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03C8" w14:textId="6BBC2289" w:rsidR="0030200A" w:rsidRPr="0030200A" w:rsidRDefault="0030200A" w:rsidP="00B619B0">
      <w:pPr>
        <w:pStyle w:val="Heading1"/>
        <w:spacing w:line="240" w:lineRule="auto"/>
      </w:pPr>
      <w:r w:rsidRPr="0030200A">
        <w:t>Lambda Core: Gensokyo</w:t>
      </w:r>
    </w:p>
    <w:p w14:paraId="470114CE" w14:textId="553EE99B" w:rsidR="0030200A" w:rsidRDefault="0030200A" w:rsidP="00B619B0">
      <w:pPr>
        <w:pStyle w:val="Heading2"/>
        <w:spacing w:line="240" w:lineRule="auto"/>
      </w:pPr>
      <w:r w:rsidRPr="0030200A">
        <w:t>Prologue</w:t>
      </w:r>
      <w:r w:rsidR="00AD6945">
        <w:t xml:space="preserve"> </w:t>
      </w:r>
      <w:r w:rsidR="00CA0CB0">
        <w:t>-</w:t>
      </w:r>
      <w:r w:rsidR="00AD6945">
        <w:t xml:space="preserve"> Unknown Guest</w:t>
      </w:r>
    </w:p>
    <w:p w14:paraId="2F8CDF28" w14:textId="77777777" w:rsidR="0030200A" w:rsidRPr="0030200A" w:rsidRDefault="0030200A" w:rsidP="00B619B0">
      <w:pPr>
        <w:spacing w:line="240" w:lineRule="auto"/>
      </w:pPr>
    </w:p>
    <w:p w14:paraId="0F87F423" w14:textId="77777777" w:rsidR="0030200A" w:rsidRPr="0030200A" w:rsidRDefault="0030200A" w:rsidP="00B619B0">
      <w:pPr>
        <w:spacing w:line="240" w:lineRule="auto"/>
      </w:pPr>
      <w:r w:rsidRPr="0030200A">
        <w:t>Black screen.</w:t>
      </w:r>
    </w:p>
    <w:p w14:paraId="6DAD9943" w14:textId="77777777" w:rsidR="0030200A" w:rsidRPr="0030200A" w:rsidRDefault="0030200A" w:rsidP="00B619B0">
      <w:pPr>
        <w:spacing w:line="240" w:lineRule="auto"/>
      </w:pPr>
      <w:r w:rsidRPr="0030200A">
        <w:t>A faint voice, distorted like a dimensional echo:</w:t>
      </w:r>
    </w:p>
    <w:p w14:paraId="37DD822C" w14:textId="77777777" w:rsidR="0030200A" w:rsidRPr="0030200A" w:rsidRDefault="0030200A" w:rsidP="00B619B0">
      <w:pPr>
        <w:spacing w:line="240" w:lineRule="auto"/>
      </w:pPr>
    </w:p>
    <w:p w14:paraId="47D79BF0" w14:textId="77777777" w:rsidR="0030200A" w:rsidRPr="0030200A" w:rsidRDefault="0030200A" w:rsidP="00B619B0">
      <w:pPr>
        <w:spacing w:line="240" w:lineRule="auto"/>
      </w:pPr>
      <w:r w:rsidRPr="0030200A">
        <w:t>&gt; “It isn’t about survival alone.</w:t>
      </w:r>
    </w:p>
    <w:p w14:paraId="35862ABE" w14:textId="77777777" w:rsidR="0030200A" w:rsidRPr="0030200A" w:rsidRDefault="0030200A" w:rsidP="00B619B0">
      <w:pPr>
        <w:spacing w:line="240" w:lineRule="auto"/>
      </w:pPr>
      <w:r w:rsidRPr="0030200A">
        <w:t>It’s about how they treat you when you do.</w:t>
      </w:r>
    </w:p>
    <w:p w14:paraId="77228BB8" w14:textId="77777777" w:rsidR="0030200A" w:rsidRPr="0030200A" w:rsidRDefault="0030200A" w:rsidP="00B619B0">
      <w:pPr>
        <w:spacing w:line="240" w:lineRule="auto"/>
      </w:pPr>
      <w:r w:rsidRPr="0030200A">
        <w:t>Every path is yours… including the ones that end in death.”</w:t>
      </w:r>
    </w:p>
    <w:p w14:paraId="3C3720BC" w14:textId="0EA8E60F" w:rsidR="0030200A" w:rsidRPr="0030200A" w:rsidRDefault="00ED4C94" w:rsidP="00B619B0">
      <w:pPr>
        <w:spacing w:line="240" w:lineRule="auto"/>
      </w:pPr>
      <w:r>
        <w:t>-</w:t>
      </w:r>
      <w:r w:rsidR="0030200A" w:rsidRPr="0030200A">
        <w:t xml:space="preserve"> Unknown</w:t>
      </w:r>
      <w:r w:rsidR="0030200A" w:rsidRPr="0030200A">
        <w:br/>
      </w:r>
    </w:p>
    <w:p w14:paraId="29EF932E" w14:textId="77777777" w:rsidR="0030200A" w:rsidRPr="0030200A" w:rsidRDefault="0030200A" w:rsidP="00B619B0">
      <w:pPr>
        <w:spacing w:line="240" w:lineRule="auto"/>
      </w:pPr>
      <w:r w:rsidRPr="0030200A">
        <w:t>The line fragments like a corrupted G-Man intro.</w:t>
      </w:r>
    </w:p>
    <w:p w14:paraId="66EE1F1B" w14:textId="77777777" w:rsidR="0030200A" w:rsidRPr="0030200A" w:rsidRDefault="0030200A" w:rsidP="00B619B0">
      <w:pPr>
        <w:spacing w:line="240" w:lineRule="auto"/>
      </w:pPr>
      <w:r w:rsidRPr="0030200A">
        <w:t>Hard cut to black.</w:t>
      </w:r>
    </w:p>
    <w:p w14:paraId="59BE2DEA" w14:textId="34034A6F" w:rsidR="00F56064" w:rsidRDefault="00F56064" w:rsidP="00B619B0">
      <w:pPr>
        <w:spacing w:line="240" w:lineRule="auto"/>
      </w:pPr>
      <w:r>
        <w:br w:type="page"/>
      </w:r>
    </w:p>
    <w:p w14:paraId="6FF45813" w14:textId="0E1D9B22" w:rsidR="0030200A" w:rsidRPr="0030200A" w:rsidRDefault="0030200A" w:rsidP="00B619B0">
      <w:pPr>
        <w:pStyle w:val="Heading3"/>
        <w:spacing w:line="240" w:lineRule="auto"/>
      </w:pPr>
      <w:r w:rsidRPr="0030200A">
        <w:lastRenderedPageBreak/>
        <w:t xml:space="preserve">23:00 </w:t>
      </w:r>
      <w:r w:rsidR="00386C63">
        <w:t>-</w:t>
      </w:r>
      <w:r w:rsidRPr="0030200A">
        <w:t xml:space="preserve"> Eientei, Gensokyo</w:t>
      </w:r>
    </w:p>
    <w:p w14:paraId="6D4BAD95" w14:textId="77777777" w:rsidR="0030200A" w:rsidRPr="0030200A" w:rsidRDefault="0030200A" w:rsidP="00B619B0">
      <w:pPr>
        <w:spacing w:line="240" w:lineRule="auto"/>
      </w:pPr>
    </w:p>
    <w:p w14:paraId="0B4F277E" w14:textId="77777777" w:rsidR="0030200A" w:rsidRPr="0030200A" w:rsidRDefault="0030200A" w:rsidP="00B619B0">
      <w:pPr>
        <w:spacing w:line="240" w:lineRule="auto"/>
      </w:pPr>
      <w:r w:rsidRPr="0030200A">
        <w:t>Reisen and Tewi arguing.</w:t>
      </w:r>
    </w:p>
    <w:p w14:paraId="76AAB1B6" w14:textId="77777777" w:rsidR="0030200A" w:rsidRPr="0030200A" w:rsidRDefault="0030200A" w:rsidP="00B619B0">
      <w:pPr>
        <w:spacing w:line="240" w:lineRule="auto"/>
      </w:pPr>
      <w:r w:rsidRPr="0030200A">
        <w:t>Camera: first-person Eirin, quietly pouring tea for Kaguya.</w:t>
      </w:r>
    </w:p>
    <w:p w14:paraId="0D708204" w14:textId="77777777" w:rsidR="0030200A" w:rsidRPr="0030200A" w:rsidRDefault="0030200A" w:rsidP="00B619B0">
      <w:pPr>
        <w:spacing w:line="240" w:lineRule="auto"/>
      </w:pPr>
    </w:p>
    <w:p w14:paraId="30388056" w14:textId="77777777" w:rsidR="0030200A" w:rsidRDefault="0030200A" w:rsidP="00B619B0">
      <w:pPr>
        <w:spacing w:line="240" w:lineRule="auto"/>
      </w:pPr>
      <w:r w:rsidRPr="0030200A">
        <w:t>Tewi (JP VO):</w:t>
      </w:r>
    </w:p>
    <w:p w14:paraId="45F616A7" w14:textId="2D345ABB" w:rsidR="005C7849" w:rsidRPr="0030200A" w:rsidRDefault="005C7849" w:rsidP="00B619B0">
      <w:pPr>
        <w:spacing w:line="240" w:lineRule="auto"/>
      </w:pPr>
      <w:r>
        <w:t>”</w:t>
      </w:r>
      <w:r w:rsidRPr="0030200A">
        <w:t>Hey! Reisen! That’s mine!</w:t>
      </w:r>
      <w:r>
        <w:t>”</w:t>
      </w:r>
    </w:p>
    <w:p w14:paraId="02A03584" w14:textId="77777777" w:rsidR="0030200A" w:rsidRPr="0030200A" w:rsidRDefault="0030200A" w:rsidP="00B619B0">
      <w:pPr>
        <w:spacing w:line="240" w:lineRule="auto"/>
      </w:pPr>
      <w:r w:rsidRPr="0030200A">
        <w:rPr>
          <w:rFonts w:ascii="MS Gothic" w:eastAsia="MS Gothic" w:hAnsi="MS Gothic" w:cs="MS Gothic" w:hint="eastAsia"/>
        </w:rPr>
        <w:t>「ちょっ、レイセン！これは私のだって！」</w:t>
      </w:r>
    </w:p>
    <w:p w14:paraId="2CA03C69" w14:textId="77777777" w:rsidR="0030200A" w:rsidRPr="0030200A" w:rsidRDefault="0030200A" w:rsidP="00B619B0">
      <w:pPr>
        <w:spacing w:line="240" w:lineRule="auto"/>
      </w:pPr>
    </w:p>
    <w:p w14:paraId="1A3A4789" w14:textId="77777777" w:rsidR="0030200A" w:rsidRDefault="0030200A" w:rsidP="00B619B0">
      <w:pPr>
        <w:spacing w:line="240" w:lineRule="auto"/>
      </w:pPr>
      <w:r w:rsidRPr="0030200A">
        <w:t>Reisen:</w:t>
      </w:r>
    </w:p>
    <w:p w14:paraId="17C764A8" w14:textId="293FA55A" w:rsidR="005C7849" w:rsidRPr="0030200A" w:rsidRDefault="005C7849" w:rsidP="00B619B0">
      <w:pPr>
        <w:spacing w:line="240" w:lineRule="auto"/>
      </w:pPr>
      <w:r>
        <w:t>“</w:t>
      </w:r>
      <w:r w:rsidRPr="0030200A">
        <w:t>I said first come, first served!</w:t>
      </w:r>
      <w:r>
        <w:t>”</w:t>
      </w:r>
    </w:p>
    <w:p w14:paraId="48D71FDF" w14:textId="77777777" w:rsidR="0030200A" w:rsidRPr="0030200A" w:rsidRDefault="0030200A" w:rsidP="00B619B0">
      <w:pPr>
        <w:spacing w:line="240" w:lineRule="auto"/>
      </w:pPr>
      <w:r w:rsidRPr="0030200A">
        <w:rPr>
          <w:rFonts w:ascii="MS Gothic" w:eastAsia="MS Gothic" w:hAnsi="MS Gothic" w:cs="MS Gothic" w:hint="eastAsia"/>
        </w:rPr>
        <w:t>「早い者勝ちだって言ったでしょ！」</w:t>
      </w:r>
    </w:p>
    <w:p w14:paraId="7C576DF1" w14:textId="77777777" w:rsidR="0030200A" w:rsidRPr="0030200A" w:rsidRDefault="0030200A" w:rsidP="00B619B0">
      <w:pPr>
        <w:spacing w:line="240" w:lineRule="auto"/>
      </w:pPr>
    </w:p>
    <w:p w14:paraId="45A65946" w14:textId="6E7D9E04" w:rsidR="0030200A" w:rsidRPr="0030200A" w:rsidRDefault="0030200A" w:rsidP="00B619B0">
      <w:pPr>
        <w:spacing w:line="240" w:lineRule="auto"/>
      </w:pPr>
      <w:r w:rsidRPr="0030200A">
        <w:t>Sakuya-like clattering, dishes, warm light, Eientei calm as always.</w:t>
      </w:r>
    </w:p>
    <w:p w14:paraId="4FEC4351" w14:textId="4D9613C5" w:rsidR="0030200A" w:rsidRPr="0030200A" w:rsidRDefault="0030200A" w:rsidP="00B619B0">
      <w:pPr>
        <w:spacing w:line="240" w:lineRule="auto"/>
      </w:pPr>
      <w:r w:rsidRPr="0030200A">
        <w:t>Camera switches to a wide shot of everyone finishing a late dinner.</w:t>
      </w:r>
    </w:p>
    <w:p w14:paraId="35DF4CD9" w14:textId="77777777" w:rsidR="0030200A" w:rsidRPr="0030200A" w:rsidRDefault="0030200A" w:rsidP="00B619B0">
      <w:pPr>
        <w:spacing w:line="240" w:lineRule="auto"/>
      </w:pPr>
      <w:r w:rsidRPr="0030200A">
        <w:t>Transition to 00:00.</w:t>
      </w:r>
    </w:p>
    <w:p w14:paraId="3AE7FCDB" w14:textId="07269A88" w:rsidR="00206952" w:rsidRDefault="00206952" w:rsidP="00B619B0">
      <w:pPr>
        <w:spacing w:line="240" w:lineRule="auto"/>
      </w:pPr>
      <w:r>
        <w:br w:type="page"/>
      </w:r>
    </w:p>
    <w:p w14:paraId="70DC2CAE" w14:textId="73294AB6" w:rsidR="0030200A" w:rsidRPr="0030200A" w:rsidRDefault="0030200A" w:rsidP="00B619B0">
      <w:pPr>
        <w:pStyle w:val="Heading3"/>
        <w:spacing w:line="240" w:lineRule="auto"/>
      </w:pPr>
      <w:r w:rsidRPr="0030200A">
        <w:lastRenderedPageBreak/>
        <w:t xml:space="preserve">00:00 </w:t>
      </w:r>
      <w:r w:rsidR="00386C63">
        <w:t>-</w:t>
      </w:r>
      <w:r w:rsidRPr="0030200A">
        <w:t xml:space="preserve"> Eientei Quiet Hallway</w:t>
      </w:r>
    </w:p>
    <w:p w14:paraId="49AB0838" w14:textId="77777777" w:rsidR="0030200A" w:rsidRPr="0030200A" w:rsidRDefault="0030200A" w:rsidP="00B619B0">
      <w:pPr>
        <w:spacing w:line="240" w:lineRule="auto"/>
      </w:pPr>
    </w:p>
    <w:p w14:paraId="416733AC" w14:textId="77777777" w:rsidR="0030200A" w:rsidRPr="0030200A" w:rsidRDefault="0030200A" w:rsidP="00B619B0">
      <w:pPr>
        <w:spacing w:line="240" w:lineRule="auto"/>
      </w:pPr>
      <w:r w:rsidRPr="0030200A">
        <w:t>Everyone heads out.</w:t>
      </w:r>
    </w:p>
    <w:p w14:paraId="2F361378" w14:textId="7DBB6FF3" w:rsidR="0030200A" w:rsidRPr="0030200A" w:rsidRDefault="0030200A" w:rsidP="00B619B0">
      <w:pPr>
        <w:spacing w:line="240" w:lineRule="auto"/>
      </w:pPr>
      <w:r w:rsidRPr="0030200A">
        <w:t xml:space="preserve">Eirin remains, cleaning up the last dishes </w:t>
      </w:r>
      <w:r w:rsidR="00585625">
        <w:t>--</w:t>
      </w:r>
      <w:r w:rsidRPr="0030200A">
        <w:t xml:space="preserve"> alone, silent, methodical.</w:t>
      </w:r>
    </w:p>
    <w:p w14:paraId="4895AF18" w14:textId="77777777" w:rsidR="0030200A" w:rsidRPr="0030200A" w:rsidRDefault="0030200A" w:rsidP="00B619B0">
      <w:pPr>
        <w:spacing w:line="240" w:lineRule="auto"/>
      </w:pPr>
    </w:p>
    <w:p w14:paraId="745ED27C" w14:textId="2662C44A" w:rsidR="0030200A" w:rsidRPr="0030200A" w:rsidRDefault="0030200A" w:rsidP="00B619B0">
      <w:pPr>
        <w:spacing w:line="240" w:lineRule="auto"/>
      </w:pPr>
      <w:r w:rsidRPr="0030200A">
        <w:t>A sudden sound:</w:t>
      </w:r>
    </w:p>
    <w:p w14:paraId="74BDDDAC" w14:textId="30D88543" w:rsidR="0030200A" w:rsidRPr="0030200A" w:rsidRDefault="00D06E08" w:rsidP="00B619B0">
      <w:pPr>
        <w:spacing w:line="240" w:lineRule="auto"/>
        <w:rPr>
          <w:b/>
          <w:bCs/>
        </w:rPr>
      </w:pPr>
      <w:r>
        <w:rPr>
          <w:b/>
          <w:bCs/>
        </w:rPr>
        <w:t>(</w:t>
      </w:r>
      <w:r w:rsidR="0030200A" w:rsidRPr="0030200A">
        <w:rPr>
          <w:b/>
          <w:bCs/>
        </w:rPr>
        <w:t>KRAK</w:t>
      </w:r>
      <w:r w:rsidR="00072B56" w:rsidRPr="00D06E08">
        <w:rPr>
          <w:b/>
          <w:bCs/>
        </w:rPr>
        <w:t>--</w:t>
      </w:r>
      <w:r w:rsidR="0030200A" w:rsidRPr="0030200A">
        <w:rPr>
          <w:b/>
          <w:bCs/>
        </w:rPr>
        <w:t>THUD!</w:t>
      </w:r>
      <w:r>
        <w:rPr>
          <w:b/>
          <w:bCs/>
        </w:rPr>
        <w:t>)</w:t>
      </w:r>
    </w:p>
    <w:p w14:paraId="32EE0ECA" w14:textId="77777777" w:rsidR="0030200A" w:rsidRPr="0030200A" w:rsidRDefault="0030200A" w:rsidP="00B619B0">
      <w:pPr>
        <w:spacing w:line="240" w:lineRule="auto"/>
      </w:pPr>
      <w:r w:rsidRPr="0030200A">
        <w:t>Wood splinter + metallic clatter.</w:t>
      </w:r>
    </w:p>
    <w:p w14:paraId="71BA263C" w14:textId="77777777" w:rsidR="0030200A" w:rsidRPr="0030200A" w:rsidRDefault="0030200A" w:rsidP="00B619B0">
      <w:pPr>
        <w:spacing w:line="240" w:lineRule="auto"/>
      </w:pPr>
    </w:p>
    <w:p w14:paraId="0D59B73F" w14:textId="77777777" w:rsidR="0030200A" w:rsidRPr="0030200A" w:rsidRDefault="0030200A" w:rsidP="00B619B0">
      <w:pPr>
        <w:spacing w:line="240" w:lineRule="auto"/>
      </w:pPr>
      <w:r w:rsidRPr="0030200A">
        <w:t>Camera:</w:t>
      </w:r>
    </w:p>
    <w:p w14:paraId="45D7B1A5" w14:textId="77777777" w:rsidR="0030200A" w:rsidRPr="0030200A" w:rsidRDefault="0030200A" w:rsidP="00B619B0">
      <w:pPr>
        <w:spacing w:line="240" w:lineRule="auto"/>
      </w:pPr>
      <w:r w:rsidRPr="0030200A">
        <w:t>Instant snap to first-person, Eirin freezing mid-movement.</w:t>
      </w:r>
    </w:p>
    <w:p w14:paraId="7EC6E4E6" w14:textId="77777777" w:rsidR="0030200A" w:rsidRPr="0030200A" w:rsidRDefault="0030200A" w:rsidP="00B619B0">
      <w:pPr>
        <w:spacing w:line="240" w:lineRule="auto"/>
      </w:pPr>
    </w:p>
    <w:p w14:paraId="2F484337" w14:textId="77777777" w:rsidR="0030200A" w:rsidRPr="0030200A" w:rsidRDefault="0030200A" w:rsidP="00B619B0">
      <w:pPr>
        <w:spacing w:line="240" w:lineRule="auto"/>
      </w:pPr>
      <w:r w:rsidRPr="0030200A">
        <w:t>Centered subtitle:</w:t>
      </w:r>
    </w:p>
    <w:p w14:paraId="024771F8" w14:textId="77777777" w:rsidR="0030200A" w:rsidRPr="0030200A" w:rsidRDefault="0030200A" w:rsidP="00B619B0">
      <w:pPr>
        <w:spacing w:line="240" w:lineRule="auto"/>
        <w:rPr>
          <w:b/>
          <w:bCs/>
        </w:rPr>
      </w:pPr>
      <w:r w:rsidRPr="0030200A">
        <w:rPr>
          <w:b/>
          <w:bCs/>
        </w:rPr>
        <w:t>UNWANTED GUEST</w:t>
      </w:r>
    </w:p>
    <w:p w14:paraId="69C1B536" w14:textId="77777777" w:rsidR="0030200A" w:rsidRDefault="0030200A" w:rsidP="00B619B0">
      <w:pPr>
        <w:spacing w:line="240" w:lineRule="auto"/>
      </w:pPr>
    </w:p>
    <w:p w14:paraId="01017609" w14:textId="3019EE91" w:rsidR="00206952" w:rsidRDefault="00206952" w:rsidP="00B619B0">
      <w:pPr>
        <w:spacing w:line="240" w:lineRule="auto"/>
      </w:pPr>
      <w:r>
        <w:br w:type="page"/>
      </w:r>
    </w:p>
    <w:p w14:paraId="4751B7ED" w14:textId="3A0275B0" w:rsidR="0030200A" w:rsidRPr="0030200A" w:rsidRDefault="0030200A" w:rsidP="00B619B0">
      <w:pPr>
        <w:pStyle w:val="Heading3"/>
        <w:spacing w:line="240" w:lineRule="auto"/>
      </w:pPr>
      <w:r w:rsidRPr="0030200A">
        <w:lastRenderedPageBreak/>
        <w:t xml:space="preserve">Exterior </w:t>
      </w:r>
      <w:r w:rsidR="00386C63">
        <w:t>-</w:t>
      </w:r>
      <w:r w:rsidRPr="0030200A">
        <w:t xml:space="preserve"> Behind Eientei</w:t>
      </w:r>
    </w:p>
    <w:p w14:paraId="2509DABD" w14:textId="77777777" w:rsidR="0030200A" w:rsidRPr="0030200A" w:rsidRDefault="0030200A" w:rsidP="00B619B0">
      <w:pPr>
        <w:spacing w:line="240" w:lineRule="auto"/>
      </w:pPr>
    </w:p>
    <w:p w14:paraId="06193DC2" w14:textId="77777777" w:rsidR="0030200A" w:rsidRPr="0030200A" w:rsidRDefault="0030200A" w:rsidP="00B619B0">
      <w:pPr>
        <w:spacing w:line="240" w:lineRule="auto"/>
      </w:pPr>
      <w:r w:rsidRPr="0030200A">
        <w:t>Eirin pushes the back door.</w:t>
      </w:r>
    </w:p>
    <w:p w14:paraId="1162FEB1" w14:textId="77777777" w:rsidR="0030200A" w:rsidRPr="0030200A" w:rsidRDefault="0030200A" w:rsidP="00B619B0">
      <w:pPr>
        <w:spacing w:line="240" w:lineRule="auto"/>
      </w:pPr>
      <w:r w:rsidRPr="0030200A">
        <w:t>Humidity, cicadas, moonlight.</w:t>
      </w:r>
    </w:p>
    <w:p w14:paraId="08BB2B7F" w14:textId="52314373" w:rsidR="0030200A" w:rsidRPr="0030200A" w:rsidRDefault="0030200A" w:rsidP="00B619B0">
      <w:pPr>
        <w:spacing w:line="240" w:lineRule="auto"/>
      </w:pPr>
      <w:r w:rsidRPr="0030200A">
        <w:t>Broken crate on the ground</w:t>
      </w:r>
      <w:r w:rsidR="00072B56">
        <w:t xml:space="preserve"> --</w:t>
      </w:r>
      <w:r w:rsidRPr="0030200A">
        <w:t xml:space="preserve"> half crushed.</w:t>
      </w:r>
    </w:p>
    <w:p w14:paraId="48AE3B64" w14:textId="77777777" w:rsidR="0030200A" w:rsidRPr="0030200A" w:rsidRDefault="0030200A" w:rsidP="00B619B0">
      <w:pPr>
        <w:spacing w:line="240" w:lineRule="auto"/>
      </w:pPr>
      <w:r w:rsidRPr="0030200A">
        <w:t>Eirin kneels, brushes aside debris.</w:t>
      </w:r>
    </w:p>
    <w:p w14:paraId="4C6C3E82" w14:textId="77777777" w:rsidR="0030200A" w:rsidRPr="0030200A" w:rsidRDefault="0030200A" w:rsidP="00B619B0">
      <w:pPr>
        <w:spacing w:line="240" w:lineRule="auto"/>
      </w:pPr>
      <w:r w:rsidRPr="0030200A">
        <w:t>Inside: a Black Mesa tactical crossbow, pristine, glowing faintly.</w:t>
      </w:r>
    </w:p>
    <w:p w14:paraId="6FA6ED45" w14:textId="77777777" w:rsidR="0030200A" w:rsidRPr="0030200A" w:rsidRDefault="0030200A" w:rsidP="00B619B0">
      <w:pPr>
        <w:spacing w:line="240" w:lineRule="auto"/>
      </w:pPr>
    </w:p>
    <w:p w14:paraId="23179DBB" w14:textId="3DD9256D" w:rsidR="0030200A" w:rsidRPr="0030200A" w:rsidRDefault="0030200A" w:rsidP="00B619B0">
      <w:pPr>
        <w:spacing w:line="240" w:lineRule="auto"/>
      </w:pPr>
      <w:r w:rsidRPr="0030200A">
        <w:t>She blurts:</w:t>
      </w:r>
    </w:p>
    <w:p w14:paraId="5C0ACC26" w14:textId="40F2E8A8" w:rsidR="0030200A" w:rsidRPr="0030200A" w:rsidRDefault="0030200A" w:rsidP="00B619B0">
      <w:pPr>
        <w:spacing w:line="240" w:lineRule="auto"/>
      </w:pPr>
      <w:r w:rsidRPr="0030200A">
        <w:t>Eirin</w:t>
      </w:r>
      <w:r w:rsidR="00C764A8">
        <w:t>:</w:t>
      </w:r>
    </w:p>
    <w:p w14:paraId="24E77C1A" w14:textId="505D82EE" w:rsidR="0030200A" w:rsidRPr="0030200A" w:rsidRDefault="00C764A8" w:rsidP="00B619B0">
      <w:pPr>
        <w:spacing w:line="240" w:lineRule="auto"/>
      </w:pPr>
      <w:r>
        <w:t>“</w:t>
      </w:r>
      <w:r w:rsidR="0030200A" w:rsidRPr="0030200A">
        <w:t>What the hell…?</w:t>
      </w:r>
      <w:r>
        <w:t>”</w:t>
      </w:r>
    </w:p>
    <w:p w14:paraId="16C723B0" w14:textId="77777777" w:rsidR="00C764A8" w:rsidRPr="0030200A" w:rsidRDefault="00C764A8" w:rsidP="00B619B0">
      <w:pPr>
        <w:spacing w:line="240" w:lineRule="auto"/>
      </w:pPr>
      <w:r w:rsidRPr="0030200A">
        <w:rPr>
          <w:rFonts w:ascii="MS Gothic" w:eastAsia="MS Gothic" w:hAnsi="MS Gothic" w:cs="MS Gothic" w:hint="eastAsia"/>
        </w:rPr>
        <w:t>「</w:t>
      </w:r>
      <w:r w:rsidRPr="0030200A">
        <w:t>……</w:t>
      </w:r>
      <w:r w:rsidRPr="0030200A">
        <w:rPr>
          <w:rFonts w:ascii="MS Gothic" w:eastAsia="MS Gothic" w:hAnsi="MS Gothic" w:cs="MS Gothic" w:hint="eastAsia"/>
        </w:rPr>
        <w:t>何、これ？」</w:t>
      </w:r>
    </w:p>
    <w:p w14:paraId="5F90CA02" w14:textId="77777777" w:rsidR="0030200A" w:rsidRPr="0030200A" w:rsidRDefault="0030200A" w:rsidP="00B619B0">
      <w:pPr>
        <w:spacing w:line="240" w:lineRule="auto"/>
      </w:pPr>
    </w:p>
    <w:p w14:paraId="50A2A364" w14:textId="77777777" w:rsidR="0030200A" w:rsidRPr="0030200A" w:rsidRDefault="0030200A" w:rsidP="00B619B0">
      <w:pPr>
        <w:spacing w:line="240" w:lineRule="auto"/>
      </w:pPr>
      <w:r w:rsidRPr="0030200A">
        <w:t>She lifts it.</w:t>
      </w:r>
    </w:p>
    <w:p w14:paraId="0A63060D" w14:textId="00E4FFDE" w:rsidR="0030200A" w:rsidRPr="0030200A" w:rsidRDefault="0030200A" w:rsidP="00B619B0">
      <w:pPr>
        <w:spacing w:line="240" w:lineRule="auto"/>
      </w:pPr>
      <w:r w:rsidRPr="0030200A">
        <w:t xml:space="preserve">Weight too real. Cold steel. Modern design </w:t>
      </w:r>
      <w:r w:rsidR="00072B56">
        <w:t>--</w:t>
      </w:r>
      <w:r w:rsidRPr="0030200A">
        <w:t xml:space="preserve"> alien to Gensokyo.</w:t>
      </w:r>
    </w:p>
    <w:p w14:paraId="13EBE895" w14:textId="77777777" w:rsidR="0030200A" w:rsidRPr="0030200A" w:rsidRDefault="0030200A" w:rsidP="00B619B0">
      <w:pPr>
        <w:spacing w:line="240" w:lineRule="auto"/>
      </w:pPr>
    </w:p>
    <w:p w14:paraId="5C465705" w14:textId="77777777" w:rsidR="0030200A" w:rsidRPr="0030200A" w:rsidRDefault="0030200A" w:rsidP="00B619B0">
      <w:pPr>
        <w:spacing w:line="240" w:lineRule="auto"/>
      </w:pPr>
      <w:r w:rsidRPr="0030200A">
        <w:t>Inside the broken crate:</w:t>
      </w:r>
    </w:p>
    <w:p w14:paraId="1185522E" w14:textId="77777777" w:rsidR="0030200A" w:rsidRPr="0030200A" w:rsidRDefault="0030200A" w:rsidP="00B619B0">
      <w:pPr>
        <w:spacing w:line="240" w:lineRule="auto"/>
      </w:pPr>
      <w:r w:rsidRPr="0030200A">
        <w:t>a spray-painted Λ (Lambda) symbol.</w:t>
      </w:r>
    </w:p>
    <w:p w14:paraId="42AE6FC0" w14:textId="77777777" w:rsidR="0030200A" w:rsidRPr="0030200A" w:rsidRDefault="0030200A" w:rsidP="00B619B0">
      <w:pPr>
        <w:spacing w:line="240" w:lineRule="auto"/>
      </w:pPr>
    </w:p>
    <w:p w14:paraId="18D5F2C6" w14:textId="311F0F30" w:rsidR="0030200A" w:rsidRPr="0030200A" w:rsidRDefault="0030200A" w:rsidP="00B619B0">
      <w:pPr>
        <w:spacing w:line="240" w:lineRule="auto"/>
      </w:pPr>
      <w:r w:rsidRPr="0030200A">
        <w:t xml:space="preserve">Eirin’s pupils tighten </w:t>
      </w:r>
      <w:r w:rsidR="00072B56">
        <w:t>--</w:t>
      </w:r>
      <w:r w:rsidRPr="0030200A">
        <w:t xml:space="preserve"> Source Engine-style close-up.</w:t>
      </w:r>
    </w:p>
    <w:p w14:paraId="45D56982" w14:textId="575B42EA" w:rsidR="0030200A" w:rsidRPr="0030200A" w:rsidRDefault="0030200A" w:rsidP="00B619B0">
      <w:pPr>
        <w:spacing w:line="240" w:lineRule="auto"/>
      </w:pPr>
      <w:r w:rsidRPr="0030200A">
        <w:t>She heads back inside, crossbow in hand.</w:t>
      </w:r>
    </w:p>
    <w:p w14:paraId="70DD9ECA" w14:textId="6D284F4D" w:rsidR="00AC4172" w:rsidRDefault="00AC4172" w:rsidP="00B619B0">
      <w:pPr>
        <w:spacing w:line="240" w:lineRule="auto"/>
      </w:pPr>
    </w:p>
    <w:p w14:paraId="196EC210" w14:textId="77777777" w:rsidR="000A1493" w:rsidRDefault="000A1493" w:rsidP="00B619B0">
      <w:pPr>
        <w:spacing w:line="240" w:lineRule="auto"/>
        <w:rPr>
          <w:rFonts w:eastAsiaTheme="majorEastAsia" w:cstheme="majorBidi"/>
          <w:color w:val="0F4761" w:themeColor="accent1" w:themeShade="BF"/>
          <w:sz w:val="28"/>
          <w:szCs w:val="28"/>
        </w:rPr>
      </w:pPr>
      <w:r>
        <w:br w:type="page"/>
      </w:r>
    </w:p>
    <w:p w14:paraId="7CA04E6C" w14:textId="73E0FD9F" w:rsidR="0030200A" w:rsidRPr="0030200A" w:rsidRDefault="0030200A" w:rsidP="00B619B0">
      <w:pPr>
        <w:pStyle w:val="Heading3"/>
        <w:spacing w:line="240" w:lineRule="auto"/>
      </w:pPr>
      <w:r w:rsidRPr="0030200A">
        <w:lastRenderedPageBreak/>
        <w:t xml:space="preserve">Patrol Sequence </w:t>
      </w:r>
      <w:r w:rsidR="00072B56">
        <w:t>-</w:t>
      </w:r>
      <w:r w:rsidRPr="0030200A">
        <w:t xml:space="preserve"> Bamboo Forest</w:t>
      </w:r>
    </w:p>
    <w:p w14:paraId="2CED7E05" w14:textId="77777777" w:rsidR="0030200A" w:rsidRPr="0030200A" w:rsidRDefault="0030200A" w:rsidP="00B619B0">
      <w:pPr>
        <w:spacing w:line="240" w:lineRule="auto"/>
      </w:pPr>
    </w:p>
    <w:p w14:paraId="112B0EA4" w14:textId="44507F21" w:rsidR="0030200A" w:rsidRPr="0030200A" w:rsidRDefault="0030200A" w:rsidP="00B619B0">
      <w:pPr>
        <w:spacing w:line="240" w:lineRule="auto"/>
      </w:pPr>
      <w:r w:rsidRPr="0030200A">
        <w:t>First-person sequence, flashlight cone, atmospheric fog.</w:t>
      </w:r>
    </w:p>
    <w:p w14:paraId="05D2DDF5" w14:textId="2BF06C9E" w:rsidR="0030200A" w:rsidRPr="0030200A" w:rsidRDefault="0030200A" w:rsidP="00B619B0">
      <w:pPr>
        <w:spacing w:line="240" w:lineRule="auto"/>
      </w:pPr>
      <w:r w:rsidRPr="0030200A">
        <w:t>Eirin checks blind spots</w:t>
      </w:r>
      <w:r w:rsidR="00072B56">
        <w:t xml:space="preserve">, </w:t>
      </w:r>
      <w:r w:rsidRPr="0030200A">
        <w:t>area where humans often get lost, small pockets of distorted air.</w:t>
      </w:r>
    </w:p>
    <w:p w14:paraId="0599C0E5" w14:textId="77777777" w:rsidR="0030200A" w:rsidRPr="0030200A" w:rsidRDefault="0030200A" w:rsidP="00B619B0">
      <w:pPr>
        <w:spacing w:line="240" w:lineRule="auto"/>
      </w:pPr>
      <w:r w:rsidRPr="0030200A">
        <w:t>In the distance:</w:t>
      </w:r>
    </w:p>
    <w:p w14:paraId="7689D034" w14:textId="77777777" w:rsidR="0030200A" w:rsidRPr="0030200A" w:rsidRDefault="0030200A" w:rsidP="00B619B0">
      <w:pPr>
        <w:spacing w:line="240" w:lineRule="auto"/>
      </w:pPr>
      <w:r w:rsidRPr="0030200A">
        <w:t>faint orange glow between bamboo, flickering like hazard lights.</w:t>
      </w:r>
    </w:p>
    <w:p w14:paraId="200551E1" w14:textId="77777777" w:rsidR="0030200A" w:rsidRPr="0030200A" w:rsidRDefault="0030200A" w:rsidP="00B619B0">
      <w:pPr>
        <w:spacing w:line="240" w:lineRule="auto"/>
      </w:pPr>
    </w:p>
    <w:p w14:paraId="679BCBA5" w14:textId="19B7D2F0" w:rsidR="005C6E74" w:rsidRPr="0030200A" w:rsidRDefault="0030200A" w:rsidP="00B619B0">
      <w:pPr>
        <w:spacing w:line="240" w:lineRule="auto"/>
      </w:pPr>
      <w:r w:rsidRPr="0030200A">
        <w:t>Eirin murmurs</w:t>
      </w:r>
      <w:r w:rsidR="00602A52">
        <w:t>.</w:t>
      </w:r>
    </w:p>
    <w:p w14:paraId="44903A21" w14:textId="77777777" w:rsidR="0030200A" w:rsidRPr="0030200A" w:rsidRDefault="0030200A" w:rsidP="00B619B0">
      <w:pPr>
        <w:spacing w:line="240" w:lineRule="auto"/>
      </w:pPr>
      <w:r w:rsidRPr="0030200A">
        <w:t>Eirin:</w:t>
      </w:r>
    </w:p>
    <w:p w14:paraId="2A64C4BC" w14:textId="68D1A922" w:rsidR="0030200A" w:rsidRPr="0030200A" w:rsidRDefault="005467BA" w:rsidP="00B619B0">
      <w:pPr>
        <w:spacing w:line="240" w:lineRule="auto"/>
      </w:pPr>
      <w:r>
        <w:t>“</w:t>
      </w:r>
      <w:r w:rsidR="0030200A" w:rsidRPr="0030200A">
        <w:t>Who’s there?</w:t>
      </w:r>
      <w:r w:rsidR="00A0376C">
        <w:t>”</w:t>
      </w:r>
    </w:p>
    <w:p w14:paraId="2EE957AB" w14:textId="77777777" w:rsidR="00437E71" w:rsidRPr="0030200A" w:rsidRDefault="00437E71" w:rsidP="00B619B0">
      <w:pPr>
        <w:spacing w:line="240" w:lineRule="auto"/>
      </w:pPr>
      <w:r w:rsidRPr="0030200A">
        <w:rPr>
          <w:rFonts w:ascii="MS Gothic" w:eastAsia="MS Gothic" w:hAnsi="MS Gothic" w:cs="MS Gothic" w:hint="eastAsia"/>
        </w:rPr>
        <w:t>「</w:t>
      </w:r>
      <w:r w:rsidRPr="0030200A">
        <w:t>……</w:t>
      </w:r>
      <w:r w:rsidRPr="0030200A">
        <w:rPr>
          <w:rFonts w:ascii="MS Gothic" w:eastAsia="MS Gothic" w:hAnsi="MS Gothic" w:cs="MS Gothic" w:hint="eastAsia"/>
        </w:rPr>
        <w:t>誰？」</w:t>
      </w:r>
    </w:p>
    <w:p w14:paraId="76DC1AAA" w14:textId="77777777" w:rsidR="0030200A" w:rsidRPr="0030200A" w:rsidRDefault="0030200A" w:rsidP="00B619B0">
      <w:pPr>
        <w:spacing w:line="240" w:lineRule="auto"/>
      </w:pPr>
    </w:p>
    <w:p w14:paraId="7142E3BB" w14:textId="2732961D" w:rsidR="0030200A" w:rsidRPr="0030200A" w:rsidRDefault="0030200A" w:rsidP="00B619B0">
      <w:pPr>
        <w:spacing w:line="240" w:lineRule="auto"/>
      </w:pPr>
      <w:r w:rsidRPr="0030200A">
        <w:t>She approaches cautiously.</w:t>
      </w:r>
    </w:p>
    <w:p w14:paraId="2E2768C2" w14:textId="77777777" w:rsidR="0030200A" w:rsidRPr="0030200A" w:rsidRDefault="0030200A" w:rsidP="00B619B0">
      <w:pPr>
        <w:spacing w:line="240" w:lineRule="auto"/>
      </w:pPr>
      <w:r w:rsidRPr="0030200A">
        <w:t>Through leaves, she sees a man collapsed against a tree.</w:t>
      </w:r>
    </w:p>
    <w:p w14:paraId="38EA9CA4" w14:textId="77777777" w:rsidR="0030200A" w:rsidRPr="0030200A" w:rsidRDefault="0030200A" w:rsidP="00B619B0">
      <w:pPr>
        <w:spacing w:line="240" w:lineRule="auto"/>
      </w:pPr>
      <w:r w:rsidRPr="0030200A">
        <w:t>Orange glow = HEV suit emergency beacons reflecting on the grass.</w:t>
      </w:r>
    </w:p>
    <w:p w14:paraId="1B8801F8" w14:textId="77777777" w:rsidR="0030200A" w:rsidRPr="0030200A" w:rsidRDefault="0030200A" w:rsidP="00B619B0">
      <w:pPr>
        <w:spacing w:line="240" w:lineRule="auto"/>
      </w:pPr>
    </w:p>
    <w:p w14:paraId="73A79FC2" w14:textId="4361474C" w:rsidR="005C6E74" w:rsidRPr="0030200A" w:rsidRDefault="0030200A" w:rsidP="00B619B0">
      <w:pPr>
        <w:spacing w:line="240" w:lineRule="auto"/>
      </w:pPr>
      <w:r w:rsidRPr="0030200A">
        <w:t>Suit voice faint:</w:t>
      </w:r>
    </w:p>
    <w:p w14:paraId="2294433A" w14:textId="01FB7352" w:rsidR="0030200A" w:rsidRPr="0030200A" w:rsidRDefault="0030200A" w:rsidP="00B619B0">
      <w:pPr>
        <w:spacing w:line="240" w:lineRule="auto"/>
      </w:pPr>
      <w:r w:rsidRPr="0030200A">
        <w:t>&gt; “Seek</w:t>
      </w:r>
      <w:r w:rsidR="009E6764">
        <w:t xml:space="preserve"> </w:t>
      </w:r>
      <w:r w:rsidRPr="0030200A">
        <w:t>medical attentio</w:t>
      </w:r>
      <w:r w:rsidR="009E6764">
        <w:t>n.”</w:t>
      </w:r>
    </w:p>
    <w:p w14:paraId="2CE3C98F" w14:textId="491798AF" w:rsidR="0030200A" w:rsidRPr="0030200A" w:rsidRDefault="0030200A" w:rsidP="00B619B0">
      <w:pPr>
        <w:spacing w:line="240" w:lineRule="auto"/>
      </w:pPr>
    </w:p>
    <w:p w14:paraId="39B84359" w14:textId="77777777" w:rsidR="0030200A" w:rsidRPr="0030200A" w:rsidRDefault="0030200A" w:rsidP="00B619B0">
      <w:pPr>
        <w:spacing w:line="240" w:lineRule="auto"/>
      </w:pPr>
      <w:r w:rsidRPr="0030200A">
        <w:t>Next to him:</w:t>
      </w:r>
    </w:p>
    <w:p w14:paraId="2E47DB41" w14:textId="7A297AA4" w:rsidR="0030200A" w:rsidRPr="0030200A" w:rsidRDefault="0030200A" w:rsidP="00B619B0">
      <w:pPr>
        <w:spacing w:line="240" w:lineRule="auto"/>
      </w:pPr>
      <w:r w:rsidRPr="0030200A">
        <w:t>an ID card, dirty but readable.</w:t>
      </w:r>
    </w:p>
    <w:p w14:paraId="15B31213" w14:textId="17C9EB59" w:rsidR="0030200A" w:rsidRPr="0030200A" w:rsidRDefault="000A1493" w:rsidP="00B619B0">
      <w:pPr>
        <w:spacing w:line="240" w:lineRule="auto"/>
      </w:pPr>
      <w:r>
        <w:t>‘</w:t>
      </w:r>
      <w:r w:rsidR="0030200A" w:rsidRPr="0030200A">
        <w:t xml:space="preserve">Gordon Freeman </w:t>
      </w:r>
      <w:r w:rsidR="00CF055B">
        <w:t>-</w:t>
      </w:r>
      <w:r w:rsidR="0030200A" w:rsidRPr="0030200A">
        <w:t xml:space="preserve"> Black Mesa Research Team</w:t>
      </w:r>
      <w:r>
        <w:t>’</w:t>
      </w:r>
    </w:p>
    <w:p w14:paraId="64AD743A" w14:textId="77777777" w:rsidR="00602A52" w:rsidRPr="0030200A" w:rsidRDefault="00602A52" w:rsidP="00B619B0">
      <w:pPr>
        <w:spacing w:line="240" w:lineRule="auto"/>
      </w:pPr>
    </w:p>
    <w:p w14:paraId="6C9CDFB0" w14:textId="77777777" w:rsidR="0030200A" w:rsidRPr="0030200A" w:rsidRDefault="0030200A" w:rsidP="00B619B0">
      <w:pPr>
        <w:spacing w:line="240" w:lineRule="auto"/>
      </w:pPr>
      <w:r w:rsidRPr="0030200A">
        <w:t>Background music slowly rises into</w:t>
      </w:r>
    </w:p>
    <w:p w14:paraId="593E64B6" w14:textId="43631B99" w:rsidR="0030200A" w:rsidRPr="0030200A" w:rsidRDefault="0030200A" w:rsidP="00B619B0">
      <w:pPr>
        <w:spacing w:line="240" w:lineRule="auto"/>
        <w:rPr>
          <w:b/>
          <w:bCs/>
        </w:rPr>
      </w:pPr>
      <w:r w:rsidRPr="0030200A">
        <w:rPr>
          <w:b/>
          <w:bCs/>
        </w:rPr>
        <w:t xml:space="preserve">Joel Nielsen </w:t>
      </w:r>
      <w:r w:rsidR="00787B4B">
        <w:rPr>
          <w:b/>
          <w:bCs/>
        </w:rPr>
        <w:t>-</w:t>
      </w:r>
      <w:r w:rsidRPr="0030200A">
        <w:rPr>
          <w:b/>
          <w:bCs/>
        </w:rPr>
        <w:t xml:space="preserve"> </w:t>
      </w:r>
      <w:r w:rsidR="00A1646A">
        <w:rPr>
          <w:b/>
          <w:bCs/>
        </w:rPr>
        <w:t>Office Complex</w:t>
      </w:r>
      <w:r w:rsidRPr="0030200A">
        <w:rPr>
          <w:b/>
          <w:bCs/>
        </w:rPr>
        <w:t xml:space="preserve"> (</w:t>
      </w:r>
      <w:r w:rsidR="00A1646A">
        <w:rPr>
          <w:b/>
          <w:bCs/>
        </w:rPr>
        <w:t xml:space="preserve">Mesa </w:t>
      </w:r>
      <w:r w:rsidRPr="0030200A">
        <w:rPr>
          <w:b/>
          <w:bCs/>
        </w:rPr>
        <w:t>Remix)</w:t>
      </w:r>
    </w:p>
    <w:p w14:paraId="49AA8B09" w14:textId="77777777" w:rsidR="0030200A" w:rsidRPr="0030200A" w:rsidRDefault="0030200A" w:rsidP="00B619B0">
      <w:pPr>
        <w:spacing w:line="240" w:lineRule="auto"/>
      </w:pPr>
      <w:r w:rsidRPr="0030200A">
        <w:t>just like the original Black Mesa intro reveals.</w:t>
      </w:r>
    </w:p>
    <w:p w14:paraId="2EA4A7D8" w14:textId="77777777" w:rsidR="0030200A" w:rsidRPr="0030200A" w:rsidRDefault="0030200A" w:rsidP="00B619B0">
      <w:pPr>
        <w:spacing w:line="240" w:lineRule="auto"/>
      </w:pPr>
    </w:p>
    <w:p w14:paraId="40129A6B" w14:textId="33E47DEF" w:rsidR="005E5A97" w:rsidRPr="0030200A" w:rsidRDefault="0030200A" w:rsidP="00B619B0">
      <w:pPr>
        <w:spacing w:line="240" w:lineRule="auto"/>
      </w:pPr>
      <w:r w:rsidRPr="0030200A">
        <w:t xml:space="preserve">Eirin’s eyes widen </w:t>
      </w:r>
      <w:r w:rsidR="005C6E74">
        <w:t>--</w:t>
      </w:r>
      <w:r w:rsidRPr="0030200A">
        <w:t xml:space="preserve"> shock, disbelief, calculation.</w:t>
      </w:r>
    </w:p>
    <w:p w14:paraId="43C7AA5E" w14:textId="77777777" w:rsidR="0030200A" w:rsidRDefault="0030200A" w:rsidP="00B619B0">
      <w:pPr>
        <w:spacing w:line="240" w:lineRule="auto"/>
      </w:pPr>
      <w:r w:rsidRPr="0030200A">
        <w:t>Eirin:</w:t>
      </w:r>
    </w:p>
    <w:p w14:paraId="45C760F5" w14:textId="71BB575C" w:rsidR="00CC66F6" w:rsidRPr="0030200A" w:rsidRDefault="00CC66F6" w:rsidP="00B619B0">
      <w:pPr>
        <w:spacing w:line="240" w:lineRule="auto"/>
      </w:pPr>
      <w:r>
        <w:t>“</w:t>
      </w:r>
      <w:r w:rsidRPr="0030200A">
        <w:t>…!!!</w:t>
      </w:r>
      <w:r>
        <w:t>”</w:t>
      </w:r>
    </w:p>
    <w:p w14:paraId="5DDFBA14" w14:textId="77777777" w:rsidR="0030200A" w:rsidRPr="0030200A" w:rsidRDefault="0030200A" w:rsidP="00B619B0">
      <w:pPr>
        <w:spacing w:line="240" w:lineRule="auto"/>
      </w:pPr>
      <w:r w:rsidRPr="0030200A">
        <w:rPr>
          <w:rFonts w:ascii="MS Gothic" w:eastAsia="MS Gothic" w:hAnsi="MS Gothic" w:cs="MS Gothic" w:hint="eastAsia"/>
        </w:rPr>
        <w:t>「</w:t>
      </w:r>
      <w:r w:rsidRPr="0030200A">
        <w:t>……</w:t>
      </w:r>
      <w:r w:rsidRPr="0030200A">
        <w:rPr>
          <w:rFonts w:ascii="MS Gothic" w:eastAsia="MS Gothic" w:hAnsi="MS Gothic" w:cs="MS Gothic" w:hint="eastAsia"/>
        </w:rPr>
        <w:t>っ！」</w:t>
      </w:r>
    </w:p>
    <w:p w14:paraId="068F250D" w14:textId="130710B5" w:rsidR="0030200A" w:rsidRDefault="0030200A" w:rsidP="00B619B0">
      <w:pPr>
        <w:spacing w:line="240" w:lineRule="auto"/>
      </w:pPr>
      <w:r w:rsidRPr="0030200A">
        <w:t>A rustle.</w:t>
      </w:r>
    </w:p>
    <w:p w14:paraId="2F1D34AD" w14:textId="2634D5F6" w:rsidR="005E5A97" w:rsidRPr="0030200A" w:rsidRDefault="0030200A" w:rsidP="00B619B0">
      <w:pPr>
        <w:spacing w:line="240" w:lineRule="auto"/>
      </w:pPr>
      <w:r w:rsidRPr="0030200A">
        <w:lastRenderedPageBreak/>
        <w:t>Tewi appears from behind the bushes.</w:t>
      </w:r>
    </w:p>
    <w:p w14:paraId="4D40F56D" w14:textId="77777777" w:rsidR="0030200A" w:rsidRPr="0030200A" w:rsidRDefault="0030200A" w:rsidP="00B619B0">
      <w:pPr>
        <w:spacing w:line="240" w:lineRule="auto"/>
      </w:pPr>
      <w:r w:rsidRPr="0030200A">
        <w:t>Tewi:</w:t>
      </w:r>
    </w:p>
    <w:p w14:paraId="0C5C6C5A" w14:textId="60447599" w:rsidR="0030200A" w:rsidRDefault="00A0376C" w:rsidP="00B619B0">
      <w:pPr>
        <w:spacing w:line="240" w:lineRule="auto"/>
      </w:pPr>
      <w:r>
        <w:t>“</w:t>
      </w:r>
      <w:r w:rsidR="0030200A" w:rsidRPr="0030200A">
        <w:t>Eirin? What are you… HUH?!</w:t>
      </w:r>
      <w:r>
        <w:t>”</w:t>
      </w:r>
    </w:p>
    <w:p w14:paraId="50845FC9" w14:textId="45CB733E" w:rsidR="00CC66F6" w:rsidRPr="0030200A" w:rsidRDefault="00CC66F6" w:rsidP="00B619B0">
      <w:pPr>
        <w:spacing w:line="240" w:lineRule="auto"/>
      </w:pPr>
      <w:r w:rsidRPr="0030200A">
        <w:rPr>
          <w:rFonts w:ascii="MS Gothic" w:eastAsia="MS Gothic" w:hAnsi="MS Gothic" w:cs="MS Gothic" w:hint="eastAsia"/>
        </w:rPr>
        <w:t>「ありゃ？エイリン、何して</w:t>
      </w:r>
      <w:r w:rsidRPr="0030200A">
        <w:t>──…</w:t>
      </w:r>
      <w:r w:rsidRPr="0030200A">
        <w:rPr>
          <w:rFonts w:ascii="MS Gothic" w:eastAsia="MS Gothic" w:hAnsi="MS Gothic" w:cs="MS Gothic" w:hint="eastAsia"/>
        </w:rPr>
        <w:t>えッ！？」</w:t>
      </w:r>
    </w:p>
    <w:p w14:paraId="59ECD233" w14:textId="7933BFC3" w:rsidR="0030200A" w:rsidRDefault="0030200A" w:rsidP="00B619B0">
      <w:pPr>
        <w:spacing w:line="240" w:lineRule="auto"/>
      </w:pPr>
      <w:r w:rsidRPr="0030200A">
        <w:t>She stares at Freeman.</w:t>
      </w:r>
    </w:p>
    <w:p w14:paraId="1368CE4F" w14:textId="77777777" w:rsidR="005E5A97" w:rsidRPr="0030200A" w:rsidRDefault="005E5A97" w:rsidP="00B619B0">
      <w:pPr>
        <w:spacing w:line="240" w:lineRule="auto"/>
      </w:pPr>
    </w:p>
    <w:p w14:paraId="6D48D806" w14:textId="77777777" w:rsidR="0030200A" w:rsidRDefault="0030200A" w:rsidP="00B619B0">
      <w:pPr>
        <w:spacing w:line="240" w:lineRule="auto"/>
      </w:pPr>
      <w:r w:rsidRPr="0030200A">
        <w:t>Tewi:</w:t>
      </w:r>
    </w:p>
    <w:p w14:paraId="5CDA17FD" w14:textId="7B2B07E8" w:rsidR="00530684" w:rsidRPr="0030200A" w:rsidRDefault="00530684" w:rsidP="00B619B0">
      <w:pPr>
        <w:spacing w:line="240" w:lineRule="auto"/>
      </w:pPr>
      <w:r>
        <w:t>“</w:t>
      </w:r>
      <w:r w:rsidRPr="0030200A">
        <w:t>Why is a human here?! You brought him?!</w:t>
      </w:r>
      <w:r>
        <w:t>”</w:t>
      </w:r>
    </w:p>
    <w:p w14:paraId="1E9454CB" w14:textId="77777777" w:rsidR="0030200A" w:rsidRPr="0030200A" w:rsidRDefault="0030200A" w:rsidP="00B619B0">
      <w:pPr>
        <w:spacing w:line="240" w:lineRule="auto"/>
      </w:pPr>
      <w:r w:rsidRPr="0030200A">
        <w:rPr>
          <w:rFonts w:ascii="MS Gothic" w:eastAsia="MS Gothic" w:hAnsi="MS Gothic" w:cs="MS Gothic" w:hint="eastAsia"/>
        </w:rPr>
        <w:t>「なんで人間がここに！？エイリン、これ連れてきたの！？」</w:t>
      </w:r>
    </w:p>
    <w:p w14:paraId="13ECEFB0" w14:textId="77777777" w:rsidR="0030200A" w:rsidRPr="0030200A" w:rsidRDefault="0030200A" w:rsidP="00B619B0">
      <w:pPr>
        <w:spacing w:line="240" w:lineRule="auto"/>
      </w:pPr>
    </w:p>
    <w:p w14:paraId="298F6BAE" w14:textId="0BE65BFC" w:rsidR="0030200A" w:rsidRPr="0030200A" w:rsidRDefault="0030200A" w:rsidP="00B619B0">
      <w:pPr>
        <w:spacing w:line="240" w:lineRule="auto"/>
      </w:pPr>
      <w:r w:rsidRPr="0030200A">
        <w:t>Eirin shakes her head, lifts the crossbow.</w:t>
      </w:r>
    </w:p>
    <w:p w14:paraId="7E22B113" w14:textId="77777777" w:rsidR="0030200A" w:rsidRDefault="0030200A" w:rsidP="00B619B0">
      <w:pPr>
        <w:spacing w:line="240" w:lineRule="auto"/>
      </w:pPr>
      <w:r w:rsidRPr="0030200A">
        <w:t>Eirin:</w:t>
      </w:r>
    </w:p>
    <w:p w14:paraId="14D34473" w14:textId="4618E768" w:rsidR="00530684" w:rsidRPr="0030200A" w:rsidRDefault="00530684" w:rsidP="00B619B0">
      <w:pPr>
        <w:spacing w:line="240" w:lineRule="auto"/>
      </w:pPr>
      <w:r>
        <w:t>“</w:t>
      </w:r>
      <w:r w:rsidRPr="0030200A">
        <w:t>No. I saw the glow from afar.</w:t>
      </w:r>
      <w:r w:rsidR="00164D26">
        <w:t xml:space="preserve"> </w:t>
      </w:r>
      <w:r w:rsidRPr="0030200A">
        <w:t>And… this was dropped at Eientei.</w:t>
      </w:r>
      <w:r>
        <w:t>”</w:t>
      </w:r>
    </w:p>
    <w:p w14:paraId="13F00EF4" w14:textId="77777777" w:rsidR="0030200A" w:rsidRPr="0030200A" w:rsidRDefault="0030200A" w:rsidP="00B619B0">
      <w:pPr>
        <w:spacing w:line="240" w:lineRule="auto"/>
      </w:pPr>
      <w:r w:rsidRPr="0030200A">
        <w:rPr>
          <w:rFonts w:ascii="MS Gothic" w:eastAsia="MS Gothic" w:hAnsi="MS Gothic" w:cs="MS Gothic" w:hint="eastAsia"/>
        </w:rPr>
        <w:t>「違う。遠くで光が見えたの。それに</w:t>
      </w:r>
      <w:r w:rsidRPr="0030200A">
        <w:t>…</w:t>
      </w:r>
      <w:r w:rsidRPr="0030200A">
        <w:rPr>
          <w:rFonts w:ascii="MS Gothic" w:eastAsia="MS Gothic" w:hAnsi="MS Gothic" w:cs="MS Gothic" w:hint="eastAsia"/>
        </w:rPr>
        <w:t>これが落ちてた。」</w:t>
      </w:r>
    </w:p>
    <w:p w14:paraId="58DBB678" w14:textId="77777777" w:rsidR="00193127" w:rsidRPr="0030200A" w:rsidRDefault="00193127" w:rsidP="00B619B0">
      <w:pPr>
        <w:spacing w:line="240" w:lineRule="auto"/>
      </w:pPr>
    </w:p>
    <w:p w14:paraId="7664D06D" w14:textId="4F68E7FD" w:rsidR="0030200A" w:rsidRPr="0030200A" w:rsidRDefault="0030200A" w:rsidP="00B619B0">
      <w:pPr>
        <w:spacing w:line="240" w:lineRule="auto"/>
      </w:pPr>
      <w:r w:rsidRPr="0030200A">
        <w:t>Tewi spots the crowbar beside Freeman.</w:t>
      </w:r>
    </w:p>
    <w:p w14:paraId="149CE760" w14:textId="77777777" w:rsidR="0030200A" w:rsidRDefault="0030200A" w:rsidP="00B619B0">
      <w:pPr>
        <w:spacing w:line="240" w:lineRule="auto"/>
      </w:pPr>
      <w:r w:rsidRPr="0030200A">
        <w:t>Tewi:</w:t>
      </w:r>
    </w:p>
    <w:p w14:paraId="1D23BD51" w14:textId="5382292B" w:rsidR="00530684" w:rsidRPr="0030200A" w:rsidRDefault="00530684" w:rsidP="00B619B0">
      <w:pPr>
        <w:spacing w:line="240" w:lineRule="auto"/>
      </w:pPr>
      <w:r>
        <w:t>“</w:t>
      </w:r>
      <w:r w:rsidRPr="0030200A">
        <w:t>Whoa! He has this too! Who IS this guy…?</w:t>
      </w:r>
      <w:r>
        <w:t>”</w:t>
      </w:r>
    </w:p>
    <w:p w14:paraId="6265186D" w14:textId="77777777" w:rsidR="0030200A" w:rsidRPr="0030200A" w:rsidRDefault="0030200A" w:rsidP="00B619B0">
      <w:pPr>
        <w:spacing w:line="240" w:lineRule="auto"/>
      </w:pPr>
      <w:r w:rsidRPr="0030200A">
        <w:rPr>
          <w:rFonts w:ascii="MS Gothic" w:eastAsia="MS Gothic" w:hAnsi="MS Gothic" w:cs="MS Gothic" w:hint="eastAsia"/>
        </w:rPr>
        <w:t>「うわっ！これも持ってる！何者なの</w:t>
      </w:r>
      <w:r w:rsidRPr="0030200A">
        <w:t>…</w:t>
      </w:r>
      <w:r w:rsidRPr="0030200A">
        <w:rPr>
          <w:rFonts w:ascii="MS Gothic" w:eastAsia="MS Gothic" w:hAnsi="MS Gothic" w:cs="MS Gothic" w:hint="eastAsia"/>
        </w:rPr>
        <w:t>？」</w:t>
      </w:r>
    </w:p>
    <w:p w14:paraId="19FF74DD" w14:textId="77777777" w:rsidR="0030200A" w:rsidRPr="0030200A" w:rsidRDefault="0030200A" w:rsidP="00B619B0">
      <w:pPr>
        <w:spacing w:line="240" w:lineRule="auto"/>
      </w:pPr>
    </w:p>
    <w:p w14:paraId="783310CF" w14:textId="77777777" w:rsidR="0030200A" w:rsidRPr="0030200A" w:rsidRDefault="0030200A" w:rsidP="00B619B0">
      <w:pPr>
        <w:spacing w:line="240" w:lineRule="auto"/>
      </w:pPr>
      <w:r w:rsidRPr="0030200A">
        <w:t>Camera slowly zooms on Freeman’s face.</w:t>
      </w:r>
    </w:p>
    <w:p w14:paraId="67F613DD" w14:textId="4534C8FD" w:rsidR="00193127" w:rsidRPr="0030200A" w:rsidRDefault="0030200A" w:rsidP="00B619B0">
      <w:pPr>
        <w:spacing w:line="240" w:lineRule="auto"/>
      </w:pPr>
      <w:r w:rsidRPr="0030200A">
        <w:t>HEV suit flashes again.</w:t>
      </w:r>
    </w:p>
    <w:p w14:paraId="6BC685FF" w14:textId="2BDEF9A6" w:rsidR="0030200A" w:rsidRPr="0030200A" w:rsidRDefault="0030200A" w:rsidP="00B619B0">
      <w:pPr>
        <w:spacing w:line="240" w:lineRule="auto"/>
      </w:pPr>
      <w:r w:rsidRPr="0030200A">
        <w:t>&gt; “Seek medical attention.”</w:t>
      </w:r>
    </w:p>
    <w:p w14:paraId="3A0F6EF7" w14:textId="77777777" w:rsidR="0030200A" w:rsidRPr="0030200A" w:rsidRDefault="0030200A" w:rsidP="00B619B0">
      <w:pPr>
        <w:spacing w:line="240" w:lineRule="auto"/>
      </w:pPr>
      <w:r w:rsidRPr="0030200A">
        <w:t>Eirin’s voice trembles slightly:</w:t>
      </w:r>
    </w:p>
    <w:p w14:paraId="7D20BFC9" w14:textId="77777777" w:rsidR="0030200A" w:rsidRPr="0030200A" w:rsidRDefault="0030200A" w:rsidP="00B619B0">
      <w:pPr>
        <w:spacing w:line="240" w:lineRule="auto"/>
      </w:pPr>
    </w:p>
    <w:p w14:paraId="6C6A7BDA" w14:textId="77777777" w:rsidR="0030200A" w:rsidRDefault="0030200A" w:rsidP="00B619B0">
      <w:pPr>
        <w:spacing w:line="240" w:lineRule="auto"/>
      </w:pPr>
      <w:r w:rsidRPr="0030200A">
        <w:t>Eirin:</w:t>
      </w:r>
    </w:p>
    <w:p w14:paraId="201BF21D" w14:textId="77777777" w:rsidR="00530684" w:rsidRPr="0030200A" w:rsidRDefault="00530684" w:rsidP="00B619B0">
      <w:pPr>
        <w:spacing w:line="240" w:lineRule="auto"/>
      </w:pPr>
      <w:r>
        <w:t>“</w:t>
      </w:r>
      <w:r w:rsidRPr="0030200A">
        <w:t>A crossbow… a crowbar…</w:t>
      </w:r>
    </w:p>
    <w:p w14:paraId="61AF60A8" w14:textId="1D55EC78" w:rsidR="00530684" w:rsidRPr="0030200A" w:rsidRDefault="00530684" w:rsidP="00B619B0">
      <w:pPr>
        <w:spacing w:line="240" w:lineRule="auto"/>
      </w:pPr>
      <w:r w:rsidRPr="0030200A">
        <w:t>What does any of this even mean…?</w:t>
      </w:r>
      <w:r>
        <w:t>”</w:t>
      </w:r>
    </w:p>
    <w:p w14:paraId="4C1E4185" w14:textId="77777777" w:rsidR="0030200A" w:rsidRPr="0030200A" w:rsidRDefault="0030200A" w:rsidP="00B619B0">
      <w:pPr>
        <w:spacing w:line="240" w:lineRule="auto"/>
      </w:pPr>
      <w:r w:rsidRPr="0030200A">
        <w:rPr>
          <w:rFonts w:ascii="MS Gothic" w:eastAsia="MS Gothic" w:hAnsi="MS Gothic" w:cs="MS Gothic" w:hint="eastAsia"/>
        </w:rPr>
        <w:t>「クロスボウ、バール</w:t>
      </w:r>
      <w:r w:rsidRPr="0030200A">
        <w:t>…</w:t>
      </w:r>
    </w:p>
    <w:p w14:paraId="40084977" w14:textId="3D934D9E" w:rsidR="00F807D3" w:rsidRPr="0030200A" w:rsidRDefault="0030200A" w:rsidP="00B619B0">
      <w:pPr>
        <w:spacing w:line="240" w:lineRule="auto"/>
      </w:pPr>
      <w:r w:rsidRPr="0030200A">
        <w:t>……</w:t>
      </w:r>
      <w:r w:rsidRPr="0030200A">
        <w:rPr>
          <w:rFonts w:ascii="MS Gothic" w:eastAsia="MS Gothic" w:hAnsi="MS Gothic" w:cs="MS Gothic" w:hint="eastAsia"/>
        </w:rPr>
        <w:t>これは一体、何を意味しているの？」</w:t>
      </w:r>
    </w:p>
    <w:p w14:paraId="0D5B6B4E" w14:textId="3D876ACD" w:rsidR="001D14C2" w:rsidRDefault="0030200A" w:rsidP="00B619B0">
      <w:pPr>
        <w:spacing w:line="240" w:lineRule="auto"/>
      </w:pPr>
      <w:r w:rsidRPr="0030200A">
        <w:t>Hard cut to black.</w:t>
      </w:r>
      <w:r w:rsidR="006049C4">
        <w:t xml:space="preserve"> “Loading</w:t>
      </w:r>
      <w:r w:rsidR="00904D4D">
        <w:t>...” text appears.</w:t>
      </w:r>
    </w:p>
    <w:p w14:paraId="3F93D5FD" w14:textId="77777777" w:rsidR="001D14C2" w:rsidRDefault="001D14C2" w:rsidP="00B619B0">
      <w:pPr>
        <w:spacing w:line="240" w:lineRule="auto"/>
      </w:pPr>
      <w:r>
        <w:br w:type="page"/>
      </w:r>
    </w:p>
    <w:p w14:paraId="54E6E178" w14:textId="6B68FE58" w:rsidR="00785506" w:rsidRDefault="00785506" w:rsidP="00B619B0">
      <w:pPr>
        <w:pStyle w:val="Heading2"/>
        <w:spacing w:line="240" w:lineRule="auto"/>
      </w:pPr>
      <w:r>
        <w:lastRenderedPageBreak/>
        <w:t>Resonance Amplification</w:t>
      </w:r>
    </w:p>
    <w:p w14:paraId="5DBB94CF" w14:textId="40378989" w:rsidR="00AD6945" w:rsidRPr="00AD6945" w:rsidRDefault="00AD6945" w:rsidP="00B619B0">
      <w:pPr>
        <w:pStyle w:val="Heading3"/>
        <w:spacing w:line="240" w:lineRule="auto"/>
      </w:pPr>
      <w:r w:rsidRPr="00AD6945">
        <w:t xml:space="preserve">03:00 </w:t>
      </w:r>
      <w:r w:rsidR="009D3E17">
        <w:t>-</w:t>
      </w:r>
      <w:r w:rsidRPr="00AD6945">
        <w:t xml:space="preserve"> Eientei, Clear Night</w:t>
      </w:r>
    </w:p>
    <w:p w14:paraId="0048A909" w14:textId="77777777" w:rsidR="00AD6945" w:rsidRPr="00AD6945" w:rsidRDefault="00AD6945" w:rsidP="00B619B0">
      <w:pPr>
        <w:spacing w:line="240" w:lineRule="auto"/>
      </w:pPr>
    </w:p>
    <w:p w14:paraId="7BB208FA" w14:textId="7E9A855D" w:rsidR="00AD6945" w:rsidRPr="00AD6945" w:rsidRDefault="00AD6945" w:rsidP="00B619B0">
      <w:pPr>
        <w:spacing w:line="240" w:lineRule="auto"/>
      </w:pPr>
      <w:r w:rsidRPr="00AD6945">
        <w:t>Eientei’s courtyard is filled with low chatter—multiple factions gathered, their voices overlapping like static in a quiet facility.</w:t>
      </w:r>
    </w:p>
    <w:p w14:paraId="780F597A" w14:textId="77777777" w:rsidR="00AD6945" w:rsidRPr="00AD6945" w:rsidRDefault="00AD6945" w:rsidP="00B619B0">
      <w:pPr>
        <w:spacing w:line="240" w:lineRule="auto"/>
      </w:pPr>
      <w:r w:rsidRPr="00AD6945">
        <w:t>Inside, the camera drifts across a dim hallway.</w:t>
      </w:r>
    </w:p>
    <w:p w14:paraId="7FE8847E" w14:textId="77777777" w:rsidR="00AD6945" w:rsidRPr="00AD6945" w:rsidRDefault="00AD6945" w:rsidP="00B619B0">
      <w:pPr>
        <w:spacing w:line="240" w:lineRule="auto"/>
      </w:pPr>
      <w:r w:rsidRPr="00AD6945">
        <w:t>On a shelf, a crowbar and crossbow sit under moonlight.</w:t>
      </w:r>
    </w:p>
    <w:p w14:paraId="4EF3A541" w14:textId="77777777" w:rsidR="00AD6945" w:rsidRPr="00AD6945" w:rsidRDefault="00AD6945" w:rsidP="00B619B0">
      <w:pPr>
        <w:spacing w:line="240" w:lineRule="auto"/>
      </w:pPr>
    </w:p>
    <w:p w14:paraId="46FA0EE1" w14:textId="4A651618" w:rsidR="00AD6945" w:rsidRPr="00AD6945" w:rsidRDefault="00AD6945" w:rsidP="00B619B0">
      <w:pPr>
        <w:spacing w:line="240" w:lineRule="auto"/>
      </w:pPr>
      <w:r w:rsidRPr="00AD6945">
        <w:t>Sakuya</w:t>
      </w:r>
      <w:r w:rsidR="00DB249C">
        <w:t>:</w:t>
      </w:r>
    </w:p>
    <w:p w14:paraId="0219B12C" w14:textId="5275D5BA" w:rsidR="00AD6945" w:rsidRDefault="000403F2" w:rsidP="00B619B0">
      <w:pPr>
        <w:spacing w:line="240" w:lineRule="auto"/>
      </w:pPr>
      <w:r>
        <w:t>“</w:t>
      </w:r>
      <w:r w:rsidR="00AD6945" w:rsidRPr="00AD6945">
        <w:t>Cold… and heavier than it looks.</w:t>
      </w:r>
      <w:r>
        <w:t>”</w:t>
      </w:r>
    </w:p>
    <w:p w14:paraId="138CEDA5" w14:textId="4479023E" w:rsidR="00D45998" w:rsidRPr="00AD6945" w:rsidRDefault="00D45998" w:rsidP="00B619B0">
      <w:pPr>
        <w:spacing w:line="240" w:lineRule="auto"/>
      </w:pPr>
      <w:r w:rsidRPr="00AD6945">
        <w:rPr>
          <w:rFonts w:ascii="MS Gothic" w:eastAsia="MS Gothic" w:hAnsi="MS Gothic" w:cs="MS Gothic" w:hint="eastAsia"/>
        </w:rPr>
        <w:t>「冷たい</w:t>
      </w:r>
      <w:r w:rsidRPr="00AD6945">
        <w:t>……</w:t>
      </w:r>
      <w:r w:rsidRPr="00AD6945">
        <w:rPr>
          <w:rFonts w:ascii="MS Gothic" w:eastAsia="MS Gothic" w:hAnsi="MS Gothic" w:cs="MS Gothic" w:hint="eastAsia"/>
        </w:rPr>
        <w:t>それに、見た目より重いわね。」</w:t>
      </w:r>
    </w:p>
    <w:p w14:paraId="2EAE99E3" w14:textId="77777777" w:rsidR="00AD6945" w:rsidRPr="00AD6945" w:rsidRDefault="00AD6945" w:rsidP="00B619B0">
      <w:pPr>
        <w:spacing w:line="240" w:lineRule="auto"/>
      </w:pPr>
      <w:r w:rsidRPr="00AD6945">
        <w:t>She rotates the crowbar slightly, metal ringing.</w:t>
      </w:r>
    </w:p>
    <w:p w14:paraId="16AFF732" w14:textId="77777777" w:rsidR="00AD6945" w:rsidRPr="00AD6945" w:rsidRDefault="00AD6945" w:rsidP="00B619B0">
      <w:pPr>
        <w:spacing w:line="240" w:lineRule="auto"/>
      </w:pPr>
    </w:p>
    <w:p w14:paraId="76951B19" w14:textId="60E62798" w:rsidR="00AD6945" w:rsidRPr="00AD6945" w:rsidRDefault="00AD6945" w:rsidP="00B619B0">
      <w:pPr>
        <w:spacing w:line="240" w:lineRule="auto"/>
      </w:pPr>
      <w:r w:rsidRPr="00AD6945">
        <w:t xml:space="preserve">Patchouli </w:t>
      </w:r>
      <w:r w:rsidR="00DB249C">
        <w:t>:</w:t>
      </w:r>
    </w:p>
    <w:p w14:paraId="07434C54" w14:textId="3A595667" w:rsidR="00AD6945" w:rsidRPr="00AD6945" w:rsidRDefault="000403F2" w:rsidP="00B619B0">
      <w:pPr>
        <w:spacing w:line="240" w:lineRule="auto"/>
      </w:pPr>
      <w:r>
        <w:t>“</w:t>
      </w:r>
      <w:r w:rsidR="00AD6945" w:rsidRPr="00AD6945">
        <w:t>Don’t be deceived by its shape. That weapon carries a history… and it’s not a pleasant one.</w:t>
      </w:r>
      <w:r>
        <w:t>”</w:t>
      </w:r>
    </w:p>
    <w:p w14:paraId="3BD3F979" w14:textId="77777777" w:rsidR="00AD6945" w:rsidRPr="00AD6945" w:rsidRDefault="00AD6945" w:rsidP="00B619B0">
      <w:pPr>
        <w:spacing w:line="240" w:lineRule="auto"/>
      </w:pPr>
      <w:r w:rsidRPr="00AD6945">
        <w:rPr>
          <w:rFonts w:ascii="MS Gothic" w:eastAsia="MS Gothic" w:hAnsi="MS Gothic" w:cs="MS Gothic" w:hint="eastAsia"/>
        </w:rPr>
        <w:t>「形に惑わされないで。これはただの鉄の棒じゃないわ。</w:t>
      </w:r>
    </w:p>
    <w:p w14:paraId="4E167152" w14:textId="77777777" w:rsidR="00AD6945" w:rsidRPr="00AD6945" w:rsidRDefault="00AD6945" w:rsidP="00B619B0">
      <w:pPr>
        <w:spacing w:line="240" w:lineRule="auto"/>
      </w:pPr>
      <w:r w:rsidRPr="00AD6945">
        <w:rPr>
          <w:rFonts w:ascii="MS Gothic" w:eastAsia="MS Gothic" w:hAnsi="MS Gothic" w:cs="MS Gothic" w:hint="eastAsia"/>
        </w:rPr>
        <w:t>持ち主の</w:t>
      </w:r>
      <w:r w:rsidRPr="00AD6945">
        <w:t>“</w:t>
      </w:r>
      <w:r w:rsidRPr="00AD6945">
        <w:rPr>
          <w:rFonts w:ascii="MS Gothic" w:eastAsia="MS Gothic" w:hAnsi="MS Gothic" w:cs="MS Gothic" w:hint="eastAsia"/>
        </w:rPr>
        <w:t>過去</w:t>
      </w:r>
      <w:r w:rsidRPr="00AD6945">
        <w:t>”</w:t>
      </w:r>
      <w:r w:rsidRPr="00AD6945">
        <w:rPr>
          <w:rFonts w:ascii="MS Gothic" w:eastAsia="MS Gothic" w:hAnsi="MS Gothic" w:cs="MS Gothic" w:hint="eastAsia"/>
        </w:rPr>
        <w:t>が染みついてる。」</w:t>
      </w:r>
    </w:p>
    <w:p w14:paraId="03F70102" w14:textId="77777777" w:rsidR="00AD6945" w:rsidRPr="00AD6945" w:rsidRDefault="00AD6945" w:rsidP="00B619B0">
      <w:pPr>
        <w:spacing w:line="240" w:lineRule="auto"/>
      </w:pPr>
    </w:p>
    <w:p w14:paraId="146C0636" w14:textId="3006C35A" w:rsidR="00AD6945" w:rsidRPr="00AD6945" w:rsidRDefault="00AD6945" w:rsidP="00B619B0">
      <w:pPr>
        <w:spacing w:line="240" w:lineRule="auto"/>
      </w:pPr>
      <w:r w:rsidRPr="00AD6945">
        <w:t xml:space="preserve">Sakuya’s eyes narrow </w:t>
      </w:r>
      <w:r w:rsidR="00DB249C">
        <w:t>--</w:t>
      </w:r>
      <w:r w:rsidRPr="00AD6945">
        <w:t xml:space="preserve"> monologue overlays.</w:t>
      </w:r>
    </w:p>
    <w:p w14:paraId="4E041C9A" w14:textId="77083177" w:rsidR="00AD6945" w:rsidRPr="00AD6945" w:rsidRDefault="00AD6945" w:rsidP="00B619B0">
      <w:pPr>
        <w:spacing w:line="240" w:lineRule="auto"/>
      </w:pPr>
      <w:r w:rsidRPr="00AD6945">
        <w:t>Sakuya</w:t>
      </w:r>
      <w:r w:rsidR="00DB249C">
        <w:t xml:space="preserve"> (monologue):</w:t>
      </w:r>
    </w:p>
    <w:p w14:paraId="0ECA1D4F" w14:textId="26C19ED2" w:rsidR="00AD6945" w:rsidRPr="00AD6945" w:rsidRDefault="000403F2" w:rsidP="00B619B0">
      <w:pPr>
        <w:spacing w:line="240" w:lineRule="auto"/>
      </w:pPr>
      <w:r>
        <w:t>“</w:t>
      </w:r>
      <w:r w:rsidR="00AD6945" w:rsidRPr="00AD6945">
        <w:t>A mortal carrying something like this…</w:t>
      </w:r>
    </w:p>
    <w:p w14:paraId="30DAC524" w14:textId="04CB2C6F" w:rsidR="00AD6945" w:rsidRPr="00AD6945" w:rsidRDefault="00AD6945" w:rsidP="00B619B0">
      <w:pPr>
        <w:spacing w:line="240" w:lineRule="auto"/>
      </w:pPr>
      <w:r w:rsidRPr="00AD6945">
        <w:t>What kind of human lands in Gensokyo with a weight that shakes every faction?</w:t>
      </w:r>
      <w:r w:rsidR="000403F2">
        <w:t>”</w:t>
      </w:r>
    </w:p>
    <w:p w14:paraId="53C9B8B0" w14:textId="77777777" w:rsidR="00AD6945" w:rsidRPr="00AD6945" w:rsidRDefault="00AD6945" w:rsidP="00B619B0">
      <w:pPr>
        <w:spacing w:line="240" w:lineRule="auto"/>
      </w:pPr>
      <w:r w:rsidRPr="00AD6945">
        <w:rPr>
          <w:rFonts w:ascii="MS Gothic" w:eastAsia="MS Gothic" w:hAnsi="MS Gothic" w:cs="MS Gothic" w:hint="eastAsia"/>
        </w:rPr>
        <w:t>「ただの人間が、こんな</w:t>
      </w:r>
      <w:r w:rsidRPr="00AD6945">
        <w:t>“</w:t>
      </w:r>
      <w:r w:rsidRPr="00AD6945">
        <w:rPr>
          <w:rFonts w:ascii="MS Gothic" w:eastAsia="MS Gothic" w:hAnsi="MS Gothic" w:cs="MS Gothic" w:hint="eastAsia"/>
        </w:rPr>
        <w:t>重さ</w:t>
      </w:r>
      <w:r w:rsidRPr="00AD6945">
        <w:t>”</w:t>
      </w:r>
      <w:r w:rsidRPr="00AD6945">
        <w:rPr>
          <w:rFonts w:ascii="MS Gothic" w:eastAsia="MS Gothic" w:hAnsi="MS Gothic" w:cs="MS Gothic" w:hint="eastAsia"/>
        </w:rPr>
        <w:t>を持つなんて</w:t>
      </w:r>
      <w:r w:rsidRPr="00AD6945">
        <w:t>……</w:t>
      </w:r>
    </w:p>
    <w:p w14:paraId="6D4641C5" w14:textId="60511670" w:rsidR="007D402B" w:rsidRDefault="00AD6945" w:rsidP="00B619B0">
      <w:pPr>
        <w:spacing w:line="240" w:lineRule="auto"/>
        <w:rPr>
          <w:rFonts w:ascii="MS Gothic" w:eastAsia="MS Gothic" w:hAnsi="MS Gothic" w:cs="MS Gothic"/>
        </w:rPr>
      </w:pPr>
      <w:r w:rsidRPr="00AD6945">
        <w:rPr>
          <w:rFonts w:ascii="MS Gothic" w:eastAsia="MS Gothic" w:hAnsi="MS Gothic" w:cs="MS Gothic" w:hint="eastAsia"/>
        </w:rPr>
        <w:t>こんな存在が幻想郷に現れた理由、気にならないわけがない。」</w:t>
      </w:r>
    </w:p>
    <w:p w14:paraId="21D6A1E1" w14:textId="77777777" w:rsidR="007D402B" w:rsidRDefault="007D402B" w:rsidP="00B619B0">
      <w:pPr>
        <w:spacing w:line="240" w:lineRule="auto"/>
        <w:rPr>
          <w:rFonts w:ascii="MS Gothic" w:eastAsia="MS Gothic" w:hAnsi="MS Gothic" w:cs="MS Gothic"/>
        </w:rPr>
      </w:pPr>
      <w:r>
        <w:rPr>
          <w:rFonts w:ascii="MS Gothic" w:eastAsia="MS Gothic" w:hAnsi="MS Gothic" w:cs="MS Gothic"/>
        </w:rPr>
        <w:br w:type="page"/>
      </w:r>
    </w:p>
    <w:p w14:paraId="630D6A75" w14:textId="63C3C2CA" w:rsidR="00AD6945" w:rsidRPr="00AD6945" w:rsidRDefault="00AD6945" w:rsidP="00B619B0">
      <w:pPr>
        <w:pStyle w:val="Heading3"/>
        <w:spacing w:line="240" w:lineRule="auto"/>
      </w:pPr>
      <w:r w:rsidRPr="00AD6945">
        <w:lastRenderedPageBreak/>
        <w:t xml:space="preserve">Hard cut </w:t>
      </w:r>
      <w:r w:rsidR="00530684">
        <w:t xml:space="preserve">→ </w:t>
      </w:r>
      <w:r w:rsidRPr="00AD6945">
        <w:t>Recovery room.</w:t>
      </w:r>
    </w:p>
    <w:p w14:paraId="14B9E685" w14:textId="77777777" w:rsidR="00AD6945" w:rsidRPr="00AD6945" w:rsidRDefault="00AD6945" w:rsidP="00B619B0">
      <w:pPr>
        <w:spacing w:line="240" w:lineRule="auto"/>
      </w:pPr>
    </w:p>
    <w:p w14:paraId="3ACD31E4" w14:textId="77777777" w:rsidR="00AD6945" w:rsidRPr="00AD6945" w:rsidRDefault="00AD6945" w:rsidP="00B619B0">
      <w:pPr>
        <w:spacing w:line="240" w:lineRule="auto"/>
      </w:pPr>
      <w:r w:rsidRPr="00AD6945">
        <w:t>Freeman lies unconscious. Eirin steps back after completing medical checks.</w:t>
      </w:r>
    </w:p>
    <w:p w14:paraId="6CFFCCCB" w14:textId="77777777" w:rsidR="00AD6945" w:rsidRPr="00AD6945" w:rsidRDefault="00AD6945" w:rsidP="00B619B0">
      <w:pPr>
        <w:spacing w:line="240" w:lineRule="auto"/>
      </w:pPr>
      <w:r w:rsidRPr="00AD6945">
        <w:t>Reisen, Kaguya, Reimu, Keine, Yukari all present.</w:t>
      </w:r>
    </w:p>
    <w:p w14:paraId="508D6EA1" w14:textId="77777777" w:rsidR="00AD6945" w:rsidRPr="00AD6945" w:rsidRDefault="00AD6945" w:rsidP="00B619B0">
      <w:pPr>
        <w:spacing w:line="240" w:lineRule="auto"/>
      </w:pPr>
    </w:p>
    <w:p w14:paraId="32B9F799" w14:textId="21E6A84F" w:rsidR="00AD6945" w:rsidRPr="00AD6945" w:rsidRDefault="00AD6945" w:rsidP="00B619B0">
      <w:pPr>
        <w:spacing w:line="240" w:lineRule="auto"/>
      </w:pPr>
      <w:r w:rsidRPr="00AD6945">
        <w:t>Eirin</w:t>
      </w:r>
      <w:r w:rsidR="00530684">
        <w:t>:</w:t>
      </w:r>
    </w:p>
    <w:p w14:paraId="515EFF31" w14:textId="10FB9DAE" w:rsidR="00AD6945" w:rsidRPr="00AD6945" w:rsidRDefault="000403F2" w:rsidP="00B619B0">
      <w:pPr>
        <w:spacing w:line="240" w:lineRule="auto"/>
      </w:pPr>
      <w:r>
        <w:t>“</w:t>
      </w:r>
      <w:r w:rsidR="00AD6945" w:rsidRPr="00AD6945">
        <w:t>His suit defies every medical category I know. Recovery shouldn’t even be possible. Not for someone like him.</w:t>
      </w:r>
      <w:r>
        <w:t>”</w:t>
      </w:r>
    </w:p>
    <w:p w14:paraId="4470E75F" w14:textId="77777777" w:rsidR="00AD6945" w:rsidRPr="00AD6945" w:rsidRDefault="00AD6945" w:rsidP="00B619B0">
      <w:pPr>
        <w:spacing w:line="240" w:lineRule="auto"/>
      </w:pPr>
      <w:r w:rsidRPr="00AD6945">
        <w:rPr>
          <w:rFonts w:ascii="MS Gothic" w:eastAsia="MS Gothic" w:hAnsi="MS Gothic" w:cs="MS Gothic" w:hint="eastAsia"/>
        </w:rPr>
        <w:t>「このスーツ</w:t>
      </w:r>
      <w:r w:rsidRPr="00AD6945">
        <w:t>……</w:t>
      </w:r>
      <w:r w:rsidRPr="00AD6945">
        <w:rPr>
          <w:rFonts w:ascii="MS Gothic" w:eastAsia="MS Gothic" w:hAnsi="MS Gothic" w:cs="MS Gothic" w:hint="eastAsia"/>
        </w:rPr>
        <w:t>医学の分類に一つも当てはまらない。</w:t>
      </w:r>
    </w:p>
    <w:p w14:paraId="3A6908EB" w14:textId="77777777" w:rsidR="00AD6945" w:rsidRPr="00AD6945" w:rsidRDefault="00AD6945" w:rsidP="00B619B0">
      <w:pPr>
        <w:spacing w:line="240" w:lineRule="auto"/>
      </w:pPr>
      <w:r w:rsidRPr="00AD6945">
        <w:rPr>
          <w:rFonts w:ascii="MS Gothic" w:eastAsia="MS Gothic" w:hAnsi="MS Gothic" w:cs="MS Gothic" w:hint="eastAsia"/>
        </w:rPr>
        <w:t>普通なら回復なんて不可能よ。</w:t>
      </w:r>
    </w:p>
    <w:p w14:paraId="6A87FE4E" w14:textId="77777777" w:rsidR="00AD6945" w:rsidRPr="00AD6945" w:rsidRDefault="00AD6945" w:rsidP="00B619B0">
      <w:pPr>
        <w:spacing w:line="240" w:lineRule="auto"/>
      </w:pPr>
      <w:r w:rsidRPr="00AD6945">
        <w:rPr>
          <w:rFonts w:ascii="MS Gothic" w:eastAsia="MS Gothic" w:hAnsi="MS Gothic" w:cs="MS Gothic" w:hint="eastAsia"/>
        </w:rPr>
        <w:t>この男は</w:t>
      </w:r>
      <w:r w:rsidRPr="00AD6945">
        <w:t>“</w:t>
      </w:r>
      <w:r w:rsidRPr="00AD6945">
        <w:rPr>
          <w:rFonts w:ascii="MS Gothic" w:eastAsia="MS Gothic" w:hAnsi="MS Gothic" w:cs="MS Gothic" w:hint="eastAsia"/>
        </w:rPr>
        <w:t>生きていること</w:t>
      </w:r>
      <w:r w:rsidRPr="00AD6945">
        <w:t>”</w:t>
      </w:r>
      <w:r w:rsidRPr="00AD6945">
        <w:rPr>
          <w:rFonts w:ascii="MS Gothic" w:eastAsia="MS Gothic" w:hAnsi="MS Gothic" w:cs="MS Gothic" w:hint="eastAsia"/>
        </w:rPr>
        <w:t>自体が異常なの。」</w:t>
      </w:r>
    </w:p>
    <w:p w14:paraId="754E9784" w14:textId="77777777" w:rsidR="00AD6945" w:rsidRPr="00AD6945" w:rsidRDefault="00AD6945" w:rsidP="00B619B0">
      <w:pPr>
        <w:spacing w:line="240" w:lineRule="auto"/>
      </w:pPr>
    </w:p>
    <w:p w14:paraId="1A658387" w14:textId="70D28DA0" w:rsidR="00AD6945" w:rsidRPr="00AD6945" w:rsidRDefault="00AD6945" w:rsidP="00B619B0">
      <w:pPr>
        <w:spacing w:line="240" w:lineRule="auto"/>
      </w:pPr>
      <w:r w:rsidRPr="00AD6945">
        <w:t>Reisen</w:t>
      </w:r>
      <w:r w:rsidR="00C811D0">
        <w:t>:</w:t>
      </w:r>
    </w:p>
    <w:p w14:paraId="4373993A" w14:textId="1947504B" w:rsidR="00AD6945" w:rsidRPr="00AD6945" w:rsidRDefault="000403F2" w:rsidP="00B619B0">
      <w:pPr>
        <w:spacing w:line="240" w:lineRule="auto"/>
      </w:pPr>
      <w:r>
        <w:t>“</w:t>
      </w:r>
      <w:r w:rsidR="00AD6945" w:rsidRPr="00AD6945">
        <w:t>Gordon… Freeman? Black Mesa?</w:t>
      </w:r>
      <w:r>
        <w:t>”</w:t>
      </w:r>
    </w:p>
    <w:p w14:paraId="559AF0C5" w14:textId="77777777" w:rsidR="00C811D0" w:rsidRPr="00AD6945" w:rsidRDefault="00C811D0" w:rsidP="00B619B0">
      <w:pPr>
        <w:spacing w:line="240" w:lineRule="auto"/>
      </w:pPr>
      <w:r w:rsidRPr="00AD6945">
        <w:rPr>
          <w:rFonts w:ascii="MS Gothic" w:eastAsia="MS Gothic" w:hAnsi="MS Gothic" w:cs="MS Gothic" w:hint="eastAsia"/>
        </w:rPr>
        <w:t>「ゴードン</w:t>
      </w:r>
      <w:r w:rsidRPr="00AD6945">
        <w:t>……</w:t>
      </w:r>
      <w:r w:rsidRPr="00AD6945">
        <w:rPr>
          <w:rFonts w:ascii="MS Gothic" w:eastAsia="MS Gothic" w:hAnsi="MS Gothic" w:cs="MS Gothic" w:hint="eastAsia"/>
        </w:rPr>
        <w:t xml:space="preserve">フリーマン？　</w:t>
      </w:r>
      <w:r w:rsidRPr="00AD6945">
        <w:t>“</w:t>
      </w:r>
      <w:r w:rsidRPr="00AD6945">
        <w:rPr>
          <w:rFonts w:ascii="MS Gothic" w:eastAsia="MS Gothic" w:hAnsi="MS Gothic" w:cs="MS Gothic" w:hint="eastAsia"/>
        </w:rPr>
        <w:t>ブラックメサ</w:t>
      </w:r>
      <w:r w:rsidRPr="00AD6945">
        <w:t>”</w:t>
      </w:r>
      <w:r w:rsidRPr="00AD6945">
        <w:rPr>
          <w:rFonts w:ascii="MS Gothic" w:eastAsia="MS Gothic" w:hAnsi="MS Gothic" w:cs="MS Gothic" w:hint="eastAsia"/>
        </w:rPr>
        <w:t>？」</w:t>
      </w:r>
    </w:p>
    <w:p w14:paraId="3538D318" w14:textId="77777777" w:rsidR="00AD6945" w:rsidRPr="00AD6945" w:rsidRDefault="00AD6945" w:rsidP="00B619B0">
      <w:pPr>
        <w:spacing w:line="240" w:lineRule="auto"/>
      </w:pPr>
    </w:p>
    <w:p w14:paraId="09166F86" w14:textId="45B73878" w:rsidR="00AD6945" w:rsidRPr="00AD6945" w:rsidRDefault="00AD6945" w:rsidP="00B619B0">
      <w:pPr>
        <w:spacing w:line="240" w:lineRule="auto"/>
      </w:pPr>
      <w:r w:rsidRPr="00AD6945">
        <w:t>Keine</w:t>
      </w:r>
      <w:r w:rsidR="00C811D0">
        <w:t>:</w:t>
      </w:r>
    </w:p>
    <w:p w14:paraId="55CF45DA" w14:textId="5FCE47D4" w:rsidR="00AD6945" w:rsidRPr="00AD6945" w:rsidRDefault="000403F2" w:rsidP="00B619B0">
      <w:pPr>
        <w:spacing w:line="240" w:lineRule="auto"/>
      </w:pPr>
      <w:r>
        <w:t>“</w:t>
      </w:r>
      <w:r w:rsidR="00AD6945" w:rsidRPr="00AD6945">
        <w:t>His origin is nowhere in our history. This man isn’t from any world we recognize.</w:t>
      </w:r>
      <w:r>
        <w:t>”</w:t>
      </w:r>
    </w:p>
    <w:p w14:paraId="0BB79716" w14:textId="77777777" w:rsidR="00AD6945" w:rsidRPr="00AD6945" w:rsidRDefault="00AD6945" w:rsidP="00B619B0">
      <w:pPr>
        <w:spacing w:line="240" w:lineRule="auto"/>
      </w:pPr>
      <w:r w:rsidRPr="00AD6945">
        <w:rPr>
          <w:rFonts w:ascii="MS Gothic" w:eastAsia="MS Gothic" w:hAnsi="MS Gothic" w:cs="MS Gothic" w:hint="eastAsia"/>
        </w:rPr>
        <w:t>「歴史のどこにも記録がない。</w:t>
      </w:r>
    </w:p>
    <w:p w14:paraId="1D2BE722" w14:textId="77777777" w:rsidR="00AD6945" w:rsidRPr="00AD6945" w:rsidRDefault="00AD6945" w:rsidP="00B619B0">
      <w:pPr>
        <w:spacing w:line="240" w:lineRule="auto"/>
      </w:pPr>
      <w:r w:rsidRPr="00AD6945">
        <w:rPr>
          <w:rFonts w:ascii="MS Gothic" w:eastAsia="MS Gothic" w:hAnsi="MS Gothic" w:cs="MS Gothic" w:hint="eastAsia"/>
        </w:rPr>
        <w:t>この男は</w:t>
      </w:r>
      <w:r w:rsidRPr="00AD6945">
        <w:t>……</w:t>
      </w:r>
      <w:r w:rsidRPr="00AD6945">
        <w:rPr>
          <w:rFonts w:ascii="MS Gothic" w:eastAsia="MS Gothic" w:hAnsi="MS Gothic" w:cs="MS Gothic" w:hint="eastAsia"/>
        </w:rPr>
        <w:t>私たちが知る世界の住人じゃない。」</w:t>
      </w:r>
    </w:p>
    <w:p w14:paraId="08FF3237" w14:textId="77777777" w:rsidR="00AD6945" w:rsidRPr="00AD6945" w:rsidRDefault="00AD6945" w:rsidP="00B619B0">
      <w:pPr>
        <w:spacing w:line="240" w:lineRule="auto"/>
      </w:pPr>
    </w:p>
    <w:p w14:paraId="54778149" w14:textId="50EDEB0A" w:rsidR="00AD6945" w:rsidRPr="00AD6945" w:rsidRDefault="00AD6945" w:rsidP="00B619B0">
      <w:pPr>
        <w:spacing w:line="240" w:lineRule="auto"/>
      </w:pPr>
      <w:r w:rsidRPr="00AD6945">
        <w:t>Reimu</w:t>
      </w:r>
      <w:r w:rsidR="00CC6740">
        <w:t>:</w:t>
      </w:r>
    </w:p>
    <w:p w14:paraId="54259018" w14:textId="241AA9A3" w:rsidR="00AD6945" w:rsidRPr="00AD6945" w:rsidRDefault="000403F2" w:rsidP="00B619B0">
      <w:pPr>
        <w:spacing w:line="240" w:lineRule="auto"/>
      </w:pPr>
      <w:r>
        <w:t>“</w:t>
      </w:r>
      <w:r w:rsidR="00AD6945" w:rsidRPr="00AD6945">
        <w:t>A crossbow dropped into Eientei without any spiritual trace?</w:t>
      </w:r>
      <w:r w:rsidR="00C811D0">
        <w:t xml:space="preserve"> </w:t>
      </w:r>
      <w:r w:rsidR="00AD6945" w:rsidRPr="00AD6945">
        <w:t>Great. That’s not worrying at all.</w:t>
      </w:r>
      <w:r>
        <w:t>”</w:t>
      </w:r>
    </w:p>
    <w:p w14:paraId="4015BD50" w14:textId="77777777" w:rsidR="00AD6945" w:rsidRPr="00AD6945" w:rsidRDefault="00AD6945" w:rsidP="00B619B0">
      <w:pPr>
        <w:spacing w:line="240" w:lineRule="auto"/>
      </w:pPr>
      <w:r w:rsidRPr="00AD6945">
        <w:rPr>
          <w:rFonts w:ascii="MS Gothic" w:eastAsia="MS Gothic" w:hAnsi="MS Gothic" w:cs="MS Gothic" w:hint="eastAsia"/>
        </w:rPr>
        <w:t>「霊力反応もなく、突然弓が落ちてくる？</w:t>
      </w:r>
    </w:p>
    <w:p w14:paraId="1D0C82AD" w14:textId="77777777" w:rsidR="00AD6945" w:rsidRPr="00AD6945" w:rsidRDefault="00AD6945" w:rsidP="00B619B0">
      <w:pPr>
        <w:spacing w:line="240" w:lineRule="auto"/>
      </w:pPr>
      <w:r w:rsidRPr="00AD6945">
        <w:t>……</w:t>
      </w:r>
      <w:r w:rsidRPr="00AD6945">
        <w:rPr>
          <w:rFonts w:ascii="MS Gothic" w:eastAsia="MS Gothic" w:hAnsi="MS Gothic" w:cs="MS Gothic" w:hint="eastAsia"/>
        </w:rPr>
        <w:t>はぁ、また面倒なのが来たわね。」</w:t>
      </w:r>
    </w:p>
    <w:p w14:paraId="7CA5AD65" w14:textId="7AE9F2F2" w:rsidR="00AD6945" w:rsidRPr="00AD6945" w:rsidRDefault="00AD6945" w:rsidP="00B619B0">
      <w:pPr>
        <w:spacing w:line="240" w:lineRule="auto"/>
      </w:pPr>
      <w:r w:rsidRPr="00AD6945">
        <w:t>Yukari</w:t>
      </w:r>
      <w:r w:rsidR="00C811D0">
        <w:t>:</w:t>
      </w:r>
    </w:p>
    <w:p w14:paraId="44B11806" w14:textId="2D0FA335" w:rsidR="00AD6945" w:rsidRPr="00AD6945" w:rsidRDefault="009B1B6D" w:rsidP="00B619B0">
      <w:pPr>
        <w:spacing w:line="240" w:lineRule="auto"/>
      </w:pPr>
      <w:r>
        <w:t>“</w:t>
      </w:r>
      <w:r w:rsidR="00AD6945" w:rsidRPr="00AD6945">
        <w:t>Nothing seems damaged. No boundary tear. And yet… his existence feels fundamentally incompatible.</w:t>
      </w:r>
      <w:r>
        <w:t>”</w:t>
      </w:r>
    </w:p>
    <w:p w14:paraId="58F37445" w14:textId="77777777" w:rsidR="00AD6945" w:rsidRPr="00AD6945" w:rsidRDefault="00AD6945" w:rsidP="00B619B0">
      <w:pPr>
        <w:spacing w:line="240" w:lineRule="auto"/>
      </w:pPr>
      <w:r w:rsidRPr="00AD6945">
        <w:rPr>
          <w:rFonts w:ascii="MS Gothic" w:eastAsia="MS Gothic" w:hAnsi="MS Gothic" w:cs="MS Gothic" w:hint="eastAsia"/>
        </w:rPr>
        <w:t>「結界も境界も乱れていない。</w:t>
      </w:r>
    </w:p>
    <w:p w14:paraId="0EC06FF5" w14:textId="77777777" w:rsidR="00AD6945" w:rsidRPr="00AD6945" w:rsidRDefault="00AD6945" w:rsidP="00B619B0">
      <w:pPr>
        <w:spacing w:line="240" w:lineRule="auto"/>
      </w:pPr>
      <w:r w:rsidRPr="00AD6945">
        <w:rPr>
          <w:rFonts w:ascii="MS Gothic" w:eastAsia="MS Gothic" w:hAnsi="MS Gothic" w:cs="MS Gothic" w:hint="eastAsia"/>
        </w:rPr>
        <w:t>それでも</w:t>
      </w:r>
      <w:r w:rsidRPr="00AD6945">
        <w:t>……</w:t>
      </w:r>
      <w:r w:rsidRPr="00AD6945">
        <w:rPr>
          <w:rFonts w:ascii="MS Gothic" w:eastAsia="MS Gothic" w:hAnsi="MS Gothic" w:cs="MS Gothic" w:hint="eastAsia"/>
        </w:rPr>
        <w:t>彼の存在そのものが</w:t>
      </w:r>
      <w:r w:rsidRPr="00AD6945">
        <w:t>“</w:t>
      </w:r>
      <w:r w:rsidRPr="00AD6945">
        <w:rPr>
          <w:rFonts w:ascii="MS Gothic" w:eastAsia="MS Gothic" w:hAnsi="MS Gothic" w:cs="MS Gothic" w:hint="eastAsia"/>
        </w:rPr>
        <w:t>異質</w:t>
      </w:r>
      <w:r w:rsidRPr="00AD6945">
        <w:t>”</w:t>
      </w:r>
      <w:r w:rsidRPr="00AD6945">
        <w:rPr>
          <w:rFonts w:ascii="MS Gothic" w:eastAsia="MS Gothic" w:hAnsi="MS Gothic" w:cs="MS Gothic" w:hint="eastAsia"/>
        </w:rPr>
        <w:t>なのよ。」</w:t>
      </w:r>
    </w:p>
    <w:p w14:paraId="64193D54" w14:textId="77777777" w:rsidR="00AD6945" w:rsidRPr="00AD6945" w:rsidRDefault="00AD6945" w:rsidP="00B619B0">
      <w:pPr>
        <w:spacing w:line="240" w:lineRule="auto"/>
      </w:pPr>
    </w:p>
    <w:p w14:paraId="79A94902" w14:textId="4436DC10" w:rsidR="00AD6945" w:rsidRPr="00AD6945" w:rsidRDefault="00AD6945" w:rsidP="00B619B0">
      <w:pPr>
        <w:spacing w:line="240" w:lineRule="auto"/>
      </w:pPr>
      <w:r w:rsidRPr="00AD6945">
        <w:t>The door slides open slightly.</w:t>
      </w:r>
    </w:p>
    <w:p w14:paraId="6E62CAA9" w14:textId="3A8D8715" w:rsidR="00AD6945" w:rsidRPr="00AD6945" w:rsidRDefault="00AD6945" w:rsidP="00B619B0">
      <w:pPr>
        <w:spacing w:line="240" w:lineRule="auto"/>
      </w:pPr>
      <w:r w:rsidRPr="00AD6945">
        <w:t>Youmu</w:t>
      </w:r>
      <w:r w:rsidR="00F43509">
        <w:t>:</w:t>
      </w:r>
    </w:p>
    <w:p w14:paraId="5F0595D3" w14:textId="717CC71A" w:rsidR="00AD6945" w:rsidRPr="00AD6945" w:rsidRDefault="009B1B6D" w:rsidP="00B619B0">
      <w:pPr>
        <w:spacing w:line="240" w:lineRule="auto"/>
      </w:pPr>
      <w:r>
        <w:lastRenderedPageBreak/>
        <w:t>“</w:t>
      </w:r>
      <w:r w:rsidR="003434A6" w:rsidRPr="00AD6945">
        <w:t>Excuse us.</w:t>
      </w:r>
      <w:r>
        <w:t>”</w:t>
      </w:r>
    </w:p>
    <w:p w14:paraId="7451B729" w14:textId="77777777" w:rsidR="00AD6945" w:rsidRPr="00AD6945" w:rsidRDefault="00AD6945" w:rsidP="00B619B0">
      <w:pPr>
        <w:spacing w:line="240" w:lineRule="auto"/>
      </w:pPr>
      <w:r w:rsidRPr="00AD6945">
        <w:rPr>
          <w:rFonts w:ascii="MS Gothic" w:eastAsia="MS Gothic" w:hAnsi="MS Gothic" w:cs="MS Gothic" w:hint="eastAsia"/>
        </w:rPr>
        <w:t>「失礼します。」</w:t>
      </w:r>
    </w:p>
    <w:p w14:paraId="7825E3A7" w14:textId="77777777" w:rsidR="00AD6945" w:rsidRPr="00AD6945" w:rsidRDefault="00AD6945" w:rsidP="00B619B0">
      <w:pPr>
        <w:spacing w:line="240" w:lineRule="auto"/>
      </w:pPr>
    </w:p>
    <w:p w14:paraId="47D12A6A" w14:textId="1629D3EF" w:rsidR="00AD6945" w:rsidRPr="00AD6945" w:rsidRDefault="00AD6945" w:rsidP="00B619B0">
      <w:pPr>
        <w:spacing w:line="240" w:lineRule="auto"/>
      </w:pPr>
      <w:r w:rsidRPr="00AD6945">
        <w:t>Yuyuko</w:t>
      </w:r>
      <w:r w:rsidR="003434A6">
        <w:t>:</w:t>
      </w:r>
    </w:p>
    <w:p w14:paraId="0939F820" w14:textId="5F680C8E" w:rsidR="003434A6" w:rsidRPr="00AD6945" w:rsidRDefault="009B1B6D" w:rsidP="00B619B0">
      <w:pPr>
        <w:spacing w:line="240" w:lineRule="auto"/>
      </w:pPr>
      <w:r>
        <w:t>“</w:t>
      </w:r>
      <w:r w:rsidR="003434A6" w:rsidRPr="00AD6945">
        <w:t>My, what a fascinating presence. Old… yet new.</w:t>
      </w:r>
      <w:r>
        <w:t>”</w:t>
      </w:r>
    </w:p>
    <w:p w14:paraId="3E54FFC5" w14:textId="77777777" w:rsidR="00AD6945" w:rsidRPr="00AD6945" w:rsidRDefault="00AD6945" w:rsidP="00B619B0">
      <w:pPr>
        <w:spacing w:line="240" w:lineRule="auto"/>
      </w:pPr>
      <w:r w:rsidRPr="00AD6945">
        <w:rPr>
          <w:rFonts w:ascii="MS Gothic" w:eastAsia="MS Gothic" w:hAnsi="MS Gothic" w:cs="MS Gothic" w:hint="eastAsia"/>
        </w:rPr>
        <w:t>「まぁ</w:t>
      </w:r>
      <w:r w:rsidRPr="00AD6945">
        <w:t>……</w:t>
      </w:r>
      <w:r w:rsidRPr="00AD6945">
        <w:rPr>
          <w:rFonts w:ascii="MS Gothic" w:eastAsia="MS Gothic" w:hAnsi="MS Gothic" w:cs="MS Gothic" w:hint="eastAsia"/>
        </w:rPr>
        <w:t>面白い気配。古くて、でも新しいわ。」</w:t>
      </w:r>
    </w:p>
    <w:p w14:paraId="039DC05F" w14:textId="77777777" w:rsidR="00AD6945" w:rsidRPr="00AD6945" w:rsidRDefault="00AD6945" w:rsidP="00B619B0">
      <w:pPr>
        <w:spacing w:line="240" w:lineRule="auto"/>
      </w:pPr>
    </w:p>
    <w:p w14:paraId="038F88DF" w14:textId="46D0C0FE" w:rsidR="00AD6945" w:rsidRPr="00AD6945" w:rsidRDefault="00AD6945" w:rsidP="00B619B0">
      <w:pPr>
        <w:spacing w:line="240" w:lineRule="auto"/>
      </w:pPr>
      <w:r w:rsidRPr="00AD6945">
        <w:t>Reisen accidentally triggers the suit</w:t>
      </w:r>
      <w:r w:rsidR="003434A6">
        <w:t>.</w:t>
      </w:r>
    </w:p>
    <w:p w14:paraId="34827388" w14:textId="77777777" w:rsidR="00AD6945" w:rsidRPr="00AD6945" w:rsidRDefault="00AD6945" w:rsidP="00B619B0">
      <w:pPr>
        <w:spacing w:line="240" w:lineRule="auto"/>
      </w:pPr>
      <w:r w:rsidRPr="00AD6945">
        <w:t>Suit:</w:t>
      </w:r>
    </w:p>
    <w:p w14:paraId="0B96FBCE" w14:textId="77777777" w:rsidR="00AD6945" w:rsidRPr="00AD6945" w:rsidRDefault="00AD6945" w:rsidP="00B619B0">
      <w:pPr>
        <w:spacing w:line="240" w:lineRule="auto"/>
      </w:pPr>
      <w:r w:rsidRPr="00AD6945">
        <w:t>“Initializing suit… OK.”</w:t>
      </w:r>
    </w:p>
    <w:p w14:paraId="3A46C7AE" w14:textId="77777777" w:rsidR="00AD6945" w:rsidRPr="00AD6945" w:rsidRDefault="00AD6945" w:rsidP="00B619B0">
      <w:pPr>
        <w:spacing w:line="240" w:lineRule="auto"/>
      </w:pPr>
    </w:p>
    <w:p w14:paraId="486740BE" w14:textId="77777777" w:rsidR="00AD6945" w:rsidRPr="00AD6945" w:rsidRDefault="00AD6945" w:rsidP="00B619B0">
      <w:pPr>
        <w:spacing w:line="240" w:lineRule="auto"/>
      </w:pPr>
      <w:r w:rsidRPr="00AD6945">
        <w:t>Everyone turns sharply.</w:t>
      </w:r>
    </w:p>
    <w:p w14:paraId="3C2B8D65" w14:textId="776504FC" w:rsidR="00AD6945" w:rsidRPr="00006B51" w:rsidRDefault="00AD6945" w:rsidP="00B619B0">
      <w:pPr>
        <w:spacing w:line="240" w:lineRule="auto"/>
        <w:rPr>
          <w:b/>
          <w:bCs/>
        </w:rPr>
      </w:pPr>
      <w:r w:rsidRPr="00006B51">
        <w:rPr>
          <w:b/>
          <w:bCs/>
        </w:rPr>
        <w:t xml:space="preserve">Music cue: Joel Nielsen </w:t>
      </w:r>
      <w:r w:rsidR="00156EB7" w:rsidRPr="00006B51">
        <w:rPr>
          <w:b/>
          <w:bCs/>
        </w:rPr>
        <w:t>-</w:t>
      </w:r>
      <w:r w:rsidRPr="00006B51">
        <w:rPr>
          <w:b/>
          <w:bCs/>
        </w:rPr>
        <w:t xml:space="preserve"> Anomalous Materials</w:t>
      </w:r>
    </w:p>
    <w:p w14:paraId="0527E31E" w14:textId="09BCE99A" w:rsidR="00AD6945" w:rsidRPr="00AD6945" w:rsidRDefault="00AD6945" w:rsidP="00B619B0">
      <w:pPr>
        <w:spacing w:line="240" w:lineRule="auto"/>
      </w:pPr>
    </w:p>
    <w:p w14:paraId="6640B62F" w14:textId="77777777" w:rsidR="00AD6945" w:rsidRPr="00AD6945" w:rsidRDefault="00AD6945" w:rsidP="00B619B0">
      <w:pPr>
        <w:spacing w:line="240" w:lineRule="auto"/>
      </w:pPr>
      <w:r w:rsidRPr="00AD6945">
        <w:t>Suit boot sequence plays with low reverb:</w:t>
      </w:r>
    </w:p>
    <w:p w14:paraId="5B9A236E" w14:textId="2EBFF578" w:rsidR="00AD6945" w:rsidRPr="00AD6945" w:rsidRDefault="00156EB7" w:rsidP="00B619B0">
      <w:pPr>
        <w:spacing w:line="240" w:lineRule="auto"/>
      </w:pPr>
      <w:r>
        <w:t>“Initializing HEV Suit Systems...”</w:t>
      </w:r>
    </w:p>
    <w:p w14:paraId="434E248D" w14:textId="77777777" w:rsidR="00AD6945" w:rsidRPr="00AD6945" w:rsidRDefault="00AD6945" w:rsidP="00B619B0">
      <w:pPr>
        <w:spacing w:line="240" w:lineRule="auto"/>
      </w:pPr>
      <w:r w:rsidRPr="00AD6945">
        <w:t>“Vital Signs… OK.”</w:t>
      </w:r>
    </w:p>
    <w:p w14:paraId="27DD1D26" w14:textId="77777777" w:rsidR="00AD6945" w:rsidRPr="00AD6945" w:rsidRDefault="00AD6945" w:rsidP="00B619B0">
      <w:pPr>
        <w:spacing w:line="240" w:lineRule="auto"/>
      </w:pPr>
      <w:r w:rsidRPr="00AD6945">
        <w:t>“Jump Charge… OK.”</w:t>
      </w:r>
    </w:p>
    <w:p w14:paraId="68B4122B" w14:textId="77777777" w:rsidR="00AD6945" w:rsidRPr="00AD6945" w:rsidRDefault="00AD6945" w:rsidP="00B619B0">
      <w:pPr>
        <w:spacing w:line="240" w:lineRule="auto"/>
      </w:pPr>
      <w:r w:rsidRPr="00AD6945">
        <w:t>“Exoskeleton Ready.”</w:t>
      </w:r>
    </w:p>
    <w:p w14:paraId="140BC93B" w14:textId="714DA136" w:rsidR="00AD6945" w:rsidRDefault="00AD6945" w:rsidP="00B619B0">
      <w:pPr>
        <w:spacing w:line="240" w:lineRule="auto"/>
      </w:pPr>
      <w:r w:rsidRPr="00AD6945">
        <w:t>“Initialization Complete. Have a good day, Gordon Freeman.”</w:t>
      </w:r>
    </w:p>
    <w:p w14:paraId="764CC269" w14:textId="77777777" w:rsidR="00156EB7" w:rsidRPr="00AD6945" w:rsidRDefault="00156EB7" w:rsidP="00B619B0">
      <w:pPr>
        <w:spacing w:line="240" w:lineRule="auto"/>
      </w:pPr>
    </w:p>
    <w:p w14:paraId="0E3B5744" w14:textId="58C9A2F4" w:rsidR="00AD6945" w:rsidRDefault="00AD6945" w:rsidP="00B619B0">
      <w:pPr>
        <w:spacing w:line="240" w:lineRule="auto"/>
      </w:pPr>
      <w:r w:rsidRPr="00AD6945">
        <w:t>Eirin</w:t>
      </w:r>
      <w:r w:rsidR="00156EB7">
        <w:t>:</w:t>
      </w:r>
    </w:p>
    <w:p w14:paraId="78C326C5" w14:textId="341151DF" w:rsidR="00156EB7" w:rsidRPr="00AD6945" w:rsidRDefault="00A27984" w:rsidP="00B619B0">
      <w:pPr>
        <w:spacing w:line="240" w:lineRule="auto"/>
      </w:pPr>
      <w:r>
        <w:t>“</w:t>
      </w:r>
      <w:r w:rsidR="00156EB7" w:rsidRPr="00AD6945">
        <w:t>Reisen… I told you not to touch anything.</w:t>
      </w:r>
      <w:r>
        <w:t>”</w:t>
      </w:r>
    </w:p>
    <w:p w14:paraId="158F7F7B" w14:textId="77777777" w:rsidR="00AD6945" w:rsidRPr="00AD6945" w:rsidRDefault="00AD6945" w:rsidP="00B619B0">
      <w:pPr>
        <w:spacing w:line="240" w:lineRule="auto"/>
      </w:pPr>
      <w:r w:rsidRPr="00AD6945">
        <w:rPr>
          <w:rFonts w:ascii="MS Gothic" w:eastAsia="MS Gothic" w:hAnsi="MS Gothic" w:cs="MS Gothic" w:hint="eastAsia"/>
        </w:rPr>
        <w:t>「レイセン</w:t>
      </w:r>
      <w:r w:rsidRPr="00AD6945">
        <w:t>……</w:t>
      </w:r>
      <w:r w:rsidRPr="00AD6945">
        <w:rPr>
          <w:rFonts w:ascii="MS Gothic" w:eastAsia="MS Gothic" w:hAnsi="MS Gothic" w:cs="MS Gothic" w:hint="eastAsia"/>
        </w:rPr>
        <w:t>触るなって言ったでしょ。」</w:t>
      </w:r>
    </w:p>
    <w:p w14:paraId="36D0058E" w14:textId="77777777" w:rsidR="00AD6945" w:rsidRPr="00AD6945" w:rsidRDefault="00AD6945" w:rsidP="00B619B0">
      <w:pPr>
        <w:spacing w:line="240" w:lineRule="auto"/>
      </w:pPr>
    </w:p>
    <w:p w14:paraId="6571E84F" w14:textId="28E1E3A8" w:rsidR="00AD6945" w:rsidRPr="00AD6945" w:rsidRDefault="00AD6945" w:rsidP="00B619B0">
      <w:pPr>
        <w:spacing w:line="240" w:lineRule="auto"/>
      </w:pPr>
      <w:r w:rsidRPr="00AD6945">
        <w:t>Reisen</w:t>
      </w:r>
      <w:r w:rsidR="000403F2">
        <w:t>:</w:t>
      </w:r>
    </w:p>
    <w:p w14:paraId="5DEA02BA" w14:textId="1BC883DF" w:rsidR="00AD6945" w:rsidRPr="00AD6945" w:rsidRDefault="00A27984" w:rsidP="00B619B0">
      <w:pPr>
        <w:spacing w:line="240" w:lineRule="auto"/>
      </w:pPr>
      <w:r>
        <w:t>“</w:t>
      </w:r>
      <w:r w:rsidR="000403F2" w:rsidRPr="00AD6945">
        <w:t>S-sorry!! I didn’t know! What is this thing??</w:t>
      </w:r>
      <w:r>
        <w:t>”</w:t>
      </w:r>
    </w:p>
    <w:p w14:paraId="75778637" w14:textId="77777777" w:rsidR="00AD6945" w:rsidRPr="00AD6945" w:rsidRDefault="00AD6945" w:rsidP="00B619B0">
      <w:pPr>
        <w:spacing w:line="240" w:lineRule="auto"/>
      </w:pPr>
      <w:r w:rsidRPr="00AD6945">
        <w:rPr>
          <w:rFonts w:ascii="MS Gothic" w:eastAsia="MS Gothic" w:hAnsi="MS Gothic" w:cs="MS Gothic" w:hint="eastAsia"/>
        </w:rPr>
        <w:t>「ご、ごめん！</w:t>
      </w:r>
      <w:r w:rsidRPr="00AD6945">
        <w:t xml:space="preserve"> </w:t>
      </w:r>
      <w:r w:rsidRPr="00AD6945">
        <w:rPr>
          <w:rFonts w:ascii="MS Gothic" w:eastAsia="MS Gothic" w:hAnsi="MS Gothic" w:cs="MS Gothic" w:hint="eastAsia"/>
        </w:rPr>
        <w:t>でも、こんなの初めて見るってば！」</w:t>
      </w:r>
    </w:p>
    <w:p w14:paraId="7DE259ED" w14:textId="6DEA543E" w:rsidR="00AE6BC7" w:rsidRDefault="00AE6BC7" w:rsidP="00B619B0">
      <w:pPr>
        <w:spacing w:line="240" w:lineRule="auto"/>
      </w:pPr>
      <w:r>
        <w:br w:type="page"/>
      </w:r>
    </w:p>
    <w:p w14:paraId="07C8DBCA" w14:textId="4240466C" w:rsidR="00AD6945" w:rsidRDefault="00AD6945" w:rsidP="00B619B0">
      <w:pPr>
        <w:pStyle w:val="Heading3"/>
        <w:spacing w:line="240" w:lineRule="auto"/>
      </w:pPr>
      <w:r w:rsidRPr="00AD6945">
        <w:lastRenderedPageBreak/>
        <w:t xml:space="preserve">Freeman awakens </w:t>
      </w:r>
      <w:r w:rsidR="00A27984">
        <w:t xml:space="preserve">– </w:t>
      </w:r>
      <w:r w:rsidRPr="00AD6945">
        <w:t>F</w:t>
      </w:r>
      <w:r w:rsidR="00A27984">
        <w:t>irst-Person Perspective</w:t>
      </w:r>
    </w:p>
    <w:p w14:paraId="2D745A1F" w14:textId="77777777" w:rsidR="00BA5DDB" w:rsidRPr="00BA5DDB" w:rsidRDefault="00BA5DDB" w:rsidP="00B619B0">
      <w:pPr>
        <w:spacing w:line="240" w:lineRule="auto"/>
      </w:pPr>
    </w:p>
    <w:p w14:paraId="2958D904" w14:textId="183088CB" w:rsidR="00AE6BC7" w:rsidRPr="00AD6945" w:rsidRDefault="00AD6945" w:rsidP="00B619B0">
      <w:pPr>
        <w:spacing w:line="240" w:lineRule="auto"/>
      </w:pPr>
      <w:r w:rsidRPr="00AD6945">
        <w:t>Blur → clarity.</w:t>
      </w:r>
    </w:p>
    <w:p w14:paraId="43AB397E" w14:textId="77777777" w:rsidR="00AD6945" w:rsidRPr="00AD6945" w:rsidRDefault="00AD6945" w:rsidP="00B619B0">
      <w:pPr>
        <w:spacing w:line="240" w:lineRule="auto"/>
      </w:pPr>
      <w:r w:rsidRPr="00AD6945">
        <w:t>Suit:</w:t>
      </w:r>
    </w:p>
    <w:p w14:paraId="3DA160D2" w14:textId="62701BA1" w:rsidR="00AD6945" w:rsidRPr="00AD6945" w:rsidRDefault="00AD6945" w:rsidP="00B619B0">
      <w:pPr>
        <w:spacing w:line="240" w:lineRule="auto"/>
      </w:pPr>
      <w:r w:rsidRPr="00AD6945">
        <w:t>“Warning. Resonance energy detected. Signature incompatible. Source unidentified.”</w:t>
      </w:r>
    </w:p>
    <w:p w14:paraId="730C1C79" w14:textId="77777777" w:rsidR="00AD6945" w:rsidRPr="00AD6945" w:rsidRDefault="00AD6945" w:rsidP="00B619B0">
      <w:pPr>
        <w:spacing w:line="240" w:lineRule="auto"/>
      </w:pPr>
      <w:r w:rsidRPr="00AD6945">
        <w:t>Camera moves from Yuyuko → Youmu → Yukari → Eirin.</w:t>
      </w:r>
    </w:p>
    <w:p w14:paraId="32AD3309" w14:textId="77777777" w:rsidR="00AD6945" w:rsidRPr="00AD6945" w:rsidRDefault="00AD6945" w:rsidP="00B619B0">
      <w:pPr>
        <w:spacing w:line="240" w:lineRule="auto"/>
      </w:pPr>
    </w:p>
    <w:p w14:paraId="40A35384" w14:textId="056B5313" w:rsidR="00AD6945" w:rsidRPr="00AD6945" w:rsidRDefault="00AD6945" w:rsidP="00B619B0">
      <w:pPr>
        <w:spacing w:line="240" w:lineRule="auto"/>
      </w:pPr>
      <w:r w:rsidRPr="00AD6945">
        <w:t>Eirin</w:t>
      </w:r>
      <w:r w:rsidR="003C0263">
        <w:t>:</w:t>
      </w:r>
    </w:p>
    <w:p w14:paraId="729C853D" w14:textId="1ABCCC44" w:rsidR="00AD6945" w:rsidRPr="00AD6945" w:rsidRDefault="003C0263" w:rsidP="00B619B0">
      <w:pPr>
        <w:spacing w:line="240" w:lineRule="auto"/>
      </w:pPr>
      <w:r>
        <w:t>“</w:t>
      </w:r>
      <w:r w:rsidR="00AD6945" w:rsidRPr="00AD6945">
        <w:t>Gordon Freeman.</w:t>
      </w:r>
      <w:r>
        <w:t>”</w:t>
      </w:r>
    </w:p>
    <w:p w14:paraId="01EF3E66" w14:textId="16535F46" w:rsidR="00AD6945" w:rsidRPr="00AD6945" w:rsidRDefault="00AD6945" w:rsidP="00B619B0">
      <w:pPr>
        <w:spacing w:line="240" w:lineRule="auto"/>
      </w:pPr>
      <w:r w:rsidRPr="00AD6945">
        <w:rPr>
          <w:rFonts w:ascii="MS Gothic" w:eastAsia="MS Gothic" w:hAnsi="MS Gothic" w:cs="MS Gothic" w:hint="eastAsia"/>
        </w:rPr>
        <w:t>「ゴードン・フリーマン。」</w:t>
      </w:r>
    </w:p>
    <w:p w14:paraId="52397857" w14:textId="63EBFB17" w:rsidR="00AD6945" w:rsidRPr="00AD6945" w:rsidRDefault="00AD6945" w:rsidP="00B619B0">
      <w:pPr>
        <w:spacing w:line="240" w:lineRule="auto"/>
      </w:pPr>
      <w:r w:rsidRPr="00AD6945">
        <w:t>He looks at her</w:t>
      </w:r>
      <w:r w:rsidR="00E8675F">
        <w:t>. S</w:t>
      </w:r>
      <w:r w:rsidRPr="00AD6945">
        <w:t>ilent, steady.</w:t>
      </w:r>
    </w:p>
    <w:p w14:paraId="01CA7EAC" w14:textId="77777777" w:rsidR="00AD6945" w:rsidRPr="00AD6945" w:rsidRDefault="00AD6945" w:rsidP="00B619B0">
      <w:pPr>
        <w:spacing w:line="240" w:lineRule="auto"/>
      </w:pPr>
    </w:p>
    <w:p w14:paraId="1846E4FB" w14:textId="5B30ADE4" w:rsidR="00AD6945" w:rsidRPr="00AD6945" w:rsidRDefault="00AD6945" w:rsidP="00B619B0">
      <w:pPr>
        <w:spacing w:line="240" w:lineRule="auto"/>
      </w:pPr>
      <w:r w:rsidRPr="00AD6945">
        <w:t>Eirin’s inner voice overlays softly</w:t>
      </w:r>
      <w:r w:rsidR="003C0263">
        <w:t>.</w:t>
      </w:r>
    </w:p>
    <w:p w14:paraId="7A88C82E" w14:textId="093EB3B5" w:rsidR="00AD6945" w:rsidRPr="00AD6945" w:rsidRDefault="00AD6945" w:rsidP="00B619B0">
      <w:pPr>
        <w:spacing w:line="240" w:lineRule="auto"/>
      </w:pPr>
      <w:r w:rsidRPr="00AD6945">
        <w:t>Eirin</w:t>
      </w:r>
      <w:r w:rsidR="003C0263">
        <w:t>:</w:t>
      </w:r>
    </w:p>
    <w:p w14:paraId="7B7F15DB" w14:textId="3E676B96" w:rsidR="00AD6945" w:rsidRPr="00AD6945" w:rsidRDefault="00E8675F" w:rsidP="00B619B0">
      <w:pPr>
        <w:spacing w:line="240" w:lineRule="auto"/>
      </w:pPr>
      <w:r>
        <w:t>“</w:t>
      </w:r>
      <w:r w:rsidR="00AD6945" w:rsidRPr="00AD6945">
        <w:t>He carries something no human should. What happened to you…?</w:t>
      </w:r>
      <w:r>
        <w:t>”</w:t>
      </w:r>
    </w:p>
    <w:p w14:paraId="5576613A" w14:textId="77777777" w:rsidR="00AD6945" w:rsidRPr="00AD6945" w:rsidRDefault="00AD6945" w:rsidP="00B619B0">
      <w:pPr>
        <w:spacing w:line="240" w:lineRule="auto"/>
      </w:pPr>
      <w:r w:rsidRPr="00AD6945">
        <w:rPr>
          <w:rFonts w:ascii="MS Gothic" w:eastAsia="MS Gothic" w:hAnsi="MS Gothic" w:cs="MS Gothic" w:hint="eastAsia"/>
        </w:rPr>
        <w:t>「この男</w:t>
      </w:r>
      <w:r w:rsidRPr="00AD6945">
        <w:t>……</w:t>
      </w:r>
      <w:r w:rsidRPr="00AD6945">
        <w:rPr>
          <w:rFonts w:ascii="MS Gothic" w:eastAsia="MS Gothic" w:hAnsi="MS Gothic" w:cs="MS Gothic" w:hint="eastAsia"/>
        </w:rPr>
        <w:t>人間が持つはずのない何かを背負ってる。</w:t>
      </w:r>
    </w:p>
    <w:p w14:paraId="397CD2D9" w14:textId="77777777" w:rsidR="00AD6945" w:rsidRPr="00AD6945" w:rsidRDefault="00AD6945" w:rsidP="00B619B0">
      <w:pPr>
        <w:spacing w:line="240" w:lineRule="auto"/>
      </w:pPr>
      <w:r w:rsidRPr="00AD6945">
        <w:rPr>
          <w:rFonts w:ascii="MS Gothic" w:eastAsia="MS Gothic" w:hAnsi="MS Gothic" w:cs="MS Gothic" w:hint="eastAsia"/>
        </w:rPr>
        <w:t>いったい、何があったの</w:t>
      </w:r>
      <w:r w:rsidRPr="00AD6945">
        <w:t>……</w:t>
      </w:r>
      <w:r w:rsidRPr="00AD6945">
        <w:rPr>
          <w:rFonts w:ascii="MS Gothic" w:eastAsia="MS Gothic" w:hAnsi="MS Gothic" w:cs="MS Gothic" w:hint="eastAsia"/>
        </w:rPr>
        <w:t>？」</w:t>
      </w:r>
    </w:p>
    <w:p w14:paraId="045BE8C2" w14:textId="77777777" w:rsidR="00AD6945" w:rsidRPr="00AD6945" w:rsidRDefault="00AD6945" w:rsidP="00B619B0">
      <w:pPr>
        <w:spacing w:line="240" w:lineRule="auto"/>
      </w:pPr>
    </w:p>
    <w:p w14:paraId="7A2D2470" w14:textId="1E0079C1" w:rsidR="00AD6945" w:rsidRPr="00AD6945" w:rsidRDefault="00AD6945" w:rsidP="00B619B0">
      <w:pPr>
        <w:spacing w:line="240" w:lineRule="auto"/>
      </w:pPr>
      <w:r w:rsidRPr="00AD6945">
        <w:t>Fade out.</w:t>
      </w:r>
      <w:r w:rsidR="00BA5DDB">
        <w:t xml:space="preserve"> </w:t>
      </w:r>
      <w:r w:rsidRPr="00AD6945">
        <w:t>Title appears:</w:t>
      </w:r>
      <w:r w:rsidR="00F41573">
        <w:t xml:space="preserve"> </w:t>
      </w:r>
      <w:r w:rsidRPr="00AD6945">
        <w:rPr>
          <w:b/>
          <w:bCs/>
        </w:rPr>
        <w:t>Resonance Amplification</w:t>
      </w:r>
    </w:p>
    <w:p w14:paraId="7F34374C" w14:textId="1CD062AD" w:rsidR="00AD6945" w:rsidRPr="00AD6945" w:rsidRDefault="00AD6945" w:rsidP="00B619B0">
      <w:pPr>
        <w:spacing w:line="240" w:lineRule="auto"/>
      </w:pPr>
      <w:r w:rsidRPr="00AD6945">
        <w:t>Then one final line</w:t>
      </w:r>
      <w:r w:rsidR="003F46A2">
        <w:t>,</w:t>
      </w:r>
    </w:p>
    <w:p w14:paraId="059C572D" w14:textId="5FAB796C" w:rsidR="00AD6945" w:rsidRPr="00AD6945" w:rsidRDefault="00AD6945" w:rsidP="00B619B0">
      <w:pPr>
        <w:spacing w:line="240" w:lineRule="auto"/>
      </w:pPr>
      <w:r w:rsidRPr="00AD6945">
        <w:t>Eirin</w:t>
      </w:r>
      <w:r w:rsidR="003F46A2">
        <w:t>:</w:t>
      </w:r>
    </w:p>
    <w:p w14:paraId="18CA2B6A" w14:textId="1D6A9940" w:rsidR="00AD6945" w:rsidRPr="00AD6945" w:rsidRDefault="00AD6945" w:rsidP="00B619B0">
      <w:pPr>
        <w:spacing w:line="240" w:lineRule="auto"/>
      </w:pPr>
      <w:r w:rsidRPr="00AD6945">
        <w:t>"You can reason with any mortal.</w:t>
      </w:r>
      <w:r w:rsidR="003F46A2">
        <w:t xml:space="preserve"> </w:t>
      </w:r>
      <w:r w:rsidRPr="00AD6945">
        <w:t>But with him</w:t>
      </w:r>
      <w:r w:rsidR="003F46A2">
        <w:t>,</w:t>
      </w:r>
      <w:r w:rsidR="00BA5DDB">
        <w:t xml:space="preserve"> </w:t>
      </w:r>
      <w:r w:rsidRPr="00AD6945">
        <w:t>not yet."</w:t>
      </w:r>
    </w:p>
    <w:p w14:paraId="1EF051E9" w14:textId="77777777" w:rsidR="00AD6945" w:rsidRPr="00AD6945" w:rsidRDefault="00AD6945" w:rsidP="00B619B0">
      <w:pPr>
        <w:spacing w:line="240" w:lineRule="auto"/>
      </w:pPr>
      <w:r w:rsidRPr="00AD6945">
        <w:rPr>
          <w:rFonts w:ascii="MS Gothic" w:eastAsia="MS Gothic" w:hAnsi="MS Gothic" w:cs="MS Gothic" w:hint="eastAsia"/>
        </w:rPr>
        <w:t>「普通の人間なら、理由をつけて話せる。</w:t>
      </w:r>
    </w:p>
    <w:p w14:paraId="0483074E" w14:textId="77777777" w:rsidR="00AD6945" w:rsidRPr="00AD6945" w:rsidRDefault="00AD6945" w:rsidP="00B619B0">
      <w:pPr>
        <w:spacing w:line="240" w:lineRule="auto"/>
      </w:pPr>
      <w:r w:rsidRPr="00AD6945">
        <w:rPr>
          <w:rFonts w:ascii="MS Gothic" w:eastAsia="MS Gothic" w:hAnsi="MS Gothic" w:cs="MS Gothic" w:hint="eastAsia"/>
        </w:rPr>
        <w:t>でも彼は</w:t>
      </w:r>
      <w:r w:rsidRPr="00AD6945">
        <w:t>……</w:t>
      </w:r>
      <w:r w:rsidRPr="00AD6945">
        <w:rPr>
          <w:rFonts w:ascii="MS Gothic" w:eastAsia="MS Gothic" w:hAnsi="MS Gothic" w:cs="MS Gothic" w:hint="eastAsia"/>
        </w:rPr>
        <w:t>まだ無理よ。」</w:t>
      </w:r>
    </w:p>
    <w:p w14:paraId="538BB20D" w14:textId="77777777" w:rsidR="00904D4D" w:rsidRDefault="00904D4D" w:rsidP="00B619B0">
      <w:pPr>
        <w:spacing w:line="240" w:lineRule="auto"/>
      </w:pPr>
    </w:p>
    <w:p w14:paraId="313A8194" w14:textId="77777777" w:rsidR="00904D4D" w:rsidRDefault="00904D4D" w:rsidP="00B619B0">
      <w:pPr>
        <w:spacing w:line="240" w:lineRule="auto"/>
      </w:pPr>
      <w:r>
        <w:t>“Loading...” text appears.</w:t>
      </w:r>
    </w:p>
    <w:p w14:paraId="6AB38526" w14:textId="457278A9" w:rsidR="007D402B" w:rsidRDefault="007D402B" w:rsidP="00B619B0">
      <w:pPr>
        <w:spacing w:line="240" w:lineRule="auto"/>
      </w:pPr>
      <w:r>
        <w:br w:type="page"/>
      </w:r>
    </w:p>
    <w:p w14:paraId="5D63CB66" w14:textId="4158C47D" w:rsidR="00520FC1" w:rsidRDefault="00C411C4" w:rsidP="00B619B0">
      <w:pPr>
        <w:pStyle w:val="Heading2"/>
        <w:spacing w:line="240" w:lineRule="auto"/>
      </w:pPr>
      <w:r>
        <w:lastRenderedPageBreak/>
        <w:t>Echoes From The Past</w:t>
      </w:r>
    </w:p>
    <w:p w14:paraId="28FA071C" w14:textId="55A1FCC8" w:rsidR="00CA45E0" w:rsidRPr="00CA45E0" w:rsidRDefault="00CA45E0" w:rsidP="00B619B0">
      <w:pPr>
        <w:pStyle w:val="Heading3"/>
        <w:spacing w:line="240" w:lineRule="auto"/>
      </w:pPr>
      <w:r w:rsidRPr="00CA45E0">
        <w:t xml:space="preserve">03:15 </w:t>
      </w:r>
      <w:r w:rsidR="00BB2498">
        <w:t xml:space="preserve">- </w:t>
      </w:r>
      <w:r w:rsidRPr="00CA45E0">
        <w:t>Eientei, Clear Night</w:t>
      </w:r>
    </w:p>
    <w:p w14:paraId="1AEF7A64" w14:textId="77777777" w:rsidR="00CA45E0" w:rsidRPr="00CA45E0" w:rsidRDefault="00CA45E0" w:rsidP="00B619B0">
      <w:pPr>
        <w:spacing w:line="240" w:lineRule="auto"/>
      </w:pPr>
    </w:p>
    <w:p w14:paraId="70371129" w14:textId="77777777" w:rsidR="00CA45E0" w:rsidRPr="00CA45E0" w:rsidRDefault="00CA45E0" w:rsidP="00B619B0">
      <w:pPr>
        <w:spacing w:line="240" w:lineRule="auto"/>
      </w:pPr>
      <w:r w:rsidRPr="00CA45E0">
        <w:t>Freeman sits upright, still dazed.</w:t>
      </w:r>
    </w:p>
    <w:p w14:paraId="49924E10" w14:textId="13A22FCD" w:rsidR="00CA45E0" w:rsidRPr="00CA45E0" w:rsidRDefault="00CA45E0" w:rsidP="00B619B0">
      <w:pPr>
        <w:spacing w:line="240" w:lineRule="auto"/>
      </w:pPr>
      <w:r w:rsidRPr="00CA45E0">
        <w:t>Camera locks into a first-person Eirin POV, stepping closer.</w:t>
      </w:r>
    </w:p>
    <w:p w14:paraId="0CC98A6A" w14:textId="77777777" w:rsidR="00CA45E0" w:rsidRPr="00CA45E0" w:rsidRDefault="00CA45E0" w:rsidP="00B619B0">
      <w:pPr>
        <w:spacing w:line="240" w:lineRule="auto"/>
      </w:pPr>
    </w:p>
    <w:p w14:paraId="00EE4C66" w14:textId="399FDED6" w:rsidR="00CA45E0" w:rsidRPr="00CA45E0" w:rsidRDefault="00CA45E0" w:rsidP="00B619B0">
      <w:pPr>
        <w:spacing w:line="240" w:lineRule="auto"/>
      </w:pPr>
      <w:r w:rsidRPr="00CA45E0">
        <w:t>Eirin</w:t>
      </w:r>
      <w:r w:rsidR="00BB2498">
        <w:t>:</w:t>
      </w:r>
    </w:p>
    <w:p w14:paraId="6C6C8AAC" w14:textId="3F9FA172" w:rsidR="00CA45E0" w:rsidRPr="00CA45E0" w:rsidRDefault="00BB2498" w:rsidP="00B619B0">
      <w:pPr>
        <w:spacing w:line="240" w:lineRule="auto"/>
      </w:pPr>
      <w:r>
        <w:t>“</w:t>
      </w:r>
      <w:r w:rsidR="00CA45E0" w:rsidRPr="00CA45E0">
        <w:t>Doctor… Freeman?</w:t>
      </w:r>
      <w:r>
        <w:t>”</w:t>
      </w:r>
    </w:p>
    <w:p w14:paraId="5CC11154" w14:textId="6B06166E" w:rsidR="00CA45E0" w:rsidRPr="00CA45E0" w:rsidRDefault="00CA45E0" w:rsidP="00B619B0">
      <w:pPr>
        <w:spacing w:line="240" w:lineRule="auto"/>
      </w:pPr>
      <w:r w:rsidRPr="00CA45E0">
        <w:rPr>
          <w:rFonts w:ascii="MS Gothic" w:eastAsia="MS Gothic" w:hAnsi="MS Gothic" w:cs="MS Gothic" w:hint="eastAsia"/>
        </w:rPr>
        <w:t>「ドクター</w:t>
      </w:r>
      <w:r w:rsidRPr="00CA45E0">
        <w:t>……</w:t>
      </w:r>
      <w:r w:rsidRPr="00CA45E0">
        <w:rPr>
          <w:rFonts w:ascii="MS Gothic" w:eastAsia="MS Gothic" w:hAnsi="MS Gothic" w:cs="MS Gothic" w:hint="eastAsia"/>
        </w:rPr>
        <w:t>フリーマン？」</w:t>
      </w:r>
    </w:p>
    <w:p w14:paraId="75C2988E" w14:textId="77777777" w:rsidR="00CA45E0" w:rsidRPr="00CA45E0" w:rsidRDefault="00CA45E0" w:rsidP="00B619B0">
      <w:pPr>
        <w:spacing w:line="240" w:lineRule="auto"/>
      </w:pPr>
    </w:p>
    <w:p w14:paraId="1618CF79" w14:textId="60BF45A1" w:rsidR="00CA45E0" w:rsidRPr="00CA45E0" w:rsidRDefault="00CA45E0" w:rsidP="00B619B0">
      <w:pPr>
        <w:spacing w:line="240" w:lineRule="auto"/>
      </w:pPr>
      <w:r w:rsidRPr="00CA45E0">
        <w:t>Freeman inspects his hands</w:t>
      </w:r>
      <w:r w:rsidR="00BB2498">
        <w:t>. S</w:t>
      </w:r>
      <w:r w:rsidRPr="00CA45E0">
        <w:t>low, calculatin</w:t>
      </w:r>
      <w:r w:rsidR="00BB2498">
        <w:t xml:space="preserve">g, </w:t>
      </w:r>
      <w:r w:rsidRPr="00CA45E0">
        <w:t>like someone checking if reality still obeys physics.</w:t>
      </w:r>
    </w:p>
    <w:p w14:paraId="50DC1924" w14:textId="77777777" w:rsidR="00CA45E0" w:rsidRPr="00CA45E0" w:rsidRDefault="00CA45E0" w:rsidP="00B619B0">
      <w:pPr>
        <w:spacing w:line="240" w:lineRule="auto"/>
      </w:pPr>
      <w:r w:rsidRPr="00CA45E0">
        <w:t>The others immediately react.</w:t>
      </w:r>
    </w:p>
    <w:p w14:paraId="5806FAFC" w14:textId="7ED06471" w:rsidR="00CA45E0" w:rsidRPr="00CA45E0" w:rsidRDefault="00CA45E0" w:rsidP="00B619B0">
      <w:pPr>
        <w:spacing w:line="240" w:lineRule="auto"/>
      </w:pPr>
    </w:p>
    <w:p w14:paraId="4AC78FE7" w14:textId="2F67BBE4" w:rsidR="00CA45E0" w:rsidRPr="00CA45E0" w:rsidRDefault="00CA45E0" w:rsidP="00B619B0">
      <w:pPr>
        <w:spacing w:line="240" w:lineRule="auto"/>
      </w:pPr>
      <w:r w:rsidRPr="00CA45E0">
        <w:t>Patchouli</w:t>
      </w:r>
      <w:r w:rsidR="00BB2498">
        <w:t>:</w:t>
      </w:r>
    </w:p>
    <w:p w14:paraId="720C78E4" w14:textId="08D5C6B6" w:rsidR="00CA45E0" w:rsidRPr="00CA45E0" w:rsidRDefault="00BA17CC" w:rsidP="00B619B0">
      <w:pPr>
        <w:spacing w:line="240" w:lineRule="auto"/>
      </w:pPr>
      <w:r>
        <w:t>“</w:t>
      </w:r>
      <w:r w:rsidR="00CA45E0" w:rsidRPr="00CA45E0">
        <w:t>That suit… no human could’ve built it. Its physiology adapts instantly to this world.</w:t>
      </w:r>
      <w:r>
        <w:t>”</w:t>
      </w:r>
    </w:p>
    <w:p w14:paraId="6386A5BB" w14:textId="77777777" w:rsidR="00CA45E0" w:rsidRPr="00CA45E0" w:rsidRDefault="00CA45E0" w:rsidP="00B619B0">
      <w:pPr>
        <w:spacing w:line="240" w:lineRule="auto"/>
      </w:pPr>
      <w:r w:rsidRPr="00CA45E0">
        <w:rPr>
          <w:rFonts w:ascii="MS Gothic" w:eastAsia="MS Gothic" w:hAnsi="MS Gothic" w:cs="MS Gothic" w:hint="eastAsia"/>
        </w:rPr>
        <w:t>「このスーツ</w:t>
      </w:r>
      <w:r w:rsidRPr="00CA45E0">
        <w:t>……</w:t>
      </w:r>
      <w:r w:rsidRPr="00CA45E0">
        <w:rPr>
          <w:rFonts w:ascii="MS Gothic" w:eastAsia="MS Gothic" w:hAnsi="MS Gothic" w:cs="MS Gothic" w:hint="eastAsia"/>
        </w:rPr>
        <w:t>人間が作ったとは思えない。</w:t>
      </w:r>
    </w:p>
    <w:p w14:paraId="3F90EE25" w14:textId="77777777" w:rsidR="00CA45E0" w:rsidRPr="00CA45E0" w:rsidRDefault="00CA45E0" w:rsidP="00B619B0">
      <w:pPr>
        <w:spacing w:line="240" w:lineRule="auto"/>
      </w:pPr>
      <w:r w:rsidRPr="00CA45E0">
        <w:rPr>
          <w:rFonts w:ascii="MS Gothic" w:eastAsia="MS Gothic" w:hAnsi="MS Gothic" w:cs="MS Gothic" w:hint="eastAsia"/>
        </w:rPr>
        <w:t>幻想郷に</w:t>
      </w:r>
      <w:r w:rsidRPr="00CA45E0">
        <w:t xml:space="preserve"> “</w:t>
      </w:r>
      <w:r w:rsidRPr="00CA45E0">
        <w:rPr>
          <w:rFonts w:ascii="MS Gothic" w:eastAsia="MS Gothic" w:hAnsi="MS Gothic" w:cs="MS Gothic" w:hint="eastAsia"/>
        </w:rPr>
        <w:t>適応</w:t>
      </w:r>
      <w:r w:rsidRPr="00CA45E0">
        <w:t xml:space="preserve">” </w:t>
      </w:r>
      <w:r w:rsidRPr="00CA45E0">
        <w:rPr>
          <w:rFonts w:ascii="MS Gothic" w:eastAsia="MS Gothic" w:hAnsi="MS Gothic" w:cs="MS Gothic" w:hint="eastAsia"/>
        </w:rPr>
        <w:t>しているなんて、普通じゃないわ。」</w:t>
      </w:r>
    </w:p>
    <w:p w14:paraId="1F28CEF4" w14:textId="14ED6134" w:rsidR="00CA45E0" w:rsidRPr="00CA45E0" w:rsidRDefault="00CA45E0" w:rsidP="00B619B0">
      <w:pPr>
        <w:spacing w:line="240" w:lineRule="auto"/>
      </w:pPr>
    </w:p>
    <w:p w14:paraId="18E917A3" w14:textId="5D8EA3E7" w:rsidR="00CA45E0" w:rsidRPr="00CA45E0" w:rsidRDefault="00CA45E0" w:rsidP="00B619B0">
      <w:pPr>
        <w:spacing w:line="240" w:lineRule="auto"/>
      </w:pPr>
      <w:r w:rsidRPr="00CA45E0">
        <w:t>Sakuya</w:t>
      </w:r>
      <w:r w:rsidR="009C1FE8">
        <w:t>:</w:t>
      </w:r>
    </w:p>
    <w:p w14:paraId="339A5C27" w14:textId="63BC91FF" w:rsidR="00CA45E0" w:rsidRPr="00CA45E0" w:rsidRDefault="009C1FE8" w:rsidP="00B619B0">
      <w:pPr>
        <w:spacing w:line="240" w:lineRule="auto"/>
      </w:pPr>
      <w:r>
        <w:t>“</w:t>
      </w:r>
      <w:r w:rsidR="00CA45E0" w:rsidRPr="00CA45E0">
        <w:t>Its energy signature is unlike anything I’ve seen.</w:t>
      </w:r>
      <w:r>
        <w:t xml:space="preserve"> </w:t>
      </w:r>
      <w:r w:rsidR="00CA45E0" w:rsidRPr="00CA45E0">
        <w:t>When I tried to stop him earlier… I felt it resisting me.</w:t>
      </w:r>
      <w:r>
        <w:t xml:space="preserve"> </w:t>
      </w:r>
      <w:r w:rsidR="00CA45E0" w:rsidRPr="00CA45E0">
        <w:t>Hard.</w:t>
      </w:r>
      <w:r>
        <w:t>”</w:t>
      </w:r>
    </w:p>
    <w:p w14:paraId="43CE06A1" w14:textId="77777777" w:rsidR="00CA45E0" w:rsidRPr="00CA45E0" w:rsidRDefault="00CA45E0" w:rsidP="00B619B0">
      <w:pPr>
        <w:spacing w:line="240" w:lineRule="auto"/>
      </w:pPr>
      <w:r w:rsidRPr="00CA45E0">
        <w:rPr>
          <w:rFonts w:ascii="MS Gothic" w:eastAsia="MS Gothic" w:hAnsi="MS Gothic" w:cs="MS Gothic" w:hint="eastAsia"/>
        </w:rPr>
        <w:t>「さっき止めようとした時</w:t>
      </w:r>
      <w:r w:rsidRPr="00CA45E0">
        <w:t>……</w:t>
      </w:r>
    </w:p>
    <w:p w14:paraId="51E12CBF" w14:textId="77777777" w:rsidR="00CA45E0" w:rsidRPr="00CA45E0" w:rsidRDefault="00CA45E0" w:rsidP="00B619B0">
      <w:pPr>
        <w:spacing w:line="240" w:lineRule="auto"/>
      </w:pPr>
      <w:r w:rsidRPr="00CA45E0">
        <w:rPr>
          <w:rFonts w:ascii="MS Gothic" w:eastAsia="MS Gothic" w:hAnsi="MS Gothic" w:cs="MS Gothic" w:hint="eastAsia"/>
        </w:rPr>
        <w:t>スーツの</w:t>
      </w:r>
      <w:r w:rsidRPr="00CA45E0">
        <w:t>“</w:t>
      </w:r>
      <w:r w:rsidRPr="00CA45E0">
        <w:rPr>
          <w:rFonts w:ascii="MS Gothic" w:eastAsia="MS Gothic" w:hAnsi="MS Gothic" w:cs="MS Gothic" w:hint="eastAsia"/>
        </w:rPr>
        <w:t>力</w:t>
      </w:r>
      <w:r w:rsidRPr="00CA45E0">
        <w:t>”</w:t>
      </w:r>
      <w:r w:rsidRPr="00CA45E0">
        <w:rPr>
          <w:rFonts w:ascii="MS Gothic" w:eastAsia="MS Gothic" w:hAnsi="MS Gothic" w:cs="MS Gothic" w:hint="eastAsia"/>
        </w:rPr>
        <w:t>が、私を弾いた。</w:t>
      </w:r>
    </w:p>
    <w:p w14:paraId="46E72134" w14:textId="5CED515C" w:rsidR="00CA45E0" w:rsidRPr="00CA45E0" w:rsidRDefault="00CA45E0" w:rsidP="00B619B0">
      <w:pPr>
        <w:spacing w:line="240" w:lineRule="auto"/>
      </w:pPr>
      <w:r w:rsidRPr="00CA45E0">
        <w:rPr>
          <w:rFonts w:ascii="MS Gothic" w:eastAsia="MS Gothic" w:hAnsi="MS Gothic" w:cs="MS Gothic" w:hint="eastAsia"/>
        </w:rPr>
        <w:t>あんなの初めてよ。」</w:t>
      </w:r>
    </w:p>
    <w:p w14:paraId="2BF1AA20" w14:textId="77777777" w:rsidR="00CA45E0" w:rsidRPr="00CA45E0" w:rsidRDefault="00CA45E0" w:rsidP="00B619B0">
      <w:pPr>
        <w:spacing w:line="240" w:lineRule="auto"/>
      </w:pPr>
    </w:p>
    <w:p w14:paraId="7118461E" w14:textId="78DF8685" w:rsidR="00CA45E0" w:rsidRPr="00CA45E0" w:rsidRDefault="00CA45E0" w:rsidP="00B619B0">
      <w:pPr>
        <w:spacing w:line="240" w:lineRule="auto"/>
      </w:pPr>
      <w:r w:rsidRPr="00CA45E0">
        <w:t>Youmu</w:t>
      </w:r>
      <w:r w:rsidR="009C1FE8">
        <w:t>:</w:t>
      </w:r>
    </w:p>
    <w:p w14:paraId="7AC39309" w14:textId="19A17739" w:rsidR="00CA45E0" w:rsidRPr="00CA45E0" w:rsidRDefault="009C1FE8" w:rsidP="00B619B0">
      <w:pPr>
        <w:spacing w:line="240" w:lineRule="auto"/>
      </w:pPr>
      <w:r>
        <w:t>“</w:t>
      </w:r>
      <w:r w:rsidR="00CA45E0" w:rsidRPr="00CA45E0">
        <w:t>Reimu… can you really trust him?</w:t>
      </w:r>
    </w:p>
    <w:p w14:paraId="33A7A581" w14:textId="78CE3A45" w:rsidR="00CA45E0" w:rsidRPr="00CA45E0" w:rsidRDefault="00CA45E0" w:rsidP="00B619B0">
      <w:pPr>
        <w:spacing w:line="240" w:lineRule="auto"/>
      </w:pPr>
      <w:r w:rsidRPr="00CA45E0">
        <w:t>That suit’s voice alone gave me chills.</w:t>
      </w:r>
      <w:r w:rsidR="009C1FE8">
        <w:t>”</w:t>
      </w:r>
    </w:p>
    <w:p w14:paraId="4185264C" w14:textId="77777777" w:rsidR="00CA45E0" w:rsidRPr="00CA45E0" w:rsidRDefault="00CA45E0" w:rsidP="00B619B0">
      <w:pPr>
        <w:spacing w:line="240" w:lineRule="auto"/>
      </w:pPr>
      <w:r w:rsidRPr="00CA45E0">
        <w:rPr>
          <w:rFonts w:ascii="MS Gothic" w:eastAsia="MS Gothic" w:hAnsi="MS Gothic" w:cs="MS Gothic" w:hint="eastAsia"/>
        </w:rPr>
        <w:t>「霊夢</w:t>
      </w:r>
      <w:r w:rsidRPr="00CA45E0">
        <w:t>……</w:t>
      </w:r>
      <w:r w:rsidRPr="00CA45E0">
        <w:rPr>
          <w:rFonts w:ascii="MS Gothic" w:eastAsia="MS Gothic" w:hAnsi="MS Gothic" w:cs="MS Gothic" w:hint="eastAsia"/>
        </w:rPr>
        <w:t>本当に彼を信じられるの？</w:t>
      </w:r>
    </w:p>
    <w:p w14:paraId="2342BB95" w14:textId="717FD80C" w:rsidR="00CA45E0" w:rsidRPr="00CA45E0" w:rsidRDefault="00CA45E0" w:rsidP="00B619B0">
      <w:pPr>
        <w:spacing w:line="240" w:lineRule="auto"/>
      </w:pPr>
      <w:r w:rsidRPr="00CA45E0">
        <w:rPr>
          <w:rFonts w:ascii="MS Gothic" w:eastAsia="MS Gothic" w:hAnsi="MS Gothic" w:cs="MS Gothic" w:hint="eastAsia"/>
        </w:rPr>
        <w:t>スーツの声を聞いただけで、身体が震えたわ。」</w:t>
      </w:r>
    </w:p>
    <w:p w14:paraId="733B6E6A" w14:textId="0D86DDB0" w:rsidR="00CA45E0" w:rsidRPr="00CA45E0" w:rsidRDefault="00CA45E0" w:rsidP="00B619B0">
      <w:pPr>
        <w:spacing w:line="240" w:lineRule="auto"/>
      </w:pPr>
      <w:r w:rsidRPr="00CA45E0">
        <w:t>Reimu</w:t>
      </w:r>
      <w:r w:rsidR="001F0C87">
        <w:t>:</w:t>
      </w:r>
    </w:p>
    <w:p w14:paraId="563F8420" w14:textId="16090961" w:rsidR="00CA45E0" w:rsidRPr="00CA45E0" w:rsidRDefault="00A26B70" w:rsidP="00B619B0">
      <w:pPr>
        <w:spacing w:line="240" w:lineRule="auto"/>
      </w:pPr>
      <w:r>
        <w:t>“</w:t>
      </w:r>
      <w:r w:rsidR="00CA45E0" w:rsidRPr="00CA45E0">
        <w:t>I don't know. But ignoring it won’t help either.</w:t>
      </w:r>
      <w:r>
        <w:t xml:space="preserve"> </w:t>
      </w:r>
      <w:r w:rsidR="00CA45E0" w:rsidRPr="00CA45E0">
        <w:t>Everything about him feels… wrong.</w:t>
      </w:r>
      <w:r>
        <w:t xml:space="preserve"> </w:t>
      </w:r>
      <w:r w:rsidR="00CA45E0" w:rsidRPr="00CA45E0">
        <w:t>But not evil.</w:t>
      </w:r>
      <w:r>
        <w:t>”</w:t>
      </w:r>
    </w:p>
    <w:p w14:paraId="5DBCAB38" w14:textId="77777777" w:rsidR="00CA45E0" w:rsidRPr="00CA45E0" w:rsidRDefault="00CA45E0" w:rsidP="00B619B0">
      <w:pPr>
        <w:spacing w:line="240" w:lineRule="auto"/>
      </w:pPr>
      <w:r w:rsidRPr="00CA45E0">
        <w:rPr>
          <w:rFonts w:ascii="MS Gothic" w:eastAsia="MS Gothic" w:hAnsi="MS Gothic" w:cs="MS Gothic" w:hint="eastAsia"/>
        </w:rPr>
        <w:lastRenderedPageBreak/>
        <w:t>「わからない。</w:t>
      </w:r>
    </w:p>
    <w:p w14:paraId="2A017D41" w14:textId="77777777" w:rsidR="00CA45E0" w:rsidRPr="00CA45E0" w:rsidRDefault="00CA45E0" w:rsidP="00B619B0">
      <w:pPr>
        <w:spacing w:line="240" w:lineRule="auto"/>
      </w:pPr>
      <w:r w:rsidRPr="00CA45E0">
        <w:rPr>
          <w:rFonts w:ascii="MS Gothic" w:eastAsia="MS Gothic" w:hAnsi="MS Gothic" w:cs="MS Gothic" w:hint="eastAsia"/>
        </w:rPr>
        <w:t>でも、無視できる話でもないわ。</w:t>
      </w:r>
    </w:p>
    <w:p w14:paraId="162EEE66" w14:textId="77777777" w:rsidR="00CA45E0" w:rsidRPr="00CA45E0" w:rsidRDefault="00CA45E0" w:rsidP="00B619B0">
      <w:pPr>
        <w:spacing w:line="240" w:lineRule="auto"/>
      </w:pPr>
      <w:r w:rsidRPr="00CA45E0">
        <w:t>“</w:t>
      </w:r>
      <w:r w:rsidRPr="00CA45E0">
        <w:rPr>
          <w:rFonts w:ascii="MS Gothic" w:eastAsia="MS Gothic" w:hAnsi="MS Gothic" w:cs="MS Gothic" w:hint="eastAsia"/>
        </w:rPr>
        <w:t>おかしい</w:t>
      </w:r>
      <w:r w:rsidRPr="00CA45E0">
        <w:t xml:space="preserve">” </w:t>
      </w:r>
      <w:r w:rsidRPr="00CA45E0">
        <w:rPr>
          <w:rFonts w:ascii="MS Gothic" w:eastAsia="MS Gothic" w:hAnsi="MS Gothic" w:cs="MS Gothic" w:hint="eastAsia"/>
        </w:rPr>
        <w:t>のよ全部。</w:t>
      </w:r>
    </w:p>
    <w:p w14:paraId="217C72FB" w14:textId="77777777" w:rsidR="00CA45E0" w:rsidRPr="00CA45E0" w:rsidRDefault="00CA45E0" w:rsidP="00B619B0">
      <w:pPr>
        <w:spacing w:line="240" w:lineRule="auto"/>
      </w:pPr>
      <w:r w:rsidRPr="00CA45E0">
        <w:rPr>
          <w:rFonts w:ascii="MS Gothic" w:eastAsia="MS Gothic" w:hAnsi="MS Gothic" w:cs="MS Gothic" w:hint="eastAsia"/>
        </w:rPr>
        <w:t>悪意じゃなくて</w:t>
      </w:r>
      <w:r w:rsidRPr="00CA45E0">
        <w:t>……</w:t>
      </w:r>
      <w:r w:rsidRPr="00CA45E0">
        <w:rPr>
          <w:rFonts w:ascii="MS Gothic" w:eastAsia="MS Gothic" w:hAnsi="MS Gothic" w:cs="MS Gothic" w:hint="eastAsia"/>
        </w:rPr>
        <w:t>別の何か。」</w:t>
      </w:r>
    </w:p>
    <w:p w14:paraId="10F7997A" w14:textId="77777777" w:rsidR="00CA45E0" w:rsidRPr="00CA45E0" w:rsidRDefault="00CA45E0" w:rsidP="00B619B0">
      <w:pPr>
        <w:spacing w:line="240" w:lineRule="auto"/>
      </w:pPr>
    </w:p>
    <w:p w14:paraId="05C793F2" w14:textId="57681FDD" w:rsidR="00CA45E0" w:rsidRPr="00CA45E0" w:rsidRDefault="00CA45E0" w:rsidP="00B619B0">
      <w:pPr>
        <w:spacing w:line="240" w:lineRule="auto"/>
      </w:pPr>
      <w:r w:rsidRPr="00CA45E0">
        <w:t>Kaguya</w:t>
      </w:r>
      <w:r w:rsidR="00A26B70">
        <w:t>:</w:t>
      </w:r>
    </w:p>
    <w:p w14:paraId="5D5972A7" w14:textId="1BDBB52B" w:rsidR="00CA45E0" w:rsidRPr="00CA45E0" w:rsidRDefault="00A26B70" w:rsidP="00B619B0">
      <w:pPr>
        <w:spacing w:line="240" w:lineRule="auto"/>
      </w:pPr>
      <w:r>
        <w:t>“</w:t>
      </w:r>
      <w:r w:rsidR="00CA45E0" w:rsidRPr="00CA45E0">
        <w:t>We must be careful.</w:t>
      </w:r>
      <w:r>
        <w:t xml:space="preserve"> </w:t>
      </w:r>
      <w:r w:rsidR="00CA45E0" w:rsidRPr="00CA45E0">
        <w:t>Someone like him… isn’t handled by simple judgement.</w:t>
      </w:r>
      <w:r>
        <w:t>”</w:t>
      </w:r>
    </w:p>
    <w:p w14:paraId="4B9060E9" w14:textId="77777777" w:rsidR="00CA45E0" w:rsidRPr="00CA45E0" w:rsidRDefault="00CA45E0" w:rsidP="00B619B0">
      <w:pPr>
        <w:spacing w:line="240" w:lineRule="auto"/>
      </w:pPr>
      <w:r w:rsidRPr="00CA45E0">
        <w:rPr>
          <w:rFonts w:ascii="MS Gothic" w:eastAsia="MS Gothic" w:hAnsi="MS Gothic" w:cs="MS Gothic" w:hint="eastAsia"/>
        </w:rPr>
        <w:t>「慎重に行くべきね。</w:t>
      </w:r>
    </w:p>
    <w:p w14:paraId="7CE2A83A" w14:textId="77777777" w:rsidR="00CA45E0" w:rsidRPr="00CA45E0" w:rsidRDefault="00CA45E0" w:rsidP="00B619B0">
      <w:pPr>
        <w:spacing w:line="240" w:lineRule="auto"/>
      </w:pPr>
      <w:r w:rsidRPr="00CA45E0">
        <w:rPr>
          <w:rFonts w:ascii="MS Gothic" w:eastAsia="MS Gothic" w:hAnsi="MS Gothic" w:cs="MS Gothic" w:hint="eastAsia"/>
        </w:rPr>
        <w:t>彼みたいな存在は、</w:t>
      </w:r>
      <w:r w:rsidRPr="00CA45E0">
        <w:t>“</w:t>
      </w:r>
      <w:r w:rsidRPr="00CA45E0">
        <w:rPr>
          <w:rFonts w:ascii="MS Gothic" w:eastAsia="MS Gothic" w:hAnsi="MS Gothic" w:cs="MS Gothic" w:hint="eastAsia"/>
        </w:rPr>
        <w:t>普通の判断</w:t>
      </w:r>
      <w:r w:rsidRPr="00CA45E0">
        <w:t xml:space="preserve">” </w:t>
      </w:r>
      <w:r w:rsidRPr="00CA45E0">
        <w:rPr>
          <w:rFonts w:ascii="MS Gothic" w:eastAsia="MS Gothic" w:hAnsi="MS Gothic" w:cs="MS Gothic" w:hint="eastAsia"/>
        </w:rPr>
        <w:t>では扱えない。」</w:t>
      </w:r>
    </w:p>
    <w:p w14:paraId="5E36FC29" w14:textId="5C9FEABF" w:rsidR="00CA45E0" w:rsidRPr="00CA45E0" w:rsidRDefault="00CA45E0" w:rsidP="00B619B0">
      <w:pPr>
        <w:spacing w:line="240" w:lineRule="auto"/>
      </w:pPr>
    </w:p>
    <w:p w14:paraId="583A5D1F" w14:textId="6A7E884B" w:rsidR="00CA45E0" w:rsidRPr="00CA45E0" w:rsidRDefault="00CA45E0" w:rsidP="00B619B0">
      <w:pPr>
        <w:spacing w:line="240" w:lineRule="auto"/>
      </w:pPr>
      <w:r w:rsidRPr="00CA45E0">
        <w:t>Yukari</w:t>
      </w:r>
      <w:r w:rsidR="00CD1289">
        <w:t>:</w:t>
      </w:r>
    </w:p>
    <w:p w14:paraId="52136014" w14:textId="2D89C6BD" w:rsidR="00CA45E0" w:rsidRPr="00CA45E0" w:rsidRDefault="00CD1289" w:rsidP="00B619B0">
      <w:pPr>
        <w:spacing w:line="240" w:lineRule="auto"/>
      </w:pPr>
      <w:r>
        <w:t>“</w:t>
      </w:r>
      <w:r w:rsidR="00CA45E0" w:rsidRPr="00CA45E0">
        <w:t>His aura is shallow on the surface… but profoundly heavy underneath.</w:t>
      </w:r>
    </w:p>
    <w:p w14:paraId="2D61D801" w14:textId="1D5A5C68" w:rsidR="00CA45E0" w:rsidRPr="00CA45E0" w:rsidRDefault="00CA45E0" w:rsidP="00B619B0">
      <w:pPr>
        <w:spacing w:line="240" w:lineRule="auto"/>
      </w:pPr>
      <w:r w:rsidRPr="00CA45E0">
        <w:t>He’s carrying something beyond our assumptions.</w:t>
      </w:r>
      <w:r w:rsidR="00CD1289">
        <w:t>”</w:t>
      </w:r>
    </w:p>
    <w:p w14:paraId="1DA86F23" w14:textId="77777777" w:rsidR="00CA45E0" w:rsidRPr="00CA45E0" w:rsidRDefault="00CA45E0" w:rsidP="00B619B0">
      <w:pPr>
        <w:spacing w:line="240" w:lineRule="auto"/>
      </w:pPr>
      <w:r w:rsidRPr="00CA45E0">
        <w:rPr>
          <w:rFonts w:ascii="MS Gothic" w:eastAsia="MS Gothic" w:hAnsi="MS Gothic" w:cs="MS Gothic" w:hint="eastAsia"/>
        </w:rPr>
        <w:t>「表面だけ見れば薄い。</w:t>
      </w:r>
    </w:p>
    <w:p w14:paraId="61BC6436" w14:textId="77777777" w:rsidR="00CA45E0" w:rsidRPr="00CA45E0" w:rsidRDefault="00CA45E0" w:rsidP="00B619B0">
      <w:pPr>
        <w:spacing w:line="240" w:lineRule="auto"/>
      </w:pPr>
      <w:r w:rsidRPr="00CA45E0">
        <w:rPr>
          <w:rFonts w:ascii="MS Gothic" w:eastAsia="MS Gothic" w:hAnsi="MS Gothic" w:cs="MS Gothic" w:hint="eastAsia"/>
        </w:rPr>
        <w:t>でも本質は</w:t>
      </w:r>
      <w:r w:rsidRPr="00CA45E0">
        <w:t>……</w:t>
      </w:r>
      <w:r w:rsidRPr="00CA45E0">
        <w:rPr>
          <w:rFonts w:ascii="MS Gothic" w:eastAsia="MS Gothic" w:hAnsi="MS Gothic" w:cs="MS Gothic" w:hint="eastAsia"/>
        </w:rPr>
        <w:t>重い。</w:t>
      </w:r>
    </w:p>
    <w:p w14:paraId="135D44EF" w14:textId="77777777" w:rsidR="00CA45E0" w:rsidRPr="00CA45E0" w:rsidRDefault="00CA45E0" w:rsidP="00B619B0">
      <w:pPr>
        <w:spacing w:line="240" w:lineRule="auto"/>
      </w:pPr>
      <w:r w:rsidRPr="00CA45E0">
        <w:rPr>
          <w:rFonts w:ascii="MS Gothic" w:eastAsia="MS Gothic" w:hAnsi="MS Gothic" w:cs="MS Gothic" w:hint="eastAsia"/>
        </w:rPr>
        <w:t>私たちの想定を超えてるわ。」</w:t>
      </w:r>
    </w:p>
    <w:p w14:paraId="399BCD9E" w14:textId="77777777" w:rsidR="00CA45E0" w:rsidRPr="00CA45E0" w:rsidRDefault="00CA45E0" w:rsidP="00B619B0">
      <w:pPr>
        <w:spacing w:line="240" w:lineRule="auto"/>
      </w:pPr>
    </w:p>
    <w:p w14:paraId="16010DA1" w14:textId="0D3E2045" w:rsidR="00CA45E0" w:rsidRPr="00CA45E0" w:rsidRDefault="00CA45E0" w:rsidP="00B619B0">
      <w:pPr>
        <w:spacing w:line="240" w:lineRule="auto"/>
      </w:pPr>
      <w:r w:rsidRPr="00CA45E0">
        <w:t>Yuyuko</w:t>
      </w:r>
      <w:r w:rsidR="00BF0A05">
        <w:t>:</w:t>
      </w:r>
    </w:p>
    <w:p w14:paraId="3EDABB8F" w14:textId="1B1F9A55" w:rsidR="00CA45E0" w:rsidRPr="00CA45E0" w:rsidRDefault="00BF0A05" w:rsidP="00B619B0">
      <w:pPr>
        <w:spacing w:line="240" w:lineRule="auto"/>
      </w:pPr>
      <w:r>
        <w:t>“</w:t>
      </w:r>
      <w:r w:rsidR="00CA45E0" w:rsidRPr="00CA45E0">
        <w:t>My spirit senses brushed against his.</w:t>
      </w:r>
      <w:r>
        <w:t xml:space="preserve"> </w:t>
      </w:r>
      <w:r w:rsidR="00CA45E0" w:rsidRPr="00CA45E0">
        <w:t>It’s faint… but connected.</w:t>
      </w:r>
      <w:r>
        <w:t xml:space="preserve"> </w:t>
      </w:r>
      <w:r w:rsidR="00CA45E0" w:rsidRPr="00CA45E0">
        <w:t>If he dies, something reacts.</w:t>
      </w:r>
      <w:r>
        <w:t>”</w:t>
      </w:r>
    </w:p>
    <w:p w14:paraId="685A37FC" w14:textId="77777777" w:rsidR="00CA45E0" w:rsidRPr="00CA45E0" w:rsidRDefault="00CA45E0" w:rsidP="00B619B0">
      <w:pPr>
        <w:spacing w:line="240" w:lineRule="auto"/>
      </w:pPr>
      <w:r w:rsidRPr="00CA45E0">
        <w:rPr>
          <w:rFonts w:ascii="MS Gothic" w:eastAsia="MS Gothic" w:hAnsi="MS Gothic" w:cs="MS Gothic" w:hint="eastAsia"/>
        </w:rPr>
        <w:t>「彼の魂に、私の霊が</w:t>
      </w:r>
      <w:r w:rsidRPr="00CA45E0">
        <w:t xml:space="preserve"> “</w:t>
      </w:r>
      <w:r w:rsidRPr="00CA45E0">
        <w:rPr>
          <w:rFonts w:ascii="MS Gothic" w:eastAsia="MS Gothic" w:hAnsi="MS Gothic" w:cs="MS Gothic" w:hint="eastAsia"/>
        </w:rPr>
        <w:t>触れた</w:t>
      </w:r>
      <w:r w:rsidRPr="00CA45E0">
        <w:t xml:space="preserve">” </w:t>
      </w:r>
      <w:r w:rsidRPr="00CA45E0">
        <w:rPr>
          <w:rFonts w:ascii="MS Gothic" w:eastAsia="MS Gothic" w:hAnsi="MS Gothic" w:cs="MS Gothic" w:hint="eastAsia"/>
        </w:rPr>
        <w:t>の。</w:t>
      </w:r>
    </w:p>
    <w:p w14:paraId="6822B2FC" w14:textId="77777777" w:rsidR="00CA45E0" w:rsidRPr="00CA45E0" w:rsidRDefault="00CA45E0" w:rsidP="00B619B0">
      <w:pPr>
        <w:spacing w:line="240" w:lineRule="auto"/>
      </w:pPr>
      <w:r w:rsidRPr="00CA45E0">
        <w:rPr>
          <w:rFonts w:ascii="MS Gothic" w:eastAsia="MS Gothic" w:hAnsi="MS Gothic" w:cs="MS Gothic" w:hint="eastAsia"/>
        </w:rPr>
        <w:t>薄いけど</w:t>
      </w:r>
      <w:r w:rsidRPr="00CA45E0">
        <w:t>……</w:t>
      </w:r>
      <w:r w:rsidRPr="00CA45E0">
        <w:rPr>
          <w:rFonts w:ascii="MS Gothic" w:eastAsia="MS Gothic" w:hAnsi="MS Gothic" w:cs="MS Gothic" w:hint="eastAsia"/>
        </w:rPr>
        <w:t>確かに繋がってる。</w:t>
      </w:r>
    </w:p>
    <w:p w14:paraId="163951BB" w14:textId="77777777" w:rsidR="00CA45E0" w:rsidRPr="00CA45E0" w:rsidRDefault="00CA45E0" w:rsidP="00B619B0">
      <w:pPr>
        <w:spacing w:line="240" w:lineRule="auto"/>
      </w:pPr>
      <w:r w:rsidRPr="00CA45E0">
        <w:rPr>
          <w:rFonts w:ascii="MS Gothic" w:eastAsia="MS Gothic" w:hAnsi="MS Gothic" w:cs="MS Gothic" w:hint="eastAsia"/>
        </w:rPr>
        <w:t>もし彼が死んだら、何かが</w:t>
      </w:r>
      <w:r w:rsidRPr="00CA45E0">
        <w:t xml:space="preserve"> “</w:t>
      </w:r>
      <w:r w:rsidRPr="00CA45E0">
        <w:rPr>
          <w:rFonts w:ascii="MS Gothic" w:eastAsia="MS Gothic" w:hAnsi="MS Gothic" w:cs="MS Gothic" w:hint="eastAsia"/>
        </w:rPr>
        <w:t>動く</w:t>
      </w:r>
      <w:r w:rsidRPr="00CA45E0">
        <w:t xml:space="preserve">” </w:t>
      </w:r>
      <w:r w:rsidRPr="00CA45E0">
        <w:rPr>
          <w:rFonts w:ascii="MS Gothic" w:eastAsia="MS Gothic" w:hAnsi="MS Gothic" w:cs="MS Gothic" w:hint="eastAsia"/>
        </w:rPr>
        <w:t>わ。」</w:t>
      </w:r>
    </w:p>
    <w:p w14:paraId="46CD3484" w14:textId="77777777" w:rsidR="00CA45E0" w:rsidRPr="00CA45E0" w:rsidRDefault="00CA45E0" w:rsidP="00B619B0">
      <w:pPr>
        <w:spacing w:line="240" w:lineRule="auto"/>
      </w:pPr>
    </w:p>
    <w:p w14:paraId="3039D0BF" w14:textId="06CDDB1E" w:rsidR="00CA45E0" w:rsidRPr="00CA45E0" w:rsidRDefault="00CA45E0" w:rsidP="00B619B0">
      <w:pPr>
        <w:spacing w:line="240" w:lineRule="auto"/>
      </w:pPr>
      <w:r w:rsidRPr="00CA45E0">
        <w:t>Reisen</w:t>
      </w:r>
      <w:r w:rsidR="00212CA8">
        <w:t>:</w:t>
      </w:r>
    </w:p>
    <w:p w14:paraId="225A864B" w14:textId="253E179A" w:rsidR="00CA45E0" w:rsidRPr="00CA45E0" w:rsidRDefault="00212CA8" w:rsidP="00B619B0">
      <w:pPr>
        <w:spacing w:line="240" w:lineRule="auto"/>
      </w:pPr>
      <w:r>
        <w:t>“</w:t>
      </w:r>
      <w:r w:rsidR="00CA45E0" w:rsidRPr="00CA45E0">
        <w:t>Freeman… don’t tell me</w:t>
      </w:r>
      <w:r>
        <w:t>, y</w:t>
      </w:r>
      <w:r w:rsidR="00CA45E0" w:rsidRPr="00CA45E0">
        <w:t>our world was destroyed too?</w:t>
      </w:r>
      <w:r>
        <w:t>”</w:t>
      </w:r>
    </w:p>
    <w:p w14:paraId="05DEA372" w14:textId="77777777" w:rsidR="00CA45E0" w:rsidRPr="00CA45E0" w:rsidRDefault="00CA45E0" w:rsidP="00B619B0">
      <w:pPr>
        <w:spacing w:line="240" w:lineRule="auto"/>
      </w:pPr>
      <w:r w:rsidRPr="00CA45E0">
        <w:rPr>
          <w:rFonts w:ascii="MS Gothic" w:eastAsia="MS Gothic" w:hAnsi="MS Gothic" w:cs="MS Gothic" w:hint="eastAsia"/>
        </w:rPr>
        <w:t>「フリーマン</w:t>
      </w:r>
      <w:r w:rsidRPr="00CA45E0">
        <w:t>……</w:t>
      </w:r>
      <w:r w:rsidRPr="00CA45E0">
        <w:rPr>
          <w:rFonts w:ascii="MS Gothic" w:eastAsia="MS Gothic" w:hAnsi="MS Gothic" w:cs="MS Gothic" w:hint="eastAsia"/>
        </w:rPr>
        <w:t>まさか、</w:t>
      </w:r>
    </w:p>
    <w:p w14:paraId="493108BB" w14:textId="77777777" w:rsidR="00CA45E0" w:rsidRPr="00CA45E0" w:rsidRDefault="00CA45E0" w:rsidP="00B619B0">
      <w:pPr>
        <w:spacing w:line="240" w:lineRule="auto"/>
      </w:pPr>
      <w:r w:rsidRPr="00CA45E0">
        <w:rPr>
          <w:rFonts w:ascii="MS Gothic" w:eastAsia="MS Gothic" w:hAnsi="MS Gothic" w:cs="MS Gothic" w:hint="eastAsia"/>
        </w:rPr>
        <w:t>あなたの世界も</w:t>
      </w:r>
      <w:r w:rsidRPr="00CA45E0">
        <w:t>“</w:t>
      </w:r>
      <w:r w:rsidRPr="00CA45E0">
        <w:rPr>
          <w:rFonts w:ascii="MS Gothic" w:eastAsia="MS Gothic" w:hAnsi="MS Gothic" w:cs="MS Gothic" w:hint="eastAsia"/>
        </w:rPr>
        <w:t>壊れた</w:t>
      </w:r>
      <w:r w:rsidRPr="00CA45E0">
        <w:t>”</w:t>
      </w:r>
      <w:r w:rsidRPr="00CA45E0">
        <w:rPr>
          <w:rFonts w:ascii="MS Gothic" w:eastAsia="MS Gothic" w:hAnsi="MS Gothic" w:cs="MS Gothic" w:hint="eastAsia"/>
        </w:rPr>
        <w:t>の？」</w:t>
      </w:r>
    </w:p>
    <w:p w14:paraId="7928D03D" w14:textId="77777777" w:rsidR="00CA45E0" w:rsidRPr="00CA45E0" w:rsidRDefault="00CA45E0" w:rsidP="00B619B0">
      <w:pPr>
        <w:spacing w:line="240" w:lineRule="auto"/>
      </w:pPr>
    </w:p>
    <w:p w14:paraId="3A058BEF" w14:textId="1EFE95B6" w:rsidR="00CA45E0" w:rsidRPr="00CA45E0" w:rsidRDefault="00CA45E0" w:rsidP="00B619B0">
      <w:pPr>
        <w:spacing w:line="240" w:lineRule="auto"/>
      </w:pPr>
      <w:r w:rsidRPr="00CA45E0">
        <w:t>Freeman gives the faintest nod.</w:t>
      </w:r>
    </w:p>
    <w:p w14:paraId="01D62805" w14:textId="77777777" w:rsidR="00CA45E0" w:rsidRPr="00CA45E0" w:rsidRDefault="00CA45E0" w:rsidP="00B619B0">
      <w:pPr>
        <w:spacing w:line="240" w:lineRule="auto"/>
      </w:pPr>
      <w:r w:rsidRPr="00CA45E0">
        <w:t>Silence falls like gravity.</w:t>
      </w:r>
    </w:p>
    <w:p w14:paraId="36780E77" w14:textId="77777777" w:rsidR="00CA45E0" w:rsidRPr="00CA45E0" w:rsidRDefault="00CA45E0" w:rsidP="00B619B0">
      <w:pPr>
        <w:spacing w:line="240" w:lineRule="auto"/>
      </w:pPr>
    </w:p>
    <w:p w14:paraId="586C9BE1" w14:textId="74BF65E7" w:rsidR="00CA45E0" w:rsidRPr="00CA45E0" w:rsidRDefault="00CA45E0" w:rsidP="00B619B0">
      <w:pPr>
        <w:spacing w:line="240" w:lineRule="auto"/>
      </w:pPr>
      <w:r w:rsidRPr="00CA45E0">
        <w:t>Keine</w:t>
      </w:r>
      <w:r w:rsidR="00EF70D9">
        <w:t>:</w:t>
      </w:r>
    </w:p>
    <w:p w14:paraId="367CEDE0" w14:textId="194C795C" w:rsidR="00CA45E0" w:rsidRPr="00CA45E0" w:rsidRDefault="00EF70D9" w:rsidP="00B619B0">
      <w:pPr>
        <w:spacing w:line="240" w:lineRule="auto"/>
      </w:pPr>
      <w:r>
        <w:lastRenderedPageBreak/>
        <w:t>“</w:t>
      </w:r>
      <w:r w:rsidR="00CA45E0" w:rsidRPr="00CA45E0">
        <w:t>That’s enough.</w:t>
      </w:r>
      <w:r>
        <w:t xml:space="preserve"> </w:t>
      </w:r>
      <w:r w:rsidR="00CA45E0" w:rsidRPr="00CA45E0">
        <w:t>You don’t need to explain the pain you carry.</w:t>
      </w:r>
      <w:r>
        <w:t xml:space="preserve"> </w:t>
      </w:r>
      <w:r w:rsidR="00CA45E0" w:rsidRPr="00CA45E0">
        <w:t>Rest first, Freeman.</w:t>
      </w:r>
      <w:r>
        <w:t>”</w:t>
      </w:r>
    </w:p>
    <w:p w14:paraId="71BE7F31" w14:textId="77777777" w:rsidR="00CA45E0" w:rsidRPr="00CA45E0" w:rsidRDefault="00CA45E0" w:rsidP="00B619B0">
      <w:pPr>
        <w:spacing w:line="240" w:lineRule="auto"/>
      </w:pPr>
      <w:r w:rsidRPr="00CA45E0">
        <w:rPr>
          <w:rFonts w:ascii="MS Gothic" w:eastAsia="MS Gothic" w:hAnsi="MS Gothic" w:cs="MS Gothic" w:hint="eastAsia"/>
        </w:rPr>
        <w:t>「もういいわ。</w:t>
      </w:r>
    </w:p>
    <w:p w14:paraId="34226C51" w14:textId="77777777" w:rsidR="00CA45E0" w:rsidRPr="00CA45E0" w:rsidRDefault="00CA45E0" w:rsidP="00B619B0">
      <w:pPr>
        <w:spacing w:line="240" w:lineRule="auto"/>
      </w:pPr>
      <w:r w:rsidRPr="00CA45E0">
        <w:rPr>
          <w:rFonts w:ascii="MS Gothic" w:eastAsia="MS Gothic" w:hAnsi="MS Gothic" w:cs="MS Gothic" w:hint="eastAsia"/>
        </w:rPr>
        <w:t>その痛みを説明する必要はない。</w:t>
      </w:r>
    </w:p>
    <w:p w14:paraId="27A24076" w14:textId="77777777" w:rsidR="00CA45E0" w:rsidRPr="00CA45E0" w:rsidRDefault="00CA45E0" w:rsidP="00B619B0">
      <w:pPr>
        <w:spacing w:line="240" w:lineRule="auto"/>
      </w:pPr>
      <w:r w:rsidRPr="00CA45E0">
        <w:rPr>
          <w:rFonts w:ascii="MS Gothic" w:eastAsia="MS Gothic" w:hAnsi="MS Gothic" w:cs="MS Gothic" w:hint="eastAsia"/>
        </w:rPr>
        <w:t>今は</w:t>
      </w:r>
      <w:r w:rsidRPr="00CA45E0">
        <w:t>……</w:t>
      </w:r>
      <w:r w:rsidRPr="00CA45E0">
        <w:rPr>
          <w:rFonts w:ascii="MS Gothic" w:eastAsia="MS Gothic" w:hAnsi="MS Gothic" w:cs="MS Gothic" w:hint="eastAsia"/>
        </w:rPr>
        <w:t>休みなさい、フリーマン。」</w:t>
      </w:r>
    </w:p>
    <w:p w14:paraId="78BF8D64" w14:textId="77777777" w:rsidR="00CA45E0" w:rsidRPr="00CA45E0" w:rsidRDefault="00CA45E0" w:rsidP="00B619B0">
      <w:pPr>
        <w:spacing w:line="240" w:lineRule="auto"/>
      </w:pPr>
    </w:p>
    <w:p w14:paraId="67A02EA3" w14:textId="490E6FCC" w:rsidR="00CA45E0" w:rsidRPr="00CA45E0" w:rsidRDefault="00CA45E0" w:rsidP="00B619B0">
      <w:pPr>
        <w:spacing w:line="240" w:lineRule="auto"/>
      </w:pPr>
      <w:r w:rsidRPr="00CA45E0">
        <w:t>But the moment she finishes</w:t>
      </w:r>
      <w:r w:rsidR="00AB64C6">
        <w:t>--</w:t>
      </w:r>
    </w:p>
    <w:p w14:paraId="44121E7E" w14:textId="77777777" w:rsidR="00CA45E0" w:rsidRPr="00CA45E0" w:rsidRDefault="00CA45E0" w:rsidP="00B619B0">
      <w:pPr>
        <w:spacing w:line="240" w:lineRule="auto"/>
      </w:pPr>
    </w:p>
    <w:p w14:paraId="0628A510" w14:textId="77777777" w:rsidR="00CA45E0" w:rsidRPr="00CA45E0" w:rsidRDefault="00CA45E0" w:rsidP="00B619B0">
      <w:pPr>
        <w:spacing w:line="240" w:lineRule="auto"/>
      </w:pPr>
      <w:r w:rsidRPr="00CA45E0">
        <w:t>Suit:</w:t>
      </w:r>
    </w:p>
    <w:p w14:paraId="60510FC2" w14:textId="77777777" w:rsidR="00CA45E0" w:rsidRPr="00CA45E0" w:rsidRDefault="00CA45E0" w:rsidP="00B619B0">
      <w:pPr>
        <w:spacing w:line="240" w:lineRule="auto"/>
      </w:pPr>
      <w:r w:rsidRPr="00CA45E0">
        <w:t>“Warning. Unknown energy detected.”</w:t>
      </w:r>
    </w:p>
    <w:p w14:paraId="20D6611E" w14:textId="77777777" w:rsidR="00CA45E0" w:rsidRPr="00CA45E0" w:rsidRDefault="00CA45E0" w:rsidP="00B619B0">
      <w:pPr>
        <w:spacing w:line="240" w:lineRule="auto"/>
      </w:pPr>
      <w:r w:rsidRPr="00CA45E0">
        <w:t>“Calibration failed. Reactive armor activated.”</w:t>
      </w:r>
    </w:p>
    <w:p w14:paraId="5B5874FE" w14:textId="77777777" w:rsidR="00CA45E0" w:rsidRPr="00CA45E0" w:rsidRDefault="00CA45E0" w:rsidP="00B619B0">
      <w:pPr>
        <w:spacing w:line="240" w:lineRule="auto"/>
      </w:pPr>
      <w:r w:rsidRPr="00CA45E0">
        <w:t>“Weapon systems online.”</w:t>
      </w:r>
    </w:p>
    <w:p w14:paraId="6B8D1DD8" w14:textId="77777777" w:rsidR="00CA45E0" w:rsidRPr="00CA45E0" w:rsidRDefault="00CA45E0" w:rsidP="00B619B0">
      <w:pPr>
        <w:spacing w:line="240" w:lineRule="auto"/>
      </w:pPr>
    </w:p>
    <w:p w14:paraId="7965E7AE" w14:textId="31F37299" w:rsidR="00CA45E0" w:rsidRPr="00CA45E0" w:rsidRDefault="00CA45E0" w:rsidP="00B619B0">
      <w:pPr>
        <w:spacing w:line="240" w:lineRule="auto"/>
      </w:pPr>
      <w:r w:rsidRPr="00CA45E0">
        <w:t>Freeman raises a hand: “shhh.”</w:t>
      </w:r>
    </w:p>
    <w:p w14:paraId="293B2B04" w14:textId="60DBC8C5" w:rsidR="00CA45E0" w:rsidRPr="00CA45E0" w:rsidRDefault="00CA45E0" w:rsidP="00B619B0">
      <w:pPr>
        <w:spacing w:line="240" w:lineRule="auto"/>
      </w:pPr>
      <w:r w:rsidRPr="00CA45E0">
        <w:t>The whole room freezes.</w:t>
      </w:r>
    </w:p>
    <w:p w14:paraId="0A344CF3" w14:textId="10FDBD4A" w:rsidR="00CA45E0" w:rsidRPr="00CA45E0" w:rsidRDefault="00CA45E0" w:rsidP="00B619B0">
      <w:pPr>
        <w:spacing w:line="240" w:lineRule="auto"/>
      </w:pPr>
      <w:r w:rsidRPr="00CA45E0">
        <w:t>Camera cuts → outside Eientei.</w:t>
      </w:r>
    </w:p>
    <w:p w14:paraId="2977A25B" w14:textId="77777777" w:rsidR="005F6964" w:rsidRDefault="005F6964" w:rsidP="00B619B0">
      <w:pPr>
        <w:spacing w:line="240" w:lineRule="auto"/>
      </w:pPr>
      <w:r>
        <w:br w:type="page"/>
      </w:r>
    </w:p>
    <w:p w14:paraId="1378B27D" w14:textId="2B90FF82" w:rsidR="00CA45E0" w:rsidRPr="00CA45E0" w:rsidRDefault="00CA45E0" w:rsidP="00B619B0">
      <w:pPr>
        <w:pStyle w:val="Heading3"/>
        <w:spacing w:line="240" w:lineRule="auto"/>
      </w:pPr>
      <w:r w:rsidRPr="00CA45E0">
        <w:lastRenderedPageBreak/>
        <w:t xml:space="preserve">Outside </w:t>
      </w:r>
      <w:r w:rsidR="00514DDD">
        <w:t xml:space="preserve">- </w:t>
      </w:r>
      <w:r w:rsidRPr="00CA45E0">
        <w:t>Tewi &amp; Mokou</w:t>
      </w:r>
    </w:p>
    <w:p w14:paraId="18642AD5" w14:textId="77777777" w:rsidR="00CA45E0" w:rsidRPr="00CA45E0" w:rsidRDefault="00CA45E0" w:rsidP="00B619B0">
      <w:pPr>
        <w:spacing w:line="240" w:lineRule="auto"/>
      </w:pPr>
    </w:p>
    <w:p w14:paraId="0E08BEEC" w14:textId="2370F2CE" w:rsidR="00CA45E0" w:rsidRPr="00CA45E0" w:rsidRDefault="00CA45E0" w:rsidP="00B619B0">
      <w:pPr>
        <w:spacing w:line="240" w:lineRule="auto"/>
      </w:pPr>
      <w:r w:rsidRPr="00CA45E0">
        <w:t>Tewi</w:t>
      </w:r>
      <w:r w:rsidR="00514DDD">
        <w:t>:</w:t>
      </w:r>
    </w:p>
    <w:p w14:paraId="009118A3" w14:textId="2203FCA6" w:rsidR="00CA45E0" w:rsidRPr="00CA45E0" w:rsidRDefault="00514DDD" w:rsidP="00B619B0">
      <w:pPr>
        <w:spacing w:line="240" w:lineRule="auto"/>
      </w:pPr>
      <w:r>
        <w:t>“</w:t>
      </w:r>
      <w:r w:rsidR="00CA45E0" w:rsidRPr="00CA45E0">
        <w:t>That suit sounds terrifying…</w:t>
      </w:r>
    </w:p>
    <w:p w14:paraId="0886C403" w14:textId="6AF35AC3" w:rsidR="00CA45E0" w:rsidRPr="00CA45E0" w:rsidRDefault="00CA45E0" w:rsidP="00B619B0">
      <w:pPr>
        <w:spacing w:line="240" w:lineRule="auto"/>
      </w:pPr>
      <w:r w:rsidRPr="00CA45E0">
        <w:t>but I don’t feel malice from him at all.</w:t>
      </w:r>
      <w:r w:rsidR="00514DDD">
        <w:t>”</w:t>
      </w:r>
    </w:p>
    <w:p w14:paraId="351A5A7E" w14:textId="77777777" w:rsidR="00CA45E0" w:rsidRPr="00CA45E0" w:rsidRDefault="00CA45E0" w:rsidP="00B619B0">
      <w:pPr>
        <w:spacing w:line="240" w:lineRule="auto"/>
      </w:pPr>
      <w:r w:rsidRPr="00CA45E0">
        <w:rPr>
          <w:rFonts w:ascii="MS Gothic" w:eastAsia="MS Gothic" w:hAnsi="MS Gothic" w:cs="MS Gothic" w:hint="eastAsia"/>
        </w:rPr>
        <w:t>「スーツは怖いけど</w:t>
      </w:r>
      <w:r w:rsidRPr="00CA45E0">
        <w:t>……</w:t>
      </w:r>
    </w:p>
    <w:p w14:paraId="4F0E5E7A" w14:textId="77777777" w:rsidR="00CA45E0" w:rsidRPr="00CA45E0" w:rsidRDefault="00CA45E0" w:rsidP="00B619B0">
      <w:pPr>
        <w:spacing w:line="240" w:lineRule="auto"/>
      </w:pPr>
      <w:r w:rsidRPr="00CA45E0">
        <w:rPr>
          <w:rFonts w:ascii="MS Gothic" w:eastAsia="MS Gothic" w:hAnsi="MS Gothic" w:cs="MS Gothic" w:hint="eastAsia"/>
        </w:rPr>
        <w:t>彼自身からは悪意を全然感じない。」</w:t>
      </w:r>
    </w:p>
    <w:p w14:paraId="4147BEC8" w14:textId="77777777" w:rsidR="00CA45E0" w:rsidRPr="00CA45E0" w:rsidRDefault="00CA45E0" w:rsidP="00B619B0">
      <w:pPr>
        <w:spacing w:line="240" w:lineRule="auto"/>
      </w:pPr>
    </w:p>
    <w:p w14:paraId="51825A24" w14:textId="777250FB" w:rsidR="00CA45E0" w:rsidRPr="00CA45E0" w:rsidRDefault="00CA45E0" w:rsidP="00B619B0">
      <w:pPr>
        <w:spacing w:line="240" w:lineRule="auto"/>
      </w:pPr>
      <w:r w:rsidRPr="00CA45E0">
        <w:t>Mokou</w:t>
      </w:r>
      <w:r w:rsidR="00514DDD">
        <w:t>:</w:t>
      </w:r>
    </w:p>
    <w:p w14:paraId="6CAFCAA8" w14:textId="68132F28" w:rsidR="00CA45E0" w:rsidRPr="00CA45E0" w:rsidRDefault="003B6C10" w:rsidP="00B619B0">
      <w:pPr>
        <w:spacing w:line="240" w:lineRule="auto"/>
      </w:pPr>
      <w:r>
        <w:t>“</w:t>
      </w:r>
      <w:r w:rsidR="00CA45E0" w:rsidRPr="00CA45E0">
        <w:t>Right? And humans don’t wear things like tha</w:t>
      </w:r>
      <w:r>
        <w:t>—“</w:t>
      </w:r>
    </w:p>
    <w:p w14:paraId="2EFE906F" w14:textId="77777777" w:rsidR="00CA45E0" w:rsidRPr="00CA45E0" w:rsidRDefault="00CA45E0" w:rsidP="00B619B0">
      <w:pPr>
        <w:spacing w:line="240" w:lineRule="auto"/>
      </w:pPr>
      <w:r w:rsidRPr="00CA45E0">
        <w:rPr>
          <w:rFonts w:ascii="MS Gothic" w:eastAsia="MS Gothic" w:hAnsi="MS Gothic" w:cs="MS Gothic" w:hint="eastAsia"/>
        </w:rPr>
        <w:t>「そうだよな？</w:t>
      </w:r>
      <w:r w:rsidRPr="00CA45E0">
        <w:t xml:space="preserve"> </w:t>
      </w:r>
      <w:r w:rsidRPr="00CA45E0">
        <w:rPr>
          <w:rFonts w:ascii="MS Gothic" w:eastAsia="MS Gothic" w:hAnsi="MS Gothic" w:cs="MS Gothic" w:hint="eastAsia"/>
        </w:rPr>
        <w:t>あんな装備、普通の人間が</w:t>
      </w:r>
      <w:r w:rsidRPr="00CA45E0">
        <w:t>――</w:t>
      </w:r>
      <w:r w:rsidRPr="00CA45E0">
        <w:rPr>
          <w:rFonts w:ascii="MS Gothic" w:eastAsia="MS Gothic" w:hAnsi="MS Gothic" w:cs="MS Gothic" w:hint="eastAsia"/>
        </w:rPr>
        <w:t>」</w:t>
      </w:r>
    </w:p>
    <w:p w14:paraId="228C550F" w14:textId="77777777" w:rsidR="00CA45E0" w:rsidRPr="00CA45E0" w:rsidRDefault="00CA45E0" w:rsidP="00B619B0">
      <w:pPr>
        <w:spacing w:line="240" w:lineRule="auto"/>
      </w:pPr>
    </w:p>
    <w:p w14:paraId="7CA7E887" w14:textId="77777777" w:rsidR="00CA45E0" w:rsidRPr="00CA45E0" w:rsidRDefault="00CA45E0" w:rsidP="00B619B0">
      <w:pPr>
        <w:spacing w:line="240" w:lineRule="auto"/>
      </w:pPr>
      <w:r w:rsidRPr="00CA45E0">
        <w:t>A radio crackle tears the air.</w:t>
      </w:r>
    </w:p>
    <w:p w14:paraId="5186AAF6" w14:textId="31D39CB9" w:rsidR="00CA45E0" w:rsidRPr="00CA45E0" w:rsidRDefault="00CA45E0" w:rsidP="00B619B0">
      <w:pPr>
        <w:spacing w:line="240" w:lineRule="auto"/>
      </w:pPr>
      <w:r w:rsidRPr="00CA45E0">
        <w:t>A thin fracture echoes across the Hakurei Barrier.</w:t>
      </w:r>
    </w:p>
    <w:p w14:paraId="36598EDD" w14:textId="77777777" w:rsidR="00CA45E0" w:rsidRPr="00CA45E0" w:rsidRDefault="00CA45E0" w:rsidP="00B619B0">
      <w:pPr>
        <w:spacing w:line="240" w:lineRule="auto"/>
      </w:pPr>
      <w:r w:rsidRPr="00CA45E0">
        <w:t>Osprey rotors appear in the distance.</w:t>
      </w:r>
    </w:p>
    <w:p w14:paraId="24CA728D" w14:textId="77777777" w:rsidR="00CA45E0" w:rsidRPr="00CA45E0" w:rsidRDefault="00CA45E0" w:rsidP="00B619B0">
      <w:pPr>
        <w:spacing w:line="240" w:lineRule="auto"/>
      </w:pPr>
    </w:p>
    <w:p w14:paraId="059962E5" w14:textId="77777777" w:rsidR="00CA45E0" w:rsidRPr="00CA45E0" w:rsidRDefault="00CA45E0" w:rsidP="00B619B0">
      <w:pPr>
        <w:spacing w:line="240" w:lineRule="auto"/>
      </w:pPr>
      <w:r w:rsidRPr="00CA45E0">
        <w:t>Tewi’s ears snap upward.</w:t>
      </w:r>
    </w:p>
    <w:p w14:paraId="75AB9F08" w14:textId="77777777" w:rsidR="00CA45E0" w:rsidRPr="00CA45E0" w:rsidRDefault="00CA45E0" w:rsidP="00B619B0">
      <w:pPr>
        <w:spacing w:line="240" w:lineRule="auto"/>
      </w:pPr>
    </w:p>
    <w:p w14:paraId="3FE0B0AE" w14:textId="6F616E88" w:rsidR="00CA45E0" w:rsidRPr="00CA45E0" w:rsidRDefault="00514DDD" w:rsidP="00B619B0">
      <w:pPr>
        <w:spacing w:line="240" w:lineRule="auto"/>
      </w:pPr>
      <w:r>
        <w:t>Radio:</w:t>
      </w:r>
    </w:p>
    <w:p w14:paraId="29E6E212" w14:textId="77777777" w:rsidR="00CA45E0" w:rsidRPr="00CA45E0" w:rsidRDefault="00CA45E0" w:rsidP="00B619B0">
      <w:pPr>
        <w:spacing w:line="240" w:lineRule="auto"/>
      </w:pPr>
      <w:r w:rsidRPr="00CA45E0">
        <w:t>"Unknown sector. Orders?"</w:t>
      </w:r>
    </w:p>
    <w:p w14:paraId="72E3E6CD" w14:textId="77777777" w:rsidR="00514DDD" w:rsidRPr="00CA45E0" w:rsidRDefault="00514DDD" w:rsidP="00B619B0">
      <w:pPr>
        <w:spacing w:line="240" w:lineRule="auto"/>
      </w:pPr>
      <w:r w:rsidRPr="00CA45E0">
        <w:rPr>
          <w:rFonts w:ascii="MS Gothic" w:eastAsia="MS Gothic" w:hAnsi="MS Gothic" w:cs="MS Gothic" w:hint="eastAsia"/>
        </w:rPr>
        <w:t>「不明セクター、指示を？」</w:t>
      </w:r>
    </w:p>
    <w:p w14:paraId="54F75F08" w14:textId="43112602" w:rsidR="00CA45E0" w:rsidRPr="00CA45E0" w:rsidRDefault="00CA45E0" w:rsidP="00B619B0">
      <w:pPr>
        <w:spacing w:line="240" w:lineRule="auto"/>
      </w:pPr>
      <w:r w:rsidRPr="00CA45E0">
        <w:t>"Proceed landing."</w:t>
      </w:r>
    </w:p>
    <w:p w14:paraId="412878DD" w14:textId="77777777" w:rsidR="00CA45E0" w:rsidRPr="00CA45E0" w:rsidRDefault="00CA45E0" w:rsidP="00B619B0">
      <w:pPr>
        <w:spacing w:line="240" w:lineRule="auto"/>
      </w:pPr>
      <w:r w:rsidRPr="00CA45E0">
        <w:rPr>
          <w:rFonts w:ascii="MS Gothic" w:eastAsia="MS Gothic" w:hAnsi="MS Gothic" w:cs="MS Gothic" w:hint="eastAsia"/>
        </w:rPr>
        <w:t>「着陸を続行せよ。」</w:t>
      </w:r>
    </w:p>
    <w:p w14:paraId="47ED7FE0" w14:textId="77777777" w:rsidR="00CA45E0" w:rsidRPr="00CA45E0" w:rsidRDefault="00CA45E0" w:rsidP="00B619B0">
      <w:pPr>
        <w:spacing w:line="240" w:lineRule="auto"/>
      </w:pPr>
    </w:p>
    <w:p w14:paraId="7D4F9794" w14:textId="77777777" w:rsidR="00CA45E0" w:rsidRPr="00CA45E0" w:rsidRDefault="00CA45E0" w:rsidP="00B619B0">
      <w:pPr>
        <w:spacing w:line="240" w:lineRule="auto"/>
      </w:pPr>
      <w:r w:rsidRPr="00CA45E0">
        <w:t>A rotten, distorted aura hits Tewi like a punch to the stomach.</w:t>
      </w:r>
    </w:p>
    <w:p w14:paraId="7176F57C" w14:textId="77777777" w:rsidR="00CA45E0" w:rsidRPr="00CA45E0" w:rsidRDefault="00CA45E0" w:rsidP="00B619B0">
      <w:pPr>
        <w:spacing w:line="240" w:lineRule="auto"/>
      </w:pPr>
    </w:p>
    <w:p w14:paraId="577103F7" w14:textId="1A30CED6" w:rsidR="00CA45E0" w:rsidRPr="00CA45E0" w:rsidRDefault="00CA45E0" w:rsidP="00B619B0">
      <w:pPr>
        <w:spacing w:line="240" w:lineRule="auto"/>
      </w:pPr>
      <w:r w:rsidRPr="00CA45E0">
        <w:t>Tewi</w:t>
      </w:r>
      <w:r w:rsidR="003B6C10">
        <w:t>:</w:t>
      </w:r>
    </w:p>
    <w:p w14:paraId="11D4AAC9" w14:textId="69F67008" w:rsidR="00CA45E0" w:rsidRPr="00CA45E0" w:rsidRDefault="003B6C10" w:rsidP="00B619B0">
      <w:pPr>
        <w:spacing w:line="240" w:lineRule="auto"/>
      </w:pPr>
      <w:r>
        <w:t>“</w:t>
      </w:r>
      <w:r w:rsidR="00CA45E0" w:rsidRPr="00CA45E0">
        <w:t>…what… is that?</w:t>
      </w:r>
      <w:r>
        <w:t>”</w:t>
      </w:r>
    </w:p>
    <w:p w14:paraId="26A8AC2D" w14:textId="77777777" w:rsidR="00CA45E0" w:rsidRPr="00CA45E0" w:rsidRDefault="00CA45E0" w:rsidP="00B619B0">
      <w:pPr>
        <w:spacing w:line="240" w:lineRule="auto"/>
      </w:pPr>
      <w:r w:rsidRPr="00CA45E0">
        <w:rPr>
          <w:rFonts w:ascii="MS Gothic" w:eastAsia="MS Gothic" w:hAnsi="MS Gothic" w:cs="MS Gothic" w:hint="eastAsia"/>
        </w:rPr>
        <w:t>「</w:t>
      </w:r>
      <w:r w:rsidRPr="00CA45E0">
        <w:t>……</w:t>
      </w:r>
      <w:r w:rsidRPr="00CA45E0">
        <w:rPr>
          <w:rFonts w:ascii="MS Gothic" w:eastAsia="MS Gothic" w:hAnsi="MS Gothic" w:cs="MS Gothic" w:hint="eastAsia"/>
        </w:rPr>
        <w:t>なに</w:t>
      </w:r>
      <w:r w:rsidRPr="00CA45E0">
        <w:t>……</w:t>
      </w:r>
      <w:r w:rsidRPr="00CA45E0">
        <w:rPr>
          <w:rFonts w:ascii="MS Gothic" w:eastAsia="MS Gothic" w:hAnsi="MS Gothic" w:cs="MS Gothic" w:hint="eastAsia"/>
        </w:rPr>
        <w:t>この気配</w:t>
      </w:r>
      <w:r w:rsidRPr="00CA45E0">
        <w:t>……</w:t>
      </w:r>
      <w:r w:rsidRPr="00CA45E0">
        <w:rPr>
          <w:rFonts w:ascii="MS Gothic" w:eastAsia="MS Gothic" w:hAnsi="MS Gothic" w:cs="MS Gothic" w:hint="eastAsia"/>
        </w:rPr>
        <w:t>？」</w:t>
      </w:r>
    </w:p>
    <w:p w14:paraId="2FE1F4F1" w14:textId="77777777" w:rsidR="00CA45E0" w:rsidRPr="00CA45E0" w:rsidRDefault="00CA45E0" w:rsidP="00B619B0">
      <w:pPr>
        <w:spacing w:line="240" w:lineRule="auto"/>
      </w:pPr>
    </w:p>
    <w:p w14:paraId="365B5A28" w14:textId="77777777" w:rsidR="00CA45E0" w:rsidRPr="00CA45E0" w:rsidRDefault="00CA45E0" w:rsidP="00B619B0">
      <w:pPr>
        <w:spacing w:line="240" w:lineRule="auto"/>
      </w:pPr>
    </w:p>
    <w:p w14:paraId="49710087" w14:textId="59F4E15F" w:rsidR="00CA45E0" w:rsidRDefault="00CA45E0" w:rsidP="00B619B0">
      <w:pPr>
        <w:spacing w:line="240" w:lineRule="auto"/>
        <w:rPr>
          <w:b/>
          <w:bCs/>
        </w:rPr>
      </w:pPr>
      <w:r w:rsidRPr="00CA45E0">
        <w:rPr>
          <w:b/>
          <w:bCs/>
        </w:rPr>
        <w:t>Music cue: Joel Nielsen — We’ve Got Hostiles</w:t>
      </w:r>
    </w:p>
    <w:p w14:paraId="46D5AFFE" w14:textId="77777777" w:rsidR="003B6C10" w:rsidRPr="00CA45E0" w:rsidRDefault="003B6C10" w:rsidP="00B619B0">
      <w:pPr>
        <w:spacing w:line="240" w:lineRule="auto"/>
        <w:rPr>
          <w:b/>
          <w:bCs/>
        </w:rPr>
      </w:pPr>
    </w:p>
    <w:p w14:paraId="73AACD61" w14:textId="45313F49" w:rsidR="00CA45E0" w:rsidRPr="00CA45E0" w:rsidRDefault="00CA45E0" w:rsidP="00B619B0">
      <w:pPr>
        <w:spacing w:line="240" w:lineRule="auto"/>
      </w:pPr>
      <w:r w:rsidRPr="00CA45E0">
        <w:t>Tewi</w:t>
      </w:r>
      <w:r w:rsidR="003B6C10">
        <w:t>:</w:t>
      </w:r>
    </w:p>
    <w:p w14:paraId="7A95E5F7" w14:textId="12B5C958" w:rsidR="00CA45E0" w:rsidRPr="00CA45E0" w:rsidRDefault="003B6C10" w:rsidP="00B619B0">
      <w:pPr>
        <w:spacing w:line="240" w:lineRule="auto"/>
      </w:pPr>
      <w:r>
        <w:t>“</w:t>
      </w:r>
      <w:r w:rsidR="00CA45E0" w:rsidRPr="00CA45E0">
        <w:t>THERE! I heard a radio— three Ospreys!!</w:t>
      </w:r>
      <w:r>
        <w:t>”</w:t>
      </w:r>
    </w:p>
    <w:p w14:paraId="493ACDD4" w14:textId="77777777" w:rsidR="00CA45E0" w:rsidRPr="00CA45E0" w:rsidRDefault="00CA45E0" w:rsidP="00B619B0">
      <w:pPr>
        <w:spacing w:line="240" w:lineRule="auto"/>
      </w:pPr>
      <w:r w:rsidRPr="00CA45E0">
        <w:rPr>
          <w:rFonts w:ascii="MS Gothic" w:eastAsia="MS Gothic" w:hAnsi="MS Gothic" w:cs="MS Gothic" w:hint="eastAsia"/>
        </w:rPr>
        <w:t>「そっち！</w:t>
      </w:r>
      <w:r w:rsidRPr="00CA45E0">
        <w:t xml:space="preserve"> </w:t>
      </w:r>
      <w:r w:rsidRPr="00CA45E0">
        <w:rPr>
          <w:rFonts w:ascii="MS Gothic" w:eastAsia="MS Gothic" w:hAnsi="MS Gothic" w:cs="MS Gothic" w:hint="eastAsia"/>
        </w:rPr>
        <w:t>ラジオの声が聞こえた！</w:t>
      </w:r>
    </w:p>
    <w:p w14:paraId="6FF70ABD" w14:textId="77777777" w:rsidR="00CA45E0" w:rsidRPr="00CA45E0" w:rsidRDefault="00CA45E0" w:rsidP="00B619B0">
      <w:pPr>
        <w:spacing w:line="240" w:lineRule="auto"/>
      </w:pPr>
      <w:r w:rsidRPr="00CA45E0">
        <w:rPr>
          <w:rFonts w:ascii="MS Gothic" w:eastAsia="MS Gothic" w:hAnsi="MS Gothic" w:cs="MS Gothic" w:hint="eastAsia"/>
        </w:rPr>
        <w:t>オスプレイが三機も！！」</w:t>
      </w:r>
    </w:p>
    <w:p w14:paraId="3CFCD757" w14:textId="02565467" w:rsidR="00CA45E0" w:rsidRPr="00CA45E0" w:rsidRDefault="00CA45E0" w:rsidP="00B619B0">
      <w:pPr>
        <w:spacing w:line="240" w:lineRule="auto"/>
      </w:pPr>
    </w:p>
    <w:p w14:paraId="4026DC38" w14:textId="3F57FF0F" w:rsidR="00CA45E0" w:rsidRPr="00CA45E0" w:rsidRDefault="002B662C" w:rsidP="00B619B0">
      <w:pPr>
        <w:spacing w:line="240" w:lineRule="auto"/>
      </w:pPr>
      <w:r>
        <w:t>Mokou:</w:t>
      </w:r>
    </w:p>
    <w:p w14:paraId="23F4742A" w14:textId="41ED61DE" w:rsidR="002B662C" w:rsidRPr="00CA45E0" w:rsidRDefault="002B662C" w:rsidP="00B619B0">
      <w:pPr>
        <w:spacing w:line="240" w:lineRule="auto"/>
      </w:pPr>
      <w:r>
        <w:t>“</w:t>
      </w:r>
      <w:r w:rsidRPr="00CA45E0">
        <w:t>W–what!?</w:t>
      </w:r>
      <w:r>
        <w:t>”</w:t>
      </w:r>
    </w:p>
    <w:p w14:paraId="2DDB192D" w14:textId="77777777" w:rsidR="00CA45E0" w:rsidRPr="00CA45E0" w:rsidRDefault="00CA45E0" w:rsidP="00B619B0">
      <w:pPr>
        <w:spacing w:line="240" w:lineRule="auto"/>
      </w:pPr>
      <w:r w:rsidRPr="00CA45E0">
        <w:rPr>
          <w:rFonts w:ascii="MS Gothic" w:eastAsia="MS Gothic" w:hAnsi="MS Gothic" w:cs="MS Gothic" w:hint="eastAsia"/>
        </w:rPr>
        <w:t>「はぁ！？</w:t>
      </w:r>
      <w:r w:rsidRPr="00CA45E0">
        <w:t xml:space="preserve"> </w:t>
      </w:r>
      <w:r w:rsidRPr="00CA45E0">
        <w:rPr>
          <w:rFonts w:ascii="MS Gothic" w:eastAsia="MS Gothic" w:hAnsi="MS Gothic" w:cs="MS Gothic" w:hint="eastAsia"/>
        </w:rPr>
        <w:t>何だって！？」</w:t>
      </w:r>
    </w:p>
    <w:p w14:paraId="22FBAF4F" w14:textId="4951EA75" w:rsidR="00CA45E0" w:rsidRPr="00CA45E0" w:rsidRDefault="00CA45E0" w:rsidP="00B619B0">
      <w:pPr>
        <w:spacing w:line="240" w:lineRule="auto"/>
      </w:pPr>
    </w:p>
    <w:p w14:paraId="2C8132C2" w14:textId="77777777" w:rsidR="00CA45E0" w:rsidRPr="00CA45E0" w:rsidRDefault="00CA45E0" w:rsidP="00B619B0">
      <w:pPr>
        <w:spacing w:line="240" w:lineRule="auto"/>
      </w:pPr>
      <w:r w:rsidRPr="00CA45E0">
        <w:t>Vibrations shake the ground.</w:t>
      </w:r>
    </w:p>
    <w:p w14:paraId="7384FF46" w14:textId="6F30FBC5" w:rsidR="00CA45E0" w:rsidRPr="00CA45E0" w:rsidRDefault="00CA45E0" w:rsidP="00B619B0">
      <w:pPr>
        <w:spacing w:line="240" w:lineRule="auto"/>
      </w:pPr>
      <w:r w:rsidRPr="00CA45E0">
        <w:t>Inside Eientei</w:t>
      </w:r>
      <w:r w:rsidR="008930ED">
        <w:t xml:space="preserve">, </w:t>
      </w:r>
      <w:r w:rsidRPr="00CA45E0">
        <w:t>everyone senses it simultaneously.</w:t>
      </w:r>
    </w:p>
    <w:p w14:paraId="0BD2ECA4" w14:textId="4337536B" w:rsidR="00CA45E0" w:rsidRPr="00CA45E0" w:rsidRDefault="00CA45E0" w:rsidP="00B619B0">
      <w:pPr>
        <w:spacing w:line="240" w:lineRule="auto"/>
      </w:pPr>
    </w:p>
    <w:p w14:paraId="16203492" w14:textId="1DBDCF22" w:rsidR="00CA45E0" w:rsidRPr="00CA45E0" w:rsidRDefault="00CA45E0" w:rsidP="00B619B0">
      <w:pPr>
        <w:spacing w:line="240" w:lineRule="auto"/>
      </w:pPr>
      <w:r w:rsidRPr="00CA45E0">
        <w:t>Reisen</w:t>
      </w:r>
      <w:r w:rsidR="0042496B">
        <w:t>:</w:t>
      </w:r>
    </w:p>
    <w:p w14:paraId="34AE792A" w14:textId="0E130728" w:rsidR="00CA45E0" w:rsidRPr="00CA45E0" w:rsidRDefault="0042496B" w:rsidP="00B619B0">
      <w:pPr>
        <w:spacing w:line="240" w:lineRule="auto"/>
      </w:pPr>
      <w:r>
        <w:t>“</w:t>
      </w:r>
      <w:r w:rsidR="00CA45E0" w:rsidRPr="00CA45E0">
        <w:t>Someone’s trying to kill Freeman!</w:t>
      </w:r>
      <w:r>
        <w:t>”</w:t>
      </w:r>
    </w:p>
    <w:p w14:paraId="246B1827" w14:textId="77777777" w:rsidR="00CA45E0" w:rsidRPr="00CA45E0" w:rsidRDefault="00CA45E0" w:rsidP="00B619B0">
      <w:pPr>
        <w:spacing w:line="240" w:lineRule="auto"/>
      </w:pPr>
      <w:r w:rsidRPr="00CA45E0">
        <w:rPr>
          <w:rFonts w:ascii="MS Gothic" w:eastAsia="MS Gothic" w:hAnsi="MS Gothic" w:cs="MS Gothic" w:hint="eastAsia"/>
        </w:rPr>
        <w:t>「誰かがフリーマンを殺しに来てる！！」</w:t>
      </w:r>
    </w:p>
    <w:p w14:paraId="118320D2" w14:textId="058D455E" w:rsidR="00CA45E0" w:rsidRPr="00CA45E0" w:rsidRDefault="00CA45E0" w:rsidP="00B619B0">
      <w:pPr>
        <w:spacing w:line="240" w:lineRule="auto"/>
      </w:pPr>
    </w:p>
    <w:p w14:paraId="7748AE94" w14:textId="24C20F4E" w:rsidR="00CA45E0" w:rsidRPr="00CA45E0" w:rsidRDefault="00CA45E0" w:rsidP="00B619B0">
      <w:pPr>
        <w:spacing w:line="240" w:lineRule="auto"/>
      </w:pPr>
      <w:r w:rsidRPr="00CA45E0">
        <w:t>Yukari</w:t>
      </w:r>
      <w:r w:rsidR="00C409E3">
        <w:t>:</w:t>
      </w:r>
    </w:p>
    <w:p w14:paraId="5C440022" w14:textId="2E278EB8" w:rsidR="00CA45E0" w:rsidRPr="00CA45E0" w:rsidRDefault="00A149EB" w:rsidP="00B619B0">
      <w:pPr>
        <w:spacing w:line="240" w:lineRule="auto"/>
      </w:pPr>
      <w:r>
        <w:t>“</w:t>
      </w:r>
      <w:r w:rsidR="00CA45E0" w:rsidRPr="00CA45E0">
        <w:t>If they breach the barrier using that filth</w:t>
      </w:r>
      <w:r w:rsidR="00C409E3">
        <w:t xml:space="preserve">, </w:t>
      </w:r>
      <w:r w:rsidR="00CA45E0" w:rsidRPr="00CA45E0">
        <w:t>we wipe them out.</w:t>
      </w:r>
      <w:r>
        <w:t>”</w:t>
      </w:r>
    </w:p>
    <w:p w14:paraId="37C5F916" w14:textId="77777777" w:rsidR="00CA45E0" w:rsidRPr="00CA45E0" w:rsidRDefault="00CA45E0" w:rsidP="00B619B0">
      <w:pPr>
        <w:spacing w:line="240" w:lineRule="auto"/>
      </w:pPr>
      <w:r w:rsidRPr="00CA45E0">
        <w:rPr>
          <w:rFonts w:ascii="MS Gothic" w:eastAsia="MS Gothic" w:hAnsi="MS Gothic" w:cs="MS Gothic" w:hint="eastAsia"/>
        </w:rPr>
        <w:t>「こんな</w:t>
      </w:r>
      <w:r w:rsidRPr="00CA45E0">
        <w:t>“</w:t>
      </w:r>
      <w:r w:rsidRPr="00CA45E0">
        <w:rPr>
          <w:rFonts w:ascii="MS Gothic" w:eastAsia="MS Gothic" w:hAnsi="MS Gothic" w:cs="MS Gothic" w:hint="eastAsia"/>
        </w:rPr>
        <w:t>汚れた力</w:t>
      </w:r>
      <w:r w:rsidRPr="00CA45E0">
        <w:t>”</w:t>
      </w:r>
      <w:r w:rsidRPr="00CA45E0">
        <w:rPr>
          <w:rFonts w:ascii="MS Gothic" w:eastAsia="MS Gothic" w:hAnsi="MS Gothic" w:cs="MS Gothic" w:hint="eastAsia"/>
        </w:rPr>
        <w:t>で結界を破ろうとするなら</w:t>
      </w:r>
      <w:r w:rsidRPr="00CA45E0">
        <w:t>……</w:t>
      </w:r>
    </w:p>
    <w:p w14:paraId="40F18793" w14:textId="77777777" w:rsidR="00CA45E0" w:rsidRPr="00CA45E0" w:rsidRDefault="00CA45E0" w:rsidP="00B619B0">
      <w:pPr>
        <w:spacing w:line="240" w:lineRule="auto"/>
      </w:pPr>
      <w:r w:rsidRPr="00CA45E0">
        <w:rPr>
          <w:rFonts w:ascii="MS Gothic" w:eastAsia="MS Gothic" w:hAnsi="MS Gothic" w:cs="MS Gothic" w:hint="eastAsia"/>
        </w:rPr>
        <w:t>容赦しないわ。」</w:t>
      </w:r>
    </w:p>
    <w:p w14:paraId="25CE25A7" w14:textId="77777777" w:rsidR="00CA45E0" w:rsidRPr="00CA45E0" w:rsidRDefault="00CA45E0" w:rsidP="00B619B0">
      <w:pPr>
        <w:spacing w:line="240" w:lineRule="auto"/>
      </w:pPr>
    </w:p>
    <w:p w14:paraId="0DD98D3F" w14:textId="0E9D8FA1" w:rsidR="00CA45E0" w:rsidRPr="00CA45E0" w:rsidRDefault="00CA45E0" w:rsidP="00B619B0">
      <w:pPr>
        <w:spacing w:line="240" w:lineRule="auto"/>
      </w:pPr>
      <w:r w:rsidRPr="00CA45E0">
        <w:t>Reimu</w:t>
      </w:r>
      <w:r w:rsidR="00C409E3">
        <w:t>:</w:t>
      </w:r>
    </w:p>
    <w:p w14:paraId="0F9070B5" w14:textId="2A581C4F" w:rsidR="00CA45E0" w:rsidRPr="00CA45E0" w:rsidRDefault="008F2C19" w:rsidP="00B619B0">
      <w:pPr>
        <w:spacing w:line="240" w:lineRule="auto"/>
      </w:pPr>
      <w:r>
        <w:t>“</w:t>
      </w:r>
      <w:r w:rsidR="00CA45E0" w:rsidRPr="00CA45E0">
        <w:t>I don’t care who they are</w:t>
      </w:r>
      <w:r w:rsidR="0006306C">
        <w:t>! N</w:t>
      </w:r>
      <w:r w:rsidR="00CA45E0" w:rsidRPr="00CA45E0">
        <w:t>o one invades Gensokyo!!</w:t>
      </w:r>
      <w:r>
        <w:t>”</w:t>
      </w:r>
    </w:p>
    <w:p w14:paraId="334077FE" w14:textId="77777777" w:rsidR="00CA45E0" w:rsidRPr="00CA45E0" w:rsidRDefault="00CA45E0" w:rsidP="00B619B0">
      <w:pPr>
        <w:spacing w:line="240" w:lineRule="auto"/>
      </w:pPr>
      <w:r w:rsidRPr="00CA45E0">
        <w:rPr>
          <w:rFonts w:ascii="MS Gothic" w:eastAsia="MS Gothic" w:hAnsi="MS Gothic" w:cs="MS Gothic" w:hint="eastAsia"/>
        </w:rPr>
        <w:t>「相手が誰だろうと関係ない！</w:t>
      </w:r>
    </w:p>
    <w:p w14:paraId="4B481381" w14:textId="77777777" w:rsidR="00CA45E0" w:rsidRPr="00CA45E0" w:rsidRDefault="00CA45E0" w:rsidP="00B619B0">
      <w:pPr>
        <w:spacing w:line="240" w:lineRule="auto"/>
      </w:pPr>
      <w:r w:rsidRPr="00CA45E0">
        <w:rPr>
          <w:rFonts w:ascii="MS Gothic" w:eastAsia="MS Gothic" w:hAnsi="MS Gothic" w:cs="MS Gothic" w:hint="eastAsia"/>
        </w:rPr>
        <w:t>幻想郷を侵す奴は、絶対に生かして帰さない！！」</w:t>
      </w:r>
    </w:p>
    <w:p w14:paraId="2721199A" w14:textId="77777777" w:rsidR="00CA45E0" w:rsidRPr="00CA45E0" w:rsidRDefault="00CA45E0" w:rsidP="00B619B0">
      <w:pPr>
        <w:spacing w:line="240" w:lineRule="auto"/>
      </w:pPr>
    </w:p>
    <w:p w14:paraId="176DFD85" w14:textId="77777777" w:rsidR="00CA45E0" w:rsidRPr="00CA45E0" w:rsidRDefault="00CA45E0" w:rsidP="00B619B0">
      <w:pPr>
        <w:spacing w:line="240" w:lineRule="auto"/>
      </w:pPr>
    </w:p>
    <w:p w14:paraId="71A392A8" w14:textId="77777777" w:rsidR="00CA45E0" w:rsidRPr="00CA45E0" w:rsidRDefault="00CA45E0" w:rsidP="00B619B0">
      <w:pPr>
        <w:spacing w:line="240" w:lineRule="auto"/>
      </w:pPr>
      <w:r w:rsidRPr="00CA45E0">
        <w:t>Freeman steps forward.</w:t>
      </w:r>
    </w:p>
    <w:p w14:paraId="2B3E31D7" w14:textId="4768219B" w:rsidR="00CA45E0" w:rsidRPr="00CA45E0" w:rsidRDefault="00CA45E0" w:rsidP="00B619B0">
      <w:pPr>
        <w:spacing w:line="240" w:lineRule="auto"/>
      </w:pPr>
      <w:r w:rsidRPr="00CA45E0">
        <w:t>Reisen tosses something</w:t>
      </w:r>
      <w:r w:rsidR="00563B91">
        <w:t>,</w:t>
      </w:r>
    </w:p>
    <w:p w14:paraId="166E4EBB" w14:textId="0CEB7933" w:rsidR="00CA45E0" w:rsidRPr="00CA45E0" w:rsidRDefault="00CA45E0" w:rsidP="00B619B0">
      <w:pPr>
        <w:spacing w:line="240" w:lineRule="auto"/>
      </w:pPr>
      <w:r w:rsidRPr="00CA45E0">
        <w:t>a crowbar arcs through the air in slow motion.</w:t>
      </w:r>
    </w:p>
    <w:p w14:paraId="20CF0B11" w14:textId="77777777" w:rsidR="00CA45E0" w:rsidRPr="00CA45E0" w:rsidRDefault="00CA45E0" w:rsidP="00B619B0">
      <w:pPr>
        <w:spacing w:line="240" w:lineRule="auto"/>
      </w:pPr>
      <w:r w:rsidRPr="00CA45E0">
        <w:t>He catches it with a practiced grip.</w:t>
      </w:r>
    </w:p>
    <w:p w14:paraId="1E8364E5" w14:textId="77777777" w:rsidR="00CA45E0" w:rsidRPr="00CA45E0" w:rsidRDefault="00CA45E0" w:rsidP="00B619B0">
      <w:pPr>
        <w:spacing w:line="240" w:lineRule="auto"/>
      </w:pPr>
    </w:p>
    <w:p w14:paraId="07912CA4" w14:textId="1D51B4EB" w:rsidR="00CA45E0" w:rsidRPr="00CA45E0" w:rsidRDefault="00CA45E0" w:rsidP="00B619B0">
      <w:pPr>
        <w:spacing w:line="240" w:lineRule="auto"/>
      </w:pPr>
      <w:r w:rsidRPr="00CA45E0">
        <w:t>Reisen</w:t>
      </w:r>
      <w:r w:rsidR="00A149EB">
        <w:t>:</w:t>
      </w:r>
    </w:p>
    <w:p w14:paraId="676A508A" w14:textId="49FF8C46" w:rsidR="00CA45E0" w:rsidRPr="00CA45E0" w:rsidRDefault="00A149EB" w:rsidP="00B619B0">
      <w:pPr>
        <w:spacing w:line="240" w:lineRule="auto"/>
      </w:pPr>
      <w:r>
        <w:t>“</w:t>
      </w:r>
      <w:r w:rsidR="00CA45E0" w:rsidRPr="00CA45E0">
        <w:t>Freeman</w:t>
      </w:r>
      <w:r w:rsidR="00A35B76">
        <w:t xml:space="preserve">, </w:t>
      </w:r>
      <w:r w:rsidR="00CA45E0" w:rsidRPr="00CA45E0">
        <w:t>take this! And…</w:t>
      </w:r>
    </w:p>
    <w:p w14:paraId="30E9FD6B" w14:textId="562CCAC3" w:rsidR="00CA45E0" w:rsidRPr="00CA45E0" w:rsidRDefault="00CA45E0" w:rsidP="00B619B0">
      <w:pPr>
        <w:spacing w:line="240" w:lineRule="auto"/>
      </w:pPr>
      <w:r w:rsidRPr="00CA45E0">
        <w:t>I hope we can trust you.</w:t>
      </w:r>
      <w:r w:rsidR="00A149EB">
        <w:t>”</w:t>
      </w:r>
    </w:p>
    <w:p w14:paraId="1BABC605" w14:textId="77777777" w:rsidR="00CA45E0" w:rsidRPr="00CA45E0" w:rsidRDefault="00CA45E0" w:rsidP="00B619B0">
      <w:pPr>
        <w:spacing w:line="240" w:lineRule="auto"/>
      </w:pPr>
      <w:r w:rsidRPr="00CA45E0">
        <w:rPr>
          <w:rFonts w:ascii="MS Gothic" w:eastAsia="MS Gothic" w:hAnsi="MS Gothic" w:cs="MS Gothic" w:hint="eastAsia"/>
        </w:rPr>
        <w:t>「フリーマン、これを！</w:t>
      </w:r>
    </w:p>
    <w:p w14:paraId="27D8609F" w14:textId="77777777" w:rsidR="00CA45E0" w:rsidRPr="00CA45E0" w:rsidRDefault="00CA45E0" w:rsidP="00B619B0">
      <w:pPr>
        <w:spacing w:line="240" w:lineRule="auto"/>
      </w:pPr>
      <w:r w:rsidRPr="00CA45E0">
        <w:t>……</w:t>
      </w:r>
      <w:r w:rsidRPr="00CA45E0">
        <w:rPr>
          <w:rFonts w:ascii="MS Gothic" w:eastAsia="MS Gothic" w:hAnsi="MS Gothic" w:cs="MS Gothic" w:hint="eastAsia"/>
        </w:rPr>
        <w:t>信じてもいいよね？」</w:t>
      </w:r>
    </w:p>
    <w:p w14:paraId="408BE83E" w14:textId="2E2E6A6D" w:rsidR="00AA2B92" w:rsidRDefault="00AA2B92" w:rsidP="00B619B0">
      <w:pPr>
        <w:spacing w:line="240" w:lineRule="auto"/>
      </w:pPr>
      <w:r>
        <w:br w:type="page"/>
      </w:r>
    </w:p>
    <w:p w14:paraId="45B592DE" w14:textId="77777777" w:rsidR="00CA45E0" w:rsidRPr="00CA45E0" w:rsidRDefault="00CA45E0" w:rsidP="00B619B0">
      <w:pPr>
        <w:spacing w:line="240" w:lineRule="auto"/>
      </w:pPr>
    </w:p>
    <w:p w14:paraId="5259579B" w14:textId="0EF5C3FA" w:rsidR="00CA45E0" w:rsidRPr="00CA45E0" w:rsidRDefault="00CA45E0" w:rsidP="00B619B0">
      <w:pPr>
        <w:pStyle w:val="Heading3"/>
        <w:spacing w:line="240" w:lineRule="auto"/>
      </w:pPr>
      <w:r w:rsidRPr="00CA45E0">
        <w:t xml:space="preserve">Combat begins </w:t>
      </w:r>
      <w:r w:rsidR="00B066A3">
        <w:t>–</w:t>
      </w:r>
      <w:r w:rsidRPr="00CA45E0">
        <w:t xml:space="preserve"> </w:t>
      </w:r>
      <w:r w:rsidR="00B066A3">
        <w:t>First Person Perspective – Gameplay Mode</w:t>
      </w:r>
    </w:p>
    <w:p w14:paraId="4882C148" w14:textId="77777777" w:rsidR="00CA45E0" w:rsidRPr="00CA45E0" w:rsidRDefault="00CA45E0" w:rsidP="00B619B0">
      <w:pPr>
        <w:spacing w:line="240" w:lineRule="auto"/>
      </w:pPr>
    </w:p>
    <w:p w14:paraId="5B3DB72E" w14:textId="77777777" w:rsidR="00CA45E0" w:rsidRPr="00CA45E0" w:rsidRDefault="00CA45E0" w:rsidP="00B619B0">
      <w:pPr>
        <w:spacing w:line="240" w:lineRule="auto"/>
      </w:pPr>
      <w:r w:rsidRPr="00CA45E0">
        <w:t>HEV suit humming.</w:t>
      </w:r>
    </w:p>
    <w:p w14:paraId="69A9393F" w14:textId="77777777" w:rsidR="00CA45E0" w:rsidRPr="00CA45E0" w:rsidRDefault="00CA45E0" w:rsidP="00B619B0">
      <w:pPr>
        <w:spacing w:line="240" w:lineRule="auto"/>
      </w:pPr>
      <w:r w:rsidRPr="00CA45E0">
        <w:t>Your HUD glows orange.</w:t>
      </w:r>
    </w:p>
    <w:p w14:paraId="1C06286A" w14:textId="77777777" w:rsidR="00CA45E0" w:rsidRPr="00CA45E0" w:rsidRDefault="00CA45E0" w:rsidP="00B619B0">
      <w:pPr>
        <w:spacing w:line="240" w:lineRule="auto"/>
      </w:pPr>
      <w:r w:rsidRPr="00CA45E0">
        <w:t>Freeman charges forward.</w:t>
      </w:r>
    </w:p>
    <w:p w14:paraId="33492E05" w14:textId="77777777" w:rsidR="00CA45E0" w:rsidRPr="00CA45E0" w:rsidRDefault="00CA45E0" w:rsidP="00B619B0">
      <w:pPr>
        <w:spacing w:line="240" w:lineRule="auto"/>
      </w:pPr>
    </w:p>
    <w:p w14:paraId="1977428C" w14:textId="77777777" w:rsidR="00CA45E0" w:rsidRPr="00CA45E0" w:rsidRDefault="00CA45E0" w:rsidP="00B619B0">
      <w:pPr>
        <w:spacing w:line="240" w:lineRule="auto"/>
      </w:pPr>
      <w:r w:rsidRPr="00CA45E0">
        <w:t>Crowbar hits = 2–3 strikes → kill.</w:t>
      </w:r>
    </w:p>
    <w:p w14:paraId="0F40A857" w14:textId="77777777" w:rsidR="00CA45E0" w:rsidRPr="00CA45E0" w:rsidRDefault="00CA45E0" w:rsidP="00B619B0">
      <w:pPr>
        <w:spacing w:line="240" w:lineRule="auto"/>
      </w:pPr>
      <w:r w:rsidRPr="00CA45E0">
        <w:t>(Youkai buff silently enhancing kinetic force.)</w:t>
      </w:r>
    </w:p>
    <w:p w14:paraId="3E86BCEA" w14:textId="77777777" w:rsidR="00CA45E0" w:rsidRPr="00CA45E0" w:rsidRDefault="00CA45E0" w:rsidP="00B619B0">
      <w:pPr>
        <w:spacing w:line="240" w:lineRule="auto"/>
      </w:pPr>
    </w:p>
    <w:p w14:paraId="520A3666" w14:textId="2D14E4A0" w:rsidR="00CA45E0" w:rsidRPr="00CA45E0" w:rsidRDefault="00CA45E0" w:rsidP="00B619B0">
      <w:pPr>
        <w:spacing w:line="240" w:lineRule="auto"/>
      </w:pPr>
      <w:r w:rsidRPr="00CA45E0">
        <w:t xml:space="preserve">Three </w:t>
      </w:r>
      <w:r w:rsidR="00EB468C">
        <w:t xml:space="preserve">youkai </w:t>
      </w:r>
      <w:r w:rsidRPr="00CA45E0">
        <w:t>HECU fall.</w:t>
      </w:r>
    </w:p>
    <w:p w14:paraId="6CD5B547" w14:textId="77777777" w:rsidR="00CA45E0" w:rsidRPr="00CA45E0" w:rsidRDefault="00CA45E0" w:rsidP="00B619B0">
      <w:pPr>
        <w:spacing w:line="240" w:lineRule="auto"/>
      </w:pPr>
    </w:p>
    <w:p w14:paraId="6D76F059" w14:textId="718FD412" w:rsidR="00CA45E0" w:rsidRPr="00CA45E0" w:rsidRDefault="00CA45E0" w:rsidP="00B619B0">
      <w:pPr>
        <w:pStyle w:val="Heading4"/>
        <w:spacing w:line="240" w:lineRule="auto"/>
      </w:pPr>
      <w:r w:rsidRPr="00CA45E0">
        <w:t xml:space="preserve">Hard cut → </w:t>
      </w:r>
      <w:r w:rsidR="00463FFB">
        <w:t>C</w:t>
      </w:r>
      <w:r w:rsidRPr="00CA45E0">
        <w:t>inematic</w:t>
      </w:r>
      <w:r w:rsidR="00463FFB">
        <w:t xml:space="preserve"> Mode</w:t>
      </w:r>
    </w:p>
    <w:p w14:paraId="06EF82B8" w14:textId="77777777" w:rsidR="00CA45E0" w:rsidRPr="00CA45E0" w:rsidRDefault="00CA45E0" w:rsidP="00B619B0">
      <w:pPr>
        <w:spacing w:line="240" w:lineRule="auto"/>
      </w:pPr>
      <w:r w:rsidRPr="00CA45E0">
        <w:t>CINEMATIC: Touhou extermination</w:t>
      </w:r>
    </w:p>
    <w:p w14:paraId="2D766E0A" w14:textId="77777777" w:rsidR="00CA45E0" w:rsidRPr="00CA45E0" w:rsidRDefault="00CA45E0" w:rsidP="00B619B0">
      <w:pPr>
        <w:spacing w:line="240" w:lineRule="auto"/>
      </w:pPr>
    </w:p>
    <w:p w14:paraId="33683B04" w14:textId="01029A50" w:rsidR="00CA45E0" w:rsidRPr="00CA45E0" w:rsidRDefault="00CA45E0" w:rsidP="00B619B0">
      <w:pPr>
        <w:spacing w:line="240" w:lineRule="auto"/>
      </w:pPr>
      <w:r w:rsidRPr="00CA45E0">
        <w:t>Sakuya</w:t>
      </w:r>
    </w:p>
    <w:p w14:paraId="40ACE9EF" w14:textId="66A2850D" w:rsidR="00CA45E0" w:rsidRPr="00CA45E0" w:rsidRDefault="008F2C19" w:rsidP="00B619B0">
      <w:pPr>
        <w:spacing w:line="240" w:lineRule="auto"/>
      </w:pPr>
      <w:r>
        <w:t>“</w:t>
      </w:r>
      <w:r w:rsidR="00CE7A46" w:rsidRPr="00CA45E0">
        <w:t>Three down.</w:t>
      </w:r>
      <w:r>
        <w:t>”</w:t>
      </w:r>
    </w:p>
    <w:p w14:paraId="60D5A762" w14:textId="107DFCC4" w:rsidR="00CE7A46" w:rsidRPr="00CA45E0" w:rsidRDefault="00CA45E0" w:rsidP="00B619B0">
      <w:pPr>
        <w:spacing w:line="240" w:lineRule="auto"/>
      </w:pPr>
      <w:r w:rsidRPr="00CA45E0">
        <w:rPr>
          <w:rFonts w:ascii="MS Gothic" w:eastAsia="MS Gothic" w:hAnsi="MS Gothic" w:cs="MS Gothic" w:hint="eastAsia"/>
        </w:rPr>
        <w:t>「三人、排除。」</w:t>
      </w:r>
    </w:p>
    <w:p w14:paraId="6656F0A3" w14:textId="2867E3FD" w:rsidR="00CA45E0" w:rsidRPr="00CA45E0" w:rsidRDefault="00CA45E0" w:rsidP="00B619B0">
      <w:pPr>
        <w:spacing w:line="240" w:lineRule="auto"/>
      </w:pPr>
      <w:r w:rsidRPr="00CA45E0">
        <w:t>Knives pierce through space-time.</w:t>
      </w:r>
    </w:p>
    <w:p w14:paraId="1CBDE16B" w14:textId="77777777" w:rsidR="00CA45E0" w:rsidRPr="00CA45E0" w:rsidRDefault="00CA45E0" w:rsidP="00B619B0">
      <w:pPr>
        <w:spacing w:line="240" w:lineRule="auto"/>
      </w:pPr>
    </w:p>
    <w:p w14:paraId="5C4287D9" w14:textId="4D18FD99" w:rsidR="00CA45E0" w:rsidRPr="00CA45E0" w:rsidRDefault="00CA45E0" w:rsidP="00B619B0">
      <w:pPr>
        <w:spacing w:line="240" w:lineRule="auto"/>
      </w:pPr>
      <w:r w:rsidRPr="00CA45E0">
        <w:t>Eirin</w:t>
      </w:r>
      <w:r w:rsidR="00CE7A46">
        <w:t>:</w:t>
      </w:r>
    </w:p>
    <w:p w14:paraId="7F6289D0" w14:textId="415328B4" w:rsidR="00CA45E0" w:rsidRPr="00CA45E0" w:rsidRDefault="008F2C19" w:rsidP="00B619B0">
      <w:pPr>
        <w:spacing w:line="240" w:lineRule="auto"/>
      </w:pPr>
      <w:r>
        <w:t>“</w:t>
      </w:r>
      <w:r w:rsidR="00CA45E0" w:rsidRPr="00CA45E0">
        <w:t>You don’t belong here</w:t>
      </w:r>
      <w:r w:rsidR="00CE7A46">
        <w:t>,</w:t>
      </w:r>
    </w:p>
    <w:p w14:paraId="6D80324E" w14:textId="6E4717E6" w:rsidR="00CA45E0" w:rsidRPr="00CA45E0" w:rsidRDefault="00CA45E0" w:rsidP="00B619B0">
      <w:pPr>
        <w:spacing w:line="240" w:lineRule="auto"/>
      </w:pPr>
      <w:r w:rsidRPr="00CA45E0">
        <w:t>except that scientist.</w:t>
      </w:r>
      <w:r w:rsidR="008F2C19">
        <w:t>”</w:t>
      </w:r>
    </w:p>
    <w:p w14:paraId="6A16C721" w14:textId="77777777" w:rsidR="00CA45E0" w:rsidRPr="00CA45E0" w:rsidRDefault="00CA45E0" w:rsidP="00B619B0">
      <w:pPr>
        <w:spacing w:line="240" w:lineRule="auto"/>
      </w:pPr>
      <w:r w:rsidRPr="00CA45E0">
        <w:rPr>
          <w:rFonts w:ascii="MS Gothic" w:eastAsia="MS Gothic" w:hAnsi="MS Gothic" w:cs="MS Gothic" w:hint="eastAsia"/>
        </w:rPr>
        <w:t>「ここはあなたたちの来る場所じゃない。</w:t>
      </w:r>
    </w:p>
    <w:p w14:paraId="06E2334E" w14:textId="77777777" w:rsidR="00CA45E0" w:rsidRPr="00CA45E0" w:rsidRDefault="00CA45E0" w:rsidP="00B619B0">
      <w:pPr>
        <w:spacing w:line="240" w:lineRule="auto"/>
      </w:pPr>
      <w:r w:rsidRPr="00CA45E0">
        <w:t>……</w:t>
      </w:r>
      <w:r w:rsidRPr="00CA45E0">
        <w:rPr>
          <w:rFonts w:ascii="MS Gothic" w:eastAsia="MS Gothic" w:hAnsi="MS Gothic" w:cs="MS Gothic" w:hint="eastAsia"/>
        </w:rPr>
        <w:t>あの科学者を除いてね。」</w:t>
      </w:r>
    </w:p>
    <w:p w14:paraId="2ED6E38C" w14:textId="05412A31" w:rsidR="00CA45E0" w:rsidRPr="00CA45E0" w:rsidRDefault="008C43EC" w:rsidP="00B619B0">
      <w:pPr>
        <w:spacing w:line="240" w:lineRule="auto"/>
      </w:pPr>
      <w:r>
        <w:t>Arrows rained down on the</w:t>
      </w:r>
      <w:r w:rsidR="00EB468C">
        <w:t xml:space="preserve"> youkai</w:t>
      </w:r>
      <w:r>
        <w:t xml:space="preserve"> HECU.</w:t>
      </w:r>
    </w:p>
    <w:p w14:paraId="40705ACB" w14:textId="4D37A9C5" w:rsidR="00CA45E0" w:rsidRPr="00CA45E0" w:rsidRDefault="00CA45E0" w:rsidP="00B619B0">
      <w:pPr>
        <w:spacing w:line="240" w:lineRule="auto"/>
      </w:pPr>
    </w:p>
    <w:p w14:paraId="3157EDFF" w14:textId="77777777" w:rsidR="00CA45E0" w:rsidRPr="00CA45E0" w:rsidRDefault="00CA45E0" w:rsidP="00B619B0">
      <w:pPr>
        <w:spacing w:line="240" w:lineRule="auto"/>
      </w:pPr>
      <w:r w:rsidRPr="00CA45E0">
        <w:t>Patchouli launches groundburst elemental ruptures.</w:t>
      </w:r>
    </w:p>
    <w:p w14:paraId="155217B8" w14:textId="5A59E612" w:rsidR="00CA45E0" w:rsidRPr="00CA45E0" w:rsidRDefault="00EB468C" w:rsidP="00B619B0">
      <w:pPr>
        <w:spacing w:line="240" w:lineRule="auto"/>
      </w:pPr>
      <w:r>
        <w:t xml:space="preserve">Youkai </w:t>
      </w:r>
      <w:r w:rsidR="00CA45E0" w:rsidRPr="00CA45E0">
        <w:t>HECU are flung upward screaming.</w:t>
      </w:r>
    </w:p>
    <w:p w14:paraId="121C6694" w14:textId="77777777" w:rsidR="008C43EC" w:rsidRPr="00CA45E0" w:rsidRDefault="008C43EC" w:rsidP="00B619B0">
      <w:pPr>
        <w:spacing w:line="240" w:lineRule="auto"/>
      </w:pPr>
    </w:p>
    <w:p w14:paraId="4B171AED" w14:textId="2D8FEAD8" w:rsidR="00CA45E0" w:rsidRPr="00CA45E0" w:rsidRDefault="00CA45E0" w:rsidP="00B619B0">
      <w:pPr>
        <w:spacing w:line="240" w:lineRule="auto"/>
      </w:pPr>
      <w:r w:rsidRPr="00CA45E0">
        <w:t>Youmu cuts down two marines in motion</w:t>
      </w:r>
      <w:r w:rsidR="00A454A0">
        <w:t xml:space="preserve">, </w:t>
      </w:r>
      <w:r w:rsidRPr="00CA45E0">
        <w:t>clean, silent.</w:t>
      </w:r>
    </w:p>
    <w:p w14:paraId="5070DEEC" w14:textId="77777777" w:rsidR="00CA45E0" w:rsidRPr="00CA45E0" w:rsidRDefault="00CA45E0" w:rsidP="00B619B0">
      <w:pPr>
        <w:spacing w:line="240" w:lineRule="auto"/>
      </w:pPr>
      <w:r w:rsidRPr="00CA45E0">
        <w:t>Reisen melts three minds with red laser confusion.</w:t>
      </w:r>
    </w:p>
    <w:p w14:paraId="1524E1FF" w14:textId="77777777" w:rsidR="00CA45E0" w:rsidRPr="00CA45E0" w:rsidRDefault="00CA45E0" w:rsidP="00B619B0">
      <w:pPr>
        <w:spacing w:line="240" w:lineRule="auto"/>
      </w:pPr>
    </w:p>
    <w:p w14:paraId="42FEBA72" w14:textId="3CF39B79" w:rsidR="00CA45E0" w:rsidRPr="00CA45E0" w:rsidRDefault="00CA45E0" w:rsidP="00B619B0">
      <w:pPr>
        <w:spacing w:line="240" w:lineRule="auto"/>
      </w:pPr>
      <w:r w:rsidRPr="00CA45E0">
        <w:lastRenderedPageBreak/>
        <w:t xml:space="preserve">Only one </w:t>
      </w:r>
      <w:r w:rsidR="00EB468C">
        <w:t xml:space="preserve">youkai </w:t>
      </w:r>
      <w:r w:rsidRPr="00CA45E0">
        <w:t>HECU remains</w:t>
      </w:r>
      <w:r w:rsidR="00A454A0">
        <w:t xml:space="preserve">, </w:t>
      </w:r>
      <w:r w:rsidRPr="00CA45E0">
        <w:t>running.</w:t>
      </w:r>
    </w:p>
    <w:p w14:paraId="414373D7" w14:textId="77777777" w:rsidR="00CA45E0" w:rsidRPr="00CA45E0" w:rsidRDefault="00CA45E0" w:rsidP="00B619B0">
      <w:pPr>
        <w:spacing w:line="240" w:lineRule="auto"/>
      </w:pPr>
    </w:p>
    <w:p w14:paraId="53BFE36F" w14:textId="77777777" w:rsidR="00CA45E0" w:rsidRPr="00CA45E0" w:rsidRDefault="00CA45E0" w:rsidP="00B619B0">
      <w:pPr>
        <w:spacing w:line="240" w:lineRule="auto"/>
      </w:pPr>
      <w:r w:rsidRPr="00CA45E0">
        <w:t>Freeman intercepts.</w:t>
      </w:r>
    </w:p>
    <w:p w14:paraId="0384FB7C" w14:textId="6E1124FF" w:rsidR="00CA45E0" w:rsidRPr="00CA45E0" w:rsidRDefault="00CA45E0" w:rsidP="00B619B0">
      <w:pPr>
        <w:spacing w:line="240" w:lineRule="auto"/>
      </w:pPr>
      <w:r w:rsidRPr="00CA45E0">
        <w:t>The marine looks up</w:t>
      </w:r>
      <w:r w:rsidR="00A454A0">
        <w:t xml:space="preserve">, </w:t>
      </w:r>
      <w:r w:rsidRPr="00CA45E0">
        <w:t>terrified.</w:t>
      </w:r>
    </w:p>
    <w:p w14:paraId="177391EE" w14:textId="67421291" w:rsidR="00CA45E0" w:rsidRPr="00CA45E0" w:rsidRDefault="00CA45E0" w:rsidP="00B619B0">
      <w:pPr>
        <w:spacing w:line="240" w:lineRule="auto"/>
      </w:pPr>
    </w:p>
    <w:p w14:paraId="16E6ED81" w14:textId="4CFF5D2B" w:rsidR="00CA45E0" w:rsidRPr="00CA45E0" w:rsidRDefault="00EB468C" w:rsidP="00B619B0">
      <w:pPr>
        <w:spacing w:line="240" w:lineRule="auto"/>
      </w:pPr>
      <w:r>
        <w:t xml:space="preserve">Youkai </w:t>
      </w:r>
      <w:r w:rsidR="00CA45E0" w:rsidRPr="00CA45E0">
        <w:t>HECU</w:t>
      </w:r>
      <w:r>
        <w:t>:</w:t>
      </w:r>
    </w:p>
    <w:p w14:paraId="0F05A8F5" w14:textId="796BF385" w:rsidR="00CA45E0" w:rsidRPr="00CA45E0" w:rsidRDefault="001F3871" w:rsidP="00B619B0">
      <w:pPr>
        <w:spacing w:line="240" w:lineRule="auto"/>
      </w:pPr>
      <w:r>
        <w:t>“</w:t>
      </w:r>
      <w:r w:rsidR="00CA45E0" w:rsidRPr="00CA45E0">
        <w:t>G-Gordon… Freeman?? H-how are you</w:t>
      </w:r>
      <w:r>
        <w:t>--“</w:t>
      </w:r>
    </w:p>
    <w:p w14:paraId="672F7CBF" w14:textId="77777777" w:rsidR="00CA45E0" w:rsidRPr="00CA45E0" w:rsidRDefault="00CA45E0" w:rsidP="00B619B0">
      <w:pPr>
        <w:spacing w:line="240" w:lineRule="auto"/>
      </w:pPr>
      <w:r w:rsidRPr="00CA45E0">
        <w:rPr>
          <w:rFonts w:ascii="MS Gothic" w:eastAsia="MS Gothic" w:hAnsi="MS Gothic" w:cs="MS Gothic" w:hint="eastAsia"/>
        </w:rPr>
        <w:t>「ゴ、ゴードン</w:t>
      </w:r>
      <w:r w:rsidRPr="00CA45E0">
        <w:t>……</w:t>
      </w:r>
      <w:r w:rsidRPr="00CA45E0">
        <w:rPr>
          <w:rFonts w:ascii="MS Gothic" w:eastAsia="MS Gothic" w:hAnsi="MS Gothic" w:cs="MS Gothic" w:hint="eastAsia"/>
        </w:rPr>
        <w:t>フリーマン！？</w:t>
      </w:r>
    </w:p>
    <w:p w14:paraId="23D18FA5" w14:textId="77777777" w:rsidR="00CA45E0" w:rsidRPr="00CA45E0" w:rsidRDefault="00CA45E0" w:rsidP="00B619B0">
      <w:pPr>
        <w:spacing w:line="240" w:lineRule="auto"/>
      </w:pPr>
      <w:r w:rsidRPr="00CA45E0">
        <w:rPr>
          <w:rFonts w:ascii="MS Gothic" w:eastAsia="MS Gothic" w:hAnsi="MS Gothic" w:cs="MS Gothic" w:hint="eastAsia"/>
        </w:rPr>
        <w:t>な、なんでここに</w:t>
      </w:r>
      <w:r w:rsidRPr="00CA45E0">
        <w:t>――</w:t>
      </w:r>
      <w:r w:rsidRPr="00CA45E0">
        <w:rPr>
          <w:rFonts w:ascii="MS Gothic" w:eastAsia="MS Gothic" w:hAnsi="MS Gothic" w:cs="MS Gothic" w:hint="eastAsia"/>
        </w:rPr>
        <w:t>」</w:t>
      </w:r>
    </w:p>
    <w:p w14:paraId="0A97B1EC" w14:textId="77777777" w:rsidR="00CA45E0" w:rsidRPr="00CA45E0" w:rsidRDefault="00CA45E0" w:rsidP="00B619B0">
      <w:pPr>
        <w:spacing w:line="240" w:lineRule="auto"/>
      </w:pPr>
    </w:p>
    <w:p w14:paraId="78915956" w14:textId="77777777" w:rsidR="00CA45E0" w:rsidRPr="00CA45E0" w:rsidRDefault="00CA45E0" w:rsidP="00B619B0">
      <w:pPr>
        <w:spacing w:line="240" w:lineRule="auto"/>
      </w:pPr>
      <w:r w:rsidRPr="00CA45E0">
        <w:t>CRACK.</w:t>
      </w:r>
    </w:p>
    <w:p w14:paraId="7B1D37B1" w14:textId="77777777" w:rsidR="00CA45E0" w:rsidRPr="00CA45E0" w:rsidRDefault="00CA45E0" w:rsidP="00B619B0">
      <w:pPr>
        <w:spacing w:line="240" w:lineRule="auto"/>
      </w:pPr>
      <w:r w:rsidRPr="00CA45E0">
        <w:t>Crowbar to skull.</w:t>
      </w:r>
    </w:p>
    <w:p w14:paraId="2AEE8075" w14:textId="77777777" w:rsidR="00CA45E0" w:rsidRPr="00CA45E0" w:rsidRDefault="00CA45E0" w:rsidP="00B619B0">
      <w:pPr>
        <w:spacing w:line="240" w:lineRule="auto"/>
      </w:pPr>
      <w:r w:rsidRPr="00CA45E0">
        <w:t>Silence.</w:t>
      </w:r>
    </w:p>
    <w:p w14:paraId="1AC2C56C" w14:textId="77777777" w:rsidR="00CA45E0" w:rsidRPr="00CA45E0" w:rsidRDefault="00CA45E0" w:rsidP="00B619B0">
      <w:pPr>
        <w:spacing w:line="240" w:lineRule="auto"/>
      </w:pPr>
    </w:p>
    <w:p w14:paraId="5247790D" w14:textId="3F0E7C2D" w:rsidR="00CA45E0" w:rsidRPr="00CA45E0" w:rsidRDefault="00CA45E0" w:rsidP="00B619B0">
      <w:pPr>
        <w:spacing w:line="240" w:lineRule="auto"/>
      </w:pPr>
      <w:r w:rsidRPr="00CA45E0">
        <w:t>Moonlight + fractured clouds overhead.</w:t>
      </w:r>
    </w:p>
    <w:p w14:paraId="1AFBC41D" w14:textId="77777777" w:rsidR="00CA45E0" w:rsidRPr="00CA45E0" w:rsidRDefault="00CA45E0" w:rsidP="00B619B0">
      <w:pPr>
        <w:spacing w:line="240" w:lineRule="auto"/>
      </w:pPr>
    </w:p>
    <w:p w14:paraId="7BD4BFD7" w14:textId="77777777" w:rsidR="00606BD3" w:rsidRDefault="00606BD3" w:rsidP="00B619B0">
      <w:pPr>
        <w:spacing w:line="240" w:lineRule="auto"/>
      </w:pPr>
      <w:r>
        <w:br w:type="page"/>
      </w:r>
    </w:p>
    <w:p w14:paraId="479F3E96" w14:textId="308ECE5F" w:rsidR="00CA45E0" w:rsidRPr="00CA45E0" w:rsidRDefault="00CA45E0" w:rsidP="00B619B0">
      <w:pPr>
        <w:pStyle w:val="Heading3"/>
        <w:spacing w:line="240" w:lineRule="auto"/>
      </w:pPr>
      <w:r w:rsidRPr="00CA45E0">
        <w:lastRenderedPageBreak/>
        <w:t xml:space="preserve">03:20 </w:t>
      </w:r>
      <w:r w:rsidR="00606BD3">
        <w:t>--</w:t>
      </w:r>
      <w:r w:rsidRPr="00CA45E0">
        <w:t xml:space="preserve"> Aftermath</w:t>
      </w:r>
    </w:p>
    <w:p w14:paraId="4330E738" w14:textId="77777777" w:rsidR="00CA45E0" w:rsidRPr="00CA45E0" w:rsidRDefault="00CA45E0" w:rsidP="00B619B0">
      <w:pPr>
        <w:spacing w:line="240" w:lineRule="auto"/>
      </w:pPr>
    </w:p>
    <w:p w14:paraId="4E1ADFCE" w14:textId="394C2F3D" w:rsidR="00CA45E0" w:rsidRPr="00CA45E0" w:rsidRDefault="00CA45E0" w:rsidP="00B619B0">
      <w:pPr>
        <w:spacing w:line="240" w:lineRule="auto"/>
      </w:pPr>
      <w:r w:rsidRPr="00CA45E0">
        <w:t>Eirin approaches slowly.</w:t>
      </w:r>
    </w:p>
    <w:p w14:paraId="043F7490" w14:textId="5C02EB61" w:rsidR="00CA45E0" w:rsidRPr="00CA45E0" w:rsidRDefault="00CA45E0" w:rsidP="00B619B0">
      <w:pPr>
        <w:spacing w:line="240" w:lineRule="auto"/>
      </w:pPr>
      <w:r w:rsidRPr="00CA45E0">
        <w:t>Eirin</w:t>
      </w:r>
      <w:r w:rsidR="008F2C19">
        <w:t>:</w:t>
      </w:r>
    </w:p>
    <w:p w14:paraId="491A64FC" w14:textId="6CF496CA" w:rsidR="00CA45E0" w:rsidRPr="00CA45E0" w:rsidRDefault="00CA45E0" w:rsidP="00B619B0">
      <w:pPr>
        <w:spacing w:line="240" w:lineRule="auto"/>
      </w:pPr>
      <w:r w:rsidRPr="00CA45E0">
        <w:t>"You okay?"</w:t>
      </w:r>
    </w:p>
    <w:p w14:paraId="2B50A152" w14:textId="77777777" w:rsidR="00CA45E0" w:rsidRPr="00CA45E0" w:rsidRDefault="00CA45E0" w:rsidP="00B619B0">
      <w:pPr>
        <w:spacing w:line="240" w:lineRule="auto"/>
      </w:pPr>
      <w:r w:rsidRPr="00CA45E0">
        <w:rPr>
          <w:rFonts w:ascii="MS Gothic" w:eastAsia="MS Gothic" w:hAnsi="MS Gothic" w:cs="MS Gothic" w:hint="eastAsia"/>
        </w:rPr>
        <w:t>「大丈夫？」</w:t>
      </w:r>
    </w:p>
    <w:p w14:paraId="130AEEB8" w14:textId="77777777" w:rsidR="00CA45E0" w:rsidRPr="00CA45E0" w:rsidRDefault="00CA45E0" w:rsidP="00B619B0">
      <w:pPr>
        <w:spacing w:line="240" w:lineRule="auto"/>
      </w:pPr>
    </w:p>
    <w:p w14:paraId="0CC22C6F" w14:textId="564D493D" w:rsidR="00CA45E0" w:rsidRDefault="00CA45E0" w:rsidP="00B619B0">
      <w:pPr>
        <w:spacing w:line="240" w:lineRule="auto"/>
      </w:pPr>
      <w:r w:rsidRPr="00CA45E0">
        <w:t>Freeman’s glare at the corpse freezes her.</w:t>
      </w:r>
    </w:p>
    <w:p w14:paraId="7DCA4EBF" w14:textId="77777777" w:rsidR="001F3871" w:rsidRPr="00CA45E0" w:rsidRDefault="001F3871" w:rsidP="00B619B0">
      <w:pPr>
        <w:spacing w:line="240" w:lineRule="auto"/>
      </w:pPr>
    </w:p>
    <w:p w14:paraId="05787395" w14:textId="5265011E" w:rsidR="00CA45E0" w:rsidRPr="00CA45E0" w:rsidRDefault="00CA45E0" w:rsidP="00B619B0">
      <w:pPr>
        <w:spacing w:line="240" w:lineRule="auto"/>
      </w:pPr>
      <w:r w:rsidRPr="00CA45E0">
        <w:t>Eirin</w:t>
      </w:r>
      <w:r w:rsidR="001F3871">
        <w:t>:</w:t>
      </w:r>
    </w:p>
    <w:p w14:paraId="78F6DFC3" w14:textId="0E499A65" w:rsidR="00CA45E0" w:rsidRPr="00CA45E0" w:rsidRDefault="001F3871" w:rsidP="00B619B0">
      <w:pPr>
        <w:spacing w:line="240" w:lineRule="auto"/>
      </w:pPr>
      <w:r>
        <w:t>“</w:t>
      </w:r>
      <w:r w:rsidR="00CA45E0" w:rsidRPr="00CA45E0">
        <w:t>So… these are the ones hunting you.</w:t>
      </w:r>
    </w:p>
    <w:p w14:paraId="33FA69A2" w14:textId="2F7B8F32" w:rsidR="00CA45E0" w:rsidRPr="00CA45E0" w:rsidRDefault="00CA45E0" w:rsidP="00B619B0">
      <w:pPr>
        <w:spacing w:line="240" w:lineRule="auto"/>
      </w:pPr>
      <w:r w:rsidRPr="00CA45E0">
        <w:t>Worse than any enemy I’ve ever faced.</w:t>
      </w:r>
      <w:r w:rsidR="001F3871">
        <w:t>”</w:t>
      </w:r>
    </w:p>
    <w:p w14:paraId="28B33848" w14:textId="77777777" w:rsidR="00CA45E0" w:rsidRPr="00CA45E0" w:rsidRDefault="00CA45E0" w:rsidP="00B619B0">
      <w:pPr>
        <w:spacing w:line="240" w:lineRule="auto"/>
      </w:pPr>
      <w:r w:rsidRPr="00CA45E0">
        <w:rPr>
          <w:rFonts w:ascii="MS Gothic" w:eastAsia="MS Gothic" w:hAnsi="MS Gothic" w:cs="MS Gothic" w:hint="eastAsia"/>
        </w:rPr>
        <w:t>「こいつらが</w:t>
      </w:r>
      <w:r w:rsidRPr="00CA45E0">
        <w:t>……</w:t>
      </w:r>
      <w:r w:rsidRPr="00CA45E0">
        <w:rPr>
          <w:rFonts w:ascii="MS Gothic" w:eastAsia="MS Gothic" w:hAnsi="MS Gothic" w:cs="MS Gothic" w:hint="eastAsia"/>
        </w:rPr>
        <w:t>あなたを追っていたのね。</w:t>
      </w:r>
    </w:p>
    <w:p w14:paraId="7E82E01E" w14:textId="77777777" w:rsidR="00CA45E0" w:rsidRPr="00CA45E0" w:rsidRDefault="00CA45E0" w:rsidP="00B619B0">
      <w:pPr>
        <w:spacing w:line="240" w:lineRule="auto"/>
      </w:pPr>
      <w:r w:rsidRPr="00CA45E0">
        <w:rPr>
          <w:rFonts w:ascii="MS Gothic" w:eastAsia="MS Gothic" w:hAnsi="MS Gothic" w:cs="MS Gothic" w:hint="eastAsia"/>
        </w:rPr>
        <w:t>私の知るどんな敵より最悪よ。」</w:t>
      </w:r>
    </w:p>
    <w:p w14:paraId="7FE993F7" w14:textId="77777777" w:rsidR="00CA45E0" w:rsidRPr="00CA45E0" w:rsidRDefault="00CA45E0" w:rsidP="00B619B0">
      <w:pPr>
        <w:spacing w:line="240" w:lineRule="auto"/>
      </w:pPr>
    </w:p>
    <w:p w14:paraId="74465553" w14:textId="7BE782AD" w:rsidR="00CA45E0" w:rsidRPr="00CA45E0" w:rsidRDefault="00CA45E0" w:rsidP="00B619B0">
      <w:pPr>
        <w:spacing w:line="240" w:lineRule="auto"/>
      </w:pPr>
      <w:r w:rsidRPr="00CA45E0">
        <w:t>Yukari</w:t>
      </w:r>
      <w:r w:rsidR="001F3871">
        <w:t>:</w:t>
      </w:r>
    </w:p>
    <w:p w14:paraId="4944595F" w14:textId="23927A29" w:rsidR="00CA45E0" w:rsidRPr="00CA45E0" w:rsidRDefault="001F3871" w:rsidP="00B619B0">
      <w:pPr>
        <w:spacing w:line="240" w:lineRule="auto"/>
      </w:pPr>
      <w:r>
        <w:t>“</w:t>
      </w:r>
      <w:r w:rsidR="00CA45E0" w:rsidRPr="00CA45E0">
        <w:t>Do you think this place is your playground?</w:t>
      </w:r>
    </w:p>
    <w:p w14:paraId="1A88FBE2" w14:textId="216D740E" w:rsidR="00CA45E0" w:rsidRPr="00CA45E0" w:rsidRDefault="00CA45E0" w:rsidP="00B619B0">
      <w:pPr>
        <w:spacing w:line="240" w:lineRule="auto"/>
      </w:pPr>
      <w:r w:rsidRPr="00CA45E0">
        <w:t>Don’t push your luck.</w:t>
      </w:r>
      <w:r w:rsidR="001F3871">
        <w:t>”</w:t>
      </w:r>
    </w:p>
    <w:p w14:paraId="1433BFFB" w14:textId="77777777" w:rsidR="00CA45E0" w:rsidRPr="00CA45E0" w:rsidRDefault="00CA45E0" w:rsidP="00B619B0">
      <w:pPr>
        <w:spacing w:line="240" w:lineRule="auto"/>
      </w:pPr>
      <w:r w:rsidRPr="00CA45E0">
        <w:rPr>
          <w:rFonts w:ascii="MS Gothic" w:eastAsia="MS Gothic" w:hAnsi="MS Gothic" w:cs="MS Gothic" w:hint="eastAsia"/>
        </w:rPr>
        <w:t>「ここをあなたの遊び場だと思わないことね。</w:t>
      </w:r>
    </w:p>
    <w:p w14:paraId="2058C079" w14:textId="77777777" w:rsidR="00CA45E0" w:rsidRPr="00CA45E0" w:rsidRDefault="00CA45E0" w:rsidP="00B619B0">
      <w:pPr>
        <w:spacing w:line="240" w:lineRule="auto"/>
      </w:pPr>
      <w:r w:rsidRPr="00CA45E0">
        <w:rPr>
          <w:rFonts w:ascii="MS Gothic" w:eastAsia="MS Gothic" w:hAnsi="MS Gothic" w:cs="MS Gothic" w:hint="eastAsia"/>
        </w:rPr>
        <w:t>調子に乗らないで。」</w:t>
      </w:r>
    </w:p>
    <w:p w14:paraId="78895892" w14:textId="77777777" w:rsidR="00CA45E0" w:rsidRPr="00CA45E0" w:rsidRDefault="00CA45E0" w:rsidP="00B619B0">
      <w:pPr>
        <w:spacing w:line="240" w:lineRule="auto"/>
      </w:pPr>
    </w:p>
    <w:p w14:paraId="5597159D" w14:textId="30E28141" w:rsidR="00CA45E0" w:rsidRPr="00CA45E0" w:rsidRDefault="00CA45E0" w:rsidP="00B619B0">
      <w:pPr>
        <w:spacing w:line="240" w:lineRule="auto"/>
      </w:pPr>
      <w:r w:rsidRPr="00CA45E0">
        <w:t>Freeman turns, stoic, silent</w:t>
      </w:r>
      <w:r w:rsidR="00965307">
        <w:t xml:space="preserve">, </w:t>
      </w:r>
      <w:r w:rsidRPr="00CA45E0">
        <w:t>but the message is clear:</w:t>
      </w:r>
    </w:p>
    <w:p w14:paraId="2024FDE8" w14:textId="77777777" w:rsidR="00CA45E0" w:rsidRPr="00CA45E0" w:rsidRDefault="00CA45E0" w:rsidP="00B619B0">
      <w:pPr>
        <w:spacing w:line="240" w:lineRule="auto"/>
        <w:rPr>
          <w:i/>
          <w:iCs/>
        </w:rPr>
      </w:pPr>
      <w:r w:rsidRPr="00CA45E0">
        <w:rPr>
          <w:i/>
          <w:iCs/>
        </w:rPr>
        <w:t>“Do you think I wanted to come here?”</w:t>
      </w:r>
    </w:p>
    <w:p w14:paraId="462D66E7" w14:textId="77777777" w:rsidR="00CA45E0" w:rsidRPr="00CA45E0" w:rsidRDefault="00CA45E0" w:rsidP="00B619B0">
      <w:pPr>
        <w:spacing w:line="240" w:lineRule="auto"/>
      </w:pPr>
    </w:p>
    <w:p w14:paraId="3D30AA3B" w14:textId="0B796A7B" w:rsidR="00CA45E0" w:rsidRPr="00CA45E0" w:rsidRDefault="00CA45E0" w:rsidP="00B619B0">
      <w:pPr>
        <w:spacing w:line="240" w:lineRule="auto"/>
      </w:pPr>
      <w:r w:rsidRPr="00CA45E0">
        <w:t>Reimu restrains Yukari.</w:t>
      </w:r>
    </w:p>
    <w:p w14:paraId="76135756" w14:textId="45D0D6E5" w:rsidR="00CA45E0" w:rsidRPr="00CA45E0" w:rsidRDefault="00CA45E0" w:rsidP="00B619B0">
      <w:pPr>
        <w:spacing w:line="240" w:lineRule="auto"/>
      </w:pPr>
      <w:r w:rsidRPr="00CA45E0">
        <w:t>Reimu</w:t>
      </w:r>
      <w:r w:rsidR="00965307">
        <w:t>:</w:t>
      </w:r>
    </w:p>
    <w:p w14:paraId="5F0A6EEF" w14:textId="3FB27F10" w:rsidR="00CA45E0" w:rsidRPr="00CA45E0" w:rsidRDefault="00965307" w:rsidP="00B619B0">
      <w:pPr>
        <w:spacing w:line="240" w:lineRule="auto"/>
      </w:pPr>
      <w:r>
        <w:t>“</w:t>
      </w:r>
      <w:r w:rsidR="00CA45E0" w:rsidRPr="00CA45E0">
        <w:t>Stop!</w:t>
      </w:r>
    </w:p>
    <w:p w14:paraId="4BF74263" w14:textId="74718E3D" w:rsidR="00CA45E0" w:rsidRPr="00CA45E0" w:rsidRDefault="00CA45E0" w:rsidP="00B619B0">
      <w:pPr>
        <w:spacing w:line="240" w:lineRule="auto"/>
      </w:pPr>
      <w:r w:rsidRPr="00CA45E0">
        <w:t>If he wanted trouble, the Hakurei Barrier would've shattered already!</w:t>
      </w:r>
      <w:r w:rsidR="00965307">
        <w:t>”</w:t>
      </w:r>
    </w:p>
    <w:p w14:paraId="67BAA2E9" w14:textId="77777777" w:rsidR="00CA45E0" w:rsidRPr="00CA45E0" w:rsidRDefault="00CA45E0" w:rsidP="00B619B0">
      <w:pPr>
        <w:spacing w:line="240" w:lineRule="auto"/>
      </w:pPr>
      <w:r w:rsidRPr="00CA45E0">
        <w:rPr>
          <w:rFonts w:ascii="MS Gothic" w:eastAsia="MS Gothic" w:hAnsi="MS Gothic" w:cs="MS Gothic" w:hint="eastAsia"/>
        </w:rPr>
        <w:t>「やめなさい！</w:t>
      </w:r>
    </w:p>
    <w:p w14:paraId="7E08A167" w14:textId="77777777" w:rsidR="00CA45E0" w:rsidRPr="00CA45E0" w:rsidRDefault="00CA45E0" w:rsidP="00B619B0">
      <w:pPr>
        <w:spacing w:line="240" w:lineRule="auto"/>
      </w:pPr>
      <w:r w:rsidRPr="00CA45E0">
        <w:rPr>
          <w:rFonts w:ascii="MS Gothic" w:eastAsia="MS Gothic" w:hAnsi="MS Gothic" w:cs="MS Gothic" w:hint="eastAsia"/>
        </w:rPr>
        <w:t>もし彼が本気で暴れる気なら、</w:t>
      </w:r>
    </w:p>
    <w:p w14:paraId="2C24E7AD" w14:textId="77777777" w:rsidR="00CA45E0" w:rsidRPr="00CA45E0" w:rsidRDefault="00CA45E0" w:rsidP="00B619B0">
      <w:pPr>
        <w:spacing w:line="240" w:lineRule="auto"/>
      </w:pPr>
      <w:r w:rsidRPr="00CA45E0">
        <w:rPr>
          <w:rFonts w:ascii="MS Gothic" w:eastAsia="MS Gothic" w:hAnsi="MS Gothic" w:cs="MS Gothic" w:hint="eastAsia"/>
        </w:rPr>
        <w:t>結界なんてとっくに壊れてる！！」</w:t>
      </w:r>
    </w:p>
    <w:p w14:paraId="1EE23F6F" w14:textId="394D860D" w:rsidR="00CA45E0" w:rsidRPr="00CA45E0" w:rsidRDefault="00CA45E0" w:rsidP="00B619B0">
      <w:pPr>
        <w:spacing w:line="240" w:lineRule="auto"/>
      </w:pPr>
      <w:r w:rsidRPr="00CA45E0">
        <w:t>Then</w:t>
      </w:r>
      <w:r w:rsidR="00965307">
        <w:t xml:space="preserve">, </w:t>
      </w:r>
      <w:r w:rsidRPr="00CA45E0">
        <w:t>Freeman’s flashback.</w:t>
      </w:r>
    </w:p>
    <w:p w14:paraId="68A83F9E" w14:textId="77777777" w:rsidR="00CA45E0" w:rsidRPr="00CA45E0" w:rsidRDefault="00CA45E0" w:rsidP="00B619B0">
      <w:pPr>
        <w:spacing w:line="240" w:lineRule="auto"/>
      </w:pPr>
      <w:r w:rsidRPr="00CA45E0">
        <w:lastRenderedPageBreak/>
        <w:t>Black Mesa.</w:t>
      </w:r>
    </w:p>
    <w:p w14:paraId="199D7661" w14:textId="77777777" w:rsidR="00CA45E0" w:rsidRPr="00CA45E0" w:rsidRDefault="00CA45E0" w:rsidP="00B619B0">
      <w:pPr>
        <w:spacing w:line="240" w:lineRule="auto"/>
      </w:pPr>
      <w:r w:rsidRPr="00CA45E0">
        <w:t>Cascade.</w:t>
      </w:r>
    </w:p>
    <w:p w14:paraId="48D322E2" w14:textId="77777777" w:rsidR="00CA45E0" w:rsidRPr="00CA45E0" w:rsidRDefault="00CA45E0" w:rsidP="00B619B0">
      <w:pPr>
        <w:spacing w:line="240" w:lineRule="auto"/>
      </w:pPr>
      <w:r w:rsidRPr="00CA45E0">
        <w:t>Corpses.</w:t>
      </w:r>
    </w:p>
    <w:p w14:paraId="66EE020E" w14:textId="77777777" w:rsidR="00CA45E0" w:rsidRPr="00CA45E0" w:rsidRDefault="00CA45E0" w:rsidP="00B619B0">
      <w:pPr>
        <w:spacing w:line="240" w:lineRule="auto"/>
      </w:pPr>
      <w:r w:rsidRPr="00CA45E0">
        <w:t>Survival.</w:t>
      </w:r>
    </w:p>
    <w:p w14:paraId="53D1B7A4" w14:textId="77777777" w:rsidR="00CA45E0" w:rsidRPr="00CA45E0" w:rsidRDefault="00CA45E0" w:rsidP="00B619B0">
      <w:pPr>
        <w:spacing w:line="240" w:lineRule="auto"/>
      </w:pPr>
    </w:p>
    <w:p w14:paraId="4356913A" w14:textId="771593E6" w:rsidR="00CA45E0" w:rsidRPr="00CA45E0" w:rsidRDefault="00CA45E0" w:rsidP="00B619B0">
      <w:pPr>
        <w:spacing w:line="240" w:lineRule="auto"/>
      </w:pPr>
      <w:r w:rsidRPr="00CA45E0">
        <w:t>The heroines feel it through resonance alone.</w:t>
      </w:r>
    </w:p>
    <w:p w14:paraId="6B0E24F3" w14:textId="77777777" w:rsidR="00CA45E0" w:rsidRPr="00CA45E0" w:rsidRDefault="00CA45E0" w:rsidP="00B619B0">
      <w:pPr>
        <w:spacing w:line="240" w:lineRule="auto"/>
      </w:pPr>
    </w:p>
    <w:p w14:paraId="2B85D18E" w14:textId="1F85DE62" w:rsidR="00CA45E0" w:rsidRPr="00CA45E0" w:rsidRDefault="00CA45E0" w:rsidP="00B619B0">
      <w:pPr>
        <w:spacing w:line="240" w:lineRule="auto"/>
      </w:pPr>
      <w:r w:rsidRPr="00CA45E0">
        <w:t>Reimu</w:t>
      </w:r>
      <w:r w:rsidR="00965307">
        <w:t>:</w:t>
      </w:r>
    </w:p>
    <w:p w14:paraId="47C4F7B9" w14:textId="438240B2" w:rsidR="00CA45E0" w:rsidRPr="00CA45E0" w:rsidRDefault="00965307" w:rsidP="00B619B0">
      <w:pPr>
        <w:spacing w:line="240" w:lineRule="auto"/>
      </w:pPr>
      <w:r>
        <w:t>“</w:t>
      </w:r>
      <w:r w:rsidR="00CA45E0" w:rsidRPr="00CA45E0">
        <w:t>No way…</w:t>
      </w:r>
    </w:p>
    <w:p w14:paraId="6A604474" w14:textId="77777777" w:rsidR="00CA45E0" w:rsidRPr="00CA45E0" w:rsidRDefault="00CA45E0" w:rsidP="00B619B0">
      <w:pPr>
        <w:spacing w:line="240" w:lineRule="auto"/>
      </w:pPr>
      <w:r w:rsidRPr="00CA45E0">
        <w:t>that place…</w:t>
      </w:r>
    </w:p>
    <w:p w14:paraId="0A2F0497" w14:textId="77777777" w:rsidR="00CA45E0" w:rsidRPr="00CA45E0" w:rsidRDefault="00CA45E0" w:rsidP="00B619B0">
      <w:pPr>
        <w:spacing w:line="240" w:lineRule="auto"/>
      </w:pPr>
      <w:r w:rsidRPr="00CA45E0">
        <w:t>that’s not just hell.</w:t>
      </w:r>
    </w:p>
    <w:p w14:paraId="76DB9216" w14:textId="4F1DC301" w:rsidR="00CA45E0" w:rsidRPr="00CA45E0" w:rsidRDefault="00CA45E0" w:rsidP="00B619B0">
      <w:pPr>
        <w:spacing w:line="240" w:lineRule="auto"/>
      </w:pPr>
      <w:r w:rsidRPr="00CA45E0">
        <w:t>It’s hell inside hell.</w:t>
      </w:r>
      <w:r w:rsidR="00965307">
        <w:t>”</w:t>
      </w:r>
    </w:p>
    <w:p w14:paraId="608053A5" w14:textId="77777777" w:rsidR="00CA45E0" w:rsidRPr="00CA45E0" w:rsidRDefault="00CA45E0" w:rsidP="00B619B0">
      <w:pPr>
        <w:spacing w:line="240" w:lineRule="auto"/>
      </w:pPr>
      <w:r w:rsidRPr="00CA45E0">
        <w:rPr>
          <w:rFonts w:ascii="MS Gothic" w:eastAsia="MS Gothic" w:hAnsi="MS Gothic" w:cs="MS Gothic" w:hint="eastAsia"/>
        </w:rPr>
        <w:t>「嘘</w:t>
      </w:r>
      <w:r w:rsidRPr="00CA45E0">
        <w:t>……</w:t>
      </w:r>
    </w:p>
    <w:p w14:paraId="3615D24F" w14:textId="77777777" w:rsidR="00CA45E0" w:rsidRPr="00CA45E0" w:rsidRDefault="00CA45E0" w:rsidP="00B619B0">
      <w:pPr>
        <w:spacing w:line="240" w:lineRule="auto"/>
      </w:pPr>
      <w:r w:rsidRPr="00CA45E0">
        <w:rPr>
          <w:rFonts w:ascii="MS Gothic" w:eastAsia="MS Gothic" w:hAnsi="MS Gothic" w:cs="MS Gothic" w:hint="eastAsia"/>
        </w:rPr>
        <w:t>あんな場所</w:t>
      </w:r>
      <w:r w:rsidRPr="00CA45E0">
        <w:t>……</w:t>
      </w:r>
    </w:p>
    <w:p w14:paraId="7E31F3B7" w14:textId="77777777" w:rsidR="00CA45E0" w:rsidRPr="00CA45E0" w:rsidRDefault="00CA45E0" w:rsidP="00B619B0">
      <w:pPr>
        <w:spacing w:line="240" w:lineRule="auto"/>
      </w:pPr>
      <w:r w:rsidRPr="00CA45E0">
        <w:rPr>
          <w:rFonts w:ascii="MS Gothic" w:eastAsia="MS Gothic" w:hAnsi="MS Gothic" w:cs="MS Gothic" w:hint="eastAsia"/>
        </w:rPr>
        <w:t>地獄どころじゃない</w:t>
      </w:r>
      <w:r w:rsidRPr="00CA45E0">
        <w:t>……</w:t>
      </w:r>
    </w:p>
    <w:p w14:paraId="5D5FBD92" w14:textId="77777777" w:rsidR="00CA45E0" w:rsidRPr="00CA45E0" w:rsidRDefault="00CA45E0" w:rsidP="00B619B0">
      <w:pPr>
        <w:spacing w:line="240" w:lineRule="auto"/>
      </w:pPr>
      <w:r w:rsidRPr="00CA45E0">
        <w:t>“</w:t>
      </w:r>
      <w:r w:rsidRPr="00CA45E0">
        <w:rPr>
          <w:rFonts w:ascii="MS Gothic" w:eastAsia="MS Gothic" w:hAnsi="MS Gothic" w:cs="MS Gothic" w:hint="eastAsia"/>
        </w:rPr>
        <w:t>地獄のさらに奥</w:t>
      </w:r>
      <w:r w:rsidRPr="00CA45E0">
        <w:t>”</w:t>
      </w:r>
      <w:r w:rsidRPr="00CA45E0">
        <w:rPr>
          <w:rFonts w:ascii="MS Gothic" w:eastAsia="MS Gothic" w:hAnsi="MS Gothic" w:cs="MS Gothic" w:hint="eastAsia"/>
        </w:rPr>
        <w:t>じゃない</w:t>
      </w:r>
      <w:r w:rsidRPr="00CA45E0">
        <w:t>……</w:t>
      </w:r>
      <w:r w:rsidRPr="00CA45E0">
        <w:rPr>
          <w:rFonts w:ascii="MS Gothic" w:eastAsia="MS Gothic" w:hAnsi="MS Gothic" w:cs="MS Gothic" w:hint="eastAsia"/>
        </w:rPr>
        <w:t>」</w:t>
      </w:r>
    </w:p>
    <w:p w14:paraId="5C493AAC" w14:textId="58D290A8" w:rsidR="00CA45E0" w:rsidRPr="00CA45E0" w:rsidRDefault="00CA45E0" w:rsidP="00B619B0">
      <w:pPr>
        <w:spacing w:line="240" w:lineRule="auto"/>
      </w:pPr>
    </w:p>
    <w:p w14:paraId="0237290A" w14:textId="1F676A7C" w:rsidR="00CA45E0" w:rsidRPr="00CA45E0" w:rsidRDefault="00CA45E0" w:rsidP="00B619B0">
      <w:pPr>
        <w:spacing w:line="240" w:lineRule="auto"/>
      </w:pPr>
      <w:r w:rsidRPr="00CA45E0">
        <w:t>Eirin</w:t>
      </w:r>
      <w:r w:rsidR="00965307">
        <w:t>:</w:t>
      </w:r>
    </w:p>
    <w:p w14:paraId="192E1BA2" w14:textId="4D72DB1E" w:rsidR="00CA45E0" w:rsidRPr="00CA45E0" w:rsidRDefault="00965307" w:rsidP="00B619B0">
      <w:pPr>
        <w:spacing w:line="240" w:lineRule="auto"/>
      </w:pPr>
      <w:r>
        <w:t>“</w:t>
      </w:r>
      <w:r w:rsidR="00CA45E0" w:rsidRPr="00CA45E0">
        <w:t>Your existence isn’t recorded anywhere</w:t>
      </w:r>
      <w:r>
        <w:t>,</w:t>
      </w:r>
    </w:p>
    <w:p w14:paraId="1BDB39B9" w14:textId="471AC9F6" w:rsidR="00CA45E0" w:rsidRPr="00CA45E0" w:rsidRDefault="00CA45E0" w:rsidP="00B619B0">
      <w:pPr>
        <w:spacing w:line="240" w:lineRule="auto"/>
      </w:pPr>
      <w:r w:rsidRPr="00CA45E0">
        <w:t>yet your pain echoes louder than history.</w:t>
      </w:r>
      <w:r w:rsidR="00965307">
        <w:t>”</w:t>
      </w:r>
    </w:p>
    <w:p w14:paraId="4442370A" w14:textId="77777777" w:rsidR="00CA45E0" w:rsidRPr="00CA45E0" w:rsidRDefault="00CA45E0" w:rsidP="00B619B0">
      <w:pPr>
        <w:spacing w:line="240" w:lineRule="auto"/>
      </w:pPr>
      <w:r w:rsidRPr="00CA45E0">
        <w:rPr>
          <w:rFonts w:ascii="MS Gothic" w:eastAsia="MS Gothic" w:hAnsi="MS Gothic" w:cs="MS Gothic" w:hint="eastAsia"/>
        </w:rPr>
        <w:t>「あなたの存在はどこにも記録されていない。</w:t>
      </w:r>
    </w:p>
    <w:p w14:paraId="3B464364" w14:textId="77777777" w:rsidR="00CA45E0" w:rsidRPr="00CA45E0" w:rsidRDefault="00CA45E0" w:rsidP="00B619B0">
      <w:pPr>
        <w:spacing w:line="240" w:lineRule="auto"/>
      </w:pPr>
      <w:r w:rsidRPr="00CA45E0">
        <w:rPr>
          <w:rFonts w:ascii="MS Gothic" w:eastAsia="MS Gothic" w:hAnsi="MS Gothic" w:cs="MS Gothic" w:hint="eastAsia"/>
        </w:rPr>
        <w:t>なのに、その痛みは歴史よりも強く響いてる。」</w:t>
      </w:r>
    </w:p>
    <w:p w14:paraId="4C4EFBBB" w14:textId="77777777" w:rsidR="00CA45E0" w:rsidRPr="00CA45E0" w:rsidRDefault="00CA45E0" w:rsidP="00B619B0">
      <w:pPr>
        <w:spacing w:line="240" w:lineRule="auto"/>
      </w:pPr>
    </w:p>
    <w:p w14:paraId="0BAB6E5C" w14:textId="3E0982A5" w:rsidR="00CA45E0" w:rsidRPr="00CA45E0" w:rsidRDefault="00CA45E0" w:rsidP="00B619B0">
      <w:pPr>
        <w:spacing w:line="240" w:lineRule="auto"/>
      </w:pPr>
      <w:r w:rsidRPr="00CA45E0">
        <w:t>Kaguya</w:t>
      </w:r>
      <w:r w:rsidR="00965307">
        <w:t>:</w:t>
      </w:r>
    </w:p>
    <w:p w14:paraId="4AB574D8" w14:textId="5C04771C" w:rsidR="00CA45E0" w:rsidRPr="00CA45E0" w:rsidRDefault="00965307" w:rsidP="00B619B0">
      <w:pPr>
        <w:spacing w:line="240" w:lineRule="auto"/>
      </w:pPr>
      <w:r>
        <w:t>“</w:t>
      </w:r>
      <w:r w:rsidR="00CA45E0" w:rsidRPr="00CA45E0">
        <w:t>Escaping the moon wasn’t a mistake…</w:t>
      </w:r>
    </w:p>
    <w:p w14:paraId="2BC78611" w14:textId="76CCDC97" w:rsidR="00CA45E0" w:rsidRPr="00CA45E0" w:rsidRDefault="00CA45E0" w:rsidP="00B619B0">
      <w:pPr>
        <w:spacing w:line="240" w:lineRule="auto"/>
      </w:pPr>
      <w:r w:rsidRPr="00CA45E0">
        <w:t>but ignoring you would be.</w:t>
      </w:r>
      <w:r w:rsidR="00965307">
        <w:t>”</w:t>
      </w:r>
    </w:p>
    <w:p w14:paraId="206F0781" w14:textId="77777777" w:rsidR="00CA45E0" w:rsidRPr="00CA45E0" w:rsidRDefault="00CA45E0" w:rsidP="00B619B0">
      <w:pPr>
        <w:spacing w:line="240" w:lineRule="auto"/>
      </w:pPr>
      <w:r w:rsidRPr="00CA45E0">
        <w:rPr>
          <w:rFonts w:ascii="MS Gothic" w:eastAsia="MS Gothic" w:hAnsi="MS Gothic" w:cs="MS Gothic" w:hint="eastAsia"/>
        </w:rPr>
        <w:t>「月から逃げたのは間違いじゃなかった。</w:t>
      </w:r>
    </w:p>
    <w:p w14:paraId="5E7FA4B9" w14:textId="77777777" w:rsidR="00CA45E0" w:rsidRPr="00CA45E0" w:rsidRDefault="00CA45E0" w:rsidP="00B619B0">
      <w:pPr>
        <w:spacing w:line="240" w:lineRule="auto"/>
      </w:pPr>
      <w:r w:rsidRPr="00CA45E0">
        <w:rPr>
          <w:rFonts w:ascii="MS Gothic" w:eastAsia="MS Gothic" w:hAnsi="MS Gothic" w:cs="MS Gothic" w:hint="eastAsia"/>
        </w:rPr>
        <w:t>でも</w:t>
      </w:r>
      <w:r w:rsidRPr="00CA45E0">
        <w:t>――</w:t>
      </w:r>
      <w:r w:rsidRPr="00CA45E0">
        <w:rPr>
          <w:rFonts w:ascii="MS Gothic" w:eastAsia="MS Gothic" w:hAnsi="MS Gothic" w:cs="MS Gothic" w:hint="eastAsia"/>
        </w:rPr>
        <w:t>あなたを無視することは、もっと悪い。」</w:t>
      </w:r>
    </w:p>
    <w:p w14:paraId="61DF2446" w14:textId="77777777" w:rsidR="00CA45E0" w:rsidRPr="00CA45E0" w:rsidRDefault="00CA45E0" w:rsidP="00B619B0">
      <w:pPr>
        <w:spacing w:line="240" w:lineRule="auto"/>
      </w:pPr>
    </w:p>
    <w:p w14:paraId="5BA4C357" w14:textId="77777777" w:rsidR="00CA45E0" w:rsidRPr="00CA45E0" w:rsidRDefault="00CA45E0" w:rsidP="00B619B0">
      <w:pPr>
        <w:spacing w:line="240" w:lineRule="auto"/>
      </w:pPr>
    </w:p>
    <w:p w14:paraId="6279E2D7" w14:textId="1C1B328E" w:rsidR="00CA45E0" w:rsidRPr="00CA45E0" w:rsidRDefault="00CA45E0" w:rsidP="00B619B0">
      <w:pPr>
        <w:spacing w:line="240" w:lineRule="auto"/>
      </w:pPr>
      <w:r w:rsidRPr="00CA45E0">
        <w:t>Patchouli</w:t>
      </w:r>
    </w:p>
    <w:p w14:paraId="46133C74" w14:textId="165BB52B" w:rsidR="00CA45E0" w:rsidRPr="00CA45E0" w:rsidRDefault="00A5011E" w:rsidP="00B619B0">
      <w:pPr>
        <w:spacing w:line="240" w:lineRule="auto"/>
      </w:pPr>
      <w:r>
        <w:t>“</w:t>
      </w:r>
      <w:r w:rsidR="00CA45E0" w:rsidRPr="00CA45E0">
        <w:t>Not everyone survives pain like that, Freeman.</w:t>
      </w:r>
      <w:r>
        <w:t>”</w:t>
      </w:r>
    </w:p>
    <w:p w14:paraId="6B02F7F1" w14:textId="77777777" w:rsidR="00CA45E0" w:rsidRPr="00CA45E0" w:rsidRDefault="00CA45E0" w:rsidP="00B619B0">
      <w:pPr>
        <w:spacing w:line="240" w:lineRule="auto"/>
      </w:pPr>
      <w:r w:rsidRPr="00CA45E0">
        <w:rPr>
          <w:rFonts w:ascii="MS Gothic" w:eastAsia="MS Gothic" w:hAnsi="MS Gothic" w:cs="MS Gothic" w:hint="eastAsia"/>
        </w:rPr>
        <w:lastRenderedPageBreak/>
        <w:t>「普通の人間は、あんな痛みに耐えられないわ。」</w:t>
      </w:r>
    </w:p>
    <w:p w14:paraId="618E702F" w14:textId="77777777" w:rsidR="00CA45E0" w:rsidRPr="00CA45E0" w:rsidRDefault="00CA45E0" w:rsidP="00B619B0">
      <w:pPr>
        <w:spacing w:line="240" w:lineRule="auto"/>
      </w:pPr>
    </w:p>
    <w:p w14:paraId="396B284A" w14:textId="0D4EBF48" w:rsidR="00CA45E0" w:rsidRPr="00CA45E0" w:rsidRDefault="00CA45E0" w:rsidP="00B619B0">
      <w:pPr>
        <w:spacing w:line="240" w:lineRule="auto"/>
      </w:pPr>
      <w:r w:rsidRPr="00CA45E0">
        <w:t>Keine</w:t>
      </w:r>
      <w:r w:rsidR="00A5011E">
        <w:t>:</w:t>
      </w:r>
    </w:p>
    <w:p w14:paraId="73B714A6" w14:textId="53394E23" w:rsidR="00CA45E0" w:rsidRPr="00CA45E0" w:rsidRDefault="00A5011E" w:rsidP="00B619B0">
      <w:pPr>
        <w:spacing w:line="240" w:lineRule="auto"/>
      </w:pPr>
      <w:r>
        <w:t>“</w:t>
      </w:r>
      <w:r w:rsidR="00CA45E0" w:rsidRPr="00CA45E0">
        <w:t>No one should bear that alone.</w:t>
      </w:r>
      <w:r>
        <w:t>”</w:t>
      </w:r>
    </w:p>
    <w:p w14:paraId="51A01765" w14:textId="77777777" w:rsidR="00CA45E0" w:rsidRPr="00CA45E0" w:rsidRDefault="00CA45E0" w:rsidP="00B619B0">
      <w:pPr>
        <w:spacing w:line="240" w:lineRule="auto"/>
      </w:pPr>
      <w:r w:rsidRPr="00CA45E0">
        <w:rPr>
          <w:rFonts w:ascii="MS Gothic" w:eastAsia="MS Gothic" w:hAnsi="MS Gothic" w:cs="MS Gothic" w:hint="eastAsia"/>
        </w:rPr>
        <w:t>「そんな重荷</w:t>
      </w:r>
      <w:r w:rsidRPr="00CA45E0">
        <w:t>……</w:t>
      </w:r>
    </w:p>
    <w:p w14:paraId="05AE5789" w14:textId="77777777" w:rsidR="00CA45E0" w:rsidRPr="00CA45E0" w:rsidRDefault="00CA45E0" w:rsidP="00B619B0">
      <w:pPr>
        <w:spacing w:line="240" w:lineRule="auto"/>
      </w:pPr>
      <w:r w:rsidRPr="00CA45E0">
        <w:rPr>
          <w:rFonts w:ascii="MS Gothic" w:eastAsia="MS Gothic" w:hAnsi="MS Gothic" w:cs="MS Gothic" w:hint="eastAsia"/>
        </w:rPr>
        <w:t>一人で背負うものじゃない。」</w:t>
      </w:r>
    </w:p>
    <w:p w14:paraId="2C0F3142" w14:textId="1514FA34" w:rsidR="00CA45E0" w:rsidRPr="00CA45E0" w:rsidRDefault="00CA45E0" w:rsidP="00B619B0">
      <w:pPr>
        <w:spacing w:line="240" w:lineRule="auto"/>
      </w:pPr>
    </w:p>
    <w:p w14:paraId="2E7ADDEA" w14:textId="30307426" w:rsidR="00CA45E0" w:rsidRPr="00CA45E0" w:rsidRDefault="00CA45E0" w:rsidP="00B619B0">
      <w:pPr>
        <w:spacing w:line="240" w:lineRule="auto"/>
      </w:pPr>
      <w:r w:rsidRPr="00CA45E0">
        <w:t>Yukari</w:t>
      </w:r>
    </w:p>
    <w:p w14:paraId="3AA01487" w14:textId="0F34A601" w:rsidR="00CA45E0" w:rsidRPr="00CA45E0" w:rsidRDefault="00A5011E" w:rsidP="00B619B0">
      <w:pPr>
        <w:spacing w:line="240" w:lineRule="auto"/>
      </w:pPr>
      <w:r>
        <w:t>“</w:t>
      </w:r>
      <w:r w:rsidR="00CA45E0" w:rsidRPr="00CA45E0">
        <w:t>…Fine.</w:t>
      </w:r>
    </w:p>
    <w:p w14:paraId="2A405390" w14:textId="025C38FA" w:rsidR="00CA45E0" w:rsidRPr="00CA45E0" w:rsidRDefault="00CA45E0" w:rsidP="00B619B0">
      <w:pPr>
        <w:spacing w:line="240" w:lineRule="auto"/>
      </w:pPr>
      <w:r w:rsidRPr="00CA45E0">
        <w:t>If you need us</w:t>
      </w:r>
      <w:r w:rsidR="00A5011E">
        <w:t>,</w:t>
      </w:r>
    </w:p>
    <w:p w14:paraId="69441D82" w14:textId="620BAD9C" w:rsidR="00CA45E0" w:rsidRPr="00CA45E0" w:rsidRDefault="00CA45E0" w:rsidP="00B619B0">
      <w:pPr>
        <w:spacing w:line="240" w:lineRule="auto"/>
      </w:pPr>
      <w:r w:rsidRPr="00CA45E0">
        <w:t>say something next time.</w:t>
      </w:r>
      <w:r w:rsidR="00A5011E">
        <w:t>”</w:t>
      </w:r>
    </w:p>
    <w:p w14:paraId="752CE3FB" w14:textId="77777777" w:rsidR="00CA45E0" w:rsidRPr="00CA45E0" w:rsidRDefault="00CA45E0" w:rsidP="00B619B0">
      <w:pPr>
        <w:spacing w:line="240" w:lineRule="auto"/>
      </w:pPr>
      <w:r w:rsidRPr="00CA45E0">
        <w:rPr>
          <w:rFonts w:ascii="MS Gothic" w:eastAsia="MS Gothic" w:hAnsi="MS Gothic" w:cs="MS Gothic" w:hint="eastAsia"/>
        </w:rPr>
        <w:t>「</w:t>
      </w:r>
      <w:r w:rsidRPr="00CA45E0">
        <w:t>……</w:t>
      </w:r>
      <w:r w:rsidRPr="00CA45E0">
        <w:rPr>
          <w:rFonts w:ascii="MS Gothic" w:eastAsia="MS Gothic" w:hAnsi="MS Gothic" w:cs="MS Gothic" w:hint="eastAsia"/>
        </w:rPr>
        <w:t>わかったわよ。</w:t>
      </w:r>
    </w:p>
    <w:p w14:paraId="563319A1" w14:textId="77777777" w:rsidR="00CA45E0" w:rsidRPr="00CA45E0" w:rsidRDefault="00CA45E0" w:rsidP="00B619B0">
      <w:pPr>
        <w:spacing w:line="240" w:lineRule="auto"/>
      </w:pPr>
      <w:r w:rsidRPr="00CA45E0">
        <w:rPr>
          <w:rFonts w:ascii="MS Gothic" w:eastAsia="MS Gothic" w:hAnsi="MS Gothic" w:cs="MS Gothic" w:hint="eastAsia"/>
        </w:rPr>
        <w:t>必要なら</w:t>
      </w:r>
      <w:r w:rsidRPr="00CA45E0">
        <w:t>……</w:t>
      </w:r>
      <w:r w:rsidRPr="00CA45E0">
        <w:rPr>
          <w:rFonts w:ascii="MS Gothic" w:eastAsia="MS Gothic" w:hAnsi="MS Gothic" w:cs="MS Gothic" w:hint="eastAsia"/>
        </w:rPr>
        <w:t>次はちゃんと言いなさい。」</w:t>
      </w:r>
    </w:p>
    <w:p w14:paraId="33D7519F" w14:textId="77777777" w:rsidR="00CA45E0" w:rsidRPr="00CA45E0" w:rsidRDefault="00CA45E0" w:rsidP="00B619B0">
      <w:pPr>
        <w:spacing w:line="240" w:lineRule="auto"/>
      </w:pPr>
    </w:p>
    <w:p w14:paraId="6663080D" w14:textId="77777777" w:rsidR="00CA45E0" w:rsidRPr="00CA45E0" w:rsidRDefault="00CA45E0" w:rsidP="00B619B0">
      <w:pPr>
        <w:spacing w:line="240" w:lineRule="auto"/>
      </w:pPr>
      <w:r w:rsidRPr="00CA45E0">
        <w:t>Youmu &amp; Yuyuko stand quietly behind him.</w:t>
      </w:r>
    </w:p>
    <w:p w14:paraId="0038B9A0" w14:textId="77777777" w:rsidR="00CA45E0" w:rsidRPr="00CA45E0" w:rsidRDefault="00CA45E0" w:rsidP="00B619B0">
      <w:pPr>
        <w:spacing w:line="240" w:lineRule="auto"/>
      </w:pPr>
    </w:p>
    <w:p w14:paraId="1B35D14B" w14:textId="0F061A50" w:rsidR="00CA45E0" w:rsidRPr="00CA45E0" w:rsidRDefault="00CA45E0" w:rsidP="00B619B0">
      <w:pPr>
        <w:spacing w:line="240" w:lineRule="auto"/>
      </w:pPr>
      <w:r w:rsidRPr="00CA45E0">
        <w:t>Youmu</w:t>
      </w:r>
      <w:r w:rsidR="00A5011E">
        <w:t>:</w:t>
      </w:r>
    </w:p>
    <w:p w14:paraId="7AAAFD7D" w14:textId="7CC92290" w:rsidR="00CA45E0" w:rsidRPr="00CA45E0" w:rsidRDefault="00A5011E" w:rsidP="00B619B0">
      <w:pPr>
        <w:spacing w:line="240" w:lineRule="auto"/>
      </w:pPr>
      <w:r>
        <w:t>“</w:t>
      </w:r>
      <w:r w:rsidRPr="00CA45E0">
        <w:t>So someone carries a burden heavier than mine…</w:t>
      </w:r>
      <w:r>
        <w:t>”</w:t>
      </w:r>
    </w:p>
    <w:p w14:paraId="0CCBAB6F" w14:textId="77777777" w:rsidR="00CA45E0" w:rsidRPr="00CA45E0" w:rsidRDefault="00CA45E0" w:rsidP="00B619B0">
      <w:pPr>
        <w:spacing w:line="240" w:lineRule="auto"/>
      </w:pPr>
      <w:r w:rsidRPr="00CA45E0">
        <w:rPr>
          <w:rFonts w:ascii="MS Gothic" w:eastAsia="MS Gothic" w:hAnsi="MS Gothic" w:cs="MS Gothic" w:hint="eastAsia"/>
        </w:rPr>
        <w:t>「私より重い責任を背負ってる人も</w:t>
      </w:r>
      <w:r w:rsidRPr="00CA45E0">
        <w:t>……</w:t>
      </w:r>
      <w:r w:rsidRPr="00CA45E0">
        <w:rPr>
          <w:rFonts w:ascii="MS Gothic" w:eastAsia="MS Gothic" w:hAnsi="MS Gothic" w:cs="MS Gothic" w:hint="eastAsia"/>
        </w:rPr>
        <w:t>いるんだね。」</w:t>
      </w:r>
    </w:p>
    <w:p w14:paraId="4F7118EF" w14:textId="77777777" w:rsidR="00CA45E0" w:rsidRPr="00CA45E0" w:rsidRDefault="00CA45E0" w:rsidP="00B619B0">
      <w:pPr>
        <w:spacing w:line="240" w:lineRule="auto"/>
      </w:pPr>
    </w:p>
    <w:p w14:paraId="7DBBCC98" w14:textId="228F8AB8" w:rsidR="00CA45E0" w:rsidRDefault="00CA45E0" w:rsidP="00B619B0">
      <w:pPr>
        <w:spacing w:line="240" w:lineRule="auto"/>
      </w:pPr>
      <w:r w:rsidRPr="00CA45E0">
        <w:t>Yuyuko</w:t>
      </w:r>
    </w:p>
    <w:p w14:paraId="260A4CA8" w14:textId="08E1D485" w:rsidR="00A5011E" w:rsidRPr="00CA45E0" w:rsidRDefault="00A5011E" w:rsidP="00B619B0">
      <w:pPr>
        <w:spacing w:line="240" w:lineRule="auto"/>
      </w:pPr>
      <w:r>
        <w:t>“</w:t>
      </w:r>
      <w:r w:rsidRPr="00CA45E0">
        <w:t>A human who crossed hell alive… that’s rare here.</w:t>
      </w:r>
      <w:r>
        <w:t>”</w:t>
      </w:r>
    </w:p>
    <w:p w14:paraId="28A4F15C" w14:textId="77777777" w:rsidR="00CA45E0" w:rsidRPr="00CA45E0" w:rsidRDefault="00CA45E0" w:rsidP="00B619B0">
      <w:pPr>
        <w:spacing w:line="240" w:lineRule="auto"/>
      </w:pPr>
      <w:r w:rsidRPr="00CA45E0">
        <w:rPr>
          <w:rFonts w:ascii="MS Gothic" w:eastAsia="MS Gothic" w:hAnsi="MS Gothic" w:cs="MS Gothic" w:hint="eastAsia"/>
        </w:rPr>
        <w:t>「この子、幻想郷には珍しいわね</w:t>
      </w:r>
      <w:r w:rsidRPr="00CA45E0">
        <w:t>……</w:t>
      </w:r>
    </w:p>
    <w:p w14:paraId="5ACC1FED" w14:textId="77777777" w:rsidR="00CA45E0" w:rsidRPr="00CA45E0" w:rsidRDefault="00CA45E0" w:rsidP="00B619B0">
      <w:pPr>
        <w:spacing w:line="240" w:lineRule="auto"/>
      </w:pPr>
      <w:r w:rsidRPr="00CA45E0">
        <w:t>“</w:t>
      </w:r>
      <w:r w:rsidRPr="00CA45E0">
        <w:rPr>
          <w:rFonts w:ascii="MS Gothic" w:eastAsia="MS Gothic" w:hAnsi="MS Gothic" w:cs="MS Gothic" w:hint="eastAsia"/>
        </w:rPr>
        <w:t>生きたまま地獄を渡った</w:t>
      </w:r>
      <w:r w:rsidRPr="00CA45E0">
        <w:t xml:space="preserve">” </w:t>
      </w:r>
      <w:r w:rsidRPr="00CA45E0">
        <w:rPr>
          <w:rFonts w:ascii="MS Gothic" w:eastAsia="MS Gothic" w:hAnsi="MS Gothic" w:cs="MS Gothic" w:hint="eastAsia"/>
        </w:rPr>
        <w:t>人間なんて。」</w:t>
      </w:r>
    </w:p>
    <w:p w14:paraId="37B756D4" w14:textId="77777777" w:rsidR="00A5011E" w:rsidRPr="00CA45E0" w:rsidRDefault="00A5011E" w:rsidP="00B619B0">
      <w:pPr>
        <w:spacing w:line="240" w:lineRule="auto"/>
      </w:pPr>
    </w:p>
    <w:p w14:paraId="094ADD6E" w14:textId="77777777" w:rsidR="00CA45E0" w:rsidRPr="00CA45E0" w:rsidRDefault="00CA45E0" w:rsidP="00B619B0">
      <w:pPr>
        <w:spacing w:line="240" w:lineRule="auto"/>
      </w:pPr>
      <w:r w:rsidRPr="00CA45E0">
        <w:t>Camera pulls back slowly.</w:t>
      </w:r>
    </w:p>
    <w:p w14:paraId="181D8D1F" w14:textId="4339AE23" w:rsidR="00CA45E0" w:rsidRPr="00CA45E0" w:rsidRDefault="00CA45E0" w:rsidP="00B619B0">
      <w:pPr>
        <w:spacing w:line="240" w:lineRule="auto"/>
      </w:pPr>
      <w:r w:rsidRPr="00CA45E0">
        <w:t>Eirin extends her hand</w:t>
      </w:r>
      <w:r w:rsidR="00CB65D2">
        <w:t xml:space="preserve">, </w:t>
      </w:r>
      <w:r w:rsidRPr="00CA45E0">
        <w:t>firm, respectful.</w:t>
      </w:r>
    </w:p>
    <w:p w14:paraId="40BB8EAA" w14:textId="77777777" w:rsidR="00CA45E0" w:rsidRPr="00CA45E0" w:rsidRDefault="00CA45E0" w:rsidP="00B619B0">
      <w:pPr>
        <w:spacing w:line="240" w:lineRule="auto"/>
      </w:pPr>
    </w:p>
    <w:p w14:paraId="676E8DC0" w14:textId="1954F3F5" w:rsidR="00CA45E0" w:rsidRPr="00CA45E0" w:rsidRDefault="00CA45E0" w:rsidP="00B619B0">
      <w:pPr>
        <w:spacing w:line="240" w:lineRule="auto"/>
      </w:pPr>
      <w:r w:rsidRPr="00CA45E0">
        <w:t>Eirin</w:t>
      </w:r>
      <w:r w:rsidR="00CB65D2">
        <w:t>:</w:t>
      </w:r>
    </w:p>
    <w:p w14:paraId="016C0D60" w14:textId="5CCD59DF" w:rsidR="00CA45E0" w:rsidRPr="00CA45E0" w:rsidRDefault="00CB65D2" w:rsidP="00B619B0">
      <w:pPr>
        <w:spacing w:line="240" w:lineRule="auto"/>
      </w:pPr>
      <w:r>
        <w:t>“</w:t>
      </w:r>
      <w:r w:rsidR="00CA45E0" w:rsidRPr="00CA45E0">
        <w:t>You’re not alone here, Freeman.</w:t>
      </w:r>
      <w:r>
        <w:t>”</w:t>
      </w:r>
    </w:p>
    <w:p w14:paraId="2949C310" w14:textId="77777777" w:rsidR="00CA45E0" w:rsidRPr="00CA45E0" w:rsidRDefault="00CA45E0" w:rsidP="00B619B0">
      <w:pPr>
        <w:spacing w:line="240" w:lineRule="auto"/>
      </w:pPr>
      <w:r w:rsidRPr="00CA45E0">
        <w:rPr>
          <w:rFonts w:ascii="MS Gothic" w:eastAsia="MS Gothic" w:hAnsi="MS Gothic" w:cs="MS Gothic" w:hint="eastAsia"/>
        </w:rPr>
        <w:t>「もう</w:t>
      </w:r>
      <w:r w:rsidRPr="00CA45E0">
        <w:t>……</w:t>
      </w:r>
      <w:r w:rsidRPr="00CA45E0">
        <w:rPr>
          <w:rFonts w:ascii="MS Gothic" w:eastAsia="MS Gothic" w:hAnsi="MS Gothic" w:cs="MS Gothic" w:hint="eastAsia"/>
        </w:rPr>
        <w:t>一人じゃないのよ、フリーマン。」</w:t>
      </w:r>
    </w:p>
    <w:p w14:paraId="0DCD1695" w14:textId="77777777" w:rsidR="00CA45E0" w:rsidRPr="00CA45E0" w:rsidRDefault="00CA45E0" w:rsidP="00B619B0">
      <w:pPr>
        <w:spacing w:line="240" w:lineRule="auto"/>
      </w:pPr>
    </w:p>
    <w:p w14:paraId="0FE801F9" w14:textId="77777777" w:rsidR="00CA45E0" w:rsidRPr="00CA45E0" w:rsidRDefault="00CA45E0" w:rsidP="00B619B0">
      <w:pPr>
        <w:spacing w:line="240" w:lineRule="auto"/>
      </w:pPr>
      <w:r w:rsidRPr="00CA45E0">
        <w:lastRenderedPageBreak/>
        <w:t>Freeman grips her hand.</w:t>
      </w:r>
    </w:p>
    <w:p w14:paraId="52A07340" w14:textId="77777777" w:rsidR="00CA45E0" w:rsidRPr="00CA45E0" w:rsidRDefault="00CA45E0" w:rsidP="00B619B0">
      <w:pPr>
        <w:spacing w:line="240" w:lineRule="auto"/>
      </w:pPr>
      <w:r w:rsidRPr="00CA45E0">
        <w:t>Metal-clench SFX echoes.</w:t>
      </w:r>
    </w:p>
    <w:p w14:paraId="707252E0" w14:textId="77777777" w:rsidR="00CA45E0" w:rsidRPr="00CA45E0" w:rsidRDefault="00CA45E0" w:rsidP="00B619B0">
      <w:pPr>
        <w:spacing w:line="240" w:lineRule="auto"/>
      </w:pPr>
    </w:p>
    <w:p w14:paraId="3E6AE1EE" w14:textId="5FD55202" w:rsidR="00CA45E0" w:rsidRPr="00CA45E0" w:rsidRDefault="00CA45E0" w:rsidP="00B619B0">
      <w:pPr>
        <w:spacing w:line="240" w:lineRule="auto"/>
      </w:pPr>
      <w:r w:rsidRPr="00CA45E0">
        <w:t>Title appears:</w:t>
      </w:r>
    </w:p>
    <w:p w14:paraId="256A414D" w14:textId="77777777" w:rsidR="00CA45E0" w:rsidRPr="00CA45E0" w:rsidRDefault="00CA45E0" w:rsidP="00B619B0">
      <w:pPr>
        <w:spacing w:line="240" w:lineRule="auto"/>
        <w:rPr>
          <w:b/>
          <w:bCs/>
        </w:rPr>
      </w:pPr>
      <w:r w:rsidRPr="00CA45E0">
        <w:rPr>
          <w:b/>
          <w:bCs/>
        </w:rPr>
        <w:t>Echoes From the Past</w:t>
      </w:r>
    </w:p>
    <w:p w14:paraId="7857F8A4" w14:textId="77777777" w:rsidR="00CA45E0" w:rsidRPr="00CA45E0" w:rsidRDefault="00CA45E0" w:rsidP="00B619B0">
      <w:pPr>
        <w:spacing w:line="240" w:lineRule="auto"/>
      </w:pPr>
    </w:p>
    <w:p w14:paraId="61EAAB54" w14:textId="77777777" w:rsidR="00CA45E0" w:rsidRDefault="00CA45E0" w:rsidP="00B619B0">
      <w:pPr>
        <w:spacing w:line="240" w:lineRule="auto"/>
      </w:pPr>
      <w:r w:rsidRPr="00CA45E0">
        <w:t>Fade to black.</w:t>
      </w:r>
    </w:p>
    <w:p w14:paraId="6199B0DB" w14:textId="77777777" w:rsidR="00B54D11" w:rsidRDefault="00B54D11" w:rsidP="00B619B0">
      <w:pPr>
        <w:spacing w:line="240" w:lineRule="auto"/>
      </w:pPr>
    </w:p>
    <w:p w14:paraId="6C3C07D6" w14:textId="77777777" w:rsidR="00B54D11" w:rsidRDefault="00B54D11" w:rsidP="00B619B0">
      <w:pPr>
        <w:spacing w:line="240" w:lineRule="auto"/>
      </w:pPr>
      <w:r>
        <w:t>“Loading...” text appears.</w:t>
      </w:r>
    </w:p>
    <w:p w14:paraId="2B51627C" w14:textId="77777777" w:rsidR="00B54D11" w:rsidRDefault="00B54D11" w:rsidP="00B619B0">
      <w:pPr>
        <w:spacing w:line="240" w:lineRule="auto"/>
      </w:pPr>
    </w:p>
    <w:p w14:paraId="05C0BA29" w14:textId="4DB2643A" w:rsidR="00A86612" w:rsidRDefault="00A86612" w:rsidP="00B619B0">
      <w:pPr>
        <w:spacing w:line="240" w:lineRule="auto"/>
      </w:pPr>
      <w:r>
        <w:br w:type="page"/>
      </w:r>
    </w:p>
    <w:p w14:paraId="4FBBDACA" w14:textId="3EB3E70F" w:rsidR="00A86612" w:rsidRDefault="00484314" w:rsidP="00B619B0">
      <w:pPr>
        <w:pStyle w:val="Heading2"/>
        <w:spacing w:line="240" w:lineRule="auto"/>
      </w:pPr>
      <w:r w:rsidRPr="00484314">
        <w:lastRenderedPageBreak/>
        <w:t>Calibration</w:t>
      </w:r>
    </w:p>
    <w:p w14:paraId="77A8800E" w14:textId="77777777" w:rsidR="00B81B0C" w:rsidRPr="00B81B0C" w:rsidRDefault="00B81B0C" w:rsidP="00B619B0">
      <w:pPr>
        <w:spacing w:line="240" w:lineRule="auto"/>
      </w:pPr>
    </w:p>
    <w:p w14:paraId="674A9DA6" w14:textId="6203EF4A" w:rsidR="001101B4" w:rsidRPr="001101B4" w:rsidRDefault="0008256D" w:rsidP="00B619B0">
      <w:pPr>
        <w:pStyle w:val="Heading3"/>
        <w:spacing w:line="240" w:lineRule="auto"/>
      </w:pPr>
      <w:r w:rsidRPr="0008256D">
        <w:t>06:00</w:t>
      </w:r>
      <w:r w:rsidR="00A2131A">
        <w:t xml:space="preserve"> </w:t>
      </w:r>
      <w:r w:rsidR="00214F4E">
        <w:t>-</w:t>
      </w:r>
      <w:r w:rsidR="00A2131A">
        <w:t xml:space="preserve"> </w:t>
      </w:r>
      <w:r w:rsidRPr="0008256D">
        <w:t>Eientei</w:t>
      </w:r>
    </w:p>
    <w:p w14:paraId="1B77CB88" w14:textId="7D6D94D5" w:rsidR="0008256D" w:rsidRPr="0008256D" w:rsidRDefault="0008256D" w:rsidP="00B619B0">
      <w:pPr>
        <w:spacing w:line="240" w:lineRule="auto"/>
      </w:pPr>
      <w:r w:rsidRPr="0008256D">
        <w:t>(First-Person Freeman</w:t>
      </w:r>
      <w:r w:rsidR="00A2131A">
        <w:t>, Cinematic Mode, Free Look Only</w:t>
      </w:r>
      <w:r w:rsidRPr="0008256D">
        <w:t>)</w:t>
      </w:r>
    </w:p>
    <w:p w14:paraId="5DC7F333" w14:textId="77777777" w:rsidR="0008256D" w:rsidRPr="0008256D" w:rsidRDefault="0008256D" w:rsidP="00B619B0">
      <w:pPr>
        <w:spacing w:line="240" w:lineRule="auto"/>
      </w:pPr>
      <w:r w:rsidRPr="0008256D">
        <w:t>Ambient: Dawn breeze, quiet tatami reverb, light metallic hum from HEV suit.</w:t>
      </w:r>
    </w:p>
    <w:p w14:paraId="667DE3C5" w14:textId="77777777" w:rsidR="0008256D" w:rsidRPr="0008256D" w:rsidRDefault="0008256D" w:rsidP="00B619B0">
      <w:pPr>
        <w:spacing w:line="240" w:lineRule="auto"/>
      </w:pPr>
    </w:p>
    <w:p w14:paraId="0697E073" w14:textId="77777777" w:rsidR="0008256D" w:rsidRPr="0008256D" w:rsidRDefault="0008256D" w:rsidP="00B619B0">
      <w:pPr>
        <w:spacing w:line="240" w:lineRule="auto"/>
      </w:pPr>
      <w:r w:rsidRPr="0008256D">
        <w:t>Sakuya enters with tea tray</w:t>
      </w:r>
    </w:p>
    <w:p w14:paraId="50670A91" w14:textId="77777777" w:rsidR="001101B4" w:rsidRDefault="0008256D" w:rsidP="00B619B0">
      <w:pPr>
        <w:spacing w:line="240" w:lineRule="auto"/>
      </w:pPr>
      <w:r w:rsidRPr="0008256D">
        <w:t>“Relax, Doctor Freeman.”</w:t>
      </w:r>
    </w:p>
    <w:p w14:paraId="684FA6CD" w14:textId="4077D65A" w:rsidR="0008256D" w:rsidRPr="0008256D" w:rsidRDefault="0008256D" w:rsidP="00B619B0">
      <w:pPr>
        <w:spacing w:line="240" w:lineRule="auto"/>
      </w:pPr>
      <w:r w:rsidRPr="0008256D">
        <w:rPr>
          <w:rFonts w:ascii="MS Gothic" w:eastAsia="MS Gothic" w:hAnsi="MS Gothic" w:cs="MS Gothic" w:hint="eastAsia"/>
        </w:rPr>
        <w:t>「リラックスして、ドクター・フリーマン。」</w:t>
      </w:r>
    </w:p>
    <w:p w14:paraId="52BEED0C" w14:textId="77777777" w:rsidR="0008256D" w:rsidRPr="0008256D" w:rsidRDefault="0008256D" w:rsidP="00B619B0">
      <w:pPr>
        <w:spacing w:line="240" w:lineRule="auto"/>
      </w:pPr>
    </w:p>
    <w:p w14:paraId="0198D8C1" w14:textId="28441A31" w:rsidR="0008256D" w:rsidRPr="0008256D" w:rsidRDefault="001878D5" w:rsidP="00B619B0">
      <w:pPr>
        <w:spacing w:line="240" w:lineRule="auto"/>
      </w:pPr>
      <w:r>
        <w:t>Freeman accepted the tea without hesitation, calmly.</w:t>
      </w:r>
    </w:p>
    <w:p w14:paraId="1338B035" w14:textId="71C6A11D" w:rsidR="0008256D" w:rsidRPr="0008256D" w:rsidRDefault="0008256D" w:rsidP="00B619B0">
      <w:pPr>
        <w:spacing w:line="240" w:lineRule="auto"/>
      </w:pPr>
    </w:p>
    <w:p w14:paraId="4424D396" w14:textId="033F81A9" w:rsidR="0008256D" w:rsidRPr="0008256D" w:rsidRDefault="0008256D" w:rsidP="00B619B0">
      <w:pPr>
        <w:spacing w:line="240" w:lineRule="auto"/>
      </w:pPr>
      <w:r w:rsidRPr="0008256D">
        <w:t>Eirin notices</w:t>
      </w:r>
      <w:r w:rsidR="001878D5">
        <w:t>.</w:t>
      </w:r>
    </w:p>
    <w:p w14:paraId="53D607EB" w14:textId="4C4A83B2" w:rsidR="0008256D" w:rsidRPr="0008256D" w:rsidRDefault="0008256D" w:rsidP="00B619B0">
      <w:pPr>
        <w:spacing w:line="240" w:lineRule="auto"/>
      </w:pPr>
      <w:r w:rsidRPr="0008256D">
        <w:t>“Doc, you don’t have to drink it that fast…”</w:t>
      </w:r>
    </w:p>
    <w:p w14:paraId="54FAB349" w14:textId="0B9A6B70" w:rsidR="0008256D" w:rsidRPr="0008256D" w:rsidRDefault="0008256D" w:rsidP="00B619B0">
      <w:pPr>
        <w:spacing w:line="240" w:lineRule="auto"/>
      </w:pPr>
      <w:r w:rsidRPr="0008256D">
        <w:rPr>
          <w:rFonts w:ascii="MS Gothic" w:eastAsia="MS Gothic" w:hAnsi="MS Gothic" w:cs="MS Gothic" w:hint="eastAsia"/>
        </w:rPr>
        <w:t>「ドク、そんな急いで飲まなくてもいいのよ</w:t>
      </w:r>
      <w:r w:rsidRPr="0008256D">
        <w:t>…</w:t>
      </w:r>
      <w:r w:rsidRPr="0008256D">
        <w:rPr>
          <w:rFonts w:ascii="MS Gothic" w:eastAsia="MS Gothic" w:hAnsi="MS Gothic" w:cs="MS Gothic" w:hint="eastAsia"/>
        </w:rPr>
        <w:t>。」</w:t>
      </w:r>
    </w:p>
    <w:p w14:paraId="096EF71C" w14:textId="5628FC0A" w:rsidR="0008256D" w:rsidRPr="0008256D" w:rsidRDefault="0008256D" w:rsidP="00B619B0">
      <w:pPr>
        <w:spacing w:line="240" w:lineRule="auto"/>
      </w:pPr>
    </w:p>
    <w:p w14:paraId="010AAE70" w14:textId="7D59E88A" w:rsidR="0008256D" w:rsidRPr="0008256D" w:rsidRDefault="0008256D" w:rsidP="00B619B0">
      <w:pPr>
        <w:spacing w:line="240" w:lineRule="auto"/>
      </w:pPr>
      <w:r w:rsidRPr="0008256D">
        <w:t>Reisen comments</w:t>
      </w:r>
      <w:r w:rsidR="001878D5">
        <w:t>.</w:t>
      </w:r>
    </w:p>
    <w:p w14:paraId="5C3D5917" w14:textId="5829AEF7" w:rsidR="0008256D" w:rsidRPr="0008256D" w:rsidRDefault="0008256D" w:rsidP="00B619B0">
      <w:pPr>
        <w:spacing w:line="240" w:lineRule="auto"/>
      </w:pPr>
      <w:r w:rsidRPr="0008256D">
        <w:t>“Hee… at least he looks calmer now. Honestly, I’m still shaken from last night.”</w:t>
      </w:r>
    </w:p>
    <w:p w14:paraId="388FBFA7" w14:textId="289AB356" w:rsidR="0008256D" w:rsidRPr="0008256D" w:rsidRDefault="0008256D" w:rsidP="00B619B0">
      <w:pPr>
        <w:spacing w:line="240" w:lineRule="auto"/>
      </w:pPr>
      <w:r w:rsidRPr="0008256D">
        <w:rPr>
          <w:rFonts w:ascii="MS Gothic" w:eastAsia="MS Gothic" w:hAnsi="MS Gothic" w:cs="MS Gothic" w:hint="eastAsia"/>
        </w:rPr>
        <w:t>「ふぇぇ</w:t>
      </w:r>
      <w:r w:rsidRPr="0008256D">
        <w:t>…</w:t>
      </w:r>
      <w:r w:rsidRPr="0008256D">
        <w:rPr>
          <w:rFonts w:ascii="MS Gothic" w:eastAsia="MS Gothic" w:hAnsi="MS Gothic" w:cs="MS Gothic" w:hint="eastAsia"/>
        </w:rPr>
        <w:t>少なくとも今は落ち着いて見えるよ。正直、私はまだ昨日のことで震えてるけど。」</w:t>
      </w:r>
    </w:p>
    <w:p w14:paraId="20AA9722" w14:textId="0CCAB4B8" w:rsidR="0008256D" w:rsidRPr="0008256D" w:rsidRDefault="0008256D" w:rsidP="00B619B0">
      <w:pPr>
        <w:spacing w:line="240" w:lineRule="auto"/>
      </w:pPr>
    </w:p>
    <w:p w14:paraId="580823F8" w14:textId="4B60F95C" w:rsidR="0008256D" w:rsidRPr="0008256D" w:rsidRDefault="0008256D" w:rsidP="00B619B0">
      <w:pPr>
        <w:spacing w:line="240" w:lineRule="auto"/>
      </w:pPr>
      <w:r w:rsidRPr="0008256D">
        <w:t>Youmu analyzes</w:t>
      </w:r>
      <w:r w:rsidR="001878D5">
        <w:t>.</w:t>
      </w:r>
    </w:p>
    <w:p w14:paraId="4B58B3AA" w14:textId="148A05BE" w:rsidR="0008256D" w:rsidRPr="0008256D" w:rsidRDefault="0008256D" w:rsidP="00B619B0">
      <w:pPr>
        <w:spacing w:line="240" w:lineRule="auto"/>
      </w:pPr>
      <w:r w:rsidRPr="0008256D">
        <w:t>“His movements… honest. No tension at all.”</w:t>
      </w:r>
    </w:p>
    <w:p w14:paraId="24F1610B" w14:textId="484CD87C" w:rsidR="0008256D" w:rsidRPr="0008256D" w:rsidRDefault="0008256D" w:rsidP="00B619B0">
      <w:pPr>
        <w:spacing w:line="240" w:lineRule="auto"/>
      </w:pPr>
      <w:r w:rsidRPr="0008256D">
        <w:rPr>
          <w:rFonts w:ascii="MS Gothic" w:eastAsia="MS Gothic" w:hAnsi="MS Gothic" w:cs="MS Gothic" w:hint="eastAsia"/>
        </w:rPr>
        <w:t>「彼の動きは</w:t>
      </w:r>
      <w:r w:rsidRPr="0008256D">
        <w:t>…</w:t>
      </w:r>
      <w:r w:rsidRPr="0008256D">
        <w:rPr>
          <w:rFonts w:ascii="MS Gothic" w:eastAsia="MS Gothic" w:hAnsi="MS Gothic" w:cs="MS Gothic" w:hint="eastAsia"/>
        </w:rPr>
        <w:t>素直で、緊張がまったくない。」</w:t>
      </w:r>
    </w:p>
    <w:p w14:paraId="11697A08" w14:textId="387B26B8" w:rsidR="0008256D" w:rsidRPr="0008256D" w:rsidRDefault="0008256D" w:rsidP="00B619B0">
      <w:pPr>
        <w:spacing w:line="240" w:lineRule="auto"/>
      </w:pPr>
    </w:p>
    <w:p w14:paraId="167B2E58" w14:textId="6272804F" w:rsidR="0008256D" w:rsidRPr="0008256D" w:rsidRDefault="0008256D" w:rsidP="00B619B0">
      <w:pPr>
        <w:spacing w:line="240" w:lineRule="auto"/>
      </w:pPr>
      <w:r w:rsidRPr="0008256D">
        <w:t>Reimu enters with snacks</w:t>
      </w:r>
      <w:r w:rsidR="001878D5">
        <w:t>.</w:t>
      </w:r>
    </w:p>
    <w:p w14:paraId="3776BE79" w14:textId="5A926200" w:rsidR="0008256D" w:rsidRPr="0008256D" w:rsidRDefault="0008256D" w:rsidP="00B619B0">
      <w:pPr>
        <w:spacing w:line="240" w:lineRule="auto"/>
      </w:pPr>
      <w:r w:rsidRPr="0008256D">
        <w:t>“Here. Cookies. Just… eat. And don’t cause trouble this early.”</w:t>
      </w:r>
    </w:p>
    <w:p w14:paraId="6175EA57" w14:textId="5A49F616" w:rsidR="0008256D" w:rsidRPr="0008256D" w:rsidRDefault="0008256D" w:rsidP="00B619B0">
      <w:pPr>
        <w:spacing w:line="240" w:lineRule="auto"/>
      </w:pPr>
      <w:r w:rsidRPr="0008256D">
        <w:rPr>
          <w:rFonts w:ascii="MS Gothic" w:eastAsia="MS Gothic" w:hAnsi="MS Gothic" w:cs="MS Gothic" w:hint="eastAsia"/>
        </w:rPr>
        <w:t>「はい、クッキー。</w:t>
      </w:r>
      <w:r w:rsidRPr="0008256D">
        <w:t>…</w:t>
      </w:r>
      <w:r w:rsidRPr="0008256D">
        <w:rPr>
          <w:rFonts w:ascii="MS Gothic" w:eastAsia="MS Gothic" w:hAnsi="MS Gothic" w:cs="MS Gothic" w:hint="eastAsia"/>
        </w:rPr>
        <w:t>食べなさいよ。朝から騒がないで。」</w:t>
      </w:r>
    </w:p>
    <w:p w14:paraId="71B8951E" w14:textId="77777777" w:rsidR="0008256D" w:rsidRPr="0008256D" w:rsidRDefault="0008256D" w:rsidP="00B619B0">
      <w:pPr>
        <w:spacing w:line="240" w:lineRule="auto"/>
      </w:pPr>
    </w:p>
    <w:p w14:paraId="6A2A8452" w14:textId="77777777" w:rsidR="00214DB0" w:rsidRDefault="00214DB0" w:rsidP="00B619B0">
      <w:pPr>
        <w:spacing w:line="240" w:lineRule="auto"/>
      </w:pPr>
      <w:r>
        <w:br w:type="page"/>
      </w:r>
    </w:p>
    <w:p w14:paraId="513D87D3" w14:textId="002D6FE6" w:rsidR="0008256D" w:rsidRPr="0008256D" w:rsidRDefault="0008256D" w:rsidP="00B619B0">
      <w:pPr>
        <w:spacing w:line="240" w:lineRule="auto"/>
      </w:pPr>
      <w:r w:rsidRPr="0008256D">
        <w:lastRenderedPageBreak/>
        <w:t>Tewi explodes with energy</w:t>
      </w:r>
      <w:r w:rsidR="001878D5">
        <w:t>.</w:t>
      </w:r>
    </w:p>
    <w:p w14:paraId="02B54E96" w14:textId="06EF49C6" w:rsidR="0008256D" w:rsidRPr="0008256D" w:rsidRDefault="0008256D" w:rsidP="00B619B0">
      <w:pPr>
        <w:spacing w:line="240" w:lineRule="auto"/>
      </w:pPr>
      <w:r w:rsidRPr="0008256D">
        <w:t>“Finally! Chill time! FINALLY!!”</w:t>
      </w:r>
    </w:p>
    <w:p w14:paraId="0094944E" w14:textId="20042650" w:rsidR="0008256D" w:rsidRPr="0008256D" w:rsidRDefault="0008256D" w:rsidP="00B619B0">
      <w:pPr>
        <w:spacing w:line="240" w:lineRule="auto"/>
      </w:pPr>
      <w:r w:rsidRPr="0008256D">
        <w:rPr>
          <w:rFonts w:ascii="MS Gothic" w:eastAsia="MS Gothic" w:hAnsi="MS Gothic" w:cs="MS Gothic" w:hint="eastAsia"/>
        </w:rPr>
        <w:t>「やっと！やっと休めるー！！」</w:t>
      </w:r>
    </w:p>
    <w:p w14:paraId="18041A7A" w14:textId="77777777" w:rsidR="0008256D" w:rsidRPr="0008256D" w:rsidRDefault="0008256D" w:rsidP="00B619B0">
      <w:pPr>
        <w:spacing w:line="240" w:lineRule="auto"/>
      </w:pPr>
    </w:p>
    <w:p w14:paraId="58F62750" w14:textId="25BCD7F0" w:rsidR="0008256D" w:rsidRPr="0008256D" w:rsidRDefault="0008256D" w:rsidP="00B619B0">
      <w:pPr>
        <w:spacing w:line="240" w:lineRule="auto"/>
      </w:pPr>
      <w:r w:rsidRPr="0008256D">
        <w:t>Reisen grills her</w:t>
      </w:r>
      <w:r w:rsidR="00C05F7B">
        <w:t>.</w:t>
      </w:r>
    </w:p>
    <w:p w14:paraId="764F07E5" w14:textId="469FDFEC" w:rsidR="0008256D" w:rsidRPr="0008256D" w:rsidRDefault="0008256D" w:rsidP="00B619B0">
      <w:pPr>
        <w:spacing w:line="240" w:lineRule="auto"/>
      </w:pPr>
      <w:r w:rsidRPr="0008256D">
        <w:t>“Tewi, you get tired even when you don’t do anything.”</w:t>
      </w:r>
    </w:p>
    <w:p w14:paraId="50EEC23E" w14:textId="3957030E" w:rsidR="0008256D" w:rsidRPr="0008256D" w:rsidRDefault="0008256D" w:rsidP="00B619B0">
      <w:pPr>
        <w:spacing w:line="240" w:lineRule="auto"/>
      </w:pPr>
      <w:r w:rsidRPr="0008256D">
        <w:rPr>
          <w:rFonts w:ascii="MS Gothic" w:eastAsia="MS Gothic" w:hAnsi="MS Gothic" w:cs="MS Gothic" w:hint="eastAsia"/>
        </w:rPr>
        <w:t>「てゐ、あんた何もしてなくても疲れるよね。」</w:t>
      </w:r>
    </w:p>
    <w:p w14:paraId="47C8EEBD" w14:textId="248B4C37" w:rsidR="0008256D" w:rsidRPr="0008256D" w:rsidRDefault="0008256D" w:rsidP="00B619B0">
      <w:pPr>
        <w:spacing w:line="240" w:lineRule="auto"/>
      </w:pPr>
    </w:p>
    <w:p w14:paraId="5C6376AE" w14:textId="2BEBC6AF" w:rsidR="0008256D" w:rsidRPr="0008256D" w:rsidRDefault="0008256D" w:rsidP="00B619B0">
      <w:pPr>
        <w:spacing w:line="240" w:lineRule="auto"/>
      </w:pPr>
      <w:r w:rsidRPr="0008256D">
        <w:t>Tewi defends herself</w:t>
      </w:r>
      <w:r w:rsidR="00C05F7B">
        <w:t>.</w:t>
      </w:r>
    </w:p>
    <w:p w14:paraId="6ECCCE6C" w14:textId="0B5BBF27" w:rsidR="0008256D" w:rsidRPr="0008256D" w:rsidRDefault="0008256D" w:rsidP="00B619B0">
      <w:pPr>
        <w:spacing w:line="240" w:lineRule="auto"/>
      </w:pPr>
      <w:r w:rsidRPr="0008256D">
        <w:t>“HELLO?? I guarded Eientei with Mokou! And the air was creepy as hell!”</w:t>
      </w:r>
    </w:p>
    <w:p w14:paraId="49673027" w14:textId="4508B7E1" w:rsidR="0008256D" w:rsidRPr="0008256D" w:rsidRDefault="0008256D" w:rsidP="00B619B0">
      <w:pPr>
        <w:spacing w:line="240" w:lineRule="auto"/>
      </w:pPr>
      <w:r w:rsidRPr="0008256D">
        <w:rPr>
          <w:rFonts w:ascii="MS Gothic" w:eastAsia="MS Gothic" w:hAnsi="MS Gothic" w:cs="MS Gothic" w:hint="eastAsia"/>
        </w:rPr>
        <w:t>「はぁ！？昨日は私、妹紅と一緒に永遠亭守ってたんだよ！空気めっちゃ怖かったし！」</w:t>
      </w:r>
    </w:p>
    <w:p w14:paraId="16AF2CF3" w14:textId="77777777" w:rsidR="0008256D" w:rsidRPr="0008256D" w:rsidRDefault="0008256D" w:rsidP="00B619B0">
      <w:pPr>
        <w:spacing w:line="240" w:lineRule="auto"/>
      </w:pPr>
    </w:p>
    <w:p w14:paraId="3F181E7B" w14:textId="2823B710" w:rsidR="0008256D" w:rsidRPr="0008256D" w:rsidRDefault="0008256D" w:rsidP="00B619B0">
      <w:pPr>
        <w:spacing w:line="240" w:lineRule="auto"/>
      </w:pPr>
      <w:r w:rsidRPr="0008256D">
        <w:t>Mokou joins</w:t>
      </w:r>
      <w:r w:rsidR="00C05F7B">
        <w:t>.</w:t>
      </w:r>
    </w:p>
    <w:p w14:paraId="1B56333F" w14:textId="6F7FFEA6" w:rsidR="0008256D" w:rsidRPr="0008256D" w:rsidRDefault="0008256D" w:rsidP="00B619B0">
      <w:pPr>
        <w:spacing w:line="240" w:lineRule="auto"/>
      </w:pPr>
      <w:r w:rsidRPr="0008256D">
        <w:t>“Yeah, but at least it’s safe now. Those things chasing him… weaker than I expected.”</w:t>
      </w:r>
    </w:p>
    <w:p w14:paraId="54F8B434" w14:textId="5708200E" w:rsidR="0008256D" w:rsidRPr="0008256D" w:rsidRDefault="0008256D" w:rsidP="00B619B0">
      <w:pPr>
        <w:spacing w:line="240" w:lineRule="auto"/>
      </w:pPr>
      <w:r w:rsidRPr="0008256D">
        <w:rPr>
          <w:rFonts w:ascii="MS Gothic" w:eastAsia="MS Gothic" w:hAnsi="MS Gothic" w:cs="MS Gothic" w:hint="eastAsia"/>
        </w:rPr>
        <w:t>「まあ安全になったけどさ。あいつを追ってきた連中</w:t>
      </w:r>
      <w:r w:rsidRPr="0008256D">
        <w:t>…</w:t>
      </w:r>
      <w:r w:rsidRPr="0008256D">
        <w:rPr>
          <w:rFonts w:ascii="MS Gothic" w:eastAsia="MS Gothic" w:hAnsi="MS Gothic" w:cs="MS Gothic" w:hint="eastAsia"/>
        </w:rPr>
        <w:t>思ったより弱かったな。」</w:t>
      </w:r>
    </w:p>
    <w:p w14:paraId="63BD3457" w14:textId="2737DEA8" w:rsidR="0008256D" w:rsidRPr="0008256D" w:rsidRDefault="0008256D" w:rsidP="00B619B0">
      <w:pPr>
        <w:spacing w:line="240" w:lineRule="auto"/>
      </w:pPr>
    </w:p>
    <w:p w14:paraId="1AC3BD11" w14:textId="7894B2D4" w:rsidR="0008256D" w:rsidRPr="0008256D" w:rsidRDefault="0008256D" w:rsidP="00B619B0">
      <w:pPr>
        <w:spacing w:line="240" w:lineRule="auto"/>
      </w:pPr>
      <w:r w:rsidRPr="0008256D">
        <w:t>Keine muses</w:t>
      </w:r>
      <w:r w:rsidR="00C05F7B">
        <w:t>.</w:t>
      </w:r>
    </w:p>
    <w:p w14:paraId="6238E68D" w14:textId="7DEDA20B" w:rsidR="0008256D" w:rsidRPr="0008256D" w:rsidRDefault="0008256D" w:rsidP="00B619B0">
      <w:pPr>
        <w:spacing w:line="240" w:lineRule="auto"/>
      </w:pPr>
      <w:r w:rsidRPr="0008256D">
        <w:t>“I’m still confused why they appeared so suddenly.”</w:t>
      </w:r>
    </w:p>
    <w:p w14:paraId="3BF1A3F6" w14:textId="16DF4C34" w:rsidR="0008256D" w:rsidRPr="0008256D" w:rsidRDefault="0008256D" w:rsidP="00B619B0">
      <w:pPr>
        <w:spacing w:line="240" w:lineRule="auto"/>
      </w:pPr>
      <w:r w:rsidRPr="0008256D">
        <w:rPr>
          <w:rFonts w:ascii="MS Gothic" w:eastAsia="MS Gothic" w:hAnsi="MS Gothic" w:cs="MS Gothic" w:hint="eastAsia"/>
        </w:rPr>
        <w:t>「でも、突然現れた理由はやっぱり謎のままね。」</w:t>
      </w:r>
    </w:p>
    <w:p w14:paraId="0D2DE1B6" w14:textId="02837DC6" w:rsidR="0008256D" w:rsidRPr="0008256D" w:rsidRDefault="0008256D" w:rsidP="00B619B0">
      <w:pPr>
        <w:spacing w:line="240" w:lineRule="auto"/>
      </w:pPr>
    </w:p>
    <w:p w14:paraId="7CEA4C19" w14:textId="0E4F46FB" w:rsidR="0008256D" w:rsidRPr="0008256D" w:rsidRDefault="0008256D" w:rsidP="00B619B0">
      <w:pPr>
        <w:spacing w:line="240" w:lineRule="auto"/>
      </w:pPr>
      <w:r w:rsidRPr="0008256D">
        <w:t>Yukari drops a bomb</w:t>
      </w:r>
      <w:r w:rsidR="00C05F7B">
        <w:t>.</w:t>
      </w:r>
    </w:p>
    <w:p w14:paraId="43764C26" w14:textId="61212496" w:rsidR="0008256D" w:rsidRPr="0008256D" w:rsidRDefault="0008256D" w:rsidP="00B619B0">
      <w:pPr>
        <w:spacing w:line="240" w:lineRule="auto"/>
      </w:pPr>
      <w:r w:rsidRPr="0008256D">
        <w:t>“But I’m more shocked that Freeman sensed the Hakurei barrier cracking.</w:t>
      </w:r>
    </w:p>
    <w:p w14:paraId="2C542B64" w14:textId="77777777" w:rsidR="0008256D" w:rsidRPr="0008256D" w:rsidRDefault="0008256D" w:rsidP="00B619B0">
      <w:pPr>
        <w:spacing w:line="240" w:lineRule="auto"/>
      </w:pPr>
      <w:r w:rsidRPr="0008256D">
        <w:t>Only youkai, gods, or boundary manipulators can do that.”</w:t>
      </w:r>
    </w:p>
    <w:p w14:paraId="34117026" w14:textId="34DD466C" w:rsidR="0008256D" w:rsidRPr="0008256D" w:rsidRDefault="0008256D" w:rsidP="00B619B0">
      <w:pPr>
        <w:spacing w:line="240" w:lineRule="auto"/>
      </w:pPr>
      <w:r w:rsidRPr="0008256D">
        <w:rPr>
          <w:rFonts w:ascii="MS Gothic" w:eastAsia="MS Gothic" w:hAnsi="MS Gothic" w:cs="MS Gothic" w:hint="eastAsia"/>
        </w:rPr>
        <w:t>「でも私が一番驚いたのは、フリーマンが博麗の結界の亀裂を感じ取ったことよ。</w:t>
      </w:r>
    </w:p>
    <w:p w14:paraId="1C082CF6" w14:textId="77777777" w:rsidR="0008256D" w:rsidRPr="0008256D" w:rsidRDefault="0008256D" w:rsidP="00B619B0">
      <w:pPr>
        <w:spacing w:line="240" w:lineRule="auto"/>
      </w:pPr>
      <w:r w:rsidRPr="0008256D">
        <w:rPr>
          <w:rFonts w:ascii="MS Gothic" w:eastAsia="MS Gothic" w:hAnsi="MS Gothic" w:cs="MS Gothic" w:hint="eastAsia"/>
        </w:rPr>
        <w:t>あれは妖怪か神、境界を扱える者しか分からないはずなのに。」</w:t>
      </w:r>
    </w:p>
    <w:p w14:paraId="2F80E615" w14:textId="4FE6E2B0" w:rsidR="0008256D" w:rsidRPr="0008256D" w:rsidRDefault="0008256D" w:rsidP="00B619B0">
      <w:pPr>
        <w:spacing w:line="240" w:lineRule="auto"/>
      </w:pPr>
    </w:p>
    <w:p w14:paraId="5F5AEB4F" w14:textId="493328A6" w:rsidR="0008256D" w:rsidRPr="0008256D" w:rsidRDefault="0008256D" w:rsidP="00B619B0">
      <w:pPr>
        <w:spacing w:line="240" w:lineRule="auto"/>
      </w:pPr>
      <w:r w:rsidRPr="0008256D">
        <w:t>Patchouli processing</w:t>
      </w:r>
      <w:r w:rsidR="00C05F7B">
        <w:t>.</w:t>
      </w:r>
    </w:p>
    <w:p w14:paraId="3E02166F" w14:textId="518DCD29" w:rsidR="0008256D" w:rsidRPr="0008256D" w:rsidRDefault="0008256D" w:rsidP="00B619B0">
      <w:pPr>
        <w:spacing w:line="240" w:lineRule="auto"/>
      </w:pPr>
      <w:r w:rsidRPr="0008256D">
        <w:t>“And his suit absorbs this world’s energy… stabilizing it. That’s unusual.”</w:t>
      </w:r>
    </w:p>
    <w:p w14:paraId="712366E7" w14:textId="11575EF5" w:rsidR="0008256D" w:rsidRPr="0008256D" w:rsidRDefault="0008256D" w:rsidP="00B619B0">
      <w:pPr>
        <w:spacing w:line="240" w:lineRule="auto"/>
      </w:pPr>
      <w:r w:rsidRPr="0008256D">
        <w:rPr>
          <w:rFonts w:ascii="MS Gothic" w:eastAsia="MS Gothic" w:hAnsi="MS Gothic" w:cs="MS Gothic" w:hint="eastAsia"/>
        </w:rPr>
        <w:t>「それに彼のスーツはこの世界のエネルギーを吸収して安定させてる</w:t>
      </w:r>
      <w:r w:rsidRPr="0008256D">
        <w:t>…</w:t>
      </w:r>
      <w:r w:rsidRPr="0008256D">
        <w:rPr>
          <w:rFonts w:ascii="MS Gothic" w:eastAsia="MS Gothic" w:hAnsi="MS Gothic" w:cs="MS Gothic" w:hint="eastAsia"/>
        </w:rPr>
        <w:t>異常ね。」</w:t>
      </w:r>
    </w:p>
    <w:p w14:paraId="762FB02A" w14:textId="77777777" w:rsidR="0008256D" w:rsidRPr="0008256D" w:rsidRDefault="0008256D" w:rsidP="00B619B0">
      <w:pPr>
        <w:spacing w:line="240" w:lineRule="auto"/>
      </w:pPr>
    </w:p>
    <w:p w14:paraId="1C53CA42" w14:textId="77777777" w:rsidR="0008256D" w:rsidRPr="0008256D" w:rsidRDefault="0008256D" w:rsidP="00B619B0">
      <w:pPr>
        <w:spacing w:line="240" w:lineRule="auto"/>
      </w:pPr>
    </w:p>
    <w:p w14:paraId="558304EA" w14:textId="61D7271F" w:rsidR="0008256D" w:rsidRPr="0008256D" w:rsidRDefault="0008256D" w:rsidP="00B619B0">
      <w:pPr>
        <w:spacing w:line="240" w:lineRule="auto"/>
      </w:pPr>
      <w:r w:rsidRPr="0008256D">
        <w:t>Eirin explains</w:t>
      </w:r>
      <w:r w:rsidR="00C05F7B">
        <w:t>.</w:t>
      </w:r>
    </w:p>
    <w:p w14:paraId="75765638" w14:textId="0518E7EB" w:rsidR="0008256D" w:rsidRPr="0008256D" w:rsidRDefault="0008256D" w:rsidP="00B619B0">
      <w:pPr>
        <w:spacing w:line="240" w:lineRule="auto"/>
      </w:pPr>
      <w:r w:rsidRPr="0008256D">
        <w:lastRenderedPageBreak/>
        <w:t>“Yeah. Even though Reisen hit the wrong button yesterday, the suit adapted instantly.”</w:t>
      </w:r>
    </w:p>
    <w:p w14:paraId="57D6A9E3" w14:textId="5AD3ECAD" w:rsidR="0008256D" w:rsidRPr="0008256D" w:rsidRDefault="0008256D" w:rsidP="00B619B0">
      <w:pPr>
        <w:spacing w:line="240" w:lineRule="auto"/>
      </w:pPr>
      <w:r w:rsidRPr="0008256D">
        <w:rPr>
          <w:rFonts w:ascii="MS Gothic" w:eastAsia="MS Gothic" w:hAnsi="MS Gothic" w:cs="MS Gothic" w:hint="eastAsia"/>
        </w:rPr>
        <w:t>「そうよ。昨日は鈴仙が間違えてスイッチ押したけど、スーツが即座に適応したの。」</w:t>
      </w:r>
    </w:p>
    <w:p w14:paraId="773CE618" w14:textId="77777777" w:rsidR="0008256D" w:rsidRPr="0008256D" w:rsidRDefault="0008256D" w:rsidP="00B619B0">
      <w:pPr>
        <w:spacing w:line="240" w:lineRule="auto"/>
      </w:pPr>
    </w:p>
    <w:p w14:paraId="136094C3" w14:textId="6D876853" w:rsidR="0008256D" w:rsidRPr="0008256D" w:rsidRDefault="0008256D" w:rsidP="00B619B0">
      <w:pPr>
        <w:spacing w:line="240" w:lineRule="auto"/>
      </w:pPr>
      <w:r w:rsidRPr="0008256D">
        <w:t>Yuyuko guesses</w:t>
      </w:r>
      <w:r w:rsidR="004211D9">
        <w:t>.</w:t>
      </w:r>
    </w:p>
    <w:p w14:paraId="7B37C3CB" w14:textId="4D8B0C77" w:rsidR="0008256D" w:rsidRPr="0008256D" w:rsidRDefault="0008256D" w:rsidP="00B619B0">
      <w:pPr>
        <w:spacing w:line="240" w:lineRule="auto"/>
      </w:pPr>
      <w:r w:rsidRPr="0008256D">
        <w:t>“So it acts like a spirit stabilizer~?”</w:t>
      </w:r>
    </w:p>
    <w:p w14:paraId="255F437A" w14:textId="18F4F05C" w:rsidR="0008256D" w:rsidRPr="0008256D" w:rsidRDefault="0008256D" w:rsidP="00B619B0">
      <w:pPr>
        <w:spacing w:line="240" w:lineRule="auto"/>
      </w:pPr>
      <w:r w:rsidRPr="0008256D">
        <w:rPr>
          <w:rFonts w:ascii="MS Gothic" w:eastAsia="MS Gothic" w:hAnsi="MS Gothic" w:cs="MS Gothic" w:hint="eastAsia"/>
        </w:rPr>
        <w:t>「つまり</w:t>
      </w:r>
      <w:r w:rsidRPr="0008256D">
        <w:t>…</w:t>
      </w:r>
      <w:r w:rsidRPr="0008256D">
        <w:rPr>
          <w:rFonts w:ascii="MS Gothic" w:eastAsia="MS Gothic" w:hAnsi="MS Gothic" w:cs="MS Gothic" w:hint="eastAsia"/>
        </w:rPr>
        <w:t>霊の安定装置、ってところかしら〜？」</w:t>
      </w:r>
    </w:p>
    <w:p w14:paraId="0343678D" w14:textId="05DF79AE" w:rsidR="0008256D" w:rsidRPr="0008256D" w:rsidRDefault="0008256D" w:rsidP="00B619B0">
      <w:pPr>
        <w:spacing w:line="240" w:lineRule="auto"/>
      </w:pPr>
    </w:p>
    <w:p w14:paraId="27EEE70F" w14:textId="1710CDE8" w:rsidR="0008256D" w:rsidRPr="0008256D" w:rsidRDefault="0008256D" w:rsidP="00B619B0">
      <w:pPr>
        <w:spacing w:line="240" w:lineRule="auto"/>
      </w:pPr>
      <w:r w:rsidRPr="0008256D">
        <w:t>Eirin confirms</w:t>
      </w:r>
      <w:r w:rsidR="00C05F7B">
        <w:t>.</w:t>
      </w:r>
    </w:p>
    <w:p w14:paraId="1652C068" w14:textId="77777777" w:rsidR="00C05F7B" w:rsidRDefault="0008256D" w:rsidP="00B619B0">
      <w:pPr>
        <w:spacing w:line="240" w:lineRule="auto"/>
      </w:pPr>
      <w:r w:rsidRPr="0008256D">
        <w:t>“Exactly. If we understand this suit… we could recreate protection on his level.”</w:t>
      </w:r>
    </w:p>
    <w:p w14:paraId="3BF35B68" w14:textId="5211F78D" w:rsidR="0008256D" w:rsidRPr="0008256D" w:rsidRDefault="0008256D" w:rsidP="00B619B0">
      <w:pPr>
        <w:spacing w:line="240" w:lineRule="auto"/>
      </w:pPr>
      <w:r w:rsidRPr="0008256D">
        <w:rPr>
          <w:rFonts w:ascii="MS Gothic" w:eastAsia="MS Gothic" w:hAnsi="MS Gothic" w:cs="MS Gothic" w:hint="eastAsia"/>
        </w:rPr>
        <w:t>「その通り。もしこのスーツの仕組みを解明できれば</w:t>
      </w:r>
      <w:r w:rsidRPr="0008256D">
        <w:t>…</w:t>
      </w:r>
      <w:r w:rsidRPr="0008256D">
        <w:rPr>
          <w:rFonts w:ascii="MS Gothic" w:eastAsia="MS Gothic" w:hAnsi="MS Gothic" w:cs="MS Gothic" w:hint="eastAsia"/>
        </w:rPr>
        <w:t>私たちも同じ防御力を得られるかもしれない。」</w:t>
      </w:r>
    </w:p>
    <w:p w14:paraId="5F8BB7C8" w14:textId="40A57524" w:rsidR="0008256D" w:rsidRPr="0008256D" w:rsidRDefault="0008256D" w:rsidP="00B619B0">
      <w:pPr>
        <w:spacing w:line="240" w:lineRule="auto"/>
      </w:pPr>
    </w:p>
    <w:p w14:paraId="0A3A40B5" w14:textId="33812371" w:rsidR="0008256D" w:rsidRPr="0008256D" w:rsidRDefault="0008256D" w:rsidP="00B619B0">
      <w:pPr>
        <w:spacing w:line="240" w:lineRule="auto"/>
      </w:pPr>
      <w:r w:rsidRPr="0008256D">
        <w:t>Kaguya tests him</w:t>
      </w:r>
      <w:r w:rsidR="00C05F7B">
        <w:t>.</w:t>
      </w:r>
    </w:p>
    <w:p w14:paraId="77D11147" w14:textId="3458F9D6" w:rsidR="0008256D" w:rsidRPr="0008256D" w:rsidRDefault="0008256D" w:rsidP="00B619B0">
      <w:pPr>
        <w:spacing w:line="240" w:lineRule="auto"/>
      </w:pPr>
      <w:r w:rsidRPr="0008256D">
        <w:t>“Freeman, when Yuyuko and Youmu released their spiritual aura… the suit reacted, right?”</w:t>
      </w:r>
    </w:p>
    <w:p w14:paraId="2A90D378" w14:textId="7CC0F991" w:rsidR="0008256D" w:rsidRPr="0008256D" w:rsidRDefault="0008256D" w:rsidP="00B619B0">
      <w:pPr>
        <w:spacing w:line="240" w:lineRule="auto"/>
      </w:pPr>
      <w:r w:rsidRPr="0008256D">
        <w:rPr>
          <w:rFonts w:ascii="MS Gothic" w:eastAsia="MS Gothic" w:hAnsi="MS Gothic" w:cs="MS Gothic" w:hint="eastAsia"/>
        </w:rPr>
        <w:t>「フリーマン、幽々子様と妖夢さんが霊気を出した時</w:t>
      </w:r>
      <w:r w:rsidRPr="0008256D">
        <w:t>…</w:t>
      </w:r>
      <w:r w:rsidRPr="0008256D">
        <w:rPr>
          <w:rFonts w:ascii="MS Gothic" w:eastAsia="MS Gothic" w:hAnsi="MS Gothic" w:cs="MS Gothic" w:hint="eastAsia"/>
        </w:rPr>
        <w:t>スーツが反応したわよね？」</w:t>
      </w:r>
    </w:p>
    <w:p w14:paraId="110D740B" w14:textId="77777777" w:rsidR="0008256D" w:rsidRPr="0008256D" w:rsidRDefault="0008256D" w:rsidP="00B619B0">
      <w:pPr>
        <w:spacing w:line="240" w:lineRule="auto"/>
      </w:pPr>
    </w:p>
    <w:p w14:paraId="406954FE" w14:textId="64B50E75" w:rsidR="0008256D" w:rsidRPr="0008256D" w:rsidRDefault="0008256D" w:rsidP="00B619B0">
      <w:pPr>
        <w:spacing w:line="240" w:lineRule="auto"/>
      </w:pPr>
      <w:r w:rsidRPr="0008256D">
        <w:t xml:space="preserve">Freeman </w:t>
      </w:r>
      <w:r w:rsidR="00C05F7B">
        <w:t>nods</w:t>
      </w:r>
      <w:r w:rsidRPr="0008256D">
        <w:t>.</w:t>
      </w:r>
    </w:p>
    <w:p w14:paraId="0BD54DCA" w14:textId="77777777" w:rsidR="0008256D" w:rsidRPr="0008256D" w:rsidRDefault="0008256D" w:rsidP="00B619B0">
      <w:pPr>
        <w:spacing w:line="240" w:lineRule="auto"/>
      </w:pPr>
    </w:p>
    <w:p w14:paraId="4B3A8295" w14:textId="77777777" w:rsidR="00843595" w:rsidRDefault="00843595" w:rsidP="00B619B0">
      <w:pPr>
        <w:spacing w:line="240" w:lineRule="auto"/>
        <w:rPr>
          <w:rFonts w:eastAsiaTheme="majorEastAsia" w:cstheme="majorBidi"/>
          <w:color w:val="0F4761" w:themeColor="accent1" w:themeShade="BF"/>
          <w:sz w:val="28"/>
          <w:szCs w:val="28"/>
        </w:rPr>
      </w:pPr>
      <w:r>
        <w:br w:type="page"/>
      </w:r>
    </w:p>
    <w:p w14:paraId="1115FC20" w14:textId="533FA219" w:rsidR="0008256D" w:rsidRPr="0008256D" w:rsidRDefault="0008256D" w:rsidP="00B619B0">
      <w:pPr>
        <w:pStyle w:val="Heading3"/>
        <w:spacing w:line="240" w:lineRule="auto"/>
      </w:pPr>
      <w:r w:rsidRPr="0008256D">
        <w:lastRenderedPageBreak/>
        <w:t>Yuyuko &amp; Youmu release spirit aura.</w:t>
      </w:r>
    </w:p>
    <w:p w14:paraId="137624E1" w14:textId="77777777" w:rsidR="0008256D" w:rsidRPr="0008256D" w:rsidRDefault="0008256D" w:rsidP="00B619B0">
      <w:pPr>
        <w:spacing w:line="240" w:lineRule="auto"/>
      </w:pPr>
    </w:p>
    <w:p w14:paraId="367189A1" w14:textId="77777777" w:rsidR="0008256D" w:rsidRPr="0008256D" w:rsidRDefault="0008256D" w:rsidP="00B619B0">
      <w:pPr>
        <w:spacing w:line="240" w:lineRule="auto"/>
      </w:pPr>
      <w:r w:rsidRPr="0008256D">
        <w:t>HEV SUIT:</w:t>
      </w:r>
    </w:p>
    <w:p w14:paraId="00E13BE5" w14:textId="29FC6B82" w:rsidR="0008256D" w:rsidRPr="0008256D" w:rsidRDefault="0008256D" w:rsidP="00B619B0">
      <w:pPr>
        <w:spacing w:line="240" w:lineRule="auto"/>
      </w:pPr>
      <w:r w:rsidRPr="0008256D">
        <w:t>“WARNING. HAZARDOUS MATERIALS DETECTED.”</w:t>
      </w:r>
    </w:p>
    <w:p w14:paraId="741C7A16" w14:textId="77777777" w:rsidR="0008256D" w:rsidRPr="0008256D" w:rsidRDefault="0008256D" w:rsidP="00B619B0">
      <w:pPr>
        <w:spacing w:line="240" w:lineRule="auto"/>
      </w:pPr>
    </w:p>
    <w:p w14:paraId="038485B2" w14:textId="5790CBF9" w:rsidR="0008256D" w:rsidRPr="0008256D" w:rsidRDefault="0008256D" w:rsidP="00B619B0">
      <w:pPr>
        <w:spacing w:line="240" w:lineRule="auto"/>
      </w:pPr>
      <w:r w:rsidRPr="0008256D">
        <w:t>Eirin celebrates</w:t>
      </w:r>
      <w:r w:rsidR="00C05F7B">
        <w:t>.</w:t>
      </w:r>
    </w:p>
    <w:p w14:paraId="271C69E3" w14:textId="57837636" w:rsidR="0008256D" w:rsidRPr="0008256D" w:rsidRDefault="0008256D" w:rsidP="00B619B0">
      <w:pPr>
        <w:spacing w:line="240" w:lineRule="auto"/>
      </w:pPr>
      <w:r w:rsidRPr="0008256D">
        <w:t>“Bingo. That’s the core mechanism.”</w:t>
      </w:r>
    </w:p>
    <w:p w14:paraId="2D6822FA" w14:textId="0A9435A9" w:rsidR="00C05F7B" w:rsidRPr="0008256D" w:rsidRDefault="0008256D" w:rsidP="00B619B0">
      <w:pPr>
        <w:spacing w:line="240" w:lineRule="auto"/>
      </w:pPr>
      <w:r w:rsidRPr="0008256D">
        <w:rPr>
          <w:rFonts w:ascii="MS Gothic" w:eastAsia="MS Gothic" w:hAnsi="MS Gothic" w:cs="MS Gothic" w:hint="eastAsia"/>
        </w:rPr>
        <w:t>「ビンゴ。これが中枢の仕組みね。」</w:t>
      </w:r>
    </w:p>
    <w:p w14:paraId="14C7A8B3" w14:textId="77777777" w:rsidR="0008256D" w:rsidRPr="0008256D" w:rsidRDefault="0008256D" w:rsidP="00B619B0">
      <w:pPr>
        <w:spacing w:line="240" w:lineRule="auto"/>
      </w:pPr>
    </w:p>
    <w:p w14:paraId="66EB53DE" w14:textId="408F393C" w:rsidR="0008256D" w:rsidRPr="0008256D" w:rsidRDefault="0008256D" w:rsidP="00B619B0">
      <w:pPr>
        <w:spacing w:line="240" w:lineRule="auto"/>
      </w:pPr>
      <w:r w:rsidRPr="0008256D">
        <w:t>Reisen shocked</w:t>
      </w:r>
      <w:r w:rsidR="00C05F7B">
        <w:t>.</w:t>
      </w:r>
    </w:p>
    <w:p w14:paraId="6CFD63D5" w14:textId="2D683A6B" w:rsidR="0008256D" w:rsidRPr="0008256D" w:rsidRDefault="0008256D" w:rsidP="00B619B0">
      <w:pPr>
        <w:spacing w:line="240" w:lineRule="auto"/>
      </w:pPr>
      <w:r w:rsidRPr="0008256D">
        <w:t>“Seriously??? From just that!?”</w:t>
      </w:r>
    </w:p>
    <w:p w14:paraId="2F2E0109" w14:textId="270897FD" w:rsidR="0008256D" w:rsidRPr="0008256D" w:rsidRDefault="0008256D" w:rsidP="00B619B0">
      <w:pPr>
        <w:spacing w:line="240" w:lineRule="auto"/>
      </w:pPr>
      <w:r w:rsidRPr="0008256D">
        <w:rPr>
          <w:rFonts w:ascii="MS Gothic" w:eastAsia="MS Gothic" w:hAnsi="MS Gothic" w:cs="MS Gothic" w:hint="eastAsia"/>
        </w:rPr>
        <w:t>「え、マジで！？霊気だけで！？」</w:t>
      </w:r>
    </w:p>
    <w:p w14:paraId="12EA7716" w14:textId="77777777" w:rsidR="0008256D" w:rsidRPr="0008256D" w:rsidRDefault="0008256D" w:rsidP="00B619B0">
      <w:pPr>
        <w:spacing w:line="240" w:lineRule="auto"/>
      </w:pPr>
    </w:p>
    <w:p w14:paraId="0D6A3761" w14:textId="40E09955" w:rsidR="0008256D" w:rsidRPr="0008256D" w:rsidRDefault="0008256D" w:rsidP="00B619B0">
      <w:pPr>
        <w:spacing w:line="240" w:lineRule="auto"/>
      </w:pPr>
      <w:r w:rsidRPr="0008256D">
        <w:t>Eirin continues</w:t>
      </w:r>
      <w:r w:rsidR="00C05F7B">
        <w:t>.</w:t>
      </w:r>
    </w:p>
    <w:p w14:paraId="3EDB486C" w14:textId="603181EA" w:rsidR="0008256D" w:rsidRPr="0008256D" w:rsidRDefault="0008256D" w:rsidP="00B619B0">
      <w:pPr>
        <w:spacing w:line="240" w:lineRule="auto"/>
      </w:pPr>
      <w:r w:rsidRPr="0008256D">
        <w:t>“Yes. In his era, the suit was designed for extreme chemical and energy exposure.”</w:t>
      </w:r>
    </w:p>
    <w:p w14:paraId="334B2764" w14:textId="29EF4A7F" w:rsidR="0008256D" w:rsidRPr="0008256D" w:rsidRDefault="0008256D" w:rsidP="00B619B0">
      <w:pPr>
        <w:spacing w:line="240" w:lineRule="auto"/>
      </w:pPr>
      <w:r w:rsidRPr="0008256D">
        <w:rPr>
          <w:rFonts w:ascii="MS Gothic" w:eastAsia="MS Gothic" w:hAnsi="MS Gothic" w:cs="MS Gothic" w:hint="eastAsia"/>
        </w:rPr>
        <w:t>「ええ。彼の時代では、極限の化学物質や異界エネルギーにも耐えるよう作られていたの。」</w:t>
      </w:r>
    </w:p>
    <w:p w14:paraId="65330762" w14:textId="77777777" w:rsidR="0008256D" w:rsidRPr="0008256D" w:rsidRDefault="0008256D" w:rsidP="00B619B0">
      <w:pPr>
        <w:spacing w:line="240" w:lineRule="auto"/>
      </w:pPr>
    </w:p>
    <w:p w14:paraId="69A68B8F" w14:textId="7F71A18A" w:rsidR="0008256D" w:rsidRPr="0008256D" w:rsidRDefault="0008256D" w:rsidP="00B619B0">
      <w:pPr>
        <w:spacing w:line="240" w:lineRule="auto"/>
      </w:pPr>
      <w:r w:rsidRPr="0008256D">
        <w:t>Patchouli correlates</w:t>
      </w:r>
      <w:r w:rsidR="00C05F7B">
        <w:t>.</w:t>
      </w:r>
    </w:p>
    <w:p w14:paraId="3544DA45" w14:textId="24C7944B" w:rsidR="0008256D" w:rsidRPr="0008256D" w:rsidRDefault="0008256D" w:rsidP="00B619B0">
      <w:pPr>
        <w:spacing w:line="240" w:lineRule="auto"/>
      </w:pPr>
      <w:r w:rsidRPr="0008256D">
        <w:t>“Makes sense… so that mean</w:t>
      </w:r>
      <w:r w:rsidR="00C05F7B">
        <w:t>--</w:t>
      </w:r>
      <w:r w:rsidRPr="0008256D">
        <w:t>”</w:t>
      </w:r>
    </w:p>
    <w:p w14:paraId="45D26244" w14:textId="5F906309" w:rsidR="0008256D" w:rsidRPr="0008256D" w:rsidRDefault="0008256D" w:rsidP="00B619B0">
      <w:pPr>
        <w:spacing w:line="240" w:lineRule="auto"/>
      </w:pPr>
      <w:r w:rsidRPr="0008256D">
        <w:rPr>
          <w:rFonts w:ascii="MS Gothic" w:eastAsia="MS Gothic" w:hAnsi="MS Gothic" w:cs="MS Gothic" w:hint="eastAsia"/>
        </w:rPr>
        <w:t>「なるほど</w:t>
      </w:r>
      <w:r w:rsidRPr="0008256D">
        <w:t>…</w:t>
      </w:r>
      <w:r w:rsidRPr="0008256D">
        <w:rPr>
          <w:rFonts w:ascii="MS Gothic" w:eastAsia="MS Gothic" w:hAnsi="MS Gothic" w:cs="MS Gothic" w:hint="eastAsia"/>
        </w:rPr>
        <w:t>ってことは</w:t>
      </w:r>
      <w:r w:rsidRPr="0008256D">
        <w:t>—</w:t>
      </w:r>
      <w:r w:rsidRPr="0008256D">
        <w:rPr>
          <w:rFonts w:ascii="MS Gothic" w:eastAsia="MS Gothic" w:hAnsi="MS Gothic" w:cs="MS Gothic" w:hint="eastAsia"/>
        </w:rPr>
        <w:t>」</w:t>
      </w:r>
    </w:p>
    <w:p w14:paraId="33109B8D" w14:textId="77777777" w:rsidR="0008256D" w:rsidRPr="0008256D" w:rsidRDefault="0008256D" w:rsidP="00B619B0">
      <w:pPr>
        <w:spacing w:line="240" w:lineRule="auto"/>
      </w:pPr>
    </w:p>
    <w:p w14:paraId="0113BA23" w14:textId="374BDB83" w:rsidR="0008256D" w:rsidRPr="0008256D" w:rsidRDefault="0008256D" w:rsidP="00B619B0">
      <w:pPr>
        <w:spacing w:line="240" w:lineRule="auto"/>
      </w:pPr>
      <w:r w:rsidRPr="0008256D">
        <w:t>Eirin confirms the big one</w:t>
      </w:r>
      <w:r w:rsidR="00C05F7B">
        <w:t>.</w:t>
      </w:r>
    </w:p>
    <w:p w14:paraId="6CD871FB" w14:textId="09211F2F" w:rsidR="0008256D" w:rsidRPr="0008256D" w:rsidRDefault="00C05F7B" w:rsidP="00B619B0">
      <w:pPr>
        <w:spacing w:line="240" w:lineRule="auto"/>
      </w:pPr>
      <w:r>
        <w:t>“</w:t>
      </w:r>
      <w:r w:rsidR="0008256D" w:rsidRPr="0008256D">
        <w:t>Yes. The suit can neutralize spellcards and youkai energy.”</w:t>
      </w:r>
    </w:p>
    <w:p w14:paraId="3E5E833D" w14:textId="25587E02" w:rsidR="0008256D" w:rsidRPr="0008256D" w:rsidRDefault="0008256D" w:rsidP="00B619B0">
      <w:pPr>
        <w:spacing w:line="240" w:lineRule="auto"/>
      </w:pPr>
      <w:r w:rsidRPr="0008256D">
        <w:rPr>
          <w:rFonts w:ascii="MS Gothic" w:eastAsia="MS Gothic" w:hAnsi="MS Gothic" w:cs="MS Gothic" w:hint="eastAsia"/>
        </w:rPr>
        <w:t>「ええ。このスーツならスペルカードも妖怪エネルギーも中和できるわ。」</w:t>
      </w:r>
    </w:p>
    <w:p w14:paraId="4ADDA017" w14:textId="77777777" w:rsidR="0008256D" w:rsidRPr="0008256D" w:rsidRDefault="0008256D" w:rsidP="00B619B0">
      <w:pPr>
        <w:spacing w:line="240" w:lineRule="auto"/>
      </w:pPr>
    </w:p>
    <w:p w14:paraId="33535F88" w14:textId="4EE6D8DC" w:rsidR="0008256D" w:rsidRPr="0008256D" w:rsidRDefault="0008256D" w:rsidP="00B619B0">
      <w:pPr>
        <w:spacing w:line="240" w:lineRule="auto"/>
      </w:pPr>
      <w:r w:rsidRPr="0008256D">
        <w:t>Everyone freezes</w:t>
      </w:r>
      <w:r w:rsidR="00C05F7B">
        <w:t>.</w:t>
      </w:r>
    </w:p>
    <w:p w14:paraId="4E399383" w14:textId="77777777" w:rsidR="00C05F7B" w:rsidRDefault="0008256D" w:rsidP="00B619B0">
      <w:pPr>
        <w:spacing w:line="240" w:lineRule="auto"/>
      </w:pPr>
      <w:r w:rsidRPr="0008256D">
        <w:t>“HA—————!?!”</w:t>
      </w:r>
    </w:p>
    <w:p w14:paraId="1585AC1C" w14:textId="20828AF6" w:rsidR="0008256D" w:rsidRPr="0008256D" w:rsidRDefault="0008256D" w:rsidP="00B619B0">
      <w:pPr>
        <w:spacing w:line="240" w:lineRule="auto"/>
      </w:pPr>
      <w:r w:rsidRPr="0008256D">
        <w:rPr>
          <w:rFonts w:ascii="MS Gothic" w:eastAsia="MS Gothic" w:hAnsi="MS Gothic" w:cs="MS Gothic" w:hint="eastAsia"/>
        </w:rPr>
        <w:t>「はあああああああ！？！？」</w:t>
      </w:r>
    </w:p>
    <w:p w14:paraId="44285F06" w14:textId="77777777" w:rsidR="0008256D" w:rsidRPr="0008256D" w:rsidRDefault="0008256D" w:rsidP="00B619B0">
      <w:pPr>
        <w:spacing w:line="240" w:lineRule="auto"/>
      </w:pPr>
    </w:p>
    <w:p w14:paraId="53373C37" w14:textId="77777777" w:rsidR="005B7FD6" w:rsidRDefault="005B7FD6" w:rsidP="00B619B0">
      <w:pPr>
        <w:spacing w:line="240" w:lineRule="auto"/>
      </w:pPr>
    </w:p>
    <w:p w14:paraId="2EDA4C0A" w14:textId="19404F84" w:rsidR="0008256D" w:rsidRPr="0008256D" w:rsidRDefault="0008256D" w:rsidP="00B619B0">
      <w:pPr>
        <w:spacing w:line="240" w:lineRule="auto"/>
      </w:pPr>
      <w:r w:rsidRPr="0008256D">
        <w:t>Eirin reveals the naked lore (blushing hard)</w:t>
      </w:r>
      <w:r w:rsidR="00C05F7B">
        <w:t>.</w:t>
      </w:r>
    </w:p>
    <w:p w14:paraId="07A3DCC0" w14:textId="7DD98E0C" w:rsidR="0008256D" w:rsidRPr="0008256D" w:rsidRDefault="0008256D" w:rsidP="00B619B0">
      <w:pPr>
        <w:spacing w:line="240" w:lineRule="auto"/>
      </w:pPr>
      <w:r w:rsidRPr="0008256D">
        <w:t>“…There’s one more issue.</w:t>
      </w:r>
    </w:p>
    <w:p w14:paraId="34585F4F" w14:textId="77777777" w:rsidR="0008256D" w:rsidRPr="0008256D" w:rsidRDefault="0008256D" w:rsidP="00B619B0">
      <w:pPr>
        <w:spacing w:line="240" w:lineRule="auto"/>
      </w:pPr>
      <w:r w:rsidRPr="0008256D">
        <w:lastRenderedPageBreak/>
        <w:t>The HEV Mark IV requires full skin contact for the neural interface.</w:t>
      </w:r>
    </w:p>
    <w:p w14:paraId="3D4D1DF6" w14:textId="77777777" w:rsidR="0008256D" w:rsidRPr="0008256D" w:rsidRDefault="0008256D" w:rsidP="00B619B0">
      <w:pPr>
        <w:spacing w:line="240" w:lineRule="auto"/>
      </w:pPr>
      <w:r w:rsidRPr="0008256D">
        <w:t>Which means… he wears nothing underneath.”</w:t>
      </w:r>
    </w:p>
    <w:p w14:paraId="0D3DC5B8" w14:textId="565B2F2B" w:rsidR="0008256D" w:rsidRPr="0008256D" w:rsidRDefault="0008256D" w:rsidP="00B619B0">
      <w:pPr>
        <w:spacing w:line="240" w:lineRule="auto"/>
      </w:pPr>
      <w:r w:rsidRPr="0008256D">
        <w:rPr>
          <w:rFonts w:ascii="MS Gothic" w:eastAsia="MS Gothic" w:hAnsi="MS Gothic" w:cs="MS Gothic" w:hint="eastAsia"/>
        </w:rPr>
        <w:t>「</w:t>
      </w:r>
      <w:r w:rsidRPr="0008256D">
        <w:t>…</w:t>
      </w:r>
      <w:r w:rsidRPr="0008256D">
        <w:rPr>
          <w:rFonts w:ascii="MS Gothic" w:eastAsia="MS Gothic" w:hAnsi="MS Gothic" w:cs="MS Gothic" w:hint="eastAsia"/>
        </w:rPr>
        <w:t>もう一つだけ問題があるの。</w:t>
      </w:r>
    </w:p>
    <w:p w14:paraId="15D6D2E7" w14:textId="77777777" w:rsidR="0008256D" w:rsidRPr="0008256D" w:rsidRDefault="0008256D" w:rsidP="00B619B0">
      <w:pPr>
        <w:spacing w:line="240" w:lineRule="auto"/>
      </w:pPr>
      <w:r w:rsidRPr="0008256D">
        <w:t xml:space="preserve">HEV Mark IV </w:t>
      </w:r>
      <w:r w:rsidRPr="0008256D">
        <w:rPr>
          <w:rFonts w:ascii="MS Gothic" w:eastAsia="MS Gothic" w:hAnsi="MS Gothic" w:cs="MS Gothic" w:hint="eastAsia"/>
        </w:rPr>
        <w:t>は神経インターフェースのために全身密着が必須なの。</w:t>
      </w:r>
    </w:p>
    <w:p w14:paraId="29970464" w14:textId="66E74063" w:rsidR="0008256D" w:rsidRPr="0008256D" w:rsidRDefault="0008256D" w:rsidP="00B619B0">
      <w:pPr>
        <w:spacing w:line="240" w:lineRule="auto"/>
      </w:pPr>
      <w:r w:rsidRPr="0008256D">
        <w:rPr>
          <w:rFonts w:ascii="MS Gothic" w:eastAsia="MS Gothic" w:hAnsi="MS Gothic" w:cs="MS Gothic" w:hint="eastAsia"/>
        </w:rPr>
        <w:t>つまり</w:t>
      </w:r>
      <w:r w:rsidRPr="0008256D">
        <w:t>…</w:t>
      </w:r>
      <w:r w:rsidRPr="0008256D">
        <w:rPr>
          <w:rFonts w:ascii="MS Gothic" w:eastAsia="MS Gothic" w:hAnsi="MS Gothic" w:cs="MS Gothic" w:hint="eastAsia"/>
        </w:rPr>
        <w:t>その</w:t>
      </w:r>
      <w:r w:rsidRPr="0008256D">
        <w:t>…</w:t>
      </w:r>
      <w:r w:rsidRPr="0008256D">
        <w:rPr>
          <w:rFonts w:ascii="MS Gothic" w:eastAsia="MS Gothic" w:hAnsi="MS Gothic" w:cs="MS Gothic" w:hint="eastAsia"/>
        </w:rPr>
        <w:t>中には何も着てないのよ。」</w:t>
      </w:r>
    </w:p>
    <w:p w14:paraId="219033B1" w14:textId="77777777" w:rsidR="0008256D" w:rsidRPr="0008256D" w:rsidRDefault="0008256D" w:rsidP="00B619B0">
      <w:pPr>
        <w:spacing w:line="240" w:lineRule="auto"/>
      </w:pPr>
    </w:p>
    <w:p w14:paraId="29717070" w14:textId="150FAE05" w:rsidR="0008256D" w:rsidRPr="0008256D" w:rsidRDefault="0008256D" w:rsidP="00B619B0">
      <w:pPr>
        <w:spacing w:line="240" w:lineRule="auto"/>
      </w:pPr>
      <w:r w:rsidRPr="0008256D">
        <w:t>Collective meltdown</w:t>
      </w:r>
      <w:r w:rsidR="000B2EFC">
        <w:t>.</w:t>
      </w:r>
    </w:p>
    <w:p w14:paraId="7FF3499B" w14:textId="25CAF17A" w:rsidR="0008256D" w:rsidRPr="0008256D" w:rsidRDefault="0008256D" w:rsidP="00B619B0">
      <w:pPr>
        <w:spacing w:line="240" w:lineRule="auto"/>
      </w:pPr>
      <w:r w:rsidRPr="0008256D">
        <w:t>“…WHAT!?”</w:t>
      </w:r>
    </w:p>
    <w:p w14:paraId="335BC61B" w14:textId="21784B75" w:rsidR="0008256D" w:rsidRPr="0008256D" w:rsidRDefault="0008256D" w:rsidP="00B619B0">
      <w:pPr>
        <w:spacing w:line="240" w:lineRule="auto"/>
      </w:pPr>
      <w:r w:rsidRPr="0008256D">
        <w:rPr>
          <w:rFonts w:ascii="MS Gothic" w:eastAsia="MS Gothic" w:hAnsi="MS Gothic" w:cs="MS Gothic" w:hint="eastAsia"/>
        </w:rPr>
        <w:t>「なっ</w:t>
      </w:r>
      <w:r w:rsidRPr="0008256D">
        <w:t>……</w:t>
      </w:r>
      <w:r w:rsidRPr="0008256D">
        <w:rPr>
          <w:rFonts w:ascii="MS Gothic" w:eastAsia="MS Gothic" w:hAnsi="MS Gothic" w:cs="MS Gothic" w:hint="eastAsia"/>
        </w:rPr>
        <w:t>なにそれっ！？！？」</w:t>
      </w:r>
    </w:p>
    <w:p w14:paraId="12114CE5" w14:textId="399AF2BA" w:rsidR="0008256D" w:rsidRPr="0008256D" w:rsidRDefault="0008256D" w:rsidP="00B619B0">
      <w:pPr>
        <w:spacing w:line="240" w:lineRule="auto"/>
      </w:pPr>
    </w:p>
    <w:p w14:paraId="3CBFB652" w14:textId="1EF39103" w:rsidR="0008256D" w:rsidRPr="0008256D" w:rsidRDefault="0008256D" w:rsidP="00B619B0">
      <w:pPr>
        <w:spacing w:line="240" w:lineRule="auto"/>
      </w:pPr>
      <w:r w:rsidRPr="0008256D">
        <w:t>Eirin panics</w:t>
      </w:r>
      <w:r w:rsidR="000B2EFC">
        <w:t>.</w:t>
      </w:r>
    </w:p>
    <w:p w14:paraId="35FA7C8A" w14:textId="77C161FC" w:rsidR="0008256D" w:rsidRPr="0008256D" w:rsidRDefault="0008256D" w:rsidP="00B619B0">
      <w:pPr>
        <w:spacing w:line="240" w:lineRule="auto"/>
      </w:pPr>
      <w:r w:rsidRPr="0008256D">
        <w:t>“S-sorry!! I shouldn’t have said that in front of him!!”</w:t>
      </w:r>
    </w:p>
    <w:p w14:paraId="40DE68F1" w14:textId="6E1182B3" w:rsidR="0008256D" w:rsidRPr="0008256D" w:rsidRDefault="0008256D" w:rsidP="00B619B0">
      <w:pPr>
        <w:spacing w:line="240" w:lineRule="auto"/>
      </w:pPr>
      <w:r w:rsidRPr="0008256D">
        <w:rPr>
          <w:rFonts w:ascii="MS Gothic" w:eastAsia="MS Gothic" w:hAnsi="MS Gothic" w:cs="MS Gothic" w:hint="eastAsia"/>
        </w:rPr>
        <w:t>「ご、ごめんなさい！！本人の前で言うことじゃなかったわ！！」</w:t>
      </w:r>
    </w:p>
    <w:p w14:paraId="7C589594" w14:textId="3C22069D" w:rsidR="0008256D" w:rsidRPr="0008256D" w:rsidRDefault="0008256D" w:rsidP="00B619B0">
      <w:pPr>
        <w:spacing w:line="240" w:lineRule="auto"/>
      </w:pPr>
    </w:p>
    <w:p w14:paraId="6371839D" w14:textId="4D67989A" w:rsidR="0008256D" w:rsidRPr="0008256D" w:rsidRDefault="0008256D" w:rsidP="00B619B0">
      <w:pPr>
        <w:spacing w:line="240" w:lineRule="auto"/>
      </w:pPr>
      <w:r w:rsidRPr="0008256D">
        <w:t>Freeman facepalms (no line</w:t>
      </w:r>
      <w:r w:rsidR="00500F49">
        <w:t>).</w:t>
      </w:r>
    </w:p>
    <w:p w14:paraId="7E874682" w14:textId="5B26876A" w:rsidR="0008256D" w:rsidRPr="0008256D" w:rsidRDefault="0008256D" w:rsidP="00B619B0">
      <w:pPr>
        <w:spacing w:line="240" w:lineRule="auto"/>
      </w:pPr>
    </w:p>
    <w:p w14:paraId="35D417F4" w14:textId="028EC59B" w:rsidR="0008256D" w:rsidRPr="0008256D" w:rsidRDefault="0008256D" w:rsidP="00B619B0">
      <w:pPr>
        <w:spacing w:line="240" w:lineRule="auto"/>
      </w:pPr>
      <w:r w:rsidRPr="0008256D">
        <w:t>Tewi whispers</w:t>
      </w:r>
    </w:p>
    <w:p w14:paraId="24A7C99A" w14:textId="13475645" w:rsidR="0008256D" w:rsidRPr="0008256D" w:rsidRDefault="0008256D" w:rsidP="00B619B0">
      <w:pPr>
        <w:spacing w:line="240" w:lineRule="auto"/>
      </w:pPr>
      <w:r w:rsidRPr="0008256D">
        <w:t>“He’s so calm it’s scary…”</w:t>
      </w:r>
    </w:p>
    <w:p w14:paraId="5D826A27" w14:textId="2A541DD4" w:rsidR="0008256D" w:rsidRPr="0008256D" w:rsidRDefault="0008256D" w:rsidP="00B619B0">
      <w:pPr>
        <w:spacing w:line="240" w:lineRule="auto"/>
      </w:pPr>
      <w:r w:rsidRPr="0008256D">
        <w:rPr>
          <w:rFonts w:ascii="MS Gothic" w:eastAsia="MS Gothic" w:hAnsi="MS Gothic" w:cs="MS Gothic" w:hint="eastAsia"/>
        </w:rPr>
        <w:t>「落ち着きすぎで逆に怖いんだけど</w:t>
      </w:r>
      <w:r w:rsidRPr="0008256D">
        <w:t>…</w:t>
      </w:r>
      <w:r w:rsidRPr="0008256D">
        <w:rPr>
          <w:rFonts w:ascii="MS Gothic" w:eastAsia="MS Gothic" w:hAnsi="MS Gothic" w:cs="MS Gothic" w:hint="eastAsia"/>
        </w:rPr>
        <w:t>。」</w:t>
      </w:r>
    </w:p>
    <w:p w14:paraId="6F2F4A68" w14:textId="77777777" w:rsidR="0008256D" w:rsidRPr="0008256D" w:rsidRDefault="0008256D" w:rsidP="00B619B0">
      <w:pPr>
        <w:spacing w:line="240" w:lineRule="auto"/>
      </w:pPr>
    </w:p>
    <w:p w14:paraId="1F0589D4" w14:textId="4FD79776" w:rsidR="0008256D" w:rsidRPr="0008256D" w:rsidRDefault="0008256D" w:rsidP="00B619B0">
      <w:pPr>
        <w:spacing w:line="240" w:lineRule="auto"/>
      </w:pPr>
      <w:r w:rsidRPr="0008256D">
        <w:t>Kaguya comments soft</w:t>
      </w:r>
    </w:p>
    <w:p w14:paraId="32855C23" w14:textId="11A234F6" w:rsidR="0008256D" w:rsidRPr="0008256D" w:rsidRDefault="0008256D" w:rsidP="00B619B0">
      <w:pPr>
        <w:spacing w:line="240" w:lineRule="auto"/>
      </w:pPr>
      <w:r w:rsidRPr="0008256D">
        <w:t>“That’s exactly why he survived that world.”</w:t>
      </w:r>
    </w:p>
    <w:p w14:paraId="412C878D" w14:textId="03EDC46B" w:rsidR="0008256D" w:rsidRPr="0008256D" w:rsidRDefault="0008256D" w:rsidP="00B619B0">
      <w:pPr>
        <w:spacing w:line="240" w:lineRule="auto"/>
      </w:pPr>
      <w:r w:rsidRPr="0008256D">
        <w:rPr>
          <w:rFonts w:ascii="MS Gothic" w:eastAsia="MS Gothic" w:hAnsi="MS Gothic" w:cs="MS Gothic" w:hint="eastAsia"/>
        </w:rPr>
        <w:t>「だからこそ</w:t>
      </w:r>
      <w:r w:rsidRPr="0008256D">
        <w:t>…</w:t>
      </w:r>
      <w:r w:rsidRPr="0008256D">
        <w:rPr>
          <w:rFonts w:ascii="MS Gothic" w:eastAsia="MS Gothic" w:hAnsi="MS Gothic" w:cs="MS Gothic" w:hint="eastAsia"/>
        </w:rPr>
        <w:t>あの世界を生き抜けたのよ。」</w:t>
      </w:r>
    </w:p>
    <w:p w14:paraId="50914A7C" w14:textId="652647EC" w:rsidR="0008256D" w:rsidRPr="0008256D" w:rsidRDefault="0008256D" w:rsidP="00B619B0">
      <w:pPr>
        <w:spacing w:line="240" w:lineRule="auto"/>
      </w:pPr>
    </w:p>
    <w:p w14:paraId="70E34F62" w14:textId="77777777" w:rsidR="0008256D" w:rsidRPr="0008256D" w:rsidRDefault="0008256D" w:rsidP="00B619B0">
      <w:pPr>
        <w:spacing w:line="240" w:lineRule="auto"/>
      </w:pPr>
      <w:r w:rsidRPr="0008256D">
        <w:t>Camera slowly pulls back.</w:t>
      </w:r>
    </w:p>
    <w:p w14:paraId="5B6968B9" w14:textId="77777777" w:rsidR="0008256D" w:rsidRPr="0008256D" w:rsidRDefault="0008256D" w:rsidP="00B619B0">
      <w:pPr>
        <w:spacing w:line="240" w:lineRule="auto"/>
      </w:pPr>
      <w:r w:rsidRPr="0008256D">
        <w:t>Their yapping continues softly.</w:t>
      </w:r>
    </w:p>
    <w:p w14:paraId="4B1FB12D" w14:textId="36DB62E9" w:rsidR="0008256D" w:rsidRDefault="0008256D" w:rsidP="00B619B0">
      <w:pPr>
        <w:spacing w:line="240" w:lineRule="auto"/>
      </w:pPr>
      <w:r w:rsidRPr="0008256D">
        <w:t>Freeman just sips tea like nothing happened.</w:t>
      </w:r>
    </w:p>
    <w:p w14:paraId="7B82D1DF" w14:textId="77777777" w:rsidR="005A7640" w:rsidRDefault="005A7640" w:rsidP="00B619B0">
      <w:pPr>
        <w:spacing w:line="240" w:lineRule="auto"/>
      </w:pPr>
    </w:p>
    <w:p w14:paraId="5CE25BA0" w14:textId="77777777" w:rsidR="005A7640" w:rsidRPr="0008256D" w:rsidRDefault="005A7640" w:rsidP="00B619B0">
      <w:pPr>
        <w:spacing w:line="240" w:lineRule="auto"/>
      </w:pPr>
    </w:p>
    <w:p w14:paraId="5BCDE0E7" w14:textId="77777777" w:rsidR="00843595" w:rsidRDefault="00843595" w:rsidP="00B619B0">
      <w:pPr>
        <w:spacing w:line="240" w:lineRule="auto"/>
        <w:rPr>
          <w:rFonts w:eastAsiaTheme="majorEastAsia" w:cstheme="majorBidi"/>
          <w:color w:val="0F4761" w:themeColor="accent1" w:themeShade="BF"/>
          <w:sz w:val="28"/>
          <w:szCs w:val="28"/>
        </w:rPr>
      </w:pPr>
      <w:r>
        <w:br w:type="page"/>
      </w:r>
    </w:p>
    <w:p w14:paraId="19DCDDFF" w14:textId="509E1664" w:rsidR="0008256D" w:rsidRPr="0008256D" w:rsidRDefault="0008256D" w:rsidP="00B619B0">
      <w:pPr>
        <w:pStyle w:val="Heading3"/>
        <w:spacing w:line="240" w:lineRule="auto"/>
      </w:pPr>
      <w:r w:rsidRPr="0008256D">
        <w:lastRenderedPageBreak/>
        <w:t>TITLE CARD</w:t>
      </w:r>
    </w:p>
    <w:p w14:paraId="0D82EC31" w14:textId="77777777" w:rsidR="004F6C63" w:rsidRDefault="004F6C63" w:rsidP="00B619B0">
      <w:pPr>
        <w:spacing w:line="240" w:lineRule="auto"/>
      </w:pPr>
    </w:p>
    <w:p w14:paraId="5F90F776" w14:textId="616F7FB3" w:rsidR="0008256D" w:rsidRPr="0008256D" w:rsidRDefault="0008256D" w:rsidP="00B619B0">
      <w:pPr>
        <w:spacing w:line="240" w:lineRule="auto"/>
        <w:rPr>
          <w:b/>
          <w:bCs/>
        </w:rPr>
      </w:pPr>
      <w:r w:rsidRPr="0008256D">
        <w:rPr>
          <w:b/>
          <w:bCs/>
        </w:rPr>
        <w:t>CALIBRATION</w:t>
      </w:r>
    </w:p>
    <w:p w14:paraId="57724B6C" w14:textId="77777777" w:rsidR="0008256D" w:rsidRPr="0008256D" w:rsidRDefault="0008256D" w:rsidP="00B619B0">
      <w:pPr>
        <w:spacing w:line="240" w:lineRule="auto"/>
      </w:pPr>
      <w:r w:rsidRPr="0008256D">
        <w:t>Subline:</w:t>
      </w:r>
    </w:p>
    <w:p w14:paraId="56C45B1B" w14:textId="77777777" w:rsidR="0008256D" w:rsidRDefault="0008256D" w:rsidP="00B619B0">
      <w:pPr>
        <w:spacing w:line="240" w:lineRule="auto"/>
        <w:rPr>
          <w:i/>
          <w:iCs/>
        </w:rPr>
      </w:pPr>
      <w:r w:rsidRPr="0008256D">
        <w:rPr>
          <w:i/>
          <w:iCs/>
        </w:rPr>
        <w:t>“Even a broken world needs a moment to breathe.”</w:t>
      </w:r>
    </w:p>
    <w:p w14:paraId="6F11B69C" w14:textId="77777777" w:rsidR="00F50307" w:rsidRDefault="00F50307" w:rsidP="00B619B0">
      <w:pPr>
        <w:spacing w:line="240" w:lineRule="auto"/>
        <w:rPr>
          <w:i/>
          <w:iCs/>
        </w:rPr>
      </w:pPr>
    </w:p>
    <w:p w14:paraId="60E14A0E" w14:textId="77777777" w:rsidR="00F50307" w:rsidRDefault="00F50307" w:rsidP="00B619B0">
      <w:pPr>
        <w:spacing w:line="240" w:lineRule="auto"/>
      </w:pPr>
      <w:r>
        <w:t>“Loading...” text appears.</w:t>
      </w:r>
    </w:p>
    <w:p w14:paraId="6F27B1EA" w14:textId="77777777" w:rsidR="00F50307" w:rsidRPr="0008256D" w:rsidRDefault="00F50307" w:rsidP="00B619B0">
      <w:pPr>
        <w:spacing w:line="240" w:lineRule="auto"/>
        <w:rPr>
          <w:i/>
          <w:iCs/>
        </w:rPr>
      </w:pPr>
    </w:p>
    <w:p w14:paraId="1882C280" w14:textId="171CB1C1" w:rsidR="000E4BF1" w:rsidRDefault="000E4BF1" w:rsidP="00B619B0">
      <w:pPr>
        <w:spacing w:line="240" w:lineRule="auto"/>
      </w:pPr>
      <w:r>
        <w:br w:type="page"/>
      </w:r>
    </w:p>
    <w:p w14:paraId="42DC0949" w14:textId="090BE687" w:rsidR="00C411C4" w:rsidRDefault="00B81B0C" w:rsidP="00B619B0">
      <w:pPr>
        <w:pStyle w:val="Heading2"/>
        <w:spacing w:line="240" w:lineRule="auto"/>
      </w:pPr>
      <w:r>
        <w:lastRenderedPageBreak/>
        <w:t>Crossing Dimension</w:t>
      </w:r>
    </w:p>
    <w:p w14:paraId="46E00FFA" w14:textId="77777777" w:rsidR="00B81B0C" w:rsidRPr="00B81B0C" w:rsidRDefault="00B81B0C" w:rsidP="00B619B0">
      <w:pPr>
        <w:spacing w:line="240" w:lineRule="auto"/>
      </w:pPr>
    </w:p>
    <w:p w14:paraId="32F7C72B" w14:textId="78A47EAF" w:rsidR="00B81B0C" w:rsidRDefault="00B81B0C" w:rsidP="00B619B0">
      <w:pPr>
        <w:pStyle w:val="Heading3"/>
        <w:spacing w:line="240" w:lineRule="auto"/>
      </w:pPr>
      <w:r w:rsidRPr="00B81B0C">
        <w:t xml:space="preserve">09:00 </w:t>
      </w:r>
      <w:r>
        <w:t>-</w:t>
      </w:r>
      <w:r w:rsidRPr="00B81B0C">
        <w:t xml:space="preserve"> Eientei</w:t>
      </w:r>
    </w:p>
    <w:p w14:paraId="36EA14F4" w14:textId="39A2CBBC" w:rsidR="00B81B0C" w:rsidRPr="00B81B0C" w:rsidRDefault="00B81B0C" w:rsidP="00B619B0">
      <w:pPr>
        <w:spacing w:line="240" w:lineRule="auto"/>
      </w:pPr>
      <w:r w:rsidRPr="00B81B0C">
        <w:t>Bright morning, sun just cleared the horizon.</w:t>
      </w:r>
    </w:p>
    <w:p w14:paraId="2CD2510E" w14:textId="2CAAAB44" w:rsidR="00B81B0C" w:rsidRPr="00B81B0C" w:rsidRDefault="00B81B0C" w:rsidP="00B619B0">
      <w:pPr>
        <w:spacing w:line="240" w:lineRule="auto"/>
      </w:pPr>
      <w:r w:rsidRPr="00B81B0C">
        <w:t>Interior feels calm, but the conversation starts with quiet tension.</w:t>
      </w:r>
    </w:p>
    <w:p w14:paraId="683B7A50" w14:textId="77777777" w:rsidR="0019562E" w:rsidRDefault="0019562E" w:rsidP="00B619B0">
      <w:pPr>
        <w:spacing w:line="240" w:lineRule="auto"/>
      </w:pPr>
    </w:p>
    <w:p w14:paraId="77F635E2" w14:textId="0F66D63E" w:rsidR="0019562E" w:rsidRDefault="00B81B0C" w:rsidP="00B619B0">
      <w:pPr>
        <w:pStyle w:val="Heading4"/>
        <w:spacing w:line="240" w:lineRule="auto"/>
      </w:pPr>
      <w:r w:rsidRPr="00B81B0C">
        <w:t>Eientei Living Room (Cinematic Third → FP)</w:t>
      </w:r>
    </w:p>
    <w:p w14:paraId="5842A263" w14:textId="77777777" w:rsidR="0019562E" w:rsidRPr="00B81B0C" w:rsidRDefault="0019562E" w:rsidP="00B619B0">
      <w:pPr>
        <w:spacing w:line="240" w:lineRule="auto"/>
      </w:pPr>
    </w:p>
    <w:p w14:paraId="48F3247E" w14:textId="0C931CA8" w:rsidR="00B81B0C" w:rsidRPr="00B81B0C" w:rsidRDefault="00B81B0C" w:rsidP="00B619B0">
      <w:pPr>
        <w:spacing w:line="240" w:lineRule="auto"/>
      </w:pPr>
      <w:r w:rsidRPr="00B81B0C">
        <w:t>Sakuya crosses her arms, gaze fixed on Eirin.</w:t>
      </w:r>
    </w:p>
    <w:p w14:paraId="32CBD53C" w14:textId="198C7CF3" w:rsidR="00B81B0C" w:rsidRPr="00B81B0C" w:rsidRDefault="00B81B0C" w:rsidP="00B619B0">
      <w:pPr>
        <w:spacing w:line="240" w:lineRule="auto"/>
      </w:pPr>
      <w:r w:rsidRPr="00B81B0C">
        <w:t>Sakuya</w:t>
      </w:r>
      <w:r w:rsidR="0019562E">
        <w:t>:</w:t>
      </w:r>
    </w:p>
    <w:p w14:paraId="18F00B0F" w14:textId="77777777" w:rsidR="0019562E" w:rsidRDefault="0019562E" w:rsidP="00B619B0">
      <w:pPr>
        <w:spacing w:line="240" w:lineRule="auto"/>
      </w:pPr>
      <w:r>
        <w:t>“</w:t>
      </w:r>
      <w:r w:rsidR="00B81B0C" w:rsidRPr="00B81B0C">
        <w:t>So, Eirin… what’s your plan for Doctor Freeman now?</w:t>
      </w:r>
      <w:r>
        <w:t>”</w:t>
      </w:r>
    </w:p>
    <w:p w14:paraId="001D70E1" w14:textId="484EFA95" w:rsidR="00B81B0C" w:rsidRPr="00B81B0C" w:rsidRDefault="00B81B0C" w:rsidP="00B619B0">
      <w:pPr>
        <w:spacing w:line="240" w:lineRule="auto"/>
      </w:pPr>
      <w:r w:rsidRPr="00B81B0C">
        <w:rPr>
          <w:rFonts w:ascii="MS Gothic" w:eastAsia="MS Gothic" w:hAnsi="MS Gothic" w:cs="MS Gothic" w:hint="eastAsia"/>
        </w:rPr>
        <w:t>「永琳、これからフリーマン博士をどう扱うつもりなの？」</w:t>
      </w:r>
    </w:p>
    <w:p w14:paraId="048011A1" w14:textId="77777777" w:rsidR="00B81B0C" w:rsidRPr="00B81B0C" w:rsidRDefault="00B81B0C" w:rsidP="00B619B0">
      <w:pPr>
        <w:spacing w:line="240" w:lineRule="auto"/>
      </w:pPr>
    </w:p>
    <w:p w14:paraId="4030EF35" w14:textId="1C3D92C8" w:rsidR="00B81B0C" w:rsidRPr="00B81B0C" w:rsidRDefault="00B81B0C" w:rsidP="00B619B0">
      <w:pPr>
        <w:spacing w:line="240" w:lineRule="auto"/>
      </w:pPr>
      <w:r w:rsidRPr="00B81B0C">
        <w:t>Eirin</w:t>
      </w:r>
      <w:r w:rsidR="0019562E">
        <w:t>:</w:t>
      </w:r>
    </w:p>
    <w:p w14:paraId="6044FEF2" w14:textId="130E928C" w:rsidR="00B81B0C" w:rsidRPr="00B81B0C" w:rsidRDefault="0019562E" w:rsidP="00B619B0">
      <w:pPr>
        <w:spacing w:line="240" w:lineRule="auto"/>
      </w:pPr>
      <w:r>
        <w:t>“</w:t>
      </w:r>
      <w:r w:rsidR="00B81B0C" w:rsidRPr="00B81B0C">
        <w:t>Hmm… all medical tools are ready. I’m thinking of guiding him</w:t>
      </w:r>
      <w:r>
        <w:t xml:space="preserve">, let </w:t>
      </w:r>
      <w:r w:rsidR="00B81B0C" w:rsidRPr="00B81B0C">
        <w:t>him see more of Gensokyo firsthand.</w:t>
      </w:r>
      <w:r>
        <w:t>”</w:t>
      </w:r>
    </w:p>
    <w:p w14:paraId="51F57177" w14:textId="77777777" w:rsidR="00B81B0C" w:rsidRPr="00B81B0C" w:rsidRDefault="00B81B0C" w:rsidP="00B619B0">
      <w:pPr>
        <w:spacing w:line="240" w:lineRule="auto"/>
      </w:pPr>
      <w:r w:rsidRPr="00B81B0C">
        <w:rPr>
          <w:rFonts w:ascii="MS Gothic" w:eastAsia="MS Gothic" w:hAnsi="MS Gothic" w:cs="MS Gothic" w:hint="eastAsia"/>
        </w:rPr>
        <w:t>「ふむ</w:t>
      </w:r>
      <w:r w:rsidRPr="00B81B0C">
        <w:t xml:space="preserve">… </w:t>
      </w:r>
      <w:r w:rsidRPr="00B81B0C">
        <w:rPr>
          <w:rFonts w:ascii="MS Gothic" w:eastAsia="MS Gothic" w:hAnsi="MS Gothic" w:cs="MS Gothic" w:hint="eastAsia"/>
        </w:rPr>
        <w:t>医療の準備は全部整ってるわ。だから彼を連れて、幻想郷をもっと理解させようと思っているの。」</w:t>
      </w:r>
    </w:p>
    <w:p w14:paraId="500EBD1E" w14:textId="77777777" w:rsidR="00B81B0C" w:rsidRPr="00B81B0C" w:rsidRDefault="00B81B0C" w:rsidP="00B619B0">
      <w:pPr>
        <w:spacing w:line="240" w:lineRule="auto"/>
      </w:pPr>
    </w:p>
    <w:p w14:paraId="607A0E66" w14:textId="5FD3E46B" w:rsidR="00B81B0C" w:rsidRPr="00B81B0C" w:rsidRDefault="00B81B0C" w:rsidP="00B619B0">
      <w:pPr>
        <w:spacing w:line="240" w:lineRule="auto"/>
      </w:pPr>
      <w:r w:rsidRPr="00B81B0C">
        <w:t>Reisen</w:t>
      </w:r>
      <w:r w:rsidR="0019562E">
        <w:t>:</w:t>
      </w:r>
    </w:p>
    <w:p w14:paraId="72675ACA" w14:textId="47D0F0E1" w:rsidR="00B81B0C" w:rsidRPr="00B81B0C" w:rsidRDefault="0019562E" w:rsidP="00B619B0">
      <w:pPr>
        <w:spacing w:line="240" w:lineRule="auto"/>
      </w:pPr>
      <w:r>
        <w:t>“</w:t>
      </w:r>
      <w:r w:rsidR="00B81B0C" w:rsidRPr="00B81B0C">
        <w:t>Not a bad idea… but we can’t just let him roam freely yet. We may accept him—but other regions? Not guaranteed.</w:t>
      </w:r>
      <w:r>
        <w:t>”</w:t>
      </w:r>
    </w:p>
    <w:p w14:paraId="0212DE90" w14:textId="77777777" w:rsidR="00B81B0C" w:rsidRPr="00B81B0C" w:rsidRDefault="00B81B0C" w:rsidP="00B619B0">
      <w:pPr>
        <w:spacing w:line="240" w:lineRule="auto"/>
      </w:pPr>
      <w:r w:rsidRPr="00B81B0C">
        <w:rPr>
          <w:rFonts w:ascii="MS Gothic" w:eastAsia="MS Gothic" w:hAnsi="MS Gothic" w:cs="MS Gothic" w:hint="eastAsia"/>
        </w:rPr>
        <w:t>「悪くはないと思うけど</w:t>
      </w:r>
      <w:r w:rsidRPr="00B81B0C">
        <w:t xml:space="preserve">… </w:t>
      </w:r>
      <w:r w:rsidRPr="00B81B0C">
        <w:rPr>
          <w:rFonts w:ascii="MS Gothic" w:eastAsia="MS Gothic" w:hAnsi="MS Gothic" w:cs="MS Gothic" w:hint="eastAsia"/>
        </w:rPr>
        <w:t>まだ自由にさせるのは危ないよ。私たちは受け入れてるけど、他の場所は</w:t>
      </w:r>
      <w:r w:rsidRPr="00B81B0C">
        <w:t>…</w:t>
      </w:r>
      <w:r w:rsidRPr="00B81B0C">
        <w:rPr>
          <w:rFonts w:ascii="MS Gothic" w:eastAsia="MS Gothic" w:hAnsi="MS Gothic" w:cs="MS Gothic" w:hint="eastAsia"/>
        </w:rPr>
        <w:t>どうだろ。」</w:t>
      </w:r>
    </w:p>
    <w:p w14:paraId="28F0F26F" w14:textId="77777777" w:rsidR="00B81B0C" w:rsidRPr="00B81B0C" w:rsidRDefault="00B81B0C" w:rsidP="00B619B0">
      <w:pPr>
        <w:spacing w:line="240" w:lineRule="auto"/>
      </w:pPr>
    </w:p>
    <w:p w14:paraId="3E91680A" w14:textId="2614DF79" w:rsidR="00B81B0C" w:rsidRPr="00B81B0C" w:rsidRDefault="00B81B0C" w:rsidP="00B619B0">
      <w:pPr>
        <w:spacing w:line="240" w:lineRule="auto"/>
      </w:pPr>
      <w:r w:rsidRPr="00B81B0C">
        <w:t>Patchouli</w:t>
      </w:r>
      <w:r w:rsidR="0019562E">
        <w:t>:</w:t>
      </w:r>
    </w:p>
    <w:p w14:paraId="6B511EB2" w14:textId="1A81F91D" w:rsidR="00B81B0C" w:rsidRPr="00B81B0C" w:rsidRDefault="0019562E" w:rsidP="00B619B0">
      <w:pPr>
        <w:spacing w:line="240" w:lineRule="auto"/>
      </w:pPr>
      <w:r>
        <w:t>“</w:t>
      </w:r>
      <w:r w:rsidR="00B81B0C" w:rsidRPr="00B81B0C">
        <w:t>Exactly. Too many variables if he walks outside. Observing how others react will be… valuable.</w:t>
      </w:r>
      <w:r>
        <w:t>”</w:t>
      </w:r>
    </w:p>
    <w:p w14:paraId="199FB356" w14:textId="3D0EC483" w:rsidR="00B81B0C" w:rsidRDefault="00B81B0C" w:rsidP="00B619B0">
      <w:pPr>
        <w:spacing w:line="240" w:lineRule="auto"/>
      </w:pPr>
      <w:r w:rsidRPr="00B81B0C">
        <w:rPr>
          <w:rFonts w:ascii="MS Gothic" w:eastAsia="MS Gothic" w:hAnsi="MS Gothic" w:cs="MS Gothic" w:hint="eastAsia"/>
        </w:rPr>
        <w:t>「その通り。外に出れば不確定要素が多すぎるわ。周囲の反応を観察する価値は十分ある。」</w:t>
      </w:r>
    </w:p>
    <w:p w14:paraId="57FFA898" w14:textId="77777777" w:rsidR="0019562E" w:rsidRPr="00B81B0C" w:rsidRDefault="0019562E" w:rsidP="00B619B0">
      <w:pPr>
        <w:spacing w:line="240" w:lineRule="auto"/>
      </w:pPr>
    </w:p>
    <w:p w14:paraId="1EAF9AB9" w14:textId="09087B93" w:rsidR="00B81B0C" w:rsidRPr="00B81B0C" w:rsidRDefault="00B81B0C" w:rsidP="00B619B0">
      <w:pPr>
        <w:spacing w:line="240" w:lineRule="auto"/>
      </w:pPr>
      <w:r w:rsidRPr="00B81B0C">
        <w:t>Sakuya</w:t>
      </w:r>
      <w:r w:rsidR="0019562E">
        <w:t>:</w:t>
      </w:r>
    </w:p>
    <w:p w14:paraId="51CF72B0" w14:textId="0CFB02C8" w:rsidR="00B81B0C" w:rsidRPr="00B81B0C" w:rsidRDefault="0019562E" w:rsidP="00B619B0">
      <w:pPr>
        <w:spacing w:line="240" w:lineRule="auto"/>
      </w:pPr>
      <w:r>
        <w:t>“</w:t>
      </w:r>
      <w:r w:rsidR="00B81B0C" w:rsidRPr="00B81B0C">
        <w:t>Anyway… it’s just four of us now. Everyone else already went home.</w:t>
      </w:r>
      <w:r>
        <w:t>”</w:t>
      </w:r>
    </w:p>
    <w:p w14:paraId="20077329" w14:textId="003E41DA" w:rsidR="00B81B0C" w:rsidRPr="00B81B0C" w:rsidRDefault="00B81B0C" w:rsidP="00B619B0">
      <w:pPr>
        <w:spacing w:line="240" w:lineRule="auto"/>
      </w:pPr>
      <w:r w:rsidRPr="00B81B0C">
        <w:rPr>
          <w:rFonts w:ascii="MS Gothic" w:eastAsia="MS Gothic" w:hAnsi="MS Gothic" w:cs="MS Gothic" w:hint="eastAsia"/>
        </w:rPr>
        <w:t>「ともかく</w:t>
      </w:r>
      <w:r w:rsidRPr="00B81B0C">
        <w:t xml:space="preserve">… </w:t>
      </w:r>
      <w:r w:rsidRPr="00B81B0C">
        <w:rPr>
          <w:rFonts w:ascii="MS Gothic" w:eastAsia="MS Gothic" w:hAnsi="MS Gothic" w:cs="MS Gothic" w:hint="eastAsia"/>
        </w:rPr>
        <w:t>今ここにいるのは私たち四人だけ。他のみんなは帰ったわ。」</w:t>
      </w:r>
    </w:p>
    <w:p w14:paraId="58D9A417" w14:textId="77777777" w:rsidR="00B81B0C" w:rsidRPr="00B81B0C" w:rsidRDefault="00B81B0C" w:rsidP="00B619B0">
      <w:pPr>
        <w:spacing w:line="240" w:lineRule="auto"/>
      </w:pPr>
      <w:r w:rsidRPr="00B81B0C">
        <w:t>Eirin nods, turning to Freeman.</w:t>
      </w:r>
    </w:p>
    <w:p w14:paraId="3078E90A" w14:textId="77777777" w:rsidR="00B81B0C" w:rsidRPr="00B81B0C" w:rsidRDefault="00B81B0C" w:rsidP="00B619B0">
      <w:pPr>
        <w:spacing w:line="240" w:lineRule="auto"/>
      </w:pPr>
    </w:p>
    <w:p w14:paraId="2990E094" w14:textId="018BB7D8" w:rsidR="00B81B0C" w:rsidRPr="00B81B0C" w:rsidRDefault="00B81B0C" w:rsidP="00B619B0">
      <w:pPr>
        <w:spacing w:line="240" w:lineRule="auto"/>
      </w:pPr>
      <w:r w:rsidRPr="00B81B0C">
        <w:t>Eirin</w:t>
      </w:r>
      <w:r w:rsidR="0019562E">
        <w:t>:</w:t>
      </w:r>
    </w:p>
    <w:p w14:paraId="36044D3B" w14:textId="2ABF2940" w:rsidR="00B81B0C" w:rsidRPr="00B81B0C" w:rsidRDefault="0019562E" w:rsidP="00B619B0">
      <w:pPr>
        <w:spacing w:line="240" w:lineRule="auto"/>
      </w:pPr>
      <w:r>
        <w:t>“</w:t>
      </w:r>
      <w:r w:rsidR="00B81B0C" w:rsidRPr="00B81B0C">
        <w:t>Doctor Freeman, mind checking the front area for a moment? Just wait outside for us.</w:t>
      </w:r>
      <w:r>
        <w:t>”</w:t>
      </w:r>
    </w:p>
    <w:p w14:paraId="329ABB10" w14:textId="77777777" w:rsidR="00B81B0C" w:rsidRPr="00B81B0C" w:rsidRDefault="00B81B0C" w:rsidP="00B619B0">
      <w:pPr>
        <w:spacing w:line="240" w:lineRule="auto"/>
      </w:pPr>
      <w:r w:rsidRPr="00B81B0C">
        <w:rPr>
          <w:rFonts w:ascii="MS Gothic" w:eastAsia="MS Gothic" w:hAnsi="MS Gothic" w:cs="MS Gothic" w:hint="eastAsia"/>
        </w:rPr>
        <w:t>「フリーマン博士、少し外を確認してきてくれる？</w:t>
      </w:r>
      <w:r w:rsidRPr="00B81B0C">
        <w:t xml:space="preserve"> </w:t>
      </w:r>
      <w:r w:rsidRPr="00B81B0C">
        <w:rPr>
          <w:rFonts w:ascii="MS Gothic" w:eastAsia="MS Gothic" w:hAnsi="MS Gothic" w:cs="MS Gothic" w:hint="eastAsia"/>
        </w:rPr>
        <w:t>そこで待ってて。」</w:t>
      </w:r>
    </w:p>
    <w:p w14:paraId="75071240" w14:textId="77777777" w:rsidR="00B81B0C" w:rsidRPr="00B81B0C" w:rsidRDefault="00B81B0C" w:rsidP="00B619B0">
      <w:pPr>
        <w:spacing w:line="240" w:lineRule="auto"/>
      </w:pPr>
    </w:p>
    <w:p w14:paraId="2B541F5B" w14:textId="77777777" w:rsidR="00B81B0C" w:rsidRPr="00B81B0C" w:rsidRDefault="00B81B0C" w:rsidP="00B619B0">
      <w:pPr>
        <w:spacing w:line="240" w:lineRule="auto"/>
      </w:pPr>
      <w:r w:rsidRPr="00B81B0C">
        <w:t>---</w:t>
      </w:r>
    </w:p>
    <w:p w14:paraId="5543B482" w14:textId="77777777" w:rsidR="00B81B0C" w:rsidRPr="00B81B0C" w:rsidRDefault="00B81B0C" w:rsidP="00B619B0">
      <w:pPr>
        <w:spacing w:line="240" w:lineRule="auto"/>
      </w:pPr>
    </w:p>
    <w:p w14:paraId="2170BFE3" w14:textId="658801D2" w:rsidR="00B81B0C" w:rsidRPr="00B81B0C" w:rsidRDefault="00B81B0C" w:rsidP="00B619B0">
      <w:pPr>
        <w:pStyle w:val="Heading4"/>
        <w:spacing w:line="240" w:lineRule="auto"/>
      </w:pPr>
      <w:r w:rsidRPr="00B81B0C">
        <w:t>Transition to F</w:t>
      </w:r>
      <w:r w:rsidR="0019562E">
        <w:t>irst-Person Control</w:t>
      </w:r>
      <w:r w:rsidRPr="00B81B0C">
        <w:t xml:space="preserve"> </w:t>
      </w:r>
      <w:r w:rsidR="00A4279A">
        <w:t>-</w:t>
      </w:r>
      <w:r w:rsidRPr="00B81B0C">
        <w:t xml:space="preserve"> Freeman POV</w:t>
      </w:r>
    </w:p>
    <w:p w14:paraId="7D7E2713" w14:textId="77777777" w:rsidR="00B81B0C" w:rsidRPr="00B81B0C" w:rsidRDefault="00B81B0C" w:rsidP="00B619B0">
      <w:pPr>
        <w:spacing w:line="240" w:lineRule="auto"/>
      </w:pPr>
    </w:p>
    <w:p w14:paraId="6BAE0C45" w14:textId="77777777" w:rsidR="00B81B0C" w:rsidRPr="00B81B0C" w:rsidRDefault="00B81B0C" w:rsidP="00B619B0">
      <w:pPr>
        <w:spacing w:line="240" w:lineRule="auto"/>
      </w:pPr>
      <w:r w:rsidRPr="00B81B0C">
        <w:t>Freeman walks to the sliding door.</w:t>
      </w:r>
    </w:p>
    <w:p w14:paraId="659DCB3A" w14:textId="12AE3B70" w:rsidR="00B81B0C" w:rsidRPr="00B81B0C" w:rsidRDefault="00B81B0C" w:rsidP="00B619B0">
      <w:pPr>
        <w:spacing w:line="240" w:lineRule="auto"/>
      </w:pPr>
      <w:r w:rsidRPr="00B81B0C">
        <w:t>He opens it</w:t>
      </w:r>
      <w:r w:rsidR="0019562E">
        <w:t xml:space="preserve">, </w:t>
      </w:r>
      <w:r w:rsidRPr="00B81B0C">
        <w:t>not Gensokyo.</w:t>
      </w:r>
    </w:p>
    <w:p w14:paraId="718A6E19" w14:textId="77777777" w:rsidR="00B81B0C" w:rsidRPr="00B81B0C" w:rsidRDefault="00B81B0C" w:rsidP="00B619B0">
      <w:pPr>
        <w:spacing w:line="240" w:lineRule="auto"/>
      </w:pPr>
    </w:p>
    <w:p w14:paraId="54AA6314" w14:textId="54EEEAB2" w:rsidR="00B81B0C" w:rsidRPr="00B81B0C" w:rsidRDefault="00B81B0C" w:rsidP="00B619B0">
      <w:pPr>
        <w:spacing w:line="240" w:lineRule="auto"/>
      </w:pPr>
      <w:r w:rsidRPr="00B81B0C">
        <w:t>Instead:</w:t>
      </w:r>
    </w:p>
    <w:p w14:paraId="27A7E6F6" w14:textId="77777777" w:rsidR="00B81B0C" w:rsidRPr="00B81B0C" w:rsidRDefault="00B81B0C" w:rsidP="00B619B0">
      <w:pPr>
        <w:spacing w:line="240" w:lineRule="auto"/>
      </w:pPr>
      <w:r w:rsidRPr="00B81B0C">
        <w:t>Floating Xen stone.</w:t>
      </w:r>
    </w:p>
    <w:p w14:paraId="6F542609" w14:textId="77777777" w:rsidR="00B81B0C" w:rsidRPr="00B81B0C" w:rsidRDefault="00B81B0C" w:rsidP="00B619B0">
      <w:pPr>
        <w:spacing w:line="240" w:lineRule="auto"/>
      </w:pPr>
      <w:r w:rsidRPr="00B81B0C">
        <w:t>Amber glow.</w:t>
      </w:r>
    </w:p>
    <w:p w14:paraId="0A4409BB" w14:textId="77777777" w:rsidR="00B81B0C" w:rsidRPr="00B81B0C" w:rsidRDefault="00B81B0C" w:rsidP="00B619B0">
      <w:pPr>
        <w:spacing w:line="240" w:lineRule="auto"/>
      </w:pPr>
      <w:r w:rsidRPr="00B81B0C">
        <w:t>Anti-gravity dust drifting in slow motion.</w:t>
      </w:r>
    </w:p>
    <w:p w14:paraId="6F35F21E" w14:textId="76847167" w:rsidR="00B81B0C" w:rsidRPr="00B81B0C" w:rsidRDefault="00B81B0C" w:rsidP="00B619B0">
      <w:pPr>
        <w:spacing w:line="240" w:lineRule="auto"/>
      </w:pPr>
      <w:r w:rsidRPr="00B81B0C">
        <w:t>Distant hum</w:t>
      </w:r>
      <w:r w:rsidR="0019562E">
        <w:t xml:space="preserve">, </w:t>
      </w:r>
      <w:r w:rsidRPr="00B81B0C">
        <w:t>exactly like the old resonance field.</w:t>
      </w:r>
    </w:p>
    <w:p w14:paraId="03966908" w14:textId="77777777" w:rsidR="00B81B0C" w:rsidRPr="00B81B0C" w:rsidRDefault="00B81B0C" w:rsidP="00B619B0">
      <w:pPr>
        <w:spacing w:line="240" w:lineRule="auto"/>
      </w:pPr>
    </w:p>
    <w:p w14:paraId="3C47FC66" w14:textId="77777777" w:rsidR="00B81B0C" w:rsidRPr="00B81B0C" w:rsidRDefault="00B81B0C" w:rsidP="00B619B0">
      <w:pPr>
        <w:spacing w:line="240" w:lineRule="auto"/>
      </w:pPr>
      <w:r w:rsidRPr="00B81B0C">
        <w:t>Freeman silently closes the door.</w:t>
      </w:r>
    </w:p>
    <w:p w14:paraId="30AA9A24" w14:textId="77777777" w:rsidR="00B81B0C" w:rsidRPr="00B81B0C" w:rsidRDefault="00B81B0C" w:rsidP="00B619B0">
      <w:pPr>
        <w:spacing w:line="240" w:lineRule="auto"/>
      </w:pPr>
      <w:r w:rsidRPr="00B81B0C">
        <w:t>Opens it again.</w:t>
      </w:r>
    </w:p>
    <w:p w14:paraId="1BE81CB0" w14:textId="77777777" w:rsidR="00B81B0C" w:rsidRPr="00B81B0C" w:rsidRDefault="00B81B0C" w:rsidP="00B619B0">
      <w:pPr>
        <w:spacing w:line="240" w:lineRule="auto"/>
      </w:pPr>
      <w:r w:rsidRPr="00B81B0C">
        <w:t>Same Xen view.</w:t>
      </w:r>
    </w:p>
    <w:p w14:paraId="23223172" w14:textId="41D9C43A" w:rsidR="00B81B0C" w:rsidRPr="00B81B0C" w:rsidRDefault="00B81B0C" w:rsidP="00B619B0">
      <w:pPr>
        <w:spacing w:line="240" w:lineRule="auto"/>
      </w:pPr>
      <w:r w:rsidRPr="00B81B0C">
        <w:t>Third time</w:t>
      </w:r>
      <w:r w:rsidR="0019562E">
        <w:t xml:space="preserve">, </w:t>
      </w:r>
      <w:r w:rsidRPr="00B81B0C">
        <w:t>same result.</w:t>
      </w:r>
    </w:p>
    <w:p w14:paraId="71CFA612" w14:textId="77777777" w:rsidR="00B81B0C" w:rsidRPr="00B81B0C" w:rsidRDefault="00B81B0C" w:rsidP="00B619B0">
      <w:pPr>
        <w:spacing w:line="240" w:lineRule="auto"/>
      </w:pPr>
    </w:p>
    <w:p w14:paraId="46230191" w14:textId="77777777" w:rsidR="00B81B0C" w:rsidRPr="00B81B0C" w:rsidRDefault="00B81B0C" w:rsidP="00B619B0">
      <w:pPr>
        <w:spacing w:line="240" w:lineRule="auto"/>
      </w:pPr>
      <w:r w:rsidRPr="00B81B0C">
        <w:t>The others enter frame behind him</w:t>
      </w:r>
    </w:p>
    <w:p w14:paraId="47FFE96C" w14:textId="77777777" w:rsidR="00B81B0C" w:rsidRPr="00B81B0C" w:rsidRDefault="00B81B0C" w:rsidP="00B619B0">
      <w:pPr>
        <w:spacing w:line="240" w:lineRule="auto"/>
      </w:pPr>
    </w:p>
    <w:p w14:paraId="3FAAB498" w14:textId="1A5F5A39" w:rsidR="00B81B0C" w:rsidRPr="00B81B0C" w:rsidRDefault="00B81B0C" w:rsidP="00B619B0">
      <w:pPr>
        <w:spacing w:line="240" w:lineRule="auto"/>
      </w:pPr>
      <w:r w:rsidRPr="00B81B0C">
        <w:t>Reise</w:t>
      </w:r>
      <w:r w:rsidR="0019562E">
        <w:t>n:</w:t>
      </w:r>
    </w:p>
    <w:p w14:paraId="12DEF553" w14:textId="697B7D10" w:rsidR="00B81B0C" w:rsidRPr="00B81B0C" w:rsidRDefault="0019562E" w:rsidP="00B619B0">
      <w:pPr>
        <w:spacing w:line="240" w:lineRule="auto"/>
      </w:pPr>
      <w:r>
        <w:t>“</w:t>
      </w:r>
      <w:r w:rsidR="00B81B0C" w:rsidRPr="00B81B0C">
        <w:t>Freeman… what are you doing? You were supposed to wait, not</w:t>
      </w:r>
      <w:r>
        <w:t>--</w:t>
      </w:r>
      <w:r w:rsidR="00B81B0C" w:rsidRPr="00B81B0C">
        <w:t>play with the door?</w:t>
      </w:r>
      <w:r>
        <w:t>”</w:t>
      </w:r>
    </w:p>
    <w:p w14:paraId="6919BB9C" w14:textId="77777777" w:rsidR="00B81B0C" w:rsidRPr="00B81B0C" w:rsidRDefault="00B81B0C" w:rsidP="00B619B0">
      <w:pPr>
        <w:spacing w:line="240" w:lineRule="auto"/>
      </w:pPr>
      <w:r w:rsidRPr="00B81B0C">
        <w:rPr>
          <w:rFonts w:ascii="MS Gothic" w:eastAsia="MS Gothic" w:hAnsi="MS Gothic" w:cs="MS Gothic" w:hint="eastAsia"/>
        </w:rPr>
        <w:t>「フリーマン</w:t>
      </w:r>
      <w:r w:rsidRPr="00B81B0C">
        <w:t xml:space="preserve">… </w:t>
      </w:r>
      <w:r w:rsidRPr="00B81B0C">
        <w:rPr>
          <w:rFonts w:ascii="MS Gothic" w:eastAsia="MS Gothic" w:hAnsi="MS Gothic" w:cs="MS Gothic" w:hint="eastAsia"/>
        </w:rPr>
        <w:t>何してるの？</w:t>
      </w:r>
      <w:r w:rsidRPr="00B81B0C">
        <w:t xml:space="preserve"> </w:t>
      </w:r>
      <w:r w:rsidRPr="00B81B0C">
        <w:rPr>
          <w:rFonts w:ascii="MS Gothic" w:eastAsia="MS Gothic" w:hAnsi="MS Gothic" w:cs="MS Gothic" w:hint="eastAsia"/>
        </w:rPr>
        <w:t>外で待つだけのはずじゃ</w:t>
      </w:r>
      <w:r w:rsidRPr="00B81B0C">
        <w:t xml:space="preserve">… </w:t>
      </w:r>
      <w:r w:rsidRPr="00B81B0C">
        <w:rPr>
          <w:rFonts w:ascii="MS Gothic" w:eastAsia="MS Gothic" w:hAnsi="MS Gothic" w:cs="MS Gothic" w:hint="eastAsia"/>
        </w:rPr>
        <w:t>ドアで遊んでるわけ？」</w:t>
      </w:r>
    </w:p>
    <w:p w14:paraId="1B3F4251" w14:textId="77777777" w:rsidR="00B81B0C" w:rsidRPr="00B81B0C" w:rsidRDefault="00B81B0C" w:rsidP="00B619B0">
      <w:pPr>
        <w:spacing w:line="240" w:lineRule="auto"/>
      </w:pPr>
    </w:p>
    <w:p w14:paraId="283E305B" w14:textId="77777777" w:rsidR="0019562E" w:rsidRDefault="0019562E" w:rsidP="00B619B0">
      <w:pPr>
        <w:spacing w:line="240" w:lineRule="auto"/>
      </w:pPr>
    </w:p>
    <w:p w14:paraId="64DFCD74" w14:textId="4A4DDDAE" w:rsidR="00B81B0C" w:rsidRPr="00B81B0C" w:rsidRDefault="00B81B0C" w:rsidP="00B619B0">
      <w:pPr>
        <w:spacing w:line="240" w:lineRule="auto"/>
      </w:pPr>
      <w:r w:rsidRPr="00B81B0C">
        <w:t>Freeman steps aside and gestures: look yourself.</w:t>
      </w:r>
    </w:p>
    <w:p w14:paraId="78D9C589" w14:textId="77777777" w:rsidR="00B81B0C" w:rsidRPr="00B81B0C" w:rsidRDefault="00B81B0C" w:rsidP="00B619B0">
      <w:pPr>
        <w:spacing w:line="240" w:lineRule="auto"/>
      </w:pPr>
    </w:p>
    <w:p w14:paraId="146F5EDD" w14:textId="67ADA284" w:rsidR="00B81B0C" w:rsidRPr="00B81B0C" w:rsidRDefault="00B81B0C" w:rsidP="00B619B0">
      <w:pPr>
        <w:spacing w:line="240" w:lineRule="auto"/>
      </w:pPr>
      <w:r w:rsidRPr="00B81B0C">
        <w:t>Eirin approaches cautiously.</w:t>
      </w:r>
    </w:p>
    <w:p w14:paraId="0F96F930" w14:textId="333220B0" w:rsidR="00B81B0C" w:rsidRPr="00B81B0C" w:rsidRDefault="00B81B0C" w:rsidP="00B619B0">
      <w:pPr>
        <w:spacing w:line="240" w:lineRule="auto"/>
      </w:pPr>
      <w:r w:rsidRPr="00B81B0C">
        <w:lastRenderedPageBreak/>
        <w:t>Eirin</w:t>
      </w:r>
      <w:r w:rsidR="0019562E">
        <w:t>:</w:t>
      </w:r>
    </w:p>
    <w:p w14:paraId="2DE2630E" w14:textId="570B510F" w:rsidR="00B81B0C" w:rsidRPr="00B81B0C" w:rsidRDefault="0019562E" w:rsidP="00B619B0">
      <w:pPr>
        <w:spacing w:line="240" w:lineRule="auto"/>
      </w:pPr>
      <w:r>
        <w:t>“</w:t>
      </w:r>
      <w:r w:rsidR="00B81B0C" w:rsidRPr="00B81B0C">
        <w:t>Huh…? What are you</w:t>
      </w:r>
      <w:r>
        <w:t>—“</w:t>
      </w:r>
    </w:p>
    <w:p w14:paraId="2E135E43" w14:textId="77777777" w:rsidR="00B81B0C" w:rsidRPr="00B81B0C" w:rsidRDefault="00B81B0C" w:rsidP="00B619B0">
      <w:pPr>
        <w:spacing w:line="240" w:lineRule="auto"/>
      </w:pPr>
      <w:r w:rsidRPr="00B81B0C">
        <w:rPr>
          <w:rFonts w:ascii="MS Gothic" w:eastAsia="MS Gothic" w:hAnsi="MS Gothic" w:cs="MS Gothic" w:hint="eastAsia"/>
        </w:rPr>
        <w:t>「え</w:t>
      </w:r>
      <w:r w:rsidRPr="00B81B0C">
        <w:t>…</w:t>
      </w:r>
      <w:r w:rsidRPr="00B81B0C">
        <w:rPr>
          <w:rFonts w:ascii="MS Gothic" w:eastAsia="MS Gothic" w:hAnsi="MS Gothic" w:cs="MS Gothic" w:hint="eastAsia"/>
        </w:rPr>
        <w:t>？</w:t>
      </w:r>
      <w:r w:rsidRPr="00B81B0C">
        <w:t xml:space="preserve"> </w:t>
      </w:r>
      <w:r w:rsidRPr="00B81B0C">
        <w:rPr>
          <w:rFonts w:ascii="MS Gothic" w:eastAsia="MS Gothic" w:hAnsi="MS Gothic" w:cs="MS Gothic" w:hint="eastAsia"/>
        </w:rPr>
        <w:t>何を</w:t>
      </w:r>
      <w:r w:rsidRPr="00B81B0C">
        <w:t>…</w:t>
      </w:r>
      <w:r w:rsidRPr="00B81B0C">
        <w:rPr>
          <w:rFonts w:ascii="MS Gothic" w:eastAsia="MS Gothic" w:hAnsi="MS Gothic" w:cs="MS Gothic" w:hint="eastAsia"/>
        </w:rPr>
        <w:t>」</w:t>
      </w:r>
    </w:p>
    <w:p w14:paraId="381405E9" w14:textId="77777777" w:rsidR="00B81B0C" w:rsidRPr="00B81B0C" w:rsidRDefault="00B81B0C" w:rsidP="00B619B0">
      <w:pPr>
        <w:spacing w:line="240" w:lineRule="auto"/>
      </w:pPr>
    </w:p>
    <w:p w14:paraId="19B8ED3A" w14:textId="66182D04" w:rsidR="00B81B0C" w:rsidRPr="00B81B0C" w:rsidRDefault="00B81B0C" w:rsidP="00B619B0">
      <w:pPr>
        <w:spacing w:line="240" w:lineRule="auto"/>
      </w:pPr>
      <w:r w:rsidRPr="00B81B0C">
        <w:t>Door slides open.</w:t>
      </w:r>
    </w:p>
    <w:p w14:paraId="2BB92C39" w14:textId="4CB24023" w:rsidR="00B81B0C" w:rsidRPr="00B81B0C" w:rsidRDefault="00B81B0C" w:rsidP="00B619B0">
      <w:pPr>
        <w:spacing w:line="240" w:lineRule="auto"/>
      </w:pPr>
      <w:r w:rsidRPr="00B81B0C">
        <w:t>Silence. Breathing stops.</w:t>
      </w:r>
    </w:p>
    <w:p w14:paraId="79E243EC" w14:textId="78F77044" w:rsidR="00B81B0C" w:rsidRPr="00B81B0C" w:rsidRDefault="00B81B0C" w:rsidP="00B619B0">
      <w:pPr>
        <w:spacing w:line="240" w:lineRule="auto"/>
      </w:pPr>
      <w:r w:rsidRPr="00B81B0C">
        <w:t>A full Xen vista spills into the room</w:t>
      </w:r>
      <w:r w:rsidR="0019562E">
        <w:t xml:space="preserve">, </w:t>
      </w:r>
      <w:r w:rsidRPr="00B81B0C">
        <w:t>alien cliffs, bioluminescent fog, gravity ripples.</w:t>
      </w:r>
    </w:p>
    <w:p w14:paraId="78549DEE" w14:textId="77777777" w:rsidR="00B81B0C" w:rsidRPr="00B81B0C" w:rsidRDefault="00B81B0C" w:rsidP="00B619B0">
      <w:pPr>
        <w:spacing w:line="240" w:lineRule="auto"/>
      </w:pPr>
    </w:p>
    <w:p w14:paraId="4A8AD0F4" w14:textId="246822B0" w:rsidR="00B81B0C" w:rsidRPr="00B81B0C" w:rsidRDefault="00B81B0C" w:rsidP="00B619B0">
      <w:pPr>
        <w:spacing w:line="240" w:lineRule="auto"/>
      </w:pPr>
      <w:r w:rsidRPr="00B81B0C">
        <w:t>Eirin freezes.</w:t>
      </w:r>
    </w:p>
    <w:p w14:paraId="4A7EF5E9" w14:textId="71A74593" w:rsidR="00B81B0C" w:rsidRPr="00B81B0C" w:rsidRDefault="00B81B0C" w:rsidP="00B619B0">
      <w:pPr>
        <w:spacing w:line="240" w:lineRule="auto"/>
      </w:pPr>
      <w:r w:rsidRPr="00B81B0C">
        <w:t xml:space="preserve">Eirin </w:t>
      </w:r>
      <w:r w:rsidR="0019562E">
        <w:t>(shaken/annoyed):</w:t>
      </w:r>
    </w:p>
    <w:p w14:paraId="03ACBA40" w14:textId="5409CA4B" w:rsidR="00B81B0C" w:rsidRPr="00B81B0C" w:rsidRDefault="0019562E" w:rsidP="00B619B0">
      <w:pPr>
        <w:spacing w:line="240" w:lineRule="auto"/>
      </w:pPr>
      <w:r>
        <w:t>“</w:t>
      </w:r>
      <w:r w:rsidR="00B81B0C" w:rsidRPr="00B81B0C">
        <w:t>Doctor Freeman. Explain. What world is this?</w:t>
      </w:r>
      <w:r>
        <w:t>”</w:t>
      </w:r>
    </w:p>
    <w:p w14:paraId="6C8A1BA2" w14:textId="77777777" w:rsidR="00B81B0C" w:rsidRPr="00B81B0C" w:rsidRDefault="00B81B0C" w:rsidP="00B619B0">
      <w:pPr>
        <w:spacing w:line="240" w:lineRule="auto"/>
      </w:pPr>
      <w:r w:rsidRPr="00B81B0C">
        <w:rPr>
          <w:rFonts w:ascii="MS Gothic" w:eastAsia="MS Gothic" w:hAnsi="MS Gothic" w:cs="MS Gothic" w:hint="eastAsia"/>
        </w:rPr>
        <w:t>「フリーマン博士。説明しなさい。これは</w:t>
      </w:r>
      <w:r w:rsidRPr="00B81B0C">
        <w:t xml:space="preserve">… </w:t>
      </w:r>
      <w:r w:rsidRPr="00B81B0C">
        <w:rPr>
          <w:rFonts w:ascii="MS Gothic" w:eastAsia="MS Gothic" w:hAnsi="MS Gothic" w:cs="MS Gothic" w:hint="eastAsia"/>
        </w:rPr>
        <w:t>どこの世界なの？」</w:t>
      </w:r>
    </w:p>
    <w:p w14:paraId="0952F89C" w14:textId="77777777" w:rsidR="00B81B0C" w:rsidRPr="00B81B0C" w:rsidRDefault="00B81B0C" w:rsidP="00B619B0">
      <w:pPr>
        <w:spacing w:line="240" w:lineRule="auto"/>
      </w:pPr>
    </w:p>
    <w:p w14:paraId="4F183BBB" w14:textId="249DA9E8" w:rsidR="00B81B0C" w:rsidRPr="00B81B0C" w:rsidRDefault="00B81B0C" w:rsidP="00B619B0">
      <w:pPr>
        <w:spacing w:line="240" w:lineRule="auto"/>
      </w:pPr>
      <w:r w:rsidRPr="00B81B0C">
        <w:t>Freeman doesn’t answer</w:t>
      </w:r>
      <w:r w:rsidR="0019562E">
        <w:t xml:space="preserve">, </w:t>
      </w:r>
      <w:r w:rsidRPr="00B81B0C">
        <w:t>only gives a faint gesture: this wasn’t me.</w:t>
      </w:r>
    </w:p>
    <w:p w14:paraId="6FB86493" w14:textId="77777777" w:rsidR="00B81B0C" w:rsidRPr="00B81B0C" w:rsidRDefault="00B81B0C" w:rsidP="00B619B0">
      <w:pPr>
        <w:spacing w:line="240" w:lineRule="auto"/>
      </w:pPr>
    </w:p>
    <w:p w14:paraId="1D76F298" w14:textId="3A3A9FCC" w:rsidR="00B81B0C" w:rsidRPr="00B81B0C" w:rsidRDefault="00B81B0C" w:rsidP="00B619B0">
      <w:pPr>
        <w:spacing w:line="240" w:lineRule="auto"/>
      </w:pPr>
      <w:r w:rsidRPr="00B81B0C">
        <w:t>Sakuya narrows her eyes, voice calm but blade-sharp.</w:t>
      </w:r>
    </w:p>
    <w:p w14:paraId="77458057" w14:textId="0B09A00D" w:rsidR="00B81B0C" w:rsidRPr="00B81B0C" w:rsidRDefault="00B81B0C" w:rsidP="00B619B0">
      <w:pPr>
        <w:spacing w:line="240" w:lineRule="auto"/>
      </w:pPr>
      <w:r w:rsidRPr="00B81B0C">
        <w:t>Sakuya</w:t>
      </w:r>
      <w:r w:rsidR="0019562E">
        <w:t>:</w:t>
      </w:r>
    </w:p>
    <w:p w14:paraId="4059829D" w14:textId="648D266E" w:rsidR="00B81B0C" w:rsidRPr="00B81B0C" w:rsidRDefault="0019562E" w:rsidP="00B619B0">
      <w:pPr>
        <w:spacing w:line="240" w:lineRule="auto"/>
      </w:pPr>
      <w:r>
        <w:t>“</w:t>
      </w:r>
      <w:r w:rsidR="00B81B0C" w:rsidRPr="00B81B0C">
        <w:t>…If that’s the case, then we follow you. No arguments.</w:t>
      </w:r>
      <w:r>
        <w:t>”</w:t>
      </w:r>
    </w:p>
    <w:p w14:paraId="78EBBDC4" w14:textId="77777777" w:rsidR="00B81B0C" w:rsidRPr="00B81B0C" w:rsidRDefault="00B81B0C" w:rsidP="00B619B0">
      <w:pPr>
        <w:spacing w:line="240" w:lineRule="auto"/>
      </w:pPr>
      <w:r w:rsidRPr="00B81B0C">
        <w:rPr>
          <w:rFonts w:ascii="MS Gothic" w:eastAsia="MS Gothic" w:hAnsi="MS Gothic" w:cs="MS Gothic" w:hint="eastAsia"/>
        </w:rPr>
        <w:t>「</w:t>
      </w:r>
      <w:r w:rsidRPr="00B81B0C">
        <w:t>…</w:t>
      </w:r>
      <w:r w:rsidRPr="00B81B0C">
        <w:rPr>
          <w:rFonts w:ascii="MS Gothic" w:eastAsia="MS Gothic" w:hAnsi="MS Gothic" w:cs="MS Gothic" w:hint="eastAsia"/>
        </w:rPr>
        <w:t>そういうことなら、あなたに従うしかないわね。異論はないわ。」</w:t>
      </w:r>
    </w:p>
    <w:p w14:paraId="06DBFB12" w14:textId="77777777" w:rsidR="00B81B0C" w:rsidRPr="00B81B0C" w:rsidRDefault="00B81B0C" w:rsidP="00B619B0">
      <w:pPr>
        <w:spacing w:line="240" w:lineRule="auto"/>
      </w:pPr>
    </w:p>
    <w:p w14:paraId="403BA68C" w14:textId="4F37A6DD" w:rsidR="00B81B0C" w:rsidRPr="00B81B0C" w:rsidRDefault="00B81B0C" w:rsidP="00B619B0">
      <w:pPr>
        <w:spacing w:line="240" w:lineRule="auto"/>
      </w:pPr>
      <w:r w:rsidRPr="00B81B0C">
        <w:t>Reisen</w:t>
      </w:r>
      <w:r w:rsidR="0019562E">
        <w:t>:</w:t>
      </w:r>
    </w:p>
    <w:p w14:paraId="4B712DDD" w14:textId="363B57DC" w:rsidR="00B81B0C" w:rsidRPr="00B81B0C" w:rsidRDefault="0019562E" w:rsidP="00B619B0">
      <w:pPr>
        <w:spacing w:line="240" w:lineRule="auto"/>
      </w:pPr>
      <w:r>
        <w:t>“</w:t>
      </w:r>
      <w:r w:rsidR="00B81B0C" w:rsidRPr="00B81B0C">
        <w:t>Lead the way, doc. I can’t do anything here without you.</w:t>
      </w:r>
      <w:r>
        <w:t>”</w:t>
      </w:r>
    </w:p>
    <w:p w14:paraId="29CF9421" w14:textId="77777777" w:rsidR="00B81B0C" w:rsidRPr="00B81B0C" w:rsidRDefault="00B81B0C" w:rsidP="00B619B0">
      <w:pPr>
        <w:spacing w:line="240" w:lineRule="auto"/>
      </w:pPr>
      <w:r w:rsidRPr="00B81B0C">
        <w:rPr>
          <w:rFonts w:ascii="MS Gothic" w:eastAsia="MS Gothic" w:hAnsi="MS Gothic" w:cs="MS Gothic" w:hint="eastAsia"/>
        </w:rPr>
        <w:t>「案内して、博士。ここじゃ私、本当に何もできない。」</w:t>
      </w:r>
    </w:p>
    <w:p w14:paraId="1B726F50" w14:textId="77777777" w:rsidR="00B81B0C" w:rsidRPr="00B81B0C" w:rsidRDefault="00B81B0C" w:rsidP="00B619B0">
      <w:pPr>
        <w:spacing w:line="240" w:lineRule="auto"/>
      </w:pPr>
    </w:p>
    <w:p w14:paraId="102501D1" w14:textId="77777777" w:rsidR="00B81B0C" w:rsidRPr="00B81B0C" w:rsidRDefault="00B81B0C" w:rsidP="00B619B0">
      <w:pPr>
        <w:spacing w:line="240" w:lineRule="auto"/>
      </w:pPr>
      <w:r w:rsidRPr="00B81B0C">
        <w:t>Patchouli closes her book and floats a little closer.</w:t>
      </w:r>
    </w:p>
    <w:p w14:paraId="76C379C7" w14:textId="77777777" w:rsidR="00B81B0C" w:rsidRPr="00B81B0C" w:rsidRDefault="00B81B0C" w:rsidP="00B619B0">
      <w:pPr>
        <w:spacing w:line="240" w:lineRule="auto"/>
      </w:pPr>
    </w:p>
    <w:p w14:paraId="415A71B6" w14:textId="77777777" w:rsidR="0019562E" w:rsidRDefault="0019562E" w:rsidP="00B619B0">
      <w:pPr>
        <w:spacing w:line="240" w:lineRule="auto"/>
      </w:pPr>
    </w:p>
    <w:p w14:paraId="4ED7A6D1" w14:textId="77777777" w:rsidR="0019562E" w:rsidRDefault="0019562E" w:rsidP="00B619B0">
      <w:pPr>
        <w:spacing w:line="240" w:lineRule="auto"/>
      </w:pPr>
    </w:p>
    <w:p w14:paraId="4423B2BD" w14:textId="45C9192D" w:rsidR="00B81B0C" w:rsidRPr="00B81B0C" w:rsidRDefault="00B81B0C" w:rsidP="00B619B0">
      <w:pPr>
        <w:spacing w:line="240" w:lineRule="auto"/>
      </w:pPr>
      <w:r w:rsidRPr="00B81B0C">
        <w:t>Patchouli</w:t>
      </w:r>
      <w:r w:rsidR="0019562E">
        <w:t>:</w:t>
      </w:r>
    </w:p>
    <w:p w14:paraId="288CE8C9" w14:textId="6542D1D1" w:rsidR="00B81B0C" w:rsidRPr="00B81B0C" w:rsidRDefault="0019562E" w:rsidP="00B619B0">
      <w:pPr>
        <w:spacing w:line="240" w:lineRule="auto"/>
      </w:pPr>
      <w:r>
        <w:t>“</w:t>
      </w:r>
      <w:r w:rsidR="00B81B0C" w:rsidRPr="00B81B0C">
        <w:t>We can still use our abilities—but survival probability without him is… low.</w:t>
      </w:r>
      <w:r>
        <w:t>”</w:t>
      </w:r>
    </w:p>
    <w:p w14:paraId="4B6264B2" w14:textId="77777777" w:rsidR="00B81B0C" w:rsidRPr="00B81B0C" w:rsidRDefault="00B81B0C" w:rsidP="00B619B0">
      <w:pPr>
        <w:spacing w:line="240" w:lineRule="auto"/>
      </w:pPr>
      <w:r w:rsidRPr="00B81B0C">
        <w:rPr>
          <w:rFonts w:ascii="MS Gothic" w:eastAsia="MS Gothic" w:hAnsi="MS Gothic" w:cs="MS Gothic" w:hint="eastAsia"/>
        </w:rPr>
        <w:t>「能力は使えるけど</w:t>
      </w:r>
      <w:r w:rsidRPr="00B81B0C">
        <w:t xml:space="preserve">… </w:t>
      </w:r>
      <w:r w:rsidRPr="00B81B0C">
        <w:rPr>
          <w:rFonts w:ascii="MS Gothic" w:eastAsia="MS Gothic" w:hAnsi="MS Gothic" w:cs="MS Gothic" w:hint="eastAsia"/>
        </w:rPr>
        <w:t>彼なしでの生存率は低いわね。」</w:t>
      </w:r>
    </w:p>
    <w:p w14:paraId="18BDDD94" w14:textId="77777777" w:rsidR="00B81B0C" w:rsidRPr="00B81B0C" w:rsidRDefault="00B81B0C" w:rsidP="00B619B0">
      <w:pPr>
        <w:spacing w:line="240" w:lineRule="auto"/>
      </w:pPr>
    </w:p>
    <w:p w14:paraId="21BC4EAE" w14:textId="0717E254" w:rsidR="00B81B0C" w:rsidRPr="00B81B0C" w:rsidRDefault="00B81B0C" w:rsidP="00B619B0">
      <w:pPr>
        <w:spacing w:line="240" w:lineRule="auto"/>
      </w:pPr>
      <w:r w:rsidRPr="00B81B0C">
        <w:lastRenderedPageBreak/>
        <w:t>Eirin taps Freeman’s shoulder.</w:t>
      </w:r>
    </w:p>
    <w:p w14:paraId="5023206F" w14:textId="6DD22CDF" w:rsidR="00B81B0C" w:rsidRPr="00B81B0C" w:rsidRDefault="00B81B0C" w:rsidP="00B619B0">
      <w:pPr>
        <w:spacing w:line="240" w:lineRule="auto"/>
      </w:pPr>
      <w:r w:rsidRPr="00B81B0C">
        <w:t>Eirin</w:t>
      </w:r>
      <w:r w:rsidR="0019562E">
        <w:t>:</w:t>
      </w:r>
    </w:p>
    <w:p w14:paraId="0EA4B199" w14:textId="4FAB836A" w:rsidR="00B81B0C" w:rsidRPr="00B81B0C" w:rsidRDefault="0019562E" w:rsidP="00B619B0">
      <w:pPr>
        <w:spacing w:line="240" w:lineRule="auto"/>
      </w:pPr>
      <w:r>
        <w:t>“</w:t>
      </w:r>
      <w:r w:rsidR="00B81B0C" w:rsidRPr="00B81B0C">
        <w:t>No dying today. Understood?</w:t>
      </w:r>
      <w:r>
        <w:t>”</w:t>
      </w:r>
    </w:p>
    <w:p w14:paraId="5F3DF540" w14:textId="77777777" w:rsidR="00B81B0C" w:rsidRPr="00B81B0C" w:rsidRDefault="00B81B0C" w:rsidP="00B619B0">
      <w:pPr>
        <w:spacing w:line="240" w:lineRule="auto"/>
      </w:pPr>
      <w:r w:rsidRPr="00B81B0C">
        <w:rPr>
          <w:rFonts w:ascii="MS Gothic" w:eastAsia="MS Gothic" w:hAnsi="MS Gothic" w:cs="MS Gothic" w:hint="eastAsia"/>
        </w:rPr>
        <w:t>「今日は死なせないわよ。わかった？」</w:t>
      </w:r>
    </w:p>
    <w:p w14:paraId="66F67AB4" w14:textId="77777777" w:rsidR="00B81B0C" w:rsidRPr="00B81B0C" w:rsidRDefault="00B81B0C" w:rsidP="00B619B0">
      <w:pPr>
        <w:spacing w:line="240" w:lineRule="auto"/>
      </w:pPr>
    </w:p>
    <w:p w14:paraId="18CE3F28" w14:textId="77777777" w:rsidR="00B81B0C" w:rsidRPr="00B81B0C" w:rsidRDefault="00B81B0C" w:rsidP="00B619B0">
      <w:pPr>
        <w:spacing w:line="240" w:lineRule="auto"/>
      </w:pPr>
      <w:r w:rsidRPr="00B81B0C">
        <w:t>Freeman gives a slight nod.</w:t>
      </w:r>
    </w:p>
    <w:p w14:paraId="3B59AD5C" w14:textId="77777777" w:rsidR="00B81B0C" w:rsidRPr="00B81B0C" w:rsidRDefault="00B81B0C" w:rsidP="00B619B0">
      <w:pPr>
        <w:spacing w:line="240" w:lineRule="auto"/>
      </w:pPr>
    </w:p>
    <w:p w14:paraId="7A5C755D" w14:textId="4C53BF34" w:rsidR="00B81B0C" w:rsidRPr="00B81B0C" w:rsidRDefault="00B81B0C" w:rsidP="00B619B0">
      <w:pPr>
        <w:spacing w:line="240" w:lineRule="auto"/>
      </w:pPr>
      <w:r w:rsidRPr="00B81B0C">
        <w:t>Sakuya</w:t>
      </w:r>
      <w:r w:rsidR="0019562E">
        <w:t>:</w:t>
      </w:r>
    </w:p>
    <w:p w14:paraId="480F73E9" w14:textId="3DF6AAA2" w:rsidR="00B81B0C" w:rsidRPr="00B81B0C" w:rsidRDefault="0019562E" w:rsidP="00B619B0">
      <w:pPr>
        <w:spacing w:line="240" w:lineRule="auto"/>
      </w:pPr>
      <w:r>
        <w:t>“</w:t>
      </w:r>
      <w:r w:rsidR="00B81B0C" w:rsidRPr="00B81B0C">
        <w:t>We’ll handle the creatures. You lead.</w:t>
      </w:r>
      <w:r>
        <w:t>”</w:t>
      </w:r>
    </w:p>
    <w:p w14:paraId="5AE1EDFF" w14:textId="77777777" w:rsidR="00B81B0C" w:rsidRPr="00B81B0C" w:rsidRDefault="00B81B0C" w:rsidP="00B619B0">
      <w:pPr>
        <w:spacing w:line="240" w:lineRule="auto"/>
      </w:pPr>
      <w:r w:rsidRPr="00B81B0C">
        <w:rPr>
          <w:rFonts w:ascii="MS Gothic" w:eastAsia="MS Gothic" w:hAnsi="MS Gothic" w:cs="MS Gothic" w:hint="eastAsia"/>
        </w:rPr>
        <w:t>「魔物は私たちが対処するわ。あなたは案内して。」</w:t>
      </w:r>
    </w:p>
    <w:p w14:paraId="086D3B52" w14:textId="77777777" w:rsidR="00B81B0C" w:rsidRPr="00B81B0C" w:rsidRDefault="00B81B0C" w:rsidP="00B619B0">
      <w:pPr>
        <w:spacing w:line="240" w:lineRule="auto"/>
      </w:pPr>
    </w:p>
    <w:p w14:paraId="3155F2E6" w14:textId="77777777" w:rsidR="0019562E" w:rsidRDefault="0019562E" w:rsidP="00B619B0">
      <w:pPr>
        <w:spacing w:line="240" w:lineRule="auto"/>
        <w:rPr>
          <w:rFonts w:eastAsiaTheme="majorEastAsia" w:cstheme="majorBidi"/>
          <w:color w:val="0F4761" w:themeColor="accent1" w:themeShade="BF"/>
          <w:sz w:val="28"/>
          <w:szCs w:val="28"/>
        </w:rPr>
      </w:pPr>
      <w:r>
        <w:br w:type="page"/>
      </w:r>
    </w:p>
    <w:p w14:paraId="61896CCA" w14:textId="7F6A3EAD" w:rsidR="00B81B0C" w:rsidRPr="00B81B0C" w:rsidRDefault="00B81B0C" w:rsidP="00B619B0">
      <w:pPr>
        <w:pStyle w:val="Heading3"/>
        <w:spacing w:line="240" w:lineRule="auto"/>
      </w:pPr>
      <w:r w:rsidRPr="00B81B0C">
        <w:lastRenderedPageBreak/>
        <w:t xml:space="preserve">They step into Xen </w:t>
      </w:r>
      <w:r w:rsidR="005317FD">
        <w:t>-</w:t>
      </w:r>
      <w:r w:rsidRPr="00B81B0C">
        <w:t xml:space="preserve"> F</w:t>
      </w:r>
      <w:r w:rsidR="005317FD">
        <w:t>irst-</w:t>
      </w:r>
      <w:r w:rsidRPr="00B81B0C">
        <w:t>P</w:t>
      </w:r>
      <w:r w:rsidR="005317FD">
        <w:t>erson</w:t>
      </w:r>
      <w:r w:rsidRPr="00B81B0C">
        <w:t xml:space="preserve"> Wide Shot</w:t>
      </w:r>
    </w:p>
    <w:p w14:paraId="701F5D78" w14:textId="77777777" w:rsidR="00B81B0C" w:rsidRPr="00B81B0C" w:rsidRDefault="00B81B0C" w:rsidP="00B619B0">
      <w:pPr>
        <w:spacing w:line="240" w:lineRule="auto"/>
      </w:pPr>
    </w:p>
    <w:p w14:paraId="7E51A77F" w14:textId="77777777" w:rsidR="00B81B0C" w:rsidRPr="00B81B0C" w:rsidRDefault="00B81B0C" w:rsidP="00B619B0">
      <w:pPr>
        <w:spacing w:line="240" w:lineRule="auto"/>
      </w:pPr>
      <w:r w:rsidRPr="00B81B0C">
        <w:t>The cave exit opens into massive floating islands.</w:t>
      </w:r>
    </w:p>
    <w:p w14:paraId="1D93AA5A" w14:textId="77777777" w:rsidR="00B81B0C" w:rsidRPr="00B81B0C" w:rsidRDefault="00B81B0C" w:rsidP="00B619B0">
      <w:pPr>
        <w:spacing w:line="240" w:lineRule="auto"/>
      </w:pPr>
      <w:r w:rsidRPr="00B81B0C">
        <w:t>Blue fog.</w:t>
      </w:r>
    </w:p>
    <w:p w14:paraId="44FAF1DF" w14:textId="77777777" w:rsidR="00B81B0C" w:rsidRPr="00B81B0C" w:rsidRDefault="00B81B0C" w:rsidP="00B619B0">
      <w:pPr>
        <w:spacing w:line="240" w:lineRule="auto"/>
      </w:pPr>
      <w:r w:rsidRPr="00B81B0C">
        <w:t>Organic arches.</w:t>
      </w:r>
    </w:p>
    <w:p w14:paraId="6A1DD42C" w14:textId="77777777" w:rsidR="00B81B0C" w:rsidRPr="00B81B0C" w:rsidRDefault="00B81B0C" w:rsidP="00B619B0">
      <w:pPr>
        <w:spacing w:line="240" w:lineRule="auto"/>
      </w:pPr>
      <w:r w:rsidRPr="00B81B0C">
        <w:t>The iconic “heartbeat” hum of Xen.</w:t>
      </w:r>
    </w:p>
    <w:p w14:paraId="156185DC" w14:textId="77777777" w:rsidR="00B81B0C" w:rsidRPr="00B81B0C" w:rsidRDefault="00B81B0C" w:rsidP="00B619B0">
      <w:pPr>
        <w:spacing w:line="240" w:lineRule="auto"/>
      </w:pPr>
    </w:p>
    <w:p w14:paraId="595915A6" w14:textId="77777777" w:rsidR="00B81B0C" w:rsidRPr="00B81B0C" w:rsidRDefault="00B81B0C" w:rsidP="00B619B0">
      <w:pPr>
        <w:spacing w:line="240" w:lineRule="auto"/>
        <w:rPr>
          <w:b/>
          <w:bCs/>
        </w:rPr>
      </w:pPr>
      <w:r w:rsidRPr="00B81B0C">
        <w:rPr>
          <w:b/>
          <w:bCs/>
        </w:rPr>
        <w:t>Music starts: Joel Nielsen – Transcendent.</w:t>
      </w:r>
    </w:p>
    <w:p w14:paraId="49A05B25" w14:textId="77777777" w:rsidR="00B81B0C" w:rsidRPr="00B81B0C" w:rsidRDefault="00B81B0C" w:rsidP="00B619B0">
      <w:pPr>
        <w:spacing w:line="240" w:lineRule="auto"/>
      </w:pPr>
    </w:p>
    <w:p w14:paraId="41A16DED" w14:textId="3E8C611D" w:rsidR="00B81B0C" w:rsidRPr="00B81B0C" w:rsidRDefault="00B81B0C" w:rsidP="00B619B0">
      <w:pPr>
        <w:spacing w:line="240" w:lineRule="auto"/>
      </w:pPr>
      <w:r w:rsidRPr="00B81B0C">
        <w:t>Freeman lifts his hand slightly, pointing to a high structure</w:t>
      </w:r>
      <w:r w:rsidR="0019562E">
        <w:t xml:space="preserve">, </w:t>
      </w:r>
      <w:r w:rsidRPr="00B81B0C">
        <w:t>the teleport core.</w:t>
      </w:r>
    </w:p>
    <w:p w14:paraId="21E58243" w14:textId="77777777" w:rsidR="00B81B0C" w:rsidRPr="00B81B0C" w:rsidRDefault="00B81B0C" w:rsidP="00B619B0">
      <w:pPr>
        <w:spacing w:line="240" w:lineRule="auto"/>
      </w:pPr>
    </w:p>
    <w:p w14:paraId="7CC2FEDB" w14:textId="15C815BA" w:rsidR="00B81B0C" w:rsidRPr="00B81B0C" w:rsidRDefault="00B81B0C" w:rsidP="00B619B0">
      <w:pPr>
        <w:spacing w:line="240" w:lineRule="auto"/>
      </w:pPr>
      <w:r w:rsidRPr="00B81B0C">
        <w:t>Dialogue atop the vista</w:t>
      </w:r>
      <w:r w:rsidR="0019562E">
        <w:t>.</w:t>
      </w:r>
    </w:p>
    <w:p w14:paraId="5FB81270" w14:textId="77777777" w:rsidR="00B81B0C" w:rsidRPr="00B81B0C" w:rsidRDefault="00B81B0C" w:rsidP="00B619B0">
      <w:pPr>
        <w:spacing w:line="240" w:lineRule="auto"/>
      </w:pPr>
    </w:p>
    <w:p w14:paraId="33A84EB2" w14:textId="2A59A819" w:rsidR="00B81B0C" w:rsidRPr="00B81B0C" w:rsidRDefault="00B81B0C" w:rsidP="00B619B0">
      <w:pPr>
        <w:spacing w:line="240" w:lineRule="auto"/>
      </w:pPr>
      <w:r w:rsidRPr="00B81B0C">
        <w:t xml:space="preserve">Eirin </w:t>
      </w:r>
      <w:r w:rsidR="0019562E">
        <w:t>(soft):</w:t>
      </w:r>
    </w:p>
    <w:p w14:paraId="5ADFCDBE" w14:textId="193C73C9" w:rsidR="00B81B0C" w:rsidRPr="00B81B0C" w:rsidRDefault="0019562E" w:rsidP="00B619B0">
      <w:pPr>
        <w:spacing w:line="240" w:lineRule="auto"/>
      </w:pPr>
      <w:r>
        <w:t>“</w:t>
      </w:r>
      <w:r w:rsidR="00B81B0C" w:rsidRPr="00B81B0C">
        <w:t>Doctor Freeman… are these your deepest scars?</w:t>
      </w:r>
      <w:r>
        <w:t>”</w:t>
      </w:r>
    </w:p>
    <w:p w14:paraId="22736EB3" w14:textId="77777777" w:rsidR="00B81B0C" w:rsidRPr="00B81B0C" w:rsidRDefault="00B81B0C" w:rsidP="00B619B0">
      <w:pPr>
        <w:spacing w:line="240" w:lineRule="auto"/>
      </w:pPr>
      <w:r w:rsidRPr="00B81B0C">
        <w:rPr>
          <w:rFonts w:ascii="MS Gothic" w:eastAsia="MS Gothic" w:hAnsi="MS Gothic" w:cs="MS Gothic" w:hint="eastAsia"/>
        </w:rPr>
        <w:t>「フリーマン博士</w:t>
      </w:r>
      <w:r w:rsidRPr="00B81B0C">
        <w:t xml:space="preserve">… </w:t>
      </w:r>
      <w:r w:rsidRPr="00B81B0C">
        <w:rPr>
          <w:rFonts w:ascii="MS Gothic" w:eastAsia="MS Gothic" w:hAnsi="MS Gothic" w:cs="MS Gothic" w:hint="eastAsia"/>
        </w:rPr>
        <w:t>ここは、あなたの一番深い傷なのね？」</w:t>
      </w:r>
    </w:p>
    <w:p w14:paraId="416A9A2D" w14:textId="77777777" w:rsidR="00B81B0C" w:rsidRPr="00B81B0C" w:rsidRDefault="00B81B0C" w:rsidP="00B619B0">
      <w:pPr>
        <w:spacing w:line="240" w:lineRule="auto"/>
      </w:pPr>
    </w:p>
    <w:p w14:paraId="31A97F53" w14:textId="1638F3FB" w:rsidR="00B81B0C" w:rsidRPr="00B81B0C" w:rsidRDefault="00B81B0C" w:rsidP="00B619B0">
      <w:pPr>
        <w:spacing w:line="240" w:lineRule="auto"/>
      </w:pPr>
      <w:r w:rsidRPr="00B81B0C">
        <w:t>Eirin</w:t>
      </w:r>
      <w:r w:rsidR="0019562E">
        <w:t>:</w:t>
      </w:r>
    </w:p>
    <w:p w14:paraId="4E8657DC" w14:textId="62C679BB" w:rsidR="00B81B0C" w:rsidRPr="00B81B0C" w:rsidRDefault="0019562E" w:rsidP="00B619B0">
      <w:pPr>
        <w:spacing w:line="240" w:lineRule="auto"/>
      </w:pPr>
      <w:r>
        <w:t>“</w:t>
      </w:r>
      <w:r w:rsidR="00B81B0C" w:rsidRPr="00B81B0C">
        <w:t>No answer needed. I get it. You carried this alone… and now we stand here as witnesses.</w:t>
      </w:r>
      <w:r>
        <w:t>”</w:t>
      </w:r>
    </w:p>
    <w:p w14:paraId="09C90124" w14:textId="77777777" w:rsidR="00B81B0C" w:rsidRPr="00B81B0C" w:rsidRDefault="00B81B0C" w:rsidP="00B619B0">
      <w:pPr>
        <w:spacing w:line="240" w:lineRule="auto"/>
      </w:pPr>
      <w:r w:rsidRPr="00B81B0C">
        <w:rPr>
          <w:rFonts w:ascii="MS Gothic" w:eastAsia="MS Gothic" w:hAnsi="MS Gothic" w:cs="MS Gothic" w:hint="eastAsia"/>
        </w:rPr>
        <w:t>「答えなくていいわ。もう十分伝わった。あなたはずっと一人で背負ってきた</w:t>
      </w:r>
      <w:r w:rsidRPr="00B81B0C">
        <w:t xml:space="preserve">… </w:t>
      </w:r>
      <w:r w:rsidRPr="00B81B0C">
        <w:rPr>
          <w:rFonts w:ascii="MS Gothic" w:eastAsia="MS Gothic" w:hAnsi="MS Gothic" w:cs="MS Gothic" w:hint="eastAsia"/>
        </w:rPr>
        <w:t>私たちはただ、それを見届けるだけ。」</w:t>
      </w:r>
    </w:p>
    <w:p w14:paraId="7F3D7361" w14:textId="77777777" w:rsidR="00B81B0C" w:rsidRPr="00B81B0C" w:rsidRDefault="00B81B0C" w:rsidP="00B619B0">
      <w:pPr>
        <w:spacing w:line="240" w:lineRule="auto"/>
      </w:pPr>
    </w:p>
    <w:p w14:paraId="73803E01" w14:textId="424E211D" w:rsidR="00B81B0C" w:rsidRPr="00B81B0C" w:rsidRDefault="00B81B0C" w:rsidP="00B619B0">
      <w:pPr>
        <w:spacing w:line="240" w:lineRule="auto"/>
      </w:pPr>
      <w:r w:rsidRPr="00B81B0C">
        <w:t xml:space="preserve">Sakuya </w:t>
      </w:r>
      <w:r w:rsidR="0019562E">
        <w:t>(gentle):</w:t>
      </w:r>
    </w:p>
    <w:p w14:paraId="029F4171" w14:textId="149211ED" w:rsidR="00B81B0C" w:rsidRPr="00B81B0C" w:rsidRDefault="0019562E" w:rsidP="00B619B0">
      <w:pPr>
        <w:spacing w:line="240" w:lineRule="auto"/>
      </w:pPr>
      <w:r>
        <w:t>“</w:t>
      </w:r>
      <w:r w:rsidR="00B81B0C" w:rsidRPr="00B81B0C">
        <w:t>(faint smile) The more I learn about him… the more I understand why Remilia sent me and Patchouli.</w:t>
      </w:r>
      <w:r>
        <w:t>”</w:t>
      </w:r>
    </w:p>
    <w:p w14:paraId="329E4DB0" w14:textId="77777777" w:rsidR="00B81B0C" w:rsidRPr="00B81B0C" w:rsidRDefault="00B81B0C" w:rsidP="00B619B0">
      <w:pPr>
        <w:spacing w:line="240" w:lineRule="auto"/>
      </w:pPr>
      <w:r w:rsidRPr="00B81B0C">
        <w:rPr>
          <w:rFonts w:ascii="MS Gothic" w:eastAsia="MS Gothic" w:hAnsi="MS Gothic" w:cs="MS Gothic" w:hint="eastAsia"/>
        </w:rPr>
        <w:t>「（かすかな笑み）彼のことを知れば知るほど、レミリア様が私とパチュリーを選んだ理由がわかってきたわ。」</w:t>
      </w:r>
    </w:p>
    <w:p w14:paraId="7E173745" w14:textId="77777777" w:rsidR="00B81B0C" w:rsidRPr="00B81B0C" w:rsidRDefault="00B81B0C" w:rsidP="00B619B0">
      <w:pPr>
        <w:spacing w:line="240" w:lineRule="auto"/>
      </w:pPr>
    </w:p>
    <w:p w14:paraId="5BB05D35" w14:textId="167C2035" w:rsidR="00B81B0C" w:rsidRPr="00B81B0C" w:rsidRDefault="00B81B0C" w:rsidP="00B619B0">
      <w:pPr>
        <w:spacing w:line="240" w:lineRule="auto"/>
      </w:pPr>
      <w:r w:rsidRPr="00B81B0C">
        <w:t>Reisen</w:t>
      </w:r>
      <w:r w:rsidR="0019562E">
        <w:t>:</w:t>
      </w:r>
    </w:p>
    <w:p w14:paraId="1EA859F6" w14:textId="5BC8414E" w:rsidR="00B81B0C" w:rsidRPr="00B81B0C" w:rsidRDefault="00B81B0C" w:rsidP="00B619B0">
      <w:pPr>
        <w:spacing w:line="240" w:lineRule="auto"/>
      </w:pPr>
      <w:r w:rsidRPr="00B81B0C">
        <w:t>"I don’t feel trauma from this place… but if we slip up once, we’re dead. He’s the key."</w:t>
      </w:r>
    </w:p>
    <w:p w14:paraId="3B8FE671" w14:textId="77777777" w:rsidR="00B81B0C" w:rsidRPr="00B81B0C" w:rsidRDefault="00B81B0C" w:rsidP="00B619B0">
      <w:pPr>
        <w:spacing w:line="240" w:lineRule="auto"/>
      </w:pPr>
      <w:r w:rsidRPr="00B81B0C">
        <w:rPr>
          <w:rFonts w:ascii="MS Gothic" w:eastAsia="MS Gothic" w:hAnsi="MS Gothic" w:cs="MS Gothic" w:hint="eastAsia"/>
        </w:rPr>
        <w:t>「私はここに</w:t>
      </w:r>
      <w:r w:rsidRPr="00B81B0C">
        <w:t>“</w:t>
      </w:r>
      <w:r w:rsidRPr="00B81B0C">
        <w:rPr>
          <w:rFonts w:ascii="MS Gothic" w:eastAsia="MS Gothic" w:hAnsi="MS Gothic" w:cs="MS Gothic" w:hint="eastAsia"/>
        </w:rPr>
        <w:t>恐怖</w:t>
      </w:r>
      <w:r w:rsidRPr="00B81B0C">
        <w:t>”</w:t>
      </w:r>
      <w:r w:rsidRPr="00B81B0C">
        <w:rPr>
          <w:rFonts w:ascii="MS Gothic" w:eastAsia="MS Gothic" w:hAnsi="MS Gothic" w:cs="MS Gothic" w:hint="eastAsia"/>
        </w:rPr>
        <w:t>は感じない</w:t>
      </w:r>
      <w:r w:rsidRPr="00B81B0C">
        <w:t xml:space="preserve">… </w:t>
      </w:r>
      <w:r w:rsidRPr="00B81B0C">
        <w:rPr>
          <w:rFonts w:ascii="MS Gothic" w:eastAsia="MS Gothic" w:hAnsi="MS Gothic" w:cs="MS Gothic" w:hint="eastAsia"/>
        </w:rPr>
        <w:t>でも一度でも踏み外せば終わり。鍵は彼だよ。」</w:t>
      </w:r>
    </w:p>
    <w:p w14:paraId="1A88601C" w14:textId="77777777" w:rsidR="00B81B0C" w:rsidRPr="00B81B0C" w:rsidRDefault="00B81B0C" w:rsidP="00B619B0">
      <w:pPr>
        <w:spacing w:line="240" w:lineRule="auto"/>
      </w:pPr>
    </w:p>
    <w:p w14:paraId="7CDBCA97" w14:textId="77777777" w:rsidR="00B81B0C" w:rsidRPr="00B81B0C" w:rsidRDefault="00B81B0C" w:rsidP="00B619B0">
      <w:pPr>
        <w:spacing w:line="240" w:lineRule="auto"/>
      </w:pPr>
      <w:r w:rsidRPr="00B81B0C">
        <w:t>The camera tilts up toward the teleport chamber.</w:t>
      </w:r>
    </w:p>
    <w:p w14:paraId="16F7FA72" w14:textId="77777777" w:rsidR="00B81B0C" w:rsidRPr="00B81B0C" w:rsidRDefault="00B81B0C" w:rsidP="00B619B0">
      <w:pPr>
        <w:spacing w:line="240" w:lineRule="auto"/>
      </w:pPr>
      <w:r w:rsidRPr="00B81B0C">
        <w:lastRenderedPageBreak/>
        <w:t>The music swells.</w:t>
      </w:r>
    </w:p>
    <w:p w14:paraId="424F96FE" w14:textId="77777777" w:rsidR="00B81B0C" w:rsidRPr="00B81B0C" w:rsidRDefault="00B81B0C" w:rsidP="00B619B0">
      <w:pPr>
        <w:spacing w:line="240" w:lineRule="auto"/>
      </w:pPr>
    </w:p>
    <w:p w14:paraId="0260753B" w14:textId="77777777" w:rsidR="00B81B0C" w:rsidRPr="00B81B0C" w:rsidRDefault="00B81B0C" w:rsidP="00B619B0">
      <w:pPr>
        <w:spacing w:line="240" w:lineRule="auto"/>
      </w:pPr>
      <w:r w:rsidRPr="00B81B0C">
        <w:t>Fade to black.</w:t>
      </w:r>
    </w:p>
    <w:p w14:paraId="497DFB93" w14:textId="77777777" w:rsidR="00B81B0C" w:rsidRPr="00B81B0C" w:rsidRDefault="00B81B0C" w:rsidP="00B619B0">
      <w:pPr>
        <w:spacing w:line="240" w:lineRule="auto"/>
      </w:pPr>
    </w:p>
    <w:p w14:paraId="01291784" w14:textId="77777777" w:rsidR="00B81B0C" w:rsidRPr="00B81B0C" w:rsidRDefault="00B81B0C" w:rsidP="00B619B0">
      <w:pPr>
        <w:spacing w:line="240" w:lineRule="auto"/>
      </w:pPr>
      <w:r w:rsidRPr="00B81B0C">
        <w:t>---</w:t>
      </w:r>
    </w:p>
    <w:p w14:paraId="2077D6A8" w14:textId="77777777" w:rsidR="00B81B0C" w:rsidRPr="00B81B0C" w:rsidRDefault="00B81B0C" w:rsidP="00B619B0">
      <w:pPr>
        <w:spacing w:line="240" w:lineRule="auto"/>
      </w:pPr>
    </w:p>
    <w:p w14:paraId="3072AB3F" w14:textId="77777777" w:rsidR="00B81B0C" w:rsidRPr="00B81B0C" w:rsidRDefault="00B81B0C" w:rsidP="00B619B0">
      <w:pPr>
        <w:spacing w:line="240" w:lineRule="auto"/>
      </w:pPr>
      <w:r w:rsidRPr="00B81B0C">
        <w:t>Final Transition Text</w:t>
      </w:r>
    </w:p>
    <w:p w14:paraId="3A20686A" w14:textId="77777777" w:rsidR="00B81B0C" w:rsidRPr="00B81B0C" w:rsidRDefault="00B81B0C" w:rsidP="00B619B0">
      <w:pPr>
        <w:spacing w:line="240" w:lineRule="auto"/>
      </w:pPr>
    </w:p>
    <w:p w14:paraId="08528882" w14:textId="77777777" w:rsidR="00B81B0C" w:rsidRPr="00B81B0C" w:rsidRDefault="00B81B0C" w:rsidP="00B619B0">
      <w:pPr>
        <w:spacing w:line="240" w:lineRule="auto"/>
        <w:rPr>
          <w:i/>
          <w:iCs/>
        </w:rPr>
      </w:pPr>
      <w:r w:rsidRPr="00B81B0C">
        <w:rPr>
          <w:i/>
          <w:iCs/>
        </w:rPr>
        <w:t>Subject: Gordon Freeman</w:t>
      </w:r>
    </w:p>
    <w:p w14:paraId="614BA4DD" w14:textId="77777777" w:rsidR="00B81B0C" w:rsidRPr="00B81B0C" w:rsidRDefault="00B81B0C" w:rsidP="00B619B0">
      <w:pPr>
        <w:spacing w:line="240" w:lineRule="auto"/>
        <w:rPr>
          <w:i/>
          <w:iCs/>
        </w:rPr>
      </w:pPr>
      <w:r w:rsidRPr="00B81B0C">
        <w:rPr>
          <w:i/>
          <w:iCs/>
        </w:rPr>
        <w:t>Observer: Yagokoro Eirin, Izayoi Sakuya, Patchouli Knowledge, Reisen Udongein Inaba</w:t>
      </w:r>
    </w:p>
    <w:p w14:paraId="2E00909F" w14:textId="77777777" w:rsidR="00B81B0C" w:rsidRPr="00B81B0C" w:rsidRDefault="00B81B0C" w:rsidP="00B619B0">
      <w:pPr>
        <w:spacing w:line="240" w:lineRule="auto"/>
        <w:rPr>
          <w:i/>
          <w:iCs/>
        </w:rPr>
      </w:pPr>
      <w:r w:rsidRPr="00B81B0C">
        <w:rPr>
          <w:i/>
          <w:iCs/>
        </w:rPr>
        <w:t>Status: Leaving Gensokyo — Observation in Progress…</w:t>
      </w:r>
    </w:p>
    <w:p w14:paraId="42F646CC" w14:textId="0FFE827F" w:rsidR="00066C14" w:rsidRDefault="00066C14" w:rsidP="00B619B0">
      <w:pPr>
        <w:spacing w:line="240" w:lineRule="auto"/>
      </w:pPr>
      <w:r>
        <w:br w:type="page"/>
      </w:r>
    </w:p>
    <w:p w14:paraId="2B19509B" w14:textId="1419D474" w:rsidR="00180397" w:rsidRPr="00180397" w:rsidRDefault="00180397" w:rsidP="00B619B0">
      <w:pPr>
        <w:pStyle w:val="Heading2"/>
        <w:spacing w:line="240" w:lineRule="auto"/>
      </w:pPr>
      <w:r w:rsidRPr="00180397">
        <w:lastRenderedPageBreak/>
        <w:t>C</w:t>
      </w:r>
      <w:r w:rsidR="001E3EA5">
        <w:t>ombined Divergence</w:t>
      </w:r>
      <w:r w:rsidRPr="00180397">
        <w:t xml:space="preserve"> (True Ending </w:t>
      </w:r>
      <w:r w:rsidR="002B2DEB">
        <w:t>Trigger</w:t>
      </w:r>
      <w:r w:rsidRPr="00180397">
        <w:t>)</w:t>
      </w:r>
    </w:p>
    <w:p w14:paraId="0536122B" w14:textId="77777777" w:rsidR="00180397" w:rsidRPr="00180397" w:rsidRDefault="00180397" w:rsidP="00B619B0">
      <w:pPr>
        <w:spacing w:line="240" w:lineRule="auto"/>
      </w:pPr>
    </w:p>
    <w:p w14:paraId="0663B685" w14:textId="08840539" w:rsidR="00180397" w:rsidRPr="00180397" w:rsidRDefault="00180397" w:rsidP="00B619B0">
      <w:pPr>
        <w:pStyle w:val="Heading3"/>
        <w:spacing w:line="240" w:lineRule="auto"/>
      </w:pPr>
      <w:r w:rsidRPr="00180397">
        <w:t xml:space="preserve">Xen </w:t>
      </w:r>
      <w:r w:rsidR="00EB14C6">
        <w:t>-</w:t>
      </w:r>
      <w:r w:rsidRPr="00180397">
        <w:t xml:space="preserve"> Unknown Time</w:t>
      </w:r>
    </w:p>
    <w:p w14:paraId="4AFC9AA3" w14:textId="538E661A" w:rsidR="00180397" w:rsidRDefault="00180397" w:rsidP="00B619B0">
      <w:pPr>
        <w:spacing w:line="240" w:lineRule="auto"/>
      </w:pPr>
      <w:r w:rsidRPr="00180397">
        <w:t>Music cue: ambient low hum + distant resonance thumps</w:t>
      </w:r>
    </w:p>
    <w:p w14:paraId="45AE3825" w14:textId="77777777" w:rsidR="001E3EA5" w:rsidRPr="00180397" w:rsidRDefault="001E3EA5" w:rsidP="00B619B0">
      <w:pPr>
        <w:spacing w:line="240" w:lineRule="auto"/>
      </w:pPr>
    </w:p>
    <w:p w14:paraId="57C54AE3" w14:textId="77777777" w:rsidR="00180397" w:rsidRDefault="00180397" w:rsidP="00B619B0">
      <w:pPr>
        <w:pStyle w:val="Heading4"/>
        <w:spacing w:line="240" w:lineRule="auto"/>
      </w:pPr>
      <w:r w:rsidRPr="00180397">
        <w:t>[Scene Start — Wide Cinematic → FP]</w:t>
      </w:r>
    </w:p>
    <w:p w14:paraId="310D998E" w14:textId="77777777" w:rsidR="001E3EA5" w:rsidRPr="001E3EA5" w:rsidRDefault="001E3EA5" w:rsidP="00B619B0">
      <w:pPr>
        <w:spacing w:line="240" w:lineRule="auto"/>
      </w:pPr>
    </w:p>
    <w:p w14:paraId="488E0184" w14:textId="7A6E4D6C" w:rsidR="001E3EA5" w:rsidRPr="00180397" w:rsidRDefault="00180397" w:rsidP="00B619B0">
      <w:pPr>
        <w:spacing w:line="240" w:lineRule="auto"/>
      </w:pPr>
      <w:r w:rsidRPr="00180397">
        <w:t>The Xen air shimmers</w:t>
      </w:r>
      <w:r w:rsidR="000F4146">
        <w:t>,</w:t>
      </w:r>
      <w:r w:rsidRPr="00180397">
        <w:t>a combination of vacuum chill, low gravity sway, and leftover resonance scars from Freeman’s past</w:t>
      </w:r>
      <w:r w:rsidR="001E3EA5">
        <w:t>.</w:t>
      </w:r>
    </w:p>
    <w:p w14:paraId="4494BEF3" w14:textId="77777777" w:rsidR="00180397" w:rsidRPr="00180397" w:rsidRDefault="00180397" w:rsidP="00B619B0">
      <w:pPr>
        <w:spacing w:line="240" w:lineRule="auto"/>
      </w:pPr>
      <w:r w:rsidRPr="00180397">
        <w:t>Eirin, Sakuya, Patchouli, and Reisen follow behind him, every step echoing on the biomechanical ground.</w:t>
      </w:r>
    </w:p>
    <w:p w14:paraId="196E42B3" w14:textId="77777777" w:rsidR="00180397" w:rsidRPr="00180397" w:rsidRDefault="00180397" w:rsidP="00B619B0">
      <w:pPr>
        <w:spacing w:line="240" w:lineRule="auto"/>
      </w:pPr>
    </w:p>
    <w:p w14:paraId="36019F60" w14:textId="77777777" w:rsidR="00180397" w:rsidRPr="00180397" w:rsidRDefault="00180397" w:rsidP="00B619B0">
      <w:pPr>
        <w:spacing w:line="240" w:lineRule="auto"/>
      </w:pPr>
      <w:r w:rsidRPr="00180397">
        <w:t>Creatures are absent; only the remains of old Black Mesa expeditions linger.</w:t>
      </w:r>
    </w:p>
    <w:p w14:paraId="774BF140" w14:textId="77777777" w:rsidR="00180397" w:rsidRPr="00180397" w:rsidRDefault="00180397" w:rsidP="00B619B0">
      <w:pPr>
        <w:spacing w:line="240" w:lineRule="auto"/>
      </w:pPr>
    </w:p>
    <w:p w14:paraId="37731A1D" w14:textId="6D3275F6" w:rsidR="00180397" w:rsidRPr="00180397" w:rsidRDefault="007D0C76" w:rsidP="00B619B0">
      <w:pPr>
        <w:spacing w:line="240" w:lineRule="auto"/>
      </w:pPr>
      <w:r>
        <w:t>----</w:t>
      </w:r>
    </w:p>
    <w:p w14:paraId="55BD99BC" w14:textId="77777777" w:rsidR="00180397" w:rsidRPr="00180397" w:rsidRDefault="00180397" w:rsidP="00B619B0">
      <w:pPr>
        <w:spacing w:line="240" w:lineRule="auto"/>
      </w:pPr>
    </w:p>
    <w:p w14:paraId="65BF9AE9" w14:textId="276F426E" w:rsidR="00180397" w:rsidRPr="003D0D04" w:rsidRDefault="00180397" w:rsidP="00B619B0">
      <w:pPr>
        <w:pStyle w:val="Heading4"/>
        <w:spacing w:line="240" w:lineRule="auto"/>
      </w:pPr>
      <w:r w:rsidRPr="003D0D04">
        <w:t>Climb to the Broken Platform</w:t>
      </w:r>
    </w:p>
    <w:p w14:paraId="02A6BFC7" w14:textId="77777777" w:rsidR="00180397" w:rsidRPr="00180397" w:rsidRDefault="00180397" w:rsidP="00B619B0">
      <w:pPr>
        <w:spacing w:line="240" w:lineRule="auto"/>
      </w:pPr>
    </w:p>
    <w:p w14:paraId="7C12AAAD" w14:textId="680FAD5A" w:rsidR="00180397" w:rsidRPr="00180397" w:rsidRDefault="00180397" w:rsidP="00B619B0">
      <w:pPr>
        <w:spacing w:line="240" w:lineRule="auto"/>
      </w:pPr>
      <w:r w:rsidRPr="00180397">
        <w:t>Sakuya climbs the rusted ladder behind Freeman.</w:t>
      </w:r>
    </w:p>
    <w:p w14:paraId="732A9C2A" w14:textId="24848C81" w:rsidR="00180397" w:rsidRPr="00180397" w:rsidRDefault="00180397" w:rsidP="00B619B0">
      <w:pPr>
        <w:spacing w:line="240" w:lineRule="auto"/>
      </w:pPr>
      <w:r w:rsidRPr="00180397">
        <w:t>Sakuya</w:t>
      </w:r>
      <w:r w:rsidR="007D0C76">
        <w:t>:</w:t>
      </w:r>
    </w:p>
    <w:p w14:paraId="44B5F80F" w14:textId="77777777" w:rsidR="00180397" w:rsidRPr="00180397" w:rsidRDefault="00180397" w:rsidP="00B619B0">
      <w:pPr>
        <w:spacing w:line="240" w:lineRule="auto"/>
      </w:pPr>
      <w:r w:rsidRPr="00180397">
        <w:t>“Damn… even my own energy feels locked here.”</w:t>
      </w:r>
    </w:p>
    <w:p w14:paraId="01A62586" w14:textId="77777777" w:rsidR="00180397" w:rsidRPr="00180397" w:rsidRDefault="00180397" w:rsidP="00B619B0">
      <w:pPr>
        <w:spacing w:line="240" w:lineRule="auto"/>
      </w:pPr>
      <w:r w:rsidRPr="00180397">
        <w:rPr>
          <w:rFonts w:ascii="MS Gothic" w:eastAsia="MS Gothic" w:hAnsi="MS Gothic" w:cs="MS Gothic" w:hint="eastAsia"/>
        </w:rPr>
        <w:t>「くそ</w:t>
      </w:r>
      <w:r w:rsidRPr="00180397">
        <w:t xml:space="preserve">… </w:t>
      </w:r>
      <w:r w:rsidRPr="00180397">
        <w:rPr>
          <w:rFonts w:ascii="MS Gothic" w:eastAsia="MS Gothic" w:hAnsi="MS Gothic" w:cs="MS Gothic" w:hint="eastAsia"/>
        </w:rPr>
        <w:t>私の力まで封じられてる感じね。」</w:t>
      </w:r>
    </w:p>
    <w:p w14:paraId="5DFA2C6B" w14:textId="77777777" w:rsidR="00180397" w:rsidRPr="00180397" w:rsidRDefault="00180397" w:rsidP="00B619B0">
      <w:pPr>
        <w:spacing w:line="240" w:lineRule="auto"/>
      </w:pPr>
    </w:p>
    <w:p w14:paraId="6186DB30" w14:textId="0DAE7239" w:rsidR="00180397" w:rsidRPr="00180397" w:rsidRDefault="00180397" w:rsidP="00B619B0">
      <w:pPr>
        <w:spacing w:line="240" w:lineRule="auto"/>
      </w:pPr>
      <w:r w:rsidRPr="00180397">
        <w:t>Patchouli</w:t>
      </w:r>
    </w:p>
    <w:p w14:paraId="0D93AF56" w14:textId="62B38642" w:rsidR="00180397" w:rsidRPr="00180397" w:rsidRDefault="00180397" w:rsidP="00B619B0">
      <w:pPr>
        <w:spacing w:line="240" w:lineRule="auto"/>
      </w:pPr>
      <w:r w:rsidRPr="00180397">
        <w:t>“I warned you</w:t>
      </w:r>
      <w:r w:rsidR="007D0C76">
        <w:t xml:space="preserve">, </w:t>
      </w:r>
      <w:r w:rsidRPr="00180397">
        <w:t>spellcasting works, but everything has a cost here. That might be one of them.”</w:t>
      </w:r>
    </w:p>
    <w:p w14:paraId="00E254E7" w14:textId="77777777" w:rsidR="00180397" w:rsidRPr="00180397" w:rsidRDefault="00180397" w:rsidP="00B619B0">
      <w:pPr>
        <w:spacing w:line="240" w:lineRule="auto"/>
      </w:pPr>
      <w:r w:rsidRPr="00180397">
        <w:rPr>
          <w:rFonts w:ascii="MS Gothic" w:eastAsia="MS Gothic" w:hAnsi="MS Gothic" w:cs="MS Gothic" w:hint="eastAsia"/>
        </w:rPr>
        <w:t>「言ったでしょう。魔法は使えるけど、代償があるの。これはその一つかもね。」</w:t>
      </w:r>
    </w:p>
    <w:p w14:paraId="05DFC01E" w14:textId="77777777" w:rsidR="00180397" w:rsidRPr="00180397" w:rsidRDefault="00180397" w:rsidP="00B619B0">
      <w:pPr>
        <w:spacing w:line="240" w:lineRule="auto"/>
      </w:pPr>
    </w:p>
    <w:p w14:paraId="73D9FA17" w14:textId="43E504E7" w:rsidR="00180397" w:rsidRPr="00180397" w:rsidRDefault="00180397" w:rsidP="00B619B0">
      <w:pPr>
        <w:spacing w:line="240" w:lineRule="auto"/>
      </w:pPr>
      <w:r w:rsidRPr="00180397">
        <w:t>Eirin</w:t>
      </w:r>
      <w:r w:rsidR="007D0C76">
        <w:t>:</w:t>
      </w:r>
    </w:p>
    <w:p w14:paraId="4992633E" w14:textId="31B472DA" w:rsidR="00180397" w:rsidRPr="00180397" w:rsidRDefault="00180397" w:rsidP="00B619B0">
      <w:pPr>
        <w:spacing w:line="240" w:lineRule="auto"/>
      </w:pPr>
      <w:r w:rsidRPr="00180397">
        <w:t>“I see… looks like we’re getting close.”</w:t>
      </w:r>
    </w:p>
    <w:p w14:paraId="0FF619CB" w14:textId="77777777" w:rsidR="00180397" w:rsidRPr="00180397" w:rsidRDefault="00180397" w:rsidP="00B619B0">
      <w:pPr>
        <w:spacing w:line="240" w:lineRule="auto"/>
      </w:pPr>
      <w:r w:rsidRPr="00180397">
        <w:rPr>
          <w:rFonts w:ascii="MS Gothic" w:eastAsia="MS Gothic" w:hAnsi="MS Gothic" w:cs="MS Gothic" w:hint="eastAsia"/>
        </w:rPr>
        <w:t>「なるほど</w:t>
      </w:r>
      <w:r w:rsidRPr="00180397">
        <w:t xml:space="preserve">… </w:t>
      </w:r>
      <w:r w:rsidRPr="00180397">
        <w:rPr>
          <w:rFonts w:ascii="MS Gothic" w:eastAsia="MS Gothic" w:hAnsi="MS Gothic" w:cs="MS Gothic" w:hint="eastAsia"/>
        </w:rPr>
        <w:t>目的地が近いみたいね。」</w:t>
      </w:r>
    </w:p>
    <w:p w14:paraId="6F48332C" w14:textId="77777777" w:rsidR="00180397" w:rsidRDefault="00180397" w:rsidP="00B619B0">
      <w:pPr>
        <w:spacing w:line="240" w:lineRule="auto"/>
      </w:pPr>
    </w:p>
    <w:p w14:paraId="6391B193" w14:textId="77777777" w:rsidR="007D0C76" w:rsidRDefault="007D0C76" w:rsidP="00B619B0">
      <w:pPr>
        <w:spacing w:line="240" w:lineRule="auto"/>
      </w:pPr>
    </w:p>
    <w:p w14:paraId="7132E6F1" w14:textId="77777777" w:rsidR="007D0C76" w:rsidRDefault="007D0C76" w:rsidP="00B619B0">
      <w:pPr>
        <w:spacing w:line="240" w:lineRule="auto"/>
      </w:pPr>
    </w:p>
    <w:p w14:paraId="5305D473" w14:textId="77777777" w:rsidR="007D0C76" w:rsidRPr="00180397" w:rsidRDefault="007D0C76" w:rsidP="00B619B0">
      <w:pPr>
        <w:spacing w:line="240" w:lineRule="auto"/>
      </w:pPr>
    </w:p>
    <w:p w14:paraId="3FE00231" w14:textId="37CBEB04" w:rsidR="00180397" w:rsidRPr="00180397" w:rsidRDefault="00180397" w:rsidP="00B619B0">
      <w:pPr>
        <w:spacing w:line="240" w:lineRule="auto"/>
      </w:pPr>
      <w:r w:rsidRPr="00180397">
        <w:lastRenderedPageBreak/>
        <w:t>Reisen</w:t>
      </w:r>
      <w:r w:rsidR="007D0C76">
        <w:t>:</w:t>
      </w:r>
    </w:p>
    <w:p w14:paraId="0FC0D829" w14:textId="1C329002" w:rsidR="00180397" w:rsidRPr="00180397" w:rsidRDefault="00180397" w:rsidP="00B619B0">
      <w:pPr>
        <w:spacing w:line="240" w:lineRule="auto"/>
      </w:pPr>
      <w:r w:rsidRPr="00180397">
        <w:t>“Yeah. But I’m curious</w:t>
      </w:r>
      <w:r w:rsidR="007D0C76">
        <w:t xml:space="preserve">... </w:t>
      </w:r>
      <w:r w:rsidRPr="00180397">
        <w:t>what exactly is left in this place?”</w:t>
      </w:r>
    </w:p>
    <w:p w14:paraId="261E1912" w14:textId="77777777" w:rsidR="00180397" w:rsidRPr="00180397" w:rsidRDefault="00180397" w:rsidP="00B619B0">
      <w:pPr>
        <w:spacing w:line="240" w:lineRule="auto"/>
      </w:pPr>
      <w:r w:rsidRPr="00180397">
        <w:rPr>
          <w:rFonts w:ascii="MS Gothic" w:eastAsia="MS Gothic" w:hAnsi="MS Gothic" w:cs="MS Gothic" w:hint="eastAsia"/>
        </w:rPr>
        <w:t>「うん。でも気になるな</w:t>
      </w:r>
      <w:r w:rsidRPr="00180397">
        <w:t xml:space="preserve">… </w:t>
      </w:r>
      <w:r w:rsidRPr="00180397">
        <w:rPr>
          <w:rFonts w:ascii="MS Gothic" w:eastAsia="MS Gothic" w:hAnsi="MS Gothic" w:cs="MS Gothic" w:hint="eastAsia"/>
        </w:rPr>
        <w:t>この場所に何が残ってるんだろ。」</w:t>
      </w:r>
    </w:p>
    <w:p w14:paraId="6BB48128" w14:textId="77777777" w:rsidR="00180397" w:rsidRPr="00180397" w:rsidRDefault="00180397" w:rsidP="00B619B0">
      <w:pPr>
        <w:spacing w:line="240" w:lineRule="auto"/>
      </w:pPr>
    </w:p>
    <w:p w14:paraId="06CBCF86" w14:textId="77777777" w:rsidR="00180397" w:rsidRPr="00180397" w:rsidRDefault="00180397" w:rsidP="00B619B0">
      <w:pPr>
        <w:spacing w:line="240" w:lineRule="auto"/>
      </w:pPr>
      <w:r w:rsidRPr="00180397">
        <w:t>---</w:t>
      </w:r>
    </w:p>
    <w:p w14:paraId="53E5020C" w14:textId="77777777" w:rsidR="00180397" w:rsidRPr="00180397" w:rsidRDefault="00180397" w:rsidP="00B619B0">
      <w:pPr>
        <w:spacing w:line="240" w:lineRule="auto"/>
      </w:pPr>
    </w:p>
    <w:p w14:paraId="138C734F" w14:textId="5A6EE6B3" w:rsidR="00180397" w:rsidRPr="00180397" w:rsidRDefault="00180397" w:rsidP="00B619B0">
      <w:pPr>
        <w:pStyle w:val="Heading4"/>
        <w:spacing w:line="240" w:lineRule="auto"/>
      </w:pPr>
      <w:r w:rsidRPr="00180397">
        <w:t>[Cinematic FP — The Small Portal</w:t>
      </w:r>
      <w:r w:rsidR="00D22084">
        <w:t xml:space="preserve"> – T</w:t>
      </w:r>
      <w:r w:rsidR="00DC7431">
        <w:t>rigger 1st True Ending Key</w:t>
      </w:r>
      <w:r w:rsidRPr="00180397">
        <w:t>]</w:t>
      </w:r>
    </w:p>
    <w:p w14:paraId="0E305539" w14:textId="77777777" w:rsidR="00180397" w:rsidRPr="00180397" w:rsidRDefault="00180397" w:rsidP="00B619B0">
      <w:pPr>
        <w:spacing w:line="240" w:lineRule="auto"/>
      </w:pPr>
    </w:p>
    <w:p w14:paraId="6F423609" w14:textId="77777777" w:rsidR="00180397" w:rsidRPr="00180397" w:rsidRDefault="00180397" w:rsidP="00B619B0">
      <w:pPr>
        <w:spacing w:line="240" w:lineRule="auto"/>
      </w:pPr>
      <w:r w:rsidRPr="00180397">
        <w:t>They arrive at the edge: a massive gap, impossible to cross—except for the tiny pulsing Xen portal floating mid-air.</w:t>
      </w:r>
    </w:p>
    <w:p w14:paraId="5A1FD84D" w14:textId="77777777" w:rsidR="00180397" w:rsidRPr="00180397" w:rsidRDefault="00180397" w:rsidP="00B619B0">
      <w:pPr>
        <w:spacing w:line="240" w:lineRule="auto"/>
      </w:pPr>
    </w:p>
    <w:p w14:paraId="12B9E482" w14:textId="387252A4" w:rsidR="00180397" w:rsidRPr="00180397" w:rsidRDefault="00180397" w:rsidP="00B619B0">
      <w:pPr>
        <w:spacing w:line="240" w:lineRule="auto"/>
      </w:pPr>
      <w:r w:rsidRPr="00180397">
        <w:t>Eirin</w:t>
      </w:r>
      <w:r w:rsidR="007D0C76">
        <w:t>:</w:t>
      </w:r>
    </w:p>
    <w:p w14:paraId="007FFD3D" w14:textId="77777777" w:rsidR="00180397" w:rsidRPr="00180397" w:rsidRDefault="00180397" w:rsidP="00B619B0">
      <w:pPr>
        <w:spacing w:line="240" w:lineRule="auto"/>
      </w:pPr>
      <w:r w:rsidRPr="00180397">
        <w:t>“Seriously? We’re this close, and the path is like this?”</w:t>
      </w:r>
    </w:p>
    <w:p w14:paraId="528D5E2F" w14:textId="77777777" w:rsidR="00180397" w:rsidRPr="00180397" w:rsidRDefault="00180397" w:rsidP="00B619B0">
      <w:pPr>
        <w:spacing w:line="240" w:lineRule="auto"/>
      </w:pPr>
      <w:r w:rsidRPr="00180397">
        <w:rPr>
          <w:rFonts w:ascii="MS Gothic" w:eastAsia="MS Gothic" w:hAnsi="MS Gothic" w:cs="MS Gothic" w:hint="eastAsia"/>
        </w:rPr>
        <w:t>「はぁ？</w:t>
      </w:r>
      <w:r w:rsidRPr="00180397">
        <w:t xml:space="preserve"> </w:t>
      </w:r>
      <w:r w:rsidRPr="00180397">
        <w:rPr>
          <w:rFonts w:ascii="MS Gothic" w:eastAsia="MS Gothic" w:hAnsi="MS Gothic" w:cs="MS Gothic" w:hint="eastAsia"/>
        </w:rPr>
        <w:t>ここまで来て、道がこれって？」</w:t>
      </w:r>
    </w:p>
    <w:p w14:paraId="146315C8" w14:textId="77777777" w:rsidR="00180397" w:rsidRPr="00180397" w:rsidRDefault="00180397" w:rsidP="00B619B0">
      <w:pPr>
        <w:spacing w:line="240" w:lineRule="auto"/>
      </w:pPr>
    </w:p>
    <w:p w14:paraId="384751EE" w14:textId="1656DFCA" w:rsidR="00180397" w:rsidRPr="00180397" w:rsidRDefault="00180397" w:rsidP="00B619B0">
      <w:pPr>
        <w:spacing w:line="240" w:lineRule="auto"/>
      </w:pPr>
      <w:r w:rsidRPr="00180397">
        <w:t>Sakuya</w:t>
      </w:r>
    </w:p>
    <w:p w14:paraId="231EDAC0" w14:textId="77777777" w:rsidR="00180397" w:rsidRPr="00180397" w:rsidRDefault="00180397" w:rsidP="00B619B0">
      <w:pPr>
        <w:spacing w:line="240" w:lineRule="auto"/>
      </w:pPr>
      <w:r w:rsidRPr="00180397">
        <w:t>(looks down, heartbeat quiet but steady)</w:t>
      </w:r>
    </w:p>
    <w:p w14:paraId="71BAAF92" w14:textId="77777777" w:rsidR="00180397" w:rsidRPr="00180397" w:rsidRDefault="00180397" w:rsidP="00B619B0">
      <w:pPr>
        <w:spacing w:line="240" w:lineRule="auto"/>
      </w:pPr>
      <w:r w:rsidRPr="00180397">
        <w:t>“Hm. Looks like our route ends here.”</w:t>
      </w:r>
    </w:p>
    <w:p w14:paraId="5008CD12" w14:textId="77777777" w:rsidR="00180397" w:rsidRPr="00180397" w:rsidRDefault="00180397" w:rsidP="00B619B0">
      <w:pPr>
        <w:spacing w:line="240" w:lineRule="auto"/>
      </w:pPr>
      <w:r w:rsidRPr="00180397">
        <w:rPr>
          <w:rFonts w:ascii="MS Gothic" w:eastAsia="MS Gothic" w:hAnsi="MS Gothic" w:cs="MS Gothic" w:hint="eastAsia"/>
        </w:rPr>
        <w:t>「ふむ</w:t>
      </w:r>
      <w:r w:rsidRPr="00180397">
        <w:t xml:space="preserve">… </w:t>
      </w:r>
      <w:r w:rsidRPr="00180397">
        <w:rPr>
          <w:rFonts w:ascii="MS Gothic" w:eastAsia="MS Gothic" w:hAnsi="MS Gothic" w:cs="MS Gothic" w:hint="eastAsia"/>
        </w:rPr>
        <w:t>どうやら行き止まりね。」</w:t>
      </w:r>
    </w:p>
    <w:p w14:paraId="7CB00F7D" w14:textId="77777777" w:rsidR="00180397" w:rsidRPr="00180397" w:rsidRDefault="00180397" w:rsidP="00B619B0">
      <w:pPr>
        <w:spacing w:line="240" w:lineRule="auto"/>
      </w:pPr>
    </w:p>
    <w:p w14:paraId="094F3A74" w14:textId="5F4F51A4" w:rsidR="00180397" w:rsidRPr="00180397" w:rsidRDefault="00180397" w:rsidP="00B619B0">
      <w:pPr>
        <w:spacing w:line="240" w:lineRule="auto"/>
      </w:pPr>
      <w:r w:rsidRPr="00180397">
        <w:t>Patchouli</w:t>
      </w:r>
    </w:p>
    <w:p w14:paraId="3F823A59" w14:textId="7701326C" w:rsidR="00180397" w:rsidRPr="00180397" w:rsidRDefault="00180397" w:rsidP="00B619B0">
      <w:pPr>
        <w:spacing w:line="240" w:lineRule="auto"/>
      </w:pPr>
      <w:r w:rsidRPr="00180397">
        <w:t>“There must be another way. I can feel spatial distortion</w:t>
      </w:r>
      <w:r w:rsidR="007D0C76">
        <w:t xml:space="preserve">... </w:t>
      </w:r>
      <w:r w:rsidRPr="00180397">
        <w:t>something akin to teleportation.”</w:t>
      </w:r>
    </w:p>
    <w:p w14:paraId="1FEAB699" w14:textId="77777777" w:rsidR="00180397" w:rsidRPr="00180397" w:rsidRDefault="00180397" w:rsidP="00B619B0">
      <w:pPr>
        <w:spacing w:line="240" w:lineRule="auto"/>
      </w:pPr>
      <w:r w:rsidRPr="00180397">
        <w:rPr>
          <w:rFonts w:ascii="MS Gothic" w:eastAsia="MS Gothic" w:hAnsi="MS Gothic" w:cs="MS Gothic" w:hint="eastAsia"/>
        </w:rPr>
        <w:t>「別の方法があるはずよ。空間の歪みを感じる</w:t>
      </w:r>
      <w:r w:rsidRPr="00180397">
        <w:t xml:space="preserve">… </w:t>
      </w:r>
      <w:r w:rsidRPr="00180397">
        <w:rPr>
          <w:rFonts w:ascii="MS Gothic" w:eastAsia="MS Gothic" w:hAnsi="MS Gothic" w:cs="MS Gothic" w:hint="eastAsia"/>
        </w:rPr>
        <w:t>転送系の何かね。」</w:t>
      </w:r>
    </w:p>
    <w:p w14:paraId="0A6BC462" w14:textId="77777777" w:rsidR="00180397" w:rsidRPr="00180397" w:rsidRDefault="00180397" w:rsidP="00B619B0">
      <w:pPr>
        <w:spacing w:line="240" w:lineRule="auto"/>
      </w:pPr>
    </w:p>
    <w:p w14:paraId="6359A1F1" w14:textId="01B7069D" w:rsidR="00180397" w:rsidRPr="00180397" w:rsidRDefault="00180397" w:rsidP="00B619B0">
      <w:pPr>
        <w:spacing w:line="240" w:lineRule="auto"/>
      </w:pPr>
      <w:r w:rsidRPr="00180397">
        <w:t>Reisen</w:t>
      </w:r>
      <w:r w:rsidR="007D0C76">
        <w:t>:</w:t>
      </w:r>
    </w:p>
    <w:p w14:paraId="00A67930" w14:textId="77777777" w:rsidR="00180397" w:rsidRPr="00180397" w:rsidRDefault="00180397" w:rsidP="00B619B0">
      <w:pPr>
        <w:spacing w:line="240" w:lineRule="auto"/>
      </w:pPr>
      <w:r w:rsidRPr="00180397">
        <w:t>“Doctor Freeman… can this bridge the gap? There’s another one glowing on the far side.”</w:t>
      </w:r>
    </w:p>
    <w:p w14:paraId="18AA3C65" w14:textId="77777777" w:rsidR="00180397" w:rsidRPr="00180397" w:rsidRDefault="00180397" w:rsidP="00B619B0">
      <w:pPr>
        <w:spacing w:line="240" w:lineRule="auto"/>
      </w:pPr>
      <w:r w:rsidRPr="00180397">
        <w:rPr>
          <w:rFonts w:ascii="MS Gothic" w:eastAsia="MS Gothic" w:hAnsi="MS Gothic" w:cs="MS Gothic" w:hint="eastAsia"/>
        </w:rPr>
        <w:t>「フリーマン博士</w:t>
      </w:r>
      <w:r w:rsidRPr="00180397">
        <w:t xml:space="preserve">… </w:t>
      </w:r>
      <w:r w:rsidRPr="00180397">
        <w:rPr>
          <w:rFonts w:ascii="MS Gothic" w:eastAsia="MS Gothic" w:hAnsi="MS Gothic" w:cs="MS Gothic" w:hint="eastAsia"/>
        </w:rPr>
        <w:t>これで向こうへ行けるの？</w:t>
      </w:r>
      <w:r w:rsidRPr="00180397">
        <w:t xml:space="preserve"> </w:t>
      </w:r>
      <w:r w:rsidRPr="00180397">
        <w:rPr>
          <w:rFonts w:ascii="MS Gothic" w:eastAsia="MS Gothic" w:hAnsi="MS Gothic" w:cs="MS Gothic" w:hint="eastAsia"/>
        </w:rPr>
        <w:t>あっち側にも同じ光があるよ。」</w:t>
      </w:r>
    </w:p>
    <w:p w14:paraId="55DBBA08" w14:textId="77777777" w:rsidR="00180397" w:rsidRPr="00180397" w:rsidRDefault="00180397" w:rsidP="00B619B0">
      <w:pPr>
        <w:spacing w:line="240" w:lineRule="auto"/>
      </w:pPr>
    </w:p>
    <w:p w14:paraId="697CA41A" w14:textId="77777777" w:rsidR="00180397" w:rsidRPr="00180397" w:rsidRDefault="00180397" w:rsidP="00B619B0">
      <w:pPr>
        <w:spacing w:line="240" w:lineRule="auto"/>
      </w:pPr>
      <w:r w:rsidRPr="00180397">
        <w:t>Freeman nods once.</w:t>
      </w:r>
    </w:p>
    <w:p w14:paraId="6DB05DD9" w14:textId="77777777" w:rsidR="00180397" w:rsidRPr="00180397" w:rsidRDefault="00180397" w:rsidP="00B619B0">
      <w:pPr>
        <w:spacing w:line="240" w:lineRule="auto"/>
      </w:pPr>
    </w:p>
    <w:p w14:paraId="220D36F5" w14:textId="77777777" w:rsidR="00180397" w:rsidRPr="00180397" w:rsidRDefault="00180397" w:rsidP="00B619B0">
      <w:pPr>
        <w:spacing w:line="240" w:lineRule="auto"/>
      </w:pPr>
      <w:r w:rsidRPr="00180397">
        <w:t>---</w:t>
      </w:r>
    </w:p>
    <w:p w14:paraId="700228D9" w14:textId="77777777" w:rsidR="00180397" w:rsidRDefault="00180397" w:rsidP="00B619B0">
      <w:pPr>
        <w:spacing w:line="240" w:lineRule="auto"/>
      </w:pPr>
    </w:p>
    <w:p w14:paraId="6890327D" w14:textId="77777777" w:rsidR="00C971A7" w:rsidRPr="00180397" w:rsidRDefault="00C971A7" w:rsidP="00B619B0">
      <w:pPr>
        <w:spacing w:line="240" w:lineRule="auto"/>
      </w:pPr>
    </w:p>
    <w:p w14:paraId="1DE5F07D" w14:textId="77777777" w:rsidR="00180397" w:rsidRPr="00180397" w:rsidRDefault="00180397" w:rsidP="00B619B0">
      <w:pPr>
        <w:spacing w:line="240" w:lineRule="auto"/>
      </w:pPr>
      <w:r w:rsidRPr="00180397">
        <w:lastRenderedPageBreak/>
        <w:t>Freeman tests the portal</w:t>
      </w:r>
    </w:p>
    <w:p w14:paraId="1947B55E" w14:textId="77777777" w:rsidR="00180397" w:rsidRPr="00180397" w:rsidRDefault="00180397" w:rsidP="00B619B0">
      <w:pPr>
        <w:spacing w:line="240" w:lineRule="auto"/>
      </w:pPr>
    </w:p>
    <w:p w14:paraId="6F059556" w14:textId="77777777" w:rsidR="00180397" w:rsidRPr="00180397" w:rsidRDefault="00180397" w:rsidP="00B619B0">
      <w:pPr>
        <w:spacing w:line="240" w:lineRule="auto"/>
      </w:pPr>
      <w:r w:rsidRPr="00180397">
        <w:t>He steps in.</w:t>
      </w:r>
    </w:p>
    <w:p w14:paraId="443EFB4E" w14:textId="77777777" w:rsidR="00180397" w:rsidRPr="00180397" w:rsidRDefault="00180397" w:rsidP="00B619B0">
      <w:pPr>
        <w:spacing w:line="240" w:lineRule="auto"/>
      </w:pPr>
      <w:r w:rsidRPr="00180397">
        <w:t>Instant relocation.</w:t>
      </w:r>
    </w:p>
    <w:p w14:paraId="3F3BAAF0" w14:textId="77777777" w:rsidR="00180397" w:rsidRPr="00180397" w:rsidRDefault="00180397" w:rsidP="00B619B0">
      <w:pPr>
        <w:spacing w:line="240" w:lineRule="auto"/>
      </w:pPr>
      <w:r w:rsidRPr="00180397">
        <w:t>Middle platform.</w:t>
      </w:r>
    </w:p>
    <w:p w14:paraId="6F199D97" w14:textId="77777777" w:rsidR="00180397" w:rsidRPr="00180397" w:rsidRDefault="00180397" w:rsidP="00B619B0">
      <w:pPr>
        <w:spacing w:line="240" w:lineRule="auto"/>
      </w:pPr>
    </w:p>
    <w:p w14:paraId="44BF92FB" w14:textId="042D50A3" w:rsidR="00180397" w:rsidRPr="00180397" w:rsidRDefault="00180397" w:rsidP="00B619B0">
      <w:pPr>
        <w:spacing w:line="240" w:lineRule="auto"/>
      </w:pPr>
      <w:r w:rsidRPr="00180397">
        <w:t>Reisen</w:t>
      </w:r>
      <w:r w:rsidR="00C971A7">
        <w:t>:</w:t>
      </w:r>
    </w:p>
    <w:p w14:paraId="27D4332C" w14:textId="77777777" w:rsidR="00C971A7" w:rsidRDefault="00180397" w:rsidP="00B619B0">
      <w:pPr>
        <w:spacing w:line="240" w:lineRule="auto"/>
      </w:pPr>
      <w:r w:rsidRPr="00180397">
        <w:t>“Whoa—! It works!”</w:t>
      </w:r>
    </w:p>
    <w:p w14:paraId="3F9A3155" w14:textId="27C76757" w:rsidR="00180397" w:rsidRPr="00180397" w:rsidRDefault="00180397" w:rsidP="00B619B0">
      <w:pPr>
        <w:spacing w:line="240" w:lineRule="auto"/>
      </w:pPr>
      <w:r w:rsidRPr="00180397">
        <w:rPr>
          <w:rFonts w:ascii="MS Gothic" w:eastAsia="MS Gothic" w:hAnsi="MS Gothic" w:cs="MS Gothic" w:hint="eastAsia"/>
        </w:rPr>
        <w:t>「うわっ</w:t>
      </w:r>
      <w:r w:rsidRPr="00180397">
        <w:t xml:space="preserve">… </w:t>
      </w:r>
      <w:r w:rsidRPr="00180397">
        <w:rPr>
          <w:rFonts w:ascii="MS Gothic" w:eastAsia="MS Gothic" w:hAnsi="MS Gothic" w:cs="MS Gothic" w:hint="eastAsia"/>
        </w:rPr>
        <w:t>本当に行けた！」</w:t>
      </w:r>
    </w:p>
    <w:p w14:paraId="19636080" w14:textId="77777777" w:rsidR="00180397" w:rsidRPr="00180397" w:rsidRDefault="00180397" w:rsidP="00B619B0">
      <w:pPr>
        <w:spacing w:line="240" w:lineRule="auto"/>
      </w:pPr>
    </w:p>
    <w:p w14:paraId="1479C114" w14:textId="77777777" w:rsidR="00180397" w:rsidRPr="00180397" w:rsidRDefault="00180397" w:rsidP="00B619B0">
      <w:pPr>
        <w:spacing w:line="240" w:lineRule="auto"/>
      </w:pPr>
      <w:r w:rsidRPr="00180397">
        <w:t>She jumps in right after.</w:t>
      </w:r>
    </w:p>
    <w:p w14:paraId="1DF0E70C" w14:textId="77777777" w:rsidR="00180397" w:rsidRPr="00180397" w:rsidRDefault="00180397" w:rsidP="00B619B0">
      <w:pPr>
        <w:spacing w:line="240" w:lineRule="auto"/>
      </w:pPr>
    </w:p>
    <w:p w14:paraId="3DDC757A" w14:textId="4A0FCA05" w:rsidR="00180397" w:rsidRPr="00180397" w:rsidRDefault="00180397" w:rsidP="00B619B0">
      <w:pPr>
        <w:spacing w:line="240" w:lineRule="auto"/>
      </w:pPr>
      <w:r w:rsidRPr="00180397">
        <w:t>Eirin</w:t>
      </w:r>
      <w:r w:rsidR="00C971A7">
        <w:t>:</w:t>
      </w:r>
    </w:p>
    <w:p w14:paraId="4D93930D" w14:textId="77777777" w:rsidR="00180397" w:rsidRPr="00180397" w:rsidRDefault="00180397" w:rsidP="00B619B0">
      <w:pPr>
        <w:spacing w:line="240" w:lineRule="auto"/>
      </w:pPr>
      <w:r w:rsidRPr="00180397">
        <w:t>“Heh… just like Yukari’s gaps.”</w:t>
      </w:r>
    </w:p>
    <w:p w14:paraId="29A8FE93" w14:textId="77777777" w:rsidR="00180397" w:rsidRPr="00180397" w:rsidRDefault="00180397" w:rsidP="00B619B0">
      <w:pPr>
        <w:spacing w:line="240" w:lineRule="auto"/>
      </w:pPr>
      <w:r w:rsidRPr="00180397">
        <w:rPr>
          <w:rFonts w:ascii="MS Gothic" w:eastAsia="MS Gothic" w:hAnsi="MS Gothic" w:cs="MS Gothic" w:hint="eastAsia"/>
        </w:rPr>
        <w:t>「ふふ</w:t>
      </w:r>
      <w:r w:rsidRPr="00180397">
        <w:t xml:space="preserve">… </w:t>
      </w:r>
      <w:r w:rsidRPr="00180397">
        <w:rPr>
          <w:rFonts w:ascii="MS Gothic" w:eastAsia="MS Gothic" w:hAnsi="MS Gothic" w:cs="MS Gothic" w:hint="eastAsia"/>
        </w:rPr>
        <w:t>紫のスキマみたいね。」</w:t>
      </w:r>
    </w:p>
    <w:p w14:paraId="533B17CE" w14:textId="77777777" w:rsidR="00180397" w:rsidRPr="00180397" w:rsidRDefault="00180397" w:rsidP="00B619B0">
      <w:pPr>
        <w:spacing w:line="240" w:lineRule="auto"/>
      </w:pPr>
    </w:p>
    <w:p w14:paraId="1D0D21D7" w14:textId="30EFB7B6" w:rsidR="00180397" w:rsidRPr="00180397" w:rsidRDefault="00180397" w:rsidP="00B619B0">
      <w:pPr>
        <w:spacing w:line="240" w:lineRule="auto"/>
      </w:pPr>
      <w:r w:rsidRPr="00180397">
        <w:t>Sakuya</w:t>
      </w:r>
      <w:r w:rsidR="00C971A7">
        <w:t>:</w:t>
      </w:r>
    </w:p>
    <w:p w14:paraId="1BD7ED14" w14:textId="77777777" w:rsidR="00180397" w:rsidRPr="00180397" w:rsidRDefault="00180397" w:rsidP="00B619B0">
      <w:pPr>
        <w:spacing w:line="240" w:lineRule="auto"/>
      </w:pPr>
      <w:r w:rsidRPr="00180397">
        <w:t>“No time to waste.”</w:t>
      </w:r>
    </w:p>
    <w:p w14:paraId="61BBFC4D" w14:textId="77777777" w:rsidR="00180397" w:rsidRPr="00180397" w:rsidRDefault="00180397" w:rsidP="00B619B0">
      <w:pPr>
        <w:spacing w:line="240" w:lineRule="auto"/>
      </w:pPr>
      <w:r w:rsidRPr="00180397">
        <w:rPr>
          <w:rFonts w:ascii="MS Gothic" w:eastAsia="MS Gothic" w:hAnsi="MS Gothic" w:cs="MS Gothic" w:hint="eastAsia"/>
        </w:rPr>
        <w:t>「急ぎましょう。」</w:t>
      </w:r>
    </w:p>
    <w:p w14:paraId="03CAFAAE" w14:textId="77777777" w:rsidR="00180397" w:rsidRPr="00180397" w:rsidRDefault="00180397" w:rsidP="00B619B0">
      <w:pPr>
        <w:spacing w:line="240" w:lineRule="auto"/>
      </w:pPr>
    </w:p>
    <w:p w14:paraId="1CFF9D7C" w14:textId="77777777" w:rsidR="00180397" w:rsidRPr="00180397" w:rsidRDefault="00180397" w:rsidP="00B619B0">
      <w:pPr>
        <w:spacing w:line="240" w:lineRule="auto"/>
      </w:pPr>
      <w:r w:rsidRPr="00180397">
        <w:t>Everyone else follows through.</w:t>
      </w:r>
    </w:p>
    <w:p w14:paraId="15496156" w14:textId="77777777" w:rsidR="00180397" w:rsidRPr="00180397" w:rsidRDefault="00180397" w:rsidP="00B619B0">
      <w:pPr>
        <w:spacing w:line="240" w:lineRule="auto"/>
      </w:pPr>
    </w:p>
    <w:p w14:paraId="3B27D810" w14:textId="77777777" w:rsidR="00180397" w:rsidRPr="00180397" w:rsidRDefault="00180397" w:rsidP="00B619B0">
      <w:pPr>
        <w:spacing w:line="240" w:lineRule="auto"/>
      </w:pPr>
      <w:r w:rsidRPr="00180397">
        <w:t>---</w:t>
      </w:r>
    </w:p>
    <w:p w14:paraId="0298C405" w14:textId="77777777" w:rsidR="00180397" w:rsidRPr="00180397" w:rsidRDefault="00180397" w:rsidP="00B619B0">
      <w:pPr>
        <w:spacing w:line="240" w:lineRule="auto"/>
      </w:pPr>
    </w:p>
    <w:p w14:paraId="39A49E00" w14:textId="77777777" w:rsidR="00180397" w:rsidRPr="00180397" w:rsidRDefault="00180397" w:rsidP="00B619B0">
      <w:pPr>
        <w:pStyle w:val="Heading4"/>
        <w:spacing w:line="240" w:lineRule="auto"/>
      </w:pPr>
      <w:r w:rsidRPr="00180397">
        <w:t>[Cinematic — The Deep Xen Abyss]</w:t>
      </w:r>
    </w:p>
    <w:p w14:paraId="7B4E49F4" w14:textId="77777777" w:rsidR="00180397" w:rsidRPr="00180397" w:rsidRDefault="00180397" w:rsidP="00B619B0">
      <w:pPr>
        <w:spacing w:line="240" w:lineRule="auto"/>
      </w:pPr>
    </w:p>
    <w:p w14:paraId="05781253" w14:textId="3EC65817" w:rsidR="00180397" w:rsidRPr="00180397" w:rsidRDefault="00180397" w:rsidP="00B619B0">
      <w:pPr>
        <w:spacing w:line="240" w:lineRule="auto"/>
      </w:pPr>
      <w:r w:rsidRPr="00180397">
        <w:t>They stop at the edge of a colossal void</w:t>
      </w:r>
      <w:r w:rsidR="00D04B0D">
        <w:t xml:space="preserve">, </w:t>
      </w:r>
      <w:r w:rsidRPr="00180397">
        <w:t>an endless, shifting Xen pit.</w:t>
      </w:r>
    </w:p>
    <w:p w14:paraId="6A63B737" w14:textId="77777777" w:rsidR="00180397" w:rsidRPr="00180397" w:rsidRDefault="00180397" w:rsidP="00B619B0">
      <w:pPr>
        <w:spacing w:line="240" w:lineRule="auto"/>
      </w:pPr>
    </w:p>
    <w:p w14:paraId="489BAF4A" w14:textId="437A4566" w:rsidR="00180397" w:rsidRPr="00180397" w:rsidRDefault="00180397" w:rsidP="00B619B0">
      <w:pPr>
        <w:spacing w:line="240" w:lineRule="auto"/>
      </w:pPr>
      <w:r w:rsidRPr="00180397">
        <w:t>Patchouli closes one eye to measure trajectories.</w:t>
      </w:r>
    </w:p>
    <w:p w14:paraId="17A081B4" w14:textId="44C52FD9" w:rsidR="00180397" w:rsidRPr="00180397" w:rsidRDefault="00180397" w:rsidP="00B619B0">
      <w:pPr>
        <w:spacing w:line="240" w:lineRule="auto"/>
      </w:pPr>
      <w:r w:rsidRPr="00180397">
        <w:t>Patchouli</w:t>
      </w:r>
      <w:r w:rsidR="00D04B0D">
        <w:t>:</w:t>
      </w:r>
    </w:p>
    <w:p w14:paraId="26B56315" w14:textId="1E6761BB" w:rsidR="00180397" w:rsidRPr="00180397" w:rsidRDefault="00180397" w:rsidP="00B619B0">
      <w:pPr>
        <w:spacing w:line="240" w:lineRule="auto"/>
      </w:pPr>
      <w:r w:rsidRPr="00180397">
        <w:t>“…The energy here is distorted. Even I can’t predict momentum in this gravity.”</w:t>
      </w:r>
    </w:p>
    <w:p w14:paraId="17A6E0BE" w14:textId="77777777" w:rsidR="00180397" w:rsidRPr="00180397" w:rsidRDefault="00180397" w:rsidP="00B619B0">
      <w:pPr>
        <w:spacing w:line="240" w:lineRule="auto"/>
      </w:pPr>
      <w:r w:rsidRPr="00180397">
        <w:rPr>
          <w:rFonts w:ascii="MS Gothic" w:eastAsia="MS Gothic" w:hAnsi="MS Gothic" w:cs="MS Gothic" w:hint="eastAsia"/>
        </w:rPr>
        <w:t>「</w:t>
      </w:r>
      <w:r w:rsidRPr="00180397">
        <w:t>…</w:t>
      </w:r>
      <w:r w:rsidRPr="00180397">
        <w:rPr>
          <w:rFonts w:ascii="MS Gothic" w:eastAsia="MS Gothic" w:hAnsi="MS Gothic" w:cs="MS Gothic" w:hint="eastAsia"/>
        </w:rPr>
        <w:t>この重力、エネルギーが歪みすぎてる。私でもモーメントを予測できない。」</w:t>
      </w:r>
    </w:p>
    <w:p w14:paraId="780890C4" w14:textId="77777777" w:rsidR="00180397" w:rsidRPr="00180397" w:rsidRDefault="00180397" w:rsidP="00B619B0">
      <w:pPr>
        <w:spacing w:line="240" w:lineRule="auto"/>
      </w:pPr>
    </w:p>
    <w:p w14:paraId="4572F137" w14:textId="7C6649A0" w:rsidR="00180397" w:rsidRPr="00180397" w:rsidRDefault="00180397" w:rsidP="00B619B0">
      <w:pPr>
        <w:spacing w:line="240" w:lineRule="auto"/>
      </w:pPr>
      <w:r w:rsidRPr="00180397">
        <w:lastRenderedPageBreak/>
        <w:t>Sakuya lowers her gaze, calm mask cracking slightly.</w:t>
      </w:r>
    </w:p>
    <w:p w14:paraId="659CB59A" w14:textId="7B237F18" w:rsidR="00180397" w:rsidRPr="00180397" w:rsidRDefault="00180397" w:rsidP="00B619B0">
      <w:pPr>
        <w:spacing w:line="240" w:lineRule="auto"/>
      </w:pPr>
      <w:r w:rsidRPr="00180397">
        <w:t>Sakuya</w:t>
      </w:r>
      <w:r w:rsidR="00D04B0D">
        <w:t>:</w:t>
      </w:r>
    </w:p>
    <w:p w14:paraId="47EFC0FE" w14:textId="77777777" w:rsidR="00180397" w:rsidRPr="00180397" w:rsidRDefault="00180397" w:rsidP="00B619B0">
      <w:pPr>
        <w:spacing w:line="240" w:lineRule="auto"/>
      </w:pPr>
      <w:r w:rsidRPr="00180397">
        <w:t>“One small mistake… and we fall forever.”</w:t>
      </w:r>
    </w:p>
    <w:p w14:paraId="46DCB11F" w14:textId="77777777" w:rsidR="00180397" w:rsidRPr="00180397" w:rsidRDefault="00180397" w:rsidP="00B619B0">
      <w:pPr>
        <w:spacing w:line="240" w:lineRule="auto"/>
      </w:pPr>
      <w:r w:rsidRPr="00180397">
        <w:rPr>
          <w:rFonts w:ascii="MS Gothic" w:eastAsia="MS Gothic" w:hAnsi="MS Gothic" w:cs="MS Gothic" w:hint="eastAsia"/>
        </w:rPr>
        <w:t>「一歩でも間違えたら</w:t>
      </w:r>
      <w:r w:rsidRPr="00180397">
        <w:t xml:space="preserve">… </w:t>
      </w:r>
      <w:r w:rsidRPr="00180397">
        <w:rPr>
          <w:rFonts w:ascii="MS Gothic" w:eastAsia="MS Gothic" w:hAnsi="MS Gothic" w:cs="MS Gothic" w:hint="eastAsia"/>
        </w:rPr>
        <w:t>永遠に落ちるわ。」</w:t>
      </w:r>
    </w:p>
    <w:p w14:paraId="1B83CECD" w14:textId="77777777" w:rsidR="00180397" w:rsidRPr="00180397" w:rsidRDefault="00180397" w:rsidP="00B619B0">
      <w:pPr>
        <w:spacing w:line="240" w:lineRule="auto"/>
      </w:pPr>
    </w:p>
    <w:p w14:paraId="2AA14E77" w14:textId="77777777" w:rsidR="00180397" w:rsidRPr="00180397" w:rsidRDefault="00180397" w:rsidP="00B619B0">
      <w:pPr>
        <w:spacing w:line="240" w:lineRule="auto"/>
      </w:pPr>
      <w:r w:rsidRPr="00180397">
        <w:t>---</w:t>
      </w:r>
    </w:p>
    <w:p w14:paraId="62F52299" w14:textId="77777777" w:rsidR="003D0D04" w:rsidRPr="00180397" w:rsidRDefault="003D0D04" w:rsidP="00B619B0">
      <w:pPr>
        <w:spacing w:line="240" w:lineRule="auto"/>
      </w:pPr>
    </w:p>
    <w:p w14:paraId="0CEAAF36" w14:textId="328DA8F0" w:rsidR="00180397" w:rsidRDefault="00180397" w:rsidP="00B619B0">
      <w:pPr>
        <w:pStyle w:val="Heading4"/>
        <w:spacing w:line="240" w:lineRule="auto"/>
      </w:pPr>
      <w:r w:rsidRPr="00180397">
        <w:t>Freeman activates the Xen Jumper</w:t>
      </w:r>
      <w:r w:rsidR="00D04B0D">
        <w:t>.</w:t>
      </w:r>
    </w:p>
    <w:p w14:paraId="21CAE554" w14:textId="77777777" w:rsidR="003D0D04" w:rsidRPr="003D0D04" w:rsidRDefault="003D0D04" w:rsidP="00B619B0">
      <w:pPr>
        <w:spacing w:line="240" w:lineRule="auto"/>
      </w:pPr>
    </w:p>
    <w:p w14:paraId="225069B5" w14:textId="1241D51A" w:rsidR="00180397" w:rsidRPr="00180397" w:rsidRDefault="00180397" w:rsidP="00B619B0">
      <w:pPr>
        <w:spacing w:line="240" w:lineRule="auto"/>
      </w:pPr>
      <w:r w:rsidRPr="00180397">
        <w:t>A biomechanical jumper pulses</w:t>
      </w:r>
      <w:r w:rsidR="003D0D04">
        <w:t xml:space="preserve">, </w:t>
      </w:r>
      <w:r w:rsidRPr="00180397">
        <w:t>alive, breathing.</w:t>
      </w:r>
    </w:p>
    <w:p w14:paraId="01F41C59" w14:textId="77777777" w:rsidR="00180397" w:rsidRPr="00180397" w:rsidRDefault="00180397" w:rsidP="00B619B0">
      <w:pPr>
        <w:spacing w:line="240" w:lineRule="auto"/>
      </w:pPr>
      <w:r w:rsidRPr="00180397">
        <w:t>Freeman approaches, presses the organic core—</w:t>
      </w:r>
    </w:p>
    <w:p w14:paraId="0CF042C6" w14:textId="77777777" w:rsidR="00180397" w:rsidRPr="00180397" w:rsidRDefault="00180397" w:rsidP="00B619B0">
      <w:pPr>
        <w:spacing w:line="240" w:lineRule="auto"/>
      </w:pPr>
    </w:p>
    <w:p w14:paraId="783E617F" w14:textId="77777777" w:rsidR="00180397" w:rsidRPr="00180397" w:rsidRDefault="00180397" w:rsidP="00B619B0">
      <w:pPr>
        <w:spacing w:line="240" w:lineRule="auto"/>
        <w:rPr>
          <w:i/>
          <w:iCs/>
        </w:rPr>
      </w:pPr>
      <w:r w:rsidRPr="00180397">
        <w:rPr>
          <w:i/>
          <w:iCs/>
        </w:rPr>
        <w:t>CHRRRKKK—THUMP—FFWOOM</w:t>
      </w:r>
    </w:p>
    <w:p w14:paraId="0C2F457C" w14:textId="77777777" w:rsidR="00180397" w:rsidRPr="00180397" w:rsidRDefault="00180397" w:rsidP="00B619B0">
      <w:pPr>
        <w:spacing w:line="240" w:lineRule="auto"/>
      </w:pPr>
      <w:r w:rsidRPr="00180397">
        <w:t>A violent launch.</w:t>
      </w:r>
    </w:p>
    <w:p w14:paraId="0C895016" w14:textId="77777777" w:rsidR="00180397" w:rsidRPr="00180397" w:rsidRDefault="00180397" w:rsidP="00B619B0">
      <w:pPr>
        <w:spacing w:line="240" w:lineRule="auto"/>
      </w:pPr>
    </w:p>
    <w:p w14:paraId="0AD20BA6" w14:textId="77777777" w:rsidR="00180397" w:rsidRPr="00180397" w:rsidRDefault="00180397" w:rsidP="00B619B0">
      <w:pPr>
        <w:spacing w:line="240" w:lineRule="auto"/>
      </w:pPr>
      <w:r w:rsidRPr="00180397">
        <w:t>He glides, lands perfectly across.</w:t>
      </w:r>
    </w:p>
    <w:p w14:paraId="3715A6DD" w14:textId="77777777" w:rsidR="00180397" w:rsidRPr="00180397" w:rsidRDefault="00180397" w:rsidP="00B619B0">
      <w:pPr>
        <w:spacing w:line="240" w:lineRule="auto"/>
      </w:pPr>
    </w:p>
    <w:p w14:paraId="54AF31AB" w14:textId="77777777" w:rsidR="00180397" w:rsidRPr="00180397" w:rsidRDefault="00180397" w:rsidP="00B619B0">
      <w:pPr>
        <w:spacing w:line="240" w:lineRule="auto"/>
      </w:pPr>
      <w:r w:rsidRPr="00180397">
        <w:t>Sakuya freezes.</w:t>
      </w:r>
    </w:p>
    <w:p w14:paraId="60114E9A" w14:textId="77777777" w:rsidR="00180397" w:rsidRPr="00180397" w:rsidRDefault="00180397" w:rsidP="00B619B0">
      <w:pPr>
        <w:spacing w:line="240" w:lineRule="auto"/>
      </w:pPr>
    </w:p>
    <w:p w14:paraId="346112DF" w14:textId="3B5CFF41" w:rsidR="00180397" w:rsidRPr="00180397" w:rsidRDefault="00180397" w:rsidP="00B619B0">
      <w:pPr>
        <w:spacing w:line="240" w:lineRule="auto"/>
      </w:pPr>
      <w:r w:rsidRPr="00180397">
        <w:t>Patchouli whispers</w:t>
      </w:r>
      <w:r w:rsidR="00EE4121">
        <w:t>.</w:t>
      </w:r>
    </w:p>
    <w:p w14:paraId="0B1DC317" w14:textId="54E0F274" w:rsidR="00180397" w:rsidRPr="00180397" w:rsidRDefault="00180397" w:rsidP="00B619B0">
      <w:pPr>
        <w:spacing w:line="240" w:lineRule="auto"/>
      </w:pPr>
      <w:r w:rsidRPr="00180397">
        <w:t>Patchouli</w:t>
      </w:r>
      <w:r w:rsidR="00EE4121">
        <w:t>:</w:t>
      </w:r>
    </w:p>
    <w:p w14:paraId="0FD2072D" w14:textId="77777777" w:rsidR="00180397" w:rsidRPr="00180397" w:rsidRDefault="00180397" w:rsidP="00B619B0">
      <w:pPr>
        <w:spacing w:line="240" w:lineRule="auto"/>
      </w:pPr>
      <w:r w:rsidRPr="00180397">
        <w:t>“…He’s done this hundreds of times.”</w:t>
      </w:r>
    </w:p>
    <w:p w14:paraId="073D6607" w14:textId="77777777" w:rsidR="00180397" w:rsidRPr="00180397" w:rsidRDefault="00180397" w:rsidP="00B619B0">
      <w:pPr>
        <w:spacing w:line="240" w:lineRule="auto"/>
      </w:pPr>
      <w:r w:rsidRPr="00180397">
        <w:rPr>
          <w:rFonts w:ascii="MS Gothic" w:eastAsia="MS Gothic" w:hAnsi="MS Gothic" w:cs="MS Gothic" w:hint="eastAsia"/>
        </w:rPr>
        <w:t>「</w:t>
      </w:r>
      <w:r w:rsidRPr="00180397">
        <w:t>…</w:t>
      </w:r>
      <w:r w:rsidRPr="00180397">
        <w:rPr>
          <w:rFonts w:ascii="MS Gothic" w:eastAsia="MS Gothic" w:hAnsi="MS Gothic" w:cs="MS Gothic" w:hint="eastAsia"/>
        </w:rPr>
        <w:t>この動き、何百回も経験してるわね。」</w:t>
      </w:r>
    </w:p>
    <w:p w14:paraId="597FCFBE" w14:textId="77777777" w:rsidR="00180397" w:rsidRPr="00180397" w:rsidRDefault="00180397" w:rsidP="00B619B0">
      <w:pPr>
        <w:spacing w:line="240" w:lineRule="auto"/>
      </w:pPr>
    </w:p>
    <w:p w14:paraId="17518484" w14:textId="77777777" w:rsidR="00180397" w:rsidRPr="00180397" w:rsidRDefault="00180397" w:rsidP="00B619B0">
      <w:pPr>
        <w:spacing w:line="240" w:lineRule="auto"/>
      </w:pPr>
      <w:r w:rsidRPr="00180397">
        <w:t>Freeman gestures: your turn.</w:t>
      </w:r>
    </w:p>
    <w:p w14:paraId="2D558349" w14:textId="77777777" w:rsidR="00180397" w:rsidRPr="00180397" w:rsidRDefault="00180397" w:rsidP="00B619B0">
      <w:pPr>
        <w:spacing w:line="240" w:lineRule="auto"/>
      </w:pPr>
    </w:p>
    <w:p w14:paraId="449A5E5D" w14:textId="77777777" w:rsidR="00180397" w:rsidRPr="00180397" w:rsidRDefault="00180397" w:rsidP="00B619B0">
      <w:pPr>
        <w:spacing w:line="240" w:lineRule="auto"/>
      </w:pPr>
      <w:r w:rsidRPr="00180397">
        <w:t>---</w:t>
      </w:r>
    </w:p>
    <w:p w14:paraId="7122DD44" w14:textId="77777777" w:rsidR="00180397" w:rsidRPr="00180397" w:rsidRDefault="00180397" w:rsidP="00B619B0">
      <w:pPr>
        <w:spacing w:line="240" w:lineRule="auto"/>
      </w:pPr>
    </w:p>
    <w:p w14:paraId="618F5E7B" w14:textId="4B80CF3E" w:rsidR="00180397" w:rsidRPr="00180397" w:rsidRDefault="00180397" w:rsidP="00B619B0">
      <w:pPr>
        <w:pStyle w:val="Heading4"/>
        <w:spacing w:line="240" w:lineRule="auto"/>
      </w:pPr>
      <w:r w:rsidRPr="00180397">
        <w:t>Sakuya Jump Sequence</w:t>
      </w:r>
      <w:r w:rsidR="00EE4121">
        <w:t xml:space="preserve"> (Trigger</w:t>
      </w:r>
      <w:r w:rsidR="00DC7431">
        <w:t xml:space="preserve"> 2nd</w:t>
      </w:r>
      <w:r w:rsidR="00EE4121">
        <w:t xml:space="preserve"> True Ending Key)</w:t>
      </w:r>
    </w:p>
    <w:p w14:paraId="54287A5C" w14:textId="77777777" w:rsidR="00180397" w:rsidRPr="00180397" w:rsidRDefault="00180397" w:rsidP="00B619B0">
      <w:pPr>
        <w:spacing w:line="240" w:lineRule="auto"/>
      </w:pPr>
    </w:p>
    <w:p w14:paraId="2FEB07EB" w14:textId="77777777" w:rsidR="00180397" w:rsidRPr="00180397" w:rsidRDefault="00180397" w:rsidP="00B619B0">
      <w:pPr>
        <w:spacing w:line="240" w:lineRule="auto"/>
      </w:pPr>
      <w:r w:rsidRPr="00180397">
        <w:t>She breathes deeply.</w:t>
      </w:r>
    </w:p>
    <w:p w14:paraId="669B9CCF" w14:textId="77777777" w:rsidR="00180397" w:rsidRPr="00180397" w:rsidRDefault="00180397" w:rsidP="00B619B0">
      <w:pPr>
        <w:spacing w:line="240" w:lineRule="auto"/>
      </w:pPr>
    </w:p>
    <w:p w14:paraId="7ADB9440" w14:textId="77777777" w:rsidR="00180397" w:rsidRPr="00180397" w:rsidRDefault="00180397" w:rsidP="00B619B0">
      <w:pPr>
        <w:spacing w:line="240" w:lineRule="auto"/>
      </w:pPr>
      <w:r w:rsidRPr="00180397">
        <w:t>Freeman returns and extends a hand.</w:t>
      </w:r>
    </w:p>
    <w:p w14:paraId="54D36066" w14:textId="77777777" w:rsidR="00180397" w:rsidRPr="00180397" w:rsidRDefault="00180397" w:rsidP="00B619B0">
      <w:pPr>
        <w:spacing w:line="240" w:lineRule="auto"/>
      </w:pPr>
    </w:p>
    <w:p w14:paraId="4C25FA5A" w14:textId="4368EE5A" w:rsidR="00180397" w:rsidRPr="00180397" w:rsidRDefault="00180397" w:rsidP="00B619B0">
      <w:pPr>
        <w:spacing w:line="240" w:lineRule="auto"/>
      </w:pPr>
      <w:r w:rsidRPr="00180397">
        <w:t>Sakuya</w:t>
      </w:r>
      <w:r w:rsidR="00DC7431">
        <w:t>:</w:t>
      </w:r>
    </w:p>
    <w:p w14:paraId="68022B9B" w14:textId="77777777" w:rsidR="00180397" w:rsidRPr="00180397" w:rsidRDefault="00180397" w:rsidP="00B619B0">
      <w:pPr>
        <w:spacing w:line="240" w:lineRule="auto"/>
      </w:pPr>
      <w:r w:rsidRPr="00180397">
        <w:t>“If I fall… you’re jumping with me, right?”</w:t>
      </w:r>
    </w:p>
    <w:p w14:paraId="364FBC24" w14:textId="77777777" w:rsidR="00180397" w:rsidRPr="00180397" w:rsidRDefault="00180397" w:rsidP="00B619B0">
      <w:pPr>
        <w:spacing w:line="240" w:lineRule="auto"/>
      </w:pPr>
      <w:r w:rsidRPr="00180397">
        <w:t>(half-joke, half-fear)</w:t>
      </w:r>
    </w:p>
    <w:p w14:paraId="6A06E696" w14:textId="77777777" w:rsidR="00180397" w:rsidRPr="00180397" w:rsidRDefault="00180397" w:rsidP="00B619B0">
      <w:pPr>
        <w:spacing w:line="240" w:lineRule="auto"/>
      </w:pPr>
      <w:r w:rsidRPr="00180397">
        <w:rPr>
          <w:rFonts w:ascii="MS Gothic" w:eastAsia="MS Gothic" w:hAnsi="MS Gothic" w:cs="MS Gothic" w:hint="eastAsia"/>
        </w:rPr>
        <w:t>「もし私が落ちたら</w:t>
      </w:r>
      <w:r w:rsidRPr="00180397">
        <w:t xml:space="preserve">… </w:t>
      </w:r>
      <w:r w:rsidRPr="00180397">
        <w:rPr>
          <w:rFonts w:ascii="MS Gothic" w:eastAsia="MS Gothic" w:hAnsi="MS Gothic" w:cs="MS Gothic" w:hint="eastAsia"/>
        </w:rPr>
        <w:t>あなたも一緒に落ちてくれるのよね？」</w:t>
      </w:r>
    </w:p>
    <w:p w14:paraId="25C903AD" w14:textId="77777777" w:rsidR="00180397" w:rsidRPr="00180397" w:rsidRDefault="00180397" w:rsidP="00B619B0">
      <w:pPr>
        <w:spacing w:line="240" w:lineRule="auto"/>
      </w:pPr>
    </w:p>
    <w:p w14:paraId="2B9ECF01" w14:textId="77777777" w:rsidR="00180397" w:rsidRPr="00180397" w:rsidRDefault="00180397" w:rsidP="00B619B0">
      <w:pPr>
        <w:spacing w:line="240" w:lineRule="auto"/>
      </w:pPr>
      <w:r w:rsidRPr="00180397">
        <w:t>Freeman nods without hesitation.</w:t>
      </w:r>
    </w:p>
    <w:p w14:paraId="067813F6" w14:textId="77777777" w:rsidR="00180397" w:rsidRPr="00180397" w:rsidRDefault="00180397" w:rsidP="00B619B0">
      <w:pPr>
        <w:spacing w:line="240" w:lineRule="auto"/>
      </w:pPr>
    </w:p>
    <w:p w14:paraId="47A2797E" w14:textId="77777777" w:rsidR="00180397" w:rsidRPr="00180397" w:rsidRDefault="00180397" w:rsidP="00B619B0">
      <w:pPr>
        <w:spacing w:line="240" w:lineRule="auto"/>
      </w:pPr>
      <w:r w:rsidRPr="00180397">
        <w:t>They jump.</w:t>
      </w:r>
    </w:p>
    <w:p w14:paraId="3F1BA84C" w14:textId="77777777" w:rsidR="00180397" w:rsidRPr="00180397" w:rsidRDefault="00180397" w:rsidP="00B619B0">
      <w:pPr>
        <w:spacing w:line="240" w:lineRule="auto"/>
      </w:pPr>
    </w:p>
    <w:p w14:paraId="23143710" w14:textId="77777777" w:rsidR="00180397" w:rsidRPr="00180397" w:rsidRDefault="00180397" w:rsidP="00B619B0">
      <w:pPr>
        <w:spacing w:line="240" w:lineRule="auto"/>
      </w:pPr>
      <w:r w:rsidRPr="00180397">
        <w:t>CHH-THUMPP—FWOOOM!</w:t>
      </w:r>
    </w:p>
    <w:p w14:paraId="59913747" w14:textId="77777777" w:rsidR="00180397" w:rsidRPr="00180397" w:rsidRDefault="00180397" w:rsidP="00B619B0">
      <w:pPr>
        <w:spacing w:line="240" w:lineRule="auto"/>
      </w:pPr>
    </w:p>
    <w:p w14:paraId="046147EB" w14:textId="23DAC96A" w:rsidR="00180397" w:rsidRPr="00180397" w:rsidRDefault="00180397" w:rsidP="00B619B0">
      <w:pPr>
        <w:spacing w:line="240" w:lineRule="auto"/>
      </w:pPr>
      <w:r w:rsidRPr="00180397">
        <w:t>Sakuya is launched too fast.</w:t>
      </w:r>
    </w:p>
    <w:p w14:paraId="2310BFBD" w14:textId="7EF8AB8B" w:rsidR="00180397" w:rsidRPr="00180397" w:rsidRDefault="00180397" w:rsidP="00B619B0">
      <w:pPr>
        <w:spacing w:line="240" w:lineRule="auto"/>
      </w:pPr>
      <w:r w:rsidRPr="00180397">
        <w:t>Sakuya</w:t>
      </w:r>
      <w:r w:rsidR="00DC7431">
        <w:t>:</w:t>
      </w:r>
    </w:p>
    <w:p w14:paraId="5498866F" w14:textId="77777777" w:rsidR="00180397" w:rsidRPr="00180397" w:rsidRDefault="00180397" w:rsidP="00B619B0">
      <w:pPr>
        <w:spacing w:line="240" w:lineRule="auto"/>
      </w:pPr>
      <w:r w:rsidRPr="00180397">
        <w:t>“Too fast—!”</w:t>
      </w:r>
    </w:p>
    <w:p w14:paraId="54C6AB9A" w14:textId="77777777" w:rsidR="00180397" w:rsidRPr="00180397" w:rsidRDefault="00180397" w:rsidP="00B619B0">
      <w:pPr>
        <w:spacing w:line="240" w:lineRule="auto"/>
      </w:pPr>
      <w:r w:rsidRPr="00180397">
        <w:rPr>
          <w:rFonts w:ascii="MS Gothic" w:eastAsia="MS Gothic" w:hAnsi="MS Gothic" w:cs="MS Gothic" w:hint="eastAsia"/>
        </w:rPr>
        <w:t>「速すぎっ</w:t>
      </w:r>
      <w:r w:rsidRPr="00180397">
        <w:t>…</w:t>
      </w:r>
      <w:r w:rsidRPr="00180397">
        <w:rPr>
          <w:rFonts w:ascii="MS Gothic" w:eastAsia="MS Gothic" w:hAnsi="MS Gothic" w:cs="MS Gothic" w:hint="eastAsia"/>
        </w:rPr>
        <w:t>！」</w:t>
      </w:r>
    </w:p>
    <w:p w14:paraId="64B22090" w14:textId="77777777" w:rsidR="00180397" w:rsidRPr="00180397" w:rsidRDefault="00180397" w:rsidP="00B619B0">
      <w:pPr>
        <w:spacing w:line="240" w:lineRule="auto"/>
      </w:pPr>
    </w:p>
    <w:p w14:paraId="20982A8D" w14:textId="77777777" w:rsidR="00180397" w:rsidRPr="00180397" w:rsidRDefault="00180397" w:rsidP="00B619B0">
      <w:pPr>
        <w:spacing w:line="240" w:lineRule="auto"/>
      </w:pPr>
      <w:r w:rsidRPr="00180397">
        <w:t>Freeman stabilizes her midair, and they land clean.</w:t>
      </w:r>
    </w:p>
    <w:p w14:paraId="08A52ED4" w14:textId="77777777" w:rsidR="00180397" w:rsidRPr="00180397" w:rsidRDefault="00180397" w:rsidP="00B619B0">
      <w:pPr>
        <w:spacing w:line="240" w:lineRule="auto"/>
      </w:pPr>
    </w:p>
    <w:p w14:paraId="4402390E" w14:textId="1B3DC8E9" w:rsidR="00180397" w:rsidRPr="00180397" w:rsidRDefault="00180397" w:rsidP="00B619B0">
      <w:pPr>
        <w:spacing w:line="240" w:lineRule="auto"/>
      </w:pPr>
      <w:r w:rsidRPr="00180397">
        <w:t>Sakuya</w:t>
      </w:r>
      <w:r w:rsidR="00DC7431">
        <w:t>:</w:t>
      </w:r>
    </w:p>
    <w:p w14:paraId="2453B736" w14:textId="77777777" w:rsidR="00180397" w:rsidRPr="00180397" w:rsidRDefault="00180397" w:rsidP="00B619B0">
      <w:pPr>
        <w:spacing w:line="240" w:lineRule="auto"/>
      </w:pPr>
      <w:r w:rsidRPr="00180397">
        <w:t>“…Okay. Definitely not my most elegant moment.”</w:t>
      </w:r>
    </w:p>
    <w:p w14:paraId="696CC0A6" w14:textId="77777777" w:rsidR="00180397" w:rsidRPr="00180397" w:rsidRDefault="00180397" w:rsidP="00B619B0">
      <w:pPr>
        <w:spacing w:line="240" w:lineRule="auto"/>
      </w:pPr>
      <w:r w:rsidRPr="00180397">
        <w:rPr>
          <w:rFonts w:ascii="MS Gothic" w:eastAsia="MS Gothic" w:hAnsi="MS Gothic" w:cs="MS Gothic" w:hint="eastAsia"/>
        </w:rPr>
        <w:t>「</w:t>
      </w:r>
      <w:r w:rsidRPr="00180397">
        <w:t>…</w:t>
      </w:r>
      <w:r w:rsidRPr="00180397">
        <w:rPr>
          <w:rFonts w:ascii="MS Gothic" w:eastAsia="MS Gothic" w:hAnsi="MS Gothic" w:cs="MS Gothic" w:hint="eastAsia"/>
        </w:rPr>
        <w:t>はぁ。今のはさすがに優雅とは言えないわね。」</w:t>
      </w:r>
    </w:p>
    <w:p w14:paraId="0C279499" w14:textId="77777777" w:rsidR="00180397" w:rsidRPr="00180397" w:rsidRDefault="00180397" w:rsidP="00B619B0">
      <w:pPr>
        <w:spacing w:line="240" w:lineRule="auto"/>
      </w:pPr>
    </w:p>
    <w:p w14:paraId="657C6176" w14:textId="77777777" w:rsidR="00180397" w:rsidRPr="00180397" w:rsidRDefault="00180397" w:rsidP="00B619B0">
      <w:pPr>
        <w:spacing w:line="240" w:lineRule="auto"/>
      </w:pPr>
      <w:r w:rsidRPr="00180397">
        <w:t>---</w:t>
      </w:r>
    </w:p>
    <w:p w14:paraId="6FB3C853" w14:textId="77777777" w:rsidR="00180397" w:rsidRPr="00180397" w:rsidRDefault="00180397" w:rsidP="00B619B0">
      <w:pPr>
        <w:spacing w:line="240" w:lineRule="auto"/>
      </w:pPr>
    </w:p>
    <w:p w14:paraId="5F191DE6" w14:textId="77777777" w:rsidR="00180397" w:rsidRPr="00180397" w:rsidRDefault="00180397" w:rsidP="00B619B0">
      <w:pPr>
        <w:pStyle w:val="Heading4"/>
        <w:spacing w:line="240" w:lineRule="auto"/>
      </w:pPr>
      <w:r w:rsidRPr="00180397">
        <w:t>Reisen’s Jump</w:t>
      </w:r>
    </w:p>
    <w:p w14:paraId="619CE33C" w14:textId="77777777" w:rsidR="00180397" w:rsidRPr="00180397" w:rsidRDefault="00180397" w:rsidP="00B619B0">
      <w:pPr>
        <w:spacing w:line="240" w:lineRule="auto"/>
      </w:pPr>
    </w:p>
    <w:p w14:paraId="5AC6571A" w14:textId="77777777" w:rsidR="00180397" w:rsidRPr="00180397" w:rsidRDefault="00180397" w:rsidP="00B619B0">
      <w:pPr>
        <w:spacing w:line="240" w:lineRule="auto"/>
      </w:pPr>
      <w:r w:rsidRPr="00180397">
        <w:t>Reisen stares at the jumper, shaking.</w:t>
      </w:r>
    </w:p>
    <w:p w14:paraId="06086647" w14:textId="77777777" w:rsidR="00180397" w:rsidRPr="00180397" w:rsidRDefault="00180397" w:rsidP="00B619B0">
      <w:pPr>
        <w:spacing w:line="240" w:lineRule="auto"/>
      </w:pPr>
    </w:p>
    <w:p w14:paraId="0B485F81" w14:textId="57C8647B" w:rsidR="00180397" w:rsidRPr="00180397" w:rsidRDefault="00180397" w:rsidP="00B619B0">
      <w:pPr>
        <w:spacing w:line="240" w:lineRule="auto"/>
      </w:pPr>
      <w:r w:rsidRPr="00180397">
        <w:t>Reisen</w:t>
      </w:r>
      <w:r w:rsidR="00DC7431">
        <w:t>:</w:t>
      </w:r>
    </w:p>
    <w:p w14:paraId="728483B2" w14:textId="77777777" w:rsidR="00180397" w:rsidRPr="00180397" w:rsidRDefault="00180397" w:rsidP="00B619B0">
      <w:pPr>
        <w:spacing w:line="240" w:lineRule="auto"/>
      </w:pPr>
      <w:r w:rsidRPr="00180397">
        <w:t>“Screw it— I’m doing it!”</w:t>
      </w:r>
    </w:p>
    <w:p w14:paraId="3BECF79E" w14:textId="7EE63763" w:rsidR="00180397" w:rsidRPr="00180397" w:rsidRDefault="00180397" w:rsidP="00B619B0">
      <w:pPr>
        <w:spacing w:line="240" w:lineRule="auto"/>
      </w:pPr>
      <w:r w:rsidRPr="00180397">
        <w:rPr>
          <w:rFonts w:ascii="MS Gothic" w:eastAsia="MS Gothic" w:hAnsi="MS Gothic" w:cs="MS Gothic" w:hint="eastAsia"/>
        </w:rPr>
        <w:t>「もういい！</w:t>
      </w:r>
      <w:r w:rsidRPr="00180397">
        <w:t xml:space="preserve"> </w:t>
      </w:r>
      <w:r w:rsidRPr="00180397">
        <w:rPr>
          <w:rFonts w:ascii="MS Gothic" w:eastAsia="MS Gothic" w:hAnsi="MS Gothic" w:cs="MS Gothic" w:hint="eastAsia"/>
        </w:rPr>
        <w:t>行っちゃえ！」</w:t>
      </w:r>
    </w:p>
    <w:p w14:paraId="58108E63" w14:textId="3D8F17FB" w:rsidR="00180397" w:rsidRPr="00180397" w:rsidRDefault="00180397" w:rsidP="00B619B0">
      <w:pPr>
        <w:spacing w:line="240" w:lineRule="auto"/>
      </w:pPr>
      <w:r w:rsidRPr="00180397">
        <w:t>She screams midair but lands safely.</w:t>
      </w:r>
    </w:p>
    <w:p w14:paraId="0E333EC4" w14:textId="77777777" w:rsidR="00180397" w:rsidRPr="00180397" w:rsidRDefault="00180397" w:rsidP="00B619B0">
      <w:pPr>
        <w:pStyle w:val="Heading4"/>
        <w:spacing w:line="240" w:lineRule="auto"/>
      </w:pPr>
      <w:r w:rsidRPr="00180397">
        <w:lastRenderedPageBreak/>
        <w:t>Eirin &amp; Patchouli Jump</w:t>
      </w:r>
    </w:p>
    <w:p w14:paraId="5EFB8DAA" w14:textId="77777777" w:rsidR="00180397" w:rsidRPr="00180397" w:rsidRDefault="00180397" w:rsidP="00B619B0">
      <w:pPr>
        <w:spacing w:line="240" w:lineRule="auto"/>
      </w:pPr>
    </w:p>
    <w:p w14:paraId="73768FE4" w14:textId="77777777" w:rsidR="00180397" w:rsidRPr="00180397" w:rsidRDefault="00180397" w:rsidP="00B619B0">
      <w:pPr>
        <w:spacing w:line="240" w:lineRule="auto"/>
      </w:pPr>
      <w:r w:rsidRPr="00180397">
        <w:t>Eirin grabs Patchouli’s hand for a moment.</w:t>
      </w:r>
    </w:p>
    <w:p w14:paraId="267B1591" w14:textId="77777777" w:rsidR="00180397" w:rsidRPr="00180397" w:rsidRDefault="00180397" w:rsidP="00B619B0">
      <w:pPr>
        <w:spacing w:line="240" w:lineRule="auto"/>
      </w:pPr>
    </w:p>
    <w:p w14:paraId="5AF71957" w14:textId="2B150316" w:rsidR="00180397" w:rsidRPr="00180397" w:rsidRDefault="00180397" w:rsidP="00B619B0">
      <w:pPr>
        <w:spacing w:line="240" w:lineRule="auto"/>
      </w:pPr>
      <w:r w:rsidRPr="00180397">
        <w:t>Eirin</w:t>
      </w:r>
      <w:r w:rsidR="00DC7431">
        <w:t>:</w:t>
      </w:r>
    </w:p>
    <w:p w14:paraId="54940B40" w14:textId="77777777" w:rsidR="00180397" w:rsidRPr="00180397" w:rsidRDefault="00180397" w:rsidP="00B619B0">
      <w:pPr>
        <w:spacing w:line="240" w:lineRule="auto"/>
      </w:pPr>
      <w:r w:rsidRPr="00180397">
        <w:t>“If we fall… at least we fall together.”</w:t>
      </w:r>
    </w:p>
    <w:p w14:paraId="32869AF0" w14:textId="77777777" w:rsidR="00180397" w:rsidRPr="00180397" w:rsidRDefault="00180397" w:rsidP="00B619B0">
      <w:pPr>
        <w:spacing w:line="240" w:lineRule="auto"/>
      </w:pPr>
      <w:r w:rsidRPr="00180397">
        <w:rPr>
          <w:rFonts w:ascii="MS Gothic" w:eastAsia="MS Gothic" w:hAnsi="MS Gothic" w:cs="MS Gothic" w:hint="eastAsia"/>
        </w:rPr>
        <w:t>「もし落ちても</w:t>
      </w:r>
      <w:r w:rsidRPr="00180397">
        <w:t xml:space="preserve">… </w:t>
      </w:r>
      <w:r w:rsidRPr="00180397">
        <w:rPr>
          <w:rFonts w:ascii="MS Gothic" w:eastAsia="MS Gothic" w:hAnsi="MS Gothic" w:cs="MS Gothic" w:hint="eastAsia"/>
        </w:rPr>
        <w:t>一緒よ。」</w:t>
      </w:r>
    </w:p>
    <w:p w14:paraId="70F2C8B8" w14:textId="77777777" w:rsidR="00180397" w:rsidRPr="00180397" w:rsidRDefault="00180397" w:rsidP="00B619B0">
      <w:pPr>
        <w:spacing w:line="240" w:lineRule="auto"/>
      </w:pPr>
    </w:p>
    <w:p w14:paraId="208C4836" w14:textId="3AB4A5E5" w:rsidR="00180397" w:rsidRPr="00180397" w:rsidRDefault="00180397" w:rsidP="00B619B0">
      <w:pPr>
        <w:spacing w:line="240" w:lineRule="auto"/>
      </w:pPr>
      <w:r w:rsidRPr="00180397">
        <w:t>Patchouli replies</w:t>
      </w:r>
      <w:r w:rsidR="00DC7431">
        <w:t>.</w:t>
      </w:r>
    </w:p>
    <w:p w14:paraId="40BB11E4" w14:textId="4A622CBA" w:rsidR="00180397" w:rsidRPr="00180397" w:rsidRDefault="00180397" w:rsidP="00B619B0">
      <w:pPr>
        <w:spacing w:line="240" w:lineRule="auto"/>
      </w:pPr>
      <w:r w:rsidRPr="00180397">
        <w:t>Patchouli</w:t>
      </w:r>
      <w:r w:rsidR="00DC7431">
        <w:t>:</w:t>
      </w:r>
    </w:p>
    <w:p w14:paraId="63AA1C3C" w14:textId="77777777" w:rsidR="00180397" w:rsidRPr="00180397" w:rsidRDefault="00180397" w:rsidP="00B619B0">
      <w:pPr>
        <w:spacing w:line="240" w:lineRule="auto"/>
      </w:pPr>
      <w:r w:rsidRPr="00180397">
        <w:t>“Trust him. This world obeys him, not us.”</w:t>
      </w:r>
    </w:p>
    <w:p w14:paraId="700B7E67" w14:textId="77777777" w:rsidR="00180397" w:rsidRPr="00180397" w:rsidRDefault="00180397" w:rsidP="00B619B0">
      <w:pPr>
        <w:spacing w:line="240" w:lineRule="auto"/>
      </w:pPr>
      <w:r w:rsidRPr="00180397">
        <w:rPr>
          <w:rFonts w:ascii="MS Gothic" w:eastAsia="MS Gothic" w:hAnsi="MS Gothic" w:cs="MS Gothic" w:hint="eastAsia"/>
        </w:rPr>
        <w:t>「彼を信じて。ここは私たちじゃなくて、彼の世界よ。」</w:t>
      </w:r>
    </w:p>
    <w:p w14:paraId="03FD31F4" w14:textId="77777777" w:rsidR="00180397" w:rsidRPr="00180397" w:rsidRDefault="00180397" w:rsidP="00B619B0">
      <w:pPr>
        <w:spacing w:line="240" w:lineRule="auto"/>
      </w:pPr>
    </w:p>
    <w:p w14:paraId="23720CEC" w14:textId="7B38DA27" w:rsidR="00180397" w:rsidRPr="00180397" w:rsidRDefault="00180397" w:rsidP="00B619B0">
      <w:pPr>
        <w:spacing w:line="240" w:lineRule="auto"/>
      </w:pPr>
      <w:r w:rsidRPr="00180397">
        <w:t>They jump</w:t>
      </w:r>
      <w:r w:rsidR="00DC7431">
        <w:t xml:space="preserve">, </w:t>
      </w:r>
      <w:r w:rsidRPr="00180397">
        <w:t>land with heavy thuds, but stable.</w:t>
      </w:r>
    </w:p>
    <w:p w14:paraId="696684CF" w14:textId="77777777" w:rsidR="00180397" w:rsidRPr="00180397" w:rsidRDefault="00180397" w:rsidP="00B619B0">
      <w:pPr>
        <w:spacing w:line="240" w:lineRule="auto"/>
      </w:pPr>
    </w:p>
    <w:p w14:paraId="1D01F98E" w14:textId="77777777" w:rsidR="00180397" w:rsidRPr="00180397" w:rsidRDefault="00180397" w:rsidP="00B619B0">
      <w:pPr>
        <w:spacing w:line="240" w:lineRule="auto"/>
      </w:pPr>
      <w:r w:rsidRPr="00180397">
        <w:t>---</w:t>
      </w:r>
    </w:p>
    <w:p w14:paraId="6FCF75D4" w14:textId="77777777" w:rsidR="00180397" w:rsidRPr="00180397" w:rsidRDefault="00180397" w:rsidP="00B619B0">
      <w:pPr>
        <w:spacing w:line="240" w:lineRule="auto"/>
      </w:pPr>
    </w:p>
    <w:p w14:paraId="5C8D3317" w14:textId="5249E8C8" w:rsidR="00180397" w:rsidRPr="00180397" w:rsidRDefault="00180397" w:rsidP="00B619B0">
      <w:pPr>
        <w:spacing w:line="240" w:lineRule="auto"/>
      </w:pPr>
      <w:r w:rsidRPr="00180397">
        <w:t>Sakuya remarks</w:t>
      </w:r>
    </w:p>
    <w:p w14:paraId="2FEDEB66" w14:textId="5218659F" w:rsidR="00180397" w:rsidRPr="00180397" w:rsidRDefault="00180397" w:rsidP="00B619B0">
      <w:pPr>
        <w:spacing w:line="240" w:lineRule="auto"/>
      </w:pPr>
      <w:r w:rsidRPr="00180397">
        <w:t>Sakuya</w:t>
      </w:r>
      <w:r w:rsidR="00DC7431">
        <w:t>:</w:t>
      </w:r>
    </w:p>
    <w:p w14:paraId="556C6D10" w14:textId="77777777" w:rsidR="00180397" w:rsidRPr="00180397" w:rsidRDefault="00180397" w:rsidP="00B619B0">
      <w:pPr>
        <w:spacing w:line="240" w:lineRule="auto"/>
      </w:pPr>
      <w:r w:rsidRPr="00180397">
        <w:t>“Next time, doctor… warn us before doing something insane.”</w:t>
      </w:r>
    </w:p>
    <w:p w14:paraId="26509D12" w14:textId="77777777" w:rsidR="00180397" w:rsidRPr="00180397" w:rsidRDefault="00180397" w:rsidP="00B619B0">
      <w:pPr>
        <w:spacing w:line="240" w:lineRule="auto"/>
      </w:pPr>
      <w:r w:rsidRPr="00180397">
        <w:rPr>
          <w:rFonts w:ascii="MS Gothic" w:eastAsia="MS Gothic" w:hAnsi="MS Gothic" w:cs="MS Gothic" w:hint="eastAsia"/>
        </w:rPr>
        <w:t>「次からは警告して。いきなりあんな真似しないで。」</w:t>
      </w:r>
    </w:p>
    <w:p w14:paraId="7DA694B3" w14:textId="77777777" w:rsidR="00180397" w:rsidRPr="00180397" w:rsidRDefault="00180397" w:rsidP="00B619B0">
      <w:pPr>
        <w:spacing w:line="240" w:lineRule="auto"/>
      </w:pPr>
    </w:p>
    <w:p w14:paraId="7AA39D12" w14:textId="77777777" w:rsidR="00180397" w:rsidRPr="00180397" w:rsidRDefault="00180397" w:rsidP="00B619B0">
      <w:pPr>
        <w:spacing w:line="240" w:lineRule="auto"/>
      </w:pPr>
      <w:r w:rsidRPr="00180397">
        <w:t>Freeman lowers his head slightly—an apology without words.</w:t>
      </w:r>
    </w:p>
    <w:p w14:paraId="71CDBA17" w14:textId="77777777" w:rsidR="00180397" w:rsidRPr="00180397" w:rsidRDefault="00180397" w:rsidP="00B619B0">
      <w:pPr>
        <w:spacing w:line="240" w:lineRule="auto"/>
      </w:pPr>
    </w:p>
    <w:p w14:paraId="62CD14FD" w14:textId="7DCABCF0" w:rsidR="000B448E" w:rsidRDefault="00180397" w:rsidP="00B619B0">
      <w:pPr>
        <w:spacing w:line="240" w:lineRule="auto"/>
      </w:pPr>
      <w:r w:rsidRPr="00180397">
        <w:t>---</w:t>
      </w:r>
    </w:p>
    <w:p w14:paraId="1B8AB065" w14:textId="77777777" w:rsidR="008B35C6" w:rsidRPr="00180397" w:rsidRDefault="008B35C6" w:rsidP="00B619B0">
      <w:pPr>
        <w:spacing w:line="240" w:lineRule="auto"/>
      </w:pPr>
    </w:p>
    <w:p w14:paraId="1532BBB0" w14:textId="25F91B64" w:rsidR="00180397" w:rsidRPr="00180397" w:rsidRDefault="00180397" w:rsidP="00B619B0">
      <w:pPr>
        <w:pStyle w:val="Heading4"/>
        <w:spacing w:line="240" w:lineRule="auto"/>
      </w:pPr>
      <w:r w:rsidRPr="00180397">
        <w:t>[Trigger —</w:t>
      </w:r>
      <w:r w:rsidR="00DC7431">
        <w:t xml:space="preserve"> Patchouli 3rd </w:t>
      </w:r>
      <w:r w:rsidRPr="00180397">
        <w:t>True Ending Key]</w:t>
      </w:r>
    </w:p>
    <w:p w14:paraId="56571EA9" w14:textId="77777777" w:rsidR="00180397" w:rsidRPr="00180397" w:rsidRDefault="00180397" w:rsidP="00B619B0">
      <w:pPr>
        <w:spacing w:line="240" w:lineRule="auto"/>
      </w:pPr>
    </w:p>
    <w:p w14:paraId="67401D6C" w14:textId="77777777" w:rsidR="00180397" w:rsidRPr="00180397" w:rsidRDefault="00180397" w:rsidP="00B619B0">
      <w:pPr>
        <w:spacing w:line="240" w:lineRule="auto"/>
      </w:pPr>
      <w:r w:rsidRPr="00180397">
        <w:t>Inside the old teleport chamber.</w:t>
      </w:r>
    </w:p>
    <w:p w14:paraId="21B5A4E2" w14:textId="77777777" w:rsidR="00180397" w:rsidRPr="00180397" w:rsidRDefault="00180397" w:rsidP="00B619B0">
      <w:pPr>
        <w:spacing w:line="240" w:lineRule="auto"/>
      </w:pPr>
      <w:r w:rsidRPr="00180397">
        <w:t>Black Mesa scrap.</w:t>
      </w:r>
    </w:p>
    <w:p w14:paraId="5083341D" w14:textId="77777777" w:rsidR="00180397" w:rsidRPr="00180397" w:rsidRDefault="00180397" w:rsidP="00B619B0">
      <w:pPr>
        <w:spacing w:line="240" w:lineRule="auto"/>
      </w:pPr>
      <w:r w:rsidRPr="00180397">
        <w:t>Cables.</w:t>
      </w:r>
    </w:p>
    <w:p w14:paraId="54731759" w14:textId="77777777" w:rsidR="00180397" w:rsidRPr="00180397" w:rsidRDefault="00180397" w:rsidP="00B619B0">
      <w:pPr>
        <w:spacing w:line="240" w:lineRule="auto"/>
      </w:pPr>
      <w:r w:rsidRPr="00180397">
        <w:t>Burned-out relays.</w:t>
      </w:r>
    </w:p>
    <w:p w14:paraId="5E5390DD" w14:textId="77777777" w:rsidR="00180397" w:rsidRPr="00180397" w:rsidRDefault="00180397" w:rsidP="00B619B0">
      <w:pPr>
        <w:spacing w:line="240" w:lineRule="auto"/>
      </w:pPr>
      <w:r w:rsidRPr="00180397">
        <w:t>Xen crystals fused with human tech.</w:t>
      </w:r>
    </w:p>
    <w:p w14:paraId="46E95ED4" w14:textId="77777777" w:rsidR="00180397" w:rsidRPr="00180397" w:rsidRDefault="00180397" w:rsidP="00B619B0">
      <w:pPr>
        <w:spacing w:line="240" w:lineRule="auto"/>
      </w:pPr>
    </w:p>
    <w:p w14:paraId="327522DF" w14:textId="24B3FFC1" w:rsidR="00180397" w:rsidRPr="00180397" w:rsidRDefault="00180397" w:rsidP="00B619B0">
      <w:pPr>
        <w:spacing w:line="240" w:lineRule="auto"/>
      </w:pPr>
      <w:r w:rsidRPr="00180397">
        <w:t>Patchouli finds scattered research logs and a damaged binder.</w:t>
      </w:r>
    </w:p>
    <w:p w14:paraId="4D2C10A2" w14:textId="23AED9B8" w:rsidR="00180397" w:rsidRPr="00180397" w:rsidRDefault="00180397" w:rsidP="00B619B0">
      <w:pPr>
        <w:spacing w:line="240" w:lineRule="auto"/>
      </w:pPr>
      <w:r w:rsidRPr="00180397">
        <w:t>Freeman approaches (player-triggered).</w:t>
      </w:r>
    </w:p>
    <w:p w14:paraId="2E86E394" w14:textId="77777777" w:rsidR="00180397" w:rsidRPr="00180397" w:rsidRDefault="00180397" w:rsidP="00B619B0">
      <w:pPr>
        <w:spacing w:line="240" w:lineRule="auto"/>
      </w:pPr>
      <w:r w:rsidRPr="00180397">
        <w:t>She taps the worn cover.</w:t>
      </w:r>
    </w:p>
    <w:p w14:paraId="07D57E9C" w14:textId="77777777" w:rsidR="00180397" w:rsidRPr="00180397" w:rsidRDefault="00180397" w:rsidP="00B619B0">
      <w:pPr>
        <w:spacing w:line="240" w:lineRule="auto"/>
      </w:pPr>
    </w:p>
    <w:p w14:paraId="2466D1FC" w14:textId="6AA31BA0" w:rsidR="00180397" w:rsidRPr="00180397" w:rsidRDefault="00180397" w:rsidP="00B619B0">
      <w:pPr>
        <w:spacing w:line="240" w:lineRule="auto"/>
      </w:pPr>
      <w:r w:rsidRPr="00180397">
        <w:t>Patchouli</w:t>
      </w:r>
      <w:r w:rsidR="008B35C6">
        <w:t>:</w:t>
      </w:r>
    </w:p>
    <w:p w14:paraId="17926393" w14:textId="77777777" w:rsidR="00180397" w:rsidRPr="00180397" w:rsidRDefault="00180397" w:rsidP="00B619B0">
      <w:pPr>
        <w:spacing w:line="240" w:lineRule="auto"/>
      </w:pPr>
      <w:r w:rsidRPr="00180397">
        <w:t>“Oh, doctor… these two books are interesting. Hard to read, but they’re tied to your old world, right?”</w:t>
      </w:r>
    </w:p>
    <w:p w14:paraId="1471083E" w14:textId="77777777" w:rsidR="00180397" w:rsidRPr="00180397" w:rsidRDefault="00180397" w:rsidP="00B619B0">
      <w:pPr>
        <w:spacing w:line="240" w:lineRule="auto"/>
      </w:pPr>
      <w:r w:rsidRPr="00180397">
        <w:rPr>
          <w:rFonts w:ascii="MS Gothic" w:eastAsia="MS Gothic" w:hAnsi="MS Gothic" w:cs="MS Gothic" w:hint="eastAsia"/>
        </w:rPr>
        <w:t>「博士</w:t>
      </w:r>
      <w:r w:rsidRPr="00180397">
        <w:t xml:space="preserve">… </w:t>
      </w:r>
      <w:r w:rsidRPr="00180397">
        <w:rPr>
          <w:rFonts w:ascii="MS Gothic" w:eastAsia="MS Gothic" w:hAnsi="MS Gothic" w:cs="MS Gothic" w:hint="eastAsia"/>
        </w:rPr>
        <w:t>この二冊、興味深いわ。読みにくいけど、あなたの世界と関係してるんでしょう？」</w:t>
      </w:r>
    </w:p>
    <w:p w14:paraId="4F55FE80" w14:textId="77777777" w:rsidR="00180397" w:rsidRPr="00180397" w:rsidRDefault="00180397" w:rsidP="00B619B0">
      <w:pPr>
        <w:spacing w:line="240" w:lineRule="auto"/>
      </w:pPr>
    </w:p>
    <w:p w14:paraId="31115562" w14:textId="77777777" w:rsidR="00180397" w:rsidRPr="00180397" w:rsidRDefault="00180397" w:rsidP="00B619B0">
      <w:pPr>
        <w:spacing w:line="240" w:lineRule="auto"/>
      </w:pPr>
      <w:r w:rsidRPr="00180397">
        <w:t>Freeman nods.</w:t>
      </w:r>
    </w:p>
    <w:p w14:paraId="01056520" w14:textId="77777777" w:rsidR="00180397" w:rsidRPr="00180397" w:rsidRDefault="00180397" w:rsidP="00B619B0">
      <w:pPr>
        <w:spacing w:line="240" w:lineRule="auto"/>
      </w:pPr>
    </w:p>
    <w:p w14:paraId="47052BE8" w14:textId="6F83025F" w:rsidR="00180397" w:rsidRPr="00180397" w:rsidRDefault="00180397" w:rsidP="00B619B0">
      <w:pPr>
        <w:spacing w:line="240" w:lineRule="auto"/>
      </w:pPr>
      <w:r w:rsidRPr="00180397">
        <w:t>Patchouli</w:t>
      </w:r>
      <w:r w:rsidR="008B35C6">
        <w:t>:</w:t>
      </w:r>
    </w:p>
    <w:p w14:paraId="2C722E5D" w14:textId="77777777" w:rsidR="00180397" w:rsidRPr="00180397" w:rsidRDefault="00180397" w:rsidP="00B619B0">
      <w:pPr>
        <w:spacing w:line="240" w:lineRule="auto"/>
      </w:pPr>
      <w:r w:rsidRPr="00180397">
        <w:t>“Then I’ll take them. (picks up the Black Mesa log) If you have time, come to Scarlet Devil Mansion. Help me decipher these.”</w:t>
      </w:r>
    </w:p>
    <w:p w14:paraId="6D4FBCF7" w14:textId="77777777" w:rsidR="00180397" w:rsidRPr="00180397" w:rsidRDefault="00180397" w:rsidP="00B619B0">
      <w:pPr>
        <w:spacing w:line="240" w:lineRule="auto"/>
      </w:pPr>
      <w:r w:rsidRPr="00180397">
        <w:rPr>
          <w:rFonts w:ascii="MS Gothic" w:eastAsia="MS Gothic" w:hAnsi="MS Gothic" w:cs="MS Gothic" w:hint="eastAsia"/>
        </w:rPr>
        <w:t>「じゃあ預かるわ。紅魔館に来て。解読するの、手伝って。」</w:t>
      </w:r>
    </w:p>
    <w:p w14:paraId="27113689" w14:textId="77777777" w:rsidR="00180397" w:rsidRPr="00180397" w:rsidRDefault="00180397" w:rsidP="00B619B0">
      <w:pPr>
        <w:spacing w:line="240" w:lineRule="auto"/>
      </w:pPr>
    </w:p>
    <w:p w14:paraId="5A65E156" w14:textId="78CD5B90" w:rsidR="00180397" w:rsidRPr="00180397" w:rsidRDefault="00180397" w:rsidP="00B619B0">
      <w:pPr>
        <w:spacing w:line="240" w:lineRule="auto"/>
      </w:pPr>
      <w:r w:rsidRPr="00180397">
        <w:t>She softens</w:t>
      </w:r>
      <w:r w:rsidR="008B35C6">
        <w:t xml:space="preserve">, </w:t>
      </w:r>
      <w:r w:rsidRPr="00180397">
        <w:t>rare.</w:t>
      </w:r>
    </w:p>
    <w:p w14:paraId="11828998" w14:textId="77777777" w:rsidR="00180397" w:rsidRPr="00180397" w:rsidRDefault="00180397" w:rsidP="00B619B0">
      <w:pPr>
        <w:spacing w:line="240" w:lineRule="auto"/>
      </w:pPr>
    </w:p>
    <w:p w14:paraId="57E54E87" w14:textId="40E23D3A" w:rsidR="00180397" w:rsidRPr="00180397" w:rsidRDefault="00180397" w:rsidP="00B619B0">
      <w:pPr>
        <w:spacing w:line="240" w:lineRule="auto"/>
      </w:pPr>
      <w:r w:rsidRPr="00180397">
        <w:t>Patchouli</w:t>
      </w:r>
      <w:r w:rsidR="008B35C6">
        <w:t>:</w:t>
      </w:r>
    </w:p>
    <w:p w14:paraId="130287BC" w14:textId="77777777" w:rsidR="00180397" w:rsidRPr="00180397" w:rsidRDefault="00180397" w:rsidP="00B619B0">
      <w:pPr>
        <w:spacing w:line="240" w:lineRule="auto"/>
      </w:pPr>
      <w:r w:rsidRPr="00180397">
        <w:t>“Even with wounds this deep… you still share your story with us, huh?”</w:t>
      </w:r>
    </w:p>
    <w:p w14:paraId="0C26923A" w14:textId="77777777" w:rsidR="00180397" w:rsidRPr="00180397" w:rsidRDefault="00180397" w:rsidP="00B619B0">
      <w:pPr>
        <w:spacing w:line="240" w:lineRule="auto"/>
      </w:pPr>
      <w:r w:rsidRPr="00180397">
        <w:rPr>
          <w:rFonts w:ascii="MS Gothic" w:eastAsia="MS Gothic" w:hAnsi="MS Gothic" w:cs="MS Gothic" w:hint="eastAsia"/>
        </w:rPr>
        <w:t>「そんな深い傷を抱えてるのに</w:t>
      </w:r>
      <w:r w:rsidRPr="00180397">
        <w:t xml:space="preserve">… </w:t>
      </w:r>
      <w:r w:rsidRPr="00180397">
        <w:rPr>
          <w:rFonts w:ascii="MS Gothic" w:eastAsia="MS Gothic" w:hAnsi="MS Gothic" w:cs="MS Gothic" w:hint="eastAsia"/>
        </w:rPr>
        <w:t>それでも私たちに話そうとしてくれるのね。」</w:t>
      </w:r>
    </w:p>
    <w:p w14:paraId="3EC48014" w14:textId="77777777" w:rsidR="00180397" w:rsidRPr="00180397" w:rsidRDefault="00180397" w:rsidP="00B619B0">
      <w:pPr>
        <w:spacing w:line="240" w:lineRule="auto"/>
      </w:pPr>
    </w:p>
    <w:p w14:paraId="267D7F36" w14:textId="52C63CE2" w:rsidR="00180397" w:rsidRDefault="00180397" w:rsidP="00B619B0">
      <w:pPr>
        <w:spacing w:line="240" w:lineRule="auto"/>
      </w:pPr>
      <w:r w:rsidRPr="00180397">
        <w:t>---</w:t>
      </w:r>
    </w:p>
    <w:p w14:paraId="54B6119F" w14:textId="77777777" w:rsidR="008B35C6" w:rsidRPr="00180397" w:rsidRDefault="008B35C6" w:rsidP="00B619B0">
      <w:pPr>
        <w:spacing w:line="240" w:lineRule="auto"/>
      </w:pPr>
    </w:p>
    <w:p w14:paraId="378613C8" w14:textId="77777777" w:rsidR="00180397" w:rsidRPr="00180397" w:rsidRDefault="00180397" w:rsidP="00B619B0">
      <w:pPr>
        <w:pStyle w:val="Heading4"/>
        <w:spacing w:line="240" w:lineRule="auto"/>
      </w:pPr>
      <w:r w:rsidRPr="00180397">
        <w:t>[Final Xen Room — The Eientei Door]</w:t>
      </w:r>
    </w:p>
    <w:p w14:paraId="2DB1BF57" w14:textId="77777777" w:rsidR="00180397" w:rsidRPr="00180397" w:rsidRDefault="00180397" w:rsidP="00B619B0">
      <w:pPr>
        <w:spacing w:line="240" w:lineRule="auto"/>
      </w:pPr>
    </w:p>
    <w:p w14:paraId="6687380F" w14:textId="792556A6" w:rsidR="00180397" w:rsidRPr="00180397" w:rsidRDefault="00180397" w:rsidP="00B619B0">
      <w:pPr>
        <w:spacing w:line="240" w:lineRule="auto"/>
      </w:pPr>
      <w:r w:rsidRPr="00180397">
        <w:t>They reach the door identical to Eientei’s.</w:t>
      </w:r>
    </w:p>
    <w:p w14:paraId="6C7E82E5" w14:textId="77777777" w:rsidR="00180397" w:rsidRPr="00180397" w:rsidRDefault="00180397" w:rsidP="00B619B0">
      <w:pPr>
        <w:spacing w:line="240" w:lineRule="auto"/>
      </w:pPr>
      <w:r w:rsidRPr="00180397">
        <w:t>Everyone stops.</w:t>
      </w:r>
    </w:p>
    <w:p w14:paraId="4C70772A" w14:textId="77777777" w:rsidR="00180397" w:rsidRPr="00180397" w:rsidRDefault="00180397" w:rsidP="00B619B0">
      <w:pPr>
        <w:spacing w:line="240" w:lineRule="auto"/>
      </w:pPr>
    </w:p>
    <w:p w14:paraId="1198565C" w14:textId="5B292D9F" w:rsidR="00180397" w:rsidRPr="00180397" w:rsidRDefault="00180397" w:rsidP="00B619B0">
      <w:pPr>
        <w:spacing w:line="240" w:lineRule="auto"/>
      </w:pPr>
      <w:r w:rsidRPr="00180397">
        <w:t>Eirin</w:t>
      </w:r>
      <w:r w:rsidR="00BF1FE1">
        <w:t>:</w:t>
      </w:r>
    </w:p>
    <w:p w14:paraId="1C35C192" w14:textId="77777777" w:rsidR="00180397" w:rsidRPr="00180397" w:rsidRDefault="00180397" w:rsidP="00B619B0">
      <w:pPr>
        <w:spacing w:line="240" w:lineRule="auto"/>
      </w:pPr>
      <w:r w:rsidRPr="00180397">
        <w:t>“This door… it’s exactly like mine.”</w:t>
      </w:r>
    </w:p>
    <w:p w14:paraId="6D14E9BA" w14:textId="77777777" w:rsidR="00180397" w:rsidRPr="00180397" w:rsidRDefault="00180397" w:rsidP="00B619B0">
      <w:pPr>
        <w:spacing w:line="240" w:lineRule="auto"/>
      </w:pPr>
      <w:r w:rsidRPr="00180397">
        <w:rPr>
          <w:rFonts w:ascii="MS Gothic" w:eastAsia="MS Gothic" w:hAnsi="MS Gothic" w:cs="MS Gothic" w:hint="eastAsia"/>
        </w:rPr>
        <w:t>「この扉</w:t>
      </w:r>
      <w:r w:rsidRPr="00180397">
        <w:t xml:space="preserve">… </w:t>
      </w:r>
      <w:r w:rsidRPr="00180397">
        <w:rPr>
          <w:rFonts w:ascii="MS Gothic" w:eastAsia="MS Gothic" w:hAnsi="MS Gothic" w:cs="MS Gothic" w:hint="eastAsia"/>
        </w:rPr>
        <w:t>私のところと全く同じね。」</w:t>
      </w:r>
    </w:p>
    <w:p w14:paraId="56577423" w14:textId="77777777" w:rsidR="00180397" w:rsidRPr="00180397" w:rsidRDefault="00180397" w:rsidP="00B619B0">
      <w:pPr>
        <w:spacing w:line="240" w:lineRule="auto"/>
      </w:pPr>
    </w:p>
    <w:p w14:paraId="740F4E62" w14:textId="0027A07D" w:rsidR="00180397" w:rsidRPr="00180397" w:rsidRDefault="00180397" w:rsidP="00B619B0">
      <w:pPr>
        <w:spacing w:line="240" w:lineRule="auto"/>
      </w:pPr>
      <w:r w:rsidRPr="00180397">
        <w:t>Reisen</w:t>
      </w:r>
      <w:r w:rsidR="00BF1FE1">
        <w:t>:</w:t>
      </w:r>
    </w:p>
    <w:p w14:paraId="0A3F067B" w14:textId="77777777" w:rsidR="00180397" w:rsidRPr="00180397" w:rsidRDefault="00180397" w:rsidP="00B619B0">
      <w:pPr>
        <w:spacing w:line="240" w:lineRule="auto"/>
      </w:pPr>
      <w:r w:rsidRPr="00180397">
        <w:t>“So this whole place is… another dimension copy?”</w:t>
      </w:r>
    </w:p>
    <w:p w14:paraId="23C4EAA2" w14:textId="77777777" w:rsidR="00180397" w:rsidRPr="00180397" w:rsidRDefault="00180397" w:rsidP="00B619B0">
      <w:pPr>
        <w:spacing w:line="240" w:lineRule="auto"/>
      </w:pPr>
      <w:r w:rsidRPr="00180397">
        <w:rPr>
          <w:rFonts w:ascii="MS Gothic" w:eastAsia="MS Gothic" w:hAnsi="MS Gothic" w:cs="MS Gothic" w:hint="eastAsia"/>
        </w:rPr>
        <w:t>「ってことはここ、別次元のコピーってやつ？」</w:t>
      </w:r>
    </w:p>
    <w:p w14:paraId="546A1A73" w14:textId="77777777" w:rsidR="00180397" w:rsidRPr="00180397" w:rsidRDefault="00180397" w:rsidP="00B619B0">
      <w:pPr>
        <w:spacing w:line="240" w:lineRule="auto"/>
      </w:pPr>
    </w:p>
    <w:p w14:paraId="05858034" w14:textId="069BA3FD" w:rsidR="00180397" w:rsidRPr="00180397" w:rsidRDefault="00180397" w:rsidP="00B619B0">
      <w:pPr>
        <w:spacing w:line="240" w:lineRule="auto"/>
      </w:pPr>
      <w:r w:rsidRPr="00180397">
        <w:t>Sakuya</w:t>
      </w:r>
      <w:r w:rsidR="00BF1FE1">
        <w:t>:</w:t>
      </w:r>
    </w:p>
    <w:p w14:paraId="6D93F6DF" w14:textId="77777777" w:rsidR="00180397" w:rsidRPr="00180397" w:rsidRDefault="00180397" w:rsidP="00B619B0">
      <w:pPr>
        <w:spacing w:line="240" w:lineRule="auto"/>
      </w:pPr>
      <w:r w:rsidRPr="00180397">
        <w:t>“We’ll talk later. Inside. Now.”</w:t>
      </w:r>
    </w:p>
    <w:p w14:paraId="2C734DC3" w14:textId="77777777" w:rsidR="00180397" w:rsidRPr="00180397" w:rsidRDefault="00180397" w:rsidP="00B619B0">
      <w:pPr>
        <w:spacing w:line="240" w:lineRule="auto"/>
      </w:pPr>
      <w:r w:rsidRPr="00180397">
        <w:rPr>
          <w:rFonts w:ascii="MS Gothic" w:eastAsia="MS Gothic" w:hAnsi="MS Gothic" w:cs="MS Gothic" w:hint="eastAsia"/>
        </w:rPr>
        <w:t>「話は後。まずは中へ。」</w:t>
      </w:r>
    </w:p>
    <w:p w14:paraId="5E7B0EE6" w14:textId="77777777" w:rsidR="00180397" w:rsidRPr="00180397" w:rsidRDefault="00180397" w:rsidP="00B619B0">
      <w:pPr>
        <w:spacing w:line="240" w:lineRule="auto"/>
      </w:pPr>
    </w:p>
    <w:p w14:paraId="7EB5F7C9" w14:textId="440CA9AB" w:rsidR="00180397" w:rsidRPr="00180397" w:rsidRDefault="00180397" w:rsidP="00B619B0">
      <w:pPr>
        <w:spacing w:line="240" w:lineRule="auto"/>
      </w:pPr>
      <w:r w:rsidRPr="00180397">
        <w:t>Freeman slides the door open.</w:t>
      </w:r>
    </w:p>
    <w:p w14:paraId="25EFDEB8" w14:textId="77777777" w:rsidR="00180397" w:rsidRPr="00180397" w:rsidRDefault="00180397" w:rsidP="00B619B0">
      <w:pPr>
        <w:spacing w:line="240" w:lineRule="auto"/>
      </w:pPr>
      <w:r w:rsidRPr="00180397">
        <w:t>Inside: perfect replica of Eientei’s room.</w:t>
      </w:r>
    </w:p>
    <w:p w14:paraId="7E4006B1" w14:textId="77777777" w:rsidR="00180397" w:rsidRPr="00180397" w:rsidRDefault="00180397" w:rsidP="00B619B0">
      <w:pPr>
        <w:spacing w:line="240" w:lineRule="auto"/>
      </w:pPr>
    </w:p>
    <w:p w14:paraId="6696F064" w14:textId="4AE2D7D6" w:rsidR="00180397" w:rsidRPr="00180397" w:rsidRDefault="00180397" w:rsidP="00B619B0">
      <w:pPr>
        <w:spacing w:line="240" w:lineRule="auto"/>
      </w:pPr>
      <w:r w:rsidRPr="00180397">
        <w:t>On the table</w:t>
      </w:r>
      <w:r w:rsidR="00BF1FE1">
        <w:t xml:space="preserve">, </w:t>
      </w:r>
      <w:r w:rsidRPr="00180397">
        <w:t>a small memo:</w:t>
      </w:r>
    </w:p>
    <w:p w14:paraId="4791112E" w14:textId="77777777" w:rsidR="00180397" w:rsidRPr="00180397" w:rsidRDefault="00180397" w:rsidP="00B619B0">
      <w:pPr>
        <w:spacing w:line="240" w:lineRule="auto"/>
      </w:pPr>
      <w:r w:rsidRPr="00180397">
        <w:t>“Turn off the lamp.”</w:t>
      </w:r>
    </w:p>
    <w:p w14:paraId="234CFE49" w14:textId="77777777" w:rsidR="00180397" w:rsidRPr="00180397" w:rsidRDefault="00180397" w:rsidP="00B619B0">
      <w:pPr>
        <w:spacing w:line="240" w:lineRule="auto"/>
      </w:pPr>
    </w:p>
    <w:p w14:paraId="07170040" w14:textId="5EDD0B93" w:rsidR="00180397" w:rsidRPr="00180397" w:rsidRDefault="00180397" w:rsidP="00B619B0">
      <w:pPr>
        <w:spacing w:line="240" w:lineRule="auto"/>
      </w:pPr>
      <w:r w:rsidRPr="00180397">
        <w:t>Eirin exhales.</w:t>
      </w:r>
    </w:p>
    <w:p w14:paraId="1871500C" w14:textId="74CE2389" w:rsidR="00180397" w:rsidRPr="00180397" w:rsidRDefault="00180397" w:rsidP="00B619B0">
      <w:pPr>
        <w:spacing w:line="240" w:lineRule="auto"/>
      </w:pPr>
      <w:r w:rsidRPr="00180397">
        <w:t>Eirin</w:t>
      </w:r>
      <w:r w:rsidR="00BF1FE1">
        <w:t>:</w:t>
      </w:r>
    </w:p>
    <w:p w14:paraId="4E18AA0F" w14:textId="77777777" w:rsidR="00180397" w:rsidRPr="00180397" w:rsidRDefault="00180397" w:rsidP="00B619B0">
      <w:pPr>
        <w:spacing w:line="240" w:lineRule="auto"/>
      </w:pPr>
      <w:r w:rsidRPr="00180397">
        <w:t>“…Turn it off, then. Let’s go home.”</w:t>
      </w:r>
    </w:p>
    <w:p w14:paraId="0C3D3FA2" w14:textId="77777777" w:rsidR="00180397" w:rsidRPr="00180397" w:rsidRDefault="00180397" w:rsidP="00B619B0">
      <w:pPr>
        <w:spacing w:line="240" w:lineRule="auto"/>
      </w:pPr>
      <w:r w:rsidRPr="00180397">
        <w:rPr>
          <w:rFonts w:ascii="MS Gothic" w:eastAsia="MS Gothic" w:hAnsi="MS Gothic" w:cs="MS Gothic" w:hint="eastAsia"/>
        </w:rPr>
        <w:t>「</w:t>
      </w:r>
      <w:r w:rsidRPr="00180397">
        <w:t>…</w:t>
      </w:r>
      <w:r w:rsidRPr="00180397">
        <w:rPr>
          <w:rFonts w:ascii="MS Gothic" w:eastAsia="MS Gothic" w:hAnsi="MS Gothic" w:cs="MS Gothic" w:hint="eastAsia"/>
        </w:rPr>
        <w:t>じゃあ、消しましょう。帰るわよ。」</w:t>
      </w:r>
    </w:p>
    <w:p w14:paraId="24BEE1C0" w14:textId="77777777" w:rsidR="00180397" w:rsidRPr="00180397" w:rsidRDefault="00180397" w:rsidP="00B619B0">
      <w:pPr>
        <w:spacing w:line="240" w:lineRule="auto"/>
      </w:pPr>
    </w:p>
    <w:p w14:paraId="49E7498F" w14:textId="77777777" w:rsidR="00180397" w:rsidRPr="00180397" w:rsidRDefault="00180397" w:rsidP="00B619B0">
      <w:pPr>
        <w:spacing w:line="240" w:lineRule="auto"/>
      </w:pPr>
      <w:r w:rsidRPr="00180397">
        <w:t>Freeman switches off the lamp.</w:t>
      </w:r>
    </w:p>
    <w:p w14:paraId="48FDBF60" w14:textId="77777777" w:rsidR="00180397" w:rsidRPr="00180397" w:rsidRDefault="00180397" w:rsidP="00B619B0">
      <w:pPr>
        <w:spacing w:line="240" w:lineRule="auto"/>
      </w:pPr>
    </w:p>
    <w:p w14:paraId="49A3AA34" w14:textId="77777777" w:rsidR="00180397" w:rsidRPr="00180397" w:rsidRDefault="00180397" w:rsidP="00B619B0">
      <w:pPr>
        <w:spacing w:line="240" w:lineRule="auto"/>
      </w:pPr>
      <w:r w:rsidRPr="00180397">
        <w:t>Everyone sits.</w:t>
      </w:r>
    </w:p>
    <w:p w14:paraId="26C56F0C" w14:textId="77777777" w:rsidR="00180397" w:rsidRPr="00180397" w:rsidRDefault="00180397" w:rsidP="00B619B0">
      <w:pPr>
        <w:spacing w:line="240" w:lineRule="auto"/>
      </w:pPr>
      <w:r w:rsidRPr="00180397">
        <w:t>Silence.</w:t>
      </w:r>
    </w:p>
    <w:p w14:paraId="7F41F73F" w14:textId="77777777" w:rsidR="00180397" w:rsidRPr="00180397" w:rsidRDefault="00180397" w:rsidP="00B619B0">
      <w:pPr>
        <w:spacing w:line="240" w:lineRule="auto"/>
      </w:pPr>
      <w:r w:rsidRPr="00180397">
        <w:t>Weight of Xen pressing against their hearts.</w:t>
      </w:r>
    </w:p>
    <w:p w14:paraId="20B72E90" w14:textId="77777777" w:rsidR="00180397" w:rsidRPr="00180397" w:rsidRDefault="00180397" w:rsidP="00B619B0">
      <w:pPr>
        <w:spacing w:line="240" w:lineRule="auto"/>
      </w:pPr>
    </w:p>
    <w:p w14:paraId="2E821BC3" w14:textId="77777777" w:rsidR="00180397" w:rsidRPr="00180397" w:rsidRDefault="00180397" w:rsidP="00B619B0">
      <w:pPr>
        <w:spacing w:line="240" w:lineRule="auto"/>
      </w:pPr>
      <w:r w:rsidRPr="00180397">
        <w:t>---</w:t>
      </w:r>
    </w:p>
    <w:p w14:paraId="506FCC53" w14:textId="77777777" w:rsidR="00180397" w:rsidRPr="00180397" w:rsidRDefault="00180397" w:rsidP="00B619B0">
      <w:pPr>
        <w:spacing w:line="240" w:lineRule="auto"/>
      </w:pPr>
    </w:p>
    <w:p w14:paraId="6BFE66BD" w14:textId="77777777" w:rsidR="00180397" w:rsidRPr="00180397" w:rsidRDefault="00180397" w:rsidP="00B619B0">
      <w:pPr>
        <w:pStyle w:val="Heading4"/>
        <w:spacing w:line="240" w:lineRule="auto"/>
      </w:pPr>
      <w:r w:rsidRPr="00180397">
        <w:t>Monologue Sequence (FP slow zoom)</w:t>
      </w:r>
    </w:p>
    <w:p w14:paraId="19B851A8" w14:textId="77777777" w:rsidR="00180397" w:rsidRPr="00180397" w:rsidRDefault="00180397" w:rsidP="00B619B0">
      <w:pPr>
        <w:spacing w:line="240" w:lineRule="auto"/>
      </w:pPr>
    </w:p>
    <w:p w14:paraId="4F214A36" w14:textId="77777777" w:rsidR="00180397" w:rsidRPr="00180397" w:rsidRDefault="00180397" w:rsidP="00B619B0">
      <w:pPr>
        <w:spacing w:line="240" w:lineRule="auto"/>
      </w:pPr>
      <w:r w:rsidRPr="00180397">
        <w:t>Eirin (EN)</w:t>
      </w:r>
    </w:p>
    <w:p w14:paraId="4B28CB97" w14:textId="77777777" w:rsidR="00180397" w:rsidRPr="00180397" w:rsidRDefault="00180397" w:rsidP="00B619B0">
      <w:pPr>
        <w:spacing w:line="240" w:lineRule="auto"/>
      </w:pPr>
      <w:r w:rsidRPr="00180397">
        <w:t>“This place… I shouldn’t be here. But if it holds his trauma… then I understand his isolation.”</w:t>
      </w:r>
    </w:p>
    <w:p w14:paraId="77172EC0" w14:textId="77777777" w:rsidR="00180397" w:rsidRPr="00180397" w:rsidRDefault="00180397" w:rsidP="00B619B0">
      <w:pPr>
        <w:spacing w:line="240" w:lineRule="auto"/>
      </w:pPr>
      <w:r w:rsidRPr="00180397">
        <w:t>Eirin (JP)</w:t>
      </w:r>
    </w:p>
    <w:p w14:paraId="4F698638" w14:textId="77777777" w:rsidR="00180397" w:rsidRPr="00180397" w:rsidRDefault="00180397" w:rsidP="00B619B0">
      <w:pPr>
        <w:spacing w:line="240" w:lineRule="auto"/>
      </w:pPr>
      <w:r w:rsidRPr="00180397">
        <w:rPr>
          <w:rFonts w:ascii="MS Gothic" w:eastAsia="MS Gothic" w:hAnsi="MS Gothic" w:cs="MS Gothic" w:hint="eastAsia"/>
        </w:rPr>
        <w:lastRenderedPageBreak/>
        <w:t>「本来なら、私が踏み入れる場所じゃない。でもここが彼の傷なら</w:t>
      </w:r>
      <w:r w:rsidRPr="00180397">
        <w:t xml:space="preserve">… </w:t>
      </w:r>
      <w:r w:rsidRPr="00180397">
        <w:rPr>
          <w:rFonts w:ascii="MS Gothic" w:eastAsia="MS Gothic" w:hAnsi="MS Gothic" w:cs="MS Gothic" w:hint="eastAsia"/>
        </w:rPr>
        <w:t>彼が孤独だった理由もわかるわ。」</w:t>
      </w:r>
    </w:p>
    <w:p w14:paraId="1E4EDF99" w14:textId="77777777" w:rsidR="00180397" w:rsidRPr="00180397" w:rsidRDefault="00180397" w:rsidP="00B619B0">
      <w:pPr>
        <w:spacing w:line="240" w:lineRule="auto"/>
      </w:pPr>
    </w:p>
    <w:p w14:paraId="52E4AE79" w14:textId="77777777" w:rsidR="00180397" w:rsidRPr="00180397" w:rsidRDefault="00180397" w:rsidP="00B619B0">
      <w:pPr>
        <w:spacing w:line="240" w:lineRule="auto"/>
      </w:pPr>
      <w:r w:rsidRPr="00180397">
        <w:t>Sakuya (EN)</w:t>
      </w:r>
    </w:p>
    <w:p w14:paraId="2A063325" w14:textId="77777777" w:rsidR="00180397" w:rsidRPr="00180397" w:rsidRDefault="00180397" w:rsidP="00B619B0">
      <w:pPr>
        <w:spacing w:line="240" w:lineRule="auto"/>
      </w:pPr>
      <w:r w:rsidRPr="00180397">
        <w:t>“When he pulled me across that gap… I thought he was reckless. Turns out he had perfect timing. He’s fought fear more times than we can imagine.”</w:t>
      </w:r>
    </w:p>
    <w:p w14:paraId="4AE4EE74" w14:textId="77777777" w:rsidR="00180397" w:rsidRPr="00180397" w:rsidRDefault="00180397" w:rsidP="00B619B0">
      <w:pPr>
        <w:spacing w:line="240" w:lineRule="auto"/>
      </w:pPr>
      <w:r w:rsidRPr="00180397">
        <w:t>Sakuya (JP)</w:t>
      </w:r>
    </w:p>
    <w:p w14:paraId="4B9CB414" w14:textId="77777777" w:rsidR="00180397" w:rsidRPr="00180397" w:rsidRDefault="00180397" w:rsidP="00B619B0">
      <w:pPr>
        <w:spacing w:line="240" w:lineRule="auto"/>
      </w:pPr>
      <w:r w:rsidRPr="00180397">
        <w:rPr>
          <w:rFonts w:ascii="MS Gothic" w:eastAsia="MS Gothic" w:hAnsi="MS Gothic" w:cs="MS Gothic" w:hint="eastAsia"/>
        </w:rPr>
        <w:t>「崖を越える時、無茶だと思った。けど</w:t>
      </w:r>
      <w:r w:rsidRPr="00180397">
        <w:t xml:space="preserve">… </w:t>
      </w:r>
      <w:r w:rsidRPr="00180397">
        <w:rPr>
          <w:rFonts w:ascii="MS Gothic" w:eastAsia="MS Gothic" w:hAnsi="MS Gothic" w:cs="MS Gothic" w:hint="eastAsia"/>
        </w:rPr>
        <w:t>完璧なタイミングだった。彼は恐怖と何度も戦ってきたのね。」</w:t>
      </w:r>
    </w:p>
    <w:p w14:paraId="55B5383C" w14:textId="77777777" w:rsidR="00180397" w:rsidRPr="00180397" w:rsidRDefault="00180397" w:rsidP="00B619B0">
      <w:pPr>
        <w:spacing w:line="240" w:lineRule="auto"/>
      </w:pPr>
    </w:p>
    <w:p w14:paraId="243B2EE3" w14:textId="77777777" w:rsidR="00180397" w:rsidRPr="00180397" w:rsidRDefault="00180397" w:rsidP="00B619B0">
      <w:pPr>
        <w:spacing w:line="240" w:lineRule="auto"/>
      </w:pPr>
      <w:r w:rsidRPr="00180397">
        <w:t>Patchouli (EN)</w:t>
      </w:r>
    </w:p>
    <w:p w14:paraId="0D82932F" w14:textId="77777777" w:rsidR="00180397" w:rsidRPr="00180397" w:rsidRDefault="00180397" w:rsidP="00B619B0">
      <w:pPr>
        <w:spacing w:line="240" w:lineRule="auto"/>
      </w:pPr>
      <w:r w:rsidRPr="00180397">
        <w:t>“This file… I’ll keep it safe. Maybe Marisa will want to read this someday.”</w:t>
      </w:r>
    </w:p>
    <w:p w14:paraId="655527F2" w14:textId="77777777" w:rsidR="00180397" w:rsidRPr="00180397" w:rsidRDefault="00180397" w:rsidP="00B619B0">
      <w:pPr>
        <w:spacing w:line="240" w:lineRule="auto"/>
      </w:pPr>
      <w:r w:rsidRPr="00180397">
        <w:t>Patchouli (JP)</w:t>
      </w:r>
    </w:p>
    <w:p w14:paraId="0EEA5FC2" w14:textId="77777777" w:rsidR="00180397" w:rsidRPr="00180397" w:rsidRDefault="00180397" w:rsidP="00B619B0">
      <w:pPr>
        <w:spacing w:line="240" w:lineRule="auto"/>
      </w:pPr>
      <w:r w:rsidRPr="00180397">
        <w:rPr>
          <w:rFonts w:ascii="MS Gothic" w:eastAsia="MS Gothic" w:hAnsi="MS Gothic" w:cs="MS Gothic" w:hint="eastAsia"/>
        </w:rPr>
        <w:t>「この記録</w:t>
      </w:r>
      <w:r w:rsidRPr="00180397">
        <w:t xml:space="preserve">… </w:t>
      </w:r>
      <w:r w:rsidRPr="00180397">
        <w:rPr>
          <w:rFonts w:ascii="MS Gothic" w:eastAsia="MS Gothic" w:hAnsi="MS Gothic" w:cs="MS Gothic" w:hint="eastAsia"/>
        </w:rPr>
        <w:t>大事にしておくわ。いつか魔理沙が読みたがるかもね。」</w:t>
      </w:r>
    </w:p>
    <w:p w14:paraId="50685E15" w14:textId="77777777" w:rsidR="00180397" w:rsidRPr="00180397" w:rsidRDefault="00180397" w:rsidP="00B619B0">
      <w:pPr>
        <w:spacing w:line="240" w:lineRule="auto"/>
      </w:pPr>
    </w:p>
    <w:p w14:paraId="4EEE25D8" w14:textId="77777777" w:rsidR="00180397" w:rsidRPr="00180397" w:rsidRDefault="00180397" w:rsidP="00B619B0">
      <w:pPr>
        <w:spacing w:line="240" w:lineRule="auto"/>
      </w:pPr>
      <w:r w:rsidRPr="00180397">
        <w:t>Reisen (EN)</w:t>
      </w:r>
    </w:p>
    <w:p w14:paraId="212E9D9F" w14:textId="77777777" w:rsidR="00180397" w:rsidRPr="00180397" w:rsidRDefault="00180397" w:rsidP="00B619B0">
      <w:pPr>
        <w:spacing w:line="240" w:lineRule="auto"/>
      </w:pPr>
      <w:r w:rsidRPr="00180397">
        <w:t>“The Lunarian war was harsh… but nothing like this. He keeps moving, even if it costs his life. That’s beyond human instinct.”</w:t>
      </w:r>
    </w:p>
    <w:p w14:paraId="1461A18D" w14:textId="77777777" w:rsidR="00180397" w:rsidRPr="00180397" w:rsidRDefault="00180397" w:rsidP="00B619B0">
      <w:pPr>
        <w:spacing w:line="240" w:lineRule="auto"/>
      </w:pPr>
      <w:r w:rsidRPr="00180397">
        <w:t>Reisen (JP)</w:t>
      </w:r>
    </w:p>
    <w:p w14:paraId="007F47F6" w14:textId="77777777" w:rsidR="00180397" w:rsidRPr="00180397" w:rsidRDefault="00180397" w:rsidP="00B619B0">
      <w:pPr>
        <w:spacing w:line="240" w:lineRule="auto"/>
      </w:pPr>
      <w:r w:rsidRPr="00180397">
        <w:rPr>
          <w:rFonts w:ascii="MS Gothic" w:eastAsia="MS Gothic" w:hAnsi="MS Gothic" w:cs="MS Gothic" w:hint="eastAsia"/>
        </w:rPr>
        <w:t>「月の戦いも厳しかったけど</w:t>
      </w:r>
      <w:r w:rsidRPr="00180397">
        <w:t xml:space="preserve">… </w:t>
      </w:r>
      <w:r w:rsidRPr="00180397">
        <w:rPr>
          <w:rFonts w:ascii="MS Gothic" w:eastAsia="MS Gothic" w:hAnsi="MS Gothic" w:cs="MS Gothic" w:hint="eastAsia"/>
        </w:rPr>
        <w:t>こことは比べ物にならない。命を削ってでも前に進む。あれは人間の本能じゃない。」</w:t>
      </w:r>
    </w:p>
    <w:p w14:paraId="2DF86283" w14:textId="77777777" w:rsidR="00180397" w:rsidRPr="00180397" w:rsidRDefault="00180397" w:rsidP="00B619B0">
      <w:pPr>
        <w:spacing w:line="240" w:lineRule="auto"/>
      </w:pPr>
    </w:p>
    <w:p w14:paraId="2CE813A2" w14:textId="77777777" w:rsidR="00180397" w:rsidRPr="00180397" w:rsidRDefault="00180397" w:rsidP="00B619B0">
      <w:pPr>
        <w:spacing w:line="240" w:lineRule="auto"/>
      </w:pPr>
      <w:r w:rsidRPr="00180397">
        <w:t>Fade to black.</w:t>
      </w:r>
    </w:p>
    <w:p w14:paraId="5E45FD3D" w14:textId="77777777" w:rsidR="00180397" w:rsidRPr="00180397" w:rsidRDefault="00180397" w:rsidP="00B619B0">
      <w:pPr>
        <w:spacing w:line="240" w:lineRule="auto"/>
      </w:pPr>
      <w:r w:rsidRPr="00180397">
        <w:t>Audio slowly transitions from Xen resonance → Gensokyo ambience.</w:t>
      </w:r>
    </w:p>
    <w:p w14:paraId="1F577148" w14:textId="5892D9AB" w:rsidR="00BF1FE1" w:rsidRPr="00180397" w:rsidRDefault="0002362E" w:rsidP="00B619B0">
      <w:pPr>
        <w:spacing w:line="240" w:lineRule="auto"/>
      </w:pPr>
      <w:r>
        <w:br w:type="page"/>
      </w:r>
    </w:p>
    <w:p w14:paraId="45B6A62C" w14:textId="4A4FDAD9" w:rsidR="00180397" w:rsidRPr="00180397" w:rsidRDefault="00180397" w:rsidP="00B619B0">
      <w:pPr>
        <w:pStyle w:val="Heading3"/>
        <w:spacing w:line="240" w:lineRule="auto"/>
      </w:pPr>
      <w:r w:rsidRPr="00180397">
        <w:lastRenderedPageBreak/>
        <w:t>ENDING BRANCH TEXT</w:t>
      </w:r>
    </w:p>
    <w:p w14:paraId="0B11C286" w14:textId="77777777" w:rsidR="00180397" w:rsidRPr="00180397" w:rsidRDefault="00180397" w:rsidP="00B619B0">
      <w:pPr>
        <w:spacing w:line="240" w:lineRule="auto"/>
      </w:pPr>
    </w:p>
    <w:p w14:paraId="43604EAB" w14:textId="77777777" w:rsidR="00180397" w:rsidRPr="00180397" w:rsidRDefault="00180397" w:rsidP="00B619B0">
      <w:pPr>
        <w:pStyle w:val="Heading4"/>
        <w:spacing w:line="240" w:lineRule="auto"/>
      </w:pPr>
      <w:r w:rsidRPr="00180397">
        <w:t>If NO Sakuya key &amp; NO Patchouli key</w:t>
      </w:r>
    </w:p>
    <w:p w14:paraId="60B6D49B" w14:textId="77777777" w:rsidR="00180397" w:rsidRPr="00180397" w:rsidRDefault="00180397" w:rsidP="00B619B0">
      <w:pPr>
        <w:spacing w:line="240" w:lineRule="auto"/>
      </w:pPr>
    </w:p>
    <w:p w14:paraId="687E183E" w14:textId="50B4C693" w:rsidR="00180397" w:rsidRPr="00180397" w:rsidRDefault="00180397" w:rsidP="00B619B0">
      <w:pPr>
        <w:spacing w:line="240" w:lineRule="auto"/>
        <w:rPr>
          <w:b/>
          <w:bCs/>
        </w:rPr>
      </w:pPr>
      <w:r w:rsidRPr="00180397">
        <w:rPr>
          <w:b/>
          <w:bCs/>
        </w:rPr>
        <w:t>Arc Title: “Energy Equalizer” (Eirin Good Ending)</w:t>
      </w:r>
    </w:p>
    <w:p w14:paraId="4874E7FA" w14:textId="77777777" w:rsidR="00180397" w:rsidRPr="00180397" w:rsidRDefault="00180397" w:rsidP="00B619B0">
      <w:pPr>
        <w:spacing w:line="240" w:lineRule="auto"/>
        <w:rPr>
          <w:b/>
          <w:bCs/>
        </w:rPr>
      </w:pPr>
      <w:r w:rsidRPr="00180397">
        <w:rPr>
          <w:b/>
          <w:bCs/>
        </w:rPr>
        <w:t>Subject: Gordon Freeman</w:t>
      </w:r>
    </w:p>
    <w:p w14:paraId="47F43969" w14:textId="77777777" w:rsidR="00180397" w:rsidRPr="00180397" w:rsidRDefault="00180397" w:rsidP="00B619B0">
      <w:pPr>
        <w:spacing w:line="240" w:lineRule="auto"/>
        <w:rPr>
          <w:b/>
          <w:bCs/>
        </w:rPr>
      </w:pPr>
      <w:r w:rsidRPr="00180397">
        <w:rPr>
          <w:b/>
          <w:bCs/>
        </w:rPr>
        <w:t>Status: Observation Terminated</w:t>
      </w:r>
    </w:p>
    <w:p w14:paraId="7F4B57F1" w14:textId="77777777" w:rsidR="00180397" w:rsidRPr="00180397" w:rsidRDefault="00180397" w:rsidP="00B619B0">
      <w:pPr>
        <w:spacing w:line="240" w:lineRule="auto"/>
        <w:rPr>
          <w:b/>
          <w:bCs/>
        </w:rPr>
      </w:pPr>
      <w:r w:rsidRPr="00180397">
        <w:rPr>
          <w:b/>
          <w:bCs/>
        </w:rPr>
        <w:t>Post-Mortem:</w:t>
      </w:r>
    </w:p>
    <w:p w14:paraId="0879C0D9" w14:textId="77777777" w:rsidR="00180397" w:rsidRPr="00180397" w:rsidRDefault="00180397" w:rsidP="00B619B0">
      <w:pPr>
        <w:spacing w:line="240" w:lineRule="auto"/>
        <w:rPr>
          <w:b/>
          <w:bCs/>
        </w:rPr>
      </w:pPr>
      <w:r w:rsidRPr="00180397">
        <w:rPr>
          <w:b/>
          <w:bCs/>
        </w:rPr>
        <w:t>Subject attempted full interaction with a Lunarian Entity.</w:t>
      </w:r>
    </w:p>
    <w:p w14:paraId="41E807E5" w14:textId="77777777" w:rsidR="00180397" w:rsidRPr="00180397" w:rsidRDefault="00180397" w:rsidP="00B619B0">
      <w:pPr>
        <w:spacing w:line="240" w:lineRule="auto"/>
        <w:rPr>
          <w:b/>
          <w:bCs/>
        </w:rPr>
      </w:pPr>
      <w:r w:rsidRPr="00180397">
        <w:rPr>
          <w:b/>
          <w:bCs/>
        </w:rPr>
        <w:t>Transferred to the Lunatic Kingdom without further investigation.</w:t>
      </w:r>
    </w:p>
    <w:p w14:paraId="7D83A578" w14:textId="77777777" w:rsidR="00180397" w:rsidRPr="00180397" w:rsidRDefault="00180397" w:rsidP="00B619B0">
      <w:pPr>
        <w:spacing w:line="240" w:lineRule="auto"/>
        <w:rPr>
          <w:b/>
          <w:bCs/>
        </w:rPr>
      </w:pPr>
      <w:r w:rsidRPr="00180397">
        <w:rPr>
          <w:b/>
          <w:bCs/>
        </w:rPr>
        <w:t>Note: “Impossible Variable” detected in final data stream.</w:t>
      </w:r>
    </w:p>
    <w:p w14:paraId="3FAFACD1" w14:textId="77777777" w:rsidR="00180397" w:rsidRPr="00180397" w:rsidRDefault="00180397" w:rsidP="00B619B0">
      <w:pPr>
        <w:spacing w:line="240" w:lineRule="auto"/>
      </w:pPr>
    </w:p>
    <w:p w14:paraId="5185A092" w14:textId="77777777" w:rsidR="00180397" w:rsidRPr="00180397" w:rsidRDefault="00180397" w:rsidP="00B619B0">
      <w:pPr>
        <w:pStyle w:val="Heading4"/>
        <w:spacing w:line="240" w:lineRule="auto"/>
      </w:pPr>
      <w:r w:rsidRPr="00180397">
        <w:t>If ONLY Sakuya key triggered</w:t>
      </w:r>
    </w:p>
    <w:p w14:paraId="0E6DE84B" w14:textId="77777777" w:rsidR="00180397" w:rsidRPr="00180397" w:rsidRDefault="00180397" w:rsidP="00B619B0">
      <w:pPr>
        <w:spacing w:line="240" w:lineRule="auto"/>
      </w:pPr>
    </w:p>
    <w:p w14:paraId="12C88EF7" w14:textId="0DEC358D" w:rsidR="00180397" w:rsidRPr="00180397" w:rsidRDefault="00180397" w:rsidP="00B619B0">
      <w:pPr>
        <w:spacing w:line="240" w:lineRule="auto"/>
        <w:rPr>
          <w:b/>
          <w:bCs/>
        </w:rPr>
      </w:pPr>
      <w:r w:rsidRPr="00180397">
        <w:rPr>
          <w:b/>
          <w:bCs/>
        </w:rPr>
        <w:t>Arc Title: “Blade of Broken Past”</w:t>
      </w:r>
    </w:p>
    <w:p w14:paraId="33215E4A" w14:textId="77777777" w:rsidR="00180397" w:rsidRPr="00180397" w:rsidRDefault="00180397" w:rsidP="00B619B0">
      <w:pPr>
        <w:spacing w:line="240" w:lineRule="auto"/>
        <w:rPr>
          <w:b/>
          <w:bCs/>
        </w:rPr>
      </w:pPr>
      <w:r w:rsidRPr="00180397">
        <w:rPr>
          <w:b/>
          <w:bCs/>
        </w:rPr>
        <w:t>Subject: Gordon Freeman</w:t>
      </w:r>
    </w:p>
    <w:p w14:paraId="222B1E71" w14:textId="77777777" w:rsidR="00180397" w:rsidRPr="00180397" w:rsidRDefault="00180397" w:rsidP="00B619B0">
      <w:pPr>
        <w:spacing w:line="240" w:lineRule="auto"/>
        <w:rPr>
          <w:b/>
          <w:bCs/>
        </w:rPr>
      </w:pPr>
      <w:r w:rsidRPr="00180397">
        <w:rPr>
          <w:b/>
          <w:bCs/>
        </w:rPr>
        <w:t>Status: Observation Terminated</w:t>
      </w:r>
    </w:p>
    <w:p w14:paraId="6B3B9B8E" w14:textId="77777777" w:rsidR="00180397" w:rsidRPr="00180397" w:rsidRDefault="00180397" w:rsidP="00B619B0">
      <w:pPr>
        <w:spacing w:line="240" w:lineRule="auto"/>
        <w:rPr>
          <w:b/>
          <w:bCs/>
        </w:rPr>
      </w:pPr>
      <w:r w:rsidRPr="00180397">
        <w:rPr>
          <w:b/>
          <w:bCs/>
        </w:rPr>
        <w:t>Post-Mortem:</w:t>
      </w:r>
    </w:p>
    <w:p w14:paraId="68CB93DD" w14:textId="77777777" w:rsidR="00180397" w:rsidRPr="00180397" w:rsidRDefault="00180397" w:rsidP="00B619B0">
      <w:pPr>
        <w:spacing w:line="240" w:lineRule="auto"/>
        <w:rPr>
          <w:b/>
          <w:bCs/>
        </w:rPr>
      </w:pPr>
      <w:r w:rsidRPr="00180397">
        <w:rPr>
          <w:b/>
          <w:bCs/>
        </w:rPr>
        <w:t>Subject formed a stable link between Lunarian lineage and Scarlet Devil lineage.</w:t>
      </w:r>
    </w:p>
    <w:p w14:paraId="64F47A19" w14:textId="77777777" w:rsidR="00180397" w:rsidRPr="00180397" w:rsidRDefault="00180397" w:rsidP="00B619B0">
      <w:pPr>
        <w:spacing w:line="240" w:lineRule="auto"/>
        <w:rPr>
          <w:b/>
          <w:bCs/>
        </w:rPr>
      </w:pPr>
      <w:r w:rsidRPr="00180397">
        <w:rPr>
          <w:b/>
          <w:bCs/>
        </w:rPr>
        <w:t>Gensokyo historical shift confirmed following this incident.</w:t>
      </w:r>
    </w:p>
    <w:p w14:paraId="43F4E039" w14:textId="77777777" w:rsidR="00180397" w:rsidRPr="00180397" w:rsidRDefault="00180397" w:rsidP="00B619B0">
      <w:pPr>
        <w:spacing w:line="240" w:lineRule="auto"/>
      </w:pPr>
    </w:p>
    <w:p w14:paraId="244AB4AA" w14:textId="77777777" w:rsidR="00180397" w:rsidRPr="00180397" w:rsidRDefault="00180397" w:rsidP="00B619B0">
      <w:pPr>
        <w:pStyle w:val="Heading4"/>
        <w:spacing w:line="240" w:lineRule="auto"/>
      </w:pPr>
      <w:r w:rsidRPr="00180397">
        <w:t>If ONLY Patchouli key triggered</w:t>
      </w:r>
    </w:p>
    <w:p w14:paraId="61019BF2" w14:textId="77777777" w:rsidR="00180397" w:rsidRPr="00180397" w:rsidRDefault="00180397" w:rsidP="00B619B0">
      <w:pPr>
        <w:spacing w:line="240" w:lineRule="auto"/>
      </w:pPr>
    </w:p>
    <w:p w14:paraId="49620759" w14:textId="011A0CC4" w:rsidR="00180397" w:rsidRPr="00180397" w:rsidRDefault="00180397" w:rsidP="00B619B0">
      <w:pPr>
        <w:spacing w:line="240" w:lineRule="auto"/>
        <w:rPr>
          <w:b/>
          <w:bCs/>
        </w:rPr>
      </w:pPr>
      <w:r w:rsidRPr="00180397">
        <w:rPr>
          <w:b/>
          <w:bCs/>
        </w:rPr>
        <w:t>Arc Title: “Border Worlds Fragment”</w:t>
      </w:r>
    </w:p>
    <w:p w14:paraId="50C0BEC4" w14:textId="77777777" w:rsidR="00180397" w:rsidRPr="00180397" w:rsidRDefault="00180397" w:rsidP="00B619B0">
      <w:pPr>
        <w:spacing w:line="240" w:lineRule="auto"/>
        <w:rPr>
          <w:b/>
          <w:bCs/>
        </w:rPr>
      </w:pPr>
      <w:r w:rsidRPr="00180397">
        <w:rPr>
          <w:b/>
          <w:bCs/>
        </w:rPr>
        <w:t>Subject: Gordon Freeman</w:t>
      </w:r>
    </w:p>
    <w:p w14:paraId="0D635274" w14:textId="77777777" w:rsidR="00180397" w:rsidRPr="00180397" w:rsidRDefault="00180397" w:rsidP="00B619B0">
      <w:pPr>
        <w:spacing w:line="240" w:lineRule="auto"/>
        <w:rPr>
          <w:b/>
          <w:bCs/>
        </w:rPr>
      </w:pPr>
      <w:r w:rsidRPr="00180397">
        <w:rPr>
          <w:b/>
          <w:bCs/>
        </w:rPr>
        <w:t>Status: Observation Terminated</w:t>
      </w:r>
    </w:p>
    <w:p w14:paraId="365ED92C" w14:textId="77777777" w:rsidR="00180397" w:rsidRPr="00180397" w:rsidRDefault="00180397" w:rsidP="00B619B0">
      <w:pPr>
        <w:spacing w:line="240" w:lineRule="auto"/>
        <w:rPr>
          <w:b/>
          <w:bCs/>
        </w:rPr>
      </w:pPr>
      <w:r w:rsidRPr="00180397">
        <w:rPr>
          <w:b/>
          <w:bCs/>
        </w:rPr>
        <w:t>Post-Mortem:</w:t>
      </w:r>
    </w:p>
    <w:p w14:paraId="6FBE4D31" w14:textId="77777777" w:rsidR="00180397" w:rsidRPr="00180397" w:rsidRDefault="00180397" w:rsidP="00B619B0">
      <w:pPr>
        <w:spacing w:line="240" w:lineRule="auto"/>
        <w:rPr>
          <w:b/>
          <w:bCs/>
        </w:rPr>
      </w:pPr>
      <w:r w:rsidRPr="00180397">
        <w:rPr>
          <w:b/>
          <w:bCs/>
        </w:rPr>
        <w:t>Subject established an anomalous pattern with Scarlet Devil Mansion.</w:t>
      </w:r>
    </w:p>
    <w:p w14:paraId="72A43354" w14:textId="0664B5E5" w:rsidR="003772BF" w:rsidRDefault="00180397" w:rsidP="00B619B0">
      <w:pPr>
        <w:spacing w:line="240" w:lineRule="auto"/>
        <w:rPr>
          <w:b/>
          <w:bCs/>
        </w:rPr>
      </w:pPr>
      <w:r w:rsidRPr="00180397">
        <w:rPr>
          <w:b/>
          <w:bCs/>
        </w:rPr>
        <w:t>Granted new classification: High-Tier Entity.</w:t>
      </w:r>
    </w:p>
    <w:p w14:paraId="60A2B448" w14:textId="77777777" w:rsidR="003772BF" w:rsidRDefault="003772BF" w:rsidP="00B619B0">
      <w:pPr>
        <w:spacing w:line="240" w:lineRule="auto"/>
        <w:rPr>
          <w:b/>
          <w:bCs/>
        </w:rPr>
      </w:pPr>
      <w:r>
        <w:rPr>
          <w:b/>
          <w:bCs/>
        </w:rPr>
        <w:br w:type="page"/>
      </w:r>
    </w:p>
    <w:p w14:paraId="4D530E9F" w14:textId="1DAD6BE8" w:rsidR="00180397" w:rsidRDefault="00726902" w:rsidP="00B619B0">
      <w:pPr>
        <w:pStyle w:val="Heading2"/>
        <w:spacing w:line="240" w:lineRule="auto"/>
      </w:pPr>
      <w:r>
        <w:lastRenderedPageBreak/>
        <w:t>The Equalizer</w:t>
      </w:r>
      <w:r w:rsidR="002B2DEB">
        <w:t xml:space="preserve"> (Last Reisen’s True Ending Key)</w:t>
      </w:r>
    </w:p>
    <w:p w14:paraId="7BFA7F2A" w14:textId="2DE7E10C" w:rsidR="00726902" w:rsidRPr="00726902" w:rsidRDefault="00726902" w:rsidP="00B619B0">
      <w:pPr>
        <w:pStyle w:val="Heading3"/>
        <w:spacing w:line="240" w:lineRule="auto"/>
      </w:pPr>
      <w:r w:rsidRPr="00726902">
        <w:t xml:space="preserve">14:00 </w:t>
      </w:r>
      <w:r w:rsidR="00A76ADC">
        <w:t>-</w:t>
      </w:r>
      <w:r w:rsidRPr="00726902">
        <w:t xml:space="preserve"> Eientei</w:t>
      </w:r>
    </w:p>
    <w:p w14:paraId="53ED7BA6" w14:textId="77777777" w:rsidR="00726902" w:rsidRPr="00726902" w:rsidRDefault="00726902" w:rsidP="00B619B0">
      <w:pPr>
        <w:spacing w:line="240" w:lineRule="auto"/>
      </w:pPr>
    </w:p>
    <w:p w14:paraId="58AD5FDA" w14:textId="11C4520E" w:rsidR="00726902" w:rsidRPr="00726902" w:rsidRDefault="00726902" w:rsidP="00B619B0">
      <w:pPr>
        <w:pStyle w:val="Heading4"/>
        <w:spacing w:line="240" w:lineRule="auto"/>
      </w:pPr>
      <w:r w:rsidRPr="00726902">
        <w:t>[CAMERA: Close-up on Freeman. HUD flickers back online.]</w:t>
      </w:r>
    </w:p>
    <w:p w14:paraId="0E431227" w14:textId="77777777" w:rsidR="00726902" w:rsidRPr="00726902" w:rsidRDefault="00726902" w:rsidP="00B619B0">
      <w:pPr>
        <w:spacing w:line="240" w:lineRule="auto"/>
      </w:pPr>
    </w:p>
    <w:p w14:paraId="3E1C217C" w14:textId="77777777" w:rsidR="00726902" w:rsidRPr="00726902" w:rsidRDefault="00726902" w:rsidP="00B619B0">
      <w:pPr>
        <w:spacing w:line="240" w:lineRule="auto"/>
      </w:pPr>
      <w:r w:rsidRPr="00726902">
        <w:t>Reisen:</w:t>
      </w:r>
    </w:p>
    <w:p w14:paraId="583D582E" w14:textId="338C94C4" w:rsidR="00726902" w:rsidRPr="00726902" w:rsidRDefault="00726902" w:rsidP="00B619B0">
      <w:pPr>
        <w:spacing w:line="240" w:lineRule="auto"/>
      </w:pPr>
      <w:r w:rsidRPr="00726902">
        <w:t xml:space="preserve"> “Freeman…! Freeman, wake up!”</w:t>
      </w:r>
    </w:p>
    <w:p w14:paraId="446CB726" w14:textId="3333E717" w:rsidR="00726902" w:rsidRPr="00726902" w:rsidRDefault="00726902" w:rsidP="00B619B0">
      <w:pPr>
        <w:spacing w:line="240" w:lineRule="auto"/>
      </w:pPr>
      <w:r w:rsidRPr="00726902">
        <w:rPr>
          <w:rFonts w:ascii="MS Gothic" w:eastAsia="MS Gothic" w:hAnsi="MS Gothic" w:cs="MS Gothic" w:hint="eastAsia"/>
        </w:rPr>
        <w:t>「フリーマン</w:t>
      </w:r>
      <w:r w:rsidRPr="00726902">
        <w:t>…</w:t>
      </w:r>
      <w:r w:rsidRPr="00726902">
        <w:rPr>
          <w:rFonts w:ascii="MS Gothic" w:eastAsia="MS Gothic" w:hAnsi="MS Gothic" w:cs="MS Gothic" w:hint="eastAsia"/>
        </w:rPr>
        <w:t>！フリーマン、起きて！！」</w:t>
      </w:r>
    </w:p>
    <w:p w14:paraId="19BB0FDD" w14:textId="77777777" w:rsidR="00726902" w:rsidRPr="00726902" w:rsidRDefault="00726902" w:rsidP="00B619B0">
      <w:pPr>
        <w:spacing w:line="240" w:lineRule="auto"/>
      </w:pPr>
    </w:p>
    <w:p w14:paraId="478475FA" w14:textId="53CF451E" w:rsidR="00726902" w:rsidRPr="00726902" w:rsidRDefault="00726902" w:rsidP="00B619B0">
      <w:pPr>
        <w:spacing w:line="240" w:lineRule="auto"/>
      </w:pPr>
      <w:r w:rsidRPr="00726902">
        <w:t>Freeman’s eyes open. The room shakes with distant explosions.</w:t>
      </w:r>
    </w:p>
    <w:p w14:paraId="3FAECDC3" w14:textId="77777777" w:rsidR="00726902" w:rsidRPr="00726902" w:rsidRDefault="00726902" w:rsidP="00B619B0">
      <w:pPr>
        <w:spacing w:line="240" w:lineRule="auto"/>
      </w:pPr>
      <w:r w:rsidRPr="00726902">
        <w:t>Reisen (panicked, breath unsteady):</w:t>
      </w:r>
    </w:p>
    <w:p w14:paraId="301898CB" w14:textId="16D26F94" w:rsidR="00726902" w:rsidRPr="00726902" w:rsidRDefault="00726902" w:rsidP="00B619B0">
      <w:pPr>
        <w:spacing w:line="240" w:lineRule="auto"/>
      </w:pPr>
      <w:r w:rsidRPr="00726902">
        <w:t xml:space="preserve"> “Gensokyo</w:t>
      </w:r>
      <w:r w:rsidR="00DB5903">
        <w:t xml:space="preserve">, </w:t>
      </w:r>
      <w:r w:rsidRPr="00726902">
        <w:t>Youkai HECU are pushing a full-scale retaliation! This time they’re all-in, doc!”</w:t>
      </w:r>
    </w:p>
    <w:p w14:paraId="3AAA6D40" w14:textId="220F43E7" w:rsidR="00726902" w:rsidRPr="00726902" w:rsidRDefault="00726902" w:rsidP="00B619B0">
      <w:pPr>
        <w:spacing w:line="240" w:lineRule="auto"/>
      </w:pPr>
      <w:r w:rsidRPr="00726902">
        <w:rPr>
          <w:rFonts w:ascii="MS Gothic" w:eastAsia="MS Gothic" w:hAnsi="MS Gothic" w:cs="MS Gothic" w:hint="eastAsia"/>
        </w:rPr>
        <w:t>「幻想郷が</w:t>
      </w:r>
      <w:r w:rsidRPr="00726902">
        <w:t>——</w:t>
      </w:r>
      <w:r w:rsidRPr="00726902">
        <w:rPr>
          <w:rFonts w:ascii="MS Gothic" w:eastAsia="MS Gothic" w:hAnsi="MS Gothic" w:cs="MS Gothic" w:hint="eastAsia"/>
        </w:rPr>
        <w:t>妖怪</w:t>
      </w:r>
      <w:r w:rsidRPr="00726902">
        <w:t>HECU</w:t>
      </w:r>
      <w:r w:rsidRPr="00726902">
        <w:rPr>
          <w:rFonts w:ascii="MS Gothic" w:eastAsia="MS Gothic" w:hAnsi="MS Gothic" w:cs="MS Gothic" w:hint="eastAsia"/>
        </w:rPr>
        <w:t>が全面反撃してきてる！今回は本気だよ、ドク！！」</w:t>
      </w:r>
    </w:p>
    <w:p w14:paraId="372E115C" w14:textId="77777777" w:rsidR="00726902" w:rsidRPr="00726902" w:rsidRDefault="00726902" w:rsidP="00B619B0">
      <w:pPr>
        <w:spacing w:line="240" w:lineRule="auto"/>
      </w:pPr>
    </w:p>
    <w:p w14:paraId="7D5CB97B" w14:textId="77777777" w:rsidR="00726902" w:rsidRPr="00726902" w:rsidRDefault="00726902" w:rsidP="00B619B0">
      <w:pPr>
        <w:spacing w:line="240" w:lineRule="auto"/>
      </w:pPr>
      <w:r w:rsidRPr="00726902">
        <w:t>Eirin:</w:t>
      </w:r>
    </w:p>
    <w:p w14:paraId="69449353" w14:textId="60B99FFA" w:rsidR="00726902" w:rsidRPr="00726902" w:rsidRDefault="00DB5903" w:rsidP="00B619B0">
      <w:pPr>
        <w:spacing w:line="240" w:lineRule="auto"/>
      </w:pPr>
      <w:r>
        <w:t>“</w:t>
      </w:r>
      <w:r w:rsidR="00726902" w:rsidRPr="00726902">
        <w:t>I can't believe it... I just got back from Xen. Hurry, Doctor.</w:t>
      </w:r>
      <w:r>
        <w:t>”</w:t>
      </w:r>
    </w:p>
    <w:p w14:paraId="06D4C9DF" w14:textId="4C3B1FDF" w:rsidR="00726902" w:rsidRPr="00726902" w:rsidRDefault="00726902" w:rsidP="00B619B0">
      <w:pPr>
        <w:spacing w:line="240" w:lineRule="auto"/>
      </w:pPr>
      <w:r w:rsidRPr="00726902">
        <w:rPr>
          <w:rFonts w:ascii="MS Gothic" w:eastAsia="MS Gothic" w:hAnsi="MS Gothic" w:cs="MS Gothic" w:hint="eastAsia"/>
        </w:rPr>
        <w:t>「信じられないわ</w:t>
      </w:r>
      <w:r w:rsidRPr="00726902">
        <w:t>……Xen</w:t>
      </w:r>
      <w:r w:rsidRPr="00726902">
        <w:rPr>
          <w:rFonts w:ascii="MS Gothic" w:eastAsia="MS Gothic" w:hAnsi="MS Gothic" w:cs="MS Gothic" w:hint="eastAsia"/>
        </w:rPr>
        <w:t>から戻ったばかりなのに。急いで、ドクター。」</w:t>
      </w:r>
    </w:p>
    <w:p w14:paraId="2C512703" w14:textId="77777777" w:rsidR="00726902" w:rsidRPr="00726902" w:rsidRDefault="00726902" w:rsidP="00B619B0">
      <w:pPr>
        <w:spacing w:line="240" w:lineRule="auto"/>
      </w:pPr>
    </w:p>
    <w:p w14:paraId="40525E01" w14:textId="77777777" w:rsidR="00726902" w:rsidRPr="00726902" w:rsidRDefault="00726902" w:rsidP="00B619B0">
      <w:pPr>
        <w:spacing w:line="240" w:lineRule="auto"/>
      </w:pPr>
      <w:r w:rsidRPr="00726902">
        <w:t>Keine:</w:t>
      </w:r>
    </w:p>
    <w:p w14:paraId="32ED23E1" w14:textId="33B15F3A" w:rsidR="00726902" w:rsidRPr="00726902" w:rsidRDefault="00726902" w:rsidP="00B619B0">
      <w:pPr>
        <w:spacing w:line="240" w:lineRule="auto"/>
      </w:pPr>
      <w:r w:rsidRPr="00726902">
        <w:t xml:space="preserve"> “This is worse than the previous incursion, isn’t it?”</w:t>
      </w:r>
    </w:p>
    <w:p w14:paraId="4E864E92" w14:textId="369F140E" w:rsidR="00726902" w:rsidRPr="00726902" w:rsidRDefault="00726902" w:rsidP="00B619B0">
      <w:pPr>
        <w:spacing w:line="240" w:lineRule="auto"/>
      </w:pPr>
      <w:r w:rsidRPr="00726902">
        <w:rPr>
          <w:rFonts w:ascii="MS Gothic" w:eastAsia="MS Gothic" w:hAnsi="MS Gothic" w:cs="MS Gothic" w:hint="eastAsia"/>
        </w:rPr>
        <w:t>「前の侵攻より</w:t>
      </w:r>
      <w:r w:rsidRPr="00726902">
        <w:t>…</w:t>
      </w:r>
      <w:r w:rsidRPr="00726902">
        <w:rPr>
          <w:rFonts w:ascii="MS Gothic" w:eastAsia="MS Gothic" w:hAnsi="MS Gothic" w:cs="MS Gothic" w:hint="eastAsia"/>
        </w:rPr>
        <w:t>ずっと酷い状況だよね？」</w:t>
      </w:r>
    </w:p>
    <w:p w14:paraId="11811D18" w14:textId="77777777" w:rsidR="00726902" w:rsidRPr="00726902" w:rsidRDefault="00726902" w:rsidP="00B619B0">
      <w:pPr>
        <w:spacing w:line="240" w:lineRule="auto"/>
      </w:pPr>
    </w:p>
    <w:p w14:paraId="115556B7" w14:textId="3D13398C" w:rsidR="00726902" w:rsidRDefault="00726902" w:rsidP="00B619B0">
      <w:pPr>
        <w:spacing w:line="240" w:lineRule="auto"/>
      </w:pPr>
      <w:r w:rsidRPr="00726902">
        <w:t>Freeman pushes himself up.</w:t>
      </w:r>
    </w:p>
    <w:p w14:paraId="26D19851" w14:textId="77777777" w:rsidR="00CC5691" w:rsidRPr="00726902" w:rsidRDefault="00CC5691" w:rsidP="00B619B0">
      <w:pPr>
        <w:spacing w:line="240" w:lineRule="auto"/>
      </w:pPr>
    </w:p>
    <w:p w14:paraId="3586BE89" w14:textId="029C1D0C" w:rsidR="00726902" w:rsidRPr="00726902" w:rsidRDefault="00726902" w:rsidP="00B619B0">
      <w:pPr>
        <w:spacing w:line="240" w:lineRule="auto"/>
      </w:pPr>
      <w:r w:rsidRPr="00726902">
        <w:t>Eirin steps in, holding a weapon wrapped in cloth. She unwraps it — the Tau Cannon glows faintly.</w:t>
      </w:r>
    </w:p>
    <w:p w14:paraId="0D486B0F" w14:textId="77777777" w:rsidR="00726902" w:rsidRPr="00726902" w:rsidRDefault="00726902" w:rsidP="00B619B0">
      <w:pPr>
        <w:spacing w:line="240" w:lineRule="auto"/>
      </w:pPr>
      <w:r w:rsidRPr="00726902">
        <w:t>Eirin:</w:t>
      </w:r>
    </w:p>
    <w:p w14:paraId="2E3FD765" w14:textId="51CD13C5" w:rsidR="00726902" w:rsidRPr="00726902" w:rsidRDefault="00726902" w:rsidP="00B619B0">
      <w:pPr>
        <w:spacing w:line="240" w:lineRule="auto"/>
      </w:pPr>
      <w:r w:rsidRPr="00726902">
        <w:t xml:space="preserve"> “I’m pretty sure you know this one.”</w:t>
      </w:r>
    </w:p>
    <w:p w14:paraId="62371954" w14:textId="437C5D2F" w:rsidR="00726902" w:rsidRPr="00726902" w:rsidRDefault="00726902" w:rsidP="00B619B0">
      <w:pPr>
        <w:spacing w:line="240" w:lineRule="auto"/>
      </w:pPr>
      <w:r w:rsidRPr="00726902">
        <w:rPr>
          <w:rFonts w:ascii="MS Gothic" w:eastAsia="MS Gothic" w:hAnsi="MS Gothic" w:cs="MS Gothic" w:hint="eastAsia"/>
        </w:rPr>
        <w:t>「これ</w:t>
      </w:r>
      <w:r w:rsidRPr="00726902">
        <w:t>…</w:t>
      </w:r>
      <w:r w:rsidRPr="00726902">
        <w:rPr>
          <w:rFonts w:ascii="MS Gothic" w:eastAsia="MS Gothic" w:hAnsi="MS Gothic" w:cs="MS Gothic" w:hint="eastAsia"/>
        </w:rPr>
        <w:t>あなたならよく知ってるはずよ。」</w:t>
      </w:r>
    </w:p>
    <w:p w14:paraId="76D38AF9" w14:textId="77777777" w:rsidR="00726902" w:rsidRDefault="00726902" w:rsidP="00B619B0">
      <w:pPr>
        <w:spacing w:line="240" w:lineRule="auto"/>
      </w:pPr>
    </w:p>
    <w:p w14:paraId="15985B4B" w14:textId="77777777" w:rsidR="00CC5691" w:rsidRPr="00726902" w:rsidRDefault="00CC5691" w:rsidP="00B619B0">
      <w:pPr>
        <w:spacing w:line="240" w:lineRule="auto"/>
      </w:pPr>
    </w:p>
    <w:p w14:paraId="5FE27632" w14:textId="573CF6D8" w:rsidR="00726902" w:rsidRPr="00726902" w:rsidRDefault="00726902" w:rsidP="00B619B0">
      <w:pPr>
        <w:spacing w:line="240" w:lineRule="auto"/>
      </w:pPr>
      <w:r w:rsidRPr="00726902">
        <w:t>Freeman’s eyes sharpen. A silent recognition.</w:t>
      </w:r>
    </w:p>
    <w:p w14:paraId="0DDD4D76" w14:textId="77777777" w:rsidR="00726902" w:rsidRPr="00726902" w:rsidRDefault="00726902" w:rsidP="00B619B0">
      <w:pPr>
        <w:spacing w:line="240" w:lineRule="auto"/>
      </w:pPr>
      <w:r w:rsidRPr="00726902">
        <w:t>Eirin (firm, no hesitation):</w:t>
      </w:r>
    </w:p>
    <w:p w14:paraId="7DF14D8D" w14:textId="342A955C" w:rsidR="00726902" w:rsidRPr="00726902" w:rsidRDefault="00726902" w:rsidP="00B619B0">
      <w:pPr>
        <w:spacing w:line="240" w:lineRule="auto"/>
      </w:pPr>
      <w:r w:rsidRPr="00726902">
        <w:lastRenderedPageBreak/>
        <w:t xml:space="preserve"> “I don’t have time to analyze this. I’m going with Kaguya. Keine will back up Mokou. You</w:t>
      </w:r>
      <w:r w:rsidR="00CC5691">
        <w:t xml:space="preserve">, </w:t>
      </w:r>
      <w:r w:rsidRPr="00726902">
        <w:t>go with Reisen.”</w:t>
      </w:r>
    </w:p>
    <w:p w14:paraId="2D392870" w14:textId="3B796490" w:rsidR="00726902" w:rsidRPr="00726902" w:rsidRDefault="00726902" w:rsidP="00B619B0">
      <w:pPr>
        <w:spacing w:line="240" w:lineRule="auto"/>
      </w:pPr>
      <w:r w:rsidRPr="00726902">
        <w:rPr>
          <w:rFonts w:ascii="MS Gothic" w:eastAsia="MS Gothic" w:hAnsi="MS Gothic" w:cs="MS Gothic" w:hint="eastAsia"/>
        </w:rPr>
        <w:t>「解析してる時間はないわ。私は輝夜と行く。慧音は妹紅と合流する。あなたは</w:t>
      </w:r>
      <w:r w:rsidRPr="00726902">
        <w:t>…</w:t>
      </w:r>
      <w:r w:rsidRPr="00726902">
        <w:rPr>
          <w:rFonts w:ascii="MS Gothic" w:eastAsia="MS Gothic" w:hAnsi="MS Gothic" w:cs="MS Gothic" w:hint="eastAsia"/>
        </w:rPr>
        <w:t>鈴仙と行って。」</w:t>
      </w:r>
    </w:p>
    <w:p w14:paraId="04D1213D" w14:textId="77777777" w:rsidR="00726902" w:rsidRPr="00726902" w:rsidRDefault="00726902" w:rsidP="00B619B0">
      <w:pPr>
        <w:spacing w:line="240" w:lineRule="auto"/>
      </w:pPr>
    </w:p>
    <w:p w14:paraId="65F4DEC0" w14:textId="77777777" w:rsidR="00726902" w:rsidRPr="00726902" w:rsidRDefault="00726902" w:rsidP="00B619B0">
      <w:pPr>
        <w:spacing w:line="240" w:lineRule="auto"/>
      </w:pPr>
      <w:r w:rsidRPr="00726902">
        <w:t>Freeman pats Reisen’s shoulder.</w:t>
      </w:r>
    </w:p>
    <w:p w14:paraId="7E12516D" w14:textId="77777777" w:rsidR="00726902" w:rsidRPr="00726902" w:rsidRDefault="00726902" w:rsidP="00B619B0">
      <w:pPr>
        <w:spacing w:line="240" w:lineRule="auto"/>
      </w:pPr>
    </w:p>
    <w:p w14:paraId="69AE7C91" w14:textId="77777777" w:rsidR="00CC5691" w:rsidRDefault="00726902" w:rsidP="00B619B0">
      <w:pPr>
        <w:spacing w:line="240" w:lineRule="auto"/>
      </w:pPr>
      <w:r w:rsidRPr="00726902">
        <w:t>Reise</w:t>
      </w:r>
      <w:r w:rsidR="00CC5691">
        <w:t>n:</w:t>
      </w:r>
    </w:p>
    <w:p w14:paraId="1FCAAF19" w14:textId="10B77920" w:rsidR="00726902" w:rsidRPr="00726902" w:rsidRDefault="00726902" w:rsidP="00B619B0">
      <w:pPr>
        <w:spacing w:line="240" w:lineRule="auto"/>
      </w:pPr>
      <w:r w:rsidRPr="00726902">
        <w:t xml:space="preserve"> (small gasp)</w:t>
      </w:r>
    </w:p>
    <w:p w14:paraId="49F01181" w14:textId="77777777" w:rsidR="00CC5691" w:rsidRDefault="00726902" w:rsidP="00B619B0">
      <w:pPr>
        <w:spacing w:line="240" w:lineRule="auto"/>
      </w:pPr>
      <w:r w:rsidRPr="00726902">
        <w:rPr>
          <w:rFonts w:ascii="MS Gothic" w:eastAsia="MS Gothic" w:hAnsi="MS Gothic" w:cs="MS Gothic" w:hint="eastAsia"/>
        </w:rPr>
        <w:t>「</w:t>
      </w:r>
      <w:r w:rsidRPr="00726902">
        <w:t>…</w:t>
      </w:r>
      <w:r w:rsidRPr="00726902">
        <w:rPr>
          <w:rFonts w:ascii="MS Gothic" w:eastAsia="MS Gothic" w:hAnsi="MS Gothic" w:cs="MS Gothic" w:hint="eastAsia"/>
        </w:rPr>
        <w:t>っ！？」</w:t>
      </w:r>
      <w:r w:rsidRPr="00726902">
        <w:t xml:space="preserve"> </w:t>
      </w:r>
    </w:p>
    <w:p w14:paraId="3DAC0628" w14:textId="05B69EA0" w:rsidR="00726902" w:rsidRPr="00726902" w:rsidRDefault="00726902" w:rsidP="00B619B0">
      <w:pPr>
        <w:spacing w:line="240" w:lineRule="auto"/>
      </w:pPr>
      <w:r w:rsidRPr="00726902">
        <w:t xml:space="preserve"> “Ah… I get it, doc. You don’t want me watching you turn into a killing machine again, right? Don’t worry. I’ve already accepted my fate a long time ago.”</w:t>
      </w:r>
    </w:p>
    <w:p w14:paraId="0B750F97" w14:textId="19DC503E" w:rsidR="00726902" w:rsidRPr="00726902" w:rsidRDefault="00726902" w:rsidP="00B619B0">
      <w:pPr>
        <w:spacing w:line="240" w:lineRule="auto"/>
      </w:pPr>
      <w:r w:rsidRPr="00726902">
        <w:rPr>
          <w:rFonts w:ascii="MS Gothic" w:eastAsia="MS Gothic" w:hAnsi="MS Gothic" w:cs="MS Gothic" w:hint="eastAsia"/>
        </w:rPr>
        <w:t>「あ</w:t>
      </w:r>
      <w:r w:rsidRPr="00726902">
        <w:t>…</w:t>
      </w:r>
      <w:r w:rsidRPr="00726902">
        <w:rPr>
          <w:rFonts w:ascii="MS Gothic" w:eastAsia="MS Gothic" w:hAnsi="MS Gothic" w:cs="MS Gothic" w:hint="eastAsia"/>
        </w:rPr>
        <w:t>なるほど、ドク。私に</w:t>
      </w:r>
      <w:r w:rsidRPr="00726902">
        <w:t>“</w:t>
      </w:r>
      <w:r w:rsidRPr="00726902">
        <w:rPr>
          <w:rFonts w:ascii="MS Gothic" w:eastAsia="MS Gothic" w:hAnsi="MS Gothic" w:cs="MS Gothic" w:hint="eastAsia"/>
        </w:rPr>
        <w:t>また</w:t>
      </w:r>
      <w:r w:rsidRPr="00726902">
        <w:t>”</w:t>
      </w:r>
      <w:r w:rsidRPr="00726902">
        <w:rPr>
          <w:rFonts w:ascii="MS Gothic" w:eastAsia="MS Gothic" w:hAnsi="MS Gothic" w:cs="MS Gothic" w:hint="eastAsia"/>
        </w:rPr>
        <w:t>あなたの殺戮を見るなってことね？大丈夫。そんな運命、とっくに覚悟してるから。」</w:t>
      </w:r>
    </w:p>
    <w:p w14:paraId="24E3CC47" w14:textId="77777777" w:rsidR="00726902" w:rsidRPr="00726902" w:rsidRDefault="00726902" w:rsidP="00B619B0">
      <w:pPr>
        <w:spacing w:line="240" w:lineRule="auto"/>
      </w:pPr>
    </w:p>
    <w:p w14:paraId="46681C65" w14:textId="41F76531" w:rsidR="00726902" w:rsidRPr="00726902" w:rsidRDefault="00726902" w:rsidP="00B619B0">
      <w:pPr>
        <w:spacing w:line="240" w:lineRule="auto"/>
      </w:pPr>
      <w:r w:rsidRPr="00726902">
        <w:t>She smiles softly</w:t>
      </w:r>
      <w:r w:rsidR="00CC5691">
        <w:t xml:space="preserve">, </w:t>
      </w:r>
      <w:r w:rsidRPr="00726902">
        <w:t>bittersweet, but resolved.</w:t>
      </w:r>
    </w:p>
    <w:p w14:paraId="231635A5" w14:textId="77777777" w:rsidR="00726902" w:rsidRPr="00726902" w:rsidRDefault="00726902" w:rsidP="00B619B0">
      <w:pPr>
        <w:spacing w:line="240" w:lineRule="auto"/>
      </w:pPr>
      <w:r w:rsidRPr="00726902">
        <w:t>Eirin and Keine exchange a proud, stern nod.</w:t>
      </w:r>
    </w:p>
    <w:p w14:paraId="2614C473" w14:textId="77777777" w:rsidR="00726902" w:rsidRPr="00726902" w:rsidRDefault="00726902" w:rsidP="00B619B0">
      <w:pPr>
        <w:spacing w:line="240" w:lineRule="auto"/>
      </w:pPr>
    </w:p>
    <w:p w14:paraId="05C12A86" w14:textId="3D0EF98F" w:rsidR="00726902" w:rsidRPr="00726902" w:rsidRDefault="00726902" w:rsidP="00B619B0">
      <w:pPr>
        <w:spacing w:line="240" w:lineRule="auto"/>
      </w:pPr>
      <w:r w:rsidRPr="00726902">
        <w:t>CUT TO BLACK</w:t>
      </w:r>
    </w:p>
    <w:p w14:paraId="5E8919BD" w14:textId="77777777" w:rsidR="00726902" w:rsidRPr="00726902" w:rsidRDefault="00726902" w:rsidP="00B619B0">
      <w:pPr>
        <w:spacing w:line="240" w:lineRule="auto"/>
      </w:pPr>
    </w:p>
    <w:p w14:paraId="4CAD574E" w14:textId="77777777" w:rsidR="00726902" w:rsidRPr="00726902" w:rsidRDefault="00726902" w:rsidP="00B619B0">
      <w:pPr>
        <w:spacing w:line="240" w:lineRule="auto"/>
      </w:pPr>
      <w:r w:rsidRPr="00726902">
        <w:t>---</w:t>
      </w:r>
    </w:p>
    <w:p w14:paraId="30FB178A" w14:textId="77777777" w:rsidR="00726902" w:rsidRPr="00726902" w:rsidRDefault="00726902" w:rsidP="00B619B0">
      <w:pPr>
        <w:spacing w:line="240" w:lineRule="auto"/>
      </w:pPr>
    </w:p>
    <w:p w14:paraId="01F8C125" w14:textId="77777777" w:rsidR="00D90846" w:rsidRDefault="00D90846" w:rsidP="00B619B0">
      <w:pPr>
        <w:spacing w:line="240" w:lineRule="auto"/>
        <w:rPr>
          <w:rFonts w:eastAsiaTheme="majorEastAsia" w:cstheme="majorBidi"/>
          <w:color w:val="0F4761" w:themeColor="accent1" w:themeShade="BF"/>
          <w:sz w:val="28"/>
          <w:szCs w:val="28"/>
        </w:rPr>
      </w:pPr>
      <w:r>
        <w:br w:type="page"/>
      </w:r>
    </w:p>
    <w:p w14:paraId="2BC2D88F" w14:textId="54423531" w:rsidR="00726902" w:rsidRPr="00726902" w:rsidRDefault="00726902" w:rsidP="00B619B0">
      <w:pPr>
        <w:pStyle w:val="Heading3"/>
        <w:spacing w:line="240" w:lineRule="auto"/>
      </w:pPr>
      <w:r w:rsidRPr="00726902">
        <w:lastRenderedPageBreak/>
        <w:t xml:space="preserve">[14:20 </w:t>
      </w:r>
      <w:r w:rsidR="00EB14C6">
        <w:t>-</w:t>
      </w:r>
      <w:r w:rsidRPr="00726902">
        <w:t xml:space="preserve"> Gensokyo City Battlefield]</w:t>
      </w:r>
    </w:p>
    <w:p w14:paraId="6CFAAE1A" w14:textId="77777777" w:rsidR="00726902" w:rsidRPr="00726902" w:rsidRDefault="00726902" w:rsidP="00B619B0">
      <w:pPr>
        <w:spacing w:line="240" w:lineRule="auto"/>
      </w:pPr>
    </w:p>
    <w:p w14:paraId="67F61893" w14:textId="768B1555" w:rsidR="00726902" w:rsidRPr="00726902" w:rsidRDefault="00726902" w:rsidP="00B619B0">
      <w:pPr>
        <w:pStyle w:val="Heading4"/>
        <w:spacing w:line="240" w:lineRule="auto"/>
      </w:pPr>
      <w:r w:rsidRPr="00726902">
        <w:t xml:space="preserve">Music: Joel Nielsen </w:t>
      </w:r>
      <w:r w:rsidR="00D90846">
        <w:t xml:space="preserve">- </w:t>
      </w:r>
      <w:r w:rsidRPr="00726902">
        <w:t>Surface Tension 2</w:t>
      </w:r>
    </w:p>
    <w:p w14:paraId="6719A66D" w14:textId="77777777" w:rsidR="00726902" w:rsidRPr="00726902" w:rsidRDefault="00726902" w:rsidP="00B619B0">
      <w:pPr>
        <w:spacing w:line="240" w:lineRule="auto"/>
      </w:pPr>
    </w:p>
    <w:p w14:paraId="5E129A6F" w14:textId="77777777" w:rsidR="00726902" w:rsidRPr="00726902" w:rsidRDefault="00726902" w:rsidP="00B619B0">
      <w:pPr>
        <w:spacing w:line="240" w:lineRule="auto"/>
      </w:pPr>
      <w:r w:rsidRPr="00726902">
        <w:t>Screams. Gunfire. Spell-card detonations. Dust clouds.</w:t>
      </w:r>
    </w:p>
    <w:p w14:paraId="0ABB7150" w14:textId="77777777" w:rsidR="00726902" w:rsidRPr="00726902" w:rsidRDefault="00726902" w:rsidP="00B619B0">
      <w:pPr>
        <w:spacing w:line="240" w:lineRule="auto"/>
      </w:pPr>
    </w:p>
    <w:p w14:paraId="53F6CD7F" w14:textId="77777777" w:rsidR="00726902" w:rsidRPr="00726902" w:rsidRDefault="00726902" w:rsidP="00B619B0">
      <w:pPr>
        <w:spacing w:line="240" w:lineRule="auto"/>
      </w:pPr>
      <w:r w:rsidRPr="00726902">
        <w:t>Reimu (shouting mid-combat):</w:t>
      </w:r>
    </w:p>
    <w:p w14:paraId="3E366D42" w14:textId="50BE49C6" w:rsidR="00726902" w:rsidRPr="00726902" w:rsidRDefault="00726902" w:rsidP="00B619B0">
      <w:pPr>
        <w:spacing w:line="240" w:lineRule="auto"/>
      </w:pPr>
      <w:r w:rsidRPr="00726902">
        <w:t xml:space="preserve"> “Tch—they’re tougher than before!”</w:t>
      </w:r>
    </w:p>
    <w:p w14:paraId="490A5AF0" w14:textId="2F212059" w:rsidR="00726902" w:rsidRPr="00726902" w:rsidRDefault="00726902" w:rsidP="00B619B0">
      <w:pPr>
        <w:spacing w:line="240" w:lineRule="auto"/>
      </w:pPr>
      <w:r w:rsidRPr="00726902">
        <w:rPr>
          <w:rFonts w:ascii="MS Gothic" w:eastAsia="MS Gothic" w:hAnsi="MS Gothic" w:cs="MS Gothic" w:hint="eastAsia"/>
        </w:rPr>
        <w:t>「ちっ</w:t>
      </w:r>
      <w:r w:rsidRPr="00726902">
        <w:t>…</w:t>
      </w:r>
      <w:r w:rsidRPr="00726902">
        <w:rPr>
          <w:rFonts w:ascii="MS Gothic" w:eastAsia="MS Gothic" w:hAnsi="MS Gothic" w:cs="MS Gothic" w:hint="eastAsia"/>
        </w:rPr>
        <w:t>前より硬いじゃない！！」</w:t>
      </w:r>
    </w:p>
    <w:p w14:paraId="2D4F7A7C" w14:textId="77777777" w:rsidR="00726902" w:rsidRPr="00726902" w:rsidRDefault="00726902" w:rsidP="00B619B0">
      <w:pPr>
        <w:spacing w:line="240" w:lineRule="auto"/>
      </w:pPr>
    </w:p>
    <w:p w14:paraId="5D1AC3F5" w14:textId="647593D8" w:rsidR="00726902" w:rsidRPr="00726902" w:rsidRDefault="00726902" w:rsidP="00B619B0">
      <w:pPr>
        <w:spacing w:line="240" w:lineRule="auto"/>
      </w:pPr>
      <w:r w:rsidRPr="00726902">
        <w:t>Sakuya, Patchouli, Youmu, Alice, Tewi fight in formation</w:t>
      </w:r>
      <w:r w:rsidR="00D90846">
        <w:t>,</w:t>
      </w:r>
      <w:r w:rsidRPr="00726902">
        <w:t xml:space="preserve"> barely holding the line.</w:t>
      </w:r>
    </w:p>
    <w:p w14:paraId="66DC70D5" w14:textId="77777777" w:rsidR="00726902" w:rsidRPr="00726902" w:rsidRDefault="00726902" w:rsidP="00B619B0">
      <w:pPr>
        <w:spacing w:line="240" w:lineRule="auto"/>
      </w:pPr>
    </w:p>
    <w:p w14:paraId="31E18B9F" w14:textId="77777777" w:rsidR="00726902" w:rsidRPr="00726902" w:rsidRDefault="00726902" w:rsidP="00B619B0">
      <w:pPr>
        <w:spacing w:line="240" w:lineRule="auto"/>
      </w:pPr>
      <w:r w:rsidRPr="00726902">
        <w:t>Sakuya:</w:t>
      </w:r>
    </w:p>
    <w:p w14:paraId="34B63059" w14:textId="0CCCDE71" w:rsidR="00726902" w:rsidRPr="00726902" w:rsidRDefault="00726902" w:rsidP="00B619B0">
      <w:pPr>
        <w:spacing w:line="240" w:lineRule="auto"/>
      </w:pPr>
      <w:r w:rsidRPr="00726902">
        <w:t>“How long until Reisen gets here?!”</w:t>
      </w:r>
    </w:p>
    <w:p w14:paraId="4C699B27" w14:textId="2A7E51F8" w:rsidR="00726902" w:rsidRPr="00726902" w:rsidRDefault="00726902" w:rsidP="00B619B0">
      <w:pPr>
        <w:spacing w:line="240" w:lineRule="auto"/>
      </w:pPr>
      <w:r w:rsidRPr="00726902">
        <w:rPr>
          <w:rFonts w:ascii="MS Gothic" w:eastAsia="MS Gothic" w:hAnsi="MS Gothic" w:cs="MS Gothic" w:hint="eastAsia"/>
        </w:rPr>
        <w:t>「鈴仙はまだなの！？</w:t>
      </w:r>
      <w:r w:rsidRPr="00726902">
        <w:t xml:space="preserve"> </w:t>
      </w:r>
      <w:r w:rsidRPr="00726902">
        <w:rPr>
          <w:rFonts w:ascii="MS Gothic" w:eastAsia="MS Gothic" w:hAnsi="MS Gothic" w:cs="MS Gothic" w:hint="eastAsia"/>
        </w:rPr>
        <w:t>早く</w:t>
      </w:r>
      <w:r w:rsidRPr="00726902">
        <w:t>…</w:t>
      </w:r>
      <w:r w:rsidRPr="00726902">
        <w:rPr>
          <w:rFonts w:ascii="MS Gothic" w:eastAsia="MS Gothic" w:hAnsi="MS Gothic" w:cs="MS Gothic" w:hint="eastAsia"/>
        </w:rPr>
        <w:t>！！」</w:t>
      </w:r>
    </w:p>
    <w:p w14:paraId="0A71F253" w14:textId="77777777" w:rsidR="00726902" w:rsidRPr="00726902" w:rsidRDefault="00726902" w:rsidP="00B619B0">
      <w:pPr>
        <w:spacing w:line="240" w:lineRule="auto"/>
      </w:pPr>
    </w:p>
    <w:p w14:paraId="506A14BF" w14:textId="77777777" w:rsidR="00726902" w:rsidRPr="00726902" w:rsidRDefault="00726902" w:rsidP="00B619B0">
      <w:pPr>
        <w:spacing w:line="240" w:lineRule="auto"/>
      </w:pPr>
      <w:r w:rsidRPr="00726902">
        <w:t>Patchouli:</w:t>
      </w:r>
    </w:p>
    <w:p w14:paraId="10AABEE1" w14:textId="4B1B646B" w:rsidR="00726902" w:rsidRPr="00726902" w:rsidRDefault="00726902" w:rsidP="00B619B0">
      <w:pPr>
        <w:spacing w:line="240" w:lineRule="auto"/>
      </w:pPr>
      <w:r w:rsidRPr="00726902">
        <w:t xml:space="preserve"> “Their numbers are… unreasonable.”</w:t>
      </w:r>
    </w:p>
    <w:p w14:paraId="016968E7" w14:textId="74E84817" w:rsidR="00726902" w:rsidRPr="00726902" w:rsidRDefault="00726902" w:rsidP="00B619B0">
      <w:pPr>
        <w:spacing w:line="240" w:lineRule="auto"/>
      </w:pPr>
      <w:r w:rsidRPr="00726902">
        <w:rPr>
          <w:rFonts w:ascii="MS Gothic" w:eastAsia="MS Gothic" w:hAnsi="MS Gothic" w:cs="MS Gothic" w:hint="eastAsia"/>
        </w:rPr>
        <w:t>「数が</w:t>
      </w:r>
      <w:r w:rsidRPr="00726902">
        <w:t>……</w:t>
      </w:r>
      <w:r w:rsidRPr="00726902">
        <w:rPr>
          <w:rFonts w:ascii="MS Gothic" w:eastAsia="MS Gothic" w:hAnsi="MS Gothic" w:cs="MS Gothic" w:hint="eastAsia"/>
        </w:rPr>
        <w:t>尋常じゃないわ。」</w:t>
      </w:r>
    </w:p>
    <w:p w14:paraId="43EA0B02" w14:textId="77777777" w:rsidR="00726902" w:rsidRPr="00726902" w:rsidRDefault="00726902" w:rsidP="00B619B0">
      <w:pPr>
        <w:spacing w:line="240" w:lineRule="auto"/>
      </w:pPr>
    </w:p>
    <w:p w14:paraId="04B52233" w14:textId="77777777" w:rsidR="00726902" w:rsidRPr="00726902" w:rsidRDefault="00726902" w:rsidP="00B619B0">
      <w:pPr>
        <w:spacing w:line="240" w:lineRule="auto"/>
      </w:pPr>
      <w:r w:rsidRPr="00726902">
        <w:t>Youmu:</w:t>
      </w:r>
    </w:p>
    <w:p w14:paraId="33EDAEA2" w14:textId="0E2297CA" w:rsidR="00726902" w:rsidRPr="00726902" w:rsidRDefault="00726902" w:rsidP="00B619B0">
      <w:pPr>
        <w:spacing w:line="240" w:lineRule="auto"/>
      </w:pPr>
      <w:r w:rsidRPr="00726902">
        <w:t xml:space="preserve"> “Freeman was right. They won’t stop.”</w:t>
      </w:r>
    </w:p>
    <w:p w14:paraId="405147DB" w14:textId="6025D68E" w:rsidR="00726902" w:rsidRPr="00726902" w:rsidRDefault="00726902" w:rsidP="00B619B0">
      <w:pPr>
        <w:spacing w:line="240" w:lineRule="auto"/>
      </w:pPr>
      <w:r w:rsidRPr="00726902">
        <w:rPr>
          <w:rFonts w:ascii="MS Gothic" w:eastAsia="MS Gothic" w:hAnsi="MS Gothic" w:cs="MS Gothic" w:hint="eastAsia"/>
        </w:rPr>
        <w:t>「フリーマンの言った通り</w:t>
      </w:r>
      <w:r w:rsidRPr="00726902">
        <w:t>…</w:t>
      </w:r>
      <w:r w:rsidRPr="00726902">
        <w:rPr>
          <w:rFonts w:ascii="MS Gothic" w:eastAsia="MS Gothic" w:hAnsi="MS Gothic" w:cs="MS Gothic" w:hint="eastAsia"/>
        </w:rPr>
        <w:t>止まる気がない。」</w:t>
      </w:r>
    </w:p>
    <w:p w14:paraId="093E6F95" w14:textId="77777777" w:rsidR="00726902" w:rsidRPr="00726902" w:rsidRDefault="00726902" w:rsidP="00B619B0">
      <w:pPr>
        <w:spacing w:line="240" w:lineRule="auto"/>
      </w:pPr>
    </w:p>
    <w:p w14:paraId="3B4B647F" w14:textId="77777777" w:rsidR="00726902" w:rsidRPr="00726902" w:rsidRDefault="00726902" w:rsidP="00B619B0">
      <w:pPr>
        <w:spacing w:line="240" w:lineRule="auto"/>
      </w:pPr>
      <w:r w:rsidRPr="00726902">
        <w:t>---</w:t>
      </w:r>
    </w:p>
    <w:p w14:paraId="565B2CE9" w14:textId="77777777" w:rsidR="00726902" w:rsidRPr="00726902" w:rsidRDefault="00726902" w:rsidP="00B619B0">
      <w:pPr>
        <w:spacing w:line="240" w:lineRule="auto"/>
      </w:pPr>
    </w:p>
    <w:p w14:paraId="02D6B925" w14:textId="77777777" w:rsidR="00726902" w:rsidRPr="00726902" w:rsidRDefault="00726902" w:rsidP="00B619B0">
      <w:pPr>
        <w:pStyle w:val="Heading4"/>
        <w:spacing w:line="240" w:lineRule="auto"/>
      </w:pPr>
      <w:r w:rsidRPr="00726902">
        <w:t>[Reisen &amp; Freeman Arrival]</w:t>
      </w:r>
    </w:p>
    <w:p w14:paraId="02897366" w14:textId="77777777" w:rsidR="00726902" w:rsidRPr="00726902" w:rsidRDefault="00726902" w:rsidP="00B619B0">
      <w:pPr>
        <w:spacing w:line="240" w:lineRule="auto"/>
      </w:pPr>
    </w:p>
    <w:p w14:paraId="198572E8" w14:textId="77777777" w:rsidR="009F0922" w:rsidRDefault="00726902" w:rsidP="00B619B0">
      <w:pPr>
        <w:spacing w:line="240" w:lineRule="auto"/>
      </w:pPr>
      <w:r w:rsidRPr="00726902">
        <w:t>Reisen’s ears twitch</w:t>
      </w:r>
      <w:r w:rsidR="009F0922">
        <w:t xml:space="preserve">, </w:t>
      </w:r>
      <w:r w:rsidRPr="00726902">
        <w:t>threat inbound. She raises her gun</w:t>
      </w:r>
      <w:r w:rsidR="009F0922">
        <w:t>,</w:t>
      </w:r>
    </w:p>
    <w:p w14:paraId="40793023" w14:textId="6B9DA30F" w:rsidR="00726902" w:rsidRPr="00726902" w:rsidRDefault="00726902" w:rsidP="00B619B0">
      <w:pPr>
        <w:spacing w:line="240" w:lineRule="auto"/>
      </w:pPr>
      <w:r w:rsidRPr="00726902">
        <w:t>Freeman grabs her wrist.</w:t>
      </w:r>
    </w:p>
    <w:p w14:paraId="043886AF" w14:textId="77777777" w:rsidR="00726902" w:rsidRPr="00726902" w:rsidRDefault="00726902" w:rsidP="00B619B0">
      <w:pPr>
        <w:spacing w:line="240" w:lineRule="auto"/>
      </w:pPr>
    </w:p>
    <w:p w14:paraId="0793A47F" w14:textId="77777777" w:rsidR="00726902" w:rsidRPr="00726902" w:rsidRDefault="00726902" w:rsidP="00B619B0">
      <w:pPr>
        <w:spacing w:line="240" w:lineRule="auto"/>
      </w:pPr>
      <w:r w:rsidRPr="00726902">
        <w:t>Reisen:</w:t>
      </w:r>
    </w:p>
    <w:p w14:paraId="461A4319" w14:textId="28133256" w:rsidR="00726902" w:rsidRPr="00726902" w:rsidRDefault="00726902" w:rsidP="00B619B0">
      <w:pPr>
        <w:spacing w:line="240" w:lineRule="auto"/>
      </w:pPr>
      <w:r w:rsidRPr="00726902">
        <w:t>“Huh?! What is it, doc?!”</w:t>
      </w:r>
    </w:p>
    <w:p w14:paraId="788D014D" w14:textId="037EC49E" w:rsidR="00726902" w:rsidRPr="00726902" w:rsidRDefault="00726902" w:rsidP="00B619B0">
      <w:pPr>
        <w:spacing w:line="240" w:lineRule="auto"/>
      </w:pPr>
      <w:r w:rsidRPr="00726902">
        <w:rPr>
          <w:rFonts w:ascii="MS Gothic" w:eastAsia="MS Gothic" w:hAnsi="MS Gothic" w:cs="MS Gothic" w:hint="eastAsia"/>
        </w:rPr>
        <w:lastRenderedPageBreak/>
        <w:t>「えっ！？</w:t>
      </w:r>
      <w:r w:rsidRPr="00726902">
        <w:t xml:space="preserve"> </w:t>
      </w:r>
      <w:r w:rsidRPr="00726902">
        <w:rPr>
          <w:rFonts w:ascii="MS Gothic" w:eastAsia="MS Gothic" w:hAnsi="MS Gothic" w:cs="MS Gothic" w:hint="eastAsia"/>
        </w:rPr>
        <w:t>どうしたのドク！？」</w:t>
      </w:r>
    </w:p>
    <w:p w14:paraId="5477E467" w14:textId="77777777" w:rsidR="00726902" w:rsidRPr="00726902" w:rsidRDefault="00726902" w:rsidP="00B619B0">
      <w:pPr>
        <w:spacing w:line="240" w:lineRule="auto"/>
      </w:pPr>
    </w:p>
    <w:p w14:paraId="16821FF5" w14:textId="77777777" w:rsidR="00726902" w:rsidRPr="00726902" w:rsidRDefault="00726902" w:rsidP="00B619B0">
      <w:pPr>
        <w:spacing w:line="240" w:lineRule="auto"/>
      </w:pPr>
      <w:r w:rsidRPr="00726902">
        <w:t>Freeman steps forward. Player control starts.</w:t>
      </w:r>
    </w:p>
    <w:p w14:paraId="1910B9FF" w14:textId="083D12A1" w:rsidR="00726902" w:rsidRPr="00726902" w:rsidRDefault="00726902" w:rsidP="00B619B0">
      <w:pPr>
        <w:spacing w:line="240" w:lineRule="auto"/>
      </w:pPr>
      <w:r w:rsidRPr="00726902">
        <w:t xml:space="preserve">Tau Cannon hum grows louder </w:t>
      </w:r>
      <w:r w:rsidR="00FD4E33">
        <w:t>,</w:t>
      </w:r>
      <w:r w:rsidRPr="00726902">
        <w:t xml:space="preserve"> arcs of electricity dance across the coils.</w:t>
      </w:r>
    </w:p>
    <w:p w14:paraId="31BC23C2" w14:textId="77777777" w:rsidR="00726902" w:rsidRPr="00726902" w:rsidRDefault="00726902" w:rsidP="00B619B0">
      <w:pPr>
        <w:spacing w:line="240" w:lineRule="auto"/>
      </w:pPr>
    </w:p>
    <w:p w14:paraId="19B4A531" w14:textId="77777777" w:rsidR="00726902" w:rsidRPr="00726902" w:rsidRDefault="00726902" w:rsidP="00B619B0">
      <w:pPr>
        <w:spacing w:line="240" w:lineRule="auto"/>
      </w:pPr>
      <w:r w:rsidRPr="00726902">
        <w:t>Reisen (realizing, stepping back):</w:t>
      </w:r>
    </w:p>
    <w:p w14:paraId="423208DD" w14:textId="43037A0E" w:rsidR="00726902" w:rsidRPr="00726902" w:rsidRDefault="00726902" w:rsidP="00B619B0">
      <w:pPr>
        <w:spacing w:line="240" w:lineRule="auto"/>
      </w:pPr>
      <w:r w:rsidRPr="00726902">
        <w:t xml:space="preserve"> “Oh</w:t>
      </w:r>
      <w:r w:rsidR="00FD4E33">
        <w:t xml:space="preserve">, </w:t>
      </w:r>
      <w:r w:rsidRPr="00726902">
        <w:t>got it. I can’t control that thing anyway. Do it, doc!”</w:t>
      </w:r>
    </w:p>
    <w:p w14:paraId="148AEBBE" w14:textId="776E4F43" w:rsidR="00726902" w:rsidRPr="00726902" w:rsidRDefault="00726902" w:rsidP="00B619B0">
      <w:pPr>
        <w:spacing w:line="240" w:lineRule="auto"/>
      </w:pPr>
      <w:r w:rsidRPr="00726902">
        <w:rPr>
          <w:rFonts w:ascii="MS Gothic" w:eastAsia="MS Gothic" w:hAnsi="MS Gothic" w:cs="MS Gothic" w:hint="eastAsia"/>
        </w:rPr>
        <w:t>「あ</w:t>
      </w:r>
      <w:r w:rsidRPr="00726902">
        <w:t>…</w:t>
      </w:r>
      <w:r w:rsidRPr="00726902">
        <w:rPr>
          <w:rFonts w:ascii="MS Gothic" w:eastAsia="MS Gothic" w:hAnsi="MS Gothic" w:cs="MS Gothic" w:hint="eastAsia"/>
        </w:rPr>
        <w:t>わかった。あれは私じゃ扱えない</w:t>
      </w:r>
      <w:r w:rsidRPr="00726902">
        <w:t>…</w:t>
      </w:r>
      <w:r w:rsidRPr="00726902">
        <w:rPr>
          <w:rFonts w:ascii="MS Gothic" w:eastAsia="MS Gothic" w:hAnsi="MS Gothic" w:cs="MS Gothic" w:hint="eastAsia"/>
        </w:rPr>
        <w:t>やって、ドク！！」</w:t>
      </w:r>
    </w:p>
    <w:p w14:paraId="30828941" w14:textId="77777777" w:rsidR="00726902" w:rsidRPr="00726902" w:rsidRDefault="00726902" w:rsidP="00B619B0">
      <w:pPr>
        <w:spacing w:line="240" w:lineRule="auto"/>
      </w:pPr>
    </w:p>
    <w:p w14:paraId="1AD8430E" w14:textId="77777777" w:rsidR="00726902" w:rsidRPr="00726902" w:rsidRDefault="00726902" w:rsidP="00B619B0">
      <w:pPr>
        <w:spacing w:line="240" w:lineRule="auto"/>
      </w:pPr>
      <w:r w:rsidRPr="00726902">
        <w:t>The charge spikes.</w:t>
      </w:r>
    </w:p>
    <w:p w14:paraId="75912BA7" w14:textId="77777777" w:rsidR="00726902" w:rsidRPr="00726902" w:rsidRDefault="00726902" w:rsidP="00B619B0">
      <w:pPr>
        <w:spacing w:line="240" w:lineRule="auto"/>
      </w:pPr>
      <w:r w:rsidRPr="00726902">
        <w:t>Orange energy spikes into a near-overload.</w:t>
      </w:r>
    </w:p>
    <w:p w14:paraId="5D448F04" w14:textId="77777777" w:rsidR="00726902" w:rsidRPr="00726902" w:rsidRDefault="00726902" w:rsidP="00B619B0">
      <w:pPr>
        <w:spacing w:line="240" w:lineRule="auto"/>
      </w:pPr>
    </w:p>
    <w:p w14:paraId="2A2F7548" w14:textId="77777777" w:rsidR="00726902" w:rsidRPr="00726902" w:rsidRDefault="00726902" w:rsidP="00B619B0">
      <w:pPr>
        <w:spacing w:line="240" w:lineRule="auto"/>
      </w:pPr>
      <w:r w:rsidRPr="00726902">
        <w:t>Freeman fires.</w:t>
      </w:r>
    </w:p>
    <w:p w14:paraId="79B3030D" w14:textId="77777777" w:rsidR="00726902" w:rsidRPr="00726902" w:rsidRDefault="00726902" w:rsidP="00B619B0">
      <w:pPr>
        <w:spacing w:line="240" w:lineRule="auto"/>
      </w:pPr>
    </w:p>
    <w:p w14:paraId="6388F6E4" w14:textId="4AAEE8A9" w:rsidR="00726902" w:rsidRPr="00726902" w:rsidRDefault="00726902" w:rsidP="00B619B0">
      <w:pPr>
        <w:spacing w:line="240" w:lineRule="auto"/>
      </w:pPr>
      <w:r w:rsidRPr="00726902">
        <w:t>A beam tears across the battlefield</w:t>
      </w:r>
      <w:r w:rsidR="00FD4E33">
        <w:t xml:space="preserve">, </w:t>
      </w:r>
      <w:r w:rsidRPr="00726902">
        <w:t>bouncing, refracting, annihilating several Youkai HECU instantly.</w:t>
      </w:r>
    </w:p>
    <w:p w14:paraId="18747BB2" w14:textId="77777777" w:rsidR="00726902" w:rsidRPr="00726902" w:rsidRDefault="00726902" w:rsidP="00B619B0">
      <w:pPr>
        <w:spacing w:line="240" w:lineRule="auto"/>
      </w:pPr>
    </w:p>
    <w:p w14:paraId="47BA2099" w14:textId="77777777" w:rsidR="00726902" w:rsidRPr="00726902" w:rsidRDefault="00726902" w:rsidP="00B619B0">
      <w:pPr>
        <w:spacing w:line="240" w:lineRule="auto"/>
      </w:pPr>
      <w:r w:rsidRPr="00726902">
        <w:t>Youkai HECU (off-screen):</w:t>
      </w:r>
    </w:p>
    <w:p w14:paraId="4A816B9E" w14:textId="2F6EBD86" w:rsidR="00726902" w:rsidRPr="00726902" w:rsidRDefault="00726902" w:rsidP="00B619B0">
      <w:pPr>
        <w:spacing w:line="240" w:lineRule="auto"/>
      </w:pPr>
      <w:r w:rsidRPr="00726902">
        <w:t xml:space="preserve"> “What the fu</w:t>
      </w:r>
      <w:r w:rsidR="00FD4E33">
        <w:t>--</w:t>
      </w:r>
      <w:r w:rsidRPr="00726902">
        <w:t>”</w:t>
      </w:r>
    </w:p>
    <w:p w14:paraId="620A64AA" w14:textId="597C96CB" w:rsidR="00726902" w:rsidRPr="00726902" w:rsidRDefault="00726902" w:rsidP="00B619B0">
      <w:pPr>
        <w:spacing w:line="240" w:lineRule="auto"/>
      </w:pPr>
      <w:r w:rsidRPr="00726902">
        <w:rPr>
          <w:rFonts w:ascii="MS Gothic" w:eastAsia="MS Gothic" w:hAnsi="MS Gothic" w:cs="MS Gothic" w:hint="eastAsia"/>
        </w:rPr>
        <w:t>「なっ</w:t>
      </w:r>
      <w:r w:rsidRPr="00726902">
        <w:t>…</w:t>
      </w:r>
      <w:r w:rsidRPr="00726902">
        <w:rPr>
          <w:rFonts w:ascii="MS Gothic" w:eastAsia="MS Gothic" w:hAnsi="MS Gothic" w:cs="MS Gothic" w:hint="eastAsia"/>
        </w:rPr>
        <w:t>！？」</w:t>
      </w:r>
    </w:p>
    <w:p w14:paraId="43C4A68C" w14:textId="77777777" w:rsidR="00726902" w:rsidRPr="00726902" w:rsidRDefault="00726902" w:rsidP="00B619B0">
      <w:pPr>
        <w:spacing w:line="240" w:lineRule="auto"/>
      </w:pPr>
    </w:p>
    <w:p w14:paraId="6A362C10" w14:textId="77777777" w:rsidR="00726902" w:rsidRPr="00726902" w:rsidRDefault="00726902" w:rsidP="00B619B0">
      <w:pPr>
        <w:spacing w:line="240" w:lineRule="auto"/>
      </w:pPr>
      <w:r w:rsidRPr="00726902">
        <w:t>Youmu (shocked to her core):</w:t>
      </w:r>
    </w:p>
    <w:p w14:paraId="3B454E89" w14:textId="4C84BEF4" w:rsidR="00726902" w:rsidRPr="00726902" w:rsidRDefault="00726902" w:rsidP="00B619B0">
      <w:pPr>
        <w:spacing w:line="240" w:lineRule="auto"/>
      </w:pPr>
      <w:r w:rsidRPr="00726902">
        <w:t xml:space="preserve"> “That… wasn’t a spell card. They’re just</w:t>
      </w:r>
      <w:r w:rsidR="00FD4E33">
        <w:t>...</w:t>
      </w:r>
      <w:r w:rsidRPr="00726902">
        <w:t>gone.”</w:t>
      </w:r>
    </w:p>
    <w:p w14:paraId="6CE2A6BF" w14:textId="169DEF12" w:rsidR="00726902" w:rsidRPr="00726902" w:rsidRDefault="00726902" w:rsidP="00B619B0">
      <w:pPr>
        <w:spacing w:line="240" w:lineRule="auto"/>
      </w:pPr>
      <w:r w:rsidRPr="00726902">
        <w:rPr>
          <w:rFonts w:ascii="MS Gothic" w:eastAsia="MS Gothic" w:hAnsi="MS Gothic" w:cs="MS Gothic" w:hint="eastAsia"/>
        </w:rPr>
        <w:t>「あれ</w:t>
      </w:r>
      <w:r w:rsidRPr="00726902">
        <w:t>…</w:t>
      </w:r>
      <w:r w:rsidRPr="00726902">
        <w:rPr>
          <w:rFonts w:ascii="MS Gothic" w:eastAsia="MS Gothic" w:hAnsi="MS Gothic" w:cs="MS Gothic" w:hint="eastAsia"/>
        </w:rPr>
        <w:t>弾幕じゃない。消滅</w:t>
      </w:r>
      <w:r w:rsidRPr="00726902">
        <w:t>……</w:t>
      </w:r>
      <w:r w:rsidRPr="00726902">
        <w:rPr>
          <w:rFonts w:ascii="MS Gothic" w:eastAsia="MS Gothic" w:hAnsi="MS Gothic" w:cs="MS Gothic" w:hint="eastAsia"/>
        </w:rPr>
        <w:t>した</w:t>
      </w:r>
      <w:r w:rsidRPr="00726902">
        <w:t>……</w:t>
      </w:r>
      <w:r w:rsidRPr="00726902">
        <w:rPr>
          <w:rFonts w:ascii="MS Gothic" w:eastAsia="MS Gothic" w:hAnsi="MS Gothic" w:cs="MS Gothic" w:hint="eastAsia"/>
        </w:rPr>
        <w:t>？」</w:t>
      </w:r>
    </w:p>
    <w:p w14:paraId="4E23EA71" w14:textId="77777777" w:rsidR="00726902" w:rsidRPr="00726902" w:rsidRDefault="00726902" w:rsidP="00B619B0">
      <w:pPr>
        <w:spacing w:line="240" w:lineRule="auto"/>
      </w:pPr>
    </w:p>
    <w:p w14:paraId="559113E5" w14:textId="70FA42AC" w:rsidR="00726902" w:rsidRDefault="00726902" w:rsidP="00B619B0">
      <w:pPr>
        <w:spacing w:line="240" w:lineRule="auto"/>
      </w:pPr>
      <w:r w:rsidRPr="00726902">
        <w:t>Sakuya, Patchouli, Tewi can’t speak. Their bodies freeze.</w:t>
      </w:r>
    </w:p>
    <w:p w14:paraId="6A9D4283" w14:textId="77777777" w:rsidR="00FD4E33" w:rsidRPr="00726902" w:rsidRDefault="00FD4E33" w:rsidP="00B619B0">
      <w:pPr>
        <w:spacing w:line="240" w:lineRule="auto"/>
      </w:pPr>
    </w:p>
    <w:p w14:paraId="39B518ED" w14:textId="77777777" w:rsidR="00726902" w:rsidRPr="00726902" w:rsidRDefault="00726902" w:rsidP="00B619B0">
      <w:pPr>
        <w:spacing w:line="240" w:lineRule="auto"/>
      </w:pPr>
      <w:r w:rsidRPr="00726902">
        <w:t>Reisen catches Freeman before the recoil throws him.</w:t>
      </w:r>
    </w:p>
    <w:p w14:paraId="738A02AD" w14:textId="77777777" w:rsidR="00726902" w:rsidRPr="00726902" w:rsidRDefault="00726902" w:rsidP="00B619B0">
      <w:pPr>
        <w:spacing w:line="240" w:lineRule="auto"/>
      </w:pPr>
    </w:p>
    <w:p w14:paraId="1095AB19" w14:textId="77777777" w:rsidR="00726902" w:rsidRPr="00726902" w:rsidRDefault="00726902" w:rsidP="00B619B0">
      <w:pPr>
        <w:spacing w:line="240" w:lineRule="auto"/>
      </w:pPr>
      <w:r w:rsidRPr="00726902">
        <w:t>Reisen:</w:t>
      </w:r>
    </w:p>
    <w:p w14:paraId="58D1A87C" w14:textId="6007D585" w:rsidR="00726902" w:rsidRPr="00726902" w:rsidRDefault="00726902" w:rsidP="00B619B0">
      <w:pPr>
        <w:spacing w:line="240" w:lineRule="auto"/>
      </w:pPr>
      <w:r w:rsidRPr="00726902">
        <w:t>“Shit</w:t>
      </w:r>
      <w:r w:rsidR="001E1D33">
        <w:t>! D</w:t>
      </w:r>
      <w:r w:rsidRPr="00726902">
        <w:t>oc, I can’t keep holding you if you fire like that!”</w:t>
      </w:r>
    </w:p>
    <w:p w14:paraId="7E39850B" w14:textId="036160ED" w:rsidR="00726902" w:rsidRPr="00726902" w:rsidRDefault="00726902" w:rsidP="00B619B0">
      <w:pPr>
        <w:spacing w:line="240" w:lineRule="auto"/>
      </w:pPr>
      <w:r w:rsidRPr="00726902">
        <w:rPr>
          <w:rFonts w:ascii="MS Gothic" w:eastAsia="MS Gothic" w:hAnsi="MS Gothic" w:cs="MS Gothic" w:hint="eastAsia"/>
        </w:rPr>
        <w:t>「くっ</w:t>
      </w:r>
      <w:r w:rsidRPr="00726902">
        <w:t>…</w:t>
      </w:r>
      <w:r w:rsidRPr="00726902">
        <w:rPr>
          <w:rFonts w:ascii="MS Gothic" w:eastAsia="MS Gothic" w:hAnsi="MS Gothic" w:cs="MS Gothic" w:hint="eastAsia"/>
        </w:rPr>
        <w:t>ドク！そんな撃ち方されたら支えきれないってば！！」</w:t>
      </w:r>
    </w:p>
    <w:p w14:paraId="7FB1FBB1" w14:textId="77777777" w:rsidR="00726902" w:rsidRPr="00726902" w:rsidRDefault="00726902" w:rsidP="00B619B0">
      <w:pPr>
        <w:spacing w:line="240" w:lineRule="auto"/>
      </w:pPr>
    </w:p>
    <w:p w14:paraId="6A11A983" w14:textId="01AB05BC" w:rsidR="00726902" w:rsidRPr="00726902" w:rsidRDefault="00726902" w:rsidP="00B619B0">
      <w:pPr>
        <w:spacing w:line="240" w:lineRule="auto"/>
      </w:pPr>
      <w:r w:rsidRPr="00726902">
        <w:lastRenderedPageBreak/>
        <w:t>Freeman stares at her</w:t>
      </w:r>
      <w:r w:rsidR="001E1D33">
        <w:t xml:space="preserve">, </w:t>
      </w:r>
      <w:r w:rsidRPr="00726902">
        <w:t>serious, determined.</w:t>
      </w:r>
    </w:p>
    <w:p w14:paraId="42A0FC4D" w14:textId="77777777" w:rsidR="00726902" w:rsidRPr="00726902" w:rsidRDefault="00726902" w:rsidP="00B619B0">
      <w:pPr>
        <w:spacing w:line="240" w:lineRule="auto"/>
      </w:pPr>
    </w:p>
    <w:p w14:paraId="34FBFD86" w14:textId="77777777" w:rsidR="00726902" w:rsidRPr="00726902" w:rsidRDefault="00726902" w:rsidP="00B619B0">
      <w:pPr>
        <w:spacing w:line="240" w:lineRule="auto"/>
      </w:pPr>
      <w:r w:rsidRPr="00726902">
        <w:t>Reisen (softening, realizing):</w:t>
      </w:r>
    </w:p>
    <w:p w14:paraId="4239D891" w14:textId="004F9B41" w:rsidR="00726902" w:rsidRPr="00726902" w:rsidRDefault="00726902" w:rsidP="00B619B0">
      <w:pPr>
        <w:spacing w:line="240" w:lineRule="auto"/>
      </w:pPr>
      <w:r w:rsidRPr="00726902">
        <w:t>“Right… you don’t want your people dying.”</w:t>
      </w:r>
    </w:p>
    <w:p w14:paraId="4036192E" w14:textId="166C5AEB" w:rsidR="00726902" w:rsidRPr="00726902" w:rsidRDefault="00726902" w:rsidP="00B619B0">
      <w:pPr>
        <w:spacing w:line="240" w:lineRule="auto"/>
      </w:pPr>
      <w:r w:rsidRPr="00726902">
        <w:rPr>
          <w:rFonts w:ascii="MS Gothic" w:eastAsia="MS Gothic" w:hAnsi="MS Gothic" w:cs="MS Gothic" w:hint="eastAsia"/>
        </w:rPr>
        <w:t>「</w:t>
      </w:r>
      <w:r w:rsidRPr="00726902">
        <w:t>……</w:t>
      </w:r>
      <w:r w:rsidRPr="00726902">
        <w:rPr>
          <w:rFonts w:ascii="MS Gothic" w:eastAsia="MS Gothic" w:hAnsi="MS Gothic" w:cs="MS Gothic" w:hint="eastAsia"/>
        </w:rPr>
        <w:t>そっか。仲間を</w:t>
      </w:r>
      <w:r w:rsidRPr="00726902">
        <w:t>…</w:t>
      </w:r>
      <w:r w:rsidRPr="00726902">
        <w:rPr>
          <w:rFonts w:ascii="MS Gothic" w:eastAsia="MS Gothic" w:hAnsi="MS Gothic" w:cs="MS Gothic" w:hint="eastAsia"/>
        </w:rPr>
        <w:t>死なせたくないんだね。」</w:t>
      </w:r>
    </w:p>
    <w:p w14:paraId="7670BFC4" w14:textId="77777777" w:rsidR="00726902" w:rsidRPr="00726902" w:rsidRDefault="00726902" w:rsidP="00B619B0">
      <w:pPr>
        <w:spacing w:line="240" w:lineRule="auto"/>
      </w:pPr>
    </w:p>
    <w:p w14:paraId="5E79BC09" w14:textId="77777777" w:rsidR="00726902" w:rsidRPr="00726902" w:rsidRDefault="00726902" w:rsidP="00B619B0">
      <w:pPr>
        <w:spacing w:line="240" w:lineRule="auto"/>
      </w:pPr>
      <w:r w:rsidRPr="00726902">
        <w:t>---</w:t>
      </w:r>
    </w:p>
    <w:p w14:paraId="7F2F8C98" w14:textId="77777777" w:rsidR="00726902" w:rsidRPr="00726902" w:rsidRDefault="00726902" w:rsidP="00B619B0">
      <w:pPr>
        <w:spacing w:line="240" w:lineRule="auto"/>
      </w:pPr>
    </w:p>
    <w:p w14:paraId="1F9EB76C" w14:textId="77777777" w:rsidR="0095656E" w:rsidRDefault="0095656E" w:rsidP="00B619B0">
      <w:pPr>
        <w:spacing w:line="240" w:lineRule="auto"/>
        <w:rPr>
          <w:rFonts w:eastAsiaTheme="majorEastAsia" w:cstheme="majorBidi"/>
          <w:color w:val="0F4761" w:themeColor="accent1" w:themeShade="BF"/>
          <w:sz w:val="28"/>
          <w:szCs w:val="28"/>
        </w:rPr>
      </w:pPr>
      <w:r>
        <w:br w:type="page"/>
      </w:r>
    </w:p>
    <w:p w14:paraId="5E318F90" w14:textId="61B24F29" w:rsidR="00726902" w:rsidRPr="00726902" w:rsidRDefault="00726902" w:rsidP="00B619B0">
      <w:pPr>
        <w:pStyle w:val="Heading3"/>
        <w:spacing w:line="240" w:lineRule="auto"/>
      </w:pPr>
      <w:r w:rsidRPr="00726902">
        <w:lastRenderedPageBreak/>
        <w:t xml:space="preserve">[SECOND CHARGE </w:t>
      </w:r>
      <w:r w:rsidR="00EB14C6">
        <w:t>-</w:t>
      </w:r>
      <w:r w:rsidRPr="00726902">
        <w:t xml:space="preserve"> WHITE BEAM]</w:t>
      </w:r>
    </w:p>
    <w:p w14:paraId="2E5D7A54" w14:textId="77777777" w:rsidR="00726902" w:rsidRPr="00726902" w:rsidRDefault="00726902" w:rsidP="00B619B0">
      <w:pPr>
        <w:spacing w:line="240" w:lineRule="auto"/>
      </w:pPr>
    </w:p>
    <w:p w14:paraId="29639AC2" w14:textId="31B902A9" w:rsidR="00726902" w:rsidRPr="00726902" w:rsidRDefault="00726902" w:rsidP="00B619B0">
      <w:pPr>
        <w:spacing w:line="240" w:lineRule="auto"/>
      </w:pPr>
      <w:r w:rsidRPr="00726902">
        <w:t>Tau Cannon glows white, unstable, lightning crackles around the frame.</w:t>
      </w:r>
    </w:p>
    <w:p w14:paraId="2021FC86" w14:textId="76F0ACF9" w:rsidR="00726902" w:rsidRPr="00726902" w:rsidRDefault="00726902" w:rsidP="00B619B0">
      <w:pPr>
        <w:spacing w:line="240" w:lineRule="auto"/>
      </w:pPr>
      <w:r w:rsidRPr="00726902">
        <w:t>Cut to Eirin, Kaguya, Yukari, Yuyuko watching from afar.</w:t>
      </w:r>
    </w:p>
    <w:p w14:paraId="52E15AC0" w14:textId="77777777" w:rsidR="00726902" w:rsidRPr="00726902" w:rsidRDefault="00726902" w:rsidP="00B619B0">
      <w:pPr>
        <w:spacing w:line="240" w:lineRule="auto"/>
      </w:pPr>
      <w:r w:rsidRPr="00726902">
        <w:t>Eirin (low, impressed):</w:t>
      </w:r>
    </w:p>
    <w:p w14:paraId="2A6348D3" w14:textId="0A28B908" w:rsidR="00726902" w:rsidRPr="00726902" w:rsidRDefault="00726902" w:rsidP="00B619B0">
      <w:pPr>
        <w:spacing w:line="240" w:lineRule="auto"/>
      </w:pPr>
      <w:r w:rsidRPr="00726902">
        <w:t xml:space="preserve"> “So that’s why I postponed analyzing it… dimensional tearing is real.”</w:t>
      </w:r>
    </w:p>
    <w:p w14:paraId="3DED8EA9" w14:textId="574F2306" w:rsidR="00726902" w:rsidRPr="00726902" w:rsidRDefault="00726902" w:rsidP="00B619B0">
      <w:pPr>
        <w:spacing w:line="240" w:lineRule="auto"/>
      </w:pPr>
      <w:r w:rsidRPr="00726902">
        <w:rPr>
          <w:rFonts w:ascii="MS Gothic" w:eastAsia="MS Gothic" w:hAnsi="MS Gothic" w:cs="MS Gothic" w:hint="eastAsia"/>
        </w:rPr>
        <w:t>「</w:t>
      </w:r>
      <w:r w:rsidRPr="00726902">
        <w:t>…</w:t>
      </w:r>
      <w:r w:rsidRPr="00726902">
        <w:rPr>
          <w:rFonts w:ascii="MS Gothic" w:eastAsia="MS Gothic" w:hAnsi="MS Gothic" w:cs="MS Gothic" w:hint="eastAsia"/>
        </w:rPr>
        <w:t>だから解析を後回しにしたのね。次元裂傷が本当に起きてる。」</w:t>
      </w:r>
    </w:p>
    <w:p w14:paraId="5D86B239" w14:textId="77777777" w:rsidR="00726902" w:rsidRPr="00726902" w:rsidRDefault="00726902" w:rsidP="00B619B0">
      <w:pPr>
        <w:spacing w:line="240" w:lineRule="auto"/>
      </w:pPr>
    </w:p>
    <w:p w14:paraId="137023D4" w14:textId="77777777" w:rsidR="00726902" w:rsidRPr="00726902" w:rsidRDefault="00726902" w:rsidP="00B619B0">
      <w:pPr>
        <w:spacing w:line="240" w:lineRule="auto"/>
      </w:pPr>
      <w:r w:rsidRPr="00726902">
        <w:t>Yukari:</w:t>
      </w:r>
    </w:p>
    <w:p w14:paraId="501B3DCD" w14:textId="11FF8316" w:rsidR="00726902" w:rsidRPr="00726902" w:rsidRDefault="00726902" w:rsidP="00B619B0">
      <w:pPr>
        <w:spacing w:line="240" w:lineRule="auto"/>
      </w:pPr>
      <w:r w:rsidRPr="00726902">
        <w:t xml:space="preserve"> “If that beam hits the Hakurei Barrier… Gensokyo won’t collapse. It’ll adapt. To him.”</w:t>
      </w:r>
    </w:p>
    <w:p w14:paraId="401ECDBF" w14:textId="125497AB" w:rsidR="00726902" w:rsidRPr="00726902" w:rsidRDefault="00726902" w:rsidP="00B619B0">
      <w:pPr>
        <w:spacing w:line="240" w:lineRule="auto"/>
      </w:pPr>
      <w:r w:rsidRPr="00726902">
        <w:rPr>
          <w:rFonts w:ascii="MS Gothic" w:eastAsia="MS Gothic" w:hAnsi="MS Gothic" w:cs="MS Gothic" w:hint="eastAsia"/>
        </w:rPr>
        <w:t>「あれが博麗結界に当たれば</w:t>
      </w:r>
      <w:r w:rsidRPr="00726902">
        <w:t>……</w:t>
      </w:r>
      <w:r w:rsidRPr="00726902">
        <w:rPr>
          <w:rFonts w:ascii="MS Gothic" w:eastAsia="MS Gothic" w:hAnsi="MS Gothic" w:cs="MS Gothic" w:hint="eastAsia"/>
        </w:rPr>
        <w:t>幻想郷は壊れないわ。</w:t>
      </w:r>
      <w:r w:rsidRPr="00726902">
        <w:t>“</w:t>
      </w:r>
      <w:r w:rsidRPr="00726902">
        <w:rPr>
          <w:rFonts w:ascii="MS Gothic" w:eastAsia="MS Gothic" w:hAnsi="MS Gothic" w:cs="MS Gothic" w:hint="eastAsia"/>
        </w:rPr>
        <w:t>彼</w:t>
      </w:r>
      <w:r w:rsidRPr="00726902">
        <w:t>”</w:t>
      </w:r>
      <w:r w:rsidRPr="00726902">
        <w:rPr>
          <w:rFonts w:ascii="MS Gothic" w:eastAsia="MS Gothic" w:hAnsi="MS Gothic" w:cs="MS Gothic" w:hint="eastAsia"/>
        </w:rPr>
        <w:t>に合わせて変質するだけ。」</w:t>
      </w:r>
    </w:p>
    <w:p w14:paraId="78C7DDEB" w14:textId="77777777" w:rsidR="00726902" w:rsidRPr="00726902" w:rsidRDefault="00726902" w:rsidP="00B619B0">
      <w:pPr>
        <w:spacing w:line="240" w:lineRule="auto"/>
      </w:pPr>
    </w:p>
    <w:p w14:paraId="26996FCB" w14:textId="77777777" w:rsidR="00726902" w:rsidRPr="00726902" w:rsidRDefault="00726902" w:rsidP="00B619B0">
      <w:pPr>
        <w:spacing w:line="240" w:lineRule="auto"/>
      </w:pPr>
      <w:r w:rsidRPr="00726902">
        <w:t>Kaguya:</w:t>
      </w:r>
    </w:p>
    <w:p w14:paraId="6762761E" w14:textId="2D43E758" w:rsidR="00726902" w:rsidRPr="00726902" w:rsidRDefault="00726902" w:rsidP="00B619B0">
      <w:pPr>
        <w:spacing w:line="240" w:lineRule="auto"/>
      </w:pPr>
      <w:r w:rsidRPr="00726902">
        <w:t>“Maybe leaving the Moon was worth it after all…”</w:t>
      </w:r>
    </w:p>
    <w:p w14:paraId="475A3FA7" w14:textId="210EEF31" w:rsidR="00726902" w:rsidRPr="00726902" w:rsidRDefault="00726902" w:rsidP="00B619B0">
      <w:pPr>
        <w:spacing w:line="240" w:lineRule="auto"/>
      </w:pPr>
      <w:r w:rsidRPr="00726902">
        <w:rPr>
          <w:rFonts w:ascii="MS Gothic" w:eastAsia="MS Gothic" w:hAnsi="MS Gothic" w:cs="MS Gothic" w:hint="eastAsia"/>
        </w:rPr>
        <w:t>「月を捨てた価値</w:t>
      </w:r>
      <w:r w:rsidRPr="00726902">
        <w:t>…</w:t>
      </w:r>
      <w:r w:rsidRPr="00726902">
        <w:rPr>
          <w:rFonts w:ascii="MS Gothic" w:eastAsia="MS Gothic" w:hAnsi="MS Gothic" w:cs="MS Gothic" w:hint="eastAsia"/>
        </w:rPr>
        <w:t>少しはあったのかもね。」</w:t>
      </w:r>
    </w:p>
    <w:p w14:paraId="6C48D2F1" w14:textId="77777777" w:rsidR="00726902" w:rsidRPr="00726902" w:rsidRDefault="00726902" w:rsidP="00B619B0">
      <w:pPr>
        <w:spacing w:line="240" w:lineRule="auto"/>
      </w:pPr>
    </w:p>
    <w:p w14:paraId="40D14942" w14:textId="77777777" w:rsidR="00726902" w:rsidRPr="00726902" w:rsidRDefault="00726902" w:rsidP="00B619B0">
      <w:pPr>
        <w:spacing w:line="240" w:lineRule="auto"/>
      </w:pPr>
      <w:r w:rsidRPr="00726902">
        <w:t>Yuyuko (smiling gently):</w:t>
      </w:r>
    </w:p>
    <w:p w14:paraId="37F43D6C" w14:textId="381F909A" w:rsidR="00726902" w:rsidRPr="00726902" w:rsidRDefault="00726902" w:rsidP="00B619B0">
      <w:pPr>
        <w:spacing w:line="240" w:lineRule="auto"/>
      </w:pPr>
      <w:r w:rsidRPr="00726902">
        <w:t>“Ara~ you really are different, Gordon Freeman.”</w:t>
      </w:r>
    </w:p>
    <w:p w14:paraId="2FE526E9" w14:textId="21A7D4E1" w:rsidR="00726902" w:rsidRPr="00726902" w:rsidRDefault="00726902" w:rsidP="00B619B0">
      <w:pPr>
        <w:spacing w:line="240" w:lineRule="auto"/>
      </w:pPr>
      <w:r w:rsidRPr="00726902">
        <w:rPr>
          <w:rFonts w:ascii="MS Gothic" w:eastAsia="MS Gothic" w:hAnsi="MS Gothic" w:cs="MS Gothic" w:hint="eastAsia"/>
        </w:rPr>
        <w:t>「あらぁ</w:t>
      </w:r>
      <w:r w:rsidRPr="00726902">
        <w:t>…</w:t>
      </w:r>
      <w:r w:rsidRPr="00726902">
        <w:rPr>
          <w:rFonts w:ascii="MS Gothic" w:eastAsia="MS Gothic" w:hAnsi="MS Gothic" w:cs="MS Gothic" w:hint="eastAsia"/>
        </w:rPr>
        <w:t>やっぱりあなたは</w:t>
      </w:r>
      <w:r w:rsidRPr="00726902">
        <w:t>“</w:t>
      </w:r>
      <w:r w:rsidRPr="00726902">
        <w:rPr>
          <w:rFonts w:ascii="MS Gothic" w:eastAsia="MS Gothic" w:hAnsi="MS Gothic" w:cs="MS Gothic" w:hint="eastAsia"/>
        </w:rPr>
        <w:t>特別</w:t>
      </w:r>
      <w:r w:rsidRPr="00726902">
        <w:t>”</w:t>
      </w:r>
      <w:r w:rsidRPr="00726902">
        <w:rPr>
          <w:rFonts w:ascii="MS Gothic" w:eastAsia="MS Gothic" w:hAnsi="MS Gothic" w:cs="MS Gothic" w:hint="eastAsia"/>
        </w:rPr>
        <w:t>ね、ゴードン・フリーマン。」</w:t>
      </w:r>
    </w:p>
    <w:p w14:paraId="051287D9" w14:textId="77777777" w:rsidR="00726902" w:rsidRPr="00726902" w:rsidRDefault="00726902" w:rsidP="00B619B0">
      <w:pPr>
        <w:spacing w:line="240" w:lineRule="auto"/>
      </w:pPr>
    </w:p>
    <w:p w14:paraId="32F24316" w14:textId="77777777" w:rsidR="00726902" w:rsidRPr="00726902" w:rsidRDefault="00726902" w:rsidP="00B619B0">
      <w:pPr>
        <w:spacing w:line="240" w:lineRule="auto"/>
      </w:pPr>
      <w:r w:rsidRPr="00726902">
        <w:t>---</w:t>
      </w:r>
    </w:p>
    <w:p w14:paraId="13045FC3" w14:textId="77777777" w:rsidR="00726902" w:rsidRPr="00726902" w:rsidRDefault="00726902" w:rsidP="00B619B0">
      <w:pPr>
        <w:spacing w:line="240" w:lineRule="auto"/>
      </w:pPr>
    </w:p>
    <w:p w14:paraId="29DA7B3B" w14:textId="0FF349FE" w:rsidR="00726902" w:rsidRPr="00726902" w:rsidRDefault="00726902" w:rsidP="00B619B0">
      <w:pPr>
        <w:pStyle w:val="Heading4"/>
        <w:spacing w:line="240" w:lineRule="auto"/>
      </w:pPr>
      <w:r w:rsidRPr="00726902">
        <w:t xml:space="preserve">[TRUE ENDING TRIGGER </w:t>
      </w:r>
      <w:r w:rsidR="00EB14C6">
        <w:t>-</w:t>
      </w:r>
      <w:r w:rsidRPr="00726902">
        <w:t xml:space="preserve"> HP &gt; 30%]</w:t>
      </w:r>
    </w:p>
    <w:p w14:paraId="3DB65389" w14:textId="77777777" w:rsidR="00726902" w:rsidRPr="00726902" w:rsidRDefault="00726902" w:rsidP="00B619B0">
      <w:pPr>
        <w:spacing w:line="240" w:lineRule="auto"/>
      </w:pPr>
    </w:p>
    <w:p w14:paraId="16AF8517" w14:textId="77777777" w:rsidR="00726902" w:rsidRPr="00726902" w:rsidRDefault="00726902" w:rsidP="00B619B0">
      <w:pPr>
        <w:spacing w:line="240" w:lineRule="auto"/>
      </w:pPr>
      <w:r w:rsidRPr="00726902">
        <w:t>Freeman fires the full-charge white beam.</w:t>
      </w:r>
    </w:p>
    <w:p w14:paraId="6691806C" w14:textId="08FB2E75" w:rsidR="00726902" w:rsidRPr="00726902" w:rsidRDefault="00726902" w:rsidP="00B619B0">
      <w:pPr>
        <w:spacing w:line="240" w:lineRule="auto"/>
      </w:pPr>
      <w:r w:rsidRPr="00726902">
        <w:t>The screen flashes</w:t>
      </w:r>
      <w:r w:rsidR="001E1D33">
        <w:t xml:space="preserve">, </w:t>
      </w:r>
      <w:r w:rsidRPr="00726902">
        <w:t>the entire front line evaporates.</w:t>
      </w:r>
    </w:p>
    <w:p w14:paraId="76F88A7E" w14:textId="77777777" w:rsidR="00726902" w:rsidRPr="00726902" w:rsidRDefault="00726902" w:rsidP="00B619B0">
      <w:pPr>
        <w:spacing w:line="240" w:lineRule="auto"/>
      </w:pPr>
    </w:p>
    <w:p w14:paraId="37E60D1E" w14:textId="77777777" w:rsidR="00726902" w:rsidRPr="00726902" w:rsidRDefault="00726902" w:rsidP="00B619B0">
      <w:pPr>
        <w:spacing w:line="240" w:lineRule="auto"/>
      </w:pPr>
      <w:r w:rsidRPr="00726902">
        <w:t>HEV Suit:</w:t>
      </w:r>
    </w:p>
    <w:p w14:paraId="0F920FCB" w14:textId="7327FA90" w:rsidR="00726902" w:rsidRPr="00726902" w:rsidRDefault="00726902" w:rsidP="00B619B0">
      <w:pPr>
        <w:spacing w:line="240" w:lineRule="auto"/>
      </w:pPr>
      <w:r w:rsidRPr="00726902">
        <w:t>“Warning. Vital signs critical. Seek medical attention. Morphine administered.”</w:t>
      </w:r>
    </w:p>
    <w:p w14:paraId="717494B1" w14:textId="40680F83" w:rsidR="00726902" w:rsidRPr="00726902" w:rsidRDefault="00726902" w:rsidP="00B619B0">
      <w:pPr>
        <w:spacing w:line="240" w:lineRule="auto"/>
      </w:pPr>
      <w:r w:rsidRPr="00726902">
        <w:rPr>
          <w:rFonts w:ascii="MS Gothic" w:eastAsia="MS Gothic" w:hAnsi="MS Gothic" w:cs="MS Gothic" w:hint="eastAsia"/>
        </w:rPr>
        <w:t>「警告</w:t>
      </w:r>
      <w:r w:rsidRPr="00726902">
        <w:t>——</w:t>
      </w:r>
      <w:r w:rsidRPr="00726902">
        <w:rPr>
          <w:rFonts w:ascii="MS Gothic" w:eastAsia="MS Gothic" w:hAnsi="MS Gothic" w:cs="MS Gothic" w:hint="eastAsia"/>
        </w:rPr>
        <w:t>生命反応、危険域。医療処置を推奨</w:t>
      </w:r>
      <w:r w:rsidRPr="00726902">
        <w:t>……</w:t>
      </w:r>
      <w:r w:rsidRPr="00726902">
        <w:rPr>
          <w:rFonts w:ascii="MS Gothic" w:eastAsia="MS Gothic" w:hAnsi="MS Gothic" w:cs="MS Gothic" w:hint="eastAsia"/>
        </w:rPr>
        <w:t>モルヒネ投与。」</w:t>
      </w:r>
    </w:p>
    <w:p w14:paraId="2079421D" w14:textId="77777777" w:rsidR="00726902" w:rsidRPr="00726902" w:rsidRDefault="00726902" w:rsidP="00B619B0">
      <w:pPr>
        <w:spacing w:line="240" w:lineRule="auto"/>
      </w:pPr>
    </w:p>
    <w:p w14:paraId="66EA1718" w14:textId="77777777" w:rsidR="00726902" w:rsidRPr="00726902" w:rsidRDefault="00726902" w:rsidP="00B619B0">
      <w:pPr>
        <w:spacing w:line="240" w:lineRule="auto"/>
      </w:pPr>
      <w:r w:rsidRPr="00726902">
        <w:t>Reisen grabs him tightly.</w:t>
      </w:r>
    </w:p>
    <w:p w14:paraId="3D84D547" w14:textId="77777777" w:rsidR="00726902" w:rsidRPr="00726902" w:rsidRDefault="00726902" w:rsidP="00B619B0">
      <w:pPr>
        <w:spacing w:line="240" w:lineRule="auto"/>
      </w:pPr>
    </w:p>
    <w:p w14:paraId="2BF6CB4D" w14:textId="77777777" w:rsidR="00726902" w:rsidRPr="00726902" w:rsidRDefault="00726902" w:rsidP="00B619B0">
      <w:pPr>
        <w:spacing w:line="240" w:lineRule="auto"/>
      </w:pPr>
      <w:r w:rsidRPr="00726902">
        <w:lastRenderedPageBreak/>
        <w:t>Reisen:</w:t>
      </w:r>
    </w:p>
    <w:p w14:paraId="35E21FE4" w14:textId="5FC46EAE" w:rsidR="00726902" w:rsidRPr="00726902" w:rsidRDefault="00726902" w:rsidP="00B619B0">
      <w:pPr>
        <w:spacing w:line="240" w:lineRule="auto"/>
      </w:pPr>
      <w:r w:rsidRPr="00726902">
        <w:t xml:space="preserve"> “Freeman! Stay with me!”</w:t>
      </w:r>
    </w:p>
    <w:p w14:paraId="3EEE3C47" w14:textId="0DD6F988" w:rsidR="00726902" w:rsidRPr="00726902" w:rsidRDefault="00726902" w:rsidP="00B619B0">
      <w:pPr>
        <w:spacing w:line="240" w:lineRule="auto"/>
      </w:pPr>
      <w:r w:rsidRPr="00726902">
        <w:rPr>
          <w:rFonts w:ascii="MS Gothic" w:eastAsia="MS Gothic" w:hAnsi="MS Gothic" w:cs="MS Gothic" w:hint="eastAsia"/>
        </w:rPr>
        <w:t>「フリーマン！意識を失わないで！！」</w:t>
      </w:r>
    </w:p>
    <w:p w14:paraId="548B5073" w14:textId="77777777" w:rsidR="00726902" w:rsidRPr="00726902" w:rsidRDefault="00726902" w:rsidP="00B619B0">
      <w:pPr>
        <w:spacing w:line="240" w:lineRule="auto"/>
      </w:pPr>
    </w:p>
    <w:p w14:paraId="7F9A31C0" w14:textId="77777777" w:rsidR="00726902" w:rsidRPr="00726902" w:rsidRDefault="00726902" w:rsidP="00B619B0">
      <w:pPr>
        <w:spacing w:line="240" w:lineRule="auto"/>
      </w:pPr>
      <w:r w:rsidRPr="00726902">
        <w:t>Freeman gestures: I’m okay.</w:t>
      </w:r>
    </w:p>
    <w:p w14:paraId="59739B1E" w14:textId="77777777" w:rsidR="00726902" w:rsidRPr="00726902" w:rsidRDefault="00726902" w:rsidP="00B619B0">
      <w:pPr>
        <w:spacing w:line="240" w:lineRule="auto"/>
      </w:pPr>
    </w:p>
    <w:p w14:paraId="4312BE37" w14:textId="77777777" w:rsidR="00726902" w:rsidRPr="00726902" w:rsidRDefault="00726902" w:rsidP="00B619B0">
      <w:pPr>
        <w:spacing w:line="240" w:lineRule="auto"/>
      </w:pPr>
      <w:r w:rsidRPr="00726902">
        <w:t>Reisen (angry + scared):</w:t>
      </w:r>
    </w:p>
    <w:p w14:paraId="41182889" w14:textId="2C5BF2DB" w:rsidR="00726902" w:rsidRPr="00726902" w:rsidRDefault="00726902" w:rsidP="00B619B0">
      <w:pPr>
        <w:spacing w:line="240" w:lineRule="auto"/>
      </w:pPr>
      <w:r w:rsidRPr="00726902">
        <w:t>“Don’t ‘I’m fine’ me!! We’re going back to Eientei</w:t>
      </w:r>
      <w:r w:rsidR="001E1D33">
        <w:t xml:space="preserve">, </w:t>
      </w:r>
      <w:r w:rsidRPr="00726902">
        <w:t>NOW!”</w:t>
      </w:r>
    </w:p>
    <w:p w14:paraId="56D7E077" w14:textId="19E6CFB0" w:rsidR="00726902" w:rsidRPr="00726902" w:rsidRDefault="00726902" w:rsidP="00B619B0">
      <w:pPr>
        <w:spacing w:line="240" w:lineRule="auto"/>
      </w:pPr>
      <w:r w:rsidRPr="00726902">
        <w:rPr>
          <w:rFonts w:ascii="MS Gothic" w:eastAsia="MS Gothic" w:hAnsi="MS Gothic" w:cs="MS Gothic" w:hint="eastAsia"/>
        </w:rPr>
        <w:t>「</w:t>
      </w:r>
      <w:r w:rsidRPr="00726902">
        <w:t>“</w:t>
      </w:r>
      <w:r w:rsidRPr="00726902">
        <w:rPr>
          <w:rFonts w:ascii="MS Gothic" w:eastAsia="MS Gothic" w:hAnsi="MS Gothic" w:cs="MS Gothic" w:hint="eastAsia"/>
        </w:rPr>
        <w:t>大丈夫</w:t>
      </w:r>
      <w:r w:rsidRPr="00726902">
        <w:t>”</w:t>
      </w:r>
      <w:r w:rsidRPr="00726902">
        <w:rPr>
          <w:rFonts w:ascii="MS Gothic" w:eastAsia="MS Gothic" w:hAnsi="MS Gothic" w:cs="MS Gothic" w:hint="eastAsia"/>
        </w:rPr>
        <w:t>じゃないっての！！今すぐ永遠亭に戻るよ、ほら！！」</w:t>
      </w:r>
    </w:p>
    <w:p w14:paraId="32CB271F" w14:textId="77777777" w:rsidR="00726902" w:rsidRPr="00726902" w:rsidRDefault="00726902" w:rsidP="00B619B0">
      <w:pPr>
        <w:spacing w:line="240" w:lineRule="auto"/>
      </w:pPr>
    </w:p>
    <w:p w14:paraId="36A8ADB3" w14:textId="77777777" w:rsidR="00726902" w:rsidRPr="00726902" w:rsidRDefault="00726902" w:rsidP="00B619B0">
      <w:pPr>
        <w:spacing w:line="240" w:lineRule="auto"/>
      </w:pPr>
      <w:r w:rsidRPr="00726902">
        <w:t>They walk, slowly, through the ruined battlefield.</w:t>
      </w:r>
    </w:p>
    <w:p w14:paraId="001C72EA" w14:textId="77777777" w:rsidR="00726902" w:rsidRPr="00726902" w:rsidRDefault="00726902" w:rsidP="00B619B0">
      <w:pPr>
        <w:spacing w:line="240" w:lineRule="auto"/>
      </w:pPr>
    </w:p>
    <w:p w14:paraId="5E71280A" w14:textId="77777777" w:rsidR="00726902" w:rsidRPr="00726902" w:rsidRDefault="00726902" w:rsidP="00B619B0">
      <w:pPr>
        <w:spacing w:line="240" w:lineRule="auto"/>
      </w:pPr>
      <w:r w:rsidRPr="00726902">
        <w:t>Eirin (relieved, proud, shaken):</w:t>
      </w:r>
    </w:p>
    <w:p w14:paraId="3619E7D8" w14:textId="68B2670F" w:rsidR="00726902" w:rsidRPr="00726902" w:rsidRDefault="00726902" w:rsidP="00B619B0">
      <w:pPr>
        <w:spacing w:line="240" w:lineRule="auto"/>
      </w:pPr>
      <w:r w:rsidRPr="00726902">
        <w:t>“Of course… everything has a price. And he paid it without hesitation.”</w:t>
      </w:r>
    </w:p>
    <w:p w14:paraId="1AE01406" w14:textId="1541370A" w:rsidR="00726902" w:rsidRPr="00726902" w:rsidRDefault="00726902" w:rsidP="00B619B0">
      <w:pPr>
        <w:spacing w:line="240" w:lineRule="auto"/>
      </w:pPr>
      <w:r w:rsidRPr="00726902">
        <w:rPr>
          <w:rFonts w:ascii="MS Gothic" w:eastAsia="MS Gothic" w:hAnsi="MS Gothic" w:cs="MS Gothic" w:hint="eastAsia"/>
        </w:rPr>
        <w:t>「</w:t>
      </w:r>
      <w:r w:rsidRPr="00726902">
        <w:t>…</w:t>
      </w:r>
      <w:r w:rsidRPr="00726902">
        <w:rPr>
          <w:rFonts w:ascii="MS Gothic" w:eastAsia="MS Gothic" w:hAnsi="MS Gothic" w:cs="MS Gothic" w:hint="eastAsia"/>
        </w:rPr>
        <w:t>やっぱり。代償は避けられないのに</w:t>
      </w:r>
      <w:r w:rsidRPr="00726902">
        <w:t>…</w:t>
      </w:r>
      <w:r w:rsidRPr="00726902">
        <w:rPr>
          <w:rFonts w:ascii="MS Gothic" w:eastAsia="MS Gothic" w:hAnsi="MS Gothic" w:cs="MS Gothic" w:hint="eastAsia"/>
        </w:rPr>
        <w:t>迷いなく払ったのね。」</w:t>
      </w:r>
    </w:p>
    <w:p w14:paraId="216CF9C1" w14:textId="77777777" w:rsidR="00726902" w:rsidRPr="00726902" w:rsidRDefault="00726902" w:rsidP="00B619B0">
      <w:pPr>
        <w:spacing w:line="240" w:lineRule="auto"/>
      </w:pPr>
    </w:p>
    <w:p w14:paraId="6CB63734" w14:textId="77777777" w:rsidR="00726902" w:rsidRPr="00726902" w:rsidRDefault="00726902" w:rsidP="00B619B0">
      <w:pPr>
        <w:spacing w:line="240" w:lineRule="auto"/>
      </w:pPr>
      <w:r w:rsidRPr="00726902">
        <w:t>Fade to black.</w:t>
      </w:r>
    </w:p>
    <w:p w14:paraId="2570BAC8" w14:textId="77777777" w:rsidR="00726902" w:rsidRPr="00726902" w:rsidRDefault="00726902" w:rsidP="00B619B0">
      <w:pPr>
        <w:spacing w:line="240" w:lineRule="auto"/>
      </w:pPr>
    </w:p>
    <w:p w14:paraId="70BA4BEB" w14:textId="77777777" w:rsidR="00726902" w:rsidRPr="00726902" w:rsidRDefault="00726902" w:rsidP="00B619B0">
      <w:pPr>
        <w:spacing w:line="240" w:lineRule="auto"/>
      </w:pPr>
      <w:r w:rsidRPr="00726902">
        <w:t>---</w:t>
      </w:r>
    </w:p>
    <w:p w14:paraId="35FF583A" w14:textId="77777777" w:rsidR="00726902" w:rsidRPr="00726902" w:rsidRDefault="00726902" w:rsidP="00B619B0">
      <w:pPr>
        <w:spacing w:line="240" w:lineRule="auto"/>
      </w:pPr>
    </w:p>
    <w:p w14:paraId="7554503F" w14:textId="77777777" w:rsidR="0095656E" w:rsidRDefault="0095656E" w:rsidP="00B619B0">
      <w:pPr>
        <w:spacing w:line="240" w:lineRule="auto"/>
        <w:rPr>
          <w:rFonts w:eastAsiaTheme="majorEastAsia" w:cstheme="majorBidi"/>
          <w:i/>
          <w:iCs/>
          <w:color w:val="0F4761" w:themeColor="accent1" w:themeShade="BF"/>
        </w:rPr>
      </w:pPr>
      <w:r>
        <w:br w:type="page"/>
      </w:r>
    </w:p>
    <w:p w14:paraId="1FE88B9A" w14:textId="22E277FB" w:rsidR="00726902" w:rsidRPr="00726902" w:rsidRDefault="00726902" w:rsidP="00B619B0">
      <w:pPr>
        <w:pStyle w:val="Heading4"/>
        <w:spacing w:line="240" w:lineRule="auto"/>
      </w:pPr>
      <w:r w:rsidRPr="00726902">
        <w:lastRenderedPageBreak/>
        <w:t xml:space="preserve">[BAD END </w:t>
      </w:r>
      <w:r w:rsidR="00EB14C6">
        <w:t>-</w:t>
      </w:r>
      <w:r w:rsidRPr="00726902">
        <w:t xml:space="preserve"> HP &lt; 30%]</w:t>
      </w:r>
    </w:p>
    <w:p w14:paraId="37406751" w14:textId="77777777" w:rsidR="00726902" w:rsidRPr="00726902" w:rsidRDefault="00726902" w:rsidP="00B619B0">
      <w:pPr>
        <w:spacing w:line="240" w:lineRule="auto"/>
      </w:pPr>
    </w:p>
    <w:p w14:paraId="3CC85622" w14:textId="77777777" w:rsidR="00726902" w:rsidRPr="00726902" w:rsidRDefault="00726902" w:rsidP="00B619B0">
      <w:pPr>
        <w:spacing w:line="240" w:lineRule="auto"/>
        <w:rPr>
          <w:b/>
          <w:bCs/>
        </w:rPr>
      </w:pPr>
      <w:r w:rsidRPr="00726902">
        <w:rPr>
          <w:b/>
          <w:bCs/>
        </w:rPr>
        <w:t>Reisen Collapse Ending / “Black Mesa and Lunarian”</w:t>
      </w:r>
    </w:p>
    <w:p w14:paraId="6C9D29AB" w14:textId="77777777" w:rsidR="00726902" w:rsidRPr="00726902" w:rsidRDefault="00726902" w:rsidP="00B619B0">
      <w:pPr>
        <w:spacing w:line="240" w:lineRule="auto"/>
      </w:pPr>
    </w:p>
    <w:p w14:paraId="645484B9" w14:textId="45B4974E" w:rsidR="00726902" w:rsidRPr="00726902" w:rsidRDefault="00726902" w:rsidP="00B619B0">
      <w:pPr>
        <w:spacing w:line="240" w:lineRule="auto"/>
      </w:pPr>
      <w:r w:rsidRPr="00726902">
        <w:t>Screen doesn’t fade</w:t>
      </w:r>
      <w:r w:rsidR="002D58AD">
        <w:t>,</w:t>
      </w:r>
    </w:p>
    <w:p w14:paraId="197493F0" w14:textId="77777777" w:rsidR="00726902" w:rsidRPr="00726902" w:rsidRDefault="00726902" w:rsidP="00B619B0">
      <w:pPr>
        <w:spacing w:line="240" w:lineRule="auto"/>
      </w:pPr>
      <w:r w:rsidRPr="00726902">
        <w:t>It breaks.</w:t>
      </w:r>
    </w:p>
    <w:p w14:paraId="285C12CA" w14:textId="77777777" w:rsidR="00726902" w:rsidRPr="00726902" w:rsidRDefault="00726902" w:rsidP="00B619B0">
      <w:pPr>
        <w:spacing w:line="240" w:lineRule="auto"/>
      </w:pPr>
    </w:p>
    <w:p w14:paraId="6F49967D" w14:textId="659DEEDF" w:rsidR="00726902" w:rsidRPr="00726902" w:rsidRDefault="00726902" w:rsidP="00B619B0">
      <w:pPr>
        <w:spacing w:line="240" w:lineRule="auto"/>
      </w:pPr>
      <w:r w:rsidRPr="00726902">
        <w:t>When Freeman collapses</w:t>
      </w:r>
      <w:r w:rsidR="002D58AD">
        <w:t>,</w:t>
      </w:r>
    </w:p>
    <w:p w14:paraId="4F3ADB75" w14:textId="7E7EE82C" w:rsidR="002D58AD" w:rsidRPr="00726902" w:rsidRDefault="002D58AD" w:rsidP="00B619B0">
      <w:pPr>
        <w:spacing w:line="240" w:lineRule="auto"/>
      </w:pPr>
      <w:r>
        <w:t>Reisen:</w:t>
      </w:r>
    </w:p>
    <w:p w14:paraId="1F5596A8" w14:textId="4BE6684E" w:rsidR="002D58AD" w:rsidRPr="00726902" w:rsidRDefault="002D58AD" w:rsidP="00B619B0">
      <w:pPr>
        <w:spacing w:line="240" w:lineRule="auto"/>
      </w:pPr>
      <w:r w:rsidRPr="00726902">
        <w:t>“F…Freeman…? Hey… hey—?”</w:t>
      </w:r>
    </w:p>
    <w:p w14:paraId="465D16F6" w14:textId="77777777" w:rsidR="00726902" w:rsidRPr="00726902" w:rsidRDefault="00726902" w:rsidP="00B619B0">
      <w:pPr>
        <w:spacing w:line="240" w:lineRule="auto"/>
      </w:pPr>
      <w:r w:rsidRPr="00726902">
        <w:rPr>
          <w:rFonts w:ascii="MS Gothic" w:eastAsia="MS Gothic" w:hAnsi="MS Gothic" w:cs="MS Gothic" w:hint="eastAsia"/>
        </w:rPr>
        <w:t>「フ、フリーマン</w:t>
      </w:r>
      <w:r w:rsidRPr="00726902">
        <w:t>……</w:t>
      </w:r>
      <w:r w:rsidRPr="00726902">
        <w:rPr>
          <w:rFonts w:ascii="MS Gothic" w:eastAsia="MS Gothic" w:hAnsi="MS Gothic" w:cs="MS Gothic" w:hint="eastAsia"/>
        </w:rPr>
        <w:t>？</w:t>
      </w:r>
      <w:r w:rsidRPr="00726902">
        <w:t xml:space="preserve"> </w:t>
      </w:r>
      <w:r w:rsidRPr="00726902">
        <w:rPr>
          <w:rFonts w:ascii="MS Gothic" w:eastAsia="MS Gothic" w:hAnsi="MS Gothic" w:cs="MS Gothic" w:hint="eastAsia"/>
        </w:rPr>
        <w:t>ねぇ</w:t>
      </w:r>
      <w:r w:rsidRPr="00726902">
        <w:t>……</w:t>
      </w:r>
      <w:r w:rsidRPr="00726902">
        <w:rPr>
          <w:rFonts w:ascii="MS Gothic" w:eastAsia="MS Gothic" w:hAnsi="MS Gothic" w:cs="MS Gothic" w:hint="eastAsia"/>
        </w:rPr>
        <w:t>ちょっと</w:t>
      </w:r>
      <w:r w:rsidRPr="00726902">
        <w:t>……</w:t>
      </w:r>
      <w:r w:rsidRPr="00726902">
        <w:rPr>
          <w:rFonts w:ascii="MS Gothic" w:eastAsia="MS Gothic" w:hAnsi="MS Gothic" w:cs="MS Gothic" w:hint="eastAsia"/>
        </w:rPr>
        <w:t>？」</w:t>
      </w:r>
    </w:p>
    <w:p w14:paraId="411DF2DB" w14:textId="27D64109" w:rsidR="00726902" w:rsidRPr="00726902" w:rsidRDefault="002D58AD" w:rsidP="00B619B0">
      <w:pPr>
        <w:spacing w:line="240" w:lineRule="auto"/>
        <w:rPr>
          <w:i/>
          <w:iCs/>
        </w:rPr>
      </w:pPr>
      <w:r>
        <w:rPr>
          <w:i/>
          <w:iCs/>
        </w:rPr>
        <w:t>(</w:t>
      </w:r>
      <w:r w:rsidR="00726902" w:rsidRPr="00726902">
        <w:rPr>
          <w:i/>
          <w:iCs/>
        </w:rPr>
        <w:t>voice trembling, disbelief</w:t>
      </w:r>
      <w:r>
        <w:rPr>
          <w:i/>
          <w:iCs/>
        </w:rPr>
        <w:t>)</w:t>
      </w:r>
    </w:p>
    <w:p w14:paraId="34FA8E35" w14:textId="77777777" w:rsidR="00726902" w:rsidRPr="00726902" w:rsidRDefault="00726902" w:rsidP="00B619B0">
      <w:pPr>
        <w:spacing w:line="240" w:lineRule="auto"/>
      </w:pPr>
    </w:p>
    <w:p w14:paraId="4B302F25" w14:textId="1E50C3B6" w:rsidR="002D58AD" w:rsidRPr="00726902" w:rsidRDefault="002D58AD" w:rsidP="00B619B0">
      <w:pPr>
        <w:spacing w:line="240" w:lineRule="auto"/>
      </w:pPr>
      <w:r w:rsidRPr="00726902">
        <w:t>“No… no no no… stand up… please…!”</w:t>
      </w:r>
    </w:p>
    <w:p w14:paraId="0B2E4825" w14:textId="77777777" w:rsidR="00726902" w:rsidRPr="00726902" w:rsidRDefault="00726902" w:rsidP="00B619B0">
      <w:pPr>
        <w:spacing w:line="240" w:lineRule="auto"/>
      </w:pPr>
      <w:r w:rsidRPr="00726902">
        <w:rPr>
          <w:rFonts w:ascii="MS Gothic" w:eastAsia="MS Gothic" w:hAnsi="MS Gothic" w:cs="MS Gothic" w:hint="eastAsia"/>
        </w:rPr>
        <w:t>「嘘</w:t>
      </w:r>
      <w:r w:rsidRPr="00726902">
        <w:t>……</w:t>
      </w:r>
      <w:r w:rsidRPr="00726902">
        <w:rPr>
          <w:rFonts w:ascii="MS Gothic" w:eastAsia="MS Gothic" w:hAnsi="MS Gothic" w:cs="MS Gothic" w:hint="eastAsia"/>
        </w:rPr>
        <w:t>やだ</w:t>
      </w:r>
      <w:r w:rsidRPr="00726902">
        <w:t>……</w:t>
      </w:r>
      <w:r w:rsidRPr="00726902">
        <w:rPr>
          <w:rFonts w:ascii="MS Gothic" w:eastAsia="MS Gothic" w:hAnsi="MS Gothic" w:cs="MS Gothic" w:hint="eastAsia"/>
        </w:rPr>
        <w:t>立ってよ</w:t>
      </w:r>
      <w:r w:rsidRPr="00726902">
        <w:t>……</w:t>
      </w:r>
      <w:r w:rsidRPr="00726902">
        <w:rPr>
          <w:rFonts w:ascii="MS Gothic" w:eastAsia="MS Gothic" w:hAnsi="MS Gothic" w:cs="MS Gothic" w:hint="eastAsia"/>
        </w:rPr>
        <w:t>お願い</w:t>
      </w:r>
      <w:r w:rsidRPr="00726902">
        <w:t>……</w:t>
      </w:r>
      <w:r w:rsidRPr="00726902">
        <w:rPr>
          <w:rFonts w:ascii="MS Gothic" w:eastAsia="MS Gothic" w:hAnsi="MS Gothic" w:cs="MS Gothic" w:hint="eastAsia"/>
        </w:rPr>
        <w:t>！」</w:t>
      </w:r>
    </w:p>
    <w:p w14:paraId="523DC320" w14:textId="77777777" w:rsidR="00726902" w:rsidRPr="00726902" w:rsidRDefault="00726902" w:rsidP="00B619B0">
      <w:pPr>
        <w:spacing w:line="240" w:lineRule="auto"/>
      </w:pPr>
    </w:p>
    <w:p w14:paraId="26738D8D" w14:textId="77777777" w:rsidR="00726902" w:rsidRPr="00726902" w:rsidRDefault="00726902" w:rsidP="00B619B0">
      <w:pPr>
        <w:spacing w:line="240" w:lineRule="auto"/>
      </w:pPr>
      <w:r w:rsidRPr="00726902">
        <w:t>---</w:t>
      </w:r>
    </w:p>
    <w:p w14:paraId="3A0A156B" w14:textId="77777777" w:rsidR="00726902" w:rsidRPr="00726902" w:rsidRDefault="00726902" w:rsidP="00B619B0">
      <w:pPr>
        <w:spacing w:line="240" w:lineRule="auto"/>
      </w:pPr>
    </w:p>
    <w:p w14:paraId="2FE47061" w14:textId="7D91A465" w:rsidR="00726902" w:rsidRPr="00726902" w:rsidRDefault="002D58AD" w:rsidP="00B619B0">
      <w:pPr>
        <w:spacing w:line="240" w:lineRule="auto"/>
        <w:rPr>
          <w:i/>
          <w:iCs/>
        </w:rPr>
      </w:pPr>
      <w:r>
        <w:rPr>
          <w:i/>
          <w:iCs/>
        </w:rPr>
        <w:t>(</w:t>
      </w:r>
      <w:r w:rsidR="00726902" w:rsidRPr="00726902">
        <w:rPr>
          <w:i/>
          <w:iCs/>
        </w:rPr>
        <w:t>HEV Suit glitch intensifies</w:t>
      </w:r>
      <w:r>
        <w:rPr>
          <w:i/>
          <w:iCs/>
        </w:rPr>
        <w:t>)</w:t>
      </w:r>
    </w:p>
    <w:p w14:paraId="69B81027" w14:textId="1D3EA33C" w:rsidR="00726902" w:rsidRPr="00726902" w:rsidRDefault="002D58AD" w:rsidP="00B619B0">
      <w:pPr>
        <w:spacing w:line="240" w:lineRule="auto"/>
      </w:pPr>
      <w:r>
        <w:t>Reisen:</w:t>
      </w:r>
    </w:p>
    <w:p w14:paraId="363D27C5" w14:textId="128DDEDA" w:rsidR="002D58AD" w:rsidRPr="00726902" w:rsidRDefault="002D58AD" w:rsidP="00B619B0">
      <w:pPr>
        <w:spacing w:line="240" w:lineRule="auto"/>
      </w:pPr>
      <w:r w:rsidRPr="00726902">
        <w:t>“NO!! DON’T!! DOCTOR!!”</w:t>
      </w:r>
    </w:p>
    <w:p w14:paraId="55509CFB" w14:textId="77777777" w:rsidR="00726902" w:rsidRPr="00726902" w:rsidRDefault="00726902" w:rsidP="00B619B0">
      <w:pPr>
        <w:spacing w:line="240" w:lineRule="auto"/>
      </w:pPr>
      <w:r w:rsidRPr="00726902">
        <w:rPr>
          <w:rFonts w:ascii="MS Gothic" w:eastAsia="MS Gothic" w:hAnsi="MS Gothic" w:cs="MS Gothic" w:hint="eastAsia"/>
        </w:rPr>
        <w:t>「ダメッ！！</w:t>
      </w:r>
      <w:r w:rsidRPr="00726902">
        <w:t xml:space="preserve"> </w:t>
      </w:r>
      <w:r w:rsidRPr="00726902">
        <w:rPr>
          <w:rFonts w:ascii="MS Gothic" w:eastAsia="MS Gothic" w:hAnsi="MS Gothic" w:cs="MS Gothic" w:hint="eastAsia"/>
        </w:rPr>
        <w:t>ダメだよ！！</w:t>
      </w:r>
      <w:r w:rsidRPr="00726902">
        <w:t xml:space="preserve"> </w:t>
      </w:r>
      <w:r w:rsidRPr="00726902">
        <w:rPr>
          <w:rFonts w:ascii="MS Gothic" w:eastAsia="MS Gothic" w:hAnsi="MS Gothic" w:cs="MS Gothic" w:hint="eastAsia"/>
        </w:rPr>
        <w:t>ドクター！！」</w:t>
      </w:r>
    </w:p>
    <w:p w14:paraId="5E890315" w14:textId="19601245" w:rsidR="00726902" w:rsidRPr="00726902" w:rsidRDefault="002D58AD" w:rsidP="00B619B0">
      <w:pPr>
        <w:spacing w:line="240" w:lineRule="auto"/>
        <w:rPr>
          <w:i/>
          <w:iCs/>
        </w:rPr>
      </w:pPr>
      <w:r>
        <w:rPr>
          <w:i/>
          <w:iCs/>
        </w:rPr>
        <w:t>(</w:t>
      </w:r>
      <w:r w:rsidR="00726902" w:rsidRPr="00726902">
        <w:rPr>
          <w:i/>
          <w:iCs/>
        </w:rPr>
        <w:t>panic spikes</w:t>
      </w:r>
      <w:r>
        <w:rPr>
          <w:i/>
          <w:iCs/>
        </w:rPr>
        <w:t>)</w:t>
      </w:r>
    </w:p>
    <w:p w14:paraId="49481EA3" w14:textId="77777777" w:rsidR="00726902" w:rsidRPr="00726902" w:rsidRDefault="00726902" w:rsidP="00B619B0">
      <w:pPr>
        <w:spacing w:line="240" w:lineRule="auto"/>
      </w:pPr>
    </w:p>
    <w:p w14:paraId="6ECC1D2B" w14:textId="77777777" w:rsidR="00726902" w:rsidRPr="00726902" w:rsidRDefault="00726902" w:rsidP="00B619B0">
      <w:pPr>
        <w:spacing w:line="240" w:lineRule="auto"/>
      </w:pPr>
      <w:r w:rsidRPr="00726902">
        <w:t>---</w:t>
      </w:r>
    </w:p>
    <w:p w14:paraId="2787DF2D" w14:textId="77777777" w:rsidR="00726902" w:rsidRPr="00726902" w:rsidRDefault="00726902" w:rsidP="00B619B0">
      <w:pPr>
        <w:spacing w:line="240" w:lineRule="auto"/>
      </w:pPr>
    </w:p>
    <w:p w14:paraId="22899233" w14:textId="12ACB35E" w:rsidR="00726902" w:rsidRPr="00726902" w:rsidRDefault="002D58AD" w:rsidP="00B619B0">
      <w:pPr>
        <w:spacing w:line="240" w:lineRule="auto"/>
        <w:rPr>
          <w:i/>
          <w:iCs/>
        </w:rPr>
      </w:pPr>
      <w:r>
        <w:rPr>
          <w:i/>
          <w:iCs/>
        </w:rPr>
        <w:t>(</w:t>
      </w:r>
      <w:r w:rsidR="00726902" w:rsidRPr="00726902">
        <w:rPr>
          <w:i/>
          <w:iCs/>
        </w:rPr>
        <w:t>Freeman fully ragdolls</w:t>
      </w:r>
      <w:r>
        <w:rPr>
          <w:i/>
          <w:iCs/>
        </w:rPr>
        <w:t>)</w:t>
      </w:r>
    </w:p>
    <w:p w14:paraId="12BA61A2" w14:textId="607D1D93" w:rsidR="00726902" w:rsidRPr="00726902" w:rsidRDefault="002D58AD" w:rsidP="00B619B0">
      <w:pPr>
        <w:spacing w:line="240" w:lineRule="auto"/>
      </w:pPr>
      <w:r>
        <w:t>Reisen:</w:t>
      </w:r>
    </w:p>
    <w:p w14:paraId="57B1CAB0" w14:textId="0692B0FD" w:rsidR="002D58AD" w:rsidRPr="00726902" w:rsidRDefault="002D58AD" w:rsidP="00B619B0">
      <w:pPr>
        <w:spacing w:line="240" w:lineRule="auto"/>
      </w:pPr>
      <w:r w:rsidRPr="00726902">
        <w:t>“FREEMAN!! ANSWER ME!!”</w:t>
      </w:r>
    </w:p>
    <w:p w14:paraId="134032AF" w14:textId="77777777" w:rsidR="00726902" w:rsidRPr="00726902" w:rsidRDefault="00726902" w:rsidP="00B619B0">
      <w:pPr>
        <w:spacing w:line="240" w:lineRule="auto"/>
      </w:pPr>
      <w:r w:rsidRPr="00726902">
        <w:rPr>
          <w:rFonts w:ascii="MS Gothic" w:eastAsia="MS Gothic" w:hAnsi="MS Gothic" w:cs="MS Gothic" w:hint="eastAsia"/>
        </w:rPr>
        <w:t>「フリーマン！！</w:t>
      </w:r>
      <w:r w:rsidRPr="00726902">
        <w:t xml:space="preserve"> </w:t>
      </w:r>
      <w:r w:rsidRPr="00726902">
        <w:rPr>
          <w:rFonts w:ascii="MS Gothic" w:eastAsia="MS Gothic" w:hAnsi="MS Gothic" w:cs="MS Gothic" w:hint="eastAsia"/>
        </w:rPr>
        <w:t>返事してッ！！」</w:t>
      </w:r>
    </w:p>
    <w:p w14:paraId="12B75C9C" w14:textId="43A6EF1F" w:rsidR="00726902" w:rsidRPr="00726902" w:rsidRDefault="002D58AD" w:rsidP="00B619B0">
      <w:pPr>
        <w:spacing w:line="240" w:lineRule="auto"/>
        <w:rPr>
          <w:i/>
          <w:iCs/>
        </w:rPr>
      </w:pPr>
      <w:r>
        <w:rPr>
          <w:i/>
          <w:iCs/>
        </w:rPr>
        <w:t>(</w:t>
      </w:r>
      <w:r w:rsidR="00726902" w:rsidRPr="00726902">
        <w:rPr>
          <w:i/>
          <w:iCs/>
        </w:rPr>
        <w:t>voice cracks HARD</w:t>
      </w:r>
      <w:r>
        <w:rPr>
          <w:i/>
          <w:iCs/>
        </w:rPr>
        <w:t>)</w:t>
      </w:r>
    </w:p>
    <w:p w14:paraId="791B1810" w14:textId="2238E7F7" w:rsidR="002D58AD" w:rsidRDefault="002D58AD" w:rsidP="00B619B0">
      <w:pPr>
        <w:spacing w:line="240" w:lineRule="auto"/>
      </w:pPr>
      <w:r>
        <w:t>Reisen:</w:t>
      </w:r>
    </w:p>
    <w:p w14:paraId="1F6883AC" w14:textId="1A32BE26" w:rsidR="00726902" w:rsidRPr="00726902" w:rsidRDefault="002D58AD" w:rsidP="00B619B0">
      <w:pPr>
        <w:spacing w:line="240" w:lineRule="auto"/>
      </w:pPr>
      <w:r w:rsidRPr="00726902">
        <w:t>“HEY!! DON’T LEAVE ME BEHIND!!!”</w:t>
      </w:r>
    </w:p>
    <w:p w14:paraId="07901D67" w14:textId="77777777" w:rsidR="00726902" w:rsidRPr="00726902" w:rsidRDefault="00726902" w:rsidP="00B619B0">
      <w:pPr>
        <w:spacing w:line="240" w:lineRule="auto"/>
      </w:pPr>
      <w:r w:rsidRPr="00726902">
        <w:rPr>
          <w:rFonts w:ascii="MS Gothic" w:eastAsia="MS Gothic" w:hAnsi="MS Gothic" w:cs="MS Gothic" w:hint="eastAsia"/>
        </w:rPr>
        <w:lastRenderedPageBreak/>
        <w:t>「ねぇ！！</w:t>
      </w:r>
      <w:r w:rsidRPr="00726902">
        <w:t xml:space="preserve"> </w:t>
      </w:r>
      <w:r w:rsidRPr="00726902">
        <w:rPr>
          <w:rFonts w:ascii="MS Gothic" w:eastAsia="MS Gothic" w:hAnsi="MS Gothic" w:cs="MS Gothic" w:hint="eastAsia"/>
        </w:rPr>
        <w:t>私を置いていかないで！！！」</w:t>
      </w:r>
    </w:p>
    <w:p w14:paraId="19AA25E0" w14:textId="6D443FE0" w:rsidR="00726902" w:rsidRPr="00726902" w:rsidRDefault="002D58AD" w:rsidP="00B619B0">
      <w:pPr>
        <w:spacing w:line="240" w:lineRule="auto"/>
      </w:pPr>
      <w:r>
        <w:t>(</w:t>
      </w:r>
      <w:r w:rsidRPr="00726902">
        <w:t>H</w:t>
      </w:r>
      <w:r w:rsidR="00726902" w:rsidRPr="00726902">
        <w:t>ysterical</w:t>
      </w:r>
      <w:r>
        <w:t>)</w:t>
      </w:r>
    </w:p>
    <w:p w14:paraId="2F7BC211" w14:textId="77777777" w:rsidR="00726902" w:rsidRPr="00726902" w:rsidRDefault="00726902" w:rsidP="00B619B0">
      <w:pPr>
        <w:spacing w:line="240" w:lineRule="auto"/>
      </w:pPr>
    </w:p>
    <w:p w14:paraId="39D0C8CA" w14:textId="77777777" w:rsidR="00726902" w:rsidRPr="00726902" w:rsidRDefault="00726902" w:rsidP="00B619B0">
      <w:pPr>
        <w:spacing w:line="240" w:lineRule="auto"/>
      </w:pPr>
      <w:r w:rsidRPr="00726902">
        <w:t>---</w:t>
      </w:r>
    </w:p>
    <w:p w14:paraId="19B3B338" w14:textId="77777777" w:rsidR="00726902" w:rsidRPr="00726902" w:rsidRDefault="00726902" w:rsidP="00B619B0">
      <w:pPr>
        <w:spacing w:line="240" w:lineRule="auto"/>
      </w:pPr>
    </w:p>
    <w:p w14:paraId="7B279CD1" w14:textId="0E6D0C3E" w:rsidR="00726902" w:rsidRPr="00726902" w:rsidRDefault="00726902" w:rsidP="00B619B0">
      <w:pPr>
        <w:spacing w:line="240" w:lineRule="auto"/>
      </w:pPr>
      <w:r w:rsidRPr="00726902">
        <w:t>Reality begins collapsing</w:t>
      </w:r>
      <w:r w:rsidR="002D58AD">
        <w:t>,</w:t>
      </w:r>
    </w:p>
    <w:p w14:paraId="39B80193" w14:textId="115D8B0A" w:rsidR="00726902" w:rsidRPr="00726902" w:rsidRDefault="00726902" w:rsidP="00B619B0">
      <w:pPr>
        <w:spacing w:line="240" w:lineRule="auto"/>
      </w:pPr>
      <w:r w:rsidRPr="00726902">
        <w:t>Her breathing goes unstable</w:t>
      </w:r>
      <w:r w:rsidR="002D58AD">
        <w:t>,</w:t>
      </w:r>
      <w:r w:rsidRPr="00726902">
        <w:t xml:space="preserve"> almost hyperventilating.</w:t>
      </w:r>
    </w:p>
    <w:p w14:paraId="632143C9" w14:textId="658C2578" w:rsidR="00726902" w:rsidRPr="00726902" w:rsidRDefault="002D58AD" w:rsidP="00B619B0">
      <w:pPr>
        <w:spacing w:line="240" w:lineRule="auto"/>
      </w:pPr>
      <w:r>
        <w:t>Reisen</w:t>
      </w:r>
    </w:p>
    <w:p w14:paraId="03E8F42D" w14:textId="3FFE9965" w:rsidR="002D58AD" w:rsidRPr="00726902" w:rsidRDefault="002D58AD" w:rsidP="00B619B0">
      <w:pPr>
        <w:spacing w:line="240" w:lineRule="auto"/>
      </w:pPr>
      <w:r w:rsidRPr="00726902">
        <w:t>“No… no no no… I don’t want this… I don’t want this!!”</w:t>
      </w:r>
    </w:p>
    <w:p w14:paraId="0E3258A1" w14:textId="77777777" w:rsidR="00726902" w:rsidRPr="00726902" w:rsidRDefault="00726902" w:rsidP="00B619B0">
      <w:pPr>
        <w:spacing w:line="240" w:lineRule="auto"/>
      </w:pPr>
      <w:r w:rsidRPr="00726902">
        <w:rPr>
          <w:rFonts w:ascii="MS Gothic" w:eastAsia="MS Gothic" w:hAnsi="MS Gothic" w:cs="MS Gothic" w:hint="eastAsia"/>
        </w:rPr>
        <w:t>「だめ</w:t>
      </w:r>
      <w:r w:rsidRPr="00726902">
        <w:t>……</w:t>
      </w:r>
      <w:r w:rsidRPr="00726902">
        <w:rPr>
          <w:rFonts w:ascii="MS Gothic" w:eastAsia="MS Gothic" w:hAnsi="MS Gothic" w:cs="MS Gothic" w:hint="eastAsia"/>
        </w:rPr>
        <w:t>だめだめだめ</w:t>
      </w:r>
      <w:r w:rsidRPr="00726902">
        <w:t>……</w:t>
      </w:r>
      <w:r w:rsidRPr="00726902">
        <w:rPr>
          <w:rFonts w:ascii="MS Gothic" w:eastAsia="MS Gothic" w:hAnsi="MS Gothic" w:cs="MS Gothic" w:hint="eastAsia"/>
        </w:rPr>
        <w:t>嫌だ</w:t>
      </w:r>
      <w:r w:rsidRPr="00726902">
        <w:t>……</w:t>
      </w:r>
      <w:r w:rsidRPr="00726902">
        <w:rPr>
          <w:rFonts w:ascii="MS Gothic" w:eastAsia="MS Gothic" w:hAnsi="MS Gothic" w:cs="MS Gothic" w:hint="eastAsia"/>
        </w:rPr>
        <w:t>嫌だよ</w:t>
      </w:r>
      <w:r w:rsidRPr="00726902">
        <w:t>……</w:t>
      </w:r>
      <w:r w:rsidRPr="00726902">
        <w:rPr>
          <w:rFonts w:ascii="MS Gothic" w:eastAsia="MS Gothic" w:hAnsi="MS Gothic" w:cs="MS Gothic" w:hint="eastAsia"/>
        </w:rPr>
        <w:t>！！」</w:t>
      </w:r>
    </w:p>
    <w:p w14:paraId="679D11D0" w14:textId="77777777" w:rsidR="00726902" w:rsidRPr="00726902" w:rsidRDefault="00726902" w:rsidP="00B619B0">
      <w:pPr>
        <w:spacing w:line="240" w:lineRule="auto"/>
      </w:pPr>
    </w:p>
    <w:p w14:paraId="312C8DA8" w14:textId="7F860A67" w:rsidR="002D58AD" w:rsidRPr="00726902" w:rsidRDefault="002D58AD" w:rsidP="00B619B0">
      <w:pPr>
        <w:spacing w:line="240" w:lineRule="auto"/>
      </w:pPr>
      <w:r w:rsidRPr="00726902">
        <w:t>“Please… come back… I’m begging you…!!”</w:t>
      </w:r>
    </w:p>
    <w:p w14:paraId="0FC152A0" w14:textId="77777777" w:rsidR="00726902" w:rsidRPr="00726902" w:rsidRDefault="00726902" w:rsidP="00B619B0">
      <w:pPr>
        <w:spacing w:line="240" w:lineRule="auto"/>
      </w:pPr>
      <w:r w:rsidRPr="00726902">
        <w:rPr>
          <w:rFonts w:ascii="MS Gothic" w:eastAsia="MS Gothic" w:hAnsi="MS Gothic" w:cs="MS Gothic" w:hint="eastAsia"/>
        </w:rPr>
        <w:t>「お願い</w:t>
      </w:r>
      <w:r w:rsidRPr="00726902">
        <w:t>……</w:t>
      </w:r>
      <w:r w:rsidRPr="00726902">
        <w:rPr>
          <w:rFonts w:ascii="MS Gothic" w:eastAsia="MS Gothic" w:hAnsi="MS Gothic" w:cs="MS Gothic" w:hint="eastAsia"/>
        </w:rPr>
        <w:t>戻ってきて</w:t>
      </w:r>
      <w:r w:rsidRPr="00726902">
        <w:t>……</w:t>
      </w:r>
      <w:r w:rsidRPr="00726902">
        <w:rPr>
          <w:rFonts w:ascii="MS Gothic" w:eastAsia="MS Gothic" w:hAnsi="MS Gothic" w:cs="MS Gothic" w:hint="eastAsia"/>
        </w:rPr>
        <w:t>頼むから</w:t>
      </w:r>
      <w:r w:rsidRPr="00726902">
        <w:t>……</w:t>
      </w:r>
      <w:r w:rsidRPr="00726902">
        <w:rPr>
          <w:rFonts w:ascii="MS Gothic" w:eastAsia="MS Gothic" w:hAnsi="MS Gothic" w:cs="MS Gothic" w:hint="eastAsia"/>
        </w:rPr>
        <w:t>！！」</w:t>
      </w:r>
    </w:p>
    <w:p w14:paraId="2EDA07BB" w14:textId="77777777" w:rsidR="00726902" w:rsidRPr="00726902" w:rsidRDefault="00726902" w:rsidP="00B619B0">
      <w:pPr>
        <w:spacing w:line="240" w:lineRule="auto"/>
      </w:pPr>
    </w:p>
    <w:p w14:paraId="7D6766CC" w14:textId="77777777" w:rsidR="00726902" w:rsidRPr="00726902" w:rsidRDefault="00726902" w:rsidP="00B619B0">
      <w:pPr>
        <w:spacing w:line="240" w:lineRule="auto"/>
      </w:pPr>
      <w:r w:rsidRPr="00726902">
        <w:t>---</w:t>
      </w:r>
    </w:p>
    <w:p w14:paraId="02DFA676" w14:textId="77777777" w:rsidR="00726902" w:rsidRPr="00726902" w:rsidRDefault="00726902" w:rsidP="00B619B0">
      <w:pPr>
        <w:spacing w:line="240" w:lineRule="auto"/>
      </w:pPr>
    </w:p>
    <w:p w14:paraId="5901A434" w14:textId="77777777" w:rsidR="00726902" w:rsidRPr="00726902" w:rsidRDefault="00726902" w:rsidP="00B619B0">
      <w:pPr>
        <w:spacing w:line="240" w:lineRule="auto"/>
      </w:pPr>
      <w:r w:rsidRPr="00726902">
        <w:t>HEV warning corrupts</w:t>
      </w:r>
    </w:p>
    <w:p w14:paraId="2F054698" w14:textId="77777777" w:rsidR="00726902" w:rsidRPr="00726902" w:rsidRDefault="00726902" w:rsidP="00B619B0">
      <w:pPr>
        <w:spacing w:line="240" w:lineRule="auto"/>
      </w:pPr>
    </w:p>
    <w:p w14:paraId="4AAA24C4" w14:textId="624666CB" w:rsidR="00726902" w:rsidRPr="00726902" w:rsidRDefault="00726902" w:rsidP="00B619B0">
      <w:pPr>
        <w:spacing w:line="240" w:lineRule="auto"/>
      </w:pPr>
      <w:r w:rsidRPr="00726902">
        <w:t>Suit:</w:t>
      </w:r>
    </w:p>
    <w:p w14:paraId="7C516145" w14:textId="26ACC520" w:rsidR="00726902" w:rsidRPr="00726902" w:rsidRDefault="00726902" w:rsidP="00B619B0">
      <w:pPr>
        <w:spacing w:line="240" w:lineRule="auto"/>
      </w:pPr>
      <w:r w:rsidRPr="00726902">
        <w:t>“Vital… zztt—signs—critical…”</w:t>
      </w:r>
    </w:p>
    <w:p w14:paraId="590D8DC0" w14:textId="087B57D4" w:rsidR="00726902" w:rsidRPr="00726902" w:rsidRDefault="00726902" w:rsidP="00B619B0">
      <w:pPr>
        <w:spacing w:line="240" w:lineRule="auto"/>
      </w:pPr>
    </w:p>
    <w:p w14:paraId="7803D7FD" w14:textId="77777777" w:rsidR="00726902" w:rsidRPr="00726902" w:rsidRDefault="00726902" w:rsidP="00B619B0">
      <w:pPr>
        <w:spacing w:line="240" w:lineRule="auto"/>
      </w:pPr>
      <w:r w:rsidRPr="00726902">
        <w:t>Her voice overlaps, screaming to drown the glitch out:</w:t>
      </w:r>
    </w:p>
    <w:p w14:paraId="4681EB90" w14:textId="5FD02FE1" w:rsidR="00726902" w:rsidRPr="00726902" w:rsidRDefault="002D58AD" w:rsidP="00B619B0">
      <w:pPr>
        <w:spacing w:line="240" w:lineRule="auto"/>
      </w:pPr>
      <w:r>
        <w:t>Reisen:</w:t>
      </w:r>
    </w:p>
    <w:p w14:paraId="7273D950" w14:textId="7187A79B" w:rsidR="002D58AD" w:rsidRDefault="002D58AD" w:rsidP="00B619B0">
      <w:pPr>
        <w:spacing w:line="240" w:lineRule="auto"/>
      </w:pPr>
      <w:r w:rsidRPr="00726902">
        <w:t>“Can you hear me!? SAY YOU’RE ALIVE!!”</w:t>
      </w:r>
    </w:p>
    <w:p w14:paraId="0136C776" w14:textId="48CCC379" w:rsidR="00726902" w:rsidRPr="00726902" w:rsidRDefault="00726902" w:rsidP="00B619B0">
      <w:pPr>
        <w:spacing w:line="240" w:lineRule="auto"/>
      </w:pPr>
      <w:r w:rsidRPr="00726902">
        <w:rPr>
          <w:rFonts w:ascii="MS Gothic" w:eastAsia="MS Gothic" w:hAnsi="MS Gothic" w:cs="MS Gothic" w:hint="eastAsia"/>
        </w:rPr>
        <w:t>「聞こえてる！？</w:t>
      </w:r>
      <w:r w:rsidRPr="00726902">
        <w:t xml:space="preserve"> </w:t>
      </w:r>
      <w:r w:rsidRPr="00726902">
        <w:rPr>
          <w:rFonts w:ascii="MS Gothic" w:eastAsia="MS Gothic" w:hAnsi="MS Gothic" w:cs="MS Gothic" w:hint="eastAsia"/>
        </w:rPr>
        <w:t>生きてるって言って！！」</w:t>
      </w:r>
    </w:p>
    <w:p w14:paraId="5582FBCE" w14:textId="77777777" w:rsidR="00726902" w:rsidRDefault="00726902" w:rsidP="00B619B0">
      <w:pPr>
        <w:spacing w:line="240" w:lineRule="auto"/>
      </w:pPr>
    </w:p>
    <w:p w14:paraId="5F085649" w14:textId="77777777" w:rsidR="002D58AD" w:rsidRPr="00726902" w:rsidRDefault="002D58AD" w:rsidP="00B619B0">
      <w:pPr>
        <w:spacing w:line="240" w:lineRule="auto"/>
      </w:pPr>
    </w:p>
    <w:p w14:paraId="3A9DB25E" w14:textId="77777777" w:rsidR="009545F3" w:rsidRDefault="009545F3" w:rsidP="00B619B0">
      <w:pPr>
        <w:spacing w:line="240" w:lineRule="auto"/>
      </w:pPr>
      <w:r>
        <w:br w:type="page"/>
      </w:r>
    </w:p>
    <w:p w14:paraId="7315977E" w14:textId="13623BD2" w:rsidR="00726902" w:rsidRPr="00726902" w:rsidRDefault="00726902" w:rsidP="00B619B0">
      <w:pPr>
        <w:spacing w:line="240" w:lineRule="auto"/>
      </w:pPr>
      <w:r w:rsidRPr="00726902">
        <w:lastRenderedPageBreak/>
        <w:t>When the temporal overload triggers</w:t>
      </w:r>
      <w:r w:rsidR="002D58AD">
        <w:t>,</w:t>
      </w:r>
    </w:p>
    <w:p w14:paraId="1E61AF7E" w14:textId="77777777" w:rsidR="00726902" w:rsidRPr="00726902" w:rsidRDefault="00726902" w:rsidP="00B619B0">
      <w:pPr>
        <w:spacing w:line="240" w:lineRule="auto"/>
      </w:pPr>
      <w:r w:rsidRPr="00726902">
        <w:t>Visual burns white.</w:t>
      </w:r>
    </w:p>
    <w:p w14:paraId="301CEAB7" w14:textId="7E4B0B85" w:rsidR="00726902" w:rsidRPr="00726902" w:rsidRDefault="00726902" w:rsidP="00B619B0">
      <w:pPr>
        <w:spacing w:line="240" w:lineRule="auto"/>
      </w:pPr>
      <w:r w:rsidRPr="00726902">
        <w:t>Reisen realizes what’s happening.</w:t>
      </w:r>
    </w:p>
    <w:p w14:paraId="606541E0" w14:textId="41E0B4CB" w:rsidR="00726902" w:rsidRDefault="00726902" w:rsidP="00B619B0">
      <w:pPr>
        <w:spacing w:line="240" w:lineRule="auto"/>
      </w:pPr>
      <w:r w:rsidRPr="00726902">
        <w:t>She breaks</w:t>
      </w:r>
      <w:r w:rsidR="002D58AD">
        <w:t>.</w:t>
      </w:r>
    </w:p>
    <w:p w14:paraId="4EDE0303" w14:textId="77777777" w:rsidR="002D58AD" w:rsidRPr="00726902" w:rsidRDefault="002D58AD" w:rsidP="00B619B0">
      <w:pPr>
        <w:spacing w:line="240" w:lineRule="auto"/>
      </w:pPr>
    </w:p>
    <w:p w14:paraId="279D0E96" w14:textId="351793C1" w:rsidR="00726902" w:rsidRDefault="002D58AD" w:rsidP="00B619B0">
      <w:pPr>
        <w:spacing w:line="240" w:lineRule="auto"/>
      </w:pPr>
      <w:r>
        <w:t>Reisen:</w:t>
      </w:r>
    </w:p>
    <w:p w14:paraId="75DC3869" w14:textId="34230845" w:rsidR="002D58AD" w:rsidRPr="00726902" w:rsidRDefault="002D58AD" w:rsidP="00B619B0">
      <w:pPr>
        <w:spacing w:line="240" w:lineRule="auto"/>
        <w:rPr>
          <w:i/>
          <w:iCs/>
        </w:rPr>
      </w:pPr>
      <w:r w:rsidRPr="00726902">
        <w:rPr>
          <w:i/>
          <w:iCs/>
        </w:rPr>
        <w:t>(A long, primal scream)</w:t>
      </w:r>
    </w:p>
    <w:p w14:paraId="4F454CA9" w14:textId="77777777" w:rsidR="00726902" w:rsidRPr="00726902" w:rsidRDefault="00726902" w:rsidP="00B619B0">
      <w:pPr>
        <w:spacing w:line="240" w:lineRule="auto"/>
      </w:pPr>
      <w:r w:rsidRPr="00726902">
        <w:rPr>
          <w:rFonts w:ascii="MS Gothic" w:eastAsia="MS Gothic" w:hAnsi="MS Gothic" w:cs="MS Gothic" w:hint="eastAsia"/>
        </w:rPr>
        <w:t>「</w:t>
      </w:r>
      <w:r w:rsidRPr="00726902">
        <w:t>……</w:t>
      </w:r>
      <w:r w:rsidRPr="00726902">
        <w:rPr>
          <w:rFonts w:ascii="MS Gothic" w:eastAsia="MS Gothic" w:hAnsi="MS Gothic" w:cs="MS Gothic" w:hint="eastAsia"/>
        </w:rPr>
        <w:t>っ</w:t>
      </w:r>
      <w:r w:rsidRPr="00726902">
        <w:t>……</w:t>
      </w:r>
      <w:r w:rsidRPr="00726902">
        <w:rPr>
          <w:rFonts w:ascii="MS Gothic" w:eastAsia="MS Gothic" w:hAnsi="MS Gothic" w:cs="MS Gothic" w:hint="eastAsia"/>
        </w:rPr>
        <w:t>いやあぁぁぁぁぁッッ！！！！」</w:t>
      </w:r>
    </w:p>
    <w:p w14:paraId="3C54FDE9" w14:textId="0154E5BA" w:rsidR="00726902" w:rsidRPr="00726902" w:rsidRDefault="00DB4F07" w:rsidP="00B619B0">
      <w:pPr>
        <w:spacing w:line="240" w:lineRule="auto"/>
        <w:rPr>
          <w:i/>
          <w:iCs/>
        </w:rPr>
      </w:pPr>
      <w:r w:rsidRPr="00DB4F07">
        <w:rPr>
          <w:i/>
          <w:iCs/>
        </w:rPr>
        <w:t>(</w:t>
      </w:r>
      <w:r w:rsidR="00726902" w:rsidRPr="00726902">
        <w:rPr>
          <w:i/>
          <w:iCs/>
        </w:rPr>
        <w:t>raw terror — reverb, cracking, ugly, human</w:t>
      </w:r>
      <w:r w:rsidRPr="00DB4F07">
        <w:rPr>
          <w:i/>
          <w:iCs/>
        </w:rPr>
        <w:t>)</w:t>
      </w:r>
    </w:p>
    <w:p w14:paraId="239DA6F8" w14:textId="77777777" w:rsidR="00726902" w:rsidRDefault="00726902" w:rsidP="00B619B0">
      <w:pPr>
        <w:spacing w:line="240" w:lineRule="auto"/>
      </w:pPr>
    </w:p>
    <w:p w14:paraId="78C07F8B" w14:textId="15C023AE" w:rsidR="002D58AD" w:rsidRPr="00726902" w:rsidRDefault="002D58AD" w:rsidP="00B619B0">
      <w:pPr>
        <w:spacing w:line="240" w:lineRule="auto"/>
      </w:pPr>
      <w:r>
        <w:t>Reisen:</w:t>
      </w:r>
    </w:p>
    <w:p w14:paraId="01C7AE6B" w14:textId="08656434" w:rsidR="002D58AD" w:rsidRPr="00726902" w:rsidRDefault="002D58AD" w:rsidP="00B619B0">
      <w:pPr>
        <w:spacing w:line="240" w:lineRule="auto"/>
      </w:pPr>
      <w:r w:rsidRPr="00726902">
        <w:t>“Freeman!! Come back!! COME BACK!!”</w:t>
      </w:r>
    </w:p>
    <w:p w14:paraId="721B2AF8" w14:textId="77777777" w:rsidR="00726902" w:rsidRPr="00726902" w:rsidRDefault="00726902" w:rsidP="00B619B0">
      <w:pPr>
        <w:spacing w:line="240" w:lineRule="auto"/>
      </w:pPr>
      <w:r w:rsidRPr="00726902">
        <w:rPr>
          <w:rFonts w:ascii="MS Gothic" w:eastAsia="MS Gothic" w:hAnsi="MS Gothic" w:cs="MS Gothic" w:hint="eastAsia"/>
        </w:rPr>
        <w:t>「フリーマン！！</w:t>
      </w:r>
      <w:r w:rsidRPr="00726902">
        <w:t xml:space="preserve"> </w:t>
      </w:r>
      <w:r w:rsidRPr="00726902">
        <w:rPr>
          <w:rFonts w:ascii="MS Gothic" w:eastAsia="MS Gothic" w:hAnsi="MS Gothic" w:cs="MS Gothic" w:hint="eastAsia"/>
        </w:rPr>
        <w:t>帰ってきてッ！！</w:t>
      </w:r>
      <w:r w:rsidRPr="00726902">
        <w:t xml:space="preserve"> </w:t>
      </w:r>
      <w:r w:rsidRPr="00726902">
        <w:rPr>
          <w:rFonts w:ascii="MS Gothic" w:eastAsia="MS Gothic" w:hAnsi="MS Gothic" w:cs="MS Gothic" w:hint="eastAsia"/>
        </w:rPr>
        <w:t>帰ってきてぇぇぇ！！！」</w:t>
      </w:r>
    </w:p>
    <w:p w14:paraId="660F3D87" w14:textId="0B196643" w:rsidR="00726902" w:rsidRPr="00726902" w:rsidRDefault="002D58AD" w:rsidP="00B619B0">
      <w:pPr>
        <w:spacing w:line="240" w:lineRule="auto"/>
        <w:rPr>
          <w:i/>
          <w:iCs/>
        </w:rPr>
      </w:pPr>
      <w:r>
        <w:rPr>
          <w:i/>
          <w:iCs/>
        </w:rPr>
        <w:t>(</w:t>
      </w:r>
      <w:r w:rsidR="00726902" w:rsidRPr="00726902">
        <w:rPr>
          <w:i/>
          <w:iCs/>
        </w:rPr>
        <w:t>voice shattering mid-scream</w:t>
      </w:r>
      <w:r>
        <w:rPr>
          <w:i/>
          <w:iCs/>
        </w:rPr>
        <w:t>)</w:t>
      </w:r>
    </w:p>
    <w:p w14:paraId="71B86391" w14:textId="77777777" w:rsidR="00726902" w:rsidRPr="00726902" w:rsidRDefault="00726902" w:rsidP="00B619B0">
      <w:pPr>
        <w:spacing w:line="240" w:lineRule="auto"/>
      </w:pPr>
    </w:p>
    <w:p w14:paraId="49D0B7B9" w14:textId="77777777" w:rsidR="00726902" w:rsidRPr="00726902" w:rsidRDefault="00726902" w:rsidP="00B619B0">
      <w:pPr>
        <w:spacing w:line="240" w:lineRule="auto"/>
      </w:pPr>
      <w:r w:rsidRPr="00726902">
        <w:t>---</w:t>
      </w:r>
    </w:p>
    <w:p w14:paraId="67250C65" w14:textId="77777777" w:rsidR="00726902" w:rsidRPr="00726902" w:rsidRDefault="00726902" w:rsidP="00B619B0">
      <w:pPr>
        <w:spacing w:line="240" w:lineRule="auto"/>
      </w:pPr>
    </w:p>
    <w:p w14:paraId="135976E1" w14:textId="6874BF86" w:rsidR="00726902" w:rsidRPr="00726902" w:rsidRDefault="00726902" w:rsidP="00B619B0">
      <w:pPr>
        <w:spacing w:line="240" w:lineRule="auto"/>
      </w:pPr>
      <w:r w:rsidRPr="00726902">
        <w:t>As her voice distorts with the world</w:t>
      </w:r>
      <w:r w:rsidR="002D58AD">
        <w:t>,</w:t>
      </w:r>
    </w:p>
    <w:p w14:paraId="6A3256B3" w14:textId="41DF9D29" w:rsidR="00726902" w:rsidRPr="00726902" w:rsidRDefault="002D58AD" w:rsidP="00B619B0">
      <w:pPr>
        <w:spacing w:line="240" w:lineRule="auto"/>
      </w:pPr>
      <w:r>
        <w:t>Reisen:</w:t>
      </w:r>
    </w:p>
    <w:p w14:paraId="7620A386" w14:textId="296B82CF" w:rsidR="002D58AD" w:rsidRPr="00726902" w:rsidRDefault="002D58AD" w:rsidP="00B619B0">
      <w:pPr>
        <w:spacing w:line="240" w:lineRule="auto"/>
      </w:pPr>
      <w:r w:rsidRPr="00726902">
        <w:t>“Please… don’t disappear… DON’T DISAPPEAR!!”</w:t>
      </w:r>
    </w:p>
    <w:p w14:paraId="2834FD60" w14:textId="77777777" w:rsidR="00726902" w:rsidRPr="00726902" w:rsidRDefault="00726902" w:rsidP="00B619B0">
      <w:pPr>
        <w:spacing w:line="240" w:lineRule="auto"/>
      </w:pPr>
      <w:r w:rsidRPr="00726902">
        <w:rPr>
          <w:rFonts w:ascii="MS Gothic" w:eastAsia="MS Gothic" w:hAnsi="MS Gothic" w:cs="MS Gothic" w:hint="eastAsia"/>
        </w:rPr>
        <w:t>「お願い</w:t>
      </w:r>
      <w:r w:rsidRPr="00726902">
        <w:t>……</w:t>
      </w:r>
      <w:r w:rsidRPr="00726902">
        <w:rPr>
          <w:rFonts w:ascii="MS Gothic" w:eastAsia="MS Gothic" w:hAnsi="MS Gothic" w:cs="MS Gothic" w:hint="eastAsia"/>
        </w:rPr>
        <w:t>消えないで</w:t>
      </w:r>
      <w:r w:rsidRPr="00726902">
        <w:t>……</w:t>
      </w:r>
      <w:r w:rsidRPr="00726902">
        <w:rPr>
          <w:rFonts w:ascii="MS Gothic" w:eastAsia="MS Gothic" w:hAnsi="MS Gothic" w:cs="MS Gothic" w:hint="eastAsia"/>
        </w:rPr>
        <w:t>消えないでよォ！！！」</w:t>
      </w:r>
    </w:p>
    <w:p w14:paraId="7059062B" w14:textId="5C7EC8B4" w:rsidR="00726902" w:rsidRPr="00726902" w:rsidRDefault="002D58AD" w:rsidP="00B619B0">
      <w:pPr>
        <w:spacing w:line="240" w:lineRule="auto"/>
        <w:rPr>
          <w:i/>
          <w:iCs/>
        </w:rPr>
      </w:pPr>
      <w:r w:rsidRPr="002D58AD">
        <w:rPr>
          <w:i/>
          <w:iCs/>
        </w:rPr>
        <w:t>(</w:t>
      </w:r>
      <w:r w:rsidR="00726902" w:rsidRPr="00726902">
        <w:rPr>
          <w:i/>
          <w:iCs/>
        </w:rPr>
        <w:t>half glitch, half cry</w:t>
      </w:r>
      <w:r w:rsidRPr="002D58AD">
        <w:rPr>
          <w:i/>
          <w:iCs/>
        </w:rPr>
        <w:t>)</w:t>
      </w:r>
    </w:p>
    <w:p w14:paraId="224EA406" w14:textId="77777777" w:rsidR="00726902" w:rsidRPr="00726902" w:rsidRDefault="00726902" w:rsidP="00B619B0">
      <w:pPr>
        <w:spacing w:line="240" w:lineRule="auto"/>
      </w:pPr>
    </w:p>
    <w:p w14:paraId="3DF72C28" w14:textId="77777777" w:rsidR="00726902" w:rsidRPr="00726902" w:rsidRDefault="00726902" w:rsidP="00B619B0">
      <w:pPr>
        <w:spacing w:line="240" w:lineRule="auto"/>
      </w:pPr>
      <w:r w:rsidRPr="00726902">
        <w:t>---</w:t>
      </w:r>
    </w:p>
    <w:p w14:paraId="4E65DA4A" w14:textId="77777777" w:rsidR="00726902" w:rsidRPr="00726902" w:rsidRDefault="00726902" w:rsidP="00B619B0">
      <w:pPr>
        <w:spacing w:line="240" w:lineRule="auto"/>
      </w:pPr>
    </w:p>
    <w:p w14:paraId="347427F8" w14:textId="0D07C7D8" w:rsidR="00726902" w:rsidRPr="00726902" w:rsidRDefault="00726902" w:rsidP="00B619B0">
      <w:pPr>
        <w:spacing w:line="240" w:lineRule="auto"/>
      </w:pPr>
      <w:r w:rsidRPr="00726902">
        <w:t>Final distorted scream before full whiteout</w:t>
      </w:r>
      <w:r w:rsidR="002D58AD">
        <w:t>.</w:t>
      </w:r>
    </w:p>
    <w:p w14:paraId="672E1BD3" w14:textId="1D742DA5" w:rsidR="00726902" w:rsidRDefault="002D58AD" w:rsidP="00B619B0">
      <w:pPr>
        <w:spacing w:line="240" w:lineRule="auto"/>
      </w:pPr>
      <w:r>
        <w:t>Reisen:</w:t>
      </w:r>
    </w:p>
    <w:p w14:paraId="0A963170" w14:textId="47A07309" w:rsidR="002D58AD" w:rsidRPr="00726902" w:rsidRDefault="002D58AD" w:rsidP="00B619B0">
      <w:pPr>
        <w:spacing w:line="240" w:lineRule="auto"/>
      </w:pPr>
      <w:r w:rsidRPr="00726902">
        <w:t>“DOCTOR—!! No… NO…!!”</w:t>
      </w:r>
    </w:p>
    <w:p w14:paraId="6EEE5979" w14:textId="77777777" w:rsidR="00726902" w:rsidRPr="00726902" w:rsidRDefault="00726902" w:rsidP="00B619B0">
      <w:pPr>
        <w:spacing w:line="240" w:lineRule="auto"/>
      </w:pPr>
      <w:r w:rsidRPr="00726902">
        <w:rPr>
          <w:rFonts w:ascii="MS Gothic" w:eastAsia="MS Gothic" w:hAnsi="MS Gothic" w:cs="MS Gothic" w:hint="eastAsia"/>
        </w:rPr>
        <w:t>「ドクターーー！！</w:t>
      </w:r>
      <w:r w:rsidRPr="00726902">
        <w:t xml:space="preserve"> </w:t>
      </w:r>
      <w:r w:rsidRPr="00726902">
        <w:rPr>
          <w:rFonts w:ascii="MS Gothic" w:eastAsia="MS Gothic" w:hAnsi="MS Gothic" w:cs="MS Gothic" w:hint="eastAsia"/>
        </w:rPr>
        <w:t>やだッ</w:t>
      </w:r>
      <w:r w:rsidRPr="00726902">
        <w:t>……</w:t>
      </w:r>
      <w:r w:rsidRPr="00726902">
        <w:rPr>
          <w:rFonts w:ascii="MS Gothic" w:eastAsia="MS Gothic" w:hAnsi="MS Gothic" w:cs="MS Gothic" w:hint="eastAsia"/>
        </w:rPr>
        <w:t>やだよ</w:t>
      </w:r>
      <w:r w:rsidRPr="00726902">
        <w:t>……</w:t>
      </w:r>
      <w:r w:rsidRPr="00726902">
        <w:rPr>
          <w:rFonts w:ascii="MS Gothic" w:eastAsia="MS Gothic" w:hAnsi="MS Gothic" w:cs="MS Gothic" w:hint="eastAsia"/>
        </w:rPr>
        <w:t>！！！」</w:t>
      </w:r>
    </w:p>
    <w:p w14:paraId="08B7FAB7" w14:textId="231A08DB" w:rsidR="00726902" w:rsidRPr="00726902" w:rsidRDefault="00237764" w:rsidP="00B619B0">
      <w:pPr>
        <w:spacing w:line="240" w:lineRule="auto"/>
        <w:rPr>
          <w:i/>
          <w:iCs/>
        </w:rPr>
      </w:pPr>
      <w:r>
        <w:rPr>
          <w:i/>
          <w:iCs/>
        </w:rPr>
        <w:t>(</w:t>
      </w:r>
      <w:r w:rsidR="00726902" w:rsidRPr="00726902">
        <w:rPr>
          <w:i/>
          <w:iCs/>
        </w:rPr>
        <w:t>voice fading violently into static</w:t>
      </w:r>
      <w:r>
        <w:rPr>
          <w:i/>
          <w:iCs/>
        </w:rPr>
        <w:t>)</w:t>
      </w:r>
    </w:p>
    <w:p w14:paraId="151A0178" w14:textId="77777777" w:rsidR="00726902" w:rsidRPr="00726902" w:rsidRDefault="00726902" w:rsidP="00B619B0">
      <w:pPr>
        <w:spacing w:line="240" w:lineRule="auto"/>
      </w:pPr>
    </w:p>
    <w:p w14:paraId="21B71AE8" w14:textId="77777777" w:rsidR="00726902" w:rsidRPr="00726902" w:rsidRDefault="00726902" w:rsidP="00B619B0">
      <w:pPr>
        <w:spacing w:line="240" w:lineRule="auto"/>
      </w:pPr>
      <w:r w:rsidRPr="00726902">
        <w:t>Silence.</w:t>
      </w:r>
    </w:p>
    <w:p w14:paraId="2846FA75" w14:textId="1BE9753E" w:rsidR="00726902" w:rsidRPr="00726902" w:rsidRDefault="00726902" w:rsidP="00B619B0">
      <w:pPr>
        <w:spacing w:line="240" w:lineRule="auto"/>
        <w:rPr>
          <w:b/>
          <w:bCs/>
        </w:rPr>
      </w:pPr>
      <w:r w:rsidRPr="00726902">
        <w:rPr>
          <w:b/>
          <w:bCs/>
        </w:rPr>
        <w:lastRenderedPageBreak/>
        <w:t>SUBJECT: GORDON FREEMAN</w:t>
      </w:r>
    </w:p>
    <w:p w14:paraId="46031925" w14:textId="77777777" w:rsidR="00726902" w:rsidRPr="00726902" w:rsidRDefault="00726902" w:rsidP="00B619B0">
      <w:pPr>
        <w:spacing w:line="240" w:lineRule="auto"/>
        <w:rPr>
          <w:b/>
          <w:bCs/>
        </w:rPr>
      </w:pPr>
      <w:r w:rsidRPr="00726902">
        <w:rPr>
          <w:b/>
          <w:bCs/>
        </w:rPr>
        <w:t>STATUS: DECEASED</w:t>
      </w:r>
    </w:p>
    <w:p w14:paraId="7FE87495" w14:textId="77777777" w:rsidR="00726902" w:rsidRPr="00726902" w:rsidRDefault="00726902" w:rsidP="00B619B0">
      <w:pPr>
        <w:spacing w:line="240" w:lineRule="auto"/>
        <w:rPr>
          <w:b/>
          <w:bCs/>
        </w:rPr>
      </w:pPr>
      <w:r w:rsidRPr="00726902">
        <w:rPr>
          <w:b/>
          <w:bCs/>
        </w:rPr>
        <w:t>CAUSE: Temporal Overload via Tau Cannon (Critical Vital Level)</w:t>
      </w:r>
    </w:p>
    <w:p w14:paraId="13CD77A9" w14:textId="77777777" w:rsidR="00726902" w:rsidRPr="00726902" w:rsidRDefault="00726902" w:rsidP="00B619B0">
      <w:pPr>
        <w:spacing w:line="240" w:lineRule="auto"/>
        <w:rPr>
          <w:b/>
          <w:bCs/>
        </w:rPr>
      </w:pPr>
      <w:r w:rsidRPr="00726902">
        <w:rPr>
          <w:b/>
          <w:bCs/>
        </w:rPr>
        <w:t>RESULT: Timeline Destabilization Detected</w:t>
      </w:r>
    </w:p>
    <w:p w14:paraId="4C7447DD" w14:textId="77777777" w:rsidR="00726902" w:rsidRPr="00726902" w:rsidRDefault="00726902" w:rsidP="00B619B0">
      <w:pPr>
        <w:spacing w:line="240" w:lineRule="auto"/>
        <w:rPr>
          <w:b/>
          <w:bCs/>
        </w:rPr>
      </w:pPr>
      <w:r w:rsidRPr="00726902">
        <w:rPr>
          <w:b/>
          <w:bCs/>
        </w:rPr>
        <w:t>NOTES: Subject attempted to create paradox within Gensokyo.</w:t>
      </w:r>
    </w:p>
    <w:p w14:paraId="23F5CF57" w14:textId="36498B53" w:rsidR="00726902" w:rsidRPr="00726902" w:rsidRDefault="00726902" w:rsidP="00B619B0">
      <w:pPr>
        <w:spacing w:line="240" w:lineRule="auto"/>
      </w:pPr>
    </w:p>
    <w:p w14:paraId="281FFF38" w14:textId="77777777" w:rsidR="00726902" w:rsidRPr="00726902" w:rsidRDefault="00726902" w:rsidP="00B619B0">
      <w:pPr>
        <w:spacing w:line="240" w:lineRule="auto"/>
      </w:pPr>
      <w:r w:rsidRPr="00726902">
        <w:t>Fade to white.</w:t>
      </w:r>
    </w:p>
    <w:p w14:paraId="5B46A73F" w14:textId="77777777" w:rsidR="00726902" w:rsidRPr="00726902" w:rsidRDefault="00726902" w:rsidP="00B619B0">
      <w:pPr>
        <w:spacing w:line="240" w:lineRule="auto"/>
      </w:pPr>
    </w:p>
    <w:p w14:paraId="31E109B2" w14:textId="7A2CE1CB" w:rsidR="005724B9" w:rsidRDefault="005724B9" w:rsidP="00B619B0">
      <w:pPr>
        <w:spacing w:line="240" w:lineRule="auto"/>
      </w:pPr>
      <w:r>
        <w:br w:type="page"/>
      </w:r>
    </w:p>
    <w:p w14:paraId="0388E127" w14:textId="346DA2E7" w:rsidR="0076062D" w:rsidRPr="0076062D" w:rsidRDefault="0076062D" w:rsidP="00B619B0">
      <w:pPr>
        <w:pStyle w:val="Heading2"/>
        <w:spacing w:line="240" w:lineRule="auto"/>
      </w:pPr>
      <w:r w:rsidRPr="0076062D">
        <w:lastRenderedPageBreak/>
        <w:t>F</w:t>
      </w:r>
      <w:r w:rsidR="00012E3B">
        <w:t>ate Breaker</w:t>
      </w:r>
      <w:r w:rsidR="002B2DEB">
        <w:t xml:space="preserve"> (True Ending)</w:t>
      </w:r>
      <w:r w:rsidRPr="0076062D">
        <w:t xml:space="preserve"> </w:t>
      </w:r>
    </w:p>
    <w:p w14:paraId="353236D0" w14:textId="77777777" w:rsidR="0076062D" w:rsidRPr="0076062D" w:rsidRDefault="0076062D" w:rsidP="00B619B0">
      <w:pPr>
        <w:spacing w:line="240" w:lineRule="auto"/>
      </w:pPr>
    </w:p>
    <w:p w14:paraId="626D9264" w14:textId="77777777" w:rsidR="0076062D" w:rsidRPr="0076062D" w:rsidRDefault="0076062D" w:rsidP="00B619B0">
      <w:pPr>
        <w:spacing w:line="240" w:lineRule="auto"/>
        <w:rPr>
          <w:i/>
          <w:iCs/>
        </w:rPr>
      </w:pPr>
      <w:r w:rsidRPr="0076062D">
        <w:rPr>
          <w:i/>
          <w:iCs/>
        </w:rPr>
        <w:t>Requires all 4 True Ending Keys</w:t>
      </w:r>
    </w:p>
    <w:p w14:paraId="2095F573" w14:textId="77777777" w:rsidR="0076062D" w:rsidRPr="0076062D" w:rsidRDefault="0076062D" w:rsidP="00B619B0">
      <w:pPr>
        <w:spacing w:line="240" w:lineRule="auto"/>
      </w:pPr>
    </w:p>
    <w:p w14:paraId="33F5FE91" w14:textId="77777777" w:rsidR="0076062D" w:rsidRPr="0076062D" w:rsidRDefault="0076062D" w:rsidP="00B619B0">
      <w:pPr>
        <w:spacing w:line="240" w:lineRule="auto"/>
      </w:pPr>
      <w:r w:rsidRPr="0076062D">
        <w:t>Tone: Black Mesa “after the storm” + Touhou emotional clarity</w:t>
      </w:r>
    </w:p>
    <w:p w14:paraId="7F33C695" w14:textId="77777777" w:rsidR="0076062D" w:rsidRPr="0076062D" w:rsidRDefault="0076062D" w:rsidP="00B619B0">
      <w:pPr>
        <w:spacing w:line="240" w:lineRule="auto"/>
      </w:pPr>
    </w:p>
    <w:p w14:paraId="00562E08" w14:textId="77777777" w:rsidR="0076062D" w:rsidRPr="0076062D" w:rsidRDefault="0076062D" w:rsidP="00B619B0">
      <w:pPr>
        <w:spacing w:line="240" w:lineRule="auto"/>
      </w:pPr>
      <w:r w:rsidRPr="0076062D">
        <w:t>---</w:t>
      </w:r>
    </w:p>
    <w:p w14:paraId="05308B9A" w14:textId="77777777" w:rsidR="0076062D" w:rsidRPr="0076062D" w:rsidRDefault="0076062D" w:rsidP="00B619B0">
      <w:pPr>
        <w:spacing w:line="240" w:lineRule="auto"/>
      </w:pPr>
    </w:p>
    <w:p w14:paraId="32684A3F" w14:textId="29472CB0" w:rsidR="0076062D" w:rsidRPr="0076062D" w:rsidRDefault="0076062D" w:rsidP="00B619B0">
      <w:pPr>
        <w:pStyle w:val="Heading3"/>
        <w:spacing w:line="240" w:lineRule="auto"/>
      </w:pPr>
      <w:r w:rsidRPr="0076062D">
        <w:t xml:space="preserve">[19:00 </w:t>
      </w:r>
      <w:r w:rsidR="007F7D8F">
        <w:t xml:space="preserve">- </w:t>
      </w:r>
      <w:r w:rsidRPr="0076062D">
        <w:t>Eientei, Recovery Hall]</w:t>
      </w:r>
    </w:p>
    <w:p w14:paraId="65F516AE" w14:textId="77777777" w:rsidR="0076062D" w:rsidRPr="0076062D" w:rsidRDefault="0076062D" w:rsidP="00B619B0">
      <w:pPr>
        <w:spacing w:line="240" w:lineRule="auto"/>
      </w:pPr>
    </w:p>
    <w:p w14:paraId="0674094A" w14:textId="77777777" w:rsidR="0076062D" w:rsidRPr="0076062D" w:rsidRDefault="0076062D" w:rsidP="00B619B0">
      <w:pPr>
        <w:spacing w:line="240" w:lineRule="auto"/>
      </w:pPr>
      <w:r w:rsidRPr="0076062D">
        <w:t>SFX: soft medical hum, quiet wind outside, distant Eientei wood floor creaks.</w:t>
      </w:r>
    </w:p>
    <w:p w14:paraId="2C94FF40" w14:textId="77777777" w:rsidR="0076062D" w:rsidRPr="0076062D" w:rsidRDefault="0076062D" w:rsidP="00B619B0">
      <w:pPr>
        <w:spacing w:line="240" w:lineRule="auto"/>
      </w:pPr>
      <w:r w:rsidRPr="0076062D">
        <w:t>Camera: First-person from Freeman, eyes still closed. Echoed voices.</w:t>
      </w:r>
    </w:p>
    <w:p w14:paraId="6B1109E5" w14:textId="77777777" w:rsidR="0076062D" w:rsidRPr="0076062D" w:rsidRDefault="0076062D" w:rsidP="00B619B0">
      <w:pPr>
        <w:spacing w:line="240" w:lineRule="auto"/>
      </w:pPr>
    </w:p>
    <w:p w14:paraId="07B5999F" w14:textId="77777777" w:rsidR="0076062D" w:rsidRPr="0076062D" w:rsidRDefault="0076062D" w:rsidP="00B619B0">
      <w:pPr>
        <w:spacing w:line="240" w:lineRule="auto"/>
      </w:pPr>
      <w:r w:rsidRPr="0076062D">
        <w:t>---</w:t>
      </w:r>
    </w:p>
    <w:p w14:paraId="5CD30CF3" w14:textId="77777777" w:rsidR="0076062D" w:rsidRPr="0076062D" w:rsidRDefault="0076062D" w:rsidP="00B619B0">
      <w:pPr>
        <w:spacing w:line="240" w:lineRule="auto"/>
      </w:pPr>
    </w:p>
    <w:p w14:paraId="27A4BC37" w14:textId="77777777" w:rsidR="0076062D" w:rsidRPr="0076062D" w:rsidRDefault="0076062D" w:rsidP="00B619B0">
      <w:pPr>
        <w:spacing w:line="240" w:lineRule="auto"/>
        <w:rPr>
          <w:i/>
          <w:iCs/>
        </w:rPr>
      </w:pPr>
      <w:r w:rsidRPr="0076062D">
        <w:rPr>
          <w:i/>
          <w:iCs/>
        </w:rPr>
        <w:t>VOICES BEFORE FREEMAN WAKES</w:t>
      </w:r>
    </w:p>
    <w:p w14:paraId="75D56012" w14:textId="77777777" w:rsidR="0076062D" w:rsidRPr="0076062D" w:rsidRDefault="0076062D" w:rsidP="00B619B0">
      <w:pPr>
        <w:spacing w:line="240" w:lineRule="auto"/>
      </w:pPr>
    </w:p>
    <w:p w14:paraId="15D3876E" w14:textId="77777777" w:rsidR="0076062D" w:rsidRPr="0076062D" w:rsidRDefault="0076062D" w:rsidP="00B619B0">
      <w:pPr>
        <w:spacing w:line="240" w:lineRule="auto"/>
      </w:pPr>
      <w:r w:rsidRPr="0076062D">
        <w:t>Eirin (exhausted, half-whisper):</w:t>
      </w:r>
    </w:p>
    <w:p w14:paraId="6EFF4839" w14:textId="3FC66056" w:rsidR="0076062D" w:rsidRPr="0076062D" w:rsidRDefault="0076062D" w:rsidP="00B619B0">
      <w:pPr>
        <w:spacing w:line="240" w:lineRule="auto"/>
      </w:pPr>
      <w:r w:rsidRPr="0076062D">
        <w:t xml:space="preserve"> “He’s stabilizing… thank god. I didn’t expect healing him would push me this far.”</w:t>
      </w:r>
    </w:p>
    <w:p w14:paraId="52829490" w14:textId="386AAC98" w:rsidR="0076062D" w:rsidRPr="0076062D" w:rsidRDefault="0076062D" w:rsidP="00B619B0">
      <w:pPr>
        <w:spacing w:line="240" w:lineRule="auto"/>
      </w:pPr>
      <w:r w:rsidRPr="0076062D">
        <w:rPr>
          <w:rFonts w:ascii="MS Gothic" w:eastAsia="MS Gothic" w:hAnsi="MS Gothic" w:cs="MS Gothic" w:hint="eastAsia"/>
        </w:rPr>
        <w:t>「やっと</w:t>
      </w:r>
      <w:r w:rsidRPr="0076062D">
        <w:t>…</w:t>
      </w:r>
      <w:r w:rsidRPr="0076062D">
        <w:rPr>
          <w:rFonts w:ascii="MS Gothic" w:eastAsia="MS Gothic" w:hAnsi="MS Gothic" w:cs="MS Gothic" w:hint="eastAsia"/>
        </w:rPr>
        <w:t>安定してきたわ。まさか、ここまで消耗するとは思わなかった</w:t>
      </w:r>
      <w:r w:rsidRPr="0076062D">
        <w:t>…</w:t>
      </w:r>
      <w:r w:rsidRPr="0076062D">
        <w:rPr>
          <w:rFonts w:ascii="MS Gothic" w:eastAsia="MS Gothic" w:hAnsi="MS Gothic" w:cs="MS Gothic" w:hint="eastAsia"/>
        </w:rPr>
        <w:t>。」</w:t>
      </w:r>
    </w:p>
    <w:p w14:paraId="768A3AD7" w14:textId="77777777" w:rsidR="0076062D" w:rsidRPr="0076062D" w:rsidRDefault="0076062D" w:rsidP="00B619B0">
      <w:pPr>
        <w:spacing w:line="240" w:lineRule="auto"/>
      </w:pPr>
    </w:p>
    <w:p w14:paraId="300044D7" w14:textId="77777777" w:rsidR="0076062D" w:rsidRPr="0076062D" w:rsidRDefault="0076062D" w:rsidP="00B619B0">
      <w:pPr>
        <w:spacing w:line="240" w:lineRule="auto"/>
      </w:pPr>
      <w:r w:rsidRPr="0076062D">
        <w:t>Reisen:</w:t>
      </w:r>
    </w:p>
    <w:p w14:paraId="155DB3F7" w14:textId="1E1D02BB" w:rsidR="0076062D" w:rsidRPr="0076062D" w:rsidRDefault="0076062D" w:rsidP="00B619B0">
      <w:pPr>
        <w:spacing w:line="240" w:lineRule="auto"/>
      </w:pPr>
      <w:r w:rsidRPr="0076062D">
        <w:t>“Heeeh, isn’t that already your specialty, Eirin?”</w:t>
      </w:r>
    </w:p>
    <w:p w14:paraId="46CDC5A0" w14:textId="59FE8EFB" w:rsidR="0076062D" w:rsidRPr="0076062D" w:rsidRDefault="0076062D" w:rsidP="00B619B0">
      <w:pPr>
        <w:spacing w:line="240" w:lineRule="auto"/>
      </w:pPr>
      <w:r w:rsidRPr="0076062D">
        <w:rPr>
          <w:rFonts w:ascii="MS Gothic" w:eastAsia="MS Gothic" w:hAnsi="MS Gothic" w:cs="MS Gothic" w:hint="eastAsia"/>
        </w:rPr>
        <w:t>「えへへ、でもこれって</w:t>
      </w:r>
      <w:r w:rsidRPr="0076062D">
        <w:t>…Eirin</w:t>
      </w:r>
      <w:r w:rsidRPr="0076062D">
        <w:rPr>
          <w:rFonts w:ascii="MS Gothic" w:eastAsia="MS Gothic" w:hAnsi="MS Gothic" w:cs="MS Gothic" w:hint="eastAsia"/>
        </w:rPr>
        <w:t>の専門分野じゃないの？」</w:t>
      </w:r>
    </w:p>
    <w:p w14:paraId="5F235C1F" w14:textId="77777777" w:rsidR="0076062D" w:rsidRPr="0076062D" w:rsidRDefault="0076062D" w:rsidP="00B619B0">
      <w:pPr>
        <w:spacing w:line="240" w:lineRule="auto"/>
      </w:pPr>
    </w:p>
    <w:p w14:paraId="6A91F8A9" w14:textId="77777777" w:rsidR="0076062D" w:rsidRPr="0076062D" w:rsidRDefault="0076062D" w:rsidP="00B619B0">
      <w:pPr>
        <w:spacing w:line="240" w:lineRule="auto"/>
      </w:pPr>
      <w:r w:rsidRPr="0076062D">
        <w:t>Eirin:</w:t>
      </w:r>
    </w:p>
    <w:p w14:paraId="7CFD5EB5" w14:textId="0760E715" w:rsidR="0076062D" w:rsidRPr="0076062D" w:rsidRDefault="0076062D" w:rsidP="00B619B0">
      <w:pPr>
        <w:spacing w:line="240" w:lineRule="auto"/>
      </w:pPr>
      <w:r w:rsidRPr="0076062D">
        <w:t>“Not like this. Even Kaguya had nothing to say after what happened.”</w:t>
      </w:r>
    </w:p>
    <w:p w14:paraId="1F273480" w14:textId="7A555E35" w:rsidR="0076062D" w:rsidRPr="0076062D" w:rsidRDefault="0076062D" w:rsidP="00B619B0">
      <w:pPr>
        <w:spacing w:line="240" w:lineRule="auto"/>
      </w:pPr>
      <w:r w:rsidRPr="0076062D">
        <w:rPr>
          <w:rFonts w:ascii="MS Gothic" w:eastAsia="MS Gothic" w:hAnsi="MS Gothic" w:cs="MS Gothic" w:hint="eastAsia"/>
        </w:rPr>
        <w:t>「こんなの例外よ。</w:t>
      </w:r>
      <w:r w:rsidRPr="0076062D">
        <w:t>…</w:t>
      </w:r>
      <w:r w:rsidRPr="0076062D">
        <w:rPr>
          <w:rFonts w:ascii="MS Gothic" w:eastAsia="MS Gothic" w:hAnsi="MS Gothic" w:cs="MS Gothic" w:hint="eastAsia"/>
        </w:rPr>
        <w:t>あの輝夜ですら、何も言えなかったんだから。」</w:t>
      </w:r>
    </w:p>
    <w:p w14:paraId="3E15D7F5" w14:textId="77777777" w:rsidR="0076062D" w:rsidRPr="0076062D" w:rsidRDefault="0076062D" w:rsidP="00B619B0">
      <w:pPr>
        <w:spacing w:line="240" w:lineRule="auto"/>
      </w:pPr>
    </w:p>
    <w:p w14:paraId="670ABA74" w14:textId="77777777" w:rsidR="0076062D" w:rsidRPr="0076062D" w:rsidRDefault="0076062D" w:rsidP="00B619B0">
      <w:pPr>
        <w:spacing w:line="240" w:lineRule="auto"/>
      </w:pPr>
      <w:r w:rsidRPr="0076062D">
        <w:t>Sakuya:</w:t>
      </w:r>
    </w:p>
    <w:p w14:paraId="219FD5ED" w14:textId="42D2D67D" w:rsidR="0076062D" w:rsidRPr="0076062D" w:rsidRDefault="0076062D" w:rsidP="00B619B0">
      <w:pPr>
        <w:spacing w:line="240" w:lineRule="auto"/>
      </w:pPr>
      <w:r w:rsidRPr="0076062D">
        <w:t>“After seeing Xen with my own eyes… I’m just glad someone like him existed to pull us out alive.”</w:t>
      </w:r>
    </w:p>
    <w:p w14:paraId="0BDE9A27" w14:textId="2D7B5F77" w:rsidR="0076062D" w:rsidRPr="0076062D" w:rsidRDefault="0076062D" w:rsidP="00B619B0">
      <w:pPr>
        <w:spacing w:line="240" w:lineRule="auto"/>
      </w:pPr>
      <w:r w:rsidRPr="0076062D">
        <w:rPr>
          <w:rFonts w:ascii="MS Gothic" w:eastAsia="MS Gothic" w:hAnsi="MS Gothic" w:cs="MS Gothic" w:hint="eastAsia"/>
        </w:rPr>
        <w:t>「</w:t>
      </w:r>
      <w:r w:rsidRPr="0076062D">
        <w:t>Xen</w:t>
      </w:r>
      <w:r w:rsidRPr="0076062D">
        <w:rPr>
          <w:rFonts w:ascii="MS Gothic" w:eastAsia="MS Gothic" w:hAnsi="MS Gothic" w:cs="MS Gothic" w:hint="eastAsia"/>
        </w:rPr>
        <w:t>を見た後じゃ</w:t>
      </w:r>
      <w:r w:rsidRPr="0076062D">
        <w:t>…</w:t>
      </w:r>
      <w:r w:rsidRPr="0076062D">
        <w:rPr>
          <w:rFonts w:ascii="MS Gothic" w:eastAsia="MS Gothic" w:hAnsi="MS Gothic" w:cs="MS Gothic" w:hint="eastAsia"/>
        </w:rPr>
        <w:t>正直、彼がいなきゃ全員帰って来れなかったわ。」</w:t>
      </w:r>
    </w:p>
    <w:p w14:paraId="75CC6E5B" w14:textId="77777777" w:rsidR="0076062D" w:rsidRPr="0076062D" w:rsidRDefault="0076062D" w:rsidP="00B619B0">
      <w:pPr>
        <w:spacing w:line="240" w:lineRule="auto"/>
      </w:pPr>
    </w:p>
    <w:p w14:paraId="3EB28EFF" w14:textId="77777777" w:rsidR="0076062D" w:rsidRPr="0076062D" w:rsidRDefault="0076062D" w:rsidP="00B619B0">
      <w:pPr>
        <w:spacing w:line="240" w:lineRule="auto"/>
      </w:pPr>
      <w:r w:rsidRPr="0076062D">
        <w:t>Patchouli:</w:t>
      </w:r>
    </w:p>
    <w:p w14:paraId="6324A2E1" w14:textId="6EF882AB" w:rsidR="0076062D" w:rsidRPr="0076062D" w:rsidRDefault="00AB190D" w:rsidP="00B619B0">
      <w:pPr>
        <w:spacing w:line="240" w:lineRule="auto"/>
      </w:pPr>
      <w:r>
        <w:t>“</w:t>
      </w:r>
      <w:r w:rsidR="0076062D" w:rsidRPr="0076062D">
        <w:t>And after reading some of those Black Mesa archives… it’s clearer now. His era was far beyond ours—yet he carried its weight alone.”</w:t>
      </w:r>
    </w:p>
    <w:p w14:paraId="0F896E34" w14:textId="263645FB" w:rsidR="0076062D" w:rsidRPr="0076062D" w:rsidRDefault="0076062D" w:rsidP="00B619B0">
      <w:pPr>
        <w:spacing w:line="240" w:lineRule="auto"/>
      </w:pPr>
      <w:r w:rsidRPr="0076062D">
        <w:rPr>
          <w:rFonts w:ascii="MS Gothic" w:eastAsia="MS Gothic" w:hAnsi="MS Gothic" w:cs="MS Gothic" w:hint="eastAsia"/>
        </w:rPr>
        <w:t>「ブラックメサの記録を読んで</w:t>
      </w:r>
      <w:r w:rsidRPr="0076062D">
        <w:t>…</w:t>
      </w:r>
      <w:r w:rsidRPr="0076062D">
        <w:rPr>
          <w:rFonts w:ascii="MS Gothic" w:eastAsia="MS Gothic" w:hAnsi="MS Gothic" w:cs="MS Gothic" w:hint="eastAsia"/>
        </w:rPr>
        <w:t>よく分かったわ。彼の世界は、私達より遥かに進んでいた。でも</w:t>
      </w:r>
      <w:r w:rsidRPr="0076062D">
        <w:t>…</w:t>
      </w:r>
      <w:r w:rsidRPr="0076062D">
        <w:rPr>
          <w:rFonts w:ascii="MS Gothic" w:eastAsia="MS Gothic" w:hAnsi="MS Gothic" w:cs="MS Gothic" w:hint="eastAsia"/>
        </w:rPr>
        <w:t>その負荷を背負っていたのは、彼一人だけ。」</w:t>
      </w:r>
    </w:p>
    <w:p w14:paraId="265579EA" w14:textId="77777777" w:rsidR="0076062D" w:rsidRPr="0076062D" w:rsidRDefault="0076062D" w:rsidP="00B619B0">
      <w:pPr>
        <w:spacing w:line="240" w:lineRule="auto"/>
      </w:pPr>
    </w:p>
    <w:p w14:paraId="3832C240" w14:textId="77777777" w:rsidR="0076062D" w:rsidRPr="0076062D" w:rsidRDefault="0076062D" w:rsidP="00B619B0">
      <w:pPr>
        <w:spacing w:line="240" w:lineRule="auto"/>
      </w:pPr>
      <w:r w:rsidRPr="0076062D">
        <w:t>Kaguya (soft laugh):</w:t>
      </w:r>
    </w:p>
    <w:p w14:paraId="0E52EC97" w14:textId="036124F9" w:rsidR="0076062D" w:rsidRPr="0076062D" w:rsidRDefault="0076062D" w:rsidP="00B619B0">
      <w:pPr>
        <w:spacing w:line="240" w:lineRule="auto"/>
      </w:pPr>
      <w:r w:rsidRPr="0076062D">
        <w:t>“Hehehe… Eirin, you’re not planning to turn him into your next experiment, are you?”</w:t>
      </w:r>
    </w:p>
    <w:p w14:paraId="1E4B2071" w14:textId="40D410F7" w:rsidR="0076062D" w:rsidRPr="0076062D" w:rsidRDefault="0076062D" w:rsidP="00B619B0">
      <w:pPr>
        <w:spacing w:line="240" w:lineRule="auto"/>
      </w:pPr>
      <w:r w:rsidRPr="0076062D">
        <w:rPr>
          <w:rFonts w:ascii="MS Gothic" w:eastAsia="MS Gothic" w:hAnsi="MS Gothic" w:cs="MS Gothic" w:hint="eastAsia"/>
        </w:rPr>
        <w:t>「ふふっ</w:t>
      </w:r>
      <w:r w:rsidRPr="0076062D">
        <w:t>…</w:t>
      </w:r>
      <w:r w:rsidRPr="0076062D">
        <w:rPr>
          <w:rFonts w:ascii="MS Gothic" w:eastAsia="MS Gothic" w:hAnsi="MS Gothic" w:cs="MS Gothic" w:hint="eastAsia"/>
        </w:rPr>
        <w:t>永琳？次の実験体にするつもりじゃないでしょうね？」</w:t>
      </w:r>
    </w:p>
    <w:p w14:paraId="432862BF" w14:textId="77777777" w:rsidR="0076062D" w:rsidRPr="0076062D" w:rsidRDefault="0076062D" w:rsidP="00B619B0">
      <w:pPr>
        <w:spacing w:line="240" w:lineRule="auto"/>
      </w:pPr>
    </w:p>
    <w:p w14:paraId="7F610F1A" w14:textId="77777777" w:rsidR="0076062D" w:rsidRPr="0076062D" w:rsidRDefault="0076062D" w:rsidP="00B619B0">
      <w:pPr>
        <w:spacing w:line="240" w:lineRule="auto"/>
      </w:pPr>
      <w:r w:rsidRPr="0076062D">
        <w:t>Eirin (annoyed gasp):</w:t>
      </w:r>
    </w:p>
    <w:p w14:paraId="498D50DB" w14:textId="009CC03A" w:rsidR="0076062D" w:rsidRPr="0076062D" w:rsidRDefault="00AB190D" w:rsidP="00B619B0">
      <w:pPr>
        <w:spacing w:line="240" w:lineRule="auto"/>
      </w:pPr>
      <w:r>
        <w:t>“</w:t>
      </w:r>
      <w:r w:rsidR="0076062D" w:rsidRPr="0076062D">
        <w:t>Eh!? Why would I?! He literally dragged us out of Xen alive!”</w:t>
      </w:r>
    </w:p>
    <w:p w14:paraId="4D63B780" w14:textId="1952DF72" w:rsidR="0076062D" w:rsidRPr="0076062D" w:rsidRDefault="0076062D" w:rsidP="00B619B0">
      <w:pPr>
        <w:spacing w:line="240" w:lineRule="auto"/>
      </w:pPr>
      <w:r w:rsidRPr="0076062D">
        <w:rPr>
          <w:rFonts w:ascii="MS Gothic" w:eastAsia="MS Gothic" w:hAnsi="MS Gothic" w:cs="MS Gothic" w:hint="eastAsia"/>
        </w:rPr>
        <w:t>「はぁ！？するわけないでしょ！？彼がいなきゃ私達、</w:t>
      </w:r>
      <w:r w:rsidRPr="0076062D">
        <w:t>Xen</w:t>
      </w:r>
      <w:r w:rsidRPr="0076062D">
        <w:rPr>
          <w:rFonts w:ascii="MS Gothic" w:eastAsia="MS Gothic" w:hAnsi="MS Gothic" w:cs="MS Gothic" w:hint="eastAsia"/>
        </w:rPr>
        <w:t>で死んでたのよ！」</w:t>
      </w:r>
    </w:p>
    <w:p w14:paraId="05839075" w14:textId="77777777" w:rsidR="0076062D" w:rsidRPr="0076062D" w:rsidRDefault="0076062D" w:rsidP="00B619B0">
      <w:pPr>
        <w:spacing w:line="240" w:lineRule="auto"/>
      </w:pPr>
    </w:p>
    <w:p w14:paraId="23497BA6" w14:textId="77777777" w:rsidR="0076062D" w:rsidRPr="0076062D" w:rsidRDefault="0076062D" w:rsidP="00B619B0">
      <w:pPr>
        <w:spacing w:line="240" w:lineRule="auto"/>
      </w:pPr>
      <w:r w:rsidRPr="0076062D">
        <w:t>Kaguya:</w:t>
      </w:r>
    </w:p>
    <w:p w14:paraId="55194A0C" w14:textId="680FF0F8" w:rsidR="0076062D" w:rsidRPr="0076062D" w:rsidRDefault="0076062D" w:rsidP="00B619B0">
      <w:pPr>
        <w:spacing w:line="240" w:lineRule="auto"/>
      </w:pPr>
      <w:r w:rsidRPr="0076062D">
        <w:t>“Relax. I know. It’s just… someone with resolve that overwhelming… it’s rare even for us.”</w:t>
      </w:r>
    </w:p>
    <w:p w14:paraId="463A97C9" w14:textId="4ECFFF7D" w:rsidR="0076062D" w:rsidRPr="0076062D" w:rsidRDefault="0076062D" w:rsidP="00B619B0">
      <w:pPr>
        <w:spacing w:line="240" w:lineRule="auto"/>
      </w:pPr>
      <w:r w:rsidRPr="0076062D">
        <w:rPr>
          <w:rFonts w:ascii="MS Gothic" w:eastAsia="MS Gothic" w:hAnsi="MS Gothic" w:cs="MS Gothic" w:hint="eastAsia"/>
        </w:rPr>
        <w:t>「冗談よ。でもね</w:t>
      </w:r>
      <w:r w:rsidRPr="0076062D">
        <w:t>…</w:t>
      </w:r>
      <w:r w:rsidRPr="0076062D">
        <w:rPr>
          <w:rFonts w:ascii="MS Gothic" w:eastAsia="MS Gothic" w:hAnsi="MS Gothic" w:cs="MS Gothic" w:hint="eastAsia"/>
        </w:rPr>
        <w:t>あんな覚悟を持つ人間なんて、私達でも滅多に見ないの。」</w:t>
      </w:r>
    </w:p>
    <w:p w14:paraId="50DDC34C" w14:textId="77777777" w:rsidR="0076062D" w:rsidRPr="0076062D" w:rsidRDefault="0076062D" w:rsidP="00B619B0">
      <w:pPr>
        <w:spacing w:line="240" w:lineRule="auto"/>
      </w:pPr>
    </w:p>
    <w:p w14:paraId="669A2D2C" w14:textId="77777777" w:rsidR="0076062D" w:rsidRPr="0076062D" w:rsidRDefault="0076062D" w:rsidP="00B619B0">
      <w:pPr>
        <w:spacing w:line="240" w:lineRule="auto"/>
      </w:pPr>
      <w:r w:rsidRPr="0076062D">
        <w:t>---</w:t>
      </w:r>
    </w:p>
    <w:p w14:paraId="43C3E6C6" w14:textId="77777777" w:rsidR="0076062D" w:rsidRPr="0076062D" w:rsidRDefault="0076062D" w:rsidP="00B619B0">
      <w:pPr>
        <w:spacing w:line="240" w:lineRule="auto"/>
      </w:pPr>
    </w:p>
    <w:p w14:paraId="4D790216" w14:textId="77777777" w:rsidR="0076062D" w:rsidRPr="0076062D" w:rsidRDefault="0076062D" w:rsidP="00B619B0">
      <w:pPr>
        <w:pStyle w:val="Heading4"/>
        <w:spacing w:line="240" w:lineRule="auto"/>
      </w:pPr>
      <w:r w:rsidRPr="0076062D">
        <w:t>[Freeman opens his eyes]</w:t>
      </w:r>
    </w:p>
    <w:p w14:paraId="3651DCC3" w14:textId="77777777" w:rsidR="0076062D" w:rsidRPr="0076062D" w:rsidRDefault="0076062D" w:rsidP="00B619B0">
      <w:pPr>
        <w:spacing w:line="240" w:lineRule="auto"/>
      </w:pPr>
    </w:p>
    <w:p w14:paraId="7D8EE55A" w14:textId="77777777" w:rsidR="0076062D" w:rsidRPr="0076062D" w:rsidRDefault="0076062D" w:rsidP="00B619B0">
      <w:pPr>
        <w:spacing w:line="240" w:lineRule="auto"/>
      </w:pPr>
      <w:r w:rsidRPr="0076062D">
        <w:t>Camera fade-in:</w:t>
      </w:r>
    </w:p>
    <w:p w14:paraId="6E019698" w14:textId="77777777" w:rsidR="0076062D" w:rsidRPr="0076062D" w:rsidRDefault="0076062D" w:rsidP="00B619B0">
      <w:pPr>
        <w:spacing w:line="240" w:lineRule="auto"/>
      </w:pPr>
      <w:r w:rsidRPr="0076062D">
        <w:t>Eirin, Sakuya, Patchouli, Reisen, Kaguya, and Tewi stand around him.</w:t>
      </w:r>
    </w:p>
    <w:p w14:paraId="4DFB2A72" w14:textId="77777777" w:rsidR="0076062D" w:rsidRPr="0076062D" w:rsidRDefault="0076062D" w:rsidP="00B619B0">
      <w:pPr>
        <w:spacing w:line="240" w:lineRule="auto"/>
      </w:pPr>
    </w:p>
    <w:p w14:paraId="3798408A" w14:textId="77777777" w:rsidR="0076062D" w:rsidRPr="0076062D" w:rsidRDefault="0076062D" w:rsidP="00B619B0">
      <w:pPr>
        <w:spacing w:line="240" w:lineRule="auto"/>
      </w:pPr>
      <w:r w:rsidRPr="0076062D">
        <w:t>Tewi:</w:t>
      </w:r>
    </w:p>
    <w:p w14:paraId="66F0C1E7" w14:textId="7CD05290" w:rsidR="0076062D" w:rsidRPr="0076062D" w:rsidRDefault="00AE4A92" w:rsidP="00B619B0">
      <w:pPr>
        <w:spacing w:line="240" w:lineRule="auto"/>
      </w:pPr>
      <w:r>
        <w:t>“</w:t>
      </w:r>
      <w:r w:rsidR="0076062D" w:rsidRPr="0076062D">
        <w:t>Ah! Doctor Freeman! Finally awake</w:t>
      </w:r>
      <w:r>
        <w:t>! G</w:t>
      </w:r>
      <w:r w:rsidR="0076062D" w:rsidRPr="0076062D">
        <w:t>uess your luck hasn’t ditched you yet.”</w:t>
      </w:r>
    </w:p>
    <w:p w14:paraId="3D4B979B" w14:textId="502744F6" w:rsidR="0076062D" w:rsidRPr="0076062D" w:rsidRDefault="0076062D" w:rsidP="00B619B0">
      <w:pPr>
        <w:spacing w:line="240" w:lineRule="auto"/>
      </w:pPr>
      <w:r w:rsidRPr="0076062D">
        <w:rPr>
          <w:rFonts w:ascii="MS Gothic" w:eastAsia="MS Gothic" w:hAnsi="MS Gothic" w:cs="MS Gothic" w:hint="eastAsia"/>
        </w:rPr>
        <w:t>「あっ！ドクター・フリーマン！やっと起きた！ふふ、まだ運が味方してるね～。」</w:t>
      </w:r>
    </w:p>
    <w:p w14:paraId="1803E33D" w14:textId="77777777" w:rsidR="0076062D" w:rsidRPr="0076062D" w:rsidRDefault="0076062D" w:rsidP="00B619B0">
      <w:pPr>
        <w:spacing w:line="240" w:lineRule="auto"/>
      </w:pPr>
    </w:p>
    <w:p w14:paraId="68314B0A" w14:textId="77777777" w:rsidR="0076062D" w:rsidRPr="0076062D" w:rsidRDefault="0076062D" w:rsidP="00B619B0">
      <w:pPr>
        <w:spacing w:line="240" w:lineRule="auto"/>
      </w:pPr>
      <w:r w:rsidRPr="0076062D">
        <w:t>Freeman looks around… then notices blood on Eirin’s wrist.</w:t>
      </w:r>
    </w:p>
    <w:p w14:paraId="46189B18" w14:textId="77777777" w:rsidR="0076062D" w:rsidRDefault="0076062D" w:rsidP="00B619B0">
      <w:pPr>
        <w:spacing w:line="240" w:lineRule="auto"/>
      </w:pPr>
    </w:p>
    <w:p w14:paraId="0858FF45" w14:textId="77777777" w:rsidR="00AE4A92" w:rsidRPr="0076062D" w:rsidRDefault="00AE4A92" w:rsidP="00B619B0">
      <w:pPr>
        <w:spacing w:line="240" w:lineRule="auto"/>
      </w:pPr>
    </w:p>
    <w:p w14:paraId="3902C71A" w14:textId="77777777" w:rsidR="0076062D" w:rsidRPr="0076062D" w:rsidRDefault="0076062D" w:rsidP="00B619B0">
      <w:pPr>
        <w:spacing w:line="240" w:lineRule="auto"/>
      </w:pPr>
      <w:r w:rsidRPr="0076062D">
        <w:lastRenderedPageBreak/>
        <w:t>Eirin (catching his glance):</w:t>
      </w:r>
    </w:p>
    <w:p w14:paraId="3A9D130D" w14:textId="5754470D" w:rsidR="0076062D" w:rsidRPr="0076062D" w:rsidRDefault="0076062D" w:rsidP="00B619B0">
      <w:pPr>
        <w:spacing w:line="240" w:lineRule="auto"/>
      </w:pPr>
      <w:r w:rsidRPr="0076062D">
        <w:t>“Ah</w:t>
      </w:r>
      <w:r w:rsidR="00AE4A92">
        <w:t xml:space="preserve">, </w:t>
      </w:r>
      <w:r w:rsidRPr="0076062D">
        <w:t>don’t worry about this. I finally found a way to patch the damage inside your suit. (sigh) That Hazardous Environment Suit… powerful, sure</w:t>
      </w:r>
      <w:r w:rsidR="00AE4A92">
        <w:t xml:space="preserve">, </w:t>
      </w:r>
      <w:r w:rsidRPr="0076062D">
        <w:t>but absolute hell to fix.”</w:t>
      </w:r>
    </w:p>
    <w:p w14:paraId="36F0B510" w14:textId="62EF51D1" w:rsidR="0076062D" w:rsidRPr="0076062D" w:rsidRDefault="0076062D" w:rsidP="00B619B0">
      <w:pPr>
        <w:spacing w:line="240" w:lineRule="auto"/>
      </w:pPr>
      <w:r w:rsidRPr="0076062D">
        <w:rPr>
          <w:rFonts w:ascii="MS Gothic" w:eastAsia="MS Gothic" w:hAnsi="MS Gothic" w:cs="MS Gothic" w:hint="eastAsia"/>
        </w:rPr>
        <w:t>「あぁ、これ？気にしないで。ようやくスーツ内部の損傷を修復する方法が見つかったの。</w:t>
      </w:r>
      <w:r w:rsidRPr="0076062D">
        <w:t>…</w:t>
      </w:r>
      <w:r w:rsidRPr="0076062D">
        <w:rPr>
          <w:rFonts w:ascii="MS Gothic" w:eastAsia="MS Gothic" w:hAnsi="MS Gothic" w:cs="MS Gothic" w:hint="eastAsia"/>
        </w:rPr>
        <w:t>はぁ。</w:t>
      </w:r>
      <w:r w:rsidRPr="0076062D">
        <w:t>Hazardous Environment Suit</w:t>
      </w:r>
      <w:r w:rsidRPr="0076062D">
        <w:rPr>
          <w:rFonts w:ascii="MS Gothic" w:eastAsia="MS Gothic" w:hAnsi="MS Gothic" w:cs="MS Gothic" w:hint="eastAsia"/>
        </w:rPr>
        <w:t>、性能は凄いけど</w:t>
      </w:r>
      <w:r w:rsidRPr="0076062D">
        <w:t>…</w:t>
      </w:r>
      <w:r w:rsidRPr="0076062D">
        <w:rPr>
          <w:rFonts w:ascii="MS Gothic" w:eastAsia="MS Gothic" w:hAnsi="MS Gothic" w:cs="MS Gothic" w:hint="eastAsia"/>
        </w:rPr>
        <w:t>治療は地獄よ。」</w:t>
      </w:r>
    </w:p>
    <w:p w14:paraId="4B5EEA66" w14:textId="77777777" w:rsidR="0076062D" w:rsidRPr="0076062D" w:rsidRDefault="0076062D" w:rsidP="00B619B0">
      <w:pPr>
        <w:spacing w:line="240" w:lineRule="auto"/>
      </w:pPr>
    </w:p>
    <w:p w14:paraId="13531EC1" w14:textId="77777777" w:rsidR="0076062D" w:rsidRPr="0076062D" w:rsidRDefault="0076062D" w:rsidP="00B619B0">
      <w:pPr>
        <w:spacing w:line="240" w:lineRule="auto"/>
      </w:pPr>
      <w:r w:rsidRPr="0076062D">
        <w:t>Reisen:</w:t>
      </w:r>
    </w:p>
    <w:p w14:paraId="76CF8177" w14:textId="5BBD1C7F" w:rsidR="0076062D" w:rsidRPr="0076062D" w:rsidRDefault="0076062D" w:rsidP="00B619B0">
      <w:pPr>
        <w:spacing w:line="240" w:lineRule="auto"/>
      </w:pPr>
      <w:r w:rsidRPr="0076062D">
        <w:t>“Heh, worth it though. Compared to what he saved us from.”</w:t>
      </w:r>
    </w:p>
    <w:p w14:paraId="11A6AAA5" w14:textId="50182DFB" w:rsidR="0076062D" w:rsidRPr="0076062D" w:rsidRDefault="0076062D" w:rsidP="00B619B0">
      <w:pPr>
        <w:spacing w:line="240" w:lineRule="auto"/>
      </w:pPr>
      <w:r w:rsidRPr="0076062D">
        <w:rPr>
          <w:rFonts w:ascii="MS Gothic" w:eastAsia="MS Gothic" w:hAnsi="MS Gothic" w:cs="MS Gothic" w:hint="eastAsia"/>
        </w:rPr>
        <w:t>「ふふ、それでも</w:t>
      </w:r>
      <w:r w:rsidRPr="0076062D">
        <w:t>…</w:t>
      </w:r>
      <w:r w:rsidRPr="0076062D">
        <w:rPr>
          <w:rFonts w:ascii="MS Gothic" w:eastAsia="MS Gothic" w:hAnsi="MS Gothic" w:cs="MS Gothic" w:hint="eastAsia"/>
        </w:rPr>
        <w:t>彼が私達を救ってくれたことに比べたら安いものだよ。」</w:t>
      </w:r>
    </w:p>
    <w:p w14:paraId="41ED2B85" w14:textId="77777777" w:rsidR="0076062D" w:rsidRPr="0076062D" w:rsidRDefault="0076062D" w:rsidP="00B619B0">
      <w:pPr>
        <w:spacing w:line="240" w:lineRule="auto"/>
      </w:pPr>
    </w:p>
    <w:p w14:paraId="42AB7445" w14:textId="77777777" w:rsidR="0076062D" w:rsidRPr="0076062D" w:rsidRDefault="0076062D" w:rsidP="00B619B0">
      <w:pPr>
        <w:spacing w:line="240" w:lineRule="auto"/>
      </w:pPr>
      <w:r w:rsidRPr="0076062D">
        <w:t>Sakuya:</w:t>
      </w:r>
    </w:p>
    <w:p w14:paraId="46984492" w14:textId="489CA248" w:rsidR="0076062D" w:rsidRPr="0076062D" w:rsidRDefault="0076062D" w:rsidP="00B619B0">
      <w:pPr>
        <w:spacing w:line="240" w:lineRule="auto"/>
      </w:pPr>
      <w:r w:rsidRPr="0076062D">
        <w:t>“Self-healing, adaptive resistance, structural monitoring… Gensokyo has equivalents. But for a human? It’s absurd. And yet</w:t>
      </w:r>
      <w:r w:rsidR="00584098">
        <w:t xml:space="preserve">, </w:t>
      </w:r>
      <w:r w:rsidRPr="0076062D">
        <w:t>he made it work.”</w:t>
      </w:r>
    </w:p>
    <w:p w14:paraId="5A8B7625" w14:textId="2B9D8C67" w:rsidR="0076062D" w:rsidRPr="0076062D" w:rsidRDefault="0076062D" w:rsidP="00B619B0">
      <w:pPr>
        <w:spacing w:line="240" w:lineRule="auto"/>
      </w:pPr>
      <w:r w:rsidRPr="0076062D">
        <w:rPr>
          <w:rFonts w:ascii="MS Gothic" w:eastAsia="MS Gothic" w:hAnsi="MS Gothic" w:cs="MS Gothic" w:hint="eastAsia"/>
        </w:rPr>
        <w:t>「自己修復、耐性適応、構造監視</w:t>
      </w:r>
      <w:r w:rsidRPr="0076062D">
        <w:t>…</w:t>
      </w:r>
      <w:r w:rsidRPr="0076062D">
        <w:rPr>
          <w:rFonts w:ascii="MS Gothic" w:eastAsia="MS Gothic" w:hAnsi="MS Gothic" w:cs="MS Gothic" w:hint="eastAsia"/>
        </w:rPr>
        <w:t>。幻想郷にも似た能力はあるけれど、人間が使いこなすなんて</w:t>
      </w:r>
      <w:r w:rsidRPr="0076062D">
        <w:t>…</w:t>
      </w:r>
      <w:r w:rsidRPr="0076062D">
        <w:rPr>
          <w:rFonts w:ascii="MS Gothic" w:eastAsia="MS Gothic" w:hAnsi="MS Gothic" w:cs="MS Gothic" w:hint="eastAsia"/>
        </w:rPr>
        <w:t>本来あり得ないわ。それを</w:t>
      </w:r>
      <w:r w:rsidRPr="0076062D">
        <w:t>…</w:t>
      </w:r>
      <w:r w:rsidRPr="0076062D">
        <w:rPr>
          <w:rFonts w:ascii="MS Gothic" w:eastAsia="MS Gothic" w:hAnsi="MS Gothic" w:cs="MS Gothic" w:hint="eastAsia"/>
        </w:rPr>
        <w:t>彼は平然とやってのけた。」</w:t>
      </w:r>
    </w:p>
    <w:p w14:paraId="334052DE" w14:textId="77777777" w:rsidR="0076062D" w:rsidRPr="0076062D" w:rsidRDefault="0076062D" w:rsidP="00B619B0">
      <w:pPr>
        <w:spacing w:line="240" w:lineRule="auto"/>
      </w:pPr>
    </w:p>
    <w:p w14:paraId="45B7D7EE" w14:textId="77777777" w:rsidR="0076062D" w:rsidRPr="0076062D" w:rsidRDefault="0076062D" w:rsidP="00B619B0">
      <w:pPr>
        <w:spacing w:line="240" w:lineRule="auto"/>
      </w:pPr>
      <w:r w:rsidRPr="0076062D">
        <w:t>Patchouli:</w:t>
      </w:r>
    </w:p>
    <w:p w14:paraId="38E391AA" w14:textId="4B334C52" w:rsidR="0076062D" w:rsidRPr="0076062D" w:rsidRDefault="0076062D" w:rsidP="00B619B0">
      <w:pPr>
        <w:spacing w:line="240" w:lineRule="auto"/>
      </w:pPr>
      <w:r w:rsidRPr="0076062D">
        <w:t>“And that’s why the suit responded to Gensokyo's energy. Only someone with his resolve could sync with it.”</w:t>
      </w:r>
    </w:p>
    <w:p w14:paraId="0D57F62F" w14:textId="70D170C9" w:rsidR="0076062D" w:rsidRPr="0076062D" w:rsidRDefault="0076062D" w:rsidP="00B619B0">
      <w:pPr>
        <w:spacing w:line="240" w:lineRule="auto"/>
      </w:pPr>
      <w:r w:rsidRPr="0076062D">
        <w:rPr>
          <w:rFonts w:ascii="MS Gothic" w:eastAsia="MS Gothic" w:hAnsi="MS Gothic" w:cs="MS Gothic" w:hint="eastAsia"/>
        </w:rPr>
        <w:t>「だからこそ、スーツは幻想郷のエネルギーと共鳴したのよ。あれを扱えるのは</w:t>
      </w:r>
      <w:r w:rsidRPr="0076062D">
        <w:t>…</w:t>
      </w:r>
      <w:r w:rsidRPr="0076062D">
        <w:rPr>
          <w:rFonts w:ascii="MS Gothic" w:eastAsia="MS Gothic" w:hAnsi="MS Gothic" w:cs="MS Gothic" w:hint="eastAsia"/>
        </w:rPr>
        <w:t>覚悟のある者だけ。」</w:t>
      </w:r>
    </w:p>
    <w:p w14:paraId="028C313C" w14:textId="77777777" w:rsidR="0076062D" w:rsidRPr="0076062D" w:rsidRDefault="0076062D" w:rsidP="00B619B0">
      <w:pPr>
        <w:spacing w:line="240" w:lineRule="auto"/>
      </w:pPr>
    </w:p>
    <w:p w14:paraId="57497B33" w14:textId="77777777" w:rsidR="0076062D" w:rsidRPr="0076062D" w:rsidRDefault="0076062D" w:rsidP="00B619B0">
      <w:pPr>
        <w:spacing w:line="240" w:lineRule="auto"/>
      </w:pPr>
      <w:r w:rsidRPr="0076062D">
        <w:t>Eirin:</w:t>
      </w:r>
    </w:p>
    <w:p w14:paraId="39083A68" w14:textId="625CB4A9" w:rsidR="0076062D" w:rsidRPr="0076062D" w:rsidRDefault="0076062D" w:rsidP="00B619B0">
      <w:pPr>
        <w:spacing w:line="240" w:lineRule="auto"/>
      </w:pPr>
      <w:r w:rsidRPr="0076062D">
        <w:t>“Oh right… one more thing. That weapon—the Tau Cannon—Yukari has secured it. I couldn’t keep it here.”</w:t>
      </w:r>
    </w:p>
    <w:p w14:paraId="0BB58153" w14:textId="4097E4DF" w:rsidR="0076062D" w:rsidRPr="0076062D" w:rsidRDefault="0076062D" w:rsidP="00B619B0">
      <w:pPr>
        <w:spacing w:line="240" w:lineRule="auto"/>
      </w:pPr>
      <w:r w:rsidRPr="0076062D">
        <w:rPr>
          <w:rFonts w:ascii="MS Gothic" w:eastAsia="MS Gothic" w:hAnsi="MS Gothic" w:cs="MS Gothic" w:hint="eastAsia"/>
        </w:rPr>
        <w:t>「そうだわ</w:t>
      </w:r>
      <w:r w:rsidRPr="0076062D">
        <w:t>…</w:t>
      </w:r>
      <w:r w:rsidRPr="0076062D">
        <w:rPr>
          <w:rFonts w:ascii="MS Gothic" w:eastAsia="MS Gothic" w:hAnsi="MS Gothic" w:cs="MS Gothic" w:hint="eastAsia"/>
        </w:rPr>
        <w:t>もう一つ。あの武器、</w:t>
      </w:r>
      <w:r w:rsidRPr="0076062D">
        <w:t>Tau Cannon</w:t>
      </w:r>
      <w:r w:rsidRPr="0076062D">
        <w:rPr>
          <w:rFonts w:ascii="MS Gothic" w:eastAsia="MS Gothic" w:hAnsi="MS Gothic" w:cs="MS Gothic" w:hint="eastAsia"/>
        </w:rPr>
        <w:t>は紫が回収したわ。永遠亭には置いておけない。」</w:t>
      </w:r>
    </w:p>
    <w:p w14:paraId="4D2F02F3" w14:textId="77777777" w:rsidR="0076062D" w:rsidRPr="0076062D" w:rsidRDefault="0076062D" w:rsidP="00B619B0">
      <w:pPr>
        <w:spacing w:line="240" w:lineRule="auto"/>
      </w:pPr>
    </w:p>
    <w:p w14:paraId="1F910E27" w14:textId="77777777" w:rsidR="0076062D" w:rsidRPr="0076062D" w:rsidRDefault="0076062D" w:rsidP="00B619B0">
      <w:pPr>
        <w:spacing w:line="240" w:lineRule="auto"/>
      </w:pPr>
      <w:r w:rsidRPr="0076062D">
        <w:t>Eirin (serious tone):</w:t>
      </w:r>
    </w:p>
    <w:p w14:paraId="1AD8BAE6" w14:textId="2DF6B53E" w:rsidR="0076062D" w:rsidRPr="0076062D" w:rsidRDefault="0076062D" w:rsidP="00B619B0">
      <w:pPr>
        <w:spacing w:line="240" w:lineRule="auto"/>
      </w:pPr>
      <w:r w:rsidRPr="0076062D">
        <w:t>“Reimu is still guarding the battlefield. The dimensional tear you caused… it’s still there. No enemy has returned since.”</w:t>
      </w:r>
    </w:p>
    <w:p w14:paraId="0786BD09" w14:textId="18EC124B" w:rsidR="0076062D" w:rsidRPr="0076062D" w:rsidRDefault="0076062D" w:rsidP="00B619B0">
      <w:pPr>
        <w:spacing w:line="240" w:lineRule="auto"/>
      </w:pPr>
      <w:r w:rsidRPr="0076062D">
        <w:rPr>
          <w:rFonts w:ascii="MS Gothic" w:eastAsia="MS Gothic" w:hAnsi="MS Gothic" w:cs="MS Gothic" w:hint="eastAsia"/>
        </w:rPr>
        <w:t>「霊夢がまだ戦場を見張ってるわ。あなたが開いた次元裂傷</w:t>
      </w:r>
      <w:r w:rsidRPr="0076062D">
        <w:t>…</w:t>
      </w:r>
      <w:r w:rsidRPr="0076062D">
        <w:rPr>
          <w:rFonts w:ascii="MS Gothic" w:eastAsia="MS Gothic" w:hAnsi="MS Gothic" w:cs="MS Gothic" w:hint="eastAsia"/>
        </w:rPr>
        <w:t>まだ残ってる。あれ以来、敵は一体も戻ってきてない。」</w:t>
      </w:r>
    </w:p>
    <w:p w14:paraId="570EAD94" w14:textId="77777777" w:rsidR="0076062D" w:rsidRPr="0076062D" w:rsidRDefault="0076062D" w:rsidP="00B619B0">
      <w:pPr>
        <w:spacing w:line="240" w:lineRule="auto"/>
      </w:pPr>
    </w:p>
    <w:p w14:paraId="6925E027" w14:textId="77777777" w:rsidR="0076062D" w:rsidRPr="0076062D" w:rsidRDefault="0076062D" w:rsidP="00B619B0">
      <w:pPr>
        <w:spacing w:line="240" w:lineRule="auto"/>
      </w:pPr>
      <w:r w:rsidRPr="0076062D">
        <w:t>Eirin (locking eyes with Freeman):</w:t>
      </w:r>
    </w:p>
    <w:p w14:paraId="6D152CC1" w14:textId="14A1472C" w:rsidR="0076062D" w:rsidRPr="0076062D" w:rsidRDefault="0076062D" w:rsidP="00B619B0">
      <w:pPr>
        <w:spacing w:line="240" w:lineRule="auto"/>
      </w:pPr>
      <w:r w:rsidRPr="0076062D">
        <w:t>“You know the cost of living here after that, don’t you?”</w:t>
      </w:r>
    </w:p>
    <w:p w14:paraId="6062DA3A" w14:textId="78E4376C" w:rsidR="0076062D" w:rsidRPr="0076062D" w:rsidRDefault="0076062D" w:rsidP="00B619B0">
      <w:pPr>
        <w:spacing w:line="240" w:lineRule="auto"/>
      </w:pPr>
      <w:r w:rsidRPr="0076062D">
        <w:rPr>
          <w:rFonts w:ascii="MS Gothic" w:eastAsia="MS Gothic" w:hAnsi="MS Gothic" w:cs="MS Gothic" w:hint="eastAsia"/>
        </w:rPr>
        <w:lastRenderedPageBreak/>
        <w:t>「</w:t>
      </w:r>
      <w:r w:rsidRPr="0076062D">
        <w:t>…</w:t>
      </w:r>
      <w:r w:rsidRPr="0076062D">
        <w:rPr>
          <w:rFonts w:ascii="MS Gothic" w:eastAsia="MS Gothic" w:hAnsi="MS Gothic" w:cs="MS Gothic" w:hint="eastAsia"/>
        </w:rPr>
        <w:t>分かってるでしょう？あれほどのことをした以上、この地に残るにも</w:t>
      </w:r>
      <w:r w:rsidRPr="0076062D">
        <w:t>“</w:t>
      </w:r>
      <w:r w:rsidRPr="0076062D">
        <w:rPr>
          <w:rFonts w:ascii="MS Gothic" w:eastAsia="MS Gothic" w:hAnsi="MS Gothic" w:cs="MS Gothic" w:hint="eastAsia"/>
        </w:rPr>
        <w:t>代償</w:t>
      </w:r>
      <w:r w:rsidRPr="0076062D">
        <w:t>”</w:t>
      </w:r>
      <w:r w:rsidRPr="0076062D">
        <w:rPr>
          <w:rFonts w:ascii="MS Gothic" w:eastAsia="MS Gothic" w:hAnsi="MS Gothic" w:cs="MS Gothic" w:hint="eastAsia"/>
        </w:rPr>
        <w:t>があるって。」</w:t>
      </w:r>
    </w:p>
    <w:p w14:paraId="4B5AD57C" w14:textId="77777777" w:rsidR="0076062D" w:rsidRPr="0076062D" w:rsidRDefault="0076062D" w:rsidP="00B619B0">
      <w:pPr>
        <w:spacing w:line="240" w:lineRule="auto"/>
      </w:pPr>
    </w:p>
    <w:p w14:paraId="76BCDDE5" w14:textId="77777777" w:rsidR="0076062D" w:rsidRPr="0076062D" w:rsidRDefault="0076062D" w:rsidP="00B619B0">
      <w:pPr>
        <w:spacing w:line="240" w:lineRule="auto"/>
      </w:pPr>
      <w:r w:rsidRPr="0076062D">
        <w:t>Freeman nods slowly.</w:t>
      </w:r>
    </w:p>
    <w:p w14:paraId="469990F4" w14:textId="77777777" w:rsidR="0076062D" w:rsidRPr="0076062D" w:rsidRDefault="0076062D" w:rsidP="00B619B0">
      <w:pPr>
        <w:spacing w:line="240" w:lineRule="auto"/>
      </w:pPr>
    </w:p>
    <w:p w14:paraId="0C5AB6BD" w14:textId="77777777" w:rsidR="0076062D" w:rsidRPr="0076062D" w:rsidRDefault="0076062D" w:rsidP="00B619B0">
      <w:pPr>
        <w:spacing w:line="240" w:lineRule="auto"/>
      </w:pPr>
      <w:r w:rsidRPr="0076062D">
        <w:t>---</w:t>
      </w:r>
    </w:p>
    <w:p w14:paraId="0F2118D3" w14:textId="77777777" w:rsidR="0076062D" w:rsidRPr="0076062D" w:rsidRDefault="0076062D" w:rsidP="00B619B0">
      <w:pPr>
        <w:spacing w:line="240" w:lineRule="auto"/>
      </w:pPr>
    </w:p>
    <w:p w14:paraId="03C217EB" w14:textId="77777777" w:rsidR="0076062D" w:rsidRPr="0076062D" w:rsidRDefault="0076062D" w:rsidP="00B619B0">
      <w:pPr>
        <w:spacing w:line="240" w:lineRule="auto"/>
      </w:pPr>
      <w:r w:rsidRPr="0076062D">
        <w:t>Reisen steps forward, defending him instinctively.</w:t>
      </w:r>
    </w:p>
    <w:p w14:paraId="481C4DDD" w14:textId="77777777" w:rsidR="0076062D" w:rsidRPr="0076062D" w:rsidRDefault="0076062D" w:rsidP="00B619B0">
      <w:pPr>
        <w:spacing w:line="240" w:lineRule="auto"/>
      </w:pPr>
    </w:p>
    <w:p w14:paraId="00E3F9AC" w14:textId="77777777" w:rsidR="0076062D" w:rsidRPr="0076062D" w:rsidRDefault="0076062D" w:rsidP="00B619B0">
      <w:pPr>
        <w:spacing w:line="240" w:lineRule="auto"/>
      </w:pPr>
      <w:r w:rsidRPr="0076062D">
        <w:t>Reisen:</w:t>
      </w:r>
    </w:p>
    <w:p w14:paraId="44EDDB8E" w14:textId="238209A3" w:rsidR="0076062D" w:rsidRPr="0076062D" w:rsidRDefault="0076062D" w:rsidP="00B619B0">
      <w:pPr>
        <w:spacing w:line="240" w:lineRule="auto"/>
      </w:pPr>
      <w:r w:rsidRPr="0076062D">
        <w:t>“You don’t need to pressure him, Eirin. He already accepted everything without being asked. If he hadn’t acted… we’d all be dead. Sakuya, Patchouli… even me.”</w:t>
      </w:r>
    </w:p>
    <w:p w14:paraId="740CA688" w14:textId="0A109FAC" w:rsidR="0076062D" w:rsidRPr="0076062D" w:rsidRDefault="0076062D" w:rsidP="00B619B0">
      <w:pPr>
        <w:spacing w:line="240" w:lineRule="auto"/>
      </w:pPr>
      <w:r w:rsidRPr="0076062D">
        <w:rPr>
          <w:rFonts w:ascii="MS Gothic" w:eastAsia="MS Gothic" w:hAnsi="MS Gothic" w:cs="MS Gothic" w:hint="eastAsia"/>
        </w:rPr>
        <w:t>「永琳、そんな追い詰めなくていいよ。彼は</w:t>
      </w:r>
      <w:r w:rsidRPr="0076062D">
        <w:t>…</w:t>
      </w:r>
      <w:r w:rsidRPr="0076062D">
        <w:rPr>
          <w:rFonts w:ascii="MS Gothic" w:eastAsia="MS Gothic" w:hAnsi="MS Gothic" w:cs="MS Gothic" w:hint="eastAsia"/>
        </w:rPr>
        <w:t>言われなくても全部受け入れてる。動かなかったら</w:t>
      </w:r>
      <w:r w:rsidRPr="0076062D">
        <w:t>…</w:t>
      </w:r>
      <w:r w:rsidRPr="0076062D">
        <w:rPr>
          <w:rFonts w:ascii="MS Gothic" w:eastAsia="MS Gothic" w:hAnsi="MS Gothic" w:cs="MS Gothic" w:hint="eastAsia"/>
        </w:rPr>
        <w:t>私達みんな死んでたんだよ。咲夜も、パチェも</w:t>
      </w:r>
      <w:r w:rsidRPr="0076062D">
        <w:t>…</w:t>
      </w:r>
      <w:r w:rsidRPr="0076062D">
        <w:rPr>
          <w:rFonts w:ascii="MS Gothic" w:eastAsia="MS Gothic" w:hAnsi="MS Gothic" w:cs="MS Gothic" w:hint="eastAsia"/>
        </w:rPr>
        <w:t>私も。」</w:t>
      </w:r>
    </w:p>
    <w:p w14:paraId="245DB3CE" w14:textId="77777777" w:rsidR="0076062D" w:rsidRPr="0076062D" w:rsidRDefault="0076062D" w:rsidP="00B619B0">
      <w:pPr>
        <w:spacing w:line="240" w:lineRule="auto"/>
      </w:pPr>
    </w:p>
    <w:p w14:paraId="39C7BE2D" w14:textId="77777777" w:rsidR="0076062D" w:rsidRPr="0076062D" w:rsidRDefault="0076062D" w:rsidP="00B619B0">
      <w:pPr>
        <w:spacing w:line="240" w:lineRule="auto"/>
      </w:pPr>
      <w:r w:rsidRPr="0076062D">
        <w:t>Eirin (quiet):</w:t>
      </w:r>
    </w:p>
    <w:p w14:paraId="3ED7A41B" w14:textId="7BA92727" w:rsidR="0076062D" w:rsidRPr="0076062D" w:rsidRDefault="0076062D" w:rsidP="00B619B0">
      <w:pPr>
        <w:spacing w:line="240" w:lineRule="auto"/>
      </w:pPr>
      <w:r w:rsidRPr="0076062D">
        <w:t>“…Yeah. I hate admitting it.”</w:t>
      </w:r>
    </w:p>
    <w:p w14:paraId="71BF7EE4" w14:textId="1CD7D0E2" w:rsidR="0076062D" w:rsidRPr="0076062D" w:rsidRDefault="0076062D" w:rsidP="00B619B0">
      <w:pPr>
        <w:spacing w:line="240" w:lineRule="auto"/>
      </w:pPr>
      <w:r w:rsidRPr="0076062D">
        <w:rPr>
          <w:rFonts w:ascii="MS Gothic" w:eastAsia="MS Gothic" w:hAnsi="MS Gothic" w:cs="MS Gothic" w:hint="eastAsia"/>
        </w:rPr>
        <w:t>「</w:t>
      </w:r>
      <w:r w:rsidRPr="0076062D">
        <w:t>……</w:t>
      </w:r>
      <w:r w:rsidRPr="0076062D">
        <w:rPr>
          <w:rFonts w:ascii="MS Gothic" w:eastAsia="MS Gothic" w:hAnsi="MS Gothic" w:cs="MS Gothic" w:hint="eastAsia"/>
        </w:rPr>
        <w:t>認めたくないけど、その通りよ。」</w:t>
      </w:r>
    </w:p>
    <w:p w14:paraId="5A73DDEC" w14:textId="77777777" w:rsidR="0076062D" w:rsidRPr="0076062D" w:rsidRDefault="0076062D" w:rsidP="00B619B0">
      <w:pPr>
        <w:spacing w:line="240" w:lineRule="auto"/>
      </w:pPr>
    </w:p>
    <w:p w14:paraId="2A15928F" w14:textId="77777777" w:rsidR="0076062D" w:rsidRPr="0076062D" w:rsidRDefault="0076062D" w:rsidP="00B619B0">
      <w:pPr>
        <w:spacing w:line="240" w:lineRule="auto"/>
      </w:pPr>
      <w:r w:rsidRPr="0076062D">
        <w:t>---</w:t>
      </w:r>
    </w:p>
    <w:p w14:paraId="18A43A0A" w14:textId="77777777" w:rsidR="0076062D" w:rsidRPr="0076062D" w:rsidRDefault="0076062D" w:rsidP="00B619B0">
      <w:pPr>
        <w:spacing w:line="240" w:lineRule="auto"/>
      </w:pPr>
    </w:p>
    <w:p w14:paraId="6F534D0C" w14:textId="26BAE5AA" w:rsidR="0076062D" w:rsidRPr="0076062D" w:rsidRDefault="0076062D" w:rsidP="00B619B0">
      <w:pPr>
        <w:pStyle w:val="Heading4"/>
        <w:spacing w:line="240" w:lineRule="auto"/>
      </w:pPr>
      <w:r w:rsidRPr="0076062D">
        <w:t xml:space="preserve">Music fades in </w:t>
      </w:r>
      <w:r w:rsidR="000C5FF6">
        <w:t>-</w:t>
      </w:r>
      <w:r w:rsidRPr="0076062D">
        <w:t xml:space="preserve"> Joel Nielsen: Limitless Potential</w:t>
      </w:r>
    </w:p>
    <w:p w14:paraId="69BFC722" w14:textId="77777777" w:rsidR="0076062D" w:rsidRPr="0076062D" w:rsidRDefault="0076062D" w:rsidP="00B619B0">
      <w:pPr>
        <w:spacing w:line="240" w:lineRule="auto"/>
      </w:pPr>
    </w:p>
    <w:p w14:paraId="7D475444" w14:textId="77777777" w:rsidR="0076062D" w:rsidRPr="0076062D" w:rsidRDefault="0076062D" w:rsidP="00B619B0">
      <w:pPr>
        <w:spacing w:line="240" w:lineRule="auto"/>
      </w:pPr>
      <w:r w:rsidRPr="0076062D">
        <w:t>Freeman reaches out and pats Eirin’s shoulder.</w:t>
      </w:r>
    </w:p>
    <w:p w14:paraId="3478AAA4" w14:textId="77777777" w:rsidR="0076062D" w:rsidRPr="0076062D" w:rsidRDefault="0076062D" w:rsidP="00B619B0">
      <w:pPr>
        <w:spacing w:line="240" w:lineRule="auto"/>
      </w:pPr>
    </w:p>
    <w:p w14:paraId="14372BD3" w14:textId="77777777" w:rsidR="0076062D" w:rsidRDefault="0076062D" w:rsidP="00B619B0">
      <w:pPr>
        <w:spacing w:line="240" w:lineRule="auto"/>
      </w:pPr>
      <w:r w:rsidRPr="0076062D">
        <w:t>Eirin (soft, relieved smile):</w:t>
      </w:r>
    </w:p>
    <w:p w14:paraId="4A7655BF" w14:textId="62327448" w:rsidR="000C5FF6" w:rsidRPr="0076062D" w:rsidRDefault="000C5FF6" w:rsidP="00B619B0">
      <w:pPr>
        <w:spacing w:line="240" w:lineRule="auto"/>
      </w:pPr>
      <w:r w:rsidRPr="0076062D">
        <w:t>(a quiet, warm exhale)</w:t>
      </w:r>
    </w:p>
    <w:p w14:paraId="532EB6F5" w14:textId="4859B0B0" w:rsidR="0076062D" w:rsidRDefault="0076062D" w:rsidP="00B619B0">
      <w:pPr>
        <w:spacing w:line="240" w:lineRule="auto"/>
        <w:rPr>
          <w:rFonts w:ascii="MS Gothic" w:eastAsia="MS Gothic" w:hAnsi="MS Gothic" w:cs="MS Gothic"/>
        </w:rPr>
      </w:pPr>
      <w:r w:rsidRPr="0076062D">
        <w:rPr>
          <w:rFonts w:ascii="MS Gothic" w:eastAsia="MS Gothic" w:hAnsi="MS Gothic" w:cs="MS Gothic" w:hint="eastAsia"/>
        </w:rPr>
        <w:t>「</w:t>
      </w:r>
      <w:r w:rsidRPr="0076062D">
        <w:t>……</w:t>
      </w:r>
      <w:r w:rsidRPr="0076062D">
        <w:rPr>
          <w:rFonts w:ascii="MS Gothic" w:eastAsia="MS Gothic" w:hAnsi="MS Gothic" w:cs="MS Gothic" w:hint="eastAsia"/>
        </w:rPr>
        <w:t>ふふ。」</w:t>
      </w:r>
    </w:p>
    <w:p w14:paraId="680ED792" w14:textId="77777777" w:rsidR="000C5FF6" w:rsidRPr="0076062D" w:rsidRDefault="000C5FF6" w:rsidP="00B619B0">
      <w:pPr>
        <w:spacing w:line="240" w:lineRule="auto"/>
      </w:pPr>
    </w:p>
    <w:p w14:paraId="422DB057" w14:textId="77777777" w:rsidR="0076062D" w:rsidRPr="0076062D" w:rsidRDefault="0076062D" w:rsidP="00B619B0">
      <w:pPr>
        <w:spacing w:line="240" w:lineRule="auto"/>
      </w:pPr>
      <w:r w:rsidRPr="0076062D">
        <w:t>Sakuya (offering a small plate):</w:t>
      </w:r>
    </w:p>
    <w:p w14:paraId="6DD2E38D" w14:textId="34367775" w:rsidR="0076062D" w:rsidRPr="0076062D" w:rsidRDefault="0076062D" w:rsidP="00B619B0">
      <w:pPr>
        <w:spacing w:line="240" w:lineRule="auto"/>
      </w:pPr>
      <w:r w:rsidRPr="0076062D">
        <w:t>“Doctor Freeman. Here—have something to eat.”</w:t>
      </w:r>
    </w:p>
    <w:p w14:paraId="4E709248" w14:textId="7C342B84" w:rsidR="0076062D" w:rsidRPr="0076062D" w:rsidRDefault="0076062D" w:rsidP="00B619B0">
      <w:pPr>
        <w:spacing w:line="240" w:lineRule="auto"/>
      </w:pPr>
      <w:r w:rsidRPr="0076062D">
        <w:rPr>
          <w:rFonts w:ascii="MS Gothic" w:eastAsia="MS Gothic" w:hAnsi="MS Gothic" w:cs="MS Gothic" w:hint="eastAsia"/>
        </w:rPr>
        <w:t>「ドクター・フリーマン。はい、どうぞ。少し食べて。」</w:t>
      </w:r>
    </w:p>
    <w:p w14:paraId="4FA8A9F3" w14:textId="77777777" w:rsidR="0076062D" w:rsidRDefault="0076062D" w:rsidP="00B619B0">
      <w:pPr>
        <w:spacing w:line="240" w:lineRule="auto"/>
      </w:pPr>
    </w:p>
    <w:p w14:paraId="6F18B574" w14:textId="77777777" w:rsidR="000C5FF6" w:rsidRPr="0076062D" w:rsidRDefault="000C5FF6" w:rsidP="00B619B0">
      <w:pPr>
        <w:spacing w:line="240" w:lineRule="auto"/>
      </w:pPr>
    </w:p>
    <w:p w14:paraId="148CA84C" w14:textId="77777777" w:rsidR="0076062D" w:rsidRPr="0076062D" w:rsidRDefault="0076062D" w:rsidP="00B619B0">
      <w:pPr>
        <w:spacing w:line="240" w:lineRule="auto"/>
      </w:pPr>
      <w:r w:rsidRPr="0076062D">
        <w:lastRenderedPageBreak/>
        <w:t>Reisen (teasing):</w:t>
      </w:r>
    </w:p>
    <w:p w14:paraId="732116FD" w14:textId="484F4762" w:rsidR="0076062D" w:rsidRPr="0076062D" w:rsidRDefault="0076062D" w:rsidP="00B619B0">
      <w:pPr>
        <w:spacing w:line="240" w:lineRule="auto"/>
      </w:pPr>
      <w:r w:rsidRPr="0076062D">
        <w:t>“Heh</w:t>
      </w:r>
      <w:r w:rsidR="000C5FF6">
        <w:t xml:space="preserve">, </w:t>
      </w:r>
      <w:r w:rsidRPr="0076062D">
        <w:t>after everything, he still looks so damn unfazed.”</w:t>
      </w:r>
    </w:p>
    <w:p w14:paraId="577BEEA1" w14:textId="72258BE3" w:rsidR="0076062D" w:rsidRPr="0076062D" w:rsidRDefault="0076062D" w:rsidP="00B619B0">
      <w:pPr>
        <w:spacing w:line="240" w:lineRule="auto"/>
      </w:pPr>
      <w:r w:rsidRPr="0076062D">
        <w:rPr>
          <w:rFonts w:ascii="MS Gothic" w:eastAsia="MS Gothic" w:hAnsi="MS Gothic" w:cs="MS Gothic" w:hint="eastAsia"/>
        </w:rPr>
        <w:t>「ふふ</w:t>
      </w:r>
      <w:r w:rsidRPr="0076062D">
        <w:t>…</w:t>
      </w:r>
      <w:r w:rsidRPr="0076062D">
        <w:rPr>
          <w:rFonts w:ascii="MS Gothic" w:eastAsia="MS Gothic" w:hAnsi="MS Gothic" w:cs="MS Gothic" w:hint="eastAsia"/>
        </w:rPr>
        <w:t>あんなことの後でも、ほんとに動じないよね、この人。」</w:t>
      </w:r>
    </w:p>
    <w:p w14:paraId="487E871B" w14:textId="77777777" w:rsidR="0076062D" w:rsidRPr="0076062D" w:rsidRDefault="0076062D" w:rsidP="00B619B0">
      <w:pPr>
        <w:spacing w:line="240" w:lineRule="auto"/>
      </w:pPr>
    </w:p>
    <w:p w14:paraId="3911F0E0" w14:textId="77777777" w:rsidR="0076062D" w:rsidRPr="0076062D" w:rsidRDefault="0076062D" w:rsidP="00B619B0">
      <w:pPr>
        <w:spacing w:line="240" w:lineRule="auto"/>
      </w:pPr>
      <w:r w:rsidRPr="0076062D">
        <w:t>Tewi:</w:t>
      </w:r>
    </w:p>
    <w:p w14:paraId="00528198" w14:textId="143E1033" w:rsidR="0076062D" w:rsidRPr="0076062D" w:rsidRDefault="0076062D" w:rsidP="00B619B0">
      <w:pPr>
        <w:spacing w:line="240" w:lineRule="auto"/>
      </w:pPr>
      <w:r w:rsidRPr="0076062D">
        <w:t>“Not unfazed</w:t>
      </w:r>
      <w:r w:rsidR="000C5FF6">
        <w:t xml:space="preserve">, </w:t>
      </w:r>
      <w:r w:rsidRPr="0076062D">
        <w:t>just his way of fighting back. And this time… he’s not alone.”</w:t>
      </w:r>
    </w:p>
    <w:p w14:paraId="78424AE1" w14:textId="6AABE4BE" w:rsidR="0076062D" w:rsidRPr="0076062D" w:rsidRDefault="0076062D" w:rsidP="00B619B0">
      <w:pPr>
        <w:spacing w:line="240" w:lineRule="auto"/>
      </w:pPr>
      <w:r w:rsidRPr="0076062D">
        <w:rPr>
          <w:rFonts w:ascii="MS Gothic" w:eastAsia="MS Gothic" w:hAnsi="MS Gothic" w:cs="MS Gothic" w:hint="eastAsia"/>
        </w:rPr>
        <w:t>「動じてないんじゃなくて</w:t>
      </w:r>
      <w:r w:rsidRPr="0076062D">
        <w:t>…</w:t>
      </w:r>
      <w:r w:rsidRPr="0076062D">
        <w:rPr>
          <w:rFonts w:ascii="MS Gothic" w:eastAsia="MS Gothic" w:hAnsi="MS Gothic" w:cs="MS Gothic" w:hint="eastAsia"/>
        </w:rPr>
        <w:t>これが彼なりの</w:t>
      </w:r>
      <w:r w:rsidRPr="0076062D">
        <w:t>“</w:t>
      </w:r>
      <w:r w:rsidRPr="0076062D">
        <w:rPr>
          <w:rFonts w:ascii="MS Gothic" w:eastAsia="MS Gothic" w:hAnsi="MS Gothic" w:cs="MS Gothic" w:hint="eastAsia"/>
        </w:rPr>
        <w:t>戦い方</w:t>
      </w:r>
      <w:r w:rsidRPr="0076062D">
        <w:t>”</w:t>
      </w:r>
      <w:r w:rsidRPr="0076062D">
        <w:rPr>
          <w:rFonts w:ascii="MS Gothic" w:eastAsia="MS Gothic" w:hAnsi="MS Gothic" w:cs="MS Gothic" w:hint="eastAsia"/>
        </w:rPr>
        <w:t>なんだよ。しかも今回は</w:t>
      </w:r>
      <w:r w:rsidRPr="0076062D">
        <w:t>…</w:t>
      </w:r>
      <w:r w:rsidRPr="0076062D">
        <w:rPr>
          <w:rFonts w:ascii="MS Gothic" w:eastAsia="MS Gothic" w:hAnsi="MS Gothic" w:cs="MS Gothic" w:hint="eastAsia"/>
        </w:rPr>
        <w:t>一人じゃない。」</w:t>
      </w:r>
    </w:p>
    <w:p w14:paraId="223F8F74" w14:textId="77777777" w:rsidR="0076062D" w:rsidRPr="0076062D" w:rsidRDefault="0076062D" w:rsidP="00B619B0">
      <w:pPr>
        <w:spacing w:line="240" w:lineRule="auto"/>
      </w:pPr>
    </w:p>
    <w:p w14:paraId="7B6F24C9" w14:textId="77777777" w:rsidR="0076062D" w:rsidRPr="0076062D" w:rsidRDefault="0076062D" w:rsidP="00B619B0">
      <w:pPr>
        <w:spacing w:line="240" w:lineRule="auto"/>
      </w:pPr>
      <w:r w:rsidRPr="0076062D">
        <w:t>Kaguya:</w:t>
      </w:r>
    </w:p>
    <w:p w14:paraId="71E33671" w14:textId="5D8D2A07" w:rsidR="0076062D" w:rsidRPr="0076062D" w:rsidRDefault="0076062D" w:rsidP="00B619B0">
      <w:pPr>
        <w:spacing w:line="240" w:lineRule="auto"/>
      </w:pPr>
      <w:r w:rsidRPr="0076062D">
        <w:t>“Gensokyo won’t forget what you’ve done here, Freeman. Don’t hesitate to learn about us.”</w:t>
      </w:r>
    </w:p>
    <w:p w14:paraId="34AC7DF8" w14:textId="659D29C6" w:rsidR="0076062D" w:rsidRPr="0076062D" w:rsidRDefault="0076062D" w:rsidP="00B619B0">
      <w:pPr>
        <w:spacing w:line="240" w:lineRule="auto"/>
      </w:pPr>
      <w:r w:rsidRPr="0076062D">
        <w:rPr>
          <w:rFonts w:ascii="MS Gothic" w:eastAsia="MS Gothic" w:hAnsi="MS Gothic" w:cs="MS Gothic" w:hint="eastAsia"/>
        </w:rPr>
        <w:t>「あなたがしてくれたこと</w:t>
      </w:r>
      <w:r w:rsidRPr="0076062D">
        <w:t>…</w:t>
      </w:r>
      <w:r w:rsidRPr="0076062D">
        <w:rPr>
          <w:rFonts w:ascii="MS Gothic" w:eastAsia="MS Gothic" w:hAnsi="MS Gothic" w:cs="MS Gothic" w:hint="eastAsia"/>
        </w:rPr>
        <w:t>幻想郷は忘れないわ、フリーマン。遠慮せず、この地について学んでいきなさい。」</w:t>
      </w:r>
    </w:p>
    <w:p w14:paraId="586962BE" w14:textId="77777777" w:rsidR="0076062D" w:rsidRPr="0076062D" w:rsidRDefault="0076062D" w:rsidP="00B619B0">
      <w:pPr>
        <w:spacing w:line="240" w:lineRule="auto"/>
      </w:pPr>
    </w:p>
    <w:p w14:paraId="5DFDF015" w14:textId="77777777" w:rsidR="0076062D" w:rsidRPr="0076062D" w:rsidRDefault="0076062D" w:rsidP="00B619B0">
      <w:pPr>
        <w:spacing w:line="240" w:lineRule="auto"/>
      </w:pPr>
      <w:r w:rsidRPr="0076062D">
        <w:t>They all sit together, sharing a warm dinner despite the heavy memories.</w:t>
      </w:r>
    </w:p>
    <w:p w14:paraId="71F04665" w14:textId="219BA655" w:rsidR="0076062D" w:rsidRPr="0076062D" w:rsidRDefault="0076062D" w:rsidP="00B619B0">
      <w:pPr>
        <w:spacing w:line="240" w:lineRule="auto"/>
      </w:pPr>
      <w:r w:rsidRPr="0076062D">
        <w:t>Their expressions soften</w:t>
      </w:r>
      <w:r w:rsidR="000C5FF6">
        <w:t>,</w:t>
      </w:r>
      <w:r w:rsidRPr="0076062D">
        <w:t xml:space="preserve"> silently promising to face whatever comes next together.</w:t>
      </w:r>
    </w:p>
    <w:p w14:paraId="29C978B2" w14:textId="77777777" w:rsidR="0076062D" w:rsidRPr="0076062D" w:rsidRDefault="0076062D" w:rsidP="00B619B0">
      <w:pPr>
        <w:spacing w:line="240" w:lineRule="auto"/>
      </w:pPr>
    </w:p>
    <w:p w14:paraId="3127FCA3" w14:textId="77777777" w:rsidR="0076062D" w:rsidRPr="0076062D" w:rsidRDefault="0076062D" w:rsidP="00B619B0">
      <w:pPr>
        <w:spacing w:line="240" w:lineRule="auto"/>
      </w:pPr>
      <w:r w:rsidRPr="0076062D">
        <w:t>---</w:t>
      </w:r>
    </w:p>
    <w:p w14:paraId="6613C6FD" w14:textId="77777777" w:rsidR="0076062D" w:rsidRPr="0076062D" w:rsidRDefault="0076062D" w:rsidP="00B619B0">
      <w:pPr>
        <w:spacing w:line="240" w:lineRule="auto"/>
      </w:pPr>
    </w:p>
    <w:p w14:paraId="1FC5C695" w14:textId="64DA6B44" w:rsidR="0076062D" w:rsidRPr="0076062D" w:rsidRDefault="0076062D" w:rsidP="00B619B0">
      <w:pPr>
        <w:pStyle w:val="Heading4"/>
        <w:spacing w:line="240" w:lineRule="auto"/>
      </w:pPr>
      <w:r w:rsidRPr="0076062D">
        <w:t xml:space="preserve">[Outside Eientei </w:t>
      </w:r>
      <w:r w:rsidR="000C5FF6">
        <w:t>-</w:t>
      </w:r>
      <w:r w:rsidRPr="0076062D">
        <w:t xml:space="preserve"> Reimu &amp; Yukari]</w:t>
      </w:r>
    </w:p>
    <w:p w14:paraId="01600079" w14:textId="77777777" w:rsidR="0076062D" w:rsidRPr="0076062D" w:rsidRDefault="0076062D" w:rsidP="00B619B0">
      <w:pPr>
        <w:spacing w:line="240" w:lineRule="auto"/>
      </w:pPr>
    </w:p>
    <w:p w14:paraId="5AFEDA3A" w14:textId="77777777" w:rsidR="0076062D" w:rsidRPr="0076062D" w:rsidRDefault="0076062D" w:rsidP="00B619B0">
      <w:pPr>
        <w:spacing w:line="240" w:lineRule="auto"/>
      </w:pPr>
      <w:r w:rsidRPr="0076062D">
        <w:t>Reimu:</w:t>
      </w:r>
    </w:p>
    <w:p w14:paraId="7E06CCB8" w14:textId="3E0AC94C" w:rsidR="0076062D" w:rsidRPr="0076062D" w:rsidRDefault="0076062D" w:rsidP="00B619B0">
      <w:pPr>
        <w:spacing w:line="240" w:lineRule="auto"/>
      </w:pPr>
      <w:r w:rsidRPr="0076062D">
        <w:t>“So… what about the battlefield?”</w:t>
      </w:r>
    </w:p>
    <w:p w14:paraId="65E8987E" w14:textId="4ECB0D3A" w:rsidR="0076062D" w:rsidRPr="0076062D" w:rsidRDefault="0076062D" w:rsidP="00B619B0">
      <w:pPr>
        <w:spacing w:line="240" w:lineRule="auto"/>
      </w:pPr>
      <w:r w:rsidRPr="0076062D">
        <w:rPr>
          <w:rFonts w:ascii="MS Gothic" w:eastAsia="MS Gothic" w:hAnsi="MS Gothic" w:cs="MS Gothic" w:hint="eastAsia"/>
        </w:rPr>
        <w:t>「で</w:t>
      </w:r>
      <w:r w:rsidRPr="0076062D">
        <w:t>…</w:t>
      </w:r>
      <w:r w:rsidRPr="0076062D">
        <w:rPr>
          <w:rFonts w:ascii="MS Gothic" w:eastAsia="MS Gothic" w:hAnsi="MS Gothic" w:cs="MS Gothic" w:hint="eastAsia"/>
        </w:rPr>
        <w:t>あの場所はどうするの？」</w:t>
      </w:r>
    </w:p>
    <w:p w14:paraId="272EF81C" w14:textId="77777777" w:rsidR="0076062D" w:rsidRPr="0076062D" w:rsidRDefault="0076062D" w:rsidP="00B619B0">
      <w:pPr>
        <w:spacing w:line="240" w:lineRule="auto"/>
      </w:pPr>
    </w:p>
    <w:p w14:paraId="4FF117F2" w14:textId="77777777" w:rsidR="0076062D" w:rsidRPr="0076062D" w:rsidRDefault="0076062D" w:rsidP="00B619B0">
      <w:pPr>
        <w:spacing w:line="240" w:lineRule="auto"/>
      </w:pPr>
      <w:r w:rsidRPr="0076062D">
        <w:t>Yukari (sharp tone, then softens):</w:t>
      </w:r>
    </w:p>
    <w:p w14:paraId="6F308D95" w14:textId="0BCEB2C5" w:rsidR="0076062D" w:rsidRPr="0076062D" w:rsidRDefault="0076062D" w:rsidP="00B619B0">
      <w:pPr>
        <w:spacing w:line="240" w:lineRule="auto"/>
      </w:pPr>
      <w:r w:rsidRPr="0076062D">
        <w:t>“Leave it. I’m not interfering with Gordon Freeman again. I widened the boundary to hold back that invasion… but he brought a weapon that shouldn't exist in this world.”</w:t>
      </w:r>
    </w:p>
    <w:p w14:paraId="34B471D5" w14:textId="17BE3DEA" w:rsidR="0076062D" w:rsidRPr="0076062D" w:rsidRDefault="0076062D" w:rsidP="00B619B0">
      <w:pPr>
        <w:spacing w:line="240" w:lineRule="auto"/>
      </w:pPr>
      <w:r w:rsidRPr="0076062D">
        <w:rPr>
          <w:rFonts w:ascii="MS Gothic" w:eastAsia="MS Gothic" w:hAnsi="MS Gothic" w:cs="MS Gothic" w:hint="eastAsia"/>
        </w:rPr>
        <w:t>「放っておきなさい。もうフリーマンには干渉しない。境界を広げて侵攻を押し留めたけれど</w:t>
      </w:r>
      <w:r w:rsidRPr="0076062D">
        <w:t>…</w:t>
      </w:r>
      <w:r w:rsidRPr="0076062D">
        <w:rPr>
          <w:rFonts w:ascii="MS Gothic" w:eastAsia="MS Gothic" w:hAnsi="MS Gothic" w:cs="MS Gothic" w:hint="eastAsia"/>
        </w:rPr>
        <w:t>彼は、この世界に存在しない</w:t>
      </w:r>
      <w:r w:rsidRPr="0076062D">
        <w:t>“</w:t>
      </w:r>
      <w:r w:rsidRPr="0076062D">
        <w:rPr>
          <w:rFonts w:ascii="MS Gothic" w:eastAsia="MS Gothic" w:hAnsi="MS Gothic" w:cs="MS Gothic" w:hint="eastAsia"/>
        </w:rPr>
        <w:t>力</w:t>
      </w:r>
      <w:r w:rsidRPr="0076062D">
        <w:t>”</w:t>
      </w:r>
      <w:r w:rsidRPr="0076062D">
        <w:rPr>
          <w:rFonts w:ascii="MS Gothic" w:eastAsia="MS Gothic" w:hAnsi="MS Gothic" w:cs="MS Gothic" w:hint="eastAsia"/>
        </w:rPr>
        <w:t>を持っていた。」</w:t>
      </w:r>
    </w:p>
    <w:p w14:paraId="097FD704" w14:textId="77777777" w:rsidR="0076062D" w:rsidRPr="0076062D" w:rsidRDefault="0076062D" w:rsidP="00B619B0">
      <w:pPr>
        <w:spacing w:line="240" w:lineRule="auto"/>
      </w:pPr>
    </w:p>
    <w:p w14:paraId="086877BE" w14:textId="77777777" w:rsidR="0076062D" w:rsidRPr="0076062D" w:rsidRDefault="0076062D" w:rsidP="00B619B0">
      <w:pPr>
        <w:spacing w:line="240" w:lineRule="auto"/>
      </w:pPr>
      <w:r w:rsidRPr="0076062D">
        <w:t>Yukari:</w:t>
      </w:r>
    </w:p>
    <w:p w14:paraId="2AC66BD9" w14:textId="3C8A424E" w:rsidR="0076062D" w:rsidRPr="0076062D" w:rsidRDefault="0076062D" w:rsidP="00B619B0">
      <w:pPr>
        <w:spacing w:line="240" w:lineRule="auto"/>
      </w:pPr>
      <w:r w:rsidRPr="0076062D">
        <w:t>“Anyone who fights that hard… shouldn’t die here.”</w:t>
      </w:r>
    </w:p>
    <w:p w14:paraId="192423AC" w14:textId="18417546" w:rsidR="0076062D" w:rsidRPr="0076062D" w:rsidRDefault="0076062D" w:rsidP="00B619B0">
      <w:pPr>
        <w:spacing w:line="240" w:lineRule="auto"/>
      </w:pPr>
      <w:r w:rsidRPr="0076062D">
        <w:rPr>
          <w:rFonts w:ascii="MS Gothic" w:eastAsia="MS Gothic" w:hAnsi="MS Gothic" w:cs="MS Gothic" w:hint="eastAsia"/>
        </w:rPr>
        <w:t>「あそこまで戦い抜く人間が</w:t>
      </w:r>
      <w:r w:rsidRPr="0076062D">
        <w:t>…</w:t>
      </w:r>
      <w:r w:rsidRPr="0076062D">
        <w:rPr>
          <w:rFonts w:ascii="MS Gothic" w:eastAsia="MS Gothic" w:hAnsi="MS Gothic" w:cs="MS Gothic" w:hint="eastAsia"/>
        </w:rPr>
        <w:t>この地で死ぬべきじゃないわ。」</w:t>
      </w:r>
    </w:p>
    <w:p w14:paraId="1A794E09" w14:textId="77777777" w:rsidR="0076062D" w:rsidRPr="0076062D" w:rsidRDefault="0076062D" w:rsidP="00B619B0">
      <w:pPr>
        <w:spacing w:line="240" w:lineRule="auto"/>
      </w:pPr>
    </w:p>
    <w:p w14:paraId="3AB36CDC" w14:textId="77777777" w:rsidR="0076062D" w:rsidRPr="0076062D" w:rsidRDefault="0076062D" w:rsidP="00B619B0">
      <w:pPr>
        <w:spacing w:line="240" w:lineRule="auto"/>
      </w:pPr>
      <w:r w:rsidRPr="0076062D">
        <w:t>Reimu:</w:t>
      </w:r>
    </w:p>
    <w:p w14:paraId="1064199A" w14:textId="1FB436D9" w:rsidR="0076062D" w:rsidRPr="0076062D" w:rsidRDefault="0076062D" w:rsidP="00B619B0">
      <w:pPr>
        <w:spacing w:line="240" w:lineRule="auto"/>
      </w:pPr>
      <w:r w:rsidRPr="0076062D">
        <w:t>“Glad you adjusted your plan.”</w:t>
      </w:r>
    </w:p>
    <w:p w14:paraId="6B36EF13" w14:textId="297E9573" w:rsidR="0076062D" w:rsidRPr="0076062D" w:rsidRDefault="0076062D" w:rsidP="00B619B0">
      <w:pPr>
        <w:spacing w:line="240" w:lineRule="auto"/>
      </w:pPr>
      <w:r w:rsidRPr="0076062D">
        <w:rPr>
          <w:rFonts w:ascii="MS Gothic" w:eastAsia="MS Gothic" w:hAnsi="MS Gothic" w:cs="MS Gothic" w:hint="eastAsia"/>
        </w:rPr>
        <w:t>「あんたがそれに気づいてくれてよかったよ。」</w:t>
      </w:r>
    </w:p>
    <w:p w14:paraId="357EACB4" w14:textId="77777777" w:rsidR="0076062D" w:rsidRPr="0076062D" w:rsidRDefault="0076062D" w:rsidP="00B619B0">
      <w:pPr>
        <w:spacing w:line="240" w:lineRule="auto"/>
      </w:pPr>
    </w:p>
    <w:p w14:paraId="57B45885" w14:textId="77777777" w:rsidR="0076062D" w:rsidRPr="0076062D" w:rsidRDefault="0076062D" w:rsidP="00B619B0">
      <w:pPr>
        <w:spacing w:line="240" w:lineRule="auto"/>
      </w:pPr>
      <w:r w:rsidRPr="0076062D">
        <w:t>Yukari:</w:t>
      </w:r>
    </w:p>
    <w:p w14:paraId="3CB4CC12" w14:textId="7C74E49C" w:rsidR="0076062D" w:rsidRPr="0076062D" w:rsidRDefault="0076062D" w:rsidP="00B619B0">
      <w:pPr>
        <w:spacing w:line="240" w:lineRule="auto"/>
      </w:pPr>
      <w:r w:rsidRPr="0076062D">
        <w:t>“It had to be done. A human that strong is an asset to all of us.”</w:t>
      </w:r>
    </w:p>
    <w:p w14:paraId="7F059BA3" w14:textId="20040577" w:rsidR="0076062D" w:rsidRPr="0076062D" w:rsidRDefault="0076062D" w:rsidP="00B619B0">
      <w:pPr>
        <w:spacing w:line="240" w:lineRule="auto"/>
      </w:pPr>
      <w:r w:rsidRPr="0076062D">
        <w:rPr>
          <w:rFonts w:ascii="MS Gothic" w:eastAsia="MS Gothic" w:hAnsi="MS Gothic" w:cs="MS Gothic" w:hint="eastAsia"/>
        </w:rPr>
        <w:t>「当然よ。あれほど強い人間がいるなら</w:t>
      </w:r>
      <w:r w:rsidRPr="0076062D">
        <w:t>…</w:t>
      </w:r>
      <w:r w:rsidRPr="0076062D">
        <w:rPr>
          <w:rFonts w:ascii="MS Gothic" w:eastAsia="MS Gothic" w:hAnsi="MS Gothic" w:cs="MS Gothic" w:hint="eastAsia"/>
        </w:rPr>
        <w:t>幻想郷にとっても益になるもの。」</w:t>
      </w:r>
    </w:p>
    <w:p w14:paraId="1530B8E6" w14:textId="77777777" w:rsidR="0076062D" w:rsidRPr="0076062D" w:rsidRDefault="0076062D" w:rsidP="00B619B0">
      <w:pPr>
        <w:spacing w:line="240" w:lineRule="auto"/>
      </w:pPr>
    </w:p>
    <w:p w14:paraId="09320CA0" w14:textId="2431F68B" w:rsidR="0076062D" w:rsidRPr="0076062D" w:rsidRDefault="0076062D" w:rsidP="00B619B0">
      <w:pPr>
        <w:spacing w:line="240" w:lineRule="auto"/>
      </w:pPr>
      <w:r w:rsidRPr="0076062D">
        <w:t>Camera slowly pans up to the night sky</w:t>
      </w:r>
      <w:r w:rsidR="000C5FF6">
        <w:t>,</w:t>
      </w:r>
      <w:r w:rsidRPr="0076062D">
        <w:t xml:space="preserve"> calm after the war.</w:t>
      </w:r>
    </w:p>
    <w:p w14:paraId="601B0B06" w14:textId="77777777" w:rsidR="0076062D" w:rsidRPr="0076062D" w:rsidRDefault="0076062D" w:rsidP="00B619B0">
      <w:pPr>
        <w:spacing w:line="240" w:lineRule="auto"/>
      </w:pPr>
    </w:p>
    <w:p w14:paraId="0882C82A" w14:textId="77777777" w:rsidR="0076062D" w:rsidRPr="0076062D" w:rsidRDefault="0076062D" w:rsidP="00B619B0">
      <w:pPr>
        <w:spacing w:line="240" w:lineRule="auto"/>
      </w:pPr>
      <w:r w:rsidRPr="0076062D">
        <w:t>Fade to black.</w:t>
      </w:r>
    </w:p>
    <w:p w14:paraId="1C45A4B7" w14:textId="77777777" w:rsidR="0076062D" w:rsidRPr="0076062D" w:rsidRDefault="0076062D" w:rsidP="00B619B0">
      <w:pPr>
        <w:spacing w:line="240" w:lineRule="auto"/>
      </w:pPr>
    </w:p>
    <w:p w14:paraId="36CCAF76" w14:textId="77777777" w:rsidR="0076062D" w:rsidRPr="0076062D" w:rsidRDefault="0076062D" w:rsidP="00B619B0">
      <w:pPr>
        <w:spacing w:line="240" w:lineRule="auto"/>
      </w:pPr>
      <w:r w:rsidRPr="0076062D">
        <w:t>---</w:t>
      </w:r>
    </w:p>
    <w:p w14:paraId="6574176F" w14:textId="77777777" w:rsidR="0076062D" w:rsidRPr="0076062D" w:rsidRDefault="0076062D" w:rsidP="00B619B0">
      <w:pPr>
        <w:spacing w:line="240" w:lineRule="auto"/>
      </w:pPr>
    </w:p>
    <w:p w14:paraId="31B3E7CC" w14:textId="77777777" w:rsidR="0076062D" w:rsidRPr="0076062D" w:rsidRDefault="0076062D" w:rsidP="00B619B0">
      <w:pPr>
        <w:pStyle w:val="Heading4"/>
        <w:spacing w:line="240" w:lineRule="auto"/>
      </w:pPr>
      <w:r w:rsidRPr="0076062D">
        <w:t>Final Text (Black Mesa Style)</w:t>
      </w:r>
    </w:p>
    <w:p w14:paraId="5DD05B38" w14:textId="77777777" w:rsidR="0076062D" w:rsidRPr="0076062D" w:rsidRDefault="0076062D" w:rsidP="00B619B0">
      <w:pPr>
        <w:spacing w:line="240" w:lineRule="auto"/>
      </w:pPr>
    </w:p>
    <w:p w14:paraId="1D485294" w14:textId="77777777" w:rsidR="0076062D" w:rsidRPr="0076062D" w:rsidRDefault="0076062D" w:rsidP="00B619B0">
      <w:pPr>
        <w:spacing w:line="240" w:lineRule="auto"/>
        <w:rPr>
          <w:b/>
          <w:bCs/>
        </w:rPr>
      </w:pPr>
      <w:r w:rsidRPr="0076062D">
        <w:rPr>
          <w:b/>
          <w:bCs/>
        </w:rPr>
        <w:t>SUBJECT: GORDON FREEMAN</w:t>
      </w:r>
    </w:p>
    <w:p w14:paraId="7A94CC6E" w14:textId="77777777" w:rsidR="0076062D" w:rsidRPr="0076062D" w:rsidRDefault="0076062D" w:rsidP="00B619B0">
      <w:pPr>
        <w:spacing w:line="240" w:lineRule="auto"/>
        <w:rPr>
          <w:b/>
          <w:bCs/>
        </w:rPr>
      </w:pPr>
      <w:r w:rsidRPr="0076062D">
        <w:rPr>
          <w:b/>
          <w:bCs/>
        </w:rPr>
        <w:t>OBSERVER: YAKOGORO EIRIN, IZAYOI SAKUYA, PATCHOULI KNOWLEDGE, REISEN UDONGEIN INABA</w:t>
      </w:r>
    </w:p>
    <w:p w14:paraId="3973A1E8" w14:textId="77777777" w:rsidR="0076062D" w:rsidRPr="0076062D" w:rsidRDefault="0076062D" w:rsidP="00B619B0">
      <w:pPr>
        <w:spacing w:line="240" w:lineRule="auto"/>
        <w:rPr>
          <w:b/>
          <w:bCs/>
        </w:rPr>
      </w:pPr>
      <w:r w:rsidRPr="0076062D">
        <w:rPr>
          <w:b/>
          <w:bCs/>
        </w:rPr>
        <w:t>STATUS: OBSERVATION AND EVALUATION — SUCCESSFUL</w:t>
      </w:r>
    </w:p>
    <w:p w14:paraId="24170432" w14:textId="77777777" w:rsidR="0076062D" w:rsidRPr="0076062D" w:rsidRDefault="0076062D" w:rsidP="00B619B0">
      <w:pPr>
        <w:spacing w:line="240" w:lineRule="auto"/>
        <w:rPr>
          <w:b/>
          <w:bCs/>
        </w:rPr>
      </w:pPr>
      <w:r w:rsidRPr="0076062D">
        <w:rPr>
          <w:b/>
          <w:bCs/>
        </w:rPr>
        <w:t>POST-MORTEM:</w:t>
      </w:r>
    </w:p>
    <w:p w14:paraId="2208AD82" w14:textId="77777777" w:rsidR="0076062D" w:rsidRPr="0076062D" w:rsidRDefault="0076062D" w:rsidP="00B619B0">
      <w:pPr>
        <w:spacing w:line="240" w:lineRule="auto"/>
        <w:rPr>
          <w:b/>
          <w:bCs/>
        </w:rPr>
      </w:pPr>
      <w:r w:rsidRPr="0076062D">
        <w:rPr>
          <w:b/>
          <w:bCs/>
        </w:rPr>
        <w:t>Subject created a stable divergence link within Gensokyo.</w:t>
      </w:r>
    </w:p>
    <w:p w14:paraId="41F528AC" w14:textId="77777777" w:rsidR="0076062D" w:rsidRPr="0076062D" w:rsidRDefault="0076062D" w:rsidP="00B619B0">
      <w:pPr>
        <w:spacing w:line="240" w:lineRule="auto"/>
        <w:rPr>
          <w:b/>
          <w:bCs/>
        </w:rPr>
      </w:pPr>
      <w:r w:rsidRPr="0076062D">
        <w:rPr>
          <w:b/>
          <w:bCs/>
        </w:rPr>
        <w:t>Permanent dimensional integration confirmed.</w:t>
      </w:r>
    </w:p>
    <w:p w14:paraId="26DF2D12" w14:textId="7BB1C37D" w:rsidR="00AC4F90" w:rsidRDefault="00AC4F90" w:rsidP="00B619B0">
      <w:pPr>
        <w:spacing w:line="240" w:lineRule="auto"/>
      </w:pPr>
      <w:r>
        <w:br w:type="page"/>
      </w:r>
    </w:p>
    <w:p w14:paraId="6DA590F6" w14:textId="3FE4B5D9" w:rsidR="00B81B0C" w:rsidRDefault="00AC4F90" w:rsidP="00B619B0">
      <w:pPr>
        <w:pStyle w:val="Heading1"/>
        <w:spacing w:line="240" w:lineRule="auto"/>
      </w:pPr>
      <w:r>
        <w:lastRenderedPageBreak/>
        <w:t xml:space="preserve">Lambda Core: Gensokyo </w:t>
      </w:r>
      <w:r w:rsidR="00CD5ED1">
        <w:t>II</w:t>
      </w:r>
    </w:p>
    <w:p w14:paraId="619628C3" w14:textId="77777777" w:rsidR="005B3B72" w:rsidRPr="005B3B72" w:rsidRDefault="005B3B72" w:rsidP="00B619B0">
      <w:pPr>
        <w:spacing w:line="240" w:lineRule="auto"/>
      </w:pPr>
    </w:p>
    <w:p w14:paraId="67FB3111" w14:textId="77777777" w:rsidR="000C1B12" w:rsidRPr="000C1B12" w:rsidRDefault="000C1B12" w:rsidP="00B619B0">
      <w:pPr>
        <w:spacing w:line="240" w:lineRule="auto"/>
      </w:pPr>
      <w:r w:rsidRPr="000C1B12">
        <w:t>Slow, low-frequency rumble.</w:t>
      </w:r>
    </w:p>
    <w:p w14:paraId="2A964274" w14:textId="77777777" w:rsidR="000C1B12" w:rsidRPr="000C1B12" w:rsidRDefault="000C1B12" w:rsidP="00B619B0">
      <w:pPr>
        <w:spacing w:line="240" w:lineRule="auto"/>
      </w:pPr>
      <w:r w:rsidRPr="000C1B12">
        <w:t>Particle drift.</w:t>
      </w:r>
    </w:p>
    <w:p w14:paraId="6180177B" w14:textId="77777777" w:rsidR="000C1B12" w:rsidRPr="000C1B12" w:rsidRDefault="000C1B12" w:rsidP="00B619B0">
      <w:pPr>
        <w:spacing w:line="240" w:lineRule="auto"/>
      </w:pPr>
      <w:r w:rsidRPr="000C1B12">
        <w:t>Soft Xen-like shimmer overlay.</w:t>
      </w:r>
    </w:p>
    <w:p w14:paraId="0A11C47F" w14:textId="77777777" w:rsidR="000C1B12" w:rsidRPr="000C1B12" w:rsidRDefault="000C1B12" w:rsidP="00B619B0">
      <w:pPr>
        <w:spacing w:line="240" w:lineRule="auto"/>
      </w:pPr>
    </w:p>
    <w:p w14:paraId="66ABE472" w14:textId="77777777" w:rsidR="000C1B12" w:rsidRPr="000C1B12" w:rsidRDefault="000C1B12" w:rsidP="00B619B0">
      <w:pPr>
        <w:spacing w:line="240" w:lineRule="auto"/>
      </w:pPr>
      <w:r w:rsidRPr="000C1B12">
        <w:t>---</w:t>
      </w:r>
    </w:p>
    <w:p w14:paraId="6B67DEF9" w14:textId="77777777" w:rsidR="000C1B12" w:rsidRPr="000C1B12" w:rsidRDefault="000C1B12" w:rsidP="00B619B0">
      <w:pPr>
        <w:spacing w:line="240" w:lineRule="auto"/>
      </w:pPr>
    </w:p>
    <w:p w14:paraId="2C56D5DC" w14:textId="63731CA0" w:rsidR="008126CA" w:rsidRDefault="000C1B12" w:rsidP="00B619B0">
      <w:pPr>
        <w:pStyle w:val="Heading2"/>
        <w:spacing w:line="240" w:lineRule="auto"/>
      </w:pPr>
      <w:r w:rsidRPr="000C1B12">
        <w:t>P</w:t>
      </w:r>
      <w:r w:rsidR="002F5379">
        <w:t>rologue -</w:t>
      </w:r>
      <w:r w:rsidR="00216C68">
        <w:t xml:space="preserve"> Sacred Tree</w:t>
      </w:r>
    </w:p>
    <w:p w14:paraId="4431D70D" w14:textId="77777777" w:rsidR="005B3B72" w:rsidRPr="005B3B72" w:rsidRDefault="005B3B72" w:rsidP="00B619B0">
      <w:pPr>
        <w:spacing w:line="240" w:lineRule="auto"/>
      </w:pPr>
    </w:p>
    <w:p w14:paraId="19B7E375" w14:textId="396E68C9" w:rsidR="000C1B12" w:rsidRDefault="009C675B" w:rsidP="00B619B0">
      <w:pPr>
        <w:pStyle w:val="Heading3"/>
        <w:spacing w:line="240" w:lineRule="auto"/>
      </w:pPr>
      <w:r>
        <w:t>30 Days after “Combined Divergence”</w:t>
      </w:r>
    </w:p>
    <w:p w14:paraId="4948772E" w14:textId="77777777" w:rsidR="005B3B72" w:rsidRPr="005B3B72" w:rsidRDefault="005B3B72" w:rsidP="00B619B0">
      <w:pPr>
        <w:spacing w:line="240" w:lineRule="auto"/>
      </w:pPr>
    </w:p>
    <w:p w14:paraId="44B1244B" w14:textId="2CB2C8EC" w:rsidR="000C1B12" w:rsidRPr="000C1B12" w:rsidRDefault="000C1B12" w:rsidP="00B619B0">
      <w:pPr>
        <w:spacing w:line="240" w:lineRule="auto"/>
      </w:pPr>
      <w:r w:rsidRPr="000C1B12">
        <w:t>Black.</w:t>
      </w:r>
    </w:p>
    <w:p w14:paraId="5ACA2790" w14:textId="77777777" w:rsidR="000C1B12" w:rsidRPr="000C1B12" w:rsidRDefault="000C1B12" w:rsidP="00B619B0">
      <w:pPr>
        <w:spacing w:line="240" w:lineRule="auto"/>
      </w:pPr>
      <w:r w:rsidRPr="000C1B12">
        <w:t>A faint wind.</w:t>
      </w:r>
    </w:p>
    <w:p w14:paraId="185CA2BF" w14:textId="48367711" w:rsidR="000C1B12" w:rsidRPr="000C1B12" w:rsidRDefault="000C1B12" w:rsidP="00B619B0">
      <w:pPr>
        <w:spacing w:line="240" w:lineRule="auto"/>
      </w:pPr>
      <w:r w:rsidRPr="000C1B12">
        <w:t>A heartbeat</w:t>
      </w:r>
      <w:r w:rsidR="00E708DF">
        <w:t xml:space="preserve">, </w:t>
      </w:r>
      <w:r w:rsidRPr="000C1B12">
        <w:t>steady, slow, like someone recovering from a major temporal collapse.</w:t>
      </w:r>
    </w:p>
    <w:p w14:paraId="34DC2E49" w14:textId="77777777" w:rsidR="000C1B12" w:rsidRPr="000C1B12" w:rsidRDefault="000C1B12" w:rsidP="00B619B0">
      <w:pPr>
        <w:spacing w:line="240" w:lineRule="auto"/>
      </w:pPr>
    </w:p>
    <w:p w14:paraId="7DE8897F" w14:textId="77777777" w:rsidR="000C1B12" w:rsidRPr="000C1B12" w:rsidRDefault="000C1B12" w:rsidP="00B619B0">
      <w:pPr>
        <w:spacing w:line="240" w:lineRule="auto"/>
      </w:pPr>
      <w:r w:rsidRPr="000C1B12">
        <w:t>A pale cyan mist forms.</w:t>
      </w:r>
    </w:p>
    <w:p w14:paraId="5CEFCB51" w14:textId="77777777" w:rsidR="000C1B12" w:rsidRPr="000C1B12" w:rsidRDefault="000C1B12" w:rsidP="00B619B0">
      <w:pPr>
        <w:spacing w:line="240" w:lineRule="auto"/>
      </w:pPr>
      <w:r w:rsidRPr="000C1B12">
        <w:t>Hakugyokurou atmosphere.</w:t>
      </w:r>
    </w:p>
    <w:p w14:paraId="7657B7C4" w14:textId="77777777" w:rsidR="000C1B12" w:rsidRPr="000C1B12" w:rsidRDefault="000C1B12" w:rsidP="00B619B0">
      <w:pPr>
        <w:spacing w:line="240" w:lineRule="auto"/>
      </w:pPr>
    </w:p>
    <w:p w14:paraId="1E31D623" w14:textId="77777777" w:rsidR="000C1B12" w:rsidRPr="000C1B12" w:rsidRDefault="000C1B12" w:rsidP="00B619B0">
      <w:pPr>
        <w:spacing w:line="240" w:lineRule="auto"/>
      </w:pPr>
      <w:r w:rsidRPr="000C1B12">
        <w:t>A silhouette materializes… Yuyuko.</w:t>
      </w:r>
    </w:p>
    <w:p w14:paraId="78F0C0F9" w14:textId="77777777" w:rsidR="000C1B12" w:rsidRPr="000C1B12" w:rsidRDefault="000C1B12" w:rsidP="00B619B0">
      <w:pPr>
        <w:spacing w:line="240" w:lineRule="auto"/>
      </w:pPr>
      <w:r w:rsidRPr="000C1B12">
        <w:t>Her form is soft, layered like a Source Engine volumetric ghost, edges flickering like a bad portal stabilization.</w:t>
      </w:r>
    </w:p>
    <w:p w14:paraId="4727FC81" w14:textId="77777777" w:rsidR="000C1B12" w:rsidRPr="000C1B12" w:rsidRDefault="000C1B12" w:rsidP="00B619B0">
      <w:pPr>
        <w:spacing w:line="240" w:lineRule="auto"/>
      </w:pPr>
    </w:p>
    <w:p w14:paraId="23B5E1B8" w14:textId="69E42165" w:rsidR="000C1B12" w:rsidRPr="000C1B12" w:rsidRDefault="000C1B12" w:rsidP="00B619B0">
      <w:pPr>
        <w:spacing w:line="240" w:lineRule="auto"/>
      </w:pPr>
      <w:r w:rsidRPr="000C1B12">
        <w:t>Camera stays slightly blurred, depth-of-field breathing in and out.</w:t>
      </w:r>
    </w:p>
    <w:p w14:paraId="13A12424" w14:textId="1CB41AD1" w:rsidR="000C1B12" w:rsidRPr="000C1B12" w:rsidRDefault="000C1B12" w:rsidP="00B619B0">
      <w:pPr>
        <w:spacing w:line="240" w:lineRule="auto"/>
      </w:pPr>
      <w:r w:rsidRPr="000C1B12">
        <w:t>She speaks slowly, voice dipped in echo</w:t>
      </w:r>
      <w:r w:rsidR="00E708DF">
        <w:t>,</w:t>
      </w:r>
      <w:r w:rsidRPr="000C1B12">
        <w:t xml:space="preserve"> not spooky, but ancient.</w:t>
      </w:r>
    </w:p>
    <w:p w14:paraId="27F439D1" w14:textId="77777777" w:rsidR="000C1B12" w:rsidRPr="000C1B12" w:rsidRDefault="000C1B12" w:rsidP="00B619B0">
      <w:pPr>
        <w:spacing w:line="240" w:lineRule="auto"/>
      </w:pPr>
    </w:p>
    <w:p w14:paraId="5F5ADE5E" w14:textId="77777777" w:rsidR="000C1B12" w:rsidRPr="000C1B12" w:rsidRDefault="000C1B12" w:rsidP="00B619B0">
      <w:pPr>
        <w:spacing w:line="240" w:lineRule="auto"/>
      </w:pPr>
      <w:r w:rsidRPr="000C1B12">
        <w:t>---</w:t>
      </w:r>
    </w:p>
    <w:p w14:paraId="3C119504" w14:textId="77777777" w:rsidR="000C1B12" w:rsidRPr="000C1B12" w:rsidRDefault="000C1B12" w:rsidP="00B619B0">
      <w:pPr>
        <w:spacing w:line="240" w:lineRule="auto"/>
      </w:pPr>
    </w:p>
    <w:p w14:paraId="1059BEE9" w14:textId="26F2C1CD" w:rsidR="000C1B12" w:rsidRPr="000C1B12" w:rsidRDefault="00E708DF" w:rsidP="00B619B0">
      <w:pPr>
        <w:spacing w:line="240" w:lineRule="auto"/>
      </w:pPr>
      <w:r>
        <w:t>Yuyuko:</w:t>
      </w:r>
    </w:p>
    <w:p w14:paraId="5DFD9D73" w14:textId="77777777" w:rsidR="000C1B12" w:rsidRPr="000C1B12" w:rsidRDefault="000C1B12" w:rsidP="00B619B0">
      <w:pPr>
        <w:spacing w:line="240" w:lineRule="auto"/>
      </w:pPr>
      <w:r w:rsidRPr="000C1B12">
        <w:t>“Ara… Gordon Freeman.</w:t>
      </w:r>
    </w:p>
    <w:p w14:paraId="658E3671" w14:textId="77777777" w:rsidR="000C1B12" w:rsidRPr="000C1B12" w:rsidRDefault="000C1B12" w:rsidP="00B619B0">
      <w:pPr>
        <w:spacing w:line="240" w:lineRule="auto"/>
      </w:pPr>
      <w:r w:rsidRPr="000C1B12">
        <w:t>Or should I call you… Doctor Freeman?</w:t>
      </w:r>
    </w:p>
    <w:p w14:paraId="685EC628" w14:textId="77777777" w:rsidR="000C1B12" w:rsidRPr="000C1B12" w:rsidRDefault="000C1B12" w:rsidP="00B619B0">
      <w:pPr>
        <w:spacing w:line="240" w:lineRule="auto"/>
      </w:pPr>
      <w:r w:rsidRPr="000C1B12">
        <w:t>Even though you’re just a mortal, the footprint you left on Gensokyo…</w:t>
      </w:r>
    </w:p>
    <w:p w14:paraId="16E4E52B" w14:textId="77777777" w:rsidR="000C1B12" w:rsidRPr="000C1B12" w:rsidRDefault="000C1B12" w:rsidP="00B619B0">
      <w:pPr>
        <w:spacing w:line="240" w:lineRule="auto"/>
      </w:pPr>
      <w:r w:rsidRPr="000C1B12">
        <w:lastRenderedPageBreak/>
        <w:t>is bigger than anything even the gods could predict.”</w:t>
      </w:r>
    </w:p>
    <w:p w14:paraId="66386707" w14:textId="77777777" w:rsidR="000C1B12" w:rsidRPr="000C1B12" w:rsidRDefault="000C1B12" w:rsidP="00B619B0">
      <w:pPr>
        <w:spacing w:line="240" w:lineRule="auto"/>
      </w:pPr>
    </w:p>
    <w:p w14:paraId="437116CB" w14:textId="6E127EF5" w:rsidR="000C1B12" w:rsidRPr="000C1B12" w:rsidRDefault="000C1B12" w:rsidP="00B619B0">
      <w:pPr>
        <w:spacing w:line="240" w:lineRule="auto"/>
      </w:pPr>
      <w:r w:rsidRPr="000C1B12">
        <w:rPr>
          <w:rFonts w:ascii="MS Gothic" w:eastAsia="MS Gothic" w:hAnsi="MS Gothic" w:cs="MS Gothic" w:hint="eastAsia"/>
        </w:rPr>
        <w:t>「まぁ</w:t>
      </w:r>
      <w:r w:rsidRPr="000C1B12">
        <w:t>…</w:t>
      </w:r>
      <w:r w:rsidRPr="000C1B12">
        <w:rPr>
          <w:rFonts w:ascii="MS Gothic" w:eastAsia="MS Gothic" w:hAnsi="MS Gothic" w:cs="MS Gothic" w:hint="eastAsia"/>
        </w:rPr>
        <w:t>ゴードン・フリーマン。</w:t>
      </w:r>
    </w:p>
    <w:p w14:paraId="4094C980" w14:textId="51AB889A" w:rsidR="000C1B12" w:rsidRPr="000C1B12" w:rsidRDefault="000C1B12" w:rsidP="00B619B0">
      <w:pPr>
        <w:spacing w:line="240" w:lineRule="auto"/>
      </w:pPr>
      <w:r w:rsidRPr="000C1B12">
        <w:rPr>
          <w:rFonts w:ascii="MS Gothic" w:eastAsia="MS Gothic" w:hAnsi="MS Gothic" w:cs="MS Gothic" w:hint="eastAsia"/>
        </w:rPr>
        <w:t>それとも</w:t>
      </w:r>
      <w:r w:rsidRPr="000C1B12">
        <w:t>“</w:t>
      </w:r>
      <w:r w:rsidRPr="000C1B12">
        <w:rPr>
          <w:rFonts w:ascii="MS Gothic" w:eastAsia="MS Gothic" w:hAnsi="MS Gothic" w:cs="MS Gothic" w:hint="eastAsia"/>
        </w:rPr>
        <w:t>ドクター・フリーマン</w:t>
      </w:r>
      <w:r w:rsidRPr="000C1B12">
        <w:t>”</w:t>
      </w:r>
      <w:r w:rsidRPr="000C1B12">
        <w:rPr>
          <w:rFonts w:ascii="MS Gothic" w:eastAsia="MS Gothic" w:hAnsi="MS Gothic" w:cs="MS Gothic" w:hint="eastAsia"/>
        </w:rPr>
        <w:t>って呼んだ方がいいかしら？」</w:t>
      </w:r>
    </w:p>
    <w:p w14:paraId="27031702" w14:textId="77777777" w:rsidR="000C1B12" w:rsidRPr="000C1B12" w:rsidRDefault="000C1B12" w:rsidP="00B619B0">
      <w:pPr>
        <w:spacing w:line="240" w:lineRule="auto"/>
      </w:pPr>
      <w:r w:rsidRPr="000C1B12">
        <w:rPr>
          <w:rFonts w:ascii="MS Gothic" w:eastAsia="MS Gothic" w:hAnsi="MS Gothic" w:cs="MS Gothic" w:hint="eastAsia"/>
        </w:rPr>
        <w:t>「ただの人間のはずなのに</w:t>
      </w:r>
      <w:r w:rsidRPr="000C1B12">
        <w:t>…</w:t>
      </w:r>
    </w:p>
    <w:p w14:paraId="3C966398" w14:textId="77777777" w:rsidR="000C1B12" w:rsidRPr="000C1B12" w:rsidRDefault="000C1B12" w:rsidP="00B619B0">
      <w:pPr>
        <w:spacing w:line="240" w:lineRule="auto"/>
      </w:pPr>
      <w:r w:rsidRPr="000C1B12">
        <w:rPr>
          <w:rFonts w:ascii="MS Gothic" w:eastAsia="MS Gothic" w:hAnsi="MS Gothic" w:cs="MS Gothic" w:hint="eastAsia"/>
        </w:rPr>
        <w:t>あなたが幻想郷に残した痕跡は、神々ですら予測できないほど大きいのよ。」</w:t>
      </w:r>
    </w:p>
    <w:p w14:paraId="70779D13" w14:textId="77777777" w:rsidR="000C1B12" w:rsidRPr="000C1B12" w:rsidRDefault="000C1B12" w:rsidP="00B619B0">
      <w:pPr>
        <w:spacing w:line="240" w:lineRule="auto"/>
      </w:pPr>
    </w:p>
    <w:p w14:paraId="37D1E075" w14:textId="77777777" w:rsidR="000C1B12" w:rsidRPr="000C1B12" w:rsidRDefault="000C1B12" w:rsidP="00B619B0">
      <w:pPr>
        <w:spacing w:line="240" w:lineRule="auto"/>
      </w:pPr>
      <w:r w:rsidRPr="000C1B12">
        <w:t>---</w:t>
      </w:r>
    </w:p>
    <w:p w14:paraId="099CBA67" w14:textId="77777777" w:rsidR="000C1B12" w:rsidRPr="000C1B12" w:rsidRDefault="000C1B12" w:rsidP="00B619B0">
      <w:pPr>
        <w:spacing w:line="240" w:lineRule="auto"/>
      </w:pPr>
    </w:p>
    <w:p w14:paraId="2BE4438F" w14:textId="6E5FE422" w:rsidR="000C1B12" w:rsidRPr="000C1B12" w:rsidRDefault="000C1B12" w:rsidP="00B619B0">
      <w:pPr>
        <w:spacing w:line="240" w:lineRule="auto"/>
      </w:pPr>
      <w:r w:rsidRPr="000C1B12">
        <w:t>“You arrived carrying wounds.</w:t>
      </w:r>
    </w:p>
    <w:p w14:paraId="6F0091D3" w14:textId="77777777" w:rsidR="000C1B12" w:rsidRPr="000C1B12" w:rsidRDefault="000C1B12" w:rsidP="00B619B0">
      <w:pPr>
        <w:spacing w:line="240" w:lineRule="auto"/>
      </w:pPr>
      <w:r w:rsidRPr="000C1B12">
        <w:t>Carrying war.</w:t>
      </w:r>
    </w:p>
    <w:p w14:paraId="03E7336F" w14:textId="77777777" w:rsidR="000C1B12" w:rsidRPr="000C1B12" w:rsidRDefault="000C1B12" w:rsidP="00B619B0">
      <w:pPr>
        <w:spacing w:line="240" w:lineRule="auto"/>
      </w:pPr>
      <w:r w:rsidRPr="000C1B12">
        <w:t>Carrying anomalies.</w:t>
      </w:r>
    </w:p>
    <w:p w14:paraId="57ACCC77" w14:textId="77777777" w:rsidR="000C1B12" w:rsidRPr="000C1B12" w:rsidRDefault="000C1B12" w:rsidP="00B619B0">
      <w:pPr>
        <w:spacing w:line="240" w:lineRule="auto"/>
      </w:pPr>
      <w:r w:rsidRPr="000C1B12">
        <w:t>…But you also carried hope.”</w:t>
      </w:r>
    </w:p>
    <w:p w14:paraId="1B2CD257" w14:textId="77777777" w:rsidR="000C1B12" w:rsidRPr="000C1B12" w:rsidRDefault="000C1B12" w:rsidP="00B619B0">
      <w:pPr>
        <w:spacing w:line="240" w:lineRule="auto"/>
      </w:pPr>
    </w:p>
    <w:p w14:paraId="63086766" w14:textId="537D0D45" w:rsidR="000C1B12" w:rsidRPr="000C1B12" w:rsidRDefault="000C1B12" w:rsidP="00B619B0">
      <w:pPr>
        <w:spacing w:line="240" w:lineRule="auto"/>
      </w:pPr>
      <w:r w:rsidRPr="000C1B12">
        <w:rPr>
          <w:rFonts w:ascii="MS Gothic" w:eastAsia="MS Gothic" w:hAnsi="MS Gothic" w:cs="MS Gothic" w:hint="eastAsia"/>
        </w:rPr>
        <w:t>「あなたは傷を抱えてここへ来た。</w:t>
      </w:r>
    </w:p>
    <w:p w14:paraId="73CBF12F" w14:textId="64E07369" w:rsidR="000C1B12" w:rsidRPr="000C1B12" w:rsidRDefault="000C1B12" w:rsidP="00B619B0">
      <w:pPr>
        <w:spacing w:line="240" w:lineRule="auto"/>
      </w:pPr>
      <w:r w:rsidRPr="000C1B12">
        <w:rPr>
          <w:rFonts w:ascii="MS Gothic" w:eastAsia="MS Gothic" w:hAnsi="MS Gothic" w:cs="MS Gothic" w:hint="eastAsia"/>
        </w:rPr>
        <w:t>戦いも</w:t>
      </w:r>
      <w:r w:rsidRPr="000C1B12">
        <w:t>…</w:t>
      </w:r>
      <w:r w:rsidRPr="000C1B12">
        <w:rPr>
          <w:rFonts w:ascii="MS Gothic" w:eastAsia="MS Gothic" w:hAnsi="MS Gothic" w:cs="MS Gothic" w:hint="eastAsia"/>
        </w:rPr>
        <w:t>歪みも</w:t>
      </w:r>
      <w:r w:rsidRPr="000C1B12">
        <w:t>…</w:t>
      </w:r>
      <w:r w:rsidRPr="000C1B12">
        <w:rPr>
          <w:rFonts w:ascii="MS Gothic" w:eastAsia="MS Gothic" w:hAnsi="MS Gothic" w:cs="MS Gothic" w:hint="eastAsia"/>
        </w:rPr>
        <w:t>一緒に連れてきた。」</w:t>
      </w:r>
    </w:p>
    <w:p w14:paraId="71F08697" w14:textId="77777777" w:rsidR="000C1B12" w:rsidRPr="000C1B12" w:rsidRDefault="000C1B12" w:rsidP="00B619B0">
      <w:pPr>
        <w:spacing w:line="240" w:lineRule="auto"/>
      </w:pPr>
      <w:r w:rsidRPr="000C1B12">
        <w:rPr>
          <w:rFonts w:ascii="MS Gothic" w:eastAsia="MS Gothic" w:hAnsi="MS Gothic" w:cs="MS Gothic" w:hint="eastAsia"/>
        </w:rPr>
        <w:t>「でもね</w:t>
      </w:r>
      <w:r w:rsidRPr="000C1B12">
        <w:t>――</w:t>
      </w:r>
      <w:r w:rsidRPr="000C1B12">
        <w:rPr>
          <w:rFonts w:ascii="MS Gothic" w:eastAsia="MS Gothic" w:hAnsi="MS Gothic" w:cs="MS Gothic" w:hint="eastAsia"/>
        </w:rPr>
        <w:t>希望も持ってきたのよ。」</w:t>
      </w:r>
    </w:p>
    <w:p w14:paraId="33684C10" w14:textId="77777777" w:rsidR="000C1B12" w:rsidRPr="000C1B12" w:rsidRDefault="000C1B12" w:rsidP="00B619B0">
      <w:pPr>
        <w:spacing w:line="240" w:lineRule="auto"/>
      </w:pPr>
    </w:p>
    <w:p w14:paraId="433AC95F" w14:textId="77777777" w:rsidR="000C1B12" w:rsidRPr="000C1B12" w:rsidRDefault="000C1B12" w:rsidP="00B619B0">
      <w:pPr>
        <w:spacing w:line="240" w:lineRule="auto"/>
      </w:pPr>
      <w:r w:rsidRPr="000C1B12">
        <w:t>---</w:t>
      </w:r>
    </w:p>
    <w:p w14:paraId="414C06E5" w14:textId="77777777" w:rsidR="000C1B12" w:rsidRPr="000C1B12" w:rsidRDefault="000C1B12" w:rsidP="00B619B0">
      <w:pPr>
        <w:spacing w:line="240" w:lineRule="auto"/>
      </w:pPr>
    </w:p>
    <w:p w14:paraId="1CB160AD" w14:textId="77777777" w:rsidR="000C1B12" w:rsidRPr="000C1B12" w:rsidRDefault="000C1B12" w:rsidP="00B619B0">
      <w:pPr>
        <w:spacing w:line="240" w:lineRule="auto"/>
      </w:pPr>
      <w:r w:rsidRPr="000C1B12">
        <w:t>Yuyuko steps closer.</w:t>
      </w:r>
    </w:p>
    <w:p w14:paraId="5BD68C63" w14:textId="6D858B28" w:rsidR="000C1B12" w:rsidRPr="000C1B12" w:rsidRDefault="000C1B12" w:rsidP="00B619B0">
      <w:pPr>
        <w:spacing w:line="240" w:lineRule="auto"/>
      </w:pPr>
      <w:r w:rsidRPr="000C1B12">
        <w:t>Camera subtly pulled toward her, like mild G-</w:t>
      </w:r>
      <w:r w:rsidR="000C2A98">
        <w:t>M</w:t>
      </w:r>
      <w:r w:rsidRPr="000C1B12">
        <w:t>an draw-in.</w:t>
      </w:r>
    </w:p>
    <w:p w14:paraId="50D48D01" w14:textId="77777777" w:rsidR="000C1B12" w:rsidRPr="000C1B12" w:rsidRDefault="000C1B12" w:rsidP="00B619B0">
      <w:pPr>
        <w:spacing w:line="240" w:lineRule="auto"/>
      </w:pPr>
    </w:p>
    <w:p w14:paraId="05322D71" w14:textId="5564248B" w:rsidR="000C1B12" w:rsidRPr="000C1B12" w:rsidRDefault="000C1B12" w:rsidP="00B619B0">
      <w:pPr>
        <w:spacing w:line="240" w:lineRule="auto"/>
      </w:pPr>
      <w:r w:rsidRPr="000C1B12">
        <w:t>Her eyes glow faintly</w:t>
      </w:r>
      <w:r w:rsidR="000C2A98">
        <w:t>,</w:t>
      </w:r>
      <w:r w:rsidRPr="000C1B12">
        <w:t xml:space="preserve"> not threatening, but omniscient.</w:t>
      </w:r>
    </w:p>
    <w:p w14:paraId="710605DD" w14:textId="77777777" w:rsidR="000C1B12" w:rsidRPr="000C1B12" w:rsidRDefault="000C1B12" w:rsidP="00B619B0">
      <w:pPr>
        <w:spacing w:line="240" w:lineRule="auto"/>
      </w:pPr>
    </w:p>
    <w:p w14:paraId="0F1BE9DF" w14:textId="77777777" w:rsidR="000C1B12" w:rsidRPr="000C1B12" w:rsidRDefault="000C1B12" w:rsidP="00B619B0">
      <w:pPr>
        <w:spacing w:line="240" w:lineRule="auto"/>
      </w:pPr>
      <w:r w:rsidRPr="000C1B12">
        <w:t>---</w:t>
      </w:r>
    </w:p>
    <w:p w14:paraId="3CE7C9C8" w14:textId="77777777" w:rsidR="000C1B12" w:rsidRPr="000C1B12" w:rsidRDefault="000C1B12" w:rsidP="00B619B0">
      <w:pPr>
        <w:spacing w:line="240" w:lineRule="auto"/>
      </w:pPr>
    </w:p>
    <w:p w14:paraId="3D7E11D6" w14:textId="480BA3B0" w:rsidR="000C1B12" w:rsidRPr="000C1B12" w:rsidRDefault="000C1B12" w:rsidP="00B619B0">
      <w:pPr>
        <w:spacing w:line="240" w:lineRule="auto"/>
      </w:pPr>
      <w:r w:rsidRPr="000C1B12">
        <w:t>“In this land, life and death are just a cycle.</w:t>
      </w:r>
    </w:p>
    <w:p w14:paraId="287F0613" w14:textId="77777777" w:rsidR="000C1B12" w:rsidRPr="000C1B12" w:rsidRDefault="000C1B12" w:rsidP="00B619B0">
      <w:pPr>
        <w:spacing w:line="240" w:lineRule="auto"/>
      </w:pPr>
      <w:r w:rsidRPr="000C1B12">
        <w:t>But you… you threw that logic out the window.”</w:t>
      </w:r>
    </w:p>
    <w:p w14:paraId="2C18DDBF" w14:textId="77777777" w:rsidR="000C1B12" w:rsidRPr="000C1B12" w:rsidRDefault="000C1B12" w:rsidP="00B619B0">
      <w:pPr>
        <w:spacing w:line="240" w:lineRule="auto"/>
      </w:pPr>
    </w:p>
    <w:p w14:paraId="7C0ABC6C" w14:textId="640C172B" w:rsidR="000C1B12" w:rsidRPr="000C1B12" w:rsidRDefault="000C1B12" w:rsidP="00B619B0">
      <w:pPr>
        <w:spacing w:line="240" w:lineRule="auto"/>
      </w:pPr>
      <w:r w:rsidRPr="000C1B12">
        <w:rPr>
          <w:rFonts w:ascii="MS Gothic" w:eastAsia="MS Gothic" w:hAnsi="MS Gothic" w:cs="MS Gothic" w:hint="eastAsia"/>
        </w:rPr>
        <w:t>「この地では、生も死もただの循環。</w:t>
      </w:r>
    </w:p>
    <w:p w14:paraId="42EB8733" w14:textId="77777777" w:rsidR="000C1B12" w:rsidRPr="000C1B12" w:rsidRDefault="000C1B12" w:rsidP="00B619B0">
      <w:pPr>
        <w:spacing w:line="240" w:lineRule="auto"/>
      </w:pPr>
      <w:r w:rsidRPr="000C1B12">
        <w:rPr>
          <w:rFonts w:ascii="MS Gothic" w:eastAsia="MS Gothic" w:hAnsi="MS Gothic" w:cs="MS Gothic" w:hint="eastAsia"/>
        </w:rPr>
        <w:t>でも</w:t>
      </w:r>
      <w:r w:rsidRPr="000C1B12">
        <w:t>――</w:t>
      </w:r>
      <w:r w:rsidRPr="000C1B12">
        <w:rPr>
          <w:rFonts w:ascii="MS Gothic" w:eastAsia="MS Gothic" w:hAnsi="MS Gothic" w:cs="MS Gothic" w:hint="eastAsia"/>
        </w:rPr>
        <w:t>あなたはその理すら、窓から放り投げたわ。」</w:t>
      </w:r>
    </w:p>
    <w:p w14:paraId="60AE950E" w14:textId="77777777" w:rsidR="000C1B12" w:rsidRPr="000C1B12" w:rsidRDefault="000C1B12" w:rsidP="00B619B0">
      <w:pPr>
        <w:spacing w:line="240" w:lineRule="auto"/>
      </w:pPr>
    </w:p>
    <w:p w14:paraId="249918A6" w14:textId="77777777" w:rsidR="000C1B12" w:rsidRPr="000C1B12" w:rsidRDefault="000C1B12" w:rsidP="00B619B0">
      <w:pPr>
        <w:spacing w:line="240" w:lineRule="auto"/>
      </w:pPr>
      <w:r w:rsidRPr="000C1B12">
        <w:t>---</w:t>
      </w:r>
    </w:p>
    <w:p w14:paraId="205354A0" w14:textId="77777777" w:rsidR="000C1B12" w:rsidRPr="000C1B12" w:rsidRDefault="000C1B12" w:rsidP="00B619B0">
      <w:pPr>
        <w:spacing w:line="240" w:lineRule="auto"/>
      </w:pPr>
    </w:p>
    <w:p w14:paraId="37E23A12" w14:textId="36B5CAB5" w:rsidR="000C1B12" w:rsidRPr="000C1B12" w:rsidRDefault="000C1B12" w:rsidP="00B619B0">
      <w:pPr>
        <w:spacing w:line="240" w:lineRule="auto"/>
      </w:pPr>
      <w:r w:rsidRPr="000C1B12">
        <w:t>She gives a soft, knowing smile</w:t>
      </w:r>
      <w:r w:rsidR="000C2A98">
        <w:t xml:space="preserve">, </w:t>
      </w:r>
      <w:r w:rsidRPr="000C1B12">
        <w:t xml:space="preserve"> the kind that says:</w:t>
      </w:r>
    </w:p>
    <w:p w14:paraId="7CDA8400" w14:textId="77777777" w:rsidR="000C1B12" w:rsidRPr="000C1B12" w:rsidRDefault="000C1B12" w:rsidP="00B619B0">
      <w:pPr>
        <w:spacing w:line="240" w:lineRule="auto"/>
      </w:pPr>
      <w:r w:rsidRPr="000C1B12">
        <w:t>I know something you don’t… and you’re not ready for it.</w:t>
      </w:r>
    </w:p>
    <w:p w14:paraId="6606EE6E" w14:textId="77777777" w:rsidR="000C1B12" w:rsidRPr="000C1B12" w:rsidRDefault="000C1B12" w:rsidP="00B619B0">
      <w:pPr>
        <w:spacing w:line="240" w:lineRule="auto"/>
      </w:pPr>
    </w:p>
    <w:p w14:paraId="32F5EAAC" w14:textId="77777777" w:rsidR="000C1B12" w:rsidRPr="000C1B12" w:rsidRDefault="000C1B12" w:rsidP="00B619B0">
      <w:pPr>
        <w:spacing w:line="240" w:lineRule="auto"/>
      </w:pPr>
      <w:r w:rsidRPr="000C1B12">
        <w:t>---</w:t>
      </w:r>
    </w:p>
    <w:p w14:paraId="1F3893DD" w14:textId="77777777" w:rsidR="000C1B12" w:rsidRPr="000C1B12" w:rsidRDefault="000C1B12" w:rsidP="00B619B0">
      <w:pPr>
        <w:spacing w:line="240" w:lineRule="auto"/>
      </w:pPr>
    </w:p>
    <w:p w14:paraId="40FA7225" w14:textId="3A9DE632" w:rsidR="000C1B12" w:rsidRPr="000C1B12" w:rsidRDefault="000C1B12" w:rsidP="00B619B0">
      <w:pPr>
        <w:spacing w:line="240" w:lineRule="auto"/>
      </w:pPr>
      <w:r w:rsidRPr="000C1B12">
        <w:t>“Find your purpose here, Doctor Freeman.</w:t>
      </w:r>
    </w:p>
    <w:p w14:paraId="62F9C816" w14:textId="77777777" w:rsidR="000C1B12" w:rsidRPr="000C1B12" w:rsidRDefault="000C1B12" w:rsidP="00B619B0">
      <w:pPr>
        <w:spacing w:line="240" w:lineRule="auto"/>
      </w:pPr>
      <w:r w:rsidRPr="000C1B12">
        <w:t>Whoever understands your burden…</w:t>
      </w:r>
    </w:p>
    <w:p w14:paraId="237DDB3F" w14:textId="76359762" w:rsidR="000C1B12" w:rsidRPr="000C1B12" w:rsidRDefault="000C1B12" w:rsidP="00B619B0">
      <w:pPr>
        <w:spacing w:line="240" w:lineRule="auto"/>
      </w:pPr>
      <w:r w:rsidRPr="000C1B12">
        <w:t>will protect you</w:t>
      </w:r>
      <w:r w:rsidR="009E3FEE">
        <w:t>,</w:t>
      </w:r>
      <w:r w:rsidRPr="000C1B12">
        <w:t xml:space="preserve"> no matter the cost.”</w:t>
      </w:r>
    </w:p>
    <w:p w14:paraId="2E50BEE7" w14:textId="77777777" w:rsidR="000C1B12" w:rsidRPr="000C1B12" w:rsidRDefault="000C1B12" w:rsidP="00B619B0">
      <w:pPr>
        <w:spacing w:line="240" w:lineRule="auto"/>
      </w:pPr>
    </w:p>
    <w:p w14:paraId="415BBD0E" w14:textId="2F6D4189" w:rsidR="000C1B12" w:rsidRPr="000C1B12" w:rsidRDefault="000C1B12" w:rsidP="00B619B0">
      <w:pPr>
        <w:spacing w:line="240" w:lineRule="auto"/>
      </w:pPr>
      <w:r w:rsidRPr="000C1B12">
        <w:rPr>
          <w:rFonts w:ascii="MS Gothic" w:eastAsia="MS Gothic" w:hAnsi="MS Gothic" w:cs="MS Gothic" w:hint="eastAsia"/>
        </w:rPr>
        <w:t>「ここで自分の</w:t>
      </w:r>
      <w:r w:rsidRPr="000C1B12">
        <w:t>“</w:t>
      </w:r>
      <w:r w:rsidRPr="000C1B12">
        <w:rPr>
          <w:rFonts w:ascii="MS Gothic" w:eastAsia="MS Gothic" w:hAnsi="MS Gothic" w:cs="MS Gothic" w:hint="eastAsia"/>
        </w:rPr>
        <w:t>目的</w:t>
      </w:r>
      <w:r w:rsidRPr="000C1B12">
        <w:t>”</w:t>
      </w:r>
      <w:r w:rsidRPr="000C1B12">
        <w:rPr>
          <w:rFonts w:ascii="MS Gothic" w:eastAsia="MS Gothic" w:hAnsi="MS Gothic" w:cs="MS Gothic" w:hint="eastAsia"/>
        </w:rPr>
        <w:t>を見つけなさい、ドクター・フリーマン。」</w:t>
      </w:r>
    </w:p>
    <w:p w14:paraId="3742B773" w14:textId="77777777" w:rsidR="000C1B12" w:rsidRPr="000C1B12" w:rsidRDefault="000C1B12" w:rsidP="00B619B0">
      <w:pPr>
        <w:spacing w:line="240" w:lineRule="auto"/>
      </w:pPr>
      <w:r w:rsidRPr="000C1B12">
        <w:rPr>
          <w:rFonts w:ascii="MS Gothic" w:eastAsia="MS Gothic" w:hAnsi="MS Gothic" w:cs="MS Gothic" w:hint="eastAsia"/>
        </w:rPr>
        <w:t>「あなたの重さを理解した者は</w:t>
      </w:r>
      <w:r w:rsidRPr="000C1B12">
        <w:t>…</w:t>
      </w:r>
    </w:p>
    <w:p w14:paraId="15848DC6" w14:textId="77777777" w:rsidR="000C1B12" w:rsidRPr="000C1B12" w:rsidRDefault="000C1B12" w:rsidP="00B619B0">
      <w:pPr>
        <w:spacing w:line="240" w:lineRule="auto"/>
      </w:pPr>
      <w:r w:rsidRPr="000C1B12">
        <w:rPr>
          <w:rFonts w:ascii="MS Gothic" w:eastAsia="MS Gothic" w:hAnsi="MS Gothic" w:cs="MS Gothic" w:hint="eastAsia"/>
        </w:rPr>
        <w:t>どんな犠牲を払ってでも、あなたを守るわ。」</w:t>
      </w:r>
    </w:p>
    <w:p w14:paraId="193F93FD" w14:textId="77777777" w:rsidR="000C1B12" w:rsidRPr="000C1B12" w:rsidRDefault="000C1B12" w:rsidP="00B619B0">
      <w:pPr>
        <w:spacing w:line="240" w:lineRule="auto"/>
      </w:pPr>
    </w:p>
    <w:p w14:paraId="371D0716" w14:textId="77777777" w:rsidR="000C1B12" w:rsidRPr="000C1B12" w:rsidRDefault="000C1B12" w:rsidP="00B619B0">
      <w:pPr>
        <w:spacing w:line="240" w:lineRule="auto"/>
      </w:pPr>
      <w:r w:rsidRPr="000C1B12">
        <w:t>---</w:t>
      </w:r>
    </w:p>
    <w:p w14:paraId="6FA596FA" w14:textId="77777777" w:rsidR="000C1B12" w:rsidRPr="000C1B12" w:rsidRDefault="000C1B12" w:rsidP="00B619B0">
      <w:pPr>
        <w:spacing w:line="240" w:lineRule="auto"/>
      </w:pPr>
    </w:p>
    <w:p w14:paraId="4D7FF0E8" w14:textId="5FFCE116" w:rsidR="000C1B12" w:rsidRPr="000C1B12" w:rsidRDefault="000C1B12" w:rsidP="00B619B0">
      <w:pPr>
        <w:spacing w:line="240" w:lineRule="auto"/>
      </w:pPr>
      <w:r w:rsidRPr="000C1B12">
        <w:t>Yuyuko’s form disintegrates</w:t>
      </w:r>
      <w:r w:rsidR="005B3B72">
        <w:t xml:space="preserve">, </w:t>
      </w:r>
      <w:r w:rsidRPr="000C1B12">
        <w:t>not fading like a ghost, but glitching like a collapsing portal.</w:t>
      </w:r>
    </w:p>
    <w:p w14:paraId="4049E1AD" w14:textId="77777777" w:rsidR="000C1B12" w:rsidRPr="000C1B12" w:rsidRDefault="000C1B12" w:rsidP="00B619B0">
      <w:pPr>
        <w:spacing w:line="240" w:lineRule="auto"/>
      </w:pPr>
    </w:p>
    <w:p w14:paraId="6D638B2D" w14:textId="77777777" w:rsidR="000C1B12" w:rsidRPr="000C1B12" w:rsidRDefault="000C1B12" w:rsidP="00B619B0">
      <w:pPr>
        <w:spacing w:line="240" w:lineRule="auto"/>
      </w:pPr>
      <w:r w:rsidRPr="000C1B12">
        <w:t>Cut to black.</w:t>
      </w:r>
    </w:p>
    <w:p w14:paraId="1EDF3BAE" w14:textId="77777777" w:rsidR="000C1B12" w:rsidRPr="000C1B12" w:rsidRDefault="000C1B12" w:rsidP="00B619B0">
      <w:pPr>
        <w:spacing w:line="240" w:lineRule="auto"/>
      </w:pPr>
    </w:p>
    <w:p w14:paraId="75013F46" w14:textId="77777777" w:rsidR="000C1B12" w:rsidRPr="000C1B12" w:rsidRDefault="000C1B12" w:rsidP="00B619B0">
      <w:pPr>
        <w:spacing w:line="240" w:lineRule="auto"/>
      </w:pPr>
      <w:r w:rsidRPr="000C1B12">
        <w:t>---</w:t>
      </w:r>
    </w:p>
    <w:p w14:paraId="4BE5620E" w14:textId="77777777" w:rsidR="000C1B12" w:rsidRPr="000C1B12" w:rsidRDefault="000C1B12" w:rsidP="00B619B0">
      <w:pPr>
        <w:spacing w:line="240" w:lineRule="auto"/>
      </w:pPr>
    </w:p>
    <w:p w14:paraId="1C4E4F60" w14:textId="77777777" w:rsidR="004840BF" w:rsidRDefault="004840BF" w:rsidP="00B619B0">
      <w:pPr>
        <w:spacing w:line="240" w:lineRule="auto"/>
      </w:pPr>
      <w:r>
        <w:br w:type="page"/>
      </w:r>
    </w:p>
    <w:p w14:paraId="39EF9637" w14:textId="73E4B4C9" w:rsidR="000C1B12" w:rsidRPr="000C1B12" w:rsidRDefault="000C1B12" w:rsidP="00B619B0">
      <w:pPr>
        <w:pStyle w:val="Heading3"/>
        <w:spacing w:line="240" w:lineRule="auto"/>
      </w:pPr>
      <w:r w:rsidRPr="000C1B12">
        <w:lastRenderedPageBreak/>
        <w:t xml:space="preserve">FIRST-PERSON </w:t>
      </w:r>
      <w:r w:rsidR="004840BF">
        <w:t>-</w:t>
      </w:r>
      <w:r w:rsidRPr="000C1B12">
        <w:t xml:space="preserve"> WAKE UP SEQUENCE</w:t>
      </w:r>
    </w:p>
    <w:p w14:paraId="3762A1BC" w14:textId="77777777" w:rsidR="000C1B12" w:rsidRPr="000C1B12" w:rsidRDefault="000C1B12" w:rsidP="00B619B0">
      <w:pPr>
        <w:spacing w:line="240" w:lineRule="auto"/>
      </w:pPr>
    </w:p>
    <w:p w14:paraId="7A41FD5E" w14:textId="45DD7A2D" w:rsidR="000C1B12" w:rsidRPr="000C1B12" w:rsidRDefault="000C1B12" w:rsidP="00B619B0">
      <w:pPr>
        <w:spacing w:line="240" w:lineRule="auto"/>
      </w:pPr>
      <w:r w:rsidRPr="000C1B12">
        <w:t>A soft HEV monitor pulse fills the ears.</w:t>
      </w:r>
    </w:p>
    <w:p w14:paraId="50A208F1" w14:textId="77777777" w:rsidR="000C1B12" w:rsidRPr="000C1B12" w:rsidRDefault="000C1B12" w:rsidP="00B619B0">
      <w:pPr>
        <w:spacing w:line="240" w:lineRule="auto"/>
      </w:pPr>
      <w:r w:rsidRPr="000C1B12">
        <w:t>HUD error → stabilizes.</w:t>
      </w:r>
    </w:p>
    <w:p w14:paraId="733DE0E3" w14:textId="77777777" w:rsidR="000C1B12" w:rsidRPr="000C1B12" w:rsidRDefault="000C1B12" w:rsidP="00B619B0">
      <w:pPr>
        <w:spacing w:line="240" w:lineRule="auto"/>
      </w:pPr>
    </w:p>
    <w:p w14:paraId="27E94E6A" w14:textId="77777777" w:rsidR="000C1B12" w:rsidRPr="000C1B12" w:rsidRDefault="000C1B12" w:rsidP="00B619B0">
      <w:pPr>
        <w:spacing w:line="240" w:lineRule="auto"/>
      </w:pPr>
      <w:r w:rsidRPr="000C1B12">
        <w:t>HEV Suit:</w:t>
      </w:r>
    </w:p>
    <w:p w14:paraId="3C720C5A" w14:textId="527FE2FE" w:rsidR="000C1B12" w:rsidRPr="000C1B12" w:rsidRDefault="000C1B12" w:rsidP="00B619B0">
      <w:pPr>
        <w:spacing w:line="240" w:lineRule="auto"/>
      </w:pPr>
      <w:r w:rsidRPr="000C1B12">
        <w:t>“Vitals</w:t>
      </w:r>
      <w:r w:rsidR="0068269C">
        <w:t xml:space="preserve"> Signs stable</w:t>
      </w:r>
      <w:r w:rsidRPr="000C1B12">
        <w:t>.”</w:t>
      </w:r>
    </w:p>
    <w:p w14:paraId="7E50BC59" w14:textId="77777777" w:rsidR="000C1B12" w:rsidRPr="000C1B12" w:rsidRDefault="000C1B12" w:rsidP="00B619B0">
      <w:pPr>
        <w:spacing w:line="240" w:lineRule="auto"/>
      </w:pPr>
      <w:r w:rsidRPr="000C1B12">
        <w:t>“Hydration levels stable.”</w:t>
      </w:r>
    </w:p>
    <w:p w14:paraId="7A56927F" w14:textId="77777777" w:rsidR="000C1B12" w:rsidRPr="000C1B12" w:rsidRDefault="000C1B12" w:rsidP="00B619B0">
      <w:pPr>
        <w:spacing w:line="240" w:lineRule="auto"/>
      </w:pPr>
    </w:p>
    <w:p w14:paraId="1C36AAC9" w14:textId="0871D836" w:rsidR="000C1B12" w:rsidRPr="000C1B12" w:rsidRDefault="000C1B12" w:rsidP="00B619B0">
      <w:pPr>
        <w:spacing w:line="240" w:lineRule="auto"/>
      </w:pPr>
      <w:r w:rsidRPr="000C1B12">
        <w:t>Freeman opens his eyes.</w:t>
      </w:r>
    </w:p>
    <w:p w14:paraId="7842AEA4" w14:textId="77777777" w:rsidR="000C1B12" w:rsidRPr="000C1B12" w:rsidRDefault="000C1B12" w:rsidP="00B619B0">
      <w:pPr>
        <w:spacing w:line="240" w:lineRule="auto"/>
      </w:pPr>
      <w:r w:rsidRPr="000C1B12">
        <w:t>The blur sharpens…</w:t>
      </w:r>
    </w:p>
    <w:p w14:paraId="3132D0AD" w14:textId="77777777" w:rsidR="000C1B12" w:rsidRPr="000C1B12" w:rsidRDefault="000C1B12" w:rsidP="00B619B0">
      <w:pPr>
        <w:spacing w:line="240" w:lineRule="auto"/>
      </w:pPr>
      <w:r w:rsidRPr="000C1B12">
        <w:t>revealing Eirin’s face, leaning slightly, eyes tired but relieved.</w:t>
      </w:r>
    </w:p>
    <w:p w14:paraId="057C4382" w14:textId="77777777" w:rsidR="000C1B12" w:rsidRPr="000C1B12" w:rsidRDefault="000C1B12" w:rsidP="00B619B0">
      <w:pPr>
        <w:spacing w:line="240" w:lineRule="auto"/>
      </w:pPr>
    </w:p>
    <w:p w14:paraId="0B3690B8" w14:textId="77777777" w:rsidR="000C1B12" w:rsidRPr="000C1B12" w:rsidRDefault="000C1B12" w:rsidP="00B619B0">
      <w:pPr>
        <w:spacing w:line="240" w:lineRule="auto"/>
      </w:pPr>
      <w:r w:rsidRPr="000C1B12">
        <w:t>---</w:t>
      </w:r>
    </w:p>
    <w:p w14:paraId="475AA90D" w14:textId="77777777" w:rsidR="000C1B12" w:rsidRPr="000C1B12" w:rsidRDefault="000C1B12" w:rsidP="00B619B0">
      <w:pPr>
        <w:spacing w:line="240" w:lineRule="auto"/>
      </w:pPr>
    </w:p>
    <w:p w14:paraId="7C143920" w14:textId="002F6803" w:rsidR="000C1B12" w:rsidRPr="000C1B12" w:rsidRDefault="000C1B12" w:rsidP="00B619B0">
      <w:pPr>
        <w:spacing w:line="240" w:lineRule="auto"/>
      </w:pPr>
      <w:r w:rsidRPr="000C1B12">
        <w:t>E</w:t>
      </w:r>
      <w:r w:rsidR="0068269C">
        <w:t>irin:</w:t>
      </w:r>
    </w:p>
    <w:p w14:paraId="701937C3" w14:textId="6754EC36" w:rsidR="000C1B12" w:rsidRPr="000C1B12" w:rsidRDefault="000C1B12" w:rsidP="00B619B0">
      <w:pPr>
        <w:spacing w:line="240" w:lineRule="auto"/>
      </w:pPr>
      <w:r w:rsidRPr="000C1B12">
        <w:t>“Ah… good. He’s awake.”</w:t>
      </w:r>
    </w:p>
    <w:p w14:paraId="244139EE" w14:textId="627AE121" w:rsidR="000C1B12" w:rsidRPr="000C1B12" w:rsidRDefault="000C1B12" w:rsidP="00B619B0">
      <w:pPr>
        <w:spacing w:line="240" w:lineRule="auto"/>
      </w:pPr>
      <w:r w:rsidRPr="000C1B12">
        <w:rPr>
          <w:rFonts w:ascii="MS Gothic" w:eastAsia="MS Gothic" w:hAnsi="MS Gothic" w:cs="MS Gothic" w:hint="eastAsia"/>
        </w:rPr>
        <w:t>「</w:t>
      </w:r>
      <w:r w:rsidRPr="000C1B12">
        <w:t>…</w:t>
      </w:r>
      <w:r w:rsidRPr="000C1B12">
        <w:rPr>
          <w:rFonts w:ascii="MS Gothic" w:eastAsia="MS Gothic" w:hAnsi="MS Gothic" w:cs="MS Gothic" w:hint="eastAsia"/>
        </w:rPr>
        <w:t>あぁ。良かった。目を覚ましたわね。」</w:t>
      </w:r>
    </w:p>
    <w:p w14:paraId="755834A7" w14:textId="77777777" w:rsidR="000C1B12" w:rsidRPr="000C1B12" w:rsidRDefault="000C1B12" w:rsidP="00B619B0">
      <w:pPr>
        <w:spacing w:line="240" w:lineRule="auto"/>
      </w:pPr>
    </w:p>
    <w:p w14:paraId="53E8D8A9" w14:textId="77777777" w:rsidR="000C1B12" w:rsidRPr="000C1B12" w:rsidRDefault="000C1B12" w:rsidP="00B619B0">
      <w:pPr>
        <w:spacing w:line="240" w:lineRule="auto"/>
      </w:pPr>
      <w:r w:rsidRPr="000C1B12">
        <w:t>---</w:t>
      </w:r>
    </w:p>
    <w:p w14:paraId="26CCBE1D" w14:textId="77777777" w:rsidR="000C1B12" w:rsidRPr="000C1B12" w:rsidRDefault="000C1B12" w:rsidP="00B619B0">
      <w:pPr>
        <w:spacing w:line="240" w:lineRule="auto"/>
      </w:pPr>
    </w:p>
    <w:p w14:paraId="17A61589" w14:textId="77777777" w:rsidR="000C1B12" w:rsidRPr="000C1B12" w:rsidRDefault="000C1B12" w:rsidP="00B619B0">
      <w:pPr>
        <w:spacing w:line="240" w:lineRule="auto"/>
      </w:pPr>
      <w:r w:rsidRPr="000C1B12">
        <w:t>Freeman slowly pushes himself upright.</w:t>
      </w:r>
    </w:p>
    <w:p w14:paraId="40AF5917" w14:textId="7D3A4E88" w:rsidR="000C1B12" w:rsidRPr="000C1B12" w:rsidRDefault="000C1B12" w:rsidP="00B619B0">
      <w:pPr>
        <w:spacing w:line="240" w:lineRule="auto"/>
      </w:pPr>
      <w:r w:rsidRPr="000C1B12">
        <w:t>The camera adjusts height realistically</w:t>
      </w:r>
      <w:r w:rsidR="0068269C">
        <w:t>,</w:t>
      </w:r>
      <w:r w:rsidRPr="000C1B12">
        <w:t xml:space="preserve"> Source Engine FPP style.</w:t>
      </w:r>
    </w:p>
    <w:p w14:paraId="21F9A731" w14:textId="77777777" w:rsidR="000C1B12" w:rsidRPr="000C1B12" w:rsidRDefault="000C1B12" w:rsidP="00B619B0">
      <w:pPr>
        <w:spacing w:line="240" w:lineRule="auto"/>
      </w:pPr>
      <w:r w:rsidRPr="000C1B12">
        <w:t>He sees a low traditional table.</w:t>
      </w:r>
    </w:p>
    <w:p w14:paraId="018FC27E" w14:textId="77777777" w:rsidR="000C1B12" w:rsidRPr="000C1B12" w:rsidRDefault="000C1B12" w:rsidP="00B619B0">
      <w:pPr>
        <w:spacing w:line="240" w:lineRule="auto"/>
      </w:pPr>
    </w:p>
    <w:p w14:paraId="420B81CD" w14:textId="4F087A13" w:rsidR="000C1B12" w:rsidRPr="000C1B12" w:rsidRDefault="000C1B12" w:rsidP="00B619B0">
      <w:pPr>
        <w:spacing w:line="240" w:lineRule="auto"/>
      </w:pPr>
      <w:r w:rsidRPr="000C1B12">
        <w:t>Around it:</w:t>
      </w:r>
    </w:p>
    <w:p w14:paraId="0780F5FF" w14:textId="7574E102" w:rsidR="000C1B12" w:rsidRPr="000C1B12" w:rsidRDefault="000C1B12" w:rsidP="00B619B0">
      <w:pPr>
        <w:pStyle w:val="ListParagraph"/>
        <w:numPr>
          <w:ilvl w:val="0"/>
          <w:numId w:val="1"/>
        </w:numPr>
        <w:spacing w:line="240" w:lineRule="auto"/>
        <w:contextualSpacing w:val="0"/>
      </w:pPr>
      <w:r w:rsidRPr="000C1B12">
        <w:t>Yuyuko</w:t>
      </w:r>
    </w:p>
    <w:p w14:paraId="6291BF6E" w14:textId="77777777" w:rsidR="0068269C" w:rsidRDefault="000C1B12" w:rsidP="00B619B0">
      <w:pPr>
        <w:pStyle w:val="ListParagraph"/>
        <w:numPr>
          <w:ilvl w:val="0"/>
          <w:numId w:val="1"/>
        </w:numPr>
        <w:spacing w:line="240" w:lineRule="auto"/>
        <w:contextualSpacing w:val="0"/>
      </w:pPr>
      <w:r w:rsidRPr="000C1B12">
        <w:t>Youmu</w:t>
      </w:r>
    </w:p>
    <w:p w14:paraId="0DBF2B56" w14:textId="77777777" w:rsidR="0068269C" w:rsidRDefault="000C1B12" w:rsidP="00B619B0">
      <w:pPr>
        <w:pStyle w:val="ListParagraph"/>
        <w:numPr>
          <w:ilvl w:val="0"/>
          <w:numId w:val="1"/>
        </w:numPr>
        <w:spacing w:line="240" w:lineRule="auto"/>
        <w:contextualSpacing w:val="0"/>
      </w:pPr>
      <w:r w:rsidRPr="000C1B12">
        <w:t>Sakuya</w:t>
      </w:r>
    </w:p>
    <w:p w14:paraId="28C03644" w14:textId="77777777" w:rsidR="0068269C" w:rsidRDefault="000C1B12" w:rsidP="00B619B0">
      <w:pPr>
        <w:pStyle w:val="ListParagraph"/>
        <w:numPr>
          <w:ilvl w:val="0"/>
          <w:numId w:val="1"/>
        </w:numPr>
        <w:spacing w:line="240" w:lineRule="auto"/>
        <w:contextualSpacing w:val="0"/>
      </w:pPr>
      <w:r w:rsidRPr="000C1B12">
        <w:t>Patchouli</w:t>
      </w:r>
    </w:p>
    <w:p w14:paraId="4357A6B2" w14:textId="77777777" w:rsidR="0068269C" w:rsidRDefault="000C1B12" w:rsidP="00B619B0">
      <w:pPr>
        <w:pStyle w:val="ListParagraph"/>
        <w:numPr>
          <w:ilvl w:val="0"/>
          <w:numId w:val="1"/>
        </w:numPr>
        <w:spacing w:line="240" w:lineRule="auto"/>
        <w:contextualSpacing w:val="0"/>
      </w:pPr>
      <w:r w:rsidRPr="000C1B12">
        <w:t>Reisen</w:t>
      </w:r>
    </w:p>
    <w:p w14:paraId="27E4225B" w14:textId="1D61932B" w:rsidR="000C1B12" w:rsidRPr="000C1B12" w:rsidRDefault="000C1B12" w:rsidP="00B619B0">
      <w:pPr>
        <w:pStyle w:val="ListParagraph"/>
        <w:numPr>
          <w:ilvl w:val="0"/>
          <w:numId w:val="1"/>
        </w:numPr>
        <w:spacing w:line="240" w:lineRule="auto"/>
        <w:contextualSpacing w:val="0"/>
      </w:pPr>
      <w:r w:rsidRPr="000C1B12">
        <w:t>Eirin</w:t>
      </w:r>
    </w:p>
    <w:p w14:paraId="7606B78A" w14:textId="77777777" w:rsidR="000C1B12" w:rsidRPr="000C1B12" w:rsidRDefault="000C1B12" w:rsidP="00B619B0">
      <w:pPr>
        <w:spacing w:line="240" w:lineRule="auto"/>
      </w:pPr>
    </w:p>
    <w:p w14:paraId="7ABC0D59" w14:textId="77777777" w:rsidR="000C1B12" w:rsidRPr="000C1B12" w:rsidRDefault="000C1B12" w:rsidP="00B619B0">
      <w:pPr>
        <w:spacing w:line="240" w:lineRule="auto"/>
      </w:pPr>
      <w:r w:rsidRPr="000C1B12">
        <w:t>They all sit quietly.</w:t>
      </w:r>
    </w:p>
    <w:p w14:paraId="1B58FA42" w14:textId="77777777" w:rsidR="000C1B12" w:rsidRPr="000C1B12" w:rsidRDefault="000C1B12" w:rsidP="00B619B0">
      <w:pPr>
        <w:spacing w:line="240" w:lineRule="auto"/>
      </w:pPr>
    </w:p>
    <w:p w14:paraId="3F85713F" w14:textId="77777777" w:rsidR="000C1B12" w:rsidRPr="000C1B12" w:rsidRDefault="000C1B12" w:rsidP="00B619B0">
      <w:pPr>
        <w:spacing w:line="240" w:lineRule="auto"/>
      </w:pPr>
      <w:r w:rsidRPr="000C1B12">
        <w:t>Not tense…</w:t>
      </w:r>
    </w:p>
    <w:p w14:paraId="7D564B5C" w14:textId="77777777" w:rsidR="000C1B12" w:rsidRPr="000C1B12" w:rsidRDefault="000C1B12" w:rsidP="00B619B0">
      <w:pPr>
        <w:spacing w:line="240" w:lineRule="auto"/>
      </w:pPr>
      <w:r w:rsidRPr="000C1B12">
        <w:t>but waiting for something.</w:t>
      </w:r>
    </w:p>
    <w:p w14:paraId="72960194" w14:textId="77777777" w:rsidR="000C1B12" w:rsidRPr="000C1B12" w:rsidRDefault="000C1B12" w:rsidP="00B619B0">
      <w:pPr>
        <w:spacing w:line="240" w:lineRule="auto"/>
      </w:pPr>
    </w:p>
    <w:p w14:paraId="7FC78006" w14:textId="376FFBDF" w:rsidR="000C1B12" w:rsidRPr="000C1B12" w:rsidRDefault="000C1B12" w:rsidP="00B619B0">
      <w:pPr>
        <w:spacing w:line="240" w:lineRule="auto"/>
      </w:pPr>
      <w:r w:rsidRPr="000C1B12">
        <w:t>The atmosphere is thick</w:t>
      </w:r>
      <w:r w:rsidR="0099191B">
        <w:t>,</w:t>
      </w:r>
      <w:r w:rsidRPr="000C1B12">
        <w:t xml:space="preserve"> the kind that says:</w:t>
      </w:r>
    </w:p>
    <w:p w14:paraId="238770B9" w14:textId="77777777" w:rsidR="000C1B12" w:rsidRPr="000C1B12" w:rsidRDefault="000C1B12" w:rsidP="00B619B0">
      <w:pPr>
        <w:spacing w:line="240" w:lineRule="auto"/>
      </w:pPr>
    </w:p>
    <w:p w14:paraId="1DFC3D81" w14:textId="77777777" w:rsidR="000C1B12" w:rsidRPr="000C1B12" w:rsidRDefault="000C1B12" w:rsidP="00B619B0">
      <w:pPr>
        <w:spacing w:line="240" w:lineRule="auto"/>
        <w:rPr>
          <w:i/>
          <w:iCs/>
        </w:rPr>
      </w:pPr>
      <w:r w:rsidRPr="000C1B12">
        <w:rPr>
          <w:i/>
          <w:iCs/>
        </w:rPr>
        <w:t>“This man changed everything in 30 days.”</w:t>
      </w:r>
    </w:p>
    <w:p w14:paraId="70D03E99" w14:textId="77777777" w:rsidR="000C1B12" w:rsidRPr="000C1B12" w:rsidRDefault="000C1B12" w:rsidP="00B619B0">
      <w:pPr>
        <w:spacing w:line="240" w:lineRule="auto"/>
      </w:pPr>
    </w:p>
    <w:p w14:paraId="7FFE7162" w14:textId="77777777" w:rsidR="000C1B12" w:rsidRPr="000C1B12" w:rsidRDefault="000C1B12" w:rsidP="00B619B0">
      <w:pPr>
        <w:spacing w:line="240" w:lineRule="auto"/>
      </w:pPr>
      <w:r w:rsidRPr="000C1B12">
        <w:t>Soft white Hakugyokurou light shines through the window like a giant softbox.</w:t>
      </w:r>
    </w:p>
    <w:p w14:paraId="5F50BBE7" w14:textId="77777777" w:rsidR="000C1B12" w:rsidRPr="000C1B12" w:rsidRDefault="000C1B12" w:rsidP="00B619B0">
      <w:pPr>
        <w:spacing w:line="240" w:lineRule="auto"/>
      </w:pPr>
    </w:p>
    <w:p w14:paraId="37457E23" w14:textId="77777777" w:rsidR="000C1B12" w:rsidRPr="000C1B12" w:rsidRDefault="000C1B12" w:rsidP="00B619B0">
      <w:pPr>
        <w:spacing w:line="240" w:lineRule="auto"/>
      </w:pPr>
      <w:r w:rsidRPr="000C1B12">
        <w:t>The camera tilts up slightly…</w:t>
      </w:r>
    </w:p>
    <w:p w14:paraId="0004C9CE" w14:textId="77777777" w:rsidR="000C1B12" w:rsidRPr="000C1B12" w:rsidRDefault="000C1B12" w:rsidP="00B619B0">
      <w:pPr>
        <w:spacing w:line="240" w:lineRule="auto"/>
      </w:pPr>
    </w:p>
    <w:p w14:paraId="52BE8315" w14:textId="77777777" w:rsidR="000C1B12" w:rsidRPr="000C1B12" w:rsidRDefault="000C1B12" w:rsidP="00B619B0">
      <w:pPr>
        <w:spacing w:line="240" w:lineRule="auto"/>
      </w:pPr>
      <w:r w:rsidRPr="000C1B12">
        <w:t>---</w:t>
      </w:r>
    </w:p>
    <w:p w14:paraId="71B78CA7" w14:textId="77777777" w:rsidR="000C1B12" w:rsidRPr="000C1B12" w:rsidRDefault="000C1B12" w:rsidP="00B619B0">
      <w:pPr>
        <w:spacing w:line="240" w:lineRule="auto"/>
      </w:pPr>
    </w:p>
    <w:p w14:paraId="299BCA12" w14:textId="77777777" w:rsidR="000C1B12" w:rsidRPr="000C1B12" w:rsidRDefault="000C1B12" w:rsidP="00B619B0">
      <w:pPr>
        <w:pStyle w:val="Heading3"/>
        <w:spacing w:line="240" w:lineRule="auto"/>
      </w:pPr>
      <w:r w:rsidRPr="000C1B12">
        <w:t>TITLE CARD</w:t>
      </w:r>
    </w:p>
    <w:p w14:paraId="58A3E17D" w14:textId="77777777" w:rsidR="000C1B12" w:rsidRPr="000C1B12" w:rsidRDefault="000C1B12" w:rsidP="00B619B0">
      <w:pPr>
        <w:spacing w:line="240" w:lineRule="auto"/>
      </w:pPr>
    </w:p>
    <w:p w14:paraId="220E6728" w14:textId="77777777" w:rsidR="000C1B12" w:rsidRPr="000C1B12" w:rsidRDefault="000C1B12" w:rsidP="00B619B0">
      <w:pPr>
        <w:spacing w:line="240" w:lineRule="auto"/>
      </w:pPr>
      <w:r w:rsidRPr="000C1B12">
        <w:t>“Sacred Tree”</w:t>
      </w:r>
    </w:p>
    <w:p w14:paraId="1D982ED8" w14:textId="77777777" w:rsidR="000C1B12" w:rsidRPr="000C1B12" w:rsidRDefault="000C1B12" w:rsidP="00B619B0">
      <w:pPr>
        <w:spacing w:line="240" w:lineRule="auto"/>
      </w:pPr>
    </w:p>
    <w:p w14:paraId="7249C89E" w14:textId="77777777" w:rsidR="000C1B12" w:rsidRPr="000C1B12" w:rsidRDefault="000C1B12" w:rsidP="00B619B0">
      <w:pPr>
        <w:spacing w:line="240" w:lineRule="auto"/>
      </w:pPr>
      <w:r w:rsidRPr="000C1B12">
        <w:t>White flash → subtle bloom → fade to black.</w:t>
      </w:r>
    </w:p>
    <w:p w14:paraId="70221777" w14:textId="5B914DEB" w:rsidR="00D769E6" w:rsidRDefault="00D769E6" w:rsidP="00B619B0">
      <w:pPr>
        <w:spacing w:line="240" w:lineRule="auto"/>
      </w:pPr>
      <w:r>
        <w:br w:type="page"/>
      </w:r>
    </w:p>
    <w:p w14:paraId="57C6F1EF" w14:textId="0059BF55" w:rsidR="002F5379" w:rsidRPr="002F5379" w:rsidRDefault="002F5379" w:rsidP="00B619B0">
      <w:pPr>
        <w:pStyle w:val="Heading2"/>
        <w:spacing w:line="240" w:lineRule="auto"/>
      </w:pPr>
      <w:r w:rsidRPr="002F5379">
        <w:lastRenderedPageBreak/>
        <w:t>Barrier Observation</w:t>
      </w:r>
    </w:p>
    <w:p w14:paraId="063C490D" w14:textId="77777777" w:rsidR="002F5379" w:rsidRPr="002F5379" w:rsidRDefault="002F5379" w:rsidP="00B619B0">
      <w:pPr>
        <w:spacing w:line="240" w:lineRule="auto"/>
      </w:pPr>
    </w:p>
    <w:p w14:paraId="51CB286D" w14:textId="3C30ABA9" w:rsidR="002F5379" w:rsidRPr="002F5379" w:rsidRDefault="002F5379" w:rsidP="00B619B0">
      <w:pPr>
        <w:pStyle w:val="Heading3"/>
        <w:spacing w:line="240" w:lineRule="auto"/>
      </w:pPr>
      <w:r w:rsidRPr="002F5379">
        <w:t xml:space="preserve">14:00 </w:t>
      </w:r>
      <w:r w:rsidR="009706BA">
        <w:t>-</w:t>
      </w:r>
      <w:r w:rsidRPr="002F5379">
        <w:t xml:space="preserve"> Hakugyokurou Interior</w:t>
      </w:r>
      <w:r w:rsidR="009706BA">
        <w:t xml:space="preserve"> – Clear Sunny</w:t>
      </w:r>
    </w:p>
    <w:p w14:paraId="79DAB9FB" w14:textId="77777777" w:rsidR="002F5379" w:rsidRPr="002F5379" w:rsidRDefault="002F5379" w:rsidP="00B619B0">
      <w:pPr>
        <w:spacing w:line="240" w:lineRule="auto"/>
      </w:pPr>
    </w:p>
    <w:p w14:paraId="571DD0F6" w14:textId="77777777" w:rsidR="002F5379" w:rsidRPr="002F5379" w:rsidRDefault="002F5379" w:rsidP="00B619B0">
      <w:pPr>
        <w:spacing w:line="240" w:lineRule="auto"/>
      </w:pPr>
      <w:r w:rsidRPr="002F5379">
        <w:t>Ambient:</w:t>
      </w:r>
    </w:p>
    <w:p w14:paraId="2DE65418" w14:textId="77777777" w:rsidR="002F5379" w:rsidRPr="002F5379" w:rsidRDefault="002F5379" w:rsidP="00B619B0">
      <w:pPr>
        <w:spacing w:line="240" w:lineRule="auto"/>
      </w:pPr>
      <w:r w:rsidRPr="002F5379">
        <w:t>Netherworld hush. Soft cyan reverb. Slight chill in the air.</w:t>
      </w:r>
    </w:p>
    <w:p w14:paraId="7834F7AE" w14:textId="77777777" w:rsidR="002F5379" w:rsidRPr="002F5379" w:rsidRDefault="002F5379" w:rsidP="00B619B0">
      <w:pPr>
        <w:spacing w:line="240" w:lineRule="auto"/>
      </w:pPr>
      <w:r w:rsidRPr="002F5379">
        <w:t>Camera: third-person cinematic → slow drift back into semi-first-person seated POV.</w:t>
      </w:r>
    </w:p>
    <w:p w14:paraId="230EBBAF" w14:textId="77777777" w:rsidR="002F5379" w:rsidRPr="002F5379" w:rsidRDefault="002F5379" w:rsidP="00B619B0">
      <w:pPr>
        <w:spacing w:line="240" w:lineRule="auto"/>
      </w:pPr>
    </w:p>
    <w:p w14:paraId="0742EA97" w14:textId="77777777" w:rsidR="002F5379" w:rsidRPr="002F5379" w:rsidRDefault="002F5379" w:rsidP="00B619B0">
      <w:pPr>
        <w:spacing w:line="240" w:lineRule="auto"/>
      </w:pPr>
      <w:r w:rsidRPr="002F5379">
        <w:t>Eirin stands at the low table, Xen blueprints and HEV Suit photographs spread neatly across the surface.</w:t>
      </w:r>
    </w:p>
    <w:p w14:paraId="2D2E574F" w14:textId="77777777" w:rsidR="002F5379" w:rsidRPr="002F5379" w:rsidRDefault="002F5379" w:rsidP="00B619B0">
      <w:pPr>
        <w:spacing w:line="240" w:lineRule="auto"/>
      </w:pPr>
      <w:r w:rsidRPr="002F5379">
        <w:t>Soft Netherworld light spills through the sliding door, giving the papers a pale bluish glow.</w:t>
      </w:r>
    </w:p>
    <w:p w14:paraId="65D82ADE" w14:textId="77777777" w:rsidR="002F5379" w:rsidRPr="002F5379" w:rsidRDefault="002F5379" w:rsidP="00B619B0">
      <w:pPr>
        <w:spacing w:line="240" w:lineRule="auto"/>
      </w:pPr>
    </w:p>
    <w:p w14:paraId="30F17731" w14:textId="77777777" w:rsidR="002F5379" w:rsidRPr="002F5379" w:rsidRDefault="002F5379" w:rsidP="00B619B0">
      <w:pPr>
        <w:spacing w:line="240" w:lineRule="auto"/>
      </w:pPr>
      <w:r w:rsidRPr="002F5379">
        <w:t>She raises a small pointer in her hand.</w:t>
      </w:r>
    </w:p>
    <w:p w14:paraId="3A7665E6" w14:textId="77777777" w:rsidR="002F5379" w:rsidRPr="002F5379" w:rsidRDefault="002F5379" w:rsidP="00B619B0">
      <w:pPr>
        <w:spacing w:line="240" w:lineRule="auto"/>
      </w:pPr>
    </w:p>
    <w:p w14:paraId="6B2FECE3" w14:textId="77777777" w:rsidR="002F5379" w:rsidRPr="002F5379" w:rsidRDefault="002F5379" w:rsidP="00B619B0">
      <w:pPr>
        <w:spacing w:line="240" w:lineRule="auto"/>
      </w:pPr>
      <w:r w:rsidRPr="002F5379">
        <w:t>---</w:t>
      </w:r>
    </w:p>
    <w:p w14:paraId="289FB37B" w14:textId="77777777" w:rsidR="002F5379" w:rsidRPr="002F5379" w:rsidRDefault="002F5379" w:rsidP="00B619B0">
      <w:pPr>
        <w:spacing w:line="240" w:lineRule="auto"/>
      </w:pPr>
    </w:p>
    <w:p w14:paraId="11B548A2" w14:textId="4BC418BF" w:rsidR="002F5379" w:rsidRPr="002F5379" w:rsidRDefault="00DA27F3" w:rsidP="00B619B0">
      <w:pPr>
        <w:pStyle w:val="Heading4"/>
        <w:spacing w:line="240" w:lineRule="auto"/>
      </w:pPr>
      <w:r>
        <w:t>Eirin’s Briefing</w:t>
      </w:r>
    </w:p>
    <w:p w14:paraId="72B0253F" w14:textId="77777777" w:rsidR="002F5379" w:rsidRPr="002F5379" w:rsidRDefault="002F5379" w:rsidP="00B619B0">
      <w:pPr>
        <w:spacing w:line="240" w:lineRule="auto"/>
      </w:pPr>
    </w:p>
    <w:p w14:paraId="6A91DD24" w14:textId="4ECB2EBB" w:rsidR="002F5379" w:rsidRPr="002F5379" w:rsidRDefault="002F5379" w:rsidP="00B619B0">
      <w:pPr>
        <w:pStyle w:val="ListParagraph"/>
        <w:numPr>
          <w:ilvl w:val="0"/>
          <w:numId w:val="2"/>
        </w:numPr>
        <w:spacing w:line="240" w:lineRule="auto"/>
        <w:ind w:left="426" w:hanging="426"/>
        <w:contextualSpacing w:val="0"/>
      </w:pPr>
      <w:r w:rsidRPr="002F5379">
        <w:t xml:space="preserve"> Reactive Armor Compatibility</w:t>
      </w:r>
    </w:p>
    <w:p w14:paraId="65375A8E" w14:textId="4831C57F" w:rsidR="002F5379" w:rsidRPr="002F5379" w:rsidRDefault="002F5379" w:rsidP="00B619B0">
      <w:pPr>
        <w:spacing w:line="240" w:lineRule="auto"/>
      </w:pPr>
      <w:r w:rsidRPr="002F5379">
        <w:t>“Alright, Doctor Freeman. Three things about your suit. I won’t make it formal — just the essentials.”</w:t>
      </w:r>
    </w:p>
    <w:p w14:paraId="130F8BCB" w14:textId="77777777" w:rsidR="00E401F2" w:rsidRPr="00E401F2" w:rsidRDefault="00E401F2" w:rsidP="00B619B0">
      <w:pPr>
        <w:spacing w:line="240" w:lineRule="auto"/>
      </w:pPr>
      <w:r w:rsidRPr="00E401F2">
        <w:rPr>
          <w:rFonts w:ascii="MS Gothic" w:eastAsia="MS Gothic" w:hAnsi="MS Gothic" w:cs="MS Gothic" w:hint="eastAsia"/>
        </w:rPr>
        <w:t>「よし、フリーマン博士。スーツのことを三つだけ言うわ。</w:t>
      </w:r>
    </w:p>
    <w:p w14:paraId="5672A9D6" w14:textId="77777777" w:rsidR="00E401F2" w:rsidRPr="00E401F2" w:rsidRDefault="00E401F2" w:rsidP="00B619B0">
      <w:pPr>
        <w:spacing w:line="240" w:lineRule="auto"/>
      </w:pPr>
      <w:r w:rsidRPr="00E401F2">
        <w:rPr>
          <w:rFonts w:ascii="MS Gothic" w:eastAsia="MS Gothic" w:hAnsi="MS Gothic" w:cs="MS Gothic" w:hint="eastAsia"/>
        </w:rPr>
        <w:t>形式ばった説明はしない。必要な点だけよ。」</w:t>
      </w:r>
    </w:p>
    <w:p w14:paraId="1799EE54" w14:textId="77777777" w:rsidR="002F5379" w:rsidRPr="002F5379" w:rsidRDefault="002F5379" w:rsidP="00B619B0">
      <w:pPr>
        <w:spacing w:line="240" w:lineRule="auto"/>
      </w:pPr>
    </w:p>
    <w:p w14:paraId="0758BFD8" w14:textId="77777777" w:rsidR="002F5379" w:rsidRPr="002F5379" w:rsidRDefault="002F5379" w:rsidP="00B619B0">
      <w:pPr>
        <w:spacing w:line="240" w:lineRule="auto"/>
      </w:pPr>
      <w:r w:rsidRPr="002F5379">
        <w:t>She taps the blueprint.</w:t>
      </w:r>
    </w:p>
    <w:p w14:paraId="72C48533" w14:textId="77777777" w:rsidR="002F5379" w:rsidRPr="002F5379" w:rsidRDefault="002F5379" w:rsidP="00B619B0">
      <w:pPr>
        <w:spacing w:line="240" w:lineRule="auto"/>
      </w:pPr>
    </w:p>
    <w:p w14:paraId="7836FD85" w14:textId="77777777" w:rsidR="002F5379" w:rsidRPr="002F5379" w:rsidRDefault="002F5379" w:rsidP="00B619B0">
      <w:pPr>
        <w:spacing w:line="240" w:lineRule="auto"/>
      </w:pPr>
      <w:r w:rsidRPr="002F5379">
        <w:t>“First: reactive armor compatibility.</w:t>
      </w:r>
    </w:p>
    <w:p w14:paraId="70A8CB3A" w14:textId="4E6706E3" w:rsidR="002F5379" w:rsidRPr="002F5379" w:rsidRDefault="002F5379" w:rsidP="00B619B0">
      <w:pPr>
        <w:spacing w:line="240" w:lineRule="auto"/>
      </w:pPr>
      <w:r w:rsidRPr="002F5379">
        <w:t>The material of your suit… its energy spectrum nearly matches the protective fields here in Gensokyo</w:t>
      </w:r>
      <w:r w:rsidR="00E401F2">
        <w:t xml:space="preserve">, </w:t>
      </w:r>
      <w:r w:rsidRPr="002F5379">
        <w:t>especially Netherworld-class signatures. Same range as Yuyuko’s, mine, even Kaguya’s.”</w:t>
      </w:r>
    </w:p>
    <w:p w14:paraId="21DE41B5" w14:textId="77777777" w:rsidR="002F5379" w:rsidRPr="002F5379" w:rsidRDefault="002F5379" w:rsidP="00B619B0">
      <w:pPr>
        <w:spacing w:line="240" w:lineRule="auto"/>
      </w:pPr>
      <w:r w:rsidRPr="002F5379">
        <w:rPr>
          <w:rFonts w:ascii="MS Gothic" w:eastAsia="MS Gothic" w:hAnsi="MS Gothic" w:cs="MS Gothic" w:hint="eastAsia"/>
        </w:rPr>
        <w:t>「まず一つ目。</w:t>
      </w:r>
    </w:p>
    <w:p w14:paraId="668B86DB" w14:textId="5D4BF0AF" w:rsidR="002F5379" w:rsidRPr="002F5379" w:rsidRDefault="002F5379" w:rsidP="00B619B0">
      <w:pPr>
        <w:spacing w:line="240" w:lineRule="auto"/>
      </w:pPr>
      <w:r w:rsidRPr="002F5379">
        <w:rPr>
          <w:rFonts w:ascii="MS Gothic" w:eastAsia="MS Gothic" w:hAnsi="MS Gothic" w:cs="MS Gothic" w:hint="eastAsia"/>
        </w:rPr>
        <w:t>あなたのスーツの</w:t>
      </w:r>
      <w:r w:rsidRPr="002F5379">
        <w:t>“</w:t>
      </w:r>
      <w:r w:rsidRPr="002F5379">
        <w:rPr>
          <w:rFonts w:ascii="MS Gothic" w:eastAsia="MS Gothic" w:hAnsi="MS Gothic" w:cs="MS Gothic" w:hint="eastAsia"/>
        </w:rPr>
        <w:t>反応装甲</w:t>
      </w:r>
      <w:r w:rsidRPr="002F5379">
        <w:t>”</w:t>
      </w:r>
      <w:r w:rsidRPr="002F5379">
        <w:rPr>
          <w:rFonts w:ascii="MS Gothic" w:eastAsia="MS Gothic" w:hAnsi="MS Gothic" w:cs="MS Gothic" w:hint="eastAsia"/>
        </w:rPr>
        <w:t>は</w:t>
      </w:r>
      <w:r w:rsidRPr="002F5379">
        <w:t>――</w:t>
      </w:r>
      <w:r w:rsidRPr="002F5379">
        <w:rPr>
          <w:rFonts w:ascii="MS Gothic" w:eastAsia="MS Gothic" w:hAnsi="MS Gothic" w:cs="MS Gothic" w:hint="eastAsia"/>
        </w:rPr>
        <w:t>幻想郷の防御結界とほぼ同じスペクトルで動いてる。</w:t>
      </w:r>
    </w:p>
    <w:p w14:paraId="11C1720D" w14:textId="77777777" w:rsidR="002F5379" w:rsidRPr="002F5379" w:rsidRDefault="002F5379" w:rsidP="00B619B0">
      <w:pPr>
        <w:spacing w:line="240" w:lineRule="auto"/>
      </w:pPr>
    </w:p>
    <w:p w14:paraId="4541252E" w14:textId="2F72AC62" w:rsidR="002F5379" w:rsidRPr="002F5379" w:rsidRDefault="002F5379" w:rsidP="00B619B0">
      <w:pPr>
        <w:spacing w:line="240" w:lineRule="auto"/>
      </w:pPr>
      <w:r w:rsidRPr="002F5379">
        <w:rPr>
          <w:rFonts w:ascii="MS Gothic" w:eastAsia="MS Gothic" w:hAnsi="MS Gothic" w:cs="MS Gothic" w:hint="eastAsia"/>
        </w:rPr>
        <w:t>冗談みたいだけど</w:t>
      </w:r>
      <w:r w:rsidRPr="002F5379">
        <w:t>…</w:t>
      </w:r>
      <w:r w:rsidRPr="002F5379">
        <w:rPr>
          <w:rFonts w:ascii="MS Gothic" w:eastAsia="MS Gothic" w:hAnsi="MS Gothic" w:cs="MS Gothic" w:hint="eastAsia"/>
        </w:rPr>
        <w:t>幽々子の霊力とも一致してるのよ。」</w:t>
      </w:r>
    </w:p>
    <w:p w14:paraId="6F3C21FC" w14:textId="77777777" w:rsidR="002F5379" w:rsidRPr="002F5379" w:rsidRDefault="002F5379" w:rsidP="00B619B0">
      <w:pPr>
        <w:spacing w:line="240" w:lineRule="auto"/>
      </w:pPr>
    </w:p>
    <w:p w14:paraId="70F0BD4D" w14:textId="77777777" w:rsidR="002F5379" w:rsidRPr="002F5379" w:rsidRDefault="002F5379" w:rsidP="00B619B0">
      <w:pPr>
        <w:spacing w:line="240" w:lineRule="auto"/>
      </w:pPr>
      <w:r w:rsidRPr="002F5379">
        <w:t>Patchouli flips through pages, brows furrowed.</w:t>
      </w:r>
    </w:p>
    <w:p w14:paraId="7759D381" w14:textId="77777777" w:rsidR="00E401F2" w:rsidRDefault="00E401F2" w:rsidP="00B619B0">
      <w:pPr>
        <w:spacing w:line="240" w:lineRule="auto"/>
      </w:pPr>
    </w:p>
    <w:p w14:paraId="5649DFC8" w14:textId="459B7164" w:rsidR="002F5379" w:rsidRPr="002F5379" w:rsidRDefault="002F5379" w:rsidP="00B619B0">
      <w:pPr>
        <w:spacing w:line="240" w:lineRule="auto"/>
      </w:pPr>
      <w:r w:rsidRPr="002F5379">
        <w:t>“Modern human tech shouldn’t be able to sync with nether energy.</w:t>
      </w:r>
    </w:p>
    <w:p w14:paraId="6B1AF291" w14:textId="77777777" w:rsidR="002F5379" w:rsidRPr="002F5379" w:rsidRDefault="002F5379" w:rsidP="00B619B0">
      <w:pPr>
        <w:spacing w:line="240" w:lineRule="auto"/>
      </w:pPr>
      <w:r w:rsidRPr="002F5379">
        <w:t>But this suit… it does.”</w:t>
      </w:r>
    </w:p>
    <w:p w14:paraId="4FDAED7F" w14:textId="77777777" w:rsidR="002F5379" w:rsidRPr="002F5379" w:rsidRDefault="002F5379" w:rsidP="00B619B0">
      <w:pPr>
        <w:spacing w:line="240" w:lineRule="auto"/>
      </w:pPr>
      <w:r w:rsidRPr="002F5379">
        <w:rPr>
          <w:rFonts w:ascii="MS Gothic" w:eastAsia="MS Gothic" w:hAnsi="MS Gothic" w:cs="MS Gothic" w:hint="eastAsia"/>
        </w:rPr>
        <w:t>「人間界の技術じゃ、本来こんな霊力と同期なんて不可能。</w:t>
      </w:r>
    </w:p>
    <w:p w14:paraId="1CD5F356" w14:textId="77777777" w:rsidR="002F5379" w:rsidRPr="002F5379" w:rsidRDefault="002F5379" w:rsidP="00B619B0">
      <w:pPr>
        <w:spacing w:line="240" w:lineRule="auto"/>
      </w:pPr>
      <w:r w:rsidRPr="002F5379">
        <w:rPr>
          <w:rFonts w:ascii="MS Gothic" w:eastAsia="MS Gothic" w:hAnsi="MS Gothic" w:cs="MS Gothic" w:hint="eastAsia"/>
        </w:rPr>
        <w:t>だけど</w:t>
      </w:r>
      <w:r w:rsidRPr="002F5379">
        <w:t>――</w:t>
      </w:r>
      <w:r w:rsidRPr="002F5379">
        <w:rPr>
          <w:rFonts w:ascii="MS Gothic" w:eastAsia="MS Gothic" w:hAnsi="MS Gothic" w:cs="MS Gothic" w:hint="eastAsia"/>
        </w:rPr>
        <w:t>このスーツはできてしまう。」</w:t>
      </w:r>
    </w:p>
    <w:p w14:paraId="56E4E7AF" w14:textId="77777777" w:rsidR="002F5379" w:rsidRPr="002F5379" w:rsidRDefault="002F5379" w:rsidP="00B619B0">
      <w:pPr>
        <w:spacing w:line="240" w:lineRule="auto"/>
      </w:pPr>
    </w:p>
    <w:p w14:paraId="2698FC51" w14:textId="77777777" w:rsidR="002F5379" w:rsidRPr="002F5379" w:rsidRDefault="002F5379" w:rsidP="00B619B0">
      <w:pPr>
        <w:spacing w:line="240" w:lineRule="auto"/>
      </w:pPr>
      <w:r w:rsidRPr="002F5379">
        <w:t>---</w:t>
      </w:r>
    </w:p>
    <w:p w14:paraId="56147DCD" w14:textId="77777777" w:rsidR="002F5379" w:rsidRPr="002F5379" w:rsidRDefault="002F5379" w:rsidP="00B619B0">
      <w:pPr>
        <w:spacing w:line="240" w:lineRule="auto"/>
      </w:pPr>
    </w:p>
    <w:p w14:paraId="6B2AFB29" w14:textId="72E22869" w:rsidR="002F5379" w:rsidRPr="002F5379" w:rsidRDefault="002F5379" w:rsidP="00B619B0">
      <w:pPr>
        <w:pStyle w:val="ListParagraph"/>
        <w:numPr>
          <w:ilvl w:val="0"/>
          <w:numId w:val="2"/>
        </w:numPr>
        <w:spacing w:line="240" w:lineRule="auto"/>
        <w:ind w:left="426" w:hanging="426"/>
        <w:contextualSpacing w:val="0"/>
      </w:pPr>
      <w:r w:rsidRPr="002F5379">
        <w:t>Defense Behavior</w:t>
      </w:r>
    </w:p>
    <w:p w14:paraId="6AF23DFE" w14:textId="77777777" w:rsidR="002F5379" w:rsidRPr="002F5379" w:rsidRDefault="002F5379" w:rsidP="00B619B0">
      <w:pPr>
        <w:spacing w:line="240" w:lineRule="auto"/>
      </w:pPr>
    </w:p>
    <w:p w14:paraId="6A411AE7" w14:textId="77777777" w:rsidR="002F5379" w:rsidRPr="002F5379" w:rsidRDefault="002F5379" w:rsidP="00B619B0">
      <w:pPr>
        <w:spacing w:line="240" w:lineRule="auto"/>
      </w:pPr>
      <w:r w:rsidRPr="002F5379">
        <w:t>Eirin shifts to a second board showing impact readings.</w:t>
      </w:r>
    </w:p>
    <w:p w14:paraId="228F4226" w14:textId="77777777" w:rsidR="002F5379" w:rsidRPr="002F5379" w:rsidRDefault="002F5379" w:rsidP="00B619B0">
      <w:pPr>
        <w:spacing w:line="240" w:lineRule="auto"/>
      </w:pPr>
      <w:r w:rsidRPr="002F5379">
        <w:t>“Second: defense behavior.</w:t>
      </w:r>
    </w:p>
    <w:p w14:paraId="5088D85C" w14:textId="2111C899" w:rsidR="002F5379" w:rsidRPr="002F5379" w:rsidRDefault="002F5379" w:rsidP="00B619B0">
      <w:pPr>
        <w:spacing w:line="240" w:lineRule="auto"/>
      </w:pPr>
      <w:r w:rsidRPr="002F5379">
        <w:t>Your suit absorbs non-physical attacks far better than physical ones. Spellcards, beams, shockwaves — they’re softened.”</w:t>
      </w:r>
    </w:p>
    <w:p w14:paraId="566C0225" w14:textId="5691F80D" w:rsidR="002F5379" w:rsidRDefault="002F5379" w:rsidP="00B619B0">
      <w:pPr>
        <w:spacing w:line="240" w:lineRule="auto"/>
      </w:pPr>
      <w:r w:rsidRPr="002F5379">
        <w:t>She glances at Yuyuko and Youmu.</w:t>
      </w:r>
    </w:p>
    <w:p w14:paraId="570D189E" w14:textId="77777777" w:rsidR="0008588F" w:rsidRPr="002F5379" w:rsidRDefault="0008588F" w:rsidP="00B619B0">
      <w:pPr>
        <w:spacing w:line="240" w:lineRule="auto"/>
      </w:pPr>
    </w:p>
    <w:p w14:paraId="517AD000" w14:textId="5412F404" w:rsidR="009F6D8B" w:rsidRPr="002F5379" w:rsidRDefault="002F5379" w:rsidP="00B619B0">
      <w:pPr>
        <w:spacing w:line="240" w:lineRule="auto"/>
      </w:pPr>
      <w:r w:rsidRPr="002F5379">
        <w:t>“But spiritual attacks? Those pass through cleanly. They won’t break the suit, but they’ll hit you.”</w:t>
      </w:r>
    </w:p>
    <w:p w14:paraId="228BFC78" w14:textId="77777777" w:rsidR="002F5379" w:rsidRPr="002F5379" w:rsidRDefault="002F5379" w:rsidP="00B619B0">
      <w:pPr>
        <w:spacing w:line="240" w:lineRule="auto"/>
      </w:pPr>
      <w:r w:rsidRPr="002F5379">
        <w:rPr>
          <w:rFonts w:ascii="MS Gothic" w:eastAsia="MS Gothic" w:hAnsi="MS Gothic" w:cs="MS Gothic" w:hint="eastAsia"/>
        </w:rPr>
        <w:t>「二つ目。</w:t>
      </w:r>
    </w:p>
    <w:p w14:paraId="6F615298" w14:textId="77777777" w:rsidR="002F5379" w:rsidRPr="002F5379" w:rsidRDefault="002F5379" w:rsidP="00B619B0">
      <w:pPr>
        <w:spacing w:line="240" w:lineRule="auto"/>
      </w:pPr>
      <w:r w:rsidRPr="002F5379">
        <w:rPr>
          <w:rFonts w:ascii="MS Gothic" w:eastAsia="MS Gothic" w:hAnsi="MS Gothic" w:cs="MS Gothic" w:hint="eastAsia"/>
        </w:rPr>
        <w:t>このスーツは</w:t>
      </w:r>
      <w:r w:rsidRPr="002F5379">
        <w:t>“</w:t>
      </w:r>
      <w:r w:rsidRPr="002F5379">
        <w:rPr>
          <w:rFonts w:ascii="MS Gothic" w:eastAsia="MS Gothic" w:hAnsi="MS Gothic" w:cs="MS Gothic" w:hint="eastAsia"/>
        </w:rPr>
        <w:t>非物理攻撃</w:t>
      </w:r>
      <w:r w:rsidRPr="002F5379">
        <w:t>”</w:t>
      </w:r>
      <w:r w:rsidRPr="002F5379">
        <w:rPr>
          <w:rFonts w:ascii="MS Gothic" w:eastAsia="MS Gothic" w:hAnsi="MS Gothic" w:cs="MS Gothic" w:hint="eastAsia"/>
        </w:rPr>
        <w:t>にはめっぽう強い。</w:t>
      </w:r>
    </w:p>
    <w:p w14:paraId="03AA8A9B" w14:textId="0328AD4F" w:rsidR="002F5379" w:rsidRPr="002F5379" w:rsidRDefault="002F5379" w:rsidP="00B619B0">
      <w:pPr>
        <w:spacing w:line="240" w:lineRule="auto"/>
      </w:pPr>
      <w:r w:rsidRPr="002F5379">
        <w:rPr>
          <w:rFonts w:ascii="MS Gothic" w:eastAsia="MS Gothic" w:hAnsi="MS Gothic" w:cs="MS Gothic" w:hint="eastAsia"/>
        </w:rPr>
        <w:t>弾幕、衝撃波、霊撃</w:t>
      </w:r>
      <w:r w:rsidRPr="002F5379">
        <w:t>――</w:t>
      </w:r>
      <w:r w:rsidRPr="002F5379">
        <w:rPr>
          <w:rFonts w:ascii="MS Gothic" w:eastAsia="MS Gothic" w:hAnsi="MS Gothic" w:cs="MS Gothic" w:hint="eastAsia"/>
        </w:rPr>
        <w:t>全部減衰する。</w:t>
      </w:r>
    </w:p>
    <w:p w14:paraId="409419AD" w14:textId="77777777" w:rsidR="002F5379" w:rsidRPr="002F5379" w:rsidRDefault="002F5379" w:rsidP="00B619B0">
      <w:pPr>
        <w:spacing w:line="240" w:lineRule="auto"/>
      </w:pPr>
    </w:p>
    <w:p w14:paraId="0CA9D2A0" w14:textId="4A8D729C" w:rsidR="002F5379" w:rsidRPr="002F5379" w:rsidRDefault="002F5379" w:rsidP="00B619B0">
      <w:pPr>
        <w:spacing w:line="240" w:lineRule="auto"/>
      </w:pPr>
      <w:r w:rsidRPr="002F5379">
        <w:rPr>
          <w:rFonts w:ascii="MS Gothic" w:eastAsia="MS Gothic" w:hAnsi="MS Gothic" w:cs="MS Gothic" w:hint="eastAsia"/>
        </w:rPr>
        <w:t>でも、幽々子や妖夢の</w:t>
      </w:r>
      <w:r w:rsidRPr="002F5379">
        <w:t>“</w:t>
      </w:r>
      <w:r w:rsidRPr="002F5379">
        <w:rPr>
          <w:rFonts w:ascii="MS Gothic" w:eastAsia="MS Gothic" w:hAnsi="MS Gothic" w:cs="MS Gothic" w:hint="eastAsia"/>
        </w:rPr>
        <w:t>霊的攻撃</w:t>
      </w:r>
      <w:r w:rsidRPr="002F5379">
        <w:t>”</w:t>
      </w:r>
      <w:r w:rsidRPr="002F5379">
        <w:rPr>
          <w:rFonts w:ascii="MS Gothic" w:eastAsia="MS Gothic" w:hAnsi="MS Gothic" w:cs="MS Gothic" w:hint="eastAsia"/>
        </w:rPr>
        <w:t>は</w:t>
      </w:r>
      <w:r w:rsidRPr="002F5379">
        <w:t>……</w:t>
      </w:r>
      <w:r w:rsidRPr="002F5379">
        <w:rPr>
          <w:rFonts w:ascii="MS Gothic" w:eastAsia="MS Gothic" w:hAnsi="MS Gothic" w:cs="MS Gothic" w:hint="eastAsia"/>
        </w:rPr>
        <w:t>すり抜けて、あなた本体に当たる。」</w:t>
      </w:r>
    </w:p>
    <w:p w14:paraId="6A01F041" w14:textId="77777777" w:rsidR="002F5379" w:rsidRPr="002F5379" w:rsidRDefault="002F5379" w:rsidP="00B619B0">
      <w:pPr>
        <w:spacing w:line="240" w:lineRule="auto"/>
      </w:pPr>
    </w:p>
    <w:p w14:paraId="0C1E1D82" w14:textId="5B03E0FD" w:rsidR="002F5379" w:rsidRPr="002F5379" w:rsidRDefault="002F5379" w:rsidP="00B619B0">
      <w:pPr>
        <w:spacing w:line="240" w:lineRule="auto"/>
      </w:pPr>
      <w:r w:rsidRPr="002F5379">
        <w:t>Youmu crosses her arms.</w:t>
      </w:r>
    </w:p>
    <w:p w14:paraId="1D3BF744" w14:textId="5C0E9A85" w:rsidR="002F5379" w:rsidRPr="002F5379" w:rsidRDefault="002F5379" w:rsidP="00B619B0">
      <w:pPr>
        <w:spacing w:line="240" w:lineRule="auto"/>
      </w:pPr>
      <w:r w:rsidRPr="002F5379">
        <w:t>“So it’s not just machinery. Something else is binding it to another realm.”</w:t>
      </w:r>
    </w:p>
    <w:p w14:paraId="50C83A77" w14:textId="74D4D393" w:rsidR="002F5379" w:rsidRPr="002F5379" w:rsidRDefault="002F5379" w:rsidP="00B619B0">
      <w:pPr>
        <w:spacing w:line="240" w:lineRule="auto"/>
      </w:pPr>
      <w:r w:rsidRPr="002F5379">
        <w:rPr>
          <w:rFonts w:ascii="MS Gothic" w:eastAsia="MS Gothic" w:hAnsi="MS Gothic" w:cs="MS Gothic" w:hint="eastAsia"/>
        </w:rPr>
        <w:t>「つまり</w:t>
      </w:r>
      <w:r w:rsidRPr="002F5379">
        <w:t>……</w:t>
      </w:r>
      <w:r w:rsidRPr="002F5379">
        <w:rPr>
          <w:rFonts w:ascii="MS Gothic" w:eastAsia="MS Gothic" w:hAnsi="MS Gothic" w:cs="MS Gothic" w:hint="eastAsia"/>
        </w:rPr>
        <w:t>ただの機械じゃない。</w:t>
      </w:r>
    </w:p>
    <w:p w14:paraId="2C77C44B" w14:textId="77777777" w:rsidR="002F5379" w:rsidRPr="002F5379" w:rsidRDefault="002F5379" w:rsidP="00B619B0">
      <w:pPr>
        <w:spacing w:line="240" w:lineRule="auto"/>
      </w:pPr>
      <w:r w:rsidRPr="002F5379">
        <w:t>“</w:t>
      </w:r>
      <w:r w:rsidRPr="002F5379">
        <w:rPr>
          <w:rFonts w:ascii="MS Gothic" w:eastAsia="MS Gothic" w:hAnsi="MS Gothic" w:cs="MS Gothic" w:hint="eastAsia"/>
        </w:rPr>
        <w:t>異界の何か</w:t>
      </w:r>
      <w:r w:rsidRPr="002F5379">
        <w:t>”</w:t>
      </w:r>
      <w:r w:rsidRPr="002F5379">
        <w:rPr>
          <w:rFonts w:ascii="MS Gothic" w:eastAsia="MS Gothic" w:hAnsi="MS Gothic" w:cs="MS Gothic" w:hint="eastAsia"/>
        </w:rPr>
        <w:t>が繋がってる。」</w:t>
      </w:r>
    </w:p>
    <w:p w14:paraId="09B23BA7" w14:textId="77777777" w:rsidR="002F5379" w:rsidRPr="002F5379" w:rsidRDefault="002F5379" w:rsidP="00B619B0">
      <w:pPr>
        <w:spacing w:line="240" w:lineRule="auto"/>
      </w:pPr>
    </w:p>
    <w:p w14:paraId="15A7374F" w14:textId="77777777" w:rsidR="002F5379" w:rsidRDefault="002F5379" w:rsidP="00B619B0">
      <w:pPr>
        <w:spacing w:line="240" w:lineRule="auto"/>
      </w:pPr>
      <w:r w:rsidRPr="002F5379">
        <w:t>Yuyuko, still eating dango, watches Freeman with a warm mischief.</w:t>
      </w:r>
    </w:p>
    <w:p w14:paraId="55600E46" w14:textId="77777777" w:rsidR="009F6D8B" w:rsidRPr="002F5379" w:rsidRDefault="009F6D8B" w:rsidP="00B619B0">
      <w:pPr>
        <w:spacing w:line="240" w:lineRule="auto"/>
      </w:pPr>
    </w:p>
    <w:p w14:paraId="6F6C27A5" w14:textId="274E8A56" w:rsidR="002F5379" w:rsidRPr="002F5379" w:rsidRDefault="002F5379" w:rsidP="00B619B0">
      <w:pPr>
        <w:spacing w:line="240" w:lineRule="auto"/>
      </w:pPr>
      <w:r w:rsidRPr="002F5379">
        <w:t>“Fufufu~ with the spirit stabilizer I added, the suit won’t shatter easily.</w:t>
      </w:r>
    </w:p>
    <w:p w14:paraId="2339C9A6" w14:textId="77777777" w:rsidR="002F5379" w:rsidRPr="002F5379" w:rsidRDefault="002F5379" w:rsidP="00B619B0">
      <w:pPr>
        <w:spacing w:line="240" w:lineRule="auto"/>
      </w:pPr>
      <w:r w:rsidRPr="002F5379">
        <w:lastRenderedPageBreak/>
        <w:t>So make sure he doesn’t die, okay?”</w:t>
      </w:r>
    </w:p>
    <w:p w14:paraId="206BA30F" w14:textId="6ABA9033" w:rsidR="002F5379" w:rsidRPr="002F5379" w:rsidRDefault="002F5379" w:rsidP="00B619B0">
      <w:pPr>
        <w:spacing w:line="240" w:lineRule="auto"/>
      </w:pPr>
      <w:r w:rsidRPr="002F5379">
        <w:rPr>
          <w:rFonts w:ascii="MS Gothic" w:eastAsia="MS Gothic" w:hAnsi="MS Gothic" w:cs="MS Gothic" w:hint="eastAsia"/>
        </w:rPr>
        <w:t>「ふふふ～。私が霊力調整を入れたから、簡単には壊れないわ。</w:t>
      </w:r>
    </w:p>
    <w:p w14:paraId="5C5B4439" w14:textId="77777777" w:rsidR="002F5379" w:rsidRPr="002F5379" w:rsidRDefault="002F5379" w:rsidP="00B619B0">
      <w:pPr>
        <w:spacing w:line="240" w:lineRule="auto"/>
      </w:pPr>
      <w:r w:rsidRPr="002F5379">
        <w:rPr>
          <w:rFonts w:ascii="MS Gothic" w:eastAsia="MS Gothic" w:hAnsi="MS Gothic" w:cs="MS Gothic" w:hint="eastAsia"/>
        </w:rPr>
        <w:t>だから</w:t>
      </w:r>
      <w:r w:rsidRPr="002F5379">
        <w:t>…</w:t>
      </w:r>
      <w:r w:rsidRPr="002F5379">
        <w:rPr>
          <w:rFonts w:ascii="MS Gothic" w:eastAsia="MS Gothic" w:hAnsi="MS Gothic" w:cs="MS Gothic" w:hint="eastAsia"/>
        </w:rPr>
        <w:t>死なせないでね？」</w:t>
      </w:r>
    </w:p>
    <w:p w14:paraId="34552D61" w14:textId="77777777" w:rsidR="002F5379" w:rsidRPr="002F5379" w:rsidRDefault="002F5379" w:rsidP="00B619B0">
      <w:pPr>
        <w:spacing w:line="240" w:lineRule="auto"/>
      </w:pPr>
    </w:p>
    <w:p w14:paraId="42BAA094" w14:textId="42E399C8" w:rsidR="002F5379" w:rsidRPr="002F5379" w:rsidRDefault="002F5379" w:rsidP="00B619B0">
      <w:pPr>
        <w:spacing w:line="240" w:lineRule="auto"/>
      </w:pPr>
      <w:r w:rsidRPr="002F5379">
        <w:t>Freeman quietly checks his glove</w:t>
      </w:r>
      <w:r w:rsidR="0008588F">
        <w:t>,</w:t>
      </w:r>
      <w:r w:rsidRPr="002F5379">
        <w:t xml:space="preserve"> subtle movement, Source Engine FPP style.</w:t>
      </w:r>
    </w:p>
    <w:p w14:paraId="0CAF2C67" w14:textId="77777777" w:rsidR="002F5379" w:rsidRPr="002F5379" w:rsidRDefault="002F5379" w:rsidP="00B619B0">
      <w:pPr>
        <w:spacing w:line="240" w:lineRule="auto"/>
      </w:pPr>
    </w:p>
    <w:p w14:paraId="37472EB4" w14:textId="77777777" w:rsidR="002F5379" w:rsidRPr="002F5379" w:rsidRDefault="002F5379" w:rsidP="00B619B0">
      <w:pPr>
        <w:spacing w:line="240" w:lineRule="auto"/>
      </w:pPr>
      <w:r w:rsidRPr="002F5379">
        <w:t>---</w:t>
      </w:r>
    </w:p>
    <w:p w14:paraId="40D78D93" w14:textId="77777777" w:rsidR="002F5379" w:rsidRPr="002F5379" w:rsidRDefault="002F5379" w:rsidP="00B619B0">
      <w:pPr>
        <w:spacing w:line="240" w:lineRule="auto"/>
      </w:pPr>
    </w:p>
    <w:p w14:paraId="285F269B" w14:textId="7D184117" w:rsidR="002F5379" w:rsidRPr="002F5379" w:rsidRDefault="002F5379" w:rsidP="00B619B0">
      <w:pPr>
        <w:pStyle w:val="ListParagraph"/>
        <w:numPr>
          <w:ilvl w:val="0"/>
          <w:numId w:val="2"/>
        </w:numPr>
        <w:spacing w:line="240" w:lineRule="auto"/>
        <w:ind w:left="426" w:hanging="426"/>
        <w:contextualSpacing w:val="0"/>
      </w:pPr>
      <w:r w:rsidRPr="002F5379">
        <w:t>Reinforcement Source</w:t>
      </w:r>
    </w:p>
    <w:p w14:paraId="6558D8DB" w14:textId="77777777" w:rsidR="002F5379" w:rsidRPr="002F5379" w:rsidRDefault="002F5379" w:rsidP="00B619B0">
      <w:pPr>
        <w:spacing w:line="240" w:lineRule="auto"/>
      </w:pPr>
    </w:p>
    <w:p w14:paraId="1C842D84" w14:textId="77777777" w:rsidR="002F5379" w:rsidRPr="002F5379" w:rsidRDefault="002F5379" w:rsidP="00B619B0">
      <w:pPr>
        <w:spacing w:line="240" w:lineRule="auto"/>
      </w:pPr>
      <w:r w:rsidRPr="002F5379">
        <w:t>Eirin points to resonance graphs.</w:t>
      </w:r>
    </w:p>
    <w:p w14:paraId="52B9E7F7" w14:textId="111E9898" w:rsidR="002F5379" w:rsidRPr="002F5379" w:rsidRDefault="002F5379" w:rsidP="00B619B0">
      <w:pPr>
        <w:spacing w:line="240" w:lineRule="auto"/>
      </w:pPr>
      <w:r w:rsidRPr="002F5379">
        <w:t>“Third: reinforcement.</w:t>
      </w:r>
    </w:p>
    <w:p w14:paraId="4104D1C9" w14:textId="77777777" w:rsidR="002F5379" w:rsidRPr="002F5379" w:rsidRDefault="002F5379" w:rsidP="00B619B0">
      <w:pPr>
        <w:spacing w:line="240" w:lineRule="auto"/>
      </w:pPr>
      <w:r w:rsidRPr="002F5379">
        <w:t>Your suit can be refueled by only two reliable locations:</w:t>
      </w:r>
    </w:p>
    <w:p w14:paraId="656CB20E" w14:textId="77777777" w:rsidR="002F5379" w:rsidRPr="002F5379" w:rsidRDefault="002F5379" w:rsidP="00B619B0">
      <w:pPr>
        <w:spacing w:line="240" w:lineRule="auto"/>
      </w:pPr>
      <w:r w:rsidRPr="002F5379">
        <w:t>— Eientei</w:t>
      </w:r>
    </w:p>
    <w:p w14:paraId="15F7BF65" w14:textId="77777777" w:rsidR="002F5379" w:rsidRPr="002F5379" w:rsidRDefault="002F5379" w:rsidP="00B619B0">
      <w:pPr>
        <w:spacing w:line="240" w:lineRule="auto"/>
      </w:pPr>
      <w:r w:rsidRPr="002F5379">
        <w:t>— Netherworld.”</w:t>
      </w:r>
    </w:p>
    <w:p w14:paraId="5C764647" w14:textId="77777777" w:rsidR="002F5379" w:rsidRPr="002F5379" w:rsidRDefault="002F5379" w:rsidP="00B619B0">
      <w:pPr>
        <w:spacing w:line="240" w:lineRule="auto"/>
      </w:pPr>
    </w:p>
    <w:p w14:paraId="407301A9" w14:textId="77777777" w:rsidR="002F5379" w:rsidRPr="002F5379" w:rsidRDefault="002F5379" w:rsidP="00B619B0">
      <w:pPr>
        <w:spacing w:line="240" w:lineRule="auto"/>
      </w:pPr>
      <w:r w:rsidRPr="002F5379">
        <w:t>“Those two places resonate closest to your armor’s dimensional structure.”</w:t>
      </w:r>
    </w:p>
    <w:p w14:paraId="17139181" w14:textId="77777777" w:rsidR="002F5379" w:rsidRPr="002F5379" w:rsidRDefault="002F5379" w:rsidP="00B619B0">
      <w:pPr>
        <w:spacing w:line="240" w:lineRule="auto"/>
      </w:pPr>
    </w:p>
    <w:p w14:paraId="78AC8160" w14:textId="77777777" w:rsidR="002F5379" w:rsidRPr="002F5379" w:rsidRDefault="002F5379" w:rsidP="00B619B0">
      <w:pPr>
        <w:spacing w:line="240" w:lineRule="auto"/>
      </w:pPr>
      <w:r w:rsidRPr="002F5379">
        <w:rPr>
          <w:rFonts w:ascii="MS Gothic" w:eastAsia="MS Gothic" w:hAnsi="MS Gothic" w:cs="MS Gothic" w:hint="eastAsia"/>
        </w:rPr>
        <w:t>「三つ目。</w:t>
      </w:r>
    </w:p>
    <w:p w14:paraId="0CEC3272" w14:textId="5D6191F1" w:rsidR="002F5379" w:rsidRPr="002F5379" w:rsidRDefault="002F5379" w:rsidP="00B619B0">
      <w:pPr>
        <w:spacing w:line="240" w:lineRule="auto"/>
      </w:pPr>
      <w:r w:rsidRPr="002F5379">
        <w:rPr>
          <w:rFonts w:ascii="MS Gothic" w:eastAsia="MS Gothic" w:hAnsi="MS Gothic" w:cs="MS Gothic" w:hint="eastAsia"/>
        </w:rPr>
        <w:t>このスーツを安定強化できるのは、二ヶ所だけ。</w:t>
      </w:r>
    </w:p>
    <w:p w14:paraId="5C57E88C" w14:textId="77777777" w:rsidR="002F5379" w:rsidRPr="002F5379" w:rsidRDefault="002F5379" w:rsidP="00B619B0">
      <w:pPr>
        <w:spacing w:line="240" w:lineRule="auto"/>
      </w:pPr>
    </w:p>
    <w:p w14:paraId="33813859" w14:textId="0BAC2F2D" w:rsidR="002F5379" w:rsidRPr="002F5379" w:rsidRDefault="002F5379" w:rsidP="00B619B0">
      <w:pPr>
        <w:spacing w:line="240" w:lineRule="auto"/>
      </w:pPr>
      <w:r w:rsidRPr="002F5379">
        <w:rPr>
          <w:rFonts w:ascii="MS Gothic" w:eastAsia="MS Gothic" w:hAnsi="MS Gothic" w:cs="MS Gothic" w:hint="eastAsia"/>
        </w:rPr>
        <w:t>永遠亭。</w:t>
      </w:r>
    </w:p>
    <w:p w14:paraId="7F5B80F9" w14:textId="679A7995" w:rsidR="002F5379" w:rsidRPr="002F5379" w:rsidRDefault="002F5379" w:rsidP="00B619B0">
      <w:pPr>
        <w:spacing w:line="240" w:lineRule="auto"/>
      </w:pPr>
      <w:r w:rsidRPr="002F5379">
        <w:rPr>
          <w:rFonts w:ascii="MS Gothic" w:eastAsia="MS Gothic" w:hAnsi="MS Gothic" w:cs="MS Gothic" w:hint="eastAsia"/>
        </w:rPr>
        <w:t>そして幽冥楼閣。</w:t>
      </w:r>
    </w:p>
    <w:p w14:paraId="746FDE12" w14:textId="77777777" w:rsidR="002F5379" w:rsidRPr="002F5379" w:rsidRDefault="002F5379" w:rsidP="00B619B0">
      <w:pPr>
        <w:spacing w:line="240" w:lineRule="auto"/>
      </w:pPr>
    </w:p>
    <w:p w14:paraId="02A73E12" w14:textId="2C3737B9" w:rsidR="002F5379" w:rsidRPr="002F5379" w:rsidRDefault="002F5379" w:rsidP="00B619B0">
      <w:pPr>
        <w:spacing w:line="240" w:lineRule="auto"/>
      </w:pPr>
      <w:r w:rsidRPr="002F5379">
        <w:rPr>
          <w:rFonts w:ascii="MS Gothic" w:eastAsia="MS Gothic" w:hAnsi="MS Gothic" w:cs="MS Gothic" w:hint="eastAsia"/>
        </w:rPr>
        <w:t>この二つの波長が、あなたの装甲と最も相性がいい。」</w:t>
      </w:r>
    </w:p>
    <w:p w14:paraId="6504F0CF" w14:textId="77777777" w:rsidR="002F5379" w:rsidRPr="002F5379" w:rsidRDefault="002F5379" w:rsidP="00B619B0">
      <w:pPr>
        <w:spacing w:line="240" w:lineRule="auto"/>
      </w:pPr>
    </w:p>
    <w:p w14:paraId="09971EDB" w14:textId="77777777" w:rsidR="002F5379" w:rsidRPr="002F5379" w:rsidRDefault="002F5379" w:rsidP="00B619B0">
      <w:pPr>
        <w:spacing w:line="240" w:lineRule="auto"/>
      </w:pPr>
      <w:r w:rsidRPr="002F5379">
        <w:t>Sakuya folds her arms elegantly.</w:t>
      </w:r>
    </w:p>
    <w:p w14:paraId="5D756E03" w14:textId="6F022FDF" w:rsidR="002F5379" w:rsidRPr="002F5379" w:rsidRDefault="002F5379" w:rsidP="00B619B0">
      <w:pPr>
        <w:spacing w:line="240" w:lineRule="auto"/>
      </w:pPr>
      <w:r w:rsidRPr="002F5379">
        <w:t>“So it truly isn’t meant for an ordinary human.”</w:t>
      </w:r>
    </w:p>
    <w:p w14:paraId="64BA3D17" w14:textId="1F3FB1B7" w:rsidR="002F5379" w:rsidRPr="002F5379" w:rsidRDefault="002F5379" w:rsidP="00B619B0">
      <w:pPr>
        <w:spacing w:line="240" w:lineRule="auto"/>
      </w:pPr>
      <w:r w:rsidRPr="002F5379">
        <w:rPr>
          <w:rFonts w:ascii="MS Gothic" w:eastAsia="MS Gothic" w:hAnsi="MS Gothic" w:cs="MS Gothic" w:hint="eastAsia"/>
        </w:rPr>
        <w:t>「</w:t>
      </w:r>
      <w:r w:rsidRPr="002F5379">
        <w:t>……</w:t>
      </w:r>
      <w:r w:rsidRPr="002F5379">
        <w:rPr>
          <w:rFonts w:ascii="MS Gothic" w:eastAsia="MS Gothic" w:hAnsi="MS Gothic" w:cs="MS Gothic" w:hint="eastAsia"/>
        </w:rPr>
        <w:t>やっぱり。</w:t>
      </w:r>
    </w:p>
    <w:p w14:paraId="57C6756B" w14:textId="77777777" w:rsidR="002F5379" w:rsidRPr="002F5379" w:rsidRDefault="002F5379" w:rsidP="00B619B0">
      <w:pPr>
        <w:spacing w:line="240" w:lineRule="auto"/>
      </w:pPr>
      <w:r w:rsidRPr="002F5379">
        <w:rPr>
          <w:rFonts w:ascii="MS Gothic" w:eastAsia="MS Gothic" w:hAnsi="MS Gothic" w:cs="MS Gothic" w:hint="eastAsia"/>
        </w:rPr>
        <w:t>あのスーツ、普通の人間向けじゃないわね。」</w:t>
      </w:r>
    </w:p>
    <w:p w14:paraId="73937072" w14:textId="77777777" w:rsidR="002F5379" w:rsidRPr="002F5379" w:rsidRDefault="002F5379" w:rsidP="00B619B0">
      <w:pPr>
        <w:spacing w:line="240" w:lineRule="auto"/>
      </w:pPr>
    </w:p>
    <w:p w14:paraId="7A4DB8CD" w14:textId="77777777" w:rsidR="002F5379" w:rsidRPr="002F5379" w:rsidRDefault="002F5379" w:rsidP="00B619B0">
      <w:pPr>
        <w:spacing w:line="240" w:lineRule="auto"/>
      </w:pPr>
      <w:r w:rsidRPr="002F5379">
        <w:t>Eirin simply nods.</w:t>
      </w:r>
    </w:p>
    <w:p w14:paraId="12B78630" w14:textId="77777777" w:rsidR="002F5379" w:rsidRPr="002F5379" w:rsidRDefault="002F5379" w:rsidP="00B619B0">
      <w:pPr>
        <w:spacing w:line="240" w:lineRule="auto"/>
      </w:pPr>
    </w:p>
    <w:p w14:paraId="25A3A0B4" w14:textId="77777777" w:rsidR="002F5379" w:rsidRPr="002F5379" w:rsidRDefault="002F5379" w:rsidP="00B619B0">
      <w:pPr>
        <w:spacing w:line="240" w:lineRule="auto"/>
      </w:pPr>
      <w:r w:rsidRPr="002F5379">
        <w:t>---</w:t>
      </w:r>
    </w:p>
    <w:p w14:paraId="1158D4E3" w14:textId="77777777" w:rsidR="002F5379" w:rsidRPr="002F5379" w:rsidRDefault="002F5379" w:rsidP="00B619B0">
      <w:pPr>
        <w:spacing w:line="240" w:lineRule="auto"/>
      </w:pPr>
    </w:p>
    <w:p w14:paraId="17EBC47C" w14:textId="4D91FAB6" w:rsidR="002F5379" w:rsidRPr="002F5379" w:rsidRDefault="00F940D9" w:rsidP="00B619B0">
      <w:pPr>
        <w:pStyle w:val="Heading4"/>
        <w:spacing w:line="240" w:lineRule="auto"/>
      </w:pPr>
      <w:r>
        <w:t>Group Reaction</w:t>
      </w:r>
    </w:p>
    <w:p w14:paraId="4ADD8F7B" w14:textId="77777777" w:rsidR="002F5379" w:rsidRPr="002F5379" w:rsidRDefault="002F5379" w:rsidP="00B619B0">
      <w:pPr>
        <w:spacing w:line="240" w:lineRule="auto"/>
      </w:pPr>
    </w:p>
    <w:p w14:paraId="30D631A2" w14:textId="77777777" w:rsidR="002F5379" w:rsidRPr="002F5379" w:rsidRDefault="002F5379" w:rsidP="00B619B0">
      <w:pPr>
        <w:spacing w:line="240" w:lineRule="auto"/>
      </w:pPr>
      <w:r w:rsidRPr="002F5379">
        <w:t>Camera pulls back.</w:t>
      </w:r>
    </w:p>
    <w:p w14:paraId="243AE66D" w14:textId="77777777" w:rsidR="002F5379" w:rsidRPr="002F5379" w:rsidRDefault="002F5379" w:rsidP="00B619B0">
      <w:pPr>
        <w:spacing w:line="240" w:lineRule="auto"/>
      </w:pPr>
      <w:r w:rsidRPr="002F5379">
        <w:t>Youmu and Patchouli exchange a quiet, knowing glance.</w:t>
      </w:r>
    </w:p>
    <w:p w14:paraId="02A69D85" w14:textId="77777777" w:rsidR="002F5379" w:rsidRPr="002F5379" w:rsidRDefault="002F5379" w:rsidP="00B619B0">
      <w:pPr>
        <w:spacing w:line="240" w:lineRule="auto"/>
      </w:pPr>
    </w:p>
    <w:p w14:paraId="09F7C557" w14:textId="26A41B3C" w:rsidR="00F940D9" w:rsidRPr="002F5379" w:rsidRDefault="002F5379" w:rsidP="00B619B0">
      <w:pPr>
        <w:spacing w:line="240" w:lineRule="auto"/>
      </w:pPr>
      <w:r w:rsidRPr="002F5379">
        <w:t>Patchouli closes the Xen logbook.</w:t>
      </w:r>
    </w:p>
    <w:p w14:paraId="42791C3E" w14:textId="77777777" w:rsidR="002F5379" w:rsidRPr="002F5379" w:rsidRDefault="002F5379" w:rsidP="00B619B0">
      <w:pPr>
        <w:spacing w:line="240" w:lineRule="auto"/>
      </w:pPr>
      <w:r w:rsidRPr="002F5379">
        <w:t>“Freeman. The archive I found in Xen… probably contains old Black Mesa data.</w:t>
      </w:r>
    </w:p>
    <w:p w14:paraId="3B3D3BFC" w14:textId="77777777" w:rsidR="002F5379" w:rsidRPr="002F5379" w:rsidRDefault="002F5379" w:rsidP="00B619B0">
      <w:pPr>
        <w:spacing w:line="240" w:lineRule="auto"/>
      </w:pPr>
      <w:r w:rsidRPr="002F5379">
        <w:t>I’ll need time to decipher it.”</w:t>
      </w:r>
    </w:p>
    <w:p w14:paraId="7CBA3E43" w14:textId="3C551978" w:rsidR="002F5379" w:rsidRPr="002F5379" w:rsidRDefault="002F5379" w:rsidP="00B619B0">
      <w:pPr>
        <w:spacing w:line="240" w:lineRule="auto"/>
      </w:pPr>
      <w:r w:rsidRPr="002F5379">
        <w:rPr>
          <w:rFonts w:ascii="MS Gothic" w:eastAsia="MS Gothic" w:hAnsi="MS Gothic" w:cs="MS Gothic" w:hint="eastAsia"/>
        </w:rPr>
        <w:t>「フリーマン。</w:t>
      </w:r>
    </w:p>
    <w:p w14:paraId="0FF38143" w14:textId="231F3D71" w:rsidR="002F5379" w:rsidRPr="002F5379" w:rsidRDefault="002F5379" w:rsidP="00B619B0">
      <w:pPr>
        <w:spacing w:line="240" w:lineRule="auto"/>
      </w:pPr>
      <w:r w:rsidRPr="002F5379">
        <w:rPr>
          <w:rFonts w:ascii="MS Gothic" w:eastAsia="MS Gothic" w:hAnsi="MS Gothic" w:cs="MS Gothic" w:hint="eastAsia"/>
        </w:rPr>
        <w:t>私がゼンで見つけた資料</w:t>
      </w:r>
      <w:r w:rsidRPr="002F5379">
        <w:t>――</w:t>
      </w:r>
      <w:r w:rsidRPr="002F5379">
        <w:rPr>
          <w:rFonts w:ascii="MS Gothic" w:eastAsia="MS Gothic" w:hAnsi="MS Gothic" w:cs="MS Gothic" w:hint="eastAsia"/>
        </w:rPr>
        <w:t>ブラックメサの残滓かもしれない。</w:t>
      </w:r>
    </w:p>
    <w:p w14:paraId="5C63272F" w14:textId="0084CD2E" w:rsidR="002F5379" w:rsidRPr="002F5379" w:rsidRDefault="002F5379" w:rsidP="00B619B0">
      <w:pPr>
        <w:spacing w:line="240" w:lineRule="auto"/>
      </w:pPr>
      <w:r w:rsidRPr="002F5379">
        <w:rPr>
          <w:rFonts w:ascii="MS Gothic" w:eastAsia="MS Gothic" w:hAnsi="MS Gothic" w:cs="MS Gothic" w:hint="eastAsia"/>
        </w:rPr>
        <w:t>解読には、少し時間が必要ね。」</w:t>
      </w:r>
    </w:p>
    <w:p w14:paraId="62E326D7" w14:textId="77777777" w:rsidR="002F5379" w:rsidRPr="002F5379" w:rsidRDefault="002F5379" w:rsidP="00B619B0">
      <w:pPr>
        <w:spacing w:line="240" w:lineRule="auto"/>
      </w:pPr>
    </w:p>
    <w:p w14:paraId="3F55EE1B" w14:textId="77777777" w:rsidR="002F5379" w:rsidRPr="002F5379" w:rsidRDefault="002F5379" w:rsidP="00B619B0">
      <w:pPr>
        <w:spacing w:line="240" w:lineRule="auto"/>
      </w:pPr>
      <w:r w:rsidRPr="002F5379">
        <w:t>Freeman nods, calm.</w:t>
      </w:r>
    </w:p>
    <w:p w14:paraId="5E9C6024" w14:textId="77777777" w:rsidR="002F5379" w:rsidRPr="002F5379" w:rsidRDefault="002F5379" w:rsidP="00B619B0">
      <w:pPr>
        <w:spacing w:line="240" w:lineRule="auto"/>
      </w:pPr>
    </w:p>
    <w:p w14:paraId="30213938" w14:textId="77777777" w:rsidR="002F5379" w:rsidRPr="002F5379" w:rsidRDefault="002F5379" w:rsidP="00B619B0">
      <w:pPr>
        <w:spacing w:line="240" w:lineRule="auto"/>
      </w:pPr>
      <w:r w:rsidRPr="002F5379">
        <w:t>Sakuya stands smoothly.</w:t>
      </w:r>
    </w:p>
    <w:p w14:paraId="2C4D655D" w14:textId="76AA4EE5" w:rsidR="002F5379" w:rsidRPr="002F5379" w:rsidRDefault="002F5379" w:rsidP="00B619B0">
      <w:pPr>
        <w:spacing w:line="240" w:lineRule="auto"/>
      </w:pPr>
      <w:r w:rsidRPr="002F5379">
        <w:t>“If you intend to go, we’ll accompany you.”</w:t>
      </w:r>
    </w:p>
    <w:p w14:paraId="4BFEDD4D" w14:textId="5E722297" w:rsidR="002F5379" w:rsidRPr="002F5379" w:rsidRDefault="002F5379" w:rsidP="00B619B0">
      <w:pPr>
        <w:spacing w:line="240" w:lineRule="auto"/>
      </w:pPr>
      <w:r w:rsidRPr="002F5379">
        <w:rPr>
          <w:rFonts w:ascii="MS Gothic" w:eastAsia="MS Gothic" w:hAnsi="MS Gothic" w:cs="MS Gothic" w:hint="eastAsia"/>
        </w:rPr>
        <w:t>「行くつもりなら、私たちが同行するわ。」</w:t>
      </w:r>
    </w:p>
    <w:p w14:paraId="0B7CA3E6" w14:textId="77777777" w:rsidR="002F5379" w:rsidRPr="002F5379" w:rsidRDefault="002F5379" w:rsidP="00B619B0">
      <w:pPr>
        <w:spacing w:line="240" w:lineRule="auto"/>
      </w:pPr>
    </w:p>
    <w:p w14:paraId="47A868A0" w14:textId="77777777" w:rsidR="002F5379" w:rsidRPr="002F5379" w:rsidRDefault="002F5379" w:rsidP="00B619B0">
      <w:pPr>
        <w:spacing w:line="240" w:lineRule="auto"/>
      </w:pPr>
      <w:r w:rsidRPr="002F5379">
        <w:t>Reisen sips tea, eyes narrowed playfully.</w:t>
      </w:r>
    </w:p>
    <w:p w14:paraId="17E0F79A" w14:textId="77777777" w:rsidR="002F5379" w:rsidRPr="002F5379" w:rsidRDefault="002F5379" w:rsidP="00B619B0">
      <w:pPr>
        <w:spacing w:line="240" w:lineRule="auto"/>
      </w:pPr>
      <w:r w:rsidRPr="002F5379">
        <w:t>“I’m staying here to help Eirin and Yuyuko monitor the barrier.</w:t>
      </w:r>
    </w:p>
    <w:p w14:paraId="2C8797B4" w14:textId="77777777" w:rsidR="002F5379" w:rsidRPr="002F5379" w:rsidRDefault="002F5379" w:rsidP="00B619B0">
      <w:pPr>
        <w:spacing w:line="240" w:lineRule="auto"/>
      </w:pPr>
      <w:r w:rsidRPr="002F5379">
        <w:t>Sakuya and Patche will escort you…</w:t>
      </w:r>
    </w:p>
    <w:p w14:paraId="68D3962D" w14:textId="77777777" w:rsidR="002F5379" w:rsidRPr="002F5379" w:rsidRDefault="002F5379" w:rsidP="00B619B0">
      <w:pPr>
        <w:spacing w:line="240" w:lineRule="auto"/>
      </w:pPr>
      <w:r w:rsidRPr="002F5379">
        <w:t>but watch out for the Scarlet Sisters, okay? Different world, different appetite.”</w:t>
      </w:r>
    </w:p>
    <w:p w14:paraId="7E5E29A9" w14:textId="17541327" w:rsidR="002F5379" w:rsidRPr="002F5379" w:rsidRDefault="002F5379" w:rsidP="00B619B0">
      <w:pPr>
        <w:spacing w:line="240" w:lineRule="auto"/>
      </w:pPr>
      <w:r w:rsidRPr="002F5379">
        <w:rPr>
          <w:rFonts w:ascii="MS Gothic" w:eastAsia="MS Gothic" w:hAnsi="MS Gothic" w:cs="MS Gothic" w:hint="eastAsia"/>
        </w:rPr>
        <w:t>「私は永琳と幽々子と一緒に結界観測。</w:t>
      </w:r>
    </w:p>
    <w:p w14:paraId="7D713C6A" w14:textId="47C98C8D" w:rsidR="002F5379" w:rsidRPr="002F5379" w:rsidRDefault="002F5379" w:rsidP="00B619B0">
      <w:pPr>
        <w:spacing w:line="240" w:lineRule="auto"/>
      </w:pPr>
      <w:r w:rsidRPr="002F5379">
        <w:rPr>
          <w:rFonts w:ascii="MS Gothic" w:eastAsia="MS Gothic" w:hAnsi="MS Gothic" w:cs="MS Gothic" w:hint="eastAsia"/>
        </w:rPr>
        <w:t>咲夜とパチェがあんたの護衛。</w:t>
      </w:r>
    </w:p>
    <w:p w14:paraId="7C27B0CE" w14:textId="77777777" w:rsidR="002F5379" w:rsidRPr="002F5379" w:rsidRDefault="002F5379" w:rsidP="00B619B0">
      <w:pPr>
        <w:spacing w:line="240" w:lineRule="auto"/>
      </w:pPr>
    </w:p>
    <w:p w14:paraId="19B6CA3F" w14:textId="6805F65F" w:rsidR="002F5379" w:rsidRPr="002F5379" w:rsidRDefault="002F5379" w:rsidP="00B619B0">
      <w:pPr>
        <w:spacing w:line="240" w:lineRule="auto"/>
      </w:pPr>
      <w:r w:rsidRPr="002F5379">
        <w:rPr>
          <w:rFonts w:ascii="MS Gothic" w:eastAsia="MS Gothic" w:hAnsi="MS Gothic" w:cs="MS Gothic" w:hint="eastAsia"/>
        </w:rPr>
        <w:t>でも気をつけてね？</w:t>
      </w:r>
    </w:p>
    <w:p w14:paraId="14798CA9" w14:textId="77777777" w:rsidR="002F5379" w:rsidRPr="002F5379" w:rsidRDefault="002F5379" w:rsidP="00B619B0">
      <w:pPr>
        <w:spacing w:line="240" w:lineRule="auto"/>
      </w:pPr>
      <w:r w:rsidRPr="002F5379">
        <w:rPr>
          <w:rFonts w:ascii="MS Gothic" w:eastAsia="MS Gothic" w:hAnsi="MS Gothic" w:cs="MS Gothic" w:hint="eastAsia"/>
        </w:rPr>
        <w:t>あのスカーレット姉妹、別世界の匂いには敏感だから。」</w:t>
      </w:r>
    </w:p>
    <w:p w14:paraId="1615E499" w14:textId="77777777" w:rsidR="002F5379" w:rsidRPr="002F5379" w:rsidRDefault="002F5379" w:rsidP="00B619B0">
      <w:pPr>
        <w:spacing w:line="240" w:lineRule="auto"/>
      </w:pPr>
    </w:p>
    <w:p w14:paraId="60EF73B5" w14:textId="77777777" w:rsidR="002F5379" w:rsidRPr="002F5379" w:rsidRDefault="002F5379" w:rsidP="00B619B0">
      <w:pPr>
        <w:spacing w:line="240" w:lineRule="auto"/>
      </w:pPr>
      <w:r w:rsidRPr="002F5379">
        <w:t>---</w:t>
      </w:r>
    </w:p>
    <w:p w14:paraId="5D36D473" w14:textId="77777777" w:rsidR="002F5379" w:rsidRPr="002F5379" w:rsidRDefault="002F5379" w:rsidP="00B619B0">
      <w:pPr>
        <w:spacing w:line="240" w:lineRule="auto"/>
      </w:pPr>
    </w:p>
    <w:p w14:paraId="1B81169F" w14:textId="427D3A01" w:rsidR="002F5379" w:rsidRPr="002F5379" w:rsidRDefault="005E14D5" w:rsidP="00B619B0">
      <w:pPr>
        <w:pStyle w:val="Heading4"/>
        <w:spacing w:line="240" w:lineRule="auto"/>
      </w:pPr>
      <w:r>
        <w:t>First Person Cinematic Mode</w:t>
      </w:r>
      <w:r w:rsidR="0028264A">
        <w:t xml:space="preserve"> – Player Control Enabled</w:t>
      </w:r>
    </w:p>
    <w:p w14:paraId="424D993E" w14:textId="77777777" w:rsidR="002F5379" w:rsidRPr="002F5379" w:rsidRDefault="002F5379" w:rsidP="00B619B0">
      <w:pPr>
        <w:spacing w:line="240" w:lineRule="auto"/>
      </w:pPr>
    </w:p>
    <w:p w14:paraId="35FCC44E" w14:textId="77777777" w:rsidR="002F5379" w:rsidRPr="002F5379" w:rsidRDefault="002F5379" w:rsidP="00B619B0">
      <w:pPr>
        <w:spacing w:line="240" w:lineRule="auto"/>
      </w:pPr>
      <w:r w:rsidRPr="002F5379">
        <w:t>POV Freeman stands.</w:t>
      </w:r>
    </w:p>
    <w:p w14:paraId="3D03A393" w14:textId="77777777" w:rsidR="002F5379" w:rsidRPr="002F5379" w:rsidRDefault="002F5379" w:rsidP="00B619B0">
      <w:pPr>
        <w:spacing w:line="240" w:lineRule="auto"/>
      </w:pPr>
      <w:r w:rsidRPr="002F5379">
        <w:t>Sakuya and Patchouli rise at the same time — natural party formation.</w:t>
      </w:r>
    </w:p>
    <w:p w14:paraId="4FA723EE" w14:textId="77777777" w:rsidR="002F5379" w:rsidRPr="002F5379" w:rsidRDefault="002F5379" w:rsidP="00B619B0">
      <w:pPr>
        <w:spacing w:line="240" w:lineRule="auto"/>
      </w:pPr>
    </w:p>
    <w:p w14:paraId="5A1A4005" w14:textId="77777777" w:rsidR="002F5379" w:rsidRPr="002F5379" w:rsidRDefault="002F5379" w:rsidP="00B619B0">
      <w:pPr>
        <w:spacing w:line="240" w:lineRule="auto"/>
      </w:pPr>
      <w:r w:rsidRPr="002F5379">
        <w:t>Youmu steps forward a little.</w:t>
      </w:r>
    </w:p>
    <w:p w14:paraId="634348E0" w14:textId="32539858" w:rsidR="002F5379" w:rsidRPr="002F5379" w:rsidRDefault="002F5379" w:rsidP="00B619B0">
      <w:pPr>
        <w:spacing w:line="240" w:lineRule="auto"/>
      </w:pPr>
      <w:r w:rsidRPr="002F5379">
        <w:t>“Be careful out there, Doctor Freeman.</w:t>
      </w:r>
    </w:p>
    <w:p w14:paraId="274FB3CF" w14:textId="77777777" w:rsidR="002F5379" w:rsidRPr="002F5379" w:rsidRDefault="002F5379" w:rsidP="00B619B0">
      <w:pPr>
        <w:spacing w:line="240" w:lineRule="auto"/>
      </w:pPr>
      <w:r w:rsidRPr="002F5379">
        <w:t>Your path… is far from over.”</w:t>
      </w:r>
    </w:p>
    <w:p w14:paraId="4ABF5BE1" w14:textId="315C1016" w:rsidR="002F5379" w:rsidRPr="002F5379" w:rsidRDefault="002F5379" w:rsidP="00B619B0">
      <w:pPr>
        <w:spacing w:line="240" w:lineRule="auto"/>
      </w:pPr>
      <w:r w:rsidRPr="002F5379">
        <w:rPr>
          <w:rFonts w:ascii="MS Gothic" w:eastAsia="MS Gothic" w:hAnsi="MS Gothic" w:cs="MS Gothic" w:hint="eastAsia"/>
        </w:rPr>
        <w:t>「どうか気をつけて、ドクター・フリーマン。</w:t>
      </w:r>
    </w:p>
    <w:p w14:paraId="2A34951D" w14:textId="77777777" w:rsidR="002F5379" w:rsidRPr="002F5379" w:rsidRDefault="002F5379" w:rsidP="00B619B0">
      <w:pPr>
        <w:spacing w:line="240" w:lineRule="auto"/>
      </w:pPr>
      <w:r w:rsidRPr="002F5379">
        <w:rPr>
          <w:rFonts w:ascii="MS Gothic" w:eastAsia="MS Gothic" w:hAnsi="MS Gothic" w:cs="MS Gothic" w:hint="eastAsia"/>
        </w:rPr>
        <w:t>あなたの道は</w:t>
      </w:r>
      <w:r w:rsidRPr="002F5379">
        <w:t>――</w:t>
      </w:r>
      <w:r w:rsidRPr="002F5379">
        <w:rPr>
          <w:rFonts w:ascii="MS Gothic" w:eastAsia="MS Gothic" w:hAnsi="MS Gothic" w:cs="MS Gothic" w:hint="eastAsia"/>
        </w:rPr>
        <w:t>まだ終わってない。」</w:t>
      </w:r>
    </w:p>
    <w:p w14:paraId="3E49533A" w14:textId="77777777" w:rsidR="002F5379" w:rsidRPr="002F5379" w:rsidRDefault="002F5379" w:rsidP="00B619B0">
      <w:pPr>
        <w:spacing w:line="240" w:lineRule="auto"/>
      </w:pPr>
    </w:p>
    <w:p w14:paraId="1E0A9BCF" w14:textId="77777777" w:rsidR="002F5379" w:rsidRPr="002F5379" w:rsidRDefault="002F5379" w:rsidP="00B619B0">
      <w:pPr>
        <w:spacing w:line="240" w:lineRule="auto"/>
      </w:pPr>
      <w:r w:rsidRPr="002F5379">
        <w:t>Freeman glances at the sliding door.</w:t>
      </w:r>
    </w:p>
    <w:p w14:paraId="18080F78" w14:textId="06BB1FD2" w:rsidR="002F5379" w:rsidRPr="002F5379" w:rsidRDefault="002F5379" w:rsidP="00B619B0">
      <w:pPr>
        <w:spacing w:line="240" w:lineRule="auto"/>
      </w:pPr>
      <w:r w:rsidRPr="002F5379">
        <w:t>Ambient shifts: deeper echo, wide space</w:t>
      </w:r>
      <w:r w:rsidR="0028264A">
        <w:t>,</w:t>
      </w:r>
      <w:r w:rsidRPr="002F5379">
        <w:t xml:space="preserve"> Source ambience style.</w:t>
      </w:r>
    </w:p>
    <w:p w14:paraId="08463C13" w14:textId="77777777" w:rsidR="002F5379" w:rsidRPr="002F5379" w:rsidRDefault="002F5379" w:rsidP="00B619B0">
      <w:pPr>
        <w:spacing w:line="240" w:lineRule="auto"/>
      </w:pPr>
    </w:p>
    <w:p w14:paraId="097B5157" w14:textId="77777777" w:rsidR="002F5379" w:rsidRPr="002F5379" w:rsidRDefault="002F5379" w:rsidP="00B619B0">
      <w:pPr>
        <w:spacing w:line="240" w:lineRule="auto"/>
      </w:pPr>
      <w:r w:rsidRPr="002F5379">
        <w:t>Fade to black.</w:t>
      </w:r>
    </w:p>
    <w:p w14:paraId="2F70AC50" w14:textId="77777777" w:rsidR="002F5379" w:rsidRDefault="002F5379" w:rsidP="00B619B0">
      <w:pPr>
        <w:spacing w:line="240" w:lineRule="auto"/>
      </w:pPr>
      <w:r w:rsidRPr="002F5379">
        <w:t>Last voice, distant, carried by wind:</w:t>
      </w:r>
    </w:p>
    <w:p w14:paraId="1BB81275" w14:textId="77777777" w:rsidR="006B2671" w:rsidRPr="002F5379" w:rsidRDefault="006B2671" w:rsidP="00B619B0">
      <w:pPr>
        <w:spacing w:line="240" w:lineRule="auto"/>
      </w:pPr>
    </w:p>
    <w:p w14:paraId="56D57199" w14:textId="104CD953" w:rsidR="002F5379" w:rsidRPr="002F5379" w:rsidRDefault="002F5379" w:rsidP="00B619B0">
      <w:pPr>
        <w:spacing w:line="240" w:lineRule="auto"/>
      </w:pPr>
      <w:r w:rsidRPr="002F5379">
        <w:t>“If another world rejected your existence…</w:t>
      </w:r>
    </w:p>
    <w:p w14:paraId="5573EB33" w14:textId="77777777" w:rsidR="002F5379" w:rsidRPr="002F5379" w:rsidRDefault="002F5379" w:rsidP="00B619B0">
      <w:pPr>
        <w:spacing w:line="240" w:lineRule="auto"/>
      </w:pPr>
      <w:r w:rsidRPr="002F5379">
        <w:t>maybe this one is your last chance.”</w:t>
      </w:r>
    </w:p>
    <w:p w14:paraId="0F07FF5B" w14:textId="39202A3D" w:rsidR="002F5379" w:rsidRPr="002F5379" w:rsidRDefault="002F5379" w:rsidP="00B619B0">
      <w:pPr>
        <w:spacing w:line="240" w:lineRule="auto"/>
      </w:pPr>
      <w:r w:rsidRPr="002F5379">
        <w:rPr>
          <w:rFonts w:ascii="MS Gothic" w:eastAsia="MS Gothic" w:hAnsi="MS Gothic" w:cs="MS Gothic" w:hint="eastAsia"/>
        </w:rPr>
        <w:t>「もし別の世界に拒まれたとしても</w:t>
      </w:r>
      <w:r w:rsidRPr="002F5379">
        <w:t>――</w:t>
      </w:r>
    </w:p>
    <w:p w14:paraId="40DBEF0B" w14:textId="77777777" w:rsidR="002F5379" w:rsidRPr="002F5379" w:rsidRDefault="002F5379" w:rsidP="00B619B0">
      <w:pPr>
        <w:spacing w:line="240" w:lineRule="auto"/>
      </w:pPr>
      <w:r w:rsidRPr="002F5379">
        <w:rPr>
          <w:rFonts w:ascii="MS Gothic" w:eastAsia="MS Gothic" w:hAnsi="MS Gothic" w:cs="MS Gothic" w:hint="eastAsia"/>
        </w:rPr>
        <w:t>ここなら、最後の</w:t>
      </w:r>
      <w:r w:rsidRPr="002F5379">
        <w:t>“</w:t>
      </w:r>
      <w:r w:rsidRPr="002F5379">
        <w:rPr>
          <w:rFonts w:ascii="MS Gothic" w:eastAsia="MS Gothic" w:hAnsi="MS Gothic" w:cs="MS Gothic" w:hint="eastAsia"/>
        </w:rPr>
        <w:t>居場所</w:t>
      </w:r>
      <w:r w:rsidRPr="002F5379">
        <w:t>”</w:t>
      </w:r>
      <w:r w:rsidRPr="002F5379">
        <w:rPr>
          <w:rFonts w:ascii="MS Gothic" w:eastAsia="MS Gothic" w:hAnsi="MS Gothic" w:cs="MS Gothic" w:hint="eastAsia"/>
        </w:rPr>
        <w:t>になれるかもしれないわ。」</w:t>
      </w:r>
    </w:p>
    <w:p w14:paraId="70671320" w14:textId="4133D3E6" w:rsidR="0028264A" w:rsidRDefault="0028264A" w:rsidP="00B619B0">
      <w:pPr>
        <w:spacing w:line="240" w:lineRule="auto"/>
      </w:pPr>
      <w:r>
        <w:br w:type="page"/>
      </w:r>
    </w:p>
    <w:p w14:paraId="3F3A15BB" w14:textId="298A5A3D" w:rsidR="00435E9A" w:rsidRPr="00435E9A" w:rsidRDefault="00435E9A" w:rsidP="00B619B0">
      <w:pPr>
        <w:pStyle w:val="Heading2"/>
        <w:spacing w:line="240" w:lineRule="auto"/>
      </w:pPr>
      <w:r>
        <w:lastRenderedPageBreak/>
        <w:t>Scarlet Intervention</w:t>
      </w:r>
    </w:p>
    <w:p w14:paraId="32607D67" w14:textId="77777777" w:rsidR="00435E9A" w:rsidRPr="00435E9A" w:rsidRDefault="00435E9A" w:rsidP="00B619B0">
      <w:pPr>
        <w:spacing w:line="240" w:lineRule="auto"/>
      </w:pPr>
    </w:p>
    <w:p w14:paraId="3AB7A36C" w14:textId="06669AFB" w:rsidR="00435E9A" w:rsidRPr="00435E9A" w:rsidRDefault="00435E9A" w:rsidP="00B619B0">
      <w:pPr>
        <w:spacing w:line="240" w:lineRule="auto"/>
      </w:pPr>
      <w:r w:rsidRPr="00435E9A">
        <w:t>Style: Black Mesa × Touhou Cinematic × Subtle horror elegance SDM</w:t>
      </w:r>
      <w:r>
        <w:t xml:space="preserve"> vibe</w:t>
      </w:r>
    </w:p>
    <w:p w14:paraId="32053942" w14:textId="77777777" w:rsidR="00435E9A" w:rsidRPr="00435E9A" w:rsidRDefault="00435E9A" w:rsidP="00B619B0">
      <w:pPr>
        <w:spacing w:line="240" w:lineRule="auto"/>
      </w:pPr>
      <w:r w:rsidRPr="00435E9A">
        <w:t>Camera: FPP + rigid cinematic cuts (Source Engine pacing)</w:t>
      </w:r>
    </w:p>
    <w:p w14:paraId="76673EBD" w14:textId="77777777" w:rsidR="00435E9A" w:rsidRPr="00435E9A" w:rsidRDefault="00435E9A" w:rsidP="00B619B0">
      <w:pPr>
        <w:spacing w:line="240" w:lineRule="auto"/>
      </w:pPr>
    </w:p>
    <w:p w14:paraId="71DED184" w14:textId="77777777" w:rsidR="00435E9A" w:rsidRPr="00435E9A" w:rsidRDefault="00435E9A" w:rsidP="00B619B0">
      <w:pPr>
        <w:spacing w:line="240" w:lineRule="auto"/>
      </w:pPr>
      <w:r w:rsidRPr="00435E9A">
        <w:t>---</w:t>
      </w:r>
    </w:p>
    <w:p w14:paraId="0C18B4B6" w14:textId="77777777" w:rsidR="00435E9A" w:rsidRPr="00435E9A" w:rsidRDefault="00435E9A" w:rsidP="00B619B0">
      <w:pPr>
        <w:spacing w:line="240" w:lineRule="auto"/>
      </w:pPr>
    </w:p>
    <w:p w14:paraId="2AD9520E" w14:textId="06531CED" w:rsidR="00435E9A" w:rsidRPr="00435E9A" w:rsidRDefault="00435E9A" w:rsidP="00B619B0">
      <w:pPr>
        <w:pStyle w:val="Heading3"/>
        <w:spacing w:line="240" w:lineRule="auto"/>
      </w:pPr>
      <w:r>
        <w:t>16</w:t>
      </w:r>
      <w:r w:rsidRPr="00435E9A">
        <w:t xml:space="preserve">:00 </w:t>
      </w:r>
      <w:r>
        <w:t>-</w:t>
      </w:r>
      <w:r w:rsidRPr="00435E9A">
        <w:t xml:space="preserve"> Scarlet Devil Mansion</w:t>
      </w:r>
    </w:p>
    <w:p w14:paraId="6E2DB5CE" w14:textId="77777777" w:rsidR="00435E9A" w:rsidRPr="00435E9A" w:rsidRDefault="00435E9A" w:rsidP="00B619B0">
      <w:pPr>
        <w:spacing w:line="240" w:lineRule="auto"/>
      </w:pPr>
    </w:p>
    <w:p w14:paraId="6AA48E0E" w14:textId="6905667A" w:rsidR="00435E9A" w:rsidRPr="00435E9A" w:rsidRDefault="00435E9A" w:rsidP="00B619B0">
      <w:pPr>
        <w:spacing w:line="240" w:lineRule="auto"/>
        <w:rPr>
          <w:b/>
          <w:bCs/>
        </w:rPr>
      </w:pPr>
      <w:r w:rsidRPr="00435E9A">
        <w:rPr>
          <w:b/>
          <w:bCs/>
        </w:rPr>
        <w:t xml:space="preserve">BGM: Joel Nielsen </w:t>
      </w:r>
      <w:r w:rsidR="00801E45" w:rsidRPr="00801E45">
        <w:rPr>
          <w:b/>
          <w:bCs/>
        </w:rPr>
        <w:t>-</w:t>
      </w:r>
      <w:r w:rsidRPr="00435E9A">
        <w:rPr>
          <w:b/>
          <w:bCs/>
        </w:rPr>
        <w:t xml:space="preserve"> Catalyst (low ambience loop, distant mechanical undertones)</w:t>
      </w:r>
    </w:p>
    <w:p w14:paraId="45EA906B" w14:textId="77777777" w:rsidR="00435E9A" w:rsidRPr="00435E9A" w:rsidRDefault="00435E9A" w:rsidP="00B619B0">
      <w:pPr>
        <w:spacing w:line="240" w:lineRule="auto"/>
      </w:pPr>
    </w:p>
    <w:p w14:paraId="52B330D6" w14:textId="77777777" w:rsidR="00435E9A" w:rsidRPr="00435E9A" w:rsidRDefault="00435E9A" w:rsidP="00B619B0">
      <w:pPr>
        <w:spacing w:line="240" w:lineRule="auto"/>
      </w:pPr>
      <w:r w:rsidRPr="00435E9A">
        <w:t>---</w:t>
      </w:r>
    </w:p>
    <w:p w14:paraId="3F656506" w14:textId="77777777" w:rsidR="00435E9A" w:rsidRPr="00435E9A" w:rsidRDefault="00435E9A" w:rsidP="00B619B0">
      <w:pPr>
        <w:spacing w:line="240" w:lineRule="auto"/>
      </w:pPr>
    </w:p>
    <w:p w14:paraId="2FE16482" w14:textId="09FF707B" w:rsidR="00435E9A" w:rsidRPr="00435E9A" w:rsidRDefault="00801E45" w:rsidP="00B619B0">
      <w:pPr>
        <w:pStyle w:val="Heading4"/>
        <w:spacing w:line="240" w:lineRule="auto"/>
      </w:pPr>
      <w:r>
        <w:t xml:space="preserve">First Person - </w:t>
      </w:r>
      <w:r w:rsidR="00435E9A" w:rsidRPr="00435E9A">
        <w:t>Freeman</w:t>
      </w:r>
    </w:p>
    <w:p w14:paraId="74D99415" w14:textId="77777777" w:rsidR="00435E9A" w:rsidRPr="00435E9A" w:rsidRDefault="00435E9A" w:rsidP="00B619B0">
      <w:pPr>
        <w:spacing w:line="240" w:lineRule="auto"/>
      </w:pPr>
    </w:p>
    <w:p w14:paraId="5A12E70F" w14:textId="77777777" w:rsidR="00435E9A" w:rsidRPr="00435E9A" w:rsidRDefault="00435E9A" w:rsidP="00B619B0">
      <w:pPr>
        <w:spacing w:line="240" w:lineRule="auto"/>
      </w:pPr>
      <w:r w:rsidRPr="00435E9A">
        <w:t>Marble floor. Dim crimson light. HEV HUD faint.</w:t>
      </w:r>
    </w:p>
    <w:p w14:paraId="223706FD" w14:textId="77777777" w:rsidR="00435E9A" w:rsidRPr="00435E9A" w:rsidRDefault="00435E9A" w:rsidP="00B619B0">
      <w:pPr>
        <w:spacing w:line="240" w:lineRule="auto"/>
      </w:pPr>
    </w:p>
    <w:p w14:paraId="3413D7E6" w14:textId="507EC0D9" w:rsidR="00435E9A" w:rsidRPr="00435E9A" w:rsidRDefault="00435E9A" w:rsidP="00B619B0">
      <w:pPr>
        <w:spacing w:line="240" w:lineRule="auto"/>
      </w:pPr>
      <w:r w:rsidRPr="00435E9A">
        <w:t>HEV S</w:t>
      </w:r>
      <w:r w:rsidR="000D722B">
        <w:t>uit</w:t>
      </w:r>
      <w:r w:rsidRPr="00435E9A">
        <w:t>:</w:t>
      </w:r>
    </w:p>
    <w:p w14:paraId="784E7109" w14:textId="77777777" w:rsidR="00435E9A" w:rsidRPr="00435E9A" w:rsidRDefault="00435E9A" w:rsidP="00B619B0">
      <w:pPr>
        <w:spacing w:line="240" w:lineRule="auto"/>
      </w:pPr>
      <w:r w:rsidRPr="00435E9A">
        <w:t>“Power: 95%. Reactive Armor: OK.”</w:t>
      </w:r>
    </w:p>
    <w:p w14:paraId="380E78E7" w14:textId="77777777" w:rsidR="00435E9A" w:rsidRPr="00435E9A" w:rsidRDefault="00435E9A" w:rsidP="00B619B0">
      <w:pPr>
        <w:spacing w:line="240" w:lineRule="auto"/>
      </w:pPr>
    </w:p>
    <w:p w14:paraId="1E41189A" w14:textId="77777777" w:rsidR="00435E9A" w:rsidRPr="00435E9A" w:rsidRDefault="00435E9A" w:rsidP="00B619B0">
      <w:pPr>
        <w:spacing w:line="240" w:lineRule="auto"/>
      </w:pPr>
      <w:r w:rsidRPr="00435E9A">
        <w:t>---</w:t>
      </w:r>
    </w:p>
    <w:p w14:paraId="425987E3" w14:textId="77777777" w:rsidR="00435E9A" w:rsidRPr="00435E9A" w:rsidRDefault="00435E9A" w:rsidP="00B619B0">
      <w:pPr>
        <w:spacing w:line="240" w:lineRule="auto"/>
      </w:pPr>
    </w:p>
    <w:p w14:paraId="7FBEF54A" w14:textId="40DA2E6E" w:rsidR="00435E9A" w:rsidRDefault="00435E9A" w:rsidP="00B619B0">
      <w:pPr>
        <w:spacing w:line="240" w:lineRule="auto"/>
      </w:pPr>
      <w:r w:rsidRPr="00435E9A">
        <w:t>Meiling greets the group</w:t>
      </w:r>
      <w:r w:rsidR="000D722B">
        <w:t>.</w:t>
      </w:r>
    </w:p>
    <w:p w14:paraId="1808ED5F" w14:textId="36D6F83D" w:rsidR="0032798F" w:rsidRPr="00435E9A" w:rsidRDefault="0032798F" w:rsidP="00B619B0">
      <w:pPr>
        <w:spacing w:line="240" w:lineRule="auto"/>
      </w:pPr>
      <w:r>
        <w:t>Meiling:</w:t>
      </w:r>
    </w:p>
    <w:p w14:paraId="7E2E9A4E" w14:textId="77777777" w:rsidR="00435E9A" w:rsidRPr="00435E9A" w:rsidRDefault="00435E9A" w:rsidP="00B619B0">
      <w:pPr>
        <w:spacing w:line="240" w:lineRule="auto"/>
      </w:pPr>
      <w:r w:rsidRPr="00435E9A">
        <w:t>“Ah—Sakuya! Patchouli! Long time no see!</w:t>
      </w:r>
    </w:p>
    <w:p w14:paraId="5CE29832" w14:textId="77777777" w:rsidR="00435E9A" w:rsidRPr="00435E9A" w:rsidRDefault="00435E9A" w:rsidP="00B619B0">
      <w:pPr>
        <w:spacing w:line="240" w:lineRule="auto"/>
      </w:pPr>
      <w:r w:rsidRPr="00435E9A">
        <w:t>And this person… Gordon Freeman?”</w:t>
      </w:r>
    </w:p>
    <w:p w14:paraId="4C776634" w14:textId="77777777" w:rsidR="00435E9A" w:rsidRPr="00435E9A" w:rsidRDefault="00435E9A" w:rsidP="00B619B0">
      <w:pPr>
        <w:spacing w:line="240" w:lineRule="auto"/>
      </w:pPr>
      <w:r w:rsidRPr="00435E9A">
        <w:rPr>
          <w:rFonts w:ascii="MS Gothic" w:eastAsia="MS Gothic" w:hAnsi="MS Gothic" w:cs="MS Gothic" w:hint="eastAsia"/>
        </w:rPr>
        <w:t>「咲夜さん！パチュリーさま！お久しぶりです！</w:t>
      </w:r>
    </w:p>
    <w:p w14:paraId="1B98BEA5" w14:textId="77777777" w:rsidR="00435E9A" w:rsidRPr="00435E9A" w:rsidRDefault="00435E9A" w:rsidP="00B619B0">
      <w:pPr>
        <w:spacing w:line="240" w:lineRule="auto"/>
      </w:pPr>
      <w:r w:rsidRPr="00435E9A">
        <w:rPr>
          <w:rFonts w:ascii="MS Gothic" w:eastAsia="MS Gothic" w:hAnsi="MS Gothic" w:cs="MS Gothic" w:hint="eastAsia"/>
        </w:rPr>
        <w:t>で、この人が</w:t>
      </w:r>
      <w:r w:rsidRPr="00435E9A">
        <w:t>……</w:t>
      </w:r>
      <w:r w:rsidRPr="00435E9A">
        <w:rPr>
          <w:rFonts w:ascii="MS Gothic" w:eastAsia="MS Gothic" w:hAnsi="MS Gothic" w:cs="MS Gothic" w:hint="eastAsia"/>
        </w:rPr>
        <w:t>ゴードン・フリーマン？」</w:t>
      </w:r>
    </w:p>
    <w:p w14:paraId="4DD68D0B" w14:textId="77777777" w:rsidR="00435E9A" w:rsidRDefault="00435E9A" w:rsidP="00B619B0">
      <w:pPr>
        <w:spacing w:line="240" w:lineRule="auto"/>
      </w:pPr>
    </w:p>
    <w:p w14:paraId="3AEDB550" w14:textId="77777777" w:rsidR="00435E9A" w:rsidRPr="00435E9A" w:rsidRDefault="00435E9A" w:rsidP="00B619B0">
      <w:pPr>
        <w:spacing w:line="240" w:lineRule="auto"/>
      </w:pPr>
      <w:r w:rsidRPr="00435E9A">
        <w:t>---</w:t>
      </w:r>
    </w:p>
    <w:p w14:paraId="4C51A17E" w14:textId="77777777" w:rsidR="00435E9A" w:rsidRDefault="00435E9A" w:rsidP="00B619B0">
      <w:pPr>
        <w:spacing w:line="240" w:lineRule="auto"/>
      </w:pPr>
    </w:p>
    <w:p w14:paraId="251B5F80" w14:textId="77777777" w:rsidR="000D722B" w:rsidRPr="00435E9A" w:rsidRDefault="000D722B" w:rsidP="00B619B0">
      <w:pPr>
        <w:spacing w:line="240" w:lineRule="auto"/>
      </w:pPr>
    </w:p>
    <w:p w14:paraId="7A984E3F" w14:textId="52DCB6DC" w:rsidR="00435E9A" w:rsidRPr="00435E9A" w:rsidRDefault="00435E9A" w:rsidP="00B619B0">
      <w:pPr>
        <w:spacing w:line="240" w:lineRule="auto"/>
      </w:pPr>
      <w:r w:rsidRPr="00435E9A">
        <w:t>Camera shifts to Remilia under chandelier</w:t>
      </w:r>
      <w:r w:rsidR="00092376">
        <w:t>.</w:t>
      </w:r>
    </w:p>
    <w:p w14:paraId="3FFEC524" w14:textId="77777777" w:rsidR="00435E9A" w:rsidRPr="00435E9A" w:rsidRDefault="00435E9A" w:rsidP="00B619B0">
      <w:pPr>
        <w:spacing w:line="240" w:lineRule="auto"/>
      </w:pPr>
      <w:r w:rsidRPr="00435E9A">
        <w:lastRenderedPageBreak/>
        <w:t>Elegant. Cold. Eyes like a predator assessing prey.</w:t>
      </w:r>
    </w:p>
    <w:p w14:paraId="2BDDD277" w14:textId="77777777" w:rsidR="00435E9A" w:rsidRPr="00435E9A" w:rsidRDefault="00435E9A" w:rsidP="00B619B0">
      <w:pPr>
        <w:spacing w:line="240" w:lineRule="auto"/>
      </w:pPr>
    </w:p>
    <w:p w14:paraId="77DFF7A5" w14:textId="7E020E9B" w:rsidR="00435E9A" w:rsidRPr="00435E9A" w:rsidRDefault="006E686A" w:rsidP="00B619B0">
      <w:pPr>
        <w:spacing w:line="240" w:lineRule="auto"/>
      </w:pPr>
      <w:r>
        <w:t>Remilia:</w:t>
      </w:r>
    </w:p>
    <w:p w14:paraId="662C5BAB" w14:textId="77777777" w:rsidR="00435E9A" w:rsidRPr="00435E9A" w:rsidRDefault="00435E9A" w:rsidP="00B619B0">
      <w:pPr>
        <w:spacing w:line="240" w:lineRule="auto"/>
      </w:pPr>
      <w:r w:rsidRPr="00435E9A">
        <w:t>“So this is the human who walked through a dead world.”</w:t>
      </w:r>
    </w:p>
    <w:p w14:paraId="66FB5245" w14:textId="77777777" w:rsidR="00435E9A" w:rsidRPr="00435E9A" w:rsidRDefault="00435E9A" w:rsidP="00B619B0">
      <w:pPr>
        <w:spacing w:line="240" w:lineRule="auto"/>
      </w:pPr>
      <w:r w:rsidRPr="00435E9A">
        <w:rPr>
          <w:rFonts w:ascii="MS Gothic" w:eastAsia="MS Gothic" w:hAnsi="MS Gothic" w:cs="MS Gothic" w:hint="eastAsia"/>
        </w:rPr>
        <w:t>「</w:t>
      </w:r>
      <w:r w:rsidRPr="00435E9A">
        <w:t>……</w:t>
      </w:r>
      <w:r w:rsidRPr="00435E9A">
        <w:rPr>
          <w:rFonts w:ascii="MS Gothic" w:eastAsia="MS Gothic" w:hAnsi="MS Gothic" w:cs="MS Gothic" w:hint="eastAsia"/>
        </w:rPr>
        <w:t>なるほど。</w:t>
      </w:r>
    </w:p>
    <w:p w14:paraId="52901BA6" w14:textId="77777777" w:rsidR="00435E9A" w:rsidRPr="00435E9A" w:rsidRDefault="00435E9A" w:rsidP="00B619B0">
      <w:pPr>
        <w:spacing w:line="240" w:lineRule="auto"/>
      </w:pPr>
      <w:r w:rsidRPr="00435E9A">
        <w:t>“</w:t>
      </w:r>
      <w:r w:rsidRPr="00435E9A">
        <w:rPr>
          <w:rFonts w:ascii="MS Gothic" w:eastAsia="MS Gothic" w:hAnsi="MS Gothic" w:cs="MS Gothic" w:hint="eastAsia"/>
        </w:rPr>
        <w:t>死んだ世界</w:t>
      </w:r>
      <w:r w:rsidRPr="00435E9A">
        <w:t>”</w:t>
      </w:r>
      <w:r w:rsidRPr="00435E9A">
        <w:rPr>
          <w:rFonts w:ascii="MS Gothic" w:eastAsia="MS Gothic" w:hAnsi="MS Gothic" w:cs="MS Gothic" w:hint="eastAsia"/>
        </w:rPr>
        <w:t>を歩き抜けた人間が、あなたなのね。」</w:t>
      </w:r>
    </w:p>
    <w:p w14:paraId="7D818F6F" w14:textId="77777777" w:rsidR="00435E9A" w:rsidRPr="00435E9A" w:rsidRDefault="00435E9A" w:rsidP="00B619B0">
      <w:pPr>
        <w:spacing w:line="240" w:lineRule="auto"/>
      </w:pPr>
    </w:p>
    <w:p w14:paraId="6E68973F" w14:textId="77777777" w:rsidR="00435E9A" w:rsidRPr="00435E9A" w:rsidRDefault="00435E9A" w:rsidP="00B619B0">
      <w:pPr>
        <w:spacing w:line="240" w:lineRule="auto"/>
      </w:pPr>
      <w:r w:rsidRPr="00435E9A">
        <w:t>---</w:t>
      </w:r>
    </w:p>
    <w:p w14:paraId="3D7F4AE4" w14:textId="77777777" w:rsidR="00435E9A" w:rsidRPr="00435E9A" w:rsidRDefault="00435E9A" w:rsidP="00B619B0">
      <w:pPr>
        <w:spacing w:line="240" w:lineRule="auto"/>
      </w:pPr>
    </w:p>
    <w:p w14:paraId="5768E22C" w14:textId="1CC1D388" w:rsidR="00435E9A" w:rsidRDefault="00435E9A" w:rsidP="00B619B0">
      <w:pPr>
        <w:spacing w:line="240" w:lineRule="auto"/>
      </w:pPr>
      <w:r w:rsidRPr="00435E9A">
        <w:t>Sakuya defends Freeman</w:t>
      </w:r>
      <w:r w:rsidR="00092376">
        <w:t>.</w:t>
      </w:r>
    </w:p>
    <w:p w14:paraId="30956267" w14:textId="2ED6C235" w:rsidR="0032798F" w:rsidRPr="00435E9A" w:rsidRDefault="0032798F" w:rsidP="00B619B0">
      <w:pPr>
        <w:spacing w:line="240" w:lineRule="auto"/>
      </w:pPr>
      <w:r>
        <w:t>Sakuya:</w:t>
      </w:r>
    </w:p>
    <w:p w14:paraId="5C7D88D9" w14:textId="77777777" w:rsidR="00435E9A" w:rsidRPr="00435E9A" w:rsidRDefault="00435E9A" w:rsidP="00B619B0">
      <w:pPr>
        <w:spacing w:line="240" w:lineRule="auto"/>
      </w:pPr>
      <w:r w:rsidRPr="00435E9A">
        <w:t>“He at least had the decency to visit.</w:t>
      </w:r>
    </w:p>
    <w:p w14:paraId="56F7D309" w14:textId="77777777" w:rsidR="00435E9A" w:rsidRPr="00435E9A" w:rsidRDefault="00435E9A" w:rsidP="00B619B0">
      <w:pPr>
        <w:spacing w:line="240" w:lineRule="auto"/>
      </w:pPr>
      <w:r w:rsidRPr="00435E9A">
        <w:t>He helped us survive Xen.”</w:t>
      </w:r>
    </w:p>
    <w:p w14:paraId="744377C2" w14:textId="77777777" w:rsidR="00435E9A" w:rsidRPr="00435E9A" w:rsidRDefault="00435E9A" w:rsidP="00B619B0">
      <w:pPr>
        <w:spacing w:line="240" w:lineRule="auto"/>
      </w:pPr>
      <w:r w:rsidRPr="00435E9A">
        <w:rPr>
          <w:rFonts w:ascii="MS Gothic" w:eastAsia="MS Gothic" w:hAnsi="MS Gothic" w:cs="MS Gothic" w:hint="eastAsia"/>
        </w:rPr>
        <w:t>「礼儀を尽くして屋敷に来てくれましたわ。</w:t>
      </w:r>
    </w:p>
    <w:p w14:paraId="5B5653E6" w14:textId="77777777" w:rsidR="00435E9A" w:rsidRPr="00435E9A" w:rsidRDefault="00435E9A" w:rsidP="00B619B0">
      <w:pPr>
        <w:spacing w:line="240" w:lineRule="auto"/>
      </w:pPr>
      <w:r w:rsidRPr="00435E9A">
        <w:rPr>
          <w:rFonts w:ascii="MS Gothic" w:eastAsia="MS Gothic" w:hAnsi="MS Gothic" w:cs="MS Gothic" w:hint="eastAsia"/>
        </w:rPr>
        <w:t>あの異界で</w:t>
      </w:r>
      <w:r w:rsidRPr="00435E9A">
        <w:t>……</w:t>
      </w:r>
      <w:r w:rsidRPr="00435E9A">
        <w:rPr>
          <w:rFonts w:ascii="MS Gothic" w:eastAsia="MS Gothic" w:hAnsi="MS Gothic" w:cs="MS Gothic" w:hint="eastAsia"/>
        </w:rPr>
        <w:t>私たちを助けてもくれました。」</w:t>
      </w:r>
    </w:p>
    <w:p w14:paraId="19DD734D" w14:textId="77777777" w:rsidR="00435E9A" w:rsidRPr="00435E9A" w:rsidRDefault="00435E9A" w:rsidP="00B619B0">
      <w:pPr>
        <w:spacing w:line="240" w:lineRule="auto"/>
      </w:pPr>
    </w:p>
    <w:p w14:paraId="5F9D1528" w14:textId="77777777" w:rsidR="00435E9A" w:rsidRPr="00435E9A" w:rsidRDefault="00435E9A" w:rsidP="00B619B0">
      <w:pPr>
        <w:spacing w:line="240" w:lineRule="auto"/>
      </w:pPr>
      <w:r w:rsidRPr="00435E9A">
        <w:t>---</w:t>
      </w:r>
    </w:p>
    <w:p w14:paraId="2841849C" w14:textId="77777777" w:rsidR="00435E9A" w:rsidRPr="00435E9A" w:rsidRDefault="00435E9A" w:rsidP="00B619B0">
      <w:pPr>
        <w:spacing w:line="240" w:lineRule="auto"/>
      </w:pPr>
    </w:p>
    <w:p w14:paraId="74892FC8" w14:textId="01AFCECF" w:rsidR="00435E9A" w:rsidRPr="00435E9A" w:rsidRDefault="00435E9A" w:rsidP="00B619B0">
      <w:pPr>
        <w:spacing w:line="240" w:lineRule="auto"/>
      </w:pPr>
      <w:r w:rsidRPr="00435E9A">
        <w:t>Patchouli briefing</w:t>
      </w:r>
      <w:r w:rsidR="006E686A">
        <w:t>.</w:t>
      </w:r>
    </w:p>
    <w:p w14:paraId="4DFB0710" w14:textId="77777777" w:rsidR="00435E9A" w:rsidRPr="00435E9A" w:rsidRDefault="00435E9A" w:rsidP="00B619B0">
      <w:pPr>
        <w:spacing w:line="240" w:lineRule="auto"/>
      </w:pPr>
    </w:p>
    <w:p w14:paraId="324AD0F2" w14:textId="20413EF4" w:rsidR="00435E9A" w:rsidRPr="00435E9A" w:rsidRDefault="0032798F" w:rsidP="00B619B0">
      <w:pPr>
        <w:spacing w:line="240" w:lineRule="auto"/>
      </w:pPr>
      <w:r>
        <w:t>Patchouli:</w:t>
      </w:r>
    </w:p>
    <w:p w14:paraId="7B3EAF79" w14:textId="77777777" w:rsidR="00435E9A" w:rsidRPr="00435E9A" w:rsidRDefault="00435E9A" w:rsidP="00B619B0">
      <w:pPr>
        <w:spacing w:line="240" w:lineRule="auto"/>
      </w:pPr>
      <w:r w:rsidRPr="00435E9A">
        <w:t>“We brought the Black Mesa log.</w:t>
      </w:r>
    </w:p>
    <w:p w14:paraId="2EDEB3D0" w14:textId="77777777" w:rsidR="00435E9A" w:rsidRPr="00435E9A" w:rsidRDefault="00435E9A" w:rsidP="00B619B0">
      <w:pPr>
        <w:spacing w:line="240" w:lineRule="auto"/>
      </w:pPr>
      <w:r w:rsidRPr="00435E9A">
        <w:t>He’s assisting with the decryption.”</w:t>
      </w:r>
    </w:p>
    <w:p w14:paraId="2DC293A5" w14:textId="77777777" w:rsidR="00435E9A" w:rsidRPr="00435E9A" w:rsidRDefault="00435E9A" w:rsidP="00B619B0">
      <w:pPr>
        <w:spacing w:line="240" w:lineRule="auto"/>
      </w:pPr>
      <w:r w:rsidRPr="00435E9A">
        <w:rPr>
          <w:rFonts w:ascii="MS Gothic" w:eastAsia="MS Gothic" w:hAnsi="MS Gothic" w:cs="MS Gothic" w:hint="eastAsia"/>
        </w:rPr>
        <w:t>「ブラックメサの記録を持ってきたわ。</w:t>
      </w:r>
    </w:p>
    <w:p w14:paraId="1CA6DFBC" w14:textId="77777777" w:rsidR="00435E9A" w:rsidRPr="00435E9A" w:rsidRDefault="00435E9A" w:rsidP="00B619B0">
      <w:pPr>
        <w:spacing w:line="240" w:lineRule="auto"/>
      </w:pPr>
      <w:r w:rsidRPr="00435E9A">
        <w:rPr>
          <w:rFonts w:ascii="MS Gothic" w:eastAsia="MS Gothic" w:hAnsi="MS Gothic" w:cs="MS Gothic" w:hint="eastAsia"/>
        </w:rPr>
        <w:t>彼には、その解読を手伝ってもらうの。」</w:t>
      </w:r>
    </w:p>
    <w:p w14:paraId="48E1EB04" w14:textId="77777777" w:rsidR="00435E9A" w:rsidRPr="00435E9A" w:rsidRDefault="00435E9A" w:rsidP="00B619B0">
      <w:pPr>
        <w:spacing w:line="240" w:lineRule="auto"/>
      </w:pPr>
    </w:p>
    <w:p w14:paraId="1E01C961" w14:textId="77777777" w:rsidR="00435E9A" w:rsidRPr="00435E9A" w:rsidRDefault="00435E9A" w:rsidP="00B619B0">
      <w:pPr>
        <w:spacing w:line="240" w:lineRule="auto"/>
      </w:pPr>
      <w:r w:rsidRPr="00435E9A">
        <w:t>---</w:t>
      </w:r>
    </w:p>
    <w:p w14:paraId="4597484F" w14:textId="77777777" w:rsidR="00435E9A" w:rsidRDefault="00435E9A" w:rsidP="00B619B0">
      <w:pPr>
        <w:spacing w:line="240" w:lineRule="auto"/>
      </w:pPr>
    </w:p>
    <w:p w14:paraId="0120555E" w14:textId="77777777" w:rsidR="0032798F" w:rsidRPr="00435E9A" w:rsidRDefault="0032798F" w:rsidP="00B619B0">
      <w:pPr>
        <w:spacing w:line="240" w:lineRule="auto"/>
      </w:pPr>
    </w:p>
    <w:p w14:paraId="57BDCFC5" w14:textId="26516CA6" w:rsidR="00435E9A" w:rsidRDefault="00435E9A" w:rsidP="00B619B0">
      <w:pPr>
        <w:spacing w:line="240" w:lineRule="auto"/>
      </w:pPr>
      <w:r w:rsidRPr="00435E9A">
        <w:t>Remilia rises — soft heel echo</w:t>
      </w:r>
      <w:r w:rsidR="00092376">
        <w:t>.</w:t>
      </w:r>
    </w:p>
    <w:p w14:paraId="183BA06C" w14:textId="77777777" w:rsidR="0032798F" w:rsidRDefault="0032798F" w:rsidP="00B619B0">
      <w:pPr>
        <w:spacing w:line="240" w:lineRule="auto"/>
      </w:pPr>
    </w:p>
    <w:p w14:paraId="774F0239" w14:textId="6728D6BE" w:rsidR="00092376" w:rsidRPr="00435E9A" w:rsidRDefault="00092376" w:rsidP="00B619B0">
      <w:pPr>
        <w:spacing w:line="240" w:lineRule="auto"/>
      </w:pPr>
      <w:r>
        <w:t>Remilia:</w:t>
      </w:r>
    </w:p>
    <w:p w14:paraId="4DEB9E92" w14:textId="77777777" w:rsidR="00435E9A" w:rsidRPr="00435E9A" w:rsidRDefault="00435E9A" w:rsidP="00B619B0">
      <w:pPr>
        <w:spacing w:line="240" w:lineRule="auto"/>
      </w:pPr>
      <w:r w:rsidRPr="00435E9A">
        <w:lastRenderedPageBreak/>
        <w:t>“You are the human Eirin praised.</w:t>
      </w:r>
    </w:p>
    <w:p w14:paraId="632F2F30" w14:textId="77777777" w:rsidR="00435E9A" w:rsidRPr="00435E9A" w:rsidRDefault="00435E9A" w:rsidP="00B619B0">
      <w:pPr>
        <w:spacing w:line="240" w:lineRule="auto"/>
      </w:pPr>
      <w:r w:rsidRPr="00435E9A">
        <w:t>If you break anything in my mansion…</w:t>
      </w:r>
    </w:p>
    <w:p w14:paraId="243230B6" w14:textId="77777777" w:rsidR="00435E9A" w:rsidRPr="00435E9A" w:rsidRDefault="00435E9A" w:rsidP="00B619B0">
      <w:pPr>
        <w:spacing w:line="240" w:lineRule="auto"/>
      </w:pPr>
      <w:r w:rsidRPr="00435E9A">
        <w:t>you will not walk out.”</w:t>
      </w:r>
    </w:p>
    <w:p w14:paraId="34837BA7" w14:textId="77777777" w:rsidR="00435E9A" w:rsidRPr="00435E9A" w:rsidRDefault="00435E9A" w:rsidP="00B619B0">
      <w:pPr>
        <w:spacing w:line="240" w:lineRule="auto"/>
      </w:pPr>
    </w:p>
    <w:p w14:paraId="26A95CDF" w14:textId="77777777" w:rsidR="00435E9A" w:rsidRPr="00435E9A" w:rsidRDefault="00435E9A" w:rsidP="00B619B0">
      <w:pPr>
        <w:spacing w:line="240" w:lineRule="auto"/>
      </w:pPr>
      <w:r w:rsidRPr="00435E9A">
        <w:rPr>
          <w:rFonts w:ascii="MS Gothic" w:eastAsia="MS Gothic" w:hAnsi="MS Gothic" w:cs="MS Gothic" w:hint="eastAsia"/>
        </w:rPr>
        <w:t>「永琳が褒めていた</w:t>
      </w:r>
      <w:r w:rsidRPr="00435E9A">
        <w:t>“</w:t>
      </w:r>
      <w:r w:rsidRPr="00435E9A">
        <w:rPr>
          <w:rFonts w:ascii="MS Gothic" w:eastAsia="MS Gothic" w:hAnsi="MS Gothic" w:cs="MS Gothic" w:hint="eastAsia"/>
        </w:rPr>
        <w:t>人間</w:t>
      </w:r>
      <w:r w:rsidRPr="00435E9A">
        <w:t>”……</w:t>
      </w:r>
      <w:r w:rsidRPr="00435E9A">
        <w:rPr>
          <w:rFonts w:ascii="MS Gothic" w:eastAsia="MS Gothic" w:hAnsi="MS Gothic" w:cs="MS Gothic" w:hint="eastAsia"/>
        </w:rPr>
        <w:t>。</w:t>
      </w:r>
    </w:p>
    <w:p w14:paraId="4A5C8C6F" w14:textId="77777777" w:rsidR="00435E9A" w:rsidRPr="00435E9A" w:rsidRDefault="00435E9A" w:rsidP="00B619B0">
      <w:pPr>
        <w:spacing w:line="240" w:lineRule="auto"/>
      </w:pPr>
      <w:r w:rsidRPr="00435E9A">
        <w:rPr>
          <w:rFonts w:ascii="MS Gothic" w:eastAsia="MS Gothic" w:hAnsi="MS Gothic" w:cs="MS Gothic" w:hint="eastAsia"/>
        </w:rPr>
        <w:t>ただ一つだけ覚えておきなさい。</w:t>
      </w:r>
    </w:p>
    <w:p w14:paraId="5B846BB8" w14:textId="77777777" w:rsidR="00435E9A" w:rsidRPr="00435E9A" w:rsidRDefault="00435E9A" w:rsidP="00B619B0">
      <w:pPr>
        <w:spacing w:line="240" w:lineRule="auto"/>
      </w:pPr>
      <w:r w:rsidRPr="00435E9A">
        <w:rPr>
          <w:rFonts w:ascii="MS Gothic" w:eastAsia="MS Gothic" w:hAnsi="MS Gothic" w:cs="MS Gothic" w:hint="eastAsia"/>
        </w:rPr>
        <w:t>この館を壊したら</w:t>
      </w:r>
      <w:r w:rsidRPr="00435E9A">
        <w:t>……</w:t>
      </w:r>
      <w:r w:rsidRPr="00435E9A">
        <w:rPr>
          <w:rFonts w:ascii="MS Gothic" w:eastAsia="MS Gothic" w:hAnsi="MS Gothic" w:cs="MS Gothic" w:hint="eastAsia"/>
        </w:rPr>
        <w:t>あなたは生きて帰れないわ。」</w:t>
      </w:r>
    </w:p>
    <w:p w14:paraId="0225532E" w14:textId="77777777" w:rsidR="00435E9A" w:rsidRPr="00435E9A" w:rsidRDefault="00435E9A" w:rsidP="00B619B0">
      <w:pPr>
        <w:spacing w:line="240" w:lineRule="auto"/>
      </w:pPr>
    </w:p>
    <w:p w14:paraId="6CF4BD50" w14:textId="77777777" w:rsidR="00435E9A" w:rsidRPr="00435E9A" w:rsidRDefault="00435E9A" w:rsidP="00B619B0">
      <w:pPr>
        <w:spacing w:line="240" w:lineRule="auto"/>
      </w:pPr>
      <w:r w:rsidRPr="00435E9A">
        <w:t>---</w:t>
      </w:r>
    </w:p>
    <w:p w14:paraId="040F8959" w14:textId="77777777" w:rsidR="00435E9A" w:rsidRPr="00435E9A" w:rsidRDefault="00435E9A" w:rsidP="00B619B0">
      <w:pPr>
        <w:spacing w:line="240" w:lineRule="auto"/>
      </w:pPr>
    </w:p>
    <w:p w14:paraId="6314D94C" w14:textId="77777777" w:rsidR="00435E9A" w:rsidRPr="00435E9A" w:rsidRDefault="00435E9A" w:rsidP="00B619B0">
      <w:pPr>
        <w:spacing w:line="240" w:lineRule="auto"/>
      </w:pPr>
      <w:r w:rsidRPr="00435E9A">
        <w:t>Freeman’s answer is silence. One controlled nod.</w:t>
      </w:r>
    </w:p>
    <w:p w14:paraId="31E11AC4" w14:textId="77777777" w:rsidR="00435E9A" w:rsidRPr="00435E9A" w:rsidRDefault="00435E9A" w:rsidP="00B619B0">
      <w:pPr>
        <w:spacing w:line="240" w:lineRule="auto"/>
      </w:pPr>
    </w:p>
    <w:p w14:paraId="23CCA919" w14:textId="7D5C5951" w:rsidR="00435E9A" w:rsidRPr="00435E9A" w:rsidRDefault="00092376" w:rsidP="00B619B0">
      <w:pPr>
        <w:spacing w:line="240" w:lineRule="auto"/>
      </w:pPr>
      <w:r>
        <w:t>Remilia:</w:t>
      </w:r>
    </w:p>
    <w:p w14:paraId="7D7FDA07" w14:textId="77777777" w:rsidR="00435E9A" w:rsidRPr="00435E9A" w:rsidRDefault="00435E9A" w:rsidP="00B619B0">
      <w:pPr>
        <w:spacing w:line="240" w:lineRule="auto"/>
      </w:pPr>
      <w:r w:rsidRPr="00435E9A">
        <w:t>“…Hmph. Good. You understand.”</w:t>
      </w:r>
    </w:p>
    <w:p w14:paraId="75CA5FF4" w14:textId="77777777" w:rsidR="00435E9A" w:rsidRPr="00435E9A" w:rsidRDefault="00435E9A" w:rsidP="00B619B0">
      <w:pPr>
        <w:spacing w:line="240" w:lineRule="auto"/>
      </w:pPr>
      <w:r w:rsidRPr="00435E9A">
        <w:rPr>
          <w:rFonts w:ascii="MS Gothic" w:eastAsia="MS Gothic" w:hAnsi="MS Gothic" w:cs="MS Gothic" w:hint="eastAsia"/>
        </w:rPr>
        <w:t>「</w:t>
      </w:r>
      <w:r w:rsidRPr="00435E9A">
        <w:t>……</w:t>
      </w:r>
      <w:r w:rsidRPr="00435E9A">
        <w:rPr>
          <w:rFonts w:ascii="MS Gothic" w:eastAsia="MS Gothic" w:hAnsi="MS Gothic" w:cs="MS Gothic" w:hint="eastAsia"/>
        </w:rPr>
        <w:t>ふん。いいわ。理解は早いようね。」</w:t>
      </w:r>
    </w:p>
    <w:p w14:paraId="6FD00082" w14:textId="77777777" w:rsidR="00435E9A" w:rsidRPr="00435E9A" w:rsidRDefault="00435E9A" w:rsidP="00B619B0">
      <w:pPr>
        <w:spacing w:line="240" w:lineRule="auto"/>
      </w:pPr>
    </w:p>
    <w:p w14:paraId="19B07896" w14:textId="77777777" w:rsidR="00435E9A" w:rsidRPr="00435E9A" w:rsidRDefault="00435E9A" w:rsidP="00B619B0">
      <w:pPr>
        <w:spacing w:line="240" w:lineRule="auto"/>
      </w:pPr>
      <w:r w:rsidRPr="00435E9A">
        <w:t>---</w:t>
      </w:r>
    </w:p>
    <w:p w14:paraId="220EC1A0" w14:textId="77777777" w:rsidR="00435E9A" w:rsidRPr="00435E9A" w:rsidRDefault="00435E9A" w:rsidP="00B619B0">
      <w:pPr>
        <w:spacing w:line="240" w:lineRule="auto"/>
      </w:pPr>
    </w:p>
    <w:p w14:paraId="2B26D445" w14:textId="2197FECB" w:rsidR="00435E9A" w:rsidRPr="00435E9A" w:rsidRDefault="00435E9A" w:rsidP="00B619B0">
      <w:pPr>
        <w:pStyle w:val="Heading3"/>
        <w:spacing w:line="240" w:lineRule="auto"/>
      </w:pPr>
      <w:r w:rsidRPr="00435E9A">
        <w:t>C</w:t>
      </w:r>
      <w:r w:rsidR="00656D39">
        <w:t>ut</w:t>
      </w:r>
      <w:r w:rsidRPr="00435E9A">
        <w:t xml:space="preserve"> T</w:t>
      </w:r>
      <w:r w:rsidR="00092376">
        <w:t xml:space="preserve">o: </w:t>
      </w:r>
      <w:r w:rsidRPr="00435E9A">
        <w:t>SDM L</w:t>
      </w:r>
      <w:r w:rsidR="00092376">
        <w:t xml:space="preserve">ibrary </w:t>
      </w:r>
      <w:r w:rsidR="005E245C">
        <w:t>-</w:t>
      </w:r>
      <w:r w:rsidRPr="00435E9A">
        <w:t xml:space="preserve"> 17:00</w:t>
      </w:r>
    </w:p>
    <w:p w14:paraId="0BAA16F0" w14:textId="77777777" w:rsidR="00435E9A" w:rsidRPr="00435E9A" w:rsidRDefault="00435E9A" w:rsidP="00B619B0">
      <w:pPr>
        <w:spacing w:line="240" w:lineRule="auto"/>
      </w:pPr>
    </w:p>
    <w:p w14:paraId="5A99EAC3" w14:textId="0493F61C" w:rsidR="00435E9A" w:rsidRDefault="00435E9A" w:rsidP="00B619B0">
      <w:pPr>
        <w:spacing w:line="240" w:lineRule="auto"/>
      </w:pPr>
      <w:r w:rsidRPr="00435E9A">
        <w:t>Warm crimson lighting. Dust particles. Silence thick like velvet.</w:t>
      </w:r>
    </w:p>
    <w:p w14:paraId="534B4E35" w14:textId="77777777" w:rsidR="000A3FDC" w:rsidRPr="00435E9A" w:rsidRDefault="000A3FDC" w:rsidP="00B619B0">
      <w:pPr>
        <w:spacing w:line="240" w:lineRule="auto"/>
      </w:pPr>
    </w:p>
    <w:p w14:paraId="5DD03306" w14:textId="77777777" w:rsidR="00435E9A" w:rsidRPr="00435E9A" w:rsidRDefault="00435E9A" w:rsidP="00B619B0">
      <w:pPr>
        <w:spacing w:line="240" w:lineRule="auto"/>
      </w:pPr>
      <w:r w:rsidRPr="00435E9A">
        <w:t>Patchouli opens the Black Mesa Log.</w:t>
      </w:r>
    </w:p>
    <w:p w14:paraId="17425482" w14:textId="77777777" w:rsidR="00435E9A" w:rsidRPr="00435E9A" w:rsidRDefault="00435E9A" w:rsidP="00B619B0">
      <w:pPr>
        <w:spacing w:line="240" w:lineRule="auto"/>
      </w:pPr>
    </w:p>
    <w:p w14:paraId="66B0C535" w14:textId="77777777" w:rsidR="00435E9A" w:rsidRPr="00435E9A" w:rsidRDefault="00435E9A" w:rsidP="00B619B0">
      <w:pPr>
        <w:spacing w:line="240" w:lineRule="auto"/>
      </w:pPr>
      <w:r w:rsidRPr="00435E9A">
        <w:t>---</w:t>
      </w:r>
    </w:p>
    <w:p w14:paraId="268A751F" w14:textId="77777777" w:rsidR="00435E9A" w:rsidRPr="00435E9A" w:rsidRDefault="00435E9A" w:rsidP="00B619B0">
      <w:pPr>
        <w:spacing w:line="240" w:lineRule="auto"/>
      </w:pPr>
    </w:p>
    <w:p w14:paraId="4C3ABB33" w14:textId="5A345543" w:rsidR="00435E9A" w:rsidRPr="00435E9A" w:rsidRDefault="00435E9A" w:rsidP="00B619B0">
      <w:pPr>
        <w:spacing w:line="240" w:lineRule="auto"/>
      </w:pPr>
      <w:r w:rsidRPr="00435E9A">
        <w:t>Patchouli discovers the key term</w:t>
      </w:r>
    </w:p>
    <w:p w14:paraId="042C6BCC" w14:textId="5B276184" w:rsidR="00435E9A" w:rsidRPr="00435E9A" w:rsidRDefault="000A3FDC" w:rsidP="00B619B0">
      <w:pPr>
        <w:spacing w:line="240" w:lineRule="auto"/>
      </w:pPr>
      <w:r>
        <w:t>Patchouli:</w:t>
      </w:r>
    </w:p>
    <w:p w14:paraId="37302389" w14:textId="77777777" w:rsidR="00435E9A" w:rsidRPr="00435E9A" w:rsidRDefault="00435E9A" w:rsidP="00B619B0">
      <w:pPr>
        <w:spacing w:line="240" w:lineRule="auto"/>
      </w:pPr>
      <w:r w:rsidRPr="00435E9A">
        <w:t>“…Containment…</w:t>
      </w:r>
    </w:p>
    <w:p w14:paraId="4CD021F9" w14:textId="77777777" w:rsidR="00435E9A" w:rsidRPr="00435E9A" w:rsidRDefault="00435E9A" w:rsidP="00B619B0">
      <w:pPr>
        <w:spacing w:line="240" w:lineRule="auto"/>
      </w:pPr>
      <w:r w:rsidRPr="00435E9A">
        <w:t>Resonance Cascade?”</w:t>
      </w:r>
    </w:p>
    <w:p w14:paraId="1E4EBFFF" w14:textId="77777777" w:rsidR="00435E9A" w:rsidRPr="00435E9A" w:rsidRDefault="00435E9A" w:rsidP="00B619B0">
      <w:pPr>
        <w:spacing w:line="240" w:lineRule="auto"/>
      </w:pPr>
      <w:r w:rsidRPr="00435E9A">
        <w:rPr>
          <w:rFonts w:ascii="MS Gothic" w:eastAsia="MS Gothic" w:hAnsi="MS Gothic" w:cs="MS Gothic" w:hint="eastAsia"/>
        </w:rPr>
        <w:t>「</w:t>
      </w:r>
      <w:r w:rsidRPr="00435E9A">
        <w:t>……</w:t>
      </w:r>
      <w:r w:rsidRPr="00435E9A">
        <w:rPr>
          <w:rFonts w:ascii="MS Gothic" w:eastAsia="MS Gothic" w:hAnsi="MS Gothic" w:cs="MS Gothic" w:hint="eastAsia"/>
        </w:rPr>
        <w:t>コンテインメント</w:t>
      </w:r>
      <w:r w:rsidRPr="00435E9A">
        <w:t>……</w:t>
      </w:r>
    </w:p>
    <w:p w14:paraId="4E28532E" w14:textId="77777777" w:rsidR="00435E9A" w:rsidRPr="00435E9A" w:rsidRDefault="00435E9A" w:rsidP="00B619B0">
      <w:pPr>
        <w:spacing w:line="240" w:lineRule="auto"/>
      </w:pPr>
      <w:r w:rsidRPr="00435E9A">
        <w:rPr>
          <w:rFonts w:ascii="MS Gothic" w:eastAsia="MS Gothic" w:hAnsi="MS Gothic" w:cs="MS Gothic" w:hint="eastAsia"/>
        </w:rPr>
        <w:t>レゾナンス・カスケード</w:t>
      </w:r>
      <w:r w:rsidRPr="00435E9A">
        <w:t>……</w:t>
      </w:r>
      <w:r w:rsidRPr="00435E9A">
        <w:rPr>
          <w:rFonts w:ascii="MS Gothic" w:eastAsia="MS Gothic" w:hAnsi="MS Gothic" w:cs="MS Gothic" w:hint="eastAsia"/>
        </w:rPr>
        <w:t>？」</w:t>
      </w:r>
    </w:p>
    <w:p w14:paraId="7C0BF8BA" w14:textId="77777777" w:rsidR="00435E9A" w:rsidRPr="00435E9A" w:rsidRDefault="00435E9A" w:rsidP="00B619B0">
      <w:pPr>
        <w:spacing w:line="240" w:lineRule="auto"/>
      </w:pPr>
    </w:p>
    <w:p w14:paraId="725202C9" w14:textId="77777777" w:rsidR="00435E9A" w:rsidRPr="00435E9A" w:rsidRDefault="00435E9A" w:rsidP="00B619B0">
      <w:pPr>
        <w:spacing w:line="240" w:lineRule="auto"/>
      </w:pPr>
      <w:r w:rsidRPr="00435E9A">
        <w:t>---</w:t>
      </w:r>
    </w:p>
    <w:p w14:paraId="4F41C5BD" w14:textId="77777777" w:rsidR="00435E9A" w:rsidRPr="00435E9A" w:rsidRDefault="00435E9A" w:rsidP="00B619B0">
      <w:pPr>
        <w:spacing w:line="240" w:lineRule="auto"/>
      </w:pPr>
    </w:p>
    <w:p w14:paraId="294BD315" w14:textId="1C3B135C" w:rsidR="00435E9A" w:rsidRPr="00435E9A" w:rsidRDefault="00435E9A" w:rsidP="00B619B0">
      <w:pPr>
        <w:spacing w:line="240" w:lineRule="auto"/>
      </w:pPr>
      <w:r w:rsidRPr="00435E9A">
        <w:t>Sakuya brings tea but stops, sensing tension</w:t>
      </w:r>
      <w:r w:rsidR="005809EB">
        <w:t>.</w:t>
      </w:r>
    </w:p>
    <w:p w14:paraId="35F27FB9" w14:textId="50488CF2" w:rsidR="000A3FDC" w:rsidRDefault="000A3FDC" w:rsidP="00B619B0">
      <w:pPr>
        <w:spacing w:line="240" w:lineRule="auto"/>
      </w:pPr>
      <w:r>
        <w:t>Sakuya:</w:t>
      </w:r>
    </w:p>
    <w:p w14:paraId="370E297F" w14:textId="55DA621B" w:rsidR="00435E9A" w:rsidRPr="00435E9A" w:rsidRDefault="00435E9A" w:rsidP="00B619B0">
      <w:pPr>
        <w:spacing w:line="240" w:lineRule="auto"/>
      </w:pPr>
      <w:r w:rsidRPr="00435E9A">
        <w:t>“Inside Xen, it felt like a laboratory scar.</w:t>
      </w:r>
    </w:p>
    <w:p w14:paraId="355ACE78" w14:textId="77777777" w:rsidR="00435E9A" w:rsidRPr="00435E9A" w:rsidRDefault="00435E9A" w:rsidP="00B619B0">
      <w:pPr>
        <w:spacing w:line="240" w:lineRule="auto"/>
      </w:pPr>
      <w:r w:rsidRPr="00435E9A">
        <w:t>A wound that never healed.”</w:t>
      </w:r>
    </w:p>
    <w:p w14:paraId="4E43C2D5" w14:textId="77777777" w:rsidR="00435E9A" w:rsidRPr="00435E9A" w:rsidRDefault="00435E9A" w:rsidP="00B619B0">
      <w:pPr>
        <w:spacing w:line="240" w:lineRule="auto"/>
      </w:pPr>
      <w:r w:rsidRPr="00435E9A">
        <w:rPr>
          <w:rFonts w:ascii="MS Gothic" w:eastAsia="MS Gothic" w:hAnsi="MS Gothic" w:cs="MS Gothic" w:hint="eastAsia"/>
        </w:rPr>
        <w:t>「異界で感じたのは</w:t>
      </w:r>
      <w:r w:rsidRPr="00435E9A">
        <w:t>……</w:t>
      </w:r>
      <w:r w:rsidRPr="00435E9A">
        <w:rPr>
          <w:rFonts w:ascii="MS Gothic" w:eastAsia="MS Gothic" w:hAnsi="MS Gothic" w:cs="MS Gothic" w:hint="eastAsia"/>
        </w:rPr>
        <w:t>まるで研究施設の</w:t>
      </w:r>
      <w:r w:rsidRPr="00435E9A">
        <w:t>“</w:t>
      </w:r>
      <w:r w:rsidRPr="00435E9A">
        <w:rPr>
          <w:rFonts w:ascii="MS Gothic" w:eastAsia="MS Gothic" w:hAnsi="MS Gothic" w:cs="MS Gothic" w:hint="eastAsia"/>
        </w:rPr>
        <w:t>傷跡</w:t>
      </w:r>
      <w:r w:rsidRPr="00435E9A">
        <w:t>”</w:t>
      </w:r>
      <w:r w:rsidRPr="00435E9A">
        <w:rPr>
          <w:rFonts w:ascii="MS Gothic" w:eastAsia="MS Gothic" w:hAnsi="MS Gothic" w:cs="MS Gothic" w:hint="eastAsia"/>
        </w:rPr>
        <w:t>。</w:t>
      </w:r>
    </w:p>
    <w:p w14:paraId="18965793" w14:textId="77777777" w:rsidR="00435E9A" w:rsidRPr="00435E9A" w:rsidRDefault="00435E9A" w:rsidP="00B619B0">
      <w:pPr>
        <w:spacing w:line="240" w:lineRule="auto"/>
      </w:pPr>
      <w:r w:rsidRPr="00435E9A">
        <w:rPr>
          <w:rFonts w:ascii="MS Gothic" w:eastAsia="MS Gothic" w:hAnsi="MS Gothic" w:cs="MS Gothic" w:hint="eastAsia"/>
        </w:rPr>
        <w:t>癒えないまま残った傷のようでしたわ。」</w:t>
      </w:r>
    </w:p>
    <w:p w14:paraId="5AAA4EFC" w14:textId="77777777" w:rsidR="00435E9A" w:rsidRPr="00435E9A" w:rsidRDefault="00435E9A" w:rsidP="00B619B0">
      <w:pPr>
        <w:spacing w:line="240" w:lineRule="auto"/>
      </w:pPr>
    </w:p>
    <w:p w14:paraId="52A4F64F" w14:textId="77777777" w:rsidR="00435E9A" w:rsidRPr="00435E9A" w:rsidRDefault="00435E9A" w:rsidP="00B619B0">
      <w:pPr>
        <w:spacing w:line="240" w:lineRule="auto"/>
      </w:pPr>
      <w:r w:rsidRPr="00435E9A">
        <w:t>---</w:t>
      </w:r>
    </w:p>
    <w:p w14:paraId="1D8A0998" w14:textId="77777777" w:rsidR="00435E9A" w:rsidRPr="00435E9A" w:rsidRDefault="00435E9A" w:rsidP="00B619B0">
      <w:pPr>
        <w:spacing w:line="240" w:lineRule="auto"/>
      </w:pPr>
    </w:p>
    <w:p w14:paraId="10C48C72" w14:textId="7C4C7540" w:rsidR="00435E9A" w:rsidRPr="00435E9A" w:rsidRDefault="00435E9A" w:rsidP="00B619B0">
      <w:pPr>
        <w:spacing w:line="240" w:lineRule="auto"/>
      </w:pPr>
      <w:r w:rsidRPr="00435E9A">
        <w:t>Patchouli flips another page</w:t>
      </w:r>
      <w:r w:rsidR="005809EB">
        <w:t>.</w:t>
      </w:r>
    </w:p>
    <w:p w14:paraId="5F4CA6E9" w14:textId="77777777" w:rsidR="00435E9A" w:rsidRPr="00435E9A" w:rsidRDefault="00435E9A" w:rsidP="00B619B0">
      <w:pPr>
        <w:spacing w:line="240" w:lineRule="auto"/>
      </w:pPr>
      <w:r w:rsidRPr="00435E9A">
        <w:t>She pauses, hands subtly trembling.</w:t>
      </w:r>
    </w:p>
    <w:p w14:paraId="1AAC2D03" w14:textId="77777777" w:rsidR="00435E9A" w:rsidRPr="00435E9A" w:rsidRDefault="00435E9A" w:rsidP="00B619B0">
      <w:pPr>
        <w:spacing w:line="240" w:lineRule="auto"/>
      </w:pPr>
    </w:p>
    <w:p w14:paraId="5A4782F0" w14:textId="5CE82203" w:rsidR="00435E9A" w:rsidRPr="00435E9A" w:rsidRDefault="000A3FDC" w:rsidP="00B619B0">
      <w:pPr>
        <w:spacing w:line="240" w:lineRule="auto"/>
      </w:pPr>
      <w:r>
        <w:t>Patchouli:</w:t>
      </w:r>
    </w:p>
    <w:p w14:paraId="04770988" w14:textId="77777777" w:rsidR="00435E9A" w:rsidRPr="00435E9A" w:rsidRDefault="00435E9A" w:rsidP="00B619B0">
      <w:pPr>
        <w:spacing w:line="240" w:lineRule="auto"/>
      </w:pPr>
      <w:r w:rsidRPr="00435E9A">
        <w:t>“This data matches the distortions around the Hakurei Barrier.”</w:t>
      </w:r>
    </w:p>
    <w:p w14:paraId="15ECA6AF" w14:textId="77777777" w:rsidR="00435E9A" w:rsidRPr="00435E9A" w:rsidRDefault="00435E9A" w:rsidP="00B619B0">
      <w:pPr>
        <w:spacing w:line="240" w:lineRule="auto"/>
      </w:pPr>
      <w:r w:rsidRPr="00435E9A">
        <w:rPr>
          <w:rFonts w:ascii="MS Gothic" w:eastAsia="MS Gothic" w:hAnsi="MS Gothic" w:cs="MS Gothic" w:hint="eastAsia"/>
        </w:rPr>
        <w:t>「このデータ</w:t>
      </w:r>
      <w:r w:rsidRPr="00435E9A">
        <w:t>……</w:t>
      </w:r>
      <w:r w:rsidRPr="00435E9A">
        <w:rPr>
          <w:rFonts w:ascii="MS Gothic" w:eastAsia="MS Gothic" w:hAnsi="MS Gothic" w:cs="MS Gothic" w:hint="eastAsia"/>
        </w:rPr>
        <w:t>博麗結界の歪みと完全に一致するわ。」</w:t>
      </w:r>
    </w:p>
    <w:p w14:paraId="32C34D09" w14:textId="77777777" w:rsidR="00435E9A" w:rsidRPr="00435E9A" w:rsidRDefault="00435E9A" w:rsidP="00B619B0">
      <w:pPr>
        <w:spacing w:line="240" w:lineRule="auto"/>
      </w:pPr>
    </w:p>
    <w:p w14:paraId="096F145C" w14:textId="77777777" w:rsidR="00435E9A" w:rsidRPr="00435E9A" w:rsidRDefault="00435E9A" w:rsidP="00B619B0">
      <w:pPr>
        <w:spacing w:line="240" w:lineRule="auto"/>
      </w:pPr>
      <w:r w:rsidRPr="00435E9A">
        <w:t>---</w:t>
      </w:r>
    </w:p>
    <w:p w14:paraId="056CC8D8" w14:textId="77777777" w:rsidR="00435E9A" w:rsidRPr="00435E9A" w:rsidRDefault="00435E9A" w:rsidP="00B619B0">
      <w:pPr>
        <w:spacing w:line="240" w:lineRule="auto"/>
      </w:pPr>
    </w:p>
    <w:p w14:paraId="7563A7DE" w14:textId="637AE296" w:rsidR="00435E9A" w:rsidRPr="00435E9A" w:rsidRDefault="00435E9A" w:rsidP="00B619B0">
      <w:pPr>
        <w:spacing w:line="240" w:lineRule="auto"/>
      </w:pPr>
      <w:r w:rsidRPr="00435E9A">
        <w:t>Suit reacts</w:t>
      </w:r>
    </w:p>
    <w:p w14:paraId="0B2BE597" w14:textId="77777777" w:rsidR="00435E9A" w:rsidRPr="00435E9A" w:rsidRDefault="00435E9A" w:rsidP="00B619B0">
      <w:pPr>
        <w:spacing w:line="240" w:lineRule="auto"/>
      </w:pPr>
      <w:r w:rsidRPr="00435E9A">
        <w:t>HEV SUIT (English):</w:t>
      </w:r>
    </w:p>
    <w:p w14:paraId="2E1381BC" w14:textId="77777777" w:rsidR="00435E9A" w:rsidRPr="00435E9A" w:rsidRDefault="00435E9A" w:rsidP="00B619B0">
      <w:pPr>
        <w:spacing w:line="240" w:lineRule="auto"/>
      </w:pPr>
      <w:r w:rsidRPr="00435E9A">
        <w:t>“Resonance pattern detected.”</w:t>
      </w:r>
    </w:p>
    <w:p w14:paraId="27E0FA62" w14:textId="77777777" w:rsidR="00435E9A" w:rsidRPr="00435E9A" w:rsidRDefault="00435E9A" w:rsidP="00B619B0">
      <w:pPr>
        <w:spacing w:line="240" w:lineRule="auto"/>
      </w:pPr>
    </w:p>
    <w:p w14:paraId="7CF2452F" w14:textId="77777777" w:rsidR="00435E9A" w:rsidRPr="00435E9A" w:rsidRDefault="00435E9A" w:rsidP="00B619B0">
      <w:pPr>
        <w:spacing w:line="240" w:lineRule="auto"/>
      </w:pPr>
      <w:r w:rsidRPr="00435E9A">
        <w:t>---</w:t>
      </w:r>
    </w:p>
    <w:p w14:paraId="75551621" w14:textId="77777777" w:rsidR="00435E9A" w:rsidRPr="00435E9A" w:rsidRDefault="00435E9A" w:rsidP="00B619B0">
      <w:pPr>
        <w:spacing w:line="240" w:lineRule="auto"/>
      </w:pPr>
    </w:p>
    <w:p w14:paraId="5C3EEC25" w14:textId="702DB82D" w:rsidR="00435E9A" w:rsidRPr="00435E9A" w:rsidRDefault="00435E9A" w:rsidP="00B619B0">
      <w:pPr>
        <w:spacing w:line="240" w:lineRule="auto"/>
      </w:pPr>
      <w:r w:rsidRPr="00435E9A">
        <w:t>Patchouli questions Freeman</w:t>
      </w:r>
      <w:r w:rsidR="000A3FDC">
        <w:t>.</w:t>
      </w:r>
    </w:p>
    <w:p w14:paraId="74F62087" w14:textId="77777777" w:rsidR="00435E9A" w:rsidRPr="00435E9A" w:rsidRDefault="00435E9A" w:rsidP="00B619B0">
      <w:pPr>
        <w:spacing w:line="240" w:lineRule="auto"/>
      </w:pPr>
    </w:p>
    <w:p w14:paraId="214ADA20" w14:textId="1143B59E" w:rsidR="00435E9A" w:rsidRPr="00435E9A" w:rsidRDefault="000A3FDC" w:rsidP="00B619B0">
      <w:pPr>
        <w:spacing w:line="240" w:lineRule="auto"/>
      </w:pPr>
      <w:r>
        <w:t xml:space="preserve">Patchouli </w:t>
      </w:r>
      <w:r w:rsidR="00435E9A" w:rsidRPr="00435E9A">
        <w:t>(soft, curious):</w:t>
      </w:r>
    </w:p>
    <w:p w14:paraId="4F9EB37F" w14:textId="77777777" w:rsidR="00435E9A" w:rsidRPr="00435E9A" w:rsidRDefault="00435E9A" w:rsidP="00B619B0">
      <w:pPr>
        <w:spacing w:line="240" w:lineRule="auto"/>
      </w:pPr>
      <w:r w:rsidRPr="00435E9A">
        <w:t>“Freeman… why did you come here?”</w:t>
      </w:r>
    </w:p>
    <w:p w14:paraId="789B0798" w14:textId="77777777" w:rsidR="00435E9A" w:rsidRPr="00435E9A" w:rsidRDefault="00435E9A" w:rsidP="00B619B0">
      <w:pPr>
        <w:spacing w:line="240" w:lineRule="auto"/>
      </w:pPr>
      <w:r w:rsidRPr="00435E9A">
        <w:rPr>
          <w:rFonts w:ascii="MS Gothic" w:eastAsia="MS Gothic" w:hAnsi="MS Gothic" w:cs="MS Gothic" w:hint="eastAsia"/>
        </w:rPr>
        <w:t>「フリーマン</w:t>
      </w:r>
      <w:r w:rsidRPr="00435E9A">
        <w:t>……</w:t>
      </w:r>
      <w:r w:rsidRPr="00435E9A">
        <w:rPr>
          <w:rFonts w:ascii="MS Gothic" w:eastAsia="MS Gothic" w:hAnsi="MS Gothic" w:cs="MS Gothic" w:hint="eastAsia"/>
        </w:rPr>
        <w:t>どうして、ここへ来たの？」</w:t>
      </w:r>
    </w:p>
    <w:p w14:paraId="6E7F46BB" w14:textId="77777777" w:rsidR="00435E9A" w:rsidRPr="00435E9A" w:rsidRDefault="00435E9A" w:rsidP="00B619B0">
      <w:pPr>
        <w:spacing w:line="240" w:lineRule="auto"/>
      </w:pPr>
    </w:p>
    <w:p w14:paraId="23C95F28" w14:textId="77777777" w:rsidR="00435E9A" w:rsidRPr="00435E9A" w:rsidRDefault="00435E9A" w:rsidP="00B619B0">
      <w:pPr>
        <w:spacing w:line="240" w:lineRule="auto"/>
      </w:pPr>
      <w:r w:rsidRPr="00435E9A">
        <w:t>---</w:t>
      </w:r>
    </w:p>
    <w:p w14:paraId="7F5458AB" w14:textId="77777777" w:rsidR="00435E9A" w:rsidRPr="00435E9A" w:rsidRDefault="00435E9A" w:rsidP="00B619B0">
      <w:pPr>
        <w:spacing w:line="240" w:lineRule="auto"/>
      </w:pPr>
    </w:p>
    <w:p w14:paraId="61DAA1D6" w14:textId="12EBD4B9" w:rsidR="00435E9A" w:rsidRPr="00435E9A" w:rsidRDefault="00435E9A" w:rsidP="00B619B0">
      <w:pPr>
        <w:spacing w:line="240" w:lineRule="auto"/>
      </w:pPr>
      <w:r w:rsidRPr="00435E9A">
        <w:t>Freeman answers with silence again</w:t>
      </w:r>
      <w:r w:rsidR="005809EB">
        <w:t>.</w:t>
      </w:r>
    </w:p>
    <w:p w14:paraId="1B7F898D" w14:textId="77777777" w:rsidR="00435E9A" w:rsidRPr="00435E9A" w:rsidRDefault="00435E9A" w:rsidP="00B619B0">
      <w:pPr>
        <w:spacing w:line="240" w:lineRule="auto"/>
      </w:pPr>
    </w:p>
    <w:p w14:paraId="06CCB4E7" w14:textId="06A8EE91" w:rsidR="00435E9A" w:rsidRPr="00435E9A" w:rsidRDefault="00435E9A" w:rsidP="00B619B0">
      <w:pPr>
        <w:spacing w:line="240" w:lineRule="auto"/>
      </w:pPr>
      <w:r w:rsidRPr="00435E9A">
        <w:t>Camera focuses on his eyes</w:t>
      </w:r>
      <w:r w:rsidR="005431B4">
        <w:t>,</w:t>
      </w:r>
      <w:r w:rsidRPr="00435E9A">
        <w:t xml:space="preserve"> survivor fatigue.</w:t>
      </w:r>
    </w:p>
    <w:p w14:paraId="7644AAC0" w14:textId="77777777" w:rsidR="00435E9A" w:rsidRPr="00435E9A" w:rsidRDefault="00435E9A" w:rsidP="00B619B0">
      <w:pPr>
        <w:spacing w:line="240" w:lineRule="auto"/>
      </w:pPr>
    </w:p>
    <w:p w14:paraId="435787BA" w14:textId="77777777" w:rsidR="00435E9A" w:rsidRPr="00435E9A" w:rsidRDefault="00435E9A" w:rsidP="00B619B0">
      <w:pPr>
        <w:spacing w:line="240" w:lineRule="auto"/>
      </w:pPr>
      <w:r w:rsidRPr="00435E9A">
        <w:t>---</w:t>
      </w:r>
    </w:p>
    <w:p w14:paraId="0FFECDB4" w14:textId="77777777" w:rsidR="00435E9A" w:rsidRPr="00435E9A" w:rsidRDefault="00435E9A" w:rsidP="00B619B0">
      <w:pPr>
        <w:spacing w:line="240" w:lineRule="auto"/>
      </w:pPr>
    </w:p>
    <w:p w14:paraId="3D2631C8" w14:textId="03955508" w:rsidR="00435E9A" w:rsidRPr="00435E9A" w:rsidRDefault="00435E9A" w:rsidP="00B619B0">
      <w:pPr>
        <w:spacing w:line="240" w:lineRule="auto"/>
      </w:pPr>
      <w:r w:rsidRPr="00435E9A">
        <w:t>Sakuya interprets for him</w:t>
      </w:r>
      <w:r w:rsidR="005809EB">
        <w:t>.</w:t>
      </w:r>
    </w:p>
    <w:p w14:paraId="7D5092C1" w14:textId="77777777" w:rsidR="00435E9A" w:rsidRPr="00435E9A" w:rsidRDefault="00435E9A" w:rsidP="00B619B0">
      <w:pPr>
        <w:spacing w:line="240" w:lineRule="auto"/>
      </w:pPr>
    </w:p>
    <w:p w14:paraId="171AF2CC" w14:textId="27C5E6D1" w:rsidR="00435E9A" w:rsidRPr="00435E9A" w:rsidRDefault="00435E9A" w:rsidP="00B619B0">
      <w:pPr>
        <w:spacing w:line="240" w:lineRule="auto"/>
      </w:pPr>
      <w:r w:rsidRPr="00435E9A">
        <w:t>S</w:t>
      </w:r>
      <w:r w:rsidR="005431B4">
        <w:t>akuya</w:t>
      </w:r>
      <w:r w:rsidRPr="00435E9A">
        <w:t xml:space="preserve"> (reading him):</w:t>
      </w:r>
    </w:p>
    <w:p w14:paraId="7FE1392C" w14:textId="77777777" w:rsidR="00435E9A" w:rsidRPr="00435E9A" w:rsidRDefault="00435E9A" w:rsidP="00B619B0">
      <w:pPr>
        <w:spacing w:line="240" w:lineRule="auto"/>
      </w:pPr>
      <w:r w:rsidRPr="00435E9A">
        <w:t>“He doesn’t need to answer.</w:t>
      </w:r>
    </w:p>
    <w:p w14:paraId="7E5B4E9B" w14:textId="77777777" w:rsidR="00435E9A" w:rsidRPr="00435E9A" w:rsidRDefault="00435E9A" w:rsidP="00B619B0">
      <w:pPr>
        <w:spacing w:line="240" w:lineRule="auto"/>
      </w:pPr>
      <w:r w:rsidRPr="00435E9A">
        <w:t>If he stops moving, he’ll break.”</w:t>
      </w:r>
    </w:p>
    <w:p w14:paraId="1C0CE50B" w14:textId="77777777" w:rsidR="00435E9A" w:rsidRPr="00435E9A" w:rsidRDefault="00435E9A" w:rsidP="00B619B0">
      <w:pPr>
        <w:spacing w:line="240" w:lineRule="auto"/>
      </w:pPr>
      <w:r w:rsidRPr="00435E9A">
        <w:rPr>
          <w:rFonts w:ascii="MS Gothic" w:eastAsia="MS Gothic" w:hAnsi="MS Gothic" w:cs="MS Gothic" w:hint="eastAsia"/>
        </w:rPr>
        <w:t>「答える必要はありませんわ。</w:t>
      </w:r>
    </w:p>
    <w:p w14:paraId="35BBA932" w14:textId="77777777" w:rsidR="00435E9A" w:rsidRPr="00435E9A" w:rsidRDefault="00435E9A" w:rsidP="00B619B0">
      <w:pPr>
        <w:spacing w:line="240" w:lineRule="auto"/>
      </w:pPr>
      <w:r w:rsidRPr="00435E9A">
        <w:rPr>
          <w:rFonts w:ascii="MS Gothic" w:eastAsia="MS Gothic" w:hAnsi="MS Gothic" w:cs="MS Gothic" w:hint="eastAsia"/>
        </w:rPr>
        <w:t>歩みを止めたら</w:t>
      </w:r>
      <w:r w:rsidRPr="00435E9A">
        <w:t>……</w:t>
      </w:r>
      <w:r w:rsidRPr="00435E9A">
        <w:rPr>
          <w:rFonts w:ascii="MS Gothic" w:eastAsia="MS Gothic" w:hAnsi="MS Gothic" w:cs="MS Gothic" w:hint="eastAsia"/>
        </w:rPr>
        <w:t>彼は壊れてしまう。」</w:t>
      </w:r>
    </w:p>
    <w:p w14:paraId="7B56A09A" w14:textId="77777777" w:rsidR="00435E9A" w:rsidRPr="00435E9A" w:rsidRDefault="00435E9A" w:rsidP="00B619B0">
      <w:pPr>
        <w:spacing w:line="240" w:lineRule="auto"/>
      </w:pPr>
    </w:p>
    <w:p w14:paraId="455C320D" w14:textId="77777777" w:rsidR="00435E9A" w:rsidRPr="00435E9A" w:rsidRDefault="00435E9A" w:rsidP="00B619B0">
      <w:pPr>
        <w:spacing w:line="240" w:lineRule="auto"/>
      </w:pPr>
      <w:r w:rsidRPr="00435E9A">
        <w:t>---</w:t>
      </w:r>
    </w:p>
    <w:p w14:paraId="7CF8EB2B" w14:textId="77777777" w:rsidR="00435E9A" w:rsidRPr="00435E9A" w:rsidRDefault="00435E9A" w:rsidP="00B619B0">
      <w:pPr>
        <w:spacing w:line="240" w:lineRule="auto"/>
      </w:pPr>
    </w:p>
    <w:p w14:paraId="7462D7A4" w14:textId="1E2B70DB" w:rsidR="00435E9A" w:rsidRPr="00435E9A" w:rsidRDefault="00435E9A" w:rsidP="00B619B0">
      <w:pPr>
        <w:spacing w:line="240" w:lineRule="auto"/>
      </w:pPr>
      <w:r w:rsidRPr="00435E9A">
        <w:t>Patchouli closes the log gently</w:t>
      </w:r>
      <w:r w:rsidR="005809EB">
        <w:t>.</w:t>
      </w:r>
    </w:p>
    <w:p w14:paraId="0EF794B5" w14:textId="77777777" w:rsidR="00435E9A" w:rsidRPr="00435E9A" w:rsidRDefault="00435E9A" w:rsidP="00B619B0">
      <w:pPr>
        <w:spacing w:line="240" w:lineRule="auto"/>
      </w:pPr>
    </w:p>
    <w:p w14:paraId="4B10AD68" w14:textId="3717913C" w:rsidR="00435E9A" w:rsidRPr="00435E9A" w:rsidRDefault="005809EB" w:rsidP="00B619B0">
      <w:pPr>
        <w:spacing w:line="240" w:lineRule="auto"/>
      </w:pPr>
      <w:r>
        <w:t>Patchouli:</w:t>
      </w:r>
    </w:p>
    <w:p w14:paraId="59D95DD3" w14:textId="77777777" w:rsidR="00435E9A" w:rsidRPr="00435E9A" w:rsidRDefault="00435E9A" w:rsidP="00B619B0">
      <w:pPr>
        <w:spacing w:line="240" w:lineRule="auto"/>
      </w:pPr>
      <w:r w:rsidRPr="00435E9A">
        <w:t>“You can stay here, if you want.</w:t>
      </w:r>
    </w:p>
    <w:p w14:paraId="02F148D7" w14:textId="77777777" w:rsidR="00435E9A" w:rsidRPr="00435E9A" w:rsidRDefault="00435E9A" w:rsidP="00B619B0">
      <w:pPr>
        <w:spacing w:line="240" w:lineRule="auto"/>
      </w:pPr>
      <w:r w:rsidRPr="00435E9A">
        <w:t>Knowledge shared is strength.”</w:t>
      </w:r>
    </w:p>
    <w:p w14:paraId="061EBDF0" w14:textId="77777777" w:rsidR="00435E9A" w:rsidRPr="00435E9A" w:rsidRDefault="00435E9A" w:rsidP="00B619B0">
      <w:pPr>
        <w:spacing w:line="240" w:lineRule="auto"/>
      </w:pPr>
      <w:r w:rsidRPr="00435E9A">
        <w:rPr>
          <w:rFonts w:ascii="MS Gothic" w:eastAsia="MS Gothic" w:hAnsi="MS Gothic" w:cs="MS Gothic" w:hint="eastAsia"/>
        </w:rPr>
        <w:t>「ここに居てもいいわ。</w:t>
      </w:r>
    </w:p>
    <w:p w14:paraId="64696306" w14:textId="77777777" w:rsidR="00435E9A" w:rsidRPr="00435E9A" w:rsidRDefault="00435E9A" w:rsidP="00B619B0">
      <w:pPr>
        <w:spacing w:line="240" w:lineRule="auto"/>
      </w:pPr>
      <w:r w:rsidRPr="00435E9A">
        <w:rPr>
          <w:rFonts w:ascii="MS Gothic" w:eastAsia="MS Gothic" w:hAnsi="MS Gothic" w:cs="MS Gothic" w:hint="eastAsia"/>
        </w:rPr>
        <w:t>知識を共有することは</w:t>
      </w:r>
      <w:r w:rsidRPr="00435E9A">
        <w:t>……</w:t>
      </w:r>
      <w:r w:rsidRPr="00435E9A">
        <w:rPr>
          <w:rFonts w:ascii="MS Gothic" w:eastAsia="MS Gothic" w:hAnsi="MS Gothic" w:cs="MS Gothic" w:hint="eastAsia"/>
        </w:rPr>
        <w:t>力になるもの。」</w:t>
      </w:r>
    </w:p>
    <w:p w14:paraId="3A08B7EB" w14:textId="77777777" w:rsidR="00435E9A" w:rsidRPr="00435E9A" w:rsidRDefault="00435E9A" w:rsidP="00B619B0">
      <w:pPr>
        <w:spacing w:line="240" w:lineRule="auto"/>
      </w:pPr>
    </w:p>
    <w:p w14:paraId="7B848AEF" w14:textId="77777777" w:rsidR="00435E9A" w:rsidRPr="00435E9A" w:rsidRDefault="00435E9A" w:rsidP="00B619B0">
      <w:pPr>
        <w:spacing w:line="240" w:lineRule="auto"/>
      </w:pPr>
      <w:r w:rsidRPr="00435E9A">
        <w:t>---</w:t>
      </w:r>
    </w:p>
    <w:p w14:paraId="26D2E77D" w14:textId="77777777" w:rsidR="00435E9A" w:rsidRPr="00435E9A" w:rsidRDefault="00435E9A" w:rsidP="00B619B0">
      <w:pPr>
        <w:spacing w:line="240" w:lineRule="auto"/>
      </w:pPr>
    </w:p>
    <w:p w14:paraId="04077936" w14:textId="0F136F6A" w:rsidR="00435E9A" w:rsidRPr="00435E9A" w:rsidRDefault="00435E9A" w:rsidP="00B619B0">
      <w:pPr>
        <w:spacing w:line="240" w:lineRule="auto"/>
      </w:pPr>
      <w:r w:rsidRPr="00435E9A">
        <w:t>Sakuya offers tea</w:t>
      </w:r>
      <w:r w:rsidR="003F6A8C">
        <w:t>,</w:t>
      </w:r>
      <w:r w:rsidRPr="00435E9A">
        <w:t xml:space="preserve"> quiet, domestic gesture</w:t>
      </w:r>
      <w:r w:rsidR="003F6A8C">
        <w:t>.</w:t>
      </w:r>
    </w:p>
    <w:p w14:paraId="2DC1B514" w14:textId="77777777" w:rsidR="00435E9A" w:rsidRPr="00435E9A" w:rsidRDefault="00435E9A" w:rsidP="00B619B0">
      <w:pPr>
        <w:spacing w:line="240" w:lineRule="auto"/>
      </w:pPr>
    </w:p>
    <w:p w14:paraId="7B4C9D66" w14:textId="3CBDBD2E" w:rsidR="00435E9A" w:rsidRPr="00435E9A" w:rsidRDefault="00435E9A" w:rsidP="00B619B0">
      <w:pPr>
        <w:spacing w:line="240" w:lineRule="auto"/>
      </w:pPr>
      <w:r w:rsidRPr="00435E9A">
        <w:t>S</w:t>
      </w:r>
      <w:r w:rsidR="003F6A8C">
        <w:t>akuya</w:t>
      </w:r>
      <w:r w:rsidRPr="00435E9A">
        <w:t>:</w:t>
      </w:r>
    </w:p>
    <w:p w14:paraId="453F49CA" w14:textId="77777777" w:rsidR="00435E9A" w:rsidRPr="00435E9A" w:rsidRDefault="00435E9A" w:rsidP="00B619B0">
      <w:pPr>
        <w:spacing w:line="240" w:lineRule="auto"/>
      </w:pPr>
      <w:r w:rsidRPr="00435E9A">
        <w:lastRenderedPageBreak/>
        <w:t>“Drink. You need it.”</w:t>
      </w:r>
    </w:p>
    <w:p w14:paraId="74F0D3C1" w14:textId="77777777" w:rsidR="00435E9A" w:rsidRPr="00435E9A" w:rsidRDefault="00435E9A" w:rsidP="00B619B0">
      <w:pPr>
        <w:spacing w:line="240" w:lineRule="auto"/>
      </w:pPr>
      <w:r w:rsidRPr="00435E9A">
        <w:rPr>
          <w:rFonts w:ascii="MS Gothic" w:eastAsia="MS Gothic" w:hAnsi="MS Gothic" w:cs="MS Gothic" w:hint="eastAsia"/>
        </w:rPr>
        <w:t>「どうぞ。</w:t>
      </w:r>
      <w:r w:rsidRPr="00435E9A">
        <w:t>……</w:t>
      </w:r>
      <w:r w:rsidRPr="00435E9A">
        <w:rPr>
          <w:rFonts w:ascii="MS Gothic" w:eastAsia="MS Gothic" w:hAnsi="MS Gothic" w:cs="MS Gothic" w:hint="eastAsia"/>
        </w:rPr>
        <w:t>今のあなたには必要でしょう。」</w:t>
      </w:r>
    </w:p>
    <w:p w14:paraId="55F8945D" w14:textId="77777777" w:rsidR="00435E9A" w:rsidRPr="00435E9A" w:rsidRDefault="00435E9A" w:rsidP="00B619B0">
      <w:pPr>
        <w:spacing w:line="240" w:lineRule="auto"/>
      </w:pPr>
    </w:p>
    <w:p w14:paraId="3C609A5D" w14:textId="07FB9EB3" w:rsidR="00435E9A" w:rsidRPr="00435E9A" w:rsidRDefault="00435E9A" w:rsidP="00B619B0">
      <w:pPr>
        <w:spacing w:line="240" w:lineRule="auto"/>
      </w:pPr>
      <w:r w:rsidRPr="00435E9A">
        <w:t>Freeman accepts</w:t>
      </w:r>
      <w:r w:rsidR="00B30353">
        <w:t>.</w:t>
      </w:r>
    </w:p>
    <w:p w14:paraId="610EAECF" w14:textId="77777777" w:rsidR="00435E9A" w:rsidRPr="00435E9A" w:rsidRDefault="00435E9A" w:rsidP="00B619B0">
      <w:pPr>
        <w:spacing w:line="240" w:lineRule="auto"/>
      </w:pPr>
    </w:p>
    <w:p w14:paraId="0B5530EA" w14:textId="77777777" w:rsidR="00435E9A" w:rsidRPr="00435E9A" w:rsidRDefault="00435E9A" w:rsidP="00B619B0">
      <w:pPr>
        <w:spacing w:line="240" w:lineRule="auto"/>
      </w:pPr>
      <w:r w:rsidRPr="00435E9A">
        <w:t>---</w:t>
      </w:r>
    </w:p>
    <w:p w14:paraId="5E424232" w14:textId="77777777" w:rsidR="00435E9A" w:rsidRPr="00435E9A" w:rsidRDefault="00435E9A" w:rsidP="00B619B0">
      <w:pPr>
        <w:spacing w:line="240" w:lineRule="auto"/>
      </w:pPr>
    </w:p>
    <w:p w14:paraId="2EF2530E" w14:textId="624196C6" w:rsidR="00435E9A" w:rsidRPr="00435E9A" w:rsidRDefault="00435E9A" w:rsidP="00B619B0">
      <w:pPr>
        <w:pStyle w:val="Heading3"/>
        <w:spacing w:line="240" w:lineRule="auto"/>
      </w:pPr>
      <w:r w:rsidRPr="00435E9A">
        <w:t>M</w:t>
      </w:r>
      <w:r w:rsidR="003F6A8C">
        <w:t>ontage</w:t>
      </w:r>
      <w:r w:rsidRPr="00435E9A">
        <w:t xml:space="preserve"> — Time passes</w:t>
      </w:r>
    </w:p>
    <w:p w14:paraId="2169003A" w14:textId="77777777" w:rsidR="00435E9A" w:rsidRPr="00435E9A" w:rsidRDefault="00435E9A" w:rsidP="00B619B0">
      <w:pPr>
        <w:spacing w:line="240" w:lineRule="auto"/>
      </w:pPr>
    </w:p>
    <w:p w14:paraId="543A7721" w14:textId="77777777" w:rsidR="00435E9A" w:rsidRPr="00435E9A" w:rsidRDefault="00435E9A" w:rsidP="00B619B0">
      <w:pPr>
        <w:spacing w:line="240" w:lineRule="auto"/>
      </w:pPr>
      <w:r w:rsidRPr="00435E9A">
        <w:t>Light dims → page turns → faint thunder outside.</w:t>
      </w:r>
    </w:p>
    <w:p w14:paraId="61F90075" w14:textId="77777777" w:rsidR="00435E9A" w:rsidRPr="00435E9A" w:rsidRDefault="00435E9A" w:rsidP="00B619B0">
      <w:pPr>
        <w:spacing w:line="240" w:lineRule="auto"/>
      </w:pPr>
    </w:p>
    <w:p w14:paraId="28936FAF" w14:textId="365C43DB" w:rsidR="00435E9A" w:rsidRPr="00435E9A" w:rsidRDefault="003F6A8C" w:rsidP="00B619B0">
      <w:pPr>
        <w:spacing w:line="240" w:lineRule="auto"/>
      </w:pPr>
      <w:r>
        <w:t>Patchouli:</w:t>
      </w:r>
    </w:p>
    <w:p w14:paraId="3B30449F" w14:textId="77777777" w:rsidR="00435E9A" w:rsidRPr="00435E9A" w:rsidRDefault="00435E9A" w:rsidP="00B619B0">
      <w:pPr>
        <w:spacing w:line="240" w:lineRule="auto"/>
      </w:pPr>
      <w:r w:rsidRPr="00435E9A">
        <w:t>“Your suit can interact with Gensokyo’s energy.</w:t>
      </w:r>
    </w:p>
    <w:p w14:paraId="45C55C81" w14:textId="77777777" w:rsidR="00435E9A" w:rsidRPr="00435E9A" w:rsidRDefault="00435E9A" w:rsidP="00B619B0">
      <w:pPr>
        <w:spacing w:line="240" w:lineRule="auto"/>
      </w:pPr>
      <w:r w:rsidRPr="00435E9A">
        <w:t>That makes you a walking anomaly.”</w:t>
      </w:r>
    </w:p>
    <w:p w14:paraId="30F125D2" w14:textId="77777777" w:rsidR="00435E9A" w:rsidRPr="00435E9A" w:rsidRDefault="00435E9A" w:rsidP="00B619B0">
      <w:pPr>
        <w:spacing w:line="240" w:lineRule="auto"/>
      </w:pPr>
      <w:r w:rsidRPr="00435E9A">
        <w:rPr>
          <w:rFonts w:ascii="MS Gothic" w:eastAsia="MS Gothic" w:hAnsi="MS Gothic" w:cs="MS Gothic" w:hint="eastAsia"/>
        </w:rPr>
        <w:t>「あなたのスーツは幻想郷のエネルギーと干渉できる。</w:t>
      </w:r>
    </w:p>
    <w:p w14:paraId="2E44BE56" w14:textId="77777777" w:rsidR="00435E9A" w:rsidRPr="00435E9A" w:rsidRDefault="00435E9A" w:rsidP="00B619B0">
      <w:pPr>
        <w:spacing w:line="240" w:lineRule="auto"/>
      </w:pPr>
      <w:r w:rsidRPr="00435E9A">
        <w:rPr>
          <w:rFonts w:ascii="MS Gothic" w:eastAsia="MS Gothic" w:hAnsi="MS Gothic" w:cs="MS Gothic" w:hint="eastAsia"/>
        </w:rPr>
        <w:t>つまり</w:t>
      </w:r>
      <w:r w:rsidRPr="00435E9A">
        <w:t>……“</w:t>
      </w:r>
      <w:r w:rsidRPr="00435E9A">
        <w:rPr>
          <w:rFonts w:ascii="MS Gothic" w:eastAsia="MS Gothic" w:hAnsi="MS Gothic" w:cs="MS Gothic" w:hint="eastAsia"/>
        </w:rPr>
        <w:t>歩く異常点</w:t>
      </w:r>
      <w:r w:rsidRPr="00435E9A">
        <w:t>”</w:t>
      </w:r>
      <w:r w:rsidRPr="00435E9A">
        <w:rPr>
          <w:rFonts w:ascii="MS Gothic" w:eastAsia="MS Gothic" w:hAnsi="MS Gothic" w:cs="MS Gothic" w:hint="eastAsia"/>
        </w:rPr>
        <w:t>ということね。」</w:t>
      </w:r>
    </w:p>
    <w:p w14:paraId="1E46A2F0" w14:textId="77777777" w:rsidR="00435E9A" w:rsidRPr="00435E9A" w:rsidRDefault="00435E9A" w:rsidP="00B619B0">
      <w:pPr>
        <w:spacing w:line="240" w:lineRule="auto"/>
      </w:pPr>
    </w:p>
    <w:p w14:paraId="16E5A5C9" w14:textId="0AC42ADC" w:rsidR="00435E9A" w:rsidRPr="00435E9A" w:rsidRDefault="00435E9A" w:rsidP="00B619B0">
      <w:pPr>
        <w:spacing w:line="240" w:lineRule="auto"/>
      </w:pPr>
      <w:r w:rsidRPr="00435E9A">
        <w:t>S</w:t>
      </w:r>
      <w:r w:rsidR="003F6A8C">
        <w:t>akuya:</w:t>
      </w:r>
    </w:p>
    <w:p w14:paraId="75640C05" w14:textId="0F2C0376" w:rsidR="00435E9A" w:rsidRPr="00435E9A" w:rsidRDefault="00435E9A" w:rsidP="00B619B0">
      <w:pPr>
        <w:spacing w:line="240" w:lineRule="auto"/>
      </w:pPr>
      <w:r w:rsidRPr="00435E9A">
        <w:t>“And a target.”</w:t>
      </w:r>
    </w:p>
    <w:p w14:paraId="7609F3A8" w14:textId="77777777" w:rsidR="00435E9A" w:rsidRPr="00435E9A" w:rsidRDefault="00435E9A" w:rsidP="00B619B0">
      <w:pPr>
        <w:spacing w:line="240" w:lineRule="auto"/>
      </w:pPr>
      <w:r w:rsidRPr="00435E9A">
        <w:rPr>
          <w:rFonts w:ascii="MS Gothic" w:eastAsia="MS Gothic" w:hAnsi="MS Gothic" w:cs="MS Gothic" w:hint="eastAsia"/>
        </w:rPr>
        <w:t>「そして</w:t>
      </w:r>
      <w:r w:rsidRPr="00435E9A">
        <w:t>……</w:t>
      </w:r>
      <w:r w:rsidRPr="00435E9A">
        <w:rPr>
          <w:rFonts w:ascii="MS Gothic" w:eastAsia="MS Gothic" w:hAnsi="MS Gothic" w:cs="MS Gothic" w:hint="eastAsia"/>
        </w:rPr>
        <w:t>狙われる存在でもあるわ。」</w:t>
      </w:r>
    </w:p>
    <w:p w14:paraId="76D57B33" w14:textId="77777777" w:rsidR="00435E9A" w:rsidRPr="00435E9A" w:rsidRDefault="00435E9A" w:rsidP="00B619B0">
      <w:pPr>
        <w:spacing w:line="240" w:lineRule="auto"/>
      </w:pPr>
    </w:p>
    <w:p w14:paraId="76E44770" w14:textId="77777777" w:rsidR="00435E9A" w:rsidRPr="00435E9A" w:rsidRDefault="00435E9A" w:rsidP="00B619B0">
      <w:pPr>
        <w:spacing w:line="240" w:lineRule="auto"/>
      </w:pPr>
      <w:r w:rsidRPr="00435E9A">
        <w:t>---</w:t>
      </w:r>
    </w:p>
    <w:p w14:paraId="2E9593E4" w14:textId="77777777" w:rsidR="00435E9A" w:rsidRDefault="00435E9A" w:rsidP="00B619B0">
      <w:pPr>
        <w:spacing w:line="240" w:lineRule="auto"/>
      </w:pPr>
    </w:p>
    <w:p w14:paraId="4AFF1243" w14:textId="77777777" w:rsidR="003F6A8C" w:rsidRDefault="003F6A8C" w:rsidP="00B619B0">
      <w:pPr>
        <w:spacing w:line="240" w:lineRule="auto"/>
      </w:pPr>
    </w:p>
    <w:p w14:paraId="7BF3680A" w14:textId="77777777" w:rsidR="003F6A8C" w:rsidRPr="00435E9A" w:rsidRDefault="003F6A8C" w:rsidP="00B619B0">
      <w:pPr>
        <w:spacing w:line="240" w:lineRule="auto"/>
      </w:pPr>
    </w:p>
    <w:p w14:paraId="3B576393" w14:textId="46B80215" w:rsidR="00435E9A" w:rsidRPr="00435E9A" w:rsidRDefault="00435E9A" w:rsidP="00B619B0">
      <w:pPr>
        <w:spacing w:line="240" w:lineRule="auto"/>
      </w:pPr>
      <w:r w:rsidRPr="00435E9A">
        <w:t>Remilia’s whisper fills the hall</w:t>
      </w:r>
      <w:r w:rsidR="003F6A8C">
        <w:t>,</w:t>
      </w:r>
      <w:r w:rsidRPr="00435E9A">
        <w:t xml:space="preserve"> not present, just voice</w:t>
      </w:r>
      <w:r w:rsidR="003F6A8C">
        <w:t>.</w:t>
      </w:r>
    </w:p>
    <w:p w14:paraId="2293DEC3" w14:textId="77777777" w:rsidR="00435E9A" w:rsidRPr="00435E9A" w:rsidRDefault="00435E9A" w:rsidP="00B619B0">
      <w:pPr>
        <w:spacing w:line="240" w:lineRule="auto"/>
      </w:pPr>
    </w:p>
    <w:p w14:paraId="1DD5A8F2" w14:textId="77777777" w:rsidR="00435E9A" w:rsidRPr="00435E9A" w:rsidRDefault="00435E9A" w:rsidP="00B619B0">
      <w:pPr>
        <w:spacing w:line="240" w:lineRule="auto"/>
      </w:pPr>
      <w:r w:rsidRPr="00435E9A">
        <w:t>Camera drifts down a dim corridor.</w:t>
      </w:r>
    </w:p>
    <w:p w14:paraId="28BF180B" w14:textId="77777777" w:rsidR="00435E9A" w:rsidRPr="00435E9A" w:rsidRDefault="00435E9A" w:rsidP="00B619B0">
      <w:pPr>
        <w:spacing w:line="240" w:lineRule="auto"/>
      </w:pPr>
    </w:p>
    <w:p w14:paraId="460A2674" w14:textId="6DF41757" w:rsidR="00435E9A" w:rsidRPr="00435E9A" w:rsidRDefault="00435E9A" w:rsidP="00B619B0">
      <w:pPr>
        <w:spacing w:line="240" w:lineRule="auto"/>
      </w:pPr>
      <w:r w:rsidRPr="00435E9A">
        <w:t>R</w:t>
      </w:r>
      <w:r w:rsidR="003F6A8C">
        <w:t xml:space="preserve">emilia </w:t>
      </w:r>
      <w:r w:rsidRPr="00435E9A">
        <w:t>(velvet menace):</w:t>
      </w:r>
    </w:p>
    <w:p w14:paraId="0E71FC6C" w14:textId="77777777" w:rsidR="00435E9A" w:rsidRPr="00435E9A" w:rsidRDefault="00435E9A" w:rsidP="00B619B0">
      <w:pPr>
        <w:spacing w:line="240" w:lineRule="auto"/>
      </w:pPr>
      <w:r w:rsidRPr="00435E9A">
        <w:t>“You brought the abyss into my home…</w:t>
      </w:r>
    </w:p>
    <w:p w14:paraId="45ED6B43" w14:textId="77777777" w:rsidR="00435E9A" w:rsidRPr="00435E9A" w:rsidRDefault="00435E9A" w:rsidP="00B619B0">
      <w:pPr>
        <w:spacing w:line="240" w:lineRule="auto"/>
      </w:pPr>
      <w:r w:rsidRPr="00435E9A">
        <w:t>How fascinating.”</w:t>
      </w:r>
    </w:p>
    <w:p w14:paraId="629A2BD3" w14:textId="77777777" w:rsidR="00435E9A" w:rsidRPr="00435E9A" w:rsidRDefault="00435E9A" w:rsidP="00B619B0">
      <w:pPr>
        <w:spacing w:line="240" w:lineRule="auto"/>
      </w:pPr>
      <w:r w:rsidRPr="00435E9A">
        <w:rPr>
          <w:rFonts w:ascii="MS Gothic" w:eastAsia="MS Gothic" w:hAnsi="MS Gothic" w:cs="MS Gothic" w:hint="eastAsia"/>
        </w:rPr>
        <w:lastRenderedPageBreak/>
        <w:t>「我が館に</w:t>
      </w:r>
      <w:r w:rsidRPr="00435E9A">
        <w:t>“</w:t>
      </w:r>
      <w:r w:rsidRPr="00435E9A">
        <w:rPr>
          <w:rFonts w:ascii="MS Gothic" w:eastAsia="MS Gothic" w:hAnsi="MS Gothic" w:cs="MS Gothic" w:hint="eastAsia"/>
        </w:rPr>
        <w:t>深淵</w:t>
      </w:r>
      <w:r w:rsidRPr="00435E9A">
        <w:t>”</w:t>
      </w:r>
      <w:r w:rsidRPr="00435E9A">
        <w:rPr>
          <w:rFonts w:ascii="MS Gothic" w:eastAsia="MS Gothic" w:hAnsi="MS Gothic" w:cs="MS Gothic" w:hint="eastAsia"/>
        </w:rPr>
        <w:t>を連れてくるなんて</w:t>
      </w:r>
      <w:r w:rsidRPr="00435E9A">
        <w:t>……</w:t>
      </w:r>
    </w:p>
    <w:p w14:paraId="4F90384F" w14:textId="77777777" w:rsidR="00435E9A" w:rsidRPr="00435E9A" w:rsidRDefault="00435E9A" w:rsidP="00B619B0">
      <w:pPr>
        <w:spacing w:line="240" w:lineRule="auto"/>
      </w:pPr>
      <w:r w:rsidRPr="00435E9A">
        <w:rPr>
          <w:rFonts w:ascii="MS Gothic" w:eastAsia="MS Gothic" w:hAnsi="MS Gothic" w:cs="MS Gothic" w:hint="eastAsia"/>
        </w:rPr>
        <w:t>本当に、興味深いわね。」</w:t>
      </w:r>
    </w:p>
    <w:p w14:paraId="6ACD15CC" w14:textId="77777777" w:rsidR="00435E9A" w:rsidRPr="00435E9A" w:rsidRDefault="00435E9A" w:rsidP="00B619B0">
      <w:pPr>
        <w:spacing w:line="240" w:lineRule="auto"/>
      </w:pPr>
    </w:p>
    <w:p w14:paraId="58CA30EA" w14:textId="77777777" w:rsidR="00435E9A" w:rsidRPr="00435E9A" w:rsidRDefault="00435E9A" w:rsidP="00B619B0">
      <w:pPr>
        <w:spacing w:line="240" w:lineRule="auto"/>
      </w:pPr>
      <w:r w:rsidRPr="00435E9A">
        <w:t>---</w:t>
      </w:r>
    </w:p>
    <w:p w14:paraId="5FC359F2" w14:textId="77777777" w:rsidR="00435E9A" w:rsidRPr="00435E9A" w:rsidRDefault="00435E9A" w:rsidP="00B619B0">
      <w:pPr>
        <w:spacing w:line="240" w:lineRule="auto"/>
      </w:pPr>
    </w:p>
    <w:p w14:paraId="7C54F851" w14:textId="5995501C" w:rsidR="000C1B12" w:rsidRDefault="003F6A8C" w:rsidP="00B619B0">
      <w:pPr>
        <w:spacing w:line="240" w:lineRule="auto"/>
      </w:pPr>
      <w:r>
        <w:t>Fade out to black.</w:t>
      </w:r>
    </w:p>
    <w:p w14:paraId="3C17EE63" w14:textId="7D2114B8" w:rsidR="0044105C" w:rsidRDefault="0044105C" w:rsidP="00B619B0">
      <w:pPr>
        <w:spacing w:line="240" w:lineRule="auto"/>
      </w:pPr>
      <w:r>
        <w:br w:type="page"/>
      </w:r>
    </w:p>
    <w:p w14:paraId="422F7CEB" w14:textId="5B1C5157" w:rsidR="0044105C" w:rsidRPr="0044105C" w:rsidRDefault="0044105C" w:rsidP="00B619B0">
      <w:pPr>
        <w:pStyle w:val="Heading2"/>
        <w:spacing w:line="240" w:lineRule="auto"/>
      </w:pPr>
      <w:r>
        <w:lastRenderedPageBreak/>
        <w:t>Rendezvous Memory</w:t>
      </w:r>
    </w:p>
    <w:p w14:paraId="32D82D19" w14:textId="77777777" w:rsidR="0044105C" w:rsidRPr="0044105C" w:rsidRDefault="0044105C" w:rsidP="00B619B0">
      <w:pPr>
        <w:spacing w:line="240" w:lineRule="auto"/>
      </w:pPr>
    </w:p>
    <w:p w14:paraId="2A46D6E0" w14:textId="77777777" w:rsidR="0044105C" w:rsidRPr="0044105C" w:rsidRDefault="0044105C" w:rsidP="00B619B0">
      <w:pPr>
        <w:spacing w:line="240" w:lineRule="auto"/>
      </w:pPr>
      <w:r w:rsidRPr="0044105C">
        <w:t>Tone: Black Mesa quiet tension + Source Engine first-person pacing.</w:t>
      </w:r>
    </w:p>
    <w:p w14:paraId="01EC68A5" w14:textId="77777777" w:rsidR="0044105C" w:rsidRPr="0044105C" w:rsidRDefault="0044105C" w:rsidP="00B619B0">
      <w:pPr>
        <w:spacing w:line="240" w:lineRule="auto"/>
      </w:pPr>
      <w:r w:rsidRPr="0044105C">
        <w:t>Time: 17:00</w:t>
      </w:r>
    </w:p>
    <w:p w14:paraId="65773C02" w14:textId="77777777" w:rsidR="0044105C" w:rsidRPr="0044105C" w:rsidRDefault="0044105C" w:rsidP="00B619B0">
      <w:pPr>
        <w:spacing w:line="240" w:lineRule="auto"/>
      </w:pPr>
      <w:r w:rsidRPr="0044105C">
        <w:t>Atmosphere: low magical hum, candle crackle, faint HEV suit servos.</w:t>
      </w:r>
    </w:p>
    <w:p w14:paraId="2A46102B" w14:textId="77777777" w:rsidR="0044105C" w:rsidRPr="0044105C" w:rsidRDefault="0044105C" w:rsidP="00B619B0">
      <w:pPr>
        <w:spacing w:line="240" w:lineRule="auto"/>
      </w:pPr>
    </w:p>
    <w:p w14:paraId="5CE6FA44" w14:textId="77777777" w:rsidR="0044105C" w:rsidRPr="0044105C" w:rsidRDefault="0044105C" w:rsidP="00B619B0">
      <w:pPr>
        <w:spacing w:line="240" w:lineRule="auto"/>
      </w:pPr>
      <w:r w:rsidRPr="0044105C">
        <w:t>---</w:t>
      </w:r>
    </w:p>
    <w:p w14:paraId="241BE8D5" w14:textId="77777777" w:rsidR="0044105C" w:rsidRPr="0044105C" w:rsidRDefault="0044105C" w:rsidP="00B619B0">
      <w:pPr>
        <w:spacing w:line="240" w:lineRule="auto"/>
      </w:pPr>
    </w:p>
    <w:p w14:paraId="51FD73F5" w14:textId="557B4465" w:rsidR="00491D5A" w:rsidRPr="0044105C" w:rsidRDefault="00491D5A" w:rsidP="00B619B0">
      <w:pPr>
        <w:pStyle w:val="Heading3"/>
        <w:spacing w:line="240" w:lineRule="auto"/>
      </w:pPr>
      <w:r w:rsidRPr="0044105C">
        <w:t>Scarlet Devil Mansion Library</w:t>
      </w:r>
    </w:p>
    <w:p w14:paraId="29582B15" w14:textId="77777777" w:rsidR="0044105C" w:rsidRPr="0044105C" w:rsidRDefault="0044105C" w:rsidP="00B619B0">
      <w:pPr>
        <w:spacing w:line="240" w:lineRule="auto"/>
      </w:pPr>
    </w:p>
    <w:p w14:paraId="36798392" w14:textId="77777777" w:rsidR="0044105C" w:rsidRPr="0044105C" w:rsidRDefault="0044105C" w:rsidP="00B619B0">
      <w:pPr>
        <w:spacing w:line="240" w:lineRule="auto"/>
      </w:pPr>
      <w:r w:rsidRPr="0044105C">
        <w:t>Third-person intro → slow transition into first-person Freeman POV.</w:t>
      </w:r>
    </w:p>
    <w:p w14:paraId="6EB941B1" w14:textId="77777777" w:rsidR="0044105C" w:rsidRPr="0044105C" w:rsidRDefault="0044105C" w:rsidP="00B619B0">
      <w:pPr>
        <w:spacing w:line="240" w:lineRule="auto"/>
      </w:pPr>
      <w:r w:rsidRPr="0044105C">
        <w:t>Patchouli sits beside Freeman; the Black Mesa logbook rests on the table between them.</w:t>
      </w:r>
    </w:p>
    <w:p w14:paraId="541A1258" w14:textId="77777777" w:rsidR="0044105C" w:rsidRPr="0044105C" w:rsidRDefault="0044105C" w:rsidP="00B619B0">
      <w:pPr>
        <w:spacing w:line="240" w:lineRule="auto"/>
      </w:pPr>
    </w:p>
    <w:p w14:paraId="073E9B4E" w14:textId="77777777" w:rsidR="0044105C" w:rsidRPr="0044105C" w:rsidRDefault="0044105C" w:rsidP="00B619B0">
      <w:pPr>
        <w:spacing w:line="240" w:lineRule="auto"/>
      </w:pPr>
      <w:r w:rsidRPr="0044105C">
        <w:t>Sakuya approaches the doorway.</w:t>
      </w:r>
    </w:p>
    <w:p w14:paraId="07D8B0F1" w14:textId="77777777" w:rsidR="0044105C" w:rsidRPr="0044105C" w:rsidRDefault="0044105C" w:rsidP="00B619B0">
      <w:pPr>
        <w:spacing w:line="240" w:lineRule="auto"/>
      </w:pPr>
    </w:p>
    <w:p w14:paraId="1F08CA78" w14:textId="77777777" w:rsidR="0044105C" w:rsidRPr="0044105C" w:rsidRDefault="0044105C" w:rsidP="00B619B0">
      <w:pPr>
        <w:spacing w:line="240" w:lineRule="auto"/>
      </w:pPr>
      <w:r w:rsidRPr="0044105C">
        <w:t>---</w:t>
      </w:r>
    </w:p>
    <w:p w14:paraId="2F4C2AEC" w14:textId="77777777" w:rsidR="0044105C" w:rsidRPr="0044105C" w:rsidRDefault="0044105C" w:rsidP="00B619B0">
      <w:pPr>
        <w:spacing w:line="240" w:lineRule="auto"/>
      </w:pPr>
    </w:p>
    <w:p w14:paraId="18176499" w14:textId="5A2D1E2F" w:rsidR="0044105C" w:rsidRDefault="0044105C" w:rsidP="00B619B0">
      <w:pPr>
        <w:spacing w:line="240" w:lineRule="auto"/>
      </w:pPr>
      <w:r w:rsidRPr="0044105C">
        <w:t>Sakuya leaves</w:t>
      </w:r>
      <w:r w:rsidR="00491D5A">
        <w:t>.</w:t>
      </w:r>
    </w:p>
    <w:p w14:paraId="63E2A408" w14:textId="76177211" w:rsidR="00491D5A" w:rsidRPr="0044105C" w:rsidRDefault="00491D5A" w:rsidP="00B619B0">
      <w:pPr>
        <w:spacing w:line="240" w:lineRule="auto"/>
      </w:pPr>
      <w:r>
        <w:t>Sakuya</w:t>
      </w:r>
      <w:r w:rsidR="00CB5C51">
        <w:t>:</w:t>
      </w:r>
    </w:p>
    <w:p w14:paraId="0BADB6E9" w14:textId="1F4D392A" w:rsidR="0044105C" w:rsidRPr="0044105C" w:rsidRDefault="0044105C" w:rsidP="00B619B0">
      <w:pPr>
        <w:spacing w:line="240" w:lineRule="auto"/>
      </w:pPr>
      <w:r w:rsidRPr="0044105C">
        <w:t>“Patchouli, I’ll go get some drinks.”</w:t>
      </w:r>
    </w:p>
    <w:p w14:paraId="224EBAB3" w14:textId="06E6AAA5" w:rsidR="0044105C" w:rsidRPr="0044105C" w:rsidRDefault="0044105C" w:rsidP="00B619B0">
      <w:pPr>
        <w:spacing w:line="240" w:lineRule="auto"/>
      </w:pPr>
      <w:r w:rsidRPr="0044105C">
        <w:rPr>
          <w:rFonts w:ascii="MS Gothic" w:eastAsia="MS Gothic" w:hAnsi="MS Gothic" w:cs="MS Gothic" w:hint="eastAsia"/>
        </w:rPr>
        <w:t>「パチュリー、飲み物を取ってくるわ。」</w:t>
      </w:r>
    </w:p>
    <w:p w14:paraId="415D2564" w14:textId="77777777" w:rsidR="0044105C" w:rsidRPr="0044105C" w:rsidRDefault="0044105C" w:rsidP="00B619B0">
      <w:pPr>
        <w:spacing w:line="240" w:lineRule="auto"/>
      </w:pPr>
    </w:p>
    <w:p w14:paraId="47922C5A" w14:textId="42C46662" w:rsidR="0044105C" w:rsidRPr="0044105C" w:rsidRDefault="0044105C" w:rsidP="00B619B0">
      <w:pPr>
        <w:spacing w:line="240" w:lineRule="auto"/>
      </w:pPr>
      <w:r w:rsidRPr="0044105C">
        <w:t>Patchouli nods calmly.</w:t>
      </w:r>
    </w:p>
    <w:p w14:paraId="4DBC60FF" w14:textId="77777777" w:rsidR="0044105C" w:rsidRPr="0044105C" w:rsidRDefault="0044105C" w:rsidP="00B619B0">
      <w:pPr>
        <w:spacing w:line="240" w:lineRule="auto"/>
      </w:pPr>
      <w:r w:rsidRPr="0044105C">
        <w:t>The door slides shut. Silence takes over.</w:t>
      </w:r>
    </w:p>
    <w:p w14:paraId="4EE1EA7B" w14:textId="77777777" w:rsidR="0044105C" w:rsidRPr="0044105C" w:rsidRDefault="0044105C" w:rsidP="00B619B0">
      <w:pPr>
        <w:spacing w:line="240" w:lineRule="auto"/>
      </w:pPr>
    </w:p>
    <w:p w14:paraId="4BED5456" w14:textId="77777777" w:rsidR="0044105C" w:rsidRPr="0044105C" w:rsidRDefault="0044105C" w:rsidP="00B619B0">
      <w:pPr>
        <w:spacing w:line="240" w:lineRule="auto"/>
      </w:pPr>
      <w:r w:rsidRPr="0044105C">
        <w:t>Camera shifts into first-person Freeman, hands resting near the suit interface.</w:t>
      </w:r>
    </w:p>
    <w:p w14:paraId="6AC95768" w14:textId="77777777" w:rsidR="0044105C" w:rsidRPr="0044105C" w:rsidRDefault="0044105C" w:rsidP="00B619B0">
      <w:pPr>
        <w:spacing w:line="240" w:lineRule="auto"/>
      </w:pPr>
    </w:p>
    <w:p w14:paraId="492B2DC3" w14:textId="77777777" w:rsidR="0044105C" w:rsidRPr="0044105C" w:rsidRDefault="0044105C" w:rsidP="00B619B0">
      <w:pPr>
        <w:spacing w:line="240" w:lineRule="auto"/>
      </w:pPr>
      <w:r w:rsidRPr="0044105C">
        <w:t>Patchouli opens the logbook slightly, then stops.</w:t>
      </w:r>
    </w:p>
    <w:p w14:paraId="18876AC8" w14:textId="77777777" w:rsidR="0044105C" w:rsidRPr="0044105C" w:rsidRDefault="0044105C" w:rsidP="00B619B0">
      <w:pPr>
        <w:spacing w:line="240" w:lineRule="auto"/>
      </w:pPr>
      <w:r w:rsidRPr="0044105C">
        <w:t>She stares at the closed cover a moment—thinking.</w:t>
      </w:r>
    </w:p>
    <w:p w14:paraId="1E184570" w14:textId="77777777" w:rsidR="0044105C" w:rsidRPr="0044105C" w:rsidRDefault="0044105C" w:rsidP="00B619B0">
      <w:pPr>
        <w:spacing w:line="240" w:lineRule="auto"/>
      </w:pPr>
    </w:p>
    <w:p w14:paraId="242C97CE" w14:textId="77777777" w:rsidR="0044105C" w:rsidRPr="0044105C" w:rsidRDefault="0044105C" w:rsidP="00B619B0">
      <w:pPr>
        <w:spacing w:line="240" w:lineRule="auto"/>
      </w:pPr>
      <w:r w:rsidRPr="0044105C">
        <w:t>---</w:t>
      </w:r>
    </w:p>
    <w:p w14:paraId="5DC88390" w14:textId="77777777" w:rsidR="0044105C" w:rsidRPr="0044105C" w:rsidRDefault="0044105C" w:rsidP="00B619B0">
      <w:pPr>
        <w:spacing w:line="240" w:lineRule="auto"/>
      </w:pPr>
    </w:p>
    <w:p w14:paraId="706C2152" w14:textId="5E0A3AC5" w:rsidR="0044105C" w:rsidRPr="0044105C" w:rsidRDefault="0044105C" w:rsidP="00B619B0">
      <w:pPr>
        <w:spacing w:line="240" w:lineRule="auto"/>
      </w:pPr>
      <w:r w:rsidRPr="0044105C">
        <w:lastRenderedPageBreak/>
        <w:t>Patchouli speaks</w:t>
      </w:r>
      <w:r w:rsidR="00491D5A">
        <w:t>.</w:t>
      </w:r>
    </w:p>
    <w:p w14:paraId="23C0FFCF" w14:textId="36F7DDF1" w:rsidR="00491D5A" w:rsidRDefault="00491D5A" w:rsidP="00B619B0">
      <w:pPr>
        <w:spacing w:line="240" w:lineRule="auto"/>
      </w:pPr>
      <w:r>
        <w:t>Patchouli:</w:t>
      </w:r>
    </w:p>
    <w:p w14:paraId="6CF6EA88" w14:textId="13C5BBC4" w:rsidR="0044105C" w:rsidRPr="0044105C" w:rsidRDefault="0044105C" w:rsidP="00B619B0">
      <w:pPr>
        <w:spacing w:line="240" w:lineRule="auto"/>
      </w:pPr>
      <w:r w:rsidRPr="0044105C">
        <w:t>“I don’t want this information to stay between just the two of us. The risks are too high.”</w:t>
      </w:r>
    </w:p>
    <w:p w14:paraId="5790596B" w14:textId="33FC03BD" w:rsidR="0044105C" w:rsidRPr="0044105C" w:rsidRDefault="0044105C" w:rsidP="00B619B0">
      <w:pPr>
        <w:spacing w:line="240" w:lineRule="auto"/>
      </w:pPr>
      <w:r w:rsidRPr="0044105C">
        <w:rPr>
          <w:rFonts w:ascii="MS Gothic" w:eastAsia="MS Gothic" w:hAnsi="MS Gothic" w:cs="MS Gothic" w:hint="eastAsia"/>
        </w:rPr>
        <w:t>「この情報を私たちだけで抱えるのは危険すぎるわ。」</w:t>
      </w:r>
    </w:p>
    <w:p w14:paraId="57C33B01" w14:textId="77777777" w:rsidR="0044105C" w:rsidRPr="0044105C" w:rsidRDefault="0044105C" w:rsidP="00B619B0">
      <w:pPr>
        <w:spacing w:line="240" w:lineRule="auto"/>
      </w:pPr>
    </w:p>
    <w:p w14:paraId="77BB8D18" w14:textId="77777777" w:rsidR="0044105C" w:rsidRPr="0044105C" w:rsidRDefault="0044105C" w:rsidP="00B619B0">
      <w:pPr>
        <w:spacing w:line="240" w:lineRule="auto"/>
      </w:pPr>
      <w:r w:rsidRPr="0044105C">
        <w:t>Freeman nods once.</w:t>
      </w:r>
    </w:p>
    <w:p w14:paraId="7120DBF5" w14:textId="77777777" w:rsidR="0044105C" w:rsidRDefault="0044105C" w:rsidP="00B619B0">
      <w:pPr>
        <w:spacing w:line="240" w:lineRule="auto"/>
      </w:pPr>
    </w:p>
    <w:p w14:paraId="28C68F74" w14:textId="0AB7D181" w:rsidR="00491D5A" w:rsidRPr="0044105C" w:rsidRDefault="00491D5A" w:rsidP="00B619B0">
      <w:pPr>
        <w:spacing w:line="240" w:lineRule="auto"/>
      </w:pPr>
      <w:r>
        <w:t>Patchouli:</w:t>
      </w:r>
    </w:p>
    <w:p w14:paraId="14A34B28" w14:textId="1E4B780D" w:rsidR="0044105C" w:rsidRPr="0044105C" w:rsidRDefault="0044105C" w:rsidP="00B619B0">
      <w:pPr>
        <w:spacing w:line="240" w:lineRule="auto"/>
      </w:pPr>
      <w:r w:rsidRPr="0044105C">
        <w:t>“About Remilia… Her reaction to you wasn’t normal.</w:t>
      </w:r>
    </w:p>
    <w:p w14:paraId="5786E877" w14:textId="77777777" w:rsidR="0044105C" w:rsidRPr="0044105C" w:rsidRDefault="0044105C" w:rsidP="00B619B0">
      <w:pPr>
        <w:spacing w:line="240" w:lineRule="auto"/>
      </w:pPr>
      <w:r w:rsidRPr="0044105C">
        <w:t>Usually, humans don’t survive provoking her presence.”</w:t>
      </w:r>
    </w:p>
    <w:p w14:paraId="6D90FA24" w14:textId="6FF0B2EC" w:rsidR="0044105C" w:rsidRPr="0044105C" w:rsidRDefault="0044105C" w:rsidP="00B619B0">
      <w:pPr>
        <w:spacing w:line="240" w:lineRule="auto"/>
      </w:pPr>
      <w:r w:rsidRPr="0044105C">
        <w:rPr>
          <w:rFonts w:ascii="MS Gothic" w:eastAsia="MS Gothic" w:hAnsi="MS Gothic" w:cs="MS Gothic" w:hint="eastAsia"/>
        </w:rPr>
        <w:t>「レミリアの反応だけど</w:t>
      </w:r>
      <w:r w:rsidRPr="0044105C">
        <w:t>…</w:t>
      </w:r>
      <w:r w:rsidRPr="0044105C">
        <w:rPr>
          <w:rFonts w:ascii="MS Gothic" w:eastAsia="MS Gothic" w:hAnsi="MS Gothic" w:cs="MS Gothic" w:hint="eastAsia"/>
        </w:rPr>
        <w:t>普通、人間があれで無事で済むなんてありえないの。」</w:t>
      </w:r>
    </w:p>
    <w:p w14:paraId="3CC3C999" w14:textId="7A520393" w:rsidR="0044105C" w:rsidRPr="0044105C" w:rsidRDefault="0044105C" w:rsidP="00B619B0">
      <w:pPr>
        <w:spacing w:line="240" w:lineRule="auto"/>
      </w:pPr>
      <w:r w:rsidRPr="0044105C">
        <w:t>“But when she looked at you… she sensed something. Something larger than fate itself.”</w:t>
      </w:r>
    </w:p>
    <w:p w14:paraId="3E19D736" w14:textId="52B829D6" w:rsidR="0044105C" w:rsidRPr="0044105C" w:rsidRDefault="0044105C" w:rsidP="00B619B0">
      <w:pPr>
        <w:spacing w:line="240" w:lineRule="auto"/>
      </w:pPr>
      <w:r w:rsidRPr="0044105C">
        <w:rPr>
          <w:rFonts w:ascii="MS Gothic" w:eastAsia="MS Gothic" w:hAnsi="MS Gothic" w:cs="MS Gothic" w:hint="eastAsia"/>
        </w:rPr>
        <w:t>「でも彼女はあなたを見たとき</w:t>
      </w:r>
      <w:r w:rsidRPr="0044105C">
        <w:t>…“</w:t>
      </w:r>
      <w:r w:rsidRPr="0044105C">
        <w:rPr>
          <w:rFonts w:ascii="MS Gothic" w:eastAsia="MS Gothic" w:hAnsi="MS Gothic" w:cs="MS Gothic" w:hint="eastAsia"/>
        </w:rPr>
        <w:t>運命以上の何か</w:t>
      </w:r>
      <w:r w:rsidRPr="0044105C">
        <w:t>”</w:t>
      </w:r>
      <w:r w:rsidRPr="0044105C">
        <w:rPr>
          <w:rFonts w:ascii="MS Gothic" w:eastAsia="MS Gothic" w:hAnsi="MS Gothic" w:cs="MS Gothic" w:hint="eastAsia"/>
        </w:rPr>
        <w:t>を感じ取っていた。」</w:t>
      </w:r>
    </w:p>
    <w:p w14:paraId="00620A4A" w14:textId="77777777" w:rsidR="0044105C" w:rsidRPr="0044105C" w:rsidRDefault="0044105C" w:rsidP="00B619B0">
      <w:pPr>
        <w:spacing w:line="240" w:lineRule="auto"/>
      </w:pPr>
    </w:p>
    <w:p w14:paraId="4C3159ED" w14:textId="77777777" w:rsidR="0044105C" w:rsidRPr="0044105C" w:rsidRDefault="0044105C" w:rsidP="00B619B0">
      <w:pPr>
        <w:spacing w:line="240" w:lineRule="auto"/>
      </w:pPr>
      <w:r w:rsidRPr="0044105C">
        <w:t>---</w:t>
      </w:r>
    </w:p>
    <w:p w14:paraId="1C53B6E9" w14:textId="77777777" w:rsidR="0044105C" w:rsidRPr="0044105C" w:rsidRDefault="0044105C" w:rsidP="00B619B0">
      <w:pPr>
        <w:spacing w:line="240" w:lineRule="auto"/>
      </w:pPr>
    </w:p>
    <w:p w14:paraId="529CDA64" w14:textId="7E29CF74" w:rsidR="0044105C" w:rsidRPr="0044105C" w:rsidRDefault="0044105C" w:rsidP="00B619B0">
      <w:pPr>
        <w:spacing w:line="240" w:lineRule="auto"/>
      </w:pPr>
      <w:r w:rsidRPr="0044105C">
        <w:t>Sakuya returns</w:t>
      </w:r>
      <w:r w:rsidR="00491D5A">
        <w:t>.</w:t>
      </w:r>
    </w:p>
    <w:p w14:paraId="66730EAF" w14:textId="77777777" w:rsidR="0044105C" w:rsidRPr="0044105C" w:rsidRDefault="0044105C" w:rsidP="00B619B0">
      <w:pPr>
        <w:spacing w:line="240" w:lineRule="auto"/>
      </w:pPr>
    </w:p>
    <w:p w14:paraId="6707400A" w14:textId="3ED3DF8D" w:rsidR="0044105C" w:rsidRPr="0044105C" w:rsidRDefault="0044105C" w:rsidP="00B619B0">
      <w:pPr>
        <w:spacing w:line="240" w:lineRule="auto"/>
      </w:pPr>
      <w:r w:rsidRPr="0044105C">
        <w:t>Door opens. Freeman instinctively shifts his gaze</w:t>
      </w:r>
      <w:r w:rsidR="00491D5A">
        <w:t xml:space="preserve">, </w:t>
      </w:r>
      <w:r w:rsidRPr="0044105C">
        <w:t>suit servos click.</w:t>
      </w:r>
    </w:p>
    <w:p w14:paraId="1C30B220" w14:textId="1D8DF461" w:rsidR="0044105C" w:rsidRPr="0044105C" w:rsidRDefault="00491D5A" w:rsidP="00B619B0">
      <w:pPr>
        <w:spacing w:line="240" w:lineRule="auto"/>
      </w:pPr>
      <w:r>
        <w:t>Sakuya:</w:t>
      </w:r>
    </w:p>
    <w:p w14:paraId="132E3E15" w14:textId="18C95745" w:rsidR="0044105C" w:rsidRPr="0044105C" w:rsidRDefault="0044105C" w:rsidP="00B619B0">
      <w:pPr>
        <w:spacing w:line="240" w:lineRule="auto"/>
      </w:pPr>
      <w:r w:rsidRPr="0044105C">
        <w:t>“Here you go.”</w:t>
      </w:r>
    </w:p>
    <w:p w14:paraId="701077E7" w14:textId="26C1C5EA" w:rsidR="0044105C" w:rsidRPr="0044105C" w:rsidRDefault="0044105C" w:rsidP="00B619B0">
      <w:pPr>
        <w:spacing w:line="240" w:lineRule="auto"/>
      </w:pPr>
      <w:r w:rsidRPr="0044105C">
        <w:rPr>
          <w:rFonts w:ascii="MS Gothic" w:eastAsia="MS Gothic" w:hAnsi="MS Gothic" w:cs="MS Gothic" w:hint="eastAsia"/>
        </w:rPr>
        <w:t>「はい、どうぞ。」</w:t>
      </w:r>
    </w:p>
    <w:p w14:paraId="42D4D5AC" w14:textId="77777777" w:rsidR="0044105C" w:rsidRPr="0044105C" w:rsidRDefault="0044105C" w:rsidP="00B619B0">
      <w:pPr>
        <w:spacing w:line="240" w:lineRule="auto"/>
      </w:pPr>
    </w:p>
    <w:p w14:paraId="7A1611F4" w14:textId="77777777" w:rsidR="0044105C" w:rsidRDefault="0044105C" w:rsidP="00B619B0">
      <w:pPr>
        <w:spacing w:line="240" w:lineRule="auto"/>
      </w:pPr>
      <w:r w:rsidRPr="0044105C">
        <w:t>Sakuya places the tea, then notices the book hasn’t been opened.</w:t>
      </w:r>
    </w:p>
    <w:p w14:paraId="4BAD1E8F" w14:textId="474882FA" w:rsidR="00491D5A" w:rsidRPr="0044105C" w:rsidRDefault="00491D5A" w:rsidP="00B619B0">
      <w:pPr>
        <w:spacing w:line="240" w:lineRule="auto"/>
      </w:pPr>
      <w:r>
        <w:t>Sakuya:</w:t>
      </w:r>
    </w:p>
    <w:p w14:paraId="2D12B1C5" w14:textId="4D5457D7" w:rsidR="0044105C" w:rsidRPr="0044105C" w:rsidRDefault="0044105C" w:rsidP="00B619B0">
      <w:pPr>
        <w:spacing w:line="240" w:lineRule="auto"/>
      </w:pPr>
      <w:r w:rsidRPr="0044105C">
        <w:t xml:space="preserve"> “I thought you already started decrypting it.”</w:t>
      </w:r>
    </w:p>
    <w:p w14:paraId="413AA73C" w14:textId="6ADE13AF" w:rsidR="0044105C" w:rsidRPr="0044105C" w:rsidRDefault="0044105C" w:rsidP="00B619B0">
      <w:pPr>
        <w:spacing w:line="240" w:lineRule="auto"/>
      </w:pPr>
      <w:r w:rsidRPr="0044105C">
        <w:rPr>
          <w:rFonts w:ascii="MS Gothic" w:eastAsia="MS Gothic" w:hAnsi="MS Gothic" w:cs="MS Gothic" w:hint="eastAsia"/>
        </w:rPr>
        <w:t>「もう解析を始めてると思ってたけど。」</w:t>
      </w:r>
    </w:p>
    <w:p w14:paraId="022E8C61" w14:textId="77777777" w:rsidR="0044105C" w:rsidRPr="0044105C" w:rsidRDefault="0044105C" w:rsidP="00B619B0">
      <w:pPr>
        <w:spacing w:line="240" w:lineRule="auto"/>
      </w:pPr>
    </w:p>
    <w:p w14:paraId="4ECC2813" w14:textId="0B409889" w:rsidR="0044105C" w:rsidRDefault="0044105C" w:rsidP="00B619B0">
      <w:pPr>
        <w:spacing w:line="240" w:lineRule="auto"/>
      </w:pPr>
      <w:r w:rsidRPr="0044105C">
        <w:t>Patchouli looks at Sakuya</w:t>
      </w:r>
      <w:r w:rsidR="00491D5A">
        <w:t xml:space="preserve">, </w:t>
      </w:r>
      <w:r w:rsidRPr="0044105C">
        <w:t>tone quiet but precise.</w:t>
      </w:r>
    </w:p>
    <w:p w14:paraId="3163C188" w14:textId="634E0966" w:rsidR="00940F65" w:rsidRPr="0044105C" w:rsidRDefault="00940F65" w:rsidP="00B619B0">
      <w:pPr>
        <w:spacing w:line="240" w:lineRule="auto"/>
      </w:pPr>
      <w:r>
        <w:t>Patchouli:</w:t>
      </w:r>
    </w:p>
    <w:p w14:paraId="343EF226" w14:textId="239A6137" w:rsidR="0044105C" w:rsidRPr="0044105C" w:rsidRDefault="0044105C" w:rsidP="00B619B0">
      <w:pPr>
        <w:spacing w:line="240" w:lineRule="auto"/>
      </w:pPr>
      <w:r w:rsidRPr="0044105C">
        <w:t>“You want to know what’s inside too, don’t you?</w:t>
      </w:r>
    </w:p>
    <w:p w14:paraId="6DDC6109" w14:textId="77777777" w:rsidR="0044105C" w:rsidRPr="0044105C" w:rsidRDefault="0044105C" w:rsidP="00B619B0">
      <w:pPr>
        <w:spacing w:line="240" w:lineRule="auto"/>
      </w:pPr>
      <w:r w:rsidRPr="0044105C">
        <w:t>And you’re no longer just a companion to Freeman.”</w:t>
      </w:r>
    </w:p>
    <w:p w14:paraId="3A83902E" w14:textId="2E50E009" w:rsidR="0044105C" w:rsidRPr="0044105C" w:rsidRDefault="0044105C" w:rsidP="00B619B0">
      <w:pPr>
        <w:spacing w:line="240" w:lineRule="auto"/>
      </w:pPr>
      <w:r w:rsidRPr="0044105C">
        <w:rPr>
          <w:rFonts w:ascii="MS Gothic" w:eastAsia="MS Gothic" w:hAnsi="MS Gothic" w:cs="MS Gothic" w:hint="eastAsia"/>
        </w:rPr>
        <w:lastRenderedPageBreak/>
        <w:t>「あなたも中身を知りたいんでしょう？</w:t>
      </w:r>
    </w:p>
    <w:p w14:paraId="643EFC91" w14:textId="77777777" w:rsidR="0044105C" w:rsidRPr="0044105C" w:rsidRDefault="0044105C" w:rsidP="00B619B0">
      <w:pPr>
        <w:spacing w:line="240" w:lineRule="auto"/>
      </w:pPr>
      <w:r w:rsidRPr="0044105C">
        <w:rPr>
          <w:rFonts w:ascii="MS Gothic" w:eastAsia="MS Gothic" w:hAnsi="MS Gothic" w:cs="MS Gothic" w:hint="eastAsia"/>
        </w:rPr>
        <w:t>それに、あなたはもうフリーマンの</w:t>
      </w:r>
      <w:r w:rsidRPr="0044105C">
        <w:t>“</w:t>
      </w:r>
      <w:r w:rsidRPr="0044105C">
        <w:rPr>
          <w:rFonts w:ascii="MS Gothic" w:eastAsia="MS Gothic" w:hAnsi="MS Gothic" w:cs="MS Gothic" w:hint="eastAsia"/>
        </w:rPr>
        <w:t>同行者</w:t>
      </w:r>
      <w:r w:rsidRPr="0044105C">
        <w:t>”</w:t>
      </w:r>
      <w:r w:rsidRPr="0044105C">
        <w:rPr>
          <w:rFonts w:ascii="MS Gothic" w:eastAsia="MS Gothic" w:hAnsi="MS Gothic" w:cs="MS Gothic" w:hint="eastAsia"/>
        </w:rPr>
        <w:t>以上の存在よ。」</w:t>
      </w:r>
    </w:p>
    <w:p w14:paraId="5F6C27EE" w14:textId="77777777" w:rsidR="0044105C" w:rsidRPr="0044105C" w:rsidRDefault="0044105C" w:rsidP="00B619B0">
      <w:pPr>
        <w:spacing w:line="240" w:lineRule="auto"/>
      </w:pPr>
    </w:p>
    <w:p w14:paraId="5344CCD2" w14:textId="77777777" w:rsidR="0044105C" w:rsidRPr="0044105C" w:rsidRDefault="0044105C" w:rsidP="00B619B0">
      <w:pPr>
        <w:spacing w:line="240" w:lineRule="auto"/>
      </w:pPr>
      <w:r w:rsidRPr="0044105C">
        <w:t>Sakuya halts, cheeks slightly warming.</w:t>
      </w:r>
    </w:p>
    <w:p w14:paraId="11727BB1" w14:textId="017AA733" w:rsidR="0044105C" w:rsidRPr="0044105C" w:rsidRDefault="00491D5A" w:rsidP="00B619B0">
      <w:pPr>
        <w:spacing w:line="240" w:lineRule="auto"/>
      </w:pPr>
      <w:r>
        <w:t>Sakuya:</w:t>
      </w:r>
    </w:p>
    <w:p w14:paraId="70000240" w14:textId="242B021E" w:rsidR="0044105C" w:rsidRPr="0044105C" w:rsidRDefault="0044105C" w:rsidP="00B619B0">
      <w:pPr>
        <w:spacing w:line="240" w:lineRule="auto"/>
      </w:pPr>
      <w:r w:rsidRPr="0044105C">
        <w:t>“…Fine. Yes. I’m curious.”</w:t>
      </w:r>
    </w:p>
    <w:p w14:paraId="4B633FFE" w14:textId="71E6B8CE" w:rsidR="0044105C" w:rsidRPr="0044105C" w:rsidRDefault="0044105C" w:rsidP="00B619B0">
      <w:pPr>
        <w:spacing w:line="240" w:lineRule="auto"/>
      </w:pPr>
      <w:r w:rsidRPr="0044105C">
        <w:rPr>
          <w:rFonts w:ascii="MS Gothic" w:eastAsia="MS Gothic" w:hAnsi="MS Gothic" w:cs="MS Gothic" w:hint="eastAsia"/>
        </w:rPr>
        <w:t>「</w:t>
      </w:r>
      <w:r w:rsidRPr="0044105C">
        <w:t>…</w:t>
      </w:r>
      <w:r w:rsidRPr="0044105C">
        <w:rPr>
          <w:rFonts w:ascii="MS Gothic" w:eastAsia="MS Gothic" w:hAnsi="MS Gothic" w:cs="MS Gothic" w:hint="eastAsia"/>
        </w:rPr>
        <w:t>そうね。気になっていたわ。」</w:t>
      </w:r>
    </w:p>
    <w:p w14:paraId="399ADF19" w14:textId="77777777" w:rsidR="0044105C" w:rsidRPr="0044105C" w:rsidRDefault="0044105C" w:rsidP="00B619B0">
      <w:pPr>
        <w:spacing w:line="240" w:lineRule="auto"/>
      </w:pPr>
    </w:p>
    <w:p w14:paraId="056D842C" w14:textId="77777777" w:rsidR="0044105C" w:rsidRPr="0044105C" w:rsidRDefault="0044105C" w:rsidP="00B619B0">
      <w:pPr>
        <w:spacing w:line="240" w:lineRule="auto"/>
      </w:pPr>
      <w:r w:rsidRPr="0044105C">
        <w:t>---</w:t>
      </w:r>
    </w:p>
    <w:p w14:paraId="55744767" w14:textId="77777777" w:rsidR="0044105C" w:rsidRPr="0044105C" w:rsidRDefault="0044105C" w:rsidP="00B619B0">
      <w:pPr>
        <w:spacing w:line="240" w:lineRule="auto"/>
      </w:pPr>
    </w:p>
    <w:p w14:paraId="68E415D4" w14:textId="77777777" w:rsidR="0044105C" w:rsidRPr="0044105C" w:rsidRDefault="0044105C" w:rsidP="00B619B0">
      <w:pPr>
        <w:pStyle w:val="Heading4"/>
        <w:spacing w:line="240" w:lineRule="auto"/>
      </w:pPr>
      <w:r w:rsidRPr="0044105C">
        <w:t>Patchouli opens the logbook</w:t>
      </w:r>
    </w:p>
    <w:p w14:paraId="112656F0" w14:textId="77777777" w:rsidR="0044105C" w:rsidRPr="0044105C" w:rsidRDefault="0044105C" w:rsidP="00B619B0">
      <w:pPr>
        <w:spacing w:line="240" w:lineRule="auto"/>
      </w:pPr>
    </w:p>
    <w:p w14:paraId="06E1DE67" w14:textId="77777777" w:rsidR="0044105C" w:rsidRPr="0044105C" w:rsidRDefault="0044105C" w:rsidP="00B619B0">
      <w:pPr>
        <w:spacing w:line="240" w:lineRule="auto"/>
      </w:pPr>
      <w:r w:rsidRPr="0044105C">
        <w:t>Pages turn.</w:t>
      </w:r>
    </w:p>
    <w:p w14:paraId="221DC526" w14:textId="77777777" w:rsidR="0044105C" w:rsidRPr="0044105C" w:rsidRDefault="0044105C" w:rsidP="00B619B0">
      <w:pPr>
        <w:spacing w:line="240" w:lineRule="auto"/>
      </w:pPr>
      <w:r w:rsidRPr="0044105C">
        <w:t>Blueprints of Black Mesa interior appear—clinical, alien, and precise.</w:t>
      </w:r>
    </w:p>
    <w:p w14:paraId="6B211154" w14:textId="2D920F68" w:rsidR="0044105C" w:rsidRPr="0044105C" w:rsidRDefault="00491D5A" w:rsidP="00B619B0">
      <w:pPr>
        <w:spacing w:line="240" w:lineRule="auto"/>
      </w:pPr>
      <w:r>
        <w:t>Patchouli:</w:t>
      </w:r>
    </w:p>
    <w:p w14:paraId="6EA2AB24" w14:textId="2EB5F6AA" w:rsidR="0044105C" w:rsidRPr="0044105C" w:rsidRDefault="0044105C" w:rsidP="00B619B0">
      <w:pPr>
        <w:spacing w:line="240" w:lineRule="auto"/>
      </w:pPr>
      <w:r w:rsidRPr="0044105C">
        <w:t>“Interesting… This facility is far more complex than I expected.”</w:t>
      </w:r>
    </w:p>
    <w:p w14:paraId="718C6602" w14:textId="2369A742" w:rsidR="0044105C" w:rsidRPr="0044105C" w:rsidRDefault="0044105C" w:rsidP="00B619B0">
      <w:pPr>
        <w:spacing w:line="240" w:lineRule="auto"/>
      </w:pPr>
      <w:r w:rsidRPr="0044105C">
        <w:rPr>
          <w:rFonts w:ascii="MS Gothic" w:eastAsia="MS Gothic" w:hAnsi="MS Gothic" w:cs="MS Gothic" w:hint="eastAsia"/>
        </w:rPr>
        <w:t>「興味深いわね</w:t>
      </w:r>
      <w:r w:rsidRPr="0044105C">
        <w:t>…</w:t>
      </w:r>
      <w:r w:rsidRPr="0044105C">
        <w:rPr>
          <w:rFonts w:ascii="MS Gothic" w:eastAsia="MS Gothic" w:hAnsi="MS Gothic" w:cs="MS Gothic" w:hint="eastAsia"/>
        </w:rPr>
        <w:t>この施設、想像以上に複雑だわ。」</w:t>
      </w:r>
    </w:p>
    <w:p w14:paraId="4D6D5586" w14:textId="570AA313" w:rsidR="0044105C" w:rsidRPr="0044105C" w:rsidRDefault="0044105C" w:rsidP="00B619B0">
      <w:pPr>
        <w:spacing w:line="240" w:lineRule="auto"/>
      </w:pPr>
      <w:r w:rsidRPr="0044105C">
        <w:t>“It resembles the structure we saw in Xen… but this is clearly just one half of it.”</w:t>
      </w:r>
    </w:p>
    <w:p w14:paraId="7676C8D9" w14:textId="1D9EE237" w:rsidR="0044105C" w:rsidRPr="0044105C" w:rsidRDefault="0044105C" w:rsidP="00B619B0">
      <w:pPr>
        <w:spacing w:line="240" w:lineRule="auto"/>
      </w:pPr>
      <w:r w:rsidRPr="0044105C">
        <w:rPr>
          <w:rFonts w:ascii="MS Gothic" w:eastAsia="MS Gothic" w:hAnsi="MS Gothic" w:cs="MS Gothic" w:hint="eastAsia"/>
        </w:rPr>
        <w:t>「ゼンで見た構造に似ているけれど</w:t>
      </w:r>
      <w:r w:rsidRPr="0044105C">
        <w:t>…</w:t>
      </w:r>
      <w:r w:rsidRPr="0044105C">
        <w:rPr>
          <w:rFonts w:ascii="MS Gothic" w:eastAsia="MS Gothic" w:hAnsi="MS Gothic" w:cs="MS Gothic" w:hint="eastAsia"/>
        </w:rPr>
        <w:t>これはあくまで半分にすぎない。」</w:t>
      </w:r>
    </w:p>
    <w:p w14:paraId="46041E80" w14:textId="77777777" w:rsidR="0044105C" w:rsidRPr="0044105C" w:rsidRDefault="0044105C" w:rsidP="00B619B0">
      <w:pPr>
        <w:spacing w:line="240" w:lineRule="auto"/>
      </w:pPr>
    </w:p>
    <w:p w14:paraId="2712DD1B" w14:textId="77777777" w:rsidR="0044105C" w:rsidRPr="0044105C" w:rsidRDefault="0044105C" w:rsidP="00B619B0">
      <w:pPr>
        <w:spacing w:line="240" w:lineRule="auto"/>
      </w:pPr>
      <w:r w:rsidRPr="0044105C">
        <w:t>Patchouli flips another page.</w:t>
      </w:r>
    </w:p>
    <w:p w14:paraId="19B92F06" w14:textId="77777777" w:rsidR="0044105C" w:rsidRPr="0044105C" w:rsidRDefault="0044105C" w:rsidP="00B619B0">
      <w:pPr>
        <w:spacing w:line="240" w:lineRule="auto"/>
      </w:pPr>
      <w:r w:rsidRPr="0044105C">
        <w:t>Red-highlighted terms jump out under candlelight:</w:t>
      </w:r>
    </w:p>
    <w:p w14:paraId="704DC754" w14:textId="77777777" w:rsidR="0044105C" w:rsidRPr="0044105C" w:rsidRDefault="0044105C" w:rsidP="00B619B0">
      <w:pPr>
        <w:spacing w:line="240" w:lineRule="auto"/>
      </w:pPr>
    </w:p>
    <w:p w14:paraId="72E4CCA9" w14:textId="77777777" w:rsidR="0044105C" w:rsidRPr="0044105C" w:rsidRDefault="0044105C" w:rsidP="00B619B0">
      <w:pPr>
        <w:spacing w:line="240" w:lineRule="auto"/>
        <w:rPr>
          <w:b/>
          <w:bCs/>
        </w:rPr>
      </w:pPr>
      <w:r w:rsidRPr="0044105C">
        <w:rPr>
          <w:b/>
          <w:bCs/>
        </w:rPr>
        <w:t>CONTAINMENT MATERIAL</w:t>
      </w:r>
    </w:p>
    <w:p w14:paraId="4E8C6601" w14:textId="77777777" w:rsidR="0044105C" w:rsidRPr="0044105C" w:rsidRDefault="0044105C" w:rsidP="00B619B0">
      <w:pPr>
        <w:spacing w:line="240" w:lineRule="auto"/>
        <w:rPr>
          <w:b/>
          <w:bCs/>
        </w:rPr>
      </w:pPr>
      <w:r w:rsidRPr="0044105C">
        <w:rPr>
          <w:b/>
          <w:bCs/>
        </w:rPr>
        <w:t>HAZARD ENVIRONMENT</w:t>
      </w:r>
    </w:p>
    <w:p w14:paraId="7B3222E1" w14:textId="77777777" w:rsidR="0044105C" w:rsidRPr="0044105C" w:rsidRDefault="0044105C" w:rsidP="00B619B0">
      <w:pPr>
        <w:spacing w:line="240" w:lineRule="auto"/>
      </w:pPr>
      <w:r w:rsidRPr="0044105C">
        <w:rPr>
          <w:b/>
          <w:bCs/>
        </w:rPr>
        <w:t>ENERGY STABILIZER</w:t>
      </w:r>
    </w:p>
    <w:p w14:paraId="4D710EDE" w14:textId="77777777" w:rsidR="0044105C" w:rsidRPr="0044105C" w:rsidRDefault="0044105C" w:rsidP="00B619B0">
      <w:pPr>
        <w:spacing w:line="240" w:lineRule="auto"/>
      </w:pPr>
    </w:p>
    <w:p w14:paraId="055441AE" w14:textId="77777777" w:rsidR="0044105C" w:rsidRPr="0044105C" w:rsidRDefault="0044105C" w:rsidP="00B619B0">
      <w:pPr>
        <w:spacing w:line="240" w:lineRule="auto"/>
      </w:pPr>
      <w:r w:rsidRPr="0044105C">
        <w:t>Sakuya’s heartbeat quickens — audible inhale.</w:t>
      </w:r>
    </w:p>
    <w:p w14:paraId="0C685A53" w14:textId="3156BEC1" w:rsidR="0044105C" w:rsidRPr="0044105C" w:rsidRDefault="00491D5A" w:rsidP="00B619B0">
      <w:pPr>
        <w:spacing w:line="240" w:lineRule="auto"/>
      </w:pPr>
      <w:r>
        <w:t>Sakuya:</w:t>
      </w:r>
    </w:p>
    <w:p w14:paraId="1A5DD8C7" w14:textId="4C9CDCF3" w:rsidR="0044105C" w:rsidRPr="0044105C" w:rsidRDefault="0044105C" w:rsidP="00B619B0">
      <w:pPr>
        <w:spacing w:line="240" w:lineRule="auto"/>
      </w:pPr>
      <w:r w:rsidRPr="0044105C">
        <w:t>“Why… does reading those words make my heart race…?”</w:t>
      </w:r>
    </w:p>
    <w:p w14:paraId="1D520DBB" w14:textId="30D84DA5" w:rsidR="0044105C" w:rsidRPr="0044105C" w:rsidRDefault="0044105C" w:rsidP="00B619B0">
      <w:pPr>
        <w:spacing w:line="240" w:lineRule="auto"/>
      </w:pPr>
      <w:r w:rsidRPr="0044105C">
        <w:rPr>
          <w:rFonts w:ascii="MS Gothic" w:eastAsia="MS Gothic" w:hAnsi="MS Gothic" w:cs="MS Gothic" w:hint="eastAsia"/>
        </w:rPr>
        <w:t>「どうして</w:t>
      </w:r>
      <w:r w:rsidRPr="0044105C">
        <w:t>…</w:t>
      </w:r>
      <w:r w:rsidRPr="0044105C">
        <w:rPr>
          <w:rFonts w:ascii="MS Gothic" w:eastAsia="MS Gothic" w:hAnsi="MS Gothic" w:cs="MS Gothic" w:hint="eastAsia"/>
        </w:rPr>
        <w:t>この単語を見るだけで胸がざわつくの</w:t>
      </w:r>
      <w:r w:rsidRPr="0044105C">
        <w:t>…</w:t>
      </w:r>
      <w:r w:rsidRPr="0044105C">
        <w:rPr>
          <w:rFonts w:ascii="MS Gothic" w:eastAsia="MS Gothic" w:hAnsi="MS Gothic" w:cs="MS Gothic" w:hint="eastAsia"/>
        </w:rPr>
        <w:t>？」</w:t>
      </w:r>
    </w:p>
    <w:p w14:paraId="6FE584B0" w14:textId="77777777" w:rsidR="0044105C" w:rsidRPr="0044105C" w:rsidRDefault="0044105C" w:rsidP="00B619B0">
      <w:pPr>
        <w:spacing w:line="240" w:lineRule="auto"/>
      </w:pPr>
    </w:p>
    <w:p w14:paraId="1AE6D3CA" w14:textId="0B4BDDD4" w:rsidR="0044105C" w:rsidRPr="0044105C" w:rsidRDefault="0044105C" w:rsidP="00B619B0">
      <w:pPr>
        <w:spacing w:line="240" w:lineRule="auto"/>
      </w:pPr>
      <w:r w:rsidRPr="0044105C">
        <w:lastRenderedPageBreak/>
        <w:t>Patchouli flips again.</w:t>
      </w:r>
    </w:p>
    <w:p w14:paraId="2457B0DF" w14:textId="77777777" w:rsidR="0044105C" w:rsidRPr="0044105C" w:rsidRDefault="0044105C" w:rsidP="00B619B0">
      <w:pPr>
        <w:spacing w:line="240" w:lineRule="auto"/>
      </w:pPr>
      <w:r w:rsidRPr="0044105C">
        <w:t>The next line freezes her expression:</w:t>
      </w:r>
    </w:p>
    <w:p w14:paraId="53290F3C" w14:textId="77777777" w:rsidR="0044105C" w:rsidRPr="0044105C" w:rsidRDefault="0044105C" w:rsidP="00B619B0">
      <w:pPr>
        <w:spacing w:line="240" w:lineRule="auto"/>
      </w:pPr>
    </w:p>
    <w:p w14:paraId="693A61C9" w14:textId="77777777" w:rsidR="0044105C" w:rsidRPr="0044105C" w:rsidRDefault="0044105C" w:rsidP="00B619B0">
      <w:pPr>
        <w:spacing w:line="240" w:lineRule="auto"/>
        <w:rPr>
          <w:b/>
          <w:bCs/>
        </w:rPr>
      </w:pPr>
      <w:r w:rsidRPr="0044105C">
        <w:rPr>
          <w:b/>
          <w:bCs/>
        </w:rPr>
        <w:t>Subject test failure — Resonance Cascade occurred.</w:t>
      </w:r>
    </w:p>
    <w:p w14:paraId="7FC658EC" w14:textId="77777777" w:rsidR="0044105C" w:rsidRPr="0044105C" w:rsidRDefault="0044105C" w:rsidP="00B619B0">
      <w:pPr>
        <w:spacing w:line="240" w:lineRule="auto"/>
      </w:pPr>
    </w:p>
    <w:p w14:paraId="774E4E11" w14:textId="77777777" w:rsidR="0044105C" w:rsidRPr="0044105C" w:rsidRDefault="0044105C" w:rsidP="00B619B0">
      <w:pPr>
        <w:spacing w:line="240" w:lineRule="auto"/>
      </w:pPr>
      <w:r w:rsidRPr="0044105C">
        <w:t>Camera tightens.</w:t>
      </w:r>
    </w:p>
    <w:p w14:paraId="1215D797" w14:textId="77777777" w:rsidR="0044105C" w:rsidRPr="0044105C" w:rsidRDefault="0044105C" w:rsidP="00B619B0">
      <w:pPr>
        <w:spacing w:line="240" w:lineRule="auto"/>
      </w:pPr>
      <w:r w:rsidRPr="0044105C">
        <w:t>Music cue: Surface Tension 4 (soft fade-in).</w:t>
      </w:r>
    </w:p>
    <w:p w14:paraId="113179CD" w14:textId="77777777" w:rsidR="00491D5A" w:rsidRDefault="00491D5A" w:rsidP="00B619B0">
      <w:pPr>
        <w:spacing w:line="240" w:lineRule="auto"/>
      </w:pPr>
    </w:p>
    <w:p w14:paraId="6AFC879B" w14:textId="51C1C1B7" w:rsidR="0044105C" w:rsidRPr="0044105C" w:rsidRDefault="00491D5A" w:rsidP="00B619B0">
      <w:pPr>
        <w:spacing w:line="240" w:lineRule="auto"/>
      </w:pPr>
      <w:r>
        <w:t>Patchouli:</w:t>
      </w:r>
    </w:p>
    <w:p w14:paraId="74EB37A5" w14:textId="1058C558" w:rsidR="0044105C" w:rsidRPr="0044105C" w:rsidRDefault="0044105C" w:rsidP="00B619B0">
      <w:pPr>
        <w:spacing w:line="240" w:lineRule="auto"/>
      </w:pPr>
      <w:r w:rsidRPr="0044105C">
        <w:t>“…No. This can’t be a coincidence.”</w:t>
      </w:r>
    </w:p>
    <w:p w14:paraId="7EC2BC55" w14:textId="6C46B657" w:rsidR="0044105C" w:rsidRPr="0044105C" w:rsidRDefault="0044105C" w:rsidP="00B619B0">
      <w:pPr>
        <w:spacing w:line="240" w:lineRule="auto"/>
      </w:pPr>
      <w:r w:rsidRPr="0044105C">
        <w:rPr>
          <w:rFonts w:ascii="MS Gothic" w:eastAsia="MS Gothic" w:hAnsi="MS Gothic" w:cs="MS Gothic" w:hint="eastAsia"/>
        </w:rPr>
        <w:t>「</w:t>
      </w:r>
      <w:r w:rsidRPr="0044105C">
        <w:t>…</w:t>
      </w:r>
      <w:r w:rsidRPr="0044105C">
        <w:rPr>
          <w:rFonts w:ascii="MS Gothic" w:eastAsia="MS Gothic" w:hAnsi="MS Gothic" w:cs="MS Gothic" w:hint="eastAsia"/>
        </w:rPr>
        <w:t>嘘。これは偶然じゃない。」</w:t>
      </w:r>
    </w:p>
    <w:p w14:paraId="0FC011C7" w14:textId="77777777" w:rsidR="0044105C" w:rsidRPr="0044105C" w:rsidRDefault="0044105C" w:rsidP="00B619B0">
      <w:pPr>
        <w:spacing w:line="240" w:lineRule="auto"/>
      </w:pPr>
    </w:p>
    <w:p w14:paraId="5676AD5F" w14:textId="77777777" w:rsidR="0044105C" w:rsidRPr="0044105C" w:rsidRDefault="0044105C" w:rsidP="00B619B0">
      <w:pPr>
        <w:spacing w:line="240" w:lineRule="auto"/>
      </w:pPr>
      <w:r w:rsidRPr="0044105C">
        <w:t>Sakuya reads the line again; her eyes tremble.</w:t>
      </w:r>
    </w:p>
    <w:p w14:paraId="21E60A8D" w14:textId="385AAD5E" w:rsidR="0044105C" w:rsidRPr="0044105C" w:rsidRDefault="00491D5A" w:rsidP="00B619B0">
      <w:pPr>
        <w:spacing w:line="240" w:lineRule="auto"/>
      </w:pPr>
      <w:r>
        <w:t>Sakuya:</w:t>
      </w:r>
    </w:p>
    <w:p w14:paraId="112F926D" w14:textId="3653390A" w:rsidR="0044105C" w:rsidRPr="0044105C" w:rsidRDefault="0044105C" w:rsidP="00B619B0">
      <w:pPr>
        <w:spacing w:line="240" w:lineRule="auto"/>
      </w:pPr>
      <w:r w:rsidRPr="0044105C">
        <w:t>“It feels… exactly like the Hakurei Barrier collapsing…”</w:t>
      </w:r>
    </w:p>
    <w:p w14:paraId="691112D9" w14:textId="256FBF02" w:rsidR="0044105C" w:rsidRPr="0044105C" w:rsidRDefault="0044105C" w:rsidP="00B619B0">
      <w:pPr>
        <w:spacing w:line="240" w:lineRule="auto"/>
      </w:pPr>
      <w:r w:rsidRPr="0044105C">
        <w:rPr>
          <w:rFonts w:ascii="MS Gothic" w:eastAsia="MS Gothic" w:hAnsi="MS Gothic" w:cs="MS Gothic" w:hint="eastAsia"/>
        </w:rPr>
        <w:t>「これ</w:t>
      </w:r>
      <w:r w:rsidRPr="0044105C">
        <w:t>…</w:t>
      </w:r>
      <w:r w:rsidRPr="0044105C">
        <w:rPr>
          <w:rFonts w:ascii="MS Gothic" w:eastAsia="MS Gothic" w:hAnsi="MS Gothic" w:cs="MS Gothic" w:hint="eastAsia"/>
        </w:rPr>
        <w:t>博麗の結界が崩壊した時と同じ感覚</w:t>
      </w:r>
      <w:r w:rsidRPr="0044105C">
        <w:t>…</w:t>
      </w:r>
      <w:r w:rsidRPr="0044105C">
        <w:rPr>
          <w:rFonts w:ascii="MS Gothic" w:eastAsia="MS Gothic" w:hAnsi="MS Gothic" w:cs="MS Gothic" w:hint="eastAsia"/>
        </w:rPr>
        <w:t>？」</w:t>
      </w:r>
    </w:p>
    <w:p w14:paraId="4F0CF1F6" w14:textId="77777777" w:rsidR="0044105C" w:rsidRPr="0044105C" w:rsidRDefault="0044105C" w:rsidP="00B619B0">
      <w:pPr>
        <w:spacing w:line="240" w:lineRule="auto"/>
      </w:pPr>
    </w:p>
    <w:p w14:paraId="3EAB501F" w14:textId="77777777" w:rsidR="0044105C" w:rsidRPr="0044105C" w:rsidRDefault="0044105C" w:rsidP="00B619B0">
      <w:pPr>
        <w:spacing w:line="240" w:lineRule="auto"/>
      </w:pPr>
      <w:r w:rsidRPr="0044105C">
        <w:t>---</w:t>
      </w:r>
    </w:p>
    <w:p w14:paraId="4D2D825D" w14:textId="77777777" w:rsidR="0044105C" w:rsidRPr="0044105C" w:rsidRDefault="0044105C" w:rsidP="00B619B0">
      <w:pPr>
        <w:spacing w:line="240" w:lineRule="auto"/>
      </w:pPr>
    </w:p>
    <w:p w14:paraId="65EF001A" w14:textId="4AFF6D04" w:rsidR="0044105C" w:rsidRPr="0044105C" w:rsidRDefault="0044105C" w:rsidP="00B619B0">
      <w:pPr>
        <w:spacing w:line="240" w:lineRule="auto"/>
      </w:pPr>
      <w:r w:rsidRPr="0044105C">
        <w:t>Patchouli’s realization</w:t>
      </w:r>
      <w:r w:rsidR="00491D5A">
        <w:t>.</w:t>
      </w:r>
    </w:p>
    <w:p w14:paraId="1CE3C8E1" w14:textId="4070201A" w:rsidR="0044105C" w:rsidRPr="0044105C" w:rsidRDefault="00491D5A" w:rsidP="00B619B0">
      <w:pPr>
        <w:spacing w:line="240" w:lineRule="auto"/>
      </w:pPr>
      <w:r>
        <w:t>Patchouli:</w:t>
      </w:r>
    </w:p>
    <w:p w14:paraId="699E14A3" w14:textId="32B5A74F" w:rsidR="0044105C" w:rsidRPr="0044105C" w:rsidRDefault="0044105C" w:rsidP="00B619B0">
      <w:pPr>
        <w:spacing w:line="240" w:lineRule="auto"/>
      </w:pPr>
      <w:r w:rsidRPr="0044105C">
        <w:t>“If this event repeats in Gensokyo…</w:t>
      </w:r>
    </w:p>
    <w:p w14:paraId="708A9431" w14:textId="77777777" w:rsidR="0044105C" w:rsidRPr="0044105C" w:rsidRDefault="0044105C" w:rsidP="00B619B0">
      <w:pPr>
        <w:spacing w:line="240" w:lineRule="auto"/>
      </w:pPr>
      <w:r w:rsidRPr="0044105C">
        <w:t>we are one step away from a Cascade.”</w:t>
      </w:r>
    </w:p>
    <w:p w14:paraId="0F6419FC" w14:textId="38BC5992" w:rsidR="0044105C" w:rsidRPr="0044105C" w:rsidRDefault="0044105C" w:rsidP="00B619B0">
      <w:pPr>
        <w:spacing w:line="240" w:lineRule="auto"/>
      </w:pPr>
      <w:r w:rsidRPr="0044105C">
        <w:rPr>
          <w:rFonts w:ascii="MS Gothic" w:eastAsia="MS Gothic" w:hAnsi="MS Gothic" w:cs="MS Gothic" w:hint="eastAsia"/>
        </w:rPr>
        <w:t>「もしこれが幻想郷で再現されたら</w:t>
      </w:r>
      <w:r w:rsidRPr="0044105C">
        <w:t>…</w:t>
      </w:r>
    </w:p>
    <w:p w14:paraId="1C6D1B9D" w14:textId="70F9FAC5" w:rsidR="0044105C" w:rsidRPr="0044105C" w:rsidRDefault="0044105C" w:rsidP="00B619B0">
      <w:pPr>
        <w:spacing w:line="240" w:lineRule="auto"/>
      </w:pPr>
      <w:r w:rsidRPr="0044105C">
        <w:t>“</w:t>
      </w:r>
      <w:r w:rsidRPr="0044105C">
        <w:rPr>
          <w:rFonts w:ascii="MS Gothic" w:eastAsia="MS Gothic" w:hAnsi="MS Gothic" w:cs="MS Gothic" w:hint="eastAsia"/>
        </w:rPr>
        <w:t>災害（カスケード）</w:t>
      </w:r>
      <w:r w:rsidRPr="0044105C">
        <w:t>”</w:t>
      </w:r>
      <w:r w:rsidRPr="0044105C">
        <w:rPr>
          <w:rFonts w:ascii="MS Gothic" w:eastAsia="MS Gothic" w:hAnsi="MS Gothic" w:cs="MS Gothic" w:hint="eastAsia"/>
        </w:rPr>
        <w:t>の一歩手前よ。」</w:t>
      </w:r>
    </w:p>
    <w:p w14:paraId="20C91A26" w14:textId="06D34E2B" w:rsidR="0044105C" w:rsidRPr="0044105C" w:rsidRDefault="0044105C" w:rsidP="00B619B0">
      <w:pPr>
        <w:spacing w:line="240" w:lineRule="auto"/>
      </w:pPr>
      <w:r w:rsidRPr="0044105C">
        <w:t>“No one would be safe.</w:t>
      </w:r>
    </w:p>
    <w:p w14:paraId="5DFCDB8D" w14:textId="77777777" w:rsidR="0044105C" w:rsidRPr="0044105C" w:rsidRDefault="0044105C" w:rsidP="00B619B0">
      <w:pPr>
        <w:spacing w:line="240" w:lineRule="auto"/>
      </w:pPr>
      <w:r w:rsidRPr="0044105C">
        <w:t>Not even Freeman.”</w:t>
      </w:r>
    </w:p>
    <w:p w14:paraId="487F8F75" w14:textId="2053CDB5" w:rsidR="0044105C" w:rsidRPr="0044105C" w:rsidRDefault="0044105C" w:rsidP="00B619B0">
      <w:pPr>
        <w:spacing w:line="240" w:lineRule="auto"/>
      </w:pPr>
      <w:r w:rsidRPr="0044105C">
        <w:rPr>
          <w:rFonts w:ascii="MS Gothic" w:eastAsia="MS Gothic" w:hAnsi="MS Gothic" w:cs="MS Gothic" w:hint="eastAsia"/>
        </w:rPr>
        <w:t>「誰一人安全じゃないわ。</w:t>
      </w:r>
    </w:p>
    <w:p w14:paraId="60AF502C" w14:textId="77777777" w:rsidR="0044105C" w:rsidRPr="0044105C" w:rsidRDefault="0044105C" w:rsidP="00B619B0">
      <w:pPr>
        <w:spacing w:line="240" w:lineRule="auto"/>
      </w:pPr>
      <w:r w:rsidRPr="0044105C">
        <w:rPr>
          <w:rFonts w:ascii="MS Gothic" w:eastAsia="MS Gothic" w:hAnsi="MS Gothic" w:cs="MS Gothic" w:hint="eastAsia"/>
        </w:rPr>
        <w:t>フリーマンでさえも。」</w:t>
      </w:r>
    </w:p>
    <w:p w14:paraId="5D2DFC83" w14:textId="39639C0D" w:rsidR="0044105C" w:rsidRPr="0044105C" w:rsidRDefault="0044105C" w:rsidP="00B619B0">
      <w:pPr>
        <w:spacing w:line="240" w:lineRule="auto"/>
      </w:pPr>
      <w:r w:rsidRPr="0044105C">
        <w:t>“And the worst case… is the war Yukari has feared all along.”</w:t>
      </w:r>
    </w:p>
    <w:p w14:paraId="483D0854" w14:textId="3E65721D" w:rsidR="0044105C" w:rsidRPr="0044105C" w:rsidRDefault="0044105C" w:rsidP="00B619B0">
      <w:pPr>
        <w:spacing w:line="240" w:lineRule="auto"/>
      </w:pPr>
      <w:r w:rsidRPr="0044105C">
        <w:rPr>
          <w:rFonts w:ascii="MS Gothic" w:eastAsia="MS Gothic" w:hAnsi="MS Gothic" w:cs="MS Gothic" w:hint="eastAsia"/>
        </w:rPr>
        <w:t>「そして最悪なのは</w:t>
      </w:r>
      <w:r w:rsidRPr="0044105C">
        <w:t>…</w:t>
      </w:r>
      <w:r w:rsidRPr="0044105C">
        <w:rPr>
          <w:rFonts w:ascii="MS Gothic" w:eastAsia="MS Gothic" w:hAnsi="MS Gothic" w:cs="MS Gothic" w:hint="eastAsia"/>
        </w:rPr>
        <w:t>紫が恐れていた</w:t>
      </w:r>
      <w:r w:rsidRPr="0044105C">
        <w:t>“</w:t>
      </w:r>
      <w:r w:rsidRPr="0044105C">
        <w:rPr>
          <w:rFonts w:ascii="MS Gothic" w:eastAsia="MS Gothic" w:hAnsi="MS Gothic" w:cs="MS Gothic" w:hint="eastAsia"/>
        </w:rPr>
        <w:t>戦争</w:t>
      </w:r>
      <w:r w:rsidRPr="0044105C">
        <w:t>”</w:t>
      </w:r>
      <w:r w:rsidRPr="0044105C">
        <w:rPr>
          <w:rFonts w:ascii="MS Gothic" w:eastAsia="MS Gothic" w:hAnsi="MS Gothic" w:cs="MS Gothic" w:hint="eastAsia"/>
        </w:rPr>
        <w:t>が現実になること。」</w:t>
      </w:r>
    </w:p>
    <w:p w14:paraId="68755714" w14:textId="77777777" w:rsidR="0044105C" w:rsidRPr="0044105C" w:rsidRDefault="0044105C" w:rsidP="00B619B0">
      <w:pPr>
        <w:spacing w:line="240" w:lineRule="auto"/>
      </w:pPr>
    </w:p>
    <w:p w14:paraId="789A8EED" w14:textId="77777777" w:rsidR="0044105C" w:rsidRPr="0044105C" w:rsidRDefault="0044105C" w:rsidP="00B619B0">
      <w:pPr>
        <w:spacing w:line="240" w:lineRule="auto"/>
      </w:pPr>
      <w:r w:rsidRPr="0044105C">
        <w:lastRenderedPageBreak/>
        <w:t>Sakuya exhales sharply.</w:t>
      </w:r>
    </w:p>
    <w:p w14:paraId="5C6A132E" w14:textId="77777777" w:rsidR="0044105C" w:rsidRPr="0044105C" w:rsidRDefault="0044105C" w:rsidP="00B619B0">
      <w:pPr>
        <w:spacing w:line="240" w:lineRule="auto"/>
      </w:pPr>
    </w:p>
    <w:p w14:paraId="6C6EB9EE" w14:textId="77777777" w:rsidR="0044105C" w:rsidRPr="0044105C" w:rsidRDefault="0044105C" w:rsidP="00B619B0">
      <w:pPr>
        <w:spacing w:line="240" w:lineRule="auto"/>
      </w:pPr>
      <w:r w:rsidRPr="0044105C">
        <w:t>---</w:t>
      </w:r>
    </w:p>
    <w:p w14:paraId="6EDFC0B7" w14:textId="77777777" w:rsidR="0044105C" w:rsidRPr="0044105C" w:rsidRDefault="0044105C" w:rsidP="00B619B0">
      <w:pPr>
        <w:spacing w:line="240" w:lineRule="auto"/>
      </w:pPr>
    </w:p>
    <w:p w14:paraId="18F123FE" w14:textId="77777777" w:rsidR="0044105C" w:rsidRPr="0044105C" w:rsidRDefault="0044105C" w:rsidP="00B619B0">
      <w:pPr>
        <w:spacing w:line="240" w:lineRule="auto"/>
      </w:pPr>
      <w:r w:rsidRPr="0044105C">
        <w:t>Sakuya’s intuition</w:t>
      </w:r>
    </w:p>
    <w:p w14:paraId="75FE9652" w14:textId="0B270749" w:rsidR="0044105C" w:rsidRPr="0044105C" w:rsidRDefault="007A44A7" w:rsidP="00B619B0">
      <w:pPr>
        <w:spacing w:line="240" w:lineRule="auto"/>
      </w:pPr>
      <w:r>
        <w:t>Sakuya:</w:t>
      </w:r>
    </w:p>
    <w:p w14:paraId="42D9B9D5" w14:textId="67050ADB" w:rsidR="0044105C" w:rsidRPr="0044105C" w:rsidRDefault="0044105C" w:rsidP="00B619B0">
      <w:pPr>
        <w:spacing w:line="240" w:lineRule="auto"/>
      </w:pPr>
      <w:r w:rsidRPr="0044105C">
        <w:t>“Remilia reacted strongly to Freeman earlier…</w:t>
      </w:r>
    </w:p>
    <w:p w14:paraId="35BAE58A" w14:textId="77777777" w:rsidR="0044105C" w:rsidRPr="0044105C" w:rsidRDefault="0044105C" w:rsidP="00B619B0">
      <w:pPr>
        <w:spacing w:line="240" w:lineRule="auto"/>
      </w:pPr>
      <w:r w:rsidRPr="0044105C">
        <w:t>She knew something was coming.”</w:t>
      </w:r>
    </w:p>
    <w:p w14:paraId="5E04ABB5" w14:textId="3919C711" w:rsidR="0044105C" w:rsidRPr="0044105C" w:rsidRDefault="0044105C" w:rsidP="00B619B0">
      <w:pPr>
        <w:spacing w:line="240" w:lineRule="auto"/>
      </w:pPr>
      <w:r w:rsidRPr="0044105C">
        <w:rPr>
          <w:rFonts w:ascii="MS Gothic" w:eastAsia="MS Gothic" w:hAnsi="MS Gothic" w:cs="MS Gothic" w:hint="eastAsia"/>
        </w:rPr>
        <w:t>「レミリアはフリーマンを見た瞬間に</w:t>
      </w:r>
      <w:r w:rsidRPr="0044105C">
        <w:t>…</w:t>
      </w:r>
      <w:r w:rsidRPr="0044105C">
        <w:rPr>
          <w:rFonts w:ascii="MS Gothic" w:eastAsia="MS Gothic" w:hAnsi="MS Gothic" w:cs="MS Gothic" w:hint="eastAsia"/>
        </w:rPr>
        <w:t>何かが迫っていると察したわ。」</w:t>
      </w:r>
    </w:p>
    <w:p w14:paraId="743C3104" w14:textId="77777777" w:rsidR="0044105C" w:rsidRPr="0044105C" w:rsidRDefault="0044105C" w:rsidP="00B619B0">
      <w:pPr>
        <w:spacing w:line="240" w:lineRule="auto"/>
      </w:pPr>
    </w:p>
    <w:p w14:paraId="363EEC93" w14:textId="7E4E6B9D" w:rsidR="0044105C" w:rsidRPr="0044105C" w:rsidRDefault="0044105C" w:rsidP="00B619B0">
      <w:pPr>
        <w:spacing w:line="240" w:lineRule="auto"/>
      </w:pPr>
      <w:r w:rsidRPr="0044105C">
        <w:t>Freeman nods, confirming.</w:t>
      </w:r>
    </w:p>
    <w:p w14:paraId="270698AC" w14:textId="77777777" w:rsidR="0044105C" w:rsidRPr="0044105C" w:rsidRDefault="0044105C" w:rsidP="00B619B0">
      <w:pPr>
        <w:spacing w:line="240" w:lineRule="auto"/>
      </w:pPr>
      <w:r w:rsidRPr="0044105C">
        <w:t>Patchouli turns sharply.</w:t>
      </w:r>
    </w:p>
    <w:p w14:paraId="431BCD16" w14:textId="3C22CBE4" w:rsidR="0044105C" w:rsidRPr="0044105C" w:rsidRDefault="007A44A7" w:rsidP="00B619B0">
      <w:pPr>
        <w:spacing w:line="240" w:lineRule="auto"/>
      </w:pPr>
      <w:r>
        <w:t>Patchouli:</w:t>
      </w:r>
    </w:p>
    <w:p w14:paraId="1C978D3A" w14:textId="56983D5E" w:rsidR="0044105C" w:rsidRPr="0044105C" w:rsidRDefault="0044105C" w:rsidP="00B619B0">
      <w:pPr>
        <w:spacing w:line="240" w:lineRule="auto"/>
      </w:pPr>
      <w:r w:rsidRPr="0044105C">
        <w:t>“Doctor—how did you know that?”</w:t>
      </w:r>
    </w:p>
    <w:p w14:paraId="7D11A170" w14:textId="41D089E3" w:rsidR="0044105C" w:rsidRPr="0044105C" w:rsidRDefault="0044105C" w:rsidP="00B619B0">
      <w:pPr>
        <w:spacing w:line="240" w:lineRule="auto"/>
      </w:pPr>
      <w:r w:rsidRPr="0044105C">
        <w:rPr>
          <w:rFonts w:ascii="MS Gothic" w:eastAsia="MS Gothic" w:hAnsi="MS Gothic" w:cs="MS Gothic" w:hint="eastAsia"/>
        </w:rPr>
        <w:t>「ドクター</w:t>
      </w:r>
      <w:r w:rsidRPr="0044105C">
        <w:t>…</w:t>
      </w:r>
      <w:r w:rsidRPr="0044105C">
        <w:rPr>
          <w:rFonts w:ascii="MS Gothic" w:eastAsia="MS Gothic" w:hAnsi="MS Gothic" w:cs="MS Gothic" w:hint="eastAsia"/>
        </w:rPr>
        <w:t>どうして分かったの？」</w:t>
      </w:r>
    </w:p>
    <w:p w14:paraId="286B4ECF" w14:textId="77777777" w:rsidR="0044105C" w:rsidRPr="0044105C" w:rsidRDefault="0044105C" w:rsidP="00B619B0">
      <w:pPr>
        <w:spacing w:line="240" w:lineRule="auto"/>
      </w:pPr>
    </w:p>
    <w:p w14:paraId="2084B99F" w14:textId="2D54DC56" w:rsidR="0044105C" w:rsidRPr="0044105C" w:rsidRDefault="0044105C" w:rsidP="00B619B0">
      <w:pPr>
        <w:spacing w:line="240" w:lineRule="auto"/>
      </w:pPr>
      <w:r w:rsidRPr="0044105C">
        <w:t>Freeman gestures simply.</w:t>
      </w:r>
    </w:p>
    <w:p w14:paraId="72E3D727" w14:textId="4F59E7D7" w:rsidR="0044105C" w:rsidRPr="0044105C" w:rsidRDefault="0044105C" w:rsidP="00B619B0">
      <w:pPr>
        <w:spacing w:line="240" w:lineRule="auto"/>
      </w:pPr>
      <w:r w:rsidRPr="0044105C">
        <w:t>Sakuya answers for him:</w:t>
      </w:r>
    </w:p>
    <w:p w14:paraId="29C1E1B0" w14:textId="5A07C131" w:rsidR="0044105C" w:rsidRPr="0044105C" w:rsidRDefault="0044105C" w:rsidP="00B619B0">
      <w:pPr>
        <w:spacing w:line="240" w:lineRule="auto"/>
      </w:pPr>
      <w:r w:rsidRPr="0044105C">
        <w:t>“Eirin was the one who found him.</w:t>
      </w:r>
    </w:p>
    <w:p w14:paraId="0DFBF3C8" w14:textId="77777777" w:rsidR="0044105C" w:rsidRPr="0044105C" w:rsidRDefault="0044105C" w:rsidP="00B619B0">
      <w:pPr>
        <w:spacing w:line="240" w:lineRule="auto"/>
      </w:pPr>
      <w:r w:rsidRPr="0044105C">
        <w:t>That alone proves the situation is beyond us.”</w:t>
      </w:r>
    </w:p>
    <w:p w14:paraId="15C40724" w14:textId="05A6810E" w:rsidR="0044105C" w:rsidRPr="0044105C" w:rsidRDefault="0044105C" w:rsidP="00B619B0">
      <w:pPr>
        <w:spacing w:line="240" w:lineRule="auto"/>
      </w:pPr>
      <w:r w:rsidRPr="0044105C">
        <w:rPr>
          <w:rFonts w:ascii="MS Gothic" w:eastAsia="MS Gothic" w:hAnsi="MS Gothic" w:cs="MS Gothic" w:hint="eastAsia"/>
        </w:rPr>
        <w:t>「永琳が彼を拾った時点で</w:t>
      </w:r>
      <w:r w:rsidRPr="0044105C">
        <w:t>…</w:t>
      </w:r>
      <w:r w:rsidRPr="0044105C">
        <w:rPr>
          <w:rFonts w:ascii="MS Gothic" w:eastAsia="MS Gothic" w:hAnsi="MS Gothic" w:cs="MS Gothic" w:hint="eastAsia"/>
        </w:rPr>
        <w:t>もう私たちの手に負えないってことよ。」</w:t>
      </w:r>
    </w:p>
    <w:p w14:paraId="1C52AE7F" w14:textId="77777777" w:rsidR="0044105C" w:rsidRPr="0044105C" w:rsidRDefault="0044105C" w:rsidP="00B619B0">
      <w:pPr>
        <w:spacing w:line="240" w:lineRule="auto"/>
      </w:pPr>
    </w:p>
    <w:p w14:paraId="2AFCFD61" w14:textId="77777777" w:rsidR="0044105C" w:rsidRPr="0044105C" w:rsidRDefault="0044105C" w:rsidP="00B619B0">
      <w:pPr>
        <w:spacing w:line="240" w:lineRule="auto"/>
      </w:pPr>
      <w:r w:rsidRPr="0044105C">
        <w:t>---</w:t>
      </w:r>
    </w:p>
    <w:p w14:paraId="46913167" w14:textId="77777777" w:rsidR="0044105C" w:rsidRPr="0044105C" w:rsidRDefault="0044105C" w:rsidP="00B619B0">
      <w:pPr>
        <w:spacing w:line="240" w:lineRule="auto"/>
      </w:pPr>
    </w:p>
    <w:p w14:paraId="4B211AFA" w14:textId="77777777" w:rsidR="0044105C" w:rsidRPr="0044105C" w:rsidRDefault="0044105C" w:rsidP="00B619B0">
      <w:pPr>
        <w:spacing w:line="240" w:lineRule="auto"/>
      </w:pPr>
      <w:r w:rsidRPr="0044105C">
        <w:t>Closing statements</w:t>
      </w:r>
    </w:p>
    <w:p w14:paraId="5014CB80" w14:textId="77777777" w:rsidR="0044105C" w:rsidRPr="0044105C" w:rsidRDefault="0044105C" w:rsidP="00B619B0">
      <w:pPr>
        <w:spacing w:line="240" w:lineRule="auto"/>
      </w:pPr>
    </w:p>
    <w:p w14:paraId="48CFCFCE" w14:textId="77777777" w:rsidR="0044105C" w:rsidRPr="0044105C" w:rsidRDefault="0044105C" w:rsidP="00B619B0">
      <w:pPr>
        <w:spacing w:line="240" w:lineRule="auto"/>
      </w:pPr>
      <w:r w:rsidRPr="0044105C">
        <w:t>Patchouli closes the logbook — the sound echoes.</w:t>
      </w:r>
    </w:p>
    <w:p w14:paraId="012108D5" w14:textId="7527CB5B" w:rsidR="0044105C" w:rsidRPr="0044105C" w:rsidRDefault="0044105C" w:rsidP="00B619B0">
      <w:pPr>
        <w:spacing w:line="240" w:lineRule="auto"/>
      </w:pPr>
      <w:r w:rsidRPr="0044105C">
        <w:t>“…I thought we finally had a moment to breathe.</w:t>
      </w:r>
    </w:p>
    <w:p w14:paraId="6B5C7F36" w14:textId="77777777" w:rsidR="0044105C" w:rsidRPr="0044105C" w:rsidRDefault="0044105C" w:rsidP="00B619B0">
      <w:pPr>
        <w:spacing w:line="240" w:lineRule="auto"/>
      </w:pPr>
      <w:r w:rsidRPr="0044105C">
        <w:t>But the storm hasn’t even started.”</w:t>
      </w:r>
    </w:p>
    <w:p w14:paraId="56891E6C" w14:textId="4481020E" w:rsidR="0044105C" w:rsidRPr="0044105C" w:rsidRDefault="0044105C" w:rsidP="00B619B0">
      <w:pPr>
        <w:spacing w:line="240" w:lineRule="auto"/>
      </w:pPr>
      <w:r w:rsidRPr="0044105C">
        <w:rPr>
          <w:rFonts w:ascii="MS Gothic" w:eastAsia="MS Gothic" w:hAnsi="MS Gothic" w:cs="MS Gothic" w:hint="eastAsia"/>
        </w:rPr>
        <w:t>「</w:t>
      </w:r>
      <w:r w:rsidRPr="0044105C">
        <w:t>…</w:t>
      </w:r>
      <w:r w:rsidRPr="0044105C">
        <w:rPr>
          <w:rFonts w:ascii="MS Gothic" w:eastAsia="MS Gothic" w:hAnsi="MS Gothic" w:cs="MS Gothic" w:hint="eastAsia"/>
        </w:rPr>
        <w:t>やっと落ち着けると思ったのに。</w:t>
      </w:r>
    </w:p>
    <w:p w14:paraId="6560F883" w14:textId="77777777" w:rsidR="0044105C" w:rsidRPr="0044105C" w:rsidRDefault="0044105C" w:rsidP="00B619B0">
      <w:pPr>
        <w:spacing w:line="240" w:lineRule="auto"/>
      </w:pPr>
      <w:r w:rsidRPr="0044105C">
        <w:rPr>
          <w:rFonts w:ascii="MS Gothic" w:eastAsia="MS Gothic" w:hAnsi="MS Gothic" w:cs="MS Gothic" w:hint="eastAsia"/>
        </w:rPr>
        <w:t>嵐はまだ始まってもいない。」</w:t>
      </w:r>
    </w:p>
    <w:p w14:paraId="542AAD47" w14:textId="77777777" w:rsidR="0044105C" w:rsidRPr="0044105C" w:rsidRDefault="0044105C" w:rsidP="00B619B0">
      <w:pPr>
        <w:spacing w:line="240" w:lineRule="auto"/>
      </w:pPr>
    </w:p>
    <w:p w14:paraId="04466805" w14:textId="77777777" w:rsidR="0044105C" w:rsidRPr="0044105C" w:rsidRDefault="0044105C" w:rsidP="00B619B0">
      <w:pPr>
        <w:spacing w:line="240" w:lineRule="auto"/>
      </w:pPr>
      <w:r w:rsidRPr="0044105C">
        <w:lastRenderedPageBreak/>
        <w:t>She looks to Freeman.</w:t>
      </w:r>
    </w:p>
    <w:p w14:paraId="5BB222B4" w14:textId="5030E22F" w:rsidR="0044105C" w:rsidRPr="0044105C" w:rsidRDefault="0044105C" w:rsidP="00B619B0">
      <w:pPr>
        <w:spacing w:line="240" w:lineRule="auto"/>
      </w:pPr>
      <w:r w:rsidRPr="0044105C">
        <w:t>“Freeman… will you stay here for now, or move on?”</w:t>
      </w:r>
    </w:p>
    <w:p w14:paraId="5BEA2BCE" w14:textId="40FB4966" w:rsidR="0044105C" w:rsidRPr="0044105C" w:rsidRDefault="0044105C" w:rsidP="00B619B0">
      <w:pPr>
        <w:spacing w:line="240" w:lineRule="auto"/>
      </w:pPr>
      <w:r w:rsidRPr="0044105C">
        <w:rPr>
          <w:rFonts w:ascii="MS Gothic" w:eastAsia="MS Gothic" w:hAnsi="MS Gothic" w:cs="MS Gothic" w:hint="eastAsia"/>
        </w:rPr>
        <w:t>「フリーマン</w:t>
      </w:r>
      <w:r w:rsidRPr="0044105C">
        <w:t>…</w:t>
      </w:r>
      <w:r w:rsidRPr="0044105C">
        <w:rPr>
          <w:rFonts w:ascii="MS Gothic" w:eastAsia="MS Gothic" w:hAnsi="MS Gothic" w:cs="MS Gothic" w:hint="eastAsia"/>
        </w:rPr>
        <w:t>ここに残る？それとも先に進む？」</w:t>
      </w:r>
    </w:p>
    <w:p w14:paraId="419F6490" w14:textId="77777777" w:rsidR="0044105C" w:rsidRPr="0044105C" w:rsidRDefault="0044105C" w:rsidP="00B619B0">
      <w:pPr>
        <w:spacing w:line="240" w:lineRule="auto"/>
      </w:pPr>
    </w:p>
    <w:p w14:paraId="620D41E6" w14:textId="7FFB421D" w:rsidR="0044105C" w:rsidRPr="0044105C" w:rsidRDefault="0044105C" w:rsidP="00B619B0">
      <w:pPr>
        <w:spacing w:line="240" w:lineRule="auto"/>
      </w:pPr>
      <w:r w:rsidRPr="0044105C">
        <w:t>Freeman chooses to stay.</w:t>
      </w:r>
    </w:p>
    <w:p w14:paraId="47E23167" w14:textId="23F41AB4" w:rsidR="0044105C" w:rsidRDefault="0044105C" w:rsidP="00B619B0">
      <w:pPr>
        <w:spacing w:line="240" w:lineRule="auto"/>
      </w:pPr>
      <w:r w:rsidRPr="0044105C">
        <w:t>Sakuya softens.</w:t>
      </w:r>
    </w:p>
    <w:p w14:paraId="33FFBC10" w14:textId="0C7DD120" w:rsidR="007A44A7" w:rsidRPr="0044105C" w:rsidRDefault="007A44A7" w:rsidP="00B619B0">
      <w:pPr>
        <w:spacing w:line="240" w:lineRule="auto"/>
      </w:pPr>
      <w:r>
        <w:t>Sakuya:</w:t>
      </w:r>
    </w:p>
    <w:p w14:paraId="4B8E2012" w14:textId="7D86D329" w:rsidR="0044105C" w:rsidRPr="0044105C" w:rsidRDefault="0044105C" w:rsidP="00B619B0">
      <w:pPr>
        <w:spacing w:line="240" w:lineRule="auto"/>
      </w:pPr>
      <w:r w:rsidRPr="0044105C">
        <w:t>“Good choice. You’ll need time to get used to the mansion.”</w:t>
      </w:r>
    </w:p>
    <w:p w14:paraId="267142B5" w14:textId="2DC8703E" w:rsidR="0044105C" w:rsidRPr="0044105C" w:rsidRDefault="0044105C" w:rsidP="00B619B0">
      <w:pPr>
        <w:spacing w:line="240" w:lineRule="auto"/>
      </w:pPr>
      <w:r w:rsidRPr="0044105C">
        <w:rPr>
          <w:rFonts w:ascii="MS Gothic" w:eastAsia="MS Gothic" w:hAnsi="MS Gothic" w:cs="MS Gothic" w:hint="eastAsia"/>
        </w:rPr>
        <w:t>「正しい選択よ。まずはこの館に慣れないとね。」</w:t>
      </w:r>
    </w:p>
    <w:p w14:paraId="6218F05F" w14:textId="77777777" w:rsidR="0044105C" w:rsidRPr="0044105C" w:rsidRDefault="0044105C" w:rsidP="00B619B0">
      <w:pPr>
        <w:spacing w:line="240" w:lineRule="auto"/>
      </w:pPr>
    </w:p>
    <w:p w14:paraId="71CA4573" w14:textId="77777777" w:rsidR="0044105C" w:rsidRDefault="0044105C" w:rsidP="00B619B0">
      <w:pPr>
        <w:spacing w:line="240" w:lineRule="auto"/>
      </w:pPr>
      <w:r w:rsidRPr="0044105C">
        <w:t>Patchouli steps toward the door.</w:t>
      </w:r>
    </w:p>
    <w:p w14:paraId="34DA0314" w14:textId="45A1C78E" w:rsidR="007A44A7" w:rsidRPr="0044105C" w:rsidRDefault="007A44A7" w:rsidP="00B619B0">
      <w:pPr>
        <w:spacing w:line="240" w:lineRule="auto"/>
      </w:pPr>
      <w:r>
        <w:t>Patchouli:</w:t>
      </w:r>
    </w:p>
    <w:p w14:paraId="176F4501" w14:textId="4F9FC5EA" w:rsidR="0044105C" w:rsidRPr="0044105C" w:rsidRDefault="0044105C" w:rsidP="00B619B0">
      <w:pPr>
        <w:spacing w:line="240" w:lineRule="auto"/>
      </w:pPr>
      <w:r w:rsidRPr="0044105C">
        <w:t xml:space="preserve"> “Thank you for sharing this, Doctor.</w:t>
      </w:r>
    </w:p>
    <w:p w14:paraId="22B6E8BE" w14:textId="77777777" w:rsidR="0044105C" w:rsidRPr="0044105C" w:rsidRDefault="0044105C" w:rsidP="00B619B0">
      <w:pPr>
        <w:spacing w:line="240" w:lineRule="auto"/>
      </w:pPr>
      <w:r w:rsidRPr="0044105C">
        <w:t>If the factions knew this truth…</w:t>
      </w:r>
    </w:p>
    <w:p w14:paraId="1C8D06E9" w14:textId="77777777" w:rsidR="007A44A7" w:rsidRDefault="0044105C" w:rsidP="00B619B0">
      <w:pPr>
        <w:spacing w:line="240" w:lineRule="auto"/>
      </w:pPr>
      <w:r w:rsidRPr="0044105C">
        <w:t>their pride wouldn’t matter anymore.”</w:t>
      </w:r>
    </w:p>
    <w:p w14:paraId="7C8915BE" w14:textId="408A813E" w:rsidR="0044105C" w:rsidRPr="0044105C" w:rsidRDefault="0044105C" w:rsidP="00B619B0">
      <w:pPr>
        <w:spacing w:line="240" w:lineRule="auto"/>
      </w:pPr>
      <w:r w:rsidRPr="0044105C">
        <w:rPr>
          <w:rFonts w:ascii="MS Gothic" w:eastAsia="MS Gothic" w:hAnsi="MS Gothic" w:cs="MS Gothic" w:hint="eastAsia"/>
        </w:rPr>
        <w:t>「情報をありがとう、ドクター。</w:t>
      </w:r>
    </w:p>
    <w:p w14:paraId="32140420" w14:textId="77777777" w:rsidR="0044105C" w:rsidRPr="0044105C" w:rsidRDefault="0044105C" w:rsidP="00B619B0">
      <w:pPr>
        <w:spacing w:line="240" w:lineRule="auto"/>
      </w:pPr>
      <w:r w:rsidRPr="0044105C">
        <w:rPr>
          <w:rFonts w:ascii="MS Gothic" w:eastAsia="MS Gothic" w:hAnsi="MS Gothic" w:cs="MS Gothic" w:hint="eastAsia"/>
        </w:rPr>
        <w:t>もし各勢力がこれを知ったら</w:t>
      </w:r>
      <w:r w:rsidRPr="0044105C">
        <w:t>…</w:t>
      </w:r>
    </w:p>
    <w:p w14:paraId="44EEFAE5" w14:textId="77777777" w:rsidR="0044105C" w:rsidRPr="0044105C" w:rsidRDefault="0044105C" w:rsidP="00B619B0">
      <w:pPr>
        <w:spacing w:line="240" w:lineRule="auto"/>
      </w:pPr>
      <w:r w:rsidRPr="0044105C">
        <w:rPr>
          <w:rFonts w:ascii="MS Gothic" w:eastAsia="MS Gothic" w:hAnsi="MS Gothic" w:cs="MS Gothic" w:hint="eastAsia"/>
        </w:rPr>
        <w:t>彼らの誇りなんて意味を失うわ。」</w:t>
      </w:r>
    </w:p>
    <w:p w14:paraId="1F1BF0AB" w14:textId="77777777" w:rsidR="0044105C" w:rsidRPr="0044105C" w:rsidRDefault="0044105C" w:rsidP="00B619B0">
      <w:pPr>
        <w:spacing w:line="240" w:lineRule="auto"/>
      </w:pPr>
    </w:p>
    <w:p w14:paraId="0DECA2EC" w14:textId="77777777" w:rsidR="0044105C" w:rsidRPr="0044105C" w:rsidRDefault="0044105C" w:rsidP="00B619B0">
      <w:pPr>
        <w:spacing w:line="240" w:lineRule="auto"/>
      </w:pPr>
      <w:r w:rsidRPr="0044105C">
        <w:t>The door closes softly.</w:t>
      </w:r>
    </w:p>
    <w:p w14:paraId="4A32E032" w14:textId="77777777" w:rsidR="0044105C" w:rsidRPr="0044105C" w:rsidRDefault="0044105C" w:rsidP="00B619B0">
      <w:pPr>
        <w:spacing w:line="240" w:lineRule="auto"/>
      </w:pPr>
    </w:p>
    <w:p w14:paraId="1CCFBB4D" w14:textId="77777777" w:rsidR="0044105C" w:rsidRPr="0044105C" w:rsidRDefault="0044105C" w:rsidP="00B619B0">
      <w:pPr>
        <w:spacing w:line="240" w:lineRule="auto"/>
      </w:pPr>
      <w:r w:rsidRPr="0044105C">
        <w:t>---</w:t>
      </w:r>
    </w:p>
    <w:p w14:paraId="68514A58" w14:textId="77777777" w:rsidR="0044105C" w:rsidRPr="0044105C" w:rsidRDefault="0044105C" w:rsidP="00B619B0">
      <w:pPr>
        <w:spacing w:line="240" w:lineRule="auto"/>
      </w:pPr>
    </w:p>
    <w:p w14:paraId="1049E3CE" w14:textId="77777777" w:rsidR="007A44A7" w:rsidRDefault="007A44A7" w:rsidP="00B619B0">
      <w:pPr>
        <w:spacing w:line="240" w:lineRule="auto"/>
      </w:pPr>
      <w:r>
        <w:br w:type="page"/>
      </w:r>
    </w:p>
    <w:p w14:paraId="119DF5DA" w14:textId="74DF1733" w:rsidR="0044105C" w:rsidRPr="0044105C" w:rsidRDefault="007A44A7" w:rsidP="00B619B0">
      <w:pPr>
        <w:pStyle w:val="Heading3"/>
        <w:spacing w:line="240" w:lineRule="auto"/>
      </w:pPr>
      <w:r>
        <w:lastRenderedPageBreak/>
        <w:t>Ending Monologue</w:t>
      </w:r>
      <w:r w:rsidR="0044105C" w:rsidRPr="0044105C">
        <w:t xml:space="preserve"> — Patchouli (V.O.)</w:t>
      </w:r>
    </w:p>
    <w:p w14:paraId="73ED648A" w14:textId="77777777" w:rsidR="0044105C" w:rsidRPr="0044105C" w:rsidRDefault="0044105C" w:rsidP="00B619B0">
      <w:pPr>
        <w:spacing w:line="240" w:lineRule="auto"/>
      </w:pPr>
    </w:p>
    <w:p w14:paraId="7536F2BF" w14:textId="77777777" w:rsidR="0044105C" w:rsidRPr="0044105C" w:rsidRDefault="0044105C" w:rsidP="00B619B0">
      <w:pPr>
        <w:spacing w:line="240" w:lineRule="auto"/>
      </w:pPr>
      <w:r w:rsidRPr="0044105C">
        <w:t>Candlelight flickers, books and shadows blur.</w:t>
      </w:r>
    </w:p>
    <w:p w14:paraId="580B89E3" w14:textId="77777777" w:rsidR="0044105C" w:rsidRPr="0044105C" w:rsidRDefault="0044105C" w:rsidP="00B619B0">
      <w:pPr>
        <w:spacing w:line="240" w:lineRule="auto"/>
      </w:pPr>
    </w:p>
    <w:p w14:paraId="4F3D96DD" w14:textId="17419B6D" w:rsidR="0044105C" w:rsidRPr="0044105C" w:rsidRDefault="0044105C" w:rsidP="00B619B0">
      <w:pPr>
        <w:spacing w:line="240" w:lineRule="auto"/>
      </w:pPr>
      <w:r w:rsidRPr="0044105C">
        <w:t>“I know too much now…</w:t>
      </w:r>
    </w:p>
    <w:p w14:paraId="08D18E41" w14:textId="77777777" w:rsidR="0044105C" w:rsidRPr="0044105C" w:rsidRDefault="0044105C" w:rsidP="00B619B0">
      <w:pPr>
        <w:spacing w:line="240" w:lineRule="auto"/>
      </w:pPr>
      <w:r w:rsidRPr="0044105C">
        <w:t>But Gordon Freeman keeps walking forward.</w:t>
      </w:r>
    </w:p>
    <w:p w14:paraId="6A4B11A7" w14:textId="77777777" w:rsidR="0044105C" w:rsidRPr="0044105C" w:rsidRDefault="0044105C" w:rsidP="00B619B0">
      <w:pPr>
        <w:spacing w:line="240" w:lineRule="auto"/>
      </w:pPr>
      <w:r w:rsidRPr="0044105C">
        <w:t>He’s lived through a Cascade once—</w:t>
      </w:r>
    </w:p>
    <w:p w14:paraId="5CF11CCA" w14:textId="77777777" w:rsidR="0044105C" w:rsidRPr="0044105C" w:rsidRDefault="0044105C" w:rsidP="00B619B0">
      <w:pPr>
        <w:spacing w:line="240" w:lineRule="auto"/>
      </w:pPr>
      <w:r w:rsidRPr="0044105C">
        <w:t>and he understands what comes after.”</w:t>
      </w:r>
    </w:p>
    <w:p w14:paraId="5465F881" w14:textId="792DC8F8" w:rsidR="0044105C" w:rsidRPr="0044105C" w:rsidRDefault="0044105C" w:rsidP="00B619B0">
      <w:pPr>
        <w:spacing w:line="240" w:lineRule="auto"/>
      </w:pPr>
      <w:r w:rsidRPr="0044105C">
        <w:rPr>
          <w:rFonts w:ascii="MS Gothic" w:eastAsia="MS Gothic" w:hAnsi="MS Gothic" w:cs="MS Gothic" w:hint="eastAsia"/>
        </w:rPr>
        <w:t>「私はもう知りすぎてしまった</w:t>
      </w:r>
      <w:r w:rsidRPr="0044105C">
        <w:t>…</w:t>
      </w:r>
    </w:p>
    <w:p w14:paraId="66FB431B" w14:textId="77777777" w:rsidR="0044105C" w:rsidRPr="0044105C" w:rsidRDefault="0044105C" w:rsidP="00B619B0">
      <w:pPr>
        <w:spacing w:line="240" w:lineRule="auto"/>
      </w:pPr>
      <w:r w:rsidRPr="0044105C">
        <w:rPr>
          <w:rFonts w:ascii="MS Gothic" w:eastAsia="MS Gothic" w:hAnsi="MS Gothic" w:cs="MS Gothic" w:hint="eastAsia"/>
        </w:rPr>
        <w:t>それでもゴードン・フリーマンは歩みを止めない。</w:t>
      </w:r>
    </w:p>
    <w:p w14:paraId="504A3F45" w14:textId="77777777" w:rsidR="0044105C" w:rsidRPr="0044105C" w:rsidRDefault="0044105C" w:rsidP="00B619B0">
      <w:pPr>
        <w:spacing w:line="240" w:lineRule="auto"/>
      </w:pPr>
      <w:r w:rsidRPr="0044105C">
        <w:rPr>
          <w:rFonts w:ascii="MS Gothic" w:eastAsia="MS Gothic" w:hAnsi="MS Gothic" w:cs="MS Gothic" w:hint="eastAsia"/>
        </w:rPr>
        <w:t>一度</w:t>
      </w:r>
      <w:r w:rsidRPr="0044105C">
        <w:t>“</w:t>
      </w:r>
      <w:r w:rsidRPr="0044105C">
        <w:rPr>
          <w:rFonts w:ascii="MS Gothic" w:eastAsia="MS Gothic" w:hAnsi="MS Gothic" w:cs="MS Gothic" w:hint="eastAsia"/>
        </w:rPr>
        <w:t>カスケード</w:t>
      </w:r>
      <w:r w:rsidRPr="0044105C">
        <w:t>”</w:t>
      </w:r>
      <w:r w:rsidRPr="0044105C">
        <w:rPr>
          <w:rFonts w:ascii="MS Gothic" w:eastAsia="MS Gothic" w:hAnsi="MS Gothic" w:cs="MS Gothic" w:hint="eastAsia"/>
        </w:rPr>
        <w:t>を経験した者は</w:t>
      </w:r>
      <w:r w:rsidRPr="0044105C">
        <w:t>…</w:t>
      </w:r>
    </w:p>
    <w:p w14:paraId="4B6A1973" w14:textId="77777777" w:rsidR="0044105C" w:rsidRPr="0044105C" w:rsidRDefault="0044105C" w:rsidP="00B619B0">
      <w:pPr>
        <w:spacing w:line="240" w:lineRule="auto"/>
      </w:pPr>
      <w:r w:rsidRPr="0044105C">
        <w:rPr>
          <w:rFonts w:ascii="MS Gothic" w:eastAsia="MS Gothic" w:hAnsi="MS Gothic" w:cs="MS Gothic" w:hint="eastAsia"/>
        </w:rPr>
        <w:t>その先に何が待つのかを知っているから。」</w:t>
      </w:r>
    </w:p>
    <w:p w14:paraId="405F3362" w14:textId="77777777" w:rsidR="0044105C" w:rsidRPr="0044105C" w:rsidRDefault="0044105C" w:rsidP="00B619B0">
      <w:pPr>
        <w:spacing w:line="240" w:lineRule="auto"/>
      </w:pPr>
    </w:p>
    <w:p w14:paraId="1F4311F1" w14:textId="77777777" w:rsidR="0044105C" w:rsidRPr="0044105C" w:rsidRDefault="0044105C" w:rsidP="00B619B0">
      <w:pPr>
        <w:spacing w:line="240" w:lineRule="auto"/>
      </w:pPr>
      <w:r w:rsidRPr="0044105C">
        <w:t>Fade to black.</w:t>
      </w:r>
    </w:p>
    <w:p w14:paraId="7924BEFE" w14:textId="77777777" w:rsidR="0044105C" w:rsidRDefault="0044105C" w:rsidP="00B619B0">
      <w:pPr>
        <w:spacing w:line="240" w:lineRule="auto"/>
      </w:pPr>
    </w:p>
    <w:p w14:paraId="635861AE" w14:textId="50A82C99" w:rsidR="00CC705A" w:rsidRDefault="00CC705A" w:rsidP="00B619B0">
      <w:pPr>
        <w:spacing w:line="240" w:lineRule="auto"/>
      </w:pPr>
      <w:r>
        <w:br w:type="page"/>
      </w:r>
    </w:p>
    <w:p w14:paraId="6DD63A06" w14:textId="61898F0F" w:rsidR="00AE1258" w:rsidRPr="00AE1258" w:rsidRDefault="00AE1258" w:rsidP="00B619B0">
      <w:pPr>
        <w:pStyle w:val="Heading2"/>
        <w:spacing w:line="240" w:lineRule="auto"/>
      </w:pPr>
      <w:r w:rsidRPr="00AE1258">
        <w:lastRenderedPageBreak/>
        <w:t>Immobilizer Conceptual — Part I</w:t>
      </w:r>
    </w:p>
    <w:p w14:paraId="4E7CE99F" w14:textId="77777777" w:rsidR="00AE1258" w:rsidRPr="00AE1258" w:rsidRDefault="00AE1258" w:rsidP="00B619B0">
      <w:pPr>
        <w:spacing w:line="240" w:lineRule="auto"/>
      </w:pPr>
    </w:p>
    <w:p w14:paraId="291B52E7" w14:textId="77777777" w:rsidR="00AE1258" w:rsidRPr="00AE1258" w:rsidRDefault="00AE1258" w:rsidP="00B619B0">
      <w:pPr>
        <w:pStyle w:val="Heading3"/>
        <w:spacing w:line="240" w:lineRule="auto"/>
      </w:pPr>
      <w:r w:rsidRPr="00AE1258">
        <w:t>21:00 — Scarlet Devil Mansion Library</w:t>
      </w:r>
    </w:p>
    <w:p w14:paraId="18482F1A" w14:textId="21A881FF" w:rsidR="00AE1258" w:rsidRPr="00006B51" w:rsidRDefault="00AE1258" w:rsidP="00B619B0">
      <w:pPr>
        <w:spacing w:line="240" w:lineRule="auto"/>
        <w:rPr>
          <w:b/>
          <w:bCs/>
          <w:i/>
          <w:iCs/>
        </w:rPr>
      </w:pPr>
      <w:r w:rsidRPr="00006B51">
        <w:rPr>
          <w:b/>
          <w:bCs/>
          <w:i/>
          <w:iCs/>
        </w:rPr>
        <w:t xml:space="preserve">Music: Joel Nielsen – Black Mesa </w:t>
      </w:r>
      <w:r w:rsidR="00990C8F" w:rsidRPr="00006B51">
        <w:rPr>
          <w:b/>
          <w:bCs/>
          <w:i/>
          <w:iCs/>
        </w:rPr>
        <w:t>Theme (Mesa Remix)</w:t>
      </w:r>
    </w:p>
    <w:p w14:paraId="2443C15A" w14:textId="77777777" w:rsidR="00AE1258" w:rsidRPr="00AE1258" w:rsidRDefault="00AE1258" w:rsidP="00B619B0">
      <w:pPr>
        <w:spacing w:line="240" w:lineRule="auto"/>
      </w:pPr>
    </w:p>
    <w:p w14:paraId="565D696B" w14:textId="77777777" w:rsidR="00AE1258" w:rsidRPr="00AE1258" w:rsidRDefault="00AE1258" w:rsidP="00B619B0">
      <w:pPr>
        <w:spacing w:line="240" w:lineRule="auto"/>
      </w:pPr>
      <w:r w:rsidRPr="00AE1258">
        <w:t>The scene opens in first-person.</w:t>
      </w:r>
    </w:p>
    <w:p w14:paraId="58A211E6" w14:textId="77777777" w:rsidR="00AE1258" w:rsidRPr="00AE1258" w:rsidRDefault="00AE1258" w:rsidP="00B619B0">
      <w:pPr>
        <w:spacing w:line="240" w:lineRule="auto"/>
      </w:pPr>
      <w:r w:rsidRPr="00AE1258">
        <w:t>Freeman’s hands rest on the open pages of the Black Mesa archive log.</w:t>
      </w:r>
    </w:p>
    <w:p w14:paraId="5C959133" w14:textId="77777777" w:rsidR="00AE1258" w:rsidRPr="00AE1258" w:rsidRDefault="00AE1258" w:rsidP="00B619B0">
      <w:pPr>
        <w:spacing w:line="240" w:lineRule="auto"/>
      </w:pPr>
      <w:r w:rsidRPr="00AE1258">
        <w:t>The library is almost silent — just the faint magical airflow and the soft shifting of old paper.</w:t>
      </w:r>
    </w:p>
    <w:p w14:paraId="70F039E6" w14:textId="77777777" w:rsidR="00AE1258" w:rsidRPr="00AE1258" w:rsidRDefault="00AE1258" w:rsidP="00B619B0">
      <w:pPr>
        <w:spacing w:line="240" w:lineRule="auto"/>
      </w:pPr>
    </w:p>
    <w:p w14:paraId="4AEA2DBB" w14:textId="77777777" w:rsidR="00AE1258" w:rsidRPr="00AE1258" w:rsidRDefault="00AE1258" w:rsidP="00B619B0">
      <w:pPr>
        <w:spacing w:line="240" w:lineRule="auto"/>
      </w:pPr>
      <w:r w:rsidRPr="00AE1258">
        <w:t>A quiet knock breaks the ambience.</w:t>
      </w:r>
    </w:p>
    <w:p w14:paraId="14E93E78" w14:textId="77777777" w:rsidR="00AE1258" w:rsidRPr="00AE1258" w:rsidRDefault="00AE1258" w:rsidP="00B619B0">
      <w:pPr>
        <w:spacing w:line="240" w:lineRule="auto"/>
      </w:pPr>
    </w:p>
    <w:p w14:paraId="530E4BC6" w14:textId="77777777" w:rsidR="00AE1258" w:rsidRPr="00AE1258" w:rsidRDefault="00AE1258" w:rsidP="00B619B0">
      <w:pPr>
        <w:spacing w:line="240" w:lineRule="auto"/>
      </w:pPr>
      <w:r w:rsidRPr="00AE1258">
        <w:t>Freeman lifts his head.</w:t>
      </w:r>
    </w:p>
    <w:p w14:paraId="667DBE06" w14:textId="77777777" w:rsidR="00AE1258" w:rsidRPr="00AE1258" w:rsidRDefault="00AE1258" w:rsidP="00B619B0">
      <w:pPr>
        <w:spacing w:line="240" w:lineRule="auto"/>
      </w:pPr>
      <w:r w:rsidRPr="00AE1258">
        <w:t>The FP camera tilts slightly — that subtle Source-Engine “body tension” sway.</w:t>
      </w:r>
    </w:p>
    <w:p w14:paraId="00EFD6E2" w14:textId="77777777" w:rsidR="00AE1258" w:rsidRPr="00AE1258" w:rsidRDefault="00AE1258" w:rsidP="00B619B0">
      <w:pPr>
        <w:spacing w:line="240" w:lineRule="auto"/>
      </w:pPr>
    </w:p>
    <w:p w14:paraId="0C134265" w14:textId="77777777" w:rsidR="00AE1258" w:rsidRPr="00AE1258" w:rsidRDefault="00AE1258" w:rsidP="00B619B0">
      <w:pPr>
        <w:spacing w:line="240" w:lineRule="auto"/>
      </w:pPr>
      <w:r w:rsidRPr="00AE1258">
        <w:t>The door slides open.</w:t>
      </w:r>
    </w:p>
    <w:p w14:paraId="59E6C933" w14:textId="77777777" w:rsidR="00AE1258" w:rsidRPr="00AE1258" w:rsidRDefault="00AE1258" w:rsidP="00B619B0">
      <w:pPr>
        <w:spacing w:line="240" w:lineRule="auto"/>
      </w:pPr>
    </w:p>
    <w:p w14:paraId="05C18AD3" w14:textId="77777777" w:rsidR="00AE1258" w:rsidRPr="00AE1258" w:rsidRDefault="00AE1258" w:rsidP="00B619B0">
      <w:pPr>
        <w:spacing w:line="240" w:lineRule="auto"/>
      </w:pPr>
      <w:r w:rsidRPr="00AE1258">
        <w:t>Flandre steps inside… softly, almost floating.</w:t>
      </w:r>
    </w:p>
    <w:p w14:paraId="6CF781FD" w14:textId="77777777" w:rsidR="00AE1258" w:rsidRPr="00AE1258" w:rsidRDefault="00AE1258" w:rsidP="00B619B0">
      <w:pPr>
        <w:spacing w:line="240" w:lineRule="auto"/>
      </w:pPr>
      <w:r w:rsidRPr="00AE1258">
        <w:t>The chandelier light fractures across her crystal wings.</w:t>
      </w:r>
    </w:p>
    <w:p w14:paraId="6E42AFBB" w14:textId="77777777" w:rsidR="00AE1258" w:rsidRPr="00AE1258" w:rsidRDefault="00AE1258" w:rsidP="00B619B0">
      <w:pPr>
        <w:spacing w:line="240" w:lineRule="auto"/>
      </w:pPr>
      <w:r w:rsidRPr="00AE1258">
        <w:t>Her expression is gentle — too gentle for someone with her destructive pedigree.</w:t>
      </w:r>
    </w:p>
    <w:p w14:paraId="0F5C9DA3" w14:textId="77777777" w:rsidR="00AE1258" w:rsidRPr="00AE1258" w:rsidRDefault="00AE1258" w:rsidP="00B619B0">
      <w:pPr>
        <w:spacing w:line="240" w:lineRule="auto"/>
      </w:pPr>
    </w:p>
    <w:p w14:paraId="6F181DB3" w14:textId="77777777" w:rsidR="00AE1258" w:rsidRPr="00AE1258" w:rsidRDefault="00AE1258" w:rsidP="00B619B0">
      <w:pPr>
        <w:spacing w:line="240" w:lineRule="auto"/>
      </w:pPr>
      <w:r w:rsidRPr="00AE1258">
        <w:t>She hesitates, then speaks:</w:t>
      </w:r>
    </w:p>
    <w:p w14:paraId="0B3851AB" w14:textId="77777777" w:rsidR="00AE1258" w:rsidRPr="00AE1258" w:rsidRDefault="00AE1258" w:rsidP="00B619B0">
      <w:pPr>
        <w:spacing w:line="240" w:lineRule="auto"/>
      </w:pPr>
    </w:p>
    <w:p w14:paraId="0AA1C77E" w14:textId="77777777" w:rsidR="00AE1258" w:rsidRPr="00AE1258" w:rsidRDefault="00AE1258" w:rsidP="00B619B0">
      <w:pPr>
        <w:spacing w:line="240" w:lineRule="auto"/>
      </w:pPr>
      <w:r w:rsidRPr="00AE1258">
        <w:t>---</w:t>
      </w:r>
    </w:p>
    <w:p w14:paraId="7B6EF35A" w14:textId="77777777" w:rsidR="00AE1258" w:rsidRPr="00AE1258" w:rsidRDefault="00AE1258" w:rsidP="00B619B0">
      <w:pPr>
        <w:spacing w:line="240" w:lineRule="auto"/>
      </w:pPr>
    </w:p>
    <w:p w14:paraId="6A7AC7F1" w14:textId="31EDDE2C" w:rsidR="00AE1258" w:rsidRPr="00AE1258" w:rsidRDefault="00E16B2E" w:rsidP="00B619B0">
      <w:pPr>
        <w:spacing w:line="240" w:lineRule="auto"/>
      </w:pPr>
      <w:r>
        <w:t>Flandre:</w:t>
      </w:r>
    </w:p>
    <w:p w14:paraId="7C50606C" w14:textId="3D0A0771" w:rsidR="00AE1258" w:rsidRPr="00AE1258" w:rsidRDefault="00AE1258" w:rsidP="00B619B0">
      <w:pPr>
        <w:spacing w:line="240" w:lineRule="auto"/>
      </w:pPr>
      <w:r w:rsidRPr="00AE1258">
        <w:t>“Umm… G-Gordon Freeman?”</w:t>
      </w:r>
    </w:p>
    <w:p w14:paraId="329013F0" w14:textId="52AEADDF" w:rsidR="00AE1258" w:rsidRPr="00AE1258" w:rsidRDefault="00AE1258" w:rsidP="00B619B0">
      <w:pPr>
        <w:spacing w:line="240" w:lineRule="auto"/>
      </w:pPr>
      <w:r w:rsidRPr="00AE1258">
        <w:rPr>
          <w:rFonts w:ascii="MS Gothic" w:eastAsia="MS Gothic" w:hAnsi="MS Gothic" w:cs="MS Gothic" w:hint="eastAsia"/>
        </w:rPr>
        <w:t>「あの</w:t>
      </w:r>
      <w:r w:rsidRPr="00AE1258">
        <w:t>……</w:t>
      </w:r>
      <w:r w:rsidRPr="00AE1258">
        <w:rPr>
          <w:rFonts w:ascii="MS Gothic" w:eastAsia="MS Gothic" w:hAnsi="MS Gothic" w:cs="MS Gothic" w:hint="eastAsia"/>
        </w:rPr>
        <w:t>ゴードン・フリーマン</w:t>
      </w:r>
      <w:r w:rsidRPr="00AE1258">
        <w:t>……</w:t>
      </w:r>
      <w:r w:rsidRPr="00AE1258">
        <w:rPr>
          <w:rFonts w:ascii="MS Gothic" w:eastAsia="MS Gothic" w:hAnsi="MS Gothic" w:cs="MS Gothic" w:hint="eastAsia"/>
        </w:rPr>
        <w:t>さん？」</w:t>
      </w:r>
    </w:p>
    <w:p w14:paraId="5C599C9A" w14:textId="77777777" w:rsidR="00AE1258" w:rsidRPr="00AE1258" w:rsidRDefault="00AE1258" w:rsidP="00B619B0">
      <w:pPr>
        <w:spacing w:line="240" w:lineRule="auto"/>
      </w:pPr>
    </w:p>
    <w:p w14:paraId="74D9A58C" w14:textId="77777777" w:rsidR="00AE1258" w:rsidRPr="00AE1258" w:rsidRDefault="00AE1258" w:rsidP="00B619B0">
      <w:pPr>
        <w:spacing w:line="240" w:lineRule="auto"/>
      </w:pPr>
      <w:r w:rsidRPr="00AE1258">
        <w:t>---</w:t>
      </w:r>
    </w:p>
    <w:p w14:paraId="5CB0D163" w14:textId="77777777" w:rsidR="00AE1258" w:rsidRDefault="00AE1258" w:rsidP="00B619B0">
      <w:pPr>
        <w:spacing w:line="240" w:lineRule="auto"/>
      </w:pPr>
    </w:p>
    <w:p w14:paraId="4ED8D003" w14:textId="77777777" w:rsidR="00E16B2E" w:rsidRPr="00AE1258" w:rsidRDefault="00E16B2E" w:rsidP="00B619B0">
      <w:pPr>
        <w:spacing w:line="240" w:lineRule="auto"/>
      </w:pPr>
    </w:p>
    <w:p w14:paraId="065DA19A" w14:textId="77777777" w:rsidR="00AE1258" w:rsidRPr="00AE1258" w:rsidRDefault="00AE1258" w:rsidP="00B619B0">
      <w:pPr>
        <w:spacing w:line="240" w:lineRule="auto"/>
      </w:pPr>
      <w:r w:rsidRPr="00AE1258">
        <w:t>Freeman stays silent.</w:t>
      </w:r>
    </w:p>
    <w:p w14:paraId="510D543B" w14:textId="77777777" w:rsidR="00AE1258" w:rsidRPr="00AE1258" w:rsidRDefault="00AE1258" w:rsidP="00B619B0">
      <w:pPr>
        <w:spacing w:line="240" w:lineRule="auto"/>
      </w:pPr>
      <w:r w:rsidRPr="00AE1258">
        <w:lastRenderedPageBreak/>
        <w:t>The camera holds on Flandre’s face for a few seconds.</w:t>
      </w:r>
    </w:p>
    <w:p w14:paraId="0765399F" w14:textId="77777777" w:rsidR="00AE1258" w:rsidRPr="00AE1258" w:rsidRDefault="00AE1258" w:rsidP="00B619B0">
      <w:pPr>
        <w:spacing w:line="240" w:lineRule="auto"/>
      </w:pPr>
      <w:r w:rsidRPr="00AE1258">
        <w:t>The ambience drops — HEV sensors kicking in.</w:t>
      </w:r>
    </w:p>
    <w:p w14:paraId="5160489A" w14:textId="77777777" w:rsidR="00AE1258" w:rsidRPr="00AE1258" w:rsidRDefault="00AE1258" w:rsidP="00B619B0">
      <w:pPr>
        <w:spacing w:line="240" w:lineRule="auto"/>
      </w:pPr>
    </w:p>
    <w:p w14:paraId="75CE0C7E" w14:textId="77777777" w:rsidR="00AE1258" w:rsidRPr="00AE1258" w:rsidRDefault="00AE1258" w:rsidP="00B619B0">
      <w:pPr>
        <w:spacing w:line="240" w:lineRule="auto"/>
      </w:pPr>
      <w:r w:rsidRPr="00AE1258">
        <w:t>Flandre steps closer, trying to act braver than she feels.</w:t>
      </w:r>
    </w:p>
    <w:p w14:paraId="7CC221B9" w14:textId="77777777" w:rsidR="00AE1258" w:rsidRPr="00AE1258" w:rsidRDefault="00AE1258" w:rsidP="00B619B0">
      <w:pPr>
        <w:spacing w:line="240" w:lineRule="auto"/>
      </w:pPr>
    </w:p>
    <w:p w14:paraId="3E94C266" w14:textId="77777777" w:rsidR="00AE1258" w:rsidRPr="00AE1258" w:rsidRDefault="00AE1258" w:rsidP="00B619B0">
      <w:pPr>
        <w:spacing w:line="240" w:lineRule="auto"/>
      </w:pPr>
      <w:r w:rsidRPr="00AE1258">
        <w:t>---</w:t>
      </w:r>
    </w:p>
    <w:p w14:paraId="6BF29732" w14:textId="77777777" w:rsidR="00AE1258" w:rsidRPr="00AE1258" w:rsidRDefault="00AE1258" w:rsidP="00B619B0">
      <w:pPr>
        <w:spacing w:line="240" w:lineRule="auto"/>
      </w:pPr>
    </w:p>
    <w:p w14:paraId="549F58B1" w14:textId="24C3BB3B" w:rsidR="00AE1258" w:rsidRPr="00AE1258" w:rsidRDefault="00AE1258" w:rsidP="00B619B0">
      <w:pPr>
        <w:spacing w:line="240" w:lineRule="auto"/>
      </w:pPr>
      <w:r w:rsidRPr="00AE1258">
        <w:t>F</w:t>
      </w:r>
      <w:r w:rsidR="00E16B2E">
        <w:t>landre:</w:t>
      </w:r>
    </w:p>
    <w:p w14:paraId="0E9A2468" w14:textId="4E791D1D" w:rsidR="00AE1258" w:rsidRPr="00AE1258" w:rsidRDefault="00AE1258" w:rsidP="00B619B0">
      <w:pPr>
        <w:spacing w:line="240" w:lineRule="auto"/>
      </w:pPr>
      <w:r w:rsidRPr="00AE1258">
        <w:t>“Why aren’t you with Patchouli? Or Sakuya? They’re in the ballroom… talking about you, actually.”</w:t>
      </w:r>
    </w:p>
    <w:p w14:paraId="4A736C65" w14:textId="49A1A6A9" w:rsidR="00AE1258" w:rsidRPr="00AE1258" w:rsidRDefault="00AE1258" w:rsidP="00B619B0">
      <w:pPr>
        <w:spacing w:line="240" w:lineRule="auto"/>
      </w:pPr>
      <w:r w:rsidRPr="00AE1258">
        <w:rPr>
          <w:rFonts w:ascii="MS Gothic" w:eastAsia="MS Gothic" w:hAnsi="MS Gothic" w:cs="MS Gothic" w:hint="eastAsia"/>
        </w:rPr>
        <w:t>「パチュリーや咲夜と一緒じゃないの？あの二人、さっき舞踏室で</w:t>
      </w:r>
      <w:r w:rsidRPr="00AE1258">
        <w:t>……</w:t>
      </w:r>
      <w:r w:rsidRPr="00AE1258">
        <w:rPr>
          <w:rFonts w:ascii="MS Gothic" w:eastAsia="MS Gothic" w:hAnsi="MS Gothic" w:cs="MS Gothic" w:hint="eastAsia"/>
        </w:rPr>
        <w:t>あなたの話をしてたよ。」</w:t>
      </w:r>
    </w:p>
    <w:p w14:paraId="491232E4" w14:textId="77777777" w:rsidR="00AE1258" w:rsidRPr="00AE1258" w:rsidRDefault="00AE1258" w:rsidP="00B619B0">
      <w:pPr>
        <w:spacing w:line="240" w:lineRule="auto"/>
      </w:pPr>
    </w:p>
    <w:p w14:paraId="5A373CD4" w14:textId="77777777" w:rsidR="00AE1258" w:rsidRPr="00AE1258" w:rsidRDefault="00AE1258" w:rsidP="00B619B0">
      <w:pPr>
        <w:spacing w:line="240" w:lineRule="auto"/>
      </w:pPr>
      <w:r w:rsidRPr="00AE1258">
        <w:t>---</w:t>
      </w:r>
    </w:p>
    <w:p w14:paraId="14256F5A" w14:textId="77777777" w:rsidR="00AE1258" w:rsidRPr="00AE1258" w:rsidRDefault="00AE1258" w:rsidP="00B619B0">
      <w:pPr>
        <w:spacing w:line="240" w:lineRule="auto"/>
      </w:pPr>
    </w:p>
    <w:p w14:paraId="7B2D9D78" w14:textId="77777777" w:rsidR="00AE1258" w:rsidRPr="00AE1258" w:rsidRDefault="00AE1258" w:rsidP="00B619B0">
      <w:pPr>
        <w:spacing w:line="240" w:lineRule="auto"/>
      </w:pPr>
      <w:r w:rsidRPr="00AE1258">
        <w:t>She moves closer.</w:t>
      </w:r>
    </w:p>
    <w:p w14:paraId="1FFEF344" w14:textId="77777777" w:rsidR="00AE1258" w:rsidRPr="00AE1258" w:rsidRDefault="00AE1258" w:rsidP="00B619B0">
      <w:pPr>
        <w:spacing w:line="240" w:lineRule="auto"/>
      </w:pPr>
    </w:p>
    <w:p w14:paraId="12C7361F" w14:textId="21D6D898" w:rsidR="00AE1258" w:rsidRPr="00AE1258" w:rsidRDefault="00AE1258" w:rsidP="00B619B0">
      <w:pPr>
        <w:spacing w:line="240" w:lineRule="auto"/>
      </w:pPr>
      <w:r w:rsidRPr="00AE1258">
        <w:t>The moment she enters a specific radius</w:t>
      </w:r>
      <w:r w:rsidR="00E16B2E">
        <w:t>,</w:t>
      </w:r>
    </w:p>
    <w:p w14:paraId="7F74027F" w14:textId="77777777" w:rsidR="00AE1258" w:rsidRPr="00AE1258" w:rsidRDefault="00AE1258" w:rsidP="00B619B0">
      <w:pPr>
        <w:spacing w:line="240" w:lineRule="auto"/>
      </w:pPr>
      <w:r w:rsidRPr="00AE1258">
        <w:t>the HEV reacts.</w:t>
      </w:r>
    </w:p>
    <w:p w14:paraId="2090CE08" w14:textId="77777777" w:rsidR="00AE1258" w:rsidRPr="00AE1258" w:rsidRDefault="00AE1258" w:rsidP="00B619B0">
      <w:pPr>
        <w:spacing w:line="240" w:lineRule="auto"/>
      </w:pPr>
    </w:p>
    <w:p w14:paraId="6E3CC12D" w14:textId="77777777" w:rsidR="00AE1258" w:rsidRPr="00AE1258" w:rsidRDefault="00AE1258" w:rsidP="00B619B0">
      <w:pPr>
        <w:spacing w:line="240" w:lineRule="auto"/>
      </w:pPr>
      <w:r w:rsidRPr="00AE1258">
        <w:t>HEV SUIT:</w:t>
      </w:r>
    </w:p>
    <w:p w14:paraId="2BCBC500" w14:textId="77777777" w:rsidR="00AE1258" w:rsidRPr="00AE1258" w:rsidRDefault="00AE1258" w:rsidP="00B619B0">
      <w:pPr>
        <w:spacing w:line="240" w:lineRule="auto"/>
      </w:pPr>
      <w:r w:rsidRPr="00AE1258">
        <w:t>“WARNING. Hazardous radiation levels detected.”</w:t>
      </w:r>
    </w:p>
    <w:p w14:paraId="435148F9" w14:textId="77777777" w:rsidR="00AE1258" w:rsidRPr="00AE1258" w:rsidRDefault="00AE1258" w:rsidP="00B619B0">
      <w:pPr>
        <w:spacing w:line="240" w:lineRule="auto"/>
      </w:pPr>
    </w:p>
    <w:p w14:paraId="2069463C" w14:textId="77777777" w:rsidR="00AE1258" w:rsidRPr="00AE1258" w:rsidRDefault="00AE1258" w:rsidP="00B619B0">
      <w:pPr>
        <w:spacing w:line="240" w:lineRule="auto"/>
      </w:pPr>
      <w:r w:rsidRPr="00AE1258">
        <w:t>The HUD flickers.</w:t>
      </w:r>
    </w:p>
    <w:p w14:paraId="01B8341B" w14:textId="77777777" w:rsidR="00AE1258" w:rsidRPr="00AE1258" w:rsidRDefault="00AE1258" w:rsidP="00B619B0">
      <w:pPr>
        <w:spacing w:line="240" w:lineRule="auto"/>
      </w:pPr>
      <w:r w:rsidRPr="00AE1258">
        <w:t>Orange LED → rapid pulse.</w:t>
      </w:r>
    </w:p>
    <w:p w14:paraId="12B3AE27" w14:textId="77777777" w:rsidR="00AE1258" w:rsidRPr="00AE1258" w:rsidRDefault="00AE1258" w:rsidP="00B619B0">
      <w:pPr>
        <w:spacing w:line="240" w:lineRule="auto"/>
      </w:pPr>
      <w:r w:rsidRPr="00AE1258">
        <w:t>Then… slowly stabilizes as the suit calibrates itself to her conceptual energy.</w:t>
      </w:r>
    </w:p>
    <w:p w14:paraId="122CC672" w14:textId="77777777" w:rsidR="00AE1258" w:rsidRPr="00AE1258" w:rsidRDefault="00AE1258" w:rsidP="00B619B0">
      <w:pPr>
        <w:spacing w:line="240" w:lineRule="auto"/>
      </w:pPr>
    </w:p>
    <w:p w14:paraId="5AC5B757" w14:textId="77777777" w:rsidR="00AE1258" w:rsidRPr="00AE1258" w:rsidRDefault="00AE1258" w:rsidP="00B619B0">
      <w:pPr>
        <w:spacing w:line="240" w:lineRule="auto"/>
      </w:pPr>
      <w:r w:rsidRPr="00AE1258">
        <w:t>Flandre giggles softly.</w:t>
      </w:r>
    </w:p>
    <w:p w14:paraId="6E1759B9" w14:textId="77777777" w:rsidR="00AE1258" w:rsidRPr="00AE1258" w:rsidRDefault="00AE1258" w:rsidP="00B619B0">
      <w:pPr>
        <w:spacing w:line="240" w:lineRule="auto"/>
      </w:pPr>
    </w:p>
    <w:p w14:paraId="10D9F53D" w14:textId="77777777" w:rsidR="00AE1258" w:rsidRPr="00AE1258" w:rsidRDefault="00AE1258" w:rsidP="00B619B0">
      <w:pPr>
        <w:spacing w:line="240" w:lineRule="auto"/>
      </w:pPr>
      <w:r w:rsidRPr="00AE1258">
        <w:t>---</w:t>
      </w:r>
    </w:p>
    <w:p w14:paraId="14A1CF59" w14:textId="77777777" w:rsidR="00AE1258" w:rsidRPr="00AE1258" w:rsidRDefault="00AE1258" w:rsidP="00B619B0">
      <w:pPr>
        <w:spacing w:line="240" w:lineRule="auto"/>
      </w:pPr>
    </w:p>
    <w:p w14:paraId="1E9C46ED" w14:textId="51694D57" w:rsidR="00AE1258" w:rsidRPr="00AE1258" w:rsidRDefault="00E16B2E" w:rsidP="00B619B0">
      <w:pPr>
        <w:spacing w:line="240" w:lineRule="auto"/>
      </w:pPr>
      <w:r>
        <w:t>Flandre</w:t>
      </w:r>
    </w:p>
    <w:p w14:paraId="47F7F5A4" w14:textId="6879DAA3" w:rsidR="00AE1258" w:rsidRPr="00AE1258" w:rsidRDefault="00AE1258" w:rsidP="00B619B0">
      <w:pPr>
        <w:spacing w:line="240" w:lineRule="auto"/>
      </w:pPr>
      <w:r w:rsidRPr="00AE1258">
        <w:t>“Hehe… your suit is funny. It talks a lot.”</w:t>
      </w:r>
    </w:p>
    <w:p w14:paraId="0E976F05" w14:textId="297DE370" w:rsidR="00AE1258" w:rsidRPr="00AE1258" w:rsidRDefault="00AE1258" w:rsidP="00B619B0">
      <w:pPr>
        <w:spacing w:line="240" w:lineRule="auto"/>
      </w:pPr>
      <w:r w:rsidRPr="00AE1258">
        <w:rPr>
          <w:rFonts w:ascii="MS Gothic" w:eastAsia="MS Gothic" w:hAnsi="MS Gothic" w:cs="MS Gothic" w:hint="eastAsia"/>
        </w:rPr>
        <w:lastRenderedPageBreak/>
        <w:t>「ふふ</w:t>
      </w:r>
      <w:r w:rsidRPr="00AE1258">
        <w:t>……</w:t>
      </w:r>
      <w:r w:rsidRPr="00AE1258">
        <w:rPr>
          <w:rFonts w:ascii="MS Gothic" w:eastAsia="MS Gothic" w:hAnsi="MS Gothic" w:cs="MS Gothic" w:hint="eastAsia"/>
        </w:rPr>
        <w:t>スーツって面白いね。いっぱい喋るんだ。」</w:t>
      </w:r>
    </w:p>
    <w:p w14:paraId="628ACF82" w14:textId="77777777" w:rsidR="00AE1258" w:rsidRPr="00AE1258" w:rsidRDefault="00AE1258" w:rsidP="00B619B0">
      <w:pPr>
        <w:spacing w:line="240" w:lineRule="auto"/>
      </w:pPr>
    </w:p>
    <w:p w14:paraId="02478D04" w14:textId="77777777" w:rsidR="00AE1258" w:rsidRPr="00AE1258" w:rsidRDefault="00AE1258" w:rsidP="00B619B0">
      <w:pPr>
        <w:spacing w:line="240" w:lineRule="auto"/>
      </w:pPr>
      <w:r w:rsidRPr="00AE1258">
        <w:t>---</w:t>
      </w:r>
    </w:p>
    <w:p w14:paraId="0DF97D51" w14:textId="77777777" w:rsidR="00AE1258" w:rsidRPr="00AE1258" w:rsidRDefault="00AE1258" w:rsidP="00B619B0">
      <w:pPr>
        <w:spacing w:line="240" w:lineRule="auto"/>
      </w:pPr>
    </w:p>
    <w:p w14:paraId="37493C02" w14:textId="77777777" w:rsidR="00AE1258" w:rsidRPr="00AE1258" w:rsidRDefault="00AE1258" w:rsidP="00B619B0">
      <w:pPr>
        <w:spacing w:line="240" w:lineRule="auto"/>
      </w:pPr>
      <w:r w:rsidRPr="00AE1258">
        <w:t>A subtle interaction prompt appears in Freeman’s HUD:</w:t>
      </w:r>
    </w:p>
    <w:p w14:paraId="0F8FF052" w14:textId="77777777" w:rsidR="00AE1258" w:rsidRPr="00AE1258" w:rsidRDefault="00AE1258" w:rsidP="00B619B0">
      <w:pPr>
        <w:spacing w:line="240" w:lineRule="auto"/>
      </w:pPr>
      <w:r w:rsidRPr="00AE1258">
        <w:t>[Hold E — Reach out]</w:t>
      </w:r>
    </w:p>
    <w:p w14:paraId="20033A3B" w14:textId="77777777" w:rsidR="00AE1258" w:rsidRPr="00AE1258" w:rsidRDefault="00AE1258" w:rsidP="00B619B0">
      <w:pPr>
        <w:spacing w:line="240" w:lineRule="auto"/>
      </w:pPr>
    </w:p>
    <w:p w14:paraId="36DDA501" w14:textId="77777777" w:rsidR="00AE1258" w:rsidRPr="00AE1258" w:rsidRDefault="00AE1258" w:rsidP="00B619B0">
      <w:pPr>
        <w:spacing w:line="240" w:lineRule="auto"/>
      </w:pPr>
      <w:r w:rsidRPr="00AE1258">
        <w:t>If chosen, Freeman gently takes Flandre’s hand.</w:t>
      </w:r>
    </w:p>
    <w:p w14:paraId="700FDA59" w14:textId="77777777" w:rsidR="00AE1258" w:rsidRPr="00AE1258" w:rsidRDefault="00AE1258" w:rsidP="00B619B0">
      <w:pPr>
        <w:spacing w:line="240" w:lineRule="auto"/>
      </w:pPr>
    </w:p>
    <w:p w14:paraId="2B387102" w14:textId="77777777" w:rsidR="00AE1258" w:rsidRPr="00AE1258" w:rsidRDefault="00AE1258" w:rsidP="00B619B0">
      <w:pPr>
        <w:spacing w:line="240" w:lineRule="auto"/>
      </w:pPr>
      <w:r w:rsidRPr="00AE1258">
        <w:t>The FPV shows the suit LEDs shifting — not danger, but recognition.</w:t>
      </w:r>
    </w:p>
    <w:p w14:paraId="2F542A20" w14:textId="77777777" w:rsidR="00AE1258" w:rsidRPr="00AE1258" w:rsidRDefault="00AE1258" w:rsidP="00B619B0">
      <w:pPr>
        <w:spacing w:line="240" w:lineRule="auto"/>
      </w:pPr>
      <w:r w:rsidRPr="00AE1258">
        <w:t>“Unstable conceptual energy source calibrated.”</w:t>
      </w:r>
    </w:p>
    <w:p w14:paraId="4AE0E3A4" w14:textId="77777777" w:rsidR="00AE1258" w:rsidRPr="00AE1258" w:rsidRDefault="00AE1258" w:rsidP="00B619B0">
      <w:pPr>
        <w:spacing w:line="240" w:lineRule="auto"/>
      </w:pPr>
    </w:p>
    <w:p w14:paraId="380F0BE2" w14:textId="0B6AE1AE" w:rsidR="00AE1258" w:rsidRPr="00AE1258" w:rsidRDefault="00AE1258" w:rsidP="00B619B0">
      <w:pPr>
        <w:spacing w:line="240" w:lineRule="auto"/>
      </w:pPr>
      <w:r w:rsidRPr="00AE1258">
        <w:t>Flandre looks at their hands, then at him.</w:t>
      </w:r>
    </w:p>
    <w:p w14:paraId="3447BE96" w14:textId="77777777" w:rsidR="00AE1258" w:rsidRPr="00AE1258" w:rsidRDefault="00AE1258" w:rsidP="00B619B0">
      <w:pPr>
        <w:spacing w:line="240" w:lineRule="auto"/>
      </w:pPr>
      <w:r w:rsidRPr="00AE1258">
        <w:t>She doesn’t pull away.</w:t>
      </w:r>
    </w:p>
    <w:p w14:paraId="3F674008" w14:textId="77777777" w:rsidR="00AE1258" w:rsidRPr="00AE1258" w:rsidRDefault="00AE1258" w:rsidP="00B619B0">
      <w:pPr>
        <w:spacing w:line="240" w:lineRule="auto"/>
      </w:pPr>
    </w:p>
    <w:p w14:paraId="77104DF1" w14:textId="77777777" w:rsidR="00AE1258" w:rsidRPr="00AE1258" w:rsidRDefault="00AE1258" w:rsidP="00B619B0">
      <w:pPr>
        <w:spacing w:line="240" w:lineRule="auto"/>
      </w:pPr>
      <w:r w:rsidRPr="00AE1258">
        <w:t>---</w:t>
      </w:r>
    </w:p>
    <w:p w14:paraId="478B0AFD" w14:textId="77777777" w:rsidR="00AE1258" w:rsidRPr="00AE1258" w:rsidRDefault="00AE1258" w:rsidP="00B619B0">
      <w:pPr>
        <w:spacing w:line="240" w:lineRule="auto"/>
      </w:pPr>
    </w:p>
    <w:p w14:paraId="4FABB651" w14:textId="6F447C31" w:rsidR="00AE1258" w:rsidRPr="00AE1258" w:rsidRDefault="00AE1258" w:rsidP="00B619B0">
      <w:pPr>
        <w:spacing w:line="240" w:lineRule="auto"/>
      </w:pPr>
      <w:r w:rsidRPr="00AE1258">
        <w:t>Cinematic cutaway — still keeping Freeman in FPV but with the background in focus.</w:t>
      </w:r>
    </w:p>
    <w:p w14:paraId="17D8B133" w14:textId="445E89BA" w:rsidR="00920B32" w:rsidRPr="00AE1258" w:rsidRDefault="00AE1258" w:rsidP="00B619B0">
      <w:pPr>
        <w:spacing w:line="240" w:lineRule="auto"/>
      </w:pPr>
      <w:r w:rsidRPr="00AE1258">
        <w:t>At the far side of the library, three silhouettes watch:</w:t>
      </w:r>
    </w:p>
    <w:p w14:paraId="5C8E681B" w14:textId="758BEB07" w:rsidR="00AE1258" w:rsidRPr="00AE1258" w:rsidRDefault="00AE1258" w:rsidP="00B619B0">
      <w:pPr>
        <w:pStyle w:val="ListParagraph"/>
        <w:numPr>
          <w:ilvl w:val="0"/>
          <w:numId w:val="1"/>
        </w:numPr>
        <w:spacing w:line="240" w:lineRule="auto"/>
        <w:contextualSpacing w:val="0"/>
      </w:pPr>
      <w:r w:rsidRPr="00AE1258">
        <w:t>Remilia</w:t>
      </w:r>
    </w:p>
    <w:p w14:paraId="5E3CBEA8" w14:textId="7BEC4705" w:rsidR="00AE1258" w:rsidRPr="00AE1258" w:rsidRDefault="00AE1258" w:rsidP="00B619B0">
      <w:pPr>
        <w:pStyle w:val="ListParagraph"/>
        <w:numPr>
          <w:ilvl w:val="0"/>
          <w:numId w:val="1"/>
        </w:numPr>
        <w:spacing w:line="240" w:lineRule="auto"/>
        <w:contextualSpacing w:val="0"/>
      </w:pPr>
      <w:r w:rsidRPr="00AE1258">
        <w:t>Patchouli</w:t>
      </w:r>
    </w:p>
    <w:p w14:paraId="273588DE" w14:textId="6BEE8BED" w:rsidR="00920B32" w:rsidRPr="00AE1258" w:rsidRDefault="00AE1258" w:rsidP="00B619B0">
      <w:pPr>
        <w:pStyle w:val="ListParagraph"/>
        <w:numPr>
          <w:ilvl w:val="0"/>
          <w:numId w:val="1"/>
        </w:numPr>
        <w:spacing w:line="240" w:lineRule="auto"/>
        <w:contextualSpacing w:val="0"/>
      </w:pPr>
      <w:r w:rsidRPr="00AE1258">
        <w:t>Sakuya</w:t>
      </w:r>
    </w:p>
    <w:p w14:paraId="721AD5FB" w14:textId="64A4A1F6" w:rsidR="00AE1258" w:rsidRPr="00AE1258" w:rsidRDefault="00AE1258" w:rsidP="00B619B0">
      <w:pPr>
        <w:spacing w:line="240" w:lineRule="auto"/>
      </w:pPr>
      <w:r w:rsidRPr="00AE1258">
        <w:t>Not approaching — just observing.</w:t>
      </w:r>
    </w:p>
    <w:p w14:paraId="0A8FF373" w14:textId="77777777" w:rsidR="00AE1258" w:rsidRPr="00AE1258" w:rsidRDefault="00AE1258" w:rsidP="00B619B0">
      <w:pPr>
        <w:spacing w:line="240" w:lineRule="auto"/>
      </w:pPr>
      <w:r w:rsidRPr="00AE1258">
        <w:t>Remilia speaks first, voice low, aristocratic, almost disbelieving.</w:t>
      </w:r>
    </w:p>
    <w:p w14:paraId="4F7B4098" w14:textId="77777777" w:rsidR="00AE1258" w:rsidRPr="00AE1258" w:rsidRDefault="00AE1258" w:rsidP="00B619B0">
      <w:pPr>
        <w:spacing w:line="240" w:lineRule="auto"/>
      </w:pPr>
    </w:p>
    <w:p w14:paraId="4669DB70" w14:textId="77777777" w:rsidR="00AE1258" w:rsidRPr="00AE1258" w:rsidRDefault="00AE1258" w:rsidP="00B619B0">
      <w:pPr>
        <w:spacing w:line="240" w:lineRule="auto"/>
      </w:pPr>
      <w:r w:rsidRPr="00AE1258">
        <w:t>---</w:t>
      </w:r>
    </w:p>
    <w:p w14:paraId="3482756E" w14:textId="0FA34169" w:rsidR="009A0C40" w:rsidRDefault="009A0C40" w:rsidP="00B619B0">
      <w:pPr>
        <w:spacing w:line="240" w:lineRule="auto"/>
      </w:pPr>
      <w:r>
        <w:br w:type="page"/>
      </w:r>
    </w:p>
    <w:p w14:paraId="30AE4EDA" w14:textId="22160F39" w:rsidR="00AE1258" w:rsidRPr="00AE1258" w:rsidRDefault="00AE1258" w:rsidP="00B619B0">
      <w:pPr>
        <w:spacing w:line="240" w:lineRule="auto"/>
      </w:pPr>
      <w:r w:rsidRPr="00AE1258">
        <w:lastRenderedPageBreak/>
        <w:t>R</w:t>
      </w:r>
      <w:r w:rsidR="00581564">
        <w:t>emilia:</w:t>
      </w:r>
    </w:p>
    <w:p w14:paraId="5692FC45" w14:textId="5EE345FA" w:rsidR="00AE1258" w:rsidRPr="00AE1258" w:rsidRDefault="00AE1258" w:rsidP="00B619B0">
      <w:pPr>
        <w:spacing w:line="240" w:lineRule="auto"/>
      </w:pPr>
      <w:r w:rsidRPr="00AE1258">
        <w:t>“So the suit truly reacts to Flan… I never thought I’d see this.”</w:t>
      </w:r>
    </w:p>
    <w:p w14:paraId="5FE4B9E8" w14:textId="7D7BF969" w:rsidR="00AE1258" w:rsidRPr="00AE1258" w:rsidRDefault="00AE1258" w:rsidP="00B619B0">
      <w:pPr>
        <w:spacing w:line="240" w:lineRule="auto"/>
      </w:pPr>
      <w:r w:rsidRPr="00AE1258">
        <w:rPr>
          <w:rFonts w:ascii="MS Gothic" w:eastAsia="MS Gothic" w:hAnsi="MS Gothic" w:cs="MS Gothic" w:hint="eastAsia"/>
        </w:rPr>
        <w:t>「まさか</w:t>
      </w:r>
      <w:r w:rsidRPr="00AE1258">
        <w:t>……</w:t>
      </w:r>
      <w:r w:rsidRPr="00AE1258">
        <w:rPr>
          <w:rFonts w:ascii="MS Gothic" w:eastAsia="MS Gothic" w:hAnsi="MS Gothic" w:cs="MS Gothic" w:hint="eastAsia"/>
        </w:rPr>
        <w:t>フランにまで反応するなんて。こんな光景、想像もしなかったわ。」</w:t>
      </w:r>
    </w:p>
    <w:p w14:paraId="64BCE720" w14:textId="77777777" w:rsidR="00AE1258" w:rsidRPr="00AE1258" w:rsidRDefault="00AE1258" w:rsidP="00B619B0">
      <w:pPr>
        <w:spacing w:line="240" w:lineRule="auto"/>
      </w:pPr>
    </w:p>
    <w:p w14:paraId="3DFB9B67" w14:textId="77777777" w:rsidR="00AE1258" w:rsidRPr="00AE1258" w:rsidRDefault="00AE1258" w:rsidP="00B619B0">
      <w:pPr>
        <w:spacing w:line="240" w:lineRule="auto"/>
      </w:pPr>
      <w:r w:rsidRPr="00AE1258">
        <w:t>---</w:t>
      </w:r>
    </w:p>
    <w:p w14:paraId="7885A405" w14:textId="77777777" w:rsidR="00AE1258" w:rsidRPr="00AE1258" w:rsidRDefault="00AE1258" w:rsidP="00B619B0">
      <w:pPr>
        <w:spacing w:line="240" w:lineRule="auto"/>
      </w:pPr>
    </w:p>
    <w:p w14:paraId="39F23958" w14:textId="77777777" w:rsidR="00AE1258" w:rsidRPr="00AE1258" w:rsidRDefault="00AE1258" w:rsidP="00B619B0">
      <w:pPr>
        <w:spacing w:line="240" w:lineRule="auto"/>
      </w:pPr>
      <w:r w:rsidRPr="00AE1258">
        <w:t>Patchouli adjusts her glasses slightly, whispering back.</w:t>
      </w:r>
    </w:p>
    <w:p w14:paraId="1C8EC39B" w14:textId="77777777" w:rsidR="00AE1258" w:rsidRPr="00AE1258" w:rsidRDefault="00AE1258" w:rsidP="00B619B0">
      <w:pPr>
        <w:spacing w:line="240" w:lineRule="auto"/>
      </w:pPr>
    </w:p>
    <w:p w14:paraId="2BF2D499" w14:textId="77777777" w:rsidR="00AE1258" w:rsidRPr="00AE1258" w:rsidRDefault="00AE1258" w:rsidP="00B619B0">
      <w:pPr>
        <w:spacing w:line="240" w:lineRule="auto"/>
      </w:pPr>
      <w:r w:rsidRPr="00AE1258">
        <w:t>---</w:t>
      </w:r>
    </w:p>
    <w:p w14:paraId="1DD2A968" w14:textId="77777777" w:rsidR="00AE1258" w:rsidRPr="00AE1258" w:rsidRDefault="00AE1258" w:rsidP="00B619B0">
      <w:pPr>
        <w:spacing w:line="240" w:lineRule="auto"/>
      </w:pPr>
    </w:p>
    <w:p w14:paraId="35B9BA9F" w14:textId="6BABA1AE" w:rsidR="00AE1258" w:rsidRPr="00AE1258" w:rsidRDefault="00581564" w:rsidP="00B619B0">
      <w:pPr>
        <w:spacing w:line="240" w:lineRule="auto"/>
      </w:pPr>
      <w:r>
        <w:t>Patchouli</w:t>
      </w:r>
      <w:r w:rsidR="0088339E">
        <w:t>:</w:t>
      </w:r>
    </w:p>
    <w:p w14:paraId="7AE558A6" w14:textId="6A73F680" w:rsidR="00AE1258" w:rsidRPr="00AE1258" w:rsidRDefault="00AE1258" w:rsidP="00B619B0">
      <w:pPr>
        <w:spacing w:line="240" w:lineRule="auto"/>
      </w:pPr>
      <w:r w:rsidRPr="00AE1258">
        <w:t>“Eirin predicted this long before we arrived.”</w:t>
      </w:r>
    </w:p>
    <w:p w14:paraId="4B86E458" w14:textId="200EF68D" w:rsidR="00AE1258" w:rsidRPr="00AE1258" w:rsidRDefault="00AE1258" w:rsidP="00B619B0">
      <w:pPr>
        <w:spacing w:line="240" w:lineRule="auto"/>
      </w:pPr>
      <w:r w:rsidRPr="00AE1258">
        <w:rPr>
          <w:rFonts w:ascii="MS Gothic" w:eastAsia="MS Gothic" w:hAnsi="MS Gothic" w:cs="MS Gothic" w:hint="eastAsia"/>
        </w:rPr>
        <w:t>「永琳は</w:t>
      </w:r>
      <w:r w:rsidRPr="00AE1258">
        <w:t>……</w:t>
      </w:r>
      <w:r w:rsidRPr="00AE1258">
        <w:rPr>
          <w:rFonts w:ascii="MS Gothic" w:eastAsia="MS Gothic" w:hAnsi="MS Gothic" w:cs="MS Gothic" w:hint="eastAsia"/>
        </w:rPr>
        <w:t>ここに来る前からこうなる可能性を予測していたのよ。」</w:t>
      </w:r>
    </w:p>
    <w:p w14:paraId="10F2F08B" w14:textId="77777777" w:rsidR="00AE1258" w:rsidRPr="00AE1258" w:rsidRDefault="00AE1258" w:rsidP="00B619B0">
      <w:pPr>
        <w:spacing w:line="240" w:lineRule="auto"/>
      </w:pPr>
    </w:p>
    <w:p w14:paraId="5302BF8A" w14:textId="77777777" w:rsidR="00AE1258" w:rsidRPr="00AE1258" w:rsidRDefault="00AE1258" w:rsidP="00B619B0">
      <w:pPr>
        <w:spacing w:line="240" w:lineRule="auto"/>
      </w:pPr>
      <w:r w:rsidRPr="00AE1258">
        <w:t>---</w:t>
      </w:r>
    </w:p>
    <w:p w14:paraId="2B7AF012" w14:textId="77777777" w:rsidR="00AE1258" w:rsidRPr="00AE1258" w:rsidRDefault="00AE1258" w:rsidP="00B619B0">
      <w:pPr>
        <w:spacing w:line="240" w:lineRule="auto"/>
      </w:pPr>
    </w:p>
    <w:p w14:paraId="26589B56" w14:textId="77777777" w:rsidR="00AE1258" w:rsidRPr="00AE1258" w:rsidRDefault="00AE1258" w:rsidP="00B619B0">
      <w:pPr>
        <w:spacing w:line="240" w:lineRule="auto"/>
      </w:pPr>
      <w:r w:rsidRPr="00AE1258">
        <w:t>Sakuya crosses her arms, eyes locked on Freeman.</w:t>
      </w:r>
    </w:p>
    <w:p w14:paraId="304BFFF2" w14:textId="77777777" w:rsidR="00AE1258" w:rsidRPr="00AE1258" w:rsidRDefault="00AE1258" w:rsidP="00B619B0">
      <w:pPr>
        <w:spacing w:line="240" w:lineRule="auto"/>
      </w:pPr>
    </w:p>
    <w:p w14:paraId="6EA6A840" w14:textId="77777777" w:rsidR="00AE1258" w:rsidRPr="00AE1258" w:rsidRDefault="00AE1258" w:rsidP="00B619B0">
      <w:pPr>
        <w:spacing w:line="240" w:lineRule="auto"/>
      </w:pPr>
      <w:r w:rsidRPr="00AE1258">
        <w:t>---</w:t>
      </w:r>
    </w:p>
    <w:p w14:paraId="0A918814" w14:textId="77777777" w:rsidR="00AE1258" w:rsidRPr="00AE1258" w:rsidRDefault="00AE1258" w:rsidP="00B619B0">
      <w:pPr>
        <w:spacing w:line="240" w:lineRule="auto"/>
      </w:pPr>
    </w:p>
    <w:p w14:paraId="7AA134EF" w14:textId="6CA672ED" w:rsidR="00AE1258" w:rsidRPr="00AE1258" w:rsidRDefault="00AE1258" w:rsidP="00B619B0">
      <w:pPr>
        <w:spacing w:line="240" w:lineRule="auto"/>
      </w:pPr>
      <w:r w:rsidRPr="00AE1258">
        <w:t>S</w:t>
      </w:r>
      <w:r w:rsidR="00581564">
        <w:t>akuya:</w:t>
      </w:r>
    </w:p>
    <w:p w14:paraId="1578A37F" w14:textId="40B845EB" w:rsidR="00AE1258" w:rsidRPr="00AE1258" w:rsidRDefault="00AE1258" w:rsidP="00B619B0">
      <w:pPr>
        <w:spacing w:line="240" w:lineRule="auto"/>
      </w:pPr>
      <w:r w:rsidRPr="00AE1258">
        <w:t>“He’s synchronizing too quickly with this world… that’s both dangerous and an opportunity.”</w:t>
      </w:r>
    </w:p>
    <w:p w14:paraId="5024FD8D" w14:textId="1152ACD1" w:rsidR="00AE1258" w:rsidRPr="00AE1258" w:rsidRDefault="00AE1258" w:rsidP="00B619B0">
      <w:pPr>
        <w:spacing w:line="240" w:lineRule="auto"/>
      </w:pPr>
      <w:r w:rsidRPr="00AE1258">
        <w:rPr>
          <w:rFonts w:ascii="MS Gothic" w:eastAsia="MS Gothic" w:hAnsi="MS Gothic" w:cs="MS Gothic" w:hint="eastAsia"/>
        </w:rPr>
        <w:t>「彼は</w:t>
      </w:r>
      <w:r w:rsidRPr="00AE1258">
        <w:t>……</w:t>
      </w:r>
      <w:r w:rsidRPr="00AE1258">
        <w:rPr>
          <w:rFonts w:ascii="MS Gothic" w:eastAsia="MS Gothic" w:hAnsi="MS Gothic" w:cs="MS Gothic" w:hint="eastAsia"/>
        </w:rPr>
        <w:t>この世界に同調するのが早すぎます。危険でもあり、同時に</w:t>
      </w:r>
      <w:r w:rsidRPr="00AE1258">
        <w:t>……</w:t>
      </w:r>
      <w:r w:rsidRPr="00AE1258">
        <w:rPr>
          <w:rFonts w:ascii="MS Gothic" w:eastAsia="MS Gothic" w:hAnsi="MS Gothic" w:cs="MS Gothic" w:hint="eastAsia"/>
        </w:rPr>
        <w:t>大きなチャンスでもある。」</w:t>
      </w:r>
    </w:p>
    <w:p w14:paraId="361FEFD4" w14:textId="77777777" w:rsidR="00AE1258" w:rsidRPr="00AE1258" w:rsidRDefault="00AE1258" w:rsidP="00B619B0">
      <w:pPr>
        <w:spacing w:line="240" w:lineRule="auto"/>
      </w:pPr>
    </w:p>
    <w:p w14:paraId="0240572F" w14:textId="77777777" w:rsidR="00AE1258" w:rsidRPr="00AE1258" w:rsidRDefault="00AE1258" w:rsidP="00B619B0">
      <w:pPr>
        <w:spacing w:line="240" w:lineRule="auto"/>
      </w:pPr>
      <w:r w:rsidRPr="00AE1258">
        <w:t>---</w:t>
      </w:r>
    </w:p>
    <w:p w14:paraId="795D5E44" w14:textId="77777777" w:rsidR="00AE1258" w:rsidRPr="00AE1258" w:rsidRDefault="00AE1258" w:rsidP="00B619B0">
      <w:pPr>
        <w:spacing w:line="240" w:lineRule="auto"/>
      </w:pPr>
    </w:p>
    <w:p w14:paraId="3FC41BB2" w14:textId="0ACA7B13" w:rsidR="00AE1258" w:rsidRPr="00AE1258" w:rsidRDefault="00AE1258" w:rsidP="00B619B0">
      <w:pPr>
        <w:spacing w:line="240" w:lineRule="auto"/>
      </w:pPr>
      <w:r w:rsidRPr="00AE1258">
        <w:t>Hard cut to black.</w:t>
      </w:r>
    </w:p>
    <w:p w14:paraId="6167586C" w14:textId="77777777" w:rsidR="00AE1258" w:rsidRPr="00AE1258" w:rsidRDefault="00AE1258" w:rsidP="00B619B0">
      <w:pPr>
        <w:spacing w:line="240" w:lineRule="auto"/>
      </w:pPr>
      <w:r w:rsidRPr="00AE1258">
        <w:t>A faint reverb of the library ambience lingers…</w:t>
      </w:r>
    </w:p>
    <w:p w14:paraId="54B8227E" w14:textId="77777777" w:rsidR="00AE1258" w:rsidRDefault="00AE1258" w:rsidP="00B619B0">
      <w:pPr>
        <w:spacing w:line="240" w:lineRule="auto"/>
      </w:pPr>
      <w:r w:rsidRPr="00AE1258">
        <w:t>then silence.</w:t>
      </w:r>
    </w:p>
    <w:p w14:paraId="4B8BEF6E" w14:textId="526D2A5F" w:rsidR="00C46FF6" w:rsidRDefault="00C46FF6" w:rsidP="00B619B0">
      <w:pPr>
        <w:spacing w:line="240" w:lineRule="auto"/>
      </w:pPr>
      <w:r>
        <w:br w:type="page"/>
      </w:r>
    </w:p>
    <w:p w14:paraId="4E438DB2" w14:textId="7275284E" w:rsidR="00A62195" w:rsidRPr="00A62195" w:rsidRDefault="00A62195" w:rsidP="00B619B0">
      <w:pPr>
        <w:pStyle w:val="Heading2"/>
        <w:spacing w:line="240" w:lineRule="auto"/>
      </w:pPr>
      <w:r w:rsidRPr="00A62195">
        <w:lastRenderedPageBreak/>
        <w:t>I</w:t>
      </w:r>
      <w:r w:rsidR="00AE5F93">
        <w:t xml:space="preserve">mmobilizer Conceptual </w:t>
      </w:r>
      <w:r w:rsidRPr="00A62195">
        <w:t>— P</w:t>
      </w:r>
      <w:r w:rsidR="00AE5F93">
        <w:t>art</w:t>
      </w:r>
      <w:r w:rsidRPr="00A62195">
        <w:t xml:space="preserve"> </w:t>
      </w:r>
      <w:r w:rsidR="00AE5F93">
        <w:t>II</w:t>
      </w:r>
    </w:p>
    <w:p w14:paraId="109FB923" w14:textId="77777777" w:rsidR="00A62195" w:rsidRPr="00A62195" w:rsidRDefault="00A62195" w:rsidP="00B619B0">
      <w:pPr>
        <w:spacing w:line="240" w:lineRule="auto"/>
      </w:pPr>
    </w:p>
    <w:p w14:paraId="69B2B5F4" w14:textId="12093F70" w:rsidR="00AA46DE" w:rsidRPr="00AA46DE" w:rsidRDefault="00A62195" w:rsidP="00B619B0">
      <w:pPr>
        <w:pStyle w:val="Heading3"/>
        <w:spacing w:line="240" w:lineRule="auto"/>
      </w:pPr>
      <w:r w:rsidRPr="00A62195">
        <w:t>00:00 — Scarlet Devil Mansion Main Hall</w:t>
      </w:r>
    </w:p>
    <w:p w14:paraId="1C81FD75" w14:textId="51295AEB" w:rsidR="00A62195" w:rsidRPr="0000799F" w:rsidRDefault="00A62195" w:rsidP="00B619B0">
      <w:pPr>
        <w:spacing w:line="240" w:lineRule="auto"/>
        <w:rPr>
          <w:b/>
          <w:bCs/>
        </w:rPr>
      </w:pPr>
      <w:r w:rsidRPr="0000799F">
        <w:rPr>
          <w:b/>
          <w:bCs/>
        </w:rPr>
        <w:t xml:space="preserve">Music: Joel Nielsen – </w:t>
      </w:r>
      <w:r w:rsidR="00ED1760" w:rsidRPr="0000799F">
        <w:rPr>
          <w:b/>
          <w:bCs/>
        </w:rPr>
        <w:t>Resonance</w:t>
      </w:r>
    </w:p>
    <w:p w14:paraId="0E050BA7" w14:textId="7161BA35" w:rsidR="00A62195" w:rsidRDefault="00A62195" w:rsidP="00B619B0">
      <w:pPr>
        <w:spacing w:line="240" w:lineRule="auto"/>
      </w:pPr>
      <w:r w:rsidRPr="00A62195">
        <w:t>First-person</w:t>
      </w:r>
      <w:r w:rsidR="00AA46DE">
        <w:t xml:space="preserve"> Perspective</w:t>
      </w:r>
      <w:r w:rsidR="00B352D5">
        <w:t>.</w:t>
      </w:r>
    </w:p>
    <w:p w14:paraId="7EA41BCC" w14:textId="77777777" w:rsidR="00B352D5" w:rsidRPr="00A62195" w:rsidRDefault="00B352D5" w:rsidP="00B619B0">
      <w:pPr>
        <w:spacing w:line="240" w:lineRule="auto"/>
      </w:pPr>
    </w:p>
    <w:p w14:paraId="729CC461" w14:textId="77777777" w:rsidR="00A62195" w:rsidRPr="00A62195" w:rsidRDefault="00A62195" w:rsidP="00B619B0">
      <w:pPr>
        <w:spacing w:line="240" w:lineRule="auto"/>
      </w:pPr>
      <w:r w:rsidRPr="00A62195">
        <w:t>Freeman stands at the center of the hall.</w:t>
      </w:r>
    </w:p>
    <w:p w14:paraId="0326BEB8" w14:textId="77777777" w:rsidR="00A62195" w:rsidRPr="00A62195" w:rsidRDefault="00A62195" w:rsidP="00B619B0">
      <w:pPr>
        <w:spacing w:line="240" w:lineRule="auto"/>
      </w:pPr>
      <w:r w:rsidRPr="00A62195">
        <w:t>Moonlight pours through the stained glass windows — blue, red, violet shards across the floor.</w:t>
      </w:r>
    </w:p>
    <w:p w14:paraId="006F4787" w14:textId="77777777" w:rsidR="00A62195" w:rsidRPr="00A62195" w:rsidRDefault="00A62195" w:rsidP="00B619B0">
      <w:pPr>
        <w:spacing w:line="240" w:lineRule="auto"/>
      </w:pPr>
      <w:r w:rsidRPr="00A62195">
        <w:t>The air feels colder than before. Heavy. Predictive.</w:t>
      </w:r>
    </w:p>
    <w:p w14:paraId="4817BFBD" w14:textId="77777777" w:rsidR="00A62195" w:rsidRPr="00A62195" w:rsidRDefault="00A62195" w:rsidP="00B619B0">
      <w:pPr>
        <w:spacing w:line="240" w:lineRule="auto"/>
      </w:pPr>
      <w:r w:rsidRPr="00A62195">
        <w:t>The HEV suit hums as if bracing for an unseen force.</w:t>
      </w:r>
    </w:p>
    <w:p w14:paraId="5223A140" w14:textId="77777777" w:rsidR="00A62195" w:rsidRPr="00A62195" w:rsidRDefault="00A62195" w:rsidP="00B619B0">
      <w:pPr>
        <w:spacing w:line="240" w:lineRule="auto"/>
      </w:pPr>
    </w:p>
    <w:p w14:paraId="3BEDFB0D" w14:textId="5162FB46" w:rsidR="00A62195" w:rsidRPr="00A62195" w:rsidRDefault="00A62195" w:rsidP="00B619B0">
      <w:pPr>
        <w:spacing w:line="240" w:lineRule="auto"/>
      </w:pPr>
      <w:r w:rsidRPr="00A62195">
        <w:t>HEV S</w:t>
      </w:r>
      <w:r w:rsidR="00F80BA0">
        <w:t>uit</w:t>
      </w:r>
      <w:r w:rsidRPr="00A62195">
        <w:t xml:space="preserve"> (soft):</w:t>
      </w:r>
    </w:p>
    <w:p w14:paraId="33C503A8" w14:textId="77777777" w:rsidR="00A62195" w:rsidRPr="00A62195" w:rsidRDefault="00A62195" w:rsidP="00B619B0">
      <w:pPr>
        <w:spacing w:line="240" w:lineRule="auto"/>
      </w:pPr>
      <w:r w:rsidRPr="00A62195">
        <w:t>“Unknown energy source detected. Stabilizing power.”</w:t>
      </w:r>
    </w:p>
    <w:p w14:paraId="282A0705" w14:textId="77777777" w:rsidR="00A62195" w:rsidRPr="00A62195" w:rsidRDefault="00A62195" w:rsidP="00B619B0">
      <w:pPr>
        <w:spacing w:line="240" w:lineRule="auto"/>
      </w:pPr>
    </w:p>
    <w:p w14:paraId="6F5C0D20" w14:textId="77777777" w:rsidR="00A62195" w:rsidRPr="00A62195" w:rsidRDefault="00A62195" w:rsidP="00B619B0">
      <w:pPr>
        <w:spacing w:line="240" w:lineRule="auto"/>
      </w:pPr>
      <w:r w:rsidRPr="00A62195">
        <w:t>Camera shifts as Sakuya approaches, arms folded lightly.</w:t>
      </w:r>
    </w:p>
    <w:p w14:paraId="39707B50" w14:textId="77777777" w:rsidR="00A62195" w:rsidRPr="00A62195" w:rsidRDefault="00A62195" w:rsidP="00B619B0">
      <w:pPr>
        <w:spacing w:line="240" w:lineRule="auto"/>
      </w:pPr>
    </w:p>
    <w:p w14:paraId="2B377B1D" w14:textId="77777777" w:rsidR="00A62195" w:rsidRPr="00A62195" w:rsidRDefault="00A62195" w:rsidP="00B619B0">
      <w:pPr>
        <w:spacing w:line="240" w:lineRule="auto"/>
      </w:pPr>
      <w:r w:rsidRPr="00A62195">
        <w:t>---</w:t>
      </w:r>
    </w:p>
    <w:p w14:paraId="0A7AD337" w14:textId="77777777" w:rsidR="00A62195" w:rsidRPr="00A62195" w:rsidRDefault="00A62195" w:rsidP="00B619B0">
      <w:pPr>
        <w:spacing w:line="240" w:lineRule="auto"/>
      </w:pPr>
    </w:p>
    <w:p w14:paraId="2505A9FE" w14:textId="17916B99" w:rsidR="00A62195" w:rsidRPr="00A62195" w:rsidRDefault="00AA46DE" w:rsidP="00B619B0">
      <w:pPr>
        <w:spacing w:line="240" w:lineRule="auto"/>
      </w:pPr>
      <w:r>
        <w:t>Sakuya:</w:t>
      </w:r>
    </w:p>
    <w:p w14:paraId="5D6F6C27" w14:textId="7654DB0D" w:rsidR="00A62195" w:rsidRPr="00A62195" w:rsidRDefault="00A62195" w:rsidP="00B619B0">
      <w:pPr>
        <w:spacing w:line="240" w:lineRule="auto"/>
      </w:pPr>
      <w:r w:rsidRPr="00A62195">
        <w:t xml:space="preserve"> “Imperishable Night… the atmosphere hits different tonight.”</w:t>
      </w:r>
    </w:p>
    <w:p w14:paraId="1694ED56" w14:textId="6B91E571" w:rsidR="00A62195" w:rsidRPr="00A62195" w:rsidRDefault="00A62195" w:rsidP="00B619B0">
      <w:pPr>
        <w:spacing w:line="240" w:lineRule="auto"/>
      </w:pPr>
      <w:r w:rsidRPr="00A62195">
        <w:rPr>
          <w:rFonts w:ascii="MS Gothic" w:eastAsia="MS Gothic" w:hAnsi="MS Gothic" w:cs="MS Gothic" w:hint="eastAsia"/>
        </w:rPr>
        <w:t>「インペリシャブルナイト</w:t>
      </w:r>
      <w:r w:rsidRPr="00A62195">
        <w:t>……</w:t>
      </w:r>
      <w:r w:rsidRPr="00A62195">
        <w:rPr>
          <w:rFonts w:ascii="MS Gothic" w:eastAsia="MS Gothic" w:hAnsi="MS Gothic" w:cs="MS Gothic" w:hint="eastAsia"/>
        </w:rPr>
        <w:t>今夜の空気はいつもとまるで違うわ。」</w:t>
      </w:r>
    </w:p>
    <w:p w14:paraId="6A61B58F" w14:textId="77777777" w:rsidR="00A62195" w:rsidRPr="00A62195" w:rsidRDefault="00A62195" w:rsidP="00B619B0">
      <w:pPr>
        <w:spacing w:line="240" w:lineRule="auto"/>
      </w:pPr>
    </w:p>
    <w:p w14:paraId="417F2D6E" w14:textId="77777777" w:rsidR="00A62195" w:rsidRPr="00A62195" w:rsidRDefault="00A62195" w:rsidP="00B619B0">
      <w:pPr>
        <w:spacing w:line="240" w:lineRule="auto"/>
      </w:pPr>
      <w:r w:rsidRPr="00A62195">
        <w:t>---</w:t>
      </w:r>
    </w:p>
    <w:p w14:paraId="46FE9FD0" w14:textId="77777777" w:rsidR="00A62195" w:rsidRPr="00A62195" w:rsidRDefault="00A62195" w:rsidP="00B619B0">
      <w:pPr>
        <w:spacing w:line="240" w:lineRule="auto"/>
      </w:pPr>
    </w:p>
    <w:p w14:paraId="3145DA03" w14:textId="77777777" w:rsidR="00A62195" w:rsidRPr="00A62195" w:rsidRDefault="00A62195" w:rsidP="00B619B0">
      <w:pPr>
        <w:spacing w:line="240" w:lineRule="auto"/>
      </w:pPr>
      <w:r w:rsidRPr="00A62195">
        <w:t>Remilia stands beneath the chandelier, looking down at Freeman like she’s reading a fate line he’s not aware of yet.</w:t>
      </w:r>
    </w:p>
    <w:p w14:paraId="5FC96AB2" w14:textId="77777777" w:rsidR="00A62195" w:rsidRPr="00A62195" w:rsidRDefault="00A62195" w:rsidP="00B619B0">
      <w:pPr>
        <w:spacing w:line="240" w:lineRule="auto"/>
      </w:pPr>
    </w:p>
    <w:p w14:paraId="4D0F250D" w14:textId="77777777" w:rsidR="00A62195" w:rsidRPr="00A62195" w:rsidRDefault="00A62195" w:rsidP="00B619B0">
      <w:pPr>
        <w:spacing w:line="240" w:lineRule="auto"/>
      </w:pPr>
      <w:r w:rsidRPr="00A62195">
        <w:t>---</w:t>
      </w:r>
    </w:p>
    <w:p w14:paraId="590D3D43" w14:textId="77777777" w:rsidR="00A62195" w:rsidRDefault="00A62195" w:rsidP="00B619B0">
      <w:pPr>
        <w:spacing w:line="240" w:lineRule="auto"/>
      </w:pPr>
    </w:p>
    <w:p w14:paraId="72347AE4" w14:textId="0E5F920B" w:rsidR="00B352D5" w:rsidRDefault="00B352D5" w:rsidP="00B619B0">
      <w:pPr>
        <w:spacing w:line="240" w:lineRule="auto"/>
      </w:pPr>
      <w:r>
        <w:br w:type="page"/>
      </w:r>
    </w:p>
    <w:p w14:paraId="6BF40F80" w14:textId="3A8AFCF7" w:rsidR="00A62195" w:rsidRPr="00A62195" w:rsidRDefault="00A62195" w:rsidP="00B619B0">
      <w:pPr>
        <w:spacing w:line="240" w:lineRule="auto"/>
      </w:pPr>
      <w:r w:rsidRPr="00A62195">
        <w:lastRenderedPageBreak/>
        <w:t>R</w:t>
      </w:r>
      <w:r w:rsidR="00880152">
        <w:t>emilia:</w:t>
      </w:r>
    </w:p>
    <w:p w14:paraId="5C06AEAD" w14:textId="7C456F23" w:rsidR="00A62195" w:rsidRPr="00A62195" w:rsidRDefault="00A62195" w:rsidP="00B619B0">
      <w:pPr>
        <w:spacing w:line="240" w:lineRule="auto"/>
      </w:pPr>
      <w:r w:rsidRPr="00A62195">
        <w:t>“Hmph… Nights like this are supposed to be beautiful chaos. But ever since you arrived… destiny feels like it’s trying to rewrite itself.”</w:t>
      </w:r>
    </w:p>
    <w:p w14:paraId="076803A9" w14:textId="5441A8CE" w:rsidR="00A62195" w:rsidRPr="00A62195" w:rsidRDefault="00A62195" w:rsidP="00B619B0">
      <w:pPr>
        <w:spacing w:line="240" w:lineRule="auto"/>
      </w:pPr>
      <w:r w:rsidRPr="00A62195">
        <w:rPr>
          <w:rFonts w:ascii="MS Gothic" w:eastAsia="MS Gothic" w:hAnsi="MS Gothic" w:cs="MS Gothic" w:hint="eastAsia"/>
        </w:rPr>
        <w:t>「ふん</w:t>
      </w:r>
      <w:r w:rsidRPr="00A62195">
        <w:t>……</w:t>
      </w:r>
      <w:r w:rsidRPr="00A62195">
        <w:rPr>
          <w:rFonts w:ascii="MS Gothic" w:eastAsia="MS Gothic" w:hAnsi="MS Gothic" w:cs="MS Gothic" w:hint="eastAsia"/>
        </w:rPr>
        <w:t>本来なら今夜は美しくて、混沌とした夜のはず。けれど</w:t>
      </w:r>
      <w:r w:rsidRPr="00A62195">
        <w:t>……</w:t>
      </w:r>
      <w:r w:rsidRPr="00A62195">
        <w:rPr>
          <w:rFonts w:ascii="MS Gothic" w:eastAsia="MS Gothic" w:hAnsi="MS Gothic" w:cs="MS Gothic" w:hint="eastAsia"/>
        </w:rPr>
        <w:t>あなたが来てから、運命そのものが形を変えようとしているわ。」</w:t>
      </w:r>
    </w:p>
    <w:p w14:paraId="3C611195" w14:textId="77777777" w:rsidR="00A62195" w:rsidRPr="00A62195" w:rsidRDefault="00A62195" w:rsidP="00B619B0">
      <w:pPr>
        <w:spacing w:line="240" w:lineRule="auto"/>
      </w:pPr>
    </w:p>
    <w:p w14:paraId="72EC5AE4" w14:textId="77777777" w:rsidR="00A62195" w:rsidRPr="00A62195" w:rsidRDefault="00A62195" w:rsidP="00B619B0">
      <w:pPr>
        <w:spacing w:line="240" w:lineRule="auto"/>
      </w:pPr>
      <w:r w:rsidRPr="00A62195">
        <w:t>---</w:t>
      </w:r>
    </w:p>
    <w:p w14:paraId="7067CDE4" w14:textId="77777777" w:rsidR="00A62195" w:rsidRPr="00A62195" w:rsidRDefault="00A62195" w:rsidP="00B619B0">
      <w:pPr>
        <w:spacing w:line="240" w:lineRule="auto"/>
      </w:pPr>
    </w:p>
    <w:p w14:paraId="5952A7C7" w14:textId="77777777" w:rsidR="00A62195" w:rsidRPr="00A62195" w:rsidRDefault="00A62195" w:rsidP="00B619B0">
      <w:pPr>
        <w:spacing w:line="240" w:lineRule="auto"/>
      </w:pPr>
      <w:r w:rsidRPr="00A62195">
        <w:t>Freeman’s fist tightens — subtle servo noise.</w:t>
      </w:r>
    </w:p>
    <w:p w14:paraId="52FB5230" w14:textId="77777777" w:rsidR="00A62195" w:rsidRPr="00A62195" w:rsidRDefault="00A62195" w:rsidP="00B619B0">
      <w:pPr>
        <w:spacing w:line="240" w:lineRule="auto"/>
      </w:pPr>
      <w:r w:rsidRPr="00A62195">
        <w:t>HUD flashes:</w:t>
      </w:r>
    </w:p>
    <w:p w14:paraId="0E8CCD90" w14:textId="77777777" w:rsidR="00A62195" w:rsidRPr="00A62195" w:rsidRDefault="00A62195" w:rsidP="00B619B0">
      <w:pPr>
        <w:spacing w:line="240" w:lineRule="auto"/>
      </w:pPr>
    </w:p>
    <w:p w14:paraId="4AB6C3C9" w14:textId="77777777" w:rsidR="00A62195" w:rsidRPr="00A62195" w:rsidRDefault="00A62195" w:rsidP="00B619B0">
      <w:pPr>
        <w:spacing w:line="240" w:lineRule="auto"/>
      </w:pPr>
      <w:r w:rsidRPr="00A62195">
        <w:t>HEV SUIT:</w:t>
      </w:r>
    </w:p>
    <w:p w14:paraId="6081D1E1" w14:textId="77777777" w:rsidR="00A62195" w:rsidRPr="00A62195" w:rsidRDefault="00A62195" w:rsidP="00B619B0">
      <w:pPr>
        <w:spacing w:line="240" w:lineRule="auto"/>
      </w:pPr>
      <w:r w:rsidRPr="00A62195">
        <w:t>“Adrenaline administered.”</w:t>
      </w:r>
    </w:p>
    <w:p w14:paraId="6F5D9919" w14:textId="77777777" w:rsidR="00A62195" w:rsidRPr="00A62195" w:rsidRDefault="00A62195" w:rsidP="00B619B0">
      <w:pPr>
        <w:spacing w:line="240" w:lineRule="auto"/>
      </w:pPr>
    </w:p>
    <w:p w14:paraId="74C757A7" w14:textId="77777777" w:rsidR="00A62195" w:rsidRPr="00A62195" w:rsidRDefault="00A62195" w:rsidP="00B619B0">
      <w:pPr>
        <w:spacing w:line="240" w:lineRule="auto"/>
      </w:pPr>
      <w:r w:rsidRPr="00A62195">
        <w:t>Sakuya reacts instantly, gaze sharp.</w:t>
      </w:r>
    </w:p>
    <w:p w14:paraId="1E7AA060" w14:textId="77777777" w:rsidR="00A62195" w:rsidRPr="00A62195" w:rsidRDefault="00A62195" w:rsidP="00B619B0">
      <w:pPr>
        <w:spacing w:line="240" w:lineRule="auto"/>
      </w:pPr>
    </w:p>
    <w:p w14:paraId="61673C58" w14:textId="77777777" w:rsidR="00A62195" w:rsidRPr="00A62195" w:rsidRDefault="00A62195" w:rsidP="00B619B0">
      <w:pPr>
        <w:spacing w:line="240" w:lineRule="auto"/>
      </w:pPr>
      <w:r w:rsidRPr="00A62195">
        <w:t>---</w:t>
      </w:r>
    </w:p>
    <w:p w14:paraId="5082E205" w14:textId="77777777" w:rsidR="00A62195" w:rsidRPr="00A62195" w:rsidRDefault="00A62195" w:rsidP="00B619B0">
      <w:pPr>
        <w:spacing w:line="240" w:lineRule="auto"/>
      </w:pPr>
    </w:p>
    <w:p w14:paraId="0C3DB3E7" w14:textId="37E24CC1" w:rsidR="00880152" w:rsidRDefault="00A62195" w:rsidP="00B619B0">
      <w:pPr>
        <w:spacing w:line="240" w:lineRule="auto"/>
      </w:pPr>
      <w:r w:rsidRPr="00A62195">
        <w:t>S</w:t>
      </w:r>
      <w:r w:rsidR="00880152">
        <w:t>akuya:</w:t>
      </w:r>
    </w:p>
    <w:p w14:paraId="26F931B2" w14:textId="138C6650" w:rsidR="00A62195" w:rsidRPr="00A62195" w:rsidRDefault="00A62195" w:rsidP="00B619B0">
      <w:pPr>
        <w:spacing w:line="240" w:lineRule="auto"/>
      </w:pPr>
      <w:r w:rsidRPr="00A62195">
        <w:t>“Freeman… you don’t have to push yourself that hard. We know you're feeling something—we just… don’t understand all of it.”</w:t>
      </w:r>
    </w:p>
    <w:p w14:paraId="40F446EA" w14:textId="2071AA4C" w:rsidR="00A62195" w:rsidRPr="00A62195" w:rsidRDefault="00A62195" w:rsidP="00B619B0">
      <w:pPr>
        <w:spacing w:line="240" w:lineRule="auto"/>
      </w:pPr>
      <w:r w:rsidRPr="00A62195">
        <w:rPr>
          <w:rFonts w:ascii="MS Gothic" w:eastAsia="MS Gothic" w:hAnsi="MS Gothic" w:cs="MS Gothic" w:hint="eastAsia"/>
        </w:rPr>
        <w:t>「フリーマン</w:t>
      </w:r>
      <w:r w:rsidRPr="00A62195">
        <w:t>……</w:t>
      </w:r>
      <w:r w:rsidRPr="00A62195">
        <w:rPr>
          <w:rFonts w:ascii="MS Gothic" w:eastAsia="MS Gothic" w:hAnsi="MS Gothic" w:cs="MS Gothic" w:hint="eastAsia"/>
        </w:rPr>
        <w:t>そんな無理をしなくてもいいのよ。あなたが何かを感じているのは分かる。でも</w:t>
      </w:r>
      <w:r w:rsidRPr="00A62195">
        <w:t>……</w:t>
      </w:r>
      <w:r w:rsidRPr="00A62195">
        <w:rPr>
          <w:rFonts w:ascii="MS Gothic" w:eastAsia="MS Gothic" w:hAnsi="MS Gothic" w:cs="MS Gothic" w:hint="eastAsia"/>
        </w:rPr>
        <w:t>全部を理解できているわけじゃないの。」</w:t>
      </w:r>
    </w:p>
    <w:p w14:paraId="76516342" w14:textId="77777777" w:rsidR="00A62195" w:rsidRPr="00A62195" w:rsidRDefault="00A62195" w:rsidP="00B619B0">
      <w:pPr>
        <w:spacing w:line="240" w:lineRule="auto"/>
      </w:pPr>
    </w:p>
    <w:p w14:paraId="2B59DC87" w14:textId="77777777" w:rsidR="00A62195" w:rsidRPr="00A62195" w:rsidRDefault="00A62195" w:rsidP="00B619B0">
      <w:pPr>
        <w:spacing w:line="240" w:lineRule="auto"/>
      </w:pPr>
      <w:r w:rsidRPr="00A62195">
        <w:t>---</w:t>
      </w:r>
    </w:p>
    <w:p w14:paraId="316E0322" w14:textId="77777777" w:rsidR="00A62195" w:rsidRPr="00A62195" w:rsidRDefault="00A62195" w:rsidP="00B619B0">
      <w:pPr>
        <w:spacing w:line="240" w:lineRule="auto"/>
      </w:pPr>
    </w:p>
    <w:p w14:paraId="647AEBE4" w14:textId="77777777" w:rsidR="00A62195" w:rsidRPr="00A62195" w:rsidRDefault="00A62195" w:rsidP="00B619B0">
      <w:pPr>
        <w:spacing w:line="240" w:lineRule="auto"/>
      </w:pPr>
      <w:r w:rsidRPr="00A62195">
        <w:t>Freeman steps back, then turns away.</w:t>
      </w:r>
    </w:p>
    <w:p w14:paraId="5AB8810A" w14:textId="77777777" w:rsidR="00A62195" w:rsidRPr="00A62195" w:rsidRDefault="00A62195" w:rsidP="00B619B0">
      <w:pPr>
        <w:spacing w:line="240" w:lineRule="auto"/>
      </w:pPr>
      <w:r w:rsidRPr="00A62195">
        <w:t>Not angry.</w:t>
      </w:r>
    </w:p>
    <w:p w14:paraId="733B3618" w14:textId="77777777" w:rsidR="00A62195" w:rsidRPr="00A62195" w:rsidRDefault="00A62195" w:rsidP="00B619B0">
      <w:pPr>
        <w:spacing w:line="240" w:lineRule="auto"/>
      </w:pPr>
      <w:r w:rsidRPr="00A62195">
        <w:t>Not cold.</w:t>
      </w:r>
    </w:p>
    <w:p w14:paraId="41973247" w14:textId="77777777" w:rsidR="00A62195" w:rsidRPr="00A62195" w:rsidRDefault="00A62195" w:rsidP="00B619B0">
      <w:pPr>
        <w:spacing w:line="240" w:lineRule="auto"/>
      </w:pPr>
      <w:r w:rsidRPr="00A62195">
        <w:t>Just… uncomfortable. Internal pressure with no words to explain.</w:t>
      </w:r>
    </w:p>
    <w:p w14:paraId="6070957F" w14:textId="77777777" w:rsidR="00A62195" w:rsidRPr="00A62195" w:rsidRDefault="00A62195" w:rsidP="00B619B0">
      <w:pPr>
        <w:spacing w:line="240" w:lineRule="auto"/>
      </w:pPr>
    </w:p>
    <w:p w14:paraId="5A2422D2" w14:textId="77777777" w:rsidR="00A62195" w:rsidRPr="00A62195" w:rsidRDefault="00A62195" w:rsidP="00B619B0">
      <w:pPr>
        <w:spacing w:line="240" w:lineRule="auto"/>
      </w:pPr>
      <w:r w:rsidRPr="00A62195">
        <w:t>Sakuya steps forward, voice firmer.</w:t>
      </w:r>
    </w:p>
    <w:p w14:paraId="3758AB88" w14:textId="77777777" w:rsidR="00A62195" w:rsidRPr="00A62195" w:rsidRDefault="00A62195" w:rsidP="00B619B0">
      <w:pPr>
        <w:spacing w:line="240" w:lineRule="auto"/>
      </w:pPr>
    </w:p>
    <w:p w14:paraId="5FB940B1" w14:textId="77777777" w:rsidR="00A62195" w:rsidRPr="00A62195" w:rsidRDefault="00A62195" w:rsidP="00B619B0">
      <w:pPr>
        <w:spacing w:line="240" w:lineRule="auto"/>
      </w:pPr>
      <w:r w:rsidRPr="00A62195">
        <w:t>---</w:t>
      </w:r>
    </w:p>
    <w:p w14:paraId="60F3C0A8" w14:textId="77777777" w:rsidR="00A62195" w:rsidRPr="00A62195" w:rsidRDefault="00A62195" w:rsidP="00B619B0">
      <w:pPr>
        <w:spacing w:line="240" w:lineRule="auto"/>
      </w:pPr>
    </w:p>
    <w:p w14:paraId="0232DEA0" w14:textId="72325D85" w:rsidR="00A62195" w:rsidRPr="00A62195" w:rsidRDefault="00A62195" w:rsidP="00B619B0">
      <w:pPr>
        <w:spacing w:line="240" w:lineRule="auto"/>
      </w:pPr>
      <w:r w:rsidRPr="00A62195">
        <w:t>S</w:t>
      </w:r>
      <w:r w:rsidR="00B352D5">
        <w:t>akuya:</w:t>
      </w:r>
    </w:p>
    <w:p w14:paraId="5517744E" w14:textId="71AFE469" w:rsidR="00A62195" w:rsidRPr="00A62195" w:rsidRDefault="00A62195" w:rsidP="00B619B0">
      <w:pPr>
        <w:spacing w:line="240" w:lineRule="auto"/>
      </w:pPr>
      <w:r w:rsidRPr="00A62195">
        <w:t>“Freeman? Where are you going?”</w:t>
      </w:r>
    </w:p>
    <w:p w14:paraId="7FD5BD4F" w14:textId="4A6BC040" w:rsidR="00A62195" w:rsidRPr="00A62195" w:rsidRDefault="00A62195" w:rsidP="00B619B0">
      <w:pPr>
        <w:spacing w:line="240" w:lineRule="auto"/>
      </w:pPr>
      <w:r w:rsidRPr="00A62195">
        <w:rPr>
          <w:rFonts w:ascii="MS Gothic" w:eastAsia="MS Gothic" w:hAnsi="MS Gothic" w:cs="MS Gothic" w:hint="eastAsia"/>
        </w:rPr>
        <w:t>「フリーマン？どこへ行くつもりなの？」</w:t>
      </w:r>
    </w:p>
    <w:p w14:paraId="45CC6BE5" w14:textId="77777777" w:rsidR="00A62195" w:rsidRPr="00A62195" w:rsidRDefault="00A62195" w:rsidP="00B619B0">
      <w:pPr>
        <w:spacing w:line="240" w:lineRule="auto"/>
      </w:pPr>
    </w:p>
    <w:p w14:paraId="4E54151F" w14:textId="77777777" w:rsidR="00A62195" w:rsidRPr="00A62195" w:rsidRDefault="00A62195" w:rsidP="00B619B0">
      <w:pPr>
        <w:spacing w:line="240" w:lineRule="auto"/>
      </w:pPr>
      <w:r w:rsidRPr="00A62195">
        <w:t>---</w:t>
      </w:r>
    </w:p>
    <w:p w14:paraId="0ABB1371" w14:textId="77777777" w:rsidR="00A62195" w:rsidRPr="00A62195" w:rsidRDefault="00A62195" w:rsidP="00B619B0">
      <w:pPr>
        <w:spacing w:line="240" w:lineRule="auto"/>
      </w:pPr>
    </w:p>
    <w:p w14:paraId="125E0BC5" w14:textId="7107C4FA" w:rsidR="00A62195" w:rsidRPr="00A62195" w:rsidRDefault="00A62195" w:rsidP="00B619B0">
      <w:pPr>
        <w:spacing w:line="240" w:lineRule="auto"/>
      </w:pPr>
      <w:r w:rsidRPr="00A62195">
        <w:t>Freeman keeps walking.</w:t>
      </w:r>
    </w:p>
    <w:p w14:paraId="3CF639D7" w14:textId="77777777" w:rsidR="00A62195" w:rsidRPr="00A62195" w:rsidRDefault="00A62195" w:rsidP="00B619B0">
      <w:pPr>
        <w:spacing w:line="240" w:lineRule="auto"/>
      </w:pPr>
      <w:r w:rsidRPr="00A62195">
        <w:t>Cut to black brief → then FPV resumes outside SDM.</w:t>
      </w:r>
    </w:p>
    <w:p w14:paraId="4D15CC90" w14:textId="77777777" w:rsidR="00A62195" w:rsidRPr="00A62195" w:rsidRDefault="00A62195" w:rsidP="00B619B0">
      <w:pPr>
        <w:spacing w:line="240" w:lineRule="auto"/>
      </w:pPr>
    </w:p>
    <w:p w14:paraId="585599E3" w14:textId="77777777" w:rsidR="00A62195" w:rsidRPr="00A62195" w:rsidRDefault="00A62195" w:rsidP="00B619B0">
      <w:pPr>
        <w:spacing w:line="240" w:lineRule="auto"/>
      </w:pPr>
      <w:r w:rsidRPr="00A62195">
        <w:t>---</w:t>
      </w:r>
    </w:p>
    <w:p w14:paraId="66FD70AE" w14:textId="77777777" w:rsidR="00A62195" w:rsidRPr="00A62195" w:rsidRDefault="00A62195" w:rsidP="00B619B0">
      <w:pPr>
        <w:spacing w:line="240" w:lineRule="auto"/>
      </w:pPr>
    </w:p>
    <w:p w14:paraId="4A8630F1" w14:textId="6186956E" w:rsidR="00A62195" w:rsidRPr="00A62195" w:rsidRDefault="00A62195" w:rsidP="00B619B0">
      <w:pPr>
        <w:pStyle w:val="Heading4"/>
        <w:spacing w:line="240" w:lineRule="auto"/>
      </w:pPr>
      <w:r w:rsidRPr="00A62195">
        <w:t>Outside the Mansion</w:t>
      </w:r>
      <w:r w:rsidR="00B352D5">
        <w:t>,</w:t>
      </w:r>
      <w:r w:rsidRPr="00A62195">
        <w:t xml:space="preserve"> Player-Control Section Begins</w:t>
      </w:r>
      <w:r w:rsidR="00B352D5">
        <w:t>.</w:t>
      </w:r>
    </w:p>
    <w:p w14:paraId="19107508" w14:textId="77777777" w:rsidR="00A62195" w:rsidRPr="00A62195" w:rsidRDefault="00A62195" w:rsidP="00B619B0">
      <w:pPr>
        <w:spacing w:line="240" w:lineRule="auto"/>
      </w:pPr>
      <w:r w:rsidRPr="00A62195">
        <w:t>Meiling, guarding the gate, tilts her head with a gentle smile.</w:t>
      </w:r>
    </w:p>
    <w:p w14:paraId="27666177" w14:textId="77777777" w:rsidR="00A62195" w:rsidRPr="00A62195" w:rsidRDefault="00A62195" w:rsidP="00B619B0">
      <w:pPr>
        <w:spacing w:line="240" w:lineRule="auto"/>
      </w:pPr>
    </w:p>
    <w:p w14:paraId="1DB5D67E" w14:textId="77777777" w:rsidR="00A62195" w:rsidRPr="00A62195" w:rsidRDefault="00A62195" w:rsidP="00B619B0">
      <w:pPr>
        <w:spacing w:line="240" w:lineRule="auto"/>
      </w:pPr>
      <w:r w:rsidRPr="00A62195">
        <w:t>---</w:t>
      </w:r>
    </w:p>
    <w:p w14:paraId="63F26574" w14:textId="77777777" w:rsidR="00A62195" w:rsidRPr="00A62195" w:rsidRDefault="00A62195" w:rsidP="00B619B0">
      <w:pPr>
        <w:spacing w:line="240" w:lineRule="auto"/>
      </w:pPr>
    </w:p>
    <w:p w14:paraId="652B107E" w14:textId="299C6218" w:rsidR="00A62195" w:rsidRPr="00A62195" w:rsidRDefault="00A62195" w:rsidP="00B619B0">
      <w:pPr>
        <w:spacing w:line="240" w:lineRule="auto"/>
      </w:pPr>
      <w:r w:rsidRPr="00A62195">
        <w:t>M</w:t>
      </w:r>
      <w:r w:rsidR="00B352D5">
        <w:t>eiling:</w:t>
      </w:r>
    </w:p>
    <w:p w14:paraId="5A22FD1F" w14:textId="7322E1E9" w:rsidR="00A62195" w:rsidRPr="00A62195" w:rsidRDefault="00A62195" w:rsidP="00B619B0">
      <w:pPr>
        <w:spacing w:line="240" w:lineRule="auto"/>
      </w:pPr>
      <w:r w:rsidRPr="00A62195">
        <w:t>“Oh? Heading out alone? Need some air?”</w:t>
      </w:r>
    </w:p>
    <w:p w14:paraId="0B55749E" w14:textId="71CAA9AE" w:rsidR="00A62195" w:rsidRPr="00A62195" w:rsidRDefault="00A62195" w:rsidP="00B619B0">
      <w:pPr>
        <w:spacing w:line="240" w:lineRule="auto"/>
      </w:pPr>
      <w:r w:rsidRPr="00A62195">
        <w:rPr>
          <w:rFonts w:ascii="MS Gothic" w:eastAsia="MS Gothic" w:hAnsi="MS Gothic" w:cs="MS Gothic" w:hint="eastAsia"/>
        </w:rPr>
        <w:t>「あら？一人で外に？</w:t>
      </w:r>
      <w:r w:rsidRPr="00A62195">
        <w:t>……</w:t>
      </w:r>
      <w:r w:rsidRPr="00A62195">
        <w:rPr>
          <w:rFonts w:ascii="MS Gothic" w:eastAsia="MS Gothic" w:hAnsi="MS Gothic" w:cs="MS Gothic" w:hint="eastAsia"/>
        </w:rPr>
        <w:t>少し空気を吸いたいの？」</w:t>
      </w:r>
    </w:p>
    <w:p w14:paraId="68678985" w14:textId="77777777" w:rsidR="00A62195" w:rsidRPr="00A62195" w:rsidRDefault="00A62195" w:rsidP="00B619B0">
      <w:pPr>
        <w:spacing w:line="240" w:lineRule="auto"/>
      </w:pPr>
    </w:p>
    <w:p w14:paraId="67138F07" w14:textId="77777777" w:rsidR="00A62195" w:rsidRPr="00A62195" w:rsidRDefault="00A62195" w:rsidP="00B619B0">
      <w:pPr>
        <w:spacing w:line="240" w:lineRule="auto"/>
      </w:pPr>
      <w:r w:rsidRPr="00A62195">
        <w:t>---</w:t>
      </w:r>
    </w:p>
    <w:p w14:paraId="7462E5F8" w14:textId="77777777" w:rsidR="00A62195" w:rsidRPr="00A62195" w:rsidRDefault="00A62195" w:rsidP="00B619B0">
      <w:pPr>
        <w:spacing w:line="240" w:lineRule="auto"/>
      </w:pPr>
    </w:p>
    <w:p w14:paraId="111D408D" w14:textId="77777777" w:rsidR="00A62195" w:rsidRPr="00A62195" w:rsidRDefault="00A62195" w:rsidP="00B619B0">
      <w:pPr>
        <w:spacing w:line="240" w:lineRule="auto"/>
      </w:pPr>
      <w:r w:rsidRPr="00A62195">
        <w:t>The suit shifts into mobility mode.</w:t>
      </w:r>
    </w:p>
    <w:p w14:paraId="2A42129A" w14:textId="77777777" w:rsidR="00A62195" w:rsidRPr="00A62195" w:rsidRDefault="00A62195" w:rsidP="00B619B0">
      <w:pPr>
        <w:spacing w:line="240" w:lineRule="auto"/>
      </w:pPr>
    </w:p>
    <w:p w14:paraId="43D06C52" w14:textId="77777777" w:rsidR="00A62195" w:rsidRPr="00A62195" w:rsidRDefault="00A62195" w:rsidP="00B619B0">
      <w:pPr>
        <w:spacing w:line="240" w:lineRule="auto"/>
      </w:pPr>
      <w:r w:rsidRPr="00A62195">
        <w:t>HEV SUIT:</w:t>
      </w:r>
    </w:p>
    <w:p w14:paraId="2DD85F7B" w14:textId="77777777" w:rsidR="00A62195" w:rsidRPr="00A62195" w:rsidRDefault="00A62195" w:rsidP="00B619B0">
      <w:pPr>
        <w:spacing w:line="240" w:lineRule="auto"/>
      </w:pPr>
      <w:r w:rsidRPr="00A62195">
        <w:t>“Initializing jump module… OK.”</w:t>
      </w:r>
    </w:p>
    <w:p w14:paraId="60D3B56B" w14:textId="77777777" w:rsidR="00A62195" w:rsidRPr="00A62195" w:rsidRDefault="00A62195" w:rsidP="00B619B0">
      <w:pPr>
        <w:spacing w:line="240" w:lineRule="auto"/>
      </w:pPr>
      <w:r w:rsidRPr="00A62195">
        <w:t>“Exoskeleton engaged.”</w:t>
      </w:r>
    </w:p>
    <w:p w14:paraId="34E3AB81" w14:textId="74C4EB91" w:rsidR="00A62195" w:rsidRPr="00A62195" w:rsidRDefault="00A62195" w:rsidP="00B619B0">
      <w:pPr>
        <w:spacing w:line="240" w:lineRule="auto"/>
      </w:pPr>
      <w:r w:rsidRPr="00A62195">
        <w:t>“Adrenal</w:t>
      </w:r>
      <w:r w:rsidR="001D0C7D">
        <w:t>ine</w:t>
      </w:r>
      <w:r w:rsidRPr="00A62195">
        <w:t xml:space="preserve"> boost active.”</w:t>
      </w:r>
    </w:p>
    <w:p w14:paraId="1D374157" w14:textId="77777777" w:rsidR="00A62195" w:rsidRPr="00A62195" w:rsidRDefault="00A62195" w:rsidP="00B619B0">
      <w:pPr>
        <w:spacing w:line="240" w:lineRule="auto"/>
      </w:pPr>
    </w:p>
    <w:p w14:paraId="6BD27966" w14:textId="77777777" w:rsidR="00A62195" w:rsidRPr="00A62195" w:rsidRDefault="00A62195" w:rsidP="00B619B0">
      <w:pPr>
        <w:spacing w:line="240" w:lineRule="auto"/>
      </w:pPr>
      <w:r w:rsidRPr="00A62195">
        <w:t>Freeman takes a few forced steps forward — then full movement control returns.</w:t>
      </w:r>
    </w:p>
    <w:p w14:paraId="0488333F" w14:textId="77777777" w:rsidR="00A62195" w:rsidRPr="00A62195" w:rsidRDefault="00A62195" w:rsidP="00B619B0">
      <w:pPr>
        <w:spacing w:line="240" w:lineRule="auto"/>
      </w:pPr>
    </w:p>
    <w:p w14:paraId="7822AEA8" w14:textId="77777777" w:rsidR="00A62195" w:rsidRPr="00A62195" w:rsidRDefault="00A62195" w:rsidP="00B619B0">
      <w:pPr>
        <w:spacing w:line="240" w:lineRule="auto"/>
      </w:pPr>
      <w:r w:rsidRPr="00A62195">
        <w:t>He sprints.</w:t>
      </w:r>
    </w:p>
    <w:p w14:paraId="65935AC4" w14:textId="77777777" w:rsidR="00A62195" w:rsidRPr="00A62195" w:rsidRDefault="00A62195" w:rsidP="00B619B0">
      <w:pPr>
        <w:spacing w:line="240" w:lineRule="auto"/>
      </w:pPr>
      <w:r w:rsidRPr="00A62195">
        <w:lastRenderedPageBreak/>
        <w:t>Bunny-hops.</w:t>
      </w:r>
    </w:p>
    <w:p w14:paraId="6F85C514" w14:textId="067095D9" w:rsidR="00A62195" w:rsidRPr="00A62195" w:rsidRDefault="00A62195" w:rsidP="00B619B0">
      <w:pPr>
        <w:spacing w:line="240" w:lineRule="auto"/>
      </w:pPr>
      <w:r w:rsidRPr="00A62195">
        <w:t>Heavy footfalls, responsive inertia — pure Black Mesa/Source movement language.</w:t>
      </w:r>
    </w:p>
    <w:p w14:paraId="79E678A3" w14:textId="77777777" w:rsidR="00A62195" w:rsidRPr="00A62195" w:rsidRDefault="00A62195" w:rsidP="00B619B0">
      <w:pPr>
        <w:spacing w:line="240" w:lineRule="auto"/>
      </w:pPr>
      <w:r w:rsidRPr="00A62195">
        <w:t>From afar, Sakuya watches from the doorway, whispering under her breath:</w:t>
      </w:r>
    </w:p>
    <w:p w14:paraId="19AF0678" w14:textId="77777777" w:rsidR="00A62195" w:rsidRPr="00A62195" w:rsidRDefault="00A62195" w:rsidP="00B619B0">
      <w:pPr>
        <w:spacing w:line="240" w:lineRule="auto"/>
      </w:pPr>
    </w:p>
    <w:p w14:paraId="6A97E9CE" w14:textId="77777777" w:rsidR="00A62195" w:rsidRPr="00A62195" w:rsidRDefault="00A62195" w:rsidP="00B619B0">
      <w:pPr>
        <w:spacing w:line="240" w:lineRule="auto"/>
      </w:pPr>
      <w:r w:rsidRPr="00A62195">
        <w:t>---</w:t>
      </w:r>
    </w:p>
    <w:p w14:paraId="60F17739" w14:textId="77777777" w:rsidR="00A62195" w:rsidRPr="00A62195" w:rsidRDefault="00A62195" w:rsidP="00B619B0">
      <w:pPr>
        <w:spacing w:line="240" w:lineRule="auto"/>
      </w:pPr>
    </w:p>
    <w:p w14:paraId="4E5DDF6C" w14:textId="6AB85DFD" w:rsidR="00A62195" w:rsidRPr="00A62195" w:rsidRDefault="00A62195" w:rsidP="00B619B0">
      <w:pPr>
        <w:spacing w:line="240" w:lineRule="auto"/>
      </w:pPr>
      <w:r w:rsidRPr="00A62195">
        <w:t>S</w:t>
      </w:r>
      <w:r w:rsidR="00B352D5">
        <w:t>akuya:</w:t>
      </w:r>
    </w:p>
    <w:p w14:paraId="02510D20" w14:textId="437841E5" w:rsidR="00A62195" w:rsidRPr="00A62195" w:rsidRDefault="00A62195" w:rsidP="00B619B0">
      <w:pPr>
        <w:spacing w:line="240" w:lineRule="auto"/>
      </w:pPr>
      <w:r w:rsidRPr="00A62195">
        <w:t>“…He’s carrying everything alone… just to keep adapting.”</w:t>
      </w:r>
    </w:p>
    <w:p w14:paraId="7A7144C3" w14:textId="40688D57" w:rsidR="00A62195" w:rsidRPr="00A62195" w:rsidRDefault="00A62195" w:rsidP="00B619B0">
      <w:pPr>
        <w:spacing w:line="240" w:lineRule="auto"/>
      </w:pPr>
      <w:r w:rsidRPr="00A62195">
        <w:rPr>
          <w:rFonts w:ascii="MS Gothic" w:eastAsia="MS Gothic" w:hAnsi="MS Gothic" w:cs="MS Gothic" w:hint="eastAsia"/>
        </w:rPr>
        <w:t>「</w:t>
      </w:r>
      <w:r w:rsidRPr="00A62195">
        <w:t>……</w:t>
      </w:r>
      <w:r w:rsidRPr="00A62195">
        <w:rPr>
          <w:rFonts w:ascii="MS Gothic" w:eastAsia="MS Gothic" w:hAnsi="MS Gothic" w:cs="MS Gothic" w:hint="eastAsia"/>
        </w:rPr>
        <w:t>彼は全部を一人で抱え込んでる。ただ、この世界に適応するために。」</w:t>
      </w:r>
    </w:p>
    <w:p w14:paraId="6667D943" w14:textId="77777777" w:rsidR="00A62195" w:rsidRPr="00A62195" w:rsidRDefault="00A62195" w:rsidP="00B619B0">
      <w:pPr>
        <w:spacing w:line="240" w:lineRule="auto"/>
      </w:pPr>
    </w:p>
    <w:p w14:paraId="3906C9D0" w14:textId="77777777" w:rsidR="00A62195" w:rsidRPr="00A62195" w:rsidRDefault="00A62195" w:rsidP="00B619B0">
      <w:pPr>
        <w:spacing w:line="240" w:lineRule="auto"/>
      </w:pPr>
      <w:r w:rsidRPr="00A62195">
        <w:t>---</w:t>
      </w:r>
    </w:p>
    <w:p w14:paraId="54790EAC" w14:textId="77777777" w:rsidR="00A62195" w:rsidRPr="00A62195" w:rsidRDefault="00A62195" w:rsidP="00B619B0">
      <w:pPr>
        <w:spacing w:line="240" w:lineRule="auto"/>
      </w:pPr>
    </w:p>
    <w:p w14:paraId="4334BBB8" w14:textId="77777777" w:rsidR="00A62195" w:rsidRPr="00A62195" w:rsidRDefault="00A62195" w:rsidP="00B619B0">
      <w:pPr>
        <w:spacing w:line="240" w:lineRule="auto"/>
      </w:pPr>
      <w:r w:rsidRPr="00A62195">
        <w:t>Camera shifts — Eirin is visible in the distance, half-shadowed among bamboo, observing quietly.</w:t>
      </w:r>
    </w:p>
    <w:p w14:paraId="59125683" w14:textId="77777777" w:rsidR="00A62195" w:rsidRPr="00A62195" w:rsidRDefault="00A62195" w:rsidP="00B619B0">
      <w:pPr>
        <w:spacing w:line="240" w:lineRule="auto"/>
      </w:pPr>
    </w:p>
    <w:p w14:paraId="2F8DC32C" w14:textId="77777777" w:rsidR="00A62195" w:rsidRPr="00A62195" w:rsidRDefault="00A62195" w:rsidP="00B619B0">
      <w:pPr>
        <w:spacing w:line="240" w:lineRule="auto"/>
      </w:pPr>
      <w:r w:rsidRPr="00A62195">
        <w:t>---</w:t>
      </w:r>
    </w:p>
    <w:p w14:paraId="6C8531D1" w14:textId="77777777" w:rsidR="00A62195" w:rsidRPr="00A62195" w:rsidRDefault="00A62195" w:rsidP="00B619B0">
      <w:pPr>
        <w:spacing w:line="240" w:lineRule="auto"/>
      </w:pPr>
    </w:p>
    <w:p w14:paraId="4CD52007" w14:textId="1EA6648C" w:rsidR="00A62195" w:rsidRPr="00A62195" w:rsidRDefault="00A62195" w:rsidP="00B619B0">
      <w:pPr>
        <w:spacing w:line="240" w:lineRule="auto"/>
      </w:pPr>
      <w:r w:rsidRPr="00A62195">
        <w:t>E</w:t>
      </w:r>
      <w:r w:rsidR="00DD7E9A">
        <w:t>irin</w:t>
      </w:r>
      <w:r w:rsidR="003F4D38">
        <w:t>:</w:t>
      </w:r>
    </w:p>
    <w:p w14:paraId="0B143159" w14:textId="57C52EE1" w:rsidR="00A62195" w:rsidRPr="00A62195" w:rsidRDefault="00A62195" w:rsidP="00B619B0">
      <w:pPr>
        <w:spacing w:line="240" w:lineRule="auto"/>
      </w:pPr>
      <w:r w:rsidRPr="00A62195">
        <w:t xml:space="preserve"> “Good… the resonance is increasing. The HEV is unlocking new parameters. How valuable…”</w:t>
      </w:r>
    </w:p>
    <w:p w14:paraId="20B5CB92" w14:textId="7E376BFB" w:rsidR="00A62195" w:rsidRPr="00A62195" w:rsidRDefault="00A62195" w:rsidP="00B619B0">
      <w:pPr>
        <w:spacing w:line="240" w:lineRule="auto"/>
      </w:pPr>
      <w:r w:rsidRPr="00A62195">
        <w:rPr>
          <w:rFonts w:ascii="MS Gothic" w:eastAsia="MS Gothic" w:hAnsi="MS Gothic" w:cs="MS Gothic" w:hint="eastAsia"/>
        </w:rPr>
        <w:t>「良いわ</w:t>
      </w:r>
      <w:r w:rsidRPr="00A62195">
        <w:t>……</w:t>
      </w:r>
      <w:r w:rsidRPr="00A62195">
        <w:rPr>
          <w:rFonts w:ascii="MS Gothic" w:eastAsia="MS Gothic" w:hAnsi="MS Gothic" w:cs="MS Gothic" w:hint="eastAsia"/>
        </w:rPr>
        <w:t>共鳴が高まっている。</w:t>
      </w:r>
      <w:r w:rsidRPr="00A62195">
        <w:t>HEV</w:t>
      </w:r>
      <w:r w:rsidRPr="00A62195">
        <w:rPr>
          <w:rFonts w:ascii="MS Gothic" w:eastAsia="MS Gothic" w:hAnsi="MS Gothic" w:cs="MS Gothic" w:hint="eastAsia"/>
        </w:rPr>
        <w:t>スーツは新たなパラメータを開放し始めている。</w:t>
      </w:r>
      <w:r w:rsidRPr="00A62195">
        <w:t>……</w:t>
      </w:r>
      <w:r w:rsidRPr="00A62195">
        <w:rPr>
          <w:rFonts w:ascii="MS Gothic" w:eastAsia="MS Gothic" w:hAnsi="MS Gothic" w:cs="MS Gothic" w:hint="eastAsia"/>
        </w:rPr>
        <w:t>これは本当に貴重よ。」</w:t>
      </w:r>
    </w:p>
    <w:p w14:paraId="794F6844" w14:textId="77777777" w:rsidR="00A62195" w:rsidRPr="00A62195" w:rsidRDefault="00A62195" w:rsidP="00B619B0">
      <w:pPr>
        <w:spacing w:line="240" w:lineRule="auto"/>
      </w:pPr>
    </w:p>
    <w:p w14:paraId="765FFCCC" w14:textId="77777777" w:rsidR="00A62195" w:rsidRPr="00A62195" w:rsidRDefault="00A62195" w:rsidP="00B619B0">
      <w:pPr>
        <w:spacing w:line="240" w:lineRule="auto"/>
      </w:pPr>
      <w:r w:rsidRPr="00A62195">
        <w:t>---</w:t>
      </w:r>
    </w:p>
    <w:p w14:paraId="5B72274D" w14:textId="77777777" w:rsidR="00A62195" w:rsidRPr="00A62195" w:rsidRDefault="00A62195" w:rsidP="00B619B0">
      <w:pPr>
        <w:spacing w:line="240" w:lineRule="auto"/>
      </w:pPr>
    </w:p>
    <w:p w14:paraId="455AA54A" w14:textId="77777777" w:rsidR="00A62195" w:rsidRPr="00A62195" w:rsidRDefault="00A62195" w:rsidP="00B619B0">
      <w:pPr>
        <w:spacing w:line="240" w:lineRule="auto"/>
      </w:pPr>
      <w:r w:rsidRPr="00A62195">
        <w:t>Up above, Remilia appears on a balcony, arms resting on the stone railing.</w:t>
      </w:r>
    </w:p>
    <w:p w14:paraId="4183EC70" w14:textId="77777777" w:rsidR="00A62195" w:rsidRPr="00A62195" w:rsidRDefault="00A62195" w:rsidP="00B619B0">
      <w:pPr>
        <w:spacing w:line="240" w:lineRule="auto"/>
      </w:pPr>
    </w:p>
    <w:p w14:paraId="7D125562" w14:textId="77777777" w:rsidR="00A62195" w:rsidRPr="00A62195" w:rsidRDefault="00A62195" w:rsidP="00B619B0">
      <w:pPr>
        <w:spacing w:line="240" w:lineRule="auto"/>
      </w:pPr>
      <w:r w:rsidRPr="00A62195">
        <w:t>---</w:t>
      </w:r>
    </w:p>
    <w:p w14:paraId="4362827E" w14:textId="77777777" w:rsidR="00A62195" w:rsidRPr="00A62195" w:rsidRDefault="00A62195" w:rsidP="00B619B0">
      <w:pPr>
        <w:spacing w:line="240" w:lineRule="auto"/>
      </w:pPr>
    </w:p>
    <w:p w14:paraId="2FFF3B7F" w14:textId="77777777" w:rsidR="00DD7E9A" w:rsidRDefault="00A62195" w:rsidP="00B619B0">
      <w:pPr>
        <w:spacing w:line="240" w:lineRule="auto"/>
      </w:pPr>
      <w:r w:rsidRPr="00A62195">
        <w:t>R</w:t>
      </w:r>
      <w:r w:rsidR="00DD7E9A">
        <w:t>emilia:</w:t>
      </w:r>
    </w:p>
    <w:p w14:paraId="341528E5" w14:textId="20F69D5A" w:rsidR="00A62195" w:rsidRPr="00A62195" w:rsidRDefault="00A62195" w:rsidP="00B619B0">
      <w:pPr>
        <w:spacing w:line="240" w:lineRule="auto"/>
      </w:pPr>
      <w:r w:rsidRPr="00A62195">
        <w:t>“A mere human shouldn’t be able to resist a fate this heavy… but you’re not a mere human, are you?”</w:t>
      </w:r>
    </w:p>
    <w:p w14:paraId="2ACEB967" w14:textId="28ACC40F" w:rsidR="00A62195" w:rsidRPr="00A62195" w:rsidRDefault="00A62195" w:rsidP="00B619B0">
      <w:pPr>
        <w:spacing w:line="240" w:lineRule="auto"/>
      </w:pPr>
      <w:r w:rsidRPr="00A62195">
        <w:rPr>
          <w:rFonts w:ascii="MS Gothic" w:eastAsia="MS Gothic" w:hAnsi="MS Gothic" w:cs="MS Gothic" w:hint="eastAsia"/>
        </w:rPr>
        <w:t>「ただの人間なら、こんな運命に抗えるはずがない</w:t>
      </w:r>
      <w:r w:rsidRPr="00A62195">
        <w:t>……</w:t>
      </w:r>
      <w:r w:rsidRPr="00A62195">
        <w:rPr>
          <w:rFonts w:ascii="MS Gothic" w:eastAsia="MS Gothic" w:hAnsi="MS Gothic" w:cs="MS Gothic" w:hint="eastAsia"/>
        </w:rPr>
        <w:t>でも、あなたは</w:t>
      </w:r>
      <w:r w:rsidRPr="00A62195">
        <w:t>“</w:t>
      </w:r>
      <w:r w:rsidRPr="00A62195">
        <w:rPr>
          <w:rFonts w:ascii="MS Gothic" w:eastAsia="MS Gothic" w:hAnsi="MS Gothic" w:cs="MS Gothic" w:hint="eastAsia"/>
        </w:rPr>
        <w:t>ただの人間</w:t>
      </w:r>
      <w:r w:rsidRPr="00A62195">
        <w:t>”</w:t>
      </w:r>
      <w:r w:rsidRPr="00A62195">
        <w:rPr>
          <w:rFonts w:ascii="MS Gothic" w:eastAsia="MS Gothic" w:hAnsi="MS Gothic" w:cs="MS Gothic" w:hint="eastAsia"/>
        </w:rPr>
        <w:t>じゃないのでしょう？」</w:t>
      </w:r>
    </w:p>
    <w:p w14:paraId="57AB6096" w14:textId="77777777" w:rsidR="00A62195" w:rsidRPr="00A62195" w:rsidRDefault="00A62195" w:rsidP="00B619B0">
      <w:pPr>
        <w:spacing w:line="240" w:lineRule="auto"/>
      </w:pPr>
    </w:p>
    <w:p w14:paraId="64A52EDC" w14:textId="77777777" w:rsidR="00A62195" w:rsidRPr="00A62195" w:rsidRDefault="00A62195" w:rsidP="00B619B0">
      <w:pPr>
        <w:spacing w:line="240" w:lineRule="auto"/>
      </w:pPr>
      <w:r w:rsidRPr="00A62195">
        <w:lastRenderedPageBreak/>
        <w:t>---</w:t>
      </w:r>
    </w:p>
    <w:p w14:paraId="30039BFE" w14:textId="77777777" w:rsidR="00A62195" w:rsidRPr="00A62195" w:rsidRDefault="00A62195" w:rsidP="00B619B0">
      <w:pPr>
        <w:spacing w:line="240" w:lineRule="auto"/>
      </w:pPr>
    </w:p>
    <w:p w14:paraId="0B95CA76" w14:textId="456A62A2" w:rsidR="00A62195" w:rsidRPr="00A62195" w:rsidRDefault="00A62195" w:rsidP="00B619B0">
      <w:pPr>
        <w:spacing w:line="240" w:lineRule="auto"/>
      </w:pPr>
      <w:r w:rsidRPr="00A62195">
        <w:t>Freeman reaches the outer gate.</w:t>
      </w:r>
    </w:p>
    <w:p w14:paraId="0C84D129" w14:textId="6A6BC01D" w:rsidR="00A62195" w:rsidRPr="00A62195" w:rsidRDefault="00A62195" w:rsidP="00B619B0">
      <w:pPr>
        <w:spacing w:line="240" w:lineRule="auto"/>
      </w:pPr>
      <w:r w:rsidRPr="00A62195">
        <w:t xml:space="preserve">HEV </w:t>
      </w:r>
      <w:r w:rsidR="00DD7E9A">
        <w:t>Suit</w:t>
      </w:r>
      <w:r w:rsidRPr="00A62195">
        <w:t>:</w:t>
      </w:r>
    </w:p>
    <w:p w14:paraId="5E58BF86" w14:textId="77777777" w:rsidR="00A62195" w:rsidRPr="00A62195" w:rsidRDefault="00A62195" w:rsidP="00B619B0">
      <w:pPr>
        <w:spacing w:line="240" w:lineRule="auto"/>
      </w:pPr>
      <w:r w:rsidRPr="00A62195">
        <w:t>“Calibration completed.”</w:t>
      </w:r>
    </w:p>
    <w:p w14:paraId="0DB86946" w14:textId="77777777" w:rsidR="00A62195" w:rsidRPr="00A62195" w:rsidRDefault="00A62195" w:rsidP="00B619B0">
      <w:pPr>
        <w:spacing w:line="240" w:lineRule="auto"/>
      </w:pPr>
    </w:p>
    <w:p w14:paraId="76AB63FD" w14:textId="77777777" w:rsidR="00A62195" w:rsidRPr="00A62195" w:rsidRDefault="00A62195" w:rsidP="00B619B0">
      <w:pPr>
        <w:spacing w:line="240" w:lineRule="auto"/>
      </w:pPr>
      <w:r w:rsidRPr="00A62195">
        <w:t>Sakuya quietly fades into view at the right side of the screen — half silhouette.</w:t>
      </w:r>
    </w:p>
    <w:p w14:paraId="2827DEA4" w14:textId="77777777" w:rsidR="00A62195" w:rsidRPr="00A62195" w:rsidRDefault="00A62195" w:rsidP="00B619B0">
      <w:pPr>
        <w:spacing w:line="240" w:lineRule="auto"/>
      </w:pPr>
    </w:p>
    <w:p w14:paraId="1C950BA1" w14:textId="77777777" w:rsidR="00A62195" w:rsidRPr="00A62195" w:rsidRDefault="00A62195" w:rsidP="00B619B0">
      <w:pPr>
        <w:spacing w:line="240" w:lineRule="auto"/>
      </w:pPr>
      <w:r w:rsidRPr="00A62195">
        <w:t>---</w:t>
      </w:r>
    </w:p>
    <w:p w14:paraId="1CEBCEFF" w14:textId="77777777" w:rsidR="00A62195" w:rsidRPr="00A62195" w:rsidRDefault="00A62195" w:rsidP="00B619B0">
      <w:pPr>
        <w:spacing w:line="240" w:lineRule="auto"/>
      </w:pPr>
    </w:p>
    <w:p w14:paraId="0A729F9B" w14:textId="20EDC14F" w:rsidR="00A62195" w:rsidRPr="00A62195" w:rsidRDefault="00A62195" w:rsidP="00B619B0">
      <w:pPr>
        <w:spacing w:line="240" w:lineRule="auto"/>
      </w:pPr>
      <w:r w:rsidRPr="00A62195">
        <w:t>S</w:t>
      </w:r>
      <w:r w:rsidR="00DD7E9A">
        <w:t>akuya</w:t>
      </w:r>
      <w:r w:rsidR="00250398">
        <w:t>:</w:t>
      </w:r>
    </w:p>
    <w:p w14:paraId="6A61B7AD" w14:textId="73557E06" w:rsidR="00A62195" w:rsidRPr="00A62195" w:rsidRDefault="00A62195" w:rsidP="00B619B0">
      <w:pPr>
        <w:spacing w:line="240" w:lineRule="auto"/>
      </w:pPr>
      <w:r w:rsidRPr="00A62195">
        <w:t>“If that’s the path you choose… then I’ll follow it.”</w:t>
      </w:r>
    </w:p>
    <w:p w14:paraId="41D054CB" w14:textId="429D8D2F" w:rsidR="00A62195" w:rsidRPr="00A62195" w:rsidRDefault="00A62195" w:rsidP="00B619B0">
      <w:pPr>
        <w:spacing w:line="240" w:lineRule="auto"/>
      </w:pPr>
      <w:r w:rsidRPr="00A62195">
        <w:rPr>
          <w:rFonts w:ascii="MS Gothic" w:eastAsia="MS Gothic" w:hAnsi="MS Gothic" w:cs="MS Gothic" w:hint="eastAsia"/>
        </w:rPr>
        <w:t>「それがあなたの選んだ道なら</w:t>
      </w:r>
      <w:r w:rsidRPr="00A62195">
        <w:t>……</w:t>
      </w:r>
      <w:r w:rsidRPr="00A62195">
        <w:rPr>
          <w:rFonts w:ascii="MS Gothic" w:eastAsia="MS Gothic" w:hAnsi="MS Gothic" w:cs="MS Gothic" w:hint="eastAsia"/>
        </w:rPr>
        <w:t>私はついていくわ。」</w:t>
      </w:r>
    </w:p>
    <w:p w14:paraId="7051CDA1" w14:textId="77777777" w:rsidR="00A62195" w:rsidRPr="00A62195" w:rsidRDefault="00A62195" w:rsidP="00B619B0">
      <w:pPr>
        <w:spacing w:line="240" w:lineRule="auto"/>
      </w:pPr>
    </w:p>
    <w:p w14:paraId="0D4A8A2F" w14:textId="77777777" w:rsidR="00A62195" w:rsidRPr="00A62195" w:rsidRDefault="00A62195" w:rsidP="00B619B0">
      <w:pPr>
        <w:spacing w:line="240" w:lineRule="auto"/>
      </w:pPr>
      <w:r w:rsidRPr="00A62195">
        <w:t>---</w:t>
      </w:r>
    </w:p>
    <w:p w14:paraId="7FA3E7BD" w14:textId="77777777" w:rsidR="00A62195" w:rsidRPr="00A62195" w:rsidRDefault="00A62195" w:rsidP="00B619B0">
      <w:pPr>
        <w:spacing w:line="240" w:lineRule="auto"/>
      </w:pPr>
    </w:p>
    <w:p w14:paraId="4DFE467B" w14:textId="77777777" w:rsidR="00A62195" w:rsidRPr="00A62195" w:rsidRDefault="00A62195" w:rsidP="00B619B0">
      <w:pPr>
        <w:spacing w:line="240" w:lineRule="auto"/>
      </w:pPr>
      <w:r w:rsidRPr="00A62195">
        <w:t>Hard cut to black.</w:t>
      </w:r>
    </w:p>
    <w:p w14:paraId="2EE2AA3C" w14:textId="77777777" w:rsidR="00A62195" w:rsidRPr="00A62195" w:rsidRDefault="00A62195" w:rsidP="00B619B0">
      <w:pPr>
        <w:spacing w:line="240" w:lineRule="auto"/>
      </w:pPr>
      <w:r w:rsidRPr="00A62195">
        <w:t>Ambience lingers like a low-frequency pressure wave.</w:t>
      </w:r>
    </w:p>
    <w:p w14:paraId="40FF6F6E" w14:textId="51424A31" w:rsidR="007F3CC0" w:rsidRDefault="007F3CC0" w:rsidP="00B619B0">
      <w:pPr>
        <w:spacing w:line="240" w:lineRule="auto"/>
      </w:pPr>
      <w:r>
        <w:br w:type="page"/>
      </w:r>
    </w:p>
    <w:p w14:paraId="1BC32733" w14:textId="43081DF9" w:rsidR="00EA1DF7" w:rsidRPr="00EA1DF7" w:rsidRDefault="00EA1DF7" w:rsidP="00B619B0">
      <w:pPr>
        <w:pStyle w:val="Heading2"/>
        <w:spacing w:line="240" w:lineRule="auto"/>
      </w:pPr>
      <w:r w:rsidRPr="00EA1DF7">
        <w:lastRenderedPageBreak/>
        <w:t>D</w:t>
      </w:r>
      <w:r>
        <w:t>ivided Path</w:t>
      </w:r>
      <w:r w:rsidRPr="00EA1DF7">
        <w:t xml:space="preserve"> — </w:t>
      </w:r>
      <w:r>
        <w:t xml:space="preserve">Part </w:t>
      </w:r>
      <w:r w:rsidR="00101B2C">
        <w:t>I</w:t>
      </w:r>
    </w:p>
    <w:p w14:paraId="28C38507" w14:textId="77777777" w:rsidR="00EA1DF7" w:rsidRPr="00EA1DF7" w:rsidRDefault="00EA1DF7" w:rsidP="00B619B0">
      <w:pPr>
        <w:spacing w:line="240" w:lineRule="auto"/>
      </w:pPr>
    </w:p>
    <w:p w14:paraId="6FD32B8A" w14:textId="470FC6CA" w:rsidR="00EA1DF7" w:rsidRPr="00EA1DF7" w:rsidRDefault="00EA1DF7" w:rsidP="00B619B0">
      <w:pPr>
        <w:spacing w:line="240" w:lineRule="auto"/>
        <w:rPr>
          <w:i/>
          <w:iCs/>
        </w:rPr>
      </w:pPr>
      <w:r w:rsidRPr="00EA1DF7">
        <w:rPr>
          <w:i/>
          <w:iCs/>
        </w:rPr>
        <w:t>Player-Controlled Stealth Mission | Source Engine Pacing</w:t>
      </w:r>
    </w:p>
    <w:p w14:paraId="133A50B6" w14:textId="77777777" w:rsidR="00EA1DF7" w:rsidRPr="00EA1DF7" w:rsidRDefault="00EA1DF7" w:rsidP="00B619B0">
      <w:pPr>
        <w:spacing w:line="240" w:lineRule="auto"/>
      </w:pPr>
    </w:p>
    <w:p w14:paraId="3F370818" w14:textId="77777777" w:rsidR="00EA1DF7" w:rsidRPr="00EA1DF7" w:rsidRDefault="00EA1DF7" w:rsidP="00B619B0">
      <w:pPr>
        <w:spacing w:line="240" w:lineRule="auto"/>
      </w:pPr>
      <w:r w:rsidRPr="00EA1DF7">
        <w:t>---</w:t>
      </w:r>
    </w:p>
    <w:p w14:paraId="3D3E607A" w14:textId="77777777" w:rsidR="00EA1DF7" w:rsidRPr="00EA1DF7" w:rsidRDefault="00EA1DF7" w:rsidP="00B619B0">
      <w:pPr>
        <w:spacing w:line="240" w:lineRule="auto"/>
      </w:pPr>
    </w:p>
    <w:p w14:paraId="1D080768" w14:textId="77777777" w:rsidR="00EA1DF7" w:rsidRPr="00EA1DF7" w:rsidRDefault="00EA1DF7" w:rsidP="00B619B0">
      <w:pPr>
        <w:pStyle w:val="Heading3"/>
        <w:spacing w:line="240" w:lineRule="auto"/>
      </w:pPr>
      <w:r w:rsidRPr="00EA1DF7">
        <w:t>00:30 — Front Gate, Scarlet Devil Mansion</w:t>
      </w:r>
    </w:p>
    <w:p w14:paraId="5810E783" w14:textId="77777777" w:rsidR="00EA1DF7" w:rsidRPr="00EA1DF7" w:rsidRDefault="00EA1DF7" w:rsidP="00B619B0">
      <w:pPr>
        <w:spacing w:line="240" w:lineRule="auto"/>
      </w:pPr>
    </w:p>
    <w:p w14:paraId="1B8E786A" w14:textId="77777777" w:rsidR="00EA1DF7" w:rsidRPr="00EA1DF7" w:rsidRDefault="00EA1DF7" w:rsidP="00B619B0">
      <w:pPr>
        <w:spacing w:line="240" w:lineRule="auto"/>
      </w:pPr>
      <w:r w:rsidRPr="00EA1DF7">
        <w:t>First-person shot.</w:t>
      </w:r>
    </w:p>
    <w:p w14:paraId="43AE3C98" w14:textId="77777777" w:rsidR="00EA1DF7" w:rsidRPr="00EA1DF7" w:rsidRDefault="00EA1DF7" w:rsidP="00B619B0">
      <w:pPr>
        <w:spacing w:line="240" w:lineRule="auto"/>
      </w:pPr>
      <w:r w:rsidRPr="00EA1DF7">
        <w:t>Freeman returns to the gate accompanied by Meiling and Sakuya.</w:t>
      </w:r>
    </w:p>
    <w:p w14:paraId="4C305C69" w14:textId="3D8F53CF" w:rsidR="00EA1DF7" w:rsidRPr="00EA1DF7" w:rsidRDefault="00EA1DF7" w:rsidP="00B619B0">
      <w:pPr>
        <w:spacing w:line="240" w:lineRule="auto"/>
      </w:pPr>
      <w:r w:rsidRPr="00EA1DF7">
        <w:t>Moonlight cuts across the stone path, trees shifting silhouettes like slow heartbeat pulses.</w:t>
      </w:r>
    </w:p>
    <w:p w14:paraId="7656190F" w14:textId="77777777" w:rsidR="00EA1DF7" w:rsidRPr="00EA1DF7" w:rsidRDefault="00EA1DF7" w:rsidP="00B619B0">
      <w:pPr>
        <w:spacing w:line="240" w:lineRule="auto"/>
      </w:pPr>
      <w:r w:rsidRPr="00EA1DF7">
        <w:t>Sakuya nods toward the library wing with calm precision.</w:t>
      </w:r>
    </w:p>
    <w:p w14:paraId="600C4A62" w14:textId="77777777" w:rsidR="00EA1DF7" w:rsidRPr="00EA1DF7" w:rsidRDefault="00EA1DF7" w:rsidP="00B619B0">
      <w:pPr>
        <w:spacing w:line="240" w:lineRule="auto"/>
      </w:pPr>
    </w:p>
    <w:p w14:paraId="528E8E35" w14:textId="77777777" w:rsidR="00EA1DF7" w:rsidRPr="00EA1DF7" w:rsidRDefault="00EA1DF7" w:rsidP="00B619B0">
      <w:pPr>
        <w:spacing w:line="240" w:lineRule="auto"/>
      </w:pPr>
      <w:r w:rsidRPr="00EA1DF7">
        <w:t>---</w:t>
      </w:r>
    </w:p>
    <w:p w14:paraId="41F263B7" w14:textId="77777777" w:rsidR="00EA1DF7" w:rsidRPr="00EA1DF7" w:rsidRDefault="00EA1DF7" w:rsidP="00B619B0">
      <w:pPr>
        <w:spacing w:line="240" w:lineRule="auto"/>
      </w:pPr>
    </w:p>
    <w:p w14:paraId="0AE842DE" w14:textId="26D0F5F2" w:rsidR="00EA1DF7" w:rsidRPr="00EA1DF7" w:rsidRDefault="00BF60ED" w:rsidP="00B619B0">
      <w:pPr>
        <w:spacing w:line="240" w:lineRule="auto"/>
      </w:pPr>
      <w:r>
        <w:t>Sakuya:</w:t>
      </w:r>
    </w:p>
    <w:p w14:paraId="15FAD82B" w14:textId="069A4802" w:rsidR="00EA1DF7" w:rsidRPr="00EA1DF7" w:rsidRDefault="00EA1DF7" w:rsidP="00B619B0">
      <w:pPr>
        <w:spacing w:line="240" w:lineRule="auto"/>
      </w:pPr>
      <w:r w:rsidRPr="00EA1DF7">
        <w:t>“Freeman, head back to Patchouli’s library. We’ll prepare some tea and snacks.”</w:t>
      </w:r>
    </w:p>
    <w:p w14:paraId="5343AD35" w14:textId="4BAFA89D" w:rsidR="00EA1DF7" w:rsidRPr="00EA1DF7" w:rsidRDefault="00EA1DF7" w:rsidP="00B619B0">
      <w:pPr>
        <w:spacing w:line="240" w:lineRule="auto"/>
      </w:pPr>
      <w:r w:rsidRPr="00EA1DF7">
        <w:rPr>
          <w:rFonts w:ascii="MS Gothic" w:eastAsia="MS Gothic" w:hAnsi="MS Gothic" w:cs="MS Gothic" w:hint="eastAsia"/>
        </w:rPr>
        <w:t>「フリーマン、パチュリーの図書館へ戻って。私たちがお茶と軽食を用意しておくわ。」</w:t>
      </w:r>
    </w:p>
    <w:p w14:paraId="66589DF2" w14:textId="77777777" w:rsidR="00EA1DF7" w:rsidRPr="00EA1DF7" w:rsidRDefault="00EA1DF7" w:rsidP="00B619B0">
      <w:pPr>
        <w:spacing w:line="240" w:lineRule="auto"/>
      </w:pPr>
    </w:p>
    <w:p w14:paraId="70B048FE" w14:textId="77777777" w:rsidR="00EA1DF7" w:rsidRPr="00EA1DF7" w:rsidRDefault="00EA1DF7" w:rsidP="00B619B0">
      <w:pPr>
        <w:spacing w:line="240" w:lineRule="auto"/>
      </w:pPr>
      <w:r w:rsidRPr="00EA1DF7">
        <w:t>---</w:t>
      </w:r>
    </w:p>
    <w:p w14:paraId="35ED30AF" w14:textId="77777777" w:rsidR="00EA1DF7" w:rsidRPr="00EA1DF7" w:rsidRDefault="00EA1DF7" w:rsidP="00B619B0">
      <w:pPr>
        <w:spacing w:line="240" w:lineRule="auto"/>
      </w:pPr>
    </w:p>
    <w:p w14:paraId="67717F84" w14:textId="77777777" w:rsidR="00EA1DF7" w:rsidRPr="00EA1DF7" w:rsidRDefault="00EA1DF7" w:rsidP="00B619B0">
      <w:pPr>
        <w:spacing w:line="240" w:lineRule="auto"/>
      </w:pPr>
      <w:r w:rsidRPr="00EA1DF7">
        <w:t>Freeman steps toward the carved wooden library door.</w:t>
      </w:r>
    </w:p>
    <w:p w14:paraId="0835D1E9" w14:textId="409C4D65" w:rsidR="00EA1DF7" w:rsidRPr="00EA1DF7" w:rsidRDefault="00EA1DF7" w:rsidP="00B619B0">
      <w:pPr>
        <w:spacing w:line="240" w:lineRule="auto"/>
      </w:pPr>
      <w:r w:rsidRPr="00EA1DF7">
        <w:t>Inside, faint whispers can be heard</w:t>
      </w:r>
      <w:r w:rsidR="00BF60ED">
        <w:t xml:space="preserve">, </w:t>
      </w:r>
      <w:r w:rsidRPr="00EA1DF7">
        <w:t>Patchouli… and Flandre.</w:t>
      </w:r>
    </w:p>
    <w:p w14:paraId="13C27ACA" w14:textId="77777777" w:rsidR="00EA1DF7" w:rsidRPr="00EA1DF7" w:rsidRDefault="00EA1DF7" w:rsidP="00B619B0">
      <w:pPr>
        <w:spacing w:line="240" w:lineRule="auto"/>
      </w:pPr>
    </w:p>
    <w:p w14:paraId="26ED5221" w14:textId="77777777" w:rsidR="00EA1DF7" w:rsidRPr="00EA1DF7" w:rsidRDefault="00EA1DF7" w:rsidP="00B619B0">
      <w:pPr>
        <w:spacing w:line="240" w:lineRule="auto"/>
      </w:pPr>
      <w:r w:rsidRPr="00EA1DF7">
        <w:t>The HEV suit dims its lights, detecting emotional tension.</w:t>
      </w:r>
    </w:p>
    <w:p w14:paraId="79747F0C" w14:textId="77777777" w:rsidR="00EA1DF7" w:rsidRPr="00EA1DF7" w:rsidRDefault="00EA1DF7" w:rsidP="00B619B0">
      <w:pPr>
        <w:spacing w:line="240" w:lineRule="auto"/>
      </w:pPr>
    </w:p>
    <w:p w14:paraId="053ADF02" w14:textId="3860EC5C" w:rsidR="00EA1DF7" w:rsidRPr="00EA1DF7" w:rsidRDefault="00EA1DF7" w:rsidP="00B619B0">
      <w:pPr>
        <w:spacing w:line="240" w:lineRule="auto"/>
      </w:pPr>
      <w:r w:rsidRPr="00EA1DF7">
        <w:t>Player receives TWO options (silent</w:t>
      </w:r>
      <w:r w:rsidR="002E4D4C">
        <w:t>, not visible at Player’s HUD</w:t>
      </w:r>
      <w:r w:rsidRPr="00EA1DF7">
        <w:t>):</w:t>
      </w:r>
    </w:p>
    <w:p w14:paraId="3E89F5B7" w14:textId="77777777" w:rsidR="00EA1DF7" w:rsidRPr="00EA1DF7" w:rsidRDefault="00EA1DF7" w:rsidP="00B619B0">
      <w:pPr>
        <w:spacing w:line="240" w:lineRule="auto"/>
      </w:pPr>
    </w:p>
    <w:p w14:paraId="32D80062" w14:textId="0466C634" w:rsidR="00EA1DF7" w:rsidRPr="00EA1DF7" w:rsidRDefault="00EA1DF7" w:rsidP="00B619B0">
      <w:pPr>
        <w:spacing w:line="240" w:lineRule="auto"/>
        <w:rPr>
          <w:i/>
          <w:iCs/>
        </w:rPr>
      </w:pPr>
      <w:r w:rsidRPr="00EA1DF7">
        <w:rPr>
          <w:i/>
          <w:iCs/>
        </w:rPr>
        <w:t>1. Enter the Library → Normal Route</w:t>
      </w:r>
    </w:p>
    <w:p w14:paraId="2393871F" w14:textId="77777777" w:rsidR="00EA1DF7" w:rsidRPr="00EA1DF7" w:rsidRDefault="00EA1DF7" w:rsidP="00B619B0">
      <w:pPr>
        <w:spacing w:line="240" w:lineRule="auto"/>
        <w:rPr>
          <w:i/>
          <w:iCs/>
        </w:rPr>
      </w:pPr>
      <w:r w:rsidRPr="00EA1DF7">
        <w:rPr>
          <w:i/>
          <w:iCs/>
        </w:rPr>
        <w:t>2. Turn Away and Leave → Trigger Divided Path</w:t>
      </w:r>
    </w:p>
    <w:p w14:paraId="16EC10FD" w14:textId="69DDF42B" w:rsidR="00EA1DF7" w:rsidRPr="00EA1DF7" w:rsidRDefault="00EA1DF7" w:rsidP="00B619B0">
      <w:pPr>
        <w:spacing w:line="240" w:lineRule="auto"/>
      </w:pPr>
      <w:r w:rsidRPr="00EA1DF7">
        <w:t>---</w:t>
      </w:r>
    </w:p>
    <w:p w14:paraId="79547CAB" w14:textId="77777777" w:rsidR="00EA1DF7" w:rsidRPr="00EA1DF7" w:rsidRDefault="00EA1DF7" w:rsidP="00B619B0">
      <w:pPr>
        <w:spacing w:line="240" w:lineRule="auto"/>
      </w:pPr>
    </w:p>
    <w:p w14:paraId="393FA641" w14:textId="77777777" w:rsidR="00EA1DF7" w:rsidRPr="00EA1DF7" w:rsidRDefault="00EA1DF7" w:rsidP="00B619B0">
      <w:pPr>
        <w:pStyle w:val="Heading4"/>
        <w:spacing w:line="240" w:lineRule="auto"/>
      </w:pPr>
      <w:r w:rsidRPr="00EA1DF7">
        <w:lastRenderedPageBreak/>
        <w:t>PLAYER SELECTS: Turn Away</w:t>
      </w:r>
    </w:p>
    <w:p w14:paraId="59D9E873" w14:textId="77777777" w:rsidR="00EA1DF7" w:rsidRPr="00EA1DF7" w:rsidRDefault="00EA1DF7" w:rsidP="00B619B0">
      <w:pPr>
        <w:spacing w:line="240" w:lineRule="auto"/>
      </w:pPr>
    </w:p>
    <w:p w14:paraId="17B75FA4" w14:textId="77777777" w:rsidR="00EA1DF7" w:rsidRPr="00EA1DF7" w:rsidRDefault="00EA1DF7" w:rsidP="00B619B0">
      <w:pPr>
        <w:spacing w:line="240" w:lineRule="auto"/>
      </w:pPr>
      <w:r w:rsidRPr="00EA1DF7">
        <w:t>Freeman slowly turns his back to the library.</w:t>
      </w:r>
    </w:p>
    <w:p w14:paraId="70DCE493" w14:textId="6A8DE253" w:rsidR="00EA1DF7" w:rsidRPr="00EA1DF7" w:rsidRDefault="00EA1DF7" w:rsidP="00B619B0">
      <w:pPr>
        <w:spacing w:line="240" w:lineRule="auto"/>
      </w:pPr>
      <w:r w:rsidRPr="00EA1DF7">
        <w:t>Camera trembles slightly</w:t>
      </w:r>
      <w:r w:rsidR="006B28B8">
        <w:t xml:space="preserve">, </w:t>
      </w:r>
      <w:r w:rsidRPr="00EA1DF7">
        <w:t>the suit shifting movement protocols.</w:t>
      </w:r>
    </w:p>
    <w:p w14:paraId="6539DEF9" w14:textId="77777777" w:rsidR="00EA1DF7" w:rsidRPr="00EA1DF7" w:rsidRDefault="00EA1DF7" w:rsidP="00B619B0">
      <w:pPr>
        <w:spacing w:line="240" w:lineRule="auto"/>
      </w:pPr>
    </w:p>
    <w:p w14:paraId="782BF528" w14:textId="058CDC91" w:rsidR="00EA1DF7" w:rsidRPr="00EA1DF7" w:rsidRDefault="00EA1DF7" w:rsidP="00B619B0">
      <w:pPr>
        <w:spacing w:line="240" w:lineRule="auto"/>
      </w:pPr>
      <w:r w:rsidRPr="00EA1DF7">
        <w:t>HEV S</w:t>
      </w:r>
      <w:r w:rsidR="006B28B8">
        <w:t>uit</w:t>
      </w:r>
      <w:r w:rsidRPr="00EA1DF7">
        <w:t>:</w:t>
      </w:r>
    </w:p>
    <w:p w14:paraId="496905A7" w14:textId="77777777" w:rsidR="00EA1DF7" w:rsidRPr="00EA1DF7" w:rsidRDefault="00EA1DF7" w:rsidP="00B619B0">
      <w:pPr>
        <w:spacing w:line="240" w:lineRule="auto"/>
      </w:pPr>
      <w:r w:rsidRPr="00EA1DF7">
        <w:t>“Stealth mode engaged.”</w:t>
      </w:r>
    </w:p>
    <w:p w14:paraId="5D0AB6E6" w14:textId="77777777" w:rsidR="00EA1DF7" w:rsidRPr="00EA1DF7" w:rsidRDefault="00EA1DF7" w:rsidP="00B619B0">
      <w:pPr>
        <w:spacing w:line="240" w:lineRule="auto"/>
      </w:pPr>
    </w:p>
    <w:p w14:paraId="7F179095" w14:textId="77777777" w:rsidR="00EA1DF7" w:rsidRPr="00EA1DF7" w:rsidRDefault="00EA1DF7" w:rsidP="00B619B0">
      <w:pPr>
        <w:spacing w:line="240" w:lineRule="auto"/>
      </w:pPr>
      <w:r w:rsidRPr="00EA1DF7">
        <w:t>A soft suppressor-like hum envelopes the HUD.</w:t>
      </w:r>
    </w:p>
    <w:p w14:paraId="4612AE12" w14:textId="6E37764C" w:rsidR="00EA1DF7" w:rsidRPr="00EA1DF7" w:rsidRDefault="00EA1DF7" w:rsidP="00B619B0">
      <w:pPr>
        <w:spacing w:line="240" w:lineRule="auto"/>
      </w:pPr>
      <w:r w:rsidRPr="00EA1DF7">
        <w:t>Movement becomes quieter, heavier, precise</w:t>
      </w:r>
      <w:r w:rsidR="006B28B8">
        <w:t xml:space="preserve">, </w:t>
      </w:r>
      <w:r w:rsidRPr="00EA1DF7">
        <w:t>classic stealth locomotion.</w:t>
      </w:r>
    </w:p>
    <w:p w14:paraId="55ACD1D0" w14:textId="77777777" w:rsidR="00EA1DF7" w:rsidRPr="00EA1DF7" w:rsidRDefault="00EA1DF7" w:rsidP="00B619B0">
      <w:pPr>
        <w:spacing w:line="240" w:lineRule="auto"/>
      </w:pPr>
    </w:p>
    <w:p w14:paraId="61F9FA44" w14:textId="77777777" w:rsidR="00EA1DF7" w:rsidRPr="00EA1DF7" w:rsidRDefault="00EA1DF7" w:rsidP="00B619B0">
      <w:pPr>
        <w:spacing w:line="240" w:lineRule="auto"/>
      </w:pPr>
      <w:r w:rsidRPr="00EA1DF7">
        <w:t>Freeman exits the mansion grounds and heads toward the forest.</w:t>
      </w:r>
    </w:p>
    <w:p w14:paraId="4E02FD83" w14:textId="77777777" w:rsidR="00EA1DF7" w:rsidRPr="00EA1DF7" w:rsidRDefault="00EA1DF7" w:rsidP="00B619B0">
      <w:pPr>
        <w:spacing w:line="240" w:lineRule="auto"/>
      </w:pPr>
      <w:r w:rsidRPr="00EA1DF7">
        <w:t>Fog rolls low to the ground, and the soundscape shifts to distant cicadas and damp stone.</w:t>
      </w:r>
    </w:p>
    <w:p w14:paraId="63C45943" w14:textId="77777777" w:rsidR="00EA1DF7" w:rsidRPr="00EA1DF7" w:rsidRDefault="00EA1DF7" w:rsidP="00B619B0">
      <w:pPr>
        <w:spacing w:line="240" w:lineRule="auto"/>
      </w:pPr>
    </w:p>
    <w:p w14:paraId="7EA154E6" w14:textId="77777777" w:rsidR="00EA1DF7" w:rsidRPr="00EA1DF7" w:rsidRDefault="00EA1DF7" w:rsidP="00B619B0">
      <w:pPr>
        <w:spacing w:line="240" w:lineRule="auto"/>
      </w:pPr>
      <w:r w:rsidRPr="00EA1DF7">
        <w:t>He walks toward the Hakurei Shrine.</w:t>
      </w:r>
    </w:p>
    <w:p w14:paraId="0E42FB89" w14:textId="0A8AEE5C" w:rsidR="00EA1DF7" w:rsidRPr="00EA1DF7" w:rsidRDefault="00EA1DF7" w:rsidP="00B619B0">
      <w:pPr>
        <w:spacing w:line="240" w:lineRule="auto"/>
      </w:pPr>
      <w:r w:rsidRPr="00EA1DF7">
        <w:t>All interior areas except the objective are locked</w:t>
      </w:r>
      <w:r w:rsidR="006B28B8">
        <w:t xml:space="preserve">, </w:t>
      </w:r>
      <w:r w:rsidRPr="00EA1DF7">
        <w:t>a forced stealth corridor disguised as free-roam.</w:t>
      </w:r>
    </w:p>
    <w:p w14:paraId="3AB87389" w14:textId="77777777" w:rsidR="00EA1DF7" w:rsidRPr="00EA1DF7" w:rsidRDefault="00EA1DF7" w:rsidP="00B619B0">
      <w:pPr>
        <w:spacing w:line="240" w:lineRule="auto"/>
      </w:pPr>
    </w:p>
    <w:p w14:paraId="51353485" w14:textId="77777777" w:rsidR="00EA1DF7" w:rsidRPr="00EA1DF7" w:rsidRDefault="00EA1DF7" w:rsidP="00B619B0">
      <w:pPr>
        <w:spacing w:line="240" w:lineRule="auto"/>
      </w:pPr>
      <w:r w:rsidRPr="00EA1DF7">
        <w:t>---</w:t>
      </w:r>
    </w:p>
    <w:p w14:paraId="012CC5C9" w14:textId="77777777" w:rsidR="00EA1DF7" w:rsidRPr="00EA1DF7" w:rsidRDefault="00EA1DF7" w:rsidP="00B619B0">
      <w:pPr>
        <w:spacing w:line="240" w:lineRule="auto"/>
      </w:pPr>
    </w:p>
    <w:p w14:paraId="2DAC5FFA" w14:textId="77777777" w:rsidR="00EA1DF7" w:rsidRPr="00EA1DF7" w:rsidRDefault="00EA1DF7" w:rsidP="00B619B0">
      <w:pPr>
        <w:pStyle w:val="Heading5"/>
        <w:spacing w:line="240" w:lineRule="auto"/>
      </w:pPr>
      <w:r w:rsidRPr="00EA1DF7">
        <w:t>At the Shrine</w:t>
      </w:r>
    </w:p>
    <w:p w14:paraId="48EAB6E3" w14:textId="77777777" w:rsidR="00EA1DF7" w:rsidRPr="00EA1DF7" w:rsidRDefault="00EA1DF7" w:rsidP="00B619B0">
      <w:pPr>
        <w:spacing w:line="240" w:lineRule="auto"/>
      </w:pPr>
    </w:p>
    <w:p w14:paraId="6F77093A" w14:textId="77777777" w:rsidR="00EA1DF7" w:rsidRPr="00EA1DF7" w:rsidRDefault="00EA1DF7" w:rsidP="00B619B0">
      <w:pPr>
        <w:spacing w:line="240" w:lineRule="auto"/>
      </w:pPr>
      <w:r w:rsidRPr="00EA1DF7">
        <w:t>Shinto lanterns flicker as the HEV suit detects something.</w:t>
      </w:r>
    </w:p>
    <w:p w14:paraId="44A9E7A9" w14:textId="77777777" w:rsidR="00EA1DF7" w:rsidRPr="00EA1DF7" w:rsidRDefault="00EA1DF7" w:rsidP="00B619B0">
      <w:pPr>
        <w:spacing w:line="240" w:lineRule="auto"/>
      </w:pPr>
    </w:p>
    <w:p w14:paraId="45292652" w14:textId="218BCA90" w:rsidR="00EA1DF7" w:rsidRPr="00EA1DF7" w:rsidRDefault="00EA1DF7" w:rsidP="00B619B0">
      <w:pPr>
        <w:spacing w:line="240" w:lineRule="auto"/>
      </w:pPr>
      <w:r w:rsidRPr="00EA1DF7">
        <w:t>HEV S</w:t>
      </w:r>
      <w:r w:rsidR="003A4647">
        <w:t>uit</w:t>
      </w:r>
      <w:r w:rsidRPr="00EA1DF7">
        <w:t>:</w:t>
      </w:r>
    </w:p>
    <w:p w14:paraId="56AFEF28" w14:textId="77777777" w:rsidR="00EA1DF7" w:rsidRPr="00EA1DF7" w:rsidRDefault="00EA1DF7" w:rsidP="00B619B0">
      <w:pPr>
        <w:spacing w:line="240" w:lineRule="auto"/>
      </w:pPr>
      <w:r w:rsidRPr="00EA1DF7">
        <w:t>“Tau Cannon signature detected.”</w:t>
      </w:r>
    </w:p>
    <w:p w14:paraId="3676A36E" w14:textId="77777777" w:rsidR="00EA1DF7" w:rsidRPr="00EA1DF7" w:rsidRDefault="00EA1DF7" w:rsidP="00B619B0">
      <w:pPr>
        <w:spacing w:line="240" w:lineRule="auto"/>
      </w:pPr>
    </w:p>
    <w:p w14:paraId="00687AE5" w14:textId="6ABF9479" w:rsidR="00EA1DF7" w:rsidRPr="00EA1DF7" w:rsidRDefault="00EA1DF7" w:rsidP="00B619B0">
      <w:pPr>
        <w:spacing w:line="240" w:lineRule="auto"/>
      </w:pPr>
      <w:r w:rsidRPr="00EA1DF7">
        <w:t>A stealth meter appears on the HUD</w:t>
      </w:r>
      <w:r w:rsidR="003A4647">
        <w:t>,</w:t>
      </w:r>
      <w:r w:rsidRPr="00EA1DF7">
        <w:t xml:space="preserve"> reminiscent of Opposing Force hostile detection.</w:t>
      </w:r>
    </w:p>
    <w:p w14:paraId="433F650E" w14:textId="77777777" w:rsidR="00EA1DF7" w:rsidRPr="00EA1DF7" w:rsidRDefault="00EA1DF7" w:rsidP="00B619B0">
      <w:pPr>
        <w:spacing w:line="240" w:lineRule="auto"/>
      </w:pPr>
    </w:p>
    <w:p w14:paraId="721496F6" w14:textId="77777777" w:rsidR="00EA1DF7" w:rsidRPr="00EA1DF7" w:rsidRDefault="00EA1DF7" w:rsidP="00B619B0">
      <w:pPr>
        <w:spacing w:line="240" w:lineRule="auto"/>
      </w:pPr>
      <w:r w:rsidRPr="00EA1DF7">
        <w:t>Reimu is asleep in the adjacent room.</w:t>
      </w:r>
    </w:p>
    <w:p w14:paraId="1AF05188" w14:textId="77777777" w:rsidR="00EA1DF7" w:rsidRPr="00EA1DF7" w:rsidRDefault="00EA1DF7" w:rsidP="00B619B0">
      <w:pPr>
        <w:spacing w:line="240" w:lineRule="auto"/>
      </w:pPr>
      <w:r w:rsidRPr="00EA1DF7">
        <w:t>Footsteps must be slow.</w:t>
      </w:r>
    </w:p>
    <w:p w14:paraId="1074931E" w14:textId="77777777" w:rsidR="00EA1DF7" w:rsidRPr="00EA1DF7" w:rsidRDefault="00EA1DF7" w:rsidP="00B619B0">
      <w:pPr>
        <w:spacing w:line="240" w:lineRule="auto"/>
      </w:pPr>
    </w:p>
    <w:p w14:paraId="633CAF07" w14:textId="77777777" w:rsidR="00EA1DF7" w:rsidRPr="00EA1DF7" w:rsidRDefault="00EA1DF7" w:rsidP="00B619B0">
      <w:pPr>
        <w:spacing w:line="240" w:lineRule="auto"/>
      </w:pPr>
      <w:r w:rsidRPr="00EA1DF7">
        <w:t>Freeman carefully slides open the right-side door.</w:t>
      </w:r>
    </w:p>
    <w:p w14:paraId="2A13842C" w14:textId="77777777" w:rsidR="00EA1DF7" w:rsidRPr="00EA1DF7" w:rsidRDefault="00EA1DF7" w:rsidP="00B619B0">
      <w:pPr>
        <w:spacing w:line="240" w:lineRule="auto"/>
      </w:pPr>
    </w:p>
    <w:p w14:paraId="49C263A6" w14:textId="77777777" w:rsidR="00EA1DF7" w:rsidRPr="00EA1DF7" w:rsidRDefault="00EA1DF7" w:rsidP="00B619B0">
      <w:pPr>
        <w:spacing w:line="240" w:lineRule="auto"/>
      </w:pPr>
      <w:r w:rsidRPr="00EA1DF7">
        <w:t>Inside: the Tau Cannon rests on a mat, pulsing faint teal from dimensional residue.</w:t>
      </w:r>
    </w:p>
    <w:p w14:paraId="4175C513" w14:textId="77777777" w:rsidR="00EA1DF7" w:rsidRPr="00EA1DF7" w:rsidRDefault="00EA1DF7" w:rsidP="00B619B0">
      <w:pPr>
        <w:spacing w:line="240" w:lineRule="auto"/>
      </w:pPr>
    </w:p>
    <w:p w14:paraId="5E1647B6" w14:textId="36E96AA2" w:rsidR="00EA1DF7" w:rsidRPr="00EA1DF7" w:rsidRDefault="00EA1DF7" w:rsidP="00B619B0">
      <w:pPr>
        <w:spacing w:line="240" w:lineRule="auto"/>
      </w:pPr>
      <w:r w:rsidRPr="00EA1DF7">
        <w:t>HEV LEDs flicker rapidly</w:t>
      </w:r>
      <w:r w:rsidR="00810998">
        <w:t>,</w:t>
      </w:r>
      <w:r w:rsidRPr="00EA1DF7">
        <w:t xml:space="preserve"> signal confirmation.</w:t>
      </w:r>
    </w:p>
    <w:p w14:paraId="17C9FAD8" w14:textId="77777777" w:rsidR="00EA1DF7" w:rsidRPr="00EA1DF7" w:rsidRDefault="00EA1DF7" w:rsidP="00B619B0">
      <w:pPr>
        <w:spacing w:line="240" w:lineRule="auto"/>
      </w:pPr>
    </w:p>
    <w:p w14:paraId="3AA8EF42" w14:textId="77777777" w:rsidR="00EA1DF7" w:rsidRPr="00EA1DF7" w:rsidRDefault="00EA1DF7" w:rsidP="00B619B0">
      <w:pPr>
        <w:spacing w:line="240" w:lineRule="auto"/>
      </w:pPr>
      <w:r w:rsidRPr="00EA1DF7">
        <w:t>Freeman kneels and picks up the Tau Cannon silently.</w:t>
      </w:r>
    </w:p>
    <w:p w14:paraId="7DEF990E" w14:textId="77777777" w:rsidR="00EA1DF7" w:rsidRPr="00EA1DF7" w:rsidRDefault="00EA1DF7" w:rsidP="00B619B0">
      <w:pPr>
        <w:spacing w:line="240" w:lineRule="auto"/>
      </w:pPr>
    </w:p>
    <w:p w14:paraId="6BCFA55F" w14:textId="77777777" w:rsidR="00EA1DF7" w:rsidRPr="00EA1DF7" w:rsidRDefault="00EA1DF7" w:rsidP="00B619B0">
      <w:pPr>
        <w:spacing w:line="240" w:lineRule="auto"/>
      </w:pPr>
      <w:r w:rsidRPr="00EA1DF7">
        <w:t>No dialogue.</w:t>
      </w:r>
    </w:p>
    <w:p w14:paraId="18080DF2" w14:textId="77777777" w:rsidR="00EA1DF7" w:rsidRPr="00EA1DF7" w:rsidRDefault="00EA1DF7" w:rsidP="00B619B0">
      <w:pPr>
        <w:spacing w:line="240" w:lineRule="auto"/>
      </w:pPr>
      <w:r w:rsidRPr="00EA1DF7">
        <w:t>No breathing.</w:t>
      </w:r>
    </w:p>
    <w:p w14:paraId="080BCE11" w14:textId="77777777" w:rsidR="00EA1DF7" w:rsidRPr="00EA1DF7" w:rsidRDefault="00EA1DF7" w:rsidP="00B619B0">
      <w:pPr>
        <w:spacing w:line="240" w:lineRule="auto"/>
      </w:pPr>
      <w:r w:rsidRPr="00EA1DF7">
        <w:t>No unnecessary animation.</w:t>
      </w:r>
    </w:p>
    <w:p w14:paraId="47ED0AC9" w14:textId="77777777" w:rsidR="00EA1DF7" w:rsidRPr="00EA1DF7" w:rsidRDefault="00EA1DF7" w:rsidP="00B619B0">
      <w:pPr>
        <w:spacing w:line="240" w:lineRule="auto"/>
      </w:pPr>
    </w:p>
    <w:p w14:paraId="6BC3AC17" w14:textId="77777777" w:rsidR="00EA1DF7" w:rsidRPr="00EA1DF7" w:rsidRDefault="00EA1DF7" w:rsidP="00B619B0">
      <w:pPr>
        <w:spacing w:line="240" w:lineRule="auto"/>
      </w:pPr>
      <w:r w:rsidRPr="00EA1DF7">
        <w:t>He backs away.</w:t>
      </w:r>
    </w:p>
    <w:p w14:paraId="4CADDDD9" w14:textId="77777777" w:rsidR="00EA1DF7" w:rsidRPr="00EA1DF7" w:rsidRDefault="00EA1DF7" w:rsidP="00B619B0">
      <w:pPr>
        <w:spacing w:line="240" w:lineRule="auto"/>
      </w:pPr>
      <w:r w:rsidRPr="00EA1DF7">
        <w:t>Closes the door with deliberate slow camera motion.</w:t>
      </w:r>
    </w:p>
    <w:p w14:paraId="4524B276" w14:textId="77777777" w:rsidR="00EA1DF7" w:rsidRPr="00EA1DF7" w:rsidRDefault="00EA1DF7" w:rsidP="00B619B0">
      <w:pPr>
        <w:spacing w:line="240" w:lineRule="auto"/>
      </w:pPr>
    </w:p>
    <w:p w14:paraId="2BDF3089" w14:textId="77777777" w:rsidR="00EA1DF7" w:rsidRPr="00EA1DF7" w:rsidRDefault="00EA1DF7" w:rsidP="00B619B0">
      <w:pPr>
        <w:spacing w:line="240" w:lineRule="auto"/>
      </w:pPr>
      <w:r w:rsidRPr="00EA1DF7">
        <w:t>Mission Complete.</w:t>
      </w:r>
    </w:p>
    <w:p w14:paraId="2C55BF2D" w14:textId="77777777" w:rsidR="00EA1DF7" w:rsidRPr="00EA1DF7" w:rsidRDefault="00EA1DF7" w:rsidP="00B619B0">
      <w:pPr>
        <w:spacing w:line="240" w:lineRule="auto"/>
      </w:pPr>
    </w:p>
    <w:p w14:paraId="7093FF28" w14:textId="77777777" w:rsidR="00EA1DF7" w:rsidRPr="00EA1DF7" w:rsidRDefault="00EA1DF7" w:rsidP="00B619B0">
      <w:pPr>
        <w:spacing w:line="240" w:lineRule="auto"/>
      </w:pPr>
      <w:r w:rsidRPr="00EA1DF7">
        <w:t>---</w:t>
      </w:r>
    </w:p>
    <w:p w14:paraId="78B08B40" w14:textId="77777777" w:rsidR="00EA1DF7" w:rsidRPr="00EA1DF7" w:rsidRDefault="00EA1DF7" w:rsidP="00B619B0">
      <w:pPr>
        <w:spacing w:line="240" w:lineRule="auto"/>
      </w:pPr>
    </w:p>
    <w:p w14:paraId="27DB21D8" w14:textId="77777777" w:rsidR="00EA1DF7" w:rsidRPr="00EA1DF7" w:rsidRDefault="00EA1DF7" w:rsidP="00B619B0">
      <w:pPr>
        <w:pStyle w:val="Heading5"/>
        <w:spacing w:line="240" w:lineRule="auto"/>
      </w:pPr>
      <w:r w:rsidRPr="00EA1DF7">
        <w:t>00:45 — Return to Scarlet Devil Mansion</w:t>
      </w:r>
    </w:p>
    <w:p w14:paraId="1CAE1E3B" w14:textId="77777777" w:rsidR="00EA1DF7" w:rsidRDefault="00EA1DF7" w:rsidP="00B619B0">
      <w:pPr>
        <w:spacing w:line="240" w:lineRule="auto"/>
      </w:pPr>
    </w:p>
    <w:p w14:paraId="55EE066D" w14:textId="10163532" w:rsidR="00810998" w:rsidRPr="00EA1DF7" w:rsidRDefault="00810998" w:rsidP="00B619B0">
      <w:pPr>
        <w:spacing w:line="240" w:lineRule="auto"/>
        <w:rPr>
          <w:i/>
          <w:iCs/>
        </w:rPr>
      </w:pPr>
      <w:r w:rsidRPr="00810998">
        <w:rPr>
          <w:i/>
          <w:iCs/>
        </w:rPr>
        <w:t>Cinematic Mode</w:t>
      </w:r>
    </w:p>
    <w:p w14:paraId="5ECA9134" w14:textId="77777777" w:rsidR="00EA1DF7" w:rsidRPr="00EA1DF7" w:rsidRDefault="00EA1DF7" w:rsidP="00B619B0">
      <w:pPr>
        <w:spacing w:line="240" w:lineRule="auto"/>
      </w:pPr>
      <w:r w:rsidRPr="00EA1DF7">
        <w:t>Sakuya opens the library door — fast, tense, expecting him inside.</w:t>
      </w:r>
    </w:p>
    <w:p w14:paraId="1C315494" w14:textId="77777777" w:rsidR="00EA1DF7" w:rsidRPr="00EA1DF7" w:rsidRDefault="00EA1DF7" w:rsidP="00B619B0">
      <w:pPr>
        <w:spacing w:line="240" w:lineRule="auto"/>
      </w:pPr>
    </w:p>
    <w:p w14:paraId="2B867FB1" w14:textId="77777777" w:rsidR="00EA1DF7" w:rsidRPr="00EA1DF7" w:rsidRDefault="00EA1DF7" w:rsidP="00B619B0">
      <w:pPr>
        <w:spacing w:line="240" w:lineRule="auto"/>
      </w:pPr>
      <w:r w:rsidRPr="00EA1DF7">
        <w:t>---</w:t>
      </w:r>
    </w:p>
    <w:p w14:paraId="61DD7F8B" w14:textId="77777777" w:rsidR="00EA1DF7" w:rsidRPr="00EA1DF7" w:rsidRDefault="00EA1DF7" w:rsidP="00B619B0">
      <w:pPr>
        <w:spacing w:line="240" w:lineRule="auto"/>
      </w:pPr>
    </w:p>
    <w:p w14:paraId="153A3D64" w14:textId="49A74630" w:rsidR="00EA1DF7" w:rsidRPr="00EA1DF7" w:rsidRDefault="00EA1DF7" w:rsidP="00B619B0">
      <w:pPr>
        <w:spacing w:line="240" w:lineRule="auto"/>
      </w:pPr>
      <w:r w:rsidRPr="00EA1DF7">
        <w:t>S</w:t>
      </w:r>
      <w:r w:rsidR="00810998">
        <w:t>akuya:</w:t>
      </w:r>
    </w:p>
    <w:p w14:paraId="7651E191" w14:textId="00640274" w:rsidR="00EA1DF7" w:rsidRPr="00EA1DF7" w:rsidRDefault="00EA1DF7" w:rsidP="00B619B0">
      <w:pPr>
        <w:spacing w:line="240" w:lineRule="auto"/>
      </w:pPr>
      <w:r w:rsidRPr="00EA1DF7">
        <w:t>“…Freeman?”</w:t>
      </w:r>
    </w:p>
    <w:p w14:paraId="3E477961" w14:textId="502547A7" w:rsidR="00EA1DF7" w:rsidRPr="00EA1DF7" w:rsidRDefault="00EA1DF7" w:rsidP="00B619B0">
      <w:pPr>
        <w:spacing w:line="240" w:lineRule="auto"/>
      </w:pPr>
      <w:r w:rsidRPr="00EA1DF7">
        <w:rPr>
          <w:rFonts w:ascii="MS Gothic" w:eastAsia="MS Gothic" w:hAnsi="MS Gothic" w:cs="MS Gothic" w:hint="eastAsia"/>
        </w:rPr>
        <w:t>「</w:t>
      </w:r>
      <w:r w:rsidRPr="00EA1DF7">
        <w:t>……</w:t>
      </w:r>
      <w:r w:rsidRPr="00EA1DF7">
        <w:rPr>
          <w:rFonts w:ascii="MS Gothic" w:eastAsia="MS Gothic" w:hAnsi="MS Gothic" w:cs="MS Gothic" w:hint="eastAsia"/>
        </w:rPr>
        <w:t>フリーマン？」</w:t>
      </w:r>
    </w:p>
    <w:p w14:paraId="570841E6" w14:textId="77777777" w:rsidR="00EA1DF7" w:rsidRPr="00EA1DF7" w:rsidRDefault="00EA1DF7" w:rsidP="00B619B0">
      <w:pPr>
        <w:spacing w:line="240" w:lineRule="auto"/>
      </w:pPr>
    </w:p>
    <w:p w14:paraId="72D4EF37" w14:textId="77777777" w:rsidR="00EA1DF7" w:rsidRPr="00EA1DF7" w:rsidRDefault="00EA1DF7" w:rsidP="00B619B0">
      <w:pPr>
        <w:spacing w:line="240" w:lineRule="auto"/>
      </w:pPr>
      <w:r w:rsidRPr="00EA1DF7">
        <w:t>---</w:t>
      </w:r>
    </w:p>
    <w:p w14:paraId="6DEA08F0" w14:textId="77777777" w:rsidR="00EA1DF7" w:rsidRPr="00EA1DF7" w:rsidRDefault="00EA1DF7" w:rsidP="00B619B0">
      <w:pPr>
        <w:spacing w:line="240" w:lineRule="auto"/>
      </w:pPr>
    </w:p>
    <w:p w14:paraId="4665D80C" w14:textId="77777777" w:rsidR="00EA1DF7" w:rsidRPr="00EA1DF7" w:rsidRDefault="00EA1DF7" w:rsidP="00B619B0">
      <w:pPr>
        <w:spacing w:line="240" w:lineRule="auto"/>
      </w:pPr>
      <w:r w:rsidRPr="00EA1DF7">
        <w:t>Patchouli doesn’t flinch. She turns one page calmly.</w:t>
      </w:r>
    </w:p>
    <w:p w14:paraId="4C1E1DC0" w14:textId="77777777" w:rsidR="00EA1DF7" w:rsidRPr="00EA1DF7" w:rsidRDefault="00EA1DF7" w:rsidP="00B619B0">
      <w:pPr>
        <w:spacing w:line="240" w:lineRule="auto"/>
      </w:pPr>
    </w:p>
    <w:p w14:paraId="3A681CFA" w14:textId="77777777" w:rsidR="00EA1DF7" w:rsidRPr="00EA1DF7" w:rsidRDefault="00EA1DF7" w:rsidP="00B619B0">
      <w:pPr>
        <w:spacing w:line="240" w:lineRule="auto"/>
      </w:pPr>
      <w:r w:rsidRPr="00EA1DF7">
        <w:lastRenderedPageBreak/>
        <w:t>---</w:t>
      </w:r>
    </w:p>
    <w:p w14:paraId="472C6E93" w14:textId="77777777" w:rsidR="00EA1DF7" w:rsidRPr="00EA1DF7" w:rsidRDefault="00EA1DF7" w:rsidP="00B619B0">
      <w:pPr>
        <w:spacing w:line="240" w:lineRule="auto"/>
      </w:pPr>
    </w:p>
    <w:p w14:paraId="632C6F1E" w14:textId="2B077982" w:rsidR="00EA1DF7" w:rsidRPr="00EA1DF7" w:rsidRDefault="00EA1DF7" w:rsidP="00B619B0">
      <w:pPr>
        <w:spacing w:line="240" w:lineRule="auto"/>
      </w:pPr>
      <w:r w:rsidRPr="00EA1DF7">
        <w:t>P</w:t>
      </w:r>
      <w:r w:rsidR="00810998">
        <w:t>atchouli</w:t>
      </w:r>
      <w:r w:rsidR="001C6C8C">
        <w:t>:</w:t>
      </w:r>
    </w:p>
    <w:p w14:paraId="3AAFCCC8" w14:textId="24814034" w:rsidR="00EA1DF7" w:rsidRPr="00EA1DF7" w:rsidRDefault="00EA1DF7" w:rsidP="00B619B0">
      <w:pPr>
        <w:spacing w:line="240" w:lineRule="auto"/>
      </w:pPr>
      <w:r w:rsidRPr="00EA1DF7">
        <w:t>“He never came in.”</w:t>
      </w:r>
    </w:p>
    <w:p w14:paraId="054FEA4E" w14:textId="47A810BB" w:rsidR="00EA1DF7" w:rsidRPr="00EA1DF7" w:rsidRDefault="00EA1DF7" w:rsidP="00B619B0">
      <w:pPr>
        <w:spacing w:line="240" w:lineRule="auto"/>
      </w:pPr>
      <w:r w:rsidRPr="00EA1DF7">
        <w:rPr>
          <w:rFonts w:ascii="MS Gothic" w:eastAsia="MS Gothic" w:hAnsi="MS Gothic" w:cs="MS Gothic" w:hint="eastAsia"/>
        </w:rPr>
        <w:t>「彼はここに来ていないわ。」</w:t>
      </w:r>
    </w:p>
    <w:p w14:paraId="65DC570C" w14:textId="77777777" w:rsidR="00EA1DF7" w:rsidRPr="00EA1DF7" w:rsidRDefault="00EA1DF7" w:rsidP="00B619B0">
      <w:pPr>
        <w:spacing w:line="240" w:lineRule="auto"/>
      </w:pPr>
    </w:p>
    <w:p w14:paraId="510467B6" w14:textId="77777777" w:rsidR="00EA1DF7" w:rsidRPr="00EA1DF7" w:rsidRDefault="00EA1DF7" w:rsidP="00B619B0">
      <w:pPr>
        <w:spacing w:line="240" w:lineRule="auto"/>
      </w:pPr>
      <w:r w:rsidRPr="00EA1DF7">
        <w:t>---</w:t>
      </w:r>
    </w:p>
    <w:p w14:paraId="310B90BA" w14:textId="77777777" w:rsidR="00EA1DF7" w:rsidRPr="00EA1DF7" w:rsidRDefault="00EA1DF7" w:rsidP="00B619B0">
      <w:pPr>
        <w:spacing w:line="240" w:lineRule="auto"/>
      </w:pPr>
    </w:p>
    <w:p w14:paraId="23BC00B8" w14:textId="77777777" w:rsidR="00EA1DF7" w:rsidRPr="00EA1DF7" w:rsidRDefault="00EA1DF7" w:rsidP="00B619B0">
      <w:pPr>
        <w:spacing w:line="240" w:lineRule="auto"/>
      </w:pPr>
      <w:r w:rsidRPr="00EA1DF7">
        <w:t>Flandre tilts her head, amused, eyes glowing faintly.</w:t>
      </w:r>
    </w:p>
    <w:p w14:paraId="7E7461D1" w14:textId="77777777" w:rsidR="00EA1DF7" w:rsidRPr="00EA1DF7" w:rsidRDefault="00EA1DF7" w:rsidP="00B619B0">
      <w:pPr>
        <w:spacing w:line="240" w:lineRule="auto"/>
      </w:pPr>
    </w:p>
    <w:p w14:paraId="51D979FF" w14:textId="77777777" w:rsidR="00EA1DF7" w:rsidRPr="00EA1DF7" w:rsidRDefault="00EA1DF7" w:rsidP="00B619B0">
      <w:pPr>
        <w:spacing w:line="240" w:lineRule="auto"/>
      </w:pPr>
      <w:r w:rsidRPr="00EA1DF7">
        <w:t>---</w:t>
      </w:r>
    </w:p>
    <w:p w14:paraId="1F2A1B35" w14:textId="77777777" w:rsidR="00EA1DF7" w:rsidRPr="00EA1DF7" w:rsidRDefault="00EA1DF7" w:rsidP="00B619B0">
      <w:pPr>
        <w:spacing w:line="240" w:lineRule="auto"/>
      </w:pPr>
    </w:p>
    <w:p w14:paraId="2D62857D" w14:textId="58CD4844" w:rsidR="00EA1DF7" w:rsidRPr="00EA1DF7" w:rsidRDefault="00810998" w:rsidP="00B619B0">
      <w:pPr>
        <w:spacing w:line="240" w:lineRule="auto"/>
      </w:pPr>
      <w:r>
        <w:t>Flandre</w:t>
      </w:r>
      <w:r w:rsidR="001C6C8C">
        <w:t>:</w:t>
      </w:r>
    </w:p>
    <w:p w14:paraId="3E4781C9" w14:textId="55C9E539" w:rsidR="00EA1DF7" w:rsidRPr="00EA1DF7" w:rsidRDefault="00EA1DF7" w:rsidP="00B619B0">
      <w:pPr>
        <w:spacing w:line="240" w:lineRule="auto"/>
      </w:pPr>
      <w:r w:rsidRPr="00EA1DF7">
        <w:t>“Hehe~ He went far, didn’t he?”</w:t>
      </w:r>
    </w:p>
    <w:p w14:paraId="584AD64F" w14:textId="5ECE59B1" w:rsidR="00EA1DF7" w:rsidRPr="00EA1DF7" w:rsidRDefault="00EA1DF7" w:rsidP="00B619B0">
      <w:pPr>
        <w:spacing w:line="240" w:lineRule="auto"/>
      </w:pPr>
      <w:r w:rsidRPr="00EA1DF7">
        <w:rPr>
          <w:rFonts w:ascii="MS Gothic" w:eastAsia="MS Gothic" w:hAnsi="MS Gothic" w:cs="MS Gothic" w:hint="eastAsia"/>
        </w:rPr>
        <w:t>「えへへ〜だいぶ遠くへ行っちゃったねぇ？」</w:t>
      </w:r>
    </w:p>
    <w:p w14:paraId="4A0C69D1" w14:textId="77777777" w:rsidR="00EA1DF7" w:rsidRPr="00EA1DF7" w:rsidRDefault="00EA1DF7" w:rsidP="00B619B0">
      <w:pPr>
        <w:spacing w:line="240" w:lineRule="auto"/>
      </w:pPr>
    </w:p>
    <w:p w14:paraId="59445DF3" w14:textId="77777777" w:rsidR="00EA1DF7" w:rsidRPr="00EA1DF7" w:rsidRDefault="00EA1DF7" w:rsidP="00B619B0">
      <w:pPr>
        <w:spacing w:line="240" w:lineRule="auto"/>
      </w:pPr>
      <w:r w:rsidRPr="00EA1DF7">
        <w:t>---</w:t>
      </w:r>
    </w:p>
    <w:p w14:paraId="2ED52A1D" w14:textId="77777777" w:rsidR="00EA1DF7" w:rsidRPr="00EA1DF7" w:rsidRDefault="00EA1DF7" w:rsidP="00B619B0">
      <w:pPr>
        <w:spacing w:line="240" w:lineRule="auto"/>
      </w:pPr>
    </w:p>
    <w:p w14:paraId="42BD7785" w14:textId="77777777" w:rsidR="00EA1DF7" w:rsidRPr="00EA1DF7" w:rsidRDefault="00EA1DF7" w:rsidP="00B619B0">
      <w:pPr>
        <w:spacing w:line="240" w:lineRule="auto"/>
      </w:pPr>
      <w:r w:rsidRPr="00EA1DF7">
        <w:t>Sakuya clenches her jaw for a moment.</w:t>
      </w:r>
    </w:p>
    <w:p w14:paraId="799F131D" w14:textId="77777777" w:rsidR="00EA1DF7" w:rsidRPr="00EA1DF7" w:rsidRDefault="00EA1DF7" w:rsidP="00B619B0">
      <w:pPr>
        <w:spacing w:line="240" w:lineRule="auto"/>
      </w:pPr>
    </w:p>
    <w:p w14:paraId="66AD2BA8" w14:textId="77777777" w:rsidR="00EA1DF7" w:rsidRPr="00EA1DF7" w:rsidRDefault="00EA1DF7" w:rsidP="00B619B0">
      <w:pPr>
        <w:spacing w:line="240" w:lineRule="auto"/>
      </w:pPr>
      <w:r w:rsidRPr="00EA1DF7">
        <w:t>---</w:t>
      </w:r>
    </w:p>
    <w:p w14:paraId="1C70AA12" w14:textId="77777777" w:rsidR="00EA1DF7" w:rsidRPr="00EA1DF7" w:rsidRDefault="00EA1DF7" w:rsidP="00B619B0">
      <w:pPr>
        <w:spacing w:line="240" w:lineRule="auto"/>
      </w:pPr>
    </w:p>
    <w:p w14:paraId="29392671" w14:textId="028E851D" w:rsidR="00EA1DF7" w:rsidRPr="00EA1DF7" w:rsidRDefault="00EA1DF7" w:rsidP="00B619B0">
      <w:pPr>
        <w:spacing w:line="240" w:lineRule="auto"/>
      </w:pPr>
      <w:r w:rsidRPr="00EA1DF7">
        <w:t>S</w:t>
      </w:r>
      <w:r w:rsidR="00810998">
        <w:t>akuya:</w:t>
      </w:r>
    </w:p>
    <w:p w14:paraId="49753C4F" w14:textId="73D3635B" w:rsidR="00EA1DF7" w:rsidRPr="00EA1DF7" w:rsidRDefault="00EA1DF7" w:rsidP="00B619B0">
      <w:pPr>
        <w:spacing w:line="240" w:lineRule="auto"/>
      </w:pPr>
      <w:r w:rsidRPr="00EA1DF7">
        <w:t>“Damn it… he slipped out without any of us noticing. Remilia must hear about this.”</w:t>
      </w:r>
    </w:p>
    <w:p w14:paraId="31978F6C" w14:textId="4F65D5B6" w:rsidR="00EA1DF7" w:rsidRPr="00EA1DF7" w:rsidRDefault="00EA1DF7" w:rsidP="00B619B0">
      <w:pPr>
        <w:spacing w:line="240" w:lineRule="auto"/>
      </w:pPr>
      <w:r w:rsidRPr="00EA1DF7">
        <w:rPr>
          <w:rFonts w:ascii="MS Gothic" w:eastAsia="MS Gothic" w:hAnsi="MS Gothic" w:cs="MS Gothic" w:hint="eastAsia"/>
        </w:rPr>
        <w:t>「くっ</w:t>
      </w:r>
      <w:r w:rsidRPr="00EA1DF7">
        <w:t>……</w:t>
      </w:r>
      <w:r w:rsidRPr="00EA1DF7">
        <w:rPr>
          <w:rFonts w:ascii="MS Gothic" w:eastAsia="MS Gothic" w:hAnsi="MS Gothic" w:cs="MS Gothic" w:hint="eastAsia"/>
        </w:rPr>
        <w:t>誰にも気づかれずに抜け出したなんて。レミリア様に報告しないと。」</w:t>
      </w:r>
    </w:p>
    <w:p w14:paraId="1E65EB38" w14:textId="77777777" w:rsidR="00EA1DF7" w:rsidRPr="00EA1DF7" w:rsidRDefault="00EA1DF7" w:rsidP="00B619B0">
      <w:pPr>
        <w:spacing w:line="240" w:lineRule="auto"/>
      </w:pPr>
    </w:p>
    <w:p w14:paraId="46FD73AC" w14:textId="77777777" w:rsidR="00EA1DF7" w:rsidRPr="00EA1DF7" w:rsidRDefault="00EA1DF7" w:rsidP="00B619B0">
      <w:pPr>
        <w:spacing w:line="240" w:lineRule="auto"/>
      </w:pPr>
      <w:r w:rsidRPr="00EA1DF7">
        <w:t>---</w:t>
      </w:r>
    </w:p>
    <w:p w14:paraId="044B6D66" w14:textId="77777777" w:rsidR="00EA1DF7" w:rsidRPr="00EA1DF7" w:rsidRDefault="00EA1DF7" w:rsidP="00B619B0">
      <w:pPr>
        <w:spacing w:line="240" w:lineRule="auto"/>
      </w:pPr>
    </w:p>
    <w:p w14:paraId="5CB08259" w14:textId="77777777" w:rsidR="00EA1DF7" w:rsidRPr="00EA1DF7" w:rsidRDefault="00EA1DF7" w:rsidP="00B619B0">
      <w:pPr>
        <w:spacing w:line="240" w:lineRule="auto"/>
      </w:pPr>
      <w:r w:rsidRPr="00EA1DF7">
        <w:t>Cut to Ballroom, Remilia standing centered among red glass reflections.</w:t>
      </w:r>
    </w:p>
    <w:p w14:paraId="7A85752F" w14:textId="77777777" w:rsidR="00EA1DF7" w:rsidRPr="00EA1DF7" w:rsidRDefault="00EA1DF7" w:rsidP="00B619B0">
      <w:pPr>
        <w:spacing w:line="240" w:lineRule="auto"/>
      </w:pPr>
    </w:p>
    <w:p w14:paraId="6CED78A5" w14:textId="77777777" w:rsidR="00EA1DF7" w:rsidRPr="00EA1DF7" w:rsidRDefault="00EA1DF7" w:rsidP="00B619B0">
      <w:pPr>
        <w:spacing w:line="240" w:lineRule="auto"/>
      </w:pPr>
      <w:r w:rsidRPr="00EA1DF7">
        <w:t>---</w:t>
      </w:r>
    </w:p>
    <w:p w14:paraId="6D3A336C" w14:textId="77777777" w:rsidR="00EA1DF7" w:rsidRPr="00EA1DF7" w:rsidRDefault="00EA1DF7" w:rsidP="00B619B0">
      <w:pPr>
        <w:spacing w:line="240" w:lineRule="auto"/>
      </w:pPr>
    </w:p>
    <w:p w14:paraId="6CD39C36" w14:textId="2394D0DC" w:rsidR="00EA1DF7" w:rsidRPr="00EA1DF7" w:rsidRDefault="00EA1DF7" w:rsidP="00B619B0">
      <w:pPr>
        <w:spacing w:line="240" w:lineRule="auto"/>
      </w:pPr>
      <w:r w:rsidRPr="00EA1DF7">
        <w:lastRenderedPageBreak/>
        <w:t>R</w:t>
      </w:r>
      <w:r w:rsidR="00810998">
        <w:t>emilia</w:t>
      </w:r>
      <w:r w:rsidR="00706847">
        <w:t>:</w:t>
      </w:r>
    </w:p>
    <w:p w14:paraId="1F0D9507" w14:textId="15DE60BD" w:rsidR="00EA1DF7" w:rsidRPr="00EA1DF7" w:rsidRDefault="00EA1DF7" w:rsidP="00B619B0">
      <w:pPr>
        <w:spacing w:line="240" w:lineRule="auto"/>
      </w:pPr>
      <w:r w:rsidRPr="00EA1DF7">
        <w:t>“WHAT?! He left the mansion?!”</w:t>
      </w:r>
    </w:p>
    <w:p w14:paraId="671AEE94" w14:textId="1046FFC8" w:rsidR="00EA1DF7" w:rsidRPr="00EA1DF7" w:rsidRDefault="00EA1DF7" w:rsidP="00B619B0">
      <w:pPr>
        <w:spacing w:line="240" w:lineRule="auto"/>
      </w:pPr>
      <w:r w:rsidRPr="00EA1DF7">
        <w:rPr>
          <w:rFonts w:ascii="MS Gothic" w:eastAsia="MS Gothic" w:hAnsi="MS Gothic" w:cs="MS Gothic" w:hint="eastAsia"/>
        </w:rPr>
        <w:t>「なに？！</w:t>
      </w:r>
      <w:r w:rsidRPr="00EA1DF7">
        <w:t>……</w:t>
      </w:r>
      <w:r w:rsidRPr="00EA1DF7">
        <w:rPr>
          <w:rFonts w:ascii="MS Gothic" w:eastAsia="MS Gothic" w:hAnsi="MS Gothic" w:cs="MS Gothic" w:hint="eastAsia"/>
        </w:rPr>
        <w:t>彼が屋敷を出たですって？！」</w:t>
      </w:r>
    </w:p>
    <w:p w14:paraId="0F3F9715" w14:textId="77777777" w:rsidR="00EA1DF7" w:rsidRPr="00EA1DF7" w:rsidRDefault="00EA1DF7" w:rsidP="00B619B0">
      <w:pPr>
        <w:spacing w:line="240" w:lineRule="auto"/>
      </w:pPr>
    </w:p>
    <w:p w14:paraId="1593C903" w14:textId="77777777" w:rsidR="00EA1DF7" w:rsidRPr="00EA1DF7" w:rsidRDefault="00EA1DF7" w:rsidP="00B619B0">
      <w:pPr>
        <w:spacing w:line="240" w:lineRule="auto"/>
      </w:pPr>
      <w:r w:rsidRPr="00EA1DF7">
        <w:t>---</w:t>
      </w:r>
    </w:p>
    <w:p w14:paraId="61933D66" w14:textId="77777777" w:rsidR="00EA1DF7" w:rsidRPr="00EA1DF7" w:rsidRDefault="00EA1DF7" w:rsidP="00B619B0">
      <w:pPr>
        <w:spacing w:line="240" w:lineRule="auto"/>
      </w:pPr>
    </w:p>
    <w:p w14:paraId="68A74C91" w14:textId="77777777" w:rsidR="00EA1DF7" w:rsidRPr="00EA1DF7" w:rsidRDefault="00EA1DF7" w:rsidP="00B619B0">
      <w:pPr>
        <w:spacing w:line="240" w:lineRule="auto"/>
      </w:pPr>
      <w:r w:rsidRPr="00EA1DF7">
        <w:t>Meiling tries to lighten the situation, but it fails.</w:t>
      </w:r>
    </w:p>
    <w:p w14:paraId="753140B2" w14:textId="77777777" w:rsidR="00EA1DF7" w:rsidRPr="00EA1DF7" w:rsidRDefault="00EA1DF7" w:rsidP="00B619B0">
      <w:pPr>
        <w:spacing w:line="240" w:lineRule="auto"/>
      </w:pPr>
    </w:p>
    <w:p w14:paraId="7D8BEDB0" w14:textId="77777777" w:rsidR="00EA1DF7" w:rsidRPr="00EA1DF7" w:rsidRDefault="00EA1DF7" w:rsidP="00B619B0">
      <w:pPr>
        <w:spacing w:line="240" w:lineRule="auto"/>
      </w:pPr>
      <w:r w:rsidRPr="00EA1DF7">
        <w:t>---</w:t>
      </w:r>
    </w:p>
    <w:p w14:paraId="7C2A710B" w14:textId="77777777" w:rsidR="00EA1DF7" w:rsidRPr="00EA1DF7" w:rsidRDefault="00EA1DF7" w:rsidP="00B619B0">
      <w:pPr>
        <w:spacing w:line="240" w:lineRule="auto"/>
      </w:pPr>
    </w:p>
    <w:p w14:paraId="033FB9CC" w14:textId="1F1D413F" w:rsidR="00EA1DF7" w:rsidRPr="00EA1DF7" w:rsidRDefault="00EA1DF7" w:rsidP="00B619B0">
      <w:pPr>
        <w:spacing w:line="240" w:lineRule="auto"/>
      </w:pPr>
      <w:r w:rsidRPr="00EA1DF7">
        <w:t>M</w:t>
      </w:r>
      <w:r w:rsidR="00810998">
        <w:t>eiling</w:t>
      </w:r>
      <w:r w:rsidR="00706847">
        <w:t>:</w:t>
      </w:r>
    </w:p>
    <w:p w14:paraId="04692D2C" w14:textId="18B468D6" w:rsidR="00EA1DF7" w:rsidRPr="00EA1DF7" w:rsidRDefault="00EA1DF7" w:rsidP="00B619B0">
      <w:pPr>
        <w:spacing w:line="240" w:lineRule="auto"/>
      </w:pPr>
      <w:r w:rsidRPr="00EA1DF7">
        <w:t>“It’s not like he hates you…”</w:t>
      </w:r>
    </w:p>
    <w:p w14:paraId="51F6A655" w14:textId="38ADC586" w:rsidR="00EA1DF7" w:rsidRPr="00EA1DF7" w:rsidRDefault="00EA1DF7" w:rsidP="00B619B0">
      <w:pPr>
        <w:spacing w:line="240" w:lineRule="auto"/>
      </w:pPr>
      <w:r w:rsidRPr="00EA1DF7">
        <w:rPr>
          <w:rFonts w:ascii="MS Gothic" w:eastAsia="MS Gothic" w:hAnsi="MS Gothic" w:cs="MS Gothic" w:hint="eastAsia"/>
        </w:rPr>
        <w:t>「別にあなたのことを嫌ってるわけじゃ</w:t>
      </w:r>
      <w:r w:rsidRPr="00EA1DF7">
        <w:t>……</w:t>
      </w:r>
      <w:r w:rsidRPr="00EA1DF7">
        <w:rPr>
          <w:rFonts w:ascii="MS Gothic" w:eastAsia="MS Gothic" w:hAnsi="MS Gothic" w:cs="MS Gothic" w:hint="eastAsia"/>
        </w:rPr>
        <w:t>。」</w:t>
      </w:r>
    </w:p>
    <w:p w14:paraId="7E57F14D" w14:textId="77777777" w:rsidR="00EA1DF7" w:rsidRPr="00EA1DF7" w:rsidRDefault="00EA1DF7" w:rsidP="00B619B0">
      <w:pPr>
        <w:spacing w:line="240" w:lineRule="auto"/>
      </w:pPr>
    </w:p>
    <w:p w14:paraId="0ED122CB" w14:textId="77777777" w:rsidR="00EA1DF7" w:rsidRPr="00EA1DF7" w:rsidRDefault="00EA1DF7" w:rsidP="00B619B0">
      <w:pPr>
        <w:spacing w:line="240" w:lineRule="auto"/>
      </w:pPr>
      <w:r w:rsidRPr="00EA1DF7">
        <w:t>---</w:t>
      </w:r>
    </w:p>
    <w:p w14:paraId="08307721" w14:textId="77777777" w:rsidR="00EA1DF7" w:rsidRPr="00EA1DF7" w:rsidRDefault="00EA1DF7" w:rsidP="00B619B0">
      <w:pPr>
        <w:spacing w:line="240" w:lineRule="auto"/>
      </w:pPr>
    </w:p>
    <w:p w14:paraId="4656D500" w14:textId="77777777" w:rsidR="00EA1DF7" w:rsidRPr="00EA1DF7" w:rsidRDefault="00EA1DF7" w:rsidP="00B619B0">
      <w:pPr>
        <w:spacing w:line="240" w:lineRule="auto"/>
      </w:pPr>
      <w:r w:rsidRPr="00EA1DF7">
        <w:t>Remilia’s pride cracks underneath.</w:t>
      </w:r>
    </w:p>
    <w:p w14:paraId="0C363AB1" w14:textId="71E5C466" w:rsidR="00EA1DF7" w:rsidRPr="00EA1DF7" w:rsidRDefault="00EA1DF7" w:rsidP="00B619B0">
      <w:pPr>
        <w:spacing w:line="240" w:lineRule="auto"/>
      </w:pPr>
      <w:r w:rsidRPr="00EA1DF7">
        <w:t>Her voice lowers</w:t>
      </w:r>
      <w:r w:rsidR="00810998">
        <w:t xml:space="preserve">, </w:t>
      </w:r>
      <w:r w:rsidRPr="00EA1DF7">
        <w:t>brittle, quiet.</w:t>
      </w:r>
    </w:p>
    <w:p w14:paraId="17765C0A" w14:textId="77777777" w:rsidR="00EA1DF7" w:rsidRPr="00EA1DF7" w:rsidRDefault="00EA1DF7" w:rsidP="00B619B0">
      <w:pPr>
        <w:spacing w:line="240" w:lineRule="auto"/>
      </w:pPr>
    </w:p>
    <w:p w14:paraId="32B5A6E7" w14:textId="77777777" w:rsidR="00EA1DF7" w:rsidRPr="00EA1DF7" w:rsidRDefault="00EA1DF7" w:rsidP="00B619B0">
      <w:pPr>
        <w:spacing w:line="240" w:lineRule="auto"/>
      </w:pPr>
      <w:r w:rsidRPr="00EA1DF7">
        <w:t>---</w:t>
      </w:r>
    </w:p>
    <w:p w14:paraId="7DD0B964" w14:textId="77777777" w:rsidR="00EA1DF7" w:rsidRPr="00EA1DF7" w:rsidRDefault="00EA1DF7" w:rsidP="00B619B0">
      <w:pPr>
        <w:spacing w:line="240" w:lineRule="auto"/>
      </w:pPr>
    </w:p>
    <w:p w14:paraId="031BCC50" w14:textId="77873D22" w:rsidR="00EA1DF7" w:rsidRPr="00EA1DF7" w:rsidRDefault="00EA1DF7" w:rsidP="00B619B0">
      <w:pPr>
        <w:spacing w:line="240" w:lineRule="auto"/>
      </w:pPr>
      <w:r w:rsidRPr="00EA1DF7">
        <w:t>R</w:t>
      </w:r>
      <w:r w:rsidR="00810998">
        <w:t>emilia</w:t>
      </w:r>
      <w:r w:rsidR="00797ED8">
        <w:t>:</w:t>
      </w:r>
    </w:p>
    <w:p w14:paraId="5C79D6CD" w14:textId="5E118B8E" w:rsidR="00EA1DF7" w:rsidRPr="00EA1DF7" w:rsidRDefault="00EA1DF7" w:rsidP="00B619B0">
      <w:pPr>
        <w:spacing w:line="240" w:lineRule="auto"/>
      </w:pPr>
      <w:r w:rsidRPr="00EA1DF7">
        <w:t>“If he moves alone… it means he doesn’t fully trust us.”</w:t>
      </w:r>
    </w:p>
    <w:p w14:paraId="49326A17" w14:textId="3A679A06" w:rsidR="00EA1DF7" w:rsidRPr="00EA1DF7" w:rsidRDefault="00EA1DF7" w:rsidP="00B619B0">
      <w:pPr>
        <w:spacing w:line="240" w:lineRule="auto"/>
      </w:pPr>
      <w:r w:rsidRPr="00EA1DF7">
        <w:rPr>
          <w:rFonts w:ascii="MS Gothic" w:eastAsia="MS Gothic" w:hAnsi="MS Gothic" w:cs="MS Gothic" w:hint="eastAsia"/>
        </w:rPr>
        <w:t>「彼が一人で動くということは</w:t>
      </w:r>
      <w:r w:rsidRPr="00EA1DF7">
        <w:t>……</w:t>
      </w:r>
      <w:r w:rsidRPr="00EA1DF7">
        <w:rPr>
          <w:rFonts w:ascii="MS Gothic" w:eastAsia="MS Gothic" w:hAnsi="MS Gothic" w:cs="MS Gothic" w:hint="eastAsia"/>
        </w:rPr>
        <w:t>私たちを完全には信頼していないということね。」</w:t>
      </w:r>
    </w:p>
    <w:p w14:paraId="2E1CC940" w14:textId="77777777" w:rsidR="00EA1DF7" w:rsidRPr="00EA1DF7" w:rsidRDefault="00EA1DF7" w:rsidP="00B619B0">
      <w:pPr>
        <w:spacing w:line="240" w:lineRule="auto"/>
      </w:pPr>
    </w:p>
    <w:p w14:paraId="21616E60" w14:textId="77777777" w:rsidR="00EA1DF7" w:rsidRPr="00EA1DF7" w:rsidRDefault="00EA1DF7" w:rsidP="00B619B0">
      <w:pPr>
        <w:spacing w:line="240" w:lineRule="auto"/>
      </w:pPr>
      <w:r w:rsidRPr="00EA1DF7">
        <w:t>---</w:t>
      </w:r>
    </w:p>
    <w:p w14:paraId="31D40F59" w14:textId="77777777" w:rsidR="00EA1DF7" w:rsidRPr="00EA1DF7" w:rsidRDefault="00EA1DF7" w:rsidP="00B619B0">
      <w:pPr>
        <w:spacing w:line="240" w:lineRule="auto"/>
      </w:pPr>
    </w:p>
    <w:p w14:paraId="2F5DA532" w14:textId="77777777" w:rsidR="00EA1DF7" w:rsidRPr="00EA1DF7" w:rsidRDefault="00EA1DF7" w:rsidP="00B619B0">
      <w:pPr>
        <w:spacing w:line="240" w:lineRule="auto"/>
      </w:pPr>
      <w:r w:rsidRPr="00EA1DF7">
        <w:t>Patchouli stands behind them near the shadows.</w:t>
      </w:r>
    </w:p>
    <w:p w14:paraId="36973D2A" w14:textId="77777777" w:rsidR="00EA1DF7" w:rsidRPr="00EA1DF7" w:rsidRDefault="00EA1DF7" w:rsidP="00B619B0">
      <w:pPr>
        <w:spacing w:line="240" w:lineRule="auto"/>
      </w:pPr>
      <w:r w:rsidRPr="00EA1DF7">
        <w:t>She doesn’t speak.</w:t>
      </w:r>
    </w:p>
    <w:p w14:paraId="63125177" w14:textId="37A84EDD" w:rsidR="00EA1DF7" w:rsidRPr="00EA1DF7" w:rsidRDefault="00EA1DF7" w:rsidP="00B619B0">
      <w:pPr>
        <w:spacing w:line="240" w:lineRule="auto"/>
      </w:pPr>
      <w:r w:rsidRPr="00EA1DF7">
        <w:t>Her pupils dim</w:t>
      </w:r>
      <w:r w:rsidR="00810998">
        <w:t xml:space="preserve">, </w:t>
      </w:r>
      <w:r w:rsidRPr="00EA1DF7">
        <w:t>realization hitting deeper than the others.</w:t>
      </w:r>
    </w:p>
    <w:p w14:paraId="50CC40EF" w14:textId="77777777" w:rsidR="00EA1DF7" w:rsidRPr="00EA1DF7" w:rsidRDefault="00EA1DF7" w:rsidP="00B619B0">
      <w:pPr>
        <w:spacing w:line="240" w:lineRule="auto"/>
      </w:pPr>
    </w:p>
    <w:p w14:paraId="46E3F095" w14:textId="77777777" w:rsidR="00EA1DF7" w:rsidRPr="00EA1DF7" w:rsidRDefault="00EA1DF7" w:rsidP="00B619B0">
      <w:pPr>
        <w:spacing w:line="240" w:lineRule="auto"/>
      </w:pPr>
      <w:r w:rsidRPr="00EA1DF7">
        <w:t>Cut to black.</w:t>
      </w:r>
    </w:p>
    <w:p w14:paraId="31916337" w14:textId="77777777" w:rsidR="00EA1DF7" w:rsidRPr="00EA1DF7" w:rsidRDefault="00EA1DF7" w:rsidP="00B619B0">
      <w:pPr>
        <w:spacing w:line="240" w:lineRule="auto"/>
      </w:pPr>
    </w:p>
    <w:p w14:paraId="3197FBB7" w14:textId="77777777" w:rsidR="00EA1DF7" w:rsidRPr="00EA1DF7" w:rsidRDefault="00EA1DF7" w:rsidP="00B619B0">
      <w:pPr>
        <w:spacing w:line="240" w:lineRule="auto"/>
      </w:pPr>
      <w:r w:rsidRPr="00EA1DF7">
        <w:t>---</w:t>
      </w:r>
    </w:p>
    <w:p w14:paraId="2EA060F1" w14:textId="77777777" w:rsidR="00EA1DF7" w:rsidRPr="00EA1DF7" w:rsidRDefault="00EA1DF7" w:rsidP="00B619B0">
      <w:pPr>
        <w:spacing w:line="240" w:lineRule="auto"/>
      </w:pPr>
    </w:p>
    <w:p w14:paraId="59B3BFA3" w14:textId="77777777" w:rsidR="00EA1DF7" w:rsidRPr="00EA1DF7" w:rsidRDefault="00EA1DF7" w:rsidP="00B619B0">
      <w:pPr>
        <w:pStyle w:val="Heading4"/>
        <w:spacing w:line="240" w:lineRule="auto"/>
      </w:pPr>
      <w:r w:rsidRPr="00EA1DF7">
        <w:t>WHAT IF — Freeman Chooses to Enter the Library Instead</w:t>
      </w:r>
    </w:p>
    <w:p w14:paraId="38E34047" w14:textId="77777777" w:rsidR="00EA1DF7" w:rsidRPr="00EA1DF7" w:rsidRDefault="00EA1DF7" w:rsidP="00B619B0">
      <w:pPr>
        <w:spacing w:line="240" w:lineRule="auto"/>
      </w:pPr>
    </w:p>
    <w:p w14:paraId="0125B35F" w14:textId="77777777" w:rsidR="00EA1DF7" w:rsidRPr="00EA1DF7" w:rsidRDefault="00EA1DF7" w:rsidP="00B619B0">
      <w:pPr>
        <w:spacing w:line="240" w:lineRule="auto"/>
        <w:rPr>
          <w:b/>
          <w:bCs/>
        </w:rPr>
      </w:pPr>
      <w:r w:rsidRPr="00EA1DF7">
        <w:rPr>
          <w:b/>
          <w:bCs/>
        </w:rPr>
        <w:t>Subject: Gordon Freeman</w:t>
      </w:r>
    </w:p>
    <w:p w14:paraId="1E5EF33E" w14:textId="77777777" w:rsidR="00EA1DF7" w:rsidRPr="00EA1DF7" w:rsidRDefault="00EA1DF7" w:rsidP="00B619B0">
      <w:pPr>
        <w:spacing w:line="240" w:lineRule="auto"/>
        <w:rPr>
          <w:b/>
          <w:bCs/>
        </w:rPr>
      </w:pPr>
      <w:r w:rsidRPr="00EA1DF7">
        <w:rPr>
          <w:b/>
          <w:bCs/>
        </w:rPr>
        <w:t>Status: Evaluation &amp; Observation Terminated</w:t>
      </w:r>
    </w:p>
    <w:p w14:paraId="3BA6600D" w14:textId="77777777" w:rsidR="00EA1DF7" w:rsidRPr="00EA1DF7" w:rsidRDefault="00EA1DF7" w:rsidP="00B619B0">
      <w:pPr>
        <w:spacing w:line="240" w:lineRule="auto"/>
        <w:rPr>
          <w:b/>
          <w:bCs/>
        </w:rPr>
      </w:pPr>
      <w:r w:rsidRPr="00EA1DF7">
        <w:rPr>
          <w:b/>
          <w:bCs/>
        </w:rPr>
        <w:t>Post-Mortem: Subject engaged with Scarlet Devil Mansion anomaly without synchronization protocol.</w:t>
      </w:r>
    </w:p>
    <w:p w14:paraId="78BF9F7C" w14:textId="77777777" w:rsidR="00EA1DF7" w:rsidRPr="00EA1DF7" w:rsidRDefault="00EA1DF7" w:rsidP="00B619B0">
      <w:pPr>
        <w:spacing w:line="240" w:lineRule="auto"/>
        <w:rPr>
          <w:b/>
          <w:bCs/>
        </w:rPr>
      </w:pPr>
      <w:r w:rsidRPr="00EA1DF7">
        <w:rPr>
          <w:b/>
          <w:bCs/>
        </w:rPr>
        <w:t>Result: Boundary cascade triggered.</w:t>
      </w:r>
    </w:p>
    <w:p w14:paraId="6A564896" w14:textId="77777777" w:rsidR="00EA1DF7" w:rsidRPr="00EA1DF7" w:rsidRDefault="00EA1DF7" w:rsidP="00B619B0">
      <w:pPr>
        <w:spacing w:line="240" w:lineRule="auto"/>
        <w:rPr>
          <w:b/>
          <w:bCs/>
        </w:rPr>
      </w:pPr>
      <w:r w:rsidRPr="00EA1DF7">
        <w:rPr>
          <w:b/>
          <w:bCs/>
        </w:rPr>
        <w:t>Hakurei Barrier: Irreversibly compromised.</w:t>
      </w:r>
    </w:p>
    <w:p w14:paraId="772515F6" w14:textId="3EF2FBA6" w:rsidR="001B70AF" w:rsidRDefault="001B70AF" w:rsidP="00B619B0">
      <w:pPr>
        <w:spacing w:line="240" w:lineRule="auto"/>
      </w:pPr>
      <w:r>
        <w:br w:type="page"/>
      </w:r>
    </w:p>
    <w:p w14:paraId="173CAAB4" w14:textId="6976B671" w:rsidR="001B70AF" w:rsidRPr="001B70AF" w:rsidRDefault="001B70AF" w:rsidP="00B619B0">
      <w:pPr>
        <w:pStyle w:val="Heading2"/>
        <w:spacing w:line="240" w:lineRule="auto"/>
      </w:pPr>
      <w:r w:rsidRPr="001B70AF">
        <w:lastRenderedPageBreak/>
        <w:t>D</w:t>
      </w:r>
      <w:r w:rsidR="00101B2C">
        <w:t>ivided Path</w:t>
      </w:r>
      <w:r w:rsidRPr="001B70AF">
        <w:t xml:space="preserve"> — P</w:t>
      </w:r>
      <w:r w:rsidR="00101B2C">
        <w:t>art II</w:t>
      </w:r>
    </w:p>
    <w:p w14:paraId="5C908E4A" w14:textId="77777777" w:rsidR="001B70AF" w:rsidRPr="001B70AF" w:rsidRDefault="001B70AF" w:rsidP="00B619B0">
      <w:pPr>
        <w:spacing w:line="240" w:lineRule="auto"/>
      </w:pPr>
    </w:p>
    <w:p w14:paraId="30AF92B6" w14:textId="77777777" w:rsidR="001B70AF" w:rsidRPr="001B70AF" w:rsidRDefault="001B70AF" w:rsidP="00B619B0">
      <w:pPr>
        <w:spacing w:line="240" w:lineRule="auto"/>
      </w:pPr>
      <w:r w:rsidRPr="001B70AF">
        <w:t>---</w:t>
      </w:r>
    </w:p>
    <w:p w14:paraId="5A9C242F" w14:textId="77777777" w:rsidR="001B70AF" w:rsidRPr="001B70AF" w:rsidRDefault="001B70AF" w:rsidP="00B619B0">
      <w:pPr>
        <w:spacing w:line="240" w:lineRule="auto"/>
      </w:pPr>
    </w:p>
    <w:p w14:paraId="332517A3" w14:textId="77777777" w:rsidR="001B70AF" w:rsidRPr="001B70AF" w:rsidRDefault="001B70AF" w:rsidP="00B619B0">
      <w:pPr>
        <w:pStyle w:val="Heading3"/>
        <w:spacing w:line="240" w:lineRule="auto"/>
      </w:pPr>
      <w:r w:rsidRPr="001B70AF">
        <w:t>11:00 — Eientei, Interior Common Room</w:t>
      </w:r>
    </w:p>
    <w:p w14:paraId="310885A8" w14:textId="77777777" w:rsidR="001B70AF" w:rsidRPr="001B70AF" w:rsidRDefault="001B70AF" w:rsidP="00B619B0">
      <w:pPr>
        <w:spacing w:line="240" w:lineRule="auto"/>
      </w:pPr>
    </w:p>
    <w:p w14:paraId="2EFC55C6" w14:textId="77777777" w:rsidR="001B70AF" w:rsidRPr="001B70AF" w:rsidRDefault="001B70AF" w:rsidP="00B619B0">
      <w:pPr>
        <w:spacing w:line="240" w:lineRule="auto"/>
        <w:rPr>
          <w:i/>
          <w:iCs/>
        </w:rPr>
      </w:pPr>
      <w:r w:rsidRPr="001B70AF">
        <w:rPr>
          <w:i/>
          <w:iCs/>
        </w:rPr>
        <w:t>Music: Joel Nielsen — Office Complex (Mesa Remix, low room-tone mix)</w:t>
      </w:r>
    </w:p>
    <w:p w14:paraId="21735B4F" w14:textId="77777777" w:rsidR="001B70AF" w:rsidRPr="001B70AF" w:rsidRDefault="001B70AF" w:rsidP="00B619B0">
      <w:pPr>
        <w:spacing w:line="240" w:lineRule="auto"/>
      </w:pPr>
    </w:p>
    <w:p w14:paraId="61829906" w14:textId="77777777" w:rsidR="001B70AF" w:rsidRPr="001B70AF" w:rsidRDefault="001B70AF" w:rsidP="00B619B0">
      <w:pPr>
        <w:spacing w:line="240" w:lineRule="auto"/>
      </w:pPr>
      <w:r w:rsidRPr="001B70AF">
        <w:t>Fade-in from black.</w:t>
      </w:r>
    </w:p>
    <w:p w14:paraId="6A356547" w14:textId="77777777" w:rsidR="001B70AF" w:rsidRPr="001B70AF" w:rsidRDefault="001B70AF" w:rsidP="00B619B0">
      <w:pPr>
        <w:spacing w:line="240" w:lineRule="auto"/>
      </w:pPr>
      <w:r w:rsidRPr="001B70AF">
        <w:t>Camera is first-person Sakuya — breathing slightly uneven, footsteps fast but controlled.</w:t>
      </w:r>
    </w:p>
    <w:p w14:paraId="1D7B366D" w14:textId="77777777" w:rsidR="001B70AF" w:rsidRPr="001B70AF" w:rsidRDefault="001B70AF" w:rsidP="00B619B0">
      <w:pPr>
        <w:spacing w:line="240" w:lineRule="auto"/>
      </w:pPr>
    </w:p>
    <w:p w14:paraId="1AE3C113" w14:textId="77777777" w:rsidR="001B70AF" w:rsidRPr="001B70AF" w:rsidRDefault="001B70AF" w:rsidP="00B619B0">
      <w:pPr>
        <w:spacing w:line="240" w:lineRule="auto"/>
      </w:pPr>
      <w:r w:rsidRPr="001B70AF">
        <w:t>She slides open the wooden door with a tense push.</w:t>
      </w:r>
    </w:p>
    <w:p w14:paraId="2E72C8B3" w14:textId="77777777" w:rsidR="001B70AF" w:rsidRPr="001B70AF" w:rsidRDefault="001B70AF" w:rsidP="00B619B0">
      <w:pPr>
        <w:spacing w:line="240" w:lineRule="auto"/>
      </w:pPr>
      <w:r w:rsidRPr="001B70AF">
        <w:t>Light spills into the room.</w:t>
      </w:r>
    </w:p>
    <w:p w14:paraId="048A49DB" w14:textId="77777777" w:rsidR="001B70AF" w:rsidRPr="001B70AF" w:rsidRDefault="001B70AF" w:rsidP="00B619B0">
      <w:pPr>
        <w:spacing w:line="240" w:lineRule="auto"/>
      </w:pPr>
    </w:p>
    <w:p w14:paraId="48400D55" w14:textId="77777777" w:rsidR="001B70AF" w:rsidRPr="001B70AF" w:rsidRDefault="001B70AF" w:rsidP="00B619B0">
      <w:pPr>
        <w:spacing w:line="240" w:lineRule="auto"/>
      </w:pPr>
      <w:r w:rsidRPr="001B70AF">
        <w:t>Eirin looks up from her notes — controlled expression, but sharp.</w:t>
      </w:r>
    </w:p>
    <w:p w14:paraId="5C4C4740" w14:textId="77777777" w:rsidR="001B70AF" w:rsidRPr="001B70AF" w:rsidRDefault="001B70AF" w:rsidP="00B619B0">
      <w:pPr>
        <w:spacing w:line="240" w:lineRule="auto"/>
      </w:pPr>
    </w:p>
    <w:p w14:paraId="75564620" w14:textId="77777777" w:rsidR="001B70AF" w:rsidRPr="001B70AF" w:rsidRDefault="001B70AF" w:rsidP="00B619B0">
      <w:pPr>
        <w:spacing w:line="240" w:lineRule="auto"/>
      </w:pPr>
      <w:r w:rsidRPr="001B70AF">
        <w:t>---</w:t>
      </w:r>
    </w:p>
    <w:p w14:paraId="09CD3EB4" w14:textId="77777777" w:rsidR="001B70AF" w:rsidRPr="001B70AF" w:rsidRDefault="001B70AF" w:rsidP="00B619B0">
      <w:pPr>
        <w:spacing w:line="240" w:lineRule="auto"/>
      </w:pPr>
    </w:p>
    <w:p w14:paraId="21EB2349" w14:textId="1ABAAE5F" w:rsidR="001B70AF" w:rsidRPr="001B70AF" w:rsidRDefault="001B70AF" w:rsidP="00B619B0">
      <w:pPr>
        <w:spacing w:line="240" w:lineRule="auto"/>
      </w:pPr>
      <w:r w:rsidRPr="001B70AF">
        <w:t>S</w:t>
      </w:r>
      <w:r w:rsidR="00101B2C">
        <w:t>akuya:</w:t>
      </w:r>
    </w:p>
    <w:p w14:paraId="4C7959EC" w14:textId="16E2C6D1" w:rsidR="001B70AF" w:rsidRPr="001B70AF" w:rsidRDefault="001B70AF" w:rsidP="00B619B0">
      <w:pPr>
        <w:spacing w:line="240" w:lineRule="auto"/>
      </w:pPr>
      <w:r w:rsidRPr="001B70AF">
        <w:t>“Eirin… Freeman is gone.”</w:t>
      </w:r>
    </w:p>
    <w:p w14:paraId="667B7FC2" w14:textId="3A3D6363" w:rsidR="001B70AF" w:rsidRPr="001B70AF" w:rsidRDefault="001B70AF" w:rsidP="00B619B0">
      <w:pPr>
        <w:spacing w:line="240" w:lineRule="auto"/>
      </w:pPr>
      <w:r w:rsidRPr="001B70AF">
        <w:rPr>
          <w:rFonts w:ascii="MS Gothic" w:eastAsia="MS Gothic" w:hAnsi="MS Gothic" w:cs="MS Gothic" w:hint="eastAsia"/>
        </w:rPr>
        <w:t>「永琳</w:t>
      </w:r>
      <w:r w:rsidRPr="001B70AF">
        <w:t>……</w:t>
      </w:r>
      <w:r w:rsidRPr="001B70AF">
        <w:rPr>
          <w:rFonts w:ascii="MS Gothic" w:eastAsia="MS Gothic" w:hAnsi="MS Gothic" w:cs="MS Gothic" w:hint="eastAsia"/>
        </w:rPr>
        <w:t>フリーマンがいません。」</w:t>
      </w:r>
    </w:p>
    <w:p w14:paraId="2AE12B31" w14:textId="77777777" w:rsidR="001B70AF" w:rsidRPr="001B70AF" w:rsidRDefault="001B70AF" w:rsidP="00B619B0">
      <w:pPr>
        <w:spacing w:line="240" w:lineRule="auto"/>
      </w:pPr>
    </w:p>
    <w:p w14:paraId="1B42B7FE" w14:textId="77777777" w:rsidR="001B70AF" w:rsidRPr="001B70AF" w:rsidRDefault="001B70AF" w:rsidP="00B619B0">
      <w:pPr>
        <w:spacing w:line="240" w:lineRule="auto"/>
      </w:pPr>
      <w:r w:rsidRPr="001B70AF">
        <w:t>---</w:t>
      </w:r>
    </w:p>
    <w:p w14:paraId="69993FCC" w14:textId="77777777" w:rsidR="001B70AF" w:rsidRPr="001B70AF" w:rsidRDefault="001B70AF" w:rsidP="00B619B0">
      <w:pPr>
        <w:spacing w:line="240" w:lineRule="auto"/>
      </w:pPr>
    </w:p>
    <w:p w14:paraId="37315B9D" w14:textId="77777777" w:rsidR="001B70AF" w:rsidRPr="001B70AF" w:rsidRDefault="001B70AF" w:rsidP="00B619B0">
      <w:pPr>
        <w:spacing w:line="240" w:lineRule="auto"/>
      </w:pPr>
      <w:r w:rsidRPr="001B70AF">
        <w:t>Sakuya steps forward.</w:t>
      </w:r>
    </w:p>
    <w:p w14:paraId="059DD831" w14:textId="620CD403" w:rsidR="001B70AF" w:rsidRPr="001B70AF" w:rsidRDefault="001B70AF" w:rsidP="00B619B0">
      <w:pPr>
        <w:spacing w:line="240" w:lineRule="auto"/>
      </w:pPr>
      <w:r w:rsidRPr="001B70AF">
        <w:t>Camera cuts to a three-shot: Eirin, Patchouli, Reisen.</w:t>
      </w:r>
    </w:p>
    <w:p w14:paraId="137B90C4" w14:textId="77777777" w:rsidR="001B70AF" w:rsidRPr="001B70AF" w:rsidRDefault="001B70AF" w:rsidP="00B619B0">
      <w:pPr>
        <w:spacing w:line="240" w:lineRule="auto"/>
      </w:pPr>
      <w:r w:rsidRPr="001B70AF">
        <w:t>Eirin’s brow tightens — subtle but telling.</w:t>
      </w:r>
    </w:p>
    <w:p w14:paraId="066D7531" w14:textId="77777777" w:rsidR="001B70AF" w:rsidRPr="001B70AF" w:rsidRDefault="001B70AF" w:rsidP="00B619B0">
      <w:pPr>
        <w:spacing w:line="240" w:lineRule="auto"/>
      </w:pPr>
    </w:p>
    <w:p w14:paraId="30357EF1" w14:textId="77777777" w:rsidR="001B70AF" w:rsidRPr="001B70AF" w:rsidRDefault="001B70AF" w:rsidP="00B619B0">
      <w:pPr>
        <w:spacing w:line="240" w:lineRule="auto"/>
      </w:pPr>
      <w:r w:rsidRPr="001B70AF">
        <w:t>---</w:t>
      </w:r>
    </w:p>
    <w:p w14:paraId="0F53A87D" w14:textId="212E634A" w:rsidR="001E212B" w:rsidRDefault="001E212B" w:rsidP="00B619B0">
      <w:pPr>
        <w:spacing w:line="240" w:lineRule="auto"/>
      </w:pPr>
      <w:r>
        <w:br w:type="page"/>
      </w:r>
    </w:p>
    <w:p w14:paraId="0BA3CC74" w14:textId="77777777" w:rsidR="001B70AF" w:rsidRDefault="001B70AF" w:rsidP="00B619B0">
      <w:pPr>
        <w:spacing w:line="240" w:lineRule="auto"/>
      </w:pPr>
    </w:p>
    <w:p w14:paraId="17737B16" w14:textId="4FA7627B" w:rsidR="001B70AF" w:rsidRPr="001B70AF" w:rsidRDefault="001B70AF" w:rsidP="00B619B0">
      <w:pPr>
        <w:spacing w:line="240" w:lineRule="auto"/>
      </w:pPr>
      <w:r w:rsidRPr="001B70AF">
        <w:t>E</w:t>
      </w:r>
      <w:r w:rsidR="001E212B">
        <w:t>irin:</w:t>
      </w:r>
    </w:p>
    <w:p w14:paraId="4006A5FB" w14:textId="786C9832" w:rsidR="001B70AF" w:rsidRPr="001B70AF" w:rsidRDefault="001B70AF" w:rsidP="00B619B0">
      <w:pPr>
        <w:spacing w:line="240" w:lineRule="auto"/>
      </w:pPr>
      <w:r w:rsidRPr="001B70AF">
        <w:t>“…Gone? As in—no spiritual trace at all?”</w:t>
      </w:r>
    </w:p>
    <w:p w14:paraId="5A1A7163" w14:textId="07DBB6C1" w:rsidR="001B70AF" w:rsidRPr="001B70AF" w:rsidRDefault="001B70AF" w:rsidP="00B619B0">
      <w:pPr>
        <w:spacing w:line="240" w:lineRule="auto"/>
      </w:pPr>
      <w:r w:rsidRPr="001B70AF">
        <w:rPr>
          <w:rFonts w:ascii="MS Gothic" w:eastAsia="MS Gothic" w:hAnsi="MS Gothic" w:cs="MS Gothic" w:hint="eastAsia"/>
        </w:rPr>
        <w:t>「</w:t>
      </w:r>
      <w:r w:rsidRPr="001B70AF">
        <w:t>……</w:t>
      </w:r>
      <w:r w:rsidRPr="001B70AF">
        <w:rPr>
          <w:rFonts w:ascii="MS Gothic" w:eastAsia="MS Gothic" w:hAnsi="MS Gothic" w:cs="MS Gothic" w:hint="eastAsia"/>
        </w:rPr>
        <w:t>いない？つまり</w:t>
      </w:r>
      <w:r w:rsidRPr="001B70AF">
        <w:t>——</w:t>
      </w:r>
      <w:r w:rsidRPr="001B70AF">
        <w:rPr>
          <w:rFonts w:ascii="MS Gothic" w:eastAsia="MS Gothic" w:hAnsi="MS Gothic" w:cs="MS Gothic" w:hint="eastAsia"/>
        </w:rPr>
        <w:t>霊的反応すら残っていないの？」</w:t>
      </w:r>
    </w:p>
    <w:p w14:paraId="437CCFB0" w14:textId="77777777" w:rsidR="001B70AF" w:rsidRPr="001B70AF" w:rsidRDefault="001B70AF" w:rsidP="00B619B0">
      <w:pPr>
        <w:spacing w:line="240" w:lineRule="auto"/>
      </w:pPr>
    </w:p>
    <w:p w14:paraId="26385BEB" w14:textId="77777777" w:rsidR="001B70AF" w:rsidRPr="001B70AF" w:rsidRDefault="001B70AF" w:rsidP="00B619B0">
      <w:pPr>
        <w:spacing w:line="240" w:lineRule="auto"/>
      </w:pPr>
      <w:r w:rsidRPr="001B70AF">
        <w:t>---</w:t>
      </w:r>
    </w:p>
    <w:p w14:paraId="5B2B1D10" w14:textId="77777777" w:rsidR="001B70AF" w:rsidRPr="001B70AF" w:rsidRDefault="001B70AF" w:rsidP="00B619B0">
      <w:pPr>
        <w:spacing w:line="240" w:lineRule="auto"/>
      </w:pPr>
    </w:p>
    <w:p w14:paraId="2006CEB9" w14:textId="77777777" w:rsidR="001B70AF" w:rsidRPr="001B70AF" w:rsidRDefault="001B70AF" w:rsidP="00B619B0">
      <w:pPr>
        <w:spacing w:line="240" w:lineRule="auto"/>
      </w:pPr>
      <w:r w:rsidRPr="001B70AF">
        <w:t>Patchouli closes her book softly, exhaling through her nose.</w:t>
      </w:r>
    </w:p>
    <w:p w14:paraId="403555DD" w14:textId="77777777" w:rsidR="001B70AF" w:rsidRPr="001B70AF" w:rsidRDefault="001B70AF" w:rsidP="00B619B0">
      <w:pPr>
        <w:spacing w:line="240" w:lineRule="auto"/>
      </w:pPr>
    </w:p>
    <w:p w14:paraId="592BE423" w14:textId="77777777" w:rsidR="001B70AF" w:rsidRPr="001B70AF" w:rsidRDefault="001B70AF" w:rsidP="00B619B0">
      <w:pPr>
        <w:spacing w:line="240" w:lineRule="auto"/>
      </w:pPr>
      <w:r w:rsidRPr="001B70AF">
        <w:t>---</w:t>
      </w:r>
    </w:p>
    <w:p w14:paraId="03DBFF4A" w14:textId="77777777" w:rsidR="001B70AF" w:rsidRPr="001B70AF" w:rsidRDefault="001B70AF" w:rsidP="00B619B0">
      <w:pPr>
        <w:spacing w:line="240" w:lineRule="auto"/>
      </w:pPr>
    </w:p>
    <w:p w14:paraId="2FDB8708" w14:textId="5B1C57AC" w:rsidR="001B70AF" w:rsidRPr="001B70AF" w:rsidRDefault="001B70AF" w:rsidP="00B619B0">
      <w:pPr>
        <w:spacing w:line="240" w:lineRule="auto"/>
      </w:pPr>
      <w:r w:rsidRPr="001B70AF">
        <w:t>P</w:t>
      </w:r>
      <w:r w:rsidR="001E212B">
        <w:t>atchouli</w:t>
      </w:r>
      <w:r w:rsidR="005165C8">
        <w:t>:</w:t>
      </w:r>
    </w:p>
    <w:p w14:paraId="13D81D11" w14:textId="335634DA" w:rsidR="001B70AF" w:rsidRPr="001B70AF" w:rsidRDefault="001B70AF" w:rsidP="00B619B0">
      <w:pPr>
        <w:spacing w:line="240" w:lineRule="auto"/>
      </w:pPr>
      <w:r w:rsidRPr="001B70AF">
        <w:t>“He disappeared the instant the synchronization field destabilized. I felt the break too.”</w:t>
      </w:r>
    </w:p>
    <w:p w14:paraId="64DFE2E0" w14:textId="37F6AE69" w:rsidR="001B70AF" w:rsidRPr="001B70AF" w:rsidRDefault="001B70AF" w:rsidP="00B619B0">
      <w:pPr>
        <w:spacing w:line="240" w:lineRule="auto"/>
      </w:pPr>
      <w:r w:rsidRPr="001B70AF">
        <w:rPr>
          <w:rFonts w:ascii="MS Gothic" w:eastAsia="MS Gothic" w:hAnsi="MS Gothic" w:cs="MS Gothic" w:hint="eastAsia"/>
        </w:rPr>
        <w:t>「同調領域が乱れた瞬間に姿が消えたわ。私もその断絶を感じた。」</w:t>
      </w:r>
    </w:p>
    <w:p w14:paraId="7C0F9313" w14:textId="77777777" w:rsidR="001B70AF" w:rsidRPr="001B70AF" w:rsidRDefault="001B70AF" w:rsidP="00B619B0">
      <w:pPr>
        <w:spacing w:line="240" w:lineRule="auto"/>
      </w:pPr>
    </w:p>
    <w:p w14:paraId="7C8A28B9" w14:textId="77777777" w:rsidR="001B70AF" w:rsidRPr="001B70AF" w:rsidRDefault="001B70AF" w:rsidP="00B619B0">
      <w:pPr>
        <w:spacing w:line="240" w:lineRule="auto"/>
      </w:pPr>
      <w:r w:rsidRPr="001B70AF">
        <w:t>---</w:t>
      </w:r>
    </w:p>
    <w:p w14:paraId="5B4945E7" w14:textId="77777777" w:rsidR="001B70AF" w:rsidRPr="001B70AF" w:rsidRDefault="001B70AF" w:rsidP="00B619B0">
      <w:pPr>
        <w:spacing w:line="240" w:lineRule="auto"/>
      </w:pPr>
    </w:p>
    <w:p w14:paraId="250BA322" w14:textId="77777777" w:rsidR="001B70AF" w:rsidRPr="001B70AF" w:rsidRDefault="001B70AF" w:rsidP="00B619B0">
      <w:pPr>
        <w:spacing w:line="240" w:lineRule="auto"/>
      </w:pPr>
      <w:r w:rsidRPr="001B70AF">
        <w:t>Reisen’s ears twitch — trying not to panic, arms crossed tightly.</w:t>
      </w:r>
    </w:p>
    <w:p w14:paraId="4A7E1EA0" w14:textId="77777777" w:rsidR="001B70AF" w:rsidRPr="001B70AF" w:rsidRDefault="001B70AF" w:rsidP="00B619B0">
      <w:pPr>
        <w:spacing w:line="240" w:lineRule="auto"/>
      </w:pPr>
    </w:p>
    <w:p w14:paraId="6369C0B5" w14:textId="77777777" w:rsidR="001B70AF" w:rsidRPr="001B70AF" w:rsidRDefault="001B70AF" w:rsidP="00B619B0">
      <w:pPr>
        <w:spacing w:line="240" w:lineRule="auto"/>
      </w:pPr>
      <w:r w:rsidRPr="001B70AF">
        <w:t>---</w:t>
      </w:r>
    </w:p>
    <w:p w14:paraId="6B12BEC3" w14:textId="77777777" w:rsidR="001B70AF" w:rsidRPr="001B70AF" w:rsidRDefault="001B70AF" w:rsidP="00B619B0">
      <w:pPr>
        <w:spacing w:line="240" w:lineRule="auto"/>
      </w:pPr>
    </w:p>
    <w:p w14:paraId="63F007BF" w14:textId="695C58FE" w:rsidR="001B70AF" w:rsidRPr="001B70AF" w:rsidRDefault="001B70AF" w:rsidP="00B619B0">
      <w:pPr>
        <w:spacing w:line="240" w:lineRule="auto"/>
      </w:pPr>
      <w:r w:rsidRPr="001B70AF">
        <w:t>R</w:t>
      </w:r>
      <w:r w:rsidR="001E212B">
        <w:t>eisen</w:t>
      </w:r>
      <w:r w:rsidR="005165C8">
        <w:t>:</w:t>
      </w:r>
    </w:p>
    <w:p w14:paraId="0A66196F" w14:textId="042289D7" w:rsidR="001B70AF" w:rsidRPr="001B70AF" w:rsidRDefault="001B70AF" w:rsidP="00B619B0">
      <w:pPr>
        <w:spacing w:line="240" w:lineRule="auto"/>
      </w:pPr>
      <w:r w:rsidRPr="001B70AF">
        <w:t>“I knew it… I knew it. Something was wrong at the mansion. Emotional pressure, boundary distortion</w:t>
      </w:r>
      <w:r w:rsidR="001E212B">
        <w:t xml:space="preserve">, </w:t>
      </w:r>
      <w:r w:rsidRPr="001B70AF">
        <w:t>he must have sensed all of it.”</w:t>
      </w:r>
    </w:p>
    <w:p w14:paraId="09EA7226" w14:textId="3AD66AB7" w:rsidR="001B70AF" w:rsidRPr="001B70AF" w:rsidRDefault="001B70AF" w:rsidP="00B619B0">
      <w:pPr>
        <w:spacing w:line="240" w:lineRule="auto"/>
      </w:pPr>
      <w:r w:rsidRPr="001B70AF">
        <w:rPr>
          <w:rFonts w:ascii="MS Gothic" w:eastAsia="MS Gothic" w:hAnsi="MS Gothic" w:cs="MS Gothic" w:hint="eastAsia"/>
        </w:rPr>
        <w:t>「やっぱり</w:t>
      </w:r>
      <w:r w:rsidRPr="001B70AF">
        <w:t>……</w:t>
      </w:r>
      <w:r w:rsidRPr="001B70AF">
        <w:rPr>
          <w:rFonts w:ascii="MS Gothic" w:eastAsia="MS Gothic" w:hAnsi="MS Gothic" w:cs="MS Gothic" w:hint="eastAsia"/>
        </w:rPr>
        <w:t>わかってた。館の空気がおかしかった。感情の圧、結界の歪み</w:t>
      </w:r>
      <w:r w:rsidRPr="001B70AF">
        <w:t>——</w:t>
      </w:r>
      <w:r w:rsidRPr="001B70AF">
        <w:rPr>
          <w:rFonts w:ascii="MS Gothic" w:eastAsia="MS Gothic" w:hAnsi="MS Gothic" w:cs="MS Gothic" w:hint="eastAsia"/>
        </w:rPr>
        <w:t>全部、彼は感じ取ったんだわ。」</w:t>
      </w:r>
    </w:p>
    <w:p w14:paraId="0229BF7A" w14:textId="77777777" w:rsidR="001B70AF" w:rsidRPr="001B70AF" w:rsidRDefault="001B70AF" w:rsidP="00B619B0">
      <w:pPr>
        <w:spacing w:line="240" w:lineRule="auto"/>
      </w:pPr>
    </w:p>
    <w:p w14:paraId="16A34A1E" w14:textId="77777777" w:rsidR="001B70AF" w:rsidRPr="001B70AF" w:rsidRDefault="001B70AF" w:rsidP="00B619B0">
      <w:pPr>
        <w:spacing w:line="240" w:lineRule="auto"/>
      </w:pPr>
      <w:r w:rsidRPr="001B70AF">
        <w:t>---</w:t>
      </w:r>
    </w:p>
    <w:p w14:paraId="115F2D7B" w14:textId="4EC8B3A4" w:rsidR="001E212B" w:rsidRDefault="001E212B" w:rsidP="00B619B0">
      <w:pPr>
        <w:spacing w:line="240" w:lineRule="auto"/>
      </w:pPr>
      <w:r>
        <w:br w:type="page"/>
      </w:r>
    </w:p>
    <w:p w14:paraId="0B60843B" w14:textId="77777777" w:rsidR="001B70AF" w:rsidRPr="001B70AF" w:rsidRDefault="001B70AF" w:rsidP="00B619B0">
      <w:pPr>
        <w:spacing w:line="240" w:lineRule="auto"/>
      </w:pPr>
      <w:r w:rsidRPr="001B70AF">
        <w:lastRenderedPageBreak/>
        <w:t>Eirin reaches out, steady hand on Reisen’s shoulder.</w:t>
      </w:r>
    </w:p>
    <w:p w14:paraId="10BD75EC" w14:textId="77777777" w:rsidR="001B70AF" w:rsidRPr="001B70AF" w:rsidRDefault="001B70AF" w:rsidP="00B619B0">
      <w:pPr>
        <w:spacing w:line="240" w:lineRule="auto"/>
      </w:pPr>
    </w:p>
    <w:p w14:paraId="4F6191D6" w14:textId="77777777" w:rsidR="001B70AF" w:rsidRPr="001B70AF" w:rsidRDefault="001B70AF" w:rsidP="00B619B0">
      <w:pPr>
        <w:spacing w:line="240" w:lineRule="auto"/>
      </w:pPr>
      <w:r w:rsidRPr="001B70AF">
        <w:t>---</w:t>
      </w:r>
    </w:p>
    <w:p w14:paraId="6D2493EF" w14:textId="77777777" w:rsidR="001B70AF" w:rsidRPr="001B70AF" w:rsidRDefault="001B70AF" w:rsidP="00B619B0">
      <w:pPr>
        <w:spacing w:line="240" w:lineRule="auto"/>
      </w:pPr>
    </w:p>
    <w:p w14:paraId="2F4C25D2" w14:textId="058F25C4" w:rsidR="001B70AF" w:rsidRPr="001B70AF" w:rsidRDefault="001B70AF" w:rsidP="00B619B0">
      <w:pPr>
        <w:spacing w:line="240" w:lineRule="auto"/>
      </w:pPr>
      <w:r w:rsidRPr="001B70AF">
        <w:t>E</w:t>
      </w:r>
      <w:r w:rsidR="001E212B">
        <w:t>irin</w:t>
      </w:r>
      <w:r w:rsidR="005165C8">
        <w:t>:</w:t>
      </w:r>
    </w:p>
    <w:p w14:paraId="016C31F1" w14:textId="1AD67A3A" w:rsidR="001B70AF" w:rsidRPr="001B70AF" w:rsidRDefault="001B70AF" w:rsidP="00B619B0">
      <w:pPr>
        <w:spacing w:line="240" w:lineRule="auto"/>
      </w:pPr>
      <w:r w:rsidRPr="001B70AF">
        <w:t>“Calm down. Freeman has never acted without purpose since the moment he arrived.”</w:t>
      </w:r>
    </w:p>
    <w:p w14:paraId="2EC4AA77" w14:textId="5372952D" w:rsidR="001B70AF" w:rsidRPr="001B70AF" w:rsidRDefault="001B70AF" w:rsidP="00B619B0">
      <w:pPr>
        <w:spacing w:line="240" w:lineRule="auto"/>
      </w:pPr>
      <w:r w:rsidRPr="001B70AF">
        <w:rPr>
          <w:rFonts w:ascii="MS Gothic" w:eastAsia="MS Gothic" w:hAnsi="MS Gothic" w:cs="MS Gothic" w:hint="eastAsia"/>
        </w:rPr>
        <w:t>「落ち着きなさい。フリーマンはここへ来てから、一度たりとも理由なく動いたことはないわ。」</w:t>
      </w:r>
    </w:p>
    <w:p w14:paraId="49CC6EBF" w14:textId="77777777" w:rsidR="001B70AF" w:rsidRPr="001B70AF" w:rsidRDefault="001B70AF" w:rsidP="00B619B0">
      <w:pPr>
        <w:spacing w:line="240" w:lineRule="auto"/>
      </w:pPr>
    </w:p>
    <w:p w14:paraId="42C180B9" w14:textId="77777777" w:rsidR="001B70AF" w:rsidRPr="001B70AF" w:rsidRDefault="001B70AF" w:rsidP="00B619B0">
      <w:pPr>
        <w:spacing w:line="240" w:lineRule="auto"/>
      </w:pPr>
      <w:r w:rsidRPr="001B70AF">
        <w:t>---</w:t>
      </w:r>
    </w:p>
    <w:p w14:paraId="14740796" w14:textId="77777777" w:rsidR="001B70AF" w:rsidRPr="001B70AF" w:rsidRDefault="001B70AF" w:rsidP="00B619B0">
      <w:pPr>
        <w:spacing w:line="240" w:lineRule="auto"/>
      </w:pPr>
    </w:p>
    <w:p w14:paraId="20E61407" w14:textId="454B2226" w:rsidR="001B70AF" w:rsidRPr="001B70AF" w:rsidRDefault="001B70AF" w:rsidP="00B619B0">
      <w:pPr>
        <w:spacing w:line="240" w:lineRule="auto"/>
      </w:pPr>
      <w:r w:rsidRPr="001B70AF">
        <w:t>She’s about to continue when—</w:t>
      </w:r>
    </w:p>
    <w:p w14:paraId="1820F80B" w14:textId="0D4DCBE6" w:rsidR="001B70AF" w:rsidRPr="001B70AF" w:rsidRDefault="001B70AF" w:rsidP="00B619B0">
      <w:pPr>
        <w:spacing w:line="240" w:lineRule="auto"/>
      </w:pPr>
      <w:r w:rsidRPr="001B70AF">
        <w:t>SLAM.</w:t>
      </w:r>
    </w:p>
    <w:p w14:paraId="43D86A6E" w14:textId="77777777" w:rsidR="001B70AF" w:rsidRPr="001B70AF" w:rsidRDefault="001B70AF" w:rsidP="00B619B0">
      <w:pPr>
        <w:spacing w:line="240" w:lineRule="auto"/>
      </w:pPr>
      <w:r w:rsidRPr="001B70AF">
        <w:t>The door is thrown open violently.</w:t>
      </w:r>
    </w:p>
    <w:p w14:paraId="6077CCC9" w14:textId="77777777" w:rsidR="001B70AF" w:rsidRPr="001B70AF" w:rsidRDefault="001B70AF" w:rsidP="00B619B0">
      <w:pPr>
        <w:spacing w:line="240" w:lineRule="auto"/>
      </w:pPr>
    </w:p>
    <w:p w14:paraId="6EF81827" w14:textId="77777777" w:rsidR="001B70AF" w:rsidRPr="001B70AF" w:rsidRDefault="001B70AF" w:rsidP="00B619B0">
      <w:pPr>
        <w:spacing w:line="240" w:lineRule="auto"/>
      </w:pPr>
      <w:r w:rsidRPr="001B70AF">
        <w:t>Camera whip-pan.</w:t>
      </w:r>
    </w:p>
    <w:p w14:paraId="3EC387E7" w14:textId="77777777" w:rsidR="001B70AF" w:rsidRPr="001B70AF" w:rsidRDefault="001B70AF" w:rsidP="00B619B0">
      <w:pPr>
        <w:spacing w:line="240" w:lineRule="auto"/>
      </w:pPr>
    </w:p>
    <w:p w14:paraId="6E418CF2" w14:textId="77777777" w:rsidR="001B70AF" w:rsidRPr="001B70AF" w:rsidRDefault="001B70AF" w:rsidP="00B619B0">
      <w:pPr>
        <w:spacing w:line="240" w:lineRule="auto"/>
      </w:pPr>
      <w:r w:rsidRPr="001B70AF">
        <w:t>Reimu stands in the doorway — shrine garments disheveled, breath sharp and uneven.</w:t>
      </w:r>
    </w:p>
    <w:p w14:paraId="63C90C8F" w14:textId="77777777" w:rsidR="001B70AF" w:rsidRPr="001B70AF" w:rsidRDefault="001B70AF" w:rsidP="00B619B0">
      <w:pPr>
        <w:spacing w:line="240" w:lineRule="auto"/>
      </w:pPr>
    </w:p>
    <w:p w14:paraId="32F3B27A" w14:textId="77777777" w:rsidR="001B70AF" w:rsidRPr="001B70AF" w:rsidRDefault="001B70AF" w:rsidP="00B619B0">
      <w:pPr>
        <w:spacing w:line="240" w:lineRule="auto"/>
      </w:pPr>
      <w:r w:rsidRPr="001B70AF">
        <w:t>---</w:t>
      </w:r>
    </w:p>
    <w:p w14:paraId="4A12B4B5" w14:textId="77777777" w:rsidR="001B70AF" w:rsidRPr="001B70AF" w:rsidRDefault="001B70AF" w:rsidP="00B619B0">
      <w:pPr>
        <w:spacing w:line="240" w:lineRule="auto"/>
      </w:pPr>
    </w:p>
    <w:p w14:paraId="4AAB5B0C" w14:textId="790CE98D" w:rsidR="001B70AF" w:rsidRPr="001B70AF" w:rsidRDefault="001B70AF" w:rsidP="00B619B0">
      <w:pPr>
        <w:spacing w:line="240" w:lineRule="auto"/>
      </w:pPr>
      <w:r w:rsidRPr="001B70AF">
        <w:t>R</w:t>
      </w:r>
      <w:r w:rsidR="002E7778">
        <w:t>eimu:</w:t>
      </w:r>
    </w:p>
    <w:p w14:paraId="218830F0" w14:textId="322B8D7E" w:rsidR="001B70AF" w:rsidRPr="001B70AF" w:rsidRDefault="001B70AF" w:rsidP="00B619B0">
      <w:pPr>
        <w:spacing w:line="240" w:lineRule="auto"/>
      </w:pPr>
      <w:r w:rsidRPr="001B70AF">
        <w:t>“Eirin.</w:t>
      </w:r>
    </w:p>
    <w:p w14:paraId="00CA28AE" w14:textId="77777777" w:rsidR="001B70AF" w:rsidRPr="001B70AF" w:rsidRDefault="001B70AF" w:rsidP="00B619B0">
      <w:pPr>
        <w:spacing w:line="240" w:lineRule="auto"/>
      </w:pPr>
      <w:r w:rsidRPr="001B70AF">
        <w:t>The weapon Yukari confiscated—</w:t>
      </w:r>
    </w:p>
    <w:p w14:paraId="6687453E" w14:textId="77777777" w:rsidR="001B70AF" w:rsidRPr="001B70AF" w:rsidRDefault="001B70AF" w:rsidP="00B619B0">
      <w:pPr>
        <w:spacing w:line="240" w:lineRule="auto"/>
      </w:pPr>
      <w:r w:rsidRPr="001B70AF">
        <w:t>The Tau Cannon—</w:t>
      </w:r>
    </w:p>
    <w:p w14:paraId="6E7857E7" w14:textId="77777777" w:rsidR="001B70AF" w:rsidRPr="001B70AF" w:rsidRDefault="001B70AF" w:rsidP="00B619B0">
      <w:pPr>
        <w:spacing w:line="240" w:lineRule="auto"/>
      </w:pPr>
      <w:r w:rsidRPr="001B70AF">
        <w:t>it’s GONE.”</w:t>
      </w:r>
    </w:p>
    <w:p w14:paraId="19D1324E" w14:textId="52B7DCB1" w:rsidR="001B70AF" w:rsidRPr="001B70AF" w:rsidRDefault="001B70AF" w:rsidP="00B619B0">
      <w:pPr>
        <w:spacing w:line="240" w:lineRule="auto"/>
      </w:pPr>
      <w:r w:rsidRPr="001B70AF">
        <w:rPr>
          <w:rFonts w:ascii="MS Gothic" w:eastAsia="MS Gothic" w:hAnsi="MS Gothic" w:cs="MS Gothic" w:hint="eastAsia"/>
        </w:rPr>
        <w:t>「永琳</w:t>
      </w:r>
      <w:r w:rsidRPr="001B70AF">
        <w:t>……</w:t>
      </w:r>
    </w:p>
    <w:p w14:paraId="098397B5" w14:textId="77777777" w:rsidR="001B70AF" w:rsidRPr="001B70AF" w:rsidRDefault="001B70AF" w:rsidP="00B619B0">
      <w:pPr>
        <w:spacing w:line="240" w:lineRule="auto"/>
      </w:pPr>
      <w:r w:rsidRPr="001B70AF">
        <w:rPr>
          <w:rFonts w:ascii="MS Gothic" w:eastAsia="MS Gothic" w:hAnsi="MS Gothic" w:cs="MS Gothic" w:hint="eastAsia"/>
        </w:rPr>
        <w:t>紫が没収したあの武器</w:t>
      </w:r>
      <w:r w:rsidRPr="001B70AF">
        <w:t>——</w:t>
      </w:r>
    </w:p>
    <w:p w14:paraId="185FA52B" w14:textId="77777777" w:rsidR="001B70AF" w:rsidRPr="001B70AF" w:rsidRDefault="001B70AF" w:rsidP="00B619B0">
      <w:pPr>
        <w:spacing w:line="240" w:lineRule="auto"/>
      </w:pPr>
      <w:r w:rsidRPr="001B70AF">
        <w:rPr>
          <w:rFonts w:ascii="MS Gothic" w:eastAsia="MS Gothic" w:hAnsi="MS Gothic" w:cs="MS Gothic" w:hint="eastAsia"/>
        </w:rPr>
        <w:t>タウキャノンが</w:t>
      </w:r>
      <w:r w:rsidRPr="001B70AF">
        <w:t>——</w:t>
      </w:r>
    </w:p>
    <w:p w14:paraId="28500EC1" w14:textId="77777777" w:rsidR="001B70AF" w:rsidRPr="001B70AF" w:rsidRDefault="001B70AF" w:rsidP="00B619B0">
      <w:pPr>
        <w:spacing w:line="240" w:lineRule="auto"/>
      </w:pPr>
      <w:r w:rsidRPr="001B70AF">
        <w:rPr>
          <w:rFonts w:ascii="MS Gothic" w:eastAsia="MS Gothic" w:hAnsi="MS Gothic" w:cs="MS Gothic" w:hint="eastAsia"/>
        </w:rPr>
        <w:t>消えたの。」</w:t>
      </w:r>
    </w:p>
    <w:p w14:paraId="2252DB6E" w14:textId="77777777" w:rsidR="001B70AF" w:rsidRPr="001B70AF" w:rsidRDefault="001B70AF" w:rsidP="00B619B0">
      <w:pPr>
        <w:spacing w:line="240" w:lineRule="auto"/>
      </w:pPr>
    </w:p>
    <w:p w14:paraId="5FB8D237" w14:textId="77777777" w:rsidR="001B70AF" w:rsidRPr="001B70AF" w:rsidRDefault="001B70AF" w:rsidP="00B619B0">
      <w:pPr>
        <w:spacing w:line="240" w:lineRule="auto"/>
      </w:pPr>
      <w:r w:rsidRPr="001B70AF">
        <w:t>---</w:t>
      </w:r>
    </w:p>
    <w:p w14:paraId="50657E37" w14:textId="77777777" w:rsidR="001B70AF" w:rsidRPr="001B70AF" w:rsidRDefault="001B70AF" w:rsidP="00B619B0">
      <w:pPr>
        <w:spacing w:line="240" w:lineRule="auto"/>
      </w:pPr>
    </w:p>
    <w:p w14:paraId="60A7F5F2" w14:textId="77777777" w:rsidR="001B70AF" w:rsidRPr="001B70AF" w:rsidRDefault="001B70AF" w:rsidP="00B619B0">
      <w:pPr>
        <w:spacing w:line="240" w:lineRule="auto"/>
      </w:pPr>
      <w:r w:rsidRPr="001B70AF">
        <w:lastRenderedPageBreak/>
        <w:t>Silence.</w:t>
      </w:r>
    </w:p>
    <w:p w14:paraId="26932952" w14:textId="77777777" w:rsidR="001B70AF" w:rsidRPr="001B70AF" w:rsidRDefault="001B70AF" w:rsidP="00B619B0">
      <w:pPr>
        <w:spacing w:line="240" w:lineRule="auto"/>
      </w:pPr>
      <w:r w:rsidRPr="001B70AF">
        <w:t>A full one-second freeze — Source Engine-style tension.</w:t>
      </w:r>
    </w:p>
    <w:p w14:paraId="76A4F18C" w14:textId="77777777" w:rsidR="001B70AF" w:rsidRPr="001B70AF" w:rsidRDefault="001B70AF" w:rsidP="00B619B0">
      <w:pPr>
        <w:spacing w:line="240" w:lineRule="auto"/>
      </w:pPr>
    </w:p>
    <w:p w14:paraId="30D381FE" w14:textId="77777777" w:rsidR="001B70AF" w:rsidRPr="001B70AF" w:rsidRDefault="001B70AF" w:rsidP="00B619B0">
      <w:pPr>
        <w:spacing w:line="240" w:lineRule="auto"/>
      </w:pPr>
      <w:r w:rsidRPr="001B70AF">
        <w:t>Sakuya’s voice breaks it.</w:t>
      </w:r>
    </w:p>
    <w:p w14:paraId="3D2ECA1C" w14:textId="77777777" w:rsidR="001B70AF" w:rsidRPr="001B70AF" w:rsidRDefault="001B70AF" w:rsidP="00B619B0">
      <w:pPr>
        <w:spacing w:line="240" w:lineRule="auto"/>
      </w:pPr>
    </w:p>
    <w:p w14:paraId="470C7009" w14:textId="77777777" w:rsidR="001B70AF" w:rsidRPr="001B70AF" w:rsidRDefault="001B70AF" w:rsidP="00B619B0">
      <w:pPr>
        <w:spacing w:line="240" w:lineRule="auto"/>
      </w:pPr>
      <w:r w:rsidRPr="001B70AF">
        <w:t>---</w:t>
      </w:r>
    </w:p>
    <w:p w14:paraId="4332D745" w14:textId="77777777" w:rsidR="001B70AF" w:rsidRPr="001B70AF" w:rsidRDefault="001B70AF" w:rsidP="00B619B0">
      <w:pPr>
        <w:spacing w:line="240" w:lineRule="auto"/>
      </w:pPr>
    </w:p>
    <w:p w14:paraId="10794F48" w14:textId="1CA0D83C" w:rsidR="001B70AF" w:rsidRPr="001B70AF" w:rsidRDefault="001B70AF" w:rsidP="00B619B0">
      <w:pPr>
        <w:spacing w:line="240" w:lineRule="auto"/>
      </w:pPr>
      <w:r w:rsidRPr="001B70AF">
        <w:t>S</w:t>
      </w:r>
      <w:r w:rsidR="002E7778">
        <w:t>akuya</w:t>
      </w:r>
      <w:r w:rsidR="00D91160">
        <w:t>:</w:t>
      </w:r>
    </w:p>
    <w:p w14:paraId="5E940B1C" w14:textId="616AD4EC" w:rsidR="001B70AF" w:rsidRPr="001B70AF" w:rsidRDefault="001B70AF" w:rsidP="00B619B0">
      <w:pPr>
        <w:spacing w:line="240" w:lineRule="auto"/>
      </w:pPr>
      <w:r w:rsidRPr="001B70AF">
        <w:t>“…He took it.”</w:t>
      </w:r>
    </w:p>
    <w:p w14:paraId="707B1041" w14:textId="4846182C" w:rsidR="001B70AF" w:rsidRPr="001B70AF" w:rsidRDefault="001B70AF" w:rsidP="00B619B0">
      <w:pPr>
        <w:spacing w:line="240" w:lineRule="auto"/>
      </w:pPr>
      <w:r w:rsidRPr="001B70AF">
        <w:rPr>
          <w:rFonts w:ascii="MS Gothic" w:eastAsia="MS Gothic" w:hAnsi="MS Gothic" w:cs="MS Gothic" w:hint="eastAsia"/>
        </w:rPr>
        <w:t>「</w:t>
      </w:r>
      <w:r w:rsidRPr="001B70AF">
        <w:t>……</w:t>
      </w:r>
      <w:r w:rsidRPr="001B70AF">
        <w:rPr>
          <w:rFonts w:ascii="MS Gothic" w:eastAsia="MS Gothic" w:hAnsi="MS Gothic" w:cs="MS Gothic" w:hint="eastAsia"/>
        </w:rPr>
        <w:t>彼が持ち出したのね。」</w:t>
      </w:r>
    </w:p>
    <w:p w14:paraId="3C2B7AB6" w14:textId="77777777" w:rsidR="001B70AF" w:rsidRPr="001B70AF" w:rsidRDefault="001B70AF" w:rsidP="00B619B0">
      <w:pPr>
        <w:spacing w:line="240" w:lineRule="auto"/>
      </w:pPr>
    </w:p>
    <w:p w14:paraId="6B0F5D93" w14:textId="77777777" w:rsidR="001B70AF" w:rsidRPr="001B70AF" w:rsidRDefault="001B70AF" w:rsidP="00B619B0">
      <w:pPr>
        <w:spacing w:line="240" w:lineRule="auto"/>
      </w:pPr>
      <w:r w:rsidRPr="001B70AF">
        <w:t>---</w:t>
      </w:r>
    </w:p>
    <w:p w14:paraId="4785B8DA" w14:textId="77777777" w:rsidR="001B70AF" w:rsidRPr="001B70AF" w:rsidRDefault="001B70AF" w:rsidP="00B619B0">
      <w:pPr>
        <w:spacing w:line="240" w:lineRule="auto"/>
      </w:pPr>
    </w:p>
    <w:p w14:paraId="70116520" w14:textId="77777777" w:rsidR="001B70AF" w:rsidRPr="001B70AF" w:rsidRDefault="001B70AF" w:rsidP="00B619B0">
      <w:pPr>
        <w:spacing w:line="240" w:lineRule="auto"/>
      </w:pPr>
      <w:r w:rsidRPr="001B70AF">
        <w:t>Patchouli closes her eyes briefly — not surprised, but troubled.</w:t>
      </w:r>
    </w:p>
    <w:p w14:paraId="666165F9" w14:textId="77777777" w:rsidR="001B70AF" w:rsidRPr="001B70AF" w:rsidRDefault="001B70AF" w:rsidP="00B619B0">
      <w:pPr>
        <w:spacing w:line="240" w:lineRule="auto"/>
      </w:pPr>
    </w:p>
    <w:p w14:paraId="4191EA48" w14:textId="77777777" w:rsidR="001B70AF" w:rsidRPr="001B70AF" w:rsidRDefault="001B70AF" w:rsidP="00B619B0">
      <w:pPr>
        <w:spacing w:line="240" w:lineRule="auto"/>
      </w:pPr>
      <w:r w:rsidRPr="001B70AF">
        <w:t>---</w:t>
      </w:r>
    </w:p>
    <w:p w14:paraId="15D5AA6B" w14:textId="77777777" w:rsidR="001B70AF" w:rsidRPr="001B70AF" w:rsidRDefault="001B70AF" w:rsidP="00B619B0">
      <w:pPr>
        <w:spacing w:line="240" w:lineRule="auto"/>
      </w:pPr>
    </w:p>
    <w:p w14:paraId="40F791AE" w14:textId="61944452" w:rsidR="001B70AF" w:rsidRPr="001B70AF" w:rsidRDefault="001B70AF" w:rsidP="00B619B0">
      <w:pPr>
        <w:spacing w:line="240" w:lineRule="auto"/>
      </w:pPr>
      <w:r w:rsidRPr="001B70AF">
        <w:t>P</w:t>
      </w:r>
      <w:r w:rsidR="002E7778">
        <w:t>atchouli</w:t>
      </w:r>
      <w:r w:rsidR="00D91160">
        <w:t>:</w:t>
      </w:r>
    </w:p>
    <w:p w14:paraId="34CC2D8B" w14:textId="07D5EABE" w:rsidR="001B70AF" w:rsidRPr="001B70AF" w:rsidRDefault="001B70AF" w:rsidP="00B619B0">
      <w:pPr>
        <w:spacing w:line="240" w:lineRule="auto"/>
      </w:pPr>
      <w:r w:rsidRPr="001B70AF">
        <w:t>“Not out of hostility.</w:t>
      </w:r>
    </w:p>
    <w:p w14:paraId="17FC0FBB" w14:textId="77777777" w:rsidR="001B70AF" w:rsidRPr="001B70AF" w:rsidRDefault="001B70AF" w:rsidP="00B619B0">
      <w:pPr>
        <w:spacing w:line="240" w:lineRule="auto"/>
      </w:pPr>
      <w:r w:rsidRPr="001B70AF">
        <w:t>If his trauma response spiked, the Tau Cannon would be the first thing he’d secure.”</w:t>
      </w:r>
    </w:p>
    <w:p w14:paraId="3BF4316E" w14:textId="6CB04786" w:rsidR="001B70AF" w:rsidRPr="001B70AF" w:rsidRDefault="001B70AF" w:rsidP="00B619B0">
      <w:pPr>
        <w:spacing w:line="240" w:lineRule="auto"/>
      </w:pPr>
      <w:r w:rsidRPr="001B70AF">
        <w:rPr>
          <w:rFonts w:ascii="MS Gothic" w:eastAsia="MS Gothic" w:hAnsi="MS Gothic" w:cs="MS Gothic" w:hint="eastAsia"/>
        </w:rPr>
        <w:t>「敵意じゃないわ。</w:t>
      </w:r>
    </w:p>
    <w:p w14:paraId="22192127" w14:textId="77777777" w:rsidR="001B70AF" w:rsidRPr="001B70AF" w:rsidRDefault="001B70AF" w:rsidP="00B619B0">
      <w:pPr>
        <w:spacing w:line="240" w:lineRule="auto"/>
      </w:pPr>
      <w:r w:rsidRPr="001B70AF">
        <w:rPr>
          <w:rFonts w:ascii="MS Gothic" w:eastAsia="MS Gothic" w:hAnsi="MS Gothic" w:cs="MS Gothic" w:hint="eastAsia"/>
        </w:rPr>
        <w:t>もし彼のトラウマ反応が高まったのなら、最初に確保するのはあの武器よ。」</w:t>
      </w:r>
    </w:p>
    <w:p w14:paraId="3919A6FE" w14:textId="77777777" w:rsidR="001B70AF" w:rsidRPr="001B70AF" w:rsidRDefault="001B70AF" w:rsidP="00B619B0">
      <w:pPr>
        <w:spacing w:line="240" w:lineRule="auto"/>
      </w:pPr>
    </w:p>
    <w:p w14:paraId="28281F3D" w14:textId="77777777" w:rsidR="001B70AF" w:rsidRPr="001B70AF" w:rsidRDefault="001B70AF" w:rsidP="00B619B0">
      <w:pPr>
        <w:spacing w:line="240" w:lineRule="auto"/>
      </w:pPr>
      <w:r w:rsidRPr="001B70AF">
        <w:t>---</w:t>
      </w:r>
    </w:p>
    <w:p w14:paraId="26432D25" w14:textId="77777777" w:rsidR="001B70AF" w:rsidRPr="001B70AF" w:rsidRDefault="001B70AF" w:rsidP="00B619B0">
      <w:pPr>
        <w:spacing w:line="240" w:lineRule="auto"/>
      </w:pPr>
    </w:p>
    <w:p w14:paraId="7A27B0F1" w14:textId="77777777" w:rsidR="001B70AF" w:rsidRPr="001B70AF" w:rsidRDefault="001B70AF" w:rsidP="00B619B0">
      <w:pPr>
        <w:spacing w:line="240" w:lineRule="auto"/>
      </w:pPr>
      <w:r w:rsidRPr="001B70AF">
        <w:t>Eirin lowers her head — a quiet, grim acceptance.</w:t>
      </w:r>
    </w:p>
    <w:p w14:paraId="5FBBF8D9" w14:textId="77777777" w:rsidR="001B70AF" w:rsidRPr="001B70AF" w:rsidRDefault="001B70AF" w:rsidP="00B619B0">
      <w:pPr>
        <w:spacing w:line="240" w:lineRule="auto"/>
      </w:pPr>
    </w:p>
    <w:p w14:paraId="49467ADE" w14:textId="77777777" w:rsidR="001B70AF" w:rsidRPr="001B70AF" w:rsidRDefault="001B70AF" w:rsidP="00B619B0">
      <w:pPr>
        <w:spacing w:line="240" w:lineRule="auto"/>
      </w:pPr>
      <w:r w:rsidRPr="001B70AF">
        <w:t>---</w:t>
      </w:r>
    </w:p>
    <w:p w14:paraId="2FE46EEA" w14:textId="77777777" w:rsidR="001B70AF" w:rsidRPr="001B70AF" w:rsidRDefault="001B70AF" w:rsidP="00B619B0">
      <w:pPr>
        <w:spacing w:line="240" w:lineRule="auto"/>
      </w:pPr>
    </w:p>
    <w:p w14:paraId="697FDFCC" w14:textId="100DE56B" w:rsidR="001B70AF" w:rsidRPr="001B70AF" w:rsidRDefault="001B70AF" w:rsidP="00B619B0">
      <w:pPr>
        <w:spacing w:line="240" w:lineRule="auto"/>
      </w:pPr>
      <w:r w:rsidRPr="001B70AF">
        <w:t>E</w:t>
      </w:r>
      <w:r w:rsidR="002E7778">
        <w:t>irin</w:t>
      </w:r>
      <w:r w:rsidR="00D91160">
        <w:t>:</w:t>
      </w:r>
    </w:p>
    <w:p w14:paraId="69B97850" w14:textId="77777777" w:rsidR="001B70AF" w:rsidRPr="001B70AF" w:rsidRDefault="001B70AF" w:rsidP="00B619B0">
      <w:pPr>
        <w:spacing w:line="240" w:lineRule="auto"/>
      </w:pPr>
    </w:p>
    <w:p w14:paraId="0B4981C9" w14:textId="76803D37" w:rsidR="001B70AF" w:rsidRPr="001B70AF" w:rsidRDefault="001B70AF" w:rsidP="00B619B0">
      <w:pPr>
        <w:spacing w:line="240" w:lineRule="auto"/>
      </w:pPr>
      <w:r w:rsidRPr="001B70AF">
        <w:t>“…He detected something before any of us did. Again.”</w:t>
      </w:r>
    </w:p>
    <w:p w14:paraId="1E04C501" w14:textId="3B621061" w:rsidR="001B70AF" w:rsidRPr="001B70AF" w:rsidRDefault="001B70AF" w:rsidP="00B619B0">
      <w:pPr>
        <w:spacing w:line="240" w:lineRule="auto"/>
      </w:pPr>
      <w:r w:rsidRPr="001B70AF">
        <w:rPr>
          <w:rFonts w:ascii="MS Gothic" w:eastAsia="MS Gothic" w:hAnsi="MS Gothic" w:cs="MS Gothic" w:hint="eastAsia"/>
        </w:rPr>
        <w:lastRenderedPageBreak/>
        <w:t>「</w:t>
      </w:r>
      <w:r w:rsidRPr="001B70AF">
        <w:t>……</w:t>
      </w:r>
      <w:r w:rsidRPr="001B70AF">
        <w:rPr>
          <w:rFonts w:ascii="MS Gothic" w:eastAsia="MS Gothic" w:hAnsi="MS Gothic" w:cs="MS Gothic" w:hint="eastAsia"/>
        </w:rPr>
        <w:t>またよ。私たちより先に、異常を察知したのね。」</w:t>
      </w:r>
    </w:p>
    <w:p w14:paraId="380667B1" w14:textId="77777777" w:rsidR="001B70AF" w:rsidRPr="001B70AF" w:rsidRDefault="001B70AF" w:rsidP="00B619B0">
      <w:pPr>
        <w:spacing w:line="240" w:lineRule="auto"/>
      </w:pPr>
    </w:p>
    <w:p w14:paraId="68C4D135" w14:textId="77777777" w:rsidR="001B70AF" w:rsidRPr="001B70AF" w:rsidRDefault="001B70AF" w:rsidP="00B619B0">
      <w:pPr>
        <w:spacing w:line="240" w:lineRule="auto"/>
      </w:pPr>
      <w:r w:rsidRPr="001B70AF">
        <w:t>---</w:t>
      </w:r>
    </w:p>
    <w:p w14:paraId="619ACB46" w14:textId="77777777" w:rsidR="001B70AF" w:rsidRPr="001B70AF" w:rsidRDefault="001B70AF" w:rsidP="00B619B0">
      <w:pPr>
        <w:spacing w:line="240" w:lineRule="auto"/>
      </w:pPr>
    </w:p>
    <w:p w14:paraId="0A752149" w14:textId="5EA556A1" w:rsidR="001B70AF" w:rsidRPr="001B70AF" w:rsidRDefault="001B70AF" w:rsidP="00B619B0">
      <w:pPr>
        <w:spacing w:line="240" w:lineRule="auto"/>
      </w:pPr>
      <w:r w:rsidRPr="001B70AF">
        <w:t>Reisen clenches her fists</w:t>
      </w:r>
      <w:r w:rsidR="002E7778">
        <w:t xml:space="preserve">, </w:t>
      </w:r>
      <w:r w:rsidRPr="001B70AF">
        <w:t>voice trembling.</w:t>
      </w:r>
    </w:p>
    <w:p w14:paraId="4A8AB3BA" w14:textId="77777777" w:rsidR="001B70AF" w:rsidRPr="001B70AF" w:rsidRDefault="001B70AF" w:rsidP="00B619B0">
      <w:pPr>
        <w:spacing w:line="240" w:lineRule="auto"/>
      </w:pPr>
    </w:p>
    <w:p w14:paraId="461DC7FA" w14:textId="77777777" w:rsidR="001B70AF" w:rsidRPr="001B70AF" w:rsidRDefault="001B70AF" w:rsidP="00B619B0">
      <w:pPr>
        <w:spacing w:line="240" w:lineRule="auto"/>
      </w:pPr>
      <w:r w:rsidRPr="001B70AF">
        <w:t>---</w:t>
      </w:r>
    </w:p>
    <w:p w14:paraId="7F8DA0C0" w14:textId="77777777" w:rsidR="001B70AF" w:rsidRPr="001B70AF" w:rsidRDefault="001B70AF" w:rsidP="00B619B0">
      <w:pPr>
        <w:spacing w:line="240" w:lineRule="auto"/>
      </w:pPr>
    </w:p>
    <w:p w14:paraId="42BAAA48" w14:textId="0DF0FD8F" w:rsidR="001B70AF" w:rsidRPr="001B70AF" w:rsidRDefault="001B70AF" w:rsidP="00B619B0">
      <w:pPr>
        <w:spacing w:line="240" w:lineRule="auto"/>
      </w:pPr>
      <w:r w:rsidRPr="001B70AF">
        <w:t>R</w:t>
      </w:r>
      <w:r w:rsidR="002E7778">
        <w:t>eisen:</w:t>
      </w:r>
    </w:p>
    <w:p w14:paraId="0E235B82" w14:textId="093DFD4D" w:rsidR="001B70AF" w:rsidRPr="001B70AF" w:rsidRDefault="001B70AF" w:rsidP="00B619B0">
      <w:pPr>
        <w:spacing w:line="240" w:lineRule="auto"/>
      </w:pPr>
      <w:r w:rsidRPr="001B70AF">
        <w:t>“What if he reverts to who he was in Black Mesa…?</w:t>
      </w:r>
    </w:p>
    <w:p w14:paraId="7D7A4B69" w14:textId="77777777" w:rsidR="001B70AF" w:rsidRPr="001B70AF" w:rsidRDefault="001B70AF" w:rsidP="00B619B0">
      <w:pPr>
        <w:spacing w:line="240" w:lineRule="auto"/>
      </w:pPr>
      <w:r w:rsidRPr="001B70AF">
        <w:t>Acting alone.</w:t>
      </w:r>
    </w:p>
    <w:p w14:paraId="57ABFC65" w14:textId="77777777" w:rsidR="001B70AF" w:rsidRPr="001B70AF" w:rsidRDefault="001B70AF" w:rsidP="00B619B0">
      <w:pPr>
        <w:spacing w:line="240" w:lineRule="auto"/>
      </w:pPr>
      <w:r w:rsidRPr="001B70AF">
        <w:t>Trusting no one.</w:t>
      </w:r>
    </w:p>
    <w:p w14:paraId="7BFE9544" w14:textId="77777777" w:rsidR="001B70AF" w:rsidRPr="001B70AF" w:rsidRDefault="001B70AF" w:rsidP="00B619B0">
      <w:pPr>
        <w:spacing w:line="240" w:lineRule="auto"/>
      </w:pPr>
      <w:r w:rsidRPr="001B70AF">
        <w:t>Walking straight into death like it means nothing.”</w:t>
      </w:r>
    </w:p>
    <w:p w14:paraId="70B14517" w14:textId="7E883506" w:rsidR="001B70AF" w:rsidRPr="001B70AF" w:rsidRDefault="001B70AF" w:rsidP="00B619B0">
      <w:pPr>
        <w:spacing w:line="240" w:lineRule="auto"/>
      </w:pPr>
      <w:r w:rsidRPr="001B70AF">
        <w:rPr>
          <w:rFonts w:ascii="MS Gothic" w:eastAsia="MS Gothic" w:hAnsi="MS Gothic" w:cs="MS Gothic" w:hint="eastAsia"/>
        </w:rPr>
        <w:t>「もし彼がブラックメサの頃に戻ったら</w:t>
      </w:r>
      <w:r w:rsidRPr="001B70AF">
        <w:t>……</w:t>
      </w:r>
      <w:r w:rsidRPr="001B70AF">
        <w:rPr>
          <w:rFonts w:ascii="MS Gothic" w:eastAsia="MS Gothic" w:hAnsi="MS Gothic" w:cs="MS Gothic" w:hint="eastAsia"/>
        </w:rPr>
        <w:t>？</w:t>
      </w:r>
    </w:p>
    <w:p w14:paraId="5BB47911" w14:textId="77777777" w:rsidR="001B70AF" w:rsidRPr="001B70AF" w:rsidRDefault="001B70AF" w:rsidP="00B619B0">
      <w:pPr>
        <w:spacing w:line="240" w:lineRule="auto"/>
      </w:pPr>
      <w:r w:rsidRPr="001B70AF">
        <w:rPr>
          <w:rFonts w:ascii="MS Gothic" w:eastAsia="MS Gothic" w:hAnsi="MS Gothic" w:cs="MS Gothic" w:hint="eastAsia"/>
        </w:rPr>
        <w:t>一人で行動して、</w:t>
      </w:r>
    </w:p>
    <w:p w14:paraId="359568CD" w14:textId="77777777" w:rsidR="001B70AF" w:rsidRPr="001B70AF" w:rsidRDefault="001B70AF" w:rsidP="00B619B0">
      <w:pPr>
        <w:spacing w:line="240" w:lineRule="auto"/>
      </w:pPr>
      <w:r w:rsidRPr="001B70AF">
        <w:rPr>
          <w:rFonts w:ascii="MS Gothic" w:eastAsia="MS Gothic" w:hAnsi="MS Gothic" w:cs="MS Gothic" w:hint="eastAsia"/>
        </w:rPr>
        <w:t>誰も信用せず、</w:t>
      </w:r>
    </w:p>
    <w:p w14:paraId="3FE26254" w14:textId="77777777" w:rsidR="001B70AF" w:rsidRPr="001B70AF" w:rsidRDefault="001B70AF" w:rsidP="00B619B0">
      <w:pPr>
        <w:spacing w:line="240" w:lineRule="auto"/>
      </w:pPr>
      <w:r w:rsidRPr="001B70AF">
        <w:rPr>
          <w:rFonts w:ascii="MS Gothic" w:eastAsia="MS Gothic" w:hAnsi="MS Gothic" w:cs="MS Gothic" w:hint="eastAsia"/>
        </w:rPr>
        <w:t>死すら恐れず突き進む彼に</w:t>
      </w:r>
      <w:r w:rsidRPr="001B70AF">
        <w:t>……</w:t>
      </w:r>
      <w:r w:rsidRPr="001B70AF">
        <w:rPr>
          <w:rFonts w:ascii="MS Gothic" w:eastAsia="MS Gothic" w:hAnsi="MS Gothic" w:cs="MS Gothic" w:hint="eastAsia"/>
        </w:rPr>
        <w:t>。」</w:t>
      </w:r>
    </w:p>
    <w:p w14:paraId="6AE312E5" w14:textId="77777777" w:rsidR="001B70AF" w:rsidRPr="001B70AF" w:rsidRDefault="001B70AF" w:rsidP="00B619B0">
      <w:pPr>
        <w:spacing w:line="240" w:lineRule="auto"/>
      </w:pPr>
    </w:p>
    <w:p w14:paraId="2458C7FD" w14:textId="77777777" w:rsidR="001B70AF" w:rsidRPr="001B70AF" w:rsidRDefault="001B70AF" w:rsidP="00B619B0">
      <w:pPr>
        <w:spacing w:line="240" w:lineRule="auto"/>
      </w:pPr>
      <w:r w:rsidRPr="001B70AF">
        <w:t>---</w:t>
      </w:r>
    </w:p>
    <w:p w14:paraId="7CFD04DB" w14:textId="77777777" w:rsidR="001B70AF" w:rsidRPr="001B70AF" w:rsidRDefault="001B70AF" w:rsidP="00B619B0">
      <w:pPr>
        <w:spacing w:line="240" w:lineRule="auto"/>
      </w:pPr>
    </w:p>
    <w:p w14:paraId="11B03E7F" w14:textId="77777777" w:rsidR="001B70AF" w:rsidRPr="001B70AF" w:rsidRDefault="001B70AF" w:rsidP="00B619B0">
      <w:pPr>
        <w:spacing w:line="240" w:lineRule="auto"/>
      </w:pPr>
      <w:r w:rsidRPr="001B70AF">
        <w:t>Eirin tightens her grip on Reisen’s shoulder.</w:t>
      </w:r>
    </w:p>
    <w:p w14:paraId="315A4835" w14:textId="77777777" w:rsidR="001B70AF" w:rsidRPr="001B70AF" w:rsidRDefault="001B70AF" w:rsidP="00B619B0">
      <w:pPr>
        <w:spacing w:line="240" w:lineRule="auto"/>
      </w:pPr>
    </w:p>
    <w:p w14:paraId="6F90EA53" w14:textId="77777777" w:rsidR="001B70AF" w:rsidRPr="001B70AF" w:rsidRDefault="001B70AF" w:rsidP="00B619B0">
      <w:pPr>
        <w:spacing w:line="240" w:lineRule="auto"/>
      </w:pPr>
      <w:r w:rsidRPr="001B70AF">
        <w:t>---</w:t>
      </w:r>
    </w:p>
    <w:p w14:paraId="257A6086" w14:textId="77777777" w:rsidR="001B70AF" w:rsidRPr="001B70AF" w:rsidRDefault="001B70AF" w:rsidP="00B619B0">
      <w:pPr>
        <w:spacing w:line="240" w:lineRule="auto"/>
      </w:pPr>
    </w:p>
    <w:p w14:paraId="3CD6F337" w14:textId="0026F55E" w:rsidR="001B70AF" w:rsidRPr="001B70AF" w:rsidRDefault="001B70AF" w:rsidP="00B619B0">
      <w:pPr>
        <w:spacing w:line="240" w:lineRule="auto"/>
      </w:pPr>
      <w:r w:rsidRPr="001B70AF">
        <w:t>E</w:t>
      </w:r>
      <w:r w:rsidR="002E7778">
        <w:t>irin</w:t>
      </w:r>
      <w:r w:rsidR="00D91160">
        <w:t>:</w:t>
      </w:r>
    </w:p>
    <w:p w14:paraId="1D3D6903" w14:textId="1B4AD545" w:rsidR="001B70AF" w:rsidRPr="001B70AF" w:rsidRDefault="001B70AF" w:rsidP="00B619B0">
      <w:pPr>
        <w:spacing w:line="240" w:lineRule="auto"/>
      </w:pPr>
      <w:r w:rsidRPr="001B70AF">
        <w:t>“We’re not losing him. Not this time.”</w:t>
      </w:r>
    </w:p>
    <w:p w14:paraId="57F25E5F" w14:textId="1C061D4D" w:rsidR="001B70AF" w:rsidRPr="001B70AF" w:rsidRDefault="001B70AF" w:rsidP="00B619B0">
      <w:pPr>
        <w:spacing w:line="240" w:lineRule="auto"/>
      </w:pPr>
      <w:r w:rsidRPr="001B70AF">
        <w:rPr>
          <w:rFonts w:ascii="MS Gothic" w:eastAsia="MS Gothic" w:hAnsi="MS Gothic" w:cs="MS Gothic" w:hint="eastAsia"/>
        </w:rPr>
        <w:t>「彼を失わせはしない。今度こそ。」</w:t>
      </w:r>
    </w:p>
    <w:p w14:paraId="081B4AE4" w14:textId="77777777" w:rsidR="001B70AF" w:rsidRPr="001B70AF" w:rsidRDefault="001B70AF" w:rsidP="00B619B0">
      <w:pPr>
        <w:spacing w:line="240" w:lineRule="auto"/>
      </w:pPr>
    </w:p>
    <w:p w14:paraId="1A14C148" w14:textId="77777777" w:rsidR="001B70AF" w:rsidRPr="001B70AF" w:rsidRDefault="001B70AF" w:rsidP="00B619B0">
      <w:pPr>
        <w:spacing w:line="240" w:lineRule="auto"/>
      </w:pPr>
      <w:r w:rsidRPr="001B70AF">
        <w:t>---</w:t>
      </w:r>
    </w:p>
    <w:p w14:paraId="2947A054" w14:textId="77777777" w:rsidR="001B70AF" w:rsidRPr="001B70AF" w:rsidRDefault="001B70AF" w:rsidP="00B619B0">
      <w:pPr>
        <w:spacing w:line="240" w:lineRule="auto"/>
      </w:pPr>
    </w:p>
    <w:p w14:paraId="3BDE80B2" w14:textId="77777777" w:rsidR="001B70AF" w:rsidRPr="001B70AF" w:rsidRDefault="001B70AF" w:rsidP="00B619B0">
      <w:pPr>
        <w:spacing w:line="240" w:lineRule="auto"/>
      </w:pPr>
      <w:r w:rsidRPr="001B70AF">
        <w:t>A faint tremor ripples across the room — boundary hum, low and dissonant.</w:t>
      </w:r>
    </w:p>
    <w:p w14:paraId="61FBFFC2" w14:textId="77777777" w:rsidR="001B70AF" w:rsidRPr="001B70AF" w:rsidRDefault="001B70AF" w:rsidP="00B619B0">
      <w:pPr>
        <w:spacing w:line="240" w:lineRule="auto"/>
      </w:pPr>
    </w:p>
    <w:p w14:paraId="1B8FA02D" w14:textId="77777777" w:rsidR="001B70AF" w:rsidRPr="001B70AF" w:rsidRDefault="001B70AF" w:rsidP="00B619B0">
      <w:pPr>
        <w:spacing w:line="240" w:lineRule="auto"/>
      </w:pPr>
      <w:r w:rsidRPr="001B70AF">
        <w:lastRenderedPageBreak/>
        <w:t>Camera vignettes softly.</w:t>
      </w:r>
    </w:p>
    <w:p w14:paraId="7000AAFF" w14:textId="77777777" w:rsidR="001B70AF" w:rsidRPr="001B70AF" w:rsidRDefault="001B70AF" w:rsidP="00B619B0">
      <w:pPr>
        <w:spacing w:line="240" w:lineRule="auto"/>
      </w:pPr>
    </w:p>
    <w:p w14:paraId="64ACF1DE" w14:textId="77777777" w:rsidR="001B70AF" w:rsidRPr="001B70AF" w:rsidRDefault="001B70AF" w:rsidP="00B619B0">
      <w:pPr>
        <w:spacing w:line="240" w:lineRule="auto"/>
      </w:pPr>
      <w:r w:rsidRPr="001B70AF">
        <w:t>Patchouli looks upward, sensing it fully.</w:t>
      </w:r>
    </w:p>
    <w:p w14:paraId="59C7CDF4" w14:textId="77777777" w:rsidR="001B70AF" w:rsidRPr="001B70AF" w:rsidRDefault="001B70AF" w:rsidP="00B619B0">
      <w:pPr>
        <w:spacing w:line="240" w:lineRule="auto"/>
      </w:pPr>
    </w:p>
    <w:p w14:paraId="6134F097" w14:textId="77777777" w:rsidR="001B70AF" w:rsidRPr="001B70AF" w:rsidRDefault="001B70AF" w:rsidP="00B619B0">
      <w:pPr>
        <w:spacing w:line="240" w:lineRule="auto"/>
      </w:pPr>
      <w:r w:rsidRPr="001B70AF">
        <w:t>---</w:t>
      </w:r>
    </w:p>
    <w:p w14:paraId="46FEC0B9" w14:textId="77777777" w:rsidR="001B70AF" w:rsidRPr="001B70AF" w:rsidRDefault="001B70AF" w:rsidP="00B619B0">
      <w:pPr>
        <w:spacing w:line="240" w:lineRule="auto"/>
      </w:pPr>
    </w:p>
    <w:p w14:paraId="0D98AAE9" w14:textId="77777777" w:rsidR="002E7778" w:rsidRDefault="001B70AF" w:rsidP="00B619B0">
      <w:pPr>
        <w:spacing w:line="240" w:lineRule="auto"/>
      </w:pPr>
      <w:r w:rsidRPr="001B70AF">
        <w:t>P</w:t>
      </w:r>
      <w:r w:rsidR="002E7778">
        <w:t>atchouli:</w:t>
      </w:r>
    </w:p>
    <w:p w14:paraId="00DBBCB2" w14:textId="53CA2921" w:rsidR="001B70AF" w:rsidRPr="001B70AF" w:rsidRDefault="001B70AF" w:rsidP="00B619B0">
      <w:pPr>
        <w:spacing w:line="240" w:lineRule="auto"/>
      </w:pPr>
      <w:r w:rsidRPr="001B70AF">
        <w:t>“…There it is.</w:t>
      </w:r>
    </w:p>
    <w:p w14:paraId="08E29E82" w14:textId="77777777" w:rsidR="001B70AF" w:rsidRPr="001B70AF" w:rsidRDefault="001B70AF" w:rsidP="00B619B0">
      <w:pPr>
        <w:spacing w:line="240" w:lineRule="auto"/>
      </w:pPr>
      <w:r w:rsidRPr="001B70AF">
        <w:t>The same energy divergence we felt in Xen.</w:t>
      </w:r>
    </w:p>
    <w:p w14:paraId="78E78A49" w14:textId="77777777" w:rsidR="001B70AF" w:rsidRPr="001B70AF" w:rsidRDefault="001B70AF" w:rsidP="00B619B0">
      <w:pPr>
        <w:spacing w:line="240" w:lineRule="auto"/>
      </w:pPr>
      <w:r w:rsidRPr="001B70AF">
        <w:t>It’s converging toward him.”</w:t>
      </w:r>
    </w:p>
    <w:p w14:paraId="65B10C8A" w14:textId="01FF81A1" w:rsidR="001B70AF" w:rsidRPr="001B70AF" w:rsidRDefault="001B70AF" w:rsidP="00B619B0">
      <w:pPr>
        <w:spacing w:line="240" w:lineRule="auto"/>
      </w:pPr>
      <w:r w:rsidRPr="001B70AF">
        <w:rPr>
          <w:rFonts w:ascii="MS Gothic" w:eastAsia="MS Gothic" w:hAnsi="MS Gothic" w:cs="MS Gothic" w:hint="eastAsia"/>
        </w:rPr>
        <w:t>「</w:t>
      </w:r>
      <w:r w:rsidRPr="001B70AF">
        <w:t>……</w:t>
      </w:r>
      <w:r w:rsidRPr="001B70AF">
        <w:rPr>
          <w:rFonts w:ascii="MS Gothic" w:eastAsia="MS Gothic" w:hAnsi="MS Gothic" w:cs="MS Gothic" w:hint="eastAsia"/>
        </w:rPr>
        <w:t>来たわ。</w:t>
      </w:r>
    </w:p>
    <w:p w14:paraId="543AEFA9" w14:textId="77777777" w:rsidR="001B70AF" w:rsidRPr="001B70AF" w:rsidRDefault="001B70AF" w:rsidP="00B619B0">
      <w:pPr>
        <w:spacing w:line="240" w:lineRule="auto"/>
      </w:pPr>
      <w:r w:rsidRPr="001B70AF">
        <w:rPr>
          <w:rFonts w:ascii="MS Gothic" w:eastAsia="MS Gothic" w:hAnsi="MS Gothic" w:cs="MS Gothic" w:hint="eastAsia"/>
        </w:rPr>
        <w:t>あの時、ゼンで感じたエネルギーの乖離。</w:t>
      </w:r>
    </w:p>
    <w:p w14:paraId="740904F4" w14:textId="77777777" w:rsidR="001B70AF" w:rsidRPr="001B70AF" w:rsidRDefault="001B70AF" w:rsidP="00B619B0">
      <w:pPr>
        <w:spacing w:line="240" w:lineRule="auto"/>
      </w:pPr>
      <w:r w:rsidRPr="001B70AF">
        <w:rPr>
          <w:rFonts w:ascii="MS Gothic" w:eastAsia="MS Gothic" w:hAnsi="MS Gothic" w:cs="MS Gothic" w:hint="eastAsia"/>
        </w:rPr>
        <w:t>それが彼に向かって収束している。」</w:t>
      </w:r>
    </w:p>
    <w:p w14:paraId="190FE753" w14:textId="77777777" w:rsidR="001B70AF" w:rsidRPr="001B70AF" w:rsidRDefault="001B70AF" w:rsidP="00B619B0">
      <w:pPr>
        <w:spacing w:line="240" w:lineRule="auto"/>
      </w:pPr>
    </w:p>
    <w:p w14:paraId="122A172C" w14:textId="77777777" w:rsidR="001B70AF" w:rsidRPr="001B70AF" w:rsidRDefault="001B70AF" w:rsidP="00B619B0">
      <w:pPr>
        <w:spacing w:line="240" w:lineRule="auto"/>
      </w:pPr>
      <w:r w:rsidRPr="001B70AF">
        <w:t>---</w:t>
      </w:r>
    </w:p>
    <w:p w14:paraId="73C7B96A" w14:textId="77777777" w:rsidR="001B70AF" w:rsidRPr="001B70AF" w:rsidRDefault="001B70AF" w:rsidP="00B619B0">
      <w:pPr>
        <w:spacing w:line="240" w:lineRule="auto"/>
      </w:pPr>
    </w:p>
    <w:p w14:paraId="50210DD2" w14:textId="4A31D4E0" w:rsidR="001B70AF" w:rsidRPr="001B70AF" w:rsidRDefault="001B70AF" w:rsidP="00B619B0">
      <w:pPr>
        <w:spacing w:line="240" w:lineRule="auto"/>
      </w:pPr>
      <w:r w:rsidRPr="001B70AF">
        <w:t>Reimu steps forward</w:t>
      </w:r>
      <w:r w:rsidR="002E7778">
        <w:t>,</w:t>
      </w:r>
      <w:r w:rsidRPr="001B70AF">
        <w:t xml:space="preserve"> eyes trembling between fear and resolve.</w:t>
      </w:r>
    </w:p>
    <w:p w14:paraId="1F1C03F0" w14:textId="77777777" w:rsidR="001B70AF" w:rsidRPr="001B70AF" w:rsidRDefault="001B70AF" w:rsidP="00B619B0">
      <w:pPr>
        <w:spacing w:line="240" w:lineRule="auto"/>
      </w:pPr>
    </w:p>
    <w:p w14:paraId="10CFCF14" w14:textId="77777777" w:rsidR="001B70AF" w:rsidRPr="001B70AF" w:rsidRDefault="001B70AF" w:rsidP="00B619B0">
      <w:pPr>
        <w:spacing w:line="240" w:lineRule="auto"/>
      </w:pPr>
      <w:r w:rsidRPr="001B70AF">
        <w:t>---</w:t>
      </w:r>
    </w:p>
    <w:p w14:paraId="0F47F149" w14:textId="77777777" w:rsidR="001B70AF" w:rsidRPr="001B70AF" w:rsidRDefault="001B70AF" w:rsidP="00B619B0">
      <w:pPr>
        <w:spacing w:line="240" w:lineRule="auto"/>
      </w:pPr>
    </w:p>
    <w:p w14:paraId="560027C7" w14:textId="719FD32A" w:rsidR="001B70AF" w:rsidRPr="001B70AF" w:rsidRDefault="001B70AF" w:rsidP="00B619B0">
      <w:pPr>
        <w:spacing w:line="240" w:lineRule="auto"/>
      </w:pPr>
      <w:r w:rsidRPr="001B70AF">
        <w:t>R</w:t>
      </w:r>
      <w:r w:rsidR="002E7778">
        <w:t>eimu</w:t>
      </w:r>
      <w:r w:rsidR="00D91160">
        <w:t>:</w:t>
      </w:r>
    </w:p>
    <w:p w14:paraId="0D93678A" w14:textId="51D8B626" w:rsidR="001B70AF" w:rsidRPr="001B70AF" w:rsidRDefault="001B70AF" w:rsidP="00B619B0">
      <w:pPr>
        <w:spacing w:line="240" w:lineRule="auto"/>
      </w:pPr>
      <w:r w:rsidRPr="001B70AF">
        <w:t>“If he fires that weapon recklessly…</w:t>
      </w:r>
    </w:p>
    <w:p w14:paraId="6AF7DFA3" w14:textId="77777777" w:rsidR="001B70AF" w:rsidRPr="001B70AF" w:rsidRDefault="001B70AF" w:rsidP="00B619B0">
      <w:pPr>
        <w:spacing w:line="240" w:lineRule="auto"/>
      </w:pPr>
      <w:r w:rsidRPr="001B70AF">
        <w:t>and triggers a boundary collapse—</w:t>
      </w:r>
    </w:p>
    <w:p w14:paraId="424B6D7F" w14:textId="77777777" w:rsidR="001B70AF" w:rsidRPr="001B70AF" w:rsidRDefault="001B70AF" w:rsidP="00B619B0">
      <w:pPr>
        <w:spacing w:line="240" w:lineRule="auto"/>
      </w:pPr>
      <w:r w:rsidRPr="001B70AF">
        <w:t>I’ll stop him.</w:t>
      </w:r>
    </w:p>
    <w:p w14:paraId="62B46F96" w14:textId="77777777" w:rsidR="001B70AF" w:rsidRPr="001B70AF" w:rsidRDefault="001B70AF" w:rsidP="00B619B0">
      <w:pPr>
        <w:spacing w:line="240" w:lineRule="auto"/>
      </w:pPr>
      <w:r w:rsidRPr="001B70AF">
        <w:t>Even if it means killing him.”</w:t>
      </w:r>
    </w:p>
    <w:p w14:paraId="3F29AE26" w14:textId="343C80F0" w:rsidR="001B70AF" w:rsidRPr="001B70AF" w:rsidRDefault="001B70AF" w:rsidP="00B619B0">
      <w:pPr>
        <w:spacing w:line="240" w:lineRule="auto"/>
      </w:pPr>
      <w:r w:rsidRPr="001B70AF">
        <w:rPr>
          <w:rFonts w:ascii="MS Gothic" w:eastAsia="MS Gothic" w:hAnsi="MS Gothic" w:cs="MS Gothic" w:hint="eastAsia"/>
        </w:rPr>
        <w:t>「もし彼があの武器を無謀に撃って</w:t>
      </w:r>
      <w:r w:rsidRPr="001B70AF">
        <w:t>……</w:t>
      </w:r>
    </w:p>
    <w:p w14:paraId="3D0ACDC8" w14:textId="77777777" w:rsidR="001B70AF" w:rsidRPr="001B70AF" w:rsidRDefault="001B70AF" w:rsidP="00B619B0">
      <w:pPr>
        <w:spacing w:line="240" w:lineRule="auto"/>
      </w:pPr>
      <w:r w:rsidRPr="001B70AF">
        <w:rPr>
          <w:rFonts w:ascii="MS Gothic" w:eastAsia="MS Gothic" w:hAnsi="MS Gothic" w:cs="MS Gothic" w:hint="eastAsia"/>
        </w:rPr>
        <w:t>結界崩壊を起こすようなことがあれば</w:t>
      </w:r>
      <w:r w:rsidRPr="001B70AF">
        <w:t>——</w:t>
      </w:r>
    </w:p>
    <w:p w14:paraId="628553A9" w14:textId="77777777" w:rsidR="001B70AF" w:rsidRPr="001B70AF" w:rsidRDefault="001B70AF" w:rsidP="00B619B0">
      <w:pPr>
        <w:spacing w:line="240" w:lineRule="auto"/>
      </w:pPr>
      <w:r w:rsidRPr="001B70AF">
        <w:rPr>
          <w:rFonts w:ascii="MS Gothic" w:eastAsia="MS Gothic" w:hAnsi="MS Gothic" w:cs="MS Gothic" w:hint="eastAsia"/>
        </w:rPr>
        <w:t>私は彼を止める。</w:t>
      </w:r>
    </w:p>
    <w:p w14:paraId="2FE76AB7" w14:textId="77777777" w:rsidR="001B70AF" w:rsidRPr="001B70AF" w:rsidRDefault="001B70AF" w:rsidP="00B619B0">
      <w:pPr>
        <w:spacing w:line="240" w:lineRule="auto"/>
      </w:pPr>
      <w:r w:rsidRPr="001B70AF">
        <w:rPr>
          <w:rFonts w:ascii="MS Gothic" w:eastAsia="MS Gothic" w:hAnsi="MS Gothic" w:cs="MS Gothic" w:hint="eastAsia"/>
        </w:rPr>
        <w:t>たとえ、それが殺すことになっても。」</w:t>
      </w:r>
    </w:p>
    <w:p w14:paraId="5BF5ACAB" w14:textId="77777777" w:rsidR="001B70AF" w:rsidRPr="001B70AF" w:rsidRDefault="001B70AF" w:rsidP="00B619B0">
      <w:pPr>
        <w:spacing w:line="240" w:lineRule="auto"/>
      </w:pPr>
    </w:p>
    <w:p w14:paraId="7AEE132E" w14:textId="77777777" w:rsidR="001B70AF" w:rsidRPr="001B70AF" w:rsidRDefault="001B70AF" w:rsidP="00B619B0">
      <w:pPr>
        <w:spacing w:line="240" w:lineRule="auto"/>
      </w:pPr>
      <w:r w:rsidRPr="001B70AF">
        <w:t>---</w:t>
      </w:r>
    </w:p>
    <w:p w14:paraId="1A62BD9B" w14:textId="77777777" w:rsidR="001B70AF" w:rsidRPr="001B70AF" w:rsidRDefault="001B70AF" w:rsidP="00B619B0">
      <w:pPr>
        <w:spacing w:line="240" w:lineRule="auto"/>
      </w:pPr>
    </w:p>
    <w:p w14:paraId="59109A61" w14:textId="12850055" w:rsidR="001B70AF" w:rsidRPr="001B70AF" w:rsidRDefault="001B70AF" w:rsidP="00B619B0">
      <w:pPr>
        <w:spacing w:line="240" w:lineRule="auto"/>
      </w:pPr>
      <w:r w:rsidRPr="001B70AF">
        <w:lastRenderedPageBreak/>
        <w:t>Sakuya whispers</w:t>
      </w:r>
      <w:r w:rsidR="002E7778">
        <w:t>,</w:t>
      </w:r>
      <w:r w:rsidRPr="001B70AF">
        <w:t xml:space="preserve"> bitter, nearly inaudible.</w:t>
      </w:r>
    </w:p>
    <w:p w14:paraId="6CFF687B" w14:textId="77777777" w:rsidR="001B70AF" w:rsidRPr="001B70AF" w:rsidRDefault="001B70AF" w:rsidP="00B619B0">
      <w:pPr>
        <w:spacing w:line="240" w:lineRule="auto"/>
      </w:pPr>
    </w:p>
    <w:p w14:paraId="1D583072" w14:textId="77777777" w:rsidR="001B70AF" w:rsidRPr="001B70AF" w:rsidRDefault="001B70AF" w:rsidP="00B619B0">
      <w:pPr>
        <w:spacing w:line="240" w:lineRule="auto"/>
      </w:pPr>
      <w:r w:rsidRPr="001B70AF">
        <w:t>---</w:t>
      </w:r>
    </w:p>
    <w:p w14:paraId="5B473F55" w14:textId="77777777" w:rsidR="001B70AF" w:rsidRPr="001B70AF" w:rsidRDefault="001B70AF" w:rsidP="00B619B0">
      <w:pPr>
        <w:spacing w:line="240" w:lineRule="auto"/>
      </w:pPr>
    </w:p>
    <w:p w14:paraId="57558960" w14:textId="1B74DF0F" w:rsidR="001B70AF" w:rsidRPr="001B70AF" w:rsidRDefault="001B70AF" w:rsidP="00B619B0">
      <w:pPr>
        <w:spacing w:line="240" w:lineRule="auto"/>
      </w:pPr>
      <w:r w:rsidRPr="001B70AF">
        <w:t>S</w:t>
      </w:r>
      <w:r w:rsidR="002E7778">
        <w:t>akuya</w:t>
      </w:r>
      <w:r w:rsidR="00D91160">
        <w:t>:</w:t>
      </w:r>
    </w:p>
    <w:p w14:paraId="7292697D" w14:textId="5EE82D07" w:rsidR="001B70AF" w:rsidRPr="001B70AF" w:rsidRDefault="001B70AF" w:rsidP="00B619B0">
      <w:pPr>
        <w:spacing w:line="240" w:lineRule="auto"/>
      </w:pPr>
      <w:r w:rsidRPr="001B70AF">
        <w:t>“Then he wasn’t wrong to run.”</w:t>
      </w:r>
    </w:p>
    <w:p w14:paraId="75E5D692" w14:textId="5A947E0A" w:rsidR="001B70AF" w:rsidRPr="001B70AF" w:rsidRDefault="001B70AF" w:rsidP="00B619B0">
      <w:pPr>
        <w:spacing w:line="240" w:lineRule="auto"/>
      </w:pPr>
      <w:r w:rsidRPr="001B70AF">
        <w:rPr>
          <w:rFonts w:ascii="MS Gothic" w:eastAsia="MS Gothic" w:hAnsi="MS Gothic" w:cs="MS Gothic" w:hint="eastAsia"/>
        </w:rPr>
        <w:t>「</w:t>
      </w:r>
      <w:r w:rsidRPr="001B70AF">
        <w:t>……</w:t>
      </w:r>
      <w:r w:rsidRPr="001B70AF">
        <w:rPr>
          <w:rFonts w:ascii="MS Gothic" w:eastAsia="MS Gothic" w:hAnsi="MS Gothic" w:cs="MS Gothic" w:hint="eastAsia"/>
        </w:rPr>
        <w:t>なら、逃げたのも無理はないわ。」</w:t>
      </w:r>
    </w:p>
    <w:p w14:paraId="0D658A1D" w14:textId="77777777" w:rsidR="001B70AF" w:rsidRPr="001B70AF" w:rsidRDefault="001B70AF" w:rsidP="00B619B0">
      <w:pPr>
        <w:spacing w:line="240" w:lineRule="auto"/>
      </w:pPr>
    </w:p>
    <w:p w14:paraId="0B7043BE" w14:textId="77777777" w:rsidR="001B70AF" w:rsidRPr="001B70AF" w:rsidRDefault="001B70AF" w:rsidP="00B619B0">
      <w:pPr>
        <w:spacing w:line="240" w:lineRule="auto"/>
      </w:pPr>
      <w:r w:rsidRPr="001B70AF">
        <w:t>---</w:t>
      </w:r>
    </w:p>
    <w:p w14:paraId="6CE39541" w14:textId="77777777" w:rsidR="001B70AF" w:rsidRPr="001B70AF" w:rsidRDefault="001B70AF" w:rsidP="00B619B0">
      <w:pPr>
        <w:spacing w:line="240" w:lineRule="auto"/>
      </w:pPr>
    </w:p>
    <w:p w14:paraId="71E1D885" w14:textId="77777777" w:rsidR="001B70AF" w:rsidRPr="001B70AF" w:rsidRDefault="001B70AF" w:rsidP="00B619B0">
      <w:pPr>
        <w:spacing w:line="240" w:lineRule="auto"/>
      </w:pPr>
      <w:r w:rsidRPr="001B70AF">
        <w:t>Patchouli closes her book with finality — soft thock.</w:t>
      </w:r>
    </w:p>
    <w:p w14:paraId="003C548A" w14:textId="77777777" w:rsidR="001B70AF" w:rsidRPr="001B70AF" w:rsidRDefault="001B70AF" w:rsidP="00B619B0">
      <w:pPr>
        <w:spacing w:line="240" w:lineRule="auto"/>
      </w:pPr>
    </w:p>
    <w:p w14:paraId="2583ED1A" w14:textId="77777777" w:rsidR="001B70AF" w:rsidRPr="001B70AF" w:rsidRDefault="001B70AF" w:rsidP="00B619B0">
      <w:pPr>
        <w:spacing w:line="240" w:lineRule="auto"/>
      </w:pPr>
      <w:r w:rsidRPr="001B70AF">
        <w:t>---</w:t>
      </w:r>
    </w:p>
    <w:p w14:paraId="512BD669" w14:textId="77777777" w:rsidR="001B70AF" w:rsidRPr="001B70AF" w:rsidRDefault="001B70AF" w:rsidP="00B619B0">
      <w:pPr>
        <w:spacing w:line="240" w:lineRule="auto"/>
      </w:pPr>
    </w:p>
    <w:p w14:paraId="19CD6BD0" w14:textId="6D9DFA6B" w:rsidR="001B70AF" w:rsidRPr="001B70AF" w:rsidRDefault="001B70AF" w:rsidP="00B619B0">
      <w:pPr>
        <w:spacing w:line="240" w:lineRule="auto"/>
      </w:pPr>
      <w:r w:rsidRPr="001B70AF">
        <w:t>P</w:t>
      </w:r>
      <w:r w:rsidR="002E7778">
        <w:t>atchouli</w:t>
      </w:r>
      <w:r w:rsidR="00D91160">
        <w:t>:</w:t>
      </w:r>
    </w:p>
    <w:p w14:paraId="3F8812F7" w14:textId="206FBE73" w:rsidR="001B70AF" w:rsidRPr="001B70AF" w:rsidRDefault="001B70AF" w:rsidP="00B619B0">
      <w:pPr>
        <w:spacing w:line="240" w:lineRule="auto"/>
      </w:pPr>
      <w:r w:rsidRPr="001B70AF">
        <w:t>“This is the crossroads.</w:t>
      </w:r>
    </w:p>
    <w:p w14:paraId="624C6013" w14:textId="77777777" w:rsidR="001B70AF" w:rsidRPr="001B70AF" w:rsidRDefault="001B70AF" w:rsidP="00B619B0">
      <w:pPr>
        <w:spacing w:line="240" w:lineRule="auto"/>
      </w:pPr>
      <w:r w:rsidRPr="001B70AF">
        <w:t>If we pursue him now…</w:t>
      </w:r>
    </w:p>
    <w:p w14:paraId="270EAAA5" w14:textId="77777777" w:rsidR="001B70AF" w:rsidRPr="001B70AF" w:rsidRDefault="001B70AF" w:rsidP="00B619B0">
      <w:pPr>
        <w:spacing w:line="240" w:lineRule="auto"/>
      </w:pPr>
      <w:r w:rsidRPr="001B70AF">
        <w:t>we choose whether this becomes the True Path—</w:t>
      </w:r>
    </w:p>
    <w:p w14:paraId="78B54B70" w14:textId="77777777" w:rsidR="001B70AF" w:rsidRPr="001B70AF" w:rsidRDefault="001B70AF" w:rsidP="00B619B0">
      <w:pPr>
        <w:spacing w:line="240" w:lineRule="auto"/>
      </w:pPr>
      <w:r w:rsidRPr="001B70AF">
        <w:t>or Gensokyo’s end.”</w:t>
      </w:r>
    </w:p>
    <w:p w14:paraId="5E1BFD2C" w14:textId="019F5D6D" w:rsidR="001B70AF" w:rsidRPr="001B70AF" w:rsidRDefault="001B70AF" w:rsidP="00B619B0">
      <w:pPr>
        <w:spacing w:line="240" w:lineRule="auto"/>
      </w:pPr>
      <w:r w:rsidRPr="001B70AF">
        <w:rPr>
          <w:rFonts w:ascii="MS Gothic" w:eastAsia="MS Gothic" w:hAnsi="MS Gothic" w:cs="MS Gothic" w:hint="eastAsia"/>
        </w:rPr>
        <w:t>「ここが分岐点よ。</w:t>
      </w:r>
    </w:p>
    <w:p w14:paraId="72CC79FE" w14:textId="77777777" w:rsidR="001B70AF" w:rsidRPr="001B70AF" w:rsidRDefault="001B70AF" w:rsidP="00B619B0">
      <w:pPr>
        <w:spacing w:line="240" w:lineRule="auto"/>
      </w:pPr>
      <w:r w:rsidRPr="001B70AF">
        <w:rPr>
          <w:rFonts w:ascii="MS Gothic" w:eastAsia="MS Gothic" w:hAnsi="MS Gothic" w:cs="MS Gothic" w:hint="eastAsia"/>
        </w:rPr>
        <w:t>今追えば</w:t>
      </w:r>
      <w:r w:rsidRPr="001B70AF">
        <w:t>……</w:t>
      </w:r>
    </w:p>
    <w:p w14:paraId="2970EC87" w14:textId="77777777" w:rsidR="001B70AF" w:rsidRPr="001B70AF" w:rsidRDefault="001B70AF" w:rsidP="00B619B0">
      <w:pPr>
        <w:spacing w:line="240" w:lineRule="auto"/>
      </w:pPr>
      <w:r w:rsidRPr="001B70AF">
        <w:rPr>
          <w:rFonts w:ascii="MS Gothic" w:eastAsia="MS Gothic" w:hAnsi="MS Gothic" w:cs="MS Gothic" w:hint="eastAsia"/>
        </w:rPr>
        <w:t>それが『真の道』になるか、</w:t>
      </w:r>
    </w:p>
    <w:p w14:paraId="6C2EB635" w14:textId="77777777" w:rsidR="001B70AF" w:rsidRPr="001B70AF" w:rsidRDefault="001B70AF" w:rsidP="00B619B0">
      <w:pPr>
        <w:spacing w:line="240" w:lineRule="auto"/>
      </w:pPr>
      <w:r w:rsidRPr="001B70AF">
        <w:rPr>
          <w:rFonts w:ascii="MS Gothic" w:eastAsia="MS Gothic" w:hAnsi="MS Gothic" w:cs="MS Gothic" w:hint="eastAsia"/>
        </w:rPr>
        <w:t>幻想郷の終わりになるかが決まる。」</w:t>
      </w:r>
    </w:p>
    <w:p w14:paraId="5710EDD0" w14:textId="77777777" w:rsidR="001B70AF" w:rsidRPr="001B70AF" w:rsidRDefault="001B70AF" w:rsidP="00B619B0">
      <w:pPr>
        <w:spacing w:line="240" w:lineRule="auto"/>
      </w:pPr>
    </w:p>
    <w:p w14:paraId="3F802765" w14:textId="77777777" w:rsidR="001B70AF" w:rsidRPr="001B70AF" w:rsidRDefault="001B70AF" w:rsidP="00B619B0">
      <w:pPr>
        <w:spacing w:line="240" w:lineRule="auto"/>
      </w:pPr>
      <w:r w:rsidRPr="001B70AF">
        <w:t>---</w:t>
      </w:r>
    </w:p>
    <w:p w14:paraId="32741792" w14:textId="77777777" w:rsidR="001B70AF" w:rsidRPr="001B70AF" w:rsidRDefault="001B70AF" w:rsidP="00B619B0">
      <w:pPr>
        <w:spacing w:line="240" w:lineRule="auto"/>
      </w:pPr>
    </w:p>
    <w:p w14:paraId="2AB919A0" w14:textId="77777777" w:rsidR="001B70AF" w:rsidRPr="001B70AF" w:rsidRDefault="001B70AF" w:rsidP="00B619B0">
      <w:pPr>
        <w:spacing w:line="240" w:lineRule="auto"/>
      </w:pPr>
      <w:r w:rsidRPr="001B70AF">
        <w:t>Camera slowly zooms toward Eirin — her face set, calm but burning inside.</w:t>
      </w:r>
    </w:p>
    <w:p w14:paraId="1A18E3F2" w14:textId="77777777" w:rsidR="001B70AF" w:rsidRPr="001B70AF" w:rsidRDefault="001B70AF" w:rsidP="00B619B0">
      <w:pPr>
        <w:spacing w:line="240" w:lineRule="auto"/>
      </w:pPr>
    </w:p>
    <w:p w14:paraId="47ED8611" w14:textId="77777777" w:rsidR="001B70AF" w:rsidRPr="001B70AF" w:rsidRDefault="001B70AF" w:rsidP="00B619B0">
      <w:pPr>
        <w:spacing w:line="240" w:lineRule="auto"/>
      </w:pPr>
      <w:r w:rsidRPr="001B70AF">
        <w:t>---</w:t>
      </w:r>
    </w:p>
    <w:p w14:paraId="7E3D1B21" w14:textId="77777777" w:rsidR="001B70AF" w:rsidRPr="001B70AF" w:rsidRDefault="001B70AF" w:rsidP="00B619B0">
      <w:pPr>
        <w:spacing w:line="240" w:lineRule="auto"/>
      </w:pPr>
    </w:p>
    <w:p w14:paraId="0946C2D8" w14:textId="609CCF02" w:rsidR="001B70AF" w:rsidRPr="001B70AF" w:rsidRDefault="001B70AF" w:rsidP="00B619B0">
      <w:pPr>
        <w:spacing w:line="240" w:lineRule="auto"/>
      </w:pPr>
      <w:r w:rsidRPr="001B70AF">
        <w:t>E</w:t>
      </w:r>
      <w:r w:rsidR="002E7778">
        <w:t>irin</w:t>
      </w:r>
      <w:r w:rsidR="00D91160">
        <w:t>:</w:t>
      </w:r>
    </w:p>
    <w:p w14:paraId="6DA262CF" w14:textId="082858B8" w:rsidR="001B70AF" w:rsidRPr="001B70AF" w:rsidRDefault="001B70AF" w:rsidP="00B619B0">
      <w:pPr>
        <w:spacing w:line="240" w:lineRule="auto"/>
      </w:pPr>
      <w:r w:rsidRPr="001B70AF">
        <w:t>“Everyone prepare.</w:t>
      </w:r>
    </w:p>
    <w:p w14:paraId="09B597EA" w14:textId="77777777" w:rsidR="001B70AF" w:rsidRPr="001B70AF" w:rsidRDefault="001B70AF" w:rsidP="00B619B0">
      <w:pPr>
        <w:spacing w:line="240" w:lineRule="auto"/>
      </w:pPr>
      <w:r w:rsidRPr="001B70AF">
        <w:lastRenderedPageBreak/>
        <w:t>This is no longer about observing a man trying to survive.”</w:t>
      </w:r>
    </w:p>
    <w:p w14:paraId="1691911A" w14:textId="4C02D754" w:rsidR="001B70AF" w:rsidRPr="001B70AF" w:rsidRDefault="001B70AF" w:rsidP="00B619B0">
      <w:pPr>
        <w:spacing w:line="240" w:lineRule="auto"/>
      </w:pPr>
      <w:r w:rsidRPr="001B70AF">
        <w:rPr>
          <w:rFonts w:ascii="MS Gothic" w:eastAsia="MS Gothic" w:hAnsi="MS Gothic" w:cs="MS Gothic" w:hint="eastAsia"/>
        </w:rPr>
        <w:t>「みんな、準備を。</w:t>
      </w:r>
    </w:p>
    <w:p w14:paraId="6978428C" w14:textId="77777777" w:rsidR="001B70AF" w:rsidRPr="001B70AF" w:rsidRDefault="001B70AF" w:rsidP="00B619B0">
      <w:pPr>
        <w:spacing w:line="240" w:lineRule="auto"/>
      </w:pPr>
      <w:r w:rsidRPr="001B70AF">
        <w:rPr>
          <w:rFonts w:ascii="MS Gothic" w:eastAsia="MS Gothic" w:hAnsi="MS Gothic" w:cs="MS Gothic" w:hint="eastAsia"/>
        </w:rPr>
        <w:t>これはもう、生き延びようとする男を観察する話じゃない。」</w:t>
      </w:r>
    </w:p>
    <w:p w14:paraId="459DE63A" w14:textId="77777777" w:rsidR="001B70AF" w:rsidRPr="001B70AF" w:rsidRDefault="001B70AF" w:rsidP="00B619B0">
      <w:pPr>
        <w:spacing w:line="240" w:lineRule="auto"/>
      </w:pPr>
    </w:p>
    <w:p w14:paraId="55961217" w14:textId="5AEC5E30" w:rsidR="001B70AF" w:rsidRPr="001B70AF" w:rsidRDefault="001B70AF" w:rsidP="00B619B0">
      <w:pPr>
        <w:spacing w:line="240" w:lineRule="auto"/>
      </w:pPr>
      <w:r w:rsidRPr="001B70AF">
        <w:t>E</w:t>
      </w:r>
      <w:r w:rsidR="002E7778">
        <w:t>irin:</w:t>
      </w:r>
    </w:p>
    <w:p w14:paraId="48E17CC4" w14:textId="6CC99502" w:rsidR="001B70AF" w:rsidRPr="001B70AF" w:rsidRDefault="001B70AF" w:rsidP="00B619B0">
      <w:pPr>
        <w:spacing w:line="240" w:lineRule="auto"/>
      </w:pPr>
      <w:r w:rsidRPr="001B70AF">
        <w:t>“This is the consequence of making him fight alone.”</w:t>
      </w:r>
    </w:p>
    <w:p w14:paraId="0D7C3DDA" w14:textId="1EC71CE9" w:rsidR="001B70AF" w:rsidRPr="001B70AF" w:rsidRDefault="001B70AF" w:rsidP="00B619B0">
      <w:pPr>
        <w:spacing w:line="240" w:lineRule="auto"/>
      </w:pPr>
      <w:r w:rsidRPr="001B70AF">
        <w:rPr>
          <w:rFonts w:ascii="MS Gothic" w:eastAsia="MS Gothic" w:hAnsi="MS Gothic" w:cs="MS Gothic" w:hint="eastAsia"/>
        </w:rPr>
        <w:t>「彼を一人で戦わせ続けた、その結果よ。」</w:t>
      </w:r>
    </w:p>
    <w:p w14:paraId="725D9515" w14:textId="77777777" w:rsidR="001B70AF" w:rsidRPr="001B70AF" w:rsidRDefault="001B70AF" w:rsidP="00B619B0">
      <w:pPr>
        <w:spacing w:line="240" w:lineRule="auto"/>
      </w:pPr>
    </w:p>
    <w:p w14:paraId="0B2D2C03" w14:textId="77777777" w:rsidR="001B70AF" w:rsidRPr="001B70AF" w:rsidRDefault="001B70AF" w:rsidP="00B619B0">
      <w:pPr>
        <w:spacing w:line="240" w:lineRule="auto"/>
      </w:pPr>
      <w:r w:rsidRPr="001B70AF">
        <w:t>---</w:t>
      </w:r>
    </w:p>
    <w:p w14:paraId="5EFE196C" w14:textId="77777777" w:rsidR="001B70AF" w:rsidRPr="001B70AF" w:rsidRDefault="001B70AF" w:rsidP="00B619B0">
      <w:pPr>
        <w:spacing w:line="240" w:lineRule="auto"/>
      </w:pPr>
    </w:p>
    <w:p w14:paraId="55223620" w14:textId="77777777" w:rsidR="001B70AF" w:rsidRPr="001B70AF" w:rsidRDefault="001B70AF" w:rsidP="00B619B0">
      <w:pPr>
        <w:spacing w:line="240" w:lineRule="auto"/>
      </w:pPr>
      <w:r w:rsidRPr="001B70AF">
        <w:t>CUT TO BLACK.</w:t>
      </w:r>
    </w:p>
    <w:p w14:paraId="0AACEE8B" w14:textId="6F457B96" w:rsidR="00A33211" w:rsidRDefault="00A33211" w:rsidP="00B619B0">
      <w:pPr>
        <w:spacing w:line="240" w:lineRule="auto"/>
      </w:pPr>
      <w:r>
        <w:br w:type="page"/>
      </w:r>
    </w:p>
    <w:p w14:paraId="0BC5F4FB" w14:textId="6EF26A2D" w:rsidR="00565561" w:rsidRPr="00565561" w:rsidRDefault="00565561" w:rsidP="00B619B0">
      <w:pPr>
        <w:pStyle w:val="Heading2"/>
        <w:spacing w:line="240" w:lineRule="auto"/>
      </w:pPr>
      <w:r w:rsidRPr="00565561">
        <w:lastRenderedPageBreak/>
        <w:t>N</w:t>
      </w:r>
      <w:r>
        <w:t>owhere To Go</w:t>
      </w:r>
      <w:r w:rsidRPr="00565561">
        <w:t xml:space="preserve"> — True Ending Path</w:t>
      </w:r>
    </w:p>
    <w:p w14:paraId="4453FB97" w14:textId="77777777" w:rsidR="00565561" w:rsidRPr="00565561" w:rsidRDefault="00565561" w:rsidP="00B619B0">
      <w:pPr>
        <w:spacing w:line="240" w:lineRule="auto"/>
      </w:pPr>
    </w:p>
    <w:p w14:paraId="64E7AD1A" w14:textId="77777777" w:rsidR="00565561" w:rsidRDefault="00565561" w:rsidP="00B619B0">
      <w:pPr>
        <w:pStyle w:val="Heading3"/>
        <w:spacing w:line="240" w:lineRule="auto"/>
      </w:pPr>
      <w:r w:rsidRPr="00565561">
        <w:t>13:00 — Gensokyo Forest Fringe</w:t>
      </w:r>
    </w:p>
    <w:p w14:paraId="132C8E38" w14:textId="77777777" w:rsidR="00565561" w:rsidRPr="00565561" w:rsidRDefault="00565561" w:rsidP="00B619B0">
      <w:pPr>
        <w:spacing w:line="240" w:lineRule="auto"/>
      </w:pPr>
    </w:p>
    <w:p w14:paraId="26E8AD7E" w14:textId="77777777" w:rsidR="00565561" w:rsidRPr="00565561" w:rsidRDefault="00565561" w:rsidP="00B619B0">
      <w:pPr>
        <w:spacing w:line="240" w:lineRule="auto"/>
        <w:rPr>
          <w:i/>
          <w:iCs/>
        </w:rPr>
      </w:pPr>
      <w:r w:rsidRPr="00565561">
        <w:rPr>
          <w:i/>
          <w:iCs/>
        </w:rPr>
        <w:t>Music: Joel Nielsen – Surface Tension 2</w:t>
      </w:r>
    </w:p>
    <w:p w14:paraId="47547598" w14:textId="77777777" w:rsidR="00565561" w:rsidRPr="00565561" w:rsidRDefault="00565561" w:rsidP="00B619B0">
      <w:pPr>
        <w:spacing w:line="240" w:lineRule="auto"/>
      </w:pPr>
    </w:p>
    <w:p w14:paraId="0E301240" w14:textId="77777777" w:rsidR="00565561" w:rsidRPr="00565561" w:rsidRDefault="00565561" w:rsidP="00B619B0">
      <w:pPr>
        <w:spacing w:line="240" w:lineRule="auto"/>
      </w:pPr>
      <w:r w:rsidRPr="00565561">
        <w:t>Fade in from darkness.</w:t>
      </w:r>
    </w:p>
    <w:p w14:paraId="6538E668" w14:textId="77777777" w:rsidR="00565561" w:rsidRPr="00565561" w:rsidRDefault="00565561" w:rsidP="00B619B0">
      <w:pPr>
        <w:spacing w:line="240" w:lineRule="auto"/>
      </w:pPr>
    </w:p>
    <w:p w14:paraId="52EC16B8" w14:textId="557C3FEF" w:rsidR="00565561" w:rsidRPr="00565561" w:rsidRDefault="00565561" w:rsidP="00B619B0">
      <w:pPr>
        <w:spacing w:line="240" w:lineRule="auto"/>
      </w:pPr>
      <w:r w:rsidRPr="00565561">
        <w:t xml:space="preserve">First-person. </w:t>
      </w:r>
      <w:r w:rsidR="00AB2D62">
        <w:t>S</w:t>
      </w:r>
      <w:r w:rsidRPr="00565561">
        <w:t>mearing motion blur.</w:t>
      </w:r>
    </w:p>
    <w:p w14:paraId="4E22A316" w14:textId="49FFF04A" w:rsidR="00565561" w:rsidRPr="00565561" w:rsidRDefault="00565561" w:rsidP="00B619B0">
      <w:pPr>
        <w:spacing w:line="240" w:lineRule="auto"/>
      </w:pPr>
      <w:r w:rsidRPr="00565561">
        <w:t>HEV LEDs flicker in unstable amber; something in the atmosphere resists calibration.</w:t>
      </w:r>
    </w:p>
    <w:p w14:paraId="21D75BA2" w14:textId="0D36F14D" w:rsidR="00565561" w:rsidRPr="00565561" w:rsidRDefault="00565561" w:rsidP="00B619B0">
      <w:pPr>
        <w:spacing w:line="240" w:lineRule="auto"/>
      </w:pPr>
      <w:r w:rsidRPr="00565561">
        <w:t>Freeman steps forward, crowbar lowered but ready</w:t>
      </w:r>
      <w:r w:rsidR="00326049">
        <w:t>,</w:t>
      </w:r>
      <w:r w:rsidRPr="00565561">
        <w:t xml:space="preserve"> the posture of a man who expects the world to hit first.</w:t>
      </w:r>
    </w:p>
    <w:p w14:paraId="5DE32B1E" w14:textId="77777777" w:rsidR="00565561" w:rsidRPr="00565561" w:rsidRDefault="00565561" w:rsidP="00B619B0">
      <w:pPr>
        <w:spacing w:line="240" w:lineRule="auto"/>
      </w:pPr>
    </w:p>
    <w:p w14:paraId="6EFA12DC" w14:textId="77777777" w:rsidR="00565561" w:rsidRPr="00565561" w:rsidRDefault="00565561" w:rsidP="00B619B0">
      <w:pPr>
        <w:spacing w:line="240" w:lineRule="auto"/>
      </w:pPr>
      <w:r w:rsidRPr="00565561">
        <w:t>HUD NOTICE:</w:t>
      </w:r>
    </w:p>
    <w:p w14:paraId="0AB27085" w14:textId="77777777" w:rsidR="00565561" w:rsidRPr="00565561" w:rsidRDefault="00565561" w:rsidP="00B619B0">
      <w:pPr>
        <w:spacing w:line="240" w:lineRule="auto"/>
      </w:pPr>
    </w:p>
    <w:p w14:paraId="7A9355AF" w14:textId="1C4845C8" w:rsidR="00565561" w:rsidRPr="00565561" w:rsidRDefault="00565561" w:rsidP="00B619B0">
      <w:pPr>
        <w:spacing w:line="240" w:lineRule="auto"/>
      </w:pPr>
      <w:r w:rsidRPr="00565561">
        <w:t>“Extended structural stress detected.</w:t>
      </w:r>
    </w:p>
    <w:p w14:paraId="014B23B2" w14:textId="77777777" w:rsidR="00565561" w:rsidRPr="00565561" w:rsidRDefault="00565561" w:rsidP="00B619B0">
      <w:pPr>
        <w:spacing w:line="240" w:lineRule="auto"/>
      </w:pPr>
      <w:r w:rsidRPr="00565561">
        <w:t>Prepare for hostile engagement.”</w:t>
      </w:r>
    </w:p>
    <w:p w14:paraId="3AA526BA" w14:textId="77777777" w:rsidR="00565561" w:rsidRPr="00565561" w:rsidRDefault="00565561" w:rsidP="00B619B0">
      <w:pPr>
        <w:spacing w:line="240" w:lineRule="auto"/>
      </w:pPr>
      <w:r w:rsidRPr="00565561">
        <w:br/>
      </w:r>
    </w:p>
    <w:p w14:paraId="6CCB76D9" w14:textId="77777777" w:rsidR="00565561" w:rsidRPr="00565561" w:rsidRDefault="00565561" w:rsidP="00B619B0">
      <w:pPr>
        <w:spacing w:line="240" w:lineRule="auto"/>
      </w:pPr>
      <w:r w:rsidRPr="00565561">
        <w:t>The suit hums deeper, almost like it’s bracing itself.</w:t>
      </w:r>
    </w:p>
    <w:p w14:paraId="549B60DC" w14:textId="77777777" w:rsidR="00565561" w:rsidRPr="00565561" w:rsidRDefault="00565561" w:rsidP="00B619B0">
      <w:pPr>
        <w:spacing w:line="240" w:lineRule="auto"/>
      </w:pPr>
    </w:p>
    <w:p w14:paraId="67DFC5D7" w14:textId="77777777" w:rsidR="00565561" w:rsidRPr="00565561" w:rsidRDefault="00565561" w:rsidP="00B619B0">
      <w:pPr>
        <w:spacing w:line="240" w:lineRule="auto"/>
      </w:pPr>
      <w:r w:rsidRPr="00565561">
        <w:t>Rustling.</w:t>
      </w:r>
    </w:p>
    <w:p w14:paraId="0EB5B4DB" w14:textId="77777777" w:rsidR="00565561" w:rsidRPr="00565561" w:rsidRDefault="00565561" w:rsidP="00B619B0">
      <w:pPr>
        <w:spacing w:line="240" w:lineRule="auto"/>
      </w:pPr>
      <w:r w:rsidRPr="00565561">
        <w:t>Three points.</w:t>
      </w:r>
    </w:p>
    <w:p w14:paraId="6BE7F0AD" w14:textId="77777777" w:rsidR="00565561" w:rsidRPr="00565561" w:rsidRDefault="00565561" w:rsidP="00B619B0">
      <w:pPr>
        <w:spacing w:line="240" w:lineRule="auto"/>
      </w:pPr>
      <w:r w:rsidRPr="00565561">
        <w:t>Four.</w:t>
      </w:r>
    </w:p>
    <w:p w14:paraId="3C0902C0" w14:textId="77777777" w:rsidR="00565561" w:rsidRPr="00565561" w:rsidRDefault="00565561" w:rsidP="00B619B0">
      <w:pPr>
        <w:spacing w:line="240" w:lineRule="auto"/>
      </w:pPr>
      <w:r w:rsidRPr="00565561">
        <w:t>Six.</w:t>
      </w:r>
    </w:p>
    <w:p w14:paraId="40BB5ACA" w14:textId="0A35A9F1" w:rsidR="00565561" w:rsidRPr="00565561" w:rsidRDefault="00565561" w:rsidP="00B619B0">
      <w:pPr>
        <w:spacing w:line="240" w:lineRule="auto"/>
      </w:pPr>
      <w:r w:rsidRPr="00565561">
        <w:t>Not random</w:t>
      </w:r>
      <w:r w:rsidR="00326049">
        <w:t>,</w:t>
      </w:r>
      <w:r w:rsidRPr="00565561">
        <w:t xml:space="preserve"> patterned.</w:t>
      </w:r>
    </w:p>
    <w:p w14:paraId="6E96C575" w14:textId="77777777" w:rsidR="00565561" w:rsidRPr="00565561" w:rsidRDefault="00565561" w:rsidP="00B619B0">
      <w:pPr>
        <w:spacing w:line="240" w:lineRule="auto"/>
      </w:pPr>
    </w:p>
    <w:p w14:paraId="2921FDAF" w14:textId="77777777" w:rsidR="00565561" w:rsidRPr="00565561" w:rsidRDefault="00565561" w:rsidP="00B619B0">
      <w:pPr>
        <w:spacing w:line="240" w:lineRule="auto"/>
      </w:pPr>
      <w:r w:rsidRPr="00565561">
        <w:t>HEV Suit:</w:t>
      </w:r>
    </w:p>
    <w:p w14:paraId="6AC489BF" w14:textId="5BB7FCC7" w:rsidR="00565561" w:rsidRPr="00565561" w:rsidRDefault="00565561" w:rsidP="00B619B0">
      <w:pPr>
        <w:spacing w:line="240" w:lineRule="auto"/>
      </w:pPr>
      <w:r w:rsidRPr="00565561">
        <w:t>“Warning. Unstable energy detected.</w:t>
      </w:r>
    </w:p>
    <w:p w14:paraId="10E56232" w14:textId="77777777" w:rsidR="00565561" w:rsidRPr="00565561" w:rsidRDefault="00565561" w:rsidP="00B619B0">
      <w:pPr>
        <w:spacing w:line="240" w:lineRule="auto"/>
      </w:pPr>
      <w:r w:rsidRPr="00565561">
        <w:t>Adrenaline administered.</w:t>
      </w:r>
    </w:p>
    <w:p w14:paraId="2C12A5CE" w14:textId="55AD3B22" w:rsidR="00565561" w:rsidRPr="00565561" w:rsidRDefault="00565561" w:rsidP="00B619B0">
      <w:pPr>
        <w:spacing w:line="240" w:lineRule="auto"/>
      </w:pPr>
      <w:r w:rsidRPr="00565561">
        <w:t>Antitoxin administered.”</w:t>
      </w:r>
      <w:r w:rsidRPr="00565561">
        <w:br/>
      </w:r>
    </w:p>
    <w:p w14:paraId="626F8DF3" w14:textId="351688BC" w:rsidR="00565561" w:rsidRPr="00565561" w:rsidRDefault="00565561" w:rsidP="00B619B0">
      <w:pPr>
        <w:spacing w:line="240" w:lineRule="auto"/>
      </w:pPr>
      <w:r w:rsidRPr="00565561">
        <w:t>Red eyes appear in the shadows</w:t>
      </w:r>
      <w:r w:rsidR="00326049">
        <w:t>,</w:t>
      </w:r>
      <w:r w:rsidRPr="00565561">
        <w:t xml:space="preserve"> not feral, simply drawn to him.</w:t>
      </w:r>
    </w:p>
    <w:p w14:paraId="6CA5935E" w14:textId="77777777" w:rsidR="00565561" w:rsidRPr="00565561" w:rsidRDefault="00565561" w:rsidP="00B619B0">
      <w:pPr>
        <w:spacing w:line="240" w:lineRule="auto"/>
      </w:pPr>
      <w:r w:rsidRPr="00565561">
        <w:lastRenderedPageBreak/>
        <w:t>Tau Cannon residue leaks faintly from his suit, bleeding into the forest air.</w:t>
      </w:r>
    </w:p>
    <w:p w14:paraId="2713732A" w14:textId="77777777" w:rsidR="00565561" w:rsidRPr="00565561" w:rsidRDefault="00565561" w:rsidP="00B619B0">
      <w:pPr>
        <w:spacing w:line="240" w:lineRule="auto"/>
      </w:pPr>
    </w:p>
    <w:p w14:paraId="3035C908" w14:textId="77777777" w:rsidR="00565561" w:rsidRPr="00565561" w:rsidRDefault="00565561" w:rsidP="00B619B0">
      <w:pPr>
        <w:spacing w:line="240" w:lineRule="auto"/>
      </w:pPr>
      <w:r w:rsidRPr="00565561">
        <w:t>Sound folds in, branches crack.</w:t>
      </w:r>
    </w:p>
    <w:p w14:paraId="1A6E0948" w14:textId="77777777" w:rsidR="00565561" w:rsidRPr="00565561" w:rsidRDefault="00565561" w:rsidP="00B619B0">
      <w:pPr>
        <w:spacing w:line="240" w:lineRule="auto"/>
      </w:pPr>
    </w:p>
    <w:p w14:paraId="0A66CCAD" w14:textId="77777777" w:rsidR="00565561" w:rsidRPr="00565561" w:rsidRDefault="00565561" w:rsidP="00B619B0">
      <w:pPr>
        <w:spacing w:line="240" w:lineRule="auto"/>
      </w:pPr>
      <w:r w:rsidRPr="00565561">
        <w:t>Enemies converge.</w:t>
      </w:r>
    </w:p>
    <w:p w14:paraId="24C6C132" w14:textId="77777777" w:rsidR="00565561" w:rsidRPr="00565561" w:rsidRDefault="00565561" w:rsidP="00B619B0">
      <w:pPr>
        <w:spacing w:line="240" w:lineRule="auto"/>
      </w:pPr>
    </w:p>
    <w:p w14:paraId="77EE656A" w14:textId="77777777" w:rsidR="00565561" w:rsidRPr="00565561" w:rsidRDefault="00565561" w:rsidP="00B619B0">
      <w:pPr>
        <w:spacing w:line="240" w:lineRule="auto"/>
      </w:pPr>
      <w:r w:rsidRPr="00565561">
        <w:t>---</w:t>
      </w:r>
    </w:p>
    <w:p w14:paraId="0FB593F0" w14:textId="77777777" w:rsidR="00565561" w:rsidRPr="00565561" w:rsidRDefault="00565561" w:rsidP="00B619B0">
      <w:pPr>
        <w:spacing w:line="240" w:lineRule="auto"/>
      </w:pPr>
    </w:p>
    <w:p w14:paraId="43F91E8D" w14:textId="77777777" w:rsidR="00565561" w:rsidRPr="00565561" w:rsidRDefault="00565561" w:rsidP="00B619B0">
      <w:pPr>
        <w:pStyle w:val="Heading4"/>
        <w:spacing w:line="240" w:lineRule="auto"/>
      </w:pPr>
      <w:r w:rsidRPr="00565561">
        <w:t>FIRST WAVE — Player Combat Begins</w:t>
      </w:r>
    </w:p>
    <w:p w14:paraId="4715E22F" w14:textId="77777777" w:rsidR="00565561" w:rsidRPr="00565561" w:rsidRDefault="00565561" w:rsidP="00B619B0">
      <w:pPr>
        <w:spacing w:line="240" w:lineRule="auto"/>
      </w:pPr>
    </w:p>
    <w:p w14:paraId="2D93128C" w14:textId="31AB2882" w:rsidR="00565561" w:rsidRPr="00565561" w:rsidRDefault="00565561" w:rsidP="00B619B0">
      <w:pPr>
        <w:spacing w:line="240" w:lineRule="auto"/>
      </w:pPr>
      <w:r w:rsidRPr="00565561">
        <w:t>Freeman moves automatically</w:t>
      </w:r>
      <w:r w:rsidR="00326049">
        <w:t>,</w:t>
      </w:r>
    </w:p>
    <w:p w14:paraId="4317D3F4" w14:textId="28B0A798" w:rsidR="00565561" w:rsidRPr="00565561" w:rsidRDefault="00565561" w:rsidP="00B619B0">
      <w:pPr>
        <w:spacing w:line="240" w:lineRule="auto"/>
      </w:pPr>
      <w:r w:rsidRPr="00565561">
        <w:t>A HL1 evac-hop instinct, muscle memory older than this world.</w:t>
      </w:r>
    </w:p>
    <w:p w14:paraId="042B1B60" w14:textId="77777777" w:rsidR="00565561" w:rsidRPr="00565561" w:rsidRDefault="00565561" w:rsidP="00B619B0">
      <w:pPr>
        <w:spacing w:line="240" w:lineRule="auto"/>
      </w:pPr>
      <w:r w:rsidRPr="00565561">
        <w:t>Crowbar swings crack through the air.</w:t>
      </w:r>
    </w:p>
    <w:p w14:paraId="04C5DC4A" w14:textId="77777777" w:rsidR="00565561" w:rsidRPr="00565561" w:rsidRDefault="00565561" w:rsidP="00B619B0">
      <w:pPr>
        <w:spacing w:line="240" w:lineRule="auto"/>
      </w:pPr>
    </w:p>
    <w:p w14:paraId="35A0AF04" w14:textId="77777777" w:rsidR="00565561" w:rsidRPr="00565561" w:rsidRDefault="00565561" w:rsidP="00B619B0">
      <w:pPr>
        <w:spacing w:line="240" w:lineRule="auto"/>
      </w:pPr>
      <w:r w:rsidRPr="00565561">
        <w:t>Each impact triggers brief distortions:</w:t>
      </w:r>
    </w:p>
    <w:p w14:paraId="706705C4" w14:textId="3C2EAF0C" w:rsidR="00565561" w:rsidRPr="00565561" w:rsidRDefault="00326049" w:rsidP="00B619B0">
      <w:pPr>
        <w:spacing w:line="240" w:lineRule="auto"/>
        <w:rPr>
          <w:i/>
          <w:iCs/>
        </w:rPr>
      </w:pPr>
      <w:r w:rsidRPr="00326049">
        <w:rPr>
          <w:i/>
          <w:iCs/>
        </w:rPr>
        <w:t>m</w:t>
      </w:r>
      <w:r w:rsidR="00565561" w:rsidRPr="00565561">
        <w:rPr>
          <w:i/>
          <w:iCs/>
        </w:rPr>
        <w:t>etal scraping</w:t>
      </w:r>
    </w:p>
    <w:p w14:paraId="3B551DD3" w14:textId="77777777" w:rsidR="00565561" w:rsidRPr="00565561" w:rsidRDefault="00565561" w:rsidP="00B619B0">
      <w:pPr>
        <w:spacing w:line="240" w:lineRule="auto"/>
        <w:rPr>
          <w:i/>
          <w:iCs/>
        </w:rPr>
      </w:pPr>
      <w:r w:rsidRPr="00565561">
        <w:rPr>
          <w:i/>
          <w:iCs/>
        </w:rPr>
        <w:t>warning sirens</w:t>
      </w:r>
    </w:p>
    <w:p w14:paraId="4B65F79A" w14:textId="77777777" w:rsidR="00565561" w:rsidRPr="00565561" w:rsidRDefault="00565561" w:rsidP="00B619B0">
      <w:pPr>
        <w:spacing w:line="240" w:lineRule="auto"/>
        <w:rPr>
          <w:i/>
          <w:iCs/>
        </w:rPr>
      </w:pPr>
      <w:r w:rsidRPr="00565561">
        <w:rPr>
          <w:i/>
          <w:iCs/>
        </w:rPr>
        <w:t>glitched door alarms</w:t>
      </w:r>
    </w:p>
    <w:p w14:paraId="21D8A185" w14:textId="77777777" w:rsidR="00565561" w:rsidRPr="00565561" w:rsidRDefault="00565561" w:rsidP="00B619B0">
      <w:pPr>
        <w:spacing w:line="240" w:lineRule="auto"/>
        <w:rPr>
          <w:i/>
          <w:iCs/>
        </w:rPr>
      </w:pPr>
      <w:r w:rsidRPr="00565561">
        <w:rPr>
          <w:i/>
          <w:iCs/>
        </w:rPr>
        <w:t>G-Man’s filter whisper</w:t>
      </w:r>
    </w:p>
    <w:p w14:paraId="0EB9253D" w14:textId="77777777" w:rsidR="00565561" w:rsidRPr="00565561" w:rsidRDefault="00565561" w:rsidP="00B619B0">
      <w:pPr>
        <w:spacing w:line="240" w:lineRule="auto"/>
        <w:rPr>
          <w:i/>
          <w:iCs/>
        </w:rPr>
      </w:pPr>
      <w:r w:rsidRPr="00565561">
        <w:rPr>
          <w:i/>
          <w:iCs/>
        </w:rPr>
        <w:t>distant cries from Black Mesa halls</w:t>
      </w:r>
    </w:p>
    <w:p w14:paraId="6FD6584B" w14:textId="77777777" w:rsidR="00565561" w:rsidRPr="00565561" w:rsidRDefault="00565561" w:rsidP="00B619B0">
      <w:pPr>
        <w:spacing w:line="240" w:lineRule="auto"/>
      </w:pPr>
    </w:p>
    <w:p w14:paraId="0D062BDC" w14:textId="77777777" w:rsidR="00565561" w:rsidRPr="00565561" w:rsidRDefault="00565561" w:rsidP="00B619B0">
      <w:pPr>
        <w:spacing w:line="240" w:lineRule="auto"/>
      </w:pPr>
      <w:r w:rsidRPr="00565561">
        <w:t>Conceptual shock.</w:t>
      </w:r>
    </w:p>
    <w:p w14:paraId="40CD5F14" w14:textId="5CDA0CB0" w:rsidR="00565561" w:rsidRPr="00565561" w:rsidRDefault="00565561" w:rsidP="00B619B0">
      <w:pPr>
        <w:spacing w:line="240" w:lineRule="auto"/>
      </w:pPr>
      <w:r w:rsidRPr="00565561">
        <w:t>The youkai flinch not from pain</w:t>
      </w:r>
      <w:r w:rsidR="00326049">
        <w:t>,</w:t>
      </w:r>
    </w:p>
    <w:p w14:paraId="21C55909" w14:textId="77777777" w:rsidR="00565561" w:rsidRPr="00565561" w:rsidRDefault="00565561" w:rsidP="00B619B0">
      <w:pPr>
        <w:spacing w:line="240" w:lineRule="auto"/>
      </w:pPr>
      <w:r w:rsidRPr="00565561">
        <w:t>but from seeing pieces of Freeman’s trauma bleed into their senses.</w:t>
      </w:r>
    </w:p>
    <w:p w14:paraId="2AF56EC9" w14:textId="77777777" w:rsidR="00565561" w:rsidRPr="00565561" w:rsidRDefault="00565561" w:rsidP="00B619B0">
      <w:pPr>
        <w:spacing w:line="240" w:lineRule="auto"/>
      </w:pPr>
    </w:p>
    <w:p w14:paraId="24A7D78F" w14:textId="77777777" w:rsidR="00565561" w:rsidRPr="00565561" w:rsidRDefault="00565561" w:rsidP="00B619B0">
      <w:pPr>
        <w:spacing w:line="240" w:lineRule="auto"/>
      </w:pPr>
      <w:r w:rsidRPr="00565561">
        <w:t>Not magic.</w:t>
      </w:r>
    </w:p>
    <w:p w14:paraId="560547D0" w14:textId="77777777" w:rsidR="00565561" w:rsidRPr="00565561" w:rsidRDefault="00565561" w:rsidP="00B619B0">
      <w:pPr>
        <w:spacing w:line="240" w:lineRule="auto"/>
      </w:pPr>
      <w:r w:rsidRPr="00565561">
        <w:t>Not exorcism.</w:t>
      </w:r>
    </w:p>
    <w:p w14:paraId="23A0DF9D" w14:textId="77777777" w:rsidR="00565561" w:rsidRPr="00565561" w:rsidRDefault="00565561" w:rsidP="00B619B0">
      <w:pPr>
        <w:spacing w:line="240" w:lineRule="auto"/>
      </w:pPr>
      <w:r w:rsidRPr="00565561">
        <w:t>A human mind cracking into the battlefield.</w:t>
      </w:r>
    </w:p>
    <w:p w14:paraId="6DAF56D6" w14:textId="77777777" w:rsidR="00565561" w:rsidRPr="00565561" w:rsidRDefault="00565561" w:rsidP="00B619B0">
      <w:pPr>
        <w:spacing w:line="240" w:lineRule="auto"/>
      </w:pPr>
    </w:p>
    <w:p w14:paraId="7AA3308C" w14:textId="77777777" w:rsidR="00565561" w:rsidRPr="00565561" w:rsidRDefault="00565561" w:rsidP="00B619B0">
      <w:pPr>
        <w:spacing w:line="240" w:lineRule="auto"/>
      </w:pPr>
      <w:r w:rsidRPr="00565561">
        <w:t>---</w:t>
      </w:r>
    </w:p>
    <w:p w14:paraId="618A5EC6" w14:textId="77777777" w:rsidR="00565561" w:rsidRPr="00565561" w:rsidRDefault="00565561" w:rsidP="00B619B0">
      <w:pPr>
        <w:spacing w:line="240" w:lineRule="auto"/>
      </w:pPr>
    </w:p>
    <w:p w14:paraId="1462ABC6" w14:textId="77777777" w:rsidR="00565561" w:rsidRPr="00565561" w:rsidRDefault="00565561" w:rsidP="00B619B0">
      <w:pPr>
        <w:pStyle w:val="Heading4"/>
        <w:spacing w:line="240" w:lineRule="auto"/>
      </w:pPr>
      <w:r w:rsidRPr="00565561">
        <w:t>SECOND WAVE — Larger, Faster, Hungrier</w:t>
      </w:r>
    </w:p>
    <w:p w14:paraId="2864763D" w14:textId="77777777" w:rsidR="00565561" w:rsidRPr="00565561" w:rsidRDefault="00565561" w:rsidP="00B619B0">
      <w:pPr>
        <w:spacing w:line="240" w:lineRule="auto"/>
      </w:pPr>
    </w:p>
    <w:p w14:paraId="3118DB8D" w14:textId="77777777" w:rsidR="00565561" w:rsidRPr="00565561" w:rsidRDefault="00565561" w:rsidP="00B619B0">
      <w:pPr>
        <w:spacing w:line="240" w:lineRule="auto"/>
      </w:pPr>
      <w:r w:rsidRPr="00565561">
        <w:lastRenderedPageBreak/>
        <w:t>More shapes close in.</w:t>
      </w:r>
    </w:p>
    <w:p w14:paraId="21AB7E73" w14:textId="77777777" w:rsidR="00565561" w:rsidRPr="00565561" w:rsidRDefault="00565561" w:rsidP="00B619B0">
      <w:pPr>
        <w:spacing w:line="240" w:lineRule="auto"/>
      </w:pPr>
      <w:r w:rsidRPr="00565561">
        <w:t>Some crawling sideways on trees.</w:t>
      </w:r>
    </w:p>
    <w:p w14:paraId="4B1ECD88" w14:textId="77777777" w:rsidR="00565561" w:rsidRPr="00565561" w:rsidRDefault="00565561" w:rsidP="00B619B0">
      <w:pPr>
        <w:spacing w:line="240" w:lineRule="auto"/>
      </w:pPr>
      <w:r w:rsidRPr="00565561">
        <w:t>Some sprinting low.</w:t>
      </w:r>
    </w:p>
    <w:p w14:paraId="77BFA661" w14:textId="77777777" w:rsidR="00565561" w:rsidRPr="00565561" w:rsidRDefault="00565561" w:rsidP="00B619B0">
      <w:pPr>
        <w:spacing w:line="240" w:lineRule="auto"/>
      </w:pPr>
      <w:r w:rsidRPr="00565561">
        <w:t>Some leaping high.</w:t>
      </w:r>
    </w:p>
    <w:p w14:paraId="0E5EDE7D" w14:textId="77777777" w:rsidR="00565561" w:rsidRPr="00565561" w:rsidRDefault="00565561" w:rsidP="00B619B0">
      <w:pPr>
        <w:spacing w:line="240" w:lineRule="auto"/>
      </w:pPr>
    </w:p>
    <w:p w14:paraId="688A0FA4" w14:textId="77777777" w:rsidR="00565561" w:rsidRPr="00565561" w:rsidRDefault="00565561" w:rsidP="00B619B0">
      <w:pPr>
        <w:spacing w:line="240" w:lineRule="auto"/>
      </w:pPr>
      <w:r w:rsidRPr="00565561">
        <w:t>HEV Suit:</w:t>
      </w:r>
    </w:p>
    <w:p w14:paraId="38C695C2" w14:textId="72B79DB7" w:rsidR="00565561" w:rsidRPr="00565561" w:rsidRDefault="00565561" w:rsidP="00B619B0">
      <w:pPr>
        <w:spacing w:line="240" w:lineRule="auto"/>
      </w:pPr>
      <w:r w:rsidRPr="00565561">
        <w:t>“Reactive Armor synchronizing… 34%.”</w:t>
      </w:r>
    </w:p>
    <w:p w14:paraId="356C0DD7" w14:textId="77777777" w:rsidR="00565561" w:rsidRPr="00565561" w:rsidRDefault="00565561" w:rsidP="00B619B0">
      <w:pPr>
        <w:spacing w:line="240" w:lineRule="auto"/>
      </w:pPr>
      <w:r w:rsidRPr="00565561">
        <w:br/>
      </w:r>
    </w:p>
    <w:p w14:paraId="0D5BCD32" w14:textId="77777777" w:rsidR="00565561" w:rsidRPr="00565561" w:rsidRDefault="00565561" w:rsidP="00B619B0">
      <w:pPr>
        <w:spacing w:line="240" w:lineRule="auto"/>
      </w:pPr>
      <w:r w:rsidRPr="00565561">
        <w:t>Freeman backhops, lands with exoskeleton recoil absorption, counters cleanly.</w:t>
      </w:r>
    </w:p>
    <w:p w14:paraId="15DBB3B6" w14:textId="77777777" w:rsidR="00565561" w:rsidRPr="00565561" w:rsidRDefault="00565561" w:rsidP="00B619B0">
      <w:pPr>
        <w:spacing w:line="240" w:lineRule="auto"/>
      </w:pPr>
      <w:r w:rsidRPr="00565561">
        <w:t>Camera kicks violently when grazed.</w:t>
      </w:r>
    </w:p>
    <w:p w14:paraId="2889F79A" w14:textId="77777777" w:rsidR="00565561" w:rsidRPr="00565561" w:rsidRDefault="00565561" w:rsidP="00B619B0">
      <w:pPr>
        <w:spacing w:line="240" w:lineRule="auto"/>
      </w:pPr>
      <w:r w:rsidRPr="00565561">
        <w:t>Breath shakes through the mic.</w:t>
      </w:r>
    </w:p>
    <w:p w14:paraId="4FECA869" w14:textId="77777777" w:rsidR="00565561" w:rsidRPr="00565561" w:rsidRDefault="00565561" w:rsidP="00B619B0">
      <w:pPr>
        <w:spacing w:line="240" w:lineRule="auto"/>
      </w:pPr>
    </w:p>
    <w:p w14:paraId="45059957" w14:textId="3E70841A" w:rsidR="00565561" w:rsidRPr="00565561" w:rsidRDefault="00565561" w:rsidP="00B619B0">
      <w:pPr>
        <w:spacing w:line="240" w:lineRule="auto"/>
      </w:pPr>
      <w:r w:rsidRPr="00565561">
        <w:t>The forest seems to press in</w:t>
      </w:r>
      <w:r w:rsidR="00DE38E5">
        <w:t xml:space="preserve">, </w:t>
      </w:r>
      <w:r w:rsidRPr="00565561">
        <w:t>a pressure he remembers from underground labs.</w:t>
      </w:r>
    </w:p>
    <w:p w14:paraId="02D8663E" w14:textId="77777777" w:rsidR="00565561" w:rsidRPr="00565561" w:rsidRDefault="00565561" w:rsidP="00B619B0">
      <w:pPr>
        <w:spacing w:line="240" w:lineRule="auto"/>
      </w:pPr>
    </w:p>
    <w:p w14:paraId="42D6FE83" w14:textId="77777777" w:rsidR="00565561" w:rsidRPr="00565561" w:rsidRDefault="00565561" w:rsidP="00B619B0">
      <w:pPr>
        <w:spacing w:line="240" w:lineRule="auto"/>
      </w:pPr>
      <w:r w:rsidRPr="00565561">
        <w:t>---</w:t>
      </w:r>
    </w:p>
    <w:p w14:paraId="4CEEC4F4" w14:textId="77777777" w:rsidR="00565561" w:rsidRPr="00565561" w:rsidRDefault="00565561" w:rsidP="00B619B0">
      <w:pPr>
        <w:spacing w:line="240" w:lineRule="auto"/>
      </w:pPr>
    </w:p>
    <w:p w14:paraId="7F069B8E" w14:textId="77777777" w:rsidR="00565561" w:rsidRPr="00565561" w:rsidRDefault="00565561" w:rsidP="00B619B0">
      <w:pPr>
        <w:pStyle w:val="Heading5"/>
        <w:spacing w:line="240" w:lineRule="auto"/>
      </w:pPr>
      <w:r w:rsidRPr="00565561">
        <w:t>CUTAWAY — Eientei (Brief Cinematic)</w:t>
      </w:r>
    </w:p>
    <w:p w14:paraId="3B8A8B66" w14:textId="77777777" w:rsidR="00565561" w:rsidRPr="00565561" w:rsidRDefault="00565561" w:rsidP="00B619B0">
      <w:pPr>
        <w:spacing w:line="240" w:lineRule="auto"/>
      </w:pPr>
    </w:p>
    <w:p w14:paraId="5FE213F7" w14:textId="503FC9A1" w:rsidR="00565561" w:rsidRPr="00565561" w:rsidRDefault="00565561" w:rsidP="00B619B0">
      <w:pPr>
        <w:spacing w:line="240" w:lineRule="auto"/>
      </w:pPr>
      <w:r w:rsidRPr="00565561">
        <w:t>Eirin looks up from her notes, eyes narrowing.</w:t>
      </w:r>
    </w:p>
    <w:p w14:paraId="7F24C89D" w14:textId="00A798CB" w:rsidR="00565561" w:rsidRPr="00565561" w:rsidRDefault="00565561" w:rsidP="00B619B0">
      <w:pPr>
        <w:spacing w:line="240" w:lineRule="auto"/>
      </w:pPr>
      <w:r w:rsidRPr="00565561">
        <w:t>Eirin:</w:t>
      </w:r>
    </w:p>
    <w:p w14:paraId="41311FBA" w14:textId="77777777" w:rsidR="00565561" w:rsidRPr="00565561" w:rsidRDefault="00565561" w:rsidP="00B619B0">
      <w:pPr>
        <w:spacing w:line="240" w:lineRule="auto"/>
      </w:pPr>
      <w:r w:rsidRPr="00565561">
        <w:t>“He’s drawing them. The divergence is calling everything to him.”</w:t>
      </w:r>
    </w:p>
    <w:p w14:paraId="149B039B" w14:textId="513A2FC3" w:rsidR="00565561" w:rsidRPr="00565561" w:rsidRDefault="00565561" w:rsidP="00B619B0">
      <w:pPr>
        <w:spacing w:line="240" w:lineRule="auto"/>
      </w:pPr>
      <w:r w:rsidRPr="00565561">
        <w:rPr>
          <w:rFonts w:ascii="MS Gothic" w:eastAsia="MS Gothic" w:hAnsi="MS Gothic" w:cs="MS Gothic" w:hint="eastAsia"/>
        </w:rPr>
        <w:t>「彼が引き寄せている</w:t>
      </w:r>
      <w:r w:rsidRPr="00565561">
        <w:t>……</w:t>
      </w:r>
      <w:r w:rsidRPr="00565561">
        <w:rPr>
          <w:rFonts w:ascii="MS Gothic" w:eastAsia="MS Gothic" w:hAnsi="MS Gothic" w:cs="MS Gothic" w:hint="eastAsia"/>
        </w:rPr>
        <w:t>。この乖離が、すべてを彼に向かわせている。」</w:t>
      </w:r>
    </w:p>
    <w:p w14:paraId="19E60D67" w14:textId="77777777" w:rsidR="00565561" w:rsidRPr="00565561" w:rsidRDefault="00565561" w:rsidP="00B619B0">
      <w:pPr>
        <w:spacing w:line="240" w:lineRule="auto"/>
      </w:pPr>
    </w:p>
    <w:p w14:paraId="299CF5D2" w14:textId="77777777" w:rsidR="00565561" w:rsidRPr="00565561" w:rsidRDefault="00565561" w:rsidP="00B619B0">
      <w:pPr>
        <w:spacing w:line="240" w:lineRule="auto"/>
      </w:pPr>
      <w:r w:rsidRPr="00565561">
        <w:t>Camera slams back to combat instantly.</w:t>
      </w:r>
    </w:p>
    <w:p w14:paraId="058F451F" w14:textId="77777777" w:rsidR="00565561" w:rsidRPr="00565561" w:rsidRDefault="00565561" w:rsidP="00B619B0">
      <w:pPr>
        <w:spacing w:line="240" w:lineRule="auto"/>
      </w:pPr>
    </w:p>
    <w:p w14:paraId="645B62D8" w14:textId="77777777" w:rsidR="00565561" w:rsidRPr="00565561" w:rsidRDefault="00565561" w:rsidP="00B619B0">
      <w:pPr>
        <w:spacing w:line="240" w:lineRule="auto"/>
      </w:pPr>
      <w:r w:rsidRPr="00565561">
        <w:t>---</w:t>
      </w:r>
    </w:p>
    <w:p w14:paraId="20EBD53B" w14:textId="40472514" w:rsidR="00DE38E5" w:rsidRDefault="00DE38E5" w:rsidP="00B619B0">
      <w:pPr>
        <w:spacing w:line="240" w:lineRule="auto"/>
      </w:pPr>
      <w:r>
        <w:br w:type="page"/>
      </w:r>
    </w:p>
    <w:p w14:paraId="12600D55" w14:textId="77777777" w:rsidR="00565561" w:rsidRPr="00565561" w:rsidRDefault="00565561" w:rsidP="00B619B0">
      <w:pPr>
        <w:pStyle w:val="Heading4"/>
        <w:spacing w:line="240" w:lineRule="auto"/>
      </w:pPr>
      <w:r w:rsidRPr="00565561">
        <w:lastRenderedPageBreak/>
        <w:t>THIRD WAVE — Swarm Surges</w:t>
      </w:r>
    </w:p>
    <w:p w14:paraId="09EC21A4" w14:textId="77777777" w:rsidR="00565561" w:rsidRPr="00565561" w:rsidRDefault="00565561" w:rsidP="00B619B0">
      <w:pPr>
        <w:spacing w:line="240" w:lineRule="auto"/>
      </w:pPr>
    </w:p>
    <w:p w14:paraId="42D3470D" w14:textId="77777777" w:rsidR="00565561" w:rsidRPr="00565561" w:rsidRDefault="00565561" w:rsidP="00B619B0">
      <w:pPr>
        <w:spacing w:line="240" w:lineRule="auto"/>
      </w:pPr>
      <w:r w:rsidRPr="00565561">
        <w:t>Music spikes.</w:t>
      </w:r>
    </w:p>
    <w:p w14:paraId="3E599996" w14:textId="41CCD4D2" w:rsidR="00565561" w:rsidRPr="00565561" w:rsidRDefault="00565561" w:rsidP="00B619B0">
      <w:pPr>
        <w:spacing w:line="240" w:lineRule="auto"/>
      </w:pPr>
      <w:r w:rsidRPr="00565561">
        <w:t>Movement speed subtly increases</w:t>
      </w:r>
      <w:r w:rsidR="00DE38E5">
        <w:t>,</w:t>
      </w:r>
      <w:r w:rsidRPr="00565561">
        <w:t xml:space="preserve"> controlled, HL1 weight preserved.</w:t>
      </w:r>
    </w:p>
    <w:p w14:paraId="0E65DD7F" w14:textId="77777777" w:rsidR="00565561" w:rsidRPr="00565561" w:rsidRDefault="00565561" w:rsidP="00B619B0">
      <w:pPr>
        <w:spacing w:line="240" w:lineRule="auto"/>
      </w:pPr>
      <w:r w:rsidRPr="00565561">
        <w:t>Crowbar strikes become heavier; the ground shakes with each impact.</w:t>
      </w:r>
    </w:p>
    <w:p w14:paraId="74EF07FB" w14:textId="77777777" w:rsidR="00565561" w:rsidRPr="00565561" w:rsidRDefault="00565561" w:rsidP="00B619B0">
      <w:pPr>
        <w:spacing w:line="240" w:lineRule="auto"/>
      </w:pPr>
    </w:p>
    <w:p w14:paraId="111226E4" w14:textId="77777777" w:rsidR="00565561" w:rsidRPr="00565561" w:rsidRDefault="00565561" w:rsidP="00B619B0">
      <w:pPr>
        <w:spacing w:line="240" w:lineRule="auto"/>
      </w:pPr>
      <w:r w:rsidRPr="00565561">
        <w:t>HEV Suit:</w:t>
      </w:r>
    </w:p>
    <w:p w14:paraId="1846F3AA" w14:textId="3A3FA4B0" w:rsidR="00565561" w:rsidRPr="00565561" w:rsidRDefault="00565561" w:rsidP="00B619B0">
      <w:pPr>
        <w:spacing w:line="240" w:lineRule="auto"/>
      </w:pPr>
      <w:r w:rsidRPr="00565561">
        <w:t>“Resistance escalation detected.</w:t>
      </w:r>
    </w:p>
    <w:p w14:paraId="74FE835E" w14:textId="77777777" w:rsidR="00565561" w:rsidRPr="00565561" w:rsidRDefault="00565561" w:rsidP="00B619B0">
      <w:pPr>
        <w:spacing w:line="240" w:lineRule="auto"/>
      </w:pPr>
      <w:r w:rsidRPr="00565561">
        <w:t>Breach event probability increasing.”</w:t>
      </w:r>
    </w:p>
    <w:p w14:paraId="6302A4D8" w14:textId="77777777" w:rsidR="00565561" w:rsidRPr="00565561" w:rsidRDefault="00565561" w:rsidP="00B619B0">
      <w:pPr>
        <w:spacing w:line="240" w:lineRule="auto"/>
      </w:pPr>
      <w:r w:rsidRPr="00565561">
        <w:br/>
      </w:r>
    </w:p>
    <w:p w14:paraId="777AE614" w14:textId="77777777" w:rsidR="00565561" w:rsidRPr="00565561" w:rsidRDefault="00565561" w:rsidP="00B619B0">
      <w:pPr>
        <w:spacing w:line="240" w:lineRule="auto"/>
      </w:pPr>
      <w:r w:rsidRPr="00565561">
        <w:t>Freeman gets pushed back.</w:t>
      </w:r>
    </w:p>
    <w:p w14:paraId="40D997E2" w14:textId="77777777" w:rsidR="00565561" w:rsidRPr="00565561" w:rsidRDefault="00565561" w:rsidP="00B619B0">
      <w:pPr>
        <w:spacing w:line="240" w:lineRule="auto"/>
      </w:pPr>
      <w:r w:rsidRPr="00565561">
        <w:t>Edges closing.</w:t>
      </w:r>
    </w:p>
    <w:p w14:paraId="76A49470" w14:textId="77777777" w:rsidR="00565561" w:rsidRPr="00565561" w:rsidRDefault="00565561" w:rsidP="00B619B0">
      <w:pPr>
        <w:spacing w:line="240" w:lineRule="auto"/>
      </w:pPr>
      <w:r w:rsidRPr="00565561">
        <w:t>Footing slipping.</w:t>
      </w:r>
    </w:p>
    <w:p w14:paraId="22DF76A3" w14:textId="77777777" w:rsidR="00565561" w:rsidRPr="00565561" w:rsidRDefault="00565561" w:rsidP="00B619B0">
      <w:pPr>
        <w:spacing w:line="240" w:lineRule="auto"/>
      </w:pPr>
    </w:p>
    <w:p w14:paraId="71D71F0F" w14:textId="77777777" w:rsidR="00565561" w:rsidRPr="00565561" w:rsidRDefault="00565561" w:rsidP="00B619B0">
      <w:pPr>
        <w:spacing w:line="240" w:lineRule="auto"/>
      </w:pPr>
      <w:r w:rsidRPr="00565561">
        <w:t>Almost trapped—</w:t>
      </w:r>
    </w:p>
    <w:p w14:paraId="64CF661A" w14:textId="77777777" w:rsidR="00565561" w:rsidRPr="00565561" w:rsidRDefault="00565561" w:rsidP="00B619B0">
      <w:pPr>
        <w:spacing w:line="240" w:lineRule="auto"/>
      </w:pPr>
    </w:p>
    <w:p w14:paraId="038CE3C4" w14:textId="77777777" w:rsidR="00565561" w:rsidRPr="00565561" w:rsidRDefault="00565561" w:rsidP="00B619B0">
      <w:pPr>
        <w:spacing w:line="240" w:lineRule="auto"/>
      </w:pPr>
      <w:r w:rsidRPr="00565561">
        <w:t>—</w:t>
      </w:r>
    </w:p>
    <w:p w14:paraId="4F0A9465" w14:textId="77777777" w:rsidR="00565561" w:rsidRPr="00565561" w:rsidRDefault="00565561" w:rsidP="00B619B0">
      <w:pPr>
        <w:spacing w:line="240" w:lineRule="auto"/>
      </w:pPr>
    </w:p>
    <w:p w14:paraId="63EBB763" w14:textId="77777777" w:rsidR="00565561" w:rsidRPr="00565561" w:rsidRDefault="00565561" w:rsidP="00B619B0">
      <w:pPr>
        <w:pStyle w:val="Heading5"/>
        <w:spacing w:line="240" w:lineRule="auto"/>
      </w:pPr>
      <w:r w:rsidRPr="00565561">
        <w:t>CUT — 0.2 Seconds of Total Silence.</w:t>
      </w:r>
    </w:p>
    <w:p w14:paraId="64E742DB" w14:textId="77777777" w:rsidR="00565561" w:rsidRPr="00565561" w:rsidRDefault="00565561" w:rsidP="00B619B0">
      <w:pPr>
        <w:spacing w:line="240" w:lineRule="auto"/>
      </w:pPr>
    </w:p>
    <w:p w14:paraId="16FCA8FF" w14:textId="77777777" w:rsidR="00565561" w:rsidRPr="00565561" w:rsidRDefault="00565561" w:rsidP="00B619B0">
      <w:pPr>
        <w:spacing w:line="240" w:lineRule="auto"/>
      </w:pPr>
      <w:r w:rsidRPr="00565561">
        <w:t>A white arc explodes through the frame.</w:t>
      </w:r>
    </w:p>
    <w:p w14:paraId="75EC0584" w14:textId="77777777" w:rsidR="00565561" w:rsidRPr="00565561" w:rsidRDefault="00565561" w:rsidP="00B619B0">
      <w:pPr>
        <w:spacing w:line="240" w:lineRule="auto"/>
      </w:pPr>
      <w:r w:rsidRPr="00565561">
        <w:t>Youkai bodies drop in unison.</w:t>
      </w:r>
    </w:p>
    <w:p w14:paraId="7A9C92B5" w14:textId="77777777" w:rsidR="00565561" w:rsidRPr="00565561" w:rsidRDefault="00565561" w:rsidP="00B619B0">
      <w:pPr>
        <w:spacing w:line="240" w:lineRule="auto"/>
      </w:pPr>
    </w:p>
    <w:p w14:paraId="63B53066" w14:textId="65DE3174" w:rsidR="00565561" w:rsidRPr="00565561" w:rsidRDefault="00565561" w:rsidP="00B619B0">
      <w:pPr>
        <w:spacing w:line="240" w:lineRule="auto"/>
      </w:pPr>
      <w:r w:rsidRPr="00565561">
        <w:t>Freeman’s visor catches the trail</w:t>
      </w:r>
      <w:r w:rsidR="00B71691">
        <w:t>,</w:t>
      </w:r>
      <w:r w:rsidRPr="00565561">
        <w:t xml:space="preserve"> a clean, disciplined cut.</w:t>
      </w:r>
    </w:p>
    <w:p w14:paraId="390EA2A1" w14:textId="77777777" w:rsidR="00565561" w:rsidRPr="00565561" w:rsidRDefault="00565561" w:rsidP="00B619B0">
      <w:pPr>
        <w:spacing w:line="240" w:lineRule="auto"/>
      </w:pPr>
    </w:p>
    <w:p w14:paraId="0181D1B5" w14:textId="77777777" w:rsidR="00565561" w:rsidRPr="00565561" w:rsidRDefault="00565561" w:rsidP="00B619B0">
      <w:pPr>
        <w:spacing w:line="240" w:lineRule="auto"/>
      </w:pPr>
      <w:r w:rsidRPr="00565561">
        <w:t>Youmu.</w:t>
      </w:r>
    </w:p>
    <w:p w14:paraId="6C56D0B6" w14:textId="77777777" w:rsidR="00565561" w:rsidRPr="00565561" w:rsidRDefault="00565561" w:rsidP="00B619B0">
      <w:pPr>
        <w:spacing w:line="240" w:lineRule="auto"/>
      </w:pPr>
      <w:r w:rsidRPr="00565561">
        <w:t>Standing firm, expression unwavering.</w:t>
      </w:r>
    </w:p>
    <w:p w14:paraId="5991CCA7" w14:textId="77777777" w:rsidR="00565561" w:rsidRPr="00565561" w:rsidRDefault="00565561" w:rsidP="00B619B0">
      <w:pPr>
        <w:spacing w:line="240" w:lineRule="auto"/>
      </w:pPr>
    </w:p>
    <w:p w14:paraId="496515AF" w14:textId="37F6C7BE" w:rsidR="00565561" w:rsidRPr="00565561" w:rsidRDefault="00565561" w:rsidP="00B619B0">
      <w:pPr>
        <w:spacing w:line="240" w:lineRule="auto"/>
      </w:pPr>
      <w:r w:rsidRPr="00565561">
        <w:t>Youmu:</w:t>
      </w:r>
    </w:p>
    <w:p w14:paraId="45FDAD72" w14:textId="77777777" w:rsidR="00565561" w:rsidRPr="00565561" w:rsidRDefault="00565561" w:rsidP="00B619B0">
      <w:pPr>
        <w:spacing w:line="240" w:lineRule="auto"/>
      </w:pPr>
      <w:r w:rsidRPr="00565561">
        <w:t>“Doctor Freeman. Shall we end this… together?”</w:t>
      </w:r>
    </w:p>
    <w:p w14:paraId="2FF3C435" w14:textId="4EF0DAF6" w:rsidR="00565561" w:rsidRPr="00565561" w:rsidRDefault="00565561" w:rsidP="00B619B0">
      <w:pPr>
        <w:spacing w:line="240" w:lineRule="auto"/>
      </w:pPr>
      <w:r w:rsidRPr="00565561">
        <w:rPr>
          <w:rFonts w:ascii="MS Gothic" w:eastAsia="MS Gothic" w:hAnsi="MS Gothic" w:cs="MS Gothic" w:hint="eastAsia"/>
        </w:rPr>
        <w:t>「ドクター・フリーマン。</w:t>
      </w:r>
      <w:r w:rsidRPr="00565561">
        <w:t>……</w:t>
      </w:r>
      <w:r w:rsidRPr="00565561">
        <w:rPr>
          <w:rFonts w:ascii="MS Gothic" w:eastAsia="MS Gothic" w:hAnsi="MS Gothic" w:cs="MS Gothic" w:hint="eastAsia"/>
        </w:rPr>
        <w:t>一緒に、終わらせましょう。」</w:t>
      </w:r>
    </w:p>
    <w:p w14:paraId="35BAFE45" w14:textId="77777777" w:rsidR="00565561" w:rsidRPr="00565561" w:rsidRDefault="00565561" w:rsidP="00B619B0">
      <w:pPr>
        <w:spacing w:line="240" w:lineRule="auto"/>
      </w:pPr>
    </w:p>
    <w:p w14:paraId="21DD01EC" w14:textId="17DED094" w:rsidR="00565561" w:rsidRPr="00565561" w:rsidRDefault="00565561" w:rsidP="00B619B0">
      <w:pPr>
        <w:spacing w:line="240" w:lineRule="auto"/>
      </w:pPr>
      <w:r w:rsidRPr="00565561">
        <w:lastRenderedPageBreak/>
        <w:t>HEV Suit:</w:t>
      </w:r>
    </w:p>
    <w:p w14:paraId="369F84D7" w14:textId="11BA686C" w:rsidR="00565561" w:rsidRPr="00565561" w:rsidRDefault="00565561" w:rsidP="00B619B0">
      <w:pPr>
        <w:spacing w:line="240" w:lineRule="auto"/>
      </w:pPr>
      <w:r w:rsidRPr="00565561">
        <w:t>“Resonance energy detected.</w:t>
      </w:r>
    </w:p>
    <w:p w14:paraId="4CBADE41" w14:textId="1CDE2C69" w:rsidR="00565561" w:rsidRPr="00565561" w:rsidRDefault="00565561" w:rsidP="00B619B0">
      <w:pPr>
        <w:spacing w:line="240" w:lineRule="auto"/>
      </w:pPr>
      <w:r w:rsidRPr="00565561">
        <w:t>Restoring Reactive Armor.”</w:t>
      </w:r>
      <w:r w:rsidRPr="00565561">
        <w:br/>
      </w:r>
    </w:p>
    <w:p w14:paraId="37ED2FE4" w14:textId="77777777" w:rsidR="00565561" w:rsidRPr="00565561" w:rsidRDefault="00565561" w:rsidP="00B619B0">
      <w:pPr>
        <w:spacing w:line="240" w:lineRule="auto"/>
      </w:pPr>
      <w:r w:rsidRPr="00565561">
        <w:t>---</w:t>
      </w:r>
    </w:p>
    <w:p w14:paraId="21531439" w14:textId="77777777" w:rsidR="00565561" w:rsidRPr="00565561" w:rsidRDefault="00565561" w:rsidP="00B619B0">
      <w:pPr>
        <w:spacing w:line="240" w:lineRule="auto"/>
      </w:pPr>
    </w:p>
    <w:p w14:paraId="0B3B92BF" w14:textId="77777777" w:rsidR="00565561" w:rsidRPr="00565561" w:rsidRDefault="00565561" w:rsidP="00B619B0">
      <w:pPr>
        <w:pStyle w:val="Heading5"/>
        <w:spacing w:line="240" w:lineRule="auto"/>
      </w:pPr>
      <w:r w:rsidRPr="00565561">
        <w:t>TEAM ENTRY — Cinematic Assist</w:t>
      </w:r>
    </w:p>
    <w:p w14:paraId="07795A2B" w14:textId="77777777" w:rsidR="00565561" w:rsidRPr="00565561" w:rsidRDefault="00565561" w:rsidP="00B619B0">
      <w:pPr>
        <w:spacing w:line="240" w:lineRule="auto"/>
      </w:pPr>
    </w:p>
    <w:p w14:paraId="5584E09D" w14:textId="77777777" w:rsidR="00565561" w:rsidRPr="00565561" w:rsidRDefault="00565561" w:rsidP="00B619B0">
      <w:pPr>
        <w:spacing w:line="240" w:lineRule="auto"/>
      </w:pPr>
      <w:r w:rsidRPr="00565561">
        <w:t>From behind Freeman’s POV:</w:t>
      </w:r>
    </w:p>
    <w:p w14:paraId="65A9BB54" w14:textId="77777777" w:rsidR="00565561" w:rsidRPr="00565561" w:rsidRDefault="00565561" w:rsidP="00B619B0">
      <w:pPr>
        <w:spacing w:line="240" w:lineRule="auto"/>
      </w:pPr>
    </w:p>
    <w:p w14:paraId="3B846C9E" w14:textId="77777777" w:rsidR="00565561" w:rsidRPr="00565561" w:rsidRDefault="00565561" w:rsidP="00B619B0">
      <w:pPr>
        <w:spacing w:line="240" w:lineRule="auto"/>
      </w:pPr>
      <w:r w:rsidRPr="00565561">
        <w:t>Reimu’s amulets rain down in controlled bombardments.</w:t>
      </w:r>
    </w:p>
    <w:p w14:paraId="6247C0D7" w14:textId="77777777" w:rsidR="00565561" w:rsidRPr="00565561" w:rsidRDefault="00565561" w:rsidP="00B619B0">
      <w:pPr>
        <w:spacing w:line="240" w:lineRule="auto"/>
      </w:pPr>
      <w:r w:rsidRPr="00565561">
        <w:t>Sakuya’s knives slice impossibly precise through weak points.</w:t>
      </w:r>
    </w:p>
    <w:p w14:paraId="75BDD0F8" w14:textId="77777777" w:rsidR="00565561" w:rsidRPr="00565561" w:rsidRDefault="00565561" w:rsidP="00B619B0">
      <w:pPr>
        <w:spacing w:line="240" w:lineRule="auto"/>
      </w:pPr>
      <w:r w:rsidRPr="00565561">
        <w:t>Patchouli unleashes elemental volleys.</w:t>
      </w:r>
    </w:p>
    <w:p w14:paraId="0E06A445" w14:textId="77777777" w:rsidR="00565561" w:rsidRPr="00565561" w:rsidRDefault="00565561" w:rsidP="00B619B0">
      <w:pPr>
        <w:spacing w:line="240" w:lineRule="auto"/>
      </w:pPr>
      <w:r w:rsidRPr="00565561">
        <w:t>Reisen fires suppressive direction-corrected shots.</w:t>
      </w:r>
    </w:p>
    <w:p w14:paraId="2FD8AD61" w14:textId="77777777" w:rsidR="00565561" w:rsidRPr="00565561" w:rsidRDefault="00565561" w:rsidP="00B619B0">
      <w:pPr>
        <w:spacing w:line="240" w:lineRule="auto"/>
      </w:pPr>
      <w:r w:rsidRPr="00565561">
        <w:t>Tewi disrupts enemy formation with chaotic luck bursts.</w:t>
      </w:r>
    </w:p>
    <w:p w14:paraId="26803290" w14:textId="77777777" w:rsidR="00565561" w:rsidRPr="00565561" w:rsidRDefault="00565561" w:rsidP="00B619B0">
      <w:pPr>
        <w:spacing w:line="240" w:lineRule="auto"/>
      </w:pPr>
    </w:p>
    <w:p w14:paraId="1F208D5D" w14:textId="77777777" w:rsidR="00565561" w:rsidRPr="00565561" w:rsidRDefault="00565561" w:rsidP="00B619B0">
      <w:pPr>
        <w:spacing w:line="240" w:lineRule="auto"/>
      </w:pPr>
      <w:r w:rsidRPr="00565561">
        <w:t>No choreography.</w:t>
      </w:r>
    </w:p>
    <w:p w14:paraId="3EDBF477" w14:textId="77777777" w:rsidR="00565561" w:rsidRPr="00565561" w:rsidRDefault="00565561" w:rsidP="00B619B0">
      <w:pPr>
        <w:spacing w:line="240" w:lineRule="auto"/>
      </w:pPr>
      <w:r w:rsidRPr="00565561">
        <w:t>Just instinct.</w:t>
      </w:r>
    </w:p>
    <w:p w14:paraId="173E3E3E" w14:textId="77777777" w:rsidR="00565561" w:rsidRPr="00565561" w:rsidRDefault="00565561" w:rsidP="00B619B0">
      <w:pPr>
        <w:spacing w:line="240" w:lineRule="auto"/>
      </w:pPr>
      <w:r w:rsidRPr="00565561">
        <w:t>A unified front:</w:t>
      </w:r>
    </w:p>
    <w:p w14:paraId="49E68F2A" w14:textId="77777777" w:rsidR="00565561" w:rsidRPr="00565561" w:rsidRDefault="00565561" w:rsidP="00B619B0">
      <w:pPr>
        <w:spacing w:line="240" w:lineRule="auto"/>
      </w:pPr>
    </w:p>
    <w:p w14:paraId="2D0F1267" w14:textId="77777777" w:rsidR="00565561" w:rsidRPr="00565561" w:rsidRDefault="00565561" w:rsidP="00B619B0">
      <w:pPr>
        <w:spacing w:line="240" w:lineRule="auto"/>
      </w:pPr>
      <w:r w:rsidRPr="00565561">
        <w:t>“Protect the anomaly who once saved us.”</w:t>
      </w:r>
    </w:p>
    <w:p w14:paraId="3641D295" w14:textId="77777777" w:rsidR="00565561" w:rsidRPr="00565561" w:rsidRDefault="00565561" w:rsidP="00B619B0">
      <w:pPr>
        <w:spacing w:line="240" w:lineRule="auto"/>
      </w:pPr>
    </w:p>
    <w:p w14:paraId="16387DD1" w14:textId="77777777" w:rsidR="00565561" w:rsidRPr="00565561" w:rsidRDefault="00565561" w:rsidP="00B619B0">
      <w:pPr>
        <w:spacing w:line="240" w:lineRule="auto"/>
      </w:pPr>
      <w:r w:rsidRPr="00565561">
        <w:t>---</w:t>
      </w:r>
    </w:p>
    <w:p w14:paraId="103F6CAE" w14:textId="77777777" w:rsidR="00565561" w:rsidRPr="00565561" w:rsidRDefault="00565561" w:rsidP="00B619B0">
      <w:pPr>
        <w:spacing w:line="240" w:lineRule="auto"/>
      </w:pPr>
    </w:p>
    <w:p w14:paraId="6C391A10" w14:textId="77777777" w:rsidR="00565561" w:rsidRPr="00565561" w:rsidRDefault="00565561" w:rsidP="00B619B0">
      <w:pPr>
        <w:pStyle w:val="Heading4"/>
        <w:spacing w:line="240" w:lineRule="auto"/>
      </w:pPr>
      <w:r w:rsidRPr="00565561">
        <w:t>FINAL STRIKE — Transition to Cinematic</w:t>
      </w:r>
    </w:p>
    <w:p w14:paraId="65A9C342" w14:textId="77777777" w:rsidR="00565561" w:rsidRPr="00565561" w:rsidRDefault="00565561" w:rsidP="00B619B0">
      <w:pPr>
        <w:spacing w:line="240" w:lineRule="auto"/>
      </w:pPr>
    </w:p>
    <w:p w14:paraId="3CB4A719" w14:textId="77777777" w:rsidR="00565561" w:rsidRPr="00565561" w:rsidRDefault="00565561" w:rsidP="00B619B0">
      <w:pPr>
        <w:spacing w:line="240" w:lineRule="auto"/>
      </w:pPr>
      <w:r w:rsidRPr="00565561">
        <w:t>Freeman slams his crowbar into the earth with full force.</w:t>
      </w:r>
    </w:p>
    <w:p w14:paraId="797B480A" w14:textId="77777777" w:rsidR="00565561" w:rsidRPr="00565561" w:rsidRDefault="00565561" w:rsidP="00B619B0">
      <w:pPr>
        <w:spacing w:line="240" w:lineRule="auto"/>
      </w:pPr>
      <w:r w:rsidRPr="00565561">
        <w:t>Shockwave radiates outward, deleting the final wave.</w:t>
      </w:r>
    </w:p>
    <w:p w14:paraId="09879F4C" w14:textId="77777777" w:rsidR="00565561" w:rsidRPr="00565561" w:rsidRDefault="00565561" w:rsidP="00B619B0">
      <w:pPr>
        <w:spacing w:line="240" w:lineRule="auto"/>
      </w:pPr>
    </w:p>
    <w:p w14:paraId="32F6DD3C" w14:textId="77777777" w:rsidR="00565561" w:rsidRPr="00565561" w:rsidRDefault="00565561" w:rsidP="00B619B0">
      <w:pPr>
        <w:spacing w:line="240" w:lineRule="auto"/>
      </w:pPr>
      <w:r w:rsidRPr="00565561">
        <w:t>HEV Suit:</w:t>
      </w:r>
    </w:p>
    <w:p w14:paraId="549F658E" w14:textId="534C8E36" w:rsidR="00565561" w:rsidRPr="00565561" w:rsidRDefault="00565561" w:rsidP="00B619B0">
      <w:pPr>
        <w:spacing w:line="240" w:lineRule="auto"/>
      </w:pPr>
      <w:r w:rsidRPr="00565561">
        <w:t>“Unstable energy neutralized.</w:t>
      </w:r>
    </w:p>
    <w:p w14:paraId="0207D68D" w14:textId="77777777" w:rsidR="00565561" w:rsidRPr="00565561" w:rsidRDefault="00565561" w:rsidP="00B619B0">
      <w:pPr>
        <w:spacing w:line="240" w:lineRule="auto"/>
      </w:pPr>
      <w:r w:rsidRPr="00565561">
        <w:t>Seek medical attention.</w:t>
      </w:r>
    </w:p>
    <w:p w14:paraId="01BE8A29" w14:textId="77777777" w:rsidR="00565561" w:rsidRPr="00565561" w:rsidRDefault="00565561" w:rsidP="00B619B0">
      <w:pPr>
        <w:spacing w:line="240" w:lineRule="auto"/>
      </w:pPr>
      <w:r w:rsidRPr="00565561">
        <w:t>Toxicity level… 50%.”</w:t>
      </w:r>
    </w:p>
    <w:p w14:paraId="3DF5D1E1" w14:textId="362B1E20" w:rsidR="00565561" w:rsidRPr="00565561" w:rsidRDefault="00565561" w:rsidP="00B619B0">
      <w:pPr>
        <w:spacing w:line="240" w:lineRule="auto"/>
      </w:pPr>
      <w:r w:rsidRPr="00565561">
        <w:lastRenderedPageBreak/>
        <w:br/>
        <w:t>Eirin rushes in, injecting stabilizer.</w:t>
      </w:r>
    </w:p>
    <w:p w14:paraId="1A81844A" w14:textId="77777777" w:rsidR="00565561" w:rsidRPr="00565561" w:rsidRDefault="00565561" w:rsidP="00B619B0">
      <w:pPr>
        <w:spacing w:line="240" w:lineRule="auto"/>
      </w:pPr>
    </w:p>
    <w:p w14:paraId="75BCC58C" w14:textId="77777777" w:rsidR="00565561" w:rsidRPr="00565561" w:rsidRDefault="00565561" w:rsidP="00B619B0">
      <w:pPr>
        <w:spacing w:line="240" w:lineRule="auto"/>
      </w:pPr>
      <w:r w:rsidRPr="00565561">
        <w:t>HEV Suit:</w:t>
      </w:r>
    </w:p>
    <w:p w14:paraId="4C9BA4C3" w14:textId="4B03C890" w:rsidR="00565561" w:rsidRPr="00565561" w:rsidRDefault="00565561" w:rsidP="00B619B0">
      <w:pPr>
        <w:spacing w:line="240" w:lineRule="auto"/>
      </w:pPr>
      <w:r w:rsidRPr="00565561">
        <w:t>“Toxicity level… 0%.</w:t>
      </w:r>
    </w:p>
    <w:p w14:paraId="0A0CA69C" w14:textId="77777777" w:rsidR="00565561" w:rsidRPr="00565561" w:rsidRDefault="00565561" w:rsidP="00B619B0">
      <w:pPr>
        <w:spacing w:line="240" w:lineRule="auto"/>
      </w:pPr>
      <w:r w:rsidRPr="00565561">
        <w:t>Power restored to… 50%.”</w:t>
      </w:r>
    </w:p>
    <w:p w14:paraId="22605304" w14:textId="40B5FA87" w:rsidR="00565561" w:rsidRPr="00565561" w:rsidRDefault="00565561" w:rsidP="00B619B0">
      <w:pPr>
        <w:spacing w:line="240" w:lineRule="auto"/>
      </w:pPr>
    </w:p>
    <w:p w14:paraId="645D7799" w14:textId="77777777" w:rsidR="00565561" w:rsidRPr="00565561" w:rsidRDefault="00565561" w:rsidP="00B619B0">
      <w:pPr>
        <w:spacing w:line="240" w:lineRule="auto"/>
      </w:pPr>
      <w:r w:rsidRPr="00565561">
        <w:t>---</w:t>
      </w:r>
    </w:p>
    <w:p w14:paraId="70C21CCB" w14:textId="77777777" w:rsidR="00565561" w:rsidRPr="00565561" w:rsidRDefault="00565561" w:rsidP="00B619B0">
      <w:pPr>
        <w:spacing w:line="240" w:lineRule="auto"/>
      </w:pPr>
    </w:p>
    <w:p w14:paraId="61D78D62" w14:textId="77777777" w:rsidR="00565561" w:rsidRPr="00565561" w:rsidRDefault="00565561" w:rsidP="00B619B0">
      <w:pPr>
        <w:pStyle w:val="Heading3"/>
        <w:spacing w:line="240" w:lineRule="auto"/>
      </w:pPr>
      <w:r w:rsidRPr="00565561">
        <w:t>CINEMATIC DIALOGUE — Aftermath</w:t>
      </w:r>
    </w:p>
    <w:p w14:paraId="2557C956" w14:textId="77777777" w:rsidR="00565561" w:rsidRPr="00565561" w:rsidRDefault="00565561" w:rsidP="00B619B0">
      <w:pPr>
        <w:spacing w:line="240" w:lineRule="auto"/>
      </w:pPr>
    </w:p>
    <w:p w14:paraId="33D3AED3" w14:textId="217BEA8C" w:rsidR="00565561" w:rsidRPr="00565561" w:rsidRDefault="00565561" w:rsidP="00B619B0">
      <w:pPr>
        <w:spacing w:line="240" w:lineRule="auto"/>
      </w:pPr>
      <w:r w:rsidRPr="00565561">
        <w:t>Eirin:</w:t>
      </w:r>
    </w:p>
    <w:p w14:paraId="5AE6B289" w14:textId="77777777" w:rsidR="00565561" w:rsidRPr="00565561" w:rsidRDefault="00565561" w:rsidP="00B619B0">
      <w:pPr>
        <w:spacing w:line="240" w:lineRule="auto"/>
      </w:pPr>
      <w:r w:rsidRPr="00565561">
        <w:t>“…So. You really chose to stay alive.”</w:t>
      </w:r>
    </w:p>
    <w:p w14:paraId="5F5C2276" w14:textId="6FE6D024" w:rsidR="00565561" w:rsidRPr="00565561" w:rsidRDefault="00565561" w:rsidP="00B619B0">
      <w:pPr>
        <w:spacing w:line="240" w:lineRule="auto"/>
      </w:pPr>
      <w:r w:rsidRPr="00565561">
        <w:rPr>
          <w:rFonts w:ascii="MS Gothic" w:eastAsia="MS Gothic" w:hAnsi="MS Gothic" w:cs="MS Gothic" w:hint="eastAsia"/>
        </w:rPr>
        <w:t>「</w:t>
      </w:r>
      <w:r w:rsidRPr="00565561">
        <w:t>……</w:t>
      </w:r>
      <w:r w:rsidRPr="00565561">
        <w:rPr>
          <w:rFonts w:ascii="MS Gothic" w:eastAsia="MS Gothic" w:hAnsi="MS Gothic" w:cs="MS Gothic" w:hint="eastAsia"/>
        </w:rPr>
        <w:t>そう。あなたは、生き続ける方を選んだのね。」</w:t>
      </w:r>
    </w:p>
    <w:p w14:paraId="6CA2E9E6" w14:textId="77777777" w:rsidR="00565561" w:rsidRPr="00565561" w:rsidRDefault="00565561" w:rsidP="00B619B0">
      <w:pPr>
        <w:spacing w:line="240" w:lineRule="auto"/>
      </w:pPr>
    </w:p>
    <w:p w14:paraId="40F3FF03" w14:textId="77777777" w:rsidR="00565561" w:rsidRPr="00565561" w:rsidRDefault="00565561" w:rsidP="00B619B0">
      <w:pPr>
        <w:spacing w:line="240" w:lineRule="auto"/>
      </w:pPr>
      <w:r w:rsidRPr="00565561">
        <w:t>Freeman nods slowly.</w:t>
      </w:r>
    </w:p>
    <w:p w14:paraId="6B8AE3A3" w14:textId="77777777" w:rsidR="00565561" w:rsidRPr="00565561" w:rsidRDefault="00565561" w:rsidP="00B619B0">
      <w:pPr>
        <w:spacing w:line="240" w:lineRule="auto"/>
      </w:pPr>
    </w:p>
    <w:p w14:paraId="4A4BE458" w14:textId="12EA26C8" w:rsidR="00565561" w:rsidRPr="00565561" w:rsidRDefault="00565561" w:rsidP="00B619B0">
      <w:pPr>
        <w:spacing w:line="240" w:lineRule="auto"/>
      </w:pPr>
      <w:r w:rsidRPr="00565561">
        <w:t>Sakuya:</w:t>
      </w:r>
    </w:p>
    <w:p w14:paraId="5C83CED2" w14:textId="77777777" w:rsidR="00565561" w:rsidRPr="00565561" w:rsidRDefault="00565561" w:rsidP="00B619B0">
      <w:pPr>
        <w:spacing w:line="240" w:lineRule="auto"/>
      </w:pPr>
      <w:r w:rsidRPr="00565561">
        <w:t>“Don’t disappear like that again. We nearly broke trying to track you.”</w:t>
      </w:r>
    </w:p>
    <w:p w14:paraId="47A239BC" w14:textId="1396662D" w:rsidR="00565561" w:rsidRPr="00565561" w:rsidRDefault="00565561" w:rsidP="00B619B0">
      <w:pPr>
        <w:spacing w:line="240" w:lineRule="auto"/>
      </w:pPr>
      <w:r w:rsidRPr="00565561">
        <w:rPr>
          <w:rFonts w:ascii="MS Gothic" w:eastAsia="MS Gothic" w:hAnsi="MS Gothic" w:cs="MS Gothic" w:hint="eastAsia"/>
        </w:rPr>
        <w:t>「もう勝手に消えないで。探し回ったこっちが崩れそうだった。」</w:t>
      </w:r>
    </w:p>
    <w:p w14:paraId="358DCD45" w14:textId="77777777" w:rsidR="00565561" w:rsidRPr="00565561" w:rsidRDefault="00565561" w:rsidP="00B619B0">
      <w:pPr>
        <w:spacing w:line="240" w:lineRule="auto"/>
      </w:pPr>
    </w:p>
    <w:p w14:paraId="1C08A018" w14:textId="139BDB98" w:rsidR="00565561" w:rsidRPr="00565561" w:rsidRDefault="00565561" w:rsidP="00B619B0">
      <w:pPr>
        <w:spacing w:line="240" w:lineRule="auto"/>
      </w:pPr>
      <w:r w:rsidRPr="00565561">
        <w:t>Reimu steps forward</w:t>
      </w:r>
      <w:r w:rsidR="0099149A">
        <w:t>,</w:t>
      </w:r>
    </w:p>
    <w:p w14:paraId="11F26BE6" w14:textId="77777777" w:rsidR="00565561" w:rsidRPr="00565561" w:rsidRDefault="00565561" w:rsidP="00B619B0">
      <w:pPr>
        <w:spacing w:line="240" w:lineRule="auto"/>
      </w:pPr>
      <w:r w:rsidRPr="00565561">
        <w:t>hands trembling, eyes burning, fury tight in her throat.</w:t>
      </w:r>
    </w:p>
    <w:p w14:paraId="1C220C5B" w14:textId="77777777" w:rsidR="00565561" w:rsidRPr="00565561" w:rsidRDefault="00565561" w:rsidP="00B619B0">
      <w:pPr>
        <w:spacing w:line="240" w:lineRule="auto"/>
      </w:pPr>
      <w:r w:rsidRPr="00565561">
        <w:t>She points her gohei at Freeman’s neck.</w:t>
      </w:r>
    </w:p>
    <w:p w14:paraId="6140C291" w14:textId="77777777" w:rsidR="00565561" w:rsidRPr="00565561" w:rsidRDefault="00565561" w:rsidP="00B619B0">
      <w:pPr>
        <w:spacing w:line="240" w:lineRule="auto"/>
      </w:pPr>
    </w:p>
    <w:p w14:paraId="0C7527C5" w14:textId="2312C729" w:rsidR="00565561" w:rsidRPr="00565561" w:rsidRDefault="00565561" w:rsidP="00B619B0">
      <w:pPr>
        <w:spacing w:line="240" w:lineRule="auto"/>
      </w:pPr>
      <w:r w:rsidRPr="00565561">
        <w:t>Reimu:</w:t>
      </w:r>
    </w:p>
    <w:p w14:paraId="0583640C" w14:textId="77777777" w:rsidR="00565561" w:rsidRPr="00565561" w:rsidRDefault="00565561" w:rsidP="00B619B0">
      <w:pPr>
        <w:spacing w:line="240" w:lineRule="auto"/>
      </w:pPr>
      <w:r w:rsidRPr="00565561">
        <w:t>“You. Don’t EVER pull that stunt again.”</w:t>
      </w:r>
    </w:p>
    <w:p w14:paraId="1CA1CBAC" w14:textId="7F199D2C" w:rsidR="00565561" w:rsidRPr="00565561" w:rsidRDefault="00565561" w:rsidP="00B619B0">
      <w:pPr>
        <w:spacing w:line="240" w:lineRule="auto"/>
      </w:pPr>
      <w:r w:rsidRPr="00565561">
        <w:rPr>
          <w:rFonts w:ascii="MS Gothic" w:eastAsia="MS Gothic" w:hAnsi="MS Gothic" w:cs="MS Gothic" w:hint="eastAsia"/>
        </w:rPr>
        <w:t>「あなた。</w:t>
      </w:r>
      <w:r w:rsidRPr="00565561">
        <w:t>……</w:t>
      </w:r>
      <w:r w:rsidRPr="00565561">
        <w:rPr>
          <w:rFonts w:ascii="MS Gothic" w:eastAsia="MS Gothic" w:hAnsi="MS Gothic" w:cs="MS Gothic" w:hint="eastAsia"/>
        </w:rPr>
        <w:t>二度と、あんな真似しないで。」</w:t>
      </w:r>
    </w:p>
    <w:p w14:paraId="060F3884" w14:textId="77777777" w:rsidR="00565561" w:rsidRPr="00565561" w:rsidRDefault="00565561" w:rsidP="00B619B0">
      <w:pPr>
        <w:spacing w:line="240" w:lineRule="auto"/>
      </w:pPr>
    </w:p>
    <w:p w14:paraId="10F7C7D1" w14:textId="3422BC2B" w:rsidR="00565561" w:rsidRPr="00565561" w:rsidRDefault="00565561" w:rsidP="00B619B0">
      <w:pPr>
        <w:spacing w:line="240" w:lineRule="auto"/>
      </w:pPr>
      <w:r w:rsidRPr="00565561">
        <w:t>Reimu:</w:t>
      </w:r>
    </w:p>
    <w:p w14:paraId="0CB968AF" w14:textId="77777777" w:rsidR="00565561" w:rsidRPr="00565561" w:rsidRDefault="00565561" w:rsidP="00B619B0">
      <w:pPr>
        <w:spacing w:line="240" w:lineRule="auto"/>
      </w:pPr>
      <w:r w:rsidRPr="00565561">
        <w:t>“You think you can play god with that weapon? With THIS world?”</w:t>
      </w:r>
    </w:p>
    <w:p w14:paraId="3FF1A730" w14:textId="09E34E46" w:rsidR="00565561" w:rsidRPr="00565561" w:rsidRDefault="00565561" w:rsidP="00B619B0">
      <w:pPr>
        <w:spacing w:line="240" w:lineRule="auto"/>
      </w:pPr>
      <w:r w:rsidRPr="00565561">
        <w:rPr>
          <w:rFonts w:ascii="MS Gothic" w:eastAsia="MS Gothic" w:hAnsi="MS Gothic" w:cs="MS Gothic" w:hint="eastAsia"/>
        </w:rPr>
        <w:t>「その武器で</w:t>
      </w:r>
      <w:r w:rsidRPr="00565561">
        <w:t>……</w:t>
      </w:r>
      <w:r w:rsidRPr="00565561">
        <w:rPr>
          <w:rFonts w:ascii="MS Gothic" w:eastAsia="MS Gothic" w:hAnsi="MS Gothic" w:cs="MS Gothic" w:hint="eastAsia"/>
        </w:rPr>
        <w:t>この世界で</w:t>
      </w:r>
      <w:r w:rsidRPr="00565561">
        <w:t>……</w:t>
      </w:r>
      <w:r w:rsidRPr="00565561">
        <w:rPr>
          <w:rFonts w:ascii="MS Gothic" w:eastAsia="MS Gothic" w:hAnsi="MS Gothic" w:cs="MS Gothic" w:hint="eastAsia"/>
        </w:rPr>
        <w:t>神の真似事でもするつもり？」</w:t>
      </w:r>
    </w:p>
    <w:p w14:paraId="34A7BD52" w14:textId="77777777" w:rsidR="00565561" w:rsidRPr="00565561" w:rsidRDefault="00565561" w:rsidP="00B619B0">
      <w:pPr>
        <w:spacing w:line="240" w:lineRule="auto"/>
      </w:pPr>
    </w:p>
    <w:p w14:paraId="2216C74F" w14:textId="77777777" w:rsidR="00565561" w:rsidRPr="00565561" w:rsidRDefault="00565561" w:rsidP="00B619B0">
      <w:pPr>
        <w:spacing w:line="240" w:lineRule="auto"/>
      </w:pPr>
      <w:r w:rsidRPr="00565561">
        <w:lastRenderedPageBreak/>
        <w:t>HEV Suit:</w:t>
      </w:r>
    </w:p>
    <w:p w14:paraId="2A65B60C" w14:textId="28CD4F56" w:rsidR="00565561" w:rsidRPr="00565561" w:rsidRDefault="00565561" w:rsidP="00B619B0">
      <w:pPr>
        <w:spacing w:line="240" w:lineRule="auto"/>
      </w:pPr>
      <w:r w:rsidRPr="00565561">
        <w:t>“Adrenaline administered.”</w:t>
      </w:r>
    </w:p>
    <w:p w14:paraId="1B05C45A" w14:textId="77777777" w:rsidR="00565561" w:rsidRPr="00565561" w:rsidRDefault="00565561" w:rsidP="00B619B0">
      <w:pPr>
        <w:spacing w:line="240" w:lineRule="auto"/>
      </w:pPr>
      <w:r w:rsidRPr="00565561">
        <w:br/>
      </w:r>
    </w:p>
    <w:p w14:paraId="474A69F1" w14:textId="2432560D" w:rsidR="00565561" w:rsidRPr="00565561" w:rsidRDefault="00565561" w:rsidP="00B619B0">
      <w:pPr>
        <w:spacing w:line="240" w:lineRule="auto"/>
      </w:pPr>
      <w:r w:rsidRPr="00565561">
        <w:t>Freeman’s grip tightens on his crowbar</w:t>
      </w:r>
      <w:r w:rsidR="0099149A">
        <w:t>,</w:t>
      </w:r>
      <w:r w:rsidRPr="00565561">
        <w:t xml:space="preserve"> not as a weapon, but as grounding.</w:t>
      </w:r>
    </w:p>
    <w:p w14:paraId="0CCF13B4" w14:textId="77777777" w:rsidR="00565561" w:rsidRPr="00565561" w:rsidRDefault="00565561" w:rsidP="00B619B0">
      <w:pPr>
        <w:spacing w:line="240" w:lineRule="auto"/>
      </w:pPr>
    </w:p>
    <w:p w14:paraId="7F338900" w14:textId="564D3C8E" w:rsidR="00565561" w:rsidRPr="00565561" w:rsidRDefault="00565561" w:rsidP="00B619B0">
      <w:pPr>
        <w:spacing w:line="240" w:lineRule="auto"/>
      </w:pPr>
      <w:r w:rsidRPr="00565561">
        <w:t>Patchouli:</w:t>
      </w:r>
    </w:p>
    <w:p w14:paraId="771BB012" w14:textId="77777777" w:rsidR="00565561" w:rsidRPr="00565561" w:rsidRDefault="00565561" w:rsidP="00B619B0">
      <w:pPr>
        <w:spacing w:line="240" w:lineRule="auto"/>
      </w:pPr>
      <w:r w:rsidRPr="00565561">
        <w:t>“Reimu. Enough.”</w:t>
      </w:r>
    </w:p>
    <w:p w14:paraId="7C3E921B" w14:textId="37981DFE" w:rsidR="00565561" w:rsidRPr="00565561" w:rsidRDefault="00565561" w:rsidP="00B619B0">
      <w:pPr>
        <w:spacing w:line="240" w:lineRule="auto"/>
      </w:pPr>
      <w:r w:rsidRPr="00565561">
        <w:rPr>
          <w:rFonts w:ascii="MS Gothic" w:eastAsia="MS Gothic" w:hAnsi="MS Gothic" w:cs="MS Gothic" w:hint="eastAsia"/>
        </w:rPr>
        <w:t>「霊夢。もうやめて。」</w:t>
      </w:r>
    </w:p>
    <w:p w14:paraId="0778017C" w14:textId="77777777" w:rsidR="00565561" w:rsidRPr="00565561" w:rsidRDefault="00565561" w:rsidP="00B619B0">
      <w:pPr>
        <w:spacing w:line="240" w:lineRule="auto"/>
      </w:pPr>
    </w:p>
    <w:p w14:paraId="21DDA646" w14:textId="2C9581BD" w:rsidR="00565561" w:rsidRPr="00565561" w:rsidRDefault="00565561" w:rsidP="00B619B0">
      <w:pPr>
        <w:spacing w:line="240" w:lineRule="auto"/>
      </w:pPr>
      <w:r w:rsidRPr="00565561">
        <w:t>Reimu:</w:t>
      </w:r>
    </w:p>
    <w:p w14:paraId="4F40960F" w14:textId="77777777" w:rsidR="00565561" w:rsidRPr="00565561" w:rsidRDefault="00565561" w:rsidP="00B619B0">
      <w:pPr>
        <w:spacing w:line="240" w:lineRule="auto"/>
      </w:pPr>
      <w:r w:rsidRPr="00565561">
        <w:t>“No. He needs to—”</w:t>
      </w:r>
    </w:p>
    <w:p w14:paraId="7BC993FD" w14:textId="196AD691" w:rsidR="00565561" w:rsidRPr="00565561" w:rsidRDefault="00565561" w:rsidP="00B619B0">
      <w:pPr>
        <w:spacing w:line="240" w:lineRule="auto"/>
      </w:pPr>
      <w:r w:rsidRPr="00565561">
        <w:rPr>
          <w:rFonts w:ascii="MS Gothic" w:eastAsia="MS Gothic" w:hAnsi="MS Gothic" w:cs="MS Gothic" w:hint="eastAsia"/>
        </w:rPr>
        <w:t>「まだよ。彼は</w:t>
      </w:r>
      <w:r w:rsidRPr="00565561">
        <w:t>――</w:t>
      </w:r>
      <w:r w:rsidRPr="00565561">
        <w:rPr>
          <w:rFonts w:ascii="MS Gothic" w:eastAsia="MS Gothic" w:hAnsi="MS Gothic" w:cs="MS Gothic" w:hint="eastAsia"/>
        </w:rPr>
        <w:t>」</w:t>
      </w:r>
    </w:p>
    <w:p w14:paraId="7F3F493E" w14:textId="77777777" w:rsidR="00565561" w:rsidRPr="00565561" w:rsidRDefault="00565561" w:rsidP="00B619B0">
      <w:pPr>
        <w:spacing w:line="240" w:lineRule="auto"/>
      </w:pPr>
    </w:p>
    <w:p w14:paraId="39E9C4F0" w14:textId="77777777" w:rsidR="00565561" w:rsidRPr="00565561" w:rsidRDefault="00565561" w:rsidP="00B619B0">
      <w:pPr>
        <w:spacing w:line="240" w:lineRule="auto"/>
      </w:pPr>
      <w:r w:rsidRPr="00565561">
        <w:t>Freeman moves.</w:t>
      </w:r>
    </w:p>
    <w:p w14:paraId="5834F6F0" w14:textId="77777777" w:rsidR="00565561" w:rsidRPr="00565561" w:rsidRDefault="00565561" w:rsidP="00B619B0">
      <w:pPr>
        <w:spacing w:line="240" w:lineRule="auto"/>
      </w:pPr>
      <w:r w:rsidRPr="00565561">
        <w:t>A fast, clean disarm —</w:t>
      </w:r>
    </w:p>
    <w:p w14:paraId="02F24788" w14:textId="77777777" w:rsidR="00565561" w:rsidRPr="00565561" w:rsidRDefault="00565561" w:rsidP="00B619B0">
      <w:pPr>
        <w:spacing w:line="240" w:lineRule="auto"/>
      </w:pPr>
      <w:r w:rsidRPr="00565561">
        <w:t>not threatening, not hostile —</w:t>
      </w:r>
    </w:p>
    <w:p w14:paraId="23AEE6ED" w14:textId="77777777" w:rsidR="00565561" w:rsidRPr="00565561" w:rsidRDefault="00565561" w:rsidP="00B619B0">
      <w:pPr>
        <w:spacing w:line="240" w:lineRule="auto"/>
      </w:pPr>
      <w:r w:rsidRPr="00565561">
        <w:t>the motion of someone removing a dangerous tool from trembling hands.</w:t>
      </w:r>
    </w:p>
    <w:p w14:paraId="07DDE69F" w14:textId="77777777" w:rsidR="00565561" w:rsidRPr="00565561" w:rsidRDefault="00565561" w:rsidP="00B619B0">
      <w:pPr>
        <w:spacing w:line="240" w:lineRule="auto"/>
      </w:pPr>
    </w:p>
    <w:p w14:paraId="66E5280B" w14:textId="77777777" w:rsidR="00565561" w:rsidRPr="00565561" w:rsidRDefault="00565561" w:rsidP="00B619B0">
      <w:pPr>
        <w:spacing w:line="240" w:lineRule="auto"/>
      </w:pPr>
      <w:r w:rsidRPr="00565561">
        <w:t>He lowers her gohei.</w:t>
      </w:r>
    </w:p>
    <w:p w14:paraId="003E1660" w14:textId="77777777" w:rsidR="00565561" w:rsidRPr="00565561" w:rsidRDefault="00565561" w:rsidP="00B619B0">
      <w:pPr>
        <w:spacing w:line="240" w:lineRule="auto"/>
      </w:pPr>
      <w:r w:rsidRPr="00565561">
        <w:t>Gently.</w:t>
      </w:r>
    </w:p>
    <w:p w14:paraId="68ED1553" w14:textId="77777777" w:rsidR="00565561" w:rsidRPr="00565561" w:rsidRDefault="00565561" w:rsidP="00B619B0">
      <w:pPr>
        <w:spacing w:line="240" w:lineRule="auto"/>
      </w:pPr>
    </w:p>
    <w:p w14:paraId="6A57F0AF" w14:textId="77777777" w:rsidR="00565561" w:rsidRPr="00565561" w:rsidRDefault="00565561" w:rsidP="00B619B0">
      <w:pPr>
        <w:spacing w:line="240" w:lineRule="auto"/>
      </w:pPr>
      <w:r w:rsidRPr="00565561">
        <w:t>Reimu freezes.</w:t>
      </w:r>
    </w:p>
    <w:p w14:paraId="4AB96881" w14:textId="77777777" w:rsidR="00565561" w:rsidRPr="00565561" w:rsidRDefault="00565561" w:rsidP="00B619B0">
      <w:pPr>
        <w:spacing w:line="240" w:lineRule="auto"/>
      </w:pPr>
    </w:p>
    <w:p w14:paraId="45EAEB2A" w14:textId="7480FD95" w:rsidR="00565561" w:rsidRPr="00565561" w:rsidRDefault="00565561" w:rsidP="00B619B0">
      <w:pPr>
        <w:spacing w:line="240" w:lineRule="auto"/>
      </w:pPr>
      <w:r w:rsidRPr="00565561">
        <w:t>Reimu:</w:t>
      </w:r>
    </w:p>
    <w:p w14:paraId="604C7CFA" w14:textId="77777777" w:rsidR="00565561" w:rsidRPr="00565561" w:rsidRDefault="00565561" w:rsidP="00B619B0">
      <w:pPr>
        <w:spacing w:line="240" w:lineRule="auto"/>
      </w:pPr>
      <w:r w:rsidRPr="00565561">
        <w:t>“…I see.”</w:t>
      </w:r>
    </w:p>
    <w:p w14:paraId="7163710A" w14:textId="4ABC6559" w:rsidR="00565561" w:rsidRPr="00565561" w:rsidRDefault="00565561" w:rsidP="00B619B0">
      <w:pPr>
        <w:spacing w:line="240" w:lineRule="auto"/>
      </w:pPr>
      <w:r w:rsidRPr="00565561">
        <w:rPr>
          <w:rFonts w:ascii="MS Gothic" w:eastAsia="MS Gothic" w:hAnsi="MS Gothic" w:cs="MS Gothic" w:hint="eastAsia"/>
        </w:rPr>
        <w:t>「</w:t>
      </w:r>
      <w:r w:rsidRPr="00565561">
        <w:t>……</w:t>
      </w:r>
      <w:r w:rsidRPr="00565561">
        <w:rPr>
          <w:rFonts w:ascii="MS Gothic" w:eastAsia="MS Gothic" w:hAnsi="MS Gothic" w:cs="MS Gothic" w:hint="eastAsia"/>
        </w:rPr>
        <w:t>そう、なの。」</w:t>
      </w:r>
    </w:p>
    <w:p w14:paraId="0EF46DE5" w14:textId="77777777" w:rsidR="00565561" w:rsidRPr="00565561" w:rsidRDefault="00565561" w:rsidP="00B619B0">
      <w:pPr>
        <w:spacing w:line="240" w:lineRule="auto"/>
      </w:pPr>
    </w:p>
    <w:p w14:paraId="522894FA" w14:textId="7063C7F8" w:rsidR="00565561" w:rsidRPr="00565561" w:rsidRDefault="00565561" w:rsidP="00B619B0">
      <w:pPr>
        <w:spacing w:line="240" w:lineRule="auto"/>
      </w:pPr>
      <w:r w:rsidRPr="00565561">
        <w:t>Reimu:</w:t>
      </w:r>
    </w:p>
    <w:p w14:paraId="79E809CB" w14:textId="77777777" w:rsidR="00565561" w:rsidRPr="00565561" w:rsidRDefault="00565561" w:rsidP="00B619B0">
      <w:pPr>
        <w:spacing w:line="240" w:lineRule="auto"/>
      </w:pPr>
      <w:r w:rsidRPr="00565561">
        <w:t>“You’re not trying to hurt me.</w:t>
      </w:r>
    </w:p>
    <w:p w14:paraId="55CC9BD1" w14:textId="77777777" w:rsidR="00565561" w:rsidRPr="00565561" w:rsidRDefault="00565561" w:rsidP="00B619B0">
      <w:pPr>
        <w:spacing w:line="240" w:lineRule="auto"/>
      </w:pPr>
      <w:r w:rsidRPr="00565561">
        <w:t>You just… won’t let anyone push you anymore.”</w:t>
      </w:r>
    </w:p>
    <w:p w14:paraId="2582907F" w14:textId="65C42F44" w:rsidR="00565561" w:rsidRPr="00565561" w:rsidRDefault="00565561" w:rsidP="00B619B0">
      <w:pPr>
        <w:spacing w:line="240" w:lineRule="auto"/>
      </w:pPr>
      <w:r w:rsidRPr="00565561">
        <w:rPr>
          <w:rFonts w:ascii="MS Gothic" w:eastAsia="MS Gothic" w:hAnsi="MS Gothic" w:cs="MS Gothic" w:hint="eastAsia"/>
        </w:rPr>
        <w:t>「私を傷つけるつもりじゃない</w:t>
      </w:r>
      <w:r w:rsidRPr="00565561">
        <w:t>……</w:t>
      </w:r>
      <w:r w:rsidRPr="00565561">
        <w:rPr>
          <w:rFonts w:ascii="MS Gothic" w:eastAsia="MS Gothic" w:hAnsi="MS Gothic" w:cs="MS Gothic" w:hint="eastAsia"/>
        </w:rPr>
        <w:t>。ただもう、誰にも押し潰されたくないだけ</w:t>
      </w:r>
      <w:r w:rsidRPr="00565561">
        <w:t>……</w:t>
      </w:r>
      <w:r w:rsidRPr="00565561">
        <w:rPr>
          <w:rFonts w:ascii="MS Gothic" w:eastAsia="MS Gothic" w:hAnsi="MS Gothic" w:cs="MS Gothic" w:hint="eastAsia"/>
        </w:rPr>
        <w:t>。」</w:t>
      </w:r>
    </w:p>
    <w:p w14:paraId="1CEE1D5F" w14:textId="77777777" w:rsidR="00565561" w:rsidRPr="00565561" w:rsidRDefault="00565561" w:rsidP="00B619B0">
      <w:pPr>
        <w:spacing w:line="240" w:lineRule="auto"/>
      </w:pPr>
    </w:p>
    <w:p w14:paraId="75E9990E" w14:textId="77777777" w:rsidR="00565561" w:rsidRPr="00565561" w:rsidRDefault="00565561" w:rsidP="00B619B0">
      <w:pPr>
        <w:spacing w:line="240" w:lineRule="auto"/>
      </w:pPr>
      <w:r w:rsidRPr="00565561">
        <w:lastRenderedPageBreak/>
        <w:t>Freeman turns away.</w:t>
      </w:r>
    </w:p>
    <w:p w14:paraId="1DA19C3C" w14:textId="77777777" w:rsidR="00565561" w:rsidRPr="00565561" w:rsidRDefault="00565561" w:rsidP="00B619B0">
      <w:pPr>
        <w:spacing w:line="240" w:lineRule="auto"/>
      </w:pPr>
      <w:r w:rsidRPr="00565561">
        <w:t>Not rejecting her —</w:t>
      </w:r>
    </w:p>
    <w:p w14:paraId="5BF35DDF" w14:textId="77777777" w:rsidR="00565561" w:rsidRPr="00565561" w:rsidRDefault="00565561" w:rsidP="00B619B0">
      <w:pPr>
        <w:spacing w:line="240" w:lineRule="auto"/>
      </w:pPr>
      <w:r w:rsidRPr="00565561">
        <w:t>just refusing to fight someone who’s already breaking.</w:t>
      </w:r>
    </w:p>
    <w:p w14:paraId="22651712" w14:textId="77777777" w:rsidR="00565561" w:rsidRPr="00565561" w:rsidRDefault="00565561" w:rsidP="00B619B0">
      <w:pPr>
        <w:spacing w:line="240" w:lineRule="auto"/>
      </w:pPr>
    </w:p>
    <w:p w14:paraId="1B32C5F6" w14:textId="77777777" w:rsidR="00565561" w:rsidRPr="00565561" w:rsidRDefault="00565561" w:rsidP="00B619B0">
      <w:pPr>
        <w:spacing w:line="240" w:lineRule="auto"/>
      </w:pPr>
      <w:r w:rsidRPr="00565561">
        <w:t>Reimu watches him walk, whisper trembling:</w:t>
      </w:r>
    </w:p>
    <w:p w14:paraId="05E13F98" w14:textId="77777777" w:rsidR="00565561" w:rsidRPr="00565561" w:rsidRDefault="00565561" w:rsidP="00B619B0">
      <w:pPr>
        <w:spacing w:line="240" w:lineRule="auto"/>
      </w:pPr>
    </w:p>
    <w:p w14:paraId="2D5159CD" w14:textId="6EA35E3C" w:rsidR="00565561" w:rsidRPr="00565561" w:rsidRDefault="00565561" w:rsidP="00B619B0">
      <w:pPr>
        <w:spacing w:line="240" w:lineRule="auto"/>
      </w:pPr>
      <w:r w:rsidRPr="00565561">
        <w:t>Reimu:</w:t>
      </w:r>
    </w:p>
    <w:p w14:paraId="24EECE10" w14:textId="77777777" w:rsidR="00565561" w:rsidRPr="00565561" w:rsidRDefault="00565561" w:rsidP="00B619B0">
      <w:pPr>
        <w:spacing w:line="240" w:lineRule="auto"/>
      </w:pPr>
      <w:r w:rsidRPr="00565561">
        <w:t>“If a mortal man with a broken past refuses to hate me…</w:t>
      </w:r>
    </w:p>
    <w:p w14:paraId="78640550" w14:textId="77777777" w:rsidR="00565561" w:rsidRPr="00565561" w:rsidRDefault="00565561" w:rsidP="00B619B0">
      <w:pPr>
        <w:spacing w:line="240" w:lineRule="auto"/>
      </w:pPr>
      <w:r w:rsidRPr="00565561">
        <w:t>Then maybe I’ve done something right… or everything wrong.”</w:t>
      </w:r>
    </w:p>
    <w:p w14:paraId="302CD589" w14:textId="64D00EDF" w:rsidR="00565561" w:rsidRPr="00565561" w:rsidRDefault="00565561" w:rsidP="00B619B0">
      <w:pPr>
        <w:spacing w:line="240" w:lineRule="auto"/>
      </w:pPr>
      <w:r w:rsidRPr="00565561">
        <w:rPr>
          <w:rFonts w:ascii="MS Gothic" w:eastAsia="MS Gothic" w:hAnsi="MS Gothic" w:cs="MS Gothic" w:hint="eastAsia"/>
        </w:rPr>
        <w:t>「壊れた過去を持つただの人間が</w:t>
      </w:r>
      <w:r w:rsidRPr="00565561">
        <w:t>……</w:t>
      </w:r>
      <w:r w:rsidRPr="00565561">
        <w:rPr>
          <w:rFonts w:ascii="MS Gothic" w:eastAsia="MS Gothic" w:hAnsi="MS Gothic" w:cs="MS Gothic" w:hint="eastAsia"/>
        </w:rPr>
        <w:t>私を憎むことすらしないなら</w:t>
      </w:r>
      <w:r w:rsidRPr="00565561">
        <w:t>……</w:t>
      </w:r>
      <w:r w:rsidRPr="00565561">
        <w:rPr>
          <w:rFonts w:ascii="MS Gothic" w:eastAsia="MS Gothic" w:hAnsi="MS Gothic" w:cs="MS Gothic" w:hint="eastAsia"/>
        </w:rPr>
        <w:t>。</w:t>
      </w:r>
    </w:p>
    <w:p w14:paraId="4308ABD5" w14:textId="77777777" w:rsidR="00565561" w:rsidRPr="00565561" w:rsidRDefault="00565561" w:rsidP="00B619B0">
      <w:pPr>
        <w:spacing w:line="240" w:lineRule="auto"/>
      </w:pPr>
      <w:r w:rsidRPr="00565561">
        <w:rPr>
          <w:rFonts w:ascii="MS Gothic" w:eastAsia="MS Gothic" w:hAnsi="MS Gothic" w:cs="MS Gothic" w:hint="eastAsia"/>
        </w:rPr>
        <w:t>私は正しかったのか</w:t>
      </w:r>
      <w:r w:rsidRPr="00565561">
        <w:t>……</w:t>
      </w:r>
      <w:r w:rsidRPr="00565561">
        <w:rPr>
          <w:rFonts w:ascii="MS Gothic" w:eastAsia="MS Gothic" w:hAnsi="MS Gothic" w:cs="MS Gothic" w:hint="eastAsia"/>
        </w:rPr>
        <w:t>それとも全部</w:t>
      </w:r>
      <w:r w:rsidRPr="00565561">
        <w:t>……</w:t>
      </w:r>
      <w:r w:rsidRPr="00565561">
        <w:rPr>
          <w:rFonts w:ascii="MS Gothic" w:eastAsia="MS Gothic" w:hAnsi="MS Gothic" w:cs="MS Gothic" w:hint="eastAsia"/>
        </w:rPr>
        <w:t>間違えていたのか。」</w:t>
      </w:r>
    </w:p>
    <w:p w14:paraId="3EB4D3A9" w14:textId="77777777" w:rsidR="00565561" w:rsidRPr="00565561" w:rsidRDefault="00565561" w:rsidP="00B619B0">
      <w:pPr>
        <w:spacing w:line="240" w:lineRule="auto"/>
      </w:pPr>
    </w:p>
    <w:p w14:paraId="3A28C699" w14:textId="77777777" w:rsidR="00565561" w:rsidRPr="00565561" w:rsidRDefault="00565561" w:rsidP="00B619B0">
      <w:pPr>
        <w:spacing w:line="240" w:lineRule="auto"/>
      </w:pPr>
      <w:r w:rsidRPr="00565561">
        <w:t>---</w:t>
      </w:r>
    </w:p>
    <w:p w14:paraId="4957AB01" w14:textId="77777777" w:rsidR="00565561" w:rsidRPr="00565561" w:rsidRDefault="00565561" w:rsidP="00B619B0">
      <w:pPr>
        <w:spacing w:line="240" w:lineRule="auto"/>
      </w:pPr>
    </w:p>
    <w:p w14:paraId="434833E2" w14:textId="77777777" w:rsidR="00565561" w:rsidRPr="00565561" w:rsidRDefault="00565561" w:rsidP="00B619B0">
      <w:pPr>
        <w:spacing w:line="240" w:lineRule="auto"/>
      </w:pPr>
      <w:r w:rsidRPr="00565561">
        <w:t>FADE TO BLACK.</w:t>
      </w:r>
    </w:p>
    <w:p w14:paraId="43FB3BDE" w14:textId="77777777" w:rsidR="00565561" w:rsidRPr="00565561" w:rsidRDefault="00565561" w:rsidP="00B619B0">
      <w:pPr>
        <w:spacing w:line="240" w:lineRule="auto"/>
      </w:pPr>
    </w:p>
    <w:p w14:paraId="18349A87" w14:textId="77777777" w:rsidR="00565561" w:rsidRPr="00565561" w:rsidRDefault="00565561" w:rsidP="00B619B0">
      <w:pPr>
        <w:spacing w:line="240" w:lineRule="auto"/>
        <w:rPr>
          <w:b/>
          <w:bCs/>
        </w:rPr>
      </w:pPr>
      <w:r w:rsidRPr="00565561">
        <w:rPr>
          <w:b/>
          <w:bCs/>
        </w:rPr>
        <w:t>Subject: Reimu Hakurei, Youmu Konpaku, Tewi Inaba,</w:t>
      </w:r>
    </w:p>
    <w:p w14:paraId="3518EF95" w14:textId="77777777" w:rsidR="00565561" w:rsidRPr="00565561" w:rsidRDefault="00565561" w:rsidP="00B619B0">
      <w:pPr>
        <w:spacing w:line="240" w:lineRule="auto"/>
        <w:rPr>
          <w:b/>
          <w:bCs/>
        </w:rPr>
      </w:pPr>
      <w:r w:rsidRPr="00565561">
        <w:rPr>
          <w:b/>
          <w:bCs/>
        </w:rPr>
        <w:t>Yuyuko Saigyouji, Patchouli Knowledge</w:t>
      </w:r>
    </w:p>
    <w:p w14:paraId="18ABE5FF" w14:textId="77777777" w:rsidR="00565561" w:rsidRPr="00565561" w:rsidRDefault="00565561" w:rsidP="00B619B0">
      <w:pPr>
        <w:spacing w:line="240" w:lineRule="auto"/>
        <w:rPr>
          <w:b/>
          <w:bCs/>
        </w:rPr>
      </w:pPr>
      <w:r w:rsidRPr="00565561">
        <w:rPr>
          <w:b/>
          <w:bCs/>
        </w:rPr>
        <w:t>Status: Assignment Successful.</w:t>
      </w:r>
    </w:p>
    <w:p w14:paraId="57A32652" w14:textId="4C6D4699" w:rsidR="00BD36CB" w:rsidRDefault="00BD36CB" w:rsidP="00B619B0">
      <w:pPr>
        <w:spacing w:line="240" w:lineRule="auto"/>
      </w:pPr>
      <w:r>
        <w:br w:type="page"/>
      </w:r>
    </w:p>
    <w:p w14:paraId="0A1C81A5" w14:textId="37380B66" w:rsidR="00BD36CB" w:rsidRPr="00BD36CB" w:rsidRDefault="00BD36CB" w:rsidP="00B619B0">
      <w:pPr>
        <w:pStyle w:val="Heading2"/>
        <w:spacing w:line="240" w:lineRule="auto"/>
      </w:pPr>
      <w:r w:rsidRPr="00BD36CB">
        <w:lastRenderedPageBreak/>
        <w:t>S</w:t>
      </w:r>
      <w:r>
        <w:t>tepping</w:t>
      </w:r>
      <w:r w:rsidRPr="00BD36CB">
        <w:t xml:space="preserve"> U</w:t>
      </w:r>
      <w:r>
        <w:t>p</w:t>
      </w:r>
    </w:p>
    <w:p w14:paraId="03006612" w14:textId="77777777" w:rsidR="00BD36CB" w:rsidRPr="00BD36CB" w:rsidRDefault="00BD36CB" w:rsidP="00B619B0">
      <w:pPr>
        <w:spacing w:line="240" w:lineRule="auto"/>
      </w:pPr>
    </w:p>
    <w:p w14:paraId="41586FBE" w14:textId="77777777" w:rsidR="00BD36CB" w:rsidRDefault="00BD36CB" w:rsidP="00B619B0">
      <w:pPr>
        <w:pStyle w:val="Heading3"/>
        <w:spacing w:line="240" w:lineRule="auto"/>
      </w:pPr>
      <w:r w:rsidRPr="00BD36CB">
        <w:t>22:00 — Eientei, Bamboo Forest Outskirts</w:t>
      </w:r>
    </w:p>
    <w:p w14:paraId="4E1FAEED" w14:textId="77777777" w:rsidR="00BD36CB" w:rsidRPr="00BD36CB" w:rsidRDefault="00BD36CB" w:rsidP="00B619B0">
      <w:pPr>
        <w:spacing w:line="240" w:lineRule="auto"/>
      </w:pPr>
    </w:p>
    <w:p w14:paraId="78C3B67F" w14:textId="77777777" w:rsidR="00BD36CB" w:rsidRPr="00BD36CB" w:rsidRDefault="00BD36CB" w:rsidP="00B619B0">
      <w:pPr>
        <w:spacing w:line="240" w:lineRule="auto"/>
        <w:rPr>
          <w:i/>
          <w:iCs/>
        </w:rPr>
      </w:pPr>
      <w:r w:rsidRPr="00BD36CB">
        <w:rPr>
          <w:i/>
          <w:iCs/>
        </w:rPr>
        <w:t>Music: Joel Nielsen — “Border Worlds”</w:t>
      </w:r>
    </w:p>
    <w:p w14:paraId="073D1B41" w14:textId="77777777" w:rsidR="00BD36CB" w:rsidRPr="00BD36CB" w:rsidRDefault="00BD36CB" w:rsidP="00B619B0">
      <w:pPr>
        <w:spacing w:line="240" w:lineRule="auto"/>
      </w:pPr>
      <w:r w:rsidRPr="00BD36CB">
        <w:t>Camera fades in from black to first-person.</w:t>
      </w:r>
    </w:p>
    <w:p w14:paraId="4E4B3C7E" w14:textId="77777777" w:rsidR="00BD36CB" w:rsidRPr="00BD36CB" w:rsidRDefault="00BD36CB" w:rsidP="00B619B0">
      <w:pPr>
        <w:spacing w:line="240" w:lineRule="auto"/>
      </w:pPr>
    </w:p>
    <w:p w14:paraId="375C8A3C" w14:textId="77777777" w:rsidR="00BD36CB" w:rsidRPr="00BD36CB" w:rsidRDefault="00BD36CB" w:rsidP="00B619B0">
      <w:pPr>
        <w:spacing w:line="240" w:lineRule="auto"/>
      </w:pPr>
      <w:r w:rsidRPr="00BD36CB">
        <w:t>Freeman sits half-upright on a weathered stone.</w:t>
      </w:r>
    </w:p>
    <w:p w14:paraId="742FFF2D" w14:textId="77777777" w:rsidR="00BD36CB" w:rsidRPr="00BD36CB" w:rsidRDefault="00BD36CB" w:rsidP="00B619B0">
      <w:pPr>
        <w:spacing w:line="240" w:lineRule="auto"/>
      </w:pPr>
      <w:r w:rsidRPr="00BD36CB">
        <w:t>HEV suit LEDs flicker dim amber, reflecting off the bamboo.</w:t>
      </w:r>
    </w:p>
    <w:p w14:paraId="705D6A50" w14:textId="652A3D4B" w:rsidR="00BD36CB" w:rsidRPr="00BD36CB" w:rsidRDefault="00BD36CB" w:rsidP="00B619B0">
      <w:pPr>
        <w:spacing w:line="240" w:lineRule="auto"/>
      </w:pPr>
      <w:r w:rsidRPr="00BD36CB">
        <w:t>Crowbar across his knees. Not blood</w:t>
      </w:r>
      <w:r>
        <w:t xml:space="preserve">, </w:t>
      </w:r>
      <w:r w:rsidRPr="00BD36CB">
        <w:t>just dust from things that shouldn’t exist.</w:t>
      </w:r>
    </w:p>
    <w:p w14:paraId="4AC480C3" w14:textId="77777777" w:rsidR="00BD36CB" w:rsidRPr="00BD36CB" w:rsidRDefault="00BD36CB" w:rsidP="00B619B0">
      <w:pPr>
        <w:spacing w:line="240" w:lineRule="auto"/>
      </w:pPr>
    </w:p>
    <w:p w14:paraId="6F8CA2DC" w14:textId="77777777" w:rsidR="00BD36CB" w:rsidRPr="00BD36CB" w:rsidRDefault="00BD36CB" w:rsidP="00B619B0">
      <w:pPr>
        <w:spacing w:line="240" w:lineRule="auto"/>
      </w:pPr>
      <w:r w:rsidRPr="00BD36CB">
        <w:t>The forest is unnaturally quiet.</w:t>
      </w:r>
    </w:p>
    <w:p w14:paraId="0150D2F4" w14:textId="77777777" w:rsidR="00BD36CB" w:rsidRPr="00BD36CB" w:rsidRDefault="00BD36CB" w:rsidP="00B619B0">
      <w:pPr>
        <w:spacing w:line="240" w:lineRule="auto"/>
      </w:pPr>
    </w:p>
    <w:p w14:paraId="14B98607" w14:textId="77777777" w:rsidR="00BD36CB" w:rsidRPr="00BD36CB" w:rsidRDefault="00BD36CB" w:rsidP="00B619B0">
      <w:pPr>
        <w:spacing w:line="240" w:lineRule="auto"/>
      </w:pPr>
      <w:r w:rsidRPr="00BD36CB">
        <w:t>A single voice breaks the silence.</w:t>
      </w:r>
    </w:p>
    <w:p w14:paraId="2C57748A" w14:textId="77777777" w:rsidR="00BD36CB" w:rsidRPr="00BD36CB" w:rsidRDefault="00BD36CB" w:rsidP="00B619B0">
      <w:pPr>
        <w:spacing w:line="240" w:lineRule="auto"/>
      </w:pPr>
    </w:p>
    <w:p w14:paraId="321EA7BD" w14:textId="77777777" w:rsidR="00BD36CB" w:rsidRPr="00BD36CB" w:rsidRDefault="00BD36CB" w:rsidP="00B619B0">
      <w:pPr>
        <w:spacing w:line="240" w:lineRule="auto"/>
      </w:pPr>
      <w:r w:rsidRPr="00BD36CB">
        <w:t>---</w:t>
      </w:r>
    </w:p>
    <w:p w14:paraId="5D15D86F" w14:textId="77777777" w:rsidR="00BD36CB" w:rsidRPr="00BD36CB" w:rsidRDefault="00BD36CB" w:rsidP="00B619B0">
      <w:pPr>
        <w:spacing w:line="240" w:lineRule="auto"/>
      </w:pPr>
    </w:p>
    <w:p w14:paraId="2A1D098F" w14:textId="2566C130" w:rsidR="00BD36CB" w:rsidRPr="00BD36CB" w:rsidRDefault="00BD36CB" w:rsidP="00B619B0">
      <w:pPr>
        <w:spacing w:line="240" w:lineRule="auto"/>
      </w:pPr>
      <w:r w:rsidRPr="00BD36CB">
        <w:t>Eirin approaches lantern in hand</w:t>
      </w:r>
      <w:r>
        <w:t>.</w:t>
      </w:r>
    </w:p>
    <w:p w14:paraId="37046C0C" w14:textId="77777777" w:rsidR="00BD36CB" w:rsidRPr="00BD36CB" w:rsidRDefault="00BD36CB" w:rsidP="00B619B0">
      <w:pPr>
        <w:spacing w:line="240" w:lineRule="auto"/>
      </w:pPr>
    </w:p>
    <w:p w14:paraId="3FB1CB92" w14:textId="77777777" w:rsidR="00BD36CB" w:rsidRPr="00BD36CB" w:rsidRDefault="00BD36CB" w:rsidP="00B619B0">
      <w:pPr>
        <w:spacing w:line="240" w:lineRule="auto"/>
      </w:pPr>
      <w:r w:rsidRPr="00BD36CB">
        <w:t>Eirin:</w:t>
      </w:r>
    </w:p>
    <w:p w14:paraId="22DB7742" w14:textId="77777777" w:rsidR="00BD36CB" w:rsidRPr="00BD36CB" w:rsidRDefault="00BD36CB" w:rsidP="00B619B0">
      <w:pPr>
        <w:spacing w:line="240" w:lineRule="auto"/>
      </w:pPr>
      <w:r w:rsidRPr="00BD36CB">
        <w:t>“Doctor Freeman.”</w:t>
      </w:r>
    </w:p>
    <w:p w14:paraId="587AE2EF" w14:textId="77777777" w:rsidR="00BD36CB" w:rsidRPr="00BD36CB" w:rsidRDefault="00BD36CB" w:rsidP="00B619B0">
      <w:pPr>
        <w:spacing w:line="240" w:lineRule="auto"/>
      </w:pPr>
      <w:r w:rsidRPr="00BD36CB">
        <w:rPr>
          <w:rFonts w:ascii="MS Gothic" w:eastAsia="MS Gothic" w:hAnsi="MS Gothic" w:cs="MS Gothic" w:hint="eastAsia"/>
        </w:rPr>
        <w:t>「ドクター・フリーマン。」</w:t>
      </w:r>
    </w:p>
    <w:p w14:paraId="7D60E15B" w14:textId="77777777" w:rsidR="00BD36CB" w:rsidRPr="00BD36CB" w:rsidRDefault="00BD36CB" w:rsidP="00B619B0">
      <w:pPr>
        <w:spacing w:line="240" w:lineRule="auto"/>
      </w:pPr>
    </w:p>
    <w:p w14:paraId="08B26DE7" w14:textId="77777777" w:rsidR="00BD36CB" w:rsidRPr="00BD36CB" w:rsidRDefault="00BD36CB" w:rsidP="00B619B0">
      <w:pPr>
        <w:spacing w:line="240" w:lineRule="auto"/>
      </w:pPr>
      <w:r w:rsidRPr="00BD36CB">
        <w:t>She steps closer, lantern glow framing her silhouette.</w:t>
      </w:r>
    </w:p>
    <w:p w14:paraId="402EE48D" w14:textId="77777777" w:rsidR="00BD36CB" w:rsidRPr="00BD36CB" w:rsidRDefault="00BD36CB" w:rsidP="00B619B0">
      <w:pPr>
        <w:spacing w:line="240" w:lineRule="auto"/>
      </w:pPr>
    </w:p>
    <w:p w14:paraId="6202C073" w14:textId="77777777" w:rsidR="00BD36CB" w:rsidRPr="00BD36CB" w:rsidRDefault="00BD36CB" w:rsidP="00B619B0">
      <w:pPr>
        <w:spacing w:line="240" w:lineRule="auto"/>
      </w:pPr>
      <w:r w:rsidRPr="00BD36CB">
        <w:t>Eirin:</w:t>
      </w:r>
    </w:p>
    <w:p w14:paraId="1E9DE3B5" w14:textId="77777777" w:rsidR="00BD36CB" w:rsidRPr="00BD36CB" w:rsidRDefault="00BD36CB" w:rsidP="00B619B0">
      <w:pPr>
        <w:spacing w:line="240" w:lineRule="auto"/>
      </w:pPr>
      <w:r w:rsidRPr="00BD36CB">
        <w:t>“Still thinking about everything, huh? I hoped you’d calm down after surviving all that… but you? Calm? That’s impossible.”</w:t>
      </w:r>
    </w:p>
    <w:p w14:paraId="2A3547C2" w14:textId="77777777" w:rsidR="00BD36CB" w:rsidRPr="00BD36CB" w:rsidRDefault="00BD36CB" w:rsidP="00B619B0">
      <w:pPr>
        <w:spacing w:line="240" w:lineRule="auto"/>
      </w:pPr>
      <w:r w:rsidRPr="00BD36CB">
        <w:rPr>
          <w:rFonts w:ascii="MS Gothic" w:eastAsia="MS Gothic" w:hAnsi="MS Gothic" w:cs="MS Gothic" w:hint="eastAsia"/>
        </w:rPr>
        <w:t>「まだ色々と考えているのね？あんな地獄をくぐり抜けた後なら落ち着くと思ったけど</w:t>
      </w:r>
      <w:r w:rsidRPr="00BD36CB">
        <w:t>…</w:t>
      </w:r>
      <w:r w:rsidRPr="00BD36CB">
        <w:rPr>
          <w:rFonts w:ascii="MS Gothic" w:eastAsia="MS Gothic" w:hAnsi="MS Gothic" w:cs="MS Gothic" w:hint="eastAsia"/>
        </w:rPr>
        <w:t>あなたが落ち着くなんて、無理な話よ。」</w:t>
      </w:r>
    </w:p>
    <w:p w14:paraId="590EAF5F" w14:textId="77777777" w:rsidR="00BD36CB" w:rsidRPr="00BD36CB" w:rsidRDefault="00BD36CB" w:rsidP="00B619B0">
      <w:pPr>
        <w:spacing w:line="240" w:lineRule="auto"/>
      </w:pPr>
    </w:p>
    <w:p w14:paraId="236ABDCF" w14:textId="77777777" w:rsidR="00BD36CB" w:rsidRPr="00BD36CB" w:rsidRDefault="00BD36CB" w:rsidP="00B619B0">
      <w:pPr>
        <w:spacing w:line="240" w:lineRule="auto"/>
      </w:pPr>
      <w:r w:rsidRPr="00BD36CB">
        <w:t>Eirin sits beside him—closer than she normally would.</w:t>
      </w:r>
    </w:p>
    <w:p w14:paraId="5100700F" w14:textId="77777777" w:rsidR="00BD36CB" w:rsidRPr="00BD36CB" w:rsidRDefault="00BD36CB" w:rsidP="00B619B0">
      <w:pPr>
        <w:spacing w:line="240" w:lineRule="auto"/>
      </w:pPr>
    </w:p>
    <w:p w14:paraId="18D7E2B1" w14:textId="77777777" w:rsidR="00BD36CB" w:rsidRPr="00BD36CB" w:rsidRDefault="00BD36CB" w:rsidP="00B619B0">
      <w:pPr>
        <w:spacing w:line="240" w:lineRule="auto"/>
      </w:pPr>
      <w:r w:rsidRPr="00BD36CB">
        <w:lastRenderedPageBreak/>
        <w:t>Eirin:</w:t>
      </w:r>
    </w:p>
    <w:p w14:paraId="2D2061B7" w14:textId="77777777" w:rsidR="00BD36CB" w:rsidRPr="00BD36CB" w:rsidRDefault="00BD36CB" w:rsidP="00B619B0">
      <w:pPr>
        <w:spacing w:line="240" w:lineRule="auto"/>
      </w:pPr>
      <w:r w:rsidRPr="00BD36CB">
        <w:t>“I still have plenty of experiments I could run on you, you know.”</w:t>
      </w:r>
    </w:p>
    <w:p w14:paraId="4E5172E9" w14:textId="77777777" w:rsidR="00BD36CB" w:rsidRPr="00BD36CB" w:rsidRDefault="00BD36CB" w:rsidP="00B619B0">
      <w:pPr>
        <w:spacing w:line="240" w:lineRule="auto"/>
      </w:pPr>
      <w:r w:rsidRPr="00BD36CB">
        <w:rPr>
          <w:rFonts w:ascii="MS Gothic" w:eastAsia="MS Gothic" w:hAnsi="MS Gothic" w:cs="MS Gothic" w:hint="eastAsia"/>
        </w:rPr>
        <w:t>「まだあなたに試したい実験はいくらでもあるのよ、分かってるでしょう？」</w:t>
      </w:r>
    </w:p>
    <w:p w14:paraId="25B22EC9" w14:textId="77777777" w:rsidR="00BD36CB" w:rsidRPr="00BD36CB" w:rsidRDefault="00BD36CB" w:rsidP="00B619B0">
      <w:pPr>
        <w:spacing w:line="240" w:lineRule="auto"/>
      </w:pPr>
    </w:p>
    <w:p w14:paraId="3FB99C34" w14:textId="77777777" w:rsidR="00BD36CB" w:rsidRPr="00BD36CB" w:rsidRDefault="00BD36CB" w:rsidP="00B619B0">
      <w:pPr>
        <w:spacing w:line="240" w:lineRule="auto"/>
      </w:pPr>
      <w:r w:rsidRPr="00BD36CB">
        <w:t>(Her tone is joking. Her eyes say don’t disappear again.)</w:t>
      </w:r>
    </w:p>
    <w:p w14:paraId="4EAA3FCC" w14:textId="77777777" w:rsidR="00BD36CB" w:rsidRPr="00BD36CB" w:rsidRDefault="00BD36CB" w:rsidP="00B619B0">
      <w:pPr>
        <w:spacing w:line="240" w:lineRule="auto"/>
      </w:pPr>
    </w:p>
    <w:p w14:paraId="745E44D5" w14:textId="77777777" w:rsidR="00BD36CB" w:rsidRPr="00BD36CB" w:rsidRDefault="00BD36CB" w:rsidP="00B619B0">
      <w:pPr>
        <w:spacing w:line="240" w:lineRule="auto"/>
      </w:pPr>
      <w:r w:rsidRPr="00BD36CB">
        <w:t>---</w:t>
      </w:r>
    </w:p>
    <w:p w14:paraId="5F838368" w14:textId="77777777" w:rsidR="00BD36CB" w:rsidRPr="00BD36CB" w:rsidRDefault="00BD36CB" w:rsidP="00B619B0">
      <w:pPr>
        <w:spacing w:line="240" w:lineRule="auto"/>
      </w:pPr>
    </w:p>
    <w:p w14:paraId="53551980" w14:textId="07BA26D6" w:rsidR="00BD36CB" w:rsidRPr="00BD36CB" w:rsidRDefault="00BD36CB" w:rsidP="00B619B0">
      <w:pPr>
        <w:spacing w:line="240" w:lineRule="auto"/>
      </w:pPr>
      <w:r w:rsidRPr="00BD36CB">
        <w:t>Reimu steps forward</w:t>
      </w:r>
      <w:r>
        <w:t xml:space="preserve">, </w:t>
      </w:r>
      <w:r w:rsidRPr="00BD36CB">
        <w:t>hesitant, defensive</w:t>
      </w:r>
    </w:p>
    <w:p w14:paraId="02C032D9" w14:textId="77777777" w:rsidR="00BD36CB" w:rsidRPr="00BD36CB" w:rsidRDefault="00BD36CB" w:rsidP="00B619B0">
      <w:pPr>
        <w:spacing w:line="240" w:lineRule="auto"/>
      </w:pPr>
    </w:p>
    <w:p w14:paraId="226B5F2A" w14:textId="77777777" w:rsidR="00BD36CB" w:rsidRPr="00BD36CB" w:rsidRDefault="00BD36CB" w:rsidP="00B619B0">
      <w:pPr>
        <w:spacing w:line="240" w:lineRule="auto"/>
      </w:pPr>
      <w:r w:rsidRPr="00BD36CB">
        <w:t>Reimu:</w:t>
      </w:r>
    </w:p>
    <w:p w14:paraId="0C2E87CF" w14:textId="77777777" w:rsidR="00BD36CB" w:rsidRPr="00BD36CB" w:rsidRDefault="00BD36CB" w:rsidP="00B619B0">
      <w:pPr>
        <w:spacing w:line="240" w:lineRule="auto"/>
      </w:pPr>
      <w:r w:rsidRPr="00BD36CB">
        <w:t>“You really had to knock my gohei away like that, huh? Is Hakurei pride that worthless to you?”</w:t>
      </w:r>
    </w:p>
    <w:p w14:paraId="701CC77E" w14:textId="77777777" w:rsidR="00BD36CB" w:rsidRPr="00BD36CB" w:rsidRDefault="00BD36CB" w:rsidP="00B619B0">
      <w:pPr>
        <w:spacing w:line="240" w:lineRule="auto"/>
      </w:pPr>
      <w:r w:rsidRPr="00BD36CB">
        <w:rPr>
          <w:rFonts w:ascii="MS Gothic" w:eastAsia="MS Gothic" w:hAnsi="MS Gothic" w:cs="MS Gothic" w:hint="eastAsia"/>
        </w:rPr>
        <w:t>「よくもまあ</w:t>
      </w:r>
      <w:r w:rsidRPr="00BD36CB">
        <w:t>…</w:t>
      </w:r>
      <w:r w:rsidRPr="00BD36CB">
        <w:rPr>
          <w:rFonts w:ascii="MS Gothic" w:eastAsia="MS Gothic" w:hAnsi="MS Gothic" w:cs="MS Gothic" w:hint="eastAsia"/>
        </w:rPr>
        <w:t>私の御幣を叩き落としてくれたわね？博麗の誇りって、あなたにとってそんなに軽いものなの？」</w:t>
      </w:r>
    </w:p>
    <w:p w14:paraId="1B1E2EED" w14:textId="77777777" w:rsidR="00BD36CB" w:rsidRPr="00BD36CB" w:rsidRDefault="00BD36CB" w:rsidP="00B619B0">
      <w:pPr>
        <w:spacing w:line="240" w:lineRule="auto"/>
      </w:pPr>
    </w:p>
    <w:p w14:paraId="6FFB0134" w14:textId="77777777" w:rsidR="00BD36CB" w:rsidRPr="00BD36CB" w:rsidRDefault="00BD36CB" w:rsidP="00B619B0">
      <w:pPr>
        <w:spacing w:line="240" w:lineRule="auto"/>
      </w:pPr>
      <w:r w:rsidRPr="00BD36CB">
        <w:t>Her voice tries to sound angry.</w:t>
      </w:r>
    </w:p>
    <w:p w14:paraId="0B6A1032" w14:textId="77777777" w:rsidR="00BD36CB" w:rsidRPr="00BD36CB" w:rsidRDefault="00BD36CB" w:rsidP="00B619B0">
      <w:pPr>
        <w:spacing w:line="240" w:lineRule="auto"/>
      </w:pPr>
      <w:r w:rsidRPr="00BD36CB">
        <w:t>Her eyes don’t match it.</w:t>
      </w:r>
    </w:p>
    <w:p w14:paraId="7EFBFBA4" w14:textId="77777777" w:rsidR="00BD36CB" w:rsidRPr="00BD36CB" w:rsidRDefault="00BD36CB" w:rsidP="00B619B0">
      <w:pPr>
        <w:spacing w:line="240" w:lineRule="auto"/>
      </w:pPr>
    </w:p>
    <w:p w14:paraId="23F1CC99" w14:textId="77777777" w:rsidR="00BD36CB" w:rsidRPr="00BD36CB" w:rsidRDefault="00BD36CB" w:rsidP="00B619B0">
      <w:pPr>
        <w:spacing w:line="240" w:lineRule="auto"/>
      </w:pPr>
      <w:r w:rsidRPr="00BD36CB">
        <w:t>---</w:t>
      </w:r>
    </w:p>
    <w:p w14:paraId="0E42D38A" w14:textId="77777777" w:rsidR="00BD36CB" w:rsidRPr="00BD36CB" w:rsidRDefault="00BD36CB" w:rsidP="00B619B0">
      <w:pPr>
        <w:spacing w:line="240" w:lineRule="auto"/>
      </w:pPr>
    </w:p>
    <w:p w14:paraId="34BA1353" w14:textId="77777777" w:rsidR="00BD36CB" w:rsidRPr="00BD36CB" w:rsidRDefault="00BD36CB" w:rsidP="00B619B0">
      <w:pPr>
        <w:spacing w:line="240" w:lineRule="auto"/>
      </w:pPr>
      <w:r w:rsidRPr="00BD36CB">
        <w:t>Sakuya answers softly</w:t>
      </w:r>
    </w:p>
    <w:p w14:paraId="618427D9" w14:textId="77777777" w:rsidR="00BD36CB" w:rsidRPr="00BD36CB" w:rsidRDefault="00BD36CB" w:rsidP="00B619B0">
      <w:pPr>
        <w:spacing w:line="240" w:lineRule="auto"/>
      </w:pPr>
    </w:p>
    <w:p w14:paraId="25F9A1BA" w14:textId="77777777" w:rsidR="00BD36CB" w:rsidRPr="00BD36CB" w:rsidRDefault="00BD36CB" w:rsidP="00B619B0">
      <w:pPr>
        <w:spacing w:line="240" w:lineRule="auto"/>
      </w:pPr>
      <w:r w:rsidRPr="00BD36CB">
        <w:t>Sakuya:</w:t>
      </w:r>
    </w:p>
    <w:p w14:paraId="74BE13A4" w14:textId="77777777" w:rsidR="00BD36CB" w:rsidRPr="00BD36CB" w:rsidRDefault="00BD36CB" w:rsidP="00B619B0">
      <w:pPr>
        <w:spacing w:line="240" w:lineRule="auto"/>
      </w:pPr>
      <w:r w:rsidRPr="00BD36CB">
        <w:t>“If you’d watched him since day one, you’d understand. He didn’t do it out of disrespect. He did it because you cornered him at the worst possible moment.”</w:t>
      </w:r>
    </w:p>
    <w:p w14:paraId="3B0467D3" w14:textId="77777777" w:rsidR="00BD36CB" w:rsidRPr="00BD36CB" w:rsidRDefault="00BD36CB" w:rsidP="00B619B0">
      <w:pPr>
        <w:spacing w:line="240" w:lineRule="auto"/>
      </w:pPr>
      <w:r w:rsidRPr="00BD36CB">
        <w:rPr>
          <w:rFonts w:ascii="MS Gothic" w:eastAsia="MS Gothic" w:hAnsi="MS Gothic" w:cs="MS Gothic" w:hint="eastAsia"/>
        </w:rPr>
        <w:t>「最初から彼を見ていれば分かるはずよ。無礼でやったわけじゃないの。あの瞬間、あなたが一番やってはいけない形で追い詰めたからよ。」</w:t>
      </w:r>
    </w:p>
    <w:p w14:paraId="330FDD33" w14:textId="77777777" w:rsidR="00BD36CB" w:rsidRPr="00BD36CB" w:rsidRDefault="00BD36CB" w:rsidP="00B619B0">
      <w:pPr>
        <w:spacing w:line="240" w:lineRule="auto"/>
      </w:pPr>
    </w:p>
    <w:p w14:paraId="02A5B550" w14:textId="77777777" w:rsidR="00BD36CB" w:rsidRPr="00BD36CB" w:rsidRDefault="00BD36CB" w:rsidP="00B619B0">
      <w:pPr>
        <w:spacing w:line="240" w:lineRule="auto"/>
      </w:pPr>
      <w:r w:rsidRPr="00BD36CB">
        <w:t>She glances at Freeman—gentle, grounding.</w:t>
      </w:r>
    </w:p>
    <w:p w14:paraId="2A2971FD" w14:textId="77777777" w:rsidR="00BD36CB" w:rsidRPr="00BD36CB" w:rsidRDefault="00BD36CB" w:rsidP="00B619B0">
      <w:pPr>
        <w:spacing w:line="240" w:lineRule="auto"/>
      </w:pPr>
    </w:p>
    <w:p w14:paraId="1306CC09" w14:textId="77777777" w:rsidR="00BD36CB" w:rsidRPr="00BD36CB" w:rsidRDefault="00BD36CB" w:rsidP="00B619B0">
      <w:pPr>
        <w:spacing w:line="240" w:lineRule="auto"/>
      </w:pPr>
      <w:r w:rsidRPr="00BD36CB">
        <w:t>---</w:t>
      </w:r>
    </w:p>
    <w:p w14:paraId="06CE2693" w14:textId="77777777" w:rsidR="00BD36CB" w:rsidRPr="00BD36CB" w:rsidRDefault="00BD36CB" w:rsidP="00B619B0">
      <w:pPr>
        <w:spacing w:line="240" w:lineRule="auto"/>
      </w:pPr>
    </w:p>
    <w:p w14:paraId="2DAA9CCF" w14:textId="77777777" w:rsidR="00BD36CB" w:rsidRPr="00BD36CB" w:rsidRDefault="00BD36CB" w:rsidP="00B619B0">
      <w:pPr>
        <w:spacing w:line="240" w:lineRule="auto"/>
      </w:pPr>
      <w:r w:rsidRPr="00BD36CB">
        <w:t>Patchouli chimes in with dry wit</w:t>
      </w:r>
    </w:p>
    <w:p w14:paraId="054E8F03" w14:textId="77777777" w:rsidR="00BD36CB" w:rsidRPr="00BD36CB" w:rsidRDefault="00BD36CB" w:rsidP="00B619B0">
      <w:pPr>
        <w:spacing w:line="240" w:lineRule="auto"/>
      </w:pPr>
    </w:p>
    <w:p w14:paraId="31D12974" w14:textId="77777777" w:rsidR="00BD36CB" w:rsidRPr="00BD36CB" w:rsidRDefault="00BD36CB" w:rsidP="00B619B0">
      <w:pPr>
        <w:spacing w:line="240" w:lineRule="auto"/>
      </w:pPr>
      <w:r w:rsidRPr="00BD36CB">
        <w:t>Patchouli:</w:t>
      </w:r>
    </w:p>
    <w:p w14:paraId="403005EE" w14:textId="77777777" w:rsidR="00BD36CB" w:rsidRPr="00BD36CB" w:rsidRDefault="00BD36CB" w:rsidP="00B619B0">
      <w:pPr>
        <w:spacing w:line="240" w:lineRule="auto"/>
      </w:pPr>
      <w:r w:rsidRPr="00BD36CB">
        <w:t>“Honestly, Reimu… you rarely leave your shrine. You’re lucky he didn’t throw the shrine instead.”</w:t>
      </w:r>
    </w:p>
    <w:p w14:paraId="0D605D8C" w14:textId="77777777" w:rsidR="00BD36CB" w:rsidRPr="00BD36CB" w:rsidRDefault="00BD36CB" w:rsidP="00B619B0">
      <w:pPr>
        <w:spacing w:line="240" w:lineRule="auto"/>
      </w:pPr>
      <w:r w:rsidRPr="00BD36CB">
        <w:rPr>
          <w:rFonts w:ascii="MS Gothic" w:eastAsia="MS Gothic" w:hAnsi="MS Gothic" w:cs="MS Gothic" w:hint="eastAsia"/>
        </w:rPr>
        <w:t>「正直に言うとね霊夢</w:t>
      </w:r>
      <w:r w:rsidRPr="00BD36CB">
        <w:t>…</w:t>
      </w:r>
      <w:r w:rsidRPr="00BD36CB">
        <w:rPr>
          <w:rFonts w:ascii="MS Gothic" w:eastAsia="MS Gothic" w:hAnsi="MS Gothic" w:cs="MS Gothic" w:hint="eastAsia"/>
        </w:rPr>
        <w:t>あなた、普段ほとんど神社から出ないじゃない。神社ごと投げられなかっただけ、まだ運が良かったのよ。」</w:t>
      </w:r>
    </w:p>
    <w:p w14:paraId="44F16E6B" w14:textId="77777777" w:rsidR="00BD36CB" w:rsidRPr="00BD36CB" w:rsidRDefault="00BD36CB" w:rsidP="00B619B0">
      <w:pPr>
        <w:spacing w:line="240" w:lineRule="auto"/>
      </w:pPr>
    </w:p>
    <w:p w14:paraId="7D25DF4D" w14:textId="77777777" w:rsidR="00BD36CB" w:rsidRPr="00BD36CB" w:rsidRDefault="00BD36CB" w:rsidP="00B619B0">
      <w:pPr>
        <w:spacing w:line="240" w:lineRule="auto"/>
      </w:pPr>
      <w:r w:rsidRPr="00BD36CB">
        <w:t>The air stiffens.</w:t>
      </w:r>
    </w:p>
    <w:p w14:paraId="30F48469" w14:textId="77777777" w:rsidR="00BD36CB" w:rsidRPr="00BD36CB" w:rsidRDefault="00BD36CB" w:rsidP="00B619B0">
      <w:pPr>
        <w:spacing w:line="240" w:lineRule="auto"/>
      </w:pPr>
    </w:p>
    <w:p w14:paraId="2F88784D" w14:textId="77777777" w:rsidR="00BD36CB" w:rsidRPr="00BD36CB" w:rsidRDefault="00BD36CB" w:rsidP="00B619B0">
      <w:pPr>
        <w:spacing w:line="240" w:lineRule="auto"/>
      </w:pPr>
      <w:r w:rsidRPr="00BD36CB">
        <w:t>---</w:t>
      </w:r>
    </w:p>
    <w:p w14:paraId="217BF8BE" w14:textId="77777777" w:rsidR="00BD36CB" w:rsidRPr="00BD36CB" w:rsidRDefault="00BD36CB" w:rsidP="00B619B0">
      <w:pPr>
        <w:spacing w:line="240" w:lineRule="auto"/>
      </w:pPr>
    </w:p>
    <w:p w14:paraId="2C02518A" w14:textId="77777777" w:rsidR="00BD36CB" w:rsidRPr="00BD36CB" w:rsidRDefault="00BD36CB" w:rsidP="00B619B0">
      <w:pPr>
        <w:spacing w:line="240" w:lineRule="auto"/>
      </w:pPr>
      <w:r w:rsidRPr="00BD36CB">
        <w:t>Reimu explodes back</w:t>
      </w:r>
    </w:p>
    <w:p w14:paraId="6FFEDDAB" w14:textId="77777777" w:rsidR="00BD36CB" w:rsidRPr="00BD36CB" w:rsidRDefault="00BD36CB" w:rsidP="00B619B0">
      <w:pPr>
        <w:spacing w:line="240" w:lineRule="auto"/>
      </w:pPr>
    </w:p>
    <w:p w14:paraId="1F8ACE5A" w14:textId="77777777" w:rsidR="00BD36CB" w:rsidRPr="00BD36CB" w:rsidRDefault="00BD36CB" w:rsidP="00B619B0">
      <w:pPr>
        <w:spacing w:line="240" w:lineRule="auto"/>
      </w:pPr>
      <w:r w:rsidRPr="00BD36CB">
        <w:t>Reimu:</w:t>
      </w:r>
    </w:p>
    <w:p w14:paraId="2B1B1575" w14:textId="77777777" w:rsidR="00BD36CB" w:rsidRPr="00BD36CB" w:rsidRDefault="00BD36CB" w:rsidP="00B619B0">
      <w:pPr>
        <w:spacing w:line="240" w:lineRule="auto"/>
      </w:pPr>
      <w:r w:rsidRPr="00BD36CB">
        <w:t>“EXCUSE ME?! I WORK WITH YUKARI ALL DAY, YOU—!”</w:t>
      </w:r>
    </w:p>
    <w:p w14:paraId="4912FD46" w14:textId="77777777" w:rsidR="00BD36CB" w:rsidRPr="00BD36CB" w:rsidRDefault="00BD36CB" w:rsidP="00B619B0">
      <w:pPr>
        <w:spacing w:line="240" w:lineRule="auto"/>
      </w:pPr>
      <w:r w:rsidRPr="00BD36CB">
        <w:rPr>
          <w:rFonts w:ascii="MS Gothic" w:eastAsia="MS Gothic" w:hAnsi="MS Gothic" w:cs="MS Gothic" w:hint="eastAsia"/>
        </w:rPr>
        <w:t>「ちょっと！？私いつも紫と働いてるのよ！？あんたこそ</w:t>
      </w:r>
      <w:r w:rsidRPr="00BD36CB">
        <w:t>――</w:t>
      </w:r>
      <w:r w:rsidRPr="00BD36CB">
        <w:rPr>
          <w:rFonts w:ascii="MS Gothic" w:eastAsia="MS Gothic" w:hAnsi="MS Gothic" w:cs="MS Gothic" w:hint="eastAsia"/>
        </w:rPr>
        <w:t>！」</w:t>
      </w:r>
    </w:p>
    <w:p w14:paraId="788B431D" w14:textId="77777777" w:rsidR="00BD36CB" w:rsidRPr="00BD36CB" w:rsidRDefault="00BD36CB" w:rsidP="00B619B0">
      <w:pPr>
        <w:spacing w:line="240" w:lineRule="auto"/>
      </w:pPr>
    </w:p>
    <w:p w14:paraId="119AA3D4" w14:textId="77777777" w:rsidR="00BD36CB" w:rsidRPr="00BD36CB" w:rsidRDefault="00BD36CB" w:rsidP="00B619B0">
      <w:pPr>
        <w:spacing w:line="240" w:lineRule="auto"/>
      </w:pPr>
      <w:r w:rsidRPr="00BD36CB">
        <w:t>Then she deflates, mumbling under her breath.</w:t>
      </w:r>
    </w:p>
    <w:p w14:paraId="748BABE4" w14:textId="77777777" w:rsidR="00BD36CB" w:rsidRPr="00BD36CB" w:rsidRDefault="00BD36CB" w:rsidP="00B619B0">
      <w:pPr>
        <w:spacing w:line="240" w:lineRule="auto"/>
      </w:pPr>
    </w:p>
    <w:p w14:paraId="2D4E4CA8" w14:textId="77777777" w:rsidR="00BD36CB" w:rsidRPr="00BD36CB" w:rsidRDefault="00BD36CB" w:rsidP="00B619B0">
      <w:pPr>
        <w:spacing w:line="240" w:lineRule="auto"/>
      </w:pPr>
      <w:r w:rsidRPr="00BD36CB">
        <w:t>Reimu:</w:t>
      </w:r>
    </w:p>
    <w:p w14:paraId="2FDF8234" w14:textId="77777777" w:rsidR="00BD36CB" w:rsidRPr="00BD36CB" w:rsidRDefault="00BD36CB" w:rsidP="00B619B0">
      <w:pPr>
        <w:spacing w:line="240" w:lineRule="auto"/>
      </w:pPr>
      <w:r w:rsidRPr="00BD36CB">
        <w:t>“…besides… if he really hated me, he wouldn’t be sitting here with all of you.”</w:t>
      </w:r>
    </w:p>
    <w:p w14:paraId="2C92CF12" w14:textId="77777777" w:rsidR="00BD36CB" w:rsidRPr="00BD36CB" w:rsidRDefault="00BD36CB" w:rsidP="00B619B0">
      <w:pPr>
        <w:spacing w:line="240" w:lineRule="auto"/>
      </w:pPr>
      <w:r w:rsidRPr="00BD36CB">
        <w:rPr>
          <w:rFonts w:ascii="MS Gothic" w:eastAsia="MS Gothic" w:hAnsi="MS Gothic" w:cs="MS Gothic" w:hint="eastAsia"/>
        </w:rPr>
        <w:t>「</w:t>
      </w:r>
      <w:r w:rsidRPr="00BD36CB">
        <w:t>…</w:t>
      </w:r>
      <w:r w:rsidRPr="00BD36CB">
        <w:rPr>
          <w:rFonts w:ascii="MS Gothic" w:eastAsia="MS Gothic" w:hAnsi="MS Gothic" w:cs="MS Gothic" w:hint="eastAsia"/>
        </w:rPr>
        <w:t>それに</w:t>
      </w:r>
      <w:r w:rsidRPr="00BD36CB">
        <w:t>…</w:t>
      </w:r>
      <w:r w:rsidRPr="00BD36CB">
        <w:rPr>
          <w:rFonts w:ascii="MS Gothic" w:eastAsia="MS Gothic" w:hAnsi="MS Gothic" w:cs="MS Gothic" w:hint="eastAsia"/>
        </w:rPr>
        <w:t>もし本当に私を嫌ってるなら</w:t>
      </w:r>
      <w:r w:rsidRPr="00BD36CB">
        <w:t>…</w:t>
      </w:r>
      <w:r w:rsidRPr="00BD36CB">
        <w:rPr>
          <w:rFonts w:ascii="MS Gothic" w:eastAsia="MS Gothic" w:hAnsi="MS Gothic" w:cs="MS Gothic" w:hint="eastAsia"/>
        </w:rPr>
        <w:t>こんなふうに皆と一緒にここに座ってないでしょ。」</w:t>
      </w:r>
    </w:p>
    <w:p w14:paraId="171EB8A3" w14:textId="77777777" w:rsidR="00BD36CB" w:rsidRPr="00BD36CB" w:rsidRDefault="00BD36CB" w:rsidP="00B619B0">
      <w:pPr>
        <w:spacing w:line="240" w:lineRule="auto"/>
      </w:pPr>
    </w:p>
    <w:p w14:paraId="109E098D" w14:textId="77777777" w:rsidR="00BD36CB" w:rsidRPr="00BD36CB" w:rsidRDefault="00BD36CB" w:rsidP="00B619B0">
      <w:pPr>
        <w:spacing w:line="240" w:lineRule="auto"/>
      </w:pPr>
      <w:r w:rsidRPr="00BD36CB">
        <w:t>The group reacts with a teasing “ohhh~”.</w:t>
      </w:r>
    </w:p>
    <w:p w14:paraId="19E132E0" w14:textId="77777777" w:rsidR="00BD36CB" w:rsidRPr="00BD36CB" w:rsidRDefault="00BD36CB" w:rsidP="00B619B0">
      <w:pPr>
        <w:spacing w:line="240" w:lineRule="auto"/>
      </w:pPr>
    </w:p>
    <w:p w14:paraId="6F698E3E" w14:textId="77777777" w:rsidR="00BD36CB" w:rsidRPr="00BD36CB" w:rsidRDefault="00BD36CB" w:rsidP="00B619B0">
      <w:pPr>
        <w:spacing w:line="240" w:lineRule="auto"/>
      </w:pPr>
      <w:r w:rsidRPr="00BD36CB">
        <w:t>Reimu:</w:t>
      </w:r>
    </w:p>
    <w:p w14:paraId="3F82DCAE" w14:textId="77777777" w:rsidR="00BD36CB" w:rsidRPr="00BD36CB" w:rsidRDefault="00BD36CB" w:rsidP="00B619B0">
      <w:pPr>
        <w:spacing w:line="240" w:lineRule="auto"/>
      </w:pPr>
      <w:r w:rsidRPr="00BD36CB">
        <w:t>“SHUT UP!!”</w:t>
      </w:r>
    </w:p>
    <w:p w14:paraId="1A58D84E" w14:textId="77777777" w:rsidR="00BD36CB" w:rsidRPr="00BD36CB" w:rsidRDefault="00BD36CB" w:rsidP="00B619B0">
      <w:pPr>
        <w:spacing w:line="240" w:lineRule="auto"/>
      </w:pPr>
      <w:r w:rsidRPr="00BD36CB">
        <w:rPr>
          <w:rFonts w:ascii="MS Gothic" w:eastAsia="MS Gothic" w:hAnsi="MS Gothic" w:cs="MS Gothic" w:hint="eastAsia"/>
        </w:rPr>
        <w:t>「だまれぇぇ！！」</w:t>
      </w:r>
    </w:p>
    <w:p w14:paraId="5D6EDAB0" w14:textId="77777777" w:rsidR="00BD36CB" w:rsidRPr="00BD36CB" w:rsidRDefault="00BD36CB" w:rsidP="00B619B0">
      <w:pPr>
        <w:spacing w:line="240" w:lineRule="auto"/>
      </w:pPr>
    </w:p>
    <w:p w14:paraId="00C86E2E" w14:textId="77777777" w:rsidR="00BD36CB" w:rsidRPr="00BD36CB" w:rsidRDefault="00BD36CB" w:rsidP="00B619B0">
      <w:pPr>
        <w:spacing w:line="240" w:lineRule="auto"/>
      </w:pPr>
      <w:r w:rsidRPr="00BD36CB">
        <w:t>Freeman’s mouth twitches—almost a smile.</w:t>
      </w:r>
    </w:p>
    <w:p w14:paraId="24377ED4" w14:textId="77777777" w:rsidR="00BD36CB" w:rsidRPr="00BD36CB" w:rsidRDefault="00BD36CB" w:rsidP="00B619B0">
      <w:pPr>
        <w:spacing w:line="240" w:lineRule="auto"/>
      </w:pPr>
    </w:p>
    <w:p w14:paraId="000953A0" w14:textId="77777777" w:rsidR="00BD36CB" w:rsidRPr="00BD36CB" w:rsidRDefault="00BD36CB" w:rsidP="00B619B0">
      <w:pPr>
        <w:spacing w:line="240" w:lineRule="auto"/>
      </w:pPr>
      <w:r w:rsidRPr="00BD36CB">
        <w:t>HEV Suit: “Vital signs… stable.”</w:t>
      </w:r>
    </w:p>
    <w:p w14:paraId="00D9E07B" w14:textId="77777777" w:rsidR="00BD36CB" w:rsidRPr="00BD36CB" w:rsidRDefault="00BD36CB" w:rsidP="00B619B0">
      <w:pPr>
        <w:spacing w:line="240" w:lineRule="auto"/>
      </w:pPr>
    </w:p>
    <w:p w14:paraId="4185851F" w14:textId="77777777" w:rsidR="00BD36CB" w:rsidRPr="00BD36CB" w:rsidRDefault="00BD36CB" w:rsidP="00B619B0">
      <w:pPr>
        <w:spacing w:line="240" w:lineRule="auto"/>
      </w:pPr>
      <w:r w:rsidRPr="00BD36CB">
        <w:lastRenderedPageBreak/>
        <w:t>---</w:t>
      </w:r>
    </w:p>
    <w:p w14:paraId="3A50C91D" w14:textId="77777777" w:rsidR="00BD36CB" w:rsidRPr="00BD36CB" w:rsidRDefault="00BD36CB" w:rsidP="00B619B0">
      <w:pPr>
        <w:spacing w:line="240" w:lineRule="auto"/>
      </w:pPr>
    </w:p>
    <w:p w14:paraId="48402FA8" w14:textId="77777777" w:rsidR="00BD36CB" w:rsidRPr="00BD36CB" w:rsidRDefault="00BD36CB" w:rsidP="00B619B0">
      <w:pPr>
        <w:spacing w:line="240" w:lineRule="auto"/>
      </w:pPr>
      <w:r w:rsidRPr="00BD36CB">
        <w:t>Eirin taps Freeman’s shoulder gently</w:t>
      </w:r>
    </w:p>
    <w:p w14:paraId="61711CDE" w14:textId="77777777" w:rsidR="00BD36CB" w:rsidRPr="00BD36CB" w:rsidRDefault="00BD36CB" w:rsidP="00B619B0">
      <w:pPr>
        <w:spacing w:line="240" w:lineRule="auto"/>
      </w:pPr>
    </w:p>
    <w:p w14:paraId="4B6D4C83" w14:textId="77777777" w:rsidR="00BD36CB" w:rsidRPr="00BD36CB" w:rsidRDefault="00BD36CB" w:rsidP="00B619B0">
      <w:pPr>
        <w:spacing w:line="240" w:lineRule="auto"/>
      </w:pPr>
      <w:r w:rsidRPr="00BD36CB">
        <w:t>Eirin:</w:t>
      </w:r>
    </w:p>
    <w:p w14:paraId="3B1D0B97" w14:textId="77777777" w:rsidR="00BD36CB" w:rsidRPr="00BD36CB" w:rsidRDefault="00BD36CB" w:rsidP="00B619B0">
      <w:pPr>
        <w:spacing w:line="240" w:lineRule="auto"/>
      </w:pPr>
      <w:r w:rsidRPr="00BD36CB">
        <w:t>“Good. You’re finally relaxing. Don’t stop being my experiment, okay? Life’s boring if you die.”</w:t>
      </w:r>
    </w:p>
    <w:p w14:paraId="64527D10" w14:textId="77777777" w:rsidR="00BD36CB" w:rsidRPr="00BD36CB" w:rsidRDefault="00BD36CB" w:rsidP="00B619B0">
      <w:pPr>
        <w:spacing w:line="240" w:lineRule="auto"/>
      </w:pPr>
      <w:r w:rsidRPr="00BD36CB">
        <w:rPr>
          <w:rFonts w:ascii="MS Gothic" w:eastAsia="MS Gothic" w:hAnsi="MS Gothic" w:cs="MS Gothic" w:hint="eastAsia"/>
        </w:rPr>
        <w:t>「そう、やっと落ち着いてきたわね。これからも私の実験体でいてよ？死なれたらつまらないもの。」</w:t>
      </w:r>
    </w:p>
    <w:p w14:paraId="4B94CD84" w14:textId="77777777" w:rsidR="00BD36CB" w:rsidRPr="00BD36CB" w:rsidRDefault="00BD36CB" w:rsidP="00B619B0">
      <w:pPr>
        <w:spacing w:line="240" w:lineRule="auto"/>
      </w:pPr>
    </w:p>
    <w:p w14:paraId="269D20B7" w14:textId="42025548" w:rsidR="00BD36CB" w:rsidRPr="00BD36CB" w:rsidRDefault="00BD36CB" w:rsidP="00B619B0">
      <w:pPr>
        <w:spacing w:line="240" w:lineRule="auto"/>
      </w:pPr>
      <w:r w:rsidRPr="00BD36CB">
        <w:t>Freeman shakes his head slightly</w:t>
      </w:r>
      <w:r w:rsidR="003A2910">
        <w:t xml:space="preserve">, </w:t>
      </w:r>
      <w:r w:rsidRPr="00BD36CB">
        <w:t>his version of laughter.</w:t>
      </w:r>
    </w:p>
    <w:p w14:paraId="74FCC533" w14:textId="77777777" w:rsidR="00BD36CB" w:rsidRPr="00BD36CB" w:rsidRDefault="00BD36CB" w:rsidP="00B619B0">
      <w:pPr>
        <w:spacing w:line="240" w:lineRule="auto"/>
      </w:pPr>
    </w:p>
    <w:p w14:paraId="202622A0" w14:textId="77777777" w:rsidR="00BD36CB" w:rsidRPr="00BD36CB" w:rsidRDefault="00BD36CB" w:rsidP="00B619B0">
      <w:pPr>
        <w:spacing w:line="240" w:lineRule="auto"/>
      </w:pPr>
      <w:r w:rsidRPr="00BD36CB">
        <w:t>---</w:t>
      </w:r>
    </w:p>
    <w:p w14:paraId="720B1995" w14:textId="77777777" w:rsidR="00BD36CB" w:rsidRPr="00BD36CB" w:rsidRDefault="00BD36CB" w:rsidP="00B619B0">
      <w:pPr>
        <w:spacing w:line="240" w:lineRule="auto"/>
      </w:pPr>
    </w:p>
    <w:p w14:paraId="2EE15195" w14:textId="30F0BD5D" w:rsidR="00BD36CB" w:rsidRPr="00BD36CB" w:rsidRDefault="00BD36CB" w:rsidP="00B619B0">
      <w:pPr>
        <w:spacing w:line="240" w:lineRule="auto"/>
      </w:pPr>
      <w:r w:rsidRPr="00BD36CB">
        <w:t>Sakuya steps forward</w:t>
      </w:r>
      <w:r w:rsidR="003A2910">
        <w:t xml:space="preserve">, </w:t>
      </w:r>
      <w:r w:rsidRPr="00BD36CB">
        <w:t>genuine emotion</w:t>
      </w:r>
    </w:p>
    <w:p w14:paraId="15037CB3" w14:textId="77777777" w:rsidR="00BD36CB" w:rsidRPr="00BD36CB" w:rsidRDefault="00BD36CB" w:rsidP="00B619B0">
      <w:pPr>
        <w:spacing w:line="240" w:lineRule="auto"/>
      </w:pPr>
    </w:p>
    <w:p w14:paraId="41D3A203" w14:textId="77777777" w:rsidR="00BD36CB" w:rsidRPr="00BD36CB" w:rsidRDefault="00BD36CB" w:rsidP="00B619B0">
      <w:pPr>
        <w:spacing w:line="240" w:lineRule="auto"/>
      </w:pPr>
      <w:r w:rsidRPr="00BD36CB">
        <w:t>Sakuya:</w:t>
      </w:r>
    </w:p>
    <w:p w14:paraId="6EFB35C3" w14:textId="77777777" w:rsidR="00BD36CB" w:rsidRPr="00BD36CB" w:rsidRDefault="00BD36CB" w:rsidP="00B619B0">
      <w:pPr>
        <w:spacing w:line="240" w:lineRule="auto"/>
      </w:pPr>
      <w:r w:rsidRPr="00BD36CB">
        <w:t>“I thought we lost you, Doctor Freeman. But you stayed. Even after everything.</w:t>
      </w:r>
    </w:p>
    <w:p w14:paraId="364A7087" w14:textId="77777777" w:rsidR="00BD36CB" w:rsidRPr="00BD36CB" w:rsidRDefault="00BD36CB" w:rsidP="00B619B0">
      <w:pPr>
        <w:spacing w:line="240" w:lineRule="auto"/>
      </w:pPr>
      <w:r w:rsidRPr="00BD36CB">
        <w:t>…Thank you, for giving us more time to understand you.”</w:t>
      </w:r>
    </w:p>
    <w:p w14:paraId="60CBBA17" w14:textId="77777777" w:rsidR="00BD36CB" w:rsidRPr="00BD36CB" w:rsidRDefault="00BD36CB" w:rsidP="00B619B0">
      <w:pPr>
        <w:spacing w:line="240" w:lineRule="auto"/>
      </w:pPr>
      <w:r w:rsidRPr="00BD36CB">
        <w:rPr>
          <w:rFonts w:ascii="MS Gothic" w:eastAsia="MS Gothic" w:hAnsi="MS Gothic" w:cs="MS Gothic" w:hint="eastAsia"/>
        </w:rPr>
        <w:t>「あなたを失ったと思ったわ、ドクター・フリーマン。でもあなたは残ってくれた。</w:t>
      </w:r>
      <w:r w:rsidRPr="00BD36CB">
        <w:t>…</w:t>
      </w:r>
      <w:r w:rsidRPr="00BD36CB">
        <w:rPr>
          <w:rFonts w:ascii="MS Gothic" w:eastAsia="MS Gothic" w:hAnsi="MS Gothic" w:cs="MS Gothic" w:hint="eastAsia"/>
        </w:rPr>
        <w:t>全てを経験した後でも。</w:t>
      </w:r>
    </w:p>
    <w:p w14:paraId="02AEF667" w14:textId="77777777" w:rsidR="00BD36CB" w:rsidRPr="00BD36CB" w:rsidRDefault="00BD36CB" w:rsidP="00B619B0">
      <w:pPr>
        <w:spacing w:line="240" w:lineRule="auto"/>
      </w:pPr>
      <w:r w:rsidRPr="00BD36CB">
        <w:rPr>
          <w:rFonts w:ascii="MS Gothic" w:eastAsia="MS Gothic" w:hAnsi="MS Gothic" w:cs="MS Gothic" w:hint="eastAsia"/>
        </w:rPr>
        <w:t>理解する時間を、もう少しだけ与えてくれて</w:t>
      </w:r>
      <w:r w:rsidRPr="00BD36CB">
        <w:t>…</w:t>
      </w:r>
      <w:r w:rsidRPr="00BD36CB">
        <w:rPr>
          <w:rFonts w:ascii="MS Gothic" w:eastAsia="MS Gothic" w:hAnsi="MS Gothic" w:cs="MS Gothic" w:hint="eastAsia"/>
        </w:rPr>
        <w:t>ありがとう。」</w:t>
      </w:r>
    </w:p>
    <w:p w14:paraId="0D2F6C11" w14:textId="77777777" w:rsidR="00BD36CB" w:rsidRPr="00BD36CB" w:rsidRDefault="00BD36CB" w:rsidP="00B619B0">
      <w:pPr>
        <w:spacing w:line="240" w:lineRule="auto"/>
      </w:pPr>
    </w:p>
    <w:p w14:paraId="6F5186D1" w14:textId="77777777" w:rsidR="00BD36CB" w:rsidRPr="00BD36CB" w:rsidRDefault="00BD36CB" w:rsidP="00B619B0">
      <w:pPr>
        <w:spacing w:line="240" w:lineRule="auto"/>
      </w:pPr>
      <w:r w:rsidRPr="00BD36CB">
        <w:t>Her voice nearly cracks.</w:t>
      </w:r>
    </w:p>
    <w:p w14:paraId="25ADEB11" w14:textId="77777777" w:rsidR="00BD36CB" w:rsidRPr="00BD36CB" w:rsidRDefault="00BD36CB" w:rsidP="00B619B0">
      <w:pPr>
        <w:spacing w:line="240" w:lineRule="auto"/>
      </w:pPr>
    </w:p>
    <w:p w14:paraId="1C1FAC24" w14:textId="77777777" w:rsidR="00BD36CB" w:rsidRPr="00BD36CB" w:rsidRDefault="00BD36CB" w:rsidP="00B619B0">
      <w:pPr>
        <w:spacing w:line="240" w:lineRule="auto"/>
      </w:pPr>
      <w:r w:rsidRPr="00BD36CB">
        <w:t>---</w:t>
      </w:r>
    </w:p>
    <w:p w14:paraId="061BA711" w14:textId="77777777" w:rsidR="00BD36CB" w:rsidRPr="00BD36CB" w:rsidRDefault="00BD36CB" w:rsidP="00B619B0">
      <w:pPr>
        <w:spacing w:line="240" w:lineRule="auto"/>
      </w:pPr>
    </w:p>
    <w:p w14:paraId="6DE4DD50" w14:textId="77777777" w:rsidR="00BD36CB" w:rsidRPr="00BD36CB" w:rsidRDefault="00BD36CB" w:rsidP="00B619B0">
      <w:pPr>
        <w:spacing w:line="240" w:lineRule="auto"/>
      </w:pPr>
      <w:r w:rsidRPr="00BD36CB">
        <w:t>Youmu speaks with clear sincerity</w:t>
      </w:r>
    </w:p>
    <w:p w14:paraId="000B315D" w14:textId="77777777" w:rsidR="00BD36CB" w:rsidRPr="00BD36CB" w:rsidRDefault="00BD36CB" w:rsidP="00B619B0">
      <w:pPr>
        <w:spacing w:line="240" w:lineRule="auto"/>
      </w:pPr>
    </w:p>
    <w:p w14:paraId="48717475" w14:textId="77777777" w:rsidR="00BD36CB" w:rsidRPr="00BD36CB" w:rsidRDefault="00BD36CB" w:rsidP="00B619B0">
      <w:pPr>
        <w:spacing w:line="240" w:lineRule="auto"/>
      </w:pPr>
      <w:r w:rsidRPr="00BD36CB">
        <w:t>Youmu:</w:t>
      </w:r>
    </w:p>
    <w:p w14:paraId="438D84C5" w14:textId="77777777" w:rsidR="00BD36CB" w:rsidRPr="00BD36CB" w:rsidRDefault="00BD36CB" w:rsidP="00B619B0">
      <w:pPr>
        <w:spacing w:line="240" w:lineRule="auto"/>
      </w:pPr>
      <w:r w:rsidRPr="00BD36CB">
        <w:t>“You’ve faced things even we can’t comprehend. Yet you still stand here, fighting alongside us. That alone says everything.”</w:t>
      </w:r>
    </w:p>
    <w:p w14:paraId="272B5FFF" w14:textId="77777777" w:rsidR="00BD36CB" w:rsidRPr="00BD36CB" w:rsidRDefault="00BD36CB" w:rsidP="00B619B0">
      <w:pPr>
        <w:spacing w:line="240" w:lineRule="auto"/>
      </w:pPr>
      <w:r w:rsidRPr="00BD36CB">
        <w:rPr>
          <w:rFonts w:ascii="MS Gothic" w:eastAsia="MS Gothic" w:hAnsi="MS Gothic" w:cs="MS Gothic" w:hint="eastAsia"/>
        </w:rPr>
        <w:t>「私たちですら理解できないものと向き合って</w:t>
      </w:r>
      <w:r w:rsidRPr="00BD36CB">
        <w:t>…</w:t>
      </w:r>
      <w:r w:rsidRPr="00BD36CB">
        <w:rPr>
          <w:rFonts w:ascii="MS Gothic" w:eastAsia="MS Gothic" w:hAnsi="MS Gothic" w:cs="MS Gothic" w:hint="eastAsia"/>
        </w:rPr>
        <w:t>それでもここに立って、共に戦ってくれる。その事実だけで十分よ。」</w:t>
      </w:r>
    </w:p>
    <w:p w14:paraId="460E78BA" w14:textId="77777777" w:rsidR="00BD36CB" w:rsidRPr="00BD36CB" w:rsidRDefault="00BD36CB" w:rsidP="00B619B0">
      <w:pPr>
        <w:spacing w:line="240" w:lineRule="auto"/>
      </w:pPr>
    </w:p>
    <w:p w14:paraId="343A4F2A" w14:textId="77777777" w:rsidR="00BD36CB" w:rsidRPr="00BD36CB" w:rsidRDefault="00BD36CB" w:rsidP="00B619B0">
      <w:pPr>
        <w:spacing w:line="240" w:lineRule="auto"/>
      </w:pPr>
      <w:r w:rsidRPr="00BD36CB">
        <w:lastRenderedPageBreak/>
        <w:t>---</w:t>
      </w:r>
    </w:p>
    <w:p w14:paraId="3BFBBEB2" w14:textId="77777777" w:rsidR="00BD36CB" w:rsidRPr="00BD36CB" w:rsidRDefault="00BD36CB" w:rsidP="00B619B0">
      <w:pPr>
        <w:spacing w:line="240" w:lineRule="auto"/>
      </w:pPr>
    </w:p>
    <w:p w14:paraId="43CF9498" w14:textId="711458F6" w:rsidR="00BD36CB" w:rsidRPr="00BD36CB" w:rsidRDefault="00BD36CB" w:rsidP="00B619B0">
      <w:pPr>
        <w:spacing w:line="240" w:lineRule="auto"/>
      </w:pPr>
      <w:r w:rsidRPr="00BD36CB">
        <w:t>Reisen steps closer</w:t>
      </w:r>
      <w:r w:rsidR="00AD5848">
        <w:t xml:space="preserve">, </w:t>
      </w:r>
      <w:r w:rsidRPr="00BD36CB">
        <w:t>hopeful, relieved</w:t>
      </w:r>
    </w:p>
    <w:p w14:paraId="0D847492" w14:textId="77777777" w:rsidR="00BD36CB" w:rsidRPr="00BD36CB" w:rsidRDefault="00BD36CB" w:rsidP="00B619B0">
      <w:pPr>
        <w:spacing w:line="240" w:lineRule="auto"/>
      </w:pPr>
    </w:p>
    <w:p w14:paraId="2D78C75A" w14:textId="77777777" w:rsidR="00BD36CB" w:rsidRPr="00BD36CB" w:rsidRDefault="00BD36CB" w:rsidP="00B619B0">
      <w:pPr>
        <w:spacing w:line="240" w:lineRule="auto"/>
      </w:pPr>
      <w:r w:rsidRPr="00BD36CB">
        <w:t>Reisen:</w:t>
      </w:r>
    </w:p>
    <w:p w14:paraId="0D849806" w14:textId="77777777" w:rsidR="00BD36CB" w:rsidRPr="00BD36CB" w:rsidRDefault="00BD36CB" w:rsidP="00B619B0">
      <w:pPr>
        <w:spacing w:line="240" w:lineRule="auto"/>
      </w:pPr>
      <w:r w:rsidRPr="00BD36CB">
        <w:t>“So… wanna come back with us? Tewi and Kaguya prepared dinner. They kept asking about you—well, mostly Kaguya. She wants to know how you survived… everything.”</w:t>
      </w:r>
    </w:p>
    <w:p w14:paraId="32C8C6DE" w14:textId="77777777" w:rsidR="00BD36CB" w:rsidRPr="00BD36CB" w:rsidRDefault="00BD36CB" w:rsidP="00B619B0">
      <w:pPr>
        <w:spacing w:line="240" w:lineRule="auto"/>
      </w:pPr>
      <w:r w:rsidRPr="00BD36CB">
        <w:rPr>
          <w:rFonts w:ascii="MS Gothic" w:eastAsia="MS Gothic" w:hAnsi="MS Gothic" w:cs="MS Gothic" w:hint="eastAsia"/>
        </w:rPr>
        <w:t>「それで</w:t>
      </w:r>
      <w:r w:rsidRPr="00BD36CB">
        <w:t>…</w:t>
      </w:r>
      <w:r w:rsidRPr="00BD36CB">
        <w:rPr>
          <w:rFonts w:ascii="MS Gothic" w:eastAsia="MS Gothic" w:hAnsi="MS Gothic" w:cs="MS Gothic" w:hint="eastAsia"/>
        </w:rPr>
        <w:t>一緒に戻らない？てゐと輝夜が夕食を用意してるの。ずっとあなたのこと聞いてきて</w:t>
      </w:r>
      <w:r w:rsidRPr="00BD36CB">
        <w:t>――</w:t>
      </w:r>
      <w:r w:rsidRPr="00BD36CB">
        <w:rPr>
          <w:rFonts w:ascii="MS Gothic" w:eastAsia="MS Gothic" w:hAnsi="MS Gothic" w:cs="MS Gothic" w:hint="eastAsia"/>
        </w:rPr>
        <w:t>いや、ほとんど輝夜だけど。どうやって全部生き残ったのか知りたいんだって。」</w:t>
      </w:r>
    </w:p>
    <w:p w14:paraId="5B81FE53" w14:textId="77777777" w:rsidR="00BD36CB" w:rsidRPr="00BD36CB" w:rsidRDefault="00BD36CB" w:rsidP="00B619B0">
      <w:pPr>
        <w:spacing w:line="240" w:lineRule="auto"/>
      </w:pPr>
    </w:p>
    <w:p w14:paraId="2506A187" w14:textId="77777777" w:rsidR="00BD36CB" w:rsidRPr="00BD36CB" w:rsidRDefault="00BD36CB" w:rsidP="00B619B0">
      <w:pPr>
        <w:spacing w:line="240" w:lineRule="auto"/>
      </w:pPr>
      <w:r w:rsidRPr="00BD36CB">
        <w:t>Freeman nods slowly.</w:t>
      </w:r>
    </w:p>
    <w:p w14:paraId="0A6F76B0" w14:textId="77777777" w:rsidR="00BD36CB" w:rsidRPr="00BD36CB" w:rsidRDefault="00BD36CB" w:rsidP="00B619B0">
      <w:pPr>
        <w:spacing w:line="240" w:lineRule="auto"/>
      </w:pPr>
    </w:p>
    <w:p w14:paraId="7128EBB7" w14:textId="77777777" w:rsidR="00BD36CB" w:rsidRPr="00BD36CB" w:rsidRDefault="00BD36CB" w:rsidP="00B619B0">
      <w:pPr>
        <w:spacing w:line="240" w:lineRule="auto"/>
      </w:pPr>
      <w:r w:rsidRPr="00BD36CB">
        <w:t>The entire group visibly relaxes.</w:t>
      </w:r>
    </w:p>
    <w:p w14:paraId="49E7CB02" w14:textId="77777777" w:rsidR="00BD36CB" w:rsidRPr="00BD36CB" w:rsidRDefault="00BD36CB" w:rsidP="00B619B0">
      <w:pPr>
        <w:spacing w:line="240" w:lineRule="auto"/>
      </w:pPr>
    </w:p>
    <w:p w14:paraId="5C63EB8F" w14:textId="77777777" w:rsidR="00BD36CB" w:rsidRPr="00BD36CB" w:rsidRDefault="00BD36CB" w:rsidP="00B619B0">
      <w:pPr>
        <w:spacing w:line="240" w:lineRule="auto"/>
      </w:pPr>
      <w:r w:rsidRPr="00BD36CB">
        <w:t>---</w:t>
      </w:r>
    </w:p>
    <w:p w14:paraId="0050B301" w14:textId="77777777" w:rsidR="00BD36CB" w:rsidRPr="00BD36CB" w:rsidRDefault="00BD36CB" w:rsidP="00B619B0">
      <w:pPr>
        <w:spacing w:line="240" w:lineRule="auto"/>
      </w:pPr>
    </w:p>
    <w:p w14:paraId="32EFEFFA" w14:textId="77777777" w:rsidR="00BD36CB" w:rsidRPr="00BD36CB" w:rsidRDefault="00BD36CB" w:rsidP="00B619B0">
      <w:pPr>
        <w:spacing w:line="240" w:lineRule="auto"/>
      </w:pPr>
      <w:r w:rsidRPr="00BD36CB">
        <w:t>Reimu pauses behind the group</w:t>
      </w:r>
    </w:p>
    <w:p w14:paraId="39D60FA8" w14:textId="77777777" w:rsidR="00BD36CB" w:rsidRPr="00BD36CB" w:rsidRDefault="00BD36CB" w:rsidP="00B619B0">
      <w:pPr>
        <w:spacing w:line="240" w:lineRule="auto"/>
      </w:pPr>
    </w:p>
    <w:p w14:paraId="64236CFB" w14:textId="77777777" w:rsidR="00BD36CB" w:rsidRPr="00BD36CB" w:rsidRDefault="00BD36CB" w:rsidP="00B619B0">
      <w:pPr>
        <w:spacing w:line="240" w:lineRule="auto"/>
      </w:pPr>
      <w:r w:rsidRPr="00BD36CB">
        <w:t>She watches him stand.</w:t>
      </w:r>
    </w:p>
    <w:p w14:paraId="3E18C7EE" w14:textId="0395BEB0" w:rsidR="00BD36CB" w:rsidRPr="00BD36CB" w:rsidRDefault="00BD36CB" w:rsidP="00B619B0">
      <w:pPr>
        <w:spacing w:line="240" w:lineRule="auto"/>
      </w:pPr>
      <w:r w:rsidRPr="00BD36CB">
        <w:t>Her voice is quiet</w:t>
      </w:r>
      <w:r w:rsidR="00DA5D76">
        <w:t xml:space="preserve">, </w:t>
      </w:r>
      <w:r w:rsidRPr="00BD36CB">
        <w:t>meant for herself, not him.</w:t>
      </w:r>
    </w:p>
    <w:p w14:paraId="57BABAC5" w14:textId="77777777" w:rsidR="00BD36CB" w:rsidRPr="00BD36CB" w:rsidRDefault="00BD36CB" w:rsidP="00B619B0">
      <w:pPr>
        <w:spacing w:line="240" w:lineRule="auto"/>
      </w:pPr>
    </w:p>
    <w:p w14:paraId="319BF215" w14:textId="77777777" w:rsidR="00BD36CB" w:rsidRPr="00BD36CB" w:rsidRDefault="00BD36CB" w:rsidP="00B619B0">
      <w:pPr>
        <w:spacing w:line="240" w:lineRule="auto"/>
      </w:pPr>
      <w:r w:rsidRPr="00BD36CB">
        <w:t>Reimu:</w:t>
      </w:r>
    </w:p>
    <w:p w14:paraId="46A2D34A" w14:textId="77777777" w:rsidR="00BD36CB" w:rsidRPr="00BD36CB" w:rsidRDefault="00BD36CB" w:rsidP="00B619B0">
      <w:pPr>
        <w:spacing w:line="240" w:lineRule="auto"/>
      </w:pPr>
      <w:r w:rsidRPr="00BD36CB">
        <w:t>“If a mortal with a broken past refuses to hate me… maybe I didn’t fail to protect him after all.”</w:t>
      </w:r>
    </w:p>
    <w:p w14:paraId="6F90988B" w14:textId="77777777" w:rsidR="00BD36CB" w:rsidRPr="00BD36CB" w:rsidRDefault="00BD36CB" w:rsidP="00B619B0">
      <w:pPr>
        <w:spacing w:line="240" w:lineRule="auto"/>
      </w:pPr>
      <w:r w:rsidRPr="00BD36CB">
        <w:rPr>
          <w:rFonts w:ascii="MS Gothic" w:eastAsia="MS Gothic" w:hAnsi="MS Gothic" w:cs="MS Gothic" w:hint="eastAsia"/>
        </w:rPr>
        <w:t>「過去に壊されたただの人間が</w:t>
      </w:r>
      <w:r w:rsidRPr="00BD36CB">
        <w:t>…</w:t>
      </w:r>
      <w:r w:rsidRPr="00BD36CB">
        <w:rPr>
          <w:rFonts w:ascii="MS Gothic" w:eastAsia="MS Gothic" w:hAnsi="MS Gothic" w:cs="MS Gothic" w:hint="eastAsia"/>
        </w:rPr>
        <w:t>それでも私を憎まないなら</w:t>
      </w:r>
      <w:r w:rsidRPr="00BD36CB">
        <w:t>…</w:t>
      </w:r>
      <w:r w:rsidRPr="00BD36CB">
        <w:rPr>
          <w:rFonts w:ascii="MS Gothic" w:eastAsia="MS Gothic" w:hAnsi="MS Gothic" w:cs="MS Gothic" w:hint="eastAsia"/>
        </w:rPr>
        <w:t>私は彼を守ることに失敗してないのかもしれない。」</w:t>
      </w:r>
    </w:p>
    <w:p w14:paraId="19390476" w14:textId="77777777" w:rsidR="00BD36CB" w:rsidRPr="00BD36CB" w:rsidRDefault="00BD36CB" w:rsidP="00B619B0">
      <w:pPr>
        <w:spacing w:line="240" w:lineRule="auto"/>
      </w:pPr>
    </w:p>
    <w:p w14:paraId="3B6CCF00" w14:textId="77777777" w:rsidR="00BD36CB" w:rsidRPr="00BD36CB" w:rsidRDefault="00BD36CB" w:rsidP="00B619B0">
      <w:pPr>
        <w:spacing w:line="240" w:lineRule="auto"/>
      </w:pPr>
      <w:r w:rsidRPr="00BD36CB">
        <w:t>A deeper whisper:</w:t>
      </w:r>
    </w:p>
    <w:p w14:paraId="584E0C50" w14:textId="77777777" w:rsidR="00BD36CB" w:rsidRPr="00BD36CB" w:rsidRDefault="00BD36CB" w:rsidP="00B619B0">
      <w:pPr>
        <w:spacing w:line="240" w:lineRule="auto"/>
      </w:pPr>
    </w:p>
    <w:p w14:paraId="453B46AF" w14:textId="77777777" w:rsidR="00BD36CB" w:rsidRPr="00BD36CB" w:rsidRDefault="00BD36CB" w:rsidP="00B619B0">
      <w:pPr>
        <w:spacing w:line="240" w:lineRule="auto"/>
      </w:pPr>
      <w:r w:rsidRPr="00BD36CB">
        <w:t>Reimu:</w:t>
      </w:r>
    </w:p>
    <w:p w14:paraId="0E137773" w14:textId="77777777" w:rsidR="00BD36CB" w:rsidRPr="00BD36CB" w:rsidRDefault="00BD36CB" w:rsidP="00B619B0">
      <w:pPr>
        <w:spacing w:line="240" w:lineRule="auto"/>
      </w:pPr>
      <w:r w:rsidRPr="00BD36CB">
        <w:t>“He keeps walking, even when everything else tries to kill him.</w:t>
      </w:r>
    </w:p>
    <w:p w14:paraId="1BDA4262" w14:textId="77777777" w:rsidR="00BD36CB" w:rsidRPr="00BD36CB" w:rsidRDefault="00BD36CB" w:rsidP="00B619B0">
      <w:pPr>
        <w:spacing w:line="240" w:lineRule="auto"/>
      </w:pPr>
      <w:r w:rsidRPr="00BD36CB">
        <w:t>That’s… so unfair.”</w:t>
      </w:r>
    </w:p>
    <w:p w14:paraId="1F3167A5" w14:textId="77777777" w:rsidR="00BD36CB" w:rsidRPr="00BD36CB" w:rsidRDefault="00BD36CB" w:rsidP="00B619B0">
      <w:pPr>
        <w:spacing w:line="240" w:lineRule="auto"/>
      </w:pPr>
      <w:r w:rsidRPr="00BD36CB">
        <w:rPr>
          <w:rFonts w:ascii="MS Gothic" w:eastAsia="MS Gothic" w:hAnsi="MS Gothic" w:cs="MS Gothic" w:hint="eastAsia"/>
        </w:rPr>
        <w:t>「彼は歩き続ける</w:t>
      </w:r>
      <w:r w:rsidRPr="00BD36CB">
        <w:t>…</w:t>
      </w:r>
      <w:r w:rsidRPr="00BD36CB">
        <w:rPr>
          <w:rFonts w:ascii="MS Gothic" w:eastAsia="MS Gothic" w:hAnsi="MS Gothic" w:cs="MS Gothic" w:hint="eastAsia"/>
        </w:rPr>
        <w:t>全てが彼を殺そうとしても。それって</w:t>
      </w:r>
      <w:r w:rsidRPr="00BD36CB">
        <w:t>…</w:t>
      </w:r>
      <w:r w:rsidRPr="00BD36CB">
        <w:rPr>
          <w:rFonts w:ascii="MS Gothic" w:eastAsia="MS Gothic" w:hAnsi="MS Gothic" w:cs="MS Gothic" w:hint="eastAsia"/>
        </w:rPr>
        <w:t>ずるいじゃない。」</w:t>
      </w:r>
    </w:p>
    <w:p w14:paraId="4561E7B4" w14:textId="77777777" w:rsidR="00BD36CB" w:rsidRPr="00BD36CB" w:rsidRDefault="00BD36CB" w:rsidP="00B619B0">
      <w:pPr>
        <w:spacing w:line="240" w:lineRule="auto"/>
      </w:pPr>
    </w:p>
    <w:p w14:paraId="5802B829" w14:textId="77777777" w:rsidR="00BD36CB" w:rsidRPr="00BD36CB" w:rsidRDefault="00BD36CB" w:rsidP="00B619B0">
      <w:pPr>
        <w:spacing w:line="240" w:lineRule="auto"/>
      </w:pPr>
      <w:r w:rsidRPr="00BD36CB">
        <w:lastRenderedPageBreak/>
        <w:t>---</w:t>
      </w:r>
    </w:p>
    <w:p w14:paraId="7B5FD994" w14:textId="77777777" w:rsidR="00BD36CB" w:rsidRPr="00BD36CB" w:rsidRDefault="00BD36CB" w:rsidP="00B619B0">
      <w:pPr>
        <w:spacing w:line="240" w:lineRule="auto"/>
      </w:pPr>
    </w:p>
    <w:p w14:paraId="272AF70E" w14:textId="77777777" w:rsidR="00BD36CB" w:rsidRPr="00BD36CB" w:rsidRDefault="00BD36CB" w:rsidP="00B619B0">
      <w:pPr>
        <w:pStyle w:val="Heading3"/>
        <w:spacing w:line="240" w:lineRule="auto"/>
      </w:pPr>
      <w:r w:rsidRPr="00BD36CB">
        <w:t>Final Cinematic Shot</w:t>
      </w:r>
    </w:p>
    <w:p w14:paraId="3654AA54" w14:textId="77777777" w:rsidR="00BD36CB" w:rsidRPr="00BD36CB" w:rsidRDefault="00BD36CB" w:rsidP="00B619B0">
      <w:pPr>
        <w:spacing w:line="240" w:lineRule="auto"/>
      </w:pPr>
    </w:p>
    <w:p w14:paraId="691734FA" w14:textId="77777777" w:rsidR="00BD36CB" w:rsidRPr="00BD36CB" w:rsidRDefault="00BD36CB" w:rsidP="00B619B0">
      <w:pPr>
        <w:spacing w:line="240" w:lineRule="auto"/>
      </w:pPr>
      <w:r w:rsidRPr="00BD36CB">
        <w:t>Camera pulls back as they walk deeper into the bamboo forest.</w:t>
      </w:r>
    </w:p>
    <w:p w14:paraId="3A583A34" w14:textId="77777777" w:rsidR="00BD36CB" w:rsidRPr="00BD36CB" w:rsidRDefault="00BD36CB" w:rsidP="00B619B0">
      <w:pPr>
        <w:spacing w:line="240" w:lineRule="auto"/>
      </w:pPr>
      <w:r w:rsidRPr="00BD36CB">
        <w:t>Freeman in the center.</w:t>
      </w:r>
    </w:p>
    <w:p w14:paraId="65BDBF7F" w14:textId="77777777" w:rsidR="00BD36CB" w:rsidRPr="00BD36CB" w:rsidRDefault="00BD36CB" w:rsidP="00B619B0">
      <w:pPr>
        <w:spacing w:line="240" w:lineRule="auto"/>
      </w:pPr>
      <w:r w:rsidRPr="00BD36CB">
        <w:t>Lantern light swinging through leaves.</w:t>
      </w:r>
    </w:p>
    <w:p w14:paraId="3B68467A" w14:textId="77777777" w:rsidR="00BD36CB" w:rsidRPr="00BD36CB" w:rsidRDefault="00BD36CB" w:rsidP="00B619B0">
      <w:pPr>
        <w:spacing w:line="240" w:lineRule="auto"/>
      </w:pPr>
      <w:r w:rsidRPr="00BD36CB">
        <w:t>The full moon above Eientei watches silently.</w:t>
      </w:r>
    </w:p>
    <w:p w14:paraId="2A6479E8" w14:textId="77777777" w:rsidR="00BD36CB" w:rsidRPr="00BD36CB" w:rsidRDefault="00BD36CB" w:rsidP="00B619B0">
      <w:pPr>
        <w:spacing w:line="240" w:lineRule="auto"/>
      </w:pPr>
    </w:p>
    <w:p w14:paraId="6BA58CF9" w14:textId="77777777" w:rsidR="00BD36CB" w:rsidRPr="00BD36CB" w:rsidRDefault="00BD36CB" w:rsidP="00B619B0">
      <w:pPr>
        <w:spacing w:line="240" w:lineRule="auto"/>
      </w:pPr>
      <w:r w:rsidRPr="00BD36CB">
        <w:t>Fade to black.</w:t>
      </w:r>
    </w:p>
    <w:p w14:paraId="491E288A" w14:textId="77777777" w:rsidR="00BD36CB" w:rsidRPr="00BD36CB" w:rsidRDefault="00BD36CB" w:rsidP="00B619B0">
      <w:pPr>
        <w:spacing w:line="240" w:lineRule="auto"/>
      </w:pPr>
    </w:p>
    <w:p w14:paraId="2506082E" w14:textId="77777777" w:rsidR="00BD36CB" w:rsidRPr="00BD36CB" w:rsidRDefault="00BD36CB" w:rsidP="00B619B0">
      <w:pPr>
        <w:spacing w:line="240" w:lineRule="auto"/>
      </w:pPr>
      <w:r w:rsidRPr="00BD36CB">
        <w:t>---</w:t>
      </w:r>
    </w:p>
    <w:p w14:paraId="7374A293" w14:textId="77777777" w:rsidR="00BD36CB" w:rsidRPr="00BD36CB" w:rsidRDefault="00BD36CB" w:rsidP="00B619B0">
      <w:pPr>
        <w:spacing w:line="240" w:lineRule="auto"/>
      </w:pPr>
    </w:p>
    <w:p w14:paraId="5C8DE7BF" w14:textId="3AAD784F" w:rsidR="00BD36CB" w:rsidRPr="00BD36CB" w:rsidRDefault="00BD36CB" w:rsidP="00B619B0">
      <w:pPr>
        <w:pStyle w:val="Heading3"/>
        <w:spacing w:line="240" w:lineRule="auto"/>
      </w:pPr>
      <w:r w:rsidRPr="00BD36CB">
        <w:t>E</w:t>
      </w:r>
      <w:r w:rsidR="00A33411">
        <w:t>nding Text</w:t>
      </w:r>
    </w:p>
    <w:p w14:paraId="4B007E73" w14:textId="77777777" w:rsidR="00BD36CB" w:rsidRPr="00BD36CB" w:rsidRDefault="00BD36CB" w:rsidP="00B619B0">
      <w:pPr>
        <w:spacing w:line="240" w:lineRule="auto"/>
      </w:pPr>
    </w:p>
    <w:p w14:paraId="6CFFE97A" w14:textId="77777777" w:rsidR="00BD36CB" w:rsidRPr="00BD36CB" w:rsidRDefault="00BD36CB" w:rsidP="00B619B0">
      <w:pPr>
        <w:spacing w:line="240" w:lineRule="auto"/>
        <w:rPr>
          <w:b/>
          <w:bCs/>
        </w:rPr>
      </w:pPr>
      <w:r w:rsidRPr="00BD36CB">
        <w:rPr>
          <w:b/>
          <w:bCs/>
        </w:rPr>
        <w:t>Subject: Yakogoro Eirin, Gordon Freeman</w:t>
      </w:r>
    </w:p>
    <w:p w14:paraId="30ACD625" w14:textId="77777777" w:rsidR="00BD36CB" w:rsidRPr="00BD36CB" w:rsidRDefault="00BD36CB" w:rsidP="00B619B0">
      <w:pPr>
        <w:spacing w:line="240" w:lineRule="auto"/>
        <w:rPr>
          <w:b/>
          <w:bCs/>
        </w:rPr>
      </w:pPr>
      <w:r w:rsidRPr="00BD36CB">
        <w:rPr>
          <w:b/>
          <w:bCs/>
        </w:rPr>
        <w:t>Status: Hired. Awaiting Assignment — Phase 3</w:t>
      </w:r>
    </w:p>
    <w:p w14:paraId="173A2A1C" w14:textId="77777777" w:rsidR="00C46FF6" w:rsidRPr="00AE1258" w:rsidRDefault="00C46FF6" w:rsidP="00B619B0">
      <w:pPr>
        <w:spacing w:line="240" w:lineRule="auto"/>
      </w:pPr>
    </w:p>
    <w:p w14:paraId="5EC3C1FF" w14:textId="793C1119" w:rsidR="00C46FF6" w:rsidRDefault="00C46FF6" w:rsidP="00B619B0">
      <w:pPr>
        <w:spacing w:line="240" w:lineRule="auto"/>
      </w:pPr>
      <w:r>
        <w:br w:type="page"/>
      </w:r>
    </w:p>
    <w:p w14:paraId="1068EC96" w14:textId="65ED4546" w:rsidR="00CC705A" w:rsidRDefault="00C46FF6" w:rsidP="00B619B0">
      <w:pPr>
        <w:pStyle w:val="Heading1"/>
        <w:spacing w:line="240" w:lineRule="auto"/>
      </w:pPr>
      <w:r>
        <w:lastRenderedPageBreak/>
        <w:t xml:space="preserve">Lambda Core: Gensokyo </w:t>
      </w:r>
      <w:r w:rsidR="00CD5ED1">
        <w:t>III</w:t>
      </w:r>
    </w:p>
    <w:p w14:paraId="244C1F57" w14:textId="57306F36" w:rsidR="0050627D" w:rsidRPr="0050627D" w:rsidRDefault="0050627D" w:rsidP="00B619B0">
      <w:pPr>
        <w:pStyle w:val="Heading2"/>
        <w:spacing w:line="240" w:lineRule="auto"/>
      </w:pPr>
      <w:r>
        <w:t>Prologue</w:t>
      </w:r>
      <w:r w:rsidRPr="0050627D">
        <w:t xml:space="preserve"> </w:t>
      </w:r>
      <w:r w:rsidR="00AE3C6D">
        <w:t>-</w:t>
      </w:r>
      <w:r>
        <w:t xml:space="preserve"> Displacement</w:t>
      </w:r>
    </w:p>
    <w:p w14:paraId="175B0ACC" w14:textId="5319850E" w:rsidR="0050627D" w:rsidRPr="0050627D" w:rsidRDefault="0050627D" w:rsidP="00B619B0">
      <w:pPr>
        <w:spacing w:line="240" w:lineRule="auto"/>
      </w:pPr>
      <w:r>
        <w:t xml:space="preserve"> </w:t>
      </w:r>
    </w:p>
    <w:p w14:paraId="1ABA04CF" w14:textId="77777777" w:rsidR="0050627D" w:rsidRPr="0050627D" w:rsidRDefault="0050627D" w:rsidP="00B619B0">
      <w:pPr>
        <w:spacing w:line="240" w:lineRule="auto"/>
      </w:pPr>
      <w:r w:rsidRPr="0050627D">
        <w:t>Tone: haunting / metaphysical / Half-Life surrealism</w:t>
      </w:r>
    </w:p>
    <w:p w14:paraId="6D5744B9" w14:textId="6C3F1912" w:rsidR="0050627D" w:rsidRPr="0050627D" w:rsidRDefault="0050627D" w:rsidP="00B619B0">
      <w:pPr>
        <w:spacing w:line="240" w:lineRule="auto"/>
      </w:pPr>
      <w:r w:rsidRPr="0050627D">
        <w:t>Camera: slow F</w:t>
      </w:r>
      <w:r w:rsidR="00DA346F">
        <w:t>irst-</w:t>
      </w:r>
      <w:r w:rsidRPr="0050627D">
        <w:t>P</w:t>
      </w:r>
      <w:r w:rsidR="00DA346F">
        <w:t>erson</w:t>
      </w:r>
      <w:r w:rsidRPr="0050627D">
        <w:t xml:space="preserve"> awakenings, void motifs, soft boundary distortions</w:t>
      </w:r>
    </w:p>
    <w:p w14:paraId="47F47101" w14:textId="77777777" w:rsidR="0050627D" w:rsidRPr="0050627D" w:rsidRDefault="0050627D" w:rsidP="00B619B0">
      <w:pPr>
        <w:spacing w:line="240" w:lineRule="auto"/>
      </w:pPr>
    </w:p>
    <w:p w14:paraId="07A020B0" w14:textId="77777777" w:rsidR="0050627D" w:rsidRPr="0050627D" w:rsidRDefault="0050627D" w:rsidP="00B619B0">
      <w:pPr>
        <w:spacing w:line="240" w:lineRule="auto"/>
      </w:pPr>
      <w:r w:rsidRPr="0050627D">
        <w:t>---</w:t>
      </w:r>
    </w:p>
    <w:p w14:paraId="2512B3F1" w14:textId="77777777" w:rsidR="0050627D" w:rsidRPr="0050627D" w:rsidRDefault="0050627D" w:rsidP="00B619B0">
      <w:pPr>
        <w:spacing w:line="240" w:lineRule="auto"/>
      </w:pPr>
    </w:p>
    <w:p w14:paraId="598DDA46" w14:textId="193B5668" w:rsidR="0050627D" w:rsidRDefault="0050627D" w:rsidP="00B619B0">
      <w:pPr>
        <w:pStyle w:val="Heading3"/>
        <w:spacing w:line="240" w:lineRule="auto"/>
      </w:pPr>
      <w:r w:rsidRPr="0050627D">
        <w:t>“The Thread Between Worlds”</w:t>
      </w:r>
    </w:p>
    <w:p w14:paraId="7C712AFA" w14:textId="079B8423" w:rsidR="00DA346F" w:rsidRPr="00DA346F" w:rsidRDefault="00DA346F" w:rsidP="00DA346F">
      <w:r>
        <w:t>First-Person Perspective – Cinematic Mode</w:t>
      </w:r>
    </w:p>
    <w:p w14:paraId="31FB9256" w14:textId="77777777" w:rsidR="0050627D" w:rsidRPr="0050627D" w:rsidRDefault="0050627D" w:rsidP="00B619B0">
      <w:pPr>
        <w:spacing w:line="240" w:lineRule="auto"/>
      </w:pPr>
    </w:p>
    <w:p w14:paraId="2B6E51D2" w14:textId="7FD14811" w:rsidR="0050627D" w:rsidRPr="0050627D" w:rsidRDefault="0050627D" w:rsidP="00B619B0">
      <w:pPr>
        <w:spacing w:line="240" w:lineRule="auto"/>
      </w:pPr>
      <w:r w:rsidRPr="0050627D">
        <w:t>The screen emerges from a white-black void, as if reality is still buffering into shape. The ambience is impossibly still. Then—petals drift upward, like gravity reversed.</w:t>
      </w:r>
    </w:p>
    <w:p w14:paraId="4245BA7C" w14:textId="77777777" w:rsidR="0050627D" w:rsidRPr="0050627D" w:rsidRDefault="0050627D" w:rsidP="00B619B0">
      <w:pPr>
        <w:spacing w:line="240" w:lineRule="auto"/>
      </w:pPr>
      <w:r w:rsidRPr="0050627D">
        <w:t>A figure steps through the fog of light.</w:t>
      </w:r>
    </w:p>
    <w:p w14:paraId="080FEEAF" w14:textId="77777777" w:rsidR="0050627D" w:rsidRPr="0050627D" w:rsidRDefault="0050627D" w:rsidP="00B619B0">
      <w:pPr>
        <w:spacing w:line="240" w:lineRule="auto"/>
      </w:pPr>
    </w:p>
    <w:p w14:paraId="66445590" w14:textId="77777777" w:rsidR="0050627D" w:rsidRPr="0050627D" w:rsidRDefault="0050627D" w:rsidP="00B619B0">
      <w:pPr>
        <w:spacing w:line="240" w:lineRule="auto"/>
      </w:pPr>
      <w:r w:rsidRPr="0050627D">
        <w:t>Yuyuko.</w:t>
      </w:r>
    </w:p>
    <w:p w14:paraId="669352AC" w14:textId="77777777" w:rsidR="0050627D" w:rsidRPr="0050627D" w:rsidRDefault="0050627D" w:rsidP="00B619B0">
      <w:pPr>
        <w:spacing w:line="240" w:lineRule="auto"/>
      </w:pPr>
    </w:p>
    <w:p w14:paraId="3CD776C3" w14:textId="77777777" w:rsidR="0050627D" w:rsidRPr="0050627D" w:rsidRDefault="0050627D" w:rsidP="00B619B0">
      <w:pPr>
        <w:spacing w:line="240" w:lineRule="auto"/>
      </w:pPr>
      <w:r w:rsidRPr="0050627D">
        <w:t>Her presence isn’t ethereal this time… it’s heavy, like the air itself kneels around her.</w:t>
      </w:r>
    </w:p>
    <w:p w14:paraId="30F3EE5B" w14:textId="77777777" w:rsidR="0050627D" w:rsidRPr="0050627D" w:rsidRDefault="0050627D" w:rsidP="00B619B0">
      <w:pPr>
        <w:spacing w:line="240" w:lineRule="auto"/>
      </w:pPr>
    </w:p>
    <w:p w14:paraId="190BF8E5" w14:textId="77777777" w:rsidR="0050627D" w:rsidRPr="0050627D" w:rsidRDefault="0050627D" w:rsidP="00B619B0">
      <w:pPr>
        <w:spacing w:line="240" w:lineRule="auto"/>
      </w:pPr>
      <w:r w:rsidRPr="0050627D">
        <w:t>She stops just inches in front of Freeman’s FP view.</w:t>
      </w:r>
    </w:p>
    <w:p w14:paraId="7B5828E1" w14:textId="77777777" w:rsidR="0050627D" w:rsidRPr="0050627D" w:rsidRDefault="0050627D" w:rsidP="00B619B0">
      <w:pPr>
        <w:spacing w:line="240" w:lineRule="auto"/>
      </w:pPr>
    </w:p>
    <w:p w14:paraId="002528B8" w14:textId="391BF5DF" w:rsidR="0050627D" w:rsidRPr="0050627D" w:rsidRDefault="0050627D" w:rsidP="00B619B0">
      <w:pPr>
        <w:spacing w:line="240" w:lineRule="auto"/>
      </w:pPr>
      <w:r w:rsidRPr="0050627D">
        <w:t>Yuyuko</w:t>
      </w:r>
      <w:r>
        <w:t>:</w:t>
      </w:r>
    </w:p>
    <w:p w14:paraId="2C97BA64" w14:textId="77777777" w:rsidR="0050627D" w:rsidRPr="0050627D" w:rsidRDefault="0050627D" w:rsidP="00B619B0">
      <w:pPr>
        <w:spacing w:line="240" w:lineRule="auto"/>
      </w:pPr>
      <w:r w:rsidRPr="0050627D">
        <w:t>“You’ve adapted… far too well, Doctor Freeman.”</w:t>
      </w:r>
    </w:p>
    <w:p w14:paraId="53D653DD" w14:textId="650F7400" w:rsidR="0050627D" w:rsidRPr="0050627D" w:rsidRDefault="0050627D" w:rsidP="00B619B0">
      <w:pPr>
        <w:spacing w:line="240" w:lineRule="auto"/>
      </w:pPr>
      <w:r w:rsidRPr="0050627D">
        <w:rPr>
          <w:rFonts w:ascii="MS Gothic" w:eastAsia="MS Gothic" w:hAnsi="MS Gothic" w:cs="MS Gothic" w:hint="eastAsia"/>
        </w:rPr>
        <w:t>「ドクター・フリーマン</w:t>
      </w:r>
      <w:r w:rsidRPr="0050627D">
        <w:t>…</w:t>
      </w:r>
      <w:r w:rsidRPr="0050627D">
        <w:rPr>
          <w:rFonts w:ascii="MS Gothic" w:eastAsia="MS Gothic" w:hAnsi="MS Gothic" w:cs="MS Gothic" w:hint="eastAsia"/>
        </w:rPr>
        <w:t>あなた、順応しすぎよ。怖いくらいにね。」</w:t>
      </w:r>
    </w:p>
    <w:p w14:paraId="605C1CBA" w14:textId="77777777" w:rsidR="0050627D" w:rsidRPr="0050627D" w:rsidRDefault="0050627D" w:rsidP="00B619B0">
      <w:pPr>
        <w:spacing w:line="240" w:lineRule="auto"/>
      </w:pPr>
    </w:p>
    <w:p w14:paraId="48C6E46F" w14:textId="77777777" w:rsidR="0050627D" w:rsidRPr="0050627D" w:rsidRDefault="0050627D" w:rsidP="00B619B0">
      <w:pPr>
        <w:spacing w:line="240" w:lineRule="auto"/>
      </w:pPr>
      <w:r w:rsidRPr="0050627D">
        <w:t>She tilts her head, eyes shimmering with a moon that isn’t in the sky.</w:t>
      </w:r>
    </w:p>
    <w:p w14:paraId="11366080" w14:textId="77777777" w:rsidR="0050627D" w:rsidRPr="0050627D" w:rsidRDefault="0050627D" w:rsidP="00B619B0">
      <w:pPr>
        <w:spacing w:line="240" w:lineRule="auto"/>
      </w:pPr>
    </w:p>
    <w:p w14:paraId="6E20D0BC" w14:textId="77777777" w:rsidR="0050627D" w:rsidRPr="0050627D" w:rsidRDefault="0050627D" w:rsidP="00B619B0">
      <w:pPr>
        <w:spacing w:line="240" w:lineRule="auto"/>
      </w:pPr>
      <w:r w:rsidRPr="0050627D">
        <w:t>Yuyuko</w:t>
      </w:r>
    </w:p>
    <w:p w14:paraId="7BF4AC03" w14:textId="77777777" w:rsidR="0050627D" w:rsidRPr="0050627D" w:rsidRDefault="0050627D" w:rsidP="00B619B0">
      <w:pPr>
        <w:spacing w:line="240" w:lineRule="auto"/>
      </w:pPr>
      <w:r w:rsidRPr="0050627D">
        <w:t>“Gensokyo was never meant to shift this quickly, yet everything bends around you—collapse, divergence, reconstruction.”</w:t>
      </w:r>
    </w:p>
    <w:p w14:paraId="7477E8B2" w14:textId="50AC985A" w:rsidR="0050627D" w:rsidRPr="0050627D" w:rsidRDefault="0050627D" w:rsidP="00B619B0">
      <w:pPr>
        <w:spacing w:line="240" w:lineRule="auto"/>
      </w:pPr>
      <w:r w:rsidRPr="0050627D">
        <w:rPr>
          <w:rFonts w:ascii="MS Gothic" w:eastAsia="MS Gothic" w:hAnsi="MS Gothic" w:cs="MS Gothic" w:hint="eastAsia"/>
        </w:rPr>
        <w:t>「幻想郷は本来</w:t>
      </w:r>
      <w:r w:rsidRPr="0050627D">
        <w:t>…</w:t>
      </w:r>
      <w:r w:rsidRPr="0050627D">
        <w:rPr>
          <w:rFonts w:ascii="MS Gothic" w:eastAsia="MS Gothic" w:hAnsi="MS Gothic" w:cs="MS Gothic" w:hint="eastAsia"/>
        </w:rPr>
        <w:t>こんな速度で変わる世界じゃないのに。崩壊、分岐、再構築</w:t>
      </w:r>
      <w:r w:rsidRPr="0050627D">
        <w:t>…</w:t>
      </w:r>
      <w:r w:rsidRPr="0050627D">
        <w:rPr>
          <w:rFonts w:ascii="MS Gothic" w:eastAsia="MS Gothic" w:hAnsi="MS Gothic" w:cs="MS Gothic" w:hint="eastAsia"/>
        </w:rPr>
        <w:t>全部あなたを中心にねじれていく。」</w:t>
      </w:r>
    </w:p>
    <w:p w14:paraId="3726ED60" w14:textId="77777777" w:rsidR="0050627D" w:rsidRPr="0050627D" w:rsidRDefault="0050627D" w:rsidP="00B619B0">
      <w:pPr>
        <w:spacing w:line="240" w:lineRule="auto"/>
      </w:pPr>
    </w:p>
    <w:p w14:paraId="6B6D4753" w14:textId="77777777" w:rsidR="0050627D" w:rsidRPr="0050627D" w:rsidRDefault="0050627D" w:rsidP="00B619B0">
      <w:pPr>
        <w:spacing w:line="240" w:lineRule="auto"/>
      </w:pPr>
      <w:r w:rsidRPr="0050627D">
        <w:lastRenderedPageBreak/>
        <w:t>She smiles—gentle, but carrying weight equal to Eirin’s warnings and Yukari’s fear.</w:t>
      </w:r>
    </w:p>
    <w:p w14:paraId="5A5637FB" w14:textId="77777777" w:rsidR="0050627D" w:rsidRPr="0050627D" w:rsidRDefault="0050627D" w:rsidP="00B619B0">
      <w:pPr>
        <w:spacing w:line="240" w:lineRule="auto"/>
      </w:pPr>
    </w:p>
    <w:p w14:paraId="38AE89B3" w14:textId="77777777" w:rsidR="0050627D" w:rsidRPr="0050627D" w:rsidRDefault="0050627D" w:rsidP="00B619B0">
      <w:pPr>
        <w:spacing w:line="240" w:lineRule="auto"/>
      </w:pPr>
      <w:r w:rsidRPr="0050627D">
        <w:t>Yuyuko</w:t>
      </w:r>
    </w:p>
    <w:p w14:paraId="1AE578FD" w14:textId="77777777" w:rsidR="0050627D" w:rsidRPr="0050627D" w:rsidRDefault="0050627D" w:rsidP="00B619B0">
      <w:pPr>
        <w:spacing w:line="240" w:lineRule="auto"/>
      </w:pPr>
      <w:r w:rsidRPr="0050627D">
        <w:t>“Every faction moves because of you. And the strangest part… you’ve bonded with this land tighter than any spirit I’ve ever led into death.”</w:t>
      </w:r>
    </w:p>
    <w:p w14:paraId="705F3708" w14:textId="06951BBF" w:rsidR="0050627D" w:rsidRPr="0050627D" w:rsidRDefault="0050627D" w:rsidP="00B619B0">
      <w:pPr>
        <w:spacing w:line="240" w:lineRule="auto"/>
      </w:pPr>
      <w:r w:rsidRPr="0050627D">
        <w:rPr>
          <w:rFonts w:ascii="MS Gothic" w:eastAsia="MS Gothic" w:hAnsi="MS Gothic" w:cs="MS Gothic" w:hint="eastAsia"/>
        </w:rPr>
        <w:t>「今や全ての勢力があなたを軸に動いている。そしてね</w:t>
      </w:r>
      <w:r w:rsidRPr="0050627D">
        <w:t>…</w:t>
      </w:r>
      <w:r w:rsidRPr="0050627D">
        <w:rPr>
          <w:rFonts w:ascii="MS Gothic" w:eastAsia="MS Gothic" w:hAnsi="MS Gothic" w:cs="MS Gothic" w:hint="eastAsia"/>
        </w:rPr>
        <w:t>あなたは、この地に</w:t>
      </w:r>
      <w:r w:rsidRPr="0050627D">
        <w:t>“</w:t>
      </w:r>
      <w:r w:rsidRPr="0050627D">
        <w:rPr>
          <w:rFonts w:ascii="MS Gothic" w:eastAsia="MS Gothic" w:hAnsi="MS Gothic" w:cs="MS Gothic" w:hint="eastAsia"/>
        </w:rPr>
        <w:t>死者より深く</w:t>
      </w:r>
      <w:r w:rsidRPr="0050627D">
        <w:t>”</w:t>
      </w:r>
      <w:r w:rsidRPr="0050627D">
        <w:rPr>
          <w:rFonts w:ascii="MS Gothic" w:eastAsia="MS Gothic" w:hAnsi="MS Gothic" w:cs="MS Gothic" w:hint="eastAsia"/>
        </w:rPr>
        <w:t>結びついているの。」</w:t>
      </w:r>
    </w:p>
    <w:p w14:paraId="0FCF25CB" w14:textId="77777777" w:rsidR="0050627D" w:rsidRPr="0050627D" w:rsidRDefault="0050627D" w:rsidP="00B619B0">
      <w:pPr>
        <w:spacing w:line="240" w:lineRule="auto"/>
      </w:pPr>
    </w:p>
    <w:p w14:paraId="18E9A834" w14:textId="365133F8" w:rsidR="0050627D" w:rsidRPr="0050627D" w:rsidRDefault="0050627D" w:rsidP="00B619B0">
      <w:pPr>
        <w:spacing w:line="240" w:lineRule="auto"/>
      </w:pPr>
      <w:r w:rsidRPr="0050627D">
        <w:t>Her expression darkens</w:t>
      </w:r>
      <w:r>
        <w:t xml:space="preserve">, </w:t>
      </w:r>
      <w:r w:rsidRPr="0050627D">
        <w:t>not sinister, but solemn.</w:t>
      </w:r>
    </w:p>
    <w:p w14:paraId="56E682FE" w14:textId="77777777" w:rsidR="0050627D" w:rsidRPr="0050627D" w:rsidRDefault="0050627D" w:rsidP="00B619B0">
      <w:pPr>
        <w:spacing w:line="240" w:lineRule="auto"/>
      </w:pPr>
    </w:p>
    <w:p w14:paraId="643C3BA3" w14:textId="644392B9" w:rsidR="0050627D" w:rsidRPr="0050627D" w:rsidRDefault="0050627D" w:rsidP="00B619B0">
      <w:pPr>
        <w:spacing w:line="240" w:lineRule="auto"/>
      </w:pPr>
      <w:r w:rsidRPr="0050627D">
        <w:t>Yuyuko</w:t>
      </w:r>
      <w:r>
        <w:t>:</w:t>
      </w:r>
    </w:p>
    <w:p w14:paraId="75C8D599" w14:textId="77777777" w:rsidR="0050627D" w:rsidRPr="0050627D" w:rsidRDefault="0050627D" w:rsidP="00B619B0">
      <w:pPr>
        <w:spacing w:line="240" w:lineRule="auto"/>
      </w:pPr>
      <w:r w:rsidRPr="0050627D">
        <w:t>“If you die here, I cannot bring you back.</w:t>
      </w:r>
    </w:p>
    <w:p w14:paraId="34B73250" w14:textId="77777777" w:rsidR="0050627D" w:rsidRPr="0050627D" w:rsidRDefault="0050627D" w:rsidP="00B619B0">
      <w:pPr>
        <w:spacing w:line="240" w:lineRule="auto"/>
      </w:pPr>
      <w:r w:rsidRPr="0050627D">
        <w:t>If you vanish… Gensokyo will collapse with you.”</w:t>
      </w:r>
    </w:p>
    <w:p w14:paraId="7311F7E8" w14:textId="17166333" w:rsidR="0050627D" w:rsidRPr="0050627D" w:rsidRDefault="0050627D" w:rsidP="00B619B0">
      <w:pPr>
        <w:spacing w:line="240" w:lineRule="auto"/>
      </w:pPr>
      <w:r w:rsidRPr="0050627D">
        <w:rPr>
          <w:rFonts w:ascii="MS Gothic" w:eastAsia="MS Gothic" w:hAnsi="MS Gothic" w:cs="MS Gothic" w:hint="eastAsia"/>
        </w:rPr>
        <w:t>「あなたがここで死ねば</w:t>
      </w:r>
      <w:r w:rsidRPr="0050627D">
        <w:t>…</w:t>
      </w:r>
      <w:r w:rsidRPr="0050627D">
        <w:rPr>
          <w:rFonts w:ascii="MS Gothic" w:eastAsia="MS Gothic" w:hAnsi="MS Gothic" w:cs="MS Gothic" w:hint="eastAsia"/>
        </w:rPr>
        <w:t>私は連れ戻せない。あなたが消えれば</w:t>
      </w:r>
      <w:r w:rsidRPr="0050627D">
        <w:t>…</w:t>
      </w:r>
      <w:r w:rsidRPr="0050627D">
        <w:rPr>
          <w:rFonts w:ascii="MS Gothic" w:eastAsia="MS Gothic" w:hAnsi="MS Gothic" w:cs="MS Gothic" w:hint="eastAsia"/>
        </w:rPr>
        <w:t>幻想郷そのものが崩れ落ちる。」</w:t>
      </w:r>
    </w:p>
    <w:p w14:paraId="13607F1D" w14:textId="77777777" w:rsidR="0050627D" w:rsidRPr="0050627D" w:rsidRDefault="0050627D" w:rsidP="00B619B0">
      <w:pPr>
        <w:spacing w:line="240" w:lineRule="auto"/>
      </w:pPr>
    </w:p>
    <w:p w14:paraId="77F92A83" w14:textId="77777777" w:rsidR="0050627D" w:rsidRPr="0050627D" w:rsidRDefault="0050627D" w:rsidP="00B619B0">
      <w:pPr>
        <w:spacing w:line="240" w:lineRule="auto"/>
      </w:pPr>
      <w:r w:rsidRPr="0050627D">
        <w:t>A soft, impossible laugh.</w:t>
      </w:r>
    </w:p>
    <w:p w14:paraId="2CE0DF86" w14:textId="77777777" w:rsidR="0050627D" w:rsidRPr="0050627D" w:rsidRDefault="0050627D" w:rsidP="00B619B0">
      <w:pPr>
        <w:spacing w:line="240" w:lineRule="auto"/>
      </w:pPr>
    </w:p>
    <w:p w14:paraId="49EBDBF0" w14:textId="50E84689" w:rsidR="0050627D" w:rsidRPr="0050627D" w:rsidRDefault="0050627D" w:rsidP="00B619B0">
      <w:pPr>
        <w:spacing w:line="240" w:lineRule="auto"/>
      </w:pPr>
      <w:r w:rsidRPr="0050627D">
        <w:t>Yuyuko</w:t>
      </w:r>
      <w:r>
        <w:t>:</w:t>
      </w:r>
    </w:p>
    <w:p w14:paraId="7861723B" w14:textId="77777777" w:rsidR="0050627D" w:rsidRPr="0050627D" w:rsidRDefault="0050627D" w:rsidP="00B619B0">
      <w:pPr>
        <w:spacing w:line="240" w:lineRule="auto"/>
      </w:pPr>
      <w:r w:rsidRPr="0050627D">
        <w:t>“Isn’t it strange? A mortal human… holding an entire world together.”</w:t>
      </w:r>
    </w:p>
    <w:p w14:paraId="4D683ECA" w14:textId="316724D2" w:rsidR="0050627D" w:rsidRPr="0050627D" w:rsidRDefault="0050627D" w:rsidP="00B619B0">
      <w:pPr>
        <w:spacing w:line="240" w:lineRule="auto"/>
      </w:pPr>
      <w:r w:rsidRPr="0050627D">
        <w:rPr>
          <w:rFonts w:ascii="MS Gothic" w:eastAsia="MS Gothic" w:hAnsi="MS Gothic" w:cs="MS Gothic" w:hint="eastAsia"/>
        </w:rPr>
        <w:t>「不思議よね？たった一人の人間が</w:t>
      </w:r>
      <w:r w:rsidRPr="0050627D">
        <w:t>…</w:t>
      </w:r>
      <w:r w:rsidRPr="0050627D">
        <w:rPr>
          <w:rFonts w:ascii="MS Gothic" w:eastAsia="MS Gothic" w:hAnsi="MS Gothic" w:cs="MS Gothic" w:hint="eastAsia"/>
        </w:rPr>
        <w:t>世界そのものを支えているなんて。」</w:t>
      </w:r>
    </w:p>
    <w:p w14:paraId="333DA0E1" w14:textId="77777777" w:rsidR="0050627D" w:rsidRPr="0050627D" w:rsidRDefault="0050627D" w:rsidP="00B619B0">
      <w:pPr>
        <w:spacing w:line="240" w:lineRule="auto"/>
      </w:pPr>
    </w:p>
    <w:p w14:paraId="5E5194E1" w14:textId="34F4A32E" w:rsidR="0050627D" w:rsidRPr="0050627D" w:rsidRDefault="0050627D" w:rsidP="00B619B0">
      <w:pPr>
        <w:spacing w:line="240" w:lineRule="auto"/>
      </w:pPr>
      <w:r w:rsidRPr="0050627D">
        <w:t>Her body dissolves into petals</w:t>
      </w:r>
      <w:r>
        <w:t xml:space="preserve">, </w:t>
      </w:r>
      <w:r w:rsidRPr="0050627D">
        <w:t>ascending, not falling.</w:t>
      </w:r>
    </w:p>
    <w:p w14:paraId="7AC95DF7" w14:textId="77777777" w:rsidR="0050627D" w:rsidRPr="0050627D" w:rsidRDefault="0050627D" w:rsidP="00B619B0">
      <w:pPr>
        <w:spacing w:line="240" w:lineRule="auto"/>
      </w:pPr>
      <w:r w:rsidRPr="0050627D">
        <w:t>The world turns to blinding white.</w:t>
      </w:r>
    </w:p>
    <w:p w14:paraId="1A26D1F5" w14:textId="77777777" w:rsidR="0050627D" w:rsidRPr="0050627D" w:rsidRDefault="0050627D" w:rsidP="00B619B0">
      <w:pPr>
        <w:spacing w:line="240" w:lineRule="auto"/>
      </w:pPr>
    </w:p>
    <w:p w14:paraId="5E5155FB" w14:textId="77777777" w:rsidR="0050627D" w:rsidRPr="0050627D" w:rsidRDefault="0050627D" w:rsidP="00B619B0">
      <w:pPr>
        <w:spacing w:line="240" w:lineRule="auto"/>
      </w:pPr>
      <w:r w:rsidRPr="0050627D">
        <w:t>FADE TO WHITE → DISPLACEMENT</w:t>
      </w:r>
    </w:p>
    <w:p w14:paraId="715C5DF0" w14:textId="77777777" w:rsidR="0050627D" w:rsidRPr="0050627D" w:rsidRDefault="0050627D" w:rsidP="00B619B0">
      <w:pPr>
        <w:spacing w:line="240" w:lineRule="auto"/>
      </w:pPr>
    </w:p>
    <w:p w14:paraId="7F8CC5A2" w14:textId="77777777" w:rsidR="0050627D" w:rsidRPr="0050627D" w:rsidRDefault="0050627D" w:rsidP="00B619B0">
      <w:pPr>
        <w:spacing w:line="240" w:lineRule="auto"/>
      </w:pPr>
      <w:r w:rsidRPr="0050627D">
        <w:t>---</w:t>
      </w:r>
    </w:p>
    <w:p w14:paraId="5686C505" w14:textId="2824DCE6" w:rsidR="0050627D" w:rsidRDefault="0050627D" w:rsidP="00B619B0">
      <w:pPr>
        <w:spacing w:line="240" w:lineRule="auto"/>
      </w:pPr>
      <w:r>
        <w:br w:type="page"/>
      </w:r>
    </w:p>
    <w:p w14:paraId="0B4143AF" w14:textId="684639F5" w:rsidR="0050627D" w:rsidRPr="0050627D" w:rsidRDefault="0050627D" w:rsidP="00B619B0">
      <w:pPr>
        <w:pStyle w:val="Heading3"/>
        <w:spacing w:line="240" w:lineRule="auto"/>
      </w:pPr>
      <w:r w:rsidRPr="0050627D">
        <w:lastRenderedPageBreak/>
        <w:t>D</w:t>
      </w:r>
      <w:r w:rsidR="00C25534">
        <w:t>isplacement</w:t>
      </w:r>
      <w:r w:rsidRPr="0050627D">
        <w:t xml:space="preserve"> — “Lab Residue”</w:t>
      </w:r>
    </w:p>
    <w:p w14:paraId="0CB90E46" w14:textId="77777777" w:rsidR="00DA346F" w:rsidRPr="00DA346F" w:rsidRDefault="00DA346F" w:rsidP="00DA346F">
      <w:r>
        <w:t>First-Person Perspective – Cinematic Mode</w:t>
      </w:r>
    </w:p>
    <w:p w14:paraId="61CE5582" w14:textId="77777777" w:rsidR="0050627D" w:rsidRPr="0050627D" w:rsidRDefault="0050627D" w:rsidP="00B619B0">
      <w:pPr>
        <w:spacing w:line="240" w:lineRule="auto"/>
      </w:pPr>
    </w:p>
    <w:p w14:paraId="43B33A43" w14:textId="77777777" w:rsidR="0050627D" w:rsidRPr="0050627D" w:rsidRDefault="0050627D" w:rsidP="00B619B0">
      <w:pPr>
        <w:spacing w:line="240" w:lineRule="auto"/>
      </w:pPr>
      <w:r w:rsidRPr="0050627D">
        <w:t>A hum—steady, mechanical, wrong.</w:t>
      </w:r>
    </w:p>
    <w:p w14:paraId="4DCEF49B" w14:textId="77777777" w:rsidR="0050627D" w:rsidRPr="0050627D" w:rsidRDefault="0050627D" w:rsidP="00B619B0">
      <w:pPr>
        <w:spacing w:line="240" w:lineRule="auto"/>
      </w:pPr>
    </w:p>
    <w:p w14:paraId="178AB71A" w14:textId="77777777" w:rsidR="0050627D" w:rsidRPr="0050627D" w:rsidRDefault="0050627D" w:rsidP="00B619B0">
      <w:pPr>
        <w:spacing w:line="240" w:lineRule="auto"/>
      </w:pPr>
      <w:r w:rsidRPr="0050627D">
        <w:t>First-person view snaps in and out, like corrupted camera frames.</w:t>
      </w:r>
    </w:p>
    <w:p w14:paraId="3F9F1D4A" w14:textId="77777777" w:rsidR="0050627D" w:rsidRPr="0050627D" w:rsidRDefault="0050627D" w:rsidP="00B619B0">
      <w:pPr>
        <w:spacing w:line="240" w:lineRule="auto"/>
      </w:pPr>
      <w:r w:rsidRPr="0050627D">
        <w:t>Lights flicker overhead. Old machinery thrums somewhere beyond sight.</w:t>
      </w:r>
    </w:p>
    <w:p w14:paraId="5633663D" w14:textId="77777777" w:rsidR="0050627D" w:rsidRPr="0050627D" w:rsidRDefault="0050627D" w:rsidP="00B619B0">
      <w:pPr>
        <w:spacing w:line="240" w:lineRule="auto"/>
      </w:pPr>
    </w:p>
    <w:p w14:paraId="73A0288D" w14:textId="116B10A9" w:rsidR="0050627D" w:rsidRPr="0050627D" w:rsidRDefault="0050627D" w:rsidP="00B619B0">
      <w:pPr>
        <w:spacing w:line="240" w:lineRule="auto"/>
      </w:pPr>
      <w:r w:rsidRPr="0050627D">
        <w:t>A voice barely breaks through</w:t>
      </w:r>
      <w:r w:rsidR="00C25534">
        <w:t>,</w:t>
      </w:r>
    </w:p>
    <w:p w14:paraId="6240AF7E" w14:textId="77777777" w:rsidR="0050627D" w:rsidRPr="0050627D" w:rsidRDefault="0050627D" w:rsidP="00B619B0">
      <w:pPr>
        <w:spacing w:line="240" w:lineRule="auto"/>
      </w:pPr>
      <w:r w:rsidRPr="0050627D">
        <w:t>“…Freeman… Freeman…!”</w:t>
      </w:r>
    </w:p>
    <w:p w14:paraId="669961CB" w14:textId="77777777" w:rsidR="0050627D" w:rsidRPr="0050627D" w:rsidRDefault="0050627D" w:rsidP="00B619B0">
      <w:pPr>
        <w:spacing w:line="240" w:lineRule="auto"/>
      </w:pPr>
    </w:p>
    <w:p w14:paraId="25498D9A" w14:textId="77777777" w:rsidR="0050627D" w:rsidRPr="0050627D" w:rsidRDefault="0050627D" w:rsidP="00B619B0">
      <w:pPr>
        <w:spacing w:line="240" w:lineRule="auto"/>
      </w:pPr>
      <w:r w:rsidRPr="0050627D">
        <w:t>A white flash—</w:t>
      </w:r>
    </w:p>
    <w:p w14:paraId="11CA1328" w14:textId="77777777" w:rsidR="0050627D" w:rsidRPr="0050627D" w:rsidRDefault="0050627D" w:rsidP="00B619B0">
      <w:pPr>
        <w:spacing w:line="240" w:lineRule="auto"/>
      </w:pPr>
    </w:p>
    <w:p w14:paraId="104DA094" w14:textId="77777777" w:rsidR="0050627D" w:rsidRPr="0050627D" w:rsidRDefault="0050627D" w:rsidP="00B619B0">
      <w:pPr>
        <w:spacing w:line="240" w:lineRule="auto"/>
      </w:pPr>
      <w:r w:rsidRPr="0050627D">
        <w:t>Eirin’s face fills the view. Pale. Sweating. Eyes trembling with the kind of fear she never allows anyone to see.</w:t>
      </w:r>
    </w:p>
    <w:p w14:paraId="0D160657" w14:textId="77777777" w:rsidR="0050627D" w:rsidRPr="0050627D" w:rsidRDefault="0050627D" w:rsidP="00B619B0">
      <w:pPr>
        <w:spacing w:line="240" w:lineRule="auto"/>
      </w:pPr>
    </w:p>
    <w:p w14:paraId="20FDF067" w14:textId="77777777" w:rsidR="0050627D" w:rsidRPr="0050627D" w:rsidRDefault="0050627D" w:rsidP="00B619B0">
      <w:pPr>
        <w:spacing w:line="240" w:lineRule="auto"/>
      </w:pPr>
      <w:r w:rsidRPr="0050627D">
        <w:t>HEV Suit:</w:t>
      </w:r>
    </w:p>
    <w:p w14:paraId="48FC6D1E" w14:textId="77777777" w:rsidR="0050627D" w:rsidRPr="0050627D" w:rsidRDefault="0050627D" w:rsidP="00B619B0">
      <w:pPr>
        <w:spacing w:line="240" w:lineRule="auto"/>
      </w:pPr>
      <w:r w:rsidRPr="0050627D">
        <w:t>“Vital signs stabilizing… Power level: 30%. Antitoxin administered.”</w:t>
      </w:r>
    </w:p>
    <w:p w14:paraId="16F2FF9A" w14:textId="77777777" w:rsidR="0050627D" w:rsidRPr="0050627D" w:rsidRDefault="0050627D" w:rsidP="00B619B0">
      <w:pPr>
        <w:spacing w:line="240" w:lineRule="auto"/>
      </w:pPr>
    </w:p>
    <w:p w14:paraId="03447969" w14:textId="50FDC4FE" w:rsidR="0050627D" w:rsidRPr="0050627D" w:rsidRDefault="0050627D" w:rsidP="00B619B0">
      <w:pPr>
        <w:spacing w:line="240" w:lineRule="auto"/>
      </w:pPr>
      <w:r w:rsidRPr="0050627D">
        <w:t>Eirin</w:t>
      </w:r>
      <w:r w:rsidR="00C25534">
        <w:t>:</w:t>
      </w:r>
    </w:p>
    <w:p w14:paraId="74F2690A" w14:textId="77777777" w:rsidR="0050627D" w:rsidRPr="0050627D" w:rsidRDefault="0050627D" w:rsidP="00B619B0">
      <w:pPr>
        <w:spacing w:line="240" w:lineRule="auto"/>
      </w:pPr>
      <w:r w:rsidRPr="0050627D">
        <w:t>“…Thank god—thank god… you’re alive…”</w:t>
      </w:r>
    </w:p>
    <w:p w14:paraId="12B491CF" w14:textId="14D047F3" w:rsidR="0050627D" w:rsidRPr="0050627D" w:rsidRDefault="0050627D" w:rsidP="00B619B0">
      <w:pPr>
        <w:spacing w:line="240" w:lineRule="auto"/>
      </w:pPr>
      <w:r w:rsidRPr="0050627D">
        <w:rPr>
          <w:rFonts w:ascii="MS Gothic" w:eastAsia="MS Gothic" w:hAnsi="MS Gothic" w:cs="MS Gothic" w:hint="eastAsia"/>
        </w:rPr>
        <w:t>「</w:t>
      </w:r>
      <w:r w:rsidRPr="0050627D">
        <w:t>…</w:t>
      </w:r>
      <w:r w:rsidRPr="0050627D">
        <w:rPr>
          <w:rFonts w:ascii="MS Gothic" w:eastAsia="MS Gothic" w:hAnsi="MS Gothic" w:cs="MS Gothic" w:hint="eastAsia"/>
        </w:rPr>
        <w:t>よかった</w:t>
      </w:r>
      <w:r w:rsidRPr="0050627D">
        <w:t>…</w:t>
      </w:r>
      <w:r w:rsidRPr="0050627D">
        <w:rPr>
          <w:rFonts w:ascii="MS Gothic" w:eastAsia="MS Gothic" w:hAnsi="MS Gothic" w:cs="MS Gothic" w:hint="eastAsia"/>
        </w:rPr>
        <w:t>本当に</w:t>
      </w:r>
      <w:r w:rsidRPr="0050627D">
        <w:t>…</w:t>
      </w:r>
      <w:r w:rsidRPr="0050627D">
        <w:rPr>
          <w:rFonts w:ascii="MS Gothic" w:eastAsia="MS Gothic" w:hAnsi="MS Gothic" w:cs="MS Gothic" w:hint="eastAsia"/>
        </w:rPr>
        <w:t>生きていてくれて</w:t>
      </w:r>
      <w:r w:rsidRPr="0050627D">
        <w:t>…</w:t>
      </w:r>
      <w:r w:rsidRPr="0050627D">
        <w:rPr>
          <w:rFonts w:ascii="MS Gothic" w:eastAsia="MS Gothic" w:hAnsi="MS Gothic" w:cs="MS Gothic" w:hint="eastAsia"/>
        </w:rPr>
        <w:t>！」</w:t>
      </w:r>
    </w:p>
    <w:p w14:paraId="344A6F44" w14:textId="77777777" w:rsidR="0050627D" w:rsidRPr="0050627D" w:rsidRDefault="0050627D" w:rsidP="00B619B0">
      <w:pPr>
        <w:spacing w:line="240" w:lineRule="auto"/>
      </w:pPr>
    </w:p>
    <w:p w14:paraId="269B5EF8" w14:textId="4DB31D2A" w:rsidR="0050627D" w:rsidRPr="0050627D" w:rsidRDefault="0050627D" w:rsidP="00B619B0">
      <w:pPr>
        <w:spacing w:line="240" w:lineRule="auto"/>
      </w:pPr>
      <w:r w:rsidRPr="0050627D">
        <w:t>She pulls him into a sudden shoulder-embrace</w:t>
      </w:r>
      <w:r w:rsidR="00C25534">
        <w:t xml:space="preserve">, </w:t>
      </w:r>
      <w:r w:rsidRPr="0050627D">
        <w:t>not romantic, not dramatic—</w:t>
      </w:r>
    </w:p>
    <w:p w14:paraId="31970CB6" w14:textId="77777777" w:rsidR="0050627D" w:rsidRPr="0050627D" w:rsidRDefault="0050627D" w:rsidP="00B619B0">
      <w:pPr>
        <w:spacing w:line="240" w:lineRule="auto"/>
      </w:pPr>
      <w:r w:rsidRPr="0050627D">
        <w:t>but the raw, exhausted relief of someone who nearly watched a world shatter.</w:t>
      </w:r>
    </w:p>
    <w:p w14:paraId="0ACF79F0" w14:textId="77777777" w:rsidR="0050627D" w:rsidRPr="0050627D" w:rsidRDefault="0050627D" w:rsidP="00B619B0">
      <w:pPr>
        <w:spacing w:line="240" w:lineRule="auto"/>
      </w:pPr>
    </w:p>
    <w:p w14:paraId="54859B2B" w14:textId="77777777" w:rsidR="0050627D" w:rsidRPr="0050627D" w:rsidRDefault="0050627D" w:rsidP="00B619B0">
      <w:pPr>
        <w:spacing w:line="240" w:lineRule="auto"/>
      </w:pPr>
      <w:r w:rsidRPr="0050627D">
        <w:t>Freeman lifts his hand and gently wipes the corner of her eye.</w:t>
      </w:r>
    </w:p>
    <w:p w14:paraId="249E9631" w14:textId="77777777" w:rsidR="0050627D" w:rsidRPr="0050627D" w:rsidRDefault="0050627D" w:rsidP="00B619B0">
      <w:pPr>
        <w:spacing w:line="240" w:lineRule="auto"/>
      </w:pPr>
      <w:r w:rsidRPr="0050627D">
        <w:t>SFX: soft HEV servo click.</w:t>
      </w:r>
    </w:p>
    <w:p w14:paraId="72F499E8" w14:textId="77777777" w:rsidR="0050627D" w:rsidRPr="0050627D" w:rsidRDefault="0050627D" w:rsidP="00B619B0">
      <w:pPr>
        <w:spacing w:line="240" w:lineRule="auto"/>
      </w:pPr>
    </w:p>
    <w:p w14:paraId="2CC15DC2" w14:textId="77777777" w:rsidR="0050627D" w:rsidRPr="0050627D" w:rsidRDefault="0050627D" w:rsidP="00B619B0">
      <w:pPr>
        <w:spacing w:line="240" w:lineRule="auto"/>
      </w:pPr>
      <w:r w:rsidRPr="0050627D">
        <w:t>Radio static bursts violently in Eirin’s ear.</w:t>
      </w:r>
    </w:p>
    <w:p w14:paraId="1136945A" w14:textId="17C6CED5" w:rsidR="00C25534" w:rsidRDefault="00C25534" w:rsidP="00B619B0">
      <w:pPr>
        <w:spacing w:line="240" w:lineRule="auto"/>
      </w:pPr>
      <w:r>
        <w:br w:type="page"/>
      </w:r>
    </w:p>
    <w:p w14:paraId="75E5EEFF" w14:textId="327B2FA6" w:rsidR="0050627D" w:rsidRPr="0050627D" w:rsidRDefault="0050627D" w:rsidP="00B619B0">
      <w:pPr>
        <w:spacing w:line="240" w:lineRule="auto"/>
      </w:pPr>
      <w:r w:rsidRPr="0050627D">
        <w:lastRenderedPageBreak/>
        <w:t>Reisen (radio)</w:t>
      </w:r>
      <w:r w:rsidR="00C25534">
        <w:t>:</w:t>
      </w:r>
    </w:p>
    <w:p w14:paraId="110EB695" w14:textId="77777777" w:rsidR="0050627D" w:rsidRPr="0050627D" w:rsidRDefault="0050627D" w:rsidP="00B619B0">
      <w:pPr>
        <w:spacing w:line="240" w:lineRule="auto"/>
      </w:pPr>
      <w:r w:rsidRPr="0050627D">
        <w:t>“Eirin! Freeman! Answer me!!”</w:t>
      </w:r>
    </w:p>
    <w:p w14:paraId="7C7F3509" w14:textId="0F201886" w:rsidR="0050627D" w:rsidRPr="0050627D" w:rsidRDefault="0050627D" w:rsidP="00B619B0">
      <w:pPr>
        <w:spacing w:line="240" w:lineRule="auto"/>
      </w:pPr>
      <w:r w:rsidRPr="0050627D">
        <w:rPr>
          <w:rFonts w:ascii="MS Gothic" w:eastAsia="MS Gothic" w:hAnsi="MS Gothic" w:cs="MS Gothic" w:hint="eastAsia"/>
        </w:rPr>
        <w:t>「永琳！フリーマン！応答して！！」</w:t>
      </w:r>
    </w:p>
    <w:p w14:paraId="3722A257" w14:textId="77777777" w:rsidR="0050627D" w:rsidRPr="0050627D" w:rsidRDefault="0050627D" w:rsidP="00B619B0">
      <w:pPr>
        <w:spacing w:line="240" w:lineRule="auto"/>
      </w:pPr>
    </w:p>
    <w:p w14:paraId="46BAB80D" w14:textId="2E4F4B90" w:rsidR="0050627D" w:rsidRPr="0050627D" w:rsidRDefault="0050627D" w:rsidP="00B619B0">
      <w:pPr>
        <w:spacing w:line="240" w:lineRule="auto"/>
      </w:pPr>
      <w:r w:rsidRPr="0050627D">
        <w:t>Eirin taps the receiver</w:t>
      </w:r>
      <w:r w:rsidR="00C25534">
        <w:t xml:space="preserve">, </w:t>
      </w:r>
      <w:r w:rsidRPr="0050627D">
        <w:t>her hand slightly shaking.</w:t>
      </w:r>
    </w:p>
    <w:p w14:paraId="04339967" w14:textId="77777777" w:rsidR="0050627D" w:rsidRPr="0050627D" w:rsidRDefault="0050627D" w:rsidP="00B619B0">
      <w:pPr>
        <w:spacing w:line="240" w:lineRule="auto"/>
      </w:pPr>
    </w:p>
    <w:p w14:paraId="4A90AD41" w14:textId="3ADFB1F2" w:rsidR="0050627D" w:rsidRPr="0050627D" w:rsidRDefault="0050627D" w:rsidP="00B619B0">
      <w:pPr>
        <w:spacing w:line="240" w:lineRule="auto"/>
      </w:pPr>
      <w:r w:rsidRPr="0050627D">
        <w:t>Eirin</w:t>
      </w:r>
      <w:r w:rsidR="00C25534">
        <w:t>:</w:t>
      </w:r>
    </w:p>
    <w:p w14:paraId="2B53703B" w14:textId="77777777" w:rsidR="0050627D" w:rsidRPr="0050627D" w:rsidRDefault="0050627D" w:rsidP="00B619B0">
      <w:pPr>
        <w:spacing w:line="240" w:lineRule="auto"/>
      </w:pPr>
      <w:r w:rsidRPr="0050627D">
        <w:t>“This is Eirin. Speak.”</w:t>
      </w:r>
    </w:p>
    <w:p w14:paraId="3B054433" w14:textId="0A0A8786" w:rsidR="0050627D" w:rsidRPr="0050627D" w:rsidRDefault="0050627D" w:rsidP="00B619B0">
      <w:pPr>
        <w:spacing w:line="240" w:lineRule="auto"/>
      </w:pPr>
      <w:r w:rsidRPr="0050627D">
        <w:rPr>
          <w:rFonts w:ascii="MS Gothic" w:eastAsia="MS Gothic" w:hAnsi="MS Gothic" w:cs="MS Gothic" w:hint="eastAsia"/>
        </w:rPr>
        <w:t>「こちら永琳。状況を話して。」</w:t>
      </w:r>
    </w:p>
    <w:p w14:paraId="54163E47" w14:textId="77777777" w:rsidR="0050627D" w:rsidRPr="0050627D" w:rsidRDefault="0050627D" w:rsidP="00B619B0">
      <w:pPr>
        <w:spacing w:line="240" w:lineRule="auto"/>
      </w:pPr>
    </w:p>
    <w:p w14:paraId="74601D41" w14:textId="32BA650F" w:rsidR="0050627D" w:rsidRPr="0050627D" w:rsidRDefault="0050627D" w:rsidP="00B619B0">
      <w:pPr>
        <w:spacing w:line="240" w:lineRule="auto"/>
      </w:pPr>
      <w:r w:rsidRPr="0050627D">
        <w:t>Reisen (radio)</w:t>
      </w:r>
      <w:r w:rsidR="00C25534">
        <w:t>:</w:t>
      </w:r>
    </w:p>
    <w:p w14:paraId="264F434C" w14:textId="05A349F7" w:rsidR="0050627D" w:rsidRPr="0050627D" w:rsidRDefault="0050627D" w:rsidP="00B619B0">
      <w:pPr>
        <w:spacing w:line="240" w:lineRule="auto"/>
      </w:pPr>
      <w:r w:rsidRPr="0050627D">
        <w:t>“Everyone saw it</w:t>
      </w:r>
      <w:r w:rsidR="00C25534">
        <w:t xml:space="preserve">, </w:t>
      </w:r>
      <w:r w:rsidRPr="0050627D">
        <w:t>orb fragments pulling you both into a dimensional fold!</w:t>
      </w:r>
    </w:p>
    <w:p w14:paraId="49D577AD" w14:textId="77777777" w:rsidR="0050627D" w:rsidRPr="0050627D" w:rsidRDefault="0050627D" w:rsidP="00B619B0">
      <w:pPr>
        <w:spacing w:line="240" w:lineRule="auto"/>
      </w:pPr>
      <w:r w:rsidRPr="0050627D">
        <w:t>Reimu, Sakuya, Patchouli, Remilia, Yuyuko, Kaguya—everyone’s on alert!”</w:t>
      </w:r>
    </w:p>
    <w:p w14:paraId="1D5D031D" w14:textId="68670551" w:rsidR="0050627D" w:rsidRPr="0050627D" w:rsidRDefault="0050627D" w:rsidP="00B619B0">
      <w:pPr>
        <w:spacing w:line="240" w:lineRule="auto"/>
      </w:pPr>
      <w:r w:rsidRPr="0050627D">
        <w:rPr>
          <w:rFonts w:ascii="MS Gothic" w:eastAsia="MS Gothic" w:hAnsi="MS Gothic" w:cs="MS Gothic" w:hint="eastAsia"/>
        </w:rPr>
        <w:t>「みんな見たの！次元の裂け目に吸い込まれる光の粒</w:t>
      </w:r>
      <w:r w:rsidRPr="0050627D">
        <w:t>…</w:t>
      </w:r>
      <w:r w:rsidRPr="0050627D">
        <w:rPr>
          <w:rFonts w:ascii="MS Gothic" w:eastAsia="MS Gothic" w:hAnsi="MS Gothic" w:cs="MS Gothic" w:hint="eastAsia"/>
        </w:rPr>
        <w:t>！霊夢も咲夜もパチュリーも、レミリアも幽々子も輝夜も、全員動揺してる！」</w:t>
      </w:r>
    </w:p>
    <w:p w14:paraId="144D2C28" w14:textId="77777777" w:rsidR="0050627D" w:rsidRPr="0050627D" w:rsidRDefault="0050627D" w:rsidP="00B619B0">
      <w:pPr>
        <w:spacing w:line="240" w:lineRule="auto"/>
      </w:pPr>
    </w:p>
    <w:p w14:paraId="6FA3ABFB" w14:textId="77777777" w:rsidR="0050627D" w:rsidRPr="0050627D" w:rsidRDefault="0050627D" w:rsidP="00B619B0">
      <w:pPr>
        <w:spacing w:line="240" w:lineRule="auto"/>
      </w:pPr>
      <w:r w:rsidRPr="0050627D">
        <w:t>Freeman steadies himself; Eirin answers with surgical precision.</w:t>
      </w:r>
    </w:p>
    <w:p w14:paraId="7509B7E3" w14:textId="77777777" w:rsidR="0050627D" w:rsidRPr="0050627D" w:rsidRDefault="0050627D" w:rsidP="00B619B0">
      <w:pPr>
        <w:spacing w:line="240" w:lineRule="auto"/>
      </w:pPr>
    </w:p>
    <w:p w14:paraId="10E07B79" w14:textId="775E3EE6" w:rsidR="0050627D" w:rsidRPr="0050627D" w:rsidRDefault="0050627D" w:rsidP="00B619B0">
      <w:pPr>
        <w:spacing w:line="240" w:lineRule="auto"/>
      </w:pPr>
      <w:r w:rsidRPr="0050627D">
        <w:t>Eirin</w:t>
      </w:r>
      <w:r w:rsidR="00304B6A">
        <w:t>:</w:t>
      </w:r>
    </w:p>
    <w:p w14:paraId="0EED9C1D" w14:textId="77777777" w:rsidR="0050627D" w:rsidRPr="0050627D" w:rsidRDefault="0050627D" w:rsidP="00B619B0">
      <w:pPr>
        <w:spacing w:line="240" w:lineRule="auto"/>
      </w:pPr>
      <w:r w:rsidRPr="0050627D">
        <w:t>“Explain the barrier situation.”</w:t>
      </w:r>
    </w:p>
    <w:p w14:paraId="4C8ABF21" w14:textId="2E2C909A" w:rsidR="0050627D" w:rsidRPr="0050627D" w:rsidRDefault="0050627D" w:rsidP="00B619B0">
      <w:pPr>
        <w:spacing w:line="240" w:lineRule="auto"/>
      </w:pPr>
      <w:r w:rsidRPr="0050627D">
        <w:rPr>
          <w:rFonts w:ascii="MS Gothic" w:eastAsia="MS Gothic" w:hAnsi="MS Gothic" w:cs="MS Gothic" w:hint="eastAsia"/>
        </w:rPr>
        <w:t>「結界の状況を説明して。」</w:t>
      </w:r>
    </w:p>
    <w:p w14:paraId="01D3307B" w14:textId="77777777" w:rsidR="0050627D" w:rsidRPr="0050627D" w:rsidRDefault="0050627D" w:rsidP="00B619B0">
      <w:pPr>
        <w:spacing w:line="240" w:lineRule="auto"/>
      </w:pPr>
    </w:p>
    <w:p w14:paraId="1DF789D8" w14:textId="7EB441AD" w:rsidR="0050627D" w:rsidRPr="0050627D" w:rsidRDefault="0050627D" w:rsidP="00B619B0">
      <w:pPr>
        <w:spacing w:line="240" w:lineRule="auto"/>
      </w:pPr>
      <w:r w:rsidRPr="0050627D">
        <w:t>Reisen (radio)</w:t>
      </w:r>
      <w:r w:rsidR="00304B6A">
        <w:t>:</w:t>
      </w:r>
    </w:p>
    <w:p w14:paraId="3C6FEEED" w14:textId="242882D0" w:rsidR="0050627D" w:rsidRPr="0050627D" w:rsidRDefault="0050627D" w:rsidP="00B619B0">
      <w:pPr>
        <w:spacing w:line="240" w:lineRule="auto"/>
      </w:pPr>
      <w:r w:rsidRPr="0050627D">
        <w:t>“The Hakurei Barrier is stabilizing</w:t>
      </w:r>
      <w:r w:rsidR="00304B6A">
        <w:t xml:space="preserve">, </w:t>
      </w:r>
      <w:r w:rsidRPr="0050627D">
        <w:t>unnaturally.</w:t>
      </w:r>
    </w:p>
    <w:p w14:paraId="2D2DC135" w14:textId="77777777" w:rsidR="0050627D" w:rsidRPr="0050627D" w:rsidRDefault="0050627D" w:rsidP="00B619B0">
      <w:pPr>
        <w:spacing w:line="240" w:lineRule="auto"/>
      </w:pPr>
      <w:r w:rsidRPr="0050627D">
        <w:t>It stopped cracking… but something else is pulling you out.”</w:t>
      </w:r>
    </w:p>
    <w:p w14:paraId="4F59D031" w14:textId="240B812B" w:rsidR="0050627D" w:rsidRPr="0050627D" w:rsidRDefault="0050627D" w:rsidP="00B619B0">
      <w:pPr>
        <w:spacing w:line="240" w:lineRule="auto"/>
      </w:pPr>
      <w:r w:rsidRPr="0050627D">
        <w:rPr>
          <w:rFonts w:ascii="MS Gothic" w:eastAsia="MS Gothic" w:hAnsi="MS Gothic" w:cs="MS Gothic" w:hint="eastAsia"/>
        </w:rPr>
        <w:t>「博麗結界は</w:t>
      </w:r>
      <w:r w:rsidRPr="0050627D">
        <w:t>…</w:t>
      </w:r>
      <w:r w:rsidRPr="0050627D">
        <w:rPr>
          <w:rFonts w:ascii="MS Gothic" w:eastAsia="MS Gothic" w:hAnsi="MS Gothic" w:cs="MS Gothic" w:hint="eastAsia"/>
        </w:rPr>
        <w:t>安定し始めてる。でも</w:t>
      </w:r>
      <w:r w:rsidRPr="0050627D">
        <w:t>“</w:t>
      </w:r>
      <w:r w:rsidRPr="0050627D">
        <w:rPr>
          <w:rFonts w:ascii="MS Gothic" w:eastAsia="MS Gothic" w:hAnsi="MS Gothic" w:cs="MS Gothic" w:hint="eastAsia"/>
        </w:rPr>
        <w:t>自然じゃない</w:t>
      </w:r>
      <w:r w:rsidRPr="0050627D">
        <w:t>”</w:t>
      </w:r>
      <w:r w:rsidRPr="0050627D">
        <w:rPr>
          <w:rFonts w:ascii="MS Gothic" w:eastAsia="MS Gothic" w:hAnsi="MS Gothic" w:cs="MS Gothic" w:hint="eastAsia"/>
        </w:rPr>
        <w:t>。亀裂は止まったのに</w:t>
      </w:r>
      <w:r w:rsidRPr="0050627D">
        <w:t>…</w:t>
      </w:r>
      <w:r w:rsidRPr="0050627D">
        <w:rPr>
          <w:rFonts w:ascii="MS Gothic" w:eastAsia="MS Gothic" w:hAnsi="MS Gothic" w:cs="MS Gothic" w:hint="eastAsia"/>
        </w:rPr>
        <w:t>何かがあなた達を外へ引き離してるの。」</w:t>
      </w:r>
    </w:p>
    <w:p w14:paraId="4394BBA5" w14:textId="77777777" w:rsidR="0050627D" w:rsidRPr="0050627D" w:rsidRDefault="0050627D" w:rsidP="00B619B0">
      <w:pPr>
        <w:spacing w:line="240" w:lineRule="auto"/>
      </w:pPr>
    </w:p>
    <w:p w14:paraId="3BEF8C99" w14:textId="77777777" w:rsidR="0050627D" w:rsidRPr="0050627D" w:rsidRDefault="0050627D" w:rsidP="00B619B0">
      <w:pPr>
        <w:spacing w:line="240" w:lineRule="auto"/>
      </w:pPr>
      <w:r w:rsidRPr="0050627D">
        <w:t>A beat of silence.</w:t>
      </w:r>
    </w:p>
    <w:p w14:paraId="6FF19362" w14:textId="77777777" w:rsidR="0050627D" w:rsidRPr="0050627D" w:rsidRDefault="0050627D" w:rsidP="00B619B0">
      <w:pPr>
        <w:spacing w:line="240" w:lineRule="auto"/>
      </w:pPr>
    </w:p>
    <w:p w14:paraId="4744D32F" w14:textId="77777777" w:rsidR="00B51CBC" w:rsidRDefault="00B51CBC" w:rsidP="00B619B0">
      <w:pPr>
        <w:spacing w:line="240" w:lineRule="auto"/>
      </w:pPr>
      <w:r>
        <w:br w:type="page"/>
      </w:r>
    </w:p>
    <w:p w14:paraId="21B01396" w14:textId="7C042D25" w:rsidR="0050627D" w:rsidRPr="0050627D" w:rsidRDefault="0050627D" w:rsidP="00B619B0">
      <w:pPr>
        <w:spacing w:line="240" w:lineRule="auto"/>
      </w:pPr>
      <w:r w:rsidRPr="0050627D">
        <w:lastRenderedPageBreak/>
        <w:t>Reisen (radio)</w:t>
      </w:r>
    </w:p>
    <w:p w14:paraId="7C0A81EF" w14:textId="5674CE2C" w:rsidR="00B51CBC" w:rsidRDefault="0050627D" w:rsidP="00B619B0">
      <w:pPr>
        <w:spacing w:line="240" w:lineRule="auto"/>
      </w:pPr>
      <w:r w:rsidRPr="0050627D">
        <w:t>“We can’t retrieve you.</w:t>
      </w:r>
      <w:r w:rsidR="00B51CBC">
        <w:t xml:space="preserve"> </w:t>
      </w:r>
      <w:r w:rsidRPr="0050627D">
        <w:t>Even Yukari refused to force it.”</w:t>
      </w:r>
    </w:p>
    <w:p w14:paraId="7667250D" w14:textId="4338FB39" w:rsidR="0050627D" w:rsidRPr="0050627D" w:rsidRDefault="0050627D" w:rsidP="00B619B0">
      <w:pPr>
        <w:spacing w:line="240" w:lineRule="auto"/>
      </w:pPr>
      <w:r w:rsidRPr="0050627D">
        <w:rPr>
          <w:rFonts w:ascii="MS Gothic" w:eastAsia="MS Gothic" w:hAnsi="MS Gothic" w:cs="MS Gothic" w:hint="eastAsia"/>
        </w:rPr>
        <w:t>「強制的に引き戻せない。紫ですら</w:t>
      </w:r>
      <w:r w:rsidRPr="0050627D">
        <w:t>…</w:t>
      </w:r>
      <w:r w:rsidRPr="0050627D">
        <w:rPr>
          <w:rFonts w:ascii="MS Gothic" w:eastAsia="MS Gothic" w:hAnsi="MS Gothic" w:cs="MS Gothic" w:hint="eastAsia"/>
        </w:rPr>
        <w:t>介入を拒んだの。」</w:t>
      </w:r>
    </w:p>
    <w:p w14:paraId="6E0561C0" w14:textId="77777777" w:rsidR="0050627D" w:rsidRPr="0050627D" w:rsidRDefault="0050627D" w:rsidP="00B619B0">
      <w:pPr>
        <w:spacing w:line="240" w:lineRule="auto"/>
      </w:pPr>
    </w:p>
    <w:p w14:paraId="5F83F0AB" w14:textId="77777777" w:rsidR="0050627D" w:rsidRPr="0050627D" w:rsidRDefault="0050627D" w:rsidP="00B619B0">
      <w:pPr>
        <w:spacing w:line="240" w:lineRule="auto"/>
      </w:pPr>
      <w:r w:rsidRPr="0050627D">
        <w:t>Eirin shuts her eyes briefly—a quiet, resigned exhale.</w:t>
      </w:r>
    </w:p>
    <w:p w14:paraId="63B4BBF1" w14:textId="77777777" w:rsidR="0050627D" w:rsidRPr="0050627D" w:rsidRDefault="0050627D" w:rsidP="00B619B0">
      <w:pPr>
        <w:spacing w:line="240" w:lineRule="auto"/>
      </w:pPr>
    </w:p>
    <w:p w14:paraId="279AF501" w14:textId="5A1642CD" w:rsidR="0050627D" w:rsidRPr="0050627D" w:rsidRDefault="0050627D" w:rsidP="00B619B0">
      <w:pPr>
        <w:spacing w:line="240" w:lineRule="auto"/>
      </w:pPr>
      <w:r w:rsidRPr="0050627D">
        <w:t>Eirin</w:t>
      </w:r>
      <w:r w:rsidR="00B51CBC">
        <w:t>:</w:t>
      </w:r>
    </w:p>
    <w:p w14:paraId="7EB5E2C7" w14:textId="77777777" w:rsidR="0050627D" w:rsidRPr="0050627D" w:rsidRDefault="0050627D" w:rsidP="00B619B0">
      <w:pPr>
        <w:spacing w:line="240" w:lineRule="auto"/>
      </w:pPr>
      <w:r w:rsidRPr="0050627D">
        <w:t>“…The boundary denied forced retrieval.</w:t>
      </w:r>
    </w:p>
    <w:p w14:paraId="22C9EE12" w14:textId="77777777" w:rsidR="0050627D" w:rsidRPr="0050627D" w:rsidRDefault="0050627D" w:rsidP="00B619B0">
      <w:pPr>
        <w:spacing w:line="240" w:lineRule="auto"/>
      </w:pPr>
      <w:r w:rsidRPr="0050627D">
        <w:t>That means something is anchoring us.”</w:t>
      </w:r>
    </w:p>
    <w:p w14:paraId="37BEF318" w14:textId="1332793D" w:rsidR="0050627D" w:rsidRPr="0050627D" w:rsidRDefault="0050627D" w:rsidP="00B619B0">
      <w:pPr>
        <w:spacing w:line="240" w:lineRule="auto"/>
      </w:pPr>
      <w:r w:rsidRPr="0050627D">
        <w:rPr>
          <w:rFonts w:ascii="MS Gothic" w:eastAsia="MS Gothic" w:hAnsi="MS Gothic" w:cs="MS Gothic" w:hint="eastAsia"/>
        </w:rPr>
        <w:t>「</w:t>
      </w:r>
      <w:r w:rsidRPr="0050627D">
        <w:t>…</w:t>
      </w:r>
      <w:r w:rsidRPr="0050627D">
        <w:rPr>
          <w:rFonts w:ascii="MS Gothic" w:eastAsia="MS Gothic" w:hAnsi="MS Gothic" w:cs="MS Gothic" w:hint="eastAsia"/>
        </w:rPr>
        <w:t>境界が強制回収を拒否した。つまり</w:t>
      </w:r>
      <w:r w:rsidRPr="0050627D">
        <w:t>…</w:t>
      </w:r>
      <w:r w:rsidRPr="0050627D">
        <w:rPr>
          <w:rFonts w:ascii="MS Gothic" w:eastAsia="MS Gothic" w:hAnsi="MS Gothic" w:cs="MS Gothic" w:hint="eastAsia"/>
        </w:rPr>
        <w:t>別の要因が私たちを固定しているのね。」</w:t>
      </w:r>
    </w:p>
    <w:p w14:paraId="3380AF4B" w14:textId="77777777" w:rsidR="0050627D" w:rsidRPr="0050627D" w:rsidRDefault="0050627D" w:rsidP="00B619B0">
      <w:pPr>
        <w:spacing w:line="240" w:lineRule="auto"/>
      </w:pPr>
    </w:p>
    <w:p w14:paraId="6AD1A656" w14:textId="77777777" w:rsidR="0050627D" w:rsidRPr="0050627D" w:rsidRDefault="0050627D" w:rsidP="00B619B0">
      <w:pPr>
        <w:spacing w:line="240" w:lineRule="auto"/>
      </w:pPr>
      <w:r w:rsidRPr="0050627D">
        <w:t>Reisen (radio)</w:t>
      </w:r>
    </w:p>
    <w:p w14:paraId="07E72622" w14:textId="77777777" w:rsidR="0050627D" w:rsidRPr="0050627D" w:rsidRDefault="0050627D" w:rsidP="00B619B0">
      <w:pPr>
        <w:spacing w:line="240" w:lineRule="auto"/>
      </w:pPr>
      <w:r w:rsidRPr="0050627D">
        <w:t>“I’ll keep the channel open. Please… update me.”</w:t>
      </w:r>
    </w:p>
    <w:p w14:paraId="49AEA79D" w14:textId="07B2D3AC" w:rsidR="0050627D" w:rsidRPr="0050627D" w:rsidRDefault="0050627D" w:rsidP="00B619B0">
      <w:pPr>
        <w:spacing w:line="240" w:lineRule="auto"/>
      </w:pPr>
      <w:r w:rsidRPr="0050627D">
        <w:rPr>
          <w:rFonts w:ascii="MS Gothic" w:eastAsia="MS Gothic" w:hAnsi="MS Gothic" w:cs="MS Gothic" w:hint="eastAsia"/>
        </w:rPr>
        <w:t>「通信は繋いでおくから</w:t>
      </w:r>
      <w:r w:rsidRPr="0050627D">
        <w:t>…</w:t>
      </w:r>
      <w:r w:rsidRPr="0050627D">
        <w:rPr>
          <w:rFonts w:ascii="MS Gothic" w:eastAsia="MS Gothic" w:hAnsi="MS Gothic" w:cs="MS Gothic" w:hint="eastAsia"/>
        </w:rPr>
        <w:t>お願い、状況を知らせて。」</w:t>
      </w:r>
    </w:p>
    <w:p w14:paraId="4C6113E4" w14:textId="77777777" w:rsidR="0050627D" w:rsidRPr="0050627D" w:rsidRDefault="0050627D" w:rsidP="00B619B0">
      <w:pPr>
        <w:spacing w:line="240" w:lineRule="auto"/>
      </w:pPr>
    </w:p>
    <w:p w14:paraId="4344F436" w14:textId="77777777" w:rsidR="0050627D" w:rsidRPr="0050627D" w:rsidRDefault="0050627D" w:rsidP="00B619B0">
      <w:pPr>
        <w:spacing w:line="240" w:lineRule="auto"/>
      </w:pPr>
      <w:r w:rsidRPr="0050627D">
        <w:t>The radio dies.</w:t>
      </w:r>
    </w:p>
    <w:p w14:paraId="4759820D" w14:textId="77777777" w:rsidR="0050627D" w:rsidRPr="0050627D" w:rsidRDefault="0050627D" w:rsidP="00B619B0">
      <w:pPr>
        <w:spacing w:line="240" w:lineRule="auto"/>
      </w:pPr>
    </w:p>
    <w:p w14:paraId="4FDEFCAC" w14:textId="7C43A5BC" w:rsidR="0050627D" w:rsidRPr="0050627D" w:rsidRDefault="0050627D" w:rsidP="00B619B0">
      <w:pPr>
        <w:spacing w:line="240" w:lineRule="auto"/>
      </w:pPr>
      <w:r w:rsidRPr="0050627D">
        <w:t>Eirin slowly kneels, picking up her medicine arrow</w:t>
      </w:r>
      <w:r w:rsidR="00B51CBC">
        <w:t xml:space="preserve">, </w:t>
      </w:r>
      <w:r w:rsidRPr="0050627D">
        <w:t>then she spots the Black Mesa crossbow lying discarded on the ground. She hesitates, eyes narrowing at its weight… its history.</w:t>
      </w:r>
    </w:p>
    <w:p w14:paraId="3890250E" w14:textId="77777777" w:rsidR="0050627D" w:rsidRPr="0050627D" w:rsidRDefault="0050627D" w:rsidP="00B619B0">
      <w:pPr>
        <w:spacing w:line="240" w:lineRule="auto"/>
      </w:pPr>
    </w:p>
    <w:p w14:paraId="0CEA6A5F" w14:textId="77777777" w:rsidR="0050627D" w:rsidRPr="0050627D" w:rsidRDefault="0050627D" w:rsidP="00B619B0">
      <w:pPr>
        <w:spacing w:line="240" w:lineRule="auto"/>
      </w:pPr>
      <w:r w:rsidRPr="0050627D">
        <w:t>Then she hands it to Freeman with a calm, unshakable tone.</w:t>
      </w:r>
    </w:p>
    <w:p w14:paraId="17FF81A6" w14:textId="77777777" w:rsidR="0050627D" w:rsidRPr="0050627D" w:rsidRDefault="0050627D" w:rsidP="00B619B0">
      <w:pPr>
        <w:spacing w:line="240" w:lineRule="auto"/>
      </w:pPr>
    </w:p>
    <w:p w14:paraId="401D8D8E" w14:textId="68C222DA" w:rsidR="0050627D" w:rsidRPr="0050627D" w:rsidRDefault="0050627D" w:rsidP="00B619B0">
      <w:pPr>
        <w:spacing w:line="240" w:lineRule="auto"/>
      </w:pPr>
      <w:r w:rsidRPr="0050627D">
        <w:t>Eirin</w:t>
      </w:r>
      <w:r w:rsidR="004611EE">
        <w:t>:</w:t>
      </w:r>
    </w:p>
    <w:p w14:paraId="48CC48AB" w14:textId="77777777" w:rsidR="0050627D" w:rsidRPr="0050627D" w:rsidRDefault="0050627D" w:rsidP="00B619B0">
      <w:pPr>
        <w:spacing w:line="240" w:lineRule="auto"/>
      </w:pPr>
      <w:r w:rsidRPr="0050627D">
        <w:t>“Take this. You’ll need it more than I will.”</w:t>
      </w:r>
    </w:p>
    <w:p w14:paraId="600C97EB" w14:textId="35CE9365" w:rsidR="0050627D" w:rsidRPr="0050627D" w:rsidRDefault="0050627D" w:rsidP="00B619B0">
      <w:pPr>
        <w:spacing w:line="240" w:lineRule="auto"/>
      </w:pPr>
      <w:r w:rsidRPr="0050627D">
        <w:rPr>
          <w:rFonts w:ascii="MS Gothic" w:eastAsia="MS Gothic" w:hAnsi="MS Gothic" w:cs="MS Gothic" w:hint="eastAsia"/>
        </w:rPr>
        <w:t>「持っていきなさい。今のあなたのほうが必要よ。」</w:t>
      </w:r>
    </w:p>
    <w:p w14:paraId="5E2CFD5E" w14:textId="77777777" w:rsidR="0050627D" w:rsidRDefault="0050627D" w:rsidP="00B619B0">
      <w:pPr>
        <w:spacing w:line="240" w:lineRule="auto"/>
      </w:pPr>
    </w:p>
    <w:p w14:paraId="7D5C09B6" w14:textId="76DF131A" w:rsidR="00DA346F" w:rsidRPr="00DA346F" w:rsidRDefault="00DA346F" w:rsidP="00DA346F">
      <w:r>
        <w:t>First-Person Perspective – Gameplay Mode</w:t>
      </w:r>
    </w:p>
    <w:p w14:paraId="217960CF" w14:textId="77777777" w:rsidR="00DA346F" w:rsidRPr="0050627D" w:rsidRDefault="00DA346F" w:rsidP="00B619B0">
      <w:pPr>
        <w:spacing w:line="240" w:lineRule="auto"/>
      </w:pPr>
    </w:p>
    <w:p w14:paraId="715DC73C" w14:textId="6447B050" w:rsidR="0050627D" w:rsidRPr="0050627D" w:rsidRDefault="0050627D" w:rsidP="00B619B0">
      <w:pPr>
        <w:spacing w:line="240" w:lineRule="auto"/>
      </w:pPr>
      <w:r w:rsidRPr="0050627D">
        <w:t>Freeman grips it.</w:t>
      </w:r>
    </w:p>
    <w:p w14:paraId="35B14807" w14:textId="00FF5D12" w:rsidR="0050627D" w:rsidRPr="0050627D" w:rsidRDefault="0050627D" w:rsidP="00B619B0">
      <w:pPr>
        <w:spacing w:line="240" w:lineRule="auto"/>
      </w:pPr>
      <w:r w:rsidRPr="0050627D">
        <w:t>Eirin steps beside him</w:t>
      </w:r>
      <w:r w:rsidR="004611EE">
        <w:t xml:space="preserve">, </w:t>
      </w:r>
      <w:r w:rsidRPr="0050627D">
        <w:t>poised, resolute.</w:t>
      </w:r>
    </w:p>
    <w:p w14:paraId="6D24F880" w14:textId="77777777" w:rsidR="0050627D" w:rsidRPr="0050627D" w:rsidRDefault="0050627D" w:rsidP="00B619B0">
      <w:pPr>
        <w:spacing w:line="240" w:lineRule="auto"/>
      </w:pPr>
    </w:p>
    <w:p w14:paraId="226BB0F9" w14:textId="77777777" w:rsidR="00DA346F" w:rsidRDefault="00DA346F">
      <w:r>
        <w:br w:type="page"/>
      </w:r>
    </w:p>
    <w:p w14:paraId="3E5E3D09" w14:textId="66ECB86A" w:rsidR="0050627D" w:rsidRPr="0050627D" w:rsidRDefault="0050627D" w:rsidP="00B619B0">
      <w:pPr>
        <w:spacing w:line="240" w:lineRule="auto"/>
      </w:pPr>
      <w:r w:rsidRPr="0050627D">
        <w:lastRenderedPageBreak/>
        <w:t>Eirin</w:t>
      </w:r>
      <w:r w:rsidR="004611EE">
        <w:t>:</w:t>
      </w:r>
    </w:p>
    <w:p w14:paraId="405869E5" w14:textId="77777777" w:rsidR="0050627D" w:rsidRPr="0050627D" w:rsidRDefault="0050627D" w:rsidP="00B619B0">
      <w:pPr>
        <w:spacing w:line="240" w:lineRule="auto"/>
      </w:pPr>
      <w:r w:rsidRPr="0050627D">
        <w:t>“I don’t know what triggered this displacement…</w:t>
      </w:r>
    </w:p>
    <w:p w14:paraId="1AE3580D" w14:textId="77777777" w:rsidR="0050627D" w:rsidRPr="0050627D" w:rsidRDefault="0050627D" w:rsidP="00B619B0">
      <w:pPr>
        <w:spacing w:line="240" w:lineRule="auto"/>
      </w:pPr>
      <w:r w:rsidRPr="0050627D">
        <w:t>but I trust your judgment.</w:t>
      </w:r>
    </w:p>
    <w:p w14:paraId="1EB5A6BE" w14:textId="77777777" w:rsidR="0050627D" w:rsidRPr="0050627D" w:rsidRDefault="0050627D" w:rsidP="00B619B0">
      <w:pPr>
        <w:spacing w:line="240" w:lineRule="auto"/>
      </w:pPr>
      <w:r w:rsidRPr="0050627D">
        <w:t>Lead the way, Doctor Freeman.”</w:t>
      </w:r>
    </w:p>
    <w:p w14:paraId="39CA8D75" w14:textId="20ED012D" w:rsidR="0050627D" w:rsidRPr="0050627D" w:rsidRDefault="0050627D" w:rsidP="00B619B0">
      <w:pPr>
        <w:spacing w:line="240" w:lineRule="auto"/>
      </w:pPr>
      <w:r w:rsidRPr="0050627D">
        <w:rPr>
          <w:rFonts w:ascii="MS Gothic" w:eastAsia="MS Gothic" w:hAnsi="MS Gothic" w:cs="MS Gothic" w:hint="eastAsia"/>
        </w:rPr>
        <w:t>「この転移を引き起こした原因はまだ分からない</w:t>
      </w:r>
      <w:r w:rsidRPr="0050627D">
        <w:t>…</w:t>
      </w:r>
      <w:r w:rsidRPr="0050627D">
        <w:rPr>
          <w:rFonts w:ascii="MS Gothic" w:eastAsia="MS Gothic" w:hAnsi="MS Gothic" w:cs="MS Gothic" w:hint="eastAsia"/>
        </w:rPr>
        <w:t>でも、あなたの判断を信じる。行きましょう、ドクター・フリーマン。」</w:t>
      </w:r>
    </w:p>
    <w:p w14:paraId="2AA19174" w14:textId="77777777" w:rsidR="0050627D" w:rsidRPr="0050627D" w:rsidRDefault="0050627D" w:rsidP="00B619B0">
      <w:pPr>
        <w:spacing w:line="240" w:lineRule="auto"/>
      </w:pPr>
    </w:p>
    <w:p w14:paraId="1355E1B7" w14:textId="77777777" w:rsidR="0050627D" w:rsidRPr="0050627D" w:rsidRDefault="0050627D" w:rsidP="00B619B0">
      <w:pPr>
        <w:spacing w:line="240" w:lineRule="auto"/>
      </w:pPr>
      <w:r w:rsidRPr="0050627D">
        <w:t>Freeman moves forward.</w:t>
      </w:r>
    </w:p>
    <w:p w14:paraId="60C0E366" w14:textId="77777777" w:rsidR="0050627D" w:rsidRPr="0050627D" w:rsidRDefault="0050627D" w:rsidP="00B619B0">
      <w:pPr>
        <w:spacing w:line="240" w:lineRule="auto"/>
      </w:pPr>
      <w:r w:rsidRPr="0050627D">
        <w:t>Lights dim.</w:t>
      </w:r>
    </w:p>
    <w:p w14:paraId="62E0A98D" w14:textId="77777777" w:rsidR="0050627D" w:rsidRPr="0050627D" w:rsidRDefault="0050627D" w:rsidP="00B619B0">
      <w:pPr>
        <w:spacing w:line="240" w:lineRule="auto"/>
      </w:pPr>
      <w:r w:rsidRPr="0050627D">
        <w:t>The world narrows into darkness.</w:t>
      </w:r>
    </w:p>
    <w:p w14:paraId="5FD57CD5" w14:textId="77777777" w:rsidR="0050627D" w:rsidRPr="0050627D" w:rsidRDefault="0050627D" w:rsidP="00B619B0">
      <w:pPr>
        <w:spacing w:line="240" w:lineRule="auto"/>
      </w:pPr>
    </w:p>
    <w:p w14:paraId="6948B205" w14:textId="77777777" w:rsidR="00351A11" w:rsidRDefault="0050627D" w:rsidP="00B619B0">
      <w:pPr>
        <w:spacing w:line="240" w:lineRule="auto"/>
      </w:pPr>
      <w:r w:rsidRPr="0050627D">
        <w:t>F</w:t>
      </w:r>
      <w:r w:rsidR="00351A11">
        <w:t>ade to black.</w:t>
      </w:r>
    </w:p>
    <w:p w14:paraId="1C22E5D3" w14:textId="086D2DBC" w:rsidR="0050627D" w:rsidRDefault="00351A11" w:rsidP="00B619B0">
      <w:pPr>
        <w:spacing w:line="240" w:lineRule="auto"/>
      </w:pPr>
      <w:r>
        <w:t xml:space="preserve">Proceed to Chapter </w:t>
      </w:r>
      <w:r w:rsidR="0050627D" w:rsidRPr="0050627D">
        <w:t>“Distant Hope”</w:t>
      </w:r>
    </w:p>
    <w:p w14:paraId="67C6BB75" w14:textId="4E12765B" w:rsidR="004611EE" w:rsidRDefault="004611EE" w:rsidP="00B619B0">
      <w:pPr>
        <w:spacing w:line="240" w:lineRule="auto"/>
      </w:pPr>
      <w:r>
        <w:br w:type="page"/>
      </w:r>
    </w:p>
    <w:p w14:paraId="03A9566C" w14:textId="2C52A0BE" w:rsidR="000D5829" w:rsidRPr="000D5829" w:rsidRDefault="000D5829" w:rsidP="00B619B0">
      <w:pPr>
        <w:pStyle w:val="Heading2"/>
        <w:spacing w:line="240" w:lineRule="auto"/>
      </w:pPr>
      <w:r w:rsidRPr="000D5829">
        <w:lastRenderedPageBreak/>
        <w:t>Distant Hope</w:t>
      </w:r>
    </w:p>
    <w:p w14:paraId="126518C5" w14:textId="77777777" w:rsidR="000D5829" w:rsidRPr="000D5829" w:rsidRDefault="000D5829" w:rsidP="00B619B0">
      <w:pPr>
        <w:spacing w:line="240" w:lineRule="auto"/>
      </w:pPr>
    </w:p>
    <w:p w14:paraId="3D03C15D" w14:textId="5694278D" w:rsidR="000D5829" w:rsidRPr="000D5829" w:rsidRDefault="000D5829" w:rsidP="00B619B0">
      <w:pPr>
        <w:spacing w:line="240" w:lineRule="auto"/>
      </w:pPr>
      <w:r w:rsidRPr="000D5829">
        <w:t>Tone: quiet isolation, Half-Life corridor dread, metaphysical distance</w:t>
      </w:r>
    </w:p>
    <w:p w14:paraId="541DD9A9" w14:textId="77777777" w:rsidR="000D5829" w:rsidRPr="000D5829" w:rsidRDefault="000D5829" w:rsidP="00B619B0">
      <w:pPr>
        <w:spacing w:line="240" w:lineRule="auto"/>
      </w:pPr>
    </w:p>
    <w:p w14:paraId="1834102C" w14:textId="77777777" w:rsidR="000D5829" w:rsidRDefault="000D5829" w:rsidP="00B619B0">
      <w:pPr>
        <w:spacing w:line="240" w:lineRule="auto"/>
      </w:pPr>
      <w:r w:rsidRPr="000D5829">
        <w:t>---</w:t>
      </w:r>
    </w:p>
    <w:p w14:paraId="2EB805CB" w14:textId="77777777" w:rsidR="00ED648E" w:rsidRPr="000D5829" w:rsidRDefault="00ED648E" w:rsidP="00B619B0">
      <w:pPr>
        <w:spacing w:line="240" w:lineRule="auto"/>
      </w:pPr>
    </w:p>
    <w:p w14:paraId="205D316B" w14:textId="78ED68D2" w:rsidR="000D5829" w:rsidRDefault="00ED648E" w:rsidP="00B619B0">
      <w:pPr>
        <w:pStyle w:val="Heading3"/>
        <w:spacing w:line="240" w:lineRule="auto"/>
      </w:pPr>
      <w:r w:rsidRPr="000D5829">
        <w:t xml:space="preserve">Black Mesa </w:t>
      </w:r>
      <w:r w:rsidRPr="00ED648E">
        <w:t>Residue</w:t>
      </w:r>
      <w:r w:rsidRPr="000D5829">
        <w:t xml:space="preserve"> Dimension</w:t>
      </w:r>
    </w:p>
    <w:p w14:paraId="4D1162EA" w14:textId="341F15F2" w:rsidR="009A7867" w:rsidRDefault="009A7867" w:rsidP="009A7867">
      <w:r>
        <w:t>First-Person Perspective – Gameplay Mode</w:t>
      </w:r>
    </w:p>
    <w:p w14:paraId="4CED89AD" w14:textId="77777777" w:rsidR="009A7867" w:rsidRPr="009A7867" w:rsidRDefault="009A7867" w:rsidP="009A7867"/>
    <w:p w14:paraId="7DD66C7C" w14:textId="0B223227" w:rsidR="000D5829" w:rsidRPr="000D5829" w:rsidRDefault="000D5829" w:rsidP="00B619B0">
      <w:pPr>
        <w:spacing w:line="240" w:lineRule="auto"/>
      </w:pPr>
      <w:r w:rsidRPr="000D5829">
        <w:t>The screen fades in from darkness.</w:t>
      </w:r>
    </w:p>
    <w:p w14:paraId="260CC051" w14:textId="09BFC97B" w:rsidR="000D5829" w:rsidRPr="000D5829" w:rsidRDefault="000D5829" w:rsidP="00B619B0">
      <w:pPr>
        <w:spacing w:line="240" w:lineRule="auto"/>
      </w:pPr>
      <w:r w:rsidRPr="000D5829">
        <w:t>Freeman and Eirin walk down a narrow corridor</w:t>
      </w:r>
      <w:r w:rsidR="005F6680">
        <w:t xml:space="preserve">, </w:t>
      </w:r>
      <w:r w:rsidRPr="000D5829">
        <w:t>walls partially collapsed, ceiling panels hanging, lights flickering in sickening half-rhythms. Every footstep echoes with that unmistakable Black Mesa metallic hollowness.</w:t>
      </w:r>
    </w:p>
    <w:p w14:paraId="523AB339" w14:textId="77777777" w:rsidR="000D5829" w:rsidRPr="000D5829" w:rsidRDefault="000D5829" w:rsidP="00B619B0">
      <w:pPr>
        <w:spacing w:line="240" w:lineRule="auto"/>
      </w:pPr>
    </w:p>
    <w:p w14:paraId="30FA7CB5" w14:textId="77777777" w:rsidR="000D5829" w:rsidRPr="000D5829" w:rsidRDefault="000D5829" w:rsidP="00B619B0">
      <w:pPr>
        <w:spacing w:line="240" w:lineRule="auto"/>
      </w:pPr>
      <w:r w:rsidRPr="000D5829">
        <w:t>Freeman pushes open a corroded metal door.</w:t>
      </w:r>
    </w:p>
    <w:p w14:paraId="148EEDEB" w14:textId="7EEFE990" w:rsidR="000D5829" w:rsidRPr="000D5829" w:rsidRDefault="000D5829" w:rsidP="00B619B0">
      <w:pPr>
        <w:spacing w:line="240" w:lineRule="auto"/>
      </w:pPr>
      <w:r w:rsidRPr="000D5829">
        <w:t>The hinge screeches</w:t>
      </w:r>
      <w:r w:rsidR="001F2D26">
        <w:t xml:space="preserve">, </w:t>
      </w:r>
      <w:r w:rsidRPr="000D5829">
        <w:t>harsh and echoing.</w:t>
      </w:r>
    </w:p>
    <w:p w14:paraId="4A4A12C2" w14:textId="77777777" w:rsidR="000D5829" w:rsidRPr="000D5829" w:rsidRDefault="000D5829" w:rsidP="00B619B0">
      <w:pPr>
        <w:spacing w:line="240" w:lineRule="auto"/>
      </w:pPr>
    </w:p>
    <w:p w14:paraId="16BE73C5" w14:textId="2F5D8CE6" w:rsidR="000D5829" w:rsidRPr="000D5829" w:rsidRDefault="000D5829" w:rsidP="00B619B0">
      <w:pPr>
        <w:spacing w:line="240" w:lineRule="auto"/>
      </w:pPr>
      <w:r w:rsidRPr="000D5829">
        <w:t>Inside lies another corridor</w:t>
      </w:r>
      <w:r w:rsidR="001F2D26">
        <w:t xml:space="preserve">, </w:t>
      </w:r>
      <w:r w:rsidRPr="000D5829">
        <w:t>short, five meters, silent enough to hear dust settling.</w:t>
      </w:r>
    </w:p>
    <w:p w14:paraId="236C177F" w14:textId="77777777" w:rsidR="000D5829" w:rsidRPr="000D5829" w:rsidRDefault="000D5829" w:rsidP="00B619B0">
      <w:pPr>
        <w:spacing w:line="240" w:lineRule="auto"/>
      </w:pPr>
    </w:p>
    <w:p w14:paraId="04CE2F31" w14:textId="77777777" w:rsidR="000D5829" w:rsidRPr="000D5829" w:rsidRDefault="000D5829" w:rsidP="00B619B0">
      <w:pPr>
        <w:spacing w:line="240" w:lineRule="auto"/>
      </w:pPr>
      <w:r w:rsidRPr="000D5829">
        <w:t>They walk.</w:t>
      </w:r>
    </w:p>
    <w:p w14:paraId="74F52C49" w14:textId="77777777" w:rsidR="000D5829" w:rsidRPr="000D5829" w:rsidRDefault="000D5829" w:rsidP="00B619B0">
      <w:pPr>
        <w:spacing w:line="240" w:lineRule="auto"/>
      </w:pPr>
    </w:p>
    <w:p w14:paraId="7CB0E347" w14:textId="77777777" w:rsidR="000D5829" w:rsidRPr="000D5829" w:rsidRDefault="000D5829" w:rsidP="00B619B0">
      <w:pPr>
        <w:spacing w:line="240" w:lineRule="auto"/>
      </w:pPr>
      <w:r w:rsidRPr="000D5829">
        <w:t>Eirin stops abruptly.</w:t>
      </w:r>
    </w:p>
    <w:p w14:paraId="290C1740" w14:textId="77777777" w:rsidR="000D5829" w:rsidRPr="000D5829" w:rsidRDefault="000D5829" w:rsidP="00B619B0">
      <w:pPr>
        <w:spacing w:line="240" w:lineRule="auto"/>
      </w:pPr>
    </w:p>
    <w:p w14:paraId="4FE4C0D9" w14:textId="281AE860" w:rsidR="000D5829" w:rsidRPr="000D5829" w:rsidRDefault="000F4308" w:rsidP="00B619B0">
      <w:pPr>
        <w:spacing w:line="240" w:lineRule="auto"/>
      </w:pPr>
      <w:r>
        <w:t>Freeman</w:t>
      </w:r>
      <w:r w:rsidR="000D5829" w:rsidRPr="000D5829">
        <w:t xml:space="preserve"> shifts toward her, then toward a small window ahead—light leaking through like a dying fluorescent bulb.</w:t>
      </w:r>
    </w:p>
    <w:p w14:paraId="15C7336E" w14:textId="77777777" w:rsidR="000D5829" w:rsidRPr="000D5829" w:rsidRDefault="000D5829" w:rsidP="00B619B0">
      <w:pPr>
        <w:spacing w:line="240" w:lineRule="auto"/>
      </w:pPr>
    </w:p>
    <w:p w14:paraId="160CBA56" w14:textId="77777777" w:rsidR="000D5829" w:rsidRPr="000D5829" w:rsidRDefault="000D5829" w:rsidP="00B619B0">
      <w:pPr>
        <w:spacing w:line="240" w:lineRule="auto"/>
      </w:pPr>
      <w:r w:rsidRPr="000D5829">
        <w:t>Eirin takes one controlled breath… then steps to the window.</w:t>
      </w:r>
    </w:p>
    <w:p w14:paraId="015531A3" w14:textId="77777777" w:rsidR="000D5829" w:rsidRPr="000D5829" w:rsidRDefault="000D5829" w:rsidP="00B619B0">
      <w:pPr>
        <w:spacing w:line="240" w:lineRule="auto"/>
      </w:pPr>
    </w:p>
    <w:p w14:paraId="3C5DFD20" w14:textId="77777777" w:rsidR="000D5829" w:rsidRPr="000D5829" w:rsidRDefault="000D5829" w:rsidP="00B619B0">
      <w:pPr>
        <w:spacing w:line="240" w:lineRule="auto"/>
      </w:pPr>
      <w:r w:rsidRPr="000D5829">
        <w:t>Freeman follows.</w:t>
      </w:r>
    </w:p>
    <w:p w14:paraId="7CC49654" w14:textId="77777777" w:rsidR="000D5829" w:rsidRPr="000D5829" w:rsidRDefault="000D5829" w:rsidP="00B619B0">
      <w:pPr>
        <w:spacing w:line="240" w:lineRule="auto"/>
      </w:pPr>
    </w:p>
    <w:p w14:paraId="1CC81ACA" w14:textId="77777777" w:rsidR="000D5829" w:rsidRPr="000D5829" w:rsidRDefault="000D5829" w:rsidP="00B619B0">
      <w:pPr>
        <w:spacing w:line="240" w:lineRule="auto"/>
      </w:pPr>
      <w:r w:rsidRPr="000D5829">
        <w:t>And then—</w:t>
      </w:r>
    </w:p>
    <w:p w14:paraId="43B87E0A" w14:textId="77777777" w:rsidR="000D5829" w:rsidRPr="000D5829" w:rsidRDefault="000D5829" w:rsidP="00B619B0">
      <w:pPr>
        <w:spacing w:line="240" w:lineRule="auto"/>
      </w:pPr>
    </w:p>
    <w:p w14:paraId="17C82A7D" w14:textId="77777777" w:rsidR="000D5829" w:rsidRPr="000D5829" w:rsidRDefault="000D5829" w:rsidP="00B619B0">
      <w:pPr>
        <w:spacing w:line="240" w:lineRule="auto"/>
      </w:pPr>
      <w:r w:rsidRPr="000D5829">
        <w:t>Freeman freezes.</w:t>
      </w:r>
    </w:p>
    <w:p w14:paraId="7512C39D" w14:textId="77777777" w:rsidR="000D5829" w:rsidRPr="000D5829" w:rsidRDefault="000D5829" w:rsidP="00B619B0">
      <w:pPr>
        <w:spacing w:line="240" w:lineRule="auto"/>
      </w:pPr>
      <w:r w:rsidRPr="000D5829">
        <w:lastRenderedPageBreak/>
        <w:t>Eirin staggers half a step back, breath sharp.</w:t>
      </w:r>
    </w:p>
    <w:p w14:paraId="6BE765CE" w14:textId="77777777" w:rsidR="000D5829" w:rsidRPr="000D5829" w:rsidRDefault="000D5829" w:rsidP="00B619B0">
      <w:pPr>
        <w:spacing w:line="240" w:lineRule="auto"/>
      </w:pPr>
    </w:p>
    <w:p w14:paraId="615B5ACC" w14:textId="624C102E" w:rsidR="000D5829" w:rsidRPr="000D5829" w:rsidRDefault="000D5829" w:rsidP="00B619B0">
      <w:pPr>
        <w:spacing w:line="240" w:lineRule="auto"/>
      </w:pPr>
      <w:r w:rsidRPr="000D5829">
        <w:t>Through the window:</w:t>
      </w:r>
    </w:p>
    <w:p w14:paraId="08B73F25" w14:textId="77777777" w:rsidR="000D5829" w:rsidRPr="000D5829" w:rsidRDefault="000D5829" w:rsidP="00B619B0">
      <w:pPr>
        <w:spacing w:line="240" w:lineRule="auto"/>
      </w:pPr>
      <w:r w:rsidRPr="000D5829">
        <w:t>Gensokyo.</w:t>
      </w:r>
    </w:p>
    <w:p w14:paraId="78FE2BA8" w14:textId="77777777" w:rsidR="000D5829" w:rsidRPr="000D5829" w:rsidRDefault="000D5829" w:rsidP="00B619B0">
      <w:pPr>
        <w:spacing w:line="240" w:lineRule="auto"/>
      </w:pPr>
    </w:p>
    <w:p w14:paraId="49DDB53B" w14:textId="77777777" w:rsidR="000D5829" w:rsidRPr="000D5829" w:rsidRDefault="000D5829" w:rsidP="00B619B0">
      <w:pPr>
        <w:spacing w:line="240" w:lineRule="auto"/>
      </w:pPr>
      <w:r w:rsidRPr="000D5829">
        <w:t>Suspended like a small floating world in the void—clouds swirling around it, the distance impossibly wrong. Like a planet viewed from meters away. Like a memory placed in the wrong universe.</w:t>
      </w:r>
    </w:p>
    <w:p w14:paraId="597E732C" w14:textId="77777777" w:rsidR="000D5829" w:rsidRPr="000D5829" w:rsidRDefault="000D5829" w:rsidP="00B619B0">
      <w:pPr>
        <w:spacing w:line="240" w:lineRule="auto"/>
      </w:pPr>
    </w:p>
    <w:p w14:paraId="6315378C" w14:textId="77777777" w:rsidR="000D5829" w:rsidRPr="000D5829" w:rsidRDefault="000D5829" w:rsidP="00B619B0">
      <w:pPr>
        <w:spacing w:line="240" w:lineRule="auto"/>
      </w:pPr>
      <w:r w:rsidRPr="000D5829">
        <w:t>HEV Suit:</w:t>
      </w:r>
    </w:p>
    <w:p w14:paraId="4000EA86" w14:textId="77777777" w:rsidR="000D5829" w:rsidRPr="000D5829" w:rsidRDefault="000D5829" w:rsidP="00B619B0">
      <w:pPr>
        <w:spacing w:line="240" w:lineRule="auto"/>
      </w:pPr>
      <w:r w:rsidRPr="000D5829">
        <w:t>“ANOMALOUS LOCATION — UNKNOWN TERRITORY.”</w:t>
      </w:r>
    </w:p>
    <w:p w14:paraId="7E31E966" w14:textId="77777777" w:rsidR="000D5829" w:rsidRPr="000D5829" w:rsidRDefault="000D5829" w:rsidP="00B619B0">
      <w:pPr>
        <w:spacing w:line="240" w:lineRule="auto"/>
      </w:pPr>
    </w:p>
    <w:p w14:paraId="5BD3DC46" w14:textId="77777777" w:rsidR="000D5829" w:rsidRPr="000D5829" w:rsidRDefault="000D5829" w:rsidP="00B619B0">
      <w:pPr>
        <w:spacing w:line="240" w:lineRule="auto"/>
      </w:pPr>
      <w:r w:rsidRPr="000D5829">
        <w:t>Eirin lifts her radio, voice trembling beneath restraint.</w:t>
      </w:r>
    </w:p>
    <w:p w14:paraId="69B64AC2" w14:textId="77777777" w:rsidR="000D5829" w:rsidRPr="000D5829" w:rsidRDefault="000D5829" w:rsidP="00B619B0">
      <w:pPr>
        <w:spacing w:line="240" w:lineRule="auto"/>
      </w:pPr>
    </w:p>
    <w:p w14:paraId="115EF2CF" w14:textId="21FFB0E4" w:rsidR="000D5829" w:rsidRPr="000D5829" w:rsidRDefault="000D5829" w:rsidP="00B619B0">
      <w:pPr>
        <w:spacing w:line="240" w:lineRule="auto"/>
      </w:pPr>
      <w:r w:rsidRPr="000D5829">
        <w:t>Eirin</w:t>
      </w:r>
      <w:r w:rsidR="00C637BA">
        <w:t>:</w:t>
      </w:r>
    </w:p>
    <w:p w14:paraId="0295AC1F" w14:textId="77777777" w:rsidR="000D5829" w:rsidRPr="000D5829" w:rsidRDefault="000D5829" w:rsidP="00B619B0">
      <w:pPr>
        <w:spacing w:line="240" w:lineRule="auto"/>
      </w:pPr>
      <w:r w:rsidRPr="000D5829">
        <w:t>“Reisen. You won’t believe this… We’re near Gensokyo—but not in the same plane.”</w:t>
      </w:r>
    </w:p>
    <w:p w14:paraId="42F8C839" w14:textId="0956EB12" w:rsidR="000D5829" w:rsidRPr="000D5829" w:rsidRDefault="000D5829" w:rsidP="00B619B0">
      <w:pPr>
        <w:spacing w:line="240" w:lineRule="auto"/>
      </w:pPr>
      <w:r w:rsidRPr="000D5829">
        <w:rPr>
          <w:rFonts w:ascii="MS Gothic" w:eastAsia="MS Gothic" w:hAnsi="MS Gothic" w:cs="MS Gothic" w:hint="eastAsia"/>
        </w:rPr>
        <w:t>「鈴仙、信じられないでしょうけど</w:t>
      </w:r>
      <w:r w:rsidRPr="000D5829">
        <w:t>…</w:t>
      </w:r>
      <w:r w:rsidRPr="000D5829">
        <w:rPr>
          <w:rFonts w:ascii="MS Gothic" w:eastAsia="MS Gothic" w:hAnsi="MS Gothic" w:cs="MS Gothic" w:hint="eastAsia"/>
        </w:rPr>
        <w:t>幻想郷が見えるわ。でも</w:t>
      </w:r>
      <w:r w:rsidRPr="000D5829">
        <w:t>“</w:t>
      </w:r>
      <w:r w:rsidRPr="000D5829">
        <w:rPr>
          <w:rFonts w:ascii="MS Gothic" w:eastAsia="MS Gothic" w:hAnsi="MS Gothic" w:cs="MS Gothic" w:hint="eastAsia"/>
        </w:rPr>
        <w:t>同じ層</w:t>
      </w:r>
      <w:r w:rsidRPr="000D5829">
        <w:t>”</w:t>
      </w:r>
      <w:r w:rsidRPr="000D5829">
        <w:rPr>
          <w:rFonts w:ascii="MS Gothic" w:eastAsia="MS Gothic" w:hAnsi="MS Gothic" w:cs="MS Gothic" w:hint="eastAsia"/>
        </w:rPr>
        <w:t>に存在していない。」</w:t>
      </w:r>
    </w:p>
    <w:p w14:paraId="5D261DEE" w14:textId="77777777" w:rsidR="000D5829" w:rsidRPr="000D5829" w:rsidRDefault="000D5829" w:rsidP="00B619B0">
      <w:pPr>
        <w:spacing w:line="240" w:lineRule="auto"/>
      </w:pPr>
    </w:p>
    <w:p w14:paraId="1A572189" w14:textId="74AE5894" w:rsidR="000D5829" w:rsidRPr="000D5829" w:rsidRDefault="000D5829" w:rsidP="00B619B0">
      <w:pPr>
        <w:spacing w:line="240" w:lineRule="auto"/>
      </w:pPr>
      <w:r w:rsidRPr="000D5829">
        <w:t>Reisen (radio)</w:t>
      </w:r>
      <w:r w:rsidR="00C637BA">
        <w:t>:</w:t>
      </w:r>
    </w:p>
    <w:p w14:paraId="1BAE31BB" w14:textId="77777777" w:rsidR="000D5829" w:rsidRPr="000D5829" w:rsidRDefault="000D5829" w:rsidP="00B619B0">
      <w:pPr>
        <w:spacing w:line="240" w:lineRule="auto"/>
      </w:pPr>
      <w:r w:rsidRPr="000D5829">
        <w:t>“W-WAIT—what?! You’re in another territory?!”</w:t>
      </w:r>
    </w:p>
    <w:p w14:paraId="04B685D0" w14:textId="4868AD08" w:rsidR="000D5829" w:rsidRPr="000D5829" w:rsidRDefault="000D5829" w:rsidP="00B619B0">
      <w:pPr>
        <w:spacing w:line="240" w:lineRule="auto"/>
      </w:pPr>
      <w:r w:rsidRPr="000D5829">
        <w:rPr>
          <w:rFonts w:ascii="MS Gothic" w:eastAsia="MS Gothic" w:hAnsi="MS Gothic" w:cs="MS Gothic" w:hint="eastAsia"/>
        </w:rPr>
        <w:t>「な、なに？！別の領域に飛ばされたってこと！？」</w:t>
      </w:r>
    </w:p>
    <w:p w14:paraId="69383CD9" w14:textId="77777777" w:rsidR="000D5829" w:rsidRPr="000D5829" w:rsidRDefault="000D5829" w:rsidP="00B619B0">
      <w:pPr>
        <w:spacing w:line="240" w:lineRule="auto"/>
      </w:pPr>
    </w:p>
    <w:p w14:paraId="2D834B31" w14:textId="72C2DBC7" w:rsidR="000D5829" w:rsidRPr="000D5829" w:rsidRDefault="000D5829" w:rsidP="00B619B0">
      <w:pPr>
        <w:spacing w:line="240" w:lineRule="auto"/>
      </w:pPr>
      <w:r w:rsidRPr="000D5829">
        <w:t>Eirin</w:t>
      </w:r>
      <w:r w:rsidR="00C637BA">
        <w:t>:</w:t>
      </w:r>
    </w:p>
    <w:p w14:paraId="20E86208" w14:textId="77777777" w:rsidR="000D5829" w:rsidRPr="000D5829" w:rsidRDefault="000D5829" w:rsidP="00B619B0">
      <w:pPr>
        <w:spacing w:line="240" w:lineRule="auto"/>
      </w:pPr>
      <w:r w:rsidRPr="000D5829">
        <w:t>“Yes. And it’s stable… disturbingly stable.”</w:t>
      </w:r>
    </w:p>
    <w:p w14:paraId="0E058E79" w14:textId="12E9410E" w:rsidR="000D5829" w:rsidRPr="000D5829" w:rsidRDefault="000D5829" w:rsidP="00B619B0">
      <w:pPr>
        <w:spacing w:line="240" w:lineRule="auto"/>
      </w:pPr>
      <w:r w:rsidRPr="000D5829">
        <w:rPr>
          <w:rFonts w:ascii="MS Gothic" w:eastAsia="MS Gothic" w:hAnsi="MS Gothic" w:cs="MS Gothic" w:hint="eastAsia"/>
        </w:rPr>
        <w:t>「ええ</w:t>
      </w:r>
      <w:r w:rsidRPr="000D5829">
        <w:t>…</w:t>
      </w:r>
      <w:r w:rsidRPr="000D5829">
        <w:rPr>
          <w:rFonts w:ascii="MS Gothic" w:eastAsia="MS Gothic" w:hAnsi="MS Gothic" w:cs="MS Gothic" w:hint="eastAsia"/>
        </w:rPr>
        <w:t>しかも</w:t>
      </w:r>
      <w:r w:rsidRPr="000D5829">
        <w:t>“</w:t>
      </w:r>
      <w:r w:rsidRPr="000D5829">
        <w:rPr>
          <w:rFonts w:ascii="MS Gothic" w:eastAsia="MS Gothic" w:hAnsi="MS Gothic" w:cs="MS Gothic" w:hint="eastAsia"/>
        </w:rPr>
        <w:t>異常なほど</w:t>
      </w:r>
      <w:r w:rsidRPr="000D5829">
        <w:t>”</w:t>
      </w:r>
      <w:r w:rsidRPr="000D5829">
        <w:rPr>
          <w:rFonts w:ascii="MS Gothic" w:eastAsia="MS Gothic" w:hAnsi="MS Gothic" w:cs="MS Gothic" w:hint="eastAsia"/>
        </w:rPr>
        <w:t>安定しているの。」</w:t>
      </w:r>
    </w:p>
    <w:p w14:paraId="063768F7" w14:textId="77777777" w:rsidR="000D5829" w:rsidRPr="000D5829" w:rsidRDefault="000D5829" w:rsidP="00B619B0">
      <w:pPr>
        <w:spacing w:line="240" w:lineRule="auto"/>
      </w:pPr>
    </w:p>
    <w:p w14:paraId="16C27744" w14:textId="7143253B" w:rsidR="000D5829" w:rsidRPr="000D5829" w:rsidRDefault="000D5829" w:rsidP="00B619B0">
      <w:pPr>
        <w:spacing w:line="240" w:lineRule="auto"/>
      </w:pPr>
      <w:r w:rsidRPr="000D5829">
        <w:t>Voices whisper faintly on the radio</w:t>
      </w:r>
      <w:r w:rsidR="00C637BA">
        <w:t xml:space="preserve">, </w:t>
      </w:r>
      <w:r w:rsidRPr="000D5829">
        <w:t>multiple factions speaking in panic, overlapping, confused.</w:t>
      </w:r>
    </w:p>
    <w:p w14:paraId="3D6633A3" w14:textId="77777777" w:rsidR="000D5829" w:rsidRPr="000D5829" w:rsidRDefault="000D5829" w:rsidP="00B619B0">
      <w:pPr>
        <w:spacing w:line="240" w:lineRule="auto"/>
      </w:pPr>
    </w:p>
    <w:p w14:paraId="14D7B614" w14:textId="37F83E72" w:rsidR="000D5829" w:rsidRPr="000D5829" w:rsidRDefault="000D5829" w:rsidP="00B619B0">
      <w:pPr>
        <w:spacing w:line="240" w:lineRule="auto"/>
      </w:pPr>
      <w:r w:rsidRPr="000D5829">
        <w:t>Reisen (radio)</w:t>
      </w:r>
      <w:r w:rsidR="00C637BA">
        <w:t>:</w:t>
      </w:r>
    </w:p>
    <w:p w14:paraId="3270EA25" w14:textId="77777777" w:rsidR="000D5829" w:rsidRPr="000D5829" w:rsidRDefault="000D5829" w:rsidP="00B619B0">
      <w:pPr>
        <w:spacing w:line="240" w:lineRule="auto"/>
      </w:pPr>
      <w:r w:rsidRPr="000D5829">
        <w:t>“We can’t force you back! Yukari said pulling you out will tear the barrier apart!“</w:t>
      </w:r>
    </w:p>
    <w:p w14:paraId="30D34EDB" w14:textId="62FB16CA" w:rsidR="000D5829" w:rsidRPr="000D5829" w:rsidRDefault="000D5829" w:rsidP="00B619B0">
      <w:pPr>
        <w:spacing w:line="240" w:lineRule="auto"/>
      </w:pPr>
      <w:r w:rsidRPr="000D5829">
        <w:rPr>
          <w:rFonts w:ascii="MS Gothic" w:eastAsia="MS Gothic" w:hAnsi="MS Gothic" w:cs="MS Gothic" w:hint="eastAsia"/>
        </w:rPr>
        <w:t>「強制的に戻すなんて無理！紫が言ってた</w:t>
      </w:r>
      <w:r w:rsidRPr="000D5829">
        <w:t>…</w:t>
      </w:r>
      <w:r w:rsidRPr="000D5829">
        <w:rPr>
          <w:rFonts w:ascii="MS Gothic" w:eastAsia="MS Gothic" w:hAnsi="MS Gothic" w:cs="MS Gothic" w:hint="eastAsia"/>
        </w:rPr>
        <w:t>無理に引き戻したら結界が裂けるって！」</w:t>
      </w:r>
    </w:p>
    <w:p w14:paraId="3584F0FD" w14:textId="77777777" w:rsidR="000D5829" w:rsidRPr="000D5829" w:rsidRDefault="000D5829" w:rsidP="00B619B0">
      <w:pPr>
        <w:spacing w:line="240" w:lineRule="auto"/>
      </w:pPr>
    </w:p>
    <w:p w14:paraId="481DF40C" w14:textId="77777777" w:rsidR="000D5829" w:rsidRPr="000D5829" w:rsidRDefault="000D5829" w:rsidP="00B619B0">
      <w:pPr>
        <w:spacing w:line="240" w:lineRule="auto"/>
      </w:pPr>
      <w:r w:rsidRPr="000D5829">
        <w:lastRenderedPageBreak/>
        <w:t>Eirin lowers the radio slowly.</w:t>
      </w:r>
    </w:p>
    <w:p w14:paraId="40285DE8" w14:textId="16F95264" w:rsidR="000D5829" w:rsidRPr="000D5829" w:rsidRDefault="000D5829" w:rsidP="00B619B0">
      <w:pPr>
        <w:spacing w:line="240" w:lineRule="auto"/>
      </w:pPr>
      <w:r w:rsidRPr="000D5829">
        <w:t>Her eyes stay fixed on the window</w:t>
      </w:r>
      <w:r w:rsidR="00C637BA">
        <w:t xml:space="preserve">, </w:t>
      </w:r>
      <w:r w:rsidRPr="000D5829">
        <w:t>on the impossible view.</w:t>
      </w:r>
    </w:p>
    <w:p w14:paraId="67A7562F" w14:textId="77777777" w:rsidR="000D5829" w:rsidRPr="000D5829" w:rsidRDefault="000D5829" w:rsidP="00B619B0">
      <w:pPr>
        <w:spacing w:line="240" w:lineRule="auto"/>
      </w:pPr>
    </w:p>
    <w:p w14:paraId="19A23F2A" w14:textId="77777777" w:rsidR="000D5829" w:rsidRPr="000D5829" w:rsidRDefault="000D5829" w:rsidP="00B619B0">
      <w:pPr>
        <w:spacing w:line="240" w:lineRule="auto"/>
      </w:pPr>
      <w:r w:rsidRPr="000D5829">
        <w:t>The camera begins a slow zoom-out, showing the corridor warping subtly—Black Mesa architecture overlapping wrong angles like dimensions stacked imperfectly.</w:t>
      </w:r>
    </w:p>
    <w:p w14:paraId="005DEBEE" w14:textId="77777777" w:rsidR="000D5829" w:rsidRPr="000D5829" w:rsidRDefault="000D5829" w:rsidP="00B619B0">
      <w:pPr>
        <w:spacing w:line="240" w:lineRule="auto"/>
      </w:pPr>
    </w:p>
    <w:p w14:paraId="2E30A962" w14:textId="682EF4F7" w:rsidR="000D5829" w:rsidRPr="000D5829" w:rsidRDefault="000D5829" w:rsidP="00B619B0">
      <w:pPr>
        <w:spacing w:line="240" w:lineRule="auto"/>
      </w:pPr>
      <w:r w:rsidRPr="000D5829">
        <w:t>The screen washes to white</w:t>
      </w:r>
      <w:r w:rsidR="00B46788">
        <w:t>.</w:t>
      </w:r>
    </w:p>
    <w:p w14:paraId="1BDED69E" w14:textId="77777777" w:rsidR="000D5829" w:rsidRPr="000D5829" w:rsidRDefault="000D5829" w:rsidP="00B619B0">
      <w:pPr>
        <w:spacing w:line="240" w:lineRule="auto"/>
      </w:pPr>
    </w:p>
    <w:p w14:paraId="4EDC2E3C" w14:textId="77777777" w:rsidR="000D5829" w:rsidRPr="000D5829" w:rsidRDefault="000D5829" w:rsidP="00B619B0">
      <w:pPr>
        <w:spacing w:line="240" w:lineRule="auto"/>
      </w:pPr>
      <w:r w:rsidRPr="000D5829">
        <w:t>FLASHBACK START</w:t>
      </w:r>
    </w:p>
    <w:p w14:paraId="6FE68E88" w14:textId="77777777" w:rsidR="000D5829" w:rsidRPr="000D5829" w:rsidRDefault="000D5829" w:rsidP="00B619B0">
      <w:pPr>
        <w:spacing w:line="240" w:lineRule="auto"/>
      </w:pPr>
    </w:p>
    <w:p w14:paraId="7AF6F655" w14:textId="77777777" w:rsidR="000D5829" w:rsidRPr="000D5829" w:rsidRDefault="000D5829" w:rsidP="00B619B0">
      <w:pPr>
        <w:spacing w:line="240" w:lineRule="auto"/>
      </w:pPr>
      <w:r w:rsidRPr="000D5829">
        <w:t>---</w:t>
      </w:r>
    </w:p>
    <w:p w14:paraId="6F550FB1" w14:textId="77777777" w:rsidR="000D5829" w:rsidRPr="000D5829" w:rsidRDefault="000D5829" w:rsidP="00B619B0">
      <w:pPr>
        <w:spacing w:line="240" w:lineRule="auto"/>
      </w:pPr>
    </w:p>
    <w:p w14:paraId="2D47DA09" w14:textId="77777777" w:rsidR="000D5829" w:rsidRPr="000D5829" w:rsidRDefault="000D5829" w:rsidP="00B619B0">
      <w:pPr>
        <w:pStyle w:val="Heading3"/>
        <w:spacing w:line="240" w:lineRule="auto"/>
      </w:pPr>
      <w:r w:rsidRPr="000D5829">
        <w:t>5 Days Earlier — Eientei Roof</w:t>
      </w:r>
    </w:p>
    <w:p w14:paraId="388451ED" w14:textId="77777777" w:rsidR="000D5829" w:rsidRPr="000D5829" w:rsidRDefault="000D5829" w:rsidP="00B619B0">
      <w:pPr>
        <w:spacing w:line="240" w:lineRule="auto"/>
      </w:pPr>
    </w:p>
    <w:p w14:paraId="4747D5F3" w14:textId="77777777" w:rsidR="000D5829" w:rsidRPr="000D5829" w:rsidRDefault="000D5829" w:rsidP="00B619B0">
      <w:pPr>
        <w:spacing w:line="240" w:lineRule="auto"/>
      </w:pPr>
      <w:r w:rsidRPr="000D5829">
        <w:t>00:00 — Full Moon</w:t>
      </w:r>
    </w:p>
    <w:p w14:paraId="29E7B7DA" w14:textId="1C21B51A" w:rsidR="000D5829" w:rsidRDefault="005A5252" w:rsidP="00B619B0">
      <w:pPr>
        <w:spacing w:line="240" w:lineRule="auto"/>
      </w:pPr>
      <w:r>
        <w:t>First-Person Perspective – Cinematic Mode</w:t>
      </w:r>
    </w:p>
    <w:p w14:paraId="7D488BD0" w14:textId="77777777" w:rsidR="005A5252" w:rsidRPr="000D5829" w:rsidRDefault="005A5252" w:rsidP="00B619B0">
      <w:pPr>
        <w:spacing w:line="240" w:lineRule="auto"/>
      </w:pPr>
    </w:p>
    <w:p w14:paraId="3984E13D" w14:textId="77777777" w:rsidR="000D5829" w:rsidRPr="000D5829" w:rsidRDefault="000D5829" w:rsidP="00B619B0">
      <w:pPr>
        <w:spacing w:line="240" w:lineRule="auto"/>
      </w:pPr>
      <w:r w:rsidRPr="000D5829">
        <w:t>Night sky. Clear. Completely still.</w:t>
      </w:r>
    </w:p>
    <w:p w14:paraId="39C1C018" w14:textId="77777777" w:rsidR="000D5829" w:rsidRPr="000D5829" w:rsidRDefault="000D5829" w:rsidP="00B619B0">
      <w:pPr>
        <w:spacing w:line="240" w:lineRule="auto"/>
      </w:pPr>
      <w:r w:rsidRPr="000D5829">
        <w:t>Freeman stands at the center of the roof.</w:t>
      </w:r>
    </w:p>
    <w:p w14:paraId="58F337E0" w14:textId="77777777" w:rsidR="000D5829" w:rsidRPr="000D5829" w:rsidRDefault="000D5829" w:rsidP="00B619B0">
      <w:pPr>
        <w:spacing w:line="240" w:lineRule="auto"/>
      </w:pPr>
      <w:r w:rsidRPr="000D5829">
        <w:t>Eirin and Reisen to his left.</w:t>
      </w:r>
    </w:p>
    <w:p w14:paraId="05B38071" w14:textId="77777777" w:rsidR="000D5829" w:rsidRPr="000D5829" w:rsidRDefault="000D5829" w:rsidP="00B619B0">
      <w:pPr>
        <w:spacing w:line="240" w:lineRule="auto"/>
      </w:pPr>
      <w:r w:rsidRPr="000D5829">
        <w:t>Sakuya and Patchouli to his right.</w:t>
      </w:r>
    </w:p>
    <w:p w14:paraId="52533063" w14:textId="77777777" w:rsidR="000D5829" w:rsidRPr="000D5829" w:rsidRDefault="000D5829" w:rsidP="00B619B0">
      <w:pPr>
        <w:spacing w:line="240" w:lineRule="auto"/>
      </w:pPr>
      <w:r w:rsidRPr="000D5829">
        <w:t>The camera pans in a careful, slow circle.</w:t>
      </w:r>
    </w:p>
    <w:p w14:paraId="5C742ECA" w14:textId="77777777" w:rsidR="000D5829" w:rsidRPr="000D5829" w:rsidRDefault="000D5829" w:rsidP="00B619B0">
      <w:pPr>
        <w:spacing w:line="240" w:lineRule="auto"/>
      </w:pPr>
    </w:p>
    <w:p w14:paraId="7033D9A4" w14:textId="77777777" w:rsidR="000D5829" w:rsidRPr="000D5829" w:rsidRDefault="000D5829" w:rsidP="00B619B0">
      <w:pPr>
        <w:spacing w:line="240" w:lineRule="auto"/>
      </w:pPr>
      <w:r w:rsidRPr="000D5829">
        <w:t>Moonlight frames them in silver.</w:t>
      </w:r>
    </w:p>
    <w:p w14:paraId="103155C0" w14:textId="77777777" w:rsidR="000D5829" w:rsidRPr="000D5829" w:rsidRDefault="000D5829" w:rsidP="00B619B0">
      <w:pPr>
        <w:spacing w:line="240" w:lineRule="auto"/>
      </w:pPr>
    </w:p>
    <w:p w14:paraId="4FB37340" w14:textId="0BBA018D" w:rsidR="000D5829" w:rsidRPr="000D5829" w:rsidRDefault="000D5829" w:rsidP="00B619B0">
      <w:pPr>
        <w:spacing w:line="240" w:lineRule="auto"/>
      </w:pPr>
      <w:r w:rsidRPr="000D5829">
        <w:t>Sakuya</w:t>
      </w:r>
      <w:r w:rsidR="00E009EB">
        <w:t>:</w:t>
      </w:r>
    </w:p>
    <w:p w14:paraId="3259498C" w14:textId="77777777" w:rsidR="000D5829" w:rsidRPr="000D5829" w:rsidRDefault="000D5829" w:rsidP="00B619B0">
      <w:pPr>
        <w:spacing w:line="240" w:lineRule="auto"/>
      </w:pPr>
      <w:r w:rsidRPr="000D5829">
        <w:t>“Beautiful, isn’t it? The sky feels different when you’re here, Doctor.”</w:t>
      </w:r>
    </w:p>
    <w:p w14:paraId="26675DE5" w14:textId="2E65ED46" w:rsidR="000D5829" w:rsidRPr="000D5829" w:rsidRDefault="000D5829" w:rsidP="00B619B0">
      <w:pPr>
        <w:spacing w:line="240" w:lineRule="auto"/>
      </w:pPr>
      <w:r w:rsidRPr="000D5829">
        <w:rPr>
          <w:rFonts w:ascii="MS Gothic" w:eastAsia="MS Gothic" w:hAnsi="MS Gothic" w:cs="MS Gothic" w:hint="eastAsia"/>
        </w:rPr>
        <w:t>「綺麗ですね</w:t>
      </w:r>
      <w:r w:rsidRPr="000D5829">
        <w:t>…</w:t>
      </w:r>
      <w:r w:rsidRPr="000D5829">
        <w:rPr>
          <w:rFonts w:ascii="MS Gothic" w:eastAsia="MS Gothic" w:hAnsi="MS Gothic" w:cs="MS Gothic" w:hint="eastAsia"/>
        </w:rPr>
        <w:t>あなたがいると、この空はどこか違って見えるわ、ドクター。」</w:t>
      </w:r>
    </w:p>
    <w:p w14:paraId="6689F274" w14:textId="77777777" w:rsidR="000D5829" w:rsidRPr="000D5829" w:rsidRDefault="000D5829" w:rsidP="00B619B0">
      <w:pPr>
        <w:spacing w:line="240" w:lineRule="auto"/>
      </w:pPr>
    </w:p>
    <w:p w14:paraId="55274B4B" w14:textId="79DA349E" w:rsidR="000D5829" w:rsidRPr="000D5829" w:rsidRDefault="000D5829" w:rsidP="00B619B0">
      <w:pPr>
        <w:spacing w:line="240" w:lineRule="auto"/>
      </w:pPr>
      <w:r w:rsidRPr="000D5829">
        <w:t>Patchouli</w:t>
      </w:r>
      <w:r w:rsidR="00E009EB">
        <w:t>:</w:t>
      </w:r>
    </w:p>
    <w:p w14:paraId="5F805F73" w14:textId="77777777" w:rsidR="000D5829" w:rsidRPr="000D5829" w:rsidRDefault="000D5829" w:rsidP="00B619B0">
      <w:pPr>
        <w:spacing w:line="240" w:lineRule="auto"/>
      </w:pPr>
      <w:r w:rsidRPr="000D5829">
        <w:t>“I’ve read thousands of books… yet not one predicted an anomaly like you.”</w:t>
      </w:r>
    </w:p>
    <w:p w14:paraId="5ADAAB7F" w14:textId="40A7B48B" w:rsidR="000D5829" w:rsidRPr="000D5829" w:rsidRDefault="000D5829" w:rsidP="00B619B0">
      <w:pPr>
        <w:spacing w:line="240" w:lineRule="auto"/>
      </w:pPr>
      <w:r w:rsidRPr="000D5829">
        <w:rPr>
          <w:rFonts w:ascii="MS Gothic" w:eastAsia="MS Gothic" w:hAnsi="MS Gothic" w:cs="MS Gothic" w:hint="eastAsia"/>
        </w:rPr>
        <w:t>「何千冊も読んできたけれど</w:t>
      </w:r>
      <w:r w:rsidRPr="000D5829">
        <w:t>…</w:t>
      </w:r>
      <w:r w:rsidRPr="000D5829">
        <w:rPr>
          <w:rFonts w:ascii="MS Gothic" w:eastAsia="MS Gothic" w:hAnsi="MS Gothic" w:cs="MS Gothic" w:hint="eastAsia"/>
        </w:rPr>
        <w:t>あなたのような存在を予言した本は一冊もなかった。」</w:t>
      </w:r>
    </w:p>
    <w:p w14:paraId="11F2167C" w14:textId="77777777" w:rsidR="000D5829" w:rsidRPr="000D5829" w:rsidRDefault="000D5829" w:rsidP="00B619B0">
      <w:pPr>
        <w:spacing w:line="240" w:lineRule="auto"/>
      </w:pPr>
    </w:p>
    <w:p w14:paraId="0F554361" w14:textId="43218CA8" w:rsidR="000D5829" w:rsidRPr="000D5829" w:rsidRDefault="000D5829" w:rsidP="00B619B0">
      <w:pPr>
        <w:spacing w:line="240" w:lineRule="auto"/>
      </w:pPr>
      <w:r w:rsidRPr="000D5829">
        <w:lastRenderedPageBreak/>
        <w:t>Reisen</w:t>
      </w:r>
      <w:r w:rsidR="00E009EB">
        <w:t>:</w:t>
      </w:r>
    </w:p>
    <w:p w14:paraId="550699C8" w14:textId="77777777" w:rsidR="000D5829" w:rsidRPr="000D5829" w:rsidRDefault="000D5829" w:rsidP="00B619B0">
      <w:pPr>
        <w:spacing w:line="240" w:lineRule="auto"/>
      </w:pPr>
      <w:r w:rsidRPr="000D5829">
        <w:t>“My mind feels clearer since you arrived.</w:t>
      </w:r>
    </w:p>
    <w:p w14:paraId="79467AAC" w14:textId="77777777" w:rsidR="000D5829" w:rsidRPr="000D5829" w:rsidRDefault="000D5829" w:rsidP="00B619B0">
      <w:pPr>
        <w:spacing w:line="240" w:lineRule="auto"/>
      </w:pPr>
      <w:r w:rsidRPr="000D5829">
        <w:t>Call it burden, call it purpose… but you push all of us forward.”</w:t>
      </w:r>
    </w:p>
    <w:p w14:paraId="1FDD23B4" w14:textId="733B5438" w:rsidR="000D5829" w:rsidRPr="000D5829" w:rsidRDefault="000D5829" w:rsidP="00B619B0">
      <w:pPr>
        <w:spacing w:line="240" w:lineRule="auto"/>
      </w:pPr>
      <w:r w:rsidRPr="000D5829">
        <w:rPr>
          <w:rFonts w:ascii="MS Gothic" w:eastAsia="MS Gothic" w:hAnsi="MS Gothic" w:cs="MS Gothic" w:hint="eastAsia"/>
        </w:rPr>
        <w:t>「あなたが来てから</w:t>
      </w:r>
      <w:r w:rsidRPr="000D5829">
        <w:t>…</w:t>
      </w:r>
      <w:r w:rsidRPr="000D5829">
        <w:rPr>
          <w:rFonts w:ascii="MS Gothic" w:eastAsia="MS Gothic" w:hAnsi="MS Gothic" w:cs="MS Gothic" w:hint="eastAsia"/>
        </w:rPr>
        <w:t>私の心は前より澄んでる。重荷でも、使命でも</w:t>
      </w:r>
      <w:r w:rsidRPr="000D5829">
        <w:t>…</w:t>
      </w:r>
      <w:r w:rsidRPr="000D5829">
        <w:rPr>
          <w:rFonts w:ascii="MS Gothic" w:eastAsia="MS Gothic" w:hAnsi="MS Gothic" w:cs="MS Gothic" w:hint="eastAsia"/>
        </w:rPr>
        <w:t>あなたは私たちを前へ進ませてくれる。」</w:t>
      </w:r>
    </w:p>
    <w:p w14:paraId="01AF76C1" w14:textId="77777777" w:rsidR="000D5829" w:rsidRPr="000D5829" w:rsidRDefault="000D5829" w:rsidP="00B619B0">
      <w:pPr>
        <w:spacing w:line="240" w:lineRule="auto"/>
      </w:pPr>
    </w:p>
    <w:p w14:paraId="436B6CBB" w14:textId="77777777" w:rsidR="000D5829" w:rsidRPr="000D5829" w:rsidRDefault="000D5829" w:rsidP="00B619B0">
      <w:pPr>
        <w:spacing w:line="240" w:lineRule="auto"/>
      </w:pPr>
      <w:r w:rsidRPr="000D5829">
        <w:t>Eirin</w:t>
      </w:r>
    </w:p>
    <w:p w14:paraId="0B3718A2" w14:textId="77777777" w:rsidR="000D5829" w:rsidRPr="000D5829" w:rsidRDefault="000D5829" w:rsidP="00B619B0">
      <w:pPr>
        <w:spacing w:line="240" w:lineRule="auto"/>
      </w:pPr>
      <w:r w:rsidRPr="000D5829">
        <w:t>“Six months.</w:t>
      </w:r>
    </w:p>
    <w:p w14:paraId="5BB8A909" w14:textId="77777777" w:rsidR="000D5829" w:rsidRPr="000D5829" w:rsidRDefault="000D5829" w:rsidP="00B619B0">
      <w:pPr>
        <w:spacing w:line="240" w:lineRule="auto"/>
      </w:pPr>
      <w:r w:rsidRPr="000D5829">
        <w:t>And not once did you let yourself live alone… even when the world was breaking around you.”</w:t>
      </w:r>
    </w:p>
    <w:p w14:paraId="5639A239" w14:textId="055D2395" w:rsidR="000D5829" w:rsidRPr="000D5829" w:rsidRDefault="000D5829" w:rsidP="00B619B0">
      <w:pPr>
        <w:spacing w:line="240" w:lineRule="auto"/>
      </w:pPr>
      <w:r w:rsidRPr="000D5829">
        <w:rPr>
          <w:rFonts w:ascii="MS Gothic" w:eastAsia="MS Gothic" w:hAnsi="MS Gothic" w:cs="MS Gothic" w:hint="eastAsia"/>
        </w:rPr>
        <w:t>「半年</w:t>
      </w:r>
      <w:r w:rsidRPr="000D5829">
        <w:t>…</w:t>
      </w:r>
      <w:r w:rsidRPr="000D5829">
        <w:rPr>
          <w:rFonts w:ascii="MS Gothic" w:eastAsia="MS Gothic" w:hAnsi="MS Gothic" w:cs="MS Gothic" w:hint="eastAsia"/>
        </w:rPr>
        <w:t>それでもあなたは、一人で生きようとしなかった。世界が壊れかけていたのに。」</w:t>
      </w:r>
    </w:p>
    <w:p w14:paraId="7C114A62" w14:textId="77777777" w:rsidR="000D5829" w:rsidRPr="000D5829" w:rsidRDefault="000D5829" w:rsidP="00B619B0">
      <w:pPr>
        <w:spacing w:line="240" w:lineRule="auto"/>
      </w:pPr>
    </w:p>
    <w:p w14:paraId="3E5F7E19" w14:textId="26C2FF9D" w:rsidR="000D5829" w:rsidRPr="000D5829" w:rsidRDefault="000D5829" w:rsidP="00B619B0">
      <w:pPr>
        <w:spacing w:line="240" w:lineRule="auto"/>
      </w:pPr>
      <w:r w:rsidRPr="000D5829">
        <w:t>The camera tilts up</w:t>
      </w:r>
      <w:r w:rsidR="00B46788">
        <w:t xml:space="preserve">, </w:t>
      </w:r>
      <w:r w:rsidRPr="000D5829">
        <w:t>moon framed directly above them.</w:t>
      </w:r>
    </w:p>
    <w:p w14:paraId="70755F85" w14:textId="77777777" w:rsidR="000D5829" w:rsidRPr="000D5829" w:rsidRDefault="000D5829" w:rsidP="00B619B0">
      <w:pPr>
        <w:spacing w:line="240" w:lineRule="auto"/>
      </w:pPr>
      <w:r w:rsidRPr="000D5829">
        <w:t>Silence stretches.</w:t>
      </w:r>
    </w:p>
    <w:p w14:paraId="61DE545F" w14:textId="77777777" w:rsidR="000D5829" w:rsidRPr="000D5829" w:rsidRDefault="000D5829" w:rsidP="00B619B0">
      <w:pPr>
        <w:spacing w:line="240" w:lineRule="auto"/>
      </w:pPr>
      <w:r w:rsidRPr="000D5829">
        <w:t>A moment suspended in pure light.</w:t>
      </w:r>
    </w:p>
    <w:p w14:paraId="29579F73" w14:textId="77777777" w:rsidR="000D5829" w:rsidRPr="000D5829" w:rsidRDefault="000D5829" w:rsidP="00B619B0">
      <w:pPr>
        <w:spacing w:line="240" w:lineRule="auto"/>
      </w:pPr>
    </w:p>
    <w:p w14:paraId="218CB793" w14:textId="7FE9493F" w:rsidR="000D5829" w:rsidRPr="000D5829" w:rsidRDefault="000D5829" w:rsidP="00B619B0">
      <w:pPr>
        <w:spacing w:line="240" w:lineRule="auto"/>
      </w:pPr>
      <w:r w:rsidRPr="000D5829">
        <w:t>The white glow swallows everything</w:t>
      </w:r>
      <w:r w:rsidR="00B46788">
        <w:t>.</w:t>
      </w:r>
    </w:p>
    <w:p w14:paraId="2E6B501B" w14:textId="77777777" w:rsidR="000D5829" w:rsidRPr="000D5829" w:rsidRDefault="000D5829" w:rsidP="00B619B0">
      <w:pPr>
        <w:spacing w:line="240" w:lineRule="auto"/>
      </w:pPr>
    </w:p>
    <w:p w14:paraId="65ECDD25" w14:textId="77777777" w:rsidR="000D5829" w:rsidRPr="000D5829" w:rsidRDefault="000D5829" w:rsidP="00B619B0">
      <w:pPr>
        <w:spacing w:line="240" w:lineRule="auto"/>
      </w:pPr>
      <w:r w:rsidRPr="000D5829">
        <w:t>FLASHBACK END</w:t>
      </w:r>
    </w:p>
    <w:p w14:paraId="4AECBD44" w14:textId="77777777" w:rsidR="000D5829" w:rsidRPr="000D5829" w:rsidRDefault="000D5829" w:rsidP="00B619B0">
      <w:pPr>
        <w:spacing w:line="240" w:lineRule="auto"/>
      </w:pPr>
    </w:p>
    <w:p w14:paraId="7725B7F6" w14:textId="77777777" w:rsidR="000D5829" w:rsidRPr="000D5829" w:rsidRDefault="000D5829" w:rsidP="00B619B0">
      <w:pPr>
        <w:spacing w:line="240" w:lineRule="auto"/>
      </w:pPr>
      <w:r w:rsidRPr="000D5829">
        <w:t>---</w:t>
      </w:r>
    </w:p>
    <w:p w14:paraId="7D0F4589" w14:textId="77777777" w:rsidR="000D5829" w:rsidRPr="000D5829" w:rsidRDefault="000D5829" w:rsidP="00B619B0">
      <w:pPr>
        <w:spacing w:line="240" w:lineRule="auto"/>
      </w:pPr>
    </w:p>
    <w:p w14:paraId="4DEB8BA2" w14:textId="118B11E3" w:rsidR="000D5829" w:rsidRDefault="000D5829" w:rsidP="00B619B0">
      <w:pPr>
        <w:pStyle w:val="Heading3"/>
        <w:spacing w:line="240" w:lineRule="auto"/>
      </w:pPr>
      <w:r w:rsidRPr="000D5829">
        <w:t xml:space="preserve">Back in the warped Black Mesa </w:t>
      </w:r>
      <w:r w:rsidR="00937379">
        <w:t>D</w:t>
      </w:r>
      <w:r w:rsidRPr="000D5829">
        <w:t>imension</w:t>
      </w:r>
    </w:p>
    <w:p w14:paraId="6C32B525" w14:textId="4E2CE3A2" w:rsidR="005A5252" w:rsidRPr="005A5252" w:rsidRDefault="005A5252" w:rsidP="005A5252">
      <w:r>
        <w:t>First-Person Perspective – Gameplay Mode</w:t>
      </w:r>
    </w:p>
    <w:p w14:paraId="6058B139" w14:textId="77777777" w:rsidR="000D5829" w:rsidRPr="000D5829" w:rsidRDefault="000D5829" w:rsidP="00B619B0">
      <w:pPr>
        <w:spacing w:line="240" w:lineRule="auto"/>
      </w:pPr>
    </w:p>
    <w:p w14:paraId="4593BCB6" w14:textId="77777777" w:rsidR="000D5829" w:rsidRPr="000D5829" w:rsidRDefault="000D5829" w:rsidP="00B619B0">
      <w:pPr>
        <w:spacing w:line="240" w:lineRule="auto"/>
      </w:pPr>
      <w:r w:rsidRPr="000D5829">
        <w:t>Freeman and Eirin walk again, this time faster, like both have silently accepted the weight on their shoulders.</w:t>
      </w:r>
    </w:p>
    <w:p w14:paraId="4FBB6643" w14:textId="77777777" w:rsidR="000D5829" w:rsidRPr="000D5829" w:rsidRDefault="000D5829" w:rsidP="00B619B0">
      <w:pPr>
        <w:spacing w:line="240" w:lineRule="auto"/>
      </w:pPr>
    </w:p>
    <w:p w14:paraId="634EF181" w14:textId="77777777" w:rsidR="000D5829" w:rsidRPr="000D5829" w:rsidRDefault="000D5829" w:rsidP="00B619B0">
      <w:pPr>
        <w:spacing w:line="240" w:lineRule="auto"/>
      </w:pPr>
      <w:r w:rsidRPr="000D5829">
        <w:t>The corridor ahead is pitch-black, humming faintly like a breathing machine.</w:t>
      </w:r>
    </w:p>
    <w:p w14:paraId="6693C18B" w14:textId="77777777" w:rsidR="000D5829" w:rsidRPr="000D5829" w:rsidRDefault="000D5829" w:rsidP="00B619B0">
      <w:pPr>
        <w:spacing w:line="240" w:lineRule="auto"/>
      </w:pPr>
    </w:p>
    <w:p w14:paraId="1A2714AD" w14:textId="0EBE46FD" w:rsidR="000D5829" w:rsidRPr="000D5829" w:rsidRDefault="000D5829" w:rsidP="00B619B0">
      <w:pPr>
        <w:spacing w:line="240" w:lineRule="auto"/>
      </w:pPr>
      <w:r w:rsidRPr="000D5829">
        <w:t>Eirin stops, staring into the darkness.</w:t>
      </w:r>
    </w:p>
    <w:p w14:paraId="6850F5EE" w14:textId="1F0D2A10" w:rsidR="000D5829" w:rsidRPr="000D5829" w:rsidRDefault="000D5829" w:rsidP="00B619B0">
      <w:pPr>
        <w:spacing w:line="240" w:lineRule="auto"/>
      </w:pPr>
      <w:r w:rsidRPr="000D5829">
        <w:t>Her voice lowers</w:t>
      </w:r>
      <w:r w:rsidR="00A4285B">
        <w:t xml:space="preserve">, </w:t>
      </w:r>
      <w:r w:rsidRPr="000D5829">
        <w:t>soft, but cracked with truth.</w:t>
      </w:r>
    </w:p>
    <w:p w14:paraId="04F79770" w14:textId="77777777" w:rsidR="000D5829" w:rsidRPr="000D5829" w:rsidRDefault="000D5829" w:rsidP="00B619B0">
      <w:pPr>
        <w:spacing w:line="240" w:lineRule="auto"/>
      </w:pPr>
    </w:p>
    <w:p w14:paraId="0FE23A25" w14:textId="77777777" w:rsidR="00C46BDE" w:rsidRDefault="00C46BDE">
      <w:r>
        <w:br w:type="page"/>
      </w:r>
    </w:p>
    <w:p w14:paraId="29794D59" w14:textId="78AFEB49" w:rsidR="000D5829" w:rsidRPr="000D5829" w:rsidRDefault="000D5829" w:rsidP="00B619B0">
      <w:pPr>
        <w:spacing w:line="240" w:lineRule="auto"/>
      </w:pPr>
      <w:r w:rsidRPr="000D5829">
        <w:lastRenderedPageBreak/>
        <w:t>Eirin</w:t>
      </w:r>
      <w:r w:rsidR="009D56DC">
        <w:t>:</w:t>
      </w:r>
    </w:p>
    <w:p w14:paraId="2D9928DF" w14:textId="77777777" w:rsidR="000D5829" w:rsidRPr="000D5829" w:rsidRDefault="000D5829" w:rsidP="00B619B0">
      <w:pPr>
        <w:spacing w:line="240" w:lineRule="auto"/>
      </w:pPr>
      <w:r w:rsidRPr="000D5829">
        <w:t>“It feels like this mission will never end… even if we escape.”</w:t>
      </w:r>
    </w:p>
    <w:p w14:paraId="67C1CF2C" w14:textId="7D6EE929" w:rsidR="000D5829" w:rsidRPr="000D5829" w:rsidRDefault="000D5829" w:rsidP="00B619B0">
      <w:pPr>
        <w:spacing w:line="240" w:lineRule="auto"/>
      </w:pPr>
      <w:r w:rsidRPr="000D5829">
        <w:t xml:space="preserve"> </w:t>
      </w:r>
      <w:r w:rsidRPr="000D5829">
        <w:rPr>
          <w:rFonts w:ascii="MS Gothic" w:eastAsia="MS Gothic" w:hAnsi="MS Gothic" w:cs="MS Gothic" w:hint="eastAsia"/>
        </w:rPr>
        <w:t>「この任務は</w:t>
      </w:r>
      <w:r w:rsidRPr="000D5829">
        <w:t>…</w:t>
      </w:r>
      <w:r w:rsidRPr="000D5829">
        <w:rPr>
          <w:rFonts w:ascii="MS Gothic" w:eastAsia="MS Gothic" w:hAnsi="MS Gothic" w:cs="MS Gothic" w:hint="eastAsia"/>
        </w:rPr>
        <w:t>終わらない気がするわ。たとえここから脱出できても。」</w:t>
      </w:r>
    </w:p>
    <w:p w14:paraId="1135B4DC" w14:textId="77777777" w:rsidR="000D5829" w:rsidRPr="000D5829" w:rsidRDefault="000D5829" w:rsidP="00B619B0">
      <w:pPr>
        <w:spacing w:line="240" w:lineRule="auto"/>
      </w:pPr>
    </w:p>
    <w:p w14:paraId="546828A6" w14:textId="77777777" w:rsidR="000D5829" w:rsidRPr="000D5829" w:rsidRDefault="000D5829" w:rsidP="00B619B0">
      <w:pPr>
        <w:spacing w:line="240" w:lineRule="auto"/>
      </w:pPr>
      <w:r w:rsidRPr="000D5829">
        <w:t>She turns to Freeman.</w:t>
      </w:r>
    </w:p>
    <w:p w14:paraId="3AEC4225" w14:textId="77777777" w:rsidR="000D5829" w:rsidRPr="000D5829" w:rsidRDefault="000D5829" w:rsidP="00B619B0">
      <w:pPr>
        <w:spacing w:line="240" w:lineRule="auto"/>
      </w:pPr>
    </w:p>
    <w:p w14:paraId="14B2571E" w14:textId="3A528B62" w:rsidR="000D5829" w:rsidRPr="000D5829" w:rsidRDefault="000D5829" w:rsidP="00B619B0">
      <w:pPr>
        <w:spacing w:line="240" w:lineRule="auto"/>
      </w:pPr>
      <w:r w:rsidRPr="000D5829">
        <w:t>Eirin</w:t>
      </w:r>
      <w:r w:rsidR="00E009EB">
        <w:t>:</w:t>
      </w:r>
    </w:p>
    <w:p w14:paraId="18C4CCED" w14:textId="77777777" w:rsidR="000D5829" w:rsidRPr="000D5829" w:rsidRDefault="000D5829" w:rsidP="00B619B0">
      <w:pPr>
        <w:spacing w:line="240" w:lineRule="auto"/>
      </w:pPr>
      <w:r w:rsidRPr="000D5829">
        <w:t>“You feel the same way… don’t you, Doctor?”</w:t>
      </w:r>
    </w:p>
    <w:p w14:paraId="50F66E52" w14:textId="60849ED2" w:rsidR="000D5829" w:rsidRPr="000D5829" w:rsidRDefault="000D5829" w:rsidP="00B619B0">
      <w:pPr>
        <w:spacing w:line="240" w:lineRule="auto"/>
      </w:pPr>
      <w:r w:rsidRPr="000D5829">
        <w:rPr>
          <w:rFonts w:ascii="MS Gothic" w:eastAsia="MS Gothic" w:hAnsi="MS Gothic" w:cs="MS Gothic" w:hint="eastAsia"/>
        </w:rPr>
        <w:t>「あなたも</w:t>
      </w:r>
      <w:r w:rsidRPr="000D5829">
        <w:t>…</w:t>
      </w:r>
      <w:r w:rsidRPr="000D5829">
        <w:rPr>
          <w:rFonts w:ascii="MS Gothic" w:eastAsia="MS Gothic" w:hAnsi="MS Gothic" w:cs="MS Gothic" w:hint="eastAsia"/>
        </w:rPr>
        <w:t>そう感じてるのでしょう、ドクター？」</w:t>
      </w:r>
    </w:p>
    <w:p w14:paraId="18F331E8" w14:textId="77777777" w:rsidR="000D5829" w:rsidRPr="000D5829" w:rsidRDefault="000D5829" w:rsidP="00B619B0">
      <w:pPr>
        <w:spacing w:line="240" w:lineRule="auto"/>
      </w:pPr>
    </w:p>
    <w:p w14:paraId="36BD4208" w14:textId="6DFCAA10" w:rsidR="00C86029" w:rsidRDefault="000D5829" w:rsidP="00B619B0">
      <w:pPr>
        <w:spacing w:line="240" w:lineRule="auto"/>
      </w:pPr>
      <w:r w:rsidRPr="000D5829">
        <w:t>C</w:t>
      </w:r>
      <w:r w:rsidR="00C86029">
        <w:t>ut to black.</w:t>
      </w:r>
    </w:p>
    <w:p w14:paraId="70D2D40C" w14:textId="6444AA37" w:rsidR="00C86029" w:rsidRDefault="00C86029" w:rsidP="00B619B0">
      <w:pPr>
        <w:spacing w:line="240" w:lineRule="auto"/>
      </w:pPr>
      <w:r>
        <w:t>Proceed to Chapter “Bow of Enlightenment”.</w:t>
      </w:r>
    </w:p>
    <w:p w14:paraId="491BACE7" w14:textId="45C4E4D9" w:rsidR="009D56DC" w:rsidRDefault="009D56DC" w:rsidP="00B619B0">
      <w:pPr>
        <w:spacing w:line="240" w:lineRule="auto"/>
      </w:pPr>
      <w:r>
        <w:br w:type="page"/>
      </w:r>
    </w:p>
    <w:p w14:paraId="34D5563C" w14:textId="153050C1" w:rsidR="00634E06" w:rsidRPr="00634E06" w:rsidRDefault="00634E06" w:rsidP="00B619B0">
      <w:pPr>
        <w:pStyle w:val="Heading2"/>
        <w:spacing w:line="240" w:lineRule="auto"/>
      </w:pPr>
      <w:r w:rsidRPr="00634E06">
        <w:lastRenderedPageBreak/>
        <w:t>Bow of Enlightenment</w:t>
      </w:r>
    </w:p>
    <w:p w14:paraId="775A1C3A" w14:textId="77777777" w:rsidR="00634E06" w:rsidRPr="00634E06" w:rsidRDefault="00634E06" w:rsidP="00B619B0">
      <w:pPr>
        <w:spacing w:line="240" w:lineRule="auto"/>
      </w:pPr>
    </w:p>
    <w:p w14:paraId="56F9D481" w14:textId="4099C8AB" w:rsidR="00634E06" w:rsidRPr="00634E06" w:rsidRDefault="00634E06" w:rsidP="00B619B0">
      <w:pPr>
        <w:pStyle w:val="Heading3"/>
        <w:spacing w:line="240" w:lineRule="auto"/>
      </w:pPr>
      <w:r w:rsidRPr="00634E06">
        <w:t>Black Mesa (Residual Office Wing)</w:t>
      </w:r>
    </w:p>
    <w:p w14:paraId="495A4762" w14:textId="77777777" w:rsidR="00634E06" w:rsidRPr="00634E06" w:rsidRDefault="00634E06" w:rsidP="00B619B0">
      <w:pPr>
        <w:spacing w:line="240" w:lineRule="auto"/>
      </w:pPr>
      <w:r w:rsidRPr="00634E06">
        <w:t>Tone: isolating, metaphysical, tense</w:t>
      </w:r>
    </w:p>
    <w:p w14:paraId="2771515F" w14:textId="2334FE81" w:rsidR="00634E06" w:rsidRPr="00634E06" w:rsidRDefault="008B0EF5" w:rsidP="00B619B0">
      <w:pPr>
        <w:spacing w:line="240" w:lineRule="auto"/>
      </w:pPr>
      <w:r>
        <w:t>First-Person Perspective – Gameplay Mode</w:t>
      </w:r>
    </w:p>
    <w:p w14:paraId="414B6A06" w14:textId="77777777" w:rsidR="00634E06" w:rsidRPr="00634E06" w:rsidRDefault="00634E06" w:rsidP="00B619B0">
      <w:pPr>
        <w:spacing w:line="240" w:lineRule="auto"/>
      </w:pPr>
    </w:p>
    <w:p w14:paraId="052F5115" w14:textId="77777777" w:rsidR="00634E06" w:rsidRPr="00634E06" w:rsidRDefault="00634E06" w:rsidP="00B619B0">
      <w:pPr>
        <w:spacing w:line="240" w:lineRule="auto"/>
      </w:pPr>
      <w:r w:rsidRPr="00634E06">
        <w:t>---</w:t>
      </w:r>
    </w:p>
    <w:p w14:paraId="0346517F" w14:textId="77777777" w:rsidR="00634E06" w:rsidRPr="00634E06" w:rsidRDefault="00634E06" w:rsidP="00B619B0">
      <w:pPr>
        <w:spacing w:line="240" w:lineRule="auto"/>
      </w:pPr>
    </w:p>
    <w:p w14:paraId="3BB137D3" w14:textId="77777777" w:rsidR="00634E06" w:rsidRPr="00634E06" w:rsidRDefault="00634E06" w:rsidP="00B619B0">
      <w:pPr>
        <w:spacing w:line="240" w:lineRule="auto"/>
      </w:pPr>
      <w:r w:rsidRPr="00634E06">
        <w:t>The hallway hums with dying electrics.</w:t>
      </w:r>
    </w:p>
    <w:p w14:paraId="18B76675" w14:textId="77777777" w:rsidR="00634E06" w:rsidRPr="00634E06" w:rsidRDefault="00634E06" w:rsidP="00B619B0">
      <w:pPr>
        <w:spacing w:line="240" w:lineRule="auto"/>
      </w:pPr>
      <w:r w:rsidRPr="00634E06">
        <w:t>Fluorescent tubes flicker like they’re gasping.</w:t>
      </w:r>
    </w:p>
    <w:p w14:paraId="2052E53D" w14:textId="64F3B447" w:rsidR="00634E06" w:rsidRPr="00634E06" w:rsidRDefault="00634E06" w:rsidP="00B619B0">
      <w:pPr>
        <w:spacing w:line="240" w:lineRule="auto"/>
      </w:pPr>
      <w:r w:rsidRPr="00634E06">
        <w:t>Loose papers drift despite the still air.</w:t>
      </w:r>
      <w:r w:rsidRPr="00634E06">
        <w:br/>
      </w:r>
    </w:p>
    <w:p w14:paraId="2731226A" w14:textId="77777777" w:rsidR="00634E06" w:rsidRPr="00634E06" w:rsidRDefault="00634E06" w:rsidP="00B619B0">
      <w:pPr>
        <w:spacing w:line="240" w:lineRule="auto"/>
      </w:pPr>
      <w:r w:rsidRPr="00634E06">
        <w:t>Freeman steps through a half-collapsed doorway, the room dark enough that the shadows feel alive.</w:t>
      </w:r>
    </w:p>
    <w:p w14:paraId="2301FA67" w14:textId="77777777" w:rsidR="00634E06" w:rsidRPr="00634E06" w:rsidRDefault="00634E06" w:rsidP="00B619B0">
      <w:pPr>
        <w:spacing w:line="240" w:lineRule="auto"/>
      </w:pPr>
    </w:p>
    <w:p w14:paraId="1DEFF63F" w14:textId="4D048DE2" w:rsidR="00634E06" w:rsidRPr="00634E06" w:rsidRDefault="00634E06" w:rsidP="00B619B0">
      <w:pPr>
        <w:spacing w:line="240" w:lineRule="auto"/>
      </w:pPr>
      <w:r w:rsidRPr="00634E06">
        <w:t>Behind him, Eirin enters</w:t>
      </w:r>
      <w:r w:rsidR="005C18B2">
        <w:t xml:space="preserve"> l</w:t>
      </w:r>
      <w:r w:rsidRPr="00634E06">
        <w:t>anternlight brushing across derelict desks, broken monitors, and that strange glittering residue coating the surfaces.</w:t>
      </w:r>
    </w:p>
    <w:p w14:paraId="19C6848A" w14:textId="77777777" w:rsidR="00634E06" w:rsidRPr="00634E06" w:rsidRDefault="00634E06" w:rsidP="00B619B0">
      <w:pPr>
        <w:spacing w:line="240" w:lineRule="auto"/>
      </w:pPr>
    </w:p>
    <w:p w14:paraId="6FD757B4" w14:textId="198A210B" w:rsidR="00634E06" w:rsidRPr="00634E06" w:rsidRDefault="00634E06" w:rsidP="00B619B0">
      <w:pPr>
        <w:spacing w:line="240" w:lineRule="auto"/>
      </w:pPr>
      <w:r w:rsidRPr="00634E06">
        <w:t>Eirin</w:t>
      </w:r>
      <w:r w:rsidR="00543DD4">
        <w:t>:</w:t>
      </w:r>
    </w:p>
    <w:p w14:paraId="334C8FB9" w14:textId="77777777" w:rsidR="00634E06" w:rsidRPr="00634E06" w:rsidRDefault="00634E06" w:rsidP="00B619B0">
      <w:pPr>
        <w:spacing w:line="240" w:lineRule="auto"/>
      </w:pPr>
      <w:r w:rsidRPr="00634E06">
        <w:t>“I don’t like this room. The air feels wrong… as if it’s remembering something.”</w:t>
      </w:r>
    </w:p>
    <w:p w14:paraId="1B328573" w14:textId="73ECADC7" w:rsidR="00634E06" w:rsidRPr="00634E06" w:rsidRDefault="00634E06" w:rsidP="00B619B0">
      <w:pPr>
        <w:spacing w:line="240" w:lineRule="auto"/>
      </w:pPr>
      <w:r w:rsidRPr="00634E06">
        <w:rPr>
          <w:rFonts w:ascii="MS Gothic" w:eastAsia="MS Gothic" w:hAnsi="MS Gothic" w:cs="MS Gothic" w:hint="eastAsia"/>
        </w:rPr>
        <w:t>「この部屋</w:t>
      </w:r>
      <w:r w:rsidRPr="00634E06">
        <w:t>…</w:t>
      </w:r>
      <w:r w:rsidRPr="00634E06">
        <w:rPr>
          <w:rFonts w:ascii="MS Gothic" w:eastAsia="MS Gothic" w:hAnsi="MS Gothic" w:cs="MS Gothic" w:hint="eastAsia"/>
        </w:rPr>
        <w:t>空気が</w:t>
      </w:r>
      <w:r w:rsidRPr="00634E06">
        <w:t>“</w:t>
      </w:r>
      <w:r w:rsidRPr="00634E06">
        <w:rPr>
          <w:rFonts w:ascii="MS Gothic" w:eastAsia="MS Gothic" w:hAnsi="MS Gothic" w:cs="MS Gothic" w:hint="eastAsia"/>
        </w:rPr>
        <w:t>記憶している</w:t>
      </w:r>
      <w:r w:rsidRPr="00634E06">
        <w:t>”</w:t>
      </w:r>
      <w:r w:rsidRPr="00634E06">
        <w:rPr>
          <w:rFonts w:ascii="MS Gothic" w:eastAsia="MS Gothic" w:hAnsi="MS Gothic" w:cs="MS Gothic" w:hint="eastAsia"/>
        </w:rPr>
        <w:t>みたいで、嫌な感じがするわ。」</w:t>
      </w:r>
    </w:p>
    <w:p w14:paraId="7C364D10" w14:textId="77777777" w:rsidR="00634E06" w:rsidRPr="00634E06" w:rsidRDefault="00634E06" w:rsidP="00B619B0">
      <w:pPr>
        <w:spacing w:line="240" w:lineRule="auto"/>
      </w:pPr>
    </w:p>
    <w:p w14:paraId="4A37592C" w14:textId="77777777" w:rsidR="00634E06" w:rsidRPr="00634E06" w:rsidRDefault="00634E06" w:rsidP="00B619B0">
      <w:pPr>
        <w:spacing w:line="240" w:lineRule="auto"/>
      </w:pPr>
      <w:r w:rsidRPr="00634E06">
        <w:t>A distant pipe groans.</w:t>
      </w:r>
    </w:p>
    <w:p w14:paraId="4864B84A" w14:textId="77777777" w:rsidR="00634E06" w:rsidRPr="00634E06" w:rsidRDefault="00634E06" w:rsidP="00B619B0">
      <w:pPr>
        <w:spacing w:line="240" w:lineRule="auto"/>
      </w:pPr>
      <w:r w:rsidRPr="00634E06">
        <w:t>The suit replies with a soft electronic chirp—scanning, alert.</w:t>
      </w:r>
    </w:p>
    <w:p w14:paraId="5AFEB769" w14:textId="77777777" w:rsidR="00634E06" w:rsidRPr="00634E06" w:rsidRDefault="00634E06" w:rsidP="00B619B0">
      <w:pPr>
        <w:spacing w:line="240" w:lineRule="auto"/>
      </w:pPr>
    </w:p>
    <w:p w14:paraId="78CF30C0" w14:textId="77777777" w:rsidR="00634E06" w:rsidRPr="00634E06" w:rsidRDefault="00634E06" w:rsidP="00B619B0">
      <w:pPr>
        <w:spacing w:line="240" w:lineRule="auto"/>
      </w:pPr>
      <w:r w:rsidRPr="00634E06">
        <w:t>Freeman spots a crossbow leaning against a toppled file cabinet.</w:t>
      </w:r>
    </w:p>
    <w:p w14:paraId="3F8E2E63" w14:textId="77777777" w:rsidR="00634E06" w:rsidRPr="00634E06" w:rsidRDefault="00634E06" w:rsidP="00B619B0">
      <w:pPr>
        <w:spacing w:line="240" w:lineRule="auto"/>
      </w:pPr>
      <w:r w:rsidRPr="00634E06">
        <w:t>The Lambda stencil on the stock is scratched, almost erased.</w:t>
      </w:r>
    </w:p>
    <w:p w14:paraId="4C965086" w14:textId="77777777" w:rsidR="00634E06" w:rsidRPr="00634E06" w:rsidRDefault="00634E06" w:rsidP="00B619B0">
      <w:pPr>
        <w:spacing w:line="240" w:lineRule="auto"/>
      </w:pPr>
    </w:p>
    <w:p w14:paraId="25A818AB" w14:textId="2CF5F7BD" w:rsidR="00634E06" w:rsidRPr="00634E06" w:rsidRDefault="00634E06" w:rsidP="00B619B0">
      <w:pPr>
        <w:spacing w:line="240" w:lineRule="auto"/>
      </w:pPr>
      <w:r w:rsidRPr="00634E06">
        <w:t>HUD pulse:</w:t>
      </w:r>
    </w:p>
    <w:p w14:paraId="3CC72F0A" w14:textId="0B1E1C1B" w:rsidR="00634E06" w:rsidRPr="00634E06" w:rsidRDefault="00872B3E" w:rsidP="00B619B0">
      <w:pPr>
        <w:spacing w:line="240" w:lineRule="auto"/>
      </w:pPr>
      <w:r>
        <w:t xml:space="preserve">&gt; </w:t>
      </w:r>
      <w:r w:rsidR="00634E06" w:rsidRPr="00634E06">
        <w:t xml:space="preserve">CROSSBOW — AMMO </w:t>
      </w:r>
      <w:r w:rsidR="005C18B2">
        <w:t>5</w:t>
      </w:r>
      <w:r w:rsidR="00634E06" w:rsidRPr="00634E06">
        <w:t xml:space="preserve"> / 2</w:t>
      </w:r>
      <w:r w:rsidR="005C18B2">
        <w:t>0</w:t>
      </w:r>
    </w:p>
    <w:p w14:paraId="40646115" w14:textId="77777777" w:rsidR="00634E06" w:rsidRPr="00634E06" w:rsidRDefault="00634E06" w:rsidP="00B619B0">
      <w:pPr>
        <w:spacing w:line="240" w:lineRule="auto"/>
      </w:pPr>
      <w:r w:rsidRPr="00634E06">
        <w:br/>
      </w:r>
    </w:p>
    <w:p w14:paraId="65ED4349" w14:textId="77777777" w:rsidR="00634E06" w:rsidRPr="00634E06" w:rsidRDefault="00634E06" w:rsidP="00B619B0">
      <w:pPr>
        <w:spacing w:line="240" w:lineRule="auto"/>
      </w:pPr>
      <w:r w:rsidRPr="00634E06">
        <w:t>He lifts it.</w:t>
      </w:r>
    </w:p>
    <w:p w14:paraId="5A3B2D7F" w14:textId="77777777" w:rsidR="00634E06" w:rsidRPr="00634E06" w:rsidRDefault="00634E06" w:rsidP="00B619B0">
      <w:pPr>
        <w:spacing w:line="240" w:lineRule="auto"/>
      </w:pPr>
      <w:r w:rsidRPr="00634E06">
        <w:t>The HEV suit performs a quick systems check.</w:t>
      </w:r>
    </w:p>
    <w:p w14:paraId="74837D72" w14:textId="77777777" w:rsidR="002B008E" w:rsidRDefault="007E5D8C" w:rsidP="00B619B0">
      <w:pPr>
        <w:spacing w:line="240" w:lineRule="auto"/>
      </w:pPr>
      <w:r>
        <w:lastRenderedPageBreak/>
        <w:t>“Reactive Armor Calibrated.”</w:t>
      </w:r>
    </w:p>
    <w:p w14:paraId="404ED896" w14:textId="79FF62E0" w:rsidR="00634E06" w:rsidRPr="00634E06" w:rsidRDefault="002B008E" w:rsidP="00B619B0">
      <w:pPr>
        <w:spacing w:line="240" w:lineRule="auto"/>
      </w:pPr>
      <w:r>
        <w:t>“Crossbow Ammuniton Acquired.”</w:t>
      </w:r>
      <w:r w:rsidR="00634E06" w:rsidRPr="00634E06">
        <w:br/>
      </w:r>
    </w:p>
    <w:p w14:paraId="2BD7BE05" w14:textId="4DA85646" w:rsidR="00634E06" w:rsidRPr="00634E06" w:rsidRDefault="00634E06" w:rsidP="00B619B0">
      <w:pPr>
        <w:spacing w:line="240" w:lineRule="auto"/>
      </w:pPr>
      <w:r w:rsidRPr="00634E06">
        <w:t>Then</w:t>
      </w:r>
      <w:r w:rsidR="00872B3E">
        <w:t xml:space="preserve">, </w:t>
      </w:r>
      <w:r w:rsidRPr="00634E06">
        <w:t>movement.</w:t>
      </w:r>
    </w:p>
    <w:p w14:paraId="0EA1A341" w14:textId="77777777" w:rsidR="00634E06" w:rsidRPr="00634E06" w:rsidRDefault="00634E06" w:rsidP="00B619B0">
      <w:pPr>
        <w:spacing w:line="240" w:lineRule="auto"/>
      </w:pPr>
    </w:p>
    <w:p w14:paraId="6A00BB7E" w14:textId="77777777" w:rsidR="00634E06" w:rsidRPr="00634E06" w:rsidRDefault="00634E06" w:rsidP="00B619B0">
      <w:pPr>
        <w:spacing w:line="240" w:lineRule="auto"/>
      </w:pPr>
      <w:r w:rsidRPr="00634E06">
        <w:t>A shape steps through the corridor’s darkness.</w:t>
      </w:r>
    </w:p>
    <w:p w14:paraId="3925CA88" w14:textId="0ED2E1FC" w:rsidR="00634E06" w:rsidRPr="00634E06" w:rsidRDefault="00634E06" w:rsidP="00B619B0">
      <w:pPr>
        <w:spacing w:line="240" w:lineRule="auto"/>
      </w:pPr>
      <w:r w:rsidRPr="00634E06">
        <w:t>Not a creature, not a spirit</w:t>
      </w:r>
      <w:r w:rsidR="007E5D8C">
        <w:t xml:space="preserve">, </w:t>
      </w:r>
      <w:r w:rsidRPr="00634E06">
        <w:t>something between.</w:t>
      </w:r>
    </w:p>
    <w:p w14:paraId="79D7A39C" w14:textId="77777777" w:rsidR="00634E06" w:rsidRPr="00634E06" w:rsidRDefault="00634E06" w:rsidP="00B619B0">
      <w:pPr>
        <w:spacing w:line="240" w:lineRule="auto"/>
      </w:pPr>
      <w:r w:rsidRPr="00634E06">
        <w:t>A distortion folding into a humanoid outline, flickering like it’s skipping frames.</w:t>
      </w:r>
    </w:p>
    <w:p w14:paraId="60ACA090" w14:textId="77777777" w:rsidR="00634E06" w:rsidRPr="00634E06" w:rsidRDefault="00634E06" w:rsidP="00B619B0">
      <w:pPr>
        <w:spacing w:line="240" w:lineRule="auto"/>
      </w:pPr>
    </w:p>
    <w:p w14:paraId="5998AF1E" w14:textId="4BC8F0C1" w:rsidR="00634E06" w:rsidRPr="00634E06" w:rsidRDefault="00634E06" w:rsidP="00B619B0">
      <w:pPr>
        <w:spacing w:line="240" w:lineRule="auto"/>
      </w:pPr>
      <w:r w:rsidRPr="00634E06">
        <w:t>Eirin</w:t>
      </w:r>
      <w:r w:rsidR="00543DD4">
        <w:t>:</w:t>
      </w:r>
    </w:p>
    <w:p w14:paraId="518306F0" w14:textId="77777777" w:rsidR="00634E06" w:rsidRPr="00634E06" w:rsidRDefault="00634E06" w:rsidP="00B619B0">
      <w:pPr>
        <w:spacing w:line="240" w:lineRule="auto"/>
      </w:pPr>
      <w:r w:rsidRPr="00634E06">
        <w:t>“Hold your fire. If you shoot now, the fragments will just reform.”</w:t>
      </w:r>
    </w:p>
    <w:p w14:paraId="2AADF463" w14:textId="3D481016" w:rsidR="00634E06" w:rsidRPr="00634E06" w:rsidRDefault="00634E06" w:rsidP="00B619B0">
      <w:pPr>
        <w:spacing w:line="240" w:lineRule="auto"/>
      </w:pPr>
      <w:r w:rsidRPr="00634E06">
        <w:rPr>
          <w:rFonts w:ascii="MS Gothic" w:eastAsia="MS Gothic" w:hAnsi="MS Gothic" w:cs="MS Gothic" w:hint="eastAsia"/>
        </w:rPr>
        <w:t>「撃たないで。今は無駄よ</w:t>
      </w:r>
      <w:r w:rsidRPr="00634E06">
        <w:t>…</w:t>
      </w:r>
      <w:r w:rsidRPr="00634E06">
        <w:rPr>
          <w:rFonts w:ascii="MS Gothic" w:eastAsia="MS Gothic" w:hAnsi="MS Gothic" w:cs="MS Gothic" w:hint="eastAsia"/>
        </w:rPr>
        <w:t>破片になっても、すぐ再構成するわ。」</w:t>
      </w:r>
    </w:p>
    <w:p w14:paraId="6E855394" w14:textId="77777777" w:rsidR="00634E06" w:rsidRPr="00634E06" w:rsidRDefault="00634E06" w:rsidP="00B619B0">
      <w:pPr>
        <w:spacing w:line="240" w:lineRule="auto"/>
      </w:pPr>
    </w:p>
    <w:p w14:paraId="0BE437E6" w14:textId="77777777" w:rsidR="00634E06" w:rsidRPr="00634E06" w:rsidRDefault="00634E06" w:rsidP="00B619B0">
      <w:pPr>
        <w:spacing w:line="240" w:lineRule="auto"/>
      </w:pPr>
      <w:r w:rsidRPr="00634E06">
        <w:t>She steps forward in a practiced, almost ritual motion.</w:t>
      </w:r>
    </w:p>
    <w:p w14:paraId="4D413205" w14:textId="3CA9E4BD" w:rsidR="00634E06" w:rsidRPr="00634E06" w:rsidRDefault="00634E06" w:rsidP="00B619B0">
      <w:pPr>
        <w:spacing w:line="240" w:lineRule="auto"/>
      </w:pPr>
      <w:r w:rsidRPr="00634E06">
        <w:t>Her bow materializes in hand</w:t>
      </w:r>
      <w:r w:rsidR="007E5D8C">
        <w:t xml:space="preserve">, </w:t>
      </w:r>
      <w:r w:rsidRPr="00634E06">
        <w:t>slender, long-tailed arrow glowing faintly.</w:t>
      </w:r>
    </w:p>
    <w:p w14:paraId="5928BDE2" w14:textId="77777777" w:rsidR="00634E06" w:rsidRPr="00634E06" w:rsidRDefault="00634E06" w:rsidP="00B619B0">
      <w:pPr>
        <w:spacing w:line="240" w:lineRule="auto"/>
      </w:pPr>
    </w:p>
    <w:p w14:paraId="0B097FAA" w14:textId="77777777" w:rsidR="00634E06" w:rsidRPr="00634E06" w:rsidRDefault="00634E06" w:rsidP="00B619B0">
      <w:pPr>
        <w:spacing w:line="240" w:lineRule="auto"/>
      </w:pPr>
      <w:r w:rsidRPr="00634E06">
        <w:t>She draws.</w:t>
      </w:r>
    </w:p>
    <w:p w14:paraId="06735A34" w14:textId="77777777" w:rsidR="00634E06" w:rsidRPr="00634E06" w:rsidRDefault="00634E06" w:rsidP="00B619B0">
      <w:pPr>
        <w:spacing w:line="240" w:lineRule="auto"/>
      </w:pPr>
      <w:r w:rsidRPr="00634E06">
        <w:t>The air bends around the string.</w:t>
      </w:r>
    </w:p>
    <w:p w14:paraId="12582E46" w14:textId="77777777" w:rsidR="00634E06" w:rsidRPr="00634E06" w:rsidRDefault="00634E06" w:rsidP="00B619B0">
      <w:pPr>
        <w:spacing w:line="240" w:lineRule="auto"/>
      </w:pPr>
    </w:p>
    <w:p w14:paraId="5BF3DB71" w14:textId="77777777" w:rsidR="00634E06" w:rsidRPr="00634E06" w:rsidRDefault="00634E06" w:rsidP="00B619B0">
      <w:pPr>
        <w:spacing w:line="240" w:lineRule="auto"/>
      </w:pPr>
      <w:r w:rsidRPr="00634E06">
        <w:t>She fires.</w:t>
      </w:r>
    </w:p>
    <w:p w14:paraId="353657BE" w14:textId="77777777" w:rsidR="00634E06" w:rsidRPr="00634E06" w:rsidRDefault="00634E06" w:rsidP="00B619B0">
      <w:pPr>
        <w:spacing w:line="240" w:lineRule="auto"/>
      </w:pPr>
    </w:p>
    <w:p w14:paraId="00D0D7C3" w14:textId="2250B172" w:rsidR="00634E06" w:rsidRPr="00634E06" w:rsidRDefault="00634E06" w:rsidP="00B619B0">
      <w:pPr>
        <w:spacing w:line="240" w:lineRule="auto"/>
      </w:pPr>
      <w:r w:rsidRPr="00634E06">
        <w:t>The arrow pierces the distortion</w:t>
      </w:r>
      <w:r w:rsidR="007E5D8C">
        <w:t xml:space="preserve">, </w:t>
      </w:r>
      <w:r w:rsidRPr="00634E06">
        <w:t>anchoring it in a sudden flash of orange membrane.</w:t>
      </w:r>
    </w:p>
    <w:p w14:paraId="66F20F1B" w14:textId="77777777" w:rsidR="00634E06" w:rsidRPr="00634E06" w:rsidRDefault="00634E06" w:rsidP="00B619B0">
      <w:pPr>
        <w:spacing w:line="240" w:lineRule="auto"/>
      </w:pPr>
      <w:r w:rsidRPr="00634E06">
        <w:t>The creature staggers, finally solid.</w:t>
      </w:r>
    </w:p>
    <w:p w14:paraId="6F3A72A5" w14:textId="77777777" w:rsidR="00634E06" w:rsidRPr="00634E06" w:rsidRDefault="00634E06" w:rsidP="00B619B0">
      <w:pPr>
        <w:spacing w:line="240" w:lineRule="auto"/>
      </w:pPr>
    </w:p>
    <w:p w14:paraId="35A3F715" w14:textId="72BD738F" w:rsidR="00634E06" w:rsidRPr="00634E06" w:rsidRDefault="007E5D8C" w:rsidP="00B619B0">
      <w:pPr>
        <w:spacing w:line="240" w:lineRule="auto"/>
      </w:pPr>
      <w:r>
        <w:br w:type="page"/>
      </w:r>
      <w:r w:rsidR="00634E06" w:rsidRPr="00634E06">
        <w:lastRenderedPageBreak/>
        <w:t>Freeman fires.</w:t>
      </w:r>
    </w:p>
    <w:p w14:paraId="6E4AB179" w14:textId="4E52D492" w:rsidR="00634E06" w:rsidRPr="00634E06" w:rsidRDefault="00634E06" w:rsidP="00B619B0">
      <w:pPr>
        <w:spacing w:line="240" w:lineRule="auto"/>
      </w:pPr>
      <w:r w:rsidRPr="00634E06">
        <w:t>Bolt cracks through the membrane</w:t>
      </w:r>
      <w:r w:rsidR="002B008E">
        <w:t>.</w:t>
      </w:r>
    </w:p>
    <w:p w14:paraId="42876EC9" w14:textId="77777777" w:rsidR="00634E06" w:rsidRPr="00634E06" w:rsidRDefault="00634E06" w:rsidP="00B619B0">
      <w:pPr>
        <w:spacing w:line="240" w:lineRule="auto"/>
      </w:pPr>
      <w:r w:rsidRPr="00634E06">
        <w:t>The entity collapses into hundreds of glittering motes that vanish as if swallowed by the air.</w:t>
      </w:r>
    </w:p>
    <w:p w14:paraId="60B1EA5C" w14:textId="77777777" w:rsidR="00634E06" w:rsidRPr="00634E06" w:rsidRDefault="00634E06" w:rsidP="00B619B0">
      <w:pPr>
        <w:spacing w:line="240" w:lineRule="auto"/>
      </w:pPr>
    </w:p>
    <w:p w14:paraId="2478C75B" w14:textId="77777777" w:rsidR="00634E06" w:rsidRPr="00634E06" w:rsidRDefault="00634E06" w:rsidP="00B619B0">
      <w:pPr>
        <w:spacing w:line="240" w:lineRule="auto"/>
      </w:pPr>
      <w:r w:rsidRPr="00634E06">
        <w:t>Eirin exhales, then lowers her bow.</w:t>
      </w:r>
    </w:p>
    <w:p w14:paraId="4884B22B" w14:textId="77777777" w:rsidR="00634E06" w:rsidRPr="00634E06" w:rsidRDefault="00634E06" w:rsidP="00B619B0">
      <w:pPr>
        <w:spacing w:line="240" w:lineRule="auto"/>
      </w:pPr>
    </w:p>
    <w:p w14:paraId="25B3F9BC" w14:textId="76C909CE" w:rsidR="00634E06" w:rsidRPr="00634E06" w:rsidRDefault="00634E06" w:rsidP="00B619B0">
      <w:pPr>
        <w:spacing w:line="240" w:lineRule="auto"/>
      </w:pPr>
      <w:r w:rsidRPr="00634E06">
        <w:t>Eirin</w:t>
      </w:r>
      <w:r w:rsidR="00543DD4">
        <w:t>:</w:t>
      </w:r>
    </w:p>
    <w:p w14:paraId="04805A2C" w14:textId="77777777" w:rsidR="00634E06" w:rsidRPr="00634E06" w:rsidRDefault="00634E06" w:rsidP="00B619B0">
      <w:pPr>
        <w:spacing w:line="240" w:lineRule="auto"/>
      </w:pPr>
      <w:r w:rsidRPr="00634E06">
        <w:t>“That was a weak one. There will be stronger clusters ahead. If they form a core, they’ll rip a seam straight open.”</w:t>
      </w:r>
    </w:p>
    <w:p w14:paraId="4B0FF84A" w14:textId="1C0FA9ED" w:rsidR="00634E06" w:rsidRPr="00634E06" w:rsidRDefault="00634E06" w:rsidP="00B619B0">
      <w:pPr>
        <w:spacing w:line="240" w:lineRule="auto"/>
      </w:pPr>
      <w:r w:rsidRPr="00634E06">
        <w:rPr>
          <w:rFonts w:ascii="MS Gothic" w:eastAsia="MS Gothic" w:hAnsi="MS Gothic" w:cs="MS Gothic" w:hint="eastAsia"/>
        </w:rPr>
        <w:t>「今のは弱い個体よ。もっと強い群れがいるはず。核を形成されたら</w:t>
      </w:r>
      <w:r w:rsidRPr="00634E06">
        <w:t>…</w:t>
      </w:r>
      <w:r w:rsidRPr="00634E06">
        <w:rPr>
          <w:rFonts w:ascii="MS Gothic" w:eastAsia="MS Gothic" w:hAnsi="MS Gothic" w:cs="MS Gothic" w:hint="eastAsia"/>
        </w:rPr>
        <w:t>結界が裂ける。」</w:t>
      </w:r>
    </w:p>
    <w:p w14:paraId="3EB51277" w14:textId="77777777" w:rsidR="00634E06" w:rsidRPr="00634E06" w:rsidRDefault="00634E06" w:rsidP="00B619B0">
      <w:pPr>
        <w:spacing w:line="240" w:lineRule="auto"/>
      </w:pPr>
    </w:p>
    <w:p w14:paraId="43922211" w14:textId="77777777" w:rsidR="00634E06" w:rsidRPr="00634E06" w:rsidRDefault="00634E06" w:rsidP="00B619B0">
      <w:pPr>
        <w:spacing w:line="240" w:lineRule="auto"/>
      </w:pPr>
      <w:r w:rsidRPr="00634E06">
        <w:t>They advance through the office wing.</w:t>
      </w:r>
    </w:p>
    <w:p w14:paraId="5831C0EA" w14:textId="4DDDF1C9" w:rsidR="00634E06" w:rsidRPr="00634E06" w:rsidRDefault="00634E06" w:rsidP="00B619B0">
      <w:pPr>
        <w:spacing w:line="240" w:lineRule="auto"/>
      </w:pPr>
      <w:r w:rsidRPr="00634E06">
        <w:t>Shards drift together, taking shape</w:t>
      </w:r>
      <w:r w:rsidR="002B008E">
        <w:t xml:space="preserve">, </w:t>
      </w:r>
      <w:r w:rsidRPr="00634E06">
        <w:t>more distortions rising like memories refusing to die.</w:t>
      </w:r>
    </w:p>
    <w:p w14:paraId="07C2A994" w14:textId="77777777" w:rsidR="00634E06" w:rsidRPr="00634E06" w:rsidRDefault="00634E06" w:rsidP="00B619B0">
      <w:pPr>
        <w:spacing w:line="240" w:lineRule="auto"/>
      </w:pPr>
      <w:r w:rsidRPr="00634E06">
        <w:t>Eirin anchors.</w:t>
      </w:r>
    </w:p>
    <w:p w14:paraId="51F03AB4" w14:textId="77777777" w:rsidR="00634E06" w:rsidRPr="00634E06" w:rsidRDefault="00634E06" w:rsidP="00B619B0">
      <w:pPr>
        <w:spacing w:line="240" w:lineRule="auto"/>
      </w:pPr>
      <w:r w:rsidRPr="00634E06">
        <w:t>Freeman eliminates.</w:t>
      </w:r>
    </w:p>
    <w:p w14:paraId="0808DE1D" w14:textId="77777777" w:rsidR="00634E06" w:rsidRPr="00634E06" w:rsidRDefault="00634E06" w:rsidP="00B619B0">
      <w:pPr>
        <w:spacing w:line="240" w:lineRule="auto"/>
      </w:pPr>
      <w:r w:rsidRPr="00634E06">
        <w:t>A clean rhythm born out of survival and trust.</w:t>
      </w:r>
    </w:p>
    <w:p w14:paraId="573DC664" w14:textId="77777777" w:rsidR="00634E06" w:rsidRPr="00634E06" w:rsidRDefault="00634E06" w:rsidP="00B619B0">
      <w:pPr>
        <w:spacing w:line="240" w:lineRule="auto"/>
      </w:pPr>
    </w:p>
    <w:p w14:paraId="77F0CB95" w14:textId="77777777" w:rsidR="00634E06" w:rsidRPr="00634E06" w:rsidRDefault="00634E06" w:rsidP="00B619B0">
      <w:pPr>
        <w:spacing w:line="240" w:lineRule="auto"/>
      </w:pPr>
      <w:r w:rsidRPr="00634E06">
        <w:t>The next obstacle: a sealed door panel, sparking with residual interference.</w:t>
      </w:r>
    </w:p>
    <w:p w14:paraId="6BBF0A7D" w14:textId="77777777" w:rsidR="00634E06" w:rsidRPr="00634E06" w:rsidRDefault="00634E06" w:rsidP="00B619B0">
      <w:pPr>
        <w:spacing w:line="240" w:lineRule="auto"/>
      </w:pPr>
      <w:r w:rsidRPr="00634E06">
        <w:t>A ventilation shaft above provides the only bypass.</w:t>
      </w:r>
    </w:p>
    <w:p w14:paraId="1B0244E4" w14:textId="77777777" w:rsidR="00634E06" w:rsidRPr="00634E06" w:rsidRDefault="00634E06" w:rsidP="00B619B0">
      <w:pPr>
        <w:spacing w:line="240" w:lineRule="auto"/>
      </w:pPr>
    </w:p>
    <w:p w14:paraId="41198C76" w14:textId="77777777" w:rsidR="00634E06" w:rsidRPr="00634E06" w:rsidRDefault="00634E06" w:rsidP="00B619B0">
      <w:pPr>
        <w:spacing w:line="240" w:lineRule="auto"/>
      </w:pPr>
      <w:r w:rsidRPr="00634E06">
        <w:t>Freeman stacks a crate, climbs onto an overturned desk, and pushes himself into the vent.</w:t>
      </w:r>
    </w:p>
    <w:p w14:paraId="0C2E5619" w14:textId="77777777" w:rsidR="00634E06" w:rsidRPr="00634E06" w:rsidRDefault="00634E06" w:rsidP="00B619B0">
      <w:pPr>
        <w:spacing w:line="240" w:lineRule="auto"/>
      </w:pPr>
      <w:r w:rsidRPr="00634E06">
        <w:t>Metal rattles, dust falling like ash.</w:t>
      </w:r>
    </w:p>
    <w:p w14:paraId="68A9BEA4" w14:textId="77777777" w:rsidR="00634E06" w:rsidRPr="00634E06" w:rsidRDefault="00634E06" w:rsidP="00B619B0">
      <w:pPr>
        <w:spacing w:line="240" w:lineRule="auto"/>
      </w:pPr>
      <w:r w:rsidRPr="00634E06">
        <w:t>The crawlspace is narrow, buzzing with a wrong kind of airflow.</w:t>
      </w:r>
    </w:p>
    <w:p w14:paraId="5303974F" w14:textId="77777777" w:rsidR="00634E06" w:rsidRPr="00634E06" w:rsidRDefault="00634E06" w:rsidP="00B619B0">
      <w:pPr>
        <w:spacing w:line="240" w:lineRule="auto"/>
      </w:pPr>
    </w:p>
    <w:p w14:paraId="4BD08398" w14:textId="77777777" w:rsidR="00634E06" w:rsidRPr="00634E06" w:rsidRDefault="00634E06" w:rsidP="00B619B0">
      <w:pPr>
        <w:spacing w:line="240" w:lineRule="auto"/>
      </w:pPr>
      <w:r w:rsidRPr="00634E06">
        <w:t>He drops into a maintenance corridor.</w:t>
      </w:r>
    </w:p>
    <w:p w14:paraId="19554C84" w14:textId="5F688C2B" w:rsidR="00634E06" w:rsidRPr="00634E06" w:rsidRDefault="00634E06" w:rsidP="00B619B0">
      <w:pPr>
        <w:spacing w:line="240" w:lineRule="auto"/>
      </w:pPr>
      <w:r w:rsidRPr="00634E06">
        <w:t>Chalk marks line the wall</w:t>
      </w:r>
      <w:r w:rsidR="00A907D6">
        <w:t xml:space="preserve">, </w:t>
      </w:r>
      <w:r w:rsidRPr="00634E06">
        <w:t>arrows, warnings, frantic notes from someone long gone.</w:t>
      </w:r>
    </w:p>
    <w:p w14:paraId="786525D0" w14:textId="77777777" w:rsidR="00634E06" w:rsidRPr="00634E06" w:rsidRDefault="00634E06" w:rsidP="00B619B0">
      <w:pPr>
        <w:spacing w:line="240" w:lineRule="auto"/>
      </w:pPr>
    </w:p>
    <w:p w14:paraId="5DF0864B" w14:textId="77777777" w:rsidR="00A907D6" w:rsidRDefault="00A907D6" w:rsidP="00B619B0">
      <w:pPr>
        <w:spacing w:line="240" w:lineRule="auto"/>
      </w:pPr>
      <w:r>
        <w:br w:type="page"/>
      </w:r>
    </w:p>
    <w:p w14:paraId="55619366" w14:textId="6FBD4A4D" w:rsidR="00634E06" w:rsidRPr="00634E06" w:rsidRDefault="00634E06" w:rsidP="00B619B0">
      <w:pPr>
        <w:spacing w:line="240" w:lineRule="auto"/>
      </w:pPr>
      <w:r w:rsidRPr="00634E06">
        <w:lastRenderedPageBreak/>
        <w:t>A small whiteboard reads, half-erased:</w:t>
      </w:r>
    </w:p>
    <w:p w14:paraId="1B60876C" w14:textId="77777777" w:rsidR="00634E06" w:rsidRPr="00634E06" w:rsidRDefault="00634E06" w:rsidP="00B619B0">
      <w:pPr>
        <w:spacing w:line="240" w:lineRule="auto"/>
      </w:pPr>
      <w:r w:rsidRPr="00634E06">
        <w:t>“If containment fails — shoot bow, burn residue.”</w:t>
      </w:r>
    </w:p>
    <w:p w14:paraId="61380C21" w14:textId="77777777" w:rsidR="00634E06" w:rsidRPr="00634E06" w:rsidRDefault="00634E06" w:rsidP="00B619B0">
      <w:pPr>
        <w:spacing w:line="240" w:lineRule="auto"/>
      </w:pPr>
    </w:p>
    <w:p w14:paraId="3E363C48" w14:textId="77777777" w:rsidR="00634E06" w:rsidRPr="00634E06" w:rsidRDefault="00634E06" w:rsidP="00B619B0">
      <w:pPr>
        <w:spacing w:line="240" w:lineRule="auto"/>
      </w:pPr>
      <w:r w:rsidRPr="00634E06">
        <w:t>They regroup at a junction.</w:t>
      </w:r>
    </w:p>
    <w:p w14:paraId="41B37E62" w14:textId="77777777" w:rsidR="00634E06" w:rsidRPr="00634E06" w:rsidRDefault="00634E06" w:rsidP="00B619B0">
      <w:pPr>
        <w:spacing w:line="240" w:lineRule="auto"/>
      </w:pPr>
      <w:r w:rsidRPr="00634E06">
        <w:t>Eirin’s expression sharpens, lantern glow tracing her features in quiet severity.</w:t>
      </w:r>
    </w:p>
    <w:p w14:paraId="1E04427B" w14:textId="77777777" w:rsidR="00634E06" w:rsidRPr="00634E06" w:rsidRDefault="00634E06" w:rsidP="00B619B0">
      <w:pPr>
        <w:spacing w:line="240" w:lineRule="auto"/>
      </w:pPr>
    </w:p>
    <w:p w14:paraId="24772A19" w14:textId="64B9ED13" w:rsidR="00634E06" w:rsidRPr="00634E06" w:rsidRDefault="00634E06" w:rsidP="00B619B0">
      <w:pPr>
        <w:spacing w:line="240" w:lineRule="auto"/>
      </w:pPr>
      <w:r w:rsidRPr="00634E06">
        <w:t>Eirin</w:t>
      </w:r>
      <w:r w:rsidR="00543DD4">
        <w:t>:</w:t>
      </w:r>
    </w:p>
    <w:p w14:paraId="0A96CA84" w14:textId="77777777" w:rsidR="00634E06" w:rsidRPr="00634E06" w:rsidRDefault="00634E06" w:rsidP="00B619B0">
      <w:pPr>
        <w:spacing w:line="240" w:lineRule="auto"/>
      </w:pPr>
      <w:r w:rsidRPr="00634E06">
        <w:t>“This place… it’s built from the remains of someone else’s failure. If we leave a seam alive, it won’t wait. It will collapse everything.”</w:t>
      </w:r>
    </w:p>
    <w:p w14:paraId="55E3DDBA" w14:textId="351A7F31" w:rsidR="00634E06" w:rsidRPr="00634E06" w:rsidRDefault="00634E06" w:rsidP="00B619B0">
      <w:pPr>
        <w:spacing w:line="240" w:lineRule="auto"/>
      </w:pPr>
      <w:r w:rsidRPr="00634E06">
        <w:rPr>
          <w:rFonts w:ascii="MS Gothic" w:eastAsia="MS Gothic" w:hAnsi="MS Gothic" w:cs="MS Gothic" w:hint="eastAsia"/>
        </w:rPr>
        <w:t>「ここは</w:t>
      </w:r>
      <w:r w:rsidRPr="00634E06">
        <w:t>…</w:t>
      </w:r>
      <w:r w:rsidRPr="00634E06">
        <w:rPr>
          <w:rFonts w:ascii="MS Gothic" w:eastAsia="MS Gothic" w:hAnsi="MS Gothic" w:cs="MS Gothic" w:hint="eastAsia"/>
        </w:rPr>
        <w:t>誰かの失敗の残骸でできている。綻びを残したまま離れれば、必ず全てが崩れるわ。」</w:t>
      </w:r>
    </w:p>
    <w:p w14:paraId="21BE161E" w14:textId="77777777" w:rsidR="00634E06" w:rsidRPr="00634E06" w:rsidRDefault="00634E06" w:rsidP="00B619B0">
      <w:pPr>
        <w:spacing w:line="240" w:lineRule="auto"/>
      </w:pPr>
    </w:p>
    <w:p w14:paraId="146345CF" w14:textId="77777777" w:rsidR="00634E06" w:rsidRPr="00634E06" w:rsidRDefault="00634E06" w:rsidP="00B619B0">
      <w:pPr>
        <w:spacing w:line="240" w:lineRule="auto"/>
      </w:pPr>
      <w:r w:rsidRPr="00634E06">
        <w:t>A low tremor ripples down the hall.</w:t>
      </w:r>
    </w:p>
    <w:p w14:paraId="3F79BF8F" w14:textId="7547547B" w:rsidR="00634E06" w:rsidRPr="00634E06" w:rsidRDefault="00634E06" w:rsidP="00B619B0">
      <w:pPr>
        <w:spacing w:line="240" w:lineRule="auto"/>
      </w:pPr>
      <w:r w:rsidRPr="00634E06">
        <w:t>The distortions gather</w:t>
      </w:r>
      <w:r w:rsidR="00A907D6">
        <w:t xml:space="preserve">, </w:t>
      </w:r>
      <w:r w:rsidRPr="00634E06">
        <w:t>pulling themselves toward a larger shape.</w:t>
      </w:r>
    </w:p>
    <w:p w14:paraId="3CB6B4FB" w14:textId="77777777" w:rsidR="00634E06" w:rsidRPr="00634E06" w:rsidRDefault="00634E06" w:rsidP="00B619B0">
      <w:pPr>
        <w:spacing w:line="240" w:lineRule="auto"/>
      </w:pPr>
      <w:r w:rsidRPr="00634E06">
        <w:t>A Seam Warden materializes: slow, towering, surrounded by micro-shards swirling like defensive satellites.</w:t>
      </w:r>
    </w:p>
    <w:p w14:paraId="4849C777" w14:textId="77777777" w:rsidR="00634E06" w:rsidRPr="00634E06" w:rsidRDefault="00634E06" w:rsidP="00B619B0">
      <w:pPr>
        <w:spacing w:line="240" w:lineRule="auto"/>
      </w:pPr>
    </w:p>
    <w:p w14:paraId="5176089B" w14:textId="5F82DF7A" w:rsidR="00634E06" w:rsidRPr="00634E06" w:rsidRDefault="00634E06" w:rsidP="00B619B0">
      <w:pPr>
        <w:spacing w:line="240" w:lineRule="auto"/>
      </w:pPr>
      <w:r w:rsidRPr="00634E06">
        <w:t>It roars without sound</w:t>
      </w:r>
      <w:r w:rsidR="00437CA8">
        <w:t xml:space="preserve">, </w:t>
      </w:r>
      <w:r w:rsidRPr="00634E06">
        <w:t>space bending around it.</w:t>
      </w:r>
    </w:p>
    <w:p w14:paraId="3834FD1F" w14:textId="77777777" w:rsidR="00634E06" w:rsidRPr="00634E06" w:rsidRDefault="00634E06" w:rsidP="00B619B0">
      <w:pPr>
        <w:spacing w:line="240" w:lineRule="auto"/>
      </w:pPr>
    </w:p>
    <w:p w14:paraId="63DF6DCB" w14:textId="27A582C1" w:rsidR="00634E06" w:rsidRPr="00634E06" w:rsidRDefault="00634E06" w:rsidP="00B619B0">
      <w:pPr>
        <w:spacing w:line="240" w:lineRule="auto"/>
      </w:pPr>
      <w:r w:rsidRPr="00634E06">
        <w:t>Eirin fires to anchor</w:t>
      </w:r>
      <w:r w:rsidR="00437CA8">
        <w:t>.</w:t>
      </w:r>
    </w:p>
    <w:p w14:paraId="0D83F54B" w14:textId="57034131" w:rsidR="00634E06" w:rsidRPr="00634E06" w:rsidRDefault="00634E06" w:rsidP="00B619B0">
      <w:pPr>
        <w:spacing w:line="240" w:lineRule="auto"/>
      </w:pPr>
      <w:r w:rsidRPr="00634E06">
        <w:t>Freeman fires to stagger</w:t>
      </w:r>
      <w:r w:rsidR="00437CA8">
        <w:t>.</w:t>
      </w:r>
    </w:p>
    <w:p w14:paraId="1A65EAFB" w14:textId="09DCF2A0" w:rsidR="00634E06" w:rsidRPr="00634E06" w:rsidRDefault="00634E06" w:rsidP="00B619B0">
      <w:pPr>
        <w:spacing w:line="240" w:lineRule="auto"/>
      </w:pPr>
      <w:r w:rsidRPr="00634E06">
        <w:t>Ceiling panels crash down around them</w:t>
      </w:r>
      <w:r w:rsidR="00437CA8">
        <w:t>.</w:t>
      </w:r>
    </w:p>
    <w:p w14:paraId="52F46384" w14:textId="77777777" w:rsidR="00634E06" w:rsidRPr="00634E06" w:rsidRDefault="00634E06" w:rsidP="00B619B0">
      <w:pPr>
        <w:spacing w:line="240" w:lineRule="auto"/>
      </w:pPr>
      <w:r w:rsidRPr="00634E06">
        <w:t>The fight becomes rhythm, instinct, necessity.</w:t>
      </w:r>
    </w:p>
    <w:p w14:paraId="049AB1F9" w14:textId="77777777" w:rsidR="00634E06" w:rsidRPr="00634E06" w:rsidRDefault="00634E06" w:rsidP="00B619B0">
      <w:pPr>
        <w:spacing w:line="240" w:lineRule="auto"/>
      </w:pPr>
    </w:p>
    <w:p w14:paraId="3DAA49F7" w14:textId="77777777" w:rsidR="00634E06" w:rsidRPr="00634E06" w:rsidRDefault="00634E06" w:rsidP="00B619B0">
      <w:pPr>
        <w:spacing w:line="240" w:lineRule="auto"/>
      </w:pPr>
      <w:r w:rsidRPr="00634E06">
        <w:t>When the Warden collapses, the entire room shivers.</w:t>
      </w:r>
    </w:p>
    <w:p w14:paraId="74FD1070" w14:textId="285940F2" w:rsidR="00634E06" w:rsidRPr="00634E06" w:rsidRDefault="00634E06" w:rsidP="00B619B0">
      <w:pPr>
        <w:spacing w:line="240" w:lineRule="auto"/>
      </w:pPr>
      <w:r w:rsidRPr="00634E06">
        <w:t>Residue surges into a central console, desperately trying to reconstitute its form.</w:t>
      </w:r>
      <w:r w:rsidRPr="00634E06">
        <w:br/>
      </w:r>
    </w:p>
    <w:p w14:paraId="2B6C8EC7" w14:textId="77777777" w:rsidR="00634E06" w:rsidRPr="00634E06" w:rsidRDefault="00634E06" w:rsidP="00B619B0">
      <w:pPr>
        <w:spacing w:line="240" w:lineRule="auto"/>
      </w:pPr>
      <w:r w:rsidRPr="00634E06">
        <w:t>Eirin grabs a fallen scanner and sweeps it across the console.</w:t>
      </w:r>
    </w:p>
    <w:p w14:paraId="7EAE25F5" w14:textId="6F557EF2" w:rsidR="00634E06" w:rsidRPr="00634E06" w:rsidRDefault="00634E06" w:rsidP="00B619B0">
      <w:pPr>
        <w:spacing w:line="240" w:lineRule="auto"/>
      </w:pPr>
      <w:r w:rsidRPr="00634E06">
        <w:t>Ancient diagrams bloom across the cracked display</w:t>
      </w:r>
      <w:r w:rsidR="00437CA8">
        <w:t xml:space="preserve">, </w:t>
      </w:r>
      <w:r w:rsidRPr="00634E06">
        <w:t>symbols mixing tech and ritual.</w:t>
      </w:r>
    </w:p>
    <w:p w14:paraId="79F314A6" w14:textId="77777777" w:rsidR="00634E06" w:rsidRPr="00634E06" w:rsidRDefault="00634E06" w:rsidP="00B619B0">
      <w:pPr>
        <w:spacing w:line="240" w:lineRule="auto"/>
      </w:pPr>
    </w:p>
    <w:p w14:paraId="7D6C0CD4" w14:textId="77777777" w:rsidR="00634E06" w:rsidRPr="00634E06" w:rsidRDefault="00634E06" w:rsidP="00B619B0">
      <w:pPr>
        <w:spacing w:line="240" w:lineRule="auto"/>
      </w:pPr>
      <w:r w:rsidRPr="00634E06">
        <w:t>She studies them quietly.</w:t>
      </w:r>
    </w:p>
    <w:p w14:paraId="353509D7" w14:textId="77777777" w:rsidR="00634E06" w:rsidRPr="00634E06" w:rsidRDefault="00634E06" w:rsidP="00B619B0">
      <w:pPr>
        <w:spacing w:line="240" w:lineRule="auto"/>
      </w:pPr>
    </w:p>
    <w:p w14:paraId="16E4FAD5" w14:textId="77777777" w:rsidR="003312E0" w:rsidRDefault="003312E0">
      <w:r>
        <w:br w:type="page"/>
      </w:r>
    </w:p>
    <w:p w14:paraId="4EC75B71" w14:textId="031D5225" w:rsidR="00634E06" w:rsidRPr="00634E06" w:rsidRDefault="00634E06" w:rsidP="00B619B0">
      <w:pPr>
        <w:spacing w:line="240" w:lineRule="auto"/>
      </w:pPr>
      <w:r w:rsidRPr="00634E06">
        <w:lastRenderedPageBreak/>
        <w:t>Eirin</w:t>
      </w:r>
      <w:r w:rsidR="00437CA8">
        <w:t>:</w:t>
      </w:r>
    </w:p>
    <w:p w14:paraId="510BCBD3" w14:textId="77777777" w:rsidR="00634E06" w:rsidRPr="00634E06" w:rsidRDefault="00634E06" w:rsidP="00B619B0">
      <w:pPr>
        <w:spacing w:line="240" w:lineRule="auto"/>
      </w:pPr>
      <w:r w:rsidRPr="00634E06">
        <w:t>“An old stabilization method… bow and arrow as an anchor. Symbolic, practical… or both.”</w:t>
      </w:r>
    </w:p>
    <w:p w14:paraId="4C974C52" w14:textId="6EC31DB8" w:rsidR="00634E06" w:rsidRPr="00634E06" w:rsidRDefault="00634E06" w:rsidP="00B619B0">
      <w:pPr>
        <w:spacing w:line="240" w:lineRule="auto"/>
      </w:pPr>
      <w:r w:rsidRPr="00634E06">
        <w:rPr>
          <w:rFonts w:ascii="MS Gothic" w:eastAsia="MS Gothic" w:hAnsi="MS Gothic" w:cs="MS Gothic" w:hint="eastAsia"/>
        </w:rPr>
        <w:t>「古い安定化手法ね。弓と矢</w:t>
      </w:r>
      <w:r w:rsidRPr="00634E06">
        <w:t>…</w:t>
      </w:r>
      <w:r w:rsidRPr="00634E06">
        <w:rPr>
          <w:rFonts w:ascii="MS Gothic" w:eastAsia="MS Gothic" w:hAnsi="MS Gothic" w:cs="MS Gothic" w:hint="eastAsia"/>
        </w:rPr>
        <w:t>象徴なのか、実用なのか</w:t>
      </w:r>
      <w:r w:rsidRPr="00634E06">
        <w:t>…</w:t>
      </w:r>
      <w:r w:rsidRPr="00634E06">
        <w:rPr>
          <w:rFonts w:ascii="MS Gothic" w:eastAsia="MS Gothic" w:hAnsi="MS Gothic" w:cs="MS Gothic" w:hint="eastAsia"/>
        </w:rPr>
        <w:t>おそらく</w:t>
      </w:r>
      <w:r w:rsidRPr="00634E06">
        <w:t>“</w:t>
      </w:r>
      <w:r w:rsidRPr="00634E06">
        <w:rPr>
          <w:rFonts w:ascii="MS Gothic" w:eastAsia="MS Gothic" w:hAnsi="MS Gothic" w:cs="MS Gothic" w:hint="eastAsia"/>
        </w:rPr>
        <w:t>両方</w:t>
      </w:r>
      <w:r w:rsidRPr="00634E06">
        <w:t>”</w:t>
      </w:r>
      <w:r w:rsidRPr="00634E06">
        <w:rPr>
          <w:rFonts w:ascii="MS Gothic" w:eastAsia="MS Gothic" w:hAnsi="MS Gothic" w:cs="MS Gothic" w:hint="eastAsia"/>
        </w:rPr>
        <w:t>よ。」</w:t>
      </w:r>
    </w:p>
    <w:p w14:paraId="6357CA7E" w14:textId="77777777" w:rsidR="00634E06" w:rsidRPr="00634E06" w:rsidRDefault="00634E06" w:rsidP="00B619B0">
      <w:pPr>
        <w:spacing w:line="240" w:lineRule="auto"/>
      </w:pPr>
    </w:p>
    <w:p w14:paraId="3234D96E" w14:textId="6DDCB4A7" w:rsidR="00634E06" w:rsidRPr="00634E06" w:rsidRDefault="00634E06" w:rsidP="00B619B0">
      <w:pPr>
        <w:spacing w:line="240" w:lineRule="auto"/>
      </w:pPr>
      <w:r w:rsidRPr="00634E06">
        <w:t>She gestures toward an inactive socket.</w:t>
      </w:r>
    </w:p>
    <w:p w14:paraId="30862F26" w14:textId="77777777" w:rsidR="00634E06" w:rsidRPr="00634E06" w:rsidRDefault="00634E06" w:rsidP="00B619B0">
      <w:pPr>
        <w:spacing w:line="240" w:lineRule="auto"/>
      </w:pPr>
      <w:r w:rsidRPr="00634E06">
        <w:t>It needs power.</w:t>
      </w:r>
    </w:p>
    <w:p w14:paraId="26CB84A5" w14:textId="77777777" w:rsidR="00634E06" w:rsidRPr="00634E06" w:rsidRDefault="00634E06" w:rsidP="00B619B0">
      <w:pPr>
        <w:spacing w:line="240" w:lineRule="auto"/>
      </w:pPr>
    </w:p>
    <w:p w14:paraId="68AC7E7D" w14:textId="77777777" w:rsidR="00634E06" w:rsidRPr="00634E06" w:rsidRDefault="00634E06" w:rsidP="00B619B0">
      <w:pPr>
        <w:spacing w:line="240" w:lineRule="auto"/>
      </w:pPr>
      <w:r w:rsidRPr="00634E06">
        <w:t>Freeman locates a manual generator in a storage closet.</w:t>
      </w:r>
    </w:p>
    <w:p w14:paraId="3C7D655D" w14:textId="173036E4" w:rsidR="00634E06" w:rsidRPr="00634E06" w:rsidRDefault="00634E06" w:rsidP="00B619B0">
      <w:pPr>
        <w:spacing w:line="240" w:lineRule="auto"/>
      </w:pPr>
      <w:r w:rsidRPr="00634E06">
        <w:t>He cranks it, connects the cable</w:t>
      </w:r>
      <w:r w:rsidR="00437CA8">
        <w:t>.</w:t>
      </w:r>
    </w:p>
    <w:p w14:paraId="31A68677" w14:textId="77777777" w:rsidR="00634E06" w:rsidRPr="00634E06" w:rsidRDefault="00634E06" w:rsidP="00B619B0">
      <w:pPr>
        <w:spacing w:line="240" w:lineRule="auto"/>
      </w:pPr>
      <w:r w:rsidRPr="00634E06">
        <w:t>The console lights up in a trembling hum.</w:t>
      </w:r>
    </w:p>
    <w:p w14:paraId="5C81495D" w14:textId="77777777" w:rsidR="00634E06" w:rsidRPr="00634E06" w:rsidRDefault="00634E06" w:rsidP="00B619B0">
      <w:pPr>
        <w:spacing w:line="240" w:lineRule="auto"/>
      </w:pPr>
    </w:p>
    <w:p w14:paraId="66E84F39" w14:textId="77777777" w:rsidR="00634E06" w:rsidRPr="00634E06" w:rsidRDefault="00634E06" w:rsidP="00B619B0">
      <w:pPr>
        <w:spacing w:line="240" w:lineRule="auto"/>
      </w:pPr>
      <w:r w:rsidRPr="00634E06">
        <w:t>Glyphs collapse into a simple diagram:</w:t>
      </w:r>
    </w:p>
    <w:p w14:paraId="793420C2" w14:textId="77777777" w:rsidR="00634E06" w:rsidRPr="00634E06" w:rsidRDefault="00634E06" w:rsidP="00B619B0">
      <w:pPr>
        <w:spacing w:line="240" w:lineRule="auto"/>
      </w:pPr>
    </w:p>
    <w:p w14:paraId="5FD9B79F" w14:textId="77777777" w:rsidR="00634E06" w:rsidRPr="00634E06" w:rsidRDefault="00634E06" w:rsidP="00B619B0">
      <w:pPr>
        <w:spacing w:line="240" w:lineRule="auto"/>
      </w:pPr>
      <w:r w:rsidRPr="00634E06">
        <w:t>“Anchor → Dissolve</w:t>
      </w:r>
    </w:p>
    <w:p w14:paraId="3E66466C" w14:textId="77777777" w:rsidR="00634E06" w:rsidRPr="00634E06" w:rsidRDefault="00634E06" w:rsidP="00B619B0">
      <w:pPr>
        <w:spacing w:line="240" w:lineRule="auto"/>
      </w:pPr>
      <w:r w:rsidRPr="00634E06">
        <w:t>Bow → Bind</w:t>
      </w:r>
    </w:p>
    <w:p w14:paraId="74A87A24" w14:textId="77777777" w:rsidR="00634E06" w:rsidRPr="00634E06" w:rsidRDefault="00634E06" w:rsidP="00B619B0">
      <w:pPr>
        <w:spacing w:line="240" w:lineRule="auto"/>
      </w:pPr>
      <w:r w:rsidRPr="00634E06">
        <w:t>Crossbow → Execute”</w:t>
      </w:r>
    </w:p>
    <w:p w14:paraId="7E62C045" w14:textId="77777777" w:rsidR="00634E06" w:rsidRPr="00634E06" w:rsidRDefault="00634E06" w:rsidP="00B619B0">
      <w:pPr>
        <w:spacing w:line="240" w:lineRule="auto"/>
      </w:pPr>
    </w:p>
    <w:p w14:paraId="2D770763" w14:textId="0935D135" w:rsidR="00634E06" w:rsidRPr="00634E06" w:rsidRDefault="00634E06" w:rsidP="00B619B0">
      <w:pPr>
        <w:spacing w:line="240" w:lineRule="auto"/>
      </w:pPr>
      <w:r w:rsidRPr="00634E06">
        <w:t>Eirin reads a corrupted fragment of Freeman’s own old log captured in the system</w:t>
      </w:r>
      <w:r w:rsidR="005339EF">
        <w:t xml:space="preserve">, </w:t>
      </w:r>
      <w:r w:rsidRPr="00634E06">
        <w:t>her voice steady but heavy.</w:t>
      </w:r>
    </w:p>
    <w:p w14:paraId="4A631F3B" w14:textId="77777777" w:rsidR="00634E06" w:rsidRPr="00634E06" w:rsidRDefault="00634E06" w:rsidP="00B619B0">
      <w:pPr>
        <w:spacing w:line="240" w:lineRule="auto"/>
      </w:pPr>
    </w:p>
    <w:p w14:paraId="57B1F219" w14:textId="7B37209D" w:rsidR="00634E06" w:rsidRPr="00634E06" w:rsidRDefault="00634E06" w:rsidP="00B619B0">
      <w:pPr>
        <w:spacing w:line="240" w:lineRule="auto"/>
      </w:pPr>
      <w:r w:rsidRPr="00634E06">
        <w:t>Eirin</w:t>
      </w:r>
      <w:r w:rsidR="0007349F">
        <w:t>:</w:t>
      </w:r>
    </w:p>
    <w:p w14:paraId="60A196DA" w14:textId="77777777" w:rsidR="00634E06" w:rsidRPr="00634E06" w:rsidRDefault="00634E06" w:rsidP="00B619B0">
      <w:pPr>
        <w:spacing w:line="240" w:lineRule="auto"/>
      </w:pPr>
      <w:r w:rsidRPr="00634E06">
        <w:t>“‘Cascade signatures correlate with a new vector. Conventional munitions amplify the echo. A binding vector is required before dissolution.’”</w:t>
      </w:r>
    </w:p>
    <w:p w14:paraId="32250702" w14:textId="0CF47EF3" w:rsidR="00634E06" w:rsidRPr="00634E06" w:rsidRDefault="00634E06" w:rsidP="00B619B0">
      <w:pPr>
        <w:spacing w:line="240" w:lineRule="auto"/>
      </w:pPr>
      <w:r w:rsidRPr="00634E06">
        <w:rPr>
          <w:rFonts w:ascii="MS Gothic" w:eastAsia="MS Gothic" w:hAnsi="MS Gothic" w:cs="MS Gothic" w:hint="eastAsia"/>
        </w:rPr>
        <w:t>「『カスケード反応は新しい波形に連動する。通常の兵装は反響を強めるだけ。まず</w:t>
      </w:r>
      <w:r w:rsidRPr="00634E06">
        <w:t>“</w:t>
      </w:r>
      <w:r w:rsidRPr="00634E06">
        <w:rPr>
          <w:rFonts w:ascii="MS Gothic" w:eastAsia="MS Gothic" w:hAnsi="MS Gothic" w:cs="MS Gothic" w:hint="eastAsia"/>
        </w:rPr>
        <w:t>縛る</w:t>
      </w:r>
      <w:r w:rsidRPr="00634E06">
        <w:t>”</w:t>
      </w:r>
      <w:r w:rsidRPr="00634E06">
        <w:rPr>
          <w:rFonts w:ascii="MS Gothic" w:eastAsia="MS Gothic" w:hAnsi="MS Gothic" w:cs="MS Gothic" w:hint="eastAsia"/>
        </w:rPr>
        <w:t>手段が必要だ。』」</w:t>
      </w:r>
    </w:p>
    <w:p w14:paraId="518A9B16" w14:textId="77777777" w:rsidR="00634E06" w:rsidRPr="00634E06" w:rsidRDefault="00634E06" w:rsidP="00B619B0">
      <w:pPr>
        <w:spacing w:line="240" w:lineRule="auto"/>
      </w:pPr>
    </w:p>
    <w:p w14:paraId="4D6C8025" w14:textId="77777777" w:rsidR="00634E06" w:rsidRPr="00634E06" w:rsidRDefault="00634E06" w:rsidP="00B619B0">
      <w:pPr>
        <w:spacing w:line="240" w:lineRule="auto"/>
      </w:pPr>
      <w:r w:rsidRPr="00634E06">
        <w:t>She closes the panel and looks at him directly.</w:t>
      </w:r>
    </w:p>
    <w:p w14:paraId="567CED86" w14:textId="77777777" w:rsidR="00634E06" w:rsidRPr="00634E06" w:rsidRDefault="00634E06" w:rsidP="00B619B0">
      <w:pPr>
        <w:spacing w:line="240" w:lineRule="auto"/>
      </w:pPr>
    </w:p>
    <w:p w14:paraId="737A89BC" w14:textId="77777777" w:rsidR="005339EF" w:rsidRDefault="005339EF" w:rsidP="00B619B0">
      <w:pPr>
        <w:spacing w:line="240" w:lineRule="auto"/>
      </w:pPr>
      <w:r>
        <w:br w:type="page"/>
      </w:r>
    </w:p>
    <w:p w14:paraId="11B0FE9B" w14:textId="0F48D9D7" w:rsidR="00634E06" w:rsidRPr="00634E06" w:rsidRDefault="00634E06" w:rsidP="00B619B0">
      <w:pPr>
        <w:spacing w:line="240" w:lineRule="auto"/>
      </w:pPr>
      <w:r w:rsidRPr="00634E06">
        <w:lastRenderedPageBreak/>
        <w:t>Eirin</w:t>
      </w:r>
      <w:r w:rsidR="00F3190F">
        <w:t>:</w:t>
      </w:r>
    </w:p>
    <w:p w14:paraId="4E243A61" w14:textId="77777777" w:rsidR="00634E06" w:rsidRPr="00634E06" w:rsidRDefault="00634E06" w:rsidP="00B619B0">
      <w:pPr>
        <w:spacing w:line="240" w:lineRule="auto"/>
      </w:pPr>
      <w:r w:rsidRPr="00634E06">
        <w:t>“We can stop the echo. But every correction comes with a price. You understand that better than any of us… Doctor Freeman.”</w:t>
      </w:r>
    </w:p>
    <w:p w14:paraId="5EE06C4F" w14:textId="53AC9DE0" w:rsidR="00634E06" w:rsidRPr="00634E06" w:rsidRDefault="00634E06" w:rsidP="00B619B0">
      <w:pPr>
        <w:spacing w:line="240" w:lineRule="auto"/>
      </w:pPr>
      <w:r w:rsidRPr="00634E06">
        <w:rPr>
          <w:rFonts w:ascii="MS Gothic" w:eastAsia="MS Gothic" w:hAnsi="MS Gothic" w:cs="MS Gothic" w:hint="eastAsia"/>
        </w:rPr>
        <w:t>「反響は止められる。でも</w:t>
      </w:r>
      <w:r w:rsidRPr="00634E06">
        <w:t>…</w:t>
      </w:r>
      <w:r w:rsidRPr="00634E06">
        <w:rPr>
          <w:rFonts w:ascii="MS Gothic" w:eastAsia="MS Gothic" w:hAnsi="MS Gothic" w:cs="MS Gothic" w:hint="eastAsia"/>
        </w:rPr>
        <w:t>代償は必ずある。それを一番知っているのは</w:t>
      </w:r>
      <w:r w:rsidRPr="00634E06">
        <w:t>…</w:t>
      </w:r>
      <w:r w:rsidRPr="00634E06">
        <w:rPr>
          <w:rFonts w:ascii="MS Gothic" w:eastAsia="MS Gothic" w:hAnsi="MS Gothic" w:cs="MS Gothic" w:hint="eastAsia"/>
        </w:rPr>
        <w:t>あなたでしょう、ドクター。」</w:t>
      </w:r>
    </w:p>
    <w:p w14:paraId="62A80111" w14:textId="77777777" w:rsidR="00634E06" w:rsidRPr="00634E06" w:rsidRDefault="00634E06" w:rsidP="00B619B0">
      <w:pPr>
        <w:spacing w:line="240" w:lineRule="auto"/>
      </w:pPr>
    </w:p>
    <w:p w14:paraId="623DD85E" w14:textId="77777777" w:rsidR="00634E06" w:rsidRPr="00634E06" w:rsidRDefault="00634E06" w:rsidP="00B619B0">
      <w:pPr>
        <w:spacing w:line="240" w:lineRule="auto"/>
      </w:pPr>
      <w:r w:rsidRPr="00634E06">
        <w:t>A blast door unlocks.</w:t>
      </w:r>
    </w:p>
    <w:p w14:paraId="79A27D44" w14:textId="7C8950DD" w:rsidR="00634E06" w:rsidRPr="00634E06" w:rsidRDefault="00634E06" w:rsidP="00B619B0">
      <w:pPr>
        <w:spacing w:line="240" w:lineRule="auto"/>
      </w:pPr>
      <w:r w:rsidRPr="00634E06">
        <w:t>Light spills in</w:t>
      </w:r>
      <w:r w:rsidR="005339EF">
        <w:t xml:space="preserve">, </w:t>
      </w:r>
      <w:r w:rsidRPr="00634E06">
        <w:t>sterile, harsh, unmistakably Black Mesa.</w:t>
      </w:r>
    </w:p>
    <w:p w14:paraId="69AC81DA" w14:textId="77777777" w:rsidR="00634E06" w:rsidRPr="00634E06" w:rsidRDefault="00634E06" w:rsidP="00B619B0">
      <w:pPr>
        <w:spacing w:line="240" w:lineRule="auto"/>
      </w:pPr>
    </w:p>
    <w:p w14:paraId="19FE749F" w14:textId="77777777" w:rsidR="00634E06" w:rsidRPr="00634E06" w:rsidRDefault="00634E06" w:rsidP="00B619B0">
      <w:pPr>
        <w:spacing w:line="240" w:lineRule="auto"/>
      </w:pPr>
      <w:r w:rsidRPr="00634E06">
        <w:t>The path forward leads deeper into the facility, toward a louder hum… and something breathing beneath it.</w:t>
      </w:r>
    </w:p>
    <w:p w14:paraId="51CCA4DE" w14:textId="77777777" w:rsidR="00634E06" w:rsidRPr="00634E06" w:rsidRDefault="00634E06" w:rsidP="00B619B0">
      <w:pPr>
        <w:spacing w:line="240" w:lineRule="auto"/>
      </w:pPr>
    </w:p>
    <w:p w14:paraId="32DDBFD3" w14:textId="78D9D243" w:rsidR="00634E06" w:rsidRPr="00634E06" w:rsidRDefault="00634E06" w:rsidP="00B619B0">
      <w:pPr>
        <w:spacing w:line="240" w:lineRule="auto"/>
      </w:pPr>
      <w:r w:rsidRPr="00634E06">
        <w:t>Eirin</w:t>
      </w:r>
      <w:r w:rsidR="00F3190F">
        <w:t>:</w:t>
      </w:r>
    </w:p>
    <w:p w14:paraId="0014E011" w14:textId="77777777" w:rsidR="00634E06" w:rsidRPr="00634E06" w:rsidRDefault="00634E06" w:rsidP="00B619B0">
      <w:pPr>
        <w:spacing w:line="240" w:lineRule="auto"/>
      </w:pPr>
      <w:r w:rsidRPr="00634E06">
        <w:t>“Surface Tension is ahead. If we push through the second wing, we can sever the main vector. If we fail—Cascade. If we succeed… we learn how to heal what you brought here.”</w:t>
      </w:r>
    </w:p>
    <w:p w14:paraId="3BE49A8F" w14:textId="702F080F" w:rsidR="00634E06" w:rsidRPr="00634E06" w:rsidRDefault="00634E06" w:rsidP="00B619B0">
      <w:pPr>
        <w:spacing w:line="240" w:lineRule="auto"/>
      </w:pPr>
      <w:r w:rsidRPr="00634E06">
        <w:rPr>
          <w:rFonts w:ascii="MS Gothic" w:eastAsia="MS Gothic" w:hAnsi="MS Gothic" w:cs="MS Gothic" w:hint="eastAsia"/>
        </w:rPr>
        <w:t>「この先が</w:t>
      </w:r>
      <w:r w:rsidRPr="00634E06">
        <w:t>“Surface Tension”</w:t>
      </w:r>
      <w:r w:rsidRPr="00634E06">
        <w:rPr>
          <w:rFonts w:ascii="MS Gothic" w:eastAsia="MS Gothic" w:hAnsi="MS Gothic" w:cs="MS Gothic" w:hint="eastAsia"/>
        </w:rPr>
        <w:t>。第二区画を突破できれば、主因となる波形を断てる。失敗すれば</w:t>
      </w:r>
      <w:r w:rsidRPr="00634E06">
        <w:t>…</w:t>
      </w:r>
      <w:r w:rsidRPr="00634E06">
        <w:rPr>
          <w:rFonts w:ascii="MS Gothic" w:eastAsia="MS Gothic" w:hAnsi="MS Gothic" w:cs="MS Gothic" w:hint="eastAsia"/>
        </w:rPr>
        <w:t>カスケード。成功すれば</w:t>
      </w:r>
      <w:r w:rsidRPr="00634E06">
        <w:t>…</w:t>
      </w:r>
      <w:r w:rsidRPr="00634E06">
        <w:rPr>
          <w:rFonts w:ascii="MS Gothic" w:eastAsia="MS Gothic" w:hAnsi="MS Gothic" w:cs="MS Gothic" w:hint="eastAsia"/>
        </w:rPr>
        <w:t>あなたが持ち込んだ傷を癒す方法が見える。」</w:t>
      </w:r>
    </w:p>
    <w:p w14:paraId="3CDBA5E0" w14:textId="77777777" w:rsidR="00634E06" w:rsidRPr="00634E06" w:rsidRDefault="00634E06" w:rsidP="00B619B0">
      <w:pPr>
        <w:spacing w:line="240" w:lineRule="auto"/>
      </w:pPr>
      <w:r w:rsidRPr="00634E06">
        <w:br/>
      </w:r>
    </w:p>
    <w:p w14:paraId="51776235" w14:textId="0CAE6FCB" w:rsidR="00634E06" w:rsidRPr="00634E06" w:rsidRDefault="00634E06" w:rsidP="00B619B0">
      <w:pPr>
        <w:spacing w:line="240" w:lineRule="auto"/>
      </w:pPr>
      <w:r w:rsidRPr="00634E06">
        <w:t>Music swells</w:t>
      </w:r>
      <w:r w:rsidR="000366E5">
        <w:t xml:space="preserve">, </w:t>
      </w:r>
      <w:r w:rsidRPr="00634E06">
        <w:t>then cuts to silence.</w:t>
      </w:r>
    </w:p>
    <w:p w14:paraId="6BFF714E" w14:textId="77777777" w:rsidR="00634E06" w:rsidRPr="00634E06" w:rsidRDefault="00634E06" w:rsidP="00B619B0">
      <w:pPr>
        <w:spacing w:line="240" w:lineRule="auto"/>
      </w:pPr>
    </w:p>
    <w:p w14:paraId="41AAA650" w14:textId="77777777" w:rsidR="00634E06" w:rsidRDefault="00634E06" w:rsidP="00B619B0">
      <w:pPr>
        <w:spacing w:line="240" w:lineRule="auto"/>
      </w:pPr>
      <w:r w:rsidRPr="00634E06">
        <w:t>Fade to black.</w:t>
      </w:r>
    </w:p>
    <w:p w14:paraId="752C0083" w14:textId="205674B9" w:rsidR="00B67319" w:rsidRDefault="00B67319" w:rsidP="00B619B0">
      <w:pPr>
        <w:spacing w:line="240" w:lineRule="auto"/>
      </w:pPr>
      <w:r>
        <w:t>Proceed to Chapter “Surface Tension”.</w:t>
      </w:r>
    </w:p>
    <w:p w14:paraId="6F27BC08" w14:textId="626567E1" w:rsidR="000366E5" w:rsidRDefault="000366E5" w:rsidP="00B619B0">
      <w:pPr>
        <w:spacing w:line="240" w:lineRule="auto"/>
      </w:pPr>
      <w:r>
        <w:br w:type="page"/>
      </w:r>
    </w:p>
    <w:p w14:paraId="096FD602" w14:textId="69147858" w:rsidR="006D209E" w:rsidRPr="006C308C" w:rsidRDefault="006C308C" w:rsidP="00D10379">
      <w:pPr>
        <w:pStyle w:val="Heading2"/>
        <w:spacing w:line="240" w:lineRule="auto"/>
      </w:pPr>
      <w:r w:rsidRPr="006C308C">
        <w:lastRenderedPageBreak/>
        <w:t xml:space="preserve">Surface Tension </w:t>
      </w:r>
      <w:r w:rsidR="00CE50CF">
        <w:t>-</w:t>
      </w:r>
      <w:r w:rsidRPr="006C308C">
        <w:t xml:space="preserve"> Part I</w:t>
      </w:r>
    </w:p>
    <w:p w14:paraId="767DD54E" w14:textId="77777777" w:rsidR="006C308C" w:rsidRDefault="006C308C" w:rsidP="00B619B0">
      <w:pPr>
        <w:pStyle w:val="Heading3"/>
        <w:spacing w:line="240" w:lineRule="auto"/>
      </w:pPr>
      <w:r w:rsidRPr="006C308C">
        <w:t>Black Mesa — Ruptured Sector, 2F</w:t>
      </w:r>
    </w:p>
    <w:p w14:paraId="791C9749" w14:textId="7F5CEF0D" w:rsidR="00D10379" w:rsidRPr="00D10379" w:rsidRDefault="00D10379" w:rsidP="00D10379">
      <w:r>
        <w:t>First-Person Perspective – Gameplay Mode</w:t>
      </w:r>
    </w:p>
    <w:p w14:paraId="5DE72D3B" w14:textId="77777777" w:rsidR="006C308C" w:rsidRPr="006C308C" w:rsidRDefault="006C308C" w:rsidP="00B619B0">
      <w:pPr>
        <w:spacing w:line="240" w:lineRule="auto"/>
      </w:pPr>
    </w:p>
    <w:p w14:paraId="08BF1C42" w14:textId="77777777" w:rsidR="006C308C" w:rsidRPr="006C308C" w:rsidRDefault="006C308C" w:rsidP="00B619B0">
      <w:pPr>
        <w:spacing w:line="240" w:lineRule="auto"/>
      </w:pPr>
      <w:r w:rsidRPr="006C308C">
        <w:t>The lights overhead flicker like they’re struggling to stay alive.</w:t>
      </w:r>
    </w:p>
    <w:p w14:paraId="26ABD211" w14:textId="77777777" w:rsidR="006C308C" w:rsidRPr="006C308C" w:rsidRDefault="006C308C" w:rsidP="00B619B0">
      <w:pPr>
        <w:spacing w:line="240" w:lineRule="auto"/>
      </w:pPr>
      <w:r w:rsidRPr="006C308C">
        <w:t>Cold neon casts warped shadows across collapsed shelving units and fractured concrete.</w:t>
      </w:r>
    </w:p>
    <w:p w14:paraId="28A69198" w14:textId="03546C9E" w:rsidR="006C308C" w:rsidRPr="006C308C" w:rsidRDefault="006C308C" w:rsidP="00B619B0">
      <w:pPr>
        <w:spacing w:line="240" w:lineRule="auto"/>
      </w:pPr>
      <w:r w:rsidRPr="006C308C">
        <w:t>Ozone hangs faintly in the air</w:t>
      </w:r>
      <w:r w:rsidR="00543DD4">
        <w:t xml:space="preserve">, </w:t>
      </w:r>
      <w:r w:rsidRPr="006C308C">
        <w:t>like electricity died here recently and left its ghost behind.</w:t>
      </w:r>
    </w:p>
    <w:p w14:paraId="192C4FA2" w14:textId="77777777" w:rsidR="006C308C" w:rsidRPr="006C308C" w:rsidRDefault="006C308C" w:rsidP="00B619B0">
      <w:pPr>
        <w:spacing w:line="240" w:lineRule="auto"/>
      </w:pPr>
    </w:p>
    <w:p w14:paraId="53F7C468" w14:textId="77777777" w:rsidR="006C308C" w:rsidRPr="006C308C" w:rsidRDefault="006C308C" w:rsidP="00B619B0">
      <w:pPr>
        <w:spacing w:line="240" w:lineRule="auto"/>
      </w:pPr>
      <w:r w:rsidRPr="006C308C">
        <w:t>Freeman steps forward. Crossbow lowered slightly.</w:t>
      </w:r>
    </w:p>
    <w:p w14:paraId="6336995A" w14:textId="77777777" w:rsidR="006C308C" w:rsidRPr="006C308C" w:rsidRDefault="006C308C" w:rsidP="00B619B0">
      <w:pPr>
        <w:spacing w:line="240" w:lineRule="auto"/>
      </w:pPr>
      <w:r w:rsidRPr="006C308C">
        <w:t>The HEV visor hums with quiet static as it analyzes the unstable sector.</w:t>
      </w:r>
    </w:p>
    <w:p w14:paraId="40A60E27" w14:textId="77777777" w:rsidR="006C308C" w:rsidRPr="006C308C" w:rsidRDefault="006C308C" w:rsidP="00B619B0">
      <w:pPr>
        <w:spacing w:line="240" w:lineRule="auto"/>
      </w:pPr>
    </w:p>
    <w:p w14:paraId="3D79BCB1" w14:textId="54C1962F" w:rsidR="006C308C" w:rsidRPr="006C308C" w:rsidRDefault="006C308C" w:rsidP="00B619B0">
      <w:pPr>
        <w:spacing w:line="240" w:lineRule="auto"/>
      </w:pPr>
      <w:r w:rsidRPr="006C308C">
        <w:t>Eirin follows behind him, movements precise but tense</w:t>
      </w:r>
      <w:r w:rsidR="00543DD4">
        <w:t xml:space="preserve">, </w:t>
      </w:r>
      <w:r w:rsidRPr="006C308C">
        <w:t>her eyes reading the room like a battlefield autopsy.</w:t>
      </w:r>
    </w:p>
    <w:p w14:paraId="0248B9EE" w14:textId="77777777" w:rsidR="006C308C" w:rsidRPr="006C308C" w:rsidRDefault="006C308C" w:rsidP="00B619B0">
      <w:pPr>
        <w:spacing w:line="240" w:lineRule="auto"/>
      </w:pPr>
    </w:p>
    <w:p w14:paraId="3B119AF4" w14:textId="02B0AF7A" w:rsidR="006C308C" w:rsidRPr="006C308C" w:rsidRDefault="006C308C" w:rsidP="00B619B0">
      <w:pPr>
        <w:spacing w:line="240" w:lineRule="auto"/>
      </w:pPr>
      <w:r w:rsidRPr="006C308C">
        <w:t>Eirin</w:t>
      </w:r>
      <w:r w:rsidR="00FA1414">
        <w:t>:</w:t>
      </w:r>
    </w:p>
    <w:p w14:paraId="2D726506" w14:textId="77777777" w:rsidR="006C308C" w:rsidRPr="006C308C" w:rsidRDefault="006C308C" w:rsidP="00B619B0">
      <w:pPr>
        <w:spacing w:line="240" w:lineRule="auto"/>
      </w:pPr>
      <w:r w:rsidRPr="006C308C">
        <w:t>“This place is… too quiet. When a battlefield goes silent like this, something bad is waiting.”</w:t>
      </w:r>
    </w:p>
    <w:p w14:paraId="189A749E" w14:textId="04E68C05" w:rsidR="006C308C" w:rsidRPr="006C308C" w:rsidRDefault="006C308C" w:rsidP="00B619B0">
      <w:pPr>
        <w:spacing w:line="240" w:lineRule="auto"/>
      </w:pPr>
      <w:r w:rsidRPr="006C308C">
        <w:rPr>
          <w:rFonts w:ascii="MS Gothic" w:eastAsia="MS Gothic" w:hAnsi="MS Gothic" w:cs="MS Gothic" w:hint="eastAsia"/>
        </w:rPr>
        <w:t>「静かすぎるわ</w:t>
      </w:r>
      <w:r w:rsidRPr="006C308C">
        <w:t>…</w:t>
      </w:r>
      <w:r w:rsidRPr="006C308C">
        <w:rPr>
          <w:rFonts w:ascii="MS Gothic" w:eastAsia="MS Gothic" w:hAnsi="MS Gothic" w:cs="MS Gothic" w:hint="eastAsia"/>
        </w:rPr>
        <w:t>戦場がこうなる時って、大抵</w:t>
      </w:r>
      <w:r w:rsidRPr="006C308C">
        <w:t>“</w:t>
      </w:r>
      <w:r w:rsidRPr="006C308C">
        <w:rPr>
          <w:rFonts w:ascii="MS Gothic" w:eastAsia="MS Gothic" w:hAnsi="MS Gothic" w:cs="MS Gothic" w:hint="eastAsia"/>
        </w:rPr>
        <w:t>何か</w:t>
      </w:r>
      <w:r w:rsidRPr="006C308C">
        <w:t>”</w:t>
      </w:r>
      <w:r w:rsidRPr="006C308C">
        <w:rPr>
          <w:rFonts w:ascii="MS Gothic" w:eastAsia="MS Gothic" w:hAnsi="MS Gothic" w:cs="MS Gothic" w:hint="eastAsia"/>
        </w:rPr>
        <w:t>が潜んでる。」</w:t>
      </w:r>
    </w:p>
    <w:p w14:paraId="78789847" w14:textId="77777777" w:rsidR="006C308C" w:rsidRPr="006C308C" w:rsidRDefault="006C308C" w:rsidP="00B619B0">
      <w:pPr>
        <w:spacing w:line="240" w:lineRule="auto"/>
      </w:pPr>
    </w:p>
    <w:p w14:paraId="4576D58D" w14:textId="77777777" w:rsidR="006C308C" w:rsidRPr="006C308C" w:rsidRDefault="006C308C" w:rsidP="00B619B0">
      <w:pPr>
        <w:spacing w:line="240" w:lineRule="auto"/>
      </w:pPr>
      <w:r w:rsidRPr="006C308C">
        <w:t>Freeman gives a small, focused nod.</w:t>
      </w:r>
    </w:p>
    <w:p w14:paraId="7AEB6281" w14:textId="60A1DEB0" w:rsidR="006C308C" w:rsidRPr="006C308C" w:rsidRDefault="006C308C" w:rsidP="00B619B0">
      <w:pPr>
        <w:spacing w:line="240" w:lineRule="auto"/>
      </w:pPr>
      <w:r w:rsidRPr="006C308C">
        <w:t>His crossbow rises just a few degrees</w:t>
      </w:r>
      <w:r w:rsidR="00543DD4">
        <w:t xml:space="preserve">, </w:t>
      </w:r>
      <w:r w:rsidRPr="006C308C">
        <w:t>ready but controlled.</w:t>
      </w:r>
    </w:p>
    <w:p w14:paraId="332ED85D" w14:textId="77777777" w:rsidR="006C308C" w:rsidRPr="006C308C" w:rsidRDefault="006C308C" w:rsidP="00B619B0">
      <w:pPr>
        <w:spacing w:line="240" w:lineRule="auto"/>
      </w:pPr>
    </w:p>
    <w:p w14:paraId="272F3809" w14:textId="77777777" w:rsidR="006C308C" w:rsidRPr="006C308C" w:rsidRDefault="006C308C" w:rsidP="00B619B0">
      <w:pPr>
        <w:spacing w:line="240" w:lineRule="auto"/>
      </w:pPr>
      <w:r w:rsidRPr="006C308C">
        <w:t>They step into the central floor plate—</w:t>
      </w:r>
    </w:p>
    <w:p w14:paraId="59857959" w14:textId="77777777" w:rsidR="006C308C" w:rsidRPr="006C308C" w:rsidRDefault="006C308C" w:rsidP="00B619B0">
      <w:pPr>
        <w:spacing w:line="240" w:lineRule="auto"/>
      </w:pPr>
    </w:p>
    <w:p w14:paraId="708D417E" w14:textId="77777777" w:rsidR="006C308C" w:rsidRPr="006C308C" w:rsidRDefault="006C308C" w:rsidP="00B619B0">
      <w:pPr>
        <w:spacing w:line="240" w:lineRule="auto"/>
      </w:pPr>
      <w:r w:rsidRPr="006C308C">
        <w:t>BRRRK—KRAAAAACK.</w:t>
      </w:r>
    </w:p>
    <w:p w14:paraId="761669C5" w14:textId="77777777" w:rsidR="006C308C" w:rsidRPr="006C308C" w:rsidRDefault="006C308C" w:rsidP="00B619B0">
      <w:pPr>
        <w:spacing w:line="240" w:lineRule="auto"/>
      </w:pPr>
    </w:p>
    <w:p w14:paraId="54E49317" w14:textId="77777777" w:rsidR="006C308C" w:rsidRPr="006C308C" w:rsidRDefault="006C308C" w:rsidP="00B619B0">
      <w:pPr>
        <w:spacing w:line="240" w:lineRule="auto"/>
      </w:pPr>
      <w:r w:rsidRPr="006C308C">
        <w:t>The slab collapses like fractured ice.</w:t>
      </w:r>
    </w:p>
    <w:p w14:paraId="5FEBC22E" w14:textId="77777777" w:rsidR="006C308C" w:rsidRPr="006C308C" w:rsidRDefault="006C308C" w:rsidP="00B619B0">
      <w:pPr>
        <w:spacing w:line="240" w:lineRule="auto"/>
      </w:pPr>
    </w:p>
    <w:p w14:paraId="72853CF8" w14:textId="2CEB44A9" w:rsidR="006C308C" w:rsidRPr="006C308C" w:rsidRDefault="006C308C" w:rsidP="00B619B0">
      <w:pPr>
        <w:spacing w:line="240" w:lineRule="auto"/>
      </w:pPr>
      <w:r w:rsidRPr="006C308C">
        <w:t>Freeman pushes back instinctively</w:t>
      </w:r>
      <w:r w:rsidR="00543DD4">
        <w:t xml:space="preserve">, </w:t>
      </w:r>
      <w:r w:rsidRPr="006C308C">
        <w:t>camera jerks in Source-style recoil.</w:t>
      </w:r>
    </w:p>
    <w:p w14:paraId="7C80E343" w14:textId="77777777" w:rsidR="006C308C" w:rsidRPr="006C308C" w:rsidRDefault="006C308C" w:rsidP="00B619B0">
      <w:pPr>
        <w:spacing w:line="240" w:lineRule="auto"/>
      </w:pPr>
      <w:r w:rsidRPr="006C308C">
        <w:t>Eirin slips forward.</w:t>
      </w:r>
    </w:p>
    <w:p w14:paraId="779B7434" w14:textId="77777777" w:rsidR="006C308C" w:rsidRPr="006C308C" w:rsidRDefault="006C308C" w:rsidP="00B619B0">
      <w:pPr>
        <w:spacing w:line="240" w:lineRule="auto"/>
      </w:pPr>
    </w:p>
    <w:p w14:paraId="21C5DA44" w14:textId="77777777" w:rsidR="006C308C" w:rsidRPr="006C308C" w:rsidRDefault="006C308C" w:rsidP="00B619B0">
      <w:pPr>
        <w:spacing w:line="240" w:lineRule="auto"/>
      </w:pPr>
      <w:r w:rsidRPr="006C308C">
        <w:t>Metal screams.</w:t>
      </w:r>
    </w:p>
    <w:p w14:paraId="3E53216B" w14:textId="77777777" w:rsidR="006C308C" w:rsidRPr="006C308C" w:rsidRDefault="006C308C" w:rsidP="00B619B0">
      <w:pPr>
        <w:spacing w:line="240" w:lineRule="auto"/>
      </w:pPr>
      <w:r w:rsidRPr="006C308C">
        <w:t>The floor gives way.</w:t>
      </w:r>
    </w:p>
    <w:p w14:paraId="1635E0FD" w14:textId="77777777" w:rsidR="006C308C" w:rsidRPr="006C308C" w:rsidRDefault="006C308C" w:rsidP="00B619B0">
      <w:pPr>
        <w:spacing w:line="240" w:lineRule="auto"/>
      </w:pPr>
    </w:p>
    <w:p w14:paraId="2C04F898" w14:textId="77777777" w:rsidR="006C308C" w:rsidRPr="006C308C" w:rsidRDefault="006C308C" w:rsidP="00B619B0">
      <w:pPr>
        <w:spacing w:line="240" w:lineRule="auto"/>
      </w:pPr>
      <w:r w:rsidRPr="006C308C">
        <w:t>She drops—</w:t>
      </w:r>
    </w:p>
    <w:p w14:paraId="55C198EA" w14:textId="77777777" w:rsidR="006C308C" w:rsidRPr="006C308C" w:rsidRDefault="006C308C" w:rsidP="00B619B0">
      <w:pPr>
        <w:spacing w:line="240" w:lineRule="auto"/>
      </w:pPr>
      <w:r w:rsidRPr="006C308C">
        <w:t>catches onto a bending support beam with both hands.</w:t>
      </w:r>
    </w:p>
    <w:p w14:paraId="7F141D99" w14:textId="77777777" w:rsidR="006C308C" w:rsidRPr="006C308C" w:rsidRDefault="006C308C" w:rsidP="00B619B0">
      <w:pPr>
        <w:spacing w:line="240" w:lineRule="auto"/>
      </w:pPr>
    </w:p>
    <w:p w14:paraId="41C0798F" w14:textId="4F488FFF" w:rsidR="006C308C" w:rsidRPr="006C308C" w:rsidRDefault="006C308C" w:rsidP="00B619B0">
      <w:pPr>
        <w:spacing w:line="240" w:lineRule="auto"/>
      </w:pPr>
      <w:r w:rsidRPr="006C308C">
        <w:t>Eirin</w:t>
      </w:r>
      <w:r w:rsidR="00FA1414">
        <w:t>:</w:t>
      </w:r>
    </w:p>
    <w:p w14:paraId="100429E9" w14:textId="77777777" w:rsidR="006C308C" w:rsidRPr="006C308C" w:rsidRDefault="006C308C" w:rsidP="00B619B0">
      <w:pPr>
        <w:spacing w:line="240" w:lineRule="auto"/>
      </w:pPr>
      <w:r w:rsidRPr="006C308C">
        <w:t>“—! Hgh—!”</w:t>
      </w:r>
    </w:p>
    <w:p w14:paraId="0AC883A6" w14:textId="04633810" w:rsidR="006C308C" w:rsidRPr="006C308C" w:rsidRDefault="006C308C" w:rsidP="00B619B0">
      <w:pPr>
        <w:spacing w:line="240" w:lineRule="auto"/>
      </w:pPr>
      <w:r w:rsidRPr="006C308C">
        <w:rPr>
          <w:rFonts w:ascii="MS Gothic" w:eastAsia="MS Gothic" w:hAnsi="MS Gothic" w:cs="MS Gothic" w:hint="eastAsia"/>
        </w:rPr>
        <w:t>「っ</w:t>
      </w:r>
      <w:r w:rsidRPr="006C308C">
        <w:t>…</w:t>
      </w:r>
      <w:r w:rsidRPr="006C308C">
        <w:rPr>
          <w:rFonts w:ascii="MS Gothic" w:eastAsia="MS Gothic" w:hAnsi="MS Gothic" w:cs="MS Gothic" w:hint="eastAsia"/>
        </w:rPr>
        <w:t>！</w:t>
      </w:r>
      <w:r w:rsidRPr="006C308C">
        <w:t xml:space="preserve"> </w:t>
      </w:r>
      <w:r w:rsidRPr="006C308C">
        <w:rPr>
          <w:rFonts w:ascii="MS Gothic" w:eastAsia="MS Gothic" w:hAnsi="MS Gothic" w:cs="MS Gothic" w:hint="eastAsia"/>
        </w:rPr>
        <w:t>はっ</w:t>
      </w:r>
      <w:r w:rsidRPr="006C308C">
        <w:t>—</w:t>
      </w:r>
      <w:r w:rsidRPr="006C308C">
        <w:rPr>
          <w:rFonts w:ascii="MS Gothic" w:eastAsia="MS Gothic" w:hAnsi="MS Gothic" w:cs="MS Gothic" w:hint="eastAsia"/>
        </w:rPr>
        <w:t>！」</w:t>
      </w:r>
    </w:p>
    <w:p w14:paraId="496F2D07" w14:textId="77777777" w:rsidR="006C308C" w:rsidRPr="006C308C" w:rsidRDefault="006C308C" w:rsidP="00B619B0">
      <w:pPr>
        <w:spacing w:line="240" w:lineRule="auto"/>
      </w:pPr>
    </w:p>
    <w:p w14:paraId="491F4873" w14:textId="77777777" w:rsidR="006C308C" w:rsidRPr="006C308C" w:rsidRDefault="006C308C" w:rsidP="00B619B0">
      <w:pPr>
        <w:spacing w:line="240" w:lineRule="auto"/>
      </w:pPr>
      <w:r w:rsidRPr="006C308C">
        <w:t>Dust falls past her boots. The void below yawns open into a lower maintenance level.</w:t>
      </w:r>
    </w:p>
    <w:p w14:paraId="30C73A69" w14:textId="77777777" w:rsidR="006C308C" w:rsidRPr="006C308C" w:rsidRDefault="006C308C" w:rsidP="00B619B0">
      <w:pPr>
        <w:spacing w:line="240" w:lineRule="auto"/>
      </w:pPr>
      <w:r w:rsidRPr="006C308C">
        <w:br/>
      </w:r>
    </w:p>
    <w:p w14:paraId="5B785A24" w14:textId="6A487419" w:rsidR="006C308C" w:rsidRPr="006C308C" w:rsidRDefault="006C308C" w:rsidP="00B619B0">
      <w:pPr>
        <w:spacing w:line="240" w:lineRule="auto"/>
      </w:pPr>
      <w:r w:rsidRPr="006C308C">
        <w:t>Eirin steadies her breath, grip tight.</w:t>
      </w:r>
    </w:p>
    <w:p w14:paraId="3326EE98" w14:textId="789AC664" w:rsidR="006C308C" w:rsidRPr="006C308C" w:rsidRDefault="006C308C" w:rsidP="00B619B0">
      <w:pPr>
        <w:spacing w:line="240" w:lineRule="auto"/>
      </w:pPr>
      <w:r w:rsidRPr="006C308C">
        <w:t>Eirin</w:t>
      </w:r>
      <w:r w:rsidR="00543DD4">
        <w:t>:</w:t>
      </w:r>
    </w:p>
    <w:p w14:paraId="779C1D0D" w14:textId="77777777" w:rsidR="006C308C" w:rsidRPr="006C308C" w:rsidRDefault="006C308C" w:rsidP="00B619B0">
      <w:pPr>
        <w:spacing w:line="240" w:lineRule="auto"/>
      </w:pPr>
      <w:r w:rsidRPr="006C308C">
        <w:t>“…Well. Looks like the floor decided for us, doc.”</w:t>
      </w:r>
    </w:p>
    <w:p w14:paraId="3B1361C7" w14:textId="200F2816" w:rsidR="006C308C" w:rsidRPr="006C308C" w:rsidRDefault="006C308C" w:rsidP="00B619B0">
      <w:pPr>
        <w:spacing w:line="240" w:lineRule="auto"/>
      </w:pPr>
      <w:r w:rsidRPr="006C308C">
        <w:rPr>
          <w:rFonts w:ascii="MS Gothic" w:eastAsia="MS Gothic" w:hAnsi="MS Gothic" w:cs="MS Gothic" w:hint="eastAsia"/>
        </w:rPr>
        <w:t>「</w:t>
      </w:r>
      <w:r w:rsidRPr="006C308C">
        <w:t>…</w:t>
      </w:r>
      <w:r w:rsidRPr="006C308C">
        <w:rPr>
          <w:rFonts w:ascii="MS Gothic" w:eastAsia="MS Gothic" w:hAnsi="MS Gothic" w:cs="MS Gothic" w:hint="eastAsia"/>
        </w:rPr>
        <w:t>ふぅ。どうやら床が</w:t>
      </w:r>
      <w:r w:rsidRPr="006C308C">
        <w:t>“</w:t>
      </w:r>
      <w:r w:rsidRPr="006C308C">
        <w:rPr>
          <w:rFonts w:ascii="MS Gothic" w:eastAsia="MS Gothic" w:hAnsi="MS Gothic" w:cs="MS Gothic" w:hint="eastAsia"/>
        </w:rPr>
        <w:t>勝手に</w:t>
      </w:r>
      <w:r w:rsidRPr="006C308C">
        <w:t>”</w:t>
      </w:r>
      <w:r w:rsidRPr="006C308C">
        <w:rPr>
          <w:rFonts w:ascii="MS Gothic" w:eastAsia="MS Gothic" w:hAnsi="MS Gothic" w:cs="MS Gothic" w:hint="eastAsia"/>
        </w:rPr>
        <w:t>道を決めたみたいね、ドクター。」</w:t>
      </w:r>
    </w:p>
    <w:p w14:paraId="719AD20D" w14:textId="77777777" w:rsidR="006C308C" w:rsidRPr="006C308C" w:rsidRDefault="006C308C" w:rsidP="00B619B0">
      <w:pPr>
        <w:spacing w:line="240" w:lineRule="auto"/>
      </w:pPr>
    </w:p>
    <w:p w14:paraId="5B7936DB" w14:textId="77777777" w:rsidR="006C308C" w:rsidRPr="006C308C" w:rsidRDefault="006C308C" w:rsidP="00B619B0">
      <w:pPr>
        <w:spacing w:line="240" w:lineRule="auto"/>
      </w:pPr>
      <w:r w:rsidRPr="006C308C">
        <w:t>Freeman kneels at the edge, visor narrowing the world into danger-focused tunnel vision.</w:t>
      </w:r>
    </w:p>
    <w:p w14:paraId="543A4C65" w14:textId="77777777" w:rsidR="006C308C" w:rsidRPr="006C308C" w:rsidRDefault="006C308C" w:rsidP="00B619B0">
      <w:pPr>
        <w:spacing w:line="240" w:lineRule="auto"/>
      </w:pPr>
    </w:p>
    <w:p w14:paraId="5B919A8D" w14:textId="77777777" w:rsidR="006C308C" w:rsidRPr="006C308C" w:rsidRDefault="006C308C" w:rsidP="00B619B0">
      <w:pPr>
        <w:spacing w:line="240" w:lineRule="auto"/>
      </w:pPr>
      <w:r w:rsidRPr="006C308C">
        <w:t>Eirin glances down at the darkness waiting below.</w:t>
      </w:r>
    </w:p>
    <w:p w14:paraId="7BE30795" w14:textId="77777777" w:rsidR="006C308C" w:rsidRPr="006C308C" w:rsidRDefault="006C308C" w:rsidP="00B619B0">
      <w:pPr>
        <w:spacing w:line="240" w:lineRule="auto"/>
      </w:pPr>
    </w:p>
    <w:p w14:paraId="4FA6E2B4" w14:textId="62D481BF" w:rsidR="006C308C" w:rsidRPr="006C308C" w:rsidRDefault="006C308C" w:rsidP="00B619B0">
      <w:pPr>
        <w:spacing w:line="240" w:lineRule="auto"/>
      </w:pPr>
      <w:r w:rsidRPr="006C308C">
        <w:t>Eirin</w:t>
      </w:r>
      <w:r w:rsidR="00FA1414">
        <w:t>:</w:t>
      </w:r>
    </w:p>
    <w:p w14:paraId="5053EBBB" w14:textId="77777777" w:rsidR="006C308C" w:rsidRPr="006C308C" w:rsidRDefault="006C308C" w:rsidP="00B619B0">
      <w:pPr>
        <w:spacing w:line="240" w:lineRule="auto"/>
      </w:pPr>
      <w:r w:rsidRPr="006C308C">
        <w:t>“There’s no climbing back up. I’ll take the lower route. You take the upper floors.”</w:t>
      </w:r>
    </w:p>
    <w:p w14:paraId="3E8744B1" w14:textId="780F0E37" w:rsidR="006C308C" w:rsidRPr="006C308C" w:rsidRDefault="006C308C" w:rsidP="00B619B0">
      <w:pPr>
        <w:spacing w:line="240" w:lineRule="auto"/>
      </w:pPr>
      <w:r w:rsidRPr="006C308C">
        <w:rPr>
          <w:rFonts w:ascii="MS Gothic" w:eastAsia="MS Gothic" w:hAnsi="MS Gothic" w:cs="MS Gothic" w:hint="eastAsia"/>
        </w:rPr>
        <w:t>「ここから上に戻るのは無理ね。私は下層ルートを行くわ。あなたは上の階層から回って。」</w:t>
      </w:r>
    </w:p>
    <w:p w14:paraId="66631962" w14:textId="77777777" w:rsidR="006C308C" w:rsidRPr="006C308C" w:rsidRDefault="006C308C" w:rsidP="00B619B0">
      <w:pPr>
        <w:spacing w:line="240" w:lineRule="auto"/>
      </w:pPr>
    </w:p>
    <w:p w14:paraId="02D1B1B4" w14:textId="69AC1D7A" w:rsidR="006C308C" w:rsidRPr="006C308C" w:rsidRDefault="006C308C" w:rsidP="00B619B0">
      <w:pPr>
        <w:spacing w:line="240" w:lineRule="auto"/>
      </w:pPr>
      <w:r w:rsidRPr="006C308C">
        <w:t>Her voice is steady</w:t>
      </w:r>
      <w:r w:rsidR="00FA1414">
        <w:t>,</w:t>
      </w:r>
    </w:p>
    <w:p w14:paraId="419AE57C" w14:textId="77777777" w:rsidR="006C308C" w:rsidRPr="006C308C" w:rsidRDefault="006C308C" w:rsidP="00B619B0">
      <w:pPr>
        <w:spacing w:line="240" w:lineRule="auto"/>
      </w:pPr>
      <w:r w:rsidRPr="006C308C">
        <w:t>but her pupils tremble with the cold realization of forced separation.</w:t>
      </w:r>
    </w:p>
    <w:p w14:paraId="6E62AE7F" w14:textId="77777777" w:rsidR="006C308C" w:rsidRPr="006C308C" w:rsidRDefault="006C308C" w:rsidP="00B619B0">
      <w:pPr>
        <w:spacing w:line="240" w:lineRule="auto"/>
      </w:pPr>
    </w:p>
    <w:p w14:paraId="6AB17F73" w14:textId="5B764226" w:rsidR="006C308C" w:rsidRPr="006C308C" w:rsidRDefault="006C308C" w:rsidP="00B619B0">
      <w:pPr>
        <w:spacing w:line="240" w:lineRule="auto"/>
      </w:pPr>
      <w:r w:rsidRPr="006C308C">
        <w:t>She releases the beam, drops lightly into the dark corridor beneath, bow drawn in a ready stance.</w:t>
      </w:r>
      <w:r w:rsidRPr="006C308C">
        <w:br/>
      </w:r>
    </w:p>
    <w:p w14:paraId="36734428" w14:textId="77777777" w:rsidR="006C308C" w:rsidRPr="006C308C" w:rsidRDefault="006C308C" w:rsidP="00B619B0">
      <w:pPr>
        <w:spacing w:line="240" w:lineRule="auto"/>
      </w:pPr>
      <w:r w:rsidRPr="006C308C">
        <w:t>Freeman stands, turns, and begins moving through the buckled hallway.</w:t>
      </w:r>
    </w:p>
    <w:p w14:paraId="7F0A8327" w14:textId="77777777" w:rsidR="006C308C" w:rsidRPr="006C308C" w:rsidRDefault="006C308C" w:rsidP="00B619B0">
      <w:pPr>
        <w:spacing w:line="240" w:lineRule="auto"/>
      </w:pPr>
      <w:r w:rsidRPr="006C308C">
        <w:t>The walls are marked with faint luminescent streaks—arcs of energy where Eirin’s arrows brushed the surface during the displacement.</w:t>
      </w:r>
    </w:p>
    <w:p w14:paraId="51565A17" w14:textId="77777777" w:rsidR="006C308C" w:rsidRPr="006C308C" w:rsidRDefault="006C308C" w:rsidP="00B619B0">
      <w:pPr>
        <w:spacing w:line="240" w:lineRule="auto"/>
      </w:pPr>
    </w:p>
    <w:p w14:paraId="78CB05FC" w14:textId="77777777" w:rsidR="006C308C" w:rsidRPr="006C308C" w:rsidRDefault="006C308C" w:rsidP="00B619B0">
      <w:pPr>
        <w:spacing w:line="240" w:lineRule="auto"/>
      </w:pPr>
      <w:r w:rsidRPr="006C308C">
        <w:t>Every few meters, a Resonant Shard flickers into being—erratic, stuttering like a corrupted frame.</w:t>
      </w:r>
    </w:p>
    <w:p w14:paraId="1FB18863" w14:textId="77777777" w:rsidR="006C308C" w:rsidRPr="006C308C" w:rsidRDefault="006C308C" w:rsidP="00B619B0">
      <w:pPr>
        <w:spacing w:line="240" w:lineRule="auto"/>
      </w:pPr>
      <w:r w:rsidRPr="006C308C">
        <w:t>Freeman fires quick, sharp crossbow shots.</w:t>
      </w:r>
    </w:p>
    <w:p w14:paraId="78CA10E8" w14:textId="77777777" w:rsidR="006C308C" w:rsidRPr="006C308C" w:rsidRDefault="006C308C" w:rsidP="00B619B0">
      <w:pPr>
        <w:spacing w:line="240" w:lineRule="auto"/>
      </w:pPr>
      <w:r w:rsidRPr="006C308C">
        <w:t>Each creature dissolves into white residue the instant the bolt connects—collapsing without physics, like errors being deleted.</w:t>
      </w:r>
    </w:p>
    <w:p w14:paraId="7AF79767" w14:textId="77777777" w:rsidR="006C308C" w:rsidRPr="006C308C" w:rsidRDefault="006C308C" w:rsidP="00B619B0">
      <w:pPr>
        <w:spacing w:line="240" w:lineRule="auto"/>
      </w:pPr>
    </w:p>
    <w:p w14:paraId="2C1B8FC9" w14:textId="5D54420A" w:rsidR="006C308C" w:rsidRPr="006C308C" w:rsidRDefault="006C308C" w:rsidP="00B619B0">
      <w:pPr>
        <w:spacing w:line="240" w:lineRule="auto"/>
      </w:pPr>
      <w:r w:rsidRPr="006C308C">
        <w:t>He pushes into the next chamber</w:t>
      </w:r>
      <w:r w:rsidR="00525AD7">
        <w:t>.</w:t>
      </w:r>
    </w:p>
    <w:p w14:paraId="3867ED95" w14:textId="77777777" w:rsidR="006C308C" w:rsidRPr="006C308C" w:rsidRDefault="006C308C" w:rsidP="00B619B0">
      <w:pPr>
        <w:spacing w:line="240" w:lineRule="auto"/>
      </w:pPr>
      <w:r w:rsidRPr="006C308C">
        <w:t>The radio bursts alive with distorted static.</w:t>
      </w:r>
    </w:p>
    <w:p w14:paraId="061245A0" w14:textId="77777777" w:rsidR="006C308C" w:rsidRPr="006C308C" w:rsidRDefault="006C308C" w:rsidP="00B619B0">
      <w:pPr>
        <w:spacing w:line="240" w:lineRule="auto"/>
      </w:pPr>
    </w:p>
    <w:p w14:paraId="0605AC19" w14:textId="04764FA8" w:rsidR="006C308C" w:rsidRPr="006C308C" w:rsidRDefault="006C308C" w:rsidP="00B619B0">
      <w:pPr>
        <w:spacing w:line="240" w:lineRule="auto"/>
      </w:pPr>
      <w:r w:rsidRPr="006C308C">
        <w:t>Eirin (radio)</w:t>
      </w:r>
      <w:r w:rsidR="00525AD7">
        <w:t>:</w:t>
      </w:r>
    </w:p>
    <w:p w14:paraId="22A7EB90" w14:textId="77777777" w:rsidR="006C308C" w:rsidRPr="006C308C" w:rsidRDefault="006C308C" w:rsidP="00B619B0">
      <w:pPr>
        <w:spacing w:line="240" w:lineRule="auto"/>
      </w:pPr>
      <w:r w:rsidRPr="006C308C">
        <w:t>“Doc…—can you hear me…? I’m outside the building now. This place is… enormous.”</w:t>
      </w:r>
    </w:p>
    <w:p w14:paraId="1F04BACC" w14:textId="7DBF8F5B" w:rsidR="006C308C" w:rsidRPr="006C308C" w:rsidRDefault="006C308C" w:rsidP="00B619B0">
      <w:pPr>
        <w:spacing w:line="240" w:lineRule="auto"/>
      </w:pPr>
      <w:r w:rsidRPr="006C308C">
        <w:rPr>
          <w:rFonts w:ascii="MS Gothic" w:eastAsia="MS Gothic" w:hAnsi="MS Gothic" w:cs="MS Gothic" w:hint="eastAsia"/>
        </w:rPr>
        <w:t>「ドク</w:t>
      </w:r>
      <w:r w:rsidRPr="006C308C">
        <w:t>…</w:t>
      </w:r>
      <w:r w:rsidRPr="006C308C">
        <w:rPr>
          <w:rFonts w:ascii="MS Gothic" w:eastAsia="MS Gothic" w:hAnsi="MS Gothic" w:cs="MS Gothic" w:hint="eastAsia"/>
        </w:rPr>
        <w:t>聞こえる</w:t>
      </w:r>
      <w:r w:rsidRPr="006C308C">
        <w:t>…</w:t>
      </w:r>
      <w:r w:rsidRPr="006C308C">
        <w:rPr>
          <w:rFonts w:ascii="MS Gothic" w:eastAsia="MS Gothic" w:hAnsi="MS Gothic" w:cs="MS Gothic" w:hint="eastAsia"/>
        </w:rPr>
        <w:t>？</w:t>
      </w:r>
      <w:r w:rsidRPr="006C308C">
        <w:t xml:space="preserve"> </w:t>
      </w:r>
      <w:r w:rsidRPr="006C308C">
        <w:rPr>
          <w:rFonts w:ascii="MS Gothic" w:eastAsia="MS Gothic" w:hAnsi="MS Gothic" w:cs="MS Gothic" w:hint="eastAsia"/>
        </w:rPr>
        <w:t>今建物の外に出たわ。ここ</w:t>
      </w:r>
      <w:r w:rsidRPr="006C308C">
        <w:t>…</w:t>
      </w:r>
      <w:r w:rsidRPr="006C308C">
        <w:rPr>
          <w:rFonts w:ascii="MS Gothic" w:eastAsia="MS Gothic" w:hAnsi="MS Gothic" w:cs="MS Gothic" w:hint="eastAsia"/>
        </w:rPr>
        <w:t>想像以上に広いの</w:t>
      </w:r>
      <w:r w:rsidRPr="006C308C">
        <w:t>…</w:t>
      </w:r>
      <w:r w:rsidRPr="006C308C">
        <w:rPr>
          <w:rFonts w:ascii="MS Gothic" w:eastAsia="MS Gothic" w:hAnsi="MS Gothic" w:cs="MS Gothic" w:hint="eastAsia"/>
        </w:rPr>
        <w:t>。」</w:t>
      </w:r>
    </w:p>
    <w:p w14:paraId="137EE287" w14:textId="77777777" w:rsidR="006C308C" w:rsidRPr="006C308C" w:rsidRDefault="006C308C" w:rsidP="00B619B0">
      <w:pPr>
        <w:spacing w:line="240" w:lineRule="auto"/>
      </w:pPr>
    </w:p>
    <w:p w14:paraId="05C51449" w14:textId="77777777" w:rsidR="006C308C" w:rsidRPr="006C308C" w:rsidRDefault="006C308C" w:rsidP="00B619B0">
      <w:pPr>
        <w:spacing w:line="240" w:lineRule="auto"/>
      </w:pPr>
      <w:r w:rsidRPr="006C308C">
        <w:t>The signal frays—breaking into harsh noise.</w:t>
      </w:r>
    </w:p>
    <w:p w14:paraId="74A7F3AE" w14:textId="77777777" w:rsidR="006C308C" w:rsidRPr="006C308C" w:rsidRDefault="006C308C" w:rsidP="00B619B0">
      <w:pPr>
        <w:spacing w:line="240" w:lineRule="auto"/>
      </w:pPr>
    </w:p>
    <w:p w14:paraId="6A3C5F22" w14:textId="772B064A" w:rsidR="006C308C" w:rsidRPr="006C308C" w:rsidRDefault="006C308C" w:rsidP="00B619B0">
      <w:pPr>
        <w:spacing w:line="240" w:lineRule="auto"/>
      </w:pPr>
      <w:r w:rsidRPr="006C308C">
        <w:t>Eirin (radio)</w:t>
      </w:r>
      <w:r w:rsidR="00C76477">
        <w:t>:</w:t>
      </w:r>
    </w:p>
    <w:p w14:paraId="291A7E2F" w14:textId="77777777" w:rsidR="006C308C" w:rsidRPr="006C308C" w:rsidRDefault="006C308C" w:rsidP="00B619B0">
      <w:pPr>
        <w:spacing w:line="240" w:lineRule="auto"/>
      </w:pPr>
      <w:r w:rsidRPr="006C308C">
        <w:t>“Freem—nn—stay alert—Fre—”</w:t>
      </w:r>
    </w:p>
    <w:p w14:paraId="78679AF3" w14:textId="05311BBA" w:rsidR="006C308C" w:rsidRPr="006C308C" w:rsidRDefault="006C308C" w:rsidP="00B619B0">
      <w:pPr>
        <w:spacing w:line="240" w:lineRule="auto"/>
      </w:pPr>
      <w:r w:rsidRPr="006C308C">
        <w:rPr>
          <w:rFonts w:ascii="MS Gothic" w:eastAsia="MS Gothic" w:hAnsi="MS Gothic" w:cs="MS Gothic" w:hint="eastAsia"/>
        </w:rPr>
        <w:t>「フリ</w:t>
      </w:r>
      <w:r w:rsidRPr="006C308C">
        <w:t>…</w:t>
      </w:r>
      <w:r w:rsidRPr="006C308C">
        <w:rPr>
          <w:rFonts w:ascii="MS Gothic" w:eastAsia="MS Gothic" w:hAnsi="MS Gothic" w:cs="MS Gothic" w:hint="eastAsia"/>
        </w:rPr>
        <w:t>ッ</w:t>
      </w:r>
      <w:r w:rsidRPr="006C308C">
        <w:t>…</w:t>
      </w:r>
      <w:r w:rsidRPr="006C308C">
        <w:rPr>
          <w:rFonts w:ascii="MS Gothic" w:eastAsia="MS Gothic" w:hAnsi="MS Gothic" w:cs="MS Gothic" w:hint="eastAsia"/>
        </w:rPr>
        <w:t>気を付け</w:t>
      </w:r>
      <w:r w:rsidRPr="006C308C">
        <w:t>—</w:t>
      </w:r>
      <w:r w:rsidRPr="006C308C">
        <w:rPr>
          <w:rFonts w:ascii="MS Gothic" w:eastAsia="MS Gothic" w:hAnsi="MS Gothic" w:cs="MS Gothic" w:hint="eastAsia"/>
        </w:rPr>
        <w:t>フ、フリ</w:t>
      </w:r>
      <w:r w:rsidRPr="006C308C">
        <w:t>—…</w:t>
      </w:r>
      <w:r w:rsidRPr="006C308C">
        <w:rPr>
          <w:rFonts w:ascii="MS Gothic" w:eastAsia="MS Gothic" w:hAnsi="MS Gothic" w:cs="MS Gothic" w:hint="eastAsia"/>
        </w:rPr>
        <w:t>！」</w:t>
      </w:r>
    </w:p>
    <w:p w14:paraId="39B0603A" w14:textId="77777777" w:rsidR="006C308C" w:rsidRPr="006C308C" w:rsidRDefault="006C308C" w:rsidP="00B619B0">
      <w:pPr>
        <w:spacing w:line="240" w:lineRule="auto"/>
      </w:pPr>
    </w:p>
    <w:p w14:paraId="3E6865F7" w14:textId="77777777" w:rsidR="006C308C" w:rsidRPr="006C308C" w:rsidRDefault="006C308C" w:rsidP="00B619B0">
      <w:pPr>
        <w:spacing w:line="240" w:lineRule="auto"/>
      </w:pPr>
      <w:r w:rsidRPr="006C308C">
        <w:t>Silence.</w:t>
      </w:r>
    </w:p>
    <w:p w14:paraId="461C86DA" w14:textId="77777777" w:rsidR="006C308C" w:rsidRPr="006C308C" w:rsidRDefault="006C308C" w:rsidP="00B619B0">
      <w:pPr>
        <w:spacing w:line="240" w:lineRule="auto"/>
      </w:pPr>
    </w:p>
    <w:p w14:paraId="4F6E3608" w14:textId="75D3B248" w:rsidR="006C308C" w:rsidRPr="006C308C" w:rsidRDefault="006C308C" w:rsidP="00B619B0">
      <w:pPr>
        <w:spacing w:line="240" w:lineRule="auto"/>
      </w:pPr>
      <w:r w:rsidRPr="006C308C">
        <w:t>Freeman turns toward the nearest window</w:t>
      </w:r>
      <w:r w:rsidR="00C76477">
        <w:t>,</w:t>
      </w:r>
    </w:p>
    <w:p w14:paraId="521BACC4" w14:textId="77777777" w:rsidR="006C308C" w:rsidRPr="006C308C" w:rsidRDefault="006C308C" w:rsidP="00B619B0">
      <w:pPr>
        <w:spacing w:line="240" w:lineRule="auto"/>
      </w:pPr>
      <w:r w:rsidRPr="006C308C">
        <w:t>and through the cracked glass, far across an exterior catwalk, Eirin stands in silhouette.</w:t>
      </w:r>
    </w:p>
    <w:p w14:paraId="0ABFCF92" w14:textId="77777777" w:rsidR="006C308C" w:rsidRPr="006C308C" w:rsidRDefault="006C308C" w:rsidP="00B619B0">
      <w:pPr>
        <w:spacing w:line="240" w:lineRule="auto"/>
      </w:pPr>
      <w:r w:rsidRPr="006C308C">
        <w:t>Tiny.</w:t>
      </w:r>
    </w:p>
    <w:p w14:paraId="7B8ACAE2" w14:textId="77777777" w:rsidR="006C308C" w:rsidRPr="006C308C" w:rsidRDefault="006C308C" w:rsidP="00B619B0">
      <w:pPr>
        <w:spacing w:line="240" w:lineRule="auto"/>
      </w:pPr>
      <w:r w:rsidRPr="006C308C">
        <w:t>Framed by dust and fractured light.</w:t>
      </w:r>
    </w:p>
    <w:p w14:paraId="16963ECF" w14:textId="29227BBD" w:rsidR="006C308C" w:rsidRPr="006C308C" w:rsidRDefault="006C308C" w:rsidP="00B619B0">
      <w:pPr>
        <w:spacing w:line="240" w:lineRule="auto"/>
      </w:pPr>
      <w:r w:rsidRPr="006C308C">
        <w:t>She raises a hand</w:t>
      </w:r>
      <w:r w:rsidR="00C76477">
        <w:t xml:space="preserve">, </w:t>
      </w:r>
      <w:r w:rsidRPr="006C308C">
        <w:t>half wave, half warning</w:t>
      </w:r>
      <w:r w:rsidR="00C76477">
        <w:t xml:space="preserve">, </w:t>
      </w:r>
    </w:p>
    <w:p w14:paraId="1CF444AC" w14:textId="77777777" w:rsidR="006C308C" w:rsidRPr="006C308C" w:rsidRDefault="006C308C" w:rsidP="00B619B0">
      <w:pPr>
        <w:spacing w:line="240" w:lineRule="auto"/>
      </w:pPr>
      <w:r w:rsidRPr="006C308C">
        <w:t>then vanishes behind shifting debris and angle.</w:t>
      </w:r>
    </w:p>
    <w:p w14:paraId="61FB3A2C" w14:textId="77777777" w:rsidR="006C308C" w:rsidRPr="006C308C" w:rsidRDefault="006C308C" w:rsidP="00B619B0">
      <w:pPr>
        <w:spacing w:line="240" w:lineRule="auto"/>
      </w:pPr>
    </w:p>
    <w:p w14:paraId="7DF392F5" w14:textId="77777777" w:rsidR="006C308C" w:rsidRPr="006C308C" w:rsidRDefault="006C308C" w:rsidP="00B619B0">
      <w:pPr>
        <w:spacing w:line="240" w:lineRule="auto"/>
      </w:pPr>
      <w:r w:rsidRPr="006C308C">
        <w:t>Freeman steps back from the window and continues forward.</w:t>
      </w:r>
    </w:p>
    <w:p w14:paraId="0459AD34" w14:textId="77777777" w:rsidR="006C308C" w:rsidRPr="006C308C" w:rsidRDefault="006C308C" w:rsidP="00B619B0">
      <w:pPr>
        <w:spacing w:line="240" w:lineRule="auto"/>
      </w:pPr>
    </w:p>
    <w:p w14:paraId="7F566274" w14:textId="77777777" w:rsidR="006C308C" w:rsidRDefault="006C308C" w:rsidP="00B619B0">
      <w:pPr>
        <w:spacing w:line="240" w:lineRule="auto"/>
      </w:pPr>
      <w:r w:rsidRPr="006C308C">
        <w:t>Fade to black.</w:t>
      </w:r>
    </w:p>
    <w:p w14:paraId="5925D469" w14:textId="77777777" w:rsidR="00497554" w:rsidRPr="006C308C" w:rsidRDefault="00497554" w:rsidP="00B619B0">
      <w:pPr>
        <w:spacing w:line="240" w:lineRule="auto"/>
      </w:pPr>
    </w:p>
    <w:p w14:paraId="300BEFAE" w14:textId="02FFC5DF" w:rsidR="006C308C" w:rsidRDefault="00497554" w:rsidP="00B619B0">
      <w:pPr>
        <w:spacing w:line="240" w:lineRule="auto"/>
      </w:pPr>
      <w:r>
        <w:lastRenderedPageBreak/>
        <w:t>---</w:t>
      </w:r>
    </w:p>
    <w:p w14:paraId="7DED6A93" w14:textId="77777777" w:rsidR="00497554" w:rsidRPr="006C308C" w:rsidRDefault="00497554" w:rsidP="00B619B0">
      <w:pPr>
        <w:spacing w:line="240" w:lineRule="auto"/>
      </w:pPr>
    </w:p>
    <w:p w14:paraId="54F6C3A5" w14:textId="25A24EAF" w:rsidR="006C308C" w:rsidRPr="006C308C" w:rsidRDefault="006C308C" w:rsidP="00B619B0">
      <w:pPr>
        <w:pStyle w:val="Heading3"/>
        <w:spacing w:line="240" w:lineRule="auto"/>
      </w:pPr>
      <w:r w:rsidRPr="006C308C">
        <w:t xml:space="preserve">A </w:t>
      </w:r>
      <w:r w:rsidR="00F10DE3">
        <w:t>Short Cinematic Breath</w:t>
      </w:r>
    </w:p>
    <w:p w14:paraId="431935C6" w14:textId="77777777" w:rsidR="0025593F" w:rsidRPr="006C308C" w:rsidRDefault="0025593F" w:rsidP="00B619B0">
      <w:pPr>
        <w:spacing w:line="240" w:lineRule="auto"/>
      </w:pPr>
    </w:p>
    <w:p w14:paraId="6F41CAD5" w14:textId="77777777" w:rsidR="006C308C" w:rsidRPr="006C308C" w:rsidRDefault="006C308C" w:rsidP="00B619B0">
      <w:pPr>
        <w:spacing w:line="240" w:lineRule="auto"/>
      </w:pPr>
      <w:r w:rsidRPr="006C308C">
        <w:t>Outside the building, Eirin stands alone, gripping her radio tightly—face pale, breath unsteady, bow drawn.</w:t>
      </w:r>
    </w:p>
    <w:p w14:paraId="4A0F2D96" w14:textId="77777777" w:rsidR="006C308C" w:rsidRPr="006C308C" w:rsidRDefault="006C308C" w:rsidP="00B619B0">
      <w:pPr>
        <w:spacing w:line="240" w:lineRule="auto"/>
      </w:pPr>
    </w:p>
    <w:p w14:paraId="4354B606" w14:textId="5CB360BA" w:rsidR="006C308C" w:rsidRPr="006C308C" w:rsidRDefault="006C308C" w:rsidP="00B619B0">
      <w:pPr>
        <w:spacing w:line="240" w:lineRule="auto"/>
      </w:pPr>
      <w:r w:rsidRPr="006C308C">
        <w:t>Eirin</w:t>
      </w:r>
      <w:r w:rsidR="00F10DE3">
        <w:t>:</w:t>
      </w:r>
    </w:p>
    <w:p w14:paraId="23D7D88D" w14:textId="77777777" w:rsidR="006C308C" w:rsidRPr="006C308C" w:rsidRDefault="006C308C" w:rsidP="00B619B0">
      <w:pPr>
        <w:spacing w:line="240" w:lineRule="auto"/>
      </w:pPr>
      <w:r w:rsidRPr="006C308C">
        <w:t>“…Damn it… Freeman… don’t get lost in there.”</w:t>
      </w:r>
    </w:p>
    <w:p w14:paraId="2A9B60EE" w14:textId="71991BDE" w:rsidR="006C308C" w:rsidRPr="006C308C" w:rsidRDefault="006C308C" w:rsidP="00B619B0">
      <w:pPr>
        <w:spacing w:line="240" w:lineRule="auto"/>
      </w:pPr>
      <w:r w:rsidRPr="006C308C">
        <w:rPr>
          <w:rFonts w:ascii="MS Gothic" w:eastAsia="MS Gothic" w:hAnsi="MS Gothic" w:cs="MS Gothic" w:hint="eastAsia"/>
        </w:rPr>
        <w:t>「</w:t>
      </w:r>
      <w:r w:rsidRPr="006C308C">
        <w:t>…</w:t>
      </w:r>
      <w:r w:rsidRPr="006C308C">
        <w:rPr>
          <w:rFonts w:ascii="MS Gothic" w:eastAsia="MS Gothic" w:hAnsi="MS Gothic" w:cs="MS Gothic" w:hint="eastAsia"/>
        </w:rPr>
        <w:t>くそ</w:t>
      </w:r>
      <w:r w:rsidRPr="006C308C">
        <w:t>…</w:t>
      </w:r>
      <w:r w:rsidRPr="006C308C">
        <w:rPr>
          <w:rFonts w:ascii="MS Gothic" w:eastAsia="MS Gothic" w:hAnsi="MS Gothic" w:cs="MS Gothic" w:hint="eastAsia"/>
        </w:rPr>
        <w:t>フリーマン</w:t>
      </w:r>
      <w:r w:rsidRPr="006C308C">
        <w:t>…</w:t>
      </w:r>
      <w:r w:rsidRPr="006C308C">
        <w:rPr>
          <w:rFonts w:ascii="MS Gothic" w:eastAsia="MS Gothic" w:hAnsi="MS Gothic" w:cs="MS Gothic" w:hint="eastAsia"/>
        </w:rPr>
        <w:t>ここで迷わないで</w:t>
      </w:r>
      <w:r w:rsidRPr="006C308C">
        <w:t>…</w:t>
      </w:r>
      <w:r w:rsidRPr="006C308C">
        <w:rPr>
          <w:rFonts w:ascii="MS Gothic" w:eastAsia="MS Gothic" w:hAnsi="MS Gothic" w:cs="MS Gothic" w:hint="eastAsia"/>
        </w:rPr>
        <w:t>。」</w:t>
      </w:r>
    </w:p>
    <w:p w14:paraId="25E25DC8" w14:textId="77777777" w:rsidR="006C308C" w:rsidRPr="006C308C" w:rsidRDefault="006C308C" w:rsidP="00B619B0">
      <w:pPr>
        <w:spacing w:line="240" w:lineRule="auto"/>
      </w:pPr>
    </w:p>
    <w:p w14:paraId="78349AE5" w14:textId="77777777" w:rsidR="006C308C" w:rsidRPr="006C308C" w:rsidRDefault="006C308C" w:rsidP="00B619B0">
      <w:pPr>
        <w:spacing w:line="240" w:lineRule="auto"/>
      </w:pPr>
      <w:r w:rsidRPr="006C308C">
        <w:t>Reisen crackles over the radio, panicked and breathless.</w:t>
      </w:r>
    </w:p>
    <w:p w14:paraId="152729D9" w14:textId="77777777" w:rsidR="006C308C" w:rsidRPr="006C308C" w:rsidRDefault="006C308C" w:rsidP="00B619B0">
      <w:pPr>
        <w:spacing w:line="240" w:lineRule="auto"/>
      </w:pPr>
    </w:p>
    <w:p w14:paraId="1A7D179E" w14:textId="19CEF6C8" w:rsidR="006C308C" w:rsidRPr="006C308C" w:rsidRDefault="006C308C" w:rsidP="00B619B0">
      <w:pPr>
        <w:spacing w:line="240" w:lineRule="auto"/>
      </w:pPr>
      <w:r w:rsidRPr="006C308C">
        <w:t>Reisen (radio)</w:t>
      </w:r>
      <w:r w:rsidR="00F10DE3">
        <w:t>:</w:t>
      </w:r>
    </w:p>
    <w:p w14:paraId="4BFFBB33" w14:textId="77777777" w:rsidR="006C308C" w:rsidRPr="006C308C" w:rsidRDefault="006C308C" w:rsidP="00B619B0">
      <w:pPr>
        <w:spacing w:line="240" w:lineRule="auto"/>
      </w:pPr>
      <w:r w:rsidRPr="006C308C">
        <w:t>“Eirin?! You’re separated from him?!”</w:t>
      </w:r>
    </w:p>
    <w:p w14:paraId="2CBD7336" w14:textId="2DA130DB" w:rsidR="006C308C" w:rsidRPr="006C308C" w:rsidRDefault="006C308C" w:rsidP="00B619B0">
      <w:pPr>
        <w:spacing w:line="240" w:lineRule="auto"/>
      </w:pPr>
      <w:r w:rsidRPr="006C308C">
        <w:rPr>
          <w:rFonts w:ascii="MS Gothic" w:eastAsia="MS Gothic" w:hAnsi="MS Gothic" w:cs="MS Gothic" w:hint="eastAsia"/>
        </w:rPr>
        <w:t>「永琳さん！？</w:t>
      </w:r>
      <w:r w:rsidRPr="006C308C">
        <w:t xml:space="preserve"> </w:t>
      </w:r>
      <w:r w:rsidRPr="006C308C">
        <w:rPr>
          <w:rFonts w:ascii="MS Gothic" w:eastAsia="MS Gothic" w:hAnsi="MS Gothic" w:cs="MS Gothic" w:hint="eastAsia"/>
        </w:rPr>
        <w:t>フリーマンと離れちゃったんですか！？！」</w:t>
      </w:r>
    </w:p>
    <w:p w14:paraId="7AF9B6BB" w14:textId="77777777" w:rsidR="006C308C" w:rsidRPr="006C308C" w:rsidRDefault="006C308C" w:rsidP="00B619B0">
      <w:pPr>
        <w:spacing w:line="240" w:lineRule="auto"/>
      </w:pPr>
    </w:p>
    <w:p w14:paraId="58E41526" w14:textId="6A037754" w:rsidR="006C308C" w:rsidRPr="006C308C" w:rsidRDefault="006C308C" w:rsidP="00B619B0">
      <w:pPr>
        <w:spacing w:line="240" w:lineRule="auto"/>
      </w:pPr>
      <w:r w:rsidRPr="006C308C">
        <w:t>The cinematic closes</w:t>
      </w:r>
      <w:r w:rsidR="00F10DE3">
        <w:t>,</w:t>
      </w:r>
    </w:p>
    <w:p w14:paraId="410C3E54" w14:textId="77777777" w:rsidR="006C308C" w:rsidRPr="006C308C" w:rsidRDefault="006C308C" w:rsidP="00B619B0">
      <w:pPr>
        <w:spacing w:line="240" w:lineRule="auto"/>
      </w:pPr>
      <w:r w:rsidRPr="006C308C">
        <w:t>and gameplay resumes inside the facility.</w:t>
      </w:r>
    </w:p>
    <w:p w14:paraId="0DBFE919" w14:textId="77777777" w:rsidR="006C308C" w:rsidRPr="006C308C" w:rsidRDefault="006C308C" w:rsidP="00B619B0">
      <w:pPr>
        <w:spacing w:line="240" w:lineRule="auto"/>
      </w:pPr>
    </w:p>
    <w:p w14:paraId="165E09A0" w14:textId="77777777" w:rsidR="006C308C" w:rsidRPr="006C308C" w:rsidRDefault="006C308C" w:rsidP="00B619B0">
      <w:pPr>
        <w:spacing w:line="240" w:lineRule="auto"/>
      </w:pPr>
      <w:r w:rsidRPr="006C308C">
        <w:t>Freeman is alone again.</w:t>
      </w:r>
    </w:p>
    <w:p w14:paraId="30A3F2AD" w14:textId="77777777" w:rsidR="006C308C" w:rsidRPr="006C308C" w:rsidRDefault="006C308C" w:rsidP="00B619B0">
      <w:pPr>
        <w:spacing w:line="240" w:lineRule="auto"/>
      </w:pPr>
    </w:p>
    <w:p w14:paraId="1CA1AF7E" w14:textId="77777777" w:rsidR="006C308C" w:rsidRDefault="006C308C" w:rsidP="00B619B0">
      <w:pPr>
        <w:spacing w:line="240" w:lineRule="auto"/>
        <w:rPr>
          <w:b/>
          <w:bCs/>
        </w:rPr>
      </w:pPr>
      <w:r w:rsidRPr="001964A3">
        <w:rPr>
          <w:b/>
          <w:bCs/>
        </w:rPr>
        <w:t>Surface Tension begins.</w:t>
      </w:r>
    </w:p>
    <w:p w14:paraId="10F4471F" w14:textId="0E60CF0F" w:rsidR="00960DDE" w:rsidRPr="001964A3" w:rsidRDefault="00960DDE" w:rsidP="00B619B0">
      <w:pPr>
        <w:spacing w:line="240" w:lineRule="auto"/>
        <w:rPr>
          <w:b/>
          <w:bCs/>
        </w:rPr>
      </w:pPr>
      <w:r>
        <w:rPr>
          <w:b/>
          <w:bCs/>
        </w:rPr>
        <w:t>Proceed to “Surface Tension” Part II.</w:t>
      </w:r>
    </w:p>
    <w:p w14:paraId="53261EB5" w14:textId="7874DD7E" w:rsidR="00F10DE3" w:rsidRDefault="00F10DE3" w:rsidP="00B619B0">
      <w:pPr>
        <w:spacing w:line="240" w:lineRule="auto"/>
      </w:pPr>
      <w:r>
        <w:br w:type="page"/>
      </w:r>
    </w:p>
    <w:p w14:paraId="383731AA" w14:textId="54BC3CAB" w:rsidR="00B92B22" w:rsidRDefault="00B92B22" w:rsidP="00F343FD">
      <w:pPr>
        <w:pStyle w:val="Heading2"/>
        <w:spacing w:line="240" w:lineRule="auto"/>
      </w:pPr>
      <w:r w:rsidRPr="00B92B22">
        <w:lastRenderedPageBreak/>
        <w:t xml:space="preserve">Surface Tension </w:t>
      </w:r>
      <w:r w:rsidR="00CE50CF">
        <w:t>-</w:t>
      </w:r>
      <w:r w:rsidRPr="00B92B22">
        <w:t xml:space="preserve"> Part II</w:t>
      </w:r>
    </w:p>
    <w:p w14:paraId="51C8924A" w14:textId="16A0FA20" w:rsidR="00B92B22" w:rsidRDefault="00B92B22" w:rsidP="00B619B0">
      <w:pPr>
        <w:pStyle w:val="Heading3"/>
        <w:spacing w:line="240" w:lineRule="auto"/>
      </w:pPr>
      <w:r w:rsidRPr="00B92B22">
        <w:t>Ruptured Hall — Core Chamber</w:t>
      </w:r>
    </w:p>
    <w:p w14:paraId="75749ACA" w14:textId="23FF00B5" w:rsidR="00F343FD" w:rsidRPr="00F343FD" w:rsidRDefault="00F343FD" w:rsidP="00F343FD">
      <w:r>
        <w:t>First-Person Perspective – Gameplay Mode</w:t>
      </w:r>
    </w:p>
    <w:p w14:paraId="39CF2FA9" w14:textId="77777777" w:rsidR="00B019ED" w:rsidRPr="00B019ED" w:rsidRDefault="00B019ED" w:rsidP="00B619B0">
      <w:pPr>
        <w:spacing w:line="240" w:lineRule="auto"/>
      </w:pPr>
    </w:p>
    <w:p w14:paraId="38791090" w14:textId="77777777" w:rsidR="00B92B22" w:rsidRPr="00B92B22" w:rsidRDefault="00B92B22" w:rsidP="00B619B0">
      <w:pPr>
        <w:spacing w:line="240" w:lineRule="auto"/>
      </w:pPr>
      <w:r w:rsidRPr="00B92B22">
        <w:t>The corridor stretches ahead like a damaged artery—long, hollow, breathing wrong.</w:t>
      </w:r>
    </w:p>
    <w:p w14:paraId="177D3AEF" w14:textId="77777777" w:rsidR="00B92B22" w:rsidRPr="00B92B22" w:rsidRDefault="00B92B22" w:rsidP="00B619B0">
      <w:pPr>
        <w:spacing w:line="240" w:lineRule="auto"/>
      </w:pPr>
      <w:r w:rsidRPr="00B92B22">
        <w:t>Shattered glass crunches beneath Freeman’s HEV boots.</w:t>
      </w:r>
    </w:p>
    <w:p w14:paraId="3A4A9567" w14:textId="3D1DDA83" w:rsidR="00B92B22" w:rsidRPr="00B92B22" w:rsidRDefault="00B92B22" w:rsidP="00B619B0">
      <w:pPr>
        <w:spacing w:line="240" w:lineRule="auto"/>
      </w:pPr>
      <w:r w:rsidRPr="00B92B22">
        <w:t>The ambience is warped, detuned</w:t>
      </w:r>
      <w:r w:rsidR="00F30892">
        <w:t xml:space="preserve">, </w:t>
      </w:r>
      <w:r w:rsidRPr="00B92B22">
        <w:t>like two universes bleeding into the same acoustic space.</w:t>
      </w:r>
    </w:p>
    <w:p w14:paraId="5A525B32" w14:textId="77777777" w:rsidR="00B92B22" w:rsidRPr="00B92B22" w:rsidRDefault="00B92B22" w:rsidP="00B619B0">
      <w:pPr>
        <w:spacing w:line="240" w:lineRule="auto"/>
      </w:pPr>
    </w:p>
    <w:p w14:paraId="248171A5" w14:textId="77777777" w:rsidR="00B92B22" w:rsidRPr="00B92B22" w:rsidRDefault="00B92B22" w:rsidP="00B619B0">
      <w:pPr>
        <w:spacing w:line="240" w:lineRule="auto"/>
      </w:pPr>
      <w:r w:rsidRPr="00B92B22">
        <w:t>Shimmering shapes flicker in and out between the ruined pillars.</w:t>
      </w:r>
    </w:p>
    <w:p w14:paraId="14F190AC" w14:textId="50CE9436" w:rsidR="00B92B22" w:rsidRPr="00B92B22" w:rsidRDefault="00B92B22" w:rsidP="00B619B0">
      <w:pPr>
        <w:spacing w:line="240" w:lineRule="auto"/>
      </w:pPr>
      <w:r w:rsidRPr="00B92B22">
        <w:t>Resonant anomalies</w:t>
      </w:r>
      <w:r w:rsidR="00F30892">
        <w:t xml:space="preserve">, </w:t>
      </w:r>
      <w:r w:rsidRPr="00B92B22">
        <w:t>faster, more erratic than before</w:t>
      </w:r>
      <w:r w:rsidR="00F30892">
        <w:t xml:space="preserve">, </w:t>
      </w:r>
      <w:r w:rsidRPr="00B92B22">
        <w:t>lunge with distorted, doubled radio-voices.</w:t>
      </w:r>
    </w:p>
    <w:p w14:paraId="1247E623" w14:textId="77777777" w:rsidR="00B92B22" w:rsidRPr="00B92B22" w:rsidRDefault="00B92B22" w:rsidP="00B619B0">
      <w:pPr>
        <w:spacing w:line="240" w:lineRule="auto"/>
      </w:pPr>
    </w:p>
    <w:p w14:paraId="6B548369" w14:textId="77777777" w:rsidR="00B92B22" w:rsidRPr="00B92B22" w:rsidRDefault="00B92B22" w:rsidP="00B619B0">
      <w:pPr>
        <w:spacing w:line="240" w:lineRule="auto"/>
      </w:pPr>
      <w:r w:rsidRPr="00B92B22">
        <w:t>Freeman pivots, firing crossbow bolts with surgical precision.</w:t>
      </w:r>
    </w:p>
    <w:p w14:paraId="244243EA" w14:textId="77777777" w:rsidR="00B92B22" w:rsidRPr="00B92B22" w:rsidRDefault="00B92B22" w:rsidP="00B619B0">
      <w:pPr>
        <w:spacing w:line="240" w:lineRule="auto"/>
      </w:pPr>
      <w:r w:rsidRPr="00B92B22">
        <w:t>Each hit dissolves a creature into static-white dust.</w:t>
      </w:r>
    </w:p>
    <w:p w14:paraId="1D3429B9" w14:textId="77777777" w:rsidR="00B92B22" w:rsidRPr="00B92B22" w:rsidRDefault="00B92B22" w:rsidP="00B619B0">
      <w:pPr>
        <w:spacing w:line="240" w:lineRule="auto"/>
      </w:pPr>
    </w:p>
    <w:p w14:paraId="75315D25" w14:textId="77777777" w:rsidR="00B92B22" w:rsidRPr="00B92B22" w:rsidRDefault="00B92B22" w:rsidP="00B619B0">
      <w:pPr>
        <w:spacing w:line="240" w:lineRule="auto"/>
      </w:pPr>
      <w:r w:rsidRPr="00B92B22">
        <w:t>He pushes deeper until the hallway opens into the main chamber—</w:t>
      </w:r>
    </w:p>
    <w:p w14:paraId="01CF4477" w14:textId="77777777" w:rsidR="00B92B22" w:rsidRPr="00B92B22" w:rsidRDefault="00B92B22" w:rsidP="00B619B0">
      <w:pPr>
        <w:spacing w:line="240" w:lineRule="auto"/>
      </w:pPr>
    </w:p>
    <w:p w14:paraId="07822BA0" w14:textId="1E0D3602" w:rsidR="00B92B22" w:rsidRPr="00B92B22" w:rsidRDefault="00B92B22" w:rsidP="00B619B0">
      <w:pPr>
        <w:spacing w:line="240" w:lineRule="auto"/>
      </w:pPr>
      <w:r w:rsidRPr="00B92B22">
        <w:t xml:space="preserve">The HEV </w:t>
      </w:r>
      <w:r w:rsidR="002461FA">
        <w:t>Suit Sound</w:t>
      </w:r>
      <w:r w:rsidRPr="00B92B22">
        <w:t xml:space="preserve"> spasms.</w:t>
      </w:r>
    </w:p>
    <w:p w14:paraId="7F3C9FE8" w14:textId="79E718C2" w:rsidR="00B92B22" w:rsidRPr="00B92B22" w:rsidRDefault="00B92B22" w:rsidP="00B619B0">
      <w:pPr>
        <w:spacing w:line="240" w:lineRule="auto"/>
      </w:pPr>
      <w:r w:rsidRPr="00B92B22">
        <w:t>“Warning. Unknown energy detected.”</w:t>
      </w:r>
    </w:p>
    <w:p w14:paraId="53CF813A" w14:textId="77777777" w:rsidR="00B92B22" w:rsidRPr="00B92B22" w:rsidRDefault="00B92B22" w:rsidP="00B619B0">
      <w:pPr>
        <w:spacing w:line="240" w:lineRule="auto"/>
      </w:pPr>
      <w:r w:rsidRPr="00B92B22">
        <w:br/>
      </w:r>
    </w:p>
    <w:p w14:paraId="5A9D6C8E" w14:textId="77777777" w:rsidR="00B92B22" w:rsidRPr="00B92B22" w:rsidRDefault="00B92B22" w:rsidP="00B619B0">
      <w:pPr>
        <w:spacing w:line="240" w:lineRule="auto"/>
      </w:pPr>
      <w:r w:rsidRPr="00B92B22">
        <w:t>The health meter jitters.</w:t>
      </w:r>
    </w:p>
    <w:p w14:paraId="645A5F4C" w14:textId="4BBFC12D" w:rsidR="00B92B22" w:rsidRPr="00B92B22" w:rsidRDefault="00B92B22" w:rsidP="00B619B0">
      <w:pPr>
        <w:spacing w:line="240" w:lineRule="auto"/>
      </w:pPr>
      <w:r w:rsidRPr="00B92B22">
        <w:t>Armor value begins leaking</w:t>
      </w:r>
      <w:r w:rsidR="00101E5B">
        <w:t xml:space="preserve">, </w:t>
      </w:r>
      <w:r w:rsidRPr="00B92B22">
        <w:t>dropping even without being hit.</w:t>
      </w:r>
    </w:p>
    <w:p w14:paraId="7A06CD08" w14:textId="77777777" w:rsidR="00B92B22" w:rsidRPr="00B92B22" w:rsidRDefault="00B92B22" w:rsidP="00B619B0">
      <w:pPr>
        <w:spacing w:line="240" w:lineRule="auto"/>
      </w:pPr>
    </w:p>
    <w:p w14:paraId="71F4B7B8" w14:textId="77777777" w:rsidR="00B92B22" w:rsidRPr="00B92B22" w:rsidRDefault="00B92B22" w:rsidP="00B619B0">
      <w:pPr>
        <w:spacing w:line="240" w:lineRule="auto"/>
      </w:pPr>
      <w:r w:rsidRPr="00B92B22">
        <w:t>At the center of the chamber:</w:t>
      </w:r>
    </w:p>
    <w:p w14:paraId="54390BF2" w14:textId="77777777" w:rsidR="00B92B22" w:rsidRPr="00B92B22" w:rsidRDefault="00B92B22" w:rsidP="00B619B0">
      <w:pPr>
        <w:spacing w:line="240" w:lineRule="auto"/>
      </w:pPr>
    </w:p>
    <w:p w14:paraId="2B8C37BB" w14:textId="77777777" w:rsidR="00B92B22" w:rsidRPr="00B92B22" w:rsidRDefault="00B92B22" w:rsidP="00B619B0">
      <w:pPr>
        <w:spacing w:line="240" w:lineRule="auto"/>
      </w:pPr>
      <w:r w:rsidRPr="00B92B22">
        <w:t>A massive resonance core, suspended in mid-air like a forced heartbeat of Xen.</w:t>
      </w:r>
    </w:p>
    <w:p w14:paraId="3D42BB3A" w14:textId="75B5F06F" w:rsidR="00B92B22" w:rsidRPr="00B92B22" w:rsidRDefault="00B92B22" w:rsidP="00B619B0">
      <w:pPr>
        <w:spacing w:line="240" w:lineRule="auto"/>
      </w:pPr>
      <w:r w:rsidRPr="00B92B22">
        <w:t>Chunks of fractured space orbit it</w:t>
      </w:r>
      <w:r w:rsidR="00101E5B">
        <w:t xml:space="preserve">, </w:t>
      </w:r>
      <w:r w:rsidRPr="00B92B22">
        <w:t>broken geometry spinning in low gravity.</w:t>
      </w:r>
    </w:p>
    <w:p w14:paraId="4415860C" w14:textId="77777777" w:rsidR="00B92B22" w:rsidRPr="00B92B22" w:rsidRDefault="00B92B22" w:rsidP="00B619B0">
      <w:pPr>
        <w:spacing w:line="240" w:lineRule="auto"/>
      </w:pPr>
    </w:p>
    <w:p w14:paraId="08C45C5F" w14:textId="77777777" w:rsidR="00B92B22" w:rsidRPr="00B92B22" w:rsidRDefault="00B92B22" w:rsidP="00B619B0">
      <w:pPr>
        <w:spacing w:line="240" w:lineRule="auto"/>
      </w:pPr>
      <w:r w:rsidRPr="00B92B22">
        <w:t>Freeman steps closer.</w:t>
      </w:r>
    </w:p>
    <w:p w14:paraId="70184C1A" w14:textId="77777777" w:rsidR="00B92B22" w:rsidRPr="00B92B22" w:rsidRDefault="00B92B22" w:rsidP="00B619B0">
      <w:pPr>
        <w:spacing w:line="240" w:lineRule="auto"/>
      </w:pPr>
    </w:p>
    <w:p w14:paraId="6F2C65FF" w14:textId="1E2967C3" w:rsidR="00B92B22" w:rsidRPr="00B92B22" w:rsidRDefault="00B92B22" w:rsidP="00B619B0">
      <w:pPr>
        <w:spacing w:line="240" w:lineRule="auto"/>
      </w:pPr>
      <w:r w:rsidRPr="00B92B22">
        <w:t>A sound like a collapsing dimension</w:t>
      </w:r>
      <w:r w:rsidR="00156800">
        <w:t>.</w:t>
      </w:r>
    </w:p>
    <w:p w14:paraId="1551DEDA" w14:textId="77777777" w:rsidR="00B92B22" w:rsidRPr="00B92B22" w:rsidRDefault="00B92B22" w:rsidP="00B619B0">
      <w:pPr>
        <w:spacing w:line="240" w:lineRule="auto"/>
      </w:pPr>
    </w:p>
    <w:p w14:paraId="00DF0460" w14:textId="77777777" w:rsidR="00B92B22" w:rsidRPr="00B92B22" w:rsidRDefault="00B92B22" w:rsidP="00B619B0">
      <w:pPr>
        <w:spacing w:line="240" w:lineRule="auto"/>
      </w:pPr>
      <w:r w:rsidRPr="00B92B22">
        <w:lastRenderedPageBreak/>
        <w:t>BOOM—WHUMMMMM.</w:t>
      </w:r>
    </w:p>
    <w:p w14:paraId="06B78CAD" w14:textId="77777777" w:rsidR="00B92B22" w:rsidRPr="00B92B22" w:rsidRDefault="00B92B22" w:rsidP="00B619B0">
      <w:pPr>
        <w:spacing w:line="240" w:lineRule="auto"/>
      </w:pPr>
    </w:p>
    <w:p w14:paraId="4A9C8C5C" w14:textId="77777777" w:rsidR="00B92B22" w:rsidRPr="00B92B22" w:rsidRDefault="00B92B22" w:rsidP="00B619B0">
      <w:pPr>
        <w:spacing w:line="240" w:lineRule="auto"/>
      </w:pPr>
      <w:r w:rsidRPr="00B92B22">
        <w:t>The shockwave hits first-person.</w:t>
      </w:r>
    </w:p>
    <w:p w14:paraId="72C17DA6" w14:textId="77777777" w:rsidR="00B92B22" w:rsidRPr="00B92B22" w:rsidRDefault="00B92B22" w:rsidP="00B619B0">
      <w:pPr>
        <w:spacing w:line="240" w:lineRule="auto"/>
      </w:pPr>
      <w:r w:rsidRPr="00B92B22">
        <w:t>The camera whips.</w:t>
      </w:r>
    </w:p>
    <w:p w14:paraId="03FE31C2" w14:textId="77777777" w:rsidR="00B92B22" w:rsidRPr="00B92B22" w:rsidRDefault="00B92B22" w:rsidP="00B619B0">
      <w:pPr>
        <w:spacing w:line="240" w:lineRule="auto"/>
      </w:pPr>
      <w:r w:rsidRPr="00B92B22">
        <w:t>Breathing spikes.</w:t>
      </w:r>
    </w:p>
    <w:p w14:paraId="49C79B0B" w14:textId="77777777" w:rsidR="00B92B22" w:rsidRPr="00B92B22" w:rsidRDefault="00B92B22" w:rsidP="00B619B0">
      <w:pPr>
        <w:spacing w:line="240" w:lineRule="auto"/>
      </w:pPr>
    </w:p>
    <w:p w14:paraId="0993DE59" w14:textId="2595B8AE" w:rsidR="00B92B22" w:rsidRPr="00B92B22" w:rsidRDefault="00B92B22" w:rsidP="00B619B0">
      <w:pPr>
        <w:spacing w:line="240" w:lineRule="auto"/>
      </w:pPr>
      <w:r w:rsidRPr="00B92B22">
        <w:t>H</w:t>
      </w:r>
      <w:r w:rsidR="00337761">
        <w:t>EV Suit</w:t>
      </w:r>
      <w:r w:rsidRPr="00B92B22">
        <w:t>:</w:t>
      </w:r>
    </w:p>
    <w:p w14:paraId="252F9044" w14:textId="3978321D" w:rsidR="00B92B22" w:rsidRPr="00B92B22" w:rsidRDefault="00B92B22" w:rsidP="00B619B0">
      <w:pPr>
        <w:spacing w:line="240" w:lineRule="auto"/>
      </w:pPr>
      <w:r w:rsidRPr="00B92B22">
        <w:t>“Vital signs dropping.”</w:t>
      </w:r>
    </w:p>
    <w:p w14:paraId="2CBE4FC1" w14:textId="74244EFF" w:rsidR="00B92B22" w:rsidRPr="00B92B22" w:rsidRDefault="00B92B22" w:rsidP="00B619B0">
      <w:pPr>
        <w:spacing w:line="240" w:lineRule="auto"/>
      </w:pPr>
      <w:r w:rsidRPr="00B92B22">
        <w:t>“</w:t>
      </w:r>
      <w:r w:rsidR="00F867E9">
        <w:t xml:space="preserve">Reactive </w:t>
      </w:r>
      <w:r w:rsidRPr="00B92B22">
        <w:t>Armor compromised.”</w:t>
      </w:r>
    </w:p>
    <w:p w14:paraId="1C066ACB" w14:textId="77777777" w:rsidR="00B92B22" w:rsidRPr="00B92B22" w:rsidRDefault="00B92B22" w:rsidP="00B619B0">
      <w:pPr>
        <w:spacing w:line="240" w:lineRule="auto"/>
      </w:pPr>
      <w:r w:rsidRPr="00B92B22">
        <w:br/>
      </w:r>
    </w:p>
    <w:p w14:paraId="3D3BB2C1" w14:textId="77777777" w:rsidR="00B92B22" w:rsidRPr="00B92B22" w:rsidRDefault="00B92B22" w:rsidP="00B619B0">
      <w:pPr>
        <w:spacing w:line="240" w:lineRule="auto"/>
      </w:pPr>
      <w:r w:rsidRPr="00B92B22">
        <w:t>Health falls by 30%.</w:t>
      </w:r>
    </w:p>
    <w:p w14:paraId="36457B1E" w14:textId="77777777" w:rsidR="00B92B22" w:rsidRPr="00B92B22" w:rsidRDefault="00B92B22" w:rsidP="00B619B0">
      <w:pPr>
        <w:spacing w:line="240" w:lineRule="auto"/>
      </w:pPr>
      <w:r w:rsidRPr="00B92B22">
        <w:t>Armor by 40%.</w:t>
      </w:r>
    </w:p>
    <w:p w14:paraId="2291020C" w14:textId="392FEFCC" w:rsidR="00B92B22" w:rsidRPr="00B92B22" w:rsidRDefault="00B92B22" w:rsidP="00B619B0">
      <w:pPr>
        <w:spacing w:line="240" w:lineRule="auto"/>
      </w:pPr>
      <w:r w:rsidRPr="00B92B22">
        <w:t>A silent countdown begins</w:t>
      </w:r>
      <w:r w:rsidR="00F867E9">
        <w:t xml:space="preserve">, </w:t>
      </w:r>
      <w:r w:rsidRPr="00B92B22">
        <w:t>Freeman is dying if he does nothing.</w:t>
      </w:r>
    </w:p>
    <w:p w14:paraId="30083929" w14:textId="77777777" w:rsidR="00B92B22" w:rsidRPr="00B92B22" w:rsidRDefault="00B92B22" w:rsidP="00B619B0">
      <w:pPr>
        <w:spacing w:line="240" w:lineRule="auto"/>
      </w:pPr>
    </w:p>
    <w:p w14:paraId="4685B994" w14:textId="77777777" w:rsidR="00B92B22" w:rsidRPr="00B92B22" w:rsidRDefault="00B92B22" w:rsidP="00B619B0">
      <w:pPr>
        <w:spacing w:line="240" w:lineRule="auto"/>
      </w:pPr>
      <w:r w:rsidRPr="00B92B22">
        <w:t>The music kicks in:</w:t>
      </w:r>
    </w:p>
    <w:p w14:paraId="132D3AE2" w14:textId="77777777" w:rsidR="00B92B22" w:rsidRPr="00B92B22" w:rsidRDefault="00B92B22" w:rsidP="00B619B0">
      <w:pPr>
        <w:spacing w:line="240" w:lineRule="auto"/>
      </w:pPr>
    </w:p>
    <w:p w14:paraId="4938BAF4" w14:textId="77777777" w:rsidR="00B92B22" w:rsidRPr="00B92B22" w:rsidRDefault="00B92B22" w:rsidP="00B619B0">
      <w:pPr>
        <w:spacing w:line="240" w:lineRule="auto"/>
        <w:rPr>
          <w:b/>
          <w:bCs/>
        </w:rPr>
      </w:pPr>
      <w:r w:rsidRPr="00B92B22">
        <w:rPr>
          <w:b/>
          <w:bCs/>
        </w:rPr>
        <w:t>Joel Nielsen — Surface Tension 1</w:t>
      </w:r>
    </w:p>
    <w:p w14:paraId="20690E17" w14:textId="226C13E3" w:rsidR="00B92B22" w:rsidRPr="00B92B22" w:rsidRDefault="00B92B22" w:rsidP="00B619B0">
      <w:pPr>
        <w:spacing w:line="240" w:lineRule="auto"/>
      </w:pPr>
      <w:r w:rsidRPr="00B92B22">
        <w:t>Heavy, urgent</w:t>
      </w:r>
      <w:r w:rsidR="00F867E9">
        <w:t xml:space="preserve">, </w:t>
      </w:r>
      <w:r w:rsidRPr="00B92B22">
        <w:t>exact timing of HL1’s survival beats.</w:t>
      </w:r>
    </w:p>
    <w:p w14:paraId="794E4DF6" w14:textId="77777777" w:rsidR="00B92B22" w:rsidRPr="00B92B22" w:rsidRDefault="00B92B22" w:rsidP="00B619B0">
      <w:pPr>
        <w:spacing w:line="240" w:lineRule="auto"/>
      </w:pPr>
    </w:p>
    <w:p w14:paraId="4C11CCC1" w14:textId="77777777" w:rsidR="00B92B22" w:rsidRPr="00B92B22" w:rsidRDefault="00B92B22" w:rsidP="00B619B0">
      <w:pPr>
        <w:spacing w:line="240" w:lineRule="auto"/>
      </w:pPr>
      <w:r w:rsidRPr="00B92B22">
        <w:t>Freeman charges the Tau Cannon.</w:t>
      </w:r>
    </w:p>
    <w:p w14:paraId="61E8E1A7" w14:textId="77777777" w:rsidR="00B92B22" w:rsidRPr="00B92B22" w:rsidRDefault="00B92B22" w:rsidP="00B619B0">
      <w:pPr>
        <w:spacing w:line="240" w:lineRule="auto"/>
      </w:pPr>
      <w:r w:rsidRPr="00B92B22">
        <w:t>The HEV lights shift through cyan, magenta, then deep violet as energy builds.</w:t>
      </w:r>
    </w:p>
    <w:p w14:paraId="3E259FD5" w14:textId="77777777" w:rsidR="00B92B22" w:rsidRPr="00B92B22" w:rsidRDefault="00B92B22" w:rsidP="00B619B0">
      <w:pPr>
        <w:spacing w:line="240" w:lineRule="auto"/>
      </w:pPr>
    </w:p>
    <w:p w14:paraId="447171E4" w14:textId="6882F1BB" w:rsidR="00B92B22" w:rsidRPr="00B92B22" w:rsidRDefault="00B92B22" w:rsidP="00B619B0">
      <w:pPr>
        <w:spacing w:line="240" w:lineRule="auto"/>
      </w:pPr>
      <w:r w:rsidRPr="00B92B22">
        <w:t>He fires</w:t>
      </w:r>
      <w:r w:rsidR="00F867E9">
        <w:t>.</w:t>
      </w:r>
    </w:p>
    <w:p w14:paraId="4F2B048E" w14:textId="77777777" w:rsidR="00B92B22" w:rsidRPr="00B92B22" w:rsidRDefault="00B92B22" w:rsidP="00B619B0">
      <w:pPr>
        <w:spacing w:line="240" w:lineRule="auto"/>
      </w:pPr>
    </w:p>
    <w:p w14:paraId="405A956D" w14:textId="77777777" w:rsidR="00B92B22" w:rsidRPr="00B92B22" w:rsidRDefault="00B92B22" w:rsidP="00B619B0">
      <w:pPr>
        <w:spacing w:line="240" w:lineRule="auto"/>
      </w:pPr>
      <w:r w:rsidRPr="00B92B22">
        <w:t>The first beam tears into the core.</w:t>
      </w:r>
    </w:p>
    <w:p w14:paraId="6E234844" w14:textId="77777777" w:rsidR="00B92B22" w:rsidRPr="00B92B22" w:rsidRDefault="00B92B22" w:rsidP="00B619B0">
      <w:pPr>
        <w:spacing w:line="240" w:lineRule="auto"/>
      </w:pPr>
      <w:r w:rsidRPr="00B92B22">
        <w:t>CRRRRRAAASH—</w:t>
      </w:r>
    </w:p>
    <w:p w14:paraId="5A985874" w14:textId="77777777" w:rsidR="00B92B22" w:rsidRPr="00B92B22" w:rsidRDefault="00B92B22" w:rsidP="00B619B0">
      <w:pPr>
        <w:spacing w:line="240" w:lineRule="auto"/>
      </w:pPr>
      <w:r w:rsidRPr="00B92B22">
        <w:t>The entire room vibrates under the pressure.</w:t>
      </w:r>
    </w:p>
    <w:p w14:paraId="21864ECE" w14:textId="77777777" w:rsidR="00B92B22" w:rsidRPr="00B92B22" w:rsidRDefault="00B92B22" w:rsidP="00B619B0">
      <w:pPr>
        <w:spacing w:line="240" w:lineRule="auto"/>
      </w:pPr>
    </w:p>
    <w:p w14:paraId="388A078F" w14:textId="65F0623D" w:rsidR="00B92B22" w:rsidRPr="00B92B22" w:rsidRDefault="00B92B22" w:rsidP="00B619B0">
      <w:pPr>
        <w:spacing w:line="240" w:lineRule="auto"/>
      </w:pPr>
      <w:r w:rsidRPr="00B92B22">
        <w:t>Freeman braces, charges again</w:t>
      </w:r>
      <w:r w:rsidR="00C66DAD">
        <w:t>.</w:t>
      </w:r>
    </w:p>
    <w:p w14:paraId="2250C0CF" w14:textId="77777777" w:rsidR="00B92B22" w:rsidRPr="00B92B22" w:rsidRDefault="00B92B22" w:rsidP="00B619B0">
      <w:pPr>
        <w:spacing w:line="240" w:lineRule="auto"/>
      </w:pPr>
    </w:p>
    <w:p w14:paraId="0F018019" w14:textId="77777777" w:rsidR="00B92B22" w:rsidRPr="00B92B22" w:rsidRDefault="00B92B22" w:rsidP="00B619B0">
      <w:pPr>
        <w:spacing w:line="240" w:lineRule="auto"/>
      </w:pPr>
      <w:r w:rsidRPr="00B92B22">
        <w:t>Second beam.</w:t>
      </w:r>
    </w:p>
    <w:p w14:paraId="479BE9B7" w14:textId="77777777" w:rsidR="00B92B22" w:rsidRPr="00B92B22" w:rsidRDefault="00B92B22" w:rsidP="00B619B0">
      <w:pPr>
        <w:spacing w:line="240" w:lineRule="auto"/>
      </w:pPr>
      <w:r w:rsidRPr="00B92B22">
        <w:t>WROOOOSH—!!</w:t>
      </w:r>
    </w:p>
    <w:p w14:paraId="4361F8E2" w14:textId="77777777" w:rsidR="00B92B22" w:rsidRPr="00B92B22" w:rsidRDefault="00B92B22" w:rsidP="00B619B0">
      <w:pPr>
        <w:spacing w:line="240" w:lineRule="auto"/>
      </w:pPr>
    </w:p>
    <w:p w14:paraId="2095C30E" w14:textId="77777777" w:rsidR="00B92B22" w:rsidRPr="00B92B22" w:rsidRDefault="00B92B22" w:rsidP="00B619B0">
      <w:pPr>
        <w:spacing w:line="240" w:lineRule="auto"/>
      </w:pPr>
      <w:r w:rsidRPr="00B92B22">
        <w:t>The resonance core fractures like glass under seismic stress.</w:t>
      </w:r>
    </w:p>
    <w:p w14:paraId="2C68B878" w14:textId="6D846092" w:rsidR="00B92B22" w:rsidRPr="00B92B22" w:rsidRDefault="00B92B22" w:rsidP="00B619B0">
      <w:pPr>
        <w:spacing w:line="240" w:lineRule="auto"/>
      </w:pPr>
      <w:r w:rsidRPr="00B92B22">
        <w:t>White particles burst outward</w:t>
      </w:r>
      <w:r w:rsidR="000C5D85">
        <w:t xml:space="preserve">, </w:t>
      </w:r>
      <w:r w:rsidRPr="00B92B22">
        <w:t>like a star dying into ash.</w:t>
      </w:r>
    </w:p>
    <w:p w14:paraId="487998E7" w14:textId="77777777" w:rsidR="00B92B22" w:rsidRPr="00B92B22" w:rsidRDefault="00B92B22" w:rsidP="00B619B0">
      <w:pPr>
        <w:spacing w:line="240" w:lineRule="auto"/>
      </w:pPr>
    </w:p>
    <w:p w14:paraId="7BEBB06E" w14:textId="3075E583" w:rsidR="00B92B22" w:rsidRPr="00B92B22" w:rsidRDefault="00B92B22" w:rsidP="00B619B0">
      <w:pPr>
        <w:spacing w:line="240" w:lineRule="auto"/>
      </w:pPr>
      <w:r w:rsidRPr="00B92B22">
        <w:t>Then</w:t>
      </w:r>
      <w:r w:rsidR="000C5D85">
        <w:t>,</w:t>
      </w:r>
    </w:p>
    <w:p w14:paraId="1BDC55FD" w14:textId="77777777" w:rsidR="00B92B22" w:rsidRPr="00B92B22" w:rsidRDefault="00B92B22" w:rsidP="00B619B0">
      <w:pPr>
        <w:spacing w:line="240" w:lineRule="auto"/>
      </w:pPr>
    </w:p>
    <w:p w14:paraId="6EDB7F48" w14:textId="77777777" w:rsidR="00B92B22" w:rsidRPr="00B92B22" w:rsidRDefault="00B92B22" w:rsidP="00B619B0">
      <w:pPr>
        <w:spacing w:line="240" w:lineRule="auto"/>
      </w:pPr>
      <w:r w:rsidRPr="00B92B22">
        <w:t>Everything overloads.</w:t>
      </w:r>
    </w:p>
    <w:p w14:paraId="75AEEC15" w14:textId="77777777" w:rsidR="00B92B22" w:rsidRPr="00B92B22" w:rsidRDefault="00B92B22" w:rsidP="00B619B0">
      <w:pPr>
        <w:spacing w:line="240" w:lineRule="auto"/>
      </w:pPr>
    </w:p>
    <w:p w14:paraId="52A3D671" w14:textId="77777777" w:rsidR="00B92B22" w:rsidRPr="00B92B22" w:rsidRDefault="00B92B22" w:rsidP="00B619B0">
      <w:pPr>
        <w:spacing w:line="240" w:lineRule="auto"/>
      </w:pPr>
      <w:r w:rsidRPr="00B92B22">
        <w:t>The chamber ruptures.</w:t>
      </w:r>
    </w:p>
    <w:p w14:paraId="72668DC8" w14:textId="77777777" w:rsidR="00B92B22" w:rsidRPr="00B92B22" w:rsidRDefault="00B92B22" w:rsidP="00B619B0">
      <w:pPr>
        <w:spacing w:line="240" w:lineRule="auto"/>
      </w:pPr>
      <w:r w:rsidRPr="00B92B22">
        <w:t>Space folds inward.</w:t>
      </w:r>
    </w:p>
    <w:p w14:paraId="635A1E9A" w14:textId="77777777" w:rsidR="00B92B22" w:rsidRPr="00B92B22" w:rsidRDefault="00B92B22" w:rsidP="00B619B0">
      <w:pPr>
        <w:spacing w:line="240" w:lineRule="auto"/>
      </w:pPr>
      <w:r w:rsidRPr="00B92B22">
        <w:t>Cracks spiderweb through the air itself.</w:t>
      </w:r>
    </w:p>
    <w:p w14:paraId="1354D7FC" w14:textId="77777777" w:rsidR="00B92B22" w:rsidRPr="00B92B22" w:rsidRDefault="00B92B22" w:rsidP="00B619B0">
      <w:pPr>
        <w:spacing w:line="240" w:lineRule="auto"/>
      </w:pPr>
    </w:p>
    <w:p w14:paraId="38EE9073" w14:textId="040641A7" w:rsidR="00B92B22" w:rsidRPr="00B92B22" w:rsidRDefault="00B92B22" w:rsidP="00B619B0">
      <w:pPr>
        <w:spacing w:line="240" w:lineRule="auto"/>
      </w:pPr>
      <w:r w:rsidRPr="00B92B22">
        <w:t>Fast fade to black</w:t>
      </w:r>
      <w:r w:rsidR="00FD2C79">
        <w:t>,</w:t>
      </w:r>
    </w:p>
    <w:p w14:paraId="33286492" w14:textId="77777777" w:rsidR="00B92B22" w:rsidRPr="00B92B22" w:rsidRDefault="00B92B22" w:rsidP="00B619B0">
      <w:pPr>
        <w:spacing w:line="240" w:lineRule="auto"/>
      </w:pPr>
    </w:p>
    <w:p w14:paraId="2FA6F1E2" w14:textId="77777777" w:rsidR="00B92B22" w:rsidRPr="00B92B22" w:rsidRDefault="00B92B22" w:rsidP="00B619B0">
      <w:pPr>
        <w:spacing w:line="240" w:lineRule="auto"/>
      </w:pPr>
      <w:r w:rsidRPr="00B92B22">
        <w:t>Not gentle.</w:t>
      </w:r>
    </w:p>
    <w:p w14:paraId="329A3176" w14:textId="77777777" w:rsidR="00B92B22" w:rsidRPr="00B92B22" w:rsidRDefault="00B92B22" w:rsidP="00B619B0">
      <w:pPr>
        <w:spacing w:line="240" w:lineRule="auto"/>
      </w:pPr>
      <w:r w:rsidRPr="00B92B22">
        <w:t>Like the world blinking out.</w:t>
      </w:r>
    </w:p>
    <w:p w14:paraId="606844D8" w14:textId="77777777" w:rsidR="00B92B22" w:rsidRPr="00B92B22" w:rsidRDefault="00B92B22" w:rsidP="00B619B0">
      <w:pPr>
        <w:spacing w:line="240" w:lineRule="auto"/>
      </w:pPr>
    </w:p>
    <w:p w14:paraId="1B260F87" w14:textId="77777777" w:rsidR="00B92B22" w:rsidRPr="00B92B22" w:rsidRDefault="00B92B22" w:rsidP="00B619B0">
      <w:pPr>
        <w:spacing w:line="240" w:lineRule="auto"/>
      </w:pPr>
      <w:r w:rsidRPr="00B92B22">
        <w:t>---</w:t>
      </w:r>
    </w:p>
    <w:p w14:paraId="1E2E6797" w14:textId="77777777" w:rsidR="00B92B22" w:rsidRPr="00B92B22" w:rsidRDefault="00B92B22" w:rsidP="00B619B0">
      <w:pPr>
        <w:spacing w:line="240" w:lineRule="auto"/>
      </w:pPr>
    </w:p>
    <w:p w14:paraId="7548D283" w14:textId="33CCB8B3" w:rsidR="00B92B22" w:rsidRPr="00B92B22" w:rsidRDefault="00B92B22" w:rsidP="00B619B0">
      <w:pPr>
        <w:pStyle w:val="Heading4"/>
        <w:spacing w:line="240" w:lineRule="auto"/>
      </w:pPr>
      <w:r w:rsidRPr="00B92B22">
        <w:t>CINEMATIC RESCUE</w:t>
      </w:r>
    </w:p>
    <w:p w14:paraId="05C0D072" w14:textId="77777777" w:rsidR="00B92B22" w:rsidRPr="00B92B22" w:rsidRDefault="00B92B22" w:rsidP="00B619B0">
      <w:pPr>
        <w:spacing w:line="240" w:lineRule="auto"/>
      </w:pPr>
    </w:p>
    <w:p w14:paraId="51096BC5" w14:textId="77777777" w:rsidR="00B92B22" w:rsidRPr="00B92B22" w:rsidRDefault="00B92B22" w:rsidP="00B619B0">
      <w:pPr>
        <w:spacing w:line="240" w:lineRule="auto"/>
      </w:pPr>
      <w:r w:rsidRPr="00B92B22">
        <w:t>Eirin feels the dimensional shockwave tear through reality—her body jerks like she was physically hit.</w:t>
      </w:r>
    </w:p>
    <w:p w14:paraId="717853E8" w14:textId="77777777" w:rsidR="00B92B22" w:rsidRPr="00B92B22" w:rsidRDefault="00B92B22" w:rsidP="00B619B0">
      <w:pPr>
        <w:spacing w:line="240" w:lineRule="auto"/>
      </w:pPr>
    </w:p>
    <w:p w14:paraId="3037E856" w14:textId="57575777" w:rsidR="00B92B22" w:rsidRPr="00B92B22" w:rsidRDefault="00B92B22" w:rsidP="00B619B0">
      <w:pPr>
        <w:spacing w:line="240" w:lineRule="auto"/>
      </w:pPr>
      <w:r w:rsidRPr="00B92B22">
        <w:t>She slams the radio</w:t>
      </w:r>
      <w:r w:rsidR="00FD2C79">
        <w:t>.</w:t>
      </w:r>
    </w:p>
    <w:p w14:paraId="6BD90B39" w14:textId="77777777" w:rsidR="00B92B22" w:rsidRPr="00B92B22" w:rsidRDefault="00B92B22" w:rsidP="00B619B0">
      <w:pPr>
        <w:spacing w:line="240" w:lineRule="auto"/>
      </w:pPr>
    </w:p>
    <w:p w14:paraId="00907DB3" w14:textId="4CC35B74" w:rsidR="00B92B22" w:rsidRPr="00B92B22" w:rsidRDefault="00B92B22" w:rsidP="00B619B0">
      <w:pPr>
        <w:spacing w:line="240" w:lineRule="auto"/>
      </w:pPr>
      <w:r w:rsidRPr="00B92B22">
        <w:t>Eirin</w:t>
      </w:r>
      <w:r w:rsidR="00FD2C79">
        <w:t>:</w:t>
      </w:r>
    </w:p>
    <w:p w14:paraId="4232F666" w14:textId="77777777" w:rsidR="00B92B22" w:rsidRPr="00B92B22" w:rsidRDefault="00B92B22" w:rsidP="00B619B0">
      <w:pPr>
        <w:spacing w:line="240" w:lineRule="auto"/>
      </w:pPr>
      <w:r w:rsidRPr="00B92B22">
        <w:t>“Reimu! Yukari! Now!”</w:t>
      </w:r>
    </w:p>
    <w:p w14:paraId="38236DA4" w14:textId="5B9712DF" w:rsidR="00B92B22" w:rsidRPr="00B92B22" w:rsidRDefault="00B92B22" w:rsidP="00B619B0">
      <w:pPr>
        <w:spacing w:line="240" w:lineRule="auto"/>
      </w:pPr>
      <w:r w:rsidRPr="00B92B22">
        <w:rPr>
          <w:rFonts w:ascii="MS Gothic" w:eastAsia="MS Gothic" w:hAnsi="MS Gothic" w:cs="MS Gothic" w:hint="eastAsia"/>
        </w:rPr>
        <w:t>「霊夢！紫！今よ！！」</w:t>
      </w:r>
    </w:p>
    <w:p w14:paraId="4231EF90" w14:textId="77777777" w:rsidR="00B92B22" w:rsidRPr="00B92B22" w:rsidRDefault="00B92B22" w:rsidP="00B619B0">
      <w:pPr>
        <w:spacing w:line="240" w:lineRule="auto"/>
      </w:pPr>
    </w:p>
    <w:p w14:paraId="10C04FFE" w14:textId="77777777" w:rsidR="00B92B22" w:rsidRPr="00B92B22" w:rsidRDefault="00B92B22" w:rsidP="00B619B0">
      <w:pPr>
        <w:spacing w:line="240" w:lineRule="auto"/>
      </w:pPr>
      <w:r w:rsidRPr="00B92B22">
        <w:t>Reality distorts.</w:t>
      </w:r>
    </w:p>
    <w:p w14:paraId="3CC96D3C" w14:textId="7E1F2F95" w:rsidR="00B92B22" w:rsidRPr="00B92B22" w:rsidRDefault="00B92B22" w:rsidP="00B619B0">
      <w:pPr>
        <w:spacing w:line="240" w:lineRule="auto"/>
      </w:pPr>
      <w:r w:rsidRPr="00B92B22">
        <w:t>Yukari rips open a forced boundary gap</w:t>
      </w:r>
      <w:r w:rsidR="006E1C01">
        <w:t xml:space="preserve">, </w:t>
      </w:r>
      <w:r w:rsidRPr="00B92B22">
        <w:t>unstable, trembling like an overloaded portal.</w:t>
      </w:r>
    </w:p>
    <w:p w14:paraId="167065D9" w14:textId="77777777" w:rsidR="00B92B22" w:rsidRPr="00B92B22" w:rsidRDefault="00B92B22" w:rsidP="00B619B0">
      <w:pPr>
        <w:spacing w:line="240" w:lineRule="auto"/>
      </w:pPr>
    </w:p>
    <w:p w14:paraId="71000182" w14:textId="77777777" w:rsidR="00B92B22" w:rsidRPr="00B92B22" w:rsidRDefault="00B92B22" w:rsidP="00B619B0">
      <w:pPr>
        <w:spacing w:line="240" w:lineRule="auto"/>
      </w:pPr>
      <w:r w:rsidRPr="00B92B22">
        <w:lastRenderedPageBreak/>
        <w:t>Reimu braces herself, holding the crack open with talismans.</w:t>
      </w:r>
    </w:p>
    <w:p w14:paraId="2846C39A" w14:textId="77777777" w:rsidR="00B92B22" w:rsidRPr="00B92B22" w:rsidRDefault="00B92B22" w:rsidP="00B619B0">
      <w:pPr>
        <w:spacing w:line="240" w:lineRule="auto"/>
      </w:pPr>
    </w:p>
    <w:p w14:paraId="3DCAA9A9" w14:textId="52B87813" w:rsidR="00B92B22" w:rsidRPr="00B92B22" w:rsidRDefault="00B92B22" w:rsidP="00B619B0">
      <w:pPr>
        <w:spacing w:line="240" w:lineRule="auto"/>
      </w:pPr>
      <w:r w:rsidRPr="00B92B22">
        <w:t>Reimu</w:t>
      </w:r>
      <w:r w:rsidR="006E1C01">
        <w:t xml:space="preserve">: </w:t>
      </w:r>
    </w:p>
    <w:p w14:paraId="22DB9382" w14:textId="77777777" w:rsidR="00B92B22" w:rsidRPr="00B92B22" w:rsidRDefault="00B92B22" w:rsidP="00B619B0">
      <w:pPr>
        <w:spacing w:line="240" w:lineRule="auto"/>
      </w:pPr>
      <w:r w:rsidRPr="00B92B22">
        <w:t>“Eirin! Move! Get in!”</w:t>
      </w:r>
    </w:p>
    <w:p w14:paraId="5CB6B745" w14:textId="70BCC0B8" w:rsidR="00B92B22" w:rsidRPr="00B92B22" w:rsidRDefault="00B92B22" w:rsidP="00B619B0">
      <w:pPr>
        <w:spacing w:line="240" w:lineRule="auto"/>
      </w:pPr>
      <w:r w:rsidRPr="00B92B22">
        <w:rPr>
          <w:rFonts w:ascii="MS Gothic" w:eastAsia="MS Gothic" w:hAnsi="MS Gothic" w:cs="MS Gothic" w:hint="eastAsia"/>
        </w:rPr>
        <w:t>「永琳！早く！入って！！」</w:t>
      </w:r>
    </w:p>
    <w:p w14:paraId="68A1B21F" w14:textId="77777777" w:rsidR="00B92B22" w:rsidRPr="00B92B22" w:rsidRDefault="00B92B22" w:rsidP="00B619B0">
      <w:pPr>
        <w:spacing w:line="240" w:lineRule="auto"/>
      </w:pPr>
    </w:p>
    <w:p w14:paraId="1E3B4A39" w14:textId="77777777" w:rsidR="00B92B22" w:rsidRPr="00B92B22" w:rsidRDefault="00B92B22" w:rsidP="00B619B0">
      <w:pPr>
        <w:spacing w:line="240" w:lineRule="auto"/>
      </w:pPr>
      <w:r w:rsidRPr="00B92B22">
        <w:t>The Black Mesa structure in the distance begins collapsing.</w:t>
      </w:r>
    </w:p>
    <w:p w14:paraId="639B22F4" w14:textId="77777777" w:rsidR="00B92B22" w:rsidRPr="00B92B22" w:rsidRDefault="00B92B22" w:rsidP="00B619B0">
      <w:pPr>
        <w:spacing w:line="240" w:lineRule="auto"/>
      </w:pPr>
      <w:r w:rsidRPr="00B92B22">
        <w:t>Dust, debris, and dimensional arcs swallow the horizon.</w:t>
      </w:r>
    </w:p>
    <w:p w14:paraId="5198D7F6" w14:textId="77777777" w:rsidR="00B92B22" w:rsidRDefault="00B92B22" w:rsidP="00B619B0">
      <w:pPr>
        <w:spacing w:line="240" w:lineRule="auto"/>
      </w:pPr>
    </w:p>
    <w:p w14:paraId="7466424D" w14:textId="52169049" w:rsidR="00FE0CD4" w:rsidRPr="00B92B22" w:rsidRDefault="003F4ED1" w:rsidP="003F4ED1">
      <w:pPr>
        <w:pStyle w:val="Heading4"/>
      </w:pPr>
      <w:r>
        <w:t xml:space="preserve">Switch to </w:t>
      </w:r>
      <w:r w:rsidR="00A55798">
        <w:t xml:space="preserve">Freeman as </w:t>
      </w:r>
      <w:r w:rsidR="00FE0CD4">
        <w:t>First-Person Perspective – Cinematic Mode</w:t>
      </w:r>
    </w:p>
    <w:p w14:paraId="6FA1D2BA" w14:textId="77777777" w:rsidR="00B92B22" w:rsidRPr="00B92B22" w:rsidRDefault="00B92B22" w:rsidP="00B619B0">
      <w:pPr>
        <w:spacing w:line="240" w:lineRule="auto"/>
      </w:pPr>
      <w:r w:rsidRPr="00B92B22">
        <w:t>Freeman’s silhouette appears—running through sparks and falling concrete, the chamber imploding behind him.</w:t>
      </w:r>
    </w:p>
    <w:p w14:paraId="2E1E2C06" w14:textId="77777777" w:rsidR="00B92B22" w:rsidRPr="00B92B22" w:rsidRDefault="00B92B22" w:rsidP="00B619B0">
      <w:pPr>
        <w:spacing w:line="240" w:lineRule="auto"/>
      </w:pPr>
    </w:p>
    <w:p w14:paraId="568B9ECC" w14:textId="77777777" w:rsidR="00B92B22" w:rsidRPr="00B92B22" w:rsidRDefault="00B92B22" w:rsidP="00B619B0">
      <w:pPr>
        <w:spacing w:line="240" w:lineRule="auto"/>
      </w:pPr>
      <w:r w:rsidRPr="00B92B22">
        <w:t>Eirin lunges forward.</w:t>
      </w:r>
    </w:p>
    <w:p w14:paraId="4557CFED" w14:textId="77777777" w:rsidR="00B92B22" w:rsidRPr="00B92B22" w:rsidRDefault="00B92B22" w:rsidP="00B619B0">
      <w:pPr>
        <w:spacing w:line="240" w:lineRule="auto"/>
      </w:pPr>
    </w:p>
    <w:p w14:paraId="54D08C71" w14:textId="09E3462D" w:rsidR="00B92B22" w:rsidRPr="00B92B22" w:rsidRDefault="00B92B22" w:rsidP="00B619B0">
      <w:pPr>
        <w:spacing w:line="240" w:lineRule="auto"/>
      </w:pPr>
      <w:r w:rsidRPr="00B92B22">
        <w:t>Eirin</w:t>
      </w:r>
      <w:r w:rsidR="006E1C01">
        <w:t>:</w:t>
      </w:r>
    </w:p>
    <w:p w14:paraId="5FA8A09E" w14:textId="77777777" w:rsidR="00B92B22" w:rsidRPr="00B92B22" w:rsidRDefault="00B92B22" w:rsidP="00B619B0">
      <w:pPr>
        <w:spacing w:line="240" w:lineRule="auto"/>
      </w:pPr>
      <w:r w:rsidRPr="00B92B22">
        <w:t>“Freeman!!”</w:t>
      </w:r>
    </w:p>
    <w:p w14:paraId="6326B7DF" w14:textId="1863744F" w:rsidR="00B92B22" w:rsidRPr="00B92B22" w:rsidRDefault="00B92B22" w:rsidP="00B619B0">
      <w:pPr>
        <w:spacing w:line="240" w:lineRule="auto"/>
      </w:pPr>
      <w:r w:rsidRPr="00B92B22">
        <w:rPr>
          <w:rFonts w:ascii="MS Gothic" w:eastAsia="MS Gothic" w:hAnsi="MS Gothic" w:cs="MS Gothic" w:hint="eastAsia"/>
        </w:rPr>
        <w:t>「フリーマン！！」</w:t>
      </w:r>
    </w:p>
    <w:p w14:paraId="5F68C41F" w14:textId="77777777" w:rsidR="00B92B22" w:rsidRPr="00B92B22" w:rsidRDefault="00B92B22" w:rsidP="00B619B0">
      <w:pPr>
        <w:spacing w:line="240" w:lineRule="auto"/>
      </w:pPr>
    </w:p>
    <w:p w14:paraId="5138B87F" w14:textId="3883EB61" w:rsidR="00B92B22" w:rsidRPr="00B92B22" w:rsidRDefault="00B92B22" w:rsidP="00B619B0">
      <w:pPr>
        <w:spacing w:line="240" w:lineRule="auto"/>
      </w:pPr>
      <w:r w:rsidRPr="00B92B22">
        <w:t>Yukari’s voice cuts sharp</w:t>
      </w:r>
      <w:r w:rsidR="006E1C01">
        <w:t>.</w:t>
      </w:r>
    </w:p>
    <w:p w14:paraId="080AB4CF" w14:textId="77777777" w:rsidR="00B92B22" w:rsidRPr="00B92B22" w:rsidRDefault="00B92B22" w:rsidP="00B619B0">
      <w:pPr>
        <w:spacing w:line="240" w:lineRule="auto"/>
      </w:pPr>
    </w:p>
    <w:p w14:paraId="1DC7266B" w14:textId="43C4ABC7" w:rsidR="00B92B22" w:rsidRPr="00B92B22" w:rsidRDefault="00B92B22" w:rsidP="00B619B0">
      <w:pPr>
        <w:spacing w:line="240" w:lineRule="auto"/>
      </w:pPr>
      <w:r w:rsidRPr="00B92B22">
        <w:t>Yukari</w:t>
      </w:r>
      <w:r w:rsidR="00D45CE7">
        <w:t>:</w:t>
      </w:r>
    </w:p>
    <w:p w14:paraId="7C1999B4" w14:textId="77777777" w:rsidR="00B92B22" w:rsidRPr="00B92B22" w:rsidRDefault="00B92B22" w:rsidP="00B619B0">
      <w:pPr>
        <w:spacing w:line="240" w:lineRule="auto"/>
      </w:pPr>
      <w:r w:rsidRPr="00B92B22">
        <w:t>“MOVE, DOCTOR!”</w:t>
      </w:r>
    </w:p>
    <w:p w14:paraId="7D2A8F7D" w14:textId="5151BE9B" w:rsidR="00B92B22" w:rsidRPr="00B92B22" w:rsidRDefault="00B92B22" w:rsidP="00B619B0">
      <w:pPr>
        <w:spacing w:line="240" w:lineRule="auto"/>
      </w:pPr>
      <w:r w:rsidRPr="00B92B22">
        <w:rPr>
          <w:rFonts w:ascii="MS Gothic" w:eastAsia="MS Gothic" w:hAnsi="MS Gothic" w:cs="MS Gothic" w:hint="eastAsia"/>
        </w:rPr>
        <w:t>「急いで、ドクター！！」</w:t>
      </w:r>
    </w:p>
    <w:p w14:paraId="64CFAD69" w14:textId="77777777" w:rsidR="00B92B22" w:rsidRPr="00B92B22" w:rsidRDefault="00B92B22" w:rsidP="00B619B0">
      <w:pPr>
        <w:spacing w:line="240" w:lineRule="auto"/>
      </w:pPr>
    </w:p>
    <w:p w14:paraId="448DD0C3" w14:textId="70A115D5" w:rsidR="00B92B22" w:rsidRPr="00B92B22" w:rsidRDefault="00B92B22" w:rsidP="00B619B0">
      <w:pPr>
        <w:spacing w:line="240" w:lineRule="auto"/>
      </w:pPr>
      <w:r w:rsidRPr="00B92B22">
        <w:t>Freeman dives into the portal.</w:t>
      </w:r>
    </w:p>
    <w:p w14:paraId="7081E22B" w14:textId="7BBE890C" w:rsidR="00B92B22" w:rsidRPr="00B92B22" w:rsidRDefault="00B92B22" w:rsidP="00B619B0">
      <w:pPr>
        <w:spacing w:line="240" w:lineRule="auto"/>
      </w:pPr>
      <w:r w:rsidRPr="00B92B22">
        <w:t>CHHHHHKKKK—!!</w:t>
      </w:r>
    </w:p>
    <w:p w14:paraId="41CE9138" w14:textId="77777777" w:rsidR="00B92B22" w:rsidRPr="00B92B22" w:rsidRDefault="00B92B22" w:rsidP="00B619B0">
      <w:pPr>
        <w:spacing w:line="240" w:lineRule="auto"/>
      </w:pPr>
      <w:r w:rsidRPr="00B92B22">
        <w:t>The boundary snaps shut the instant he crosses.</w:t>
      </w:r>
    </w:p>
    <w:p w14:paraId="7378C48A" w14:textId="3498A2A9" w:rsidR="00B92B22" w:rsidRPr="00B92B22" w:rsidRDefault="00B92B22" w:rsidP="00B619B0">
      <w:pPr>
        <w:spacing w:line="240" w:lineRule="auto"/>
      </w:pPr>
      <w:r w:rsidRPr="00B92B22">
        <w:t>The entire Black Mesa Residue sector explodes into white light</w:t>
      </w:r>
      <w:r w:rsidR="006E1C01">
        <w:t xml:space="preserve">, </w:t>
      </w:r>
      <w:r w:rsidRPr="00B92B22">
        <w:t>silent, absolute.</w:t>
      </w:r>
    </w:p>
    <w:p w14:paraId="7B18C735" w14:textId="6B18B4B6" w:rsidR="006864FF" w:rsidRDefault="006864FF" w:rsidP="00B619B0">
      <w:pPr>
        <w:spacing w:line="240" w:lineRule="auto"/>
      </w:pPr>
      <w:r>
        <w:br w:type="page"/>
      </w:r>
    </w:p>
    <w:p w14:paraId="07BEB7A5" w14:textId="5E9587CB" w:rsidR="00B92B22" w:rsidRDefault="00B92B22" w:rsidP="00B619B0">
      <w:pPr>
        <w:pStyle w:val="Heading3"/>
        <w:spacing w:line="240" w:lineRule="auto"/>
      </w:pPr>
      <w:r w:rsidRPr="00B92B22">
        <w:lastRenderedPageBreak/>
        <w:t>R</w:t>
      </w:r>
      <w:r w:rsidR="006864FF">
        <w:t>eturn To Eientei</w:t>
      </w:r>
      <w:r w:rsidRPr="00B92B22">
        <w:t xml:space="preserve"> — 20:30</w:t>
      </w:r>
    </w:p>
    <w:p w14:paraId="3584098E" w14:textId="5C796B45" w:rsidR="00FE0CD4" w:rsidRPr="00FE0CD4" w:rsidRDefault="00FE0CD4" w:rsidP="00FE0CD4">
      <w:r>
        <w:t xml:space="preserve">First-Person Perspective – </w:t>
      </w:r>
      <w:r w:rsidR="00A55798">
        <w:t>Cinematic</w:t>
      </w:r>
      <w:r>
        <w:t xml:space="preserve"> Mode</w:t>
      </w:r>
    </w:p>
    <w:p w14:paraId="3A97EAF7" w14:textId="77777777" w:rsidR="00B92B22" w:rsidRPr="00B92B22" w:rsidRDefault="00B92B22" w:rsidP="00B619B0">
      <w:pPr>
        <w:spacing w:line="240" w:lineRule="auto"/>
      </w:pPr>
    </w:p>
    <w:p w14:paraId="711DDE25" w14:textId="77777777" w:rsidR="00B92B22" w:rsidRPr="00B92B22" w:rsidRDefault="00B92B22" w:rsidP="00B619B0">
      <w:pPr>
        <w:spacing w:line="240" w:lineRule="auto"/>
      </w:pPr>
      <w:r w:rsidRPr="00B92B22">
        <w:t>They tumble out into Eientei’s courtyard.</w:t>
      </w:r>
    </w:p>
    <w:p w14:paraId="21E0182C" w14:textId="77777777" w:rsidR="00B92B22" w:rsidRPr="00B92B22" w:rsidRDefault="00B92B22" w:rsidP="00B619B0">
      <w:pPr>
        <w:spacing w:line="240" w:lineRule="auto"/>
      </w:pPr>
      <w:r w:rsidRPr="00B92B22">
        <w:t>Dirt. Grass. Lantern light.</w:t>
      </w:r>
    </w:p>
    <w:p w14:paraId="2D0C04A9" w14:textId="77777777" w:rsidR="00B92B22" w:rsidRPr="00B92B22" w:rsidRDefault="00B92B22" w:rsidP="00B619B0">
      <w:pPr>
        <w:spacing w:line="240" w:lineRule="auto"/>
      </w:pPr>
      <w:r w:rsidRPr="00B92B22">
        <w:t>Breathing hard.</w:t>
      </w:r>
    </w:p>
    <w:p w14:paraId="411B9578" w14:textId="77777777" w:rsidR="00B92B22" w:rsidRPr="00B92B22" w:rsidRDefault="00B92B22" w:rsidP="00B619B0">
      <w:pPr>
        <w:spacing w:line="240" w:lineRule="auto"/>
      </w:pPr>
    </w:p>
    <w:p w14:paraId="5A4200C6" w14:textId="77777777" w:rsidR="00B92B22" w:rsidRPr="00B92B22" w:rsidRDefault="00B92B22" w:rsidP="00B619B0">
      <w:pPr>
        <w:spacing w:line="240" w:lineRule="auto"/>
      </w:pPr>
      <w:r w:rsidRPr="00B92B22">
        <w:t>HEV alarms fire in overlapping panic:</w:t>
      </w:r>
    </w:p>
    <w:p w14:paraId="605511F0" w14:textId="67D0FE96" w:rsidR="00B92B22" w:rsidRPr="00B92B22" w:rsidRDefault="00B92B22" w:rsidP="00B619B0">
      <w:pPr>
        <w:spacing w:line="240" w:lineRule="auto"/>
      </w:pPr>
      <w:r w:rsidRPr="00B92B22">
        <w:t xml:space="preserve"> “Warning! Vital signs critical!”</w:t>
      </w:r>
    </w:p>
    <w:p w14:paraId="3A9DFFC0" w14:textId="77777777" w:rsidR="00B92B22" w:rsidRPr="00B92B22" w:rsidRDefault="00B92B22" w:rsidP="00B619B0">
      <w:pPr>
        <w:spacing w:line="240" w:lineRule="auto"/>
      </w:pPr>
      <w:r w:rsidRPr="00B92B22">
        <w:t>“Morphine administered!”</w:t>
      </w:r>
    </w:p>
    <w:p w14:paraId="5A69413D" w14:textId="77777777" w:rsidR="00B92B22" w:rsidRPr="00B92B22" w:rsidRDefault="00B92B22" w:rsidP="00B619B0">
      <w:pPr>
        <w:spacing w:line="240" w:lineRule="auto"/>
      </w:pPr>
      <w:r w:rsidRPr="00B92B22">
        <w:t>“Insufficient medical supplies!”</w:t>
      </w:r>
    </w:p>
    <w:p w14:paraId="12F8AEDC" w14:textId="77777777" w:rsidR="00B92B22" w:rsidRPr="00B92B22" w:rsidRDefault="00B92B22" w:rsidP="00B619B0">
      <w:pPr>
        <w:spacing w:line="240" w:lineRule="auto"/>
      </w:pPr>
      <w:r w:rsidRPr="00B92B22">
        <w:t>“Seek medical attention!”</w:t>
      </w:r>
    </w:p>
    <w:p w14:paraId="6958DE66" w14:textId="77777777" w:rsidR="00B92B22" w:rsidRPr="00B92B22" w:rsidRDefault="00B92B22" w:rsidP="00B619B0">
      <w:pPr>
        <w:spacing w:line="240" w:lineRule="auto"/>
      </w:pPr>
      <w:r w:rsidRPr="00B92B22">
        <w:br/>
      </w:r>
    </w:p>
    <w:p w14:paraId="191F4856" w14:textId="563F236F" w:rsidR="00B92B22" w:rsidRPr="00B92B22" w:rsidRDefault="00B92B22" w:rsidP="00B619B0">
      <w:pPr>
        <w:spacing w:line="240" w:lineRule="auto"/>
      </w:pPr>
      <w:r w:rsidRPr="00B92B22">
        <w:t>Freeman staggers</w:t>
      </w:r>
      <w:r w:rsidR="006864FF">
        <w:t xml:space="preserve">, </w:t>
      </w:r>
      <w:r w:rsidRPr="00B92B22">
        <w:t>barely holding upright.</w:t>
      </w:r>
    </w:p>
    <w:p w14:paraId="4B32B636" w14:textId="0411A38C" w:rsidR="00B92B22" w:rsidRPr="00B92B22" w:rsidRDefault="00B92B22" w:rsidP="00B619B0">
      <w:pPr>
        <w:spacing w:line="240" w:lineRule="auto"/>
      </w:pPr>
      <w:r w:rsidRPr="00B92B22">
        <w:t>Eirin grabs him, eyes sharp with fear beneath control.</w:t>
      </w:r>
    </w:p>
    <w:p w14:paraId="7385142D" w14:textId="77777777" w:rsidR="00B92B22" w:rsidRPr="00B92B22" w:rsidRDefault="00B92B22" w:rsidP="00B619B0">
      <w:pPr>
        <w:spacing w:line="240" w:lineRule="auto"/>
      </w:pPr>
      <w:r w:rsidRPr="00B92B22">
        <w:t>Reimu checks his chestplate, stunned.</w:t>
      </w:r>
    </w:p>
    <w:p w14:paraId="5363E507" w14:textId="77777777" w:rsidR="00B92B22" w:rsidRPr="00B92B22" w:rsidRDefault="00B92B22" w:rsidP="00B619B0">
      <w:pPr>
        <w:spacing w:line="240" w:lineRule="auto"/>
      </w:pPr>
    </w:p>
    <w:p w14:paraId="3A561FED" w14:textId="368D1791" w:rsidR="00B92B22" w:rsidRPr="00B92B22" w:rsidRDefault="00B92B22" w:rsidP="00B619B0">
      <w:pPr>
        <w:spacing w:line="240" w:lineRule="auto"/>
      </w:pPr>
      <w:r w:rsidRPr="00B92B22">
        <w:t>Reimu</w:t>
      </w:r>
      <w:r w:rsidR="005366FF">
        <w:t>:</w:t>
      </w:r>
    </w:p>
    <w:p w14:paraId="15138D88" w14:textId="77777777" w:rsidR="00B92B22" w:rsidRPr="00B92B22" w:rsidRDefault="00B92B22" w:rsidP="00B619B0">
      <w:pPr>
        <w:spacing w:line="240" w:lineRule="auto"/>
      </w:pPr>
      <w:r w:rsidRPr="00B92B22">
        <w:t>“No wounds?! How is that even possible—?!”</w:t>
      </w:r>
    </w:p>
    <w:p w14:paraId="2A296A5B" w14:textId="1EBC3CF9" w:rsidR="00B92B22" w:rsidRPr="00B92B22" w:rsidRDefault="00B92B22" w:rsidP="00B619B0">
      <w:pPr>
        <w:spacing w:line="240" w:lineRule="auto"/>
      </w:pPr>
      <w:r w:rsidRPr="00B92B22">
        <w:rPr>
          <w:rFonts w:ascii="MS Gothic" w:eastAsia="MS Gothic" w:hAnsi="MS Gothic" w:cs="MS Gothic" w:hint="eastAsia"/>
        </w:rPr>
        <w:t>「傷が</w:t>
      </w:r>
      <w:r w:rsidRPr="00B92B22">
        <w:t>…</w:t>
      </w:r>
      <w:r w:rsidRPr="00B92B22">
        <w:rPr>
          <w:rFonts w:ascii="MS Gothic" w:eastAsia="MS Gothic" w:hAnsi="MS Gothic" w:cs="MS Gothic" w:hint="eastAsia"/>
        </w:rPr>
        <w:t>ない！？</w:t>
      </w:r>
      <w:r w:rsidRPr="00B92B22">
        <w:t xml:space="preserve"> </w:t>
      </w:r>
      <w:r w:rsidRPr="00B92B22">
        <w:rPr>
          <w:rFonts w:ascii="MS Gothic" w:eastAsia="MS Gothic" w:hAnsi="MS Gothic" w:cs="MS Gothic" w:hint="eastAsia"/>
        </w:rPr>
        <w:t>どういうことなの</w:t>
      </w:r>
      <w:r w:rsidRPr="00B92B22">
        <w:t>……</w:t>
      </w:r>
      <w:r w:rsidRPr="00B92B22">
        <w:rPr>
          <w:rFonts w:ascii="MS Gothic" w:eastAsia="MS Gothic" w:hAnsi="MS Gothic" w:cs="MS Gothic" w:hint="eastAsia"/>
        </w:rPr>
        <w:t>！？」</w:t>
      </w:r>
    </w:p>
    <w:p w14:paraId="11E1F7A2" w14:textId="77777777" w:rsidR="00B92B22" w:rsidRPr="00B92B22" w:rsidRDefault="00B92B22" w:rsidP="00B619B0">
      <w:pPr>
        <w:spacing w:line="240" w:lineRule="auto"/>
      </w:pPr>
    </w:p>
    <w:p w14:paraId="24E5BBC6" w14:textId="77777777" w:rsidR="00B92B22" w:rsidRPr="00B92B22" w:rsidRDefault="00B92B22" w:rsidP="00B619B0">
      <w:pPr>
        <w:spacing w:line="240" w:lineRule="auto"/>
      </w:pPr>
      <w:r w:rsidRPr="00B92B22">
        <w:t>Yukari steps forward, folding her fan slowly—eyes focused, serious.</w:t>
      </w:r>
    </w:p>
    <w:p w14:paraId="1C615E11" w14:textId="77777777" w:rsidR="00B92B22" w:rsidRPr="00B92B22" w:rsidRDefault="00B92B22" w:rsidP="00B619B0">
      <w:pPr>
        <w:spacing w:line="240" w:lineRule="auto"/>
      </w:pPr>
    </w:p>
    <w:p w14:paraId="5E62826C" w14:textId="484C6A0C" w:rsidR="00B92B22" w:rsidRPr="00B92B22" w:rsidRDefault="00B92B22" w:rsidP="00B619B0">
      <w:pPr>
        <w:spacing w:line="240" w:lineRule="auto"/>
      </w:pPr>
      <w:r w:rsidRPr="00B92B22">
        <w:t>Yukari</w:t>
      </w:r>
      <w:r w:rsidR="005366FF">
        <w:t>:</w:t>
      </w:r>
    </w:p>
    <w:p w14:paraId="043257AF" w14:textId="77777777" w:rsidR="00B92B22" w:rsidRPr="00B92B22" w:rsidRDefault="00B92B22" w:rsidP="00B619B0">
      <w:pPr>
        <w:spacing w:line="240" w:lineRule="auto"/>
      </w:pPr>
      <w:r w:rsidRPr="00B92B22">
        <w:t>“My boundary nearly tore his system apart.</w:t>
      </w:r>
    </w:p>
    <w:p w14:paraId="1A5A7E03" w14:textId="77777777" w:rsidR="00B92B22" w:rsidRPr="00B92B22" w:rsidRDefault="00B92B22" w:rsidP="00B619B0">
      <w:pPr>
        <w:spacing w:line="240" w:lineRule="auto"/>
      </w:pPr>
      <w:r w:rsidRPr="00B92B22">
        <w:t>If he wasn’t… him, he’d have died mid-transfer.”</w:t>
      </w:r>
    </w:p>
    <w:p w14:paraId="1CA0FDBA" w14:textId="3224D1ED" w:rsidR="00B92B22" w:rsidRPr="00B92B22" w:rsidRDefault="00B92B22" w:rsidP="00B619B0">
      <w:pPr>
        <w:spacing w:line="240" w:lineRule="auto"/>
      </w:pPr>
      <w:r w:rsidRPr="00B92B22">
        <w:rPr>
          <w:rFonts w:ascii="MS Gothic" w:eastAsia="MS Gothic" w:hAnsi="MS Gothic" w:cs="MS Gothic" w:hint="eastAsia"/>
        </w:rPr>
        <w:t>「境界が彼のシステムをほぼ引き裂いたわ。</w:t>
      </w:r>
      <w:r w:rsidRPr="00B92B22">
        <w:t>…“</w:t>
      </w:r>
      <w:r w:rsidRPr="00B92B22">
        <w:rPr>
          <w:rFonts w:ascii="MS Gothic" w:eastAsia="MS Gothic" w:hAnsi="MS Gothic" w:cs="MS Gothic" w:hint="eastAsia"/>
        </w:rPr>
        <w:t>彼</w:t>
      </w:r>
      <w:r w:rsidRPr="00B92B22">
        <w:t>”</w:t>
      </w:r>
      <w:r w:rsidRPr="00B92B22">
        <w:rPr>
          <w:rFonts w:ascii="MS Gothic" w:eastAsia="MS Gothic" w:hAnsi="MS Gothic" w:cs="MS Gothic" w:hint="eastAsia"/>
        </w:rPr>
        <w:t>じゃなければ転送の途中で死んでた。」</w:t>
      </w:r>
    </w:p>
    <w:p w14:paraId="67328ABB" w14:textId="77777777" w:rsidR="00B92B22" w:rsidRPr="00B92B22" w:rsidRDefault="00B92B22" w:rsidP="00B619B0">
      <w:pPr>
        <w:spacing w:line="240" w:lineRule="auto"/>
      </w:pPr>
    </w:p>
    <w:p w14:paraId="190110B0" w14:textId="77777777" w:rsidR="00B92B22" w:rsidRPr="00B92B22" w:rsidRDefault="00B92B22" w:rsidP="00B619B0">
      <w:pPr>
        <w:spacing w:line="240" w:lineRule="auto"/>
      </w:pPr>
      <w:r w:rsidRPr="00B92B22">
        <w:t>Eirin exhales through her teeth, half scolding, half relieved.</w:t>
      </w:r>
    </w:p>
    <w:p w14:paraId="58E9E0DD" w14:textId="77777777" w:rsidR="00B92B22" w:rsidRPr="00B92B22" w:rsidRDefault="00B92B22" w:rsidP="00B619B0">
      <w:pPr>
        <w:spacing w:line="240" w:lineRule="auto"/>
      </w:pPr>
    </w:p>
    <w:p w14:paraId="1F646F94" w14:textId="15646A3D" w:rsidR="00B92B22" w:rsidRPr="00B92B22" w:rsidRDefault="00B92B22" w:rsidP="00B619B0">
      <w:pPr>
        <w:spacing w:line="240" w:lineRule="auto"/>
      </w:pPr>
      <w:r w:rsidRPr="00B92B22">
        <w:t>Eirin</w:t>
      </w:r>
      <w:r w:rsidR="005366FF">
        <w:t>:</w:t>
      </w:r>
    </w:p>
    <w:p w14:paraId="6B194CD1" w14:textId="77777777" w:rsidR="00B92B22" w:rsidRPr="00B92B22" w:rsidRDefault="00B92B22" w:rsidP="00B619B0">
      <w:pPr>
        <w:spacing w:line="240" w:lineRule="auto"/>
      </w:pPr>
      <w:r w:rsidRPr="00B92B22">
        <w:t>“Calm down, miko. He tolerates dimensional stress better than any of us.”</w:t>
      </w:r>
    </w:p>
    <w:p w14:paraId="44A4D5C7" w14:textId="62FB0674" w:rsidR="00B92B22" w:rsidRPr="00B92B22" w:rsidRDefault="00B92B22" w:rsidP="00B619B0">
      <w:pPr>
        <w:spacing w:line="240" w:lineRule="auto"/>
      </w:pPr>
      <w:r w:rsidRPr="00B92B22">
        <w:rPr>
          <w:rFonts w:ascii="MS Gothic" w:eastAsia="MS Gothic" w:hAnsi="MS Gothic" w:cs="MS Gothic" w:hint="eastAsia"/>
        </w:rPr>
        <w:lastRenderedPageBreak/>
        <w:t>「落ち着きなさい、巫女。彼は私たちより次元の負荷に耐えられる。」</w:t>
      </w:r>
    </w:p>
    <w:p w14:paraId="02AA03D8" w14:textId="77777777" w:rsidR="00B92B22" w:rsidRPr="00B92B22" w:rsidRDefault="00B92B22" w:rsidP="00B619B0">
      <w:pPr>
        <w:spacing w:line="240" w:lineRule="auto"/>
      </w:pPr>
    </w:p>
    <w:p w14:paraId="4F62330F" w14:textId="7641D62E" w:rsidR="00B92B22" w:rsidRPr="00B92B22" w:rsidRDefault="00B92B22" w:rsidP="00B619B0">
      <w:pPr>
        <w:spacing w:line="240" w:lineRule="auto"/>
      </w:pPr>
      <w:r w:rsidRPr="00B92B22">
        <w:t>Then</w:t>
      </w:r>
      <w:r w:rsidR="006864FF">
        <w:t>,</w:t>
      </w:r>
    </w:p>
    <w:p w14:paraId="054DAC22" w14:textId="77777777" w:rsidR="00B92B22" w:rsidRPr="00B92B22" w:rsidRDefault="00B92B22" w:rsidP="00B619B0">
      <w:pPr>
        <w:spacing w:line="240" w:lineRule="auto"/>
      </w:pPr>
      <w:r w:rsidRPr="00B92B22">
        <w:t>they all sense it.</w:t>
      </w:r>
    </w:p>
    <w:p w14:paraId="0FD14B21" w14:textId="77777777" w:rsidR="00B92B22" w:rsidRPr="00B92B22" w:rsidRDefault="00B92B22" w:rsidP="00B619B0">
      <w:pPr>
        <w:spacing w:line="240" w:lineRule="auto"/>
      </w:pPr>
    </w:p>
    <w:p w14:paraId="6B3BDBFF" w14:textId="77777777" w:rsidR="00B92B22" w:rsidRPr="00B92B22" w:rsidRDefault="00B92B22" w:rsidP="00B619B0">
      <w:pPr>
        <w:spacing w:line="240" w:lineRule="auto"/>
      </w:pPr>
      <w:r w:rsidRPr="00B92B22">
        <w:t>Every major Touhou faction is gathered across the courtyard.</w:t>
      </w:r>
    </w:p>
    <w:p w14:paraId="7273A983" w14:textId="77777777" w:rsidR="00B92B22" w:rsidRPr="00B92B22" w:rsidRDefault="00B92B22" w:rsidP="00B619B0">
      <w:pPr>
        <w:spacing w:line="240" w:lineRule="auto"/>
      </w:pPr>
      <w:r w:rsidRPr="00B92B22">
        <w:t>Sakuya. Patchouli. Reisen. Youmu. Tewi. Kaguya. The shrine maidens. The vampires. The sages.</w:t>
      </w:r>
    </w:p>
    <w:p w14:paraId="5A3B0BBC" w14:textId="77777777" w:rsidR="00B92B22" w:rsidRPr="00B92B22" w:rsidRDefault="00B92B22" w:rsidP="00B619B0">
      <w:pPr>
        <w:spacing w:line="240" w:lineRule="auto"/>
      </w:pPr>
    </w:p>
    <w:p w14:paraId="263E22F6" w14:textId="037DC1EE" w:rsidR="00B92B22" w:rsidRPr="00B92B22" w:rsidRDefault="00B92B22" w:rsidP="00B619B0">
      <w:pPr>
        <w:spacing w:line="240" w:lineRule="auto"/>
      </w:pPr>
      <w:r w:rsidRPr="00B92B22">
        <w:t>Every gaze lands on Freeman</w:t>
      </w:r>
      <w:r w:rsidR="006864FF">
        <w:t>.</w:t>
      </w:r>
    </w:p>
    <w:p w14:paraId="38CFEDEA" w14:textId="77777777" w:rsidR="00B92B22" w:rsidRPr="00B92B22" w:rsidRDefault="00B92B22" w:rsidP="00B619B0">
      <w:pPr>
        <w:spacing w:line="240" w:lineRule="auto"/>
      </w:pPr>
    </w:p>
    <w:p w14:paraId="1BE70CD7" w14:textId="77777777" w:rsidR="00B92B22" w:rsidRPr="00B92B22" w:rsidRDefault="00B92B22" w:rsidP="00B619B0">
      <w:pPr>
        <w:spacing w:line="240" w:lineRule="auto"/>
      </w:pPr>
      <w:r w:rsidRPr="00B92B22">
        <w:t>Standing.</w:t>
      </w:r>
    </w:p>
    <w:p w14:paraId="09E45DFD" w14:textId="77777777" w:rsidR="00B92B22" w:rsidRPr="00B92B22" w:rsidRDefault="00B92B22" w:rsidP="00B619B0">
      <w:pPr>
        <w:spacing w:line="240" w:lineRule="auto"/>
      </w:pPr>
      <w:r w:rsidRPr="00B92B22">
        <w:t>Barely.</w:t>
      </w:r>
    </w:p>
    <w:p w14:paraId="18F66A23" w14:textId="77777777" w:rsidR="00B92B22" w:rsidRPr="00B92B22" w:rsidRDefault="00B92B22" w:rsidP="00B619B0">
      <w:pPr>
        <w:spacing w:line="240" w:lineRule="auto"/>
      </w:pPr>
      <w:r w:rsidRPr="00B92B22">
        <w:t>But standing.</w:t>
      </w:r>
    </w:p>
    <w:p w14:paraId="40526F2C" w14:textId="77777777" w:rsidR="00B92B22" w:rsidRPr="00B92B22" w:rsidRDefault="00B92B22" w:rsidP="00B619B0">
      <w:pPr>
        <w:spacing w:line="240" w:lineRule="auto"/>
      </w:pPr>
    </w:p>
    <w:p w14:paraId="357FB623" w14:textId="71ED4DD3" w:rsidR="00B92B22" w:rsidRPr="00B92B22" w:rsidRDefault="00B92B22" w:rsidP="00B619B0">
      <w:pPr>
        <w:spacing w:line="240" w:lineRule="auto"/>
      </w:pPr>
      <w:r w:rsidRPr="00B92B22">
        <w:t>Eirin looks at him with a long, slow breath</w:t>
      </w:r>
      <w:r w:rsidR="006864FF">
        <w:t xml:space="preserve">, </w:t>
      </w:r>
      <w:r w:rsidRPr="00B92B22">
        <w:t>relief mixing with pride.</w:t>
      </w:r>
    </w:p>
    <w:p w14:paraId="7F7B3DAB" w14:textId="77777777" w:rsidR="00B92B22" w:rsidRPr="00B92B22" w:rsidRDefault="00B92B22" w:rsidP="00B619B0">
      <w:pPr>
        <w:spacing w:line="240" w:lineRule="auto"/>
      </w:pPr>
    </w:p>
    <w:p w14:paraId="35F9CAF9" w14:textId="0B3B1109" w:rsidR="00B92B22" w:rsidRPr="00B92B22" w:rsidRDefault="00B92B22" w:rsidP="00B619B0">
      <w:pPr>
        <w:spacing w:line="240" w:lineRule="auto"/>
      </w:pPr>
      <w:r w:rsidRPr="00B92B22">
        <w:t>Eirin</w:t>
      </w:r>
      <w:r w:rsidR="005366FF">
        <w:t>:</w:t>
      </w:r>
    </w:p>
    <w:p w14:paraId="4AEC840E" w14:textId="77777777" w:rsidR="00B92B22" w:rsidRPr="00B92B22" w:rsidRDefault="00B92B22" w:rsidP="00B619B0">
      <w:pPr>
        <w:spacing w:line="240" w:lineRule="auto"/>
      </w:pPr>
      <w:r w:rsidRPr="00B92B22">
        <w:t>“…Well. Now everyone knows why you went there, Gordon Freeman.”</w:t>
      </w:r>
    </w:p>
    <w:p w14:paraId="6E92DF81" w14:textId="5337C434" w:rsidR="00B92B22" w:rsidRPr="00B92B22" w:rsidRDefault="00B92B22" w:rsidP="00B619B0">
      <w:pPr>
        <w:spacing w:line="240" w:lineRule="auto"/>
      </w:pPr>
      <w:r w:rsidRPr="00B92B22">
        <w:rPr>
          <w:rFonts w:ascii="MS Gothic" w:eastAsia="MS Gothic" w:hAnsi="MS Gothic" w:cs="MS Gothic" w:hint="eastAsia"/>
        </w:rPr>
        <w:t>「</w:t>
      </w:r>
      <w:r w:rsidRPr="00B92B22">
        <w:t>…</w:t>
      </w:r>
      <w:r w:rsidRPr="00B92B22">
        <w:rPr>
          <w:rFonts w:ascii="MS Gothic" w:eastAsia="MS Gothic" w:hAnsi="MS Gothic" w:cs="MS Gothic" w:hint="eastAsia"/>
        </w:rPr>
        <w:t>ふぅ。これで</w:t>
      </w:r>
      <w:r w:rsidRPr="00B92B22">
        <w:t>“</w:t>
      </w:r>
      <w:r w:rsidRPr="00B92B22">
        <w:rPr>
          <w:rFonts w:ascii="MS Gothic" w:eastAsia="MS Gothic" w:hAnsi="MS Gothic" w:cs="MS Gothic" w:hint="eastAsia"/>
        </w:rPr>
        <w:t>皆</w:t>
      </w:r>
      <w:r w:rsidRPr="00B92B22">
        <w:t>”</w:t>
      </w:r>
      <w:r w:rsidRPr="00B92B22">
        <w:rPr>
          <w:rFonts w:ascii="MS Gothic" w:eastAsia="MS Gothic" w:hAnsi="MS Gothic" w:cs="MS Gothic" w:hint="eastAsia"/>
        </w:rPr>
        <w:t>が理解したわね、ゴードン・フリーマン。」</w:t>
      </w:r>
    </w:p>
    <w:p w14:paraId="13955093" w14:textId="77777777" w:rsidR="00B92B22" w:rsidRPr="00B92B22" w:rsidRDefault="00B92B22" w:rsidP="00B619B0">
      <w:pPr>
        <w:spacing w:line="240" w:lineRule="auto"/>
      </w:pPr>
    </w:p>
    <w:p w14:paraId="6240E2DA" w14:textId="6B02D907" w:rsidR="00B92B22" w:rsidRPr="00B92B22" w:rsidRDefault="00B92B22" w:rsidP="00B619B0">
      <w:pPr>
        <w:spacing w:line="240" w:lineRule="auto"/>
      </w:pPr>
      <w:r w:rsidRPr="00B92B22">
        <w:t>She smirks</w:t>
      </w:r>
      <w:r w:rsidR="005366FF">
        <w:t xml:space="preserve">, </w:t>
      </w:r>
      <w:r w:rsidRPr="00B92B22">
        <w:t>tired, impressed.</w:t>
      </w:r>
    </w:p>
    <w:p w14:paraId="6E4BC206" w14:textId="77777777" w:rsidR="00B92B22" w:rsidRPr="00B92B22" w:rsidRDefault="00B92B22" w:rsidP="00B619B0">
      <w:pPr>
        <w:spacing w:line="240" w:lineRule="auto"/>
      </w:pPr>
    </w:p>
    <w:p w14:paraId="6B5F518B" w14:textId="674CE005" w:rsidR="00B92B22" w:rsidRPr="00B92B22" w:rsidRDefault="00B92B22" w:rsidP="00B619B0">
      <w:pPr>
        <w:spacing w:line="240" w:lineRule="auto"/>
      </w:pPr>
      <w:r w:rsidRPr="00B92B22">
        <w:t>Eirin</w:t>
      </w:r>
      <w:r w:rsidR="005366FF">
        <w:t>:</w:t>
      </w:r>
    </w:p>
    <w:p w14:paraId="42C83AF4" w14:textId="77777777" w:rsidR="00B92B22" w:rsidRPr="00B92B22" w:rsidRDefault="00B92B22" w:rsidP="00B619B0">
      <w:pPr>
        <w:spacing w:line="240" w:lineRule="auto"/>
      </w:pPr>
      <w:r w:rsidRPr="00B92B22">
        <w:t>“And still… you did a damn good job.”</w:t>
      </w:r>
    </w:p>
    <w:p w14:paraId="168A8D6B" w14:textId="60C6465E" w:rsidR="00B92B22" w:rsidRPr="00B92B22" w:rsidRDefault="00B92B22" w:rsidP="00B619B0">
      <w:pPr>
        <w:spacing w:line="240" w:lineRule="auto"/>
      </w:pPr>
      <w:r w:rsidRPr="00B92B22">
        <w:rPr>
          <w:rFonts w:ascii="MS Gothic" w:eastAsia="MS Gothic" w:hAnsi="MS Gothic" w:cs="MS Gothic" w:hint="eastAsia"/>
        </w:rPr>
        <w:t>「それでも</w:t>
      </w:r>
      <w:r w:rsidRPr="00B92B22">
        <w:t>…</w:t>
      </w:r>
      <w:r w:rsidRPr="00B92B22">
        <w:rPr>
          <w:rFonts w:ascii="MS Gothic" w:eastAsia="MS Gothic" w:hAnsi="MS Gothic" w:cs="MS Gothic" w:hint="eastAsia"/>
        </w:rPr>
        <w:t>本当によくやったわ。」</w:t>
      </w:r>
    </w:p>
    <w:p w14:paraId="5C5FEF20" w14:textId="77777777" w:rsidR="00B92B22" w:rsidRPr="00B92B22" w:rsidRDefault="00B92B22" w:rsidP="00B619B0">
      <w:pPr>
        <w:spacing w:line="240" w:lineRule="auto"/>
      </w:pPr>
    </w:p>
    <w:p w14:paraId="676593BC" w14:textId="77777777" w:rsidR="00B92B22" w:rsidRDefault="00B92B22" w:rsidP="00B619B0">
      <w:pPr>
        <w:spacing w:line="240" w:lineRule="auto"/>
      </w:pPr>
      <w:r w:rsidRPr="00B92B22">
        <w:t>Fade to black.</w:t>
      </w:r>
    </w:p>
    <w:p w14:paraId="2BB91187" w14:textId="46B948F6" w:rsidR="00DF1F42" w:rsidRDefault="00DF1F42" w:rsidP="00B619B0">
      <w:pPr>
        <w:spacing w:line="240" w:lineRule="auto"/>
      </w:pPr>
      <w:r>
        <w:t>Proceed to Chapter “On A Path”.</w:t>
      </w:r>
    </w:p>
    <w:p w14:paraId="2026BBFC" w14:textId="0906789C" w:rsidR="00460EBA" w:rsidRDefault="00460EBA" w:rsidP="00B619B0">
      <w:pPr>
        <w:spacing w:line="240" w:lineRule="auto"/>
      </w:pPr>
      <w:r>
        <w:br w:type="page"/>
      </w:r>
    </w:p>
    <w:p w14:paraId="25F69378" w14:textId="7F96B0EB" w:rsidR="00E077F6" w:rsidRPr="00E077F6" w:rsidRDefault="00144263" w:rsidP="00B619B0">
      <w:pPr>
        <w:pStyle w:val="Heading2"/>
        <w:spacing w:line="240" w:lineRule="auto"/>
      </w:pPr>
      <w:r>
        <w:lastRenderedPageBreak/>
        <w:t>On A Path</w:t>
      </w:r>
    </w:p>
    <w:p w14:paraId="7F842E0B" w14:textId="77777777" w:rsidR="00E077F6" w:rsidRPr="00E077F6" w:rsidRDefault="00E077F6" w:rsidP="00B619B0">
      <w:pPr>
        <w:spacing w:line="240" w:lineRule="auto"/>
      </w:pPr>
    </w:p>
    <w:p w14:paraId="0CE758D5" w14:textId="77777777" w:rsidR="00E077F6" w:rsidRPr="00E077F6" w:rsidRDefault="00E077F6" w:rsidP="00B619B0">
      <w:pPr>
        <w:pStyle w:val="Heading3"/>
        <w:spacing w:line="240" w:lineRule="auto"/>
      </w:pPr>
      <w:r w:rsidRPr="00E077F6">
        <w:t>21:00 — Eientei</w:t>
      </w:r>
    </w:p>
    <w:p w14:paraId="0381DE24" w14:textId="77777777" w:rsidR="00E077F6" w:rsidRDefault="00E077F6" w:rsidP="00B619B0">
      <w:pPr>
        <w:spacing w:line="240" w:lineRule="auto"/>
      </w:pPr>
    </w:p>
    <w:p w14:paraId="5CBF4A3A" w14:textId="7E471E9B" w:rsidR="0050790D" w:rsidRPr="00E077F6" w:rsidRDefault="0050790D" w:rsidP="00B619B0">
      <w:pPr>
        <w:spacing w:line="240" w:lineRule="auto"/>
      </w:pPr>
      <w:r>
        <w:t>First-Person Perspective – Cinematic Mode</w:t>
      </w:r>
    </w:p>
    <w:p w14:paraId="2833B02C" w14:textId="579A05A0" w:rsidR="00E077F6" w:rsidRPr="00E077F6" w:rsidRDefault="00E077F6" w:rsidP="00B619B0">
      <w:pPr>
        <w:spacing w:line="240" w:lineRule="auto"/>
      </w:pPr>
      <w:r w:rsidRPr="00E077F6">
        <w:t>The screen fades in from black</w:t>
      </w:r>
      <w:r w:rsidR="00144263">
        <w:t>,</w:t>
      </w:r>
      <w:r w:rsidRPr="00E077F6">
        <w:t xml:space="preserve"> slow, grainy, like a half-broken HEV system crawling back to life.</w:t>
      </w:r>
    </w:p>
    <w:p w14:paraId="01615CEA" w14:textId="77777777" w:rsidR="0050790D" w:rsidRDefault="0050790D" w:rsidP="00B619B0">
      <w:pPr>
        <w:spacing w:line="240" w:lineRule="auto"/>
      </w:pPr>
    </w:p>
    <w:p w14:paraId="62304B1A" w14:textId="159E9FB3" w:rsidR="00E077F6" w:rsidRPr="00E077F6" w:rsidRDefault="00E077F6" w:rsidP="00B619B0">
      <w:pPr>
        <w:spacing w:line="240" w:lineRule="auto"/>
      </w:pPr>
      <w:r w:rsidRPr="00E077F6">
        <w:t>Freeman blinks awake in a small, dim tatami room inside Eientei.</w:t>
      </w:r>
    </w:p>
    <w:p w14:paraId="71BE09F8" w14:textId="77777777" w:rsidR="00E077F6" w:rsidRPr="00E077F6" w:rsidRDefault="00E077F6" w:rsidP="00B619B0">
      <w:pPr>
        <w:spacing w:line="240" w:lineRule="auto"/>
      </w:pPr>
      <w:r w:rsidRPr="00E077F6">
        <w:t>Paper walls glow with warm evening lantern-light.</w:t>
      </w:r>
    </w:p>
    <w:p w14:paraId="22917405" w14:textId="66589ABA" w:rsidR="00E077F6" w:rsidRPr="00E077F6" w:rsidRDefault="00E077F6" w:rsidP="00B619B0">
      <w:pPr>
        <w:spacing w:line="240" w:lineRule="auto"/>
      </w:pPr>
      <w:r w:rsidRPr="00E077F6">
        <w:t>Far beyond the wall, muffled voices overlap</w:t>
      </w:r>
      <w:r w:rsidR="00144263">
        <w:t>,</w:t>
      </w:r>
      <w:r w:rsidRPr="00E077F6">
        <w:t xml:space="preserve"> laughter, clinking dishes, footsteps, far too lively for what just happened.</w:t>
      </w:r>
    </w:p>
    <w:p w14:paraId="411CA049" w14:textId="77777777" w:rsidR="00E077F6" w:rsidRPr="00E077F6" w:rsidRDefault="00E077F6" w:rsidP="00B619B0">
      <w:pPr>
        <w:spacing w:line="240" w:lineRule="auto"/>
      </w:pPr>
    </w:p>
    <w:p w14:paraId="023DDA67" w14:textId="77777777" w:rsidR="00E077F6" w:rsidRPr="00E077F6" w:rsidRDefault="00E077F6" w:rsidP="00B619B0">
      <w:pPr>
        <w:spacing w:line="240" w:lineRule="auto"/>
      </w:pPr>
      <w:r w:rsidRPr="00E077F6">
        <w:t>The HEV beeps softly, almost suspiciously calm.</w:t>
      </w:r>
    </w:p>
    <w:p w14:paraId="34856066" w14:textId="2ACDA383" w:rsidR="00E077F6" w:rsidRPr="00E077F6" w:rsidRDefault="00E077F6" w:rsidP="00B619B0">
      <w:pPr>
        <w:spacing w:line="240" w:lineRule="auto"/>
      </w:pPr>
      <w:r w:rsidRPr="00E077F6">
        <w:t>“Vital signs stable.”</w:t>
      </w:r>
    </w:p>
    <w:p w14:paraId="7BD00B35" w14:textId="77777777" w:rsidR="00E077F6" w:rsidRPr="00E077F6" w:rsidRDefault="00E077F6" w:rsidP="00B619B0">
      <w:pPr>
        <w:spacing w:line="240" w:lineRule="auto"/>
      </w:pPr>
      <w:r w:rsidRPr="00E077F6">
        <w:t>“Neural activity: elevated.”</w:t>
      </w:r>
    </w:p>
    <w:p w14:paraId="774AEE81" w14:textId="77777777" w:rsidR="00E077F6" w:rsidRPr="00E077F6" w:rsidRDefault="00E077F6" w:rsidP="00B619B0">
      <w:pPr>
        <w:spacing w:line="240" w:lineRule="auto"/>
      </w:pPr>
      <w:r w:rsidRPr="00E077F6">
        <w:br/>
      </w:r>
    </w:p>
    <w:p w14:paraId="5058D886" w14:textId="47E4C1B3" w:rsidR="00E077F6" w:rsidRPr="00E077F6" w:rsidRDefault="00E077F6" w:rsidP="00B619B0">
      <w:pPr>
        <w:spacing w:line="240" w:lineRule="auto"/>
      </w:pPr>
      <w:r w:rsidRPr="00E077F6">
        <w:t>The door slides open.</w:t>
      </w:r>
    </w:p>
    <w:p w14:paraId="7B777A5F" w14:textId="77777777" w:rsidR="00E077F6" w:rsidRPr="00E077F6" w:rsidRDefault="00E077F6" w:rsidP="00B619B0">
      <w:pPr>
        <w:spacing w:line="240" w:lineRule="auto"/>
      </w:pPr>
      <w:r w:rsidRPr="00E077F6">
        <w:t>Eirin steps in, carrying a small tray of medical notes and vials.</w:t>
      </w:r>
    </w:p>
    <w:p w14:paraId="319E8BB8" w14:textId="0ACBFC4A" w:rsidR="00E077F6" w:rsidRPr="00E077F6" w:rsidRDefault="00E077F6" w:rsidP="00B619B0">
      <w:pPr>
        <w:spacing w:line="240" w:lineRule="auto"/>
      </w:pPr>
      <w:r w:rsidRPr="00E077F6">
        <w:t>Her expression is gentle, but her eyes are scanning you</w:t>
      </w:r>
      <w:r w:rsidR="00144263">
        <w:t xml:space="preserve">, </w:t>
      </w:r>
      <w:r w:rsidRPr="00E077F6">
        <w:t>concern hiding behind habit.</w:t>
      </w:r>
    </w:p>
    <w:p w14:paraId="2A62D967" w14:textId="77777777" w:rsidR="00E077F6" w:rsidRPr="00E077F6" w:rsidRDefault="00E077F6" w:rsidP="00B619B0">
      <w:pPr>
        <w:spacing w:line="240" w:lineRule="auto"/>
      </w:pPr>
    </w:p>
    <w:p w14:paraId="2D3B09CE" w14:textId="6E4045D6" w:rsidR="00E077F6" w:rsidRPr="00E077F6" w:rsidRDefault="00E077F6" w:rsidP="00B619B0">
      <w:pPr>
        <w:spacing w:line="240" w:lineRule="auto"/>
      </w:pPr>
      <w:r w:rsidRPr="00E077F6">
        <w:t>Eirin</w:t>
      </w:r>
      <w:r w:rsidR="00E61ED1">
        <w:t>:</w:t>
      </w:r>
    </w:p>
    <w:p w14:paraId="4CF3DEF4" w14:textId="77777777" w:rsidR="00E077F6" w:rsidRPr="00E077F6" w:rsidRDefault="00E077F6" w:rsidP="00B619B0">
      <w:pPr>
        <w:spacing w:line="240" w:lineRule="auto"/>
      </w:pPr>
      <w:r w:rsidRPr="00E077F6">
        <w:t>“Doctor Freeman. Finally awake. You’re recovering even faster than I projected.”</w:t>
      </w:r>
    </w:p>
    <w:p w14:paraId="6BFCDB88" w14:textId="4473806B" w:rsidR="00E077F6" w:rsidRPr="00E077F6" w:rsidRDefault="00E077F6" w:rsidP="00B619B0">
      <w:pPr>
        <w:spacing w:line="240" w:lineRule="auto"/>
      </w:pPr>
      <w:r w:rsidRPr="00E077F6">
        <w:rPr>
          <w:rFonts w:ascii="MS Gothic" w:eastAsia="MS Gothic" w:hAnsi="MS Gothic" w:cs="MS Gothic" w:hint="eastAsia"/>
        </w:rPr>
        <w:t>「ドクター・フリーマン。やっと目を覚ましたのね。予測よりずっと早く回復してるわ。」</w:t>
      </w:r>
    </w:p>
    <w:p w14:paraId="5E7EE4D8" w14:textId="77777777" w:rsidR="00E077F6" w:rsidRPr="00E077F6" w:rsidRDefault="00E077F6" w:rsidP="00B619B0">
      <w:pPr>
        <w:spacing w:line="240" w:lineRule="auto"/>
      </w:pPr>
      <w:r w:rsidRPr="00E077F6">
        <w:t>She sets the tray down, exhales softly.</w:t>
      </w:r>
    </w:p>
    <w:p w14:paraId="451E16CC" w14:textId="77777777" w:rsidR="00E077F6" w:rsidRPr="00E077F6" w:rsidRDefault="00E077F6" w:rsidP="00B619B0">
      <w:pPr>
        <w:spacing w:line="240" w:lineRule="auto"/>
      </w:pPr>
    </w:p>
    <w:p w14:paraId="2E5D7244" w14:textId="6ABC410A" w:rsidR="00E077F6" w:rsidRPr="00E077F6" w:rsidRDefault="00E077F6" w:rsidP="00B619B0">
      <w:pPr>
        <w:spacing w:line="240" w:lineRule="auto"/>
      </w:pPr>
      <w:r w:rsidRPr="00E077F6">
        <w:t>Eirin</w:t>
      </w:r>
      <w:r w:rsidR="004F7CF8">
        <w:t>:</w:t>
      </w:r>
    </w:p>
    <w:p w14:paraId="51F57298" w14:textId="77777777" w:rsidR="00E077F6" w:rsidRPr="00E077F6" w:rsidRDefault="00E077F6" w:rsidP="00B619B0">
      <w:pPr>
        <w:spacing w:line="240" w:lineRule="auto"/>
      </w:pPr>
      <w:r w:rsidRPr="00E077F6">
        <w:t>“I still don’t know what you settled in that place… but for now? Rest. Let us handle the noise outside.”</w:t>
      </w:r>
    </w:p>
    <w:p w14:paraId="503A0D88" w14:textId="74ABD27D" w:rsidR="00E077F6" w:rsidRPr="00E077F6" w:rsidRDefault="00E077F6" w:rsidP="00B619B0">
      <w:pPr>
        <w:spacing w:line="240" w:lineRule="auto"/>
      </w:pPr>
      <w:r w:rsidRPr="00E077F6">
        <w:rPr>
          <w:rFonts w:ascii="MS Gothic" w:eastAsia="MS Gothic" w:hAnsi="MS Gothic" w:cs="MS Gothic" w:hint="eastAsia"/>
        </w:rPr>
        <w:t>「あの場所であなたが何を</w:t>
      </w:r>
      <w:r w:rsidRPr="00E077F6">
        <w:t>“</w:t>
      </w:r>
      <w:r w:rsidRPr="00E077F6">
        <w:rPr>
          <w:rFonts w:ascii="MS Gothic" w:eastAsia="MS Gothic" w:hAnsi="MS Gothic" w:cs="MS Gothic" w:hint="eastAsia"/>
        </w:rPr>
        <w:t>終わらせた</w:t>
      </w:r>
      <w:r w:rsidRPr="00E077F6">
        <w:t>”</w:t>
      </w:r>
      <w:r w:rsidRPr="00E077F6">
        <w:rPr>
          <w:rFonts w:ascii="MS Gothic" w:eastAsia="MS Gothic" w:hAnsi="MS Gothic" w:cs="MS Gothic" w:hint="eastAsia"/>
        </w:rPr>
        <w:t>のかはまだ分からないけれど</w:t>
      </w:r>
      <w:r w:rsidRPr="00E077F6">
        <w:t>…</w:t>
      </w:r>
      <w:r w:rsidRPr="00E077F6">
        <w:rPr>
          <w:rFonts w:ascii="MS Gothic" w:eastAsia="MS Gothic" w:hAnsi="MS Gothic" w:cs="MS Gothic" w:hint="eastAsia"/>
        </w:rPr>
        <w:t>今は休んで。外の騒ぎは私たちが何とかするわ。」</w:t>
      </w:r>
    </w:p>
    <w:p w14:paraId="5E25EBDA" w14:textId="77777777" w:rsidR="00E077F6" w:rsidRPr="00E077F6" w:rsidRDefault="00E077F6" w:rsidP="00B619B0">
      <w:pPr>
        <w:spacing w:line="240" w:lineRule="auto"/>
      </w:pPr>
    </w:p>
    <w:p w14:paraId="6FD5F50A" w14:textId="77777777" w:rsidR="00E077F6" w:rsidRPr="00E077F6" w:rsidRDefault="00E077F6" w:rsidP="00B619B0">
      <w:pPr>
        <w:spacing w:line="240" w:lineRule="auto"/>
      </w:pPr>
      <w:r w:rsidRPr="00E077F6">
        <w:t>She slides the door shut with a quiet click.</w:t>
      </w:r>
    </w:p>
    <w:p w14:paraId="6B9AB5BF" w14:textId="542E07FD" w:rsidR="004828AE" w:rsidRDefault="004828AE" w:rsidP="00B619B0">
      <w:pPr>
        <w:spacing w:line="240" w:lineRule="auto"/>
      </w:pPr>
      <w:r>
        <w:br w:type="page"/>
      </w:r>
    </w:p>
    <w:p w14:paraId="293B5B92" w14:textId="5FEADE75" w:rsidR="00E077F6" w:rsidRPr="00E077F6" w:rsidRDefault="006B45B0" w:rsidP="00B619B0">
      <w:pPr>
        <w:pStyle w:val="Heading4"/>
        <w:spacing w:line="240" w:lineRule="auto"/>
      </w:pPr>
      <w:r>
        <w:lastRenderedPageBreak/>
        <w:t>First-Person Perspective – Gameplay Mode</w:t>
      </w:r>
    </w:p>
    <w:p w14:paraId="6534BB31" w14:textId="77777777" w:rsidR="00E077F6" w:rsidRPr="00E077F6" w:rsidRDefault="00E077F6" w:rsidP="00B619B0">
      <w:pPr>
        <w:spacing w:line="240" w:lineRule="auto"/>
      </w:pPr>
    </w:p>
    <w:p w14:paraId="32FE27C2" w14:textId="77777777" w:rsidR="00E077F6" w:rsidRPr="00E077F6" w:rsidRDefault="00E077F6" w:rsidP="00B619B0">
      <w:pPr>
        <w:spacing w:line="240" w:lineRule="auto"/>
      </w:pPr>
      <w:r w:rsidRPr="00E077F6">
        <w:t>Freeman stands.</w:t>
      </w:r>
    </w:p>
    <w:p w14:paraId="5B4818F6" w14:textId="77777777" w:rsidR="00E077F6" w:rsidRPr="00E077F6" w:rsidRDefault="00E077F6" w:rsidP="00B619B0">
      <w:pPr>
        <w:spacing w:line="240" w:lineRule="auto"/>
      </w:pPr>
      <w:r w:rsidRPr="00E077F6">
        <w:t>The room feels… too warm. Too peaceful.</w:t>
      </w:r>
    </w:p>
    <w:p w14:paraId="77F28D40" w14:textId="77777777" w:rsidR="00E077F6" w:rsidRPr="00E077F6" w:rsidRDefault="00E077F6" w:rsidP="00B619B0">
      <w:pPr>
        <w:spacing w:line="240" w:lineRule="auto"/>
      </w:pPr>
      <w:r w:rsidRPr="00E077F6">
        <w:t>As if someone staged “normal life” around him.</w:t>
      </w:r>
    </w:p>
    <w:p w14:paraId="2F21C211" w14:textId="77777777" w:rsidR="00E077F6" w:rsidRPr="00E077F6" w:rsidRDefault="00E077F6" w:rsidP="00B619B0">
      <w:pPr>
        <w:spacing w:line="240" w:lineRule="auto"/>
      </w:pPr>
    </w:p>
    <w:p w14:paraId="3D1EDCB8" w14:textId="77777777" w:rsidR="00E077F6" w:rsidRPr="00E077F6" w:rsidRDefault="00E077F6" w:rsidP="00B619B0">
      <w:pPr>
        <w:spacing w:line="240" w:lineRule="auto"/>
      </w:pPr>
      <w:r w:rsidRPr="00E077F6">
        <w:t>He approaches the hallway door leading to the gathering hall.</w:t>
      </w:r>
    </w:p>
    <w:p w14:paraId="640650D0" w14:textId="77777777" w:rsidR="00E077F6" w:rsidRPr="00E077F6" w:rsidRDefault="00E077F6" w:rsidP="00B619B0">
      <w:pPr>
        <w:spacing w:line="240" w:lineRule="auto"/>
      </w:pPr>
    </w:p>
    <w:p w14:paraId="3185C9BB" w14:textId="0D6C3F28" w:rsidR="00E077F6" w:rsidRDefault="00DE737F" w:rsidP="00B619B0">
      <w:pPr>
        <w:spacing w:line="240" w:lineRule="auto"/>
      </w:pPr>
      <w:r>
        <w:t xml:space="preserve">The </w:t>
      </w:r>
      <w:r w:rsidR="00E077F6" w:rsidRPr="00E077F6">
        <w:t>Door</w:t>
      </w:r>
      <w:r>
        <w:t xml:space="preserve"> is</w:t>
      </w:r>
      <w:r w:rsidR="00E077F6" w:rsidRPr="00E077F6">
        <w:t xml:space="preserve"> Locked</w:t>
      </w:r>
      <w:r>
        <w:t>.</w:t>
      </w:r>
    </w:p>
    <w:p w14:paraId="1A2AE937" w14:textId="77777777" w:rsidR="00750880" w:rsidRPr="00E077F6" w:rsidRDefault="00750880" w:rsidP="00B619B0">
      <w:pPr>
        <w:spacing w:line="240" w:lineRule="auto"/>
      </w:pPr>
    </w:p>
    <w:p w14:paraId="7498C8D2" w14:textId="77777777" w:rsidR="00E077F6" w:rsidRPr="00E077F6" w:rsidRDefault="00E077F6" w:rsidP="00B619B0">
      <w:pPr>
        <w:spacing w:line="240" w:lineRule="auto"/>
      </w:pPr>
      <w:r w:rsidRPr="00E077F6">
        <w:t>Behind the paper wall, the voices suddenly sharpen, like an audio file fading in:</w:t>
      </w:r>
    </w:p>
    <w:p w14:paraId="245D21D8" w14:textId="77777777" w:rsidR="00E077F6" w:rsidRPr="00E077F6" w:rsidRDefault="00E077F6" w:rsidP="00B619B0">
      <w:pPr>
        <w:spacing w:line="240" w:lineRule="auto"/>
      </w:pPr>
    </w:p>
    <w:p w14:paraId="23E81132" w14:textId="638CF843" w:rsidR="00E077F6" w:rsidRPr="00E077F6" w:rsidRDefault="00E077F6" w:rsidP="00B619B0">
      <w:pPr>
        <w:spacing w:line="240" w:lineRule="auto"/>
      </w:pPr>
      <w:r w:rsidRPr="00E077F6">
        <w:t>Marisa</w:t>
      </w:r>
      <w:r w:rsidR="004828AE">
        <w:t>:</w:t>
      </w:r>
    </w:p>
    <w:p w14:paraId="18E867B5" w14:textId="77777777" w:rsidR="00E077F6" w:rsidRPr="00E077F6" w:rsidRDefault="00E077F6" w:rsidP="00B619B0">
      <w:pPr>
        <w:spacing w:line="240" w:lineRule="auto"/>
      </w:pPr>
      <w:r w:rsidRPr="00E077F6">
        <w:t>“Heeey, Eirin! You’re finally here!”</w:t>
      </w:r>
    </w:p>
    <w:p w14:paraId="26DF5B9A" w14:textId="37400AD7" w:rsidR="00E077F6" w:rsidRPr="00E077F6" w:rsidRDefault="00E077F6" w:rsidP="00B619B0">
      <w:pPr>
        <w:spacing w:line="240" w:lineRule="auto"/>
      </w:pPr>
      <w:r w:rsidRPr="00E077F6">
        <w:rPr>
          <w:rFonts w:ascii="MS Gothic" w:eastAsia="MS Gothic" w:hAnsi="MS Gothic" w:cs="MS Gothic" w:hint="eastAsia"/>
        </w:rPr>
        <w:t>「永琳ー！やっと来たじゃん！」</w:t>
      </w:r>
    </w:p>
    <w:p w14:paraId="61C9FC68" w14:textId="77777777" w:rsidR="00E077F6" w:rsidRPr="00E077F6" w:rsidRDefault="00E077F6" w:rsidP="00B619B0">
      <w:pPr>
        <w:spacing w:line="240" w:lineRule="auto"/>
      </w:pPr>
    </w:p>
    <w:p w14:paraId="1CE51D57" w14:textId="2EECB837" w:rsidR="00E077F6" w:rsidRPr="00E077F6" w:rsidRDefault="00E077F6" w:rsidP="00B619B0">
      <w:pPr>
        <w:spacing w:line="240" w:lineRule="auto"/>
      </w:pPr>
      <w:r w:rsidRPr="00E077F6">
        <w:t>Reimu</w:t>
      </w:r>
      <w:r w:rsidR="004828AE">
        <w:t>:</w:t>
      </w:r>
    </w:p>
    <w:p w14:paraId="1CA35A3D" w14:textId="77777777" w:rsidR="00E077F6" w:rsidRPr="00E077F6" w:rsidRDefault="00E077F6" w:rsidP="00B619B0">
      <w:pPr>
        <w:spacing w:line="240" w:lineRule="auto"/>
      </w:pPr>
      <w:r w:rsidRPr="00E077F6">
        <w:t>“Where’s Freeman? Didn’t you bring him?”</w:t>
      </w:r>
    </w:p>
    <w:p w14:paraId="41C9A283" w14:textId="4D098960" w:rsidR="00E077F6" w:rsidRPr="00E077F6" w:rsidRDefault="00E077F6" w:rsidP="00B619B0">
      <w:pPr>
        <w:spacing w:line="240" w:lineRule="auto"/>
      </w:pPr>
      <w:r w:rsidRPr="00E077F6">
        <w:rPr>
          <w:rFonts w:ascii="MS Gothic" w:eastAsia="MS Gothic" w:hAnsi="MS Gothic" w:cs="MS Gothic" w:hint="eastAsia"/>
        </w:rPr>
        <w:t>「フリーマンは？</w:t>
      </w:r>
      <w:r w:rsidRPr="00E077F6">
        <w:t xml:space="preserve"> </w:t>
      </w:r>
      <w:r w:rsidRPr="00E077F6">
        <w:rPr>
          <w:rFonts w:ascii="MS Gothic" w:eastAsia="MS Gothic" w:hAnsi="MS Gothic" w:cs="MS Gothic" w:hint="eastAsia"/>
        </w:rPr>
        <w:t>一緒じゃないの？」</w:t>
      </w:r>
    </w:p>
    <w:p w14:paraId="6F6C58F3" w14:textId="77777777" w:rsidR="00E077F6" w:rsidRPr="00E077F6" w:rsidRDefault="00E077F6" w:rsidP="00B619B0">
      <w:pPr>
        <w:spacing w:line="240" w:lineRule="auto"/>
      </w:pPr>
    </w:p>
    <w:p w14:paraId="2A9D488E" w14:textId="01E80996" w:rsidR="00E077F6" w:rsidRPr="00E077F6" w:rsidRDefault="00E077F6" w:rsidP="00B619B0">
      <w:pPr>
        <w:spacing w:line="240" w:lineRule="auto"/>
      </w:pPr>
      <w:r w:rsidRPr="00E077F6">
        <w:t>Eirin</w:t>
      </w:r>
      <w:r w:rsidR="004828AE">
        <w:t>:</w:t>
      </w:r>
    </w:p>
    <w:p w14:paraId="6EF5472D" w14:textId="77777777" w:rsidR="00E077F6" w:rsidRPr="00E077F6" w:rsidRDefault="00E077F6" w:rsidP="00B619B0">
      <w:pPr>
        <w:spacing w:line="240" w:lineRule="auto"/>
      </w:pPr>
      <w:r w:rsidRPr="00E077F6">
        <w:t>“He needs rest. Leave him be.”</w:t>
      </w:r>
    </w:p>
    <w:p w14:paraId="52B87026" w14:textId="3664AAFB" w:rsidR="00E077F6" w:rsidRPr="00E077F6" w:rsidRDefault="00E077F6" w:rsidP="00B619B0">
      <w:pPr>
        <w:spacing w:line="240" w:lineRule="auto"/>
      </w:pPr>
      <w:r w:rsidRPr="00E077F6">
        <w:rPr>
          <w:rFonts w:ascii="MS Gothic" w:eastAsia="MS Gothic" w:hAnsi="MS Gothic" w:cs="MS Gothic" w:hint="eastAsia"/>
        </w:rPr>
        <w:t>「休ませてあげて。そっとしておきなさい。」</w:t>
      </w:r>
    </w:p>
    <w:p w14:paraId="08B343BD" w14:textId="77777777" w:rsidR="00E077F6" w:rsidRPr="00E077F6" w:rsidRDefault="00E077F6" w:rsidP="00B619B0">
      <w:pPr>
        <w:spacing w:line="240" w:lineRule="auto"/>
      </w:pPr>
    </w:p>
    <w:p w14:paraId="603A6CA5" w14:textId="3DC46D93" w:rsidR="00E077F6" w:rsidRPr="00E077F6" w:rsidRDefault="00E077F6" w:rsidP="00B619B0">
      <w:pPr>
        <w:spacing w:line="240" w:lineRule="auto"/>
      </w:pPr>
      <w:r w:rsidRPr="00E077F6">
        <w:t>Tewi</w:t>
      </w:r>
      <w:r w:rsidR="004828AE">
        <w:t>:</w:t>
      </w:r>
    </w:p>
    <w:p w14:paraId="3C66DE9E" w14:textId="77777777" w:rsidR="00E077F6" w:rsidRPr="00E077F6" w:rsidRDefault="00E077F6" w:rsidP="00B619B0">
      <w:pPr>
        <w:spacing w:line="240" w:lineRule="auto"/>
      </w:pPr>
      <w:r w:rsidRPr="00E077F6">
        <w:t>“C’mon! Let’s eat already!”</w:t>
      </w:r>
    </w:p>
    <w:p w14:paraId="517723B9" w14:textId="142C5D1C" w:rsidR="00E077F6" w:rsidRPr="00E077F6" w:rsidRDefault="00E077F6" w:rsidP="00B619B0">
      <w:pPr>
        <w:spacing w:line="240" w:lineRule="auto"/>
      </w:pPr>
      <w:r w:rsidRPr="00E077F6">
        <w:rPr>
          <w:rFonts w:ascii="MS Gothic" w:eastAsia="MS Gothic" w:hAnsi="MS Gothic" w:cs="MS Gothic" w:hint="eastAsia"/>
        </w:rPr>
        <w:t>「ほらほら！早く食べよー！」</w:t>
      </w:r>
    </w:p>
    <w:p w14:paraId="62A23F41" w14:textId="77777777" w:rsidR="00E077F6" w:rsidRPr="00E077F6" w:rsidRDefault="00E077F6" w:rsidP="00B619B0">
      <w:pPr>
        <w:spacing w:line="240" w:lineRule="auto"/>
      </w:pPr>
    </w:p>
    <w:p w14:paraId="3F48AF77" w14:textId="4FD088DD" w:rsidR="00E077F6" w:rsidRPr="00E077F6" w:rsidRDefault="00E077F6" w:rsidP="00B619B0">
      <w:pPr>
        <w:spacing w:line="240" w:lineRule="auto"/>
      </w:pPr>
      <w:r w:rsidRPr="00E077F6">
        <w:t>Sudden laughter erupts — bright, loud, too perfect.</w:t>
      </w:r>
      <w:r w:rsidRPr="00E077F6">
        <w:br/>
      </w:r>
    </w:p>
    <w:p w14:paraId="6EA9F03E" w14:textId="29A1525E" w:rsidR="00E077F6" w:rsidRPr="00E077F6" w:rsidRDefault="00E077F6" w:rsidP="00B619B0">
      <w:pPr>
        <w:spacing w:line="240" w:lineRule="auto"/>
      </w:pPr>
      <w:r w:rsidRPr="00E077F6">
        <w:t>Freeman’s fingers tighten.</w:t>
      </w:r>
    </w:p>
    <w:p w14:paraId="3244FB75" w14:textId="40E91046" w:rsidR="00AD0D14" w:rsidRDefault="00E077F6" w:rsidP="00B619B0">
      <w:pPr>
        <w:spacing w:line="240" w:lineRule="auto"/>
      </w:pPr>
      <w:r w:rsidRPr="00E077F6">
        <w:t>He turns away.</w:t>
      </w:r>
      <w:r w:rsidR="00AD0D14">
        <w:br w:type="page"/>
      </w:r>
    </w:p>
    <w:p w14:paraId="1B6F7CF7" w14:textId="77777777" w:rsidR="00E077F6" w:rsidRPr="00E077F6" w:rsidRDefault="00E077F6" w:rsidP="00B619B0">
      <w:pPr>
        <w:pStyle w:val="Heading4"/>
        <w:spacing w:line="240" w:lineRule="auto"/>
      </w:pPr>
      <w:r w:rsidRPr="00E077F6">
        <w:lastRenderedPageBreak/>
        <w:t>Hallway — Eientei Interior</w:t>
      </w:r>
    </w:p>
    <w:p w14:paraId="1F19D1D2" w14:textId="77777777" w:rsidR="00E077F6" w:rsidRPr="00E077F6" w:rsidRDefault="00E077F6" w:rsidP="00B619B0">
      <w:pPr>
        <w:spacing w:line="240" w:lineRule="auto"/>
      </w:pPr>
    </w:p>
    <w:p w14:paraId="3C9320B5" w14:textId="763CEB0E" w:rsidR="00E077F6" w:rsidRPr="00E077F6" w:rsidRDefault="00E077F6" w:rsidP="00B619B0">
      <w:pPr>
        <w:spacing w:line="240" w:lineRule="auto"/>
      </w:pPr>
      <w:r w:rsidRPr="00E077F6">
        <w:t>By the main exit rests his crowbar</w:t>
      </w:r>
      <w:r w:rsidR="00AD0D14">
        <w:t xml:space="preserve">, </w:t>
      </w:r>
      <w:r w:rsidRPr="00E077F6">
        <w:t>set down neatly, intentionally, like someone placed it for him.</w:t>
      </w:r>
    </w:p>
    <w:p w14:paraId="735A9B2A" w14:textId="77777777" w:rsidR="00E077F6" w:rsidRPr="00E077F6" w:rsidRDefault="00E077F6" w:rsidP="00B619B0">
      <w:pPr>
        <w:spacing w:line="240" w:lineRule="auto"/>
      </w:pPr>
    </w:p>
    <w:p w14:paraId="75FF8B2C" w14:textId="77777777" w:rsidR="00E077F6" w:rsidRPr="00E077F6" w:rsidRDefault="00E077F6" w:rsidP="00B619B0">
      <w:pPr>
        <w:spacing w:line="240" w:lineRule="auto"/>
      </w:pPr>
      <w:r w:rsidRPr="00E077F6">
        <w:t>He kneels.</w:t>
      </w:r>
    </w:p>
    <w:p w14:paraId="678B0CFF" w14:textId="77777777" w:rsidR="00E077F6" w:rsidRPr="00E077F6" w:rsidRDefault="00E077F6" w:rsidP="00B619B0">
      <w:pPr>
        <w:spacing w:line="240" w:lineRule="auto"/>
      </w:pPr>
      <w:r w:rsidRPr="00E077F6">
        <w:t>Picks it up.</w:t>
      </w:r>
    </w:p>
    <w:p w14:paraId="6117D867" w14:textId="7E3B8AF2" w:rsidR="00E077F6" w:rsidRPr="00E077F6" w:rsidRDefault="00E077F6" w:rsidP="00B619B0">
      <w:pPr>
        <w:spacing w:line="240" w:lineRule="auto"/>
      </w:pPr>
    </w:p>
    <w:p w14:paraId="6AD5E3B9" w14:textId="3009C353" w:rsidR="00E077F6" w:rsidRPr="00E077F6" w:rsidRDefault="00E077F6" w:rsidP="00B619B0">
      <w:pPr>
        <w:spacing w:line="240" w:lineRule="auto"/>
      </w:pPr>
      <w:r w:rsidRPr="00E077F6">
        <w:t>The ambient sound dims</w:t>
      </w:r>
      <w:r w:rsidR="00A305C1">
        <w:t xml:space="preserve">, </w:t>
      </w:r>
      <w:r w:rsidRPr="00E077F6">
        <w:t>like someone lowered the world’s volume knob.</w:t>
      </w:r>
    </w:p>
    <w:p w14:paraId="2A8E1729" w14:textId="77777777" w:rsidR="00E077F6" w:rsidRPr="00E077F6" w:rsidRDefault="00E077F6" w:rsidP="00B619B0">
      <w:pPr>
        <w:spacing w:line="240" w:lineRule="auto"/>
      </w:pPr>
    </w:p>
    <w:p w14:paraId="281B498D" w14:textId="77777777" w:rsidR="00E077F6" w:rsidRPr="00E077F6" w:rsidRDefault="00E077F6" w:rsidP="00B619B0">
      <w:pPr>
        <w:spacing w:line="240" w:lineRule="auto"/>
      </w:pPr>
      <w:r w:rsidRPr="00E077F6">
        <w:t>Freeman steps outside.</w:t>
      </w:r>
    </w:p>
    <w:p w14:paraId="39E16EE7" w14:textId="77777777" w:rsidR="00E077F6" w:rsidRDefault="00E077F6" w:rsidP="00B619B0">
      <w:pPr>
        <w:spacing w:line="240" w:lineRule="auto"/>
      </w:pPr>
    </w:p>
    <w:p w14:paraId="5DFECEBE" w14:textId="696F142E" w:rsidR="00F135D8" w:rsidRDefault="00B0312C" w:rsidP="00B619B0">
      <w:pPr>
        <w:pStyle w:val="Heading4"/>
        <w:spacing w:line="240" w:lineRule="auto"/>
      </w:pPr>
      <w:r>
        <w:t>Bamboo Forest - Open Field</w:t>
      </w:r>
    </w:p>
    <w:p w14:paraId="3916E718" w14:textId="77777777" w:rsidR="00F135D8" w:rsidRPr="00F135D8" w:rsidRDefault="00F135D8" w:rsidP="00B619B0">
      <w:pPr>
        <w:spacing w:line="240" w:lineRule="auto"/>
      </w:pPr>
    </w:p>
    <w:p w14:paraId="1868751A" w14:textId="77777777" w:rsidR="00E077F6" w:rsidRPr="00E077F6" w:rsidRDefault="00E077F6" w:rsidP="00B619B0">
      <w:pPr>
        <w:spacing w:line="240" w:lineRule="auto"/>
      </w:pPr>
      <w:r w:rsidRPr="00E077F6">
        <w:t>The night air is cool.</w:t>
      </w:r>
    </w:p>
    <w:p w14:paraId="7A613079" w14:textId="77777777" w:rsidR="00E077F6" w:rsidRPr="00E077F6" w:rsidRDefault="00E077F6" w:rsidP="00B619B0">
      <w:pPr>
        <w:spacing w:line="240" w:lineRule="auto"/>
      </w:pPr>
      <w:r w:rsidRPr="00E077F6">
        <w:t>Bamboo leaves whisper.</w:t>
      </w:r>
    </w:p>
    <w:p w14:paraId="7D8D7D7A" w14:textId="24B96C83" w:rsidR="00E077F6" w:rsidRPr="00E077F6" w:rsidRDefault="00E077F6" w:rsidP="00B619B0">
      <w:pPr>
        <w:spacing w:line="240" w:lineRule="auto"/>
      </w:pPr>
      <w:r w:rsidRPr="00E077F6">
        <w:t>The “party noise” behind him dies instantly</w:t>
      </w:r>
      <w:r w:rsidR="00BF3C5D">
        <w:t>,</w:t>
      </w:r>
      <w:r w:rsidRPr="00E077F6">
        <w:t xml:space="preserve"> unnaturally</w:t>
      </w:r>
      <w:r w:rsidR="00BF3C5D">
        <w:t xml:space="preserve">, </w:t>
      </w:r>
      <w:r w:rsidRPr="00E077F6">
        <w:t>as if the building stopped existing the moment he looked away.</w:t>
      </w:r>
    </w:p>
    <w:p w14:paraId="3813A456" w14:textId="77777777" w:rsidR="00E077F6" w:rsidRPr="00E077F6" w:rsidRDefault="00E077F6" w:rsidP="00B619B0">
      <w:pPr>
        <w:spacing w:line="240" w:lineRule="auto"/>
      </w:pPr>
    </w:p>
    <w:p w14:paraId="64944A30" w14:textId="77777777" w:rsidR="00E077F6" w:rsidRPr="00E077F6" w:rsidRDefault="00E077F6" w:rsidP="00B619B0">
      <w:pPr>
        <w:spacing w:line="240" w:lineRule="auto"/>
      </w:pPr>
      <w:r w:rsidRPr="00E077F6">
        <w:t>He walks.</w:t>
      </w:r>
    </w:p>
    <w:p w14:paraId="27EEF033" w14:textId="77777777" w:rsidR="00E077F6" w:rsidRPr="00E077F6" w:rsidRDefault="00E077F6" w:rsidP="00B619B0">
      <w:pPr>
        <w:spacing w:line="240" w:lineRule="auto"/>
      </w:pPr>
      <w:r w:rsidRPr="00E077F6">
        <w:t>Then jogs.</w:t>
      </w:r>
    </w:p>
    <w:p w14:paraId="1481A96D" w14:textId="03BA4C49" w:rsidR="00E077F6" w:rsidRPr="00E077F6" w:rsidRDefault="00E077F6" w:rsidP="00B619B0">
      <w:pPr>
        <w:spacing w:line="240" w:lineRule="auto"/>
      </w:pPr>
      <w:r w:rsidRPr="00E077F6">
        <w:t>Then, instinctively</w:t>
      </w:r>
      <w:r w:rsidR="00036152">
        <w:t>,</w:t>
      </w:r>
    </w:p>
    <w:p w14:paraId="4D4D665B" w14:textId="77777777" w:rsidR="00E077F6" w:rsidRPr="00E077F6" w:rsidRDefault="00E077F6" w:rsidP="00B619B0">
      <w:pPr>
        <w:spacing w:line="240" w:lineRule="auto"/>
      </w:pPr>
    </w:p>
    <w:p w14:paraId="2D5C8DE5" w14:textId="77777777" w:rsidR="00E077F6" w:rsidRPr="00E077F6" w:rsidRDefault="00E077F6" w:rsidP="00B619B0">
      <w:pPr>
        <w:spacing w:line="240" w:lineRule="auto"/>
      </w:pPr>
      <w:r w:rsidRPr="00E077F6">
        <w:t>He sprints.</w:t>
      </w:r>
    </w:p>
    <w:p w14:paraId="52BC660D" w14:textId="77777777" w:rsidR="00E077F6" w:rsidRPr="00E077F6" w:rsidRDefault="00E077F6" w:rsidP="00B619B0">
      <w:pPr>
        <w:spacing w:line="240" w:lineRule="auto"/>
      </w:pPr>
    </w:p>
    <w:p w14:paraId="20A3F517" w14:textId="77777777" w:rsidR="00E077F6" w:rsidRPr="00E077F6" w:rsidRDefault="00E077F6" w:rsidP="00B619B0">
      <w:pPr>
        <w:spacing w:line="240" w:lineRule="auto"/>
      </w:pPr>
      <w:r w:rsidRPr="00E077F6">
        <w:t>No objective markers.</w:t>
      </w:r>
    </w:p>
    <w:p w14:paraId="4CFE2A34" w14:textId="77777777" w:rsidR="00E077F6" w:rsidRPr="00E077F6" w:rsidRDefault="00E077F6" w:rsidP="00B619B0">
      <w:pPr>
        <w:spacing w:line="240" w:lineRule="auto"/>
      </w:pPr>
      <w:r w:rsidRPr="00E077F6">
        <w:t>No HUD compass.</w:t>
      </w:r>
    </w:p>
    <w:p w14:paraId="4DA5E53B" w14:textId="77777777" w:rsidR="00E077F6" w:rsidRPr="00E077F6" w:rsidRDefault="00E077F6" w:rsidP="00B619B0">
      <w:pPr>
        <w:spacing w:line="240" w:lineRule="auto"/>
      </w:pPr>
      <w:r w:rsidRPr="00E077F6">
        <w:t>Just the eerie pull of his own survival instinct.</w:t>
      </w:r>
    </w:p>
    <w:p w14:paraId="7057E830" w14:textId="77777777" w:rsidR="00E077F6" w:rsidRPr="00E077F6" w:rsidRDefault="00E077F6" w:rsidP="00B619B0">
      <w:pPr>
        <w:spacing w:line="240" w:lineRule="auto"/>
      </w:pPr>
    </w:p>
    <w:p w14:paraId="77737EE2" w14:textId="6E9DBAD6" w:rsidR="00E077F6" w:rsidRPr="00E077F6" w:rsidRDefault="00E077F6" w:rsidP="00B619B0">
      <w:pPr>
        <w:spacing w:line="240" w:lineRule="auto"/>
      </w:pPr>
      <w:r w:rsidRPr="00E077F6">
        <w:t>The Bamboo Forest opens into Gensokyo’s moonlit expanse</w:t>
      </w:r>
      <w:r w:rsidR="00B0312C">
        <w:t xml:space="preserve">, </w:t>
      </w:r>
      <w:r w:rsidRPr="00E077F6">
        <w:t>too pristine, too staged, the sky almost painted.</w:t>
      </w:r>
    </w:p>
    <w:p w14:paraId="24D79146" w14:textId="77777777" w:rsidR="00E077F6" w:rsidRPr="00E077F6" w:rsidRDefault="00E077F6" w:rsidP="00B619B0">
      <w:pPr>
        <w:spacing w:line="240" w:lineRule="auto"/>
      </w:pPr>
    </w:p>
    <w:p w14:paraId="7CECF6EE" w14:textId="77777777" w:rsidR="00E077F6" w:rsidRPr="00E077F6" w:rsidRDefault="00E077F6" w:rsidP="00B619B0">
      <w:pPr>
        <w:spacing w:line="240" w:lineRule="auto"/>
      </w:pPr>
      <w:r w:rsidRPr="00E077F6">
        <w:t>A group of floating youkai orbs drift above the grass.</w:t>
      </w:r>
    </w:p>
    <w:p w14:paraId="29C9F3C3" w14:textId="77777777" w:rsidR="00E077F6" w:rsidRPr="00E077F6" w:rsidRDefault="00E077F6" w:rsidP="00B619B0">
      <w:pPr>
        <w:spacing w:line="240" w:lineRule="auto"/>
      </w:pPr>
      <w:r w:rsidRPr="00E077F6">
        <w:t>Not hostile.</w:t>
      </w:r>
    </w:p>
    <w:p w14:paraId="43993783" w14:textId="77777777" w:rsidR="00E077F6" w:rsidRPr="00E077F6" w:rsidRDefault="00E077F6" w:rsidP="00B619B0">
      <w:pPr>
        <w:spacing w:line="240" w:lineRule="auto"/>
      </w:pPr>
      <w:r w:rsidRPr="00E077F6">
        <w:t>Just watching, synchronizing their glow to his breathing.</w:t>
      </w:r>
    </w:p>
    <w:p w14:paraId="67F374DA" w14:textId="77777777" w:rsidR="00E077F6" w:rsidRPr="00E077F6" w:rsidRDefault="00E077F6" w:rsidP="00B619B0">
      <w:pPr>
        <w:spacing w:line="240" w:lineRule="auto"/>
      </w:pPr>
    </w:p>
    <w:p w14:paraId="01D6CE5A" w14:textId="77777777" w:rsidR="00E077F6" w:rsidRPr="00E077F6" w:rsidRDefault="00E077F6" w:rsidP="00B619B0">
      <w:pPr>
        <w:spacing w:line="240" w:lineRule="auto"/>
      </w:pPr>
      <w:r w:rsidRPr="00E077F6">
        <w:t>They part.</w:t>
      </w:r>
    </w:p>
    <w:p w14:paraId="28B70F8A" w14:textId="77777777" w:rsidR="00E077F6" w:rsidRPr="00E077F6" w:rsidRDefault="00E077F6" w:rsidP="00B619B0">
      <w:pPr>
        <w:spacing w:line="240" w:lineRule="auto"/>
      </w:pPr>
    </w:p>
    <w:p w14:paraId="11DBE77F" w14:textId="77777777" w:rsidR="00E077F6" w:rsidRPr="00E077F6" w:rsidRDefault="00E077F6" w:rsidP="00B619B0">
      <w:pPr>
        <w:spacing w:line="240" w:lineRule="auto"/>
      </w:pPr>
      <w:r w:rsidRPr="00E077F6">
        <w:t>Revealing something half-buried in the dirt:</w:t>
      </w:r>
    </w:p>
    <w:p w14:paraId="3C4CACC2" w14:textId="77777777" w:rsidR="00E077F6" w:rsidRPr="00E077F6" w:rsidRDefault="00E077F6" w:rsidP="00B619B0">
      <w:pPr>
        <w:spacing w:line="240" w:lineRule="auto"/>
      </w:pPr>
    </w:p>
    <w:p w14:paraId="648C5C1A" w14:textId="77777777" w:rsidR="00E077F6" w:rsidRPr="00E077F6" w:rsidRDefault="00E077F6" w:rsidP="00B619B0">
      <w:pPr>
        <w:spacing w:line="240" w:lineRule="auto"/>
      </w:pPr>
      <w:r w:rsidRPr="00E077F6">
        <w:t>An MP5 with an underbarrel grenade launcher, frame glowing with subtle youkai resonance.</w:t>
      </w:r>
    </w:p>
    <w:p w14:paraId="77B6322D" w14:textId="77777777" w:rsidR="00E077F6" w:rsidRPr="00E077F6" w:rsidRDefault="00E077F6" w:rsidP="00B619B0">
      <w:pPr>
        <w:spacing w:line="240" w:lineRule="auto"/>
      </w:pPr>
    </w:p>
    <w:p w14:paraId="23AFD54C" w14:textId="77777777" w:rsidR="00E077F6" w:rsidRPr="00E077F6" w:rsidRDefault="00E077F6" w:rsidP="00B619B0">
      <w:pPr>
        <w:spacing w:line="240" w:lineRule="auto"/>
      </w:pPr>
      <w:r w:rsidRPr="00E077F6">
        <w:t>Freeman kneels.</w:t>
      </w:r>
    </w:p>
    <w:p w14:paraId="2B967C48" w14:textId="77777777" w:rsidR="00E077F6" w:rsidRPr="00E077F6" w:rsidRDefault="00E077F6" w:rsidP="00B619B0">
      <w:pPr>
        <w:spacing w:line="240" w:lineRule="auto"/>
      </w:pPr>
      <w:r w:rsidRPr="00E077F6">
        <w:t>Picks it up.</w:t>
      </w:r>
    </w:p>
    <w:p w14:paraId="472AAE6C" w14:textId="77777777" w:rsidR="00E077F6" w:rsidRPr="00E077F6" w:rsidRDefault="00E077F6" w:rsidP="00B619B0">
      <w:pPr>
        <w:spacing w:line="240" w:lineRule="auto"/>
      </w:pPr>
      <w:r w:rsidRPr="00E077F6">
        <w:t>The metal hums like a living creature adapting to him.</w:t>
      </w:r>
    </w:p>
    <w:p w14:paraId="4B723E06" w14:textId="77777777" w:rsidR="00E077F6" w:rsidRPr="00E077F6" w:rsidRDefault="00E077F6" w:rsidP="00B619B0">
      <w:pPr>
        <w:spacing w:line="240" w:lineRule="auto"/>
      </w:pPr>
    </w:p>
    <w:p w14:paraId="78C24F62" w14:textId="77777777" w:rsidR="00E077F6" w:rsidRPr="00E077F6" w:rsidRDefault="00E077F6" w:rsidP="00B619B0">
      <w:pPr>
        <w:spacing w:line="240" w:lineRule="auto"/>
      </w:pPr>
      <w:r w:rsidRPr="00E077F6">
        <w:t>The HEV reacts:</w:t>
      </w:r>
    </w:p>
    <w:p w14:paraId="432BEC35" w14:textId="64BDE31F" w:rsidR="00E077F6" w:rsidRPr="00E077F6" w:rsidRDefault="00E077F6" w:rsidP="00B619B0">
      <w:pPr>
        <w:spacing w:line="240" w:lineRule="auto"/>
      </w:pPr>
      <w:r w:rsidRPr="00E077F6">
        <w:t>“Foreign energy integrated.”</w:t>
      </w:r>
    </w:p>
    <w:p w14:paraId="07118AEB" w14:textId="77777777" w:rsidR="00E077F6" w:rsidRPr="00E077F6" w:rsidRDefault="00E077F6" w:rsidP="00B619B0">
      <w:pPr>
        <w:spacing w:line="240" w:lineRule="auto"/>
      </w:pPr>
      <w:r w:rsidRPr="00E077F6">
        <w:t>“Ballistic output enhanced.”</w:t>
      </w:r>
    </w:p>
    <w:p w14:paraId="470B0ECB" w14:textId="77777777" w:rsidR="00E077F6" w:rsidRPr="00E077F6" w:rsidRDefault="00E077F6" w:rsidP="00B619B0">
      <w:pPr>
        <w:spacing w:line="240" w:lineRule="auto"/>
      </w:pPr>
      <w:r w:rsidRPr="00E077F6">
        <w:br/>
      </w:r>
    </w:p>
    <w:p w14:paraId="0E436F25" w14:textId="77777777" w:rsidR="00E077F6" w:rsidRPr="00E077F6" w:rsidRDefault="00E077F6" w:rsidP="00B619B0">
      <w:pPr>
        <w:spacing w:line="240" w:lineRule="auto"/>
      </w:pPr>
      <w:r w:rsidRPr="00E077F6">
        <w:t>Freeman chambers it quietly.</w:t>
      </w:r>
    </w:p>
    <w:p w14:paraId="4C0B9969" w14:textId="77777777" w:rsidR="00E077F6" w:rsidRPr="00E077F6" w:rsidRDefault="00E077F6" w:rsidP="00B619B0">
      <w:pPr>
        <w:spacing w:line="240" w:lineRule="auto"/>
      </w:pPr>
    </w:p>
    <w:p w14:paraId="7409291C" w14:textId="1F22FD5F" w:rsidR="00E077F6" w:rsidRPr="00E077F6" w:rsidRDefault="00E077F6" w:rsidP="00B619B0">
      <w:pPr>
        <w:spacing w:line="240" w:lineRule="auto"/>
      </w:pPr>
      <w:r w:rsidRPr="00E077F6">
        <w:t>Camera tilts upward</w:t>
      </w:r>
      <w:r w:rsidR="005F01A1">
        <w:t xml:space="preserve">, </w:t>
      </w:r>
      <w:r w:rsidRPr="00E077F6">
        <w:t>moonlit canopy arching overhead like a silent omen.</w:t>
      </w:r>
    </w:p>
    <w:p w14:paraId="1E7AFA74" w14:textId="77777777" w:rsidR="00E077F6" w:rsidRPr="00E077F6" w:rsidRDefault="00E077F6" w:rsidP="00B619B0">
      <w:pPr>
        <w:spacing w:line="240" w:lineRule="auto"/>
      </w:pPr>
    </w:p>
    <w:p w14:paraId="6EE7018A" w14:textId="77777777" w:rsidR="00E077F6" w:rsidRPr="00E077F6" w:rsidRDefault="00E077F6" w:rsidP="00B619B0">
      <w:pPr>
        <w:spacing w:line="240" w:lineRule="auto"/>
      </w:pPr>
      <w:r w:rsidRPr="00E077F6">
        <w:t>Fade to black.</w:t>
      </w:r>
    </w:p>
    <w:p w14:paraId="2A0197D8" w14:textId="77777777" w:rsidR="00E077F6" w:rsidRPr="00E077F6" w:rsidRDefault="00E077F6" w:rsidP="00B619B0">
      <w:pPr>
        <w:spacing w:line="240" w:lineRule="auto"/>
      </w:pPr>
    </w:p>
    <w:p w14:paraId="00AB3193" w14:textId="77777777" w:rsidR="005F01A1" w:rsidRDefault="005F01A1" w:rsidP="00B619B0">
      <w:pPr>
        <w:spacing w:line="240" w:lineRule="auto"/>
      </w:pPr>
      <w:r>
        <w:br w:type="page"/>
      </w:r>
    </w:p>
    <w:p w14:paraId="1A2B0E5D" w14:textId="614465FF" w:rsidR="00E077F6" w:rsidRPr="00E077F6" w:rsidRDefault="00E077F6" w:rsidP="00B619B0">
      <w:pPr>
        <w:pStyle w:val="Heading3"/>
        <w:spacing w:line="240" w:lineRule="auto"/>
      </w:pPr>
      <w:r w:rsidRPr="00E077F6">
        <w:lastRenderedPageBreak/>
        <w:t>CUT — Eientei Interior</w:t>
      </w:r>
      <w:r w:rsidR="00836D34">
        <w:t>, Cinematic Mode</w:t>
      </w:r>
    </w:p>
    <w:p w14:paraId="00D2D7E9" w14:textId="77777777" w:rsidR="00E077F6" w:rsidRPr="00E077F6" w:rsidRDefault="00E077F6" w:rsidP="00B619B0">
      <w:pPr>
        <w:spacing w:line="240" w:lineRule="auto"/>
      </w:pPr>
    </w:p>
    <w:p w14:paraId="33B1BC1E" w14:textId="77777777" w:rsidR="00E077F6" w:rsidRPr="00E077F6" w:rsidRDefault="00E077F6" w:rsidP="00B619B0">
      <w:pPr>
        <w:spacing w:line="240" w:lineRule="auto"/>
      </w:pPr>
      <w:r w:rsidRPr="00E077F6">
        <w:t>Eirin slides open Freeman’s resting room.</w:t>
      </w:r>
    </w:p>
    <w:p w14:paraId="448AA6C3" w14:textId="77777777" w:rsidR="00E077F6" w:rsidRPr="00E077F6" w:rsidRDefault="00E077F6" w:rsidP="00B619B0">
      <w:pPr>
        <w:spacing w:line="240" w:lineRule="auto"/>
      </w:pPr>
    </w:p>
    <w:p w14:paraId="162C6058" w14:textId="20032297" w:rsidR="00E077F6" w:rsidRPr="00E077F6" w:rsidRDefault="00E077F6" w:rsidP="00B619B0">
      <w:pPr>
        <w:spacing w:line="240" w:lineRule="auto"/>
      </w:pPr>
      <w:r w:rsidRPr="00E077F6">
        <w:t>Eirin</w:t>
      </w:r>
      <w:r w:rsidR="009F023A">
        <w:t>:</w:t>
      </w:r>
    </w:p>
    <w:p w14:paraId="3F78D581" w14:textId="77777777" w:rsidR="00E077F6" w:rsidRPr="00E077F6" w:rsidRDefault="00E077F6" w:rsidP="00B619B0">
      <w:pPr>
        <w:spacing w:line="240" w:lineRule="auto"/>
      </w:pPr>
      <w:r w:rsidRPr="00E077F6">
        <w:t>“Doctor Freeman? They're waiting, so—”</w:t>
      </w:r>
    </w:p>
    <w:p w14:paraId="19A37EEC" w14:textId="41D1EBA7" w:rsidR="00E077F6" w:rsidRPr="00E077F6" w:rsidRDefault="00E077F6" w:rsidP="00B619B0">
      <w:pPr>
        <w:spacing w:line="240" w:lineRule="auto"/>
      </w:pPr>
      <w:r w:rsidRPr="00E077F6">
        <w:rPr>
          <w:rFonts w:ascii="MS Gothic" w:eastAsia="MS Gothic" w:hAnsi="MS Gothic" w:cs="MS Gothic" w:hint="eastAsia"/>
        </w:rPr>
        <w:t>「フリーマン？</w:t>
      </w:r>
      <w:r w:rsidRPr="00E077F6">
        <w:t xml:space="preserve"> </w:t>
      </w:r>
      <w:r w:rsidRPr="00E077F6">
        <w:rPr>
          <w:rFonts w:ascii="MS Gothic" w:eastAsia="MS Gothic" w:hAnsi="MS Gothic" w:cs="MS Gothic" w:hint="eastAsia"/>
        </w:rPr>
        <w:t>みんな待ってるから</w:t>
      </w:r>
      <w:r w:rsidRPr="00E077F6">
        <w:t>――</w:t>
      </w:r>
      <w:r w:rsidRPr="00E077F6">
        <w:rPr>
          <w:rFonts w:ascii="MS Gothic" w:eastAsia="MS Gothic" w:hAnsi="MS Gothic" w:cs="MS Gothic" w:hint="eastAsia"/>
        </w:rPr>
        <w:t>」</w:t>
      </w:r>
    </w:p>
    <w:p w14:paraId="3048DB08" w14:textId="77777777" w:rsidR="00E077F6" w:rsidRPr="00E077F6" w:rsidRDefault="00E077F6" w:rsidP="00B619B0">
      <w:pPr>
        <w:spacing w:line="240" w:lineRule="auto"/>
      </w:pPr>
    </w:p>
    <w:p w14:paraId="76079DB1" w14:textId="77777777" w:rsidR="00E077F6" w:rsidRPr="00E077F6" w:rsidRDefault="00E077F6" w:rsidP="00B619B0">
      <w:pPr>
        <w:spacing w:line="240" w:lineRule="auto"/>
      </w:pPr>
      <w:r w:rsidRPr="00E077F6">
        <w:t>She freezes.</w:t>
      </w:r>
    </w:p>
    <w:p w14:paraId="1D397CB3" w14:textId="77777777" w:rsidR="00E077F6" w:rsidRPr="00E077F6" w:rsidRDefault="00E077F6" w:rsidP="00B619B0">
      <w:pPr>
        <w:spacing w:line="240" w:lineRule="auto"/>
      </w:pPr>
    </w:p>
    <w:p w14:paraId="417199FF" w14:textId="77777777" w:rsidR="00E077F6" w:rsidRPr="00E077F6" w:rsidRDefault="00E077F6" w:rsidP="00B619B0">
      <w:pPr>
        <w:spacing w:line="240" w:lineRule="auto"/>
      </w:pPr>
      <w:r w:rsidRPr="00E077F6">
        <w:t>The futon is untouched.</w:t>
      </w:r>
    </w:p>
    <w:p w14:paraId="3E2DA39A" w14:textId="77777777" w:rsidR="00E077F6" w:rsidRPr="00E077F6" w:rsidRDefault="00E077F6" w:rsidP="00B619B0">
      <w:pPr>
        <w:spacing w:line="240" w:lineRule="auto"/>
      </w:pPr>
      <w:r w:rsidRPr="00E077F6">
        <w:t>Floor pristine.</w:t>
      </w:r>
    </w:p>
    <w:p w14:paraId="77EA2E39" w14:textId="77777777" w:rsidR="00E077F6" w:rsidRPr="00E077F6" w:rsidRDefault="00E077F6" w:rsidP="00B619B0">
      <w:pPr>
        <w:spacing w:line="240" w:lineRule="auto"/>
      </w:pPr>
      <w:r w:rsidRPr="00E077F6">
        <w:t>No footprints.</w:t>
      </w:r>
    </w:p>
    <w:p w14:paraId="6DFC3465" w14:textId="77777777" w:rsidR="00E077F6" w:rsidRPr="00E077F6" w:rsidRDefault="00E077F6" w:rsidP="00B619B0">
      <w:pPr>
        <w:spacing w:line="240" w:lineRule="auto"/>
      </w:pPr>
      <w:r w:rsidRPr="00E077F6">
        <w:t>No dust disturbed.</w:t>
      </w:r>
    </w:p>
    <w:p w14:paraId="7F72F1E9" w14:textId="77777777" w:rsidR="00E077F6" w:rsidRPr="00E077F6" w:rsidRDefault="00E077F6" w:rsidP="00B619B0">
      <w:pPr>
        <w:spacing w:line="240" w:lineRule="auto"/>
      </w:pPr>
      <w:r w:rsidRPr="00E077F6">
        <w:t>Nothing.</w:t>
      </w:r>
    </w:p>
    <w:p w14:paraId="77B77525" w14:textId="77777777" w:rsidR="00E077F6" w:rsidRPr="00E077F6" w:rsidRDefault="00E077F6" w:rsidP="00B619B0">
      <w:pPr>
        <w:spacing w:line="240" w:lineRule="auto"/>
      </w:pPr>
    </w:p>
    <w:p w14:paraId="5416163C" w14:textId="77777777" w:rsidR="00E077F6" w:rsidRPr="00E077F6" w:rsidRDefault="00E077F6" w:rsidP="00B619B0">
      <w:pPr>
        <w:spacing w:line="240" w:lineRule="auto"/>
      </w:pPr>
      <w:r w:rsidRPr="00E077F6">
        <w:t>Reisen steps in, pulse trembling.</w:t>
      </w:r>
    </w:p>
    <w:p w14:paraId="6E5FD722" w14:textId="77777777" w:rsidR="00E077F6" w:rsidRPr="00E077F6" w:rsidRDefault="00E077F6" w:rsidP="00B619B0">
      <w:pPr>
        <w:spacing w:line="240" w:lineRule="auto"/>
      </w:pPr>
    </w:p>
    <w:p w14:paraId="6DCD1D4C" w14:textId="3352BB99" w:rsidR="00E077F6" w:rsidRPr="00E077F6" w:rsidRDefault="00E077F6" w:rsidP="00B619B0">
      <w:pPr>
        <w:spacing w:line="240" w:lineRule="auto"/>
      </w:pPr>
      <w:r w:rsidRPr="00E077F6">
        <w:t>Reisen</w:t>
      </w:r>
      <w:r w:rsidR="009F023A">
        <w:t>:</w:t>
      </w:r>
    </w:p>
    <w:p w14:paraId="70E9E6D1" w14:textId="77777777" w:rsidR="00E077F6" w:rsidRPr="00E077F6" w:rsidRDefault="00E077F6" w:rsidP="00B619B0">
      <w:pPr>
        <w:spacing w:line="240" w:lineRule="auto"/>
      </w:pPr>
      <w:r w:rsidRPr="00E077F6">
        <w:t>“Eirin… where is he?”</w:t>
      </w:r>
    </w:p>
    <w:p w14:paraId="5848C3A7" w14:textId="3AB6617E" w:rsidR="00E077F6" w:rsidRPr="00E077F6" w:rsidRDefault="00E077F6" w:rsidP="00B619B0">
      <w:pPr>
        <w:spacing w:line="240" w:lineRule="auto"/>
      </w:pPr>
      <w:r w:rsidRPr="00E077F6">
        <w:rPr>
          <w:rFonts w:ascii="MS Gothic" w:eastAsia="MS Gothic" w:hAnsi="MS Gothic" w:cs="MS Gothic" w:hint="eastAsia"/>
        </w:rPr>
        <w:t>「永琳</w:t>
      </w:r>
      <w:r w:rsidRPr="00E077F6">
        <w:t>…</w:t>
      </w:r>
      <w:r w:rsidRPr="00E077F6">
        <w:rPr>
          <w:rFonts w:ascii="MS Gothic" w:eastAsia="MS Gothic" w:hAnsi="MS Gothic" w:cs="MS Gothic" w:hint="eastAsia"/>
        </w:rPr>
        <w:t>フリーマンはどこ？」</w:t>
      </w:r>
    </w:p>
    <w:p w14:paraId="7A86D4E0" w14:textId="77777777" w:rsidR="00E077F6" w:rsidRPr="00E077F6" w:rsidRDefault="00E077F6" w:rsidP="00B619B0">
      <w:pPr>
        <w:spacing w:line="240" w:lineRule="auto"/>
      </w:pPr>
    </w:p>
    <w:p w14:paraId="21A19534" w14:textId="77777777" w:rsidR="00E077F6" w:rsidRPr="00E077F6" w:rsidRDefault="00E077F6" w:rsidP="00B619B0">
      <w:pPr>
        <w:spacing w:line="240" w:lineRule="auto"/>
      </w:pPr>
      <w:r w:rsidRPr="00E077F6">
        <w:t>Sakuya appears at the doorway, sensing tension.</w:t>
      </w:r>
    </w:p>
    <w:p w14:paraId="4EE5C13C" w14:textId="77777777" w:rsidR="00E077F6" w:rsidRPr="00E077F6" w:rsidRDefault="00E077F6" w:rsidP="00B619B0">
      <w:pPr>
        <w:spacing w:line="240" w:lineRule="auto"/>
      </w:pPr>
    </w:p>
    <w:p w14:paraId="5F32F05D" w14:textId="01C6E044" w:rsidR="00E077F6" w:rsidRPr="00E077F6" w:rsidRDefault="00E077F6" w:rsidP="00B619B0">
      <w:pPr>
        <w:spacing w:line="240" w:lineRule="auto"/>
      </w:pPr>
      <w:r w:rsidRPr="00E077F6">
        <w:t>Sakuya</w:t>
      </w:r>
      <w:r w:rsidR="009F023A">
        <w:t>:</w:t>
      </w:r>
    </w:p>
    <w:p w14:paraId="403C0A42" w14:textId="77777777" w:rsidR="00E077F6" w:rsidRPr="00E077F6" w:rsidRDefault="00E077F6" w:rsidP="00B619B0">
      <w:pPr>
        <w:spacing w:line="240" w:lineRule="auto"/>
      </w:pPr>
      <w:r w:rsidRPr="00E077F6">
        <w:t>“…He’s gone? Without a word?”</w:t>
      </w:r>
    </w:p>
    <w:p w14:paraId="5A626416" w14:textId="552D7F3F" w:rsidR="00E077F6" w:rsidRPr="00E077F6" w:rsidRDefault="00E077F6" w:rsidP="00B619B0">
      <w:pPr>
        <w:spacing w:line="240" w:lineRule="auto"/>
      </w:pPr>
      <w:r w:rsidRPr="00E077F6">
        <w:rPr>
          <w:rFonts w:ascii="MS Gothic" w:eastAsia="MS Gothic" w:hAnsi="MS Gothic" w:cs="MS Gothic" w:hint="eastAsia"/>
        </w:rPr>
        <w:t>「</w:t>
      </w:r>
      <w:r w:rsidRPr="00E077F6">
        <w:t>…</w:t>
      </w:r>
      <w:r w:rsidRPr="00E077F6">
        <w:rPr>
          <w:rFonts w:ascii="MS Gothic" w:eastAsia="MS Gothic" w:hAnsi="MS Gothic" w:cs="MS Gothic" w:hint="eastAsia"/>
        </w:rPr>
        <w:t>いなくなったの？</w:t>
      </w:r>
      <w:r w:rsidRPr="00E077F6">
        <w:t xml:space="preserve"> </w:t>
      </w:r>
      <w:r w:rsidRPr="00E077F6">
        <w:rPr>
          <w:rFonts w:ascii="MS Gothic" w:eastAsia="MS Gothic" w:hAnsi="MS Gothic" w:cs="MS Gothic" w:hint="eastAsia"/>
        </w:rPr>
        <w:t>何も言わずに？」</w:t>
      </w:r>
    </w:p>
    <w:p w14:paraId="0BA67F3B" w14:textId="77777777" w:rsidR="00E077F6" w:rsidRPr="00E077F6" w:rsidRDefault="00E077F6" w:rsidP="00B619B0">
      <w:pPr>
        <w:spacing w:line="240" w:lineRule="auto"/>
      </w:pPr>
    </w:p>
    <w:p w14:paraId="76353E3D" w14:textId="0176C390" w:rsidR="00E077F6" w:rsidRPr="00E077F6" w:rsidRDefault="00E077F6" w:rsidP="00B619B0">
      <w:pPr>
        <w:spacing w:line="240" w:lineRule="auto"/>
      </w:pPr>
      <w:r w:rsidRPr="00E077F6">
        <w:t>Eirin lowers her head slightly.</w:t>
      </w:r>
    </w:p>
    <w:p w14:paraId="73A1935B" w14:textId="54272A9C" w:rsidR="00E077F6" w:rsidRPr="00E077F6" w:rsidRDefault="00E077F6" w:rsidP="00B619B0">
      <w:pPr>
        <w:spacing w:line="240" w:lineRule="auto"/>
      </w:pPr>
      <w:r w:rsidRPr="00E077F6">
        <w:t>Eirin</w:t>
      </w:r>
      <w:r w:rsidR="005433ED">
        <w:t>:</w:t>
      </w:r>
    </w:p>
    <w:p w14:paraId="189F0B2A" w14:textId="77777777" w:rsidR="00E077F6" w:rsidRPr="00E077F6" w:rsidRDefault="00E077F6" w:rsidP="00B619B0">
      <w:pPr>
        <w:spacing w:line="240" w:lineRule="auto"/>
      </w:pPr>
      <w:r w:rsidRPr="00E077F6">
        <w:t>“He left. Quietly. Without leaving a trace.”</w:t>
      </w:r>
    </w:p>
    <w:p w14:paraId="287BFC89" w14:textId="5BBF1D7B" w:rsidR="00E077F6" w:rsidRPr="00E077F6" w:rsidRDefault="00E077F6" w:rsidP="00B619B0">
      <w:pPr>
        <w:spacing w:line="240" w:lineRule="auto"/>
      </w:pPr>
      <w:r w:rsidRPr="00E077F6">
        <w:rPr>
          <w:rFonts w:ascii="MS Gothic" w:eastAsia="MS Gothic" w:hAnsi="MS Gothic" w:cs="MS Gothic" w:hint="eastAsia"/>
        </w:rPr>
        <w:t>「彼は出て行ったわ。静かに</w:t>
      </w:r>
      <w:r w:rsidRPr="00E077F6">
        <w:t>…</w:t>
      </w:r>
      <w:r w:rsidRPr="00E077F6">
        <w:rPr>
          <w:rFonts w:ascii="MS Gothic" w:eastAsia="MS Gothic" w:hAnsi="MS Gothic" w:cs="MS Gothic" w:hint="eastAsia"/>
        </w:rPr>
        <w:t>痕跡も残さずに。」</w:t>
      </w:r>
    </w:p>
    <w:p w14:paraId="3793E90A" w14:textId="77777777" w:rsidR="00E077F6" w:rsidRPr="00E077F6" w:rsidRDefault="00E077F6" w:rsidP="00B619B0">
      <w:pPr>
        <w:spacing w:line="240" w:lineRule="auto"/>
      </w:pPr>
    </w:p>
    <w:p w14:paraId="405FF33C" w14:textId="1762D1FC" w:rsidR="00E077F6" w:rsidRPr="00E077F6" w:rsidRDefault="00E077F6" w:rsidP="00B619B0">
      <w:pPr>
        <w:spacing w:line="240" w:lineRule="auto"/>
      </w:pPr>
      <w:r w:rsidRPr="00E077F6">
        <w:t>Sakuya bites down</w:t>
      </w:r>
      <w:r w:rsidR="009F023A">
        <w:t xml:space="preserve">, </w:t>
      </w:r>
      <w:r w:rsidRPr="00E077F6">
        <w:t>her guilt surfacing again.</w:t>
      </w:r>
    </w:p>
    <w:p w14:paraId="3C030D07" w14:textId="77777777" w:rsidR="00E077F6" w:rsidRPr="00E077F6" w:rsidRDefault="00E077F6" w:rsidP="00B619B0">
      <w:pPr>
        <w:spacing w:line="240" w:lineRule="auto"/>
      </w:pPr>
    </w:p>
    <w:p w14:paraId="5C17A347" w14:textId="7D9A898C" w:rsidR="00E077F6" w:rsidRPr="00E077F6" w:rsidRDefault="00E077F6" w:rsidP="00B619B0">
      <w:pPr>
        <w:spacing w:line="240" w:lineRule="auto"/>
      </w:pPr>
      <w:r w:rsidRPr="00E077F6">
        <w:t>Sakuya</w:t>
      </w:r>
      <w:r w:rsidR="005433ED">
        <w:t>:</w:t>
      </w:r>
    </w:p>
    <w:p w14:paraId="11DFBD8D" w14:textId="77777777" w:rsidR="00E077F6" w:rsidRPr="00E077F6" w:rsidRDefault="00E077F6" w:rsidP="00B619B0">
      <w:pPr>
        <w:spacing w:line="240" w:lineRule="auto"/>
      </w:pPr>
      <w:r w:rsidRPr="00E077F6">
        <w:t>“…He’s not running out of recklessness. Something pushed him to move.”</w:t>
      </w:r>
    </w:p>
    <w:p w14:paraId="4F778D22" w14:textId="7DB13C23" w:rsidR="00E077F6" w:rsidRPr="00E077F6" w:rsidRDefault="00E077F6" w:rsidP="00B619B0">
      <w:pPr>
        <w:spacing w:line="240" w:lineRule="auto"/>
      </w:pPr>
      <w:r w:rsidRPr="00E077F6">
        <w:rPr>
          <w:rFonts w:ascii="MS Gothic" w:eastAsia="MS Gothic" w:hAnsi="MS Gothic" w:cs="MS Gothic" w:hint="eastAsia"/>
        </w:rPr>
        <w:t>「</w:t>
      </w:r>
      <w:r w:rsidRPr="00E077F6">
        <w:t>…</w:t>
      </w:r>
      <w:r w:rsidRPr="00E077F6">
        <w:rPr>
          <w:rFonts w:ascii="MS Gothic" w:eastAsia="MS Gothic" w:hAnsi="MS Gothic" w:cs="MS Gothic" w:hint="eastAsia"/>
        </w:rPr>
        <w:t>無茶で動いてるわけじゃない。何かが彼を</w:t>
      </w:r>
      <w:r w:rsidRPr="00E077F6">
        <w:t>“</w:t>
      </w:r>
      <w:r w:rsidRPr="00E077F6">
        <w:rPr>
          <w:rFonts w:ascii="MS Gothic" w:eastAsia="MS Gothic" w:hAnsi="MS Gothic" w:cs="MS Gothic" w:hint="eastAsia"/>
        </w:rPr>
        <w:t>動かした</w:t>
      </w:r>
      <w:r w:rsidRPr="00E077F6">
        <w:t>”</w:t>
      </w:r>
      <w:r w:rsidRPr="00E077F6">
        <w:rPr>
          <w:rFonts w:ascii="MS Gothic" w:eastAsia="MS Gothic" w:hAnsi="MS Gothic" w:cs="MS Gothic" w:hint="eastAsia"/>
        </w:rPr>
        <w:t>のよ。」</w:t>
      </w:r>
    </w:p>
    <w:p w14:paraId="386E330F" w14:textId="77777777" w:rsidR="00E077F6" w:rsidRPr="00E077F6" w:rsidRDefault="00E077F6" w:rsidP="00B619B0">
      <w:pPr>
        <w:spacing w:line="240" w:lineRule="auto"/>
      </w:pPr>
    </w:p>
    <w:p w14:paraId="76A99AE4" w14:textId="77777777" w:rsidR="00E077F6" w:rsidRPr="00E077F6" w:rsidRDefault="00E077F6" w:rsidP="00B619B0">
      <w:pPr>
        <w:spacing w:line="240" w:lineRule="auto"/>
      </w:pPr>
      <w:r w:rsidRPr="00E077F6">
        <w:t>Reisen steps back, unsettled.</w:t>
      </w:r>
    </w:p>
    <w:p w14:paraId="63A811DD" w14:textId="77777777" w:rsidR="00E077F6" w:rsidRPr="00E077F6" w:rsidRDefault="00E077F6" w:rsidP="00B619B0">
      <w:pPr>
        <w:spacing w:line="240" w:lineRule="auto"/>
      </w:pPr>
    </w:p>
    <w:p w14:paraId="41C240FF" w14:textId="2C0F0E6F" w:rsidR="00E077F6" w:rsidRPr="00E077F6" w:rsidRDefault="00E077F6" w:rsidP="00B619B0">
      <w:pPr>
        <w:spacing w:line="240" w:lineRule="auto"/>
      </w:pPr>
      <w:r w:rsidRPr="00E077F6">
        <w:t>Reisen</w:t>
      </w:r>
      <w:r w:rsidR="00C75D36">
        <w:t>:</w:t>
      </w:r>
    </w:p>
    <w:p w14:paraId="54445E30" w14:textId="77777777" w:rsidR="00E077F6" w:rsidRPr="00E077F6" w:rsidRDefault="00E077F6" w:rsidP="00B619B0">
      <w:pPr>
        <w:spacing w:line="240" w:lineRule="auto"/>
      </w:pPr>
      <w:r w:rsidRPr="00E077F6">
        <w:t>“But why leave a room full of people who care about him…?”</w:t>
      </w:r>
    </w:p>
    <w:p w14:paraId="5DDE3253" w14:textId="54E35CB9" w:rsidR="00E077F6" w:rsidRPr="00E077F6" w:rsidRDefault="00E077F6" w:rsidP="00B619B0">
      <w:pPr>
        <w:spacing w:line="240" w:lineRule="auto"/>
      </w:pPr>
      <w:r w:rsidRPr="00E077F6">
        <w:rPr>
          <w:rFonts w:ascii="MS Gothic" w:eastAsia="MS Gothic" w:hAnsi="MS Gothic" w:cs="MS Gothic" w:hint="eastAsia"/>
        </w:rPr>
        <w:t>「でも</w:t>
      </w:r>
      <w:r w:rsidRPr="00E077F6">
        <w:t>…</w:t>
      </w:r>
      <w:r w:rsidRPr="00E077F6">
        <w:rPr>
          <w:rFonts w:ascii="MS Gothic" w:eastAsia="MS Gothic" w:hAnsi="MS Gothic" w:cs="MS Gothic" w:hint="eastAsia"/>
        </w:rPr>
        <w:t>どうして？</w:t>
      </w:r>
      <w:r w:rsidRPr="00E077F6">
        <w:t xml:space="preserve"> </w:t>
      </w:r>
      <w:r w:rsidRPr="00E077F6">
        <w:rPr>
          <w:rFonts w:ascii="MS Gothic" w:eastAsia="MS Gothic" w:hAnsi="MS Gothic" w:cs="MS Gothic" w:hint="eastAsia"/>
        </w:rPr>
        <w:t>あんなに彼を気にかけてる人たちがいるのに</w:t>
      </w:r>
      <w:r w:rsidRPr="00E077F6">
        <w:t>…</w:t>
      </w:r>
      <w:r w:rsidRPr="00E077F6">
        <w:rPr>
          <w:rFonts w:ascii="MS Gothic" w:eastAsia="MS Gothic" w:hAnsi="MS Gothic" w:cs="MS Gothic" w:hint="eastAsia"/>
        </w:rPr>
        <w:t>？」</w:t>
      </w:r>
    </w:p>
    <w:p w14:paraId="303D80A8" w14:textId="77777777" w:rsidR="00E077F6" w:rsidRPr="00E077F6" w:rsidRDefault="00E077F6" w:rsidP="00B619B0">
      <w:pPr>
        <w:spacing w:line="240" w:lineRule="auto"/>
      </w:pPr>
    </w:p>
    <w:p w14:paraId="427D7317" w14:textId="7B901EBA" w:rsidR="00E077F6" w:rsidRPr="00E077F6" w:rsidRDefault="00E077F6" w:rsidP="00B619B0">
      <w:pPr>
        <w:spacing w:line="240" w:lineRule="auto"/>
      </w:pPr>
      <w:r w:rsidRPr="00E077F6">
        <w:t>Eirin exhales</w:t>
      </w:r>
      <w:r w:rsidR="00C75D36">
        <w:t xml:space="preserve">, </w:t>
      </w:r>
      <w:r w:rsidRPr="00E077F6">
        <w:t>the first moment she truly realizes something is deeply wrong.</w:t>
      </w:r>
    </w:p>
    <w:p w14:paraId="61B50CD3" w14:textId="77777777" w:rsidR="00E077F6" w:rsidRPr="00E077F6" w:rsidRDefault="00E077F6" w:rsidP="00B619B0">
      <w:pPr>
        <w:spacing w:line="240" w:lineRule="auto"/>
      </w:pPr>
    </w:p>
    <w:p w14:paraId="79B9E1D3" w14:textId="04ECF678" w:rsidR="00E077F6" w:rsidRPr="00E077F6" w:rsidRDefault="00E077F6" w:rsidP="00B619B0">
      <w:pPr>
        <w:spacing w:line="240" w:lineRule="auto"/>
      </w:pPr>
      <w:r w:rsidRPr="00E077F6">
        <w:t>Eirin</w:t>
      </w:r>
      <w:r w:rsidR="00D7027F">
        <w:t>:</w:t>
      </w:r>
    </w:p>
    <w:p w14:paraId="6B19606C" w14:textId="77777777" w:rsidR="00E077F6" w:rsidRPr="00E077F6" w:rsidRDefault="00E077F6" w:rsidP="00B619B0">
      <w:pPr>
        <w:spacing w:line="240" w:lineRule="auto"/>
      </w:pPr>
      <w:r w:rsidRPr="00E077F6">
        <w:t>“…Because he sensed something we didn’t.”</w:t>
      </w:r>
    </w:p>
    <w:p w14:paraId="47950A57" w14:textId="2CE2939D" w:rsidR="00E077F6" w:rsidRPr="00E077F6" w:rsidRDefault="00E077F6" w:rsidP="00B619B0">
      <w:pPr>
        <w:spacing w:line="240" w:lineRule="auto"/>
      </w:pPr>
      <w:r w:rsidRPr="00E077F6">
        <w:rPr>
          <w:rFonts w:ascii="MS Gothic" w:eastAsia="MS Gothic" w:hAnsi="MS Gothic" w:cs="MS Gothic" w:hint="eastAsia"/>
        </w:rPr>
        <w:t>「</w:t>
      </w:r>
      <w:r w:rsidRPr="00E077F6">
        <w:t>…</w:t>
      </w:r>
      <w:r w:rsidRPr="00E077F6">
        <w:rPr>
          <w:rFonts w:ascii="MS Gothic" w:eastAsia="MS Gothic" w:hAnsi="MS Gothic" w:cs="MS Gothic" w:hint="eastAsia"/>
        </w:rPr>
        <w:t>彼は私たちが気付かなかった</w:t>
      </w:r>
      <w:r w:rsidRPr="00E077F6">
        <w:t>“</w:t>
      </w:r>
      <w:r w:rsidRPr="00E077F6">
        <w:rPr>
          <w:rFonts w:ascii="MS Gothic" w:eastAsia="MS Gothic" w:hAnsi="MS Gothic" w:cs="MS Gothic" w:hint="eastAsia"/>
        </w:rPr>
        <w:t>何か</w:t>
      </w:r>
      <w:r w:rsidRPr="00E077F6">
        <w:t>”</w:t>
      </w:r>
      <w:r w:rsidRPr="00E077F6">
        <w:rPr>
          <w:rFonts w:ascii="MS Gothic" w:eastAsia="MS Gothic" w:hAnsi="MS Gothic" w:cs="MS Gothic" w:hint="eastAsia"/>
        </w:rPr>
        <w:t>を感じたのよ。」</w:t>
      </w:r>
    </w:p>
    <w:p w14:paraId="3BBA963B" w14:textId="77777777" w:rsidR="00E077F6" w:rsidRPr="00E077F6" w:rsidRDefault="00E077F6" w:rsidP="00B619B0">
      <w:pPr>
        <w:spacing w:line="240" w:lineRule="auto"/>
      </w:pPr>
    </w:p>
    <w:p w14:paraId="00221B1F" w14:textId="77777777" w:rsidR="00E077F6" w:rsidRPr="00E077F6" w:rsidRDefault="00E077F6" w:rsidP="00B619B0">
      <w:pPr>
        <w:spacing w:line="240" w:lineRule="auto"/>
      </w:pPr>
      <w:r w:rsidRPr="00E077F6">
        <w:t>---</w:t>
      </w:r>
    </w:p>
    <w:p w14:paraId="377724E4" w14:textId="77777777" w:rsidR="00E077F6" w:rsidRPr="00E077F6" w:rsidRDefault="00E077F6" w:rsidP="00B619B0">
      <w:pPr>
        <w:spacing w:line="240" w:lineRule="auto"/>
      </w:pPr>
    </w:p>
    <w:p w14:paraId="70CF143F" w14:textId="3182CF48" w:rsidR="00E077F6" w:rsidRPr="00E077F6" w:rsidRDefault="00E077F6" w:rsidP="00B619B0">
      <w:pPr>
        <w:pStyle w:val="Heading3"/>
        <w:spacing w:line="240" w:lineRule="auto"/>
      </w:pPr>
      <w:r w:rsidRPr="00E077F6">
        <w:t>CUT — Exterior View</w:t>
      </w:r>
      <w:r w:rsidR="000D7D57">
        <w:t>, Cinematic Mode</w:t>
      </w:r>
    </w:p>
    <w:p w14:paraId="53489FCF" w14:textId="77777777" w:rsidR="00E077F6" w:rsidRPr="00E077F6" w:rsidRDefault="00E077F6" w:rsidP="00B619B0">
      <w:pPr>
        <w:spacing w:line="240" w:lineRule="auto"/>
      </w:pPr>
    </w:p>
    <w:p w14:paraId="2427A9D5" w14:textId="77777777" w:rsidR="00E077F6" w:rsidRPr="00E077F6" w:rsidRDefault="00E077F6" w:rsidP="00B619B0">
      <w:pPr>
        <w:spacing w:line="240" w:lineRule="auto"/>
      </w:pPr>
      <w:r w:rsidRPr="00E077F6">
        <w:t>Camera pulls away from Eientei.</w:t>
      </w:r>
    </w:p>
    <w:p w14:paraId="20AB1DDB" w14:textId="77777777" w:rsidR="00E077F6" w:rsidRPr="00E077F6" w:rsidRDefault="00E077F6" w:rsidP="00B619B0">
      <w:pPr>
        <w:spacing w:line="240" w:lineRule="auto"/>
      </w:pPr>
      <w:r w:rsidRPr="00E077F6">
        <w:t>Farther.</w:t>
      </w:r>
    </w:p>
    <w:p w14:paraId="5FA52D5A" w14:textId="77777777" w:rsidR="00E077F6" w:rsidRPr="00E077F6" w:rsidRDefault="00E077F6" w:rsidP="00B619B0">
      <w:pPr>
        <w:spacing w:line="240" w:lineRule="auto"/>
      </w:pPr>
      <w:r w:rsidRPr="00E077F6">
        <w:t>Higher.</w:t>
      </w:r>
    </w:p>
    <w:p w14:paraId="5EC9CAE2" w14:textId="77777777" w:rsidR="00E077F6" w:rsidRPr="00E077F6" w:rsidRDefault="00E077F6" w:rsidP="00B619B0">
      <w:pPr>
        <w:spacing w:line="240" w:lineRule="auto"/>
      </w:pPr>
      <w:r w:rsidRPr="00E077F6">
        <w:t>The forest swallows the building.</w:t>
      </w:r>
    </w:p>
    <w:p w14:paraId="7E791D3C" w14:textId="77777777" w:rsidR="00E077F6" w:rsidRPr="00E077F6" w:rsidRDefault="00E077F6" w:rsidP="00B619B0">
      <w:pPr>
        <w:spacing w:line="240" w:lineRule="auto"/>
      </w:pPr>
      <w:r w:rsidRPr="00E077F6">
        <w:t>The moon shines over all of Gensokyo.</w:t>
      </w:r>
    </w:p>
    <w:p w14:paraId="07637E89" w14:textId="77777777" w:rsidR="00E077F6" w:rsidRPr="00E077F6" w:rsidRDefault="00E077F6" w:rsidP="00B619B0">
      <w:pPr>
        <w:spacing w:line="240" w:lineRule="auto"/>
      </w:pPr>
    </w:p>
    <w:p w14:paraId="0EFA0B70" w14:textId="77777777" w:rsidR="00E077F6" w:rsidRPr="00E077F6" w:rsidRDefault="00E077F6" w:rsidP="00B619B0">
      <w:pPr>
        <w:spacing w:line="240" w:lineRule="auto"/>
      </w:pPr>
      <w:r w:rsidRPr="00E077F6">
        <w:t>Fade to black.</w:t>
      </w:r>
    </w:p>
    <w:p w14:paraId="29958DF9" w14:textId="77777777" w:rsidR="00E077F6" w:rsidRDefault="00E077F6" w:rsidP="00B619B0">
      <w:pPr>
        <w:spacing w:line="240" w:lineRule="auto"/>
      </w:pPr>
    </w:p>
    <w:p w14:paraId="3F440530" w14:textId="77777777" w:rsidR="00C75D36" w:rsidRPr="00E077F6" w:rsidRDefault="00C75D36" w:rsidP="00B619B0">
      <w:pPr>
        <w:spacing w:line="240" w:lineRule="auto"/>
      </w:pPr>
    </w:p>
    <w:p w14:paraId="69744B77" w14:textId="77777777" w:rsidR="00E077F6" w:rsidRPr="00E077F6" w:rsidRDefault="00E077F6" w:rsidP="00B619B0">
      <w:pPr>
        <w:spacing w:line="240" w:lineRule="auto"/>
      </w:pPr>
      <w:r w:rsidRPr="00E077F6">
        <w:lastRenderedPageBreak/>
        <w:t>TEXT (white, quiet, Black Mesa style):</w:t>
      </w:r>
    </w:p>
    <w:p w14:paraId="2D801569" w14:textId="77777777" w:rsidR="00E077F6" w:rsidRPr="00E077F6" w:rsidRDefault="00E077F6" w:rsidP="00B619B0">
      <w:pPr>
        <w:spacing w:line="240" w:lineRule="auto"/>
      </w:pPr>
    </w:p>
    <w:p w14:paraId="25C21651" w14:textId="77777777" w:rsidR="00E077F6" w:rsidRPr="00E077F6" w:rsidRDefault="00E077F6" w:rsidP="00B619B0">
      <w:pPr>
        <w:spacing w:line="240" w:lineRule="auto"/>
        <w:rPr>
          <w:b/>
          <w:bCs/>
        </w:rPr>
      </w:pPr>
      <w:r w:rsidRPr="00E077F6">
        <w:rPr>
          <w:b/>
          <w:bCs/>
        </w:rPr>
        <w:t>No commander.</w:t>
      </w:r>
    </w:p>
    <w:p w14:paraId="21DEEB9B" w14:textId="77777777" w:rsidR="00E077F6" w:rsidRPr="00E077F6" w:rsidRDefault="00E077F6" w:rsidP="00B619B0">
      <w:pPr>
        <w:spacing w:line="240" w:lineRule="auto"/>
        <w:rPr>
          <w:b/>
          <w:bCs/>
        </w:rPr>
      </w:pPr>
      <w:r w:rsidRPr="00E077F6">
        <w:rPr>
          <w:b/>
          <w:bCs/>
        </w:rPr>
        <w:t>No orders.</w:t>
      </w:r>
    </w:p>
    <w:p w14:paraId="00016C69" w14:textId="77777777" w:rsidR="00E077F6" w:rsidRPr="00E077F6" w:rsidRDefault="00E077F6" w:rsidP="00B619B0">
      <w:pPr>
        <w:spacing w:line="240" w:lineRule="auto"/>
        <w:rPr>
          <w:b/>
          <w:bCs/>
        </w:rPr>
      </w:pPr>
      <w:r w:rsidRPr="00E077F6">
        <w:rPr>
          <w:b/>
          <w:bCs/>
        </w:rPr>
        <w:t>No comfort in crowded rooms.</w:t>
      </w:r>
    </w:p>
    <w:p w14:paraId="51A8961D" w14:textId="77777777" w:rsidR="00E077F6" w:rsidRPr="00E077F6" w:rsidRDefault="00E077F6" w:rsidP="00B619B0">
      <w:pPr>
        <w:spacing w:line="240" w:lineRule="auto"/>
        <w:rPr>
          <w:b/>
          <w:bCs/>
        </w:rPr>
      </w:pPr>
    </w:p>
    <w:p w14:paraId="4B93C98D" w14:textId="77777777" w:rsidR="00E077F6" w:rsidRPr="00E077F6" w:rsidRDefault="00E077F6" w:rsidP="00B619B0">
      <w:pPr>
        <w:spacing w:line="240" w:lineRule="auto"/>
        <w:rPr>
          <w:b/>
          <w:bCs/>
        </w:rPr>
      </w:pPr>
      <w:r w:rsidRPr="00E077F6">
        <w:rPr>
          <w:b/>
          <w:bCs/>
        </w:rPr>
        <w:t>He walks the path only he can see—</w:t>
      </w:r>
    </w:p>
    <w:p w14:paraId="584DA5C7" w14:textId="197EAB29" w:rsidR="00460EBA" w:rsidRPr="00CA4E3F" w:rsidRDefault="00E077F6" w:rsidP="00B619B0">
      <w:pPr>
        <w:spacing w:line="240" w:lineRule="auto"/>
        <w:rPr>
          <w:b/>
          <w:bCs/>
        </w:rPr>
      </w:pPr>
      <w:r w:rsidRPr="00E077F6">
        <w:rPr>
          <w:b/>
          <w:bCs/>
        </w:rPr>
        <w:t>even if the world pretends nothing is wrong.</w:t>
      </w:r>
    </w:p>
    <w:p w14:paraId="36621F83" w14:textId="66B1294A" w:rsidR="00D7027F" w:rsidRDefault="00D7027F" w:rsidP="00B619B0">
      <w:pPr>
        <w:spacing w:line="240" w:lineRule="auto"/>
      </w:pPr>
      <w:r>
        <w:br w:type="page"/>
      </w:r>
    </w:p>
    <w:p w14:paraId="3589DCEB" w14:textId="77777777" w:rsidR="00F10DE3" w:rsidRPr="006C308C" w:rsidRDefault="00F10DE3" w:rsidP="00B619B0">
      <w:pPr>
        <w:spacing w:line="240" w:lineRule="auto"/>
      </w:pPr>
    </w:p>
    <w:p w14:paraId="444904BD" w14:textId="57E74C47" w:rsidR="00F93AEE" w:rsidRPr="00F93AEE" w:rsidRDefault="00F93AEE" w:rsidP="007D0220">
      <w:pPr>
        <w:pStyle w:val="Heading2"/>
        <w:spacing w:line="240" w:lineRule="auto"/>
      </w:pPr>
      <w:r w:rsidRPr="00F93AEE">
        <w:t>H</w:t>
      </w:r>
      <w:r w:rsidR="00CD3CF8">
        <w:t>uman Village Outskirts</w:t>
      </w:r>
    </w:p>
    <w:p w14:paraId="40479D94" w14:textId="77777777" w:rsidR="00F93AEE" w:rsidRPr="00F93AEE" w:rsidRDefault="00F93AEE" w:rsidP="00B619B0">
      <w:pPr>
        <w:pStyle w:val="Heading3"/>
        <w:spacing w:line="240" w:lineRule="auto"/>
      </w:pPr>
      <w:r w:rsidRPr="00F93AEE">
        <w:t>23:00 — Human Village Outskirts</w:t>
      </w:r>
    </w:p>
    <w:p w14:paraId="16750538" w14:textId="77777777" w:rsidR="00F93AEE" w:rsidRPr="00F93AEE" w:rsidRDefault="00F93AEE" w:rsidP="00B619B0">
      <w:pPr>
        <w:spacing w:line="240" w:lineRule="auto"/>
      </w:pPr>
    </w:p>
    <w:p w14:paraId="2255EFA4" w14:textId="23FC4684" w:rsidR="00F93AEE" w:rsidRPr="00F93AEE" w:rsidRDefault="00F93AEE" w:rsidP="00B619B0">
      <w:pPr>
        <w:spacing w:line="240" w:lineRule="auto"/>
      </w:pPr>
      <w:r w:rsidRPr="00F93AEE">
        <w:t xml:space="preserve">First-Person </w:t>
      </w:r>
      <w:r w:rsidR="007D0220">
        <w:t>Perspective</w:t>
      </w:r>
      <w:r w:rsidRPr="00F93AEE">
        <w:t xml:space="preserve"> </w:t>
      </w:r>
      <w:r w:rsidR="007D0220">
        <w:t>– Gameplay Mode</w:t>
      </w:r>
    </w:p>
    <w:p w14:paraId="55D72631" w14:textId="77777777" w:rsidR="00F93AEE" w:rsidRPr="00CF497A" w:rsidRDefault="00F93AEE" w:rsidP="00B619B0">
      <w:pPr>
        <w:spacing w:line="240" w:lineRule="auto"/>
        <w:rPr>
          <w:b/>
          <w:bCs/>
        </w:rPr>
      </w:pPr>
      <w:r w:rsidRPr="00CF497A">
        <w:rPr>
          <w:b/>
          <w:bCs/>
        </w:rPr>
        <w:t>Music: Joel Nielsen — Office Complex (Mesa Remix)</w:t>
      </w:r>
    </w:p>
    <w:p w14:paraId="39E107CF" w14:textId="77777777" w:rsidR="00F93AEE" w:rsidRPr="00F93AEE" w:rsidRDefault="00F93AEE" w:rsidP="00B619B0">
      <w:pPr>
        <w:spacing w:line="240" w:lineRule="auto"/>
      </w:pPr>
    </w:p>
    <w:p w14:paraId="08F55A28" w14:textId="77777777" w:rsidR="00F93AEE" w:rsidRPr="00F93AEE" w:rsidRDefault="00F93AEE" w:rsidP="00B619B0">
      <w:pPr>
        <w:spacing w:line="240" w:lineRule="auto"/>
      </w:pPr>
      <w:r w:rsidRPr="00F93AEE">
        <w:t>The broken wooden gate creaks as Freeman steps through it.</w:t>
      </w:r>
    </w:p>
    <w:p w14:paraId="47906EB9" w14:textId="077F8845" w:rsidR="00F93AEE" w:rsidRPr="00F93AEE" w:rsidRDefault="00F93AEE" w:rsidP="00B619B0">
      <w:pPr>
        <w:spacing w:line="240" w:lineRule="auto"/>
      </w:pPr>
      <w:r w:rsidRPr="00F93AEE">
        <w:t>Immediately, the HEV suit stiffens</w:t>
      </w:r>
      <w:r>
        <w:t xml:space="preserve">, </w:t>
      </w:r>
      <w:r w:rsidRPr="00F93AEE">
        <w:t>like it senses something older than danger.</w:t>
      </w:r>
    </w:p>
    <w:p w14:paraId="0AF47FE9" w14:textId="77777777" w:rsidR="00F93AEE" w:rsidRPr="00F93AEE" w:rsidRDefault="00F93AEE" w:rsidP="00B619B0">
      <w:pPr>
        <w:spacing w:line="240" w:lineRule="auto"/>
      </w:pPr>
    </w:p>
    <w:p w14:paraId="60DBB2CF" w14:textId="77777777" w:rsidR="00F93AEE" w:rsidRPr="00F93AEE" w:rsidRDefault="00F93AEE" w:rsidP="00B619B0">
      <w:pPr>
        <w:spacing w:line="240" w:lineRule="auto"/>
      </w:pPr>
      <w:r w:rsidRPr="00F93AEE">
        <w:t>"Warning. Unknown environment detected."</w:t>
      </w:r>
    </w:p>
    <w:p w14:paraId="67678CA2" w14:textId="77777777" w:rsidR="00F93AEE" w:rsidRPr="00F93AEE" w:rsidRDefault="00F93AEE" w:rsidP="00B619B0">
      <w:pPr>
        <w:spacing w:line="240" w:lineRule="auto"/>
      </w:pPr>
      <w:r w:rsidRPr="00F93AEE">
        <w:t>"Antitoxin: Administered."</w:t>
      </w:r>
    </w:p>
    <w:p w14:paraId="0A8B101A" w14:textId="77777777" w:rsidR="00F93AEE" w:rsidRPr="00F93AEE" w:rsidRDefault="00F93AEE" w:rsidP="00B619B0">
      <w:pPr>
        <w:spacing w:line="240" w:lineRule="auto"/>
      </w:pPr>
      <w:r w:rsidRPr="00F93AEE">
        <w:t>"Calibrating power systems…"</w:t>
      </w:r>
    </w:p>
    <w:p w14:paraId="13F5627B" w14:textId="77777777" w:rsidR="00F93AEE" w:rsidRPr="00F93AEE" w:rsidRDefault="00F93AEE" w:rsidP="00B619B0">
      <w:pPr>
        <w:spacing w:line="240" w:lineRule="auto"/>
      </w:pPr>
      <w:r w:rsidRPr="00F93AEE">
        <w:t>"Calibration complete."</w:t>
      </w:r>
    </w:p>
    <w:p w14:paraId="47CFC287" w14:textId="77777777" w:rsidR="00F93AEE" w:rsidRPr="00F93AEE" w:rsidRDefault="00F93AEE" w:rsidP="00B619B0">
      <w:pPr>
        <w:spacing w:line="240" w:lineRule="auto"/>
      </w:pPr>
      <w:r w:rsidRPr="00F93AEE">
        <w:t>"Automatic neutralizer: Online."</w:t>
      </w:r>
    </w:p>
    <w:p w14:paraId="08669794" w14:textId="77777777" w:rsidR="00F93AEE" w:rsidRPr="00F93AEE" w:rsidRDefault="00F93AEE" w:rsidP="00B619B0">
      <w:pPr>
        <w:spacing w:line="240" w:lineRule="auto"/>
      </w:pPr>
    </w:p>
    <w:p w14:paraId="62D1B6C5" w14:textId="77777777" w:rsidR="00F93AEE" w:rsidRPr="00F93AEE" w:rsidRDefault="00F93AEE" w:rsidP="00B619B0">
      <w:pPr>
        <w:spacing w:line="240" w:lineRule="auto"/>
      </w:pPr>
      <w:r w:rsidRPr="00F93AEE">
        <w:t>The outskirts are suffocatingly silent.</w:t>
      </w:r>
    </w:p>
    <w:p w14:paraId="225D91A3" w14:textId="77777777" w:rsidR="00F93AEE" w:rsidRPr="00F93AEE" w:rsidRDefault="00F93AEE" w:rsidP="00B619B0">
      <w:pPr>
        <w:spacing w:line="240" w:lineRule="auto"/>
      </w:pPr>
      <w:r w:rsidRPr="00F93AEE">
        <w:t>Collapsed houses.</w:t>
      </w:r>
    </w:p>
    <w:p w14:paraId="7AA8ED88" w14:textId="77777777" w:rsidR="00F93AEE" w:rsidRPr="00F93AEE" w:rsidRDefault="00F93AEE" w:rsidP="00B619B0">
      <w:pPr>
        <w:spacing w:line="240" w:lineRule="auto"/>
      </w:pPr>
      <w:r w:rsidRPr="00F93AEE">
        <w:t>Splintered beams.</w:t>
      </w:r>
    </w:p>
    <w:p w14:paraId="3DAD7A02" w14:textId="77777777" w:rsidR="00F93AEE" w:rsidRPr="00F93AEE" w:rsidRDefault="00F93AEE" w:rsidP="00B619B0">
      <w:pPr>
        <w:spacing w:line="240" w:lineRule="auto"/>
      </w:pPr>
      <w:r w:rsidRPr="00F93AEE">
        <w:t>A dirt path torn open like something dragged itself through it.</w:t>
      </w:r>
    </w:p>
    <w:p w14:paraId="432E8574" w14:textId="77777777" w:rsidR="00F93AEE" w:rsidRPr="00F93AEE" w:rsidRDefault="00F93AEE" w:rsidP="00B619B0">
      <w:pPr>
        <w:spacing w:line="240" w:lineRule="auto"/>
      </w:pPr>
    </w:p>
    <w:p w14:paraId="6AC28E1A" w14:textId="5E2A6B53" w:rsidR="00F93AEE" w:rsidRPr="00F93AEE" w:rsidRDefault="00F93AEE" w:rsidP="00B619B0">
      <w:pPr>
        <w:spacing w:line="240" w:lineRule="auto"/>
      </w:pPr>
      <w:r w:rsidRPr="00F93AEE">
        <w:t>Weak, half-faded youkai silhouettes twitch in the shadows</w:t>
      </w:r>
      <w:r>
        <w:t>,</w:t>
      </w:r>
    </w:p>
    <w:p w14:paraId="44D268EA" w14:textId="77777777" w:rsidR="00F93AEE" w:rsidRPr="00F93AEE" w:rsidRDefault="00F93AEE" w:rsidP="00B619B0">
      <w:pPr>
        <w:spacing w:line="240" w:lineRule="auto"/>
      </w:pPr>
      <w:r w:rsidRPr="00F93AEE">
        <w:t>not hostile, just… watching the man who shouldn't be here.</w:t>
      </w:r>
    </w:p>
    <w:p w14:paraId="1ABC2E5E" w14:textId="77777777" w:rsidR="00F93AEE" w:rsidRPr="00F93AEE" w:rsidRDefault="00F93AEE" w:rsidP="00B619B0">
      <w:pPr>
        <w:spacing w:line="240" w:lineRule="auto"/>
      </w:pPr>
    </w:p>
    <w:p w14:paraId="404B95E1" w14:textId="77777777" w:rsidR="00F93AEE" w:rsidRPr="00F93AEE" w:rsidRDefault="00F93AEE" w:rsidP="00B619B0">
      <w:pPr>
        <w:spacing w:line="240" w:lineRule="auto"/>
      </w:pPr>
      <w:r w:rsidRPr="00F93AEE">
        <w:t>Freeman pushes on.</w:t>
      </w:r>
    </w:p>
    <w:p w14:paraId="2EC1A863" w14:textId="77777777" w:rsidR="00F93AEE" w:rsidRPr="00F93AEE" w:rsidRDefault="00F93AEE" w:rsidP="00B619B0">
      <w:pPr>
        <w:spacing w:line="240" w:lineRule="auto"/>
      </w:pPr>
    </w:p>
    <w:p w14:paraId="5665BB06" w14:textId="77777777" w:rsidR="00F93AEE" w:rsidRPr="00F93AEE" w:rsidRDefault="00F93AEE" w:rsidP="00B619B0">
      <w:pPr>
        <w:spacing w:line="240" w:lineRule="auto"/>
      </w:pPr>
      <w:r w:rsidRPr="00F93AEE">
        <w:t>He enters a ruined house. Its ceiling is missing, letting moonlight pool onto the floor in a broken grid pattern.</w:t>
      </w:r>
    </w:p>
    <w:p w14:paraId="17C4C5F3" w14:textId="77777777" w:rsidR="00F93AEE" w:rsidRPr="00F93AEE" w:rsidRDefault="00F93AEE" w:rsidP="00B619B0">
      <w:pPr>
        <w:spacing w:line="240" w:lineRule="auto"/>
      </w:pPr>
    </w:p>
    <w:p w14:paraId="72EABCE9" w14:textId="2600D1B8" w:rsidR="00F93AEE" w:rsidRPr="00F93AEE" w:rsidRDefault="00F93AEE" w:rsidP="00B619B0">
      <w:pPr>
        <w:spacing w:line="240" w:lineRule="auto"/>
      </w:pPr>
      <w:r w:rsidRPr="00F93AEE">
        <w:t>And there</w:t>
      </w:r>
      <w:r>
        <w:t xml:space="preserve">, </w:t>
      </w:r>
      <w:r w:rsidRPr="00F93AEE">
        <w:t>leaning against a cracked wall</w:t>
      </w:r>
      <w:r>
        <w:t>,</w:t>
      </w:r>
    </w:p>
    <w:p w14:paraId="325E3B58" w14:textId="77777777" w:rsidR="00F93AEE" w:rsidRPr="00F93AEE" w:rsidRDefault="00F93AEE" w:rsidP="00B619B0">
      <w:pPr>
        <w:spacing w:line="240" w:lineRule="auto"/>
      </w:pPr>
      <w:r w:rsidRPr="00F93AEE">
        <w:t>stands a fading youkai with a fractured spiritual core leaking smoke-like light.</w:t>
      </w:r>
    </w:p>
    <w:p w14:paraId="64176CD1" w14:textId="77777777" w:rsidR="00F93AEE" w:rsidRPr="00F93AEE" w:rsidRDefault="00F93AEE" w:rsidP="00B619B0">
      <w:pPr>
        <w:spacing w:line="240" w:lineRule="auto"/>
      </w:pPr>
    </w:p>
    <w:p w14:paraId="71B6838F" w14:textId="77777777" w:rsidR="00F93AEE" w:rsidRPr="00F93AEE" w:rsidRDefault="00F93AEE" w:rsidP="00B619B0">
      <w:pPr>
        <w:spacing w:line="240" w:lineRule="auto"/>
      </w:pPr>
      <w:r w:rsidRPr="00F93AEE">
        <w:t>He looks up.</w:t>
      </w:r>
    </w:p>
    <w:p w14:paraId="1DDD8082" w14:textId="49438762" w:rsidR="00F93AEE" w:rsidRPr="00F93AEE" w:rsidRDefault="00F93AEE" w:rsidP="00B619B0">
      <w:pPr>
        <w:pStyle w:val="Heading4"/>
        <w:spacing w:line="240" w:lineRule="auto"/>
      </w:pPr>
      <w:r w:rsidRPr="00F93AEE">
        <w:lastRenderedPageBreak/>
        <w:t>LIN — THE FADING YOUKAI</w:t>
      </w:r>
    </w:p>
    <w:p w14:paraId="5597B43F" w14:textId="77777777" w:rsidR="00F93AEE" w:rsidRPr="00F93AEE" w:rsidRDefault="00F93AEE" w:rsidP="00B619B0">
      <w:pPr>
        <w:spacing w:line="240" w:lineRule="auto"/>
      </w:pPr>
    </w:p>
    <w:p w14:paraId="37EAB77E" w14:textId="77777777" w:rsidR="00F93AEE" w:rsidRPr="00F93AEE" w:rsidRDefault="00F93AEE" w:rsidP="00B619B0">
      <w:pPr>
        <w:spacing w:line="240" w:lineRule="auto"/>
      </w:pPr>
      <w:r w:rsidRPr="00F93AEE">
        <w:t>Lin doesn’t take a step toward Freeman.</w:t>
      </w:r>
    </w:p>
    <w:p w14:paraId="428E381C" w14:textId="77777777" w:rsidR="00F93AEE" w:rsidRPr="00F93AEE" w:rsidRDefault="00F93AEE" w:rsidP="00B619B0">
      <w:pPr>
        <w:spacing w:line="240" w:lineRule="auto"/>
      </w:pPr>
      <w:r w:rsidRPr="00F93AEE">
        <w:t>He doesn’t need to.</w:t>
      </w:r>
    </w:p>
    <w:p w14:paraId="650B741E" w14:textId="77777777" w:rsidR="00F93AEE" w:rsidRPr="00F93AEE" w:rsidRDefault="00F93AEE" w:rsidP="00B619B0">
      <w:pPr>
        <w:spacing w:line="240" w:lineRule="auto"/>
      </w:pPr>
    </w:p>
    <w:p w14:paraId="03729CF6" w14:textId="77777777" w:rsidR="00F93AEE" w:rsidRPr="00F93AEE" w:rsidRDefault="00F93AEE" w:rsidP="00B619B0">
      <w:pPr>
        <w:spacing w:line="240" w:lineRule="auto"/>
      </w:pPr>
      <w:r w:rsidRPr="00F93AEE">
        <w:t>His voice is low, tired, but clear—</w:t>
      </w:r>
    </w:p>
    <w:p w14:paraId="5EFC38B8" w14:textId="77777777" w:rsidR="00F93AEE" w:rsidRPr="00F93AEE" w:rsidRDefault="00F93AEE" w:rsidP="00B619B0">
      <w:pPr>
        <w:spacing w:line="240" w:lineRule="auto"/>
      </w:pPr>
      <w:r w:rsidRPr="00F93AEE">
        <w:t>like someone who already accepted his end.</w:t>
      </w:r>
    </w:p>
    <w:p w14:paraId="0D18E342" w14:textId="77777777" w:rsidR="00F93AEE" w:rsidRPr="00F93AEE" w:rsidRDefault="00F93AEE" w:rsidP="00B619B0">
      <w:pPr>
        <w:spacing w:line="240" w:lineRule="auto"/>
      </w:pPr>
    </w:p>
    <w:p w14:paraId="5145F0AA" w14:textId="68A9CEAD" w:rsidR="00F93AEE" w:rsidRPr="00F93AEE" w:rsidRDefault="00F93AEE" w:rsidP="00B619B0">
      <w:pPr>
        <w:spacing w:line="240" w:lineRule="auto"/>
      </w:pPr>
      <w:r w:rsidRPr="00F93AEE">
        <w:t>Lin:</w:t>
      </w:r>
    </w:p>
    <w:p w14:paraId="032E9DC0" w14:textId="77777777" w:rsidR="00F93AEE" w:rsidRPr="00F93AEE" w:rsidRDefault="00F93AEE" w:rsidP="00B619B0">
      <w:pPr>
        <w:spacing w:line="240" w:lineRule="auto"/>
      </w:pPr>
      <w:r w:rsidRPr="00F93AEE">
        <w:t>“Human… Gordon Freeman.</w:t>
      </w:r>
    </w:p>
    <w:p w14:paraId="2E66891F" w14:textId="77777777" w:rsidR="00F93AEE" w:rsidRPr="00F93AEE" w:rsidRDefault="00F93AEE" w:rsidP="00B619B0">
      <w:pPr>
        <w:spacing w:line="240" w:lineRule="auto"/>
      </w:pPr>
      <w:r w:rsidRPr="00F93AEE">
        <w:t>I knew you’d eventually walk into this place.</w:t>
      </w:r>
    </w:p>
    <w:p w14:paraId="2EA730D9" w14:textId="77777777" w:rsidR="00F93AEE" w:rsidRPr="00F93AEE" w:rsidRDefault="00F93AEE" w:rsidP="00B619B0">
      <w:pPr>
        <w:spacing w:line="240" w:lineRule="auto"/>
      </w:pPr>
      <w:r w:rsidRPr="00F93AEE">
        <w:t>Outsiders with purpose always do.”</w:t>
      </w:r>
    </w:p>
    <w:p w14:paraId="149861B0" w14:textId="24CC5A7B" w:rsidR="00F93AEE" w:rsidRPr="00F93AEE" w:rsidRDefault="00F93AEE" w:rsidP="00B619B0">
      <w:pPr>
        <w:spacing w:line="240" w:lineRule="auto"/>
      </w:pPr>
      <w:r w:rsidRPr="00F93AEE">
        <w:rPr>
          <w:rFonts w:ascii="MS Gothic" w:eastAsia="MS Gothic" w:hAnsi="MS Gothic" w:cs="MS Gothic" w:hint="eastAsia"/>
        </w:rPr>
        <w:t>「人間</w:t>
      </w:r>
      <w:r w:rsidRPr="00F93AEE">
        <w:t>……</w:t>
      </w:r>
      <w:r w:rsidRPr="00F93AEE">
        <w:rPr>
          <w:rFonts w:ascii="MS Gothic" w:eastAsia="MS Gothic" w:hAnsi="MS Gothic" w:cs="MS Gothic" w:hint="eastAsia"/>
        </w:rPr>
        <w:t>ゴードン・フリーマン。</w:t>
      </w:r>
    </w:p>
    <w:p w14:paraId="34E8586E" w14:textId="77777777" w:rsidR="00F93AEE" w:rsidRPr="00F93AEE" w:rsidRDefault="00F93AEE" w:rsidP="00B619B0">
      <w:pPr>
        <w:spacing w:line="240" w:lineRule="auto"/>
      </w:pPr>
      <w:r w:rsidRPr="00F93AEE">
        <w:rPr>
          <w:rFonts w:ascii="MS Gothic" w:eastAsia="MS Gothic" w:hAnsi="MS Gothic" w:cs="MS Gothic" w:hint="eastAsia"/>
        </w:rPr>
        <w:t>いずれここへ来ると思っていたよ。</w:t>
      </w:r>
    </w:p>
    <w:p w14:paraId="50955657" w14:textId="77777777" w:rsidR="00F93AEE" w:rsidRPr="00F93AEE" w:rsidRDefault="00F93AEE" w:rsidP="00B619B0">
      <w:pPr>
        <w:spacing w:line="240" w:lineRule="auto"/>
      </w:pPr>
      <w:r w:rsidRPr="00F93AEE">
        <w:t>“</w:t>
      </w:r>
      <w:r w:rsidRPr="00F93AEE">
        <w:rPr>
          <w:rFonts w:ascii="MS Gothic" w:eastAsia="MS Gothic" w:hAnsi="MS Gothic" w:cs="MS Gothic" w:hint="eastAsia"/>
        </w:rPr>
        <w:t>目的を持つ外来者</w:t>
      </w:r>
      <w:r w:rsidRPr="00F93AEE">
        <w:t>”</w:t>
      </w:r>
      <w:r w:rsidRPr="00F93AEE">
        <w:rPr>
          <w:rFonts w:ascii="MS Gothic" w:eastAsia="MS Gothic" w:hAnsi="MS Gothic" w:cs="MS Gothic" w:hint="eastAsia"/>
        </w:rPr>
        <w:t>は、最後には必ず辿り着く。」</w:t>
      </w:r>
    </w:p>
    <w:p w14:paraId="0C1E3468" w14:textId="77777777" w:rsidR="00F93AEE" w:rsidRPr="00F93AEE" w:rsidRDefault="00F93AEE" w:rsidP="00B619B0">
      <w:pPr>
        <w:spacing w:line="240" w:lineRule="auto"/>
      </w:pPr>
    </w:p>
    <w:p w14:paraId="41D29FB8" w14:textId="5FA15F5C" w:rsidR="00F93AEE" w:rsidRPr="00F93AEE" w:rsidRDefault="00F93AEE" w:rsidP="00B619B0">
      <w:pPr>
        <w:spacing w:line="240" w:lineRule="auto"/>
      </w:pPr>
      <w:r w:rsidRPr="00F93AEE">
        <w:t>He pushes himself upright slightly</w:t>
      </w:r>
      <w:r w:rsidR="00966915">
        <w:t xml:space="preserve">, </w:t>
      </w:r>
      <w:r w:rsidRPr="00F93AEE">
        <w:t>barely.</w:t>
      </w:r>
    </w:p>
    <w:p w14:paraId="48463647" w14:textId="77777777" w:rsidR="00F93AEE" w:rsidRPr="00F93AEE" w:rsidRDefault="00F93AEE" w:rsidP="00B619B0">
      <w:pPr>
        <w:spacing w:line="240" w:lineRule="auto"/>
      </w:pPr>
    </w:p>
    <w:p w14:paraId="4CE996A7" w14:textId="1B4CCF96" w:rsidR="00F93AEE" w:rsidRPr="00F93AEE" w:rsidRDefault="00F93AEE" w:rsidP="00B619B0">
      <w:pPr>
        <w:spacing w:line="240" w:lineRule="auto"/>
      </w:pPr>
      <w:r w:rsidRPr="00F93AEE">
        <w:t>Lin:</w:t>
      </w:r>
    </w:p>
    <w:p w14:paraId="384573DD" w14:textId="77777777" w:rsidR="00F93AEE" w:rsidRPr="00F93AEE" w:rsidRDefault="00F93AEE" w:rsidP="00B619B0">
      <w:pPr>
        <w:spacing w:line="240" w:lineRule="auto"/>
      </w:pPr>
      <w:r w:rsidRPr="00F93AEE">
        <w:t>“Call me Lin.</w:t>
      </w:r>
    </w:p>
    <w:p w14:paraId="5B7AAE0A" w14:textId="77777777" w:rsidR="00F93AEE" w:rsidRPr="00F93AEE" w:rsidRDefault="00F93AEE" w:rsidP="00B619B0">
      <w:pPr>
        <w:spacing w:line="240" w:lineRule="auto"/>
      </w:pPr>
      <w:r w:rsidRPr="00F93AEE">
        <w:t>Easy to remember…</w:t>
      </w:r>
    </w:p>
    <w:p w14:paraId="0C739DC9" w14:textId="77777777" w:rsidR="00F93AEE" w:rsidRPr="00F93AEE" w:rsidRDefault="00F93AEE" w:rsidP="00B619B0">
      <w:pPr>
        <w:spacing w:line="240" w:lineRule="auto"/>
      </w:pPr>
      <w:r w:rsidRPr="00F93AEE">
        <w:t>for someone who keeps losing places to return to.”</w:t>
      </w:r>
    </w:p>
    <w:p w14:paraId="1C4C88FF" w14:textId="1B2B883D" w:rsidR="00F93AEE" w:rsidRPr="00F93AEE" w:rsidRDefault="00F93AEE" w:rsidP="00B619B0">
      <w:pPr>
        <w:spacing w:line="240" w:lineRule="auto"/>
      </w:pPr>
      <w:r w:rsidRPr="00F93AEE">
        <w:rPr>
          <w:rFonts w:ascii="MS Gothic" w:eastAsia="MS Gothic" w:hAnsi="MS Gothic" w:cs="MS Gothic" w:hint="eastAsia"/>
        </w:rPr>
        <w:t>「リンと呼んでくれ。</w:t>
      </w:r>
    </w:p>
    <w:p w14:paraId="3F3067B1" w14:textId="77777777" w:rsidR="00F93AEE" w:rsidRPr="00F93AEE" w:rsidRDefault="00F93AEE" w:rsidP="00B619B0">
      <w:pPr>
        <w:spacing w:line="240" w:lineRule="auto"/>
      </w:pPr>
      <w:r w:rsidRPr="00F93AEE">
        <w:rPr>
          <w:rFonts w:ascii="MS Gothic" w:eastAsia="MS Gothic" w:hAnsi="MS Gothic" w:cs="MS Gothic" w:hint="eastAsia"/>
        </w:rPr>
        <w:t>覚えやすいだろ</w:t>
      </w:r>
      <w:r w:rsidRPr="00F93AEE">
        <w:t>……</w:t>
      </w:r>
    </w:p>
    <w:p w14:paraId="3F06CEF6" w14:textId="77777777" w:rsidR="00F93AEE" w:rsidRPr="00F93AEE" w:rsidRDefault="00F93AEE" w:rsidP="00B619B0">
      <w:pPr>
        <w:spacing w:line="240" w:lineRule="auto"/>
      </w:pPr>
      <w:r w:rsidRPr="00F93AEE">
        <w:t>“</w:t>
      </w:r>
      <w:r w:rsidRPr="00F93AEE">
        <w:rPr>
          <w:rFonts w:ascii="MS Gothic" w:eastAsia="MS Gothic" w:hAnsi="MS Gothic" w:cs="MS Gothic" w:hint="eastAsia"/>
        </w:rPr>
        <w:t>帰る場所を失い続ける者</w:t>
      </w:r>
      <w:r w:rsidRPr="00F93AEE">
        <w:t>”</w:t>
      </w:r>
      <w:r w:rsidRPr="00F93AEE">
        <w:rPr>
          <w:rFonts w:ascii="MS Gothic" w:eastAsia="MS Gothic" w:hAnsi="MS Gothic" w:cs="MS Gothic" w:hint="eastAsia"/>
        </w:rPr>
        <w:t>にはね。」</w:t>
      </w:r>
    </w:p>
    <w:p w14:paraId="033E8F29" w14:textId="77777777" w:rsidR="00F93AEE" w:rsidRPr="00F93AEE" w:rsidRDefault="00F93AEE" w:rsidP="00B619B0">
      <w:pPr>
        <w:spacing w:line="240" w:lineRule="auto"/>
      </w:pPr>
    </w:p>
    <w:p w14:paraId="1206B891" w14:textId="77777777" w:rsidR="00F93AEE" w:rsidRPr="00F93AEE" w:rsidRDefault="00F93AEE" w:rsidP="00B619B0">
      <w:pPr>
        <w:spacing w:line="240" w:lineRule="auto"/>
      </w:pPr>
      <w:r w:rsidRPr="00F93AEE">
        <w:t>He gestures vaguely toward the ruined village.</w:t>
      </w:r>
    </w:p>
    <w:p w14:paraId="26E34DA6" w14:textId="77777777" w:rsidR="00F93AEE" w:rsidRPr="00F93AEE" w:rsidRDefault="00F93AEE" w:rsidP="00B619B0">
      <w:pPr>
        <w:spacing w:line="240" w:lineRule="auto"/>
      </w:pPr>
    </w:p>
    <w:p w14:paraId="5A1E41DB" w14:textId="000B6E27" w:rsidR="00F93AEE" w:rsidRPr="00F93AEE" w:rsidRDefault="00F93AEE" w:rsidP="00B619B0">
      <w:pPr>
        <w:spacing w:line="240" w:lineRule="auto"/>
      </w:pPr>
      <w:r w:rsidRPr="00F93AEE">
        <w:t>Lin:</w:t>
      </w:r>
    </w:p>
    <w:p w14:paraId="55D16312" w14:textId="77777777" w:rsidR="00F93AEE" w:rsidRPr="00F93AEE" w:rsidRDefault="00F93AEE" w:rsidP="00B619B0">
      <w:pPr>
        <w:spacing w:line="240" w:lineRule="auto"/>
      </w:pPr>
      <w:r w:rsidRPr="00F93AEE">
        <w:t>“You wondered why heroines avoid this place, right?</w:t>
      </w:r>
    </w:p>
    <w:p w14:paraId="5CD294AF" w14:textId="77777777" w:rsidR="00F93AEE" w:rsidRPr="00F93AEE" w:rsidRDefault="00F93AEE" w:rsidP="00B619B0">
      <w:pPr>
        <w:spacing w:line="240" w:lineRule="auto"/>
      </w:pPr>
      <w:r w:rsidRPr="00F93AEE">
        <w:t>This village…</w:t>
      </w:r>
    </w:p>
    <w:p w14:paraId="159EF40A" w14:textId="77777777" w:rsidR="00F93AEE" w:rsidRPr="00F93AEE" w:rsidRDefault="00F93AEE" w:rsidP="00B619B0">
      <w:pPr>
        <w:spacing w:line="240" w:lineRule="auto"/>
      </w:pPr>
      <w:r w:rsidRPr="00F93AEE">
        <w:t>died long before you arrived.”</w:t>
      </w:r>
    </w:p>
    <w:p w14:paraId="6BBCF355" w14:textId="464B0BA8" w:rsidR="00F93AEE" w:rsidRPr="00F93AEE" w:rsidRDefault="00F93AEE" w:rsidP="00B619B0">
      <w:pPr>
        <w:spacing w:line="240" w:lineRule="auto"/>
      </w:pPr>
      <w:r w:rsidRPr="00F93AEE">
        <w:rPr>
          <w:rFonts w:ascii="MS Gothic" w:eastAsia="MS Gothic" w:hAnsi="MS Gothic" w:cs="MS Gothic" w:hint="eastAsia"/>
        </w:rPr>
        <w:lastRenderedPageBreak/>
        <w:t>「なぜ巫女たちがここを避けるのか、不思議だったろう？</w:t>
      </w:r>
    </w:p>
    <w:p w14:paraId="4ACFEE20" w14:textId="77777777" w:rsidR="00F93AEE" w:rsidRPr="00F93AEE" w:rsidRDefault="00F93AEE" w:rsidP="00B619B0">
      <w:pPr>
        <w:spacing w:line="240" w:lineRule="auto"/>
      </w:pPr>
      <w:r w:rsidRPr="00F93AEE">
        <w:rPr>
          <w:rFonts w:ascii="MS Gothic" w:eastAsia="MS Gothic" w:hAnsi="MS Gothic" w:cs="MS Gothic" w:hint="eastAsia"/>
        </w:rPr>
        <w:t>この村は</w:t>
      </w:r>
      <w:r w:rsidRPr="00F93AEE">
        <w:t>……</w:t>
      </w:r>
    </w:p>
    <w:p w14:paraId="25EF3158" w14:textId="77777777" w:rsidR="00F93AEE" w:rsidRPr="00F93AEE" w:rsidRDefault="00F93AEE" w:rsidP="00B619B0">
      <w:pPr>
        <w:spacing w:line="240" w:lineRule="auto"/>
      </w:pPr>
      <w:r w:rsidRPr="00F93AEE">
        <w:rPr>
          <w:rFonts w:ascii="MS Gothic" w:eastAsia="MS Gothic" w:hAnsi="MS Gothic" w:cs="MS Gothic" w:hint="eastAsia"/>
        </w:rPr>
        <w:t>君が来るよりずっと前に死んでいた。」</w:t>
      </w:r>
    </w:p>
    <w:p w14:paraId="6444D023" w14:textId="77777777" w:rsidR="00F93AEE" w:rsidRPr="00F93AEE" w:rsidRDefault="00F93AEE" w:rsidP="00B619B0">
      <w:pPr>
        <w:spacing w:line="240" w:lineRule="auto"/>
      </w:pPr>
    </w:p>
    <w:p w14:paraId="5B6E3821" w14:textId="0CBBCD15" w:rsidR="00F93AEE" w:rsidRPr="00F93AEE" w:rsidRDefault="00F93AEE" w:rsidP="00B619B0">
      <w:pPr>
        <w:spacing w:line="240" w:lineRule="auto"/>
      </w:pPr>
      <w:r w:rsidRPr="00F93AEE">
        <w:t>Lin:</w:t>
      </w:r>
    </w:p>
    <w:p w14:paraId="2E6C4399" w14:textId="77777777" w:rsidR="00F93AEE" w:rsidRPr="00F93AEE" w:rsidRDefault="00F93AEE" w:rsidP="00B619B0">
      <w:pPr>
        <w:spacing w:line="240" w:lineRule="auto"/>
      </w:pPr>
      <w:r w:rsidRPr="00F93AEE">
        <w:t>“Some youkai tried to kill you—</w:t>
      </w:r>
    </w:p>
    <w:p w14:paraId="0A6A16DB" w14:textId="77777777" w:rsidR="00F93AEE" w:rsidRPr="00F93AEE" w:rsidRDefault="00F93AEE" w:rsidP="00B619B0">
      <w:pPr>
        <w:spacing w:line="240" w:lineRule="auto"/>
      </w:pPr>
      <w:r w:rsidRPr="00F93AEE">
        <w:t>not out of hatred,</w:t>
      </w:r>
    </w:p>
    <w:p w14:paraId="22FB93F8" w14:textId="77777777" w:rsidR="00F93AEE" w:rsidRPr="00F93AEE" w:rsidRDefault="00F93AEE" w:rsidP="00B619B0">
      <w:pPr>
        <w:spacing w:line="240" w:lineRule="auto"/>
      </w:pPr>
      <w:r w:rsidRPr="00F93AEE">
        <w:t>but desperation.</w:t>
      </w:r>
    </w:p>
    <w:p w14:paraId="286864B7" w14:textId="77777777" w:rsidR="00F93AEE" w:rsidRPr="00F93AEE" w:rsidRDefault="00F93AEE" w:rsidP="00B619B0">
      <w:pPr>
        <w:spacing w:line="240" w:lineRule="auto"/>
      </w:pPr>
      <w:r w:rsidRPr="00F93AEE">
        <w:t>Your presence distorts us in ways we don’t understand.”</w:t>
      </w:r>
    </w:p>
    <w:p w14:paraId="593FA09A" w14:textId="4281B52E" w:rsidR="00F93AEE" w:rsidRPr="00F93AEE" w:rsidRDefault="00F93AEE" w:rsidP="00B619B0">
      <w:pPr>
        <w:spacing w:line="240" w:lineRule="auto"/>
      </w:pPr>
      <w:r w:rsidRPr="00F93AEE">
        <w:rPr>
          <w:rFonts w:ascii="MS Gothic" w:eastAsia="MS Gothic" w:hAnsi="MS Gothic" w:cs="MS Gothic" w:hint="eastAsia"/>
        </w:rPr>
        <w:t>「君を殺そうとした妖怪もいた</w:t>
      </w:r>
      <w:r w:rsidRPr="00F93AEE">
        <w:t>……</w:t>
      </w:r>
    </w:p>
    <w:p w14:paraId="7901096F" w14:textId="77777777" w:rsidR="00F93AEE" w:rsidRPr="00F93AEE" w:rsidRDefault="00F93AEE" w:rsidP="00B619B0">
      <w:pPr>
        <w:spacing w:line="240" w:lineRule="auto"/>
      </w:pPr>
      <w:r w:rsidRPr="00F93AEE">
        <w:rPr>
          <w:rFonts w:ascii="MS Gothic" w:eastAsia="MS Gothic" w:hAnsi="MS Gothic" w:cs="MS Gothic" w:hint="eastAsia"/>
        </w:rPr>
        <w:t>憎しみじゃない、絶望だ。</w:t>
      </w:r>
    </w:p>
    <w:p w14:paraId="37D3F131" w14:textId="77777777" w:rsidR="00F93AEE" w:rsidRPr="00F93AEE" w:rsidRDefault="00F93AEE" w:rsidP="00B619B0">
      <w:pPr>
        <w:spacing w:line="240" w:lineRule="auto"/>
      </w:pPr>
      <w:r w:rsidRPr="00F93AEE">
        <w:rPr>
          <w:rFonts w:ascii="MS Gothic" w:eastAsia="MS Gothic" w:hAnsi="MS Gothic" w:cs="MS Gothic" w:hint="eastAsia"/>
        </w:rPr>
        <w:t>君の存在は、俺たちを</w:t>
      </w:r>
      <w:r w:rsidRPr="00F93AEE">
        <w:t>“</w:t>
      </w:r>
      <w:r w:rsidRPr="00F93AEE">
        <w:rPr>
          <w:rFonts w:ascii="MS Gothic" w:eastAsia="MS Gothic" w:hAnsi="MS Gothic" w:cs="MS Gothic" w:hint="eastAsia"/>
        </w:rPr>
        <w:t>理解できない形</w:t>
      </w:r>
      <w:r w:rsidRPr="00F93AEE">
        <w:t>”</w:t>
      </w:r>
      <w:r w:rsidRPr="00F93AEE">
        <w:rPr>
          <w:rFonts w:ascii="MS Gothic" w:eastAsia="MS Gothic" w:hAnsi="MS Gothic" w:cs="MS Gothic" w:hint="eastAsia"/>
        </w:rPr>
        <w:t>で歪めてしまう。」</w:t>
      </w:r>
    </w:p>
    <w:p w14:paraId="58D8C708" w14:textId="77777777" w:rsidR="00F93AEE" w:rsidRPr="00F93AEE" w:rsidRDefault="00F93AEE" w:rsidP="00B619B0">
      <w:pPr>
        <w:spacing w:line="240" w:lineRule="auto"/>
      </w:pPr>
    </w:p>
    <w:p w14:paraId="0F585CC5" w14:textId="6694B460" w:rsidR="00F93AEE" w:rsidRPr="00F93AEE" w:rsidRDefault="00F93AEE" w:rsidP="00B619B0">
      <w:pPr>
        <w:spacing w:line="240" w:lineRule="auto"/>
      </w:pPr>
      <w:r w:rsidRPr="00F93AEE">
        <w:t>He studies Freeman’s HEV suit</w:t>
      </w:r>
      <w:r w:rsidR="00E77881">
        <w:t xml:space="preserve">, </w:t>
      </w:r>
      <w:r w:rsidRPr="00F93AEE">
        <w:t>its LEDs pulsing in sync with his damaged aura.</w:t>
      </w:r>
    </w:p>
    <w:p w14:paraId="4BEBA365" w14:textId="77777777" w:rsidR="00F93AEE" w:rsidRPr="00F93AEE" w:rsidRDefault="00F93AEE" w:rsidP="00B619B0">
      <w:pPr>
        <w:spacing w:line="240" w:lineRule="auto"/>
      </w:pPr>
    </w:p>
    <w:p w14:paraId="4ADA27EA" w14:textId="78F97DA0" w:rsidR="00F93AEE" w:rsidRPr="00F93AEE" w:rsidRDefault="00F93AEE" w:rsidP="00B619B0">
      <w:pPr>
        <w:spacing w:line="240" w:lineRule="auto"/>
      </w:pPr>
      <w:r w:rsidRPr="00F93AEE">
        <w:t>Lin:</w:t>
      </w:r>
    </w:p>
    <w:p w14:paraId="2E3A285B" w14:textId="77777777" w:rsidR="00F93AEE" w:rsidRPr="00F93AEE" w:rsidRDefault="00F93AEE" w:rsidP="00B619B0">
      <w:pPr>
        <w:spacing w:line="240" w:lineRule="auto"/>
      </w:pPr>
      <w:r w:rsidRPr="00F93AEE">
        <w:t>“You’re close to the heroines…</w:t>
      </w:r>
    </w:p>
    <w:p w14:paraId="082AF790" w14:textId="77777777" w:rsidR="00F93AEE" w:rsidRPr="00F93AEE" w:rsidRDefault="00F93AEE" w:rsidP="00B619B0">
      <w:pPr>
        <w:spacing w:line="240" w:lineRule="auto"/>
      </w:pPr>
      <w:r w:rsidRPr="00F93AEE">
        <w:t>yet you don’t belong to them.</w:t>
      </w:r>
    </w:p>
    <w:p w14:paraId="7368143E" w14:textId="77777777" w:rsidR="00F93AEE" w:rsidRPr="00F93AEE" w:rsidRDefault="00F93AEE" w:rsidP="00B619B0">
      <w:pPr>
        <w:spacing w:line="240" w:lineRule="auto"/>
      </w:pPr>
      <w:r w:rsidRPr="00F93AEE">
        <w:t>That’s why we accept you.”</w:t>
      </w:r>
    </w:p>
    <w:p w14:paraId="215A4014" w14:textId="297555A8" w:rsidR="00F93AEE" w:rsidRPr="00F93AEE" w:rsidRDefault="00F93AEE" w:rsidP="00B619B0">
      <w:pPr>
        <w:spacing w:line="240" w:lineRule="auto"/>
      </w:pPr>
      <w:r w:rsidRPr="00F93AEE">
        <w:rPr>
          <w:rFonts w:ascii="MS Gothic" w:eastAsia="MS Gothic" w:hAnsi="MS Gothic" w:cs="MS Gothic" w:hint="eastAsia"/>
        </w:rPr>
        <w:t>「君は巫女たちに近い</w:t>
      </w:r>
      <w:r w:rsidRPr="00F93AEE">
        <w:t>……</w:t>
      </w:r>
    </w:p>
    <w:p w14:paraId="1E58F8BD" w14:textId="77777777" w:rsidR="00F93AEE" w:rsidRPr="00F93AEE" w:rsidRDefault="00F93AEE" w:rsidP="00B619B0">
      <w:pPr>
        <w:spacing w:line="240" w:lineRule="auto"/>
      </w:pPr>
      <w:r w:rsidRPr="00F93AEE">
        <w:rPr>
          <w:rFonts w:ascii="MS Gothic" w:eastAsia="MS Gothic" w:hAnsi="MS Gothic" w:cs="MS Gothic" w:hint="eastAsia"/>
        </w:rPr>
        <w:t>だが</w:t>
      </w:r>
      <w:r w:rsidRPr="00F93AEE">
        <w:t>“</w:t>
      </w:r>
      <w:r w:rsidRPr="00F93AEE">
        <w:rPr>
          <w:rFonts w:ascii="MS Gothic" w:eastAsia="MS Gothic" w:hAnsi="MS Gothic" w:cs="MS Gothic" w:hint="eastAsia"/>
        </w:rPr>
        <w:t>属して</w:t>
      </w:r>
      <w:r w:rsidRPr="00F93AEE">
        <w:t>”</w:t>
      </w:r>
      <w:r w:rsidRPr="00F93AEE">
        <w:rPr>
          <w:rFonts w:ascii="MS Gothic" w:eastAsia="MS Gothic" w:hAnsi="MS Gothic" w:cs="MS Gothic" w:hint="eastAsia"/>
        </w:rPr>
        <w:t>いない。</w:t>
      </w:r>
    </w:p>
    <w:p w14:paraId="564B2A59" w14:textId="77777777" w:rsidR="00F93AEE" w:rsidRPr="00F93AEE" w:rsidRDefault="00F93AEE" w:rsidP="00B619B0">
      <w:pPr>
        <w:spacing w:line="240" w:lineRule="auto"/>
      </w:pPr>
      <w:r w:rsidRPr="00F93AEE">
        <w:rPr>
          <w:rFonts w:ascii="MS Gothic" w:eastAsia="MS Gothic" w:hAnsi="MS Gothic" w:cs="MS Gothic" w:hint="eastAsia"/>
        </w:rPr>
        <w:t>だから俺たちは、君を受け入れられる。」</w:t>
      </w:r>
    </w:p>
    <w:p w14:paraId="1CA4814F" w14:textId="77777777" w:rsidR="00F93AEE" w:rsidRPr="00F93AEE" w:rsidRDefault="00F93AEE" w:rsidP="00B619B0">
      <w:pPr>
        <w:spacing w:line="240" w:lineRule="auto"/>
      </w:pPr>
    </w:p>
    <w:p w14:paraId="6E017988" w14:textId="77777777" w:rsidR="00F93AEE" w:rsidRPr="00F93AEE" w:rsidRDefault="00F93AEE" w:rsidP="00B619B0">
      <w:pPr>
        <w:spacing w:line="240" w:lineRule="auto"/>
      </w:pPr>
      <w:r w:rsidRPr="00F93AEE">
        <w:t>He chuckles weakly, almost like a sigh.</w:t>
      </w:r>
    </w:p>
    <w:p w14:paraId="49A03B56" w14:textId="77777777" w:rsidR="00F93AEE" w:rsidRPr="00F93AEE" w:rsidRDefault="00F93AEE" w:rsidP="00B619B0">
      <w:pPr>
        <w:spacing w:line="240" w:lineRule="auto"/>
      </w:pPr>
    </w:p>
    <w:p w14:paraId="62F20907" w14:textId="7D210624" w:rsidR="00F93AEE" w:rsidRPr="00F93AEE" w:rsidRDefault="00F93AEE" w:rsidP="00B619B0">
      <w:pPr>
        <w:spacing w:line="240" w:lineRule="auto"/>
      </w:pPr>
      <w:r w:rsidRPr="00F93AEE">
        <w:t>Lin:</w:t>
      </w:r>
    </w:p>
    <w:p w14:paraId="7A512CBA" w14:textId="77777777" w:rsidR="00F93AEE" w:rsidRPr="00F93AEE" w:rsidRDefault="00F93AEE" w:rsidP="00B619B0">
      <w:pPr>
        <w:spacing w:line="240" w:lineRule="auto"/>
      </w:pPr>
      <w:r w:rsidRPr="00F93AEE">
        <w:t>“You sensed something they tried to hide.</w:t>
      </w:r>
    </w:p>
    <w:p w14:paraId="172DDDF3" w14:textId="77777777" w:rsidR="00F93AEE" w:rsidRPr="00F93AEE" w:rsidRDefault="00F93AEE" w:rsidP="00B619B0">
      <w:pPr>
        <w:spacing w:line="240" w:lineRule="auto"/>
      </w:pPr>
      <w:r w:rsidRPr="00F93AEE">
        <w:t>You walked your own path—</w:t>
      </w:r>
    </w:p>
    <w:p w14:paraId="55A868DA" w14:textId="77777777" w:rsidR="00F93AEE" w:rsidRPr="00F93AEE" w:rsidRDefault="00F93AEE" w:rsidP="00B619B0">
      <w:pPr>
        <w:spacing w:line="240" w:lineRule="auto"/>
      </w:pPr>
      <w:r w:rsidRPr="00F93AEE">
        <w:t>even knowing some would turn against you.”</w:t>
      </w:r>
    </w:p>
    <w:p w14:paraId="699C4C58" w14:textId="1459BB51" w:rsidR="00F93AEE" w:rsidRPr="00F93AEE" w:rsidRDefault="00F93AEE" w:rsidP="00B619B0">
      <w:pPr>
        <w:spacing w:line="240" w:lineRule="auto"/>
      </w:pPr>
      <w:r w:rsidRPr="00F93AEE">
        <w:rPr>
          <w:rFonts w:ascii="MS Gothic" w:eastAsia="MS Gothic" w:hAnsi="MS Gothic" w:cs="MS Gothic" w:hint="eastAsia"/>
        </w:rPr>
        <w:t>「巫女たちが隠し通そうとしたものを、君は感じ取った。</w:t>
      </w:r>
    </w:p>
    <w:p w14:paraId="2C29CB0C" w14:textId="77777777" w:rsidR="00F93AEE" w:rsidRPr="00F93AEE" w:rsidRDefault="00F93AEE" w:rsidP="00B619B0">
      <w:pPr>
        <w:spacing w:line="240" w:lineRule="auto"/>
      </w:pPr>
      <w:r w:rsidRPr="00F93AEE">
        <w:rPr>
          <w:rFonts w:ascii="MS Gothic" w:eastAsia="MS Gothic" w:hAnsi="MS Gothic" w:cs="MS Gothic" w:hint="eastAsia"/>
        </w:rPr>
        <w:t>君は</w:t>
      </w:r>
      <w:r w:rsidRPr="00F93AEE">
        <w:t>“</w:t>
      </w:r>
      <w:r w:rsidRPr="00F93AEE">
        <w:rPr>
          <w:rFonts w:ascii="MS Gothic" w:eastAsia="MS Gothic" w:hAnsi="MS Gothic" w:cs="MS Gothic" w:hint="eastAsia"/>
        </w:rPr>
        <w:t>自分の道</w:t>
      </w:r>
      <w:r w:rsidRPr="00F93AEE">
        <w:t>”</w:t>
      </w:r>
      <w:r w:rsidRPr="00F93AEE">
        <w:rPr>
          <w:rFonts w:ascii="MS Gothic" w:eastAsia="MS Gothic" w:hAnsi="MS Gothic" w:cs="MS Gothic" w:hint="eastAsia"/>
        </w:rPr>
        <w:t>を歩いた</w:t>
      </w:r>
      <w:r w:rsidRPr="00F93AEE">
        <w:t>――</w:t>
      </w:r>
    </w:p>
    <w:p w14:paraId="5A5F6798" w14:textId="77777777" w:rsidR="00F93AEE" w:rsidRPr="00F93AEE" w:rsidRDefault="00F93AEE" w:rsidP="00B619B0">
      <w:pPr>
        <w:spacing w:line="240" w:lineRule="auto"/>
      </w:pPr>
      <w:r w:rsidRPr="00F93AEE">
        <w:rPr>
          <w:rFonts w:ascii="MS Gothic" w:eastAsia="MS Gothic" w:hAnsi="MS Gothic" w:cs="MS Gothic" w:hint="eastAsia"/>
        </w:rPr>
        <w:t>たとえ、誰かが敵に回ると分かっていても。」</w:t>
      </w:r>
    </w:p>
    <w:p w14:paraId="19162310" w14:textId="77777777" w:rsidR="00F93AEE" w:rsidRPr="00F93AEE" w:rsidRDefault="00F93AEE" w:rsidP="00B619B0">
      <w:pPr>
        <w:spacing w:line="240" w:lineRule="auto"/>
      </w:pPr>
    </w:p>
    <w:p w14:paraId="57AD1415" w14:textId="71256960" w:rsidR="00F93AEE" w:rsidRPr="00F93AEE" w:rsidRDefault="00F93AEE" w:rsidP="00B619B0">
      <w:pPr>
        <w:spacing w:line="240" w:lineRule="auto"/>
      </w:pPr>
      <w:r w:rsidRPr="00F93AEE">
        <w:t>The house creaks as Lin shifts his weight</w:t>
      </w:r>
      <w:r w:rsidR="00E77881">
        <w:t xml:space="preserve">, </w:t>
      </w:r>
      <w:r w:rsidRPr="00F93AEE">
        <w:t>his body nearly collapsing.</w:t>
      </w:r>
    </w:p>
    <w:p w14:paraId="25E85E25" w14:textId="77777777" w:rsidR="00F93AEE" w:rsidRPr="00F93AEE" w:rsidRDefault="00F93AEE" w:rsidP="00B619B0">
      <w:pPr>
        <w:spacing w:line="240" w:lineRule="auto"/>
      </w:pPr>
    </w:p>
    <w:p w14:paraId="1D2C2B62" w14:textId="003971F6" w:rsidR="00F93AEE" w:rsidRPr="00F93AEE" w:rsidRDefault="00F93AEE" w:rsidP="00B619B0">
      <w:pPr>
        <w:spacing w:line="240" w:lineRule="auto"/>
      </w:pPr>
      <w:r w:rsidRPr="00F93AEE">
        <w:t>Lin:</w:t>
      </w:r>
    </w:p>
    <w:p w14:paraId="42891E66" w14:textId="77777777" w:rsidR="00F93AEE" w:rsidRPr="00F93AEE" w:rsidRDefault="00F93AEE" w:rsidP="00B619B0">
      <w:pPr>
        <w:spacing w:line="240" w:lineRule="auto"/>
      </w:pPr>
      <w:r w:rsidRPr="00F93AEE">
        <w:t>“You carry trauma heavier than anything this village ever saw.</w:t>
      </w:r>
    </w:p>
    <w:p w14:paraId="21601A0E" w14:textId="77777777" w:rsidR="00F93AEE" w:rsidRPr="00F93AEE" w:rsidRDefault="00F93AEE" w:rsidP="00B619B0">
      <w:pPr>
        <w:spacing w:line="240" w:lineRule="auto"/>
      </w:pPr>
      <w:r w:rsidRPr="00F93AEE">
        <w:t>It’s eating you alive—</w:t>
      </w:r>
    </w:p>
    <w:p w14:paraId="7ED44D3E" w14:textId="77777777" w:rsidR="00F93AEE" w:rsidRPr="00F93AEE" w:rsidRDefault="00F93AEE" w:rsidP="00B619B0">
      <w:pPr>
        <w:spacing w:line="240" w:lineRule="auto"/>
      </w:pPr>
      <w:r w:rsidRPr="00F93AEE">
        <w:t>and still you move.”</w:t>
      </w:r>
    </w:p>
    <w:p w14:paraId="08030EA9" w14:textId="5BA0EDD7" w:rsidR="00F93AEE" w:rsidRPr="00F93AEE" w:rsidRDefault="00F93AEE" w:rsidP="00B619B0">
      <w:pPr>
        <w:spacing w:line="240" w:lineRule="auto"/>
      </w:pPr>
      <w:r w:rsidRPr="00F93AEE">
        <w:rPr>
          <w:rFonts w:ascii="MS Gothic" w:eastAsia="MS Gothic" w:hAnsi="MS Gothic" w:cs="MS Gothic" w:hint="eastAsia"/>
        </w:rPr>
        <w:t>「君の抱える</w:t>
      </w:r>
      <w:r w:rsidRPr="00F93AEE">
        <w:t>“</w:t>
      </w:r>
      <w:r w:rsidRPr="00F93AEE">
        <w:rPr>
          <w:rFonts w:ascii="MS Gothic" w:eastAsia="MS Gothic" w:hAnsi="MS Gothic" w:cs="MS Gothic" w:hint="eastAsia"/>
        </w:rPr>
        <w:t>痛み</w:t>
      </w:r>
      <w:r w:rsidRPr="00F93AEE">
        <w:t>”</w:t>
      </w:r>
      <w:r w:rsidRPr="00F93AEE">
        <w:rPr>
          <w:rFonts w:ascii="MS Gothic" w:eastAsia="MS Gothic" w:hAnsi="MS Gothic" w:cs="MS Gothic" w:hint="eastAsia"/>
        </w:rPr>
        <w:t>は、この村が見てきた何より重い。</w:t>
      </w:r>
    </w:p>
    <w:p w14:paraId="78561BE5" w14:textId="77777777" w:rsidR="00F93AEE" w:rsidRPr="00F93AEE" w:rsidRDefault="00F93AEE" w:rsidP="00B619B0">
      <w:pPr>
        <w:spacing w:line="240" w:lineRule="auto"/>
      </w:pPr>
      <w:r w:rsidRPr="00F93AEE">
        <w:rPr>
          <w:rFonts w:ascii="MS Gothic" w:eastAsia="MS Gothic" w:hAnsi="MS Gothic" w:cs="MS Gothic" w:hint="eastAsia"/>
        </w:rPr>
        <w:t>それに喰われながら</w:t>
      </w:r>
      <w:r w:rsidRPr="00F93AEE">
        <w:t>……</w:t>
      </w:r>
    </w:p>
    <w:p w14:paraId="1A790A5E" w14:textId="77777777" w:rsidR="00F93AEE" w:rsidRPr="00F93AEE" w:rsidRDefault="00F93AEE" w:rsidP="00B619B0">
      <w:pPr>
        <w:spacing w:line="240" w:lineRule="auto"/>
      </w:pPr>
      <w:r w:rsidRPr="00F93AEE">
        <w:rPr>
          <w:rFonts w:ascii="MS Gothic" w:eastAsia="MS Gothic" w:hAnsi="MS Gothic" w:cs="MS Gothic" w:hint="eastAsia"/>
        </w:rPr>
        <w:t>それでも、歩いている。」</w:t>
      </w:r>
    </w:p>
    <w:p w14:paraId="308F7A76" w14:textId="77777777" w:rsidR="00F93AEE" w:rsidRPr="00F93AEE" w:rsidRDefault="00F93AEE" w:rsidP="00B619B0">
      <w:pPr>
        <w:spacing w:line="240" w:lineRule="auto"/>
      </w:pPr>
    </w:p>
    <w:p w14:paraId="0B59D132" w14:textId="77777777" w:rsidR="00F93AEE" w:rsidRPr="00F93AEE" w:rsidRDefault="00F93AEE" w:rsidP="00B619B0">
      <w:pPr>
        <w:spacing w:line="240" w:lineRule="auto"/>
      </w:pPr>
      <w:r w:rsidRPr="00F93AEE">
        <w:t>Footsteps.</w:t>
      </w:r>
    </w:p>
    <w:p w14:paraId="0FBB13DA" w14:textId="77777777" w:rsidR="00F93AEE" w:rsidRPr="00F93AEE" w:rsidRDefault="00F93AEE" w:rsidP="00B619B0">
      <w:pPr>
        <w:spacing w:line="240" w:lineRule="auto"/>
      </w:pPr>
      <w:r w:rsidRPr="00F93AEE">
        <w:t>Multiple. Fast.</w:t>
      </w:r>
    </w:p>
    <w:p w14:paraId="16F55DE0" w14:textId="77777777" w:rsidR="00F93AEE" w:rsidRPr="00F93AEE" w:rsidRDefault="00F93AEE" w:rsidP="00B619B0">
      <w:pPr>
        <w:spacing w:line="240" w:lineRule="auto"/>
      </w:pPr>
    </w:p>
    <w:p w14:paraId="5E1F1F62" w14:textId="77777777" w:rsidR="00F93AEE" w:rsidRPr="00F93AEE" w:rsidRDefault="00F93AEE" w:rsidP="00B619B0">
      <w:pPr>
        <w:spacing w:line="240" w:lineRule="auto"/>
      </w:pPr>
      <w:r w:rsidRPr="00F93AEE">
        <w:t>The heroines.</w:t>
      </w:r>
    </w:p>
    <w:p w14:paraId="6B03D79A" w14:textId="77777777" w:rsidR="00F93AEE" w:rsidRPr="00F93AEE" w:rsidRDefault="00F93AEE" w:rsidP="00B619B0">
      <w:pPr>
        <w:spacing w:line="240" w:lineRule="auto"/>
      </w:pPr>
    </w:p>
    <w:p w14:paraId="0D732975" w14:textId="77777777" w:rsidR="00F93AEE" w:rsidRPr="00F93AEE" w:rsidRDefault="00F93AEE" w:rsidP="00B619B0">
      <w:pPr>
        <w:spacing w:line="240" w:lineRule="auto"/>
      </w:pPr>
      <w:r w:rsidRPr="00F93AEE">
        <w:t>Lin’s posture sharpens instantly.</w:t>
      </w:r>
    </w:p>
    <w:p w14:paraId="160A2062" w14:textId="77777777" w:rsidR="00F93AEE" w:rsidRPr="00F93AEE" w:rsidRDefault="00F93AEE" w:rsidP="00B619B0">
      <w:pPr>
        <w:spacing w:line="240" w:lineRule="auto"/>
      </w:pPr>
    </w:p>
    <w:p w14:paraId="1D890FE4" w14:textId="77777777" w:rsidR="00F93AEE" w:rsidRPr="00F93AEE" w:rsidRDefault="00F93AEE" w:rsidP="00B619B0">
      <w:pPr>
        <w:spacing w:line="240" w:lineRule="auto"/>
      </w:pPr>
      <w:r w:rsidRPr="00F93AEE">
        <w:t>Lin:</w:t>
      </w:r>
    </w:p>
    <w:p w14:paraId="06A276E2" w14:textId="77777777" w:rsidR="00F93AEE" w:rsidRPr="00F93AEE" w:rsidRDefault="00F93AEE" w:rsidP="00B619B0">
      <w:pPr>
        <w:spacing w:line="240" w:lineRule="auto"/>
      </w:pPr>
      <w:r w:rsidRPr="00F93AEE">
        <w:t>“They’re close…</w:t>
      </w:r>
    </w:p>
    <w:p w14:paraId="21B77DAA" w14:textId="77777777" w:rsidR="00F93AEE" w:rsidRPr="00F93AEE" w:rsidRDefault="00F93AEE" w:rsidP="00B619B0">
      <w:pPr>
        <w:spacing w:line="240" w:lineRule="auto"/>
      </w:pPr>
      <w:r w:rsidRPr="00F93AEE">
        <w:t>Listen carefully.</w:t>
      </w:r>
    </w:p>
    <w:p w14:paraId="175CBA21" w14:textId="77777777" w:rsidR="00F93AEE" w:rsidRPr="00F93AEE" w:rsidRDefault="00F93AEE" w:rsidP="00B619B0">
      <w:pPr>
        <w:spacing w:line="240" w:lineRule="auto"/>
      </w:pPr>
      <w:r w:rsidRPr="00F93AEE">
        <w:t>Extend your hand—</w:t>
      </w:r>
    </w:p>
    <w:p w14:paraId="5B5D2F85" w14:textId="77777777" w:rsidR="00F93AEE" w:rsidRPr="00F93AEE" w:rsidRDefault="00F93AEE" w:rsidP="00B619B0">
      <w:pPr>
        <w:spacing w:line="240" w:lineRule="auto"/>
      </w:pPr>
      <w:r w:rsidRPr="00F93AEE">
        <w:t>the way humans ask for help.”</w:t>
      </w:r>
    </w:p>
    <w:p w14:paraId="6F991BE5" w14:textId="5D2FB282" w:rsidR="00F93AEE" w:rsidRPr="00F93AEE" w:rsidRDefault="00F93AEE" w:rsidP="00B619B0">
      <w:pPr>
        <w:spacing w:line="240" w:lineRule="auto"/>
      </w:pPr>
      <w:r w:rsidRPr="00F93AEE">
        <w:rPr>
          <w:rFonts w:ascii="MS Gothic" w:eastAsia="MS Gothic" w:hAnsi="MS Gothic" w:cs="MS Gothic" w:hint="eastAsia"/>
        </w:rPr>
        <w:t>「来たな</w:t>
      </w:r>
      <w:r w:rsidRPr="00F93AEE">
        <w:t>……</w:t>
      </w:r>
    </w:p>
    <w:p w14:paraId="5FD0136E" w14:textId="77777777" w:rsidR="00F93AEE" w:rsidRPr="00F93AEE" w:rsidRDefault="00F93AEE" w:rsidP="00B619B0">
      <w:pPr>
        <w:spacing w:line="240" w:lineRule="auto"/>
      </w:pPr>
      <w:r w:rsidRPr="00F93AEE">
        <w:rPr>
          <w:rFonts w:ascii="MS Gothic" w:eastAsia="MS Gothic" w:hAnsi="MS Gothic" w:cs="MS Gothic" w:hint="eastAsia"/>
        </w:rPr>
        <w:t>よく聞け。</w:t>
      </w:r>
    </w:p>
    <w:p w14:paraId="4C864AE3" w14:textId="77777777" w:rsidR="00F93AEE" w:rsidRPr="00F93AEE" w:rsidRDefault="00F93AEE" w:rsidP="00B619B0">
      <w:pPr>
        <w:spacing w:line="240" w:lineRule="auto"/>
      </w:pPr>
      <w:r w:rsidRPr="00F93AEE">
        <w:rPr>
          <w:rFonts w:ascii="MS Gothic" w:eastAsia="MS Gothic" w:hAnsi="MS Gothic" w:cs="MS Gothic" w:hint="eastAsia"/>
        </w:rPr>
        <w:t>手を伸ばせ</w:t>
      </w:r>
      <w:r w:rsidRPr="00F93AEE">
        <w:t>――</w:t>
      </w:r>
    </w:p>
    <w:p w14:paraId="56F3BDD5" w14:textId="77777777" w:rsidR="00F93AEE" w:rsidRPr="00F93AEE" w:rsidRDefault="00F93AEE" w:rsidP="00B619B0">
      <w:pPr>
        <w:spacing w:line="240" w:lineRule="auto"/>
      </w:pPr>
      <w:r w:rsidRPr="00F93AEE">
        <w:t>“</w:t>
      </w:r>
      <w:r w:rsidRPr="00F93AEE">
        <w:rPr>
          <w:rFonts w:ascii="MS Gothic" w:eastAsia="MS Gothic" w:hAnsi="MS Gothic" w:cs="MS Gothic" w:hint="eastAsia"/>
        </w:rPr>
        <w:t>助けを求める</w:t>
      </w:r>
      <w:r w:rsidRPr="00F93AEE">
        <w:t>”</w:t>
      </w:r>
      <w:r w:rsidRPr="00F93AEE">
        <w:rPr>
          <w:rFonts w:ascii="MS Gothic" w:eastAsia="MS Gothic" w:hAnsi="MS Gothic" w:cs="MS Gothic" w:hint="eastAsia"/>
        </w:rPr>
        <w:t>時のように。」</w:t>
      </w:r>
    </w:p>
    <w:p w14:paraId="5FC66646" w14:textId="77777777" w:rsidR="00F93AEE" w:rsidRPr="00F93AEE" w:rsidRDefault="00F93AEE" w:rsidP="00B619B0">
      <w:pPr>
        <w:spacing w:line="240" w:lineRule="auto"/>
      </w:pPr>
    </w:p>
    <w:p w14:paraId="594E79B9" w14:textId="77777777" w:rsidR="00F93AEE" w:rsidRPr="00F93AEE" w:rsidRDefault="00F93AEE" w:rsidP="00B619B0">
      <w:pPr>
        <w:spacing w:line="240" w:lineRule="auto"/>
      </w:pPr>
      <w:r w:rsidRPr="00F93AEE">
        <w:t>Freeman extends his hand.</w:t>
      </w:r>
    </w:p>
    <w:p w14:paraId="32A0966F" w14:textId="77777777" w:rsidR="00F93AEE" w:rsidRPr="00F93AEE" w:rsidRDefault="00F93AEE" w:rsidP="00B619B0">
      <w:pPr>
        <w:spacing w:line="240" w:lineRule="auto"/>
      </w:pPr>
    </w:p>
    <w:p w14:paraId="41AF90E3" w14:textId="77777777" w:rsidR="00E77881" w:rsidRDefault="00E77881" w:rsidP="00B619B0">
      <w:pPr>
        <w:spacing w:line="240" w:lineRule="auto"/>
      </w:pPr>
      <w:r>
        <w:br w:type="page"/>
      </w:r>
    </w:p>
    <w:p w14:paraId="55B7ED33" w14:textId="66ED890C" w:rsidR="00F93AEE" w:rsidRPr="00F93AEE" w:rsidRDefault="00F93AEE" w:rsidP="00B619B0">
      <w:pPr>
        <w:spacing w:line="240" w:lineRule="auto"/>
      </w:pPr>
      <w:r w:rsidRPr="00F93AEE">
        <w:lastRenderedPageBreak/>
        <w:t>Lin smiles softly.</w:t>
      </w:r>
    </w:p>
    <w:p w14:paraId="0C13A54E" w14:textId="77777777" w:rsidR="00F93AEE" w:rsidRPr="00F93AEE" w:rsidRDefault="00F93AEE" w:rsidP="00B619B0">
      <w:pPr>
        <w:spacing w:line="240" w:lineRule="auto"/>
      </w:pPr>
    </w:p>
    <w:p w14:paraId="2C41BB58" w14:textId="6454C196" w:rsidR="00F93AEE" w:rsidRPr="00F93AEE" w:rsidRDefault="00F93AEE" w:rsidP="00B619B0">
      <w:pPr>
        <w:spacing w:line="240" w:lineRule="auto"/>
      </w:pPr>
      <w:r w:rsidRPr="00F93AEE">
        <w:t>Lin:</w:t>
      </w:r>
    </w:p>
    <w:p w14:paraId="70BCE626" w14:textId="77777777" w:rsidR="00F93AEE" w:rsidRPr="00F93AEE" w:rsidRDefault="00F93AEE" w:rsidP="00B619B0">
      <w:pPr>
        <w:spacing w:line="240" w:lineRule="auto"/>
      </w:pPr>
      <w:r w:rsidRPr="00F93AEE">
        <w:t>“Good.</w:t>
      </w:r>
    </w:p>
    <w:p w14:paraId="19D62F13" w14:textId="77777777" w:rsidR="00F93AEE" w:rsidRPr="00F93AEE" w:rsidRDefault="00F93AEE" w:rsidP="00B619B0">
      <w:pPr>
        <w:spacing w:line="240" w:lineRule="auto"/>
      </w:pPr>
      <w:r w:rsidRPr="00F93AEE">
        <w:t>Let me rest inside your suit.</w:t>
      </w:r>
    </w:p>
    <w:p w14:paraId="48D8BBB3" w14:textId="77777777" w:rsidR="00F93AEE" w:rsidRPr="00F93AEE" w:rsidRDefault="00F93AEE" w:rsidP="00B619B0">
      <w:pPr>
        <w:spacing w:line="240" w:lineRule="auto"/>
      </w:pPr>
      <w:r w:rsidRPr="00F93AEE">
        <w:t>A fading spirit has no place in a dying world—</w:t>
      </w:r>
    </w:p>
    <w:p w14:paraId="3DA5AD07" w14:textId="77777777" w:rsidR="00F93AEE" w:rsidRPr="00F93AEE" w:rsidRDefault="00F93AEE" w:rsidP="00B619B0">
      <w:pPr>
        <w:spacing w:line="240" w:lineRule="auto"/>
      </w:pPr>
      <w:r w:rsidRPr="00F93AEE">
        <w:t>but you still do.”</w:t>
      </w:r>
    </w:p>
    <w:p w14:paraId="468D8D24" w14:textId="2338B573" w:rsidR="00F93AEE" w:rsidRPr="00F93AEE" w:rsidRDefault="00F93AEE" w:rsidP="00B619B0">
      <w:pPr>
        <w:spacing w:line="240" w:lineRule="auto"/>
      </w:pPr>
      <w:r w:rsidRPr="00F93AEE">
        <w:rPr>
          <w:rFonts w:ascii="MS Gothic" w:eastAsia="MS Gothic" w:hAnsi="MS Gothic" w:cs="MS Gothic" w:hint="eastAsia"/>
        </w:rPr>
        <w:t>「いい</w:t>
      </w:r>
      <w:r w:rsidRPr="00F93AEE">
        <w:t>……</w:t>
      </w:r>
      <w:r w:rsidRPr="00F93AEE">
        <w:rPr>
          <w:rFonts w:ascii="MS Gothic" w:eastAsia="MS Gothic" w:hAnsi="MS Gothic" w:cs="MS Gothic" w:hint="eastAsia"/>
        </w:rPr>
        <w:t>。</w:t>
      </w:r>
    </w:p>
    <w:p w14:paraId="3F6C755F" w14:textId="77777777" w:rsidR="00F93AEE" w:rsidRPr="00F93AEE" w:rsidRDefault="00F93AEE" w:rsidP="00B619B0">
      <w:pPr>
        <w:spacing w:line="240" w:lineRule="auto"/>
      </w:pPr>
      <w:r w:rsidRPr="00F93AEE">
        <w:rPr>
          <w:rFonts w:ascii="MS Gothic" w:eastAsia="MS Gothic" w:hAnsi="MS Gothic" w:cs="MS Gothic" w:hint="eastAsia"/>
        </w:rPr>
        <w:t>俺を君のスーツに</w:t>
      </w:r>
      <w:r w:rsidRPr="00F93AEE">
        <w:t>“</w:t>
      </w:r>
      <w:r w:rsidRPr="00F93AEE">
        <w:rPr>
          <w:rFonts w:ascii="MS Gothic" w:eastAsia="MS Gothic" w:hAnsi="MS Gothic" w:cs="MS Gothic" w:hint="eastAsia"/>
        </w:rPr>
        <w:t>眠らせてくれ</w:t>
      </w:r>
      <w:r w:rsidRPr="00F93AEE">
        <w:t>”</w:t>
      </w:r>
      <w:r w:rsidRPr="00F93AEE">
        <w:rPr>
          <w:rFonts w:ascii="MS Gothic" w:eastAsia="MS Gothic" w:hAnsi="MS Gothic" w:cs="MS Gothic" w:hint="eastAsia"/>
        </w:rPr>
        <w:t>。</w:t>
      </w:r>
    </w:p>
    <w:p w14:paraId="3EDF8871" w14:textId="77777777" w:rsidR="00F93AEE" w:rsidRPr="00F93AEE" w:rsidRDefault="00F93AEE" w:rsidP="00B619B0">
      <w:pPr>
        <w:spacing w:line="240" w:lineRule="auto"/>
      </w:pPr>
      <w:r w:rsidRPr="00F93AEE">
        <w:rPr>
          <w:rFonts w:ascii="MS Gothic" w:eastAsia="MS Gothic" w:hAnsi="MS Gothic" w:cs="MS Gothic" w:hint="eastAsia"/>
        </w:rPr>
        <w:t>消えゆく魂は、この滅びた場所に留まれない</w:t>
      </w:r>
      <w:r w:rsidRPr="00F93AEE">
        <w:t>――</w:t>
      </w:r>
    </w:p>
    <w:p w14:paraId="2082231B" w14:textId="77777777" w:rsidR="00F93AEE" w:rsidRPr="00F93AEE" w:rsidRDefault="00F93AEE" w:rsidP="00B619B0">
      <w:pPr>
        <w:spacing w:line="240" w:lineRule="auto"/>
      </w:pPr>
      <w:r w:rsidRPr="00F93AEE">
        <w:rPr>
          <w:rFonts w:ascii="MS Gothic" w:eastAsia="MS Gothic" w:hAnsi="MS Gothic" w:cs="MS Gothic" w:hint="eastAsia"/>
        </w:rPr>
        <w:t>だが</w:t>
      </w:r>
      <w:r w:rsidRPr="00F93AEE">
        <w:t>……“</w:t>
      </w:r>
      <w:r w:rsidRPr="00F93AEE">
        <w:rPr>
          <w:rFonts w:ascii="MS Gothic" w:eastAsia="MS Gothic" w:hAnsi="MS Gothic" w:cs="MS Gothic" w:hint="eastAsia"/>
        </w:rPr>
        <w:t>君</w:t>
      </w:r>
      <w:r w:rsidRPr="00F93AEE">
        <w:t>”</w:t>
      </w:r>
      <w:r w:rsidRPr="00F93AEE">
        <w:rPr>
          <w:rFonts w:ascii="MS Gothic" w:eastAsia="MS Gothic" w:hAnsi="MS Gothic" w:cs="MS Gothic" w:hint="eastAsia"/>
        </w:rPr>
        <w:t>にはまだ役目がある。」</w:t>
      </w:r>
    </w:p>
    <w:p w14:paraId="3B89844C" w14:textId="77777777" w:rsidR="00F93AEE" w:rsidRPr="00F93AEE" w:rsidRDefault="00F93AEE" w:rsidP="00B619B0">
      <w:pPr>
        <w:spacing w:line="240" w:lineRule="auto"/>
      </w:pPr>
    </w:p>
    <w:p w14:paraId="25A52802" w14:textId="26E8E966" w:rsidR="00F93AEE" w:rsidRPr="00F93AEE" w:rsidRDefault="00F93AEE" w:rsidP="00B619B0">
      <w:pPr>
        <w:spacing w:line="240" w:lineRule="auto"/>
      </w:pPr>
      <w:r w:rsidRPr="00F93AEE">
        <w:t>Lin dissolves</w:t>
      </w:r>
      <w:r w:rsidR="00E77881">
        <w:t xml:space="preserve">, </w:t>
      </w:r>
      <w:r w:rsidRPr="00F93AEE">
        <w:t>shattering silently into glowing fragments.</w:t>
      </w:r>
    </w:p>
    <w:p w14:paraId="4BFCAABE" w14:textId="77777777" w:rsidR="00F93AEE" w:rsidRPr="00F93AEE" w:rsidRDefault="00F93AEE" w:rsidP="00B619B0">
      <w:pPr>
        <w:spacing w:line="240" w:lineRule="auto"/>
      </w:pPr>
      <w:r w:rsidRPr="00F93AEE">
        <w:t>They surge into the HEV suit.</w:t>
      </w:r>
    </w:p>
    <w:p w14:paraId="2742914D" w14:textId="77777777" w:rsidR="00F93AEE" w:rsidRPr="00F93AEE" w:rsidRDefault="00F93AEE" w:rsidP="00B619B0">
      <w:pPr>
        <w:spacing w:line="240" w:lineRule="auto"/>
      </w:pPr>
      <w:r w:rsidRPr="00F93AEE">
        <w:t>"New energy signature detected."</w:t>
      </w:r>
    </w:p>
    <w:p w14:paraId="3FCCF217" w14:textId="77777777" w:rsidR="00F93AEE" w:rsidRPr="00F93AEE" w:rsidRDefault="00F93AEE" w:rsidP="00B619B0">
      <w:pPr>
        <w:spacing w:line="240" w:lineRule="auto"/>
      </w:pPr>
      <w:r w:rsidRPr="00F93AEE">
        <w:t>"Calibrating frequencies…"</w:t>
      </w:r>
    </w:p>
    <w:p w14:paraId="34704242" w14:textId="77777777" w:rsidR="00F93AEE" w:rsidRPr="00F93AEE" w:rsidRDefault="00F93AEE" w:rsidP="00B619B0">
      <w:pPr>
        <w:spacing w:line="240" w:lineRule="auto"/>
      </w:pPr>
      <w:r w:rsidRPr="00F93AEE">
        <w:t>"Resonance energy: Synchronized."</w:t>
      </w:r>
    </w:p>
    <w:p w14:paraId="51AAB904" w14:textId="77777777" w:rsidR="00F93AEE" w:rsidRPr="00F93AEE" w:rsidRDefault="00F93AEE" w:rsidP="00B619B0">
      <w:pPr>
        <w:spacing w:line="240" w:lineRule="auto"/>
      </w:pPr>
      <w:r w:rsidRPr="00F93AEE">
        <w:t>"Power level: 100%."</w:t>
      </w:r>
    </w:p>
    <w:p w14:paraId="1D889C88" w14:textId="77777777" w:rsidR="00F93AEE" w:rsidRPr="00F93AEE" w:rsidRDefault="00F93AEE" w:rsidP="00B619B0">
      <w:pPr>
        <w:spacing w:line="240" w:lineRule="auto"/>
      </w:pPr>
      <w:r w:rsidRPr="00F93AEE">
        <w:t>"Cloaking field — ACTIVE."</w:t>
      </w:r>
    </w:p>
    <w:p w14:paraId="1CE9CB39" w14:textId="77777777" w:rsidR="00F93AEE" w:rsidRPr="00F93AEE" w:rsidRDefault="00F93AEE" w:rsidP="00B619B0">
      <w:pPr>
        <w:spacing w:line="240" w:lineRule="auto"/>
      </w:pPr>
    </w:p>
    <w:p w14:paraId="50261DED" w14:textId="77777777" w:rsidR="00F93AEE" w:rsidRPr="00F93AEE" w:rsidRDefault="00F93AEE" w:rsidP="00B619B0">
      <w:pPr>
        <w:spacing w:line="240" w:lineRule="auto"/>
      </w:pPr>
      <w:r w:rsidRPr="00F93AEE">
        <w:t>Freeman slips out the window as the door bursts open.</w:t>
      </w:r>
    </w:p>
    <w:p w14:paraId="6156ED3B" w14:textId="77777777" w:rsidR="00F93AEE" w:rsidRPr="00F93AEE" w:rsidRDefault="00F93AEE" w:rsidP="00B619B0">
      <w:pPr>
        <w:spacing w:line="240" w:lineRule="auto"/>
      </w:pPr>
    </w:p>
    <w:p w14:paraId="5ED7CBFF" w14:textId="77777777" w:rsidR="00F93AEE" w:rsidRPr="00F93AEE" w:rsidRDefault="00F93AEE" w:rsidP="00B619B0">
      <w:pPr>
        <w:spacing w:line="240" w:lineRule="auto"/>
      </w:pPr>
      <w:r w:rsidRPr="00F93AEE">
        <w:t>---</w:t>
      </w:r>
    </w:p>
    <w:p w14:paraId="17B9CE21" w14:textId="3A4E9A0B" w:rsidR="00E77881" w:rsidRDefault="00E77881" w:rsidP="00B619B0">
      <w:pPr>
        <w:spacing w:line="240" w:lineRule="auto"/>
      </w:pPr>
      <w:r>
        <w:br w:type="page"/>
      </w:r>
    </w:p>
    <w:p w14:paraId="4E258F52" w14:textId="77777777" w:rsidR="00F93AEE" w:rsidRPr="00F93AEE" w:rsidRDefault="00F93AEE" w:rsidP="00B619B0">
      <w:pPr>
        <w:pStyle w:val="Heading3"/>
        <w:spacing w:line="240" w:lineRule="auto"/>
      </w:pPr>
      <w:r w:rsidRPr="00F93AEE">
        <w:lastRenderedPageBreak/>
        <w:t>HEROINES — ONE SECOND TOO LATE</w:t>
      </w:r>
    </w:p>
    <w:p w14:paraId="11F813A2" w14:textId="77777777" w:rsidR="00F93AEE" w:rsidRPr="00F93AEE" w:rsidRDefault="00F93AEE" w:rsidP="00B619B0">
      <w:pPr>
        <w:spacing w:line="240" w:lineRule="auto"/>
      </w:pPr>
    </w:p>
    <w:p w14:paraId="7515F555" w14:textId="77777777" w:rsidR="00F93AEE" w:rsidRPr="00F93AEE" w:rsidRDefault="00F93AEE" w:rsidP="00B619B0">
      <w:pPr>
        <w:spacing w:line="240" w:lineRule="auto"/>
      </w:pPr>
      <w:r w:rsidRPr="00F93AEE">
        <w:t>Eirin, Sakuya, and Reisen sweep the room.</w:t>
      </w:r>
    </w:p>
    <w:p w14:paraId="6671A2A8" w14:textId="77777777" w:rsidR="00F93AEE" w:rsidRPr="00F93AEE" w:rsidRDefault="00F93AEE" w:rsidP="00B619B0">
      <w:pPr>
        <w:spacing w:line="240" w:lineRule="auto"/>
      </w:pPr>
    </w:p>
    <w:p w14:paraId="507AC840" w14:textId="49779526" w:rsidR="00F93AEE" w:rsidRPr="00F93AEE" w:rsidRDefault="00F93AEE" w:rsidP="00B619B0">
      <w:pPr>
        <w:spacing w:line="240" w:lineRule="auto"/>
      </w:pPr>
      <w:r w:rsidRPr="00F93AEE">
        <w:t>Eirin:</w:t>
      </w:r>
    </w:p>
    <w:p w14:paraId="116119B1" w14:textId="31713211" w:rsidR="00F93AEE" w:rsidRPr="00F93AEE" w:rsidRDefault="00F93AEE" w:rsidP="00B619B0">
      <w:pPr>
        <w:spacing w:line="240" w:lineRule="auto"/>
      </w:pPr>
      <w:r w:rsidRPr="00F93AEE">
        <w:t>“Damn it</w:t>
      </w:r>
      <w:r w:rsidR="00FB3D77">
        <w:t xml:space="preserve">, </w:t>
      </w:r>
      <w:r w:rsidRPr="00F93AEE">
        <w:t>Freeman slipped again.”</w:t>
      </w:r>
    </w:p>
    <w:p w14:paraId="47F38A0F" w14:textId="4F851A10" w:rsidR="00F93AEE" w:rsidRPr="00F93AEE" w:rsidRDefault="00F93AEE" w:rsidP="00B619B0">
      <w:pPr>
        <w:spacing w:line="240" w:lineRule="auto"/>
      </w:pPr>
      <w:r w:rsidRPr="00F93AEE">
        <w:rPr>
          <w:rFonts w:ascii="MS Gothic" w:eastAsia="MS Gothic" w:hAnsi="MS Gothic" w:cs="MS Gothic" w:hint="eastAsia"/>
        </w:rPr>
        <w:t>「くっ</w:t>
      </w:r>
      <w:r w:rsidRPr="00F93AEE">
        <w:t>……</w:t>
      </w:r>
      <w:r w:rsidRPr="00F93AEE">
        <w:rPr>
          <w:rFonts w:ascii="MS Gothic" w:eastAsia="MS Gothic" w:hAnsi="MS Gothic" w:cs="MS Gothic" w:hint="eastAsia"/>
        </w:rPr>
        <w:t>また逃げられた。」</w:t>
      </w:r>
    </w:p>
    <w:p w14:paraId="650432AB" w14:textId="77777777" w:rsidR="00F93AEE" w:rsidRPr="00F93AEE" w:rsidRDefault="00F93AEE" w:rsidP="00B619B0">
      <w:pPr>
        <w:spacing w:line="240" w:lineRule="auto"/>
      </w:pPr>
    </w:p>
    <w:p w14:paraId="6A812A8C" w14:textId="055EEB49" w:rsidR="00F93AEE" w:rsidRPr="00F93AEE" w:rsidRDefault="00F93AEE" w:rsidP="00B619B0">
      <w:pPr>
        <w:spacing w:line="240" w:lineRule="auto"/>
      </w:pPr>
      <w:r w:rsidRPr="00F93AEE">
        <w:t>Sakuya:</w:t>
      </w:r>
    </w:p>
    <w:p w14:paraId="784A2CE0" w14:textId="77777777" w:rsidR="00F93AEE" w:rsidRPr="00F93AEE" w:rsidRDefault="00F93AEE" w:rsidP="00B619B0">
      <w:pPr>
        <w:spacing w:line="240" w:lineRule="auto"/>
      </w:pPr>
      <w:r w:rsidRPr="00F93AEE">
        <w:t>“Wait.</w:t>
      </w:r>
    </w:p>
    <w:p w14:paraId="50A87C6B" w14:textId="77777777" w:rsidR="00F93AEE" w:rsidRPr="00F93AEE" w:rsidRDefault="00F93AEE" w:rsidP="00B619B0">
      <w:pPr>
        <w:spacing w:line="240" w:lineRule="auto"/>
      </w:pPr>
      <w:r w:rsidRPr="00F93AEE">
        <w:t>There’s a strange resonance here.”</w:t>
      </w:r>
    </w:p>
    <w:p w14:paraId="7B2700DA" w14:textId="1A398B3C" w:rsidR="00F93AEE" w:rsidRPr="00F93AEE" w:rsidRDefault="00F93AEE" w:rsidP="00B619B0">
      <w:pPr>
        <w:spacing w:line="240" w:lineRule="auto"/>
      </w:pPr>
      <w:r w:rsidRPr="00F93AEE">
        <w:rPr>
          <w:rFonts w:ascii="MS Gothic" w:eastAsia="MS Gothic" w:hAnsi="MS Gothic" w:cs="MS Gothic" w:hint="eastAsia"/>
        </w:rPr>
        <w:t>「待って</w:t>
      </w:r>
      <w:r w:rsidRPr="00F93AEE">
        <w:t>……</w:t>
      </w:r>
      <w:r w:rsidRPr="00F93AEE">
        <w:rPr>
          <w:rFonts w:ascii="MS Gothic" w:eastAsia="MS Gothic" w:hAnsi="MS Gothic" w:cs="MS Gothic" w:hint="eastAsia"/>
        </w:rPr>
        <w:t>ここ、妙な残響があるわ。」</w:t>
      </w:r>
    </w:p>
    <w:p w14:paraId="2258B4D7" w14:textId="77777777" w:rsidR="00F93AEE" w:rsidRPr="00F93AEE" w:rsidRDefault="00F93AEE" w:rsidP="00B619B0">
      <w:pPr>
        <w:spacing w:line="240" w:lineRule="auto"/>
      </w:pPr>
    </w:p>
    <w:p w14:paraId="69C26C0D" w14:textId="0AA8950B" w:rsidR="00F93AEE" w:rsidRPr="00F93AEE" w:rsidRDefault="00F93AEE" w:rsidP="00B619B0">
      <w:pPr>
        <w:spacing w:line="240" w:lineRule="auto"/>
      </w:pPr>
      <w:r w:rsidRPr="00F93AEE">
        <w:t>Reisen:</w:t>
      </w:r>
    </w:p>
    <w:p w14:paraId="62B82808" w14:textId="77777777" w:rsidR="00F93AEE" w:rsidRPr="00F93AEE" w:rsidRDefault="00F93AEE" w:rsidP="00B619B0">
      <w:pPr>
        <w:spacing w:line="240" w:lineRule="auto"/>
      </w:pPr>
      <w:r w:rsidRPr="00F93AEE">
        <w:t>“He’s close.</w:t>
      </w:r>
    </w:p>
    <w:p w14:paraId="4DE497AB" w14:textId="77777777" w:rsidR="00F93AEE" w:rsidRPr="00F93AEE" w:rsidRDefault="00F93AEE" w:rsidP="00B619B0">
      <w:pPr>
        <w:spacing w:line="240" w:lineRule="auto"/>
      </w:pPr>
      <w:r w:rsidRPr="00F93AEE">
        <w:t>Very close.”</w:t>
      </w:r>
    </w:p>
    <w:p w14:paraId="42597B93" w14:textId="64877F6E" w:rsidR="00F93AEE" w:rsidRPr="00F93AEE" w:rsidRDefault="00F93AEE" w:rsidP="00B619B0">
      <w:pPr>
        <w:spacing w:line="240" w:lineRule="auto"/>
      </w:pPr>
      <w:r w:rsidRPr="00F93AEE">
        <w:rPr>
          <w:rFonts w:ascii="MS Gothic" w:eastAsia="MS Gothic" w:hAnsi="MS Gothic" w:cs="MS Gothic" w:hint="eastAsia"/>
        </w:rPr>
        <w:t>「近い</w:t>
      </w:r>
      <w:r w:rsidRPr="00F93AEE">
        <w:t>……</w:t>
      </w:r>
      <w:r w:rsidRPr="00F93AEE">
        <w:rPr>
          <w:rFonts w:ascii="MS Gothic" w:eastAsia="MS Gothic" w:hAnsi="MS Gothic" w:cs="MS Gothic" w:hint="eastAsia"/>
        </w:rPr>
        <w:t>すぐそこだ。」</w:t>
      </w:r>
    </w:p>
    <w:p w14:paraId="7DE6933C" w14:textId="77777777" w:rsidR="00F93AEE" w:rsidRPr="00F93AEE" w:rsidRDefault="00F93AEE" w:rsidP="00B619B0">
      <w:pPr>
        <w:spacing w:line="240" w:lineRule="auto"/>
      </w:pPr>
    </w:p>
    <w:p w14:paraId="11AB6707" w14:textId="77777777" w:rsidR="00F93AEE" w:rsidRPr="00F93AEE" w:rsidRDefault="00F93AEE" w:rsidP="00B619B0">
      <w:pPr>
        <w:spacing w:line="240" w:lineRule="auto"/>
      </w:pPr>
      <w:r w:rsidRPr="00F93AEE">
        <w:t>But the cloaking holds.</w:t>
      </w:r>
    </w:p>
    <w:p w14:paraId="779C1F54" w14:textId="77777777" w:rsidR="00F93AEE" w:rsidRPr="00F93AEE" w:rsidRDefault="00F93AEE" w:rsidP="00B619B0">
      <w:pPr>
        <w:spacing w:line="240" w:lineRule="auto"/>
      </w:pPr>
    </w:p>
    <w:p w14:paraId="0A077E02" w14:textId="1F3AA702" w:rsidR="00F93AEE" w:rsidRPr="00F93AEE" w:rsidRDefault="00F93AEE" w:rsidP="00B619B0">
      <w:pPr>
        <w:spacing w:line="240" w:lineRule="auto"/>
      </w:pPr>
      <w:r w:rsidRPr="00F93AEE">
        <w:t>Freeman watches them leave</w:t>
      </w:r>
      <w:r w:rsidR="00FB3D77">
        <w:t xml:space="preserve">, </w:t>
      </w:r>
      <w:r w:rsidRPr="00F93AEE">
        <w:t>silent. Invisible.</w:t>
      </w:r>
    </w:p>
    <w:p w14:paraId="5C79DACE" w14:textId="77777777" w:rsidR="00F93AEE" w:rsidRPr="00F93AEE" w:rsidRDefault="00F93AEE" w:rsidP="00B619B0">
      <w:pPr>
        <w:spacing w:line="240" w:lineRule="auto"/>
      </w:pPr>
    </w:p>
    <w:p w14:paraId="49CC06FF" w14:textId="77777777" w:rsidR="00F93AEE" w:rsidRPr="00F93AEE" w:rsidRDefault="00F93AEE" w:rsidP="00B619B0">
      <w:pPr>
        <w:spacing w:line="240" w:lineRule="auto"/>
      </w:pPr>
      <w:r w:rsidRPr="00F93AEE">
        <w:t>---</w:t>
      </w:r>
    </w:p>
    <w:p w14:paraId="33354FA3" w14:textId="77777777" w:rsidR="00F93AEE" w:rsidRPr="00F93AEE" w:rsidRDefault="00F93AEE" w:rsidP="00B619B0">
      <w:pPr>
        <w:spacing w:line="240" w:lineRule="auto"/>
      </w:pPr>
    </w:p>
    <w:p w14:paraId="485F38FA" w14:textId="77777777" w:rsidR="00FB3D77" w:rsidRDefault="00FB3D77" w:rsidP="00B619B0">
      <w:pPr>
        <w:spacing w:line="240" w:lineRule="auto"/>
      </w:pPr>
      <w:r>
        <w:br w:type="page"/>
      </w:r>
    </w:p>
    <w:p w14:paraId="1F3CE261" w14:textId="101B86F4" w:rsidR="00F93AEE" w:rsidRPr="00F93AEE" w:rsidRDefault="00F93AEE" w:rsidP="00B619B0">
      <w:pPr>
        <w:pStyle w:val="Heading3"/>
        <w:spacing w:line="240" w:lineRule="auto"/>
      </w:pPr>
      <w:r w:rsidRPr="00F93AEE">
        <w:lastRenderedPageBreak/>
        <w:t>LIN’S FINAL ECHO</w:t>
      </w:r>
    </w:p>
    <w:p w14:paraId="7DC5659F" w14:textId="77777777" w:rsidR="00F93AEE" w:rsidRPr="00F93AEE" w:rsidRDefault="00F93AEE" w:rsidP="00B619B0">
      <w:pPr>
        <w:spacing w:line="240" w:lineRule="auto"/>
      </w:pPr>
    </w:p>
    <w:p w14:paraId="18D8826B" w14:textId="77777777" w:rsidR="00F93AEE" w:rsidRPr="00F93AEE" w:rsidRDefault="00F93AEE" w:rsidP="00B619B0">
      <w:pPr>
        <w:spacing w:line="240" w:lineRule="auto"/>
      </w:pPr>
      <w:r w:rsidRPr="00F93AEE">
        <w:t>As Freeman walks deeper into the empty roads, a faint vibration runs through the suit.</w:t>
      </w:r>
    </w:p>
    <w:p w14:paraId="45100DE0" w14:textId="77777777" w:rsidR="00F93AEE" w:rsidRPr="00F93AEE" w:rsidRDefault="00F93AEE" w:rsidP="00B619B0">
      <w:pPr>
        <w:spacing w:line="240" w:lineRule="auto"/>
      </w:pPr>
    </w:p>
    <w:p w14:paraId="24018F6C" w14:textId="79E82699" w:rsidR="00F93AEE" w:rsidRPr="00F93AEE" w:rsidRDefault="00F93AEE" w:rsidP="00B619B0">
      <w:pPr>
        <w:spacing w:line="240" w:lineRule="auto"/>
      </w:pPr>
      <w:r w:rsidRPr="00F93AEE">
        <w:t>Lin (Echo):</w:t>
      </w:r>
    </w:p>
    <w:p w14:paraId="6AE7F301" w14:textId="77777777" w:rsidR="00F93AEE" w:rsidRPr="00F93AEE" w:rsidRDefault="00F93AEE" w:rsidP="00B619B0">
      <w:pPr>
        <w:spacing w:line="240" w:lineRule="auto"/>
      </w:pPr>
      <w:r w:rsidRPr="00F93AEE">
        <w:t>“You’re not afraid of them…</w:t>
      </w:r>
    </w:p>
    <w:p w14:paraId="5F626639" w14:textId="77777777" w:rsidR="00F93AEE" w:rsidRPr="00F93AEE" w:rsidRDefault="00F93AEE" w:rsidP="00B619B0">
      <w:pPr>
        <w:spacing w:line="240" w:lineRule="auto"/>
      </w:pPr>
      <w:r w:rsidRPr="00F93AEE">
        <w:t>Interesting.”</w:t>
      </w:r>
    </w:p>
    <w:p w14:paraId="423DF74F" w14:textId="09307F19" w:rsidR="00F93AEE" w:rsidRPr="00F93AEE" w:rsidRDefault="00F93AEE" w:rsidP="00B619B0">
      <w:pPr>
        <w:spacing w:line="240" w:lineRule="auto"/>
      </w:pPr>
      <w:r w:rsidRPr="00F93AEE">
        <w:rPr>
          <w:rFonts w:ascii="MS Gothic" w:eastAsia="MS Gothic" w:hAnsi="MS Gothic" w:cs="MS Gothic" w:hint="eastAsia"/>
        </w:rPr>
        <w:t>「彼女たちを恐れないとは</w:t>
      </w:r>
      <w:r w:rsidRPr="00F93AEE">
        <w:t>……</w:t>
      </w:r>
    </w:p>
    <w:p w14:paraId="5E455D73" w14:textId="77777777" w:rsidR="00F93AEE" w:rsidRPr="00F93AEE" w:rsidRDefault="00F93AEE" w:rsidP="00B619B0">
      <w:pPr>
        <w:spacing w:line="240" w:lineRule="auto"/>
      </w:pPr>
      <w:r w:rsidRPr="00F93AEE">
        <w:rPr>
          <w:rFonts w:ascii="MS Gothic" w:eastAsia="MS Gothic" w:hAnsi="MS Gothic" w:cs="MS Gothic" w:hint="eastAsia"/>
        </w:rPr>
        <w:t>面白いな。」</w:t>
      </w:r>
    </w:p>
    <w:p w14:paraId="261EF71F" w14:textId="77777777" w:rsidR="00F93AEE" w:rsidRPr="00F93AEE" w:rsidRDefault="00F93AEE" w:rsidP="00B619B0">
      <w:pPr>
        <w:spacing w:line="240" w:lineRule="auto"/>
      </w:pPr>
    </w:p>
    <w:p w14:paraId="1DB4092C" w14:textId="77777777" w:rsidR="004113F6" w:rsidRDefault="00F93AEE" w:rsidP="00B619B0">
      <w:pPr>
        <w:spacing w:line="240" w:lineRule="auto"/>
      </w:pPr>
      <w:r w:rsidRPr="00F93AEE">
        <w:t>Lin (Echo):</w:t>
      </w:r>
    </w:p>
    <w:p w14:paraId="4D6776FD" w14:textId="11DE717A" w:rsidR="00F93AEE" w:rsidRPr="00F93AEE" w:rsidRDefault="00F93AEE" w:rsidP="00B619B0">
      <w:pPr>
        <w:spacing w:line="240" w:lineRule="auto"/>
      </w:pPr>
      <w:r w:rsidRPr="00F93AEE">
        <w:t>“If only the humans who lived here…</w:t>
      </w:r>
    </w:p>
    <w:p w14:paraId="154CB95B" w14:textId="77777777" w:rsidR="00F93AEE" w:rsidRPr="00F93AEE" w:rsidRDefault="00F93AEE" w:rsidP="00B619B0">
      <w:pPr>
        <w:spacing w:line="240" w:lineRule="auto"/>
      </w:pPr>
      <w:r w:rsidRPr="00F93AEE">
        <w:t>were half as strong.”</w:t>
      </w:r>
    </w:p>
    <w:p w14:paraId="414E982F" w14:textId="2D4EBEAA" w:rsidR="00F93AEE" w:rsidRPr="00F93AEE" w:rsidRDefault="00F93AEE" w:rsidP="00B619B0">
      <w:pPr>
        <w:spacing w:line="240" w:lineRule="auto"/>
      </w:pPr>
      <w:r w:rsidRPr="00F93AEE">
        <w:rPr>
          <w:rFonts w:ascii="MS Gothic" w:eastAsia="MS Gothic" w:hAnsi="MS Gothic" w:cs="MS Gothic" w:hint="eastAsia"/>
        </w:rPr>
        <w:t>「ここにいた人間たちが</w:t>
      </w:r>
      <w:r w:rsidRPr="00F93AEE">
        <w:t>……</w:t>
      </w:r>
    </w:p>
    <w:p w14:paraId="7F311438" w14:textId="77777777" w:rsidR="00F93AEE" w:rsidRPr="00F93AEE" w:rsidRDefault="00F93AEE" w:rsidP="00B619B0">
      <w:pPr>
        <w:spacing w:line="240" w:lineRule="auto"/>
      </w:pPr>
      <w:r w:rsidRPr="00F93AEE">
        <w:rPr>
          <w:rFonts w:ascii="MS Gothic" w:eastAsia="MS Gothic" w:hAnsi="MS Gothic" w:cs="MS Gothic" w:hint="eastAsia"/>
        </w:rPr>
        <w:t>君の</w:t>
      </w:r>
      <w:r w:rsidRPr="00F93AEE">
        <w:t>“</w:t>
      </w:r>
      <w:r w:rsidRPr="00F93AEE">
        <w:rPr>
          <w:rFonts w:ascii="MS Gothic" w:eastAsia="MS Gothic" w:hAnsi="MS Gothic" w:cs="MS Gothic" w:hint="eastAsia"/>
        </w:rPr>
        <w:t>半分</w:t>
      </w:r>
      <w:r w:rsidRPr="00F93AEE">
        <w:t>”</w:t>
      </w:r>
      <w:r w:rsidRPr="00F93AEE">
        <w:rPr>
          <w:rFonts w:ascii="MS Gothic" w:eastAsia="MS Gothic" w:hAnsi="MS Gothic" w:cs="MS Gothic" w:hint="eastAsia"/>
        </w:rPr>
        <w:t>でも強ければな。」</w:t>
      </w:r>
    </w:p>
    <w:p w14:paraId="18E19DAF" w14:textId="77777777" w:rsidR="00F93AEE" w:rsidRPr="00F93AEE" w:rsidRDefault="00F93AEE" w:rsidP="00B619B0">
      <w:pPr>
        <w:spacing w:line="240" w:lineRule="auto"/>
      </w:pPr>
    </w:p>
    <w:p w14:paraId="226B076F" w14:textId="77777777" w:rsidR="00F93AEE" w:rsidRPr="00F93AEE" w:rsidRDefault="00F93AEE" w:rsidP="00B619B0">
      <w:pPr>
        <w:spacing w:line="240" w:lineRule="auto"/>
      </w:pPr>
      <w:r w:rsidRPr="00F93AEE">
        <w:t>Wind sweeps the street.</w:t>
      </w:r>
    </w:p>
    <w:p w14:paraId="7F090463" w14:textId="77777777" w:rsidR="00F93AEE" w:rsidRPr="00F93AEE" w:rsidRDefault="00F93AEE" w:rsidP="00B619B0">
      <w:pPr>
        <w:spacing w:line="240" w:lineRule="auto"/>
      </w:pPr>
    </w:p>
    <w:p w14:paraId="785DE0F8" w14:textId="7F7B2B59" w:rsidR="00F93AEE" w:rsidRPr="00F93AEE" w:rsidRDefault="00F93AEE" w:rsidP="00B619B0">
      <w:pPr>
        <w:spacing w:line="240" w:lineRule="auto"/>
      </w:pPr>
      <w:r w:rsidRPr="00F93AEE">
        <w:t>Lin (Echo):</w:t>
      </w:r>
    </w:p>
    <w:p w14:paraId="448C77CA" w14:textId="77777777" w:rsidR="00F93AEE" w:rsidRPr="00F93AEE" w:rsidRDefault="00F93AEE" w:rsidP="00B619B0">
      <w:pPr>
        <w:spacing w:line="240" w:lineRule="auto"/>
      </w:pPr>
      <w:r w:rsidRPr="00F93AEE">
        <w:t>“Makai Fringes.</w:t>
      </w:r>
    </w:p>
    <w:p w14:paraId="5BDC5739" w14:textId="77777777" w:rsidR="00F93AEE" w:rsidRPr="00F93AEE" w:rsidRDefault="00F93AEE" w:rsidP="00B619B0">
      <w:pPr>
        <w:spacing w:line="240" w:lineRule="auto"/>
      </w:pPr>
      <w:r w:rsidRPr="00F93AEE">
        <w:t>A forbidden edge.</w:t>
      </w:r>
    </w:p>
    <w:p w14:paraId="2F0B138E" w14:textId="77777777" w:rsidR="00F93AEE" w:rsidRPr="00F93AEE" w:rsidRDefault="00F93AEE" w:rsidP="00B619B0">
      <w:pPr>
        <w:spacing w:line="240" w:lineRule="auto"/>
      </w:pPr>
      <w:r w:rsidRPr="00F93AEE">
        <w:t>If you want the truth they’re hiding—</w:t>
      </w:r>
    </w:p>
    <w:p w14:paraId="56F9ED00" w14:textId="77777777" w:rsidR="00F93AEE" w:rsidRPr="00F93AEE" w:rsidRDefault="00F93AEE" w:rsidP="00B619B0">
      <w:pPr>
        <w:spacing w:line="240" w:lineRule="auto"/>
      </w:pPr>
      <w:r w:rsidRPr="00F93AEE">
        <w:t>that’s where you walk next.”</w:t>
      </w:r>
    </w:p>
    <w:p w14:paraId="7A053F78" w14:textId="74A5F6BC" w:rsidR="00F93AEE" w:rsidRPr="00F93AEE" w:rsidRDefault="00F93AEE" w:rsidP="00B619B0">
      <w:pPr>
        <w:spacing w:line="240" w:lineRule="auto"/>
      </w:pPr>
      <w:r w:rsidRPr="00F93AEE">
        <w:rPr>
          <w:rFonts w:ascii="MS Gothic" w:eastAsia="MS Gothic" w:hAnsi="MS Gothic" w:cs="MS Gothic" w:hint="eastAsia"/>
        </w:rPr>
        <w:t>「魔界の縁</w:t>
      </w:r>
      <w:r w:rsidRPr="00F93AEE">
        <w:t>――</w:t>
      </w:r>
    </w:p>
    <w:p w14:paraId="3660E384" w14:textId="77777777" w:rsidR="00F93AEE" w:rsidRPr="00F93AEE" w:rsidRDefault="00F93AEE" w:rsidP="00B619B0">
      <w:pPr>
        <w:spacing w:line="240" w:lineRule="auto"/>
      </w:pPr>
      <w:r w:rsidRPr="00F93AEE">
        <w:rPr>
          <w:rFonts w:ascii="MS Gothic" w:eastAsia="MS Gothic" w:hAnsi="MS Gothic" w:cs="MS Gothic" w:hint="eastAsia"/>
        </w:rPr>
        <w:t>禁じられた境界だ。</w:t>
      </w:r>
    </w:p>
    <w:p w14:paraId="3E0521C9" w14:textId="77777777" w:rsidR="00F93AEE" w:rsidRPr="00F93AEE" w:rsidRDefault="00F93AEE" w:rsidP="00B619B0">
      <w:pPr>
        <w:spacing w:line="240" w:lineRule="auto"/>
      </w:pPr>
      <w:r w:rsidRPr="00F93AEE">
        <w:rPr>
          <w:rFonts w:ascii="MS Gothic" w:eastAsia="MS Gothic" w:hAnsi="MS Gothic" w:cs="MS Gothic" w:hint="eastAsia"/>
        </w:rPr>
        <w:t>巫女たちが隠す</w:t>
      </w:r>
      <w:r w:rsidRPr="00F93AEE">
        <w:t>“</w:t>
      </w:r>
      <w:r w:rsidRPr="00F93AEE">
        <w:rPr>
          <w:rFonts w:ascii="MS Gothic" w:eastAsia="MS Gothic" w:hAnsi="MS Gothic" w:cs="MS Gothic" w:hint="eastAsia"/>
        </w:rPr>
        <w:t>真実</w:t>
      </w:r>
      <w:r w:rsidRPr="00F93AEE">
        <w:t>”</w:t>
      </w:r>
      <w:r w:rsidRPr="00F93AEE">
        <w:rPr>
          <w:rFonts w:ascii="MS Gothic" w:eastAsia="MS Gothic" w:hAnsi="MS Gothic" w:cs="MS Gothic" w:hint="eastAsia"/>
        </w:rPr>
        <w:t>を望むなら</w:t>
      </w:r>
      <w:r w:rsidRPr="00F93AEE">
        <w:t>……</w:t>
      </w:r>
    </w:p>
    <w:p w14:paraId="65EDE5E6" w14:textId="77777777" w:rsidR="00F93AEE" w:rsidRPr="00F93AEE" w:rsidRDefault="00F93AEE" w:rsidP="00B619B0">
      <w:pPr>
        <w:spacing w:line="240" w:lineRule="auto"/>
      </w:pPr>
      <w:r w:rsidRPr="00F93AEE">
        <w:rPr>
          <w:rFonts w:ascii="MS Gothic" w:eastAsia="MS Gothic" w:hAnsi="MS Gothic" w:cs="MS Gothic" w:hint="eastAsia"/>
        </w:rPr>
        <w:t>次に踏み込む場所は、そこだ。」</w:t>
      </w:r>
    </w:p>
    <w:p w14:paraId="72998623" w14:textId="77777777" w:rsidR="00F93AEE" w:rsidRPr="00F93AEE" w:rsidRDefault="00F93AEE" w:rsidP="00B619B0">
      <w:pPr>
        <w:spacing w:line="240" w:lineRule="auto"/>
      </w:pPr>
    </w:p>
    <w:p w14:paraId="71BC2DB4" w14:textId="7E117F0F" w:rsidR="00F93AEE" w:rsidRPr="00F93AEE" w:rsidRDefault="00F93AEE" w:rsidP="00B619B0">
      <w:pPr>
        <w:spacing w:line="240" w:lineRule="auto"/>
      </w:pPr>
      <w:r w:rsidRPr="00F93AEE">
        <w:t>A final whisper</w:t>
      </w:r>
      <w:r w:rsidR="004113F6">
        <w:t xml:space="preserve">, </w:t>
      </w:r>
      <w:r w:rsidRPr="00F93AEE">
        <w:t>fragile, fading.</w:t>
      </w:r>
    </w:p>
    <w:p w14:paraId="5B3259B6" w14:textId="77777777" w:rsidR="00F93AEE" w:rsidRDefault="00F93AEE" w:rsidP="00B619B0">
      <w:pPr>
        <w:spacing w:line="240" w:lineRule="auto"/>
      </w:pPr>
    </w:p>
    <w:p w14:paraId="57F17037" w14:textId="77777777" w:rsidR="004113F6" w:rsidRDefault="004113F6" w:rsidP="00B619B0">
      <w:pPr>
        <w:spacing w:line="240" w:lineRule="auto"/>
      </w:pPr>
    </w:p>
    <w:p w14:paraId="6E5E5068" w14:textId="77777777" w:rsidR="004113F6" w:rsidRPr="00F93AEE" w:rsidRDefault="004113F6" w:rsidP="00B619B0">
      <w:pPr>
        <w:spacing w:line="240" w:lineRule="auto"/>
      </w:pPr>
    </w:p>
    <w:p w14:paraId="1AE0A993" w14:textId="00EE1DCF" w:rsidR="00F93AEE" w:rsidRPr="00F93AEE" w:rsidRDefault="00F93AEE" w:rsidP="00B619B0">
      <w:pPr>
        <w:spacing w:line="240" w:lineRule="auto"/>
      </w:pPr>
      <w:r w:rsidRPr="00F93AEE">
        <w:lastRenderedPageBreak/>
        <w:t>Lin (Echo):</w:t>
      </w:r>
    </w:p>
    <w:p w14:paraId="37D62F9D" w14:textId="77777777" w:rsidR="00F93AEE" w:rsidRPr="00F93AEE" w:rsidRDefault="00F93AEE" w:rsidP="00B619B0">
      <w:pPr>
        <w:spacing w:line="240" w:lineRule="auto"/>
      </w:pPr>
      <w:r w:rsidRPr="00F93AEE">
        <w:t>“Goodbye… Gordon Freeman.”</w:t>
      </w:r>
    </w:p>
    <w:p w14:paraId="661E8E92" w14:textId="34042AC4" w:rsidR="00F93AEE" w:rsidRPr="00F93AEE" w:rsidRDefault="00F93AEE" w:rsidP="00B619B0">
      <w:pPr>
        <w:spacing w:line="240" w:lineRule="auto"/>
      </w:pPr>
      <w:r w:rsidRPr="00F93AEE">
        <w:rPr>
          <w:rFonts w:ascii="MS Gothic" w:eastAsia="MS Gothic" w:hAnsi="MS Gothic" w:cs="MS Gothic" w:hint="eastAsia"/>
        </w:rPr>
        <w:t>「さよならだ</w:t>
      </w:r>
      <w:r w:rsidRPr="00F93AEE">
        <w:t>……</w:t>
      </w:r>
      <w:r w:rsidRPr="00F93AEE">
        <w:rPr>
          <w:rFonts w:ascii="MS Gothic" w:eastAsia="MS Gothic" w:hAnsi="MS Gothic" w:cs="MS Gothic" w:hint="eastAsia"/>
        </w:rPr>
        <w:t>ゴードン・フリーマン。」</w:t>
      </w:r>
    </w:p>
    <w:p w14:paraId="3D506D93" w14:textId="77777777" w:rsidR="00F93AEE" w:rsidRPr="00F93AEE" w:rsidRDefault="00F93AEE" w:rsidP="00B619B0">
      <w:pPr>
        <w:spacing w:line="240" w:lineRule="auto"/>
      </w:pPr>
    </w:p>
    <w:p w14:paraId="518887E1" w14:textId="77777777" w:rsidR="00F93AEE" w:rsidRPr="00F93AEE" w:rsidRDefault="00F93AEE" w:rsidP="00B619B0">
      <w:pPr>
        <w:spacing w:line="240" w:lineRule="auto"/>
      </w:pPr>
      <w:r w:rsidRPr="00F93AEE">
        <w:t>Silence.</w:t>
      </w:r>
    </w:p>
    <w:p w14:paraId="7DD196A8" w14:textId="77777777" w:rsidR="00F93AEE" w:rsidRPr="00F93AEE" w:rsidRDefault="00F93AEE" w:rsidP="00B619B0">
      <w:pPr>
        <w:spacing w:line="240" w:lineRule="auto"/>
      </w:pPr>
    </w:p>
    <w:p w14:paraId="6C8D95A7" w14:textId="77777777" w:rsidR="00F93AEE" w:rsidRPr="00F93AEE" w:rsidRDefault="00F93AEE" w:rsidP="00B619B0">
      <w:pPr>
        <w:spacing w:line="240" w:lineRule="auto"/>
      </w:pPr>
      <w:r w:rsidRPr="00F93AEE">
        <w:t>---</w:t>
      </w:r>
    </w:p>
    <w:p w14:paraId="0EB313CB" w14:textId="77777777" w:rsidR="00F93AEE" w:rsidRPr="00F93AEE" w:rsidRDefault="00F93AEE" w:rsidP="00B619B0">
      <w:pPr>
        <w:spacing w:line="240" w:lineRule="auto"/>
      </w:pPr>
    </w:p>
    <w:p w14:paraId="070B0A6C" w14:textId="77777777" w:rsidR="00F93AEE" w:rsidRPr="00F93AEE" w:rsidRDefault="00F93AEE" w:rsidP="00B619B0">
      <w:pPr>
        <w:pStyle w:val="Heading3"/>
        <w:spacing w:line="240" w:lineRule="auto"/>
      </w:pPr>
      <w:r w:rsidRPr="00F93AEE">
        <w:t>FADE TO BLACK — SYSTEM LOG</w:t>
      </w:r>
    </w:p>
    <w:p w14:paraId="4D9B8323" w14:textId="77777777" w:rsidR="00F93AEE" w:rsidRPr="00F93AEE" w:rsidRDefault="00F93AEE" w:rsidP="00B619B0">
      <w:pPr>
        <w:spacing w:line="240" w:lineRule="auto"/>
      </w:pPr>
    </w:p>
    <w:p w14:paraId="6202AE81" w14:textId="77777777" w:rsidR="00F93AEE" w:rsidRPr="00F93AEE" w:rsidRDefault="00F93AEE" w:rsidP="00B619B0">
      <w:pPr>
        <w:spacing w:line="240" w:lineRule="auto"/>
      </w:pPr>
      <w:r w:rsidRPr="00F93AEE">
        <w:t>Black screen.</w:t>
      </w:r>
    </w:p>
    <w:p w14:paraId="1BED6E12" w14:textId="77777777" w:rsidR="00F93AEE" w:rsidRPr="00F93AEE" w:rsidRDefault="00F93AEE" w:rsidP="00B619B0">
      <w:pPr>
        <w:spacing w:line="240" w:lineRule="auto"/>
      </w:pPr>
      <w:r w:rsidRPr="00F93AEE">
        <w:t>Soft, clinical text fades in:</w:t>
      </w:r>
    </w:p>
    <w:p w14:paraId="7EA46EE5" w14:textId="77777777" w:rsidR="00F93AEE" w:rsidRPr="00F93AEE" w:rsidRDefault="00F93AEE" w:rsidP="00B619B0">
      <w:pPr>
        <w:spacing w:line="240" w:lineRule="auto"/>
      </w:pPr>
    </w:p>
    <w:p w14:paraId="053F368A" w14:textId="77777777" w:rsidR="00F93AEE" w:rsidRPr="00F93AEE" w:rsidRDefault="00F93AEE" w:rsidP="00B619B0">
      <w:pPr>
        <w:spacing w:line="240" w:lineRule="auto"/>
        <w:rPr>
          <w:b/>
          <w:bCs/>
        </w:rPr>
      </w:pPr>
      <w:r w:rsidRPr="00F93AEE">
        <w:rPr>
          <w:b/>
          <w:bCs/>
        </w:rPr>
        <w:t>The more truth he uncovers,</w:t>
      </w:r>
    </w:p>
    <w:p w14:paraId="651BFC9C" w14:textId="77777777" w:rsidR="00F93AEE" w:rsidRPr="00F93AEE" w:rsidRDefault="00F93AEE" w:rsidP="00B619B0">
      <w:pPr>
        <w:spacing w:line="240" w:lineRule="auto"/>
        <w:rPr>
          <w:b/>
          <w:bCs/>
        </w:rPr>
      </w:pPr>
      <w:r w:rsidRPr="00F93AEE">
        <w:rPr>
          <w:b/>
          <w:bCs/>
        </w:rPr>
        <w:t>the heavier the weight he must carry—</w:t>
      </w:r>
    </w:p>
    <w:p w14:paraId="7DB6DA83" w14:textId="77777777" w:rsidR="00F93AEE" w:rsidRPr="00F93AEE" w:rsidRDefault="00F93AEE" w:rsidP="00B619B0">
      <w:pPr>
        <w:spacing w:line="240" w:lineRule="auto"/>
        <w:rPr>
          <w:b/>
          <w:bCs/>
        </w:rPr>
      </w:pPr>
      <w:r w:rsidRPr="00F93AEE">
        <w:rPr>
          <w:b/>
          <w:bCs/>
        </w:rPr>
        <w:t>yet he keeps walking.</w:t>
      </w:r>
    </w:p>
    <w:p w14:paraId="35536EC1" w14:textId="3923EF4A" w:rsidR="006A4896" w:rsidRDefault="006A4896" w:rsidP="00B619B0">
      <w:pPr>
        <w:spacing w:line="240" w:lineRule="auto"/>
      </w:pPr>
      <w:r>
        <w:br w:type="page"/>
      </w:r>
    </w:p>
    <w:p w14:paraId="6861AAAA" w14:textId="5519D444" w:rsidR="004A7442" w:rsidRPr="004A7442" w:rsidRDefault="00CD3CF8" w:rsidP="00140FF8">
      <w:pPr>
        <w:pStyle w:val="Heading2"/>
        <w:spacing w:line="240" w:lineRule="auto"/>
      </w:pPr>
      <w:r>
        <w:lastRenderedPageBreak/>
        <w:t>Makai Fringes</w:t>
      </w:r>
    </w:p>
    <w:p w14:paraId="02635AE7" w14:textId="075AB62C" w:rsidR="00146E7D" w:rsidRDefault="00140FF8" w:rsidP="00B619B0">
      <w:pPr>
        <w:pStyle w:val="Heading3"/>
        <w:spacing w:line="240" w:lineRule="auto"/>
      </w:pPr>
      <w:r>
        <w:t>First-Person Perspective – Gameplay Mode</w:t>
      </w:r>
    </w:p>
    <w:p w14:paraId="650A7E40" w14:textId="77777777" w:rsidR="00146E7D" w:rsidRDefault="00146E7D" w:rsidP="00B619B0">
      <w:pPr>
        <w:spacing w:line="240" w:lineRule="auto"/>
      </w:pPr>
    </w:p>
    <w:p w14:paraId="511FA7F0" w14:textId="59AF39EC" w:rsidR="00140FF8" w:rsidRPr="00146E7D" w:rsidRDefault="00140FF8" w:rsidP="00B619B0">
      <w:pPr>
        <w:spacing w:line="240" w:lineRule="auto"/>
      </w:pPr>
      <w:r w:rsidRPr="004A7442">
        <w:t>The moment Freeman steps into the Makai Fringes, the world reacts as if rejecting his existence.</w:t>
      </w:r>
    </w:p>
    <w:p w14:paraId="11A5E851" w14:textId="77777777" w:rsidR="004A7442" w:rsidRPr="004A7442" w:rsidRDefault="004A7442" w:rsidP="00B619B0">
      <w:pPr>
        <w:spacing w:line="240" w:lineRule="auto"/>
      </w:pPr>
      <w:r w:rsidRPr="004A7442">
        <w:t>Space bends inward like a collapsing reactor core.</w:t>
      </w:r>
    </w:p>
    <w:p w14:paraId="24CE159D" w14:textId="77777777" w:rsidR="004A7442" w:rsidRPr="004A7442" w:rsidRDefault="004A7442" w:rsidP="00B619B0">
      <w:pPr>
        <w:spacing w:line="240" w:lineRule="auto"/>
      </w:pPr>
      <w:r w:rsidRPr="004A7442">
        <w:t>Dust lifts upward in unnatural pulses, and the sky flickers between void-black and red-violet static.</w:t>
      </w:r>
    </w:p>
    <w:p w14:paraId="111FE5A1" w14:textId="77777777" w:rsidR="004A7442" w:rsidRPr="004A7442" w:rsidRDefault="004A7442" w:rsidP="00B619B0">
      <w:pPr>
        <w:spacing w:line="240" w:lineRule="auto"/>
      </w:pPr>
    </w:p>
    <w:p w14:paraId="0FB910CE" w14:textId="77777777" w:rsidR="004A7442" w:rsidRPr="004A7442" w:rsidRDefault="004A7442" w:rsidP="00B619B0">
      <w:pPr>
        <w:spacing w:line="240" w:lineRule="auto"/>
      </w:pPr>
      <w:r w:rsidRPr="004A7442">
        <w:t>The HEV suit immediately spikes warnings:</w:t>
      </w:r>
    </w:p>
    <w:p w14:paraId="5D822888" w14:textId="4483B171" w:rsidR="004A7442" w:rsidRPr="004A7442" w:rsidRDefault="004A7442" w:rsidP="00B619B0">
      <w:pPr>
        <w:spacing w:line="240" w:lineRule="auto"/>
      </w:pPr>
      <w:r w:rsidRPr="004A7442">
        <w:t>“Warning. Spatial distortion detected.”</w:t>
      </w:r>
    </w:p>
    <w:p w14:paraId="6559CC76" w14:textId="77777777" w:rsidR="004A7442" w:rsidRPr="004A7442" w:rsidRDefault="004A7442" w:rsidP="00B619B0">
      <w:pPr>
        <w:spacing w:line="240" w:lineRule="auto"/>
      </w:pPr>
      <w:r w:rsidRPr="004A7442">
        <w:t>“Adrenaline administered.”</w:t>
      </w:r>
    </w:p>
    <w:p w14:paraId="4105A9A7" w14:textId="77777777" w:rsidR="004A7442" w:rsidRPr="004A7442" w:rsidRDefault="004A7442" w:rsidP="00B619B0">
      <w:pPr>
        <w:spacing w:line="240" w:lineRule="auto"/>
      </w:pPr>
      <w:r w:rsidRPr="004A7442">
        <w:t>“Impact risk: EXTREME.”</w:t>
      </w:r>
    </w:p>
    <w:p w14:paraId="114A3CE5" w14:textId="77777777" w:rsidR="004A7442" w:rsidRPr="004A7442" w:rsidRDefault="004A7442" w:rsidP="00B619B0">
      <w:pPr>
        <w:spacing w:line="240" w:lineRule="auto"/>
      </w:pPr>
      <w:r w:rsidRPr="004A7442">
        <w:br/>
      </w:r>
    </w:p>
    <w:p w14:paraId="680ECCC5" w14:textId="77777777" w:rsidR="004A7442" w:rsidRPr="004A7442" w:rsidRDefault="004A7442" w:rsidP="00B619B0">
      <w:pPr>
        <w:spacing w:line="240" w:lineRule="auto"/>
      </w:pPr>
      <w:r w:rsidRPr="004A7442">
        <w:t>The ground vibrates under Freeman’s boots.</w:t>
      </w:r>
    </w:p>
    <w:p w14:paraId="1AD28885" w14:textId="7B84CBD5" w:rsidR="004A7442" w:rsidRPr="004A7442" w:rsidRDefault="004A7442" w:rsidP="00B619B0">
      <w:pPr>
        <w:spacing w:line="240" w:lineRule="auto"/>
      </w:pPr>
      <w:r w:rsidRPr="004A7442">
        <w:t>Geometry tears at the edges of his vision</w:t>
      </w:r>
      <w:r w:rsidR="00822309">
        <w:t xml:space="preserve">, </w:t>
      </w:r>
      <w:r w:rsidRPr="004A7442">
        <w:t>textures folding, then unfolding, like a world mid-render.</w:t>
      </w:r>
    </w:p>
    <w:p w14:paraId="19CC1FD3" w14:textId="77777777" w:rsidR="004A7442" w:rsidRPr="004A7442" w:rsidRDefault="004A7442" w:rsidP="00B619B0">
      <w:pPr>
        <w:spacing w:line="240" w:lineRule="auto"/>
      </w:pPr>
    </w:p>
    <w:p w14:paraId="2495B81E" w14:textId="1B78A28E" w:rsidR="004A7442" w:rsidRPr="004A7442" w:rsidRDefault="004A7442" w:rsidP="00B619B0">
      <w:pPr>
        <w:spacing w:line="240" w:lineRule="auto"/>
      </w:pPr>
      <w:r w:rsidRPr="004A7442">
        <w:t>He raises the crowbar</w:t>
      </w:r>
      <w:r w:rsidR="00822309">
        <w:t xml:space="preserve">, </w:t>
      </w:r>
      <w:r w:rsidRPr="004A7442">
        <w:t>not out of fear,</w:t>
      </w:r>
    </w:p>
    <w:p w14:paraId="1EC5202E" w14:textId="77777777" w:rsidR="004A7442" w:rsidRPr="004A7442" w:rsidRDefault="004A7442" w:rsidP="00B619B0">
      <w:pPr>
        <w:spacing w:line="240" w:lineRule="auto"/>
      </w:pPr>
      <w:r w:rsidRPr="004A7442">
        <w:t>but because the suit forces the combat stance:</w:t>
      </w:r>
    </w:p>
    <w:p w14:paraId="6EDCF06E" w14:textId="1D202E5F" w:rsidR="004A7442" w:rsidRPr="004A7442" w:rsidRDefault="004A7442" w:rsidP="00B619B0">
      <w:pPr>
        <w:spacing w:line="240" w:lineRule="auto"/>
      </w:pPr>
      <w:r w:rsidRPr="004A7442">
        <w:t>“Weapon system: ONLINE.”</w:t>
      </w:r>
    </w:p>
    <w:p w14:paraId="2D009A7B" w14:textId="77777777" w:rsidR="004A7442" w:rsidRPr="004A7442" w:rsidRDefault="004A7442" w:rsidP="00B619B0">
      <w:pPr>
        <w:spacing w:line="240" w:lineRule="auto"/>
      </w:pPr>
      <w:r w:rsidRPr="004A7442">
        <w:t>“Hazard sources: NEARBY.”</w:t>
      </w:r>
    </w:p>
    <w:p w14:paraId="0B333787" w14:textId="0F6B8A00" w:rsidR="004A7442" w:rsidRPr="004A7442" w:rsidRDefault="004A7442" w:rsidP="00B619B0">
      <w:pPr>
        <w:spacing w:line="240" w:lineRule="auto"/>
      </w:pPr>
    </w:p>
    <w:p w14:paraId="46E5FD86" w14:textId="77777777" w:rsidR="004A7442" w:rsidRPr="004A7442" w:rsidRDefault="004A7442" w:rsidP="00B619B0">
      <w:pPr>
        <w:spacing w:line="240" w:lineRule="auto"/>
      </w:pPr>
      <w:r w:rsidRPr="004A7442">
        <w:t>Freeman advances into the broken landscape.</w:t>
      </w:r>
    </w:p>
    <w:p w14:paraId="003BE276" w14:textId="44691C32" w:rsidR="004A7442" w:rsidRPr="004A7442" w:rsidRDefault="004A7442" w:rsidP="00B619B0">
      <w:pPr>
        <w:spacing w:line="240" w:lineRule="auto"/>
      </w:pPr>
      <w:r w:rsidRPr="004A7442">
        <w:t>Shapes loom through purple fog</w:t>
      </w:r>
      <w:r w:rsidR="00822309">
        <w:t>,</w:t>
      </w:r>
    </w:p>
    <w:p w14:paraId="7C515956" w14:textId="0313A7D8" w:rsidR="004A7442" w:rsidRPr="004A7442" w:rsidRDefault="004A7442" w:rsidP="00B619B0">
      <w:pPr>
        <w:spacing w:line="240" w:lineRule="auto"/>
      </w:pPr>
      <w:r w:rsidRPr="004A7442">
        <w:t>half-rendered silhouettes, missing limbs, missing shadows, missing logic.</w:t>
      </w:r>
    </w:p>
    <w:p w14:paraId="57DD252B" w14:textId="77777777" w:rsidR="004A7442" w:rsidRDefault="004A7442" w:rsidP="00B619B0">
      <w:pPr>
        <w:spacing w:line="240" w:lineRule="auto"/>
      </w:pPr>
      <w:r w:rsidRPr="004A7442">
        <w:t>The environment glitches again—like a dropped frame.</w:t>
      </w:r>
    </w:p>
    <w:p w14:paraId="31AE8D0D" w14:textId="77777777" w:rsidR="00E024FD" w:rsidRPr="004A7442" w:rsidRDefault="00E024FD" w:rsidP="00B619B0">
      <w:pPr>
        <w:spacing w:line="240" w:lineRule="auto"/>
      </w:pPr>
    </w:p>
    <w:p w14:paraId="35ED2B9B" w14:textId="77777777" w:rsidR="00E024FD" w:rsidRDefault="00E024FD">
      <w:pPr>
        <w:rPr>
          <w:rFonts w:eastAsiaTheme="majorEastAsia" w:cstheme="majorBidi"/>
          <w:color w:val="0F4761" w:themeColor="accent1" w:themeShade="BF"/>
          <w:sz w:val="28"/>
          <w:szCs w:val="28"/>
        </w:rPr>
      </w:pPr>
      <w:r>
        <w:br w:type="page"/>
      </w:r>
    </w:p>
    <w:p w14:paraId="0FE43A5A" w14:textId="10660C29" w:rsidR="004A7442" w:rsidRPr="004A7442" w:rsidRDefault="004A7442" w:rsidP="00B619B0">
      <w:pPr>
        <w:pStyle w:val="Heading3"/>
        <w:spacing w:line="240" w:lineRule="auto"/>
      </w:pPr>
      <w:r w:rsidRPr="004A7442">
        <w:lastRenderedPageBreak/>
        <w:t>FIRST ENGAGEMENT</w:t>
      </w:r>
    </w:p>
    <w:p w14:paraId="1ADA687C" w14:textId="77777777" w:rsidR="004A7442" w:rsidRPr="004A7442" w:rsidRDefault="004A7442" w:rsidP="00B619B0">
      <w:pPr>
        <w:spacing w:line="240" w:lineRule="auto"/>
      </w:pPr>
    </w:p>
    <w:p w14:paraId="08E17A4B" w14:textId="2766FF0A" w:rsidR="004A7442" w:rsidRPr="004A7442" w:rsidRDefault="004A7442" w:rsidP="00B619B0">
      <w:pPr>
        <w:spacing w:line="240" w:lineRule="auto"/>
      </w:pPr>
      <w:r w:rsidRPr="004A7442">
        <w:t>A distorted figure suddenly stabilizes</w:t>
      </w:r>
      <w:r w:rsidR="004734B6">
        <w:t xml:space="preserve">, </w:t>
      </w:r>
      <w:r w:rsidRPr="004A7442">
        <w:t>a winged anomaly, body flickering between existence and silent void.</w:t>
      </w:r>
    </w:p>
    <w:p w14:paraId="4D1D365C" w14:textId="77777777" w:rsidR="004A7442" w:rsidRPr="004A7442" w:rsidRDefault="004A7442" w:rsidP="00B619B0">
      <w:pPr>
        <w:spacing w:line="240" w:lineRule="auto"/>
      </w:pPr>
    </w:p>
    <w:p w14:paraId="74BB3A37" w14:textId="3444AE6A" w:rsidR="004A7442" w:rsidRPr="004A7442" w:rsidRDefault="004A7442" w:rsidP="00B619B0">
      <w:pPr>
        <w:spacing w:line="240" w:lineRule="auto"/>
      </w:pPr>
      <w:r w:rsidRPr="004A7442">
        <w:t>It screeches</w:t>
      </w:r>
      <w:r w:rsidR="004734B6">
        <w:t xml:space="preserve">, </w:t>
      </w:r>
      <w:r w:rsidRPr="004A7442">
        <w:t>audio tearing, like corrupted WAV data.</w:t>
      </w:r>
    </w:p>
    <w:p w14:paraId="4DB5452B" w14:textId="77777777" w:rsidR="004A7442" w:rsidRPr="004A7442" w:rsidRDefault="004A7442" w:rsidP="00B619B0">
      <w:pPr>
        <w:spacing w:line="240" w:lineRule="auto"/>
      </w:pPr>
    </w:p>
    <w:p w14:paraId="3E2B5FC2" w14:textId="77777777" w:rsidR="004A7442" w:rsidRPr="004A7442" w:rsidRDefault="004A7442" w:rsidP="00B619B0">
      <w:pPr>
        <w:spacing w:line="240" w:lineRule="auto"/>
      </w:pPr>
      <w:r w:rsidRPr="004A7442">
        <w:t>Freeman fires the yokai-infused MP5.</w:t>
      </w:r>
    </w:p>
    <w:p w14:paraId="210566DA" w14:textId="16039C6F" w:rsidR="004A7442" w:rsidRPr="004A7442" w:rsidRDefault="004A7442" w:rsidP="00B619B0">
      <w:pPr>
        <w:spacing w:line="240" w:lineRule="auto"/>
      </w:pPr>
      <w:r w:rsidRPr="004A7442">
        <w:t>Rounds detonate in cleansing bursts</w:t>
      </w:r>
      <w:r w:rsidR="004734B6">
        <w:t xml:space="preserve">, </w:t>
      </w:r>
      <w:r w:rsidRPr="004A7442">
        <w:t>violet-green light washing over the creature.</w:t>
      </w:r>
    </w:p>
    <w:p w14:paraId="674776B6" w14:textId="77777777" w:rsidR="004A7442" w:rsidRPr="004A7442" w:rsidRDefault="004A7442" w:rsidP="00B619B0">
      <w:pPr>
        <w:spacing w:line="240" w:lineRule="auto"/>
      </w:pPr>
    </w:p>
    <w:p w14:paraId="3BA202D4" w14:textId="77777777" w:rsidR="004A7442" w:rsidRPr="004A7442" w:rsidRDefault="004A7442" w:rsidP="00B619B0">
      <w:pPr>
        <w:spacing w:line="240" w:lineRule="auto"/>
      </w:pPr>
      <w:r w:rsidRPr="004A7442">
        <w:t>It dissolves into particles that evaporate before touching the ground.</w:t>
      </w:r>
    </w:p>
    <w:p w14:paraId="51534945" w14:textId="77777777" w:rsidR="004A7442" w:rsidRPr="004A7442" w:rsidRDefault="004A7442" w:rsidP="00B619B0">
      <w:pPr>
        <w:spacing w:line="240" w:lineRule="auto"/>
      </w:pPr>
    </w:p>
    <w:p w14:paraId="320DF691" w14:textId="7B62E839" w:rsidR="004A7442" w:rsidRPr="004A7442" w:rsidRDefault="004A7442" w:rsidP="00B619B0">
      <w:pPr>
        <w:spacing w:line="240" w:lineRule="auto"/>
      </w:pPr>
      <w:r w:rsidRPr="004A7442">
        <w:t>The suit logs the kill:</w:t>
      </w:r>
    </w:p>
    <w:p w14:paraId="5CB8E5B4" w14:textId="23FBB48C" w:rsidR="004A7442" w:rsidRPr="004A7442" w:rsidRDefault="004A7442" w:rsidP="00B619B0">
      <w:pPr>
        <w:spacing w:line="240" w:lineRule="auto"/>
      </w:pPr>
      <w:r w:rsidRPr="004A7442">
        <w:t>“Unknown threat neutralized.”</w:t>
      </w:r>
    </w:p>
    <w:p w14:paraId="3C5110BE" w14:textId="77777777" w:rsidR="004A7442" w:rsidRPr="004A7442" w:rsidRDefault="004A7442" w:rsidP="00B619B0">
      <w:pPr>
        <w:spacing w:line="240" w:lineRule="auto"/>
      </w:pPr>
      <w:r w:rsidRPr="004A7442">
        <w:t>“Toxic residue detected.”</w:t>
      </w:r>
    </w:p>
    <w:p w14:paraId="0CFC2783" w14:textId="77777777" w:rsidR="004A7442" w:rsidRPr="004A7442" w:rsidRDefault="004A7442" w:rsidP="00B619B0">
      <w:pPr>
        <w:spacing w:line="240" w:lineRule="auto"/>
      </w:pPr>
      <w:r w:rsidRPr="004A7442">
        <w:t>“Neutralizer active.”</w:t>
      </w:r>
    </w:p>
    <w:p w14:paraId="408481F0" w14:textId="345FA70C" w:rsidR="004A7442" w:rsidRPr="004A7442" w:rsidRDefault="004A7442" w:rsidP="00B619B0">
      <w:pPr>
        <w:spacing w:line="240" w:lineRule="auto"/>
      </w:pPr>
    </w:p>
    <w:p w14:paraId="3679BA9E" w14:textId="77777777" w:rsidR="004A7442" w:rsidRPr="004A7442" w:rsidRDefault="004A7442" w:rsidP="00B619B0">
      <w:pPr>
        <w:spacing w:line="240" w:lineRule="auto"/>
      </w:pPr>
      <w:r w:rsidRPr="004A7442">
        <w:t>The walls ripple.</w:t>
      </w:r>
    </w:p>
    <w:p w14:paraId="76F8FE7C" w14:textId="248E5910" w:rsidR="004A7442" w:rsidRPr="004A7442" w:rsidRDefault="004A7442" w:rsidP="00B619B0">
      <w:pPr>
        <w:spacing w:line="240" w:lineRule="auto"/>
      </w:pPr>
      <w:r w:rsidRPr="004A7442">
        <w:t>Distorted hands</w:t>
      </w:r>
      <w:r w:rsidR="004734B6">
        <w:t>,</w:t>
      </w:r>
      <w:r w:rsidRPr="004A7442">
        <w:t>geometry bent at impossible angles</w:t>
      </w:r>
      <w:r w:rsidR="004734B6">
        <w:t xml:space="preserve">, </w:t>
      </w:r>
      <w:r w:rsidRPr="004A7442">
        <w:t>reach out from cracked surfaces, swiping through air like broken physics.</w:t>
      </w:r>
    </w:p>
    <w:p w14:paraId="4947D900" w14:textId="77777777" w:rsidR="004A7442" w:rsidRPr="004A7442" w:rsidRDefault="004A7442" w:rsidP="00B619B0">
      <w:pPr>
        <w:spacing w:line="240" w:lineRule="auto"/>
      </w:pPr>
    </w:p>
    <w:p w14:paraId="645CBBE0" w14:textId="77777777" w:rsidR="004A7442" w:rsidRPr="004A7442" w:rsidRDefault="004A7442" w:rsidP="00B619B0">
      <w:pPr>
        <w:spacing w:line="240" w:lineRule="auto"/>
      </w:pPr>
      <w:r w:rsidRPr="004A7442">
        <w:t>Freeman bunny-hops forward.</w:t>
      </w:r>
    </w:p>
    <w:p w14:paraId="54A06946" w14:textId="77777777" w:rsidR="004A7442" w:rsidRPr="004A7442" w:rsidRDefault="004A7442" w:rsidP="00B619B0">
      <w:pPr>
        <w:spacing w:line="240" w:lineRule="auto"/>
      </w:pPr>
      <w:r w:rsidRPr="004A7442">
        <w:t>Each landing cracks the ground in sharp pulses—the world literally rejecting him.</w:t>
      </w:r>
    </w:p>
    <w:p w14:paraId="28F387A9" w14:textId="77777777" w:rsidR="004A7442" w:rsidRPr="004A7442" w:rsidRDefault="004A7442" w:rsidP="00B619B0">
      <w:pPr>
        <w:spacing w:line="240" w:lineRule="auto"/>
      </w:pPr>
    </w:p>
    <w:p w14:paraId="7680289D" w14:textId="77777777" w:rsidR="004734B6" w:rsidRPr="00F93AEE" w:rsidRDefault="004734B6" w:rsidP="00B619B0">
      <w:pPr>
        <w:spacing w:line="240" w:lineRule="auto"/>
      </w:pPr>
      <w:r w:rsidRPr="00F93AEE">
        <w:t>---</w:t>
      </w:r>
    </w:p>
    <w:p w14:paraId="4A09EF6E" w14:textId="77777777" w:rsidR="004A7442" w:rsidRPr="004A7442" w:rsidRDefault="004A7442" w:rsidP="00B619B0">
      <w:pPr>
        <w:spacing w:line="240" w:lineRule="auto"/>
      </w:pPr>
    </w:p>
    <w:p w14:paraId="5BCA37D8" w14:textId="77777777" w:rsidR="004734B6" w:rsidRDefault="004734B6" w:rsidP="00B619B0">
      <w:pPr>
        <w:spacing w:line="240" w:lineRule="auto"/>
      </w:pPr>
      <w:r>
        <w:br w:type="page"/>
      </w:r>
    </w:p>
    <w:p w14:paraId="7A332FC4" w14:textId="629DD390" w:rsidR="004A7442" w:rsidRPr="004A7442" w:rsidRDefault="004A7442" w:rsidP="00B619B0">
      <w:pPr>
        <w:pStyle w:val="Heading3"/>
        <w:spacing w:line="240" w:lineRule="auto"/>
      </w:pPr>
      <w:r w:rsidRPr="004A7442">
        <w:lastRenderedPageBreak/>
        <w:t>WAVE TWO — BROKEN BULLET-HELL</w:t>
      </w:r>
    </w:p>
    <w:p w14:paraId="18BC661F" w14:textId="77777777" w:rsidR="004A7442" w:rsidRPr="004A7442" w:rsidRDefault="004A7442" w:rsidP="00B619B0">
      <w:pPr>
        <w:spacing w:line="240" w:lineRule="auto"/>
      </w:pPr>
    </w:p>
    <w:p w14:paraId="0EA666BE" w14:textId="77777777" w:rsidR="004A7442" w:rsidRPr="004A7442" w:rsidRDefault="004A7442" w:rsidP="00B619B0">
      <w:pPr>
        <w:spacing w:line="240" w:lineRule="auto"/>
      </w:pPr>
      <w:r w:rsidRPr="004A7442">
        <w:rPr>
          <w:rFonts w:ascii="MS Gothic" w:eastAsia="MS Gothic" w:hAnsi="MS Gothic" w:cs="MS Gothic" w:hint="eastAsia"/>
        </w:rPr>
        <w:t>━━━━━━━━━━━━━━━━━━</w:t>
      </w:r>
    </w:p>
    <w:p w14:paraId="20C03256" w14:textId="77777777" w:rsidR="004A7442" w:rsidRPr="004A7442" w:rsidRDefault="004A7442" w:rsidP="00B619B0">
      <w:pPr>
        <w:spacing w:line="240" w:lineRule="auto"/>
      </w:pPr>
    </w:p>
    <w:p w14:paraId="0857C046" w14:textId="77777777" w:rsidR="004A7442" w:rsidRPr="004A7442" w:rsidRDefault="004A7442" w:rsidP="00B619B0">
      <w:pPr>
        <w:spacing w:line="240" w:lineRule="auto"/>
      </w:pPr>
      <w:r w:rsidRPr="004A7442">
        <w:t>More anomalies spawn.</w:t>
      </w:r>
    </w:p>
    <w:p w14:paraId="2977E54B" w14:textId="77777777" w:rsidR="004A7442" w:rsidRPr="004A7442" w:rsidRDefault="004A7442" w:rsidP="00B619B0">
      <w:pPr>
        <w:spacing w:line="240" w:lineRule="auto"/>
      </w:pPr>
    </w:p>
    <w:p w14:paraId="77A439FF" w14:textId="77777777" w:rsidR="004A7442" w:rsidRPr="004A7442" w:rsidRDefault="004A7442" w:rsidP="00B619B0">
      <w:pPr>
        <w:spacing w:line="240" w:lineRule="auto"/>
      </w:pPr>
      <w:r w:rsidRPr="004A7442">
        <w:t>Not youkai.</w:t>
      </w:r>
    </w:p>
    <w:p w14:paraId="7251DDF9" w14:textId="77777777" w:rsidR="004A7442" w:rsidRPr="004A7442" w:rsidRDefault="004A7442" w:rsidP="00B619B0">
      <w:pPr>
        <w:spacing w:line="240" w:lineRule="auto"/>
      </w:pPr>
      <w:r w:rsidRPr="004A7442">
        <w:t>Not demons.</w:t>
      </w:r>
    </w:p>
    <w:p w14:paraId="49BDA0DA" w14:textId="14089460" w:rsidR="004A7442" w:rsidRPr="004A7442" w:rsidRDefault="004A7442" w:rsidP="00B619B0">
      <w:pPr>
        <w:spacing w:line="240" w:lineRule="auto"/>
      </w:pPr>
      <w:r w:rsidRPr="004A7442">
        <w:t>Just corrupted silhouettes</w:t>
      </w:r>
      <w:r w:rsidR="004734B6">
        <w:t>,</w:t>
      </w:r>
    </w:p>
    <w:p w14:paraId="0AD0ADBB" w14:textId="77777777" w:rsidR="004A7442" w:rsidRPr="004A7442" w:rsidRDefault="004A7442" w:rsidP="00B619B0">
      <w:pPr>
        <w:spacing w:line="240" w:lineRule="auto"/>
      </w:pPr>
      <w:r w:rsidRPr="004A7442">
        <w:t>erratic, twitching, moving in unpredictable bursts like bugged AI.</w:t>
      </w:r>
    </w:p>
    <w:p w14:paraId="02A58CF2" w14:textId="77777777" w:rsidR="004A7442" w:rsidRPr="004A7442" w:rsidRDefault="004A7442" w:rsidP="00B619B0">
      <w:pPr>
        <w:spacing w:line="240" w:lineRule="auto"/>
      </w:pPr>
    </w:p>
    <w:p w14:paraId="241CC142" w14:textId="4890BE8C" w:rsidR="004A7442" w:rsidRPr="004A7442" w:rsidRDefault="004A7442" w:rsidP="00B619B0">
      <w:pPr>
        <w:spacing w:line="240" w:lineRule="auto"/>
      </w:pPr>
      <w:r w:rsidRPr="004A7442">
        <w:t>Their movement forms a chaotic bullet-hell pattern</w:t>
      </w:r>
      <w:r w:rsidR="004734B6">
        <w:t>,</w:t>
      </w:r>
    </w:p>
    <w:p w14:paraId="7E2ED44C" w14:textId="77777777" w:rsidR="004A7442" w:rsidRPr="004A7442" w:rsidRDefault="004A7442" w:rsidP="00B619B0">
      <w:pPr>
        <w:spacing w:line="240" w:lineRule="auto"/>
      </w:pPr>
      <w:r w:rsidRPr="004A7442">
        <w:t>but wrong, jittery, flickering between frame intervals.</w:t>
      </w:r>
    </w:p>
    <w:p w14:paraId="659357DA" w14:textId="77777777" w:rsidR="004A7442" w:rsidRPr="004A7442" w:rsidRDefault="004A7442" w:rsidP="00B619B0">
      <w:pPr>
        <w:spacing w:line="240" w:lineRule="auto"/>
      </w:pPr>
    </w:p>
    <w:p w14:paraId="609E23EE" w14:textId="77777777" w:rsidR="004A7442" w:rsidRPr="004A7442" w:rsidRDefault="004A7442" w:rsidP="00B619B0">
      <w:pPr>
        <w:spacing w:line="240" w:lineRule="auto"/>
      </w:pPr>
      <w:r w:rsidRPr="004A7442">
        <w:t>Freeman switches to crowbar.</w:t>
      </w:r>
    </w:p>
    <w:p w14:paraId="2DD54438" w14:textId="77777777" w:rsidR="004A7442" w:rsidRPr="004A7442" w:rsidRDefault="004A7442" w:rsidP="00B619B0">
      <w:pPr>
        <w:spacing w:line="240" w:lineRule="auto"/>
      </w:pPr>
      <w:r w:rsidRPr="004A7442">
        <w:t>Lin’s residual spirit energy still laced inside the suit triggers a dimensional rupture on impact.</w:t>
      </w:r>
    </w:p>
    <w:p w14:paraId="69A6DB41" w14:textId="77777777" w:rsidR="004A7442" w:rsidRPr="004A7442" w:rsidRDefault="004A7442" w:rsidP="00B619B0">
      <w:pPr>
        <w:spacing w:line="240" w:lineRule="auto"/>
      </w:pPr>
    </w:p>
    <w:p w14:paraId="41362E52" w14:textId="77777777" w:rsidR="004A7442" w:rsidRPr="004A7442" w:rsidRDefault="004A7442" w:rsidP="00B619B0">
      <w:pPr>
        <w:spacing w:line="240" w:lineRule="auto"/>
      </w:pPr>
      <w:r w:rsidRPr="004A7442">
        <w:t>Crowbar swings emit micro-shockwaves.</w:t>
      </w:r>
    </w:p>
    <w:p w14:paraId="569BD43B" w14:textId="77777777" w:rsidR="004A7442" w:rsidRPr="004A7442" w:rsidRDefault="004A7442" w:rsidP="00B619B0">
      <w:pPr>
        <w:spacing w:line="240" w:lineRule="auto"/>
      </w:pPr>
      <w:r w:rsidRPr="004A7442">
        <w:t>Anomalies shatter like glass under pressure.</w:t>
      </w:r>
    </w:p>
    <w:p w14:paraId="3329D079" w14:textId="77777777" w:rsidR="004A7442" w:rsidRPr="004A7442" w:rsidRDefault="004A7442" w:rsidP="00B619B0">
      <w:pPr>
        <w:spacing w:line="240" w:lineRule="auto"/>
      </w:pPr>
    </w:p>
    <w:p w14:paraId="662F8127" w14:textId="77777777" w:rsidR="004A7442" w:rsidRPr="004A7442" w:rsidRDefault="004A7442" w:rsidP="00B619B0">
      <w:pPr>
        <w:spacing w:line="240" w:lineRule="auto"/>
      </w:pPr>
      <w:r w:rsidRPr="004A7442">
        <w:t>MP5 bursts carve temporary pockets of stable space.</w:t>
      </w:r>
    </w:p>
    <w:p w14:paraId="477AB525" w14:textId="77777777" w:rsidR="004A7442" w:rsidRPr="004A7442" w:rsidRDefault="004A7442" w:rsidP="00B619B0">
      <w:pPr>
        <w:spacing w:line="240" w:lineRule="auto"/>
      </w:pPr>
      <w:r w:rsidRPr="004A7442">
        <w:t>Each shot suppresses the spatial noise for fractions of a second.</w:t>
      </w:r>
    </w:p>
    <w:p w14:paraId="49842F92" w14:textId="77777777" w:rsidR="004A7442" w:rsidRPr="004A7442" w:rsidRDefault="004A7442" w:rsidP="00B619B0">
      <w:pPr>
        <w:spacing w:line="240" w:lineRule="auto"/>
      </w:pPr>
    </w:p>
    <w:p w14:paraId="6F21D9CA" w14:textId="7585FCBE" w:rsidR="004A7442" w:rsidRPr="004A7442" w:rsidRDefault="004A7442" w:rsidP="00B619B0">
      <w:pPr>
        <w:spacing w:line="240" w:lineRule="auto"/>
      </w:pPr>
      <w:r w:rsidRPr="004A7442">
        <w:t>Environmental collapse continues</w:t>
      </w:r>
      <w:r w:rsidR="004734B6">
        <w:t>,</w:t>
      </w:r>
    </w:p>
    <w:p w14:paraId="00AD0DDA" w14:textId="77777777" w:rsidR="004A7442" w:rsidRPr="004A7442" w:rsidRDefault="004A7442" w:rsidP="00B619B0">
      <w:pPr>
        <w:spacing w:line="240" w:lineRule="auto"/>
      </w:pPr>
      <w:r w:rsidRPr="004A7442">
        <w:t>platforms folding inward, gravity stuttering, textures spiraling like corrupted fractals.</w:t>
      </w:r>
    </w:p>
    <w:p w14:paraId="09F9143A" w14:textId="77777777" w:rsidR="004A7442" w:rsidRPr="004A7442" w:rsidRDefault="004A7442" w:rsidP="00B619B0">
      <w:pPr>
        <w:spacing w:line="240" w:lineRule="auto"/>
      </w:pPr>
    </w:p>
    <w:p w14:paraId="3389B91C" w14:textId="77777777" w:rsidR="004A7442" w:rsidRPr="004A7442" w:rsidRDefault="004A7442" w:rsidP="00B619B0">
      <w:pPr>
        <w:spacing w:line="240" w:lineRule="auto"/>
      </w:pPr>
      <w:r w:rsidRPr="004A7442">
        <w:t>Makai is dying.</w:t>
      </w:r>
    </w:p>
    <w:p w14:paraId="458F2374" w14:textId="77777777" w:rsidR="004A7442" w:rsidRPr="004A7442" w:rsidRDefault="004A7442" w:rsidP="00B619B0">
      <w:pPr>
        <w:spacing w:line="240" w:lineRule="auto"/>
      </w:pPr>
    </w:p>
    <w:p w14:paraId="1F4FE4C8" w14:textId="77777777" w:rsidR="004A7442" w:rsidRPr="004A7442" w:rsidRDefault="004A7442" w:rsidP="00B619B0">
      <w:pPr>
        <w:spacing w:line="240" w:lineRule="auto"/>
      </w:pPr>
      <w:r w:rsidRPr="004A7442">
        <w:t>And it’s trying to take Freeman down with it.</w:t>
      </w:r>
    </w:p>
    <w:p w14:paraId="5708A153" w14:textId="77777777" w:rsidR="004A7442" w:rsidRPr="004A7442" w:rsidRDefault="004A7442" w:rsidP="00B619B0">
      <w:pPr>
        <w:spacing w:line="240" w:lineRule="auto"/>
      </w:pPr>
    </w:p>
    <w:p w14:paraId="09517F23" w14:textId="77777777" w:rsidR="004A7442" w:rsidRPr="004A7442" w:rsidRDefault="004A7442" w:rsidP="00B619B0">
      <w:pPr>
        <w:spacing w:line="240" w:lineRule="auto"/>
      </w:pPr>
    </w:p>
    <w:p w14:paraId="0F91ED99" w14:textId="77777777" w:rsidR="004734B6" w:rsidRDefault="004734B6" w:rsidP="00B619B0">
      <w:pPr>
        <w:spacing w:line="240" w:lineRule="auto"/>
      </w:pPr>
      <w:r>
        <w:br w:type="page"/>
      </w:r>
    </w:p>
    <w:p w14:paraId="16871618" w14:textId="39EB3661" w:rsidR="004A7442" w:rsidRPr="004A7442" w:rsidRDefault="004A7442" w:rsidP="00B619B0">
      <w:pPr>
        <w:pStyle w:val="Heading3"/>
        <w:spacing w:line="240" w:lineRule="auto"/>
      </w:pPr>
      <w:r w:rsidRPr="004A7442">
        <w:lastRenderedPageBreak/>
        <w:t>SPATIAL COLLAPSE</w:t>
      </w:r>
    </w:p>
    <w:p w14:paraId="5767546C" w14:textId="77777777" w:rsidR="004A7442" w:rsidRPr="004A7442" w:rsidRDefault="004A7442" w:rsidP="00B619B0">
      <w:pPr>
        <w:spacing w:line="240" w:lineRule="auto"/>
      </w:pPr>
    </w:p>
    <w:p w14:paraId="3AA972FF" w14:textId="77777777" w:rsidR="00D43E97" w:rsidRPr="00F93AEE" w:rsidRDefault="00D43E97" w:rsidP="00B619B0">
      <w:pPr>
        <w:spacing w:line="240" w:lineRule="auto"/>
      </w:pPr>
      <w:r w:rsidRPr="00F93AEE">
        <w:t>---</w:t>
      </w:r>
    </w:p>
    <w:p w14:paraId="598E2E3E" w14:textId="77777777" w:rsidR="004A7442" w:rsidRPr="004A7442" w:rsidRDefault="004A7442" w:rsidP="00B619B0">
      <w:pPr>
        <w:spacing w:line="240" w:lineRule="auto"/>
      </w:pPr>
    </w:p>
    <w:p w14:paraId="3E90F231" w14:textId="77777777" w:rsidR="004A7442" w:rsidRPr="004A7442" w:rsidRDefault="004A7442" w:rsidP="00B619B0">
      <w:pPr>
        <w:spacing w:line="240" w:lineRule="auto"/>
      </w:pPr>
      <w:r w:rsidRPr="004A7442">
        <w:t>The HEV suit suddenly hard-locks:</w:t>
      </w:r>
    </w:p>
    <w:p w14:paraId="59A80A55" w14:textId="77777777" w:rsidR="004A7442" w:rsidRPr="004A7442" w:rsidRDefault="004A7442" w:rsidP="00B619B0">
      <w:pPr>
        <w:spacing w:line="240" w:lineRule="auto"/>
      </w:pPr>
    </w:p>
    <w:p w14:paraId="1EA13220" w14:textId="2F272DED" w:rsidR="004A7442" w:rsidRPr="004A7442" w:rsidRDefault="004A7442" w:rsidP="00B619B0">
      <w:pPr>
        <w:spacing w:line="240" w:lineRule="auto"/>
      </w:pPr>
      <w:r w:rsidRPr="004A7442">
        <w:t>“WARNING: Spatial collapse imminent.”</w:t>
      </w:r>
    </w:p>
    <w:p w14:paraId="290CC7E6" w14:textId="77777777" w:rsidR="004A7442" w:rsidRPr="004A7442" w:rsidRDefault="004A7442" w:rsidP="00B619B0">
      <w:pPr>
        <w:spacing w:line="240" w:lineRule="auto"/>
      </w:pPr>
      <w:r w:rsidRPr="004A7442">
        <w:t>“Evacuate area immediately.”</w:t>
      </w:r>
    </w:p>
    <w:p w14:paraId="6A5D86F6" w14:textId="1122C3E6" w:rsidR="004A7442" w:rsidRPr="004A7442" w:rsidRDefault="004A7442" w:rsidP="00B619B0">
      <w:pPr>
        <w:spacing w:line="240" w:lineRule="auto"/>
      </w:pPr>
    </w:p>
    <w:p w14:paraId="210F855A" w14:textId="38AF0496" w:rsidR="004A7442" w:rsidRPr="004A7442" w:rsidRDefault="004A7442" w:rsidP="00B619B0">
      <w:pPr>
        <w:spacing w:line="240" w:lineRule="auto"/>
      </w:pPr>
      <w:r w:rsidRPr="004A7442">
        <w:t>Freeman sprints</w:t>
      </w:r>
      <w:r w:rsidR="00D43E97">
        <w:t xml:space="preserve">, </w:t>
      </w:r>
      <w:r w:rsidRPr="004A7442">
        <w:t>full exoskeleton engagement.</w:t>
      </w:r>
    </w:p>
    <w:p w14:paraId="6B7B9C71" w14:textId="77777777" w:rsidR="004A7442" w:rsidRPr="004A7442" w:rsidRDefault="004A7442" w:rsidP="00B619B0">
      <w:pPr>
        <w:spacing w:line="240" w:lineRule="auto"/>
      </w:pPr>
      <w:r w:rsidRPr="004A7442">
        <w:t>The ground behind him folds like paper sucked into a vacuum.</w:t>
      </w:r>
    </w:p>
    <w:p w14:paraId="002D9796" w14:textId="77777777" w:rsidR="004A7442" w:rsidRPr="004A7442" w:rsidRDefault="004A7442" w:rsidP="00B619B0">
      <w:pPr>
        <w:spacing w:line="240" w:lineRule="auto"/>
      </w:pPr>
      <w:r w:rsidRPr="004A7442">
        <w:t>Debris, light, and sound bend backward into a growing singularity at the center of the Fringes.</w:t>
      </w:r>
    </w:p>
    <w:p w14:paraId="701D04C5" w14:textId="77777777" w:rsidR="004A7442" w:rsidRPr="004A7442" w:rsidRDefault="004A7442" w:rsidP="00B619B0">
      <w:pPr>
        <w:spacing w:line="240" w:lineRule="auto"/>
      </w:pPr>
    </w:p>
    <w:p w14:paraId="35E0941A" w14:textId="3721AFC8" w:rsidR="004A7442" w:rsidRPr="004A7442" w:rsidRDefault="004A7442" w:rsidP="00B619B0">
      <w:pPr>
        <w:spacing w:line="240" w:lineRule="auto"/>
      </w:pPr>
      <w:r w:rsidRPr="004A7442">
        <w:t>He leaps across a collapsing ridge</w:t>
      </w:r>
      <w:r w:rsidR="00782F52">
        <w:t xml:space="preserve">, </w:t>
      </w:r>
      <w:r w:rsidRPr="004A7442">
        <w:t>the suit giving a final emergency power-boost.</w:t>
      </w:r>
    </w:p>
    <w:p w14:paraId="039E8443" w14:textId="77777777" w:rsidR="004A7442" w:rsidRPr="004A7442" w:rsidRDefault="004A7442" w:rsidP="00B619B0">
      <w:pPr>
        <w:spacing w:line="240" w:lineRule="auto"/>
      </w:pPr>
    </w:p>
    <w:p w14:paraId="7344B782" w14:textId="77777777" w:rsidR="004A7442" w:rsidRPr="004A7442" w:rsidRDefault="004A7442" w:rsidP="00B619B0">
      <w:pPr>
        <w:spacing w:line="240" w:lineRule="auto"/>
      </w:pPr>
      <w:r w:rsidRPr="004A7442">
        <w:t>Freeman crashes onto solid ground, sliding on his knees.</w:t>
      </w:r>
    </w:p>
    <w:p w14:paraId="0AE1E6D1" w14:textId="0CF30097" w:rsidR="004A7442" w:rsidRPr="004A7442" w:rsidRDefault="004A7442" w:rsidP="00B619B0">
      <w:pPr>
        <w:spacing w:line="240" w:lineRule="auto"/>
      </w:pPr>
      <w:r w:rsidRPr="004A7442">
        <w:t>Behind him, the singularity implodes silently</w:t>
      </w:r>
      <w:r w:rsidR="00782F52">
        <w:t xml:space="preserve">, </w:t>
      </w:r>
      <w:r w:rsidRPr="004A7442">
        <w:t>Makai’s corridor erased in an instant.</w:t>
      </w:r>
    </w:p>
    <w:p w14:paraId="788C8CC9" w14:textId="77777777" w:rsidR="004A7442" w:rsidRPr="004A7442" w:rsidRDefault="004A7442" w:rsidP="00B619B0">
      <w:pPr>
        <w:spacing w:line="240" w:lineRule="auto"/>
      </w:pPr>
      <w:r w:rsidRPr="004A7442">
        <w:t>The suit recalibrates with visible HUD distortion.</w:t>
      </w:r>
    </w:p>
    <w:p w14:paraId="4301F022" w14:textId="77777777" w:rsidR="004A7442" w:rsidRPr="004A7442" w:rsidRDefault="004A7442" w:rsidP="00B619B0">
      <w:pPr>
        <w:spacing w:line="240" w:lineRule="auto"/>
      </w:pPr>
    </w:p>
    <w:p w14:paraId="3C661E98" w14:textId="1186D9C5" w:rsidR="004A7442" w:rsidRPr="004A7442" w:rsidRDefault="004A7442" w:rsidP="00B619B0">
      <w:pPr>
        <w:spacing w:line="240" w:lineRule="auto"/>
      </w:pPr>
      <w:r w:rsidRPr="004A7442">
        <w:t>“Vital signs… stabilizing.”</w:t>
      </w:r>
    </w:p>
    <w:p w14:paraId="739EB798" w14:textId="7658B6DA" w:rsidR="004A7442" w:rsidRPr="004A7442" w:rsidRDefault="004A7442" w:rsidP="00B619B0">
      <w:pPr>
        <w:spacing w:line="240" w:lineRule="auto"/>
      </w:pPr>
      <w:r w:rsidRPr="004A7442">
        <w:t>“Mental integrity… COMPROMISED.”</w:t>
      </w:r>
    </w:p>
    <w:p w14:paraId="2AF624D3" w14:textId="7D5D20B2" w:rsidR="004A7442" w:rsidRPr="004A7442" w:rsidRDefault="004A7442" w:rsidP="00B619B0">
      <w:pPr>
        <w:spacing w:line="240" w:lineRule="auto"/>
      </w:pPr>
    </w:p>
    <w:p w14:paraId="3FEF8DFE" w14:textId="77777777" w:rsidR="004A7442" w:rsidRPr="004A7442" w:rsidRDefault="004A7442" w:rsidP="00B619B0">
      <w:pPr>
        <w:spacing w:line="240" w:lineRule="auto"/>
      </w:pPr>
      <w:r w:rsidRPr="004A7442">
        <w:t>Hard cut to black.</w:t>
      </w:r>
    </w:p>
    <w:p w14:paraId="64270CDB" w14:textId="77777777" w:rsidR="004A7442" w:rsidRPr="004A7442" w:rsidRDefault="004A7442" w:rsidP="00B619B0">
      <w:pPr>
        <w:spacing w:line="240" w:lineRule="auto"/>
      </w:pPr>
    </w:p>
    <w:p w14:paraId="4925279E" w14:textId="77777777" w:rsidR="004A7442" w:rsidRPr="004A7442" w:rsidRDefault="004A7442" w:rsidP="00B619B0">
      <w:pPr>
        <w:spacing w:line="240" w:lineRule="auto"/>
      </w:pPr>
      <w:r w:rsidRPr="004A7442">
        <w:t>Then a single line fades into view:</w:t>
      </w:r>
    </w:p>
    <w:p w14:paraId="316DAE1E" w14:textId="77777777" w:rsidR="004A7442" w:rsidRPr="004A7442" w:rsidRDefault="004A7442" w:rsidP="00B619B0">
      <w:pPr>
        <w:spacing w:line="240" w:lineRule="auto"/>
      </w:pPr>
    </w:p>
    <w:p w14:paraId="57BD86F2" w14:textId="77777777" w:rsidR="004A7442" w:rsidRPr="004A7442" w:rsidRDefault="004A7442" w:rsidP="00B619B0">
      <w:pPr>
        <w:spacing w:line="240" w:lineRule="auto"/>
      </w:pPr>
      <w:r w:rsidRPr="004A7442">
        <w:t>“He walked into a place no miko dared.”</w:t>
      </w:r>
    </w:p>
    <w:p w14:paraId="1CEEC7C9" w14:textId="77777777" w:rsidR="004A7442" w:rsidRPr="004A7442" w:rsidRDefault="004A7442" w:rsidP="00B619B0">
      <w:pPr>
        <w:spacing w:line="240" w:lineRule="auto"/>
      </w:pPr>
      <w:r w:rsidRPr="004A7442">
        <w:t>“And he came out alive.”</w:t>
      </w:r>
    </w:p>
    <w:p w14:paraId="329FAA9F" w14:textId="77777777" w:rsidR="004611EE" w:rsidRPr="0050627D" w:rsidRDefault="004611EE" w:rsidP="00B619B0">
      <w:pPr>
        <w:spacing w:line="240" w:lineRule="auto"/>
      </w:pPr>
    </w:p>
    <w:p w14:paraId="72C52FCC" w14:textId="446BCF3E" w:rsidR="009F7B40" w:rsidRDefault="009F7B40" w:rsidP="00B619B0">
      <w:pPr>
        <w:spacing w:line="240" w:lineRule="auto"/>
      </w:pPr>
      <w:r>
        <w:br w:type="page"/>
      </w:r>
    </w:p>
    <w:p w14:paraId="0BC60539" w14:textId="5CCF5611" w:rsidR="002C5A1A" w:rsidRDefault="002C5A1A" w:rsidP="00B619B0">
      <w:pPr>
        <w:pStyle w:val="Heading2"/>
        <w:spacing w:line="240" w:lineRule="auto"/>
      </w:pPr>
      <w:r>
        <w:lastRenderedPageBreak/>
        <w:t>All Eyes</w:t>
      </w:r>
    </w:p>
    <w:p w14:paraId="4363F8AB" w14:textId="77777777" w:rsidR="002C5A1A" w:rsidRPr="002C5A1A" w:rsidRDefault="002C5A1A" w:rsidP="00B619B0">
      <w:pPr>
        <w:spacing w:line="240" w:lineRule="auto"/>
      </w:pPr>
    </w:p>
    <w:p w14:paraId="6D47A151" w14:textId="77777777" w:rsidR="002C5A1A" w:rsidRPr="002C5A1A" w:rsidRDefault="002C5A1A" w:rsidP="00B619B0">
      <w:pPr>
        <w:pStyle w:val="Heading3"/>
        <w:spacing w:line="240" w:lineRule="auto"/>
      </w:pPr>
      <w:r w:rsidRPr="002C5A1A">
        <w:t>01:00 — Gensokyo Forest, just beyond the Makai Fringes</w:t>
      </w:r>
    </w:p>
    <w:p w14:paraId="7004A186" w14:textId="402D2E5F" w:rsidR="002C5A1A" w:rsidRPr="002C5A1A" w:rsidRDefault="007A6E86" w:rsidP="00B619B0">
      <w:pPr>
        <w:spacing w:line="240" w:lineRule="auto"/>
      </w:pPr>
      <w:r>
        <w:t>First-Person Perspective – Gameplay Mode</w:t>
      </w:r>
    </w:p>
    <w:p w14:paraId="7CB590AE" w14:textId="77777777" w:rsidR="002C5A1A" w:rsidRPr="002C5A1A" w:rsidRDefault="002C5A1A" w:rsidP="00B619B0">
      <w:pPr>
        <w:spacing w:line="240" w:lineRule="auto"/>
      </w:pPr>
    </w:p>
    <w:p w14:paraId="5C7C5EEB" w14:textId="77777777" w:rsidR="002C5A1A" w:rsidRPr="002C5A1A" w:rsidRDefault="002C5A1A" w:rsidP="00B619B0">
      <w:pPr>
        <w:spacing w:line="240" w:lineRule="auto"/>
      </w:pPr>
      <w:r w:rsidRPr="002C5A1A">
        <w:t>Freeman stumbles out from the collapsing Makai portal.</w:t>
      </w:r>
    </w:p>
    <w:p w14:paraId="2A523304" w14:textId="36062A03" w:rsidR="002C5A1A" w:rsidRPr="002C5A1A" w:rsidRDefault="002C5A1A" w:rsidP="00B619B0">
      <w:pPr>
        <w:spacing w:line="240" w:lineRule="auto"/>
      </w:pPr>
      <w:r w:rsidRPr="002C5A1A">
        <w:t>The world around him bends</w:t>
      </w:r>
      <w:r>
        <w:t xml:space="preserve">, </w:t>
      </w:r>
      <w:r w:rsidRPr="002C5A1A">
        <w:t>edges flickering like corrupted frames.</w:t>
      </w:r>
    </w:p>
    <w:p w14:paraId="2E7BEB88" w14:textId="77777777" w:rsidR="002C5A1A" w:rsidRPr="002C5A1A" w:rsidRDefault="002C5A1A" w:rsidP="00B619B0">
      <w:pPr>
        <w:spacing w:line="240" w:lineRule="auto"/>
      </w:pPr>
    </w:p>
    <w:p w14:paraId="63079A65" w14:textId="77777777" w:rsidR="002C5A1A" w:rsidRPr="002C5A1A" w:rsidRDefault="002C5A1A" w:rsidP="00B619B0">
      <w:pPr>
        <w:spacing w:line="240" w:lineRule="auto"/>
      </w:pPr>
      <w:r w:rsidRPr="002C5A1A">
        <w:t>The HEV suit fires warnings, frantic but degraded:</w:t>
      </w:r>
    </w:p>
    <w:p w14:paraId="603AFF1E" w14:textId="32CD78AC" w:rsidR="002C5A1A" w:rsidRPr="002C5A1A" w:rsidRDefault="002C5A1A" w:rsidP="00B619B0">
      <w:pPr>
        <w:spacing w:line="240" w:lineRule="auto"/>
      </w:pPr>
      <w:r w:rsidRPr="002C5A1A">
        <w:t>“Warning. Makai resonance active.”</w:t>
      </w:r>
    </w:p>
    <w:p w14:paraId="525A173C" w14:textId="77777777" w:rsidR="002C5A1A" w:rsidRPr="002C5A1A" w:rsidRDefault="002C5A1A" w:rsidP="00B619B0">
      <w:pPr>
        <w:spacing w:line="240" w:lineRule="auto"/>
      </w:pPr>
      <w:r w:rsidRPr="002C5A1A">
        <w:t>“Cognition distortion: SEVERE.”</w:t>
      </w:r>
    </w:p>
    <w:p w14:paraId="653A43DE" w14:textId="77777777" w:rsidR="002C5A1A" w:rsidRPr="002C5A1A" w:rsidRDefault="002C5A1A" w:rsidP="00B619B0">
      <w:pPr>
        <w:spacing w:line="240" w:lineRule="auto"/>
      </w:pPr>
      <w:r w:rsidRPr="002C5A1A">
        <w:t>“Hostile profile: MISINTERPRETED.”</w:t>
      </w:r>
    </w:p>
    <w:p w14:paraId="074A8B25" w14:textId="77777777" w:rsidR="002C5A1A" w:rsidRPr="002C5A1A" w:rsidRDefault="002C5A1A" w:rsidP="00B619B0">
      <w:pPr>
        <w:spacing w:line="240" w:lineRule="auto"/>
      </w:pPr>
      <w:r w:rsidRPr="002C5A1A">
        <w:br/>
      </w:r>
    </w:p>
    <w:p w14:paraId="51C8C8B5" w14:textId="77777777" w:rsidR="002C5A1A" w:rsidRPr="002C5A1A" w:rsidRDefault="002C5A1A" w:rsidP="00B619B0">
      <w:pPr>
        <w:spacing w:line="240" w:lineRule="auto"/>
      </w:pPr>
      <w:r w:rsidRPr="002C5A1A">
        <w:t>Freeman doesn’t respond.</w:t>
      </w:r>
    </w:p>
    <w:p w14:paraId="1EC89F6C" w14:textId="798B9CBC" w:rsidR="002C5A1A" w:rsidRPr="002C5A1A" w:rsidRDefault="002C5A1A" w:rsidP="00B619B0">
      <w:pPr>
        <w:spacing w:line="240" w:lineRule="auto"/>
      </w:pPr>
      <w:r w:rsidRPr="002C5A1A">
        <w:t>Only heavy breathing</w:t>
      </w:r>
      <w:r w:rsidR="00843C7E">
        <w:t>.</w:t>
      </w:r>
    </w:p>
    <w:p w14:paraId="1198B9A5" w14:textId="77777777" w:rsidR="002C5A1A" w:rsidRPr="002C5A1A" w:rsidRDefault="002C5A1A" w:rsidP="00B619B0">
      <w:pPr>
        <w:spacing w:line="240" w:lineRule="auto"/>
      </w:pPr>
      <w:r w:rsidRPr="002C5A1A">
        <w:t>Purple vignette stains the FPP view — Makai corruption bleeding into perception.</w:t>
      </w:r>
    </w:p>
    <w:p w14:paraId="2B16A664" w14:textId="77777777" w:rsidR="002C5A1A" w:rsidRPr="002C5A1A" w:rsidRDefault="002C5A1A" w:rsidP="00B619B0">
      <w:pPr>
        <w:spacing w:line="240" w:lineRule="auto"/>
      </w:pPr>
    </w:p>
    <w:p w14:paraId="1EFA0DB1" w14:textId="0852CCF5" w:rsidR="002C5A1A" w:rsidRPr="002C5A1A" w:rsidRDefault="002C5A1A" w:rsidP="00B619B0">
      <w:pPr>
        <w:spacing w:line="240" w:lineRule="auto"/>
      </w:pPr>
      <w:r w:rsidRPr="002C5A1A">
        <w:t>Radio crackles</w:t>
      </w:r>
      <w:r w:rsidR="001E7FA9">
        <w:t>,</w:t>
      </w:r>
      <w:r w:rsidRPr="002C5A1A">
        <w:t>violent static.</w:t>
      </w:r>
    </w:p>
    <w:p w14:paraId="79EBFE16" w14:textId="77777777" w:rsidR="002C5A1A" w:rsidRPr="002C5A1A" w:rsidRDefault="002C5A1A" w:rsidP="00B619B0">
      <w:pPr>
        <w:spacing w:line="240" w:lineRule="auto"/>
      </w:pPr>
    </w:p>
    <w:p w14:paraId="6D7F9A6F" w14:textId="77777777" w:rsidR="002C5A1A" w:rsidRPr="002C5A1A" w:rsidRDefault="002C5A1A" w:rsidP="00B619B0">
      <w:pPr>
        <w:spacing w:line="240" w:lineRule="auto"/>
      </w:pPr>
      <w:r w:rsidRPr="002C5A1A">
        <w:t>Eirin (radio):</w:t>
      </w:r>
    </w:p>
    <w:p w14:paraId="53548BAF" w14:textId="49BB5C1B" w:rsidR="002C5A1A" w:rsidRPr="002C5A1A" w:rsidRDefault="002C5A1A" w:rsidP="00B619B0">
      <w:pPr>
        <w:spacing w:line="240" w:lineRule="auto"/>
      </w:pPr>
      <w:r w:rsidRPr="002C5A1A">
        <w:t>“Everyone listen! If you see Gordon Freeman, DO NOT attack! Defensive protocol only! Makai override detected</w:t>
      </w:r>
      <w:r w:rsidR="001E7FA9">
        <w:t xml:space="preserve">, </w:t>
      </w:r>
      <w:r w:rsidRPr="002C5A1A">
        <w:t>he is NOT conscious!”</w:t>
      </w:r>
    </w:p>
    <w:p w14:paraId="6D7FA00C" w14:textId="275EFBA3" w:rsidR="002C5A1A" w:rsidRPr="002C5A1A" w:rsidRDefault="002C5A1A" w:rsidP="00B619B0">
      <w:pPr>
        <w:spacing w:line="240" w:lineRule="auto"/>
      </w:pPr>
      <w:r w:rsidRPr="002C5A1A">
        <w:rPr>
          <w:rFonts w:ascii="MS Gothic" w:eastAsia="MS Gothic" w:hAnsi="MS Gothic" w:cs="MS Gothic" w:hint="eastAsia"/>
        </w:rPr>
        <w:t>「みんな聞いて！ゴードン・フリーマンを見つけても絶対に攻撃しないで！防御だけ！魔界の影響で正気じゃないのよ！」</w:t>
      </w:r>
    </w:p>
    <w:p w14:paraId="542BE6A4" w14:textId="77777777" w:rsidR="002C5A1A" w:rsidRPr="002C5A1A" w:rsidRDefault="002C5A1A" w:rsidP="00B619B0">
      <w:pPr>
        <w:spacing w:line="240" w:lineRule="auto"/>
      </w:pPr>
    </w:p>
    <w:p w14:paraId="333C0C34" w14:textId="77777777" w:rsidR="002C5A1A" w:rsidRPr="002C5A1A" w:rsidRDefault="002C5A1A" w:rsidP="00B619B0">
      <w:pPr>
        <w:spacing w:line="240" w:lineRule="auto"/>
      </w:pPr>
      <w:r w:rsidRPr="002C5A1A">
        <w:t>Reimu’s voice screams faintly in the far background of the channel:</w:t>
      </w:r>
    </w:p>
    <w:p w14:paraId="21ACEC93" w14:textId="77777777" w:rsidR="002C5A1A" w:rsidRPr="002C5A1A" w:rsidRDefault="002C5A1A" w:rsidP="00B619B0">
      <w:pPr>
        <w:spacing w:line="240" w:lineRule="auto"/>
      </w:pPr>
    </w:p>
    <w:p w14:paraId="01FC9A66" w14:textId="77777777" w:rsidR="002C5A1A" w:rsidRPr="002C5A1A" w:rsidRDefault="002C5A1A" w:rsidP="00B619B0">
      <w:pPr>
        <w:spacing w:line="240" w:lineRule="auto"/>
      </w:pPr>
      <w:r w:rsidRPr="002C5A1A">
        <w:t>Reimu (radio, distant):</w:t>
      </w:r>
    </w:p>
    <w:p w14:paraId="52BBEA1C" w14:textId="77777777" w:rsidR="002C5A1A" w:rsidRPr="002C5A1A" w:rsidRDefault="002C5A1A" w:rsidP="00B619B0">
      <w:pPr>
        <w:spacing w:line="240" w:lineRule="auto"/>
      </w:pPr>
      <w:r w:rsidRPr="002C5A1A">
        <w:t>“Restrain him! Don’t let him run again!”</w:t>
      </w:r>
    </w:p>
    <w:p w14:paraId="0E1110B7" w14:textId="1D664A1F" w:rsidR="002C5A1A" w:rsidRPr="002C5A1A" w:rsidRDefault="002C5A1A" w:rsidP="00B619B0">
      <w:pPr>
        <w:spacing w:line="240" w:lineRule="auto"/>
      </w:pPr>
      <w:r w:rsidRPr="002C5A1A">
        <w:rPr>
          <w:rFonts w:ascii="MS Gothic" w:eastAsia="MS Gothic" w:hAnsi="MS Gothic" w:cs="MS Gothic" w:hint="eastAsia"/>
        </w:rPr>
        <w:t>「捕まえて！また逃がしたら終わりよ！」</w:t>
      </w:r>
    </w:p>
    <w:p w14:paraId="3FBAED1C" w14:textId="77777777" w:rsidR="002C5A1A" w:rsidRPr="002C5A1A" w:rsidRDefault="002C5A1A" w:rsidP="00B619B0">
      <w:pPr>
        <w:spacing w:line="240" w:lineRule="auto"/>
      </w:pPr>
    </w:p>
    <w:p w14:paraId="01272098" w14:textId="54C5A754" w:rsidR="002C5A1A" w:rsidRPr="002C5A1A" w:rsidRDefault="002C5A1A" w:rsidP="00B619B0">
      <w:pPr>
        <w:spacing w:line="240" w:lineRule="auto"/>
      </w:pPr>
      <w:r w:rsidRPr="002C5A1A">
        <w:t>Freeman walks forward, silent, posture rigid</w:t>
      </w:r>
      <w:r w:rsidR="00BD1157">
        <w:t>,</w:t>
      </w:r>
    </w:p>
    <w:p w14:paraId="551A1D64" w14:textId="77777777" w:rsidR="002C5A1A" w:rsidRPr="002C5A1A" w:rsidRDefault="002C5A1A" w:rsidP="00B619B0">
      <w:pPr>
        <w:spacing w:line="240" w:lineRule="auto"/>
      </w:pPr>
      <w:r w:rsidRPr="002C5A1A">
        <w:lastRenderedPageBreak/>
        <w:t>Not hostile.</w:t>
      </w:r>
    </w:p>
    <w:p w14:paraId="65E66BAE" w14:textId="77777777" w:rsidR="002C5A1A" w:rsidRPr="002C5A1A" w:rsidRDefault="002C5A1A" w:rsidP="00B619B0">
      <w:pPr>
        <w:spacing w:line="240" w:lineRule="auto"/>
      </w:pPr>
      <w:r w:rsidRPr="002C5A1A">
        <w:t>Not aware.</w:t>
      </w:r>
    </w:p>
    <w:p w14:paraId="53BDDC29" w14:textId="77777777" w:rsidR="002C5A1A" w:rsidRPr="002C5A1A" w:rsidRDefault="002C5A1A" w:rsidP="00B619B0">
      <w:pPr>
        <w:spacing w:line="240" w:lineRule="auto"/>
      </w:pPr>
      <w:r w:rsidRPr="002C5A1A">
        <w:t>Just lost.</w:t>
      </w:r>
    </w:p>
    <w:p w14:paraId="35B3E497" w14:textId="77777777" w:rsidR="002C5A1A" w:rsidRPr="002C5A1A" w:rsidRDefault="002C5A1A" w:rsidP="00B619B0">
      <w:pPr>
        <w:spacing w:line="240" w:lineRule="auto"/>
      </w:pPr>
    </w:p>
    <w:p w14:paraId="51554A93" w14:textId="77777777" w:rsidR="002C5A1A" w:rsidRPr="002C5A1A" w:rsidRDefault="002C5A1A" w:rsidP="00B619B0">
      <w:pPr>
        <w:spacing w:line="240" w:lineRule="auto"/>
      </w:pPr>
      <w:r w:rsidRPr="002C5A1A">
        <w:t>Music rises.</w:t>
      </w:r>
    </w:p>
    <w:p w14:paraId="501ABB73" w14:textId="77777777" w:rsidR="002C5A1A" w:rsidRPr="002C5A1A" w:rsidRDefault="002C5A1A" w:rsidP="00B619B0">
      <w:pPr>
        <w:spacing w:line="240" w:lineRule="auto"/>
      </w:pPr>
      <w:r w:rsidRPr="002C5A1A">
        <w:t>Joel Nielsen — “Forget About Freeman.”</w:t>
      </w:r>
    </w:p>
    <w:p w14:paraId="2C9600A6" w14:textId="77777777" w:rsidR="002C5A1A" w:rsidRPr="002C5A1A" w:rsidRDefault="002C5A1A" w:rsidP="00B619B0">
      <w:pPr>
        <w:spacing w:line="240" w:lineRule="auto"/>
      </w:pPr>
    </w:p>
    <w:p w14:paraId="11A399ED" w14:textId="0A2199D5" w:rsidR="002C5A1A" w:rsidRPr="002C5A1A" w:rsidRDefault="00BD1157" w:rsidP="00B619B0">
      <w:pPr>
        <w:spacing w:line="240" w:lineRule="auto"/>
      </w:pPr>
      <w:r w:rsidRPr="00F93AEE">
        <w:t>---</w:t>
      </w:r>
    </w:p>
    <w:p w14:paraId="00E2C49E" w14:textId="77777777" w:rsidR="00BD1157" w:rsidRDefault="00BD1157" w:rsidP="00B619B0">
      <w:pPr>
        <w:spacing w:line="240" w:lineRule="auto"/>
      </w:pPr>
      <w:r>
        <w:br w:type="page"/>
      </w:r>
    </w:p>
    <w:p w14:paraId="4C54E6B9" w14:textId="39D27C9D" w:rsidR="002C5A1A" w:rsidRPr="002C5A1A" w:rsidRDefault="00BD1157" w:rsidP="00B619B0">
      <w:pPr>
        <w:pStyle w:val="Heading3"/>
        <w:spacing w:line="240" w:lineRule="auto"/>
      </w:pPr>
      <w:r>
        <w:lastRenderedPageBreak/>
        <w:t>Moriya Shrine Gate</w:t>
      </w:r>
    </w:p>
    <w:p w14:paraId="29EA32CE" w14:textId="5B704710" w:rsidR="00BD1157" w:rsidRPr="00F93AEE" w:rsidRDefault="002532EB" w:rsidP="00B619B0">
      <w:pPr>
        <w:spacing w:line="240" w:lineRule="auto"/>
      </w:pPr>
      <w:r>
        <w:t>First-Person Perspective – Gameplay Mode</w:t>
      </w:r>
    </w:p>
    <w:p w14:paraId="361D0F22" w14:textId="77777777" w:rsidR="002C5A1A" w:rsidRPr="002C5A1A" w:rsidRDefault="002C5A1A" w:rsidP="00B619B0">
      <w:pPr>
        <w:spacing w:line="240" w:lineRule="auto"/>
      </w:pPr>
    </w:p>
    <w:p w14:paraId="13DA6964" w14:textId="4316C962" w:rsidR="002C5A1A" w:rsidRPr="002C5A1A" w:rsidRDefault="002C5A1A" w:rsidP="00B619B0">
      <w:pPr>
        <w:spacing w:line="240" w:lineRule="auto"/>
      </w:pPr>
      <w:r w:rsidRPr="002C5A1A">
        <w:t>Freeman breaks into a sprint</w:t>
      </w:r>
      <w:r w:rsidR="00BD1157">
        <w:t xml:space="preserve">, </w:t>
      </w:r>
      <w:r w:rsidRPr="002C5A1A">
        <w:t>exoskeleton engaging automatically.</w:t>
      </w:r>
    </w:p>
    <w:p w14:paraId="3D09D33B" w14:textId="77777777" w:rsidR="002C5A1A" w:rsidRPr="002C5A1A" w:rsidRDefault="002C5A1A" w:rsidP="00B619B0">
      <w:pPr>
        <w:spacing w:line="240" w:lineRule="auto"/>
      </w:pPr>
    </w:p>
    <w:p w14:paraId="3CF95739" w14:textId="0DD181C2" w:rsidR="002C5A1A" w:rsidRPr="002C5A1A" w:rsidRDefault="00BD1157" w:rsidP="00B619B0">
      <w:pPr>
        <w:spacing w:line="240" w:lineRule="auto"/>
      </w:pPr>
      <w:r>
        <w:t>“</w:t>
      </w:r>
      <w:r w:rsidR="002C5A1A" w:rsidRPr="002C5A1A">
        <w:t>Adrenaline administered.”</w:t>
      </w:r>
    </w:p>
    <w:p w14:paraId="449408EA" w14:textId="77777777" w:rsidR="002C5A1A" w:rsidRPr="002C5A1A" w:rsidRDefault="002C5A1A" w:rsidP="00B619B0">
      <w:pPr>
        <w:spacing w:line="240" w:lineRule="auto"/>
      </w:pPr>
      <w:r w:rsidRPr="002C5A1A">
        <w:t>“Exoskeleton: Optimal.”</w:t>
      </w:r>
    </w:p>
    <w:p w14:paraId="7E26BF5D" w14:textId="77777777" w:rsidR="002C5A1A" w:rsidRPr="002C5A1A" w:rsidRDefault="002C5A1A" w:rsidP="00B619B0">
      <w:pPr>
        <w:spacing w:line="240" w:lineRule="auto"/>
      </w:pPr>
      <w:r w:rsidRPr="002C5A1A">
        <w:br/>
      </w:r>
    </w:p>
    <w:p w14:paraId="195DC2D5" w14:textId="213D5EFC" w:rsidR="002C5A1A" w:rsidRPr="002C5A1A" w:rsidRDefault="002C5A1A" w:rsidP="00B619B0">
      <w:pPr>
        <w:spacing w:line="240" w:lineRule="auto"/>
      </w:pPr>
      <w:r w:rsidRPr="002C5A1A">
        <w:t>Sanae spots him first, horrified.</w:t>
      </w:r>
    </w:p>
    <w:p w14:paraId="3D082CDC" w14:textId="77777777" w:rsidR="002C5A1A" w:rsidRPr="002C5A1A" w:rsidRDefault="002C5A1A" w:rsidP="00B619B0">
      <w:pPr>
        <w:spacing w:line="240" w:lineRule="auto"/>
      </w:pPr>
      <w:r w:rsidRPr="002C5A1A">
        <w:t>Sanae:</w:t>
      </w:r>
    </w:p>
    <w:p w14:paraId="7DADD8B2" w14:textId="77777777" w:rsidR="002C5A1A" w:rsidRPr="002C5A1A" w:rsidRDefault="002C5A1A" w:rsidP="00B619B0">
      <w:pPr>
        <w:spacing w:line="240" w:lineRule="auto"/>
      </w:pPr>
      <w:r w:rsidRPr="002C5A1A">
        <w:t>“F-Freeman?! STOP!! YOU’RE IN DANGER—!”</w:t>
      </w:r>
    </w:p>
    <w:p w14:paraId="115F30A2" w14:textId="5779F63B" w:rsidR="002C5A1A" w:rsidRPr="002C5A1A" w:rsidRDefault="002C5A1A" w:rsidP="00B619B0">
      <w:pPr>
        <w:spacing w:line="240" w:lineRule="auto"/>
      </w:pPr>
      <w:r w:rsidRPr="002C5A1A">
        <w:rPr>
          <w:rFonts w:ascii="MS Gothic" w:eastAsia="MS Gothic" w:hAnsi="MS Gothic" w:cs="MS Gothic" w:hint="eastAsia"/>
        </w:rPr>
        <w:t>「フ、フリーマン！？止まって！危ないってば！！」</w:t>
      </w:r>
    </w:p>
    <w:p w14:paraId="0BD97605" w14:textId="77777777" w:rsidR="002C5A1A" w:rsidRPr="002C5A1A" w:rsidRDefault="002C5A1A" w:rsidP="00B619B0">
      <w:pPr>
        <w:spacing w:line="240" w:lineRule="auto"/>
      </w:pPr>
    </w:p>
    <w:p w14:paraId="30915604" w14:textId="6E98D6D9" w:rsidR="002C5A1A" w:rsidRPr="002C5A1A" w:rsidRDefault="002C5A1A" w:rsidP="00B619B0">
      <w:pPr>
        <w:spacing w:line="240" w:lineRule="auto"/>
      </w:pPr>
      <w:r w:rsidRPr="002C5A1A">
        <w:t>Freeman reflexively raises the MP5</w:t>
      </w:r>
      <w:r w:rsidR="00BD1157">
        <w:t>,</w:t>
      </w:r>
    </w:p>
    <w:p w14:paraId="529D93C5" w14:textId="77777777" w:rsidR="002C5A1A" w:rsidRPr="002C5A1A" w:rsidRDefault="002C5A1A" w:rsidP="00B619B0">
      <w:pPr>
        <w:spacing w:line="240" w:lineRule="auto"/>
      </w:pPr>
      <w:r w:rsidRPr="002C5A1A">
        <w:t>A corrupted instinct.</w:t>
      </w:r>
    </w:p>
    <w:p w14:paraId="023ACEE0" w14:textId="77777777" w:rsidR="002C5A1A" w:rsidRPr="002C5A1A" w:rsidRDefault="002C5A1A" w:rsidP="00B619B0">
      <w:pPr>
        <w:spacing w:line="240" w:lineRule="auto"/>
      </w:pPr>
    </w:p>
    <w:p w14:paraId="251F26D7" w14:textId="77777777" w:rsidR="002C5A1A" w:rsidRPr="002C5A1A" w:rsidRDefault="002C5A1A" w:rsidP="00B619B0">
      <w:pPr>
        <w:spacing w:line="240" w:lineRule="auto"/>
      </w:pPr>
      <w:r w:rsidRPr="002C5A1A">
        <w:t>Infused round fires.</w:t>
      </w:r>
    </w:p>
    <w:p w14:paraId="3721DA2E" w14:textId="77777777" w:rsidR="002C5A1A" w:rsidRPr="002C5A1A" w:rsidRDefault="002C5A1A" w:rsidP="00B619B0">
      <w:pPr>
        <w:spacing w:line="240" w:lineRule="auto"/>
      </w:pPr>
      <w:r w:rsidRPr="002C5A1A">
        <w:t>WHUM—CRACK—</w:t>
      </w:r>
    </w:p>
    <w:p w14:paraId="28BBD98C" w14:textId="77777777" w:rsidR="002C5A1A" w:rsidRPr="002C5A1A" w:rsidRDefault="002C5A1A" w:rsidP="00B619B0">
      <w:pPr>
        <w:spacing w:line="240" w:lineRule="auto"/>
      </w:pPr>
    </w:p>
    <w:p w14:paraId="0DBE8827" w14:textId="42A06BC9" w:rsidR="002C5A1A" w:rsidRPr="002C5A1A" w:rsidRDefault="002C5A1A" w:rsidP="00B619B0">
      <w:pPr>
        <w:spacing w:line="240" w:lineRule="auto"/>
      </w:pPr>
      <w:r w:rsidRPr="002C5A1A">
        <w:t>Sanae’s spell barrier shatters in a turquoise burst.</w:t>
      </w:r>
    </w:p>
    <w:p w14:paraId="6179E81A" w14:textId="77777777" w:rsidR="002C5A1A" w:rsidRPr="002C5A1A" w:rsidRDefault="002C5A1A" w:rsidP="00B619B0">
      <w:pPr>
        <w:spacing w:line="240" w:lineRule="auto"/>
      </w:pPr>
      <w:r w:rsidRPr="002C5A1A">
        <w:t>Suwako:</w:t>
      </w:r>
    </w:p>
    <w:p w14:paraId="1CCA2688" w14:textId="77777777" w:rsidR="002C5A1A" w:rsidRPr="002C5A1A" w:rsidRDefault="002C5A1A" w:rsidP="00B619B0">
      <w:pPr>
        <w:spacing w:line="240" w:lineRule="auto"/>
      </w:pPr>
      <w:r w:rsidRPr="002C5A1A">
        <w:t>“He’s corrupted! Sanae, fallback! Don’t hit him at full power!”</w:t>
      </w:r>
    </w:p>
    <w:p w14:paraId="1234F744" w14:textId="23E36271" w:rsidR="002C5A1A" w:rsidRPr="002C5A1A" w:rsidRDefault="002C5A1A" w:rsidP="00B619B0">
      <w:pPr>
        <w:spacing w:line="240" w:lineRule="auto"/>
      </w:pPr>
      <w:r w:rsidRPr="002C5A1A">
        <w:rPr>
          <w:rFonts w:ascii="MS Gothic" w:eastAsia="MS Gothic" w:hAnsi="MS Gothic" w:cs="MS Gothic" w:hint="eastAsia"/>
        </w:rPr>
        <w:t>「魔界の影響だ！早苗、下がれ！全力で攻撃したらダメ！」</w:t>
      </w:r>
    </w:p>
    <w:p w14:paraId="14FEA69A" w14:textId="77777777" w:rsidR="002C5A1A" w:rsidRPr="002C5A1A" w:rsidRDefault="002C5A1A" w:rsidP="00B619B0">
      <w:pPr>
        <w:spacing w:line="240" w:lineRule="auto"/>
      </w:pPr>
    </w:p>
    <w:p w14:paraId="084A0C95" w14:textId="77777777" w:rsidR="002C5A1A" w:rsidRPr="002C5A1A" w:rsidRDefault="002C5A1A" w:rsidP="00B619B0">
      <w:pPr>
        <w:spacing w:line="240" w:lineRule="auto"/>
      </w:pPr>
      <w:r w:rsidRPr="002C5A1A">
        <w:t>Freeman runs.</w:t>
      </w:r>
    </w:p>
    <w:p w14:paraId="1BD1712B" w14:textId="77777777" w:rsidR="002C5A1A" w:rsidRPr="002C5A1A" w:rsidRDefault="002C5A1A" w:rsidP="00B619B0">
      <w:pPr>
        <w:spacing w:line="240" w:lineRule="auto"/>
      </w:pPr>
      <w:r w:rsidRPr="002C5A1A">
        <w:t>Player MUST sprint.</w:t>
      </w:r>
    </w:p>
    <w:p w14:paraId="4CEF4B92" w14:textId="77777777" w:rsidR="002C5A1A" w:rsidRPr="002C5A1A" w:rsidRDefault="002C5A1A" w:rsidP="00B619B0">
      <w:pPr>
        <w:spacing w:line="240" w:lineRule="auto"/>
      </w:pPr>
    </w:p>
    <w:p w14:paraId="650C3CAC" w14:textId="77777777" w:rsidR="00BD1157" w:rsidRPr="00F93AEE" w:rsidRDefault="00BD1157" w:rsidP="00B619B0">
      <w:pPr>
        <w:spacing w:line="240" w:lineRule="auto"/>
      </w:pPr>
      <w:r w:rsidRPr="00F93AEE">
        <w:t>---</w:t>
      </w:r>
    </w:p>
    <w:p w14:paraId="2AC510AD" w14:textId="77777777" w:rsidR="00BD1157" w:rsidRDefault="00BD1157" w:rsidP="00B619B0">
      <w:pPr>
        <w:spacing w:line="240" w:lineRule="auto"/>
      </w:pPr>
      <w:r>
        <w:br w:type="page"/>
      </w:r>
    </w:p>
    <w:p w14:paraId="28CAFA54" w14:textId="0805D3BF" w:rsidR="002C5A1A" w:rsidRPr="002C5A1A" w:rsidRDefault="00BD1157" w:rsidP="00B619B0">
      <w:pPr>
        <w:pStyle w:val="Heading3"/>
        <w:spacing w:line="240" w:lineRule="auto"/>
      </w:pPr>
      <w:r>
        <w:lastRenderedPageBreak/>
        <w:t>Hakurei Shrine</w:t>
      </w:r>
    </w:p>
    <w:p w14:paraId="5B11F6E6" w14:textId="07ABE98D" w:rsidR="00BD1157" w:rsidRPr="00F93AEE" w:rsidRDefault="00C65C34" w:rsidP="00B619B0">
      <w:pPr>
        <w:spacing w:line="240" w:lineRule="auto"/>
      </w:pPr>
      <w:r>
        <w:t>First-Person Perspective – Gameplay Mode</w:t>
      </w:r>
    </w:p>
    <w:p w14:paraId="22024D92" w14:textId="77777777" w:rsidR="002C5A1A" w:rsidRPr="002C5A1A" w:rsidRDefault="002C5A1A" w:rsidP="00B619B0">
      <w:pPr>
        <w:spacing w:line="240" w:lineRule="auto"/>
      </w:pPr>
    </w:p>
    <w:p w14:paraId="726F7133" w14:textId="149FA016" w:rsidR="002C5A1A" w:rsidRPr="002C5A1A" w:rsidRDefault="002C5A1A" w:rsidP="00B619B0">
      <w:pPr>
        <w:spacing w:line="240" w:lineRule="auto"/>
      </w:pPr>
      <w:r w:rsidRPr="002C5A1A">
        <w:t>Reimu and Marisa stand ready.</w:t>
      </w:r>
    </w:p>
    <w:p w14:paraId="3856AA50" w14:textId="77777777" w:rsidR="002C5A1A" w:rsidRPr="002C5A1A" w:rsidRDefault="002C5A1A" w:rsidP="00B619B0">
      <w:pPr>
        <w:spacing w:line="240" w:lineRule="auto"/>
      </w:pPr>
      <w:r w:rsidRPr="002C5A1A">
        <w:t>Reimu:</w:t>
      </w:r>
    </w:p>
    <w:p w14:paraId="6FD09168" w14:textId="77777777" w:rsidR="002C5A1A" w:rsidRPr="002C5A1A" w:rsidRDefault="002C5A1A" w:rsidP="00B619B0">
      <w:pPr>
        <w:spacing w:line="240" w:lineRule="auto"/>
      </w:pPr>
      <w:r w:rsidRPr="002C5A1A">
        <w:t>“Freeman! Drop the weapon! Don’t—!”</w:t>
      </w:r>
    </w:p>
    <w:p w14:paraId="2F673486" w14:textId="59EAE451" w:rsidR="002C5A1A" w:rsidRPr="002C5A1A" w:rsidRDefault="002C5A1A" w:rsidP="00B619B0">
      <w:pPr>
        <w:spacing w:line="240" w:lineRule="auto"/>
      </w:pPr>
      <w:r w:rsidRPr="002C5A1A">
        <w:rPr>
          <w:rFonts w:ascii="MS Gothic" w:eastAsia="MS Gothic" w:hAnsi="MS Gothic" w:cs="MS Gothic" w:hint="eastAsia"/>
        </w:rPr>
        <w:t>「フリーマン！武器を下ろして！お願いだから</w:t>
      </w:r>
      <w:r w:rsidRPr="002C5A1A">
        <w:t>—</w:t>
      </w:r>
      <w:r w:rsidRPr="002C5A1A">
        <w:rPr>
          <w:rFonts w:ascii="MS Gothic" w:eastAsia="MS Gothic" w:hAnsi="MS Gothic" w:cs="MS Gothic" w:hint="eastAsia"/>
        </w:rPr>
        <w:t>！」</w:t>
      </w:r>
    </w:p>
    <w:p w14:paraId="2556C855" w14:textId="77777777" w:rsidR="002C5A1A" w:rsidRPr="002C5A1A" w:rsidRDefault="002C5A1A" w:rsidP="00B619B0">
      <w:pPr>
        <w:spacing w:line="240" w:lineRule="auto"/>
      </w:pPr>
    </w:p>
    <w:p w14:paraId="0D501B94" w14:textId="77777777" w:rsidR="002C5A1A" w:rsidRPr="002C5A1A" w:rsidRDefault="002C5A1A" w:rsidP="00B619B0">
      <w:pPr>
        <w:spacing w:line="240" w:lineRule="auto"/>
      </w:pPr>
      <w:r w:rsidRPr="002C5A1A">
        <w:t>But the suit misreads them.</w:t>
      </w:r>
    </w:p>
    <w:p w14:paraId="553EC72B" w14:textId="77777777" w:rsidR="002C5A1A" w:rsidRPr="002C5A1A" w:rsidRDefault="002C5A1A" w:rsidP="00B619B0">
      <w:pPr>
        <w:spacing w:line="240" w:lineRule="auto"/>
      </w:pPr>
      <w:r w:rsidRPr="002C5A1A">
        <w:t>His arms raise automatically.</w:t>
      </w:r>
    </w:p>
    <w:p w14:paraId="646BA49F" w14:textId="77777777" w:rsidR="002C5A1A" w:rsidRPr="002C5A1A" w:rsidRDefault="002C5A1A" w:rsidP="00B619B0">
      <w:pPr>
        <w:spacing w:line="240" w:lineRule="auto"/>
      </w:pPr>
      <w:r w:rsidRPr="002C5A1A">
        <w:t>Burst fire detonates across two of Reimu’s barriers.</w:t>
      </w:r>
    </w:p>
    <w:p w14:paraId="1097461A" w14:textId="77777777" w:rsidR="002C5A1A" w:rsidRPr="002C5A1A" w:rsidRDefault="002C5A1A" w:rsidP="00B619B0">
      <w:pPr>
        <w:spacing w:line="240" w:lineRule="auto"/>
      </w:pPr>
    </w:p>
    <w:p w14:paraId="1668FADC" w14:textId="77777777" w:rsidR="002C5A1A" w:rsidRPr="002C5A1A" w:rsidRDefault="002C5A1A" w:rsidP="00B619B0">
      <w:pPr>
        <w:spacing w:line="240" w:lineRule="auto"/>
      </w:pPr>
      <w:r w:rsidRPr="002C5A1A">
        <w:t>Marisa:</w:t>
      </w:r>
    </w:p>
    <w:p w14:paraId="546C923A" w14:textId="77777777" w:rsidR="002C5A1A" w:rsidRPr="002C5A1A" w:rsidRDefault="002C5A1A" w:rsidP="00B619B0">
      <w:pPr>
        <w:spacing w:line="240" w:lineRule="auto"/>
      </w:pPr>
      <w:r w:rsidRPr="002C5A1A">
        <w:t>“Damn—he’s not aiming at us! He’s just trying to GET AWAY!”</w:t>
      </w:r>
    </w:p>
    <w:p w14:paraId="64329FC6" w14:textId="560A4B12" w:rsidR="002C5A1A" w:rsidRPr="002C5A1A" w:rsidRDefault="002C5A1A" w:rsidP="00B619B0">
      <w:pPr>
        <w:spacing w:line="240" w:lineRule="auto"/>
      </w:pPr>
      <w:r w:rsidRPr="002C5A1A">
        <w:rPr>
          <w:rFonts w:ascii="MS Gothic" w:eastAsia="MS Gothic" w:hAnsi="MS Gothic" w:cs="MS Gothic" w:hint="eastAsia"/>
        </w:rPr>
        <w:t>「ちくしょう！あたしたちを狙ってるんじゃない！逃げようとしてるだけだ！」</w:t>
      </w:r>
    </w:p>
    <w:p w14:paraId="05284D91" w14:textId="77777777" w:rsidR="002C5A1A" w:rsidRPr="002C5A1A" w:rsidRDefault="002C5A1A" w:rsidP="00B619B0">
      <w:pPr>
        <w:spacing w:line="240" w:lineRule="auto"/>
      </w:pPr>
    </w:p>
    <w:p w14:paraId="55C4998D" w14:textId="5E0CCB0A" w:rsidR="002C5A1A" w:rsidRDefault="002C5A1A" w:rsidP="00B619B0">
      <w:pPr>
        <w:spacing w:line="240" w:lineRule="auto"/>
      </w:pPr>
      <w:r w:rsidRPr="002C5A1A">
        <w:t>Reimu chases him, breath ragged.</w:t>
      </w:r>
    </w:p>
    <w:p w14:paraId="6619618D" w14:textId="77777777" w:rsidR="005A04D3" w:rsidRPr="002C5A1A" w:rsidRDefault="005A04D3" w:rsidP="00B619B0">
      <w:pPr>
        <w:spacing w:line="240" w:lineRule="auto"/>
      </w:pPr>
    </w:p>
    <w:p w14:paraId="72439C7F" w14:textId="77777777" w:rsidR="002C5A1A" w:rsidRPr="002C5A1A" w:rsidRDefault="002C5A1A" w:rsidP="00B619B0">
      <w:pPr>
        <w:spacing w:line="240" w:lineRule="auto"/>
      </w:pPr>
      <w:r w:rsidRPr="002C5A1A">
        <w:t>Reimu:</w:t>
      </w:r>
    </w:p>
    <w:p w14:paraId="26D7B205" w14:textId="77777777" w:rsidR="002C5A1A" w:rsidRPr="002C5A1A" w:rsidRDefault="002C5A1A" w:rsidP="00B619B0">
      <w:pPr>
        <w:spacing w:line="240" w:lineRule="auto"/>
      </w:pPr>
      <w:r w:rsidRPr="002C5A1A">
        <w:t>“Stop hurting yourself, you idiot!!!”</w:t>
      </w:r>
    </w:p>
    <w:p w14:paraId="3BD52349" w14:textId="7328C87C" w:rsidR="002C5A1A" w:rsidRPr="002C5A1A" w:rsidRDefault="002C5A1A" w:rsidP="00B619B0">
      <w:pPr>
        <w:spacing w:line="240" w:lineRule="auto"/>
      </w:pPr>
      <w:r w:rsidRPr="002C5A1A">
        <w:rPr>
          <w:rFonts w:ascii="MS Gothic" w:eastAsia="MS Gothic" w:hAnsi="MS Gothic" w:cs="MS Gothic" w:hint="eastAsia"/>
        </w:rPr>
        <w:t>「自分を痛めつけるのはやめなさい、このバカ！！」</w:t>
      </w:r>
    </w:p>
    <w:p w14:paraId="7AB78D92" w14:textId="77777777" w:rsidR="002C5A1A" w:rsidRPr="002C5A1A" w:rsidRDefault="002C5A1A" w:rsidP="00B619B0">
      <w:pPr>
        <w:spacing w:line="240" w:lineRule="auto"/>
      </w:pPr>
    </w:p>
    <w:p w14:paraId="6EBF0303" w14:textId="77777777" w:rsidR="002C5A1A" w:rsidRPr="002C5A1A" w:rsidRDefault="002C5A1A" w:rsidP="00B619B0">
      <w:pPr>
        <w:spacing w:line="240" w:lineRule="auto"/>
      </w:pPr>
      <w:r w:rsidRPr="002C5A1A">
        <w:t>HEV systems flicker:</w:t>
      </w:r>
    </w:p>
    <w:p w14:paraId="21409365" w14:textId="64FE6A8C" w:rsidR="002C5A1A" w:rsidRPr="002C5A1A" w:rsidRDefault="002C5A1A" w:rsidP="00B619B0">
      <w:pPr>
        <w:spacing w:line="240" w:lineRule="auto"/>
      </w:pPr>
      <w:r w:rsidRPr="002C5A1A">
        <w:t>“Power level… 15%.”</w:t>
      </w:r>
    </w:p>
    <w:p w14:paraId="456359B7" w14:textId="77777777" w:rsidR="002C5A1A" w:rsidRPr="002C5A1A" w:rsidRDefault="002C5A1A" w:rsidP="00B619B0">
      <w:pPr>
        <w:spacing w:line="240" w:lineRule="auto"/>
      </w:pPr>
      <w:r w:rsidRPr="002C5A1A">
        <w:br/>
      </w:r>
    </w:p>
    <w:p w14:paraId="7BBCA3AA" w14:textId="77777777" w:rsidR="00BD1157" w:rsidRPr="00F93AEE" w:rsidRDefault="00BD1157" w:rsidP="00B619B0">
      <w:pPr>
        <w:spacing w:line="240" w:lineRule="auto"/>
      </w:pPr>
      <w:r w:rsidRPr="00F93AEE">
        <w:t>---</w:t>
      </w:r>
    </w:p>
    <w:p w14:paraId="4FC802E7" w14:textId="77777777" w:rsidR="00BD1157" w:rsidRDefault="00BD1157" w:rsidP="00B619B0">
      <w:pPr>
        <w:spacing w:line="240" w:lineRule="auto"/>
      </w:pPr>
      <w:r>
        <w:br w:type="page"/>
      </w:r>
    </w:p>
    <w:p w14:paraId="2DC8EAFB" w14:textId="274B077E" w:rsidR="002C5A1A" w:rsidRPr="002C5A1A" w:rsidRDefault="00BD1157" w:rsidP="00B619B0">
      <w:pPr>
        <w:pStyle w:val="Heading3"/>
        <w:spacing w:line="240" w:lineRule="auto"/>
      </w:pPr>
      <w:r>
        <w:lastRenderedPageBreak/>
        <w:t>Eientei Outskirts</w:t>
      </w:r>
    </w:p>
    <w:p w14:paraId="33D8B504" w14:textId="20F81749" w:rsidR="00BD1157" w:rsidRPr="00F93AEE" w:rsidRDefault="00E96283" w:rsidP="00B619B0">
      <w:pPr>
        <w:spacing w:line="240" w:lineRule="auto"/>
      </w:pPr>
      <w:r>
        <w:t>First-Person Perspective – Gameplay Mode</w:t>
      </w:r>
    </w:p>
    <w:p w14:paraId="54361364" w14:textId="77777777" w:rsidR="002C5A1A" w:rsidRPr="002C5A1A" w:rsidRDefault="002C5A1A" w:rsidP="00B619B0">
      <w:pPr>
        <w:spacing w:line="240" w:lineRule="auto"/>
      </w:pPr>
    </w:p>
    <w:p w14:paraId="2B86B655" w14:textId="77777777" w:rsidR="00BD1157" w:rsidRDefault="002C5A1A" w:rsidP="00B619B0">
      <w:pPr>
        <w:spacing w:line="240" w:lineRule="auto"/>
      </w:pPr>
      <w:r w:rsidRPr="002C5A1A">
        <w:t>Eirin, Sakuya, Patchouli, and Reisen are already there</w:t>
      </w:r>
      <w:r w:rsidR="00BD1157">
        <w:t>,</w:t>
      </w:r>
    </w:p>
    <w:p w14:paraId="4D6FEC4B" w14:textId="42DCCBE4" w:rsidR="002C5A1A" w:rsidRPr="002C5A1A" w:rsidRDefault="002C5A1A" w:rsidP="00B619B0">
      <w:pPr>
        <w:spacing w:line="240" w:lineRule="auto"/>
      </w:pPr>
      <w:r w:rsidRPr="002C5A1A">
        <w:t>each sensing the anomaly racing toward them.</w:t>
      </w:r>
    </w:p>
    <w:p w14:paraId="59C8D2A2" w14:textId="77777777" w:rsidR="002C5A1A" w:rsidRPr="002C5A1A" w:rsidRDefault="002C5A1A" w:rsidP="00B619B0">
      <w:pPr>
        <w:spacing w:line="240" w:lineRule="auto"/>
      </w:pPr>
    </w:p>
    <w:p w14:paraId="08458572" w14:textId="77777777" w:rsidR="002C5A1A" w:rsidRPr="002C5A1A" w:rsidRDefault="002C5A1A" w:rsidP="00B619B0">
      <w:pPr>
        <w:spacing w:line="240" w:lineRule="auto"/>
      </w:pPr>
      <w:r w:rsidRPr="002C5A1A">
        <w:t>Eirin:</w:t>
      </w:r>
    </w:p>
    <w:p w14:paraId="6E1D0BCD" w14:textId="77777777" w:rsidR="002C5A1A" w:rsidRPr="002C5A1A" w:rsidRDefault="002C5A1A" w:rsidP="00B619B0">
      <w:pPr>
        <w:spacing w:line="240" w:lineRule="auto"/>
      </w:pPr>
      <w:r w:rsidRPr="002C5A1A">
        <w:t>“Gordon Freeman… please STOP!”</w:t>
      </w:r>
    </w:p>
    <w:p w14:paraId="6B5AA9D0" w14:textId="10B307C2" w:rsidR="002C5A1A" w:rsidRPr="002C5A1A" w:rsidRDefault="002C5A1A" w:rsidP="00B619B0">
      <w:pPr>
        <w:spacing w:line="240" w:lineRule="auto"/>
      </w:pPr>
      <w:r w:rsidRPr="002C5A1A">
        <w:rPr>
          <w:rFonts w:ascii="MS Gothic" w:eastAsia="MS Gothic" w:hAnsi="MS Gothic" w:cs="MS Gothic" w:hint="eastAsia"/>
        </w:rPr>
        <w:t>「ゴードン・フリーマン</w:t>
      </w:r>
      <w:r w:rsidRPr="002C5A1A">
        <w:t>…</w:t>
      </w:r>
      <w:r w:rsidRPr="002C5A1A">
        <w:rPr>
          <w:rFonts w:ascii="MS Gothic" w:eastAsia="MS Gothic" w:hAnsi="MS Gothic" w:cs="MS Gothic" w:hint="eastAsia"/>
        </w:rPr>
        <w:t>お願い、止まって！」</w:t>
      </w:r>
    </w:p>
    <w:p w14:paraId="10317199" w14:textId="77777777" w:rsidR="002C5A1A" w:rsidRPr="002C5A1A" w:rsidRDefault="002C5A1A" w:rsidP="00B619B0">
      <w:pPr>
        <w:spacing w:line="240" w:lineRule="auto"/>
      </w:pPr>
    </w:p>
    <w:p w14:paraId="6EF84A05" w14:textId="77777777" w:rsidR="003F510B" w:rsidRDefault="002C5A1A" w:rsidP="00B619B0">
      <w:pPr>
        <w:spacing w:line="240" w:lineRule="auto"/>
      </w:pPr>
      <w:r w:rsidRPr="002C5A1A">
        <w:t>Eirin fires an anchoring arrow</w:t>
      </w:r>
      <w:r w:rsidR="003F510B">
        <w:t>,</w:t>
      </w:r>
    </w:p>
    <w:p w14:paraId="4872B81E" w14:textId="6D86FF2D" w:rsidR="002C5A1A" w:rsidRPr="002C5A1A" w:rsidRDefault="002C5A1A" w:rsidP="00B619B0">
      <w:pPr>
        <w:spacing w:line="240" w:lineRule="auto"/>
      </w:pPr>
      <w:r w:rsidRPr="002C5A1A">
        <w:t>not to harm,</w:t>
      </w:r>
    </w:p>
    <w:p w14:paraId="740E44F7" w14:textId="77777777" w:rsidR="002C5A1A" w:rsidRPr="002C5A1A" w:rsidRDefault="002C5A1A" w:rsidP="00B619B0">
      <w:pPr>
        <w:spacing w:line="240" w:lineRule="auto"/>
      </w:pPr>
      <w:r w:rsidRPr="002C5A1A">
        <w:t>but to disrupt Makai resonance.</w:t>
      </w:r>
    </w:p>
    <w:p w14:paraId="6278B16A" w14:textId="77777777" w:rsidR="002C5A1A" w:rsidRPr="002C5A1A" w:rsidRDefault="002C5A1A" w:rsidP="00B619B0">
      <w:pPr>
        <w:spacing w:line="240" w:lineRule="auto"/>
      </w:pPr>
    </w:p>
    <w:p w14:paraId="4B3B08BF" w14:textId="1DB63BDC" w:rsidR="002C5A1A" w:rsidRPr="002C5A1A" w:rsidRDefault="002C5A1A" w:rsidP="00B619B0">
      <w:pPr>
        <w:spacing w:line="240" w:lineRule="auto"/>
      </w:pPr>
      <w:r w:rsidRPr="002C5A1A">
        <w:t>“Instability detected. Regaining power supplies…”</w:t>
      </w:r>
    </w:p>
    <w:p w14:paraId="32CB6E0A" w14:textId="77777777" w:rsidR="002C5A1A" w:rsidRPr="002C5A1A" w:rsidRDefault="002C5A1A" w:rsidP="00B619B0">
      <w:pPr>
        <w:spacing w:line="240" w:lineRule="auto"/>
      </w:pPr>
      <w:r w:rsidRPr="002C5A1A">
        <w:br/>
      </w:r>
    </w:p>
    <w:p w14:paraId="414949A1" w14:textId="16720412" w:rsidR="002C5A1A" w:rsidRPr="002C5A1A" w:rsidRDefault="002C5A1A" w:rsidP="00B619B0">
      <w:pPr>
        <w:spacing w:line="240" w:lineRule="auto"/>
      </w:pPr>
      <w:r w:rsidRPr="002C5A1A">
        <w:t>Sakuya bursts forward</w:t>
      </w:r>
      <w:r w:rsidR="003F510B">
        <w:t xml:space="preserve">, </w:t>
      </w:r>
      <w:r w:rsidRPr="002C5A1A">
        <w:t>time fracture microburst</w:t>
      </w:r>
      <w:r w:rsidR="003F510B">
        <w:t>,</w:t>
      </w:r>
    </w:p>
    <w:p w14:paraId="339A70B8" w14:textId="77777777" w:rsidR="002C5A1A" w:rsidRPr="002C5A1A" w:rsidRDefault="002C5A1A" w:rsidP="00B619B0">
      <w:pPr>
        <w:spacing w:line="240" w:lineRule="auto"/>
      </w:pPr>
      <w:r w:rsidRPr="002C5A1A">
        <w:t>the HEV counters with instinctive shielding.</w:t>
      </w:r>
    </w:p>
    <w:p w14:paraId="46E30468" w14:textId="77777777" w:rsidR="002C5A1A" w:rsidRPr="002C5A1A" w:rsidRDefault="002C5A1A" w:rsidP="00B619B0">
      <w:pPr>
        <w:spacing w:line="240" w:lineRule="auto"/>
      </w:pPr>
    </w:p>
    <w:p w14:paraId="24168E1B" w14:textId="77777777" w:rsidR="003F510B" w:rsidRDefault="002C5A1A" w:rsidP="00B619B0">
      <w:pPr>
        <w:spacing w:line="240" w:lineRule="auto"/>
      </w:pPr>
      <w:r w:rsidRPr="002C5A1A">
        <w:t>Patchouli releases an elemental sigil</w:t>
      </w:r>
      <w:r w:rsidR="003F510B">
        <w:t>,</w:t>
      </w:r>
    </w:p>
    <w:p w14:paraId="6AC640B3" w14:textId="5E6D59B0" w:rsidR="002C5A1A" w:rsidRPr="002C5A1A" w:rsidRDefault="002C5A1A" w:rsidP="00B619B0">
      <w:pPr>
        <w:spacing w:line="240" w:lineRule="auto"/>
      </w:pPr>
      <w:r w:rsidRPr="002C5A1A">
        <w:t>the shockwave throws Freeman sideways.</w:t>
      </w:r>
    </w:p>
    <w:p w14:paraId="52AD0152" w14:textId="77777777" w:rsidR="002C5A1A" w:rsidRPr="002C5A1A" w:rsidRDefault="002C5A1A" w:rsidP="00B619B0">
      <w:pPr>
        <w:spacing w:line="240" w:lineRule="auto"/>
      </w:pPr>
    </w:p>
    <w:p w14:paraId="52188F03" w14:textId="52E95DD7" w:rsidR="002C5A1A" w:rsidRPr="002C5A1A" w:rsidRDefault="002C5A1A" w:rsidP="00B619B0">
      <w:pPr>
        <w:spacing w:line="240" w:lineRule="auto"/>
      </w:pPr>
      <w:r w:rsidRPr="002C5A1A">
        <w:t>“Vital signs dropping. Automatic medic</w:t>
      </w:r>
      <w:r w:rsidR="003F510B">
        <w:t>al</w:t>
      </w:r>
      <w:r w:rsidRPr="002C5A1A">
        <w:t xml:space="preserve"> system engaged.”</w:t>
      </w:r>
    </w:p>
    <w:p w14:paraId="13335955" w14:textId="77777777" w:rsidR="002C5A1A" w:rsidRPr="002C5A1A" w:rsidRDefault="002C5A1A" w:rsidP="00B619B0">
      <w:pPr>
        <w:spacing w:line="240" w:lineRule="auto"/>
      </w:pPr>
      <w:r w:rsidRPr="002C5A1A">
        <w:br/>
      </w:r>
    </w:p>
    <w:p w14:paraId="33F6D34B" w14:textId="64CC386C" w:rsidR="002C5A1A" w:rsidRPr="002C5A1A" w:rsidRDefault="002C5A1A" w:rsidP="00B619B0">
      <w:pPr>
        <w:spacing w:line="240" w:lineRule="auto"/>
      </w:pPr>
      <w:r w:rsidRPr="002C5A1A">
        <w:t>Reisen moves behind him</w:t>
      </w:r>
      <w:r w:rsidR="003F510B">
        <w:t xml:space="preserve">, </w:t>
      </w:r>
      <w:r w:rsidRPr="002C5A1A">
        <w:t>optical distortion floods the screen.</w:t>
      </w:r>
    </w:p>
    <w:p w14:paraId="1F14ADAE" w14:textId="77777777" w:rsidR="002C5A1A" w:rsidRPr="002C5A1A" w:rsidRDefault="002C5A1A" w:rsidP="00B619B0">
      <w:pPr>
        <w:spacing w:line="240" w:lineRule="auto"/>
      </w:pPr>
      <w:r w:rsidRPr="002C5A1A">
        <w:t>HUD glitches violently.</w:t>
      </w:r>
    </w:p>
    <w:p w14:paraId="77579FFC" w14:textId="77777777" w:rsidR="002C5A1A" w:rsidRPr="002C5A1A" w:rsidRDefault="002C5A1A" w:rsidP="00B619B0">
      <w:pPr>
        <w:spacing w:line="240" w:lineRule="auto"/>
      </w:pPr>
    </w:p>
    <w:p w14:paraId="77A17417" w14:textId="77777777" w:rsidR="002C5A1A" w:rsidRPr="002C5A1A" w:rsidRDefault="002C5A1A" w:rsidP="00B619B0">
      <w:pPr>
        <w:spacing w:line="240" w:lineRule="auto"/>
      </w:pPr>
      <w:r w:rsidRPr="002C5A1A">
        <w:t>Sakuya’s knife grazes the armor.</w:t>
      </w:r>
    </w:p>
    <w:p w14:paraId="07EF85C7" w14:textId="77777777" w:rsidR="002C5A1A" w:rsidRPr="002C5A1A" w:rsidRDefault="002C5A1A" w:rsidP="00B619B0">
      <w:pPr>
        <w:spacing w:line="240" w:lineRule="auto"/>
      </w:pPr>
      <w:r w:rsidRPr="002C5A1A">
        <w:t>Reisen’s round tears into Freeman’s left shoulder.</w:t>
      </w:r>
    </w:p>
    <w:p w14:paraId="0AEBDAAB" w14:textId="099D637A" w:rsidR="003F510B" w:rsidRDefault="003F510B" w:rsidP="00B619B0">
      <w:pPr>
        <w:spacing w:line="240" w:lineRule="auto"/>
      </w:pPr>
      <w:r>
        <w:br w:type="page"/>
      </w:r>
    </w:p>
    <w:p w14:paraId="15308E84" w14:textId="4A49FF89" w:rsidR="002C5A1A" w:rsidRPr="002C5A1A" w:rsidRDefault="002C5A1A" w:rsidP="00B619B0">
      <w:pPr>
        <w:spacing w:line="240" w:lineRule="auto"/>
      </w:pPr>
      <w:r w:rsidRPr="002C5A1A">
        <w:lastRenderedPageBreak/>
        <w:t>“Emergency! User death imminent!”</w:t>
      </w:r>
    </w:p>
    <w:p w14:paraId="02D820DE" w14:textId="77777777" w:rsidR="002C5A1A" w:rsidRPr="002C5A1A" w:rsidRDefault="002C5A1A" w:rsidP="00B619B0">
      <w:pPr>
        <w:spacing w:line="240" w:lineRule="auto"/>
      </w:pPr>
      <w:r w:rsidRPr="002C5A1A">
        <w:t>“Insufficient medical supplies!”</w:t>
      </w:r>
    </w:p>
    <w:p w14:paraId="38719FFE" w14:textId="77777777" w:rsidR="002C5A1A" w:rsidRPr="002C5A1A" w:rsidRDefault="002C5A1A" w:rsidP="00B619B0">
      <w:pPr>
        <w:spacing w:line="240" w:lineRule="auto"/>
      </w:pPr>
      <w:r w:rsidRPr="002C5A1A">
        <w:br/>
      </w:r>
    </w:p>
    <w:p w14:paraId="7A13A7B7" w14:textId="31E475E0" w:rsidR="002C5A1A" w:rsidRPr="002C5A1A" w:rsidRDefault="002C5A1A" w:rsidP="00B619B0">
      <w:pPr>
        <w:spacing w:line="240" w:lineRule="auto"/>
      </w:pPr>
      <w:r w:rsidRPr="002C5A1A">
        <w:t>Player can still sprint</w:t>
      </w:r>
      <w:r w:rsidR="003F510B">
        <w:t>,</w:t>
      </w:r>
    </w:p>
    <w:p w14:paraId="5F162385" w14:textId="77777777" w:rsidR="002C5A1A" w:rsidRPr="002C5A1A" w:rsidRDefault="002C5A1A" w:rsidP="00B619B0">
      <w:pPr>
        <w:spacing w:line="240" w:lineRule="auto"/>
      </w:pPr>
      <w:r w:rsidRPr="002C5A1A">
        <w:t>but the world tunnels into darkness.</w:t>
      </w:r>
    </w:p>
    <w:p w14:paraId="6F5D91E3" w14:textId="77777777" w:rsidR="002C5A1A" w:rsidRPr="002C5A1A" w:rsidRDefault="002C5A1A" w:rsidP="00B619B0">
      <w:pPr>
        <w:spacing w:line="240" w:lineRule="auto"/>
      </w:pPr>
    </w:p>
    <w:p w14:paraId="095E5BA5" w14:textId="77777777" w:rsidR="003F510B" w:rsidRPr="00F93AEE" w:rsidRDefault="003F510B" w:rsidP="00B619B0">
      <w:pPr>
        <w:spacing w:line="240" w:lineRule="auto"/>
      </w:pPr>
      <w:r w:rsidRPr="00F93AEE">
        <w:t>---</w:t>
      </w:r>
    </w:p>
    <w:p w14:paraId="51565E37" w14:textId="77777777" w:rsidR="003F510B" w:rsidRDefault="003F510B" w:rsidP="00B619B0">
      <w:pPr>
        <w:spacing w:line="240" w:lineRule="auto"/>
      </w:pPr>
      <w:r>
        <w:br w:type="page"/>
      </w:r>
    </w:p>
    <w:p w14:paraId="24B953F3" w14:textId="747F1BB7" w:rsidR="002C5A1A" w:rsidRPr="002C5A1A" w:rsidRDefault="002C5A1A" w:rsidP="00B619B0">
      <w:pPr>
        <w:pStyle w:val="Heading3"/>
        <w:spacing w:line="240" w:lineRule="auto"/>
      </w:pPr>
      <w:r w:rsidRPr="002C5A1A">
        <w:lastRenderedPageBreak/>
        <w:t>T</w:t>
      </w:r>
      <w:r w:rsidR="003F510B">
        <w:t>he Hit</w:t>
      </w:r>
    </w:p>
    <w:p w14:paraId="67086BDD" w14:textId="3B33CAB3" w:rsidR="003F510B" w:rsidRPr="00F93AEE" w:rsidRDefault="00B511A5" w:rsidP="00B619B0">
      <w:pPr>
        <w:spacing w:line="240" w:lineRule="auto"/>
      </w:pPr>
      <w:r>
        <w:t>First-Person Perspective – Cinematic Mode</w:t>
      </w:r>
    </w:p>
    <w:p w14:paraId="5BE76879" w14:textId="77777777" w:rsidR="002C5A1A" w:rsidRPr="002C5A1A" w:rsidRDefault="002C5A1A" w:rsidP="00B619B0">
      <w:pPr>
        <w:spacing w:line="240" w:lineRule="auto"/>
      </w:pPr>
    </w:p>
    <w:p w14:paraId="579FCDAF" w14:textId="7D483513" w:rsidR="002C5A1A" w:rsidRPr="002C5A1A" w:rsidRDefault="002C5A1A" w:rsidP="00B619B0">
      <w:pPr>
        <w:spacing w:line="240" w:lineRule="auto"/>
      </w:pPr>
      <w:r w:rsidRPr="002C5A1A">
        <w:t>Freeman breaks out of the treeline</w:t>
      </w:r>
      <w:r w:rsidR="003F510B">
        <w:t>,</w:t>
      </w:r>
    </w:p>
    <w:p w14:paraId="28A2A9B6" w14:textId="02F7E2D5" w:rsidR="002C5A1A" w:rsidRPr="002C5A1A" w:rsidRDefault="002C5A1A" w:rsidP="00B619B0">
      <w:pPr>
        <w:spacing w:line="240" w:lineRule="auto"/>
      </w:pPr>
      <w:r w:rsidRPr="002C5A1A">
        <w:t>almost reaching open ground</w:t>
      </w:r>
      <w:r w:rsidR="003F510B">
        <w:t>,</w:t>
      </w:r>
    </w:p>
    <w:p w14:paraId="03557D9E" w14:textId="77777777" w:rsidR="002C5A1A" w:rsidRPr="002C5A1A" w:rsidRDefault="002C5A1A" w:rsidP="00B619B0">
      <w:pPr>
        <w:spacing w:line="240" w:lineRule="auto"/>
      </w:pPr>
    </w:p>
    <w:p w14:paraId="01C0C95B" w14:textId="77777777" w:rsidR="002C5A1A" w:rsidRPr="002C5A1A" w:rsidRDefault="002C5A1A" w:rsidP="00B619B0">
      <w:pPr>
        <w:spacing w:line="240" w:lineRule="auto"/>
      </w:pPr>
      <w:r w:rsidRPr="002C5A1A">
        <w:t>SFX: THUD—CRACK—</w:t>
      </w:r>
    </w:p>
    <w:p w14:paraId="5BF948F3" w14:textId="77777777" w:rsidR="002C5A1A" w:rsidRPr="002C5A1A" w:rsidRDefault="002C5A1A" w:rsidP="00B619B0">
      <w:pPr>
        <w:spacing w:line="240" w:lineRule="auto"/>
      </w:pPr>
    </w:p>
    <w:p w14:paraId="05708885" w14:textId="77777777" w:rsidR="002C5A1A" w:rsidRPr="002C5A1A" w:rsidRDefault="002C5A1A" w:rsidP="00B619B0">
      <w:pPr>
        <w:spacing w:line="240" w:lineRule="auto"/>
      </w:pPr>
      <w:r w:rsidRPr="002C5A1A">
        <w:t>The world flips sideways.</w:t>
      </w:r>
    </w:p>
    <w:p w14:paraId="4932128F" w14:textId="77777777" w:rsidR="002C5A1A" w:rsidRPr="002C5A1A" w:rsidRDefault="002C5A1A" w:rsidP="00B619B0">
      <w:pPr>
        <w:spacing w:line="240" w:lineRule="auto"/>
      </w:pPr>
      <w:r w:rsidRPr="002C5A1A">
        <w:t>Ground rushes up.</w:t>
      </w:r>
    </w:p>
    <w:p w14:paraId="20FED34A" w14:textId="77777777" w:rsidR="002C5A1A" w:rsidRPr="002C5A1A" w:rsidRDefault="002C5A1A" w:rsidP="00B619B0">
      <w:pPr>
        <w:spacing w:line="240" w:lineRule="auto"/>
      </w:pPr>
      <w:r w:rsidRPr="002C5A1A">
        <w:t>Everything muffles—like submerged underwater.</w:t>
      </w:r>
    </w:p>
    <w:p w14:paraId="6AFC8177" w14:textId="77777777" w:rsidR="002C5A1A" w:rsidRPr="002C5A1A" w:rsidRDefault="002C5A1A" w:rsidP="00B619B0">
      <w:pPr>
        <w:spacing w:line="240" w:lineRule="auto"/>
      </w:pPr>
    </w:p>
    <w:p w14:paraId="73FFAC49" w14:textId="0CB0ADFD" w:rsidR="002C5A1A" w:rsidRPr="002C5A1A" w:rsidRDefault="002C5A1A" w:rsidP="00B619B0">
      <w:pPr>
        <w:spacing w:line="240" w:lineRule="auto"/>
      </w:pPr>
      <w:r w:rsidRPr="002C5A1A">
        <w:t>Then</w:t>
      </w:r>
      <w:r w:rsidR="003F510B">
        <w:t>,</w:t>
      </w:r>
    </w:p>
    <w:p w14:paraId="328168AD" w14:textId="77777777" w:rsidR="002C5A1A" w:rsidRPr="002C5A1A" w:rsidRDefault="002C5A1A" w:rsidP="00B619B0">
      <w:pPr>
        <w:spacing w:line="240" w:lineRule="auto"/>
      </w:pPr>
    </w:p>
    <w:p w14:paraId="29998DF0" w14:textId="7A2EFAC5" w:rsidR="002C5A1A" w:rsidRPr="002C5A1A" w:rsidRDefault="002C5A1A" w:rsidP="00B619B0">
      <w:pPr>
        <w:spacing w:line="240" w:lineRule="auto"/>
      </w:pPr>
      <w:r w:rsidRPr="002C5A1A">
        <w:t>“FLATLINE—”</w:t>
      </w:r>
    </w:p>
    <w:p w14:paraId="02E708E8" w14:textId="77777777" w:rsidR="002C5A1A" w:rsidRPr="002C5A1A" w:rsidRDefault="002C5A1A" w:rsidP="00B619B0">
      <w:pPr>
        <w:spacing w:line="240" w:lineRule="auto"/>
      </w:pPr>
      <w:r w:rsidRPr="002C5A1A">
        <w:t>“BEEEEEEEEEEEEEEEEEEEEEEEEEP—”</w:t>
      </w:r>
    </w:p>
    <w:p w14:paraId="744D6227" w14:textId="77777777" w:rsidR="002C5A1A" w:rsidRPr="002C5A1A" w:rsidRDefault="002C5A1A" w:rsidP="00B619B0">
      <w:pPr>
        <w:spacing w:line="240" w:lineRule="auto"/>
      </w:pPr>
      <w:r w:rsidRPr="002C5A1A">
        <w:br/>
      </w:r>
    </w:p>
    <w:p w14:paraId="57BB6303" w14:textId="77777777" w:rsidR="002C5A1A" w:rsidRPr="002C5A1A" w:rsidRDefault="002C5A1A" w:rsidP="00B619B0">
      <w:pPr>
        <w:spacing w:line="240" w:lineRule="auto"/>
      </w:pPr>
      <w:r w:rsidRPr="002C5A1A">
        <w:t>Hard cut to black.</w:t>
      </w:r>
    </w:p>
    <w:p w14:paraId="4AD249C6" w14:textId="77777777" w:rsidR="002C5A1A" w:rsidRPr="002C5A1A" w:rsidRDefault="002C5A1A" w:rsidP="00B619B0">
      <w:pPr>
        <w:spacing w:line="240" w:lineRule="auto"/>
      </w:pPr>
    </w:p>
    <w:p w14:paraId="0065090D" w14:textId="77777777" w:rsidR="002C5A1A" w:rsidRPr="002C5A1A" w:rsidRDefault="002C5A1A" w:rsidP="00B619B0">
      <w:pPr>
        <w:spacing w:line="240" w:lineRule="auto"/>
      </w:pPr>
      <w:r w:rsidRPr="002C5A1A">
        <w:t>Silence.</w:t>
      </w:r>
    </w:p>
    <w:p w14:paraId="3F18DC37" w14:textId="77777777" w:rsidR="002C5A1A" w:rsidRPr="002C5A1A" w:rsidRDefault="002C5A1A" w:rsidP="00B619B0">
      <w:pPr>
        <w:spacing w:line="240" w:lineRule="auto"/>
      </w:pPr>
      <w:r w:rsidRPr="002C5A1A">
        <w:t>Painful silence.</w:t>
      </w:r>
    </w:p>
    <w:p w14:paraId="37C4EF11" w14:textId="77777777" w:rsidR="002C5A1A" w:rsidRPr="002C5A1A" w:rsidRDefault="002C5A1A" w:rsidP="00B619B0">
      <w:pPr>
        <w:spacing w:line="240" w:lineRule="auto"/>
      </w:pPr>
    </w:p>
    <w:p w14:paraId="2ABE74F3" w14:textId="77777777" w:rsidR="003F510B" w:rsidRPr="00F93AEE" w:rsidRDefault="003F510B" w:rsidP="00B619B0">
      <w:pPr>
        <w:spacing w:line="240" w:lineRule="auto"/>
      </w:pPr>
      <w:r w:rsidRPr="00F93AEE">
        <w:t>---</w:t>
      </w:r>
    </w:p>
    <w:p w14:paraId="293D793A" w14:textId="77777777" w:rsidR="003F510B" w:rsidRDefault="003F510B" w:rsidP="00B619B0">
      <w:pPr>
        <w:spacing w:line="240" w:lineRule="auto"/>
      </w:pPr>
      <w:r>
        <w:br w:type="page"/>
      </w:r>
    </w:p>
    <w:p w14:paraId="0D815D51" w14:textId="7C934976" w:rsidR="006B2013" w:rsidRDefault="003F510B" w:rsidP="00B619B0">
      <w:pPr>
        <w:pStyle w:val="Heading3"/>
        <w:spacing w:line="240" w:lineRule="auto"/>
      </w:pPr>
      <w:r>
        <w:lastRenderedPageBreak/>
        <w:t>Unknown Dreamscape</w:t>
      </w:r>
    </w:p>
    <w:p w14:paraId="722A3C4B" w14:textId="08963571" w:rsidR="003F510B" w:rsidRPr="00F93AEE" w:rsidRDefault="00B511A5" w:rsidP="00B619B0">
      <w:pPr>
        <w:spacing w:line="240" w:lineRule="auto"/>
      </w:pPr>
      <w:r>
        <w:t>First-Person Peerspective – Cinematic Mode</w:t>
      </w:r>
    </w:p>
    <w:p w14:paraId="4D2908DD" w14:textId="77777777" w:rsidR="002C5A1A" w:rsidRPr="002C5A1A" w:rsidRDefault="002C5A1A" w:rsidP="00B619B0">
      <w:pPr>
        <w:spacing w:line="240" w:lineRule="auto"/>
      </w:pPr>
    </w:p>
    <w:p w14:paraId="24890AC0" w14:textId="5CBA7BE6" w:rsidR="002C5A1A" w:rsidRPr="002C5A1A" w:rsidRDefault="002C5A1A" w:rsidP="00B619B0">
      <w:pPr>
        <w:spacing w:line="240" w:lineRule="auto"/>
      </w:pPr>
      <w:r w:rsidRPr="002C5A1A">
        <w:t>Freeman awakens standing on a formless surface</w:t>
      </w:r>
      <w:r w:rsidR="003F510B">
        <w:t xml:space="preserve">, </w:t>
      </w:r>
      <w:r w:rsidRPr="002C5A1A">
        <w:t>a fog that behaves like solid ground.</w:t>
      </w:r>
    </w:p>
    <w:p w14:paraId="386E215F" w14:textId="77777777" w:rsidR="002C5A1A" w:rsidRPr="002C5A1A" w:rsidRDefault="002C5A1A" w:rsidP="00B619B0">
      <w:pPr>
        <w:spacing w:line="240" w:lineRule="auto"/>
      </w:pPr>
      <w:r w:rsidRPr="002C5A1A">
        <w:t>No HUD.</w:t>
      </w:r>
    </w:p>
    <w:p w14:paraId="74030722" w14:textId="77777777" w:rsidR="002C5A1A" w:rsidRPr="002C5A1A" w:rsidRDefault="002C5A1A" w:rsidP="00B619B0">
      <w:pPr>
        <w:spacing w:line="240" w:lineRule="auto"/>
      </w:pPr>
      <w:r w:rsidRPr="002C5A1A">
        <w:t>No heartbeat.</w:t>
      </w:r>
    </w:p>
    <w:p w14:paraId="3335AA73" w14:textId="77777777" w:rsidR="002C5A1A" w:rsidRPr="002C5A1A" w:rsidRDefault="002C5A1A" w:rsidP="00B619B0">
      <w:pPr>
        <w:spacing w:line="240" w:lineRule="auto"/>
      </w:pPr>
    </w:p>
    <w:p w14:paraId="2CD8C470" w14:textId="77777777" w:rsidR="002C5A1A" w:rsidRPr="002C5A1A" w:rsidRDefault="002C5A1A" w:rsidP="00B619B0">
      <w:pPr>
        <w:spacing w:line="240" w:lineRule="auto"/>
      </w:pPr>
      <w:r w:rsidRPr="002C5A1A">
        <w:t>Voices echo into the dark, fractured and trembling:</w:t>
      </w:r>
    </w:p>
    <w:p w14:paraId="12F4BB2E" w14:textId="77777777" w:rsidR="002C5A1A" w:rsidRPr="002C5A1A" w:rsidRDefault="002C5A1A" w:rsidP="00B619B0">
      <w:pPr>
        <w:spacing w:line="240" w:lineRule="auto"/>
      </w:pPr>
    </w:p>
    <w:p w14:paraId="51BD99EB" w14:textId="77777777" w:rsidR="002C5A1A" w:rsidRPr="002C5A1A" w:rsidRDefault="002C5A1A" w:rsidP="00B619B0">
      <w:pPr>
        <w:spacing w:line="240" w:lineRule="auto"/>
      </w:pPr>
      <w:r w:rsidRPr="002C5A1A">
        <w:t>Eirin (echo, distant, breaking):</w:t>
      </w:r>
    </w:p>
    <w:p w14:paraId="71C6ADC6" w14:textId="77777777" w:rsidR="002C5A1A" w:rsidRPr="002C5A1A" w:rsidRDefault="002C5A1A" w:rsidP="00B619B0">
      <w:pPr>
        <w:spacing w:line="240" w:lineRule="auto"/>
      </w:pPr>
      <w:r w:rsidRPr="002C5A1A">
        <w:t>“He flatlined! No—no—Freeman, STAY WITH ME!”</w:t>
      </w:r>
    </w:p>
    <w:p w14:paraId="6E058A3A" w14:textId="27146AC6" w:rsidR="002C5A1A" w:rsidRPr="002C5A1A" w:rsidRDefault="002C5A1A" w:rsidP="00B619B0">
      <w:pPr>
        <w:spacing w:line="240" w:lineRule="auto"/>
      </w:pPr>
      <w:r w:rsidRPr="002C5A1A">
        <w:rPr>
          <w:rFonts w:ascii="MS Gothic" w:eastAsia="MS Gothic" w:hAnsi="MS Gothic" w:cs="MS Gothic" w:hint="eastAsia"/>
        </w:rPr>
        <w:t>「心停止</w:t>
      </w:r>
      <w:r w:rsidRPr="002C5A1A">
        <w:t>…</w:t>
      </w:r>
      <w:r w:rsidRPr="002C5A1A">
        <w:rPr>
          <w:rFonts w:ascii="MS Gothic" w:eastAsia="MS Gothic" w:hAnsi="MS Gothic" w:cs="MS Gothic" w:hint="eastAsia"/>
        </w:rPr>
        <w:t>！？嘘</w:t>
      </w:r>
      <w:r w:rsidRPr="002C5A1A">
        <w:t>…</w:t>
      </w:r>
      <w:r w:rsidRPr="002C5A1A">
        <w:rPr>
          <w:rFonts w:ascii="MS Gothic" w:eastAsia="MS Gothic" w:hAnsi="MS Gothic" w:cs="MS Gothic" w:hint="eastAsia"/>
        </w:rPr>
        <w:t>嘘でしょ</w:t>
      </w:r>
      <w:r w:rsidRPr="002C5A1A">
        <w:t>…</w:t>
      </w:r>
      <w:r w:rsidRPr="002C5A1A">
        <w:rPr>
          <w:rFonts w:ascii="MS Gothic" w:eastAsia="MS Gothic" w:hAnsi="MS Gothic" w:cs="MS Gothic" w:hint="eastAsia"/>
        </w:rPr>
        <w:t>フリーマン、戻ってきて！！」</w:t>
      </w:r>
    </w:p>
    <w:p w14:paraId="6594B24D" w14:textId="77777777" w:rsidR="002C5A1A" w:rsidRPr="002C5A1A" w:rsidRDefault="002C5A1A" w:rsidP="00B619B0">
      <w:pPr>
        <w:spacing w:line="240" w:lineRule="auto"/>
      </w:pPr>
    </w:p>
    <w:p w14:paraId="14892F15" w14:textId="77777777" w:rsidR="002C5A1A" w:rsidRPr="002C5A1A" w:rsidRDefault="002C5A1A" w:rsidP="00B619B0">
      <w:pPr>
        <w:spacing w:line="240" w:lineRule="auto"/>
      </w:pPr>
      <w:r w:rsidRPr="002C5A1A">
        <w:t>Reisen (crying):</w:t>
      </w:r>
    </w:p>
    <w:p w14:paraId="6DDFFCD0" w14:textId="77777777" w:rsidR="002C5A1A" w:rsidRPr="002C5A1A" w:rsidRDefault="002C5A1A" w:rsidP="00B619B0">
      <w:pPr>
        <w:spacing w:line="240" w:lineRule="auto"/>
      </w:pPr>
      <w:r w:rsidRPr="002C5A1A">
        <w:t>“Don’t leave us!! Don’t leave us again!!”</w:t>
      </w:r>
    </w:p>
    <w:p w14:paraId="44F29CA4" w14:textId="60004A5F" w:rsidR="002C5A1A" w:rsidRPr="002C5A1A" w:rsidRDefault="002C5A1A" w:rsidP="00B619B0">
      <w:pPr>
        <w:spacing w:line="240" w:lineRule="auto"/>
      </w:pPr>
      <w:r w:rsidRPr="002C5A1A">
        <w:rPr>
          <w:rFonts w:ascii="MS Gothic" w:eastAsia="MS Gothic" w:hAnsi="MS Gothic" w:cs="MS Gothic" w:hint="eastAsia"/>
        </w:rPr>
        <w:t>「行かないで！！もう二度と</w:t>
      </w:r>
      <w:r w:rsidRPr="002C5A1A">
        <w:t>…</w:t>
      </w:r>
      <w:r w:rsidRPr="002C5A1A">
        <w:rPr>
          <w:rFonts w:ascii="MS Gothic" w:eastAsia="MS Gothic" w:hAnsi="MS Gothic" w:cs="MS Gothic" w:hint="eastAsia"/>
        </w:rPr>
        <w:t>置いていかないで！！」</w:t>
      </w:r>
    </w:p>
    <w:p w14:paraId="2A701AC4" w14:textId="77777777" w:rsidR="002C5A1A" w:rsidRPr="002C5A1A" w:rsidRDefault="002C5A1A" w:rsidP="00B619B0">
      <w:pPr>
        <w:spacing w:line="240" w:lineRule="auto"/>
      </w:pPr>
    </w:p>
    <w:p w14:paraId="29BFAD37" w14:textId="77777777" w:rsidR="002C5A1A" w:rsidRPr="002C5A1A" w:rsidRDefault="002C5A1A" w:rsidP="00B619B0">
      <w:pPr>
        <w:spacing w:line="240" w:lineRule="auto"/>
      </w:pPr>
      <w:r w:rsidRPr="002C5A1A">
        <w:t>Reimu (rage breaking into grief):</w:t>
      </w:r>
    </w:p>
    <w:p w14:paraId="3964F2EB" w14:textId="77777777" w:rsidR="002C5A1A" w:rsidRPr="002C5A1A" w:rsidRDefault="002C5A1A" w:rsidP="00B619B0">
      <w:pPr>
        <w:spacing w:line="240" w:lineRule="auto"/>
      </w:pPr>
      <w:r w:rsidRPr="002C5A1A">
        <w:t>“You idiot!! Why did you run?! You’re NOT our enemy!!”</w:t>
      </w:r>
    </w:p>
    <w:p w14:paraId="70C7F656" w14:textId="232227DE" w:rsidR="002C5A1A" w:rsidRPr="002C5A1A" w:rsidRDefault="002C5A1A" w:rsidP="00B619B0">
      <w:pPr>
        <w:spacing w:line="240" w:lineRule="auto"/>
      </w:pPr>
      <w:r w:rsidRPr="002C5A1A">
        <w:rPr>
          <w:rFonts w:ascii="MS Gothic" w:eastAsia="MS Gothic" w:hAnsi="MS Gothic" w:cs="MS Gothic" w:hint="eastAsia"/>
        </w:rPr>
        <w:t>「バカ！なんで逃げたのよ！あなたは敵なんかじゃない！！」</w:t>
      </w:r>
    </w:p>
    <w:p w14:paraId="424240B2" w14:textId="77777777" w:rsidR="002C5A1A" w:rsidRPr="002C5A1A" w:rsidRDefault="002C5A1A" w:rsidP="00B619B0">
      <w:pPr>
        <w:spacing w:line="240" w:lineRule="auto"/>
      </w:pPr>
    </w:p>
    <w:p w14:paraId="02B8C575" w14:textId="77777777" w:rsidR="002C5A1A" w:rsidRPr="002C5A1A" w:rsidRDefault="002C5A1A" w:rsidP="00B619B0">
      <w:pPr>
        <w:spacing w:line="240" w:lineRule="auto"/>
      </w:pPr>
      <w:r w:rsidRPr="002C5A1A">
        <w:t>Patchouli (whisper, trembling):</w:t>
      </w:r>
    </w:p>
    <w:p w14:paraId="057BD659" w14:textId="77777777" w:rsidR="002C5A1A" w:rsidRPr="002C5A1A" w:rsidRDefault="002C5A1A" w:rsidP="00B619B0">
      <w:pPr>
        <w:spacing w:line="240" w:lineRule="auto"/>
      </w:pPr>
      <w:r w:rsidRPr="002C5A1A">
        <w:t>“If he dies… this dimension collapses… I’m not ready…”</w:t>
      </w:r>
    </w:p>
    <w:p w14:paraId="7ADADAB0" w14:textId="0AC8A150" w:rsidR="002C5A1A" w:rsidRPr="002C5A1A" w:rsidRDefault="002C5A1A" w:rsidP="00B619B0">
      <w:pPr>
        <w:spacing w:line="240" w:lineRule="auto"/>
      </w:pPr>
      <w:r w:rsidRPr="002C5A1A">
        <w:rPr>
          <w:rFonts w:ascii="MS Gothic" w:eastAsia="MS Gothic" w:hAnsi="MS Gothic" w:cs="MS Gothic" w:hint="eastAsia"/>
        </w:rPr>
        <w:t>「彼が死ねば</w:t>
      </w:r>
      <w:r w:rsidRPr="002C5A1A">
        <w:t>…</w:t>
      </w:r>
      <w:r w:rsidRPr="002C5A1A">
        <w:rPr>
          <w:rFonts w:ascii="MS Gothic" w:eastAsia="MS Gothic" w:hAnsi="MS Gothic" w:cs="MS Gothic" w:hint="eastAsia"/>
        </w:rPr>
        <w:t>次元そのものが崩壊する</w:t>
      </w:r>
      <w:r w:rsidRPr="002C5A1A">
        <w:t>…</w:t>
      </w:r>
      <w:r w:rsidRPr="002C5A1A">
        <w:rPr>
          <w:rFonts w:ascii="MS Gothic" w:eastAsia="MS Gothic" w:hAnsi="MS Gothic" w:cs="MS Gothic" w:hint="eastAsia"/>
        </w:rPr>
        <w:t>まだ</w:t>
      </w:r>
      <w:r w:rsidRPr="002C5A1A">
        <w:t>…</w:t>
      </w:r>
      <w:r w:rsidRPr="002C5A1A">
        <w:rPr>
          <w:rFonts w:ascii="MS Gothic" w:eastAsia="MS Gothic" w:hAnsi="MS Gothic" w:cs="MS Gothic" w:hint="eastAsia"/>
        </w:rPr>
        <w:t>無理よ</w:t>
      </w:r>
      <w:r w:rsidRPr="002C5A1A">
        <w:t>…</w:t>
      </w:r>
      <w:r w:rsidRPr="002C5A1A">
        <w:rPr>
          <w:rFonts w:ascii="MS Gothic" w:eastAsia="MS Gothic" w:hAnsi="MS Gothic" w:cs="MS Gothic" w:hint="eastAsia"/>
        </w:rPr>
        <w:t>」</w:t>
      </w:r>
    </w:p>
    <w:p w14:paraId="39049846" w14:textId="77777777" w:rsidR="002C5A1A" w:rsidRPr="002C5A1A" w:rsidRDefault="002C5A1A" w:rsidP="00B619B0">
      <w:pPr>
        <w:spacing w:line="240" w:lineRule="auto"/>
      </w:pPr>
    </w:p>
    <w:p w14:paraId="00529A36" w14:textId="77777777" w:rsidR="002C5A1A" w:rsidRPr="002C5A1A" w:rsidRDefault="002C5A1A" w:rsidP="00B619B0">
      <w:pPr>
        <w:spacing w:line="240" w:lineRule="auto"/>
      </w:pPr>
      <w:r w:rsidRPr="002C5A1A">
        <w:t>Youmu (furious, protective):</w:t>
      </w:r>
    </w:p>
    <w:p w14:paraId="7BF2C8DA" w14:textId="77777777" w:rsidR="002C5A1A" w:rsidRPr="002C5A1A" w:rsidRDefault="002C5A1A" w:rsidP="00B619B0">
      <w:pPr>
        <w:spacing w:line="240" w:lineRule="auto"/>
      </w:pPr>
      <w:r w:rsidRPr="002C5A1A">
        <w:t>“I’ll cut down anyone who tries to pull him away from us—”</w:t>
      </w:r>
    </w:p>
    <w:p w14:paraId="2C105F17" w14:textId="11DF7C3D" w:rsidR="002C5A1A" w:rsidRPr="002C5A1A" w:rsidRDefault="002C5A1A" w:rsidP="00B619B0">
      <w:pPr>
        <w:spacing w:line="240" w:lineRule="auto"/>
      </w:pPr>
      <w:r w:rsidRPr="002C5A1A">
        <w:rPr>
          <w:rFonts w:ascii="MS Gothic" w:eastAsia="MS Gothic" w:hAnsi="MS Gothic" w:cs="MS Gothic" w:hint="eastAsia"/>
        </w:rPr>
        <w:t>「誰であろうと</w:t>
      </w:r>
      <w:r w:rsidRPr="002C5A1A">
        <w:t>…</w:t>
      </w:r>
      <w:r w:rsidRPr="002C5A1A">
        <w:rPr>
          <w:rFonts w:ascii="MS Gothic" w:eastAsia="MS Gothic" w:hAnsi="MS Gothic" w:cs="MS Gothic" w:hint="eastAsia"/>
        </w:rPr>
        <w:t>彼を奪うなら、この刀で斬る</w:t>
      </w:r>
      <w:r w:rsidRPr="002C5A1A">
        <w:t>…</w:t>
      </w:r>
      <w:r w:rsidRPr="002C5A1A">
        <w:rPr>
          <w:rFonts w:ascii="MS Gothic" w:eastAsia="MS Gothic" w:hAnsi="MS Gothic" w:cs="MS Gothic" w:hint="eastAsia"/>
        </w:rPr>
        <w:t>！」</w:t>
      </w:r>
    </w:p>
    <w:p w14:paraId="0B1CBC04" w14:textId="77777777" w:rsidR="002C5A1A" w:rsidRPr="002C5A1A" w:rsidRDefault="002C5A1A" w:rsidP="00B619B0">
      <w:pPr>
        <w:spacing w:line="240" w:lineRule="auto"/>
      </w:pPr>
    </w:p>
    <w:p w14:paraId="6865A3F1" w14:textId="3C83E48F" w:rsidR="002C5A1A" w:rsidRPr="002C5A1A" w:rsidRDefault="002C5A1A" w:rsidP="00B619B0">
      <w:pPr>
        <w:spacing w:line="240" w:lineRule="auto"/>
      </w:pPr>
      <w:r w:rsidRPr="002C5A1A">
        <w:t>Then</w:t>
      </w:r>
      <w:r w:rsidR="003F510B">
        <w:t>,</w:t>
      </w:r>
    </w:p>
    <w:p w14:paraId="1E4F4120" w14:textId="77777777" w:rsidR="002C5A1A" w:rsidRPr="002C5A1A" w:rsidRDefault="002C5A1A" w:rsidP="00B619B0">
      <w:pPr>
        <w:spacing w:line="240" w:lineRule="auto"/>
      </w:pPr>
      <w:r w:rsidRPr="002C5A1A">
        <w:t>The most stable, cold, haunting voice:</w:t>
      </w:r>
    </w:p>
    <w:p w14:paraId="618223AB" w14:textId="77777777" w:rsidR="002C5A1A" w:rsidRPr="002C5A1A" w:rsidRDefault="002C5A1A" w:rsidP="00B619B0">
      <w:pPr>
        <w:spacing w:line="240" w:lineRule="auto"/>
      </w:pPr>
    </w:p>
    <w:p w14:paraId="589F360E" w14:textId="77777777" w:rsidR="002C5A1A" w:rsidRPr="002C5A1A" w:rsidRDefault="002C5A1A" w:rsidP="00B619B0">
      <w:pPr>
        <w:spacing w:line="240" w:lineRule="auto"/>
      </w:pPr>
      <w:r w:rsidRPr="002C5A1A">
        <w:lastRenderedPageBreak/>
        <w:t>Yuyuko:</w:t>
      </w:r>
    </w:p>
    <w:p w14:paraId="6EE9963E" w14:textId="77777777" w:rsidR="002C5A1A" w:rsidRPr="002C5A1A" w:rsidRDefault="002C5A1A" w:rsidP="00B619B0">
      <w:pPr>
        <w:spacing w:line="240" w:lineRule="auto"/>
      </w:pPr>
      <w:r w:rsidRPr="002C5A1A">
        <w:t>“Girls… join your souls.</w:t>
      </w:r>
    </w:p>
    <w:p w14:paraId="1235BC97" w14:textId="77777777" w:rsidR="002C5A1A" w:rsidRPr="002C5A1A" w:rsidRDefault="002C5A1A" w:rsidP="00B619B0">
      <w:pPr>
        <w:spacing w:line="240" w:lineRule="auto"/>
      </w:pPr>
      <w:r w:rsidRPr="002C5A1A">
        <w:t>I will anchor his.”</w:t>
      </w:r>
    </w:p>
    <w:p w14:paraId="3290AE45" w14:textId="77777777" w:rsidR="002C5A1A" w:rsidRPr="002C5A1A" w:rsidRDefault="002C5A1A" w:rsidP="00B619B0">
      <w:pPr>
        <w:spacing w:line="240" w:lineRule="auto"/>
      </w:pPr>
      <w:r w:rsidRPr="002C5A1A">
        <w:t>“If he slips… Gensokyo falls.”</w:t>
      </w:r>
    </w:p>
    <w:p w14:paraId="737A567E" w14:textId="13D46C60" w:rsidR="002C5A1A" w:rsidRPr="002C5A1A" w:rsidRDefault="002C5A1A" w:rsidP="00B619B0">
      <w:pPr>
        <w:spacing w:line="240" w:lineRule="auto"/>
      </w:pPr>
      <w:r w:rsidRPr="002C5A1A">
        <w:rPr>
          <w:rFonts w:ascii="MS Gothic" w:eastAsia="MS Gothic" w:hAnsi="MS Gothic" w:cs="MS Gothic" w:hint="eastAsia"/>
        </w:rPr>
        <w:t>「みんな</w:t>
      </w:r>
      <w:r w:rsidRPr="002C5A1A">
        <w:t>…</w:t>
      </w:r>
      <w:r w:rsidRPr="002C5A1A">
        <w:rPr>
          <w:rFonts w:ascii="MS Gothic" w:eastAsia="MS Gothic" w:hAnsi="MS Gothic" w:cs="MS Gothic" w:hint="eastAsia"/>
        </w:rPr>
        <w:t>魂を重ねて。</w:t>
      </w:r>
    </w:p>
    <w:p w14:paraId="37552047" w14:textId="77777777" w:rsidR="002C5A1A" w:rsidRPr="002C5A1A" w:rsidRDefault="002C5A1A" w:rsidP="00B619B0">
      <w:pPr>
        <w:spacing w:line="240" w:lineRule="auto"/>
      </w:pPr>
      <w:r w:rsidRPr="002C5A1A">
        <w:rPr>
          <w:rFonts w:ascii="MS Gothic" w:eastAsia="MS Gothic" w:hAnsi="MS Gothic" w:cs="MS Gothic" w:hint="eastAsia"/>
        </w:rPr>
        <w:t>私が彼を繋ぎ止める。</w:t>
      </w:r>
    </w:p>
    <w:p w14:paraId="57C40B0C" w14:textId="77777777" w:rsidR="002C5A1A" w:rsidRPr="002C5A1A" w:rsidRDefault="002C5A1A" w:rsidP="00B619B0">
      <w:pPr>
        <w:spacing w:line="240" w:lineRule="auto"/>
      </w:pPr>
      <w:r w:rsidRPr="002C5A1A">
        <w:rPr>
          <w:rFonts w:ascii="MS Gothic" w:eastAsia="MS Gothic" w:hAnsi="MS Gothic" w:cs="MS Gothic" w:hint="eastAsia"/>
        </w:rPr>
        <w:t>彼が落ちれば</w:t>
      </w:r>
      <w:r w:rsidRPr="002C5A1A">
        <w:t>…</w:t>
      </w:r>
      <w:r w:rsidRPr="002C5A1A">
        <w:rPr>
          <w:rFonts w:ascii="MS Gothic" w:eastAsia="MS Gothic" w:hAnsi="MS Gothic" w:cs="MS Gothic" w:hint="eastAsia"/>
        </w:rPr>
        <w:t>幻想郷も一緒に落ちるわ。」</w:t>
      </w:r>
    </w:p>
    <w:p w14:paraId="16E8C199" w14:textId="77777777" w:rsidR="002C5A1A" w:rsidRPr="002C5A1A" w:rsidRDefault="002C5A1A" w:rsidP="00B619B0">
      <w:pPr>
        <w:spacing w:line="240" w:lineRule="auto"/>
      </w:pPr>
    </w:p>
    <w:p w14:paraId="7A57D62E" w14:textId="77777777" w:rsidR="002C5A1A" w:rsidRPr="002C5A1A" w:rsidRDefault="002C5A1A" w:rsidP="00B619B0">
      <w:pPr>
        <w:spacing w:line="240" w:lineRule="auto"/>
      </w:pPr>
      <w:r w:rsidRPr="002C5A1A">
        <w:t>The world trembles.</w:t>
      </w:r>
    </w:p>
    <w:p w14:paraId="16C0AD7B" w14:textId="77777777" w:rsidR="002C5A1A" w:rsidRPr="002C5A1A" w:rsidRDefault="002C5A1A" w:rsidP="00B619B0">
      <w:pPr>
        <w:spacing w:line="240" w:lineRule="auto"/>
      </w:pPr>
      <w:r w:rsidRPr="002C5A1A">
        <w:t>Freeman runs toward a distant white point.</w:t>
      </w:r>
    </w:p>
    <w:p w14:paraId="78CC0A71" w14:textId="77777777" w:rsidR="002C5A1A" w:rsidRPr="002C5A1A" w:rsidRDefault="002C5A1A" w:rsidP="00B619B0">
      <w:pPr>
        <w:spacing w:line="240" w:lineRule="auto"/>
      </w:pPr>
      <w:r w:rsidRPr="002C5A1A">
        <w:t>Behind him, thousands of whispers rise:</w:t>
      </w:r>
    </w:p>
    <w:p w14:paraId="46B98B2F" w14:textId="77777777" w:rsidR="002C5A1A" w:rsidRPr="002C5A1A" w:rsidRDefault="002C5A1A" w:rsidP="00B619B0">
      <w:pPr>
        <w:spacing w:line="240" w:lineRule="auto"/>
      </w:pPr>
    </w:p>
    <w:p w14:paraId="01693C01" w14:textId="77777777" w:rsidR="009558B9" w:rsidRPr="009558B9" w:rsidRDefault="009558B9" w:rsidP="00B619B0">
      <w:pPr>
        <w:spacing w:line="240" w:lineRule="auto"/>
      </w:pPr>
      <w:r w:rsidRPr="009558B9">
        <w:t>“Don’t die… Don’t die… Don’t die…”</w:t>
      </w:r>
    </w:p>
    <w:p w14:paraId="3D2F98A7" w14:textId="77777777" w:rsidR="009558B9" w:rsidRPr="009558B9" w:rsidRDefault="009558B9" w:rsidP="00B619B0">
      <w:pPr>
        <w:spacing w:line="240" w:lineRule="auto"/>
      </w:pPr>
      <w:r w:rsidRPr="009558B9">
        <w:rPr>
          <w:rFonts w:ascii="MS Gothic" w:eastAsia="MS Gothic" w:hAnsi="MS Gothic" w:cs="MS Gothic" w:hint="eastAsia"/>
        </w:rPr>
        <w:t>「戻れ</w:t>
      </w:r>
      <w:r w:rsidRPr="009558B9">
        <w:t>……</w:t>
      </w:r>
      <w:r w:rsidRPr="009558B9">
        <w:rPr>
          <w:rFonts w:ascii="MS Gothic" w:eastAsia="MS Gothic" w:hAnsi="MS Gothic" w:cs="MS Gothic" w:hint="eastAsia"/>
        </w:rPr>
        <w:t>戻れ</w:t>
      </w:r>
      <w:r w:rsidRPr="009558B9">
        <w:t>……</w:t>
      </w:r>
      <w:r w:rsidRPr="009558B9">
        <w:rPr>
          <w:rFonts w:ascii="MS Gothic" w:eastAsia="MS Gothic" w:hAnsi="MS Gothic" w:cs="MS Gothic" w:hint="eastAsia"/>
        </w:rPr>
        <w:t>戻れ</w:t>
      </w:r>
      <w:r w:rsidRPr="009558B9">
        <w:t>……</w:t>
      </w:r>
      <w:r w:rsidRPr="009558B9">
        <w:rPr>
          <w:rFonts w:ascii="MS Gothic" w:eastAsia="MS Gothic" w:hAnsi="MS Gothic" w:cs="MS Gothic" w:hint="eastAsia"/>
        </w:rPr>
        <w:t>」</w:t>
      </w:r>
    </w:p>
    <w:p w14:paraId="1E01D482" w14:textId="77777777" w:rsidR="002C5A1A" w:rsidRPr="002C5A1A" w:rsidRDefault="002C5A1A" w:rsidP="00B619B0">
      <w:pPr>
        <w:spacing w:line="240" w:lineRule="auto"/>
      </w:pPr>
    </w:p>
    <w:p w14:paraId="47424D3A" w14:textId="77777777" w:rsidR="002C5A1A" w:rsidRPr="002C5A1A" w:rsidRDefault="002C5A1A" w:rsidP="00B619B0">
      <w:pPr>
        <w:spacing w:line="240" w:lineRule="auto"/>
      </w:pPr>
      <w:r w:rsidRPr="002C5A1A">
        <w:t>As he nears the light—</w:t>
      </w:r>
    </w:p>
    <w:p w14:paraId="55998748" w14:textId="77777777" w:rsidR="002C5A1A" w:rsidRPr="002C5A1A" w:rsidRDefault="002C5A1A" w:rsidP="00B619B0">
      <w:pPr>
        <w:spacing w:line="240" w:lineRule="auto"/>
      </w:pPr>
      <w:r w:rsidRPr="002C5A1A">
        <w:t>heartbeat fades in.</w:t>
      </w:r>
    </w:p>
    <w:p w14:paraId="7DE7AD7E" w14:textId="77777777" w:rsidR="002C5A1A" w:rsidRPr="002C5A1A" w:rsidRDefault="002C5A1A" w:rsidP="00B619B0">
      <w:pPr>
        <w:spacing w:line="240" w:lineRule="auto"/>
      </w:pPr>
    </w:p>
    <w:p w14:paraId="3BF7C0E5" w14:textId="77777777" w:rsidR="002C5A1A" w:rsidRPr="002C5A1A" w:rsidRDefault="002C5A1A" w:rsidP="00B619B0">
      <w:pPr>
        <w:spacing w:line="240" w:lineRule="auto"/>
      </w:pPr>
      <w:r w:rsidRPr="002C5A1A">
        <w:t>thump…</w:t>
      </w:r>
    </w:p>
    <w:p w14:paraId="2AAFF06D" w14:textId="77777777" w:rsidR="002C5A1A" w:rsidRPr="002C5A1A" w:rsidRDefault="002C5A1A" w:rsidP="00B619B0">
      <w:pPr>
        <w:spacing w:line="240" w:lineRule="auto"/>
      </w:pPr>
      <w:r w:rsidRPr="002C5A1A">
        <w:t>thump… thump…</w:t>
      </w:r>
    </w:p>
    <w:p w14:paraId="3AA75A44" w14:textId="77777777" w:rsidR="002C5A1A" w:rsidRPr="002C5A1A" w:rsidRDefault="002C5A1A" w:rsidP="00B619B0">
      <w:pPr>
        <w:spacing w:line="240" w:lineRule="auto"/>
      </w:pPr>
      <w:r w:rsidRPr="002C5A1A">
        <w:t>THUMP-THUMP—</w:t>
      </w:r>
    </w:p>
    <w:p w14:paraId="413EC648" w14:textId="77777777" w:rsidR="002C5A1A" w:rsidRPr="002C5A1A" w:rsidRDefault="002C5A1A" w:rsidP="00B619B0">
      <w:pPr>
        <w:spacing w:line="240" w:lineRule="auto"/>
      </w:pPr>
      <w:r w:rsidRPr="002C5A1A">
        <w:t>THUMP-THUMP—</w:t>
      </w:r>
    </w:p>
    <w:p w14:paraId="2049A15C" w14:textId="77777777" w:rsidR="002C5A1A" w:rsidRPr="002C5A1A" w:rsidRDefault="002C5A1A" w:rsidP="00B619B0">
      <w:pPr>
        <w:spacing w:line="240" w:lineRule="auto"/>
      </w:pPr>
    </w:p>
    <w:p w14:paraId="43BFFACC" w14:textId="77777777" w:rsidR="002C5A1A" w:rsidRPr="002C5A1A" w:rsidRDefault="002C5A1A" w:rsidP="00B619B0">
      <w:pPr>
        <w:spacing w:line="240" w:lineRule="auto"/>
      </w:pPr>
      <w:r w:rsidRPr="002C5A1A">
        <w:t>HEV snaps back online:</w:t>
      </w:r>
    </w:p>
    <w:p w14:paraId="45A717A1" w14:textId="77777777" w:rsidR="00B511A5" w:rsidRDefault="00B511A5" w:rsidP="00B619B0">
      <w:pPr>
        <w:spacing w:line="240" w:lineRule="auto"/>
      </w:pPr>
    </w:p>
    <w:p w14:paraId="5EF58725" w14:textId="6938DDEF" w:rsidR="002C5A1A" w:rsidRPr="002C5A1A" w:rsidRDefault="002C5A1A" w:rsidP="00B619B0">
      <w:pPr>
        <w:spacing w:line="240" w:lineRule="auto"/>
      </w:pPr>
      <w:r w:rsidRPr="002C5A1A">
        <w:t>“Regaining heart condition.”</w:t>
      </w:r>
    </w:p>
    <w:p w14:paraId="0C4E8F87" w14:textId="77777777" w:rsidR="002C5A1A" w:rsidRPr="002C5A1A" w:rsidRDefault="002C5A1A" w:rsidP="00B619B0">
      <w:pPr>
        <w:spacing w:line="240" w:lineRule="auto"/>
      </w:pPr>
      <w:r w:rsidRPr="002C5A1A">
        <w:t>“Vital signs… stable.”</w:t>
      </w:r>
    </w:p>
    <w:p w14:paraId="3CE4F5E6" w14:textId="77777777" w:rsidR="002C5A1A" w:rsidRPr="002C5A1A" w:rsidRDefault="002C5A1A" w:rsidP="00B619B0">
      <w:pPr>
        <w:spacing w:line="240" w:lineRule="auto"/>
      </w:pPr>
      <w:r w:rsidRPr="002C5A1A">
        <w:t>“Morphine administered.”</w:t>
      </w:r>
    </w:p>
    <w:p w14:paraId="10914FB8" w14:textId="384B9136" w:rsidR="009558B9" w:rsidRPr="002C5A1A" w:rsidRDefault="002C5A1A" w:rsidP="00B619B0">
      <w:pPr>
        <w:spacing w:line="240" w:lineRule="auto"/>
      </w:pPr>
      <w:r w:rsidRPr="002C5A1A">
        <w:t>“Power… restored.”</w:t>
      </w:r>
    </w:p>
    <w:p w14:paraId="7489C259" w14:textId="722933D3" w:rsidR="006B2013" w:rsidRDefault="002C5A1A" w:rsidP="00B619B0">
      <w:pPr>
        <w:spacing w:line="240" w:lineRule="auto"/>
      </w:pPr>
      <w:r w:rsidRPr="002C5A1A">
        <w:t>White flash.</w:t>
      </w:r>
    </w:p>
    <w:p w14:paraId="19411E04" w14:textId="18916DD2" w:rsidR="002C5A1A" w:rsidRPr="002C5A1A" w:rsidRDefault="006B2013" w:rsidP="00B619B0">
      <w:pPr>
        <w:spacing w:line="240" w:lineRule="auto"/>
      </w:pPr>
      <w:r>
        <w:br w:type="page"/>
      </w:r>
    </w:p>
    <w:p w14:paraId="0191281F" w14:textId="0C2DB2C9" w:rsidR="002C5A1A" w:rsidRDefault="006B2013" w:rsidP="00B619B0">
      <w:pPr>
        <w:pStyle w:val="Heading3"/>
        <w:spacing w:line="240" w:lineRule="auto"/>
      </w:pPr>
      <w:r>
        <w:lastRenderedPageBreak/>
        <w:t>01:</w:t>
      </w:r>
      <w:r w:rsidR="008755CE">
        <w:t>45</w:t>
      </w:r>
      <w:r>
        <w:t xml:space="preserve"> </w:t>
      </w:r>
      <w:r w:rsidR="002C5A1A" w:rsidRPr="002C5A1A">
        <w:t>R</w:t>
      </w:r>
      <w:r>
        <w:t>ecovery</w:t>
      </w:r>
      <w:r w:rsidR="002C5A1A" w:rsidRPr="002C5A1A">
        <w:t xml:space="preserve"> — </w:t>
      </w:r>
      <w:r>
        <w:t>Eientei Room</w:t>
      </w:r>
    </w:p>
    <w:p w14:paraId="0C31369C" w14:textId="77777777" w:rsidR="0000517D" w:rsidRDefault="0000517D" w:rsidP="00B619B0">
      <w:pPr>
        <w:spacing w:line="240" w:lineRule="auto"/>
      </w:pPr>
    </w:p>
    <w:p w14:paraId="40824A48" w14:textId="0D86ECA5" w:rsidR="002C5A1A" w:rsidRPr="002C5A1A" w:rsidRDefault="004B6C0B" w:rsidP="00B619B0">
      <w:pPr>
        <w:spacing w:line="240" w:lineRule="auto"/>
      </w:pPr>
      <w:r>
        <w:t>First-Person Perspective – Cinematic</w:t>
      </w:r>
      <w:r w:rsidR="00810026">
        <w:t xml:space="preserve"> Mode</w:t>
      </w:r>
      <w:r>
        <w:t>.</w:t>
      </w:r>
    </w:p>
    <w:p w14:paraId="61688EC3" w14:textId="77777777" w:rsidR="002C5A1A" w:rsidRPr="002C5A1A" w:rsidRDefault="002C5A1A" w:rsidP="00B619B0">
      <w:pPr>
        <w:spacing w:line="240" w:lineRule="auto"/>
      </w:pPr>
      <w:r w:rsidRPr="002C5A1A">
        <w:t>Freeman opens his eyes.</w:t>
      </w:r>
    </w:p>
    <w:p w14:paraId="0339AA2E" w14:textId="413C5CB6" w:rsidR="002C5A1A" w:rsidRPr="002C5A1A" w:rsidRDefault="002C5A1A" w:rsidP="00B619B0">
      <w:pPr>
        <w:spacing w:line="240" w:lineRule="auto"/>
      </w:pPr>
      <w:r w:rsidRPr="002C5A1A">
        <w:t>Blur fades</w:t>
      </w:r>
      <w:r w:rsidR="004B6C0B">
        <w:t>,</w:t>
      </w:r>
      <w:r w:rsidR="00F348F2">
        <w:t xml:space="preserve"> </w:t>
      </w:r>
      <w:r w:rsidRPr="002C5A1A">
        <w:t>Eientei comes into focus.</w:t>
      </w:r>
    </w:p>
    <w:p w14:paraId="56426A4C" w14:textId="77777777" w:rsidR="002C5A1A" w:rsidRPr="002C5A1A" w:rsidRDefault="002C5A1A" w:rsidP="00B619B0">
      <w:pPr>
        <w:spacing w:line="240" w:lineRule="auto"/>
      </w:pPr>
    </w:p>
    <w:p w14:paraId="4CF4B94E" w14:textId="0D6A379F" w:rsidR="002C5A1A" w:rsidRPr="002C5A1A" w:rsidRDefault="002C5A1A" w:rsidP="00B619B0">
      <w:pPr>
        <w:spacing w:line="240" w:lineRule="auto"/>
      </w:pPr>
      <w:r w:rsidRPr="002C5A1A">
        <w:t>Reisen is the closest</w:t>
      </w:r>
      <w:r w:rsidR="004B6C0B">
        <w:t>,</w:t>
      </w:r>
    </w:p>
    <w:p w14:paraId="6375D20E" w14:textId="77777777" w:rsidR="002C5A1A" w:rsidRPr="002C5A1A" w:rsidRDefault="002C5A1A" w:rsidP="00B619B0">
      <w:pPr>
        <w:spacing w:line="240" w:lineRule="auto"/>
      </w:pPr>
      <w:r w:rsidRPr="002C5A1A">
        <w:t>tears dripping onto his HEV armor.</w:t>
      </w:r>
    </w:p>
    <w:p w14:paraId="3A08526E" w14:textId="77777777" w:rsidR="002C5A1A" w:rsidRPr="002C5A1A" w:rsidRDefault="002C5A1A" w:rsidP="00B619B0">
      <w:pPr>
        <w:spacing w:line="240" w:lineRule="auto"/>
      </w:pPr>
    </w:p>
    <w:p w14:paraId="6C4F1CA7" w14:textId="77777777" w:rsidR="002C5A1A" w:rsidRPr="002C5A1A" w:rsidRDefault="002C5A1A" w:rsidP="00B619B0">
      <w:pPr>
        <w:spacing w:line="240" w:lineRule="auto"/>
      </w:pPr>
      <w:r w:rsidRPr="002C5A1A">
        <w:t>Reisen (shaking, crying):</w:t>
      </w:r>
    </w:p>
    <w:p w14:paraId="320B1294" w14:textId="77777777" w:rsidR="002C5A1A" w:rsidRPr="002C5A1A" w:rsidRDefault="002C5A1A" w:rsidP="00B619B0">
      <w:pPr>
        <w:spacing w:line="240" w:lineRule="auto"/>
      </w:pPr>
      <w:r w:rsidRPr="002C5A1A">
        <w:t>“Freeman… FREEMAN!!”</w:t>
      </w:r>
    </w:p>
    <w:p w14:paraId="6DD47E6C" w14:textId="370CA44B" w:rsidR="002C5A1A" w:rsidRPr="002C5A1A" w:rsidRDefault="002C5A1A" w:rsidP="00B619B0">
      <w:pPr>
        <w:spacing w:line="240" w:lineRule="auto"/>
      </w:pPr>
      <w:r w:rsidRPr="002C5A1A">
        <w:rPr>
          <w:rFonts w:ascii="MS Gothic" w:eastAsia="MS Gothic" w:hAnsi="MS Gothic" w:cs="MS Gothic" w:hint="eastAsia"/>
        </w:rPr>
        <w:t>「フリーマン</w:t>
      </w:r>
      <w:r w:rsidRPr="002C5A1A">
        <w:t>…</w:t>
      </w:r>
      <w:r w:rsidRPr="002C5A1A">
        <w:rPr>
          <w:rFonts w:ascii="MS Gothic" w:eastAsia="MS Gothic" w:hAnsi="MS Gothic" w:cs="MS Gothic" w:hint="eastAsia"/>
        </w:rPr>
        <w:t>！フリーマン！！」</w:t>
      </w:r>
    </w:p>
    <w:p w14:paraId="0C02DA17" w14:textId="77777777" w:rsidR="002C5A1A" w:rsidRPr="002C5A1A" w:rsidRDefault="002C5A1A" w:rsidP="00B619B0">
      <w:pPr>
        <w:spacing w:line="240" w:lineRule="auto"/>
      </w:pPr>
    </w:p>
    <w:p w14:paraId="078BB777" w14:textId="25A038BE" w:rsidR="002C5A1A" w:rsidRPr="002C5A1A" w:rsidRDefault="002C5A1A" w:rsidP="00B619B0">
      <w:pPr>
        <w:spacing w:line="240" w:lineRule="auto"/>
      </w:pPr>
      <w:r w:rsidRPr="002C5A1A">
        <w:t>She throws her arms around him, trembling.</w:t>
      </w:r>
    </w:p>
    <w:p w14:paraId="160A0090" w14:textId="77777777" w:rsidR="002C5A1A" w:rsidRPr="002C5A1A" w:rsidRDefault="002C5A1A" w:rsidP="00B619B0">
      <w:pPr>
        <w:spacing w:line="240" w:lineRule="auto"/>
      </w:pPr>
      <w:r w:rsidRPr="002C5A1A">
        <w:t>Around him stand the others:</w:t>
      </w:r>
    </w:p>
    <w:p w14:paraId="18C44DDC" w14:textId="77777777" w:rsidR="002C5A1A" w:rsidRPr="002C5A1A" w:rsidRDefault="002C5A1A" w:rsidP="00B619B0">
      <w:pPr>
        <w:spacing w:line="240" w:lineRule="auto"/>
      </w:pPr>
    </w:p>
    <w:p w14:paraId="3DEBB794" w14:textId="77777777" w:rsidR="002C5A1A" w:rsidRPr="002C5A1A" w:rsidRDefault="002C5A1A" w:rsidP="00B619B0">
      <w:pPr>
        <w:spacing w:line="240" w:lineRule="auto"/>
      </w:pPr>
      <w:r w:rsidRPr="002C5A1A">
        <w:t>Reimu — red-eyed, pretending she’s fine.</w:t>
      </w:r>
    </w:p>
    <w:p w14:paraId="16EE8D9F" w14:textId="77777777" w:rsidR="002C5A1A" w:rsidRPr="002C5A1A" w:rsidRDefault="002C5A1A" w:rsidP="00B619B0">
      <w:pPr>
        <w:spacing w:line="240" w:lineRule="auto"/>
      </w:pPr>
      <w:r w:rsidRPr="002C5A1A">
        <w:t>Marisa — restless.</w:t>
      </w:r>
    </w:p>
    <w:p w14:paraId="58BBD2F8" w14:textId="77777777" w:rsidR="002C5A1A" w:rsidRPr="002C5A1A" w:rsidRDefault="002C5A1A" w:rsidP="00B619B0">
      <w:pPr>
        <w:spacing w:line="240" w:lineRule="auto"/>
      </w:pPr>
      <w:r w:rsidRPr="002C5A1A">
        <w:t>Sakuya — guilt heavy in her stare.</w:t>
      </w:r>
    </w:p>
    <w:p w14:paraId="38995580" w14:textId="77777777" w:rsidR="002C5A1A" w:rsidRPr="002C5A1A" w:rsidRDefault="002C5A1A" w:rsidP="00B619B0">
      <w:pPr>
        <w:spacing w:line="240" w:lineRule="auto"/>
      </w:pPr>
      <w:r w:rsidRPr="002C5A1A">
        <w:t>Patchouli — shaken to her core.</w:t>
      </w:r>
    </w:p>
    <w:p w14:paraId="6D71EE6F" w14:textId="77777777" w:rsidR="002C5A1A" w:rsidRPr="002C5A1A" w:rsidRDefault="002C5A1A" w:rsidP="00B619B0">
      <w:pPr>
        <w:spacing w:line="240" w:lineRule="auto"/>
      </w:pPr>
      <w:r w:rsidRPr="002C5A1A">
        <w:t>Youmu — furious but relieved.</w:t>
      </w:r>
    </w:p>
    <w:p w14:paraId="46D4F77C" w14:textId="77777777" w:rsidR="002C5A1A" w:rsidRPr="002C5A1A" w:rsidRDefault="002C5A1A" w:rsidP="00B619B0">
      <w:pPr>
        <w:spacing w:line="240" w:lineRule="auto"/>
      </w:pPr>
      <w:r w:rsidRPr="002C5A1A">
        <w:t>Yuyuko — unusually quiet, gravity in her expression.</w:t>
      </w:r>
    </w:p>
    <w:p w14:paraId="73271DE5" w14:textId="77777777" w:rsidR="002C5A1A" w:rsidRPr="002C5A1A" w:rsidRDefault="002C5A1A" w:rsidP="00B619B0">
      <w:pPr>
        <w:spacing w:line="240" w:lineRule="auto"/>
      </w:pPr>
      <w:r w:rsidRPr="002C5A1A">
        <w:t>Sanae &amp; Suwako — shaken.</w:t>
      </w:r>
    </w:p>
    <w:p w14:paraId="3EB2CFD4" w14:textId="77777777" w:rsidR="002C5A1A" w:rsidRPr="002C5A1A" w:rsidRDefault="002C5A1A" w:rsidP="00B619B0">
      <w:pPr>
        <w:spacing w:line="240" w:lineRule="auto"/>
      </w:pPr>
      <w:r w:rsidRPr="002C5A1A">
        <w:t>Eirin — looks like she almost lost a patient she couldn’t afford to lose.</w:t>
      </w:r>
    </w:p>
    <w:p w14:paraId="6CDBD8BF" w14:textId="77777777" w:rsidR="002C5A1A" w:rsidRPr="002C5A1A" w:rsidRDefault="002C5A1A" w:rsidP="00B619B0">
      <w:pPr>
        <w:spacing w:line="240" w:lineRule="auto"/>
      </w:pPr>
    </w:p>
    <w:p w14:paraId="130E0EEB" w14:textId="6B1DAA34" w:rsidR="002C5A1A" w:rsidRPr="002C5A1A" w:rsidRDefault="002C5A1A" w:rsidP="00B619B0">
      <w:pPr>
        <w:spacing w:line="240" w:lineRule="auto"/>
      </w:pPr>
      <w:r w:rsidRPr="002C5A1A">
        <w:t>No one speaks.</w:t>
      </w:r>
    </w:p>
    <w:p w14:paraId="6073F938" w14:textId="4B3FEFCB" w:rsidR="002C5A1A" w:rsidRPr="002C5A1A" w:rsidRDefault="002C5A1A" w:rsidP="00B619B0">
      <w:pPr>
        <w:spacing w:line="240" w:lineRule="auto"/>
      </w:pPr>
      <w:r w:rsidRPr="002C5A1A">
        <w:t>Everyone understands what almost happened.</w:t>
      </w:r>
    </w:p>
    <w:p w14:paraId="5C2CBC8C" w14:textId="77777777" w:rsidR="002C5A1A" w:rsidRPr="002C5A1A" w:rsidRDefault="002C5A1A" w:rsidP="00B619B0">
      <w:pPr>
        <w:spacing w:line="240" w:lineRule="auto"/>
      </w:pPr>
      <w:r w:rsidRPr="002C5A1A">
        <w:t>They nearly killed the man holding Gensokyo together.</w:t>
      </w:r>
    </w:p>
    <w:p w14:paraId="3B4A3395" w14:textId="77777777" w:rsidR="002C5A1A" w:rsidRPr="002C5A1A" w:rsidRDefault="002C5A1A" w:rsidP="00B619B0">
      <w:pPr>
        <w:spacing w:line="240" w:lineRule="auto"/>
      </w:pPr>
    </w:p>
    <w:p w14:paraId="0F099CDE" w14:textId="68430AE2" w:rsidR="002C5A1A" w:rsidRPr="002C5A1A" w:rsidRDefault="002C5A1A" w:rsidP="00B619B0">
      <w:pPr>
        <w:spacing w:line="240" w:lineRule="auto"/>
      </w:pPr>
      <w:r w:rsidRPr="002C5A1A">
        <w:t>Camera slowly pulls back as they gather around him.</w:t>
      </w:r>
    </w:p>
    <w:p w14:paraId="7ED3AA31" w14:textId="77777777" w:rsidR="002C5A1A" w:rsidRPr="002C5A1A" w:rsidRDefault="002C5A1A" w:rsidP="00B619B0">
      <w:pPr>
        <w:spacing w:line="240" w:lineRule="auto"/>
      </w:pPr>
      <w:r w:rsidRPr="002C5A1A">
        <w:t>Fade to black.</w:t>
      </w:r>
    </w:p>
    <w:p w14:paraId="7A10B084" w14:textId="6F1C470B" w:rsidR="002C5A1A" w:rsidRDefault="001B2922" w:rsidP="00B619B0">
      <w:pPr>
        <w:pStyle w:val="Heading3"/>
        <w:spacing w:line="240" w:lineRule="auto"/>
      </w:pPr>
      <w:r>
        <w:lastRenderedPageBreak/>
        <w:t>Closing Text</w:t>
      </w:r>
      <w:r w:rsidR="002C5A1A" w:rsidRPr="002C5A1A">
        <w:t xml:space="preserve"> — Reisen (echo)</w:t>
      </w:r>
    </w:p>
    <w:p w14:paraId="70FCB888" w14:textId="77777777" w:rsidR="001B2922" w:rsidRPr="002C5A1A" w:rsidRDefault="001B2922" w:rsidP="00B619B0">
      <w:pPr>
        <w:spacing w:line="240" w:lineRule="auto"/>
      </w:pPr>
    </w:p>
    <w:p w14:paraId="47D95384" w14:textId="77777777" w:rsidR="001B2922" w:rsidRPr="00F93AEE" w:rsidRDefault="001B2922" w:rsidP="00B619B0">
      <w:pPr>
        <w:spacing w:line="240" w:lineRule="auto"/>
      </w:pPr>
      <w:r w:rsidRPr="00F93AEE">
        <w:t>---</w:t>
      </w:r>
    </w:p>
    <w:p w14:paraId="4D39E254" w14:textId="77777777" w:rsidR="002C5A1A" w:rsidRPr="002C5A1A" w:rsidRDefault="002C5A1A" w:rsidP="00B619B0">
      <w:pPr>
        <w:spacing w:line="240" w:lineRule="auto"/>
      </w:pPr>
    </w:p>
    <w:p w14:paraId="40AC9332" w14:textId="77777777" w:rsidR="002C5A1A" w:rsidRPr="002C5A1A" w:rsidRDefault="002C5A1A" w:rsidP="00B619B0">
      <w:pPr>
        <w:spacing w:line="240" w:lineRule="auto"/>
      </w:pPr>
      <w:r w:rsidRPr="002C5A1A">
        <w:t>“If anyone can uncover the truth behind Gensokyo’s peace…</w:t>
      </w:r>
    </w:p>
    <w:p w14:paraId="3797C779" w14:textId="77777777" w:rsidR="002C5A1A" w:rsidRPr="002C5A1A" w:rsidRDefault="002C5A1A" w:rsidP="00B619B0">
      <w:pPr>
        <w:spacing w:line="240" w:lineRule="auto"/>
      </w:pPr>
      <w:r w:rsidRPr="002C5A1A">
        <w:t>it’s Gordon Freeman.”</w:t>
      </w:r>
    </w:p>
    <w:p w14:paraId="54CC2C6C" w14:textId="1BBB0D8D" w:rsidR="002C5A1A" w:rsidRPr="002C5A1A" w:rsidRDefault="002C5A1A" w:rsidP="00B619B0">
      <w:pPr>
        <w:spacing w:line="240" w:lineRule="auto"/>
      </w:pPr>
      <w:r w:rsidRPr="002C5A1A">
        <w:rPr>
          <w:rFonts w:ascii="MS Gothic" w:eastAsia="MS Gothic" w:hAnsi="MS Gothic" w:cs="MS Gothic" w:hint="eastAsia"/>
        </w:rPr>
        <w:t>「幻想郷の</w:t>
      </w:r>
      <w:r w:rsidRPr="002C5A1A">
        <w:t>“</w:t>
      </w:r>
      <w:r w:rsidRPr="002C5A1A">
        <w:rPr>
          <w:rFonts w:ascii="MS Gothic" w:eastAsia="MS Gothic" w:hAnsi="MS Gothic" w:cs="MS Gothic" w:hint="eastAsia"/>
        </w:rPr>
        <w:t>平和</w:t>
      </w:r>
      <w:r w:rsidRPr="002C5A1A">
        <w:t>”</w:t>
      </w:r>
      <w:r w:rsidRPr="002C5A1A">
        <w:rPr>
          <w:rFonts w:ascii="MS Gothic" w:eastAsia="MS Gothic" w:hAnsi="MS Gothic" w:cs="MS Gothic" w:hint="eastAsia"/>
        </w:rPr>
        <w:t>の真実に辿り着けるのは</w:t>
      </w:r>
      <w:r w:rsidRPr="002C5A1A">
        <w:t>…</w:t>
      </w:r>
    </w:p>
    <w:p w14:paraId="37D0FF4E" w14:textId="77777777" w:rsidR="002C5A1A" w:rsidRPr="002C5A1A" w:rsidRDefault="002C5A1A" w:rsidP="00B619B0">
      <w:pPr>
        <w:spacing w:line="240" w:lineRule="auto"/>
      </w:pPr>
      <w:r w:rsidRPr="002C5A1A">
        <w:rPr>
          <w:rFonts w:ascii="MS Gothic" w:eastAsia="MS Gothic" w:hAnsi="MS Gothic" w:cs="MS Gothic" w:hint="eastAsia"/>
        </w:rPr>
        <w:t>きっと、ゴードン・フリーマンだけ。」</w:t>
      </w:r>
    </w:p>
    <w:p w14:paraId="76FA55B6" w14:textId="7735ACBD" w:rsidR="00533A08" w:rsidRDefault="00533A08" w:rsidP="00B619B0">
      <w:pPr>
        <w:spacing w:line="240" w:lineRule="auto"/>
      </w:pPr>
      <w:r>
        <w:br w:type="page"/>
      </w:r>
    </w:p>
    <w:p w14:paraId="1CF35529" w14:textId="3B54C082" w:rsidR="00533A08" w:rsidRPr="00533A08" w:rsidRDefault="00533A08" w:rsidP="00B619B0">
      <w:pPr>
        <w:pStyle w:val="Heading2"/>
        <w:spacing w:line="240" w:lineRule="auto"/>
        <w:rPr>
          <w:rFonts w:asciiTheme="minorHAnsi" w:hAnsiTheme="minorHAnsi" w:cstheme="minorBidi"/>
          <w:sz w:val="22"/>
          <w:szCs w:val="22"/>
        </w:rPr>
      </w:pPr>
      <w:r>
        <w:lastRenderedPageBreak/>
        <w:t>Classified Ethics</w:t>
      </w:r>
    </w:p>
    <w:p w14:paraId="3E16C236" w14:textId="4849DB57" w:rsidR="00533A08" w:rsidRDefault="00533A08" w:rsidP="00B619B0">
      <w:pPr>
        <w:pStyle w:val="Heading3"/>
        <w:spacing w:line="240" w:lineRule="auto"/>
      </w:pPr>
      <w:r w:rsidRPr="00533A08">
        <w:t xml:space="preserve">22:30 </w:t>
      </w:r>
      <w:r w:rsidR="00374706">
        <w:t>-</w:t>
      </w:r>
      <w:r w:rsidRPr="00533A08">
        <w:t xml:space="preserve"> Eientei Interior </w:t>
      </w:r>
      <w:r w:rsidR="00374706">
        <w:t>-</w:t>
      </w:r>
      <w:r w:rsidRPr="00533A08">
        <w:t xml:space="preserve"> Heavy Rain </w:t>
      </w:r>
      <w:r w:rsidR="00374706">
        <w:t>-</w:t>
      </w:r>
      <w:r w:rsidRPr="00533A08">
        <w:t xml:space="preserve"> 1 Year after Makai Incident</w:t>
      </w:r>
    </w:p>
    <w:p w14:paraId="59DD0A90" w14:textId="77777777" w:rsidR="00533A08" w:rsidRPr="00533A08" w:rsidRDefault="00533A08" w:rsidP="00B619B0">
      <w:pPr>
        <w:spacing w:line="240" w:lineRule="auto"/>
      </w:pPr>
    </w:p>
    <w:p w14:paraId="0FEB0A63" w14:textId="6137B5BC" w:rsidR="00533A08" w:rsidRPr="00533A08" w:rsidRDefault="00533A08" w:rsidP="00B619B0">
      <w:pPr>
        <w:spacing w:line="240" w:lineRule="auto"/>
      </w:pPr>
      <w:r w:rsidRPr="00533A08">
        <w:t>First-person</w:t>
      </w:r>
      <w:r>
        <w:t xml:space="preserve"> Perspective – Cinematic</w:t>
      </w:r>
      <w:r w:rsidR="009930F8">
        <w:t xml:space="preserve"> Mode</w:t>
      </w:r>
      <w:r w:rsidRPr="00533A08">
        <w:t>.</w:t>
      </w:r>
    </w:p>
    <w:p w14:paraId="46FA23CC" w14:textId="77777777" w:rsidR="00533A08" w:rsidRPr="00533A08" w:rsidRDefault="00533A08" w:rsidP="00B619B0">
      <w:pPr>
        <w:spacing w:line="240" w:lineRule="auto"/>
      </w:pPr>
      <w:r w:rsidRPr="00533A08">
        <w:t>Freeman sits at the small wooden table inside one of Eientei’s quiet rooms.</w:t>
      </w:r>
    </w:p>
    <w:p w14:paraId="053C2CEB" w14:textId="77777777" w:rsidR="00533A08" w:rsidRPr="00533A08" w:rsidRDefault="00533A08" w:rsidP="00B619B0">
      <w:pPr>
        <w:spacing w:line="240" w:lineRule="auto"/>
      </w:pPr>
      <w:r w:rsidRPr="00533A08">
        <w:t>Only his hands move. His breathing is steady, but the room feels suffocating.</w:t>
      </w:r>
    </w:p>
    <w:p w14:paraId="7093E4BF" w14:textId="77777777" w:rsidR="00533A08" w:rsidRPr="00533A08" w:rsidRDefault="00533A08" w:rsidP="00B619B0">
      <w:pPr>
        <w:spacing w:line="240" w:lineRule="auto"/>
      </w:pPr>
    </w:p>
    <w:p w14:paraId="74BB681F" w14:textId="77777777" w:rsidR="00533A08" w:rsidRPr="00533A08" w:rsidRDefault="00533A08" w:rsidP="00B619B0">
      <w:pPr>
        <w:spacing w:line="240" w:lineRule="auto"/>
      </w:pPr>
      <w:r w:rsidRPr="00533A08">
        <w:t>SFX: metal click</w:t>
      </w:r>
    </w:p>
    <w:p w14:paraId="54966D77" w14:textId="77777777" w:rsidR="00533A08" w:rsidRPr="00533A08" w:rsidRDefault="00533A08" w:rsidP="00B619B0">
      <w:pPr>
        <w:spacing w:line="240" w:lineRule="auto"/>
      </w:pPr>
      <w:r w:rsidRPr="00533A08">
        <w:t>He locks an MP5 GL magazine into place.</w:t>
      </w:r>
    </w:p>
    <w:p w14:paraId="29F23FFB" w14:textId="41E03902" w:rsidR="00533A08" w:rsidRPr="00533A08" w:rsidRDefault="00533A08" w:rsidP="00B619B0">
      <w:pPr>
        <w:spacing w:line="240" w:lineRule="auto"/>
      </w:pPr>
      <w:r w:rsidRPr="00533A08">
        <w:t>Clack</w:t>
      </w:r>
      <w:r>
        <w:t>,</w:t>
      </w:r>
      <w:r w:rsidRPr="00533A08">
        <w:t xml:space="preserve"> bolt pulled.</w:t>
      </w:r>
    </w:p>
    <w:p w14:paraId="4D8D3A2D" w14:textId="77777777" w:rsidR="00533A08" w:rsidRPr="00533A08" w:rsidRDefault="00533A08" w:rsidP="00B619B0">
      <w:pPr>
        <w:spacing w:line="240" w:lineRule="auto"/>
      </w:pPr>
    </w:p>
    <w:p w14:paraId="3DFDC0D1" w14:textId="77777777" w:rsidR="00533A08" w:rsidRPr="00533A08" w:rsidRDefault="00533A08" w:rsidP="00B619B0">
      <w:pPr>
        <w:spacing w:line="240" w:lineRule="auto"/>
      </w:pPr>
      <w:r w:rsidRPr="00533A08">
        <w:t>He lowers the weapon slightly.</w:t>
      </w:r>
    </w:p>
    <w:p w14:paraId="4ADADE0D" w14:textId="77777777" w:rsidR="00533A08" w:rsidRPr="00533A08" w:rsidRDefault="00533A08" w:rsidP="00B619B0">
      <w:pPr>
        <w:spacing w:line="240" w:lineRule="auto"/>
      </w:pPr>
      <w:r w:rsidRPr="00533A08">
        <w:t>A folder sits on the table, edges wet from humidity: “CLASSIFIED — BLACK MESA.”</w:t>
      </w:r>
    </w:p>
    <w:p w14:paraId="4985878B" w14:textId="77777777" w:rsidR="00533A08" w:rsidRPr="00533A08" w:rsidRDefault="00533A08" w:rsidP="00B619B0">
      <w:pPr>
        <w:spacing w:line="240" w:lineRule="auto"/>
      </w:pPr>
      <w:r w:rsidRPr="00533A08">
        <w:t>Inside, half-visible documents: blurred photos of destroyed Xen teleport arrays…</w:t>
      </w:r>
    </w:p>
    <w:p w14:paraId="22ADABC6" w14:textId="77777777" w:rsidR="00533A08" w:rsidRPr="00533A08" w:rsidRDefault="00533A08" w:rsidP="00B619B0">
      <w:pPr>
        <w:spacing w:line="240" w:lineRule="auto"/>
      </w:pPr>
      <w:r w:rsidRPr="00533A08">
        <w:t>and a partially exposed sheet: “Freeman — Psychological Evaluation (REDACTED)”.</w:t>
      </w:r>
    </w:p>
    <w:p w14:paraId="7BA3A152" w14:textId="77777777" w:rsidR="00533A08" w:rsidRPr="00533A08" w:rsidRDefault="00533A08" w:rsidP="00B619B0">
      <w:pPr>
        <w:spacing w:line="240" w:lineRule="auto"/>
      </w:pPr>
    </w:p>
    <w:p w14:paraId="4F70B130" w14:textId="77777777" w:rsidR="00533A08" w:rsidRPr="00533A08" w:rsidRDefault="00533A08" w:rsidP="00B619B0">
      <w:pPr>
        <w:spacing w:line="240" w:lineRule="auto"/>
      </w:pPr>
      <w:r w:rsidRPr="00533A08">
        <w:t>The ventilation grates exhale a thin draft.</w:t>
      </w:r>
    </w:p>
    <w:p w14:paraId="314A5595" w14:textId="77777777" w:rsidR="00533A08" w:rsidRPr="00533A08" w:rsidRDefault="00533A08" w:rsidP="00B619B0">
      <w:pPr>
        <w:spacing w:line="240" w:lineRule="auto"/>
      </w:pPr>
      <w:r w:rsidRPr="00533A08">
        <w:t>One loose paper lifts… flaps… drops.</w:t>
      </w:r>
    </w:p>
    <w:p w14:paraId="0BC1F220" w14:textId="77777777" w:rsidR="00533A08" w:rsidRPr="00533A08" w:rsidRDefault="00533A08" w:rsidP="00B619B0">
      <w:pPr>
        <w:spacing w:line="240" w:lineRule="auto"/>
      </w:pPr>
    </w:p>
    <w:p w14:paraId="2A72638F" w14:textId="77777777" w:rsidR="00533A08" w:rsidRPr="00533A08" w:rsidRDefault="00533A08" w:rsidP="00B619B0">
      <w:pPr>
        <w:spacing w:line="240" w:lineRule="auto"/>
      </w:pPr>
      <w:r w:rsidRPr="00533A08">
        <w:t>Freeman doesn’t reach for it.</w:t>
      </w:r>
    </w:p>
    <w:p w14:paraId="016225B1" w14:textId="2C6CFE53" w:rsidR="00533A08" w:rsidRPr="00533A08" w:rsidRDefault="00533A08" w:rsidP="00B619B0">
      <w:pPr>
        <w:spacing w:line="240" w:lineRule="auto"/>
      </w:pPr>
      <w:r w:rsidRPr="00533A08">
        <w:t>He simply stares for a moment</w:t>
      </w:r>
      <w:r>
        <w:t>,</w:t>
      </w:r>
    </w:p>
    <w:p w14:paraId="2D4CA861" w14:textId="77777777" w:rsidR="00533A08" w:rsidRPr="00533A08" w:rsidRDefault="00533A08" w:rsidP="00B619B0">
      <w:pPr>
        <w:spacing w:line="240" w:lineRule="auto"/>
      </w:pPr>
      <w:r w:rsidRPr="00533A08">
        <w:t>then returns to his weapon inspection.</w:t>
      </w:r>
    </w:p>
    <w:p w14:paraId="70E46A1A" w14:textId="77777777" w:rsidR="00533A08" w:rsidRPr="00533A08" w:rsidRDefault="00533A08" w:rsidP="00B619B0">
      <w:pPr>
        <w:spacing w:line="240" w:lineRule="auto"/>
      </w:pPr>
      <w:r w:rsidRPr="00533A08">
        <w:t>His hands never shake.</w:t>
      </w:r>
    </w:p>
    <w:p w14:paraId="05C75D20" w14:textId="77777777" w:rsidR="00533A08" w:rsidRPr="00533A08" w:rsidRDefault="00533A08" w:rsidP="00B619B0">
      <w:pPr>
        <w:spacing w:line="240" w:lineRule="auto"/>
      </w:pPr>
    </w:p>
    <w:p w14:paraId="4C4C3F42" w14:textId="77777777" w:rsidR="00533A08" w:rsidRPr="00533A08" w:rsidRDefault="00533A08" w:rsidP="00B619B0">
      <w:pPr>
        <w:spacing w:line="240" w:lineRule="auto"/>
      </w:pPr>
      <w:r w:rsidRPr="00533A08">
        <w:t>The sliding door creaks.</w:t>
      </w:r>
    </w:p>
    <w:p w14:paraId="2423AE61" w14:textId="77777777" w:rsidR="00533A08" w:rsidRPr="00533A08" w:rsidRDefault="00533A08" w:rsidP="00B619B0">
      <w:pPr>
        <w:spacing w:line="240" w:lineRule="auto"/>
      </w:pPr>
    </w:p>
    <w:p w14:paraId="0C3FFC2F" w14:textId="7F328DA9" w:rsidR="00533A08" w:rsidRPr="00533A08" w:rsidRDefault="00533A08" w:rsidP="00B619B0">
      <w:pPr>
        <w:spacing w:line="240" w:lineRule="auto"/>
      </w:pPr>
      <w:r w:rsidRPr="00533A08">
        <w:t>Eirin stands there—framed in gold lamplight, expression caught between awe and fear.</w:t>
      </w:r>
    </w:p>
    <w:p w14:paraId="0DBA5C63" w14:textId="77777777" w:rsidR="00533A08" w:rsidRPr="00533A08" w:rsidRDefault="00533A08" w:rsidP="00B619B0">
      <w:pPr>
        <w:spacing w:line="240" w:lineRule="auto"/>
      </w:pPr>
      <w:r w:rsidRPr="00533A08">
        <w:t>Eirin:</w:t>
      </w:r>
    </w:p>
    <w:p w14:paraId="4176F61D" w14:textId="77777777" w:rsidR="00533A08" w:rsidRPr="00533A08" w:rsidRDefault="00533A08" w:rsidP="00B619B0">
      <w:pPr>
        <w:spacing w:line="240" w:lineRule="auto"/>
      </w:pPr>
      <w:r w:rsidRPr="00533A08">
        <w:t>“…Freeman.”</w:t>
      </w:r>
    </w:p>
    <w:p w14:paraId="4438689D" w14:textId="23D9E0F0" w:rsidR="00533A08" w:rsidRPr="00533A08" w:rsidRDefault="00533A08" w:rsidP="00B619B0">
      <w:pPr>
        <w:spacing w:line="240" w:lineRule="auto"/>
      </w:pPr>
      <w:r w:rsidRPr="00533A08">
        <w:rPr>
          <w:rFonts w:ascii="MS Gothic" w:eastAsia="MS Gothic" w:hAnsi="MS Gothic" w:cs="MS Gothic" w:hint="eastAsia"/>
        </w:rPr>
        <w:t>「</w:t>
      </w:r>
      <w:r w:rsidRPr="00533A08">
        <w:t>…</w:t>
      </w:r>
      <w:r w:rsidRPr="00533A08">
        <w:rPr>
          <w:rFonts w:ascii="MS Gothic" w:eastAsia="MS Gothic" w:hAnsi="MS Gothic" w:cs="MS Gothic" w:hint="eastAsia"/>
        </w:rPr>
        <w:t>フリーマン。」</w:t>
      </w:r>
    </w:p>
    <w:p w14:paraId="431220A2" w14:textId="77777777" w:rsidR="00533A08" w:rsidRPr="00533A08" w:rsidRDefault="00533A08" w:rsidP="00B619B0">
      <w:pPr>
        <w:spacing w:line="240" w:lineRule="auto"/>
      </w:pPr>
      <w:r w:rsidRPr="00533A08">
        <w:t>(silence)</w:t>
      </w:r>
    </w:p>
    <w:p w14:paraId="297AB946" w14:textId="77777777" w:rsidR="00533A08" w:rsidRPr="00533A08" w:rsidRDefault="00533A08" w:rsidP="00B619B0">
      <w:pPr>
        <w:spacing w:line="240" w:lineRule="auto"/>
      </w:pPr>
      <w:r w:rsidRPr="00533A08">
        <w:t>“When you raise that weapon… time feels like it stops for me.”</w:t>
      </w:r>
    </w:p>
    <w:p w14:paraId="642284C6" w14:textId="075D2224" w:rsidR="00533A08" w:rsidRPr="00533A08" w:rsidRDefault="00533A08" w:rsidP="00B619B0">
      <w:pPr>
        <w:spacing w:line="240" w:lineRule="auto"/>
      </w:pPr>
      <w:r w:rsidRPr="00533A08">
        <w:rPr>
          <w:rFonts w:ascii="MS Gothic" w:eastAsia="MS Gothic" w:hAnsi="MS Gothic" w:cs="MS Gothic" w:hint="eastAsia"/>
        </w:rPr>
        <w:lastRenderedPageBreak/>
        <w:t>「あなたがその銃を構えるたびに</w:t>
      </w:r>
      <w:r w:rsidRPr="00533A08">
        <w:t>…</w:t>
      </w:r>
      <w:r w:rsidRPr="00533A08">
        <w:rPr>
          <w:rFonts w:ascii="MS Gothic" w:eastAsia="MS Gothic" w:hAnsi="MS Gothic" w:cs="MS Gothic" w:hint="eastAsia"/>
        </w:rPr>
        <w:t>時間が止まったように感じるの。」</w:t>
      </w:r>
    </w:p>
    <w:p w14:paraId="1B4C91AC" w14:textId="77777777" w:rsidR="00533A08" w:rsidRPr="00533A08" w:rsidRDefault="00533A08" w:rsidP="00B619B0">
      <w:pPr>
        <w:spacing w:line="240" w:lineRule="auto"/>
      </w:pPr>
    </w:p>
    <w:p w14:paraId="577F8CAC" w14:textId="100BB3C7" w:rsidR="00533A08" w:rsidRPr="00533A08" w:rsidRDefault="00533A08" w:rsidP="00B619B0">
      <w:pPr>
        <w:spacing w:line="240" w:lineRule="auto"/>
      </w:pPr>
      <w:r w:rsidRPr="00533A08">
        <w:t>Sakuya leans on a medicine shelf, arms folded, posture too stiff for her usual composure.</w:t>
      </w:r>
    </w:p>
    <w:p w14:paraId="53447521" w14:textId="77777777" w:rsidR="00533A08" w:rsidRPr="00533A08" w:rsidRDefault="00533A08" w:rsidP="00B619B0">
      <w:pPr>
        <w:spacing w:line="240" w:lineRule="auto"/>
      </w:pPr>
      <w:r w:rsidRPr="00533A08">
        <w:t>Sakuya:</w:t>
      </w:r>
    </w:p>
    <w:p w14:paraId="044E5A3E" w14:textId="77777777" w:rsidR="00533A08" w:rsidRPr="00533A08" w:rsidRDefault="00533A08" w:rsidP="00B619B0">
      <w:pPr>
        <w:spacing w:line="240" w:lineRule="auto"/>
      </w:pPr>
      <w:r w:rsidRPr="00533A08">
        <w:t>“We saw the file. All of it. And honestly… none of us were ready.”</w:t>
      </w:r>
    </w:p>
    <w:p w14:paraId="176F6DC2" w14:textId="05A4ABCB" w:rsidR="00533A08" w:rsidRPr="00533A08" w:rsidRDefault="00533A08" w:rsidP="00B619B0">
      <w:pPr>
        <w:spacing w:line="240" w:lineRule="auto"/>
      </w:pPr>
      <w:r w:rsidRPr="00533A08">
        <w:rPr>
          <w:rFonts w:ascii="MS Gothic" w:eastAsia="MS Gothic" w:hAnsi="MS Gothic" w:cs="MS Gothic" w:hint="eastAsia"/>
        </w:rPr>
        <w:t>「あの資料を見たわ。全部。</w:t>
      </w:r>
      <w:r w:rsidRPr="00533A08">
        <w:t>…</w:t>
      </w:r>
      <w:r w:rsidRPr="00533A08">
        <w:rPr>
          <w:rFonts w:ascii="MS Gothic" w:eastAsia="MS Gothic" w:hAnsi="MS Gothic" w:cs="MS Gothic" w:hint="eastAsia"/>
        </w:rPr>
        <w:t>正直、誰も覚悟なんてできてなかった。」</w:t>
      </w:r>
    </w:p>
    <w:p w14:paraId="28D2700A" w14:textId="77777777" w:rsidR="00533A08" w:rsidRPr="00533A08" w:rsidRDefault="00533A08" w:rsidP="00B619B0">
      <w:pPr>
        <w:spacing w:line="240" w:lineRule="auto"/>
      </w:pPr>
      <w:r w:rsidRPr="00533A08">
        <w:t>“You brought more than wounds back from Black Mesa, Doctor.”</w:t>
      </w:r>
    </w:p>
    <w:p w14:paraId="2C20EAD4" w14:textId="51837F1E" w:rsidR="00533A08" w:rsidRPr="00533A08" w:rsidRDefault="00533A08" w:rsidP="00B619B0">
      <w:pPr>
        <w:spacing w:line="240" w:lineRule="auto"/>
      </w:pPr>
      <w:r w:rsidRPr="00533A08">
        <w:rPr>
          <w:rFonts w:ascii="MS Gothic" w:eastAsia="MS Gothic" w:hAnsi="MS Gothic" w:cs="MS Gothic" w:hint="eastAsia"/>
        </w:rPr>
        <w:t>「あなたが抱えてきたものは</w:t>
      </w:r>
      <w:r w:rsidRPr="00533A08">
        <w:t>…</w:t>
      </w:r>
      <w:r w:rsidRPr="00533A08">
        <w:rPr>
          <w:rFonts w:ascii="MS Gothic" w:eastAsia="MS Gothic" w:hAnsi="MS Gothic" w:cs="MS Gothic" w:hint="eastAsia"/>
        </w:rPr>
        <w:t>戦場の傷だけじゃないのよ、ドクター。」</w:t>
      </w:r>
    </w:p>
    <w:p w14:paraId="05DD8D87" w14:textId="77777777" w:rsidR="00533A08" w:rsidRPr="00533A08" w:rsidRDefault="00533A08" w:rsidP="00B619B0">
      <w:pPr>
        <w:spacing w:line="240" w:lineRule="auto"/>
      </w:pPr>
    </w:p>
    <w:p w14:paraId="1F8B2499" w14:textId="744AB4BE" w:rsidR="00533A08" w:rsidRPr="00533A08" w:rsidRDefault="00533A08" w:rsidP="00B619B0">
      <w:pPr>
        <w:spacing w:line="240" w:lineRule="auto"/>
      </w:pPr>
      <w:r w:rsidRPr="00533A08">
        <w:t>Patchouli quietly adjusts a lock of hair behind her ear</w:t>
      </w:r>
      <w:r>
        <w:t>,</w:t>
      </w:r>
    </w:p>
    <w:p w14:paraId="3807D008" w14:textId="77777777" w:rsidR="00533A08" w:rsidRPr="00533A08" w:rsidRDefault="00533A08" w:rsidP="00B619B0">
      <w:pPr>
        <w:spacing w:line="240" w:lineRule="auto"/>
      </w:pPr>
      <w:r w:rsidRPr="00533A08">
        <w:t>but her eyes are distant, shaken.</w:t>
      </w:r>
    </w:p>
    <w:p w14:paraId="1EC4A391" w14:textId="77777777" w:rsidR="00533A08" w:rsidRPr="00533A08" w:rsidRDefault="00533A08" w:rsidP="00B619B0">
      <w:pPr>
        <w:spacing w:line="240" w:lineRule="auto"/>
      </w:pPr>
    </w:p>
    <w:p w14:paraId="78C3B149" w14:textId="77777777" w:rsidR="00533A08" w:rsidRPr="00533A08" w:rsidRDefault="00533A08" w:rsidP="00B619B0">
      <w:pPr>
        <w:spacing w:line="240" w:lineRule="auto"/>
      </w:pPr>
      <w:r w:rsidRPr="00533A08">
        <w:t>Patchouli:</w:t>
      </w:r>
    </w:p>
    <w:p w14:paraId="067545E5" w14:textId="77777777" w:rsidR="00533A08" w:rsidRPr="00533A08" w:rsidRDefault="00533A08" w:rsidP="00B619B0">
      <w:pPr>
        <w:spacing w:line="240" w:lineRule="auto"/>
      </w:pPr>
      <w:r w:rsidRPr="00533A08">
        <w:t>“What happened in Xen… wasn’t an incident.”</w:t>
      </w:r>
    </w:p>
    <w:p w14:paraId="5C0705C8" w14:textId="558898D2" w:rsidR="00533A08" w:rsidRPr="00533A08" w:rsidRDefault="00533A08" w:rsidP="00B619B0">
      <w:pPr>
        <w:spacing w:line="240" w:lineRule="auto"/>
      </w:pPr>
      <w:r w:rsidRPr="00533A08">
        <w:rPr>
          <w:rFonts w:ascii="MS Gothic" w:eastAsia="MS Gothic" w:hAnsi="MS Gothic" w:cs="MS Gothic" w:hint="eastAsia"/>
        </w:rPr>
        <w:t>「ゼンで起こったことは</w:t>
      </w:r>
      <w:r w:rsidRPr="00533A08">
        <w:t>…“</w:t>
      </w:r>
      <w:r w:rsidRPr="00533A08">
        <w:rPr>
          <w:rFonts w:ascii="MS Gothic" w:eastAsia="MS Gothic" w:hAnsi="MS Gothic" w:cs="MS Gothic" w:hint="eastAsia"/>
        </w:rPr>
        <w:t>事件</w:t>
      </w:r>
      <w:r w:rsidRPr="00533A08">
        <w:t>”</w:t>
      </w:r>
      <w:r w:rsidRPr="00533A08">
        <w:rPr>
          <w:rFonts w:ascii="MS Gothic" w:eastAsia="MS Gothic" w:hAnsi="MS Gothic" w:cs="MS Gothic" w:hint="eastAsia"/>
        </w:rPr>
        <w:t>なんかじゃなかった。」</w:t>
      </w:r>
    </w:p>
    <w:p w14:paraId="01A91E52" w14:textId="77777777" w:rsidR="00533A08" w:rsidRPr="00533A08" w:rsidRDefault="00533A08" w:rsidP="00B619B0">
      <w:pPr>
        <w:spacing w:line="240" w:lineRule="auto"/>
      </w:pPr>
      <w:r w:rsidRPr="00533A08">
        <w:t>“It was the ruin of a person’s life.</w:t>
      </w:r>
    </w:p>
    <w:p w14:paraId="4FFCD4F4" w14:textId="77777777" w:rsidR="00533A08" w:rsidRPr="00533A08" w:rsidRDefault="00533A08" w:rsidP="00B619B0">
      <w:pPr>
        <w:spacing w:line="240" w:lineRule="auto"/>
      </w:pPr>
      <w:r w:rsidRPr="00533A08">
        <w:t>And it turns out… it was yours.”</w:t>
      </w:r>
    </w:p>
    <w:p w14:paraId="31827214" w14:textId="1067DE27" w:rsidR="00533A08" w:rsidRPr="00533A08" w:rsidRDefault="00533A08" w:rsidP="00B619B0">
      <w:pPr>
        <w:spacing w:line="240" w:lineRule="auto"/>
      </w:pPr>
      <w:r w:rsidRPr="00533A08">
        <w:rPr>
          <w:rFonts w:ascii="MS Gothic" w:eastAsia="MS Gothic" w:hAnsi="MS Gothic" w:cs="MS Gothic" w:hint="eastAsia"/>
        </w:rPr>
        <w:t>「あれは、一人の人生が崩れ落ちた跡よ。</w:t>
      </w:r>
      <w:r w:rsidRPr="00533A08">
        <w:t>…</w:t>
      </w:r>
      <w:r w:rsidRPr="00533A08">
        <w:rPr>
          <w:rFonts w:ascii="MS Gothic" w:eastAsia="MS Gothic" w:hAnsi="MS Gothic" w:cs="MS Gothic" w:hint="eastAsia"/>
        </w:rPr>
        <w:t>そして、それはあなた自身だった。」</w:t>
      </w:r>
    </w:p>
    <w:p w14:paraId="745F3B9C" w14:textId="77777777" w:rsidR="00533A08" w:rsidRPr="00533A08" w:rsidRDefault="00533A08" w:rsidP="00B619B0">
      <w:pPr>
        <w:spacing w:line="240" w:lineRule="auto"/>
      </w:pPr>
    </w:p>
    <w:p w14:paraId="047EC16B" w14:textId="77777777" w:rsidR="00533A08" w:rsidRPr="00533A08" w:rsidRDefault="00533A08" w:rsidP="00B619B0">
      <w:pPr>
        <w:spacing w:line="240" w:lineRule="auto"/>
      </w:pPr>
      <w:r w:rsidRPr="00533A08">
        <w:t>Reisen sits closest to him, knees pulled slightly inward—</w:t>
      </w:r>
    </w:p>
    <w:p w14:paraId="51EE0E97" w14:textId="16579A87" w:rsidR="00533A08" w:rsidRPr="00533A08" w:rsidRDefault="00533A08" w:rsidP="00B619B0">
      <w:pPr>
        <w:spacing w:line="240" w:lineRule="auto"/>
      </w:pPr>
      <w:r w:rsidRPr="00533A08">
        <w:t>desperately trying to anchor herself.</w:t>
      </w:r>
    </w:p>
    <w:p w14:paraId="34B2A7A0" w14:textId="77777777" w:rsidR="00533A08" w:rsidRPr="00533A08" w:rsidRDefault="00533A08" w:rsidP="00B619B0">
      <w:pPr>
        <w:spacing w:line="240" w:lineRule="auto"/>
      </w:pPr>
      <w:r w:rsidRPr="00533A08">
        <w:t>Reisen:</w:t>
      </w:r>
    </w:p>
    <w:p w14:paraId="44D566C3" w14:textId="77777777" w:rsidR="00533A08" w:rsidRPr="00533A08" w:rsidRDefault="00533A08" w:rsidP="00B619B0">
      <w:pPr>
        <w:spacing w:line="240" w:lineRule="auto"/>
      </w:pPr>
      <w:r w:rsidRPr="00533A08">
        <w:t>“We watched you die, Freeman… and wake up again.”</w:t>
      </w:r>
    </w:p>
    <w:p w14:paraId="6AA2FD1F" w14:textId="2A6E4B03" w:rsidR="00533A08" w:rsidRPr="00533A08" w:rsidRDefault="00533A08" w:rsidP="00B619B0">
      <w:pPr>
        <w:spacing w:line="240" w:lineRule="auto"/>
      </w:pPr>
      <w:r w:rsidRPr="00533A08">
        <w:rPr>
          <w:rFonts w:ascii="MS Gothic" w:eastAsia="MS Gothic" w:hAnsi="MS Gothic" w:cs="MS Gothic" w:hint="eastAsia"/>
        </w:rPr>
        <w:t>「私たち</w:t>
      </w:r>
      <w:r w:rsidRPr="00533A08">
        <w:t>…</w:t>
      </w:r>
      <w:r w:rsidRPr="00533A08">
        <w:rPr>
          <w:rFonts w:ascii="MS Gothic" w:eastAsia="MS Gothic" w:hAnsi="MS Gothic" w:cs="MS Gothic" w:hint="eastAsia"/>
        </w:rPr>
        <w:t>あなたが</w:t>
      </w:r>
      <w:r w:rsidRPr="00533A08">
        <w:t>“</w:t>
      </w:r>
      <w:r w:rsidRPr="00533A08">
        <w:rPr>
          <w:rFonts w:ascii="MS Gothic" w:eastAsia="MS Gothic" w:hAnsi="MS Gothic" w:cs="MS Gothic" w:hint="eastAsia"/>
        </w:rPr>
        <w:t>死んで</w:t>
      </w:r>
      <w:r w:rsidRPr="00533A08">
        <w:t>”</w:t>
      </w:r>
      <w:r w:rsidRPr="00533A08">
        <w:rPr>
          <w:rFonts w:ascii="MS Gothic" w:eastAsia="MS Gothic" w:hAnsi="MS Gothic" w:cs="MS Gothic" w:hint="eastAsia"/>
        </w:rPr>
        <w:t>、それでもまた立ち上がるのを見たんです</w:t>
      </w:r>
      <w:r w:rsidRPr="00533A08">
        <w:t>…</w:t>
      </w:r>
      <w:r w:rsidRPr="00533A08">
        <w:rPr>
          <w:rFonts w:ascii="MS Gothic" w:eastAsia="MS Gothic" w:hAnsi="MS Gothic" w:cs="MS Gothic" w:hint="eastAsia"/>
        </w:rPr>
        <w:t>フリーマン。」</w:t>
      </w:r>
    </w:p>
    <w:p w14:paraId="09D57CEF" w14:textId="77777777" w:rsidR="00533A08" w:rsidRPr="00533A08" w:rsidRDefault="00533A08" w:rsidP="00B619B0">
      <w:pPr>
        <w:spacing w:line="240" w:lineRule="auto"/>
      </w:pPr>
      <w:r w:rsidRPr="00533A08">
        <w:t>“But what we saw in that file… was so much worse.”</w:t>
      </w:r>
    </w:p>
    <w:p w14:paraId="5E269B2A" w14:textId="2F098043" w:rsidR="00533A08" w:rsidRPr="00533A08" w:rsidRDefault="00533A08" w:rsidP="00B619B0">
      <w:pPr>
        <w:spacing w:line="240" w:lineRule="auto"/>
      </w:pPr>
      <w:r w:rsidRPr="00533A08">
        <w:rPr>
          <w:rFonts w:ascii="MS Gothic" w:eastAsia="MS Gothic" w:hAnsi="MS Gothic" w:cs="MS Gothic" w:hint="eastAsia"/>
        </w:rPr>
        <w:t>「でも</w:t>
      </w:r>
      <w:r w:rsidRPr="00533A08">
        <w:t>…</w:t>
      </w:r>
      <w:r w:rsidRPr="00533A08">
        <w:rPr>
          <w:rFonts w:ascii="MS Gothic" w:eastAsia="MS Gothic" w:hAnsi="MS Gothic" w:cs="MS Gothic" w:hint="eastAsia"/>
        </w:rPr>
        <w:t>あのファイルにあったものは、それよりずっと恐ろしかった</w:t>
      </w:r>
      <w:r w:rsidRPr="00533A08">
        <w:t>…</w:t>
      </w:r>
      <w:r w:rsidRPr="00533A08">
        <w:rPr>
          <w:rFonts w:ascii="MS Gothic" w:eastAsia="MS Gothic" w:hAnsi="MS Gothic" w:cs="MS Gothic" w:hint="eastAsia"/>
        </w:rPr>
        <w:t>。」</w:t>
      </w:r>
    </w:p>
    <w:p w14:paraId="0A1B78E5" w14:textId="77777777" w:rsidR="00533A08" w:rsidRPr="00533A08" w:rsidRDefault="00533A08" w:rsidP="00B619B0">
      <w:pPr>
        <w:spacing w:line="240" w:lineRule="auto"/>
      </w:pPr>
    </w:p>
    <w:p w14:paraId="5AF9AC7A" w14:textId="4A490959" w:rsidR="00533A08" w:rsidRPr="00533A08" w:rsidRDefault="00533A08" w:rsidP="00B619B0">
      <w:pPr>
        <w:spacing w:line="240" w:lineRule="auto"/>
      </w:pPr>
      <w:r w:rsidRPr="00533A08">
        <w:t>Youmu’s hand rests on her blade’s hilt</w:t>
      </w:r>
      <w:r w:rsidR="00374706">
        <w:t>,</w:t>
      </w:r>
    </w:p>
    <w:p w14:paraId="375AA282" w14:textId="77777777" w:rsidR="00533A08" w:rsidRPr="00533A08" w:rsidRDefault="00533A08" w:rsidP="00B619B0">
      <w:pPr>
        <w:spacing w:line="240" w:lineRule="auto"/>
      </w:pPr>
      <w:r w:rsidRPr="00533A08">
        <w:t>not to draw, but to stop her own trembling.</w:t>
      </w:r>
    </w:p>
    <w:p w14:paraId="2B191511" w14:textId="77777777" w:rsidR="00533A08" w:rsidRPr="00533A08" w:rsidRDefault="00533A08" w:rsidP="00B619B0">
      <w:pPr>
        <w:spacing w:line="240" w:lineRule="auto"/>
      </w:pPr>
    </w:p>
    <w:p w14:paraId="7C49FDB8" w14:textId="77777777" w:rsidR="00533A08" w:rsidRPr="00533A08" w:rsidRDefault="00533A08" w:rsidP="00B619B0">
      <w:pPr>
        <w:spacing w:line="240" w:lineRule="auto"/>
      </w:pPr>
      <w:r w:rsidRPr="00533A08">
        <w:t>Youmu:</w:t>
      </w:r>
    </w:p>
    <w:p w14:paraId="3D978629" w14:textId="77777777" w:rsidR="00533A08" w:rsidRPr="00533A08" w:rsidRDefault="00533A08" w:rsidP="00B619B0">
      <w:pPr>
        <w:spacing w:line="240" w:lineRule="auto"/>
      </w:pPr>
      <w:r w:rsidRPr="00533A08">
        <w:t>“I thought I understood burden. I was wrong.”</w:t>
      </w:r>
    </w:p>
    <w:p w14:paraId="78756546" w14:textId="0C7FC3BD" w:rsidR="00533A08" w:rsidRPr="00533A08" w:rsidRDefault="00533A08" w:rsidP="00B619B0">
      <w:pPr>
        <w:spacing w:line="240" w:lineRule="auto"/>
      </w:pPr>
      <w:r w:rsidRPr="00533A08">
        <w:rPr>
          <w:rFonts w:ascii="MS Gothic" w:eastAsia="MS Gothic" w:hAnsi="MS Gothic" w:cs="MS Gothic" w:hint="eastAsia"/>
        </w:rPr>
        <w:lastRenderedPageBreak/>
        <w:t>「</w:t>
      </w:r>
      <w:r w:rsidRPr="00533A08">
        <w:t>“</w:t>
      </w:r>
      <w:r w:rsidRPr="00533A08">
        <w:rPr>
          <w:rFonts w:ascii="MS Gothic" w:eastAsia="MS Gothic" w:hAnsi="MS Gothic" w:cs="MS Gothic" w:hint="eastAsia"/>
        </w:rPr>
        <w:t>重荷</w:t>
      </w:r>
      <w:r w:rsidRPr="00533A08">
        <w:t>”</w:t>
      </w:r>
      <w:r w:rsidRPr="00533A08">
        <w:rPr>
          <w:rFonts w:ascii="MS Gothic" w:eastAsia="MS Gothic" w:hAnsi="MS Gothic" w:cs="MS Gothic" w:hint="eastAsia"/>
        </w:rPr>
        <w:t>が何なのか、分かってるつもりだった</w:t>
      </w:r>
      <w:r w:rsidRPr="00533A08">
        <w:t>…</w:t>
      </w:r>
      <w:r w:rsidRPr="00533A08">
        <w:rPr>
          <w:rFonts w:ascii="MS Gothic" w:eastAsia="MS Gothic" w:hAnsi="MS Gothic" w:cs="MS Gothic" w:hint="eastAsia"/>
        </w:rPr>
        <w:t>間違いだった。」</w:t>
      </w:r>
    </w:p>
    <w:p w14:paraId="4ABB2724" w14:textId="77777777" w:rsidR="00533A08" w:rsidRPr="00533A08" w:rsidRDefault="00533A08" w:rsidP="00B619B0">
      <w:pPr>
        <w:spacing w:line="240" w:lineRule="auto"/>
      </w:pPr>
      <w:r w:rsidRPr="00533A08">
        <w:t>“You carry corpses no one else could bear.”</w:t>
      </w:r>
    </w:p>
    <w:p w14:paraId="08D95B89" w14:textId="5921104A" w:rsidR="00533A08" w:rsidRPr="00533A08" w:rsidRDefault="00533A08" w:rsidP="00B619B0">
      <w:pPr>
        <w:spacing w:line="240" w:lineRule="auto"/>
      </w:pPr>
      <w:r w:rsidRPr="00533A08">
        <w:rPr>
          <w:rFonts w:ascii="MS Gothic" w:eastAsia="MS Gothic" w:hAnsi="MS Gothic" w:cs="MS Gothic" w:hint="eastAsia"/>
        </w:rPr>
        <w:t>「あなたは</w:t>
      </w:r>
      <w:r w:rsidRPr="00533A08">
        <w:t>…</w:t>
      </w:r>
      <w:r w:rsidRPr="00533A08">
        <w:rPr>
          <w:rFonts w:ascii="MS Gothic" w:eastAsia="MS Gothic" w:hAnsi="MS Gothic" w:cs="MS Gothic" w:hint="eastAsia"/>
        </w:rPr>
        <w:t>誰にも背負えない</w:t>
      </w:r>
      <w:r w:rsidRPr="00533A08">
        <w:t>“</w:t>
      </w:r>
      <w:r w:rsidRPr="00533A08">
        <w:rPr>
          <w:rFonts w:ascii="MS Gothic" w:eastAsia="MS Gothic" w:hAnsi="MS Gothic" w:cs="MS Gothic" w:hint="eastAsia"/>
        </w:rPr>
        <w:t>死者たち</w:t>
      </w:r>
      <w:r w:rsidRPr="00533A08">
        <w:t>”</w:t>
      </w:r>
      <w:r w:rsidRPr="00533A08">
        <w:rPr>
          <w:rFonts w:ascii="MS Gothic" w:eastAsia="MS Gothic" w:hAnsi="MS Gothic" w:cs="MS Gothic" w:hint="eastAsia"/>
        </w:rPr>
        <w:t>を背負ってる。」</w:t>
      </w:r>
    </w:p>
    <w:p w14:paraId="159946E0" w14:textId="77777777" w:rsidR="00533A08" w:rsidRPr="00533A08" w:rsidRDefault="00533A08" w:rsidP="00B619B0">
      <w:pPr>
        <w:spacing w:line="240" w:lineRule="auto"/>
      </w:pPr>
    </w:p>
    <w:p w14:paraId="3440CA61" w14:textId="77777777" w:rsidR="00533A08" w:rsidRPr="00533A08" w:rsidRDefault="00533A08" w:rsidP="00B619B0">
      <w:pPr>
        <w:spacing w:line="240" w:lineRule="auto"/>
      </w:pPr>
      <w:r w:rsidRPr="00533A08">
        <w:t>Sanae stands with her hands clasped, whispering prayers that don’t calm her eyes.</w:t>
      </w:r>
    </w:p>
    <w:p w14:paraId="34A0BE43" w14:textId="77777777" w:rsidR="00533A08" w:rsidRPr="00533A08" w:rsidRDefault="00533A08" w:rsidP="00B619B0">
      <w:pPr>
        <w:spacing w:line="240" w:lineRule="auto"/>
      </w:pPr>
    </w:p>
    <w:p w14:paraId="14736988" w14:textId="183E7D9D" w:rsidR="00533A08" w:rsidRPr="00533A08" w:rsidRDefault="00533A08" w:rsidP="00B619B0">
      <w:pPr>
        <w:spacing w:line="240" w:lineRule="auto"/>
      </w:pPr>
      <w:r w:rsidRPr="00533A08">
        <w:t>Reimu watches the rain through the window.</w:t>
      </w:r>
    </w:p>
    <w:p w14:paraId="2AA4328A" w14:textId="77777777" w:rsidR="00533A08" w:rsidRPr="00533A08" w:rsidRDefault="00533A08" w:rsidP="00B619B0">
      <w:pPr>
        <w:spacing w:line="240" w:lineRule="auto"/>
      </w:pPr>
      <w:r w:rsidRPr="00533A08">
        <w:t>Reimu:</w:t>
      </w:r>
    </w:p>
    <w:p w14:paraId="7833B172" w14:textId="77777777" w:rsidR="00533A08" w:rsidRPr="00533A08" w:rsidRDefault="00533A08" w:rsidP="00B619B0">
      <w:pPr>
        <w:spacing w:line="240" w:lineRule="auto"/>
      </w:pPr>
      <w:r w:rsidRPr="00533A08">
        <w:t>“The rain won’t stop…</w:t>
      </w:r>
    </w:p>
    <w:p w14:paraId="722B5008" w14:textId="77777777" w:rsidR="00533A08" w:rsidRPr="00533A08" w:rsidRDefault="00533A08" w:rsidP="00B619B0">
      <w:pPr>
        <w:spacing w:line="240" w:lineRule="auto"/>
      </w:pPr>
      <w:r w:rsidRPr="00533A08">
        <w:t>Moriya Shrine doesn’t cry without a reason.”</w:t>
      </w:r>
    </w:p>
    <w:p w14:paraId="5761EBFD" w14:textId="65FB87AA" w:rsidR="00533A08" w:rsidRPr="00533A08" w:rsidRDefault="00533A08" w:rsidP="00B619B0">
      <w:pPr>
        <w:spacing w:line="240" w:lineRule="auto"/>
      </w:pPr>
      <w:r w:rsidRPr="00533A08">
        <w:rPr>
          <w:rFonts w:ascii="MS Gothic" w:eastAsia="MS Gothic" w:hAnsi="MS Gothic" w:cs="MS Gothic" w:hint="eastAsia"/>
        </w:rPr>
        <w:t>「雨が止まない</w:t>
      </w:r>
      <w:r w:rsidRPr="00533A08">
        <w:t>…</w:t>
      </w:r>
      <w:r w:rsidRPr="00533A08">
        <w:rPr>
          <w:rFonts w:ascii="MS Gothic" w:eastAsia="MS Gothic" w:hAnsi="MS Gothic" w:cs="MS Gothic" w:hint="eastAsia"/>
        </w:rPr>
        <w:t>森羅の祠が泣くことなんて、理由なしじゃあり得ない。」</w:t>
      </w:r>
    </w:p>
    <w:p w14:paraId="62A73029" w14:textId="77777777" w:rsidR="00533A08" w:rsidRPr="00533A08" w:rsidRDefault="00533A08" w:rsidP="00B619B0">
      <w:pPr>
        <w:spacing w:line="240" w:lineRule="auto"/>
      </w:pPr>
      <w:r w:rsidRPr="00533A08">
        <w:t>“Is this what came out of that file?”</w:t>
      </w:r>
    </w:p>
    <w:p w14:paraId="42EF9147" w14:textId="3F121C1C" w:rsidR="00533A08" w:rsidRPr="00533A08" w:rsidRDefault="00533A08" w:rsidP="00B619B0">
      <w:pPr>
        <w:spacing w:line="240" w:lineRule="auto"/>
      </w:pPr>
      <w:r w:rsidRPr="00533A08">
        <w:rPr>
          <w:rFonts w:ascii="MS Gothic" w:eastAsia="MS Gothic" w:hAnsi="MS Gothic" w:cs="MS Gothic" w:hint="eastAsia"/>
        </w:rPr>
        <w:t>「これが</w:t>
      </w:r>
      <w:r w:rsidRPr="00533A08">
        <w:t>…</w:t>
      </w:r>
      <w:r w:rsidRPr="00533A08">
        <w:rPr>
          <w:rFonts w:ascii="MS Gothic" w:eastAsia="MS Gothic" w:hAnsi="MS Gothic" w:cs="MS Gothic" w:hint="eastAsia"/>
        </w:rPr>
        <w:t>あの資料の結果なの？」</w:t>
      </w:r>
    </w:p>
    <w:p w14:paraId="7BA51859" w14:textId="77777777" w:rsidR="00533A08" w:rsidRPr="00533A08" w:rsidRDefault="00533A08" w:rsidP="00B619B0">
      <w:pPr>
        <w:spacing w:line="240" w:lineRule="auto"/>
      </w:pPr>
    </w:p>
    <w:p w14:paraId="07A3FA15" w14:textId="3FA59FDE" w:rsidR="00533A08" w:rsidRPr="00533A08" w:rsidRDefault="00533A08" w:rsidP="00B619B0">
      <w:pPr>
        <w:spacing w:line="240" w:lineRule="auto"/>
      </w:pPr>
      <w:r w:rsidRPr="00533A08">
        <w:t>Alice forces a small smile</w:t>
      </w:r>
      <w:r w:rsidR="00374706">
        <w:t>,</w:t>
      </w:r>
    </w:p>
    <w:p w14:paraId="38BDB2E6" w14:textId="77777777" w:rsidR="00533A08" w:rsidRPr="00533A08" w:rsidRDefault="00533A08" w:rsidP="00B619B0">
      <w:pPr>
        <w:spacing w:line="240" w:lineRule="auto"/>
      </w:pPr>
      <w:r w:rsidRPr="00533A08">
        <w:t>it collapses almost immediately.</w:t>
      </w:r>
    </w:p>
    <w:p w14:paraId="6084EF07" w14:textId="77777777" w:rsidR="00533A08" w:rsidRPr="00533A08" w:rsidRDefault="00533A08" w:rsidP="00B619B0">
      <w:pPr>
        <w:spacing w:line="240" w:lineRule="auto"/>
      </w:pPr>
    </w:p>
    <w:p w14:paraId="66D2D8B3" w14:textId="77777777" w:rsidR="00533A08" w:rsidRPr="00533A08" w:rsidRDefault="00533A08" w:rsidP="00B619B0">
      <w:pPr>
        <w:spacing w:line="240" w:lineRule="auto"/>
      </w:pPr>
      <w:r w:rsidRPr="00533A08">
        <w:t>Alice:</w:t>
      </w:r>
    </w:p>
    <w:p w14:paraId="41D04037" w14:textId="77777777" w:rsidR="00533A08" w:rsidRPr="00533A08" w:rsidRDefault="00533A08" w:rsidP="00B619B0">
      <w:pPr>
        <w:spacing w:line="240" w:lineRule="auto"/>
      </w:pPr>
      <w:r w:rsidRPr="00533A08">
        <w:t>“Even sitting here with all of us… he isn’t flinching at all.”</w:t>
      </w:r>
    </w:p>
    <w:p w14:paraId="6D3C5B1D" w14:textId="7FEEBE06" w:rsidR="00533A08" w:rsidRPr="00533A08" w:rsidRDefault="00533A08" w:rsidP="00B619B0">
      <w:pPr>
        <w:spacing w:line="240" w:lineRule="auto"/>
      </w:pPr>
      <w:r w:rsidRPr="00533A08">
        <w:rPr>
          <w:rFonts w:ascii="MS Gothic" w:eastAsia="MS Gothic" w:hAnsi="MS Gothic" w:cs="MS Gothic" w:hint="eastAsia"/>
        </w:rPr>
        <w:t>「私たちがこんなに揃ってるのに</w:t>
      </w:r>
      <w:r w:rsidRPr="00533A08">
        <w:t>…</w:t>
      </w:r>
      <w:r w:rsidRPr="00533A08">
        <w:rPr>
          <w:rFonts w:ascii="MS Gothic" w:eastAsia="MS Gothic" w:hAnsi="MS Gothic" w:cs="MS Gothic" w:hint="eastAsia"/>
        </w:rPr>
        <w:t>彼、全然怯えてない。」</w:t>
      </w:r>
    </w:p>
    <w:p w14:paraId="3F805F45" w14:textId="77777777" w:rsidR="00533A08" w:rsidRPr="00533A08" w:rsidRDefault="00533A08" w:rsidP="00B619B0">
      <w:pPr>
        <w:spacing w:line="240" w:lineRule="auto"/>
      </w:pPr>
    </w:p>
    <w:p w14:paraId="3AD3BE19" w14:textId="77777777" w:rsidR="00533A08" w:rsidRPr="00533A08" w:rsidRDefault="00533A08" w:rsidP="00B619B0">
      <w:pPr>
        <w:spacing w:line="240" w:lineRule="auto"/>
      </w:pPr>
      <w:r w:rsidRPr="00533A08">
        <w:t>“Is it because… he’s far more broken than we thought?”</w:t>
      </w:r>
    </w:p>
    <w:p w14:paraId="68308B5D" w14:textId="7D39552C" w:rsidR="00533A08" w:rsidRPr="00533A08" w:rsidRDefault="00533A08" w:rsidP="00B619B0">
      <w:pPr>
        <w:spacing w:line="240" w:lineRule="auto"/>
      </w:pPr>
      <w:r w:rsidRPr="00533A08">
        <w:rPr>
          <w:rFonts w:ascii="MS Gothic" w:eastAsia="MS Gothic" w:hAnsi="MS Gothic" w:cs="MS Gothic" w:hint="eastAsia"/>
        </w:rPr>
        <w:t>「もしかして</w:t>
      </w:r>
      <w:r w:rsidRPr="00533A08">
        <w:t>…</w:t>
      </w:r>
      <w:r w:rsidRPr="00533A08">
        <w:rPr>
          <w:rFonts w:ascii="MS Gothic" w:eastAsia="MS Gothic" w:hAnsi="MS Gothic" w:cs="MS Gothic" w:hint="eastAsia"/>
        </w:rPr>
        <w:t>私たちが思ってたより、ずっと壊れてるの？」</w:t>
      </w:r>
    </w:p>
    <w:p w14:paraId="295F5729" w14:textId="77777777" w:rsidR="00533A08" w:rsidRPr="00533A08" w:rsidRDefault="00533A08" w:rsidP="00B619B0">
      <w:pPr>
        <w:spacing w:line="240" w:lineRule="auto"/>
      </w:pPr>
    </w:p>
    <w:p w14:paraId="499F9AB5" w14:textId="6C168648" w:rsidR="00533A08" w:rsidRPr="00533A08" w:rsidRDefault="00533A08" w:rsidP="00B619B0">
      <w:pPr>
        <w:spacing w:line="240" w:lineRule="auto"/>
      </w:pPr>
      <w:r w:rsidRPr="00533A08">
        <w:t>Eirin slowly moves forward</w:t>
      </w:r>
      <w:r w:rsidR="00374706">
        <w:t>,</w:t>
      </w:r>
    </w:p>
    <w:p w14:paraId="0AFEF14B" w14:textId="77777777" w:rsidR="00533A08" w:rsidRPr="00533A08" w:rsidRDefault="00533A08" w:rsidP="00B619B0">
      <w:pPr>
        <w:spacing w:line="240" w:lineRule="auto"/>
      </w:pPr>
      <w:r w:rsidRPr="00533A08">
        <w:t>sitting across from Freeman, eyes locked on his.</w:t>
      </w:r>
    </w:p>
    <w:p w14:paraId="717B6E0F" w14:textId="77777777" w:rsidR="00533A08" w:rsidRPr="00533A08" w:rsidRDefault="00533A08" w:rsidP="00B619B0">
      <w:pPr>
        <w:spacing w:line="240" w:lineRule="auto"/>
      </w:pPr>
    </w:p>
    <w:p w14:paraId="273A2EE9" w14:textId="77777777" w:rsidR="00533A08" w:rsidRPr="00533A08" w:rsidRDefault="00533A08" w:rsidP="00B619B0">
      <w:pPr>
        <w:spacing w:line="240" w:lineRule="auto"/>
      </w:pPr>
      <w:r w:rsidRPr="00533A08">
        <w:t>Eirin:</w:t>
      </w:r>
    </w:p>
    <w:p w14:paraId="7E26650D" w14:textId="77777777" w:rsidR="00533A08" w:rsidRPr="00533A08" w:rsidRDefault="00533A08" w:rsidP="00B619B0">
      <w:pPr>
        <w:spacing w:line="240" w:lineRule="auto"/>
      </w:pPr>
      <w:r w:rsidRPr="00533A08">
        <w:t>“He never rejected us. Not even before the file opened.”</w:t>
      </w:r>
    </w:p>
    <w:p w14:paraId="21FF9DB5" w14:textId="24E13D1C" w:rsidR="00533A08" w:rsidRPr="00533A08" w:rsidRDefault="00533A08" w:rsidP="00B619B0">
      <w:pPr>
        <w:spacing w:line="240" w:lineRule="auto"/>
      </w:pPr>
      <w:r w:rsidRPr="00533A08">
        <w:rPr>
          <w:rFonts w:ascii="MS Gothic" w:eastAsia="MS Gothic" w:hAnsi="MS Gothic" w:cs="MS Gothic" w:hint="eastAsia"/>
        </w:rPr>
        <w:t>「彼は一度だって私たちを拒まなかった。資料を見る前からずっと。」</w:t>
      </w:r>
    </w:p>
    <w:p w14:paraId="6651F780" w14:textId="77777777" w:rsidR="00533A08" w:rsidRPr="00533A08" w:rsidRDefault="00533A08" w:rsidP="00B619B0">
      <w:pPr>
        <w:spacing w:line="240" w:lineRule="auto"/>
      </w:pPr>
    </w:p>
    <w:p w14:paraId="5ED59666" w14:textId="71D383E9" w:rsidR="00533A08" w:rsidRPr="00533A08" w:rsidRDefault="00533A08" w:rsidP="00B619B0">
      <w:pPr>
        <w:spacing w:line="240" w:lineRule="auto"/>
      </w:pPr>
      <w:r w:rsidRPr="00533A08">
        <w:t>Kaguya enters quietly—her footsteps too soft for the tension she carries.</w:t>
      </w:r>
    </w:p>
    <w:p w14:paraId="42F7AAA2" w14:textId="77777777" w:rsidR="00533A08" w:rsidRPr="00533A08" w:rsidRDefault="00533A08" w:rsidP="00B619B0">
      <w:pPr>
        <w:spacing w:line="240" w:lineRule="auto"/>
      </w:pPr>
      <w:r w:rsidRPr="00533A08">
        <w:lastRenderedPageBreak/>
        <w:t>Kaguya:</w:t>
      </w:r>
    </w:p>
    <w:p w14:paraId="3259F20D" w14:textId="77777777" w:rsidR="00533A08" w:rsidRPr="00533A08" w:rsidRDefault="00533A08" w:rsidP="00B619B0">
      <w:pPr>
        <w:spacing w:line="240" w:lineRule="auto"/>
      </w:pPr>
      <w:r w:rsidRPr="00533A08">
        <w:t>“Eirin… if we depend on him more and more…</w:t>
      </w:r>
    </w:p>
    <w:p w14:paraId="3FA7B776" w14:textId="77777777" w:rsidR="00533A08" w:rsidRPr="00533A08" w:rsidRDefault="00533A08" w:rsidP="00B619B0">
      <w:pPr>
        <w:spacing w:line="240" w:lineRule="auto"/>
      </w:pPr>
      <w:r w:rsidRPr="00533A08">
        <w:t>aren’t you afraid of what that leads to?”</w:t>
      </w:r>
    </w:p>
    <w:p w14:paraId="2036026F" w14:textId="53CEE1B5" w:rsidR="00533A08" w:rsidRPr="00533A08" w:rsidRDefault="00533A08" w:rsidP="00B619B0">
      <w:pPr>
        <w:spacing w:line="240" w:lineRule="auto"/>
      </w:pPr>
      <w:r w:rsidRPr="00533A08">
        <w:rPr>
          <w:rFonts w:ascii="MS Gothic" w:eastAsia="MS Gothic" w:hAnsi="MS Gothic" w:cs="MS Gothic" w:hint="eastAsia"/>
        </w:rPr>
        <w:t>「永琳</w:t>
      </w:r>
      <w:r w:rsidRPr="00533A08">
        <w:t>…</w:t>
      </w:r>
      <w:r w:rsidRPr="00533A08">
        <w:rPr>
          <w:rFonts w:ascii="MS Gothic" w:eastAsia="MS Gothic" w:hAnsi="MS Gothic" w:cs="MS Gothic" w:hint="eastAsia"/>
        </w:rPr>
        <w:t>私たちがこれ以上彼に頼れば</w:t>
      </w:r>
      <w:r w:rsidRPr="00533A08">
        <w:t>…</w:t>
      </w:r>
      <w:r w:rsidRPr="00533A08">
        <w:rPr>
          <w:rFonts w:ascii="MS Gothic" w:eastAsia="MS Gothic" w:hAnsi="MS Gothic" w:cs="MS Gothic" w:hint="eastAsia"/>
        </w:rPr>
        <w:t>その先が怖くないの？」</w:t>
      </w:r>
    </w:p>
    <w:p w14:paraId="53082AA0" w14:textId="77777777" w:rsidR="00533A08" w:rsidRPr="00533A08" w:rsidRDefault="00533A08" w:rsidP="00B619B0">
      <w:pPr>
        <w:spacing w:line="240" w:lineRule="auto"/>
      </w:pPr>
    </w:p>
    <w:p w14:paraId="7C3E62AF" w14:textId="767AF0A2" w:rsidR="00533A08" w:rsidRPr="00533A08" w:rsidRDefault="00533A08" w:rsidP="00B619B0">
      <w:pPr>
        <w:spacing w:line="240" w:lineRule="auto"/>
      </w:pPr>
      <w:r w:rsidRPr="00533A08">
        <w:t>Eirin breathes in deeply.</w:t>
      </w:r>
    </w:p>
    <w:p w14:paraId="005CDB46" w14:textId="77777777" w:rsidR="00533A08" w:rsidRPr="00533A08" w:rsidRDefault="00533A08" w:rsidP="00B619B0">
      <w:pPr>
        <w:spacing w:line="240" w:lineRule="auto"/>
      </w:pPr>
      <w:r w:rsidRPr="00533A08">
        <w:t>Eirin:</w:t>
      </w:r>
    </w:p>
    <w:p w14:paraId="0554BE1C" w14:textId="77777777" w:rsidR="00533A08" w:rsidRPr="00533A08" w:rsidRDefault="00533A08" w:rsidP="00B619B0">
      <w:pPr>
        <w:spacing w:line="240" w:lineRule="auto"/>
      </w:pPr>
      <w:r w:rsidRPr="00533A08">
        <w:t>“I know he can handle it.”</w:t>
      </w:r>
    </w:p>
    <w:p w14:paraId="1F0DFC10" w14:textId="493817C5" w:rsidR="00533A08" w:rsidRPr="00533A08" w:rsidRDefault="00533A08" w:rsidP="00B619B0">
      <w:pPr>
        <w:spacing w:line="240" w:lineRule="auto"/>
      </w:pPr>
      <w:r w:rsidRPr="00533A08">
        <w:rPr>
          <w:rFonts w:ascii="MS Gothic" w:eastAsia="MS Gothic" w:hAnsi="MS Gothic" w:cs="MS Gothic" w:hint="eastAsia"/>
        </w:rPr>
        <w:t>「彼なら耐えられるって分かってる。」</w:t>
      </w:r>
    </w:p>
    <w:p w14:paraId="65FA1374" w14:textId="77777777" w:rsidR="00533A08" w:rsidRPr="00533A08" w:rsidRDefault="00533A08" w:rsidP="00B619B0">
      <w:pPr>
        <w:spacing w:line="240" w:lineRule="auto"/>
      </w:pPr>
      <w:r w:rsidRPr="00533A08">
        <w:t>“He won’t betray your trust.</w:t>
      </w:r>
    </w:p>
    <w:p w14:paraId="45C92B85" w14:textId="77777777" w:rsidR="00533A08" w:rsidRPr="00533A08" w:rsidRDefault="00533A08" w:rsidP="00B619B0">
      <w:pPr>
        <w:spacing w:line="240" w:lineRule="auto"/>
      </w:pPr>
      <w:r w:rsidRPr="00533A08">
        <w:t>Freeman is not the kind of man who runs away…</w:t>
      </w:r>
    </w:p>
    <w:p w14:paraId="51977A1D" w14:textId="77777777" w:rsidR="00533A08" w:rsidRPr="00533A08" w:rsidRDefault="00533A08" w:rsidP="00B619B0">
      <w:pPr>
        <w:spacing w:line="240" w:lineRule="auto"/>
      </w:pPr>
      <w:r w:rsidRPr="00533A08">
        <w:t>not anymore.”</w:t>
      </w:r>
    </w:p>
    <w:p w14:paraId="3B347A7C" w14:textId="3DDF7EF2" w:rsidR="00533A08" w:rsidRPr="00533A08" w:rsidRDefault="00533A08" w:rsidP="00B619B0">
      <w:pPr>
        <w:spacing w:line="240" w:lineRule="auto"/>
      </w:pPr>
      <w:r w:rsidRPr="00533A08">
        <w:rPr>
          <w:rFonts w:ascii="MS Gothic" w:eastAsia="MS Gothic" w:hAnsi="MS Gothic" w:cs="MS Gothic" w:hint="eastAsia"/>
        </w:rPr>
        <w:t>「彼は私たちの信頼を裏切らない。</w:t>
      </w:r>
      <w:r w:rsidRPr="00533A08">
        <w:t>…</w:t>
      </w:r>
      <w:r w:rsidRPr="00533A08">
        <w:rPr>
          <w:rFonts w:ascii="MS Gothic" w:eastAsia="MS Gothic" w:hAnsi="MS Gothic" w:cs="MS Gothic" w:hint="eastAsia"/>
        </w:rPr>
        <w:t>もう</w:t>
      </w:r>
      <w:r w:rsidRPr="00533A08">
        <w:t>“</w:t>
      </w:r>
      <w:r w:rsidRPr="00533A08">
        <w:rPr>
          <w:rFonts w:ascii="MS Gothic" w:eastAsia="MS Gothic" w:hAnsi="MS Gothic" w:cs="MS Gothic" w:hint="eastAsia"/>
        </w:rPr>
        <w:t>逃げる</w:t>
      </w:r>
      <w:r w:rsidRPr="00533A08">
        <w:t>”</w:t>
      </w:r>
      <w:r w:rsidRPr="00533A08">
        <w:rPr>
          <w:rFonts w:ascii="MS Gothic" w:eastAsia="MS Gothic" w:hAnsi="MS Gothic" w:cs="MS Gothic" w:hint="eastAsia"/>
        </w:rPr>
        <w:t>人間じゃないのよ。」</w:t>
      </w:r>
    </w:p>
    <w:p w14:paraId="674BB99E" w14:textId="77777777" w:rsidR="00533A08" w:rsidRPr="00533A08" w:rsidRDefault="00533A08" w:rsidP="00B619B0">
      <w:pPr>
        <w:spacing w:line="240" w:lineRule="auto"/>
      </w:pPr>
    </w:p>
    <w:p w14:paraId="5F1CC2AE" w14:textId="77777777" w:rsidR="00533A08" w:rsidRPr="00533A08" w:rsidRDefault="00533A08" w:rsidP="00B619B0">
      <w:pPr>
        <w:spacing w:line="240" w:lineRule="auto"/>
      </w:pPr>
      <w:r w:rsidRPr="00533A08">
        <w:t>Suwako’s voice is soft—almost painfully gentle.</w:t>
      </w:r>
    </w:p>
    <w:p w14:paraId="6887F45D" w14:textId="77777777" w:rsidR="00533A08" w:rsidRPr="00533A08" w:rsidRDefault="00533A08" w:rsidP="00B619B0">
      <w:pPr>
        <w:spacing w:line="240" w:lineRule="auto"/>
      </w:pPr>
      <w:r w:rsidRPr="00533A08">
        <w:t>Suwako:</w:t>
      </w:r>
    </w:p>
    <w:p w14:paraId="42B6824E" w14:textId="77777777" w:rsidR="00533A08" w:rsidRPr="00533A08" w:rsidRDefault="00533A08" w:rsidP="00B619B0">
      <w:pPr>
        <w:spacing w:line="240" w:lineRule="auto"/>
      </w:pPr>
      <w:r w:rsidRPr="00533A08">
        <w:t>“He’s been here more than a year.</w:t>
      </w:r>
    </w:p>
    <w:p w14:paraId="6EB1C11A" w14:textId="77777777" w:rsidR="00533A08" w:rsidRPr="00533A08" w:rsidRDefault="00533A08" w:rsidP="00B619B0">
      <w:pPr>
        <w:spacing w:line="240" w:lineRule="auto"/>
      </w:pPr>
      <w:r w:rsidRPr="00533A08">
        <w:t>He walks alone… but he never disappears.”</w:t>
      </w:r>
    </w:p>
    <w:p w14:paraId="1288D7C4" w14:textId="00CBF355" w:rsidR="00533A08" w:rsidRPr="00533A08" w:rsidRDefault="00533A08" w:rsidP="00B619B0">
      <w:pPr>
        <w:spacing w:line="240" w:lineRule="auto"/>
      </w:pPr>
      <w:r w:rsidRPr="00533A08">
        <w:rPr>
          <w:rFonts w:ascii="MS Gothic" w:eastAsia="MS Gothic" w:hAnsi="MS Gothic" w:cs="MS Gothic" w:hint="eastAsia"/>
        </w:rPr>
        <w:t>「もう一年以上ここにいるのよ。ひとりで歩いても</w:t>
      </w:r>
      <w:r w:rsidRPr="00533A08">
        <w:t>…</w:t>
      </w:r>
      <w:r w:rsidRPr="00533A08">
        <w:rPr>
          <w:rFonts w:ascii="MS Gothic" w:eastAsia="MS Gothic" w:hAnsi="MS Gothic" w:cs="MS Gothic" w:hint="eastAsia"/>
        </w:rPr>
        <w:t>消えたりしない。」</w:t>
      </w:r>
    </w:p>
    <w:p w14:paraId="26CA400A" w14:textId="77777777" w:rsidR="00533A08" w:rsidRPr="00533A08" w:rsidRDefault="00533A08" w:rsidP="00B619B0">
      <w:pPr>
        <w:spacing w:line="240" w:lineRule="auto"/>
      </w:pPr>
      <w:r w:rsidRPr="00533A08">
        <w:t>“It’s like Gensokyo carved out a place just for him.”</w:t>
      </w:r>
    </w:p>
    <w:p w14:paraId="38077E33" w14:textId="2FFC9BA0" w:rsidR="00533A08" w:rsidRPr="00533A08" w:rsidRDefault="00533A08" w:rsidP="00B619B0">
      <w:pPr>
        <w:spacing w:line="240" w:lineRule="auto"/>
      </w:pPr>
      <w:r w:rsidRPr="00533A08">
        <w:rPr>
          <w:rFonts w:ascii="MS Gothic" w:eastAsia="MS Gothic" w:hAnsi="MS Gothic" w:cs="MS Gothic" w:hint="eastAsia"/>
        </w:rPr>
        <w:t>「幻想郷が</w:t>
      </w:r>
      <w:r w:rsidRPr="00533A08">
        <w:t>…</w:t>
      </w:r>
      <w:r w:rsidRPr="00533A08">
        <w:rPr>
          <w:rFonts w:ascii="MS Gothic" w:eastAsia="MS Gothic" w:hAnsi="MS Gothic" w:cs="MS Gothic" w:hint="eastAsia"/>
        </w:rPr>
        <w:t>彼のために場所を作ったみたい。」</w:t>
      </w:r>
    </w:p>
    <w:p w14:paraId="128137B5" w14:textId="77777777" w:rsidR="00533A08" w:rsidRPr="00533A08" w:rsidRDefault="00533A08" w:rsidP="00B619B0">
      <w:pPr>
        <w:spacing w:line="240" w:lineRule="auto"/>
      </w:pPr>
    </w:p>
    <w:p w14:paraId="5872B928" w14:textId="6307B8FB" w:rsidR="00533A08" w:rsidRPr="00533A08" w:rsidRDefault="00533A08" w:rsidP="00B619B0">
      <w:pPr>
        <w:spacing w:line="240" w:lineRule="auto"/>
      </w:pPr>
      <w:r w:rsidRPr="00533A08">
        <w:t>Alice nods slowly.</w:t>
      </w:r>
    </w:p>
    <w:p w14:paraId="44360F2C" w14:textId="77777777" w:rsidR="00533A08" w:rsidRPr="00533A08" w:rsidRDefault="00533A08" w:rsidP="00B619B0">
      <w:pPr>
        <w:spacing w:line="240" w:lineRule="auto"/>
      </w:pPr>
      <w:r w:rsidRPr="00533A08">
        <w:t>Alice:</w:t>
      </w:r>
    </w:p>
    <w:p w14:paraId="68F0DB15" w14:textId="77777777" w:rsidR="00533A08" w:rsidRPr="00533A08" w:rsidRDefault="00533A08" w:rsidP="00B619B0">
      <w:pPr>
        <w:spacing w:line="240" w:lineRule="auto"/>
      </w:pPr>
      <w:r w:rsidRPr="00533A08">
        <w:t>“Maybe… this really is the path the world chose.”</w:t>
      </w:r>
    </w:p>
    <w:p w14:paraId="7B119522" w14:textId="1DF5EDDB" w:rsidR="00533A08" w:rsidRPr="00533A08" w:rsidRDefault="00533A08" w:rsidP="00B619B0">
      <w:pPr>
        <w:spacing w:line="240" w:lineRule="auto"/>
      </w:pPr>
      <w:r w:rsidRPr="00533A08">
        <w:rPr>
          <w:rFonts w:ascii="MS Gothic" w:eastAsia="MS Gothic" w:hAnsi="MS Gothic" w:cs="MS Gothic" w:hint="eastAsia"/>
        </w:rPr>
        <w:t>「たぶん</w:t>
      </w:r>
      <w:r w:rsidRPr="00533A08">
        <w:t>…</w:t>
      </w:r>
      <w:r w:rsidRPr="00533A08">
        <w:rPr>
          <w:rFonts w:ascii="MS Gothic" w:eastAsia="MS Gothic" w:hAnsi="MS Gothic" w:cs="MS Gothic" w:hint="eastAsia"/>
        </w:rPr>
        <w:t>これが世界が選んだ</w:t>
      </w:r>
      <w:r w:rsidRPr="00533A08">
        <w:t>“</w:t>
      </w:r>
      <w:r w:rsidRPr="00533A08">
        <w:rPr>
          <w:rFonts w:ascii="MS Gothic" w:eastAsia="MS Gothic" w:hAnsi="MS Gothic" w:cs="MS Gothic" w:hint="eastAsia"/>
        </w:rPr>
        <w:t>道</w:t>
      </w:r>
      <w:r w:rsidRPr="00533A08">
        <w:t>”</w:t>
      </w:r>
      <w:r w:rsidRPr="00533A08">
        <w:rPr>
          <w:rFonts w:ascii="MS Gothic" w:eastAsia="MS Gothic" w:hAnsi="MS Gothic" w:cs="MS Gothic" w:hint="eastAsia"/>
        </w:rPr>
        <w:t>なのね。」</w:t>
      </w:r>
    </w:p>
    <w:p w14:paraId="6C9337C1" w14:textId="77777777" w:rsidR="00533A08" w:rsidRPr="00533A08" w:rsidRDefault="00533A08" w:rsidP="00B619B0">
      <w:pPr>
        <w:spacing w:line="240" w:lineRule="auto"/>
      </w:pPr>
    </w:p>
    <w:p w14:paraId="37130312" w14:textId="77777777" w:rsidR="007F6DE5" w:rsidRDefault="007F6DE5" w:rsidP="00B619B0">
      <w:pPr>
        <w:spacing w:line="240" w:lineRule="auto"/>
      </w:pPr>
      <w:r>
        <w:br w:type="page"/>
      </w:r>
    </w:p>
    <w:p w14:paraId="66CED16F" w14:textId="409F3723" w:rsidR="00533A08" w:rsidRPr="00533A08" w:rsidRDefault="00533A08" w:rsidP="00B619B0">
      <w:pPr>
        <w:spacing w:line="240" w:lineRule="auto"/>
      </w:pPr>
      <w:r w:rsidRPr="00533A08">
        <w:lastRenderedPageBreak/>
        <w:t>Joel Nielsen’s “Limitless Potential” begins fading in—soft, hopeful, heavy.</w:t>
      </w:r>
    </w:p>
    <w:p w14:paraId="274585F0" w14:textId="77777777" w:rsidR="00533A08" w:rsidRPr="00533A08" w:rsidRDefault="00533A08" w:rsidP="00B619B0">
      <w:pPr>
        <w:spacing w:line="240" w:lineRule="auto"/>
      </w:pPr>
    </w:p>
    <w:p w14:paraId="1BECF6DE" w14:textId="29A3644A" w:rsidR="00533A08" w:rsidRPr="00533A08" w:rsidRDefault="00533A08" w:rsidP="00B619B0">
      <w:pPr>
        <w:spacing w:line="240" w:lineRule="auto"/>
      </w:pPr>
      <w:r w:rsidRPr="00533A08">
        <w:t>Kaguya crosses her arms, firm resolve sharpening her tone.</w:t>
      </w:r>
    </w:p>
    <w:p w14:paraId="6CC76748" w14:textId="77777777" w:rsidR="00533A08" w:rsidRPr="00533A08" w:rsidRDefault="00533A08" w:rsidP="00B619B0">
      <w:pPr>
        <w:spacing w:line="240" w:lineRule="auto"/>
      </w:pPr>
      <w:r w:rsidRPr="00533A08">
        <w:t>Kaguya:</w:t>
      </w:r>
    </w:p>
    <w:p w14:paraId="6FC98508" w14:textId="596A2BBD" w:rsidR="00533A08" w:rsidRPr="00533A08" w:rsidRDefault="00533A08" w:rsidP="00B619B0">
      <w:pPr>
        <w:spacing w:line="240" w:lineRule="auto"/>
      </w:pPr>
      <w:r w:rsidRPr="00533A08">
        <w:t>“And if there’s even the slightest threat targeting him</w:t>
      </w:r>
      <w:r w:rsidR="007F6DE5">
        <w:t xml:space="preserve">, </w:t>
      </w:r>
      <w:r w:rsidRPr="00533A08">
        <w:t>we won’t hesitate.”</w:t>
      </w:r>
    </w:p>
    <w:p w14:paraId="52DF905D" w14:textId="08EC5320" w:rsidR="00533A08" w:rsidRPr="00533A08" w:rsidRDefault="00533A08" w:rsidP="00B619B0">
      <w:pPr>
        <w:spacing w:line="240" w:lineRule="auto"/>
      </w:pPr>
      <w:r w:rsidRPr="00533A08">
        <w:rPr>
          <w:rFonts w:ascii="MS Gothic" w:eastAsia="MS Gothic" w:hAnsi="MS Gothic" w:cs="MS Gothic" w:hint="eastAsia"/>
        </w:rPr>
        <w:t>「そして</w:t>
      </w:r>
      <w:r w:rsidRPr="00533A08">
        <w:t>…</w:t>
      </w:r>
      <w:r w:rsidRPr="00533A08">
        <w:rPr>
          <w:rFonts w:ascii="MS Gothic" w:eastAsia="MS Gothic" w:hAnsi="MS Gothic" w:cs="MS Gothic" w:hint="eastAsia"/>
        </w:rPr>
        <w:t>彼を狙う脅威が少しでもあるなら</w:t>
      </w:r>
      <w:r w:rsidRPr="00533A08">
        <w:t>――</w:t>
      </w:r>
      <w:r w:rsidRPr="00533A08">
        <w:rPr>
          <w:rFonts w:ascii="MS Gothic" w:eastAsia="MS Gothic" w:hAnsi="MS Gothic" w:cs="MS Gothic" w:hint="eastAsia"/>
        </w:rPr>
        <w:t>私たちは迷わない。」</w:t>
      </w:r>
    </w:p>
    <w:p w14:paraId="65B21A26" w14:textId="77777777" w:rsidR="00533A08" w:rsidRPr="00533A08" w:rsidRDefault="00533A08" w:rsidP="00B619B0">
      <w:pPr>
        <w:spacing w:line="240" w:lineRule="auto"/>
      </w:pPr>
      <w:r w:rsidRPr="00533A08">
        <w:t>“Let Freeman take care of the rest.</w:t>
      </w:r>
    </w:p>
    <w:p w14:paraId="7CA1FFE3" w14:textId="77777777" w:rsidR="00533A08" w:rsidRPr="00533A08" w:rsidRDefault="00533A08" w:rsidP="00B619B0">
      <w:pPr>
        <w:spacing w:line="240" w:lineRule="auto"/>
      </w:pPr>
      <w:r w:rsidRPr="00533A08">
        <w:t>That’s the only fair arrangement.”</w:t>
      </w:r>
    </w:p>
    <w:p w14:paraId="6DE2B0BB" w14:textId="189A1F04" w:rsidR="00533A08" w:rsidRPr="00533A08" w:rsidRDefault="00533A08" w:rsidP="00B619B0">
      <w:pPr>
        <w:spacing w:line="240" w:lineRule="auto"/>
      </w:pPr>
      <w:r w:rsidRPr="00533A08">
        <w:rPr>
          <w:rFonts w:ascii="MS Gothic" w:eastAsia="MS Gothic" w:hAnsi="MS Gothic" w:cs="MS Gothic" w:hint="eastAsia"/>
        </w:rPr>
        <w:t>「残りはフリーマンに任せればいい。それが一番公平よ。」</w:t>
      </w:r>
    </w:p>
    <w:p w14:paraId="2CA2ED25" w14:textId="77777777" w:rsidR="00533A08" w:rsidRPr="00533A08" w:rsidRDefault="00533A08" w:rsidP="00B619B0">
      <w:pPr>
        <w:spacing w:line="240" w:lineRule="auto"/>
      </w:pPr>
    </w:p>
    <w:p w14:paraId="01707DFC" w14:textId="77777777" w:rsidR="00533A08" w:rsidRPr="00533A08" w:rsidRDefault="00533A08" w:rsidP="00B619B0">
      <w:pPr>
        <w:spacing w:line="240" w:lineRule="auto"/>
      </w:pPr>
      <w:r w:rsidRPr="00533A08">
        <w:t>Freeman stops cleaning the MP5.</w:t>
      </w:r>
    </w:p>
    <w:p w14:paraId="539DE258" w14:textId="77777777" w:rsidR="00533A08" w:rsidRPr="00533A08" w:rsidRDefault="00533A08" w:rsidP="00B619B0">
      <w:pPr>
        <w:spacing w:line="240" w:lineRule="auto"/>
      </w:pPr>
      <w:r w:rsidRPr="00533A08">
        <w:t>He lifts his head.</w:t>
      </w:r>
    </w:p>
    <w:p w14:paraId="6B0133D7" w14:textId="77777777" w:rsidR="00533A08" w:rsidRPr="00533A08" w:rsidRDefault="00533A08" w:rsidP="00B619B0">
      <w:pPr>
        <w:spacing w:line="240" w:lineRule="auto"/>
      </w:pPr>
      <w:r w:rsidRPr="00533A08">
        <w:t>A slow, deliberate nod.</w:t>
      </w:r>
    </w:p>
    <w:p w14:paraId="282EBDA9" w14:textId="77777777" w:rsidR="00533A08" w:rsidRPr="00533A08" w:rsidRDefault="00533A08" w:rsidP="00B619B0">
      <w:pPr>
        <w:spacing w:line="240" w:lineRule="auto"/>
      </w:pPr>
    </w:p>
    <w:p w14:paraId="242ECE4B" w14:textId="23800BA5" w:rsidR="00533A08" w:rsidRPr="00533A08" w:rsidRDefault="00533A08" w:rsidP="00B619B0">
      <w:pPr>
        <w:spacing w:line="240" w:lineRule="auto"/>
      </w:pPr>
      <w:r w:rsidRPr="00533A08">
        <w:t>Every heroine reacts</w:t>
      </w:r>
      <w:r w:rsidR="007F6DE5">
        <w:t>,</w:t>
      </w:r>
    </w:p>
    <w:p w14:paraId="32ACDB2E" w14:textId="230F5099" w:rsidR="00533A08" w:rsidRPr="00533A08" w:rsidRDefault="00533A08" w:rsidP="00B619B0">
      <w:pPr>
        <w:spacing w:line="240" w:lineRule="auto"/>
      </w:pPr>
      <w:r w:rsidRPr="00533A08">
        <w:t>not with relief</w:t>
      </w:r>
      <w:r w:rsidR="007F6DE5">
        <w:t>,</w:t>
      </w:r>
    </w:p>
    <w:p w14:paraId="2C613593" w14:textId="77777777" w:rsidR="00533A08" w:rsidRPr="00533A08" w:rsidRDefault="00533A08" w:rsidP="00B619B0">
      <w:pPr>
        <w:spacing w:line="240" w:lineRule="auto"/>
      </w:pPr>
      <w:r w:rsidRPr="00533A08">
        <w:t>but with recognition.</w:t>
      </w:r>
    </w:p>
    <w:p w14:paraId="28511548" w14:textId="77777777" w:rsidR="00533A08" w:rsidRPr="00533A08" w:rsidRDefault="00533A08" w:rsidP="00B619B0">
      <w:pPr>
        <w:spacing w:line="240" w:lineRule="auto"/>
      </w:pPr>
    </w:p>
    <w:p w14:paraId="49AA2C92" w14:textId="77777777" w:rsidR="00533A08" w:rsidRPr="00533A08" w:rsidRDefault="00533A08" w:rsidP="00B619B0">
      <w:pPr>
        <w:spacing w:line="240" w:lineRule="auto"/>
      </w:pPr>
      <w:r w:rsidRPr="00533A08">
        <w:t>They accept his choice.</w:t>
      </w:r>
    </w:p>
    <w:p w14:paraId="207CA679" w14:textId="77777777" w:rsidR="00533A08" w:rsidRPr="00533A08" w:rsidRDefault="00533A08" w:rsidP="00B619B0">
      <w:pPr>
        <w:spacing w:line="240" w:lineRule="auto"/>
      </w:pPr>
      <w:r w:rsidRPr="00533A08">
        <w:t>He accepts theirs.</w:t>
      </w:r>
    </w:p>
    <w:p w14:paraId="690B23BB" w14:textId="77777777" w:rsidR="00533A08" w:rsidRPr="00533A08" w:rsidRDefault="00533A08" w:rsidP="00B619B0">
      <w:pPr>
        <w:spacing w:line="240" w:lineRule="auto"/>
      </w:pPr>
    </w:p>
    <w:p w14:paraId="6B66AA7A" w14:textId="77777777" w:rsidR="00533A08" w:rsidRPr="00533A08" w:rsidRDefault="00533A08" w:rsidP="00B619B0">
      <w:pPr>
        <w:spacing w:line="240" w:lineRule="auto"/>
      </w:pPr>
      <w:r w:rsidRPr="00533A08">
        <w:t>Fade to black.</w:t>
      </w:r>
    </w:p>
    <w:p w14:paraId="5CA6F996" w14:textId="77777777" w:rsidR="00533A08" w:rsidRPr="00533A08" w:rsidRDefault="00533A08" w:rsidP="00B619B0">
      <w:pPr>
        <w:spacing w:line="240" w:lineRule="auto"/>
      </w:pPr>
    </w:p>
    <w:p w14:paraId="571D440C" w14:textId="77777777" w:rsidR="007F6DE5" w:rsidRPr="00F93AEE" w:rsidRDefault="007F6DE5" w:rsidP="00B619B0">
      <w:pPr>
        <w:spacing w:line="240" w:lineRule="auto"/>
      </w:pPr>
      <w:r w:rsidRPr="00F93AEE">
        <w:t>---</w:t>
      </w:r>
    </w:p>
    <w:p w14:paraId="46417205" w14:textId="77777777" w:rsidR="007F6DE5" w:rsidRDefault="007F6DE5" w:rsidP="00B619B0">
      <w:pPr>
        <w:spacing w:line="240" w:lineRule="auto"/>
      </w:pPr>
      <w:r>
        <w:br w:type="page"/>
      </w:r>
    </w:p>
    <w:p w14:paraId="059422AB" w14:textId="53A9630C" w:rsidR="00533A08" w:rsidRPr="00533A08" w:rsidRDefault="00AD2D68" w:rsidP="00B619B0">
      <w:pPr>
        <w:pStyle w:val="Heading3"/>
        <w:spacing w:line="240" w:lineRule="auto"/>
      </w:pPr>
      <w:r>
        <w:lastRenderedPageBreak/>
        <w:t>Text Log</w:t>
      </w:r>
    </w:p>
    <w:p w14:paraId="57A351CE" w14:textId="77777777" w:rsidR="007F6DE5" w:rsidRPr="00F93AEE" w:rsidRDefault="007F6DE5" w:rsidP="00B619B0">
      <w:pPr>
        <w:spacing w:line="240" w:lineRule="auto"/>
      </w:pPr>
      <w:r w:rsidRPr="00F93AEE">
        <w:t>---</w:t>
      </w:r>
    </w:p>
    <w:p w14:paraId="46FDFEE8" w14:textId="77777777" w:rsidR="00533A08" w:rsidRPr="00533A08" w:rsidRDefault="00533A08" w:rsidP="00B619B0">
      <w:pPr>
        <w:spacing w:line="240" w:lineRule="auto"/>
      </w:pPr>
    </w:p>
    <w:p w14:paraId="1928E193" w14:textId="77777777" w:rsidR="00533A08" w:rsidRPr="00533A08" w:rsidRDefault="00533A08" w:rsidP="00B619B0">
      <w:pPr>
        <w:spacing w:line="240" w:lineRule="auto"/>
        <w:rPr>
          <w:b/>
          <w:bCs/>
        </w:rPr>
      </w:pPr>
      <w:r w:rsidRPr="00533A08">
        <w:rPr>
          <w:b/>
          <w:bCs/>
        </w:rPr>
        <w:t>“Subject: Gordon Freeman”</w:t>
      </w:r>
    </w:p>
    <w:p w14:paraId="50628F54" w14:textId="77777777" w:rsidR="00533A08" w:rsidRPr="00533A08" w:rsidRDefault="00533A08" w:rsidP="00B619B0">
      <w:pPr>
        <w:spacing w:line="240" w:lineRule="auto"/>
        <w:rPr>
          <w:b/>
          <w:bCs/>
        </w:rPr>
      </w:pPr>
      <w:r w:rsidRPr="00533A08">
        <w:rPr>
          <w:b/>
          <w:bCs/>
        </w:rPr>
        <w:t>“Status: Operation Pending”</w:t>
      </w:r>
    </w:p>
    <w:p w14:paraId="70217BEE" w14:textId="77777777" w:rsidR="00533A08" w:rsidRPr="00533A08" w:rsidRDefault="00533A08" w:rsidP="00B619B0">
      <w:pPr>
        <w:spacing w:line="240" w:lineRule="auto"/>
        <w:rPr>
          <w:b/>
          <w:bCs/>
        </w:rPr>
      </w:pPr>
      <w:r w:rsidRPr="00533A08">
        <w:rPr>
          <w:b/>
          <w:bCs/>
        </w:rPr>
        <w:t>“Post-Mortem: Unknown”</w:t>
      </w:r>
    </w:p>
    <w:p w14:paraId="4F9C4150" w14:textId="77777777" w:rsidR="00533A08" w:rsidRPr="00533A08" w:rsidRDefault="00533A08" w:rsidP="00B619B0">
      <w:pPr>
        <w:spacing w:line="240" w:lineRule="auto"/>
      </w:pPr>
    </w:p>
    <w:p w14:paraId="38826A9C" w14:textId="77777777" w:rsidR="00533A08" w:rsidRPr="00533A08" w:rsidRDefault="00533A08" w:rsidP="00B619B0">
      <w:pPr>
        <w:spacing w:line="240" w:lineRule="auto"/>
      </w:pPr>
      <w:r w:rsidRPr="00533A08">
        <w:t>A soft layer of static rolls across the screen…</w:t>
      </w:r>
    </w:p>
    <w:p w14:paraId="7E40C69F" w14:textId="77777777" w:rsidR="00533A08" w:rsidRPr="00533A08" w:rsidRDefault="00533A08" w:rsidP="00B619B0">
      <w:pPr>
        <w:spacing w:line="240" w:lineRule="auto"/>
      </w:pPr>
    </w:p>
    <w:p w14:paraId="1610CDCE" w14:textId="77777777" w:rsidR="00533A08" w:rsidRPr="00533A08" w:rsidRDefault="00533A08" w:rsidP="00B619B0">
      <w:pPr>
        <w:spacing w:line="240" w:lineRule="auto"/>
      </w:pPr>
      <w:r w:rsidRPr="00533A08">
        <w:t>Final line fades in:</w:t>
      </w:r>
    </w:p>
    <w:p w14:paraId="1DB41E0C" w14:textId="77777777" w:rsidR="00533A08" w:rsidRPr="00533A08" w:rsidRDefault="00533A08" w:rsidP="00B619B0">
      <w:pPr>
        <w:spacing w:line="240" w:lineRule="auto"/>
      </w:pPr>
    </w:p>
    <w:p w14:paraId="21F16D68" w14:textId="77777777" w:rsidR="00533A08" w:rsidRPr="00533A08" w:rsidRDefault="00533A08" w:rsidP="00B619B0">
      <w:pPr>
        <w:spacing w:line="240" w:lineRule="auto"/>
        <w:rPr>
          <w:b/>
          <w:bCs/>
        </w:rPr>
      </w:pPr>
      <w:r w:rsidRPr="00533A08">
        <w:rPr>
          <w:b/>
          <w:bCs/>
        </w:rPr>
        <w:t>“The only way to describe Gordon Freeman is…</w:t>
      </w:r>
    </w:p>
    <w:p w14:paraId="45FEE75A" w14:textId="77777777" w:rsidR="00533A08" w:rsidRPr="00533A08" w:rsidRDefault="00533A08" w:rsidP="00B619B0">
      <w:pPr>
        <w:spacing w:line="240" w:lineRule="auto"/>
        <w:rPr>
          <w:b/>
          <w:bCs/>
        </w:rPr>
      </w:pPr>
      <w:r w:rsidRPr="00533A08">
        <w:rPr>
          <w:b/>
          <w:bCs/>
        </w:rPr>
        <w:t>he walks through Cascades that never occurred, in Gensokyo.”</w:t>
      </w:r>
    </w:p>
    <w:p w14:paraId="5EFE46DA" w14:textId="77777777" w:rsidR="00533A08" w:rsidRPr="00533A08" w:rsidRDefault="00533A08" w:rsidP="00B619B0">
      <w:pPr>
        <w:spacing w:line="240" w:lineRule="auto"/>
        <w:rPr>
          <w:b/>
          <w:bCs/>
        </w:rPr>
      </w:pPr>
      <w:r w:rsidRPr="00533A08">
        <w:rPr>
          <w:b/>
          <w:bCs/>
        </w:rPr>
        <w:t>— Yakogorou Eirin</w:t>
      </w:r>
    </w:p>
    <w:p w14:paraId="6130D2FB" w14:textId="791F9A2E" w:rsidR="00992D27" w:rsidRDefault="00992D27" w:rsidP="00B619B0">
      <w:pPr>
        <w:spacing w:line="240" w:lineRule="auto"/>
      </w:pPr>
      <w:r>
        <w:br w:type="page"/>
      </w:r>
    </w:p>
    <w:p w14:paraId="4C6AC1DC" w14:textId="759ED19C" w:rsidR="00022C8F" w:rsidRDefault="00992D27" w:rsidP="00B619B0">
      <w:pPr>
        <w:pStyle w:val="Heading1"/>
        <w:spacing w:line="240" w:lineRule="auto"/>
      </w:pPr>
      <w:r>
        <w:lastRenderedPageBreak/>
        <w:t>Lambda Core: Immortal Bravery</w:t>
      </w:r>
    </w:p>
    <w:p w14:paraId="6C40471D" w14:textId="77777777" w:rsidR="00B87E89" w:rsidRPr="00B87E89" w:rsidRDefault="00B87E89" w:rsidP="00B619B0">
      <w:pPr>
        <w:pStyle w:val="Heading2"/>
        <w:spacing w:line="240" w:lineRule="auto"/>
      </w:pPr>
      <w:r w:rsidRPr="00B87E89">
        <w:t>Assignment</w:t>
      </w:r>
    </w:p>
    <w:p w14:paraId="78F50F21" w14:textId="77777777" w:rsidR="00B87E89" w:rsidRDefault="00B87E89" w:rsidP="00B619B0">
      <w:pPr>
        <w:pStyle w:val="Heading3"/>
        <w:spacing w:line="240" w:lineRule="auto"/>
      </w:pPr>
      <w:r w:rsidRPr="00B87E89">
        <w:t>00:00 — Eientei Interior — Heavy Rain</w:t>
      </w:r>
    </w:p>
    <w:p w14:paraId="3F0A16A5" w14:textId="77777777" w:rsidR="004C476A" w:rsidRPr="004C476A" w:rsidRDefault="004C476A" w:rsidP="00B619B0">
      <w:pPr>
        <w:spacing w:line="240" w:lineRule="auto"/>
      </w:pPr>
    </w:p>
    <w:p w14:paraId="6C525EE5" w14:textId="22FCFF05" w:rsidR="00B87E89" w:rsidRPr="00B87E89" w:rsidRDefault="00B87E89" w:rsidP="00B619B0">
      <w:pPr>
        <w:spacing w:line="240" w:lineRule="auto"/>
      </w:pPr>
      <w:r w:rsidRPr="00B87E89">
        <w:t>First-Person</w:t>
      </w:r>
      <w:r w:rsidR="005758DE">
        <w:t xml:space="preserve"> Perspective</w:t>
      </w:r>
      <w:r w:rsidRPr="00B87E89">
        <w:t xml:space="preserve"> —</w:t>
      </w:r>
      <w:r w:rsidR="005758DE">
        <w:t xml:space="preserve"> Cinematic </w:t>
      </w:r>
      <w:r w:rsidR="0052071D">
        <w:t>Mode</w:t>
      </w:r>
    </w:p>
    <w:p w14:paraId="2F0F656A" w14:textId="77777777" w:rsidR="00B87E89" w:rsidRPr="00B87E89" w:rsidRDefault="00B87E89" w:rsidP="00B619B0">
      <w:pPr>
        <w:spacing w:line="240" w:lineRule="auto"/>
      </w:pPr>
    </w:p>
    <w:p w14:paraId="7CB24E79" w14:textId="1DC9861D" w:rsidR="00B87E89" w:rsidRPr="00B87E89" w:rsidRDefault="00D367B4" w:rsidP="00B619B0">
      <w:pPr>
        <w:spacing w:line="240" w:lineRule="auto"/>
      </w:pPr>
      <w:r>
        <w:rPr>
          <w:rFonts w:ascii="MS Gothic" w:eastAsia="MS Gothic" w:hAnsi="MS Gothic" w:cs="MS Gothic"/>
        </w:rPr>
        <w:t>--</w:t>
      </w:r>
      <w:r w:rsidR="004C476A">
        <w:rPr>
          <w:rFonts w:ascii="MS Gothic" w:eastAsia="MS Gothic" w:hAnsi="MS Gothic" w:cs="MS Gothic"/>
        </w:rPr>
        <w:t>-</w:t>
      </w:r>
    </w:p>
    <w:p w14:paraId="5F797649" w14:textId="77777777" w:rsidR="00B87E89" w:rsidRPr="00B87E89" w:rsidRDefault="00B87E89" w:rsidP="00B619B0">
      <w:pPr>
        <w:spacing w:line="240" w:lineRule="auto"/>
      </w:pPr>
    </w:p>
    <w:p w14:paraId="51BBB1F3" w14:textId="77777777" w:rsidR="00B87E89" w:rsidRPr="00B87E89" w:rsidRDefault="00B87E89" w:rsidP="00B619B0">
      <w:pPr>
        <w:spacing w:line="240" w:lineRule="auto"/>
      </w:pPr>
      <w:r w:rsidRPr="00B87E89">
        <w:t>Rain hammers the old Eientei roof like distant artillery fire.</w:t>
      </w:r>
    </w:p>
    <w:p w14:paraId="28A6928B" w14:textId="77777777" w:rsidR="00B87E89" w:rsidRPr="00B87E89" w:rsidRDefault="00B87E89" w:rsidP="00B619B0">
      <w:pPr>
        <w:spacing w:line="240" w:lineRule="auto"/>
      </w:pPr>
      <w:r w:rsidRPr="00B87E89">
        <w:t>The room is dim, lantern-lit, with a single round table in the center.</w:t>
      </w:r>
    </w:p>
    <w:p w14:paraId="19509B1E" w14:textId="77777777" w:rsidR="00B87E89" w:rsidRPr="00B87E89" w:rsidRDefault="00B87E89" w:rsidP="00B619B0">
      <w:pPr>
        <w:spacing w:line="240" w:lineRule="auto"/>
      </w:pPr>
      <w:r w:rsidRPr="00B87E89">
        <w:t>Freeman sits among Reimu, Youmu, Sanae, Suwako, Eirin, Alice, Kaguya, Sakuya, Patchouli, and Reisen — all silent, all waiting.</w:t>
      </w:r>
    </w:p>
    <w:p w14:paraId="445B7F5A" w14:textId="77777777" w:rsidR="00B87E89" w:rsidRPr="00B87E89" w:rsidRDefault="00B87E89" w:rsidP="00B619B0">
      <w:pPr>
        <w:spacing w:line="240" w:lineRule="auto"/>
      </w:pPr>
    </w:p>
    <w:p w14:paraId="0531750B" w14:textId="77777777" w:rsidR="00B87E89" w:rsidRPr="00B87E89" w:rsidRDefault="00B87E89" w:rsidP="00B619B0">
      <w:pPr>
        <w:spacing w:line="240" w:lineRule="auto"/>
      </w:pPr>
      <w:r w:rsidRPr="00B87E89">
        <w:t>The HEV visor flickers every time lightning cuts across the sky.</w:t>
      </w:r>
    </w:p>
    <w:p w14:paraId="5563D633" w14:textId="77777777" w:rsidR="00B87E89" w:rsidRPr="00B87E89" w:rsidRDefault="00B87E89" w:rsidP="00B619B0">
      <w:pPr>
        <w:spacing w:line="240" w:lineRule="auto"/>
      </w:pPr>
    </w:p>
    <w:p w14:paraId="721D4CFF" w14:textId="77777777" w:rsidR="00B87E89" w:rsidRPr="00B87E89" w:rsidRDefault="00B87E89" w:rsidP="00B619B0">
      <w:pPr>
        <w:spacing w:line="240" w:lineRule="auto"/>
      </w:pPr>
      <w:r w:rsidRPr="00B87E89">
        <w:t>Freeman’s gaze drifts toward the old ventilation slats.</w:t>
      </w:r>
    </w:p>
    <w:p w14:paraId="691FD71C" w14:textId="77777777" w:rsidR="00B87E89" w:rsidRPr="00B87E89" w:rsidRDefault="00B87E89" w:rsidP="00B619B0">
      <w:pPr>
        <w:spacing w:line="240" w:lineRule="auto"/>
      </w:pPr>
      <w:r w:rsidRPr="00B87E89">
        <w:t>Water splashes through the gaps — cold, sharp, rhythmic.</w:t>
      </w:r>
    </w:p>
    <w:p w14:paraId="058C2C69" w14:textId="77777777" w:rsidR="00B87E89" w:rsidRPr="00B87E89" w:rsidRDefault="00B87E89" w:rsidP="00B619B0">
      <w:pPr>
        <w:spacing w:line="240" w:lineRule="auto"/>
      </w:pPr>
    </w:p>
    <w:p w14:paraId="6D906673" w14:textId="77777777" w:rsidR="00B87E89" w:rsidRPr="00B87E89" w:rsidRDefault="00B87E89" w:rsidP="00B619B0">
      <w:pPr>
        <w:spacing w:line="240" w:lineRule="auto"/>
      </w:pPr>
      <w:r w:rsidRPr="00B87E89">
        <w:t>Eirin steps forward, half-lit by the lamp’s warm glow.</w:t>
      </w:r>
    </w:p>
    <w:p w14:paraId="57B72D5B" w14:textId="77777777" w:rsidR="00B87E89" w:rsidRPr="00B87E89" w:rsidRDefault="00B87E89" w:rsidP="00B619B0">
      <w:pPr>
        <w:spacing w:line="240" w:lineRule="auto"/>
      </w:pPr>
    </w:p>
    <w:p w14:paraId="2953E556" w14:textId="77777777" w:rsidR="00B87E89" w:rsidRPr="00B87E89" w:rsidRDefault="00B87E89" w:rsidP="00B619B0">
      <w:pPr>
        <w:spacing w:line="240" w:lineRule="auto"/>
      </w:pPr>
      <w:r w:rsidRPr="00B87E89">
        <w:t>Eirin:</w:t>
      </w:r>
    </w:p>
    <w:p w14:paraId="1291CF97" w14:textId="77777777" w:rsidR="00B87E89" w:rsidRPr="00B87E89" w:rsidRDefault="00B87E89" w:rsidP="00B619B0">
      <w:pPr>
        <w:spacing w:line="240" w:lineRule="auto"/>
      </w:pPr>
      <w:r w:rsidRPr="00B87E89">
        <w:t>“You feel something, doc?”</w:t>
      </w:r>
    </w:p>
    <w:p w14:paraId="5FE6A2DC" w14:textId="77777777" w:rsidR="00B87E89" w:rsidRPr="00B87E89" w:rsidRDefault="00B87E89" w:rsidP="00B619B0">
      <w:pPr>
        <w:spacing w:line="240" w:lineRule="auto"/>
      </w:pPr>
      <w:r w:rsidRPr="00B87E89">
        <w:rPr>
          <w:rFonts w:ascii="MS Gothic" w:eastAsia="MS Gothic" w:hAnsi="MS Gothic" w:cs="MS Gothic" w:hint="eastAsia"/>
        </w:rPr>
        <w:t>「</w:t>
      </w:r>
      <w:r w:rsidRPr="00B87E89">
        <w:t>……</w:t>
      </w:r>
      <w:r w:rsidRPr="00B87E89">
        <w:rPr>
          <w:rFonts w:ascii="MS Gothic" w:eastAsia="MS Gothic" w:hAnsi="MS Gothic" w:cs="MS Gothic" w:hint="eastAsia"/>
        </w:rPr>
        <w:t>何か感じているのですね、ドクター？」</w:t>
      </w:r>
    </w:p>
    <w:p w14:paraId="2E02C7A3" w14:textId="77777777" w:rsidR="00B87E89" w:rsidRPr="00B87E89" w:rsidRDefault="00B87E89" w:rsidP="00B619B0">
      <w:pPr>
        <w:spacing w:line="240" w:lineRule="auto"/>
      </w:pPr>
    </w:p>
    <w:p w14:paraId="3BB17967" w14:textId="77777777" w:rsidR="00B87E89" w:rsidRPr="00B87E89" w:rsidRDefault="00B87E89" w:rsidP="00B619B0">
      <w:pPr>
        <w:spacing w:line="240" w:lineRule="auto"/>
      </w:pPr>
      <w:r w:rsidRPr="00B87E89">
        <w:t>Freeman doesn’t answer.</w:t>
      </w:r>
    </w:p>
    <w:p w14:paraId="228B3F4F" w14:textId="77777777" w:rsidR="00B87E89" w:rsidRPr="00B87E89" w:rsidRDefault="00B87E89" w:rsidP="00B619B0">
      <w:pPr>
        <w:spacing w:line="240" w:lineRule="auto"/>
      </w:pPr>
      <w:r w:rsidRPr="00B87E89">
        <w:t>He stands slowly — the room tenses — and walks toward the exit with quiet, deliberate steps.</w:t>
      </w:r>
    </w:p>
    <w:p w14:paraId="530879D6" w14:textId="77777777" w:rsidR="00B87E89" w:rsidRPr="00B87E89" w:rsidRDefault="00B87E89" w:rsidP="00B619B0">
      <w:pPr>
        <w:spacing w:line="240" w:lineRule="auto"/>
      </w:pPr>
    </w:p>
    <w:p w14:paraId="0736F32B" w14:textId="77777777" w:rsidR="00B87E89" w:rsidRPr="00B87E89" w:rsidRDefault="00B87E89" w:rsidP="00B619B0">
      <w:pPr>
        <w:spacing w:line="240" w:lineRule="auto"/>
      </w:pPr>
      <w:r w:rsidRPr="00B87E89">
        <w:t>Reisen:</w:t>
      </w:r>
    </w:p>
    <w:p w14:paraId="621B65BA" w14:textId="77777777" w:rsidR="00B87E89" w:rsidRPr="00B87E89" w:rsidRDefault="00B87E89" w:rsidP="00B619B0">
      <w:pPr>
        <w:spacing w:line="240" w:lineRule="auto"/>
      </w:pPr>
      <w:r w:rsidRPr="00B87E89">
        <w:t>“W-wait!”</w:t>
      </w:r>
    </w:p>
    <w:p w14:paraId="2270B8CC" w14:textId="77777777" w:rsidR="00B87E89" w:rsidRPr="00B87E89" w:rsidRDefault="00B87E89" w:rsidP="00B619B0">
      <w:pPr>
        <w:spacing w:line="240" w:lineRule="auto"/>
      </w:pPr>
      <w:r w:rsidRPr="00B87E89">
        <w:rPr>
          <w:rFonts w:ascii="MS Gothic" w:eastAsia="MS Gothic" w:hAnsi="MS Gothic" w:cs="MS Gothic" w:hint="eastAsia"/>
        </w:rPr>
        <w:t>「ま、待ってください！」</w:t>
      </w:r>
    </w:p>
    <w:p w14:paraId="596E3EDA" w14:textId="77777777" w:rsidR="00B87E89" w:rsidRPr="00B87E89" w:rsidRDefault="00B87E89" w:rsidP="00B619B0">
      <w:pPr>
        <w:spacing w:line="240" w:lineRule="auto"/>
      </w:pPr>
    </w:p>
    <w:p w14:paraId="756E1BBE" w14:textId="77777777" w:rsidR="00B87E89" w:rsidRPr="00B87E89" w:rsidRDefault="00B87E89" w:rsidP="00B619B0">
      <w:pPr>
        <w:spacing w:line="240" w:lineRule="auto"/>
      </w:pPr>
      <w:r w:rsidRPr="00B87E89">
        <w:t>---</w:t>
      </w:r>
    </w:p>
    <w:p w14:paraId="1C2B2D1B" w14:textId="77777777" w:rsidR="00B87E89" w:rsidRPr="00B87E89" w:rsidRDefault="00B87E89" w:rsidP="00B619B0">
      <w:pPr>
        <w:spacing w:line="240" w:lineRule="auto"/>
      </w:pPr>
    </w:p>
    <w:p w14:paraId="46E25879" w14:textId="76FD87CA" w:rsidR="00ED6171" w:rsidRPr="00B87E89" w:rsidRDefault="00ED6171" w:rsidP="00B619B0">
      <w:pPr>
        <w:spacing w:line="240" w:lineRule="auto"/>
      </w:pPr>
      <w:r w:rsidRPr="00B87E89">
        <w:t>First-Person</w:t>
      </w:r>
      <w:r>
        <w:t xml:space="preserve"> Perspective</w:t>
      </w:r>
      <w:r w:rsidRPr="00B87E89">
        <w:t xml:space="preserve"> —</w:t>
      </w:r>
      <w:r>
        <w:t xml:space="preserve"> Gameplay Mode</w:t>
      </w:r>
    </w:p>
    <w:p w14:paraId="7DDA37DC" w14:textId="77777777" w:rsidR="00B87E89" w:rsidRPr="00B87E89" w:rsidRDefault="00B87E89" w:rsidP="00B619B0">
      <w:pPr>
        <w:spacing w:line="240" w:lineRule="auto"/>
      </w:pPr>
    </w:p>
    <w:p w14:paraId="379DF539" w14:textId="77777777" w:rsidR="00B87E89" w:rsidRPr="00B87E89" w:rsidRDefault="00B87E89" w:rsidP="00B619B0">
      <w:pPr>
        <w:spacing w:line="240" w:lineRule="auto"/>
      </w:pPr>
      <w:r w:rsidRPr="00B87E89">
        <w:t>Freeman steps outside Eientei.</w:t>
      </w:r>
    </w:p>
    <w:p w14:paraId="41D560C0" w14:textId="77777777" w:rsidR="00B87E89" w:rsidRPr="00B87E89" w:rsidRDefault="00B87E89" w:rsidP="00B619B0">
      <w:pPr>
        <w:spacing w:line="240" w:lineRule="auto"/>
      </w:pPr>
      <w:r w:rsidRPr="00B87E89">
        <w:t>Rain pelts the HEV visor; droplets streak down the glass, distortion crawling across the HUD.</w:t>
      </w:r>
    </w:p>
    <w:p w14:paraId="31ED85CF" w14:textId="77777777" w:rsidR="00B87E89" w:rsidRPr="00B87E89" w:rsidRDefault="00B87E89" w:rsidP="00B619B0">
      <w:pPr>
        <w:spacing w:line="240" w:lineRule="auto"/>
      </w:pPr>
    </w:p>
    <w:p w14:paraId="00332ACC" w14:textId="77777777" w:rsidR="00B87E89" w:rsidRPr="00B87E89" w:rsidRDefault="00B87E89" w:rsidP="00B619B0">
      <w:pPr>
        <w:spacing w:line="240" w:lineRule="auto"/>
      </w:pPr>
      <w:r w:rsidRPr="00B87E89">
        <w:t>The night sky above Gensokyo is empty.</w:t>
      </w:r>
    </w:p>
    <w:p w14:paraId="45FD8A5C" w14:textId="77777777" w:rsidR="00B87E89" w:rsidRPr="00B87E89" w:rsidRDefault="00B87E89" w:rsidP="00B619B0">
      <w:pPr>
        <w:spacing w:line="240" w:lineRule="auto"/>
      </w:pPr>
      <w:r w:rsidRPr="00B87E89">
        <w:t>Heavy clouds swell with thin, silver lightning — quiet, unnatural.</w:t>
      </w:r>
    </w:p>
    <w:p w14:paraId="2AB1B262" w14:textId="77777777" w:rsidR="00B87E89" w:rsidRPr="00B87E89" w:rsidRDefault="00B87E89" w:rsidP="00B619B0">
      <w:pPr>
        <w:spacing w:line="240" w:lineRule="auto"/>
      </w:pPr>
    </w:p>
    <w:p w14:paraId="7E151BFC" w14:textId="77777777" w:rsidR="00B87E89" w:rsidRPr="00B87E89" w:rsidRDefault="00B87E89" w:rsidP="00B619B0">
      <w:pPr>
        <w:spacing w:line="240" w:lineRule="auto"/>
      </w:pPr>
      <w:r w:rsidRPr="00B87E89">
        <w:t>Reisen rushes out behind him, soaked instantly.</w:t>
      </w:r>
    </w:p>
    <w:p w14:paraId="0ADF9035" w14:textId="77777777" w:rsidR="00B87E89" w:rsidRPr="00B87E89" w:rsidRDefault="00B87E89" w:rsidP="00B619B0">
      <w:pPr>
        <w:spacing w:line="240" w:lineRule="auto"/>
      </w:pPr>
    </w:p>
    <w:p w14:paraId="3DABE5E5" w14:textId="77777777" w:rsidR="00B87E89" w:rsidRPr="00B87E89" w:rsidRDefault="00B87E89" w:rsidP="00B619B0">
      <w:pPr>
        <w:spacing w:line="240" w:lineRule="auto"/>
      </w:pPr>
      <w:r w:rsidRPr="00B87E89">
        <w:t>Reisen:</w:t>
      </w:r>
    </w:p>
    <w:p w14:paraId="069F5537" w14:textId="77777777" w:rsidR="00B87E89" w:rsidRPr="00B87E89" w:rsidRDefault="00B87E89" w:rsidP="00B619B0">
      <w:pPr>
        <w:spacing w:line="240" w:lineRule="auto"/>
      </w:pPr>
      <w:r w:rsidRPr="00B87E89">
        <w:t>“Doctor… do you feel something strange again?”</w:t>
      </w:r>
    </w:p>
    <w:p w14:paraId="4ED6131B" w14:textId="77777777" w:rsidR="00B87E89" w:rsidRPr="00B87E89" w:rsidRDefault="00B87E89" w:rsidP="00B619B0">
      <w:pPr>
        <w:spacing w:line="240" w:lineRule="auto"/>
      </w:pPr>
      <w:r w:rsidRPr="00B87E89">
        <w:rPr>
          <w:rFonts w:ascii="MS Gothic" w:eastAsia="MS Gothic" w:hAnsi="MS Gothic" w:cs="MS Gothic" w:hint="eastAsia"/>
        </w:rPr>
        <w:t>「ドクター</w:t>
      </w:r>
      <w:r w:rsidRPr="00B87E89">
        <w:t>……</w:t>
      </w:r>
      <w:r w:rsidRPr="00B87E89">
        <w:rPr>
          <w:rFonts w:ascii="MS Gothic" w:eastAsia="MS Gothic" w:hAnsi="MS Gothic" w:cs="MS Gothic" w:hint="eastAsia"/>
        </w:rPr>
        <w:t>また何か</w:t>
      </w:r>
      <w:r w:rsidRPr="00B87E89">
        <w:t>“</w:t>
      </w:r>
      <w:r w:rsidRPr="00B87E89">
        <w:rPr>
          <w:rFonts w:ascii="MS Gothic" w:eastAsia="MS Gothic" w:hAnsi="MS Gothic" w:cs="MS Gothic" w:hint="eastAsia"/>
        </w:rPr>
        <w:t>おかしい</w:t>
      </w:r>
      <w:r w:rsidRPr="00B87E89">
        <w:t>”</w:t>
      </w:r>
      <w:r w:rsidRPr="00B87E89">
        <w:rPr>
          <w:rFonts w:ascii="MS Gothic" w:eastAsia="MS Gothic" w:hAnsi="MS Gothic" w:cs="MS Gothic" w:hint="eastAsia"/>
        </w:rPr>
        <w:t>ものを感じたんですか？」</w:t>
      </w:r>
    </w:p>
    <w:p w14:paraId="05A7C54F" w14:textId="77777777" w:rsidR="00B87E89" w:rsidRPr="00B87E89" w:rsidRDefault="00B87E89" w:rsidP="00B619B0">
      <w:pPr>
        <w:spacing w:line="240" w:lineRule="auto"/>
      </w:pPr>
    </w:p>
    <w:p w14:paraId="10491AA7" w14:textId="77777777" w:rsidR="00B87E89" w:rsidRPr="00B87E89" w:rsidRDefault="00B87E89" w:rsidP="00B619B0">
      <w:pPr>
        <w:spacing w:line="240" w:lineRule="auto"/>
      </w:pPr>
      <w:r w:rsidRPr="00B87E89">
        <w:t>Freeman still doesn’t speak.</w:t>
      </w:r>
    </w:p>
    <w:p w14:paraId="5F903FEC" w14:textId="77777777" w:rsidR="00B87E89" w:rsidRPr="00B87E89" w:rsidRDefault="00B87E89" w:rsidP="00B619B0">
      <w:pPr>
        <w:spacing w:line="240" w:lineRule="auto"/>
      </w:pPr>
    </w:p>
    <w:p w14:paraId="3BF136F9" w14:textId="77777777" w:rsidR="00B87E89" w:rsidRPr="00B87E89" w:rsidRDefault="00B87E89" w:rsidP="00B619B0">
      <w:pPr>
        <w:spacing w:line="240" w:lineRule="auto"/>
      </w:pPr>
      <w:r w:rsidRPr="00B87E89">
        <w:t>---</w:t>
      </w:r>
    </w:p>
    <w:p w14:paraId="2FD6BA10" w14:textId="77777777" w:rsidR="00B87E89" w:rsidRPr="00B87E89" w:rsidRDefault="00B87E89" w:rsidP="00B619B0">
      <w:pPr>
        <w:spacing w:line="240" w:lineRule="auto"/>
      </w:pPr>
    </w:p>
    <w:p w14:paraId="53D3282E" w14:textId="5F5B8F43" w:rsidR="00ED6171" w:rsidRPr="00B87E89" w:rsidRDefault="00ED6171" w:rsidP="00B619B0">
      <w:pPr>
        <w:spacing w:line="240" w:lineRule="auto"/>
      </w:pPr>
      <w:r w:rsidRPr="00B87E89">
        <w:t>First-Person</w:t>
      </w:r>
      <w:r>
        <w:t xml:space="preserve"> Perspective</w:t>
      </w:r>
      <w:r w:rsidRPr="00B87E89">
        <w:t xml:space="preserve"> —</w:t>
      </w:r>
      <w:r>
        <w:t xml:space="preserve"> Cinematic </w:t>
      </w:r>
      <w:r w:rsidR="0052071D">
        <w:t>Mode</w:t>
      </w:r>
    </w:p>
    <w:p w14:paraId="0BC95553" w14:textId="77777777" w:rsidR="00B87E89" w:rsidRPr="00B87E89" w:rsidRDefault="00B87E89" w:rsidP="00B619B0">
      <w:pPr>
        <w:spacing w:line="240" w:lineRule="auto"/>
      </w:pPr>
    </w:p>
    <w:p w14:paraId="45DAFE8F" w14:textId="77777777" w:rsidR="00B87E89" w:rsidRPr="00B87E89" w:rsidRDefault="00B87E89" w:rsidP="00B619B0">
      <w:pPr>
        <w:spacing w:line="240" w:lineRule="auto"/>
      </w:pPr>
      <w:r w:rsidRPr="00B87E89">
        <w:t>Sanae bursts out next, ignoring the rain soaking her shrine robes.</w:t>
      </w:r>
    </w:p>
    <w:p w14:paraId="7D6490A2" w14:textId="77777777" w:rsidR="00B87E89" w:rsidRPr="00B87E89" w:rsidRDefault="00B87E89" w:rsidP="00B619B0">
      <w:pPr>
        <w:spacing w:line="240" w:lineRule="auto"/>
      </w:pPr>
      <w:r w:rsidRPr="00B87E89">
        <w:t>She steps beside Freeman, breath visible in the cold.</w:t>
      </w:r>
    </w:p>
    <w:p w14:paraId="160D8B25" w14:textId="77777777" w:rsidR="00B87E89" w:rsidRPr="00B87E89" w:rsidRDefault="00B87E89" w:rsidP="00B619B0">
      <w:pPr>
        <w:spacing w:line="240" w:lineRule="auto"/>
      </w:pPr>
    </w:p>
    <w:p w14:paraId="209FBA53" w14:textId="77777777" w:rsidR="00B87E89" w:rsidRPr="00B87E89" w:rsidRDefault="00B87E89" w:rsidP="00B619B0">
      <w:pPr>
        <w:spacing w:line="240" w:lineRule="auto"/>
      </w:pPr>
      <w:r w:rsidRPr="00B87E89">
        <w:t>Sanae:</w:t>
      </w:r>
    </w:p>
    <w:p w14:paraId="2ABBB841" w14:textId="77777777" w:rsidR="00B87E89" w:rsidRPr="00B87E89" w:rsidRDefault="00B87E89" w:rsidP="00B619B0">
      <w:pPr>
        <w:spacing w:line="240" w:lineRule="auto"/>
      </w:pPr>
      <w:r w:rsidRPr="00B87E89">
        <w:t>“Doctor Freeman. If you think something terrible is coming… can you relax for once?”</w:t>
      </w:r>
    </w:p>
    <w:p w14:paraId="340D7F75" w14:textId="77777777" w:rsidR="00B87E89" w:rsidRPr="00B87E89" w:rsidRDefault="00B87E89" w:rsidP="00B619B0">
      <w:pPr>
        <w:spacing w:line="240" w:lineRule="auto"/>
      </w:pPr>
      <w:r w:rsidRPr="00B87E89">
        <w:rPr>
          <w:rFonts w:ascii="MS Gothic" w:eastAsia="MS Gothic" w:hAnsi="MS Gothic" w:cs="MS Gothic" w:hint="eastAsia"/>
        </w:rPr>
        <w:t>「フリーマン博士。何か悪いことが起きそうでも</w:t>
      </w:r>
      <w:r w:rsidRPr="00B87E89">
        <w:t>……</w:t>
      </w:r>
      <w:r w:rsidRPr="00B87E89">
        <w:rPr>
          <w:rFonts w:ascii="MS Gothic" w:eastAsia="MS Gothic" w:hAnsi="MS Gothic" w:cs="MS Gothic" w:hint="eastAsia"/>
        </w:rPr>
        <w:t>一度くらい、落ち着けませんか？」</w:t>
      </w:r>
    </w:p>
    <w:p w14:paraId="04DF86D8" w14:textId="77777777" w:rsidR="00B87E89" w:rsidRPr="00B87E89" w:rsidRDefault="00B87E89" w:rsidP="00B619B0">
      <w:pPr>
        <w:spacing w:line="240" w:lineRule="auto"/>
      </w:pPr>
    </w:p>
    <w:p w14:paraId="0E44D00F" w14:textId="77777777" w:rsidR="00B87E89" w:rsidRPr="00B87E89" w:rsidRDefault="00B87E89" w:rsidP="00B619B0">
      <w:pPr>
        <w:spacing w:line="240" w:lineRule="auto"/>
      </w:pPr>
      <w:r w:rsidRPr="00B87E89">
        <w:t>Freeman looks at her — silent, unblinking.</w:t>
      </w:r>
    </w:p>
    <w:p w14:paraId="00EE7CC9" w14:textId="77777777" w:rsidR="00B87E89" w:rsidRPr="00B87E89" w:rsidRDefault="00B87E89" w:rsidP="00B619B0">
      <w:pPr>
        <w:spacing w:line="240" w:lineRule="auto"/>
      </w:pPr>
    </w:p>
    <w:p w14:paraId="5835DA60" w14:textId="77777777" w:rsidR="00B87E89" w:rsidRPr="00B87E89" w:rsidRDefault="00B87E89" w:rsidP="00B619B0">
      <w:pPr>
        <w:spacing w:line="240" w:lineRule="auto"/>
      </w:pPr>
      <w:r w:rsidRPr="00B87E89">
        <w:t>Sanae sighs softly.</w:t>
      </w:r>
    </w:p>
    <w:p w14:paraId="250766ED" w14:textId="77777777" w:rsidR="00B87E89" w:rsidRPr="00B87E89" w:rsidRDefault="00B87E89" w:rsidP="00B619B0">
      <w:pPr>
        <w:spacing w:line="240" w:lineRule="auto"/>
      </w:pPr>
    </w:p>
    <w:p w14:paraId="28044D11" w14:textId="77777777" w:rsidR="00B87E89" w:rsidRPr="00B87E89" w:rsidRDefault="00B87E89" w:rsidP="00B619B0">
      <w:pPr>
        <w:spacing w:line="240" w:lineRule="auto"/>
      </w:pPr>
      <w:r w:rsidRPr="00B87E89">
        <w:lastRenderedPageBreak/>
        <w:t>Sanae:</w:t>
      </w:r>
    </w:p>
    <w:p w14:paraId="480D5D24" w14:textId="77777777" w:rsidR="00B87E89" w:rsidRPr="00B87E89" w:rsidRDefault="00B87E89" w:rsidP="00B619B0">
      <w:pPr>
        <w:spacing w:line="240" w:lineRule="auto"/>
      </w:pPr>
      <w:r w:rsidRPr="00B87E89">
        <w:t>“I guess… that won’t work on you.”</w:t>
      </w:r>
    </w:p>
    <w:p w14:paraId="7A95C3BF" w14:textId="77777777" w:rsidR="00B87E89" w:rsidRPr="00B87E89" w:rsidRDefault="00B87E89" w:rsidP="00B619B0">
      <w:pPr>
        <w:spacing w:line="240" w:lineRule="auto"/>
      </w:pPr>
      <w:r w:rsidRPr="00B87E89">
        <w:rPr>
          <w:rFonts w:ascii="MS Gothic" w:eastAsia="MS Gothic" w:hAnsi="MS Gothic" w:cs="MS Gothic" w:hint="eastAsia"/>
        </w:rPr>
        <w:t>「</w:t>
      </w:r>
      <w:r w:rsidRPr="00B87E89">
        <w:t>……</w:t>
      </w:r>
      <w:r w:rsidRPr="00B87E89">
        <w:rPr>
          <w:rFonts w:ascii="MS Gothic" w:eastAsia="MS Gothic" w:hAnsi="MS Gothic" w:cs="MS Gothic" w:hint="eastAsia"/>
        </w:rPr>
        <w:t>ですよね。あなたには通じませんよね。」</w:t>
      </w:r>
    </w:p>
    <w:p w14:paraId="5E83619C" w14:textId="77777777" w:rsidR="00B87E89" w:rsidRPr="00B87E89" w:rsidRDefault="00B87E89" w:rsidP="00B619B0">
      <w:pPr>
        <w:spacing w:line="240" w:lineRule="auto"/>
      </w:pPr>
      <w:r w:rsidRPr="00B87E89">
        <w:t>“But still—”</w:t>
      </w:r>
    </w:p>
    <w:p w14:paraId="6A4232EA" w14:textId="77777777" w:rsidR="00B87E89" w:rsidRPr="00B87E89" w:rsidRDefault="00B87E89" w:rsidP="00B619B0">
      <w:pPr>
        <w:spacing w:line="240" w:lineRule="auto"/>
      </w:pPr>
      <w:r w:rsidRPr="00B87E89">
        <w:rPr>
          <w:rFonts w:ascii="MS Gothic" w:eastAsia="MS Gothic" w:hAnsi="MS Gothic" w:cs="MS Gothic" w:hint="eastAsia"/>
        </w:rPr>
        <w:t>「</w:t>
      </w:r>
      <w:r w:rsidRPr="00B87E89">
        <w:t>……</w:t>
      </w:r>
      <w:r w:rsidRPr="00B87E89">
        <w:rPr>
          <w:rFonts w:ascii="MS Gothic" w:eastAsia="MS Gothic" w:hAnsi="MS Gothic" w:cs="MS Gothic" w:hint="eastAsia"/>
        </w:rPr>
        <w:t>でも、それでも</w:t>
      </w:r>
      <w:r w:rsidRPr="00B87E89">
        <w:t>——</w:t>
      </w:r>
      <w:r w:rsidRPr="00B87E89">
        <w:rPr>
          <w:rFonts w:ascii="MS Gothic" w:eastAsia="MS Gothic" w:hAnsi="MS Gothic" w:cs="MS Gothic" w:hint="eastAsia"/>
        </w:rPr>
        <w:t>」</w:t>
      </w:r>
    </w:p>
    <w:p w14:paraId="08A835D2" w14:textId="77777777" w:rsidR="00B87E89" w:rsidRPr="00B87E89" w:rsidRDefault="00B87E89" w:rsidP="00B619B0">
      <w:pPr>
        <w:spacing w:line="240" w:lineRule="auto"/>
      </w:pPr>
    </w:p>
    <w:p w14:paraId="3825619A" w14:textId="77777777" w:rsidR="00B87E89" w:rsidRPr="00B87E89" w:rsidRDefault="00B87E89" w:rsidP="00B619B0">
      <w:pPr>
        <w:spacing w:line="240" w:lineRule="auto"/>
      </w:pPr>
      <w:r w:rsidRPr="00B87E89">
        <w:t>---</w:t>
      </w:r>
    </w:p>
    <w:p w14:paraId="0D1E2026" w14:textId="77777777" w:rsidR="00B87E89" w:rsidRPr="00B87E89" w:rsidRDefault="00B87E89" w:rsidP="00B619B0">
      <w:pPr>
        <w:spacing w:line="240" w:lineRule="auto"/>
      </w:pPr>
    </w:p>
    <w:p w14:paraId="57C4050E" w14:textId="77777777" w:rsidR="00B87E89" w:rsidRPr="00B87E89" w:rsidRDefault="00B87E89" w:rsidP="00B619B0">
      <w:pPr>
        <w:spacing w:line="240" w:lineRule="auto"/>
      </w:pPr>
      <w:r w:rsidRPr="00B87E89">
        <w:t>HEV SUIT BOOT-UP</w:t>
      </w:r>
    </w:p>
    <w:p w14:paraId="1602CD38" w14:textId="77777777" w:rsidR="00B87E89" w:rsidRPr="00B87E89" w:rsidRDefault="00B87E89" w:rsidP="00B619B0">
      <w:pPr>
        <w:spacing w:line="240" w:lineRule="auto"/>
      </w:pPr>
    </w:p>
    <w:p w14:paraId="04879CBD" w14:textId="77777777" w:rsidR="00B87E89" w:rsidRPr="00B87E89" w:rsidRDefault="00B87E89" w:rsidP="00B619B0">
      <w:pPr>
        <w:spacing w:line="240" w:lineRule="auto"/>
      </w:pPr>
      <w:r w:rsidRPr="00B87E89">
        <w:t>“Unknown energy detected.”</w:t>
      </w:r>
    </w:p>
    <w:p w14:paraId="6194A565" w14:textId="77777777" w:rsidR="00B87E89" w:rsidRPr="00B87E89" w:rsidRDefault="00B87E89" w:rsidP="00B619B0">
      <w:pPr>
        <w:spacing w:line="240" w:lineRule="auto"/>
      </w:pPr>
      <w:r w:rsidRPr="00B87E89">
        <w:t>“Calibrating…”</w:t>
      </w:r>
    </w:p>
    <w:p w14:paraId="1E9A1060" w14:textId="77777777" w:rsidR="00B87E89" w:rsidRPr="00B87E89" w:rsidRDefault="00B87E89" w:rsidP="00B619B0">
      <w:pPr>
        <w:spacing w:line="240" w:lineRule="auto"/>
      </w:pPr>
      <w:r w:rsidRPr="00B87E89">
        <w:t>“Stabilized energy detected.”</w:t>
      </w:r>
    </w:p>
    <w:p w14:paraId="1772EFF2" w14:textId="77777777" w:rsidR="00B87E89" w:rsidRPr="00B87E89" w:rsidRDefault="00B87E89" w:rsidP="00B619B0">
      <w:pPr>
        <w:spacing w:line="240" w:lineRule="auto"/>
      </w:pPr>
      <w:r w:rsidRPr="00B87E89">
        <w:t>“Power restored.”</w:t>
      </w:r>
    </w:p>
    <w:p w14:paraId="2F6BCBD1" w14:textId="77777777" w:rsidR="00B87E89" w:rsidRPr="00B87E89" w:rsidRDefault="00B87E89" w:rsidP="00B619B0">
      <w:pPr>
        <w:spacing w:line="240" w:lineRule="auto"/>
      </w:pPr>
      <w:r w:rsidRPr="00B87E89">
        <w:t>“Power level: 100%.”</w:t>
      </w:r>
    </w:p>
    <w:p w14:paraId="5576CD8B" w14:textId="77777777" w:rsidR="00B87E89" w:rsidRPr="00B87E89" w:rsidRDefault="00B87E89" w:rsidP="00B619B0">
      <w:pPr>
        <w:spacing w:line="240" w:lineRule="auto"/>
      </w:pPr>
      <w:r w:rsidRPr="00B87E89">
        <w:t>“Overdrive Mode: Available.”</w:t>
      </w:r>
    </w:p>
    <w:p w14:paraId="49B82550" w14:textId="77777777" w:rsidR="00B87E89" w:rsidRPr="00B87E89" w:rsidRDefault="00B87E89" w:rsidP="00B619B0">
      <w:pPr>
        <w:spacing w:line="240" w:lineRule="auto"/>
      </w:pPr>
    </w:p>
    <w:p w14:paraId="387C4368" w14:textId="77777777" w:rsidR="00B87E89" w:rsidRPr="00B87E89" w:rsidRDefault="00B87E89" w:rsidP="00B619B0">
      <w:pPr>
        <w:spacing w:line="240" w:lineRule="auto"/>
      </w:pPr>
      <w:r w:rsidRPr="00B87E89">
        <w:t>Sanae and Reisen exchange a small, knowing smile.</w:t>
      </w:r>
    </w:p>
    <w:p w14:paraId="1232C25A" w14:textId="77777777" w:rsidR="00B87E89" w:rsidRPr="00B87E89" w:rsidRDefault="00B87E89" w:rsidP="00B619B0">
      <w:pPr>
        <w:spacing w:line="240" w:lineRule="auto"/>
      </w:pPr>
    </w:p>
    <w:p w14:paraId="4056BACE" w14:textId="77777777" w:rsidR="00B87E89" w:rsidRPr="00B87E89" w:rsidRDefault="00B87E89" w:rsidP="00B619B0">
      <w:pPr>
        <w:spacing w:line="240" w:lineRule="auto"/>
      </w:pPr>
      <w:r w:rsidRPr="00B87E89">
        <w:t>Sanae steps closer, voice steady:</w:t>
      </w:r>
    </w:p>
    <w:p w14:paraId="5A494EF2" w14:textId="77777777" w:rsidR="00B87E89" w:rsidRPr="00B87E89" w:rsidRDefault="00B87E89" w:rsidP="00B619B0">
      <w:pPr>
        <w:spacing w:line="240" w:lineRule="auto"/>
      </w:pPr>
    </w:p>
    <w:p w14:paraId="49667926" w14:textId="77777777" w:rsidR="00B87E89" w:rsidRPr="00B87E89" w:rsidRDefault="00B87E89" w:rsidP="00B619B0">
      <w:pPr>
        <w:spacing w:line="240" w:lineRule="auto"/>
      </w:pPr>
      <w:r w:rsidRPr="00B87E89">
        <w:t>Sanae:</w:t>
      </w:r>
    </w:p>
    <w:p w14:paraId="7B427B78" w14:textId="77777777" w:rsidR="00B87E89" w:rsidRPr="00B87E89" w:rsidRDefault="00B87E89" w:rsidP="00B619B0">
      <w:pPr>
        <w:spacing w:line="240" w:lineRule="auto"/>
      </w:pPr>
      <w:r w:rsidRPr="00B87E89">
        <w:t>“So your intuition was right, Doctor Freeman.”</w:t>
      </w:r>
    </w:p>
    <w:p w14:paraId="3125D50C" w14:textId="77777777" w:rsidR="00B87E89" w:rsidRPr="00B87E89" w:rsidRDefault="00B87E89" w:rsidP="00B619B0">
      <w:pPr>
        <w:spacing w:line="240" w:lineRule="auto"/>
      </w:pPr>
      <w:r w:rsidRPr="00B87E89">
        <w:rPr>
          <w:rFonts w:ascii="MS Gothic" w:eastAsia="MS Gothic" w:hAnsi="MS Gothic" w:cs="MS Gothic" w:hint="eastAsia"/>
        </w:rPr>
        <w:t>「やっぱり</w:t>
      </w:r>
      <w:r w:rsidRPr="00B87E89">
        <w:t>……</w:t>
      </w:r>
      <w:r w:rsidRPr="00B87E89">
        <w:rPr>
          <w:rFonts w:ascii="MS Gothic" w:eastAsia="MS Gothic" w:hAnsi="MS Gothic" w:cs="MS Gothic" w:hint="eastAsia"/>
        </w:rPr>
        <w:t>博士の勘は正しかったんですね。」</w:t>
      </w:r>
    </w:p>
    <w:p w14:paraId="136AE8B5" w14:textId="77777777" w:rsidR="00B87E89" w:rsidRPr="00B87E89" w:rsidRDefault="00B87E89" w:rsidP="00B619B0">
      <w:pPr>
        <w:spacing w:line="240" w:lineRule="auto"/>
      </w:pPr>
      <w:r w:rsidRPr="00B87E89">
        <w:t>“My miracles protect the people of Gensokyo — but you are different. You’re not just an outsider lost between worlds. After the Makai Incident a year ago… everyone talks about you.”</w:t>
      </w:r>
    </w:p>
    <w:p w14:paraId="2548816B" w14:textId="77777777" w:rsidR="00B87E89" w:rsidRPr="00B87E89" w:rsidRDefault="00B87E89" w:rsidP="00B619B0">
      <w:pPr>
        <w:spacing w:line="240" w:lineRule="auto"/>
      </w:pPr>
      <w:r w:rsidRPr="00B87E89">
        <w:rPr>
          <w:rFonts w:ascii="MS Gothic" w:eastAsia="MS Gothic" w:hAnsi="MS Gothic" w:cs="MS Gothic" w:hint="eastAsia"/>
        </w:rPr>
        <w:t>「私の</w:t>
      </w:r>
      <w:r w:rsidRPr="00B87E89">
        <w:t>“</w:t>
      </w:r>
      <w:r w:rsidRPr="00B87E89">
        <w:rPr>
          <w:rFonts w:ascii="MS Gothic" w:eastAsia="MS Gothic" w:hAnsi="MS Gothic" w:cs="MS Gothic" w:hint="eastAsia"/>
        </w:rPr>
        <w:t>奇跡</w:t>
      </w:r>
      <w:r w:rsidRPr="00B87E89">
        <w:t>”</w:t>
      </w:r>
      <w:r w:rsidRPr="00B87E89">
        <w:rPr>
          <w:rFonts w:ascii="MS Gothic" w:eastAsia="MS Gothic" w:hAnsi="MS Gothic" w:cs="MS Gothic" w:hint="eastAsia"/>
        </w:rPr>
        <w:t>はこの世界の人々を守るもの</w:t>
      </w:r>
      <w:r w:rsidRPr="00B87E89">
        <w:t>——</w:t>
      </w:r>
      <w:r w:rsidRPr="00B87E89">
        <w:rPr>
          <w:rFonts w:ascii="MS Gothic" w:eastAsia="MS Gothic" w:hAnsi="MS Gothic" w:cs="MS Gothic" w:hint="eastAsia"/>
        </w:rPr>
        <w:t>でも、あなたは違う。迷い込んだ外来人なんかじゃない。マカイ事件から一年、皆あなたの話ばかりしています。」</w:t>
      </w:r>
    </w:p>
    <w:p w14:paraId="6999B511" w14:textId="77777777" w:rsidR="00B87E89" w:rsidRPr="00B87E89" w:rsidRDefault="00B87E89" w:rsidP="00B619B0">
      <w:pPr>
        <w:spacing w:line="240" w:lineRule="auto"/>
      </w:pPr>
      <w:r w:rsidRPr="00B87E89">
        <w:t>“They want your strength… but when you walk alone, all they can do is hope you come back alive.”</w:t>
      </w:r>
    </w:p>
    <w:p w14:paraId="2DD0B44D" w14:textId="77777777" w:rsidR="00B87E89" w:rsidRPr="00B87E89" w:rsidRDefault="00B87E89" w:rsidP="00B619B0">
      <w:pPr>
        <w:spacing w:line="240" w:lineRule="auto"/>
      </w:pPr>
      <w:r w:rsidRPr="00B87E89">
        <w:rPr>
          <w:rFonts w:ascii="MS Gothic" w:eastAsia="MS Gothic" w:hAnsi="MS Gothic" w:cs="MS Gothic" w:hint="eastAsia"/>
        </w:rPr>
        <w:t>「皆、あなたの力を欲しがっている</w:t>
      </w:r>
      <w:r w:rsidRPr="00B87E89">
        <w:t>……</w:t>
      </w:r>
      <w:r w:rsidRPr="00B87E89">
        <w:rPr>
          <w:rFonts w:ascii="MS Gothic" w:eastAsia="MS Gothic" w:hAnsi="MS Gothic" w:cs="MS Gothic" w:hint="eastAsia"/>
        </w:rPr>
        <w:t>でも、あなたが一人で歩く時、彼女たちにできるのは</w:t>
      </w:r>
      <w:r w:rsidRPr="00B87E89">
        <w:t>“</w:t>
      </w:r>
      <w:r w:rsidRPr="00B87E89">
        <w:rPr>
          <w:rFonts w:ascii="MS Gothic" w:eastAsia="MS Gothic" w:hAnsi="MS Gothic" w:cs="MS Gothic" w:hint="eastAsia"/>
        </w:rPr>
        <w:t>生きて戻ってきてほしい</w:t>
      </w:r>
      <w:r w:rsidRPr="00B87E89">
        <w:t>”</w:t>
      </w:r>
      <w:r w:rsidRPr="00B87E89">
        <w:rPr>
          <w:rFonts w:ascii="MS Gothic" w:eastAsia="MS Gothic" w:hAnsi="MS Gothic" w:cs="MS Gothic" w:hint="eastAsia"/>
        </w:rPr>
        <w:t>と願うことだけ。」</w:t>
      </w:r>
    </w:p>
    <w:p w14:paraId="3AA1AD5D" w14:textId="77777777" w:rsidR="00B87E89" w:rsidRPr="00B87E89" w:rsidRDefault="00B87E89" w:rsidP="00B619B0">
      <w:pPr>
        <w:spacing w:line="240" w:lineRule="auto"/>
      </w:pPr>
    </w:p>
    <w:p w14:paraId="678495E2" w14:textId="77777777" w:rsidR="00B87E89" w:rsidRPr="00B87E89" w:rsidRDefault="00B87E89" w:rsidP="00B619B0">
      <w:pPr>
        <w:spacing w:line="240" w:lineRule="auto"/>
      </w:pPr>
      <w:r w:rsidRPr="00B87E89">
        <w:t>Reisen takes one step forward — rain running down her face like tears.</w:t>
      </w:r>
    </w:p>
    <w:p w14:paraId="6476FBC8" w14:textId="77777777" w:rsidR="00B87E89" w:rsidRPr="00B87E89" w:rsidRDefault="00B87E89" w:rsidP="00B619B0">
      <w:pPr>
        <w:spacing w:line="240" w:lineRule="auto"/>
      </w:pPr>
    </w:p>
    <w:p w14:paraId="43A60B16" w14:textId="77777777" w:rsidR="00B87E89" w:rsidRPr="00B87E89" w:rsidRDefault="00B87E89" w:rsidP="00B619B0">
      <w:pPr>
        <w:spacing w:line="240" w:lineRule="auto"/>
      </w:pPr>
      <w:r w:rsidRPr="00B87E89">
        <w:t>Reisen:</w:t>
      </w:r>
    </w:p>
    <w:p w14:paraId="54042641" w14:textId="77777777" w:rsidR="00B87E89" w:rsidRPr="00B87E89" w:rsidRDefault="00B87E89" w:rsidP="00B619B0">
      <w:pPr>
        <w:spacing w:line="240" w:lineRule="auto"/>
      </w:pPr>
      <w:r w:rsidRPr="00B87E89">
        <w:t>“Don’t forget… you almost died, Doctor Freeman.”</w:t>
      </w:r>
    </w:p>
    <w:p w14:paraId="2F6B9509" w14:textId="77777777" w:rsidR="00B87E89" w:rsidRPr="00B87E89" w:rsidRDefault="00B87E89" w:rsidP="00B619B0">
      <w:pPr>
        <w:spacing w:line="240" w:lineRule="auto"/>
      </w:pPr>
      <w:r w:rsidRPr="00B87E89">
        <w:rPr>
          <w:rFonts w:ascii="MS Gothic" w:eastAsia="MS Gothic" w:hAnsi="MS Gothic" w:cs="MS Gothic" w:hint="eastAsia"/>
        </w:rPr>
        <w:t>「忘れないで</w:t>
      </w:r>
      <w:r w:rsidRPr="00B87E89">
        <w:t>……</w:t>
      </w:r>
      <w:r w:rsidRPr="00B87E89">
        <w:rPr>
          <w:rFonts w:ascii="MS Gothic" w:eastAsia="MS Gothic" w:hAnsi="MS Gothic" w:cs="MS Gothic" w:hint="eastAsia"/>
        </w:rPr>
        <w:t>博士はあの時、本当に死にかけたんです。」</w:t>
      </w:r>
    </w:p>
    <w:p w14:paraId="4D414F9D" w14:textId="77777777" w:rsidR="00B87E89" w:rsidRPr="00B87E89" w:rsidRDefault="00B87E89" w:rsidP="00B619B0">
      <w:pPr>
        <w:spacing w:line="240" w:lineRule="auto"/>
      </w:pPr>
      <w:r w:rsidRPr="00B87E89">
        <w:t>“As a former Lunarian soldier… you saved me from myself. You’re the only person I can trust to guide Gensokyo toward something better. Even if it costs our lives… don’t forget me.”</w:t>
      </w:r>
    </w:p>
    <w:p w14:paraId="2D9B716B" w14:textId="77777777" w:rsidR="00B87E89" w:rsidRPr="00B87E89" w:rsidRDefault="00B87E89" w:rsidP="00B619B0">
      <w:pPr>
        <w:spacing w:line="240" w:lineRule="auto"/>
      </w:pPr>
      <w:r w:rsidRPr="00B87E89">
        <w:rPr>
          <w:rFonts w:ascii="MS Gothic" w:eastAsia="MS Gothic" w:hAnsi="MS Gothic" w:cs="MS Gothic" w:hint="eastAsia"/>
        </w:rPr>
        <w:t>「元・月の兵士として</w:t>
      </w:r>
      <w:r w:rsidRPr="00B87E89">
        <w:t>……</w:t>
      </w:r>
      <w:r w:rsidRPr="00B87E89">
        <w:rPr>
          <w:rFonts w:ascii="MS Gothic" w:eastAsia="MS Gothic" w:hAnsi="MS Gothic" w:cs="MS Gothic" w:hint="eastAsia"/>
        </w:rPr>
        <w:t>あなたは私を救ってくれた。あなたは、この幻想郷を</w:t>
      </w:r>
      <w:r w:rsidRPr="00B87E89">
        <w:t>“</w:t>
      </w:r>
      <w:r w:rsidRPr="00B87E89">
        <w:rPr>
          <w:rFonts w:ascii="MS Gothic" w:eastAsia="MS Gothic" w:hAnsi="MS Gothic" w:cs="MS Gothic" w:hint="eastAsia"/>
        </w:rPr>
        <w:t>良くしてくれる</w:t>
      </w:r>
      <w:r w:rsidRPr="00B87E89">
        <w:t>”</w:t>
      </w:r>
      <w:r w:rsidRPr="00B87E89">
        <w:rPr>
          <w:rFonts w:ascii="MS Gothic" w:eastAsia="MS Gothic" w:hAnsi="MS Gothic" w:cs="MS Gothic" w:hint="eastAsia"/>
        </w:rPr>
        <w:t>唯一の人。たとえ命を賭けることになっても</w:t>
      </w:r>
      <w:r w:rsidRPr="00B87E89">
        <w:t>……</w:t>
      </w:r>
      <w:r w:rsidRPr="00B87E89">
        <w:rPr>
          <w:rFonts w:ascii="MS Gothic" w:eastAsia="MS Gothic" w:hAnsi="MS Gothic" w:cs="MS Gothic" w:hint="eastAsia"/>
        </w:rPr>
        <w:t>どうか、私のことを忘れないで。」</w:t>
      </w:r>
    </w:p>
    <w:p w14:paraId="3F5AF3FB" w14:textId="77777777" w:rsidR="00B87E89" w:rsidRPr="00B87E89" w:rsidRDefault="00B87E89" w:rsidP="00B619B0">
      <w:pPr>
        <w:spacing w:line="240" w:lineRule="auto"/>
      </w:pPr>
    </w:p>
    <w:p w14:paraId="1F4EC36B" w14:textId="77777777" w:rsidR="00B87E89" w:rsidRPr="00B87E89" w:rsidRDefault="00B87E89" w:rsidP="00B619B0">
      <w:pPr>
        <w:spacing w:line="240" w:lineRule="auto"/>
      </w:pPr>
      <w:r w:rsidRPr="00B87E89">
        <w:t>Freeman nods once, slow and deliberate.</w:t>
      </w:r>
    </w:p>
    <w:p w14:paraId="2BABB48B" w14:textId="77777777" w:rsidR="00B87E89" w:rsidRPr="00B87E89" w:rsidRDefault="00B87E89" w:rsidP="00B619B0">
      <w:pPr>
        <w:spacing w:line="240" w:lineRule="auto"/>
      </w:pPr>
    </w:p>
    <w:p w14:paraId="7539F5B6" w14:textId="77777777" w:rsidR="00B87E89" w:rsidRPr="00B87E89" w:rsidRDefault="00B87E89" w:rsidP="00B619B0">
      <w:pPr>
        <w:spacing w:line="240" w:lineRule="auto"/>
      </w:pPr>
      <w:r w:rsidRPr="00B87E89">
        <w:t>Both girls smile faintly.</w:t>
      </w:r>
    </w:p>
    <w:p w14:paraId="4B943051" w14:textId="77777777" w:rsidR="00B87E89" w:rsidRPr="00B87E89" w:rsidRDefault="00B87E89" w:rsidP="00B619B0">
      <w:pPr>
        <w:spacing w:line="240" w:lineRule="auto"/>
      </w:pPr>
    </w:p>
    <w:p w14:paraId="0F0E6E2B" w14:textId="77777777" w:rsidR="00B87E89" w:rsidRPr="00B87E89" w:rsidRDefault="00B87E89" w:rsidP="00B619B0">
      <w:pPr>
        <w:spacing w:line="240" w:lineRule="auto"/>
      </w:pPr>
      <w:r w:rsidRPr="00B87E89">
        <w:t>Sanae:</w:t>
      </w:r>
    </w:p>
    <w:p w14:paraId="37A519D3" w14:textId="77777777" w:rsidR="00B87E89" w:rsidRPr="00B87E89" w:rsidRDefault="00B87E89" w:rsidP="00B619B0">
      <w:pPr>
        <w:spacing w:line="240" w:lineRule="auto"/>
      </w:pPr>
      <w:r w:rsidRPr="00B87E89">
        <w:t>“Hm.”</w:t>
      </w:r>
    </w:p>
    <w:p w14:paraId="4D72405C" w14:textId="77777777" w:rsidR="00B87E89" w:rsidRPr="00B87E89" w:rsidRDefault="00B87E89" w:rsidP="00B619B0">
      <w:pPr>
        <w:spacing w:line="240" w:lineRule="auto"/>
      </w:pPr>
      <w:r w:rsidRPr="00B87E89">
        <w:rPr>
          <w:rFonts w:ascii="MS Gothic" w:eastAsia="MS Gothic" w:hAnsi="MS Gothic" w:cs="MS Gothic" w:hint="eastAsia"/>
        </w:rPr>
        <w:t>「ふふっ。」</w:t>
      </w:r>
    </w:p>
    <w:p w14:paraId="331BF7A4" w14:textId="77777777" w:rsidR="00B87E89" w:rsidRPr="00B87E89" w:rsidRDefault="00B87E89" w:rsidP="00B619B0">
      <w:pPr>
        <w:spacing w:line="240" w:lineRule="auto"/>
      </w:pPr>
    </w:p>
    <w:p w14:paraId="52F82FD6" w14:textId="77777777" w:rsidR="00B87E89" w:rsidRPr="00B87E89" w:rsidRDefault="00B87E89" w:rsidP="00B619B0">
      <w:pPr>
        <w:spacing w:line="240" w:lineRule="auto"/>
      </w:pPr>
      <w:r w:rsidRPr="00B87E89">
        <w:t>Reisen:</w:t>
      </w:r>
    </w:p>
    <w:p w14:paraId="164FF5BE" w14:textId="77777777" w:rsidR="00B87E89" w:rsidRPr="00B87E89" w:rsidRDefault="00B87E89" w:rsidP="00B619B0">
      <w:pPr>
        <w:spacing w:line="240" w:lineRule="auto"/>
      </w:pPr>
      <w:r w:rsidRPr="00B87E89">
        <w:t>“…Good.”</w:t>
      </w:r>
    </w:p>
    <w:p w14:paraId="6F4DA1C3" w14:textId="77777777" w:rsidR="00B87E89" w:rsidRPr="00B87E89" w:rsidRDefault="00B87E89" w:rsidP="00B619B0">
      <w:pPr>
        <w:spacing w:line="240" w:lineRule="auto"/>
      </w:pPr>
      <w:r w:rsidRPr="00B87E89">
        <w:rPr>
          <w:rFonts w:ascii="MS Gothic" w:eastAsia="MS Gothic" w:hAnsi="MS Gothic" w:cs="MS Gothic" w:hint="eastAsia"/>
        </w:rPr>
        <w:t>「</w:t>
      </w:r>
      <w:r w:rsidRPr="00B87E89">
        <w:t>……</w:t>
      </w:r>
      <w:r w:rsidRPr="00B87E89">
        <w:rPr>
          <w:rFonts w:ascii="MS Gothic" w:eastAsia="MS Gothic" w:hAnsi="MS Gothic" w:cs="MS Gothic" w:hint="eastAsia"/>
        </w:rPr>
        <w:t>よかった。」</w:t>
      </w:r>
    </w:p>
    <w:p w14:paraId="1043A496" w14:textId="77777777" w:rsidR="00B87E89" w:rsidRPr="00B87E89" w:rsidRDefault="00B87E89" w:rsidP="00B619B0">
      <w:pPr>
        <w:spacing w:line="240" w:lineRule="auto"/>
      </w:pPr>
    </w:p>
    <w:p w14:paraId="0E0DD3F4" w14:textId="77777777" w:rsidR="00B87E89" w:rsidRPr="00B87E89" w:rsidRDefault="00B87E89" w:rsidP="00B619B0">
      <w:pPr>
        <w:spacing w:line="240" w:lineRule="auto"/>
      </w:pPr>
      <w:r w:rsidRPr="00B87E89">
        <w:t>---</w:t>
      </w:r>
    </w:p>
    <w:p w14:paraId="4388F9BA" w14:textId="77777777" w:rsidR="00B87E89" w:rsidRPr="00B87E89" w:rsidRDefault="00B87E89" w:rsidP="00B619B0">
      <w:pPr>
        <w:spacing w:line="240" w:lineRule="auto"/>
      </w:pPr>
    </w:p>
    <w:p w14:paraId="597C1D64" w14:textId="77777777" w:rsidR="008D0D23" w:rsidRDefault="008D0D23" w:rsidP="00B619B0">
      <w:pPr>
        <w:spacing w:line="240" w:lineRule="auto"/>
      </w:pPr>
      <w:r>
        <w:br w:type="page"/>
      </w:r>
    </w:p>
    <w:p w14:paraId="78E13659" w14:textId="7FA78A93" w:rsidR="00B87E89" w:rsidRPr="00B87E89" w:rsidRDefault="00B87E89" w:rsidP="00B619B0">
      <w:pPr>
        <w:spacing w:line="240" w:lineRule="auto"/>
      </w:pPr>
      <w:r w:rsidRPr="00B87E89">
        <w:lastRenderedPageBreak/>
        <w:t>From the doorway, the rest silently gather:</w:t>
      </w:r>
    </w:p>
    <w:p w14:paraId="72EEF61B" w14:textId="77777777" w:rsidR="00B87E89" w:rsidRPr="00B87E89" w:rsidRDefault="00B87E89" w:rsidP="00B619B0">
      <w:pPr>
        <w:spacing w:line="240" w:lineRule="auto"/>
      </w:pPr>
    </w:p>
    <w:p w14:paraId="54645ABA" w14:textId="77777777" w:rsidR="00B87E89" w:rsidRPr="00B87E89" w:rsidRDefault="00B87E89" w:rsidP="00B619B0">
      <w:pPr>
        <w:spacing w:line="240" w:lineRule="auto"/>
      </w:pPr>
      <w:r w:rsidRPr="00B87E89">
        <w:t>Eirin.</w:t>
      </w:r>
    </w:p>
    <w:p w14:paraId="28F96139" w14:textId="77777777" w:rsidR="00B87E89" w:rsidRPr="00B87E89" w:rsidRDefault="00B87E89" w:rsidP="00B619B0">
      <w:pPr>
        <w:spacing w:line="240" w:lineRule="auto"/>
      </w:pPr>
      <w:r w:rsidRPr="00B87E89">
        <w:t>Reimu.</w:t>
      </w:r>
    </w:p>
    <w:p w14:paraId="02137E69" w14:textId="77777777" w:rsidR="00B87E89" w:rsidRPr="00B87E89" w:rsidRDefault="00B87E89" w:rsidP="00B619B0">
      <w:pPr>
        <w:spacing w:line="240" w:lineRule="auto"/>
      </w:pPr>
      <w:r w:rsidRPr="00B87E89">
        <w:t>Sakuya.</w:t>
      </w:r>
    </w:p>
    <w:p w14:paraId="40E5262F" w14:textId="77777777" w:rsidR="00B87E89" w:rsidRPr="00B87E89" w:rsidRDefault="00B87E89" w:rsidP="00B619B0">
      <w:pPr>
        <w:spacing w:line="240" w:lineRule="auto"/>
      </w:pPr>
      <w:r w:rsidRPr="00B87E89">
        <w:t>Suwako.</w:t>
      </w:r>
    </w:p>
    <w:p w14:paraId="31F6C114" w14:textId="77777777" w:rsidR="00B87E89" w:rsidRPr="00B87E89" w:rsidRDefault="00B87E89" w:rsidP="00B619B0">
      <w:pPr>
        <w:spacing w:line="240" w:lineRule="auto"/>
      </w:pPr>
      <w:r w:rsidRPr="00B87E89">
        <w:t>Youmu.</w:t>
      </w:r>
    </w:p>
    <w:p w14:paraId="6259EB3D" w14:textId="77777777" w:rsidR="00B87E89" w:rsidRPr="00B87E89" w:rsidRDefault="00B87E89" w:rsidP="00B619B0">
      <w:pPr>
        <w:spacing w:line="240" w:lineRule="auto"/>
      </w:pPr>
      <w:r w:rsidRPr="00B87E89">
        <w:t>Alice.</w:t>
      </w:r>
    </w:p>
    <w:p w14:paraId="2EA26E3C" w14:textId="77777777" w:rsidR="00B87E89" w:rsidRPr="00B87E89" w:rsidRDefault="00B87E89" w:rsidP="00B619B0">
      <w:pPr>
        <w:spacing w:line="240" w:lineRule="auto"/>
      </w:pPr>
      <w:r w:rsidRPr="00B87E89">
        <w:t>Kaguya.</w:t>
      </w:r>
    </w:p>
    <w:p w14:paraId="286BBCEE" w14:textId="77777777" w:rsidR="00B87E89" w:rsidRPr="00B87E89" w:rsidRDefault="00B87E89" w:rsidP="00B619B0">
      <w:pPr>
        <w:spacing w:line="240" w:lineRule="auto"/>
      </w:pPr>
    </w:p>
    <w:p w14:paraId="483BB4BA" w14:textId="77777777" w:rsidR="00B87E89" w:rsidRPr="00B87E89" w:rsidRDefault="00B87E89" w:rsidP="00B619B0">
      <w:pPr>
        <w:spacing w:line="240" w:lineRule="auto"/>
      </w:pPr>
      <w:r w:rsidRPr="00B87E89">
        <w:t>Rain silhouettes them like a tableau of commanders ready to accept the inevitable.</w:t>
      </w:r>
    </w:p>
    <w:p w14:paraId="35911B3D" w14:textId="77777777" w:rsidR="00B87E89" w:rsidRPr="00B87E89" w:rsidRDefault="00B87E89" w:rsidP="00B619B0">
      <w:pPr>
        <w:spacing w:line="240" w:lineRule="auto"/>
      </w:pPr>
    </w:p>
    <w:p w14:paraId="07D82A7D" w14:textId="46B606FB" w:rsidR="00B87E89" w:rsidRPr="00B87E89" w:rsidRDefault="00B87E89" w:rsidP="00B619B0">
      <w:pPr>
        <w:spacing w:line="240" w:lineRule="auto"/>
      </w:pPr>
      <w:r w:rsidRPr="00B87E89">
        <w:t>Kaguya steps forward, voice confident, cold, and proud:</w:t>
      </w:r>
    </w:p>
    <w:p w14:paraId="0AE2C0C6" w14:textId="77777777" w:rsidR="00B87E89" w:rsidRPr="00B87E89" w:rsidRDefault="00B87E89" w:rsidP="00B619B0">
      <w:pPr>
        <w:spacing w:line="240" w:lineRule="auto"/>
      </w:pPr>
      <w:r w:rsidRPr="00B87E89">
        <w:t>Kaguya:</w:t>
      </w:r>
    </w:p>
    <w:p w14:paraId="380A2AB8" w14:textId="77777777" w:rsidR="00B87E89" w:rsidRPr="00B87E89" w:rsidRDefault="00B87E89" w:rsidP="00B619B0">
      <w:pPr>
        <w:spacing w:line="240" w:lineRule="auto"/>
      </w:pPr>
      <w:r w:rsidRPr="00B87E89">
        <w:t>“I’d bet this man is capable of collapsing the Lunarian hierarchy entirely. It’s only a matter of time, Gordon Freeman.”</w:t>
      </w:r>
    </w:p>
    <w:p w14:paraId="51177305" w14:textId="77777777" w:rsidR="00B87E89" w:rsidRPr="00B87E89" w:rsidRDefault="00B87E89" w:rsidP="00B619B0">
      <w:pPr>
        <w:spacing w:line="240" w:lineRule="auto"/>
      </w:pPr>
      <w:r w:rsidRPr="00B87E89">
        <w:rPr>
          <w:rFonts w:ascii="MS Gothic" w:eastAsia="MS Gothic" w:hAnsi="MS Gothic" w:cs="MS Gothic" w:hint="eastAsia"/>
        </w:rPr>
        <w:t>「この男なら</w:t>
      </w:r>
      <w:r w:rsidRPr="00B87E89">
        <w:t>……</w:t>
      </w:r>
      <w:r w:rsidRPr="00B87E89">
        <w:rPr>
          <w:rFonts w:ascii="MS Gothic" w:eastAsia="MS Gothic" w:hAnsi="MS Gothic" w:cs="MS Gothic" w:hint="eastAsia"/>
        </w:rPr>
        <w:t>月の序列すら崩せる。あとは</w:t>
      </w:r>
      <w:r w:rsidRPr="00B87E89">
        <w:t>“</w:t>
      </w:r>
      <w:r w:rsidRPr="00B87E89">
        <w:rPr>
          <w:rFonts w:ascii="MS Gothic" w:eastAsia="MS Gothic" w:hAnsi="MS Gothic" w:cs="MS Gothic" w:hint="eastAsia"/>
        </w:rPr>
        <w:t>その時</w:t>
      </w:r>
      <w:r w:rsidRPr="00B87E89">
        <w:t>”</w:t>
      </w:r>
      <w:r w:rsidRPr="00B87E89">
        <w:rPr>
          <w:rFonts w:ascii="MS Gothic" w:eastAsia="MS Gothic" w:hAnsi="MS Gothic" w:cs="MS Gothic" w:hint="eastAsia"/>
        </w:rPr>
        <w:t>が来るだけよ、ゴードン・フリーマン。」</w:t>
      </w:r>
    </w:p>
    <w:p w14:paraId="0BA46741" w14:textId="77777777" w:rsidR="00B87E89" w:rsidRPr="00B87E89" w:rsidRDefault="00B87E89" w:rsidP="00B619B0">
      <w:pPr>
        <w:spacing w:line="240" w:lineRule="auto"/>
      </w:pPr>
    </w:p>
    <w:p w14:paraId="3D19D353" w14:textId="77777777" w:rsidR="00B87E89" w:rsidRPr="00B87E89" w:rsidRDefault="00B87E89" w:rsidP="00B619B0">
      <w:pPr>
        <w:spacing w:line="240" w:lineRule="auto"/>
      </w:pPr>
      <w:r w:rsidRPr="00B87E89">
        <w:t>Freeman stands in the rain — silent, resolute.</w:t>
      </w:r>
    </w:p>
    <w:p w14:paraId="22CCDF29" w14:textId="77777777" w:rsidR="00B87E89" w:rsidRPr="00B87E89" w:rsidRDefault="00B87E89" w:rsidP="00B619B0">
      <w:pPr>
        <w:spacing w:line="240" w:lineRule="auto"/>
      </w:pPr>
    </w:p>
    <w:p w14:paraId="2899F0BA" w14:textId="77777777" w:rsidR="00B87E89" w:rsidRPr="00B87E89" w:rsidRDefault="00B87E89" w:rsidP="00B619B0">
      <w:pPr>
        <w:spacing w:line="240" w:lineRule="auto"/>
      </w:pPr>
      <w:r w:rsidRPr="00B87E89">
        <w:t>The camera slowly pulls back.</w:t>
      </w:r>
    </w:p>
    <w:p w14:paraId="34B4D854" w14:textId="77777777" w:rsidR="00B87E89" w:rsidRPr="00B87E89" w:rsidRDefault="00B87E89" w:rsidP="00B619B0">
      <w:pPr>
        <w:spacing w:line="240" w:lineRule="auto"/>
      </w:pPr>
      <w:r w:rsidRPr="00B87E89">
        <w:t>Thunder rolls across Gensokyo’s sky.</w:t>
      </w:r>
    </w:p>
    <w:p w14:paraId="18DBD04E" w14:textId="77777777" w:rsidR="00B87E89" w:rsidRPr="00B87E89" w:rsidRDefault="00B87E89" w:rsidP="00B619B0">
      <w:pPr>
        <w:spacing w:line="240" w:lineRule="auto"/>
      </w:pPr>
    </w:p>
    <w:p w14:paraId="43D3063E" w14:textId="77777777" w:rsidR="00B87E89" w:rsidRPr="00B87E89" w:rsidRDefault="00B87E89" w:rsidP="00B619B0">
      <w:pPr>
        <w:spacing w:line="240" w:lineRule="auto"/>
      </w:pPr>
      <w:r w:rsidRPr="00B87E89">
        <w:t>FADE TO BLACK.</w:t>
      </w:r>
    </w:p>
    <w:p w14:paraId="11A3646C" w14:textId="77777777" w:rsidR="00B87E89" w:rsidRPr="00B87E89" w:rsidRDefault="00B87E89" w:rsidP="00B619B0">
      <w:pPr>
        <w:spacing w:line="240" w:lineRule="auto"/>
      </w:pPr>
    </w:p>
    <w:p w14:paraId="44504C4A" w14:textId="77777777" w:rsidR="00B87E89" w:rsidRPr="00B87E89" w:rsidRDefault="00B87E89" w:rsidP="00B619B0">
      <w:pPr>
        <w:spacing w:line="240" w:lineRule="auto"/>
      </w:pPr>
      <w:r w:rsidRPr="00B87E89">
        <w:t>---</w:t>
      </w:r>
    </w:p>
    <w:p w14:paraId="578B908B" w14:textId="77777777" w:rsidR="00B87E89" w:rsidRPr="00B87E89" w:rsidRDefault="00B87E89" w:rsidP="00B619B0">
      <w:pPr>
        <w:spacing w:line="240" w:lineRule="auto"/>
      </w:pPr>
    </w:p>
    <w:p w14:paraId="2C58B78E" w14:textId="5BF9FF55" w:rsidR="00B87E89" w:rsidRPr="00B87E89" w:rsidRDefault="00B87E89" w:rsidP="00B619B0">
      <w:pPr>
        <w:spacing w:line="240" w:lineRule="auto"/>
      </w:pPr>
      <w:r w:rsidRPr="00B87E89">
        <w:t>TEXT LOG</w:t>
      </w:r>
    </w:p>
    <w:p w14:paraId="62867D8D" w14:textId="77777777" w:rsidR="00B87E89" w:rsidRPr="00B87E89" w:rsidRDefault="00B87E89" w:rsidP="00B619B0">
      <w:pPr>
        <w:spacing w:line="240" w:lineRule="auto"/>
      </w:pPr>
      <w:r w:rsidRPr="00B87E89">
        <w:t>“Subject: Gordon Freeman, Houraisan Kaguya”</w:t>
      </w:r>
    </w:p>
    <w:p w14:paraId="5C8B888D" w14:textId="77777777" w:rsidR="00B87E89" w:rsidRPr="00B87E89" w:rsidRDefault="00B87E89" w:rsidP="00B619B0">
      <w:pPr>
        <w:spacing w:line="240" w:lineRule="auto"/>
      </w:pPr>
      <w:r w:rsidRPr="00B87E89">
        <w:t>“Status: Hired — Awaiting Assignment.”</w:t>
      </w:r>
    </w:p>
    <w:p w14:paraId="5B81A53F" w14:textId="50369776" w:rsidR="00793612" w:rsidRDefault="00793612" w:rsidP="00B619B0">
      <w:pPr>
        <w:spacing w:line="240" w:lineRule="auto"/>
      </w:pPr>
      <w:r>
        <w:br w:type="page"/>
      </w:r>
    </w:p>
    <w:p w14:paraId="5645509E" w14:textId="574BDA00" w:rsidR="00793612" w:rsidRPr="00793612" w:rsidRDefault="00793612" w:rsidP="00B619B0">
      <w:pPr>
        <w:pStyle w:val="Heading2"/>
        <w:spacing w:line="240" w:lineRule="auto"/>
      </w:pPr>
      <w:r w:rsidRPr="00793612">
        <w:lastRenderedPageBreak/>
        <w:t>L</w:t>
      </w:r>
      <w:r>
        <w:t>inked Miracle</w:t>
      </w:r>
      <w:r w:rsidRPr="00793612">
        <w:t xml:space="preserve"> — </w:t>
      </w:r>
      <w:r>
        <w:t>Part I</w:t>
      </w:r>
    </w:p>
    <w:p w14:paraId="3C32900B" w14:textId="77777777" w:rsidR="00793612" w:rsidRDefault="00793612" w:rsidP="00B619B0">
      <w:pPr>
        <w:pStyle w:val="Heading3"/>
        <w:spacing w:line="240" w:lineRule="auto"/>
      </w:pPr>
      <w:r w:rsidRPr="00793612">
        <w:t>00:15 — Eientei Exterior — Heavy Rain</w:t>
      </w:r>
    </w:p>
    <w:p w14:paraId="08E41964" w14:textId="77777777" w:rsidR="00793612" w:rsidRPr="00793612" w:rsidRDefault="00793612" w:rsidP="00B619B0">
      <w:pPr>
        <w:spacing w:line="240" w:lineRule="auto"/>
      </w:pPr>
    </w:p>
    <w:p w14:paraId="7ACCDD3E" w14:textId="6087B5E9" w:rsidR="00793612" w:rsidRPr="00793612" w:rsidRDefault="00793612" w:rsidP="00B619B0">
      <w:pPr>
        <w:spacing w:line="240" w:lineRule="auto"/>
      </w:pPr>
      <w:r>
        <w:rPr>
          <w:rFonts w:ascii="MS Gothic" w:eastAsia="MS Gothic" w:hAnsi="MS Gothic" w:cs="MS Gothic"/>
        </w:rPr>
        <w:t>---</w:t>
      </w:r>
    </w:p>
    <w:p w14:paraId="20509F44" w14:textId="77777777" w:rsidR="00793612" w:rsidRPr="00793612" w:rsidRDefault="00793612" w:rsidP="00B619B0">
      <w:pPr>
        <w:spacing w:line="240" w:lineRule="auto"/>
      </w:pPr>
    </w:p>
    <w:p w14:paraId="5C707AE0" w14:textId="77777777" w:rsidR="00D85158" w:rsidRPr="00F37DC3" w:rsidRDefault="00D85158" w:rsidP="00B619B0">
      <w:pPr>
        <w:spacing w:line="240" w:lineRule="auto"/>
      </w:pPr>
      <w:r w:rsidRPr="00F37DC3">
        <w:t>First-Person Perspective — Gameplay Mode</w:t>
      </w:r>
    </w:p>
    <w:p w14:paraId="624D6EF2" w14:textId="77777777" w:rsidR="00793612" w:rsidRPr="00793612" w:rsidRDefault="00793612" w:rsidP="00B619B0">
      <w:pPr>
        <w:spacing w:line="240" w:lineRule="auto"/>
      </w:pPr>
    </w:p>
    <w:p w14:paraId="4FA61759" w14:textId="77777777" w:rsidR="00793612" w:rsidRPr="00793612" w:rsidRDefault="00793612" w:rsidP="00B619B0">
      <w:pPr>
        <w:spacing w:line="240" w:lineRule="auto"/>
      </w:pPr>
      <w:r w:rsidRPr="00793612">
        <w:t>Rain hammers against the old wooden awnings of Eientei.</w:t>
      </w:r>
    </w:p>
    <w:p w14:paraId="31DA9E94" w14:textId="77777777" w:rsidR="00793612" w:rsidRPr="00793612" w:rsidRDefault="00793612" w:rsidP="00B619B0">
      <w:pPr>
        <w:spacing w:line="240" w:lineRule="auto"/>
      </w:pPr>
      <w:r w:rsidRPr="00793612">
        <w:t>Water streams down the visor, the HEV HUD distorting under every droplet like a breathing lens.</w:t>
      </w:r>
    </w:p>
    <w:p w14:paraId="2B02672A" w14:textId="77777777" w:rsidR="00793612" w:rsidRPr="00793612" w:rsidRDefault="00793612" w:rsidP="00B619B0">
      <w:pPr>
        <w:spacing w:line="240" w:lineRule="auto"/>
      </w:pPr>
    </w:p>
    <w:p w14:paraId="163C701B" w14:textId="77777777" w:rsidR="00793612" w:rsidRPr="00793612" w:rsidRDefault="00793612" w:rsidP="00B619B0">
      <w:pPr>
        <w:spacing w:line="240" w:lineRule="auto"/>
      </w:pPr>
      <w:r w:rsidRPr="00793612">
        <w:t>Eirin stands alone at the entrance—half-lit by lantern glow, half-swallowed by storm darkness.</w:t>
      </w:r>
    </w:p>
    <w:p w14:paraId="27A577FA" w14:textId="77777777" w:rsidR="00793612" w:rsidRPr="00793612" w:rsidRDefault="00793612" w:rsidP="00B619B0">
      <w:pPr>
        <w:spacing w:line="240" w:lineRule="auto"/>
      </w:pPr>
    </w:p>
    <w:p w14:paraId="11F88631" w14:textId="77777777" w:rsidR="00793612" w:rsidRPr="00793612" w:rsidRDefault="00793612" w:rsidP="00B619B0">
      <w:pPr>
        <w:spacing w:line="240" w:lineRule="auto"/>
      </w:pPr>
      <w:r w:rsidRPr="00793612">
        <w:t>She lifts her hand slightly.</w:t>
      </w:r>
    </w:p>
    <w:p w14:paraId="0640CD83" w14:textId="77777777" w:rsidR="00793612" w:rsidRPr="00793612" w:rsidRDefault="00793612" w:rsidP="00B619B0">
      <w:pPr>
        <w:spacing w:line="240" w:lineRule="auto"/>
      </w:pPr>
    </w:p>
    <w:p w14:paraId="7F18C78B" w14:textId="77777777" w:rsidR="00793612" w:rsidRPr="00793612" w:rsidRDefault="00793612" w:rsidP="00B619B0">
      <w:pPr>
        <w:spacing w:line="240" w:lineRule="auto"/>
      </w:pPr>
      <w:r w:rsidRPr="00793612">
        <w:t>Eirin:</w:t>
      </w:r>
    </w:p>
    <w:p w14:paraId="74AC1F19" w14:textId="77777777" w:rsidR="00793612" w:rsidRPr="00793612" w:rsidRDefault="00793612" w:rsidP="00B619B0">
      <w:pPr>
        <w:spacing w:line="240" w:lineRule="auto"/>
      </w:pPr>
      <w:r w:rsidRPr="00793612">
        <w:t>“Freeman. Over here.”</w:t>
      </w:r>
    </w:p>
    <w:p w14:paraId="0A31E8D0" w14:textId="4511F03C" w:rsidR="00793612" w:rsidRPr="00793612" w:rsidRDefault="00793612" w:rsidP="00B619B0">
      <w:pPr>
        <w:spacing w:line="240" w:lineRule="auto"/>
      </w:pPr>
      <w:r w:rsidRPr="00793612">
        <w:rPr>
          <w:rFonts w:ascii="MS Gothic" w:eastAsia="MS Gothic" w:hAnsi="MS Gothic" w:cs="MS Gothic" w:hint="eastAsia"/>
        </w:rPr>
        <w:t>「フリーマン、こっちへ。」</w:t>
      </w:r>
    </w:p>
    <w:p w14:paraId="37BD283D" w14:textId="77777777" w:rsidR="00793612" w:rsidRPr="00793612" w:rsidRDefault="00793612" w:rsidP="00B619B0">
      <w:pPr>
        <w:spacing w:line="240" w:lineRule="auto"/>
      </w:pPr>
    </w:p>
    <w:p w14:paraId="6EBD7A3C" w14:textId="16668583" w:rsidR="00793612" w:rsidRPr="00793612" w:rsidRDefault="00175E41" w:rsidP="00B619B0">
      <w:pPr>
        <w:spacing w:line="240" w:lineRule="auto"/>
      </w:pPr>
      <w:r>
        <w:t>Freeman</w:t>
      </w:r>
      <w:r w:rsidR="00793612" w:rsidRPr="00793612">
        <w:t xml:space="preserve"> walk</w:t>
      </w:r>
      <w:r>
        <w:t>s</w:t>
      </w:r>
      <w:r w:rsidR="00793612" w:rsidRPr="00793612">
        <w:t xml:space="preserve"> toward her—each step splashing against the flooded stone floor.</w:t>
      </w:r>
    </w:p>
    <w:p w14:paraId="760733F9" w14:textId="77777777" w:rsidR="00793612" w:rsidRPr="00793612" w:rsidRDefault="00793612" w:rsidP="00B619B0">
      <w:pPr>
        <w:spacing w:line="240" w:lineRule="auto"/>
      </w:pPr>
    </w:p>
    <w:p w14:paraId="0D61D21E" w14:textId="77777777" w:rsidR="00793612" w:rsidRPr="00793612" w:rsidRDefault="00793612" w:rsidP="00B619B0">
      <w:pPr>
        <w:spacing w:line="240" w:lineRule="auto"/>
      </w:pPr>
      <w:r w:rsidRPr="00793612">
        <w:t>A brief pause.</w:t>
      </w:r>
    </w:p>
    <w:p w14:paraId="7CC689B5" w14:textId="0C27D5BD" w:rsidR="00793612" w:rsidRPr="00793612" w:rsidRDefault="00793612" w:rsidP="00B619B0">
      <w:pPr>
        <w:spacing w:line="240" w:lineRule="auto"/>
      </w:pPr>
      <w:r w:rsidRPr="00793612">
        <w:t xml:space="preserve">Eirin studies </w:t>
      </w:r>
      <w:r w:rsidR="00175E41">
        <w:t>Freeman’s</w:t>
      </w:r>
      <w:r w:rsidRPr="00793612">
        <w:t xml:space="preserve"> posture as if sensing every unstable frequency around </w:t>
      </w:r>
      <w:r w:rsidR="00175E41">
        <w:t>him</w:t>
      </w:r>
      <w:r w:rsidRPr="00793612">
        <w:t>.</w:t>
      </w:r>
    </w:p>
    <w:p w14:paraId="679DE986" w14:textId="77777777" w:rsidR="00793612" w:rsidRPr="00793612" w:rsidRDefault="00793612" w:rsidP="00B619B0">
      <w:pPr>
        <w:spacing w:line="240" w:lineRule="auto"/>
      </w:pPr>
    </w:p>
    <w:p w14:paraId="3014B4CA" w14:textId="77777777" w:rsidR="00793612" w:rsidRPr="00793612" w:rsidRDefault="00793612" w:rsidP="00B619B0">
      <w:pPr>
        <w:spacing w:line="240" w:lineRule="auto"/>
      </w:pPr>
      <w:r w:rsidRPr="00793612">
        <w:t>Eirin:</w:t>
      </w:r>
    </w:p>
    <w:p w14:paraId="25686D92" w14:textId="77777777" w:rsidR="00793612" w:rsidRPr="00793612" w:rsidRDefault="00793612" w:rsidP="00B619B0">
      <w:pPr>
        <w:spacing w:line="240" w:lineRule="auto"/>
      </w:pPr>
      <w:r w:rsidRPr="00793612">
        <w:t>“This place still isn’t stable. The rain’s stirring residual energy everywhere.</w:t>
      </w:r>
    </w:p>
    <w:p w14:paraId="324038C1" w14:textId="77777777" w:rsidR="00793612" w:rsidRPr="00793612" w:rsidRDefault="00793612" w:rsidP="00B619B0">
      <w:pPr>
        <w:spacing w:line="240" w:lineRule="auto"/>
      </w:pPr>
      <w:r w:rsidRPr="00793612">
        <w:t>But I kept the perimeter intact while you were gone.</w:t>
      </w:r>
    </w:p>
    <w:p w14:paraId="64CE1F39" w14:textId="77777777" w:rsidR="00793612" w:rsidRPr="00793612" w:rsidRDefault="00793612" w:rsidP="00B619B0">
      <w:pPr>
        <w:spacing w:line="240" w:lineRule="auto"/>
      </w:pPr>
      <w:r w:rsidRPr="00793612">
        <w:t>Sanae and Reisen will accompany you for the investigation.</w:t>
      </w:r>
    </w:p>
    <w:p w14:paraId="5290C91D" w14:textId="77777777" w:rsidR="00793612" w:rsidRPr="00793612" w:rsidRDefault="00793612" w:rsidP="00B619B0">
      <w:pPr>
        <w:spacing w:line="240" w:lineRule="auto"/>
      </w:pPr>
      <w:r w:rsidRPr="00793612">
        <w:t>Hold on—Sakuya’s bringing your equipment.”</w:t>
      </w:r>
    </w:p>
    <w:p w14:paraId="2DC7C4D0" w14:textId="77777777" w:rsidR="00793612" w:rsidRPr="00793612" w:rsidRDefault="00793612" w:rsidP="00B619B0">
      <w:pPr>
        <w:spacing w:line="240" w:lineRule="auto"/>
      </w:pPr>
      <w:r w:rsidRPr="00793612">
        <w:rPr>
          <w:rFonts w:ascii="MS Gothic" w:eastAsia="MS Gothic" w:hAnsi="MS Gothic" w:cs="MS Gothic" w:hint="eastAsia"/>
        </w:rPr>
        <w:t>「ここはまだ安定していないわ。雨が残留エネルギーをかき乱しているの。</w:t>
      </w:r>
    </w:p>
    <w:p w14:paraId="63D63C2C" w14:textId="77777777" w:rsidR="00793612" w:rsidRPr="00793612" w:rsidRDefault="00793612" w:rsidP="00B619B0">
      <w:pPr>
        <w:spacing w:line="240" w:lineRule="auto"/>
      </w:pPr>
      <w:r w:rsidRPr="00793612">
        <w:rPr>
          <w:rFonts w:ascii="MS Gothic" w:eastAsia="MS Gothic" w:hAnsi="MS Gothic" w:cs="MS Gothic" w:hint="eastAsia"/>
        </w:rPr>
        <w:t>でも、あなたがいなかった間、私が結界を維持していた。</w:t>
      </w:r>
    </w:p>
    <w:p w14:paraId="2CCF514E" w14:textId="77777777" w:rsidR="00793612" w:rsidRPr="00793612" w:rsidRDefault="00793612" w:rsidP="00B619B0">
      <w:pPr>
        <w:spacing w:line="240" w:lineRule="auto"/>
      </w:pPr>
      <w:r w:rsidRPr="00793612">
        <w:rPr>
          <w:rFonts w:ascii="MS Gothic" w:eastAsia="MS Gothic" w:hAnsi="MS Gothic" w:cs="MS Gothic" w:hint="eastAsia"/>
        </w:rPr>
        <w:t>調査には早苗と鈴仙が同行するわ。</w:t>
      </w:r>
    </w:p>
    <w:p w14:paraId="286EF7B4" w14:textId="77777777" w:rsidR="00793612" w:rsidRPr="00793612" w:rsidRDefault="00793612" w:rsidP="00B619B0">
      <w:pPr>
        <w:spacing w:line="240" w:lineRule="auto"/>
      </w:pPr>
      <w:r w:rsidRPr="00793612">
        <w:rPr>
          <w:rFonts w:ascii="MS Gothic" w:eastAsia="MS Gothic" w:hAnsi="MS Gothic" w:cs="MS Gothic" w:hint="eastAsia"/>
        </w:rPr>
        <w:t>待ってて</w:t>
      </w:r>
      <w:r w:rsidRPr="00793612">
        <w:t>…</w:t>
      </w:r>
      <w:r w:rsidRPr="00793612">
        <w:rPr>
          <w:rFonts w:ascii="MS Gothic" w:eastAsia="MS Gothic" w:hAnsi="MS Gothic" w:cs="MS Gothic" w:hint="eastAsia"/>
        </w:rPr>
        <w:t>咲夜があなたの装備を持ってくる。」</w:t>
      </w:r>
    </w:p>
    <w:p w14:paraId="44216A1D" w14:textId="77777777" w:rsidR="00793612" w:rsidRPr="00793612" w:rsidRDefault="00793612" w:rsidP="00B619B0">
      <w:pPr>
        <w:spacing w:line="240" w:lineRule="auto"/>
      </w:pPr>
    </w:p>
    <w:p w14:paraId="50F0BD71" w14:textId="77777777" w:rsidR="00793612" w:rsidRPr="00793612" w:rsidRDefault="00793612" w:rsidP="00B619B0">
      <w:pPr>
        <w:spacing w:line="240" w:lineRule="auto"/>
      </w:pPr>
      <w:r w:rsidRPr="00793612">
        <w:t>Footsteps echo inside the hall—clean, rhythmic, unmistakably precise.</w:t>
      </w:r>
    </w:p>
    <w:p w14:paraId="3EA068E6" w14:textId="77777777" w:rsidR="00793612" w:rsidRPr="00793612" w:rsidRDefault="00793612" w:rsidP="00B619B0">
      <w:pPr>
        <w:spacing w:line="240" w:lineRule="auto"/>
      </w:pPr>
    </w:p>
    <w:p w14:paraId="2AE51905" w14:textId="54443870" w:rsidR="00793612" w:rsidRPr="00793612" w:rsidRDefault="00793612" w:rsidP="00B619B0">
      <w:pPr>
        <w:spacing w:line="240" w:lineRule="auto"/>
      </w:pPr>
      <w:r w:rsidRPr="00793612">
        <w:t>Sakuya steps into view, her silver hair catching the lantern light. She approaches without hesitation, presenting</w:t>
      </w:r>
      <w:r w:rsidR="009625B3">
        <w:t xml:space="preserve"> his</w:t>
      </w:r>
      <w:r w:rsidRPr="00793612">
        <w:t xml:space="preserve"> weapons like sacred artifacts.</w:t>
      </w:r>
    </w:p>
    <w:p w14:paraId="31FDAA03" w14:textId="77777777" w:rsidR="00793612" w:rsidRPr="00793612" w:rsidRDefault="00793612" w:rsidP="00B619B0">
      <w:pPr>
        <w:spacing w:line="240" w:lineRule="auto"/>
      </w:pPr>
    </w:p>
    <w:p w14:paraId="6B6FFCB8" w14:textId="77777777" w:rsidR="00793612" w:rsidRPr="00793612" w:rsidRDefault="00793612" w:rsidP="00B619B0">
      <w:pPr>
        <w:spacing w:line="240" w:lineRule="auto"/>
      </w:pPr>
      <w:r w:rsidRPr="00793612">
        <w:t>Sakuya:</w:t>
      </w:r>
    </w:p>
    <w:p w14:paraId="423F118F" w14:textId="77777777" w:rsidR="00793612" w:rsidRDefault="00793612" w:rsidP="00B619B0">
      <w:pPr>
        <w:spacing w:line="240" w:lineRule="auto"/>
      </w:pPr>
      <w:r w:rsidRPr="00793612">
        <w:t>“Take these, Doctor Freeman.”</w:t>
      </w:r>
    </w:p>
    <w:p w14:paraId="36A4A30F" w14:textId="77777777" w:rsidR="00571F03" w:rsidRPr="00793612" w:rsidRDefault="00571F03" w:rsidP="00571F03">
      <w:pPr>
        <w:spacing w:line="240" w:lineRule="auto"/>
      </w:pPr>
      <w:r w:rsidRPr="00793612">
        <w:rPr>
          <w:rFonts w:ascii="MS Gothic" w:eastAsia="MS Gothic" w:hAnsi="MS Gothic" w:cs="MS Gothic" w:hint="eastAsia"/>
        </w:rPr>
        <w:t>「どうぞ、フリーマン博士。」</w:t>
      </w:r>
    </w:p>
    <w:p w14:paraId="057362DE" w14:textId="77777777" w:rsidR="00571F03" w:rsidRPr="00793612" w:rsidRDefault="00571F03" w:rsidP="00B619B0">
      <w:pPr>
        <w:spacing w:line="240" w:lineRule="auto"/>
      </w:pPr>
    </w:p>
    <w:p w14:paraId="08917863" w14:textId="77777777" w:rsidR="00793612" w:rsidRPr="00793612" w:rsidRDefault="00793612" w:rsidP="00B619B0">
      <w:pPr>
        <w:spacing w:line="240" w:lineRule="auto"/>
      </w:pPr>
      <w:r w:rsidRPr="00793612">
        <w:t>She extends the crowbar with her right hand, the MP5 GL with her left.</w:t>
      </w:r>
    </w:p>
    <w:p w14:paraId="352C3C3A" w14:textId="77777777" w:rsidR="00793612" w:rsidRPr="00793612" w:rsidRDefault="00793612" w:rsidP="00B619B0">
      <w:pPr>
        <w:spacing w:line="240" w:lineRule="auto"/>
      </w:pPr>
    </w:p>
    <w:p w14:paraId="7D0F5D46" w14:textId="28D49BAE" w:rsidR="00793612" w:rsidRDefault="00571F03" w:rsidP="00B619B0">
      <w:pPr>
        <w:spacing w:line="240" w:lineRule="auto"/>
      </w:pPr>
      <w:r>
        <w:t>Freeman</w:t>
      </w:r>
      <w:r w:rsidR="00793612" w:rsidRPr="00793612">
        <w:t xml:space="preserve"> reach</w:t>
      </w:r>
      <w:r>
        <w:t>es</w:t>
      </w:r>
      <w:r w:rsidR="00793612" w:rsidRPr="00793612">
        <w:t xml:space="preserve"> for the crowbar first.</w:t>
      </w:r>
    </w:p>
    <w:p w14:paraId="67BDE76A" w14:textId="77777777" w:rsidR="00571F03" w:rsidRPr="00793612" w:rsidRDefault="00571F03" w:rsidP="00B619B0">
      <w:pPr>
        <w:spacing w:line="240" w:lineRule="auto"/>
      </w:pPr>
    </w:p>
    <w:p w14:paraId="1FBB6DF0" w14:textId="7DE9011D" w:rsidR="0052071D" w:rsidRPr="00B87E89" w:rsidRDefault="0052071D" w:rsidP="00B619B0">
      <w:pPr>
        <w:spacing w:line="240" w:lineRule="auto"/>
      </w:pPr>
      <w:r w:rsidRPr="00B87E89">
        <w:t>First-Person</w:t>
      </w:r>
      <w:r>
        <w:t xml:space="preserve"> Perspective</w:t>
      </w:r>
      <w:r w:rsidRPr="00B87E89">
        <w:t xml:space="preserve"> —</w:t>
      </w:r>
      <w:r>
        <w:t xml:space="preserve"> Cinematic Mode</w:t>
      </w:r>
    </w:p>
    <w:p w14:paraId="517A4F53" w14:textId="419A9C85" w:rsidR="00793612" w:rsidRPr="00793612" w:rsidRDefault="00793612" w:rsidP="00B619B0">
      <w:pPr>
        <w:spacing w:line="240" w:lineRule="auto"/>
      </w:pPr>
      <w:r w:rsidRPr="00793612">
        <w:t>a slow, deliberate inspection—</w:t>
      </w:r>
      <w:r w:rsidR="005A183B">
        <w:t>h</w:t>
      </w:r>
      <w:r w:rsidR="00571F03">
        <w:t xml:space="preserve">is </w:t>
      </w:r>
      <w:r w:rsidRPr="00793612">
        <w:t>thumb tracing dents, edges, memories.</w:t>
      </w:r>
    </w:p>
    <w:p w14:paraId="5C41F798" w14:textId="77777777" w:rsidR="00793612" w:rsidRPr="00793612" w:rsidRDefault="00793612" w:rsidP="00B619B0">
      <w:pPr>
        <w:spacing w:line="240" w:lineRule="auto"/>
      </w:pPr>
    </w:p>
    <w:p w14:paraId="69C47741" w14:textId="77777777" w:rsidR="00793612" w:rsidRPr="00793612" w:rsidRDefault="00793612" w:rsidP="00B619B0">
      <w:pPr>
        <w:spacing w:line="240" w:lineRule="auto"/>
      </w:pPr>
      <w:r w:rsidRPr="00793612">
        <w:t>Then the MP5 GL.</w:t>
      </w:r>
    </w:p>
    <w:p w14:paraId="311FEE2D" w14:textId="77777777" w:rsidR="00793612" w:rsidRPr="00793612" w:rsidRDefault="00793612" w:rsidP="00B619B0">
      <w:pPr>
        <w:spacing w:line="240" w:lineRule="auto"/>
      </w:pPr>
      <w:r w:rsidRPr="00793612">
        <w:t>Magazine inserted.</w:t>
      </w:r>
    </w:p>
    <w:p w14:paraId="31010DF7" w14:textId="77777777" w:rsidR="00793612" w:rsidRPr="00793612" w:rsidRDefault="00793612" w:rsidP="00B619B0">
      <w:pPr>
        <w:spacing w:line="240" w:lineRule="auto"/>
      </w:pPr>
      <w:r w:rsidRPr="00793612">
        <w:t>Bolt pulled.</w:t>
      </w:r>
    </w:p>
    <w:p w14:paraId="10817980" w14:textId="77777777" w:rsidR="00793612" w:rsidRPr="00793612" w:rsidRDefault="00793612" w:rsidP="00B619B0">
      <w:pPr>
        <w:spacing w:line="240" w:lineRule="auto"/>
      </w:pPr>
      <w:r w:rsidRPr="00793612">
        <w:t>Metallic clack echoes through the rain.</w:t>
      </w:r>
    </w:p>
    <w:p w14:paraId="521EE2E3" w14:textId="77777777" w:rsidR="00793612" w:rsidRPr="00793612" w:rsidRDefault="00793612" w:rsidP="00B619B0">
      <w:pPr>
        <w:spacing w:line="240" w:lineRule="auto"/>
      </w:pPr>
    </w:p>
    <w:p w14:paraId="05F311EF" w14:textId="77777777" w:rsidR="00793612" w:rsidRPr="00793612" w:rsidRDefault="00793612" w:rsidP="00B619B0">
      <w:pPr>
        <w:spacing w:line="240" w:lineRule="auto"/>
      </w:pPr>
      <w:r w:rsidRPr="00793612">
        <w:t>HEV Suit:</w:t>
      </w:r>
    </w:p>
    <w:p w14:paraId="5903ADC7" w14:textId="77777777" w:rsidR="00793612" w:rsidRPr="00793612" w:rsidRDefault="00793612" w:rsidP="00B619B0">
      <w:pPr>
        <w:spacing w:line="240" w:lineRule="auto"/>
      </w:pPr>
      <w:r w:rsidRPr="00793612">
        <w:t>“Crowbar acquired.”</w:t>
      </w:r>
    </w:p>
    <w:p w14:paraId="7D2E8EB8" w14:textId="77777777" w:rsidR="00793612" w:rsidRPr="00793612" w:rsidRDefault="00793612" w:rsidP="00B619B0">
      <w:pPr>
        <w:spacing w:line="240" w:lineRule="auto"/>
      </w:pPr>
      <w:r w:rsidRPr="00793612">
        <w:t>“MP5 Grenade Launcher acquired.”</w:t>
      </w:r>
    </w:p>
    <w:p w14:paraId="7E262A77" w14:textId="77777777" w:rsidR="00793612" w:rsidRPr="00793612" w:rsidRDefault="00793612" w:rsidP="00B619B0">
      <w:pPr>
        <w:spacing w:line="240" w:lineRule="auto"/>
      </w:pPr>
    </w:p>
    <w:p w14:paraId="193820BA" w14:textId="77777777" w:rsidR="00793612" w:rsidRPr="00793612" w:rsidRDefault="00793612" w:rsidP="00B619B0">
      <w:pPr>
        <w:spacing w:line="240" w:lineRule="auto"/>
      </w:pPr>
      <w:r w:rsidRPr="00793612">
        <w:t>More footsteps.</w:t>
      </w:r>
    </w:p>
    <w:p w14:paraId="194C3F0A" w14:textId="77777777" w:rsidR="00793612" w:rsidRPr="00793612" w:rsidRDefault="00793612" w:rsidP="00B619B0">
      <w:pPr>
        <w:spacing w:line="240" w:lineRule="auto"/>
      </w:pPr>
    </w:p>
    <w:p w14:paraId="1D1B1057" w14:textId="77777777" w:rsidR="00793612" w:rsidRPr="00793612" w:rsidRDefault="00793612" w:rsidP="00B619B0">
      <w:pPr>
        <w:spacing w:line="240" w:lineRule="auto"/>
      </w:pPr>
      <w:r w:rsidRPr="00793612">
        <w:t>Reimu steps forward—expression unreadable, almost solemn.</w:t>
      </w:r>
    </w:p>
    <w:p w14:paraId="324EABCE" w14:textId="77777777" w:rsidR="00793612" w:rsidRPr="00793612" w:rsidRDefault="00793612" w:rsidP="00B619B0">
      <w:pPr>
        <w:spacing w:line="240" w:lineRule="auto"/>
      </w:pPr>
      <w:r w:rsidRPr="00793612">
        <w:t>A single ofuda rests between her fingers, glowing faintly in the stormlight.</w:t>
      </w:r>
    </w:p>
    <w:p w14:paraId="0F21BB48" w14:textId="77777777" w:rsidR="00793612" w:rsidRPr="00793612" w:rsidRDefault="00793612" w:rsidP="00B619B0">
      <w:pPr>
        <w:spacing w:line="240" w:lineRule="auto"/>
      </w:pPr>
    </w:p>
    <w:p w14:paraId="1C1A6A89" w14:textId="5B912F8E" w:rsidR="00793612" w:rsidRPr="00793612" w:rsidRDefault="00793612" w:rsidP="00B619B0">
      <w:pPr>
        <w:spacing w:line="240" w:lineRule="auto"/>
      </w:pPr>
      <w:r w:rsidRPr="00793612">
        <w:t xml:space="preserve">She stops right in front of </w:t>
      </w:r>
      <w:r w:rsidR="00571F03">
        <w:t>him</w:t>
      </w:r>
      <w:r w:rsidRPr="00793612">
        <w:t>.</w:t>
      </w:r>
    </w:p>
    <w:p w14:paraId="3C75D825" w14:textId="77777777" w:rsidR="00793612" w:rsidRPr="00793612" w:rsidRDefault="00793612" w:rsidP="00B619B0">
      <w:pPr>
        <w:spacing w:line="240" w:lineRule="auto"/>
      </w:pPr>
    </w:p>
    <w:p w14:paraId="0FF1DD22" w14:textId="77777777" w:rsidR="00793612" w:rsidRPr="00793612" w:rsidRDefault="00793612" w:rsidP="00B619B0">
      <w:pPr>
        <w:spacing w:line="240" w:lineRule="auto"/>
      </w:pPr>
      <w:r w:rsidRPr="00793612">
        <w:lastRenderedPageBreak/>
        <w:t>Reimu:</w:t>
      </w:r>
    </w:p>
    <w:p w14:paraId="4CBD2516" w14:textId="77777777" w:rsidR="00793612" w:rsidRPr="00793612" w:rsidRDefault="00793612" w:rsidP="00B619B0">
      <w:pPr>
        <w:spacing w:line="240" w:lineRule="auto"/>
      </w:pPr>
      <w:r w:rsidRPr="00793612">
        <w:t>“Freeman. Take this.”</w:t>
      </w:r>
    </w:p>
    <w:p w14:paraId="0F449EA1" w14:textId="0B9E2444" w:rsidR="00793612" w:rsidRPr="00793612" w:rsidRDefault="00793612" w:rsidP="00B619B0">
      <w:pPr>
        <w:spacing w:line="240" w:lineRule="auto"/>
      </w:pPr>
      <w:r w:rsidRPr="00793612">
        <w:rPr>
          <w:rFonts w:ascii="MS Gothic" w:eastAsia="MS Gothic" w:hAnsi="MS Gothic" w:cs="MS Gothic" w:hint="eastAsia"/>
        </w:rPr>
        <w:t>「フリーマン、これを持っていって。」</w:t>
      </w:r>
    </w:p>
    <w:p w14:paraId="56862D9A" w14:textId="77777777" w:rsidR="00793612" w:rsidRPr="00793612" w:rsidRDefault="00793612" w:rsidP="00B619B0">
      <w:pPr>
        <w:spacing w:line="240" w:lineRule="auto"/>
      </w:pPr>
    </w:p>
    <w:p w14:paraId="74903FBD" w14:textId="64AC32E2" w:rsidR="00793612" w:rsidRPr="00793612" w:rsidRDefault="00C753E3" w:rsidP="00B619B0">
      <w:pPr>
        <w:spacing w:line="240" w:lineRule="auto"/>
      </w:pPr>
      <w:r>
        <w:t>He</w:t>
      </w:r>
      <w:r w:rsidR="00793612" w:rsidRPr="00793612">
        <w:t xml:space="preserve"> accept</w:t>
      </w:r>
      <w:r>
        <w:t>s</w:t>
      </w:r>
      <w:r w:rsidR="00793612" w:rsidRPr="00793612">
        <w:t xml:space="preserve"> the ofuda.</w:t>
      </w:r>
    </w:p>
    <w:p w14:paraId="5CEA2AD9" w14:textId="77777777" w:rsidR="00793612" w:rsidRPr="00793612" w:rsidRDefault="00793612" w:rsidP="00B619B0">
      <w:pPr>
        <w:spacing w:line="240" w:lineRule="auto"/>
      </w:pPr>
      <w:r w:rsidRPr="00793612">
        <w:t>Ink patterns shift subtly—like a boundary breathing.</w:t>
      </w:r>
    </w:p>
    <w:p w14:paraId="1E7AA3F8" w14:textId="77777777" w:rsidR="00793612" w:rsidRPr="00793612" w:rsidRDefault="00793612" w:rsidP="00B619B0">
      <w:pPr>
        <w:spacing w:line="240" w:lineRule="auto"/>
      </w:pPr>
    </w:p>
    <w:p w14:paraId="61F13277" w14:textId="77777777" w:rsidR="00793612" w:rsidRPr="00793612" w:rsidRDefault="00793612" w:rsidP="00B619B0">
      <w:pPr>
        <w:spacing w:line="240" w:lineRule="auto"/>
      </w:pPr>
      <w:r w:rsidRPr="00793612">
        <w:t>Reimu’s voice lowers.</w:t>
      </w:r>
    </w:p>
    <w:p w14:paraId="7D29E31B" w14:textId="77777777" w:rsidR="00793612" w:rsidRPr="00793612" w:rsidRDefault="00793612" w:rsidP="00B619B0">
      <w:pPr>
        <w:spacing w:line="240" w:lineRule="auto"/>
      </w:pPr>
    </w:p>
    <w:p w14:paraId="4AFA87E2" w14:textId="77777777" w:rsidR="00793612" w:rsidRPr="00793612" w:rsidRDefault="00793612" w:rsidP="00B619B0">
      <w:pPr>
        <w:spacing w:line="240" w:lineRule="auto"/>
      </w:pPr>
      <w:r w:rsidRPr="00793612">
        <w:t>Reimu:</w:t>
      </w:r>
    </w:p>
    <w:p w14:paraId="083BB35C" w14:textId="77777777" w:rsidR="00793612" w:rsidRPr="00793612" w:rsidRDefault="00793612" w:rsidP="00B619B0">
      <w:pPr>
        <w:spacing w:line="240" w:lineRule="auto"/>
      </w:pPr>
      <w:r w:rsidRPr="00793612">
        <w:t>“May your path stay unbroken, Gordon Freeman.”</w:t>
      </w:r>
    </w:p>
    <w:p w14:paraId="755C841F" w14:textId="4CE1FACD" w:rsidR="00793612" w:rsidRPr="00793612" w:rsidRDefault="00793612" w:rsidP="00B619B0">
      <w:pPr>
        <w:spacing w:line="240" w:lineRule="auto"/>
      </w:pPr>
      <w:r w:rsidRPr="00793612">
        <w:rPr>
          <w:rFonts w:ascii="MS Gothic" w:eastAsia="MS Gothic" w:hAnsi="MS Gothic" w:cs="MS Gothic" w:hint="eastAsia"/>
        </w:rPr>
        <w:t>「あなたの道が途切れませんように</w:t>
      </w:r>
      <w:r w:rsidRPr="00793612">
        <w:t>…</w:t>
      </w:r>
      <w:r w:rsidRPr="00793612">
        <w:rPr>
          <w:rFonts w:ascii="MS Gothic" w:eastAsia="MS Gothic" w:hAnsi="MS Gothic" w:cs="MS Gothic" w:hint="eastAsia"/>
        </w:rPr>
        <w:t>ゴードン・フリーマン。」</w:t>
      </w:r>
    </w:p>
    <w:p w14:paraId="79457FD6" w14:textId="77777777" w:rsidR="00793612" w:rsidRPr="00793612" w:rsidRDefault="00793612" w:rsidP="00B619B0">
      <w:pPr>
        <w:spacing w:line="240" w:lineRule="auto"/>
      </w:pPr>
    </w:p>
    <w:p w14:paraId="7A462834" w14:textId="77777777" w:rsidR="00793612" w:rsidRPr="00793612" w:rsidRDefault="00793612" w:rsidP="00B619B0">
      <w:pPr>
        <w:spacing w:line="240" w:lineRule="auto"/>
      </w:pPr>
      <w:r w:rsidRPr="00793612">
        <w:t>HEV reacts instantly:</w:t>
      </w:r>
    </w:p>
    <w:p w14:paraId="70814FA5" w14:textId="77777777" w:rsidR="00793612" w:rsidRPr="00793612" w:rsidRDefault="00793612" w:rsidP="00B619B0">
      <w:pPr>
        <w:spacing w:line="240" w:lineRule="auto"/>
      </w:pPr>
    </w:p>
    <w:p w14:paraId="2BD9576B" w14:textId="77777777" w:rsidR="00793612" w:rsidRPr="00793612" w:rsidRDefault="00793612" w:rsidP="00B619B0">
      <w:pPr>
        <w:spacing w:line="240" w:lineRule="auto"/>
      </w:pPr>
      <w:r w:rsidRPr="00793612">
        <w:t>HEV Suit:</w:t>
      </w:r>
    </w:p>
    <w:p w14:paraId="4BFB5BB1" w14:textId="77777777" w:rsidR="00793612" w:rsidRPr="00793612" w:rsidRDefault="00793612" w:rsidP="00B619B0">
      <w:pPr>
        <w:spacing w:line="240" w:lineRule="auto"/>
      </w:pPr>
      <w:r w:rsidRPr="00793612">
        <w:t>“Linked stabilizer detected.”</w:t>
      </w:r>
    </w:p>
    <w:p w14:paraId="04F97B82" w14:textId="77777777" w:rsidR="00793612" w:rsidRPr="00793612" w:rsidRDefault="00793612" w:rsidP="00B619B0">
      <w:pPr>
        <w:spacing w:line="240" w:lineRule="auto"/>
      </w:pPr>
      <w:r w:rsidRPr="00793612">
        <w:t>“Positive energy obtained.”</w:t>
      </w:r>
    </w:p>
    <w:p w14:paraId="7203D469" w14:textId="77777777" w:rsidR="00793612" w:rsidRPr="00793612" w:rsidRDefault="00793612" w:rsidP="00B619B0">
      <w:pPr>
        <w:spacing w:line="240" w:lineRule="auto"/>
      </w:pPr>
      <w:r w:rsidRPr="00793612">
        <w:t>“Calibration complete.”</w:t>
      </w:r>
    </w:p>
    <w:p w14:paraId="17F8A41A" w14:textId="77777777" w:rsidR="00793612" w:rsidRPr="00793612" w:rsidRDefault="00793612" w:rsidP="00B619B0">
      <w:pPr>
        <w:spacing w:line="240" w:lineRule="auto"/>
      </w:pPr>
    </w:p>
    <w:p w14:paraId="38BC38E9" w14:textId="7A994A4F" w:rsidR="00793612" w:rsidRPr="00793612" w:rsidRDefault="00793612" w:rsidP="00B619B0">
      <w:pPr>
        <w:spacing w:line="240" w:lineRule="auto"/>
      </w:pPr>
      <w:r w:rsidRPr="00793612">
        <w:t xml:space="preserve">Reimu gives </w:t>
      </w:r>
      <w:r w:rsidR="00F11E3E">
        <w:t>him</w:t>
      </w:r>
      <w:r w:rsidRPr="00793612">
        <w:t xml:space="preserve"> a small, quiet smile—too restrained for relief, too honest for duty.</w:t>
      </w:r>
    </w:p>
    <w:p w14:paraId="27E016B7" w14:textId="77777777" w:rsidR="00793612" w:rsidRPr="00793612" w:rsidRDefault="00793612" w:rsidP="00B619B0">
      <w:pPr>
        <w:spacing w:line="240" w:lineRule="auto"/>
      </w:pPr>
    </w:p>
    <w:p w14:paraId="5AD43CAD" w14:textId="77777777" w:rsidR="00793612" w:rsidRPr="00793612" w:rsidRDefault="00793612" w:rsidP="00B619B0">
      <w:pPr>
        <w:spacing w:line="240" w:lineRule="auto"/>
      </w:pPr>
      <w:r w:rsidRPr="00793612">
        <w:t>Eirin approaches one last time as the rain intensifies.</w:t>
      </w:r>
    </w:p>
    <w:p w14:paraId="1B289CA8" w14:textId="77777777" w:rsidR="00793612" w:rsidRPr="00793612" w:rsidRDefault="00793612" w:rsidP="00B619B0">
      <w:pPr>
        <w:spacing w:line="240" w:lineRule="auto"/>
      </w:pPr>
    </w:p>
    <w:p w14:paraId="000E8A6A" w14:textId="77777777" w:rsidR="00793612" w:rsidRPr="00793612" w:rsidRDefault="00793612" w:rsidP="00B619B0">
      <w:pPr>
        <w:spacing w:line="240" w:lineRule="auto"/>
      </w:pPr>
      <w:r w:rsidRPr="00793612">
        <w:t>Eirin:</w:t>
      </w:r>
    </w:p>
    <w:p w14:paraId="48E0AC85" w14:textId="77777777" w:rsidR="00793612" w:rsidRPr="00793612" w:rsidRDefault="00793612" w:rsidP="00B619B0">
      <w:pPr>
        <w:spacing w:line="240" w:lineRule="auto"/>
      </w:pPr>
      <w:r w:rsidRPr="00793612">
        <w:t>“Be careful out there, Doctor.</w:t>
      </w:r>
    </w:p>
    <w:p w14:paraId="6E474401" w14:textId="77777777" w:rsidR="00793612" w:rsidRPr="00793612" w:rsidRDefault="00793612" w:rsidP="00B619B0">
      <w:pPr>
        <w:spacing w:line="240" w:lineRule="auto"/>
      </w:pPr>
      <w:r w:rsidRPr="00793612">
        <w:t>Wherever you go—we will be watching.”</w:t>
      </w:r>
    </w:p>
    <w:p w14:paraId="3F08D219" w14:textId="08D86E16" w:rsidR="00793612" w:rsidRPr="00793612" w:rsidRDefault="00793612" w:rsidP="00B619B0">
      <w:pPr>
        <w:spacing w:line="240" w:lineRule="auto"/>
      </w:pPr>
      <w:r w:rsidRPr="00793612">
        <w:rPr>
          <w:rFonts w:ascii="MS Gothic" w:eastAsia="MS Gothic" w:hAnsi="MS Gothic" w:cs="MS Gothic" w:hint="eastAsia"/>
        </w:rPr>
        <w:t>「気をつけて、フリーマン博士。どこに行っても</w:t>
      </w:r>
      <w:r w:rsidRPr="00793612">
        <w:t>…</w:t>
      </w:r>
      <w:r w:rsidRPr="00793612">
        <w:rPr>
          <w:rFonts w:ascii="MS Gothic" w:eastAsia="MS Gothic" w:hAnsi="MS Gothic" w:cs="MS Gothic" w:hint="eastAsia"/>
        </w:rPr>
        <w:t>私たちは見守っている。」</w:t>
      </w:r>
    </w:p>
    <w:p w14:paraId="5070ED1C" w14:textId="77777777" w:rsidR="00793612" w:rsidRPr="00793612" w:rsidRDefault="00793612" w:rsidP="00B619B0">
      <w:pPr>
        <w:spacing w:line="240" w:lineRule="auto"/>
      </w:pPr>
    </w:p>
    <w:p w14:paraId="06761BFE" w14:textId="3914CB12" w:rsidR="00B066A3" w:rsidRPr="00B87E89" w:rsidRDefault="00B066A3" w:rsidP="00B619B0">
      <w:pPr>
        <w:spacing w:line="240" w:lineRule="auto"/>
      </w:pPr>
      <w:r w:rsidRPr="00B87E89">
        <w:t>First-Person</w:t>
      </w:r>
      <w:r>
        <w:t xml:space="preserve"> Perspective</w:t>
      </w:r>
      <w:r w:rsidRPr="00B87E89">
        <w:t xml:space="preserve"> —</w:t>
      </w:r>
      <w:r>
        <w:t xml:space="preserve"> Gameplay Mode</w:t>
      </w:r>
    </w:p>
    <w:p w14:paraId="557B354D" w14:textId="77777777" w:rsidR="00793612" w:rsidRPr="00793612" w:rsidRDefault="00793612" w:rsidP="00B619B0">
      <w:pPr>
        <w:spacing w:line="240" w:lineRule="auto"/>
      </w:pPr>
    </w:p>
    <w:p w14:paraId="72B8A5C8" w14:textId="2AB55C46" w:rsidR="00793612" w:rsidRPr="00793612" w:rsidRDefault="00793612" w:rsidP="00B619B0">
      <w:pPr>
        <w:spacing w:line="240" w:lineRule="auto"/>
      </w:pPr>
      <w:r w:rsidRPr="00793612">
        <w:t xml:space="preserve">Sanae appears at </w:t>
      </w:r>
      <w:r w:rsidR="00F11E3E">
        <w:t>his</w:t>
      </w:r>
      <w:r w:rsidRPr="00793612">
        <w:t xml:space="preserve"> right—rain soaking her sleeves.</w:t>
      </w:r>
    </w:p>
    <w:p w14:paraId="30BCEF8E" w14:textId="4B13CD8B" w:rsidR="00793612" w:rsidRPr="00793612" w:rsidRDefault="00793612" w:rsidP="00B619B0">
      <w:pPr>
        <w:spacing w:line="240" w:lineRule="auto"/>
      </w:pPr>
      <w:r w:rsidRPr="00793612">
        <w:lastRenderedPageBreak/>
        <w:t xml:space="preserve">Reisen appears at </w:t>
      </w:r>
      <w:r w:rsidR="00F11E3E">
        <w:t>his</w:t>
      </w:r>
      <w:r w:rsidRPr="00793612">
        <w:t xml:space="preserve"> left—ears lowered, serious.</w:t>
      </w:r>
    </w:p>
    <w:p w14:paraId="5B3EE4D7" w14:textId="77777777" w:rsidR="00793612" w:rsidRPr="00793612" w:rsidRDefault="00793612" w:rsidP="00B619B0">
      <w:pPr>
        <w:spacing w:line="240" w:lineRule="auto"/>
      </w:pPr>
    </w:p>
    <w:p w14:paraId="16DDE62C" w14:textId="77777777" w:rsidR="00793612" w:rsidRPr="00793612" w:rsidRDefault="00793612" w:rsidP="00B619B0">
      <w:pPr>
        <w:spacing w:line="240" w:lineRule="auto"/>
      </w:pPr>
      <w:r w:rsidRPr="00793612">
        <w:t>They nod simultaneously.</w:t>
      </w:r>
    </w:p>
    <w:p w14:paraId="59D3E632" w14:textId="77777777" w:rsidR="00793612" w:rsidRPr="00793612" w:rsidRDefault="00793612" w:rsidP="00B619B0">
      <w:pPr>
        <w:spacing w:line="240" w:lineRule="auto"/>
      </w:pPr>
    </w:p>
    <w:p w14:paraId="3132FF8E" w14:textId="2E3EC7D7" w:rsidR="00793612" w:rsidRPr="00793612" w:rsidRDefault="004D0A81" w:rsidP="00B619B0">
      <w:pPr>
        <w:spacing w:line="240" w:lineRule="auto"/>
      </w:pPr>
      <w:r>
        <w:t>He</w:t>
      </w:r>
      <w:r w:rsidR="00793612" w:rsidRPr="00793612">
        <w:t xml:space="preserve"> start</w:t>
      </w:r>
      <w:r>
        <w:t>s</w:t>
      </w:r>
      <w:r w:rsidR="00793612" w:rsidRPr="00793612">
        <w:t xml:space="preserve"> running.</w:t>
      </w:r>
    </w:p>
    <w:p w14:paraId="0C82B9F0" w14:textId="77777777" w:rsidR="00793612" w:rsidRPr="00793612" w:rsidRDefault="00793612" w:rsidP="00B619B0">
      <w:pPr>
        <w:spacing w:line="240" w:lineRule="auto"/>
      </w:pPr>
      <w:r w:rsidRPr="00793612">
        <w:t>They keep pace effortlessly.</w:t>
      </w:r>
    </w:p>
    <w:p w14:paraId="0E23ED61" w14:textId="77777777" w:rsidR="00793612" w:rsidRPr="00793612" w:rsidRDefault="00793612" w:rsidP="00B619B0">
      <w:pPr>
        <w:spacing w:line="240" w:lineRule="auto"/>
      </w:pPr>
    </w:p>
    <w:p w14:paraId="135656C4" w14:textId="77777777" w:rsidR="00793612" w:rsidRPr="00793612" w:rsidRDefault="00793612" w:rsidP="00B619B0">
      <w:pPr>
        <w:spacing w:line="240" w:lineRule="auto"/>
      </w:pPr>
      <w:r w:rsidRPr="00793612">
        <w:t>Exoskeleton hums.</w:t>
      </w:r>
    </w:p>
    <w:p w14:paraId="724B5D57" w14:textId="77777777" w:rsidR="00793612" w:rsidRPr="00793612" w:rsidRDefault="00793612" w:rsidP="00B619B0">
      <w:pPr>
        <w:spacing w:line="240" w:lineRule="auto"/>
      </w:pPr>
      <w:r w:rsidRPr="00793612">
        <w:t>HUD flickers rain artifacts.</w:t>
      </w:r>
    </w:p>
    <w:p w14:paraId="5048BF07" w14:textId="77777777" w:rsidR="00793612" w:rsidRPr="00793612" w:rsidRDefault="00793612" w:rsidP="00B619B0">
      <w:pPr>
        <w:spacing w:line="240" w:lineRule="auto"/>
      </w:pPr>
      <w:r w:rsidRPr="00793612">
        <w:t>Bamboo Forest stretches ahead—a dark tunnel carved by storm.</w:t>
      </w:r>
    </w:p>
    <w:p w14:paraId="11D54317" w14:textId="77777777" w:rsidR="00793612" w:rsidRPr="00793612" w:rsidRDefault="00793612" w:rsidP="00B619B0">
      <w:pPr>
        <w:spacing w:line="240" w:lineRule="auto"/>
      </w:pPr>
    </w:p>
    <w:p w14:paraId="3D7B9123" w14:textId="4612F3F8" w:rsidR="00793612" w:rsidRPr="00793612" w:rsidRDefault="00793612" w:rsidP="00B619B0">
      <w:pPr>
        <w:spacing w:line="240" w:lineRule="auto"/>
      </w:pPr>
      <w:r w:rsidRPr="00793612">
        <w:t xml:space="preserve">As the three of </w:t>
      </w:r>
      <w:r w:rsidR="004D0A81">
        <w:t>them</w:t>
      </w:r>
      <w:r w:rsidRPr="00793612">
        <w:t xml:space="preserve"> disappear beneath the canopy—</w:t>
      </w:r>
    </w:p>
    <w:p w14:paraId="487BC601" w14:textId="77777777" w:rsidR="00793612" w:rsidRPr="00793612" w:rsidRDefault="00793612" w:rsidP="00B619B0">
      <w:pPr>
        <w:spacing w:line="240" w:lineRule="auto"/>
      </w:pPr>
    </w:p>
    <w:p w14:paraId="4F67E97B" w14:textId="77777777" w:rsidR="00793612" w:rsidRPr="00793612" w:rsidRDefault="00793612" w:rsidP="00B619B0">
      <w:pPr>
        <w:spacing w:line="240" w:lineRule="auto"/>
      </w:pPr>
      <w:r w:rsidRPr="00793612">
        <w:t>BLACK SCREEN</w:t>
      </w:r>
    </w:p>
    <w:p w14:paraId="6074FAB5" w14:textId="77777777" w:rsidR="00793612" w:rsidRPr="00793612" w:rsidRDefault="00793612" w:rsidP="00B619B0">
      <w:pPr>
        <w:spacing w:line="240" w:lineRule="auto"/>
      </w:pPr>
    </w:p>
    <w:p w14:paraId="47B24524" w14:textId="77777777" w:rsidR="004339A8" w:rsidRPr="00EB2FA0" w:rsidRDefault="004339A8" w:rsidP="00B619B0">
      <w:pPr>
        <w:spacing w:line="240" w:lineRule="auto"/>
      </w:pPr>
      <w:r w:rsidRPr="00EB2FA0">
        <w:t>“Loading…”</w:t>
      </w:r>
    </w:p>
    <w:p w14:paraId="0A61C5D8" w14:textId="77777777" w:rsidR="00793612" w:rsidRPr="00793612" w:rsidRDefault="00793612" w:rsidP="00B619B0">
      <w:pPr>
        <w:spacing w:line="240" w:lineRule="auto"/>
      </w:pPr>
    </w:p>
    <w:p w14:paraId="63EFB2E8" w14:textId="77777777" w:rsidR="00793612" w:rsidRPr="00BA00C6" w:rsidRDefault="00793612" w:rsidP="00B619B0">
      <w:pPr>
        <w:spacing w:line="240" w:lineRule="auto"/>
        <w:rPr>
          <w:b/>
          <w:bCs/>
        </w:rPr>
      </w:pPr>
      <w:r w:rsidRPr="00BA00C6">
        <w:rPr>
          <w:b/>
          <w:bCs/>
        </w:rPr>
        <w:t>→ LINKED MIRACLE — PART II</w:t>
      </w:r>
    </w:p>
    <w:p w14:paraId="595D6042" w14:textId="22AFA120" w:rsidR="00F91375" w:rsidRDefault="00F91375" w:rsidP="00B619B0">
      <w:pPr>
        <w:spacing w:line="240" w:lineRule="auto"/>
      </w:pPr>
      <w:r>
        <w:br w:type="page"/>
      </w:r>
    </w:p>
    <w:p w14:paraId="7F4D37BC" w14:textId="13815CFD" w:rsidR="00EB2FA0" w:rsidRPr="00EB2FA0" w:rsidRDefault="00EB2FA0" w:rsidP="00B619B0">
      <w:pPr>
        <w:pStyle w:val="Heading2"/>
        <w:spacing w:line="240" w:lineRule="auto"/>
      </w:pPr>
      <w:r w:rsidRPr="00EB2FA0">
        <w:lastRenderedPageBreak/>
        <w:t>L</w:t>
      </w:r>
      <w:r>
        <w:t>inked Miracle</w:t>
      </w:r>
      <w:r w:rsidRPr="00EB2FA0">
        <w:t xml:space="preserve"> — P</w:t>
      </w:r>
      <w:r>
        <w:t>art</w:t>
      </w:r>
      <w:r w:rsidRPr="00EB2FA0">
        <w:t xml:space="preserve"> II</w:t>
      </w:r>
    </w:p>
    <w:p w14:paraId="506013DE" w14:textId="77777777" w:rsidR="00EB2FA0" w:rsidRPr="00EB2FA0" w:rsidRDefault="00EB2FA0" w:rsidP="00B619B0">
      <w:pPr>
        <w:pStyle w:val="Heading3"/>
        <w:spacing w:line="240" w:lineRule="auto"/>
      </w:pPr>
      <w:r w:rsidRPr="00EB2FA0">
        <w:t>00:25 – Human Village – Heavy Rain</w:t>
      </w:r>
    </w:p>
    <w:p w14:paraId="10E70D22" w14:textId="50B6FB58" w:rsidR="00EB2FA0" w:rsidRPr="00EB2FA0" w:rsidRDefault="00EB2FA0" w:rsidP="00B619B0">
      <w:pPr>
        <w:spacing w:line="240" w:lineRule="auto"/>
      </w:pPr>
      <w:r>
        <w:rPr>
          <w:rFonts w:ascii="MS Gothic" w:eastAsia="MS Gothic" w:hAnsi="MS Gothic" w:cs="MS Gothic"/>
        </w:rPr>
        <w:t>---</w:t>
      </w:r>
    </w:p>
    <w:p w14:paraId="0AEF90E5" w14:textId="77777777" w:rsidR="00EB2FA0" w:rsidRPr="00EB2FA0" w:rsidRDefault="00EB2FA0" w:rsidP="00B619B0">
      <w:pPr>
        <w:spacing w:line="240" w:lineRule="auto"/>
      </w:pPr>
    </w:p>
    <w:p w14:paraId="239655DE" w14:textId="4D45B889" w:rsidR="00EB2FA0" w:rsidRPr="00EB2FA0" w:rsidRDefault="00EB2FA0" w:rsidP="00B619B0">
      <w:pPr>
        <w:spacing w:line="240" w:lineRule="auto"/>
      </w:pPr>
      <w:r w:rsidRPr="00EB2FA0">
        <w:t>F</w:t>
      </w:r>
      <w:r>
        <w:t xml:space="preserve">irst-Person Perspective </w:t>
      </w:r>
      <w:r w:rsidR="0058102D">
        <w:t>– Gameplay Mode</w:t>
      </w:r>
    </w:p>
    <w:p w14:paraId="5968F3B9" w14:textId="77777777" w:rsidR="00EB2FA0" w:rsidRPr="00EB2FA0" w:rsidRDefault="00EB2FA0" w:rsidP="00B619B0">
      <w:pPr>
        <w:spacing w:line="240" w:lineRule="auto"/>
      </w:pPr>
    </w:p>
    <w:p w14:paraId="2A5AE463" w14:textId="77777777" w:rsidR="00EB2FA0" w:rsidRPr="00EB2FA0" w:rsidRDefault="00EB2FA0" w:rsidP="00B619B0">
      <w:pPr>
        <w:spacing w:line="240" w:lineRule="auto"/>
      </w:pPr>
      <w:r w:rsidRPr="00EB2FA0">
        <w:t>The three step into the outskirts of the Human Village.</w:t>
      </w:r>
    </w:p>
    <w:p w14:paraId="7BF87E2E" w14:textId="77777777" w:rsidR="00EB2FA0" w:rsidRPr="00EB2FA0" w:rsidRDefault="00EB2FA0" w:rsidP="00B619B0">
      <w:pPr>
        <w:spacing w:line="240" w:lineRule="auto"/>
      </w:pPr>
      <w:r w:rsidRPr="00EB2FA0">
        <w:t>The rain hits hard — sheets of water breaking against rooftops, dripping through half-collapsed awnings.</w:t>
      </w:r>
    </w:p>
    <w:p w14:paraId="070DB136" w14:textId="77777777" w:rsidR="00EB2FA0" w:rsidRPr="00EB2FA0" w:rsidRDefault="00EB2FA0" w:rsidP="00B619B0">
      <w:pPr>
        <w:spacing w:line="240" w:lineRule="auto"/>
      </w:pPr>
      <w:r w:rsidRPr="00EB2FA0">
        <w:t>No voices.</w:t>
      </w:r>
    </w:p>
    <w:p w14:paraId="335419E4" w14:textId="77777777" w:rsidR="00EB2FA0" w:rsidRPr="00EB2FA0" w:rsidRDefault="00EB2FA0" w:rsidP="00B619B0">
      <w:pPr>
        <w:spacing w:line="240" w:lineRule="auto"/>
      </w:pPr>
      <w:r w:rsidRPr="00EB2FA0">
        <w:t>No lanterns.</w:t>
      </w:r>
    </w:p>
    <w:p w14:paraId="3C721F4A" w14:textId="77777777" w:rsidR="00EB2FA0" w:rsidRPr="00EB2FA0" w:rsidRDefault="00EB2FA0" w:rsidP="00B619B0">
      <w:pPr>
        <w:spacing w:line="240" w:lineRule="auto"/>
      </w:pPr>
      <w:r w:rsidRPr="00EB2FA0">
        <w:t>No footsteps.</w:t>
      </w:r>
    </w:p>
    <w:p w14:paraId="01271D19" w14:textId="77777777" w:rsidR="00EB2FA0" w:rsidRPr="00EB2FA0" w:rsidRDefault="00EB2FA0" w:rsidP="00B619B0">
      <w:pPr>
        <w:spacing w:line="240" w:lineRule="auto"/>
      </w:pPr>
    </w:p>
    <w:p w14:paraId="5493F8EF" w14:textId="77777777" w:rsidR="00EB2FA0" w:rsidRPr="00EB2FA0" w:rsidRDefault="00EB2FA0" w:rsidP="00B619B0">
      <w:pPr>
        <w:spacing w:line="240" w:lineRule="auto"/>
      </w:pPr>
      <w:r w:rsidRPr="00EB2FA0">
        <w:t>Just rain… and the emptiness beneath it.</w:t>
      </w:r>
    </w:p>
    <w:p w14:paraId="4BC1D326" w14:textId="77777777" w:rsidR="00EB2FA0" w:rsidRPr="00EB2FA0" w:rsidRDefault="00EB2FA0" w:rsidP="00B619B0">
      <w:pPr>
        <w:spacing w:line="240" w:lineRule="auto"/>
      </w:pPr>
    </w:p>
    <w:p w14:paraId="72403B42" w14:textId="2515A993" w:rsidR="00EB2FA0" w:rsidRPr="00EB2FA0" w:rsidRDefault="00365E70" w:rsidP="00B619B0">
      <w:pPr>
        <w:spacing w:line="240" w:lineRule="auto"/>
      </w:pPr>
      <w:r>
        <w:t>First-Person Perspective – Gameplay Mode (Walking Only)</w:t>
      </w:r>
      <w:r w:rsidR="00EB2FA0" w:rsidRPr="00EB2FA0">
        <w:br/>
      </w:r>
    </w:p>
    <w:p w14:paraId="252E4984" w14:textId="77777777" w:rsidR="00EB2FA0" w:rsidRPr="00EB2FA0" w:rsidRDefault="00EB2FA0" w:rsidP="00B619B0">
      <w:pPr>
        <w:spacing w:line="240" w:lineRule="auto"/>
      </w:pPr>
      <w:r w:rsidRPr="00EB2FA0">
        <w:t>Sanae walks ahead a few steps, slowing as she realizes the silence isn’t normal.</w:t>
      </w:r>
    </w:p>
    <w:p w14:paraId="7BC70E36" w14:textId="77777777" w:rsidR="00EB2FA0" w:rsidRPr="00EB2FA0" w:rsidRDefault="00EB2FA0" w:rsidP="00B619B0">
      <w:pPr>
        <w:spacing w:line="240" w:lineRule="auto"/>
      </w:pPr>
    </w:p>
    <w:p w14:paraId="1E7935D7" w14:textId="408A5F60" w:rsidR="00EB2FA0" w:rsidRPr="00EB2FA0" w:rsidRDefault="00EB2FA0" w:rsidP="00B619B0">
      <w:pPr>
        <w:spacing w:line="240" w:lineRule="auto"/>
      </w:pPr>
      <w:r w:rsidRPr="00EB2FA0">
        <w:t>Sanae</w:t>
      </w:r>
      <w:r w:rsidR="00E23E39">
        <w:t>:</w:t>
      </w:r>
    </w:p>
    <w:p w14:paraId="2B133546" w14:textId="77777777" w:rsidR="00EB2FA0" w:rsidRPr="00EB2FA0" w:rsidRDefault="00EB2FA0" w:rsidP="00B619B0">
      <w:pPr>
        <w:spacing w:line="240" w:lineRule="auto"/>
      </w:pPr>
      <w:r w:rsidRPr="00EB2FA0">
        <w:t>“…This is… unbelievably quiet.”</w:t>
      </w:r>
    </w:p>
    <w:p w14:paraId="1AEF92CD" w14:textId="2D0C8A0A" w:rsidR="00EB2FA0" w:rsidRPr="00EB2FA0" w:rsidRDefault="00EB2FA0" w:rsidP="00B619B0">
      <w:pPr>
        <w:spacing w:line="240" w:lineRule="auto"/>
      </w:pPr>
      <w:r w:rsidRPr="00EB2FA0">
        <w:rPr>
          <w:rFonts w:ascii="MS Gothic" w:eastAsia="MS Gothic" w:hAnsi="MS Gothic" w:cs="MS Gothic" w:hint="eastAsia"/>
        </w:rPr>
        <w:t>「</w:t>
      </w:r>
      <w:r w:rsidRPr="00EB2FA0">
        <w:t>……</w:t>
      </w:r>
      <w:r w:rsidRPr="00EB2FA0">
        <w:rPr>
          <w:rFonts w:ascii="MS Gothic" w:eastAsia="MS Gothic" w:hAnsi="MS Gothic" w:cs="MS Gothic" w:hint="eastAsia"/>
        </w:rPr>
        <w:t>ここまで静かなんて、信じられない。」</w:t>
      </w:r>
    </w:p>
    <w:p w14:paraId="73DF8A2D" w14:textId="77777777" w:rsidR="00EB2FA0" w:rsidRPr="00EB2FA0" w:rsidRDefault="00EB2FA0" w:rsidP="00B619B0">
      <w:pPr>
        <w:spacing w:line="240" w:lineRule="auto"/>
      </w:pPr>
    </w:p>
    <w:p w14:paraId="57ED3E25" w14:textId="3315F084" w:rsidR="00EB2FA0" w:rsidRPr="00EB2FA0" w:rsidRDefault="00EB2FA0" w:rsidP="00B619B0">
      <w:pPr>
        <w:spacing w:line="240" w:lineRule="auto"/>
      </w:pPr>
      <w:r w:rsidRPr="00EB2FA0">
        <w:t>Reisen scans the windows, ears twitching slightly.</w:t>
      </w:r>
    </w:p>
    <w:p w14:paraId="4375F818" w14:textId="55187ADF" w:rsidR="00EB2FA0" w:rsidRPr="00EB2FA0" w:rsidRDefault="00EB2FA0" w:rsidP="00B619B0">
      <w:pPr>
        <w:spacing w:line="240" w:lineRule="auto"/>
      </w:pPr>
      <w:r w:rsidRPr="00EB2FA0">
        <w:t>Reisen</w:t>
      </w:r>
      <w:r w:rsidR="00E23E39">
        <w:t>:</w:t>
      </w:r>
    </w:p>
    <w:p w14:paraId="1FBB84B7" w14:textId="77777777" w:rsidR="00EB2FA0" w:rsidRPr="00EB2FA0" w:rsidRDefault="00EB2FA0" w:rsidP="00B619B0">
      <w:pPr>
        <w:spacing w:line="240" w:lineRule="auto"/>
      </w:pPr>
      <w:r w:rsidRPr="00EB2FA0">
        <w:t>“I’ve seen rainy days here… it never looks like this.”</w:t>
      </w:r>
    </w:p>
    <w:p w14:paraId="77DF2BB5" w14:textId="461A6F3F" w:rsidR="00EB2FA0" w:rsidRPr="00EB2FA0" w:rsidRDefault="00EB2FA0" w:rsidP="00B619B0">
      <w:pPr>
        <w:spacing w:line="240" w:lineRule="auto"/>
      </w:pPr>
      <w:r w:rsidRPr="00EB2FA0">
        <w:rPr>
          <w:rFonts w:ascii="MS Gothic" w:eastAsia="MS Gothic" w:hAnsi="MS Gothic" w:cs="MS Gothic" w:hint="eastAsia"/>
        </w:rPr>
        <w:t>「雨の日でも、こんな空気じゃないはず</w:t>
      </w:r>
      <w:r w:rsidRPr="00EB2FA0">
        <w:t>……</w:t>
      </w:r>
      <w:r w:rsidRPr="00EB2FA0">
        <w:rPr>
          <w:rFonts w:ascii="MS Gothic" w:eastAsia="MS Gothic" w:hAnsi="MS Gothic" w:cs="MS Gothic" w:hint="eastAsia"/>
        </w:rPr>
        <w:t>。」</w:t>
      </w:r>
    </w:p>
    <w:p w14:paraId="479CA6AE" w14:textId="77777777" w:rsidR="00EB2FA0" w:rsidRPr="00EB2FA0" w:rsidRDefault="00EB2FA0" w:rsidP="00B619B0">
      <w:pPr>
        <w:spacing w:line="240" w:lineRule="auto"/>
      </w:pPr>
    </w:p>
    <w:p w14:paraId="79913788" w14:textId="4F94179B" w:rsidR="00EB2FA0" w:rsidRPr="00EB2FA0" w:rsidRDefault="00EB2FA0" w:rsidP="00B619B0">
      <w:pPr>
        <w:spacing w:line="240" w:lineRule="auto"/>
      </w:pPr>
      <w:r w:rsidRPr="00EB2FA0">
        <w:t>Sanae turns toward Freeman, rain trailing down her sleeves.</w:t>
      </w:r>
    </w:p>
    <w:p w14:paraId="530C4694" w14:textId="7F2AA07F" w:rsidR="00EB2FA0" w:rsidRPr="00EB2FA0" w:rsidRDefault="00EB2FA0" w:rsidP="00B619B0">
      <w:pPr>
        <w:spacing w:line="240" w:lineRule="auto"/>
      </w:pPr>
      <w:r w:rsidRPr="00EB2FA0">
        <w:t>Sanae</w:t>
      </w:r>
      <w:r w:rsidR="00E23E39">
        <w:t>:</w:t>
      </w:r>
    </w:p>
    <w:p w14:paraId="18FC8471" w14:textId="77777777" w:rsidR="00EB2FA0" w:rsidRPr="00EB2FA0" w:rsidRDefault="00EB2FA0" w:rsidP="00B619B0">
      <w:pPr>
        <w:spacing w:line="240" w:lineRule="auto"/>
      </w:pPr>
      <w:r w:rsidRPr="00EB2FA0">
        <w:t>“Doctor… you feel something too, right?”</w:t>
      </w:r>
    </w:p>
    <w:p w14:paraId="2A71B360" w14:textId="580E4D26" w:rsidR="00EB2FA0" w:rsidRPr="00EB2FA0" w:rsidRDefault="00EB2FA0" w:rsidP="00B619B0">
      <w:pPr>
        <w:spacing w:line="240" w:lineRule="auto"/>
      </w:pPr>
      <w:r w:rsidRPr="00EB2FA0">
        <w:rPr>
          <w:rFonts w:ascii="MS Gothic" w:eastAsia="MS Gothic" w:hAnsi="MS Gothic" w:cs="MS Gothic" w:hint="eastAsia"/>
        </w:rPr>
        <w:t>「ドクター</w:t>
      </w:r>
      <w:r w:rsidRPr="00EB2FA0">
        <w:t>……</w:t>
      </w:r>
      <w:r w:rsidRPr="00EB2FA0">
        <w:rPr>
          <w:rFonts w:ascii="MS Gothic" w:eastAsia="MS Gothic" w:hAnsi="MS Gothic" w:cs="MS Gothic" w:hint="eastAsia"/>
        </w:rPr>
        <w:t>あなたも何か感じてるんでしょ？」</w:t>
      </w:r>
    </w:p>
    <w:p w14:paraId="66FB38EC" w14:textId="77777777" w:rsidR="00EB2FA0" w:rsidRPr="00EB2FA0" w:rsidRDefault="00EB2FA0" w:rsidP="00B619B0">
      <w:pPr>
        <w:spacing w:line="240" w:lineRule="auto"/>
      </w:pPr>
    </w:p>
    <w:p w14:paraId="4EC3A7C6" w14:textId="77777777" w:rsidR="00EB2FA0" w:rsidRPr="00EB2FA0" w:rsidRDefault="00EB2FA0" w:rsidP="00B619B0">
      <w:pPr>
        <w:spacing w:line="240" w:lineRule="auto"/>
      </w:pPr>
      <w:r w:rsidRPr="00EB2FA0">
        <w:lastRenderedPageBreak/>
        <w:t>HEV SUIT</w:t>
      </w:r>
    </w:p>
    <w:p w14:paraId="2EE468FA" w14:textId="59DBF9FA" w:rsidR="00EB2FA0" w:rsidRPr="00EB2FA0" w:rsidRDefault="00EB2FA0" w:rsidP="00B619B0">
      <w:pPr>
        <w:spacing w:line="240" w:lineRule="auto"/>
      </w:pPr>
      <w:r w:rsidRPr="00EB2FA0">
        <w:t>“No energy nearby detected.”</w:t>
      </w:r>
    </w:p>
    <w:p w14:paraId="0B9C12F8" w14:textId="77777777" w:rsidR="00EB2FA0" w:rsidRPr="00EB2FA0" w:rsidRDefault="00EB2FA0" w:rsidP="00B619B0">
      <w:pPr>
        <w:spacing w:line="240" w:lineRule="auto"/>
      </w:pPr>
      <w:r w:rsidRPr="00EB2FA0">
        <w:t>“Vital signs stable.”</w:t>
      </w:r>
    </w:p>
    <w:p w14:paraId="7D9066E4" w14:textId="77777777" w:rsidR="00EB2FA0" w:rsidRPr="00EB2FA0" w:rsidRDefault="00EB2FA0" w:rsidP="00B619B0">
      <w:pPr>
        <w:spacing w:line="240" w:lineRule="auto"/>
      </w:pPr>
      <w:r w:rsidRPr="00EB2FA0">
        <w:br/>
      </w:r>
    </w:p>
    <w:p w14:paraId="4820EF91" w14:textId="177AD5FF" w:rsidR="00EB2FA0" w:rsidRPr="00EB2FA0" w:rsidRDefault="00EB2FA0" w:rsidP="00B619B0">
      <w:pPr>
        <w:spacing w:line="240" w:lineRule="auto"/>
      </w:pPr>
      <w:r w:rsidRPr="00EB2FA0">
        <w:t>Sanae’s expression tightens — not fear, but confirmation.</w:t>
      </w:r>
    </w:p>
    <w:p w14:paraId="32935F80" w14:textId="51564ED0" w:rsidR="00EB2FA0" w:rsidRPr="00EB2FA0" w:rsidRDefault="00EB2FA0" w:rsidP="00B619B0">
      <w:pPr>
        <w:spacing w:line="240" w:lineRule="auto"/>
      </w:pPr>
      <w:r w:rsidRPr="00EB2FA0">
        <w:t>Sanae</w:t>
      </w:r>
      <w:r w:rsidR="00602FB8">
        <w:t>:</w:t>
      </w:r>
    </w:p>
    <w:p w14:paraId="5AC37276" w14:textId="77777777" w:rsidR="00EB2FA0" w:rsidRPr="00EB2FA0" w:rsidRDefault="00EB2FA0" w:rsidP="00B619B0">
      <w:pPr>
        <w:spacing w:line="240" w:lineRule="auto"/>
      </w:pPr>
      <w:r w:rsidRPr="00EB2FA0">
        <w:t>“…That’s not good. Not at all.”</w:t>
      </w:r>
    </w:p>
    <w:p w14:paraId="170B0537" w14:textId="180BBF9C" w:rsidR="00EB2FA0" w:rsidRPr="00EB2FA0" w:rsidRDefault="00EB2FA0" w:rsidP="00B619B0">
      <w:pPr>
        <w:spacing w:line="240" w:lineRule="auto"/>
      </w:pPr>
      <w:r w:rsidRPr="00EB2FA0">
        <w:rPr>
          <w:rFonts w:ascii="MS Gothic" w:eastAsia="MS Gothic" w:hAnsi="MS Gothic" w:cs="MS Gothic" w:hint="eastAsia"/>
        </w:rPr>
        <w:t>「</w:t>
      </w:r>
      <w:r w:rsidRPr="00EB2FA0">
        <w:t>……</w:t>
      </w:r>
      <w:r w:rsidRPr="00EB2FA0">
        <w:rPr>
          <w:rFonts w:ascii="MS Gothic" w:eastAsia="MS Gothic" w:hAnsi="MS Gothic" w:cs="MS Gothic" w:hint="eastAsia"/>
        </w:rPr>
        <w:t>最悪だね。これは本当に良くない。」</w:t>
      </w:r>
    </w:p>
    <w:p w14:paraId="1CD3DB7C" w14:textId="77777777" w:rsidR="00EB2FA0" w:rsidRPr="00EB2FA0" w:rsidRDefault="00EB2FA0" w:rsidP="00B619B0">
      <w:pPr>
        <w:spacing w:line="240" w:lineRule="auto"/>
      </w:pPr>
    </w:p>
    <w:p w14:paraId="0697E8FC" w14:textId="77777777" w:rsidR="00EB2FA0" w:rsidRPr="00EB2FA0" w:rsidRDefault="00EB2FA0" w:rsidP="00B619B0">
      <w:pPr>
        <w:spacing w:line="240" w:lineRule="auto"/>
      </w:pPr>
      <w:r w:rsidRPr="00EB2FA0">
        <w:t>Freeman suddenly stops.</w:t>
      </w:r>
    </w:p>
    <w:p w14:paraId="0CD1C339" w14:textId="77777777" w:rsidR="00EB2FA0" w:rsidRPr="00EB2FA0" w:rsidRDefault="00EB2FA0" w:rsidP="00B619B0">
      <w:pPr>
        <w:spacing w:line="240" w:lineRule="auto"/>
      </w:pPr>
      <w:r w:rsidRPr="00EB2FA0">
        <w:t>Camera narrows — subtle FPP zoom.</w:t>
      </w:r>
    </w:p>
    <w:p w14:paraId="663B139B" w14:textId="77777777" w:rsidR="00EB2FA0" w:rsidRPr="00EB2FA0" w:rsidRDefault="00EB2FA0" w:rsidP="00B619B0">
      <w:pPr>
        <w:spacing w:line="240" w:lineRule="auto"/>
      </w:pPr>
      <w:r w:rsidRPr="00EB2FA0">
        <w:t>A faint particle flickers 15 meters ahead, hovering between broken lamps.</w:t>
      </w:r>
    </w:p>
    <w:p w14:paraId="036C2077" w14:textId="77777777" w:rsidR="00EB2FA0" w:rsidRPr="00EB2FA0" w:rsidRDefault="00EB2FA0" w:rsidP="00B619B0">
      <w:pPr>
        <w:spacing w:line="240" w:lineRule="auto"/>
      </w:pPr>
    </w:p>
    <w:p w14:paraId="66263212" w14:textId="77777777" w:rsidR="00EB2FA0" w:rsidRPr="00EB2FA0" w:rsidRDefault="00EB2FA0" w:rsidP="00B619B0">
      <w:pPr>
        <w:spacing w:line="240" w:lineRule="auto"/>
      </w:pPr>
      <w:r w:rsidRPr="00EB2FA0">
        <w:t>It twists.</w:t>
      </w:r>
    </w:p>
    <w:p w14:paraId="625BC942" w14:textId="77777777" w:rsidR="00EB2FA0" w:rsidRPr="00EB2FA0" w:rsidRDefault="00EB2FA0" w:rsidP="00B619B0">
      <w:pPr>
        <w:spacing w:line="240" w:lineRule="auto"/>
      </w:pPr>
      <w:r w:rsidRPr="00EB2FA0">
        <w:t>Folds.</w:t>
      </w:r>
    </w:p>
    <w:p w14:paraId="7644D851" w14:textId="77777777" w:rsidR="00EB2FA0" w:rsidRPr="00EB2FA0" w:rsidRDefault="00EB2FA0" w:rsidP="00B619B0">
      <w:pPr>
        <w:spacing w:line="240" w:lineRule="auto"/>
      </w:pPr>
      <w:r w:rsidRPr="00EB2FA0">
        <w:t>Becomes something.</w:t>
      </w:r>
    </w:p>
    <w:p w14:paraId="4A2B987B" w14:textId="77777777" w:rsidR="00EB2FA0" w:rsidRPr="00EB2FA0" w:rsidRDefault="00EB2FA0" w:rsidP="00B619B0">
      <w:pPr>
        <w:spacing w:line="240" w:lineRule="auto"/>
      </w:pPr>
    </w:p>
    <w:p w14:paraId="058586AC" w14:textId="77777777" w:rsidR="00EB2FA0" w:rsidRPr="00EB2FA0" w:rsidRDefault="00EB2FA0" w:rsidP="00B619B0">
      <w:pPr>
        <w:spacing w:line="240" w:lineRule="auto"/>
      </w:pPr>
      <w:r w:rsidRPr="00EB2FA0">
        <w:t>Before Sanae or Reisen react, Freeman raises the MP5 GL.</w:t>
      </w:r>
    </w:p>
    <w:p w14:paraId="6E8C1BBF" w14:textId="77777777" w:rsidR="00EB2FA0" w:rsidRPr="00EB2FA0" w:rsidRDefault="00EB2FA0" w:rsidP="00B619B0">
      <w:pPr>
        <w:spacing w:line="240" w:lineRule="auto"/>
      </w:pPr>
    </w:p>
    <w:p w14:paraId="10114F1F" w14:textId="77777777" w:rsidR="00EB2FA0" w:rsidRPr="00EB2FA0" w:rsidRDefault="00EB2FA0" w:rsidP="00B619B0">
      <w:pPr>
        <w:spacing w:line="240" w:lineRule="auto"/>
      </w:pPr>
      <w:r w:rsidRPr="00EB2FA0">
        <w:t>— WHUM–CRACK —</w:t>
      </w:r>
    </w:p>
    <w:p w14:paraId="03151EEC" w14:textId="77777777" w:rsidR="00EB2FA0" w:rsidRPr="00EB2FA0" w:rsidRDefault="00EB2FA0" w:rsidP="00B619B0">
      <w:pPr>
        <w:spacing w:line="240" w:lineRule="auto"/>
      </w:pPr>
    </w:p>
    <w:p w14:paraId="5C500239" w14:textId="77777777" w:rsidR="00EB2FA0" w:rsidRPr="00EB2FA0" w:rsidRDefault="00EB2FA0" w:rsidP="00B619B0">
      <w:pPr>
        <w:spacing w:line="240" w:lineRule="auto"/>
      </w:pPr>
      <w:r w:rsidRPr="00EB2FA0">
        <w:t>A burst of infused energy hits the distortion.</w:t>
      </w:r>
    </w:p>
    <w:p w14:paraId="04723149" w14:textId="77777777" w:rsidR="00EB2FA0" w:rsidRPr="00EB2FA0" w:rsidRDefault="00EB2FA0" w:rsidP="00B619B0">
      <w:pPr>
        <w:spacing w:line="240" w:lineRule="auto"/>
      </w:pPr>
      <w:r w:rsidRPr="00EB2FA0">
        <w:t>The thing dissolves instantly.</w:t>
      </w:r>
    </w:p>
    <w:p w14:paraId="2BD96934" w14:textId="77777777" w:rsidR="00EB2FA0" w:rsidRPr="00EB2FA0" w:rsidRDefault="00EB2FA0" w:rsidP="00B619B0">
      <w:pPr>
        <w:spacing w:line="240" w:lineRule="auto"/>
      </w:pPr>
    </w:p>
    <w:p w14:paraId="48A08376" w14:textId="38559EB9" w:rsidR="00EB2FA0" w:rsidRPr="00EB2FA0" w:rsidRDefault="00EB2FA0" w:rsidP="00B619B0">
      <w:pPr>
        <w:spacing w:line="240" w:lineRule="auto"/>
      </w:pPr>
      <w:r w:rsidRPr="00EB2FA0">
        <w:t>Reisen snaps her head toward the point of impact.</w:t>
      </w:r>
    </w:p>
    <w:p w14:paraId="50E0137E" w14:textId="47B6F9A5" w:rsidR="00EB2FA0" w:rsidRPr="00EB2FA0" w:rsidRDefault="00EB2FA0" w:rsidP="00B619B0">
      <w:pPr>
        <w:spacing w:line="240" w:lineRule="auto"/>
      </w:pPr>
      <w:r w:rsidRPr="00EB2FA0">
        <w:t>Reisen</w:t>
      </w:r>
      <w:r w:rsidR="00BD7D3A">
        <w:t>:</w:t>
      </w:r>
    </w:p>
    <w:p w14:paraId="3F58A982" w14:textId="77777777" w:rsidR="00EB2FA0" w:rsidRPr="00EB2FA0" w:rsidRDefault="00EB2FA0" w:rsidP="00B619B0">
      <w:pPr>
        <w:spacing w:line="240" w:lineRule="auto"/>
      </w:pPr>
      <w:r w:rsidRPr="00EB2FA0">
        <w:t>“That… wasn’t one of ours, was it?”</w:t>
      </w:r>
    </w:p>
    <w:p w14:paraId="476BA6CF" w14:textId="7D4AB6C6" w:rsidR="00EB2FA0" w:rsidRPr="00EB2FA0" w:rsidRDefault="00EB2FA0" w:rsidP="00B619B0">
      <w:pPr>
        <w:spacing w:line="240" w:lineRule="auto"/>
      </w:pPr>
      <w:r w:rsidRPr="00EB2FA0">
        <w:rPr>
          <w:rFonts w:ascii="MS Gothic" w:eastAsia="MS Gothic" w:hAnsi="MS Gothic" w:cs="MS Gothic" w:hint="eastAsia"/>
        </w:rPr>
        <w:t>「あれ</w:t>
      </w:r>
      <w:r w:rsidRPr="00EB2FA0">
        <w:t>……</w:t>
      </w:r>
      <w:r w:rsidRPr="00EB2FA0">
        <w:rPr>
          <w:rFonts w:ascii="MS Gothic" w:eastAsia="MS Gothic" w:hAnsi="MS Gothic" w:cs="MS Gothic" w:hint="eastAsia"/>
        </w:rPr>
        <w:t>味方じゃないよね</w:t>
      </w:r>
      <w:r w:rsidRPr="00EB2FA0">
        <w:t>……</w:t>
      </w:r>
      <w:r w:rsidRPr="00EB2FA0">
        <w:rPr>
          <w:rFonts w:ascii="MS Gothic" w:eastAsia="MS Gothic" w:hAnsi="MS Gothic" w:cs="MS Gothic" w:hint="eastAsia"/>
        </w:rPr>
        <w:t>？」</w:t>
      </w:r>
    </w:p>
    <w:p w14:paraId="07EB3117" w14:textId="77777777" w:rsidR="00EB2FA0" w:rsidRPr="00EB2FA0" w:rsidRDefault="00EB2FA0" w:rsidP="00B619B0">
      <w:pPr>
        <w:spacing w:line="240" w:lineRule="auto"/>
      </w:pPr>
    </w:p>
    <w:p w14:paraId="3D0BA1D2" w14:textId="21D37CAE" w:rsidR="00EB2FA0" w:rsidRPr="00EB2FA0" w:rsidRDefault="00EB2FA0" w:rsidP="00B619B0">
      <w:pPr>
        <w:spacing w:line="240" w:lineRule="auto"/>
      </w:pPr>
      <w:r w:rsidRPr="00EB2FA0">
        <w:t>Sanae takes a half-step forward, jaw set.</w:t>
      </w:r>
    </w:p>
    <w:p w14:paraId="024BD7C0" w14:textId="4962EA83" w:rsidR="00EB2FA0" w:rsidRPr="00EB2FA0" w:rsidRDefault="00EB2FA0" w:rsidP="00B619B0">
      <w:pPr>
        <w:spacing w:line="240" w:lineRule="auto"/>
      </w:pPr>
      <w:r w:rsidRPr="00EB2FA0">
        <w:t>Sanae</w:t>
      </w:r>
      <w:r w:rsidR="00BD7D3A">
        <w:t>:</w:t>
      </w:r>
    </w:p>
    <w:p w14:paraId="32A087CA" w14:textId="77777777" w:rsidR="00EB2FA0" w:rsidRPr="00EB2FA0" w:rsidRDefault="00EB2FA0" w:rsidP="00B619B0">
      <w:pPr>
        <w:spacing w:line="240" w:lineRule="auto"/>
      </w:pPr>
      <w:r w:rsidRPr="00EB2FA0">
        <w:t>“Stay sharp. Whatever he sensed — it’s real.”</w:t>
      </w:r>
    </w:p>
    <w:p w14:paraId="53861C36" w14:textId="06B63E8B" w:rsidR="00EB2FA0" w:rsidRPr="00EB2FA0" w:rsidRDefault="00EB2FA0" w:rsidP="00B619B0">
      <w:pPr>
        <w:spacing w:line="240" w:lineRule="auto"/>
      </w:pPr>
      <w:r w:rsidRPr="00EB2FA0">
        <w:rPr>
          <w:rFonts w:ascii="MS Gothic" w:eastAsia="MS Gothic" w:hAnsi="MS Gothic" w:cs="MS Gothic" w:hint="eastAsia"/>
        </w:rPr>
        <w:lastRenderedPageBreak/>
        <w:t>「気をつけて。彼が感じたもの</w:t>
      </w:r>
      <w:r w:rsidRPr="00EB2FA0">
        <w:t>……</w:t>
      </w:r>
      <w:r w:rsidRPr="00EB2FA0">
        <w:rPr>
          <w:rFonts w:ascii="MS Gothic" w:eastAsia="MS Gothic" w:hAnsi="MS Gothic" w:cs="MS Gothic" w:hint="eastAsia"/>
        </w:rPr>
        <w:t>本物だよ。」</w:t>
      </w:r>
    </w:p>
    <w:p w14:paraId="5AF52D91" w14:textId="77777777" w:rsidR="00EB2FA0" w:rsidRPr="00EB2FA0" w:rsidRDefault="00EB2FA0" w:rsidP="00B619B0">
      <w:pPr>
        <w:spacing w:line="240" w:lineRule="auto"/>
      </w:pPr>
    </w:p>
    <w:p w14:paraId="0AE1E760" w14:textId="4B5C3FC9" w:rsidR="00EB2FA0" w:rsidRPr="00EB2FA0" w:rsidRDefault="00BD7D3A" w:rsidP="00B619B0">
      <w:pPr>
        <w:spacing w:line="240" w:lineRule="auto"/>
      </w:pPr>
      <w:r>
        <w:rPr>
          <w:rFonts w:ascii="MS Gothic" w:eastAsia="MS Gothic" w:hAnsi="MS Gothic" w:cs="MS Gothic"/>
        </w:rPr>
        <w:t>---</w:t>
      </w:r>
    </w:p>
    <w:p w14:paraId="1775FD3C" w14:textId="49B9A1C7" w:rsidR="00EB2FA0" w:rsidRPr="00EB2FA0" w:rsidRDefault="009B1844" w:rsidP="00B619B0">
      <w:pPr>
        <w:pStyle w:val="Heading3"/>
        <w:spacing w:line="240" w:lineRule="auto"/>
      </w:pPr>
      <w:r>
        <w:t>First-Person Perspective – Gameplay Mode</w:t>
      </w:r>
    </w:p>
    <w:p w14:paraId="2480927B" w14:textId="3FA5D44C" w:rsidR="00EB2FA0" w:rsidRPr="00EB2FA0" w:rsidRDefault="00BD7D3A" w:rsidP="00B619B0">
      <w:pPr>
        <w:spacing w:line="240" w:lineRule="auto"/>
      </w:pPr>
      <w:r>
        <w:rPr>
          <w:rFonts w:ascii="MS Gothic" w:eastAsia="MS Gothic" w:hAnsi="MS Gothic" w:cs="MS Gothic"/>
        </w:rPr>
        <w:t>---</w:t>
      </w:r>
    </w:p>
    <w:p w14:paraId="73804E8C" w14:textId="77777777" w:rsidR="00EB2FA0" w:rsidRPr="00EB2FA0" w:rsidRDefault="00EB2FA0" w:rsidP="00B619B0">
      <w:pPr>
        <w:spacing w:line="240" w:lineRule="auto"/>
      </w:pPr>
    </w:p>
    <w:p w14:paraId="1C525735" w14:textId="77777777" w:rsidR="00EB2FA0" w:rsidRPr="00EB2FA0" w:rsidRDefault="00EB2FA0" w:rsidP="00B619B0">
      <w:pPr>
        <w:spacing w:line="240" w:lineRule="auto"/>
      </w:pPr>
      <w:r w:rsidRPr="00EB2FA0">
        <w:t>The village awakens around them — not with life, but with shifting distortions creeping between abandoned houses.</w:t>
      </w:r>
    </w:p>
    <w:p w14:paraId="1DE859F5" w14:textId="77777777" w:rsidR="00EB2FA0" w:rsidRPr="00EB2FA0" w:rsidRDefault="00EB2FA0" w:rsidP="00B619B0">
      <w:pPr>
        <w:spacing w:line="240" w:lineRule="auto"/>
      </w:pPr>
    </w:p>
    <w:p w14:paraId="75CFCD57" w14:textId="77777777" w:rsidR="00EB2FA0" w:rsidRPr="00EB2FA0" w:rsidRDefault="00EB2FA0" w:rsidP="00B619B0">
      <w:pPr>
        <w:spacing w:line="240" w:lineRule="auto"/>
      </w:pPr>
      <w:r w:rsidRPr="00EB2FA0">
        <w:t>Shadowed forms.</w:t>
      </w:r>
    </w:p>
    <w:p w14:paraId="40056B6E" w14:textId="77777777" w:rsidR="00EB2FA0" w:rsidRPr="00EB2FA0" w:rsidRDefault="00EB2FA0" w:rsidP="00B619B0">
      <w:pPr>
        <w:spacing w:line="240" w:lineRule="auto"/>
      </w:pPr>
      <w:r w:rsidRPr="00EB2FA0">
        <w:t>Crackling silhouettes.</w:t>
      </w:r>
    </w:p>
    <w:p w14:paraId="2AF7394C" w14:textId="77777777" w:rsidR="00EB2FA0" w:rsidRPr="00EB2FA0" w:rsidRDefault="00EB2FA0" w:rsidP="00B619B0">
      <w:pPr>
        <w:spacing w:line="240" w:lineRule="auto"/>
      </w:pPr>
      <w:r w:rsidRPr="00EB2FA0">
        <w:t>Youkai that shouldn’t exist in this shape.</w:t>
      </w:r>
    </w:p>
    <w:p w14:paraId="695DE662" w14:textId="77777777" w:rsidR="00EB2FA0" w:rsidRPr="00EB2FA0" w:rsidRDefault="00EB2FA0" w:rsidP="00B619B0">
      <w:pPr>
        <w:spacing w:line="240" w:lineRule="auto"/>
      </w:pPr>
    </w:p>
    <w:p w14:paraId="525C2C45" w14:textId="77777777" w:rsidR="00EB2FA0" w:rsidRPr="00EB2FA0" w:rsidRDefault="00EB2FA0" w:rsidP="00B619B0">
      <w:pPr>
        <w:spacing w:line="240" w:lineRule="auto"/>
      </w:pPr>
      <w:r w:rsidRPr="00EB2FA0">
        <w:t>They move wrong.</w:t>
      </w:r>
    </w:p>
    <w:p w14:paraId="351B37C5" w14:textId="77777777" w:rsidR="00EB2FA0" w:rsidRPr="00EB2FA0" w:rsidRDefault="00EB2FA0" w:rsidP="00B619B0">
      <w:pPr>
        <w:spacing w:line="240" w:lineRule="auto"/>
      </w:pPr>
      <w:r w:rsidRPr="00EB2FA0">
        <w:t>They look wrong.</w:t>
      </w:r>
    </w:p>
    <w:p w14:paraId="70375F33" w14:textId="77777777" w:rsidR="00EB2FA0" w:rsidRPr="00EB2FA0" w:rsidRDefault="00EB2FA0" w:rsidP="00B619B0">
      <w:pPr>
        <w:spacing w:line="240" w:lineRule="auto"/>
      </w:pPr>
    </w:p>
    <w:p w14:paraId="174C112E" w14:textId="77777777" w:rsidR="00EB2FA0" w:rsidRPr="00EB2FA0" w:rsidRDefault="00EB2FA0" w:rsidP="00B619B0">
      <w:pPr>
        <w:spacing w:line="240" w:lineRule="auto"/>
      </w:pPr>
      <w:r w:rsidRPr="00EB2FA0">
        <w:t>The trio runs — Freeman firing precise bursts while Sanae shields and Reisen suppresses.</w:t>
      </w:r>
    </w:p>
    <w:p w14:paraId="5C3BC9AE" w14:textId="77777777" w:rsidR="00EB2FA0" w:rsidRPr="00EB2FA0" w:rsidRDefault="00EB2FA0" w:rsidP="00B619B0">
      <w:pPr>
        <w:spacing w:line="240" w:lineRule="auto"/>
      </w:pPr>
      <w:r w:rsidRPr="00EB2FA0">
        <w:t>Every street is empty of civilians.</w:t>
      </w:r>
    </w:p>
    <w:p w14:paraId="7CB50C59" w14:textId="77777777" w:rsidR="00EB2FA0" w:rsidRPr="00EB2FA0" w:rsidRDefault="00EB2FA0" w:rsidP="00B619B0">
      <w:pPr>
        <w:spacing w:line="240" w:lineRule="auto"/>
      </w:pPr>
      <w:r w:rsidRPr="00EB2FA0">
        <w:t>Windows hollow.</w:t>
      </w:r>
    </w:p>
    <w:p w14:paraId="48A7A100" w14:textId="77777777" w:rsidR="00EB2FA0" w:rsidRPr="00EB2FA0" w:rsidRDefault="00EB2FA0" w:rsidP="00B619B0">
      <w:pPr>
        <w:spacing w:line="240" w:lineRule="auto"/>
      </w:pPr>
      <w:r w:rsidRPr="00EB2FA0">
        <w:t>Doors untouched.</w:t>
      </w:r>
    </w:p>
    <w:p w14:paraId="61D861C7" w14:textId="77777777" w:rsidR="00EB2FA0" w:rsidRPr="00EB2FA0" w:rsidRDefault="00EB2FA0" w:rsidP="00B619B0">
      <w:pPr>
        <w:spacing w:line="240" w:lineRule="auto"/>
      </w:pPr>
    </w:p>
    <w:p w14:paraId="452BF4E5" w14:textId="77777777" w:rsidR="00EB2FA0" w:rsidRPr="00EB2FA0" w:rsidRDefault="00EB2FA0" w:rsidP="00B619B0">
      <w:pPr>
        <w:spacing w:line="240" w:lineRule="auto"/>
      </w:pPr>
      <w:r w:rsidRPr="00EB2FA0">
        <w:t>No screams.</w:t>
      </w:r>
    </w:p>
    <w:p w14:paraId="425EDAB8" w14:textId="77777777" w:rsidR="00EB2FA0" w:rsidRPr="00EB2FA0" w:rsidRDefault="00EB2FA0" w:rsidP="00B619B0">
      <w:pPr>
        <w:spacing w:line="240" w:lineRule="auto"/>
      </w:pPr>
      <w:r w:rsidRPr="00EB2FA0">
        <w:t>No bodies.</w:t>
      </w:r>
    </w:p>
    <w:p w14:paraId="4BF9A367" w14:textId="77777777" w:rsidR="00EB2FA0" w:rsidRPr="00EB2FA0" w:rsidRDefault="00EB2FA0" w:rsidP="00B619B0">
      <w:pPr>
        <w:spacing w:line="240" w:lineRule="auto"/>
      </w:pPr>
      <w:r w:rsidRPr="00EB2FA0">
        <w:t>Just absence.</w:t>
      </w:r>
    </w:p>
    <w:p w14:paraId="42FE8919" w14:textId="77777777" w:rsidR="00EB2FA0" w:rsidRPr="00EB2FA0" w:rsidRDefault="00EB2FA0" w:rsidP="00B619B0">
      <w:pPr>
        <w:spacing w:line="240" w:lineRule="auto"/>
      </w:pPr>
    </w:p>
    <w:p w14:paraId="240AC9CB" w14:textId="5B15BBCC" w:rsidR="00EB2FA0" w:rsidRPr="00EB2FA0" w:rsidRDefault="00EB2FA0" w:rsidP="00B619B0">
      <w:pPr>
        <w:spacing w:line="240" w:lineRule="auto"/>
      </w:pPr>
      <w:r w:rsidRPr="00EB2FA0">
        <w:t>As they exit through the ruined market square, Sanae gasps lightly, catching her breath.</w:t>
      </w:r>
    </w:p>
    <w:p w14:paraId="4CEC44D1" w14:textId="0FDBD223" w:rsidR="00EB2FA0" w:rsidRPr="00EB2FA0" w:rsidRDefault="00EB2FA0" w:rsidP="00B619B0">
      <w:pPr>
        <w:spacing w:line="240" w:lineRule="auto"/>
      </w:pPr>
      <w:r w:rsidRPr="00EB2FA0">
        <w:t>Reisen</w:t>
      </w:r>
      <w:r w:rsidR="004339A8">
        <w:t>:</w:t>
      </w:r>
    </w:p>
    <w:p w14:paraId="1F18D820" w14:textId="77777777" w:rsidR="00EB2FA0" w:rsidRPr="00EB2FA0" w:rsidRDefault="00EB2FA0" w:rsidP="00B619B0">
      <w:pPr>
        <w:spacing w:line="240" w:lineRule="auto"/>
      </w:pPr>
      <w:r w:rsidRPr="00EB2FA0">
        <w:t>“…That was too close.”</w:t>
      </w:r>
    </w:p>
    <w:p w14:paraId="17280112" w14:textId="04852003" w:rsidR="00EB2FA0" w:rsidRPr="00EB2FA0" w:rsidRDefault="00EB2FA0" w:rsidP="00B619B0">
      <w:pPr>
        <w:spacing w:line="240" w:lineRule="auto"/>
      </w:pPr>
      <w:r w:rsidRPr="00EB2FA0">
        <w:rPr>
          <w:rFonts w:ascii="MS Gothic" w:eastAsia="MS Gothic" w:hAnsi="MS Gothic" w:cs="MS Gothic" w:hint="eastAsia"/>
        </w:rPr>
        <w:t>「</w:t>
      </w:r>
      <w:r w:rsidRPr="00EB2FA0">
        <w:t>……</w:t>
      </w:r>
      <w:r w:rsidRPr="00EB2FA0">
        <w:rPr>
          <w:rFonts w:ascii="MS Gothic" w:eastAsia="MS Gothic" w:hAnsi="MS Gothic" w:cs="MS Gothic" w:hint="eastAsia"/>
        </w:rPr>
        <w:t>危なかった</w:t>
      </w:r>
      <w:r w:rsidRPr="00EB2FA0">
        <w:t>……</w:t>
      </w:r>
      <w:r w:rsidRPr="00EB2FA0">
        <w:rPr>
          <w:rFonts w:ascii="MS Gothic" w:eastAsia="MS Gothic" w:hAnsi="MS Gothic" w:cs="MS Gothic" w:hint="eastAsia"/>
        </w:rPr>
        <w:t>本当に。」</w:t>
      </w:r>
    </w:p>
    <w:p w14:paraId="74BDC0EA" w14:textId="77777777" w:rsidR="00EB2FA0" w:rsidRPr="00EB2FA0" w:rsidRDefault="00EB2FA0" w:rsidP="00B619B0">
      <w:pPr>
        <w:spacing w:line="240" w:lineRule="auto"/>
      </w:pPr>
    </w:p>
    <w:p w14:paraId="1C150A3A" w14:textId="67B941F1" w:rsidR="00EB2FA0" w:rsidRPr="00EB2FA0" w:rsidRDefault="00EB2FA0" w:rsidP="00B619B0">
      <w:pPr>
        <w:spacing w:line="240" w:lineRule="auto"/>
      </w:pPr>
      <w:r w:rsidRPr="00EB2FA0">
        <w:t>Sanae looks at Freeman, rain streaking across her hair.</w:t>
      </w:r>
    </w:p>
    <w:p w14:paraId="6E3624BD" w14:textId="0229CEE3" w:rsidR="00EB2FA0" w:rsidRPr="00EB2FA0" w:rsidRDefault="00EB2FA0" w:rsidP="00B619B0">
      <w:pPr>
        <w:spacing w:line="240" w:lineRule="auto"/>
      </w:pPr>
      <w:r w:rsidRPr="00EB2FA0">
        <w:t>Sanae</w:t>
      </w:r>
      <w:r w:rsidR="004339A8">
        <w:t>:</w:t>
      </w:r>
    </w:p>
    <w:p w14:paraId="2E2C666A" w14:textId="77777777" w:rsidR="00EB2FA0" w:rsidRPr="00EB2FA0" w:rsidRDefault="00EB2FA0" w:rsidP="00B619B0">
      <w:pPr>
        <w:spacing w:line="240" w:lineRule="auto"/>
      </w:pPr>
      <w:r w:rsidRPr="00EB2FA0">
        <w:t>“Doctor… you alright?”</w:t>
      </w:r>
    </w:p>
    <w:p w14:paraId="7861BECE" w14:textId="554122A9" w:rsidR="00EB2FA0" w:rsidRPr="00EB2FA0" w:rsidRDefault="00EB2FA0" w:rsidP="00B619B0">
      <w:pPr>
        <w:spacing w:line="240" w:lineRule="auto"/>
      </w:pPr>
      <w:r w:rsidRPr="00EB2FA0">
        <w:rPr>
          <w:rFonts w:ascii="MS Gothic" w:eastAsia="MS Gothic" w:hAnsi="MS Gothic" w:cs="MS Gothic" w:hint="eastAsia"/>
        </w:rPr>
        <w:lastRenderedPageBreak/>
        <w:t>「ドクター</w:t>
      </w:r>
      <w:r w:rsidRPr="00EB2FA0">
        <w:t>……</w:t>
      </w:r>
      <w:r w:rsidRPr="00EB2FA0">
        <w:rPr>
          <w:rFonts w:ascii="MS Gothic" w:eastAsia="MS Gothic" w:hAnsi="MS Gothic" w:cs="MS Gothic" w:hint="eastAsia"/>
        </w:rPr>
        <w:t>大丈夫？」</w:t>
      </w:r>
    </w:p>
    <w:p w14:paraId="58E1DDEB" w14:textId="77777777" w:rsidR="00EB2FA0" w:rsidRPr="00EB2FA0" w:rsidRDefault="00EB2FA0" w:rsidP="00B619B0">
      <w:pPr>
        <w:spacing w:line="240" w:lineRule="auto"/>
      </w:pPr>
    </w:p>
    <w:p w14:paraId="6C0B6E97" w14:textId="77777777" w:rsidR="00EB2FA0" w:rsidRPr="00EB2FA0" w:rsidRDefault="00EB2FA0" w:rsidP="00B619B0">
      <w:pPr>
        <w:spacing w:line="240" w:lineRule="auto"/>
      </w:pPr>
      <w:r w:rsidRPr="00EB2FA0">
        <w:t>HEV SUIT</w:t>
      </w:r>
    </w:p>
    <w:p w14:paraId="1372C1AF" w14:textId="0AE77008" w:rsidR="00EB2FA0" w:rsidRPr="00EB2FA0" w:rsidRDefault="00EB2FA0" w:rsidP="00B619B0">
      <w:pPr>
        <w:spacing w:line="240" w:lineRule="auto"/>
      </w:pPr>
      <w:r w:rsidRPr="00EB2FA0">
        <w:t>“Vital signs… stable.”</w:t>
      </w:r>
    </w:p>
    <w:p w14:paraId="347D258D" w14:textId="77777777" w:rsidR="00EB2FA0" w:rsidRPr="00EB2FA0" w:rsidRDefault="00EB2FA0" w:rsidP="00B619B0">
      <w:pPr>
        <w:spacing w:line="240" w:lineRule="auto"/>
      </w:pPr>
      <w:r w:rsidRPr="00EB2FA0">
        <w:br/>
      </w:r>
    </w:p>
    <w:p w14:paraId="401656EF" w14:textId="77777777" w:rsidR="00EB2FA0" w:rsidRPr="00EB2FA0" w:rsidRDefault="00EB2FA0" w:rsidP="00B619B0">
      <w:pPr>
        <w:spacing w:line="240" w:lineRule="auto"/>
      </w:pPr>
      <w:r w:rsidRPr="00EB2FA0">
        <w:t>They share a brief, silent moment —</w:t>
      </w:r>
    </w:p>
    <w:p w14:paraId="3411D7F5" w14:textId="77777777" w:rsidR="00EB2FA0" w:rsidRPr="00EB2FA0" w:rsidRDefault="00EB2FA0" w:rsidP="00B619B0">
      <w:pPr>
        <w:spacing w:line="240" w:lineRule="auto"/>
      </w:pPr>
      <w:r w:rsidRPr="00EB2FA0">
        <w:t>the kind that isn’t relief,</w:t>
      </w:r>
    </w:p>
    <w:p w14:paraId="2B969045" w14:textId="77777777" w:rsidR="00EB2FA0" w:rsidRPr="00EB2FA0" w:rsidRDefault="00EB2FA0" w:rsidP="00B619B0">
      <w:pPr>
        <w:spacing w:line="240" w:lineRule="auto"/>
      </w:pPr>
      <w:r w:rsidRPr="00EB2FA0">
        <w:t>but acknowledgement that something far worse is moving unseen.</w:t>
      </w:r>
    </w:p>
    <w:p w14:paraId="4A297EBB" w14:textId="77777777" w:rsidR="00EB2FA0" w:rsidRPr="00EB2FA0" w:rsidRDefault="00EB2FA0" w:rsidP="00B619B0">
      <w:pPr>
        <w:spacing w:line="240" w:lineRule="auto"/>
      </w:pPr>
    </w:p>
    <w:p w14:paraId="34EFB9B4" w14:textId="77777777" w:rsidR="00EB2FA0" w:rsidRPr="00EB2FA0" w:rsidRDefault="00EB2FA0" w:rsidP="00B619B0">
      <w:pPr>
        <w:spacing w:line="240" w:lineRule="auto"/>
      </w:pPr>
      <w:r w:rsidRPr="00EB2FA0">
        <w:t>The three turn toward the dark line of Gensokyo Forest.</w:t>
      </w:r>
    </w:p>
    <w:p w14:paraId="6BB40C33" w14:textId="77777777" w:rsidR="00EB2FA0" w:rsidRPr="00EB2FA0" w:rsidRDefault="00EB2FA0" w:rsidP="00B619B0">
      <w:pPr>
        <w:spacing w:line="240" w:lineRule="auto"/>
      </w:pPr>
    </w:p>
    <w:p w14:paraId="7544EA40" w14:textId="77777777" w:rsidR="00EB2FA0" w:rsidRPr="00EB2FA0" w:rsidRDefault="00EB2FA0" w:rsidP="00B619B0">
      <w:pPr>
        <w:spacing w:line="240" w:lineRule="auto"/>
      </w:pPr>
      <w:r w:rsidRPr="00EB2FA0">
        <w:t>They step forward.</w:t>
      </w:r>
    </w:p>
    <w:p w14:paraId="6FDB7E7A" w14:textId="77777777" w:rsidR="00EB2FA0" w:rsidRPr="00EB2FA0" w:rsidRDefault="00EB2FA0" w:rsidP="00B619B0">
      <w:pPr>
        <w:spacing w:line="240" w:lineRule="auto"/>
      </w:pPr>
      <w:r w:rsidRPr="00EB2FA0">
        <w:t>The rain hits harder.</w:t>
      </w:r>
    </w:p>
    <w:p w14:paraId="528FF772" w14:textId="77777777" w:rsidR="00EB2FA0" w:rsidRPr="00EB2FA0" w:rsidRDefault="00EB2FA0" w:rsidP="00B619B0">
      <w:pPr>
        <w:spacing w:line="240" w:lineRule="auto"/>
      </w:pPr>
      <w:r w:rsidRPr="00EB2FA0">
        <w:t>The wind shifts direction.</w:t>
      </w:r>
    </w:p>
    <w:p w14:paraId="7814A441" w14:textId="77777777" w:rsidR="00EB2FA0" w:rsidRPr="00EB2FA0" w:rsidRDefault="00EB2FA0" w:rsidP="00B619B0">
      <w:pPr>
        <w:spacing w:line="240" w:lineRule="auto"/>
      </w:pPr>
    </w:p>
    <w:p w14:paraId="4AEE5BA2" w14:textId="77777777" w:rsidR="00EB2FA0" w:rsidRPr="00EB2FA0" w:rsidRDefault="00EB2FA0" w:rsidP="00B619B0">
      <w:pPr>
        <w:spacing w:line="240" w:lineRule="auto"/>
      </w:pPr>
      <w:r w:rsidRPr="00EB2FA0">
        <w:t>SCREEN FADE → BLACK</w:t>
      </w:r>
    </w:p>
    <w:p w14:paraId="353E1FCF" w14:textId="6C91ECF0" w:rsidR="00EB2FA0" w:rsidRPr="00EB2FA0" w:rsidRDefault="00EB2FA0" w:rsidP="00B619B0">
      <w:pPr>
        <w:spacing w:line="240" w:lineRule="auto"/>
      </w:pPr>
      <w:r w:rsidRPr="00EB2FA0">
        <w:t>“Loading…”</w:t>
      </w:r>
    </w:p>
    <w:p w14:paraId="46C50DB5" w14:textId="115BA5AA" w:rsidR="00B87E89" w:rsidRPr="00323ECD" w:rsidRDefault="004339A8" w:rsidP="00B619B0">
      <w:pPr>
        <w:spacing w:line="240" w:lineRule="auto"/>
        <w:rPr>
          <w:b/>
          <w:bCs/>
        </w:rPr>
      </w:pPr>
      <w:r w:rsidRPr="00323ECD">
        <w:rPr>
          <w:b/>
          <w:bCs/>
        </w:rPr>
        <w:t>→ LINKED MIRACLE — PART III</w:t>
      </w:r>
    </w:p>
    <w:p w14:paraId="57CC6371" w14:textId="570FC12A" w:rsidR="003A4C8E" w:rsidRDefault="003A4C8E" w:rsidP="00B619B0">
      <w:pPr>
        <w:spacing w:line="240" w:lineRule="auto"/>
      </w:pPr>
      <w:r>
        <w:br w:type="page"/>
      </w:r>
    </w:p>
    <w:p w14:paraId="7D15A2D5" w14:textId="6156F5B7" w:rsidR="003A4C8E" w:rsidRPr="003A4C8E" w:rsidRDefault="003A4C8E" w:rsidP="00B619B0">
      <w:pPr>
        <w:pStyle w:val="Heading2"/>
        <w:spacing w:line="240" w:lineRule="auto"/>
      </w:pPr>
      <w:r w:rsidRPr="003A4C8E">
        <w:lastRenderedPageBreak/>
        <w:t>L</w:t>
      </w:r>
      <w:r w:rsidR="00981BED">
        <w:t>inked Miracle</w:t>
      </w:r>
      <w:r w:rsidRPr="003A4C8E">
        <w:t xml:space="preserve"> — P</w:t>
      </w:r>
      <w:r w:rsidR="00981BED">
        <w:t>art</w:t>
      </w:r>
      <w:r w:rsidRPr="003A4C8E">
        <w:t xml:space="preserve"> </w:t>
      </w:r>
      <w:r w:rsidR="00981BED">
        <w:t>III</w:t>
      </w:r>
    </w:p>
    <w:p w14:paraId="4214BD6A" w14:textId="77777777" w:rsidR="003A4C8E" w:rsidRPr="003A4C8E" w:rsidRDefault="003A4C8E" w:rsidP="00B619B0">
      <w:pPr>
        <w:pStyle w:val="Heading3"/>
        <w:spacing w:line="240" w:lineRule="auto"/>
      </w:pPr>
      <w:r w:rsidRPr="003A4C8E">
        <w:t>00:35 — Gensokyo Forest — Heavy Rain Fading Into Light Drizzle</w:t>
      </w:r>
    </w:p>
    <w:p w14:paraId="30B3650C" w14:textId="4A10A62F" w:rsidR="003A4C8E" w:rsidRPr="003A4C8E" w:rsidRDefault="002A6E0E" w:rsidP="00B619B0">
      <w:pPr>
        <w:spacing w:line="240" w:lineRule="auto"/>
      </w:pPr>
      <w:r>
        <w:t>---</w:t>
      </w:r>
    </w:p>
    <w:p w14:paraId="6D385985" w14:textId="77777777" w:rsidR="003A4C8E" w:rsidRPr="003A4C8E" w:rsidRDefault="003A4C8E" w:rsidP="00B619B0">
      <w:pPr>
        <w:spacing w:line="240" w:lineRule="auto"/>
      </w:pPr>
    </w:p>
    <w:p w14:paraId="25CF2D31" w14:textId="028A1178" w:rsidR="003A4C8E" w:rsidRPr="003A4C8E" w:rsidRDefault="002A368A" w:rsidP="00B619B0">
      <w:pPr>
        <w:spacing w:line="240" w:lineRule="auto"/>
      </w:pPr>
      <w:r>
        <w:t>First-Person Perspective – Gameplay Mode</w:t>
      </w:r>
    </w:p>
    <w:p w14:paraId="18057D9B" w14:textId="77777777" w:rsidR="003A4C8E" w:rsidRPr="003A4C8E" w:rsidRDefault="003A4C8E" w:rsidP="00B619B0">
      <w:pPr>
        <w:spacing w:line="240" w:lineRule="auto"/>
      </w:pPr>
      <w:r w:rsidRPr="003A4C8E">
        <w:t>Rain weakens, but the humidity still clings to the HEV visor.</w:t>
      </w:r>
    </w:p>
    <w:p w14:paraId="25B05DC1" w14:textId="77777777" w:rsidR="003A4C8E" w:rsidRPr="003A4C8E" w:rsidRDefault="003A4C8E" w:rsidP="00B619B0">
      <w:pPr>
        <w:spacing w:line="240" w:lineRule="auto"/>
      </w:pPr>
      <w:r w:rsidRPr="003A4C8E">
        <w:t>Trees bend from residual shockwaves — some cracked, some humming with leftover dimensional burn.</w:t>
      </w:r>
    </w:p>
    <w:p w14:paraId="7A0982A9" w14:textId="77777777" w:rsidR="003A4C8E" w:rsidRPr="003A4C8E" w:rsidRDefault="003A4C8E" w:rsidP="00B619B0">
      <w:pPr>
        <w:spacing w:line="240" w:lineRule="auto"/>
      </w:pPr>
      <w:r w:rsidRPr="003A4C8E">
        <w:t>Freeman, Sanae, and Reisen sprint through the forest path, dodging pockets of unstable residue bubbling in the mud like radioactive steam.</w:t>
      </w:r>
    </w:p>
    <w:p w14:paraId="59E68D85" w14:textId="77777777" w:rsidR="003A4C8E" w:rsidRPr="003A4C8E" w:rsidRDefault="003A4C8E" w:rsidP="00B619B0">
      <w:pPr>
        <w:spacing w:line="240" w:lineRule="auto"/>
      </w:pPr>
    </w:p>
    <w:p w14:paraId="564A04DA" w14:textId="51E9FBF1" w:rsidR="003A4C8E" w:rsidRPr="003A4C8E" w:rsidRDefault="003A4C8E" w:rsidP="00B619B0">
      <w:pPr>
        <w:spacing w:line="240" w:lineRule="auto"/>
      </w:pPr>
      <w:r w:rsidRPr="003A4C8E">
        <w:t>Sanae jogs ahead, pointing sharply to the right.</w:t>
      </w:r>
    </w:p>
    <w:p w14:paraId="70A90B50" w14:textId="77777777" w:rsidR="003A4C8E" w:rsidRPr="003A4C8E" w:rsidRDefault="003A4C8E" w:rsidP="00B619B0">
      <w:pPr>
        <w:spacing w:line="240" w:lineRule="auto"/>
      </w:pPr>
      <w:r w:rsidRPr="003A4C8E">
        <w:t>Sanae:</w:t>
      </w:r>
    </w:p>
    <w:p w14:paraId="20240063" w14:textId="77777777" w:rsidR="003A4C8E" w:rsidRPr="003A4C8E" w:rsidRDefault="003A4C8E" w:rsidP="00B619B0">
      <w:pPr>
        <w:spacing w:line="240" w:lineRule="auto"/>
      </w:pPr>
      <w:r w:rsidRPr="003A4C8E">
        <w:t>“Be careful — residual fields are still active. See that glow? Don’t step near it.”</w:t>
      </w:r>
    </w:p>
    <w:p w14:paraId="202FA76A" w14:textId="7CBF3E60" w:rsidR="003A4C8E" w:rsidRPr="003A4C8E" w:rsidRDefault="003A4C8E" w:rsidP="00B619B0">
      <w:pPr>
        <w:spacing w:line="240" w:lineRule="auto"/>
      </w:pPr>
      <w:r w:rsidRPr="003A4C8E">
        <w:rPr>
          <w:rFonts w:ascii="MS Gothic" w:eastAsia="MS Gothic" w:hAnsi="MS Gothic" w:cs="MS Gothic" w:hint="eastAsia"/>
        </w:rPr>
        <w:t>「気をつけて。あの残留エネルギー、まだ生きてるの。あの光</w:t>
      </w:r>
      <w:r w:rsidRPr="003A4C8E">
        <w:t>…</w:t>
      </w:r>
      <w:r w:rsidRPr="003A4C8E">
        <w:rPr>
          <w:rFonts w:ascii="MS Gothic" w:eastAsia="MS Gothic" w:hAnsi="MS Gothic" w:cs="MS Gothic" w:hint="eastAsia"/>
        </w:rPr>
        <w:t>近づいちゃダメ。」</w:t>
      </w:r>
    </w:p>
    <w:p w14:paraId="5F3651FE" w14:textId="77777777" w:rsidR="003A4C8E" w:rsidRPr="003A4C8E" w:rsidRDefault="003A4C8E" w:rsidP="00B619B0">
      <w:pPr>
        <w:spacing w:line="240" w:lineRule="auto"/>
      </w:pPr>
    </w:p>
    <w:p w14:paraId="55DB83EA" w14:textId="00A89ADA" w:rsidR="003A4C8E" w:rsidRPr="003A4C8E" w:rsidRDefault="003A4C8E" w:rsidP="00B619B0">
      <w:pPr>
        <w:spacing w:line="240" w:lineRule="auto"/>
      </w:pPr>
      <w:r w:rsidRPr="003A4C8E">
        <w:t>Reisen glances at the same spot, the light pulsing in uneven fractal shapes.</w:t>
      </w:r>
    </w:p>
    <w:p w14:paraId="61607E8C" w14:textId="77777777" w:rsidR="003A4C8E" w:rsidRPr="003A4C8E" w:rsidRDefault="003A4C8E" w:rsidP="00B619B0">
      <w:pPr>
        <w:spacing w:line="240" w:lineRule="auto"/>
      </w:pPr>
      <w:r w:rsidRPr="003A4C8E">
        <w:t>Reisen:</w:t>
      </w:r>
    </w:p>
    <w:p w14:paraId="4DE3B932" w14:textId="77777777" w:rsidR="003A4C8E" w:rsidRPr="003A4C8E" w:rsidRDefault="003A4C8E" w:rsidP="00B619B0">
      <w:pPr>
        <w:spacing w:line="240" w:lineRule="auto"/>
      </w:pPr>
      <w:r w:rsidRPr="003A4C8E">
        <w:t>“Yeah… damn. You know the drill, doc. No hero stunts.”</w:t>
      </w:r>
    </w:p>
    <w:p w14:paraId="34448211" w14:textId="0F1F7006" w:rsidR="003A4C8E" w:rsidRPr="003A4C8E" w:rsidRDefault="003A4C8E" w:rsidP="00B619B0">
      <w:pPr>
        <w:spacing w:line="240" w:lineRule="auto"/>
      </w:pPr>
      <w:r w:rsidRPr="003A4C8E">
        <w:rPr>
          <w:rFonts w:ascii="MS Gothic" w:eastAsia="MS Gothic" w:hAnsi="MS Gothic" w:cs="MS Gothic" w:hint="eastAsia"/>
        </w:rPr>
        <w:t>「そう</w:t>
      </w:r>
      <w:r w:rsidRPr="003A4C8E">
        <w:t>…</w:t>
      </w:r>
      <w:r w:rsidRPr="003A4C8E">
        <w:rPr>
          <w:rFonts w:ascii="MS Gothic" w:eastAsia="MS Gothic" w:hAnsi="MS Gothic" w:cs="MS Gothic" w:hint="eastAsia"/>
        </w:rPr>
        <w:t>。博士、お願いだから無茶しないで。」</w:t>
      </w:r>
    </w:p>
    <w:p w14:paraId="433E83EB" w14:textId="77777777" w:rsidR="003A4C8E" w:rsidRPr="003A4C8E" w:rsidRDefault="003A4C8E" w:rsidP="00B619B0">
      <w:pPr>
        <w:spacing w:line="240" w:lineRule="auto"/>
      </w:pPr>
    </w:p>
    <w:p w14:paraId="50579B9F" w14:textId="77777777" w:rsidR="003A4C8E" w:rsidRPr="003A4C8E" w:rsidRDefault="003A4C8E" w:rsidP="00B619B0">
      <w:pPr>
        <w:spacing w:line="240" w:lineRule="auto"/>
      </w:pPr>
      <w:r w:rsidRPr="003A4C8E">
        <w:t>They weave through the forest for nearly two full minutes — branches snapping under their boots, the sound of dripping rain swallowed by a strange hollow pressure in the air.</w:t>
      </w:r>
    </w:p>
    <w:p w14:paraId="4BFA0704" w14:textId="77777777" w:rsidR="003A4C8E" w:rsidRPr="003A4C8E" w:rsidRDefault="003A4C8E" w:rsidP="00B619B0">
      <w:pPr>
        <w:spacing w:line="240" w:lineRule="auto"/>
      </w:pPr>
      <w:r w:rsidRPr="003A4C8E">
        <w:t>Every few meters, distorted motes blink in and out like dying stars.</w:t>
      </w:r>
    </w:p>
    <w:p w14:paraId="51EBFFA4" w14:textId="77777777" w:rsidR="003A4C8E" w:rsidRPr="003A4C8E" w:rsidRDefault="003A4C8E" w:rsidP="00B619B0">
      <w:pPr>
        <w:spacing w:line="240" w:lineRule="auto"/>
      </w:pPr>
      <w:r w:rsidRPr="003A4C8E">
        <w:t>Freeman’s crossbow and MP5 remain raised — not paranoid, but aware.</w:t>
      </w:r>
    </w:p>
    <w:p w14:paraId="65BB1297" w14:textId="77777777" w:rsidR="003A4C8E" w:rsidRPr="003A4C8E" w:rsidRDefault="003A4C8E" w:rsidP="00B619B0">
      <w:pPr>
        <w:spacing w:line="240" w:lineRule="auto"/>
      </w:pPr>
    </w:p>
    <w:p w14:paraId="54C506CB" w14:textId="77777777" w:rsidR="003A4C8E" w:rsidRPr="003A4C8E" w:rsidRDefault="003A4C8E" w:rsidP="00B619B0">
      <w:pPr>
        <w:spacing w:line="240" w:lineRule="auto"/>
      </w:pPr>
      <w:r w:rsidRPr="003A4C8E">
        <w:t>Then—</w:t>
      </w:r>
    </w:p>
    <w:p w14:paraId="25A26EB7" w14:textId="77777777" w:rsidR="003A4C8E" w:rsidRPr="003A4C8E" w:rsidRDefault="003A4C8E" w:rsidP="00B619B0">
      <w:pPr>
        <w:spacing w:line="240" w:lineRule="auto"/>
      </w:pPr>
      <w:r w:rsidRPr="003A4C8E">
        <w:t>faint cries echo through the trees.</w:t>
      </w:r>
    </w:p>
    <w:p w14:paraId="637E3B92" w14:textId="77777777" w:rsidR="003A4C8E" w:rsidRPr="003A4C8E" w:rsidRDefault="003A4C8E" w:rsidP="00B619B0">
      <w:pPr>
        <w:spacing w:line="240" w:lineRule="auto"/>
      </w:pPr>
    </w:p>
    <w:p w14:paraId="7CC028C0" w14:textId="77777777" w:rsidR="003A4C8E" w:rsidRPr="003A4C8E" w:rsidRDefault="003A4C8E" w:rsidP="00B619B0">
      <w:pPr>
        <w:spacing w:line="240" w:lineRule="auto"/>
      </w:pPr>
      <w:r w:rsidRPr="003A4C8E">
        <w:t>Not human.</w:t>
      </w:r>
    </w:p>
    <w:p w14:paraId="72E85059" w14:textId="77777777" w:rsidR="003A4C8E" w:rsidRPr="003A4C8E" w:rsidRDefault="003A4C8E" w:rsidP="00B619B0">
      <w:pPr>
        <w:spacing w:line="240" w:lineRule="auto"/>
      </w:pPr>
      <w:r w:rsidRPr="003A4C8E">
        <w:t>But not monstrous either.</w:t>
      </w:r>
    </w:p>
    <w:p w14:paraId="555F573F" w14:textId="77777777" w:rsidR="003A4C8E" w:rsidRPr="003A4C8E" w:rsidRDefault="003A4C8E" w:rsidP="00B619B0">
      <w:pPr>
        <w:spacing w:line="240" w:lineRule="auto"/>
      </w:pPr>
      <w:r w:rsidRPr="003A4C8E">
        <w:t>It’s the sound of fear — small, trembling, trying not to be heard.</w:t>
      </w:r>
    </w:p>
    <w:p w14:paraId="45A301E6" w14:textId="77777777" w:rsidR="003A4C8E" w:rsidRPr="003A4C8E" w:rsidRDefault="003A4C8E" w:rsidP="00B619B0">
      <w:pPr>
        <w:spacing w:line="240" w:lineRule="auto"/>
      </w:pPr>
    </w:p>
    <w:p w14:paraId="198CB19E" w14:textId="77777777" w:rsidR="003A4C8E" w:rsidRPr="003A4C8E" w:rsidRDefault="003A4C8E" w:rsidP="00B619B0">
      <w:pPr>
        <w:spacing w:line="240" w:lineRule="auto"/>
      </w:pPr>
      <w:r w:rsidRPr="003A4C8E">
        <w:lastRenderedPageBreak/>
        <w:t>Sanae and Reisen slow down immediately.</w:t>
      </w:r>
    </w:p>
    <w:p w14:paraId="4586C4CD" w14:textId="77777777" w:rsidR="003A4C8E" w:rsidRPr="003A4C8E" w:rsidRDefault="003A4C8E" w:rsidP="00B619B0">
      <w:pPr>
        <w:spacing w:line="240" w:lineRule="auto"/>
      </w:pPr>
    </w:p>
    <w:p w14:paraId="5E38D479" w14:textId="77777777" w:rsidR="003A4C8E" w:rsidRPr="003A4C8E" w:rsidRDefault="003A4C8E" w:rsidP="00B619B0">
      <w:pPr>
        <w:spacing w:line="240" w:lineRule="auto"/>
      </w:pPr>
      <w:r w:rsidRPr="003A4C8E">
        <w:t>The forest clears, opening into a wide basin where weakened youkai gather under a half-shattered torii arch.</w:t>
      </w:r>
    </w:p>
    <w:p w14:paraId="453C044B" w14:textId="77777777" w:rsidR="003A4C8E" w:rsidRPr="003A4C8E" w:rsidRDefault="003A4C8E" w:rsidP="00B619B0">
      <w:pPr>
        <w:spacing w:line="240" w:lineRule="auto"/>
      </w:pPr>
      <w:r w:rsidRPr="003A4C8E">
        <w:t>And standing among them—</w:t>
      </w:r>
    </w:p>
    <w:p w14:paraId="2A7D7F06" w14:textId="77777777" w:rsidR="003A4C8E" w:rsidRPr="003A4C8E" w:rsidRDefault="003A4C8E" w:rsidP="00B619B0">
      <w:pPr>
        <w:spacing w:line="240" w:lineRule="auto"/>
      </w:pPr>
    </w:p>
    <w:p w14:paraId="2B7ED17D" w14:textId="77777777" w:rsidR="003A4C8E" w:rsidRPr="003A4C8E" w:rsidRDefault="003A4C8E" w:rsidP="00B619B0">
      <w:pPr>
        <w:spacing w:line="240" w:lineRule="auto"/>
      </w:pPr>
      <w:r w:rsidRPr="003A4C8E">
        <w:t>Keine.</w:t>
      </w:r>
    </w:p>
    <w:p w14:paraId="3B3766C0" w14:textId="77777777" w:rsidR="003A4C8E" w:rsidRPr="003A4C8E" w:rsidRDefault="003A4C8E" w:rsidP="00B619B0">
      <w:pPr>
        <w:spacing w:line="240" w:lineRule="auto"/>
      </w:pPr>
      <w:r w:rsidRPr="003A4C8E">
        <w:t>Drenched, exhausted, but holding herself together for their sake.</w:t>
      </w:r>
    </w:p>
    <w:p w14:paraId="576DB262" w14:textId="77777777" w:rsidR="003A4C8E" w:rsidRPr="003A4C8E" w:rsidRDefault="003A4C8E" w:rsidP="00B619B0">
      <w:pPr>
        <w:spacing w:line="240" w:lineRule="auto"/>
      </w:pPr>
    </w:p>
    <w:p w14:paraId="26614341" w14:textId="77777777" w:rsidR="003A4C8E" w:rsidRPr="003A4C8E" w:rsidRDefault="003A4C8E" w:rsidP="00B619B0">
      <w:pPr>
        <w:spacing w:line="240" w:lineRule="auto"/>
      </w:pPr>
      <w:r w:rsidRPr="003A4C8E">
        <w:t>Joel Nielsen — Blast Pit 2 fades in, low and heavy.</w:t>
      </w:r>
    </w:p>
    <w:p w14:paraId="7C5DCC6E" w14:textId="77777777" w:rsidR="003A4C8E" w:rsidRPr="003A4C8E" w:rsidRDefault="003A4C8E" w:rsidP="00B619B0">
      <w:pPr>
        <w:spacing w:line="240" w:lineRule="auto"/>
      </w:pPr>
    </w:p>
    <w:p w14:paraId="3578A487" w14:textId="77777777" w:rsidR="003A4C8E" w:rsidRPr="003A4C8E" w:rsidRDefault="003A4C8E" w:rsidP="00B619B0">
      <w:pPr>
        <w:spacing w:line="240" w:lineRule="auto"/>
      </w:pPr>
      <w:r w:rsidRPr="003A4C8E">
        <w:t>Keine looks up at the trio approaching.</w:t>
      </w:r>
    </w:p>
    <w:p w14:paraId="704C9F97" w14:textId="77777777" w:rsidR="003A4C8E" w:rsidRPr="003A4C8E" w:rsidRDefault="003A4C8E" w:rsidP="00B619B0">
      <w:pPr>
        <w:spacing w:line="240" w:lineRule="auto"/>
      </w:pPr>
      <w:r w:rsidRPr="003A4C8E">
        <w:t>Her smile is thin — gentle, but breaking at the edges.</w:t>
      </w:r>
    </w:p>
    <w:p w14:paraId="469347CF" w14:textId="77777777" w:rsidR="003A4C8E" w:rsidRPr="003A4C8E" w:rsidRDefault="003A4C8E" w:rsidP="00B619B0">
      <w:pPr>
        <w:spacing w:line="240" w:lineRule="auto"/>
      </w:pPr>
    </w:p>
    <w:p w14:paraId="1B36B608" w14:textId="77777777" w:rsidR="003A4C8E" w:rsidRPr="003A4C8E" w:rsidRDefault="003A4C8E" w:rsidP="00B619B0">
      <w:pPr>
        <w:spacing w:line="240" w:lineRule="auto"/>
      </w:pPr>
      <w:r w:rsidRPr="003A4C8E">
        <w:t>Keine:</w:t>
      </w:r>
    </w:p>
    <w:p w14:paraId="1CF1FE9D" w14:textId="77777777" w:rsidR="003A4C8E" w:rsidRPr="003A4C8E" w:rsidRDefault="003A4C8E" w:rsidP="00B619B0">
      <w:pPr>
        <w:spacing w:line="240" w:lineRule="auto"/>
      </w:pPr>
      <w:r w:rsidRPr="003A4C8E">
        <w:t>“Freeman… Sanae… Reisen. You came from the Village, didn’t you?”</w:t>
      </w:r>
    </w:p>
    <w:p w14:paraId="0AC19F3C" w14:textId="2461B6BA" w:rsidR="003A4C8E" w:rsidRPr="003A4C8E" w:rsidRDefault="003A4C8E" w:rsidP="00B619B0">
      <w:pPr>
        <w:spacing w:line="240" w:lineRule="auto"/>
      </w:pPr>
      <w:r w:rsidRPr="003A4C8E">
        <w:rPr>
          <w:rFonts w:ascii="MS Gothic" w:eastAsia="MS Gothic" w:hAnsi="MS Gothic" w:cs="MS Gothic" w:hint="eastAsia"/>
        </w:rPr>
        <w:t>「フリーマンさん</w:t>
      </w:r>
      <w:r w:rsidRPr="003A4C8E">
        <w:t>…</w:t>
      </w:r>
      <w:r w:rsidRPr="003A4C8E">
        <w:rPr>
          <w:rFonts w:ascii="MS Gothic" w:eastAsia="MS Gothic" w:hAnsi="MS Gothic" w:cs="MS Gothic" w:hint="eastAsia"/>
        </w:rPr>
        <w:t>早苗さん、鈴仙さん。人間の里から来たのよね？」</w:t>
      </w:r>
    </w:p>
    <w:p w14:paraId="41067E3D" w14:textId="77777777" w:rsidR="003A4C8E" w:rsidRPr="003A4C8E" w:rsidRDefault="003A4C8E" w:rsidP="00B619B0">
      <w:pPr>
        <w:spacing w:line="240" w:lineRule="auto"/>
      </w:pPr>
    </w:p>
    <w:p w14:paraId="3125C1E7" w14:textId="77777777" w:rsidR="003A4C8E" w:rsidRPr="003A4C8E" w:rsidRDefault="003A4C8E" w:rsidP="00B619B0">
      <w:pPr>
        <w:spacing w:line="240" w:lineRule="auto"/>
      </w:pPr>
      <w:r w:rsidRPr="003A4C8E">
        <w:t>Her breath catches.</w:t>
      </w:r>
    </w:p>
    <w:p w14:paraId="108C894C" w14:textId="77777777" w:rsidR="003A4C8E" w:rsidRPr="003A4C8E" w:rsidRDefault="003A4C8E" w:rsidP="00B619B0">
      <w:pPr>
        <w:spacing w:line="240" w:lineRule="auto"/>
      </w:pPr>
      <w:r w:rsidRPr="003A4C8E">
        <w:t>Her voice quivers as she continues.</w:t>
      </w:r>
    </w:p>
    <w:p w14:paraId="7A7BDBEF" w14:textId="77777777" w:rsidR="003A4C8E" w:rsidRPr="003A4C8E" w:rsidRDefault="003A4C8E" w:rsidP="00B619B0">
      <w:pPr>
        <w:spacing w:line="240" w:lineRule="auto"/>
      </w:pPr>
    </w:p>
    <w:p w14:paraId="7CB149EB" w14:textId="77777777" w:rsidR="003A4C8E" w:rsidRPr="003A4C8E" w:rsidRDefault="003A4C8E" w:rsidP="00B619B0">
      <w:pPr>
        <w:spacing w:line="240" w:lineRule="auto"/>
      </w:pPr>
      <w:r w:rsidRPr="003A4C8E">
        <w:t>Keine:</w:t>
      </w:r>
    </w:p>
    <w:p w14:paraId="386DC45E" w14:textId="77777777" w:rsidR="003A4C8E" w:rsidRPr="003A4C8E" w:rsidRDefault="003A4C8E" w:rsidP="00B619B0">
      <w:pPr>
        <w:spacing w:line="240" w:lineRule="auto"/>
      </w:pPr>
      <w:r w:rsidRPr="003A4C8E">
        <w:t>“So many were hurt. Broken energy tore through the homes. I’ve done everything I can to evacuate the survivors here.</w:t>
      </w:r>
    </w:p>
    <w:p w14:paraId="661317B2" w14:textId="77777777" w:rsidR="003A4C8E" w:rsidRPr="003A4C8E" w:rsidRDefault="003A4C8E" w:rsidP="00B619B0">
      <w:pPr>
        <w:spacing w:line="240" w:lineRule="auto"/>
      </w:pPr>
      <w:r w:rsidRPr="003A4C8E">
        <w:t>And Mokou… I haven’t seen her since the rain began.”</w:t>
      </w:r>
    </w:p>
    <w:p w14:paraId="058107CC" w14:textId="4AF2E0E6" w:rsidR="003A4C8E" w:rsidRPr="003A4C8E" w:rsidRDefault="003A4C8E" w:rsidP="00B619B0">
      <w:pPr>
        <w:spacing w:line="240" w:lineRule="auto"/>
      </w:pPr>
      <w:r w:rsidRPr="003A4C8E">
        <w:rPr>
          <w:rFonts w:ascii="MS Gothic" w:eastAsia="MS Gothic" w:hAnsi="MS Gothic" w:cs="MS Gothic" w:hint="eastAsia"/>
        </w:rPr>
        <w:t>「たくさんの子たちが傷ついたわ。壊れたエネルギーが家々を貫いて</w:t>
      </w:r>
      <w:r w:rsidRPr="003A4C8E">
        <w:t>…</w:t>
      </w:r>
      <w:r w:rsidRPr="003A4C8E">
        <w:rPr>
          <w:rFonts w:ascii="MS Gothic" w:eastAsia="MS Gothic" w:hAnsi="MS Gothic" w:cs="MS Gothic" w:hint="eastAsia"/>
        </w:rPr>
        <w:t>。ここに避難させるので精一杯だったの。</w:t>
      </w:r>
    </w:p>
    <w:p w14:paraId="4214C173" w14:textId="77777777" w:rsidR="003A4C8E" w:rsidRPr="003A4C8E" w:rsidRDefault="003A4C8E" w:rsidP="00B619B0">
      <w:pPr>
        <w:spacing w:line="240" w:lineRule="auto"/>
      </w:pPr>
      <w:r w:rsidRPr="003A4C8E">
        <w:rPr>
          <w:rFonts w:ascii="MS Gothic" w:eastAsia="MS Gothic" w:hAnsi="MS Gothic" w:cs="MS Gothic" w:hint="eastAsia"/>
        </w:rPr>
        <w:t>それに</w:t>
      </w:r>
      <w:r w:rsidRPr="003A4C8E">
        <w:t>…</w:t>
      </w:r>
      <w:r w:rsidRPr="003A4C8E">
        <w:rPr>
          <w:rFonts w:ascii="MS Gothic" w:eastAsia="MS Gothic" w:hAnsi="MS Gothic" w:cs="MS Gothic" w:hint="eastAsia"/>
        </w:rPr>
        <w:t>妹紅の姿も、雨が降り始めてから一度も見てないの。」</w:t>
      </w:r>
    </w:p>
    <w:p w14:paraId="314E364A" w14:textId="77777777" w:rsidR="003A4C8E" w:rsidRPr="003A4C8E" w:rsidRDefault="003A4C8E" w:rsidP="00B619B0">
      <w:pPr>
        <w:spacing w:line="240" w:lineRule="auto"/>
      </w:pPr>
    </w:p>
    <w:p w14:paraId="208582BC" w14:textId="77777777" w:rsidR="003A4C8E" w:rsidRPr="003A4C8E" w:rsidRDefault="003A4C8E" w:rsidP="00B619B0">
      <w:pPr>
        <w:spacing w:line="240" w:lineRule="auto"/>
      </w:pPr>
      <w:r w:rsidRPr="003A4C8E">
        <w:t>Sanae’s jaw tightens, shoulders tense with helplessness.</w:t>
      </w:r>
    </w:p>
    <w:p w14:paraId="3CF53592" w14:textId="77777777" w:rsidR="003A4C8E" w:rsidRPr="003A4C8E" w:rsidRDefault="003A4C8E" w:rsidP="00B619B0">
      <w:pPr>
        <w:spacing w:line="240" w:lineRule="auto"/>
      </w:pPr>
    </w:p>
    <w:p w14:paraId="261502A0" w14:textId="77777777" w:rsidR="003A4C8E" w:rsidRPr="003A4C8E" w:rsidRDefault="003A4C8E" w:rsidP="00B619B0">
      <w:pPr>
        <w:spacing w:line="240" w:lineRule="auto"/>
      </w:pPr>
      <w:r w:rsidRPr="003A4C8E">
        <w:t>Sanae:</w:t>
      </w:r>
    </w:p>
    <w:p w14:paraId="0F126CC6" w14:textId="77777777" w:rsidR="003A4C8E" w:rsidRPr="003A4C8E" w:rsidRDefault="003A4C8E" w:rsidP="00B619B0">
      <w:pPr>
        <w:spacing w:line="240" w:lineRule="auto"/>
      </w:pPr>
      <w:r w:rsidRPr="003A4C8E">
        <w:t>“Those poor souls… We don’t have much of a choice now, do we?”</w:t>
      </w:r>
    </w:p>
    <w:p w14:paraId="50E3A7B1" w14:textId="3D1FBA67" w:rsidR="003A4C8E" w:rsidRPr="003A4C8E" w:rsidRDefault="003A4C8E" w:rsidP="00B619B0">
      <w:pPr>
        <w:spacing w:line="240" w:lineRule="auto"/>
      </w:pPr>
      <w:r w:rsidRPr="003A4C8E">
        <w:rPr>
          <w:rFonts w:ascii="MS Gothic" w:eastAsia="MS Gothic" w:hAnsi="MS Gothic" w:cs="MS Gothic" w:hint="eastAsia"/>
        </w:rPr>
        <w:lastRenderedPageBreak/>
        <w:t>「</w:t>
      </w:r>
      <w:r w:rsidRPr="003A4C8E">
        <w:t>…</w:t>
      </w:r>
      <w:r w:rsidRPr="003A4C8E">
        <w:rPr>
          <w:rFonts w:ascii="MS Gothic" w:eastAsia="MS Gothic" w:hAnsi="MS Gothic" w:cs="MS Gothic" w:hint="eastAsia"/>
        </w:rPr>
        <w:t>可哀想に</w:t>
      </w:r>
      <w:r w:rsidRPr="003A4C8E">
        <w:t>…</w:t>
      </w:r>
      <w:r w:rsidRPr="003A4C8E">
        <w:rPr>
          <w:rFonts w:ascii="MS Gothic" w:eastAsia="MS Gothic" w:hAnsi="MS Gothic" w:cs="MS Gothic" w:hint="eastAsia"/>
        </w:rPr>
        <w:t>。やるしかないんだよね、もう。」</w:t>
      </w:r>
    </w:p>
    <w:p w14:paraId="48A5213E" w14:textId="77777777" w:rsidR="003A4C8E" w:rsidRPr="003A4C8E" w:rsidRDefault="003A4C8E" w:rsidP="00B619B0">
      <w:pPr>
        <w:spacing w:line="240" w:lineRule="auto"/>
      </w:pPr>
    </w:p>
    <w:p w14:paraId="01F92F9A" w14:textId="77777777" w:rsidR="003A4C8E" w:rsidRPr="003A4C8E" w:rsidRDefault="003A4C8E" w:rsidP="00B619B0">
      <w:pPr>
        <w:spacing w:line="240" w:lineRule="auto"/>
      </w:pPr>
      <w:r w:rsidRPr="003A4C8E">
        <w:t>Freeman’s eyes scan the area.</w:t>
      </w:r>
    </w:p>
    <w:p w14:paraId="4FA3E5E2" w14:textId="77777777" w:rsidR="003A4C8E" w:rsidRPr="003A4C8E" w:rsidRDefault="003A4C8E" w:rsidP="00B619B0">
      <w:pPr>
        <w:spacing w:line="240" w:lineRule="auto"/>
      </w:pPr>
    </w:p>
    <w:p w14:paraId="5DB6FF1F" w14:textId="77777777" w:rsidR="003A4C8E" w:rsidRPr="003A4C8E" w:rsidRDefault="003A4C8E" w:rsidP="00B619B0">
      <w:pPr>
        <w:spacing w:line="240" w:lineRule="auto"/>
      </w:pPr>
      <w:r w:rsidRPr="003A4C8E">
        <w:t>Something doesn’t belong.</w:t>
      </w:r>
    </w:p>
    <w:p w14:paraId="506627F2" w14:textId="77777777" w:rsidR="003A4C8E" w:rsidRPr="003A4C8E" w:rsidRDefault="003A4C8E" w:rsidP="00B619B0">
      <w:pPr>
        <w:spacing w:line="240" w:lineRule="auto"/>
      </w:pPr>
    </w:p>
    <w:p w14:paraId="7A174707" w14:textId="77777777" w:rsidR="003A4C8E" w:rsidRPr="003A4C8E" w:rsidRDefault="003A4C8E" w:rsidP="00B619B0">
      <w:pPr>
        <w:spacing w:line="240" w:lineRule="auto"/>
      </w:pPr>
      <w:r w:rsidRPr="003A4C8E">
        <w:t>Half-buried beneath collapsed roots—</w:t>
      </w:r>
    </w:p>
    <w:p w14:paraId="6A0CC8C2" w14:textId="77777777" w:rsidR="003A4C8E" w:rsidRPr="003A4C8E" w:rsidRDefault="003A4C8E" w:rsidP="00B619B0">
      <w:pPr>
        <w:spacing w:line="240" w:lineRule="auto"/>
      </w:pPr>
      <w:r w:rsidRPr="003A4C8E">
        <w:t>a rusted supply crate.</w:t>
      </w:r>
    </w:p>
    <w:p w14:paraId="077EA601" w14:textId="77777777" w:rsidR="003A4C8E" w:rsidRPr="003A4C8E" w:rsidRDefault="003A4C8E" w:rsidP="00B619B0">
      <w:pPr>
        <w:spacing w:line="240" w:lineRule="auto"/>
      </w:pPr>
      <w:r w:rsidRPr="003A4C8E">
        <w:t>Not from Gensokyo.</w:t>
      </w:r>
    </w:p>
    <w:p w14:paraId="20B31A94" w14:textId="77777777" w:rsidR="003A4C8E" w:rsidRPr="003A4C8E" w:rsidRDefault="003A4C8E" w:rsidP="00B619B0">
      <w:pPr>
        <w:spacing w:line="240" w:lineRule="auto"/>
      </w:pPr>
      <w:r w:rsidRPr="003A4C8E">
        <w:t>Not spiritual.</w:t>
      </w:r>
    </w:p>
    <w:p w14:paraId="120F6BAC" w14:textId="77777777" w:rsidR="003A4C8E" w:rsidRPr="003A4C8E" w:rsidRDefault="003A4C8E" w:rsidP="00B619B0">
      <w:pPr>
        <w:spacing w:line="240" w:lineRule="auto"/>
      </w:pPr>
      <w:r w:rsidRPr="003A4C8E">
        <w:t>Industrial.</w:t>
      </w:r>
    </w:p>
    <w:p w14:paraId="74A25908" w14:textId="77777777" w:rsidR="003A4C8E" w:rsidRPr="003A4C8E" w:rsidRDefault="003A4C8E" w:rsidP="00B619B0">
      <w:pPr>
        <w:spacing w:line="240" w:lineRule="auto"/>
      </w:pPr>
    </w:p>
    <w:p w14:paraId="133E86EA" w14:textId="77777777" w:rsidR="003A4C8E" w:rsidRPr="003A4C8E" w:rsidRDefault="003A4C8E" w:rsidP="00B619B0">
      <w:pPr>
        <w:spacing w:line="240" w:lineRule="auto"/>
      </w:pPr>
      <w:r w:rsidRPr="003A4C8E">
        <w:t>Freeman steps toward it.</w:t>
      </w:r>
    </w:p>
    <w:p w14:paraId="60CA6DFC" w14:textId="77777777" w:rsidR="003A4C8E" w:rsidRPr="003A4C8E" w:rsidRDefault="003A4C8E" w:rsidP="00B619B0">
      <w:pPr>
        <w:spacing w:line="240" w:lineRule="auto"/>
      </w:pPr>
    </w:p>
    <w:p w14:paraId="50EA587A" w14:textId="77777777" w:rsidR="003A4C8E" w:rsidRPr="003A4C8E" w:rsidRDefault="003A4C8E" w:rsidP="00B619B0">
      <w:pPr>
        <w:spacing w:line="240" w:lineRule="auto"/>
      </w:pPr>
      <w:r w:rsidRPr="003A4C8E">
        <w:t>Sanae, Reisen, and Keine immediately turn sharp.</w:t>
      </w:r>
    </w:p>
    <w:p w14:paraId="49512ACB" w14:textId="77777777" w:rsidR="003A4C8E" w:rsidRPr="003A4C8E" w:rsidRDefault="003A4C8E" w:rsidP="00B619B0">
      <w:pPr>
        <w:spacing w:line="240" w:lineRule="auto"/>
      </w:pPr>
    </w:p>
    <w:p w14:paraId="49E38BDB" w14:textId="77777777" w:rsidR="003A4C8E" w:rsidRPr="003A4C8E" w:rsidRDefault="003A4C8E" w:rsidP="00B619B0">
      <w:pPr>
        <w:spacing w:line="240" w:lineRule="auto"/>
      </w:pPr>
      <w:r w:rsidRPr="003A4C8E">
        <w:t>He cracks the crate open with a single crowbar swing—</w:t>
      </w:r>
    </w:p>
    <w:p w14:paraId="39792FCB" w14:textId="77777777" w:rsidR="003A4C8E" w:rsidRPr="003A4C8E" w:rsidRDefault="003A4C8E" w:rsidP="00B619B0">
      <w:pPr>
        <w:spacing w:line="240" w:lineRule="auto"/>
      </w:pPr>
    </w:p>
    <w:p w14:paraId="792B5369" w14:textId="77777777" w:rsidR="003A4C8E" w:rsidRPr="003A4C8E" w:rsidRDefault="003A4C8E" w:rsidP="00B619B0">
      <w:pPr>
        <w:spacing w:line="240" w:lineRule="auto"/>
      </w:pPr>
      <w:r w:rsidRPr="003A4C8E">
        <w:t>BRAK!!</w:t>
      </w:r>
    </w:p>
    <w:p w14:paraId="0E2BED17" w14:textId="77777777" w:rsidR="003A4C8E" w:rsidRPr="003A4C8E" w:rsidRDefault="003A4C8E" w:rsidP="00B619B0">
      <w:pPr>
        <w:spacing w:line="240" w:lineRule="auto"/>
      </w:pPr>
      <w:r w:rsidRPr="003A4C8E">
        <w:t>Splinters fly.</w:t>
      </w:r>
    </w:p>
    <w:p w14:paraId="46334E44" w14:textId="77777777" w:rsidR="003A4C8E" w:rsidRPr="003A4C8E" w:rsidRDefault="003A4C8E" w:rsidP="00B619B0">
      <w:pPr>
        <w:spacing w:line="240" w:lineRule="auto"/>
      </w:pPr>
      <w:r w:rsidRPr="003A4C8E">
        <w:t>Inside:</w:t>
      </w:r>
    </w:p>
    <w:p w14:paraId="394E6869" w14:textId="77777777" w:rsidR="003A4C8E" w:rsidRPr="003A4C8E" w:rsidRDefault="003A4C8E" w:rsidP="00B619B0">
      <w:pPr>
        <w:spacing w:line="240" w:lineRule="auto"/>
      </w:pPr>
    </w:p>
    <w:p w14:paraId="10085898" w14:textId="77777777" w:rsidR="003A4C8E" w:rsidRPr="003A4C8E" w:rsidRDefault="003A4C8E" w:rsidP="00B619B0">
      <w:pPr>
        <w:spacing w:line="240" w:lineRule="auto"/>
      </w:pPr>
      <w:r w:rsidRPr="003A4C8E">
        <w:t>Five Satchel Charges.</w:t>
      </w:r>
    </w:p>
    <w:p w14:paraId="2B3B6788" w14:textId="77777777" w:rsidR="003A4C8E" w:rsidRPr="003A4C8E" w:rsidRDefault="003A4C8E" w:rsidP="00B619B0">
      <w:pPr>
        <w:spacing w:line="240" w:lineRule="auto"/>
      </w:pPr>
      <w:r w:rsidRPr="003A4C8E">
        <w:t>HL-class explosives, except… glowing faintly with youkai-infused resonance.</w:t>
      </w:r>
    </w:p>
    <w:p w14:paraId="20FF9B9C" w14:textId="77777777" w:rsidR="003A4C8E" w:rsidRPr="003A4C8E" w:rsidRDefault="003A4C8E" w:rsidP="00B619B0">
      <w:pPr>
        <w:spacing w:line="240" w:lineRule="auto"/>
      </w:pPr>
    </w:p>
    <w:p w14:paraId="090162ED" w14:textId="77777777" w:rsidR="003A4C8E" w:rsidRPr="003A4C8E" w:rsidRDefault="003A4C8E" w:rsidP="00B619B0">
      <w:pPr>
        <w:spacing w:line="240" w:lineRule="auto"/>
      </w:pPr>
      <w:r w:rsidRPr="003A4C8E">
        <w:t>Freeman picks one up, turning it in his hand.</w:t>
      </w:r>
    </w:p>
    <w:p w14:paraId="153CDADE" w14:textId="77777777" w:rsidR="003A4C8E" w:rsidRPr="003A4C8E" w:rsidRDefault="003A4C8E" w:rsidP="00B619B0">
      <w:pPr>
        <w:spacing w:line="240" w:lineRule="auto"/>
      </w:pPr>
      <w:r w:rsidRPr="003A4C8E">
        <w:t>Suit scans silently.</w:t>
      </w:r>
    </w:p>
    <w:p w14:paraId="5AA53609" w14:textId="77777777" w:rsidR="003A4C8E" w:rsidRPr="003A4C8E" w:rsidRDefault="003A4C8E" w:rsidP="00B619B0">
      <w:pPr>
        <w:spacing w:line="240" w:lineRule="auto"/>
      </w:pPr>
      <w:r w:rsidRPr="003A4C8E">
        <w:t>Sanae and Reisen freeze.</w:t>
      </w:r>
    </w:p>
    <w:p w14:paraId="0F16EABD" w14:textId="77777777" w:rsidR="003A4C8E" w:rsidRPr="003A4C8E" w:rsidRDefault="003A4C8E" w:rsidP="00B619B0">
      <w:pPr>
        <w:spacing w:line="240" w:lineRule="auto"/>
      </w:pPr>
    </w:p>
    <w:p w14:paraId="7D38049C" w14:textId="77777777" w:rsidR="003A4C8E" w:rsidRPr="003A4C8E" w:rsidRDefault="003A4C8E" w:rsidP="00B619B0">
      <w:pPr>
        <w:spacing w:line="240" w:lineRule="auto"/>
      </w:pPr>
      <w:r w:rsidRPr="003A4C8E">
        <w:t>Reisen speaks first — half anger, half dread.</w:t>
      </w:r>
    </w:p>
    <w:p w14:paraId="6915DE76" w14:textId="77777777" w:rsidR="003A4C8E" w:rsidRPr="003A4C8E" w:rsidRDefault="003A4C8E" w:rsidP="00B619B0">
      <w:pPr>
        <w:spacing w:line="240" w:lineRule="auto"/>
      </w:pPr>
    </w:p>
    <w:p w14:paraId="07045692" w14:textId="77777777" w:rsidR="003A4C8E" w:rsidRPr="003A4C8E" w:rsidRDefault="003A4C8E" w:rsidP="00B619B0">
      <w:pPr>
        <w:spacing w:line="240" w:lineRule="auto"/>
      </w:pPr>
      <w:r w:rsidRPr="003A4C8E">
        <w:t>Reisen:</w:t>
      </w:r>
    </w:p>
    <w:p w14:paraId="4C79E2A0" w14:textId="77777777" w:rsidR="003A4C8E" w:rsidRPr="003A4C8E" w:rsidRDefault="003A4C8E" w:rsidP="00B619B0">
      <w:pPr>
        <w:spacing w:line="240" w:lineRule="auto"/>
      </w:pPr>
      <w:r w:rsidRPr="003A4C8E">
        <w:lastRenderedPageBreak/>
        <w:t>“Freeman… seriously?”</w:t>
      </w:r>
    </w:p>
    <w:p w14:paraId="7AF7E7D1" w14:textId="7267E3F8" w:rsidR="003A4C8E" w:rsidRPr="003A4C8E" w:rsidRDefault="003A4C8E" w:rsidP="00B619B0">
      <w:pPr>
        <w:spacing w:line="240" w:lineRule="auto"/>
      </w:pPr>
      <w:r w:rsidRPr="003A4C8E">
        <w:rPr>
          <w:rFonts w:ascii="MS Gothic" w:eastAsia="MS Gothic" w:hAnsi="MS Gothic" w:cs="MS Gothic" w:hint="eastAsia"/>
        </w:rPr>
        <w:t>「フリーマン</w:t>
      </w:r>
      <w:r w:rsidRPr="003A4C8E">
        <w:t>…</w:t>
      </w:r>
      <w:r w:rsidRPr="003A4C8E">
        <w:rPr>
          <w:rFonts w:ascii="MS Gothic" w:eastAsia="MS Gothic" w:hAnsi="MS Gothic" w:cs="MS Gothic" w:hint="eastAsia"/>
        </w:rPr>
        <w:t>まさか本気なの？」</w:t>
      </w:r>
    </w:p>
    <w:p w14:paraId="13853903" w14:textId="77777777" w:rsidR="003A4C8E" w:rsidRPr="003A4C8E" w:rsidRDefault="003A4C8E" w:rsidP="00B619B0">
      <w:pPr>
        <w:spacing w:line="240" w:lineRule="auto"/>
      </w:pPr>
    </w:p>
    <w:p w14:paraId="78E8D3C5" w14:textId="77777777" w:rsidR="003A4C8E" w:rsidRPr="003A4C8E" w:rsidRDefault="003A4C8E" w:rsidP="00B619B0">
      <w:pPr>
        <w:spacing w:line="240" w:lineRule="auto"/>
      </w:pPr>
      <w:r w:rsidRPr="003A4C8E">
        <w:t>Freeman doesn’t respond.</w:t>
      </w:r>
    </w:p>
    <w:p w14:paraId="171128CD" w14:textId="77777777" w:rsidR="003A4C8E" w:rsidRPr="003A4C8E" w:rsidRDefault="003A4C8E" w:rsidP="00B619B0">
      <w:pPr>
        <w:spacing w:line="240" w:lineRule="auto"/>
      </w:pPr>
      <w:r w:rsidRPr="003A4C8E">
        <w:t>Just that empty, calm focus — the same expression he wore at Black Mesa before walking into certain death.</w:t>
      </w:r>
    </w:p>
    <w:p w14:paraId="0856FA3F" w14:textId="77777777" w:rsidR="003A4C8E" w:rsidRPr="003A4C8E" w:rsidRDefault="003A4C8E" w:rsidP="00B619B0">
      <w:pPr>
        <w:spacing w:line="240" w:lineRule="auto"/>
      </w:pPr>
    </w:p>
    <w:p w14:paraId="0BCAF817" w14:textId="77777777" w:rsidR="003A4C8E" w:rsidRPr="003A4C8E" w:rsidRDefault="003A4C8E" w:rsidP="00B619B0">
      <w:pPr>
        <w:spacing w:line="240" w:lineRule="auto"/>
      </w:pPr>
      <w:r w:rsidRPr="003A4C8E">
        <w:t>Reisen exhales shakily.</w:t>
      </w:r>
    </w:p>
    <w:p w14:paraId="049C3C7D" w14:textId="77777777" w:rsidR="003A4C8E" w:rsidRPr="003A4C8E" w:rsidRDefault="003A4C8E" w:rsidP="00B619B0">
      <w:pPr>
        <w:spacing w:line="240" w:lineRule="auto"/>
      </w:pPr>
    </w:p>
    <w:p w14:paraId="78C92860" w14:textId="77777777" w:rsidR="003A4C8E" w:rsidRPr="003A4C8E" w:rsidRDefault="003A4C8E" w:rsidP="00B619B0">
      <w:pPr>
        <w:spacing w:line="240" w:lineRule="auto"/>
      </w:pPr>
      <w:r w:rsidRPr="003A4C8E">
        <w:t>Reisen:</w:t>
      </w:r>
    </w:p>
    <w:p w14:paraId="581EE814" w14:textId="77777777" w:rsidR="003A4C8E" w:rsidRPr="003A4C8E" w:rsidRDefault="003A4C8E" w:rsidP="00B619B0">
      <w:pPr>
        <w:spacing w:line="240" w:lineRule="auto"/>
      </w:pPr>
      <w:r w:rsidRPr="003A4C8E">
        <w:t>“…So. You’re planning to destroy the Village core, aren’t you?”</w:t>
      </w:r>
    </w:p>
    <w:p w14:paraId="34BA3530" w14:textId="140935A5" w:rsidR="003A4C8E" w:rsidRPr="003A4C8E" w:rsidRDefault="003A4C8E" w:rsidP="00B619B0">
      <w:pPr>
        <w:spacing w:line="240" w:lineRule="auto"/>
      </w:pPr>
      <w:r w:rsidRPr="003A4C8E">
        <w:rPr>
          <w:rFonts w:ascii="MS Gothic" w:eastAsia="MS Gothic" w:hAnsi="MS Gothic" w:cs="MS Gothic" w:hint="eastAsia"/>
        </w:rPr>
        <w:t>「</w:t>
      </w:r>
      <w:r w:rsidRPr="003A4C8E">
        <w:t>…</w:t>
      </w:r>
      <w:r w:rsidRPr="003A4C8E">
        <w:rPr>
          <w:rFonts w:ascii="MS Gothic" w:eastAsia="MS Gothic" w:hAnsi="MS Gothic" w:cs="MS Gothic" w:hint="eastAsia"/>
        </w:rPr>
        <w:t>そう。人間の里の核を壊すつもりなんだね。」</w:t>
      </w:r>
    </w:p>
    <w:p w14:paraId="669737D2" w14:textId="77777777" w:rsidR="003A4C8E" w:rsidRPr="003A4C8E" w:rsidRDefault="003A4C8E" w:rsidP="00B619B0">
      <w:pPr>
        <w:spacing w:line="240" w:lineRule="auto"/>
      </w:pPr>
    </w:p>
    <w:p w14:paraId="524554C5" w14:textId="77777777" w:rsidR="003A4C8E" w:rsidRPr="003A4C8E" w:rsidRDefault="003A4C8E" w:rsidP="00B619B0">
      <w:pPr>
        <w:spacing w:line="240" w:lineRule="auto"/>
      </w:pPr>
      <w:r w:rsidRPr="003A4C8E">
        <w:t>Sanae steps forward, fists clenched, voice almost pleading.</w:t>
      </w:r>
    </w:p>
    <w:p w14:paraId="48D1EF78" w14:textId="77777777" w:rsidR="003A4C8E" w:rsidRPr="003A4C8E" w:rsidRDefault="003A4C8E" w:rsidP="00B619B0">
      <w:pPr>
        <w:spacing w:line="240" w:lineRule="auto"/>
      </w:pPr>
    </w:p>
    <w:p w14:paraId="38DCA9A2" w14:textId="77777777" w:rsidR="003A4C8E" w:rsidRPr="003A4C8E" w:rsidRDefault="003A4C8E" w:rsidP="00B619B0">
      <w:pPr>
        <w:spacing w:line="240" w:lineRule="auto"/>
      </w:pPr>
      <w:r w:rsidRPr="003A4C8E">
        <w:t>Sanae:</w:t>
      </w:r>
    </w:p>
    <w:p w14:paraId="046479EE" w14:textId="77777777" w:rsidR="003A4C8E" w:rsidRPr="003A4C8E" w:rsidRDefault="003A4C8E" w:rsidP="00B619B0">
      <w:pPr>
        <w:spacing w:line="240" w:lineRule="auto"/>
      </w:pPr>
      <w:r w:rsidRPr="003A4C8E">
        <w:t>“No! You can’t just blow up the Village! Even if the distortion came from there—there has to be another way!”</w:t>
      </w:r>
    </w:p>
    <w:p w14:paraId="1DA65D47" w14:textId="3CEE5683" w:rsidR="003A4C8E" w:rsidRPr="003A4C8E" w:rsidRDefault="003A4C8E" w:rsidP="00B619B0">
      <w:pPr>
        <w:spacing w:line="240" w:lineRule="auto"/>
      </w:pPr>
      <w:r w:rsidRPr="003A4C8E">
        <w:rPr>
          <w:rFonts w:ascii="MS Gothic" w:eastAsia="MS Gothic" w:hAnsi="MS Gothic" w:cs="MS Gothic" w:hint="eastAsia"/>
        </w:rPr>
        <w:t>「ダメ！里を爆破するなんて絶対にダメ！歪みがあそこから来たとしても</w:t>
      </w:r>
      <w:r w:rsidRPr="003A4C8E">
        <w:t>…</w:t>
      </w:r>
      <w:r w:rsidRPr="003A4C8E">
        <w:rPr>
          <w:rFonts w:ascii="MS Gothic" w:eastAsia="MS Gothic" w:hAnsi="MS Gothic" w:cs="MS Gothic" w:hint="eastAsia"/>
        </w:rPr>
        <w:t>他の方法があるはず！」</w:t>
      </w:r>
    </w:p>
    <w:p w14:paraId="12554104" w14:textId="77777777" w:rsidR="003A4C8E" w:rsidRPr="003A4C8E" w:rsidRDefault="003A4C8E" w:rsidP="00B619B0">
      <w:pPr>
        <w:spacing w:line="240" w:lineRule="auto"/>
      </w:pPr>
    </w:p>
    <w:p w14:paraId="6BABF038" w14:textId="77777777" w:rsidR="003A4C8E" w:rsidRPr="003A4C8E" w:rsidRDefault="003A4C8E" w:rsidP="00B619B0">
      <w:pPr>
        <w:spacing w:line="240" w:lineRule="auto"/>
      </w:pPr>
      <w:r w:rsidRPr="003A4C8E">
        <w:t>Keine lowers her head, wet hair sticking to her cheeks.</w:t>
      </w:r>
    </w:p>
    <w:p w14:paraId="3E2B9645" w14:textId="77777777" w:rsidR="003A4C8E" w:rsidRPr="003A4C8E" w:rsidRDefault="003A4C8E" w:rsidP="00B619B0">
      <w:pPr>
        <w:spacing w:line="240" w:lineRule="auto"/>
      </w:pPr>
      <w:r w:rsidRPr="003A4C8E">
        <w:t>When she raises her eyes again, they’re defeated — resigned, but honest.</w:t>
      </w:r>
    </w:p>
    <w:p w14:paraId="2930ADB5" w14:textId="77777777" w:rsidR="003A4C8E" w:rsidRPr="003A4C8E" w:rsidRDefault="003A4C8E" w:rsidP="00B619B0">
      <w:pPr>
        <w:spacing w:line="240" w:lineRule="auto"/>
      </w:pPr>
    </w:p>
    <w:p w14:paraId="4B84CE06" w14:textId="77777777" w:rsidR="003A4C8E" w:rsidRPr="003A4C8E" w:rsidRDefault="003A4C8E" w:rsidP="00B619B0">
      <w:pPr>
        <w:spacing w:line="240" w:lineRule="auto"/>
      </w:pPr>
      <w:r w:rsidRPr="003A4C8E">
        <w:t>Keine:</w:t>
      </w:r>
    </w:p>
    <w:p w14:paraId="40E08AC8" w14:textId="77777777" w:rsidR="003A4C8E" w:rsidRPr="003A4C8E" w:rsidRDefault="003A4C8E" w:rsidP="00B619B0">
      <w:pPr>
        <w:spacing w:line="240" w:lineRule="auto"/>
      </w:pPr>
      <w:r w:rsidRPr="003A4C8E">
        <w:t>“If you believe that’s the only path left…</w:t>
      </w:r>
    </w:p>
    <w:p w14:paraId="0138E2E4" w14:textId="77777777" w:rsidR="003A4C8E" w:rsidRPr="003A4C8E" w:rsidRDefault="003A4C8E" w:rsidP="00B619B0">
      <w:pPr>
        <w:spacing w:line="240" w:lineRule="auto"/>
      </w:pPr>
      <w:r w:rsidRPr="003A4C8E">
        <w:t>I won’t stop you, Gordon Freeman.”</w:t>
      </w:r>
    </w:p>
    <w:p w14:paraId="7E64FC32" w14:textId="5D60407A" w:rsidR="003A4C8E" w:rsidRPr="003A4C8E" w:rsidRDefault="003A4C8E" w:rsidP="00B619B0">
      <w:pPr>
        <w:spacing w:line="240" w:lineRule="auto"/>
      </w:pPr>
      <w:r w:rsidRPr="003A4C8E">
        <w:rPr>
          <w:rFonts w:ascii="MS Gothic" w:eastAsia="MS Gothic" w:hAnsi="MS Gothic" w:cs="MS Gothic" w:hint="eastAsia"/>
        </w:rPr>
        <w:t>「もしそれしか道がないと思うなら</w:t>
      </w:r>
      <w:r w:rsidRPr="003A4C8E">
        <w:t>…</w:t>
      </w:r>
    </w:p>
    <w:p w14:paraId="032C134A" w14:textId="77777777" w:rsidR="003A4C8E" w:rsidRPr="003A4C8E" w:rsidRDefault="003A4C8E" w:rsidP="00B619B0">
      <w:pPr>
        <w:spacing w:line="240" w:lineRule="auto"/>
      </w:pPr>
      <w:r w:rsidRPr="003A4C8E">
        <w:rPr>
          <w:rFonts w:ascii="MS Gothic" w:eastAsia="MS Gothic" w:hAnsi="MS Gothic" w:cs="MS Gothic" w:hint="eastAsia"/>
        </w:rPr>
        <w:t>私は止めないわ、ゴードン・フリーマン。」</w:t>
      </w:r>
    </w:p>
    <w:p w14:paraId="4CECA5F8" w14:textId="77777777" w:rsidR="003A4C8E" w:rsidRPr="003A4C8E" w:rsidRDefault="003A4C8E" w:rsidP="00B619B0">
      <w:pPr>
        <w:spacing w:line="240" w:lineRule="auto"/>
      </w:pPr>
    </w:p>
    <w:p w14:paraId="2DA7FBC1" w14:textId="77777777" w:rsidR="003A4C8E" w:rsidRPr="003A4C8E" w:rsidRDefault="003A4C8E" w:rsidP="00B619B0">
      <w:pPr>
        <w:spacing w:line="240" w:lineRule="auto"/>
      </w:pPr>
      <w:r w:rsidRPr="003A4C8E">
        <w:t>The air goes silent.</w:t>
      </w:r>
    </w:p>
    <w:p w14:paraId="2071F1BC" w14:textId="77777777" w:rsidR="003A4C8E" w:rsidRPr="003A4C8E" w:rsidRDefault="003A4C8E" w:rsidP="00B619B0">
      <w:pPr>
        <w:spacing w:line="240" w:lineRule="auto"/>
      </w:pPr>
      <w:r w:rsidRPr="003A4C8E">
        <w:t>Rain drips from leaves in slow, heavy beats.</w:t>
      </w:r>
    </w:p>
    <w:p w14:paraId="4E536BDF" w14:textId="77777777" w:rsidR="003A4C8E" w:rsidRPr="003A4C8E" w:rsidRDefault="003A4C8E" w:rsidP="00B619B0">
      <w:pPr>
        <w:spacing w:line="240" w:lineRule="auto"/>
      </w:pPr>
    </w:p>
    <w:p w14:paraId="715E3B27" w14:textId="77777777" w:rsidR="003A4C8E" w:rsidRPr="003A4C8E" w:rsidRDefault="003A4C8E" w:rsidP="00B619B0">
      <w:pPr>
        <w:spacing w:line="240" w:lineRule="auto"/>
      </w:pPr>
      <w:r w:rsidRPr="003A4C8E">
        <w:lastRenderedPageBreak/>
        <w:t>Freeman steps past them — the Satchel Charges clipped to his suit, weapons ready.</w:t>
      </w:r>
    </w:p>
    <w:p w14:paraId="47102BA6" w14:textId="77777777" w:rsidR="003A4C8E" w:rsidRPr="003A4C8E" w:rsidRDefault="003A4C8E" w:rsidP="00B619B0">
      <w:pPr>
        <w:spacing w:line="240" w:lineRule="auto"/>
      </w:pPr>
      <w:r w:rsidRPr="003A4C8E">
        <w:t>His pace isn’t fast.</w:t>
      </w:r>
    </w:p>
    <w:p w14:paraId="5267491C" w14:textId="77777777" w:rsidR="003A4C8E" w:rsidRPr="003A4C8E" w:rsidRDefault="003A4C8E" w:rsidP="00B619B0">
      <w:pPr>
        <w:spacing w:line="240" w:lineRule="auto"/>
      </w:pPr>
      <w:r w:rsidRPr="003A4C8E">
        <w:t>Not rushed.</w:t>
      </w:r>
    </w:p>
    <w:p w14:paraId="5F6C8DCA" w14:textId="77777777" w:rsidR="003A4C8E" w:rsidRPr="003A4C8E" w:rsidRDefault="003A4C8E" w:rsidP="00B619B0">
      <w:pPr>
        <w:spacing w:line="240" w:lineRule="auto"/>
      </w:pPr>
      <w:r w:rsidRPr="003A4C8E">
        <w:t>Just… decided.</w:t>
      </w:r>
    </w:p>
    <w:p w14:paraId="62885752" w14:textId="77777777" w:rsidR="003A4C8E" w:rsidRPr="003A4C8E" w:rsidRDefault="003A4C8E" w:rsidP="00B619B0">
      <w:pPr>
        <w:spacing w:line="240" w:lineRule="auto"/>
      </w:pPr>
    </w:p>
    <w:p w14:paraId="238AD5EF" w14:textId="77777777" w:rsidR="003A4C8E" w:rsidRPr="003A4C8E" w:rsidRDefault="003A4C8E" w:rsidP="00B619B0">
      <w:pPr>
        <w:spacing w:line="240" w:lineRule="auto"/>
      </w:pPr>
      <w:r w:rsidRPr="003A4C8E">
        <w:t>Sanae and Reisen fall in behind him, matching his steps.</w:t>
      </w:r>
    </w:p>
    <w:p w14:paraId="203DEFF1" w14:textId="77777777" w:rsidR="003A4C8E" w:rsidRPr="003A4C8E" w:rsidRDefault="003A4C8E" w:rsidP="00B619B0">
      <w:pPr>
        <w:spacing w:line="240" w:lineRule="auto"/>
      </w:pPr>
    </w:p>
    <w:p w14:paraId="032ABA49" w14:textId="77777777" w:rsidR="003A4C8E" w:rsidRPr="003A4C8E" w:rsidRDefault="003A4C8E" w:rsidP="00B619B0">
      <w:pPr>
        <w:spacing w:line="240" w:lineRule="auto"/>
      </w:pPr>
      <w:r w:rsidRPr="003A4C8E">
        <w:t>As they leave the clearing, a cold white text flickers at the bottom of the visor—</w:t>
      </w:r>
    </w:p>
    <w:p w14:paraId="19392BCF" w14:textId="77777777" w:rsidR="003A4C8E" w:rsidRPr="003A4C8E" w:rsidRDefault="003A4C8E" w:rsidP="00B619B0">
      <w:pPr>
        <w:spacing w:line="240" w:lineRule="auto"/>
      </w:pPr>
    </w:p>
    <w:p w14:paraId="41525AE6" w14:textId="77777777" w:rsidR="003A4C8E" w:rsidRPr="003A4C8E" w:rsidRDefault="003A4C8E" w:rsidP="00B619B0">
      <w:pPr>
        <w:spacing w:line="240" w:lineRule="auto"/>
      </w:pPr>
      <w:r w:rsidRPr="003A4C8E">
        <w:t>ASSEMBLED FRAGMENTS</w:t>
      </w:r>
    </w:p>
    <w:p w14:paraId="0F760AF7" w14:textId="77777777" w:rsidR="003A4C8E" w:rsidRPr="003A4C8E" w:rsidRDefault="003A4C8E" w:rsidP="00B619B0">
      <w:pPr>
        <w:spacing w:line="240" w:lineRule="auto"/>
      </w:pPr>
    </w:p>
    <w:p w14:paraId="3E8F5E4D" w14:textId="77777777" w:rsidR="003A4C8E" w:rsidRPr="003A4C8E" w:rsidRDefault="003A4C8E" w:rsidP="00B619B0">
      <w:pPr>
        <w:spacing w:line="240" w:lineRule="auto"/>
      </w:pPr>
      <w:r w:rsidRPr="003A4C8E">
        <w:t>And as they cross into the treeline—</w:t>
      </w:r>
    </w:p>
    <w:p w14:paraId="1D218F22" w14:textId="77777777" w:rsidR="003A4C8E" w:rsidRPr="003A4C8E" w:rsidRDefault="003A4C8E" w:rsidP="00B619B0">
      <w:pPr>
        <w:spacing w:line="240" w:lineRule="auto"/>
      </w:pPr>
    </w:p>
    <w:p w14:paraId="2B7CD90E" w14:textId="77777777" w:rsidR="003A4C8E" w:rsidRPr="003A4C8E" w:rsidRDefault="003A4C8E" w:rsidP="00B619B0">
      <w:pPr>
        <w:spacing w:line="240" w:lineRule="auto"/>
      </w:pPr>
      <w:r w:rsidRPr="003A4C8E">
        <w:t>“LOADING…”</w:t>
      </w:r>
    </w:p>
    <w:p w14:paraId="2B601BB1" w14:textId="77777777" w:rsidR="00F82CFE" w:rsidRDefault="003A4C8E" w:rsidP="00B619B0">
      <w:pPr>
        <w:spacing w:line="240" w:lineRule="auto"/>
      </w:pPr>
      <w:r w:rsidRPr="003A4C8E">
        <w:t>Scene transition triggers.</w:t>
      </w:r>
      <w:r w:rsidR="00F82CFE">
        <w:t xml:space="preserve"> </w:t>
      </w:r>
    </w:p>
    <w:p w14:paraId="6F9FAF6C" w14:textId="6B18C24F" w:rsidR="003A4C8E" w:rsidRPr="003A4C8E" w:rsidRDefault="00F82CFE" w:rsidP="00B619B0">
      <w:pPr>
        <w:spacing w:line="240" w:lineRule="auto"/>
        <w:rPr>
          <w:b/>
          <w:bCs/>
        </w:rPr>
      </w:pPr>
      <w:r w:rsidRPr="00F82CFE">
        <w:rPr>
          <w:b/>
          <w:bCs/>
        </w:rPr>
        <w:t>Next: Assembled Fragments Part I</w:t>
      </w:r>
    </w:p>
    <w:p w14:paraId="5C19AB0F" w14:textId="77777777" w:rsidR="003A4C8E" w:rsidRPr="003A4C8E" w:rsidRDefault="003A4C8E" w:rsidP="00B619B0">
      <w:pPr>
        <w:spacing w:line="240" w:lineRule="auto"/>
      </w:pPr>
    </w:p>
    <w:p w14:paraId="5FC43CC8" w14:textId="43814D37" w:rsidR="003A4C8E" w:rsidRPr="003A4C8E" w:rsidRDefault="00186059" w:rsidP="00B619B0">
      <w:pPr>
        <w:spacing w:line="240" w:lineRule="auto"/>
      </w:pPr>
      <w:r>
        <w:t>---</w:t>
      </w:r>
    </w:p>
    <w:p w14:paraId="065CB8CD" w14:textId="77777777" w:rsidR="003A4C8E" w:rsidRPr="003A4C8E" w:rsidRDefault="003A4C8E" w:rsidP="00B619B0">
      <w:pPr>
        <w:spacing w:line="240" w:lineRule="auto"/>
      </w:pPr>
      <w:r w:rsidRPr="003A4C8E">
        <w:t>WHAT IF — PLAYER TRIES TO RUN AHEAD WITHOUT SANAE &amp; REISEN</w:t>
      </w:r>
    </w:p>
    <w:p w14:paraId="2E2A326B" w14:textId="77777777" w:rsidR="003A4C8E" w:rsidRPr="003A4C8E" w:rsidRDefault="003A4C8E" w:rsidP="00B619B0">
      <w:pPr>
        <w:spacing w:line="240" w:lineRule="auto"/>
      </w:pPr>
      <w:r w:rsidRPr="003A4C8E">
        <w:t>As Freeman approaches the scene trigger alone:</w:t>
      </w:r>
    </w:p>
    <w:p w14:paraId="23DCF137" w14:textId="77777777" w:rsidR="003A4C8E" w:rsidRPr="003A4C8E" w:rsidRDefault="003A4C8E" w:rsidP="00B619B0">
      <w:pPr>
        <w:spacing w:line="240" w:lineRule="auto"/>
      </w:pPr>
      <w:r w:rsidRPr="003A4C8E">
        <w:t>A red HUD warning pulses:</w:t>
      </w:r>
    </w:p>
    <w:p w14:paraId="6E1E8340" w14:textId="77777777" w:rsidR="003A4C8E" w:rsidRPr="003A4C8E" w:rsidRDefault="003A4C8E" w:rsidP="00B619B0">
      <w:pPr>
        <w:spacing w:line="240" w:lineRule="auto"/>
      </w:pPr>
    </w:p>
    <w:p w14:paraId="239E17E7" w14:textId="77777777" w:rsidR="003A4C8E" w:rsidRPr="003A4C8E" w:rsidRDefault="003A4C8E" w:rsidP="00B619B0">
      <w:pPr>
        <w:spacing w:line="240" w:lineRule="auto"/>
      </w:pPr>
      <w:r w:rsidRPr="003A4C8E">
        <w:t>“Do not engage without Sanae and Reisen.”</w:t>
      </w:r>
    </w:p>
    <w:p w14:paraId="0307B0E5" w14:textId="77777777" w:rsidR="003A4C8E" w:rsidRPr="003A4C8E" w:rsidRDefault="003A4C8E" w:rsidP="00B619B0">
      <w:pPr>
        <w:spacing w:line="240" w:lineRule="auto"/>
      </w:pPr>
      <w:r w:rsidRPr="003A4C8E">
        <w:t>Movement locks until they catch up.</w:t>
      </w:r>
    </w:p>
    <w:p w14:paraId="5919E89A" w14:textId="0A233E9A" w:rsidR="003A4C8E" w:rsidRPr="003A4C8E" w:rsidRDefault="00186059" w:rsidP="00B619B0">
      <w:pPr>
        <w:spacing w:line="240" w:lineRule="auto"/>
      </w:pPr>
      <w:r>
        <w:t>---</w:t>
      </w:r>
    </w:p>
    <w:p w14:paraId="12723D4E" w14:textId="4CE2C72B" w:rsidR="00BD64B2" w:rsidRDefault="00BD64B2" w:rsidP="00B619B0">
      <w:pPr>
        <w:spacing w:line="240" w:lineRule="auto"/>
      </w:pPr>
      <w:r>
        <w:br w:type="page"/>
      </w:r>
    </w:p>
    <w:p w14:paraId="39053649" w14:textId="1E3BA9D1" w:rsidR="00EC0B19" w:rsidRPr="00EC0B19" w:rsidRDefault="00EC0B19" w:rsidP="00B619B0">
      <w:pPr>
        <w:pStyle w:val="Heading2"/>
        <w:spacing w:line="240" w:lineRule="auto"/>
      </w:pPr>
      <w:r w:rsidRPr="00EC0B19">
        <w:lastRenderedPageBreak/>
        <w:t>A</w:t>
      </w:r>
      <w:r w:rsidR="00C4687C">
        <w:t xml:space="preserve">ssembled Fragments </w:t>
      </w:r>
      <w:r w:rsidRPr="00EC0B19">
        <w:t xml:space="preserve"> — </w:t>
      </w:r>
      <w:r w:rsidR="00C4687C">
        <w:t>Part I</w:t>
      </w:r>
    </w:p>
    <w:p w14:paraId="18006DD5" w14:textId="77777777" w:rsidR="00EC0B19" w:rsidRPr="00EC0B19" w:rsidRDefault="00EC0B19" w:rsidP="00B619B0">
      <w:pPr>
        <w:spacing w:line="240" w:lineRule="auto"/>
      </w:pPr>
    </w:p>
    <w:p w14:paraId="638239A7" w14:textId="77777777" w:rsidR="00EC0B19" w:rsidRPr="00EC0B19" w:rsidRDefault="00EC0B19" w:rsidP="00B619B0">
      <w:pPr>
        <w:pStyle w:val="Heading3"/>
        <w:spacing w:line="240" w:lineRule="auto"/>
      </w:pPr>
      <w:r w:rsidRPr="00EC0B19">
        <w:t>00:45 — Human Village (Rain Thinning)</w:t>
      </w:r>
    </w:p>
    <w:p w14:paraId="15EA9B21" w14:textId="415E56EE" w:rsidR="00EC0B19" w:rsidRPr="00EC0B19" w:rsidRDefault="00C4687C" w:rsidP="00B619B0">
      <w:pPr>
        <w:spacing w:line="240" w:lineRule="auto"/>
      </w:pPr>
      <w:r>
        <w:t>First-Person Perspective – Gameplay Mode</w:t>
      </w:r>
    </w:p>
    <w:p w14:paraId="644E0432" w14:textId="77777777" w:rsidR="00EC0B19" w:rsidRPr="00EC0B19" w:rsidRDefault="00EC0B19" w:rsidP="00B619B0">
      <w:pPr>
        <w:spacing w:line="240" w:lineRule="auto"/>
      </w:pPr>
      <w:r w:rsidRPr="00EC0B19">
        <w:t>Music: Joel Nielsen — “Blast Pit 3”</w:t>
      </w:r>
    </w:p>
    <w:p w14:paraId="2003EFBF" w14:textId="77777777" w:rsidR="00EC0B19" w:rsidRPr="00EC0B19" w:rsidRDefault="00EC0B19" w:rsidP="00B619B0">
      <w:pPr>
        <w:spacing w:line="240" w:lineRule="auto"/>
      </w:pPr>
    </w:p>
    <w:p w14:paraId="52113659" w14:textId="51D67EBA" w:rsidR="00EC0B19" w:rsidRPr="00EC0B19" w:rsidRDefault="00C4687C" w:rsidP="00B619B0">
      <w:pPr>
        <w:spacing w:line="240" w:lineRule="auto"/>
      </w:pPr>
      <w:r>
        <w:rPr>
          <w:rFonts w:ascii="MS Gothic" w:eastAsia="MS Gothic" w:hAnsi="MS Gothic" w:cs="MS Gothic"/>
        </w:rPr>
        <w:t>---</w:t>
      </w:r>
    </w:p>
    <w:p w14:paraId="795EC481" w14:textId="77777777" w:rsidR="00EC0B19" w:rsidRPr="00EC0B19" w:rsidRDefault="00EC0B19" w:rsidP="00B619B0">
      <w:pPr>
        <w:spacing w:line="240" w:lineRule="auto"/>
      </w:pPr>
    </w:p>
    <w:p w14:paraId="43A57057" w14:textId="77777777" w:rsidR="00EC0B19" w:rsidRPr="00EC0B19" w:rsidRDefault="00EC0B19" w:rsidP="00B619B0">
      <w:pPr>
        <w:pStyle w:val="Heading4"/>
        <w:spacing w:line="240" w:lineRule="auto"/>
      </w:pPr>
      <w:r w:rsidRPr="00EC0B19">
        <w:t>00:00 – 00:19</w:t>
      </w:r>
    </w:p>
    <w:p w14:paraId="3CD38D9A" w14:textId="77777777" w:rsidR="00EC0B19" w:rsidRPr="00EC0B19" w:rsidRDefault="00EC0B19" w:rsidP="00B619B0">
      <w:pPr>
        <w:spacing w:line="240" w:lineRule="auto"/>
      </w:pPr>
    </w:p>
    <w:p w14:paraId="1AEC182D" w14:textId="77777777" w:rsidR="00EC0B19" w:rsidRPr="00EC0B19" w:rsidRDefault="00EC0B19" w:rsidP="00B619B0">
      <w:pPr>
        <w:spacing w:line="240" w:lineRule="auto"/>
      </w:pPr>
      <w:r w:rsidRPr="00EC0B19">
        <w:t>The rain has weakened, but the village is worse.</w:t>
      </w:r>
    </w:p>
    <w:p w14:paraId="6E6837E8" w14:textId="77777777" w:rsidR="00EC0B19" w:rsidRPr="00EC0B19" w:rsidRDefault="00EC0B19" w:rsidP="00B619B0">
      <w:pPr>
        <w:spacing w:line="240" w:lineRule="auto"/>
      </w:pPr>
    </w:p>
    <w:p w14:paraId="2F35BD03" w14:textId="77777777" w:rsidR="00EC0B19" w:rsidRPr="00EC0B19" w:rsidRDefault="00EC0B19" w:rsidP="00B619B0">
      <w:pPr>
        <w:spacing w:line="240" w:lineRule="auto"/>
      </w:pPr>
      <w:r w:rsidRPr="00EC0B19">
        <w:t>Freeman steps into the ruined Human Village again — everything looks emptier.</w:t>
      </w:r>
    </w:p>
    <w:p w14:paraId="3BA0EE23" w14:textId="77777777" w:rsidR="00EC0B19" w:rsidRPr="00EC0B19" w:rsidRDefault="00EC0B19" w:rsidP="00B619B0">
      <w:pPr>
        <w:spacing w:line="240" w:lineRule="auto"/>
      </w:pPr>
      <w:r w:rsidRPr="00EC0B19">
        <w:t>The distortion clusters have multiplied, pulsing dim violet arcs between collapsed houses.</w:t>
      </w:r>
    </w:p>
    <w:p w14:paraId="27DC8A96" w14:textId="77777777" w:rsidR="00EC0B19" w:rsidRPr="00EC0B19" w:rsidRDefault="00EC0B19" w:rsidP="00B619B0">
      <w:pPr>
        <w:spacing w:line="240" w:lineRule="auto"/>
      </w:pPr>
      <w:r w:rsidRPr="00EC0B19">
        <w:t>HEV HUD flickers slightly each time a pulse travels across the ground.</w:t>
      </w:r>
    </w:p>
    <w:p w14:paraId="52BD561C" w14:textId="77777777" w:rsidR="00EC0B19" w:rsidRPr="00EC0B19" w:rsidRDefault="00EC0B19" w:rsidP="00B619B0">
      <w:pPr>
        <w:spacing w:line="240" w:lineRule="auto"/>
      </w:pPr>
    </w:p>
    <w:p w14:paraId="449D6429" w14:textId="77777777" w:rsidR="00EC0B19" w:rsidRPr="00EC0B19" w:rsidRDefault="00EC0B19" w:rsidP="00B619B0">
      <w:pPr>
        <w:spacing w:line="240" w:lineRule="auto"/>
      </w:pPr>
      <w:r w:rsidRPr="00EC0B19">
        <w:t>Sanae and Reisen run up behind him — soaked, breathing sharp, eyes scanning every shadow.</w:t>
      </w:r>
    </w:p>
    <w:p w14:paraId="651859A0" w14:textId="77777777" w:rsidR="00EC0B19" w:rsidRPr="00EC0B19" w:rsidRDefault="00EC0B19" w:rsidP="00B619B0">
      <w:pPr>
        <w:spacing w:line="240" w:lineRule="auto"/>
      </w:pPr>
    </w:p>
    <w:p w14:paraId="72333C11" w14:textId="3C2E9CA7" w:rsidR="00EC0B19" w:rsidRPr="00EC0B19" w:rsidRDefault="00EC0B19" w:rsidP="00B619B0">
      <w:pPr>
        <w:spacing w:line="240" w:lineRule="auto"/>
      </w:pPr>
      <w:r w:rsidRPr="00EC0B19">
        <w:t>Sanae</w:t>
      </w:r>
      <w:r w:rsidR="008B15BE">
        <w:t>:</w:t>
      </w:r>
    </w:p>
    <w:p w14:paraId="32945C6D" w14:textId="77777777" w:rsidR="00EC0B19" w:rsidRPr="00EC0B19" w:rsidRDefault="00EC0B19" w:rsidP="00B619B0">
      <w:pPr>
        <w:spacing w:line="240" w:lineRule="auto"/>
      </w:pPr>
      <w:r w:rsidRPr="00EC0B19">
        <w:t>“We believe you, doc. Lead us.”</w:t>
      </w:r>
    </w:p>
    <w:p w14:paraId="00AA8C01" w14:textId="4AE1A05D" w:rsidR="00EC0B19" w:rsidRPr="00EC0B19" w:rsidRDefault="00EC0B19" w:rsidP="00B619B0">
      <w:pPr>
        <w:spacing w:line="240" w:lineRule="auto"/>
      </w:pPr>
      <w:r w:rsidRPr="00EC0B19">
        <w:rPr>
          <w:rFonts w:ascii="MS Gothic" w:eastAsia="MS Gothic" w:hAnsi="MS Gothic" w:cs="MS Gothic" w:hint="eastAsia"/>
        </w:rPr>
        <w:t>「信じてるよ、ドク。あなたが先導して。」</w:t>
      </w:r>
    </w:p>
    <w:p w14:paraId="29C9C401" w14:textId="77777777" w:rsidR="00EC0B19" w:rsidRPr="00EC0B19" w:rsidRDefault="00EC0B19" w:rsidP="00B619B0">
      <w:pPr>
        <w:spacing w:line="240" w:lineRule="auto"/>
      </w:pPr>
    </w:p>
    <w:p w14:paraId="3C711256" w14:textId="633C78A6" w:rsidR="00EC0B19" w:rsidRPr="00EC0B19" w:rsidRDefault="00EC0B19" w:rsidP="00B619B0">
      <w:pPr>
        <w:spacing w:line="240" w:lineRule="auto"/>
      </w:pPr>
      <w:r w:rsidRPr="00EC0B19">
        <w:t>Reisen</w:t>
      </w:r>
      <w:r w:rsidR="008B15BE">
        <w:t>:</w:t>
      </w:r>
    </w:p>
    <w:p w14:paraId="58D94685" w14:textId="77777777" w:rsidR="00EC0B19" w:rsidRPr="00EC0B19" w:rsidRDefault="00EC0B19" w:rsidP="00B619B0">
      <w:pPr>
        <w:spacing w:line="240" w:lineRule="auto"/>
      </w:pPr>
      <w:r w:rsidRPr="00EC0B19">
        <w:t>“Yeah… whatever’s left here, we face it with you.”</w:t>
      </w:r>
    </w:p>
    <w:p w14:paraId="2273333C" w14:textId="0E03A713" w:rsidR="00EC0B19" w:rsidRPr="00EC0B19" w:rsidRDefault="00EC0B19" w:rsidP="00B619B0">
      <w:pPr>
        <w:spacing w:line="240" w:lineRule="auto"/>
      </w:pPr>
      <w:r w:rsidRPr="00EC0B19">
        <w:rPr>
          <w:rFonts w:ascii="MS Gothic" w:eastAsia="MS Gothic" w:hAnsi="MS Gothic" w:cs="MS Gothic" w:hint="eastAsia"/>
        </w:rPr>
        <w:t>「ここに残ってるもの全部</w:t>
      </w:r>
      <w:r w:rsidRPr="00EC0B19">
        <w:t>…</w:t>
      </w:r>
      <w:r w:rsidRPr="00EC0B19">
        <w:rPr>
          <w:rFonts w:ascii="MS Gothic" w:eastAsia="MS Gothic" w:hAnsi="MS Gothic" w:cs="MS Gothic" w:hint="eastAsia"/>
        </w:rPr>
        <w:t>一緒に立ち向かうから。」</w:t>
      </w:r>
    </w:p>
    <w:p w14:paraId="3881533F" w14:textId="77777777" w:rsidR="00EC0B19" w:rsidRPr="00EC0B19" w:rsidRDefault="00EC0B19" w:rsidP="00B619B0">
      <w:pPr>
        <w:spacing w:line="240" w:lineRule="auto"/>
      </w:pPr>
    </w:p>
    <w:p w14:paraId="5463788B" w14:textId="77777777" w:rsidR="00EC0B19" w:rsidRPr="00EC0B19" w:rsidRDefault="00EC0B19" w:rsidP="00B619B0">
      <w:pPr>
        <w:spacing w:line="240" w:lineRule="auto"/>
      </w:pPr>
      <w:r w:rsidRPr="00EC0B19">
        <w:t>The suit hums as Freeman switches to the Satchel Charge pack.</w:t>
      </w:r>
    </w:p>
    <w:p w14:paraId="0714527A" w14:textId="77777777" w:rsidR="00EC0B19" w:rsidRPr="00EC0B19" w:rsidRDefault="00EC0B19" w:rsidP="00B619B0">
      <w:pPr>
        <w:spacing w:line="240" w:lineRule="auto"/>
      </w:pPr>
    </w:p>
    <w:p w14:paraId="31ACCDF7" w14:textId="77777777" w:rsidR="00EC0B19" w:rsidRPr="00EC0B19" w:rsidRDefault="00EC0B19" w:rsidP="00B619B0">
      <w:pPr>
        <w:spacing w:line="240" w:lineRule="auto"/>
      </w:pPr>
      <w:r w:rsidRPr="00EC0B19">
        <w:t>The moment the drum hit begins —</w:t>
      </w:r>
    </w:p>
    <w:p w14:paraId="4D6646AF" w14:textId="77777777" w:rsidR="00EC0B19" w:rsidRPr="00EC0B19" w:rsidRDefault="00EC0B19" w:rsidP="00B619B0">
      <w:pPr>
        <w:spacing w:line="240" w:lineRule="auto"/>
      </w:pPr>
      <w:r w:rsidRPr="00EC0B19">
        <w:t>they sprint.</w:t>
      </w:r>
    </w:p>
    <w:p w14:paraId="67B28C20" w14:textId="77777777" w:rsidR="00EC0B19" w:rsidRPr="00EC0B19" w:rsidRDefault="00EC0B19" w:rsidP="00B619B0">
      <w:pPr>
        <w:spacing w:line="240" w:lineRule="auto"/>
      </w:pPr>
    </w:p>
    <w:p w14:paraId="43F29177" w14:textId="216B4CAD" w:rsidR="00EC0B19" w:rsidRPr="00EC0B19" w:rsidRDefault="006F06A5" w:rsidP="00B619B0">
      <w:pPr>
        <w:spacing w:line="240" w:lineRule="auto"/>
      </w:pPr>
      <w:r>
        <w:rPr>
          <w:rFonts w:ascii="MS Gothic" w:eastAsia="MS Gothic" w:hAnsi="MS Gothic" w:cs="MS Gothic"/>
        </w:rPr>
        <w:t>---</w:t>
      </w:r>
    </w:p>
    <w:p w14:paraId="4BC35FAA" w14:textId="77777777" w:rsidR="00EC0B19" w:rsidRPr="00EC0B19" w:rsidRDefault="00EC0B19" w:rsidP="00B619B0">
      <w:pPr>
        <w:pStyle w:val="Heading4"/>
        <w:spacing w:line="240" w:lineRule="auto"/>
      </w:pPr>
      <w:r w:rsidRPr="00EC0B19">
        <w:lastRenderedPageBreak/>
        <w:t>00:20 – 00:49</w:t>
      </w:r>
    </w:p>
    <w:p w14:paraId="2139EA01" w14:textId="77777777" w:rsidR="00EC0B19" w:rsidRPr="00EC0B19" w:rsidRDefault="00EC0B19" w:rsidP="00B619B0">
      <w:pPr>
        <w:spacing w:line="240" w:lineRule="auto"/>
      </w:pPr>
    </w:p>
    <w:p w14:paraId="45D2FBC2" w14:textId="77777777" w:rsidR="00EC0B19" w:rsidRPr="00EC0B19" w:rsidRDefault="00EC0B19" w:rsidP="00B619B0">
      <w:pPr>
        <w:spacing w:line="240" w:lineRule="auto"/>
      </w:pPr>
      <w:r w:rsidRPr="00EC0B19">
        <w:t>Rush mode.</w:t>
      </w:r>
    </w:p>
    <w:p w14:paraId="4A1121AF" w14:textId="77777777" w:rsidR="00EC0B19" w:rsidRPr="00EC0B19" w:rsidRDefault="00EC0B19" w:rsidP="00B619B0">
      <w:pPr>
        <w:spacing w:line="240" w:lineRule="auto"/>
      </w:pPr>
    </w:p>
    <w:p w14:paraId="0E46191C" w14:textId="77777777" w:rsidR="00EC0B19" w:rsidRPr="00EC0B19" w:rsidRDefault="00EC0B19" w:rsidP="00B619B0">
      <w:pPr>
        <w:spacing w:line="240" w:lineRule="auto"/>
      </w:pPr>
      <w:r w:rsidRPr="00EC0B19">
        <w:t>Distortion specters emerge between debris — jagged silhouettes that flicker like corrupted geometry.</w:t>
      </w:r>
    </w:p>
    <w:p w14:paraId="323DF52E" w14:textId="77777777" w:rsidR="00EC0B19" w:rsidRPr="00EC0B19" w:rsidRDefault="00EC0B19" w:rsidP="00B619B0">
      <w:pPr>
        <w:spacing w:line="240" w:lineRule="auto"/>
      </w:pPr>
      <w:r w:rsidRPr="00EC0B19">
        <w:t>Sanae slams wind-like barriers into them, Reisen fires piercing psychic bursts that destabilize their cores.</w:t>
      </w:r>
    </w:p>
    <w:p w14:paraId="0DF3AD6C" w14:textId="77777777" w:rsidR="00EC0B19" w:rsidRPr="00EC0B19" w:rsidRDefault="00EC0B19" w:rsidP="00B619B0">
      <w:pPr>
        <w:spacing w:line="240" w:lineRule="auto"/>
      </w:pPr>
    </w:p>
    <w:p w14:paraId="5850B531" w14:textId="77777777" w:rsidR="00EC0B19" w:rsidRPr="00EC0B19" w:rsidRDefault="00EC0B19" w:rsidP="00B619B0">
      <w:pPr>
        <w:spacing w:line="240" w:lineRule="auto"/>
      </w:pPr>
      <w:r w:rsidRPr="00EC0B19">
        <w:t>Freeman moves straight toward the three target houses — the “anchor points.”</w:t>
      </w:r>
    </w:p>
    <w:p w14:paraId="2B43F20B" w14:textId="77777777" w:rsidR="00EC0B19" w:rsidRPr="00EC0B19" w:rsidRDefault="00EC0B19" w:rsidP="00B619B0">
      <w:pPr>
        <w:spacing w:line="240" w:lineRule="auto"/>
      </w:pPr>
    </w:p>
    <w:p w14:paraId="68A95048" w14:textId="77777777" w:rsidR="00EC0B19" w:rsidRPr="00EC0B19" w:rsidRDefault="00EC0B19" w:rsidP="00B619B0">
      <w:pPr>
        <w:spacing w:line="240" w:lineRule="auto"/>
      </w:pPr>
      <w:r w:rsidRPr="00EC0B19">
        <w:t>He arms the first Satchel Charge, hurls it through a broken window.</w:t>
      </w:r>
    </w:p>
    <w:p w14:paraId="4279D484" w14:textId="77777777" w:rsidR="00EC0B19" w:rsidRPr="00EC0B19" w:rsidRDefault="00EC0B19" w:rsidP="00B619B0">
      <w:pPr>
        <w:spacing w:line="240" w:lineRule="auto"/>
      </w:pPr>
    </w:p>
    <w:p w14:paraId="56DA972E" w14:textId="14B30523" w:rsidR="00EC0B19" w:rsidRPr="00EC0B19" w:rsidRDefault="00EC0B19" w:rsidP="00B619B0">
      <w:pPr>
        <w:spacing w:line="240" w:lineRule="auto"/>
      </w:pPr>
      <w:r w:rsidRPr="00EC0B19">
        <w:t>Reisen</w:t>
      </w:r>
      <w:r w:rsidR="0043207A">
        <w:t>:</w:t>
      </w:r>
    </w:p>
    <w:p w14:paraId="1AE6A7A4" w14:textId="77777777" w:rsidR="00EC0B19" w:rsidRPr="00EC0B19" w:rsidRDefault="00EC0B19" w:rsidP="00B619B0">
      <w:pPr>
        <w:spacing w:line="240" w:lineRule="auto"/>
      </w:pPr>
      <w:r w:rsidRPr="00EC0B19">
        <w:t>“Good! One down — two left!”</w:t>
      </w:r>
    </w:p>
    <w:p w14:paraId="1DB9EF95" w14:textId="68FBB910" w:rsidR="00EC0B19" w:rsidRPr="00EC0B19" w:rsidRDefault="00EC0B19" w:rsidP="00B619B0">
      <w:pPr>
        <w:spacing w:line="240" w:lineRule="auto"/>
      </w:pPr>
      <w:r w:rsidRPr="00EC0B19">
        <w:rPr>
          <w:rFonts w:ascii="MS Gothic" w:eastAsia="MS Gothic" w:hAnsi="MS Gothic" w:cs="MS Gothic" w:hint="eastAsia"/>
        </w:rPr>
        <w:t>「よし！一つ目クリア！あと二つ！」</w:t>
      </w:r>
    </w:p>
    <w:p w14:paraId="0128F908" w14:textId="77777777" w:rsidR="00EC0B19" w:rsidRPr="00EC0B19" w:rsidRDefault="00EC0B19" w:rsidP="00B619B0">
      <w:pPr>
        <w:spacing w:line="240" w:lineRule="auto"/>
      </w:pPr>
    </w:p>
    <w:p w14:paraId="1BE6497A" w14:textId="77777777" w:rsidR="00EC0B19" w:rsidRPr="00EC0B19" w:rsidRDefault="00EC0B19" w:rsidP="00B619B0">
      <w:pPr>
        <w:spacing w:line="240" w:lineRule="auto"/>
      </w:pPr>
      <w:r w:rsidRPr="00EC0B19">
        <w:t>Sanae breathes through grit, cutting aside another distortion with a glowing strike.</w:t>
      </w:r>
    </w:p>
    <w:p w14:paraId="6C9D8F2E" w14:textId="77777777" w:rsidR="00EC0B19" w:rsidRPr="00EC0B19" w:rsidRDefault="00EC0B19" w:rsidP="00B619B0">
      <w:pPr>
        <w:spacing w:line="240" w:lineRule="auto"/>
      </w:pPr>
    </w:p>
    <w:p w14:paraId="738AD673" w14:textId="77777777" w:rsidR="00EC0B19" w:rsidRPr="00EC0B19" w:rsidRDefault="00EC0B19" w:rsidP="00B619B0">
      <w:pPr>
        <w:spacing w:line="240" w:lineRule="auto"/>
      </w:pPr>
      <w:r w:rsidRPr="00EC0B19">
        <w:t>Freeman throws the second charge — it sticks to a collapsing pillar, the fused energy making the house walls warp briefly.</w:t>
      </w:r>
    </w:p>
    <w:p w14:paraId="3051F03E" w14:textId="77777777" w:rsidR="00EC0B19" w:rsidRPr="00EC0B19" w:rsidRDefault="00EC0B19" w:rsidP="00B619B0">
      <w:pPr>
        <w:spacing w:line="240" w:lineRule="auto"/>
      </w:pPr>
    </w:p>
    <w:p w14:paraId="527A34BE" w14:textId="6F7C7575" w:rsidR="00EC0B19" w:rsidRPr="00EC0B19" w:rsidRDefault="00EC0B19" w:rsidP="00B619B0">
      <w:pPr>
        <w:spacing w:line="240" w:lineRule="auto"/>
      </w:pPr>
      <w:r w:rsidRPr="00EC0B19">
        <w:t>Reisen</w:t>
      </w:r>
      <w:r w:rsidR="0043207A">
        <w:t>:</w:t>
      </w:r>
    </w:p>
    <w:p w14:paraId="35463C09" w14:textId="77777777" w:rsidR="00EC0B19" w:rsidRPr="00EC0B19" w:rsidRDefault="00EC0B19" w:rsidP="00B619B0">
      <w:pPr>
        <w:spacing w:line="240" w:lineRule="auto"/>
      </w:pPr>
      <w:r w:rsidRPr="00EC0B19">
        <w:t>“Perfect! Last one, doc — make it count!”</w:t>
      </w:r>
    </w:p>
    <w:p w14:paraId="6279E508" w14:textId="432FDB1E" w:rsidR="00EC0B19" w:rsidRPr="00EC0B19" w:rsidRDefault="00EC0B19" w:rsidP="00B619B0">
      <w:pPr>
        <w:spacing w:line="240" w:lineRule="auto"/>
      </w:pPr>
      <w:r w:rsidRPr="00EC0B19">
        <w:rPr>
          <w:rFonts w:ascii="MS Gothic" w:eastAsia="MS Gothic" w:hAnsi="MS Gothic" w:cs="MS Gothic" w:hint="eastAsia"/>
        </w:rPr>
        <w:t>「完璧！最後の一つ！絶対決めて、ドク！」</w:t>
      </w:r>
    </w:p>
    <w:p w14:paraId="795453D9" w14:textId="77777777" w:rsidR="00EC0B19" w:rsidRPr="00EC0B19" w:rsidRDefault="00EC0B19" w:rsidP="00B619B0">
      <w:pPr>
        <w:spacing w:line="240" w:lineRule="auto"/>
      </w:pPr>
    </w:p>
    <w:p w14:paraId="332193E9" w14:textId="77777777" w:rsidR="00EC0B19" w:rsidRPr="00EC0B19" w:rsidRDefault="00EC0B19" w:rsidP="00B619B0">
      <w:pPr>
        <w:spacing w:line="240" w:lineRule="auto"/>
      </w:pPr>
      <w:r w:rsidRPr="00EC0B19">
        <w:t>Freeman leaps over a fissure, distortion claws tearing at the air behind him.</w:t>
      </w:r>
    </w:p>
    <w:p w14:paraId="2A3410A9" w14:textId="77777777" w:rsidR="00EC0B19" w:rsidRPr="00EC0B19" w:rsidRDefault="00EC0B19" w:rsidP="00B619B0">
      <w:pPr>
        <w:spacing w:line="240" w:lineRule="auto"/>
      </w:pPr>
      <w:r w:rsidRPr="00EC0B19">
        <w:t>He plants the final Satchel Charge on the third structure —</w:t>
      </w:r>
    </w:p>
    <w:p w14:paraId="2A6FF405" w14:textId="77777777" w:rsidR="00EC0B19" w:rsidRPr="00EC0B19" w:rsidRDefault="00EC0B19" w:rsidP="00B619B0">
      <w:pPr>
        <w:spacing w:line="240" w:lineRule="auto"/>
      </w:pPr>
      <w:r w:rsidRPr="00EC0B19">
        <w:t>the one with the heaviest concentration of residue.</w:t>
      </w:r>
    </w:p>
    <w:p w14:paraId="23F12861" w14:textId="77777777" w:rsidR="00EC0B19" w:rsidRPr="00EC0B19" w:rsidRDefault="00EC0B19" w:rsidP="00B619B0">
      <w:pPr>
        <w:spacing w:line="240" w:lineRule="auto"/>
      </w:pPr>
    </w:p>
    <w:p w14:paraId="75A6CC6E" w14:textId="77777777" w:rsidR="00EC0B19" w:rsidRPr="00EC0B19" w:rsidRDefault="00EC0B19" w:rsidP="00B619B0">
      <w:pPr>
        <w:spacing w:line="240" w:lineRule="auto"/>
      </w:pPr>
      <w:r w:rsidRPr="00EC0B19">
        <w:t>Alarm-like resonant hum fills the air.</w:t>
      </w:r>
    </w:p>
    <w:p w14:paraId="1AFD84D6" w14:textId="77777777" w:rsidR="00EC0B19" w:rsidRPr="00EC0B19" w:rsidRDefault="00EC0B19" w:rsidP="00B619B0">
      <w:pPr>
        <w:spacing w:line="240" w:lineRule="auto"/>
      </w:pPr>
    </w:p>
    <w:p w14:paraId="0ADDB660" w14:textId="26839A46" w:rsidR="00EC0B19" w:rsidRPr="00EC0B19" w:rsidRDefault="00EC0B19" w:rsidP="00B619B0">
      <w:pPr>
        <w:spacing w:line="240" w:lineRule="auto"/>
      </w:pPr>
      <w:r w:rsidRPr="00EC0B19">
        <w:t>Sanae</w:t>
      </w:r>
      <w:r w:rsidR="00101772">
        <w:t>:</w:t>
      </w:r>
    </w:p>
    <w:p w14:paraId="76AA2FED" w14:textId="77777777" w:rsidR="00EC0B19" w:rsidRPr="00EC0B19" w:rsidRDefault="00EC0B19" w:rsidP="00B619B0">
      <w:pPr>
        <w:spacing w:line="240" w:lineRule="auto"/>
      </w:pPr>
      <w:r w:rsidRPr="00EC0B19">
        <w:t>“Freeman—GO! MOVE!!”</w:t>
      </w:r>
    </w:p>
    <w:p w14:paraId="79FD99FF" w14:textId="7C9DB0C6" w:rsidR="00EC0B19" w:rsidRPr="00EC0B19" w:rsidRDefault="00EC0B19" w:rsidP="00B619B0">
      <w:pPr>
        <w:spacing w:line="240" w:lineRule="auto"/>
      </w:pPr>
      <w:r w:rsidRPr="00EC0B19">
        <w:rPr>
          <w:rFonts w:ascii="MS Gothic" w:eastAsia="MS Gothic" w:hAnsi="MS Gothic" w:cs="MS Gothic" w:hint="eastAsia"/>
        </w:rPr>
        <w:lastRenderedPageBreak/>
        <w:t>「フリーマン</w:t>
      </w:r>
      <w:r w:rsidRPr="00EC0B19">
        <w:t>——</w:t>
      </w:r>
      <w:r w:rsidRPr="00EC0B19">
        <w:rPr>
          <w:rFonts w:ascii="MS Gothic" w:eastAsia="MS Gothic" w:hAnsi="MS Gothic" w:cs="MS Gothic" w:hint="eastAsia"/>
        </w:rPr>
        <w:t>走って！！早く！！」</w:t>
      </w:r>
    </w:p>
    <w:p w14:paraId="1109B211" w14:textId="77777777" w:rsidR="00EC0B19" w:rsidRPr="00EC0B19" w:rsidRDefault="00EC0B19" w:rsidP="00B619B0">
      <w:pPr>
        <w:spacing w:line="240" w:lineRule="auto"/>
      </w:pPr>
    </w:p>
    <w:p w14:paraId="3C00F557" w14:textId="77777777" w:rsidR="00EC0B19" w:rsidRPr="00EC0B19" w:rsidRDefault="00EC0B19" w:rsidP="00B619B0">
      <w:pPr>
        <w:spacing w:line="240" w:lineRule="auto"/>
      </w:pPr>
      <w:r w:rsidRPr="00EC0B19">
        <w:t>All three sprint toward Bamboo Forest, the rain almost gone now, replaced by a humming wind that builds like a vacuum collapse.</w:t>
      </w:r>
    </w:p>
    <w:p w14:paraId="0BD0E92B" w14:textId="77777777" w:rsidR="00EC0B19" w:rsidRPr="00EC0B19" w:rsidRDefault="00EC0B19" w:rsidP="00B619B0">
      <w:pPr>
        <w:spacing w:line="240" w:lineRule="auto"/>
      </w:pPr>
    </w:p>
    <w:p w14:paraId="688DD2F0" w14:textId="2632B026" w:rsidR="00EC0B19" w:rsidRPr="00EC0B19" w:rsidRDefault="007B7C30" w:rsidP="00B619B0">
      <w:pPr>
        <w:spacing w:line="240" w:lineRule="auto"/>
      </w:pPr>
      <w:r>
        <w:rPr>
          <w:rFonts w:ascii="MS Gothic" w:eastAsia="MS Gothic" w:hAnsi="MS Gothic" w:cs="MS Gothic"/>
        </w:rPr>
        <w:t>---</w:t>
      </w:r>
    </w:p>
    <w:p w14:paraId="23E2237F" w14:textId="77777777" w:rsidR="00EC0B19" w:rsidRPr="00EC0B19" w:rsidRDefault="00EC0B19" w:rsidP="00B619B0">
      <w:pPr>
        <w:spacing w:line="240" w:lineRule="auto"/>
      </w:pPr>
    </w:p>
    <w:p w14:paraId="35787E9A" w14:textId="77777777" w:rsidR="00EC0B19" w:rsidRPr="00EC0B19" w:rsidRDefault="00EC0B19" w:rsidP="00B619B0">
      <w:pPr>
        <w:pStyle w:val="Heading4"/>
        <w:spacing w:line="240" w:lineRule="auto"/>
      </w:pPr>
      <w:r w:rsidRPr="00EC0B19">
        <w:t>00:50 — DETONATION</w:t>
      </w:r>
    </w:p>
    <w:p w14:paraId="6A9DAE03" w14:textId="77777777" w:rsidR="00EC0B19" w:rsidRPr="00EC0B19" w:rsidRDefault="00EC0B19" w:rsidP="00B619B0">
      <w:pPr>
        <w:spacing w:line="240" w:lineRule="auto"/>
      </w:pPr>
    </w:p>
    <w:p w14:paraId="3E29A1A6" w14:textId="79388A8E" w:rsidR="00EC0B19" w:rsidRPr="00EC0B19" w:rsidRDefault="00207389" w:rsidP="00B619B0">
      <w:pPr>
        <w:spacing w:line="240" w:lineRule="auto"/>
      </w:pPr>
      <w:r>
        <w:t>First-Person Perspective – Cinematic Mode</w:t>
      </w:r>
    </w:p>
    <w:p w14:paraId="5E2B411C" w14:textId="77777777" w:rsidR="00EC0B19" w:rsidRPr="00EC0B19" w:rsidRDefault="00EC0B19" w:rsidP="00B619B0">
      <w:pPr>
        <w:spacing w:line="240" w:lineRule="auto"/>
      </w:pPr>
    </w:p>
    <w:p w14:paraId="3C6DA6EA" w14:textId="77777777" w:rsidR="00EC0B19" w:rsidRPr="00EC0B19" w:rsidRDefault="00EC0B19" w:rsidP="00B619B0">
      <w:pPr>
        <w:spacing w:line="240" w:lineRule="auto"/>
      </w:pPr>
      <w:r w:rsidRPr="00EC0B19">
        <w:t>Freeman raises the detonator.</w:t>
      </w:r>
    </w:p>
    <w:p w14:paraId="55A92D62" w14:textId="77777777" w:rsidR="00EC0B19" w:rsidRPr="00EC0B19" w:rsidRDefault="00EC0B19" w:rsidP="00B619B0">
      <w:pPr>
        <w:spacing w:line="240" w:lineRule="auto"/>
      </w:pPr>
      <w:r w:rsidRPr="00EC0B19">
        <w:t>A single thumb press.</w:t>
      </w:r>
    </w:p>
    <w:p w14:paraId="563EE24A" w14:textId="77777777" w:rsidR="00EC0B19" w:rsidRPr="00EC0B19" w:rsidRDefault="00EC0B19" w:rsidP="00B619B0">
      <w:pPr>
        <w:spacing w:line="240" w:lineRule="auto"/>
      </w:pPr>
    </w:p>
    <w:p w14:paraId="457C1AFB" w14:textId="77777777" w:rsidR="00EC0B19" w:rsidRPr="00EC0B19" w:rsidRDefault="00EC0B19" w:rsidP="00B619B0">
      <w:pPr>
        <w:spacing w:line="240" w:lineRule="auto"/>
      </w:pPr>
      <w:r w:rsidRPr="00EC0B19">
        <w:t>Thunderous silence —</w:t>
      </w:r>
    </w:p>
    <w:p w14:paraId="4523F0D1" w14:textId="77777777" w:rsidR="00EC0B19" w:rsidRPr="00EC0B19" w:rsidRDefault="00EC0B19" w:rsidP="00B619B0">
      <w:pPr>
        <w:spacing w:line="240" w:lineRule="auto"/>
      </w:pPr>
      <w:r w:rsidRPr="00EC0B19">
        <w:t>then—</w:t>
      </w:r>
    </w:p>
    <w:p w14:paraId="0EDA4F68" w14:textId="77777777" w:rsidR="00EC0B19" w:rsidRPr="00EC0B19" w:rsidRDefault="00EC0B19" w:rsidP="00B619B0">
      <w:pPr>
        <w:spacing w:line="240" w:lineRule="auto"/>
      </w:pPr>
    </w:p>
    <w:p w14:paraId="6824F536" w14:textId="77777777" w:rsidR="00EC0B19" w:rsidRPr="00EC0B19" w:rsidRDefault="00EC0B19" w:rsidP="00B619B0">
      <w:pPr>
        <w:spacing w:line="240" w:lineRule="auto"/>
      </w:pPr>
      <w:r w:rsidRPr="00EC0B19">
        <w:t>BOOOOOOMMMMMMM!!!</w:t>
      </w:r>
    </w:p>
    <w:p w14:paraId="6CE00DCD" w14:textId="77777777" w:rsidR="00EC0B19" w:rsidRPr="00EC0B19" w:rsidRDefault="00EC0B19" w:rsidP="00B619B0">
      <w:pPr>
        <w:spacing w:line="240" w:lineRule="auto"/>
      </w:pPr>
      <w:r w:rsidRPr="00EC0B19">
        <w:t>A massive purple-white shockwave erupts behind them, flattening half the village with a dimensional roar.</w:t>
      </w:r>
    </w:p>
    <w:p w14:paraId="6A7E74F8" w14:textId="77777777" w:rsidR="00EC0B19" w:rsidRPr="00EC0B19" w:rsidRDefault="00EC0B19" w:rsidP="00B619B0">
      <w:pPr>
        <w:spacing w:line="240" w:lineRule="auto"/>
      </w:pPr>
      <w:r w:rsidRPr="00EC0B19">
        <w:t>The blast pierces through the treeline, splintering bamboo into the air.</w:t>
      </w:r>
    </w:p>
    <w:p w14:paraId="105A45E8" w14:textId="77777777" w:rsidR="00EC0B19" w:rsidRPr="00EC0B19" w:rsidRDefault="00EC0B19" w:rsidP="00B619B0">
      <w:pPr>
        <w:spacing w:line="240" w:lineRule="auto"/>
      </w:pPr>
    </w:p>
    <w:p w14:paraId="723899C3" w14:textId="77777777" w:rsidR="00EC0B19" w:rsidRPr="00EC0B19" w:rsidRDefault="00EC0B19" w:rsidP="00B619B0">
      <w:pPr>
        <w:spacing w:line="240" w:lineRule="auto"/>
      </w:pPr>
      <w:r w:rsidRPr="00EC0B19">
        <w:t>Sanae reacts instantly —</w:t>
      </w:r>
    </w:p>
    <w:p w14:paraId="006FCECC" w14:textId="77777777" w:rsidR="00EC0B19" w:rsidRPr="00EC0B19" w:rsidRDefault="00EC0B19" w:rsidP="00B619B0">
      <w:pPr>
        <w:spacing w:line="240" w:lineRule="auto"/>
      </w:pPr>
      <w:r w:rsidRPr="00EC0B19">
        <w:t>a golden-green barrier forms around the trio, cracking under pressure but holding.</w:t>
      </w:r>
    </w:p>
    <w:p w14:paraId="5C5D0C73" w14:textId="77777777" w:rsidR="00EC0B19" w:rsidRPr="00EC0B19" w:rsidRDefault="00EC0B19" w:rsidP="00B619B0">
      <w:pPr>
        <w:spacing w:line="240" w:lineRule="auto"/>
      </w:pPr>
    </w:p>
    <w:p w14:paraId="78B37549" w14:textId="26BC157D" w:rsidR="00EC0B19" w:rsidRPr="00EC0B19" w:rsidRDefault="00EC0B19" w:rsidP="00B619B0">
      <w:pPr>
        <w:spacing w:line="240" w:lineRule="auto"/>
      </w:pPr>
      <w:r w:rsidRPr="00EC0B19">
        <w:t>Sanae</w:t>
      </w:r>
      <w:r w:rsidR="0043207A">
        <w:t>:</w:t>
      </w:r>
    </w:p>
    <w:p w14:paraId="17A77133" w14:textId="77777777" w:rsidR="00EC0B19" w:rsidRPr="00EC0B19" w:rsidRDefault="00EC0B19" w:rsidP="00B619B0">
      <w:pPr>
        <w:spacing w:line="240" w:lineRule="auto"/>
      </w:pPr>
      <w:r w:rsidRPr="00EC0B19">
        <w:t>“God—!! That blast is INSANE! Freeman, you owe me for this!!”</w:t>
      </w:r>
    </w:p>
    <w:p w14:paraId="0DAE78CA" w14:textId="0A63394B" w:rsidR="00EC0B19" w:rsidRPr="00EC0B19" w:rsidRDefault="00EC0B19" w:rsidP="00B619B0">
      <w:pPr>
        <w:spacing w:line="240" w:lineRule="auto"/>
      </w:pPr>
      <w:r w:rsidRPr="00EC0B19">
        <w:rPr>
          <w:rFonts w:ascii="MS Gothic" w:eastAsia="MS Gothic" w:hAnsi="MS Gothic" w:cs="MS Gothic" w:hint="eastAsia"/>
        </w:rPr>
        <w:t>「ちょっ</w:t>
      </w:r>
      <w:r w:rsidRPr="00EC0B19">
        <w:t>…</w:t>
      </w:r>
      <w:r w:rsidRPr="00EC0B19">
        <w:rPr>
          <w:rFonts w:ascii="MS Gothic" w:eastAsia="MS Gothic" w:hAnsi="MS Gothic" w:cs="MS Gothic" w:hint="eastAsia"/>
        </w:rPr>
        <w:t>！これヤバすぎ！！フリーマン、後で絶対ツケ払わせるから！！」</w:t>
      </w:r>
    </w:p>
    <w:p w14:paraId="795C86E4" w14:textId="77777777" w:rsidR="00EC0B19" w:rsidRPr="00EC0B19" w:rsidRDefault="00EC0B19" w:rsidP="00B619B0">
      <w:pPr>
        <w:spacing w:line="240" w:lineRule="auto"/>
      </w:pPr>
    </w:p>
    <w:p w14:paraId="6DAFCACB" w14:textId="77777777" w:rsidR="00EC0B19" w:rsidRPr="00EC0B19" w:rsidRDefault="00EC0B19" w:rsidP="00B619B0">
      <w:pPr>
        <w:spacing w:line="240" w:lineRule="auto"/>
      </w:pPr>
      <w:r w:rsidRPr="00EC0B19">
        <w:t>The shockwave dissipates, leaving a cavernous silence behind them.</w:t>
      </w:r>
    </w:p>
    <w:p w14:paraId="0C03B23A" w14:textId="77777777" w:rsidR="00EC0B19" w:rsidRPr="00EC0B19" w:rsidRDefault="00EC0B19" w:rsidP="00B619B0">
      <w:pPr>
        <w:spacing w:line="240" w:lineRule="auto"/>
      </w:pPr>
    </w:p>
    <w:p w14:paraId="04D924E1" w14:textId="77777777" w:rsidR="00EC0B19" w:rsidRPr="00EC0B19" w:rsidRDefault="00EC0B19" w:rsidP="00B619B0">
      <w:pPr>
        <w:spacing w:line="240" w:lineRule="auto"/>
      </w:pPr>
      <w:r w:rsidRPr="00EC0B19">
        <w:t>Reisen steps forward, breathing out the fear she tried to hide.</w:t>
      </w:r>
    </w:p>
    <w:p w14:paraId="19687BFF" w14:textId="77777777" w:rsidR="00EC0B19" w:rsidRPr="00EC0B19" w:rsidRDefault="00EC0B19" w:rsidP="00B619B0">
      <w:pPr>
        <w:spacing w:line="240" w:lineRule="auto"/>
      </w:pPr>
    </w:p>
    <w:p w14:paraId="58699836" w14:textId="18912851" w:rsidR="00EC0B19" w:rsidRPr="00EC0B19" w:rsidRDefault="00EC0B19" w:rsidP="00B619B0">
      <w:pPr>
        <w:spacing w:line="240" w:lineRule="auto"/>
      </w:pPr>
      <w:r w:rsidRPr="00EC0B19">
        <w:lastRenderedPageBreak/>
        <w:t>Reisen</w:t>
      </w:r>
      <w:r w:rsidR="0043207A">
        <w:t>:</w:t>
      </w:r>
    </w:p>
    <w:p w14:paraId="660140C2" w14:textId="77777777" w:rsidR="00EC0B19" w:rsidRPr="00EC0B19" w:rsidRDefault="00EC0B19" w:rsidP="00B619B0">
      <w:pPr>
        <w:spacing w:line="240" w:lineRule="auto"/>
      </w:pPr>
      <w:r w:rsidRPr="00EC0B19">
        <w:t>“…Guess it’s true.”</w:t>
      </w:r>
    </w:p>
    <w:p w14:paraId="591E36F4" w14:textId="1723ACD5" w:rsidR="00EC0B19" w:rsidRPr="00EC0B19" w:rsidRDefault="00EC0B19" w:rsidP="00B619B0">
      <w:pPr>
        <w:spacing w:line="240" w:lineRule="auto"/>
      </w:pPr>
      <w:r w:rsidRPr="00EC0B19">
        <w:rPr>
          <w:rFonts w:ascii="MS Gothic" w:eastAsia="MS Gothic" w:hAnsi="MS Gothic" w:cs="MS Gothic" w:hint="eastAsia"/>
        </w:rPr>
        <w:t>「</w:t>
      </w:r>
      <w:r w:rsidRPr="00EC0B19">
        <w:t>…</w:t>
      </w:r>
      <w:r w:rsidRPr="00EC0B19">
        <w:rPr>
          <w:rFonts w:ascii="MS Gothic" w:eastAsia="MS Gothic" w:hAnsi="MS Gothic" w:cs="MS Gothic" w:hint="eastAsia"/>
        </w:rPr>
        <w:t>やっぱり、そうなんだ。」</w:t>
      </w:r>
    </w:p>
    <w:p w14:paraId="772F1EBB" w14:textId="77777777" w:rsidR="00EC0B19" w:rsidRPr="00EC0B19" w:rsidRDefault="00EC0B19" w:rsidP="00B619B0">
      <w:pPr>
        <w:spacing w:line="240" w:lineRule="auto"/>
      </w:pPr>
    </w:p>
    <w:p w14:paraId="65BAE1F2" w14:textId="13C45EFB" w:rsidR="00EC0B19" w:rsidRPr="00EC0B19" w:rsidRDefault="00EC0B19" w:rsidP="00B619B0">
      <w:pPr>
        <w:spacing w:line="240" w:lineRule="auto"/>
      </w:pPr>
      <w:r w:rsidRPr="00EC0B19">
        <w:t>Reisen</w:t>
      </w:r>
      <w:r w:rsidR="0043207A">
        <w:t>:</w:t>
      </w:r>
    </w:p>
    <w:p w14:paraId="4D7ADE0D" w14:textId="77777777" w:rsidR="00EC0B19" w:rsidRPr="00EC0B19" w:rsidRDefault="00EC0B19" w:rsidP="00B619B0">
      <w:pPr>
        <w:spacing w:line="240" w:lineRule="auto"/>
      </w:pPr>
      <w:r w:rsidRPr="00EC0B19">
        <w:t>“If you can destroy it… you can kill it.”</w:t>
      </w:r>
    </w:p>
    <w:p w14:paraId="7DA56A17" w14:textId="2A6CD416" w:rsidR="00EC0B19" w:rsidRPr="00EC0B19" w:rsidRDefault="00EC0B19" w:rsidP="00B619B0">
      <w:pPr>
        <w:spacing w:line="240" w:lineRule="auto"/>
      </w:pPr>
      <w:r w:rsidRPr="00EC0B19">
        <w:rPr>
          <w:rFonts w:ascii="MS Gothic" w:eastAsia="MS Gothic" w:hAnsi="MS Gothic" w:cs="MS Gothic" w:hint="eastAsia"/>
        </w:rPr>
        <w:t>「壊せるってことは</w:t>
      </w:r>
      <w:r w:rsidRPr="00EC0B19">
        <w:t>…</w:t>
      </w:r>
      <w:r w:rsidRPr="00EC0B19">
        <w:rPr>
          <w:rFonts w:ascii="MS Gothic" w:eastAsia="MS Gothic" w:hAnsi="MS Gothic" w:cs="MS Gothic" w:hint="eastAsia"/>
        </w:rPr>
        <w:t>殺せるってことなんだね、ドク。」</w:t>
      </w:r>
    </w:p>
    <w:p w14:paraId="4DE3FE99" w14:textId="77777777" w:rsidR="00EC0B19" w:rsidRPr="00EC0B19" w:rsidRDefault="00EC0B19" w:rsidP="00B619B0">
      <w:pPr>
        <w:spacing w:line="240" w:lineRule="auto"/>
      </w:pPr>
    </w:p>
    <w:p w14:paraId="3EAB125E" w14:textId="77777777" w:rsidR="00EC0B19" w:rsidRPr="00EC0B19" w:rsidRDefault="00EC0B19" w:rsidP="00B619B0">
      <w:pPr>
        <w:spacing w:line="240" w:lineRule="auto"/>
      </w:pPr>
      <w:r w:rsidRPr="00EC0B19">
        <w:t>The rain finally stops.</w:t>
      </w:r>
    </w:p>
    <w:p w14:paraId="43EC715F" w14:textId="77777777" w:rsidR="00EC0B19" w:rsidRPr="00EC0B19" w:rsidRDefault="00EC0B19" w:rsidP="00B619B0">
      <w:pPr>
        <w:spacing w:line="240" w:lineRule="auto"/>
      </w:pPr>
      <w:r w:rsidRPr="00EC0B19">
        <w:t>Only smoke and settling dust rise from the village’s remains.</w:t>
      </w:r>
    </w:p>
    <w:p w14:paraId="60C61F74" w14:textId="77777777" w:rsidR="00EC0B19" w:rsidRPr="00EC0B19" w:rsidRDefault="00EC0B19" w:rsidP="00B619B0">
      <w:pPr>
        <w:spacing w:line="240" w:lineRule="auto"/>
      </w:pPr>
    </w:p>
    <w:p w14:paraId="2BB18C18" w14:textId="77777777" w:rsidR="00EC0B19" w:rsidRPr="00EC0B19" w:rsidRDefault="00EC0B19" w:rsidP="00B619B0">
      <w:pPr>
        <w:spacing w:line="240" w:lineRule="auto"/>
      </w:pPr>
      <w:r w:rsidRPr="00EC0B19">
        <w:t>Freeman looks back — expression unreadable — while Sanae and Reisen stare at him not with fear, but with the weight of trust too deep to take back now.</w:t>
      </w:r>
    </w:p>
    <w:p w14:paraId="55583E39" w14:textId="77777777" w:rsidR="00EC0B19" w:rsidRPr="00EC0B19" w:rsidRDefault="00EC0B19" w:rsidP="00B619B0">
      <w:pPr>
        <w:spacing w:line="240" w:lineRule="auto"/>
      </w:pPr>
    </w:p>
    <w:p w14:paraId="3557F1D1" w14:textId="77777777" w:rsidR="00EC0B19" w:rsidRPr="00EC0B19" w:rsidRDefault="00EC0B19" w:rsidP="00B619B0">
      <w:pPr>
        <w:spacing w:line="240" w:lineRule="auto"/>
      </w:pPr>
      <w:r w:rsidRPr="00EC0B19">
        <w:t>The scene slowly fades to black.</w:t>
      </w:r>
    </w:p>
    <w:p w14:paraId="35E6428A" w14:textId="77777777" w:rsidR="00EC0B19" w:rsidRPr="00EC0B19" w:rsidRDefault="00EC0B19" w:rsidP="00B619B0">
      <w:pPr>
        <w:spacing w:line="240" w:lineRule="auto"/>
      </w:pPr>
    </w:p>
    <w:p w14:paraId="5D937EE6" w14:textId="77777777" w:rsidR="00EC0B19" w:rsidRPr="00EC0B19" w:rsidRDefault="00EC0B19" w:rsidP="00B619B0">
      <w:pPr>
        <w:spacing w:line="240" w:lineRule="auto"/>
      </w:pPr>
      <w:r w:rsidRPr="00EC0B19">
        <w:t>Fade.</w:t>
      </w:r>
    </w:p>
    <w:p w14:paraId="7E78246E" w14:textId="77777777" w:rsidR="00EC0B19" w:rsidRPr="00EC0B19" w:rsidRDefault="00EC0B19" w:rsidP="00B619B0">
      <w:pPr>
        <w:spacing w:line="240" w:lineRule="auto"/>
      </w:pPr>
    </w:p>
    <w:p w14:paraId="621A78DC" w14:textId="2165B11E" w:rsidR="00EC0B19" w:rsidRPr="00EC0B19" w:rsidRDefault="00CF228A" w:rsidP="00B619B0">
      <w:pPr>
        <w:spacing w:line="240" w:lineRule="auto"/>
      </w:pPr>
      <w:r>
        <w:t>“</w:t>
      </w:r>
      <w:r w:rsidR="00EC0B19" w:rsidRPr="00EC0B19">
        <w:t>LOADING…</w:t>
      </w:r>
      <w:r>
        <w:t>” appears.</w:t>
      </w:r>
    </w:p>
    <w:p w14:paraId="2C9B7527" w14:textId="77777777" w:rsidR="00EC0B19" w:rsidRPr="00EC0B19" w:rsidRDefault="00EC0B19" w:rsidP="00B619B0">
      <w:pPr>
        <w:spacing w:line="240" w:lineRule="auto"/>
        <w:rPr>
          <w:b/>
          <w:bCs/>
        </w:rPr>
      </w:pPr>
      <w:r w:rsidRPr="00EC0B19">
        <w:rPr>
          <w:b/>
          <w:bCs/>
        </w:rPr>
        <w:t>→ CHAPTER: ASSEMBLED FRAGMENTS PART 2</w:t>
      </w:r>
    </w:p>
    <w:p w14:paraId="32FFAAC4" w14:textId="2329B3CA" w:rsidR="00C51170" w:rsidRDefault="00C51170" w:rsidP="00B619B0">
      <w:pPr>
        <w:spacing w:line="240" w:lineRule="auto"/>
      </w:pPr>
      <w:r>
        <w:br w:type="page"/>
      </w:r>
    </w:p>
    <w:p w14:paraId="40F265B9" w14:textId="2DE03371" w:rsidR="00C45E57" w:rsidRPr="00C45E57" w:rsidRDefault="00C45E57" w:rsidP="00B619B0">
      <w:pPr>
        <w:pStyle w:val="Heading2"/>
        <w:spacing w:line="240" w:lineRule="auto"/>
      </w:pPr>
      <w:r>
        <w:lastRenderedPageBreak/>
        <w:t>Assembled Fragments</w:t>
      </w:r>
      <w:r w:rsidRPr="00C45E57">
        <w:t xml:space="preserve"> — P</w:t>
      </w:r>
      <w:r>
        <w:t>art</w:t>
      </w:r>
      <w:r w:rsidRPr="00C45E57">
        <w:t xml:space="preserve"> </w:t>
      </w:r>
      <w:r>
        <w:t>II</w:t>
      </w:r>
    </w:p>
    <w:p w14:paraId="2E354698" w14:textId="77777777" w:rsidR="00C45E57" w:rsidRPr="00C45E57" w:rsidRDefault="00C45E57" w:rsidP="00B619B0">
      <w:pPr>
        <w:spacing w:line="240" w:lineRule="auto"/>
      </w:pPr>
    </w:p>
    <w:p w14:paraId="4CE20DA2" w14:textId="77777777" w:rsidR="00C45E57" w:rsidRPr="00C45E57" w:rsidRDefault="00C45E57" w:rsidP="00B619B0">
      <w:pPr>
        <w:pStyle w:val="Heading3"/>
        <w:spacing w:line="240" w:lineRule="auto"/>
      </w:pPr>
      <w:r w:rsidRPr="00C45E57">
        <w:t>00:50 — Eientei Interior / Projection Room</w:t>
      </w:r>
    </w:p>
    <w:p w14:paraId="1731E695" w14:textId="77BDE895" w:rsidR="00C45E57" w:rsidRPr="00C45E57" w:rsidRDefault="007D6F8B" w:rsidP="00B619B0">
      <w:pPr>
        <w:spacing w:line="240" w:lineRule="auto"/>
      </w:pPr>
      <w:r>
        <w:t>First-Person Perspective –</w:t>
      </w:r>
      <w:r w:rsidR="00120C61">
        <w:t xml:space="preserve"> </w:t>
      </w:r>
      <w:r>
        <w:t>Cinematic Mode.</w:t>
      </w:r>
    </w:p>
    <w:p w14:paraId="706796BA" w14:textId="77777777" w:rsidR="00C45E57" w:rsidRPr="00C45E57" w:rsidRDefault="00C45E57" w:rsidP="00B619B0">
      <w:pPr>
        <w:spacing w:line="240" w:lineRule="auto"/>
      </w:pPr>
      <w:r w:rsidRPr="00C45E57">
        <w:t>Minimal movement: only head and breathing SFX.</w:t>
      </w:r>
    </w:p>
    <w:p w14:paraId="510E4B0A" w14:textId="77777777" w:rsidR="00C45E57" w:rsidRPr="00C45E57" w:rsidRDefault="00C45E57" w:rsidP="00B619B0">
      <w:pPr>
        <w:spacing w:line="240" w:lineRule="auto"/>
      </w:pPr>
    </w:p>
    <w:p w14:paraId="2C61A702" w14:textId="77777777" w:rsidR="00C45E57" w:rsidRPr="00C45E57" w:rsidRDefault="00C45E57" w:rsidP="00B619B0">
      <w:pPr>
        <w:spacing w:line="240" w:lineRule="auto"/>
      </w:pPr>
      <w:r w:rsidRPr="00C45E57">
        <w:t>The screen hums alive.</w:t>
      </w:r>
    </w:p>
    <w:p w14:paraId="3950D28A" w14:textId="77777777" w:rsidR="00C45E57" w:rsidRPr="00C45E57" w:rsidRDefault="00C45E57" w:rsidP="00B619B0">
      <w:pPr>
        <w:spacing w:line="240" w:lineRule="auto"/>
      </w:pPr>
      <w:r w:rsidRPr="00C45E57">
        <w:t>A flicker—static—then the Bunbunmaru News emblem folds in like a decayed film reel.</w:t>
      </w:r>
    </w:p>
    <w:p w14:paraId="6CA9D7AA" w14:textId="77777777" w:rsidR="00C45E57" w:rsidRPr="00C45E57" w:rsidRDefault="00C45E57" w:rsidP="00B619B0">
      <w:pPr>
        <w:spacing w:line="240" w:lineRule="auto"/>
      </w:pPr>
    </w:p>
    <w:p w14:paraId="4AC3854D" w14:textId="77777777" w:rsidR="00C45E57" w:rsidRPr="00C45E57" w:rsidRDefault="00C45E57" w:rsidP="00B619B0">
      <w:pPr>
        <w:spacing w:line="240" w:lineRule="auto"/>
      </w:pPr>
      <w:r w:rsidRPr="00C45E57">
        <w:t>Rain outside Eientei taps against paper walls, soft but relentless.</w:t>
      </w:r>
    </w:p>
    <w:p w14:paraId="49DDAE38" w14:textId="77777777" w:rsidR="00C45E57" w:rsidRPr="00C45E57" w:rsidRDefault="00C45E57" w:rsidP="00B619B0">
      <w:pPr>
        <w:spacing w:line="240" w:lineRule="auto"/>
      </w:pPr>
    </w:p>
    <w:p w14:paraId="58716C9D" w14:textId="77777777" w:rsidR="00C45E57" w:rsidRPr="00C45E57" w:rsidRDefault="00C45E57" w:rsidP="00B619B0">
      <w:pPr>
        <w:spacing w:line="240" w:lineRule="auto"/>
      </w:pPr>
      <w:r w:rsidRPr="00C45E57">
        <w:t>Camera slowly pans toward the projection.</w:t>
      </w:r>
    </w:p>
    <w:p w14:paraId="1260ADD0" w14:textId="77777777" w:rsidR="00C45E57" w:rsidRPr="00C45E57" w:rsidRDefault="00C45E57" w:rsidP="00B619B0">
      <w:pPr>
        <w:spacing w:line="240" w:lineRule="auto"/>
      </w:pPr>
    </w:p>
    <w:p w14:paraId="21F8B1D2" w14:textId="77777777" w:rsidR="00C45E57" w:rsidRPr="00C45E57" w:rsidRDefault="00C45E57" w:rsidP="00B619B0">
      <w:pPr>
        <w:spacing w:line="240" w:lineRule="auto"/>
      </w:pPr>
      <w:r w:rsidRPr="00C45E57">
        <w:t>---</w:t>
      </w:r>
    </w:p>
    <w:p w14:paraId="5CCA940A" w14:textId="77777777" w:rsidR="00C45E57" w:rsidRPr="00C45E57" w:rsidRDefault="00C45E57" w:rsidP="00B619B0">
      <w:pPr>
        <w:spacing w:line="240" w:lineRule="auto"/>
      </w:pPr>
    </w:p>
    <w:p w14:paraId="629E19CC" w14:textId="77777777" w:rsidR="00C45E57" w:rsidRPr="00C45E57" w:rsidRDefault="00C45E57" w:rsidP="00B619B0">
      <w:pPr>
        <w:pStyle w:val="Heading3"/>
        <w:spacing w:line="240" w:lineRule="auto"/>
      </w:pPr>
      <w:r w:rsidRPr="00C45E57">
        <w:t>[ON-SCREEN — BUNBUNMARU NEWS ARCHIVE / EMERGENCY REPORT]</w:t>
      </w:r>
    </w:p>
    <w:p w14:paraId="6650A2F7" w14:textId="77777777" w:rsidR="00C45E57" w:rsidRPr="00C45E57" w:rsidRDefault="00C45E57" w:rsidP="00B619B0">
      <w:pPr>
        <w:spacing w:line="240" w:lineRule="auto"/>
      </w:pPr>
    </w:p>
    <w:p w14:paraId="3E88C13C" w14:textId="77777777" w:rsidR="00C45E57" w:rsidRPr="00C45E57" w:rsidRDefault="00C45E57" w:rsidP="00B619B0">
      <w:pPr>
        <w:spacing w:line="240" w:lineRule="auto"/>
      </w:pPr>
      <w:r w:rsidRPr="00C45E57">
        <w:t>Headline (bold red ink, hand-brushed yet trembling):</w:t>
      </w:r>
    </w:p>
    <w:p w14:paraId="1F69FD08" w14:textId="77777777" w:rsidR="00C45E57" w:rsidRPr="00C45E57" w:rsidRDefault="00C45E57" w:rsidP="00B619B0">
      <w:pPr>
        <w:spacing w:line="240" w:lineRule="auto"/>
      </w:pPr>
    </w:p>
    <w:p w14:paraId="401CD467" w14:textId="77777777" w:rsidR="00C45E57" w:rsidRPr="00C45E57" w:rsidRDefault="00C45E57" w:rsidP="00B619B0">
      <w:pPr>
        <w:spacing w:line="240" w:lineRule="auto"/>
      </w:pPr>
      <w:r w:rsidRPr="00C45E57">
        <w:t>“HUMAN VILLAGE HALF-DESTROYED — DISTORTED YŌKAI ENERGY INCIDENT”</w:t>
      </w:r>
    </w:p>
    <w:p w14:paraId="2D0D4B9C" w14:textId="77777777" w:rsidR="00C45E57" w:rsidRPr="00C45E57" w:rsidRDefault="00C45E57" w:rsidP="00B619B0">
      <w:pPr>
        <w:spacing w:line="240" w:lineRule="auto"/>
      </w:pPr>
      <w:r w:rsidRPr="00C45E57">
        <w:rPr>
          <w:rFonts w:ascii="MS Gothic" w:eastAsia="MS Gothic" w:hAnsi="MS Gothic" w:cs="MS Gothic" w:hint="eastAsia"/>
        </w:rPr>
        <w:t xml:space="preserve">「人間の里、半壊　</w:t>
      </w:r>
      <w:r w:rsidRPr="00C45E57">
        <w:t>――</w:t>
      </w:r>
      <w:r w:rsidRPr="00C45E57">
        <w:rPr>
          <w:rFonts w:ascii="MS Gothic" w:eastAsia="MS Gothic" w:hAnsi="MS Gothic" w:cs="MS Gothic" w:hint="eastAsia"/>
        </w:rPr>
        <w:t xml:space="preserve">　歪んだ妖怪エネルギー事件」</w:t>
      </w:r>
    </w:p>
    <w:p w14:paraId="721A717E" w14:textId="77777777" w:rsidR="00C45E57" w:rsidRPr="00C45E57" w:rsidRDefault="00C45E57" w:rsidP="00B619B0">
      <w:pPr>
        <w:spacing w:line="240" w:lineRule="auto"/>
      </w:pPr>
    </w:p>
    <w:p w14:paraId="7B80D619" w14:textId="77777777" w:rsidR="00C45E57" w:rsidRPr="00C45E57" w:rsidRDefault="00C45E57" w:rsidP="00B619B0">
      <w:pPr>
        <w:spacing w:line="240" w:lineRule="auto"/>
      </w:pPr>
      <w:r w:rsidRPr="00C45E57">
        <w:t>Under it, ink blurs down the page, as if the brush hesitated.</w:t>
      </w:r>
    </w:p>
    <w:p w14:paraId="18A26982" w14:textId="77777777" w:rsidR="00C45E57" w:rsidRPr="00C45E57" w:rsidRDefault="00C45E57" w:rsidP="00B619B0">
      <w:pPr>
        <w:spacing w:line="240" w:lineRule="auto"/>
      </w:pPr>
    </w:p>
    <w:p w14:paraId="29B64D69" w14:textId="77777777" w:rsidR="00C45E57" w:rsidRPr="00C45E57" w:rsidRDefault="00C45E57" w:rsidP="00B619B0">
      <w:pPr>
        <w:spacing w:line="240" w:lineRule="auto"/>
      </w:pPr>
      <w:r w:rsidRPr="00C45E57">
        <w:t>A reporter’s voice begins—dry, controlled, but cracking at the edges.</w:t>
      </w:r>
    </w:p>
    <w:p w14:paraId="51C47CED" w14:textId="77777777" w:rsidR="00C45E57" w:rsidRPr="00C45E57" w:rsidRDefault="00C45E57" w:rsidP="00B619B0">
      <w:pPr>
        <w:spacing w:line="240" w:lineRule="auto"/>
      </w:pPr>
    </w:p>
    <w:p w14:paraId="70732D15" w14:textId="36748433" w:rsidR="00C45E57" w:rsidRPr="00C45E57" w:rsidRDefault="00C45E57" w:rsidP="00B619B0">
      <w:pPr>
        <w:spacing w:line="240" w:lineRule="auto"/>
      </w:pPr>
      <w:r w:rsidRPr="00C45E57">
        <w:t>Bunbunmaru Reporter (VO)</w:t>
      </w:r>
    </w:p>
    <w:p w14:paraId="0D9565A9" w14:textId="77777777" w:rsidR="00C45E57" w:rsidRPr="00C45E57" w:rsidRDefault="00C45E57" w:rsidP="00B619B0">
      <w:pPr>
        <w:spacing w:line="240" w:lineRule="auto"/>
      </w:pPr>
      <w:r w:rsidRPr="00C45E57">
        <w:t>“Human Village has suffered catastrophic structural loss.</w:t>
      </w:r>
    </w:p>
    <w:p w14:paraId="3769AE94" w14:textId="77777777" w:rsidR="00C45E57" w:rsidRPr="00C45E57" w:rsidRDefault="00C45E57" w:rsidP="00B619B0">
      <w:pPr>
        <w:spacing w:line="240" w:lineRule="auto"/>
      </w:pPr>
      <w:r w:rsidRPr="00C45E57">
        <w:t>Half of the eastern district is in ruins.</w:t>
      </w:r>
    </w:p>
    <w:p w14:paraId="6C5B47B8" w14:textId="77777777" w:rsidR="00C45E57" w:rsidRPr="00C45E57" w:rsidRDefault="00C45E57" w:rsidP="00B619B0">
      <w:pPr>
        <w:spacing w:line="240" w:lineRule="auto"/>
      </w:pPr>
      <w:r w:rsidRPr="00C45E57">
        <w:t>Multiple yōkai-human inhabitants have been confirmed dead due to uncontrolled distorted energy.”</w:t>
      </w:r>
    </w:p>
    <w:p w14:paraId="04DB4386" w14:textId="77777777" w:rsidR="00C45E57" w:rsidRPr="00C45E57" w:rsidRDefault="00C45E57" w:rsidP="00B619B0">
      <w:pPr>
        <w:spacing w:line="240" w:lineRule="auto"/>
      </w:pPr>
    </w:p>
    <w:p w14:paraId="6ABA31E3" w14:textId="77777777" w:rsidR="00C45E57" w:rsidRPr="00C45E57" w:rsidRDefault="00C45E57" w:rsidP="00B619B0">
      <w:pPr>
        <w:spacing w:line="240" w:lineRule="auto"/>
      </w:pPr>
      <w:r w:rsidRPr="00C45E57">
        <w:rPr>
          <w:rFonts w:ascii="MS Gothic" w:eastAsia="MS Gothic" w:hAnsi="MS Gothic" w:cs="MS Gothic" w:hint="eastAsia"/>
        </w:rPr>
        <w:t>「人里は壊滅的な被害を受けました。</w:t>
      </w:r>
    </w:p>
    <w:p w14:paraId="0418B2E0" w14:textId="77777777" w:rsidR="00C45E57" w:rsidRPr="00C45E57" w:rsidRDefault="00C45E57" w:rsidP="00B619B0">
      <w:pPr>
        <w:spacing w:line="240" w:lineRule="auto"/>
      </w:pPr>
      <w:r w:rsidRPr="00C45E57">
        <w:rPr>
          <w:rFonts w:ascii="MS Gothic" w:eastAsia="MS Gothic" w:hAnsi="MS Gothic" w:cs="MS Gothic" w:hint="eastAsia"/>
        </w:rPr>
        <w:lastRenderedPageBreak/>
        <w:t>東地区の半分が崩壊し、歪んだ妖怪エネルギーにより多くの住民が命を落としました。」</w:t>
      </w:r>
    </w:p>
    <w:p w14:paraId="4292F3F2" w14:textId="77777777" w:rsidR="00C45E57" w:rsidRPr="00C45E57" w:rsidRDefault="00C45E57" w:rsidP="00B619B0">
      <w:pPr>
        <w:spacing w:line="240" w:lineRule="auto"/>
      </w:pPr>
    </w:p>
    <w:p w14:paraId="1AA56A13" w14:textId="77777777" w:rsidR="00C45E57" w:rsidRPr="00C45E57" w:rsidRDefault="00C45E57" w:rsidP="00B619B0">
      <w:pPr>
        <w:spacing w:line="240" w:lineRule="auto"/>
      </w:pPr>
      <w:r w:rsidRPr="00C45E57">
        <w:t>Footage rolls: blurred silhouettes, collapsed rooftops, white dust rising where walls used to stand.</w:t>
      </w:r>
    </w:p>
    <w:p w14:paraId="56E3289A" w14:textId="77777777" w:rsidR="00C45E57" w:rsidRPr="00C45E57" w:rsidRDefault="00C45E57" w:rsidP="00B619B0">
      <w:pPr>
        <w:spacing w:line="240" w:lineRule="auto"/>
      </w:pPr>
    </w:p>
    <w:p w14:paraId="639983A5" w14:textId="77777777" w:rsidR="00C45E57" w:rsidRPr="00C45E57" w:rsidRDefault="00C45E57" w:rsidP="00B619B0">
      <w:pPr>
        <w:spacing w:line="240" w:lineRule="auto"/>
      </w:pPr>
      <w:r w:rsidRPr="00C45E57">
        <w:t>A still frame: Sanae and Reisen shielding civilians with barriers, both shaking.</w:t>
      </w:r>
    </w:p>
    <w:p w14:paraId="135C39C5" w14:textId="77777777" w:rsidR="00C45E57" w:rsidRPr="00C45E57" w:rsidRDefault="00C45E57" w:rsidP="00B619B0">
      <w:pPr>
        <w:spacing w:line="240" w:lineRule="auto"/>
      </w:pPr>
    </w:p>
    <w:p w14:paraId="5420F276" w14:textId="77777777" w:rsidR="00C45E57" w:rsidRPr="00C45E57" w:rsidRDefault="00C45E57" w:rsidP="00B619B0">
      <w:pPr>
        <w:spacing w:line="240" w:lineRule="auto"/>
      </w:pPr>
      <w:r w:rsidRPr="00C45E57">
        <w:t>Another still: Freeman’s silhouette, back turned to the camera, smoke behind him.</w:t>
      </w:r>
    </w:p>
    <w:p w14:paraId="0F02860B" w14:textId="77777777" w:rsidR="00C45E57" w:rsidRPr="00C45E57" w:rsidRDefault="00C45E57" w:rsidP="00B619B0">
      <w:pPr>
        <w:spacing w:line="240" w:lineRule="auto"/>
      </w:pPr>
    </w:p>
    <w:p w14:paraId="6EDCFA0F" w14:textId="77777777" w:rsidR="00C45E57" w:rsidRPr="00C45E57" w:rsidRDefault="00C45E57" w:rsidP="00B619B0">
      <w:pPr>
        <w:spacing w:line="240" w:lineRule="auto"/>
      </w:pPr>
      <w:r w:rsidRPr="00C45E57">
        <w:t>---</w:t>
      </w:r>
    </w:p>
    <w:p w14:paraId="2E71F5C8" w14:textId="77777777" w:rsidR="00C45E57" w:rsidRPr="00C45E57" w:rsidRDefault="00C45E57" w:rsidP="00B619B0">
      <w:pPr>
        <w:spacing w:line="240" w:lineRule="auto"/>
      </w:pPr>
    </w:p>
    <w:p w14:paraId="64EEB586" w14:textId="77777777" w:rsidR="00C45E57" w:rsidRPr="00C45E57" w:rsidRDefault="00C45E57" w:rsidP="00B619B0">
      <w:pPr>
        <w:pStyle w:val="Heading3"/>
        <w:spacing w:line="240" w:lineRule="auto"/>
      </w:pPr>
      <w:r w:rsidRPr="00C45E57">
        <w:t>[SUBTEXT — WHITE TEXT ON BLACK]</w:t>
      </w:r>
    </w:p>
    <w:p w14:paraId="34B6B48A" w14:textId="77777777" w:rsidR="00C45E57" w:rsidRPr="00C45E57" w:rsidRDefault="00C45E57" w:rsidP="00B619B0">
      <w:pPr>
        <w:spacing w:line="240" w:lineRule="auto"/>
      </w:pPr>
    </w:p>
    <w:p w14:paraId="6038EA52" w14:textId="77777777" w:rsidR="00C45E57" w:rsidRPr="00C45E57" w:rsidRDefault="00C45E57" w:rsidP="00B619B0">
      <w:pPr>
        <w:spacing w:line="240" w:lineRule="auto"/>
      </w:pPr>
      <w:r w:rsidRPr="00C45E57">
        <w:t>“Gensokyo writes a new history.”</w:t>
      </w:r>
    </w:p>
    <w:p w14:paraId="028243FA" w14:textId="77777777" w:rsidR="00C45E57" w:rsidRPr="00C45E57" w:rsidRDefault="00C45E57" w:rsidP="00B619B0">
      <w:pPr>
        <w:spacing w:line="240" w:lineRule="auto"/>
      </w:pPr>
      <w:r w:rsidRPr="00C45E57">
        <w:t>“Dr. Gordon Freeman spearheaded the neutralization of Distorted Yōkai Energy using an unknown destructive device.”</w:t>
      </w:r>
    </w:p>
    <w:p w14:paraId="5A768EC8" w14:textId="77777777" w:rsidR="00C45E57" w:rsidRPr="00C45E57" w:rsidRDefault="00C45E57" w:rsidP="00B619B0">
      <w:pPr>
        <w:spacing w:line="240" w:lineRule="auto"/>
      </w:pPr>
      <w:r w:rsidRPr="00C45E57">
        <w:rPr>
          <w:rFonts w:ascii="MS Gothic" w:eastAsia="MS Gothic" w:hAnsi="MS Gothic" w:cs="MS Gothic" w:hint="eastAsia"/>
        </w:rPr>
        <w:t>「幻想郷は新たな歴史を書き換える。</w:t>
      </w:r>
    </w:p>
    <w:p w14:paraId="11507B02" w14:textId="77777777" w:rsidR="00C45E57" w:rsidRPr="00C45E57" w:rsidRDefault="00C45E57" w:rsidP="00B619B0">
      <w:pPr>
        <w:spacing w:line="240" w:lineRule="auto"/>
      </w:pPr>
      <w:r w:rsidRPr="00C45E57">
        <w:rPr>
          <w:rFonts w:ascii="MS Gothic" w:eastAsia="MS Gothic" w:hAnsi="MS Gothic" w:cs="MS Gothic" w:hint="eastAsia"/>
        </w:rPr>
        <w:t>ゴードン・フリーマン博士は未知の装置を用い、歪んだ妖怪エネルギーの無力化を主導した。」</w:t>
      </w:r>
    </w:p>
    <w:p w14:paraId="578BB8DE" w14:textId="77777777" w:rsidR="00C45E57" w:rsidRPr="00C45E57" w:rsidRDefault="00C45E57" w:rsidP="00B619B0">
      <w:pPr>
        <w:spacing w:line="240" w:lineRule="auto"/>
      </w:pPr>
    </w:p>
    <w:p w14:paraId="263FFEE2" w14:textId="77777777" w:rsidR="00C45E57" w:rsidRPr="00C45E57" w:rsidRDefault="00C45E57" w:rsidP="00B619B0">
      <w:pPr>
        <w:spacing w:line="240" w:lineRule="auto"/>
      </w:pPr>
      <w:r w:rsidRPr="00C45E57">
        <w:t>“Sanae Kochiya and Reisen Udongein Inaba acted as direct field guardians during the operation.”</w:t>
      </w:r>
    </w:p>
    <w:p w14:paraId="0021DC9A" w14:textId="77777777" w:rsidR="00C45E57" w:rsidRPr="00C45E57" w:rsidRDefault="00C45E57" w:rsidP="00B619B0">
      <w:pPr>
        <w:spacing w:line="240" w:lineRule="auto"/>
      </w:pPr>
      <w:r w:rsidRPr="00C45E57">
        <w:rPr>
          <w:rFonts w:ascii="MS Gothic" w:eastAsia="MS Gothic" w:hAnsi="MS Gothic" w:cs="MS Gothic" w:hint="eastAsia"/>
        </w:rPr>
        <w:t>「東風谷早苗と鈴仙・優曇華院・イナバは現場で彼を護衛しながら、敵性エネルギーの排除にあたった。」</w:t>
      </w:r>
    </w:p>
    <w:p w14:paraId="2E18B1C6" w14:textId="77777777" w:rsidR="00C45E57" w:rsidRPr="00C45E57" w:rsidRDefault="00C45E57" w:rsidP="00B619B0">
      <w:pPr>
        <w:spacing w:line="240" w:lineRule="auto"/>
      </w:pPr>
    </w:p>
    <w:p w14:paraId="0468CAC2" w14:textId="77777777" w:rsidR="00C45E57" w:rsidRPr="00C45E57" w:rsidRDefault="00C45E57" w:rsidP="00B619B0">
      <w:pPr>
        <w:spacing w:line="240" w:lineRule="auto"/>
      </w:pPr>
      <w:r w:rsidRPr="00C45E57">
        <w:t>Footage: Reisen shouting orders; Sanae dragging a survivor from rubble.</w:t>
      </w:r>
    </w:p>
    <w:p w14:paraId="43371D76" w14:textId="77777777" w:rsidR="00C45E57" w:rsidRPr="00C45E57" w:rsidRDefault="00C45E57" w:rsidP="00B619B0">
      <w:pPr>
        <w:spacing w:line="240" w:lineRule="auto"/>
      </w:pPr>
    </w:p>
    <w:p w14:paraId="34721F6B" w14:textId="77777777" w:rsidR="00C45E57" w:rsidRPr="00C45E57" w:rsidRDefault="00C45E57" w:rsidP="00B619B0">
      <w:pPr>
        <w:spacing w:line="240" w:lineRule="auto"/>
      </w:pPr>
      <w:r w:rsidRPr="00C45E57">
        <w:t>---</w:t>
      </w:r>
    </w:p>
    <w:p w14:paraId="192C26C3" w14:textId="77777777" w:rsidR="00C45E57" w:rsidRPr="00C45E57" w:rsidRDefault="00C45E57" w:rsidP="00B619B0">
      <w:pPr>
        <w:spacing w:line="240" w:lineRule="auto"/>
      </w:pPr>
    </w:p>
    <w:p w14:paraId="4DD7C6FA" w14:textId="77777777" w:rsidR="00C45E57" w:rsidRPr="00C45E57" w:rsidRDefault="00C45E57" w:rsidP="00B619B0">
      <w:pPr>
        <w:pStyle w:val="Heading3"/>
        <w:spacing w:line="240" w:lineRule="auto"/>
      </w:pPr>
      <w:r w:rsidRPr="00C45E57">
        <w:t>[FOOTAGE CUT — KEINE]</w:t>
      </w:r>
    </w:p>
    <w:p w14:paraId="69F9513D" w14:textId="77777777" w:rsidR="00C45E57" w:rsidRPr="00C45E57" w:rsidRDefault="00C45E57" w:rsidP="00B619B0">
      <w:pPr>
        <w:spacing w:line="240" w:lineRule="auto"/>
      </w:pPr>
    </w:p>
    <w:p w14:paraId="1CAE8AFF" w14:textId="77777777" w:rsidR="00C45E57" w:rsidRPr="00C45E57" w:rsidRDefault="00C45E57" w:rsidP="00B619B0">
      <w:pPr>
        <w:spacing w:line="240" w:lineRule="auto"/>
      </w:pPr>
      <w:r w:rsidRPr="00C45E57">
        <w:t>Keine stands in the forest clearing, looked exhausted, clothes torn slightly.</w:t>
      </w:r>
    </w:p>
    <w:p w14:paraId="6F171972" w14:textId="77777777" w:rsidR="00C45E57" w:rsidRPr="00C45E57" w:rsidRDefault="00C45E57" w:rsidP="00B619B0">
      <w:pPr>
        <w:spacing w:line="240" w:lineRule="auto"/>
      </w:pPr>
    </w:p>
    <w:p w14:paraId="64382F2F" w14:textId="77777777" w:rsidR="00C45E57" w:rsidRPr="00C45E57" w:rsidRDefault="00C45E57" w:rsidP="00B619B0">
      <w:pPr>
        <w:spacing w:line="240" w:lineRule="auto"/>
      </w:pPr>
      <w:r w:rsidRPr="00C45E57">
        <w:t>Keine (recorded interview)</w:t>
      </w:r>
    </w:p>
    <w:p w14:paraId="5A77192E" w14:textId="77777777" w:rsidR="00C45E57" w:rsidRPr="00C45E57" w:rsidRDefault="00C45E57" w:rsidP="00B619B0">
      <w:pPr>
        <w:spacing w:line="240" w:lineRule="auto"/>
      </w:pPr>
    </w:p>
    <w:p w14:paraId="260DE443" w14:textId="77777777" w:rsidR="00C45E57" w:rsidRPr="00C45E57" w:rsidRDefault="00C45E57" w:rsidP="00B619B0">
      <w:pPr>
        <w:spacing w:line="240" w:lineRule="auto"/>
      </w:pPr>
      <w:r w:rsidRPr="00C45E57">
        <w:t>“I approved his actions… because I had no choice.</w:t>
      </w:r>
    </w:p>
    <w:p w14:paraId="7DFA9D0D" w14:textId="77777777" w:rsidR="00C45E57" w:rsidRPr="00C45E57" w:rsidRDefault="00C45E57" w:rsidP="00B619B0">
      <w:pPr>
        <w:spacing w:line="240" w:lineRule="auto"/>
      </w:pPr>
      <w:r w:rsidRPr="00C45E57">
        <w:t>Had he hesitated—more would have died.”</w:t>
      </w:r>
    </w:p>
    <w:p w14:paraId="1267FD34" w14:textId="77777777" w:rsidR="00C45E57" w:rsidRPr="00C45E57" w:rsidRDefault="00C45E57" w:rsidP="00B619B0">
      <w:pPr>
        <w:spacing w:line="240" w:lineRule="auto"/>
      </w:pPr>
    </w:p>
    <w:p w14:paraId="3A696292" w14:textId="77777777" w:rsidR="00C45E57" w:rsidRPr="00C45E57" w:rsidRDefault="00C45E57" w:rsidP="00B619B0">
      <w:pPr>
        <w:spacing w:line="240" w:lineRule="auto"/>
      </w:pPr>
      <w:r w:rsidRPr="00C45E57">
        <w:rPr>
          <w:rFonts w:ascii="MS Gothic" w:eastAsia="MS Gothic" w:hAnsi="MS Gothic" w:cs="MS Gothic" w:hint="eastAsia"/>
        </w:rPr>
        <w:t>「私は彼の判断を認めました</w:t>
      </w:r>
      <w:r w:rsidRPr="00C45E57">
        <w:t>…</w:t>
      </w:r>
      <w:r w:rsidRPr="00C45E57">
        <w:rPr>
          <w:rFonts w:ascii="MS Gothic" w:eastAsia="MS Gothic" w:hAnsi="MS Gothic" w:cs="MS Gothic" w:hint="eastAsia"/>
        </w:rPr>
        <w:t>他に選択肢はなかったからです。</w:t>
      </w:r>
    </w:p>
    <w:p w14:paraId="77F75B18" w14:textId="77777777" w:rsidR="00C45E57" w:rsidRPr="00C45E57" w:rsidRDefault="00C45E57" w:rsidP="00B619B0">
      <w:pPr>
        <w:spacing w:line="240" w:lineRule="auto"/>
      </w:pPr>
      <w:r w:rsidRPr="00C45E57">
        <w:rPr>
          <w:rFonts w:ascii="MS Gothic" w:eastAsia="MS Gothic" w:hAnsi="MS Gothic" w:cs="MS Gothic" w:hint="eastAsia"/>
        </w:rPr>
        <w:t>もし彼が一瞬でも迷っていたら</w:t>
      </w:r>
      <w:r w:rsidRPr="00C45E57">
        <w:t>…</w:t>
      </w:r>
      <w:r w:rsidRPr="00C45E57">
        <w:rPr>
          <w:rFonts w:ascii="MS Gothic" w:eastAsia="MS Gothic" w:hAnsi="MS Gothic" w:cs="MS Gothic" w:hint="eastAsia"/>
        </w:rPr>
        <w:t>犠牲者はもっと増えていたでしょう。」</w:t>
      </w:r>
    </w:p>
    <w:p w14:paraId="676EA2AD" w14:textId="77777777" w:rsidR="00C45E57" w:rsidRPr="00C45E57" w:rsidRDefault="00C45E57" w:rsidP="00B619B0">
      <w:pPr>
        <w:spacing w:line="240" w:lineRule="auto"/>
      </w:pPr>
    </w:p>
    <w:p w14:paraId="1A63A389" w14:textId="77777777" w:rsidR="00C45E57" w:rsidRPr="00C45E57" w:rsidRDefault="00C45E57" w:rsidP="00B619B0">
      <w:pPr>
        <w:spacing w:line="240" w:lineRule="auto"/>
      </w:pPr>
      <w:r w:rsidRPr="00C45E57">
        <w:t>Her voice breaks only once—barely audible.</w:t>
      </w:r>
    </w:p>
    <w:p w14:paraId="7B858CB1" w14:textId="77777777" w:rsidR="00C45E57" w:rsidRPr="00C45E57" w:rsidRDefault="00C45E57" w:rsidP="00B619B0">
      <w:pPr>
        <w:spacing w:line="240" w:lineRule="auto"/>
      </w:pPr>
    </w:p>
    <w:p w14:paraId="4D735EE8" w14:textId="77777777" w:rsidR="00C45E57" w:rsidRPr="00C45E57" w:rsidRDefault="00C45E57" w:rsidP="00B619B0">
      <w:pPr>
        <w:spacing w:line="240" w:lineRule="auto"/>
      </w:pPr>
      <w:r w:rsidRPr="00C45E57">
        <w:t>---</w:t>
      </w:r>
    </w:p>
    <w:p w14:paraId="5E0CC6D1" w14:textId="77777777" w:rsidR="00C45E57" w:rsidRPr="00C45E57" w:rsidRDefault="00C45E57" w:rsidP="00B619B0">
      <w:pPr>
        <w:spacing w:line="240" w:lineRule="auto"/>
      </w:pPr>
    </w:p>
    <w:p w14:paraId="2B342648" w14:textId="77777777" w:rsidR="00C45E57" w:rsidRPr="00C45E57" w:rsidRDefault="00C45E57" w:rsidP="00B619B0">
      <w:pPr>
        <w:pStyle w:val="Heading3"/>
        <w:spacing w:line="240" w:lineRule="auto"/>
      </w:pPr>
      <w:r w:rsidRPr="00C45E57">
        <w:t>[SUBTEXT CONTINUES]</w:t>
      </w:r>
    </w:p>
    <w:p w14:paraId="0AAD5048" w14:textId="77777777" w:rsidR="00C45E57" w:rsidRPr="00C45E57" w:rsidRDefault="00C45E57" w:rsidP="00B619B0">
      <w:pPr>
        <w:spacing w:line="240" w:lineRule="auto"/>
      </w:pPr>
    </w:p>
    <w:p w14:paraId="35ED8F82" w14:textId="77777777" w:rsidR="00C45E57" w:rsidRPr="00C45E57" w:rsidRDefault="00C45E57" w:rsidP="00B619B0">
      <w:pPr>
        <w:spacing w:line="240" w:lineRule="auto"/>
      </w:pPr>
      <w:r w:rsidRPr="00C45E57">
        <w:t>“Hakurei Shrine and Moriya Shrine executed large-scale evacuation protocols to remove surviving inhabitants.”</w:t>
      </w:r>
    </w:p>
    <w:p w14:paraId="75A72E4A" w14:textId="77777777" w:rsidR="00C45E57" w:rsidRPr="00C45E57" w:rsidRDefault="00C45E57" w:rsidP="00B619B0">
      <w:pPr>
        <w:spacing w:line="240" w:lineRule="auto"/>
      </w:pPr>
      <w:r w:rsidRPr="00C45E57">
        <w:rPr>
          <w:rFonts w:ascii="MS Gothic" w:eastAsia="MS Gothic" w:hAnsi="MS Gothic" w:cs="MS Gothic" w:hint="eastAsia"/>
        </w:rPr>
        <w:t>「博麗神社と守矢神社は、残された住民の避難を最優先とし、大規模な救出活動を実施した。」</w:t>
      </w:r>
    </w:p>
    <w:p w14:paraId="29A7B256" w14:textId="77777777" w:rsidR="00C45E57" w:rsidRPr="00C45E57" w:rsidRDefault="00C45E57" w:rsidP="00B619B0">
      <w:pPr>
        <w:spacing w:line="240" w:lineRule="auto"/>
      </w:pPr>
    </w:p>
    <w:p w14:paraId="217164FC" w14:textId="77777777" w:rsidR="00C45E57" w:rsidRPr="00C45E57" w:rsidRDefault="00C45E57" w:rsidP="00B619B0">
      <w:pPr>
        <w:spacing w:line="240" w:lineRule="auto"/>
      </w:pPr>
      <w:r w:rsidRPr="00C45E57">
        <w:t>Frames:</w:t>
      </w:r>
    </w:p>
    <w:p w14:paraId="163BE5ED" w14:textId="77777777" w:rsidR="00C45E57" w:rsidRPr="00C45E57" w:rsidRDefault="00C45E57" w:rsidP="00B619B0">
      <w:pPr>
        <w:spacing w:line="240" w:lineRule="auto"/>
      </w:pPr>
      <w:r w:rsidRPr="00C45E57">
        <w:t>Reimu pushing debris aside with raw force.</w:t>
      </w:r>
    </w:p>
    <w:p w14:paraId="12F0686D" w14:textId="77777777" w:rsidR="00C45E57" w:rsidRPr="00C45E57" w:rsidRDefault="00C45E57" w:rsidP="00B619B0">
      <w:pPr>
        <w:spacing w:line="240" w:lineRule="auto"/>
      </w:pPr>
      <w:r w:rsidRPr="00C45E57">
        <w:t>Suwako stabilizing crumbling ground.</w:t>
      </w:r>
    </w:p>
    <w:p w14:paraId="2BE2E156" w14:textId="77777777" w:rsidR="00C45E57" w:rsidRPr="00C45E57" w:rsidRDefault="00C45E57" w:rsidP="00B619B0">
      <w:pPr>
        <w:spacing w:line="240" w:lineRule="auto"/>
      </w:pPr>
      <w:r w:rsidRPr="00C45E57">
        <w:t>Marisa waving a signal flare through the smoke.</w:t>
      </w:r>
    </w:p>
    <w:p w14:paraId="39EB5B83" w14:textId="77777777" w:rsidR="00C45E57" w:rsidRPr="00C45E57" w:rsidRDefault="00C45E57" w:rsidP="00B619B0">
      <w:pPr>
        <w:spacing w:line="240" w:lineRule="auto"/>
      </w:pPr>
    </w:p>
    <w:p w14:paraId="15227E12" w14:textId="77777777" w:rsidR="00C45E57" w:rsidRPr="00C45E57" w:rsidRDefault="00C45E57" w:rsidP="00B619B0">
      <w:pPr>
        <w:spacing w:line="240" w:lineRule="auto"/>
      </w:pPr>
      <w:r w:rsidRPr="00C45E57">
        <w:t>---</w:t>
      </w:r>
    </w:p>
    <w:p w14:paraId="674B24F8" w14:textId="77777777" w:rsidR="00C45E57" w:rsidRPr="00C45E57" w:rsidRDefault="00C45E57" w:rsidP="00B619B0">
      <w:pPr>
        <w:spacing w:line="240" w:lineRule="auto"/>
      </w:pPr>
    </w:p>
    <w:p w14:paraId="269C9589" w14:textId="77777777" w:rsidR="002F018D" w:rsidRDefault="002F018D" w:rsidP="00B619B0">
      <w:pPr>
        <w:spacing w:line="240" w:lineRule="auto"/>
      </w:pPr>
      <w:r>
        <w:br w:type="page"/>
      </w:r>
    </w:p>
    <w:p w14:paraId="48D63348" w14:textId="10DDC35E" w:rsidR="00C45E57" w:rsidRPr="00C45E57" w:rsidRDefault="00C45E57" w:rsidP="00B619B0">
      <w:pPr>
        <w:pStyle w:val="Heading3"/>
        <w:spacing w:line="240" w:lineRule="auto"/>
      </w:pPr>
      <w:r w:rsidRPr="00C45E57">
        <w:lastRenderedPageBreak/>
        <w:t>[CUT — EIENTEI MEDICAL ARCHIVE]</w:t>
      </w:r>
    </w:p>
    <w:p w14:paraId="5C7A2E4A" w14:textId="77777777" w:rsidR="00C45E57" w:rsidRPr="00C45E57" w:rsidRDefault="00C45E57" w:rsidP="00B619B0">
      <w:pPr>
        <w:spacing w:line="240" w:lineRule="auto"/>
      </w:pPr>
    </w:p>
    <w:p w14:paraId="564EC49E" w14:textId="77777777" w:rsidR="00C45E57" w:rsidRPr="00C45E57" w:rsidRDefault="00C45E57" w:rsidP="00B619B0">
      <w:pPr>
        <w:spacing w:line="240" w:lineRule="auto"/>
      </w:pPr>
      <w:r w:rsidRPr="00C45E57">
        <w:t>Pages flip inside the footage—redacted, black bars covering most lines.</w:t>
      </w:r>
    </w:p>
    <w:p w14:paraId="26D9C548" w14:textId="77777777" w:rsidR="00C45E57" w:rsidRPr="00C45E57" w:rsidRDefault="00C45E57" w:rsidP="00B619B0">
      <w:pPr>
        <w:spacing w:line="240" w:lineRule="auto"/>
      </w:pPr>
    </w:p>
    <w:p w14:paraId="0B721382" w14:textId="77777777" w:rsidR="00C45E57" w:rsidRPr="00C45E57" w:rsidRDefault="00C45E57" w:rsidP="00B619B0">
      <w:pPr>
        <w:spacing w:line="240" w:lineRule="auto"/>
      </w:pPr>
      <w:r w:rsidRPr="00C45E57">
        <w:t>Headline:</w:t>
      </w:r>
    </w:p>
    <w:p w14:paraId="3263061E" w14:textId="77777777" w:rsidR="00C45E57" w:rsidRPr="00C45E57" w:rsidRDefault="00C45E57" w:rsidP="00B619B0">
      <w:pPr>
        <w:spacing w:line="240" w:lineRule="auto"/>
      </w:pPr>
      <w:r w:rsidRPr="00C45E57">
        <w:t>“BLACK MESA INCIDENT — PSYCHOLOGICAL DOSSIER — G. FREEMAN”</w:t>
      </w:r>
    </w:p>
    <w:p w14:paraId="1BEE86F7" w14:textId="77777777" w:rsidR="00C45E57" w:rsidRPr="00C45E57" w:rsidRDefault="00C45E57" w:rsidP="00B619B0">
      <w:pPr>
        <w:spacing w:line="240" w:lineRule="auto"/>
      </w:pPr>
    </w:p>
    <w:p w14:paraId="28BC71F2" w14:textId="77777777" w:rsidR="00C45E57" w:rsidRPr="00C45E57" w:rsidRDefault="00C45E57" w:rsidP="00B619B0">
      <w:pPr>
        <w:spacing w:line="240" w:lineRule="auto"/>
      </w:pPr>
      <w:r w:rsidRPr="00C45E57">
        <w:t>A note beneath it:</w:t>
      </w:r>
    </w:p>
    <w:p w14:paraId="606C1DF0" w14:textId="77777777" w:rsidR="00C45E57" w:rsidRPr="00C45E57" w:rsidRDefault="00C45E57" w:rsidP="00B619B0">
      <w:pPr>
        <w:spacing w:line="240" w:lineRule="auto"/>
      </w:pPr>
    </w:p>
    <w:p w14:paraId="2EC575E7" w14:textId="77777777" w:rsidR="00C45E57" w:rsidRPr="00C45E57" w:rsidRDefault="00C45E57" w:rsidP="00B619B0">
      <w:pPr>
        <w:spacing w:line="240" w:lineRule="auto"/>
      </w:pPr>
      <w:r w:rsidRPr="00C45E57">
        <w:t>“After the Eientei revelations, much of Gensokyo fell silent.</w:t>
      </w:r>
    </w:p>
    <w:p w14:paraId="6848E01A" w14:textId="77777777" w:rsidR="00C45E57" w:rsidRPr="00C45E57" w:rsidRDefault="00C45E57" w:rsidP="00B619B0">
      <w:pPr>
        <w:spacing w:line="240" w:lineRule="auto"/>
      </w:pPr>
      <w:r w:rsidRPr="00C45E57">
        <w:t>What they learned of his past exceeded expectation.”</w:t>
      </w:r>
    </w:p>
    <w:p w14:paraId="4ECA46B2" w14:textId="77777777" w:rsidR="00C45E57" w:rsidRPr="00C45E57" w:rsidRDefault="00C45E57" w:rsidP="00B619B0">
      <w:pPr>
        <w:spacing w:line="240" w:lineRule="auto"/>
      </w:pPr>
      <w:r w:rsidRPr="00C45E57">
        <w:rPr>
          <w:rFonts w:ascii="MS Gothic" w:eastAsia="MS Gothic" w:hAnsi="MS Gothic" w:cs="MS Gothic" w:hint="eastAsia"/>
        </w:rPr>
        <w:t>「永遠亭がフリーマンの過去を明かしてから、幻想郷は沈黙した。</w:t>
      </w:r>
    </w:p>
    <w:p w14:paraId="4107012B" w14:textId="77777777" w:rsidR="00C45E57" w:rsidRPr="00C45E57" w:rsidRDefault="00C45E57" w:rsidP="00B619B0">
      <w:pPr>
        <w:spacing w:line="240" w:lineRule="auto"/>
      </w:pPr>
      <w:r w:rsidRPr="00C45E57">
        <w:rPr>
          <w:rFonts w:ascii="MS Gothic" w:eastAsia="MS Gothic" w:hAnsi="MS Gothic" w:cs="MS Gothic" w:hint="eastAsia"/>
        </w:rPr>
        <w:t>彼の歩んだ闇は、誰も予想していなかった。」</w:t>
      </w:r>
    </w:p>
    <w:p w14:paraId="44C494AE" w14:textId="77777777" w:rsidR="00C45E57" w:rsidRPr="00C45E57" w:rsidRDefault="00C45E57" w:rsidP="00B619B0">
      <w:pPr>
        <w:spacing w:line="240" w:lineRule="auto"/>
      </w:pPr>
    </w:p>
    <w:p w14:paraId="4488AAAE" w14:textId="77777777" w:rsidR="00C45E57" w:rsidRPr="00C45E57" w:rsidRDefault="00C45E57" w:rsidP="00B619B0">
      <w:pPr>
        <w:spacing w:line="240" w:lineRule="auto"/>
      </w:pPr>
      <w:r w:rsidRPr="00C45E57">
        <w:t>---</w:t>
      </w:r>
    </w:p>
    <w:p w14:paraId="4A08BC63" w14:textId="77777777" w:rsidR="00C45E57" w:rsidRPr="00C45E57" w:rsidRDefault="00C45E57" w:rsidP="00B619B0">
      <w:pPr>
        <w:spacing w:line="240" w:lineRule="auto"/>
      </w:pPr>
    </w:p>
    <w:p w14:paraId="4C300060" w14:textId="77777777" w:rsidR="00C45E57" w:rsidRPr="00C45E57" w:rsidRDefault="00C45E57" w:rsidP="00B619B0">
      <w:pPr>
        <w:pStyle w:val="Heading3"/>
        <w:spacing w:line="240" w:lineRule="auto"/>
      </w:pPr>
      <w:r w:rsidRPr="00C45E57">
        <w:t>[ON-SCREEN — FINAL REPORT SENTENCE]</w:t>
      </w:r>
    </w:p>
    <w:p w14:paraId="688B379E" w14:textId="77777777" w:rsidR="00C45E57" w:rsidRPr="00C45E57" w:rsidRDefault="00C45E57" w:rsidP="00B619B0">
      <w:pPr>
        <w:spacing w:line="240" w:lineRule="auto"/>
      </w:pPr>
    </w:p>
    <w:p w14:paraId="3FE192F2" w14:textId="77777777" w:rsidR="00C45E57" w:rsidRPr="00C45E57" w:rsidRDefault="00C45E57" w:rsidP="00B619B0">
      <w:pPr>
        <w:spacing w:line="240" w:lineRule="auto"/>
      </w:pPr>
      <w:r w:rsidRPr="00C45E57">
        <w:t>“Several factions attempted to reach Dr. Freeman for statements.”</w:t>
      </w:r>
    </w:p>
    <w:p w14:paraId="4BCF32FE" w14:textId="77777777" w:rsidR="00C45E57" w:rsidRPr="00C45E57" w:rsidRDefault="00C45E57" w:rsidP="00B619B0">
      <w:pPr>
        <w:spacing w:line="240" w:lineRule="auto"/>
      </w:pPr>
      <w:r w:rsidRPr="00C45E57">
        <w:t>“He declined.”</w:t>
      </w:r>
    </w:p>
    <w:p w14:paraId="66E41562" w14:textId="77777777" w:rsidR="00C45E57" w:rsidRPr="00C45E57" w:rsidRDefault="00C45E57" w:rsidP="00B619B0">
      <w:pPr>
        <w:spacing w:line="240" w:lineRule="auto"/>
      </w:pPr>
    </w:p>
    <w:p w14:paraId="57154C02" w14:textId="77777777" w:rsidR="00C45E57" w:rsidRPr="00C45E57" w:rsidRDefault="00C45E57" w:rsidP="00B619B0">
      <w:pPr>
        <w:spacing w:line="240" w:lineRule="auto"/>
      </w:pPr>
      <w:r w:rsidRPr="00C45E57">
        <w:rPr>
          <w:rFonts w:ascii="MS Gothic" w:eastAsia="MS Gothic" w:hAnsi="MS Gothic" w:cs="MS Gothic" w:hint="eastAsia"/>
        </w:rPr>
        <w:t>「複数の勢力がフリーマン博士に接触を試みたが</w:t>
      </w:r>
      <w:r w:rsidRPr="00C45E57">
        <w:t>…</w:t>
      </w:r>
    </w:p>
    <w:p w14:paraId="6711C8C8" w14:textId="77777777" w:rsidR="00C45E57" w:rsidRPr="00C45E57" w:rsidRDefault="00C45E57" w:rsidP="00B619B0">
      <w:pPr>
        <w:spacing w:line="240" w:lineRule="auto"/>
      </w:pPr>
      <w:r w:rsidRPr="00C45E57">
        <w:rPr>
          <w:rFonts w:ascii="MS Gothic" w:eastAsia="MS Gothic" w:hAnsi="MS Gothic" w:cs="MS Gothic" w:hint="eastAsia"/>
        </w:rPr>
        <w:t>彼は応じなかった。」</w:t>
      </w:r>
    </w:p>
    <w:p w14:paraId="30509B9D" w14:textId="77777777" w:rsidR="00C45E57" w:rsidRPr="00C45E57" w:rsidRDefault="00C45E57" w:rsidP="00B619B0">
      <w:pPr>
        <w:spacing w:line="240" w:lineRule="auto"/>
      </w:pPr>
    </w:p>
    <w:p w14:paraId="1F6EB2A6" w14:textId="77777777" w:rsidR="00C45E57" w:rsidRPr="00C45E57" w:rsidRDefault="00C45E57" w:rsidP="00B619B0">
      <w:pPr>
        <w:spacing w:line="240" w:lineRule="auto"/>
      </w:pPr>
      <w:r w:rsidRPr="00C45E57">
        <w:t>The reporter inhales—barely.</w:t>
      </w:r>
    </w:p>
    <w:p w14:paraId="74C85142" w14:textId="77777777" w:rsidR="00C45E57" w:rsidRPr="00C45E57" w:rsidRDefault="00C45E57" w:rsidP="00B619B0">
      <w:pPr>
        <w:spacing w:line="240" w:lineRule="auto"/>
      </w:pPr>
    </w:p>
    <w:p w14:paraId="43E251B4" w14:textId="77777777" w:rsidR="00C45E57" w:rsidRPr="00C45E57" w:rsidRDefault="00C45E57" w:rsidP="00B619B0">
      <w:pPr>
        <w:spacing w:line="240" w:lineRule="auto"/>
      </w:pPr>
      <w:r w:rsidRPr="00C45E57">
        <w:t>The footage ends.</w:t>
      </w:r>
    </w:p>
    <w:p w14:paraId="5C6542A0" w14:textId="77777777" w:rsidR="00C45E57" w:rsidRPr="00C45E57" w:rsidRDefault="00C45E57" w:rsidP="00B619B0">
      <w:pPr>
        <w:spacing w:line="240" w:lineRule="auto"/>
      </w:pPr>
    </w:p>
    <w:p w14:paraId="33B9E4F8" w14:textId="77777777" w:rsidR="00C45E57" w:rsidRPr="00C45E57" w:rsidRDefault="00C45E57" w:rsidP="00B619B0">
      <w:pPr>
        <w:spacing w:line="240" w:lineRule="auto"/>
      </w:pPr>
      <w:r w:rsidRPr="00C45E57">
        <w:t>---</w:t>
      </w:r>
    </w:p>
    <w:p w14:paraId="7D91C6B2" w14:textId="77777777" w:rsidR="00C45E57" w:rsidRPr="00C45E57" w:rsidRDefault="00C45E57" w:rsidP="00B619B0">
      <w:pPr>
        <w:spacing w:line="240" w:lineRule="auto"/>
      </w:pPr>
    </w:p>
    <w:p w14:paraId="5C809B3D" w14:textId="77777777" w:rsidR="00C45E57" w:rsidRPr="00C45E57" w:rsidRDefault="00C45E57" w:rsidP="00B619B0">
      <w:pPr>
        <w:pStyle w:val="Heading3"/>
        <w:spacing w:line="240" w:lineRule="auto"/>
      </w:pPr>
      <w:r w:rsidRPr="00C45E57">
        <w:t>[FIRST-PERSON — BACK TO FREEMAN]</w:t>
      </w:r>
    </w:p>
    <w:p w14:paraId="4CD067AC" w14:textId="77777777" w:rsidR="00C45E57" w:rsidRPr="00C45E57" w:rsidRDefault="00C45E57" w:rsidP="00B619B0">
      <w:pPr>
        <w:spacing w:line="240" w:lineRule="auto"/>
      </w:pPr>
    </w:p>
    <w:p w14:paraId="72261CA1" w14:textId="77777777" w:rsidR="00C45E57" w:rsidRPr="00C45E57" w:rsidRDefault="00C45E57" w:rsidP="00B619B0">
      <w:pPr>
        <w:spacing w:line="240" w:lineRule="auto"/>
      </w:pPr>
      <w:r w:rsidRPr="00C45E57">
        <w:lastRenderedPageBreak/>
        <w:t>The projection fades to static.</w:t>
      </w:r>
    </w:p>
    <w:p w14:paraId="3B2542F3" w14:textId="77777777" w:rsidR="00C45E57" w:rsidRPr="00C45E57" w:rsidRDefault="00C45E57" w:rsidP="00B619B0">
      <w:pPr>
        <w:spacing w:line="240" w:lineRule="auto"/>
      </w:pPr>
    </w:p>
    <w:p w14:paraId="1F8644DD" w14:textId="77777777" w:rsidR="00C45E57" w:rsidRPr="00C45E57" w:rsidRDefault="00C45E57" w:rsidP="00B619B0">
      <w:pPr>
        <w:spacing w:line="240" w:lineRule="auto"/>
      </w:pPr>
      <w:r w:rsidRPr="00C45E57">
        <w:t>Sanae stands behind him, shoulders lowered.</w:t>
      </w:r>
    </w:p>
    <w:p w14:paraId="7D0C8AED" w14:textId="77777777" w:rsidR="00C45E57" w:rsidRPr="00C45E57" w:rsidRDefault="00C45E57" w:rsidP="00B619B0">
      <w:pPr>
        <w:spacing w:line="240" w:lineRule="auto"/>
      </w:pPr>
      <w:r w:rsidRPr="00C45E57">
        <w:t>Reisen looks away, trying not to show her eyes.</w:t>
      </w:r>
    </w:p>
    <w:p w14:paraId="653AB296" w14:textId="77777777" w:rsidR="00C45E57" w:rsidRPr="00C45E57" w:rsidRDefault="00C45E57" w:rsidP="00B619B0">
      <w:pPr>
        <w:spacing w:line="240" w:lineRule="auto"/>
      </w:pPr>
    </w:p>
    <w:p w14:paraId="17E21483" w14:textId="77777777" w:rsidR="00C45E57" w:rsidRPr="00C45E57" w:rsidRDefault="00C45E57" w:rsidP="00B619B0">
      <w:pPr>
        <w:spacing w:line="240" w:lineRule="auto"/>
      </w:pPr>
      <w:r w:rsidRPr="00C45E57">
        <w:t>Eirin watches from the doorway—expression unreadable.</w:t>
      </w:r>
    </w:p>
    <w:p w14:paraId="5739AE45" w14:textId="77777777" w:rsidR="00C45E57" w:rsidRPr="00C45E57" w:rsidRDefault="00C45E57" w:rsidP="00B619B0">
      <w:pPr>
        <w:spacing w:line="240" w:lineRule="auto"/>
      </w:pPr>
    </w:p>
    <w:p w14:paraId="5ADF6E3F" w14:textId="77777777" w:rsidR="00C45E57" w:rsidRPr="00C45E57" w:rsidRDefault="00C45E57" w:rsidP="00B619B0">
      <w:pPr>
        <w:spacing w:line="240" w:lineRule="auto"/>
      </w:pPr>
      <w:r w:rsidRPr="00C45E57">
        <w:t>No one speaks.</w:t>
      </w:r>
    </w:p>
    <w:p w14:paraId="48955747" w14:textId="77777777" w:rsidR="00C45E57" w:rsidRPr="00C45E57" w:rsidRDefault="00C45E57" w:rsidP="00B619B0">
      <w:pPr>
        <w:spacing w:line="240" w:lineRule="auto"/>
      </w:pPr>
    </w:p>
    <w:p w14:paraId="24422A51" w14:textId="77777777" w:rsidR="00C45E57" w:rsidRPr="00C45E57" w:rsidRDefault="00C45E57" w:rsidP="00B619B0">
      <w:pPr>
        <w:spacing w:line="240" w:lineRule="auto"/>
      </w:pPr>
      <w:r w:rsidRPr="00C45E57">
        <w:t>Just rain.</w:t>
      </w:r>
    </w:p>
    <w:p w14:paraId="195E3201" w14:textId="77777777" w:rsidR="00C45E57" w:rsidRPr="00C45E57" w:rsidRDefault="00C45E57" w:rsidP="00B619B0">
      <w:pPr>
        <w:spacing w:line="240" w:lineRule="auto"/>
      </w:pPr>
    </w:p>
    <w:p w14:paraId="4DB11C44" w14:textId="77777777" w:rsidR="00C45E57" w:rsidRPr="00C45E57" w:rsidRDefault="00C45E57" w:rsidP="00B619B0">
      <w:pPr>
        <w:spacing w:line="240" w:lineRule="auto"/>
      </w:pPr>
      <w:r w:rsidRPr="00C45E57">
        <w:t>Fade to black.</w:t>
      </w:r>
    </w:p>
    <w:p w14:paraId="11E31B5C" w14:textId="77777777" w:rsidR="003A4C8E" w:rsidRDefault="003A4C8E" w:rsidP="00B619B0">
      <w:pPr>
        <w:spacing w:line="240" w:lineRule="auto"/>
      </w:pPr>
    </w:p>
    <w:p w14:paraId="3DBE51A3" w14:textId="2B633A29" w:rsidR="00CF228A" w:rsidRDefault="00CF228A" w:rsidP="00B619B0">
      <w:pPr>
        <w:spacing w:line="240" w:lineRule="auto"/>
      </w:pPr>
      <w:r>
        <w:t>“</w:t>
      </w:r>
      <w:r w:rsidRPr="00EC0B19">
        <w:t>LOADING…</w:t>
      </w:r>
      <w:r>
        <w:t xml:space="preserve">” </w:t>
      </w:r>
    </w:p>
    <w:p w14:paraId="5E707FB1" w14:textId="77777777" w:rsidR="00F00265" w:rsidRDefault="00F00265" w:rsidP="00B619B0">
      <w:pPr>
        <w:spacing w:line="240" w:lineRule="auto"/>
      </w:pPr>
    </w:p>
    <w:p w14:paraId="467490AE" w14:textId="0E8039C6" w:rsidR="00F00265" w:rsidRPr="00EC0B19" w:rsidRDefault="00F00265" w:rsidP="00B619B0">
      <w:pPr>
        <w:spacing w:line="240" w:lineRule="auto"/>
      </w:pPr>
      <w:r>
        <w:t>Proceed to the Chapter “Infusion”.</w:t>
      </w:r>
    </w:p>
    <w:p w14:paraId="2C40670E" w14:textId="13EA7C55" w:rsidR="008C1E7B" w:rsidRDefault="008C1E7B" w:rsidP="00B619B0">
      <w:pPr>
        <w:spacing w:line="240" w:lineRule="auto"/>
      </w:pPr>
      <w:r>
        <w:br w:type="page"/>
      </w:r>
    </w:p>
    <w:p w14:paraId="6144AD42" w14:textId="450BD226" w:rsidR="004E2AB1" w:rsidRPr="004E2AB1" w:rsidRDefault="004E2AB1" w:rsidP="00B619B0">
      <w:pPr>
        <w:pStyle w:val="Heading2"/>
        <w:spacing w:line="240" w:lineRule="auto"/>
      </w:pPr>
      <w:r>
        <w:lastRenderedPageBreak/>
        <w:t>Infusion</w:t>
      </w:r>
    </w:p>
    <w:p w14:paraId="22B7B923" w14:textId="77777777" w:rsidR="004E2AB1" w:rsidRPr="004E2AB1" w:rsidRDefault="004E2AB1" w:rsidP="00B619B0">
      <w:pPr>
        <w:spacing w:line="240" w:lineRule="auto"/>
      </w:pPr>
    </w:p>
    <w:p w14:paraId="7D46265D" w14:textId="77777777" w:rsidR="004E2AB1" w:rsidRPr="004E2AB1" w:rsidRDefault="004E2AB1" w:rsidP="00B619B0">
      <w:pPr>
        <w:pStyle w:val="Heading3"/>
        <w:spacing w:line="240" w:lineRule="auto"/>
      </w:pPr>
      <w:r w:rsidRPr="004E2AB1">
        <w:t>13:30 — Eientei Interior</w:t>
      </w:r>
    </w:p>
    <w:p w14:paraId="073AB5E6" w14:textId="77777777" w:rsidR="004E2AB1" w:rsidRPr="004E2AB1" w:rsidRDefault="004E2AB1" w:rsidP="00B619B0">
      <w:pPr>
        <w:spacing w:line="240" w:lineRule="auto"/>
      </w:pPr>
      <w:r w:rsidRPr="004E2AB1">
        <w:t>12 hours after the Human Village Incident</w:t>
      </w:r>
    </w:p>
    <w:p w14:paraId="7260F29F" w14:textId="0558C396" w:rsidR="004E2AB1" w:rsidRPr="004E2AB1" w:rsidRDefault="004E2AB1" w:rsidP="00B619B0">
      <w:pPr>
        <w:spacing w:line="240" w:lineRule="auto"/>
      </w:pPr>
      <w:r w:rsidRPr="004E2AB1">
        <w:t xml:space="preserve">First-person </w:t>
      </w:r>
      <w:r w:rsidR="00F92E45">
        <w:t>Perspective – Cinematic Mode (Free Look Only)</w:t>
      </w:r>
    </w:p>
    <w:p w14:paraId="0C48B533" w14:textId="77777777" w:rsidR="004E2AB1" w:rsidRPr="004E2AB1" w:rsidRDefault="004E2AB1" w:rsidP="00B619B0">
      <w:pPr>
        <w:spacing w:line="240" w:lineRule="auto"/>
      </w:pPr>
    </w:p>
    <w:p w14:paraId="5C5C2DAF" w14:textId="77777777" w:rsidR="004E2AB1" w:rsidRPr="004E2AB1" w:rsidRDefault="004E2AB1" w:rsidP="00B619B0">
      <w:pPr>
        <w:spacing w:line="240" w:lineRule="auto"/>
      </w:pPr>
      <w:r w:rsidRPr="004E2AB1">
        <w:t>The scene opens with heavy rain tapping against the old shōji panels.</w:t>
      </w:r>
    </w:p>
    <w:p w14:paraId="57516957" w14:textId="77777777" w:rsidR="004E2AB1" w:rsidRPr="004E2AB1" w:rsidRDefault="004E2AB1" w:rsidP="00B619B0">
      <w:pPr>
        <w:spacing w:line="240" w:lineRule="auto"/>
      </w:pPr>
      <w:r w:rsidRPr="004E2AB1">
        <w:t>Freeman sits at a low round table.</w:t>
      </w:r>
    </w:p>
    <w:p w14:paraId="6943157B" w14:textId="77777777" w:rsidR="004E2AB1" w:rsidRPr="004E2AB1" w:rsidRDefault="004E2AB1" w:rsidP="00B619B0">
      <w:pPr>
        <w:spacing w:line="240" w:lineRule="auto"/>
      </w:pPr>
      <w:r w:rsidRPr="004E2AB1">
        <w:t>Across from him: Eirin, Kaguya, Reisen, Sanae, Keine, Mokou, and Tewi.</w:t>
      </w:r>
    </w:p>
    <w:p w14:paraId="4D9BF895" w14:textId="77777777" w:rsidR="004E2AB1" w:rsidRPr="004E2AB1" w:rsidRDefault="004E2AB1" w:rsidP="00B619B0">
      <w:pPr>
        <w:spacing w:line="240" w:lineRule="auto"/>
      </w:pPr>
    </w:p>
    <w:p w14:paraId="739C515B" w14:textId="77777777" w:rsidR="004E2AB1" w:rsidRPr="004E2AB1" w:rsidRDefault="004E2AB1" w:rsidP="00B619B0">
      <w:pPr>
        <w:spacing w:line="240" w:lineRule="auto"/>
      </w:pPr>
      <w:r w:rsidRPr="004E2AB1">
        <w:t>Everyone is eating quietly—warm dishes, steam rising—but Freeman does not touch anything.</w:t>
      </w:r>
    </w:p>
    <w:p w14:paraId="4EE9F91C" w14:textId="77777777" w:rsidR="004E2AB1" w:rsidRPr="004E2AB1" w:rsidRDefault="004E2AB1" w:rsidP="00B619B0">
      <w:pPr>
        <w:spacing w:line="240" w:lineRule="auto"/>
      </w:pPr>
    </w:p>
    <w:p w14:paraId="01067421" w14:textId="77777777" w:rsidR="004E2AB1" w:rsidRPr="004E2AB1" w:rsidRDefault="004E2AB1" w:rsidP="00B619B0">
      <w:pPr>
        <w:spacing w:line="240" w:lineRule="auto"/>
      </w:pPr>
      <w:r w:rsidRPr="004E2AB1">
        <w:t>The air is thick, fragile, like everyone is pretending to be normal for his sake.</w:t>
      </w:r>
    </w:p>
    <w:p w14:paraId="6FA1B801" w14:textId="77777777" w:rsidR="004E2AB1" w:rsidRPr="004E2AB1" w:rsidRDefault="004E2AB1" w:rsidP="00B619B0">
      <w:pPr>
        <w:spacing w:line="240" w:lineRule="auto"/>
      </w:pPr>
    </w:p>
    <w:p w14:paraId="2A1CEA0A" w14:textId="77777777" w:rsidR="004E2AB1" w:rsidRPr="004E2AB1" w:rsidRDefault="004E2AB1" w:rsidP="00B619B0">
      <w:pPr>
        <w:spacing w:line="240" w:lineRule="auto"/>
      </w:pPr>
      <w:r w:rsidRPr="004E2AB1">
        <w:t>---</w:t>
      </w:r>
    </w:p>
    <w:p w14:paraId="324B4166" w14:textId="77777777" w:rsidR="004E2AB1" w:rsidRPr="004E2AB1" w:rsidRDefault="004E2AB1" w:rsidP="00B619B0">
      <w:pPr>
        <w:spacing w:line="240" w:lineRule="auto"/>
      </w:pPr>
    </w:p>
    <w:p w14:paraId="2A16C1EE" w14:textId="136F2A02" w:rsidR="004E2AB1" w:rsidRPr="004E2AB1" w:rsidRDefault="004E2AB1" w:rsidP="00B619B0">
      <w:pPr>
        <w:spacing w:line="240" w:lineRule="auto"/>
      </w:pPr>
      <w:r w:rsidRPr="004E2AB1">
        <w:t>Reisen</w:t>
      </w:r>
      <w:r w:rsidR="008A2877">
        <w:t>:</w:t>
      </w:r>
    </w:p>
    <w:p w14:paraId="461A8667" w14:textId="77777777" w:rsidR="004E2AB1" w:rsidRPr="004E2AB1" w:rsidRDefault="004E2AB1" w:rsidP="00B619B0">
      <w:pPr>
        <w:spacing w:line="240" w:lineRule="auto"/>
      </w:pPr>
      <w:r w:rsidRPr="004E2AB1">
        <w:t>“You know… after everything that happened, I still can’t believe it actually unfolded that way.”</w:t>
      </w:r>
    </w:p>
    <w:p w14:paraId="02A2E714" w14:textId="1B536C86" w:rsidR="004E2AB1" w:rsidRPr="004E2AB1" w:rsidRDefault="004E2AB1" w:rsidP="00B619B0">
      <w:pPr>
        <w:spacing w:line="240" w:lineRule="auto"/>
      </w:pPr>
      <w:r w:rsidRPr="004E2AB1">
        <w:rPr>
          <w:rFonts w:ascii="MS Gothic" w:eastAsia="MS Gothic" w:hAnsi="MS Gothic" w:cs="MS Gothic" w:hint="eastAsia"/>
        </w:rPr>
        <w:t>「あんな出来事</w:t>
      </w:r>
      <w:r w:rsidRPr="004E2AB1">
        <w:t>…</w:t>
      </w:r>
      <w:r w:rsidRPr="004E2AB1">
        <w:rPr>
          <w:rFonts w:ascii="MS Gothic" w:eastAsia="MS Gothic" w:hAnsi="MS Gothic" w:cs="MS Gothic" w:hint="eastAsia"/>
        </w:rPr>
        <w:t>今でも信じられませんよ。」</w:t>
      </w:r>
    </w:p>
    <w:p w14:paraId="3E878C95" w14:textId="77777777" w:rsidR="004E2AB1" w:rsidRPr="004E2AB1" w:rsidRDefault="004E2AB1" w:rsidP="00B619B0">
      <w:pPr>
        <w:spacing w:line="240" w:lineRule="auto"/>
      </w:pPr>
    </w:p>
    <w:p w14:paraId="4F8A0B18" w14:textId="26653356" w:rsidR="004E2AB1" w:rsidRPr="004E2AB1" w:rsidRDefault="004E2AB1" w:rsidP="00B619B0">
      <w:pPr>
        <w:spacing w:line="240" w:lineRule="auto"/>
      </w:pPr>
      <w:r w:rsidRPr="004E2AB1">
        <w:t>Tewi</w:t>
      </w:r>
      <w:r w:rsidR="008A2877">
        <w:t>:</w:t>
      </w:r>
    </w:p>
    <w:p w14:paraId="7DD87A3F" w14:textId="77777777" w:rsidR="004E2AB1" w:rsidRPr="004E2AB1" w:rsidRDefault="004E2AB1" w:rsidP="00B619B0">
      <w:pPr>
        <w:spacing w:line="240" w:lineRule="auto"/>
      </w:pPr>
      <w:r w:rsidRPr="004E2AB1">
        <w:t>“Same here! I had to bail from the Bamboo Forest border the moment the rain got weird. Gensokyo never sees storms like that.”</w:t>
      </w:r>
    </w:p>
    <w:p w14:paraId="74D6BD9E" w14:textId="7C4EDA53" w:rsidR="004E2AB1" w:rsidRPr="004E2AB1" w:rsidRDefault="004E2AB1" w:rsidP="00B619B0">
      <w:pPr>
        <w:spacing w:line="240" w:lineRule="auto"/>
      </w:pPr>
      <w:r w:rsidRPr="004E2AB1">
        <w:rPr>
          <w:rFonts w:ascii="MS Gothic" w:eastAsia="MS Gothic" w:hAnsi="MS Gothic" w:cs="MS Gothic" w:hint="eastAsia"/>
        </w:rPr>
        <w:t>「あんな異常な雨じゃ、竹林の境界なんていられないよ！」</w:t>
      </w:r>
    </w:p>
    <w:p w14:paraId="6D35449E" w14:textId="77777777" w:rsidR="004E2AB1" w:rsidRPr="004E2AB1" w:rsidRDefault="004E2AB1" w:rsidP="00B619B0">
      <w:pPr>
        <w:spacing w:line="240" w:lineRule="auto"/>
      </w:pPr>
    </w:p>
    <w:p w14:paraId="328AD7FA" w14:textId="7F1D697F" w:rsidR="004E2AB1" w:rsidRPr="004E2AB1" w:rsidRDefault="004E2AB1" w:rsidP="00B619B0">
      <w:pPr>
        <w:spacing w:line="240" w:lineRule="auto"/>
      </w:pPr>
      <w:r w:rsidRPr="004E2AB1">
        <w:t>Sanae</w:t>
      </w:r>
      <w:r w:rsidR="008A2877">
        <w:t>:</w:t>
      </w:r>
    </w:p>
    <w:p w14:paraId="138C55B5" w14:textId="77777777" w:rsidR="004E2AB1" w:rsidRPr="004E2AB1" w:rsidRDefault="004E2AB1" w:rsidP="00B619B0">
      <w:pPr>
        <w:spacing w:line="240" w:lineRule="auto"/>
      </w:pPr>
      <w:r w:rsidRPr="004E2AB1">
        <w:t>(pauses, lowering her chopsticks)</w:t>
      </w:r>
    </w:p>
    <w:p w14:paraId="09C0C9F6" w14:textId="77777777" w:rsidR="004E2AB1" w:rsidRPr="004E2AB1" w:rsidRDefault="004E2AB1" w:rsidP="00B619B0">
      <w:pPr>
        <w:spacing w:line="240" w:lineRule="auto"/>
      </w:pPr>
      <w:r w:rsidRPr="004E2AB1">
        <w:t>“It was worse than anything we predicted. The village needs rebuilding… but at least there’s no more residual distortion.</w:t>
      </w:r>
    </w:p>
    <w:p w14:paraId="4410A79A" w14:textId="77777777" w:rsidR="004E2AB1" w:rsidRPr="004E2AB1" w:rsidRDefault="004E2AB1" w:rsidP="00B619B0">
      <w:pPr>
        <w:spacing w:line="240" w:lineRule="auto"/>
      </w:pPr>
      <w:r w:rsidRPr="004E2AB1">
        <w:t>If that stuff had spread to Eientei—or anywhere else—Gensokyo would’ve been done for.”</w:t>
      </w:r>
    </w:p>
    <w:p w14:paraId="4DFA927D" w14:textId="6B1E714F" w:rsidR="004E2AB1" w:rsidRPr="004E2AB1" w:rsidRDefault="004E2AB1" w:rsidP="00B619B0">
      <w:pPr>
        <w:spacing w:line="240" w:lineRule="auto"/>
      </w:pPr>
      <w:r w:rsidRPr="004E2AB1">
        <w:rPr>
          <w:rFonts w:ascii="MS Gothic" w:eastAsia="MS Gothic" w:hAnsi="MS Gothic" w:cs="MS Gothic" w:hint="eastAsia"/>
        </w:rPr>
        <w:t>「予想以上に酷かったですね</w:t>
      </w:r>
      <w:r w:rsidRPr="004E2AB1">
        <w:t>…</w:t>
      </w:r>
      <w:r w:rsidRPr="004E2AB1">
        <w:rPr>
          <w:rFonts w:ascii="MS Gothic" w:eastAsia="MS Gothic" w:hAnsi="MS Gothic" w:cs="MS Gothic" w:hint="eastAsia"/>
        </w:rPr>
        <w:t>。でも歪んだエネルギーの残滓が消えたのは救いです。」</w:t>
      </w:r>
    </w:p>
    <w:p w14:paraId="20D2B38F" w14:textId="77777777" w:rsidR="004E2AB1" w:rsidRPr="004E2AB1" w:rsidRDefault="004E2AB1" w:rsidP="00B619B0">
      <w:pPr>
        <w:spacing w:line="240" w:lineRule="auto"/>
      </w:pPr>
    </w:p>
    <w:p w14:paraId="4E3F28E0" w14:textId="77777777" w:rsidR="004E2AB1" w:rsidRPr="004E2AB1" w:rsidRDefault="004E2AB1" w:rsidP="00B619B0">
      <w:pPr>
        <w:spacing w:line="240" w:lineRule="auto"/>
      </w:pPr>
      <w:r w:rsidRPr="004E2AB1">
        <w:t>Freeman shifts his gaze, just slightly.</w:t>
      </w:r>
    </w:p>
    <w:p w14:paraId="680FEE7E" w14:textId="77777777" w:rsidR="004E2AB1" w:rsidRPr="004E2AB1" w:rsidRDefault="004E2AB1" w:rsidP="00B619B0">
      <w:pPr>
        <w:spacing w:line="240" w:lineRule="auto"/>
      </w:pPr>
    </w:p>
    <w:p w14:paraId="369F0EF2" w14:textId="43D2BDC8" w:rsidR="004E2AB1" w:rsidRDefault="004E2AB1" w:rsidP="00B619B0">
      <w:pPr>
        <w:spacing w:line="240" w:lineRule="auto"/>
      </w:pPr>
      <w:r w:rsidRPr="004E2AB1">
        <w:t>Eirin closes her eyes… then opens them slowly.</w:t>
      </w:r>
    </w:p>
    <w:p w14:paraId="20913DA2" w14:textId="77777777" w:rsidR="000B486B" w:rsidRPr="004E2AB1" w:rsidRDefault="000B486B" w:rsidP="00B619B0">
      <w:pPr>
        <w:spacing w:line="240" w:lineRule="auto"/>
      </w:pPr>
    </w:p>
    <w:p w14:paraId="08FFFF5B" w14:textId="7134513C" w:rsidR="004E2AB1" w:rsidRPr="004E2AB1" w:rsidRDefault="004E2AB1" w:rsidP="00B619B0">
      <w:pPr>
        <w:spacing w:line="240" w:lineRule="auto"/>
      </w:pPr>
      <w:r w:rsidRPr="004E2AB1">
        <w:t>Eirin</w:t>
      </w:r>
      <w:r w:rsidR="008A2877">
        <w:t>:</w:t>
      </w:r>
    </w:p>
    <w:p w14:paraId="5FF40BD1" w14:textId="77777777" w:rsidR="004E2AB1" w:rsidRPr="004E2AB1" w:rsidRDefault="004E2AB1" w:rsidP="00B619B0">
      <w:pPr>
        <w:spacing w:line="240" w:lineRule="auto"/>
      </w:pPr>
      <w:r w:rsidRPr="004E2AB1">
        <w:t>“Doctor Freeman… I’m sorry I couldn’t reach you during the incident.</w:t>
      </w:r>
    </w:p>
    <w:p w14:paraId="30762EE3" w14:textId="77777777" w:rsidR="004E2AB1" w:rsidRPr="004E2AB1" w:rsidRDefault="004E2AB1" w:rsidP="00B619B0">
      <w:pPr>
        <w:spacing w:line="240" w:lineRule="auto"/>
      </w:pPr>
      <w:r w:rsidRPr="004E2AB1">
        <w:t>The radio refus</w:t>
      </w:r>
      <w:r w:rsidRPr="004E2AB1">
        <w:rPr>
          <w:rFonts w:ascii="Arial" w:hAnsi="Arial" w:cs="Arial"/>
        </w:rPr>
        <w:t>​</w:t>
      </w:r>
      <w:r w:rsidRPr="004E2AB1">
        <w:t>ed to transmit</w:t>
      </w:r>
      <w:r w:rsidRPr="004E2AB1">
        <w:rPr>
          <w:rFonts w:ascii="Aptos" w:hAnsi="Aptos" w:cs="Aptos"/>
        </w:rPr>
        <w:t>—</w:t>
      </w:r>
      <w:r w:rsidRPr="004E2AB1">
        <w:t>no matter what I tried.</w:t>
      </w:r>
    </w:p>
    <w:p w14:paraId="40F18BC3" w14:textId="77777777" w:rsidR="004E2AB1" w:rsidRPr="004E2AB1" w:rsidRDefault="004E2AB1" w:rsidP="00B619B0">
      <w:pPr>
        <w:spacing w:line="240" w:lineRule="auto"/>
      </w:pPr>
      <w:r w:rsidRPr="004E2AB1">
        <w:t>But now it’s functioning perfectly again.</w:t>
      </w:r>
    </w:p>
    <w:p w14:paraId="0D8B94C1" w14:textId="77777777" w:rsidR="004E2AB1" w:rsidRPr="004E2AB1" w:rsidRDefault="004E2AB1" w:rsidP="00B619B0">
      <w:pPr>
        <w:spacing w:line="240" w:lineRule="auto"/>
      </w:pPr>
      <w:r w:rsidRPr="004E2AB1">
        <w:t>I still can’t explain it.”</w:t>
      </w:r>
    </w:p>
    <w:p w14:paraId="3ED66C95" w14:textId="5BAAEF3B" w:rsidR="004E2AB1" w:rsidRPr="004E2AB1" w:rsidRDefault="004E2AB1" w:rsidP="00B619B0">
      <w:pPr>
        <w:spacing w:line="240" w:lineRule="auto"/>
      </w:pPr>
      <w:r w:rsidRPr="004E2AB1">
        <w:rPr>
          <w:rFonts w:ascii="MS Gothic" w:eastAsia="MS Gothic" w:hAnsi="MS Gothic" w:cs="MS Gothic" w:hint="eastAsia"/>
        </w:rPr>
        <w:t>「連絡できなくて本当にごめんなさい。通信が</w:t>
      </w:r>
      <w:r w:rsidRPr="004E2AB1">
        <w:t>…</w:t>
      </w:r>
      <w:r w:rsidRPr="004E2AB1">
        <w:rPr>
          <w:rFonts w:ascii="MS Gothic" w:eastAsia="MS Gothic" w:hAnsi="MS Gothic" w:cs="MS Gothic" w:hint="eastAsia"/>
        </w:rPr>
        <w:t>全く通らなかったのです。」</w:t>
      </w:r>
    </w:p>
    <w:p w14:paraId="43105A02" w14:textId="77777777" w:rsidR="004E2AB1" w:rsidRPr="004E2AB1" w:rsidRDefault="004E2AB1" w:rsidP="00B619B0">
      <w:pPr>
        <w:spacing w:line="240" w:lineRule="auto"/>
      </w:pPr>
    </w:p>
    <w:p w14:paraId="4365BDE2" w14:textId="421315B3" w:rsidR="004E2AB1" w:rsidRPr="004E2AB1" w:rsidRDefault="004E2AB1" w:rsidP="00B619B0">
      <w:pPr>
        <w:spacing w:line="240" w:lineRule="auto"/>
      </w:pPr>
      <w:r w:rsidRPr="004E2AB1">
        <w:t>Kaguya</w:t>
      </w:r>
      <w:r w:rsidR="008A2877">
        <w:t>:</w:t>
      </w:r>
    </w:p>
    <w:p w14:paraId="31325242" w14:textId="77777777" w:rsidR="004E2AB1" w:rsidRPr="004E2AB1" w:rsidRDefault="004E2AB1" w:rsidP="00B619B0">
      <w:pPr>
        <w:spacing w:line="240" w:lineRule="auto"/>
      </w:pPr>
      <w:r w:rsidRPr="004E2AB1">
        <w:t>“Yeah… it was a nightmare for all of us.</w:t>
      </w:r>
    </w:p>
    <w:p w14:paraId="728A6891" w14:textId="77777777" w:rsidR="004E2AB1" w:rsidRPr="004E2AB1" w:rsidRDefault="004E2AB1" w:rsidP="00B619B0">
      <w:pPr>
        <w:spacing w:line="240" w:lineRule="auto"/>
      </w:pPr>
      <w:r w:rsidRPr="004E2AB1">
        <w:t>We knew something terrible was happening, but we weren’t fast enough to warn you.”</w:t>
      </w:r>
    </w:p>
    <w:p w14:paraId="42DA8487" w14:textId="35A54A89" w:rsidR="004E2AB1" w:rsidRPr="004E2AB1" w:rsidRDefault="004E2AB1" w:rsidP="00B619B0">
      <w:pPr>
        <w:spacing w:line="240" w:lineRule="auto"/>
      </w:pPr>
      <w:r w:rsidRPr="004E2AB1">
        <w:rPr>
          <w:rFonts w:ascii="MS Gothic" w:eastAsia="MS Gothic" w:hAnsi="MS Gothic" w:cs="MS Gothic" w:hint="eastAsia"/>
        </w:rPr>
        <w:t>「悪夢でしたね</w:t>
      </w:r>
      <w:r w:rsidRPr="004E2AB1">
        <w:t>…</w:t>
      </w:r>
      <w:r w:rsidRPr="004E2AB1">
        <w:rPr>
          <w:rFonts w:ascii="MS Gothic" w:eastAsia="MS Gothic" w:hAnsi="MS Gothic" w:cs="MS Gothic" w:hint="eastAsia"/>
        </w:rPr>
        <w:t>。警告が遅れてしまって、ごめんなさい。」</w:t>
      </w:r>
    </w:p>
    <w:p w14:paraId="541B00A4" w14:textId="77777777" w:rsidR="004E2AB1" w:rsidRPr="004E2AB1" w:rsidRDefault="004E2AB1" w:rsidP="00B619B0">
      <w:pPr>
        <w:spacing w:line="240" w:lineRule="auto"/>
      </w:pPr>
    </w:p>
    <w:p w14:paraId="2AF46600" w14:textId="77777777" w:rsidR="004E2AB1" w:rsidRPr="004E2AB1" w:rsidRDefault="004E2AB1" w:rsidP="00B619B0">
      <w:pPr>
        <w:spacing w:line="240" w:lineRule="auto"/>
      </w:pPr>
      <w:r w:rsidRPr="004E2AB1">
        <w:t>Freeman gives a faint nod.</w:t>
      </w:r>
    </w:p>
    <w:p w14:paraId="7CF9E058" w14:textId="77777777" w:rsidR="004E2AB1" w:rsidRPr="004E2AB1" w:rsidRDefault="004E2AB1" w:rsidP="00B619B0">
      <w:pPr>
        <w:spacing w:line="240" w:lineRule="auto"/>
      </w:pPr>
    </w:p>
    <w:p w14:paraId="192081B6" w14:textId="77777777" w:rsidR="004E2AB1" w:rsidRPr="004E2AB1" w:rsidRDefault="004E2AB1" w:rsidP="00B619B0">
      <w:pPr>
        <w:spacing w:line="240" w:lineRule="auto"/>
      </w:pPr>
      <w:r w:rsidRPr="004E2AB1">
        <w:t>Everyone reacts—subtle relief, fragile but real.</w:t>
      </w:r>
    </w:p>
    <w:p w14:paraId="0F1CF2C5" w14:textId="77777777" w:rsidR="004E2AB1" w:rsidRPr="004E2AB1" w:rsidRDefault="004E2AB1" w:rsidP="00B619B0">
      <w:pPr>
        <w:spacing w:line="240" w:lineRule="auto"/>
      </w:pPr>
    </w:p>
    <w:p w14:paraId="649A2643" w14:textId="77777777" w:rsidR="004E2AB1" w:rsidRPr="004E2AB1" w:rsidRDefault="004E2AB1" w:rsidP="00B619B0">
      <w:pPr>
        <w:spacing w:line="240" w:lineRule="auto"/>
      </w:pPr>
      <w:r w:rsidRPr="004E2AB1">
        <w:t>---</w:t>
      </w:r>
    </w:p>
    <w:p w14:paraId="08BAC91C" w14:textId="77777777" w:rsidR="004E2AB1" w:rsidRPr="004E2AB1" w:rsidRDefault="004E2AB1" w:rsidP="00B619B0">
      <w:pPr>
        <w:spacing w:line="240" w:lineRule="auto"/>
      </w:pPr>
    </w:p>
    <w:p w14:paraId="2C72FB89" w14:textId="523B254E" w:rsidR="004E2AB1" w:rsidRPr="004E2AB1" w:rsidRDefault="004E2AB1" w:rsidP="00B619B0">
      <w:pPr>
        <w:spacing w:line="240" w:lineRule="auto"/>
      </w:pPr>
      <w:r w:rsidRPr="004E2AB1">
        <w:t>Keine</w:t>
      </w:r>
      <w:r w:rsidR="008A2877">
        <w:t>:</w:t>
      </w:r>
    </w:p>
    <w:p w14:paraId="5228848C" w14:textId="77777777" w:rsidR="004E2AB1" w:rsidRPr="004E2AB1" w:rsidRDefault="004E2AB1" w:rsidP="00B619B0">
      <w:pPr>
        <w:spacing w:line="240" w:lineRule="auto"/>
      </w:pPr>
      <w:r w:rsidRPr="004E2AB1">
        <w:t>“Freeman… you’re not going to stop, are you?</w:t>
      </w:r>
    </w:p>
    <w:p w14:paraId="7771C2AA" w14:textId="77777777" w:rsidR="004E2AB1" w:rsidRPr="004E2AB1" w:rsidRDefault="004E2AB1" w:rsidP="00B619B0">
      <w:pPr>
        <w:spacing w:line="240" w:lineRule="auto"/>
      </w:pPr>
      <w:r w:rsidRPr="004E2AB1">
        <w:t>That’s why you came back here.</w:t>
      </w:r>
    </w:p>
    <w:p w14:paraId="6245E725" w14:textId="77777777" w:rsidR="004E2AB1" w:rsidRPr="004E2AB1" w:rsidRDefault="004E2AB1" w:rsidP="00B619B0">
      <w:pPr>
        <w:spacing w:line="240" w:lineRule="auto"/>
      </w:pPr>
      <w:r w:rsidRPr="004E2AB1">
        <w:t>You walk forward even when the rest of us hesitate.</w:t>
      </w:r>
    </w:p>
    <w:p w14:paraId="2EC16C28" w14:textId="77777777" w:rsidR="004E2AB1" w:rsidRPr="004E2AB1" w:rsidRDefault="004E2AB1" w:rsidP="00B619B0">
      <w:pPr>
        <w:spacing w:line="240" w:lineRule="auto"/>
      </w:pPr>
      <w:r w:rsidRPr="004E2AB1">
        <w:t>Unlike Mokou, who vanished the moment the storm hit.”</w:t>
      </w:r>
    </w:p>
    <w:p w14:paraId="4D5EFBB8" w14:textId="16A3A550" w:rsidR="004E2AB1" w:rsidRPr="004E2AB1" w:rsidRDefault="004E2AB1" w:rsidP="00B619B0">
      <w:pPr>
        <w:spacing w:line="240" w:lineRule="auto"/>
      </w:pPr>
      <w:r w:rsidRPr="004E2AB1">
        <w:rPr>
          <w:rFonts w:ascii="MS Gothic" w:eastAsia="MS Gothic" w:hAnsi="MS Gothic" w:cs="MS Gothic" w:hint="eastAsia"/>
        </w:rPr>
        <w:t>「あなたは止まらない</w:t>
      </w:r>
      <w:r w:rsidRPr="004E2AB1">
        <w:t>…</w:t>
      </w:r>
      <w:r w:rsidRPr="004E2AB1">
        <w:rPr>
          <w:rFonts w:ascii="MS Gothic" w:eastAsia="MS Gothic" w:hAnsi="MS Gothic" w:cs="MS Gothic" w:hint="eastAsia"/>
        </w:rPr>
        <w:t>。だからここに戻ってきたんですね。」</w:t>
      </w:r>
    </w:p>
    <w:p w14:paraId="4FEB9CBB" w14:textId="77777777" w:rsidR="004E2AB1" w:rsidRPr="004E2AB1" w:rsidRDefault="004E2AB1" w:rsidP="00B619B0">
      <w:pPr>
        <w:spacing w:line="240" w:lineRule="auto"/>
      </w:pPr>
    </w:p>
    <w:p w14:paraId="222CC6BF" w14:textId="47E5B41A" w:rsidR="004E2AB1" w:rsidRPr="004E2AB1" w:rsidRDefault="003E6C19" w:rsidP="00B619B0">
      <w:pPr>
        <w:spacing w:line="240" w:lineRule="auto"/>
      </w:pPr>
      <w:r>
        <w:br/>
      </w:r>
      <w:r w:rsidR="004E2AB1" w:rsidRPr="004E2AB1">
        <w:t>Moko</w:t>
      </w:r>
      <w:r>
        <w:t>u</w:t>
      </w:r>
      <w:r w:rsidR="008A2877">
        <w:t>:</w:t>
      </w:r>
    </w:p>
    <w:p w14:paraId="2AD160DC" w14:textId="77777777" w:rsidR="004E2AB1" w:rsidRPr="004E2AB1" w:rsidRDefault="004E2AB1" w:rsidP="00B619B0">
      <w:pPr>
        <w:spacing w:line="240" w:lineRule="auto"/>
      </w:pPr>
      <w:r w:rsidRPr="004E2AB1">
        <w:t>“H-hey! That rain was terrifying!</w:t>
      </w:r>
    </w:p>
    <w:p w14:paraId="3D7D98BC" w14:textId="77777777" w:rsidR="004E2AB1" w:rsidRPr="004E2AB1" w:rsidRDefault="004E2AB1" w:rsidP="00B619B0">
      <w:pPr>
        <w:spacing w:line="240" w:lineRule="auto"/>
      </w:pPr>
      <w:r w:rsidRPr="004E2AB1">
        <w:t>It felt like it wanted to swallow my fire whole!”</w:t>
      </w:r>
    </w:p>
    <w:p w14:paraId="165942B6" w14:textId="1DB5E570" w:rsidR="004E2AB1" w:rsidRPr="004E2AB1" w:rsidRDefault="004E2AB1" w:rsidP="00B619B0">
      <w:pPr>
        <w:spacing w:line="240" w:lineRule="auto"/>
      </w:pPr>
      <w:r w:rsidRPr="004E2AB1">
        <w:rPr>
          <w:rFonts w:ascii="MS Gothic" w:eastAsia="MS Gothic" w:hAnsi="MS Gothic" w:cs="MS Gothic" w:hint="eastAsia"/>
        </w:rPr>
        <w:t>「あれは</w:t>
      </w:r>
      <w:r w:rsidRPr="004E2AB1">
        <w:t>…</w:t>
      </w:r>
      <w:r w:rsidRPr="004E2AB1">
        <w:rPr>
          <w:rFonts w:ascii="MS Gothic" w:eastAsia="MS Gothic" w:hAnsi="MS Gothic" w:cs="MS Gothic" w:hint="eastAsia"/>
        </w:rPr>
        <w:t>私の炎ごと呑み込まれそうな雨だったんだぞ！」</w:t>
      </w:r>
    </w:p>
    <w:p w14:paraId="7960EE7F" w14:textId="77777777" w:rsidR="004E2AB1" w:rsidRPr="004E2AB1" w:rsidRDefault="004E2AB1" w:rsidP="00B619B0">
      <w:pPr>
        <w:spacing w:line="240" w:lineRule="auto"/>
      </w:pPr>
    </w:p>
    <w:p w14:paraId="16AA68B0" w14:textId="77777777" w:rsidR="004E2AB1" w:rsidRPr="004E2AB1" w:rsidRDefault="004E2AB1" w:rsidP="00B619B0">
      <w:pPr>
        <w:spacing w:line="240" w:lineRule="auto"/>
      </w:pPr>
      <w:r w:rsidRPr="004E2AB1">
        <w:t>Look-around temporarily disabled — camera focuses on Mokou.</w:t>
      </w:r>
    </w:p>
    <w:p w14:paraId="227EE6CE" w14:textId="77777777" w:rsidR="004E2AB1" w:rsidRPr="004E2AB1" w:rsidRDefault="004E2AB1" w:rsidP="00B619B0">
      <w:pPr>
        <w:spacing w:line="240" w:lineRule="auto"/>
      </w:pPr>
    </w:p>
    <w:p w14:paraId="79692F85" w14:textId="77777777" w:rsidR="004E2AB1" w:rsidRPr="004E2AB1" w:rsidRDefault="004E2AB1" w:rsidP="00B619B0">
      <w:pPr>
        <w:spacing w:line="240" w:lineRule="auto"/>
      </w:pPr>
      <w:r w:rsidRPr="004E2AB1">
        <w:t>She exhales—something tired, something old.</w:t>
      </w:r>
    </w:p>
    <w:p w14:paraId="5350F47B" w14:textId="77777777" w:rsidR="004E2AB1" w:rsidRPr="004E2AB1" w:rsidRDefault="004E2AB1" w:rsidP="00B619B0">
      <w:pPr>
        <w:spacing w:line="240" w:lineRule="auto"/>
      </w:pPr>
    </w:p>
    <w:p w14:paraId="55EFD632" w14:textId="5C1FB814" w:rsidR="004E2AB1" w:rsidRPr="004E2AB1" w:rsidRDefault="004E2AB1" w:rsidP="00B619B0">
      <w:pPr>
        <w:spacing w:line="240" w:lineRule="auto"/>
      </w:pPr>
      <w:r w:rsidRPr="004E2AB1">
        <w:t>Mokou</w:t>
      </w:r>
      <w:r w:rsidR="008A2877">
        <w:t>:</w:t>
      </w:r>
    </w:p>
    <w:p w14:paraId="6CF911CE" w14:textId="77777777" w:rsidR="004E2AB1" w:rsidRPr="004E2AB1" w:rsidRDefault="004E2AB1" w:rsidP="00B619B0">
      <w:pPr>
        <w:spacing w:line="240" w:lineRule="auto"/>
      </w:pPr>
      <w:r w:rsidRPr="004E2AB1">
        <w:t>“That wasn’t a normal rain.</w:t>
      </w:r>
    </w:p>
    <w:p w14:paraId="11676254" w14:textId="77777777" w:rsidR="00AC2083" w:rsidRDefault="004E2AB1" w:rsidP="00B619B0">
      <w:pPr>
        <w:spacing w:line="240" w:lineRule="auto"/>
      </w:pPr>
      <w:r w:rsidRPr="004E2AB1">
        <w:t>The moment I saw it—Freeman sensed it too, right?”</w:t>
      </w:r>
    </w:p>
    <w:p w14:paraId="1AFD66EF" w14:textId="43D304AE" w:rsidR="004E2AB1" w:rsidRPr="004E2AB1" w:rsidRDefault="004E2AB1" w:rsidP="00B619B0">
      <w:pPr>
        <w:spacing w:line="240" w:lineRule="auto"/>
      </w:pPr>
      <w:r w:rsidRPr="004E2AB1">
        <w:rPr>
          <w:rFonts w:ascii="MS Gothic" w:eastAsia="MS Gothic" w:hAnsi="MS Gothic" w:cs="MS Gothic" w:hint="eastAsia"/>
        </w:rPr>
        <w:t>「あの雨は普通じゃなかった</w:t>
      </w:r>
      <w:r w:rsidRPr="004E2AB1">
        <w:t>…</w:t>
      </w:r>
      <w:r w:rsidRPr="004E2AB1">
        <w:rPr>
          <w:rFonts w:ascii="MS Gothic" w:eastAsia="MS Gothic" w:hAnsi="MS Gothic" w:cs="MS Gothic" w:hint="eastAsia"/>
        </w:rPr>
        <w:t>。あなたも気づいたんでしょ？」</w:t>
      </w:r>
    </w:p>
    <w:p w14:paraId="0662A603" w14:textId="77777777" w:rsidR="004E2AB1" w:rsidRPr="004E2AB1" w:rsidRDefault="004E2AB1" w:rsidP="00B619B0">
      <w:pPr>
        <w:spacing w:line="240" w:lineRule="auto"/>
      </w:pPr>
    </w:p>
    <w:p w14:paraId="118763A3" w14:textId="77777777" w:rsidR="004E2AB1" w:rsidRPr="004E2AB1" w:rsidRDefault="004E2AB1" w:rsidP="00B619B0">
      <w:pPr>
        <w:spacing w:line="240" w:lineRule="auto"/>
      </w:pPr>
      <w:r w:rsidRPr="004E2AB1">
        <w:t>Freeman nods again.</w:t>
      </w:r>
    </w:p>
    <w:p w14:paraId="12060D94" w14:textId="77777777" w:rsidR="004E2AB1" w:rsidRPr="004E2AB1" w:rsidRDefault="004E2AB1" w:rsidP="00B619B0">
      <w:pPr>
        <w:spacing w:line="240" w:lineRule="auto"/>
      </w:pPr>
    </w:p>
    <w:p w14:paraId="0D43A46F" w14:textId="77777777" w:rsidR="004E2AB1" w:rsidRPr="004E2AB1" w:rsidRDefault="004E2AB1" w:rsidP="00B619B0">
      <w:pPr>
        <w:spacing w:line="240" w:lineRule="auto"/>
      </w:pPr>
      <w:r w:rsidRPr="004E2AB1">
        <w:t>Mokou’s shoulders loosen—just a bit.</w:t>
      </w:r>
    </w:p>
    <w:p w14:paraId="7707FC9B" w14:textId="77777777" w:rsidR="004E2AB1" w:rsidRPr="004E2AB1" w:rsidRDefault="004E2AB1" w:rsidP="00B619B0">
      <w:pPr>
        <w:spacing w:line="240" w:lineRule="auto"/>
      </w:pPr>
    </w:p>
    <w:p w14:paraId="32A44A77" w14:textId="22EF9479" w:rsidR="004E2AB1" w:rsidRPr="004E2AB1" w:rsidRDefault="004E2AB1" w:rsidP="00B619B0">
      <w:pPr>
        <w:spacing w:line="240" w:lineRule="auto"/>
      </w:pPr>
      <w:r w:rsidRPr="004E2AB1">
        <w:t>Mokou</w:t>
      </w:r>
      <w:r w:rsidR="008A2877">
        <w:t>:</w:t>
      </w:r>
    </w:p>
    <w:p w14:paraId="63C9775E" w14:textId="77777777" w:rsidR="004E2AB1" w:rsidRPr="004E2AB1" w:rsidRDefault="004E2AB1" w:rsidP="00B619B0">
      <w:pPr>
        <w:spacing w:line="240" w:lineRule="auto"/>
      </w:pPr>
      <w:r w:rsidRPr="004E2AB1">
        <w:t>“You never lie.</w:t>
      </w:r>
    </w:p>
    <w:p w14:paraId="42F53D92" w14:textId="77777777" w:rsidR="004E2AB1" w:rsidRPr="004E2AB1" w:rsidRDefault="004E2AB1" w:rsidP="00B619B0">
      <w:pPr>
        <w:spacing w:line="240" w:lineRule="auto"/>
      </w:pPr>
      <w:r w:rsidRPr="004E2AB1">
        <w:t>If I’d stayed out there, I would’ve died—really died.</w:t>
      </w:r>
    </w:p>
    <w:p w14:paraId="5547DD82" w14:textId="77777777" w:rsidR="004E2AB1" w:rsidRPr="004E2AB1" w:rsidRDefault="004E2AB1" w:rsidP="00B619B0">
      <w:pPr>
        <w:spacing w:line="240" w:lineRule="auto"/>
      </w:pPr>
      <w:r w:rsidRPr="004E2AB1">
        <w:t>Honestly?</w:t>
      </w:r>
    </w:p>
    <w:p w14:paraId="4109AB67" w14:textId="77777777" w:rsidR="004E2AB1" w:rsidRPr="004E2AB1" w:rsidRDefault="004E2AB1" w:rsidP="00B619B0">
      <w:pPr>
        <w:spacing w:line="240" w:lineRule="auto"/>
      </w:pPr>
      <w:r w:rsidRPr="004E2AB1">
        <w:t>If I had to choose… I’d rather fall to you than be erased by that anomaly.”</w:t>
      </w:r>
    </w:p>
    <w:p w14:paraId="2B016CD4" w14:textId="5EA0E9BC" w:rsidR="004E2AB1" w:rsidRPr="004E2AB1" w:rsidRDefault="004E2AB1" w:rsidP="00B619B0">
      <w:pPr>
        <w:spacing w:line="240" w:lineRule="auto"/>
      </w:pPr>
      <w:r w:rsidRPr="004E2AB1">
        <w:rPr>
          <w:rFonts w:ascii="MS Gothic" w:eastAsia="MS Gothic" w:hAnsi="MS Gothic" w:cs="MS Gothic" w:hint="eastAsia"/>
        </w:rPr>
        <w:t>「あなたに倒される方が、あの雨に消されるより</w:t>
      </w:r>
      <w:r w:rsidRPr="004E2AB1">
        <w:t>…</w:t>
      </w:r>
      <w:r w:rsidRPr="004E2AB1">
        <w:rPr>
          <w:rFonts w:ascii="MS Gothic" w:eastAsia="MS Gothic" w:hAnsi="MS Gothic" w:cs="MS Gothic" w:hint="eastAsia"/>
        </w:rPr>
        <w:t>ずっとましだ。」</w:t>
      </w:r>
    </w:p>
    <w:p w14:paraId="70B8D5C2" w14:textId="77777777" w:rsidR="004E2AB1" w:rsidRPr="004E2AB1" w:rsidRDefault="004E2AB1" w:rsidP="00B619B0">
      <w:pPr>
        <w:spacing w:line="240" w:lineRule="auto"/>
      </w:pPr>
    </w:p>
    <w:p w14:paraId="7DED5E05" w14:textId="77777777" w:rsidR="004E2AB1" w:rsidRPr="004E2AB1" w:rsidRDefault="004E2AB1" w:rsidP="00B619B0">
      <w:pPr>
        <w:spacing w:line="240" w:lineRule="auto"/>
      </w:pPr>
      <w:r w:rsidRPr="004E2AB1">
        <w:t>Kaguya looks at her—quietly amused, quietly worried.</w:t>
      </w:r>
    </w:p>
    <w:p w14:paraId="163CF169" w14:textId="77777777" w:rsidR="004E2AB1" w:rsidRPr="004E2AB1" w:rsidRDefault="004E2AB1" w:rsidP="00B619B0">
      <w:pPr>
        <w:spacing w:line="240" w:lineRule="auto"/>
      </w:pPr>
    </w:p>
    <w:p w14:paraId="7203970C" w14:textId="279D7D25" w:rsidR="004E2AB1" w:rsidRPr="004E2AB1" w:rsidRDefault="004E2AB1" w:rsidP="00B619B0">
      <w:pPr>
        <w:spacing w:line="240" w:lineRule="auto"/>
      </w:pPr>
      <w:r w:rsidRPr="004E2AB1">
        <w:t>Kaguya</w:t>
      </w:r>
      <w:r w:rsidR="00B11A02">
        <w:t>:</w:t>
      </w:r>
    </w:p>
    <w:p w14:paraId="0EC6AA6A" w14:textId="77777777" w:rsidR="004E2AB1" w:rsidRPr="004E2AB1" w:rsidRDefault="004E2AB1" w:rsidP="00B619B0">
      <w:pPr>
        <w:spacing w:line="240" w:lineRule="auto"/>
      </w:pPr>
      <w:r w:rsidRPr="004E2AB1">
        <w:t>“So you were that worried about him, huh?”</w:t>
      </w:r>
    </w:p>
    <w:p w14:paraId="76844C24" w14:textId="78403EE7" w:rsidR="004E2AB1" w:rsidRPr="004E2AB1" w:rsidRDefault="004E2AB1" w:rsidP="00B619B0">
      <w:pPr>
        <w:spacing w:line="240" w:lineRule="auto"/>
      </w:pPr>
      <w:r w:rsidRPr="004E2AB1">
        <w:rPr>
          <w:rFonts w:ascii="MS Gothic" w:eastAsia="MS Gothic" w:hAnsi="MS Gothic" w:cs="MS Gothic" w:hint="eastAsia"/>
        </w:rPr>
        <w:t>「本当に心配していたのね。」</w:t>
      </w:r>
    </w:p>
    <w:p w14:paraId="4C6A04A7" w14:textId="77777777" w:rsidR="004E2AB1" w:rsidRPr="004E2AB1" w:rsidRDefault="004E2AB1" w:rsidP="00B619B0">
      <w:pPr>
        <w:spacing w:line="240" w:lineRule="auto"/>
      </w:pPr>
    </w:p>
    <w:p w14:paraId="1A415303" w14:textId="77777777" w:rsidR="004E2AB1" w:rsidRPr="004E2AB1" w:rsidRDefault="004E2AB1" w:rsidP="00B619B0">
      <w:pPr>
        <w:spacing w:line="240" w:lineRule="auto"/>
      </w:pPr>
      <w:r w:rsidRPr="004E2AB1">
        <w:t>Then—</w:t>
      </w:r>
    </w:p>
    <w:p w14:paraId="571A537C" w14:textId="77777777" w:rsidR="004E2AB1" w:rsidRPr="004E2AB1" w:rsidRDefault="004E2AB1" w:rsidP="00B619B0">
      <w:pPr>
        <w:spacing w:line="240" w:lineRule="auto"/>
      </w:pPr>
    </w:p>
    <w:p w14:paraId="28019B22" w14:textId="77777777" w:rsidR="004E2AB1" w:rsidRPr="004E2AB1" w:rsidRDefault="004E2AB1" w:rsidP="00B619B0">
      <w:pPr>
        <w:spacing w:line="240" w:lineRule="auto"/>
      </w:pPr>
      <w:r w:rsidRPr="004E2AB1">
        <w:t>HEV SUIT triggers, abrupt and sharp:</w:t>
      </w:r>
    </w:p>
    <w:p w14:paraId="5559C773" w14:textId="4588B2BB" w:rsidR="004E2AB1" w:rsidRPr="004E2AB1" w:rsidRDefault="004E2AB1" w:rsidP="00B619B0">
      <w:pPr>
        <w:spacing w:line="240" w:lineRule="auto"/>
      </w:pPr>
      <w:r w:rsidRPr="004E2AB1">
        <w:t>“Warning. Unknown energy detected.”</w:t>
      </w:r>
    </w:p>
    <w:p w14:paraId="70456F3A" w14:textId="77777777" w:rsidR="004E2AB1" w:rsidRPr="004E2AB1" w:rsidRDefault="004E2AB1" w:rsidP="00B619B0">
      <w:pPr>
        <w:spacing w:line="240" w:lineRule="auto"/>
      </w:pPr>
      <w:r w:rsidRPr="004E2AB1">
        <w:t>“Calibrating…”</w:t>
      </w:r>
    </w:p>
    <w:p w14:paraId="32C8E5DA" w14:textId="77777777" w:rsidR="004E2AB1" w:rsidRPr="004E2AB1" w:rsidRDefault="004E2AB1" w:rsidP="00B619B0">
      <w:pPr>
        <w:spacing w:line="240" w:lineRule="auto"/>
      </w:pPr>
      <w:r w:rsidRPr="004E2AB1">
        <w:lastRenderedPageBreak/>
        <w:t>“Calibration successful.”</w:t>
      </w:r>
    </w:p>
    <w:p w14:paraId="6026B7AE" w14:textId="77777777" w:rsidR="004E2AB1" w:rsidRPr="004E2AB1" w:rsidRDefault="004E2AB1" w:rsidP="00B619B0">
      <w:pPr>
        <w:spacing w:line="240" w:lineRule="auto"/>
      </w:pPr>
      <w:r w:rsidRPr="004E2AB1">
        <w:t>“Fire-based energy synchronized.”</w:t>
      </w:r>
    </w:p>
    <w:p w14:paraId="48618619" w14:textId="77777777" w:rsidR="004E2AB1" w:rsidRPr="004E2AB1" w:rsidRDefault="004E2AB1" w:rsidP="00B619B0">
      <w:pPr>
        <w:spacing w:line="240" w:lineRule="auto"/>
      </w:pPr>
      <w:r w:rsidRPr="004E2AB1">
        <w:t>“Vital signs stable.”</w:t>
      </w:r>
    </w:p>
    <w:p w14:paraId="60623888" w14:textId="77777777" w:rsidR="004E2AB1" w:rsidRPr="004E2AB1" w:rsidRDefault="004E2AB1" w:rsidP="00B619B0">
      <w:pPr>
        <w:spacing w:line="240" w:lineRule="auto"/>
      </w:pPr>
      <w:r w:rsidRPr="004E2AB1">
        <w:br/>
      </w:r>
    </w:p>
    <w:p w14:paraId="331FB63D" w14:textId="77777777" w:rsidR="004E2AB1" w:rsidRPr="004E2AB1" w:rsidRDefault="004E2AB1" w:rsidP="00B619B0">
      <w:pPr>
        <w:spacing w:line="240" w:lineRule="auto"/>
      </w:pPr>
      <w:r w:rsidRPr="004E2AB1">
        <w:t>The group freezes for half a second.</w:t>
      </w:r>
    </w:p>
    <w:p w14:paraId="629F0D29" w14:textId="77777777" w:rsidR="004E2AB1" w:rsidRPr="004E2AB1" w:rsidRDefault="004E2AB1" w:rsidP="00B619B0">
      <w:pPr>
        <w:spacing w:line="240" w:lineRule="auto"/>
      </w:pPr>
    </w:p>
    <w:p w14:paraId="0AC8D748" w14:textId="77777777" w:rsidR="004E2AB1" w:rsidRPr="004E2AB1" w:rsidRDefault="004E2AB1" w:rsidP="00B619B0">
      <w:pPr>
        <w:spacing w:line="240" w:lineRule="auto"/>
      </w:pPr>
      <w:r w:rsidRPr="004E2AB1">
        <w:t>Mokou reacts the strongest.</w:t>
      </w:r>
    </w:p>
    <w:p w14:paraId="55F7A286" w14:textId="77777777" w:rsidR="004E2AB1" w:rsidRPr="004E2AB1" w:rsidRDefault="004E2AB1" w:rsidP="00B619B0">
      <w:pPr>
        <w:spacing w:line="240" w:lineRule="auto"/>
      </w:pPr>
    </w:p>
    <w:p w14:paraId="081797A4" w14:textId="1D70A5C1" w:rsidR="004E2AB1" w:rsidRPr="004E2AB1" w:rsidRDefault="004E2AB1" w:rsidP="00B619B0">
      <w:pPr>
        <w:spacing w:line="240" w:lineRule="auto"/>
      </w:pPr>
      <w:r w:rsidRPr="004E2AB1">
        <w:t>Mokou</w:t>
      </w:r>
      <w:r w:rsidR="00BC1707">
        <w:t>:</w:t>
      </w:r>
    </w:p>
    <w:p w14:paraId="0C212188" w14:textId="77777777" w:rsidR="004E2AB1" w:rsidRPr="004E2AB1" w:rsidRDefault="004E2AB1" w:rsidP="00B619B0">
      <w:pPr>
        <w:spacing w:line="240" w:lineRule="auto"/>
      </w:pPr>
      <w:r w:rsidRPr="004E2AB1">
        <w:t>“Doctor… I never wanted you to carry my pain.</w:t>
      </w:r>
    </w:p>
    <w:p w14:paraId="6E1025A9" w14:textId="77777777" w:rsidR="004E2AB1" w:rsidRPr="004E2AB1" w:rsidRDefault="004E2AB1" w:rsidP="00B619B0">
      <w:pPr>
        <w:spacing w:line="240" w:lineRule="auto"/>
      </w:pPr>
      <w:r w:rsidRPr="004E2AB1">
        <w:t>After they showed me the Black Mesa logs…</w:t>
      </w:r>
    </w:p>
    <w:p w14:paraId="7C81BAA1" w14:textId="77777777" w:rsidR="004E2AB1" w:rsidRPr="004E2AB1" w:rsidRDefault="004E2AB1" w:rsidP="00B619B0">
      <w:pPr>
        <w:spacing w:line="240" w:lineRule="auto"/>
      </w:pPr>
      <w:r w:rsidRPr="004E2AB1">
        <w:t>I finally understood the wounds you hide.</w:t>
      </w:r>
    </w:p>
    <w:p w14:paraId="17E1A49B" w14:textId="77777777" w:rsidR="004E2AB1" w:rsidRPr="004E2AB1" w:rsidRDefault="004E2AB1" w:rsidP="00B619B0">
      <w:pPr>
        <w:spacing w:line="240" w:lineRule="auto"/>
      </w:pPr>
      <w:r w:rsidRPr="004E2AB1">
        <w:t>You keep walking anyway.</w:t>
      </w:r>
    </w:p>
    <w:p w14:paraId="46749A5C" w14:textId="77777777" w:rsidR="004E2AB1" w:rsidRPr="004E2AB1" w:rsidRDefault="004E2AB1" w:rsidP="00B619B0">
      <w:pPr>
        <w:spacing w:line="240" w:lineRule="auto"/>
      </w:pPr>
      <w:r w:rsidRPr="004E2AB1">
        <w:t>You face things we can’t even imagine.”</w:t>
      </w:r>
    </w:p>
    <w:p w14:paraId="0252A347" w14:textId="11D4E84E" w:rsidR="004E2AB1" w:rsidRPr="004E2AB1" w:rsidRDefault="004E2AB1" w:rsidP="00B619B0">
      <w:pPr>
        <w:spacing w:line="240" w:lineRule="auto"/>
      </w:pPr>
      <w:r w:rsidRPr="004E2AB1">
        <w:rPr>
          <w:rFonts w:ascii="MS Gothic" w:eastAsia="MS Gothic" w:hAnsi="MS Gothic" w:cs="MS Gothic" w:hint="eastAsia"/>
        </w:rPr>
        <w:t>「あなたの痛みを背負わせたいわけじゃない</w:t>
      </w:r>
      <w:r w:rsidRPr="004E2AB1">
        <w:t>…</w:t>
      </w:r>
      <w:r w:rsidRPr="004E2AB1">
        <w:rPr>
          <w:rFonts w:ascii="MS Gothic" w:eastAsia="MS Gothic" w:hAnsi="MS Gothic" w:cs="MS Gothic" w:hint="eastAsia"/>
        </w:rPr>
        <w:t>。でも、あなたは私たちの知らない地獄を歩いてきた。」</w:t>
      </w:r>
    </w:p>
    <w:p w14:paraId="374E84D4" w14:textId="77777777" w:rsidR="004E2AB1" w:rsidRPr="004E2AB1" w:rsidRDefault="004E2AB1" w:rsidP="00B619B0">
      <w:pPr>
        <w:spacing w:line="240" w:lineRule="auto"/>
      </w:pPr>
    </w:p>
    <w:p w14:paraId="5A4A8F09" w14:textId="77777777" w:rsidR="004E2AB1" w:rsidRPr="004E2AB1" w:rsidRDefault="004E2AB1" w:rsidP="00B619B0">
      <w:pPr>
        <w:spacing w:line="240" w:lineRule="auto"/>
      </w:pPr>
      <w:r w:rsidRPr="004E2AB1">
        <w:t>Freeman nods.</w:t>
      </w:r>
    </w:p>
    <w:p w14:paraId="795E2AD3" w14:textId="77777777" w:rsidR="004E2AB1" w:rsidRPr="004E2AB1" w:rsidRDefault="004E2AB1" w:rsidP="00B619B0">
      <w:pPr>
        <w:spacing w:line="240" w:lineRule="auto"/>
      </w:pPr>
    </w:p>
    <w:p w14:paraId="2C9DE9B3" w14:textId="77777777" w:rsidR="004E2AB1" w:rsidRPr="004E2AB1" w:rsidRDefault="004E2AB1" w:rsidP="00B619B0">
      <w:pPr>
        <w:spacing w:line="240" w:lineRule="auto"/>
      </w:pPr>
      <w:r w:rsidRPr="004E2AB1">
        <w:t>A knock at the sliding door breaks the tension.</w:t>
      </w:r>
    </w:p>
    <w:p w14:paraId="411B340C" w14:textId="77777777" w:rsidR="004E2AB1" w:rsidRPr="004E2AB1" w:rsidRDefault="004E2AB1" w:rsidP="00B619B0">
      <w:pPr>
        <w:spacing w:line="240" w:lineRule="auto"/>
      </w:pPr>
    </w:p>
    <w:p w14:paraId="4BA876CB" w14:textId="77777777" w:rsidR="004E2AB1" w:rsidRPr="004E2AB1" w:rsidRDefault="004E2AB1" w:rsidP="00B619B0">
      <w:pPr>
        <w:spacing w:line="240" w:lineRule="auto"/>
      </w:pPr>
      <w:r w:rsidRPr="004E2AB1">
        <w:t>---</w:t>
      </w:r>
    </w:p>
    <w:p w14:paraId="18E219B3" w14:textId="77777777" w:rsidR="004E2AB1" w:rsidRPr="004E2AB1" w:rsidRDefault="004E2AB1" w:rsidP="00B619B0">
      <w:pPr>
        <w:spacing w:line="240" w:lineRule="auto"/>
      </w:pPr>
    </w:p>
    <w:p w14:paraId="60CDEA5A" w14:textId="77777777" w:rsidR="000E2722" w:rsidRDefault="000E2722" w:rsidP="00B619B0">
      <w:pPr>
        <w:spacing w:line="240" w:lineRule="auto"/>
      </w:pPr>
      <w:r>
        <w:br w:type="page"/>
      </w:r>
    </w:p>
    <w:p w14:paraId="7243A214" w14:textId="6227B026" w:rsidR="004E2AB1" w:rsidRPr="004E2AB1" w:rsidRDefault="004E2AB1" w:rsidP="00B619B0">
      <w:pPr>
        <w:spacing w:line="240" w:lineRule="auto"/>
      </w:pPr>
      <w:r w:rsidRPr="004E2AB1">
        <w:lastRenderedPageBreak/>
        <w:t>Sakuya</w:t>
      </w:r>
      <w:r w:rsidR="00B11A02">
        <w:t>:</w:t>
      </w:r>
    </w:p>
    <w:p w14:paraId="27ADC2C4" w14:textId="77777777" w:rsidR="004E2AB1" w:rsidRPr="004E2AB1" w:rsidRDefault="004E2AB1" w:rsidP="00B619B0">
      <w:pPr>
        <w:spacing w:line="240" w:lineRule="auto"/>
      </w:pPr>
      <w:r w:rsidRPr="004E2AB1">
        <w:t>“Excuse us.”</w:t>
      </w:r>
    </w:p>
    <w:p w14:paraId="5015A973" w14:textId="1DB424A4" w:rsidR="004E2AB1" w:rsidRPr="004E2AB1" w:rsidRDefault="004E2AB1" w:rsidP="00B619B0">
      <w:pPr>
        <w:spacing w:line="240" w:lineRule="auto"/>
      </w:pPr>
      <w:r w:rsidRPr="004E2AB1">
        <w:rPr>
          <w:rFonts w:ascii="MS Gothic" w:eastAsia="MS Gothic" w:hAnsi="MS Gothic" w:cs="MS Gothic" w:hint="eastAsia"/>
        </w:rPr>
        <w:t>「失礼します。」</w:t>
      </w:r>
    </w:p>
    <w:p w14:paraId="6A128F38" w14:textId="77777777" w:rsidR="004E2AB1" w:rsidRPr="004E2AB1" w:rsidRDefault="004E2AB1" w:rsidP="00B619B0">
      <w:pPr>
        <w:spacing w:line="240" w:lineRule="auto"/>
      </w:pPr>
    </w:p>
    <w:p w14:paraId="4A6338DC" w14:textId="6842B507" w:rsidR="004E2AB1" w:rsidRPr="004E2AB1" w:rsidRDefault="004E2AB1" w:rsidP="00B619B0">
      <w:pPr>
        <w:spacing w:line="240" w:lineRule="auto"/>
      </w:pPr>
      <w:r w:rsidRPr="004E2AB1">
        <w:t>Eirin</w:t>
      </w:r>
      <w:r w:rsidR="00B11A02">
        <w:t>:</w:t>
      </w:r>
    </w:p>
    <w:p w14:paraId="5B893872" w14:textId="77777777" w:rsidR="004E2AB1" w:rsidRPr="004E2AB1" w:rsidRDefault="004E2AB1" w:rsidP="00B619B0">
      <w:pPr>
        <w:spacing w:line="240" w:lineRule="auto"/>
      </w:pPr>
      <w:r w:rsidRPr="004E2AB1">
        <w:t>“Come in.”</w:t>
      </w:r>
    </w:p>
    <w:p w14:paraId="3A47562A" w14:textId="52FE2388" w:rsidR="004E2AB1" w:rsidRPr="004E2AB1" w:rsidRDefault="004E2AB1" w:rsidP="00B619B0">
      <w:pPr>
        <w:spacing w:line="240" w:lineRule="auto"/>
      </w:pPr>
      <w:r w:rsidRPr="004E2AB1">
        <w:rPr>
          <w:rFonts w:ascii="MS Gothic" w:eastAsia="MS Gothic" w:hAnsi="MS Gothic" w:cs="MS Gothic" w:hint="eastAsia"/>
        </w:rPr>
        <w:t>「入って。」</w:t>
      </w:r>
    </w:p>
    <w:p w14:paraId="5DC1608C" w14:textId="77777777" w:rsidR="004E2AB1" w:rsidRPr="004E2AB1" w:rsidRDefault="004E2AB1" w:rsidP="00B619B0">
      <w:pPr>
        <w:spacing w:line="240" w:lineRule="auto"/>
      </w:pPr>
    </w:p>
    <w:p w14:paraId="5EA1CC26" w14:textId="77777777" w:rsidR="004E2AB1" w:rsidRPr="004E2AB1" w:rsidRDefault="004E2AB1" w:rsidP="00B619B0">
      <w:pPr>
        <w:spacing w:line="240" w:lineRule="auto"/>
      </w:pPr>
      <w:r w:rsidRPr="004E2AB1">
        <w:t>Sakuya enters with Patchouli behind her.</w:t>
      </w:r>
    </w:p>
    <w:p w14:paraId="0021C039" w14:textId="77777777" w:rsidR="004E2AB1" w:rsidRPr="004E2AB1" w:rsidRDefault="004E2AB1" w:rsidP="00B619B0">
      <w:pPr>
        <w:spacing w:line="240" w:lineRule="auto"/>
      </w:pPr>
      <w:r w:rsidRPr="004E2AB1">
        <w:t>Rainlight reflects on the silver of her hair.</w:t>
      </w:r>
    </w:p>
    <w:p w14:paraId="29D80C32" w14:textId="77777777" w:rsidR="004E2AB1" w:rsidRPr="004E2AB1" w:rsidRDefault="004E2AB1" w:rsidP="00B619B0">
      <w:pPr>
        <w:spacing w:line="240" w:lineRule="auto"/>
      </w:pPr>
    </w:p>
    <w:p w14:paraId="44943AB7" w14:textId="22F9E7EA" w:rsidR="004E2AB1" w:rsidRPr="004E2AB1" w:rsidRDefault="004E2AB1" w:rsidP="00B619B0">
      <w:pPr>
        <w:spacing w:line="240" w:lineRule="auto"/>
      </w:pPr>
      <w:r w:rsidRPr="004E2AB1">
        <w:t>Sanae</w:t>
      </w:r>
      <w:r w:rsidR="00B11A02">
        <w:t>:</w:t>
      </w:r>
    </w:p>
    <w:p w14:paraId="059D679C" w14:textId="77777777" w:rsidR="004E2AB1" w:rsidRPr="004E2AB1" w:rsidRDefault="004E2AB1" w:rsidP="00B619B0">
      <w:pPr>
        <w:spacing w:line="240" w:lineRule="auto"/>
      </w:pPr>
      <w:r w:rsidRPr="004E2AB1">
        <w:t>“Sakuya! Patche! I thought you wouldn’t make it.”</w:t>
      </w:r>
    </w:p>
    <w:p w14:paraId="029C7915" w14:textId="3E074F05" w:rsidR="004E2AB1" w:rsidRPr="004E2AB1" w:rsidRDefault="004E2AB1" w:rsidP="00B619B0">
      <w:pPr>
        <w:spacing w:line="240" w:lineRule="auto"/>
      </w:pPr>
      <w:r w:rsidRPr="004E2AB1">
        <w:rPr>
          <w:rFonts w:ascii="MS Gothic" w:eastAsia="MS Gothic" w:hAnsi="MS Gothic" w:cs="MS Gothic" w:hint="eastAsia"/>
        </w:rPr>
        <w:t>「来てくれるなんて思わなかったよ！」</w:t>
      </w:r>
    </w:p>
    <w:p w14:paraId="47DDD0F4" w14:textId="77777777" w:rsidR="004E2AB1" w:rsidRPr="004E2AB1" w:rsidRDefault="004E2AB1" w:rsidP="00B619B0">
      <w:pPr>
        <w:spacing w:line="240" w:lineRule="auto"/>
      </w:pPr>
    </w:p>
    <w:p w14:paraId="2FBE1DEC" w14:textId="6EA74B1F" w:rsidR="004E2AB1" w:rsidRPr="004E2AB1" w:rsidRDefault="004E2AB1" w:rsidP="00B619B0">
      <w:pPr>
        <w:spacing w:line="240" w:lineRule="auto"/>
      </w:pPr>
      <w:r w:rsidRPr="004E2AB1">
        <w:t>Sakuya</w:t>
      </w:r>
      <w:r w:rsidR="00B11A02">
        <w:t>:</w:t>
      </w:r>
    </w:p>
    <w:p w14:paraId="2B8EBA22" w14:textId="77777777" w:rsidR="004E2AB1" w:rsidRPr="004E2AB1" w:rsidRDefault="004E2AB1" w:rsidP="00B619B0">
      <w:pPr>
        <w:spacing w:line="240" w:lineRule="auto"/>
      </w:pPr>
      <w:r w:rsidRPr="004E2AB1">
        <w:t>“If not for Freeman’s actions… Lady Remilia wouldn’t have permitted this visit.”</w:t>
      </w:r>
    </w:p>
    <w:p w14:paraId="1D876433" w14:textId="31FD624E" w:rsidR="004E2AB1" w:rsidRPr="004E2AB1" w:rsidRDefault="004E2AB1" w:rsidP="00B619B0">
      <w:pPr>
        <w:spacing w:line="240" w:lineRule="auto"/>
      </w:pPr>
      <w:r w:rsidRPr="004E2AB1">
        <w:rPr>
          <w:rFonts w:ascii="MS Gothic" w:eastAsia="MS Gothic" w:hAnsi="MS Gothic" w:cs="MS Gothic" w:hint="eastAsia"/>
        </w:rPr>
        <w:t>「フランドール様も、あなたの行動を聞いて許可してくださったんです。」</w:t>
      </w:r>
    </w:p>
    <w:p w14:paraId="6E1BB4B1" w14:textId="77777777" w:rsidR="004E2AB1" w:rsidRPr="004E2AB1" w:rsidRDefault="004E2AB1" w:rsidP="00B619B0">
      <w:pPr>
        <w:spacing w:line="240" w:lineRule="auto"/>
      </w:pPr>
    </w:p>
    <w:p w14:paraId="09325221" w14:textId="5D28508E" w:rsidR="004E2AB1" w:rsidRPr="004E2AB1" w:rsidRDefault="004E2AB1" w:rsidP="00B619B0">
      <w:pPr>
        <w:spacing w:line="240" w:lineRule="auto"/>
      </w:pPr>
      <w:r w:rsidRPr="004E2AB1">
        <w:t>Tewi</w:t>
      </w:r>
      <w:r w:rsidR="00B11A02">
        <w:t>:</w:t>
      </w:r>
    </w:p>
    <w:p w14:paraId="6A8576E1" w14:textId="77777777" w:rsidR="004E2AB1" w:rsidRPr="004E2AB1" w:rsidRDefault="004E2AB1" w:rsidP="00B619B0">
      <w:pPr>
        <w:spacing w:line="240" w:lineRule="auto"/>
      </w:pPr>
      <w:r w:rsidRPr="004E2AB1">
        <w:t>(half laugh)</w:t>
      </w:r>
    </w:p>
    <w:p w14:paraId="1D2E8D1A" w14:textId="77777777" w:rsidR="004E2AB1" w:rsidRPr="004E2AB1" w:rsidRDefault="004E2AB1" w:rsidP="00B619B0">
      <w:pPr>
        <w:spacing w:line="240" w:lineRule="auto"/>
      </w:pPr>
      <w:r w:rsidRPr="004E2AB1">
        <w:t>“So the news really spread to every faction, huh?</w:t>
      </w:r>
    </w:p>
    <w:p w14:paraId="1DE7DF7C" w14:textId="77777777" w:rsidR="004E2AB1" w:rsidRPr="004E2AB1" w:rsidRDefault="004E2AB1" w:rsidP="00B619B0">
      <w:pPr>
        <w:spacing w:line="240" w:lineRule="auto"/>
      </w:pPr>
      <w:r w:rsidRPr="004E2AB1">
        <w:t>Guess Hakurei and Moriya can’t come—they’re still cleaning the mess.”</w:t>
      </w:r>
    </w:p>
    <w:p w14:paraId="637564FF" w14:textId="1C4960BA" w:rsidR="004E2AB1" w:rsidRPr="004E2AB1" w:rsidRDefault="004E2AB1" w:rsidP="00B619B0">
      <w:pPr>
        <w:spacing w:line="240" w:lineRule="auto"/>
      </w:pPr>
      <w:r w:rsidRPr="004E2AB1">
        <w:rPr>
          <w:rFonts w:ascii="MS Gothic" w:eastAsia="MS Gothic" w:hAnsi="MS Gothic" w:cs="MS Gothic" w:hint="eastAsia"/>
        </w:rPr>
        <w:t>「噂はもう全域に広まってるみたいだね。」</w:t>
      </w:r>
    </w:p>
    <w:p w14:paraId="29B07962" w14:textId="77777777" w:rsidR="004E2AB1" w:rsidRPr="004E2AB1" w:rsidRDefault="004E2AB1" w:rsidP="00B619B0">
      <w:pPr>
        <w:spacing w:line="240" w:lineRule="auto"/>
      </w:pPr>
    </w:p>
    <w:p w14:paraId="722D69E8" w14:textId="77777777" w:rsidR="004E2AB1" w:rsidRPr="004E2AB1" w:rsidRDefault="004E2AB1" w:rsidP="00B619B0">
      <w:pPr>
        <w:spacing w:line="240" w:lineRule="auto"/>
      </w:pPr>
      <w:r w:rsidRPr="004E2AB1">
        <w:t>Reisen smiles faintly.</w:t>
      </w:r>
    </w:p>
    <w:p w14:paraId="5344EA28" w14:textId="77777777" w:rsidR="004E2AB1" w:rsidRPr="004E2AB1" w:rsidRDefault="004E2AB1" w:rsidP="00B619B0">
      <w:pPr>
        <w:spacing w:line="240" w:lineRule="auto"/>
      </w:pPr>
    </w:p>
    <w:p w14:paraId="174E2441" w14:textId="3BA8FE15" w:rsidR="004E2AB1" w:rsidRPr="004E2AB1" w:rsidRDefault="004E2AB1" w:rsidP="00B619B0">
      <w:pPr>
        <w:spacing w:line="240" w:lineRule="auto"/>
      </w:pPr>
      <w:r w:rsidRPr="004E2AB1">
        <w:t>Reisen</w:t>
      </w:r>
      <w:r w:rsidR="00B11A02">
        <w:t>:</w:t>
      </w:r>
    </w:p>
    <w:p w14:paraId="2BD17CD9" w14:textId="77777777" w:rsidR="004E2AB1" w:rsidRPr="004E2AB1" w:rsidRDefault="004E2AB1" w:rsidP="00B619B0">
      <w:pPr>
        <w:spacing w:line="240" w:lineRule="auto"/>
      </w:pPr>
      <w:r w:rsidRPr="004E2AB1">
        <w:t>“Whatever mission we face… Freeman always pushes through first.”</w:t>
      </w:r>
    </w:p>
    <w:p w14:paraId="1EAF6341" w14:textId="5480E3BC" w:rsidR="004E2AB1" w:rsidRPr="004E2AB1" w:rsidRDefault="004E2AB1" w:rsidP="00B619B0">
      <w:pPr>
        <w:spacing w:line="240" w:lineRule="auto"/>
      </w:pPr>
      <w:r w:rsidRPr="004E2AB1">
        <w:rPr>
          <w:rFonts w:ascii="MS Gothic" w:eastAsia="MS Gothic" w:hAnsi="MS Gothic" w:cs="MS Gothic" w:hint="eastAsia"/>
        </w:rPr>
        <w:t>「どんな任務でも</w:t>
      </w:r>
      <w:r w:rsidRPr="004E2AB1">
        <w:t>…</w:t>
      </w:r>
      <w:r w:rsidRPr="004E2AB1">
        <w:rPr>
          <w:rFonts w:ascii="MS Gothic" w:eastAsia="MS Gothic" w:hAnsi="MS Gothic" w:cs="MS Gothic" w:hint="eastAsia"/>
        </w:rPr>
        <w:t>あなたが一番前を歩いてくれる。」</w:t>
      </w:r>
    </w:p>
    <w:p w14:paraId="497F86F6" w14:textId="77777777" w:rsidR="004E2AB1" w:rsidRPr="004E2AB1" w:rsidRDefault="004E2AB1" w:rsidP="00B619B0">
      <w:pPr>
        <w:spacing w:line="240" w:lineRule="auto"/>
      </w:pPr>
    </w:p>
    <w:p w14:paraId="3C6956BF" w14:textId="77777777" w:rsidR="004E2AB1" w:rsidRPr="004E2AB1" w:rsidRDefault="004E2AB1" w:rsidP="00B619B0">
      <w:pPr>
        <w:spacing w:line="240" w:lineRule="auto"/>
      </w:pPr>
      <w:r w:rsidRPr="004E2AB1">
        <w:t>A small laugh passes around the table—soft, genuine.</w:t>
      </w:r>
    </w:p>
    <w:p w14:paraId="3031ACE3" w14:textId="77777777" w:rsidR="004E2AB1" w:rsidRPr="004E2AB1" w:rsidRDefault="004E2AB1" w:rsidP="00B619B0">
      <w:pPr>
        <w:spacing w:line="240" w:lineRule="auto"/>
      </w:pPr>
    </w:p>
    <w:p w14:paraId="7CC24F96" w14:textId="77777777" w:rsidR="004E2AB1" w:rsidRPr="004E2AB1" w:rsidRDefault="004E2AB1" w:rsidP="00B619B0">
      <w:pPr>
        <w:spacing w:line="240" w:lineRule="auto"/>
      </w:pPr>
      <w:r w:rsidRPr="004E2AB1">
        <w:t>Sakuya sits beside Freeman, then places something in his hand:</w:t>
      </w:r>
    </w:p>
    <w:p w14:paraId="45742680" w14:textId="77777777" w:rsidR="004E2AB1" w:rsidRPr="004E2AB1" w:rsidRDefault="004E2AB1" w:rsidP="00B619B0">
      <w:pPr>
        <w:spacing w:line="240" w:lineRule="auto"/>
      </w:pPr>
    </w:p>
    <w:p w14:paraId="13F5E3D4" w14:textId="77777777" w:rsidR="004E2AB1" w:rsidRPr="004E2AB1" w:rsidRDefault="004E2AB1" w:rsidP="00B619B0">
      <w:pPr>
        <w:spacing w:line="240" w:lineRule="auto"/>
      </w:pPr>
      <w:r w:rsidRPr="004E2AB1">
        <w:t>A ribbon—handmade, unmistakably hers.</w:t>
      </w:r>
    </w:p>
    <w:p w14:paraId="5B3201FF" w14:textId="77777777" w:rsidR="004E2AB1" w:rsidRPr="004E2AB1" w:rsidRDefault="004E2AB1" w:rsidP="00B619B0">
      <w:pPr>
        <w:spacing w:line="240" w:lineRule="auto"/>
      </w:pPr>
    </w:p>
    <w:p w14:paraId="58CBC7CC" w14:textId="42511540" w:rsidR="004E2AB1" w:rsidRPr="004E2AB1" w:rsidRDefault="004E2AB1" w:rsidP="00B619B0">
      <w:pPr>
        <w:spacing w:line="240" w:lineRule="auto"/>
      </w:pPr>
      <w:r w:rsidRPr="004E2AB1">
        <w:t>Sakuya</w:t>
      </w:r>
      <w:r w:rsidR="00B11A02">
        <w:t>:</w:t>
      </w:r>
    </w:p>
    <w:p w14:paraId="1CBCBB26" w14:textId="77777777" w:rsidR="004E2AB1" w:rsidRPr="004E2AB1" w:rsidRDefault="004E2AB1" w:rsidP="00B619B0">
      <w:pPr>
        <w:spacing w:line="240" w:lineRule="auto"/>
      </w:pPr>
      <w:r w:rsidRPr="004E2AB1">
        <w:t>“Doctor. Remilia told me to give this to you.”</w:t>
      </w:r>
    </w:p>
    <w:p w14:paraId="0F6452B6" w14:textId="68B6A7FD" w:rsidR="004E2AB1" w:rsidRPr="004E2AB1" w:rsidRDefault="004E2AB1" w:rsidP="00B619B0">
      <w:pPr>
        <w:spacing w:line="240" w:lineRule="auto"/>
      </w:pPr>
      <w:r w:rsidRPr="004E2AB1">
        <w:rPr>
          <w:rFonts w:ascii="MS Gothic" w:eastAsia="MS Gothic" w:hAnsi="MS Gothic" w:cs="MS Gothic" w:hint="eastAsia"/>
        </w:rPr>
        <w:t>「お嬢様から、これを渡すように言われました。」</w:t>
      </w:r>
    </w:p>
    <w:p w14:paraId="16C5C28C" w14:textId="77777777" w:rsidR="004E2AB1" w:rsidRPr="004E2AB1" w:rsidRDefault="004E2AB1" w:rsidP="00B619B0">
      <w:pPr>
        <w:spacing w:line="240" w:lineRule="auto"/>
      </w:pPr>
    </w:p>
    <w:p w14:paraId="3BC531B4" w14:textId="77777777" w:rsidR="004E2AB1" w:rsidRPr="004E2AB1" w:rsidRDefault="004E2AB1" w:rsidP="00B619B0">
      <w:pPr>
        <w:spacing w:line="240" w:lineRule="auto"/>
      </w:pPr>
      <w:r w:rsidRPr="004E2AB1">
        <w:t>She touches her chest with a soft, proud gesture.</w:t>
      </w:r>
    </w:p>
    <w:p w14:paraId="17108CC0" w14:textId="77777777" w:rsidR="004E2AB1" w:rsidRPr="004E2AB1" w:rsidRDefault="004E2AB1" w:rsidP="00B619B0">
      <w:pPr>
        <w:spacing w:line="240" w:lineRule="auto"/>
      </w:pPr>
    </w:p>
    <w:p w14:paraId="6BAF5EA0" w14:textId="09FCCCFF" w:rsidR="004E2AB1" w:rsidRPr="004E2AB1" w:rsidRDefault="004E2AB1" w:rsidP="00B619B0">
      <w:pPr>
        <w:spacing w:line="240" w:lineRule="auto"/>
      </w:pPr>
      <w:r w:rsidRPr="004E2AB1">
        <w:t>Sakuya</w:t>
      </w:r>
      <w:r w:rsidR="00B11A02">
        <w:t>:</w:t>
      </w:r>
    </w:p>
    <w:p w14:paraId="41CE001C" w14:textId="77777777" w:rsidR="004E2AB1" w:rsidRPr="004E2AB1" w:rsidRDefault="004E2AB1" w:rsidP="00B619B0">
      <w:pPr>
        <w:spacing w:line="240" w:lineRule="auto"/>
      </w:pPr>
      <w:r w:rsidRPr="004E2AB1">
        <w:t>“It may look simple… but our pride is woven into it.</w:t>
      </w:r>
    </w:p>
    <w:p w14:paraId="16E6FFE0" w14:textId="77777777" w:rsidR="004E2AB1" w:rsidRPr="004E2AB1" w:rsidRDefault="004E2AB1" w:rsidP="00B619B0">
      <w:pPr>
        <w:spacing w:line="240" w:lineRule="auto"/>
      </w:pPr>
      <w:r w:rsidRPr="004E2AB1">
        <w:t>A token of gratitude—for your bravery.”</w:t>
      </w:r>
    </w:p>
    <w:p w14:paraId="36F2F5B7" w14:textId="04F5D527" w:rsidR="004E2AB1" w:rsidRPr="004E2AB1" w:rsidRDefault="004E2AB1" w:rsidP="00B619B0">
      <w:pPr>
        <w:spacing w:line="240" w:lineRule="auto"/>
      </w:pPr>
      <w:r w:rsidRPr="004E2AB1">
        <w:rPr>
          <w:rFonts w:ascii="MS Gothic" w:eastAsia="MS Gothic" w:hAnsi="MS Gothic" w:cs="MS Gothic" w:hint="eastAsia"/>
        </w:rPr>
        <w:t>「見た目は簡素ですが</w:t>
      </w:r>
      <w:r w:rsidRPr="004E2AB1">
        <w:t>…</w:t>
      </w:r>
      <w:r w:rsidRPr="004E2AB1">
        <w:rPr>
          <w:rFonts w:ascii="MS Gothic" w:eastAsia="MS Gothic" w:hAnsi="MS Gothic" w:cs="MS Gothic" w:hint="eastAsia"/>
        </w:rPr>
        <w:t>私たちの誇りが込められています。」</w:t>
      </w:r>
    </w:p>
    <w:p w14:paraId="21C92FF2" w14:textId="77777777" w:rsidR="004E2AB1" w:rsidRPr="004E2AB1" w:rsidRDefault="004E2AB1" w:rsidP="00B619B0">
      <w:pPr>
        <w:spacing w:line="240" w:lineRule="auto"/>
      </w:pPr>
    </w:p>
    <w:p w14:paraId="3E410ED0" w14:textId="77777777" w:rsidR="004E2AB1" w:rsidRPr="004E2AB1" w:rsidRDefault="004E2AB1" w:rsidP="00B619B0">
      <w:pPr>
        <w:spacing w:line="240" w:lineRule="auto"/>
      </w:pPr>
      <w:r w:rsidRPr="004E2AB1">
        <w:t>Freeman inspects it, nods.</w:t>
      </w:r>
    </w:p>
    <w:p w14:paraId="60E2085E" w14:textId="77777777" w:rsidR="004E2AB1" w:rsidRPr="004E2AB1" w:rsidRDefault="004E2AB1" w:rsidP="00B619B0">
      <w:pPr>
        <w:spacing w:line="240" w:lineRule="auto"/>
      </w:pPr>
    </w:p>
    <w:p w14:paraId="5A67F0F0" w14:textId="77777777" w:rsidR="004E2AB1" w:rsidRPr="004E2AB1" w:rsidRDefault="004E2AB1" w:rsidP="00B619B0">
      <w:pPr>
        <w:spacing w:line="240" w:lineRule="auto"/>
      </w:pPr>
      <w:r w:rsidRPr="004E2AB1">
        <w:t>Sakuya smiles—small, relieved.</w:t>
      </w:r>
    </w:p>
    <w:p w14:paraId="60930B84" w14:textId="77777777" w:rsidR="004E2AB1" w:rsidRPr="004E2AB1" w:rsidRDefault="004E2AB1" w:rsidP="00B619B0">
      <w:pPr>
        <w:spacing w:line="240" w:lineRule="auto"/>
      </w:pPr>
    </w:p>
    <w:p w14:paraId="66BD6F10" w14:textId="62C711A5" w:rsidR="004E2AB1" w:rsidRPr="004E2AB1" w:rsidRDefault="004E2AB1" w:rsidP="00B619B0">
      <w:pPr>
        <w:spacing w:line="240" w:lineRule="auto"/>
      </w:pPr>
      <w:r w:rsidRPr="004E2AB1">
        <w:t>Patchouli</w:t>
      </w:r>
      <w:r w:rsidR="00B11A02">
        <w:t>:</w:t>
      </w:r>
    </w:p>
    <w:p w14:paraId="0C5A9521" w14:textId="77777777" w:rsidR="004E2AB1" w:rsidRPr="004E2AB1" w:rsidRDefault="004E2AB1" w:rsidP="00B619B0">
      <w:pPr>
        <w:spacing w:line="240" w:lineRule="auto"/>
      </w:pPr>
      <w:r w:rsidRPr="004E2AB1">
        <w:t>“Before we left, Remilia said something.</w:t>
      </w:r>
    </w:p>
    <w:p w14:paraId="0A17BE13" w14:textId="77777777" w:rsidR="004E2AB1" w:rsidRPr="004E2AB1" w:rsidRDefault="004E2AB1" w:rsidP="00B619B0">
      <w:pPr>
        <w:spacing w:line="240" w:lineRule="auto"/>
      </w:pPr>
      <w:r w:rsidRPr="004E2AB1">
        <w:t>That your fate… stands apart from the rest.</w:t>
      </w:r>
    </w:p>
    <w:p w14:paraId="4BE3A363" w14:textId="77777777" w:rsidR="004E2AB1" w:rsidRPr="004E2AB1" w:rsidRDefault="004E2AB1" w:rsidP="00B619B0">
      <w:pPr>
        <w:spacing w:line="240" w:lineRule="auto"/>
      </w:pPr>
      <w:r w:rsidRPr="004E2AB1">
        <w:t>She intends to offer you protection.</w:t>
      </w:r>
    </w:p>
    <w:p w14:paraId="76FFE78D" w14:textId="77777777" w:rsidR="004E2AB1" w:rsidRPr="004E2AB1" w:rsidRDefault="004E2AB1" w:rsidP="00B619B0">
      <w:pPr>
        <w:spacing w:line="240" w:lineRule="auto"/>
      </w:pPr>
      <w:r w:rsidRPr="004E2AB1">
        <w:t>That ribbon is the proof.”</w:t>
      </w:r>
    </w:p>
    <w:p w14:paraId="5262FD37" w14:textId="4FB94EE2" w:rsidR="004E2AB1" w:rsidRPr="004E2AB1" w:rsidRDefault="004E2AB1" w:rsidP="00B619B0">
      <w:pPr>
        <w:spacing w:line="240" w:lineRule="auto"/>
      </w:pPr>
      <w:r w:rsidRPr="004E2AB1">
        <w:rPr>
          <w:rFonts w:ascii="MS Gothic" w:eastAsia="MS Gothic" w:hAnsi="MS Gothic" w:cs="MS Gothic" w:hint="eastAsia"/>
        </w:rPr>
        <w:t>「レミリアが言っていました。あなたの運命は特別だと。」</w:t>
      </w:r>
    </w:p>
    <w:p w14:paraId="3A98FD86" w14:textId="77777777" w:rsidR="004E2AB1" w:rsidRPr="004E2AB1" w:rsidRDefault="004E2AB1" w:rsidP="00B619B0">
      <w:pPr>
        <w:spacing w:line="240" w:lineRule="auto"/>
      </w:pPr>
    </w:p>
    <w:p w14:paraId="10250892" w14:textId="4484E8DE" w:rsidR="004E2AB1" w:rsidRPr="004E2AB1" w:rsidRDefault="004E2AB1" w:rsidP="00B619B0">
      <w:pPr>
        <w:spacing w:line="240" w:lineRule="auto"/>
      </w:pPr>
      <w:r w:rsidRPr="004E2AB1">
        <w:t>Patchouli</w:t>
      </w:r>
      <w:r w:rsidR="00BC1982">
        <w:t>:</w:t>
      </w:r>
    </w:p>
    <w:p w14:paraId="77C686C7" w14:textId="77777777" w:rsidR="004E2AB1" w:rsidRPr="004E2AB1" w:rsidRDefault="004E2AB1" w:rsidP="00B619B0">
      <w:pPr>
        <w:spacing w:line="240" w:lineRule="auto"/>
      </w:pPr>
      <w:r w:rsidRPr="004E2AB1">
        <w:t>“For vampires… ‘Immortal Bravery’ is the highest respect we can give.”</w:t>
      </w:r>
    </w:p>
    <w:p w14:paraId="162D73E9" w14:textId="0C2BA257" w:rsidR="004E2AB1" w:rsidRPr="004E2AB1" w:rsidRDefault="004E2AB1" w:rsidP="00B619B0">
      <w:pPr>
        <w:spacing w:line="240" w:lineRule="auto"/>
      </w:pPr>
      <w:r w:rsidRPr="004E2AB1">
        <w:rPr>
          <w:rFonts w:ascii="MS Gothic" w:eastAsia="MS Gothic" w:hAnsi="MS Gothic" w:cs="MS Gothic" w:hint="eastAsia"/>
        </w:rPr>
        <w:t>「不滅の勇気</w:t>
      </w:r>
      <w:r w:rsidRPr="004E2AB1">
        <w:t>——</w:t>
      </w:r>
      <w:r w:rsidRPr="004E2AB1">
        <w:rPr>
          <w:rFonts w:ascii="MS Gothic" w:eastAsia="MS Gothic" w:hAnsi="MS Gothic" w:cs="MS Gothic" w:hint="eastAsia"/>
        </w:rPr>
        <w:t>それが、吸血鬼が示す最大の敬意です。」</w:t>
      </w:r>
    </w:p>
    <w:p w14:paraId="68C46F9C" w14:textId="77777777" w:rsidR="004E2AB1" w:rsidRPr="004E2AB1" w:rsidRDefault="004E2AB1" w:rsidP="00B619B0">
      <w:pPr>
        <w:spacing w:line="240" w:lineRule="auto"/>
      </w:pPr>
    </w:p>
    <w:p w14:paraId="52FA95D4" w14:textId="77777777" w:rsidR="004E2AB1" w:rsidRPr="004E2AB1" w:rsidRDefault="004E2AB1" w:rsidP="00B619B0">
      <w:pPr>
        <w:spacing w:line="240" w:lineRule="auto"/>
      </w:pPr>
      <w:r w:rsidRPr="004E2AB1">
        <w:t>Freeman’s free-look is restored.</w:t>
      </w:r>
    </w:p>
    <w:p w14:paraId="7252BDE7" w14:textId="77777777" w:rsidR="004E2AB1" w:rsidRPr="004E2AB1" w:rsidRDefault="004E2AB1" w:rsidP="00B619B0">
      <w:pPr>
        <w:spacing w:line="240" w:lineRule="auto"/>
      </w:pPr>
      <w:r w:rsidRPr="004E2AB1">
        <w:lastRenderedPageBreak/>
        <w:t>Everyone continues talking softly—relieved, exhausted, alive.</w:t>
      </w:r>
    </w:p>
    <w:p w14:paraId="6B4C4997" w14:textId="77777777" w:rsidR="004E2AB1" w:rsidRPr="004E2AB1" w:rsidRDefault="004E2AB1" w:rsidP="00B619B0">
      <w:pPr>
        <w:spacing w:line="240" w:lineRule="auto"/>
      </w:pPr>
    </w:p>
    <w:p w14:paraId="68B01DAA" w14:textId="77777777" w:rsidR="004E2AB1" w:rsidRPr="004E2AB1" w:rsidRDefault="004E2AB1" w:rsidP="00B619B0">
      <w:pPr>
        <w:spacing w:line="240" w:lineRule="auto"/>
      </w:pPr>
      <w:r w:rsidRPr="004E2AB1">
        <w:t>The scene slowly fades to black.</w:t>
      </w:r>
    </w:p>
    <w:p w14:paraId="476EEDAE" w14:textId="77777777" w:rsidR="004E2AB1" w:rsidRPr="004E2AB1" w:rsidRDefault="004E2AB1" w:rsidP="00B619B0">
      <w:pPr>
        <w:spacing w:line="240" w:lineRule="auto"/>
      </w:pPr>
    </w:p>
    <w:p w14:paraId="05A10DC5" w14:textId="77777777" w:rsidR="004E2AB1" w:rsidRPr="004E2AB1" w:rsidRDefault="004E2AB1" w:rsidP="00B619B0">
      <w:pPr>
        <w:spacing w:line="240" w:lineRule="auto"/>
      </w:pPr>
      <w:r w:rsidRPr="004E2AB1">
        <w:t>---</w:t>
      </w:r>
    </w:p>
    <w:p w14:paraId="0E9A0514" w14:textId="77777777" w:rsidR="004E2AB1" w:rsidRPr="004E2AB1" w:rsidRDefault="004E2AB1" w:rsidP="00B619B0">
      <w:pPr>
        <w:spacing w:line="240" w:lineRule="auto"/>
      </w:pPr>
    </w:p>
    <w:p w14:paraId="45C180D2" w14:textId="77777777" w:rsidR="004E2AB1" w:rsidRPr="004E2AB1" w:rsidRDefault="004E2AB1" w:rsidP="00B619B0">
      <w:pPr>
        <w:spacing w:line="240" w:lineRule="auto"/>
      </w:pPr>
      <w:r w:rsidRPr="004E2AB1">
        <w:t>TEXT LOG</w:t>
      </w:r>
    </w:p>
    <w:p w14:paraId="2B77C6BE" w14:textId="77777777" w:rsidR="004E2AB1" w:rsidRPr="004E2AB1" w:rsidRDefault="004E2AB1" w:rsidP="00B619B0">
      <w:pPr>
        <w:spacing w:line="240" w:lineRule="auto"/>
      </w:pPr>
    </w:p>
    <w:p w14:paraId="2D102152" w14:textId="77777777" w:rsidR="004E2AB1" w:rsidRPr="004E2AB1" w:rsidRDefault="004E2AB1" w:rsidP="00B619B0">
      <w:pPr>
        <w:spacing w:line="240" w:lineRule="auto"/>
      </w:pPr>
      <w:r w:rsidRPr="004E2AB1">
        <w:t>“Subject: Gordon Freeman”</w:t>
      </w:r>
    </w:p>
    <w:p w14:paraId="5EDB0667" w14:textId="77777777" w:rsidR="004E2AB1" w:rsidRPr="004E2AB1" w:rsidRDefault="004E2AB1" w:rsidP="00B619B0">
      <w:pPr>
        <w:spacing w:line="240" w:lineRule="auto"/>
      </w:pPr>
      <w:r w:rsidRPr="004E2AB1">
        <w:t>“Observer: Remilia Scarlet”</w:t>
      </w:r>
    </w:p>
    <w:p w14:paraId="13917F6D" w14:textId="77777777" w:rsidR="004E2AB1" w:rsidRPr="004E2AB1" w:rsidRDefault="004E2AB1" w:rsidP="00B619B0">
      <w:pPr>
        <w:spacing w:line="240" w:lineRule="auto"/>
      </w:pPr>
      <w:r w:rsidRPr="004E2AB1">
        <w:t>“Status: Evaluation Successful”</w:t>
      </w:r>
    </w:p>
    <w:p w14:paraId="4FD2428D" w14:textId="77777777" w:rsidR="004E2AB1" w:rsidRPr="004E2AB1" w:rsidRDefault="004E2AB1" w:rsidP="00B619B0">
      <w:pPr>
        <w:spacing w:line="240" w:lineRule="auto"/>
      </w:pPr>
      <w:r w:rsidRPr="004E2AB1">
        <w:t>“Post-Mortem: Subject demonstrated a strong Divergence toward the observer through exceptional heroism at the Human Village Incident. No paradox detected.”</w:t>
      </w:r>
    </w:p>
    <w:p w14:paraId="27EFB80F" w14:textId="7076CEB0" w:rsidR="00D52D3D" w:rsidRDefault="00B242F8" w:rsidP="00B619B0">
      <w:pPr>
        <w:spacing w:line="240" w:lineRule="auto"/>
      </w:pPr>
      <w:r>
        <w:br/>
        <w:t>“LOADING...”</w:t>
      </w:r>
    </w:p>
    <w:p w14:paraId="036E7251" w14:textId="77777777" w:rsidR="00D52D3D" w:rsidRDefault="00D52D3D" w:rsidP="00B619B0">
      <w:pPr>
        <w:spacing w:line="240" w:lineRule="auto"/>
      </w:pPr>
    </w:p>
    <w:p w14:paraId="25B07B28" w14:textId="61FA7D5B" w:rsidR="00B242F8" w:rsidRPr="00D52D3D" w:rsidRDefault="00D52D3D" w:rsidP="00B619B0">
      <w:pPr>
        <w:spacing w:line="240" w:lineRule="auto"/>
        <w:rPr>
          <w:b/>
          <w:bCs/>
        </w:rPr>
      </w:pPr>
      <w:r w:rsidRPr="00D52D3D">
        <w:rPr>
          <w:b/>
          <w:bCs/>
        </w:rPr>
        <w:t>Next Chapter:  Revolver</w:t>
      </w:r>
      <w:r w:rsidR="00B242F8" w:rsidRPr="00D52D3D">
        <w:rPr>
          <w:b/>
          <w:bCs/>
        </w:rPr>
        <w:br w:type="page"/>
      </w:r>
    </w:p>
    <w:p w14:paraId="10E4550A" w14:textId="6D555867" w:rsidR="001248AE" w:rsidRPr="001248AE" w:rsidRDefault="001248AE" w:rsidP="00B619B0">
      <w:pPr>
        <w:pStyle w:val="Heading2"/>
        <w:spacing w:line="240" w:lineRule="auto"/>
      </w:pPr>
      <w:r w:rsidRPr="001248AE">
        <w:lastRenderedPageBreak/>
        <w:t>Revolver</w:t>
      </w:r>
    </w:p>
    <w:p w14:paraId="229F171C" w14:textId="77777777" w:rsidR="001248AE" w:rsidRPr="001248AE" w:rsidRDefault="001248AE" w:rsidP="00B619B0">
      <w:pPr>
        <w:spacing w:line="240" w:lineRule="auto"/>
      </w:pPr>
    </w:p>
    <w:p w14:paraId="4C4642AC" w14:textId="77777777" w:rsidR="001248AE" w:rsidRPr="001248AE" w:rsidRDefault="001248AE" w:rsidP="00B619B0">
      <w:pPr>
        <w:pStyle w:val="Heading3"/>
        <w:spacing w:line="240" w:lineRule="auto"/>
      </w:pPr>
      <w:r w:rsidRPr="001248AE">
        <w:t>14:30 — Eientei Interior</w:t>
      </w:r>
    </w:p>
    <w:p w14:paraId="3E788E7C" w14:textId="77777777" w:rsidR="001248AE" w:rsidRPr="001248AE" w:rsidRDefault="001248AE" w:rsidP="00B619B0">
      <w:pPr>
        <w:spacing w:line="240" w:lineRule="auto"/>
      </w:pPr>
      <w:r w:rsidRPr="001248AE">
        <w:t>1 hour after the luncheon</w:t>
      </w:r>
    </w:p>
    <w:p w14:paraId="31FF0842" w14:textId="29C40FCB" w:rsidR="001248AE" w:rsidRPr="001248AE" w:rsidRDefault="001248AE" w:rsidP="00B619B0">
      <w:pPr>
        <w:spacing w:line="240" w:lineRule="auto"/>
      </w:pPr>
      <w:r w:rsidRPr="001248AE">
        <w:t>First-</w:t>
      </w:r>
      <w:r w:rsidR="009B3AFD">
        <w:t>P</w:t>
      </w:r>
      <w:r w:rsidRPr="001248AE">
        <w:t xml:space="preserve">erson </w:t>
      </w:r>
      <w:r w:rsidR="009B3AFD">
        <w:t>Perspective – Cinematic Mode (Free Look Only)</w:t>
      </w:r>
    </w:p>
    <w:p w14:paraId="1FECA452" w14:textId="77777777" w:rsidR="001248AE" w:rsidRPr="001248AE" w:rsidRDefault="001248AE" w:rsidP="00B619B0">
      <w:pPr>
        <w:spacing w:line="240" w:lineRule="auto"/>
      </w:pPr>
    </w:p>
    <w:p w14:paraId="5468972F" w14:textId="77777777" w:rsidR="001248AE" w:rsidRPr="001248AE" w:rsidRDefault="001248AE" w:rsidP="00B619B0">
      <w:pPr>
        <w:spacing w:line="240" w:lineRule="auto"/>
      </w:pPr>
      <w:r w:rsidRPr="001248AE">
        <w:t>Rain murmurs against the paper walls. The room is dim, warm, and strangely heavy—like the air itself is waiting for something to happen.</w:t>
      </w:r>
    </w:p>
    <w:p w14:paraId="4B7CC528" w14:textId="77777777" w:rsidR="001248AE" w:rsidRPr="001248AE" w:rsidRDefault="001248AE" w:rsidP="00B619B0">
      <w:pPr>
        <w:spacing w:line="240" w:lineRule="auto"/>
      </w:pPr>
    </w:p>
    <w:p w14:paraId="0CA47CA1" w14:textId="77777777" w:rsidR="001248AE" w:rsidRPr="001248AE" w:rsidRDefault="001248AE" w:rsidP="00B619B0">
      <w:pPr>
        <w:spacing w:line="240" w:lineRule="auto"/>
      </w:pPr>
      <w:r w:rsidRPr="001248AE">
        <w:t>Freeman sits.</w:t>
      </w:r>
    </w:p>
    <w:p w14:paraId="1D4DF1F3" w14:textId="77777777" w:rsidR="001248AE" w:rsidRPr="001248AE" w:rsidRDefault="001248AE" w:rsidP="00B619B0">
      <w:pPr>
        <w:spacing w:line="240" w:lineRule="auto"/>
      </w:pPr>
      <w:r w:rsidRPr="001248AE">
        <w:t>Sanae, Reisen, Eirin, Kaguya, Keine, Mokou, Tewi, Patchouli, and Sakuya are gathered around the round table.</w:t>
      </w:r>
    </w:p>
    <w:p w14:paraId="5247B95D" w14:textId="77777777" w:rsidR="001248AE" w:rsidRPr="001248AE" w:rsidRDefault="001248AE" w:rsidP="00B619B0">
      <w:pPr>
        <w:spacing w:line="240" w:lineRule="auto"/>
      </w:pPr>
    </w:p>
    <w:p w14:paraId="249F0692" w14:textId="77777777" w:rsidR="001248AE" w:rsidRPr="001248AE" w:rsidRDefault="001248AE" w:rsidP="00B619B0">
      <w:pPr>
        <w:spacing w:line="240" w:lineRule="auto"/>
      </w:pPr>
      <w:r w:rsidRPr="001248AE">
        <w:t>Mokou arrives last. She steps into view—wet hair, tired eyes—then calls softly:</w:t>
      </w:r>
    </w:p>
    <w:p w14:paraId="03CBC418" w14:textId="77777777" w:rsidR="001248AE" w:rsidRPr="001248AE" w:rsidRDefault="001248AE" w:rsidP="00B619B0">
      <w:pPr>
        <w:spacing w:line="240" w:lineRule="auto"/>
      </w:pPr>
    </w:p>
    <w:p w14:paraId="3B2E70E9" w14:textId="77777777" w:rsidR="001248AE" w:rsidRPr="001248AE" w:rsidRDefault="001248AE" w:rsidP="00B619B0">
      <w:pPr>
        <w:spacing w:line="240" w:lineRule="auto"/>
      </w:pPr>
      <w:r w:rsidRPr="001248AE">
        <w:t>Mokou:</w:t>
      </w:r>
    </w:p>
    <w:p w14:paraId="7FAE6A37" w14:textId="77777777" w:rsidR="001248AE" w:rsidRPr="001248AE" w:rsidRDefault="001248AE" w:rsidP="00B619B0">
      <w:pPr>
        <w:spacing w:line="240" w:lineRule="auto"/>
      </w:pPr>
      <w:r w:rsidRPr="001248AE">
        <w:t>“Freeman.”</w:t>
      </w:r>
    </w:p>
    <w:p w14:paraId="612DBC6F" w14:textId="77777777" w:rsidR="001248AE" w:rsidRPr="001248AE" w:rsidRDefault="001248AE" w:rsidP="00B619B0">
      <w:pPr>
        <w:spacing w:line="240" w:lineRule="auto"/>
      </w:pPr>
      <w:r w:rsidRPr="001248AE">
        <w:rPr>
          <w:rFonts w:ascii="MS Gothic" w:eastAsia="MS Gothic" w:hAnsi="MS Gothic" w:cs="MS Gothic" w:hint="eastAsia"/>
        </w:rPr>
        <w:t>「フリーマン</w:t>
      </w:r>
      <w:r w:rsidRPr="001248AE">
        <w:t>……</w:t>
      </w:r>
      <w:r w:rsidRPr="001248AE">
        <w:rPr>
          <w:rFonts w:ascii="MS Gothic" w:eastAsia="MS Gothic" w:hAnsi="MS Gothic" w:cs="MS Gothic" w:hint="eastAsia"/>
        </w:rPr>
        <w:t>。」</w:t>
      </w:r>
    </w:p>
    <w:p w14:paraId="32A2E34A" w14:textId="77777777" w:rsidR="001248AE" w:rsidRPr="001248AE" w:rsidRDefault="001248AE" w:rsidP="00B619B0">
      <w:pPr>
        <w:spacing w:line="240" w:lineRule="auto"/>
      </w:pPr>
    </w:p>
    <w:p w14:paraId="2DF6561D" w14:textId="77777777" w:rsidR="001248AE" w:rsidRPr="001248AE" w:rsidRDefault="001248AE" w:rsidP="00B619B0">
      <w:pPr>
        <w:spacing w:line="240" w:lineRule="auto"/>
      </w:pPr>
      <w:r w:rsidRPr="001248AE">
        <w:t>She places a medium black box on the table. The symbol stamped on it glints under the lantern light—</w:t>
      </w:r>
    </w:p>
    <w:p w14:paraId="5E527445" w14:textId="77777777" w:rsidR="001248AE" w:rsidRPr="001248AE" w:rsidRDefault="001248AE" w:rsidP="00B619B0">
      <w:pPr>
        <w:spacing w:line="240" w:lineRule="auto"/>
      </w:pPr>
    </w:p>
    <w:p w14:paraId="1C435DD3" w14:textId="77777777" w:rsidR="001248AE" w:rsidRPr="001248AE" w:rsidRDefault="001248AE" w:rsidP="00B619B0">
      <w:pPr>
        <w:spacing w:line="240" w:lineRule="auto"/>
      </w:pPr>
      <w:r w:rsidRPr="001248AE">
        <w:t>—the Lunarian crest.</w:t>
      </w:r>
    </w:p>
    <w:p w14:paraId="5F732A90" w14:textId="77777777" w:rsidR="001248AE" w:rsidRPr="001248AE" w:rsidRDefault="001248AE" w:rsidP="00B619B0">
      <w:pPr>
        <w:spacing w:line="240" w:lineRule="auto"/>
      </w:pPr>
    </w:p>
    <w:p w14:paraId="6034B804" w14:textId="77777777" w:rsidR="001248AE" w:rsidRPr="001248AE" w:rsidRDefault="001248AE" w:rsidP="00B619B0">
      <w:pPr>
        <w:spacing w:line="240" w:lineRule="auto"/>
      </w:pPr>
      <w:r w:rsidRPr="001248AE">
        <w:t>Eirin reacts instantly, but quietly.</w:t>
      </w:r>
    </w:p>
    <w:p w14:paraId="61846C42" w14:textId="77777777" w:rsidR="001248AE" w:rsidRPr="001248AE" w:rsidRDefault="001248AE" w:rsidP="00B619B0">
      <w:pPr>
        <w:spacing w:line="240" w:lineRule="auto"/>
      </w:pPr>
    </w:p>
    <w:p w14:paraId="303A1504" w14:textId="77777777" w:rsidR="001248AE" w:rsidRPr="001248AE" w:rsidRDefault="001248AE" w:rsidP="00B619B0">
      <w:pPr>
        <w:spacing w:line="240" w:lineRule="auto"/>
      </w:pPr>
      <w:r w:rsidRPr="001248AE">
        <w:t>Eirin:</w:t>
      </w:r>
    </w:p>
    <w:p w14:paraId="3F4509A7" w14:textId="77777777" w:rsidR="001248AE" w:rsidRPr="001248AE" w:rsidRDefault="001248AE" w:rsidP="00B619B0">
      <w:pPr>
        <w:spacing w:line="240" w:lineRule="auto"/>
      </w:pPr>
      <w:r w:rsidRPr="001248AE">
        <w:t>“…That emblem. Where did you find that?”</w:t>
      </w:r>
    </w:p>
    <w:p w14:paraId="56902548" w14:textId="77777777" w:rsidR="001248AE" w:rsidRPr="001248AE" w:rsidRDefault="001248AE" w:rsidP="00B619B0">
      <w:pPr>
        <w:spacing w:line="240" w:lineRule="auto"/>
      </w:pPr>
      <w:r w:rsidRPr="001248AE">
        <w:rPr>
          <w:rFonts w:ascii="MS Gothic" w:eastAsia="MS Gothic" w:hAnsi="MS Gothic" w:cs="MS Gothic" w:hint="eastAsia"/>
        </w:rPr>
        <w:t>「</w:t>
      </w:r>
      <w:r w:rsidRPr="001248AE">
        <w:t>……</w:t>
      </w:r>
      <w:r w:rsidRPr="001248AE">
        <w:rPr>
          <w:rFonts w:ascii="MS Gothic" w:eastAsia="MS Gothic" w:hAnsi="MS Gothic" w:cs="MS Gothic" w:hint="eastAsia"/>
        </w:rPr>
        <w:t>その紋章。どこで手に入れたの？」</w:t>
      </w:r>
    </w:p>
    <w:p w14:paraId="72F31E49" w14:textId="77777777" w:rsidR="001248AE" w:rsidRPr="001248AE" w:rsidRDefault="001248AE" w:rsidP="00B619B0">
      <w:pPr>
        <w:spacing w:line="240" w:lineRule="auto"/>
      </w:pPr>
    </w:p>
    <w:p w14:paraId="73DDBC45" w14:textId="77777777" w:rsidR="001248AE" w:rsidRPr="001248AE" w:rsidRDefault="001248AE" w:rsidP="00B619B0">
      <w:pPr>
        <w:spacing w:line="240" w:lineRule="auto"/>
      </w:pPr>
      <w:r w:rsidRPr="001248AE">
        <w:t>Mokou frowns, uneasy.</w:t>
      </w:r>
    </w:p>
    <w:p w14:paraId="1C8C96AF" w14:textId="77777777" w:rsidR="001248AE" w:rsidRPr="001248AE" w:rsidRDefault="001248AE" w:rsidP="00B619B0">
      <w:pPr>
        <w:spacing w:line="240" w:lineRule="auto"/>
      </w:pPr>
    </w:p>
    <w:p w14:paraId="587D758A" w14:textId="77777777" w:rsidR="001248AE" w:rsidRPr="001248AE" w:rsidRDefault="001248AE" w:rsidP="00B619B0">
      <w:pPr>
        <w:spacing w:line="240" w:lineRule="auto"/>
      </w:pPr>
      <w:r w:rsidRPr="001248AE">
        <w:t>Mokou:</w:t>
      </w:r>
    </w:p>
    <w:p w14:paraId="6013114A" w14:textId="77777777" w:rsidR="001248AE" w:rsidRPr="001248AE" w:rsidRDefault="001248AE" w:rsidP="00B619B0">
      <w:pPr>
        <w:spacing w:line="240" w:lineRule="auto"/>
      </w:pPr>
      <w:r w:rsidRPr="001248AE">
        <w:lastRenderedPageBreak/>
        <w:t>“I picked it up during the storm. Right before I ran.</w:t>
      </w:r>
    </w:p>
    <w:p w14:paraId="568B1BC6" w14:textId="77777777" w:rsidR="001248AE" w:rsidRPr="001248AE" w:rsidRDefault="001248AE" w:rsidP="00B619B0">
      <w:pPr>
        <w:spacing w:line="240" w:lineRule="auto"/>
      </w:pPr>
      <w:r w:rsidRPr="001248AE">
        <w:t>It should never have been in the Bamboo Forest. It… felt wrong.”</w:t>
      </w:r>
    </w:p>
    <w:p w14:paraId="31B5573E" w14:textId="77777777" w:rsidR="001248AE" w:rsidRPr="001248AE" w:rsidRDefault="001248AE" w:rsidP="00B619B0">
      <w:pPr>
        <w:spacing w:line="240" w:lineRule="auto"/>
      </w:pPr>
      <w:r w:rsidRPr="001248AE">
        <w:rPr>
          <w:rFonts w:ascii="MS Gothic" w:eastAsia="MS Gothic" w:hAnsi="MS Gothic" w:cs="MS Gothic" w:hint="eastAsia"/>
        </w:rPr>
        <w:t>「あの豪雨のときに見つけたんだ。逃げる直前に</w:t>
      </w:r>
      <w:r w:rsidRPr="001248AE">
        <w:t>……</w:t>
      </w:r>
      <w:r w:rsidRPr="001248AE">
        <w:rPr>
          <w:rFonts w:ascii="MS Gothic" w:eastAsia="MS Gothic" w:hAnsi="MS Gothic" w:cs="MS Gothic" w:hint="eastAsia"/>
        </w:rPr>
        <w:t>。</w:t>
      </w:r>
    </w:p>
    <w:p w14:paraId="14E0B6F9" w14:textId="77777777" w:rsidR="001248AE" w:rsidRPr="001248AE" w:rsidRDefault="001248AE" w:rsidP="00B619B0">
      <w:pPr>
        <w:spacing w:line="240" w:lineRule="auto"/>
      </w:pPr>
      <w:r w:rsidRPr="001248AE">
        <w:rPr>
          <w:rFonts w:ascii="MS Gothic" w:eastAsia="MS Gothic" w:hAnsi="MS Gothic" w:cs="MS Gothic" w:hint="eastAsia"/>
        </w:rPr>
        <w:t>竹林にあるはずがない。気味が悪かった。」</w:t>
      </w:r>
    </w:p>
    <w:p w14:paraId="0BD832F2" w14:textId="77777777" w:rsidR="001248AE" w:rsidRPr="001248AE" w:rsidRDefault="001248AE" w:rsidP="00B619B0">
      <w:pPr>
        <w:spacing w:line="240" w:lineRule="auto"/>
      </w:pPr>
    </w:p>
    <w:p w14:paraId="00272225" w14:textId="77777777" w:rsidR="001248AE" w:rsidRPr="001248AE" w:rsidRDefault="001248AE" w:rsidP="00B619B0">
      <w:pPr>
        <w:spacing w:line="240" w:lineRule="auto"/>
      </w:pPr>
      <w:r w:rsidRPr="001248AE">
        <w:t>Eirin nods slowly.</w:t>
      </w:r>
    </w:p>
    <w:p w14:paraId="785589B4" w14:textId="77777777" w:rsidR="001248AE" w:rsidRPr="001248AE" w:rsidRDefault="001248AE" w:rsidP="00B619B0">
      <w:pPr>
        <w:spacing w:line="240" w:lineRule="auto"/>
      </w:pPr>
    </w:p>
    <w:p w14:paraId="0490BB4D" w14:textId="77777777" w:rsidR="001248AE" w:rsidRPr="001248AE" w:rsidRDefault="001248AE" w:rsidP="00B619B0">
      <w:pPr>
        <w:spacing w:line="240" w:lineRule="auto"/>
      </w:pPr>
      <w:r w:rsidRPr="001248AE">
        <w:t>Eirin:</w:t>
      </w:r>
    </w:p>
    <w:p w14:paraId="3F6E330B" w14:textId="77777777" w:rsidR="001248AE" w:rsidRPr="001248AE" w:rsidRDefault="001248AE" w:rsidP="00B619B0">
      <w:pPr>
        <w:spacing w:line="240" w:lineRule="auto"/>
      </w:pPr>
      <w:r w:rsidRPr="001248AE">
        <w:t>“I see…”</w:t>
      </w:r>
    </w:p>
    <w:p w14:paraId="01A8FE13" w14:textId="77777777" w:rsidR="001248AE" w:rsidRPr="001248AE" w:rsidRDefault="001248AE" w:rsidP="00B619B0">
      <w:pPr>
        <w:spacing w:line="240" w:lineRule="auto"/>
      </w:pPr>
      <w:r w:rsidRPr="001248AE">
        <w:rPr>
          <w:rFonts w:ascii="MS Gothic" w:eastAsia="MS Gothic" w:hAnsi="MS Gothic" w:cs="MS Gothic" w:hint="eastAsia"/>
        </w:rPr>
        <w:t>「そう</w:t>
      </w:r>
      <w:r w:rsidRPr="001248AE">
        <w:t>……</w:t>
      </w:r>
      <w:r w:rsidRPr="001248AE">
        <w:rPr>
          <w:rFonts w:ascii="MS Gothic" w:eastAsia="MS Gothic" w:hAnsi="MS Gothic" w:cs="MS Gothic" w:hint="eastAsia"/>
        </w:rPr>
        <w:t>。」</w:t>
      </w:r>
    </w:p>
    <w:p w14:paraId="4B27C08B" w14:textId="77777777" w:rsidR="001248AE" w:rsidRPr="001248AE" w:rsidRDefault="001248AE" w:rsidP="00B619B0">
      <w:pPr>
        <w:spacing w:line="240" w:lineRule="auto"/>
      </w:pPr>
    </w:p>
    <w:p w14:paraId="4F1283B1" w14:textId="77777777" w:rsidR="001248AE" w:rsidRPr="001248AE" w:rsidRDefault="001248AE" w:rsidP="00B619B0">
      <w:pPr>
        <w:spacing w:line="240" w:lineRule="auto"/>
      </w:pPr>
      <w:r w:rsidRPr="001248AE">
        <w:t>Mokou turns her full attention to Freeman.</w:t>
      </w:r>
    </w:p>
    <w:p w14:paraId="1452F186" w14:textId="77777777" w:rsidR="001248AE" w:rsidRPr="001248AE" w:rsidRDefault="001248AE" w:rsidP="00B619B0">
      <w:pPr>
        <w:spacing w:line="240" w:lineRule="auto"/>
      </w:pPr>
    </w:p>
    <w:p w14:paraId="4D085B73" w14:textId="77777777" w:rsidR="001248AE" w:rsidRPr="001248AE" w:rsidRDefault="001248AE" w:rsidP="00B619B0">
      <w:pPr>
        <w:spacing w:line="240" w:lineRule="auto"/>
      </w:pPr>
      <w:r w:rsidRPr="001248AE">
        <w:t>Mokou:</w:t>
      </w:r>
    </w:p>
    <w:p w14:paraId="54A92657" w14:textId="77777777" w:rsidR="001248AE" w:rsidRPr="001248AE" w:rsidRDefault="001248AE" w:rsidP="00B619B0">
      <w:pPr>
        <w:spacing w:line="240" w:lineRule="auto"/>
      </w:pPr>
      <w:r w:rsidRPr="001248AE">
        <w:t>“If anyone can make use of it… it’s you, doc.”</w:t>
      </w:r>
    </w:p>
    <w:p w14:paraId="7830B018" w14:textId="77777777" w:rsidR="001248AE" w:rsidRPr="001248AE" w:rsidRDefault="001248AE" w:rsidP="00B619B0">
      <w:pPr>
        <w:spacing w:line="240" w:lineRule="auto"/>
      </w:pPr>
      <w:r w:rsidRPr="001248AE">
        <w:rPr>
          <w:rFonts w:ascii="MS Gothic" w:eastAsia="MS Gothic" w:hAnsi="MS Gothic" w:cs="MS Gothic" w:hint="eastAsia"/>
        </w:rPr>
        <w:t>「これを扱えるのは</w:t>
      </w:r>
      <w:r w:rsidRPr="001248AE">
        <w:t>……</w:t>
      </w:r>
      <w:r w:rsidRPr="001248AE">
        <w:rPr>
          <w:rFonts w:ascii="MS Gothic" w:eastAsia="MS Gothic" w:hAnsi="MS Gothic" w:cs="MS Gothic" w:hint="eastAsia"/>
        </w:rPr>
        <w:t>あんただけだ、ドク。」</w:t>
      </w:r>
    </w:p>
    <w:p w14:paraId="7EE07669" w14:textId="77777777" w:rsidR="001248AE" w:rsidRPr="001248AE" w:rsidRDefault="001248AE" w:rsidP="00B619B0">
      <w:pPr>
        <w:spacing w:line="240" w:lineRule="auto"/>
      </w:pPr>
    </w:p>
    <w:p w14:paraId="042B975B" w14:textId="77777777" w:rsidR="001248AE" w:rsidRPr="001248AE" w:rsidRDefault="001248AE" w:rsidP="00B619B0">
      <w:pPr>
        <w:spacing w:line="240" w:lineRule="auto"/>
      </w:pPr>
      <w:r w:rsidRPr="001248AE">
        <w:t>She hands the box over.</w:t>
      </w:r>
    </w:p>
    <w:p w14:paraId="175A1F41" w14:textId="77777777" w:rsidR="001248AE" w:rsidRPr="001248AE" w:rsidRDefault="001248AE" w:rsidP="00B619B0">
      <w:pPr>
        <w:spacing w:line="240" w:lineRule="auto"/>
      </w:pPr>
    </w:p>
    <w:p w14:paraId="776DC5FE" w14:textId="77777777" w:rsidR="001248AE" w:rsidRPr="001248AE" w:rsidRDefault="001248AE" w:rsidP="00B619B0">
      <w:pPr>
        <w:spacing w:line="240" w:lineRule="auto"/>
      </w:pPr>
      <w:r w:rsidRPr="001248AE">
        <w:t>Freeman opens it.</w:t>
      </w:r>
    </w:p>
    <w:p w14:paraId="4951A91E" w14:textId="77777777" w:rsidR="001248AE" w:rsidRPr="001248AE" w:rsidRDefault="001248AE" w:rsidP="00B619B0">
      <w:pPr>
        <w:spacing w:line="240" w:lineRule="auto"/>
      </w:pPr>
    </w:p>
    <w:p w14:paraId="5CD1C9E0" w14:textId="77777777" w:rsidR="001248AE" w:rsidRPr="001248AE" w:rsidRDefault="001248AE" w:rsidP="00B619B0">
      <w:pPr>
        <w:spacing w:line="240" w:lineRule="auto"/>
      </w:pPr>
      <w:r w:rsidRPr="001248AE">
        <w:t>A sliver of chrome silver shines back at him—clean, cold, and unmistakably familiar.</w:t>
      </w:r>
    </w:p>
    <w:p w14:paraId="773A7861" w14:textId="77777777" w:rsidR="001248AE" w:rsidRPr="001248AE" w:rsidRDefault="001248AE" w:rsidP="00B619B0">
      <w:pPr>
        <w:spacing w:line="240" w:lineRule="auto"/>
      </w:pPr>
    </w:p>
    <w:p w14:paraId="1929118F" w14:textId="77777777" w:rsidR="001248AE" w:rsidRPr="001248AE" w:rsidRDefault="001248AE" w:rsidP="00B619B0">
      <w:pPr>
        <w:spacing w:line="240" w:lineRule="auto"/>
      </w:pPr>
      <w:r w:rsidRPr="001248AE">
        <w:t>Engraved on its barrel:</w:t>
      </w:r>
    </w:p>
    <w:p w14:paraId="57935937" w14:textId="77777777" w:rsidR="001248AE" w:rsidRPr="001248AE" w:rsidRDefault="001248AE" w:rsidP="00B619B0">
      <w:pPr>
        <w:spacing w:line="240" w:lineRule="auto"/>
      </w:pPr>
    </w:p>
    <w:p w14:paraId="4AD26AA5" w14:textId="77777777" w:rsidR="001248AE" w:rsidRPr="001248AE" w:rsidRDefault="001248AE" w:rsidP="00B619B0">
      <w:pPr>
        <w:spacing w:line="240" w:lineRule="auto"/>
      </w:pPr>
      <w:r w:rsidRPr="001248AE">
        <w:t>“.357 Magnum.”</w:t>
      </w:r>
    </w:p>
    <w:p w14:paraId="055229B7" w14:textId="77777777" w:rsidR="001248AE" w:rsidRPr="001248AE" w:rsidRDefault="001248AE" w:rsidP="00B619B0">
      <w:pPr>
        <w:spacing w:line="240" w:lineRule="auto"/>
      </w:pPr>
    </w:p>
    <w:p w14:paraId="3C1708EE" w14:textId="77777777" w:rsidR="001248AE" w:rsidRPr="001248AE" w:rsidRDefault="001248AE" w:rsidP="00B619B0">
      <w:pPr>
        <w:spacing w:line="240" w:lineRule="auto"/>
      </w:pPr>
      <w:r w:rsidRPr="001248AE">
        <w:t>The heroines collectively flinch.</w:t>
      </w:r>
    </w:p>
    <w:p w14:paraId="5ABE55D2" w14:textId="77777777" w:rsidR="001248AE" w:rsidRPr="001248AE" w:rsidRDefault="001248AE" w:rsidP="00B619B0">
      <w:pPr>
        <w:spacing w:line="240" w:lineRule="auto"/>
      </w:pPr>
    </w:p>
    <w:p w14:paraId="19B4FF3B" w14:textId="77777777" w:rsidR="00B852B1" w:rsidRDefault="00B852B1" w:rsidP="00B619B0">
      <w:pPr>
        <w:spacing w:line="240" w:lineRule="auto"/>
      </w:pPr>
      <w:r>
        <w:br w:type="page"/>
      </w:r>
    </w:p>
    <w:p w14:paraId="52EF3E71" w14:textId="065F866F" w:rsidR="001248AE" w:rsidRPr="001248AE" w:rsidRDefault="001248AE" w:rsidP="00B619B0">
      <w:pPr>
        <w:spacing w:line="240" w:lineRule="auto"/>
      </w:pPr>
      <w:r w:rsidRPr="001248AE">
        <w:lastRenderedPageBreak/>
        <w:t>Reisen:</w:t>
      </w:r>
    </w:p>
    <w:p w14:paraId="3F3B5722" w14:textId="77777777" w:rsidR="001248AE" w:rsidRPr="001248AE" w:rsidRDefault="001248AE" w:rsidP="00B619B0">
      <w:pPr>
        <w:spacing w:line="240" w:lineRule="auto"/>
      </w:pPr>
      <w:r w:rsidRPr="001248AE">
        <w:t>“A… a new weapon?!”</w:t>
      </w:r>
    </w:p>
    <w:p w14:paraId="628A8446" w14:textId="77777777" w:rsidR="001248AE" w:rsidRPr="001248AE" w:rsidRDefault="001248AE" w:rsidP="00B619B0">
      <w:pPr>
        <w:spacing w:line="240" w:lineRule="auto"/>
      </w:pPr>
      <w:r w:rsidRPr="001248AE">
        <w:rPr>
          <w:rFonts w:ascii="MS Gothic" w:eastAsia="MS Gothic" w:hAnsi="MS Gothic" w:cs="MS Gothic" w:hint="eastAsia"/>
        </w:rPr>
        <w:t>「えっ</w:t>
      </w:r>
      <w:r w:rsidRPr="001248AE">
        <w:t>……</w:t>
      </w:r>
      <w:r w:rsidRPr="001248AE">
        <w:rPr>
          <w:rFonts w:ascii="MS Gothic" w:eastAsia="MS Gothic" w:hAnsi="MS Gothic" w:cs="MS Gothic" w:hint="eastAsia"/>
        </w:rPr>
        <w:t>新しい武器！？」</w:t>
      </w:r>
    </w:p>
    <w:p w14:paraId="770151DC" w14:textId="77777777" w:rsidR="001248AE" w:rsidRPr="001248AE" w:rsidRDefault="001248AE" w:rsidP="00B619B0">
      <w:pPr>
        <w:spacing w:line="240" w:lineRule="auto"/>
      </w:pPr>
    </w:p>
    <w:p w14:paraId="08AE5C5C" w14:textId="77777777" w:rsidR="001248AE" w:rsidRPr="001248AE" w:rsidRDefault="001248AE" w:rsidP="00B619B0">
      <w:pPr>
        <w:spacing w:line="240" w:lineRule="auto"/>
      </w:pPr>
      <w:r w:rsidRPr="001248AE">
        <w:t>Mokou:</w:t>
      </w:r>
    </w:p>
    <w:p w14:paraId="2419FD94" w14:textId="77777777" w:rsidR="001248AE" w:rsidRPr="001248AE" w:rsidRDefault="001248AE" w:rsidP="00B619B0">
      <w:pPr>
        <w:spacing w:line="240" w:lineRule="auto"/>
      </w:pPr>
      <w:r w:rsidRPr="001248AE">
        <w:t>“I knew it felt powerful, but—damn—this is beyond anything I expected.”</w:t>
      </w:r>
    </w:p>
    <w:p w14:paraId="1421ED89" w14:textId="77777777" w:rsidR="001248AE" w:rsidRPr="001248AE" w:rsidRDefault="001248AE" w:rsidP="00B619B0">
      <w:pPr>
        <w:spacing w:line="240" w:lineRule="auto"/>
      </w:pPr>
      <w:r w:rsidRPr="001248AE">
        <w:rPr>
          <w:rFonts w:ascii="MS Gothic" w:eastAsia="MS Gothic" w:hAnsi="MS Gothic" w:cs="MS Gothic" w:hint="eastAsia"/>
        </w:rPr>
        <w:t>「強い気配はしてたけど</w:t>
      </w:r>
      <w:r w:rsidRPr="001248AE">
        <w:t>……</w:t>
      </w:r>
      <w:r w:rsidRPr="001248AE">
        <w:rPr>
          <w:rFonts w:ascii="MS Gothic" w:eastAsia="MS Gothic" w:hAnsi="MS Gothic" w:cs="MS Gothic" w:hint="eastAsia"/>
        </w:rPr>
        <w:t>まさかここまでとは。」</w:t>
      </w:r>
    </w:p>
    <w:p w14:paraId="74A26148" w14:textId="77777777" w:rsidR="001248AE" w:rsidRPr="001248AE" w:rsidRDefault="001248AE" w:rsidP="00B619B0">
      <w:pPr>
        <w:spacing w:line="240" w:lineRule="auto"/>
      </w:pPr>
    </w:p>
    <w:p w14:paraId="147AF00F" w14:textId="77777777" w:rsidR="001248AE" w:rsidRPr="001248AE" w:rsidRDefault="001248AE" w:rsidP="00B619B0">
      <w:pPr>
        <w:spacing w:line="240" w:lineRule="auto"/>
      </w:pPr>
      <w:r w:rsidRPr="001248AE">
        <w:t>Sanae:</w:t>
      </w:r>
    </w:p>
    <w:p w14:paraId="4B582E50" w14:textId="77777777" w:rsidR="001248AE" w:rsidRPr="001248AE" w:rsidRDefault="001248AE" w:rsidP="00B619B0">
      <w:pPr>
        <w:spacing w:line="240" w:lineRule="auto"/>
      </w:pPr>
      <w:r w:rsidRPr="001248AE">
        <w:t>“Freeman—did you ask for this? Or do you really have no idea?”</w:t>
      </w:r>
    </w:p>
    <w:p w14:paraId="10F59C1D" w14:textId="77777777" w:rsidR="001248AE" w:rsidRPr="001248AE" w:rsidRDefault="001248AE" w:rsidP="00B619B0">
      <w:pPr>
        <w:spacing w:line="240" w:lineRule="auto"/>
      </w:pPr>
      <w:r w:rsidRPr="001248AE">
        <w:rPr>
          <w:rFonts w:ascii="MS Gothic" w:eastAsia="MS Gothic" w:hAnsi="MS Gothic" w:cs="MS Gothic" w:hint="eastAsia"/>
        </w:rPr>
        <w:t>「フリーマン</w:t>
      </w:r>
      <w:r w:rsidRPr="001248AE">
        <w:t>……</w:t>
      </w:r>
      <w:r w:rsidRPr="001248AE">
        <w:rPr>
          <w:rFonts w:ascii="MS Gothic" w:eastAsia="MS Gothic" w:hAnsi="MS Gothic" w:cs="MS Gothic" w:hint="eastAsia"/>
        </w:rPr>
        <w:t>これ、望んで手に入れたの？</w:t>
      </w:r>
    </w:p>
    <w:p w14:paraId="3972D156" w14:textId="77777777" w:rsidR="001248AE" w:rsidRPr="001248AE" w:rsidRDefault="001248AE" w:rsidP="00B619B0">
      <w:pPr>
        <w:spacing w:line="240" w:lineRule="auto"/>
      </w:pPr>
      <w:r w:rsidRPr="001248AE">
        <w:rPr>
          <w:rFonts w:ascii="MS Gothic" w:eastAsia="MS Gothic" w:hAnsi="MS Gothic" w:cs="MS Gothic" w:hint="eastAsia"/>
        </w:rPr>
        <w:t>それとも、本当に心当たりがないの？」</w:t>
      </w:r>
    </w:p>
    <w:p w14:paraId="04D5B10E" w14:textId="77777777" w:rsidR="001248AE" w:rsidRPr="001248AE" w:rsidRDefault="001248AE" w:rsidP="00B619B0">
      <w:pPr>
        <w:spacing w:line="240" w:lineRule="auto"/>
      </w:pPr>
    </w:p>
    <w:p w14:paraId="14F60D47" w14:textId="77777777" w:rsidR="001248AE" w:rsidRPr="001248AE" w:rsidRDefault="001248AE" w:rsidP="00B619B0">
      <w:pPr>
        <w:spacing w:line="240" w:lineRule="auto"/>
      </w:pPr>
      <w:r w:rsidRPr="001248AE">
        <w:t>Sakuya:</w:t>
      </w:r>
    </w:p>
    <w:p w14:paraId="3E681032" w14:textId="77777777" w:rsidR="001248AE" w:rsidRPr="001248AE" w:rsidRDefault="001248AE" w:rsidP="00B619B0">
      <w:pPr>
        <w:spacing w:line="240" w:lineRule="auto"/>
      </w:pPr>
      <w:r w:rsidRPr="001248AE">
        <w:t>“This isn’t coincidence. Something triggered this response around you.”</w:t>
      </w:r>
    </w:p>
    <w:p w14:paraId="394218DE" w14:textId="77777777" w:rsidR="001248AE" w:rsidRPr="001248AE" w:rsidRDefault="001248AE" w:rsidP="00B619B0">
      <w:pPr>
        <w:spacing w:line="240" w:lineRule="auto"/>
      </w:pPr>
      <w:r w:rsidRPr="001248AE">
        <w:rPr>
          <w:rFonts w:ascii="MS Gothic" w:eastAsia="MS Gothic" w:hAnsi="MS Gothic" w:cs="MS Gothic" w:hint="eastAsia"/>
        </w:rPr>
        <w:t>「偶然じゃないわ。</w:t>
      </w:r>
    </w:p>
    <w:p w14:paraId="37C0DA29" w14:textId="77777777" w:rsidR="001248AE" w:rsidRPr="001248AE" w:rsidRDefault="001248AE" w:rsidP="00B619B0">
      <w:pPr>
        <w:spacing w:line="240" w:lineRule="auto"/>
      </w:pPr>
      <w:r w:rsidRPr="001248AE">
        <w:rPr>
          <w:rFonts w:ascii="MS Gothic" w:eastAsia="MS Gothic" w:hAnsi="MS Gothic" w:cs="MS Gothic" w:hint="eastAsia"/>
        </w:rPr>
        <w:t>あなたの周囲で</w:t>
      </w:r>
      <w:r w:rsidRPr="001248AE">
        <w:t>……</w:t>
      </w:r>
      <w:r w:rsidRPr="001248AE">
        <w:rPr>
          <w:rFonts w:ascii="MS Gothic" w:eastAsia="MS Gothic" w:hAnsi="MS Gothic" w:cs="MS Gothic" w:hint="eastAsia"/>
        </w:rPr>
        <w:t>何かが引き金になってる。」</w:t>
      </w:r>
    </w:p>
    <w:p w14:paraId="7C7E24BE" w14:textId="77777777" w:rsidR="001248AE" w:rsidRPr="001248AE" w:rsidRDefault="001248AE" w:rsidP="00B619B0">
      <w:pPr>
        <w:spacing w:line="240" w:lineRule="auto"/>
      </w:pPr>
    </w:p>
    <w:p w14:paraId="0E5482AA" w14:textId="77777777" w:rsidR="001248AE" w:rsidRPr="001248AE" w:rsidRDefault="001248AE" w:rsidP="00B619B0">
      <w:pPr>
        <w:spacing w:line="240" w:lineRule="auto"/>
      </w:pPr>
      <w:r w:rsidRPr="001248AE">
        <w:t>Patchouli:</w:t>
      </w:r>
    </w:p>
    <w:p w14:paraId="5B256E20" w14:textId="77777777" w:rsidR="001248AE" w:rsidRPr="001248AE" w:rsidRDefault="001248AE" w:rsidP="00B619B0">
      <w:pPr>
        <w:spacing w:line="240" w:lineRule="auto"/>
      </w:pPr>
      <w:r w:rsidRPr="001248AE">
        <w:t>“If Gensokyo reacts this strongly to his presence,</w:t>
      </w:r>
    </w:p>
    <w:p w14:paraId="45FEAE92" w14:textId="77777777" w:rsidR="001248AE" w:rsidRPr="001248AE" w:rsidRDefault="001248AE" w:rsidP="00B619B0">
      <w:pPr>
        <w:spacing w:line="240" w:lineRule="auto"/>
      </w:pPr>
      <w:r w:rsidRPr="001248AE">
        <w:t>then stopping him is impossible… for anyone.”</w:t>
      </w:r>
    </w:p>
    <w:p w14:paraId="567BF4EC" w14:textId="77777777" w:rsidR="001248AE" w:rsidRPr="001248AE" w:rsidRDefault="001248AE" w:rsidP="00B619B0">
      <w:pPr>
        <w:spacing w:line="240" w:lineRule="auto"/>
      </w:pPr>
      <w:r w:rsidRPr="001248AE">
        <w:rPr>
          <w:rFonts w:ascii="MS Gothic" w:eastAsia="MS Gothic" w:hAnsi="MS Gothic" w:cs="MS Gothic" w:hint="eastAsia"/>
        </w:rPr>
        <w:t>「幻想郷がここまで反応するなんて</w:t>
      </w:r>
      <w:r w:rsidRPr="001248AE">
        <w:t>……</w:t>
      </w:r>
    </w:p>
    <w:p w14:paraId="6C6FF26D" w14:textId="77777777" w:rsidR="001248AE" w:rsidRPr="001248AE" w:rsidRDefault="001248AE" w:rsidP="00B619B0">
      <w:pPr>
        <w:spacing w:line="240" w:lineRule="auto"/>
      </w:pPr>
      <w:r w:rsidRPr="001248AE">
        <w:rPr>
          <w:rFonts w:ascii="MS Gothic" w:eastAsia="MS Gothic" w:hAnsi="MS Gothic" w:cs="MS Gothic" w:hint="eastAsia"/>
        </w:rPr>
        <w:t>彼を止められる者なんて、もういないわ。」</w:t>
      </w:r>
    </w:p>
    <w:p w14:paraId="1DB420A2" w14:textId="77777777" w:rsidR="001248AE" w:rsidRPr="001248AE" w:rsidRDefault="001248AE" w:rsidP="00B619B0">
      <w:pPr>
        <w:spacing w:line="240" w:lineRule="auto"/>
      </w:pPr>
    </w:p>
    <w:p w14:paraId="2254A305" w14:textId="77777777" w:rsidR="001248AE" w:rsidRPr="001248AE" w:rsidRDefault="001248AE" w:rsidP="00B619B0">
      <w:pPr>
        <w:spacing w:line="240" w:lineRule="auto"/>
      </w:pPr>
      <w:r w:rsidRPr="001248AE">
        <w:t>Eirin:</w:t>
      </w:r>
    </w:p>
    <w:p w14:paraId="23FECB30" w14:textId="77777777" w:rsidR="001248AE" w:rsidRPr="001248AE" w:rsidRDefault="001248AE" w:rsidP="00B619B0">
      <w:pPr>
        <w:spacing w:line="240" w:lineRule="auto"/>
      </w:pPr>
      <w:r w:rsidRPr="001248AE">
        <w:t>“…Even Lunarians don’t possess something like this.”</w:t>
      </w:r>
    </w:p>
    <w:p w14:paraId="00C5B826" w14:textId="77777777" w:rsidR="001248AE" w:rsidRPr="001248AE" w:rsidRDefault="001248AE" w:rsidP="00B619B0">
      <w:pPr>
        <w:spacing w:line="240" w:lineRule="auto"/>
      </w:pPr>
      <w:r w:rsidRPr="001248AE">
        <w:rPr>
          <w:rFonts w:ascii="MS Gothic" w:eastAsia="MS Gothic" w:hAnsi="MS Gothic" w:cs="MS Gothic" w:hint="eastAsia"/>
        </w:rPr>
        <w:t>「</w:t>
      </w:r>
      <w:r w:rsidRPr="001248AE">
        <w:t>……</w:t>
      </w:r>
      <w:r w:rsidRPr="001248AE">
        <w:rPr>
          <w:rFonts w:ascii="MS Gothic" w:eastAsia="MS Gothic" w:hAnsi="MS Gothic" w:cs="MS Gothic" w:hint="eastAsia"/>
        </w:rPr>
        <w:t>月の民ですら、これは持ち得ない。」</w:t>
      </w:r>
    </w:p>
    <w:p w14:paraId="3C3636C3" w14:textId="77777777" w:rsidR="001248AE" w:rsidRPr="001248AE" w:rsidRDefault="001248AE" w:rsidP="00B619B0">
      <w:pPr>
        <w:spacing w:line="240" w:lineRule="auto"/>
      </w:pPr>
    </w:p>
    <w:p w14:paraId="06DFB016" w14:textId="77777777" w:rsidR="001248AE" w:rsidRPr="001248AE" w:rsidRDefault="001248AE" w:rsidP="00B619B0">
      <w:pPr>
        <w:spacing w:line="240" w:lineRule="auto"/>
      </w:pPr>
      <w:r w:rsidRPr="001248AE">
        <w:t>Tewi (soft, strangely reverent):</w:t>
      </w:r>
    </w:p>
    <w:p w14:paraId="4E72E161" w14:textId="77777777" w:rsidR="001248AE" w:rsidRPr="001248AE" w:rsidRDefault="001248AE" w:rsidP="00B619B0">
      <w:pPr>
        <w:spacing w:line="240" w:lineRule="auto"/>
      </w:pPr>
      <w:r w:rsidRPr="001248AE">
        <w:t>“He’s not lucky by chance.</w:t>
      </w:r>
    </w:p>
    <w:p w14:paraId="283D3895" w14:textId="77777777" w:rsidR="001248AE" w:rsidRPr="001248AE" w:rsidRDefault="001248AE" w:rsidP="00B619B0">
      <w:pPr>
        <w:spacing w:line="240" w:lineRule="auto"/>
      </w:pPr>
      <w:r w:rsidRPr="001248AE">
        <w:t>His ‘luck’ is the scar of everything he survived.”</w:t>
      </w:r>
    </w:p>
    <w:p w14:paraId="4FB066A6" w14:textId="77777777" w:rsidR="001248AE" w:rsidRPr="001248AE" w:rsidRDefault="001248AE" w:rsidP="00B619B0">
      <w:pPr>
        <w:spacing w:line="240" w:lineRule="auto"/>
      </w:pPr>
      <w:r w:rsidRPr="001248AE">
        <w:rPr>
          <w:rFonts w:ascii="MS Gothic" w:eastAsia="MS Gothic" w:hAnsi="MS Gothic" w:cs="MS Gothic" w:hint="eastAsia"/>
        </w:rPr>
        <w:t>「これはただの幸運じゃない。</w:t>
      </w:r>
    </w:p>
    <w:p w14:paraId="3D5EC2D3" w14:textId="77777777" w:rsidR="001248AE" w:rsidRPr="001248AE" w:rsidRDefault="001248AE" w:rsidP="00B619B0">
      <w:pPr>
        <w:spacing w:line="240" w:lineRule="auto"/>
      </w:pPr>
      <w:r w:rsidRPr="001248AE">
        <w:rPr>
          <w:rFonts w:ascii="MS Gothic" w:eastAsia="MS Gothic" w:hAnsi="MS Gothic" w:cs="MS Gothic" w:hint="eastAsia"/>
        </w:rPr>
        <w:lastRenderedPageBreak/>
        <w:t>彼が生き延びてきた</w:t>
      </w:r>
      <w:r w:rsidRPr="001248AE">
        <w:t>“</w:t>
      </w:r>
      <w:r w:rsidRPr="001248AE">
        <w:rPr>
          <w:rFonts w:ascii="MS Gothic" w:eastAsia="MS Gothic" w:hAnsi="MS Gothic" w:cs="MS Gothic" w:hint="eastAsia"/>
        </w:rPr>
        <w:t>傷跡</w:t>
      </w:r>
      <w:r w:rsidRPr="001248AE">
        <w:t>”</w:t>
      </w:r>
      <w:r w:rsidRPr="001248AE">
        <w:rPr>
          <w:rFonts w:ascii="MS Gothic" w:eastAsia="MS Gothic" w:hAnsi="MS Gothic" w:cs="MS Gothic" w:hint="eastAsia"/>
        </w:rPr>
        <w:t>が生んだ運だよ。」</w:t>
      </w:r>
    </w:p>
    <w:p w14:paraId="7764EE4B" w14:textId="77777777" w:rsidR="001248AE" w:rsidRPr="001248AE" w:rsidRDefault="001248AE" w:rsidP="00B619B0">
      <w:pPr>
        <w:spacing w:line="240" w:lineRule="auto"/>
      </w:pPr>
    </w:p>
    <w:p w14:paraId="7616A4AF" w14:textId="77777777" w:rsidR="001248AE" w:rsidRPr="001248AE" w:rsidRDefault="001248AE" w:rsidP="00B619B0">
      <w:pPr>
        <w:spacing w:line="240" w:lineRule="auto"/>
      </w:pPr>
      <w:r w:rsidRPr="001248AE">
        <w:t>Keine:</w:t>
      </w:r>
    </w:p>
    <w:p w14:paraId="5DB8CE13" w14:textId="77777777" w:rsidR="001248AE" w:rsidRPr="001248AE" w:rsidRDefault="001248AE" w:rsidP="00B619B0">
      <w:pPr>
        <w:spacing w:line="240" w:lineRule="auto"/>
      </w:pPr>
      <w:r w:rsidRPr="001248AE">
        <w:t>“If this is the path he walks…</w:t>
      </w:r>
    </w:p>
    <w:p w14:paraId="15C69C86" w14:textId="77777777" w:rsidR="001248AE" w:rsidRPr="001248AE" w:rsidRDefault="001248AE" w:rsidP="00B619B0">
      <w:pPr>
        <w:spacing w:line="240" w:lineRule="auto"/>
      </w:pPr>
      <w:r w:rsidRPr="001248AE">
        <w:t>then history will record him whether he wants it or not.”</w:t>
      </w:r>
    </w:p>
    <w:p w14:paraId="7F6F908D" w14:textId="77777777" w:rsidR="001248AE" w:rsidRPr="001248AE" w:rsidRDefault="001248AE" w:rsidP="00B619B0">
      <w:pPr>
        <w:spacing w:line="240" w:lineRule="auto"/>
      </w:pPr>
      <w:r w:rsidRPr="001248AE">
        <w:rPr>
          <w:rFonts w:ascii="MS Gothic" w:eastAsia="MS Gothic" w:hAnsi="MS Gothic" w:cs="MS Gothic" w:hint="eastAsia"/>
        </w:rPr>
        <w:t>「もしこれが彼の歩む道なら</w:t>
      </w:r>
      <w:r w:rsidRPr="001248AE">
        <w:t>……</w:t>
      </w:r>
    </w:p>
    <w:p w14:paraId="76096330" w14:textId="77777777" w:rsidR="001248AE" w:rsidRPr="001248AE" w:rsidRDefault="001248AE" w:rsidP="00B619B0">
      <w:pPr>
        <w:spacing w:line="240" w:lineRule="auto"/>
      </w:pPr>
      <w:r w:rsidRPr="001248AE">
        <w:rPr>
          <w:rFonts w:ascii="MS Gothic" w:eastAsia="MS Gothic" w:hAnsi="MS Gothic" w:cs="MS Gothic" w:hint="eastAsia"/>
        </w:rPr>
        <w:t>彼が望まなくても、歴史は必ず記すわ。」</w:t>
      </w:r>
    </w:p>
    <w:p w14:paraId="612F0CEA" w14:textId="77777777" w:rsidR="001248AE" w:rsidRPr="001248AE" w:rsidRDefault="001248AE" w:rsidP="00B619B0">
      <w:pPr>
        <w:spacing w:line="240" w:lineRule="auto"/>
      </w:pPr>
    </w:p>
    <w:p w14:paraId="650F5D2C" w14:textId="77777777" w:rsidR="001248AE" w:rsidRPr="001248AE" w:rsidRDefault="001248AE" w:rsidP="00B619B0">
      <w:pPr>
        <w:spacing w:line="240" w:lineRule="auto"/>
      </w:pPr>
      <w:r w:rsidRPr="001248AE">
        <w:t>Freeman draws the revolver.</w:t>
      </w:r>
    </w:p>
    <w:p w14:paraId="19765DF8" w14:textId="77777777" w:rsidR="001248AE" w:rsidRPr="001248AE" w:rsidRDefault="001248AE" w:rsidP="00B619B0">
      <w:pPr>
        <w:spacing w:line="240" w:lineRule="auto"/>
      </w:pPr>
    </w:p>
    <w:p w14:paraId="6CFFA5AB" w14:textId="77777777" w:rsidR="001248AE" w:rsidRPr="001248AE" w:rsidRDefault="001248AE" w:rsidP="00B619B0">
      <w:pPr>
        <w:spacing w:line="240" w:lineRule="auto"/>
      </w:pPr>
      <w:r w:rsidRPr="001248AE">
        <w:t>Slow, precise animations:</w:t>
      </w:r>
    </w:p>
    <w:p w14:paraId="26838244" w14:textId="77777777" w:rsidR="001248AE" w:rsidRPr="001248AE" w:rsidRDefault="001248AE" w:rsidP="00B619B0">
      <w:pPr>
        <w:spacing w:line="240" w:lineRule="auto"/>
      </w:pPr>
    </w:p>
    <w:p w14:paraId="1E2928F9" w14:textId="77777777" w:rsidR="001248AE" w:rsidRPr="001248AE" w:rsidRDefault="001248AE" w:rsidP="00B619B0">
      <w:pPr>
        <w:spacing w:line="240" w:lineRule="auto"/>
      </w:pPr>
      <w:r w:rsidRPr="001248AE">
        <w:t>SFX: cartridge clicks out</w:t>
      </w:r>
    </w:p>
    <w:p w14:paraId="2C1589C3" w14:textId="77777777" w:rsidR="001248AE" w:rsidRPr="001248AE" w:rsidRDefault="001248AE" w:rsidP="00B619B0">
      <w:pPr>
        <w:spacing w:line="240" w:lineRule="auto"/>
      </w:pPr>
      <w:r w:rsidRPr="001248AE">
        <w:t>SFX: loose rounds hit the floor</w:t>
      </w:r>
    </w:p>
    <w:p w14:paraId="5152C53F" w14:textId="77777777" w:rsidR="001248AE" w:rsidRPr="001248AE" w:rsidRDefault="001248AE" w:rsidP="00B619B0">
      <w:pPr>
        <w:spacing w:line="240" w:lineRule="auto"/>
      </w:pPr>
      <w:r w:rsidRPr="001248AE">
        <w:t>SFX: fresh rounds inserted</w:t>
      </w:r>
    </w:p>
    <w:p w14:paraId="6F65DFB2" w14:textId="77777777" w:rsidR="001248AE" w:rsidRPr="001248AE" w:rsidRDefault="001248AE" w:rsidP="00B619B0">
      <w:pPr>
        <w:spacing w:line="240" w:lineRule="auto"/>
      </w:pPr>
      <w:r w:rsidRPr="001248AE">
        <w:t>SFX: cylinder locks with a metallic snap</w:t>
      </w:r>
    </w:p>
    <w:p w14:paraId="32439964" w14:textId="77777777" w:rsidR="001248AE" w:rsidRPr="001248AE" w:rsidRDefault="001248AE" w:rsidP="00B619B0">
      <w:pPr>
        <w:spacing w:line="240" w:lineRule="auto"/>
      </w:pPr>
    </w:p>
    <w:p w14:paraId="66605031" w14:textId="77777777" w:rsidR="001248AE" w:rsidRPr="001248AE" w:rsidRDefault="001248AE" w:rsidP="00B619B0">
      <w:pPr>
        <w:spacing w:line="240" w:lineRule="auto"/>
      </w:pPr>
      <w:r w:rsidRPr="001248AE">
        <w:t>As the barrel aligns—</w:t>
      </w:r>
    </w:p>
    <w:p w14:paraId="17F150DA" w14:textId="77777777" w:rsidR="001248AE" w:rsidRPr="001248AE" w:rsidRDefault="001248AE" w:rsidP="00B619B0">
      <w:pPr>
        <w:spacing w:line="240" w:lineRule="auto"/>
      </w:pPr>
    </w:p>
    <w:p w14:paraId="1FB78800" w14:textId="77777777" w:rsidR="001248AE" w:rsidRPr="001248AE" w:rsidRDefault="001248AE" w:rsidP="00B619B0">
      <w:pPr>
        <w:spacing w:line="240" w:lineRule="auto"/>
      </w:pPr>
      <w:r w:rsidRPr="001248AE">
        <w:t>A faint aura ignites, swirling around the revolver like a restrained storm.</w:t>
      </w:r>
    </w:p>
    <w:p w14:paraId="5EE92271" w14:textId="77777777" w:rsidR="001248AE" w:rsidRPr="001248AE" w:rsidRDefault="001248AE" w:rsidP="00B619B0">
      <w:pPr>
        <w:spacing w:line="240" w:lineRule="auto"/>
      </w:pPr>
    </w:p>
    <w:p w14:paraId="30DB3CF7" w14:textId="77777777" w:rsidR="001248AE" w:rsidRPr="001248AE" w:rsidRDefault="001248AE" w:rsidP="00B619B0">
      <w:pPr>
        <w:spacing w:line="240" w:lineRule="auto"/>
      </w:pPr>
      <w:r w:rsidRPr="001248AE">
        <w:t>The heroines' pupils tighten sharply.</w:t>
      </w:r>
    </w:p>
    <w:p w14:paraId="65BEA97E" w14:textId="77777777" w:rsidR="001248AE" w:rsidRPr="001248AE" w:rsidRDefault="001248AE" w:rsidP="00B619B0">
      <w:pPr>
        <w:spacing w:line="240" w:lineRule="auto"/>
      </w:pPr>
    </w:p>
    <w:p w14:paraId="5E7937D7" w14:textId="77777777" w:rsidR="001248AE" w:rsidRPr="001248AE" w:rsidRDefault="001248AE" w:rsidP="00B619B0">
      <w:pPr>
        <w:spacing w:line="240" w:lineRule="auto"/>
      </w:pPr>
      <w:r w:rsidRPr="001248AE">
        <w:t>Because they all recognize what this means.</w:t>
      </w:r>
    </w:p>
    <w:p w14:paraId="6B60109D" w14:textId="77777777" w:rsidR="001248AE" w:rsidRPr="001248AE" w:rsidRDefault="001248AE" w:rsidP="00B619B0">
      <w:pPr>
        <w:spacing w:line="240" w:lineRule="auto"/>
      </w:pPr>
    </w:p>
    <w:p w14:paraId="5F6A4B3F" w14:textId="77777777" w:rsidR="001248AE" w:rsidRPr="001248AE" w:rsidRDefault="001248AE" w:rsidP="00B619B0">
      <w:pPr>
        <w:spacing w:line="240" w:lineRule="auto"/>
      </w:pPr>
      <w:r w:rsidRPr="001248AE">
        <w:t>Eirin picks up the empty box.</w:t>
      </w:r>
    </w:p>
    <w:p w14:paraId="0BD5A59A" w14:textId="77777777" w:rsidR="001248AE" w:rsidRPr="001248AE" w:rsidRDefault="001248AE" w:rsidP="00B619B0">
      <w:pPr>
        <w:spacing w:line="240" w:lineRule="auto"/>
      </w:pPr>
      <w:r w:rsidRPr="001248AE">
        <w:t>A small folded note lies inside.</w:t>
      </w:r>
    </w:p>
    <w:p w14:paraId="1E3EC623" w14:textId="77777777" w:rsidR="001248AE" w:rsidRPr="001248AE" w:rsidRDefault="001248AE" w:rsidP="00B619B0">
      <w:pPr>
        <w:spacing w:line="240" w:lineRule="auto"/>
      </w:pPr>
    </w:p>
    <w:p w14:paraId="6943E13D" w14:textId="77777777" w:rsidR="001248AE" w:rsidRPr="001248AE" w:rsidRDefault="001248AE" w:rsidP="00B619B0">
      <w:pPr>
        <w:spacing w:line="240" w:lineRule="auto"/>
      </w:pPr>
      <w:r w:rsidRPr="001248AE">
        <w:t>The first-person camera tilts downward, focusing on the handwriting:</w:t>
      </w:r>
    </w:p>
    <w:p w14:paraId="6C24C7A9" w14:textId="77777777" w:rsidR="001248AE" w:rsidRPr="001248AE" w:rsidRDefault="001248AE" w:rsidP="00B619B0">
      <w:pPr>
        <w:spacing w:line="240" w:lineRule="auto"/>
      </w:pPr>
    </w:p>
    <w:p w14:paraId="5A0C8AD1" w14:textId="77777777" w:rsidR="001248AE" w:rsidRPr="001248AE" w:rsidRDefault="001248AE" w:rsidP="00B619B0">
      <w:pPr>
        <w:spacing w:line="240" w:lineRule="auto"/>
      </w:pPr>
      <w:r w:rsidRPr="001248AE">
        <w:t>“One Head, One Bullet.”</w:t>
      </w:r>
    </w:p>
    <w:p w14:paraId="2E364779" w14:textId="77777777" w:rsidR="001248AE" w:rsidRPr="001248AE" w:rsidRDefault="001248AE" w:rsidP="00B619B0">
      <w:pPr>
        <w:spacing w:line="240" w:lineRule="auto"/>
      </w:pPr>
    </w:p>
    <w:p w14:paraId="7360B4BC" w14:textId="77777777" w:rsidR="001248AE" w:rsidRDefault="001248AE" w:rsidP="00B619B0">
      <w:pPr>
        <w:spacing w:line="240" w:lineRule="auto"/>
      </w:pPr>
      <w:r w:rsidRPr="001248AE">
        <w:lastRenderedPageBreak/>
        <w:t>Harsh fade to black.</w:t>
      </w:r>
    </w:p>
    <w:p w14:paraId="15C09687" w14:textId="77777777" w:rsidR="005E08EC" w:rsidRDefault="005E08EC" w:rsidP="00B619B0">
      <w:pPr>
        <w:spacing w:line="240" w:lineRule="auto"/>
      </w:pPr>
    </w:p>
    <w:p w14:paraId="0A19510E" w14:textId="7FCCBD5D" w:rsidR="005E08EC" w:rsidRPr="001248AE" w:rsidRDefault="005E08EC" w:rsidP="00B619B0">
      <w:pPr>
        <w:spacing w:line="240" w:lineRule="auto"/>
        <w:rPr>
          <w:b/>
          <w:bCs/>
        </w:rPr>
      </w:pPr>
      <w:r w:rsidRPr="00D23959">
        <w:rPr>
          <w:b/>
          <w:bCs/>
        </w:rPr>
        <w:t>Next Chapter: Revolver - Aftershock</w:t>
      </w:r>
    </w:p>
    <w:p w14:paraId="6DABDB13" w14:textId="69E93B10" w:rsidR="00AA50E0" w:rsidRDefault="00AA50E0" w:rsidP="00B619B0">
      <w:pPr>
        <w:spacing w:line="240" w:lineRule="auto"/>
      </w:pPr>
      <w:r>
        <w:br w:type="page"/>
      </w:r>
    </w:p>
    <w:p w14:paraId="4B97D130" w14:textId="7FBD9626" w:rsidR="000E637F" w:rsidRPr="000E637F" w:rsidRDefault="000E637F" w:rsidP="00B619B0">
      <w:pPr>
        <w:pStyle w:val="Heading2"/>
        <w:spacing w:line="240" w:lineRule="auto"/>
      </w:pPr>
      <w:r>
        <w:lastRenderedPageBreak/>
        <w:t>Revolver</w:t>
      </w:r>
      <w:r w:rsidR="005E08EC">
        <w:t xml:space="preserve"> -</w:t>
      </w:r>
      <w:r>
        <w:t xml:space="preserve"> Aftershock</w:t>
      </w:r>
    </w:p>
    <w:p w14:paraId="1A40FC66" w14:textId="77777777" w:rsidR="000E637F" w:rsidRPr="000E637F" w:rsidRDefault="000E637F" w:rsidP="00B619B0">
      <w:pPr>
        <w:spacing w:line="240" w:lineRule="auto"/>
      </w:pPr>
    </w:p>
    <w:p w14:paraId="4A1FA65A" w14:textId="77777777" w:rsidR="000E637F" w:rsidRPr="000E637F" w:rsidRDefault="000E637F" w:rsidP="00B619B0">
      <w:pPr>
        <w:pStyle w:val="Heading3"/>
        <w:spacing w:line="240" w:lineRule="auto"/>
      </w:pPr>
      <w:r w:rsidRPr="000E637F">
        <w:t>14:35 — Eientei Interior</w:t>
      </w:r>
    </w:p>
    <w:p w14:paraId="3B3DA79B" w14:textId="220C4CAE" w:rsidR="000E637F" w:rsidRPr="000E637F" w:rsidRDefault="0002726C" w:rsidP="00B619B0">
      <w:pPr>
        <w:spacing w:line="240" w:lineRule="auto"/>
      </w:pPr>
      <w:r>
        <w:t>First-Person Perspective – Cinematic Mode</w:t>
      </w:r>
      <w:r w:rsidR="000E637F" w:rsidRPr="000E637F">
        <w:t xml:space="preserve"> (look-around only during allowed beats)</w:t>
      </w:r>
    </w:p>
    <w:p w14:paraId="4753C824" w14:textId="77777777" w:rsidR="000E637F" w:rsidRPr="000E637F" w:rsidRDefault="000E637F" w:rsidP="00B619B0">
      <w:pPr>
        <w:spacing w:line="240" w:lineRule="auto"/>
      </w:pPr>
    </w:p>
    <w:p w14:paraId="7431D6F4" w14:textId="77777777" w:rsidR="000E637F" w:rsidRPr="000E637F" w:rsidRDefault="000E637F" w:rsidP="00B619B0">
      <w:pPr>
        <w:spacing w:line="240" w:lineRule="auto"/>
      </w:pPr>
      <w:r w:rsidRPr="000E637F">
        <w:t>The screen cuts in harsh—</w:t>
      </w:r>
    </w:p>
    <w:p w14:paraId="37105297" w14:textId="77777777" w:rsidR="000E637F" w:rsidRPr="000E637F" w:rsidRDefault="000E637F" w:rsidP="00B619B0">
      <w:pPr>
        <w:spacing w:line="240" w:lineRule="auto"/>
      </w:pPr>
      <w:r w:rsidRPr="000E637F">
        <w:t>like someone sliced reality with a dull blade.</w:t>
      </w:r>
    </w:p>
    <w:p w14:paraId="083D3FC1" w14:textId="77777777" w:rsidR="000E637F" w:rsidRPr="000E637F" w:rsidRDefault="000E637F" w:rsidP="00B619B0">
      <w:pPr>
        <w:spacing w:line="240" w:lineRule="auto"/>
      </w:pPr>
    </w:p>
    <w:p w14:paraId="30C37ADF" w14:textId="77777777" w:rsidR="000E637F" w:rsidRPr="000E637F" w:rsidRDefault="000E637F" w:rsidP="00B619B0">
      <w:pPr>
        <w:spacing w:line="240" w:lineRule="auto"/>
      </w:pPr>
      <w:r w:rsidRPr="000E637F">
        <w:t>Black.</w:t>
      </w:r>
    </w:p>
    <w:p w14:paraId="564D99D9" w14:textId="77777777" w:rsidR="000E637F" w:rsidRPr="000E637F" w:rsidRDefault="000E637F" w:rsidP="00B619B0">
      <w:pPr>
        <w:spacing w:line="240" w:lineRule="auto"/>
      </w:pPr>
      <w:r w:rsidRPr="000E637F">
        <w:t>Then—flash cut, grainy, unstable frames:</w:t>
      </w:r>
    </w:p>
    <w:p w14:paraId="7A13F5B1" w14:textId="77777777" w:rsidR="000E637F" w:rsidRPr="000E637F" w:rsidRDefault="000E637F" w:rsidP="00B619B0">
      <w:pPr>
        <w:spacing w:line="240" w:lineRule="auto"/>
      </w:pPr>
    </w:p>
    <w:p w14:paraId="6AC57BAA" w14:textId="77777777" w:rsidR="000E637F" w:rsidRPr="000E637F" w:rsidRDefault="000E637F" w:rsidP="00B619B0">
      <w:pPr>
        <w:spacing w:line="240" w:lineRule="auto"/>
      </w:pPr>
      <w:r w:rsidRPr="000E637F">
        <w:t>Black Mesa corridors collapsing.</w:t>
      </w:r>
    </w:p>
    <w:p w14:paraId="3526060B" w14:textId="77777777" w:rsidR="000E637F" w:rsidRPr="000E637F" w:rsidRDefault="000E637F" w:rsidP="00B619B0">
      <w:pPr>
        <w:spacing w:line="240" w:lineRule="auto"/>
      </w:pPr>
      <w:r w:rsidRPr="000E637F">
        <w:t>Emergency klaxons.</w:t>
      </w:r>
    </w:p>
    <w:p w14:paraId="0EC2B362" w14:textId="77777777" w:rsidR="000E637F" w:rsidRPr="000E637F" w:rsidRDefault="000E637F" w:rsidP="00B619B0">
      <w:pPr>
        <w:spacing w:line="240" w:lineRule="auto"/>
      </w:pPr>
      <w:r w:rsidRPr="000E637F">
        <w:t>.357 Magnum muzzle flashes echoing in impossible loops.</w:t>
      </w:r>
    </w:p>
    <w:p w14:paraId="5E6872D8" w14:textId="77777777" w:rsidR="000E637F" w:rsidRPr="000E637F" w:rsidRDefault="000E637F" w:rsidP="00B619B0">
      <w:pPr>
        <w:spacing w:line="240" w:lineRule="auto"/>
      </w:pPr>
      <w:r w:rsidRPr="000E637F">
        <w:t>Zombies dragging themselves across fluorescent-lit hallways.</w:t>
      </w:r>
    </w:p>
    <w:p w14:paraId="680AA3CE" w14:textId="77777777" w:rsidR="000E637F" w:rsidRPr="000E637F" w:rsidRDefault="000E637F" w:rsidP="00B619B0">
      <w:pPr>
        <w:spacing w:line="240" w:lineRule="auto"/>
      </w:pPr>
      <w:r w:rsidRPr="000E637F">
        <w:t>Dead staff whose faces Freeman once knew.</w:t>
      </w:r>
    </w:p>
    <w:p w14:paraId="7B3AFFC8" w14:textId="77777777" w:rsidR="000E637F" w:rsidRPr="000E637F" w:rsidRDefault="000E637F" w:rsidP="00B619B0">
      <w:pPr>
        <w:spacing w:line="240" w:lineRule="auto"/>
      </w:pPr>
    </w:p>
    <w:p w14:paraId="217395B7" w14:textId="77777777" w:rsidR="000E637F" w:rsidRPr="000E637F" w:rsidRDefault="000E637F" w:rsidP="00B619B0">
      <w:pPr>
        <w:spacing w:line="240" w:lineRule="auto"/>
      </w:pPr>
      <w:r w:rsidRPr="000E637F">
        <w:t>The BGM slams in:</w:t>
      </w:r>
    </w:p>
    <w:p w14:paraId="6A436345" w14:textId="77777777" w:rsidR="000E637F" w:rsidRPr="000E637F" w:rsidRDefault="000E637F" w:rsidP="00B619B0">
      <w:pPr>
        <w:spacing w:line="240" w:lineRule="auto"/>
      </w:pPr>
      <w:r w:rsidRPr="000E637F">
        <w:t>Joel Nielsen — Black Mesa Theme (Mesa Remix)</w:t>
      </w:r>
    </w:p>
    <w:p w14:paraId="36444D72" w14:textId="77777777" w:rsidR="000E637F" w:rsidRPr="000E637F" w:rsidRDefault="000E637F" w:rsidP="00B619B0">
      <w:pPr>
        <w:spacing w:line="240" w:lineRule="auto"/>
      </w:pPr>
      <w:r w:rsidRPr="000E637F">
        <w:t>—aggressive, metallic, glitching under the memory load.</w:t>
      </w:r>
    </w:p>
    <w:p w14:paraId="755BE028" w14:textId="77777777" w:rsidR="000E637F" w:rsidRPr="000E637F" w:rsidRDefault="000E637F" w:rsidP="00B619B0">
      <w:pPr>
        <w:spacing w:line="240" w:lineRule="auto"/>
      </w:pPr>
    </w:p>
    <w:p w14:paraId="60B36540" w14:textId="77777777" w:rsidR="000E637F" w:rsidRPr="000E637F" w:rsidRDefault="000E637F" w:rsidP="00B619B0">
      <w:pPr>
        <w:spacing w:line="240" w:lineRule="auto"/>
      </w:pPr>
      <w:r w:rsidRPr="000E637F">
        <w:t>For the heroines watching him from outside the vision,</w:t>
      </w:r>
    </w:p>
    <w:p w14:paraId="5D4038DE" w14:textId="77777777" w:rsidR="000E637F" w:rsidRPr="000E637F" w:rsidRDefault="000E637F" w:rsidP="00B619B0">
      <w:pPr>
        <w:spacing w:line="240" w:lineRule="auto"/>
      </w:pPr>
      <w:r w:rsidRPr="000E637F">
        <w:t>Freeman sits frozen at the table—357 Magnum in hand, fingers trembling almost imperceptibly.</w:t>
      </w:r>
    </w:p>
    <w:p w14:paraId="03D276B7" w14:textId="77777777" w:rsidR="000E637F" w:rsidRPr="000E637F" w:rsidRDefault="000E637F" w:rsidP="00B619B0">
      <w:pPr>
        <w:spacing w:line="240" w:lineRule="auto"/>
      </w:pPr>
    </w:p>
    <w:p w14:paraId="3C210AB2" w14:textId="77777777" w:rsidR="000E637F" w:rsidRPr="000E637F" w:rsidRDefault="000E637F" w:rsidP="00B619B0">
      <w:pPr>
        <w:spacing w:line="240" w:lineRule="auto"/>
      </w:pPr>
      <w:r w:rsidRPr="000E637F">
        <w:t>His eyes?</w:t>
      </w:r>
    </w:p>
    <w:p w14:paraId="5AA41BB0" w14:textId="77777777" w:rsidR="000E637F" w:rsidRPr="000E637F" w:rsidRDefault="000E637F" w:rsidP="00B619B0">
      <w:pPr>
        <w:spacing w:line="240" w:lineRule="auto"/>
      </w:pPr>
      <w:r w:rsidRPr="000E637F">
        <w:t>Gone.</w:t>
      </w:r>
    </w:p>
    <w:p w14:paraId="64C724A6" w14:textId="77777777" w:rsidR="000E637F" w:rsidRPr="000E637F" w:rsidRDefault="000E637F" w:rsidP="00B619B0">
      <w:pPr>
        <w:spacing w:line="240" w:lineRule="auto"/>
      </w:pPr>
      <w:r w:rsidRPr="000E637F">
        <w:t>Pulled back into the Cascade.</w:t>
      </w:r>
    </w:p>
    <w:p w14:paraId="46D5DBDB" w14:textId="77777777" w:rsidR="000E637F" w:rsidRPr="000E637F" w:rsidRDefault="000E637F" w:rsidP="00B619B0">
      <w:pPr>
        <w:spacing w:line="240" w:lineRule="auto"/>
      </w:pPr>
    </w:p>
    <w:p w14:paraId="15603B73" w14:textId="77777777" w:rsidR="000E637F" w:rsidRPr="000E637F" w:rsidRDefault="000E637F" w:rsidP="00B619B0">
      <w:pPr>
        <w:spacing w:line="240" w:lineRule="auto"/>
      </w:pPr>
      <w:r w:rsidRPr="000E637F">
        <w:t>---</w:t>
      </w:r>
    </w:p>
    <w:p w14:paraId="27D56AEB" w14:textId="77777777" w:rsidR="000E637F" w:rsidRPr="000E637F" w:rsidRDefault="000E637F" w:rsidP="00B619B0">
      <w:pPr>
        <w:spacing w:line="240" w:lineRule="auto"/>
      </w:pPr>
    </w:p>
    <w:p w14:paraId="41737F6E" w14:textId="77777777" w:rsidR="000E637F" w:rsidRPr="000E637F" w:rsidRDefault="000E637F" w:rsidP="00B619B0">
      <w:pPr>
        <w:spacing w:line="240" w:lineRule="auto"/>
      </w:pPr>
      <w:r w:rsidRPr="000E637F">
        <w:t>Eirin steps forward immediately, voice tight.</w:t>
      </w:r>
    </w:p>
    <w:p w14:paraId="06EC726F" w14:textId="77777777" w:rsidR="000E637F" w:rsidRPr="000E637F" w:rsidRDefault="000E637F" w:rsidP="00B619B0">
      <w:pPr>
        <w:spacing w:line="240" w:lineRule="auto"/>
      </w:pPr>
    </w:p>
    <w:p w14:paraId="37EECD23" w14:textId="77777777" w:rsidR="000E637F" w:rsidRPr="000E637F" w:rsidRDefault="000E637F" w:rsidP="00B619B0">
      <w:pPr>
        <w:spacing w:line="240" w:lineRule="auto"/>
      </w:pPr>
      <w:r w:rsidRPr="000E637F">
        <w:lastRenderedPageBreak/>
        <w:t>Eirin:</w:t>
      </w:r>
    </w:p>
    <w:p w14:paraId="5F40961F" w14:textId="77777777" w:rsidR="000E637F" w:rsidRPr="000E637F" w:rsidRDefault="000E637F" w:rsidP="00B619B0">
      <w:pPr>
        <w:spacing w:line="240" w:lineRule="auto"/>
      </w:pPr>
      <w:r w:rsidRPr="000E637F">
        <w:t>“Hey—hey! Freeman, look at me!”</w:t>
      </w:r>
    </w:p>
    <w:p w14:paraId="4BCC1E5E" w14:textId="627CB42C" w:rsidR="000E637F" w:rsidRPr="000E637F" w:rsidRDefault="000E637F" w:rsidP="00B619B0">
      <w:pPr>
        <w:spacing w:line="240" w:lineRule="auto"/>
      </w:pPr>
      <w:r w:rsidRPr="000E637F">
        <w:rPr>
          <w:rFonts w:ascii="MS Gothic" w:eastAsia="MS Gothic" w:hAnsi="MS Gothic" w:cs="MS Gothic" w:hint="eastAsia"/>
        </w:rPr>
        <w:t>「ねぇ、フリーマン！こっちを見て！」</w:t>
      </w:r>
    </w:p>
    <w:p w14:paraId="70B5E6B2" w14:textId="77777777" w:rsidR="000E637F" w:rsidRPr="000E637F" w:rsidRDefault="000E637F" w:rsidP="00B619B0">
      <w:pPr>
        <w:spacing w:line="240" w:lineRule="auto"/>
      </w:pPr>
    </w:p>
    <w:p w14:paraId="0D601FBF" w14:textId="77777777" w:rsidR="000E637F" w:rsidRPr="000E637F" w:rsidRDefault="000E637F" w:rsidP="00B619B0">
      <w:pPr>
        <w:spacing w:line="240" w:lineRule="auto"/>
      </w:pPr>
      <w:r w:rsidRPr="000E637F">
        <w:t>Sanae stumbles a half-step, breath hitching.</w:t>
      </w:r>
    </w:p>
    <w:p w14:paraId="3BAE9736" w14:textId="77777777" w:rsidR="000E637F" w:rsidRPr="000E637F" w:rsidRDefault="000E637F" w:rsidP="00B619B0">
      <w:pPr>
        <w:spacing w:line="240" w:lineRule="auto"/>
      </w:pPr>
    </w:p>
    <w:p w14:paraId="33EBCEA1" w14:textId="77777777" w:rsidR="000E637F" w:rsidRPr="000E637F" w:rsidRDefault="000E637F" w:rsidP="00B619B0">
      <w:pPr>
        <w:spacing w:line="240" w:lineRule="auto"/>
      </w:pPr>
      <w:r w:rsidRPr="000E637F">
        <w:t>Sanae:</w:t>
      </w:r>
    </w:p>
    <w:p w14:paraId="7862D26C" w14:textId="77777777" w:rsidR="000E637F" w:rsidRPr="000E637F" w:rsidRDefault="000E637F" w:rsidP="00B619B0">
      <w:pPr>
        <w:spacing w:line="240" w:lineRule="auto"/>
      </w:pPr>
      <w:r w:rsidRPr="000E637F">
        <w:t>“His Black Mesa memories… they’re flooding back?!”</w:t>
      </w:r>
    </w:p>
    <w:p w14:paraId="022F7492" w14:textId="25546C63" w:rsidR="000E637F" w:rsidRPr="000E637F" w:rsidRDefault="000E637F" w:rsidP="00B619B0">
      <w:pPr>
        <w:spacing w:line="240" w:lineRule="auto"/>
      </w:pPr>
      <w:r w:rsidRPr="000E637F">
        <w:rPr>
          <w:rFonts w:ascii="MS Gothic" w:eastAsia="MS Gothic" w:hAnsi="MS Gothic" w:cs="MS Gothic" w:hint="eastAsia"/>
        </w:rPr>
        <w:t>「ブラックメサの記憶が</w:t>
      </w:r>
      <w:r w:rsidRPr="000E637F">
        <w:t>……</w:t>
      </w:r>
      <w:r w:rsidRPr="000E637F">
        <w:rPr>
          <w:rFonts w:ascii="MS Gothic" w:eastAsia="MS Gothic" w:hAnsi="MS Gothic" w:cs="MS Gothic" w:hint="eastAsia"/>
        </w:rPr>
        <w:t>戻ってきてるの？！」</w:t>
      </w:r>
    </w:p>
    <w:p w14:paraId="7197B7EA" w14:textId="77777777" w:rsidR="000E637F" w:rsidRPr="000E637F" w:rsidRDefault="000E637F" w:rsidP="00B619B0">
      <w:pPr>
        <w:spacing w:line="240" w:lineRule="auto"/>
      </w:pPr>
    </w:p>
    <w:p w14:paraId="647772A9" w14:textId="77777777" w:rsidR="000E637F" w:rsidRPr="000E637F" w:rsidRDefault="000E637F" w:rsidP="00B619B0">
      <w:pPr>
        <w:spacing w:line="240" w:lineRule="auto"/>
      </w:pPr>
      <w:r w:rsidRPr="000E637F">
        <w:t>---</w:t>
      </w:r>
    </w:p>
    <w:p w14:paraId="5576A877" w14:textId="77777777" w:rsidR="000E637F" w:rsidRPr="000E637F" w:rsidRDefault="000E637F" w:rsidP="00B619B0">
      <w:pPr>
        <w:spacing w:line="240" w:lineRule="auto"/>
      </w:pPr>
    </w:p>
    <w:p w14:paraId="4429CCB9" w14:textId="77777777" w:rsidR="000E637F" w:rsidRPr="000E637F" w:rsidRDefault="000E637F" w:rsidP="00B619B0">
      <w:pPr>
        <w:pStyle w:val="Heading3"/>
        <w:spacing w:line="240" w:lineRule="auto"/>
      </w:pPr>
      <w:r w:rsidRPr="000E637F">
        <w:t>CUT — PLAYER LOCKED</w:t>
      </w:r>
    </w:p>
    <w:p w14:paraId="129FB9D7" w14:textId="77777777" w:rsidR="000E637F" w:rsidRPr="000E637F" w:rsidRDefault="000E637F" w:rsidP="00B619B0">
      <w:pPr>
        <w:spacing w:line="240" w:lineRule="auto"/>
      </w:pPr>
    </w:p>
    <w:p w14:paraId="14A91E69" w14:textId="77777777" w:rsidR="000E637F" w:rsidRPr="000E637F" w:rsidRDefault="000E637F" w:rsidP="00B619B0">
      <w:pPr>
        <w:spacing w:line="240" w:lineRule="auto"/>
      </w:pPr>
      <w:r w:rsidRPr="000E637F">
        <w:t>The Black Mesa vision overtakes the screen.</w:t>
      </w:r>
    </w:p>
    <w:p w14:paraId="3700698D" w14:textId="77777777" w:rsidR="000E637F" w:rsidRPr="000E637F" w:rsidRDefault="000E637F" w:rsidP="00B619B0">
      <w:pPr>
        <w:spacing w:line="240" w:lineRule="auto"/>
      </w:pPr>
      <w:r w:rsidRPr="000E637F">
        <w:t>A first-person nightmare walk:</w:t>
      </w:r>
    </w:p>
    <w:p w14:paraId="25DE2409" w14:textId="77777777" w:rsidR="000E637F" w:rsidRPr="000E637F" w:rsidRDefault="000E637F" w:rsidP="00B619B0">
      <w:pPr>
        <w:spacing w:line="240" w:lineRule="auto"/>
      </w:pPr>
    </w:p>
    <w:p w14:paraId="561930A1" w14:textId="77777777" w:rsidR="000E637F" w:rsidRPr="000E637F" w:rsidRDefault="000E637F" w:rsidP="00B619B0">
      <w:pPr>
        <w:spacing w:line="240" w:lineRule="auto"/>
      </w:pPr>
      <w:r w:rsidRPr="000E637F">
        <w:t>ruined labs,</w:t>
      </w:r>
    </w:p>
    <w:p w14:paraId="1F6B75A5" w14:textId="77777777" w:rsidR="000E637F" w:rsidRPr="000E637F" w:rsidRDefault="000E637F" w:rsidP="00B619B0">
      <w:pPr>
        <w:spacing w:line="240" w:lineRule="auto"/>
      </w:pPr>
    </w:p>
    <w:p w14:paraId="788CF6A8" w14:textId="77777777" w:rsidR="000E637F" w:rsidRPr="000E637F" w:rsidRDefault="000E637F" w:rsidP="00B619B0">
      <w:pPr>
        <w:spacing w:line="240" w:lineRule="auto"/>
      </w:pPr>
      <w:r w:rsidRPr="000E637F">
        <w:t>bodies,</w:t>
      </w:r>
    </w:p>
    <w:p w14:paraId="52DF8251" w14:textId="77777777" w:rsidR="000E637F" w:rsidRPr="000E637F" w:rsidRDefault="000E637F" w:rsidP="00B619B0">
      <w:pPr>
        <w:spacing w:line="240" w:lineRule="auto"/>
      </w:pPr>
    </w:p>
    <w:p w14:paraId="63973DDB" w14:textId="77777777" w:rsidR="000E637F" w:rsidRPr="000E637F" w:rsidRDefault="000E637F" w:rsidP="00B619B0">
      <w:pPr>
        <w:spacing w:line="240" w:lineRule="auto"/>
      </w:pPr>
      <w:r w:rsidRPr="000E637F">
        <w:t>Xen vines ripping through concrete,</w:t>
      </w:r>
    </w:p>
    <w:p w14:paraId="3C2CF1FF" w14:textId="77777777" w:rsidR="000E637F" w:rsidRPr="000E637F" w:rsidRDefault="000E637F" w:rsidP="00B619B0">
      <w:pPr>
        <w:spacing w:line="240" w:lineRule="auto"/>
      </w:pPr>
    </w:p>
    <w:p w14:paraId="234C8BA5" w14:textId="77777777" w:rsidR="000E637F" w:rsidRPr="000E637F" w:rsidRDefault="000E637F" w:rsidP="00B619B0">
      <w:pPr>
        <w:spacing w:line="240" w:lineRule="auto"/>
      </w:pPr>
      <w:r w:rsidRPr="000E637F">
        <w:t>screams distorted behind metal doors,</w:t>
      </w:r>
    </w:p>
    <w:p w14:paraId="4A9601C5" w14:textId="77777777" w:rsidR="000E637F" w:rsidRPr="000E637F" w:rsidRDefault="000E637F" w:rsidP="00B619B0">
      <w:pPr>
        <w:spacing w:line="240" w:lineRule="auto"/>
      </w:pPr>
    </w:p>
    <w:p w14:paraId="77CED1AF" w14:textId="77777777" w:rsidR="000E637F" w:rsidRPr="000E637F" w:rsidRDefault="000E637F" w:rsidP="00B619B0">
      <w:pPr>
        <w:spacing w:line="240" w:lineRule="auto"/>
      </w:pPr>
      <w:r w:rsidRPr="000E637F">
        <w:t>HEV alarms echoing backward.</w:t>
      </w:r>
    </w:p>
    <w:p w14:paraId="544F0EB9" w14:textId="77777777" w:rsidR="000E637F" w:rsidRPr="000E637F" w:rsidRDefault="000E637F" w:rsidP="00B619B0">
      <w:pPr>
        <w:spacing w:line="240" w:lineRule="auto"/>
      </w:pPr>
    </w:p>
    <w:p w14:paraId="77F4BBA0" w14:textId="77777777" w:rsidR="000E637F" w:rsidRPr="000E637F" w:rsidRDefault="000E637F" w:rsidP="00B619B0">
      <w:pPr>
        <w:spacing w:line="240" w:lineRule="auto"/>
      </w:pPr>
      <w:r w:rsidRPr="000E637F">
        <w:t>Six full seconds.</w:t>
      </w:r>
    </w:p>
    <w:p w14:paraId="02CEE2F6" w14:textId="77777777" w:rsidR="000E637F" w:rsidRPr="000E637F" w:rsidRDefault="000E637F" w:rsidP="00B619B0">
      <w:pPr>
        <w:spacing w:line="240" w:lineRule="auto"/>
      </w:pPr>
      <w:r w:rsidRPr="000E637F">
        <w:t>No HUD.</w:t>
      </w:r>
    </w:p>
    <w:p w14:paraId="55E5B854" w14:textId="77777777" w:rsidR="000E637F" w:rsidRPr="000E637F" w:rsidRDefault="000E637F" w:rsidP="00B619B0">
      <w:pPr>
        <w:spacing w:line="240" w:lineRule="auto"/>
      </w:pPr>
      <w:r w:rsidRPr="000E637F">
        <w:t>No sound except boots, heartbeats, and distant .357 echoes.</w:t>
      </w:r>
    </w:p>
    <w:p w14:paraId="68DD5ADD" w14:textId="77777777" w:rsidR="000E637F" w:rsidRPr="000E637F" w:rsidRDefault="000E637F" w:rsidP="00B619B0">
      <w:pPr>
        <w:spacing w:line="240" w:lineRule="auto"/>
      </w:pPr>
    </w:p>
    <w:p w14:paraId="0EF3B3CB" w14:textId="77777777" w:rsidR="000E637F" w:rsidRPr="000E637F" w:rsidRDefault="000E637F" w:rsidP="00B619B0">
      <w:pPr>
        <w:spacing w:line="240" w:lineRule="auto"/>
      </w:pPr>
      <w:r w:rsidRPr="000E637F">
        <w:t>Then—</w:t>
      </w:r>
    </w:p>
    <w:p w14:paraId="36452E9D" w14:textId="77777777" w:rsidR="000E637F" w:rsidRPr="000E637F" w:rsidRDefault="000E637F" w:rsidP="00B619B0">
      <w:pPr>
        <w:spacing w:line="240" w:lineRule="auto"/>
      </w:pPr>
      <w:r w:rsidRPr="000E637F">
        <w:lastRenderedPageBreak/>
        <w:t>white-out.</w:t>
      </w:r>
    </w:p>
    <w:p w14:paraId="171A1BE6" w14:textId="77777777" w:rsidR="000E637F" w:rsidRPr="000E637F" w:rsidRDefault="000E637F" w:rsidP="00B619B0">
      <w:pPr>
        <w:spacing w:line="240" w:lineRule="auto"/>
      </w:pPr>
      <w:r w:rsidRPr="000E637F">
        <w:t>Brutal flash.</w:t>
      </w:r>
    </w:p>
    <w:p w14:paraId="5FACF861" w14:textId="77777777" w:rsidR="000E637F" w:rsidRPr="000E637F" w:rsidRDefault="000E637F" w:rsidP="00B619B0">
      <w:pPr>
        <w:spacing w:line="240" w:lineRule="auto"/>
      </w:pPr>
    </w:p>
    <w:p w14:paraId="09C1996D" w14:textId="77777777" w:rsidR="000E637F" w:rsidRPr="000E637F" w:rsidRDefault="000E637F" w:rsidP="00B619B0">
      <w:pPr>
        <w:spacing w:line="240" w:lineRule="auto"/>
      </w:pPr>
      <w:r w:rsidRPr="000E637F">
        <w:t>---</w:t>
      </w:r>
    </w:p>
    <w:p w14:paraId="6327AB8F" w14:textId="77777777" w:rsidR="000E637F" w:rsidRPr="000E637F" w:rsidRDefault="000E637F" w:rsidP="00B619B0">
      <w:pPr>
        <w:spacing w:line="240" w:lineRule="auto"/>
      </w:pPr>
    </w:p>
    <w:p w14:paraId="03ED794D" w14:textId="77777777" w:rsidR="000E637F" w:rsidRPr="000E637F" w:rsidRDefault="000E637F" w:rsidP="00B619B0">
      <w:pPr>
        <w:spacing w:line="240" w:lineRule="auto"/>
      </w:pPr>
      <w:r w:rsidRPr="000E637F">
        <w:t>Eirin shouts—</w:t>
      </w:r>
    </w:p>
    <w:p w14:paraId="4853251C" w14:textId="77777777" w:rsidR="000E637F" w:rsidRPr="000E637F" w:rsidRDefault="000E637F" w:rsidP="00B619B0">
      <w:pPr>
        <w:spacing w:line="240" w:lineRule="auto"/>
      </w:pPr>
    </w:p>
    <w:p w14:paraId="38C38E78" w14:textId="77777777" w:rsidR="000E637F" w:rsidRPr="000E637F" w:rsidRDefault="000E637F" w:rsidP="00B619B0">
      <w:pPr>
        <w:spacing w:line="240" w:lineRule="auto"/>
      </w:pPr>
      <w:r w:rsidRPr="000E637F">
        <w:t>Eirin:</w:t>
      </w:r>
    </w:p>
    <w:p w14:paraId="413D6FA1" w14:textId="77777777" w:rsidR="000E637F" w:rsidRPr="000E637F" w:rsidRDefault="000E637F" w:rsidP="00B619B0">
      <w:pPr>
        <w:spacing w:line="240" w:lineRule="auto"/>
      </w:pPr>
      <w:r w:rsidRPr="000E637F">
        <w:t>“FREEMAN!”</w:t>
      </w:r>
    </w:p>
    <w:p w14:paraId="6CF04BC0" w14:textId="6262F4A5" w:rsidR="000E637F" w:rsidRPr="000E637F" w:rsidRDefault="000E637F" w:rsidP="00B619B0">
      <w:pPr>
        <w:spacing w:line="240" w:lineRule="auto"/>
      </w:pPr>
      <w:r w:rsidRPr="000E637F">
        <w:rPr>
          <w:rFonts w:ascii="MS Gothic" w:eastAsia="MS Gothic" w:hAnsi="MS Gothic" w:cs="MS Gothic" w:hint="eastAsia"/>
        </w:rPr>
        <w:t>「フリーマン！！！」</w:t>
      </w:r>
    </w:p>
    <w:p w14:paraId="599703E7" w14:textId="77777777" w:rsidR="000E637F" w:rsidRPr="000E637F" w:rsidRDefault="000E637F" w:rsidP="00B619B0">
      <w:pPr>
        <w:spacing w:line="240" w:lineRule="auto"/>
      </w:pPr>
    </w:p>
    <w:p w14:paraId="117D9833" w14:textId="77777777" w:rsidR="000E637F" w:rsidRPr="000E637F" w:rsidRDefault="000E637F" w:rsidP="00B619B0">
      <w:pPr>
        <w:spacing w:line="240" w:lineRule="auto"/>
      </w:pPr>
      <w:r w:rsidRPr="000E637F">
        <w:t>Your vision stabilizes.</w:t>
      </w:r>
    </w:p>
    <w:p w14:paraId="1A44A9DB" w14:textId="77777777" w:rsidR="000E637F" w:rsidRPr="000E637F" w:rsidRDefault="000E637F" w:rsidP="00B619B0">
      <w:pPr>
        <w:spacing w:line="240" w:lineRule="auto"/>
      </w:pPr>
      <w:r w:rsidRPr="000E637F">
        <w:t>The room comes back.</w:t>
      </w:r>
    </w:p>
    <w:p w14:paraId="5734FB6B" w14:textId="77777777" w:rsidR="000E637F" w:rsidRPr="000E637F" w:rsidRDefault="000E637F" w:rsidP="00B619B0">
      <w:pPr>
        <w:spacing w:line="240" w:lineRule="auto"/>
      </w:pPr>
      <w:r w:rsidRPr="000E637F">
        <w:t>But your breathing is ragged—barely controlled.</w:t>
      </w:r>
    </w:p>
    <w:p w14:paraId="269E0EF1" w14:textId="77777777" w:rsidR="000E637F" w:rsidRPr="000E637F" w:rsidRDefault="000E637F" w:rsidP="00B619B0">
      <w:pPr>
        <w:spacing w:line="240" w:lineRule="auto"/>
      </w:pPr>
    </w:p>
    <w:p w14:paraId="18AFE994" w14:textId="77777777" w:rsidR="000E637F" w:rsidRPr="000E637F" w:rsidRDefault="000E637F" w:rsidP="00B619B0">
      <w:pPr>
        <w:spacing w:line="240" w:lineRule="auto"/>
      </w:pPr>
      <w:r w:rsidRPr="000E637F">
        <w:t>Sanae is at your left, aura drifting from her hands, trying to stabilize your emotional vector.</w:t>
      </w:r>
    </w:p>
    <w:p w14:paraId="2FA084D2" w14:textId="77777777" w:rsidR="000E637F" w:rsidRPr="000E637F" w:rsidRDefault="000E637F" w:rsidP="00B619B0">
      <w:pPr>
        <w:spacing w:line="240" w:lineRule="auto"/>
      </w:pPr>
    </w:p>
    <w:p w14:paraId="3C142CA7" w14:textId="77777777" w:rsidR="000E637F" w:rsidRPr="000E637F" w:rsidRDefault="000E637F" w:rsidP="00B619B0">
      <w:pPr>
        <w:spacing w:line="240" w:lineRule="auto"/>
      </w:pPr>
      <w:r w:rsidRPr="000E637F">
        <w:t>Behind her, the other heroines gather instinctively—</w:t>
      </w:r>
    </w:p>
    <w:p w14:paraId="6D01DDA1" w14:textId="77777777" w:rsidR="000E637F" w:rsidRPr="000E637F" w:rsidRDefault="000E637F" w:rsidP="00B619B0">
      <w:pPr>
        <w:spacing w:line="240" w:lineRule="auto"/>
      </w:pPr>
      <w:r w:rsidRPr="000E637F">
        <w:t>not crowding, but forming a circle of fear and concern.</w:t>
      </w:r>
    </w:p>
    <w:p w14:paraId="7BA056F5" w14:textId="77777777" w:rsidR="000E637F" w:rsidRPr="000E637F" w:rsidRDefault="000E637F" w:rsidP="00B619B0">
      <w:pPr>
        <w:spacing w:line="240" w:lineRule="auto"/>
      </w:pPr>
    </w:p>
    <w:p w14:paraId="5134DD61" w14:textId="77777777" w:rsidR="000E637F" w:rsidRPr="000E637F" w:rsidRDefault="000E637F" w:rsidP="00B619B0">
      <w:pPr>
        <w:spacing w:line="240" w:lineRule="auto"/>
      </w:pPr>
      <w:r w:rsidRPr="000E637F">
        <w:t>---</w:t>
      </w:r>
    </w:p>
    <w:p w14:paraId="741DAD20" w14:textId="77777777" w:rsidR="000E637F" w:rsidRPr="000E637F" w:rsidRDefault="000E637F" w:rsidP="00B619B0">
      <w:pPr>
        <w:spacing w:line="240" w:lineRule="auto"/>
      </w:pPr>
    </w:p>
    <w:p w14:paraId="31878B21" w14:textId="77777777" w:rsidR="000E637F" w:rsidRPr="000E637F" w:rsidRDefault="000E637F" w:rsidP="00B619B0">
      <w:pPr>
        <w:spacing w:line="240" w:lineRule="auto"/>
      </w:pPr>
      <w:r w:rsidRPr="000E637F">
        <w:t>Eirin kneels in front of you, voice softer but trembling.</w:t>
      </w:r>
    </w:p>
    <w:p w14:paraId="37F1370C" w14:textId="77777777" w:rsidR="000E637F" w:rsidRPr="000E637F" w:rsidRDefault="000E637F" w:rsidP="00B619B0">
      <w:pPr>
        <w:spacing w:line="240" w:lineRule="auto"/>
      </w:pPr>
    </w:p>
    <w:p w14:paraId="3BD99AD4" w14:textId="77777777" w:rsidR="000E637F" w:rsidRPr="000E637F" w:rsidRDefault="000E637F" w:rsidP="00B619B0">
      <w:pPr>
        <w:spacing w:line="240" w:lineRule="auto"/>
      </w:pPr>
      <w:r w:rsidRPr="000E637F">
        <w:t>Eirin:</w:t>
      </w:r>
    </w:p>
    <w:p w14:paraId="26159E32" w14:textId="77777777" w:rsidR="000E637F" w:rsidRPr="000E637F" w:rsidRDefault="000E637F" w:rsidP="00B619B0">
      <w:pPr>
        <w:spacing w:line="240" w:lineRule="auto"/>
      </w:pPr>
      <w:r w:rsidRPr="000E637F">
        <w:t>“You came all this way… so let that memory fade on its own.”</w:t>
      </w:r>
    </w:p>
    <w:p w14:paraId="26629C36" w14:textId="3007900C" w:rsidR="000E637F" w:rsidRPr="000E637F" w:rsidRDefault="000E637F" w:rsidP="00B619B0">
      <w:pPr>
        <w:spacing w:line="240" w:lineRule="auto"/>
      </w:pPr>
      <w:r w:rsidRPr="000E637F">
        <w:rPr>
          <w:rFonts w:ascii="MS Gothic" w:eastAsia="MS Gothic" w:hAnsi="MS Gothic" w:cs="MS Gothic" w:hint="eastAsia"/>
        </w:rPr>
        <w:t>「ここまで来たんだ</w:t>
      </w:r>
      <w:r w:rsidRPr="000E637F">
        <w:t>……</w:t>
      </w:r>
      <w:r w:rsidRPr="000E637F">
        <w:rPr>
          <w:rFonts w:ascii="MS Gothic" w:eastAsia="MS Gothic" w:hAnsi="MS Gothic" w:cs="MS Gothic" w:hint="eastAsia"/>
        </w:rPr>
        <w:t>記憶は、自然に薄れていけばいい。」</w:t>
      </w:r>
    </w:p>
    <w:p w14:paraId="300F985D" w14:textId="77777777" w:rsidR="000E637F" w:rsidRPr="000E637F" w:rsidRDefault="000E637F" w:rsidP="00B619B0">
      <w:pPr>
        <w:spacing w:line="240" w:lineRule="auto"/>
      </w:pPr>
    </w:p>
    <w:p w14:paraId="6154EBF8" w14:textId="77777777" w:rsidR="000E637F" w:rsidRPr="000E637F" w:rsidRDefault="000E637F" w:rsidP="00B619B0">
      <w:pPr>
        <w:spacing w:line="240" w:lineRule="auto"/>
      </w:pPr>
      <w:r w:rsidRPr="000E637F">
        <w:t>A short exhale—she forces composure.</w:t>
      </w:r>
    </w:p>
    <w:p w14:paraId="11ED6E2D" w14:textId="77777777" w:rsidR="000E637F" w:rsidRPr="000E637F" w:rsidRDefault="000E637F" w:rsidP="00B619B0">
      <w:pPr>
        <w:spacing w:line="240" w:lineRule="auto"/>
      </w:pPr>
    </w:p>
    <w:p w14:paraId="5CA86919" w14:textId="77777777" w:rsidR="000E637F" w:rsidRPr="000E637F" w:rsidRDefault="000E637F" w:rsidP="00B619B0">
      <w:pPr>
        <w:spacing w:line="240" w:lineRule="auto"/>
      </w:pPr>
      <w:r w:rsidRPr="000E637F">
        <w:t>Eirin:</w:t>
      </w:r>
    </w:p>
    <w:p w14:paraId="43D4B920" w14:textId="77777777" w:rsidR="000E637F" w:rsidRPr="000E637F" w:rsidRDefault="000E637F" w:rsidP="00B619B0">
      <w:pPr>
        <w:spacing w:line="240" w:lineRule="auto"/>
      </w:pPr>
      <w:r w:rsidRPr="000E637F">
        <w:t>“We know you can’t escape that past. All of us know.</w:t>
      </w:r>
    </w:p>
    <w:p w14:paraId="52CEE0AF" w14:textId="77777777" w:rsidR="000E637F" w:rsidRPr="000E637F" w:rsidRDefault="000E637F" w:rsidP="00B619B0">
      <w:pPr>
        <w:spacing w:line="240" w:lineRule="auto"/>
      </w:pPr>
      <w:r w:rsidRPr="000E637F">
        <w:lastRenderedPageBreak/>
        <w:t>But please… even if you stay stoic, don’t let it destroy you in front of us.”</w:t>
      </w:r>
    </w:p>
    <w:p w14:paraId="658E6E2B" w14:textId="2FF44187" w:rsidR="000E637F" w:rsidRPr="000E637F" w:rsidRDefault="000E637F" w:rsidP="00B619B0">
      <w:pPr>
        <w:spacing w:line="240" w:lineRule="auto"/>
      </w:pPr>
      <w:r w:rsidRPr="000E637F">
        <w:rPr>
          <w:rFonts w:ascii="MS Gothic" w:eastAsia="MS Gothic" w:hAnsi="MS Gothic" w:cs="MS Gothic" w:hint="eastAsia"/>
        </w:rPr>
        <w:t>「その過去から逃れられないのは分かってる</w:t>
      </w:r>
      <w:r w:rsidRPr="000E637F">
        <w:t>……</w:t>
      </w:r>
      <w:r w:rsidRPr="000E637F">
        <w:rPr>
          <w:rFonts w:ascii="MS Gothic" w:eastAsia="MS Gothic" w:hAnsi="MS Gothic" w:cs="MS Gothic" w:hint="eastAsia"/>
        </w:rPr>
        <w:t>みんな分かってる。</w:t>
      </w:r>
    </w:p>
    <w:p w14:paraId="2425443C" w14:textId="77777777" w:rsidR="000E637F" w:rsidRPr="000E637F" w:rsidRDefault="000E637F" w:rsidP="00B619B0">
      <w:pPr>
        <w:spacing w:line="240" w:lineRule="auto"/>
      </w:pPr>
      <w:r w:rsidRPr="000E637F">
        <w:rPr>
          <w:rFonts w:ascii="MS Gothic" w:eastAsia="MS Gothic" w:hAnsi="MS Gothic" w:cs="MS Gothic" w:hint="eastAsia"/>
        </w:rPr>
        <w:t>でもお願い</w:t>
      </w:r>
      <w:r w:rsidRPr="000E637F">
        <w:t>……</w:t>
      </w:r>
      <w:r w:rsidRPr="000E637F">
        <w:rPr>
          <w:rFonts w:ascii="MS Gothic" w:eastAsia="MS Gothic" w:hAnsi="MS Gothic" w:cs="MS Gothic" w:hint="eastAsia"/>
        </w:rPr>
        <w:t>平然を装っていても、私たちの前で壊れないで。」</w:t>
      </w:r>
    </w:p>
    <w:p w14:paraId="44B778C1" w14:textId="77777777" w:rsidR="000E637F" w:rsidRPr="000E637F" w:rsidRDefault="000E637F" w:rsidP="00B619B0">
      <w:pPr>
        <w:spacing w:line="240" w:lineRule="auto"/>
      </w:pPr>
    </w:p>
    <w:p w14:paraId="4DA05E7A" w14:textId="77777777" w:rsidR="000E637F" w:rsidRPr="000E637F" w:rsidRDefault="000E637F" w:rsidP="00B619B0">
      <w:pPr>
        <w:spacing w:line="240" w:lineRule="auto"/>
      </w:pPr>
      <w:r w:rsidRPr="000E637F">
        <w:t>---</w:t>
      </w:r>
    </w:p>
    <w:p w14:paraId="1C554A69" w14:textId="77777777" w:rsidR="000E637F" w:rsidRPr="000E637F" w:rsidRDefault="000E637F" w:rsidP="00B619B0">
      <w:pPr>
        <w:spacing w:line="240" w:lineRule="auto"/>
      </w:pPr>
    </w:p>
    <w:p w14:paraId="0F145AB1" w14:textId="77777777" w:rsidR="000E637F" w:rsidRPr="000E637F" w:rsidRDefault="000E637F" w:rsidP="00B619B0">
      <w:pPr>
        <w:spacing w:line="240" w:lineRule="auto"/>
      </w:pPr>
      <w:r w:rsidRPr="000E637F">
        <w:t>Sanae shifts back, giving space.</w:t>
      </w:r>
    </w:p>
    <w:p w14:paraId="1AE7E2CA" w14:textId="77777777" w:rsidR="000E637F" w:rsidRPr="000E637F" w:rsidRDefault="000E637F" w:rsidP="00B619B0">
      <w:pPr>
        <w:spacing w:line="240" w:lineRule="auto"/>
      </w:pPr>
      <w:r w:rsidRPr="000E637F">
        <w:t>Reisen steps in—her hand gently takes Freeman’s.</w:t>
      </w:r>
    </w:p>
    <w:p w14:paraId="4CF4127C" w14:textId="77777777" w:rsidR="000E637F" w:rsidRPr="000E637F" w:rsidRDefault="000E637F" w:rsidP="00B619B0">
      <w:pPr>
        <w:spacing w:line="240" w:lineRule="auto"/>
      </w:pPr>
    </w:p>
    <w:p w14:paraId="4A75F43D" w14:textId="77777777" w:rsidR="000E637F" w:rsidRPr="000E637F" w:rsidRDefault="000E637F" w:rsidP="00B619B0">
      <w:pPr>
        <w:spacing w:line="240" w:lineRule="auto"/>
      </w:pPr>
      <w:r w:rsidRPr="000E637F">
        <w:t>Her voice breaks slightly.</w:t>
      </w:r>
    </w:p>
    <w:p w14:paraId="2A27B628" w14:textId="77777777" w:rsidR="000E637F" w:rsidRPr="000E637F" w:rsidRDefault="000E637F" w:rsidP="00B619B0">
      <w:pPr>
        <w:spacing w:line="240" w:lineRule="auto"/>
      </w:pPr>
    </w:p>
    <w:p w14:paraId="5083E8E2" w14:textId="77777777" w:rsidR="000E637F" w:rsidRPr="000E637F" w:rsidRDefault="000E637F" w:rsidP="00B619B0">
      <w:pPr>
        <w:spacing w:line="240" w:lineRule="auto"/>
      </w:pPr>
      <w:r w:rsidRPr="000E637F">
        <w:t>Reisen:</w:t>
      </w:r>
    </w:p>
    <w:p w14:paraId="6F8A0376" w14:textId="77777777" w:rsidR="000E637F" w:rsidRPr="000E637F" w:rsidRDefault="000E637F" w:rsidP="00B619B0">
      <w:pPr>
        <w:spacing w:line="240" w:lineRule="auto"/>
      </w:pPr>
      <w:r w:rsidRPr="000E637F">
        <w:t>“Doctor Freeman… don’t stop.</w:t>
      </w:r>
    </w:p>
    <w:p w14:paraId="1CB3AC26" w14:textId="77777777" w:rsidR="000E637F" w:rsidRPr="000E637F" w:rsidRDefault="000E637F" w:rsidP="00B619B0">
      <w:pPr>
        <w:spacing w:line="240" w:lineRule="auto"/>
      </w:pPr>
      <w:r w:rsidRPr="000E637F">
        <w:t>Even if your memories hurt—</w:t>
      </w:r>
    </w:p>
    <w:p w14:paraId="33DFDF09" w14:textId="77777777" w:rsidR="000E637F" w:rsidRPr="000E637F" w:rsidRDefault="000E637F" w:rsidP="00B619B0">
      <w:pPr>
        <w:spacing w:line="240" w:lineRule="auto"/>
      </w:pPr>
      <w:r w:rsidRPr="000E637F">
        <w:t>I told you I’d walk with you, didn’t I?”</w:t>
      </w:r>
    </w:p>
    <w:p w14:paraId="2E7C1CB6" w14:textId="55D06015" w:rsidR="000E637F" w:rsidRPr="000E637F" w:rsidRDefault="000E637F" w:rsidP="00B619B0">
      <w:pPr>
        <w:spacing w:line="240" w:lineRule="auto"/>
      </w:pPr>
      <w:r w:rsidRPr="000E637F">
        <w:rPr>
          <w:rFonts w:ascii="MS Gothic" w:eastAsia="MS Gothic" w:hAnsi="MS Gothic" w:cs="MS Gothic" w:hint="eastAsia"/>
        </w:rPr>
        <w:t>「ドクター・フリーマン</w:t>
      </w:r>
      <w:r w:rsidRPr="000E637F">
        <w:t>……</w:t>
      </w:r>
      <w:r w:rsidRPr="000E637F">
        <w:rPr>
          <w:rFonts w:ascii="MS Gothic" w:eastAsia="MS Gothic" w:hAnsi="MS Gothic" w:cs="MS Gothic" w:hint="eastAsia"/>
        </w:rPr>
        <w:t>止まらないで。</w:t>
      </w:r>
    </w:p>
    <w:p w14:paraId="6A662DAF" w14:textId="77777777" w:rsidR="000E637F" w:rsidRPr="000E637F" w:rsidRDefault="000E637F" w:rsidP="00B619B0">
      <w:pPr>
        <w:spacing w:line="240" w:lineRule="auto"/>
      </w:pPr>
      <w:r w:rsidRPr="000E637F">
        <w:rPr>
          <w:rFonts w:ascii="MS Gothic" w:eastAsia="MS Gothic" w:hAnsi="MS Gothic" w:cs="MS Gothic" w:hint="eastAsia"/>
        </w:rPr>
        <w:t>その記憶がどれだけ痛くても</w:t>
      </w:r>
      <w:r w:rsidRPr="000E637F">
        <w:t>……</w:t>
      </w:r>
    </w:p>
    <w:p w14:paraId="6CF37BEC" w14:textId="77777777" w:rsidR="000E637F" w:rsidRPr="000E637F" w:rsidRDefault="000E637F" w:rsidP="00B619B0">
      <w:pPr>
        <w:spacing w:line="240" w:lineRule="auto"/>
      </w:pPr>
      <w:r w:rsidRPr="000E637F">
        <w:rPr>
          <w:rFonts w:ascii="MS Gothic" w:eastAsia="MS Gothic" w:hAnsi="MS Gothic" w:cs="MS Gothic" w:hint="eastAsia"/>
        </w:rPr>
        <w:t>私、一緒に歩くって言ったよね？」</w:t>
      </w:r>
    </w:p>
    <w:p w14:paraId="53E5F569" w14:textId="77777777" w:rsidR="000E637F" w:rsidRPr="000E637F" w:rsidRDefault="000E637F" w:rsidP="00B619B0">
      <w:pPr>
        <w:spacing w:line="240" w:lineRule="auto"/>
      </w:pPr>
    </w:p>
    <w:p w14:paraId="38048D8B" w14:textId="77777777" w:rsidR="000E637F" w:rsidRPr="000E637F" w:rsidRDefault="000E637F" w:rsidP="00B619B0">
      <w:pPr>
        <w:spacing w:line="240" w:lineRule="auto"/>
      </w:pPr>
      <w:r w:rsidRPr="000E637F">
        <w:t>---</w:t>
      </w:r>
    </w:p>
    <w:p w14:paraId="21B6E384" w14:textId="77777777" w:rsidR="000E637F" w:rsidRPr="000E637F" w:rsidRDefault="000E637F" w:rsidP="00B619B0">
      <w:pPr>
        <w:spacing w:line="240" w:lineRule="auto"/>
      </w:pPr>
    </w:p>
    <w:p w14:paraId="00430684" w14:textId="77777777" w:rsidR="000E637F" w:rsidRPr="000E637F" w:rsidRDefault="000E637F" w:rsidP="00B619B0">
      <w:pPr>
        <w:spacing w:line="240" w:lineRule="auto"/>
      </w:pPr>
      <w:r w:rsidRPr="000E637F">
        <w:t>Eirin steps aside instinctively as Sakuya rests a hand on her shoulder.</w:t>
      </w:r>
    </w:p>
    <w:p w14:paraId="265D94FA" w14:textId="77777777" w:rsidR="000E637F" w:rsidRPr="000E637F" w:rsidRDefault="000E637F" w:rsidP="00B619B0">
      <w:pPr>
        <w:spacing w:line="240" w:lineRule="auto"/>
      </w:pPr>
      <w:r w:rsidRPr="000E637F">
        <w:t>Then Sakuya leans slightly toward Freeman, tone low, precise.</w:t>
      </w:r>
    </w:p>
    <w:p w14:paraId="6F28F5F0" w14:textId="77777777" w:rsidR="000E637F" w:rsidRPr="000E637F" w:rsidRDefault="000E637F" w:rsidP="00B619B0">
      <w:pPr>
        <w:spacing w:line="240" w:lineRule="auto"/>
      </w:pPr>
    </w:p>
    <w:p w14:paraId="116FEC7B" w14:textId="77777777" w:rsidR="000E637F" w:rsidRPr="000E637F" w:rsidRDefault="000E637F" w:rsidP="00B619B0">
      <w:pPr>
        <w:spacing w:line="240" w:lineRule="auto"/>
      </w:pPr>
      <w:r w:rsidRPr="000E637F">
        <w:t>Sakuya:</w:t>
      </w:r>
    </w:p>
    <w:p w14:paraId="0DCFDA91" w14:textId="77777777" w:rsidR="000E637F" w:rsidRPr="000E637F" w:rsidRDefault="000E637F" w:rsidP="00B619B0">
      <w:pPr>
        <w:spacing w:line="240" w:lineRule="auto"/>
      </w:pPr>
      <w:r w:rsidRPr="000E637F">
        <w:t>“Remilia knows your fate… more deeply than any of us.</w:t>
      </w:r>
    </w:p>
    <w:p w14:paraId="7A00A2C5" w14:textId="77777777" w:rsidR="000E637F" w:rsidRPr="000E637F" w:rsidRDefault="000E637F" w:rsidP="00B619B0">
      <w:pPr>
        <w:spacing w:line="240" w:lineRule="auto"/>
      </w:pPr>
      <w:r w:rsidRPr="000E637F">
        <w:t>So don’t fear letting those memories bury themselves.</w:t>
      </w:r>
    </w:p>
    <w:p w14:paraId="05716551" w14:textId="77777777" w:rsidR="000E637F" w:rsidRPr="000E637F" w:rsidRDefault="000E637F" w:rsidP="00B619B0">
      <w:pPr>
        <w:spacing w:line="240" w:lineRule="auto"/>
      </w:pPr>
      <w:r w:rsidRPr="000E637F">
        <w:t>That’s why we trust you.</w:t>
      </w:r>
    </w:p>
    <w:p w14:paraId="6A4890BE" w14:textId="77777777" w:rsidR="000E637F" w:rsidRPr="000E637F" w:rsidRDefault="000E637F" w:rsidP="00B619B0">
      <w:pPr>
        <w:spacing w:line="240" w:lineRule="auto"/>
      </w:pPr>
      <w:r w:rsidRPr="000E637F">
        <w:t>There is no human we could trust in this world—</w:t>
      </w:r>
    </w:p>
    <w:p w14:paraId="7CE5AB53" w14:textId="77777777" w:rsidR="000E637F" w:rsidRPr="000E637F" w:rsidRDefault="000E637F" w:rsidP="00B619B0">
      <w:pPr>
        <w:spacing w:line="240" w:lineRule="auto"/>
      </w:pPr>
      <w:r w:rsidRPr="000E637F">
        <w:t>except you, doctor.”</w:t>
      </w:r>
    </w:p>
    <w:p w14:paraId="7056531C" w14:textId="4B77EAA5" w:rsidR="000E637F" w:rsidRPr="000E637F" w:rsidRDefault="000E637F" w:rsidP="00B619B0">
      <w:pPr>
        <w:spacing w:line="240" w:lineRule="auto"/>
      </w:pPr>
      <w:r w:rsidRPr="000E637F">
        <w:rPr>
          <w:rFonts w:ascii="MS Gothic" w:eastAsia="MS Gothic" w:hAnsi="MS Gothic" w:cs="MS Gothic" w:hint="eastAsia"/>
        </w:rPr>
        <w:t>「レミリアはあなたの運命を</w:t>
      </w:r>
      <w:r w:rsidRPr="000E637F">
        <w:t>…</w:t>
      </w:r>
      <w:r w:rsidRPr="000E637F">
        <w:rPr>
          <w:rFonts w:ascii="MS Gothic" w:eastAsia="MS Gothic" w:hAnsi="MS Gothic" w:cs="MS Gothic" w:hint="eastAsia"/>
        </w:rPr>
        <w:t>私たち以上に理解しているわ。</w:t>
      </w:r>
    </w:p>
    <w:p w14:paraId="3ABF58B3" w14:textId="77777777" w:rsidR="000E637F" w:rsidRPr="000E637F" w:rsidRDefault="000E637F" w:rsidP="00B619B0">
      <w:pPr>
        <w:spacing w:line="240" w:lineRule="auto"/>
      </w:pPr>
      <w:r w:rsidRPr="000E637F">
        <w:rPr>
          <w:rFonts w:ascii="MS Gothic" w:eastAsia="MS Gothic" w:hAnsi="MS Gothic" w:cs="MS Gothic" w:hint="eastAsia"/>
        </w:rPr>
        <w:t>だから、その記憶を埋めても怖がらないで。</w:t>
      </w:r>
    </w:p>
    <w:p w14:paraId="59BAAADC" w14:textId="77777777" w:rsidR="000E637F" w:rsidRPr="000E637F" w:rsidRDefault="000E637F" w:rsidP="00B619B0">
      <w:pPr>
        <w:spacing w:line="240" w:lineRule="auto"/>
      </w:pPr>
      <w:r w:rsidRPr="000E637F">
        <w:rPr>
          <w:rFonts w:ascii="MS Gothic" w:eastAsia="MS Gothic" w:hAnsi="MS Gothic" w:cs="MS Gothic" w:hint="eastAsia"/>
        </w:rPr>
        <w:lastRenderedPageBreak/>
        <w:t>それこそ、私たちがあなたを信じる理由。</w:t>
      </w:r>
    </w:p>
    <w:p w14:paraId="69399FF9" w14:textId="77777777" w:rsidR="000E637F" w:rsidRPr="000E637F" w:rsidRDefault="000E637F" w:rsidP="00B619B0">
      <w:pPr>
        <w:spacing w:line="240" w:lineRule="auto"/>
      </w:pPr>
      <w:r w:rsidRPr="000E637F">
        <w:rPr>
          <w:rFonts w:ascii="MS Gothic" w:eastAsia="MS Gothic" w:hAnsi="MS Gothic" w:cs="MS Gothic" w:hint="eastAsia"/>
        </w:rPr>
        <w:t>この世界で信じられる人間なんていない</w:t>
      </w:r>
      <w:r w:rsidRPr="000E637F">
        <w:t>……</w:t>
      </w:r>
    </w:p>
    <w:p w14:paraId="62BAFC6E" w14:textId="77777777" w:rsidR="000E637F" w:rsidRPr="000E637F" w:rsidRDefault="000E637F" w:rsidP="00B619B0">
      <w:pPr>
        <w:spacing w:line="240" w:lineRule="auto"/>
      </w:pPr>
      <w:r w:rsidRPr="000E637F">
        <w:rPr>
          <w:rFonts w:ascii="MS Gothic" w:eastAsia="MS Gothic" w:hAnsi="MS Gothic" w:cs="MS Gothic" w:hint="eastAsia"/>
        </w:rPr>
        <w:t>あなた以外には。」</w:t>
      </w:r>
    </w:p>
    <w:p w14:paraId="3A72F428" w14:textId="77777777" w:rsidR="000E637F" w:rsidRPr="000E637F" w:rsidRDefault="000E637F" w:rsidP="00B619B0">
      <w:pPr>
        <w:spacing w:line="240" w:lineRule="auto"/>
      </w:pPr>
    </w:p>
    <w:p w14:paraId="670D8775" w14:textId="77777777" w:rsidR="000E637F" w:rsidRPr="000E637F" w:rsidRDefault="000E637F" w:rsidP="00B619B0">
      <w:pPr>
        <w:spacing w:line="240" w:lineRule="auto"/>
      </w:pPr>
      <w:r w:rsidRPr="000E637F">
        <w:t>---</w:t>
      </w:r>
    </w:p>
    <w:p w14:paraId="0D12870C" w14:textId="77777777" w:rsidR="000E637F" w:rsidRPr="000E637F" w:rsidRDefault="000E637F" w:rsidP="00B619B0">
      <w:pPr>
        <w:spacing w:line="240" w:lineRule="auto"/>
      </w:pPr>
    </w:p>
    <w:p w14:paraId="1AD38E49" w14:textId="5271994D" w:rsidR="000E637F" w:rsidRPr="000E637F" w:rsidRDefault="000E637F" w:rsidP="00B619B0">
      <w:pPr>
        <w:pStyle w:val="Heading3"/>
        <w:spacing w:line="240" w:lineRule="auto"/>
      </w:pPr>
      <w:r w:rsidRPr="000E637F">
        <w:t>PLAYER REGAINS LOOK CONTROL</w:t>
      </w:r>
    </w:p>
    <w:p w14:paraId="41063F77" w14:textId="77777777" w:rsidR="000E637F" w:rsidRPr="000E637F" w:rsidRDefault="000E637F" w:rsidP="00B619B0">
      <w:pPr>
        <w:spacing w:line="240" w:lineRule="auto"/>
      </w:pPr>
    </w:p>
    <w:p w14:paraId="27BD93DF" w14:textId="77777777" w:rsidR="000E637F" w:rsidRPr="000E637F" w:rsidRDefault="000E637F" w:rsidP="00B619B0">
      <w:pPr>
        <w:spacing w:line="240" w:lineRule="auto"/>
      </w:pPr>
      <w:r w:rsidRPr="000E637F">
        <w:t>The heroines share uncertain glances—</w:t>
      </w:r>
    </w:p>
    <w:p w14:paraId="2EDE8B1C" w14:textId="77777777" w:rsidR="000E637F" w:rsidRPr="000E637F" w:rsidRDefault="000E637F" w:rsidP="00B619B0">
      <w:pPr>
        <w:spacing w:line="240" w:lineRule="auto"/>
      </w:pPr>
      <w:r w:rsidRPr="000E637F">
        <w:t>their expressions a mixture of worry, respect,</w:t>
      </w:r>
    </w:p>
    <w:p w14:paraId="2A8B7462" w14:textId="77777777" w:rsidR="000E637F" w:rsidRPr="000E637F" w:rsidRDefault="000E637F" w:rsidP="00B619B0">
      <w:pPr>
        <w:spacing w:line="240" w:lineRule="auto"/>
      </w:pPr>
      <w:r w:rsidRPr="000E637F">
        <w:t>and the realization that they just witnessed the weight behind the Black Mesa dossier.</w:t>
      </w:r>
    </w:p>
    <w:p w14:paraId="42FCAAD1" w14:textId="77777777" w:rsidR="000E637F" w:rsidRPr="000E637F" w:rsidRDefault="000E637F" w:rsidP="00B619B0">
      <w:pPr>
        <w:spacing w:line="240" w:lineRule="auto"/>
      </w:pPr>
    </w:p>
    <w:p w14:paraId="7231FE3F" w14:textId="77777777" w:rsidR="000E637F" w:rsidRPr="000E637F" w:rsidRDefault="000E637F" w:rsidP="00B619B0">
      <w:pPr>
        <w:spacing w:line="240" w:lineRule="auto"/>
      </w:pPr>
      <w:r w:rsidRPr="000E637F">
        <w:t>A quiet moment settles,</w:t>
      </w:r>
    </w:p>
    <w:p w14:paraId="02F3AD6D" w14:textId="77777777" w:rsidR="000E637F" w:rsidRPr="000E637F" w:rsidRDefault="000E637F" w:rsidP="00B619B0">
      <w:pPr>
        <w:spacing w:line="240" w:lineRule="auto"/>
      </w:pPr>
      <w:r w:rsidRPr="000E637F">
        <w:t>until Kaguya steps closer, arms behind her back, voice strangely calm.</w:t>
      </w:r>
    </w:p>
    <w:p w14:paraId="5950EFDC" w14:textId="77777777" w:rsidR="000E637F" w:rsidRPr="000E637F" w:rsidRDefault="000E637F" w:rsidP="00B619B0">
      <w:pPr>
        <w:spacing w:line="240" w:lineRule="auto"/>
      </w:pPr>
    </w:p>
    <w:p w14:paraId="110EACC9" w14:textId="77777777" w:rsidR="000E637F" w:rsidRPr="000E637F" w:rsidRDefault="000E637F" w:rsidP="00B619B0">
      <w:pPr>
        <w:spacing w:line="240" w:lineRule="auto"/>
      </w:pPr>
      <w:r w:rsidRPr="000E637F">
        <w:t>Kaguya:</w:t>
      </w:r>
    </w:p>
    <w:p w14:paraId="7B0747AC" w14:textId="77777777" w:rsidR="000E637F" w:rsidRPr="000E637F" w:rsidRDefault="000E637F" w:rsidP="00B619B0">
      <w:pPr>
        <w:spacing w:line="240" w:lineRule="auto"/>
      </w:pPr>
      <w:r w:rsidRPr="000E637F">
        <w:t>“Gordon Freeman…</w:t>
      </w:r>
    </w:p>
    <w:p w14:paraId="61559B93" w14:textId="77777777" w:rsidR="000E637F" w:rsidRPr="000E637F" w:rsidRDefault="000E637F" w:rsidP="00B619B0">
      <w:pPr>
        <w:spacing w:line="240" w:lineRule="auto"/>
      </w:pPr>
      <w:r w:rsidRPr="000E637F">
        <w:t>if your past still chases you all the way to this place…</w:t>
      </w:r>
    </w:p>
    <w:p w14:paraId="2C3E4D9D" w14:textId="77777777" w:rsidR="000E637F" w:rsidRPr="000E637F" w:rsidRDefault="000E637F" w:rsidP="00B619B0">
      <w:pPr>
        <w:spacing w:line="240" w:lineRule="auto"/>
      </w:pPr>
      <w:r w:rsidRPr="000E637F">
        <w:t>that means you’re meant to remember it.</w:t>
      </w:r>
    </w:p>
    <w:p w14:paraId="6D34597F" w14:textId="77777777" w:rsidR="000E637F" w:rsidRPr="000E637F" w:rsidRDefault="000E637F" w:rsidP="00B619B0">
      <w:pPr>
        <w:spacing w:line="240" w:lineRule="auto"/>
      </w:pPr>
      <w:r w:rsidRPr="000E637F">
        <w:t>So you won’t repeat it in Gensokyo.”</w:t>
      </w:r>
    </w:p>
    <w:p w14:paraId="01096C60" w14:textId="261CF8AE" w:rsidR="000E637F" w:rsidRPr="000E637F" w:rsidRDefault="000E637F" w:rsidP="00B619B0">
      <w:pPr>
        <w:spacing w:line="240" w:lineRule="auto"/>
      </w:pPr>
      <w:r w:rsidRPr="000E637F">
        <w:rPr>
          <w:rFonts w:ascii="MS Gothic" w:eastAsia="MS Gothic" w:hAnsi="MS Gothic" w:cs="MS Gothic" w:hint="eastAsia"/>
        </w:rPr>
        <w:t>「ゴードン・フリーマン</w:t>
      </w:r>
      <w:r w:rsidRPr="000E637F">
        <w:t>……</w:t>
      </w:r>
    </w:p>
    <w:p w14:paraId="618F4BD5" w14:textId="77777777" w:rsidR="000E637F" w:rsidRPr="000E637F" w:rsidRDefault="000E637F" w:rsidP="00B619B0">
      <w:pPr>
        <w:spacing w:line="240" w:lineRule="auto"/>
      </w:pPr>
      <w:r w:rsidRPr="000E637F">
        <w:rPr>
          <w:rFonts w:ascii="MS Gothic" w:eastAsia="MS Gothic" w:hAnsi="MS Gothic" w:cs="MS Gothic" w:hint="eastAsia"/>
        </w:rPr>
        <w:t>その過去がここまで追いかけてくるのなら、</w:t>
      </w:r>
    </w:p>
    <w:p w14:paraId="515D039E" w14:textId="77777777" w:rsidR="000E637F" w:rsidRPr="000E637F" w:rsidRDefault="000E637F" w:rsidP="00B619B0">
      <w:pPr>
        <w:spacing w:line="240" w:lineRule="auto"/>
      </w:pPr>
      <w:r w:rsidRPr="000E637F">
        <w:rPr>
          <w:rFonts w:ascii="MS Gothic" w:eastAsia="MS Gothic" w:hAnsi="MS Gothic" w:cs="MS Gothic" w:hint="eastAsia"/>
        </w:rPr>
        <w:t>それは</w:t>
      </w:r>
      <w:r w:rsidRPr="000E637F">
        <w:t>――</w:t>
      </w:r>
      <w:r w:rsidRPr="000E637F">
        <w:rPr>
          <w:rFonts w:ascii="MS Gothic" w:eastAsia="MS Gothic" w:hAnsi="MS Gothic" w:cs="MS Gothic" w:hint="eastAsia"/>
        </w:rPr>
        <w:t>思い出すべきものってこと。</w:t>
      </w:r>
    </w:p>
    <w:p w14:paraId="7860B683" w14:textId="77777777" w:rsidR="000E637F" w:rsidRPr="000E637F" w:rsidRDefault="000E637F" w:rsidP="00B619B0">
      <w:pPr>
        <w:spacing w:line="240" w:lineRule="auto"/>
      </w:pPr>
      <w:r w:rsidRPr="000E637F">
        <w:rPr>
          <w:rFonts w:ascii="MS Gothic" w:eastAsia="MS Gothic" w:hAnsi="MS Gothic" w:cs="MS Gothic" w:hint="eastAsia"/>
        </w:rPr>
        <w:t>幻想郷で、同じ過ちを繰り返さないために。」</w:t>
      </w:r>
    </w:p>
    <w:p w14:paraId="3146B1EF" w14:textId="77777777" w:rsidR="000E637F" w:rsidRPr="000E637F" w:rsidRDefault="000E637F" w:rsidP="00B619B0">
      <w:pPr>
        <w:spacing w:line="240" w:lineRule="auto"/>
      </w:pPr>
    </w:p>
    <w:p w14:paraId="0024D87F" w14:textId="77777777" w:rsidR="000E637F" w:rsidRPr="000E637F" w:rsidRDefault="000E637F" w:rsidP="00B619B0">
      <w:pPr>
        <w:spacing w:line="240" w:lineRule="auto"/>
      </w:pPr>
      <w:r w:rsidRPr="000E637F">
        <w:t>---</w:t>
      </w:r>
    </w:p>
    <w:p w14:paraId="20923C3B" w14:textId="77777777" w:rsidR="000E637F" w:rsidRPr="000E637F" w:rsidRDefault="000E637F" w:rsidP="00B619B0">
      <w:pPr>
        <w:spacing w:line="240" w:lineRule="auto"/>
      </w:pPr>
    </w:p>
    <w:p w14:paraId="251D70D7" w14:textId="77777777" w:rsidR="000E637F" w:rsidRPr="000E637F" w:rsidRDefault="000E637F" w:rsidP="00B619B0">
      <w:pPr>
        <w:spacing w:line="240" w:lineRule="auto"/>
      </w:pPr>
      <w:r w:rsidRPr="000E637F">
        <w:t>FADE TO BLACK</w:t>
      </w:r>
    </w:p>
    <w:p w14:paraId="757E9BF4" w14:textId="77777777" w:rsidR="000E637F" w:rsidRPr="000E637F" w:rsidRDefault="000E637F" w:rsidP="00B619B0">
      <w:pPr>
        <w:spacing w:line="240" w:lineRule="auto"/>
      </w:pPr>
    </w:p>
    <w:p w14:paraId="1531D428" w14:textId="77777777" w:rsidR="000E637F" w:rsidRPr="000E637F" w:rsidRDefault="000E637F" w:rsidP="00B619B0">
      <w:pPr>
        <w:spacing w:line="240" w:lineRule="auto"/>
      </w:pPr>
      <w:r w:rsidRPr="000E637F">
        <w:t>Subtle static.</w:t>
      </w:r>
    </w:p>
    <w:p w14:paraId="33A4C764" w14:textId="77777777" w:rsidR="000E637F" w:rsidRPr="000E637F" w:rsidRDefault="000E637F" w:rsidP="00B619B0">
      <w:pPr>
        <w:spacing w:line="240" w:lineRule="auto"/>
      </w:pPr>
    </w:p>
    <w:p w14:paraId="53821E65" w14:textId="77777777" w:rsidR="000E637F" w:rsidRPr="000E637F" w:rsidRDefault="000E637F" w:rsidP="00B619B0">
      <w:pPr>
        <w:spacing w:line="240" w:lineRule="auto"/>
      </w:pPr>
      <w:r w:rsidRPr="000E637F">
        <w:t>Then the transition text:</w:t>
      </w:r>
    </w:p>
    <w:p w14:paraId="41D4E514" w14:textId="77777777" w:rsidR="000E637F" w:rsidRPr="000E637F" w:rsidRDefault="000E637F" w:rsidP="00B619B0">
      <w:pPr>
        <w:spacing w:line="240" w:lineRule="auto"/>
      </w:pPr>
    </w:p>
    <w:p w14:paraId="1F6508AF" w14:textId="77777777" w:rsidR="000E637F" w:rsidRPr="000E637F" w:rsidRDefault="000E637F" w:rsidP="00B619B0">
      <w:pPr>
        <w:spacing w:line="240" w:lineRule="auto"/>
      </w:pPr>
      <w:r w:rsidRPr="000E637F">
        <w:t>“Loading…”</w:t>
      </w:r>
    </w:p>
    <w:p w14:paraId="020AE1F1" w14:textId="77777777" w:rsidR="000E637F" w:rsidRPr="000E637F" w:rsidRDefault="000E637F" w:rsidP="00B619B0">
      <w:pPr>
        <w:spacing w:line="240" w:lineRule="auto"/>
        <w:rPr>
          <w:b/>
          <w:bCs/>
        </w:rPr>
      </w:pPr>
      <w:r w:rsidRPr="000E637F">
        <w:rPr>
          <w:b/>
          <w:bCs/>
        </w:rPr>
        <w:t>→ Chapter: Disturbance</w:t>
      </w:r>
    </w:p>
    <w:p w14:paraId="338BB9AB" w14:textId="13272C91" w:rsidR="004E4EE6" w:rsidRDefault="004E4EE6" w:rsidP="00B619B0">
      <w:pPr>
        <w:spacing w:line="240" w:lineRule="auto"/>
      </w:pPr>
      <w:r>
        <w:br w:type="page"/>
      </w:r>
    </w:p>
    <w:p w14:paraId="6828870C" w14:textId="34169BB2" w:rsidR="0017059F" w:rsidRPr="0017059F" w:rsidRDefault="0017059F" w:rsidP="00B619B0">
      <w:pPr>
        <w:pStyle w:val="Heading2"/>
        <w:spacing w:line="240" w:lineRule="auto"/>
      </w:pPr>
      <w:r w:rsidRPr="0017059F">
        <w:lastRenderedPageBreak/>
        <w:t>D</w:t>
      </w:r>
      <w:r>
        <w:t>isturbance</w:t>
      </w:r>
      <w:r w:rsidRPr="0017059F">
        <w:t xml:space="preserve"> — </w:t>
      </w:r>
      <w:r>
        <w:t>Part I</w:t>
      </w:r>
    </w:p>
    <w:p w14:paraId="75D1B624" w14:textId="77777777" w:rsidR="0017059F" w:rsidRPr="0017059F" w:rsidRDefault="0017059F" w:rsidP="00B619B0">
      <w:pPr>
        <w:spacing w:line="240" w:lineRule="auto"/>
      </w:pPr>
    </w:p>
    <w:p w14:paraId="09457AAB" w14:textId="77777777" w:rsidR="0017059F" w:rsidRPr="0017059F" w:rsidRDefault="0017059F" w:rsidP="00B619B0">
      <w:pPr>
        <w:pStyle w:val="Heading3"/>
        <w:spacing w:line="240" w:lineRule="auto"/>
      </w:pPr>
      <w:r w:rsidRPr="0017059F">
        <w:t>21:00 — Eientei Interior</w:t>
      </w:r>
    </w:p>
    <w:p w14:paraId="497FA1B3" w14:textId="77777777" w:rsidR="0017059F" w:rsidRPr="0017059F" w:rsidRDefault="0017059F" w:rsidP="00B619B0">
      <w:pPr>
        <w:spacing w:line="240" w:lineRule="auto"/>
      </w:pPr>
      <w:r w:rsidRPr="0017059F">
        <w:t>Clear night, the real moon visible through the old skylights</w:t>
      </w:r>
    </w:p>
    <w:p w14:paraId="406B36FB" w14:textId="424D58C7" w:rsidR="0017059F" w:rsidRPr="0017059F" w:rsidRDefault="00FA65ED" w:rsidP="00B619B0">
      <w:pPr>
        <w:spacing w:line="240" w:lineRule="auto"/>
      </w:pPr>
      <w:r>
        <w:t>First-Person Perspective – Gameplay Mode</w:t>
      </w:r>
    </w:p>
    <w:p w14:paraId="6C2904B0" w14:textId="77777777" w:rsidR="0017059F" w:rsidRPr="0017059F" w:rsidRDefault="0017059F" w:rsidP="00B619B0">
      <w:pPr>
        <w:spacing w:line="240" w:lineRule="auto"/>
      </w:pPr>
    </w:p>
    <w:p w14:paraId="7CA5B50B" w14:textId="77777777" w:rsidR="0017059F" w:rsidRPr="0017059F" w:rsidRDefault="0017059F" w:rsidP="00B619B0">
      <w:pPr>
        <w:spacing w:line="240" w:lineRule="auto"/>
      </w:pPr>
      <w:r w:rsidRPr="0017059F">
        <w:t>The interior of Eientei is unnaturally quiet.</w:t>
      </w:r>
    </w:p>
    <w:p w14:paraId="7C1F506B" w14:textId="77777777" w:rsidR="0017059F" w:rsidRPr="0017059F" w:rsidRDefault="0017059F" w:rsidP="00B619B0">
      <w:pPr>
        <w:spacing w:line="240" w:lineRule="auto"/>
      </w:pPr>
      <w:r w:rsidRPr="0017059F">
        <w:t>No footsteps.</w:t>
      </w:r>
    </w:p>
    <w:p w14:paraId="585D0897" w14:textId="77777777" w:rsidR="0017059F" w:rsidRPr="0017059F" w:rsidRDefault="0017059F" w:rsidP="00B619B0">
      <w:pPr>
        <w:spacing w:line="240" w:lineRule="auto"/>
      </w:pPr>
      <w:r w:rsidRPr="0017059F">
        <w:t>No voices.</w:t>
      </w:r>
    </w:p>
    <w:p w14:paraId="041F5C1B" w14:textId="77777777" w:rsidR="0017059F" w:rsidRPr="0017059F" w:rsidRDefault="0017059F" w:rsidP="00B619B0">
      <w:pPr>
        <w:spacing w:line="240" w:lineRule="auto"/>
      </w:pPr>
      <w:r w:rsidRPr="0017059F">
        <w:t>Only the hum of distant bamboo creaking in the wind.</w:t>
      </w:r>
    </w:p>
    <w:p w14:paraId="421D23B7" w14:textId="77777777" w:rsidR="0017059F" w:rsidRPr="0017059F" w:rsidRDefault="0017059F" w:rsidP="00B619B0">
      <w:pPr>
        <w:spacing w:line="240" w:lineRule="auto"/>
      </w:pPr>
    </w:p>
    <w:p w14:paraId="72F00E40" w14:textId="77777777" w:rsidR="0017059F" w:rsidRPr="0017059F" w:rsidRDefault="0017059F" w:rsidP="00B619B0">
      <w:pPr>
        <w:spacing w:line="240" w:lineRule="auto"/>
      </w:pPr>
      <w:r w:rsidRPr="0017059F">
        <w:t>Freeman stands alone.</w:t>
      </w:r>
    </w:p>
    <w:p w14:paraId="7E5FA73B" w14:textId="77777777" w:rsidR="0017059F" w:rsidRPr="0017059F" w:rsidRDefault="0017059F" w:rsidP="00B619B0">
      <w:pPr>
        <w:spacing w:line="240" w:lineRule="auto"/>
      </w:pPr>
    </w:p>
    <w:p w14:paraId="369F778C" w14:textId="77777777" w:rsidR="0017059F" w:rsidRPr="0017059F" w:rsidRDefault="0017059F" w:rsidP="00B619B0">
      <w:pPr>
        <w:spacing w:line="240" w:lineRule="auto"/>
      </w:pPr>
      <w:r w:rsidRPr="0017059F">
        <w:t>HEV SUIT</w:t>
      </w:r>
    </w:p>
    <w:p w14:paraId="1EBA0C1B" w14:textId="77777777" w:rsidR="0017059F" w:rsidRPr="0017059F" w:rsidRDefault="0017059F" w:rsidP="00B619B0">
      <w:pPr>
        <w:spacing w:line="240" w:lineRule="auto"/>
      </w:pPr>
      <w:r w:rsidRPr="0017059F">
        <w:t>“Warning. Environmental instability detected.”</w:t>
      </w:r>
    </w:p>
    <w:p w14:paraId="626F1DE8" w14:textId="77777777" w:rsidR="0017059F" w:rsidRPr="0017059F" w:rsidRDefault="0017059F" w:rsidP="00B619B0">
      <w:pPr>
        <w:spacing w:line="240" w:lineRule="auto"/>
      </w:pPr>
      <w:r w:rsidRPr="0017059F">
        <w:t>“Attempting calibration.”</w:t>
      </w:r>
    </w:p>
    <w:p w14:paraId="5BDB2CAA" w14:textId="77777777" w:rsidR="0017059F" w:rsidRPr="0017059F" w:rsidRDefault="0017059F" w:rsidP="00B619B0">
      <w:pPr>
        <w:spacing w:line="240" w:lineRule="auto"/>
      </w:pPr>
      <w:r w:rsidRPr="0017059F">
        <w:t>“Adrenaline administered.”</w:t>
      </w:r>
    </w:p>
    <w:p w14:paraId="024D585E" w14:textId="77777777" w:rsidR="0017059F" w:rsidRPr="0017059F" w:rsidRDefault="0017059F" w:rsidP="00B619B0">
      <w:pPr>
        <w:spacing w:line="240" w:lineRule="auto"/>
      </w:pPr>
      <w:r w:rsidRPr="0017059F">
        <w:t>“Residual anomalous field detected.”</w:t>
      </w:r>
    </w:p>
    <w:p w14:paraId="6C43C31F" w14:textId="77777777" w:rsidR="0017059F" w:rsidRPr="0017059F" w:rsidRDefault="0017059F" w:rsidP="00B619B0">
      <w:pPr>
        <w:spacing w:line="240" w:lineRule="auto"/>
      </w:pPr>
    </w:p>
    <w:p w14:paraId="7EA16636" w14:textId="77777777" w:rsidR="0017059F" w:rsidRPr="0017059F" w:rsidRDefault="0017059F" w:rsidP="00B619B0">
      <w:pPr>
        <w:spacing w:line="240" w:lineRule="auto"/>
      </w:pPr>
      <w:r w:rsidRPr="0017059F">
        <w:t>A pale glow begins to bloom within the corridor —</w:t>
      </w:r>
    </w:p>
    <w:p w14:paraId="10DB1065" w14:textId="77777777" w:rsidR="0017059F" w:rsidRPr="0017059F" w:rsidRDefault="0017059F" w:rsidP="00B619B0">
      <w:pPr>
        <w:spacing w:line="240" w:lineRule="auto"/>
      </w:pPr>
      <w:r w:rsidRPr="0017059F">
        <w:t>not bright, but heavy, like it bends the air around it.</w:t>
      </w:r>
    </w:p>
    <w:p w14:paraId="3F10A006" w14:textId="77777777" w:rsidR="0017059F" w:rsidRPr="0017059F" w:rsidRDefault="0017059F" w:rsidP="00B619B0">
      <w:pPr>
        <w:spacing w:line="240" w:lineRule="auto"/>
      </w:pPr>
      <w:r w:rsidRPr="0017059F">
        <w:t>Freeman instinctively turns toward the entrance.</w:t>
      </w:r>
    </w:p>
    <w:p w14:paraId="7BD7DBE5" w14:textId="77777777" w:rsidR="0017059F" w:rsidRPr="0017059F" w:rsidRDefault="0017059F" w:rsidP="00B619B0">
      <w:pPr>
        <w:spacing w:line="240" w:lineRule="auto"/>
      </w:pPr>
    </w:p>
    <w:p w14:paraId="231BD89A" w14:textId="77777777" w:rsidR="0017059F" w:rsidRPr="0017059F" w:rsidRDefault="0017059F" w:rsidP="00B619B0">
      <w:pPr>
        <w:spacing w:line="240" w:lineRule="auto"/>
      </w:pPr>
      <w:r w:rsidRPr="0017059F">
        <w:t>When he steps closer—</w:t>
      </w:r>
    </w:p>
    <w:p w14:paraId="7E5161E2" w14:textId="77777777" w:rsidR="0017059F" w:rsidRPr="0017059F" w:rsidRDefault="0017059F" w:rsidP="00B619B0">
      <w:pPr>
        <w:spacing w:line="240" w:lineRule="auto"/>
      </w:pPr>
    </w:p>
    <w:p w14:paraId="1325286B" w14:textId="77777777" w:rsidR="0017059F" w:rsidRPr="0017059F" w:rsidRDefault="0017059F" w:rsidP="00B619B0">
      <w:pPr>
        <w:spacing w:line="240" w:lineRule="auto"/>
      </w:pPr>
      <w:r w:rsidRPr="0017059F">
        <w:t>The glow intensifies into a spherical distortion:</w:t>
      </w:r>
    </w:p>
    <w:p w14:paraId="138C5A87" w14:textId="77777777" w:rsidR="0017059F" w:rsidRPr="0017059F" w:rsidRDefault="0017059F" w:rsidP="00B619B0">
      <w:pPr>
        <w:spacing w:line="240" w:lineRule="auto"/>
      </w:pPr>
      <w:r w:rsidRPr="0017059F">
        <w:t>Hybrid Warp.</w:t>
      </w:r>
    </w:p>
    <w:p w14:paraId="0A79B5BA" w14:textId="77777777" w:rsidR="0017059F" w:rsidRPr="0017059F" w:rsidRDefault="0017059F" w:rsidP="00B619B0">
      <w:pPr>
        <w:spacing w:line="240" w:lineRule="auto"/>
      </w:pPr>
      <w:r w:rsidRPr="0017059F">
        <w:t>Xen resonance folded through Gensokyo’s energy, swirling like a pulsing star.</w:t>
      </w:r>
    </w:p>
    <w:p w14:paraId="7A3D5B63" w14:textId="77777777" w:rsidR="0017059F" w:rsidRPr="0017059F" w:rsidRDefault="0017059F" w:rsidP="00B619B0">
      <w:pPr>
        <w:spacing w:line="240" w:lineRule="auto"/>
      </w:pPr>
    </w:p>
    <w:p w14:paraId="1EE7D55C" w14:textId="77777777" w:rsidR="0017059F" w:rsidRPr="0017059F" w:rsidRDefault="0017059F" w:rsidP="00B619B0">
      <w:pPr>
        <w:spacing w:line="240" w:lineRule="auto"/>
      </w:pPr>
      <w:r w:rsidRPr="0017059F">
        <w:t>The suit vibrates.</w:t>
      </w:r>
    </w:p>
    <w:p w14:paraId="3EF0EF95" w14:textId="77777777" w:rsidR="0017059F" w:rsidRPr="0017059F" w:rsidRDefault="0017059F" w:rsidP="00B619B0">
      <w:pPr>
        <w:spacing w:line="240" w:lineRule="auto"/>
      </w:pPr>
    </w:p>
    <w:p w14:paraId="3C23F3B5" w14:textId="77777777" w:rsidR="0017059F" w:rsidRPr="0017059F" w:rsidRDefault="0017059F" w:rsidP="00B619B0">
      <w:pPr>
        <w:spacing w:line="240" w:lineRule="auto"/>
      </w:pPr>
      <w:r w:rsidRPr="0017059F">
        <w:t>Freeman feels it —</w:t>
      </w:r>
    </w:p>
    <w:p w14:paraId="4A4932A8" w14:textId="77777777" w:rsidR="0017059F" w:rsidRPr="0017059F" w:rsidRDefault="0017059F" w:rsidP="00B619B0">
      <w:pPr>
        <w:spacing w:line="240" w:lineRule="auto"/>
      </w:pPr>
      <w:r w:rsidRPr="0017059F">
        <w:lastRenderedPageBreak/>
        <w:t>purpose.</w:t>
      </w:r>
    </w:p>
    <w:p w14:paraId="752930F1" w14:textId="77777777" w:rsidR="0017059F" w:rsidRPr="0017059F" w:rsidRDefault="0017059F" w:rsidP="00B619B0">
      <w:pPr>
        <w:spacing w:line="240" w:lineRule="auto"/>
      </w:pPr>
      <w:r w:rsidRPr="0017059F">
        <w:t>A direction sharper than intuition.</w:t>
      </w:r>
    </w:p>
    <w:p w14:paraId="48478C8E" w14:textId="77777777" w:rsidR="0017059F" w:rsidRPr="0017059F" w:rsidRDefault="0017059F" w:rsidP="00B619B0">
      <w:pPr>
        <w:spacing w:line="240" w:lineRule="auto"/>
      </w:pPr>
    </w:p>
    <w:p w14:paraId="7BE7F8ED" w14:textId="77777777" w:rsidR="0017059F" w:rsidRPr="0017059F" w:rsidRDefault="0017059F" w:rsidP="00B619B0">
      <w:pPr>
        <w:spacing w:line="240" w:lineRule="auto"/>
      </w:pPr>
      <w:r w:rsidRPr="0017059F">
        <w:t>As he approaches the entrance—</w:t>
      </w:r>
    </w:p>
    <w:p w14:paraId="0D459808" w14:textId="77777777" w:rsidR="0017059F" w:rsidRPr="0017059F" w:rsidRDefault="0017059F" w:rsidP="00B619B0">
      <w:pPr>
        <w:spacing w:line="240" w:lineRule="auto"/>
      </w:pPr>
    </w:p>
    <w:p w14:paraId="41E62F2B" w14:textId="77777777" w:rsidR="0017059F" w:rsidRPr="0017059F" w:rsidRDefault="0017059F" w:rsidP="00B619B0">
      <w:pPr>
        <w:spacing w:line="240" w:lineRule="auto"/>
      </w:pPr>
      <w:r w:rsidRPr="0017059F">
        <w:t>Voices erupt from behind, rushing into frame one by one:</w:t>
      </w:r>
    </w:p>
    <w:p w14:paraId="36AC4A4E" w14:textId="77777777" w:rsidR="0017059F" w:rsidRPr="0017059F" w:rsidRDefault="0017059F" w:rsidP="00B619B0">
      <w:pPr>
        <w:spacing w:line="240" w:lineRule="auto"/>
      </w:pPr>
    </w:p>
    <w:p w14:paraId="0AAB6955" w14:textId="77777777" w:rsidR="0017059F" w:rsidRPr="0017059F" w:rsidRDefault="0017059F" w:rsidP="00B619B0">
      <w:pPr>
        <w:spacing w:line="240" w:lineRule="auto"/>
      </w:pPr>
      <w:r w:rsidRPr="0017059F">
        <w:t>---</w:t>
      </w:r>
    </w:p>
    <w:p w14:paraId="6CF490EE" w14:textId="77777777" w:rsidR="0017059F" w:rsidRPr="0017059F" w:rsidRDefault="0017059F" w:rsidP="00B619B0">
      <w:pPr>
        <w:spacing w:line="240" w:lineRule="auto"/>
      </w:pPr>
    </w:p>
    <w:p w14:paraId="3FCC98D9" w14:textId="0A226636" w:rsidR="0017059F" w:rsidRPr="0017059F" w:rsidRDefault="0017059F" w:rsidP="00B619B0">
      <w:pPr>
        <w:spacing w:line="240" w:lineRule="auto"/>
      </w:pPr>
      <w:r w:rsidRPr="0017059F">
        <w:t>Sanae (stepping forward, eyes wide)</w:t>
      </w:r>
      <w:r w:rsidR="0071748F">
        <w:t>:</w:t>
      </w:r>
    </w:p>
    <w:p w14:paraId="78555688" w14:textId="77777777" w:rsidR="005F4A48" w:rsidRDefault="0017059F" w:rsidP="00B619B0">
      <w:pPr>
        <w:spacing w:line="240" w:lineRule="auto"/>
      </w:pPr>
      <w:r w:rsidRPr="0017059F">
        <w:t>“W-what is that light…? I’ve never seen anything like this before.”</w:t>
      </w:r>
    </w:p>
    <w:p w14:paraId="443181FB" w14:textId="095E0E40" w:rsidR="0017059F" w:rsidRPr="0017059F" w:rsidRDefault="0017059F" w:rsidP="00B619B0">
      <w:pPr>
        <w:spacing w:line="240" w:lineRule="auto"/>
      </w:pPr>
      <w:r w:rsidRPr="0017059F">
        <w:rPr>
          <w:rFonts w:ascii="MS Gothic" w:eastAsia="MS Gothic" w:hAnsi="MS Gothic" w:cs="MS Gothic" w:hint="eastAsia"/>
        </w:rPr>
        <w:t>「な、何この光</w:t>
      </w:r>
      <w:r w:rsidRPr="0017059F">
        <w:t>……</w:t>
      </w:r>
      <w:r w:rsidRPr="0017059F">
        <w:rPr>
          <w:rFonts w:ascii="MS Gothic" w:eastAsia="MS Gothic" w:hAnsi="MS Gothic" w:cs="MS Gothic" w:hint="eastAsia"/>
        </w:rPr>
        <w:t>？こんなの、見たことない</w:t>
      </w:r>
      <w:r w:rsidRPr="0017059F">
        <w:t>……</w:t>
      </w:r>
      <w:r w:rsidRPr="0017059F">
        <w:rPr>
          <w:rFonts w:ascii="MS Gothic" w:eastAsia="MS Gothic" w:hAnsi="MS Gothic" w:cs="MS Gothic" w:hint="eastAsia"/>
        </w:rPr>
        <w:t>！」</w:t>
      </w:r>
    </w:p>
    <w:p w14:paraId="3A545CDD" w14:textId="77777777" w:rsidR="0017059F" w:rsidRPr="0017059F" w:rsidRDefault="0017059F" w:rsidP="00B619B0">
      <w:pPr>
        <w:spacing w:line="240" w:lineRule="auto"/>
      </w:pPr>
    </w:p>
    <w:p w14:paraId="0701C2B0" w14:textId="4C0E4E32" w:rsidR="0017059F" w:rsidRPr="0017059F" w:rsidRDefault="0017059F" w:rsidP="00B619B0">
      <w:pPr>
        <w:spacing w:line="240" w:lineRule="auto"/>
      </w:pPr>
      <w:r w:rsidRPr="0017059F">
        <w:t>Eirin (analyzing instantly, voice sharpening)</w:t>
      </w:r>
      <w:r w:rsidR="0071748F">
        <w:t>:</w:t>
      </w:r>
    </w:p>
    <w:p w14:paraId="699687A4" w14:textId="77777777" w:rsidR="0017059F" w:rsidRPr="0017059F" w:rsidRDefault="0017059F" w:rsidP="00B619B0">
      <w:pPr>
        <w:spacing w:line="240" w:lineRule="auto"/>
      </w:pPr>
      <w:r w:rsidRPr="0017059F">
        <w:t>“This is wrong. Very wrong. That pattern shouldn’t exist in this world.”</w:t>
      </w:r>
    </w:p>
    <w:p w14:paraId="4EDE9723" w14:textId="439DC417" w:rsidR="0017059F" w:rsidRPr="0017059F" w:rsidRDefault="0017059F" w:rsidP="00B619B0">
      <w:pPr>
        <w:spacing w:line="240" w:lineRule="auto"/>
      </w:pPr>
      <w:r w:rsidRPr="0017059F">
        <w:rPr>
          <w:rFonts w:ascii="MS Gothic" w:eastAsia="MS Gothic" w:hAnsi="MS Gothic" w:cs="MS Gothic" w:hint="eastAsia"/>
        </w:rPr>
        <w:t>「これは</w:t>
      </w:r>
      <w:r w:rsidRPr="0017059F">
        <w:t>……</w:t>
      </w:r>
      <w:r w:rsidRPr="0017059F">
        <w:rPr>
          <w:rFonts w:ascii="MS Gothic" w:eastAsia="MS Gothic" w:hAnsi="MS Gothic" w:cs="MS Gothic" w:hint="eastAsia"/>
        </w:rPr>
        <w:t>おかしい。こんな反応、この世界にあるはずがない。」</w:t>
      </w:r>
    </w:p>
    <w:p w14:paraId="4C58FD85" w14:textId="77777777" w:rsidR="0017059F" w:rsidRPr="0017059F" w:rsidRDefault="0017059F" w:rsidP="00B619B0">
      <w:pPr>
        <w:spacing w:line="240" w:lineRule="auto"/>
      </w:pPr>
    </w:p>
    <w:p w14:paraId="3B02A0D3" w14:textId="54599BE9" w:rsidR="0017059F" w:rsidRPr="0017059F" w:rsidRDefault="0017059F" w:rsidP="00B619B0">
      <w:pPr>
        <w:spacing w:line="240" w:lineRule="auto"/>
      </w:pPr>
      <w:r w:rsidRPr="0017059F">
        <w:t>Reisen (fear rising into her voice)</w:t>
      </w:r>
      <w:r w:rsidR="0071748F">
        <w:t>:</w:t>
      </w:r>
    </w:p>
    <w:p w14:paraId="6EE09857" w14:textId="77777777" w:rsidR="0017059F" w:rsidRPr="0017059F" w:rsidRDefault="0017059F" w:rsidP="00B619B0">
      <w:pPr>
        <w:spacing w:line="240" w:lineRule="auto"/>
      </w:pPr>
      <w:r w:rsidRPr="0017059F">
        <w:t>“It’s beautiful… but something inside me is screaming not to go near it…”</w:t>
      </w:r>
    </w:p>
    <w:p w14:paraId="39412BB4" w14:textId="114BE3E0" w:rsidR="0017059F" w:rsidRPr="0017059F" w:rsidRDefault="0017059F" w:rsidP="00B619B0">
      <w:pPr>
        <w:spacing w:line="240" w:lineRule="auto"/>
      </w:pPr>
      <w:r w:rsidRPr="0017059F">
        <w:rPr>
          <w:rFonts w:ascii="MS Gothic" w:eastAsia="MS Gothic" w:hAnsi="MS Gothic" w:cs="MS Gothic" w:hint="eastAsia"/>
        </w:rPr>
        <w:t>「きれい</w:t>
      </w:r>
      <w:r w:rsidRPr="0017059F">
        <w:t>……</w:t>
      </w:r>
      <w:r w:rsidRPr="0017059F">
        <w:rPr>
          <w:rFonts w:ascii="MS Gothic" w:eastAsia="MS Gothic" w:hAnsi="MS Gothic" w:cs="MS Gothic" w:hint="eastAsia"/>
        </w:rPr>
        <w:t>でも、近づいちゃいけないって、私の身体が叫んでる</w:t>
      </w:r>
      <w:r w:rsidRPr="0017059F">
        <w:t>……</w:t>
      </w:r>
      <w:r w:rsidRPr="0017059F">
        <w:rPr>
          <w:rFonts w:ascii="MS Gothic" w:eastAsia="MS Gothic" w:hAnsi="MS Gothic" w:cs="MS Gothic" w:hint="eastAsia"/>
        </w:rPr>
        <w:t>！」</w:t>
      </w:r>
    </w:p>
    <w:p w14:paraId="14367A06" w14:textId="77777777" w:rsidR="0017059F" w:rsidRPr="0017059F" w:rsidRDefault="0017059F" w:rsidP="00B619B0">
      <w:pPr>
        <w:spacing w:line="240" w:lineRule="auto"/>
      </w:pPr>
    </w:p>
    <w:p w14:paraId="1489D0D4" w14:textId="3CCC39DD" w:rsidR="0017059F" w:rsidRPr="0017059F" w:rsidRDefault="0017059F" w:rsidP="00B619B0">
      <w:pPr>
        <w:spacing w:line="240" w:lineRule="auto"/>
      </w:pPr>
      <w:r w:rsidRPr="0017059F">
        <w:t>Kaguya (quiet, tense)</w:t>
      </w:r>
      <w:r w:rsidR="0071748F">
        <w:t>:</w:t>
      </w:r>
    </w:p>
    <w:p w14:paraId="061D23D8" w14:textId="77777777" w:rsidR="0017059F" w:rsidRPr="0017059F" w:rsidRDefault="0017059F" w:rsidP="00B619B0">
      <w:pPr>
        <w:spacing w:line="240" w:lineRule="auto"/>
      </w:pPr>
      <w:r w:rsidRPr="0017059F">
        <w:t>“So this is the disturbance you felt… far before we did.”</w:t>
      </w:r>
    </w:p>
    <w:p w14:paraId="26F4CC3E" w14:textId="769B3EFC" w:rsidR="0017059F" w:rsidRPr="0017059F" w:rsidRDefault="0017059F" w:rsidP="00B619B0">
      <w:pPr>
        <w:spacing w:line="240" w:lineRule="auto"/>
      </w:pPr>
      <w:r w:rsidRPr="0017059F">
        <w:rPr>
          <w:rFonts w:ascii="MS Gothic" w:eastAsia="MS Gothic" w:hAnsi="MS Gothic" w:cs="MS Gothic" w:hint="eastAsia"/>
        </w:rPr>
        <w:t>「これが</w:t>
      </w:r>
      <w:r w:rsidRPr="0017059F">
        <w:t>……</w:t>
      </w:r>
      <w:r w:rsidRPr="0017059F">
        <w:rPr>
          <w:rFonts w:ascii="MS Gothic" w:eastAsia="MS Gothic" w:hAnsi="MS Gothic" w:cs="MS Gothic" w:hint="eastAsia"/>
        </w:rPr>
        <w:t>あなたが私たちより先に感じ取った</w:t>
      </w:r>
      <w:r w:rsidRPr="0017059F">
        <w:t>“</w:t>
      </w:r>
      <w:r w:rsidRPr="0017059F">
        <w:rPr>
          <w:rFonts w:ascii="MS Gothic" w:eastAsia="MS Gothic" w:hAnsi="MS Gothic" w:cs="MS Gothic" w:hint="eastAsia"/>
        </w:rPr>
        <w:t>乱れ</w:t>
      </w:r>
      <w:r w:rsidRPr="0017059F">
        <w:t>”</w:t>
      </w:r>
      <w:r w:rsidRPr="0017059F">
        <w:rPr>
          <w:rFonts w:ascii="MS Gothic" w:eastAsia="MS Gothic" w:hAnsi="MS Gothic" w:cs="MS Gothic" w:hint="eastAsia"/>
        </w:rPr>
        <w:t>なのね。」</w:t>
      </w:r>
    </w:p>
    <w:p w14:paraId="184C37E6" w14:textId="77777777" w:rsidR="0017059F" w:rsidRPr="0017059F" w:rsidRDefault="0017059F" w:rsidP="00B619B0">
      <w:pPr>
        <w:spacing w:line="240" w:lineRule="auto"/>
      </w:pPr>
    </w:p>
    <w:p w14:paraId="3F093012" w14:textId="77777777" w:rsidR="0017059F" w:rsidRPr="0017059F" w:rsidRDefault="0017059F" w:rsidP="00B619B0">
      <w:pPr>
        <w:spacing w:line="240" w:lineRule="auto"/>
      </w:pPr>
      <w:r w:rsidRPr="0017059F">
        <w:t>The others arrive behind them —</w:t>
      </w:r>
    </w:p>
    <w:p w14:paraId="5E86013F" w14:textId="77777777" w:rsidR="0017059F" w:rsidRPr="0017059F" w:rsidRDefault="0017059F" w:rsidP="00B619B0">
      <w:pPr>
        <w:spacing w:line="240" w:lineRule="auto"/>
      </w:pPr>
      <w:r w:rsidRPr="0017059F">
        <w:t>Sakuya, Patchouli, Keine, Mokou —</w:t>
      </w:r>
    </w:p>
    <w:p w14:paraId="55EABE81" w14:textId="77777777" w:rsidR="0017059F" w:rsidRPr="0017059F" w:rsidRDefault="0017059F" w:rsidP="00B619B0">
      <w:pPr>
        <w:spacing w:line="240" w:lineRule="auto"/>
      </w:pPr>
      <w:r w:rsidRPr="0017059F">
        <w:t>their expressions mixed with awe and dread, all silent.</w:t>
      </w:r>
    </w:p>
    <w:p w14:paraId="299B34EE" w14:textId="77777777" w:rsidR="0017059F" w:rsidRPr="0017059F" w:rsidRDefault="0017059F" w:rsidP="00B619B0">
      <w:pPr>
        <w:spacing w:line="240" w:lineRule="auto"/>
      </w:pPr>
    </w:p>
    <w:p w14:paraId="424A4EAD" w14:textId="77777777" w:rsidR="0017059F" w:rsidRPr="0017059F" w:rsidRDefault="0017059F" w:rsidP="00B619B0">
      <w:pPr>
        <w:spacing w:line="240" w:lineRule="auto"/>
      </w:pPr>
      <w:r w:rsidRPr="0017059F">
        <w:t>Freeman steps closer.</w:t>
      </w:r>
    </w:p>
    <w:p w14:paraId="37B90FE0" w14:textId="77777777" w:rsidR="0017059F" w:rsidRPr="0017059F" w:rsidRDefault="0017059F" w:rsidP="00B619B0">
      <w:pPr>
        <w:spacing w:line="240" w:lineRule="auto"/>
      </w:pPr>
    </w:p>
    <w:p w14:paraId="51A2D3B9" w14:textId="77777777" w:rsidR="0017059F" w:rsidRPr="0017059F" w:rsidRDefault="0017059F" w:rsidP="00B619B0">
      <w:pPr>
        <w:spacing w:line="240" w:lineRule="auto"/>
      </w:pPr>
      <w:r w:rsidRPr="0017059F">
        <w:t>The warp pulses in response.</w:t>
      </w:r>
    </w:p>
    <w:p w14:paraId="6EA147C1" w14:textId="77777777" w:rsidR="0017059F" w:rsidRPr="0017059F" w:rsidRDefault="0017059F" w:rsidP="00B619B0">
      <w:pPr>
        <w:spacing w:line="240" w:lineRule="auto"/>
      </w:pPr>
    </w:p>
    <w:p w14:paraId="3C4AB85D" w14:textId="77777777" w:rsidR="0017059F" w:rsidRPr="0017059F" w:rsidRDefault="0017059F" w:rsidP="00B619B0">
      <w:pPr>
        <w:spacing w:line="240" w:lineRule="auto"/>
      </w:pPr>
      <w:r w:rsidRPr="0017059F">
        <w:t>HEV SUIT</w:t>
      </w:r>
    </w:p>
    <w:p w14:paraId="198FAE5D" w14:textId="77777777" w:rsidR="0017059F" w:rsidRPr="0017059F" w:rsidRDefault="0017059F" w:rsidP="00B619B0">
      <w:pPr>
        <w:spacing w:line="240" w:lineRule="auto"/>
      </w:pPr>
      <w:r w:rsidRPr="0017059F">
        <w:t>“Trajectory alignment detected.”</w:t>
      </w:r>
    </w:p>
    <w:p w14:paraId="3820F2D0" w14:textId="77777777" w:rsidR="0017059F" w:rsidRPr="0017059F" w:rsidRDefault="0017059F" w:rsidP="00B619B0">
      <w:pPr>
        <w:spacing w:line="240" w:lineRule="auto"/>
      </w:pPr>
      <w:r w:rsidRPr="0017059F">
        <w:t>“Destination: Unknown.”</w:t>
      </w:r>
    </w:p>
    <w:p w14:paraId="630FE4E9" w14:textId="77777777" w:rsidR="0017059F" w:rsidRPr="0017059F" w:rsidRDefault="0017059F" w:rsidP="00B619B0">
      <w:pPr>
        <w:spacing w:line="240" w:lineRule="auto"/>
      </w:pPr>
      <w:r w:rsidRPr="0017059F">
        <w:t>“Caution: Unstable dimensional interface.”</w:t>
      </w:r>
    </w:p>
    <w:p w14:paraId="73CDA631" w14:textId="77777777" w:rsidR="0017059F" w:rsidRPr="0017059F" w:rsidRDefault="0017059F" w:rsidP="00B619B0">
      <w:pPr>
        <w:spacing w:line="240" w:lineRule="auto"/>
      </w:pPr>
    </w:p>
    <w:p w14:paraId="336DA70E" w14:textId="77777777" w:rsidR="0017059F" w:rsidRPr="0017059F" w:rsidRDefault="0017059F" w:rsidP="00B619B0">
      <w:pPr>
        <w:spacing w:line="240" w:lineRule="auto"/>
      </w:pPr>
      <w:r w:rsidRPr="0017059F">
        <w:t>Sanae reaches out.</w:t>
      </w:r>
    </w:p>
    <w:p w14:paraId="10AE844D" w14:textId="77777777" w:rsidR="0017059F" w:rsidRPr="0017059F" w:rsidRDefault="0017059F" w:rsidP="00B619B0">
      <w:pPr>
        <w:spacing w:line="240" w:lineRule="auto"/>
      </w:pPr>
    </w:p>
    <w:p w14:paraId="12164B01" w14:textId="77777777" w:rsidR="0017059F" w:rsidRPr="0017059F" w:rsidRDefault="0017059F" w:rsidP="00B619B0">
      <w:pPr>
        <w:spacing w:line="240" w:lineRule="auto"/>
      </w:pPr>
      <w:r w:rsidRPr="0017059F">
        <w:t>Reisen steps forward faster.</w:t>
      </w:r>
    </w:p>
    <w:p w14:paraId="7C480E59" w14:textId="77777777" w:rsidR="0017059F" w:rsidRPr="0017059F" w:rsidRDefault="0017059F" w:rsidP="00B619B0">
      <w:pPr>
        <w:spacing w:line="240" w:lineRule="auto"/>
      </w:pPr>
    </w:p>
    <w:p w14:paraId="735B53E1" w14:textId="77777777" w:rsidR="0017059F" w:rsidRPr="0017059F" w:rsidRDefault="0017059F" w:rsidP="00B619B0">
      <w:pPr>
        <w:spacing w:line="240" w:lineRule="auto"/>
      </w:pPr>
      <w:r w:rsidRPr="0017059F">
        <w:t>Eirin raises her voice.</w:t>
      </w:r>
    </w:p>
    <w:p w14:paraId="11ADE025" w14:textId="77777777" w:rsidR="0017059F" w:rsidRPr="0017059F" w:rsidRDefault="0017059F" w:rsidP="00B619B0">
      <w:pPr>
        <w:spacing w:line="240" w:lineRule="auto"/>
      </w:pPr>
    </w:p>
    <w:p w14:paraId="567C933A" w14:textId="77777777" w:rsidR="0017059F" w:rsidRPr="0017059F" w:rsidRDefault="0017059F" w:rsidP="00B619B0">
      <w:pPr>
        <w:spacing w:line="240" w:lineRule="auto"/>
      </w:pPr>
      <w:r w:rsidRPr="0017059F">
        <w:t>---</w:t>
      </w:r>
    </w:p>
    <w:p w14:paraId="04290339" w14:textId="77777777" w:rsidR="0017059F" w:rsidRPr="0017059F" w:rsidRDefault="0017059F" w:rsidP="00B619B0">
      <w:pPr>
        <w:spacing w:line="240" w:lineRule="auto"/>
      </w:pPr>
    </w:p>
    <w:p w14:paraId="346D4B71" w14:textId="7755F98A" w:rsidR="0017059F" w:rsidRPr="0017059F" w:rsidRDefault="0017059F" w:rsidP="00B619B0">
      <w:pPr>
        <w:spacing w:line="240" w:lineRule="auto"/>
      </w:pPr>
      <w:r w:rsidRPr="0017059F">
        <w:t>Eirin</w:t>
      </w:r>
      <w:r w:rsidR="00117D81">
        <w:t>:</w:t>
      </w:r>
    </w:p>
    <w:p w14:paraId="30DF5BFE" w14:textId="77777777" w:rsidR="0017059F" w:rsidRPr="0017059F" w:rsidRDefault="0017059F" w:rsidP="00B619B0">
      <w:pPr>
        <w:spacing w:line="240" w:lineRule="auto"/>
      </w:pPr>
      <w:r w:rsidRPr="0017059F">
        <w:t>“Freeman, wait—! Don’t go near that thing!”</w:t>
      </w:r>
    </w:p>
    <w:p w14:paraId="03D8E32A" w14:textId="0C159D51" w:rsidR="0017059F" w:rsidRPr="0017059F" w:rsidRDefault="0017059F" w:rsidP="00B619B0">
      <w:pPr>
        <w:spacing w:line="240" w:lineRule="auto"/>
      </w:pPr>
      <w:r w:rsidRPr="0017059F">
        <w:rPr>
          <w:rFonts w:ascii="MS Gothic" w:eastAsia="MS Gothic" w:hAnsi="MS Gothic" w:cs="MS Gothic" w:hint="eastAsia"/>
        </w:rPr>
        <w:t>「フリーマン、待って！あれに近づいちゃダメよ！」</w:t>
      </w:r>
    </w:p>
    <w:p w14:paraId="328F651A" w14:textId="77777777" w:rsidR="0017059F" w:rsidRPr="0017059F" w:rsidRDefault="0017059F" w:rsidP="00B619B0">
      <w:pPr>
        <w:spacing w:line="240" w:lineRule="auto"/>
      </w:pPr>
    </w:p>
    <w:p w14:paraId="5497F5C1" w14:textId="40986F89" w:rsidR="0017059F" w:rsidRPr="0017059F" w:rsidRDefault="0017059F" w:rsidP="00B619B0">
      <w:pPr>
        <w:spacing w:line="240" w:lineRule="auto"/>
      </w:pPr>
      <w:r w:rsidRPr="0017059F">
        <w:t>Reisen (breaking into a sprint)</w:t>
      </w:r>
      <w:r w:rsidR="00117D81">
        <w:t>:</w:t>
      </w:r>
    </w:p>
    <w:p w14:paraId="64BBDB42" w14:textId="77777777" w:rsidR="0017059F" w:rsidRPr="0017059F" w:rsidRDefault="0017059F" w:rsidP="00B619B0">
      <w:pPr>
        <w:spacing w:line="240" w:lineRule="auto"/>
      </w:pPr>
      <w:r w:rsidRPr="0017059F">
        <w:t>“No! Doctor Freeman—STOP!!”</w:t>
      </w:r>
    </w:p>
    <w:p w14:paraId="15D74D45" w14:textId="1707115C" w:rsidR="0017059F" w:rsidRPr="0017059F" w:rsidRDefault="0017059F" w:rsidP="00B619B0">
      <w:pPr>
        <w:spacing w:line="240" w:lineRule="auto"/>
      </w:pPr>
      <w:r w:rsidRPr="0017059F">
        <w:rPr>
          <w:rFonts w:ascii="MS Gothic" w:eastAsia="MS Gothic" w:hAnsi="MS Gothic" w:cs="MS Gothic" w:hint="eastAsia"/>
        </w:rPr>
        <w:t>「ダメ！ドクター、行かないで！！」</w:t>
      </w:r>
    </w:p>
    <w:p w14:paraId="7FBBFED1" w14:textId="77777777" w:rsidR="0017059F" w:rsidRPr="0017059F" w:rsidRDefault="0017059F" w:rsidP="00B619B0">
      <w:pPr>
        <w:spacing w:line="240" w:lineRule="auto"/>
      </w:pPr>
    </w:p>
    <w:p w14:paraId="6A2BA550" w14:textId="77777777" w:rsidR="0017059F" w:rsidRPr="0017059F" w:rsidRDefault="0017059F" w:rsidP="00B619B0">
      <w:pPr>
        <w:spacing w:line="240" w:lineRule="auto"/>
      </w:pPr>
      <w:r w:rsidRPr="0017059F">
        <w:t>Freeman doesn’t stop.</w:t>
      </w:r>
    </w:p>
    <w:p w14:paraId="2771E4FA" w14:textId="77777777" w:rsidR="0017059F" w:rsidRPr="0017059F" w:rsidRDefault="0017059F" w:rsidP="00B619B0">
      <w:pPr>
        <w:spacing w:line="240" w:lineRule="auto"/>
      </w:pPr>
    </w:p>
    <w:p w14:paraId="576A0869" w14:textId="77777777" w:rsidR="0017059F" w:rsidRPr="0017059F" w:rsidRDefault="0017059F" w:rsidP="00B619B0">
      <w:pPr>
        <w:spacing w:line="240" w:lineRule="auto"/>
      </w:pPr>
      <w:r w:rsidRPr="0017059F">
        <w:t>He runs.</w:t>
      </w:r>
    </w:p>
    <w:p w14:paraId="19D189D3" w14:textId="77777777" w:rsidR="0017059F" w:rsidRPr="0017059F" w:rsidRDefault="0017059F" w:rsidP="00B619B0">
      <w:pPr>
        <w:spacing w:line="240" w:lineRule="auto"/>
      </w:pPr>
    </w:p>
    <w:p w14:paraId="16A129CA" w14:textId="77777777" w:rsidR="0017059F" w:rsidRPr="0017059F" w:rsidRDefault="0017059F" w:rsidP="00B619B0">
      <w:pPr>
        <w:spacing w:line="240" w:lineRule="auto"/>
      </w:pPr>
      <w:r w:rsidRPr="0017059F">
        <w:t>Exoskeleton servos whine sharply —</w:t>
      </w:r>
    </w:p>
    <w:p w14:paraId="3FCCDE75" w14:textId="77777777" w:rsidR="0017059F" w:rsidRPr="0017059F" w:rsidRDefault="0017059F" w:rsidP="00B619B0">
      <w:pPr>
        <w:spacing w:line="240" w:lineRule="auto"/>
      </w:pPr>
      <w:r w:rsidRPr="0017059F">
        <w:t>full sprint, faster than any heroine expects.</w:t>
      </w:r>
    </w:p>
    <w:p w14:paraId="317F118F" w14:textId="77777777" w:rsidR="0017059F" w:rsidRPr="0017059F" w:rsidRDefault="0017059F" w:rsidP="00B619B0">
      <w:pPr>
        <w:spacing w:line="240" w:lineRule="auto"/>
      </w:pPr>
    </w:p>
    <w:p w14:paraId="72D179BB" w14:textId="77777777" w:rsidR="0017059F" w:rsidRPr="0017059F" w:rsidRDefault="0017059F" w:rsidP="00B619B0">
      <w:pPr>
        <w:spacing w:line="240" w:lineRule="auto"/>
      </w:pPr>
      <w:r w:rsidRPr="0017059F">
        <w:t>Reisen lunges, fingertips brushing the edge of his sleeve—</w:t>
      </w:r>
    </w:p>
    <w:p w14:paraId="6937F284" w14:textId="77777777" w:rsidR="0017059F" w:rsidRPr="0017059F" w:rsidRDefault="0017059F" w:rsidP="00B619B0">
      <w:pPr>
        <w:spacing w:line="240" w:lineRule="auto"/>
      </w:pPr>
    </w:p>
    <w:p w14:paraId="225FAE43" w14:textId="77777777" w:rsidR="0017059F" w:rsidRPr="0017059F" w:rsidRDefault="0017059F" w:rsidP="00B619B0">
      <w:pPr>
        <w:spacing w:line="240" w:lineRule="auto"/>
      </w:pPr>
      <w:r w:rsidRPr="0017059F">
        <w:t>But Freeman dives into the Hybrid Warp.</w:t>
      </w:r>
    </w:p>
    <w:p w14:paraId="4BAD00ED" w14:textId="77777777" w:rsidR="0017059F" w:rsidRPr="0017059F" w:rsidRDefault="0017059F" w:rsidP="00B619B0">
      <w:pPr>
        <w:spacing w:line="240" w:lineRule="auto"/>
      </w:pPr>
    </w:p>
    <w:p w14:paraId="470973F7" w14:textId="77777777" w:rsidR="0017059F" w:rsidRPr="0017059F" w:rsidRDefault="0017059F" w:rsidP="00B619B0">
      <w:pPr>
        <w:spacing w:line="240" w:lineRule="auto"/>
      </w:pPr>
      <w:r w:rsidRPr="0017059F">
        <w:t>A flash.</w:t>
      </w:r>
    </w:p>
    <w:p w14:paraId="50B2ABD6" w14:textId="77777777" w:rsidR="0017059F" w:rsidRPr="0017059F" w:rsidRDefault="0017059F" w:rsidP="00B619B0">
      <w:pPr>
        <w:spacing w:line="240" w:lineRule="auto"/>
      </w:pPr>
    </w:p>
    <w:p w14:paraId="71771A2A" w14:textId="77777777" w:rsidR="0017059F" w:rsidRPr="0017059F" w:rsidRDefault="0017059F" w:rsidP="00B619B0">
      <w:pPr>
        <w:spacing w:line="240" w:lineRule="auto"/>
      </w:pPr>
      <w:r w:rsidRPr="0017059F">
        <w:t>Silence.</w:t>
      </w:r>
    </w:p>
    <w:p w14:paraId="0133ACE8" w14:textId="77777777" w:rsidR="0017059F" w:rsidRPr="0017059F" w:rsidRDefault="0017059F" w:rsidP="00B619B0">
      <w:pPr>
        <w:spacing w:line="240" w:lineRule="auto"/>
      </w:pPr>
    </w:p>
    <w:p w14:paraId="367CE645" w14:textId="77777777" w:rsidR="0017059F" w:rsidRPr="0017059F" w:rsidRDefault="0017059F" w:rsidP="00B619B0">
      <w:pPr>
        <w:spacing w:line="240" w:lineRule="auto"/>
      </w:pPr>
      <w:r w:rsidRPr="0017059F">
        <w:t>The warp collapses behind him, leaving only an afterimage in the air.</w:t>
      </w:r>
    </w:p>
    <w:p w14:paraId="709AC26D" w14:textId="77777777" w:rsidR="0017059F" w:rsidRPr="0017059F" w:rsidRDefault="0017059F" w:rsidP="00B619B0">
      <w:pPr>
        <w:spacing w:line="240" w:lineRule="auto"/>
      </w:pPr>
    </w:p>
    <w:p w14:paraId="7C21C156" w14:textId="77777777" w:rsidR="0017059F" w:rsidRPr="0017059F" w:rsidRDefault="0017059F" w:rsidP="00B619B0">
      <w:pPr>
        <w:spacing w:line="240" w:lineRule="auto"/>
      </w:pPr>
      <w:r w:rsidRPr="0017059F">
        <w:t>Reisen collapses to her knees, hand still reaching toward the vanished glow.</w:t>
      </w:r>
    </w:p>
    <w:p w14:paraId="3602F641" w14:textId="77777777" w:rsidR="0017059F" w:rsidRPr="0017059F" w:rsidRDefault="0017059F" w:rsidP="00B619B0">
      <w:pPr>
        <w:spacing w:line="240" w:lineRule="auto"/>
      </w:pPr>
    </w:p>
    <w:p w14:paraId="2AADF8C0" w14:textId="77777777" w:rsidR="0017059F" w:rsidRPr="0017059F" w:rsidRDefault="0017059F" w:rsidP="00B619B0">
      <w:pPr>
        <w:spacing w:line="240" w:lineRule="auto"/>
      </w:pPr>
      <w:r w:rsidRPr="0017059F">
        <w:t>Her voice cracks.</w:t>
      </w:r>
    </w:p>
    <w:p w14:paraId="6F2CAF1F" w14:textId="77777777" w:rsidR="0017059F" w:rsidRPr="0017059F" w:rsidRDefault="0017059F" w:rsidP="00B619B0">
      <w:pPr>
        <w:spacing w:line="240" w:lineRule="auto"/>
      </w:pPr>
    </w:p>
    <w:p w14:paraId="20471C25" w14:textId="77777777" w:rsidR="0017059F" w:rsidRPr="0017059F" w:rsidRDefault="0017059F" w:rsidP="00B619B0">
      <w:pPr>
        <w:spacing w:line="240" w:lineRule="auto"/>
      </w:pPr>
      <w:r w:rsidRPr="0017059F">
        <w:t>---</w:t>
      </w:r>
    </w:p>
    <w:p w14:paraId="630F6FDC" w14:textId="77777777" w:rsidR="0017059F" w:rsidRPr="0017059F" w:rsidRDefault="0017059F" w:rsidP="00B619B0">
      <w:pPr>
        <w:spacing w:line="240" w:lineRule="auto"/>
      </w:pPr>
    </w:p>
    <w:p w14:paraId="495B4B2B" w14:textId="54753DBF" w:rsidR="0017059F" w:rsidRPr="0017059F" w:rsidRDefault="0017059F" w:rsidP="00B619B0">
      <w:pPr>
        <w:spacing w:line="240" w:lineRule="auto"/>
      </w:pPr>
      <w:r w:rsidRPr="0017059F">
        <w:t>Reisen</w:t>
      </w:r>
      <w:r w:rsidR="00EE4551">
        <w:t>:</w:t>
      </w:r>
    </w:p>
    <w:p w14:paraId="4E5F9792" w14:textId="77777777" w:rsidR="0017059F" w:rsidRPr="0017059F" w:rsidRDefault="0017059F" w:rsidP="00B619B0">
      <w:pPr>
        <w:spacing w:line="240" w:lineRule="auto"/>
      </w:pPr>
      <w:r w:rsidRPr="0017059F">
        <w:t>“Freeman… please… don’t leave us like this…”</w:t>
      </w:r>
    </w:p>
    <w:p w14:paraId="4446ABE8" w14:textId="143F3C3D" w:rsidR="0017059F" w:rsidRPr="0017059F" w:rsidRDefault="0017059F" w:rsidP="00B619B0">
      <w:pPr>
        <w:spacing w:line="240" w:lineRule="auto"/>
      </w:pPr>
      <w:r w:rsidRPr="0017059F">
        <w:rPr>
          <w:rFonts w:ascii="MS Gothic" w:eastAsia="MS Gothic" w:hAnsi="MS Gothic" w:cs="MS Gothic" w:hint="eastAsia"/>
        </w:rPr>
        <w:t>「フリーマン</w:t>
      </w:r>
      <w:r w:rsidRPr="0017059F">
        <w:t>……</w:t>
      </w:r>
      <w:r w:rsidRPr="0017059F">
        <w:rPr>
          <w:rFonts w:ascii="MS Gothic" w:eastAsia="MS Gothic" w:hAnsi="MS Gothic" w:cs="MS Gothic" w:hint="eastAsia"/>
        </w:rPr>
        <w:t>お願い</w:t>
      </w:r>
      <w:r w:rsidRPr="0017059F">
        <w:t>……</w:t>
      </w:r>
      <w:r w:rsidRPr="0017059F">
        <w:rPr>
          <w:rFonts w:ascii="MS Gothic" w:eastAsia="MS Gothic" w:hAnsi="MS Gothic" w:cs="MS Gothic" w:hint="eastAsia"/>
        </w:rPr>
        <w:t>こんな形で、行かないで</w:t>
      </w:r>
      <w:r w:rsidRPr="0017059F">
        <w:t>……</w:t>
      </w:r>
      <w:r w:rsidRPr="0017059F">
        <w:rPr>
          <w:rFonts w:ascii="MS Gothic" w:eastAsia="MS Gothic" w:hAnsi="MS Gothic" w:cs="MS Gothic" w:hint="eastAsia"/>
        </w:rPr>
        <w:t>！」</w:t>
      </w:r>
    </w:p>
    <w:p w14:paraId="663DC463" w14:textId="77777777" w:rsidR="0017059F" w:rsidRPr="0017059F" w:rsidRDefault="0017059F" w:rsidP="00B619B0">
      <w:pPr>
        <w:spacing w:line="240" w:lineRule="auto"/>
      </w:pPr>
    </w:p>
    <w:p w14:paraId="6AA3F363" w14:textId="77777777" w:rsidR="0017059F" w:rsidRPr="0017059F" w:rsidRDefault="0017059F" w:rsidP="00B619B0">
      <w:pPr>
        <w:spacing w:line="240" w:lineRule="auto"/>
      </w:pPr>
      <w:r w:rsidRPr="0017059F">
        <w:t>Her echo is the last thing Freeman hears</w:t>
      </w:r>
    </w:p>
    <w:p w14:paraId="2EBD0C9C" w14:textId="77777777" w:rsidR="0017059F" w:rsidRPr="0017059F" w:rsidRDefault="0017059F" w:rsidP="00B619B0">
      <w:pPr>
        <w:spacing w:line="240" w:lineRule="auto"/>
      </w:pPr>
      <w:r w:rsidRPr="0017059F">
        <w:t>as he is pulled through the dimension tunnel —</w:t>
      </w:r>
    </w:p>
    <w:p w14:paraId="259988E0" w14:textId="77777777" w:rsidR="0017059F" w:rsidRPr="0017059F" w:rsidRDefault="0017059F" w:rsidP="00B619B0">
      <w:pPr>
        <w:spacing w:line="240" w:lineRule="auto"/>
      </w:pPr>
      <w:r w:rsidRPr="0017059F">
        <w:t>a blur of Xen cyan, Gensokyo violet, and raw distortion tearing past.</w:t>
      </w:r>
    </w:p>
    <w:p w14:paraId="0E24C8CD" w14:textId="77777777" w:rsidR="0017059F" w:rsidRPr="0017059F" w:rsidRDefault="0017059F" w:rsidP="00B619B0">
      <w:pPr>
        <w:spacing w:line="240" w:lineRule="auto"/>
      </w:pPr>
    </w:p>
    <w:p w14:paraId="343828A1" w14:textId="77777777" w:rsidR="0017059F" w:rsidRPr="0017059F" w:rsidRDefault="0017059F" w:rsidP="00B619B0">
      <w:pPr>
        <w:spacing w:line="240" w:lineRule="auto"/>
      </w:pPr>
      <w:r w:rsidRPr="0017059F">
        <w:t>Hard fade to black.</w:t>
      </w:r>
    </w:p>
    <w:p w14:paraId="697B7F41" w14:textId="77777777" w:rsidR="0017059F" w:rsidRPr="0017059F" w:rsidRDefault="0017059F" w:rsidP="00B619B0">
      <w:pPr>
        <w:spacing w:line="240" w:lineRule="auto"/>
      </w:pPr>
    </w:p>
    <w:p w14:paraId="41CDC77D" w14:textId="77777777" w:rsidR="0017059F" w:rsidRPr="0017059F" w:rsidRDefault="0017059F" w:rsidP="00B619B0">
      <w:pPr>
        <w:spacing w:line="240" w:lineRule="auto"/>
      </w:pPr>
      <w:r w:rsidRPr="0017059F">
        <w:t>“Loading…”</w:t>
      </w:r>
    </w:p>
    <w:p w14:paraId="0E6AEF50" w14:textId="77777777" w:rsidR="0017059F" w:rsidRPr="0017059F" w:rsidRDefault="0017059F" w:rsidP="00B619B0">
      <w:pPr>
        <w:spacing w:line="240" w:lineRule="auto"/>
      </w:pPr>
    </w:p>
    <w:p w14:paraId="376B8EEE" w14:textId="77777777" w:rsidR="0017059F" w:rsidRPr="0017059F" w:rsidRDefault="0017059F" w:rsidP="00B619B0">
      <w:pPr>
        <w:spacing w:line="240" w:lineRule="auto"/>
      </w:pPr>
      <w:r w:rsidRPr="0017059F">
        <w:t>Next Chapter: Disturbance — Part II</w:t>
      </w:r>
    </w:p>
    <w:p w14:paraId="60E56581" w14:textId="5C322C2B" w:rsidR="00431741" w:rsidRDefault="00431741" w:rsidP="00B619B0">
      <w:pPr>
        <w:spacing w:line="240" w:lineRule="auto"/>
      </w:pPr>
      <w:r>
        <w:br w:type="page"/>
      </w:r>
    </w:p>
    <w:p w14:paraId="7F21E674" w14:textId="1EFD8435" w:rsidR="00EE7586" w:rsidRPr="00EE7586" w:rsidRDefault="00EE7586" w:rsidP="00B619B0">
      <w:pPr>
        <w:pStyle w:val="Heading2"/>
        <w:spacing w:line="240" w:lineRule="auto"/>
      </w:pPr>
      <w:r w:rsidRPr="00EE7586">
        <w:lastRenderedPageBreak/>
        <w:t xml:space="preserve">Disturbance — Part </w:t>
      </w:r>
      <w:r w:rsidR="00AD0D3F">
        <w:t>II</w:t>
      </w:r>
    </w:p>
    <w:p w14:paraId="5292FCA1" w14:textId="77777777" w:rsidR="00EE7586" w:rsidRPr="00EE7586" w:rsidRDefault="00EE7586" w:rsidP="00B619B0">
      <w:pPr>
        <w:spacing w:line="240" w:lineRule="auto"/>
      </w:pPr>
    </w:p>
    <w:p w14:paraId="6BF29C81" w14:textId="77777777" w:rsidR="00EE7586" w:rsidRPr="00EE7586" w:rsidRDefault="00EE7586" w:rsidP="00B619B0">
      <w:pPr>
        <w:pStyle w:val="Heading3"/>
        <w:spacing w:line="240" w:lineRule="auto"/>
      </w:pPr>
      <w:r w:rsidRPr="00EE7586">
        <w:t>Lunatic Kingdom — Unknown Time</w:t>
      </w:r>
    </w:p>
    <w:p w14:paraId="556AEFE8" w14:textId="36B4D624" w:rsidR="00EE7586" w:rsidRPr="00EE7586" w:rsidRDefault="00024D55" w:rsidP="00B619B0">
      <w:pPr>
        <w:spacing w:line="240" w:lineRule="auto"/>
      </w:pPr>
      <w:r>
        <w:t>First-Person Perspective – Gameplay Mode</w:t>
      </w:r>
    </w:p>
    <w:p w14:paraId="0282789E" w14:textId="77777777" w:rsidR="00EE7586" w:rsidRPr="00EE7586" w:rsidRDefault="00EE7586" w:rsidP="00B619B0">
      <w:pPr>
        <w:spacing w:line="240" w:lineRule="auto"/>
      </w:pPr>
    </w:p>
    <w:p w14:paraId="6259F700" w14:textId="77777777" w:rsidR="00EE7586" w:rsidRPr="00EE7586" w:rsidRDefault="00EE7586" w:rsidP="00B619B0">
      <w:pPr>
        <w:spacing w:line="240" w:lineRule="auto"/>
      </w:pPr>
      <w:r w:rsidRPr="00EE7586">
        <w:t>The Hybrid Warp spits Freeman out into a blinding, sterile white corridor. The architecture is clean, impossible geometry—quiet, but vibrating with a purity that rejects his presence.</w:t>
      </w:r>
    </w:p>
    <w:p w14:paraId="30659E49" w14:textId="77777777" w:rsidR="00EE7586" w:rsidRPr="00EE7586" w:rsidRDefault="00EE7586" w:rsidP="00B619B0">
      <w:pPr>
        <w:spacing w:line="240" w:lineRule="auto"/>
      </w:pPr>
    </w:p>
    <w:p w14:paraId="4576147C" w14:textId="77777777" w:rsidR="00EE7586" w:rsidRPr="00EE7586" w:rsidRDefault="00EE7586" w:rsidP="00B619B0">
      <w:pPr>
        <w:spacing w:line="240" w:lineRule="auto"/>
      </w:pPr>
      <w:r w:rsidRPr="00EE7586">
        <w:t>Right in front of him:</w:t>
      </w:r>
    </w:p>
    <w:p w14:paraId="5DFCBB34" w14:textId="77777777" w:rsidR="00EE7586" w:rsidRPr="00EE7586" w:rsidRDefault="00EE7586" w:rsidP="00B619B0">
      <w:pPr>
        <w:spacing w:line="240" w:lineRule="auto"/>
      </w:pPr>
    </w:p>
    <w:p w14:paraId="43A691C8" w14:textId="77777777" w:rsidR="00EE7586" w:rsidRPr="00EE7586" w:rsidRDefault="00EE7586" w:rsidP="00B619B0">
      <w:pPr>
        <w:spacing w:line="240" w:lineRule="auto"/>
      </w:pPr>
      <w:r w:rsidRPr="00EE7586">
        <w:t>A neatly arranged row of five MP5 GL canisters, each glowing faintly with youkai-infused fragment energy, as if placed by design.</w:t>
      </w:r>
    </w:p>
    <w:p w14:paraId="683381F7" w14:textId="77777777" w:rsidR="00EE7586" w:rsidRPr="00EE7586" w:rsidRDefault="00EE7586" w:rsidP="00B619B0">
      <w:pPr>
        <w:spacing w:line="240" w:lineRule="auto"/>
      </w:pPr>
    </w:p>
    <w:p w14:paraId="1B0DD88B" w14:textId="77777777" w:rsidR="00EE7586" w:rsidRPr="00EE7586" w:rsidRDefault="00EE7586" w:rsidP="00B619B0">
      <w:pPr>
        <w:spacing w:line="240" w:lineRule="auto"/>
      </w:pPr>
      <w:r w:rsidRPr="00EE7586">
        <w:t>Freeman takes them without hesitation.</w:t>
      </w:r>
    </w:p>
    <w:p w14:paraId="7D3910FA" w14:textId="77777777" w:rsidR="00EE7586" w:rsidRPr="00EE7586" w:rsidRDefault="00EE7586" w:rsidP="00B619B0">
      <w:pPr>
        <w:spacing w:line="240" w:lineRule="auto"/>
      </w:pPr>
    </w:p>
    <w:p w14:paraId="114D47C6" w14:textId="77777777" w:rsidR="00EE7586" w:rsidRPr="00EE7586" w:rsidRDefault="00EE7586" w:rsidP="00B619B0">
      <w:pPr>
        <w:spacing w:line="240" w:lineRule="auto"/>
      </w:pPr>
      <w:r w:rsidRPr="00EE7586">
        <w:t>HEV SUIT resets violently:</w:t>
      </w:r>
    </w:p>
    <w:p w14:paraId="632DC15C" w14:textId="1E9B554B" w:rsidR="00EE7586" w:rsidRPr="00EE7586" w:rsidRDefault="00EE7586" w:rsidP="00B619B0">
      <w:pPr>
        <w:spacing w:line="240" w:lineRule="auto"/>
      </w:pPr>
      <w:r w:rsidRPr="00EE7586">
        <w:t>“Warning. Unknown energy detected.”</w:t>
      </w:r>
    </w:p>
    <w:p w14:paraId="6D5FDAA2" w14:textId="77777777" w:rsidR="00EE7586" w:rsidRPr="00EE7586" w:rsidRDefault="00EE7586" w:rsidP="00B619B0">
      <w:pPr>
        <w:spacing w:line="240" w:lineRule="auto"/>
      </w:pPr>
      <w:r w:rsidRPr="00EE7586">
        <w:t>“Calibration… failed.”</w:t>
      </w:r>
    </w:p>
    <w:p w14:paraId="11536E7E" w14:textId="77777777" w:rsidR="00EE7586" w:rsidRPr="00EE7586" w:rsidRDefault="00EE7586" w:rsidP="00B619B0">
      <w:pPr>
        <w:spacing w:line="240" w:lineRule="auto"/>
      </w:pPr>
      <w:r w:rsidRPr="00EE7586">
        <w:t>“Adrenaline administered.”</w:t>
      </w:r>
    </w:p>
    <w:p w14:paraId="48C29224" w14:textId="77777777" w:rsidR="00EE7586" w:rsidRPr="00EE7586" w:rsidRDefault="00EE7586" w:rsidP="00B619B0">
      <w:pPr>
        <w:spacing w:line="240" w:lineRule="auto"/>
      </w:pPr>
      <w:r w:rsidRPr="00EE7586">
        <w:t>“Exoskeleton calibration: SUCCESSFUL.”</w:t>
      </w:r>
    </w:p>
    <w:p w14:paraId="6B6D5C06" w14:textId="77777777" w:rsidR="00EE7586" w:rsidRPr="00EE7586" w:rsidRDefault="00EE7586" w:rsidP="00B619B0">
      <w:pPr>
        <w:spacing w:line="240" w:lineRule="auto"/>
      </w:pPr>
      <w:r w:rsidRPr="00EE7586">
        <w:br/>
      </w:r>
    </w:p>
    <w:p w14:paraId="5D703010" w14:textId="77777777" w:rsidR="00EE7586" w:rsidRPr="00EE7586" w:rsidRDefault="00EE7586" w:rsidP="00B619B0">
      <w:pPr>
        <w:spacing w:line="240" w:lineRule="auto"/>
      </w:pPr>
      <w:r w:rsidRPr="00EE7586">
        <w:t>A siren erupts through the halls—cold, metallic, intelligent.</w:t>
      </w:r>
    </w:p>
    <w:p w14:paraId="33F0C695" w14:textId="77777777" w:rsidR="00EE7586" w:rsidRPr="00EE7586" w:rsidRDefault="00EE7586" w:rsidP="00B619B0">
      <w:pPr>
        <w:spacing w:line="240" w:lineRule="auto"/>
      </w:pPr>
      <w:r w:rsidRPr="00EE7586">
        <w:t>The Lunarian Capital has detected him.</w:t>
      </w:r>
    </w:p>
    <w:p w14:paraId="36FF03C4" w14:textId="77777777" w:rsidR="00EE7586" w:rsidRPr="00EE7586" w:rsidRDefault="00EE7586" w:rsidP="00B619B0">
      <w:pPr>
        <w:spacing w:line="240" w:lineRule="auto"/>
      </w:pPr>
    </w:p>
    <w:p w14:paraId="70405489" w14:textId="77777777" w:rsidR="00EE7586" w:rsidRPr="00EE7586" w:rsidRDefault="00EE7586" w:rsidP="00B619B0">
      <w:pPr>
        <w:spacing w:line="240" w:lineRule="auto"/>
      </w:pPr>
      <w:r w:rsidRPr="00EE7586">
        <w:t>Music: Joel Nielsen — Surface Tension 1</w:t>
      </w:r>
    </w:p>
    <w:p w14:paraId="6EF7FFE8" w14:textId="77777777" w:rsidR="00EE7586" w:rsidRPr="00EE7586" w:rsidRDefault="00EE7586" w:rsidP="00B619B0">
      <w:pPr>
        <w:spacing w:line="240" w:lineRule="auto"/>
      </w:pPr>
      <w:r w:rsidRPr="00EE7586">
        <w:t>(BPM syncs perfectly with Freeman’s sprint speed.)</w:t>
      </w:r>
    </w:p>
    <w:p w14:paraId="3B21561A" w14:textId="77777777" w:rsidR="00EE7586" w:rsidRPr="00EE7586" w:rsidRDefault="00EE7586" w:rsidP="00B619B0">
      <w:pPr>
        <w:spacing w:line="240" w:lineRule="auto"/>
      </w:pPr>
    </w:p>
    <w:p w14:paraId="08F0EFCD" w14:textId="77777777" w:rsidR="00EE7586" w:rsidRPr="00EE7586" w:rsidRDefault="00EE7586" w:rsidP="00B619B0">
      <w:pPr>
        <w:spacing w:line="240" w:lineRule="auto"/>
      </w:pPr>
      <w:r w:rsidRPr="00EE7586">
        <w:t>---</w:t>
      </w:r>
    </w:p>
    <w:p w14:paraId="1E2C4279" w14:textId="77777777" w:rsidR="00EE7586" w:rsidRPr="00EE7586" w:rsidRDefault="00EE7586" w:rsidP="00B619B0">
      <w:pPr>
        <w:spacing w:line="240" w:lineRule="auto"/>
      </w:pPr>
    </w:p>
    <w:p w14:paraId="22FEDBDF" w14:textId="77777777" w:rsidR="00EE7586" w:rsidRPr="00EE7586" w:rsidRDefault="00EE7586" w:rsidP="00B619B0">
      <w:pPr>
        <w:pStyle w:val="Heading4"/>
        <w:spacing w:line="240" w:lineRule="auto"/>
      </w:pPr>
      <w:r w:rsidRPr="00EE7586">
        <w:t>00:00 – 00:30</w:t>
      </w:r>
    </w:p>
    <w:p w14:paraId="2645D188" w14:textId="77777777" w:rsidR="00EE7586" w:rsidRPr="00EE7586" w:rsidRDefault="00EE7586" w:rsidP="00B619B0">
      <w:pPr>
        <w:spacing w:line="240" w:lineRule="auto"/>
      </w:pPr>
    </w:p>
    <w:p w14:paraId="5F8407E0" w14:textId="77777777" w:rsidR="00EE7586" w:rsidRPr="00EE7586" w:rsidRDefault="00EE7586" w:rsidP="00B619B0">
      <w:pPr>
        <w:spacing w:line="240" w:lineRule="auto"/>
      </w:pPr>
      <w:r w:rsidRPr="00EE7586">
        <w:t>Freeman bolts forward, full exoskeleton stride, the white corridors strobing with warning lights.</w:t>
      </w:r>
    </w:p>
    <w:p w14:paraId="672F026D" w14:textId="77777777" w:rsidR="00EE7586" w:rsidRPr="00EE7586" w:rsidRDefault="00EE7586" w:rsidP="00B619B0">
      <w:pPr>
        <w:spacing w:line="240" w:lineRule="auto"/>
      </w:pPr>
    </w:p>
    <w:p w14:paraId="117CF893" w14:textId="77777777" w:rsidR="00EE7586" w:rsidRPr="00EE7586" w:rsidRDefault="00EE7586" w:rsidP="00B619B0">
      <w:pPr>
        <w:spacing w:line="240" w:lineRule="auto"/>
      </w:pPr>
      <w:r w:rsidRPr="00EE7586">
        <w:lastRenderedPageBreak/>
        <w:t>Lunarian guards phase in—silent, efficient, expressions unreadable.</w:t>
      </w:r>
    </w:p>
    <w:p w14:paraId="0258E53D" w14:textId="77777777" w:rsidR="00EE7586" w:rsidRPr="00EE7586" w:rsidRDefault="00EE7586" w:rsidP="00B619B0">
      <w:pPr>
        <w:spacing w:line="240" w:lineRule="auto"/>
      </w:pPr>
    </w:p>
    <w:p w14:paraId="275F13BA" w14:textId="77777777" w:rsidR="00EE7586" w:rsidRPr="00EE7586" w:rsidRDefault="00EE7586" w:rsidP="00B619B0">
      <w:pPr>
        <w:spacing w:line="240" w:lineRule="auto"/>
      </w:pPr>
      <w:r w:rsidRPr="00EE7586">
        <w:t>Freeman doesn’t stop.</w:t>
      </w:r>
    </w:p>
    <w:p w14:paraId="058493C1" w14:textId="77777777" w:rsidR="00EE7586" w:rsidRPr="00EE7586" w:rsidRDefault="00EE7586" w:rsidP="00B619B0">
      <w:pPr>
        <w:spacing w:line="240" w:lineRule="auto"/>
      </w:pPr>
    </w:p>
    <w:p w14:paraId="4A24FAAD" w14:textId="77777777" w:rsidR="00EE7586" w:rsidRPr="00EE7586" w:rsidRDefault="00EE7586" w:rsidP="00B619B0">
      <w:pPr>
        <w:spacing w:line="240" w:lineRule="auto"/>
      </w:pPr>
      <w:r w:rsidRPr="00EE7586">
        <w:t>He unloads the first MP5 GL infused shot:</w:t>
      </w:r>
    </w:p>
    <w:p w14:paraId="07B19518" w14:textId="77777777" w:rsidR="00EE7586" w:rsidRPr="00EE7586" w:rsidRDefault="00EE7586" w:rsidP="00B619B0">
      <w:pPr>
        <w:spacing w:line="240" w:lineRule="auto"/>
      </w:pPr>
      <w:r w:rsidRPr="00EE7586">
        <w:t>A violet-green burst detonates, ripping the purity field apart, throwing the soldiers into a downed state instantly.</w:t>
      </w:r>
    </w:p>
    <w:p w14:paraId="42B16FD1" w14:textId="77777777" w:rsidR="00EE7586" w:rsidRPr="00EE7586" w:rsidRDefault="00EE7586" w:rsidP="00B619B0">
      <w:pPr>
        <w:spacing w:line="240" w:lineRule="auto"/>
      </w:pPr>
    </w:p>
    <w:p w14:paraId="2C1B8450" w14:textId="77777777" w:rsidR="00EE7586" w:rsidRPr="00EE7586" w:rsidRDefault="00EE7586" w:rsidP="00B619B0">
      <w:pPr>
        <w:spacing w:line="240" w:lineRule="auto"/>
      </w:pPr>
      <w:r w:rsidRPr="00EE7586">
        <w:t>He sprints through the breach before the dust even settles.</w:t>
      </w:r>
    </w:p>
    <w:p w14:paraId="36AFAD4E" w14:textId="77777777" w:rsidR="00EE7586" w:rsidRPr="00EE7586" w:rsidRDefault="00EE7586" w:rsidP="00B619B0">
      <w:pPr>
        <w:spacing w:line="240" w:lineRule="auto"/>
      </w:pPr>
    </w:p>
    <w:p w14:paraId="0C9864AD" w14:textId="77777777" w:rsidR="00EE7586" w:rsidRPr="00EE7586" w:rsidRDefault="00EE7586" w:rsidP="00B619B0">
      <w:pPr>
        <w:spacing w:line="240" w:lineRule="auto"/>
      </w:pPr>
      <w:r w:rsidRPr="00EE7586">
        <w:t>No hesitation.</w:t>
      </w:r>
    </w:p>
    <w:p w14:paraId="4D5B046F" w14:textId="77777777" w:rsidR="00EE7586" w:rsidRPr="00EE7586" w:rsidRDefault="00EE7586" w:rsidP="00B619B0">
      <w:pPr>
        <w:spacing w:line="240" w:lineRule="auto"/>
      </w:pPr>
      <w:r w:rsidRPr="00EE7586">
        <w:t>No remorse.</w:t>
      </w:r>
    </w:p>
    <w:p w14:paraId="37C5EA05" w14:textId="77777777" w:rsidR="00EE7586" w:rsidRPr="00EE7586" w:rsidRDefault="00EE7586" w:rsidP="00B619B0">
      <w:pPr>
        <w:spacing w:line="240" w:lineRule="auto"/>
      </w:pPr>
      <w:r w:rsidRPr="00EE7586">
        <w:t>Just momentum.</w:t>
      </w:r>
    </w:p>
    <w:p w14:paraId="3EAF9789" w14:textId="77777777" w:rsidR="00EE7586" w:rsidRPr="00EE7586" w:rsidRDefault="00EE7586" w:rsidP="00B619B0">
      <w:pPr>
        <w:spacing w:line="240" w:lineRule="auto"/>
      </w:pPr>
    </w:p>
    <w:p w14:paraId="715534D0" w14:textId="77777777" w:rsidR="00EE7586" w:rsidRPr="00EE7586" w:rsidRDefault="00EE7586" w:rsidP="00B619B0">
      <w:pPr>
        <w:spacing w:line="240" w:lineRule="auto"/>
      </w:pPr>
      <w:r w:rsidRPr="00EE7586">
        <w:t>---</w:t>
      </w:r>
    </w:p>
    <w:p w14:paraId="6CD80BCB" w14:textId="77777777" w:rsidR="00EE7586" w:rsidRPr="00EE7586" w:rsidRDefault="00EE7586" w:rsidP="00B619B0">
      <w:pPr>
        <w:spacing w:line="240" w:lineRule="auto"/>
      </w:pPr>
    </w:p>
    <w:p w14:paraId="37494AE1" w14:textId="77777777" w:rsidR="00EE7586" w:rsidRPr="00EE7586" w:rsidRDefault="00EE7586" w:rsidP="00B619B0">
      <w:pPr>
        <w:pStyle w:val="Heading4"/>
        <w:spacing w:line="240" w:lineRule="auto"/>
      </w:pPr>
      <w:r w:rsidRPr="00EE7586">
        <w:t>00:31 – 01:01</w:t>
      </w:r>
    </w:p>
    <w:p w14:paraId="11CA7561" w14:textId="77777777" w:rsidR="00EE7586" w:rsidRPr="00EE7586" w:rsidRDefault="00EE7586" w:rsidP="00B619B0">
      <w:pPr>
        <w:spacing w:line="240" w:lineRule="auto"/>
      </w:pPr>
    </w:p>
    <w:p w14:paraId="1F05C356" w14:textId="77777777" w:rsidR="00EE7586" w:rsidRPr="00EE7586" w:rsidRDefault="00EE7586" w:rsidP="00B619B0">
      <w:pPr>
        <w:spacing w:line="240" w:lineRule="auto"/>
      </w:pPr>
      <w:r w:rsidRPr="00EE7586">
        <w:t>He turns the corner—</w:t>
      </w:r>
    </w:p>
    <w:p w14:paraId="3B237D74" w14:textId="77777777" w:rsidR="00EE7586" w:rsidRPr="00EE7586" w:rsidRDefault="00EE7586" w:rsidP="00B619B0">
      <w:pPr>
        <w:spacing w:line="240" w:lineRule="auto"/>
      </w:pPr>
    </w:p>
    <w:p w14:paraId="5B90A25B" w14:textId="77777777" w:rsidR="00EE7586" w:rsidRPr="00EE7586" w:rsidRDefault="00EE7586" w:rsidP="00B619B0">
      <w:pPr>
        <w:spacing w:line="240" w:lineRule="auto"/>
      </w:pPr>
      <w:r w:rsidRPr="00EE7586">
        <w:t>—and meets the Watatsuki Sisters.</w:t>
      </w:r>
    </w:p>
    <w:p w14:paraId="56B16761" w14:textId="77777777" w:rsidR="00EE7586" w:rsidRPr="00EE7586" w:rsidRDefault="00EE7586" w:rsidP="00B619B0">
      <w:pPr>
        <w:spacing w:line="240" w:lineRule="auto"/>
      </w:pPr>
    </w:p>
    <w:p w14:paraId="6ED7EAC6" w14:textId="77777777" w:rsidR="00EE7586" w:rsidRPr="00EE7586" w:rsidRDefault="00EE7586" w:rsidP="00B619B0">
      <w:pPr>
        <w:spacing w:line="240" w:lineRule="auto"/>
      </w:pPr>
      <w:r w:rsidRPr="00EE7586">
        <w:t>Toyohime’s fan lifts instantly, golden light forming around her.</w:t>
      </w:r>
    </w:p>
    <w:p w14:paraId="6C569567" w14:textId="77777777" w:rsidR="00EE7586" w:rsidRPr="00EE7586" w:rsidRDefault="00EE7586" w:rsidP="00B619B0">
      <w:pPr>
        <w:spacing w:line="240" w:lineRule="auto"/>
      </w:pPr>
      <w:r w:rsidRPr="00EE7586">
        <w:t>Yorihime steps forward, her presence alone warping the air.</w:t>
      </w:r>
    </w:p>
    <w:p w14:paraId="50AE8AC6" w14:textId="77777777" w:rsidR="00EE7586" w:rsidRPr="00EE7586" w:rsidRDefault="00EE7586" w:rsidP="00B619B0">
      <w:pPr>
        <w:spacing w:line="240" w:lineRule="auto"/>
      </w:pPr>
    </w:p>
    <w:p w14:paraId="530EBF98" w14:textId="77777777" w:rsidR="00EE7586" w:rsidRPr="00EE7586" w:rsidRDefault="00EE7586" w:rsidP="00B619B0">
      <w:pPr>
        <w:spacing w:line="240" w:lineRule="auto"/>
      </w:pPr>
      <w:r w:rsidRPr="00EE7586">
        <w:t>Toyohime:</w:t>
      </w:r>
    </w:p>
    <w:p w14:paraId="77D9191C" w14:textId="77777777" w:rsidR="00EE7586" w:rsidRPr="00EE7586" w:rsidRDefault="00EE7586" w:rsidP="00B619B0">
      <w:pPr>
        <w:spacing w:line="240" w:lineRule="auto"/>
      </w:pPr>
      <w:r w:rsidRPr="00EE7586">
        <w:t>“Filthy human?!”</w:t>
      </w:r>
    </w:p>
    <w:p w14:paraId="5EA540C7" w14:textId="77777777" w:rsidR="00EE7586" w:rsidRPr="00EE7586" w:rsidRDefault="00EE7586" w:rsidP="00B619B0">
      <w:pPr>
        <w:spacing w:line="240" w:lineRule="auto"/>
      </w:pPr>
      <w:r w:rsidRPr="00EE7586">
        <w:rPr>
          <w:rFonts w:ascii="MS Gothic" w:eastAsia="MS Gothic" w:hAnsi="MS Gothic" w:cs="MS Gothic" w:hint="eastAsia"/>
        </w:rPr>
        <w:t>「穢れた人間</w:t>
      </w:r>
      <w:r w:rsidRPr="00EE7586">
        <w:t>…</w:t>
      </w:r>
      <w:r w:rsidRPr="00EE7586">
        <w:rPr>
          <w:rFonts w:ascii="MS Gothic" w:eastAsia="MS Gothic" w:hAnsi="MS Gothic" w:cs="MS Gothic" w:hint="eastAsia"/>
        </w:rPr>
        <w:t>？！</w:t>
      </w:r>
      <w:r w:rsidRPr="00EE7586">
        <w:t xml:space="preserve"> </w:t>
      </w:r>
      <w:r w:rsidRPr="00EE7586">
        <w:rPr>
          <w:rFonts w:ascii="MS Gothic" w:eastAsia="MS Gothic" w:hAnsi="MS Gothic" w:cs="MS Gothic" w:hint="eastAsia"/>
        </w:rPr>
        <w:t>」</w:t>
      </w:r>
    </w:p>
    <w:p w14:paraId="04B30B02" w14:textId="77777777" w:rsidR="00EE7586" w:rsidRPr="00EE7586" w:rsidRDefault="00EE7586" w:rsidP="00B619B0">
      <w:pPr>
        <w:spacing w:line="240" w:lineRule="auto"/>
      </w:pPr>
    </w:p>
    <w:p w14:paraId="63B9F0BD" w14:textId="77777777" w:rsidR="00EE7586" w:rsidRPr="00EE7586" w:rsidRDefault="00EE7586" w:rsidP="00B619B0">
      <w:pPr>
        <w:spacing w:line="240" w:lineRule="auto"/>
      </w:pPr>
      <w:r w:rsidRPr="00EE7586">
        <w:t>Yorihime:</w:t>
      </w:r>
    </w:p>
    <w:p w14:paraId="6F557885" w14:textId="77777777" w:rsidR="00EE7586" w:rsidRPr="00EE7586" w:rsidRDefault="00EE7586" w:rsidP="00B619B0">
      <w:pPr>
        <w:spacing w:line="240" w:lineRule="auto"/>
      </w:pPr>
      <w:r w:rsidRPr="00EE7586">
        <w:t>“Hmph. Do not expect to escape—”</w:t>
      </w:r>
    </w:p>
    <w:p w14:paraId="3CFD7BCE" w14:textId="77777777" w:rsidR="00EE7586" w:rsidRPr="00EE7586" w:rsidRDefault="00EE7586" w:rsidP="00B619B0">
      <w:pPr>
        <w:spacing w:line="240" w:lineRule="auto"/>
      </w:pPr>
      <w:r w:rsidRPr="00EE7586">
        <w:rPr>
          <w:rFonts w:ascii="MS Gothic" w:eastAsia="MS Gothic" w:hAnsi="MS Gothic" w:cs="MS Gothic" w:hint="eastAsia"/>
        </w:rPr>
        <w:t>「フン。逃げられると思うな</w:t>
      </w:r>
      <w:r w:rsidRPr="00EE7586">
        <w:t>…</w:t>
      </w:r>
      <w:r w:rsidRPr="00EE7586">
        <w:rPr>
          <w:rFonts w:ascii="MS Gothic" w:eastAsia="MS Gothic" w:hAnsi="MS Gothic" w:cs="MS Gothic" w:hint="eastAsia"/>
        </w:rPr>
        <w:t>！」</w:t>
      </w:r>
    </w:p>
    <w:p w14:paraId="6383607B" w14:textId="77777777" w:rsidR="00EE7586" w:rsidRPr="00EE7586" w:rsidRDefault="00EE7586" w:rsidP="00B619B0">
      <w:pPr>
        <w:spacing w:line="240" w:lineRule="auto"/>
      </w:pPr>
    </w:p>
    <w:p w14:paraId="421935EF" w14:textId="77777777" w:rsidR="00EE7586" w:rsidRPr="00EE7586" w:rsidRDefault="00EE7586" w:rsidP="00B619B0">
      <w:pPr>
        <w:spacing w:line="240" w:lineRule="auto"/>
      </w:pPr>
      <w:r w:rsidRPr="00EE7586">
        <w:lastRenderedPageBreak/>
        <w:t>They attack first.</w:t>
      </w:r>
    </w:p>
    <w:p w14:paraId="5C36F733" w14:textId="77777777" w:rsidR="00EE7586" w:rsidRPr="00EE7586" w:rsidRDefault="00EE7586" w:rsidP="00B619B0">
      <w:pPr>
        <w:spacing w:line="240" w:lineRule="auto"/>
      </w:pPr>
    </w:p>
    <w:p w14:paraId="43B65683" w14:textId="77777777" w:rsidR="00EE7586" w:rsidRPr="00EE7586" w:rsidRDefault="00EE7586" w:rsidP="00B619B0">
      <w:pPr>
        <w:spacing w:line="240" w:lineRule="auto"/>
      </w:pPr>
      <w:r w:rsidRPr="00EE7586">
        <w:t>Freeman aims for the head—</w:t>
      </w:r>
    </w:p>
    <w:p w14:paraId="4521CA83" w14:textId="77777777" w:rsidR="00EE7586" w:rsidRPr="00EE7586" w:rsidRDefault="00EE7586" w:rsidP="00B619B0">
      <w:pPr>
        <w:spacing w:line="240" w:lineRule="auto"/>
      </w:pPr>
      <w:r w:rsidRPr="00EE7586">
        <w:t>Two clean .357 infused rounds slam into them, forcing both sisters back, expressions twisting in disbelief.</w:t>
      </w:r>
    </w:p>
    <w:p w14:paraId="3C62E526" w14:textId="77777777" w:rsidR="00EE7586" w:rsidRPr="00EE7586" w:rsidRDefault="00EE7586" w:rsidP="00B619B0">
      <w:pPr>
        <w:spacing w:line="240" w:lineRule="auto"/>
      </w:pPr>
    </w:p>
    <w:p w14:paraId="38FDA950" w14:textId="77777777" w:rsidR="00EE7586" w:rsidRPr="00EE7586" w:rsidRDefault="00EE7586" w:rsidP="00B619B0">
      <w:pPr>
        <w:spacing w:line="240" w:lineRule="auto"/>
      </w:pPr>
      <w:r w:rsidRPr="00EE7586">
        <w:t>Toyohime:</w:t>
      </w:r>
    </w:p>
    <w:p w14:paraId="765538FA" w14:textId="77777777" w:rsidR="00EE7586" w:rsidRPr="00EE7586" w:rsidRDefault="00EE7586" w:rsidP="00B619B0">
      <w:pPr>
        <w:spacing w:line="240" w:lineRule="auto"/>
      </w:pPr>
      <w:r w:rsidRPr="00EE7586">
        <w:t>“Gah!!”</w:t>
      </w:r>
    </w:p>
    <w:p w14:paraId="3E77C3A2" w14:textId="77777777" w:rsidR="00EE7586" w:rsidRPr="00EE7586" w:rsidRDefault="00EE7586" w:rsidP="00B619B0">
      <w:pPr>
        <w:spacing w:line="240" w:lineRule="auto"/>
      </w:pPr>
      <w:r w:rsidRPr="00EE7586">
        <w:rPr>
          <w:rFonts w:ascii="MS Gothic" w:eastAsia="MS Gothic" w:hAnsi="MS Gothic" w:cs="MS Gothic" w:hint="eastAsia"/>
        </w:rPr>
        <w:t>「ぐっ</w:t>
      </w:r>
      <w:r w:rsidRPr="00EE7586">
        <w:t>…</w:t>
      </w:r>
      <w:r w:rsidRPr="00EE7586">
        <w:rPr>
          <w:rFonts w:ascii="MS Gothic" w:eastAsia="MS Gothic" w:hAnsi="MS Gothic" w:cs="MS Gothic" w:hint="eastAsia"/>
        </w:rPr>
        <w:t>！！」</w:t>
      </w:r>
    </w:p>
    <w:p w14:paraId="1398FE96" w14:textId="77777777" w:rsidR="00EE7586" w:rsidRPr="00EE7586" w:rsidRDefault="00EE7586" w:rsidP="00B619B0">
      <w:pPr>
        <w:spacing w:line="240" w:lineRule="auto"/>
      </w:pPr>
    </w:p>
    <w:p w14:paraId="6F6B8712" w14:textId="77777777" w:rsidR="00EE7586" w:rsidRPr="00EE7586" w:rsidRDefault="00EE7586" w:rsidP="00B619B0">
      <w:pPr>
        <w:spacing w:line="240" w:lineRule="auto"/>
      </w:pPr>
      <w:r w:rsidRPr="00EE7586">
        <w:t>Yorihime:</w:t>
      </w:r>
    </w:p>
    <w:p w14:paraId="0B29C1CB" w14:textId="77777777" w:rsidR="00EE7586" w:rsidRPr="00EE7586" w:rsidRDefault="00EE7586" w:rsidP="00B619B0">
      <w:pPr>
        <w:spacing w:line="240" w:lineRule="auto"/>
      </w:pPr>
      <w:r w:rsidRPr="00EE7586">
        <w:t>“Fall back!”</w:t>
      </w:r>
    </w:p>
    <w:p w14:paraId="5BFC2CC9" w14:textId="77777777" w:rsidR="00EE7586" w:rsidRPr="00EE7586" w:rsidRDefault="00EE7586" w:rsidP="00B619B0">
      <w:pPr>
        <w:spacing w:line="240" w:lineRule="auto"/>
      </w:pPr>
      <w:r w:rsidRPr="00EE7586">
        <w:rPr>
          <w:rFonts w:ascii="MS Gothic" w:eastAsia="MS Gothic" w:hAnsi="MS Gothic" w:cs="MS Gothic" w:hint="eastAsia"/>
        </w:rPr>
        <w:t>「退けっ！」</w:t>
      </w:r>
    </w:p>
    <w:p w14:paraId="744F0304" w14:textId="77777777" w:rsidR="00EE7586" w:rsidRPr="00EE7586" w:rsidRDefault="00EE7586" w:rsidP="00B619B0">
      <w:pPr>
        <w:spacing w:line="240" w:lineRule="auto"/>
      </w:pPr>
    </w:p>
    <w:p w14:paraId="1633B527" w14:textId="77777777" w:rsidR="00EE7586" w:rsidRPr="00EE7586" w:rsidRDefault="00EE7586" w:rsidP="00B619B0">
      <w:pPr>
        <w:spacing w:line="240" w:lineRule="auto"/>
      </w:pPr>
      <w:r w:rsidRPr="00EE7586">
        <w:t>They vanish into a distortion ripple.</w:t>
      </w:r>
    </w:p>
    <w:p w14:paraId="58B96704" w14:textId="77777777" w:rsidR="00EE7586" w:rsidRPr="00EE7586" w:rsidRDefault="00EE7586" w:rsidP="00B619B0">
      <w:pPr>
        <w:spacing w:line="240" w:lineRule="auto"/>
      </w:pPr>
    </w:p>
    <w:p w14:paraId="5BB1FA17" w14:textId="77777777" w:rsidR="00EE7586" w:rsidRPr="00EE7586" w:rsidRDefault="00EE7586" w:rsidP="00B619B0">
      <w:pPr>
        <w:spacing w:line="240" w:lineRule="auto"/>
      </w:pPr>
      <w:r w:rsidRPr="00EE7586">
        <w:t>Freeman keeps running.</w:t>
      </w:r>
    </w:p>
    <w:p w14:paraId="55D424F0" w14:textId="77777777" w:rsidR="00EE7586" w:rsidRPr="00EE7586" w:rsidRDefault="00EE7586" w:rsidP="00B619B0">
      <w:pPr>
        <w:spacing w:line="240" w:lineRule="auto"/>
      </w:pPr>
    </w:p>
    <w:p w14:paraId="4699EA32" w14:textId="77777777" w:rsidR="00EE7586" w:rsidRPr="00EE7586" w:rsidRDefault="00EE7586" w:rsidP="00B619B0">
      <w:pPr>
        <w:spacing w:line="240" w:lineRule="auto"/>
      </w:pPr>
      <w:r w:rsidRPr="00EE7586">
        <w:t>---</w:t>
      </w:r>
    </w:p>
    <w:p w14:paraId="19BA664B" w14:textId="77777777" w:rsidR="00EE7586" w:rsidRPr="00EE7586" w:rsidRDefault="00EE7586" w:rsidP="00B619B0">
      <w:pPr>
        <w:spacing w:line="240" w:lineRule="auto"/>
      </w:pPr>
    </w:p>
    <w:p w14:paraId="1EF314D4" w14:textId="77777777" w:rsidR="00EE7586" w:rsidRPr="00EE7586" w:rsidRDefault="00EE7586" w:rsidP="00B619B0">
      <w:pPr>
        <w:pStyle w:val="Heading4"/>
        <w:spacing w:line="240" w:lineRule="auto"/>
      </w:pPr>
      <w:r w:rsidRPr="00EE7586">
        <w:t>01:01 – 01:46</w:t>
      </w:r>
    </w:p>
    <w:p w14:paraId="6E72CABA" w14:textId="77777777" w:rsidR="00EE7586" w:rsidRPr="00EE7586" w:rsidRDefault="00EE7586" w:rsidP="00B619B0">
      <w:pPr>
        <w:spacing w:line="240" w:lineRule="auto"/>
      </w:pPr>
    </w:p>
    <w:p w14:paraId="44D826E0" w14:textId="77777777" w:rsidR="00EE7586" w:rsidRPr="00EE7586" w:rsidRDefault="00EE7586" w:rsidP="00B619B0">
      <w:pPr>
        <w:spacing w:line="240" w:lineRule="auto"/>
      </w:pPr>
      <w:r w:rsidRPr="00EE7586">
        <w:t>More Lunarian forces arrive—faster, coordinated, flawless formations.</w:t>
      </w:r>
    </w:p>
    <w:p w14:paraId="33582908" w14:textId="77777777" w:rsidR="00EE7586" w:rsidRPr="00EE7586" w:rsidRDefault="00EE7586" w:rsidP="00B619B0">
      <w:pPr>
        <w:spacing w:line="240" w:lineRule="auto"/>
      </w:pPr>
    </w:p>
    <w:p w14:paraId="582AE096" w14:textId="77777777" w:rsidR="00EE7586" w:rsidRPr="00EE7586" w:rsidRDefault="00EE7586" w:rsidP="00B619B0">
      <w:pPr>
        <w:spacing w:line="240" w:lineRule="auto"/>
      </w:pPr>
      <w:r w:rsidRPr="00EE7586">
        <w:t>Freeman tears through them.</w:t>
      </w:r>
    </w:p>
    <w:p w14:paraId="7FF6BBAC" w14:textId="77777777" w:rsidR="00EE7586" w:rsidRPr="00EE7586" w:rsidRDefault="00EE7586" w:rsidP="00B619B0">
      <w:pPr>
        <w:spacing w:line="240" w:lineRule="auto"/>
      </w:pPr>
      <w:r w:rsidRPr="00EE7586">
        <w:t>Each downed soldier drops youkai-infused MP5 ammo, scattered like breadcrumbs of their failure.</w:t>
      </w:r>
    </w:p>
    <w:p w14:paraId="378AA5E1" w14:textId="77777777" w:rsidR="00EE7586" w:rsidRPr="00EE7586" w:rsidRDefault="00EE7586" w:rsidP="00B619B0">
      <w:pPr>
        <w:spacing w:line="240" w:lineRule="auto"/>
      </w:pPr>
    </w:p>
    <w:p w14:paraId="5D0A6DE5" w14:textId="77777777" w:rsidR="00EE7586" w:rsidRPr="00EE7586" w:rsidRDefault="00EE7586" w:rsidP="00B619B0">
      <w:pPr>
        <w:spacing w:line="240" w:lineRule="auto"/>
      </w:pPr>
      <w:r w:rsidRPr="00EE7586">
        <w:t>He reloads on the move.</w:t>
      </w:r>
    </w:p>
    <w:p w14:paraId="7426DD21" w14:textId="77777777" w:rsidR="00EE7586" w:rsidRPr="00EE7586" w:rsidRDefault="00EE7586" w:rsidP="00B619B0">
      <w:pPr>
        <w:spacing w:line="240" w:lineRule="auto"/>
      </w:pPr>
      <w:r w:rsidRPr="00EE7586">
        <w:t>No pause.</w:t>
      </w:r>
    </w:p>
    <w:p w14:paraId="11FE2D42" w14:textId="77777777" w:rsidR="00EE7586" w:rsidRPr="00EE7586" w:rsidRDefault="00EE7586" w:rsidP="00B619B0">
      <w:pPr>
        <w:spacing w:line="240" w:lineRule="auto"/>
      </w:pPr>
      <w:r w:rsidRPr="00EE7586">
        <w:t>No wasted motion.</w:t>
      </w:r>
    </w:p>
    <w:p w14:paraId="5F1AF09A" w14:textId="77777777" w:rsidR="00EE7586" w:rsidRPr="00EE7586" w:rsidRDefault="00EE7586" w:rsidP="00B619B0">
      <w:pPr>
        <w:spacing w:line="240" w:lineRule="auto"/>
      </w:pPr>
    </w:p>
    <w:p w14:paraId="278D238E" w14:textId="77777777" w:rsidR="00EE7586" w:rsidRPr="00EE7586" w:rsidRDefault="00EE7586" w:rsidP="00B619B0">
      <w:pPr>
        <w:spacing w:line="240" w:lineRule="auto"/>
      </w:pPr>
      <w:r w:rsidRPr="00EE7586">
        <w:t>The corridor ahead flickers.</w:t>
      </w:r>
    </w:p>
    <w:p w14:paraId="6C99CFBB" w14:textId="77777777" w:rsidR="00EE7586" w:rsidRPr="00EE7586" w:rsidRDefault="00EE7586" w:rsidP="00B619B0">
      <w:pPr>
        <w:spacing w:line="240" w:lineRule="auto"/>
      </w:pPr>
    </w:p>
    <w:p w14:paraId="63C32E45" w14:textId="77777777" w:rsidR="00EE7586" w:rsidRPr="00EE7586" w:rsidRDefault="00EE7586" w:rsidP="00B619B0">
      <w:pPr>
        <w:spacing w:line="240" w:lineRule="auto"/>
      </w:pPr>
      <w:r w:rsidRPr="00EE7586">
        <w:t>The sisters return.</w:t>
      </w:r>
    </w:p>
    <w:p w14:paraId="51D2F84A" w14:textId="77777777" w:rsidR="00EE7586" w:rsidRPr="00EE7586" w:rsidRDefault="00EE7586" w:rsidP="00B619B0">
      <w:pPr>
        <w:spacing w:line="240" w:lineRule="auto"/>
      </w:pPr>
    </w:p>
    <w:p w14:paraId="258C05F4" w14:textId="77777777" w:rsidR="00EE7586" w:rsidRPr="00EE7586" w:rsidRDefault="00EE7586" w:rsidP="00B619B0">
      <w:pPr>
        <w:spacing w:line="240" w:lineRule="auto"/>
      </w:pPr>
      <w:r w:rsidRPr="00EE7586">
        <w:t>---</w:t>
      </w:r>
    </w:p>
    <w:p w14:paraId="07CD17AB" w14:textId="77777777" w:rsidR="00EE7586" w:rsidRPr="00EE7586" w:rsidRDefault="00EE7586" w:rsidP="00B619B0">
      <w:pPr>
        <w:spacing w:line="240" w:lineRule="auto"/>
      </w:pPr>
    </w:p>
    <w:p w14:paraId="6211AD2C" w14:textId="77777777" w:rsidR="00EE7586" w:rsidRPr="00EE7586" w:rsidRDefault="00EE7586" w:rsidP="00B619B0">
      <w:pPr>
        <w:pStyle w:val="Heading4"/>
        <w:spacing w:line="240" w:lineRule="auto"/>
      </w:pPr>
      <w:r w:rsidRPr="00EE7586">
        <w:t>01:47 – 02:30 — SECOND PHASE</w:t>
      </w:r>
    </w:p>
    <w:p w14:paraId="5B2D57B6" w14:textId="77777777" w:rsidR="00EE7586" w:rsidRPr="00EE7586" w:rsidRDefault="00EE7586" w:rsidP="00B619B0">
      <w:pPr>
        <w:spacing w:line="240" w:lineRule="auto"/>
      </w:pPr>
    </w:p>
    <w:p w14:paraId="758ABC14" w14:textId="77777777" w:rsidR="00EE7586" w:rsidRPr="00EE7586" w:rsidRDefault="00EE7586" w:rsidP="00B619B0">
      <w:pPr>
        <w:spacing w:line="240" w:lineRule="auto"/>
      </w:pPr>
      <w:r w:rsidRPr="00EE7586">
        <w:t>Toyohime stands tall, fan drawn; Yorihime channels divine command, her silhouette sharpening unnaturally.</w:t>
      </w:r>
    </w:p>
    <w:p w14:paraId="665E38BC" w14:textId="77777777" w:rsidR="00EE7586" w:rsidRPr="00EE7586" w:rsidRDefault="00EE7586" w:rsidP="00B619B0">
      <w:pPr>
        <w:spacing w:line="240" w:lineRule="auto"/>
      </w:pPr>
    </w:p>
    <w:p w14:paraId="47B36CAC" w14:textId="77777777" w:rsidR="00EE7586" w:rsidRPr="00EE7586" w:rsidRDefault="00EE7586" w:rsidP="00B619B0">
      <w:pPr>
        <w:spacing w:line="240" w:lineRule="auto"/>
      </w:pPr>
      <w:r w:rsidRPr="00EE7586">
        <w:t>Toyohime:</w:t>
      </w:r>
    </w:p>
    <w:p w14:paraId="495CDD4C" w14:textId="77777777" w:rsidR="00EE7586" w:rsidRPr="00EE7586" w:rsidRDefault="00EE7586" w:rsidP="00B619B0">
      <w:pPr>
        <w:spacing w:line="240" w:lineRule="auto"/>
      </w:pPr>
      <w:r w:rsidRPr="00EE7586">
        <w:t>“How is this possible?!”</w:t>
      </w:r>
    </w:p>
    <w:p w14:paraId="0AA28C26" w14:textId="77777777" w:rsidR="00EE7586" w:rsidRPr="00EE7586" w:rsidRDefault="00EE7586" w:rsidP="00B619B0">
      <w:pPr>
        <w:spacing w:line="240" w:lineRule="auto"/>
      </w:pPr>
      <w:r w:rsidRPr="00EE7586">
        <w:rPr>
          <w:rFonts w:ascii="MS Gothic" w:eastAsia="MS Gothic" w:hAnsi="MS Gothic" w:cs="MS Gothic" w:hint="eastAsia"/>
        </w:rPr>
        <w:t>「あり得ない</w:t>
      </w:r>
      <w:r w:rsidRPr="00EE7586">
        <w:t>…</w:t>
      </w:r>
      <w:r w:rsidRPr="00EE7586">
        <w:rPr>
          <w:rFonts w:ascii="MS Gothic" w:eastAsia="MS Gothic" w:hAnsi="MS Gothic" w:cs="MS Gothic" w:hint="eastAsia"/>
        </w:rPr>
        <w:t>どうして？！」</w:t>
      </w:r>
    </w:p>
    <w:p w14:paraId="18E731A0" w14:textId="77777777" w:rsidR="00EE7586" w:rsidRPr="00EE7586" w:rsidRDefault="00EE7586" w:rsidP="00B619B0">
      <w:pPr>
        <w:spacing w:line="240" w:lineRule="auto"/>
      </w:pPr>
    </w:p>
    <w:p w14:paraId="786773DB" w14:textId="77777777" w:rsidR="00EE7586" w:rsidRPr="00EE7586" w:rsidRDefault="00EE7586" w:rsidP="00B619B0">
      <w:pPr>
        <w:spacing w:line="240" w:lineRule="auto"/>
      </w:pPr>
      <w:r w:rsidRPr="00EE7586">
        <w:t>Yorihime:</w:t>
      </w:r>
    </w:p>
    <w:p w14:paraId="33D48342" w14:textId="77777777" w:rsidR="00EE7586" w:rsidRPr="00EE7586" w:rsidRDefault="00EE7586" w:rsidP="00B619B0">
      <w:pPr>
        <w:spacing w:line="240" w:lineRule="auto"/>
      </w:pPr>
      <w:r w:rsidRPr="00EE7586">
        <w:t>“Enough. We end this—now.”</w:t>
      </w:r>
    </w:p>
    <w:p w14:paraId="7ABC47A0" w14:textId="77777777" w:rsidR="00EE7586" w:rsidRPr="00EE7586" w:rsidRDefault="00EE7586" w:rsidP="00B619B0">
      <w:pPr>
        <w:spacing w:line="240" w:lineRule="auto"/>
      </w:pPr>
      <w:r w:rsidRPr="00EE7586">
        <w:rPr>
          <w:rFonts w:ascii="MS Gothic" w:eastAsia="MS Gothic" w:hAnsi="MS Gothic" w:cs="MS Gothic" w:hint="eastAsia"/>
        </w:rPr>
        <w:t>「もういい。ここで決着をつける。」</w:t>
      </w:r>
    </w:p>
    <w:p w14:paraId="2414BE5C" w14:textId="77777777" w:rsidR="00EE7586" w:rsidRPr="00EE7586" w:rsidRDefault="00EE7586" w:rsidP="00B619B0">
      <w:pPr>
        <w:spacing w:line="240" w:lineRule="auto"/>
      </w:pPr>
    </w:p>
    <w:p w14:paraId="4AD7A55D" w14:textId="77777777" w:rsidR="00EE7586" w:rsidRPr="00EE7586" w:rsidRDefault="00EE7586" w:rsidP="00B619B0">
      <w:pPr>
        <w:spacing w:line="240" w:lineRule="auto"/>
      </w:pPr>
      <w:r w:rsidRPr="00EE7586">
        <w:t>Their attacks are faster, sharper—</w:t>
      </w:r>
    </w:p>
    <w:p w14:paraId="4DEFC7BC" w14:textId="77777777" w:rsidR="00EE7586" w:rsidRPr="00EE7586" w:rsidRDefault="00EE7586" w:rsidP="00B619B0">
      <w:pPr>
        <w:spacing w:line="240" w:lineRule="auto"/>
      </w:pPr>
      <w:r w:rsidRPr="00EE7586">
        <w:t>They tear through the air like divine blades.</w:t>
      </w:r>
    </w:p>
    <w:p w14:paraId="02CE672B" w14:textId="77777777" w:rsidR="00EE7586" w:rsidRPr="00EE7586" w:rsidRDefault="00EE7586" w:rsidP="00B619B0">
      <w:pPr>
        <w:spacing w:line="240" w:lineRule="auto"/>
      </w:pPr>
    </w:p>
    <w:p w14:paraId="4358975D" w14:textId="77777777" w:rsidR="00EE7586" w:rsidRPr="00EE7586" w:rsidRDefault="00EE7586" w:rsidP="00B619B0">
      <w:pPr>
        <w:spacing w:line="240" w:lineRule="auto"/>
      </w:pPr>
      <w:r w:rsidRPr="00EE7586">
        <w:t>Freeman ducks, strafes, fires—</w:t>
      </w:r>
    </w:p>
    <w:p w14:paraId="38B3B436" w14:textId="77777777" w:rsidR="00EE7586" w:rsidRPr="00EE7586" w:rsidRDefault="00EE7586" w:rsidP="00B619B0">
      <w:pPr>
        <w:spacing w:line="240" w:lineRule="auto"/>
      </w:pPr>
      <w:r w:rsidRPr="00EE7586">
        <w:t>Three .357 headshots in a row, or a direct infused grenade hit—</w:t>
      </w:r>
    </w:p>
    <w:p w14:paraId="61155BE6" w14:textId="77777777" w:rsidR="00EE7586" w:rsidRPr="00EE7586" w:rsidRDefault="00EE7586" w:rsidP="00B619B0">
      <w:pPr>
        <w:spacing w:line="240" w:lineRule="auto"/>
      </w:pPr>
      <w:r w:rsidRPr="00EE7586">
        <w:t>Whatever the player chooses, the sisters finally break.</w:t>
      </w:r>
    </w:p>
    <w:p w14:paraId="0B73700F" w14:textId="77777777" w:rsidR="00EE7586" w:rsidRPr="00EE7586" w:rsidRDefault="00EE7586" w:rsidP="00B619B0">
      <w:pPr>
        <w:spacing w:line="240" w:lineRule="auto"/>
      </w:pPr>
    </w:p>
    <w:p w14:paraId="669E9955" w14:textId="77777777" w:rsidR="00EE7586" w:rsidRPr="00EE7586" w:rsidRDefault="00EE7586" w:rsidP="00B619B0">
      <w:pPr>
        <w:spacing w:line="240" w:lineRule="auto"/>
      </w:pPr>
      <w:r w:rsidRPr="00EE7586">
        <w:t>Their bodies collapse into downed state, not dead—</w:t>
      </w:r>
    </w:p>
    <w:p w14:paraId="6D6D4052" w14:textId="77777777" w:rsidR="00EE7586" w:rsidRPr="00EE7586" w:rsidRDefault="00EE7586" w:rsidP="00B619B0">
      <w:pPr>
        <w:spacing w:line="240" w:lineRule="auto"/>
      </w:pPr>
      <w:r w:rsidRPr="00EE7586">
        <w:t>Their pride cracks first.</w:t>
      </w:r>
    </w:p>
    <w:p w14:paraId="13497FF4" w14:textId="77777777" w:rsidR="00EE7586" w:rsidRPr="00EE7586" w:rsidRDefault="00EE7586" w:rsidP="00B619B0">
      <w:pPr>
        <w:spacing w:line="240" w:lineRule="auto"/>
      </w:pPr>
    </w:p>
    <w:p w14:paraId="05BE785B" w14:textId="77777777" w:rsidR="00EE7586" w:rsidRPr="00EE7586" w:rsidRDefault="00EE7586" w:rsidP="00B619B0">
      <w:pPr>
        <w:spacing w:line="240" w:lineRule="auto"/>
      </w:pPr>
      <w:r w:rsidRPr="00EE7586">
        <w:t>Both (weak, overlapping):</w:t>
      </w:r>
    </w:p>
    <w:p w14:paraId="771BDDD3" w14:textId="77777777" w:rsidR="00EE7586" w:rsidRPr="00EE7586" w:rsidRDefault="00EE7586" w:rsidP="00B619B0">
      <w:pPr>
        <w:spacing w:line="240" w:lineRule="auto"/>
      </w:pPr>
      <w:r w:rsidRPr="00EE7586">
        <w:t>“Stop…!”</w:t>
      </w:r>
    </w:p>
    <w:p w14:paraId="0319CC49" w14:textId="77777777" w:rsidR="00EE7586" w:rsidRPr="00EE7586" w:rsidRDefault="00EE7586" w:rsidP="00B619B0">
      <w:pPr>
        <w:spacing w:line="240" w:lineRule="auto"/>
      </w:pPr>
      <w:r w:rsidRPr="00EE7586">
        <w:rPr>
          <w:rFonts w:ascii="MS Gothic" w:eastAsia="MS Gothic" w:hAnsi="MS Gothic" w:cs="MS Gothic" w:hint="eastAsia"/>
        </w:rPr>
        <w:t>「やめ</w:t>
      </w:r>
      <w:r w:rsidRPr="00EE7586">
        <w:t>…</w:t>
      </w:r>
      <w:r w:rsidRPr="00EE7586">
        <w:rPr>
          <w:rFonts w:ascii="MS Gothic" w:eastAsia="MS Gothic" w:hAnsi="MS Gothic" w:cs="MS Gothic" w:hint="eastAsia"/>
        </w:rPr>
        <w:t>ろ</w:t>
      </w:r>
      <w:r w:rsidRPr="00EE7586">
        <w:t>…</w:t>
      </w:r>
      <w:r w:rsidRPr="00EE7586">
        <w:rPr>
          <w:rFonts w:ascii="MS Gothic" w:eastAsia="MS Gothic" w:hAnsi="MS Gothic" w:cs="MS Gothic" w:hint="eastAsia"/>
        </w:rPr>
        <w:t>！」</w:t>
      </w:r>
    </w:p>
    <w:p w14:paraId="0FBEBDE7" w14:textId="77777777" w:rsidR="00EE7586" w:rsidRPr="00EE7586" w:rsidRDefault="00EE7586" w:rsidP="00B619B0">
      <w:pPr>
        <w:spacing w:line="240" w:lineRule="auto"/>
      </w:pPr>
    </w:p>
    <w:p w14:paraId="2387EEEF" w14:textId="77777777" w:rsidR="00EE7586" w:rsidRPr="00EE7586" w:rsidRDefault="00EE7586" w:rsidP="00B619B0">
      <w:pPr>
        <w:spacing w:line="240" w:lineRule="auto"/>
      </w:pPr>
      <w:r w:rsidRPr="00EE7586">
        <w:t>Freeman steps forward—</w:t>
      </w:r>
    </w:p>
    <w:p w14:paraId="30E61128" w14:textId="77777777" w:rsidR="00EE7586" w:rsidRPr="00EE7586" w:rsidRDefault="00EE7586" w:rsidP="00B619B0">
      <w:pPr>
        <w:spacing w:line="240" w:lineRule="auto"/>
      </w:pPr>
    </w:p>
    <w:p w14:paraId="052CE634" w14:textId="77777777" w:rsidR="00EE7586" w:rsidRPr="00EE7586" w:rsidRDefault="00EE7586" w:rsidP="00B619B0">
      <w:pPr>
        <w:spacing w:line="240" w:lineRule="auto"/>
      </w:pPr>
      <w:r w:rsidRPr="00EE7586">
        <w:t>—and instantly the alarms change pitch.</w:t>
      </w:r>
    </w:p>
    <w:p w14:paraId="268814FC" w14:textId="77777777" w:rsidR="00EE7586" w:rsidRPr="00EE7586" w:rsidRDefault="00EE7586" w:rsidP="00B619B0">
      <w:pPr>
        <w:spacing w:line="240" w:lineRule="auto"/>
      </w:pPr>
    </w:p>
    <w:p w14:paraId="4D99D4F3" w14:textId="77777777" w:rsidR="00EE7586" w:rsidRPr="00EE7586" w:rsidRDefault="00EE7586" w:rsidP="00B619B0">
      <w:pPr>
        <w:spacing w:line="240" w:lineRule="auto"/>
      </w:pPr>
      <w:r w:rsidRPr="00EE7586">
        <w:t>Behind him, dozens of Lunarian soldiers gather, forming a silent perimeter.</w:t>
      </w:r>
    </w:p>
    <w:p w14:paraId="218B3A1B" w14:textId="77777777" w:rsidR="00EE7586" w:rsidRPr="00EE7586" w:rsidRDefault="00EE7586" w:rsidP="00B619B0">
      <w:pPr>
        <w:spacing w:line="240" w:lineRule="auto"/>
      </w:pPr>
    </w:p>
    <w:p w14:paraId="7540F0C0" w14:textId="77777777" w:rsidR="00EE7586" w:rsidRPr="00EE7586" w:rsidRDefault="00EE7586" w:rsidP="00B619B0">
      <w:pPr>
        <w:spacing w:line="240" w:lineRule="auto"/>
      </w:pPr>
      <w:r w:rsidRPr="00EE7586">
        <w:t>In front of him—</w:t>
      </w:r>
    </w:p>
    <w:p w14:paraId="5760F8E0" w14:textId="77777777" w:rsidR="00EE7586" w:rsidRPr="00EE7586" w:rsidRDefault="00EE7586" w:rsidP="00B619B0">
      <w:pPr>
        <w:spacing w:line="240" w:lineRule="auto"/>
      </w:pPr>
      <w:r w:rsidRPr="00EE7586">
        <w:t>A Hybrid Warp begins to bloom, brighter and brighter, responding to his presence alone.</w:t>
      </w:r>
    </w:p>
    <w:p w14:paraId="3E387E6B" w14:textId="77777777" w:rsidR="00EE7586" w:rsidRPr="00EE7586" w:rsidRDefault="00EE7586" w:rsidP="00B619B0">
      <w:pPr>
        <w:spacing w:line="240" w:lineRule="auto"/>
      </w:pPr>
    </w:p>
    <w:p w14:paraId="1856AEEF" w14:textId="77777777" w:rsidR="00EE7586" w:rsidRPr="00EE7586" w:rsidRDefault="00EE7586" w:rsidP="00B619B0">
      <w:pPr>
        <w:spacing w:line="240" w:lineRule="auto"/>
      </w:pPr>
      <w:r w:rsidRPr="00EE7586">
        <w:t>The sisters recoil from the light, shielding their eyes.</w:t>
      </w:r>
    </w:p>
    <w:p w14:paraId="5081B50E" w14:textId="77777777" w:rsidR="00EE7586" w:rsidRPr="00EE7586" w:rsidRDefault="00EE7586" w:rsidP="00B619B0">
      <w:pPr>
        <w:spacing w:line="240" w:lineRule="auto"/>
      </w:pPr>
    </w:p>
    <w:p w14:paraId="1B0BB6B3" w14:textId="77777777" w:rsidR="00EE7586" w:rsidRPr="00EE7586" w:rsidRDefault="00EE7586" w:rsidP="00B619B0">
      <w:pPr>
        <w:spacing w:line="240" w:lineRule="auto"/>
      </w:pPr>
      <w:r w:rsidRPr="00EE7586">
        <w:t>Freeman is pulled in—</w:t>
      </w:r>
    </w:p>
    <w:p w14:paraId="2B6CB7FC" w14:textId="77777777" w:rsidR="00EE7586" w:rsidRPr="00EE7586" w:rsidRDefault="00EE7586" w:rsidP="00B619B0">
      <w:pPr>
        <w:spacing w:line="240" w:lineRule="auto"/>
      </w:pPr>
      <w:r w:rsidRPr="00EE7586">
        <w:t>A vortex of Xen static mixed with Gensokyo resonance—</w:t>
      </w:r>
    </w:p>
    <w:p w14:paraId="04DB18EA" w14:textId="77777777" w:rsidR="00EE7586" w:rsidRPr="00EE7586" w:rsidRDefault="00EE7586" w:rsidP="00B619B0">
      <w:pPr>
        <w:spacing w:line="240" w:lineRule="auto"/>
      </w:pPr>
      <w:r w:rsidRPr="00EE7586">
        <w:t>And then—</w:t>
      </w:r>
    </w:p>
    <w:p w14:paraId="64577EBB" w14:textId="77777777" w:rsidR="00EE7586" w:rsidRPr="00EE7586" w:rsidRDefault="00EE7586" w:rsidP="00B619B0">
      <w:pPr>
        <w:spacing w:line="240" w:lineRule="auto"/>
      </w:pPr>
    </w:p>
    <w:p w14:paraId="0BA5AED8" w14:textId="77777777" w:rsidR="00EE7586" w:rsidRPr="00EE7586" w:rsidRDefault="00EE7586" w:rsidP="00B619B0">
      <w:pPr>
        <w:spacing w:line="240" w:lineRule="auto"/>
      </w:pPr>
      <w:r w:rsidRPr="00EE7586">
        <w:t>---</w:t>
      </w:r>
    </w:p>
    <w:p w14:paraId="6E313EF3" w14:textId="77777777" w:rsidR="00EE7586" w:rsidRPr="00EE7586" w:rsidRDefault="00EE7586" w:rsidP="00B619B0">
      <w:pPr>
        <w:spacing w:line="240" w:lineRule="auto"/>
      </w:pPr>
    </w:p>
    <w:p w14:paraId="7248F01A" w14:textId="77777777" w:rsidR="00EE7586" w:rsidRPr="00EE7586" w:rsidRDefault="00EE7586" w:rsidP="00B619B0">
      <w:pPr>
        <w:spacing w:line="240" w:lineRule="auto"/>
      </w:pPr>
      <w:r w:rsidRPr="00EE7586">
        <w:t>QUICK FADE TO BLACK</w:t>
      </w:r>
    </w:p>
    <w:p w14:paraId="73301126" w14:textId="77777777" w:rsidR="00EE7586" w:rsidRPr="00EE7586" w:rsidRDefault="00EE7586" w:rsidP="00B619B0">
      <w:pPr>
        <w:spacing w:line="240" w:lineRule="auto"/>
      </w:pPr>
    </w:p>
    <w:p w14:paraId="160EDAD0" w14:textId="77777777" w:rsidR="00EE7586" w:rsidRPr="00EE7586" w:rsidRDefault="00EE7586" w:rsidP="00B619B0">
      <w:pPr>
        <w:spacing w:line="240" w:lineRule="auto"/>
      </w:pPr>
      <w:r w:rsidRPr="00EE7586">
        <w:t>A final echo as the world collapses:</w:t>
      </w:r>
    </w:p>
    <w:p w14:paraId="52ED28B7" w14:textId="77777777" w:rsidR="00EE7586" w:rsidRPr="00EE7586" w:rsidRDefault="00EE7586" w:rsidP="00B619B0">
      <w:pPr>
        <w:spacing w:line="240" w:lineRule="auto"/>
      </w:pPr>
    </w:p>
    <w:p w14:paraId="6F3FD56F" w14:textId="77777777" w:rsidR="00EE7586" w:rsidRPr="00EE7586" w:rsidRDefault="00EE7586" w:rsidP="00B619B0">
      <w:pPr>
        <w:spacing w:line="240" w:lineRule="auto"/>
      </w:pPr>
      <w:r w:rsidRPr="00EE7586">
        <w:t>Toyohime (whispering):</w:t>
      </w:r>
    </w:p>
    <w:p w14:paraId="7EEC052C" w14:textId="77777777" w:rsidR="00EE7586" w:rsidRPr="00EE7586" w:rsidRDefault="00EE7586" w:rsidP="00B619B0">
      <w:pPr>
        <w:spacing w:line="240" w:lineRule="auto"/>
      </w:pPr>
      <w:r w:rsidRPr="00EE7586">
        <w:t>“Impossible…”</w:t>
      </w:r>
    </w:p>
    <w:p w14:paraId="3F8F60F2" w14:textId="77777777" w:rsidR="00EE7586" w:rsidRPr="00EE7586" w:rsidRDefault="00EE7586" w:rsidP="00B619B0">
      <w:pPr>
        <w:spacing w:line="240" w:lineRule="auto"/>
      </w:pPr>
      <w:r w:rsidRPr="00EE7586">
        <w:rPr>
          <w:rFonts w:ascii="MS Gothic" w:eastAsia="MS Gothic" w:hAnsi="MS Gothic" w:cs="MS Gothic" w:hint="eastAsia"/>
        </w:rPr>
        <w:t>「</w:t>
      </w:r>
      <w:r w:rsidRPr="00EE7586">
        <w:t>…</w:t>
      </w:r>
      <w:r w:rsidRPr="00EE7586">
        <w:rPr>
          <w:rFonts w:ascii="MS Gothic" w:eastAsia="MS Gothic" w:hAnsi="MS Gothic" w:cs="MS Gothic" w:hint="eastAsia"/>
        </w:rPr>
        <w:t>信じられない。」</w:t>
      </w:r>
    </w:p>
    <w:p w14:paraId="7A86F668" w14:textId="77777777" w:rsidR="00EE7586" w:rsidRPr="00EE7586" w:rsidRDefault="00EE7586" w:rsidP="00B619B0">
      <w:pPr>
        <w:spacing w:line="240" w:lineRule="auto"/>
      </w:pPr>
    </w:p>
    <w:p w14:paraId="26A7F376" w14:textId="77777777" w:rsidR="00EE7586" w:rsidRPr="00EE7586" w:rsidRDefault="00EE7586" w:rsidP="00B619B0">
      <w:pPr>
        <w:spacing w:line="240" w:lineRule="auto"/>
      </w:pPr>
      <w:r w:rsidRPr="00EE7586">
        <w:t>Yorihime:</w:t>
      </w:r>
    </w:p>
    <w:p w14:paraId="1433BD21" w14:textId="77777777" w:rsidR="00EE7586" w:rsidRPr="00EE7586" w:rsidRDefault="00EE7586" w:rsidP="00B619B0">
      <w:pPr>
        <w:spacing w:line="240" w:lineRule="auto"/>
      </w:pPr>
      <w:r w:rsidRPr="00EE7586">
        <w:t>“That human…?”</w:t>
      </w:r>
    </w:p>
    <w:p w14:paraId="1FEB4480" w14:textId="77777777" w:rsidR="00EE7586" w:rsidRPr="00EE7586" w:rsidRDefault="00EE7586" w:rsidP="00B619B0">
      <w:pPr>
        <w:spacing w:line="240" w:lineRule="auto"/>
      </w:pPr>
      <w:r w:rsidRPr="00EE7586">
        <w:rPr>
          <w:rFonts w:ascii="MS Gothic" w:eastAsia="MS Gothic" w:hAnsi="MS Gothic" w:cs="MS Gothic" w:hint="eastAsia"/>
        </w:rPr>
        <w:t>「あの人間が</w:t>
      </w:r>
      <w:r w:rsidRPr="00EE7586">
        <w:t>…</w:t>
      </w:r>
      <w:r w:rsidRPr="00EE7586">
        <w:rPr>
          <w:rFonts w:ascii="MS Gothic" w:eastAsia="MS Gothic" w:hAnsi="MS Gothic" w:cs="MS Gothic" w:hint="eastAsia"/>
        </w:rPr>
        <w:t>？」</w:t>
      </w:r>
    </w:p>
    <w:p w14:paraId="1FAFAE1B" w14:textId="77777777" w:rsidR="00EE7586" w:rsidRPr="00EE7586" w:rsidRDefault="00EE7586" w:rsidP="00B619B0">
      <w:pPr>
        <w:spacing w:line="240" w:lineRule="auto"/>
      </w:pPr>
    </w:p>
    <w:p w14:paraId="31B6FFDA" w14:textId="77777777" w:rsidR="00EE7586" w:rsidRPr="00EE7586" w:rsidRDefault="00EE7586" w:rsidP="00B619B0">
      <w:pPr>
        <w:spacing w:line="240" w:lineRule="auto"/>
      </w:pPr>
      <w:r w:rsidRPr="00EE7586">
        <w:t>---</w:t>
      </w:r>
    </w:p>
    <w:p w14:paraId="548210F5" w14:textId="77777777" w:rsidR="00EE7586" w:rsidRPr="00EE7586" w:rsidRDefault="00EE7586" w:rsidP="00B619B0">
      <w:pPr>
        <w:spacing w:line="240" w:lineRule="auto"/>
      </w:pPr>
    </w:p>
    <w:p w14:paraId="1CD15AC7" w14:textId="77777777" w:rsidR="00EE7586" w:rsidRPr="00EE7586" w:rsidRDefault="00EE7586" w:rsidP="00B619B0">
      <w:pPr>
        <w:spacing w:line="240" w:lineRule="auto"/>
      </w:pPr>
      <w:r w:rsidRPr="00EE7586">
        <w:t>LOADING…</w:t>
      </w:r>
    </w:p>
    <w:p w14:paraId="26943A9E" w14:textId="77777777" w:rsidR="00EE7586" w:rsidRPr="00EE7586" w:rsidRDefault="00EE7586" w:rsidP="00B619B0">
      <w:pPr>
        <w:spacing w:line="240" w:lineRule="auto"/>
      </w:pPr>
    </w:p>
    <w:p w14:paraId="1F998D53" w14:textId="77777777" w:rsidR="00EE7586" w:rsidRPr="00EE7586" w:rsidRDefault="00EE7586" w:rsidP="00B619B0">
      <w:pPr>
        <w:spacing w:line="240" w:lineRule="auto"/>
        <w:rPr>
          <w:b/>
          <w:bCs/>
        </w:rPr>
      </w:pPr>
      <w:r w:rsidRPr="00EE7586">
        <w:rPr>
          <w:b/>
          <w:bCs/>
        </w:rPr>
        <w:lastRenderedPageBreak/>
        <w:t>Next Chapter: Disturbance — Part 3</w:t>
      </w:r>
    </w:p>
    <w:p w14:paraId="60CF7F65" w14:textId="77777777" w:rsidR="00EE7586" w:rsidRPr="00EE7586" w:rsidRDefault="00EE7586" w:rsidP="00B619B0">
      <w:pPr>
        <w:spacing w:line="240" w:lineRule="auto"/>
      </w:pPr>
    </w:p>
    <w:p w14:paraId="13572228" w14:textId="77777777" w:rsidR="00EE7586" w:rsidRPr="00EE7586" w:rsidRDefault="00EE7586" w:rsidP="00B619B0">
      <w:pPr>
        <w:pStyle w:val="Heading3"/>
        <w:spacing w:line="240" w:lineRule="auto"/>
      </w:pPr>
      <w:r w:rsidRPr="00EE7586">
        <w:t># What If Freeman kills Watatsuki sisters?</w:t>
      </w:r>
    </w:p>
    <w:p w14:paraId="10C6118E" w14:textId="77777777" w:rsidR="00EE7586" w:rsidRPr="00EE7586" w:rsidRDefault="00EE7586" w:rsidP="00B619B0">
      <w:pPr>
        <w:spacing w:line="240" w:lineRule="auto"/>
      </w:pPr>
    </w:p>
    <w:p w14:paraId="199C30D5" w14:textId="77777777" w:rsidR="00EE7586" w:rsidRPr="00EE7586" w:rsidRDefault="00EE7586" w:rsidP="00B619B0">
      <w:pPr>
        <w:spacing w:line="240" w:lineRule="auto"/>
      </w:pPr>
      <w:r w:rsidRPr="00EE7586">
        <w:t>(Triggered if Freeman actually kills the Watatsuki Sisters)</w:t>
      </w:r>
    </w:p>
    <w:p w14:paraId="180A105B" w14:textId="77777777" w:rsidR="00EE7586" w:rsidRPr="00EE7586" w:rsidRDefault="00EE7586" w:rsidP="00B619B0">
      <w:pPr>
        <w:spacing w:line="240" w:lineRule="auto"/>
      </w:pPr>
    </w:p>
    <w:p w14:paraId="552236A5" w14:textId="77777777" w:rsidR="00EE7586" w:rsidRPr="00EE7586" w:rsidRDefault="00EE7586" w:rsidP="00B619B0">
      <w:pPr>
        <w:spacing w:line="240" w:lineRule="auto"/>
      </w:pPr>
      <w:r w:rsidRPr="00EE7586">
        <w:t>Right when the killing blow connects—</w:t>
      </w:r>
    </w:p>
    <w:p w14:paraId="1C972BA4" w14:textId="77777777" w:rsidR="00EE7586" w:rsidRPr="00EE7586" w:rsidRDefault="00EE7586" w:rsidP="00B619B0">
      <w:pPr>
        <w:spacing w:line="240" w:lineRule="auto"/>
      </w:pPr>
      <w:r w:rsidRPr="00EE7586">
        <w:t>no voice</w:t>
      </w:r>
    </w:p>
    <w:p w14:paraId="6E71E1EE" w14:textId="77777777" w:rsidR="00EE7586" w:rsidRPr="00EE7586" w:rsidRDefault="00EE7586" w:rsidP="00B619B0">
      <w:pPr>
        <w:spacing w:line="240" w:lineRule="auto"/>
      </w:pPr>
      <w:r w:rsidRPr="00EE7586">
        <w:t>no scream</w:t>
      </w:r>
    </w:p>
    <w:p w14:paraId="21F55FDF" w14:textId="77777777" w:rsidR="00EE7586" w:rsidRPr="00EE7586" w:rsidRDefault="00EE7586" w:rsidP="00B619B0">
      <w:pPr>
        <w:spacing w:line="240" w:lineRule="auto"/>
      </w:pPr>
      <w:r w:rsidRPr="00EE7586">
        <w:t>no physics</w:t>
      </w:r>
    </w:p>
    <w:p w14:paraId="5D6BC3F4" w14:textId="77777777" w:rsidR="00EE7586" w:rsidRPr="00EE7586" w:rsidRDefault="00EE7586" w:rsidP="00B619B0">
      <w:pPr>
        <w:spacing w:line="240" w:lineRule="auto"/>
      </w:pPr>
      <w:r w:rsidRPr="00EE7586">
        <w:t>no impact SFX.</w:t>
      </w:r>
    </w:p>
    <w:p w14:paraId="0A494E98" w14:textId="77777777" w:rsidR="00EE7586" w:rsidRPr="00EE7586" w:rsidRDefault="00EE7586" w:rsidP="00B619B0">
      <w:pPr>
        <w:spacing w:line="240" w:lineRule="auto"/>
      </w:pPr>
    </w:p>
    <w:p w14:paraId="3958E6B9" w14:textId="77777777" w:rsidR="00EE7586" w:rsidRPr="00EE7586" w:rsidRDefault="00EE7586" w:rsidP="00B619B0">
      <w:pPr>
        <w:spacing w:line="240" w:lineRule="auto"/>
      </w:pPr>
      <w:r w:rsidRPr="00EE7586">
        <w:t>Absolutely nothing.</w:t>
      </w:r>
    </w:p>
    <w:p w14:paraId="22982851" w14:textId="77777777" w:rsidR="00EE7586" w:rsidRPr="00EE7586" w:rsidRDefault="00EE7586" w:rsidP="00B619B0">
      <w:pPr>
        <w:spacing w:line="240" w:lineRule="auto"/>
      </w:pPr>
    </w:p>
    <w:p w14:paraId="424F6E7D" w14:textId="77777777" w:rsidR="00EE7586" w:rsidRPr="00EE7586" w:rsidRDefault="00EE7586" w:rsidP="00B619B0">
      <w:pPr>
        <w:spacing w:line="240" w:lineRule="auto"/>
      </w:pPr>
      <w:r w:rsidRPr="00EE7586">
        <w:t>Just a deep bass-frequency tremor ripping through the entire Lunarian hall:</w:t>
      </w:r>
    </w:p>
    <w:p w14:paraId="7C4E7AB0" w14:textId="77777777" w:rsidR="00EE7586" w:rsidRPr="00EE7586" w:rsidRDefault="00EE7586" w:rsidP="00B619B0">
      <w:pPr>
        <w:spacing w:line="240" w:lineRule="auto"/>
      </w:pPr>
    </w:p>
    <w:p w14:paraId="69C5A480" w14:textId="77777777" w:rsidR="00EE7586" w:rsidRPr="00EE7586" w:rsidRDefault="00EE7586" w:rsidP="00B619B0">
      <w:pPr>
        <w:spacing w:line="240" w:lineRule="auto"/>
      </w:pPr>
      <w:r w:rsidRPr="00EE7586">
        <w:t>SFX: “WHUMMMMMMMMMM—”</w:t>
      </w:r>
    </w:p>
    <w:p w14:paraId="5E44B85C" w14:textId="77777777" w:rsidR="00EE7586" w:rsidRPr="00EE7586" w:rsidRDefault="00EE7586" w:rsidP="00B619B0">
      <w:pPr>
        <w:spacing w:line="240" w:lineRule="auto"/>
      </w:pPr>
      <w:r w:rsidRPr="00EE7586">
        <w:t>(heavy low-end rumble, like the resonance cascade core)</w:t>
      </w:r>
    </w:p>
    <w:p w14:paraId="0D6196EA" w14:textId="77777777" w:rsidR="00EE7586" w:rsidRPr="00EE7586" w:rsidRDefault="00EE7586" w:rsidP="00B619B0">
      <w:pPr>
        <w:spacing w:line="240" w:lineRule="auto"/>
      </w:pPr>
    </w:p>
    <w:p w14:paraId="73E73B4A" w14:textId="77777777" w:rsidR="00EE7586" w:rsidRPr="00EE7586" w:rsidRDefault="00EE7586" w:rsidP="00B619B0">
      <w:pPr>
        <w:spacing w:line="240" w:lineRule="auto"/>
      </w:pPr>
      <w:r w:rsidRPr="00EE7586">
        <w:t>The environment jitters—</w:t>
      </w:r>
    </w:p>
    <w:p w14:paraId="08DA6D23" w14:textId="77777777" w:rsidR="00EE7586" w:rsidRPr="00EE7586" w:rsidRDefault="00EE7586" w:rsidP="00B619B0">
      <w:pPr>
        <w:spacing w:line="240" w:lineRule="auto"/>
      </w:pPr>
      <w:r w:rsidRPr="00EE7586">
        <w:t>light distortion + Source Engine camera micro-shake.</w:t>
      </w:r>
    </w:p>
    <w:p w14:paraId="3E9996E1" w14:textId="77777777" w:rsidR="00EE7586" w:rsidRPr="00EE7586" w:rsidRDefault="00EE7586" w:rsidP="00B619B0">
      <w:pPr>
        <w:spacing w:line="240" w:lineRule="auto"/>
      </w:pPr>
      <w:r w:rsidRPr="00EE7586">
        <w:t>No particles, no gibs, no ragdoll.</w:t>
      </w:r>
    </w:p>
    <w:p w14:paraId="253E144D" w14:textId="77777777" w:rsidR="00EE7586" w:rsidRPr="00EE7586" w:rsidRDefault="00EE7586" w:rsidP="00B619B0">
      <w:pPr>
        <w:spacing w:line="240" w:lineRule="auto"/>
      </w:pPr>
      <w:r w:rsidRPr="00EE7586">
        <w:t>Just a dimensional shiver.</w:t>
      </w:r>
    </w:p>
    <w:p w14:paraId="599D8A4A" w14:textId="77777777" w:rsidR="00EE7586" w:rsidRPr="00EE7586" w:rsidRDefault="00EE7586" w:rsidP="00B619B0">
      <w:pPr>
        <w:spacing w:line="240" w:lineRule="auto"/>
      </w:pPr>
    </w:p>
    <w:p w14:paraId="0BCF1B31" w14:textId="77777777" w:rsidR="00EE7586" w:rsidRPr="00EE7586" w:rsidRDefault="00EE7586" w:rsidP="00B619B0">
      <w:pPr>
        <w:spacing w:line="240" w:lineRule="auto"/>
      </w:pPr>
      <w:r w:rsidRPr="00EE7586">
        <w:t>Then—</w:t>
      </w:r>
    </w:p>
    <w:p w14:paraId="2352E644" w14:textId="77777777" w:rsidR="00EE7586" w:rsidRPr="00EE7586" w:rsidRDefault="00EE7586" w:rsidP="00B619B0">
      <w:pPr>
        <w:spacing w:line="240" w:lineRule="auto"/>
      </w:pPr>
    </w:p>
    <w:p w14:paraId="3E5892C6" w14:textId="77777777" w:rsidR="00EE7586" w:rsidRPr="00EE7586" w:rsidRDefault="00EE7586" w:rsidP="00B619B0">
      <w:pPr>
        <w:spacing w:line="240" w:lineRule="auto"/>
      </w:pPr>
      <w:r w:rsidRPr="00EE7586">
        <w:t>QUICK HARD FADE TO BLACK</w:t>
      </w:r>
    </w:p>
    <w:p w14:paraId="67038820" w14:textId="77777777" w:rsidR="00EE7586" w:rsidRPr="00EE7586" w:rsidRDefault="00EE7586" w:rsidP="00B619B0">
      <w:pPr>
        <w:spacing w:line="240" w:lineRule="auto"/>
      </w:pPr>
    </w:p>
    <w:p w14:paraId="0D8A176F" w14:textId="77777777" w:rsidR="00EE7586" w:rsidRPr="00EE7586" w:rsidRDefault="00EE7586" w:rsidP="00B619B0">
      <w:pPr>
        <w:spacing w:line="240" w:lineRule="auto"/>
      </w:pPr>
      <w:r w:rsidRPr="00EE7586">
        <w:t>(0.25 seconds—instant, disorienting)</w:t>
      </w:r>
    </w:p>
    <w:p w14:paraId="05B1AEB5" w14:textId="77777777" w:rsidR="00EE7586" w:rsidRPr="00EE7586" w:rsidRDefault="00EE7586" w:rsidP="00B619B0">
      <w:pPr>
        <w:spacing w:line="240" w:lineRule="auto"/>
      </w:pPr>
    </w:p>
    <w:p w14:paraId="0C87FDC5" w14:textId="77777777" w:rsidR="00EE7586" w:rsidRPr="00EE7586" w:rsidRDefault="00EE7586" w:rsidP="00B619B0">
      <w:pPr>
        <w:spacing w:line="240" w:lineRule="auto"/>
      </w:pPr>
      <w:r w:rsidRPr="00EE7586">
        <w:t>Total silence.</w:t>
      </w:r>
    </w:p>
    <w:p w14:paraId="581F21E4" w14:textId="77777777" w:rsidR="00EE7586" w:rsidRPr="00EE7586" w:rsidRDefault="00EE7586" w:rsidP="00B619B0">
      <w:pPr>
        <w:spacing w:line="240" w:lineRule="auto"/>
      </w:pPr>
    </w:p>
    <w:p w14:paraId="3D6411ED" w14:textId="77777777" w:rsidR="00EE7586" w:rsidRPr="00EE7586" w:rsidRDefault="00EE7586" w:rsidP="00B619B0">
      <w:pPr>
        <w:spacing w:line="240" w:lineRule="auto"/>
      </w:pPr>
      <w:r w:rsidRPr="00EE7586">
        <w:lastRenderedPageBreak/>
        <w:t>After one full second, on a blank black screen—</w:t>
      </w:r>
    </w:p>
    <w:p w14:paraId="431092BB" w14:textId="77777777" w:rsidR="00EE7586" w:rsidRPr="00EE7586" w:rsidRDefault="00EE7586" w:rsidP="00B619B0">
      <w:pPr>
        <w:spacing w:line="240" w:lineRule="auto"/>
      </w:pPr>
      <w:r w:rsidRPr="00EE7586">
        <w:t>WHITE TEXT fades in, cold and clinical:</w:t>
      </w:r>
    </w:p>
    <w:p w14:paraId="6DD9DD68" w14:textId="77777777" w:rsidR="00EE7586" w:rsidRPr="00EE7586" w:rsidRDefault="00EE7586" w:rsidP="00B619B0">
      <w:pPr>
        <w:spacing w:line="240" w:lineRule="auto"/>
      </w:pPr>
    </w:p>
    <w:p w14:paraId="5A0FD7F0" w14:textId="77777777" w:rsidR="00EE7586" w:rsidRPr="00EE7586" w:rsidRDefault="00EE7586" w:rsidP="00B619B0">
      <w:pPr>
        <w:spacing w:line="240" w:lineRule="auto"/>
      </w:pPr>
      <w:r w:rsidRPr="00EE7586">
        <w:t>---</w:t>
      </w:r>
    </w:p>
    <w:p w14:paraId="2CDC0774" w14:textId="77777777" w:rsidR="00EE7586" w:rsidRPr="00EE7586" w:rsidRDefault="00EE7586" w:rsidP="00B619B0">
      <w:pPr>
        <w:spacing w:line="240" w:lineRule="auto"/>
      </w:pPr>
    </w:p>
    <w:p w14:paraId="1016AAE3" w14:textId="77777777" w:rsidR="00EE7586" w:rsidRPr="00EE7586" w:rsidRDefault="00EE7586" w:rsidP="00B619B0">
      <w:pPr>
        <w:spacing w:line="240" w:lineRule="auto"/>
      </w:pPr>
      <w:r w:rsidRPr="00EE7586">
        <w:t>“Subject: Gordon Freeman”</w:t>
      </w:r>
    </w:p>
    <w:p w14:paraId="50A66D5A" w14:textId="77777777" w:rsidR="00EE7586" w:rsidRPr="00EE7586" w:rsidRDefault="00EE7586" w:rsidP="00B619B0">
      <w:pPr>
        <w:spacing w:line="240" w:lineRule="auto"/>
      </w:pPr>
      <w:r w:rsidRPr="00EE7586">
        <w:t>“Status: Observation Terminated.”</w:t>
      </w:r>
    </w:p>
    <w:p w14:paraId="1BBDF9F4" w14:textId="77777777" w:rsidR="00EE7586" w:rsidRPr="00EE7586" w:rsidRDefault="00EE7586" w:rsidP="00B619B0">
      <w:pPr>
        <w:spacing w:line="240" w:lineRule="auto"/>
      </w:pPr>
      <w:r w:rsidRPr="00EE7586">
        <w:t>“Post-Mortem: Subject attempted to create a paradox resulting in catastrophic dimensional instability.”</w:t>
      </w:r>
    </w:p>
    <w:p w14:paraId="622ABA77" w14:textId="77777777" w:rsidR="00EE7586" w:rsidRPr="00EE7586" w:rsidRDefault="00EE7586" w:rsidP="00B619B0">
      <w:pPr>
        <w:spacing w:line="240" w:lineRule="auto"/>
      </w:pPr>
    </w:p>
    <w:p w14:paraId="1C40433F" w14:textId="77777777" w:rsidR="00EE7586" w:rsidRPr="00EE7586" w:rsidRDefault="00EE7586" w:rsidP="00B619B0">
      <w:pPr>
        <w:spacing w:line="240" w:lineRule="auto"/>
      </w:pPr>
      <w:r w:rsidRPr="00EE7586">
        <w:t>---</w:t>
      </w:r>
    </w:p>
    <w:p w14:paraId="68607D75" w14:textId="77777777" w:rsidR="00EE7586" w:rsidRPr="00EE7586" w:rsidRDefault="00EE7586" w:rsidP="00B619B0">
      <w:pPr>
        <w:spacing w:line="240" w:lineRule="auto"/>
      </w:pPr>
    </w:p>
    <w:p w14:paraId="58B9ECD6" w14:textId="77777777" w:rsidR="00EE7586" w:rsidRPr="00EE7586" w:rsidRDefault="00EE7586" w:rsidP="00B619B0">
      <w:pPr>
        <w:spacing w:line="240" w:lineRule="auto"/>
      </w:pPr>
      <w:r w:rsidRPr="00EE7586">
        <w:t>Text fades out.</w:t>
      </w:r>
    </w:p>
    <w:p w14:paraId="6FBFA6D4" w14:textId="77777777" w:rsidR="00EE7586" w:rsidRPr="00EE7586" w:rsidRDefault="00EE7586" w:rsidP="00B619B0">
      <w:pPr>
        <w:spacing w:line="240" w:lineRule="auto"/>
      </w:pPr>
    </w:p>
    <w:p w14:paraId="26701219" w14:textId="77777777" w:rsidR="00EE7586" w:rsidRPr="00EE7586" w:rsidRDefault="00EE7586" w:rsidP="00B619B0">
      <w:pPr>
        <w:spacing w:line="240" w:lineRule="auto"/>
      </w:pPr>
      <w:r w:rsidRPr="00EE7586">
        <w:t>"Loading..." Text appears, Fade back in to gameplay.</w:t>
      </w:r>
    </w:p>
    <w:p w14:paraId="3472FEF5" w14:textId="77777777" w:rsidR="00EE7586" w:rsidRPr="00EE7586" w:rsidRDefault="00EE7586" w:rsidP="00B619B0">
      <w:pPr>
        <w:spacing w:line="240" w:lineRule="auto"/>
      </w:pPr>
      <w:r w:rsidRPr="00EE7586">
        <w:t>Checkpoint resets to the moment Freeman arrives at Lunatic Kingdom.</w:t>
      </w:r>
    </w:p>
    <w:p w14:paraId="0BD56343" w14:textId="422CADF2" w:rsidR="00E805C3" w:rsidRDefault="00E805C3" w:rsidP="00B619B0">
      <w:pPr>
        <w:spacing w:line="240" w:lineRule="auto"/>
      </w:pPr>
      <w:r>
        <w:br w:type="page"/>
      </w:r>
    </w:p>
    <w:p w14:paraId="07278884" w14:textId="58FA1FD2" w:rsidR="00E805C3" w:rsidRPr="00E805C3" w:rsidRDefault="00E805C3" w:rsidP="00B619B0">
      <w:pPr>
        <w:pStyle w:val="Heading2"/>
        <w:spacing w:line="240" w:lineRule="auto"/>
      </w:pPr>
      <w:r w:rsidRPr="00E805C3">
        <w:lastRenderedPageBreak/>
        <w:t xml:space="preserve">Disturbance — Part </w:t>
      </w:r>
      <w:r w:rsidR="009C44E1">
        <w:t>III</w:t>
      </w:r>
    </w:p>
    <w:p w14:paraId="12ACD532" w14:textId="77777777" w:rsidR="00E805C3" w:rsidRPr="00E805C3" w:rsidRDefault="00E805C3" w:rsidP="00B619B0">
      <w:pPr>
        <w:spacing w:line="240" w:lineRule="auto"/>
      </w:pPr>
    </w:p>
    <w:p w14:paraId="0B7B9D35" w14:textId="77777777" w:rsidR="00E805C3" w:rsidRPr="00E805C3" w:rsidRDefault="00E805C3" w:rsidP="00B619B0">
      <w:pPr>
        <w:pStyle w:val="Heading3"/>
        <w:spacing w:line="240" w:lineRule="auto"/>
      </w:pPr>
      <w:r w:rsidRPr="00E805C3">
        <w:t>22:00 — Outside Eientei (≈50 meters)</w:t>
      </w:r>
    </w:p>
    <w:p w14:paraId="204ABD04" w14:textId="77777777" w:rsidR="00E805C3" w:rsidRPr="00E805C3" w:rsidRDefault="00E805C3" w:rsidP="00B619B0">
      <w:pPr>
        <w:spacing w:line="240" w:lineRule="auto"/>
      </w:pPr>
      <w:r w:rsidRPr="00E805C3">
        <w:t>Night sky: unnaturally clean. Fake moon overhead.</w:t>
      </w:r>
    </w:p>
    <w:p w14:paraId="6E421638" w14:textId="0BF1D0B7" w:rsidR="00E805C3" w:rsidRPr="00E805C3" w:rsidRDefault="00E805C3" w:rsidP="00B619B0">
      <w:pPr>
        <w:spacing w:line="240" w:lineRule="auto"/>
      </w:pPr>
      <w:r w:rsidRPr="00E805C3">
        <w:t>First-</w:t>
      </w:r>
      <w:r w:rsidR="001A14A4">
        <w:t>Person Perspective – Gameplay Mode</w:t>
      </w:r>
    </w:p>
    <w:p w14:paraId="785B6564" w14:textId="77777777" w:rsidR="00E805C3" w:rsidRPr="00E805C3" w:rsidRDefault="00E805C3" w:rsidP="00B619B0">
      <w:pPr>
        <w:spacing w:line="240" w:lineRule="auto"/>
      </w:pPr>
    </w:p>
    <w:p w14:paraId="654DA1B1" w14:textId="77777777" w:rsidR="00E805C3" w:rsidRPr="00E805C3" w:rsidRDefault="00E805C3" w:rsidP="00B619B0">
      <w:pPr>
        <w:spacing w:line="240" w:lineRule="auto"/>
      </w:pPr>
      <w:r w:rsidRPr="00E805C3">
        <w:t>---</w:t>
      </w:r>
    </w:p>
    <w:p w14:paraId="6E40E096" w14:textId="77777777" w:rsidR="00E805C3" w:rsidRPr="00E805C3" w:rsidRDefault="00E805C3" w:rsidP="00B619B0">
      <w:pPr>
        <w:spacing w:line="240" w:lineRule="auto"/>
      </w:pPr>
    </w:p>
    <w:p w14:paraId="49F4B9CD" w14:textId="77777777" w:rsidR="00E805C3" w:rsidRPr="00E805C3" w:rsidRDefault="00E805C3" w:rsidP="00B619B0">
      <w:pPr>
        <w:pStyle w:val="Heading4"/>
        <w:spacing w:line="240" w:lineRule="auto"/>
      </w:pPr>
      <w:r w:rsidRPr="00E805C3">
        <w:t>ENTRY — THE QUIET BEFORE THE BREAK</w:t>
      </w:r>
    </w:p>
    <w:p w14:paraId="4C88C91C" w14:textId="77777777" w:rsidR="00E805C3" w:rsidRPr="00E805C3" w:rsidRDefault="00E805C3" w:rsidP="00B619B0">
      <w:pPr>
        <w:spacing w:line="240" w:lineRule="auto"/>
      </w:pPr>
    </w:p>
    <w:p w14:paraId="369816A2" w14:textId="77777777" w:rsidR="00E805C3" w:rsidRPr="00E805C3" w:rsidRDefault="00E805C3" w:rsidP="00B619B0">
      <w:pPr>
        <w:spacing w:line="240" w:lineRule="auto"/>
      </w:pPr>
      <w:r w:rsidRPr="00E805C3">
        <w:t>Freeman exits the Hybrid Warp with a flicker of violet static.</w:t>
      </w:r>
    </w:p>
    <w:p w14:paraId="03A90811" w14:textId="77777777" w:rsidR="00E805C3" w:rsidRPr="00E805C3" w:rsidRDefault="00E805C3" w:rsidP="00B619B0">
      <w:pPr>
        <w:spacing w:line="240" w:lineRule="auto"/>
      </w:pPr>
      <w:r w:rsidRPr="00E805C3">
        <w:t>His boots hit the ground without a sound—Cloak auto-engaged.</w:t>
      </w:r>
    </w:p>
    <w:p w14:paraId="06A72508" w14:textId="77777777" w:rsidR="00E805C3" w:rsidRPr="00E805C3" w:rsidRDefault="00E805C3" w:rsidP="00B619B0">
      <w:pPr>
        <w:spacing w:line="240" w:lineRule="auto"/>
      </w:pPr>
    </w:p>
    <w:p w14:paraId="554467DE" w14:textId="77777777" w:rsidR="00E805C3" w:rsidRPr="00E805C3" w:rsidRDefault="00E805C3" w:rsidP="00B619B0">
      <w:pPr>
        <w:spacing w:line="240" w:lineRule="auto"/>
      </w:pPr>
      <w:r w:rsidRPr="00E805C3">
        <w:t>HEV SUIT</w:t>
      </w:r>
    </w:p>
    <w:p w14:paraId="3C517FD2" w14:textId="77777777" w:rsidR="00E805C3" w:rsidRPr="00E805C3" w:rsidRDefault="00E805C3" w:rsidP="00B619B0">
      <w:pPr>
        <w:spacing w:line="240" w:lineRule="auto"/>
      </w:pPr>
      <w:r w:rsidRPr="00E805C3">
        <w:t>“Cloak mode activated.”</w:t>
      </w:r>
    </w:p>
    <w:p w14:paraId="3BC128E3" w14:textId="35D8597A" w:rsidR="00E805C3" w:rsidRPr="00E805C3" w:rsidRDefault="00E805C3" w:rsidP="00B619B0">
      <w:pPr>
        <w:spacing w:line="240" w:lineRule="auto"/>
      </w:pPr>
      <w:r w:rsidRPr="00E805C3">
        <w:t>“Suppressed energy detection online.”</w:t>
      </w:r>
    </w:p>
    <w:p w14:paraId="7C4A5225" w14:textId="77777777" w:rsidR="00E805C3" w:rsidRPr="00E805C3" w:rsidRDefault="00E805C3" w:rsidP="00B619B0">
      <w:pPr>
        <w:spacing w:line="240" w:lineRule="auto"/>
      </w:pPr>
    </w:p>
    <w:p w14:paraId="4A3E52CC" w14:textId="77777777" w:rsidR="00E805C3" w:rsidRPr="00E805C3" w:rsidRDefault="00E805C3" w:rsidP="00B619B0">
      <w:pPr>
        <w:spacing w:line="240" w:lineRule="auto"/>
      </w:pPr>
      <w:r w:rsidRPr="00E805C3">
        <w:t>Freeman moves silently along the bamboo perimeter.</w:t>
      </w:r>
    </w:p>
    <w:p w14:paraId="53FB319A" w14:textId="77777777" w:rsidR="00E805C3" w:rsidRPr="00E805C3" w:rsidRDefault="00E805C3" w:rsidP="00B619B0">
      <w:pPr>
        <w:spacing w:line="240" w:lineRule="auto"/>
      </w:pPr>
      <w:r w:rsidRPr="00E805C3">
        <w:t>Lantern-lit shadows dance on Eientei’s walls—voices approaching.</w:t>
      </w:r>
    </w:p>
    <w:p w14:paraId="66AAC473" w14:textId="77777777" w:rsidR="00E805C3" w:rsidRPr="00E805C3" w:rsidRDefault="00E805C3" w:rsidP="00B619B0">
      <w:pPr>
        <w:spacing w:line="240" w:lineRule="auto"/>
      </w:pPr>
    </w:p>
    <w:p w14:paraId="403F5202" w14:textId="77777777" w:rsidR="00E805C3" w:rsidRPr="00E805C3" w:rsidRDefault="00E805C3" w:rsidP="00B619B0">
      <w:pPr>
        <w:spacing w:line="240" w:lineRule="auto"/>
      </w:pPr>
      <w:r w:rsidRPr="00E805C3">
        <w:t>He freezes behind a tree trunk.</w:t>
      </w:r>
    </w:p>
    <w:p w14:paraId="5839F596" w14:textId="77777777" w:rsidR="00E805C3" w:rsidRPr="00E805C3" w:rsidRDefault="00E805C3" w:rsidP="00B619B0">
      <w:pPr>
        <w:spacing w:line="240" w:lineRule="auto"/>
      </w:pPr>
    </w:p>
    <w:p w14:paraId="428F53AF" w14:textId="77777777" w:rsidR="00E805C3" w:rsidRPr="00E805C3" w:rsidRDefault="00E805C3" w:rsidP="00B619B0">
      <w:pPr>
        <w:spacing w:line="240" w:lineRule="auto"/>
      </w:pPr>
      <w:r w:rsidRPr="00E805C3">
        <w:t>---</w:t>
      </w:r>
    </w:p>
    <w:p w14:paraId="0F8A3266" w14:textId="77777777" w:rsidR="00E805C3" w:rsidRPr="00E805C3" w:rsidRDefault="00E805C3" w:rsidP="00B619B0">
      <w:pPr>
        <w:spacing w:line="240" w:lineRule="auto"/>
      </w:pPr>
    </w:p>
    <w:p w14:paraId="43BC3405" w14:textId="77777777" w:rsidR="00E805C3" w:rsidRPr="00E805C3" w:rsidRDefault="00E805C3" w:rsidP="00B619B0">
      <w:pPr>
        <w:spacing w:line="240" w:lineRule="auto"/>
      </w:pPr>
      <w:r w:rsidRPr="00E805C3">
        <w:t>THE SEARCH PARTY (UNSEEN BY FREEMAN)</w:t>
      </w:r>
    </w:p>
    <w:p w14:paraId="262469CD" w14:textId="77777777" w:rsidR="00E805C3" w:rsidRPr="00E805C3" w:rsidRDefault="00E805C3" w:rsidP="00B619B0">
      <w:pPr>
        <w:spacing w:line="240" w:lineRule="auto"/>
      </w:pPr>
    </w:p>
    <w:p w14:paraId="5DFBA9F9" w14:textId="77777777" w:rsidR="00E805C3" w:rsidRPr="00E805C3" w:rsidRDefault="00E805C3" w:rsidP="00B619B0">
      <w:pPr>
        <w:spacing w:line="240" w:lineRule="auto"/>
      </w:pPr>
      <w:r w:rsidRPr="00E805C3">
        <w:t>Eirin, Sakuya, Patchouli, Kaguya, and Sanae emerge from the darkness.</w:t>
      </w:r>
    </w:p>
    <w:p w14:paraId="1AB4A0C2" w14:textId="77777777" w:rsidR="00E805C3" w:rsidRPr="00E805C3" w:rsidRDefault="00E805C3" w:rsidP="00B619B0">
      <w:pPr>
        <w:spacing w:line="240" w:lineRule="auto"/>
      </w:pPr>
    </w:p>
    <w:p w14:paraId="1E87EA27" w14:textId="77777777" w:rsidR="00E805C3" w:rsidRPr="00E805C3" w:rsidRDefault="00E805C3" w:rsidP="00B619B0">
      <w:pPr>
        <w:spacing w:line="240" w:lineRule="auto"/>
      </w:pPr>
      <w:r w:rsidRPr="00E805C3">
        <w:t>Eirin (low, irritated):</w:t>
      </w:r>
    </w:p>
    <w:p w14:paraId="5F2E8C12" w14:textId="77777777" w:rsidR="00E805C3" w:rsidRPr="00E805C3" w:rsidRDefault="00E805C3" w:rsidP="00B619B0">
      <w:pPr>
        <w:spacing w:line="240" w:lineRule="auto"/>
      </w:pPr>
      <w:r w:rsidRPr="00E805C3">
        <w:t>“Damn it… we lost him.”</w:t>
      </w:r>
    </w:p>
    <w:p w14:paraId="17C06755" w14:textId="77777777" w:rsidR="00E805C3" w:rsidRPr="00E805C3" w:rsidRDefault="00E805C3" w:rsidP="00B619B0">
      <w:pPr>
        <w:spacing w:line="240" w:lineRule="auto"/>
      </w:pPr>
      <w:r w:rsidRPr="00E805C3">
        <w:rPr>
          <w:rFonts w:ascii="MS Gothic" w:eastAsia="MS Gothic" w:hAnsi="MS Gothic" w:cs="MS Gothic" w:hint="eastAsia"/>
        </w:rPr>
        <w:t>「くそ</w:t>
      </w:r>
      <w:r w:rsidRPr="00E805C3">
        <w:t>…</w:t>
      </w:r>
      <w:r w:rsidRPr="00E805C3">
        <w:rPr>
          <w:rFonts w:ascii="MS Gothic" w:eastAsia="MS Gothic" w:hAnsi="MS Gothic" w:cs="MS Gothic" w:hint="eastAsia"/>
        </w:rPr>
        <w:t>また見失ったわ。」</w:t>
      </w:r>
    </w:p>
    <w:p w14:paraId="4B48E4B8" w14:textId="77777777" w:rsidR="00E805C3" w:rsidRPr="00E805C3" w:rsidRDefault="00E805C3" w:rsidP="00B619B0">
      <w:pPr>
        <w:spacing w:line="240" w:lineRule="auto"/>
      </w:pPr>
    </w:p>
    <w:p w14:paraId="467B5391" w14:textId="77777777" w:rsidR="00E805C3" w:rsidRPr="00E805C3" w:rsidRDefault="00E805C3" w:rsidP="00B619B0">
      <w:pPr>
        <w:spacing w:line="240" w:lineRule="auto"/>
      </w:pPr>
      <w:r w:rsidRPr="00E805C3">
        <w:t>Sakuya:</w:t>
      </w:r>
    </w:p>
    <w:p w14:paraId="0441AAA9" w14:textId="77777777" w:rsidR="00E805C3" w:rsidRPr="00E805C3" w:rsidRDefault="00E805C3" w:rsidP="00B619B0">
      <w:pPr>
        <w:spacing w:line="240" w:lineRule="auto"/>
      </w:pPr>
      <w:r w:rsidRPr="00E805C3">
        <w:lastRenderedPageBreak/>
        <w:t>“Then we split. I’ll take Sanae and Patchouli. You take Kaguya.”</w:t>
      </w:r>
    </w:p>
    <w:p w14:paraId="663CC5B9" w14:textId="77777777" w:rsidR="00E805C3" w:rsidRPr="00E805C3" w:rsidRDefault="00E805C3" w:rsidP="00B619B0">
      <w:pPr>
        <w:spacing w:line="240" w:lineRule="auto"/>
      </w:pPr>
      <w:r w:rsidRPr="00E805C3">
        <w:rPr>
          <w:rFonts w:ascii="MS Gothic" w:eastAsia="MS Gothic" w:hAnsi="MS Gothic" w:cs="MS Gothic" w:hint="eastAsia"/>
        </w:rPr>
        <w:t>「分かれて探すわ。私は早苗とパチェ。永琳は輝夜と。」</w:t>
      </w:r>
    </w:p>
    <w:p w14:paraId="447A2A1E" w14:textId="77777777" w:rsidR="00E805C3" w:rsidRPr="00E805C3" w:rsidRDefault="00E805C3" w:rsidP="00B619B0">
      <w:pPr>
        <w:spacing w:line="240" w:lineRule="auto"/>
      </w:pPr>
    </w:p>
    <w:p w14:paraId="1DAE878F" w14:textId="77777777" w:rsidR="00E805C3" w:rsidRPr="00E805C3" w:rsidRDefault="00E805C3" w:rsidP="00B619B0">
      <w:pPr>
        <w:spacing w:line="240" w:lineRule="auto"/>
      </w:pPr>
      <w:r w:rsidRPr="00E805C3">
        <w:t>Kaguya:</w:t>
      </w:r>
    </w:p>
    <w:p w14:paraId="4B933770" w14:textId="77777777" w:rsidR="00E805C3" w:rsidRPr="00E805C3" w:rsidRDefault="00E805C3" w:rsidP="00B619B0">
      <w:pPr>
        <w:spacing w:line="240" w:lineRule="auto"/>
      </w:pPr>
      <w:r w:rsidRPr="00E805C3">
        <w:t>“With a fake moon above, he won’t know what tonight really is.”</w:t>
      </w:r>
    </w:p>
    <w:p w14:paraId="69C2B042" w14:textId="77777777" w:rsidR="00E805C3" w:rsidRPr="00E805C3" w:rsidRDefault="00E805C3" w:rsidP="00B619B0">
      <w:pPr>
        <w:spacing w:line="240" w:lineRule="auto"/>
      </w:pPr>
      <w:r w:rsidRPr="00E805C3">
        <w:rPr>
          <w:rFonts w:ascii="MS Gothic" w:eastAsia="MS Gothic" w:hAnsi="MS Gothic" w:cs="MS Gothic" w:hint="eastAsia"/>
        </w:rPr>
        <w:t>「偽りの月が出ている今夜、彼が真実に気づくはずがないわ。」</w:t>
      </w:r>
    </w:p>
    <w:p w14:paraId="6CF0B562" w14:textId="77777777" w:rsidR="00E805C3" w:rsidRPr="00E805C3" w:rsidRDefault="00E805C3" w:rsidP="00B619B0">
      <w:pPr>
        <w:spacing w:line="240" w:lineRule="auto"/>
      </w:pPr>
    </w:p>
    <w:p w14:paraId="696B4F89" w14:textId="77777777" w:rsidR="00E805C3" w:rsidRPr="00E805C3" w:rsidRDefault="00E805C3" w:rsidP="00B619B0">
      <w:pPr>
        <w:spacing w:line="240" w:lineRule="auto"/>
      </w:pPr>
      <w:r w:rsidRPr="00E805C3">
        <w:t>Sanae (tense):</w:t>
      </w:r>
    </w:p>
    <w:p w14:paraId="54D71A01" w14:textId="77777777" w:rsidR="00E805C3" w:rsidRPr="00E805C3" w:rsidRDefault="00E805C3" w:rsidP="00B619B0">
      <w:pPr>
        <w:spacing w:line="240" w:lineRule="auto"/>
      </w:pPr>
      <w:r w:rsidRPr="00E805C3">
        <w:t>“…I hope we’re not too late.”</w:t>
      </w:r>
    </w:p>
    <w:p w14:paraId="5B0D6D08" w14:textId="77777777" w:rsidR="00E805C3" w:rsidRPr="00E805C3" w:rsidRDefault="00E805C3" w:rsidP="00B619B0">
      <w:pPr>
        <w:spacing w:line="240" w:lineRule="auto"/>
      </w:pPr>
      <w:r w:rsidRPr="00E805C3">
        <w:rPr>
          <w:rFonts w:ascii="MS Gothic" w:eastAsia="MS Gothic" w:hAnsi="MS Gothic" w:cs="MS Gothic" w:hint="eastAsia"/>
        </w:rPr>
        <w:t>「</w:t>
      </w:r>
      <w:r w:rsidRPr="00E805C3">
        <w:t>…</w:t>
      </w:r>
      <w:r w:rsidRPr="00E805C3">
        <w:rPr>
          <w:rFonts w:ascii="MS Gothic" w:eastAsia="MS Gothic" w:hAnsi="MS Gothic" w:cs="MS Gothic" w:hint="eastAsia"/>
        </w:rPr>
        <w:t>手遅れじゃありませんように。」</w:t>
      </w:r>
    </w:p>
    <w:p w14:paraId="2D1CAF7D" w14:textId="77777777" w:rsidR="00E805C3" w:rsidRPr="00E805C3" w:rsidRDefault="00E805C3" w:rsidP="00B619B0">
      <w:pPr>
        <w:spacing w:line="240" w:lineRule="auto"/>
      </w:pPr>
    </w:p>
    <w:p w14:paraId="4085113F" w14:textId="77777777" w:rsidR="00E805C3" w:rsidRPr="00E805C3" w:rsidRDefault="00E805C3" w:rsidP="00B619B0">
      <w:pPr>
        <w:spacing w:line="240" w:lineRule="auto"/>
      </w:pPr>
      <w:r w:rsidRPr="00E805C3">
        <w:t>They vanish into the bamboo.</w:t>
      </w:r>
    </w:p>
    <w:p w14:paraId="4BF378A0" w14:textId="77777777" w:rsidR="00E805C3" w:rsidRPr="00E805C3" w:rsidRDefault="00E805C3" w:rsidP="00B619B0">
      <w:pPr>
        <w:spacing w:line="240" w:lineRule="auto"/>
      </w:pPr>
    </w:p>
    <w:p w14:paraId="56676AB0" w14:textId="77777777" w:rsidR="00E805C3" w:rsidRPr="00E805C3" w:rsidRDefault="00E805C3" w:rsidP="00B619B0">
      <w:pPr>
        <w:spacing w:line="240" w:lineRule="auto"/>
      </w:pPr>
      <w:r w:rsidRPr="00E805C3">
        <w:t>Freeman’s visor lowers slightly.</w:t>
      </w:r>
    </w:p>
    <w:p w14:paraId="5874D69A" w14:textId="77777777" w:rsidR="00E805C3" w:rsidRPr="00E805C3" w:rsidRDefault="00E805C3" w:rsidP="00B619B0">
      <w:pPr>
        <w:spacing w:line="240" w:lineRule="auto"/>
      </w:pPr>
      <w:r w:rsidRPr="00E805C3">
        <w:t>He’s already read the pattern.</w:t>
      </w:r>
    </w:p>
    <w:p w14:paraId="1559A4AB" w14:textId="77777777" w:rsidR="00E805C3" w:rsidRPr="00E805C3" w:rsidRDefault="00E805C3" w:rsidP="00B619B0">
      <w:pPr>
        <w:spacing w:line="240" w:lineRule="auto"/>
      </w:pPr>
      <w:r w:rsidRPr="00E805C3">
        <w:t>He’s already angry.</w:t>
      </w:r>
    </w:p>
    <w:p w14:paraId="2B0EFBFB" w14:textId="77777777" w:rsidR="00E805C3" w:rsidRPr="00E805C3" w:rsidRDefault="00E805C3" w:rsidP="00B619B0">
      <w:pPr>
        <w:spacing w:line="240" w:lineRule="auto"/>
      </w:pPr>
    </w:p>
    <w:p w14:paraId="78E58713" w14:textId="77777777" w:rsidR="00E805C3" w:rsidRPr="00E805C3" w:rsidRDefault="00E805C3" w:rsidP="00B619B0">
      <w:pPr>
        <w:spacing w:line="240" w:lineRule="auto"/>
      </w:pPr>
      <w:r w:rsidRPr="00E805C3">
        <w:t>He heads toward the forest border—</w:t>
      </w:r>
    </w:p>
    <w:p w14:paraId="187BDB44" w14:textId="77777777" w:rsidR="00E805C3" w:rsidRPr="00E805C3" w:rsidRDefault="00E805C3" w:rsidP="00B619B0">
      <w:pPr>
        <w:spacing w:line="240" w:lineRule="auto"/>
      </w:pPr>
    </w:p>
    <w:p w14:paraId="629780D0" w14:textId="77777777" w:rsidR="00E805C3" w:rsidRPr="00E805C3" w:rsidRDefault="00E805C3" w:rsidP="00B619B0">
      <w:pPr>
        <w:spacing w:line="240" w:lineRule="auto"/>
      </w:pPr>
      <w:r w:rsidRPr="00E805C3">
        <w:t>And that’s when he sees her.</w:t>
      </w:r>
    </w:p>
    <w:p w14:paraId="6935A5D8" w14:textId="77777777" w:rsidR="00E805C3" w:rsidRPr="00E805C3" w:rsidRDefault="00E805C3" w:rsidP="00B619B0">
      <w:pPr>
        <w:spacing w:line="240" w:lineRule="auto"/>
      </w:pPr>
    </w:p>
    <w:p w14:paraId="4A283A17" w14:textId="77777777" w:rsidR="00E805C3" w:rsidRPr="00E805C3" w:rsidRDefault="00E805C3" w:rsidP="00B619B0">
      <w:pPr>
        <w:spacing w:line="240" w:lineRule="auto"/>
      </w:pPr>
      <w:r w:rsidRPr="00E805C3">
        <w:t>---</w:t>
      </w:r>
    </w:p>
    <w:p w14:paraId="04497068" w14:textId="77777777" w:rsidR="00E805C3" w:rsidRPr="00E805C3" w:rsidRDefault="00E805C3" w:rsidP="00B619B0">
      <w:pPr>
        <w:spacing w:line="240" w:lineRule="auto"/>
      </w:pPr>
    </w:p>
    <w:p w14:paraId="1069F66A" w14:textId="77777777" w:rsidR="00E805C3" w:rsidRPr="00E805C3" w:rsidRDefault="00E805C3" w:rsidP="00B619B0">
      <w:pPr>
        <w:pStyle w:val="Heading4"/>
        <w:spacing w:line="240" w:lineRule="auto"/>
      </w:pPr>
      <w:r w:rsidRPr="00E805C3">
        <w:t>REISEN — BREAKING POINT</w:t>
      </w:r>
    </w:p>
    <w:p w14:paraId="4C1EEF90" w14:textId="77777777" w:rsidR="00E805C3" w:rsidRPr="00E805C3" w:rsidRDefault="00E805C3" w:rsidP="00B619B0">
      <w:pPr>
        <w:spacing w:line="240" w:lineRule="auto"/>
      </w:pPr>
    </w:p>
    <w:p w14:paraId="59D943D9" w14:textId="77777777" w:rsidR="00E805C3" w:rsidRPr="00E805C3" w:rsidRDefault="00E805C3" w:rsidP="00B619B0">
      <w:pPr>
        <w:spacing w:line="240" w:lineRule="auto"/>
      </w:pPr>
      <w:r w:rsidRPr="00E805C3">
        <w:t>Reisen stands alone in the dark, trembling, scanning the shadows.</w:t>
      </w:r>
    </w:p>
    <w:p w14:paraId="7F0CC22E" w14:textId="77777777" w:rsidR="00E805C3" w:rsidRPr="00E805C3" w:rsidRDefault="00E805C3" w:rsidP="00B619B0">
      <w:pPr>
        <w:spacing w:line="240" w:lineRule="auto"/>
      </w:pPr>
    </w:p>
    <w:p w14:paraId="27826390" w14:textId="77777777" w:rsidR="00E805C3" w:rsidRPr="00E805C3" w:rsidRDefault="00E805C3" w:rsidP="00B619B0">
      <w:pPr>
        <w:spacing w:line="240" w:lineRule="auto"/>
      </w:pPr>
      <w:r w:rsidRPr="00E805C3">
        <w:t>She senses something before she sees it.</w:t>
      </w:r>
    </w:p>
    <w:p w14:paraId="503240BC" w14:textId="77777777" w:rsidR="00E805C3" w:rsidRPr="00E805C3" w:rsidRDefault="00E805C3" w:rsidP="00B619B0">
      <w:pPr>
        <w:spacing w:line="240" w:lineRule="auto"/>
      </w:pPr>
    </w:p>
    <w:p w14:paraId="32EA59B1" w14:textId="77777777" w:rsidR="00E805C3" w:rsidRPr="00E805C3" w:rsidRDefault="00E805C3" w:rsidP="00B619B0">
      <w:pPr>
        <w:spacing w:line="240" w:lineRule="auto"/>
      </w:pPr>
      <w:r w:rsidRPr="00E805C3">
        <w:t>Reisen:</w:t>
      </w:r>
    </w:p>
    <w:p w14:paraId="637FBCA1" w14:textId="77777777" w:rsidR="00E805C3" w:rsidRPr="00E805C3" w:rsidRDefault="00E805C3" w:rsidP="00B619B0">
      <w:pPr>
        <w:spacing w:line="240" w:lineRule="auto"/>
      </w:pPr>
      <w:r w:rsidRPr="00E805C3">
        <w:t>“…Freeman?”</w:t>
      </w:r>
    </w:p>
    <w:p w14:paraId="36746AD1" w14:textId="77777777" w:rsidR="00E805C3" w:rsidRPr="00E805C3" w:rsidRDefault="00E805C3" w:rsidP="00B619B0">
      <w:pPr>
        <w:spacing w:line="240" w:lineRule="auto"/>
      </w:pPr>
      <w:r w:rsidRPr="00E805C3">
        <w:rPr>
          <w:rFonts w:ascii="MS Gothic" w:eastAsia="MS Gothic" w:hAnsi="MS Gothic" w:cs="MS Gothic" w:hint="eastAsia"/>
        </w:rPr>
        <w:t>「</w:t>
      </w:r>
      <w:r w:rsidRPr="00E805C3">
        <w:t>…</w:t>
      </w:r>
      <w:r w:rsidRPr="00E805C3">
        <w:rPr>
          <w:rFonts w:ascii="MS Gothic" w:eastAsia="MS Gothic" w:hAnsi="MS Gothic" w:cs="MS Gothic" w:hint="eastAsia"/>
        </w:rPr>
        <w:t>フリーマン？」</w:t>
      </w:r>
    </w:p>
    <w:p w14:paraId="2B32B735" w14:textId="77777777" w:rsidR="00E805C3" w:rsidRPr="00E805C3" w:rsidRDefault="00E805C3" w:rsidP="00B619B0">
      <w:pPr>
        <w:spacing w:line="240" w:lineRule="auto"/>
      </w:pPr>
    </w:p>
    <w:p w14:paraId="53AB3994" w14:textId="77777777" w:rsidR="00E805C3" w:rsidRPr="00E805C3" w:rsidRDefault="00E805C3" w:rsidP="00B619B0">
      <w:pPr>
        <w:spacing w:line="240" w:lineRule="auto"/>
      </w:pPr>
      <w:r w:rsidRPr="00E805C3">
        <w:lastRenderedPageBreak/>
        <w:t>Freeman steps out of cloak.</w:t>
      </w:r>
    </w:p>
    <w:p w14:paraId="6ACCCDFC" w14:textId="77777777" w:rsidR="00E805C3" w:rsidRPr="00E805C3" w:rsidRDefault="00E805C3" w:rsidP="00B619B0">
      <w:pPr>
        <w:spacing w:line="240" w:lineRule="auto"/>
      </w:pPr>
    </w:p>
    <w:p w14:paraId="4E0739FA" w14:textId="77777777" w:rsidR="00E805C3" w:rsidRPr="00E805C3" w:rsidRDefault="00E805C3" w:rsidP="00B619B0">
      <w:pPr>
        <w:spacing w:line="240" w:lineRule="auto"/>
      </w:pPr>
      <w:r w:rsidRPr="00E805C3">
        <w:t>HEV SUIT</w:t>
      </w:r>
    </w:p>
    <w:p w14:paraId="0648085C" w14:textId="77777777" w:rsidR="00E805C3" w:rsidRPr="00E805C3" w:rsidRDefault="00E805C3" w:rsidP="00B619B0">
      <w:pPr>
        <w:spacing w:line="240" w:lineRule="auto"/>
      </w:pPr>
      <w:r w:rsidRPr="00E805C3">
        <w:t>“Cloak mode disabled.”</w:t>
      </w:r>
    </w:p>
    <w:p w14:paraId="788CA7A0" w14:textId="77777777" w:rsidR="00E805C3" w:rsidRPr="00E805C3" w:rsidRDefault="00E805C3" w:rsidP="00B619B0">
      <w:pPr>
        <w:spacing w:line="240" w:lineRule="auto"/>
      </w:pPr>
      <w:r w:rsidRPr="00E805C3">
        <w:t>“Suppressed energy detection disabled.”</w:t>
      </w:r>
    </w:p>
    <w:p w14:paraId="0BA635F5" w14:textId="77777777" w:rsidR="00E805C3" w:rsidRPr="00E805C3" w:rsidRDefault="00E805C3" w:rsidP="00B619B0">
      <w:pPr>
        <w:spacing w:line="240" w:lineRule="auto"/>
      </w:pPr>
    </w:p>
    <w:p w14:paraId="0270B719" w14:textId="77777777" w:rsidR="00E805C3" w:rsidRPr="00E805C3" w:rsidRDefault="00E805C3" w:rsidP="00B619B0">
      <w:pPr>
        <w:spacing w:line="240" w:lineRule="auto"/>
      </w:pPr>
      <w:r w:rsidRPr="00E805C3">
        <w:t>Reisen runs to him and grabs him in a tight, panicked embrace.</w:t>
      </w:r>
    </w:p>
    <w:p w14:paraId="392CEB50" w14:textId="77777777" w:rsidR="00E805C3" w:rsidRPr="00E805C3" w:rsidRDefault="00E805C3" w:rsidP="00B619B0">
      <w:pPr>
        <w:spacing w:line="240" w:lineRule="auto"/>
      </w:pPr>
      <w:r w:rsidRPr="00E805C3">
        <w:t>The camera jolts.</w:t>
      </w:r>
    </w:p>
    <w:p w14:paraId="0B4C1C82" w14:textId="77777777" w:rsidR="00E805C3" w:rsidRPr="00E805C3" w:rsidRDefault="00E805C3" w:rsidP="00B619B0">
      <w:pPr>
        <w:spacing w:line="240" w:lineRule="auto"/>
      </w:pPr>
    </w:p>
    <w:p w14:paraId="01EE5370" w14:textId="77777777" w:rsidR="00E805C3" w:rsidRPr="00E805C3" w:rsidRDefault="00E805C3" w:rsidP="00B619B0">
      <w:pPr>
        <w:spacing w:line="240" w:lineRule="auto"/>
      </w:pPr>
      <w:r w:rsidRPr="00E805C3">
        <w:t>Reisen (cracking, emotional):</w:t>
      </w:r>
    </w:p>
    <w:p w14:paraId="2F03A99C" w14:textId="77777777" w:rsidR="00E805C3" w:rsidRPr="00E805C3" w:rsidRDefault="00E805C3" w:rsidP="00B619B0">
      <w:pPr>
        <w:spacing w:line="240" w:lineRule="auto"/>
      </w:pPr>
      <w:r w:rsidRPr="00E805C3">
        <w:t>“You idiot— you absolute idiot, doc!”</w:t>
      </w:r>
    </w:p>
    <w:p w14:paraId="3A8E88D0" w14:textId="77777777" w:rsidR="00E805C3" w:rsidRPr="00E805C3" w:rsidRDefault="00E805C3" w:rsidP="00B619B0">
      <w:pPr>
        <w:spacing w:line="240" w:lineRule="auto"/>
      </w:pPr>
      <w:r w:rsidRPr="00E805C3">
        <w:rPr>
          <w:rFonts w:ascii="MS Gothic" w:eastAsia="MS Gothic" w:hAnsi="MS Gothic" w:cs="MS Gothic" w:hint="eastAsia"/>
        </w:rPr>
        <w:t>「ばか、ほんとに</w:t>
      </w:r>
      <w:r w:rsidRPr="00E805C3">
        <w:t>…</w:t>
      </w:r>
      <w:r w:rsidRPr="00E805C3">
        <w:rPr>
          <w:rFonts w:ascii="MS Gothic" w:eastAsia="MS Gothic" w:hAnsi="MS Gothic" w:cs="MS Gothic" w:hint="eastAsia"/>
        </w:rPr>
        <w:t>ばかなんだから！！」</w:t>
      </w:r>
    </w:p>
    <w:p w14:paraId="09235474" w14:textId="77777777" w:rsidR="00E805C3" w:rsidRPr="00E805C3" w:rsidRDefault="00E805C3" w:rsidP="00B619B0">
      <w:pPr>
        <w:spacing w:line="240" w:lineRule="auto"/>
      </w:pPr>
    </w:p>
    <w:p w14:paraId="2B6BA528" w14:textId="77777777" w:rsidR="00E805C3" w:rsidRPr="00E805C3" w:rsidRDefault="00E805C3" w:rsidP="00B619B0">
      <w:pPr>
        <w:spacing w:line="240" w:lineRule="auto"/>
      </w:pPr>
      <w:r w:rsidRPr="00E805C3">
        <w:t>Freeman stands still.</w:t>
      </w:r>
    </w:p>
    <w:p w14:paraId="5BABC027" w14:textId="77777777" w:rsidR="00E805C3" w:rsidRPr="00E805C3" w:rsidRDefault="00E805C3" w:rsidP="00B619B0">
      <w:pPr>
        <w:spacing w:line="240" w:lineRule="auto"/>
      </w:pPr>
      <w:r w:rsidRPr="00E805C3">
        <w:t>Then gives a small nod.</w:t>
      </w:r>
    </w:p>
    <w:p w14:paraId="66F78317" w14:textId="77777777" w:rsidR="00E805C3" w:rsidRPr="00E805C3" w:rsidRDefault="00E805C3" w:rsidP="00B619B0">
      <w:pPr>
        <w:spacing w:line="240" w:lineRule="auto"/>
      </w:pPr>
    </w:p>
    <w:p w14:paraId="406CEAEA" w14:textId="77777777" w:rsidR="00E805C3" w:rsidRPr="00E805C3" w:rsidRDefault="00E805C3" w:rsidP="00B619B0">
      <w:pPr>
        <w:spacing w:line="240" w:lineRule="auto"/>
      </w:pPr>
      <w:r w:rsidRPr="00E805C3">
        <w:t>Reisen freezes.</w:t>
      </w:r>
    </w:p>
    <w:p w14:paraId="2D7CD984" w14:textId="77777777" w:rsidR="00E805C3" w:rsidRPr="00E805C3" w:rsidRDefault="00E805C3" w:rsidP="00B619B0">
      <w:pPr>
        <w:spacing w:line="240" w:lineRule="auto"/>
      </w:pPr>
      <w:r w:rsidRPr="00E805C3">
        <w:t>She recognizes that nod.</w:t>
      </w:r>
    </w:p>
    <w:p w14:paraId="29B173DF" w14:textId="77777777" w:rsidR="00E805C3" w:rsidRPr="00E805C3" w:rsidRDefault="00E805C3" w:rsidP="00B619B0">
      <w:pPr>
        <w:spacing w:line="240" w:lineRule="auto"/>
      </w:pPr>
    </w:p>
    <w:p w14:paraId="17B70077" w14:textId="77777777" w:rsidR="00E805C3" w:rsidRPr="00E805C3" w:rsidRDefault="00E805C3" w:rsidP="00B619B0">
      <w:pPr>
        <w:spacing w:line="240" w:lineRule="auto"/>
      </w:pPr>
      <w:r w:rsidRPr="00E805C3">
        <w:t>“…He’s already decided.”</w:t>
      </w:r>
    </w:p>
    <w:p w14:paraId="62998F86" w14:textId="77777777" w:rsidR="00E805C3" w:rsidRPr="00E805C3" w:rsidRDefault="00E805C3" w:rsidP="00B619B0">
      <w:pPr>
        <w:spacing w:line="240" w:lineRule="auto"/>
      </w:pPr>
    </w:p>
    <w:p w14:paraId="3823EDA8" w14:textId="77777777" w:rsidR="00E805C3" w:rsidRPr="00E805C3" w:rsidRDefault="00E805C3" w:rsidP="00B619B0">
      <w:pPr>
        <w:spacing w:line="240" w:lineRule="auto"/>
      </w:pPr>
      <w:r w:rsidRPr="00E805C3">
        <w:t>She lets him go—slowly.</w:t>
      </w:r>
    </w:p>
    <w:p w14:paraId="55612809" w14:textId="77777777" w:rsidR="00E805C3" w:rsidRPr="00E805C3" w:rsidRDefault="00E805C3" w:rsidP="00B619B0">
      <w:pPr>
        <w:spacing w:line="240" w:lineRule="auto"/>
      </w:pPr>
      <w:r w:rsidRPr="00E805C3">
        <w:t>Freeman’s gaze shifts to her other side.</w:t>
      </w:r>
    </w:p>
    <w:p w14:paraId="0B49D197" w14:textId="77777777" w:rsidR="00E805C3" w:rsidRPr="00E805C3" w:rsidRDefault="00E805C3" w:rsidP="00B619B0">
      <w:pPr>
        <w:spacing w:line="240" w:lineRule="auto"/>
      </w:pPr>
    </w:p>
    <w:p w14:paraId="29FA4C0C" w14:textId="77777777" w:rsidR="00E805C3" w:rsidRPr="00E805C3" w:rsidRDefault="00E805C3" w:rsidP="00B619B0">
      <w:pPr>
        <w:spacing w:line="240" w:lineRule="auto"/>
      </w:pPr>
      <w:r w:rsidRPr="00E805C3">
        <w:t>Two objects.</w:t>
      </w:r>
    </w:p>
    <w:p w14:paraId="02443910" w14:textId="77777777" w:rsidR="00E805C3" w:rsidRPr="00E805C3" w:rsidRDefault="00E805C3" w:rsidP="00B619B0">
      <w:pPr>
        <w:spacing w:line="240" w:lineRule="auto"/>
      </w:pPr>
      <w:r w:rsidRPr="00E805C3">
        <w:t>Metal.</w:t>
      </w:r>
    </w:p>
    <w:p w14:paraId="0E4DBFFB" w14:textId="77777777" w:rsidR="00E805C3" w:rsidRPr="00E805C3" w:rsidRDefault="00E805C3" w:rsidP="00B619B0">
      <w:pPr>
        <w:spacing w:line="240" w:lineRule="auto"/>
      </w:pPr>
      <w:r w:rsidRPr="00E805C3">
        <w:t>Faintly glowing.</w:t>
      </w:r>
    </w:p>
    <w:p w14:paraId="57CAB742" w14:textId="77777777" w:rsidR="00E805C3" w:rsidRPr="00E805C3" w:rsidRDefault="00E805C3" w:rsidP="00B619B0">
      <w:pPr>
        <w:spacing w:line="240" w:lineRule="auto"/>
      </w:pPr>
    </w:p>
    <w:p w14:paraId="16E53CDD" w14:textId="77777777" w:rsidR="00E805C3" w:rsidRPr="00E805C3" w:rsidRDefault="00E805C3" w:rsidP="00B619B0">
      <w:pPr>
        <w:spacing w:line="240" w:lineRule="auto"/>
      </w:pPr>
      <w:r w:rsidRPr="00E805C3">
        <w:t>Tripmines infused with big yōkai fragments.</w:t>
      </w:r>
    </w:p>
    <w:p w14:paraId="735CB49C" w14:textId="77777777" w:rsidR="00E805C3" w:rsidRPr="00E805C3" w:rsidRDefault="00E805C3" w:rsidP="00B619B0">
      <w:pPr>
        <w:spacing w:line="240" w:lineRule="auto"/>
      </w:pPr>
      <w:r w:rsidRPr="00E805C3">
        <w:t>Lethal enough to down even Eirin or Kaguya in one blast.</w:t>
      </w:r>
    </w:p>
    <w:p w14:paraId="4689CC11" w14:textId="77777777" w:rsidR="00E805C3" w:rsidRPr="00E805C3" w:rsidRDefault="00E805C3" w:rsidP="00B619B0">
      <w:pPr>
        <w:spacing w:line="240" w:lineRule="auto"/>
      </w:pPr>
    </w:p>
    <w:p w14:paraId="2F668AB5" w14:textId="77777777" w:rsidR="00E805C3" w:rsidRPr="00E805C3" w:rsidRDefault="00E805C3" w:rsidP="00B619B0">
      <w:pPr>
        <w:spacing w:line="240" w:lineRule="auto"/>
      </w:pPr>
      <w:r w:rsidRPr="00E805C3">
        <w:t>Reisen notices where he’s looking.</w:t>
      </w:r>
    </w:p>
    <w:p w14:paraId="0BE41620" w14:textId="77777777" w:rsidR="00E805C3" w:rsidRPr="00E805C3" w:rsidRDefault="00E805C3" w:rsidP="00B619B0">
      <w:pPr>
        <w:spacing w:line="240" w:lineRule="auto"/>
      </w:pPr>
    </w:p>
    <w:p w14:paraId="48319155" w14:textId="77777777" w:rsidR="00E805C3" w:rsidRPr="00E805C3" w:rsidRDefault="00E805C3" w:rsidP="00B619B0">
      <w:pPr>
        <w:spacing w:line="240" w:lineRule="auto"/>
      </w:pPr>
      <w:r w:rsidRPr="00E805C3">
        <w:t>Reisen (quiet horror):</w:t>
      </w:r>
    </w:p>
    <w:p w14:paraId="30A13D33" w14:textId="77777777" w:rsidR="00E805C3" w:rsidRPr="00E805C3" w:rsidRDefault="00E805C3" w:rsidP="00B619B0">
      <w:pPr>
        <w:spacing w:line="240" w:lineRule="auto"/>
      </w:pPr>
      <w:r w:rsidRPr="00E805C3">
        <w:t>“Freeman… don’t tell me you’re planning to fight Eirin and Kaguya.”</w:t>
      </w:r>
    </w:p>
    <w:p w14:paraId="34B5A6C5" w14:textId="77777777" w:rsidR="00E805C3" w:rsidRPr="00E805C3" w:rsidRDefault="00E805C3" w:rsidP="00B619B0">
      <w:pPr>
        <w:spacing w:line="240" w:lineRule="auto"/>
      </w:pPr>
      <w:r w:rsidRPr="00E805C3">
        <w:rPr>
          <w:rFonts w:ascii="MS Gothic" w:eastAsia="MS Gothic" w:hAnsi="MS Gothic" w:cs="MS Gothic" w:hint="eastAsia"/>
        </w:rPr>
        <w:t>「フリーマン</w:t>
      </w:r>
      <w:r w:rsidRPr="00E805C3">
        <w:t>…</w:t>
      </w:r>
      <w:r w:rsidRPr="00E805C3">
        <w:rPr>
          <w:rFonts w:ascii="MS Gothic" w:eastAsia="MS Gothic" w:hAnsi="MS Gothic" w:cs="MS Gothic" w:hint="eastAsia"/>
        </w:rPr>
        <w:t>永琳と輝夜を相手にする気なの</w:t>
      </w:r>
      <w:r w:rsidRPr="00E805C3">
        <w:t>…</w:t>
      </w:r>
      <w:r w:rsidRPr="00E805C3">
        <w:rPr>
          <w:rFonts w:ascii="MS Gothic" w:eastAsia="MS Gothic" w:hAnsi="MS Gothic" w:cs="MS Gothic" w:hint="eastAsia"/>
        </w:rPr>
        <w:t>？」</w:t>
      </w:r>
    </w:p>
    <w:p w14:paraId="37CB93DB" w14:textId="77777777" w:rsidR="00E805C3" w:rsidRPr="00E805C3" w:rsidRDefault="00E805C3" w:rsidP="00B619B0">
      <w:pPr>
        <w:spacing w:line="240" w:lineRule="auto"/>
      </w:pPr>
    </w:p>
    <w:p w14:paraId="17F40C8E" w14:textId="77777777" w:rsidR="00E805C3" w:rsidRPr="00E805C3" w:rsidRDefault="00E805C3" w:rsidP="00B619B0">
      <w:pPr>
        <w:spacing w:line="240" w:lineRule="auto"/>
      </w:pPr>
      <w:r w:rsidRPr="00E805C3">
        <w:t>Freeman nods once.</w:t>
      </w:r>
    </w:p>
    <w:p w14:paraId="08926ED1" w14:textId="77777777" w:rsidR="00E805C3" w:rsidRPr="00E805C3" w:rsidRDefault="00E805C3" w:rsidP="00B619B0">
      <w:pPr>
        <w:spacing w:line="240" w:lineRule="auto"/>
      </w:pPr>
    </w:p>
    <w:p w14:paraId="74B2097C" w14:textId="77777777" w:rsidR="00E805C3" w:rsidRPr="00E805C3" w:rsidRDefault="00E805C3" w:rsidP="00B619B0">
      <w:pPr>
        <w:spacing w:line="240" w:lineRule="auto"/>
      </w:pPr>
      <w:r w:rsidRPr="00E805C3">
        <w:t>Her voice trembles—but she accepts it.</w:t>
      </w:r>
    </w:p>
    <w:p w14:paraId="6D22D7C6" w14:textId="77777777" w:rsidR="00E805C3" w:rsidRPr="00E805C3" w:rsidRDefault="00E805C3" w:rsidP="00B619B0">
      <w:pPr>
        <w:spacing w:line="240" w:lineRule="auto"/>
      </w:pPr>
    </w:p>
    <w:p w14:paraId="6CBCBF56" w14:textId="77777777" w:rsidR="00E805C3" w:rsidRPr="00E805C3" w:rsidRDefault="00E805C3" w:rsidP="00B619B0">
      <w:pPr>
        <w:spacing w:line="240" w:lineRule="auto"/>
      </w:pPr>
      <w:r w:rsidRPr="00E805C3">
        <w:t>Reisen:</w:t>
      </w:r>
    </w:p>
    <w:p w14:paraId="2005428D" w14:textId="77777777" w:rsidR="00E805C3" w:rsidRPr="00E805C3" w:rsidRDefault="00E805C3" w:rsidP="00B619B0">
      <w:pPr>
        <w:spacing w:line="240" w:lineRule="auto"/>
      </w:pPr>
      <w:r w:rsidRPr="00E805C3">
        <w:t>“…I get it.</w:t>
      </w:r>
    </w:p>
    <w:p w14:paraId="04D6DBE4" w14:textId="77777777" w:rsidR="00E805C3" w:rsidRPr="00E805C3" w:rsidRDefault="00E805C3" w:rsidP="00B619B0">
      <w:pPr>
        <w:spacing w:line="240" w:lineRule="auto"/>
      </w:pPr>
      <w:r w:rsidRPr="00E805C3">
        <w:t>You know this night is fake.</w:t>
      </w:r>
    </w:p>
    <w:p w14:paraId="41BE63F0" w14:textId="77777777" w:rsidR="00E805C3" w:rsidRPr="00E805C3" w:rsidRDefault="00E805C3" w:rsidP="00B619B0">
      <w:pPr>
        <w:spacing w:line="240" w:lineRule="auto"/>
      </w:pPr>
      <w:r w:rsidRPr="00E805C3">
        <w:t>Imperishable Night residue… the thing they hid from you.”</w:t>
      </w:r>
    </w:p>
    <w:p w14:paraId="400CCB2D" w14:textId="77777777" w:rsidR="00E805C3" w:rsidRPr="00E805C3" w:rsidRDefault="00E805C3" w:rsidP="00B619B0">
      <w:pPr>
        <w:spacing w:line="240" w:lineRule="auto"/>
      </w:pPr>
      <w:r w:rsidRPr="00E805C3">
        <w:rPr>
          <w:rFonts w:ascii="MS Gothic" w:eastAsia="MS Gothic" w:hAnsi="MS Gothic" w:cs="MS Gothic" w:hint="eastAsia"/>
        </w:rPr>
        <w:t>「</w:t>
      </w:r>
      <w:r w:rsidRPr="00E805C3">
        <w:t>…</w:t>
      </w:r>
      <w:r w:rsidRPr="00E805C3">
        <w:rPr>
          <w:rFonts w:ascii="MS Gothic" w:eastAsia="MS Gothic" w:hAnsi="MS Gothic" w:cs="MS Gothic" w:hint="eastAsia"/>
        </w:rPr>
        <w:t>わかった。</w:t>
      </w:r>
    </w:p>
    <w:p w14:paraId="45DB40C8" w14:textId="77777777" w:rsidR="00E805C3" w:rsidRPr="00E805C3" w:rsidRDefault="00E805C3" w:rsidP="00B619B0">
      <w:pPr>
        <w:spacing w:line="240" w:lineRule="auto"/>
      </w:pPr>
      <w:r w:rsidRPr="00E805C3">
        <w:rPr>
          <w:rFonts w:ascii="MS Gothic" w:eastAsia="MS Gothic" w:hAnsi="MS Gothic" w:cs="MS Gothic" w:hint="eastAsia"/>
        </w:rPr>
        <w:t>今夜が偽りの夜だって、あなたは気づいた。</w:t>
      </w:r>
    </w:p>
    <w:p w14:paraId="075124C8" w14:textId="77777777" w:rsidR="00E805C3" w:rsidRPr="00E805C3" w:rsidRDefault="00E805C3" w:rsidP="00B619B0">
      <w:pPr>
        <w:spacing w:line="240" w:lineRule="auto"/>
      </w:pPr>
      <w:r w:rsidRPr="00E805C3">
        <w:t>“</w:t>
      </w:r>
      <w:r w:rsidRPr="00E805C3">
        <w:rPr>
          <w:rFonts w:ascii="MS Gothic" w:eastAsia="MS Gothic" w:hAnsi="MS Gothic" w:cs="MS Gothic" w:hint="eastAsia"/>
        </w:rPr>
        <w:t>永夜</w:t>
      </w:r>
      <w:r w:rsidRPr="00E805C3">
        <w:t>”</w:t>
      </w:r>
      <w:r w:rsidRPr="00E805C3">
        <w:rPr>
          <w:rFonts w:ascii="MS Gothic" w:eastAsia="MS Gothic" w:hAnsi="MS Gothic" w:cs="MS Gothic" w:hint="eastAsia"/>
        </w:rPr>
        <w:t>の残滓</w:t>
      </w:r>
      <w:r w:rsidRPr="00E805C3">
        <w:t>…</w:t>
      </w:r>
      <w:r w:rsidRPr="00E805C3">
        <w:rPr>
          <w:rFonts w:ascii="MS Gothic" w:eastAsia="MS Gothic" w:hAnsi="MS Gothic" w:cs="MS Gothic" w:hint="eastAsia"/>
        </w:rPr>
        <w:t>あの二人が隠した真実。」</w:t>
      </w:r>
    </w:p>
    <w:p w14:paraId="4EFCC441" w14:textId="77777777" w:rsidR="00E805C3" w:rsidRPr="00E805C3" w:rsidRDefault="00E805C3" w:rsidP="00B619B0">
      <w:pPr>
        <w:spacing w:line="240" w:lineRule="auto"/>
      </w:pPr>
    </w:p>
    <w:p w14:paraId="5201C2E9" w14:textId="77777777" w:rsidR="00E805C3" w:rsidRPr="00E805C3" w:rsidRDefault="00E805C3" w:rsidP="00B619B0">
      <w:pPr>
        <w:spacing w:line="240" w:lineRule="auto"/>
      </w:pPr>
      <w:r w:rsidRPr="00E805C3">
        <w:t>She steps back.</w:t>
      </w:r>
    </w:p>
    <w:p w14:paraId="289F418F" w14:textId="77777777" w:rsidR="00E805C3" w:rsidRPr="00E805C3" w:rsidRDefault="00E805C3" w:rsidP="00B619B0">
      <w:pPr>
        <w:spacing w:line="240" w:lineRule="auto"/>
      </w:pPr>
    </w:p>
    <w:p w14:paraId="00A2C76C" w14:textId="77777777" w:rsidR="00E805C3" w:rsidRPr="00E805C3" w:rsidRDefault="00E805C3" w:rsidP="00B619B0">
      <w:pPr>
        <w:spacing w:line="240" w:lineRule="auto"/>
      </w:pPr>
      <w:r w:rsidRPr="00E805C3">
        <w:t>Reisen:</w:t>
      </w:r>
    </w:p>
    <w:p w14:paraId="7FC91DBF" w14:textId="77777777" w:rsidR="00E805C3" w:rsidRPr="00E805C3" w:rsidRDefault="00E805C3" w:rsidP="00B619B0">
      <w:pPr>
        <w:spacing w:line="240" w:lineRule="auto"/>
      </w:pPr>
      <w:r w:rsidRPr="00E805C3">
        <w:t>“I won’t betray you.</w:t>
      </w:r>
    </w:p>
    <w:p w14:paraId="61872C56" w14:textId="77777777" w:rsidR="00E805C3" w:rsidRPr="00E805C3" w:rsidRDefault="00E805C3" w:rsidP="00B619B0">
      <w:pPr>
        <w:spacing w:line="240" w:lineRule="auto"/>
      </w:pPr>
      <w:r w:rsidRPr="00E805C3">
        <w:t>Go.”</w:t>
      </w:r>
    </w:p>
    <w:p w14:paraId="19BCBFAD" w14:textId="77777777" w:rsidR="00E805C3" w:rsidRPr="00E805C3" w:rsidRDefault="00E805C3" w:rsidP="00B619B0">
      <w:pPr>
        <w:spacing w:line="240" w:lineRule="auto"/>
      </w:pPr>
      <w:r w:rsidRPr="00E805C3">
        <w:rPr>
          <w:rFonts w:ascii="MS Gothic" w:eastAsia="MS Gothic" w:hAnsi="MS Gothic" w:cs="MS Gothic" w:hint="eastAsia"/>
        </w:rPr>
        <w:t>「裏切らないよ。</w:t>
      </w:r>
    </w:p>
    <w:p w14:paraId="791220EB" w14:textId="77777777" w:rsidR="00E805C3" w:rsidRPr="00E805C3" w:rsidRDefault="00E805C3" w:rsidP="00B619B0">
      <w:pPr>
        <w:spacing w:line="240" w:lineRule="auto"/>
      </w:pPr>
      <w:r w:rsidRPr="00E805C3">
        <w:rPr>
          <w:rFonts w:ascii="MS Gothic" w:eastAsia="MS Gothic" w:hAnsi="MS Gothic" w:cs="MS Gothic" w:hint="eastAsia"/>
        </w:rPr>
        <w:t>行って。」</w:t>
      </w:r>
    </w:p>
    <w:p w14:paraId="4785C5BE" w14:textId="77777777" w:rsidR="00E805C3" w:rsidRPr="00E805C3" w:rsidRDefault="00E805C3" w:rsidP="00B619B0">
      <w:pPr>
        <w:spacing w:line="240" w:lineRule="auto"/>
      </w:pPr>
    </w:p>
    <w:p w14:paraId="71FFD2ED" w14:textId="77777777" w:rsidR="00E805C3" w:rsidRPr="00E805C3" w:rsidRDefault="00E805C3" w:rsidP="00B619B0">
      <w:pPr>
        <w:spacing w:line="240" w:lineRule="auto"/>
      </w:pPr>
      <w:r w:rsidRPr="00E805C3">
        <w:t>She runs into the bamboo—</w:t>
      </w:r>
    </w:p>
    <w:p w14:paraId="7E4BC42E" w14:textId="77777777" w:rsidR="00E805C3" w:rsidRPr="00E805C3" w:rsidRDefault="00E805C3" w:rsidP="00B619B0">
      <w:pPr>
        <w:spacing w:line="240" w:lineRule="auto"/>
      </w:pPr>
      <w:r w:rsidRPr="00E805C3">
        <w:t>disappearing as if she herself can’t bear to watch.</w:t>
      </w:r>
    </w:p>
    <w:p w14:paraId="3BB2231B" w14:textId="77777777" w:rsidR="00E805C3" w:rsidRPr="00E805C3" w:rsidRDefault="00E805C3" w:rsidP="00B619B0">
      <w:pPr>
        <w:spacing w:line="240" w:lineRule="auto"/>
      </w:pPr>
    </w:p>
    <w:p w14:paraId="3BF9892B" w14:textId="77777777" w:rsidR="00E805C3" w:rsidRPr="00E805C3" w:rsidRDefault="00E805C3" w:rsidP="00B619B0">
      <w:pPr>
        <w:spacing w:line="240" w:lineRule="auto"/>
      </w:pPr>
      <w:r w:rsidRPr="00E805C3">
        <w:t>---</w:t>
      </w:r>
    </w:p>
    <w:p w14:paraId="6F0FFF99" w14:textId="77777777" w:rsidR="00E805C3" w:rsidRPr="00E805C3" w:rsidRDefault="00E805C3" w:rsidP="00B619B0">
      <w:pPr>
        <w:spacing w:line="240" w:lineRule="auto"/>
      </w:pPr>
    </w:p>
    <w:p w14:paraId="53CD8DA3" w14:textId="77777777" w:rsidR="00E805C3" w:rsidRPr="00E805C3" w:rsidRDefault="00E805C3" w:rsidP="00B619B0">
      <w:pPr>
        <w:pStyle w:val="Heading3"/>
        <w:spacing w:line="240" w:lineRule="auto"/>
      </w:pPr>
      <w:r w:rsidRPr="00E805C3">
        <w:t>MUSIC STARTS — Joel Nielsen: “On a Rail 2”</w:t>
      </w:r>
    </w:p>
    <w:p w14:paraId="0FBF8634" w14:textId="77777777" w:rsidR="00E805C3" w:rsidRPr="00E805C3" w:rsidRDefault="00E805C3" w:rsidP="00B619B0">
      <w:pPr>
        <w:spacing w:line="240" w:lineRule="auto"/>
      </w:pPr>
    </w:p>
    <w:p w14:paraId="418C2027" w14:textId="77777777" w:rsidR="00E805C3" w:rsidRPr="00E805C3" w:rsidRDefault="00E805C3" w:rsidP="00B619B0">
      <w:pPr>
        <w:spacing w:line="240" w:lineRule="auto"/>
      </w:pPr>
      <w:r w:rsidRPr="00E805C3">
        <w:lastRenderedPageBreak/>
        <w:t>---</w:t>
      </w:r>
    </w:p>
    <w:p w14:paraId="37BA58E7" w14:textId="77777777" w:rsidR="00E805C3" w:rsidRPr="00E805C3" w:rsidRDefault="00E805C3" w:rsidP="00B619B0">
      <w:pPr>
        <w:spacing w:line="240" w:lineRule="auto"/>
      </w:pPr>
    </w:p>
    <w:p w14:paraId="02F15C81" w14:textId="77777777" w:rsidR="00E805C3" w:rsidRPr="00E805C3" w:rsidRDefault="00E805C3" w:rsidP="00B619B0">
      <w:pPr>
        <w:pStyle w:val="Heading4"/>
        <w:spacing w:line="240" w:lineRule="auto"/>
      </w:pPr>
      <w:r w:rsidRPr="00E805C3">
        <w:t>00:00 – 00:05 — STEALTH REARMED</w:t>
      </w:r>
    </w:p>
    <w:p w14:paraId="00767864" w14:textId="77777777" w:rsidR="00E805C3" w:rsidRPr="00E805C3" w:rsidRDefault="00E805C3" w:rsidP="00B619B0">
      <w:pPr>
        <w:spacing w:line="240" w:lineRule="auto"/>
      </w:pPr>
    </w:p>
    <w:p w14:paraId="5BF5384B" w14:textId="77777777" w:rsidR="00E805C3" w:rsidRPr="00E805C3" w:rsidRDefault="00E805C3" w:rsidP="00B619B0">
      <w:pPr>
        <w:spacing w:line="240" w:lineRule="auto"/>
      </w:pPr>
      <w:r w:rsidRPr="00E805C3">
        <w:t>HEV SUIT</w:t>
      </w:r>
    </w:p>
    <w:p w14:paraId="697D8D46" w14:textId="77777777" w:rsidR="00E805C3" w:rsidRPr="00E805C3" w:rsidRDefault="00E805C3" w:rsidP="00B619B0">
      <w:pPr>
        <w:spacing w:line="240" w:lineRule="auto"/>
      </w:pPr>
      <w:r w:rsidRPr="00E805C3">
        <w:t>“Cloak mode activated.”</w:t>
      </w:r>
    </w:p>
    <w:p w14:paraId="23F9F848" w14:textId="77777777" w:rsidR="00E805C3" w:rsidRPr="00E805C3" w:rsidRDefault="00E805C3" w:rsidP="00B619B0">
      <w:pPr>
        <w:spacing w:line="240" w:lineRule="auto"/>
      </w:pPr>
      <w:r w:rsidRPr="00E805C3">
        <w:t>“Suppressed detection online.”</w:t>
      </w:r>
    </w:p>
    <w:p w14:paraId="42BC97D8" w14:textId="77777777" w:rsidR="00E805C3" w:rsidRPr="00E805C3" w:rsidRDefault="00E805C3" w:rsidP="00B619B0">
      <w:pPr>
        <w:spacing w:line="240" w:lineRule="auto"/>
      </w:pPr>
    </w:p>
    <w:p w14:paraId="581A03A6" w14:textId="77777777" w:rsidR="00E805C3" w:rsidRPr="00E805C3" w:rsidRDefault="00E805C3" w:rsidP="00B619B0">
      <w:pPr>
        <w:spacing w:line="240" w:lineRule="auto"/>
      </w:pPr>
      <w:r w:rsidRPr="00E805C3">
        <w:t>Voices approach.</w:t>
      </w:r>
    </w:p>
    <w:p w14:paraId="790ACA66" w14:textId="77777777" w:rsidR="00E805C3" w:rsidRPr="00E805C3" w:rsidRDefault="00E805C3" w:rsidP="00B619B0">
      <w:pPr>
        <w:spacing w:line="240" w:lineRule="auto"/>
      </w:pPr>
    </w:p>
    <w:p w14:paraId="2E0395C1" w14:textId="77777777" w:rsidR="00E805C3" w:rsidRPr="00E805C3" w:rsidRDefault="00E805C3" w:rsidP="00B619B0">
      <w:pPr>
        <w:spacing w:line="240" w:lineRule="auto"/>
      </w:pPr>
      <w:r w:rsidRPr="00E805C3">
        <w:t>Eirin (off-screen):</w:t>
      </w:r>
    </w:p>
    <w:p w14:paraId="5A94D9C3" w14:textId="77777777" w:rsidR="00E805C3" w:rsidRPr="00E805C3" w:rsidRDefault="00E805C3" w:rsidP="00B619B0">
      <w:pPr>
        <w:spacing w:line="240" w:lineRule="auto"/>
      </w:pPr>
      <w:r w:rsidRPr="00E805C3">
        <w:t>“What—?! It vanished again?”</w:t>
      </w:r>
    </w:p>
    <w:p w14:paraId="1B730714" w14:textId="77777777" w:rsidR="00E805C3" w:rsidRPr="00E805C3" w:rsidRDefault="00E805C3" w:rsidP="00B619B0">
      <w:pPr>
        <w:spacing w:line="240" w:lineRule="auto"/>
      </w:pPr>
      <w:r w:rsidRPr="00E805C3">
        <w:rPr>
          <w:rFonts w:ascii="MS Gothic" w:eastAsia="MS Gothic" w:hAnsi="MS Gothic" w:cs="MS Gothic" w:hint="eastAsia"/>
        </w:rPr>
        <w:t>「何</w:t>
      </w:r>
      <w:r w:rsidRPr="00E805C3">
        <w:t>…</w:t>
      </w:r>
      <w:r w:rsidRPr="00E805C3">
        <w:rPr>
          <w:rFonts w:ascii="MS Gothic" w:eastAsia="MS Gothic" w:hAnsi="MS Gothic" w:cs="MS Gothic" w:hint="eastAsia"/>
        </w:rPr>
        <w:t>！？また消えたの？」</w:t>
      </w:r>
    </w:p>
    <w:p w14:paraId="26E339B2" w14:textId="77777777" w:rsidR="00E805C3" w:rsidRPr="00E805C3" w:rsidRDefault="00E805C3" w:rsidP="00B619B0">
      <w:pPr>
        <w:spacing w:line="240" w:lineRule="auto"/>
      </w:pPr>
    </w:p>
    <w:p w14:paraId="76293AAD" w14:textId="77777777" w:rsidR="00E805C3" w:rsidRPr="00E805C3" w:rsidRDefault="00E805C3" w:rsidP="00B619B0">
      <w:pPr>
        <w:spacing w:line="240" w:lineRule="auto"/>
      </w:pPr>
      <w:r w:rsidRPr="00E805C3">
        <w:t>Kaguya:</w:t>
      </w:r>
    </w:p>
    <w:p w14:paraId="26BCF6F6" w14:textId="77777777" w:rsidR="00E805C3" w:rsidRPr="00E805C3" w:rsidRDefault="00E805C3" w:rsidP="00B619B0">
      <w:pPr>
        <w:spacing w:line="240" w:lineRule="auto"/>
      </w:pPr>
      <w:r w:rsidRPr="00E805C3">
        <w:t>“He’s hunting something. We return to Eientei.”</w:t>
      </w:r>
    </w:p>
    <w:p w14:paraId="3A5AF570" w14:textId="77777777" w:rsidR="00E805C3" w:rsidRPr="00E805C3" w:rsidRDefault="00E805C3" w:rsidP="00B619B0">
      <w:pPr>
        <w:spacing w:line="240" w:lineRule="auto"/>
      </w:pPr>
      <w:r w:rsidRPr="00E805C3">
        <w:rPr>
          <w:rFonts w:ascii="MS Gothic" w:eastAsia="MS Gothic" w:hAnsi="MS Gothic" w:cs="MS Gothic" w:hint="eastAsia"/>
        </w:rPr>
        <w:t>「何かを狙っているのね。永遠亭に戻るわ。」</w:t>
      </w:r>
    </w:p>
    <w:p w14:paraId="4E869AC2" w14:textId="77777777" w:rsidR="00E805C3" w:rsidRPr="00E805C3" w:rsidRDefault="00E805C3" w:rsidP="00B619B0">
      <w:pPr>
        <w:spacing w:line="240" w:lineRule="auto"/>
      </w:pPr>
    </w:p>
    <w:p w14:paraId="1CEBF2D9" w14:textId="77777777" w:rsidR="00E805C3" w:rsidRPr="00E805C3" w:rsidRDefault="00E805C3" w:rsidP="00B619B0">
      <w:pPr>
        <w:spacing w:line="240" w:lineRule="auto"/>
      </w:pPr>
      <w:r w:rsidRPr="00E805C3">
        <w:t>Freeman sprints ahead—soundless.</w:t>
      </w:r>
    </w:p>
    <w:p w14:paraId="22D037AA" w14:textId="77777777" w:rsidR="00E805C3" w:rsidRPr="00E805C3" w:rsidRDefault="00E805C3" w:rsidP="00B619B0">
      <w:pPr>
        <w:spacing w:line="240" w:lineRule="auto"/>
      </w:pPr>
    </w:p>
    <w:p w14:paraId="28F43D84" w14:textId="77777777" w:rsidR="00E805C3" w:rsidRPr="00E805C3" w:rsidRDefault="00E805C3" w:rsidP="00B619B0">
      <w:pPr>
        <w:spacing w:line="240" w:lineRule="auto"/>
      </w:pPr>
      <w:r w:rsidRPr="00E805C3">
        <w:t>---</w:t>
      </w:r>
    </w:p>
    <w:p w14:paraId="3CE8B2BE" w14:textId="77777777" w:rsidR="00E805C3" w:rsidRPr="00E805C3" w:rsidRDefault="00E805C3" w:rsidP="00B619B0">
      <w:pPr>
        <w:spacing w:line="240" w:lineRule="auto"/>
      </w:pPr>
    </w:p>
    <w:p w14:paraId="461DE8EE" w14:textId="77777777" w:rsidR="00E805C3" w:rsidRPr="00E805C3" w:rsidRDefault="00E805C3" w:rsidP="00B619B0">
      <w:pPr>
        <w:pStyle w:val="Heading4"/>
        <w:spacing w:line="240" w:lineRule="auto"/>
      </w:pPr>
      <w:r w:rsidRPr="00E805C3">
        <w:t>00:06 – 01:08 — THE SETUP</w:t>
      </w:r>
    </w:p>
    <w:p w14:paraId="047DDE5D" w14:textId="77777777" w:rsidR="00E805C3" w:rsidRPr="00E805C3" w:rsidRDefault="00E805C3" w:rsidP="00B619B0">
      <w:pPr>
        <w:spacing w:line="240" w:lineRule="auto"/>
      </w:pPr>
    </w:p>
    <w:p w14:paraId="6BC8387A" w14:textId="77777777" w:rsidR="00E805C3" w:rsidRPr="00E805C3" w:rsidRDefault="00E805C3" w:rsidP="00B619B0">
      <w:pPr>
        <w:spacing w:line="240" w:lineRule="auto"/>
      </w:pPr>
      <w:r w:rsidRPr="00E805C3">
        <w:t>Eientei’s sliding doors creak open as Freeman slips inside.</w:t>
      </w:r>
    </w:p>
    <w:p w14:paraId="7B2B7DFA" w14:textId="77777777" w:rsidR="00E805C3" w:rsidRPr="00E805C3" w:rsidRDefault="00E805C3" w:rsidP="00B619B0">
      <w:pPr>
        <w:spacing w:line="240" w:lineRule="auto"/>
      </w:pPr>
    </w:p>
    <w:p w14:paraId="4E8CE21F" w14:textId="77777777" w:rsidR="00E805C3" w:rsidRPr="00E805C3" w:rsidRDefault="00E805C3" w:rsidP="00B619B0">
      <w:pPr>
        <w:spacing w:line="240" w:lineRule="auto"/>
      </w:pPr>
      <w:r w:rsidRPr="00E805C3">
        <w:t>Hallways dim.</w:t>
      </w:r>
    </w:p>
    <w:p w14:paraId="0DCB944F" w14:textId="77777777" w:rsidR="00E805C3" w:rsidRPr="00E805C3" w:rsidRDefault="00E805C3" w:rsidP="00B619B0">
      <w:pPr>
        <w:spacing w:line="240" w:lineRule="auto"/>
      </w:pPr>
      <w:r w:rsidRPr="00E805C3">
        <w:t>Lanterns flicker as if reacting to him.</w:t>
      </w:r>
    </w:p>
    <w:p w14:paraId="56055465" w14:textId="77777777" w:rsidR="00E805C3" w:rsidRPr="00E805C3" w:rsidRDefault="00E805C3" w:rsidP="00B619B0">
      <w:pPr>
        <w:spacing w:line="240" w:lineRule="auto"/>
      </w:pPr>
    </w:p>
    <w:p w14:paraId="25837B4A" w14:textId="77777777" w:rsidR="00E805C3" w:rsidRPr="00E805C3" w:rsidRDefault="00E805C3" w:rsidP="00B619B0">
      <w:pPr>
        <w:spacing w:line="240" w:lineRule="auto"/>
      </w:pPr>
      <w:r w:rsidRPr="00E805C3">
        <w:t>He crouches.</w:t>
      </w:r>
    </w:p>
    <w:p w14:paraId="401D7C22" w14:textId="77777777" w:rsidR="00E805C3" w:rsidRPr="00E805C3" w:rsidRDefault="00E805C3" w:rsidP="00B619B0">
      <w:pPr>
        <w:spacing w:line="240" w:lineRule="auto"/>
      </w:pPr>
      <w:r w:rsidRPr="00E805C3">
        <w:t>Places the first tripmine at the blind left corner.</w:t>
      </w:r>
    </w:p>
    <w:p w14:paraId="462FEB4F" w14:textId="77777777" w:rsidR="00E805C3" w:rsidRPr="00E805C3" w:rsidRDefault="00E805C3" w:rsidP="00B619B0">
      <w:pPr>
        <w:spacing w:line="240" w:lineRule="auto"/>
      </w:pPr>
      <w:r w:rsidRPr="00E805C3">
        <w:t>The second at ankle height near the floor track.</w:t>
      </w:r>
    </w:p>
    <w:p w14:paraId="37631010" w14:textId="77777777" w:rsidR="00E805C3" w:rsidRPr="00E805C3" w:rsidRDefault="00E805C3" w:rsidP="00B619B0">
      <w:pPr>
        <w:spacing w:line="240" w:lineRule="auto"/>
      </w:pPr>
    </w:p>
    <w:p w14:paraId="6E6C11E6" w14:textId="77777777" w:rsidR="00E805C3" w:rsidRPr="00E805C3" w:rsidRDefault="00E805C3" w:rsidP="00B619B0">
      <w:pPr>
        <w:spacing w:line="240" w:lineRule="auto"/>
      </w:pPr>
      <w:r w:rsidRPr="00E805C3">
        <w:lastRenderedPageBreak/>
        <w:t>Both blink with an unstable, sickly yōkai glow.</w:t>
      </w:r>
    </w:p>
    <w:p w14:paraId="42F78776" w14:textId="77777777" w:rsidR="00E805C3" w:rsidRPr="00E805C3" w:rsidRDefault="00E805C3" w:rsidP="00B619B0">
      <w:pPr>
        <w:spacing w:line="240" w:lineRule="auto"/>
      </w:pPr>
    </w:p>
    <w:p w14:paraId="2D148AB7" w14:textId="77777777" w:rsidR="00E805C3" w:rsidRPr="00E805C3" w:rsidRDefault="00E805C3" w:rsidP="00B619B0">
      <w:pPr>
        <w:spacing w:line="240" w:lineRule="auto"/>
      </w:pPr>
      <w:r w:rsidRPr="00E805C3">
        <w:t>Freeman steps backward into shadow.</w:t>
      </w:r>
    </w:p>
    <w:p w14:paraId="081A67F3" w14:textId="77777777" w:rsidR="00E805C3" w:rsidRPr="00E805C3" w:rsidRDefault="00E805C3" w:rsidP="00B619B0">
      <w:pPr>
        <w:spacing w:line="240" w:lineRule="auto"/>
      </w:pPr>
    </w:p>
    <w:p w14:paraId="7812841B" w14:textId="77777777" w:rsidR="00E805C3" w:rsidRPr="00E805C3" w:rsidRDefault="00E805C3" w:rsidP="00B619B0">
      <w:pPr>
        <w:spacing w:line="240" w:lineRule="auto"/>
      </w:pPr>
      <w:r w:rsidRPr="00E805C3">
        <w:t>Footsteps approach.</w:t>
      </w:r>
    </w:p>
    <w:p w14:paraId="7962EDCD" w14:textId="77777777" w:rsidR="00E805C3" w:rsidRPr="00E805C3" w:rsidRDefault="00E805C3" w:rsidP="00B619B0">
      <w:pPr>
        <w:spacing w:line="240" w:lineRule="auto"/>
      </w:pPr>
    </w:p>
    <w:p w14:paraId="6349C430" w14:textId="77777777" w:rsidR="00E805C3" w:rsidRPr="00E805C3" w:rsidRDefault="00E805C3" w:rsidP="00B619B0">
      <w:pPr>
        <w:spacing w:line="240" w:lineRule="auto"/>
      </w:pPr>
      <w:r w:rsidRPr="00E805C3">
        <w:t>Voices.</w:t>
      </w:r>
    </w:p>
    <w:p w14:paraId="1FF842E0" w14:textId="77777777" w:rsidR="00E805C3" w:rsidRPr="00E805C3" w:rsidRDefault="00E805C3" w:rsidP="00B619B0">
      <w:pPr>
        <w:spacing w:line="240" w:lineRule="auto"/>
      </w:pPr>
    </w:p>
    <w:p w14:paraId="122A5243" w14:textId="77777777" w:rsidR="00E805C3" w:rsidRPr="00E805C3" w:rsidRDefault="00E805C3" w:rsidP="00B619B0">
      <w:pPr>
        <w:spacing w:line="240" w:lineRule="auto"/>
      </w:pPr>
      <w:r w:rsidRPr="00E805C3">
        <w:t>Door sliding open—</w:t>
      </w:r>
    </w:p>
    <w:p w14:paraId="7CA2815E" w14:textId="77777777" w:rsidR="00E805C3" w:rsidRPr="00E805C3" w:rsidRDefault="00E805C3" w:rsidP="00B619B0">
      <w:pPr>
        <w:spacing w:line="240" w:lineRule="auto"/>
      </w:pPr>
    </w:p>
    <w:p w14:paraId="0149F9B9" w14:textId="77777777" w:rsidR="00E805C3" w:rsidRPr="00E805C3" w:rsidRDefault="00E805C3" w:rsidP="00B619B0">
      <w:pPr>
        <w:spacing w:line="240" w:lineRule="auto"/>
      </w:pPr>
      <w:r w:rsidRPr="00E805C3">
        <w:t>Kaguya’s lower robe brushes the laser.</w:t>
      </w:r>
    </w:p>
    <w:p w14:paraId="0DFDEA61" w14:textId="77777777" w:rsidR="00E805C3" w:rsidRPr="00E805C3" w:rsidRDefault="00E805C3" w:rsidP="00B619B0">
      <w:pPr>
        <w:spacing w:line="240" w:lineRule="auto"/>
      </w:pPr>
    </w:p>
    <w:p w14:paraId="6115393E" w14:textId="77777777" w:rsidR="00E805C3" w:rsidRPr="00E805C3" w:rsidRDefault="00E805C3" w:rsidP="00B619B0">
      <w:pPr>
        <w:spacing w:line="240" w:lineRule="auto"/>
      </w:pPr>
      <w:r w:rsidRPr="00E805C3">
        <w:t>BOOOOOOOOOM—</w:t>
      </w:r>
    </w:p>
    <w:p w14:paraId="0641F919" w14:textId="77777777" w:rsidR="00E805C3" w:rsidRPr="00E805C3" w:rsidRDefault="00E805C3" w:rsidP="00B619B0">
      <w:pPr>
        <w:spacing w:line="240" w:lineRule="auto"/>
      </w:pPr>
    </w:p>
    <w:p w14:paraId="2BFDEFBA" w14:textId="77777777" w:rsidR="00E805C3" w:rsidRPr="00E805C3" w:rsidRDefault="00E805C3" w:rsidP="00B619B0">
      <w:pPr>
        <w:spacing w:line="240" w:lineRule="auto"/>
      </w:pPr>
      <w:r w:rsidRPr="00E805C3">
        <w:t>A dense shockwave erupts down the hall.</w:t>
      </w:r>
    </w:p>
    <w:p w14:paraId="47E27C86" w14:textId="77777777" w:rsidR="00E805C3" w:rsidRPr="00E805C3" w:rsidRDefault="00E805C3" w:rsidP="00B619B0">
      <w:pPr>
        <w:spacing w:line="240" w:lineRule="auto"/>
      </w:pPr>
      <w:r w:rsidRPr="00E805C3">
        <w:t>Contained—no structural damage, but catastrophic for anything caught in it.</w:t>
      </w:r>
    </w:p>
    <w:p w14:paraId="56D0053B" w14:textId="77777777" w:rsidR="00E805C3" w:rsidRPr="00E805C3" w:rsidRDefault="00E805C3" w:rsidP="00B619B0">
      <w:pPr>
        <w:spacing w:line="240" w:lineRule="auto"/>
      </w:pPr>
    </w:p>
    <w:p w14:paraId="05659F80" w14:textId="77777777" w:rsidR="00E805C3" w:rsidRPr="00E805C3" w:rsidRDefault="00E805C3" w:rsidP="00B619B0">
      <w:pPr>
        <w:spacing w:line="240" w:lineRule="auto"/>
      </w:pPr>
      <w:r w:rsidRPr="00E805C3">
        <w:t>Eirin and Kaguya are launched backward into the outer courtyard.</w:t>
      </w:r>
    </w:p>
    <w:p w14:paraId="26A496AB" w14:textId="77777777" w:rsidR="00E805C3" w:rsidRPr="00E805C3" w:rsidRDefault="00E805C3" w:rsidP="00B619B0">
      <w:pPr>
        <w:spacing w:line="240" w:lineRule="auto"/>
      </w:pPr>
    </w:p>
    <w:p w14:paraId="1334D532" w14:textId="77777777" w:rsidR="00E805C3" w:rsidRPr="00E805C3" w:rsidRDefault="00E805C3" w:rsidP="00B619B0">
      <w:pPr>
        <w:spacing w:line="240" w:lineRule="auto"/>
      </w:pPr>
      <w:r w:rsidRPr="00E805C3">
        <w:t>Downed state.</w:t>
      </w:r>
    </w:p>
    <w:p w14:paraId="6CE3A60B" w14:textId="77777777" w:rsidR="00E805C3" w:rsidRPr="00E805C3" w:rsidRDefault="00E805C3" w:rsidP="00B619B0">
      <w:pPr>
        <w:spacing w:line="240" w:lineRule="auto"/>
      </w:pPr>
      <w:r w:rsidRPr="00E805C3">
        <w:t>Barely conscious.</w:t>
      </w:r>
    </w:p>
    <w:p w14:paraId="7465EDC0" w14:textId="77777777" w:rsidR="00E805C3" w:rsidRPr="00E805C3" w:rsidRDefault="00E805C3" w:rsidP="00B619B0">
      <w:pPr>
        <w:spacing w:line="240" w:lineRule="auto"/>
      </w:pPr>
      <w:r w:rsidRPr="00E805C3">
        <w:t>The fake moon shatters above them like broken glass.</w:t>
      </w:r>
    </w:p>
    <w:p w14:paraId="055EE566" w14:textId="77777777" w:rsidR="00E805C3" w:rsidRPr="00E805C3" w:rsidRDefault="00E805C3" w:rsidP="00B619B0">
      <w:pPr>
        <w:spacing w:line="240" w:lineRule="auto"/>
      </w:pPr>
    </w:p>
    <w:p w14:paraId="24933D44" w14:textId="77777777" w:rsidR="00E805C3" w:rsidRPr="00E805C3" w:rsidRDefault="00E805C3" w:rsidP="00B619B0">
      <w:pPr>
        <w:spacing w:line="240" w:lineRule="auto"/>
      </w:pPr>
      <w:r w:rsidRPr="00E805C3">
        <w:t>---</w:t>
      </w:r>
    </w:p>
    <w:p w14:paraId="3FA230EC" w14:textId="77777777" w:rsidR="00E805C3" w:rsidRPr="00E805C3" w:rsidRDefault="00E805C3" w:rsidP="00B619B0">
      <w:pPr>
        <w:spacing w:line="240" w:lineRule="auto"/>
      </w:pPr>
    </w:p>
    <w:p w14:paraId="4C3B91B2" w14:textId="77777777" w:rsidR="00E805C3" w:rsidRPr="00E805C3" w:rsidRDefault="00E805C3" w:rsidP="00B619B0">
      <w:pPr>
        <w:pStyle w:val="Heading4"/>
        <w:spacing w:line="240" w:lineRule="auto"/>
      </w:pPr>
      <w:r w:rsidRPr="00E805C3">
        <w:t>CINEMATIC LOCK — FIRST PERSON</w:t>
      </w:r>
    </w:p>
    <w:p w14:paraId="245129D7" w14:textId="77777777" w:rsidR="00E805C3" w:rsidRPr="00E805C3" w:rsidRDefault="00E805C3" w:rsidP="00B619B0">
      <w:pPr>
        <w:spacing w:line="240" w:lineRule="auto"/>
      </w:pPr>
    </w:p>
    <w:p w14:paraId="58BEDE38" w14:textId="77777777" w:rsidR="00E805C3" w:rsidRPr="00E805C3" w:rsidRDefault="00E805C3" w:rsidP="00B619B0">
      <w:pPr>
        <w:spacing w:line="240" w:lineRule="auto"/>
      </w:pPr>
      <w:r w:rsidRPr="00E805C3">
        <w:t>Freeman steps out through the smoke.</w:t>
      </w:r>
    </w:p>
    <w:p w14:paraId="2D5FDE44" w14:textId="77777777" w:rsidR="00E805C3" w:rsidRPr="00E805C3" w:rsidRDefault="00E805C3" w:rsidP="00B619B0">
      <w:pPr>
        <w:spacing w:line="240" w:lineRule="auto"/>
      </w:pPr>
    </w:p>
    <w:p w14:paraId="51DE9AF6" w14:textId="77777777" w:rsidR="00E805C3" w:rsidRPr="00E805C3" w:rsidRDefault="00E805C3" w:rsidP="00B619B0">
      <w:pPr>
        <w:spacing w:line="240" w:lineRule="auto"/>
      </w:pPr>
      <w:r w:rsidRPr="00E805C3">
        <w:t>No cloak.</w:t>
      </w:r>
    </w:p>
    <w:p w14:paraId="63EBBB69" w14:textId="77777777" w:rsidR="00E805C3" w:rsidRPr="00E805C3" w:rsidRDefault="00E805C3" w:rsidP="00B619B0">
      <w:pPr>
        <w:spacing w:line="240" w:lineRule="auto"/>
      </w:pPr>
      <w:r w:rsidRPr="00E805C3">
        <w:t>No hiding.</w:t>
      </w:r>
    </w:p>
    <w:p w14:paraId="6581A87F" w14:textId="77777777" w:rsidR="00E805C3" w:rsidRPr="00E805C3" w:rsidRDefault="00E805C3" w:rsidP="00B619B0">
      <w:pPr>
        <w:spacing w:line="240" w:lineRule="auto"/>
      </w:pPr>
    </w:p>
    <w:p w14:paraId="3A2A0BEB" w14:textId="77777777" w:rsidR="00E805C3" w:rsidRPr="00E805C3" w:rsidRDefault="00E805C3" w:rsidP="00B619B0">
      <w:pPr>
        <w:spacing w:line="240" w:lineRule="auto"/>
      </w:pPr>
      <w:r w:rsidRPr="00E805C3">
        <w:t>Only anger.</w:t>
      </w:r>
    </w:p>
    <w:p w14:paraId="7A1812E8" w14:textId="77777777" w:rsidR="00E805C3" w:rsidRPr="00E805C3" w:rsidRDefault="00E805C3" w:rsidP="00B619B0">
      <w:pPr>
        <w:spacing w:line="240" w:lineRule="auto"/>
      </w:pPr>
    </w:p>
    <w:p w14:paraId="089A34A3" w14:textId="77777777" w:rsidR="00E805C3" w:rsidRPr="00E805C3" w:rsidRDefault="00E805C3" w:rsidP="00B619B0">
      <w:pPr>
        <w:spacing w:line="240" w:lineRule="auto"/>
      </w:pPr>
      <w:r w:rsidRPr="00E805C3">
        <w:t>Eirin (coughing, furious):</w:t>
      </w:r>
    </w:p>
    <w:p w14:paraId="1EE2097D" w14:textId="77777777" w:rsidR="00E805C3" w:rsidRPr="00E805C3" w:rsidRDefault="00E805C3" w:rsidP="00B619B0">
      <w:pPr>
        <w:spacing w:line="240" w:lineRule="auto"/>
      </w:pPr>
      <w:r w:rsidRPr="00E805C3">
        <w:t>“Freeman! What have you done?!”</w:t>
      </w:r>
    </w:p>
    <w:p w14:paraId="6092C3B2" w14:textId="77777777" w:rsidR="00E805C3" w:rsidRPr="00E805C3" w:rsidRDefault="00E805C3" w:rsidP="00B619B0">
      <w:pPr>
        <w:spacing w:line="240" w:lineRule="auto"/>
      </w:pPr>
      <w:r w:rsidRPr="00E805C3">
        <w:rPr>
          <w:rFonts w:ascii="MS Gothic" w:eastAsia="MS Gothic" w:hAnsi="MS Gothic" w:cs="MS Gothic" w:hint="eastAsia"/>
        </w:rPr>
        <w:t>「フリーマン！何をしたの！？」</w:t>
      </w:r>
    </w:p>
    <w:p w14:paraId="796A61D9" w14:textId="77777777" w:rsidR="00E805C3" w:rsidRPr="00E805C3" w:rsidRDefault="00E805C3" w:rsidP="00B619B0">
      <w:pPr>
        <w:spacing w:line="240" w:lineRule="auto"/>
      </w:pPr>
    </w:p>
    <w:p w14:paraId="0138A80A" w14:textId="77777777" w:rsidR="00E805C3" w:rsidRPr="00E805C3" w:rsidRDefault="00E805C3" w:rsidP="00B619B0">
      <w:pPr>
        <w:spacing w:line="240" w:lineRule="auto"/>
      </w:pPr>
      <w:r w:rsidRPr="00E805C3">
        <w:t>Sakuya, Patchouli, Sanae rush forward—powers raised.</w:t>
      </w:r>
    </w:p>
    <w:p w14:paraId="759331D1" w14:textId="77777777" w:rsidR="00E805C3" w:rsidRPr="00E805C3" w:rsidRDefault="00E805C3" w:rsidP="00B619B0">
      <w:pPr>
        <w:spacing w:line="240" w:lineRule="auto"/>
      </w:pPr>
    </w:p>
    <w:p w14:paraId="2AEB02E2" w14:textId="77777777" w:rsidR="00E805C3" w:rsidRPr="00E805C3" w:rsidRDefault="00E805C3" w:rsidP="00B619B0">
      <w:pPr>
        <w:spacing w:line="240" w:lineRule="auto"/>
      </w:pPr>
      <w:r w:rsidRPr="00E805C3">
        <w:t>Sakuya:</w:t>
      </w:r>
    </w:p>
    <w:p w14:paraId="14DA62F5" w14:textId="77777777" w:rsidR="00E805C3" w:rsidRPr="00E805C3" w:rsidRDefault="00E805C3" w:rsidP="00B619B0">
      <w:pPr>
        <w:spacing w:line="240" w:lineRule="auto"/>
      </w:pPr>
      <w:r w:rsidRPr="00E805C3">
        <w:t>“One step closer and you end here, doc.”</w:t>
      </w:r>
    </w:p>
    <w:p w14:paraId="19131617" w14:textId="77777777" w:rsidR="00E805C3" w:rsidRPr="00E805C3" w:rsidRDefault="00E805C3" w:rsidP="00B619B0">
      <w:pPr>
        <w:spacing w:line="240" w:lineRule="auto"/>
      </w:pPr>
      <w:r w:rsidRPr="00E805C3">
        <w:rPr>
          <w:rFonts w:ascii="MS Gothic" w:eastAsia="MS Gothic" w:hAnsi="MS Gothic" w:cs="MS Gothic" w:hint="eastAsia"/>
        </w:rPr>
        <w:t>「もう一歩でも動いたら、終わりよ、ドク。」</w:t>
      </w:r>
    </w:p>
    <w:p w14:paraId="0C4335F8" w14:textId="77777777" w:rsidR="00E805C3" w:rsidRPr="00E805C3" w:rsidRDefault="00E805C3" w:rsidP="00B619B0">
      <w:pPr>
        <w:spacing w:line="240" w:lineRule="auto"/>
      </w:pPr>
    </w:p>
    <w:p w14:paraId="097A14C2" w14:textId="77777777" w:rsidR="00E805C3" w:rsidRPr="00E805C3" w:rsidRDefault="00E805C3" w:rsidP="00B619B0">
      <w:pPr>
        <w:spacing w:line="240" w:lineRule="auto"/>
      </w:pPr>
      <w:r w:rsidRPr="00E805C3">
        <w:t>Freeman does not move.</w:t>
      </w:r>
    </w:p>
    <w:p w14:paraId="2B7B09A7" w14:textId="77777777" w:rsidR="00E805C3" w:rsidRPr="00E805C3" w:rsidRDefault="00E805C3" w:rsidP="00B619B0">
      <w:pPr>
        <w:spacing w:line="240" w:lineRule="auto"/>
      </w:pPr>
      <w:r w:rsidRPr="00E805C3">
        <w:t>But his stance says everything:</w:t>
      </w:r>
    </w:p>
    <w:p w14:paraId="2A2E27D5" w14:textId="77777777" w:rsidR="00E805C3" w:rsidRPr="00E805C3" w:rsidRDefault="00E805C3" w:rsidP="00B619B0">
      <w:pPr>
        <w:spacing w:line="240" w:lineRule="auto"/>
      </w:pPr>
    </w:p>
    <w:p w14:paraId="47BAD9E4" w14:textId="54E96BF5" w:rsidR="00E805C3" w:rsidRPr="00E805C3" w:rsidRDefault="00A0740A" w:rsidP="00B619B0">
      <w:pPr>
        <w:spacing w:line="240" w:lineRule="auto"/>
        <w:rPr>
          <w:i/>
          <w:iCs/>
        </w:rPr>
      </w:pPr>
      <w:r w:rsidRPr="00A0740A">
        <w:rPr>
          <w:i/>
          <w:iCs/>
        </w:rPr>
        <w:t>“</w:t>
      </w:r>
      <w:r w:rsidR="00E805C3" w:rsidRPr="00E805C3">
        <w:rPr>
          <w:i/>
          <w:iCs/>
        </w:rPr>
        <w:t>You lied.</w:t>
      </w:r>
    </w:p>
    <w:p w14:paraId="6645CC8D" w14:textId="45CBB09A" w:rsidR="00E805C3" w:rsidRPr="00E805C3" w:rsidRDefault="00E805C3" w:rsidP="00B619B0">
      <w:pPr>
        <w:spacing w:line="240" w:lineRule="auto"/>
        <w:rPr>
          <w:i/>
          <w:iCs/>
        </w:rPr>
      </w:pPr>
      <w:r w:rsidRPr="00E805C3">
        <w:rPr>
          <w:i/>
          <w:iCs/>
        </w:rPr>
        <w:t>And I knew.</w:t>
      </w:r>
      <w:r w:rsidR="00A0740A" w:rsidRPr="00A0740A">
        <w:rPr>
          <w:i/>
          <w:iCs/>
        </w:rPr>
        <w:t>”</w:t>
      </w:r>
    </w:p>
    <w:p w14:paraId="1EC53D6D" w14:textId="77777777" w:rsidR="00E805C3" w:rsidRPr="00E805C3" w:rsidRDefault="00E805C3" w:rsidP="00B619B0">
      <w:pPr>
        <w:spacing w:line="240" w:lineRule="auto"/>
      </w:pPr>
    </w:p>
    <w:p w14:paraId="0FD25046" w14:textId="77777777" w:rsidR="00E805C3" w:rsidRPr="00E805C3" w:rsidRDefault="00E805C3" w:rsidP="00B619B0">
      <w:pPr>
        <w:spacing w:line="240" w:lineRule="auto"/>
      </w:pPr>
      <w:r w:rsidRPr="00E805C3">
        <w:t>Eirin forces herself upright, grabbing Kaguya’s shoulder.</w:t>
      </w:r>
    </w:p>
    <w:p w14:paraId="125E4075" w14:textId="77777777" w:rsidR="00E805C3" w:rsidRPr="00E805C3" w:rsidRDefault="00E805C3" w:rsidP="00B619B0">
      <w:pPr>
        <w:spacing w:line="240" w:lineRule="auto"/>
      </w:pPr>
    </w:p>
    <w:p w14:paraId="44DB96BB" w14:textId="77777777" w:rsidR="00E805C3" w:rsidRPr="00E805C3" w:rsidRDefault="00E805C3" w:rsidP="00B619B0">
      <w:pPr>
        <w:spacing w:line="240" w:lineRule="auto"/>
      </w:pPr>
      <w:r w:rsidRPr="00E805C3">
        <w:t>Eirin:</w:t>
      </w:r>
    </w:p>
    <w:p w14:paraId="37324FB0" w14:textId="77777777" w:rsidR="00E805C3" w:rsidRPr="00E805C3" w:rsidRDefault="00E805C3" w:rsidP="00B619B0">
      <w:pPr>
        <w:spacing w:line="240" w:lineRule="auto"/>
      </w:pPr>
      <w:r w:rsidRPr="00E805C3">
        <w:t>“So you did go to the Lunatic Kingdom… amazing.</w:t>
      </w:r>
    </w:p>
    <w:p w14:paraId="2027DEEB" w14:textId="77777777" w:rsidR="00E805C3" w:rsidRPr="00E805C3" w:rsidRDefault="00E805C3" w:rsidP="00B619B0">
      <w:pPr>
        <w:spacing w:line="240" w:lineRule="auto"/>
      </w:pPr>
      <w:r w:rsidRPr="00E805C3">
        <w:t>I couldn’t even dodge their soldiers.”</w:t>
      </w:r>
    </w:p>
    <w:p w14:paraId="349F97E4" w14:textId="77777777" w:rsidR="00E805C3" w:rsidRPr="00E805C3" w:rsidRDefault="00E805C3" w:rsidP="00B619B0">
      <w:pPr>
        <w:spacing w:line="240" w:lineRule="auto"/>
      </w:pPr>
      <w:r w:rsidRPr="00E805C3">
        <w:rPr>
          <w:rFonts w:ascii="MS Gothic" w:eastAsia="MS Gothic" w:hAnsi="MS Gothic" w:cs="MS Gothic" w:hint="eastAsia"/>
        </w:rPr>
        <w:t>「やっぱり月の都へ行ったのね</w:t>
      </w:r>
      <w:r w:rsidRPr="00E805C3">
        <w:t>…</w:t>
      </w:r>
      <w:r w:rsidRPr="00E805C3">
        <w:rPr>
          <w:rFonts w:ascii="MS Gothic" w:eastAsia="MS Gothic" w:hAnsi="MS Gothic" w:cs="MS Gothic" w:hint="eastAsia"/>
        </w:rPr>
        <w:t>信じられない。</w:t>
      </w:r>
    </w:p>
    <w:p w14:paraId="6992DA58" w14:textId="77777777" w:rsidR="00E805C3" w:rsidRPr="00E805C3" w:rsidRDefault="00E805C3" w:rsidP="00B619B0">
      <w:pPr>
        <w:spacing w:line="240" w:lineRule="auto"/>
      </w:pPr>
      <w:r w:rsidRPr="00E805C3">
        <w:rPr>
          <w:rFonts w:ascii="MS Gothic" w:eastAsia="MS Gothic" w:hAnsi="MS Gothic" w:cs="MS Gothic" w:hint="eastAsia"/>
        </w:rPr>
        <w:t>私でさえ避けられない兵を、あなたは突破した。」</w:t>
      </w:r>
    </w:p>
    <w:p w14:paraId="41CF5DFA" w14:textId="77777777" w:rsidR="00E805C3" w:rsidRPr="00E805C3" w:rsidRDefault="00E805C3" w:rsidP="00B619B0">
      <w:pPr>
        <w:spacing w:line="240" w:lineRule="auto"/>
      </w:pPr>
    </w:p>
    <w:p w14:paraId="4B550AE6" w14:textId="77777777" w:rsidR="00E805C3" w:rsidRPr="00E805C3" w:rsidRDefault="00E805C3" w:rsidP="00B619B0">
      <w:pPr>
        <w:spacing w:line="240" w:lineRule="auto"/>
      </w:pPr>
      <w:r w:rsidRPr="00E805C3">
        <w:t>Freeman remains silent.</w:t>
      </w:r>
    </w:p>
    <w:p w14:paraId="188FF38C" w14:textId="77777777" w:rsidR="00E805C3" w:rsidRPr="00E805C3" w:rsidRDefault="00E805C3" w:rsidP="00B619B0">
      <w:pPr>
        <w:spacing w:line="240" w:lineRule="auto"/>
      </w:pPr>
    </w:p>
    <w:p w14:paraId="657EFB1A" w14:textId="77777777" w:rsidR="00E805C3" w:rsidRPr="00E805C3" w:rsidRDefault="00E805C3" w:rsidP="00B619B0">
      <w:pPr>
        <w:spacing w:line="240" w:lineRule="auto"/>
      </w:pPr>
      <w:r w:rsidRPr="00E805C3">
        <w:t>HEV SUIT</w:t>
      </w:r>
    </w:p>
    <w:p w14:paraId="53740BF4" w14:textId="77777777" w:rsidR="00E805C3" w:rsidRPr="00E805C3" w:rsidRDefault="00E805C3" w:rsidP="00B619B0">
      <w:pPr>
        <w:spacing w:line="240" w:lineRule="auto"/>
      </w:pPr>
      <w:r w:rsidRPr="00E805C3">
        <w:t>“Warning. Abnormal pattern detected.”</w:t>
      </w:r>
    </w:p>
    <w:p w14:paraId="25FB84FB" w14:textId="77777777" w:rsidR="00E805C3" w:rsidRPr="00E805C3" w:rsidRDefault="00E805C3" w:rsidP="00B619B0">
      <w:pPr>
        <w:spacing w:line="240" w:lineRule="auto"/>
      </w:pPr>
      <w:r w:rsidRPr="00E805C3">
        <w:t>“Initialization failed.”</w:t>
      </w:r>
    </w:p>
    <w:p w14:paraId="3D2955E5" w14:textId="77777777" w:rsidR="00E805C3" w:rsidRPr="00E805C3" w:rsidRDefault="00E805C3" w:rsidP="00B619B0">
      <w:pPr>
        <w:spacing w:line="240" w:lineRule="auto"/>
      </w:pPr>
    </w:p>
    <w:p w14:paraId="75D0FB52" w14:textId="77777777" w:rsidR="00E805C3" w:rsidRPr="00E805C3" w:rsidRDefault="00E805C3" w:rsidP="00B619B0">
      <w:pPr>
        <w:spacing w:line="240" w:lineRule="auto"/>
      </w:pPr>
      <w:r w:rsidRPr="00E805C3">
        <w:t>Everyone freezes.</w:t>
      </w:r>
    </w:p>
    <w:p w14:paraId="6D465D6A" w14:textId="77777777" w:rsidR="00E805C3" w:rsidRPr="00E805C3" w:rsidRDefault="00E805C3" w:rsidP="00B619B0">
      <w:pPr>
        <w:spacing w:line="240" w:lineRule="auto"/>
      </w:pPr>
    </w:p>
    <w:p w14:paraId="3F7AA99D" w14:textId="77777777" w:rsidR="00E805C3" w:rsidRPr="00E805C3" w:rsidRDefault="00E805C3" w:rsidP="00B619B0">
      <w:pPr>
        <w:spacing w:line="240" w:lineRule="auto"/>
      </w:pPr>
      <w:r w:rsidRPr="00E805C3">
        <w:t>Sanae:</w:t>
      </w:r>
    </w:p>
    <w:p w14:paraId="5FC9BA7C" w14:textId="77777777" w:rsidR="00E805C3" w:rsidRPr="00E805C3" w:rsidRDefault="00E805C3" w:rsidP="00B619B0">
      <w:pPr>
        <w:spacing w:line="240" w:lineRule="auto"/>
      </w:pPr>
      <w:r w:rsidRPr="00E805C3">
        <w:t>“No way… he recognized the Imperishable pattern.”</w:t>
      </w:r>
    </w:p>
    <w:p w14:paraId="590407B4" w14:textId="77777777" w:rsidR="00E805C3" w:rsidRPr="00E805C3" w:rsidRDefault="00E805C3" w:rsidP="00B619B0">
      <w:pPr>
        <w:spacing w:line="240" w:lineRule="auto"/>
      </w:pPr>
      <w:r w:rsidRPr="00E805C3">
        <w:rPr>
          <w:rFonts w:ascii="MS Gothic" w:eastAsia="MS Gothic" w:hAnsi="MS Gothic" w:cs="MS Gothic" w:hint="eastAsia"/>
        </w:rPr>
        <w:t>「嘘</w:t>
      </w:r>
      <w:r w:rsidRPr="00E805C3">
        <w:t>…“</w:t>
      </w:r>
      <w:r w:rsidRPr="00E805C3">
        <w:rPr>
          <w:rFonts w:ascii="MS Gothic" w:eastAsia="MS Gothic" w:hAnsi="MS Gothic" w:cs="MS Gothic" w:hint="eastAsia"/>
        </w:rPr>
        <w:t>永夜</w:t>
      </w:r>
      <w:r w:rsidRPr="00E805C3">
        <w:t>”</w:t>
      </w:r>
      <w:r w:rsidRPr="00E805C3">
        <w:rPr>
          <w:rFonts w:ascii="MS Gothic" w:eastAsia="MS Gothic" w:hAnsi="MS Gothic" w:cs="MS Gothic" w:hint="eastAsia"/>
        </w:rPr>
        <w:t>のパターンを読み取ったの</w:t>
      </w:r>
      <w:r w:rsidRPr="00E805C3">
        <w:t>…</w:t>
      </w:r>
      <w:r w:rsidRPr="00E805C3">
        <w:rPr>
          <w:rFonts w:ascii="MS Gothic" w:eastAsia="MS Gothic" w:hAnsi="MS Gothic" w:cs="MS Gothic" w:hint="eastAsia"/>
        </w:rPr>
        <w:t>？」</w:t>
      </w:r>
    </w:p>
    <w:p w14:paraId="0AA86A5F" w14:textId="77777777" w:rsidR="00E805C3" w:rsidRPr="00E805C3" w:rsidRDefault="00E805C3" w:rsidP="00B619B0">
      <w:pPr>
        <w:spacing w:line="240" w:lineRule="auto"/>
      </w:pPr>
    </w:p>
    <w:p w14:paraId="7A057A27" w14:textId="77777777" w:rsidR="00E805C3" w:rsidRPr="00E805C3" w:rsidRDefault="00E805C3" w:rsidP="00B619B0">
      <w:pPr>
        <w:spacing w:line="240" w:lineRule="auto"/>
      </w:pPr>
      <w:r w:rsidRPr="00E805C3">
        <w:t>Sakuya:</w:t>
      </w:r>
    </w:p>
    <w:p w14:paraId="3F2C1A7C" w14:textId="77777777" w:rsidR="00E805C3" w:rsidRPr="00E805C3" w:rsidRDefault="00E805C3" w:rsidP="00B619B0">
      <w:pPr>
        <w:spacing w:line="240" w:lineRule="auto"/>
      </w:pPr>
      <w:r w:rsidRPr="00E805C3">
        <w:t>“That’s supposed to be impossible.”</w:t>
      </w:r>
    </w:p>
    <w:p w14:paraId="1A00EBAE" w14:textId="77777777" w:rsidR="00E805C3" w:rsidRPr="00E805C3" w:rsidRDefault="00E805C3" w:rsidP="00B619B0">
      <w:pPr>
        <w:spacing w:line="240" w:lineRule="auto"/>
      </w:pPr>
      <w:r w:rsidRPr="00E805C3">
        <w:rPr>
          <w:rFonts w:ascii="MS Gothic" w:eastAsia="MS Gothic" w:hAnsi="MS Gothic" w:cs="MS Gothic" w:hint="eastAsia"/>
        </w:rPr>
        <w:t>「人間には</w:t>
      </w:r>
      <w:r w:rsidRPr="00E805C3">
        <w:t>…</w:t>
      </w:r>
      <w:r w:rsidRPr="00E805C3">
        <w:rPr>
          <w:rFonts w:ascii="MS Gothic" w:eastAsia="MS Gothic" w:hAnsi="MS Gothic" w:cs="MS Gothic" w:hint="eastAsia"/>
        </w:rPr>
        <w:t>不可能なはずよ。」</w:t>
      </w:r>
    </w:p>
    <w:p w14:paraId="305E2384" w14:textId="77777777" w:rsidR="00E805C3" w:rsidRPr="00E805C3" w:rsidRDefault="00E805C3" w:rsidP="00B619B0">
      <w:pPr>
        <w:spacing w:line="240" w:lineRule="auto"/>
      </w:pPr>
    </w:p>
    <w:p w14:paraId="2685465D" w14:textId="77777777" w:rsidR="00E805C3" w:rsidRPr="00E805C3" w:rsidRDefault="00E805C3" w:rsidP="00B619B0">
      <w:pPr>
        <w:spacing w:line="240" w:lineRule="auto"/>
      </w:pPr>
      <w:r w:rsidRPr="00E805C3">
        <w:t>Reisen arrives—out of breath, eyes fierce.</w:t>
      </w:r>
    </w:p>
    <w:p w14:paraId="61E9153B" w14:textId="77777777" w:rsidR="00E805C3" w:rsidRPr="00E805C3" w:rsidRDefault="00E805C3" w:rsidP="00B619B0">
      <w:pPr>
        <w:spacing w:line="240" w:lineRule="auto"/>
      </w:pPr>
    </w:p>
    <w:p w14:paraId="45E06228" w14:textId="77777777" w:rsidR="00E805C3" w:rsidRPr="00E805C3" w:rsidRDefault="00E805C3" w:rsidP="00B619B0">
      <w:pPr>
        <w:spacing w:line="240" w:lineRule="auto"/>
      </w:pPr>
      <w:r w:rsidRPr="00E805C3">
        <w:t>Reisen:</w:t>
      </w:r>
    </w:p>
    <w:p w14:paraId="4C227DAF" w14:textId="77777777" w:rsidR="00E805C3" w:rsidRPr="00E805C3" w:rsidRDefault="00E805C3" w:rsidP="00B619B0">
      <w:pPr>
        <w:spacing w:line="240" w:lineRule="auto"/>
      </w:pPr>
      <w:r w:rsidRPr="00E805C3">
        <w:t>“That’s right.</w:t>
      </w:r>
    </w:p>
    <w:p w14:paraId="623C84A7" w14:textId="77777777" w:rsidR="00E805C3" w:rsidRPr="00E805C3" w:rsidRDefault="00E805C3" w:rsidP="00B619B0">
      <w:pPr>
        <w:spacing w:line="240" w:lineRule="auto"/>
      </w:pPr>
      <w:r w:rsidRPr="00E805C3">
        <w:t>You two created the fake night—and Freeman knew.”</w:t>
      </w:r>
    </w:p>
    <w:p w14:paraId="46B9F1F4" w14:textId="77777777" w:rsidR="00E805C3" w:rsidRPr="00E805C3" w:rsidRDefault="00E805C3" w:rsidP="00B619B0">
      <w:pPr>
        <w:spacing w:line="240" w:lineRule="auto"/>
      </w:pPr>
      <w:r w:rsidRPr="00E805C3">
        <w:rPr>
          <w:rFonts w:ascii="MS Gothic" w:eastAsia="MS Gothic" w:hAnsi="MS Gothic" w:cs="MS Gothic" w:hint="eastAsia"/>
        </w:rPr>
        <w:t>「その通り。</w:t>
      </w:r>
    </w:p>
    <w:p w14:paraId="6683FE12" w14:textId="77777777" w:rsidR="00E805C3" w:rsidRPr="00E805C3" w:rsidRDefault="00E805C3" w:rsidP="00B619B0">
      <w:pPr>
        <w:spacing w:line="240" w:lineRule="auto"/>
      </w:pPr>
      <w:r w:rsidRPr="00E805C3">
        <w:rPr>
          <w:rFonts w:ascii="MS Gothic" w:eastAsia="MS Gothic" w:hAnsi="MS Gothic" w:cs="MS Gothic" w:hint="eastAsia"/>
        </w:rPr>
        <w:t>偽りの夜を作ったのはあなたたち。</w:t>
      </w:r>
    </w:p>
    <w:p w14:paraId="70B6EFF9" w14:textId="77777777" w:rsidR="00E805C3" w:rsidRPr="00E805C3" w:rsidRDefault="00E805C3" w:rsidP="00B619B0">
      <w:pPr>
        <w:spacing w:line="240" w:lineRule="auto"/>
      </w:pPr>
      <w:r w:rsidRPr="00E805C3">
        <w:rPr>
          <w:rFonts w:ascii="MS Gothic" w:eastAsia="MS Gothic" w:hAnsi="MS Gothic" w:cs="MS Gothic" w:hint="eastAsia"/>
        </w:rPr>
        <w:t>フリーマンは、それを見抜いた。」</w:t>
      </w:r>
    </w:p>
    <w:p w14:paraId="352111D4" w14:textId="77777777" w:rsidR="00E805C3" w:rsidRPr="00E805C3" w:rsidRDefault="00E805C3" w:rsidP="00B619B0">
      <w:pPr>
        <w:spacing w:line="240" w:lineRule="auto"/>
      </w:pPr>
    </w:p>
    <w:p w14:paraId="50B5BAEC" w14:textId="77777777" w:rsidR="00E805C3" w:rsidRPr="00E805C3" w:rsidRDefault="00E805C3" w:rsidP="00B619B0">
      <w:pPr>
        <w:spacing w:line="240" w:lineRule="auto"/>
      </w:pPr>
      <w:r w:rsidRPr="00E805C3">
        <w:t>Eirin (shaken):</w:t>
      </w:r>
    </w:p>
    <w:p w14:paraId="66D0BF75" w14:textId="77777777" w:rsidR="00E805C3" w:rsidRPr="00E805C3" w:rsidRDefault="00E805C3" w:rsidP="00B619B0">
      <w:pPr>
        <w:spacing w:line="240" w:lineRule="auto"/>
      </w:pPr>
      <w:r w:rsidRPr="00E805C3">
        <w:t>“Since when did you take his side…?”</w:t>
      </w:r>
    </w:p>
    <w:p w14:paraId="714DCF88" w14:textId="77777777" w:rsidR="00E805C3" w:rsidRPr="00E805C3" w:rsidRDefault="00E805C3" w:rsidP="00B619B0">
      <w:pPr>
        <w:spacing w:line="240" w:lineRule="auto"/>
      </w:pPr>
      <w:r w:rsidRPr="00E805C3">
        <w:rPr>
          <w:rFonts w:ascii="MS Gothic" w:eastAsia="MS Gothic" w:hAnsi="MS Gothic" w:cs="MS Gothic" w:hint="eastAsia"/>
        </w:rPr>
        <w:t>「いつから</w:t>
      </w:r>
      <w:r w:rsidRPr="00E805C3">
        <w:t>…</w:t>
      </w:r>
      <w:r w:rsidRPr="00E805C3">
        <w:rPr>
          <w:rFonts w:ascii="MS Gothic" w:eastAsia="MS Gothic" w:hAnsi="MS Gothic" w:cs="MS Gothic" w:hint="eastAsia"/>
        </w:rPr>
        <w:t>彼の味方を？」</w:t>
      </w:r>
    </w:p>
    <w:p w14:paraId="511F810D" w14:textId="77777777" w:rsidR="00E805C3" w:rsidRPr="00E805C3" w:rsidRDefault="00E805C3" w:rsidP="00B619B0">
      <w:pPr>
        <w:spacing w:line="240" w:lineRule="auto"/>
      </w:pPr>
    </w:p>
    <w:p w14:paraId="40A6B83F" w14:textId="77777777" w:rsidR="00E805C3" w:rsidRPr="00E805C3" w:rsidRDefault="00E805C3" w:rsidP="00B619B0">
      <w:pPr>
        <w:spacing w:line="240" w:lineRule="auto"/>
      </w:pPr>
      <w:r w:rsidRPr="00E805C3">
        <w:t>Reisen:</w:t>
      </w:r>
    </w:p>
    <w:p w14:paraId="56F731A3" w14:textId="77777777" w:rsidR="00E805C3" w:rsidRPr="00E805C3" w:rsidRDefault="00E805C3" w:rsidP="00B619B0">
      <w:pPr>
        <w:spacing w:line="240" w:lineRule="auto"/>
      </w:pPr>
      <w:r w:rsidRPr="00E805C3">
        <w:t>“Since the moment he walked into hell alone for Gensokyo.”</w:t>
      </w:r>
    </w:p>
    <w:p w14:paraId="64381181" w14:textId="77777777" w:rsidR="00E805C3" w:rsidRPr="00E805C3" w:rsidRDefault="00E805C3" w:rsidP="00B619B0">
      <w:pPr>
        <w:spacing w:line="240" w:lineRule="auto"/>
      </w:pPr>
      <w:r w:rsidRPr="00E805C3">
        <w:rPr>
          <w:rFonts w:ascii="MS Gothic" w:eastAsia="MS Gothic" w:hAnsi="MS Gothic" w:cs="MS Gothic" w:hint="eastAsia"/>
        </w:rPr>
        <w:t>「彼が</w:t>
      </w:r>
      <w:r w:rsidRPr="00E805C3">
        <w:t>…</w:t>
      </w:r>
      <w:r w:rsidRPr="00E805C3">
        <w:rPr>
          <w:rFonts w:ascii="MS Gothic" w:eastAsia="MS Gothic" w:hAnsi="MS Gothic" w:cs="MS Gothic" w:hint="eastAsia"/>
        </w:rPr>
        <w:t>ゲンソウキョウのために地獄へ一人で踏み込んだ瞬間からよ。」</w:t>
      </w:r>
    </w:p>
    <w:p w14:paraId="56047327" w14:textId="77777777" w:rsidR="00E805C3" w:rsidRPr="00E805C3" w:rsidRDefault="00E805C3" w:rsidP="00B619B0">
      <w:pPr>
        <w:spacing w:line="240" w:lineRule="auto"/>
      </w:pPr>
    </w:p>
    <w:p w14:paraId="03C29196" w14:textId="77777777" w:rsidR="00E805C3" w:rsidRPr="00E805C3" w:rsidRDefault="00E805C3" w:rsidP="00B619B0">
      <w:pPr>
        <w:spacing w:line="240" w:lineRule="auto"/>
      </w:pPr>
      <w:r w:rsidRPr="00E805C3">
        <w:t>Eirin evaluates Freeman’s suit.</w:t>
      </w:r>
    </w:p>
    <w:p w14:paraId="5A57E8FA" w14:textId="77777777" w:rsidR="00E805C3" w:rsidRPr="00E805C3" w:rsidRDefault="00E805C3" w:rsidP="00B619B0">
      <w:pPr>
        <w:spacing w:line="240" w:lineRule="auto"/>
      </w:pPr>
      <w:r w:rsidRPr="00E805C3">
        <w:t>Her eyes widen.</w:t>
      </w:r>
    </w:p>
    <w:p w14:paraId="7991B594" w14:textId="77777777" w:rsidR="00E805C3" w:rsidRPr="00E805C3" w:rsidRDefault="00E805C3" w:rsidP="00B619B0">
      <w:pPr>
        <w:spacing w:line="240" w:lineRule="auto"/>
      </w:pPr>
    </w:p>
    <w:p w14:paraId="65EFEB25" w14:textId="77777777" w:rsidR="00E805C3" w:rsidRPr="00E805C3" w:rsidRDefault="00E805C3" w:rsidP="00B619B0">
      <w:pPr>
        <w:spacing w:line="240" w:lineRule="auto"/>
      </w:pPr>
      <w:r w:rsidRPr="00E805C3">
        <w:t>Eirin:</w:t>
      </w:r>
    </w:p>
    <w:p w14:paraId="401CD85D" w14:textId="77777777" w:rsidR="00E805C3" w:rsidRPr="00E805C3" w:rsidRDefault="00E805C3" w:rsidP="00B619B0">
      <w:pPr>
        <w:spacing w:line="240" w:lineRule="auto"/>
      </w:pPr>
      <w:r w:rsidRPr="00E805C3">
        <w:t>“…Even Lunarians bowed to him?”</w:t>
      </w:r>
    </w:p>
    <w:p w14:paraId="2DA52D2C" w14:textId="77777777" w:rsidR="00E805C3" w:rsidRPr="00E805C3" w:rsidRDefault="00E805C3" w:rsidP="00B619B0">
      <w:pPr>
        <w:spacing w:line="240" w:lineRule="auto"/>
      </w:pPr>
      <w:r w:rsidRPr="00E805C3">
        <w:rPr>
          <w:rFonts w:ascii="MS Gothic" w:eastAsia="MS Gothic" w:hAnsi="MS Gothic" w:cs="MS Gothic" w:hint="eastAsia"/>
        </w:rPr>
        <w:t>「</w:t>
      </w:r>
      <w:r w:rsidRPr="00E805C3">
        <w:t>…</w:t>
      </w:r>
      <w:r w:rsidRPr="00E805C3">
        <w:rPr>
          <w:rFonts w:ascii="MS Gothic" w:eastAsia="MS Gothic" w:hAnsi="MS Gothic" w:cs="MS Gothic" w:hint="eastAsia"/>
        </w:rPr>
        <w:t>月の民ですら、彼に屈したのね。」</w:t>
      </w:r>
    </w:p>
    <w:p w14:paraId="34C2AC1B" w14:textId="77777777" w:rsidR="00E805C3" w:rsidRPr="00E805C3" w:rsidRDefault="00E805C3" w:rsidP="00B619B0">
      <w:pPr>
        <w:spacing w:line="240" w:lineRule="auto"/>
      </w:pPr>
    </w:p>
    <w:p w14:paraId="2B514759" w14:textId="77777777" w:rsidR="00E805C3" w:rsidRPr="00E805C3" w:rsidRDefault="00E805C3" w:rsidP="00B619B0">
      <w:pPr>
        <w:spacing w:line="240" w:lineRule="auto"/>
      </w:pPr>
      <w:r w:rsidRPr="00E805C3">
        <w:t>Kaguya forces herself to speak—weak, but honest.</w:t>
      </w:r>
    </w:p>
    <w:p w14:paraId="682AFC5E" w14:textId="77777777" w:rsidR="00E805C3" w:rsidRPr="00E805C3" w:rsidRDefault="00E805C3" w:rsidP="00B619B0">
      <w:pPr>
        <w:spacing w:line="240" w:lineRule="auto"/>
      </w:pPr>
    </w:p>
    <w:p w14:paraId="54209696" w14:textId="77777777" w:rsidR="00E805C3" w:rsidRPr="00E805C3" w:rsidRDefault="00E805C3" w:rsidP="00B619B0">
      <w:pPr>
        <w:spacing w:line="240" w:lineRule="auto"/>
      </w:pPr>
      <w:r w:rsidRPr="00E805C3">
        <w:t>Kaguya:</w:t>
      </w:r>
    </w:p>
    <w:p w14:paraId="013DDCAD" w14:textId="77777777" w:rsidR="00E805C3" w:rsidRPr="00E805C3" w:rsidRDefault="00E805C3" w:rsidP="00B619B0">
      <w:pPr>
        <w:spacing w:line="240" w:lineRule="auto"/>
      </w:pPr>
      <w:r w:rsidRPr="00E805C3">
        <w:t>“I should’ve told him.</w:t>
      </w:r>
    </w:p>
    <w:p w14:paraId="3D4786B4" w14:textId="77777777" w:rsidR="00E805C3" w:rsidRPr="00E805C3" w:rsidRDefault="00E805C3" w:rsidP="00B619B0">
      <w:pPr>
        <w:spacing w:line="240" w:lineRule="auto"/>
      </w:pPr>
      <w:r w:rsidRPr="00E805C3">
        <w:t>I’m… sorry.”</w:t>
      </w:r>
    </w:p>
    <w:p w14:paraId="7C078785" w14:textId="77777777" w:rsidR="00E805C3" w:rsidRPr="00E805C3" w:rsidRDefault="00E805C3" w:rsidP="00B619B0">
      <w:pPr>
        <w:spacing w:line="240" w:lineRule="auto"/>
      </w:pPr>
      <w:r w:rsidRPr="00E805C3">
        <w:rPr>
          <w:rFonts w:ascii="MS Gothic" w:eastAsia="MS Gothic" w:hAnsi="MS Gothic" w:cs="MS Gothic" w:hint="eastAsia"/>
        </w:rPr>
        <w:t>「本当は最初から話すべきだった</w:t>
      </w:r>
      <w:r w:rsidRPr="00E805C3">
        <w:t>…</w:t>
      </w:r>
      <w:r w:rsidRPr="00E805C3">
        <w:rPr>
          <w:rFonts w:ascii="MS Gothic" w:eastAsia="MS Gothic" w:hAnsi="MS Gothic" w:cs="MS Gothic" w:hint="eastAsia"/>
        </w:rPr>
        <w:t>ごめんなさい。」</w:t>
      </w:r>
    </w:p>
    <w:p w14:paraId="47E706B5" w14:textId="77777777" w:rsidR="00E805C3" w:rsidRPr="00E805C3" w:rsidRDefault="00E805C3" w:rsidP="00B619B0">
      <w:pPr>
        <w:spacing w:line="240" w:lineRule="auto"/>
      </w:pPr>
    </w:p>
    <w:p w14:paraId="04F91E4E" w14:textId="77777777" w:rsidR="00E805C3" w:rsidRPr="00E805C3" w:rsidRDefault="00E805C3" w:rsidP="00B619B0">
      <w:pPr>
        <w:spacing w:line="240" w:lineRule="auto"/>
      </w:pPr>
      <w:r w:rsidRPr="00E805C3">
        <w:t>A ripple above—</w:t>
      </w:r>
    </w:p>
    <w:p w14:paraId="640C53ED" w14:textId="77777777" w:rsidR="00E805C3" w:rsidRPr="00E805C3" w:rsidRDefault="00E805C3" w:rsidP="00B619B0">
      <w:pPr>
        <w:spacing w:line="240" w:lineRule="auto"/>
      </w:pPr>
      <w:r w:rsidRPr="00E805C3">
        <w:t>Hakurei Barrier distorts.</w:t>
      </w:r>
    </w:p>
    <w:p w14:paraId="47FC90C6" w14:textId="77777777" w:rsidR="00E805C3" w:rsidRPr="00E805C3" w:rsidRDefault="00E805C3" w:rsidP="00B619B0">
      <w:pPr>
        <w:spacing w:line="240" w:lineRule="auto"/>
      </w:pPr>
    </w:p>
    <w:p w14:paraId="3F4AE86D" w14:textId="77777777" w:rsidR="00E805C3" w:rsidRPr="00E805C3" w:rsidRDefault="00E805C3" w:rsidP="00B619B0">
      <w:pPr>
        <w:spacing w:line="240" w:lineRule="auto"/>
      </w:pPr>
      <w:r w:rsidRPr="00E805C3">
        <w:t>Two silhouettes descend.</w:t>
      </w:r>
    </w:p>
    <w:p w14:paraId="37C37809" w14:textId="77777777" w:rsidR="00E805C3" w:rsidRPr="00E805C3" w:rsidRDefault="00E805C3" w:rsidP="00B619B0">
      <w:pPr>
        <w:spacing w:line="240" w:lineRule="auto"/>
      </w:pPr>
    </w:p>
    <w:p w14:paraId="60E0D453" w14:textId="77777777" w:rsidR="00E805C3" w:rsidRPr="00E805C3" w:rsidRDefault="00E805C3" w:rsidP="00B619B0">
      <w:pPr>
        <w:spacing w:line="240" w:lineRule="auto"/>
      </w:pPr>
      <w:r w:rsidRPr="00E805C3">
        <w:t>Watatsuki Sisters.</w:t>
      </w:r>
    </w:p>
    <w:p w14:paraId="2C3E52F0" w14:textId="77777777" w:rsidR="00E805C3" w:rsidRPr="00E805C3" w:rsidRDefault="00E805C3" w:rsidP="00B619B0">
      <w:pPr>
        <w:spacing w:line="240" w:lineRule="auto"/>
      </w:pPr>
    </w:p>
    <w:p w14:paraId="6E009268" w14:textId="77777777" w:rsidR="00E805C3" w:rsidRPr="00E805C3" w:rsidRDefault="00E805C3" w:rsidP="00B619B0">
      <w:pPr>
        <w:spacing w:line="240" w:lineRule="auto"/>
      </w:pPr>
      <w:r w:rsidRPr="00E805C3">
        <w:t>Toyohime:</w:t>
      </w:r>
    </w:p>
    <w:p w14:paraId="26FD9C17" w14:textId="77777777" w:rsidR="00E805C3" w:rsidRPr="00E805C3" w:rsidRDefault="00E805C3" w:rsidP="00B619B0">
      <w:pPr>
        <w:spacing w:line="240" w:lineRule="auto"/>
      </w:pPr>
      <w:r w:rsidRPr="00E805C3">
        <w:t>“Good evening, Eirin, Kaguya.”</w:t>
      </w:r>
    </w:p>
    <w:p w14:paraId="6A59DF04" w14:textId="77777777" w:rsidR="00E805C3" w:rsidRPr="00E805C3" w:rsidRDefault="00E805C3" w:rsidP="00B619B0">
      <w:pPr>
        <w:spacing w:line="240" w:lineRule="auto"/>
      </w:pPr>
      <w:r w:rsidRPr="00E805C3">
        <w:rPr>
          <w:rFonts w:ascii="MS Gothic" w:eastAsia="MS Gothic" w:hAnsi="MS Gothic" w:cs="MS Gothic" w:hint="eastAsia"/>
        </w:rPr>
        <w:t>「こんばんは、永琳、輝夜。」</w:t>
      </w:r>
    </w:p>
    <w:p w14:paraId="14CD934B" w14:textId="77777777" w:rsidR="00E805C3" w:rsidRPr="00E805C3" w:rsidRDefault="00E805C3" w:rsidP="00B619B0">
      <w:pPr>
        <w:spacing w:line="240" w:lineRule="auto"/>
      </w:pPr>
    </w:p>
    <w:p w14:paraId="2D985ADF" w14:textId="77777777" w:rsidR="00E805C3" w:rsidRPr="00E805C3" w:rsidRDefault="00E805C3" w:rsidP="00B619B0">
      <w:pPr>
        <w:spacing w:line="240" w:lineRule="auto"/>
      </w:pPr>
      <w:r w:rsidRPr="00E805C3">
        <w:t>Yorihime:</w:t>
      </w:r>
    </w:p>
    <w:p w14:paraId="48E2E072" w14:textId="77777777" w:rsidR="00E805C3" w:rsidRPr="00E805C3" w:rsidRDefault="00E805C3" w:rsidP="00B619B0">
      <w:pPr>
        <w:spacing w:line="240" w:lineRule="auto"/>
      </w:pPr>
      <w:r w:rsidRPr="00E805C3">
        <w:t>“That man nearly shattered the Capital.</w:t>
      </w:r>
    </w:p>
    <w:p w14:paraId="42C96189" w14:textId="77777777" w:rsidR="00E805C3" w:rsidRPr="00E805C3" w:rsidRDefault="00E805C3" w:rsidP="00B619B0">
      <w:pPr>
        <w:spacing w:line="240" w:lineRule="auto"/>
      </w:pPr>
      <w:r w:rsidRPr="00E805C3">
        <w:t>We want negotiations.”</w:t>
      </w:r>
    </w:p>
    <w:p w14:paraId="42AFA2BB" w14:textId="77777777" w:rsidR="00E805C3" w:rsidRPr="00E805C3" w:rsidRDefault="00E805C3" w:rsidP="00B619B0">
      <w:pPr>
        <w:spacing w:line="240" w:lineRule="auto"/>
      </w:pPr>
      <w:r w:rsidRPr="00E805C3">
        <w:rPr>
          <w:rFonts w:ascii="MS Gothic" w:eastAsia="MS Gothic" w:hAnsi="MS Gothic" w:cs="MS Gothic" w:hint="eastAsia"/>
        </w:rPr>
        <w:t>「こいつは月の都をほぼ崩壊させた。</w:t>
      </w:r>
    </w:p>
    <w:p w14:paraId="6702B13B" w14:textId="77777777" w:rsidR="00E805C3" w:rsidRPr="00E805C3" w:rsidRDefault="00E805C3" w:rsidP="00B619B0">
      <w:pPr>
        <w:spacing w:line="240" w:lineRule="auto"/>
      </w:pPr>
      <w:r w:rsidRPr="00E805C3">
        <w:rPr>
          <w:rFonts w:ascii="MS Gothic" w:eastAsia="MS Gothic" w:hAnsi="MS Gothic" w:cs="MS Gothic" w:hint="eastAsia"/>
        </w:rPr>
        <w:t>交渉が必要だ。」</w:t>
      </w:r>
    </w:p>
    <w:p w14:paraId="6D560158" w14:textId="77777777" w:rsidR="00E805C3" w:rsidRPr="00E805C3" w:rsidRDefault="00E805C3" w:rsidP="00B619B0">
      <w:pPr>
        <w:spacing w:line="240" w:lineRule="auto"/>
      </w:pPr>
    </w:p>
    <w:p w14:paraId="177E6FCD" w14:textId="77777777" w:rsidR="00E805C3" w:rsidRPr="00E805C3" w:rsidRDefault="00E805C3" w:rsidP="00B619B0">
      <w:pPr>
        <w:spacing w:line="240" w:lineRule="auto"/>
      </w:pPr>
      <w:r w:rsidRPr="00E805C3">
        <w:t>Toyohime:</w:t>
      </w:r>
    </w:p>
    <w:p w14:paraId="6893D56D" w14:textId="77777777" w:rsidR="00E805C3" w:rsidRPr="00E805C3" w:rsidRDefault="00E805C3" w:rsidP="00B619B0">
      <w:pPr>
        <w:spacing w:line="240" w:lineRule="auto"/>
      </w:pPr>
      <w:r w:rsidRPr="00E805C3">
        <w:t>“And yes—your records were wrong.</w:t>
      </w:r>
    </w:p>
    <w:p w14:paraId="0A6F9B28" w14:textId="77777777" w:rsidR="00E805C3" w:rsidRPr="00E805C3" w:rsidRDefault="00E805C3" w:rsidP="00B619B0">
      <w:pPr>
        <w:spacing w:line="240" w:lineRule="auto"/>
      </w:pPr>
      <w:r w:rsidRPr="00E805C3">
        <w:t>He’s far worse.”</w:t>
      </w:r>
    </w:p>
    <w:p w14:paraId="769FF7DD" w14:textId="77777777" w:rsidR="00E805C3" w:rsidRPr="00E805C3" w:rsidRDefault="00E805C3" w:rsidP="00B619B0">
      <w:pPr>
        <w:spacing w:line="240" w:lineRule="auto"/>
      </w:pPr>
      <w:r w:rsidRPr="00E805C3">
        <w:rPr>
          <w:rFonts w:ascii="MS Gothic" w:eastAsia="MS Gothic" w:hAnsi="MS Gothic" w:cs="MS Gothic" w:hint="eastAsia"/>
        </w:rPr>
        <w:t>「記録よりも遥かに</w:t>
      </w:r>
      <w:r w:rsidRPr="00E805C3">
        <w:t>“</w:t>
      </w:r>
      <w:r w:rsidRPr="00E805C3">
        <w:rPr>
          <w:rFonts w:ascii="MS Gothic" w:eastAsia="MS Gothic" w:hAnsi="MS Gothic" w:cs="MS Gothic" w:hint="eastAsia"/>
        </w:rPr>
        <w:t>危険</w:t>
      </w:r>
      <w:r w:rsidRPr="00E805C3">
        <w:t>”</w:t>
      </w:r>
      <w:r w:rsidRPr="00E805C3">
        <w:rPr>
          <w:rFonts w:ascii="MS Gothic" w:eastAsia="MS Gothic" w:hAnsi="MS Gothic" w:cs="MS Gothic" w:hint="eastAsia"/>
        </w:rPr>
        <w:t>だったわ。」</w:t>
      </w:r>
    </w:p>
    <w:p w14:paraId="71F4CB2C" w14:textId="77777777" w:rsidR="00E805C3" w:rsidRPr="00E805C3" w:rsidRDefault="00E805C3" w:rsidP="00B619B0">
      <w:pPr>
        <w:spacing w:line="240" w:lineRule="auto"/>
      </w:pPr>
    </w:p>
    <w:p w14:paraId="57235AC8" w14:textId="77777777" w:rsidR="00E805C3" w:rsidRPr="00E805C3" w:rsidRDefault="00E805C3" w:rsidP="00B619B0">
      <w:pPr>
        <w:spacing w:line="240" w:lineRule="auto"/>
      </w:pPr>
      <w:r w:rsidRPr="00E805C3">
        <w:t>Kaguya’s eyes lock onto Freeman—</w:t>
      </w:r>
    </w:p>
    <w:p w14:paraId="025E97FB" w14:textId="77777777" w:rsidR="00E805C3" w:rsidRPr="00E805C3" w:rsidRDefault="00E805C3" w:rsidP="00B619B0">
      <w:pPr>
        <w:spacing w:line="240" w:lineRule="auto"/>
      </w:pPr>
      <w:r w:rsidRPr="00E805C3">
        <w:t>sharp, analyzing… impressed.</w:t>
      </w:r>
    </w:p>
    <w:p w14:paraId="01F92C30" w14:textId="77777777" w:rsidR="00E805C3" w:rsidRPr="00E805C3" w:rsidRDefault="00E805C3" w:rsidP="00B619B0">
      <w:pPr>
        <w:spacing w:line="240" w:lineRule="auto"/>
      </w:pPr>
    </w:p>
    <w:p w14:paraId="4F20E32A" w14:textId="77777777" w:rsidR="00E805C3" w:rsidRPr="00E805C3" w:rsidRDefault="00E805C3" w:rsidP="00B619B0">
      <w:pPr>
        <w:spacing w:line="240" w:lineRule="auto"/>
      </w:pPr>
      <w:r w:rsidRPr="00E805C3">
        <w:t>Kaguya:</w:t>
      </w:r>
    </w:p>
    <w:p w14:paraId="3BB795CC" w14:textId="77777777" w:rsidR="00E805C3" w:rsidRPr="00E805C3" w:rsidRDefault="00E805C3" w:rsidP="00B619B0">
      <w:pPr>
        <w:spacing w:line="240" w:lineRule="auto"/>
      </w:pPr>
      <w:r w:rsidRPr="00E805C3">
        <w:t>“Just broke mentally yesterday—</w:t>
      </w:r>
    </w:p>
    <w:p w14:paraId="0CFA999D" w14:textId="77777777" w:rsidR="00E805C3" w:rsidRPr="00E805C3" w:rsidRDefault="00E805C3" w:rsidP="00B619B0">
      <w:pPr>
        <w:spacing w:line="240" w:lineRule="auto"/>
      </w:pPr>
      <w:r w:rsidRPr="00E805C3">
        <w:t>and now already exposing our lies?</w:t>
      </w:r>
    </w:p>
    <w:p w14:paraId="04E3E219" w14:textId="77777777" w:rsidR="00E805C3" w:rsidRPr="00E805C3" w:rsidRDefault="00E805C3" w:rsidP="00B619B0">
      <w:pPr>
        <w:spacing w:line="240" w:lineRule="auto"/>
      </w:pPr>
      <w:r w:rsidRPr="00E805C3">
        <w:t>How fascinating… Gordon Freeman.”</w:t>
      </w:r>
    </w:p>
    <w:p w14:paraId="35658631" w14:textId="77777777" w:rsidR="00E805C3" w:rsidRPr="00E805C3" w:rsidRDefault="00E805C3" w:rsidP="00B619B0">
      <w:pPr>
        <w:spacing w:line="240" w:lineRule="auto"/>
      </w:pPr>
      <w:r w:rsidRPr="00E805C3">
        <w:rPr>
          <w:rFonts w:ascii="MS Gothic" w:eastAsia="MS Gothic" w:hAnsi="MS Gothic" w:cs="MS Gothic" w:hint="eastAsia"/>
        </w:rPr>
        <w:t>「昨日、心を折られたばかりなのに</w:t>
      </w:r>
      <w:r w:rsidRPr="00E805C3">
        <w:t>…</w:t>
      </w:r>
    </w:p>
    <w:p w14:paraId="12D9C69E" w14:textId="77777777" w:rsidR="00E805C3" w:rsidRPr="00E805C3" w:rsidRDefault="00E805C3" w:rsidP="00B619B0">
      <w:pPr>
        <w:spacing w:line="240" w:lineRule="auto"/>
      </w:pPr>
      <w:r w:rsidRPr="00E805C3">
        <w:rPr>
          <w:rFonts w:ascii="MS Gothic" w:eastAsia="MS Gothic" w:hAnsi="MS Gothic" w:cs="MS Gothic" w:hint="eastAsia"/>
        </w:rPr>
        <w:t>もう私たちの嘘を暴くのね。</w:t>
      </w:r>
    </w:p>
    <w:p w14:paraId="47A55372" w14:textId="77777777" w:rsidR="00E805C3" w:rsidRPr="00E805C3" w:rsidRDefault="00E805C3" w:rsidP="00B619B0">
      <w:pPr>
        <w:spacing w:line="240" w:lineRule="auto"/>
      </w:pPr>
      <w:r w:rsidRPr="00E805C3">
        <w:rPr>
          <w:rFonts w:ascii="MS Gothic" w:eastAsia="MS Gothic" w:hAnsi="MS Gothic" w:cs="MS Gothic" w:hint="eastAsia"/>
        </w:rPr>
        <w:t>実に興味深いわ</w:t>
      </w:r>
      <w:r w:rsidRPr="00E805C3">
        <w:t>…</w:t>
      </w:r>
      <w:r w:rsidRPr="00E805C3">
        <w:rPr>
          <w:rFonts w:ascii="MS Gothic" w:eastAsia="MS Gothic" w:hAnsi="MS Gothic" w:cs="MS Gothic" w:hint="eastAsia"/>
        </w:rPr>
        <w:t>ゴードン・フリーマン。」</w:t>
      </w:r>
    </w:p>
    <w:p w14:paraId="2C7F1129" w14:textId="77777777" w:rsidR="00E805C3" w:rsidRPr="00E805C3" w:rsidRDefault="00E805C3" w:rsidP="00B619B0">
      <w:pPr>
        <w:spacing w:line="240" w:lineRule="auto"/>
      </w:pPr>
    </w:p>
    <w:p w14:paraId="21C21615" w14:textId="77777777" w:rsidR="00E805C3" w:rsidRPr="00E805C3" w:rsidRDefault="00E805C3" w:rsidP="00B619B0">
      <w:pPr>
        <w:spacing w:line="240" w:lineRule="auto"/>
      </w:pPr>
      <w:r w:rsidRPr="00E805C3">
        <w:t>Fade to black.</w:t>
      </w:r>
    </w:p>
    <w:p w14:paraId="2DD5E258" w14:textId="77777777" w:rsidR="00E805C3" w:rsidRPr="00E805C3" w:rsidRDefault="00E805C3" w:rsidP="00B619B0">
      <w:pPr>
        <w:spacing w:line="240" w:lineRule="auto"/>
      </w:pPr>
    </w:p>
    <w:p w14:paraId="01592516" w14:textId="77777777" w:rsidR="00E805C3" w:rsidRPr="00E805C3" w:rsidRDefault="00E805C3" w:rsidP="00B619B0">
      <w:pPr>
        <w:spacing w:line="240" w:lineRule="auto"/>
      </w:pPr>
      <w:r w:rsidRPr="00E805C3">
        <w:t>“Loading…”</w:t>
      </w:r>
    </w:p>
    <w:p w14:paraId="53F06BAC" w14:textId="77777777" w:rsidR="00E805C3" w:rsidRPr="00E805C3" w:rsidRDefault="00E805C3" w:rsidP="00B619B0">
      <w:pPr>
        <w:spacing w:line="240" w:lineRule="auto"/>
      </w:pPr>
    </w:p>
    <w:p w14:paraId="495F858B" w14:textId="77777777" w:rsidR="00E805C3" w:rsidRPr="00E805C3" w:rsidRDefault="00E805C3" w:rsidP="00B619B0">
      <w:pPr>
        <w:spacing w:line="240" w:lineRule="auto"/>
        <w:rPr>
          <w:b/>
          <w:bCs/>
        </w:rPr>
      </w:pPr>
      <w:r w:rsidRPr="00E805C3">
        <w:rPr>
          <w:b/>
          <w:bCs/>
        </w:rPr>
        <w:t>Next chapter: Return to Home</w:t>
      </w:r>
    </w:p>
    <w:p w14:paraId="7093058D" w14:textId="77777777" w:rsidR="00E805C3" w:rsidRPr="00E805C3" w:rsidRDefault="00E805C3" w:rsidP="00B619B0">
      <w:pPr>
        <w:spacing w:line="240" w:lineRule="auto"/>
      </w:pPr>
    </w:p>
    <w:p w14:paraId="5348ED2E" w14:textId="77777777" w:rsidR="00E805C3" w:rsidRPr="00E805C3" w:rsidRDefault="00E805C3" w:rsidP="00B619B0">
      <w:pPr>
        <w:spacing w:line="240" w:lineRule="auto"/>
      </w:pPr>
      <w:r w:rsidRPr="00E805C3">
        <w:t>---</w:t>
      </w:r>
    </w:p>
    <w:p w14:paraId="2FBFDA66" w14:textId="77777777" w:rsidR="00E805C3" w:rsidRPr="00E805C3" w:rsidRDefault="00E805C3" w:rsidP="00B619B0">
      <w:pPr>
        <w:spacing w:line="240" w:lineRule="auto"/>
      </w:pPr>
    </w:p>
    <w:p w14:paraId="6E2A48FA" w14:textId="77777777" w:rsidR="00E805C3" w:rsidRPr="00E805C3" w:rsidRDefault="00E805C3" w:rsidP="00B619B0">
      <w:pPr>
        <w:pStyle w:val="Heading3"/>
        <w:spacing w:line="240" w:lineRule="auto"/>
      </w:pPr>
      <w:r w:rsidRPr="00E805C3">
        <w:t>BAD END — Direct Confrontation Route</w:t>
      </w:r>
    </w:p>
    <w:p w14:paraId="673E9B6D" w14:textId="77777777" w:rsidR="00E805C3" w:rsidRPr="00E805C3" w:rsidRDefault="00E805C3" w:rsidP="00B619B0">
      <w:pPr>
        <w:spacing w:line="240" w:lineRule="auto"/>
      </w:pPr>
    </w:p>
    <w:p w14:paraId="67DD8122" w14:textId="77777777" w:rsidR="00E805C3" w:rsidRPr="00E805C3" w:rsidRDefault="00E805C3" w:rsidP="00B619B0">
      <w:pPr>
        <w:spacing w:line="240" w:lineRule="auto"/>
      </w:pPr>
      <w:r w:rsidRPr="00E805C3">
        <w:t>If player attacks Eirin &amp; Kaguya directly:</w:t>
      </w:r>
    </w:p>
    <w:p w14:paraId="37AFDBB4" w14:textId="77777777" w:rsidR="00E805C3" w:rsidRPr="00E805C3" w:rsidRDefault="00E805C3" w:rsidP="00B619B0">
      <w:pPr>
        <w:spacing w:line="240" w:lineRule="auto"/>
      </w:pPr>
    </w:p>
    <w:p w14:paraId="708C66DF" w14:textId="77777777" w:rsidR="00E805C3" w:rsidRPr="00E805C3" w:rsidRDefault="00E805C3" w:rsidP="00B619B0">
      <w:pPr>
        <w:spacing w:line="240" w:lineRule="auto"/>
      </w:pPr>
      <w:r w:rsidRPr="00E805C3">
        <w:t>White flash.</w:t>
      </w:r>
    </w:p>
    <w:p w14:paraId="55537B16" w14:textId="77777777" w:rsidR="00E805C3" w:rsidRPr="00E805C3" w:rsidRDefault="00E805C3" w:rsidP="00B619B0">
      <w:pPr>
        <w:spacing w:line="240" w:lineRule="auto"/>
      </w:pPr>
      <w:r w:rsidRPr="00E805C3">
        <w:t>World tremor.</w:t>
      </w:r>
    </w:p>
    <w:p w14:paraId="7EA5E16A" w14:textId="77777777" w:rsidR="00E805C3" w:rsidRPr="00E805C3" w:rsidRDefault="00E805C3" w:rsidP="00B619B0">
      <w:pPr>
        <w:spacing w:line="240" w:lineRule="auto"/>
      </w:pPr>
      <w:r w:rsidRPr="00E805C3">
        <w:t>Hard cut to black.</w:t>
      </w:r>
    </w:p>
    <w:p w14:paraId="3CC5AB53" w14:textId="77777777" w:rsidR="00E805C3" w:rsidRPr="00E805C3" w:rsidRDefault="00E805C3" w:rsidP="00B619B0">
      <w:pPr>
        <w:spacing w:line="240" w:lineRule="auto"/>
      </w:pPr>
    </w:p>
    <w:p w14:paraId="064A66E6" w14:textId="77777777" w:rsidR="00E805C3" w:rsidRPr="00E805C3" w:rsidRDefault="00E805C3" w:rsidP="00B619B0">
      <w:pPr>
        <w:spacing w:line="240" w:lineRule="auto"/>
      </w:pPr>
      <w:r w:rsidRPr="00E805C3">
        <w:t>TEXT:</w:t>
      </w:r>
    </w:p>
    <w:p w14:paraId="6F5A2D90" w14:textId="77777777" w:rsidR="00E805C3" w:rsidRPr="00E805C3" w:rsidRDefault="00E805C3" w:rsidP="00B619B0">
      <w:pPr>
        <w:spacing w:line="240" w:lineRule="auto"/>
      </w:pPr>
      <w:r w:rsidRPr="00E805C3">
        <w:t>“Subject: Gordon Freeman”</w:t>
      </w:r>
    </w:p>
    <w:p w14:paraId="7192ED5D" w14:textId="77777777" w:rsidR="00E805C3" w:rsidRPr="00E805C3" w:rsidRDefault="00E805C3" w:rsidP="00B619B0">
      <w:pPr>
        <w:spacing w:line="240" w:lineRule="auto"/>
      </w:pPr>
      <w:r w:rsidRPr="00E805C3">
        <w:t>“Status: Deceased”</w:t>
      </w:r>
    </w:p>
    <w:p w14:paraId="2CA8F2F6" w14:textId="77777777" w:rsidR="00E805C3" w:rsidRPr="00E805C3" w:rsidRDefault="00E805C3" w:rsidP="00B619B0">
      <w:pPr>
        <w:spacing w:line="240" w:lineRule="auto"/>
      </w:pPr>
      <w:r w:rsidRPr="00E805C3">
        <w:t>“Post-Mortem: Subject attempted an irreversible paradox, resulting in total destruction of the Hakurei Barrier.”</w:t>
      </w:r>
    </w:p>
    <w:p w14:paraId="687D89AD" w14:textId="77777777" w:rsidR="00E805C3" w:rsidRPr="00E805C3" w:rsidRDefault="00E805C3" w:rsidP="00B619B0">
      <w:pPr>
        <w:spacing w:line="240" w:lineRule="auto"/>
      </w:pPr>
    </w:p>
    <w:p w14:paraId="3317A889" w14:textId="77777777" w:rsidR="00E805C3" w:rsidRPr="00E805C3" w:rsidRDefault="00E805C3" w:rsidP="00B619B0">
      <w:pPr>
        <w:spacing w:line="240" w:lineRule="auto"/>
      </w:pPr>
      <w:r w:rsidRPr="00E805C3">
        <w:t>Checkpoint reload: entry of Lunatic Kingdom.</w:t>
      </w:r>
    </w:p>
    <w:p w14:paraId="471A0118" w14:textId="74082041" w:rsidR="004D24F1" w:rsidRDefault="004D24F1" w:rsidP="00B619B0">
      <w:pPr>
        <w:spacing w:line="240" w:lineRule="auto"/>
      </w:pPr>
      <w:r>
        <w:br w:type="page"/>
      </w:r>
    </w:p>
    <w:p w14:paraId="6E2AB9EE" w14:textId="6BF95086" w:rsidR="009D2DC7" w:rsidRPr="009D2DC7" w:rsidRDefault="009D2DC7" w:rsidP="00B619B0">
      <w:pPr>
        <w:pStyle w:val="Heading2"/>
        <w:spacing w:line="240" w:lineRule="auto"/>
      </w:pPr>
      <w:r w:rsidRPr="009D2DC7">
        <w:lastRenderedPageBreak/>
        <w:t>R</w:t>
      </w:r>
      <w:r>
        <w:t>eturn To Home</w:t>
      </w:r>
    </w:p>
    <w:p w14:paraId="782BD28D" w14:textId="77777777" w:rsidR="009D2DC7" w:rsidRPr="009D2DC7" w:rsidRDefault="009D2DC7" w:rsidP="00B619B0">
      <w:pPr>
        <w:spacing w:line="240" w:lineRule="auto"/>
      </w:pPr>
    </w:p>
    <w:p w14:paraId="44395C24" w14:textId="77777777" w:rsidR="009D2DC7" w:rsidRPr="009D2DC7" w:rsidRDefault="009D2DC7" w:rsidP="00B619B0">
      <w:pPr>
        <w:pStyle w:val="Heading3"/>
        <w:spacing w:line="240" w:lineRule="auto"/>
      </w:pPr>
      <w:r w:rsidRPr="009D2DC7">
        <w:t>10:00 — Eientei Interior</w:t>
      </w:r>
    </w:p>
    <w:p w14:paraId="6790A0BA" w14:textId="77777777" w:rsidR="009D2DC7" w:rsidRPr="009D2DC7" w:rsidRDefault="009D2DC7" w:rsidP="00B619B0">
      <w:pPr>
        <w:spacing w:line="240" w:lineRule="auto"/>
      </w:pPr>
      <w:r w:rsidRPr="009D2DC7">
        <w:t>Clear sky, soft wind</w:t>
      </w:r>
    </w:p>
    <w:p w14:paraId="3272DCA2" w14:textId="0D928406" w:rsidR="009D2DC7" w:rsidRPr="009D2DC7" w:rsidRDefault="009D2DC7" w:rsidP="00B619B0">
      <w:pPr>
        <w:spacing w:line="240" w:lineRule="auto"/>
      </w:pPr>
      <w:r w:rsidRPr="009D2DC7">
        <w:t>First-</w:t>
      </w:r>
      <w:r>
        <w:t>Person Perspective</w:t>
      </w:r>
      <w:r w:rsidRPr="009D2DC7">
        <w:t xml:space="preserve"> </w:t>
      </w:r>
      <w:r>
        <w:t>– Cinematic Mode (Free Look Only)</w:t>
      </w:r>
    </w:p>
    <w:p w14:paraId="7B86FD41" w14:textId="77777777" w:rsidR="009D2DC7" w:rsidRPr="009D2DC7" w:rsidRDefault="009D2DC7" w:rsidP="00B619B0">
      <w:pPr>
        <w:spacing w:line="240" w:lineRule="auto"/>
      </w:pPr>
    </w:p>
    <w:p w14:paraId="04AE8E9E" w14:textId="77777777" w:rsidR="009D2DC7" w:rsidRPr="009D2DC7" w:rsidRDefault="009D2DC7" w:rsidP="00B619B0">
      <w:pPr>
        <w:spacing w:line="240" w:lineRule="auto"/>
      </w:pPr>
      <w:r w:rsidRPr="009D2DC7">
        <w:t>The scene fades in with Freeman already seated.</w:t>
      </w:r>
    </w:p>
    <w:p w14:paraId="37A1FB5F" w14:textId="77777777" w:rsidR="009D2DC7" w:rsidRPr="009D2DC7" w:rsidRDefault="009D2DC7" w:rsidP="00B619B0">
      <w:pPr>
        <w:spacing w:line="240" w:lineRule="auto"/>
      </w:pPr>
      <w:r w:rsidRPr="009D2DC7">
        <w:t>The quiet air inside Eientei feels… different. Less tense, but heavier.</w:t>
      </w:r>
    </w:p>
    <w:p w14:paraId="5C353949" w14:textId="77777777" w:rsidR="009D2DC7" w:rsidRPr="009D2DC7" w:rsidRDefault="009D2DC7" w:rsidP="00B619B0">
      <w:pPr>
        <w:spacing w:line="240" w:lineRule="auto"/>
      </w:pPr>
    </w:p>
    <w:p w14:paraId="00E39431" w14:textId="77777777" w:rsidR="009D2DC7" w:rsidRPr="009D2DC7" w:rsidRDefault="009D2DC7" w:rsidP="00B619B0">
      <w:pPr>
        <w:spacing w:line="240" w:lineRule="auto"/>
      </w:pPr>
      <w:r w:rsidRPr="009D2DC7">
        <w:t>Around the table: Reisen, Sanae, Eirin, Kaguya, Sakuya, Patchouli, Yorihime, Toyohime.</w:t>
      </w:r>
    </w:p>
    <w:p w14:paraId="35B8DA24" w14:textId="77777777" w:rsidR="009D2DC7" w:rsidRPr="009D2DC7" w:rsidRDefault="009D2DC7" w:rsidP="00B619B0">
      <w:pPr>
        <w:spacing w:line="240" w:lineRule="auto"/>
      </w:pPr>
      <w:r w:rsidRPr="009D2DC7">
        <w:t>It’s a formation that shouldn’t exist — yet it does.</w:t>
      </w:r>
    </w:p>
    <w:p w14:paraId="0F9575B8" w14:textId="77777777" w:rsidR="009D2DC7" w:rsidRPr="009D2DC7" w:rsidRDefault="009D2DC7" w:rsidP="00B619B0">
      <w:pPr>
        <w:spacing w:line="240" w:lineRule="auto"/>
      </w:pPr>
    </w:p>
    <w:p w14:paraId="502EF99A" w14:textId="3A3057F7" w:rsidR="009D2DC7" w:rsidRPr="009D2DC7" w:rsidRDefault="009D2DC7" w:rsidP="00B619B0">
      <w:pPr>
        <w:spacing w:line="240" w:lineRule="auto"/>
      </w:pPr>
      <w:r w:rsidRPr="009D2DC7">
        <w:t>Yorihime folds her arms and begins without hesitation.</w:t>
      </w:r>
    </w:p>
    <w:p w14:paraId="352A5E97" w14:textId="77777777" w:rsidR="009D2DC7" w:rsidRPr="009D2DC7" w:rsidRDefault="009D2DC7" w:rsidP="00B619B0">
      <w:pPr>
        <w:spacing w:line="240" w:lineRule="auto"/>
      </w:pPr>
      <w:r w:rsidRPr="009D2DC7">
        <w:t>"So, you are Gordon Freeman."</w:t>
      </w:r>
    </w:p>
    <w:p w14:paraId="609A57D0" w14:textId="2B9BFB36" w:rsidR="009D2DC7" w:rsidRPr="009D2DC7" w:rsidRDefault="009D2DC7" w:rsidP="00B619B0">
      <w:pPr>
        <w:spacing w:line="240" w:lineRule="auto"/>
      </w:pPr>
      <w:r w:rsidRPr="009D2DC7">
        <w:rPr>
          <w:rFonts w:ascii="MS Gothic" w:eastAsia="MS Gothic" w:hAnsi="MS Gothic" w:cs="MS Gothic" w:hint="eastAsia"/>
        </w:rPr>
        <w:t>「なるほど、あなたがゴードン・フリーマンね。」</w:t>
      </w:r>
    </w:p>
    <w:p w14:paraId="1C27A62C" w14:textId="77777777" w:rsidR="009D2DC7" w:rsidRPr="009D2DC7" w:rsidRDefault="009D2DC7" w:rsidP="00B619B0">
      <w:pPr>
        <w:spacing w:line="240" w:lineRule="auto"/>
      </w:pPr>
      <w:r w:rsidRPr="009D2DC7">
        <w:t>"We despised humans by default. Always have, always will. But after last night’s negotiations in the Lunarian Capital… your name is now whitelisted in our archives."</w:t>
      </w:r>
    </w:p>
    <w:p w14:paraId="381EB722" w14:textId="0046E959" w:rsidR="009D2DC7" w:rsidRPr="009D2DC7" w:rsidRDefault="009D2DC7" w:rsidP="00B619B0">
      <w:pPr>
        <w:spacing w:line="240" w:lineRule="auto"/>
      </w:pPr>
      <w:r w:rsidRPr="009D2DC7">
        <w:rPr>
          <w:rFonts w:ascii="MS Gothic" w:eastAsia="MS Gothic" w:hAnsi="MS Gothic" w:cs="MS Gothic" w:hint="eastAsia"/>
        </w:rPr>
        <w:t>「人間なんて、本来なら私たちの嫌悪の対象。でも</w:t>
      </w:r>
      <w:r w:rsidRPr="009D2DC7">
        <w:t>…</w:t>
      </w:r>
      <w:r w:rsidRPr="009D2DC7">
        <w:rPr>
          <w:rFonts w:ascii="MS Gothic" w:eastAsia="MS Gothic" w:hAnsi="MS Gothic" w:cs="MS Gothic" w:hint="eastAsia"/>
        </w:rPr>
        <w:t>昨夜の交渉の結果、あなたの名前は</w:t>
      </w:r>
      <w:r w:rsidRPr="009D2DC7">
        <w:t>“</w:t>
      </w:r>
      <w:r w:rsidRPr="009D2DC7">
        <w:rPr>
          <w:rFonts w:ascii="MS Gothic" w:eastAsia="MS Gothic" w:hAnsi="MS Gothic" w:cs="MS Gothic" w:hint="eastAsia"/>
        </w:rPr>
        <w:t>許可された存在</w:t>
      </w:r>
      <w:r w:rsidRPr="009D2DC7">
        <w:t>”</w:t>
      </w:r>
      <w:r w:rsidRPr="009D2DC7">
        <w:rPr>
          <w:rFonts w:ascii="MS Gothic" w:eastAsia="MS Gothic" w:hAnsi="MS Gothic" w:cs="MS Gothic" w:hint="eastAsia"/>
        </w:rPr>
        <w:t>として記録されたわ。」</w:t>
      </w:r>
    </w:p>
    <w:p w14:paraId="0D646254" w14:textId="77777777" w:rsidR="009D2DC7" w:rsidRPr="009D2DC7" w:rsidRDefault="009D2DC7" w:rsidP="00B619B0">
      <w:pPr>
        <w:spacing w:line="240" w:lineRule="auto"/>
      </w:pPr>
    </w:p>
    <w:p w14:paraId="74F87B33" w14:textId="27A8588D" w:rsidR="009D2DC7" w:rsidRPr="009D2DC7" w:rsidRDefault="009D2DC7" w:rsidP="00B619B0">
      <w:pPr>
        <w:spacing w:line="240" w:lineRule="auto"/>
      </w:pPr>
      <w:r w:rsidRPr="009D2DC7">
        <w:t>Toyohime smiles lightly, almost proud.</w:t>
      </w:r>
    </w:p>
    <w:p w14:paraId="7B9B3827" w14:textId="77777777" w:rsidR="009D2DC7" w:rsidRPr="009D2DC7" w:rsidRDefault="009D2DC7" w:rsidP="00B619B0">
      <w:pPr>
        <w:spacing w:line="240" w:lineRule="auto"/>
      </w:pPr>
      <w:r w:rsidRPr="009D2DC7">
        <w:t>"Your existence holds strategic value for the future of the Lunatic Kingdom. No other human has ever reached your threshold. Our researchers confirmed it."</w:t>
      </w:r>
    </w:p>
    <w:p w14:paraId="0CC62E47" w14:textId="6FD4EC80" w:rsidR="009D2DC7" w:rsidRPr="009D2DC7" w:rsidRDefault="009D2DC7" w:rsidP="00B619B0">
      <w:pPr>
        <w:spacing w:line="240" w:lineRule="auto"/>
      </w:pPr>
      <w:r w:rsidRPr="009D2DC7">
        <w:rPr>
          <w:rFonts w:ascii="MS Gothic" w:eastAsia="MS Gothic" w:hAnsi="MS Gothic" w:cs="MS Gothic" w:hint="eastAsia"/>
        </w:rPr>
        <w:t>「あなたという存在は、月の未来にとって価値がある。他の人間じゃ到底届かない領域よ。研究班もそれを認めたわ。」</w:t>
      </w:r>
    </w:p>
    <w:p w14:paraId="29EA01E2" w14:textId="77777777" w:rsidR="009D2DC7" w:rsidRPr="009D2DC7" w:rsidRDefault="009D2DC7" w:rsidP="00B619B0">
      <w:pPr>
        <w:spacing w:line="240" w:lineRule="auto"/>
      </w:pPr>
    </w:p>
    <w:p w14:paraId="501109AB" w14:textId="4E042971" w:rsidR="009D2DC7" w:rsidRPr="009D2DC7" w:rsidRDefault="009D2DC7" w:rsidP="00B619B0">
      <w:pPr>
        <w:spacing w:line="240" w:lineRule="auto"/>
      </w:pPr>
      <w:r w:rsidRPr="009D2DC7">
        <w:t>Eirin’s voice cuts through sharply.</w:t>
      </w:r>
    </w:p>
    <w:p w14:paraId="38ACC721" w14:textId="77777777" w:rsidR="009D2DC7" w:rsidRPr="009D2DC7" w:rsidRDefault="009D2DC7" w:rsidP="00B619B0">
      <w:pPr>
        <w:spacing w:line="240" w:lineRule="auto"/>
      </w:pPr>
      <w:r w:rsidRPr="009D2DC7">
        <w:t>"Hold on. Wouldn’t that compromise your purity—your doctrine itself?"</w:t>
      </w:r>
    </w:p>
    <w:p w14:paraId="576006F1" w14:textId="1C3BF0ED" w:rsidR="009D2DC7" w:rsidRPr="009D2DC7" w:rsidRDefault="009D2DC7" w:rsidP="00B619B0">
      <w:pPr>
        <w:spacing w:line="240" w:lineRule="auto"/>
      </w:pPr>
      <w:r w:rsidRPr="009D2DC7">
        <w:rPr>
          <w:rFonts w:ascii="MS Gothic" w:eastAsia="MS Gothic" w:hAnsi="MS Gothic" w:cs="MS Gothic" w:hint="eastAsia"/>
        </w:rPr>
        <w:t>「待ちなさい。それはあなたたちの</w:t>
      </w:r>
      <w:r w:rsidRPr="009D2DC7">
        <w:t>“</w:t>
      </w:r>
      <w:r w:rsidRPr="009D2DC7">
        <w:rPr>
          <w:rFonts w:ascii="MS Gothic" w:eastAsia="MS Gothic" w:hAnsi="MS Gothic" w:cs="MS Gothic" w:hint="eastAsia"/>
        </w:rPr>
        <w:t>純粋性</w:t>
      </w:r>
      <w:r w:rsidRPr="009D2DC7">
        <w:t>”</w:t>
      </w:r>
      <w:r w:rsidRPr="009D2DC7">
        <w:rPr>
          <w:rFonts w:ascii="MS Gothic" w:eastAsia="MS Gothic" w:hAnsi="MS Gothic" w:cs="MS Gothic" w:hint="eastAsia"/>
        </w:rPr>
        <w:t>を壊すのでは？」</w:t>
      </w:r>
    </w:p>
    <w:p w14:paraId="19F7301B" w14:textId="77777777" w:rsidR="009D2DC7" w:rsidRPr="009D2DC7" w:rsidRDefault="009D2DC7" w:rsidP="00B619B0">
      <w:pPr>
        <w:spacing w:line="240" w:lineRule="auto"/>
      </w:pPr>
    </w:p>
    <w:p w14:paraId="1E9A6961" w14:textId="77777777" w:rsidR="008B4725" w:rsidRDefault="008B4725" w:rsidP="00B619B0">
      <w:pPr>
        <w:spacing w:line="240" w:lineRule="auto"/>
      </w:pPr>
      <w:r>
        <w:br w:type="page"/>
      </w:r>
    </w:p>
    <w:p w14:paraId="226CE2C2" w14:textId="330AB649" w:rsidR="009D2DC7" w:rsidRPr="009D2DC7" w:rsidRDefault="009D2DC7" w:rsidP="00B619B0">
      <w:pPr>
        <w:spacing w:line="240" w:lineRule="auto"/>
      </w:pPr>
      <w:r w:rsidRPr="009D2DC7">
        <w:lastRenderedPageBreak/>
        <w:t>Yorihime answers without blinking.</w:t>
      </w:r>
    </w:p>
    <w:p w14:paraId="4643E38C" w14:textId="77777777" w:rsidR="009D2DC7" w:rsidRPr="009D2DC7" w:rsidRDefault="009D2DC7" w:rsidP="00B619B0">
      <w:pPr>
        <w:spacing w:line="240" w:lineRule="auto"/>
      </w:pPr>
      <w:r w:rsidRPr="009D2DC7">
        <w:t>"Purity doesn’t matter when reality shifts. This man isn’t in our history, yet his influence reshapes Gensokyo’s stability. You knew this from the beginning, didn’t you?"</w:t>
      </w:r>
    </w:p>
    <w:p w14:paraId="357D5F1B" w14:textId="5EA6A2E8" w:rsidR="009D2DC7" w:rsidRPr="009D2DC7" w:rsidRDefault="009D2DC7" w:rsidP="00B619B0">
      <w:pPr>
        <w:spacing w:line="240" w:lineRule="auto"/>
      </w:pPr>
      <w:r w:rsidRPr="009D2DC7">
        <w:rPr>
          <w:rFonts w:ascii="MS Gothic" w:eastAsia="MS Gothic" w:hAnsi="MS Gothic" w:cs="MS Gothic" w:hint="eastAsia"/>
        </w:rPr>
        <w:t>「純粋性なんて、現実が変われば意味を失うわ。この男は歴史に存在しないのに、幻想郷の均衡を変えてしまった。最初から分かっていたはずよ。」</w:t>
      </w:r>
    </w:p>
    <w:p w14:paraId="25B66235" w14:textId="77777777" w:rsidR="009D2DC7" w:rsidRPr="009D2DC7" w:rsidRDefault="009D2DC7" w:rsidP="00B619B0">
      <w:pPr>
        <w:spacing w:line="240" w:lineRule="auto"/>
      </w:pPr>
    </w:p>
    <w:p w14:paraId="6381B29C" w14:textId="59CAE8DD" w:rsidR="009D2DC7" w:rsidRPr="009D2DC7" w:rsidRDefault="009D2DC7" w:rsidP="00B619B0">
      <w:pPr>
        <w:spacing w:line="240" w:lineRule="auto"/>
      </w:pPr>
      <w:r w:rsidRPr="009D2DC7">
        <w:t>Sakuya drops her gaze.</w:t>
      </w:r>
    </w:p>
    <w:p w14:paraId="01AE0569" w14:textId="77777777" w:rsidR="009D2DC7" w:rsidRPr="009D2DC7" w:rsidRDefault="009D2DC7" w:rsidP="00B619B0">
      <w:pPr>
        <w:spacing w:line="240" w:lineRule="auto"/>
      </w:pPr>
      <w:r w:rsidRPr="009D2DC7">
        <w:t>"Scarlet Devil Mansion already offered a ribbon—a symbol of recognition—after the Human Village incident."</w:t>
      </w:r>
    </w:p>
    <w:p w14:paraId="0C122E7E" w14:textId="6AD300CF" w:rsidR="009D2DC7" w:rsidRPr="009D2DC7" w:rsidRDefault="009D2DC7" w:rsidP="00B619B0">
      <w:pPr>
        <w:spacing w:line="240" w:lineRule="auto"/>
      </w:pPr>
      <w:r w:rsidRPr="009D2DC7">
        <w:rPr>
          <w:rFonts w:ascii="MS Gothic" w:eastAsia="MS Gothic" w:hAnsi="MS Gothic" w:cs="MS Gothic" w:hint="eastAsia"/>
        </w:rPr>
        <w:t>「紅魔館も既に</w:t>
      </w:r>
      <w:r w:rsidRPr="009D2DC7">
        <w:t>…</w:t>
      </w:r>
      <w:r w:rsidRPr="009D2DC7">
        <w:rPr>
          <w:rFonts w:ascii="MS Gothic" w:eastAsia="MS Gothic" w:hAnsi="MS Gothic" w:cs="MS Gothic" w:hint="eastAsia"/>
        </w:rPr>
        <w:t>リボンを献上したわ。村の事件の後、敬意の証として。」</w:t>
      </w:r>
    </w:p>
    <w:p w14:paraId="308E44BC" w14:textId="77777777" w:rsidR="009D2DC7" w:rsidRPr="009D2DC7" w:rsidRDefault="009D2DC7" w:rsidP="00B619B0">
      <w:pPr>
        <w:spacing w:line="240" w:lineRule="auto"/>
      </w:pPr>
    </w:p>
    <w:p w14:paraId="716001F5" w14:textId="45CCC089" w:rsidR="009D2DC7" w:rsidRPr="009D2DC7" w:rsidRDefault="009D2DC7" w:rsidP="00B619B0">
      <w:pPr>
        <w:spacing w:line="240" w:lineRule="auto"/>
      </w:pPr>
      <w:r w:rsidRPr="009D2DC7">
        <w:t>Yorihime raises a brow, entertained.</w:t>
      </w:r>
    </w:p>
    <w:p w14:paraId="0B37FD5B" w14:textId="77777777" w:rsidR="009D2DC7" w:rsidRPr="009D2DC7" w:rsidRDefault="009D2DC7" w:rsidP="00B619B0">
      <w:pPr>
        <w:spacing w:line="240" w:lineRule="auto"/>
      </w:pPr>
      <w:r w:rsidRPr="009D2DC7">
        <w:t>"Oh? Even the Mansion acknowledged him? Our initial reports doubted it. Even after he… pushed us that far."</w:t>
      </w:r>
    </w:p>
    <w:p w14:paraId="7DFF4E84" w14:textId="5FF27C66" w:rsidR="009D2DC7" w:rsidRPr="009D2DC7" w:rsidRDefault="009D2DC7" w:rsidP="00B619B0">
      <w:pPr>
        <w:spacing w:line="240" w:lineRule="auto"/>
      </w:pPr>
      <w:r w:rsidRPr="009D2DC7">
        <w:rPr>
          <w:rFonts w:ascii="MS Gothic" w:eastAsia="MS Gothic" w:hAnsi="MS Gothic" w:cs="MS Gothic" w:hint="eastAsia"/>
        </w:rPr>
        <w:t>「あら、紅魔館まで？報告を疑っていたけど</w:t>
      </w:r>
      <w:r w:rsidRPr="009D2DC7">
        <w:t>…</w:t>
      </w:r>
      <w:r w:rsidRPr="009D2DC7">
        <w:rPr>
          <w:rFonts w:ascii="MS Gothic" w:eastAsia="MS Gothic" w:hAnsi="MS Gothic" w:cs="MS Gothic" w:hint="eastAsia"/>
        </w:rPr>
        <w:t>まあ、あれだけ私たちを追い詰められたのだから。」</w:t>
      </w:r>
    </w:p>
    <w:p w14:paraId="46742293" w14:textId="77777777" w:rsidR="009D2DC7" w:rsidRPr="009D2DC7" w:rsidRDefault="009D2DC7" w:rsidP="00B619B0">
      <w:pPr>
        <w:spacing w:line="240" w:lineRule="auto"/>
      </w:pPr>
    </w:p>
    <w:p w14:paraId="135BE993" w14:textId="310B032B" w:rsidR="009D2DC7" w:rsidRPr="009D2DC7" w:rsidRDefault="009D2DC7" w:rsidP="00B619B0">
      <w:pPr>
        <w:spacing w:line="240" w:lineRule="auto"/>
      </w:pPr>
      <w:r w:rsidRPr="009D2DC7">
        <w:t>Sanae steps in softly.</w:t>
      </w:r>
    </w:p>
    <w:p w14:paraId="481C6247" w14:textId="77777777" w:rsidR="009D2DC7" w:rsidRPr="009D2DC7" w:rsidRDefault="009D2DC7" w:rsidP="00B619B0">
      <w:pPr>
        <w:spacing w:line="240" w:lineRule="auto"/>
      </w:pPr>
      <w:r w:rsidRPr="009D2DC7">
        <w:t>"If this continues, we’re witnessing a new kind of Gensokyo. One that never existed before."</w:t>
      </w:r>
    </w:p>
    <w:p w14:paraId="03F30847" w14:textId="69A22F45" w:rsidR="009D2DC7" w:rsidRPr="009D2DC7" w:rsidRDefault="009D2DC7" w:rsidP="00B619B0">
      <w:pPr>
        <w:spacing w:line="240" w:lineRule="auto"/>
      </w:pPr>
      <w:r w:rsidRPr="009D2DC7">
        <w:rPr>
          <w:rFonts w:ascii="MS Gothic" w:eastAsia="MS Gothic" w:hAnsi="MS Gothic" w:cs="MS Gothic" w:hint="eastAsia"/>
        </w:rPr>
        <w:t>「こうなると</w:t>
      </w:r>
      <w:r w:rsidRPr="009D2DC7">
        <w:t>…</w:t>
      </w:r>
      <w:r w:rsidRPr="009D2DC7">
        <w:rPr>
          <w:rFonts w:ascii="MS Gothic" w:eastAsia="MS Gothic" w:hAnsi="MS Gothic" w:cs="MS Gothic" w:hint="eastAsia"/>
        </w:rPr>
        <w:t>新しい幻想郷が生まれちゃうね。今まで見たことのない形の。」</w:t>
      </w:r>
    </w:p>
    <w:p w14:paraId="1D912E0A" w14:textId="77777777" w:rsidR="009D2DC7" w:rsidRPr="009D2DC7" w:rsidRDefault="009D2DC7" w:rsidP="00B619B0">
      <w:pPr>
        <w:spacing w:line="240" w:lineRule="auto"/>
      </w:pPr>
    </w:p>
    <w:p w14:paraId="42CD0832" w14:textId="09AF2852" w:rsidR="009D2DC7" w:rsidRPr="009D2DC7" w:rsidRDefault="009D2DC7" w:rsidP="00B619B0">
      <w:pPr>
        <w:spacing w:line="240" w:lineRule="auto"/>
      </w:pPr>
      <w:r w:rsidRPr="009D2DC7">
        <w:t>Reisen nods.</w:t>
      </w:r>
    </w:p>
    <w:p w14:paraId="4EC05150" w14:textId="77777777" w:rsidR="009D2DC7" w:rsidRPr="009D2DC7" w:rsidRDefault="009D2DC7" w:rsidP="00B619B0">
      <w:pPr>
        <w:spacing w:line="240" w:lineRule="auto"/>
      </w:pPr>
      <w:r w:rsidRPr="009D2DC7">
        <w:t>"Even if I’m no longer Lunarian, Freeman absolutely operates on that level."</w:t>
      </w:r>
    </w:p>
    <w:p w14:paraId="42FC3A29" w14:textId="6AF30C03" w:rsidR="009D2DC7" w:rsidRPr="009D2DC7" w:rsidRDefault="009D2DC7" w:rsidP="00B619B0">
      <w:pPr>
        <w:spacing w:line="240" w:lineRule="auto"/>
      </w:pPr>
      <w:r w:rsidRPr="009D2DC7">
        <w:rPr>
          <w:rFonts w:ascii="MS Gothic" w:eastAsia="MS Gothic" w:hAnsi="MS Gothic" w:cs="MS Gothic" w:hint="eastAsia"/>
        </w:rPr>
        <w:t>「月の民じゃなくなったけど</w:t>
      </w:r>
      <w:r w:rsidRPr="009D2DC7">
        <w:t>…</w:t>
      </w:r>
      <w:r w:rsidRPr="009D2DC7">
        <w:rPr>
          <w:rFonts w:ascii="MS Gothic" w:eastAsia="MS Gothic" w:hAnsi="MS Gothic" w:cs="MS Gothic" w:hint="eastAsia"/>
        </w:rPr>
        <w:t>フリーマンは確かにその領域にいる。」</w:t>
      </w:r>
    </w:p>
    <w:p w14:paraId="61501767" w14:textId="77777777" w:rsidR="009D2DC7" w:rsidRPr="009D2DC7" w:rsidRDefault="009D2DC7" w:rsidP="00B619B0">
      <w:pPr>
        <w:spacing w:line="240" w:lineRule="auto"/>
      </w:pPr>
    </w:p>
    <w:p w14:paraId="58CB4CC0" w14:textId="0B39A1EB" w:rsidR="009D2DC7" w:rsidRPr="009D2DC7" w:rsidRDefault="009D2DC7" w:rsidP="00B619B0">
      <w:pPr>
        <w:spacing w:line="240" w:lineRule="auto"/>
      </w:pPr>
      <w:r w:rsidRPr="009D2DC7">
        <w:t>Kaguya follows, calm but shaken.</w:t>
      </w:r>
    </w:p>
    <w:p w14:paraId="0A4C5152" w14:textId="77777777" w:rsidR="009D2DC7" w:rsidRPr="009D2DC7" w:rsidRDefault="009D2DC7" w:rsidP="00B619B0">
      <w:pPr>
        <w:spacing w:line="240" w:lineRule="auto"/>
      </w:pPr>
      <w:r w:rsidRPr="009D2DC7">
        <w:t>"The Lunatic Kingdom never compromises. But his impact forced a shift. A rare one."</w:t>
      </w:r>
    </w:p>
    <w:p w14:paraId="2CD87C06" w14:textId="07F4F638" w:rsidR="009D2DC7" w:rsidRPr="009D2DC7" w:rsidRDefault="009D2DC7" w:rsidP="00B619B0">
      <w:pPr>
        <w:spacing w:line="240" w:lineRule="auto"/>
      </w:pPr>
      <w:r w:rsidRPr="009D2DC7">
        <w:rPr>
          <w:rFonts w:ascii="MS Gothic" w:eastAsia="MS Gothic" w:hAnsi="MS Gothic" w:cs="MS Gothic" w:hint="eastAsia"/>
        </w:rPr>
        <w:t>「月は本来、妥協なんてしない。でも</w:t>
      </w:r>
      <w:r w:rsidRPr="009D2DC7">
        <w:t>…</w:t>
      </w:r>
      <w:r w:rsidRPr="009D2DC7">
        <w:rPr>
          <w:rFonts w:ascii="MS Gothic" w:eastAsia="MS Gothic" w:hAnsi="MS Gothic" w:cs="MS Gothic" w:hint="eastAsia"/>
        </w:rPr>
        <w:t>彼の存在がその常識を変えたの。」</w:t>
      </w:r>
    </w:p>
    <w:p w14:paraId="081AC5BA" w14:textId="77777777" w:rsidR="009D2DC7" w:rsidRPr="009D2DC7" w:rsidRDefault="009D2DC7" w:rsidP="00B619B0">
      <w:pPr>
        <w:spacing w:line="240" w:lineRule="auto"/>
      </w:pPr>
    </w:p>
    <w:p w14:paraId="17230BC9" w14:textId="77777777" w:rsidR="00042E7C" w:rsidRDefault="00042E7C" w:rsidP="00B619B0">
      <w:pPr>
        <w:spacing w:line="240" w:lineRule="auto"/>
      </w:pPr>
      <w:r>
        <w:br w:type="page"/>
      </w:r>
    </w:p>
    <w:p w14:paraId="0620385B" w14:textId="05C95087" w:rsidR="009D2DC7" w:rsidRPr="009D2DC7" w:rsidRDefault="002170B7" w:rsidP="00B619B0">
      <w:pPr>
        <w:spacing w:line="240" w:lineRule="auto"/>
      </w:pPr>
      <w:r>
        <w:lastRenderedPageBreak/>
        <w:t>First-Person Perspective – Gameplay Mode</w:t>
      </w:r>
    </w:p>
    <w:p w14:paraId="1D1EAEFD" w14:textId="77777777" w:rsidR="009D2DC7" w:rsidRPr="009D2DC7" w:rsidRDefault="009D2DC7" w:rsidP="00B619B0">
      <w:pPr>
        <w:spacing w:line="240" w:lineRule="auto"/>
      </w:pPr>
    </w:p>
    <w:p w14:paraId="3D2BCEAA" w14:textId="77777777" w:rsidR="009D2DC7" w:rsidRPr="009D2DC7" w:rsidRDefault="009D2DC7" w:rsidP="00B619B0">
      <w:pPr>
        <w:spacing w:line="240" w:lineRule="auto"/>
      </w:pPr>
      <w:r w:rsidRPr="009D2DC7">
        <w:t>Freeman stands.</w:t>
      </w:r>
    </w:p>
    <w:p w14:paraId="54A436C9" w14:textId="77777777" w:rsidR="009D2DC7" w:rsidRPr="009D2DC7" w:rsidRDefault="009D2DC7" w:rsidP="00B619B0">
      <w:pPr>
        <w:spacing w:line="240" w:lineRule="auto"/>
      </w:pPr>
      <w:r w:rsidRPr="009D2DC7">
        <w:t>No words. No gesture.</w:t>
      </w:r>
    </w:p>
    <w:p w14:paraId="3AD68D7E" w14:textId="77777777" w:rsidR="009D2DC7" w:rsidRPr="009D2DC7" w:rsidRDefault="009D2DC7" w:rsidP="00B619B0">
      <w:pPr>
        <w:spacing w:line="240" w:lineRule="auto"/>
      </w:pPr>
      <w:r w:rsidRPr="009D2DC7">
        <w:t>He simply walks out of the room.</w:t>
      </w:r>
    </w:p>
    <w:p w14:paraId="53FEF7C2" w14:textId="77777777" w:rsidR="009D2DC7" w:rsidRDefault="009D2DC7" w:rsidP="00B619B0">
      <w:pPr>
        <w:spacing w:line="240" w:lineRule="auto"/>
      </w:pPr>
    </w:p>
    <w:p w14:paraId="49CBBBE7" w14:textId="6536BC3C" w:rsidR="00B425A1" w:rsidRPr="009D2DC7" w:rsidRDefault="00B425A1" w:rsidP="00B619B0">
      <w:pPr>
        <w:spacing w:line="240" w:lineRule="auto"/>
      </w:pPr>
      <w:r w:rsidRPr="009D2DC7">
        <w:t>Eirin</w:t>
      </w:r>
      <w:r>
        <w:t>:</w:t>
      </w:r>
    </w:p>
    <w:p w14:paraId="7773B746" w14:textId="3CD73ADF" w:rsidR="009D2DC7" w:rsidRPr="009D2DC7" w:rsidRDefault="009D2DC7" w:rsidP="00B619B0">
      <w:pPr>
        <w:spacing w:line="240" w:lineRule="auto"/>
      </w:pPr>
      <w:r w:rsidRPr="009D2DC7">
        <w:t>"Freeman, where are you going?"</w:t>
      </w:r>
    </w:p>
    <w:p w14:paraId="2D4AE48D" w14:textId="32354149" w:rsidR="009D2DC7" w:rsidRPr="009D2DC7" w:rsidRDefault="009D2DC7" w:rsidP="00B619B0">
      <w:pPr>
        <w:spacing w:line="240" w:lineRule="auto"/>
      </w:pPr>
      <w:r w:rsidRPr="009D2DC7">
        <w:rPr>
          <w:rFonts w:ascii="MS Gothic" w:eastAsia="MS Gothic" w:hAnsi="MS Gothic" w:cs="MS Gothic" w:hint="eastAsia"/>
        </w:rPr>
        <w:t>「フリーマン、どこへ行くの？」</w:t>
      </w:r>
    </w:p>
    <w:p w14:paraId="2D2ED342" w14:textId="77777777" w:rsidR="009D2DC7" w:rsidRPr="009D2DC7" w:rsidRDefault="009D2DC7" w:rsidP="00B619B0">
      <w:pPr>
        <w:spacing w:line="240" w:lineRule="auto"/>
      </w:pPr>
    </w:p>
    <w:p w14:paraId="786B633D" w14:textId="77777777" w:rsidR="009D2DC7" w:rsidRPr="009D2DC7" w:rsidRDefault="009D2DC7" w:rsidP="00B619B0">
      <w:pPr>
        <w:spacing w:line="240" w:lineRule="auto"/>
      </w:pPr>
      <w:r w:rsidRPr="009D2DC7">
        <w:t>He ignores it — not out of disrespect, but because something inside him refuses to stay still.</w:t>
      </w:r>
    </w:p>
    <w:p w14:paraId="4ACB1A50" w14:textId="77777777" w:rsidR="009D2DC7" w:rsidRPr="009D2DC7" w:rsidRDefault="009D2DC7" w:rsidP="00B619B0">
      <w:pPr>
        <w:spacing w:line="240" w:lineRule="auto"/>
      </w:pPr>
    </w:p>
    <w:p w14:paraId="6CBD5257" w14:textId="77777777" w:rsidR="009D2DC7" w:rsidRPr="009D2DC7" w:rsidRDefault="009D2DC7" w:rsidP="00B619B0">
      <w:pPr>
        <w:spacing w:line="240" w:lineRule="auto"/>
      </w:pPr>
      <w:r w:rsidRPr="009D2DC7">
        <w:t>---</w:t>
      </w:r>
    </w:p>
    <w:p w14:paraId="360CC74C" w14:textId="77777777" w:rsidR="009D2DC7" w:rsidRPr="009D2DC7" w:rsidRDefault="009D2DC7" w:rsidP="00B619B0">
      <w:pPr>
        <w:spacing w:line="240" w:lineRule="auto"/>
      </w:pPr>
    </w:p>
    <w:p w14:paraId="23467378" w14:textId="77777777" w:rsidR="009D2DC7" w:rsidRPr="009D2DC7" w:rsidRDefault="009D2DC7" w:rsidP="00B619B0">
      <w:pPr>
        <w:pStyle w:val="Heading3"/>
        <w:spacing w:line="240" w:lineRule="auto"/>
      </w:pPr>
      <w:r w:rsidRPr="009D2DC7">
        <w:t>Eientei’s Terrace</w:t>
      </w:r>
    </w:p>
    <w:p w14:paraId="60C899A9" w14:textId="77777777" w:rsidR="009D2DC7" w:rsidRPr="009D2DC7" w:rsidRDefault="009D2DC7" w:rsidP="00B619B0">
      <w:pPr>
        <w:spacing w:line="240" w:lineRule="auto"/>
      </w:pPr>
    </w:p>
    <w:p w14:paraId="0ABBC4C9" w14:textId="754DADA8" w:rsidR="009D2DC7" w:rsidRPr="009D2DC7" w:rsidRDefault="002C11F1" w:rsidP="00B619B0">
      <w:pPr>
        <w:spacing w:line="240" w:lineRule="auto"/>
      </w:pPr>
      <w:r>
        <w:t>First-Person Perspective</w:t>
      </w:r>
      <w:r w:rsidR="009D2DC7" w:rsidRPr="009D2DC7">
        <w:t xml:space="preserve"> </w:t>
      </w:r>
      <w:r>
        <w:t>– Cinematic Mode</w:t>
      </w:r>
    </w:p>
    <w:p w14:paraId="60790512" w14:textId="77777777" w:rsidR="009D2DC7" w:rsidRPr="009D2DC7" w:rsidRDefault="009D2DC7" w:rsidP="00B619B0">
      <w:pPr>
        <w:spacing w:line="240" w:lineRule="auto"/>
      </w:pPr>
    </w:p>
    <w:p w14:paraId="1DC46A45" w14:textId="77777777" w:rsidR="009D2DC7" w:rsidRPr="009D2DC7" w:rsidRDefault="009D2DC7" w:rsidP="00B619B0">
      <w:pPr>
        <w:spacing w:line="240" w:lineRule="auto"/>
      </w:pPr>
      <w:r w:rsidRPr="009D2DC7">
        <w:t>Freeman steps outside.</w:t>
      </w:r>
    </w:p>
    <w:p w14:paraId="132D8DAB" w14:textId="77777777" w:rsidR="009D2DC7" w:rsidRPr="009D2DC7" w:rsidRDefault="009D2DC7" w:rsidP="00B619B0">
      <w:pPr>
        <w:spacing w:line="240" w:lineRule="auto"/>
      </w:pPr>
      <w:r w:rsidRPr="009D2DC7">
        <w:t>Wind brushes against the HEV visor.</w:t>
      </w:r>
    </w:p>
    <w:p w14:paraId="55A0A03A" w14:textId="77777777" w:rsidR="009D2DC7" w:rsidRPr="009D2DC7" w:rsidRDefault="009D2DC7" w:rsidP="00B619B0">
      <w:pPr>
        <w:spacing w:line="240" w:lineRule="auto"/>
      </w:pPr>
      <w:r w:rsidRPr="009D2DC7">
        <w:t>Sunlight hits the garden softly.</w:t>
      </w:r>
    </w:p>
    <w:p w14:paraId="0E2FB960" w14:textId="77777777" w:rsidR="009D2DC7" w:rsidRPr="009D2DC7" w:rsidRDefault="009D2DC7" w:rsidP="00B619B0">
      <w:pPr>
        <w:spacing w:line="240" w:lineRule="auto"/>
      </w:pPr>
    </w:p>
    <w:p w14:paraId="57E7455B" w14:textId="77777777" w:rsidR="009D2DC7" w:rsidRPr="009D2DC7" w:rsidRDefault="009D2DC7" w:rsidP="00B619B0">
      <w:pPr>
        <w:spacing w:line="240" w:lineRule="auto"/>
      </w:pPr>
      <w:r w:rsidRPr="009D2DC7">
        <w:t>A world that looks peaceful… but feels wrong.</w:t>
      </w:r>
    </w:p>
    <w:p w14:paraId="5E5C97B6" w14:textId="77777777" w:rsidR="009D2DC7" w:rsidRPr="009D2DC7" w:rsidRDefault="009D2DC7" w:rsidP="00B619B0">
      <w:pPr>
        <w:spacing w:line="240" w:lineRule="auto"/>
      </w:pPr>
    </w:p>
    <w:p w14:paraId="0BE4F424" w14:textId="66FE822A" w:rsidR="009D2DC7" w:rsidRPr="009D2DC7" w:rsidRDefault="009D2DC7" w:rsidP="00B619B0">
      <w:pPr>
        <w:spacing w:line="240" w:lineRule="auto"/>
      </w:pPr>
      <w:r w:rsidRPr="009D2DC7">
        <w:t>Eirin approaches slowly, stepping into Freeman’s field of view.</w:t>
      </w:r>
    </w:p>
    <w:p w14:paraId="6976BBA7" w14:textId="77777777" w:rsidR="009D2DC7" w:rsidRPr="009D2DC7" w:rsidRDefault="009D2DC7" w:rsidP="00B619B0">
      <w:pPr>
        <w:spacing w:line="240" w:lineRule="auto"/>
      </w:pPr>
      <w:r w:rsidRPr="009D2DC7">
        <w:t>"Listen… I know this isn’t easy. You handled everything alone. And yes — you had every right to storm into the unknown."</w:t>
      </w:r>
    </w:p>
    <w:p w14:paraId="0B09E6D0" w14:textId="135530A0" w:rsidR="009D2DC7" w:rsidRPr="009D2DC7" w:rsidRDefault="009D2DC7" w:rsidP="00B619B0">
      <w:pPr>
        <w:spacing w:line="240" w:lineRule="auto"/>
      </w:pPr>
      <w:r w:rsidRPr="009D2DC7">
        <w:rPr>
          <w:rFonts w:ascii="MS Gothic" w:eastAsia="MS Gothic" w:hAnsi="MS Gothic" w:cs="MS Gothic" w:hint="eastAsia"/>
        </w:rPr>
        <w:t>「分かってる</w:t>
      </w:r>
      <w:r w:rsidRPr="009D2DC7">
        <w:t>…</w:t>
      </w:r>
      <w:r w:rsidRPr="009D2DC7">
        <w:rPr>
          <w:rFonts w:ascii="MS Gothic" w:eastAsia="MS Gothic" w:hAnsi="MS Gothic" w:cs="MS Gothic" w:hint="eastAsia"/>
        </w:rPr>
        <w:t>簡単じゃないわよね。全部ひとりで背負って、未知に飛び込んで。でも</w:t>
      </w:r>
      <w:r w:rsidRPr="009D2DC7">
        <w:t>——</w:t>
      </w:r>
      <w:r w:rsidRPr="009D2DC7">
        <w:rPr>
          <w:rFonts w:ascii="MS Gothic" w:eastAsia="MS Gothic" w:hAnsi="MS Gothic" w:cs="MS Gothic" w:hint="eastAsia"/>
        </w:rPr>
        <w:t>」</w:t>
      </w:r>
    </w:p>
    <w:p w14:paraId="15E877AE" w14:textId="77777777" w:rsidR="009D2DC7" w:rsidRPr="009D2DC7" w:rsidRDefault="009D2DC7" w:rsidP="00B619B0">
      <w:pPr>
        <w:spacing w:line="240" w:lineRule="auto"/>
      </w:pPr>
    </w:p>
    <w:p w14:paraId="124417F2" w14:textId="77777777" w:rsidR="009D2DC7" w:rsidRPr="009D2DC7" w:rsidRDefault="009D2DC7" w:rsidP="00B619B0">
      <w:pPr>
        <w:spacing w:line="240" w:lineRule="auto"/>
      </w:pPr>
      <w:r w:rsidRPr="009D2DC7">
        <w:t>A breath. A pause.</w:t>
      </w:r>
    </w:p>
    <w:p w14:paraId="59574833" w14:textId="77777777" w:rsidR="009D2DC7" w:rsidRPr="009D2DC7" w:rsidRDefault="009D2DC7" w:rsidP="00B619B0">
      <w:pPr>
        <w:spacing w:line="240" w:lineRule="auto"/>
      </w:pPr>
    </w:p>
    <w:p w14:paraId="0479A998" w14:textId="77777777" w:rsidR="009D2DC7" w:rsidRPr="009D2DC7" w:rsidRDefault="009D2DC7" w:rsidP="00B619B0">
      <w:pPr>
        <w:spacing w:line="240" w:lineRule="auto"/>
      </w:pPr>
      <w:r w:rsidRPr="009D2DC7">
        <w:lastRenderedPageBreak/>
        <w:t>"But please… at least hear them out. Lunarian negotiations are never trivial. This outcome is unprecedented — even for them."</w:t>
      </w:r>
    </w:p>
    <w:p w14:paraId="4A6BD042" w14:textId="3A7186CE" w:rsidR="009D2DC7" w:rsidRPr="009D2DC7" w:rsidRDefault="009D2DC7" w:rsidP="00B619B0">
      <w:pPr>
        <w:spacing w:line="240" w:lineRule="auto"/>
      </w:pPr>
      <w:r w:rsidRPr="009D2DC7">
        <w:rPr>
          <w:rFonts w:ascii="MS Gothic" w:eastAsia="MS Gothic" w:hAnsi="MS Gothic" w:cs="MS Gothic" w:hint="eastAsia"/>
        </w:rPr>
        <w:t>「だからこそ</w:t>
      </w:r>
      <w:r w:rsidRPr="009D2DC7">
        <w:t>…</w:t>
      </w:r>
      <w:r w:rsidRPr="009D2DC7">
        <w:rPr>
          <w:rFonts w:ascii="MS Gothic" w:eastAsia="MS Gothic" w:hAnsi="MS Gothic" w:cs="MS Gothic" w:hint="eastAsia"/>
        </w:rPr>
        <w:t>話だけでも聞いてほしいの。月の交渉は遊びじゃない。今回の結果は、本当に異例なのよ。」</w:t>
      </w:r>
    </w:p>
    <w:p w14:paraId="25215BFB" w14:textId="77777777" w:rsidR="009D2DC7" w:rsidRPr="009D2DC7" w:rsidRDefault="009D2DC7" w:rsidP="00B619B0">
      <w:pPr>
        <w:spacing w:line="240" w:lineRule="auto"/>
      </w:pPr>
    </w:p>
    <w:p w14:paraId="0BD26429" w14:textId="77777777" w:rsidR="009D2DC7" w:rsidRPr="009D2DC7" w:rsidRDefault="009D2DC7" w:rsidP="00B619B0">
      <w:pPr>
        <w:spacing w:line="240" w:lineRule="auto"/>
      </w:pPr>
      <w:r w:rsidRPr="009D2DC7">
        <w:t>---</w:t>
      </w:r>
    </w:p>
    <w:p w14:paraId="2159204F" w14:textId="77777777" w:rsidR="009D2DC7" w:rsidRPr="009D2DC7" w:rsidRDefault="009D2DC7" w:rsidP="00B619B0">
      <w:pPr>
        <w:spacing w:line="240" w:lineRule="auto"/>
      </w:pPr>
    </w:p>
    <w:p w14:paraId="667128E9" w14:textId="77777777" w:rsidR="00F055A4" w:rsidRPr="009D2DC7" w:rsidRDefault="00F055A4" w:rsidP="00B619B0">
      <w:pPr>
        <w:spacing w:line="240" w:lineRule="auto"/>
      </w:pPr>
      <w:r>
        <w:t>First-Person Perspective – Gameplay Mode</w:t>
      </w:r>
    </w:p>
    <w:p w14:paraId="7632EE10" w14:textId="77777777" w:rsidR="009D2DC7" w:rsidRPr="009D2DC7" w:rsidRDefault="009D2DC7" w:rsidP="00B619B0">
      <w:pPr>
        <w:spacing w:line="240" w:lineRule="auto"/>
      </w:pPr>
    </w:p>
    <w:p w14:paraId="1AE3E0D0" w14:textId="77777777" w:rsidR="009D2DC7" w:rsidRPr="009D2DC7" w:rsidRDefault="009D2DC7" w:rsidP="00B619B0">
      <w:pPr>
        <w:spacing w:line="240" w:lineRule="auto"/>
      </w:pPr>
      <w:r w:rsidRPr="009D2DC7">
        <w:t>Freeman turns away.</w:t>
      </w:r>
    </w:p>
    <w:p w14:paraId="33344EED" w14:textId="77777777" w:rsidR="009D2DC7" w:rsidRPr="009D2DC7" w:rsidRDefault="009D2DC7" w:rsidP="00B619B0">
      <w:pPr>
        <w:spacing w:line="240" w:lineRule="auto"/>
      </w:pPr>
      <w:r w:rsidRPr="009D2DC7">
        <w:t>And then—</w:t>
      </w:r>
    </w:p>
    <w:p w14:paraId="78C498E2" w14:textId="77777777" w:rsidR="009D2DC7" w:rsidRPr="009D2DC7" w:rsidRDefault="009D2DC7" w:rsidP="00B619B0">
      <w:pPr>
        <w:spacing w:line="240" w:lineRule="auto"/>
      </w:pPr>
    </w:p>
    <w:p w14:paraId="292A1E8C" w14:textId="77777777" w:rsidR="009D2DC7" w:rsidRPr="009D2DC7" w:rsidRDefault="009D2DC7" w:rsidP="00B619B0">
      <w:pPr>
        <w:spacing w:line="240" w:lineRule="auto"/>
      </w:pPr>
      <w:r w:rsidRPr="009D2DC7">
        <w:t>He runs.</w:t>
      </w:r>
    </w:p>
    <w:p w14:paraId="4FE2B1DB" w14:textId="77777777" w:rsidR="009D2DC7" w:rsidRPr="009D2DC7" w:rsidRDefault="009D2DC7" w:rsidP="00B619B0">
      <w:pPr>
        <w:spacing w:line="240" w:lineRule="auto"/>
      </w:pPr>
    </w:p>
    <w:p w14:paraId="46CE05F6" w14:textId="77777777" w:rsidR="009D2DC7" w:rsidRPr="009D2DC7" w:rsidRDefault="009D2DC7" w:rsidP="00B619B0">
      <w:pPr>
        <w:spacing w:line="240" w:lineRule="auto"/>
      </w:pPr>
      <w:r w:rsidRPr="009D2DC7">
        <w:t>Straight into Bamboo Forest.</w:t>
      </w:r>
    </w:p>
    <w:p w14:paraId="68C77B51" w14:textId="77777777" w:rsidR="009D2DC7" w:rsidRPr="009D2DC7" w:rsidRDefault="009D2DC7" w:rsidP="00B619B0">
      <w:pPr>
        <w:spacing w:line="240" w:lineRule="auto"/>
      </w:pPr>
    </w:p>
    <w:p w14:paraId="47D2C12B" w14:textId="77777777" w:rsidR="009D2DC7" w:rsidRPr="009D2DC7" w:rsidRDefault="009D2DC7" w:rsidP="00B619B0">
      <w:pPr>
        <w:spacing w:line="240" w:lineRule="auto"/>
      </w:pPr>
      <w:r w:rsidRPr="009D2DC7">
        <w:t>Eirin reaches out, unable to keep up.</w:t>
      </w:r>
    </w:p>
    <w:p w14:paraId="7B497A4A" w14:textId="77777777" w:rsidR="009D2DC7" w:rsidRPr="009D2DC7" w:rsidRDefault="009D2DC7" w:rsidP="00B619B0">
      <w:pPr>
        <w:spacing w:line="240" w:lineRule="auto"/>
      </w:pPr>
    </w:p>
    <w:p w14:paraId="4CE569C2" w14:textId="77777777" w:rsidR="009D2DC7" w:rsidRPr="009D2DC7" w:rsidRDefault="009D2DC7" w:rsidP="00B619B0">
      <w:pPr>
        <w:spacing w:line="240" w:lineRule="auto"/>
      </w:pPr>
      <w:r w:rsidRPr="009D2DC7">
        <w:t>"Freeman!"</w:t>
      </w:r>
    </w:p>
    <w:p w14:paraId="18172181" w14:textId="4C13AEDE" w:rsidR="009D2DC7" w:rsidRPr="009D2DC7" w:rsidRDefault="009D2DC7" w:rsidP="00B619B0">
      <w:pPr>
        <w:spacing w:line="240" w:lineRule="auto"/>
      </w:pPr>
      <w:r w:rsidRPr="009D2DC7">
        <w:rPr>
          <w:rFonts w:ascii="MS Gothic" w:eastAsia="MS Gothic" w:hAnsi="MS Gothic" w:cs="MS Gothic" w:hint="eastAsia"/>
        </w:rPr>
        <w:t>「フリーマン！！」</w:t>
      </w:r>
    </w:p>
    <w:p w14:paraId="4A6D062A" w14:textId="77777777" w:rsidR="009D2DC7" w:rsidRPr="009D2DC7" w:rsidRDefault="009D2DC7" w:rsidP="00B619B0">
      <w:pPr>
        <w:spacing w:line="240" w:lineRule="auto"/>
      </w:pPr>
    </w:p>
    <w:p w14:paraId="53924ADB" w14:textId="77777777" w:rsidR="009D2DC7" w:rsidRPr="009D2DC7" w:rsidRDefault="009D2DC7" w:rsidP="00B619B0">
      <w:pPr>
        <w:spacing w:line="240" w:lineRule="auto"/>
      </w:pPr>
      <w:r w:rsidRPr="009D2DC7">
        <w:t>Freeman doesn’t stop.</w:t>
      </w:r>
    </w:p>
    <w:p w14:paraId="2E4E85FB" w14:textId="77777777" w:rsidR="009D2DC7" w:rsidRPr="009D2DC7" w:rsidRDefault="009D2DC7" w:rsidP="00B619B0">
      <w:pPr>
        <w:spacing w:line="240" w:lineRule="auto"/>
      </w:pPr>
      <w:r w:rsidRPr="009D2DC7">
        <w:t>He doesn’t slow down.</w:t>
      </w:r>
    </w:p>
    <w:p w14:paraId="1576C088" w14:textId="77777777" w:rsidR="009D2DC7" w:rsidRPr="009D2DC7" w:rsidRDefault="009D2DC7" w:rsidP="00B619B0">
      <w:pPr>
        <w:spacing w:line="240" w:lineRule="auto"/>
      </w:pPr>
      <w:r w:rsidRPr="009D2DC7">
        <w:t>Something — instinct, trauma, intuition — pulls him forward.</w:t>
      </w:r>
    </w:p>
    <w:p w14:paraId="07C4ECCA" w14:textId="77777777" w:rsidR="009D2DC7" w:rsidRPr="009D2DC7" w:rsidRDefault="009D2DC7" w:rsidP="00B619B0">
      <w:pPr>
        <w:spacing w:line="240" w:lineRule="auto"/>
      </w:pPr>
    </w:p>
    <w:p w14:paraId="28BCAA85" w14:textId="77777777" w:rsidR="009D2DC7" w:rsidRPr="009D2DC7" w:rsidRDefault="009D2DC7" w:rsidP="00B619B0">
      <w:pPr>
        <w:spacing w:line="240" w:lineRule="auto"/>
      </w:pPr>
      <w:r w:rsidRPr="009D2DC7">
        <w:t>He crosses the bamboo boundary—</w:t>
      </w:r>
    </w:p>
    <w:p w14:paraId="68E67F70" w14:textId="77777777" w:rsidR="009D2DC7" w:rsidRPr="009D2DC7" w:rsidRDefault="009D2DC7" w:rsidP="00B619B0">
      <w:pPr>
        <w:spacing w:line="240" w:lineRule="auto"/>
      </w:pPr>
    </w:p>
    <w:p w14:paraId="6DB3E4B2" w14:textId="77777777" w:rsidR="009D2DC7" w:rsidRPr="009D2DC7" w:rsidRDefault="009D2DC7" w:rsidP="00B619B0">
      <w:pPr>
        <w:spacing w:line="240" w:lineRule="auto"/>
      </w:pPr>
      <w:r w:rsidRPr="009D2DC7">
        <w:t>“Loading…”</w:t>
      </w:r>
    </w:p>
    <w:p w14:paraId="295967EB" w14:textId="77777777" w:rsidR="009D2DC7" w:rsidRPr="009D2DC7" w:rsidRDefault="009D2DC7" w:rsidP="00B619B0">
      <w:pPr>
        <w:spacing w:line="240" w:lineRule="auto"/>
        <w:rPr>
          <w:b/>
          <w:bCs/>
        </w:rPr>
      </w:pPr>
      <w:r w:rsidRPr="009D2DC7">
        <w:rPr>
          <w:b/>
          <w:bCs/>
        </w:rPr>
        <w:t>Transition to Return to Home – Part II</w:t>
      </w:r>
    </w:p>
    <w:p w14:paraId="76CA5B7D" w14:textId="1C26FA84" w:rsidR="00061704" w:rsidRDefault="00061704" w:rsidP="00B619B0">
      <w:pPr>
        <w:spacing w:line="240" w:lineRule="auto"/>
      </w:pPr>
      <w:r>
        <w:br w:type="page"/>
      </w:r>
    </w:p>
    <w:p w14:paraId="6DCC2092" w14:textId="1B588AB7" w:rsidR="00592FDD" w:rsidRPr="00592FDD" w:rsidRDefault="00592FDD" w:rsidP="00B619B0">
      <w:pPr>
        <w:pStyle w:val="Heading2"/>
        <w:spacing w:line="240" w:lineRule="auto"/>
      </w:pPr>
      <w:r w:rsidRPr="00592FDD">
        <w:lastRenderedPageBreak/>
        <w:t xml:space="preserve">Return </w:t>
      </w:r>
      <w:r>
        <w:t>T</w:t>
      </w:r>
      <w:r w:rsidRPr="00592FDD">
        <w:t>o Home – Part 2 (True Ending)</w:t>
      </w:r>
    </w:p>
    <w:p w14:paraId="4B0A6644" w14:textId="77777777" w:rsidR="00592FDD" w:rsidRPr="00592FDD" w:rsidRDefault="00592FDD" w:rsidP="00B619B0">
      <w:pPr>
        <w:spacing w:line="240" w:lineRule="auto"/>
      </w:pPr>
    </w:p>
    <w:p w14:paraId="690227D3" w14:textId="77777777" w:rsidR="00592FDD" w:rsidRPr="00592FDD" w:rsidRDefault="00592FDD" w:rsidP="00B619B0">
      <w:pPr>
        <w:pStyle w:val="Heading3"/>
        <w:spacing w:line="240" w:lineRule="auto"/>
      </w:pPr>
      <w:r w:rsidRPr="00592FDD">
        <w:t>10:30 – Human Village Outskirts – Clear Sky</w:t>
      </w:r>
    </w:p>
    <w:p w14:paraId="12BEC3CA" w14:textId="77777777" w:rsidR="00592FDD" w:rsidRPr="00592FDD" w:rsidRDefault="00592FDD" w:rsidP="00B619B0">
      <w:pPr>
        <w:spacing w:line="240" w:lineRule="auto"/>
      </w:pPr>
      <w:r w:rsidRPr="00592FDD">
        <w:t>First-person Perspective — Gameplay → Cinematic Mix</w:t>
      </w:r>
    </w:p>
    <w:p w14:paraId="3B69D2B5" w14:textId="77777777" w:rsidR="00592FDD" w:rsidRPr="00592FDD" w:rsidRDefault="00592FDD" w:rsidP="00B619B0">
      <w:pPr>
        <w:spacing w:line="240" w:lineRule="auto"/>
      </w:pPr>
    </w:p>
    <w:p w14:paraId="65C537AD" w14:textId="77777777" w:rsidR="00592FDD" w:rsidRPr="00592FDD" w:rsidRDefault="00592FDD" w:rsidP="00B619B0">
      <w:pPr>
        <w:spacing w:line="240" w:lineRule="auto"/>
      </w:pPr>
      <w:r w:rsidRPr="00592FDD">
        <w:t>Freeman steps into the ruined border of the Human Village Outskirts.</w:t>
      </w:r>
    </w:p>
    <w:p w14:paraId="59F5E474" w14:textId="77777777" w:rsidR="00592FDD" w:rsidRPr="00592FDD" w:rsidRDefault="00592FDD" w:rsidP="00B619B0">
      <w:pPr>
        <w:spacing w:line="240" w:lineRule="auto"/>
      </w:pPr>
      <w:r w:rsidRPr="00592FDD">
        <w:t>The wind is calm. The sun is soft. The ground remembers violence.</w:t>
      </w:r>
    </w:p>
    <w:p w14:paraId="494A129A" w14:textId="77777777" w:rsidR="00592FDD" w:rsidRPr="00592FDD" w:rsidRDefault="00592FDD" w:rsidP="00B619B0">
      <w:pPr>
        <w:spacing w:line="240" w:lineRule="auto"/>
      </w:pPr>
    </w:p>
    <w:p w14:paraId="1D859EE8" w14:textId="77777777" w:rsidR="00B33985" w:rsidRDefault="00592FDD" w:rsidP="00B619B0">
      <w:pPr>
        <w:spacing w:line="240" w:lineRule="auto"/>
      </w:pPr>
      <w:r w:rsidRPr="00592FDD">
        <w:t>HEV Suit</w:t>
      </w:r>
    </w:p>
    <w:p w14:paraId="39B87D54" w14:textId="5B2B0C59" w:rsidR="00592FDD" w:rsidRPr="00592FDD" w:rsidRDefault="00592FDD" w:rsidP="00B619B0">
      <w:pPr>
        <w:spacing w:line="240" w:lineRule="auto"/>
      </w:pPr>
      <w:r w:rsidRPr="00592FDD">
        <w:t>“Warning. Unknown energy detected.”</w:t>
      </w:r>
    </w:p>
    <w:p w14:paraId="75ACE21E" w14:textId="77777777" w:rsidR="00592FDD" w:rsidRPr="00592FDD" w:rsidRDefault="00592FDD" w:rsidP="00B619B0">
      <w:pPr>
        <w:spacing w:line="240" w:lineRule="auto"/>
      </w:pPr>
      <w:r w:rsidRPr="00592FDD">
        <w:t>“Calibrating…”</w:t>
      </w:r>
    </w:p>
    <w:p w14:paraId="046B9A9A" w14:textId="77777777" w:rsidR="00592FDD" w:rsidRPr="00592FDD" w:rsidRDefault="00592FDD" w:rsidP="00B619B0">
      <w:pPr>
        <w:spacing w:line="240" w:lineRule="auto"/>
      </w:pPr>
      <w:r w:rsidRPr="00592FDD">
        <w:t>“Calibration successful. Purification-type energy detected. Vital signs stable.”</w:t>
      </w:r>
    </w:p>
    <w:p w14:paraId="2F16C99B" w14:textId="77777777" w:rsidR="00592FDD" w:rsidRPr="00592FDD" w:rsidRDefault="00592FDD" w:rsidP="00B619B0">
      <w:pPr>
        <w:spacing w:line="240" w:lineRule="auto"/>
      </w:pPr>
    </w:p>
    <w:p w14:paraId="184119F9" w14:textId="77777777" w:rsidR="00592FDD" w:rsidRPr="00592FDD" w:rsidRDefault="00592FDD" w:rsidP="00B619B0">
      <w:pPr>
        <w:spacing w:line="240" w:lineRule="auto"/>
      </w:pPr>
      <w:r w:rsidRPr="00592FDD">
        <w:t>Freeman walks a few steps forward.</w:t>
      </w:r>
    </w:p>
    <w:p w14:paraId="148E370F" w14:textId="77777777" w:rsidR="00592FDD" w:rsidRPr="00592FDD" w:rsidRDefault="00592FDD" w:rsidP="00B619B0">
      <w:pPr>
        <w:spacing w:line="240" w:lineRule="auto"/>
      </w:pPr>
    </w:p>
    <w:p w14:paraId="2EE2E682" w14:textId="77777777" w:rsidR="00592FDD" w:rsidRPr="00592FDD" w:rsidRDefault="00592FDD" w:rsidP="00B619B0">
      <w:pPr>
        <w:spacing w:line="240" w:lineRule="auto"/>
      </w:pPr>
      <w:r w:rsidRPr="00592FDD">
        <w:t>No hostility.</w:t>
      </w:r>
    </w:p>
    <w:p w14:paraId="51B1DB92" w14:textId="77777777" w:rsidR="00592FDD" w:rsidRPr="00592FDD" w:rsidRDefault="00592FDD" w:rsidP="00B619B0">
      <w:pPr>
        <w:spacing w:line="240" w:lineRule="auto"/>
      </w:pPr>
      <w:r w:rsidRPr="00592FDD">
        <w:t>No distortion.</w:t>
      </w:r>
    </w:p>
    <w:p w14:paraId="2F4161C8" w14:textId="77777777" w:rsidR="00592FDD" w:rsidRPr="00592FDD" w:rsidRDefault="00592FDD" w:rsidP="00B619B0">
      <w:pPr>
        <w:spacing w:line="240" w:lineRule="auto"/>
      </w:pPr>
      <w:r w:rsidRPr="00592FDD">
        <w:t>Just… stillness.</w:t>
      </w:r>
    </w:p>
    <w:p w14:paraId="7A510527" w14:textId="77777777" w:rsidR="00592FDD" w:rsidRPr="00592FDD" w:rsidRDefault="00592FDD" w:rsidP="00B619B0">
      <w:pPr>
        <w:spacing w:line="240" w:lineRule="auto"/>
      </w:pPr>
    </w:p>
    <w:p w14:paraId="113F9EA9" w14:textId="77777777" w:rsidR="00592FDD" w:rsidRPr="00592FDD" w:rsidRDefault="00592FDD" w:rsidP="00B619B0">
      <w:pPr>
        <w:spacing w:line="240" w:lineRule="auto"/>
      </w:pPr>
      <w:r w:rsidRPr="00592FDD">
        <w:t>Then—</w:t>
      </w:r>
    </w:p>
    <w:p w14:paraId="50B665AD" w14:textId="77777777" w:rsidR="00592FDD" w:rsidRPr="00592FDD" w:rsidRDefault="00592FDD" w:rsidP="00B619B0">
      <w:pPr>
        <w:spacing w:line="240" w:lineRule="auto"/>
      </w:pPr>
    </w:p>
    <w:p w14:paraId="0067851A" w14:textId="77777777" w:rsidR="00592FDD" w:rsidRPr="00592FDD" w:rsidRDefault="00592FDD" w:rsidP="00B619B0">
      <w:pPr>
        <w:spacing w:line="240" w:lineRule="auto"/>
      </w:pPr>
      <w:r w:rsidRPr="00592FDD">
        <w:t>A gentle echo. A voice only he can hear.</w:t>
      </w:r>
    </w:p>
    <w:p w14:paraId="1E69F576" w14:textId="77777777" w:rsidR="00592FDD" w:rsidRPr="00592FDD" w:rsidRDefault="00592FDD" w:rsidP="00B619B0">
      <w:pPr>
        <w:spacing w:line="240" w:lineRule="auto"/>
      </w:pPr>
    </w:p>
    <w:p w14:paraId="61FA807D" w14:textId="77777777" w:rsidR="00592FDD" w:rsidRPr="00592FDD" w:rsidRDefault="00592FDD" w:rsidP="00B619B0">
      <w:pPr>
        <w:spacing w:line="240" w:lineRule="auto"/>
      </w:pPr>
      <w:r w:rsidRPr="00592FDD">
        <w:t>“Welcome back, Gordon Freeman.”</w:t>
      </w:r>
    </w:p>
    <w:p w14:paraId="622034B8" w14:textId="4BDAAD2D" w:rsidR="00592FDD" w:rsidRPr="00592FDD" w:rsidRDefault="00592FDD" w:rsidP="00B619B0">
      <w:pPr>
        <w:spacing w:line="240" w:lineRule="auto"/>
      </w:pPr>
      <w:r w:rsidRPr="00592FDD">
        <w:rPr>
          <w:rFonts w:ascii="MS Gothic" w:eastAsia="MS Gothic" w:hAnsi="MS Gothic" w:cs="MS Gothic" w:hint="eastAsia"/>
        </w:rPr>
        <w:t>「おかえりなさい、ゴードン・フリーマン。」</w:t>
      </w:r>
    </w:p>
    <w:p w14:paraId="0893539C" w14:textId="77777777" w:rsidR="00592FDD" w:rsidRPr="00592FDD" w:rsidRDefault="00592FDD" w:rsidP="00B619B0">
      <w:pPr>
        <w:spacing w:line="240" w:lineRule="auto"/>
      </w:pPr>
    </w:p>
    <w:p w14:paraId="16FB3635" w14:textId="77777777" w:rsidR="00592FDD" w:rsidRPr="00592FDD" w:rsidRDefault="00592FDD" w:rsidP="00B619B0">
      <w:pPr>
        <w:spacing w:line="240" w:lineRule="auto"/>
      </w:pPr>
      <w:r w:rsidRPr="00592FDD">
        <w:t>Lin’s voice dissolves like a warm afterimage.</w:t>
      </w:r>
    </w:p>
    <w:p w14:paraId="3E5B3B03" w14:textId="77777777" w:rsidR="00592FDD" w:rsidRPr="00592FDD" w:rsidRDefault="00592FDD" w:rsidP="00B619B0">
      <w:pPr>
        <w:spacing w:line="240" w:lineRule="auto"/>
      </w:pPr>
      <w:r w:rsidRPr="00592FDD">
        <w:t>Freeman stands still. Ten seconds of silence.</w:t>
      </w:r>
    </w:p>
    <w:p w14:paraId="4CF3BEED" w14:textId="77777777" w:rsidR="00592FDD" w:rsidRPr="00592FDD" w:rsidRDefault="00592FDD" w:rsidP="00B619B0">
      <w:pPr>
        <w:spacing w:line="240" w:lineRule="auto"/>
      </w:pPr>
      <w:r w:rsidRPr="00592FDD">
        <w:t>The camera breathes with him.</w:t>
      </w:r>
    </w:p>
    <w:p w14:paraId="3DF065F6" w14:textId="77777777" w:rsidR="00592FDD" w:rsidRPr="00592FDD" w:rsidRDefault="00592FDD" w:rsidP="00B619B0">
      <w:pPr>
        <w:spacing w:line="240" w:lineRule="auto"/>
      </w:pPr>
    </w:p>
    <w:p w14:paraId="4A845C5E" w14:textId="77777777" w:rsidR="00592FDD" w:rsidRPr="00592FDD" w:rsidRDefault="00592FDD" w:rsidP="00B619B0">
      <w:pPr>
        <w:spacing w:line="240" w:lineRule="auto"/>
      </w:pPr>
      <w:r w:rsidRPr="00592FDD">
        <w:t>Then—</w:t>
      </w:r>
    </w:p>
    <w:p w14:paraId="52D85F5C" w14:textId="77777777" w:rsidR="00592FDD" w:rsidRPr="00592FDD" w:rsidRDefault="00592FDD" w:rsidP="00B619B0">
      <w:pPr>
        <w:spacing w:line="240" w:lineRule="auto"/>
      </w:pPr>
    </w:p>
    <w:p w14:paraId="51CF24C3" w14:textId="77777777" w:rsidR="00592FDD" w:rsidRPr="00592FDD" w:rsidRDefault="00592FDD" w:rsidP="00B619B0">
      <w:pPr>
        <w:spacing w:line="240" w:lineRule="auto"/>
      </w:pPr>
      <w:r w:rsidRPr="00592FDD">
        <w:lastRenderedPageBreak/>
        <w:t>Footsteps. Soft. Familiar.</w:t>
      </w:r>
    </w:p>
    <w:p w14:paraId="12C22C9A" w14:textId="77777777" w:rsidR="00592FDD" w:rsidRPr="00592FDD" w:rsidRDefault="00592FDD" w:rsidP="00B619B0">
      <w:pPr>
        <w:spacing w:line="240" w:lineRule="auto"/>
      </w:pPr>
    </w:p>
    <w:p w14:paraId="3E35C8AB" w14:textId="77777777" w:rsidR="00592FDD" w:rsidRPr="00592FDD" w:rsidRDefault="00592FDD" w:rsidP="00B619B0">
      <w:pPr>
        <w:spacing w:line="240" w:lineRule="auto"/>
      </w:pPr>
      <w:r w:rsidRPr="00592FDD">
        <w:t>Reisen enters the frame with a hesitant run.</w:t>
      </w:r>
    </w:p>
    <w:p w14:paraId="30600EDB" w14:textId="77777777" w:rsidR="00592FDD" w:rsidRPr="00592FDD" w:rsidRDefault="00592FDD" w:rsidP="00B619B0">
      <w:pPr>
        <w:spacing w:line="240" w:lineRule="auto"/>
      </w:pPr>
    </w:p>
    <w:p w14:paraId="7026AD04" w14:textId="2C515807" w:rsidR="00592FDD" w:rsidRPr="00592FDD" w:rsidRDefault="00592FDD" w:rsidP="00B619B0">
      <w:pPr>
        <w:spacing w:line="240" w:lineRule="auto"/>
      </w:pPr>
      <w:r w:rsidRPr="00592FDD">
        <w:t>(Player Control Disabled — First-</w:t>
      </w:r>
      <w:r w:rsidR="00526471">
        <w:t xml:space="preserve">Person </w:t>
      </w:r>
      <w:r w:rsidRPr="00592FDD">
        <w:t>Cinematic</w:t>
      </w:r>
      <w:r w:rsidR="000B75E2">
        <w:t xml:space="preserve"> Perspective</w:t>
      </w:r>
      <w:r w:rsidRPr="00592FDD">
        <w:t>)</w:t>
      </w:r>
    </w:p>
    <w:p w14:paraId="16C85AE8" w14:textId="77777777" w:rsidR="00592FDD" w:rsidRPr="00592FDD" w:rsidRDefault="00592FDD" w:rsidP="00B619B0">
      <w:pPr>
        <w:spacing w:line="240" w:lineRule="auto"/>
      </w:pPr>
    </w:p>
    <w:p w14:paraId="1F5431DA" w14:textId="77777777" w:rsidR="00592FDD" w:rsidRPr="00592FDD" w:rsidRDefault="00592FDD" w:rsidP="00B619B0">
      <w:pPr>
        <w:spacing w:line="240" w:lineRule="auto"/>
      </w:pPr>
      <w:r w:rsidRPr="00592FDD">
        <w:t>Reisen:</w:t>
      </w:r>
    </w:p>
    <w:p w14:paraId="7C093B2E" w14:textId="77777777" w:rsidR="00592FDD" w:rsidRPr="00592FDD" w:rsidRDefault="00592FDD" w:rsidP="00B619B0">
      <w:pPr>
        <w:spacing w:line="240" w:lineRule="auto"/>
      </w:pPr>
      <w:r w:rsidRPr="00592FDD">
        <w:t>“Freeman…”</w:t>
      </w:r>
    </w:p>
    <w:p w14:paraId="09303C64" w14:textId="2A8837CC" w:rsidR="00592FDD" w:rsidRPr="00592FDD" w:rsidRDefault="00592FDD" w:rsidP="00B619B0">
      <w:pPr>
        <w:spacing w:line="240" w:lineRule="auto"/>
      </w:pPr>
      <w:r w:rsidRPr="00592FDD">
        <w:rPr>
          <w:rFonts w:ascii="MS Gothic" w:eastAsia="MS Gothic" w:hAnsi="MS Gothic" w:cs="MS Gothic" w:hint="eastAsia"/>
        </w:rPr>
        <w:t>「フリーマン</w:t>
      </w:r>
      <w:r w:rsidRPr="00592FDD">
        <w:t>…</w:t>
      </w:r>
      <w:r w:rsidRPr="00592FDD">
        <w:rPr>
          <w:rFonts w:ascii="MS Gothic" w:eastAsia="MS Gothic" w:hAnsi="MS Gothic" w:cs="MS Gothic" w:hint="eastAsia"/>
        </w:rPr>
        <w:t>」</w:t>
      </w:r>
    </w:p>
    <w:p w14:paraId="1A89725E" w14:textId="77777777" w:rsidR="00592FDD" w:rsidRPr="00592FDD" w:rsidRDefault="00592FDD" w:rsidP="00B619B0">
      <w:pPr>
        <w:spacing w:line="240" w:lineRule="auto"/>
      </w:pPr>
    </w:p>
    <w:p w14:paraId="25F52FCE" w14:textId="77777777" w:rsidR="00592FDD" w:rsidRPr="00592FDD" w:rsidRDefault="00592FDD" w:rsidP="00B619B0">
      <w:pPr>
        <w:spacing w:line="240" w:lineRule="auto"/>
      </w:pPr>
      <w:r w:rsidRPr="00592FDD">
        <w:t>She slows down. Looks around the ruined outskirts.</w:t>
      </w:r>
    </w:p>
    <w:p w14:paraId="4A37B964" w14:textId="77777777" w:rsidR="00592FDD" w:rsidRPr="00592FDD" w:rsidRDefault="00592FDD" w:rsidP="00B619B0">
      <w:pPr>
        <w:spacing w:line="240" w:lineRule="auto"/>
      </w:pPr>
      <w:r w:rsidRPr="00592FDD">
        <w:t>A faint smile—sad, relieved, accepting.</w:t>
      </w:r>
    </w:p>
    <w:p w14:paraId="56D01D13" w14:textId="77777777" w:rsidR="00592FDD" w:rsidRPr="00592FDD" w:rsidRDefault="00592FDD" w:rsidP="00B619B0">
      <w:pPr>
        <w:spacing w:line="240" w:lineRule="auto"/>
      </w:pPr>
    </w:p>
    <w:p w14:paraId="08F84363" w14:textId="77777777" w:rsidR="00592FDD" w:rsidRPr="00592FDD" w:rsidRDefault="00592FDD" w:rsidP="00B619B0">
      <w:pPr>
        <w:spacing w:line="240" w:lineRule="auto"/>
      </w:pPr>
      <w:r w:rsidRPr="00592FDD">
        <w:t>Reisen:</w:t>
      </w:r>
    </w:p>
    <w:p w14:paraId="373DEC81" w14:textId="77777777" w:rsidR="00592FDD" w:rsidRPr="00592FDD" w:rsidRDefault="00592FDD" w:rsidP="00B619B0">
      <w:pPr>
        <w:spacing w:line="240" w:lineRule="auto"/>
      </w:pPr>
      <w:r w:rsidRPr="00592FDD">
        <w:t>“So this is your new home? (tiny smile)</w:t>
      </w:r>
    </w:p>
    <w:p w14:paraId="5DA6EBE6" w14:textId="77777777" w:rsidR="00592FDD" w:rsidRPr="00592FDD" w:rsidRDefault="00592FDD" w:rsidP="00B619B0">
      <w:pPr>
        <w:spacing w:line="240" w:lineRule="auto"/>
      </w:pPr>
      <w:r w:rsidRPr="00592FDD">
        <w:t>No wonder… the energy here accepts you so easily.</w:t>
      </w:r>
    </w:p>
    <w:p w14:paraId="67B4CAFE" w14:textId="77777777" w:rsidR="00592FDD" w:rsidRPr="00592FDD" w:rsidRDefault="00592FDD" w:rsidP="00B619B0">
      <w:pPr>
        <w:spacing w:line="240" w:lineRule="auto"/>
      </w:pPr>
      <w:r w:rsidRPr="00592FDD">
        <w:t>It remembers what you did.</w:t>
      </w:r>
    </w:p>
    <w:p w14:paraId="1DDC5674" w14:textId="77777777" w:rsidR="00592FDD" w:rsidRPr="00592FDD" w:rsidRDefault="00592FDD" w:rsidP="00B619B0">
      <w:pPr>
        <w:spacing w:line="240" w:lineRule="auto"/>
      </w:pPr>
      <w:r w:rsidRPr="00592FDD">
        <w:t>And it welcomes you.”</w:t>
      </w:r>
    </w:p>
    <w:p w14:paraId="3895CD8E" w14:textId="78E64CF3" w:rsidR="00592FDD" w:rsidRPr="00592FDD" w:rsidRDefault="00592FDD" w:rsidP="00B619B0">
      <w:pPr>
        <w:spacing w:line="240" w:lineRule="auto"/>
      </w:pPr>
      <w:r w:rsidRPr="00592FDD">
        <w:rPr>
          <w:rFonts w:ascii="MS Gothic" w:eastAsia="MS Gothic" w:hAnsi="MS Gothic" w:cs="MS Gothic" w:hint="eastAsia"/>
        </w:rPr>
        <w:t>「ここがあなたの新しい居場所なの？</w:t>
      </w:r>
      <w:r w:rsidRPr="00592FDD">
        <w:t>…</w:t>
      </w:r>
      <w:r w:rsidRPr="00592FDD">
        <w:rPr>
          <w:rFonts w:ascii="MS Gothic" w:eastAsia="MS Gothic" w:hAnsi="MS Gothic" w:cs="MS Gothic" w:hint="eastAsia"/>
        </w:rPr>
        <w:t>だからなのね。</w:t>
      </w:r>
    </w:p>
    <w:p w14:paraId="65FB9C25" w14:textId="77777777" w:rsidR="00592FDD" w:rsidRPr="00592FDD" w:rsidRDefault="00592FDD" w:rsidP="00B619B0">
      <w:pPr>
        <w:spacing w:line="240" w:lineRule="auto"/>
      </w:pPr>
      <w:r w:rsidRPr="00592FDD">
        <w:rPr>
          <w:rFonts w:ascii="MS Gothic" w:eastAsia="MS Gothic" w:hAnsi="MS Gothic" w:cs="MS Gothic" w:hint="eastAsia"/>
        </w:rPr>
        <w:t>この土地があなたを受け入れたのは。</w:t>
      </w:r>
    </w:p>
    <w:p w14:paraId="00A2364D" w14:textId="77777777" w:rsidR="00592FDD" w:rsidRPr="00592FDD" w:rsidRDefault="00592FDD" w:rsidP="00B619B0">
      <w:pPr>
        <w:spacing w:line="240" w:lineRule="auto"/>
      </w:pPr>
      <w:r w:rsidRPr="00592FDD">
        <w:rPr>
          <w:rFonts w:ascii="MS Gothic" w:eastAsia="MS Gothic" w:hAnsi="MS Gothic" w:cs="MS Gothic" w:hint="eastAsia"/>
        </w:rPr>
        <w:t>ここは</w:t>
      </w:r>
      <w:r w:rsidRPr="00592FDD">
        <w:t>……</w:t>
      </w:r>
      <w:r w:rsidRPr="00592FDD">
        <w:rPr>
          <w:rFonts w:ascii="MS Gothic" w:eastAsia="MS Gothic" w:hAnsi="MS Gothic" w:cs="MS Gothic" w:hint="eastAsia"/>
        </w:rPr>
        <w:t>全部、あなたを覚えている。」</w:t>
      </w:r>
    </w:p>
    <w:p w14:paraId="6A09C8F0" w14:textId="77777777" w:rsidR="00592FDD" w:rsidRPr="00592FDD" w:rsidRDefault="00592FDD" w:rsidP="00B619B0">
      <w:pPr>
        <w:spacing w:line="240" w:lineRule="auto"/>
      </w:pPr>
    </w:p>
    <w:p w14:paraId="146E9C66" w14:textId="77777777" w:rsidR="00592FDD" w:rsidRPr="00592FDD" w:rsidRDefault="00592FDD" w:rsidP="00B619B0">
      <w:pPr>
        <w:spacing w:line="240" w:lineRule="auto"/>
      </w:pPr>
      <w:r w:rsidRPr="00592FDD">
        <w:t>Freeman gives a small nod.</w:t>
      </w:r>
    </w:p>
    <w:p w14:paraId="7272A1A2" w14:textId="77777777" w:rsidR="00592FDD" w:rsidRPr="00592FDD" w:rsidRDefault="00592FDD" w:rsidP="00B619B0">
      <w:pPr>
        <w:spacing w:line="240" w:lineRule="auto"/>
      </w:pPr>
      <w:r w:rsidRPr="00592FDD">
        <w:t>Reisen answers with a soft “Hmm.”</w:t>
      </w:r>
    </w:p>
    <w:p w14:paraId="32AFC6FA" w14:textId="77777777" w:rsidR="00592FDD" w:rsidRPr="00592FDD" w:rsidRDefault="00592FDD" w:rsidP="00B619B0">
      <w:pPr>
        <w:spacing w:line="240" w:lineRule="auto"/>
      </w:pPr>
    </w:p>
    <w:p w14:paraId="1C7139DE" w14:textId="77777777" w:rsidR="00592FDD" w:rsidRPr="00592FDD" w:rsidRDefault="00592FDD" w:rsidP="00B619B0">
      <w:pPr>
        <w:spacing w:line="240" w:lineRule="auto"/>
      </w:pPr>
      <w:r w:rsidRPr="00592FDD">
        <w:t>More footsteps.</w:t>
      </w:r>
    </w:p>
    <w:p w14:paraId="3EC5B358" w14:textId="77777777" w:rsidR="00592FDD" w:rsidRPr="00592FDD" w:rsidRDefault="00592FDD" w:rsidP="00B619B0">
      <w:pPr>
        <w:spacing w:line="240" w:lineRule="auto"/>
      </w:pPr>
      <w:r w:rsidRPr="00592FDD">
        <w:t>The air shifts.</w:t>
      </w:r>
    </w:p>
    <w:p w14:paraId="417E0B90" w14:textId="77777777" w:rsidR="00592FDD" w:rsidRPr="00592FDD" w:rsidRDefault="00592FDD" w:rsidP="00B619B0">
      <w:pPr>
        <w:spacing w:line="240" w:lineRule="auto"/>
      </w:pPr>
    </w:p>
    <w:p w14:paraId="1B8E6FED" w14:textId="77777777" w:rsidR="00592FDD" w:rsidRPr="00592FDD" w:rsidRDefault="00592FDD" w:rsidP="00B619B0">
      <w:pPr>
        <w:spacing w:line="240" w:lineRule="auto"/>
      </w:pPr>
      <w:r w:rsidRPr="00592FDD">
        <w:t>Eirin. Kaguya. Sakuya. Patchouli. Sanae. Yorihime. Toyohime.</w:t>
      </w:r>
    </w:p>
    <w:p w14:paraId="42689E0E" w14:textId="77777777" w:rsidR="00592FDD" w:rsidRPr="00592FDD" w:rsidRDefault="00592FDD" w:rsidP="00B619B0">
      <w:pPr>
        <w:spacing w:line="240" w:lineRule="auto"/>
      </w:pPr>
    </w:p>
    <w:p w14:paraId="42845973" w14:textId="77777777" w:rsidR="00592FDD" w:rsidRPr="00592FDD" w:rsidRDefault="00592FDD" w:rsidP="00B619B0">
      <w:pPr>
        <w:spacing w:line="240" w:lineRule="auto"/>
      </w:pPr>
      <w:r w:rsidRPr="00592FDD">
        <w:t>All standing at the edge of the ruined field—</w:t>
      </w:r>
    </w:p>
    <w:p w14:paraId="6A686CDD" w14:textId="77777777" w:rsidR="00592FDD" w:rsidRPr="00592FDD" w:rsidRDefault="00592FDD" w:rsidP="00B619B0">
      <w:pPr>
        <w:spacing w:line="240" w:lineRule="auto"/>
      </w:pPr>
      <w:r w:rsidRPr="00592FDD">
        <w:t>looking at Freeman as if staring at something older than fear.</w:t>
      </w:r>
    </w:p>
    <w:p w14:paraId="43253D31" w14:textId="77777777" w:rsidR="00592FDD" w:rsidRPr="00592FDD" w:rsidRDefault="00592FDD" w:rsidP="00B619B0">
      <w:pPr>
        <w:spacing w:line="240" w:lineRule="auto"/>
      </w:pPr>
    </w:p>
    <w:p w14:paraId="06A951A7" w14:textId="77777777" w:rsidR="00592FDD" w:rsidRPr="00592FDD" w:rsidRDefault="00592FDD" w:rsidP="00B619B0">
      <w:pPr>
        <w:spacing w:line="240" w:lineRule="auto"/>
      </w:pPr>
      <w:r w:rsidRPr="00592FDD">
        <w:t>---</w:t>
      </w:r>
    </w:p>
    <w:p w14:paraId="28AE26C5" w14:textId="77777777" w:rsidR="00592FDD" w:rsidRPr="00592FDD" w:rsidRDefault="00592FDD" w:rsidP="00B619B0">
      <w:pPr>
        <w:spacing w:line="240" w:lineRule="auto"/>
      </w:pPr>
    </w:p>
    <w:p w14:paraId="3C1228C3" w14:textId="77777777" w:rsidR="00592FDD" w:rsidRPr="00592FDD" w:rsidRDefault="00592FDD" w:rsidP="00B619B0">
      <w:pPr>
        <w:spacing w:line="240" w:lineRule="auto"/>
      </w:pPr>
      <w:r w:rsidRPr="00592FDD">
        <w:t>Eirin steps forward, voice trembling just slightly.</w:t>
      </w:r>
    </w:p>
    <w:p w14:paraId="1FB28879" w14:textId="77777777" w:rsidR="00592FDD" w:rsidRPr="00592FDD" w:rsidRDefault="00592FDD" w:rsidP="00B619B0">
      <w:pPr>
        <w:spacing w:line="240" w:lineRule="auto"/>
      </w:pPr>
    </w:p>
    <w:p w14:paraId="1F2A5650" w14:textId="77777777" w:rsidR="00592FDD" w:rsidRPr="00592FDD" w:rsidRDefault="00592FDD" w:rsidP="00B619B0">
      <w:pPr>
        <w:spacing w:line="240" w:lineRule="auto"/>
      </w:pPr>
      <w:r w:rsidRPr="00592FDD">
        <w:t>Eirin:</w:t>
      </w:r>
    </w:p>
    <w:p w14:paraId="363DF210" w14:textId="77777777" w:rsidR="00592FDD" w:rsidRPr="00592FDD" w:rsidRDefault="00592FDD" w:rsidP="00B619B0">
      <w:pPr>
        <w:spacing w:line="240" w:lineRule="auto"/>
      </w:pPr>
      <w:r w:rsidRPr="00592FDD">
        <w:t>“Unbelievable…</w:t>
      </w:r>
    </w:p>
    <w:p w14:paraId="017C0FBB" w14:textId="77777777" w:rsidR="00592FDD" w:rsidRPr="00592FDD" w:rsidRDefault="00592FDD" w:rsidP="00B619B0">
      <w:pPr>
        <w:spacing w:line="240" w:lineRule="auto"/>
      </w:pPr>
      <w:r w:rsidRPr="00592FDD">
        <w:t>You knew about this place from the beginning, didn’t you?</w:t>
      </w:r>
    </w:p>
    <w:p w14:paraId="0F742A17" w14:textId="77777777" w:rsidR="00592FDD" w:rsidRPr="00592FDD" w:rsidRDefault="00592FDD" w:rsidP="00B619B0">
      <w:pPr>
        <w:spacing w:line="240" w:lineRule="auto"/>
      </w:pPr>
      <w:r w:rsidRPr="00592FDD">
        <w:t>All this time—you understood Gensokyo’s darkest history… and said nothing.”</w:t>
      </w:r>
    </w:p>
    <w:p w14:paraId="11A52936" w14:textId="6DAF17B7" w:rsidR="00592FDD" w:rsidRPr="00592FDD" w:rsidRDefault="00592FDD" w:rsidP="00B619B0">
      <w:pPr>
        <w:spacing w:line="240" w:lineRule="auto"/>
      </w:pPr>
      <w:r w:rsidRPr="00592FDD">
        <w:rPr>
          <w:rFonts w:ascii="MS Gothic" w:eastAsia="MS Gothic" w:hAnsi="MS Gothic" w:cs="MS Gothic" w:hint="eastAsia"/>
        </w:rPr>
        <w:t>「信じられない</w:t>
      </w:r>
      <w:r w:rsidRPr="00592FDD">
        <w:t>…</w:t>
      </w:r>
    </w:p>
    <w:p w14:paraId="082AA78E" w14:textId="77777777" w:rsidR="00592FDD" w:rsidRPr="00592FDD" w:rsidRDefault="00592FDD" w:rsidP="00B619B0">
      <w:pPr>
        <w:spacing w:line="240" w:lineRule="auto"/>
      </w:pPr>
      <w:r w:rsidRPr="00592FDD">
        <w:rPr>
          <w:rFonts w:ascii="MS Gothic" w:eastAsia="MS Gothic" w:hAnsi="MS Gothic" w:cs="MS Gothic" w:hint="eastAsia"/>
        </w:rPr>
        <w:t>あなたは最初から知っていたのね。</w:t>
      </w:r>
    </w:p>
    <w:p w14:paraId="676AA922" w14:textId="77777777" w:rsidR="00592FDD" w:rsidRPr="00592FDD" w:rsidRDefault="00592FDD" w:rsidP="00B619B0">
      <w:pPr>
        <w:spacing w:line="240" w:lineRule="auto"/>
      </w:pPr>
      <w:r w:rsidRPr="00592FDD">
        <w:rPr>
          <w:rFonts w:ascii="MS Gothic" w:eastAsia="MS Gothic" w:hAnsi="MS Gothic" w:cs="MS Gothic" w:hint="eastAsia"/>
        </w:rPr>
        <w:t>幻想郷のこの</w:t>
      </w:r>
      <w:r w:rsidRPr="00592FDD">
        <w:t>“</w:t>
      </w:r>
      <w:r w:rsidRPr="00592FDD">
        <w:rPr>
          <w:rFonts w:ascii="MS Gothic" w:eastAsia="MS Gothic" w:hAnsi="MS Gothic" w:cs="MS Gothic" w:hint="eastAsia"/>
        </w:rPr>
        <w:t>暗い歴史</w:t>
      </w:r>
      <w:r w:rsidRPr="00592FDD">
        <w:t>”</w:t>
      </w:r>
      <w:r w:rsidRPr="00592FDD">
        <w:rPr>
          <w:rFonts w:ascii="MS Gothic" w:eastAsia="MS Gothic" w:hAnsi="MS Gothic" w:cs="MS Gothic" w:hint="eastAsia"/>
        </w:rPr>
        <w:t>を</w:t>
      </w:r>
      <w:r w:rsidRPr="00592FDD">
        <w:t>……</w:t>
      </w:r>
      <w:r w:rsidRPr="00592FDD">
        <w:rPr>
          <w:rFonts w:ascii="MS Gothic" w:eastAsia="MS Gothic" w:hAnsi="MS Gothic" w:cs="MS Gothic" w:hint="eastAsia"/>
        </w:rPr>
        <w:t>何も言わずに。」</w:t>
      </w:r>
    </w:p>
    <w:p w14:paraId="01E76030" w14:textId="77777777" w:rsidR="00592FDD" w:rsidRPr="00592FDD" w:rsidRDefault="00592FDD" w:rsidP="00B619B0">
      <w:pPr>
        <w:spacing w:line="240" w:lineRule="auto"/>
      </w:pPr>
    </w:p>
    <w:p w14:paraId="2461B4F5" w14:textId="77777777" w:rsidR="00592FDD" w:rsidRPr="00592FDD" w:rsidRDefault="00592FDD" w:rsidP="00B619B0">
      <w:pPr>
        <w:spacing w:line="240" w:lineRule="auto"/>
      </w:pPr>
      <w:r w:rsidRPr="00592FDD">
        <w:t>Freeman’s stare is sharp.</w:t>
      </w:r>
    </w:p>
    <w:p w14:paraId="5367D23A" w14:textId="77777777" w:rsidR="00592FDD" w:rsidRPr="00592FDD" w:rsidRDefault="00592FDD" w:rsidP="00B619B0">
      <w:pPr>
        <w:spacing w:line="240" w:lineRule="auto"/>
      </w:pPr>
      <w:r w:rsidRPr="00592FDD">
        <w:t>Cold.</w:t>
      </w:r>
    </w:p>
    <w:p w14:paraId="50F8E6E4" w14:textId="77777777" w:rsidR="00592FDD" w:rsidRPr="00592FDD" w:rsidRDefault="00592FDD" w:rsidP="00B619B0">
      <w:pPr>
        <w:spacing w:line="240" w:lineRule="auto"/>
      </w:pPr>
      <w:r w:rsidRPr="00592FDD">
        <w:t>Not angry—aware.</w:t>
      </w:r>
    </w:p>
    <w:p w14:paraId="77BEA146" w14:textId="77777777" w:rsidR="00592FDD" w:rsidRPr="00592FDD" w:rsidRDefault="00592FDD" w:rsidP="00B619B0">
      <w:pPr>
        <w:spacing w:line="240" w:lineRule="auto"/>
      </w:pPr>
    </w:p>
    <w:p w14:paraId="673E0293" w14:textId="77777777" w:rsidR="00592FDD" w:rsidRPr="00592FDD" w:rsidRDefault="00592FDD" w:rsidP="00B619B0">
      <w:pPr>
        <w:spacing w:line="240" w:lineRule="auto"/>
      </w:pPr>
      <w:r w:rsidRPr="00592FDD">
        <w:t>Kaguya inhales deeply.</w:t>
      </w:r>
    </w:p>
    <w:p w14:paraId="50F59CE4" w14:textId="77777777" w:rsidR="00592FDD" w:rsidRPr="00592FDD" w:rsidRDefault="00592FDD" w:rsidP="00B619B0">
      <w:pPr>
        <w:spacing w:line="240" w:lineRule="auto"/>
      </w:pPr>
    </w:p>
    <w:p w14:paraId="7990A859" w14:textId="77777777" w:rsidR="00592FDD" w:rsidRPr="00592FDD" w:rsidRDefault="00592FDD" w:rsidP="00B619B0">
      <w:pPr>
        <w:spacing w:line="240" w:lineRule="auto"/>
      </w:pPr>
      <w:r w:rsidRPr="00592FDD">
        <w:t>Kaguya:</w:t>
      </w:r>
    </w:p>
    <w:p w14:paraId="3D975026" w14:textId="77777777" w:rsidR="00592FDD" w:rsidRPr="00592FDD" w:rsidRDefault="00592FDD" w:rsidP="00B619B0">
      <w:pPr>
        <w:spacing w:line="240" w:lineRule="auto"/>
      </w:pPr>
      <w:r w:rsidRPr="00592FDD">
        <w:t>“He planned this long before we realized anything.</w:t>
      </w:r>
    </w:p>
    <w:p w14:paraId="70EA9858" w14:textId="77777777" w:rsidR="00592FDD" w:rsidRPr="00592FDD" w:rsidRDefault="00592FDD" w:rsidP="00B619B0">
      <w:pPr>
        <w:spacing w:line="240" w:lineRule="auto"/>
      </w:pPr>
      <w:r w:rsidRPr="00592FDD">
        <w:t>He acted before any of us could lie again.”</w:t>
      </w:r>
    </w:p>
    <w:p w14:paraId="17F25F63" w14:textId="2689FE46" w:rsidR="00592FDD" w:rsidRPr="00592FDD" w:rsidRDefault="00592FDD" w:rsidP="00B619B0">
      <w:pPr>
        <w:spacing w:line="240" w:lineRule="auto"/>
      </w:pPr>
      <w:r w:rsidRPr="00592FDD">
        <w:rPr>
          <w:rFonts w:ascii="MS Gothic" w:eastAsia="MS Gothic" w:hAnsi="MS Gothic" w:cs="MS Gothic" w:hint="eastAsia"/>
        </w:rPr>
        <w:t>「私たちが気づくよりずっと前に、彼はもう動いていた。</w:t>
      </w:r>
    </w:p>
    <w:p w14:paraId="484224B8" w14:textId="77777777" w:rsidR="00592FDD" w:rsidRPr="00592FDD" w:rsidRDefault="00592FDD" w:rsidP="00B619B0">
      <w:pPr>
        <w:spacing w:line="240" w:lineRule="auto"/>
      </w:pPr>
      <w:r w:rsidRPr="00592FDD">
        <w:rPr>
          <w:rFonts w:ascii="MS Gothic" w:eastAsia="MS Gothic" w:hAnsi="MS Gothic" w:cs="MS Gothic" w:hint="eastAsia"/>
        </w:rPr>
        <w:t>もう</w:t>
      </w:r>
      <w:r w:rsidRPr="00592FDD">
        <w:t>…</w:t>
      </w:r>
      <w:r w:rsidRPr="00592FDD">
        <w:rPr>
          <w:rFonts w:ascii="MS Gothic" w:eastAsia="MS Gothic" w:hAnsi="MS Gothic" w:cs="MS Gothic" w:hint="eastAsia"/>
        </w:rPr>
        <w:t>私たちが嘘で覆い隠す前から。」</w:t>
      </w:r>
    </w:p>
    <w:p w14:paraId="2C8772D3" w14:textId="77777777" w:rsidR="00592FDD" w:rsidRPr="00592FDD" w:rsidRDefault="00592FDD" w:rsidP="00B619B0">
      <w:pPr>
        <w:spacing w:line="240" w:lineRule="auto"/>
      </w:pPr>
    </w:p>
    <w:p w14:paraId="12E84382" w14:textId="52D25BF8" w:rsidR="00592FDD" w:rsidRPr="00592FDD" w:rsidRDefault="00592FDD" w:rsidP="00B619B0">
      <w:pPr>
        <w:spacing w:line="240" w:lineRule="auto"/>
      </w:pPr>
      <w:r w:rsidRPr="00592FDD">
        <w:t>Toyohime crosses her arms, looking almost amused.</w:t>
      </w:r>
    </w:p>
    <w:p w14:paraId="73728181" w14:textId="77777777" w:rsidR="00592FDD" w:rsidRPr="00592FDD" w:rsidRDefault="00592FDD" w:rsidP="00B619B0">
      <w:pPr>
        <w:spacing w:line="240" w:lineRule="auto"/>
      </w:pPr>
      <w:r w:rsidRPr="00592FDD">
        <w:t>Toyohime:</w:t>
      </w:r>
    </w:p>
    <w:p w14:paraId="2D5A417A" w14:textId="10B6525C" w:rsidR="00592FDD" w:rsidRPr="00592FDD" w:rsidRDefault="00592FDD" w:rsidP="00B619B0">
      <w:pPr>
        <w:spacing w:line="240" w:lineRule="auto"/>
      </w:pPr>
      <w:r w:rsidRPr="00592FDD">
        <w:t>“Even destroying Lunarian formations wasn’t enough to stop him, it seems.”</w:t>
      </w:r>
    </w:p>
    <w:p w14:paraId="7A8EAC80" w14:textId="77777777" w:rsidR="00592FDD" w:rsidRPr="00592FDD" w:rsidRDefault="00592FDD" w:rsidP="00B619B0">
      <w:pPr>
        <w:spacing w:line="240" w:lineRule="auto"/>
      </w:pPr>
      <w:r w:rsidRPr="00592FDD">
        <w:rPr>
          <w:rFonts w:ascii="MS Gothic" w:eastAsia="MS Gothic" w:hAnsi="MS Gothic" w:cs="MS Gothic" w:hint="eastAsia"/>
        </w:rPr>
        <w:t>「ルナリアンの陣形を破っても、彼は止まらなかった</w:t>
      </w:r>
      <w:r w:rsidRPr="00592FDD">
        <w:t>…</w:t>
      </w:r>
      <w:r w:rsidRPr="00592FDD">
        <w:rPr>
          <w:rFonts w:ascii="MS Gothic" w:eastAsia="MS Gothic" w:hAnsi="MS Gothic" w:cs="MS Gothic" w:hint="eastAsia"/>
        </w:rPr>
        <w:t>ってわけね。」</w:t>
      </w:r>
    </w:p>
    <w:p w14:paraId="4E7C99C5" w14:textId="77777777" w:rsidR="00592FDD" w:rsidRPr="00592FDD" w:rsidRDefault="00592FDD" w:rsidP="00B619B0">
      <w:pPr>
        <w:spacing w:line="240" w:lineRule="auto"/>
      </w:pPr>
    </w:p>
    <w:p w14:paraId="05E2DCC9" w14:textId="1F75EB15" w:rsidR="00592FDD" w:rsidRPr="00592FDD" w:rsidRDefault="00592FDD" w:rsidP="00B619B0">
      <w:pPr>
        <w:spacing w:line="240" w:lineRule="auto"/>
      </w:pPr>
      <w:r w:rsidRPr="00592FDD">
        <w:t>Yorihime follows</w:t>
      </w:r>
      <w:r w:rsidR="00AE15F2">
        <w:t>.</w:t>
      </w:r>
    </w:p>
    <w:p w14:paraId="6B3CCD2E" w14:textId="77777777" w:rsidR="00592FDD" w:rsidRPr="00592FDD" w:rsidRDefault="00592FDD" w:rsidP="00B619B0">
      <w:pPr>
        <w:spacing w:line="240" w:lineRule="auto"/>
      </w:pPr>
      <w:r w:rsidRPr="00592FDD">
        <w:t>Yorihime:</w:t>
      </w:r>
    </w:p>
    <w:p w14:paraId="16984677" w14:textId="77777777" w:rsidR="00592FDD" w:rsidRPr="00592FDD" w:rsidRDefault="00592FDD" w:rsidP="00B619B0">
      <w:pPr>
        <w:spacing w:line="240" w:lineRule="auto"/>
      </w:pPr>
      <w:r w:rsidRPr="00592FDD">
        <w:lastRenderedPageBreak/>
        <w:t>“He accepted our terms… but he never intended to run.</w:t>
      </w:r>
    </w:p>
    <w:p w14:paraId="6AD3F44E" w14:textId="77777777" w:rsidR="00592FDD" w:rsidRPr="00592FDD" w:rsidRDefault="00592FDD" w:rsidP="00B619B0">
      <w:pPr>
        <w:spacing w:line="240" w:lineRule="auto"/>
      </w:pPr>
      <w:r w:rsidRPr="00592FDD">
        <w:t>This land fuels him.</w:t>
      </w:r>
    </w:p>
    <w:p w14:paraId="60505390" w14:textId="77777777" w:rsidR="00592FDD" w:rsidRPr="00592FDD" w:rsidRDefault="00592FDD" w:rsidP="00B619B0">
      <w:pPr>
        <w:spacing w:line="240" w:lineRule="auto"/>
      </w:pPr>
      <w:r w:rsidRPr="00592FDD">
        <w:t>The energy you all called “corrupted”…</w:t>
      </w:r>
    </w:p>
    <w:p w14:paraId="04A2A5A4" w14:textId="77777777" w:rsidR="00592FDD" w:rsidRPr="00592FDD" w:rsidRDefault="00592FDD" w:rsidP="00B619B0">
      <w:pPr>
        <w:spacing w:line="240" w:lineRule="auto"/>
      </w:pPr>
      <w:r w:rsidRPr="00592FDD">
        <w:t>is exactly what empowers him now.”</w:t>
      </w:r>
    </w:p>
    <w:p w14:paraId="51357371" w14:textId="578D20C1" w:rsidR="00592FDD" w:rsidRPr="00592FDD" w:rsidRDefault="00592FDD" w:rsidP="00B619B0">
      <w:pPr>
        <w:spacing w:line="240" w:lineRule="auto"/>
      </w:pPr>
      <w:r w:rsidRPr="00592FDD">
        <w:rPr>
          <w:rFonts w:ascii="MS Gothic" w:eastAsia="MS Gothic" w:hAnsi="MS Gothic" w:cs="MS Gothic" w:hint="eastAsia"/>
        </w:rPr>
        <w:t>「私たちの条件を受け入れたけれど</w:t>
      </w:r>
      <w:r w:rsidRPr="00592FDD">
        <w:t>……</w:t>
      </w:r>
      <w:r w:rsidRPr="00592FDD">
        <w:rPr>
          <w:rFonts w:ascii="MS Gothic" w:eastAsia="MS Gothic" w:hAnsi="MS Gothic" w:cs="MS Gothic" w:hint="eastAsia"/>
        </w:rPr>
        <w:t>逃げる気なんてなかった。</w:t>
      </w:r>
    </w:p>
    <w:p w14:paraId="0A9A8A0D" w14:textId="77777777" w:rsidR="00592FDD" w:rsidRPr="00592FDD" w:rsidRDefault="00592FDD" w:rsidP="00B619B0">
      <w:pPr>
        <w:spacing w:line="240" w:lineRule="auto"/>
      </w:pPr>
      <w:r w:rsidRPr="00592FDD">
        <w:rPr>
          <w:rFonts w:ascii="MS Gothic" w:eastAsia="MS Gothic" w:hAnsi="MS Gothic" w:cs="MS Gothic" w:hint="eastAsia"/>
        </w:rPr>
        <w:t>この土地が、彼を動かしている。</w:t>
      </w:r>
    </w:p>
    <w:p w14:paraId="65AEB996" w14:textId="77777777" w:rsidR="00592FDD" w:rsidRPr="00592FDD" w:rsidRDefault="00592FDD" w:rsidP="00B619B0">
      <w:pPr>
        <w:spacing w:line="240" w:lineRule="auto"/>
      </w:pPr>
      <w:r w:rsidRPr="00592FDD">
        <w:t>“</w:t>
      </w:r>
      <w:r w:rsidRPr="00592FDD">
        <w:rPr>
          <w:rFonts w:ascii="MS Gothic" w:eastAsia="MS Gothic" w:hAnsi="MS Gothic" w:cs="MS Gothic" w:hint="eastAsia"/>
        </w:rPr>
        <w:t>穢れている</w:t>
      </w:r>
      <w:r w:rsidRPr="00592FDD">
        <w:t>”</w:t>
      </w:r>
      <w:r w:rsidRPr="00592FDD">
        <w:rPr>
          <w:rFonts w:ascii="MS Gothic" w:eastAsia="MS Gothic" w:hAnsi="MS Gothic" w:cs="MS Gothic" w:hint="eastAsia"/>
        </w:rPr>
        <w:t>と呼ばれた力こそ</w:t>
      </w:r>
      <w:r w:rsidRPr="00592FDD">
        <w:t>……</w:t>
      </w:r>
      <w:r w:rsidRPr="00592FDD">
        <w:rPr>
          <w:rFonts w:ascii="MS Gothic" w:eastAsia="MS Gothic" w:hAnsi="MS Gothic" w:cs="MS Gothic" w:hint="eastAsia"/>
        </w:rPr>
        <w:t>今の彼の源。」</w:t>
      </w:r>
    </w:p>
    <w:p w14:paraId="7B12976A" w14:textId="77777777" w:rsidR="00592FDD" w:rsidRPr="00592FDD" w:rsidRDefault="00592FDD" w:rsidP="00B619B0">
      <w:pPr>
        <w:spacing w:line="240" w:lineRule="auto"/>
      </w:pPr>
    </w:p>
    <w:p w14:paraId="1347BB3E" w14:textId="77777777" w:rsidR="00592FDD" w:rsidRPr="00592FDD" w:rsidRDefault="00592FDD" w:rsidP="00B619B0">
      <w:pPr>
        <w:spacing w:line="240" w:lineRule="auto"/>
      </w:pPr>
      <w:r w:rsidRPr="00592FDD">
        <w:t>---</w:t>
      </w:r>
    </w:p>
    <w:p w14:paraId="41E6E535" w14:textId="77777777" w:rsidR="00592FDD" w:rsidRPr="00592FDD" w:rsidRDefault="00592FDD" w:rsidP="00B619B0">
      <w:pPr>
        <w:spacing w:line="240" w:lineRule="auto"/>
      </w:pPr>
    </w:p>
    <w:p w14:paraId="17829D3F" w14:textId="7DAD5676" w:rsidR="00592FDD" w:rsidRPr="00592FDD" w:rsidRDefault="00592FDD" w:rsidP="00B619B0">
      <w:pPr>
        <w:spacing w:line="240" w:lineRule="auto"/>
      </w:pPr>
      <w:r w:rsidRPr="00592FDD">
        <w:t>Sakuya steps forward. Calm. Respectful.</w:t>
      </w:r>
    </w:p>
    <w:p w14:paraId="08D74784" w14:textId="77777777" w:rsidR="00592FDD" w:rsidRPr="00592FDD" w:rsidRDefault="00592FDD" w:rsidP="00B619B0">
      <w:pPr>
        <w:spacing w:line="240" w:lineRule="auto"/>
      </w:pPr>
      <w:r w:rsidRPr="00592FDD">
        <w:t>Sakuya:</w:t>
      </w:r>
    </w:p>
    <w:p w14:paraId="45DF4D52" w14:textId="77777777" w:rsidR="00592FDD" w:rsidRPr="00592FDD" w:rsidRDefault="00592FDD" w:rsidP="00B619B0">
      <w:pPr>
        <w:spacing w:line="240" w:lineRule="auto"/>
      </w:pPr>
      <w:r w:rsidRPr="00592FDD">
        <w:t>“It doesn’t matter if your place isn’t Eientei, doctor.</w:t>
      </w:r>
    </w:p>
    <w:p w14:paraId="22A62FBD" w14:textId="77777777" w:rsidR="00592FDD" w:rsidRPr="00592FDD" w:rsidRDefault="00592FDD" w:rsidP="00B619B0">
      <w:pPr>
        <w:spacing w:line="240" w:lineRule="auto"/>
      </w:pPr>
      <w:r w:rsidRPr="00592FDD">
        <w:t>As long as you breathe, keep walking.</w:t>
      </w:r>
    </w:p>
    <w:p w14:paraId="5C821D2E" w14:textId="77777777" w:rsidR="00592FDD" w:rsidRPr="00592FDD" w:rsidRDefault="00592FDD" w:rsidP="00B619B0">
      <w:pPr>
        <w:spacing w:line="240" w:lineRule="auto"/>
      </w:pPr>
      <w:r w:rsidRPr="00592FDD">
        <w:t>You earned that right.”</w:t>
      </w:r>
    </w:p>
    <w:p w14:paraId="37807673" w14:textId="75202348" w:rsidR="00592FDD" w:rsidRPr="00592FDD" w:rsidRDefault="00592FDD" w:rsidP="00B619B0">
      <w:pPr>
        <w:spacing w:line="240" w:lineRule="auto"/>
      </w:pPr>
      <w:r w:rsidRPr="00592FDD">
        <w:rPr>
          <w:rFonts w:ascii="MS Gothic" w:eastAsia="MS Gothic" w:hAnsi="MS Gothic" w:cs="MS Gothic" w:hint="eastAsia"/>
        </w:rPr>
        <w:t>「ここが永遠亭じゃなくても構わないわ、ドクター。</w:t>
      </w:r>
    </w:p>
    <w:p w14:paraId="564CFC3B" w14:textId="77777777" w:rsidR="00592FDD" w:rsidRPr="00592FDD" w:rsidRDefault="00592FDD" w:rsidP="00B619B0">
      <w:pPr>
        <w:spacing w:line="240" w:lineRule="auto"/>
      </w:pPr>
      <w:r w:rsidRPr="00592FDD">
        <w:rPr>
          <w:rFonts w:ascii="MS Gothic" w:eastAsia="MS Gothic" w:hAnsi="MS Gothic" w:cs="MS Gothic" w:hint="eastAsia"/>
        </w:rPr>
        <w:t>あなたが生きて、歩き続ける限り。</w:t>
      </w:r>
    </w:p>
    <w:p w14:paraId="62755732" w14:textId="77777777" w:rsidR="00592FDD" w:rsidRPr="00592FDD" w:rsidRDefault="00592FDD" w:rsidP="00B619B0">
      <w:pPr>
        <w:spacing w:line="240" w:lineRule="auto"/>
      </w:pPr>
      <w:r w:rsidRPr="00592FDD">
        <w:rPr>
          <w:rFonts w:ascii="MS Gothic" w:eastAsia="MS Gothic" w:hAnsi="MS Gothic" w:cs="MS Gothic" w:hint="eastAsia"/>
        </w:rPr>
        <w:t>その資格は</w:t>
      </w:r>
      <w:r w:rsidRPr="00592FDD">
        <w:t>……</w:t>
      </w:r>
      <w:r w:rsidRPr="00592FDD">
        <w:rPr>
          <w:rFonts w:ascii="MS Gothic" w:eastAsia="MS Gothic" w:hAnsi="MS Gothic" w:cs="MS Gothic" w:hint="eastAsia"/>
        </w:rPr>
        <w:t>もう十分すぎるほどある。」</w:t>
      </w:r>
    </w:p>
    <w:p w14:paraId="4A9F0B5B" w14:textId="77777777" w:rsidR="00592FDD" w:rsidRPr="00592FDD" w:rsidRDefault="00592FDD" w:rsidP="00B619B0">
      <w:pPr>
        <w:spacing w:line="240" w:lineRule="auto"/>
      </w:pPr>
    </w:p>
    <w:p w14:paraId="182C8421" w14:textId="330D3F86" w:rsidR="00592FDD" w:rsidRPr="00592FDD" w:rsidRDefault="00592FDD" w:rsidP="00B619B0">
      <w:pPr>
        <w:spacing w:line="240" w:lineRule="auto"/>
      </w:pPr>
      <w:r w:rsidRPr="00592FDD">
        <w:t>Patchouli adjusts her glasses.</w:t>
      </w:r>
    </w:p>
    <w:p w14:paraId="7ED59484" w14:textId="77777777" w:rsidR="00592FDD" w:rsidRPr="00592FDD" w:rsidRDefault="00592FDD" w:rsidP="00B619B0">
      <w:pPr>
        <w:spacing w:line="240" w:lineRule="auto"/>
      </w:pPr>
      <w:r w:rsidRPr="00592FDD">
        <w:t>Patchouli:</w:t>
      </w:r>
    </w:p>
    <w:p w14:paraId="62AF8470" w14:textId="77777777" w:rsidR="00592FDD" w:rsidRPr="00592FDD" w:rsidRDefault="00592FDD" w:rsidP="00B619B0">
      <w:pPr>
        <w:spacing w:line="240" w:lineRule="auto"/>
      </w:pPr>
      <w:r w:rsidRPr="00592FDD">
        <w:t>“This won’t break the Scarlet Devil Mansion’s trust in you.</w:t>
      </w:r>
    </w:p>
    <w:p w14:paraId="02789987" w14:textId="77777777" w:rsidR="00592FDD" w:rsidRPr="00592FDD" w:rsidRDefault="00592FDD" w:rsidP="00B619B0">
      <w:pPr>
        <w:spacing w:line="240" w:lineRule="auto"/>
      </w:pPr>
      <w:r w:rsidRPr="00592FDD">
        <w:t>Not after everything.”</w:t>
      </w:r>
    </w:p>
    <w:p w14:paraId="7A5DF37F" w14:textId="58B90B72" w:rsidR="00592FDD" w:rsidRPr="00592FDD" w:rsidRDefault="00592FDD" w:rsidP="00B619B0">
      <w:pPr>
        <w:spacing w:line="240" w:lineRule="auto"/>
      </w:pPr>
      <w:r w:rsidRPr="00592FDD">
        <w:rPr>
          <w:rFonts w:ascii="MS Gothic" w:eastAsia="MS Gothic" w:hAnsi="MS Gothic" w:cs="MS Gothic" w:hint="eastAsia"/>
        </w:rPr>
        <w:t>「これで紅魔館の信頼が揺らぐことはないわ。</w:t>
      </w:r>
    </w:p>
    <w:p w14:paraId="0153435B" w14:textId="77777777" w:rsidR="00592FDD" w:rsidRPr="00592FDD" w:rsidRDefault="00592FDD" w:rsidP="00B619B0">
      <w:pPr>
        <w:spacing w:line="240" w:lineRule="auto"/>
      </w:pPr>
      <w:r w:rsidRPr="00592FDD">
        <w:rPr>
          <w:rFonts w:ascii="MS Gothic" w:eastAsia="MS Gothic" w:hAnsi="MS Gothic" w:cs="MS Gothic" w:hint="eastAsia"/>
        </w:rPr>
        <w:t>あなたが積み重ねてきたものを考えれば</w:t>
      </w:r>
      <w:r w:rsidRPr="00592FDD">
        <w:t>……</w:t>
      </w:r>
      <w:r w:rsidRPr="00592FDD">
        <w:rPr>
          <w:rFonts w:ascii="MS Gothic" w:eastAsia="MS Gothic" w:hAnsi="MS Gothic" w:cs="MS Gothic" w:hint="eastAsia"/>
        </w:rPr>
        <w:t>当然よ。」</w:t>
      </w:r>
    </w:p>
    <w:p w14:paraId="724BA30B" w14:textId="77777777" w:rsidR="00592FDD" w:rsidRPr="00592FDD" w:rsidRDefault="00592FDD" w:rsidP="00B619B0">
      <w:pPr>
        <w:spacing w:line="240" w:lineRule="auto"/>
      </w:pPr>
    </w:p>
    <w:p w14:paraId="5ABAC48C" w14:textId="77777777" w:rsidR="00592FDD" w:rsidRPr="00592FDD" w:rsidRDefault="00592FDD" w:rsidP="00B619B0">
      <w:pPr>
        <w:spacing w:line="240" w:lineRule="auto"/>
      </w:pPr>
      <w:r w:rsidRPr="00592FDD">
        <w:t>Sanae steps up last.</w:t>
      </w:r>
    </w:p>
    <w:p w14:paraId="4A131549" w14:textId="77777777" w:rsidR="00592FDD" w:rsidRPr="00592FDD" w:rsidRDefault="00592FDD" w:rsidP="00B619B0">
      <w:pPr>
        <w:spacing w:line="240" w:lineRule="auto"/>
      </w:pPr>
      <w:r w:rsidRPr="00592FDD">
        <w:t>Her tone sharp—almost accusing, almost admiring.</w:t>
      </w:r>
    </w:p>
    <w:p w14:paraId="592476F9" w14:textId="77777777" w:rsidR="00592FDD" w:rsidRPr="00592FDD" w:rsidRDefault="00592FDD" w:rsidP="00B619B0">
      <w:pPr>
        <w:spacing w:line="240" w:lineRule="auto"/>
      </w:pPr>
    </w:p>
    <w:p w14:paraId="66F5060C" w14:textId="77777777" w:rsidR="00592FDD" w:rsidRPr="00592FDD" w:rsidRDefault="00592FDD" w:rsidP="00B619B0">
      <w:pPr>
        <w:spacing w:line="240" w:lineRule="auto"/>
      </w:pPr>
      <w:r w:rsidRPr="00592FDD">
        <w:t>Sanae:</w:t>
      </w:r>
    </w:p>
    <w:p w14:paraId="60F5E129" w14:textId="77777777" w:rsidR="00592FDD" w:rsidRPr="00592FDD" w:rsidRDefault="00592FDD" w:rsidP="00B619B0">
      <w:pPr>
        <w:spacing w:line="240" w:lineRule="auto"/>
      </w:pPr>
      <w:r w:rsidRPr="00592FDD">
        <w:t>“See, Eirin. Kaguya.</w:t>
      </w:r>
    </w:p>
    <w:p w14:paraId="53CBC3D3" w14:textId="77777777" w:rsidR="00592FDD" w:rsidRPr="00592FDD" w:rsidRDefault="00592FDD" w:rsidP="00B619B0">
      <w:pPr>
        <w:spacing w:line="240" w:lineRule="auto"/>
      </w:pPr>
      <w:r w:rsidRPr="00592FDD">
        <w:t>This is the lesson you should’ve learned long ago.</w:t>
      </w:r>
    </w:p>
    <w:p w14:paraId="4B245F00" w14:textId="77777777" w:rsidR="00592FDD" w:rsidRPr="00592FDD" w:rsidRDefault="00592FDD" w:rsidP="00B619B0">
      <w:pPr>
        <w:spacing w:line="240" w:lineRule="auto"/>
      </w:pPr>
      <w:r w:rsidRPr="00592FDD">
        <w:lastRenderedPageBreak/>
        <w:t>Unforeseen Consequences don’t appear because Freeman interferes—</w:t>
      </w:r>
    </w:p>
    <w:p w14:paraId="4D5D6BAD" w14:textId="77777777" w:rsidR="00592FDD" w:rsidRPr="00592FDD" w:rsidRDefault="00592FDD" w:rsidP="00B619B0">
      <w:pPr>
        <w:spacing w:line="240" w:lineRule="auto"/>
      </w:pPr>
      <w:r w:rsidRPr="00592FDD">
        <w:t>they appear because you lit the fuse long before he ever acted.”</w:t>
      </w:r>
    </w:p>
    <w:p w14:paraId="438C1309" w14:textId="07160A1F" w:rsidR="00592FDD" w:rsidRPr="00592FDD" w:rsidRDefault="00592FDD" w:rsidP="00B619B0">
      <w:pPr>
        <w:spacing w:line="240" w:lineRule="auto"/>
      </w:pPr>
      <w:r w:rsidRPr="00592FDD">
        <w:rPr>
          <w:rFonts w:ascii="MS Gothic" w:eastAsia="MS Gothic" w:hAnsi="MS Gothic" w:cs="MS Gothic" w:hint="eastAsia"/>
        </w:rPr>
        <w:t>「ほら見て、永琳、輝夜。</w:t>
      </w:r>
    </w:p>
    <w:p w14:paraId="6FC30BF2" w14:textId="77777777" w:rsidR="00592FDD" w:rsidRPr="00592FDD" w:rsidRDefault="00592FDD" w:rsidP="00B619B0">
      <w:pPr>
        <w:spacing w:line="240" w:lineRule="auto"/>
      </w:pPr>
      <w:r w:rsidRPr="00592FDD">
        <w:rPr>
          <w:rFonts w:ascii="MS Gothic" w:eastAsia="MS Gothic" w:hAnsi="MS Gothic" w:cs="MS Gothic" w:hint="eastAsia"/>
        </w:rPr>
        <w:t>これがあなたたちが学ぶべき</w:t>
      </w:r>
      <w:r w:rsidRPr="00592FDD">
        <w:t>“</w:t>
      </w:r>
      <w:r w:rsidRPr="00592FDD">
        <w:rPr>
          <w:rFonts w:ascii="MS Gothic" w:eastAsia="MS Gothic" w:hAnsi="MS Gothic" w:cs="MS Gothic" w:hint="eastAsia"/>
        </w:rPr>
        <w:t>教訓</w:t>
      </w:r>
      <w:r w:rsidRPr="00592FDD">
        <w:t>”</w:t>
      </w:r>
      <w:r w:rsidRPr="00592FDD">
        <w:rPr>
          <w:rFonts w:ascii="MS Gothic" w:eastAsia="MS Gothic" w:hAnsi="MS Gothic" w:cs="MS Gothic" w:hint="eastAsia"/>
        </w:rPr>
        <w:t>よ。</w:t>
      </w:r>
    </w:p>
    <w:p w14:paraId="28AE2E4A" w14:textId="77777777" w:rsidR="00592FDD" w:rsidRPr="00592FDD" w:rsidRDefault="00592FDD" w:rsidP="00B619B0">
      <w:pPr>
        <w:spacing w:line="240" w:lineRule="auto"/>
      </w:pPr>
      <w:r w:rsidRPr="00592FDD">
        <w:t>“</w:t>
      </w:r>
      <w:r w:rsidRPr="00592FDD">
        <w:rPr>
          <w:rFonts w:ascii="MS Gothic" w:eastAsia="MS Gothic" w:hAnsi="MS Gothic" w:cs="MS Gothic" w:hint="eastAsia"/>
        </w:rPr>
        <w:t>予期せぬ結果</w:t>
      </w:r>
      <w:r w:rsidRPr="00592FDD">
        <w:t>”</w:t>
      </w:r>
      <w:r w:rsidRPr="00592FDD">
        <w:rPr>
          <w:rFonts w:ascii="MS Gothic" w:eastAsia="MS Gothic" w:hAnsi="MS Gothic" w:cs="MS Gothic" w:hint="eastAsia"/>
        </w:rPr>
        <w:t>はフリーマンが乱したから生まれるんじゃない。</w:t>
      </w:r>
    </w:p>
    <w:p w14:paraId="3D328B99" w14:textId="77777777" w:rsidR="00592FDD" w:rsidRPr="00592FDD" w:rsidRDefault="00592FDD" w:rsidP="00B619B0">
      <w:pPr>
        <w:spacing w:line="240" w:lineRule="auto"/>
      </w:pPr>
      <w:r w:rsidRPr="00592FDD">
        <w:rPr>
          <w:rFonts w:ascii="MS Gothic" w:eastAsia="MS Gothic" w:hAnsi="MS Gothic" w:cs="MS Gothic" w:hint="eastAsia"/>
        </w:rPr>
        <w:t>あなたたちが</w:t>
      </w:r>
      <w:r w:rsidRPr="00592FDD">
        <w:t>――</w:t>
      </w:r>
      <w:r w:rsidRPr="00592FDD">
        <w:rPr>
          <w:rFonts w:ascii="MS Gothic" w:eastAsia="MS Gothic" w:hAnsi="MS Gothic" w:cs="MS Gothic" w:hint="eastAsia"/>
        </w:rPr>
        <w:t>ずっと前から火種を置いていたから。」</w:t>
      </w:r>
    </w:p>
    <w:p w14:paraId="572247B2" w14:textId="77777777" w:rsidR="00592FDD" w:rsidRPr="00592FDD" w:rsidRDefault="00592FDD" w:rsidP="00B619B0">
      <w:pPr>
        <w:spacing w:line="240" w:lineRule="auto"/>
      </w:pPr>
    </w:p>
    <w:p w14:paraId="59254CB5" w14:textId="77777777" w:rsidR="00592FDD" w:rsidRPr="00592FDD" w:rsidRDefault="00592FDD" w:rsidP="00B619B0">
      <w:pPr>
        <w:spacing w:line="240" w:lineRule="auto"/>
      </w:pPr>
      <w:r w:rsidRPr="00592FDD">
        <w:t>---</w:t>
      </w:r>
    </w:p>
    <w:p w14:paraId="06FC9BD1" w14:textId="77777777" w:rsidR="00592FDD" w:rsidRPr="00592FDD" w:rsidRDefault="00592FDD" w:rsidP="00B619B0">
      <w:pPr>
        <w:spacing w:line="240" w:lineRule="auto"/>
      </w:pPr>
    </w:p>
    <w:p w14:paraId="23F24F29" w14:textId="77777777" w:rsidR="00592FDD" w:rsidRPr="00592FDD" w:rsidRDefault="00592FDD" w:rsidP="00B619B0">
      <w:pPr>
        <w:spacing w:line="240" w:lineRule="auto"/>
      </w:pPr>
      <w:r w:rsidRPr="00592FDD">
        <w:t>Music: “Joel Nielsen – End Credits Part 1” begins.</w:t>
      </w:r>
    </w:p>
    <w:p w14:paraId="21D38E25" w14:textId="77777777" w:rsidR="00592FDD" w:rsidRPr="00592FDD" w:rsidRDefault="00592FDD" w:rsidP="00B619B0">
      <w:pPr>
        <w:spacing w:line="240" w:lineRule="auto"/>
      </w:pPr>
    </w:p>
    <w:p w14:paraId="4C00E866" w14:textId="77777777" w:rsidR="00592FDD" w:rsidRPr="00592FDD" w:rsidRDefault="00592FDD" w:rsidP="00B619B0">
      <w:pPr>
        <w:spacing w:line="240" w:lineRule="auto"/>
      </w:pPr>
      <w:r w:rsidRPr="00592FDD">
        <w:t>Wind.</w:t>
      </w:r>
    </w:p>
    <w:p w14:paraId="59E06B6B" w14:textId="77777777" w:rsidR="00592FDD" w:rsidRPr="00592FDD" w:rsidRDefault="00592FDD" w:rsidP="00B619B0">
      <w:pPr>
        <w:spacing w:line="240" w:lineRule="auto"/>
      </w:pPr>
      <w:r w:rsidRPr="00592FDD">
        <w:t>Silence.</w:t>
      </w:r>
    </w:p>
    <w:p w14:paraId="1185C3F6" w14:textId="77777777" w:rsidR="00592FDD" w:rsidRPr="00592FDD" w:rsidRDefault="00592FDD" w:rsidP="00B619B0">
      <w:pPr>
        <w:spacing w:line="240" w:lineRule="auto"/>
      </w:pPr>
      <w:r w:rsidRPr="00592FDD">
        <w:t>The heroines don’t speak anymore.</w:t>
      </w:r>
    </w:p>
    <w:p w14:paraId="53BB70E9" w14:textId="77777777" w:rsidR="00592FDD" w:rsidRPr="00592FDD" w:rsidRDefault="00592FDD" w:rsidP="00B619B0">
      <w:pPr>
        <w:spacing w:line="240" w:lineRule="auto"/>
      </w:pPr>
    </w:p>
    <w:p w14:paraId="58E76B7E" w14:textId="77777777" w:rsidR="00592FDD" w:rsidRPr="00592FDD" w:rsidRDefault="00592FDD" w:rsidP="00B619B0">
      <w:pPr>
        <w:spacing w:line="240" w:lineRule="auto"/>
      </w:pPr>
      <w:r w:rsidRPr="00592FDD">
        <w:t>Freeman stands beside Reisen.</w:t>
      </w:r>
    </w:p>
    <w:p w14:paraId="41139A3D" w14:textId="77777777" w:rsidR="00592FDD" w:rsidRPr="00592FDD" w:rsidRDefault="00592FDD" w:rsidP="00B619B0">
      <w:pPr>
        <w:spacing w:line="240" w:lineRule="auto"/>
      </w:pPr>
      <w:r w:rsidRPr="00592FDD">
        <w:t>Not smiling.</w:t>
      </w:r>
    </w:p>
    <w:p w14:paraId="2810EB5B" w14:textId="77777777" w:rsidR="00592FDD" w:rsidRPr="00592FDD" w:rsidRDefault="00592FDD" w:rsidP="00B619B0">
      <w:pPr>
        <w:spacing w:line="240" w:lineRule="auto"/>
      </w:pPr>
      <w:r w:rsidRPr="00592FDD">
        <w:t>Not relieved.</w:t>
      </w:r>
    </w:p>
    <w:p w14:paraId="2C21C9B1" w14:textId="77777777" w:rsidR="00592FDD" w:rsidRPr="00592FDD" w:rsidRDefault="00592FDD" w:rsidP="00B619B0">
      <w:pPr>
        <w:spacing w:line="240" w:lineRule="auto"/>
      </w:pPr>
    </w:p>
    <w:p w14:paraId="274357A8" w14:textId="77777777" w:rsidR="00592FDD" w:rsidRPr="00592FDD" w:rsidRDefault="00592FDD" w:rsidP="00B619B0">
      <w:pPr>
        <w:spacing w:line="240" w:lineRule="auto"/>
      </w:pPr>
      <w:r w:rsidRPr="00592FDD">
        <w:t>Just… fixed on the horizon—</w:t>
      </w:r>
    </w:p>
    <w:p w14:paraId="5D867F07" w14:textId="77777777" w:rsidR="00592FDD" w:rsidRPr="00592FDD" w:rsidRDefault="00592FDD" w:rsidP="00B619B0">
      <w:pPr>
        <w:spacing w:line="240" w:lineRule="auto"/>
      </w:pPr>
      <w:r w:rsidRPr="00592FDD">
        <w:t>as if judging whether this world still deserves him.</w:t>
      </w:r>
    </w:p>
    <w:p w14:paraId="0BC415D3" w14:textId="77777777" w:rsidR="00592FDD" w:rsidRPr="00592FDD" w:rsidRDefault="00592FDD" w:rsidP="00B619B0">
      <w:pPr>
        <w:spacing w:line="240" w:lineRule="auto"/>
      </w:pPr>
    </w:p>
    <w:p w14:paraId="7C85F0CD" w14:textId="77777777" w:rsidR="00592FDD" w:rsidRPr="00592FDD" w:rsidRDefault="00592FDD" w:rsidP="00B619B0">
      <w:pPr>
        <w:spacing w:line="240" w:lineRule="auto"/>
      </w:pPr>
      <w:r w:rsidRPr="00592FDD">
        <w:t>Scene slowly fades to black.</w:t>
      </w:r>
    </w:p>
    <w:p w14:paraId="3973EEAC" w14:textId="77777777" w:rsidR="00592FDD" w:rsidRPr="00592FDD" w:rsidRDefault="00592FDD" w:rsidP="00B619B0">
      <w:pPr>
        <w:spacing w:line="240" w:lineRule="auto"/>
      </w:pPr>
    </w:p>
    <w:p w14:paraId="2F97FC40" w14:textId="77777777" w:rsidR="00592FDD" w:rsidRPr="00592FDD" w:rsidRDefault="00592FDD" w:rsidP="00B619B0">
      <w:pPr>
        <w:spacing w:line="240" w:lineRule="auto"/>
      </w:pPr>
      <w:r w:rsidRPr="00592FDD">
        <w:t>---</w:t>
      </w:r>
    </w:p>
    <w:p w14:paraId="74B4ECD4" w14:textId="77777777" w:rsidR="00592FDD" w:rsidRPr="00592FDD" w:rsidRDefault="00592FDD" w:rsidP="00B619B0">
      <w:pPr>
        <w:spacing w:line="240" w:lineRule="auto"/>
      </w:pPr>
    </w:p>
    <w:p w14:paraId="252FAA60" w14:textId="77777777" w:rsidR="000F5F86" w:rsidRDefault="000F5F86" w:rsidP="00B619B0">
      <w:pPr>
        <w:spacing w:line="240" w:lineRule="auto"/>
      </w:pPr>
      <w:r>
        <w:br w:type="page"/>
      </w:r>
    </w:p>
    <w:p w14:paraId="5BEE6917" w14:textId="21DC8D91" w:rsidR="00592FDD" w:rsidRPr="00592FDD" w:rsidRDefault="00592FDD" w:rsidP="00B619B0">
      <w:pPr>
        <w:pStyle w:val="Heading3"/>
        <w:spacing w:line="240" w:lineRule="auto"/>
      </w:pPr>
      <w:r w:rsidRPr="00592FDD">
        <w:lastRenderedPageBreak/>
        <w:t>TEXT LOG</w:t>
      </w:r>
    </w:p>
    <w:p w14:paraId="64427CBB" w14:textId="77777777" w:rsidR="00592FDD" w:rsidRPr="00592FDD" w:rsidRDefault="00592FDD" w:rsidP="00B619B0">
      <w:pPr>
        <w:spacing w:line="240" w:lineRule="auto"/>
      </w:pPr>
    </w:p>
    <w:p w14:paraId="65B808EB" w14:textId="77777777" w:rsidR="00592FDD" w:rsidRPr="00592FDD" w:rsidRDefault="00592FDD" w:rsidP="00B619B0">
      <w:pPr>
        <w:spacing w:line="240" w:lineRule="auto"/>
      </w:pPr>
      <w:r w:rsidRPr="00592FDD">
        <w:t>“Subject: Gordon Freeman, Houraisan Kaguya”</w:t>
      </w:r>
    </w:p>
    <w:p w14:paraId="603B0A4B" w14:textId="77777777" w:rsidR="00592FDD" w:rsidRPr="00592FDD" w:rsidRDefault="00592FDD" w:rsidP="00B619B0">
      <w:pPr>
        <w:spacing w:line="240" w:lineRule="auto"/>
      </w:pPr>
      <w:r w:rsidRPr="00592FDD">
        <w:t>“Status: Observation Successful.”</w:t>
      </w:r>
    </w:p>
    <w:p w14:paraId="5406C0CD" w14:textId="77777777" w:rsidR="00592FDD" w:rsidRPr="00592FDD" w:rsidRDefault="00592FDD" w:rsidP="00B619B0">
      <w:pPr>
        <w:spacing w:line="240" w:lineRule="auto"/>
      </w:pPr>
      <w:r w:rsidRPr="00592FDD">
        <w:t>“Post-Mortem: Subject produced a severe Divergence.</w:t>
      </w:r>
    </w:p>
    <w:p w14:paraId="221F6558" w14:textId="77777777" w:rsidR="00592FDD" w:rsidRPr="00592FDD" w:rsidRDefault="00592FDD" w:rsidP="00B619B0">
      <w:pPr>
        <w:spacing w:line="240" w:lineRule="auto"/>
      </w:pPr>
      <w:r w:rsidRPr="00592FDD">
        <w:t>Both Gensokyo and the Lunatic Kingdom now orbit under Freeman’s influence.”</w:t>
      </w:r>
    </w:p>
    <w:p w14:paraId="297FB7E3" w14:textId="77777777" w:rsidR="00592FDD" w:rsidRPr="00592FDD" w:rsidRDefault="00592FDD" w:rsidP="00B619B0">
      <w:pPr>
        <w:spacing w:line="240" w:lineRule="auto"/>
      </w:pPr>
    </w:p>
    <w:p w14:paraId="23BE4DEB" w14:textId="77777777" w:rsidR="00592FDD" w:rsidRPr="00592FDD" w:rsidRDefault="00592FDD" w:rsidP="00B619B0">
      <w:pPr>
        <w:spacing w:line="240" w:lineRule="auto"/>
      </w:pPr>
      <w:r w:rsidRPr="00592FDD">
        <w:t>---</w:t>
      </w:r>
    </w:p>
    <w:p w14:paraId="56BFEAAA" w14:textId="77777777" w:rsidR="00592FDD" w:rsidRPr="00592FDD" w:rsidRDefault="00592FDD" w:rsidP="00B619B0">
      <w:pPr>
        <w:spacing w:line="240" w:lineRule="auto"/>
      </w:pPr>
    </w:p>
    <w:p w14:paraId="1B9A61BD" w14:textId="77777777" w:rsidR="00592FDD" w:rsidRPr="00592FDD" w:rsidRDefault="00592FDD" w:rsidP="00B619B0">
      <w:pPr>
        <w:pStyle w:val="Heading3"/>
        <w:spacing w:line="240" w:lineRule="auto"/>
      </w:pPr>
      <w:r w:rsidRPr="00592FDD">
        <w:t>BAD END (if Reisen key not triggered)</w:t>
      </w:r>
    </w:p>
    <w:p w14:paraId="0CA44B4E" w14:textId="77777777" w:rsidR="00592FDD" w:rsidRPr="00592FDD" w:rsidRDefault="00592FDD" w:rsidP="00B619B0">
      <w:pPr>
        <w:spacing w:line="240" w:lineRule="auto"/>
      </w:pPr>
    </w:p>
    <w:p w14:paraId="15E9B94B" w14:textId="77777777" w:rsidR="00592FDD" w:rsidRPr="00592FDD" w:rsidRDefault="00592FDD" w:rsidP="00B619B0">
      <w:pPr>
        <w:spacing w:line="240" w:lineRule="auto"/>
      </w:pPr>
      <w:r w:rsidRPr="00592FDD">
        <w:t>Freeman runs into the forest.</w:t>
      </w:r>
    </w:p>
    <w:p w14:paraId="42763070" w14:textId="77777777" w:rsidR="00592FDD" w:rsidRPr="00592FDD" w:rsidRDefault="00592FDD" w:rsidP="00B619B0">
      <w:pPr>
        <w:spacing w:line="240" w:lineRule="auto"/>
      </w:pPr>
      <w:r w:rsidRPr="00592FDD">
        <w:t>Fade to black.</w:t>
      </w:r>
    </w:p>
    <w:p w14:paraId="4B2D0963" w14:textId="77777777" w:rsidR="00592FDD" w:rsidRPr="00592FDD" w:rsidRDefault="00592FDD" w:rsidP="00B619B0">
      <w:pPr>
        <w:spacing w:line="240" w:lineRule="auto"/>
      </w:pPr>
    </w:p>
    <w:p w14:paraId="19CDE67F" w14:textId="77777777" w:rsidR="00592FDD" w:rsidRPr="00592FDD" w:rsidRDefault="00592FDD" w:rsidP="00B619B0">
      <w:pPr>
        <w:spacing w:line="240" w:lineRule="auto"/>
      </w:pPr>
      <w:r w:rsidRPr="00592FDD">
        <w:t>“Subject: Gordon Freeman, Houraisan Kaguya”</w:t>
      </w:r>
    </w:p>
    <w:p w14:paraId="0B104D36" w14:textId="77777777" w:rsidR="00592FDD" w:rsidRPr="00592FDD" w:rsidRDefault="00592FDD" w:rsidP="00B619B0">
      <w:pPr>
        <w:spacing w:line="240" w:lineRule="auto"/>
      </w:pPr>
      <w:r w:rsidRPr="00592FDD">
        <w:t>“Status: Observation Failed.”</w:t>
      </w:r>
    </w:p>
    <w:p w14:paraId="0B6ED781" w14:textId="77777777" w:rsidR="00592FDD" w:rsidRPr="00592FDD" w:rsidRDefault="00592FDD" w:rsidP="00B619B0">
      <w:pPr>
        <w:spacing w:line="240" w:lineRule="auto"/>
      </w:pPr>
      <w:r w:rsidRPr="00592FDD">
        <w:t>“Post-Mortem: Subject created a loophole between Gensokyo and the Lunatic Kingdom.</w:t>
      </w:r>
    </w:p>
    <w:p w14:paraId="364E1CE5" w14:textId="77777777" w:rsidR="00592FDD" w:rsidRPr="00592FDD" w:rsidRDefault="00592FDD" w:rsidP="00B619B0">
      <w:pPr>
        <w:spacing w:line="240" w:lineRule="auto"/>
      </w:pPr>
      <w:r w:rsidRPr="00592FDD">
        <w:t>Irreversible Resonance Cascade occurred.”</w:t>
      </w:r>
    </w:p>
    <w:p w14:paraId="6DB75D66" w14:textId="77777777" w:rsidR="00592FDD" w:rsidRPr="00592FDD" w:rsidRDefault="00592FDD" w:rsidP="00B619B0">
      <w:pPr>
        <w:spacing w:line="240" w:lineRule="auto"/>
      </w:pPr>
    </w:p>
    <w:p w14:paraId="2E86F496" w14:textId="459D13EC" w:rsidR="00592FDD" w:rsidRPr="00592FDD" w:rsidRDefault="00592FDD" w:rsidP="00B619B0">
      <w:pPr>
        <w:spacing w:line="240" w:lineRule="auto"/>
      </w:pPr>
      <w:r w:rsidRPr="00592FDD">
        <w:t>Music: Joel Nielsen – Border</w:t>
      </w:r>
      <w:r w:rsidR="00246B6F">
        <w:t xml:space="preserve"> W</w:t>
      </w:r>
      <w:r w:rsidRPr="00592FDD">
        <w:t>orlds</w:t>
      </w:r>
    </w:p>
    <w:p w14:paraId="1E65608A" w14:textId="5387F4B5" w:rsidR="00981968" w:rsidRDefault="00981968" w:rsidP="00B619B0">
      <w:pPr>
        <w:spacing w:line="240" w:lineRule="auto"/>
      </w:pPr>
      <w:r>
        <w:br w:type="page"/>
      </w:r>
    </w:p>
    <w:p w14:paraId="0157BD0A" w14:textId="5C8A2423" w:rsidR="00D832C7" w:rsidRPr="00D832C7" w:rsidRDefault="00D832C7" w:rsidP="00B619B0">
      <w:pPr>
        <w:pStyle w:val="Heading2"/>
        <w:spacing w:line="240" w:lineRule="auto"/>
      </w:pPr>
      <w:r w:rsidRPr="00D832C7">
        <w:lastRenderedPageBreak/>
        <w:t xml:space="preserve">Anomalous Identity </w:t>
      </w:r>
      <w:r>
        <w:t>(Hidden Scene)</w:t>
      </w:r>
    </w:p>
    <w:p w14:paraId="5270F895" w14:textId="706235D8" w:rsidR="00D832C7" w:rsidRPr="00D832C7" w:rsidRDefault="00D832C7" w:rsidP="00B619B0">
      <w:pPr>
        <w:spacing w:line="240" w:lineRule="auto"/>
      </w:pPr>
      <w:r>
        <w:t>---</w:t>
      </w:r>
    </w:p>
    <w:p w14:paraId="52FD484A" w14:textId="77777777" w:rsidR="00D832C7" w:rsidRPr="00D832C7" w:rsidRDefault="00D832C7" w:rsidP="00B619B0">
      <w:pPr>
        <w:pStyle w:val="Heading3"/>
        <w:spacing w:line="240" w:lineRule="auto"/>
      </w:pPr>
      <w:r w:rsidRPr="00D832C7">
        <w:t>1 Year after the Lunatic Kingdom Incident</w:t>
      </w:r>
    </w:p>
    <w:p w14:paraId="59CB28C1" w14:textId="77777777" w:rsidR="00D832C7" w:rsidRPr="00D832C7" w:rsidRDefault="00D832C7" w:rsidP="00B619B0">
      <w:pPr>
        <w:spacing w:line="240" w:lineRule="auto"/>
      </w:pPr>
      <w:r w:rsidRPr="00D832C7">
        <w:t>21:00 – Gensokyo Festival – Clear Sky, Real Moon</w:t>
      </w:r>
    </w:p>
    <w:p w14:paraId="61E76734" w14:textId="77777777" w:rsidR="00D832C7" w:rsidRPr="00D832C7" w:rsidRDefault="00D832C7" w:rsidP="00B619B0">
      <w:pPr>
        <w:spacing w:line="240" w:lineRule="auto"/>
      </w:pPr>
      <w:r w:rsidRPr="00D832C7">
        <w:t>Source Engine Cinematic – No Player Control</w:t>
      </w:r>
    </w:p>
    <w:p w14:paraId="056F0FBC" w14:textId="77777777" w:rsidR="00D832C7" w:rsidRPr="00D832C7" w:rsidRDefault="00D832C7" w:rsidP="00B619B0">
      <w:pPr>
        <w:spacing w:line="240" w:lineRule="auto"/>
      </w:pPr>
    </w:p>
    <w:p w14:paraId="10BB4A9C" w14:textId="77777777" w:rsidR="00D832C7" w:rsidRPr="00D832C7" w:rsidRDefault="00D832C7" w:rsidP="00B619B0">
      <w:pPr>
        <w:spacing w:line="240" w:lineRule="auto"/>
      </w:pPr>
      <w:r w:rsidRPr="00D832C7">
        <w:t>Warm lantern light. Floating paper charms. Drums in the distance.</w:t>
      </w:r>
    </w:p>
    <w:p w14:paraId="7C29F5B2" w14:textId="77777777" w:rsidR="00D832C7" w:rsidRPr="00D832C7" w:rsidRDefault="00D832C7" w:rsidP="00B619B0">
      <w:pPr>
        <w:spacing w:line="240" w:lineRule="auto"/>
      </w:pPr>
      <w:r w:rsidRPr="00D832C7">
        <w:t>Camera glides through crowds—humans, youkai, goddesses—laughing, drinking, alive.</w:t>
      </w:r>
    </w:p>
    <w:p w14:paraId="70C3A240" w14:textId="77777777" w:rsidR="00D832C7" w:rsidRPr="00D832C7" w:rsidRDefault="00D832C7" w:rsidP="00B619B0">
      <w:pPr>
        <w:spacing w:line="240" w:lineRule="auto"/>
      </w:pPr>
    </w:p>
    <w:p w14:paraId="1C34635E" w14:textId="77777777" w:rsidR="00D832C7" w:rsidRPr="00D832C7" w:rsidRDefault="00D832C7" w:rsidP="00B619B0">
      <w:pPr>
        <w:spacing w:line="240" w:lineRule="auto"/>
      </w:pPr>
      <w:r w:rsidRPr="00D832C7">
        <w:t>It settles onto the main table where Eirin, Kaguya, Sakuya, Patchouli, Sanae, Reisen, Toyohime, Yorihime enjoy food under lantern glow.</w:t>
      </w:r>
    </w:p>
    <w:p w14:paraId="20D4D934" w14:textId="77777777" w:rsidR="00D832C7" w:rsidRPr="00D832C7" w:rsidRDefault="00D832C7" w:rsidP="00B619B0">
      <w:pPr>
        <w:spacing w:line="240" w:lineRule="auto"/>
      </w:pPr>
    </w:p>
    <w:p w14:paraId="209D6161" w14:textId="77777777" w:rsidR="00D832C7" w:rsidRPr="00D832C7" w:rsidRDefault="00D832C7" w:rsidP="00B619B0">
      <w:pPr>
        <w:spacing w:line="240" w:lineRule="auto"/>
      </w:pPr>
      <w:r w:rsidRPr="00D832C7">
        <w:t>---</w:t>
      </w:r>
    </w:p>
    <w:p w14:paraId="50AD96A3" w14:textId="77777777" w:rsidR="00D832C7" w:rsidRPr="00D832C7" w:rsidRDefault="00D832C7" w:rsidP="00B619B0">
      <w:pPr>
        <w:spacing w:line="240" w:lineRule="auto"/>
      </w:pPr>
    </w:p>
    <w:p w14:paraId="6999E25A" w14:textId="7804C42F" w:rsidR="00D832C7" w:rsidRPr="00D832C7" w:rsidRDefault="00D832C7" w:rsidP="00B619B0">
      <w:pPr>
        <w:spacing w:line="240" w:lineRule="auto"/>
      </w:pPr>
      <w:r w:rsidRPr="00D832C7">
        <w:t>Sanae:</w:t>
      </w:r>
    </w:p>
    <w:p w14:paraId="4F8D8271" w14:textId="77777777" w:rsidR="00D832C7" w:rsidRPr="00D832C7" w:rsidRDefault="00D832C7" w:rsidP="00B619B0">
      <w:pPr>
        <w:spacing w:line="240" w:lineRule="auto"/>
      </w:pPr>
      <w:r w:rsidRPr="00D832C7">
        <w:t>“Finally… I can enjoy a festival like this again!”</w:t>
      </w:r>
    </w:p>
    <w:p w14:paraId="4EEAE94F" w14:textId="77777777" w:rsidR="00D832C7" w:rsidRPr="00D832C7" w:rsidRDefault="00D832C7" w:rsidP="00B619B0">
      <w:pPr>
        <w:spacing w:line="240" w:lineRule="auto"/>
      </w:pPr>
      <w:r w:rsidRPr="00D832C7">
        <w:rPr>
          <w:rFonts w:ascii="MS Gothic" w:eastAsia="MS Gothic" w:hAnsi="MS Gothic" w:cs="MS Gothic" w:hint="eastAsia"/>
        </w:rPr>
        <w:t>「ようやく</w:t>
      </w:r>
      <w:r w:rsidRPr="00D832C7">
        <w:t>……</w:t>
      </w:r>
      <w:r w:rsidRPr="00D832C7">
        <w:rPr>
          <w:rFonts w:ascii="MS Gothic" w:eastAsia="MS Gothic" w:hAnsi="MS Gothic" w:cs="MS Gothic" w:hint="eastAsia"/>
        </w:rPr>
        <w:t>またこんな祭りを楽しめるなんて！」</w:t>
      </w:r>
    </w:p>
    <w:p w14:paraId="250556BE" w14:textId="77777777" w:rsidR="00D832C7" w:rsidRPr="00D832C7" w:rsidRDefault="00D832C7" w:rsidP="00B619B0">
      <w:pPr>
        <w:spacing w:line="240" w:lineRule="auto"/>
      </w:pPr>
    </w:p>
    <w:p w14:paraId="42FAAEC6" w14:textId="06898435" w:rsidR="00D832C7" w:rsidRPr="00D832C7" w:rsidRDefault="00D832C7" w:rsidP="00B619B0">
      <w:pPr>
        <w:spacing w:line="240" w:lineRule="auto"/>
      </w:pPr>
      <w:r w:rsidRPr="00D832C7">
        <w:t>Toyohime:</w:t>
      </w:r>
    </w:p>
    <w:p w14:paraId="260FB6FA" w14:textId="77777777" w:rsidR="00D832C7" w:rsidRPr="00D832C7" w:rsidRDefault="00D832C7" w:rsidP="00B619B0">
      <w:pPr>
        <w:spacing w:line="240" w:lineRule="auto"/>
      </w:pPr>
      <w:r w:rsidRPr="00D832C7">
        <w:t>“This is… surprisingly peaceful. I never imagined a Gensokyo festival would feel like this.”</w:t>
      </w:r>
    </w:p>
    <w:p w14:paraId="352FF28C" w14:textId="77777777" w:rsidR="00D832C7" w:rsidRPr="00D832C7" w:rsidRDefault="00D832C7" w:rsidP="00B619B0">
      <w:pPr>
        <w:spacing w:line="240" w:lineRule="auto"/>
      </w:pPr>
      <w:r w:rsidRPr="00D832C7">
        <w:rPr>
          <w:rFonts w:ascii="MS Gothic" w:eastAsia="MS Gothic" w:hAnsi="MS Gothic" w:cs="MS Gothic" w:hint="eastAsia"/>
        </w:rPr>
        <w:t>「これは</w:t>
      </w:r>
      <w:r w:rsidRPr="00D832C7">
        <w:t>……</w:t>
      </w:r>
      <w:r w:rsidRPr="00D832C7">
        <w:rPr>
          <w:rFonts w:ascii="MS Gothic" w:eastAsia="MS Gothic" w:hAnsi="MS Gothic" w:cs="MS Gothic" w:hint="eastAsia"/>
        </w:rPr>
        <w:t>思っていたよりずっと穏やかね。幻想郷の祭りがこんなにも心地いいなんて。」</w:t>
      </w:r>
    </w:p>
    <w:p w14:paraId="0B78C179" w14:textId="77777777" w:rsidR="00D832C7" w:rsidRPr="00D832C7" w:rsidRDefault="00D832C7" w:rsidP="00B619B0">
      <w:pPr>
        <w:spacing w:line="240" w:lineRule="auto"/>
      </w:pPr>
    </w:p>
    <w:p w14:paraId="3326BC5F" w14:textId="641899D7" w:rsidR="00D832C7" w:rsidRPr="00D832C7" w:rsidRDefault="00D832C7" w:rsidP="00B619B0">
      <w:pPr>
        <w:spacing w:line="240" w:lineRule="auto"/>
      </w:pPr>
      <w:r w:rsidRPr="00D832C7">
        <w:t>Yorihime:</w:t>
      </w:r>
    </w:p>
    <w:p w14:paraId="70156499" w14:textId="77777777" w:rsidR="00D832C7" w:rsidRPr="00D832C7" w:rsidRDefault="00D832C7" w:rsidP="00B619B0">
      <w:pPr>
        <w:spacing w:line="240" w:lineRule="auto"/>
      </w:pPr>
      <w:r w:rsidRPr="00D832C7">
        <w:t>“Gensokyo erases boundaries in ways Lunarians never could.”</w:t>
      </w:r>
    </w:p>
    <w:p w14:paraId="2FA1A042" w14:textId="77777777" w:rsidR="00D832C7" w:rsidRPr="00D832C7" w:rsidRDefault="00D832C7" w:rsidP="00B619B0">
      <w:pPr>
        <w:spacing w:line="240" w:lineRule="auto"/>
      </w:pPr>
      <w:r w:rsidRPr="00D832C7">
        <w:rPr>
          <w:rFonts w:ascii="MS Gothic" w:eastAsia="MS Gothic" w:hAnsi="MS Gothic" w:cs="MS Gothic" w:hint="eastAsia"/>
        </w:rPr>
        <w:t>「幻想郷は</w:t>
      </w:r>
      <w:r w:rsidRPr="00D832C7">
        <w:t>……</w:t>
      </w:r>
      <w:r w:rsidRPr="00D832C7">
        <w:rPr>
          <w:rFonts w:ascii="MS Gothic" w:eastAsia="MS Gothic" w:hAnsi="MS Gothic" w:cs="MS Gothic" w:hint="eastAsia"/>
        </w:rPr>
        <w:t>月では越えられない境界を、簡単に消してしまうのね。」</w:t>
      </w:r>
    </w:p>
    <w:p w14:paraId="668DDD84" w14:textId="77777777" w:rsidR="00D832C7" w:rsidRPr="00D832C7" w:rsidRDefault="00D832C7" w:rsidP="00B619B0">
      <w:pPr>
        <w:spacing w:line="240" w:lineRule="auto"/>
      </w:pPr>
    </w:p>
    <w:p w14:paraId="72D05B68" w14:textId="126D21F7" w:rsidR="00D832C7" w:rsidRPr="00D832C7" w:rsidRDefault="00D832C7" w:rsidP="00B619B0">
      <w:pPr>
        <w:spacing w:line="240" w:lineRule="auto"/>
      </w:pPr>
      <w:r w:rsidRPr="00D832C7">
        <w:t>Eirin:</w:t>
      </w:r>
    </w:p>
    <w:p w14:paraId="3E4F97F2" w14:textId="77777777" w:rsidR="00D832C7" w:rsidRPr="00D832C7" w:rsidRDefault="00D832C7" w:rsidP="00B619B0">
      <w:pPr>
        <w:spacing w:line="240" w:lineRule="auto"/>
      </w:pPr>
      <w:r w:rsidRPr="00D832C7">
        <w:t>“And yet—here you two are. At a place you once despised.”</w:t>
      </w:r>
    </w:p>
    <w:p w14:paraId="1F5609A1" w14:textId="77777777" w:rsidR="00D832C7" w:rsidRPr="00D832C7" w:rsidRDefault="00D832C7" w:rsidP="00B619B0">
      <w:pPr>
        <w:spacing w:line="240" w:lineRule="auto"/>
      </w:pPr>
      <w:r w:rsidRPr="00D832C7">
        <w:rPr>
          <w:rFonts w:ascii="MS Gothic" w:eastAsia="MS Gothic" w:hAnsi="MS Gothic" w:cs="MS Gothic" w:hint="eastAsia"/>
        </w:rPr>
        <w:t>「それでも</w:t>
      </w:r>
      <w:r w:rsidRPr="00D832C7">
        <w:t>……</w:t>
      </w:r>
      <w:r w:rsidRPr="00D832C7">
        <w:rPr>
          <w:rFonts w:ascii="MS Gothic" w:eastAsia="MS Gothic" w:hAnsi="MS Gothic" w:cs="MS Gothic" w:hint="eastAsia"/>
        </w:rPr>
        <w:t>こうして二人とも、かつて嫌っていた場所に来ている。」</w:t>
      </w:r>
    </w:p>
    <w:p w14:paraId="42BC3B22" w14:textId="77777777" w:rsidR="00D832C7" w:rsidRPr="00D832C7" w:rsidRDefault="00D832C7" w:rsidP="00B619B0">
      <w:pPr>
        <w:spacing w:line="240" w:lineRule="auto"/>
      </w:pPr>
    </w:p>
    <w:p w14:paraId="7AA81FF2" w14:textId="31127D6F" w:rsidR="00D832C7" w:rsidRPr="00D832C7" w:rsidRDefault="00D832C7" w:rsidP="00B619B0">
      <w:pPr>
        <w:spacing w:line="240" w:lineRule="auto"/>
      </w:pPr>
      <w:r w:rsidRPr="00D832C7">
        <w:t>Yorihime:</w:t>
      </w:r>
    </w:p>
    <w:p w14:paraId="1EDE8CE3" w14:textId="77777777" w:rsidR="00D832C7" w:rsidRPr="00D832C7" w:rsidRDefault="00D832C7" w:rsidP="00B619B0">
      <w:pPr>
        <w:spacing w:line="240" w:lineRule="auto"/>
      </w:pPr>
      <w:r w:rsidRPr="00D832C7">
        <w:t>“Hmph. If that man hadn’t planted four bullets in my skull, I wouldn’t have set foot here.”</w:t>
      </w:r>
    </w:p>
    <w:p w14:paraId="6CDDA302" w14:textId="77777777" w:rsidR="00D832C7" w:rsidRPr="00D832C7" w:rsidRDefault="00D832C7" w:rsidP="00B619B0">
      <w:pPr>
        <w:spacing w:line="240" w:lineRule="auto"/>
      </w:pPr>
      <w:r w:rsidRPr="00D832C7">
        <w:rPr>
          <w:rFonts w:ascii="MS Gothic" w:eastAsia="MS Gothic" w:hAnsi="MS Gothic" w:cs="MS Gothic" w:hint="eastAsia"/>
        </w:rPr>
        <w:lastRenderedPageBreak/>
        <w:t>「ふん。あの男に四発も頭を撃ち抜かれていなければ、こんな場所に来るはずがなかったのだけれど。」</w:t>
      </w:r>
    </w:p>
    <w:p w14:paraId="0DC36ECD" w14:textId="77777777" w:rsidR="00D832C7" w:rsidRPr="00D832C7" w:rsidRDefault="00D832C7" w:rsidP="00B619B0">
      <w:pPr>
        <w:spacing w:line="240" w:lineRule="auto"/>
      </w:pPr>
    </w:p>
    <w:p w14:paraId="1D7E77AE" w14:textId="77777777" w:rsidR="00D832C7" w:rsidRPr="00D832C7" w:rsidRDefault="00D832C7" w:rsidP="00B619B0">
      <w:pPr>
        <w:spacing w:line="240" w:lineRule="auto"/>
      </w:pPr>
      <w:r w:rsidRPr="00D832C7">
        <w:t>Toyohime freezes a little—awkward, remembering the downed-state humiliation.</w:t>
      </w:r>
    </w:p>
    <w:p w14:paraId="17C21373" w14:textId="77777777" w:rsidR="00D832C7" w:rsidRPr="00D832C7" w:rsidRDefault="00D832C7" w:rsidP="00B619B0">
      <w:pPr>
        <w:spacing w:line="240" w:lineRule="auto"/>
      </w:pPr>
      <w:r w:rsidRPr="00D832C7">
        <w:t>The table chuckles uncomfortably.</w:t>
      </w:r>
    </w:p>
    <w:p w14:paraId="0B70CFF6" w14:textId="77777777" w:rsidR="00D832C7" w:rsidRPr="00D832C7" w:rsidRDefault="00D832C7" w:rsidP="00B619B0">
      <w:pPr>
        <w:spacing w:line="240" w:lineRule="auto"/>
      </w:pPr>
    </w:p>
    <w:p w14:paraId="01E6D827" w14:textId="77777777" w:rsidR="00D832C7" w:rsidRPr="00D832C7" w:rsidRDefault="00D832C7" w:rsidP="00B619B0">
      <w:pPr>
        <w:spacing w:line="240" w:lineRule="auto"/>
      </w:pPr>
      <w:r w:rsidRPr="00D832C7">
        <w:t>---</w:t>
      </w:r>
    </w:p>
    <w:p w14:paraId="0FFF0419" w14:textId="77777777" w:rsidR="00D832C7" w:rsidRPr="00D832C7" w:rsidRDefault="00D832C7" w:rsidP="00B619B0">
      <w:pPr>
        <w:spacing w:line="240" w:lineRule="auto"/>
      </w:pPr>
    </w:p>
    <w:p w14:paraId="3180CCC6" w14:textId="0452B1F0" w:rsidR="00D832C7" w:rsidRPr="00D832C7" w:rsidRDefault="00D832C7" w:rsidP="00B619B0">
      <w:pPr>
        <w:spacing w:line="240" w:lineRule="auto"/>
      </w:pPr>
      <w:r w:rsidRPr="00D832C7">
        <w:t>Sakuya:</w:t>
      </w:r>
    </w:p>
    <w:p w14:paraId="353C8F56" w14:textId="77777777" w:rsidR="00D832C7" w:rsidRPr="00D832C7" w:rsidRDefault="00D832C7" w:rsidP="00B619B0">
      <w:pPr>
        <w:spacing w:line="240" w:lineRule="auto"/>
      </w:pPr>
      <w:r w:rsidRPr="00D832C7">
        <w:t>“Whatever Freeman does here… Gensokyo evolves around him.”</w:t>
      </w:r>
    </w:p>
    <w:p w14:paraId="792F4071" w14:textId="77777777" w:rsidR="00D832C7" w:rsidRPr="00D832C7" w:rsidRDefault="00D832C7" w:rsidP="00B619B0">
      <w:pPr>
        <w:spacing w:line="240" w:lineRule="auto"/>
      </w:pPr>
      <w:r w:rsidRPr="00D832C7">
        <w:rPr>
          <w:rFonts w:ascii="MS Gothic" w:eastAsia="MS Gothic" w:hAnsi="MS Gothic" w:cs="MS Gothic" w:hint="eastAsia"/>
        </w:rPr>
        <w:t>「フリーマンが何をしようと</w:t>
      </w:r>
      <w:r w:rsidRPr="00D832C7">
        <w:t>……</w:t>
      </w:r>
      <w:r w:rsidRPr="00D832C7">
        <w:rPr>
          <w:rFonts w:ascii="MS Gothic" w:eastAsia="MS Gothic" w:hAnsi="MS Gothic" w:cs="MS Gothic" w:hint="eastAsia"/>
        </w:rPr>
        <w:t>幻想郷は、彼に合わせて変わっていくのよ。」</w:t>
      </w:r>
    </w:p>
    <w:p w14:paraId="24C83AA5" w14:textId="77777777" w:rsidR="00D832C7" w:rsidRPr="00D832C7" w:rsidRDefault="00D832C7" w:rsidP="00B619B0">
      <w:pPr>
        <w:spacing w:line="240" w:lineRule="auto"/>
      </w:pPr>
    </w:p>
    <w:p w14:paraId="0235632A" w14:textId="730B0FCF" w:rsidR="00D832C7" w:rsidRPr="00D832C7" w:rsidRDefault="00D832C7" w:rsidP="00B619B0">
      <w:pPr>
        <w:spacing w:line="240" w:lineRule="auto"/>
      </w:pPr>
      <w:r w:rsidRPr="00D832C7">
        <w:t>Patchouli:</w:t>
      </w:r>
    </w:p>
    <w:p w14:paraId="5529F894" w14:textId="77777777" w:rsidR="00D832C7" w:rsidRPr="00D832C7" w:rsidRDefault="00D832C7" w:rsidP="00B619B0">
      <w:pPr>
        <w:spacing w:line="240" w:lineRule="auto"/>
      </w:pPr>
      <w:r w:rsidRPr="00D832C7">
        <w:t>“A scenario that should be impossible… without a human that anomalous.”</w:t>
      </w:r>
    </w:p>
    <w:p w14:paraId="0FEA1856" w14:textId="77777777" w:rsidR="00D832C7" w:rsidRPr="00D832C7" w:rsidRDefault="00D832C7" w:rsidP="00B619B0">
      <w:pPr>
        <w:spacing w:line="240" w:lineRule="auto"/>
      </w:pPr>
      <w:r w:rsidRPr="00D832C7">
        <w:rPr>
          <w:rFonts w:ascii="MS Gothic" w:eastAsia="MS Gothic" w:hAnsi="MS Gothic" w:cs="MS Gothic" w:hint="eastAsia"/>
        </w:rPr>
        <w:t>「本来あり得ないはずの展開よ</w:t>
      </w:r>
      <w:r w:rsidRPr="00D832C7">
        <w:t>……</w:t>
      </w:r>
      <w:r w:rsidRPr="00D832C7">
        <w:rPr>
          <w:rFonts w:ascii="MS Gothic" w:eastAsia="MS Gothic" w:hAnsi="MS Gothic" w:cs="MS Gothic" w:hint="eastAsia"/>
        </w:rPr>
        <w:t>あんな異常な人間がいなければ。」</w:t>
      </w:r>
    </w:p>
    <w:p w14:paraId="22B44847" w14:textId="77777777" w:rsidR="00D832C7" w:rsidRPr="00D832C7" w:rsidRDefault="00D832C7" w:rsidP="00B619B0">
      <w:pPr>
        <w:spacing w:line="240" w:lineRule="auto"/>
      </w:pPr>
    </w:p>
    <w:p w14:paraId="7B24A0BE" w14:textId="55ABE1DA" w:rsidR="00D832C7" w:rsidRPr="00D832C7" w:rsidRDefault="00D832C7" w:rsidP="00B619B0">
      <w:pPr>
        <w:spacing w:line="240" w:lineRule="auto"/>
      </w:pPr>
      <w:r w:rsidRPr="00D832C7">
        <w:t>Reisen (sighing):</w:t>
      </w:r>
    </w:p>
    <w:p w14:paraId="473793D5" w14:textId="77777777" w:rsidR="00D832C7" w:rsidRPr="00D832C7" w:rsidRDefault="00D832C7" w:rsidP="00B619B0">
      <w:pPr>
        <w:spacing w:line="240" w:lineRule="auto"/>
      </w:pPr>
      <w:r w:rsidRPr="00D832C7">
        <w:t>“…Can I just enjoy my food…?”</w:t>
      </w:r>
    </w:p>
    <w:p w14:paraId="3D16C528" w14:textId="77777777" w:rsidR="00D832C7" w:rsidRPr="00D832C7" w:rsidRDefault="00D832C7" w:rsidP="00B619B0">
      <w:pPr>
        <w:spacing w:line="240" w:lineRule="auto"/>
      </w:pPr>
      <w:r w:rsidRPr="00D832C7">
        <w:rPr>
          <w:rFonts w:ascii="MS Gothic" w:eastAsia="MS Gothic" w:hAnsi="MS Gothic" w:cs="MS Gothic" w:hint="eastAsia"/>
        </w:rPr>
        <w:t>「</w:t>
      </w:r>
      <w:r w:rsidRPr="00D832C7">
        <w:t>……</w:t>
      </w:r>
      <w:r w:rsidRPr="00D832C7">
        <w:rPr>
          <w:rFonts w:ascii="MS Gothic" w:eastAsia="MS Gothic" w:hAnsi="MS Gothic" w:cs="MS Gothic" w:hint="eastAsia"/>
        </w:rPr>
        <w:t>はあ、せめて食べる時くらい静かにさせて</w:t>
      </w:r>
      <w:r w:rsidRPr="00D832C7">
        <w:t>……</w:t>
      </w:r>
      <w:r w:rsidRPr="00D832C7">
        <w:rPr>
          <w:rFonts w:ascii="MS Gothic" w:eastAsia="MS Gothic" w:hAnsi="MS Gothic" w:cs="MS Gothic" w:hint="eastAsia"/>
        </w:rPr>
        <w:t>。」</w:t>
      </w:r>
    </w:p>
    <w:p w14:paraId="2D966507" w14:textId="77777777" w:rsidR="00D832C7" w:rsidRPr="00D832C7" w:rsidRDefault="00D832C7" w:rsidP="00B619B0">
      <w:pPr>
        <w:spacing w:line="240" w:lineRule="auto"/>
      </w:pPr>
    </w:p>
    <w:p w14:paraId="29A56DCF" w14:textId="151E403F" w:rsidR="00D832C7" w:rsidRPr="00D832C7" w:rsidRDefault="00D832C7" w:rsidP="00B619B0">
      <w:pPr>
        <w:spacing w:line="240" w:lineRule="auto"/>
      </w:pPr>
      <w:r w:rsidRPr="00D832C7">
        <w:t>Kaguya:</w:t>
      </w:r>
    </w:p>
    <w:p w14:paraId="4A7256C5" w14:textId="77777777" w:rsidR="00D832C7" w:rsidRPr="00D832C7" w:rsidRDefault="00D832C7" w:rsidP="00B619B0">
      <w:pPr>
        <w:spacing w:line="240" w:lineRule="auto"/>
      </w:pPr>
      <w:r w:rsidRPr="00D832C7">
        <w:t>“Still… Freeman never holds back when something feels wrong.</w:t>
      </w:r>
    </w:p>
    <w:p w14:paraId="1F77A2BA" w14:textId="77777777" w:rsidR="00D832C7" w:rsidRPr="00D832C7" w:rsidRDefault="00D832C7" w:rsidP="00B619B0">
      <w:pPr>
        <w:spacing w:line="240" w:lineRule="auto"/>
      </w:pPr>
      <w:r w:rsidRPr="00D832C7">
        <w:t>That’s what forced all of us to face reality.”</w:t>
      </w:r>
    </w:p>
    <w:p w14:paraId="681449C4" w14:textId="77777777" w:rsidR="00D832C7" w:rsidRPr="00D832C7" w:rsidRDefault="00D832C7" w:rsidP="00B619B0">
      <w:pPr>
        <w:spacing w:line="240" w:lineRule="auto"/>
      </w:pPr>
      <w:r w:rsidRPr="00D832C7">
        <w:rPr>
          <w:rFonts w:ascii="MS Gothic" w:eastAsia="MS Gothic" w:hAnsi="MS Gothic" w:cs="MS Gothic" w:hint="eastAsia"/>
        </w:rPr>
        <w:t>「でも</w:t>
      </w:r>
      <w:r w:rsidRPr="00D832C7">
        <w:t>……</w:t>
      </w:r>
      <w:r w:rsidRPr="00D832C7">
        <w:rPr>
          <w:rFonts w:ascii="MS Gothic" w:eastAsia="MS Gothic" w:hAnsi="MS Gothic" w:cs="MS Gothic" w:hint="eastAsia"/>
        </w:rPr>
        <w:t>フリーマンは違和感を感じたら決して止まらない。</w:t>
      </w:r>
    </w:p>
    <w:p w14:paraId="6D5ECD06" w14:textId="77777777" w:rsidR="00D832C7" w:rsidRPr="00D832C7" w:rsidRDefault="00D832C7" w:rsidP="00B619B0">
      <w:pPr>
        <w:spacing w:line="240" w:lineRule="auto"/>
      </w:pPr>
      <w:r w:rsidRPr="00D832C7">
        <w:rPr>
          <w:rFonts w:ascii="MS Gothic" w:eastAsia="MS Gothic" w:hAnsi="MS Gothic" w:cs="MS Gothic" w:hint="eastAsia"/>
        </w:rPr>
        <w:t>あれがあったからこそ、私たちは現実を直視できたのよ。」</w:t>
      </w:r>
    </w:p>
    <w:p w14:paraId="68EC63CD" w14:textId="77777777" w:rsidR="00D832C7" w:rsidRPr="00D832C7" w:rsidRDefault="00D832C7" w:rsidP="00B619B0">
      <w:pPr>
        <w:spacing w:line="240" w:lineRule="auto"/>
      </w:pPr>
    </w:p>
    <w:p w14:paraId="4FBD9CCB" w14:textId="77777777" w:rsidR="00D832C7" w:rsidRPr="00D832C7" w:rsidRDefault="00D832C7" w:rsidP="00B619B0">
      <w:pPr>
        <w:spacing w:line="240" w:lineRule="auto"/>
      </w:pPr>
      <w:r w:rsidRPr="00D832C7">
        <w:t>A shared, knowing silence.</w:t>
      </w:r>
    </w:p>
    <w:p w14:paraId="3834F21C" w14:textId="77777777" w:rsidR="00D832C7" w:rsidRPr="00D832C7" w:rsidRDefault="00D832C7" w:rsidP="00B619B0">
      <w:pPr>
        <w:spacing w:line="240" w:lineRule="auto"/>
      </w:pPr>
      <w:r w:rsidRPr="00D832C7">
        <w:t>Faces soften. Pride on pause.</w:t>
      </w:r>
    </w:p>
    <w:p w14:paraId="6238F842" w14:textId="77777777" w:rsidR="00D832C7" w:rsidRPr="00D832C7" w:rsidRDefault="00D832C7" w:rsidP="00B619B0">
      <w:pPr>
        <w:spacing w:line="240" w:lineRule="auto"/>
      </w:pPr>
    </w:p>
    <w:p w14:paraId="0CE6C7BF" w14:textId="33C0779E" w:rsidR="00D832C7" w:rsidRPr="00D832C7" w:rsidRDefault="00D832C7" w:rsidP="00B619B0">
      <w:pPr>
        <w:pStyle w:val="Heading3"/>
        <w:spacing w:line="240" w:lineRule="auto"/>
      </w:pPr>
      <w:r w:rsidRPr="00D832C7">
        <w:t>Sudden Shift — Freeman Absence</w:t>
      </w:r>
    </w:p>
    <w:p w14:paraId="0C899938" w14:textId="77777777" w:rsidR="00D832C7" w:rsidRPr="00D832C7" w:rsidRDefault="00D832C7" w:rsidP="00B619B0">
      <w:pPr>
        <w:spacing w:line="240" w:lineRule="auto"/>
      </w:pPr>
    </w:p>
    <w:p w14:paraId="2B43032D" w14:textId="79B38FF0" w:rsidR="00D832C7" w:rsidRPr="00D832C7" w:rsidRDefault="00D832C7" w:rsidP="00B619B0">
      <w:pPr>
        <w:spacing w:line="240" w:lineRule="auto"/>
      </w:pPr>
      <w:r w:rsidRPr="00D832C7">
        <w:t>Eirin:</w:t>
      </w:r>
    </w:p>
    <w:p w14:paraId="44DD8C58" w14:textId="77777777" w:rsidR="00D832C7" w:rsidRPr="00D832C7" w:rsidRDefault="00D832C7" w:rsidP="00B619B0">
      <w:pPr>
        <w:spacing w:line="240" w:lineRule="auto"/>
      </w:pPr>
      <w:r w:rsidRPr="00D832C7">
        <w:t>“…Wait. Freeman isn’t here.”</w:t>
      </w:r>
    </w:p>
    <w:p w14:paraId="69233267" w14:textId="77777777" w:rsidR="00D832C7" w:rsidRPr="00D832C7" w:rsidRDefault="00D832C7" w:rsidP="00B619B0">
      <w:pPr>
        <w:spacing w:line="240" w:lineRule="auto"/>
      </w:pPr>
      <w:r w:rsidRPr="00D832C7">
        <w:rPr>
          <w:rFonts w:ascii="MS Gothic" w:eastAsia="MS Gothic" w:hAnsi="MS Gothic" w:cs="MS Gothic" w:hint="eastAsia"/>
        </w:rPr>
        <w:lastRenderedPageBreak/>
        <w:t>「</w:t>
      </w:r>
      <w:r w:rsidRPr="00D832C7">
        <w:t>……</w:t>
      </w:r>
      <w:r w:rsidRPr="00D832C7">
        <w:rPr>
          <w:rFonts w:ascii="MS Gothic" w:eastAsia="MS Gothic" w:hAnsi="MS Gothic" w:cs="MS Gothic" w:hint="eastAsia"/>
        </w:rPr>
        <w:t>あれ？フリーマンはどこ？」</w:t>
      </w:r>
    </w:p>
    <w:p w14:paraId="06517942" w14:textId="77777777" w:rsidR="00D832C7" w:rsidRPr="00D832C7" w:rsidRDefault="00D832C7" w:rsidP="00B619B0">
      <w:pPr>
        <w:spacing w:line="240" w:lineRule="auto"/>
      </w:pPr>
    </w:p>
    <w:p w14:paraId="2F91553F" w14:textId="32BAF9FE" w:rsidR="00D832C7" w:rsidRPr="00D832C7" w:rsidRDefault="00D832C7" w:rsidP="00B619B0">
      <w:pPr>
        <w:spacing w:line="240" w:lineRule="auto"/>
      </w:pPr>
      <w:r w:rsidRPr="00D832C7">
        <w:t>Reisen:</w:t>
      </w:r>
    </w:p>
    <w:p w14:paraId="7580188B" w14:textId="77777777" w:rsidR="00D832C7" w:rsidRPr="00D832C7" w:rsidRDefault="00D832C7" w:rsidP="00B619B0">
      <w:pPr>
        <w:spacing w:line="240" w:lineRule="auto"/>
      </w:pPr>
      <w:r w:rsidRPr="00D832C7">
        <w:t>“Huh?! Seriously—he didn’t come?!”</w:t>
      </w:r>
    </w:p>
    <w:p w14:paraId="331B500E" w14:textId="77777777" w:rsidR="00D832C7" w:rsidRPr="00D832C7" w:rsidRDefault="00D832C7" w:rsidP="00B619B0">
      <w:pPr>
        <w:spacing w:line="240" w:lineRule="auto"/>
      </w:pPr>
      <w:r w:rsidRPr="00D832C7">
        <w:rPr>
          <w:rFonts w:ascii="MS Gothic" w:eastAsia="MS Gothic" w:hAnsi="MS Gothic" w:cs="MS Gothic" w:hint="eastAsia"/>
        </w:rPr>
        <w:t>「えっ？！ほんとに来てないの？！」</w:t>
      </w:r>
    </w:p>
    <w:p w14:paraId="39DAF211" w14:textId="77777777" w:rsidR="00D832C7" w:rsidRPr="00D832C7" w:rsidRDefault="00D832C7" w:rsidP="00B619B0">
      <w:pPr>
        <w:spacing w:line="240" w:lineRule="auto"/>
      </w:pPr>
    </w:p>
    <w:p w14:paraId="1F854CDF" w14:textId="77777777" w:rsidR="00D832C7" w:rsidRPr="00D832C7" w:rsidRDefault="00D832C7" w:rsidP="00B619B0">
      <w:pPr>
        <w:spacing w:line="240" w:lineRule="auto"/>
      </w:pPr>
      <w:r w:rsidRPr="00D832C7">
        <w:t>Eirin abruptly stands and hurries toward Eientei.</w:t>
      </w:r>
    </w:p>
    <w:p w14:paraId="57E2C08E" w14:textId="77777777" w:rsidR="00D832C7" w:rsidRPr="00D832C7" w:rsidRDefault="00D832C7" w:rsidP="00B619B0">
      <w:pPr>
        <w:spacing w:line="240" w:lineRule="auto"/>
      </w:pPr>
    </w:p>
    <w:p w14:paraId="3101F49C" w14:textId="77777777" w:rsidR="00D832C7" w:rsidRPr="00D832C7" w:rsidRDefault="00D832C7" w:rsidP="00B619B0">
      <w:pPr>
        <w:spacing w:line="240" w:lineRule="auto"/>
      </w:pPr>
      <w:r w:rsidRPr="00D832C7">
        <w:t>Cut.</w:t>
      </w:r>
    </w:p>
    <w:p w14:paraId="3311C32A" w14:textId="77777777" w:rsidR="00D832C7" w:rsidRPr="00D832C7" w:rsidRDefault="00D832C7" w:rsidP="00B619B0">
      <w:pPr>
        <w:spacing w:line="240" w:lineRule="auto"/>
      </w:pPr>
    </w:p>
    <w:p w14:paraId="4B78E877" w14:textId="77777777" w:rsidR="00D832C7" w:rsidRPr="00D832C7" w:rsidRDefault="00D832C7" w:rsidP="00B619B0">
      <w:pPr>
        <w:spacing w:line="240" w:lineRule="auto"/>
      </w:pPr>
      <w:r w:rsidRPr="00D832C7">
        <w:t>---</w:t>
      </w:r>
    </w:p>
    <w:p w14:paraId="787AFEA2" w14:textId="77777777" w:rsidR="00D832C7" w:rsidRPr="00D832C7" w:rsidRDefault="00D832C7" w:rsidP="00B619B0">
      <w:pPr>
        <w:spacing w:line="240" w:lineRule="auto"/>
      </w:pPr>
    </w:p>
    <w:p w14:paraId="21879227" w14:textId="77777777" w:rsidR="00D832C7" w:rsidRPr="00D832C7" w:rsidRDefault="00D832C7" w:rsidP="00B619B0">
      <w:pPr>
        <w:pStyle w:val="Heading4"/>
        <w:spacing w:line="240" w:lineRule="auto"/>
      </w:pPr>
      <w:r w:rsidRPr="00D832C7">
        <w:t>21:10 – Eientei</w:t>
      </w:r>
    </w:p>
    <w:p w14:paraId="68FE9B09" w14:textId="77777777" w:rsidR="00D832C7" w:rsidRPr="00D832C7" w:rsidRDefault="00D832C7" w:rsidP="00B619B0">
      <w:pPr>
        <w:spacing w:line="240" w:lineRule="auto"/>
      </w:pPr>
    </w:p>
    <w:p w14:paraId="0A8EA34E" w14:textId="3F2CCC68" w:rsidR="00D832C7" w:rsidRPr="00D832C7" w:rsidRDefault="00D832C7" w:rsidP="00B619B0">
      <w:pPr>
        <w:spacing w:line="240" w:lineRule="auto"/>
      </w:pPr>
      <w:r w:rsidRPr="00D832C7">
        <w:t xml:space="preserve">First-Person </w:t>
      </w:r>
      <w:r w:rsidR="00AD4571">
        <w:t>Perspective – Cinematic Mode</w:t>
      </w:r>
    </w:p>
    <w:p w14:paraId="1D1BA48E" w14:textId="77777777" w:rsidR="00D832C7" w:rsidRPr="00D832C7" w:rsidRDefault="00D832C7" w:rsidP="00B619B0">
      <w:pPr>
        <w:spacing w:line="240" w:lineRule="auto"/>
      </w:pPr>
    </w:p>
    <w:p w14:paraId="48849E6C" w14:textId="77777777" w:rsidR="00D832C7" w:rsidRPr="00D832C7" w:rsidRDefault="00D832C7" w:rsidP="00B619B0">
      <w:pPr>
        <w:spacing w:line="240" w:lineRule="auto"/>
      </w:pPr>
      <w:r w:rsidRPr="00D832C7">
        <w:t>Freeman sits alone on the veranda.</w:t>
      </w:r>
    </w:p>
    <w:p w14:paraId="22BE6FFA" w14:textId="77777777" w:rsidR="00D832C7" w:rsidRPr="00D832C7" w:rsidRDefault="00D832C7" w:rsidP="00B619B0">
      <w:pPr>
        <w:spacing w:line="240" w:lineRule="auto"/>
      </w:pPr>
      <w:r w:rsidRPr="00D832C7">
        <w:t>Still. Silent. The real moon reflected on his visor.</w:t>
      </w:r>
    </w:p>
    <w:p w14:paraId="7EDA7C05" w14:textId="77777777" w:rsidR="00D832C7" w:rsidRPr="00D832C7" w:rsidRDefault="00D832C7" w:rsidP="00B619B0">
      <w:pPr>
        <w:spacing w:line="240" w:lineRule="auto"/>
      </w:pPr>
    </w:p>
    <w:p w14:paraId="1ED4C07B" w14:textId="77777777" w:rsidR="00D832C7" w:rsidRPr="00D832C7" w:rsidRDefault="00D832C7" w:rsidP="00B619B0">
      <w:pPr>
        <w:spacing w:line="240" w:lineRule="auto"/>
      </w:pPr>
      <w:r w:rsidRPr="00D832C7">
        <w:t>Then—particles gather from the left.</w:t>
      </w:r>
    </w:p>
    <w:p w14:paraId="62E9017A" w14:textId="77777777" w:rsidR="00D832C7" w:rsidRPr="00D832C7" w:rsidRDefault="00D832C7" w:rsidP="00B619B0">
      <w:pPr>
        <w:spacing w:line="240" w:lineRule="auto"/>
      </w:pPr>
      <w:r w:rsidRPr="00D832C7">
        <w:t>A pulse. A glow. A distortion.</w:t>
      </w:r>
    </w:p>
    <w:p w14:paraId="1FEA9A83" w14:textId="77777777" w:rsidR="00D832C7" w:rsidRPr="00D832C7" w:rsidRDefault="00D832C7" w:rsidP="00B619B0">
      <w:pPr>
        <w:spacing w:line="240" w:lineRule="auto"/>
      </w:pPr>
    </w:p>
    <w:p w14:paraId="06364A5E" w14:textId="77777777" w:rsidR="00D832C7" w:rsidRPr="00D832C7" w:rsidRDefault="00D832C7" w:rsidP="00B619B0">
      <w:pPr>
        <w:spacing w:line="240" w:lineRule="auto"/>
      </w:pPr>
      <w:r w:rsidRPr="00D832C7">
        <w:t>They form into a Black Mesa Tram, floating, humming with Xen-Gensokyo hybrid energy.</w:t>
      </w:r>
    </w:p>
    <w:p w14:paraId="6BCFA328" w14:textId="77777777" w:rsidR="00D832C7" w:rsidRPr="00D832C7" w:rsidRDefault="00D832C7" w:rsidP="00B619B0">
      <w:pPr>
        <w:spacing w:line="240" w:lineRule="auto"/>
      </w:pPr>
    </w:p>
    <w:p w14:paraId="17B3196A" w14:textId="77777777" w:rsidR="00D832C7" w:rsidRPr="00D832C7" w:rsidRDefault="00D832C7" w:rsidP="00B619B0">
      <w:pPr>
        <w:spacing w:line="240" w:lineRule="auto"/>
      </w:pPr>
      <w:r w:rsidRPr="00D832C7">
        <w:t>Freeman steps into it instantly—without hesitation.</w:t>
      </w:r>
    </w:p>
    <w:p w14:paraId="4CE2AFEE" w14:textId="77777777" w:rsidR="00D832C7" w:rsidRPr="00D832C7" w:rsidRDefault="00D832C7" w:rsidP="00B619B0">
      <w:pPr>
        <w:spacing w:line="240" w:lineRule="auto"/>
      </w:pPr>
      <w:r w:rsidRPr="00D832C7">
        <w:t>The doors hiss shut. The tram lifts off, gliding into the night sky.</w:t>
      </w:r>
    </w:p>
    <w:p w14:paraId="2F840EAF" w14:textId="77777777" w:rsidR="00D832C7" w:rsidRPr="00D832C7" w:rsidRDefault="00D832C7" w:rsidP="00B619B0">
      <w:pPr>
        <w:spacing w:line="240" w:lineRule="auto"/>
      </w:pPr>
    </w:p>
    <w:p w14:paraId="4B24D0EF" w14:textId="62FE770D" w:rsidR="00D832C7" w:rsidRPr="00D832C7" w:rsidRDefault="00D832C7" w:rsidP="00B619B0">
      <w:pPr>
        <w:pStyle w:val="Heading4"/>
        <w:spacing w:line="240" w:lineRule="auto"/>
      </w:pPr>
      <w:r w:rsidRPr="00D832C7">
        <w:t>Cut to Eirin – Cinematic Camera</w:t>
      </w:r>
    </w:p>
    <w:p w14:paraId="5E704FDE" w14:textId="77777777" w:rsidR="00D832C7" w:rsidRPr="00D832C7" w:rsidRDefault="00D832C7" w:rsidP="00B619B0">
      <w:pPr>
        <w:spacing w:line="240" w:lineRule="auto"/>
      </w:pPr>
    </w:p>
    <w:p w14:paraId="15B4D8D5" w14:textId="77777777" w:rsidR="00D832C7" w:rsidRPr="00D832C7" w:rsidRDefault="00D832C7" w:rsidP="00B619B0">
      <w:pPr>
        <w:spacing w:line="240" w:lineRule="auto"/>
      </w:pPr>
      <w:r w:rsidRPr="00D832C7">
        <w:t>She approaches Eientei—</w:t>
      </w:r>
    </w:p>
    <w:p w14:paraId="55EF2D68" w14:textId="77777777" w:rsidR="00D832C7" w:rsidRPr="00D832C7" w:rsidRDefault="00D832C7" w:rsidP="00B619B0">
      <w:pPr>
        <w:spacing w:line="240" w:lineRule="auto"/>
      </w:pPr>
      <w:r w:rsidRPr="00D832C7">
        <w:t>catches the glimpse of an airborne tram passing overhead.</w:t>
      </w:r>
    </w:p>
    <w:p w14:paraId="53ADDA4D" w14:textId="77777777" w:rsidR="00D832C7" w:rsidRPr="00D832C7" w:rsidRDefault="00D832C7" w:rsidP="00B619B0">
      <w:pPr>
        <w:spacing w:line="240" w:lineRule="auto"/>
      </w:pPr>
    </w:p>
    <w:p w14:paraId="48EF12E9" w14:textId="0451E698" w:rsidR="00D832C7" w:rsidRPr="00D832C7" w:rsidRDefault="00D832C7" w:rsidP="00B619B0">
      <w:pPr>
        <w:spacing w:line="240" w:lineRule="auto"/>
      </w:pPr>
      <w:r w:rsidRPr="00D832C7">
        <w:t>Eirin:</w:t>
      </w:r>
    </w:p>
    <w:p w14:paraId="16B54E90" w14:textId="77777777" w:rsidR="00D832C7" w:rsidRPr="00D832C7" w:rsidRDefault="00D832C7" w:rsidP="00B619B0">
      <w:pPr>
        <w:spacing w:line="240" w:lineRule="auto"/>
      </w:pPr>
      <w:r w:rsidRPr="00D832C7">
        <w:lastRenderedPageBreak/>
        <w:t>“…A tram?”</w:t>
      </w:r>
    </w:p>
    <w:p w14:paraId="6DEB221F" w14:textId="77777777" w:rsidR="00D832C7" w:rsidRPr="00D832C7" w:rsidRDefault="00D832C7" w:rsidP="00B619B0">
      <w:pPr>
        <w:spacing w:line="240" w:lineRule="auto"/>
      </w:pPr>
      <w:r w:rsidRPr="00D832C7">
        <w:rPr>
          <w:rFonts w:ascii="MS Gothic" w:eastAsia="MS Gothic" w:hAnsi="MS Gothic" w:cs="MS Gothic" w:hint="eastAsia"/>
        </w:rPr>
        <w:t>「</w:t>
      </w:r>
      <w:r w:rsidRPr="00D832C7">
        <w:t>……</w:t>
      </w:r>
      <w:r w:rsidRPr="00D832C7">
        <w:rPr>
          <w:rFonts w:ascii="MS Gothic" w:eastAsia="MS Gothic" w:hAnsi="MS Gothic" w:cs="MS Gothic" w:hint="eastAsia"/>
        </w:rPr>
        <w:t>トラム？」</w:t>
      </w:r>
    </w:p>
    <w:p w14:paraId="7088F439" w14:textId="77777777" w:rsidR="00D832C7" w:rsidRPr="00D832C7" w:rsidRDefault="00D832C7" w:rsidP="00B619B0">
      <w:pPr>
        <w:spacing w:line="240" w:lineRule="auto"/>
      </w:pPr>
    </w:p>
    <w:p w14:paraId="510E1D60" w14:textId="77777777" w:rsidR="00D832C7" w:rsidRPr="00D832C7" w:rsidRDefault="00D832C7" w:rsidP="00B619B0">
      <w:pPr>
        <w:spacing w:line="240" w:lineRule="auto"/>
      </w:pPr>
      <w:r w:rsidRPr="00D832C7">
        <w:t>It banks left—revealing Freeman inside.</w:t>
      </w:r>
    </w:p>
    <w:p w14:paraId="2589D0A8" w14:textId="77777777" w:rsidR="00D832C7" w:rsidRPr="00D832C7" w:rsidRDefault="00D832C7" w:rsidP="00B619B0">
      <w:pPr>
        <w:spacing w:line="240" w:lineRule="auto"/>
      </w:pPr>
    </w:p>
    <w:p w14:paraId="33167C46" w14:textId="77777777" w:rsidR="00D832C7" w:rsidRPr="00D832C7" w:rsidRDefault="00D832C7" w:rsidP="00B619B0">
      <w:pPr>
        <w:spacing w:line="240" w:lineRule="auto"/>
      </w:pPr>
      <w:r w:rsidRPr="00D832C7">
        <w:t>Her knees hit the ground.</w:t>
      </w:r>
    </w:p>
    <w:p w14:paraId="00AA4899" w14:textId="77777777" w:rsidR="00D832C7" w:rsidRPr="00D832C7" w:rsidRDefault="00D832C7" w:rsidP="00B619B0">
      <w:pPr>
        <w:spacing w:line="240" w:lineRule="auto"/>
      </w:pPr>
    </w:p>
    <w:p w14:paraId="36762DFA" w14:textId="4F114356" w:rsidR="00D832C7" w:rsidRPr="00D832C7" w:rsidRDefault="00D832C7" w:rsidP="00B619B0">
      <w:pPr>
        <w:spacing w:line="240" w:lineRule="auto"/>
      </w:pPr>
      <w:r w:rsidRPr="00D832C7">
        <w:t>Eirin (whispering, breaking):</w:t>
      </w:r>
    </w:p>
    <w:p w14:paraId="6ECE9743" w14:textId="77777777" w:rsidR="00D832C7" w:rsidRPr="00D832C7" w:rsidRDefault="00D832C7" w:rsidP="00B619B0">
      <w:pPr>
        <w:spacing w:line="240" w:lineRule="auto"/>
      </w:pPr>
      <w:r w:rsidRPr="00D832C7">
        <w:t>“Why, Freeman…?</w:t>
      </w:r>
    </w:p>
    <w:p w14:paraId="068DD9C8" w14:textId="77777777" w:rsidR="00D832C7" w:rsidRPr="00D832C7" w:rsidRDefault="00D832C7" w:rsidP="00B619B0">
      <w:pPr>
        <w:spacing w:line="240" w:lineRule="auto"/>
      </w:pPr>
      <w:r w:rsidRPr="00D832C7">
        <w:t>After everything… you still choose a different path?”</w:t>
      </w:r>
    </w:p>
    <w:p w14:paraId="164134EC" w14:textId="77777777" w:rsidR="00D832C7" w:rsidRPr="00D832C7" w:rsidRDefault="00D832C7" w:rsidP="00B619B0">
      <w:pPr>
        <w:spacing w:line="240" w:lineRule="auto"/>
      </w:pPr>
      <w:r w:rsidRPr="00D832C7">
        <w:rPr>
          <w:rFonts w:ascii="MS Gothic" w:eastAsia="MS Gothic" w:hAnsi="MS Gothic" w:cs="MS Gothic" w:hint="eastAsia"/>
        </w:rPr>
        <w:t>「どうして、フリーマン</w:t>
      </w:r>
      <w:r w:rsidRPr="00D832C7">
        <w:t>……</w:t>
      </w:r>
      <w:r w:rsidRPr="00D832C7">
        <w:rPr>
          <w:rFonts w:ascii="MS Gothic" w:eastAsia="MS Gothic" w:hAnsi="MS Gothic" w:cs="MS Gothic" w:hint="eastAsia"/>
        </w:rPr>
        <w:t>？</w:t>
      </w:r>
    </w:p>
    <w:p w14:paraId="5E97F343" w14:textId="77777777" w:rsidR="00D832C7" w:rsidRPr="00D832C7" w:rsidRDefault="00D832C7" w:rsidP="00B619B0">
      <w:pPr>
        <w:spacing w:line="240" w:lineRule="auto"/>
      </w:pPr>
      <w:r w:rsidRPr="00D832C7">
        <w:rPr>
          <w:rFonts w:ascii="MS Gothic" w:eastAsia="MS Gothic" w:hAnsi="MS Gothic" w:cs="MS Gothic" w:hint="eastAsia"/>
        </w:rPr>
        <w:t>あれだけのことがあっても</w:t>
      </w:r>
      <w:r w:rsidRPr="00D832C7">
        <w:t>……</w:t>
      </w:r>
      <w:r w:rsidRPr="00D832C7">
        <w:rPr>
          <w:rFonts w:ascii="MS Gothic" w:eastAsia="MS Gothic" w:hAnsi="MS Gothic" w:cs="MS Gothic" w:hint="eastAsia"/>
        </w:rPr>
        <w:t>まだ別の道を選ぶの？」</w:t>
      </w:r>
    </w:p>
    <w:p w14:paraId="065C2DA8" w14:textId="77777777" w:rsidR="00D832C7" w:rsidRPr="00D832C7" w:rsidRDefault="00D832C7" w:rsidP="00B619B0">
      <w:pPr>
        <w:spacing w:line="240" w:lineRule="auto"/>
      </w:pPr>
    </w:p>
    <w:p w14:paraId="1950311E" w14:textId="77777777" w:rsidR="00D832C7" w:rsidRPr="00D832C7" w:rsidRDefault="00D832C7" w:rsidP="00B619B0">
      <w:pPr>
        <w:spacing w:line="240" w:lineRule="auto"/>
      </w:pPr>
      <w:r w:rsidRPr="00D832C7">
        <w:t>Inner monologue, trembling:</w:t>
      </w:r>
    </w:p>
    <w:p w14:paraId="34791062" w14:textId="77777777" w:rsidR="00D832C7" w:rsidRPr="00D832C7" w:rsidRDefault="00D832C7" w:rsidP="00B619B0">
      <w:pPr>
        <w:spacing w:line="240" w:lineRule="auto"/>
      </w:pPr>
    </w:p>
    <w:p w14:paraId="0E6ED46F" w14:textId="274EDF12" w:rsidR="00D832C7" w:rsidRPr="00D832C7" w:rsidRDefault="00D832C7" w:rsidP="00B619B0">
      <w:pPr>
        <w:spacing w:line="240" w:lineRule="auto"/>
      </w:pPr>
      <w:r w:rsidRPr="00D832C7">
        <w:t>Eirin (V.O.):</w:t>
      </w:r>
    </w:p>
    <w:p w14:paraId="4CD85681" w14:textId="77777777" w:rsidR="00D832C7" w:rsidRPr="00D832C7" w:rsidRDefault="00D832C7" w:rsidP="00B619B0">
      <w:pPr>
        <w:spacing w:line="240" w:lineRule="auto"/>
      </w:pPr>
      <w:r w:rsidRPr="00D832C7">
        <w:t>“I failed… even now.</w:t>
      </w:r>
    </w:p>
    <w:p w14:paraId="227B64D6" w14:textId="77777777" w:rsidR="00D832C7" w:rsidRPr="00D832C7" w:rsidRDefault="00D832C7" w:rsidP="00B619B0">
      <w:pPr>
        <w:spacing w:line="240" w:lineRule="auto"/>
      </w:pPr>
      <w:r w:rsidRPr="00D832C7">
        <w:t>I couldn’t bring him here.</w:t>
      </w:r>
    </w:p>
    <w:p w14:paraId="72D834A4" w14:textId="77777777" w:rsidR="00D832C7" w:rsidRPr="00D832C7" w:rsidRDefault="00D832C7" w:rsidP="00B619B0">
      <w:pPr>
        <w:spacing w:line="240" w:lineRule="auto"/>
      </w:pPr>
      <w:r w:rsidRPr="00D832C7">
        <w:t>How could I forget the one man who reshaped Gensokyo’s fate…?”</w:t>
      </w:r>
    </w:p>
    <w:p w14:paraId="1D9215D4" w14:textId="77777777" w:rsidR="00D832C7" w:rsidRPr="00D832C7" w:rsidRDefault="00D832C7" w:rsidP="00B619B0">
      <w:pPr>
        <w:spacing w:line="240" w:lineRule="auto"/>
      </w:pPr>
      <w:r w:rsidRPr="00D832C7">
        <w:rPr>
          <w:rFonts w:ascii="MS Gothic" w:eastAsia="MS Gothic" w:hAnsi="MS Gothic" w:cs="MS Gothic" w:hint="eastAsia"/>
        </w:rPr>
        <w:t>「私は</w:t>
      </w:r>
      <w:r w:rsidRPr="00D832C7">
        <w:t>……</w:t>
      </w:r>
      <w:r w:rsidRPr="00D832C7">
        <w:rPr>
          <w:rFonts w:ascii="MS Gothic" w:eastAsia="MS Gothic" w:hAnsi="MS Gothic" w:cs="MS Gothic" w:hint="eastAsia"/>
        </w:rPr>
        <w:t>失敗したのね。</w:t>
      </w:r>
    </w:p>
    <w:p w14:paraId="085C23FC" w14:textId="77777777" w:rsidR="00D832C7" w:rsidRPr="00D832C7" w:rsidRDefault="00D832C7" w:rsidP="00B619B0">
      <w:pPr>
        <w:spacing w:line="240" w:lineRule="auto"/>
      </w:pPr>
      <w:r w:rsidRPr="00D832C7">
        <w:rPr>
          <w:rFonts w:ascii="MS Gothic" w:eastAsia="MS Gothic" w:hAnsi="MS Gothic" w:cs="MS Gothic" w:hint="eastAsia"/>
        </w:rPr>
        <w:t>今日ですら、彼を祭りに連れてこられなかった。</w:t>
      </w:r>
    </w:p>
    <w:p w14:paraId="51DD3657" w14:textId="77777777" w:rsidR="00D832C7" w:rsidRPr="00D832C7" w:rsidRDefault="00D832C7" w:rsidP="00B619B0">
      <w:pPr>
        <w:spacing w:line="240" w:lineRule="auto"/>
      </w:pPr>
      <w:r w:rsidRPr="00D832C7">
        <w:rPr>
          <w:rFonts w:ascii="MS Gothic" w:eastAsia="MS Gothic" w:hAnsi="MS Gothic" w:cs="MS Gothic" w:hint="eastAsia"/>
        </w:rPr>
        <w:t>幻想郷の運命さえ変えてしまった存在を</w:t>
      </w:r>
      <w:r w:rsidRPr="00D832C7">
        <w:t>……</w:t>
      </w:r>
      <w:r w:rsidRPr="00D832C7">
        <w:rPr>
          <w:rFonts w:ascii="MS Gothic" w:eastAsia="MS Gothic" w:hAnsi="MS Gothic" w:cs="MS Gothic" w:hint="eastAsia"/>
        </w:rPr>
        <w:t>どうして、忘れていられたの</w:t>
      </w:r>
      <w:r w:rsidRPr="00D832C7">
        <w:t>……</w:t>
      </w:r>
      <w:r w:rsidRPr="00D832C7">
        <w:rPr>
          <w:rFonts w:ascii="MS Gothic" w:eastAsia="MS Gothic" w:hAnsi="MS Gothic" w:cs="MS Gothic" w:hint="eastAsia"/>
        </w:rPr>
        <w:t>？」</w:t>
      </w:r>
    </w:p>
    <w:p w14:paraId="2E7A7F7F" w14:textId="77777777" w:rsidR="00D832C7" w:rsidRPr="00D832C7" w:rsidRDefault="00D832C7" w:rsidP="00B619B0">
      <w:pPr>
        <w:spacing w:line="240" w:lineRule="auto"/>
      </w:pPr>
    </w:p>
    <w:p w14:paraId="2C7A0773" w14:textId="77777777" w:rsidR="00D832C7" w:rsidRPr="00D832C7" w:rsidRDefault="00D832C7" w:rsidP="00B619B0">
      <w:pPr>
        <w:spacing w:line="240" w:lineRule="auto"/>
      </w:pPr>
      <w:r w:rsidRPr="00D832C7">
        <w:t>---</w:t>
      </w:r>
    </w:p>
    <w:p w14:paraId="607C9839" w14:textId="77777777" w:rsidR="00D832C7" w:rsidRPr="00D832C7" w:rsidRDefault="00D832C7" w:rsidP="00B619B0">
      <w:pPr>
        <w:spacing w:line="240" w:lineRule="auto"/>
      </w:pPr>
    </w:p>
    <w:p w14:paraId="26E8AD8E" w14:textId="77777777" w:rsidR="00D832C7" w:rsidRPr="00186735" w:rsidRDefault="00D832C7" w:rsidP="00B619B0">
      <w:pPr>
        <w:pStyle w:val="Heading4"/>
        <w:spacing w:line="240" w:lineRule="auto"/>
      </w:pPr>
      <w:r w:rsidRPr="00186735">
        <w:t>First-Person Cinematic – Freeman Inside the Tram</w:t>
      </w:r>
    </w:p>
    <w:p w14:paraId="4756FB2D" w14:textId="77777777" w:rsidR="00D832C7" w:rsidRPr="00D832C7" w:rsidRDefault="00D832C7" w:rsidP="00B619B0">
      <w:pPr>
        <w:spacing w:line="240" w:lineRule="auto"/>
      </w:pPr>
    </w:p>
    <w:p w14:paraId="6EEEB7F9" w14:textId="77777777" w:rsidR="00D832C7" w:rsidRPr="00D832C7" w:rsidRDefault="00D832C7" w:rsidP="00B619B0">
      <w:pPr>
        <w:spacing w:line="240" w:lineRule="auto"/>
      </w:pPr>
      <w:r w:rsidRPr="00D832C7">
        <w:t>The tram ascends higher.</w:t>
      </w:r>
    </w:p>
    <w:p w14:paraId="5714C85D" w14:textId="77777777" w:rsidR="00D832C7" w:rsidRPr="00D832C7" w:rsidRDefault="00D832C7" w:rsidP="00B619B0">
      <w:pPr>
        <w:spacing w:line="240" w:lineRule="auto"/>
      </w:pPr>
      <w:r w:rsidRPr="00D832C7">
        <w:t>Festival lights spread beneath him like a sea of fireflies.</w:t>
      </w:r>
    </w:p>
    <w:p w14:paraId="535769D5" w14:textId="77777777" w:rsidR="00D832C7" w:rsidRPr="00D832C7" w:rsidRDefault="00D832C7" w:rsidP="00B619B0">
      <w:pPr>
        <w:spacing w:line="240" w:lineRule="auto"/>
      </w:pPr>
      <w:r w:rsidRPr="00D832C7">
        <w:t>Color, life, noise—all from far away.</w:t>
      </w:r>
    </w:p>
    <w:p w14:paraId="5B83E63F" w14:textId="77777777" w:rsidR="00D832C7" w:rsidRPr="00D832C7" w:rsidRDefault="00D832C7" w:rsidP="00B619B0">
      <w:pPr>
        <w:spacing w:line="240" w:lineRule="auto"/>
      </w:pPr>
    </w:p>
    <w:p w14:paraId="6E24DEDE" w14:textId="77777777" w:rsidR="00D832C7" w:rsidRPr="00D832C7" w:rsidRDefault="00D832C7" w:rsidP="00B619B0">
      <w:pPr>
        <w:spacing w:line="240" w:lineRule="auto"/>
      </w:pPr>
      <w:r w:rsidRPr="00D832C7">
        <w:t>Freeman stands silent.</w:t>
      </w:r>
    </w:p>
    <w:p w14:paraId="1786DEA4" w14:textId="77777777" w:rsidR="00D832C7" w:rsidRPr="00D832C7" w:rsidRDefault="00D832C7" w:rsidP="00B619B0">
      <w:pPr>
        <w:spacing w:line="240" w:lineRule="auto"/>
      </w:pPr>
      <w:r w:rsidRPr="00D832C7">
        <w:lastRenderedPageBreak/>
        <w:t>Stoic.</w:t>
      </w:r>
    </w:p>
    <w:p w14:paraId="2C17F3F3" w14:textId="77777777" w:rsidR="00D832C7" w:rsidRPr="00D832C7" w:rsidRDefault="00D832C7" w:rsidP="00B619B0">
      <w:pPr>
        <w:spacing w:line="240" w:lineRule="auto"/>
      </w:pPr>
      <w:r w:rsidRPr="00D832C7">
        <w:t>Unmoving.</w:t>
      </w:r>
    </w:p>
    <w:p w14:paraId="2DF677DC" w14:textId="77777777" w:rsidR="00D832C7" w:rsidRPr="00D832C7" w:rsidRDefault="00D832C7" w:rsidP="00B619B0">
      <w:pPr>
        <w:spacing w:line="240" w:lineRule="auto"/>
      </w:pPr>
    </w:p>
    <w:p w14:paraId="636110CE" w14:textId="77777777" w:rsidR="00D832C7" w:rsidRPr="00D832C7" w:rsidRDefault="00D832C7" w:rsidP="00B619B0">
      <w:pPr>
        <w:spacing w:line="240" w:lineRule="auto"/>
      </w:pPr>
      <w:r w:rsidRPr="00D832C7">
        <w:t>The tram drifts across the entire sky, as if giving him a private tour of the world he saved… but never truly joined.</w:t>
      </w:r>
    </w:p>
    <w:p w14:paraId="1DCE9F88" w14:textId="77777777" w:rsidR="00D832C7" w:rsidRPr="00D832C7" w:rsidRDefault="00D832C7" w:rsidP="00B619B0">
      <w:pPr>
        <w:spacing w:line="240" w:lineRule="auto"/>
      </w:pPr>
    </w:p>
    <w:p w14:paraId="1ACADF14" w14:textId="77777777" w:rsidR="00D832C7" w:rsidRPr="00D832C7" w:rsidRDefault="00D832C7" w:rsidP="00B619B0">
      <w:pPr>
        <w:spacing w:line="240" w:lineRule="auto"/>
      </w:pPr>
      <w:r w:rsidRPr="00D832C7">
        <w:t>---</w:t>
      </w:r>
    </w:p>
    <w:p w14:paraId="73DCBE5B" w14:textId="77777777" w:rsidR="00D832C7" w:rsidRPr="00D832C7" w:rsidRDefault="00D832C7" w:rsidP="00B619B0">
      <w:pPr>
        <w:spacing w:line="240" w:lineRule="auto"/>
      </w:pPr>
    </w:p>
    <w:p w14:paraId="767F9CD2" w14:textId="77777777" w:rsidR="00D832C7" w:rsidRPr="00D832C7" w:rsidRDefault="00D832C7" w:rsidP="00B619B0">
      <w:pPr>
        <w:pStyle w:val="Heading3"/>
        <w:spacing w:line="240" w:lineRule="auto"/>
      </w:pPr>
      <w:r w:rsidRPr="00D832C7">
        <w:t>21:40 – Back to Festival</w:t>
      </w:r>
    </w:p>
    <w:p w14:paraId="18B0168F" w14:textId="77777777" w:rsidR="00D832C7" w:rsidRPr="00D832C7" w:rsidRDefault="00D832C7" w:rsidP="00B619B0">
      <w:pPr>
        <w:spacing w:line="240" w:lineRule="auto"/>
      </w:pPr>
    </w:p>
    <w:p w14:paraId="365E1F93" w14:textId="77777777" w:rsidR="00D832C7" w:rsidRPr="00D832C7" w:rsidRDefault="00D832C7" w:rsidP="00B619B0">
      <w:pPr>
        <w:spacing w:line="240" w:lineRule="auto"/>
      </w:pPr>
      <w:r w:rsidRPr="00D832C7">
        <w:t>Eirin returns—Reisen rushes to her.</w:t>
      </w:r>
    </w:p>
    <w:p w14:paraId="53EE2A03" w14:textId="77777777" w:rsidR="00D832C7" w:rsidRPr="00D832C7" w:rsidRDefault="00D832C7" w:rsidP="00B619B0">
      <w:pPr>
        <w:spacing w:line="240" w:lineRule="auto"/>
      </w:pPr>
    </w:p>
    <w:p w14:paraId="7800A122" w14:textId="6CEDED16" w:rsidR="00D832C7" w:rsidRPr="00D832C7" w:rsidRDefault="00D832C7" w:rsidP="00B619B0">
      <w:pPr>
        <w:spacing w:line="240" w:lineRule="auto"/>
      </w:pPr>
      <w:r w:rsidRPr="00D832C7">
        <w:t>Reisen:</w:t>
      </w:r>
    </w:p>
    <w:p w14:paraId="4B328093" w14:textId="77777777" w:rsidR="00D832C7" w:rsidRPr="00D832C7" w:rsidRDefault="00D832C7" w:rsidP="00B619B0">
      <w:pPr>
        <w:spacing w:line="240" w:lineRule="auto"/>
      </w:pPr>
      <w:r w:rsidRPr="00D832C7">
        <w:t>“Eirin—what happened?”</w:t>
      </w:r>
    </w:p>
    <w:p w14:paraId="76E6DDD9" w14:textId="77777777" w:rsidR="00D832C7" w:rsidRPr="00D832C7" w:rsidRDefault="00D832C7" w:rsidP="00B619B0">
      <w:pPr>
        <w:spacing w:line="240" w:lineRule="auto"/>
      </w:pPr>
      <w:r w:rsidRPr="00D832C7">
        <w:rPr>
          <w:rFonts w:ascii="MS Gothic" w:eastAsia="MS Gothic" w:hAnsi="MS Gothic" w:cs="MS Gothic" w:hint="eastAsia"/>
        </w:rPr>
        <w:t>「永琳、どうしたの？」</w:t>
      </w:r>
    </w:p>
    <w:p w14:paraId="11D9C8A5" w14:textId="77777777" w:rsidR="00D832C7" w:rsidRPr="00D832C7" w:rsidRDefault="00D832C7" w:rsidP="00B619B0">
      <w:pPr>
        <w:spacing w:line="240" w:lineRule="auto"/>
      </w:pPr>
    </w:p>
    <w:p w14:paraId="08E00EB0" w14:textId="0603F3FE" w:rsidR="00D832C7" w:rsidRPr="00D832C7" w:rsidRDefault="00D832C7" w:rsidP="00B619B0">
      <w:pPr>
        <w:spacing w:line="240" w:lineRule="auto"/>
      </w:pPr>
      <w:r w:rsidRPr="00D832C7">
        <w:t>Eirin:</w:t>
      </w:r>
    </w:p>
    <w:p w14:paraId="16A02538" w14:textId="77777777" w:rsidR="00D832C7" w:rsidRPr="00D832C7" w:rsidRDefault="00D832C7" w:rsidP="00B619B0">
      <w:pPr>
        <w:spacing w:line="240" w:lineRule="auto"/>
      </w:pPr>
      <w:r w:rsidRPr="00D832C7">
        <w:t>“Freeman… left.</w:t>
      </w:r>
    </w:p>
    <w:p w14:paraId="18C0A06D" w14:textId="77777777" w:rsidR="00D832C7" w:rsidRPr="00D832C7" w:rsidRDefault="00D832C7" w:rsidP="00B619B0">
      <w:pPr>
        <w:spacing w:line="240" w:lineRule="auto"/>
      </w:pPr>
      <w:r w:rsidRPr="00D832C7">
        <w:t>On a tram—something not of this world.”</w:t>
      </w:r>
    </w:p>
    <w:p w14:paraId="49554F51" w14:textId="77777777" w:rsidR="00D832C7" w:rsidRPr="00D832C7" w:rsidRDefault="00D832C7" w:rsidP="00B619B0">
      <w:pPr>
        <w:spacing w:line="240" w:lineRule="auto"/>
      </w:pPr>
      <w:r w:rsidRPr="00D832C7">
        <w:rPr>
          <w:rFonts w:ascii="MS Gothic" w:eastAsia="MS Gothic" w:hAnsi="MS Gothic" w:cs="MS Gothic" w:hint="eastAsia"/>
        </w:rPr>
        <w:t>「フリーマンは</w:t>
      </w:r>
      <w:r w:rsidRPr="00D832C7">
        <w:t>……</w:t>
      </w:r>
      <w:r w:rsidRPr="00D832C7">
        <w:rPr>
          <w:rFonts w:ascii="MS Gothic" w:eastAsia="MS Gothic" w:hAnsi="MS Gothic" w:cs="MS Gothic" w:hint="eastAsia"/>
        </w:rPr>
        <w:t>行ってしまったわ。</w:t>
      </w:r>
    </w:p>
    <w:p w14:paraId="68D0A792" w14:textId="77777777" w:rsidR="00D832C7" w:rsidRPr="00D832C7" w:rsidRDefault="00D832C7" w:rsidP="00B619B0">
      <w:pPr>
        <w:spacing w:line="240" w:lineRule="auto"/>
      </w:pPr>
      <w:r w:rsidRPr="00D832C7">
        <w:rPr>
          <w:rFonts w:ascii="MS Gothic" w:eastAsia="MS Gothic" w:hAnsi="MS Gothic" w:cs="MS Gothic" w:hint="eastAsia"/>
        </w:rPr>
        <w:t>この世界のものじゃないトラムで。」</w:t>
      </w:r>
    </w:p>
    <w:p w14:paraId="27B98161" w14:textId="77777777" w:rsidR="00D832C7" w:rsidRPr="00D832C7" w:rsidRDefault="00D832C7" w:rsidP="00B619B0">
      <w:pPr>
        <w:spacing w:line="240" w:lineRule="auto"/>
      </w:pPr>
    </w:p>
    <w:p w14:paraId="388A4184" w14:textId="77777777" w:rsidR="00DA1485" w:rsidRDefault="00DA1485" w:rsidP="00B619B0">
      <w:pPr>
        <w:spacing w:line="240" w:lineRule="auto"/>
      </w:pPr>
      <w:r>
        <w:br w:type="page"/>
      </w:r>
    </w:p>
    <w:p w14:paraId="656D7568" w14:textId="14DD3C2D" w:rsidR="00D832C7" w:rsidRPr="00D832C7" w:rsidRDefault="00D832C7" w:rsidP="00B619B0">
      <w:pPr>
        <w:spacing w:line="240" w:lineRule="auto"/>
      </w:pPr>
      <w:r w:rsidRPr="00D832C7">
        <w:lastRenderedPageBreak/>
        <w:t>Reisen’s breath catches.</w:t>
      </w:r>
    </w:p>
    <w:p w14:paraId="6BE2C2CF" w14:textId="002A3CC0" w:rsidR="00D832C7" w:rsidRPr="00D832C7" w:rsidRDefault="00D832C7" w:rsidP="00B619B0">
      <w:pPr>
        <w:spacing w:line="240" w:lineRule="auto"/>
      </w:pPr>
      <w:r w:rsidRPr="00D832C7">
        <w:t>Reisen:</w:t>
      </w:r>
    </w:p>
    <w:p w14:paraId="75586CF7" w14:textId="77777777" w:rsidR="00D832C7" w:rsidRPr="00D832C7" w:rsidRDefault="00D832C7" w:rsidP="00B619B0">
      <w:pPr>
        <w:spacing w:line="240" w:lineRule="auto"/>
      </w:pPr>
      <w:r w:rsidRPr="00D832C7">
        <w:t>“…What?”</w:t>
      </w:r>
    </w:p>
    <w:p w14:paraId="6791BE96" w14:textId="77777777" w:rsidR="00D832C7" w:rsidRPr="00D832C7" w:rsidRDefault="00D832C7" w:rsidP="00B619B0">
      <w:pPr>
        <w:spacing w:line="240" w:lineRule="auto"/>
      </w:pPr>
      <w:r w:rsidRPr="00D832C7">
        <w:rPr>
          <w:rFonts w:ascii="MS Gothic" w:eastAsia="MS Gothic" w:hAnsi="MS Gothic" w:cs="MS Gothic" w:hint="eastAsia"/>
        </w:rPr>
        <w:t>「</w:t>
      </w:r>
      <w:r w:rsidRPr="00D832C7">
        <w:t>……</w:t>
      </w:r>
      <w:r w:rsidRPr="00D832C7">
        <w:rPr>
          <w:rFonts w:ascii="MS Gothic" w:eastAsia="MS Gothic" w:hAnsi="MS Gothic" w:cs="MS Gothic" w:hint="eastAsia"/>
        </w:rPr>
        <w:t>えっ？」</w:t>
      </w:r>
    </w:p>
    <w:p w14:paraId="5D49687E" w14:textId="77777777" w:rsidR="00D832C7" w:rsidRPr="00D832C7" w:rsidRDefault="00D832C7" w:rsidP="00B619B0">
      <w:pPr>
        <w:spacing w:line="240" w:lineRule="auto"/>
      </w:pPr>
    </w:p>
    <w:p w14:paraId="643A881B" w14:textId="77777777" w:rsidR="00D832C7" w:rsidRPr="00D832C7" w:rsidRDefault="00D832C7" w:rsidP="00B619B0">
      <w:pPr>
        <w:spacing w:line="240" w:lineRule="auto"/>
      </w:pPr>
      <w:r w:rsidRPr="00D832C7">
        <w:t>Eirin points upward.</w:t>
      </w:r>
    </w:p>
    <w:p w14:paraId="348467F3" w14:textId="77777777" w:rsidR="00D832C7" w:rsidRPr="00D832C7" w:rsidRDefault="00D832C7" w:rsidP="00B619B0">
      <w:pPr>
        <w:spacing w:line="240" w:lineRule="auto"/>
      </w:pPr>
    </w:p>
    <w:p w14:paraId="56949D95" w14:textId="77777777" w:rsidR="00D832C7" w:rsidRPr="00D832C7" w:rsidRDefault="00D832C7" w:rsidP="00B619B0">
      <w:pPr>
        <w:spacing w:line="240" w:lineRule="auto"/>
      </w:pPr>
      <w:r w:rsidRPr="00D832C7">
        <w:t>They all look.</w:t>
      </w:r>
    </w:p>
    <w:p w14:paraId="1E6E41D6" w14:textId="77777777" w:rsidR="00D832C7" w:rsidRPr="00D832C7" w:rsidRDefault="00D832C7" w:rsidP="00B619B0">
      <w:pPr>
        <w:spacing w:line="240" w:lineRule="auto"/>
      </w:pPr>
    </w:p>
    <w:p w14:paraId="06E06704" w14:textId="77777777" w:rsidR="00D832C7" w:rsidRPr="00D832C7" w:rsidRDefault="00D832C7" w:rsidP="00B619B0">
      <w:pPr>
        <w:spacing w:line="240" w:lineRule="auto"/>
      </w:pPr>
      <w:r w:rsidRPr="00D832C7">
        <w:t>And there—floating like a passing comet—</w:t>
      </w:r>
    </w:p>
    <w:p w14:paraId="69DCC7BD" w14:textId="77777777" w:rsidR="00D832C7" w:rsidRPr="00D832C7" w:rsidRDefault="00D832C7" w:rsidP="00B619B0">
      <w:pPr>
        <w:spacing w:line="240" w:lineRule="auto"/>
      </w:pPr>
      <w:r w:rsidRPr="00D832C7">
        <w:t>Freeman’s tram glides across the festival sky.</w:t>
      </w:r>
    </w:p>
    <w:p w14:paraId="55E77BD8" w14:textId="77777777" w:rsidR="00D832C7" w:rsidRPr="00D832C7" w:rsidRDefault="00D832C7" w:rsidP="00B619B0">
      <w:pPr>
        <w:spacing w:line="240" w:lineRule="auto"/>
      </w:pPr>
    </w:p>
    <w:p w14:paraId="503EDE08" w14:textId="732EEA46" w:rsidR="00D832C7" w:rsidRPr="00D832C7" w:rsidRDefault="00D832C7" w:rsidP="00B619B0">
      <w:pPr>
        <w:spacing w:line="240" w:lineRule="auto"/>
      </w:pPr>
      <w:r w:rsidRPr="00D832C7">
        <w:t>Reisen (soft smile):</w:t>
      </w:r>
    </w:p>
    <w:p w14:paraId="16D8BCDD" w14:textId="77777777" w:rsidR="00D832C7" w:rsidRPr="00D832C7" w:rsidRDefault="00D832C7" w:rsidP="00B619B0">
      <w:pPr>
        <w:spacing w:line="240" w:lineRule="auto"/>
      </w:pPr>
      <w:r w:rsidRPr="00D832C7">
        <w:t>“So… he is enjoying the festival.</w:t>
      </w:r>
    </w:p>
    <w:p w14:paraId="13D2299A" w14:textId="77777777" w:rsidR="00D832C7" w:rsidRPr="00D832C7" w:rsidRDefault="00D832C7" w:rsidP="00B619B0">
      <w:pPr>
        <w:spacing w:line="240" w:lineRule="auto"/>
      </w:pPr>
      <w:r w:rsidRPr="00D832C7">
        <w:t>Just… in his own way.”</w:t>
      </w:r>
    </w:p>
    <w:p w14:paraId="18B93CB5" w14:textId="77777777" w:rsidR="00D832C7" w:rsidRPr="00D832C7" w:rsidRDefault="00D832C7" w:rsidP="00B619B0">
      <w:pPr>
        <w:spacing w:line="240" w:lineRule="auto"/>
      </w:pPr>
      <w:r w:rsidRPr="00D832C7">
        <w:rPr>
          <w:rFonts w:ascii="MS Gothic" w:eastAsia="MS Gothic" w:hAnsi="MS Gothic" w:cs="MS Gothic" w:hint="eastAsia"/>
        </w:rPr>
        <w:t>「そう</w:t>
      </w:r>
      <w:r w:rsidRPr="00D832C7">
        <w:t>……</w:t>
      </w:r>
      <w:r w:rsidRPr="00D832C7">
        <w:rPr>
          <w:rFonts w:ascii="MS Gothic" w:eastAsia="MS Gothic" w:hAnsi="MS Gothic" w:cs="MS Gothic" w:hint="eastAsia"/>
        </w:rPr>
        <w:t>彼なりに祭りを楽しんでるんだね。</w:t>
      </w:r>
    </w:p>
    <w:p w14:paraId="155AA873" w14:textId="77777777" w:rsidR="00D832C7" w:rsidRPr="00D832C7" w:rsidRDefault="00D832C7" w:rsidP="00B619B0">
      <w:pPr>
        <w:spacing w:line="240" w:lineRule="auto"/>
      </w:pPr>
      <w:r w:rsidRPr="00D832C7">
        <w:rPr>
          <w:rFonts w:ascii="MS Gothic" w:eastAsia="MS Gothic" w:hAnsi="MS Gothic" w:cs="MS Gothic" w:hint="eastAsia"/>
        </w:rPr>
        <w:t>本当に、彼らしいよ。」</w:t>
      </w:r>
    </w:p>
    <w:p w14:paraId="51FD07B3" w14:textId="77777777" w:rsidR="00D832C7" w:rsidRPr="00D832C7" w:rsidRDefault="00D832C7" w:rsidP="00B619B0">
      <w:pPr>
        <w:spacing w:line="240" w:lineRule="auto"/>
      </w:pPr>
    </w:p>
    <w:p w14:paraId="43DC76DF" w14:textId="5992432A" w:rsidR="00D832C7" w:rsidRPr="00D832C7" w:rsidRDefault="00D832C7" w:rsidP="00B619B0">
      <w:pPr>
        <w:spacing w:line="240" w:lineRule="auto"/>
      </w:pPr>
      <w:r w:rsidRPr="00D832C7">
        <w:t>Sakuya, Patchouli, Sanae, Toyohime, and Yorihime gather.</w:t>
      </w:r>
    </w:p>
    <w:p w14:paraId="6FBAC650" w14:textId="25A9FF6B" w:rsidR="00D832C7" w:rsidRPr="00D832C7" w:rsidRDefault="00D832C7" w:rsidP="00B619B0">
      <w:pPr>
        <w:spacing w:line="240" w:lineRule="auto"/>
      </w:pPr>
      <w:r w:rsidRPr="00D832C7">
        <w:t>Sakuya:</w:t>
      </w:r>
    </w:p>
    <w:p w14:paraId="6B56CE31" w14:textId="77777777" w:rsidR="00D832C7" w:rsidRPr="00D832C7" w:rsidRDefault="00D832C7" w:rsidP="00B619B0">
      <w:pPr>
        <w:spacing w:line="240" w:lineRule="auto"/>
      </w:pPr>
      <w:r w:rsidRPr="00D832C7">
        <w:t>“I see. So this became serious quickly.”</w:t>
      </w:r>
    </w:p>
    <w:p w14:paraId="01CADBA3" w14:textId="77777777" w:rsidR="00D832C7" w:rsidRPr="00D832C7" w:rsidRDefault="00D832C7" w:rsidP="00B619B0">
      <w:pPr>
        <w:spacing w:line="240" w:lineRule="auto"/>
      </w:pPr>
      <w:r w:rsidRPr="00D832C7">
        <w:rPr>
          <w:rFonts w:ascii="MS Gothic" w:eastAsia="MS Gothic" w:hAnsi="MS Gothic" w:cs="MS Gothic" w:hint="eastAsia"/>
        </w:rPr>
        <w:t>「なるほど。随分と深刻な話になってきたわね。」</w:t>
      </w:r>
    </w:p>
    <w:p w14:paraId="5E58AF17" w14:textId="77777777" w:rsidR="00D832C7" w:rsidRPr="00D832C7" w:rsidRDefault="00D832C7" w:rsidP="00B619B0">
      <w:pPr>
        <w:spacing w:line="240" w:lineRule="auto"/>
      </w:pPr>
    </w:p>
    <w:p w14:paraId="7B07F3B9" w14:textId="4B5784EC" w:rsidR="00D832C7" w:rsidRPr="00D832C7" w:rsidRDefault="00D832C7" w:rsidP="00B619B0">
      <w:pPr>
        <w:spacing w:line="240" w:lineRule="auto"/>
      </w:pPr>
      <w:r w:rsidRPr="00D832C7">
        <w:t>Toyohime:</w:t>
      </w:r>
    </w:p>
    <w:p w14:paraId="7B1DE8BB" w14:textId="77777777" w:rsidR="00D832C7" w:rsidRPr="00D832C7" w:rsidRDefault="00D832C7" w:rsidP="00B619B0">
      <w:pPr>
        <w:spacing w:line="240" w:lineRule="auto"/>
      </w:pPr>
      <w:r w:rsidRPr="00D832C7">
        <w:t>“So Eirin couldn’t bring him down here?”</w:t>
      </w:r>
    </w:p>
    <w:p w14:paraId="631F8ECF" w14:textId="77777777" w:rsidR="00D832C7" w:rsidRPr="00D832C7" w:rsidRDefault="00D832C7" w:rsidP="00B619B0">
      <w:pPr>
        <w:spacing w:line="240" w:lineRule="auto"/>
      </w:pPr>
      <w:r w:rsidRPr="00D832C7">
        <w:rPr>
          <w:rFonts w:ascii="MS Gothic" w:eastAsia="MS Gothic" w:hAnsi="MS Gothic" w:cs="MS Gothic" w:hint="eastAsia"/>
        </w:rPr>
        <w:t>「あら、永琳</w:t>
      </w:r>
      <w:r w:rsidRPr="00D832C7">
        <w:t>……</w:t>
      </w:r>
      <w:r w:rsidRPr="00D832C7">
        <w:rPr>
          <w:rFonts w:ascii="MS Gothic" w:eastAsia="MS Gothic" w:hAnsi="MS Gothic" w:cs="MS Gothic" w:hint="eastAsia"/>
        </w:rPr>
        <w:t>彼を連れて来られなかったのね？」</w:t>
      </w:r>
    </w:p>
    <w:p w14:paraId="4CB68F56" w14:textId="77777777" w:rsidR="00D832C7" w:rsidRPr="00D832C7" w:rsidRDefault="00D832C7" w:rsidP="00B619B0">
      <w:pPr>
        <w:spacing w:line="240" w:lineRule="auto"/>
      </w:pPr>
    </w:p>
    <w:p w14:paraId="7C800358" w14:textId="2AFE5A0A" w:rsidR="00D832C7" w:rsidRPr="00D832C7" w:rsidRDefault="00D832C7" w:rsidP="00B619B0">
      <w:pPr>
        <w:spacing w:line="240" w:lineRule="auto"/>
      </w:pPr>
      <w:r w:rsidRPr="00D832C7">
        <w:t>Reisen gestures upward wordlessly.</w:t>
      </w:r>
    </w:p>
    <w:p w14:paraId="57282C74" w14:textId="13FF0955" w:rsidR="00D832C7" w:rsidRPr="00D832C7" w:rsidRDefault="00D832C7" w:rsidP="00B619B0">
      <w:pPr>
        <w:spacing w:line="240" w:lineRule="auto"/>
      </w:pPr>
      <w:r w:rsidRPr="00D832C7">
        <w:t>Yorihime:</w:t>
      </w:r>
    </w:p>
    <w:p w14:paraId="3B3E434B" w14:textId="77777777" w:rsidR="00D832C7" w:rsidRPr="00D832C7" w:rsidRDefault="00D832C7" w:rsidP="00B619B0">
      <w:pPr>
        <w:spacing w:line="240" w:lineRule="auto"/>
      </w:pPr>
      <w:r w:rsidRPr="00D832C7">
        <w:t>“That… is a tram?!”</w:t>
      </w:r>
    </w:p>
    <w:p w14:paraId="7FD0456F" w14:textId="77777777" w:rsidR="00D832C7" w:rsidRPr="00D832C7" w:rsidRDefault="00D832C7" w:rsidP="00B619B0">
      <w:pPr>
        <w:spacing w:line="240" w:lineRule="auto"/>
      </w:pPr>
      <w:r w:rsidRPr="00D832C7">
        <w:rPr>
          <w:rFonts w:ascii="MS Gothic" w:eastAsia="MS Gothic" w:hAnsi="MS Gothic" w:cs="MS Gothic" w:hint="eastAsia"/>
        </w:rPr>
        <w:t>「はあ？！あれは</w:t>
      </w:r>
      <w:r w:rsidRPr="00D832C7">
        <w:t>……</w:t>
      </w:r>
      <w:r w:rsidRPr="00D832C7">
        <w:rPr>
          <w:rFonts w:ascii="MS Gothic" w:eastAsia="MS Gothic" w:hAnsi="MS Gothic" w:cs="MS Gothic" w:hint="eastAsia"/>
        </w:rPr>
        <w:t>トラムなの？！」</w:t>
      </w:r>
    </w:p>
    <w:p w14:paraId="7404BA1E" w14:textId="77777777" w:rsidR="00D832C7" w:rsidRPr="00D832C7" w:rsidRDefault="00D832C7" w:rsidP="00B619B0">
      <w:pPr>
        <w:spacing w:line="240" w:lineRule="auto"/>
      </w:pPr>
    </w:p>
    <w:p w14:paraId="63007331" w14:textId="56190581" w:rsidR="00D832C7" w:rsidRPr="00D832C7" w:rsidRDefault="00D832C7" w:rsidP="00B619B0">
      <w:pPr>
        <w:spacing w:line="240" w:lineRule="auto"/>
      </w:pPr>
      <w:r w:rsidRPr="00D832C7">
        <w:lastRenderedPageBreak/>
        <w:t>Sanae:</w:t>
      </w:r>
    </w:p>
    <w:p w14:paraId="235010EB" w14:textId="77777777" w:rsidR="00D832C7" w:rsidRPr="00D832C7" w:rsidRDefault="00D832C7" w:rsidP="00B619B0">
      <w:pPr>
        <w:spacing w:line="240" w:lineRule="auto"/>
      </w:pPr>
      <w:r w:rsidRPr="00D832C7">
        <w:t>“It’s residual energy—merged with Freeman himself.</w:t>
      </w:r>
    </w:p>
    <w:p w14:paraId="51A5D359" w14:textId="77777777" w:rsidR="00D832C7" w:rsidRPr="00D832C7" w:rsidRDefault="00D832C7" w:rsidP="00B619B0">
      <w:pPr>
        <w:spacing w:line="240" w:lineRule="auto"/>
      </w:pPr>
      <w:r w:rsidRPr="00D832C7">
        <w:t>A once-in-a-lifetime phenomenon.”</w:t>
      </w:r>
    </w:p>
    <w:p w14:paraId="4CBEB880" w14:textId="77777777" w:rsidR="00D832C7" w:rsidRPr="00D832C7" w:rsidRDefault="00D832C7" w:rsidP="00B619B0">
      <w:pPr>
        <w:spacing w:line="240" w:lineRule="auto"/>
      </w:pPr>
      <w:r w:rsidRPr="00D832C7">
        <w:rPr>
          <w:rFonts w:ascii="MS Gothic" w:eastAsia="MS Gothic" w:hAnsi="MS Gothic" w:cs="MS Gothic" w:hint="eastAsia"/>
        </w:rPr>
        <w:t>「あれは残留エネルギー</w:t>
      </w:r>
      <w:r w:rsidRPr="00D832C7">
        <w:t>……</w:t>
      </w:r>
      <w:r w:rsidRPr="00D832C7">
        <w:rPr>
          <w:rFonts w:ascii="MS Gothic" w:eastAsia="MS Gothic" w:hAnsi="MS Gothic" w:cs="MS Gothic" w:hint="eastAsia"/>
        </w:rPr>
        <w:t>フリーマンと完全に融合してる。</w:t>
      </w:r>
    </w:p>
    <w:p w14:paraId="4BB8DC25" w14:textId="77777777" w:rsidR="00D832C7" w:rsidRPr="00D832C7" w:rsidRDefault="00D832C7" w:rsidP="00B619B0">
      <w:pPr>
        <w:spacing w:line="240" w:lineRule="auto"/>
      </w:pPr>
      <w:r w:rsidRPr="00D832C7">
        <w:rPr>
          <w:rFonts w:ascii="MS Gothic" w:eastAsia="MS Gothic" w:hAnsi="MS Gothic" w:cs="MS Gothic" w:hint="eastAsia"/>
        </w:rPr>
        <w:t>一生に一度見られるかどうかの現象よ。」</w:t>
      </w:r>
    </w:p>
    <w:p w14:paraId="0DE24286" w14:textId="77777777" w:rsidR="00D832C7" w:rsidRPr="00D832C7" w:rsidRDefault="00D832C7" w:rsidP="00B619B0">
      <w:pPr>
        <w:spacing w:line="240" w:lineRule="auto"/>
      </w:pPr>
    </w:p>
    <w:p w14:paraId="031109F3" w14:textId="2015786B" w:rsidR="00D832C7" w:rsidRPr="00D832C7" w:rsidRDefault="00D832C7" w:rsidP="00B619B0">
      <w:pPr>
        <w:spacing w:line="240" w:lineRule="auto"/>
      </w:pPr>
      <w:r w:rsidRPr="00D832C7">
        <w:t>Patchouli:</w:t>
      </w:r>
    </w:p>
    <w:p w14:paraId="3FB75A10" w14:textId="77777777" w:rsidR="00D832C7" w:rsidRPr="00D832C7" w:rsidRDefault="00D832C7" w:rsidP="00B619B0">
      <w:pPr>
        <w:spacing w:line="240" w:lineRule="auto"/>
      </w:pPr>
      <w:r w:rsidRPr="00D832C7">
        <w:t>“Irony, isn’t it?</w:t>
      </w:r>
    </w:p>
    <w:p w14:paraId="7806E6C9" w14:textId="77777777" w:rsidR="00D832C7" w:rsidRPr="00D832C7" w:rsidRDefault="00D832C7" w:rsidP="00B619B0">
      <w:pPr>
        <w:spacing w:line="240" w:lineRule="auto"/>
      </w:pPr>
      <w:r w:rsidRPr="00D832C7">
        <w:t>We acknowledged him…</w:t>
      </w:r>
    </w:p>
    <w:p w14:paraId="3BD0AF18" w14:textId="77777777" w:rsidR="00D832C7" w:rsidRPr="00D832C7" w:rsidRDefault="00D832C7" w:rsidP="00B619B0">
      <w:pPr>
        <w:spacing w:line="240" w:lineRule="auto"/>
      </w:pPr>
      <w:r w:rsidRPr="00D832C7">
        <w:t>yet he still walks alone.”</w:t>
      </w:r>
    </w:p>
    <w:p w14:paraId="7BF6FAE4" w14:textId="77777777" w:rsidR="00D832C7" w:rsidRPr="00D832C7" w:rsidRDefault="00D832C7" w:rsidP="00B619B0">
      <w:pPr>
        <w:spacing w:line="240" w:lineRule="auto"/>
      </w:pPr>
      <w:r w:rsidRPr="00D832C7">
        <w:rPr>
          <w:rFonts w:ascii="MS Gothic" w:eastAsia="MS Gothic" w:hAnsi="MS Gothic" w:cs="MS Gothic" w:hint="eastAsia"/>
        </w:rPr>
        <w:t>「皮肉ね。</w:t>
      </w:r>
    </w:p>
    <w:p w14:paraId="4D03FAC8" w14:textId="77777777" w:rsidR="00D832C7" w:rsidRPr="00D832C7" w:rsidRDefault="00D832C7" w:rsidP="00B619B0">
      <w:pPr>
        <w:spacing w:line="240" w:lineRule="auto"/>
      </w:pPr>
      <w:r w:rsidRPr="00D832C7">
        <w:rPr>
          <w:rFonts w:ascii="MS Gothic" w:eastAsia="MS Gothic" w:hAnsi="MS Gothic" w:cs="MS Gothic" w:hint="eastAsia"/>
        </w:rPr>
        <w:t>私たちがようやく彼を認めたのに</w:t>
      </w:r>
      <w:r w:rsidRPr="00D832C7">
        <w:t>……</w:t>
      </w:r>
    </w:p>
    <w:p w14:paraId="2CB8B189" w14:textId="77777777" w:rsidR="00D832C7" w:rsidRPr="00D832C7" w:rsidRDefault="00D832C7" w:rsidP="00B619B0">
      <w:pPr>
        <w:spacing w:line="240" w:lineRule="auto"/>
      </w:pPr>
      <w:r w:rsidRPr="00D832C7">
        <w:rPr>
          <w:rFonts w:ascii="MS Gothic" w:eastAsia="MS Gothic" w:hAnsi="MS Gothic" w:cs="MS Gothic" w:hint="eastAsia"/>
        </w:rPr>
        <w:t>それでも彼は、一人で歩く。」</w:t>
      </w:r>
    </w:p>
    <w:p w14:paraId="447F974E" w14:textId="77777777" w:rsidR="00D832C7" w:rsidRPr="00D832C7" w:rsidRDefault="00D832C7" w:rsidP="00B619B0">
      <w:pPr>
        <w:spacing w:line="240" w:lineRule="auto"/>
      </w:pPr>
    </w:p>
    <w:p w14:paraId="6DDC7090" w14:textId="77777777" w:rsidR="00D832C7" w:rsidRPr="00D832C7" w:rsidRDefault="00D832C7" w:rsidP="00B619B0">
      <w:pPr>
        <w:spacing w:line="240" w:lineRule="auto"/>
      </w:pPr>
      <w:r w:rsidRPr="00D832C7">
        <w:t>The group falls silent—unable to look away from the man who refuses to belong anywhere.</w:t>
      </w:r>
    </w:p>
    <w:p w14:paraId="3CD72D5D" w14:textId="77777777" w:rsidR="00D832C7" w:rsidRPr="00D832C7" w:rsidRDefault="00D832C7" w:rsidP="00B619B0">
      <w:pPr>
        <w:spacing w:line="240" w:lineRule="auto"/>
      </w:pPr>
    </w:p>
    <w:p w14:paraId="25F415BD" w14:textId="77777777" w:rsidR="00D832C7" w:rsidRPr="00D832C7" w:rsidRDefault="00D832C7" w:rsidP="00B619B0">
      <w:pPr>
        <w:spacing w:line="240" w:lineRule="auto"/>
      </w:pPr>
      <w:r w:rsidRPr="00D832C7">
        <w:t>---</w:t>
      </w:r>
    </w:p>
    <w:p w14:paraId="1FF2BC0B" w14:textId="77777777" w:rsidR="00D832C7" w:rsidRPr="00D832C7" w:rsidRDefault="00D832C7" w:rsidP="00B619B0">
      <w:pPr>
        <w:spacing w:line="240" w:lineRule="auto"/>
      </w:pPr>
    </w:p>
    <w:p w14:paraId="3E24B74E" w14:textId="77777777" w:rsidR="00D832C7" w:rsidRPr="00D832C7" w:rsidRDefault="00D832C7" w:rsidP="00B619B0">
      <w:pPr>
        <w:pStyle w:val="Heading3"/>
        <w:spacing w:line="240" w:lineRule="auto"/>
      </w:pPr>
      <w:r w:rsidRPr="00D832C7">
        <w:t>Final Source Engine Shot</w:t>
      </w:r>
    </w:p>
    <w:p w14:paraId="219905DA" w14:textId="77777777" w:rsidR="00D832C7" w:rsidRPr="00D832C7" w:rsidRDefault="00D832C7" w:rsidP="00B619B0">
      <w:pPr>
        <w:spacing w:line="240" w:lineRule="auto"/>
      </w:pPr>
    </w:p>
    <w:p w14:paraId="06823FDC" w14:textId="77777777" w:rsidR="00D832C7" w:rsidRPr="00D832C7" w:rsidRDefault="00D832C7" w:rsidP="00B619B0">
      <w:pPr>
        <w:spacing w:line="240" w:lineRule="auto"/>
      </w:pPr>
      <w:r w:rsidRPr="00D832C7">
        <w:t>Border Worlds – Joel Nielsen plays.</w:t>
      </w:r>
    </w:p>
    <w:p w14:paraId="4DD88F39" w14:textId="77777777" w:rsidR="00D832C7" w:rsidRPr="00D832C7" w:rsidRDefault="00D832C7" w:rsidP="00B619B0">
      <w:pPr>
        <w:spacing w:line="240" w:lineRule="auto"/>
      </w:pPr>
      <w:r w:rsidRPr="00D832C7">
        <w:t>Camera rises above the festival, glowing like a living constellation.</w:t>
      </w:r>
    </w:p>
    <w:p w14:paraId="07FB4F4F" w14:textId="77777777" w:rsidR="00D832C7" w:rsidRPr="00D832C7" w:rsidRDefault="00D832C7" w:rsidP="00B619B0">
      <w:pPr>
        <w:spacing w:line="240" w:lineRule="auto"/>
      </w:pPr>
      <w:r w:rsidRPr="00D832C7">
        <w:t>Then higher—catching the tram crossing the moon’s light.</w:t>
      </w:r>
    </w:p>
    <w:p w14:paraId="4F1E35C2" w14:textId="77777777" w:rsidR="00D832C7" w:rsidRPr="00D832C7" w:rsidRDefault="00D832C7" w:rsidP="00B619B0">
      <w:pPr>
        <w:spacing w:line="240" w:lineRule="auto"/>
      </w:pPr>
    </w:p>
    <w:p w14:paraId="550125D2" w14:textId="77777777" w:rsidR="00D832C7" w:rsidRPr="00D832C7" w:rsidRDefault="00D832C7" w:rsidP="00B619B0">
      <w:pPr>
        <w:spacing w:line="240" w:lineRule="auto"/>
      </w:pPr>
      <w:r w:rsidRPr="00D832C7">
        <w:t>Fade to black.</w:t>
      </w:r>
    </w:p>
    <w:p w14:paraId="2814DB08" w14:textId="77777777" w:rsidR="00D832C7" w:rsidRPr="00D832C7" w:rsidRDefault="00D832C7" w:rsidP="00B619B0">
      <w:pPr>
        <w:spacing w:line="240" w:lineRule="auto"/>
      </w:pPr>
    </w:p>
    <w:p w14:paraId="43239168" w14:textId="77777777" w:rsidR="00D832C7" w:rsidRPr="00D832C7" w:rsidRDefault="00D832C7" w:rsidP="00B619B0">
      <w:pPr>
        <w:spacing w:line="240" w:lineRule="auto"/>
      </w:pPr>
      <w:r w:rsidRPr="00D832C7">
        <w:t>---</w:t>
      </w:r>
    </w:p>
    <w:p w14:paraId="468E11E8" w14:textId="77777777" w:rsidR="00D832C7" w:rsidRPr="00D832C7" w:rsidRDefault="00D832C7" w:rsidP="00B619B0">
      <w:pPr>
        <w:spacing w:line="240" w:lineRule="auto"/>
      </w:pPr>
    </w:p>
    <w:p w14:paraId="6B9A76BD" w14:textId="77777777" w:rsidR="00DA1485" w:rsidRDefault="00DA1485" w:rsidP="00B619B0">
      <w:pPr>
        <w:spacing w:line="240" w:lineRule="auto"/>
      </w:pPr>
      <w:r>
        <w:br w:type="page"/>
      </w:r>
    </w:p>
    <w:p w14:paraId="5351C3ED" w14:textId="0D96C1EE" w:rsidR="00D832C7" w:rsidRPr="00D832C7" w:rsidRDefault="00D832C7" w:rsidP="00B619B0">
      <w:pPr>
        <w:pStyle w:val="Heading3"/>
        <w:spacing w:line="240" w:lineRule="auto"/>
      </w:pPr>
      <w:r w:rsidRPr="00D832C7">
        <w:lastRenderedPageBreak/>
        <w:t>Watatsuki Sisters (V.O.):</w:t>
      </w:r>
    </w:p>
    <w:p w14:paraId="02D6425A" w14:textId="77777777" w:rsidR="00D832C7" w:rsidRPr="00D832C7" w:rsidRDefault="00D832C7" w:rsidP="00B619B0">
      <w:pPr>
        <w:spacing w:line="240" w:lineRule="auto"/>
      </w:pPr>
    </w:p>
    <w:p w14:paraId="70BC35B5" w14:textId="77777777" w:rsidR="00D832C7" w:rsidRPr="00D832C7" w:rsidRDefault="00D832C7" w:rsidP="00B619B0">
      <w:pPr>
        <w:spacing w:line="240" w:lineRule="auto"/>
      </w:pPr>
      <w:r w:rsidRPr="00D832C7">
        <w:t>“If a human dares reshape a world…</w:t>
      </w:r>
    </w:p>
    <w:p w14:paraId="7F6557BD" w14:textId="77777777" w:rsidR="00D832C7" w:rsidRPr="00D832C7" w:rsidRDefault="00D832C7" w:rsidP="00B619B0">
      <w:pPr>
        <w:spacing w:line="240" w:lineRule="auto"/>
      </w:pPr>
      <w:r w:rsidRPr="00D832C7">
        <w:t>he earns the right to choose his own path.</w:t>
      </w:r>
    </w:p>
    <w:p w14:paraId="6DE3EFA9" w14:textId="77777777" w:rsidR="00D832C7" w:rsidRPr="00D832C7" w:rsidRDefault="00D832C7" w:rsidP="00B619B0">
      <w:pPr>
        <w:spacing w:line="240" w:lineRule="auto"/>
      </w:pPr>
      <w:r w:rsidRPr="00D832C7">
        <w:t>Even if he knows the price.”</w:t>
      </w:r>
    </w:p>
    <w:p w14:paraId="03E645B8" w14:textId="77777777" w:rsidR="00D832C7" w:rsidRPr="00D832C7" w:rsidRDefault="00D832C7" w:rsidP="00B619B0">
      <w:pPr>
        <w:spacing w:line="240" w:lineRule="auto"/>
      </w:pPr>
      <w:r w:rsidRPr="00D832C7">
        <w:rPr>
          <w:rFonts w:ascii="MS Gothic" w:eastAsia="MS Gothic" w:hAnsi="MS Gothic" w:cs="MS Gothic" w:hint="eastAsia"/>
        </w:rPr>
        <w:t>「一人の人間が世界を変えると決意したのなら</w:t>
      </w:r>
      <w:r w:rsidRPr="00D832C7">
        <w:t>……</w:t>
      </w:r>
    </w:p>
    <w:p w14:paraId="340D578C" w14:textId="77777777" w:rsidR="00D832C7" w:rsidRPr="00D832C7" w:rsidRDefault="00D832C7" w:rsidP="00B619B0">
      <w:pPr>
        <w:spacing w:line="240" w:lineRule="auto"/>
      </w:pPr>
      <w:r w:rsidRPr="00D832C7">
        <w:rPr>
          <w:rFonts w:ascii="MS Gothic" w:eastAsia="MS Gothic" w:hAnsi="MS Gothic" w:cs="MS Gothic" w:hint="eastAsia"/>
        </w:rPr>
        <w:t>自分の道を選ぶ権利くらいある。</w:t>
      </w:r>
    </w:p>
    <w:p w14:paraId="7EE45612" w14:textId="77777777" w:rsidR="00D832C7" w:rsidRPr="00D832C7" w:rsidRDefault="00D832C7" w:rsidP="00B619B0">
      <w:pPr>
        <w:spacing w:line="240" w:lineRule="auto"/>
      </w:pPr>
      <w:r w:rsidRPr="00D832C7">
        <w:rPr>
          <w:rFonts w:ascii="MS Gothic" w:eastAsia="MS Gothic" w:hAnsi="MS Gothic" w:cs="MS Gothic" w:hint="eastAsia"/>
        </w:rPr>
        <w:t>たとえ、その代償を分かっていても。」</w:t>
      </w:r>
    </w:p>
    <w:p w14:paraId="18C6E3EE" w14:textId="77777777" w:rsidR="00D832C7" w:rsidRPr="00D832C7" w:rsidRDefault="00D832C7" w:rsidP="00B619B0">
      <w:pPr>
        <w:spacing w:line="240" w:lineRule="auto"/>
      </w:pPr>
    </w:p>
    <w:p w14:paraId="2122F0D0" w14:textId="77777777" w:rsidR="00D832C7" w:rsidRPr="00D832C7" w:rsidRDefault="00D832C7" w:rsidP="00B619B0">
      <w:pPr>
        <w:spacing w:line="240" w:lineRule="auto"/>
      </w:pPr>
      <w:r w:rsidRPr="00D832C7">
        <w:t>END OF HIDDEN SCENE – ANOMALOUS IDENTITY</w:t>
      </w:r>
    </w:p>
    <w:p w14:paraId="547D1CC0" w14:textId="77777777" w:rsidR="00D832C7" w:rsidRPr="00D832C7" w:rsidRDefault="00D832C7" w:rsidP="00B619B0">
      <w:pPr>
        <w:spacing w:line="240" w:lineRule="auto"/>
      </w:pPr>
    </w:p>
    <w:p w14:paraId="5EC4CCA3" w14:textId="77777777" w:rsidR="00D832C7" w:rsidRPr="00D832C7" w:rsidRDefault="00D832C7" w:rsidP="00B619B0">
      <w:pPr>
        <w:spacing w:line="240" w:lineRule="auto"/>
      </w:pPr>
      <w:r w:rsidRPr="00D832C7">
        <w:t>(Valve-style hidden epilogue unlocked.)</w:t>
      </w:r>
    </w:p>
    <w:p w14:paraId="21C39F9E" w14:textId="6C54CC0C" w:rsidR="003419DD" w:rsidRDefault="003419DD" w:rsidP="00B619B0">
      <w:pPr>
        <w:spacing w:line="240" w:lineRule="auto"/>
      </w:pPr>
      <w:r>
        <w:br w:type="page"/>
      </w:r>
    </w:p>
    <w:p w14:paraId="291B941F" w14:textId="7B65CC82" w:rsidR="00376FBA" w:rsidRPr="00376FBA" w:rsidRDefault="00376FBA" w:rsidP="00B619B0">
      <w:pPr>
        <w:pStyle w:val="Heading1"/>
        <w:spacing w:line="240" w:lineRule="auto"/>
      </w:pPr>
      <w:r w:rsidRPr="00376FBA">
        <w:lastRenderedPageBreak/>
        <w:t>Lambda Core: Glasses</w:t>
      </w:r>
    </w:p>
    <w:p w14:paraId="6855513C" w14:textId="77777777" w:rsidR="00376FBA" w:rsidRPr="00376FBA" w:rsidRDefault="00376FBA" w:rsidP="00B619B0">
      <w:pPr>
        <w:spacing w:line="240" w:lineRule="auto"/>
      </w:pPr>
    </w:p>
    <w:p w14:paraId="2C1A4BAE" w14:textId="77777777" w:rsidR="00376FBA" w:rsidRPr="00376FBA" w:rsidRDefault="00376FBA" w:rsidP="00B619B0">
      <w:pPr>
        <w:pStyle w:val="Heading2"/>
        <w:spacing w:line="240" w:lineRule="auto"/>
      </w:pPr>
      <w:r w:rsidRPr="00376FBA">
        <w:t>Prologue — Dreamscape Seam</w:t>
      </w:r>
    </w:p>
    <w:p w14:paraId="07D626BC" w14:textId="77777777" w:rsidR="00376FBA" w:rsidRPr="00376FBA" w:rsidRDefault="00376FBA" w:rsidP="00B619B0">
      <w:pPr>
        <w:spacing w:line="240" w:lineRule="auto"/>
      </w:pPr>
    </w:p>
    <w:p w14:paraId="3D98A994" w14:textId="69FA2742" w:rsidR="00376FBA" w:rsidRPr="00376FBA" w:rsidRDefault="00376FBA" w:rsidP="00B619B0">
      <w:pPr>
        <w:spacing w:line="240" w:lineRule="auto"/>
      </w:pPr>
      <w:r w:rsidRPr="00376FBA">
        <w:t>First-</w:t>
      </w:r>
      <w:r>
        <w:t>Person Perspective – Cinematic Mode</w:t>
      </w:r>
    </w:p>
    <w:p w14:paraId="24AE5DD9" w14:textId="77777777" w:rsidR="00376FBA" w:rsidRPr="00376FBA" w:rsidRDefault="00376FBA" w:rsidP="00B619B0">
      <w:pPr>
        <w:spacing w:line="240" w:lineRule="auto"/>
      </w:pPr>
    </w:p>
    <w:p w14:paraId="50530175" w14:textId="77777777" w:rsidR="00376FBA" w:rsidRPr="00376FBA" w:rsidRDefault="00376FBA" w:rsidP="00B619B0">
      <w:pPr>
        <w:spacing w:line="240" w:lineRule="auto"/>
      </w:pPr>
      <w:r w:rsidRPr="00376FBA">
        <w:t>Cherry blossoms drift through a muted white horizon.</w:t>
      </w:r>
    </w:p>
    <w:p w14:paraId="1B6BC51D" w14:textId="77777777" w:rsidR="00376FBA" w:rsidRPr="00376FBA" w:rsidRDefault="00376FBA" w:rsidP="00B619B0">
      <w:pPr>
        <w:spacing w:line="240" w:lineRule="auto"/>
      </w:pPr>
      <w:r w:rsidRPr="00376FBA">
        <w:t>A soft, timeless breeze.</w:t>
      </w:r>
    </w:p>
    <w:p w14:paraId="1075BAB0" w14:textId="77777777" w:rsidR="00376FBA" w:rsidRPr="00376FBA" w:rsidRDefault="00376FBA" w:rsidP="00B619B0">
      <w:pPr>
        <w:spacing w:line="240" w:lineRule="auto"/>
      </w:pPr>
      <w:r w:rsidRPr="00376FBA">
        <w:t>The kind of dream where sound feels suspended.</w:t>
      </w:r>
    </w:p>
    <w:p w14:paraId="0F879A8D" w14:textId="77777777" w:rsidR="00376FBA" w:rsidRPr="00376FBA" w:rsidRDefault="00376FBA" w:rsidP="00B619B0">
      <w:pPr>
        <w:spacing w:line="240" w:lineRule="auto"/>
      </w:pPr>
    </w:p>
    <w:p w14:paraId="6040D7EE" w14:textId="77777777" w:rsidR="00376FBA" w:rsidRPr="00376FBA" w:rsidRDefault="00376FBA" w:rsidP="00B619B0">
      <w:pPr>
        <w:spacing w:line="240" w:lineRule="auto"/>
      </w:pPr>
      <w:r w:rsidRPr="00376FBA">
        <w:t>Freeman stands alone.</w:t>
      </w:r>
    </w:p>
    <w:p w14:paraId="32A8B4F5" w14:textId="77777777" w:rsidR="00376FBA" w:rsidRPr="00376FBA" w:rsidRDefault="00376FBA" w:rsidP="00B619B0">
      <w:pPr>
        <w:spacing w:line="240" w:lineRule="auto"/>
      </w:pPr>
    </w:p>
    <w:p w14:paraId="0D32D946" w14:textId="77777777" w:rsidR="00376FBA" w:rsidRPr="00376FBA" w:rsidRDefault="00376FBA" w:rsidP="00B619B0">
      <w:pPr>
        <w:spacing w:line="240" w:lineRule="auto"/>
      </w:pPr>
      <w:r w:rsidRPr="00376FBA">
        <w:t>For ten silent seconds, the petals fall. Their motion feels familiar—too familiar—and the faint outline of a presence waits beyond the drifting light.</w:t>
      </w:r>
    </w:p>
    <w:p w14:paraId="72C603BB" w14:textId="77777777" w:rsidR="00376FBA" w:rsidRPr="00376FBA" w:rsidRDefault="00376FBA" w:rsidP="00B619B0">
      <w:pPr>
        <w:spacing w:line="240" w:lineRule="auto"/>
      </w:pPr>
    </w:p>
    <w:p w14:paraId="318A0AB4" w14:textId="77777777" w:rsidR="00376FBA" w:rsidRPr="00376FBA" w:rsidRDefault="00376FBA" w:rsidP="00B619B0">
      <w:pPr>
        <w:spacing w:line="240" w:lineRule="auto"/>
      </w:pPr>
      <w:r w:rsidRPr="00376FBA">
        <w:t>Yuyuko.</w:t>
      </w:r>
    </w:p>
    <w:p w14:paraId="17C97947" w14:textId="77777777" w:rsidR="00376FBA" w:rsidRPr="00376FBA" w:rsidRDefault="00376FBA" w:rsidP="00B619B0">
      <w:pPr>
        <w:spacing w:line="240" w:lineRule="auto"/>
      </w:pPr>
    </w:p>
    <w:p w14:paraId="273E6320" w14:textId="77777777" w:rsidR="00376FBA" w:rsidRPr="00376FBA" w:rsidRDefault="00376FBA" w:rsidP="00B619B0">
      <w:pPr>
        <w:spacing w:line="240" w:lineRule="auto"/>
      </w:pPr>
      <w:r w:rsidRPr="00376FBA">
        <w:t>But Freeman steps back.</w:t>
      </w:r>
    </w:p>
    <w:p w14:paraId="1F6D7D4C" w14:textId="77777777" w:rsidR="00376FBA" w:rsidRPr="00376FBA" w:rsidRDefault="00376FBA" w:rsidP="00B619B0">
      <w:pPr>
        <w:spacing w:line="240" w:lineRule="auto"/>
      </w:pPr>
      <w:r w:rsidRPr="00376FBA">
        <w:t>The dream reacts—cracking at the edges like fractured glass.</w:t>
      </w:r>
    </w:p>
    <w:p w14:paraId="466C88B4" w14:textId="77777777" w:rsidR="00376FBA" w:rsidRPr="00376FBA" w:rsidRDefault="00376FBA" w:rsidP="00B619B0">
      <w:pPr>
        <w:spacing w:line="240" w:lineRule="auto"/>
      </w:pPr>
    </w:p>
    <w:p w14:paraId="4CC52ECB" w14:textId="77777777" w:rsidR="00376FBA" w:rsidRPr="00376FBA" w:rsidRDefault="00376FBA" w:rsidP="00B619B0">
      <w:pPr>
        <w:spacing w:line="240" w:lineRule="auto"/>
      </w:pPr>
      <w:r w:rsidRPr="00376FBA">
        <w:t>The world rejects the meeting not because she hides…</w:t>
      </w:r>
    </w:p>
    <w:p w14:paraId="43A0ED93" w14:textId="77777777" w:rsidR="00376FBA" w:rsidRPr="00376FBA" w:rsidRDefault="00376FBA" w:rsidP="00B619B0">
      <w:pPr>
        <w:spacing w:line="240" w:lineRule="auto"/>
      </w:pPr>
      <w:r w:rsidRPr="00376FBA">
        <w:t>but because Freeman himself refuses to answer the call.</w:t>
      </w:r>
    </w:p>
    <w:p w14:paraId="0FC6F35A" w14:textId="77777777" w:rsidR="00376FBA" w:rsidRPr="00376FBA" w:rsidRDefault="00376FBA" w:rsidP="00B619B0">
      <w:pPr>
        <w:spacing w:line="240" w:lineRule="auto"/>
      </w:pPr>
    </w:p>
    <w:p w14:paraId="5E727A17" w14:textId="77777777" w:rsidR="00376FBA" w:rsidRPr="00376FBA" w:rsidRDefault="00376FBA" w:rsidP="00B619B0">
      <w:pPr>
        <w:spacing w:line="240" w:lineRule="auto"/>
      </w:pPr>
      <w:r w:rsidRPr="00376FBA">
        <w:t>A soft bloom of white engulfs his vision.</w:t>
      </w:r>
    </w:p>
    <w:p w14:paraId="68C2BF9C" w14:textId="77777777" w:rsidR="00376FBA" w:rsidRPr="00376FBA" w:rsidRDefault="00376FBA" w:rsidP="00B619B0">
      <w:pPr>
        <w:spacing w:line="240" w:lineRule="auto"/>
      </w:pPr>
      <w:r w:rsidRPr="00376FBA">
        <w:t>The dream collapses.</w:t>
      </w:r>
    </w:p>
    <w:p w14:paraId="123DBC29" w14:textId="77777777" w:rsidR="00376FBA" w:rsidRPr="00376FBA" w:rsidRDefault="00376FBA" w:rsidP="00B619B0">
      <w:pPr>
        <w:spacing w:line="240" w:lineRule="auto"/>
      </w:pPr>
    </w:p>
    <w:p w14:paraId="6568275E" w14:textId="77777777" w:rsidR="00376FBA" w:rsidRPr="00376FBA" w:rsidRDefault="00376FBA" w:rsidP="00B619B0">
      <w:pPr>
        <w:spacing w:line="240" w:lineRule="auto"/>
      </w:pPr>
      <w:r w:rsidRPr="00376FBA">
        <w:t>FADE TO WHITE</w:t>
      </w:r>
    </w:p>
    <w:p w14:paraId="67BB1D02" w14:textId="77777777" w:rsidR="00376FBA" w:rsidRPr="00376FBA" w:rsidRDefault="00376FBA" w:rsidP="00B619B0">
      <w:pPr>
        <w:spacing w:line="240" w:lineRule="auto"/>
      </w:pPr>
    </w:p>
    <w:p w14:paraId="1054CA18" w14:textId="77777777" w:rsidR="00376FBA" w:rsidRPr="00376FBA" w:rsidRDefault="00376FBA" w:rsidP="00B619B0">
      <w:pPr>
        <w:spacing w:line="240" w:lineRule="auto"/>
      </w:pPr>
      <w:r w:rsidRPr="00376FBA">
        <w:t>---</w:t>
      </w:r>
    </w:p>
    <w:p w14:paraId="1FD9B192" w14:textId="77777777" w:rsidR="00376FBA" w:rsidRPr="00376FBA" w:rsidRDefault="00376FBA" w:rsidP="00B619B0">
      <w:pPr>
        <w:spacing w:line="240" w:lineRule="auto"/>
      </w:pPr>
    </w:p>
    <w:p w14:paraId="7D7DE003" w14:textId="77777777" w:rsidR="00376FBA" w:rsidRPr="00F80CAC" w:rsidRDefault="00376FBA" w:rsidP="00B619B0">
      <w:pPr>
        <w:pStyle w:val="Heading3"/>
        <w:spacing w:line="240" w:lineRule="auto"/>
      </w:pPr>
      <w:r w:rsidRPr="00F80CAC">
        <w:t>15:00 — Gensokyo Forest — Clear Sky</w:t>
      </w:r>
    </w:p>
    <w:p w14:paraId="6107D936" w14:textId="77777777" w:rsidR="00376FBA" w:rsidRPr="00376FBA" w:rsidRDefault="00376FBA" w:rsidP="00B619B0">
      <w:pPr>
        <w:spacing w:line="240" w:lineRule="auto"/>
      </w:pPr>
    </w:p>
    <w:p w14:paraId="0524CBDB" w14:textId="77777777" w:rsidR="00376FBA" w:rsidRPr="00376FBA" w:rsidRDefault="00376FBA" w:rsidP="00B619B0">
      <w:pPr>
        <w:spacing w:line="240" w:lineRule="auto"/>
      </w:pPr>
      <w:r w:rsidRPr="00376FBA">
        <w:lastRenderedPageBreak/>
        <w:t>First-person gameplay resumes</w:t>
      </w:r>
    </w:p>
    <w:p w14:paraId="6FAD3EDD" w14:textId="77777777" w:rsidR="00376FBA" w:rsidRPr="00376FBA" w:rsidRDefault="00376FBA" w:rsidP="00B619B0">
      <w:pPr>
        <w:spacing w:line="240" w:lineRule="auto"/>
      </w:pPr>
    </w:p>
    <w:p w14:paraId="645187DD" w14:textId="77777777" w:rsidR="00376FBA" w:rsidRPr="00376FBA" w:rsidRDefault="00376FBA" w:rsidP="00B619B0">
      <w:pPr>
        <w:spacing w:line="240" w:lineRule="auto"/>
      </w:pPr>
      <w:r w:rsidRPr="00376FBA">
        <w:t>Freeman gasps quietly as he wakes.</w:t>
      </w:r>
    </w:p>
    <w:p w14:paraId="26D61290" w14:textId="77777777" w:rsidR="00376FBA" w:rsidRPr="00376FBA" w:rsidRDefault="00376FBA" w:rsidP="00B619B0">
      <w:pPr>
        <w:spacing w:line="240" w:lineRule="auto"/>
      </w:pPr>
      <w:r w:rsidRPr="00376FBA">
        <w:t>A shimmer dissipates around him—residue from the dream.</w:t>
      </w:r>
    </w:p>
    <w:p w14:paraId="7D92D9A7" w14:textId="77777777" w:rsidR="00376FBA" w:rsidRPr="00376FBA" w:rsidRDefault="00376FBA" w:rsidP="00B619B0">
      <w:pPr>
        <w:spacing w:line="240" w:lineRule="auto"/>
      </w:pPr>
      <w:r w:rsidRPr="00376FBA">
        <w:t>He pushes himself up, steadying his breath.</w:t>
      </w:r>
    </w:p>
    <w:p w14:paraId="05B4D67B" w14:textId="77777777" w:rsidR="00376FBA" w:rsidRPr="00376FBA" w:rsidRDefault="00376FBA" w:rsidP="00B619B0">
      <w:pPr>
        <w:spacing w:line="240" w:lineRule="auto"/>
      </w:pPr>
    </w:p>
    <w:p w14:paraId="0594D513" w14:textId="77777777" w:rsidR="00376FBA" w:rsidRPr="00376FBA" w:rsidRDefault="00376FBA" w:rsidP="00B619B0">
      <w:pPr>
        <w:spacing w:line="240" w:lineRule="auto"/>
      </w:pPr>
      <w:r w:rsidRPr="00376FBA">
        <w:t>For once, his mind feels lighter.</w:t>
      </w:r>
    </w:p>
    <w:p w14:paraId="39BEE9B5" w14:textId="77777777" w:rsidR="00376FBA" w:rsidRPr="00376FBA" w:rsidRDefault="00376FBA" w:rsidP="00B619B0">
      <w:pPr>
        <w:spacing w:line="240" w:lineRule="auto"/>
      </w:pPr>
      <w:r w:rsidRPr="00376FBA">
        <w:t>Like a chain he’s carried since Makai… finally slipped loose.</w:t>
      </w:r>
    </w:p>
    <w:p w14:paraId="6C189A3F" w14:textId="77777777" w:rsidR="00376FBA" w:rsidRPr="00376FBA" w:rsidRDefault="00376FBA" w:rsidP="00B619B0">
      <w:pPr>
        <w:spacing w:line="240" w:lineRule="auto"/>
      </w:pPr>
    </w:p>
    <w:p w14:paraId="06E24665" w14:textId="77777777" w:rsidR="00376FBA" w:rsidRPr="00376FBA" w:rsidRDefault="00376FBA" w:rsidP="00B619B0">
      <w:pPr>
        <w:spacing w:line="240" w:lineRule="auto"/>
      </w:pPr>
      <w:r w:rsidRPr="00376FBA">
        <w:t>Distant shouting breaks the silence:</w:t>
      </w:r>
    </w:p>
    <w:p w14:paraId="31B34C8F" w14:textId="77777777" w:rsidR="00376FBA" w:rsidRPr="00376FBA" w:rsidRDefault="00376FBA" w:rsidP="00B619B0">
      <w:pPr>
        <w:spacing w:line="240" w:lineRule="auto"/>
      </w:pPr>
    </w:p>
    <w:p w14:paraId="468CE8CF" w14:textId="77777777" w:rsidR="00376FBA" w:rsidRPr="00376FBA" w:rsidRDefault="00376FBA" w:rsidP="00B619B0">
      <w:pPr>
        <w:spacing w:line="240" w:lineRule="auto"/>
      </w:pPr>
      <w:r w:rsidRPr="00376FBA">
        <w:t>Eirin (distant):</w:t>
      </w:r>
    </w:p>
    <w:p w14:paraId="26CC2564" w14:textId="77777777" w:rsidR="00376FBA" w:rsidRPr="00376FBA" w:rsidRDefault="00376FBA" w:rsidP="00B619B0">
      <w:pPr>
        <w:spacing w:line="240" w:lineRule="auto"/>
      </w:pPr>
      <w:r w:rsidRPr="00376FBA">
        <w:t>“Freeman! Freeman!!”</w:t>
      </w:r>
    </w:p>
    <w:p w14:paraId="5D5A7C21" w14:textId="77777777" w:rsidR="00376FBA" w:rsidRPr="00376FBA" w:rsidRDefault="00376FBA" w:rsidP="00B619B0">
      <w:pPr>
        <w:spacing w:line="240" w:lineRule="auto"/>
      </w:pPr>
      <w:r w:rsidRPr="00376FBA">
        <w:rPr>
          <w:rFonts w:ascii="MS Gothic" w:eastAsia="MS Gothic" w:hAnsi="MS Gothic" w:cs="MS Gothic" w:hint="eastAsia"/>
        </w:rPr>
        <w:t>「フリーマン！</w:t>
      </w:r>
      <w:r w:rsidRPr="00376FBA">
        <w:t xml:space="preserve"> </w:t>
      </w:r>
      <w:r w:rsidRPr="00376FBA">
        <w:rPr>
          <w:rFonts w:ascii="MS Gothic" w:eastAsia="MS Gothic" w:hAnsi="MS Gothic" w:cs="MS Gothic" w:hint="eastAsia"/>
        </w:rPr>
        <w:t>フリーマン！！」</w:t>
      </w:r>
    </w:p>
    <w:p w14:paraId="7358EA55" w14:textId="77777777" w:rsidR="00376FBA" w:rsidRPr="00376FBA" w:rsidRDefault="00376FBA" w:rsidP="00B619B0">
      <w:pPr>
        <w:spacing w:line="240" w:lineRule="auto"/>
      </w:pPr>
    </w:p>
    <w:p w14:paraId="3522BD36" w14:textId="77777777" w:rsidR="00376FBA" w:rsidRPr="00376FBA" w:rsidRDefault="00376FBA" w:rsidP="00B619B0">
      <w:pPr>
        <w:spacing w:line="240" w:lineRule="auto"/>
      </w:pPr>
      <w:r w:rsidRPr="00376FBA">
        <w:t>He freezes.</w:t>
      </w:r>
    </w:p>
    <w:p w14:paraId="10C17DB0" w14:textId="77777777" w:rsidR="00376FBA" w:rsidRPr="00376FBA" w:rsidRDefault="00376FBA" w:rsidP="00B619B0">
      <w:pPr>
        <w:spacing w:line="240" w:lineRule="auto"/>
      </w:pPr>
    </w:p>
    <w:p w14:paraId="69FF7DD6" w14:textId="77777777" w:rsidR="00376FBA" w:rsidRPr="00376FBA" w:rsidRDefault="00376FBA" w:rsidP="00B619B0">
      <w:pPr>
        <w:spacing w:line="240" w:lineRule="auto"/>
      </w:pPr>
      <w:r w:rsidRPr="00376FBA">
        <w:t>Normally, their spiritual tracking would have locked onto him instantly.</w:t>
      </w:r>
    </w:p>
    <w:p w14:paraId="098B5DBA" w14:textId="77777777" w:rsidR="00376FBA" w:rsidRPr="00376FBA" w:rsidRDefault="00376FBA" w:rsidP="00B619B0">
      <w:pPr>
        <w:spacing w:line="240" w:lineRule="auto"/>
      </w:pPr>
      <w:r w:rsidRPr="00376FBA">
        <w:t>But now—</w:t>
      </w:r>
    </w:p>
    <w:p w14:paraId="42975A06" w14:textId="77777777" w:rsidR="00376FBA" w:rsidRPr="00376FBA" w:rsidRDefault="00376FBA" w:rsidP="00B619B0">
      <w:pPr>
        <w:spacing w:line="240" w:lineRule="auto"/>
      </w:pPr>
    </w:p>
    <w:p w14:paraId="43656D86" w14:textId="77777777" w:rsidR="00376FBA" w:rsidRPr="00376FBA" w:rsidRDefault="00376FBA" w:rsidP="00B619B0">
      <w:pPr>
        <w:spacing w:line="240" w:lineRule="auto"/>
      </w:pPr>
      <w:r w:rsidRPr="00376FBA">
        <w:t>Nothing.</w:t>
      </w:r>
    </w:p>
    <w:p w14:paraId="25278340" w14:textId="77777777" w:rsidR="00376FBA" w:rsidRPr="00376FBA" w:rsidRDefault="00376FBA" w:rsidP="00B619B0">
      <w:pPr>
        <w:spacing w:line="240" w:lineRule="auto"/>
      </w:pPr>
      <w:r w:rsidRPr="00376FBA">
        <w:t>It’s as if Gensokyo itself is covering his presence.</w:t>
      </w:r>
    </w:p>
    <w:p w14:paraId="77E2F25B" w14:textId="77777777" w:rsidR="00376FBA" w:rsidRPr="00376FBA" w:rsidRDefault="00376FBA" w:rsidP="00B619B0">
      <w:pPr>
        <w:spacing w:line="240" w:lineRule="auto"/>
      </w:pPr>
    </w:p>
    <w:p w14:paraId="58789188" w14:textId="77777777" w:rsidR="00376FBA" w:rsidRPr="00376FBA" w:rsidRDefault="00376FBA" w:rsidP="00B619B0">
      <w:pPr>
        <w:spacing w:line="240" w:lineRule="auto"/>
      </w:pPr>
      <w:r w:rsidRPr="00376FBA">
        <w:t>Leaves rustle.</w:t>
      </w:r>
    </w:p>
    <w:p w14:paraId="2473EDA4" w14:textId="77777777" w:rsidR="00376FBA" w:rsidRPr="00376FBA" w:rsidRDefault="00376FBA" w:rsidP="00B619B0">
      <w:pPr>
        <w:spacing w:line="240" w:lineRule="auto"/>
      </w:pPr>
      <w:r w:rsidRPr="00376FBA">
        <w:t>A gentle gust brushes past him, pulling in a specific direction…</w:t>
      </w:r>
    </w:p>
    <w:p w14:paraId="0E708140" w14:textId="77777777" w:rsidR="00376FBA" w:rsidRPr="00376FBA" w:rsidRDefault="00376FBA" w:rsidP="00B619B0">
      <w:pPr>
        <w:spacing w:line="240" w:lineRule="auto"/>
      </w:pPr>
    </w:p>
    <w:p w14:paraId="0D1B3178" w14:textId="77777777" w:rsidR="00376FBA" w:rsidRPr="00376FBA" w:rsidRDefault="00376FBA" w:rsidP="00B619B0">
      <w:pPr>
        <w:spacing w:line="240" w:lineRule="auto"/>
      </w:pPr>
      <w:r w:rsidRPr="00376FBA">
        <w:t>Toward the Human Village Outskirts.</w:t>
      </w:r>
    </w:p>
    <w:p w14:paraId="67458B6D" w14:textId="77777777" w:rsidR="00376FBA" w:rsidRPr="00376FBA" w:rsidRDefault="00376FBA" w:rsidP="00B619B0">
      <w:pPr>
        <w:spacing w:line="240" w:lineRule="auto"/>
      </w:pPr>
    </w:p>
    <w:p w14:paraId="7202D5B2" w14:textId="77777777" w:rsidR="00376FBA" w:rsidRPr="00376FBA" w:rsidRDefault="00376FBA" w:rsidP="00B619B0">
      <w:pPr>
        <w:spacing w:line="240" w:lineRule="auto"/>
      </w:pPr>
      <w:r w:rsidRPr="00376FBA">
        <w:t>Freeman watches the drifting trail of dust and pollen, recognizing the pattern.</w:t>
      </w:r>
    </w:p>
    <w:p w14:paraId="71CD0C97" w14:textId="77777777" w:rsidR="00376FBA" w:rsidRPr="00376FBA" w:rsidRDefault="00376FBA" w:rsidP="00B619B0">
      <w:pPr>
        <w:spacing w:line="240" w:lineRule="auto"/>
      </w:pPr>
    </w:p>
    <w:p w14:paraId="6268F1AB" w14:textId="77777777" w:rsidR="00376FBA" w:rsidRPr="00376FBA" w:rsidRDefault="00376FBA" w:rsidP="00B619B0">
      <w:pPr>
        <w:spacing w:line="240" w:lineRule="auto"/>
      </w:pPr>
      <w:r w:rsidRPr="00376FBA">
        <w:t>Objective acquired.</w:t>
      </w:r>
    </w:p>
    <w:p w14:paraId="6F0C0DDA" w14:textId="77777777" w:rsidR="00376FBA" w:rsidRPr="00376FBA" w:rsidRDefault="00376FBA" w:rsidP="00B619B0">
      <w:pPr>
        <w:spacing w:line="240" w:lineRule="auto"/>
      </w:pPr>
      <w:r w:rsidRPr="00376FBA">
        <w:t>But not given by humans—</w:t>
      </w:r>
    </w:p>
    <w:p w14:paraId="3C7C5124" w14:textId="77777777" w:rsidR="00376FBA" w:rsidRPr="00376FBA" w:rsidRDefault="00376FBA" w:rsidP="00B619B0">
      <w:pPr>
        <w:spacing w:line="240" w:lineRule="auto"/>
      </w:pPr>
      <w:r w:rsidRPr="00376FBA">
        <w:lastRenderedPageBreak/>
        <w:t>not by Lunarians—</w:t>
      </w:r>
    </w:p>
    <w:p w14:paraId="0841B01E" w14:textId="77777777" w:rsidR="00376FBA" w:rsidRPr="00376FBA" w:rsidRDefault="00376FBA" w:rsidP="00B619B0">
      <w:pPr>
        <w:spacing w:line="240" w:lineRule="auto"/>
      </w:pPr>
      <w:r w:rsidRPr="00376FBA">
        <w:t>not by heroines—</w:t>
      </w:r>
    </w:p>
    <w:p w14:paraId="5B0E20CD" w14:textId="77777777" w:rsidR="00376FBA" w:rsidRPr="00376FBA" w:rsidRDefault="00376FBA" w:rsidP="00B619B0">
      <w:pPr>
        <w:spacing w:line="240" w:lineRule="auto"/>
      </w:pPr>
    </w:p>
    <w:p w14:paraId="480D3143" w14:textId="77777777" w:rsidR="00376FBA" w:rsidRPr="00376FBA" w:rsidRDefault="00376FBA" w:rsidP="00B619B0">
      <w:pPr>
        <w:spacing w:line="240" w:lineRule="auto"/>
      </w:pPr>
      <w:r w:rsidRPr="00376FBA">
        <w:t>By Gensokyo.</w:t>
      </w:r>
    </w:p>
    <w:p w14:paraId="3D27BA8C" w14:textId="77777777" w:rsidR="00376FBA" w:rsidRPr="00376FBA" w:rsidRDefault="00376FBA" w:rsidP="00B619B0">
      <w:pPr>
        <w:spacing w:line="240" w:lineRule="auto"/>
      </w:pPr>
    </w:p>
    <w:p w14:paraId="382C5338" w14:textId="77777777" w:rsidR="00376FBA" w:rsidRPr="00376FBA" w:rsidRDefault="00376FBA" w:rsidP="00B619B0">
      <w:pPr>
        <w:spacing w:line="240" w:lineRule="auto"/>
      </w:pPr>
      <w:r w:rsidRPr="00376FBA">
        <w:t>He turns away from Eirin’s voice and follows the wind.</w:t>
      </w:r>
    </w:p>
    <w:p w14:paraId="17815454" w14:textId="77777777" w:rsidR="00376FBA" w:rsidRPr="00376FBA" w:rsidRDefault="00376FBA" w:rsidP="00B619B0">
      <w:pPr>
        <w:spacing w:line="240" w:lineRule="auto"/>
      </w:pPr>
    </w:p>
    <w:p w14:paraId="578CCAD8" w14:textId="77777777" w:rsidR="00376FBA" w:rsidRPr="00376FBA" w:rsidRDefault="00376FBA" w:rsidP="00B619B0">
      <w:pPr>
        <w:spacing w:line="240" w:lineRule="auto"/>
      </w:pPr>
      <w:r w:rsidRPr="00376FBA">
        <w:t>“Loading…”</w:t>
      </w:r>
    </w:p>
    <w:p w14:paraId="4F4EA060" w14:textId="77777777" w:rsidR="00376FBA" w:rsidRPr="00376FBA" w:rsidRDefault="00376FBA" w:rsidP="00B619B0">
      <w:pPr>
        <w:spacing w:line="240" w:lineRule="auto"/>
      </w:pPr>
    </w:p>
    <w:p w14:paraId="166B6FE6" w14:textId="77777777" w:rsidR="00376FBA" w:rsidRPr="00376FBA" w:rsidRDefault="00376FBA" w:rsidP="00B619B0">
      <w:pPr>
        <w:spacing w:line="240" w:lineRule="auto"/>
      </w:pPr>
      <w:r w:rsidRPr="00376FBA">
        <w:t>---</w:t>
      </w:r>
    </w:p>
    <w:p w14:paraId="32B0890C" w14:textId="77777777" w:rsidR="00376FBA" w:rsidRPr="00376FBA" w:rsidRDefault="00376FBA" w:rsidP="00B619B0">
      <w:pPr>
        <w:spacing w:line="240" w:lineRule="auto"/>
      </w:pPr>
    </w:p>
    <w:p w14:paraId="39865791" w14:textId="77777777" w:rsidR="00376FBA" w:rsidRPr="00376FBA" w:rsidRDefault="00376FBA" w:rsidP="00B619B0">
      <w:pPr>
        <w:pStyle w:val="Heading3"/>
        <w:spacing w:line="240" w:lineRule="auto"/>
      </w:pPr>
      <w:r w:rsidRPr="00376FBA">
        <w:t>15:15 — Human Village Outskirts</w:t>
      </w:r>
    </w:p>
    <w:p w14:paraId="71DA3714" w14:textId="77777777" w:rsidR="00376FBA" w:rsidRPr="00376FBA" w:rsidRDefault="00376FBA" w:rsidP="00B619B0">
      <w:pPr>
        <w:spacing w:line="240" w:lineRule="auto"/>
      </w:pPr>
    </w:p>
    <w:p w14:paraId="5B7FFF90" w14:textId="77777777" w:rsidR="00376FBA" w:rsidRPr="00376FBA" w:rsidRDefault="00376FBA" w:rsidP="00B619B0">
      <w:pPr>
        <w:spacing w:line="240" w:lineRule="auto"/>
      </w:pPr>
      <w:r w:rsidRPr="00376FBA">
        <w:t>First-person gameplay</w:t>
      </w:r>
    </w:p>
    <w:p w14:paraId="587C168C" w14:textId="77777777" w:rsidR="00376FBA" w:rsidRPr="00376FBA" w:rsidRDefault="00376FBA" w:rsidP="00B619B0">
      <w:pPr>
        <w:spacing w:line="240" w:lineRule="auto"/>
      </w:pPr>
    </w:p>
    <w:p w14:paraId="2B79CD88" w14:textId="77777777" w:rsidR="00376FBA" w:rsidRPr="00376FBA" w:rsidRDefault="00376FBA" w:rsidP="00B619B0">
      <w:pPr>
        <w:spacing w:line="240" w:lineRule="auto"/>
      </w:pPr>
      <w:r w:rsidRPr="00376FBA">
        <w:t>The outskirts greet him with the same dead calm as before—</w:t>
      </w:r>
    </w:p>
    <w:p w14:paraId="7ACE979F" w14:textId="77777777" w:rsidR="00376FBA" w:rsidRPr="00376FBA" w:rsidRDefault="00376FBA" w:rsidP="00B619B0">
      <w:pPr>
        <w:spacing w:line="240" w:lineRule="auto"/>
      </w:pPr>
      <w:r w:rsidRPr="00376FBA">
        <w:t>but this time, the air feels aligned with him instead of pushing back.</w:t>
      </w:r>
    </w:p>
    <w:p w14:paraId="629B97F6" w14:textId="77777777" w:rsidR="00376FBA" w:rsidRPr="00376FBA" w:rsidRDefault="00376FBA" w:rsidP="00B619B0">
      <w:pPr>
        <w:spacing w:line="240" w:lineRule="auto"/>
      </w:pPr>
    </w:p>
    <w:p w14:paraId="0621931C" w14:textId="77777777" w:rsidR="00376FBA" w:rsidRPr="00376FBA" w:rsidRDefault="00376FBA" w:rsidP="00B619B0">
      <w:pPr>
        <w:spacing w:line="240" w:lineRule="auto"/>
      </w:pPr>
      <w:r w:rsidRPr="00376FBA">
        <w:t>The wind shifts again, pointing toward a collapsed house.</w:t>
      </w:r>
    </w:p>
    <w:p w14:paraId="51154B60" w14:textId="77777777" w:rsidR="00376FBA" w:rsidRPr="00376FBA" w:rsidRDefault="00376FBA" w:rsidP="00B619B0">
      <w:pPr>
        <w:spacing w:line="240" w:lineRule="auto"/>
      </w:pPr>
    </w:p>
    <w:p w14:paraId="38F9702D" w14:textId="77777777" w:rsidR="00376FBA" w:rsidRPr="00376FBA" w:rsidRDefault="00376FBA" w:rsidP="00B619B0">
      <w:pPr>
        <w:spacing w:line="240" w:lineRule="auto"/>
      </w:pPr>
      <w:r w:rsidRPr="00376FBA">
        <w:t>Freeman enters.</w:t>
      </w:r>
    </w:p>
    <w:p w14:paraId="54514111" w14:textId="77777777" w:rsidR="00376FBA" w:rsidRPr="00376FBA" w:rsidRDefault="00376FBA" w:rsidP="00B619B0">
      <w:pPr>
        <w:spacing w:line="240" w:lineRule="auto"/>
      </w:pPr>
    </w:p>
    <w:p w14:paraId="4C3A1765" w14:textId="77777777" w:rsidR="00376FBA" w:rsidRPr="00376FBA" w:rsidRDefault="00376FBA" w:rsidP="00B619B0">
      <w:pPr>
        <w:spacing w:line="240" w:lineRule="auto"/>
      </w:pPr>
      <w:r w:rsidRPr="00376FBA">
        <w:t>Inside, faint motes of energy drift upward like fireflies.</w:t>
      </w:r>
    </w:p>
    <w:p w14:paraId="6BA05EF2" w14:textId="77777777" w:rsidR="00376FBA" w:rsidRPr="00376FBA" w:rsidRDefault="00376FBA" w:rsidP="00B619B0">
      <w:pPr>
        <w:spacing w:line="240" w:lineRule="auto"/>
      </w:pPr>
      <w:r w:rsidRPr="00376FBA">
        <w:t>When he steps forward, the cluster fractures—shattering into thousands of tiny particles that scatter and dissolve.</w:t>
      </w:r>
    </w:p>
    <w:p w14:paraId="02676147" w14:textId="77777777" w:rsidR="00376FBA" w:rsidRPr="00376FBA" w:rsidRDefault="00376FBA" w:rsidP="00B619B0">
      <w:pPr>
        <w:spacing w:line="240" w:lineRule="auto"/>
      </w:pPr>
    </w:p>
    <w:p w14:paraId="530BA1E8" w14:textId="77777777" w:rsidR="00376FBA" w:rsidRPr="00376FBA" w:rsidRDefault="00376FBA" w:rsidP="00B619B0">
      <w:pPr>
        <w:spacing w:line="240" w:lineRule="auto"/>
      </w:pPr>
      <w:r w:rsidRPr="00376FBA">
        <w:t>From within the fading light, two objects remain:</w:t>
      </w:r>
    </w:p>
    <w:p w14:paraId="004F1535" w14:textId="77777777" w:rsidR="00376FBA" w:rsidRPr="00376FBA" w:rsidRDefault="00376FBA" w:rsidP="00B619B0">
      <w:pPr>
        <w:spacing w:line="240" w:lineRule="auto"/>
      </w:pPr>
    </w:p>
    <w:p w14:paraId="74ED4726" w14:textId="77777777" w:rsidR="00376FBA" w:rsidRPr="00376FBA" w:rsidRDefault="00376FBA" w:rsidP="00B619B0">
      <w:pPr>
        <w:spacing w:line="240" w:lineRule="auto"/>
      </w:pPr>
      <w:r w:rsidRPr="00376FBA">
        <w:t>A crowbar.</w:t>
      </w:r>
    </w:p>
    <w:p w14:paraId="4DCF8626" w14:textId="77777777" w:rsidR="00376FBA" w:rsidRPr="00376FBA" w:rsidRDefault="00376FBA" w:rsidP="00B619B0">
      <w:pPr>
        <w:spacing w:line="240" w:lineRule="auto"/>
      </w:pPr>
      <w:r w:rsidRPr="00376FBA">
        <w:t>A Glock 18.</w:t>
      </w:r>
    </w:p>
    <w:p w14:paraId="2D5A4615" w14:textId="77777777" w:rsidR="00376FBA" w:rsidRPr="00376FBA" w:rsidRDefault="00376FBA" w:rsidP="00B619B0">
      <w:pPr>
        <w:spacing w:line="240" w:lineRule="auto"/>
      </w:pPr>
      <w:r w:rsidRPr="00376FBA">
        <w:t>Both infused with youkai energy—faintly pulsing, like dormant organs waking up.</w:t>
      </w:r>
    </w:p>
    <w:p w14:paraId="7B3F6B24" w14:textId="77777777" w:rsidR="00376FBA" w:rsidRPr="00376FBA" w:rsidRDefault="00376FBA" w:rsidP="00B619B0">
      <w:pPr>
        <w:spacing w:line="240" w:lineRule="auto"/>
      </w:pPr>
    </w:p>
    <w:p w14:paraId="4AFE4A46" w14:textId="77777777" w:rsidR="00376FBA" w:rsidRPr="00376FBA" w:rsidRDefault="00376FBA" w:rsidP="00B619B0">
      <w:pPr>
        <w:spacing w:line="240" w:lineRule="auto"/>
      </w:pPr>
      <w:r w:rsidRPr="00376FBA">
        <w:t>He crouches.</w:t>
      </w:r>
    </w:p>
    <w:p w14:paraId="1874458F" w14:textId="77777777" w:rsidR="00376FBA" w:rsidRPr="00376FBA" w:rsidRDefault="00376FBA" w:rsidP="00B619B0">
      <w:pPr>
        <w:spacing w:line="240" w:lineRule="auto"/>
      </w:pPr>
      <w:r w:rsidRPr="00376FBA">
        <w:lastRenderedPageBreak/>
        <w:t>Picks them up one by one.</w:t>
      </w:r>
    </w:p>
    <w:p w14:paraId="3F9D4887" w14:textId="77777777" w:rsidR="00376FBA" w:rsidRPr="00376FBA" w:rsidRDefault="00376FBA" w:rsidP="00B619B0">
      <w:pPr>
        <w:spacing w:line="240" w:lineRule="auto"/>
      </w:pPr>
    </w:p>
    <w:p w14:paraId="0FF44B1F" w14:textId="77777777" w:rsidR="00376FBA" w:rsidRPr="00376FBA" w:rsidRDefault="00376FBA" w:rsidP="00B619B0">
      <w:pPr>
        <w:spacing w:line="240" w:lineRule="auto"/>
      </w:pPr>
      <w:r w:rsidRPr="00376FBA">
        <w:t>Music: Joel Nielsen — Anomalous Materials begins</w:t>
      </w:r>
    </w:p>
    <w:p w14:paraId="29F2A334" w14:textId="77777777" w:rsidR="00376FBA" w:rsidRPr="00376FBA" w:rsidRDefault="00376FBA" w:rsidP="00B619B0">
      <w:pPr>
        <w:spacing w:line="240" w:lineRule="auto"/>
      </w:pPr>
    </w:p>
    <w:p w14:paraId="5C6BCB8B" w14:textId="77777777" w:rsidR="00376FBA" w:rsidRPr="00376FBA" w:rsidRDefault="00376FBA" w:rsidP="00B619B0">
      <w:pPr>
        <w:spacing w:line="240" w:lineRule="auto"/>
      </w:pPr>
      <w:r w:rsidRPr="00376FBA">
        <w:t>Freeman inspects the Glock 18—</w:t>
      </w:r>
    </w:p>
    <w:p w14:paraId="2E6C828B" w14:textId="77777777" w:rsidR="00376FBA" w:rsidRPr="00376FBA" w:rsidRDefault="00376FBA" w:rsidP="00B619B0">
      <w:pPr>
        <w:spacing w:line="240" w:lineRule="auto"/>
      </w:pPr>
      <w:r w:rsidRPr="00376FBA">
        <w:t>its magazine, its chamber, the faint glow along the slide.</w:t>
      </w:r>
    </w:p>
    <w:p w14:paraId="13D8C951" w14:textId="77777777" w:rsidR="00376FBA" w:rsidRPr="00376FBA" w:rsidRDefault="00376FBA" w:rsidP="00B619B0">
      <w:pPr>
        <w:spacing w:line="240" w:lineRule="auto"/>
      </w:pPr>
      <w:r w:rsidRPr="00376FBA">
        <w:t>He tests the weight.</w:t>
      </w:r>
    </w:p>
    <w:p w14:paraId="7EAFF274" w14:textId="77777777" w:rsidR="00376FBA" w:rsidRPr="00376FBA" w:rsidRDefault="00376FBA" w:rsidP="00B619B0">
      <w:pPr>
        <w:spacing w:line="240" w:lineRule="auto"/>
      </w:pPr>
      <w:r w:rsidRPr="00376FBA">
        <w:t>Balanced. Warmer than metal should be.</w:t>
      </w:r>
    </w:p>
    <w:p w14:paraId="3EF537AA" w14:textId="77777777" w:rsidR="00376FBA" w:rsidRPr="00376FBA" w:rsidRDefault="00376FBA" w:rsidP="00B619B0">
      <w:pPr>
        <w:spacing w:line="240" w:lineRule="auto"/>
      </w:pPr>
    </w:p>
    <w:p w14:paraId="60654168" w14:textId="77777777" w:rsidR="00376FBA" w:rsidRPr="00376FBA" w:rsidRDefault="00376FBA" w:rsidP="00B619B0">
      <w:pPr>
        <w:spacing w:line="240" w:lineRule="auto"/>
      </w:pPr>
      <w:r w:rsidRPr="00376FBA">
        <w:t>He holsters it, then grips the crowbar.</w:t>
      </w:r>
    </w:p>
    <w:p w14:paraId="278B2C04" w14:textId="77777777" w:rsidR="00376FBA" w:rsidRPr="00376FBA" w:rsidRDefault="00376FBA" w:rsidP="00B619B0">
      <w:pPr>
        <w:spacing w:line="240" w:lineRule="auto"/>
      </w:pPr>
      <w:r w:rsidRPr="00376FBA">
        <w:t>It hums.</w:t>
      </w:r>
    </w:p>
    <w:p w14:paraId="21246B40" w14:textId="77777777" w:rsidR="00376FBA" w:rsidRPr="00376FBA" w:rsidRDefault="00376FBA" w:rsidP="00B619B0">
      <w:pPr>
        <w:spacing w:line="240" w:lineRule="auto"/>
      </w:pPr>
      <w:r w:rsidRPr="00376FBA">
        <w:t>The same hum that followed him through Xen.</w:t>
      </w:r>
    </w:p>
    <w:p w14:paraId="0D3328E8" w14:textId="77777777" w:rsidR="00376FBA" w:rsidRPr="00376FBA" w:rsidRDefault="00376FBA" w:rsidP="00B619B0">
      <w:pPr>
        <w:spacing w:line="240" w:lineRule="auto"/>
      </w:pPr>
    </w:p>
    <w:p w14:paraId="7EB4F7A9" w14:textId="77777777" w:rsidR="00376FBA" w:rsidRPr="00376FBA" w:rsidRDefault="00376FBA" w:rsidP="00B619B0">
      <w:pPr>
        <w:spacing w:line="240" w:lineRule="auto"/>
      </w:pPr>
      <w:r w:rsidRPr="00376FBA">
        <w:t>Outside, the wind swirls again—sharp, directional.</w:t>
      </w:r>
    </w:p>
    <w:p w14:paraId="7F8E151D" w14:textId="77777777" w:rsidR="00376FBA" w:rsidRPr="00376FBA" w:rsidRDefault="00376FBA" w:rsidP="00B619B0">
      <w:pPr>
        <w:spacing w:line="240" w:lineRule="auto"/>
      </w:pPr>
    </w:p>
    <w:p w14:paraId="08CCEA28" w14:textId="77777777" w:rsidR="00376FBA" w:rsidRPr="00376FBA" w:rsidRDefault="00376FBA" w:rsidP="00B619B0">
      <w:pPr>
        <w:spacing w:line="240" w:lineRule="auto"/>
      </w:pPr>
      <w:r w:rsidRPr="00376FBA">
        <w:t>A new path.</w:t>
      </w:r>
    </w:p>
    <w:p w14:paraId="383FB44F" w14:textId="77777777" w:rsidR="00376FBA" w:rsidRPr="00376FBA" w:rsidRDefault="00376FBA" w:rsidP="00B619B0">
      <w:pPr>
        <w:spacing w:line="240" w:lineRule="auto"/>
      </w:pPr>
      <w:r w:rsidRPr="00376FBA">
        <w:t>A new assignment.</w:t>
      </w:r>
    </w:p>
    <w:p w14:paraId="7EF501E1" w14:textId="77777777" w:rsidR="00376FBA" w:rsidRPr="00376FBA" w:rsidRDefault="00376FBA" w:rsidP="00B619B0">
      <w:pPr>
        <w:spacing w:line="240" w:lineRule="auto"/>
      </w:pPr>
    </w:p>
    <w:p w14:paraId="18560402" w14:textId="77777777" w:rsidR="00376FBA" w:rsidRPr="00376FBA" w:rsidRDefault="00376FBA" w:rsidP="00B619B0">
      <w:pPr>
        <w:spacing w:line="240" w:lineRule="auto"/>
      </w:pPr>
      <w:r w:rsidRPr="00376FBA">
        <w:t>And Freeman walks toward it.</w:t>
      </w:r>
    </w:p>
    <w:p w14:paraId="36E49087" w14:textId="77777777" w:rsidR="00376FBA" w:rsidRPr="00376FBA" w:rsidRDefault="00376FBA" w:rsidP="00B619B0">
      <w:pPr>
        <w:spacing w:line="240" w:lineRule="auto"/>
      </w:pPr>
      <w:r w:rsidRPr="00376FBA">
        <w:t>Not because someone sent him.</w:t>
      </w:r>
    </w:p>
    <w:p w14:paraId="79894FAD" w14:textId="77777777" w:rsidR="00376FBA" w:rsidRPr="00376FBA" w:rsidRDefault="00376FBA" w:rsidP="00B619B0">
      <w:pPr>
        <w:spacing w:line="240" w:lineRule="auto"/>
      </w:pPr>
      <w:r w:rsidRPr="00376FBA">
        <w:t>But because the world itself is moving around him, aligning with the anomaly he has become.</w:t>
      </w:r>
    </w:p>
    <w:p w14:paraId="23C28860" w14:textId="77777777" w:rsidR="00376FBA" w:rsidRPr="00376FBA" w:rsidRDefault="00376FBA" w:rsidP="00B619B0">
      <w:pPr>
        <w:spacing w:line="240" w:lineRule="auto"/>
      </w:pPr>
    </w:p>
    <w:p w14:paraId="2598FA81" w14:textId="45EE536B" w:rsidR="00376FBA" w:rsidRPr="00376FBA" w:rsidRDefault="00376FBA" w:rsidP="00B619B0">
      <w:pPr>
        <w:spacing w:line="240" w:lineRule="auto"/>
      </w:pPr>
      <w:r w:rsidRPr="00376FBA">
        <w:t>As he steps past the broken gate—</w:t>
      </w:r>
    </w:p>
    <w:p w14:paraId="78CEEDD1" w14:textId="77777777" w:rsidR="00376FBA" w:rsidRPr="00376FBA" w:rsidRDefault="00376FBA" w:rsidP="00B619B0">
      <w:pPr>
        <w:spacing w:line="240" w:lineRule="auto"/>
      </w:pPr>
      <w:r w:rsidRPr="00376FBA">
        <w:t>“Loading…”</w:t>
      </w:r>
    </w:p>
    <w:p w14:paraId="35866BA7" w14:textId="77777777" w:rsidR="00376FBA" w:rsidRPr="00376FBA" w:rsidRDefault="00376FBA" w:rsidP="00B619B0">
      <w:pPr>
        <w:spacing w:line="240" w:lineRule="auto"/>
        <w:rPr>
          <w:b/>
          <w:bCs/>
        </w:rPr>
      </w:pPr>
      <w:r w:rsidRPr="00376FBA">
        <w:rPr>
          <w:b/>
          <w:bCs/>
        </w:rPr>
        <w:t>Chapter transition: Missing in Action</w:t>
      </w:r>
    </w:p>
    <w:p w14:paraId="0C24CB91" w14:textId="63031579" w:rsidR="00CE31D7" w:rsidRDefault="00CE31D7" w:rsidP="00B619B0">
      <w:pPr>
        <w:spacing w:line="240" w:lineRule="auto"/>
      </w:pPr>
      <w:r>
        <w:br w:type="page"/>
      </w:r>
    </w:p>
    <w:p w14:paraId="3F45C2C2" w14:textId="002EFE5B" w:rsidR="003C725F" w:rsidRPr="003C725F" w:rsidRDefault="007440EF" w:rsidP="00B619B0">
      <w:pPr>
        <w:pStyle w:val="Heading2"/>
        <w:spacing w:line="240" w:lineRule="auto"/>
      </w:pPr>
      <w:r>
        <w:lastRenderedPageBreak/>
        <w:t>Missing In Action</w:t>
      </w:r>
    </w:p>
    <w:p w14:paraId="724D61AB" w14:textId="77777777" w:rsidR="003C725F" w:rsidRPr="003C725F" w:rsidRDefault="003C725F" w:rsidP="00B619B0">
      <w:pPr>
        <w:pStyle w:val="Heading3"/>
        <w:spacing w:line="240" w:lineRule="auto"/>
      </w:pPr>
      <w:r w:rsidRPr="003C725F">
        <w:t>17:00 — Eientei Outskirts &amp; Interior</w:t>
      </w:r>
    </w:p>
    <w:p w14:paraId="1DA8CB1E" w14:textId="77777777" w:rsidR="003C725F" w:rsidRPr="003C725F" w:rsidRDefault="003C725F" w:rsidP="00B619B0">
      <w:pPr>
        <w:spacing w:line="240" w:lineRule="auto"/>
      </w:pPr>
      <w:r w:rsidRPr="003C725F">
        <w:t>Clear Evening Sky</w:t>
      </w:r>
    </w:p>
    <w:p w14:paraId="6F850A3F" w14:textId="3F67763E" w:rsidR="003C725F" w:rsidRPr="003C725F" w:rsidRDefault="003C725F" w:rsidP="00B619B0">
      <w:pPr>
        <w:spacing w:line="240" w:lineRule="auto"/>
      </w:pPr>
      <w:r w:rsidRPr="003C725F">
        <w:t xml:space="preserve">First-Person Perspective </w:t>
      </w:r>
      <w:r w:rsidR="007440EF">
        <w:t>– Gameplay Mode</w:t>
      </w:r>
    </w:p>
    <w:p w14:paraId="5DE7169C" w14:textId="77777777" w:rsidR="003C725F" w:rsidRPr="003C725F" w:rsidRDefault="003C725F" w:rsidP="00B619B0">
      <w:pPr>
        <w:spacing w:line="240" w:lineRule="auto"/>
      </w:pPr>
    </w:p>
    <w:p w14:paraId="055B451A" w14:textId="77777777" w:rsidR="003C725F" w:rsidRPr="003C725F" w:rsidRDefault="003C725F" w:rsidP="00B619B0">
      <w:pPr>
        <w:spacing w:line="240" w:lineRule="auto"/>
      </w:pPr>
      <w:r w:rsidRPr="003C725F">
        <w:t>---</w:t>
      </w:r>
    </w:p>
    <w:p w14:paraId="1976B58A" w14:textId="77777777" w:rsidR="003C725F" w:rsidRPr="003C725F" w:rsidRDefault="003C725F" w:rsidP="00B619B0">
      <w:pPr>
        <w:spacing w:line="240" w:lineRule="auto"/>
      </w:pPr>
    </w:p>
    <w:p w14:paraId="7A1F205C" w14:textId="77777777" w:rsidR="003C725F" w:rsidRPr="003C725F" w:rsidRDefault="003C725F" w:rsidP="00B619B0">
      <w:pPr>
        <w:pStyle w:val="Heading4"/>
        <w:spacing w:line="240" w:lineRule="auto"/>
      </w:pPr>
      <w:r w:rsidRPr="003C725F">
        <w:t>OUTSKIRTS — THE MOMENT OF IMPOSSIBLE RECOGNITION</w:t>
      </w:r>
    </w:p>
    <w:p w14:paraId="1729503A" w14:textId="77777777" w:rsidR="003C725F" w:rsidRPr="003C725F" w:rsidRDefault="003C725F" w:rsidP="00B619B0">
      <w:pPr>
        <w:spacing w:line="240" w:lineRule="auto"/>
      </w:pPr>
    </w:p>
    <w:p w14:paraId="26F77CA4" w14:textId="77777777" w:rsidR="003C725F" w:rsidRPr="003C725F" w:rsidRDefault="003C725F" w:rsidP="00B619B0">
      <w:pPr>
        <w:spacing w:line="240" w:lineRule="auto"/>
      </w:pPr>
      <w:r w:rsidRPr="003C725F">
        <w:t>Freeman moves quietly through the bamboo corridor toward Eientei’s outer grounds.</w:t>
      </w:r>
    </w:p>
    <w:p w14:paraId="7F75628F" w14:textId="77777777" w:rsidR="003C725F" w:rsidRPr="003C725F" w:rsidRDefault="003C725F" w:rsidP="00B619B0">
      <w:pPr>
        <w:spacing w:line="240" w:lineRule="auto"/>
      </w:pPr>
      <w:r w:rsidRPr="003C725F">
        <w:t>Wind still guides him — a faint pull, consistent, almost intelligent.</w:t>
      </w:r>
    </w:p>
    <w:p w14:paraId="555316FD" w14:textId="77777777" w:rsidR="003C725F" w:rsidRPr="003C725F" w:rsidRDefault="003C725F" w:rsidP="00B619B0">
      <w:pPr>
        <w:spacing w:line="240" w:lineRule="auto"/>
      </w:pPr>
    </w:p>
    <w:p w14:paraId="6FA5B84E" w14:textId="77777777" w:rsidR="003C725F" w:rsidRPr="003C725F" w:rsidRDefault="003C725F" w:rsidP="00B619B0">
      <w:pPr>
        <w:spacing w:line="240" w:lineRule="auto"/>
      </w:pPr>
      <w:r w:rsidRPr="003C725F">
        <w:t>But before he reaches the boundary stones—</w:t>
      </w:r>
    </w:p>
    <w:p w14:paraId="439C84B8" w14:textId="77777777" w:rsidR="003C725F" w:rsidRPr="003C725F" w:rsidRDefault="003C725F" w:rsidP="00B619B0">
      <w:pPr>
        <w:spacing w:line="240" w:lineRule="auto"/>
      </w:pPr>
    </w:p>
    <w:p w14:paraId="669C4E66" w14:textId="77777777" w:rsidR="003C725F" w:rsidRPr="003C725F" w:rsidRDefault="003C725F" w:rsidP="00B619B0">
      <w:pPr>
        <w:spacing w:line="240" w:lineRule="auto"/>
      </w:pPr>
      <w:r w:rsidRPr="003C725F">
        <w:t>Reisen appears, walking toward him, expression tired and distracted.</w:t>
      </w:r>
    </w:p>
    <w:p w14:paraId="15788ACE" w14:textId="77777777" w:rsidR="003C725F" w:rsidRPr="003C725F" w:rsidRDefault="003C725F" w:rsidP="00B619B0">
      <w:pPr>
        <w:spacing w:line="240" w:lineRule="auto"/>
      </w:pPr>
    </w:p>
    <w:p w14:paraId="4C71BBF4" w14:textId="77777777" w:rsidR="003C725F" w:rsidRPr="003C725F" w:rsidRDefault="003C725F" w:rsidP="00B619B0">
      <w:pPr>
        <w:spacing w:line="240" w:lineRule="auto"/>
      </w:pPr>
      <w:r w:rsidRPr="003C725F">
        <w:t>She walks past him.</w:t>
      </w:r>
    </w:p>
    <w:p w14:paraId="4244658B" w14:textId="77777777" w:rsidR="003C725F" w:rsidRPr="003C725F" w:rsidRDefault="003C725F" w:rsidP="00B619B0">
      <w:pPr>
        <w:spacing w:line="240" w:lineRule="auto"/>
      </w:pPr>
    </w:p>
    <w:p w14:paraId="54F86088" w14:textId="77777777" w:rsidR="003C725F" w:rsidRPr="003C725F" w:rsidRDefault="003C725F" w:rsidP="00B619B0">
      <w:pPr>
        <w:spacing w:line="240" w:lineRule="auto"/>
      </w:pPr>
      <w:r w:rsidRPr="003C725F">
        <w:t>Then freezes.</w:t>
      </w:r>
    </w:p>
    <w:p w14:paraId="579C35D8" w14:textId="77777777" w:rsidR="003C725F" w:rsidRPr="003C725F" w:rsidRDefault="003C725F" w:rsidP="00B619B0">
      <w:pPr>
        <w:spacing w:line="240" w:lineRule="auto"/>
      </w:pPr>
    </w:p>
    <w:p w14:paraId="1ECA83A6" w14:textId="77777777" w:rsidR="003C725F" w:rsidRPr="003C725F" w:rsidRDefault="003C725F" w:rsidP="00B619B0">
      <w:pPr>
        <w:spacing w:line="240" w:lineRule="auto"/>
      </w:pPr>
      <w:r w:rsidRPr="003C725F">
        <w:t>Her ears twitch violently — like catching a frequency she wasn’t expecting.</w:t>
      </w:r>
    </w:p>
    <w:p w14:paraId="5A294B86" w14:textId="77777777" w:rsidR="003C725F" w:rsidRPr="003C725F" w:rsidRDefault="003C725F" w:rsidP="00B619B0">
      <w:pPr>
        <w:spacing w:line="240" w:lineRule="auto"/>
      </w:pPr>
    </w:p>
    <w:p w14:paraId="7D4333CF" w14:textId="77777777" w:rsidR="003C725F" w:rsidRPr="003C725F" w:rsidRDefault="003C725F" w:rsidP="00B619B0">
      <w:pPr>
        <w:spacing w:line="240" w:lineRule="auto"/>
      </w:pPr>
      <w:r w:rsidRPr="003C725F">
        <w:t>She turns back.</w:t>
      </w:r>
    </w:p>
    <w:p w14:paraId="16278E21" w14:textId="77777777" w:rsidR="003C725F" w:rsidRPr="003C725F" w:rsidRDefault="003C725F" w:rsidP="00B619B0">
      <w:pPr>
        <w:spacing w:line="240" w:lineRule="auto"/>
      </w:pPr>
    </w:p>
    <w:p w14:paraId="06843A45" w14:textId="77777777" w:rsidR="003C725F" w:rsidRPr="003C725F" w:rsidRDefault="003C725F" w:rsidP="00B619B0">
      <w:pPr>
        <w:spacing w:line="240" w:lineRule="auto"/>
      </w:pPr>
      <w:r w:rsidRPr="003C725F">
        <w:t>Her pupils widen.</w:t>
      </w:r>
    </w:p>
    <w:p w14:paraId="19BC17F9" w14:textId="77777777" w:rsidR="003C725F" w:rsidRPr="003C725F" w:rsidRDefault="003C725F" w:rsidP="00B619B0">
      <w:pPr>
        <w:spacing w:line="240" w:lineRule="auto"/>
      </w:pPr>
    </w:p>
    <w:p w14:paraId="5FF07A0E" w14:textId="77777777" w:rsidR="003C725F" w:rsidRPr="003C725F" w:rsidRDefault="003C725F" w:rsidP="00B619B0">
      <w:pPr>
        <w:spacing w:line="240" w:lineRule="auto"/>
      </w:pPr>
      <w:r w:rsidRPr="003C725F">
        <w:t>Reisen:</w:t>
      </w:r>
    </w:p>
    <w:p w14:paraId="278759AF" w14:textId="77777777" w:rsidR="003C725F" w:rsidRPr="003C725F" w:rsidRDefault="003C725F" w:rsidP="00B619B0">
      <w:pPr>
        <w:spacing w:line="240" w:lineRule="auto"/>
      </w:pPr>
      <w:r w:rsidRPr="003C725F">
        <w:t>“D-Doctor…?”</w:t>
      </w:r>
    </w:p>
    <w:p w14:paraId="0E8845F3" w14:textId="5F81AF19" w:rsidR="003C725F" w:rsidRPr="003C725F" w:rsidRDefault="003C725F" w:rsidP="00B619B0">
      <w:pPr>
        <w:spacing w:line="240" w:lineRule="auto"/>
      </w:pPr>
      <w:r w:rsidRPr="003C725F">
        <w:rPr>
          <w:rFonts w:ascii="MS Gothic" w:eastAsia="MS Gothic" w:hAnsi="MS Gothic" w:cs="MS Gothic" w:hint="eastAsia"/>
        </w:rPr>
        <w:t>「ど、ドクター</w:t>
      </w:r>
      <w:r w:rsidRPr="003C725F">
        <w:t>……</w:t>
      </w:r>
      <w:r w:rsidRPr="003C725F">
        <w:rPr>
          <w:rFonts w:ascii="MS Gothic" w:eastAsia="MS Gothic" w:hAnsi="MS Gothic" w:cs="MS Gothic" w:hint="eastAsia"/>
        </w:rPr>
        <w:t>？」</w:t>
      </w:r>
    </w:p>
    <w:p w14:paraId="1CF037AC" w14:textId="77777777" w:rsidR="003C725F" w:rsidRPr="003C725F" w:rsidRDefault="003C725F" w:rsidP="00B619B0">
      <w:pPr>
        <w:spacing w:line="240" w:lineRule="auto"/>
      </w:pPr>
    </w:p>
    <w:p w14:paraId="46948465" w14:textId="77777777" w:rsidR="003C725F" w:rsidRPr="003C725F" w:rsidRDefault="003C725F" w:rsidP="00B619B0">
      <w:pPr>
        <w:spacing w:line="240" w:lineRule="auto"/>
      </w:pPr>
      <w:r w:rsidRPr="003C725F">
        <w:t>She rubs her eyes with the back of her hand — slow, disbelieving.</w:t>
      </w:r>
    </w:p>
    <w:p w14:paraId="4AA7F866" w14:textId="77777777" w:rsidR="003C725F" w:rsidRPr="003C725F" w:rsidRDefault="003C725F" w:rsidP="00B619B0">
      <w:pPr>
        <w:spacing w:line="240" w:lineRule="auto"/>
      </w:pPr>
      <w:r w:rsidRPr="003C725F">
        <w:t>Looks again.</w:t>
      </w:r>
    </w:p>
    <w:p w14:paraId="28F13580" w14:textId="77777777" w:rsidR="003C725F" w:rsidRPr="003C725F" w:rsidRDefault="003C725F" w:rsidP="00B619B0">
      <w:pPr>
        <w:spacing w:line="240" w:lineRule="auto"/>
      </w:pPr>
    </w:p>
    <w:p w14:paraId="489E3E2D" w14:textId="77777777" w:rsidR="003C725F" w:rsidRPr="003C725F" w:rsidRDefault="003C725F" w:rsidP="00B619B0">
      <w:pPr>
        <w:spacing w:line="240" w:lineRule="auto"/>
      </w:pPr>
      <w:r w:rsidRPr="003C725F">
        <w:t>Reisen:</w:t>
      </w:r>
    </w:p>
    <w:p w14:paraId="79C4138B" w14:textId="77777777" w:rsidR="003C725F" w:rsidRPr="003C725F" w:rsidRDefault="003C725F" w:rsidP="00B619B0">
      <w:pPr>
        <w:spacing w:line="240" w:lineRule="auto"/>
      </w:pPr>
      <w:r w:rsidRPr="003C725F">
        <w:t>“Doctor!!”</w:t>
      </w:r>
    </w:p>
    <w:p w14:paraId="722EBB79" w14:textId="0D273690" w:rsidR="003C725F" w:rsidRPr="003C725F" w:rsidRDefault="003C725F" w:rsidP="00B619B0">
      <w:pPr>
        <w:spacing w:line="240" w:lineRule="auto"/>
      </w:pPr>
      <w:r w:rsidRPr="003C725F">
        <w:rPr>
          <w:rFonts w:ascii="MS Gothic" w:eastAsia="MS Gothic" w:hAnsi="MS Gothic" w:cs="MS Gothic" w:hint="eastAsia"/>
        </w:rPr>
        <w:t>「ドクター！！」</w:t>
      </w:r>
    </w:p>
    <w:p w14:paraId="05DAF417" w14:textId="77777777" w:rsidR="003C725F" w:rsidRPr="003C725F" w:rsidRDefault="003C725F" w:rsidP="00B619B0">
      <w:pPr>
        <w:spacing w:line="240" w:lineRule="auto"/>
      </w:pPr>
    </w:p>
    <w:p w14:paraId="3BD2D5D2" w14:textId="77777777" w:rsidR="003C725F" w:rsidRPr="003C725F" w:rsidRDefault="003C725F" w:rsidP="00B619B0">
      <w:pPr>
        <w:spacing w:line="240" w:lineRule="auto"/>
      </w:pPr>
      <w:r w:rsidRPr="003C725F">
        <w:t>---</w:t>
      </w:r>
    </w:p>
    <w:p w14:paraId="2261AD5C" w14:textId="77777777" w:rsidR="003C725F" w:rsidRPr="003C725F" w:rsidRDefault="003C725F" w:rsidP="00B619B0">
      <w:pPr>
        <w:spacing w:line="240" w:lineRule="auto"/>
      </w:pPr>
    </w:p>
    <w:p w14:paraId="1844749F" w14:textId="77777777" w:rsidR="003C725F" w:rsidRPr="003C725F" w:rsidRDefault="003C725F" w:rsidP="00B619B0">
      <w:pPr>
        <w:pStyle w:val="Heading4"/>
        <w:spacing w:line="240" w:lineRule="auto"/>
      </w:pPr>
      <w:r w:rsidRPr="003C725F">
        <w:t>CINEMATIC FPP — PLAYER CONTROL DISABLED</w:t>
      </w:r>
    </w:p>
    <w:p w14:paraId="153AB535" w14:textId="77777777" w:rsidR="003C725F" w:rsidRPr="003C725F" w:rsidRDefault="003C725F" w:rsidP="00B619B0">
      <w:pPr>
        <w:spacing w:line="240" w:lineRule="auto"/>
      </w:pPr>
    </w:p>
    <w:p w14:paraId="084663A3" w14:textId="77777777" w:rsidR="003C725F" w:rsidRPr="003C725F" w:rsidRDefault="003C725F" w:rsidP="00B619B0">
      <w:pPr>
        <w:spacing w:line="240" w:lineRule="auto"/>
      </w:pPr>
      <w:r w:rsidRPr="003C725F">
        <w:t>She rushes forward and embraces Freeman with both arms.</w:t>
      </w:r>
    </w:p>
    <w:p w14:paraId="0F690C3B" w14:textId="77777777" w:rsidR="003C725F" w:rsidRPr="003C725F" w:rsidRDefault="003C725F" w:rsidP="00B619B0">
      <w:pPr>
        <w:spacing w:line="240" w:lineRule="auto"/>
      </w:pPr>
      <w:r w:rsidRPr="003C725F">
        <w:t>Not romantic —</w:t>
      </w:r>
    </w:p>
    <w:p w14:paraId="4C06E6C2" w14:textId="77777777" w:rsidR="003C725F" w:rsidRPr="003C725F" w:rsidRDefault="003C725F" w:rsidP="00B619B0">
      <w:pPr>
        <w:spacing w:line="240" w:lineRule="auto"/>
      </w:pPr>
      <w:r w:rsidRPr="003C725F">
        <w:t>but terrified.</w:t>
      </w:r>
    </w:p>
    <w:p w14:paraId="3FCF8A93" w14:textId="77777777" w:rsidR="003C725F" w:rsidRPr="003C725F" w:rsidRDefault="003C725F" w:rsidP="00B619B0">
      <w:pPr>
        <w:spacing w:line="240" w:lineRule="auto"/>
      </w:pPr>
      <w:r w:rsidRPr="003C725F">
        <w:t>Shaking.</w:t>
      </w:r>
    </w:p>
    <w:p w14:paraId="18040B09" w14:textId="77777777" w:rsidR="003C725F" w:rsidRPr="003C725F" w:rsidRDefault="003C725F" w:rsidP="00B619B0">
      <w:pPr>
        <w:spacing w:line="240" w:lineRule="auto"/>
      </w:pPr>
    </w:p>
    <w:p w14:paraId="6E2825BE" w14:textId="77777777" w:rsidR="003C725F" w:rsidRPr="003C725F" w:rsidRDefault="003C725F" w:rsidP="00B619B0">
      <w:pPr>
        <w:spacing w:line="240" w:lineRule="auto"/>
      </w:pPr>
      <w:r w:rsidRPr="003C725F">
        <w:t>Her voice cracks immediately.</w:t>
      </w:r>
    </w:p>
    <w:p w14:paraId="153CE32F" w14:textId="77777777" w:rsidR="003C725F" w:rsidRPr="003C725F" w:rsidRDefault="003C725F" w:rsidP="00B619B0">
      <w:pPr>
        <w:spacing w:line="240" w:lineRule="auto"/>
      </w:pPr>
    </w:p>
    <w:p w14:paraId="5BE450F9" w14:textId="77777777" w:rsidR="003C725F" w:rsidRPr="003C725F" w:rsidRDefault="003C725F" w:rsidP="00B619B0">
      <w:pPr>
        <w:spacing w:line="240" w:lineRule="auto"/>
      </w:pPr>
      <w:r w:rsidRPr="003C725F">
        <w:t>Reisen:</w:t>
      </w:r>
    </w:p>
    <w:p w14:paraId="6103448F" w14:textId="77777777" w:rsidR="003C725F" w:rsidRPr="003C725F" w:rsidRDefault="003C725F" w:rsidP="00B619B0">
      <w:pPr>
        <w:spacing w:line="240" w:lineRule="auto"/>
      </w:pPr>
      <w:r w:rsidRPr="003C725F">
        <w:t>“Doctor… why weren’t you anywhere when we searched for you…?</w:t>
      </w:r>
    </w:p>
    <w:p w14:paraId="556A1590" w14:textId="77777777" w:rsidR="003C725F" w:rsidRPr="003C725F" w:rsidRDefault="003C725F" w:rsidP="00B619B0">
      <w:pPr>
        <w:spacing w:line="240" w:lineRule="auto"/>
      </w:pPr>
      <w:r w:rsidRPr="003C725F">
        <w:t>(I— I almost…) Everyone in Gensokyo is on alert—</w:t>
      </w:r>
    </w:p>
    <w:p w14:paraId="61CA1991" w14:textId="77777777" w:rsidR="003C725F" w:rsidRPr="003C725F" w:rsidRDefault="003C725F" w:rsidP="00B619B0">
      <w:pPr>
        <w:spacing w:line="240" w:lineRule="auto"/>
      </w:pPr>
      <w:r w:rsidRPr="003C725F">
        <w:t>because your presence vanished. Completely.”</w:t>
      </w:r>
    </w:p>
    <w:p w14:paraId="3BFEBC4C" w14:textId="77777777" w:rsidR="003C725F" w:rsidRPr="003C725F" w:rsidRDefault="003C725F" w:rsidP="00B619B0">
      <w:pPr>
        <w:spacing w:line="240" w:lineRule="auto"/>
      </w:pPr>
      <w:r w:rsidRPr="003C725F">
        <w:rPr>
          <w:rFonts w:ascii="MS Gothic" w:eastAsia="MS Gothic" w:hAnsi="MS Gothic" w:cs="MS Gothic" w:hint="eastAsia"/>
        </w:rPr>
        <w:t>「ドクター</w:t>
      </w:r>
      <w:r w:rsidRPr="003C725F">
        <w:t>……</w:t>
      </w:r>
      <w:r w:rsidRPr="003C725F">
        <w:rPr>
          <w:rFonts w:ascii="MS Gothic" w:eastAsia="MS Gothic" w:hAnsi="MS Gothic" w:cs="MS Gothic" w:hint="eastAsia"/>
        </w:rPr>
        <w:t>探し回っても、どこにもいなかったのは</w:t>
      </w:r>
      <w:r w:rsidRPr="003C725F">
        <w:t>……</w:t>
      </w:r>
      <w:r w:rsidRPr="003C725F">
        <w:rPr>
          <w:rFonts w:ascii="MS Gothic" w:eastAsia="MS Gothic" w:hAnsi="MS Gothic" w:cs="MS Gothic" w:hint="eastAsia"/>
        </w:rPr>
        <w:t>なぜ</w:t>
      </w:r>
      <w:r w:rsidRPr="003C725F">
        <w:t>……</w:t>
      </w:r>
      <w:r w:rsidRPr="003C725F">
        <w:rPr>
          <w:rFonts w:ascii="MS Gothic" w:eastAsia="MS Gothic" w:hAnsi="MS Gothic" w:cs="MS Gothic" w:hint="eastAsia"/>
        </w:rPr>
        <w:t>？</w:t>
      </w:r>
    </w:p>
    <w:p w14:paraId="368A8B8C" w14:textId="77777777" w:rsidR="003C725F" w:rsidRPr="003C725F" w:rsidRDefault="003C725F" w:rsidP="00B619B0">
      <w:pPr>
        <w:spacing w:line="240" w:lineRule="auto"/>
      </w:pPr>
      <w:r w:rsidRPr="003C725F">
        <w:rPr>
          <w:rFonts w:ascii="MS Gothic" w:eastAsia="MS Gothic" w:hAnsi="MS Gothic" w:cs="MS Gothic" w:hint="eastAsia"/>
        </w:rPr>
        <w:t>（わ、私</w:t>
      </w:r>
      <w:r w:rsidRPr="003C725F">
        <w:t>……</w:t>
      </w:r>
      <w:r w:rsidRPr="003C725F">
        <w:rPr>
          <w:rFonts w:ascii="MS Gothic" w:eastAsia="MS Gothic" w:hAnsi="MS Gothic" w:cs="MS Gothic" w:hint="eastAsia"/>
        </w:rPr>
        <w:t>）今、幻想郷中が警戒態勢なの。</w:t>
      </w:r>
    </w:p>
    <w:p w14:paraId="7C184ED3" w14:textId="77777777" w:rsidR="003C725F" w:rsidRPr="003C725F" w:rsidRDefault="003C725F" w:rsidP="00B619B0">
      <w:pPr>
        <w:spacing w:line="240" w:lineRule="auto"/>
      </w:pPr>
      <w:r w:rsidRPr="003C725F">
        <w:rPr>
          <w:rFonts w:ascii="MS Gothic" w:eastAsia="MS Gothic" w:hAnsi="MS Gothic" w:cs="MS Gothic" w:hint="eastAsia"/>
        </w:rPr>
        <w:t>あなたの</w:t>
      </w:r>
      <w:r w:rsidRPr="003C725F">
        <w:t>“</w:t>
      </w:r>
      <w:r w:rsidRPr="003C725F">
        <w:rPr>
          <w:rFonts w:ascii="MS Gothic" w:eastAsia="MS Gothic" w:hAnsi="MS Gothic" w:cs="MS Gothic" w:hint="eastAsia"/>
        </w:rPr>
        <w:t>気配</w:t>
      </w:r>
      <w:r w:rsidRPr="003C725F">
        <w:t>”</w:t>
      </w:r>
      <w:r w:rsidRPr="003C725F">
        <w:rPr>
          <w:rFonts w:ascii="MS Gothic" w:eastAsia="MS Gothic" w:hAnsi="MS Gothic" w:cs="MS Gothic" w:hint="eastAsia"/>
        </w:rPr>
        <w:t>が、完全に消えたから。」</w:t>
      </w:r>
    </w:p>
    <w:p w14:paraId="4B94F41B" w14:textId="77777777" w:rsidR="003C725F" w:rsidRPr="003C725F" w:rsidRDefault="003C725F" w:rsidP="00B619B0">
      <w:pPr>
        <w:spacing w:line="240" w:lineRule="auto"/>
      </w:pPr>
    </w:p>
    <w:p w14:paraId="2C65889A" w14:textId="77777777" w:rsidR="003C725F" w:rsidRPr="003C725F" w:rsidRDefault="003C725F" w:rsidP="00B619B0">
      <w:pPr>
        <w:spacing w:line="240" w:lineRule="auto"/>
      </w:pPr>
      <w:r w:rsidRPr="003C725F">
        <w:t>Freeman gives a stoic gesture — steady, curious.</w:t>
      </w:r>
    </w:p>
    <w:p w14:paraId="4E3638C9" w14:textId="77777777" w:rsidR="003C725F" w:rsidRPr="003C725F" w:rsidRDefault="003C725F" w:rsidP="00B619B0">
      <w:pPr>
        <w:spacing w:line="240" w:lineRule="auto"/>
      </w:pPr>
      <w:r w:rsidRPr="003C725F">
        <w:t>Reisen reads it instantly.</w:t>
      </w:r>
    </w:p>
    <w:p w14:paraId="112D63BE" w14:textId="77777777" w:rsidR="003C725F" w:rsidRPr="003C725F" w:rsidRDefault="003C725F" w:rsidP="00B619B0">
      <w:pPr>
        <w:spacing w:line="240" w:lineRule="auto"/>
      </w:pPr>
    </w:p>
    <w:p w14:paraId="15583902" w14:textId="77777777" w:rsidR="003C725F" w:rsidRPr="003C725F" w:rsidRDefault="003C725F" w:rsidP="00B619B0">
      <w:pPr>
        <w:spacing w:line="240" w:lineRule="auto"/>
      </w:pPr>
      <w:r w:rsidRPr="003C725F">
        <w:t>Reisen:</w:t>
      </w:r>
    </w:p>
    <w:p w14:paraId="748FB20D" w14:textId="77777777" w:rsidR="003C725F" w:rsidRPr="003C725F" w:rsidRDefault="003C725F" w:rsidP="00B619B0">
      <w:pPr>
        <w:spacing w:line="240" w:lineRule="auto"/>
      </w:pPr>
      <w:r w:rsidRPr="003C725F">
        <w:t>“Yuyuko tried to call you.</w:t>
      </w:r>
    </w:p>
    <w:p w14:paraId="47AEA2FE" w14:textId="77777777" w:rsidR="003C725F" w:rsidRPr="003C725F" w:rsidRDefault="003C725F" w:rsidP="00B619B0">
      <w:pPr>
        <w:spacing w:line="240" w:lineRule="auto"/>
      </w:pPr>
      <w:r w:rsidRPr="003C725F">
        <w:t>But what she found…</w:t>
      </w:r>
    </w:p>
    <w:p w14:paraId="11AFD74C" w14:textId="77777777" w:rsidR="003C725F" w:rsidRPr="003C725F" w:rsidRDefault="003C725F" w:rsidP="00B619B0">
      <w:pPr>
        <w:spacing w:line="240" w:lineRule="auto"/>
      </w:pPr>
      <w:r w:rsidRPr="003C725F">
        <w:t>was only shattered glass.”</w:t>
      </w:r>
    </w:p>
    <w:p w14:paraId="25ABD4A8" w14:textId="77777777" w:rsidR="003C725F" w:rsidRPr="003C725F" w:rsidRDefault="003C725F" w:rsidP="00B619B0">
      <w:pPr>
        <w:spacing w:line="240" w:lineRule="auto"/>
      </w:pPr>
      <w:r w:rsidRPr="003C725F">
        <w:rPr>
          <w:rFonts w:ascii="MS Gothic" w:eastAsia="MS Gothic" w:hAnsi="MS Gothic" w:cs="MS Gothic" w:hint="eastAsia"/>
        </w:rPr>
        <w:t>「幽々子があなたを呼ぼうとしたの。</w:t>
      </w:r>
    </w:p>
    <w:p w14:paraId="4C09EC13" w14:textId="77777777" w:rsidR="003C725F" w:rsidRPr="003C725F" w:rsidRDefault="003C725F" w:rsidP="00B619B0">
      <w:pPr>
        <w:spacing w:line="240" w:lineRule="auto"/>
      </w:pPr>
      <w:r w:rsidRPr="003C725F">
        <w:rPr>
          <w:rFonts w:ascii="MS Gothic" w:eastAsia="MS Gothic" w:hAnsi="MS Gothic" w:cs="MS Gothic" w:hint="eastAsia"/>
        </w:rPr>
        <w:lastRenderedPageBreak/>
        <w:t>でも彼女が辿り着いたのは</w:t>
      </w:r>
      <w:r w:rsidRPr="003C725F">
        <w:t>……</w:t>
      </w:r>
    </w:p>
    <w:p w14:paraId="33B273D6" w14:textId="77777777" w:rsidR="003C725F" w:rsidRPr="003C725F" w:rsidRDefault="003C725F" w:rsidP="00B619B0">
      <w:pPr>
        <w:spacing w:line="240" w:lineRule="auto"/>
      </w:pPr>
      <w:r w:rsidRPr="003C725F">
        <w:rPr>
          <w:rFonts w:ascii="MS Gothic" w:eastAsia="MS Gothic" w:hAnsi="MS Gothic" w:cs="MS Gothic" w:hint="eastAsia"/>
        </w:rPr>
        <w:t>粉々に砕けた</w:t>
      </w:r>
      <w:r w:rsidRPr="003C725F">
        <w:t>“</w:t>
      </w:r>
      <w:r w:rsidRPr="003C725F">
        <w:rPr>
          <w:rFonts w:ascii="MS Gothic" w:eastAsia="MS Gothic" w:hAnsi="MS Gothic" w:cs="MS Gothic" w:hint="eastAsia"/>
        </w:rPr>
        <w:t>ガラス</w:t>
      </w:r>
      <w:r w:rsidRPr="003C725F">
        <w:t>”</w:t>
      </w:r>
      <w:r w:rsidRPr="003C725F">
        <w:rPr>
          <w:rFonts w:ascii="MS Gothic" w:eastAsia="MS Gothic" w:hAnsi="MS Gothic" w:cs="MS Gothic" w:hint="eastAsia"/>
        </w:rPr>
        <w:t>だけ。」</w:t>
      </w:r>
    </w:p>
    <w:p w14:paraId="6012B7E6" w14:textId="77777777" w:rsidR="003C725F" w:rsidRPr="003C725F" w:rsidRDefault="003C725F" w:rsidP="00B619B0">
      <w:pPr>
        <w:spacing w:line="240" w:lineRule="auto"/>
      </w:pPr>
    </w:p>
    <w:p w14:paraId="4925E69E" w14:textId="77777777" w:rsidR="003C725F" w:rsidRPr="003C725F" w:rsidRDefault="003C725F" w:rsidP="00B619B0">
      <w:pPr>
        <w:spacing w:line="240" w:lineRule="auto"/>
      </w:pPr>
      <w:r w:rsidRPr="003C725F">
        <w:t>Her breath trembles.</w:t>
      </w:r>
    </w:p>
    <w:p w14:paraId="4E0D2319" w14:textId="77777777" w:rsidR="003C725F" w:rsidRPr="003C725F" w:rsidRDefault="003C725F" w:rsidP="00B619B0">
      <w:pPr>
        <w:spacing w:line="240" w:lineRule="auto"/>
      </w:pPr>
    </w:p>
    <w:p w14:paraId="69085EE8" w14:textId="77777777" w:rsidR="003C725F" w:rsidRPr="003C725F" w:rsidRDefault="003C725F" w:rsidP="00B619B0">
      <w:pPr>
        <w:spacing w:line="240" w:lineRule="auto"/>
      </w:pPr>
      <w:r w:rsidRPr="003C725F">
        <w:t>Reisen:</w:t>
      </w:r>
    </w:p>
    <w:p w14:paraId="012DC88C" w14:textId="77777777" w:rsidR="003C725F" w:rsidRPr="003C725F" w:rsidRDefault="003C725F" w:rsidP="00B619B0">
      <w:pPr>
        <w:spacing w:line="240" w:lineRule="auto"/>
      </w:pPr>
      <w:r w:rsidRPr="003C725F">
        <w:t>“That rumor spread everywhere — to every shrine, every youkai, even the Lunarians.</w:t>
      </w:r>
    </w:p>
    <w:p w14:paraId="5473434D" w14:textId="77777777" w:rsidR="003C725F" w:rsidRPr="003C725F" w:rsidRDefault="003C725F" w:rsidP="00B619B0">
      <w:pPr>
        <w:spacing w:line="240" w:lineRule="auto"/>
      </w:pPr>
      <w:r w:rsidRPr="003C725F">
        <w:t>They’re terrified…</w:t>
      </w:r>
    </w:p>
    <w:p w14:paraId="64E9D3C3" w14:textId="77777777" w:rsidR="003C725F" w:rsidRPr="003C725F" w:rsidRDefault="003C725F" w:rsidP="00B619B0">
      <w:pPr>
        <w:spacing w:line="240" w:lineRule="auto"/>
      </w:pPr>
      <w:r w:rsidRPr="003C725F">
        <w:t>because if you’re gone…</w:t>
      </w:r>
    </w:p>
    <w:p w14:paraId="796DCFA1" w14:textId="77777777" w:rsidR="003C725F" w:rsidRPr="003C725F" w:rsidRDefault="003C725F" w:rsidP="00B619B0">
      <w:pPr>
        <w:spacing w:line="240" w:lineRule="auto"/>
      </w:pPr>
      <w:r w:rsidRPr="003C725F">
        <w:t>a catastrophe might follow.”</w:t>
      </w:r>
    </w:p>
    <w:p w14:paraId="5479FE88" w14:textId="77777777" w:rsidR="003C725F" w:rsidRPr="003C725F" w:rsidRDefault="003C725F" w:rsidP="00B619B0">
      <w:pPr>
        <w:spacing w:line="240" w:lineRule="auto"/>
      </w:pPr>
      <w:r w:rsidRPr="003C725F">
        <w:rPr>
          <w:rFonts w:ascii="MS Gothic" w:eastAsia="MS Gothic" w:hAnsi="MS Gothic" w:cs="MS Gothic" w:hint="eastAsia"/>
        </w:rPr>
        <w:t>「その話はすぐ広まった</w:t>
      </w:r>
      <w:r w:rsidRPr="003C725F">
        <w:t>……</w:t>
      </w:r>
      <w:r w:rsidRPr="003C725F">
        <w:rPr>
          <w:rFonts w:ascii="MS Gothic" w:eastAsia="MS Gothic" w:hAnsi="MS Gothic" w:cs="MS Gothic" w:hint="eastAsia"/>
        </w:rPr>
        <w:t>博麗にも、妖怪にも、月の民にまで。</w:t>
      </w:r>
    </w:p>
    <w:p w14:paraId="67267747" w14:textId="77777777" w:rsidR="003C725F" w:rsidRPr="003C725F" w:rsidRDefault="003C725F" w:rsidP="00B619B0">
      <w:pPr>
        <w:spacing w:line="240" w:lineRule="auto"/>
      </w:pPr>
      <w:r w:rsidRPr="003C725F">
        <w:rPr>
          <w:rFonts w:ascii="MS Gothic" w:eastAsia="MS Gothic" w:hAnsi="MS Gothic" w:cs="MS Gothic" w:hint="eastAsia"/>
        </w:rPr>
        <w:t>みんな怯えてる</w:t>
      </w:r>
      <w:r w:rsidRPr="003C725F">
        <w:t>……</w:t>
      </w:r>
    </w:p>
    <w:p w14:paraId="49BAD0C2" w14:textId="77777777" w:rsidR="003C725F" w:rsidRPr="003C725F" w:rsidRDefault="003C725F" w:rsidP="00B619B0">
      <w:pPr>
        <w:spacing w:line="240" w:lineRule="auto"/>
      </w:pPr>
      <w:r w:rsidRPr="003C725F">
        <w:rPr>
          <w:rFonts w:ascii="MS Gothic" w:eastAsia="MS Gothic" w:hAnsi="MS Gothic" w:cs="MS Gothic" w:hint="eastAsia"/>
        </w:rPr>
        <w:t>あなたが消えたら</w:t>
      </w:r>
      <w:r w:rsidRPr="003C725F">
        <w:t>……</w:t>
      </w:r>
    </w:p>
    <w:p w14:paraId="1EE786E2" w14:textId="77777777" w:rsidR="003C725F" w:rsidRPr="003C725F" w:rsidRDefault="003C725F" w:rsidP="00B619B0">
      <w:pPr>
        <w:spacing w:line="240" w:lineRule="auto"/>
      </w:pPr>
      <w:r w:rsidRPr="003C725F">
        <w:rPr>
          <w:rFonts w:ascii="MS Gothic" w:eastAsia="MS Gothic" w:hAnsi="MS Gothic" w:cs="MS Gothic" w:hint="eastAsia"/>
        </w:rPr>
        <w:t>大災厄が起こるかもしれないって。」</w:t>
      </w:r>
    </w:p>
    <w:p w14:paraId="332E4EDD" w14:textId="77777777" w:rsidR="003C725F" w:rsidRPr="003C725F" w:rsidRDefault="003C725F" w:rsidP="00B619B0">
      <w:pPr>
        <w:spacing w:line="240" w:lineRule="auto"/>
      </w:pPr>
    </w:p>
    <w:p w14:paraId="1294480F" w14:textId="77777777" w:rsidR="003C725F" w:rsidRPr="003C725F" w:rsidRDefault="003C725F" w:rsidP="00B619B0">
      <w:pPr>
        <w:spacing w:line="240" w:lineRule="auto"/>
      </w:pPr>
      <w:r w:rsidRPr="003C725F">
        <w:t>She swallows.</w:t>
      </w:r>
    </w:p>
    <w:p w14:paraId="5D9D1DC5" w14:textId="77777777" w:rsidR="003C725F" w:rsidRPr="003C725F" w:rsidRDefault="003C725F" w:rsidP="00B619B0">
      <w:pPr>
        <w:spacing w:line="240" w:lineRule="auto"/>
      </w:pPr>
    </w:p>
    <w:p w14:paraId="6F8C02DA" w14:textId="77777777" w:rsidR="003C725F" w:rsidRPr="003C725F" w:rsidRDefault="003C725F" w:rsidP="00B619B0">
      <w:pPr>
        <w:spacing w:line="240" w:lineRule="auto"/>
      </w:pPr>
      <w:r w:rsidRPr="003C725F">
        <w:t>Reisen:</w:t>
      </w:r>
    </w:p>
    <w:p w14:paraId="695661CD" w14:textId="77777777" w:rsidR="003C725F" w:rsidRPr="003C725F" w:rsidRDefault="003C725F" w:rsidP="00B619B0">
      <w:pPr>
        <w:spacing w:line="240" w:lineRule="auto"/>
      </w:pPr>
      <w:r w:rsidRPr="003C725F">
        <w:t>“Eirin almost collapsed from the stress.</w:t>
      </w:r>
    </w:p>
    <w:p w14:paraId="31F2D203" w14:textId="77777777" w:rsidR="003C725F" w:rsidRPr="003C725F" w:rsidRDefault="003C725F" w:rsidP="00B619B0">
      <w:pPr>
        <w:spacing w:line="240" w:lineRule="auto"/>
      </w:pPr>
      <w:r w:rsidRPr="003C725F">
        <w:t>Kaguya hasn’t rested since morning.”</w:t>
      </w:r>
    </w:p>
    <w:p w14:paraId="0F1E46C1" w14:textId="77777777" w:rsidR="003C725F" w:rsidRPr="003C725F" w:rsidRDefault="003C725F" w:rsidP="00B619B0">
      <w:pPr>
        <w:spacing w:line="240" w:lineRule="auto"/>
      </w:pPr>
      <w:r w:rsidRPr="003C725F">
        <w:rPr>
          <w:rFonts w:ascii="MS Gothic" w:eastAsia="MS Gothic" w:hAnsi="MS Gothic" w:cs="MS Gothic" w:hint="eastAsia"/>
        </w:rPr>
        <w:t>「永琳なんて、ほとんど倒れかけてた。</w:t>
      </w:r>
    </w:p>
    <w:p w14:paraId="178D0F77" w14:textId="77777777" w:rsidR="003C725F" w:rsidRPr="003C725F" w:rsidRDefault="003C725F" w:rsidP="00B619B0">
      <w:pPr>
        <w:spacing w:line="240" w:lineRule="auto"/>
      </w:pPr>
      <w:r w:rsidRPr="003C725F">
        <w:rPr>
          <w:rFonts w:ascii="MS Gothic" w:eastAsia="MS Gothic" w:hAnsi="MS Gothic" w:cs="MS Gothic" w:hint="eastAsia"/>
        </w:rPr>
        <w:t>輝夜も、朝からずっと落ち着かなくて</w:t>
      </w:r>
      <w:r w:rsidRPr="003C725F">
        <w:t>……</w:t>
      </w:r>
      <w:r w:rsidRPr="003C725F">
        <w:rPr>
          <w:rFonts w:ascii="MS Gothic" w:eastAsia="MS Gothic" w:hAnsi="MS Gothic" w:cs="MS Gothic" w:hint="eastAsia"/>
        </w:rPr>
        <w:t>。」</w:t>
      </w:r>
    </w:p>
    <w:p w14:paraId="1997084C" w14:textId="77777777" w:rsidR="003C725F" w:rsidRPr="003C725F" w:rsidRDefault="003C725F" w:rsidP="00B619B0">
      <w:pPr>
        <w:spacing w:line="240" w:lineRule="auto"/>
      </w:pPr>
    </w:p>
    <w:p w14:paraId="52260AB3" w14:textId="77777777" w:rsidR="003C725F" w:rsidRPr="003C725F" w:rsidRDefault="003C725F" w:rsidP="00B619B0">
      <w:pPr>
        <w:spacing w:line="240" w:lineRule="auto"/>
      </w:pPr>
      <w:r w:rsidRPr="003C725F">
        <w:t>She steps back slightly, looking straight into Freeman’s eyes — reading the tension behind the stoicism.</w:t>
      </w:r>
    </w:p>
    <w:p w14:paraId="18754C9F" w14:textId="77777777" w:rsidR="003C725F" w:rsidRPr="003C725F" w:rsidRDefault="003C725F" w:rsidP="00B619B0">
      <w:pPr>
        <w:spacing w:line="240" w:lineRule="auto"/>
      </w:pPr>
    </w:p>
    <w:p w14:paraId="67093033" w14:textId="77777777" w:rsidR="003C725F" w:rsidRPr="003C725F" w:rsidRDefault="003C725F" w:rsidP="00B619B0">
      <w:pPr>
        <w:spacing w:line="240" w:lineRule="auto"/>
      </w:pPr>
      <w:r w:rsidRPr="003C725F">
        <w:t>Reisen:</w:t>
      </w:r>
    </w:p>
    <w:p w14:paraId="668AF675" w14:textId="77777777" w:rsidR="003C725F" w:rsidRPr="003C725F" w:rsidRDefault="003C725F" w:rsidP="00B619B0">
      <w:pPr>
        <w:spacing w:line="240" w:lineRule="auto"/>
      </w:pPr>
      <w:r w:rsidRPr="003C725F">
        <w:t>“At first we thought something was wrong with you.</w:t>
      </w:r>
    </w:p>
    <w:p w14:paraId="7C1DCFDA" w14:textId="77777777" w:rsidR="003C725F" w:rsidRPr="003C725F" w:rsidRDefault="003C725F" w:rsidP="00B619B0">
      <w:pPr>
        <w:spacing w:line="240" w:lineRule="auto"/>
      </w:pPr>
      <w:r w:rsidRPr="003C725F">
        <w:t>But Eirin was certain — what happened wasn’t your doing.”</w:t>
      </w:r>
    </w:p>
    <w:p w14:paraId="24C92969" w14:textId="1FDE8738" w:rsidR="003C725F" w:rsidRPr="003C725F" w:rsidRDefault="003C725F" w:rsidP="00B619B0">
      <w:pPr>
        <w:spacing w:line="240" w:lineRule="auto"/>
      </w:pPr>
      <w:r w:rsidRPr="003C725F">
        <w:rPr>
          <w:rFonts w:ascii="MS Gothic" w:eastAsia="MS Gothic" w:hAnsi="MS Gothic" w:cs="MS Gothic" w:hint="eastAsia"/>
        </w:rPr>
        <w:t>「最初は</w:t>
      </w:r>
      <w:r w:rsidRPr="003C725F">
        <w:t>……“</w:t>
      </w:r>
      <w:r w:rsidRPr="003C725F">
        <w:rPr>
          <w:rFonts w:ascii="MS Gothic" w:eastAsia="MS Gothic" w:hAnsi="MS Gothic" w:cs="MS Gothic" w:hint="eastAsia"/>
        </w:rPr>
        <w:t>あなたに何かあった</w:t>
      </w:r>
      <w:r w:rsidRPr="003C725F">
        <w:t>”</w:t>
      </w:r>
      <w:r w:rsidRPr="003C725F">
        <w:rPr>
          <w:rFonts w:ascii="MS Gothic" w:eastAsia="MS Gothic" w:hAnsi="MS Gothic" w:cs="MS Gothic" w:hint="eastAsia"/>
        </w:rPr>
        <w:t>と思ってた。</w:t>
      </w:r>
    </w:p>
    <w:p w14:paraId="54467729" w14:textId="77777777" w:rsidR="003C725F" w:rsidRPr="003C725F" w:rsidRDefault="003C725F" w:rsidP="00B619B0">
      <w:pPr>
        <w:spacing w:line="240" w:lineRule="auto"/>
      </w:pPr>
      <w:r w:rsidRPr="003C725F">
        <w:rPr>
          <w:rFonts w:ascii="MS Gothic" w:eastAsia="MS Gothic" w:hAnsi="MS Gothic" w:cs="MS Gothic" w:hint="eastAsia"/>
        </w:rPr>
        <w:t>でも永琳は確信してた</w:t>
      </w:r>
      <w:r w:rsidRPr="003C725F">
        <w:t>……</w:t>
      </w:r>
    </w:p>
    <w:p w14:paraId="2E564DD1" w14:textId="77777777" w:rsidR="003C725F" w:rsidRPr="003C725F" w:rsidRDefault="003C725F" w:rsidP="00B619B0">
      <w:pPr>
        <w:spacing w:line="240" w:lineRule="auto"/>
      </w:pPr>
      <w:r w:rsidRPr="003C725F">
        <w:rPr>
          <w:rFonts w:ascii="MS Gothic" w:eastAsia="MS Gothic" w:hAnsi="MS Gothic" w:cs="MS Gothic" w:hint="eastAsia"/>
        </w:rPr>
        <w:t>これはあなたの所為じゃないって。」</w:t>
      </w:r>
    </w:p>
    <w:p w14:paraId="3FF4104F" w14:textId="77777777" w:rsidR="003C725F" w:rsidRPr="003C725F" w:rsidRDefault="003C725F" w:rsidP="00B619B0">
      <w:pPr>
        <w:spacing w:line="240" w:lineRule="auto"/>
      </w:pPr>
    </w:p>
    <w:p w14:paraId="1122882F" w14:textId="77777777" w:rsidR="003C725F" w:rsidRPr="003C725F" w:rsidRDefault="003C725F" w:rsidP="00B619B0">
      <w:pPr>
        <w:spacing w:line="240" w:lineRule="auto"/>
      </w:pPr>
      <w:r w:rsidRPr="003C725F">
        <w:t>Her tone grows lower, serious.</w:t>
      </w:r>
    </w:p>
    <w:p w14:paraId="74CF329C" w14:textId="77777777" w:rsidR="003C725F" w:rsidRPr="003C725F" w:rsidRDefault="003C725F" w:rsidP="00B619B0">
      <w:pPr>
        <w:spacing w:line="240" w:lineRule="auto"/>
      </w:pPr>
    </w:p>
    <w:p w14:paraId="4BD58C13" w14:textId="77777777" w:rsidR="003C725F" w:rsidRPr="003C725F" w:rsidRDefault="003C725F" w:rsidP="00B619B0">
      <w:pPr>
        <w:spacing w:line="240" w:lineRule="auto"/>
      </w:pPr>
      <w:r w:rsidRPr="003C725F">
        <w:t>Reisen:</w:t>
      </w:r>
    </w:p>
    <w:p w14:paraId="5A6B830D" w14:textId="77777777" w:rsidR="003C725F" w:rsidRPr="003C725F" w:rsidRDefault="003C725F" w:rsidP="00B619B0">
      <w:pPr>
        <w:spacing w:line="240" w:lineRule="auto"/>
      </w:pPr>
      <w:r w:rsidRPr="003C725F">
        <w:t>“Yuyuko is the strongest entity when it comes to calling a soul into her dream.</w:t>
      </w:r>
    </w:p>
    <w:p w14:paraId="698F74DE" w14:textId="77777777" w:rsidR="003C725F" w:rsidRPr="003C725F" w:rsidRDefault="003C725F" w:rsidP="00B619B0">
      <w:pPr>
        <w:spacing w:line="240" w:lineRule="auto"/>
      </w:pPr>
      <w:r w:rsidRPr="003C725F">
        <w:t>Even yours.</w:t>
      </w:r>
    </w:p>
    <w:p w14:paraId="3F835F1C" w14:textId="77777777" w:rsidR="003C725F" w:rsidRPr="003C725F" w:rsidRDefault="003C725F" w:rsidP="00B619B0">
      <w:pPr>
        <w:spacing w:line="240" w:lineRule="auto"/>
      </w:pPr>
      <w:r w:rsidRPr="003C725F">
        <w:t>If she couldn’t reach you…”</w:t>
      </w:r>
    </w:p>
    <w:p w14:paraId="354F0C41" w14:textId="77777777" w:rsidR="003C725F" w:rsidRPr="003C725F" w:rsidRDefault="003C725F" w:rsidP="00B619B0">
      <w:pPr>
        <w:spacing w:line="240" w:lineRule="auto"/>
      </w:pPr>
      <w:r w:rsidRPr="003C725F">
        <w:rPr>
          <w:rFonts w:ascii="MS Gothic" w:eastAsia="MS Gothic" w:hAnsi="MS Gothic" w:cs="MS Gothic" w:hint="eastAsia"/>
        </w:rPr>
        <w:t>「幽々子は、魂を呼び寄せることに関して</w:t>
      </w:r>
      <w:r w:rsidRPr="003C725F">
        <w:t>……</w:t>
      </w:r>
      <w:r w:rsidRPr="003C725F">
        <w:rPr>
          <w:rFonts w:ascii="MS Gothic" w:eastAsia="MS Gothic" w:hAnsi="MS Gothic" w:cs="MS Gothic" w:hint="eastAsia"/>
        </w:rPr>
        <w:t>最強の存在よ。</w:t>
      </w:r>
    </w:p>
    <w:p w14:paraId="3495DD80" w14:textId="77777777" w:rsidR="003C725F" w:rsidRPr="003C725F" w:rsidRDefault="003C725F" w:rsidP="00B619B0">
      <w:pPr>
        <w:spacing w:line="240" w:lineRule="auto"/>
      </w:pPr>
      <w:r w:rsidRPr="003C725F">
        <w:rPr>
          <w:rFonts w:ascii="MS Gothic" w:eastAsia="MS Gothic" w:hAnsi="MS Gothic" w:cs="MS Gothic" w:hint="eastAsia"/>
        </w:rPr>
        <w:t>あなたでさえ。</w:t>
      </w:r>
    </w:p>
    <w:p w14:paraId="745F40B4" w14:textId="77777777" w:rsidR="003C725F" w:rsidRPr="003C725F" w:rsidRDefault="003C725F" w:rsidP="00B619B0">
      <w:pPr>
        <w:spacing w:line="240" w:lineRule="auto"/>
      </w:pPr>
      <w:r w:rsidRPr="003C725F">
        <w:rPr>
          <w:rFonts w:ascii="MS Gothic" w:eastAsia="MS Gothic" w:hAnsi="MS Gothic" w:cs="MS Gothic" w:hint="eastAsia"/>
        </w:rPr>
        <w:t>その彼女でさえ届かなかったってことは</w:t>
      </w:r>
      <w:r w:rsidRPr="003C725F">
        <w:t>……</w:t>
      </w:r>
      <w:r w:rsidRPr="003C725F">
        <w:rPr>
          <w:rFonts w:ascii="MS Gothic" w:eastAsia="MS Gothic" w:hAnsi="MS Gothic" w:cs="MS Gothic" w:hint="eastAsia"/>
        </w:rPr>
        <w:t>。」</w:t>
      </w:r>
    </w:p>
    <w:p w14:paraId="054224FE" w14:textId="77777777" w:rsidR="003C725F" w:rsidRPr="003C725F" w:rsidRDefault="003C725F" w:rsidP="00B619B0">
      <w:pPr>
        <w:spacing w:line="240" w:lineRule="auto"/>
      </w:pPr>
    </w:p>
    <w:p w14:paraId="5591D174" w14:textId="77777777" w:rsidR="003C725F" w:rsidRPr="003C725F" w:rsidRDefault="003C725F" w:rsidP="00B619B0">
      <w:pPr>
        <w:spacing w:line="240" w:lineRule="auto"/>
      </w:pPr>
      <w:r w:rsidRPr="003C725F">
        <w:t>She doesn’t finish the sentence.</w:t>
      </w:r>
    </w:p>
    <w:p w14:paraId="561D3D49" w14:textId="77777777" w:rsidR="003C725F" w:rsidRPr="003C725F" w:rsidRDefault="003C725F" w:rsidP="00B619B0">
      <w:pPr>
        <w:spacing w:line="240" w:lineRule="auto"/>
      </w:pPr>
      <w:r w:rsidRPr="003C725F">
        <w:t>She doesn’t need to.</w:t>
      </w:r>
    </w:p>
    <w:p w14:paraId="3AC4F3CF" w14:textId="77777777" w:rsidR="003C725F" w:rsidRPr="003C725F" w:rsidRDefault="003C725F" w:rsidP="00B619B0">
      <w:pPr>
        <w:spacing w:line="240" w:lineRule="auto"/>
      </w:pPr>
    </w:p>
    <w:p w14:paraId="30CA2152" w14:textId="77777777" w:rsidR="003C725F" w:rsidRPr="003C725F" w:rsidRDefault="003C725F" w:rsidP="00B619B0">
      <w:pPr>
        <w:spacing w:line="240" w:lineRule="auto"/>
      </w:pPr>
      <w:r w:rsidRPr="003C725F">
        <w:t>Freeman lifts his hand — a silent signal.</w:t>
      </w:r>
    </w:p>
    <w:p w14:paraId="556D0774" w14:textId="77777777" w:rsidR="003C725F" w:rsidRPr="003C725F" w:rsidRDefault="003C725F" w:rsidP="00B619B0">
      <w:pPr>
        <w:spacing w:line="240" w:lineRule="auto"/>
      </w:pPr>
    </w:p>
    <w:p w14:paraId="52C3BD9D" w14:textId="77777777" w:rsidR="003C725F" w:rsidRPr="003C725F" w:rsidRDefault="003C725F" w:rsidP="00B619B0">
      <w:pPr>
        <w:spacing w:line="240" w:lineRule="auto"/>
      </w:pPr>
      <w:r w:rsidRPr="003C725F">
        <w:t>Reisen understands immediately.</w:t>
      </w:r>
    </w:p>
    <w:p w14:paraId="3A4E0D06" w14:textId="77777777" w:rsidR="003C725F" w:rsidRPr="003C725F" w:rsidRDefault="003C725F" w:rsidP="00B619B0">
      <w:pPr>
        <w:spacing w:line="240" w:lineRule="auto"/>
      </w:pPr>
    </w:p>
    <w:p w14:paraId="5F56629D" w14:textId="77777777" w:rsidR="003C725F" w:rsidRPr="003C725F" w:rsidRDefault="003C725F" w:rsidP="00B619B0">
      <w:pPr>
        <w:spacing w:line="240" w:lineRule="auto"/>
      </w:pPr>
      <w:r w:rsidRPr="003C725F">
        <w:t>Reisen:</w:t>
      </w:r>
    </w:p>
    <w:p w14:paraId="10120D29" w14:textId="77777777" w:rsidR="003C725F" w:rsidRPr="003C725F" w:rsidRDefault="003C725F" w:rsidP="00B619B0">
      <w:pPr>
        <w:spacing w:line="240" w:lineRule="auto"/>
      </w:pPr>
      <w:r w:rsidRPr="003C725F">
        <w:t>“Hah… (small smile)</w:t>
      </w:r>
    </w:p>
    <w:p w14:paraId="1F8F957E" w14:textId="77777777" w:rsidR="003C725F" w:rsidRPr="003C725F" w:rsidRDefault="003C725F" w:rsidP="00B619B0">
      <w:pPr>
        <w:spacing w:line="240" w:lineRule="auto"/>
      </w:pPr>
      <w:r w:rsidRPr="003C725F">
        <w:t>Alright, doc.</w:t>
      </w:r>
    </w:p>
    <w:p w14:paraId="6266D412" w14:textId="77777777" w:rsidR="003C725F" w:rsidRPr="003C725F" w:rsidRDefault="003C725F" w:rsidP="00B619B0">
      <w:pPr>
        <w:spacing w:line="240" w:lineRule="auto"/>
      </w:pPr>
      <w:r w:rsidRPr="003C725F">
        <w:t>Then you already know where to go —</w:t>
      </w:r>
    </w:p>
    <w:p w14:paraId="1DE29374" w14:textId="77777777" w:rsidR="003C725F" w:rsidRPr="003C725F" w:rsidRDefault="003C725F" w:rsidP="00B619B0">
      <w:pPr>
        <w:spacing w:line="240" w:lineRule="auto"/>
      </w:pPr>
      <w:r w:rsidRPr="003C725F">
        <w:t>even if some pieces of the puzzle don’t fit yet.”</w:t>
      </w:r>
    </w:p>
    <w:p w14:paraId="57F57B8D" w14:textId="77777777" w:rsidR="003C725F" w:rsidRPr="003C725F" w:rsidRDefault="003C725F" w:rsidP="00B619B0">
      <w:pPr>
        <w:spacing w:line="240" w:lineRule="auto"/>
      </w:pPr>
      <w:r w:rsidRPr="003C725F">
        <w:rPr>
          <w:rFonts w:ascii="MS Gothic" w:eastAsia="MS Gothic" w:hAnsi="MS Gothic" w:cs="MS Gothic" w:hint="eastAsia"/>
        </w:rPr>
        <w:t>「はぁ</w:t>
      </w:r>
      <w:r w:rsidRPr="003C725F">
        <w:t>……</w:t>
      </w:r>
      <w:r w:rsidRPr="003C725F">
        <w:rPr>
          <w:rFonts w:ascii="MS Gothic" w:eastAsia="MS Gothic" w:hAnsi="MS Gothic" w:cs="MS Gothic" w:hint="eastAsia"/>
        </w:rPr>
        <w:t>（小さな笑み）</w:t>
      </w:r>
    </w:p>
    <w:p w14:paraId="7F91ADCE" w14:textId="77777777" w:rsidR="003C725F" w:rsidRPr="003C725F" w:rsidRDefault="003C725F" w:rsidP="00B619B0">
      <w:pPr>
        <w:spacing w:line="240" w:lineRule="auto"/>
      </w:pPr>
      <w:r w:rsidRPr="003C725F">
        <w:rPr>
          <w:rFonts w:ascii="MS Gothic" w:eastAsia="MS Gothic" w:hAnsi="MS Gothic" w:cs="MS Gothic" w:hint="eastAsia"/>
        </w:rPr>
        <w:t>分かった、ドクター。</w:t>
      </w:r>
    </w:p>
    <w:p w14:paraId="12C5B305" w14:textId="77777777" w:rsidR="003C725F" w:rsidRPr="003C725F" w:rsidRDefault="003C725F" w:rsidP="00B619B0">
      <w:pPr>
        <w:spacing w:line="240" w:lineRule="auto"/>
      </w:pPr>
      <w:r w:rsidRPr="003C725F">
        <w:rPr>
          <w:rFonts w:ascii="MS Gothic" w:eastAsia="MS Gothic" w:hAnsi="MS Gothic" w:cs="MS Gothic" w:hint="eastAsia"/>
        </w:rPr>
        <w:t>なら、あなたはもう分かってるんでしょ</w:t>
      </w:r>
      <w:r w:rsidRPr="003C725F">
        <w:t>……</w:t>
      </w:r>
    </w:p>
    <w:p w14:paraId="457191F8" w14:textId="77777777" w:rsidR="003C725F" w:rsidRPr="003C725F" w:rsidRDefault="003C725F" w:rsidP="00B619B0">
      <w:pPr>
        <w:spacing w:line="240" w:lineRule="auto"/>
      </w:pPr>
      <w:r w:rsidRPr="003C725F">
        <w:rPr>
          <w:rFonts w:ascii="MS Gothic" w:eastAsia="MS Gothic" w:hAnsi="MS Gothic" w:cs="MS Gothic" w:hint="eastAsia"/>
        </w:rPr>
        <w:t>いくつかのピースが欠けてても。」</w:t>
      </w:r>
    </w:p>
    <w:p w14:paraId="30F9B80D" w14:textId="77777777" w:rsidR="003C725F" w:rsidRPr="003C725F" w:rsidRDefault="003C725F" w:rsidP="00B619B0">
      <w:pPr>
        <w:spacing w:line="240" w:lineRule="auto"/>
      </w:pPr>
    </w:p>
    <w:p w14:paraId="7716A635" w14:textId="77777777" w:rsidR="003C725F" w:rsidRPr="003C725F" w:rsidRDefault="003C725F" w:rsidP="00B619B0">
      <w:pPr>
        <w:spacing w:line="240" w:lineRule="auto"/>
      </w:pPr>
      <w:r w:rsidRPr="003C725F">
        <w:t>She steps back, tone dropping again.</w:t>
      </w:r>
    </w:p>
    <w:p w14:paraId="3AF33724" w14:textId="77777777" w:rsidR="003C725F" w:rsidRPr="003C725F" w:rsidRDefault="003C725F" w:rsidP="00B619B0">
      <w:pPr>
        <w:spacing w:line="240" w:lineRule="auto"/>
      </w:pPr>
    </w:p>
    <w:p w14:paraId="1F972B89" w14:textId="77777777" w:rsidR="003C725F" w:rsidRPr="003C725F" w:rsidRDefault="003C725F" w:rsidP="00B619B0">
      <w:pPr>
        <w:spacing w:line="240" w:lineRule="auto"/>
      </w:pPr>
      <w:r w:rsidRPr="003C725F">
        <w:t>Reisen:</w:t>
      </w:r>
    </w:p>
    <w:p w14:paraId="056DD6E1" w14:textId="77777777" w:rsidR="003C725F" w:rsidRPr="003C725F" w:rsidRDefault="003C725F" w:rsidP="00B619B0">
      <w:pPr>
        <w:spacing w:line="240" w:lineRule="auto"/>
      </w:pPr>
      <w:r w:rsidRPr="003C725F">
        <w:t>“But… please don’t let Yuyuko see you yet.</w:t>
      </w:r>
    </w:p>
    <w:p w14:paraId="61D91A60" w14:textId="77777777" w:rsidR="003C725F" w:rsidRPr="003C725F" w:rsidRDefault="003C725F" w:rsidP="00B619B0">
      <w:pPr>
        <w:spacing w:line="240" w:lineRule="auto"/>
      </w:pPr>
      <w:r w:rsidRPr="003C725F">
        <w:lastRenderedPageBreak/>
        <w:t>You’re the X-factor now — one wrong glance, and things get worse.”</w:t>
      </w:r>
    </w:p>
    <w:p w14:paraId="05569DB6" w14:textId="77777777" w:rsidR="003C725F" w:rsidRPr="003C725F" w:rsidRDefault="003C725F" w:rsidP="00B619B0">
      <w:pPr>
        <w:spacing w:line="240" w:lineRule="auto"/>
      </w:pPr>
      <w:r w:rsidRPr="003C725F">
        <w:rPr>
          <w:rFonts w:ascii="MS Gothic" w:eastAsia="MS Gothic" w:hAnsi="MS Gothic" w:cs="MS Gothic" w:hint="eastAsia"/>
        </w:rPr>
        <w:t>「でも</w:t>
      </w:r>
      <w:r w:rsidRPr="003C725F">
        <w:t>……</w:t>
      </w:r>
      <w:r w:rsidRPr="003C725F">
        <w:rPr>
          <w:rFonts w:ascii="MS Gothic" w:eastAsia="MS Gothic" w:hAnsi="MS Gothic" w:cs="MS Gothic" w:hint="eastAsia"/>
        </w:rPr>
        <w:t>幽々子にだけは見つからないで。</w:t>
      </w:r>
    </w:p>
    <w:p w14:paraId="66ECF986" w14:textId="77777777" w:rsidR="003C725F" w:rsidRPr="003C725F" w:rsidRDefault="003C725F" w:rsidP="00B619B0">
      <w:pPr>
        <w:spacing w:line="240" w:lineRule="auto"/>
      </w:pPr>
      <w:r w:rsidRPr="003C725F">
        <w:rPr>
          <w:rFonts w:ascii="MS Gothic" w:eastAsia="MS Gothic" w:hAnsi="MS Gothic" w:cs="MS Gothic" w:hint="eastAsia"/>
        </w:rPr>
        <w:t>今のあなたは</w:t>
      </w:r>
      <w:r w:rsidRPr="003C725F">
        <w:t>“</w:t>
      </w:r>
      <w:r w:rsidRPr="003C725F">
        <w:rPr>
          <w:rFonts w:ascii="MS Gothic" w:eastAsia="MS Gothic" w:hAnsi="MS Gothic" w:cs="MS Gothic" w:hint="eastAsia"/>
        </w:rPr>
        <w:t>変数</w:t>
      </w:r>
      <w:r w:rsidRPr="003C725F">
        <w:t>”</w:t>
      </w:r>
      <w:r w:rsidRPr="003C725F">
        <w:rPr>
          <w:rFonts w:ascii="MS Gothic" w:eastAsia="MS Gothic" w:hAnsi="MS Gothic" w:cs="MS Gothic" w:hint="eastAsia"/>
        </w:rPr>
        <w:t>なの。</w:t>
      </w:r>
    </w:p>
    <w:p w14:paraId="2C2D828A" w14:textId="77777777" w:rsidR="003C725F" w:rsidRPr="003C725F" w:rsidRDefault="003C725F" w:rsidP="00B619B0">
      <w:pPr>
        <w:spacing w:line="240" w:lineRule="auto"/>
      </w:pPr>
      <w:r w:rsidRPr="003C725F">
        <w:rPr>
          <w:rFonts w:ascii="MS Gothic" w:eastAsia="MS Gothic" w:hAnsi="MS Gothic" w:cs="MS Gothic" w:hint="eastAsia"/>
        </w:rPr>
        <w:t>一つでも踏み外せば、全部が悪化する。」</w:t>
      </w:r>
    </w:p>
    <w:p w14:paraId="68F5C172" w14:textId="77777777" w:rsidR="003C725F" w:rsidRPr="003C725F" w:rsidRDefault="003C725F" w:rsidP="00B619B0">
      <w:pPr>
        <w:spacing w:line="240" w:lineRule="auto"/>
      </w:pPr>
    </w:p>
    <w:p w14:paraId="370B2009" w14:textId="77777777" w:rsidR="003C725F" w:rsidRPr="003C725F" w:rsidRDefault="003C725F" w:rsidP="00B619B0">
      <w:pPr>
        <w:spacing w:line="240" w:lineRule="auto"/>
      </w:pPr>
      <w:r w:rsidRPr="003C725F">
        <w:t>She turns around.</w:t>
      </w:r>
    </w:p>
    <w:p w14:paraId="40D8C925" w14:textId="77777777" w:rsidR="003C725F" w:rsidRPr="003C725F" w:rsidRDefault="003C725F" w:rsidP="00B619B0">
      <w:pPr>
        <w:spacing w:line="240" w:lineRule="auto"/>
      </w:pPr>
    </w:p>
    <w:p w14:paraId="57A95C0B" w14:textId="77777777" w:rsidR="003C725F" w:rsidRPr="003C725F" w:rsidRDefault="003C725F" w:rsidP="00B619B0">
      <w:pPr>
        <w:spacing w:line="240" w:lineRule="auto"/>
      </w:pPr>
      <w:r w:rsidRPr="003C725F">
        <w:t>Reisen:</w:t>
      </w:r>
    </w:p>
    <w:p w14:paraId="173CF667" w14:textId="77777777" w:rsidR="003C725F" w:rsidRPr="003C725F" w:rsidRDefault="003C725F" w:rsidP="00B619B0">
      <w:pPr>
        <w:spacing w:line="240" w:lineRule="auto"/>
      </w:pPr>
      <w:r w:rsidRPr="003C725F">
        <w:t>“I’ll return to Eientei.</w:t>
      </w:r>
    </w:p>
    <w:p w14:paraId="18C5902F" w14:textId="77777777" w:rsidR="003C725F" w:rsidRPr="003C725F" w:rsidRDefault="003C725F" w:rsidP="00B619B0">
      <w:pPr>
        <w:spacing w:line="240" w:lineRule="auto"/>
      </w:pPr>
      <w:r w:rsidRPr="003C725F">
        <w:t>The rest…</w:t>
      </w:r>
    </w:p>
    <w:p w14:paraId="6E39087A" w14:textId="77777777" w:rsidR="003C725F" w:rsidRPr="003C725F" w:rsidRDefault="003C725F" w:rsidP="00B619B0">
      <w:pPr>
        <w:spacing w:line="240" w:lineRule="auto"/>
      </w:pPr>
      <w:r w:rsidRPr="003C725F">
        <w:t>we’re counting on you, Doctor.”</w:t>
      </w:r>
    </w:p>
    <w:p w14:paraId="384A9183" w14:textId="77777777" w:rsidR="003C725F" w:rsidRPr="003C725F" w:rsidRDefault="003C725F" w:rsidP="00B619B0">
      <w:pPr>
        <w:spacing w:line="240" w:lineRule="auto"/>
      </w:pPr>
      <w:r w:rsidRPr="003C725F">
        <w:rPr>
          <w:rFonts w:ascii="MS Gothic" w:eastAsia="MS Gothic" w:hAnsi="MS Gothic" w:cs="MS Gothic" w:hint="eastAsia"/>
        </w:rPr>
        <w:t>「私は永遠亭に戻るわ。</w:t>
      </w:r>
    </w:p>
    <w:p w14:paraId="1FBD2BCE" w14:textId="77777777" w:rsidR="003C725F" w:rsidRPr="003C725F" w:rsidRDefault="003C725F" w:rsidP="00B619B0">
      <w:pPr>
        <w:spacing w:line="240" w:lineRule="auto"/>
      </w:pPr>
      <w:r w:rsidRPr="003C725F">
        <w:rPr>
          <w:rFonts w:ascii="MS Gothic" w:eastAsia="MS Gothic" w:hAnsi="MS Gothic" w:cs="MS Gothic" w:hint="eastAsia"/>
        </w:rPr>
        <w:t>あとは</w:t>
      </w:r>
      <w:r w:rsidRPr="003C725F">
        <w:t>……</w:t>
      </w:r>
    </w:p>
    <w:p w14:paraId="37462FD0" w14:textId="77777777" w:rsidR="003C725F" w:rsidRPr="003C725F" w:rsidRDefault="003C725F" w:rsidP="00B619B0">
      <w:pPr>
        <w:spacing w:line="240" w:lineRule="auto"/>
      </w:pPr>
      <w:r w:rsidRPr="003C725F">
        <w:rPr>
          <w:rFonts w:ascii="MS Gothic" w:eastAsia="MS Gothic" w:hAnsi="MS Gothic" w:cs="MS Gothic" w:hint="eastAsia"/>
        </w:rPr>
        <w:t>あなたに任せる、ドクター。」</w:t>
      </w:r>
    </w:p>
    <w:p w14:paraId="1AA51E53" w14:textId="77777777" w:rsidR="003C725F" w:rsidRPr="003C725F" w:rsidRDefault="003C725F" w:rsidP="00B619B0">
      <w:pPr>
        <w:spacing w:line="240" w:lineRule="auto"/>
      </w:pPr>
    </w:p>
    <w:p w14:paraId="4B890EDF" w14:textId="77777777" w:rsidR="003C725F" w:rsidRPr="003C725F" w:rsidRDefault="003C725F" w:rsidP="00B619B0">
      <w:pPr>
        <w:spacing w:line="240" w:lineRule="auto"/>
      </w:pPr>
      <w:r w:rsidRPr="003C725F">
        <w:t>She runs off without looking back.</w:t>
      </w:r>
    </w:p>
    <w:p w14:paraId="640C6E1B" w14:textId="77777777" w:rsidR="003C725F" w:rsidRPr="003C725F" w:rsidRDefault="003C725F" w:rsidP="00B619B0">
      <w:pPr>
        <w:spacing w:line="240" w:lineRule="auto"/>
      </w:pPr>
      <w:r w:rsidRPr="003C725F">
        <w:t>She can’t.</w:t>
      </w:r>
    </w:p>
    <w:p w14:paraId="4BE8EDA1" w14:textId="77777777" w:rsidR="003C725F" w:rsidRPr="003C725F" w:rsidRDefault="003C725F" w:rsidP="00B619B0">
      <w:pPr>
        <w:spacing w:line="240" w:lineRule="auto"/>
      </w:pPr>
    </w:p>
    <w:p w14:paraId="41F121F0" w14:textId="77777777" w:rsidR="003C725F" w:rsidRPr="003C725F" w:rsidRDefault="003C725F" w:rsidP="00B619B0">
      <w:pPr>
        <w:spacing w:line="240" w:lineRule="auto"/>
      </w:pPr>
      <w:r w:rsidRPr="003C725F">
        <w:t>You are the anomaly she can’t afford to lose twice.</w:t>
      </w:r>
    </w:p>
    <w:p w14:paraId="5AAFD5F8" w14:textId="77777777" w:rsidR="003C725F" w:rsidRPr="003C725F" w:rsidRDefault="003C725F" w:rsidP="00B619B0">
      <w:pPr>
        <w:spacing w:line="240" w:lineRule="auto"/>
      </w:pPr>
    </w:p>
    <w:p w14:paraId="26B06682" w14:textId="77777777" w:rsidR="003C725F" w:rsidRPr="003C725F" w:rsidRDefault="003C725F" w:rsidP="00B619B0">
      <w:pPr>
        <w:spacing w:line="240" w:lineRule="auto"/>
      </w:pPr>
      <w:r w:rsidRPr="003C725F">
        <w:t>---</w:t>
      </w:r>
    </w:p>
    <w:p w14:paraId="585953C7" w14:textId="77777777" w:rsidR="003C725F" w:rsidRPr="003C725F" w:rsidRDefault="003C725F" w:rsidP="00B619B0">
      <w:pPr>
        <w:spacing w:line="240" w:lineRule="auto"/>
      </w:pPr>
    </w:p>
    <w:p w14:paraId="75EFEF3A" w14:textId="77777777" w:rsidR="003C725F" w:rsidRPr="003C725F" w:rsidRDefault="003C725F" w:rsidP="00B619B0">
      <w:pPr>
        <w:pStyle w:val="Heading4"/>
        <w:spacing w:line="240" w:lineRule="auto"/>
      </w:pPr>
      <w:r w:rsidRPr="003C725F">
        <w:t>PLAYER CONTROL RESTORED</w:t>
      </w:r>
    </w:p>
    <w:p w14:paraId="10B98088" w14:textId="77777777" w:rsidR="003C725F" w:rsidRPr="003C725F" w:rsidRDefault="003C725F" w:rsidP="00B619B0">
      <w:pPr>
        <w:spacing w:line="240" w:lineRule="auto"/>
      </w:pPr>
    </w:p>
    <w:p w14:paraId="378489A5" w14:textId="77777777" w:rsidR="003C725F" w:rsidRPr="003C725F" w:rsidRDefault="003C725F" w:rsidP="00B619B0">
      <w:pPr>
        <w:spacing w:line="240" w:lineRule="auto"/>
      </w:pPr>
      <w:r w:rsidRPr="003C725F">
        <w:t>Wind resumes.</w:t>
      </w:r>
    </w:p>
    <w:p w14:paraId="72A1472B" w14:textId="77777777" w:rsidR="003C725F" w:rsidRPr="003C725F" w:rsidRDefault="003C725F" w:rsidP="00B619B0">
      <w:pPr>
        <w:spacing w:line="240" w:lineRule="auto"/>
      </w:pPr>
      <w:r w:rsidRPr="003C725F">
        <w:t>It points directly toward Eientei.</w:t>
      </w:r>
    </w:p>
    <w:p w14:paraId="303440B9" w14:textId="77777777" w:rsidR="003C725F" w:rsidRPr="003C725F" w:rsidRDefault="003C725F" w:rsidP="00B619B0">
      <w:pPr>
        <w:spacing w:line="240" w:lineRule="auto"/>
      </w:pPr>
    </w:p>
    <w:p w14:paraId="5FA3B5AC" w14:textId="77777777" w:rsidR="003C725F" w:rsidRPr="003C725F" w:rsidRDefault="003C725F" w:rsidP="00B619B0">
      <w:pPr>
        <w:spacing w:line="240" w:lineRule="auto"/>
      </w:pPr>
      <w:r w:rsidRPr="003C725F">
        <w:t>Freeman moves quickly through the quiet outer corridors.</w:t>
      </w:r>
    </w:p>
    <w:p w14:paraId="267D77BB" w14:textId="77777777" w:rsidR="003C725F" w:rsidRPr="003C725F" w:rsidRDefault="003C725F" w:rsidP="00B619B0">
      <w:pPr>
        <w:spacing w:line="240" w:lineRule="auto"/>
      </w:pPr>
    </w:p>
    <w:p w14:paraId="3666F828" w14:textId="77777777" w:rsidR="003C725F" w:rsidRPr="003C725F" w:rsidRDefault="003C725F" w:rsidP="00B619B0">
      <w:pPr>
        <w:spacing w:line="240" w:lineRule="auto"/>
      </w:pPr>
      <w:r w:rsidRPr="003C725F">
        <w:t>The building is empty — exactly as Reisen described.</w:t>
      </w:r>
    </w:p>
    <w:p w14:paraId="274AEB5A" w14:textId="77777777" w:rsidR="003C725F" w:rsidRPr="003C725F" w:rsidRDefault="003C725F" w:rsidP="00B619B0">
      <w:pPr>
        <w:spacing w:line="240" w:lineRule="auto"/>
      </w:pPr>
      <w:r w:rsidRPr="003C725F">
        <w:t>No footsteps.</w:t>
      </w:r>
    </w:p>
    <w:p w14:paraId="0033A6DA" w14:textId="77777777" w:rsidR="003C725F" w:rsidRPr="003C725F" w:rsidRDefault="003C725F" w:rsidP="00B619B0">
      <w:pPr>
        <w:spacing w:line="240" w:lineRule="auto"/>
      </w:pPr>
      <w:r w:rsidRPr="003C725F">
        <w:t>No voices.</w:t>
      </w:r>
    </w:p>
    <w:p w14:paraId="5894B3CA" w14:textId="77777777" w:rsidR="003C725F" w:rsidRPr="003C725F" w:rsidRDefault="003C725F" w:rsidP="00B619B0">
      <w:pPr>
        <w:spacing w:line="240" w:lineRule="auto"/>
      </w:pPr>
      <w:r w:rsidRPr="003C725F">
        <w:lastRenderedPageBreak/>
        <w:t>Not even the faint hum of spiritual tracking.</w:t>
      </w:r>
    </w:p>
    <w:p w14:paraId="5BC227DF" w14:textId="77777777" w:rsidR="003C725F" w:rsidRPr="003C725F" w:rsidRDefault="003C725F" w:rsidP="00B619B0">
      <w:pPr>
        <w:spacing w:line="240" w:lineRule="auto"/>
      </w:pPr>
    </w:p>
    <w:p w14:paraId="428075EC" w14:textId="77777777" w:rsidR="003C725F" w:rsidRPr="003C725F" w:rsidRDefault="003C725F" w:rsidP="00B619B0">
      <w:pPr>
        <w:spacing w:line="240" w:lineRule="auto"/>
      </w:pPr>
      <w:r w:rsidRPr="003C725F">
        <w:t>Inside Eientei, Freeman slips into Eirin’s medical workspace.</w:t>
      </w:r>
    </w:p>
    <w:p w14:paraId="5538A564" w14:textId="77777777" w:rsidR="003C725F" w:rsidRPr="003C725F" w:rsidRDefault="003C725F" w:rsidP="00B619B0">
      <w:pPr>
        <w:spacing w:line="240" w:lineRule="auto"/>
      </w:pPr>
    </w:p>
    <w:p w14:paraId="792DD22E" w14:textId="77777777" w:rsidR="003C725F" w:rsidRPr="003C725F" w:rsidRDefault="003C725F" w:rsidP="00B619B0">
      <w:pPr>
        <w:spacing w:line="240" w:lineRule="auto"/>
      </w:pPr>
      <w:r w:rsidRPr="003C725F">
        <w:t>Notes everywhere.</w:t>
      </w:r>
    </w:p>
    <w:p w14:paraId="6DE51B48" w14:textId="77777777" w:rsidR="003C725F" w:rsidRPr="003C725F" w:rsidRDefault="003C725F" w:rsidP="00B619B0">
      <w:pPr>
        <w:spacing w:line="240" w:lineRule="auto"/>
      </w:pPr>
      <w:r w:rsidRPr="003C725F">
        <w:t>Rushed handwriting.</w:t>
      </w:r>
    </w:p>
    <w:p w14:paraId="09547AA4" w14:textId="77777777" w:rsidR="003C725F" w:rsidRPr="003C725F" w:rsidRDefault="003C725F" w:rsidP="00B619B0">
      <w:pPr>
        <w:spacing w:line="240" w:lineRule="auto"/>
      </w:pPr>
      <w:r w:rsidRPr="003C725F">
        <w:t>Abandoned equipment.</w:t>
      </w:r>
    </w:p>
    <w:p w14:paraId="08F1A532" w14:textId="77777777" w:rsidR="003C725F" w:rsidRPr="003C725F" w:rsidRDefault="003C725F" w:rsidP="00B619B0">
      <w:pPr>
        <w:spacing w:line="240" w:lineRule="auto"/>
      </w:pPr>
    </w:p>
    <w:p w14:paraId="395B2ACF" w14:textId="77777777" w:rsidR="003C725F" w:rsidRPr="003C725F" w:rsidRDefault="003C725F" w:rsidP="00B619B0">
      <w:pPr>
        <w:spacing w:line="240" w:lineRule="auto"/>
      </w:pPr>
      <w:r w:rsidRPr="003C725F">
        <w:t>On the desk:</w:t>
      </w:r>
    </w:p>
    <w:p w14:paraId="79861126" w14:textId="77777777" w:rsidR="003C725F" w:rsidRPr="003C725F" w:rsidRDefault="003C725F" w:rsidP="00B619B0">
      <w:pPr>
        <w:spacing w:line="240" w:lineRule="auto"/>
      </w:pPr>
      <w:r w:rsidRPr="003C725F">
        <w:t>a Lunarian emblem — polished, heavy, meaningful.</w:t>
      </w:r>
    </w:p>
    <w:p w14:paraId="274CE9B9" w14:textId="77777777" w:rsidR="003C725F" w:rsidRPr="003C725F" w:rsidRDefault="003C725F" w:rsidP="00B619B0">
      <w:pPr>
        <w:spacing w:line="240" w:lineRule="auto"/>
      </w:pPr>
    </w:p>
    <w:p w14:paraId="4CAF2F0E" w14:textId="77777777" w:rsidR="003C725F" w:rsidRPr="003C725F" w:rsidRDefault="003C725F" w:rsidP="00B619B0">
      <w:pPr>
        <w:spacing w:line="240" w:lineRule="auto"/>
      </w:pPr>
      <w:r w:rsidRPr="003C725F">
        <w:t>Freeman picks it up.</w:t>
      </w:r>
    </w:p>
    <w:p w14:paraId="77AD058C" w14:textId="77777777" w:rsidR="003C725F" w:rsidRPr="003C725F" w:rsidRDefault="003C725F" w:rsidP="00B619B0">
      <w:pPr>
        <w:spacing w:line="240" w:lineRule="auto"/>
      </w:pPr>
    </w:p>
    <w:p w14:paraId="43BAC76B" w14:textId="77777777" w:rsidR="003C725F" w:rsidRPr="003C725F" w:rsidRDefault="003C725F" w:rsidP="00B619B0">
      <w:pPr>
        <w:spacing w:line="240" w:lineRule="auto"/>
      </w:pPr>
      <w:r w:rsidRPr="003C725F">
        <w:t>Objective updated.</w:t>
      </w:r>
    </w:p>
    <w:p w14:paraId="6F811B93" w14:textId="77777777" w:rsidR="003C725F" w:rsidRPr="003C725F" w:rsidRDefault="003C725F" w:rsidP="00B619B0">
      <w:pPr>
        <w:spacing w:line="240" w:lineRule="auto"/>
      </w:pPr>
    </w:p>
    <w:p w14:paraId="470BD016" w14:textId="77777777" w:rsidR="003C725F" w:rsidRPr="003C725F" w:rsidRDefault="003C725F" w:rsidP="00B619B0">
      <w:pPr>
        <w:spacing w:line="240" w:lineRule="auto"/>
      </w:pPr>
      <w:r w:rsidRPr="003C725F">
        <w:t>He leaves the room.</w:t>
      </w:r>
    </w:p>
    <w:p w14:paraId="2B3AB53C" w14:textId="77777777" w:rsidR="003C725F" w:rsidRPr="003C725F" w:rsidRDefault="003C725F" w:rsidP="00B619B0">
      <w:pPr>
        <w:spacing w:line="240" w:lineRule="auto"/>
      </w:pPr>
      <w:r w:rsidRPr="003C725F">
        <w:t>The wind stops.</w:t>
      </w:r>
    </w:p>
    <w:p w14:paraId="06477F17" w14:textId="77777777" w:rsidR="003C725F" w:rsidRPr="003C725F" w:rsidRDefault="003C725F" w:rsidP="00B619B0">
      <w:pPr>
        <w:spacing w:line="240" w:lineRule="auto"/>
      </w:pPr>
    </w:p>
    <w:p w14:paraId="7FE342FC" w14:textId="77777777" w:rsidR="003C725F" w:rsidRPr="003C725F" w:rsidRDefault="003C725F" w:rsidP="00B619B0">
      <w:pPr>
        <w:spacing w:line="240" w:lineRule="auto"/>
      </w:pPr>
      <w:r w:rsidRPr="003C725F">
        <w:t>A cue:</w:t>
      </w:r>
    </w:p>
    <w:p w14:paraId="4C8DAF23" w14:textId="77777777" w:rsidR="003C725F" w:rsidRPr="003C725F" w:rsidRDefault="003C725F" w:rsidP="00B619B0">
      <w:pPr>
        <w:spacing w:line="240" w:lineRule="auto"/>
      </w:pPr>
    </w:p>
    <w:p w14:paraId="7284B9A3" w14:textId="77777777" w:rsidR="003C725F" w:rsidRPr="003C725F" w:rsidRDefault="003C725F" w:rsidP="00B619B0">
      <w:pPr>
        <w:spacing w:line="240" w:lineRule="auto"/>
      </w:pPr>
      <w:r w:rsidRPr="003C725F">
        <w:t>Stay.</w:t>
      </w:r>
    </w:p>
    <w:p w14:paraId="68D29FF1" w14:textId="77777777" w:rsidR="003C725F" w:rsidRPr="003C725F" w:rsidRDefault="003C725F" w:rsidP="00B619B0">
      <w:pPr>
        <w:spacing w:line="240" w:lineRule="auto"/>
      </w:pPr>
    </w:p>
    <w:p w14:paraId="734ED8F5" w14:textId="77777777" w:rsidR="003C725F" w:rsidRPr="003C725F" w:rsidRDefault="003C725F" w:rsidP="00B619B0">
      <w:pPr>
        <w:spacing w:line="240" w:lineRule="auto"/>
      </w:pPr>
      <w:r w:rsidRPr="003C725F">
        <w:t>He waits.</w:t>
      </w:r>
    </w:p>
    <w:p w14:paraId="32E62B3C" w14:textId="77777777" w:rsidR="003C725F" w:rsidRPr="003C725F" w:rsidRDefault="003C725F" w:rsidP="00B619B0">
      <w:pPr>
        <w:spacing w:line="240" w:lineRule="auto"/>
      </w:pPr>
    </w:p>
    <w:p w14:paraId="43157CEE" w14:textId="77777777" w:rsidR="003C725F" w:rsidRPr="003C725F" w:rsidRDefault="003C725F" w:rsidP="00B619B0">
      <w:pPr>
        <w:spacing w:line="240" w:lineRule="auto"/>
      </w:pPr>
      <w:r w:rsidRPr="003C725F">
        <w:t>The scene does not change, but the chapter does.</w:t>
      </w:r>
    </w:p>
    <w:p w14:paraId="2A669206" w14:textId="77777777" w:rsidR="003C725F" w:rsidRPr="003C725F" w:rsidRDefault="003C725F" w:rsidP="00B619B0">
      <w:pPr>
        <w:spacing w:line="240" w:lineRule="auto"/>
      </w:pPr>
    </w:p>
    <w:p w14:paraId="3BFCC8AC" w14:textId="77777777" w:rsidR="003C725F" w:rsidRPr="003C725F" w:rsidRDefault="003C725F" w:rsidP="00B619B0">
      <w:pPr>
        <w:spacing w:line="240" w:lineRule="auto"/>
      </w:pPr>
      <w:r w:rsidRPr="003C725F">
        <w:t>Black fade —</w:t>
      </w:r>
    </w:p>
    <w:p w14:paraId="6BAB35D0" w14:textId="77777777" w:rsidR="003C725F" w:rsidRPr="003C725F" w:rsidRDefault="003C725F" w:rsidP="00B619B0">
      <w:pPr>
        <w:spacing w:line="240" w:lineRule="auto"/>
      </w:pPr>
      <w:r w:rsidRPr="003C725F">
        <w:t>minimal, clean.</w:t>
      </w:r>
    </w:p>
    <w:p w14:paraId="223C69C5" w14:textId="77777777" w:rsidR="003C725F" w:rsidRPr="003C725F" w:rsidRDefault="003C725F" w:rsidP="00B619B0">
      <w:pPr>
        <w:spacing w:line="240" w:lineRule="auto"/>
      </w:pPr>
    </w:p>
    <w:p w14:paraId="02B27221" w14:textId="77777777" w:rsidR="003C725F" w:rsidRPr="003C725F" w:rsidRDefault="003C725F" w:rsidP="00B619B0">
      <w:pPr>
        <w:spacing w:line="240" w:lineRule="auto"/>
      </w:pPr>
      <w:r w:rsidRPr="003C725F">
        <w:t>“Loading…”</w:t>
      </w:r>
    </w:p>
    <w:p w14:paraId="12D0FB03" w14:textId="77777777" w:rsidR="003C725F" w:rsidRPr="003C725F" w:rsidRDefault="003C725F" w:rsidP="00B619B0">
      <w:pPr>
        <w:spacing w:line="240" w:lineRule="auto"/>
      </w:pPr>
    </w:p>
    <w:p w14:paraId="763A5D35" w14:textId="77777777" w:rsidR="003C725F" w:rsidRPr="003C725F" w:rsidRDefault="003C725F" w:rsidP="00B619B0">
      <w:pPr>
        <w:spacing w:line="240" w:lineRule="auto"/>
      </w:pPr>
      <w:r w:rsidRPr="003C725F">
        <w:t>Transition to:</w:t>
      </w:r>
    </w:p>
    <w:p w14:paraId="3816B729" w14:textId="77777777" w:rsidR="003C725F" w:rsidRPr="003C725F" w:rsidRDefault="003C725F" w:rsidP="00B619B0">
      <w:pPr>
        <w:spacing w:line="240" w:lineRule="auto"/>
      </w:pPr>
    </w:p>
    <w:p w14:paraId="5A7D71F1" w14:textId="77777777" w:rsidR="003C725F" w:rsidRPr="003C725F" w:rsidRDefault="003C725F" w:rsidP="00B619B0">
      <w:pPr>
        <w:spacing w:line="240" w:lineRule="auto"/>
        <w:rPr>
          <w:b/>
          <w:bCs/>
        </w:rPr>
      </w:pPr>
      <w:r w:rsidRPr="003C725F">
        <w:rPr>
          <w:b/>
          <w:bCs/>
        </w:rPr>
        <w:t>SUNSET</w:t>
      </w:r>
    </w:p>
    <w:p w14:paraId="085BA87D" w14:textId="77777777" w:rsidR="00CF228A" w:rsidRDefault="00CF228A" w:rsidP="00B619B0">
      <w:pPr>
        <w:spacing w:line="240" w:lineRule="auto"/>
      </w:pPr>
    </w:p>
    <w:p w14:paraId="7D520222" w14:textId="3026E228" w:rsidR="004F0BC9" w:rsidRDefault="004F0BC9" w:rsidP="00B619B0">
      <w:pPr>
        <w:spacing w:line="240" w:lineRule="auto"/>
      </w:pPr>
      <w:r>
        <w:br w:type="page"/>
      </w:r>
    </w:p>
    <w:p w14:paraId="684C7E40" w14:textId="77777777" w:rsidR="00210953" w:rsidRPr="00210953" w:rsidRDefault="00210953" w:rsidP="00B619B0">
      <w:pPr>
        <w:pStyle w:val="Heading2"/>
        <w:spacing w:line="240" w:lineRule="auto"/>
      </w:pPr>
      <w:r w:rsidRPr="00210953">
        <w:lastRenderedPageBreak/>
        <w:t>Sunset</w:t>
      </w:r>
    </w:p>
    <w:p w14:paraId="59945595" w14:textId="77777777" w:rsidR="00210953" w:rsidRPr="00210953" w:rsidRDefault="00210953" w:rsidP="00B619B0">
      <w:pPr>
        <w:spacing w:line="240" w:lineRule="auto"/>
      </w:pPr>
    </w:p>
    <w:p w14:paraId="2AA42A65" w14:textId="77777777" w:rsidR="00210953" w:rsidRPr="00210953" w:rsidRDefault="00210953" w:rsidP="00B619B0">
      <w:pPr>
        <w:pStyle w:val="Heading3"/>
        <w:spacing w:line="240" w:lineRule="auto"/>
      </w:pPr>
      <w:r w:rsidRPr="00210953">
        <w:t>17:00 — Eientei</w:t>
      </w:r>
    </w:p>
    <w:p w14:paraId="76FB226E" w14:textId="77777777" w:rsidR="00210953" w:rsidRPr="00210953" w:rsidRDefault="00210953" w:rsidP="00B619B0">
      <w:pPr>
        <w:spacing w:line="240" w:lineRule="auto"/>
      </w:pPr>
      <w:r w:rsidRPr="00210953">
        <w:t>The sky is frozen in perpetual dusk.</w:t>
      </w:r>
    </w:p>
    <w:p w14:paraId="1B64C994" w14:textId="77777777" w:rsidR="00210953" w:rsidRPr="00210953" w:rsidRDefault="00210953" w:rsidP="00B619B0">
      <w:pPr>
        <w:spacing w:line="240" w:lineRule="auto"/>
      </w:pPr>
      <w:r w:rsidRPr="00210953">
        <w:t>Time has stopped.</w:t>
      </w:r>
    </w:p>
    <w:p w14:paraId="0495F0BC" w14:textId="77777777" w:rsidR="00210953" w:rsidRPr="00210953" w:rsidRDefault="00210953" w:rsidP="00B619B0">
      <w:pPr>
        <w:spacing w:line="240" w:lineRule="auto"/>
      </w:pPr>
      <w:r w:rsidRPr="00210953">
        <w:t>Freeman has been trapped in this “single moment” for twelve hours.</w:t>
      </w:r>
    </w:p>
    <w:p w14:paraId="07411818" w14:textId="77777777" w:rsidR="00210953" w:rsidRPr="00210953" w:rsidRDefault="00210953" w:rsidP="00B619B0">
      <w:pPr>
        <w:spacing w:line="240" w:lineRule="auto"/>
      </w:pPr>
    </w:p>
    <w:p w14:paraId="6746023F" w14:textId="29214F69" w:rsidR="00210953" w:rsidRPr="00210953" w:rsidRDefault="00210953" w:rsidP="00B619B0">
      <w:pPr>
        <w:pStyle w:val="Heading4"/>
        <w:spacing w:line="240" w:lineRule="auto"/>
      </w:pPr>
      <w:r w:rsidRPr="00210953">
        <w:t xml:space="preserve">First-Person Perspective — Cinematic </w:t>
      </w:r>
      <w:r>
        <w:t>Mode</w:t>
      </w:r>
    </w:p>
    <w:p w14:paraId="03D10734" w14:textId="77777777" w:rsidR="00210953" w:rsidRPr="00210953" w:rsidRDefault="00210953" w:rsidP="00B619B0">
      <w:pPr>
        <w:spacing w:line="240" w:lineRule="auto"/>
      </w:pPr>
    </w:p>
    <w:p w14:paraId="050E00FA" w14:textId="77777777" w:rsidR="00210953" w:rsidRPr="00210953" w:rsidRDefault="00210953" w:rsidP="00B619B0">
      <w:pPr>
        <w:spacing w:line="240" w:lineRule="auto"/>
      </w:pPr>
      <w:r w:rsidRPr="00210953">
        <w:t>Freeman stands alone at the entrance of Eientei.</w:t>
      </w:r>
    </w:p>
    <w:p w14:paraId="05483B4F" w14:textId="77777777" w:rsidR="00210953" w:rsidRPr="00210953" w:rsidRDefault="00210953" w:rsidP="00B619B0">
      <w:pPr>
        <w:spacing w:line="240" w:lineRule="auto"/>
      </w:pPr>
      <w:r w:rsidRPr="00210953">
        <w:t>The light is wrong — warm, orange, unmoving — a world refusing to rotate.</w:t>
      </w:r>
    </w:p>
    <w:p w14:paraId="3F17F9ED" w14:textId="77777777" w:rsidR="00210953" w:rsidRPr="00210953" w:rsidRDefault="00210953" w:rsidP="00B619B0">
      <w:pPr>
        <w:spacing w:line="240" w:lineRule="auto"/>
      </w:pPr>
    </w:p>
    <w:p w14:paraId="15DBC3BB" w14:textId="77777777" w:rsidR="00210953" w:rsidRPr="00210953" w:rsidRDefault="00210953" w:rsidP="00B619B0">
      <w:pPr>
        <w:spacing w:line="240" w:lineRule="auto"/>
      </w:pPr>
      <w:r w:rsidRPr="00210953">
        <w:t>The HEV suit crackles once, struggling to process the anomaly:</w:t>
      </w:r>
    </w:p>
    <w:p w14:paraId="2AF08D1D" w14:textId="77777777" w:rsidR="00210953" w:rsidRPr="00210953" w:rsidRDefault="00210953" w:rsidP="00B619B0">
      <w:pPr>
        <w:spacing w:line="240" w:lineRule="auto"/>
      </w:pPr>
    </w:p>
    <w:p w14:paraId="69626381" w14:textId="77777777" w:rsidR="00210953" w:rsidRPr="00210953" w:rsidRDefault="00210953" w:rsidP="00B619B0">
      <w:pPr>
        <w:spacing w:line="240" w:lineRule="auto"/>
      </w:pPr>
      <w:r w:rsidRPr="00210953">
        <w:t>“Warning. Unstable environment detected.”</w:t>
      </w:r>
    </w:p>
    <w:p w14:paraId="7E90411F" w14:textId="77777777" w:rsidR="00210953" w:rsidRPr="00210953" w:rsidRDefault="00210953" w:rsidP="00B619B0">
      <w:pPr>
        <w:spacing w:line="240" w:lineRule="auto"/>
      </w:pPr>
      <w:r w:rsidRPr="00210953">
        <w:t>“Overdrive Mode: Activated.”</w:t>
      </w:r>
    </w:p>
    <w:p w14:paraId="7F1F4CBA" w14:textId="77777777" w:rsidR="00210953" w:rsidRPr="00210953" w:rsidRDefault="00210953" w:rsidP="00B619B0">
      <w:pPr>
        <w:spacing w:line="240" w:lineRule="auto"/>
      </w:pPr>
    </w:p>
    <w:p w14:paraId="6ECF6F2F" w14:textId="77777777" w:rsidR="00210953" w:rsidRPr="00210953" w:rsidRDefault="00210953" w:rsidP="00B619B0">
      <w:pPr>
        <w:spacing w:line="240" w:lineRule="auto"/>
      </w:pPr>
      <w:r w:rsidRPr="00210953">
        <w:t>The suit hums violently.</w:t>
      </w:r>
    </w:p>
    <w:p w14:paraId="26E94268" w14:textId="77777777" w:rsidR="00210953" w:rsidRPr="00210953" w:rsidRDefault="00210953" w:rsidP="00B619B0">
      <w:pPr>
        <w:spacing w:line="240" w:lineRule="auto"/>
      </w:pPr>
      <w:r w:rsidRPr="00210953">
        <w:t>Power surges from 100% to 200% — and stays there.</w:t>
      </w:r>
    </w:p>
    <w:p w14:paraId="5DA54BA6" w14:textId="77777777" w:rsidR="00210953" w:rsidRPr="00210953" w:rsidRDefault="00210953" w:rsidP="00B619B0">
      <w:pPr>
        <w:spacing w:line="240" w:lineRule="auto"/>
      </w:pPr>
      <w:r w:rsidRPr="00210953">
        <w:t>Permanent.</w:t>
      </w:r>
    </w:p>
    <w:p w14:paraId="2953FE2A" w14:textId="77777777" w:rsidR="00210953" w:rsidRPr="00210953" w:rsidRDefault="00210953" w:rsidP="00B619B0">
      <w:pPr>
        <w:spacing w:line="240" w:lineRule="auto"/>
      </w:pPr>
      <w:r w:rsidRPr="00210953">
        <w:t>Not a buff — a survival reaction.</w:t>
      </w:r>
    </w:p>
    <w:p w14:paraId="164A6974" w14:textId="77777777" w:rsidR="00210953" w:rsidRPr="00210953" w:rsidRDefault="00210953" w:rsidP="00B619B0">
      <w:pPr>
        <w:spacing w:line="240" w:lineRule="auto"/>
      </w:pPr>
    </w:p>
    <w:p w14:paraId="3FBC3299" w14:textId="77777777" w:rsidR="00210953" w:rsidRPr="00210953" w:rsidRDefault="00210953" w:rsidP="00B619B0">
      <w:pPr>
        <w:spacing w:line="240" w:lineRule="auto"/>
      </w:pPr>
      <w:r w:rsidRPr="00210953">
        <w:t>Because Gensokyo itself feels the first tremor of a possible Resonance Cascade.</w:t>
      </w:r>
    </w:p>
    <w:p w14:paraId="31EDFEE9" w14:textId="77777777" w:rsidR="00210953" w:rsidRPr="00210953" w:rsidRDefault="00210953" w:rsidP="00B619B0">
      <w:pPr>
        <w:spacing w:line="240" w:lineRule="auto"/>
      </w:pPr>
    </w:p>
    <w:p w14:paraId="1258F6A1" w14:textId="77777777" w:rsidR="00210953" w:rsidRPr="00210953" w:rsidRDefault="00210953" w:rsidP="00B619B0">
      <w:pPr>
        <w:spacing w:line="240" w:lineRule="auto"/>
      </w:pPr>
      <w:r w:rsidRPr="00210953">
        <w:t>Freeman watches the sky.</w:t>
      </w:r>
    </w:p>
    <w:p w14:paraId="79FA4AFD" w14:textId="77777777" w:rsidR="00210953" w:rsidRPr="00210953" w:rsidRDefault="00210953" w:rsidP="00B619B0">
      <w:pPr>
        <w:spacing w:line="240" w:lineRule="auto"/>
      </w:pPr>
    </w:p>
    <w:p w14:paraId="121BB736" w14:textId="77777777" w:rsidR="00210953" w:rsidRPr="00210953" w:rsidRDefault="00210953" w:rsidP="00B619B0">
      <w:pPr>
        <w:spacing w:line="240" w:lineRule="auto"/>
      </w:pPr>
      <w:r w:rsidRPr="00210953">
        <w:t>A hand rests gently on his back.</w:t>
      </w:r>
    </w:p>
    <w:p w14:paraId="4C504A4A" w14:textId="77777777" w:rsidR="00210953" w:rsidRPr="00210953" w:rsidRDefault="00210953" w:rsidP="00B619B0">
      <w:pPr>
        <w:spacing w:line="240" w:lineRule="auto"/>
      </w:pPr>
    </w:p>
    <w:p w14:paraId="3F3ED126" w14:textId="77777777" w:rsidR="00210953" w:rsidRPr="00210953" w:rsidRDefault="00210953" w:rsidP="00B619B0">
      <w:pPr>
        <w:spacing w:line="240" w:lineRule="auto"/>
      </w:pPr>
      <w:r w:rsidRPr="00210953">
        <w:t>He turns.</w:t>
      </w:r>
    </w:p>
    <w:p w14:paraId="67EA7798" w14:textId="77777777" w:rsidR="00210953" w:rsidRPr="00210953" w:rsidRDefault="00210953" w:rsidP="00B619B0">
      <w:pPr>
        <w:spacing w:line="240" w:lineRule="auto"/>
      </w:pPr>
    </w:p>
    <w:p w14:paraId="28FAE56D" w14:textId="77777777" w:rsidR="00210953" w:rsidRPr="00210953" w:rsidRDefault="00210953" w:rsidP="00B619B0">
      <w:pPr>
        <w:spacing w:line="240" w:lineRule="auto"/>
      </w:pPr>
      <w:r w:rsidRPr="00210953">
        <w:t>Eirin stands there — pale, trembling, unable to mask her guilt anymore.</w:t>
      </w:r>
    </w:p>
    <w:p w14:paraId="3C404CF5" w14:textId="77777777" w:rsidR="00210953" w:rsidRPr="00210953" w:rsidRDefault="00210953" w:rsidP="00B619B0">
      <w:pPr>
        <w:spacing w:line="240" w:lineRule="auto"/>
      </w:pPr>
    </w:p>
    <w:p w14:paraId="09D51BFD" w14:textId="77777777" w:rsidR="00210953" w:rsidRPr="00210953" w:rsidRDefault="00210953" w:rsidP="00B619B0">
      <w:pPr>
        <w:spacing w:line="240" w:lineRule="auto"/>
      </w:pPr>
      <w:r w:rsidRPr="00210953">
        <w:t>---</w:t>
      </w:r>
    </w:p>
    <w:p w14:paraId="4F9F693D" w14:textId="77777777" w:rsidR="00210953" w:rsidRPr="00210953" w:rsidRDefault="00210953" w:rsidP="00B619B0">
      <w:pPr>
        <w:spacing w:line="240" w:lineRule="auto"/>
      </w:pPr>
    </w:p>
    <w:p w14:paraId="42555E32" w14:textId="2B906FB8" w:rsidR="00210953" w:rsidRPr="00210953" w:rsidRDefault="00210953" w:rsidP="00B619B0">
      <w:pPr>
        <w:spacing w:line="240" w:lineRule="auto"/>
      </w:pPr>
      <w:r w:rsidRPr="00210953">
        <w:t>Eirin</w:t>
      </w:r>
      <w:r w:rsidR="00AF7B65">
        <w:t>:</w:t>
      </w:r>
    </w:p>
    <w:p w14:paraId="600B8904" w14:textId="77777777" w:rsidR="00210953" w:rsidRPr="00210953" w:rsidRDefault="00210953" w:rsidP="00B619B0">
      <w:pPr>
        <w:spacing w:line="240" w:lineRule="auto"/>
      </w:pPr>
      <w:r w:rsidRPr="00210953">
        <w:t>“Freeman… thank you for returning safely to Eientei.</w:t>
      </w:r>
    </w:p>
    <w:p w14:paraId="35944B06" w14:textId="77777777" w:rsidR="00210953" w:rsidRPr="00210953" w:rsidRDefault="00210953" w:rsidP="00B619B0">
      <w:pPr>
        <w:spacing w:line="240" w:lineRule="auto"/>
      </w:pPr>
      <w:r w:rsidRPr="00210953">
        <w:t>The spirit tracker finally detects you again.”</w:t>
      </w:r>
    </w:p>
    <w:p w14:paraId="150F0697" w14:textId="79F9D860" w:rsidR="00210953" w:rsidRPr="00210953" w:rsidRDefault="00210953" w:rsidP="00B619B0">
      <w:pPr>
        <w:spacing w:line="240" w:lineRule="auto"/>
      </w:pPr>
      <w:r w:rsidRPr="00210953">
        <w:rPr>
          <w:rFonts w:ascii="MS Gothic" w:eastAsia="MS Gothic" w:hAnsi="MS Gothic" w:cs="MS Gothic" w:hint="eastAsia"/>
        </w:rPr>
        <w:t>「フリーマン</w:t>
      </w:r>
      <w:r w:rsidRPr="00210953">
        <w:t>……</w:t>
      </w:r>
      <w:r w:rsidRPr="00210953">
        <w:rPr>
          <w:rFonts w:ascii="MS Gothic" w:eastAsia="MS Gothic" w:hAnsi="MS Gothic" w:cs="MS Gothic" w:hint="eastAsia"/>
        </w:rPr>
        <w:t>無事に永遠亭へ戻ってきてくれて、ありがとう。霊的反応</w:t>
      </w:r>
      <w:r w:rsidRPr="00210953">
        <w:t>…</w:t>
      </w:r>
      <w:r w:rsidRPr="00210953">
        <w:rPr>
          <w:rFonts w:ascii="MS Gothic" w:eastAsia="MS Gothic" w:hAnsi="MS Gothic" w:cs="MS Gothic" w:hint="eastAsia"/>
        </w:rPr>
        <w:t>ようやく、あなたを捉えたわ。」</w:t>
      </w:r>
    </w:p>
    <w:p w14:paraId="7C7C876C" w14:textId="77777777" w:rsidR="00210953" w:rsidRPr="00210953" w:rsidRDefault="00210953" w:rsidP="00B619B0">
      <w:pPr>
        <w:spacing w:line="240" w:lineRule="auto"/>
      </w:pPr>
    </w:p>
    <w:p w14:paraId="50643FC2" w14:textId="77777777" w:rsidR="00210953" w:rsidRPr="00210953" w:rsidRDefault="00210953" w:rsidP="00B619B0">
      <w:pPr>
        <w:spacing w:line="240" w:lineRule="auto"/>
      </w:pPr>
      <w:r w:rsidRPr="00210953">
        <w:t>Freeman gives a small nod — controlled, unreadable.</w:t>
      </w:r>
    </w:p>
    <w:p w14:paraId="30EEC354" w14:textId="77777777" w:rsidR="00210953" w:rsidRPr="00210953" w:rsidRDefault="00210953" w:rsidP="00B619B0">
      <w:pPr>
        <w:spacing w:line="240" w:lineRule="auto"/>
      </w:pPr>
    </w:p>
    <w:p w14:paraId="52C83CCA" w14:textId="77777777" w:rsidR="00210953" w:rsidRPr="00210953" w:rsidRDefault="00210953" w:rsidP="00B619B0">
      <w:pPr>
        <w:spacing w:line="240" w:lineRule="auto"/>
      </w:pPr>
      <w:r w:rsidRPr="00210953">
        <w:t>Eirin exhales shakily.</w:t>
      </w:r>
    </w:p>
    <w:p w14:paraId="66D0F1F7" w14:textId="77777777" w:rsidR="00210953" w:rsidRPr="00210953" w:rsidRDefault="00210953" w:rsidP="00B619B0">
      <w:pPr>
        <w:spacing w:line="240" w:lineRule="auto"/>
      </w:pPr>
    </w:p>
    <w:p w14:paraId="78DF6FBD" w14:textId="77777777" w:rsidR="00210953" w:rsidRPr="00210953" w:rsidRDefault="00210953" w:rsidP="00B619B0">
      <w:pPr>
        <w:spacing w:line="240" w:lineRule="auto"/>
      </w:pPr>
      <w:r w:rsidRPr="00210953">
        <w:t>Footsteps approach from behind her.</w:t>
      </w:r>
    </w:p>
    <w:p w14:paraId="2ECE8BCA" w14:textId="77777777" w:rsidR="00210953" w:rsidRPr="00210953" w:rsidRDefault="00210953" w:rsidP="00B619B0">
      <w:pPr>
        <w:spacing w:line="240" w:lineRule="auto"/>
      </w:pPr>
    </w:p>
    <w:p w14:paraId="44D58E0A" w14:textId="77777777" w:rsidR="00210953" w:rsidRPr="00210953" w:rsidRDefault="00210953" w:rsidP="00B619B0">
      <w:pPr>
        <w:spacing w:line="240" w:lineRule="auto"/>
      </w:pPr>
      <w:r w:rsidRPr="00210953">
        <w:t>Kaguya, Sanae, Sakuya, Patchouli, Reisen, and Alice emerge from the main hall, all walking toward him.</w:t>
      </w:r>
    </w:p>
    <w:p w14:paraId="4FB6DE50" w14:textId="77777777" w:rsidR="00210953" w:rsidRPr="00210953" w:rsidRDefault="00210953" w:rsidP="00B619B0">
      <w:pPr>
        <w:spacing w:line="240" w:lineRule="auto"/>
      </w:pPr>
    </w:p>
    <w:p w14:paraId="357B843F" w14:textId="77777777" w:rsidR="00210953" w:rsidRPr="00210953" w:rsidRDefault="00210953" w:rsidP="00B619B0">
      <w:pPr>
        <w:spacing w:line="240" w:lineRule="auto"/>
      </w:pPr>
      <w:r w:rsidRPr="00210953">
        <w:t>Alice’s doll hovers beside her, tilting curiously toward Freeman’s aura.</w:t>
      </w:r>
    </w:p>
    <w:p w14:paraId="5E8D2EEA" w14:textId="77777777" w:rsidR="00210953" w:rsidRPr="00210953" w:rsidRDefault="00210953" w:rsidP="00B619B0">
      <w:pPr>
        <w:spacing w:line="240" w:lineRule="auto"/>
      </w:pPr>
    </w:p>
    <w:p w14:paraId="694DB287" w14:textId="77777777" w:rsidR="00210953" w:rsidRPr="00210953" w:rsidRDefault="00210953" w:rsidP="00B619B0">
      <w:pPr>
        <w:spacing w:line="240" w:lineRule="auto"/>
      </w:pPr>
      <w:r w:rsidRPr="00210953">
        <w:t>---</w:t>
      </w:r>
    </w:p>
    <w:p w14:paraId="64C6D7FB" w14:textId="77777777" w:rsidR="00210953" w:rsidRPr="00210953" w:rsidRDefault="00210953" w:rsidP="00B619B0">
      <w:pPr>
        <w:spacing w:line="240" w:lineRule="auto"/>
      </w:pPr>
    </w:p>
    <w:p w14:paraId="538FD7B1" w14:textId="335A1195" w:rsidR="00210953" w:rsidRPr="00210953" w:rsidRDefault="00210953" w:rsidP="00B619B0">
      <w:pPr>
        <w:spacing w:line="240" w:lineRule="auto"/>
      </w:pPr>
      <w:r w:rsidRPr="00210953">
        <w:t>Alice</w:t>
      </w:r>
      <w:r w:rsidR="00FF4C52">
        <w:t>:</w:t>
      </w:r>
    </w:p>
    <w:p w14:paraId="505279F1" w14:textId="77777777" w:rsidR="00210953" w:rsidRPr="00210953" w:rsidRDefault="00210953" w:rsidP="00B619B0">
      <w:pPr>
        <w:spacing w:line="240" w:lineRule="auto"/>
      </w:pPr>
      <w:r w:rsidRPr="00210953">
        <w:t>“This doll keeps reacting to your spiritual distortion, doc.”</w:t>
      </w:r>
    </w:p>
    <w:p w14:paraId="071CE7D3" w14:textId="072FB27C" w:rsidR="00210953" w:rsidRPr="00210953" w:rsidRDefault="00210953" w:rsidP="00B619B0">
      <w:pPr>
        <w:spacing w:line="240" w:lineRule="auto"/>
      </w:pPr>
      <w:r w:rsidRPr="00210953">
        <w:rPr>
          <w:rFonts w:ascii="MS Gothic" w:eastAsia="MS Gothic" w:hAnsi="MS Gothic" w:cs="MS Gothic" w:hint="eastAsia"/>
        </w:rPr>
        <w:t>「この人形</w:t>
      </w:r>
      <w:r w:rsidRPr="00210953">
        <w:t>……</w:t>
      </w:r>
      <w:r w:rsidRPr="00210953">
        <w:rPr>
          <w:rFonts w:ascii="MS Gothic" w:eastAsia="MS Gothic" w:hAnsi="MS Gothic" w:cs="MS Gothic" w:hint="eastAsia"/>
        </w:rPr>
        <w:t>あなたの霊的なゆらぎに反応し続けているわ、ドクター。」</w:t>
      </w:r>
    </w:p>
    <w:p w14:paraId="7AF631E3" w14:textId="77777777" w:rsidR="00210953" w:rsidRPr="00210953" w:rsidRDefault="00210953" w:rsidP="00B619B0">
      <w:pPr>
        <w:spacing w:line="240" w:lineRule="auto"/>
      </w:pPr>
    </w:p>
    <w:p w14:paraId="51E4C00F" w14:textId="77777777" w:rsidR="00210953" w:rsidRPr="00210953" w:rsidRDefault="00210953" w:rsidP="00B619B0">
      <w:pPr>
        <w:spacing w:line="240" w:lineRule="auto"/>
      </w:pPr>
      <w:r w:rsidRPr="00210953">
        <w:t>The others give faint, quiet smiles — but their eyes stay fixed on the unmoving sky.</w:t>
      </w:r>
    </w:p>
    <w:p w14:paraId="4FA8DD2F" w14:textId="77777777" w:rsidR="00210953" w:rsidRPr="00210953" w:rsidRDefault="00210953" w:rsidP="00B619B0">
      <w:pPr>
        <w:spacing w:line="240" w:lineRule="auto"/>
      </w:pPr>
    </w:p>
    <w:p w14:paraId="1C3A36D5" w14:textId="77777777" w:rsidR="00210953" w:rsidRPr="00210953" w:rsidRDefault="00210953" w:rsidP="00B619B0">
      <w:pPr>
        <w:spacing w:line="240" w:lineRule="auto"/>
      </w:pPr>
      <w:r w:rsidRPr="00210953">
        <w:t>Eirin notices the way Freeman stares upward — not confused, but assessing.</w:t>
      </w:r>
    </w:p>
    <w:p w14:paraId="00564C4B" w14:textId="77777777" w:rsidR="00210953" w:rsidRPr="00210953" w:rsidRDefault="00210953" w:rsidP="00B619B0">
      <w:pPr>
        <w:spacing w:line="240" w:lineRule="auto"/>
      </w:pPr>
    </w:p>
    <w:p w14:paraId="1D5E4F19" w14:textId="77777777" w:rsidR="00AF7B65" w:rsidRDefault="00AF7B65" w:rsidP="00B619B0">
      <w:pPr>
        <w:spacing w:line="240" w:lineRule="auto"/>
      </w:pPr>
      <w:r>
        <w:br w:type="page"/>
      </w:r>
    </w:p>
    <w:p w14:paraId="01ACF3B4" w14:textId="5F1AACA6" w:rsidR="00210953" w:rsidRPr="00210953" w:rsidRDefault="00210953" w:rsidP="00B619B0">
      <w:pPr>
        <w:spacing w:line="240" w:lineRule="auto"/>
      </w:pPr>
      <w:r w:rsidRPr="00210953">
        <w:lastRenderedPageBreak/>
        <w:t>Eirin</w:t>
      </w:r>
      <w:r w:rsidR="00AF7B65">
        <w:t>:</w:t>
      </w:r>
    </w:p>
    <w:p w14:paraId="630DF031" w14:textId="77777777" w:rsidR="00210953" w:rsidRPr="00210953" w:rsidRDefault="00210953" w:rsidP="00B619B0">
      <w:pPr>
        <w:spacing w:line="240" w:lineRule="auto"/>
      </w:pPr>
      <w:r w:rsidRPr="00210953">
        <w:t>“Doc… is something wrong?”</w:t>
      </w:r>
    </w:p>
    <w:p w14:paraId="28C483A9" w14:textId="6014AF68" w:rsidR="00210953" w:rsidRPr="00210953" w:rsidRDefault="00210953" w:rsidP="00B619B0">
      <w:pPr>
        <w:spacing w:line="240" w:lineRule="auto"/>
      </w:pPr>
      <w:r w:rsidRPr="00210953">
        <w:rPr>
          <w:rFonts w:ascii="MS Gothic" w:eastAsia="MS Gothic" w:hAnsi="MS Gothic" w:cs="MS Gothic" w:hint="eastAsia"/>
        </w:rPr>
        <w:t>「ドクター</w:t>
      </w:r>
      <w:r w:rsidRPr="00210953">
        <w:t>……</w:t>
      </w:r>
      <w:r w:rsidRPr="00210953">
        <w:rPr>
          <w:rFonts w:ascii="MS Gothic" w:eastAsia="MS Gothic" w:hAnsi="MS Gothic" w:cs="MS Gothic" w:hint="eastAsia"/>
        </w:rPr>
        <w:t>何か、異常でも？」</w:t>
      </w:r>
    </w:p>
    <w:p w14:paraId="15FBBE8B" w14:textId="77777777" w:rsidR="00210953" w:rsidRPr="00210953" w:rsidRDefault="00210953" w:rsidP="00B619B0">
      <w:pPr>
        <w:spacing w:line="240" w:lineRule="auto"/>
      </w:pPr>
    </w:p>
    <w:p w14:paraId="75C98D4B" w14:textId="77777777" w:rsidR="00210953" w:rsidRPr="00210953" w:rsidRDefault="00210953" w:rsidP="00B619B0">
      <w:pPr>
        <w:spacing w:line="240" w:lineRule="auto"/>
      </w:pPr>
      <w:r w:rsidRPr="00210953">
        <w:t>Music: Joel Nielsen — Lambda Core</w:t>
      </w:r>
    </w:p>
    <w:p w14:paraId="503E7C4B" w14:textId="77777777" w:rsidR="00210953" w:rsidRPr="00210953" w:rsidRDefault="00210953" w:rsidP="00B619B0">
      <w:pPr>
        <w:spacing w:line="240" w:lineRule="auto"/>
      </w:pPr>
      <w:r w:rsidRPr="00210953">
        <w:t>The hum rises. Shadows stretch.</w:t>
      </w:r>
    </w:p>
    <w:p w14:paraId="08332171" w14:textId="77777777" w:rsidR="00210953" w:rsidRPr="00210953" w:rsidRDefault="00210953" w:rsidP="00B619B0">
      <w:pPr>
        <w:spacing w:line="240" w:lineRule="auto"/>
      </w:pPr>
      <w:r w:rsidRPr="00210953">
        <w:t>Freeman gives a minimal nod.</w:t>
      </w:r>
    </w:p>
    <w:p w14:paraId="2C969783" w14:textId="77777777" w:rsidR="00210953" w:rsidRPr="00210953" w:rsidRDefault="00210953" w:rsidP="00B619B0">
      <w:pPr>
        <w:spacing w:line="240" w:lineRule="auto"/>
      </w:pPr>
    </w:p>
    <w:p w14:paraId="283F3D8E" w14:textId="77777777" w:rsidR="00210953" w:rsidRPr="00210953" w:rsidRDefault="00210953" w:rsidP="00B619B0">
      <w:pPr>
        <w:spacing w:line="240" w:lineRule="auto"/>
      </w:pPr>
      <w:r w:rsidRPr="00210953">
        <w:t>---</w:t>
      </w:r>
    </w:p>
    <w:p w14:paraId="1D293692" w14:textId="77777777" w:rsidR="00210953" w:rsidRPr="00210953" w:rsidRDefault="00210953" w:rsidP="00B619B0">
      <w:pPr>
        <w:spacing w:line="240" w:lineRule="auto"/>
      </w:pPr>
    </w:p>
    <w:p w14:paraId="38A1D86E" w14:textId="11AEAA14" w:rsidR="00210953" w:rsidRPr="00210953" w:rsidRDefault="00210953" w:rsidP="00B619B0">
      <w:pPr>
        <w:spacing w:line="240" w:lineRule="auto"/>
      </w:pPr>
      <w:r w:rsidRPr="00210953">
        <w:t>Kaguya</w:t>
      </w:r>
      <w:r w:rsidR="00FF4C52">
        <w:t>:</w:t>
      </w:r>
    </w:p>
    <w:p w14:paraId="33F8D1FF" w14:textId="77777777" w:rsidR="00210953" w:rsidRPr="00210953" w:rsidRDefault="00210953" w:rsidP="00B619B0">
      <w:pPr>
        <w:spacing w:line="240" w:lineRule="auto"/>
      </w:pPr>
      <w:r w:rsidRPr="00210953">
        <w:t>“An eternal night? No… this is an eternal dusk —</w:t>
      </w:r>
    </w:p>
    <w:p w14:paraId="6B9CFBE6" w14:textId="77777777" w:rsidR="00210953" w:rsidRPr="00210953" w:rsidRDefault="00210953" w:rsidP="00B619B0">
      <w:pPr>
        <w:spacing w:line="240" w:lineRule="auto"/>
      </w:pPr>
      <w:r w:rsidRPr="00210953">
        <w:t>something only a human like Freeman could drag into existence.”</w:t>
      </w:r>
    </w:p>
    <w:p w14:paraId="0078A5B6" w14:textId="418558BB" w:rsidR="00210953" w:rsidRPr="00210953" w:rsidRDefault="00210953" w:rsidP="00B619B0">
      <w:pPr>
        <w:spacing w:line="240" w:lineRule="auto"/>
      </w:pPr>
      <w:r w:rsidRPr="00210953">
        <w:rPr>
          <w:rFonts w:ascii="MS Gothic" w:eastAsia="MS Gothic" w:hAnsi="MS Gothic" w:cs="MS Gothic" w:hint="eastAsia"/>
        </w:rPr>
        <w:t>「永夜</w:t>
      </w:r>
      <w:r w:rsidRPr="00210953">
        <w:t>……</w:t>
      </w:r>
      <w:r w:rsidRPr="00210953">
        <w:rPr>
          <w:rFonts w:ascii="MS Gothic" w:eastAsia="MS Gothic" w:hAnsi="MS Gothic" w:cs="MS Gothic" w:hint="eastAsia"/>
        </w:rPr>
        <w:t>じゃない。これは</w:t>
      </w:r>
      <w:r w:rsidRPr="00210953">
        <w:t>“</w:t>
      </w:r>
      <w:r w:rsidRPr="00210953">
        <w:rPr>
          <w:rFonts w:ascii="MS Gothic" w:eastAsia="MS Gothic" w:hAnsi="MS Gothic" w:cs="MS Gothic" w:hint="eastAsia"/>
        </w:rPr>
        <w:t>永遠の夕暮れ</w:t>
      </w:r>
      <w:r w:rsidRPr="00210953">
        <w:t>”</w:t>
      </w:r>
      <w:r w:rsidRPr="00210953">
        <w:rPr>
          <w:rFonts w:ascii="MS Gothic" w:eastAsia="MS Gothic" w:hAnsi="MS Gothic" w:cs="MS Gothic" w:hint="eastAsia"/>
        </w:rPr>
        <w:t>。フリーマンのような人間だけが持ち込める、特異な現象ね。」</w:t>
      </w:r>
    </w:p>
    <w:p w14:paraId="2F79F409" w14:textId="77777777" w:rsidR="00210953" w:rsidRPr="00210953" w:rsidRDefault="00210953" w:rsidP="00B619B0">
      <w:pPr>
        <w:spacing w:line="240" w:lineRule="auto"/>
      </w:pPr>
    </w:p>
    <w:p w14:paraId="7493CA98" w14:textId="77777777" w:rsidR="00210953" w:rsidRPr="00210953" w:rsidRDefault="00210953" w:rsidP="00B619B0">
      <w:pPr>
        <w:spacing w:line="240" w:lineRule="auto"/>
      </w:pPr>
      <w:r w:rsidRPr="00210953">
        <w:t>---</w:t>
      </w:r>
    </w:p>
    <w:p w14:paraId="64D01FF1" w14:textId="77777777" w:rsidR="00210953" w:rsidRPr="00210953" w:rsidRDefault="00210953" w:rsidP="00B619B0">
      <w:pPr>
        <w:spacing w:line="240" w:lineRule="auto"/>
      </w:pPr>
    </w:p>
    <w:p w14:paraId="31A6CB4F" w14:textId="6180195B" w:rsidR="00210953" w:rsidRPr="00210953" w:rsidRDefault="00210953" w:rsidP="00B619B0">
      <w:pPr>
        <w:spacing w:line="240" w:lineRule="auto"/>
      </w:pPr>
      <w:r w:rsidRPr="00210953">
        <w:t>Sakuya</w:t>
      </w:r>
      <w:r w:rsidR="00B43512">
        <w:t>:</w:t>
      </w:r>
    </w:p>
    <w:p w14:paraId="66D267E5" w14:textId="77777777" w:rsidR="00210953" w:rsidRPr="00210953" w:rsidRDefault="00210953" w:rsidP="00B619B0">
      <w:pPr>
        <w:spacing w:line="240" w:lineRule="auto"/>
      </w:pPr>
      <w:r w:rsidRPr="00210953">
        <w:t>“Whatever form of ‘eternity’ this is, he’ll break it.</w:t>
      </w:r>
    </w:p>
    <w:p w14:paraId="30E89FFF" w14:textId="77777777" w:rsidR="00210953" w:rsidRPr="00210953" w:rsidRDefault="00210953" w:rsidP="00B619B0">
      <w:pPr>
        <w:spacing w:line="240" w:lineRule="auto"/>
      </w:pPr>
      <w:r w:rsidRPr="00210953">
        <w:t>He always does.”</w:t>
      </w:r>
    </w:p>
    <w:p w14:paraId="674ED160" w14:textId="6490C37C" w:rsidR="00210953" w:rsidRPr="00210953" w:rsidRDefault="00210953" w:rsidP="00B619B0">
      <w:pPr>
        <w:spacing w:line="240" w:lineRule="auto"/>
      </w:pPr>
      <w:r w:rsidRPr="00210953">
        <w:rPr>
          <w:rFonts w:ascii="MS Gothic" w:eastAsia="MS Gothic" w:hAnsi="MS Gothic" w:cs="MS Gothic" w:hint="eastAsia"/>
        </w:rPr>
        <w:t>「どんな</w:t>
      </w:r>
      <w:r w:rsidRPr="00210953">
        <w:t>“</w:t>
      </w:r>
      <w:r w:rsidRPr="00210953">
        <w:rPr>
          <w:rFonts w:ascii="MS Gothic" w:eastAsia="MS Gothic" w:hAnsi="MS Gothic" w:cs="MS Gothic" w:hint="eastAsia"/>
        </w:rPr>
        <w:t>永遠</w:t>
      </w:r>
      <w:r w:rsidRPr="00210953">
        <w:t>”</w:t>
      </w:r>
      <w:r w:rsidRPr="00210953">
        <w:rPr>
          <w:rFonts w:ascii="MS Gothic" w:eastAsia="MS Gothic" w:hAnsi="MS Gothic" w:cs="MS Gothic" w:hint="eastAsia"/>
        </w:rPr>
        <w:t>であろうと</w:t>
      </w:r>
      <w:r w:rsidRPr="00210953">
        <w:t>……</w:t>
      </w:r>
      <w:r w:rsidRPr="00210953">
        <w:rPr>
          <w:rFonts w:ascii="MS Gothic" w:eastAsia="MS Gothic" w:hAnsi="MS Gothic" w:cs="MS Gothic" w:hint="eastAsia"/>
        </w:rPr>
        <w:t>彼なら、必ず打ち砕くわ。」</w:t>
      </w:r>
    </w:p>
    <w:p w14:paraId="55C3449D" w14:textId="77777777" w:rsidR="00210953" w:rsidRPr="00210953" w:rsidRDefault="00210953" w:rsidP="00B619B0">
      <w:pPr>
        <w:spacing w:line="240" w:lineRule="auto"/>
      </w:pPr>
    </w:p>
    <w:p w14:paraId="3F2C14BA" w14:textId="77777777" w:rsidR="00210953" w:rsidRPr="00210953" w:rsidRDefault="00210953" w:rsidP="00B619B0">
      <w:pPr>
        <w:spacing w:line="240" w:lineRule="auto"/>
      </w:pPr>
      <w:r w:rsidRPr="00210953">
        <w:t>---</w:t>
      </w:r>
    </w:p>
    <w:p w14:paraId="1923E74F" w14:textId="77777777" w:rsidR="00210953" w:rsidRPr="00210953" w:rsidRDefault="00210953" w:rsidP="00B619B0">
      <w:pPr>
        <w:spacing w:line="240" w:lineRule="auto"/>
      </w:pPr>
    </w:p>
    <w:p w14:paraId="30600392" w14:textId="1B1442C7" w:rsidR="00210953" w:rsidRPr="00210953" w:rsidRDefault="00210953" w:rsidP="00B619B0">
      <w:pPr>
        <w:spacing w:line="240" w:lineRule="auto"/>
      </w:pPr>
      <w:r w:rsidRPr="00210953">
        <w:t>Sanae</w:t>
      </w:r>
      <w:r w:rsidR="003F049B">
        <w:t>:</w:t>
      </w:r>
    </w:p>
    <w:p w14:paraId="6E75CAD5" w14:textId="77777777" w:rsidR="00210953" w:rsidRPr="00210953" w:rsidRDefault="00210953" w:rsidP="00B619B0">
      <w:pPr>
        <w:spacing w:line="240" w:lineRule="auto"/>
      </w:pPr>
      <w:r w:rsidRPr="00210953">
        <w:t>“He became the reference point —</w:t>
      </w:r>
    </w:p>
    <w:p w14:paraId="37F34291" w14:textId="77777777" w:rsidR="00210953" w:rsidRPr="00210953" w:rsidRDefault="00210953" w:rsidP="00B619B0">
      <w:pPr>
        <w:spacing w:line="240" w:lineRule="auto"/>
      </w:pPr>
      <w:r w:rsidRPr="00210953">
        <w:t>the next stage of life in Gensokyo.</w:t>
      </w:r>
    </w:p>
    <w:p w14:paraId="0A4D91D1" w14:textId="77777777" w:rsidR="00210953" w:rsidRPr="00210953" w:rsidRDefault="00210953" w:rsidP="00B619B0">
      <w:pPr>
        <w:spacing w:line="240" w:lineRule="auto"/>
      </w:pPr>
      <w:r w:rsidRPr="00210953">
        <w:t>We move forward with him.”</w:t>
      </w:r>
    </w:p>
    <w:p w14:paraId="5CDFA9EF" w14:textId="33A9DD65" w:rsidR="00210953" w:rsidRPr="00210953" w:rsidRDefault="00210953" w:rsidP="00B619B0">
      <w:pPr>
        <w:spacing w:line="240" w:lineRule="auto"/>
      </w:pPr>
      <w:r w:rsidRPr="00210953">
        <w:rPr>
          <w:rFonts w:ascii="MS Gothic" w:eastAsia="MS Gothic" w:hAnsi="MS Gothic" w:cs="MS Gothic" w:hint="eastAsia"/>
        </w:rPr>
        <w:t>「彼はもう</w:t>
      </w:r>
      <w:r w:rsidRPr="00210953">
        <w:t>……</w:t>
      </w:r>
      <w:r w:rsidRPr="00210953">
        <w:rPr>
          <w:rFonts w:ascii="MS Gothic" w:eastAsia="MS Gothic" w:hAnsi="MS Gothic" w:cs="MS Gothic" w:hint="eastAsia"/>
        </w:rPr>
        <w:t>幻想郷の次の段階の</w:t>
      </w:r>
      <w:r w:rsidRPr="00210953">
        <w:t>“</w:t>
      </w:r>
      <w:r w:rsidRPr="00210953">
        <w:rPr>
          <w:rFonts w:ascii="MS Gothic" w:eastAsia="MS Gothic" w:hAnsi="MS Gothic" w:cs="MS Gothic" w:hint="eastAsia"/>
        </w:rPr>
        <w:t>基準点</w:t>
      </w:r>
      <w:r w:rsidRPr="00210953">
        <w:t>”</w:t>
      </w:r>
      <w:r w:rsidRPr="00210953">
        <w:rPr>
          <w:rFonts w:ascii="MS Gothic" w:eastAsia="MS Gothic" w:hAnsi="MS Gothic" w:cs="MS Gothic" w:hint="eastAsia"/>
        </w:rPr>
        <w:t>になってる。私たちは、彼と一緒に進むだけ。」</w:t>
      </w:r>
    </w:p>
    <w:p w14:paraId="135639EF" w14:textId="0547293A" w:rsidR="00210953" w:rsidRPr="00210953" w:rsidRDefault="00210953" w:rsidP="00B619B0">
      <w:pPr>
        <w:spacing w:line="240" w:lineRule="auto"/>
      </w:pPr>
      <w:r w:rsidRPr="00210953">
        <w:t>Patchouli</w:t>
      </w:r>
      <w:r w:rsidR="00B86F82">
        <w:t>:</w:t>
      </w:r>
    </w:p>
    <w:p w14:paraId="6DF952D9" w14:textId="77777777" w:rsidR="00210953" w:rsidRPr="00210953" w:rsidRDefault="00210953" w:rsidP="00B619B0">
      <w:pPr>
        <w:spacing w:line="240" w:lineRule="auto"/>
      </w:pPr>
      <w:r w:rsidRPr="00210953">
        <w:t>“I feared the Flux Effect would collapse Gensokyo instantly.</w:t>
      </w:r>
    </w:p>
    <w:p w14:paraId="10EC448C" w14:textId="77777777" w:rsidR="00210953" w:rsidRPr="00210953" w:rsidRDefault="00210953" w:rsidP="00B619B0">
      <w:pPr>
        <w:spacing w:line="240" w:lineRule="auto"/>
      </w:pPr>
      <w:r w:rsidRPr="00210953">
        <w:lastRenderedPageBreak/>
        <w:t>But he’s holding it back… even without meaning to.”</w:t>
      </w:r>
    </w:p>
    <w:p w14:paraId="530E701F" w14:textId="5F1AC4AA" w:rsidR="00210953" w:rsidRPr="00210953" w:rsidRDefault="00210953" w:rsidP="00B619B0">
      <w:pPr>
        <w:spacing w:line="240" w:lineRule="auto"/>
      </w:pPr>
      <w:r w:rsidRPr="00210953">
        <w:rPr>
          <w:rFonts w:ascii="MS Gothic" w:eastAsia="MS Gothic" w:hAnsi="MS Gothic" w:cs="MS Gothic" w:hint="eastAsia"/>
        </w:rPr>
        <w:t>「フラックス効果で幻想郷が即崩壊してもおかしくなかった。でも</w:t>
      </w:r>
      <w:r w:rsidRPr="00210953">
        <w:t>……</w:t>
      </w:r>
      <w:r w:rsidRPr="00210953">
        <w:rPr>
          <w:rFonts w:ascii="MS Gothic" w:eastAsia="MS Gothic" w:hAnsi="MS Gothic" w:cs="MS Gothic" w:hint="eastAsia"/>
        </w:rPr>
        <w:t>彼が押し止めている。無意識のままで。」</w:t>
      </w:r>
    </w:p>
    <w:p w14:paraId="6BF0371E" w14:textId="77777777" w:rsidR="00210953" w:rsidRPr="00210953" w:rsidRDefault="00210953" w:rsidP="00B619B0">
      <w:pPr>
        <w:spacing w:line="240" w:lineRule="auto"/>
      </w:pPr>
    </w:p>
    <w:p w14:paraId="797F5C47" w14:textId="77777777" w:rsidR="00210953" w:rsidRPr="00210953" w:rsidRDefault="00210953" w:rsidP="00B619B0">
      <w:pPr>
        <w:spacing w:line="240" w:lineRule="auto"/>
      </w:pPr>
      <w:r w:rsidRPr="00210953">
        <w:t>---</w:t>
      </w:r>
    </w:p>
    <w:p w14:paraId="2603FCAA" w14:textId="77777777" w:rsidR="00210953" w:rsidRPr="00210953" w:rsidRDefault="00210953" w:rsidP="00B619B0">
      <w:pPr>
        <w:spacing w:line="240" w:lineRule="auto"/>
      </w:pPr>
    </w:p>
    <w:p w14:paraId="7621872A" w14:textId="22111B0B" w:rsidR="00210953" w:rsidRPr="00210953" w:rsidRDefault="00210953" w:rsidP="00B619B0">
      <w:pPr>
        <w:spacing w:line="240" w:lineRule="auto"/>
      </w:pPr>
      <w:r w:rsidRPr="00210953">
        <w:t>Reisen</w:t>
      </w:r>
      <w:r w:rsidR="00B86F82">
        <w:t>:</w:t>
      </w:r>
    </w:p>
    <w:p w14:paraId="7F4B5928" w14:textId="77777777" w:rsidR="00210953" w:rsidRPr="00210953" w:rsidRDefault="00210953" w:rsidP="00B619B0">
      <w:pPr>
        <w:spacing w:line="240" w:lineRule="auto"/>
      </w:pPr>
      <w:r w:rsidRPr="00210953">
        <w:t>“I’ll follow your path, doc…</w:t>
      </w:r>
    </w:p>
    <w:p w14:paraId="08A850E4" w14:textId="77777777" w:rsidR="00210953" w:rsidRPr="00210953" w:rsidRDefault="00210953" w:rsidP="00B619B0">
      <w:pPr>
        <w:spacing w:line="240" w:lineRule="auto"/>
      </w:pPr>
      <w:r w:rsidRPr="00210953">
        <w:t>even if the risk equals a Cascade.”</w:t>
      </w:r>
    </w:p>
    <w:p w14:paraId="3C33E9F5" w14:textId="17003F7C" w:rsidR="00210953" w:rsidRPr="00210953" w:rsidRDefault="00210953" w:rsidP="00B619B0">
      <w:pPr>
        <w:spacing w:line="240" w:lineRule="auto"/>
      </w:pPr>
      <w:r w:rsidRPr="00210953">
        <w:rPr>
          <w:rFonts w:ascii="MS Gothic" w:eastAsia="MS Gothic" w:hAnsi="MS Gothic" w:cs="MS Gothic" w:hint="eastAsia"/>
        </w:rPr>
        <w:t>「ドクター</w:t>
      </w:r>
      <w:r w:rsidRPr="00210953">
        <w:t>……</w:t>
      </w:r>
      <w:r w:rsidRPr="00210953">
        <w:rPr>
          <w:rFonts w:ascii="MS Gothic" w:eastAsia="MS Gothic" w:hAnsi="MS Gothic" w:cs="MS Gothic" w:hint="eastAsia"/>
        </w:rPr>
        <w:t>私は、あなたの道に付いていく。たとえそれが</w:t>
      </w:r>
      <w:r w:rsidRPr="00210953">
        <w:t>……</w:t>
      </w:r>
      <w:r w:rsidRPr="00210953">
        <w:rPr>
          <w:rFonts w:ascii="MS Gothic" w:eastAsia="MS Gothic" w:hAnsi="MS Gothic" w:cs="MS Gothic" w:hint="eastAsia"/>
        </w:rPr>
        <w:t>カスケード級の危険でも。」</w:t>
      </w:r>
    </w:p>
    <w:p w14:paraId="2EA33F83" w14:textId="77777777" w:rsidR="00210953" w:rsidRPr="00210953" w:rsidRDefault="00210953" w:rsidP="00B619B0">
      <w:pPr>
        <w:spacing w:line="240" w:lineRule="auto"/>
      </w:pPr>
    </w:p>
    <w:p w14:paraId="47C84075" w14:textId="77777777" w:rsidR="00210953" w:rsidRPr="00210953" w:rsidRDefault="00210953" w:rsidP="00B619B0">
      <w:pPr>
        <w:spacing w:line="240" w:lineRule="auto"/>
      </w:pPr>
      <w:r w:rsidRPr="00210953">
        <w:t>Before anyone can say more, the atmosphere shifts.</w:t>
      </w:r>
    </w:p>
    <w:p w14:paraId="685DA75C" w14:textId="77777777" w:rsidR="00210953" w:rsidRPr="00210953" w:rsidRDefault="00210953" w:rsidP="00B619B0">
      <w:pPr>
        <w:spacing w:line="240" w:lineRule="auto"/>
      </w:pPr>
    </w:p>
    <w:p w14:paraId="6BEA72F9" w14:textId="77777777" w:rsidR="00210953" w:rsidRPr="00210953" w:rsidRDefault="00210953" w:rsidP="00B619B0">
      <w:pPr>
        <w:spacing w:line="240" w:lineRule="auto"/>
      </w:pPr>
      <w:r w:rsidRPr="00210953">
        <w:t>The sky ripples.</w:t>
      </w:r>
    </w:p>
    <w:p w14:paraId="1C49B2A5" w14:textId="77777777" w:rsidR="00210953" w:rsidRPr="00210953" w:rsidRDefault="00210953" w:rsidP="00B619B0">
      <w:pPr>
        <w:spacing w:line="240" w:lineRule="auto"/>
      </w:pPr>
    </w:p>
    <w:p w14:paraId="525724E7" w14:textId="77777777" w:rsidR="00210953" w:rsidRPr="00210953" w:rsidRDefault="00210953" w:rsidP="00B619B0">
      <w:pPr>
        <w:spacing w:line="240" w:lineRule="auto"/>
      </w:pPr>
      <w:r w:rsidRPr="00210953">
        <w:t>Two shadows descend gently from the barrier — Watatsuki sisters.</w:t>
      </w:r>
    </w:p>
    <w:p w14:paraId="742F9E43" w14:textId="77777777" w:rsidR="00210953" w:rsidRPr="00210953" w:rsidRDefault="00210953" w:rsidP="00B619B0">
      <w:pPr>
        <w:spacing w:line="240" w:lineRule="auto"/>
      </w:pPr>
    </w:p>
    <w:p w14:paraId="61D76334" w14:textId="77777777" w:rsidR="00210953" w:rsidRPr="00210953" w:rsidRDefault="00210953" w:rsidP="00B619B0">
      <w:pPr>
        <w:spacing w:line="240" w:lineRule="auto"/>
      </w:pPr>
      <w:r w:rsidRPr="00210953">
        <w:t>---</w:t>
      </w:r>
    </w:p>
    <w:p w14:paraId="1F05AD44" w14:textId="77777777" w:rsidR="00210953" w:rsidRPr="00210953" w:rsidRDefault="00210953" w:rsidP="00B619B0">
      <w:pPr>
        <w:spacing w:line="240" w:lineRule="auto"/>
      </w:pPr>
    </w:p>
    <w:p w14:paraId="7916AC1C" w14:textId="4A317F94" w:rsidR="00210953" w:rsidRPr="00210953" w:rsidRDefault="00210953" w:rsidP="00B619B0">
      <w:pPr>
        <w:spacing w:line="240" w:lineRule="auto"/>
      </w:pPr>
      <w:r w:rsidRPr="00210953">
        <w:t>Yorihime</w:t>
      </w:r>
      <w:r w:rsidR="002C0F65">
        <w:t>:</w:t>
      </w:r>
    </w:p>
    <w:p w14:paraId="75D5ADB2" w14:textId="77777777" w:rsidR="00210953" w:rsidRPr="00210953" w:rsidRDefault="00210953" w:rsidP="00B619B0">
      <w:pPr>
        <w:spacing w:line="240" w:lineRule="auto"/>
      </w:pPr>
      <w:r w:rsidRPr="00210953">
        <w:t>“Doctor Freeman.</w:t>
      </w:r>
    </w:p>
    <w:p w14:paraId="21758BDD" w14:textId="77777777" w:rsidR="00210953" w:rsidRPr="00210953" w:rsidRDefault="00210953" w:rsidP="00B619B0">
      <w:pPr>
        <w:spacing w:line="240" w:lineRule="auto"/>
      </w:pPr>
      <w:r w:rsidRPr="00210953">
        <w:t>You’re unharmed.</w:t>
      </w:r>
    </w:p>
    <w:p w14:paraId="35835D0D" w14:textId="77777777" w:rsidR="00210953" w:rsidRPr="00210953" w:rsidRDefault="00210953" w:rsidP="00B619B0">
      <w:pPr>
        <w:spacing w:line="240" w:lineRule="auto"/>
      </w:pPr>
      <w:r w:rsidRPr="00210953">
        <w:t>Good.</w:t>
      </w:r>
    </w:p>
    <w:p w14:paraId="0B95854E" w14:textId="77777777" w:rsidR="00210953" w:rsidRPr="00210953" w:rsidRDefault="00210953" w:rsidP="00B619B0">
      <w:pPr>
        <w:spacing w:line="240" w:lineRule="auto"/>
      </w:pPr>
      <w:r w:rsidRPr="00210953">
        <w:t>The Lunarian Capital has been asking repeatedly.”</w:t>
      </w:r>
    </w:p>
    <w:p w14:paraId="0227C30D" w14:textId="19233698" w:rsidR="00210953" w:rsidRPr="00210953" w:rsidRDefault="00210953" w:rsidP="00B619B0">
      <w:pPr>
        <w:spacing w:line="240" w:lineRule="auto"/>
      </w:pPr>
      <w:r w:rsidRPr="00210953">
        <w:rPr>
          <w:rFonts w:ascii="MS Gothic" w:eastAsia="MS Gothic" w:hAnsi="MS Gothic" w:cs="MS Gothic" w:hint="eastAsia"/>
        </w:rPr>
        <w:t>「フリーマン博士。無事でよかったわ。月の都も</w:t>
      </w:r>
      <w:r w:rsidRPr="00210953">
        <w:t>……</w:t>
      </w:r>
      <w:r w:rsidRPr="00210953">
        <w:rPr>
          <w:rFonts w:ascii="MS Gothic" w:eastAsia="MS Gothic" w:hAnsi="MS Gothic" w:cs="MS Gothic" w:hint="eastAsia"/>
        </w:rPr>
        <w:t>ずっとあなたの安否を確かめていた。」</w:t>
      </w:r>
    </w:p>
    <w:p w14:paraId="4A7288AA" w14:textId="77777777" w:rsidR="00210953" w:rsidRPr="00210953" w:rsidRDefault="00210953" w:rsidP="00B619B0">
      <w:pPr>
        <w:spacing w:line="240" w:lineRule="auto"/>
      </w:pPr>
    </w:p>
    <w:p w14:paraId="26F1AB6B" w14:textId="77777777" w:rsidR="00210953" w:rsidRPr="00210953" w:rsidRDefault="00210953" w:rsidP="00B619B0">
      <w:pPr>
        <w:spacing w:line="240" w:lineRule="auto"/>
      </w:pPr>
      <w:r w:rsidRPr="00210953">
        <w:t>---</w:t>
      </w:r>
    </w:p>
    <w:p w14:paraId="2049E132" w14:textId="77777777" w:rsidR="00210953" w:rsidRPr="00210953" w:rsidRDefault="00210953" w:rsidP="00B619B0">
      <w:pPr>
        <w:spacing w:line="240" w:lineRule="auto"/>
      </w:pPr>
    </w:p>
    <w:p w14:paraId="349DBE3A" w14:textId="4FE3B912" w:rsidR="00210953" w:rsidRPr="00210953" w:rsidRDefault="00210953" w:rsidP="00B619B0">
      <w:pPr>
        <w:spacing w:line="240" w:lineRule="auto"/>
      </w:pPr>
      <w:r w:rsidRPr="00210953">
        <w:t>Toyohime</w:t>
      </w:r>
      <w:r w:rsidR="0034023F">
        <w:t>:</w:t>
      </w:r>
    </w:p>
    <w:p w14:paraId="22977C28" w14:textId="77777777" w:rsidR="00210953" w:rsidRPr="00210953" w:rsidRDefault="00210953" w:rsidP="00B619B0">
      <w:pPr>
        <w:spacing w:line="240" w:lineRule="auto"/>
      </w:pPr>
      <w:r w:rsidRPr="00210953">
        <w:t>“But this…</w:t>
      </w:r>
    </w:p>
    <w:p w14:paraId="2882D024" w14:textId="77777777" w:rsidR="00210953" w:rsidRPr="00210953" w:rsidRDefault="00210953" w:rsidP="00B619B0">
      <w:pPr>
        <w:spacing w:line="240" w:lineRule="auto"/>
      </w:pPr>
      <w:r w:rsidRPr="00210953">
        <w:t>A perpetual dusk?</w:t>
      </w:r>
    </w:p>
    <w:p w14:paraId="3D77C51A" w14:textId="77777777" w:rsidR="00210953" w:rsidRPr="00210953" w:rsidRDefault="00210953" w:rsidP="00B619B0">
      <w:pPr>
        <w:spacing w:line="240" w:lineRule="auto"/>
      </w:pPr>
      <w:r w:rsidRPr="00210953">
        <w:lastRenderedPageBreak/>
        <w:t>A new stain in Gensokyo’s history.”</w:t>
      </w:r>
    </w:p>
    <w:p w14:paraId="36D14FFC" w14:textId="21F7D6D6" w:rsidR="00210953" w:rsidRPr="00210953" w:rsidRDefault="00210953" w:rsidP="00B619B0">
      <w:pPr>
        <w:spacing w:line="240" w:lineRule="auto"/>
      </w:pPr>
      <w:r w:rsidRPr="00210953">
        <w:rPr>
          <w:rFonts w:ascii="MS Gothic" w:eastAsia="MS Gothic" w:hAnsi="MS Gothic" w:cs="MS Gothic" w:hint="eastAsia"/>
        </w:rPr>
        <w:t>「でもこれは</w:t>
      </w:r>
      <w:r w:rsidRPr="00210953">
        <w:t>……“</w:t>
      </w:r>
      <w:r w:rsidRPr="00210953">
        <w:rPr>
          <w:rFonts w:ascii="MS Gothic" w:eastAsia="MS Gothic" w:hAnsi="MS Gothic" w:cs="MS Gothic" w:hint="eastAsia"/>
        </w:rPr>
        <w:t>永遠の夕暮れ</w:t>
      </w:r>
      <w:r w:rsidRPr="00210953">
        <w:t>”</w:t>
      </w:r>
      <w:r w:rsidRPr="00210953">
        <w:rPr>
          <w:rFonts w:ascii="MS Gothic" w:eastAsia="MS Gothic" w:hAnsi="MS Gothic" w:cs="MS Gothic" w:hint="eastAsia"/>
        </w:rPr>
        <w:t>？</w:t>
      </w:r>
      <w:r w:rsidRPr="00210953">
        <w:t xml:space="preserve"> </w:t>
      </w:r>
      <w:r w:rsidRPr="00210953">
        <w:rPr>
          <w:rFonts w:ascii="MS Gothic" w:eastAsia="MS Gothic" w:hAnsi="MS Gothic" w:cs="MS Gothic" w:hint="eastAsia"/>
        </w:rPr>
        <w:t>幻想郷に新しい汚点が刻まれたわね。」</w:t>
      </w:r>
    </w:p>
    <w:p w14:paraId="16F652B6" w14:textId="77777777" w:rsidR="00210953" w:rsidRPr="00210953" w:rsidRDefault="00210953" w:rsidP="00B619B0">
      <w:pPr>
        <w:spacing w:line="240" w:lineRule="auto"/>
      </w:pPr>
    </w:p>
    <w:p w14:paraId="02CFD3A2" w14:textId="77777777" w:rsidR="00210953" w:rsidRPr="00210953" w:rsidRDefault="00210953" w:rsidP="00B619B0">
      <w:pPr>
        <w:spacing w:line="240" w:lineRule="auto"/>
      </w:pPr>
      <w:r w:rsidRPr="00210953">
        <w:t>Before anyone reacts—</w:t>
      </w:r>
    </w:p>
    <w:p w14:paraId="79F69436" w14:textId="77777777" w:rsidR="00210953" w:rsidRPr="00210953" w:rsidRDefault="00210953" w:rsidP="00B619B0">
      <w:pPr>
        <w:spacing w:line="240" w:lineRule="auto"/>
      </w:pPr>
    </w:p>
    <w:p w14:paraId="03A0DBD3" w14:textId="77777777" w:rsidR="00210953" w:rsidRPr="00210953" w:rsidRDefault="00210953" w:rsidP="00B619B0">
      <w:pPr>
        <w:spacing w:line="240" w:lineRule="auto"/>
      </w:pPr>
      <w:r w:rsidRPr="00210953">
        <w:t>The wind changes direction violently.</w:t>
      </w:r>
    </w:p>
    <w:p w14:paraId="4D1DEFF7" w14:textId="77777777" w:rsidR="00210953" w:rsidRPr="00210953" w:rsidRDefault="00210953" w:rsidP="00B619B0">
      <w:pPr>
        <w:spacing w:line="240" w:lineRule="auto"/>
      </w:pPr>
    </w:p>
    <w:p w14:paraId="108BA70F" w14:textId="77777777" w:rsidR="00210953" w:rsidRPr="00210953" w:rsidRDefault="00210953" w:rsidP="00B619B0">
      <w:pPr>
        <w:spacing w:line="240" w:lineRule="auto"/>
      </w:pPr>
      <w:r w:rsidRPr="00210953">
        <w:t>A vortex forms within the Bamboo Forest.</w:t>
      </w:r>
    </w:p>
    <w:p w14:paraId="58949322" w14:textId="77777777" w:rsidR="00210953" w:rsidRPr="00210953" w:rsidRDefault="00210953" w:rsidP="00B619B0">
      <w:pPr>
        <w:spacing w:line="240" w:lineRule="auto"/>
      </w:pPr>
      <w:r w:rsidRPr="00210953">
        <w:t>Youkai energy condenses… twists… snaps—</w:t>
      </w:r>
    </w:p>
    <w:p w14:paraId="56DD7164" w14:textId="77777777" w:rsidR="00210953" w:rsidRPr="00210953" w:rsidRDefault="00210953" w:rsidP="00B619B0">
      <w:pPr>
        <w:spacing w:line="240" w:lineRule="auto"/>
      </w:pPr>
    </w:p>
    <w:p w14:paraId="0853F4B4" w14:textId="77777777" w:rsidR="00210953" w:rsidRPr="00210953" w:rsidRDefault="00210953" w:rsidP="00B619B0">
      <w:pPr>
        <w:spacing w:line="240" w:lineRule="auto"/>
      </w:pPr>
      <w:r w:rsidRPr="00210953">
        <w:t>A Spec Ops-type female youkai materializes.</w:t>
      </w:r>
    </w:p>
    <w:p w14:paraId="17DF5C09" w14:textId="77777777" w:rsidR="00210953" w:rsidRPr="00210953" w:rsidRDefault="00210953" w:rsidP="00B619B0">
      <w:pPr>
        <w:spacing w:line="240" w:lineRule="auto"/>
      </w:pPr>
      <w:r w:rsidRPr="00210953">
        <w:t>Then another.</w:t>
      </w:r>
    </w:p>
    <w:p w14:paraId="6EDA730C" w14:textId="77777777" w:rsidR="00210953" w:rsidRPr="00210953" w:rsidRDefault="00210953" w:rsidP="00B619B0">
      <w:pPr>
        <w:spacing w:line="240" w:lineRule="auto"/>
      </w:pPr>
      <w:r w:rsidRPr="00210953">
        <w:t>Then dozens.</w:t>
      </w:r>
    </w:p>
    <w:p w14:paraId="4D7C92E3" w14:textId="77777777" w:rsidR="00210953" w:rsidRPr="00210953" w:rsidRDefault="00210953" w:rsidP="00B619B0">
      <w:pPr>
        <w:spacing w:line="240" w:lineRule="auto"/>
      </w:pPr>
    </w:p>
    <w:p w14:paraId="3F1BEE4C" w14:textId="77777777" w:rsidR="00210953" w:rsidRPr="00210953" w:rsidRDefault="00210953" w:rsidP="00B619B0">
      <w:pPr>
        <w:spacing w:line="240" w:lineRule="auto"/>
      </w:pPr>
      <w:r w:rsidRPr="00210953">
        <w:t>24 total.</w:t>
      </w:r>
    </w:p>
    <w:p w14:paraId="2D91BFAA" w14:textId="77777777" w:rsidR="00210953" w:rsidRPr="00210953" w:rsidRDefault="00210953" w:rsidP="00B619B0">
      <w:pPr>
        <w:spacing w:line="240" w:lineRule="auto"/>
      </w:pPr>
    </w:p>
    <w:p w14:paraId="4B729F5E" w14:textId="77777777" w:rsidR="00210953" w:rsidRPr="00210953" w:rsidRDefault="00210953" w:rsidP="00B619B0">
      <w:pPr>
        <w:spacing w:line="240" w:lineRule="auto"/>
      </w:pPr>
      <w:r w:rsidRPr="00210953">
        <w:t>---</w:t>
      </w:r>
    </w:p>
    <w:p w14:paraId="0758C559" w14:textId="77777777" w:rsidR="00210953" w:rsidRPr="00210953" w:rsidRDefault="00210953" w:rsidP="00B619B0">
      <w:pPr>
        <w:spacing w:line="240" w:lineRule="auto"/>
      </w:pPr>
    </w:p>
    <w:p w14:paraId="1BC435BC" w14:textId="0750DF08" w:rsidR="00210953" w:rsidRPr="00210953" w:rsidRDefault="00210953" w:rsidP="00B619B0">
      <w:pPr>
        <w:spacing w:line="240" w:lineRule="auto"/>
      </w:pPr>
      <w:r w:rsidRPr="00210953">
        <w:t>Toyohime (cold, disgusted)</w:t>
      </w:r>
      <w:r w:rsidR="0034023F">
        <w:t>:</w:t>
      </w:r>
    </w:p>
    <w:p w14:paraId="514E245E" w14:textId="77777777" w:rsidR="00210953" w:rsidRPr="00210953" w:rsidRDefault="00210953" w:rsidP="00B619B0">
      <w:pPr>
        <w:spacing w:line="240" w:lineRule="auto"/>
      </w:pPr>
      <w:r w:rsidRPr="00210953">
        <w:t>“Creatures even more repulsive than Freeman.”</w:t>
      </w:r>
    </w:p>
    <w:p w14:paraId="3DD61765" w14:textId="5FEA938F" w:rsidR="00210953" w:rsidRPr="00210953" w:rsidRDefault="00210953" w:rsidP="00B619B0">
      <w:pPr>
        <w:spacing w:line="240" w:lineRule="auto"/>
      </w:pPr>
      <w:r w:rsidRPr="00210953">
        <w:rPr>
          <w:rFonts w:ascii="MS Gothic" w:eastAsia="MS Gothic" w:hAnsi="MS Gothic" w:cs="MS Gothic" w:hint="eastAsia"/>
        </w:rPr>
        <w:t>「フリーマンより</w:t>
      </w:r>
      <w:r w:rsidRPr="00210953">
        <w:t>……</w:t>
      </w:r>
      <w:r w:rsidRPr="00210953">
        <w:rPr>
          <w:rFonts w:ascii="MS Gothic" w:eastAsia="MS Gothic" w:hAnsi="MS Gothic" w:cs="MS Gothic" w:hint="eastAsia"/>
        </w:rPr>
        <w:t>よっぽど忌々しい化け物ね。」</w:t>
      </w:r>
    </w:p>
    <w:p w14:paraId="594C5116" w14:textId="77777777" w:rsidR="00210953" w:rsidRPr="00210953" w:rsidRDefault="00210953" w:rsidP="00B619B0">
      <w:pPr>
        <w:spacing w:line="240" w:lineRule="auto"/>
      </w:pPr>
    </w:p>
    <w:p w14:paraId="5FCF9933" w14:textId="77777777" w:rsidR="00210953" w:rsidRPr="00210953" w:rsidRDefault="00210953" w:rsidP="00B619B0">
      <w:pPr>
        <w:spacing w:line="240" w:lineRule="auto"/>
      </w:pPr>
      <w:r w:rsidRPr="00210953">
        <w:t>Yorihime doesn’t speak.</w:t>
      </w:r>
    </w:p>
    <w:p w14:paraId="3A351C0F" w14:textId="77777777" w:rsidR="00210953" w:rsidRPr="00210953" w:rsidRDefault="00210953" w:rsidP="00B619B0">
      <w:pPr>
        <w:spacing w:line="240" w:lineRule="auto"/>
      </w:pPr>
      <w:r w:rsidRPr="00210953">
        <w:t>She just stares — expression locked, deadly sharp — same as the rest of the heroines.</w:t>
      </w:r>
    </w:p>
    <w:p w14:paraId="22823FD2" w14:textId="77777777" w:rsidR="00210953" w:rsidRPr="00210953" w:rsidRDefault="00210953" w:rsidP="00B619B0">
      <w:pPr>
        <w:spacing w:line="240" w:lineRule="auto"/>
      </w:pPr>
    </w:p>
    <w:p w14:paraId="79D722FE" w14:textId="3BA10BC7" w:rsidR="00210953" w:rsidRPr="00210953" w:rsidRDefault="00210953" w:rsidP="00B619B0">
      <w:pPr>
        <w:spacing w:line="240" w:lineRule="auto"/>
      </w:pPr>
    </w:p>
    <w:p w14:paraId="4D6663F5" w14:textId="77777777" w:rsidR="00210953" w:rsidRPr="00210953" w:rsidRDefault="00210953" w:rsidP="00B619B0">
      <w:pPr>
        <w:spacing w:line="240" w:lineRule="auto"/>
      </w:pPr>
    </w:p>
    <w:p w14:paraId="3B108833" w14:textId="77777777" w:rsidR="0034023F" w:rsidRDefault="0034023F" w:rsidP="00B619B0">
      <w:pPr>
        <w:spacing w:line="240" w:lineRule="auto"/>
      </w:pPr>
      <w:r>
        <w:br w:type="page"/>
      </w:r>
    </w:p>
    <w:p w14:paraId="6C15873E" w14:textId="452BC425" w:rsidR="00210953" w:rsidRPr="00210953" w:rsidRDefault="00210953" w:rsidP="00B619B0">
      <w:pPr>
        <w:pStyle w:val="Heading4"/>
        <w:spacing w:line="240" w:lineRule="auto"/>
      </w:pPr>
      <w:r w:rsidRPr="00210953">
        <w:lastRenderedPageBreak/>
        <w:t>First-Person Gameplay Activated</w:t>
      </w:r>
    </w:p>
    <w:p w14:paraId="10F23C2E" w14:textId="77777777" w:rsidR="00210953" w:rsidRPr="00210953" w:rsidRDefault="00210953" w:rsidP="00B619B0">
      <w:pPr>
        <w:spacing w:line="240" w:lineRule="auto"/>
      </w:pPr>
    </w:p>
    <w:p w14:paraId="37FB5E7E" w14:textId="77777777" w:rsidR="00210953" w:rsidRPr="00210953" w:rsidRDefault="00210953" w:rsidP="00B619B0">
      <w:pPr>
        <w:spacing w:line="240" w:lineRule="auto"/>
      </w:pPr>
      <w:r w:rsidRPr="00210953">
        <w:t>Freeman draws the youkai-infused Glock 18.</w:t>
      </w:r>
    </w:p>
    <w:p w14:paraId="4164E0F0" w14:textId="77777777" w:rsidR="00210953" w:rsidRPr="00210953" w:rsidRDefault="00210953" w:rsidP="00B619B0">
      <w:pPr>
        <w:spacing w:line="240" w:lineRule="auto"/>
      </w:pPr>
    </w:p>
    <w:p w14:paraId="561636DF" w14:textId="77777777" w:rsidR="00210953" w:rsidRPr="00210953" w:rsidRDefault="00210953" w:rsidP="00B619B0">
      <w:pPr>
        <w:spacing w:line="240" w:lineRule="auto"/>
      </w:pPr>
      <w:r w:rsidRPr="00210953">
        <w:t>First headshot —</w:t>
      </w:r>
    </w:p>
    <w:p w14:paraId="2D43E121" w14:textId="77777777" w:rsidR="00210953" w:rsidRPr="00210953" w:rsidRDefault="00210953" w:rsidP="00B619B0">
      <w:pPr>
        <w:spacing w:line="240" w:lineRule="auto"/>
      </w:pPr>
      <w:r w:rsidRPr="00210953">
        <w:t>instant kill.</w:t>
      </w:r>
    </w:p>
    <w:p w14:paraId="202079D8" w14:textId="77777777" w:rsidR="00210953" w:rsidRPr="00210953" w:rsidRDefault="00210953" w:rsidP="00B619B0">
      <w:pPr>
        <w:spacing w:line="240" w:lineRule="auto"/>
      </w:pPr>
      <w:r w:rsidRPr="00210953">
        <w:t>Sound cracks like infused .357.</w:t>
      </w:r>
    </w:p>
    <w:p w14:paraId="18EF188E" w14:textId="77777777" w:rsidR="00210953" w:rsidRPr="00210953" w:rsidRDefault="00210953" w:rsidP="00B619B0">
      <w:pPr>
        <w:spacing w:line="240" w:lineRule="auto"/>
      </w:pPr>
    </w:p>
    <w:p w14:paraId="278DC532" w14:textId="77777777" w:rsidR="00210953" w:rsidRPr="00210953" w:rsidRDefault="00210953" w:rsidP="00B619B0">
      <w:pPr>
        <w:spacing w:line="240" w:lineRule="auto"/>
      </w:pPr>
      <w:r w:rsidRPr="00210953">
        <w:t>But the enemies advance — coordinated, trained, fast.</w:t>
      </w:r>
    </w:p>
    <w:p w14:paraId="04D2DF31" w14:textId="77777777" w:rsidR="00210953" w:rsidRPr="00210953" w:rsidRDefault="00210953" w:rsidP="00B619B0">
      <w:pPr>
        <w:spacing w:line="240" w:lineRule="auto"/>
      </w:pPr>
    </w:p>
    <w:p w14:paraId="28C90DFB" w14:textId="77777777" w:rsidR="00210953" w:rsidRPr="00210953" w:rsidRDefault="00210953" w:rsidP="00B619B0">
      <w:pPr>
        <w:spacing w:line="240" w:lineRule="auto"/>
      </w:pPr>
      <w:r w:rsidRPr="00210953">
        <w:t>Combat erupts.</w:t>
      </w:r>
    </w:p>
    <w:p w14:paraId="442A0BFB" w14:textId="77777777" w:rsidR="00210953" w:rsidRPr="00210953" w:rsidRDefault="00210953" w:rsidP="00B619B0">
      <w:pPr>
        <w:spacing w:line="240" w:lineRule="auto"/>
      </w:pPr>
    </w:p>
    <w:p w14:paraId="1C1A860F" w14:textId="77777777" w:rsidR="00210953" w:rsidRPr="00210953" w:rsidRDefault="00210953" w:rsidP="00B619B0">
      <w:pPr>
        <w:spacing w:line="240" w:lineRule="auto"/>
      </w:pPr>
      <w:r w:rsidRPr="00210953">
        <w:t>---</w:t>
      </w:r>
    </w:p>
    <w:p w14:paraId="4095BA2D" w14:textId="77777777" w:rsidR="00210953" w:rsidRPr="00210953" w:rsidRDefault="00210953" w:rsidP="00B619B0">
      <w:pPr>
        <w:spacing w:line="240" w:lineRule="auto"/>
      </w:pPr>
    </w:p>
    <w:p w14:paraId="5FA3451C" w14:textId="71D77142" w:rsidR="00210953" w:rsidRPr="00210953" w:rsidRDefault="00210953" w:rsidP="00B619B0">
      <w:pPr>
        <w:spacing w:line="240" w:lineRule="auto"/>
      </w:pPr>
      <w:r w:rsidRPr="00210953">
        <w:t>Reisen (shouting)</w:t>
      </w:r>
      <w:r w:rsidR="002A6290">
        <w:t>:</w:t>
      </w:r>
    </w:p>
    <w:p w14:paraId="159F1C90" w14:textId="77777777" w:rsidR="00210953" w:rsidRPr="00210953" w:rsidRDefault="00210953" w:rsidP="00B619B0">
      <w:pPr>
        <w:spacing w:line="240" w:lineRule="auto"/>
      </w:pPr>
      <w:r w:rsidRPr="00210953">
        <w:t>“Freeman! Head to the Human Village outskirts —</w:t>
      </w:r>
    </w:p>
    <w:p w14:paraId="14178E8A" w14:textId="77777777" w:rsidR="00210953" w:rsidRPr="00210953" w:rsidRDefault="00210953" w:rsidP="00B619B0">
      <w:pPr>
        <w:spacing w:line="240" w:lineRule="auto"/>
      </w:pPr>
      <w:r w:rsidRPr="00210953">
        <w:t>we’ll handle the rest!”</w:t>
      </w:r>
    </w:p>
    <w:p w14:paraId="66C40FE2" w14:textId="7AF6EE1A" w:rsidR="00210953" w:rsidRPr="00210953" w:rsidRDefault="00210953" w:rsidP="00B619B0">
      <w:pPr>
        <w:spacing w:line="240" w:lineRule="auto"/>
      </w:pPr>
      <w:r w:rsidRPr="00210953">
        <w:rPr>
          <w:rFonts w:ascii="MS Gothic" w:eastAsia="MS Gothic" w:hAnsi="MS Gothic" w:cs="MS Gothic" w:hint="eastAsia"/>
        </w:rPr>
        <w:t>「ドクター！</w:t>
      </w:r>
      <w:r w:rsidRPr="00210953">
        <w:t xml:space="preserve"> </w:t>
      </w:r>
      <w:r w:rsidRPr="00210953">
        <w:rPr>
          <w:rFonts w:ascii="MS Gothic" w:eastAsia="MS Gothic" w:hAnsi="MS Gothic" w:cs="MS Gothic" w:hint="eastAsia"/>
        </w:rPr>
        <w:t>人里の外れへ向かって！</w:t>
      </w:r>
      <w:r w:rsidRPr="00210953">
        <w:t xml:space="preserve"> </w:t>
      </w:r>
      <w:r w:rsidRPr="00210953">
        <w:rPr>
          <w:rFonts w:ascii="MS Gothic" w:eastAsia="MS Gothic" w:hAnsi="MS Gothic" w:cs="MS Gothic" w:hint="eastAsia"/>
        </w:rPr>
        <w:t>残りは私たちがやる！」</w:t>
      </w:r>
    </w:p>
    <w:p w14:paraId="0AA24372" w14:textId="77777777" w:rsidR="00210953" w:rsidRPr="00210953" w:rsidRDefault="00210953" w:rsidP="00B619B0">
      <w:pPr>
        <w:spacing w:line="240" w:lineRule="auto"/>
      </w:pPr>
    </w:p>
    <w:p w14:paraId="0E0226F0" w14:textId="77777777" w:rsidR="00210953" w:rsidRPr="00210953" w:rsidRDefault="00210953" w:rsidP="00B619B0">
      <w:pPr>
        <w:spacing w:line="240" w:lineRule="auto"/>
      </w:pPr>
      <w:r w:rsidRPr="00210953">
        <w:t>---</w:t>
      </w:r>
    </w:p>
    <w:p w14:paraId="039C7359" w14:textId="77777777" w:rsidR="00210953" w:rsidRPr="00210953" w:rsidRDefault="00210953" w:rsidP="00B619B0">
      <w:pPr>
        <w:spacing w:line="240" w:lineRule="auto"/>
      </w:pPr>
    </w:p>
    <w:p w14:paraId="74136E1C" w14:textId="523F610C" w:rsidR="00210953" w:rsidRPr="00210953" w:rsidRDefault="00210953" w:rsidP="00B619B0">
      <w:pPr>
        <w:spacing w:line="240" w:lineRule="auto"/>
      </w:pPr>
      <w:r w:rsidRPr="00210953">
        <w:t>Sanae</w:t>
      </w:r>
      <w:r w:rsidR="002A6290">
        <w:t>:</w:t>
      </w:r>
    </w:p>
    <w:p w14:paraId="28742887" w14:textId="77777777" w:rsidR="00210953" w:rsidRPr="00210953" w:rsidRDefault="00210953" w:rsidP="00B619B0">
      <w:pPr>
        <w:spacing w:line="240" w:lineRule="auto"/>
      </w:pPr>
      <w:r w:rsidRPr="00210953">
        <w:t>“Staying here is suicide —</w:t>
      </w:r>
    </w:p>
    <w:p w14:paraId="0B437C5E" w14:textId="77777777" w:rsidR="00210953" w:rsidRPr="00210953" w:rsidRDefault="00210953" w:rsidP="00B619B0">
      <w:pPr>
        <w:spacing w:line="240" w:lineRule="auto"/>
      </w:pPr>
      <w:r w:rsidRPr="00210953">
        <w:t>they’re hunting you, because you’re a walking paradox!”</w:t>
      </w:r>
    </w:p>
    <w:p w14:paraId="3706D3E7" w14:textId="3E585A94" w:rsidR="00210953" w:rsidRPr="00210953" w:rsidRDefault="00210953" w:rsidP="00B619B0">
      <w:pPr>
        <w:spacing w:line="240" w:lineRule="auto"/>
      </w:pPr>
      <w:r w:rsidRPr="00210953">
        <w:rPr>
          <w:rFonts w:ascii="MS Gothic" w:eastAsia="MS Gothic" w:hAnsi="MS Gothic" w:cs="MS Gothic" w:hint="eastAsia"/>
        </w:rPr>
        <w:t>「ここに留まったら死ぬだけ！</w:t>
      </w:r>
      <w:r w:rsidRPr="00210953">
        <w:t xml:space="preserve"> </w:t>
      </w:r>
      <w:r w:rsidRPr="00210953">
        <w:rPr>
          <w:rFonts w:ascii="MS Gothic" w:eastAsia="MS Gothic" w:hAnsi="MS Gothic" w:cs="MS Gothic" w:hint="eastAsia"/>
        </w:rPr>
        <w:t>彼らの標的は</w:t>
      </w:r>
      <w:r w:rsidRPr="00210953">
        <w:t>“</w:t>
      </w:r>
      <w:r w:rsidRPr="00210953">
        <w:rPr>
          <w:rFonts w:ascii="MS Gothic" w:eastAsia="MS Gothic" w:hAnsi="MS Gothic" w:cs="MS Gothic" w:hint="eastAsia"/>
        </w:rPr>
        <w:t>あなた</w:t>
      </w:r>
      <w:r w:rsidRPr="00210953">
        <w:t>”</w:t>
      </w:r>
      <w:r w:rsidRPr="00210953">
        <w:rPr>
          <w:rFonts w:ascii="MS Gothic" w:eastAsia="MS Gothic" w:hAnsi="MS Gothic" w:cs="MS Gothic" w:hint="eastAsia"/>
        </w:rPr>
        <w:t>よ、歩くパラドックス！」</w:t>
      </w:r>
    </w:p>
    <w:p w14:paraId="1BFC0FC6" w14:textId="77777777" w:rsidR="00210953" w:rsidRPr="00210953" w:rsidRDefault="00210953" w:rsidP="00B619B0">
      <w:pPr>
        <w:spacing w:line="240" w:lineRule="auto"/>
      </w:pPr>
    </w:p>
    <w:p w14:paraId="2FF5E404" w14:textId="77777777" w:rsidR="00210953" w:rsidRPr="00210953" w:rsidRDefault="00210953" w:rsidP="00B619B0">
      <w:pPr>
        <w:spacing w:line="240" w:lineRule="auto"/>
      </w:pPr>
      <w:r w:rsidRPr="00210953">
        <w:t>---</w:t>
      </w:r>
    </w:p>
    <w:p w14:paraId="07393311" w14:textId="77777777" w:rsidR="00210953" w:rsidRPr="00210953" w:rsidRDefault="00210953" w:rsidP="00B619B0">
      <w:pPr>
        <w:spacing w:line="240" w:lineRule="auto"/>
      </w:pPr>
    </w:p>
    <w:p w14:paraId="25213749" w14:textId="78BF71F4" w:rsidR="00210953" w:rsidRPr="00210953" w:rsidRDefault="00210953" w:rsidP="00B619B0">
      <w:pPr>
        <w:spacing w:line="240" w:lineRule="auto"/>
      </w:pPr>
      <w:r w:rsidRPr="00210953">
        <w:t>Yorihime</w:t>
      </w:r>
      <w:r w:rsidR="002A6290">
        <w:t>:</w:t>
      </w:r>
    </w:p>
    <w:p w14:paraId="0652A152" w14:textId="77777777" w:rsidR="00210953" w:rsidRPr="00210953" w:rsidRDefault="00210953" w:rsidP="00B619B0">
      <w:pPr>
        <w:spacing w:line="240" w:lineRule="auto"/>
      </w:pPr>
      <w:r w:rsidRPr="00210953">
        <w:t>“The Lunarian Capital depends on you.”</w:t>
      </w:r>
    </w:p>
    <w:p w14:paraId="2B038A4D" w14:textId="5DBEB8AB" w:rsidR="00210953" w:rsidRPr="00210953" w:rsidRDefault="00210953" w:rsidP="00B619B0">
      <w:pPr>
        <w:spacing w:line="240" w:lineRule="auto"/>
      </w:pPr>
      <w:r w:rsidRPr="00210953">
        <w:rPr>
          <w:rFonts w:ascii="MS Gothic" w:eastAsia="MS Gothic" w:hAnsi="MS Gothic" w:cs="MS Gothic" w:hint="eastAsia"/>
        </w:rPr>
        <w:t>「月の都は</w:t>
      </w:r>
      <w:r w:rsidRPr="00210953">
        <w:t>……</w:t>
      </w:r>
      <w:r w:rsidRPr="00210953">
        <w:rPr>
          <w:rFonts w:ascii="MS Gothic" w:eastAsia="MS Gothic" w:hAnsi="MS Gothic" w:cs="MS Gothic" w:hint="eastAsia"/>
        </w:rPr>
        <w:t>あなたに託している。」</w:t>
      </w:r>
    </w:p>
    <w:p w14:paraId="41DD78B3" w14:textId="77777777" w:rsidR="00210953" w:rsidRPr="00210953" w:rsidRDefault="00210953" w:rsidP="00B619B0">
      <w:pPr>
        <w:spacing w:line="240" w:lineRule="auto"/>
      </w:pPr>
    </w:p>
    <w:p w14:paraId="686C44DD" w14:textId="77777777" w:rsidR="00210953" w:rsidRPr="00210953" w:rsidRDefault="00210953" w:rsidP="00B619B0">
      <w:pPr>
        <w:spacing w:line="240" w:lineRule="auto"/>
      </w:pPr>
      <w:r w:rsidRPr="00210953">
        <w:t>Freeman bolts into the forest.</w:t>
      </w:r>
    </w:p>
    <w:p w14:paraId="1C9ACA53" w14:textId="77777777" w:rsidR="00210953" w:rsidRPr="00210953" w:rsidRDefault="00210953" w:rsidP="00B619B0">
      <w:pPr>
        <w:spacing w:line="240" w:lineRule="auto"/>
      </w:pPr>
    </w:p>
    <w:p w14:paraId="7950852D" w14:textId="77777777" w:rsidR="00210953" w:rsidRPr="00210953" w:rsidRDefault="00210953" w:rsidP="00B619B0">
      <w:pPr>
        <w:spacing w:line="240" w:lineRule="auto"/>
      </w:pPr>
      <w:r w:rsidRPr="00210953">
        <w:t>Any Spec Ops youkai that tries to chase —</w:t>
      </w:r>
    </w:p>
    <w:p w14:paraId="211203F0" w14:textId="77777777" w:rsidR="00210953" w:rsidRPr="00210953" w:rsidRDefault="00210953" w:rsidP="00B619B0">
      <w:pPr>
        <w:spacing w:line="240" w:lineRule="auto"/>
      </w:pPr>
      <w:r w:rsidRPr="00210953">
        <w:t>one shot, one collapse.</w:t>
      </w:r>
    </w:p>
    <w:p w14:paraId="4B2DD9F1" w14:textId="77777777" w:rsidR="00210953" w:rsidRPr="00210953" w:rsidRDefault="00210953" w:rsidP="00B619B0">
      <w:pPr>
        <w:spacing w:line="240" w:lineRule="auto"/>
      </w:pPr>
      <w:r w:rsidRPr="00210953">
        <w:t>The infused Glock punches through their core instantly.</w:t>
      </w:r>
    </w:p>
    <w:p w14:paraId="390EBE87" w14:textId="77777777" w:rsidR="00210953" w:rsidRPr="00210953" w:rsidRDefault="00210953" w:rsidP="00B619B0">
      <w:pPr>
        <w:spacing w:line="240" w:lineRule="auto"/>
      </w:pPr>
    </w:p>
    <w:p w14:paraId="05B021EE" w14:textId="77777777" w:rsidR="00210953" w:rsidRPr="00210953" w:rsidRDefault="00210953" w:rsidP="00B619B0">
      <w:pPr>
        <w:spacing w:line="240" w:lineRule="auto"/>
      </w:pPr>
      <w:r w:rsidRPr="00210953">
        <w:t>Dust and dusk blur together as he sprints toward the checkpoint.</w:t>
      </w:r>
    </w:p>
    <w:p w14:paraId="5112559E" w14:textId="77777777" w:rsidR="00210953" w:rsidRPr="00210953" w:rsidRDefault="00210953" w:rsidP="00B619B0">
      <w:pPr>
        <w:spacing w:line="240" w:lineRule="auto"/>
      </w:pPr>
    </w:p>
    <w:p w14:paraId="476B640B" w14:textId="77777777" w:rsidR="00210953" w:rsidRPr="00210953" w:rsidRDefault="00210953" w:rsidP="00B619B0">
      <w:pPr>
        <w:spacing w:line="240" w:lineRule="auto"/>
      </w:pPr>
      <w:r w:rsidRPr="00210953">
        <w:t>He reaches the border—</w:t>
      </w:r>
    </w:p>
    <w:p w14:paraId="7DE9C512" w14:textId="77777777" w:rsidR="00210953" w:rsidRPr="00210953" w:rsidRDefault="00210953" w:rsidP="00B619B0">
      <w:pPr>
        <w:spacing w:line="240" w:lineRule="auto"/>
      </w:pPr>
    </w:p>
    <w:p w14:paraId="0C3A43E5" w14:textId="77777777" w:rsidR="00210953" w:rsidRPr="00210953" w:rsidRDefault="00210953" w:rsidP="00B619B0">
      <w:pPr>
        <w:spacing w:line="240" w:lineRule="auto"/>
      </w:pPr>
      <w:r w:rsidRPr="00210953">
        <w:t>“Loading…”</w:t>
      </w:r>
    </w:p>
    <w:p w14:paraId="324B6183" w14:textId="77777777" w:rsidR="00210953" w:rsidRPr="00210953" w:rsidRDefault="00210953" w:rsidP="00B619B0">
      <w:pPr>
        <w:spacing w:line="240" w:lineRule="auto"/>
      </w:pPr>
    </w:p>
    <w:p w14:paraId="10E8B6B5" w14:textId="77777777" w:rsidR="00210953" w:rsidRPr="00210953" w:rsidRDefault="00210953" w:rsidP="00B619B0">
      <w:pPr>
        <w:spacing w:line="240" w:lineRule="auto"/>
        <w:rPr>
          <w:b/>
          <w:bCs/>
        </w:rPr>
      </w:pPr>
      <w:r w:rsidRPr="00210953">
        <w:rPr>
          <w:b/>
          <w:bCs/>
        </w:rPr>
        <w:t>Chapter Transition → Sunset — Part II</w:t>
      </w:r>
    </w:p>
    <w:p w14:paraId="4AB6089B" w14:textId="77777777" w:rsidR="00210953" w:rsidRPr="00210953" w:rsidRDefault="00210953" w:rsidP="00B619B0">
      <w:pPr>
        <w:spacing w:line="240" w:lineRule="auto"/>
      </w:pPr>
    </w:p>
    <w:p w14:paraId="5EBEF597" w14:textId="218BC620" w:rsidR="007D0E9F" w:rsidRDefault="007D0E9F" w:rsidP="00B619B0">
      <w:pPr>
        <w:spacing w:line="240" w:lineRule="auto"/>
      </w:pPr>
      <w:r>
        <w:br w:type="page"/>
      </w:r>
    </w:p>
    <w:p w14:paraId="5E3354F6" w14:textId="59E15C92" w:rsidR="00BD3DA3" w:rsidRPr="00BD3DA3" w:rsidRDefault="00BD3DA3" w:rsidP="00B619B0">
      <w:pPr>
        <w:pStyle w:val="Heading2"/>
        <w:spacing w:line="240" w:lineRule="auto"/>
      </w:pPr>
      <w:r w:rsidRPr="00BD3DA3">
        <w:lastRenderedPageBreak/>
        <w:t>Sunset — Part II</w:t>
      </w:r>
    </w:p>
    <w:p w14:paraId="724F3FBD" w14:textId="77777777" w:rsidR="00BD3DA3" w:rsidRPr="00BD3DA3" w:rsidRDefault="00BD3DA3" w:rsidP="00B619B0">
      <w:pPr>
        <w:spacing w:line="240" w:lineRule="auto"/>
      </w:pPr>
    </w:p>
    <w:p w14:paraId="654D1A10" w14:textId="77777777" w:rsidR="00BD3DA3" w:rsidRPr="00BD3DA3" w:rsidRDefault="00BD3DA3" w:rsidP="00B619B0">
      <w:pPr>
        <w:pStyle w:val="Heading3"/>
        <w:spacing w:line="240" w:lineRule="auto"/>
      </w:pPr>
      <w:r w:rsidRPr="00BD3DA3">
        <w:t>17:00 — Human Village</w:t>
      </w:r>
    </w:p>
    <w:p w14:paraId="59EDC0F0" w14:textId="77777777" w:rsidR="00BD3DA3" w:rsidRPr="00BD3DA3" w:rsidRDefault="00BD3DA3" w:rsidP="00B619B0">
      <w:pPr>
        <w:spacing w:line="240" w:lineRule="auto"/>
      </w:pPr>
      <w:r w:rsidRPr="00BD3DA3">
        <w:t>Clear Sky / Eternal Dusk</w:t>
      </w:r>
    </w:p>
    <w:p w14:paraId="110F8AF6" w14:textId="31BA3645" w:rsidR="00BD3DA3" w:rsidRPr="00BD3DA3" w:rsidRDefault="00BD3DA3" w:rsidP="00B619B0">
      <w:pPr>
        <w:spacing w:line="240" w:lineRule="auto"/>
      </w:pPr>
      <w:r w:rsidRPr="00BD3DA3">
        <w:t xml:space="preserve">First-Person </w:t>
      </w:r>
      <w:r w:rsidR="002C60CF">
        <w:t>Perspective – Gameplay Mode</w:t>
      </w:r>
    </w:p>
    <w:p w14:paraId="1C52B5B1" w14:textId="77777777" w:rsidR="00BD3DA3" w:rsidRPr="00BD3DA3" w:rsidRDefault="00BD3DA3" w:rsidP="00B619B0">
      <w:pPr>
        <w:spacing w:line="240" w:lineRule="auto"/>
      </w:pPr>
    </w:p>
    <w:p w14:paraId="2C11153A" w14:textId="77777777" w:rsidR="00BD3DA3" w:rsidRPr="00BD3DA3" w:rsidRDefault="00BD3DA3" w:rsidP="00B619B0">
      <w:pPr>
        <w:spacing w:line="240" w:lineRule="auto"/>
      </w:pPr>
      <w:r w:rsidRPr="00BD3DA3">
        <w:t>The moment Freeman steps into the Human Village, the air feels warmer than dusk should allow—like the sun has been stuck halfway between breathing in and out.</w:t>
      </w:r>
    </w:p>
    <w:p w14:paraId="26682851" w14:textId="77777777" w:rsidR="00BD3DA3" w:rsidRPr="00BD3DA3" w:rsidRDefault="00BD3DA3" w:rsidP="00B619B0">
      <w:pPr>
        <w:spacing w:line="240" w:lineRule="auto"/>
      </w:pPr>
    </w:p>
    <w:p w14:paraId="04DF6187" w14:textId="77777777" w:rsidR="00BD3DA3" w:rsidRPr="00BD3DA3" w:rsidRDefault="00BD3DA3" w:rsidP="00B619B0">
      <w:pPr>
        <w:spacing w:line="240" w:lineRule="auto"/>
      </w:pPr>
      <w:r w:rsidRPr="00BD3DA3">
        <w:t>Villagers—half-human, half-youkai—pause what they’re doing, turning toward him with quiet, worried relief.</w:t>
      </w:r>
    </w:p>
    <w:p w14:paraId="08AD3111" w14:textId="77777777" w:rsidR="00BD3DA3" w:rsidRPr="00BD3DA3" w:rsidRDefault="00BD3DA3" w:rsidP="00B619B0">
      <w:pPr>
        <w:spacing w:line="240" w:lineRule="auto"/>
      </w:pPr>
    </w:p>
    <w:p w14:paraId="7740156A" w14:textId="77777777" w:rsidR="00BD3DA3" w:rsidRPr="00BD3DA3" w:rsidRDefault="00BD3DA3" w:rsidP="00B619B0">
      <w:pPr>
        <w:spacing w:line="240" w:lineRule="auto"/>
      </w:pPr>
      <w:r w:rsidRPr="00BD3DA3">
        <w:t>They don’t crowd him.</w:t>
      </w:r>
    </w:p>
    <w:p w14:paraId="70828535" w14:textId="77777777" w:rsidR="00BD3DA3" w:rsidRPr="00BD3DA3" w:rsidRDefault="00BD3DA3" w:rsidP="00B619B0">
      <w:pPr>
        <w:spacing w:line="240" w:lineRule="auto"/>
      </w:pPr>
      <w:r w:rsidRPr="00BD3DA3">
        <w:t>They just… speak, like people greeting someone carrying a weight they can’t share.</w:t>
      </w:r>
    </w:p>
    <w:p w14:paraId="5A3D2C47" w14:textId="77777777" w:rsidR="00BD3DA3" w:rsidRPr="00BD3DA3" w:rsidRDefault="00BD3DA3" w:rsidP="00B619B0">
      <w:pPr>
        <w:spacing w:line="240" w:lineRule="auto"/>
      </w:pPr>
    </w:p>
    <w:p w14:paraId="77D87A87" w14:textId="77777777" w:rsidR="00BD3DA3" w:rsidRPr="00BD3DA3" w:rsidRDefault="00BD3DA3" w:rsidP="00B619B0">
      <w:pPr>
        <w:spacing w:line="240" w:lineRule="auto"/>
      </w:pPr>
      <w:r w:rsidRPr="00BD3DA3">
        <w:t>Villager: “Freeman!”</w:t>
      </w:r>
    </w:p>
    <w:p w14:paraId="46E18BF9" w14:textId="4B5CD9AB" w:rsidR="00BD3DA3" w:rsidRPr="00BD3DA3" w:rsidRDefault="00BD3DA3" w:rsidP="00B619B0">
      <w:pPr>
        <w:spacing w:line="240" w:lineRule="auto"/>
      </w:pPr>
      <w:r w:rsidRPr="00BD3DA3">
        <w:rPr>
          <w:rFonts w:ascii="MS Gothic" w:eastAsia="MS Gothic" w:hAnsi="MS Gothic" w:cs="MS Gothic" w:hint="eastAsia"/>
        </w:rPr>
        <w:t>「フリーマンさん！」</w:t>
      </w:r>
    </w:p>
    <w:p w14:paraId="55C39DE8" w14:textId="77777777" w:rsidR="00BD3DA3" w:rsidRPr="00BD3DA3" w:rsidRDefault="00BD3DA3" w:rsidP="00B619B0">
      <w:pPr>
        <w:spacing w:line="240" w:lineRule="auto"/>
      </w:pPr>
    </w:p>
    <w:p w14:paraId="4C8DADF0" w14:textId="77777777" w:rsidR="00BD3DA3" w:rsidRPr="00BD3DA3" w:rsidRDefault="00BD3DA3" w:rsidP="00B619B0">
      <w:pPr>
        <w:spacing w:line="240" w:lineRule="auto"/>
      </w:pPr>
      <w:r w:rsidRPr="00BD3DA3">
        <w:t>Villager: “Stay strong, doc!”</w:t>
      </w:r>
    </w:p>
    <w:p w14:paraId="7256B62A" w14:textId="5EECE1D2" w:rsidR="00BD3DA3" w:rsidRPr="00BD3DA3" w:rsidRDefault="00BD3DA3" w:rsidP="00B619B0">
      <w:pPr>
        <w:spacing w:line="240" w:lineRule="auto"/>
      </w:pPr>
      <w:r w:rsidRPr="00BD3DA3">
        <w:rPr>
          <w:rFonts w:ascii="MS Gothic" w:eastAsia="MS Gothic" w:hAnsi="MS Gothic" w:cs="MS Gothic" w:hint="eastAsia"/>
        </w:rPr>
        <w:t>「どうか</w:t>
      </w:r>
      <w:r w:rsidRPr="00BD3DA3">
        <w:t>…</w:t>
      </w:r>
      <w:r w:rsidRPr="00BD3DA3">
        <w:rPr>
          <w:rFonts w:ascii="MS Gothic" w:eastAsia="MS Gothic" w:hAnsi="MS Gothic" w:cs="MS Gothic" w:hint="eastAsia"/>
        </w:rPr>
        <w:t>負けないでくれ！」</w:t>
      </w:r>
    </w:p>
    <w:p w14:paraId="03974B45" w14:textId="77777777" w:rsidR="00BD3DA3" w:rsidRPr="00BD3DA3" w:rsidRDefault="00BD3DA3" w:rsidP="00B619B0">
      <w:pPr>
        <w:spacing w:line="240" w:lineRule="auto"/>
      </w:pPr>
    </w:p>
    <w:p w14:paraId="5E2F39A8" w14:textId="77777777" w:rsidR="00BD3DA3" w:rsidRPr="00BD3DA3" w:rsidRDefault="00BD3DA3" w:rsidP="00B619B0">
      <w:pPr>
        <w:spacing w:line="240" w:lineRule="auto"/>
      </w:pPr>
      <w:r w:rsidRPr="00BD3DA3">
        <w:t>Villager: “We’re with you!”</w:t>
      </w:r>
    </w:p>
    <w:p w14:paraId="54C3C696" w14:textId="30896A91" w:rsidR="00BD3DA3" w:rsidRPr="00BD3DA3" w:rsidRDefault="00BD3DA3" w:rsidP="00B619B0">
      <w:pPr>
        <w:spacing w:line="240" w:lineRule="auto"/>
      </w:pPr>
      <w:r w:rsidRPr="00BD3DA3">
        <w:rPr>
          <w:rFonts w:ascii="MS Gothic" w:eastAsia="MS Gothic" w:hAnsi="MS Gothic" w:cs="MS Gothic" w:hint="eastAsia"/>
        </w:rPr>
        <w:t>「俺たちは</w:t>
      </w:r>
      <w:r w:rsidRPr="00BD3DA3">
        <w:t>…</w:t>
      </w:r>
      <w:r w:rsidRPr="00BD3DA3">
        <w:rPr>
          <w:rFonts w:ascii="MS Gothic" w:eastAsia="MS Gothic" w:hAnsi="MS Gothic" w:cs="MS Gothic" w:hint="eastAsia"/>
        </w:rPr>
        <w:t>ここにいるから！」</w:t>
      </w:r>
    </w:p>
    <w:p w14:paraId="75A63930" w14:textId="77777777" w:rsidR="00BD3DA3" w:rsidRPr="00BD3DA3" w:rsidRDefault="00BD3DA3" w:rsidP="00B619B0">
      <w:pPr>
        <w:spacing w:line="240" w:lineRule="auto"/>
      </w:pPr>
    </w:p>
    <w:p w14:paraId="04ECD855" w14:textId="77777777" w:rsidR="00BD3DA3" w:rsidRPr="00BD3DA3" w:rsidRDefault="00BD3DA3" w:rsidP="00B619B0">
      <w:pPr>
        <w:spacing w:line="240" w:lineRule="auto"/>
      </w:pPr>
      <w:r w:rsidRPr="00BD3DA3">
        <w:t>Freeman doesn’t respond.</w:t>
      </w:r>
    </w:p>
    <w:p w14:paraId="0D33EBF4" w14:textId="77777777" w:rsidR="00BD3DA3" w:rsidRPr="00BD3DA3" w:rsidRDefault="00BD3DA3" w:rsidP="00B619B0">
      <w:pPr>
        <w:spacing w:line="240" w:lineRule="auto"/>
      </w:pPr>
      <w:r w:rsidRPr="00BD3DA3">
        <w:t>He just keeps walking until the voices fade behind him.</w:t>
      </w:r>
    </w:p>
    <w:p w14:paraId="1BEFB686" w14:textId="77777777" w:rsidR="00BD3DA3" w:rsidRPr="00BD3DA3" w:rsidRDefault="00BD3DA3" w:rsidP="00B619B0">
      <w:pPr>
        <w:spacing w:line="240" w:lineRule="auto"/>
      </w:pPr>
    </w:p>
    <w:p w14:paraId="563A0613" w14:textId="77777777" w:rsidR="00BD3DA3" w:rsidRPr="00BD3DA3" w:rsidRDefault="00BD3DA3" w:rsidP="00B619B0">
      <w:pPr>
        <w:spacing w:line="240" w:lineRule="auto"/>
      </w:pPr>
      <w:r w:rsidRPr="00BD3DA3">
        <w:t>The eternal dusk hangs over the Village like a warning flare frozen in time.</w:t>
      </w:r>
    </w:p>
    <w:p w14:paraId="0B07E71D" w14:textId="77777777" w:rsidR="00BD3DA3" w:rsidRPr="00BD3DA3" w:rsidRDefault="00BD3DA3" w:rsidP="00B619B0">
      <w:pPr>
        <w:spacing w:line="240" w:lineRule="auto"/>
      </w:pPr>
    </w:p>
    <w:p w14:paraId="4939FFB4" w14:textId="77777777" w:rsidR="00BD3DA3" w:rsidRPr="00BD3DA3" w:rsidRDefault="00BD3DA3" w:rsidP="00B619B0">
      <w:pPr>
        <w:spacing w:line="240" w:lineRule="auto"/>
      </w:pPr>
      <w:r w:rsidRPr="00BD3DA3">
        <w:t>At the far edge, the road narrows, swallowed by the treeline.</w:t>
      </w:r>
    </w:p>
    <w:p w14:paraId="511370C2" w14:textId="77777777" w:rsidR="00BD3DA3" w:rsidRPr="00BD3DA3" w:rsidRDefault="00BD3DA3" w:rsidP="00B619B0">
      <w:pPr>
        <w:spacing w:line="240" w:lineRule="auto"/>
      </w:pPr>
    </w:p>
    <w:p w14:paraId="71D9B08B" w14:textId="77777777" w:rsidR="00BD3DA3" w:rsidRPr="00BD3DA3" w:rsidRDefault="00BD3DA3" w:rsidP="00B619B0">
      <w:pPr>
        <w:spacing w:line="240" w:lineRule="auto"/>
      </w:pPr>
      <w:r w:rsidRPr="00BD3DA3">
        <w:t>When he steps through—</w:t>
      </w:r>
    </w:p>
    <w:p w14:paraId="4756BE2E" w14:textId="77777777" w:rsidR="00BD3DA3" w:rsidRPr="00BD3DA3" w:rsidRDefault="00BD3DA3" w:rsidP="00B619B0">
      <w:pPr>
        <w:spacing w:line="240" w:lineRule="auto"/>
      </w:pPr>
    </w:p>
    <w:p w14:paraId="65CAC3F3" w14:textId="77777777" w:rsidR="00BD3DA3" w:rsidRPr="00BD3DA3" w:rsidRDefault="00BD3DA3" w:rsidP="00B619B0">
      <w:pPr>
        <w:spacing w:line="240" w:lineRule="auto"/>
      </w:pPr>
      <w:r w:rsidRPr="00BD3DA3">
        <w:lastRenderedPageBreak/>
        <w:t>“Loading…”</w:t>
      </w:r>
    </w:p>
    <w:p w14:paraId="2ECC27EE" w14:textId="77777777" w:rsidR="00BD3DA3" w:rsidRPr="00BD3DA3" w:rsidRDefault="00BD3DA3" w:rsidP="00B619B0">
      <w:pPr>
        <w:spacing w:line="240" w:lineRule="auto"/>
      </w:pPr>
    </w:p>
    <w:p w14:paraId="6924A974" w14:textId="77777777" w:rsidR="00BD3DA3" w:rsidRPr="00BD3DA3" w:rsidRDefault="00BD3DA3" w:rsidP="00B619B0">
      <w:pPr>
        <w:spacing w:line="240" w:lineRule="auto"/>
      </w:pPr>
      <w:r w:rsidRPr="00BD3DA3">
        <w:t>---</w:t>
      </w:r>
    </w:p>
    <w:p w14:paraId="3E85B8BB" w14:textId="77777777" w:rsidR="00BD3DA3" w:rsidRPr="00BD3DA3" w:rsidRDefault="00BD3DA3" w:rsidP="00B619B0">
      <w:pPr>
        <w:spacing w:line="240" w:lineRule="auto"/>
      </w:pPr>
    </w:p>
    <w:p w14:paraId="2B0CC5DC" w14:textId="77777777" w:rsidR="00BD3DA3" w:rsidRPr="00BD3DA3" w:rsidRDefault="00BD3DA3" w:rsidP="00B619B0">
      <w:pPr>
        <w:pStyle w:val="Heading3"/>
        <w:spacing w:line="240" w:lineRule="auto"/>
      </w:pPr>
      <w:r w:rsidRPr="00BD3DA3">
        <w:t>17:00 — Gensokyo Forest</w:t>
      </w:r>
    </w:p>
    <w:p w14:paraId="240F604A" w14:textId="77777777" w:rsidR="00BD3DA3" w:rsidRPr="00BD3DA3" w:rsidRDefault="00BD3DA3" w:rsidP="00B619B0">
      <w:pPr>
        <w:spacing w:line="240" w:lineRule="auto"/>
      </w:pPr>
    </w:p>
    <w:p w14:paraId="7CEDC8C7" w14:textId="26360755" w:rsidR="00BD3DA3" w:rsidRPr="00BD3DA3" w:rsidRDefault="00BD3DA3" w:rsidP="00B619B0">
      <w:pPr>
        <w:spacing w:line="240" w:lineRule="auto"/>
      </w:pPr>
      <w:r w:rsidRPr="00BD3DA3">
        <w:t>First-Person</w:t>
      </w:r>
      <w:r w:rsidR="00FB5A8D">
        <w:t xml:space="preserve"> Perspective – Gameplay Mode</w:t>
      </w:r>
    </w:p>
    <w:p w14:paraId="493C6896" w14:textId="77777777" w:rsidR="00BD3DA3" w:rsidRPr="00BD3DA3" w:rsidRDefault="00BD3DA3" w:rsidP="00B619B0">
      <w:pPr>
        <w:spacing w:line="240" w:lineRule="auto"/>
      </w:pPr>
    </w:p>
    <w:p w14:paraId="2D852AB8" w14:textId="77777777" w:rsidR="00BD3DA3" w:rsidRPr="00BD3DA3" w:rsidRDefault="00BD3DA3" w:rsidP="00B619B0">
      <w:pPr>
        <w:spacing w:line="240" w:lineRule="auto"/>
      </w:pPr>
      <w:r w:rsidRPr="00BD3DA3">
        <w:t>The forest is quiet.</w:t>
      </w:r>
    </w:p>
    <w:p w14:paraId="68C4A1B8" w14:textId="77777777" w:rsidR="00BD3DA3" w:rsidRPr="00BD3DA3" w:rsidRDefault="00BD3DA3" w:rsidP="00B619B0">
      <w:pPr>
        <w:spacing w:line="240" w:lineRule="auto"/>
      </w:pPr>
      <w:r w:rsidRPr="00BD3DA3">
        <w:t>Too quiet for Gensokyo.</w:t>
      </w:r>
    </w:p>
    <w:p w14:paraId="5A7CF79E" w14:textId="77777777" w:rsidR="00BD3DA3" w:rsidRPr="00BD3DA3" w:rsidRDefault="00BD3DA3" w:rsidP="00B619B0">
      <w:pPr>
        <w:spacing w:line="240" w:lineRule="auto"/>
      </w:pPr>
    </w:p>
    <w:p w14:paraId="07345832" w14:textId="77777777" w:rsidR="00BD3DA3" w:rsidRPr="00BD3DA3" w:rsidRDefault="00BD3DA3" w:rsidP="00B619B0">
      <w:pPr>
        <w:spacing w:line="240" w:lineRule="auto"/>
      </w:pPr>
      <w:r w:rsidRPr="00BD3DA3">
        <w:t>A cluster of golden distortions floats between the trees—energy swirling in soft spirals, almost gentle. Freeman approaches.</w:t>
      </w:r>
    </w:p>
    <w:p w14:paraId="7E2829F0" w14:textId="77777777" w:rsidR="00BD3DA3" w:rsidRPr="00BD3DA3" w:rsidRDefault="00BD3DA3" w:rsidP="00B619B0">
      <w:pPr>
        <w:spacing w:line="240" w:lineRule="auto"/>
      </w:pPr>
    </w:p>
    <w:p w14:paraId="65DDC9BB" w14:textId="77777777" w:rsidR="00BD3DA3" w:rsidRPr="00BD3DA3" w:rsidRDefault="00BD3DA3" w:rsidP="00B619B0">
      <w:pPr>
        <w:spacing w:line="240" w:lineRule="auto"/>
      </w:pPr>
      <w:r w:rsidRPr="00BD3DA3">
        <w:t>The mass shivers—then collapses into hundreds of glittering shards that vanish into the soil.</w:t>
      </w:r>
    </w:p>
    <w:p w14:paraId="0890FA5B" w14:textId="77777777" w:rsidR="00BD3DA3" w:rsidRPr="00BD3DA3" w:rsidRDefault="00BD3DA3" w:rsidP="00B619B0">
      <w:pPr>
        <w:spacing w:line="240" w:lineRule="auto"/>
      </w:pPr>
    </w:p>
    <w:p w14:paraId="3CE12C5B" w14:textId="77777777" w:rsidR="00BD3DA3" w:rsidRPr="00BD3DA3" w:rsidRDefault="00BD3DA3" w:rsidP="00B619B0">
      <w:pPr>
        <w:spacing w:line="240" w:lineRule="auto"/>
      </w:pPr>
      <w:r w:rsidRPr="00BD3DA3">
        <w:t>Left behind is something impossible.</w:t>
      </w:r>
    </w:p>
    <w:p w14:paraId="256F7AD9" w14:textId="77777777" w:rsidR="00BD3DA3" w:rsidRPr="00BD3DA3" w:rsidRDefault="00BD3DA3" w:rsidP="00B619B0">
      <w:pPr>
        <w:spacing w:line="240" w:lineRule="auto"/>
      </w:pPr>
    </w:p>
    <w:p w14:paraId="40C89DDD" w14:textId="77777777" w:rsidR="00BD3DA3" w:rsidRPr="00BD3DA3" w:rsidRDefault="00BD3DA3" w:rsidP="00B619B0">
      <w:pPr>
        <w:spacing w:line="240" w:lineRule="auto"/>
      </w:pPr>
      <w:r w:rsidRPr="00BD3DA3">
        <w:t>A weapon lying neatly on a slab of stone, humming with a pulse that matches the eternal dusk sky.</w:t>
      </w:r>
    </w:p>
    <w:p w14:paraId="6B5D089D" w14:textId="77777777" w:rsidR="00BD3DA3" w:rsidRPr="00BD3DA3" w:rsidRDefault="00BD3DA3" w:rsidP="00B619B0">
      <w:pPr>
        <w:spacing w:line="240" w:lineRule="auto"/>
      </w:pPr>
    </w:p>
    <w:p w14:paraId="6B206D5D" w14:textId="77777777" w:rsidR="00BD3DA3" w:rsidRPr="00BD3DA3" w:rsidRDefault="00BD3DA3" w:rsidP="00B619B0">
      <w:pPr>
        <w:spacing w:line="240" w:lineRule="auto"/>
      </w:pPr>
      <w:r w:rsidRPr="00BD3DA3">
        <w:t>Tau Cannon / Gauss Gun — infused with youkai energy</w:t>
      </w:r>
    </w:p>
    <w:p w14:paraId="56106C37" w14:textId="77777777" w:rsidR="00BD3DA3" w:rsidRPr="00BD3DA3" w:rsidRDefault="00BD3DA3" w:rsidP="00B619B0">
      <w:pPr>
        <w:spacing w:line="240" w:lineRule="auto"/>
      </w:pPr>
    </w:p>
    <w:p w14:paraId="4F145551" w14:textId="77777777" w:rsidR="00BD3DA3" w:rsidRPr="00BD3DA3" w:rsidRDefault="00BD3DA3" w:rsidP="00B619B0">
      <w:pPr>
        <w:spacing w:line="240" w:lineRule="auto"/>
      </w:pPr>
      <w:r w:rsidRPr="00BD3DA3">
        <w:t>Freeman picks it up.</w:t>
      </w:r>
    </w:p>
    <w:p w14:paraId="5A19EE60" w14:textId="77777777" w:rsidR="00BD3DA3" w:rsidRPr="00BD3DA3" w:rsidRDefault="00BD3DA3" w:rsidP="00B619B0">
      <w:pPr>
        <w:spacing w:line="240" w:lineRule="auto"/>
      </w:pPr>
      <w:r w:rsidRPr="00BD3DA3">
        <w:t>The weapon vibrates—resonance syncing to his suit, to the air, to the distortion bleeding across Gensokyo.</w:t>
      </w:r>
    </w:p>
    <w:p w14:paraId="2FDAAC92" w14:textId="77777777" w:rsidR="00BD3DA3" w:rsidRPr="00BD3DA3" w:rsidRDefault="00BD3DA3" w:rsidP="00B619B0">
      <w:pPr>
        <w:spacing w:line="240" w:lineRule="auto"/>
      </w:pPr>
    </w:p>
    <w:p w14:paraId="731B32C1" w14:textId="77777777" w:rsidR="00BD3DA3" w:rsidRPr="00BD3DA3" w:rsidRDefault="00BD3DA3" w:rsidP="00B619B0">
      <w:pPr>
        <w:spacing w:line="240" w:lineRule="auto"/>
      </w:pPr>
      <w:r w:rsidRPr="00BD3DA3">
        <w:t>The moment the barrel locks into place—</w:t>
      </w:r>
    </w:p>
    <w:p w14:paraId="75770E85" w14:textId="77777777" w:rsidR="00BD3DA3" w:rsidRPr="00BD3DA3" w:rsidRDefault="00BD3DA3" w:rsidP="00B619B0">
      <w:pPr>
        <w:spacing w:line="240" w:lineRule="auto"/>
      </w:pPr>
    </w:p>
    <w:p w14:paraId="7375009F" w14:textId="77777777" w:rsidR="00BD3DA3" w:rsidRPr="00BD3DA3" w:rsidRDefault="00BD3DA3" w:rsidP="00B619B0">
      <w:pPr>
        <w:spacing w:line="240" w:lineRule="auto"/>
      </w:pPr>
      <w:r w:rsidRPr="00BD3DA3">
        <w:t>Music: Joel Nielsen — Questionable Ethics 2</w:t>
      </w:r>
    </w:p>
    <w:p w14:paraId="6AA5BAC9" w14:textId="77777777" w:rsidR="00BD3DA3" w:rsidRPr="00BD3DA3" w:rsidRDefault="00BD3DA3" w:rsidP="00B619B0">
      <w:pPr>
        <w:spacing w:line="240" w:lineRule="auto"/>
      </w:pPr>
      <w:r w:rsidRPr="00BD3DA3">
        <w:t>A low, heavy mechanical tone swells in the background.</w:t>
      </w:r>
    </w:p>
    <w:p w14:paraId="72FBA7EE" w14:textId="77777777" w:rsidR="00BD3DA3" w:rsidRPr="00BD3DA3" w:rsidRDefault="00BD3DA3" w:rsidP="00B619B0">
      <w:pPr>
        <w:spacing w:line="240" w:lineRule="auto"/>
      </w:pPr>
      <w:r w:rsidRPr="00BD3DA3">
        <w:t>The world sharpens.</w:t>
      </w:r>
    </w:p>
    <w:p w14:paraId="3B66396A" w14:textId="77777777" w:rsidR="00BD3DA3" w:rsidRPr="00BD3DA3" w:rsidRDefault="00BD3DA3" w:rsidP="00B619B0">
      <w:pPr>
        <w:spacing w:line="240" w:lineRule="auto"/>
      </w:pPr>
      <w:r w:rsidRPr="00BD3DA3">
        <w:t>Color deepens.</w:t>
      </w:r>
    </w:p>
    <w:p w14:paraId="5BB57D56" w14:textId="77777777" w:rsidR="00BD3DA3" w:rsidRPr="00BD3DA3" w:rsidRDefault="00BD3DA3" w:rsidP="00B619B0">
      <w:pPr>
        <w:spacing w:line="240" w:lineRule="auto"/>
      </w:pPr>
    </w:p>
    <w:p w14:paraId="5C96204F" w14:textId="77777777" w:rsidR="00BD3DA3" w:rsidRPr="00BD3DA3" w:rsidRDefault="00BD3DA3" w:rsidP="00B619B0">
      <w:pPr>
        <w:spacing w:line="240" w:lineRule="auto"/>
      </w:pPr>
      <w:r w:rsidRPr="00BD3DA3">
        <w:lastRenderedPageBreak/>
        <w:t>(Silent HUD processing—non-voiced)</w:t>
      </w:r>
    </w:p>
    <w:p w14:paraId="06626F43" w14:textId="77777777" w:rsidR="00BD3DA3" w:rsidRPr="00BD3DA3" w:rsidRDefault="00BD3DA3" w:rsidP="00B619B0">
      <w:pPr>
        <w:spacing w:line="240" w:lineRule="auto"/>
      </w:pPr>
      <w:r w:rsidRPr="00BD3DA3">
        <w:t>Eternal Dusk Effect Detected:</w:t>
      </w:r>
    </w:p>
    <w:p w14:paraId="09531AC9" w14:textId="77777777" w:rsidR="00BD3DA3" w:rsidRPr="00BD3DA3" w:rsidRDefault="00BD3DA3" w:rsidP="00B619B0">
      <w:pPr>
        <w:spacing w:line="240" w:lineRule="auto"/>
      </w:pPr>
      <w:r w:rsidRPr="00BD3DA3">
        <w:t>— Charge consumption reduced 80%</w:t>
      </w:r>
    </w:p>
    <w:p w14:paraId="54374265" w14:textId="77777777" w:rsidR="00BD3DA3" w:rsidRPr="00BD3DA3" w:rsidRDefault="00BD3DA3" w:rsidP="00B619B0">
      <w:pPr>
        <w:spacing w:line="240" w:lineRule="auto"/>
      </w:pPr>
      <w:r w:rsidRPr="00BD3DA3">
        <w:t>— Auto-lens alignment: Enabled</w:t>
      </w:r>
    </w:p>
    <w:p w14:paraId="66FB116D" w14:textId="77777777" w:rsidR="00BD3DA3" w:rsidRPr="00BD3DA3" w:rsidRDefault="00BD3DA3" w:rsidP="00B619B0">
      <w:pPr>
        <w:spacing w:line="240" w:lineRule="auto"/>
      </w:pPr>
      <w:r w:rsidRPr="00BD3DA3">
        <w:t>— Beam ricochet vectoring toward hostile distortions (≤10m)</w:t>
      </w:r>
    </w:p>
    <w:p w14:paraId="48D882A6" w14:textId="77777777" w:rsidR="00BD3DA3" w:rsidRPr="00BD3DA3" w:rsidRDefault="00BD3DA3" w:rsidP="00B619B0">
      <w:pPr>
        <w:spacing w:line="240" w:lineRule="auto"/>
      </w:pPr>
    </w:p>
    <w:p w14:paraId="35190467" w14:textId="77777777" w:rsidR="00BD3DA3" w:rsidRPr="00BD3DA3" w:rsidRDefault="00BD3DA3" w:rsidP="00B619B0">
      <w:pPr>
        <w:spacing w:line="240" w:lineRule="auto"/>
      </w:pPr>
      <w:r w:rsidRPr="00BD3DA3">
        <w:t>The weapon feels weightless now.</w:t>
      </w:r>
    </w:p>
    <w:p w14:paraId="1BCAC50D" w14:textId="77777777" w:rsidR="00BD3DA3" w:rsidRPr="00BD3DA3" w:rsidRDefault="00BD3DA3" w:rsidP="00B619B0">
      <w:pPr>
        <w:spacing w:line="240" w:lineRule="auto"/>
      </w:pPr>
      <w:r w:rsidRPr="00BD3DA3">
        <w:t>Not safer—just waiting to be used.</w:t>
      </w:r>
    </w:p>
    <w:p w14:paraId="4CF65133" w14:textId="77777777" w:rsidR="00BD3DA3" w:rsidRPr="00BD3DA3" w:rsidRDefault="00BD3DA3" w:rsidP="00B619B0">
      <w:pPr>
        <w:spacing w:line="240" w:lineRule="auto"/>
      </w:pPr>
    </w:p>
    <w:p w14:paraId="2095E453" w14:textId="77777777" w:rsidR="00BD3DA3" w:rsidRPr="00BD3DA3" w:rsidRDefault="00BD3DA3" w:rsidP="00B619B0">
      <w:pPr>
        <w:spacing w:line="240" w:lineRule="auto"/>
      </w:pPr>
      <w:r w:rsidRPr="00BD3DA3">
        <w:t>A sudden gust sweeps the forest floor—cold, directional, intentional.</w:t>
      </w:r>
    </w:p>
    <w:p w14:paraId="316512FA" w14:textId="77777777" w:rsidR="00BD3DA3" w:rsidRPr="00BD3DA3" w:rsidRDefault="00BD3DA3" w:rsidP="00B619B0">
      <w:pPr>
        <w:spacing w:line="240" w:lineRule="auto"/>
      </w:pPr>
      <w:r w:rsidRPr="00BD3DA3">
        <w:t>The wind pulls toward a single exit path.</w:t>
      </w:r>
    </w:p>
    <w:p w14:paraId="0D95DDF6" w14:textId="77777777" w:rsidR="00BD3DA3" w:rsidRPr="00BD3DA3" w:rsidRDefault="00BD3DA3" w:rsidP="00B619B0">
      <w:pPr>
        <w:spacing w:line="240" w:lineRule="auto"/>
      </w:pPr>
    </w:p>
    <w:p w14:paraId="4970D160" w14:textId="77777777" w:rsidR="00BD3DA3" w:rsidRPr="00BD3DA3" w:rsidRDefault="00BD3DA3" w:rsidP="00B619B0">
      <w:pPr>
        <w:spacing w:line="240" w:lineRule="auto"/>
      </w:pPr>
      <w:r w:rsidRPr="00BD3DA3">
        <w:t>Misty Lake.</w:t>
      </w:r>
    </w:p>
    <w:p w14:paraId="081D33C2" w14:textId="77777777" w:rsidR="00BD3DA3" w:rsidRPr="00BD3DA3" w:rsidRDefault="00BD3DA3" w:rsidP="00B619B0">
      <w:pPr>
        <w:spacing w:line="240" w:lineRule="auto"/>
      </w:pPr>
    </w:p>
    <w:p w14:paraId="635751D2" w14:textId="77777777" w:rsidR="00BD3DA3" w:rsidRPr="00BD3DA3" w:rsidRDefault="00BD3DA3" w:rsidP="00B619B0">
      <w:pPr>
        <w:spacing w:line="240" w:lineRule="auto"/>
      </w:pPr>
      <w:r w:rsidRPr="00BD3DA3">
        <w:t>Freeman tightens his grip and begins sprinting toward the lake’s direction, the glow of dusk trailing off his suit like embers.</w:t>
      </w:r>
    </w:p>
    <w:p w14:paraId="27EAD5E8" w14:textId="77777777" w:rsidR="00BD3DA3" w:rsidRPr="00BD3DA3" w:rsidRDefault="00BD3DA3" w:rsidP="00B619B0">
      <w:pPr>
        <w:spacing w:line="240" w:lineRule="auto"/>
      </w:pPr>
    </w:p>
    <w:p w14:paraId="771CFF58" w14:textId="77777777" w:rsidR="00BD3DA3" w:rsidRPr="00BD3DA3" w:rsidRDefault="00BD3DA3" w:rsidP="00B619B0">
      <w:pPr>
        <w:spacing w:line="240" w:lineRule="auto"/>
      </w:pPr>
      <w:r w:rsidRPr="00BD3DA3">
        <w:t>When he reaches the scene transition point—</w:t>
      </w:r>
    </w:p>
    <w:p w14:paraId="2E7CB98C" w14:textId="77777777" w:rsidR="00BD3DA3" w:rsidRPr="00BD3DA3" w:rsidRDefault="00BD3DA3" w:rsidP="00B619B0">
      <w:pPr>
        <w:spacing w:line="240" w:lineRule="auto"/>
      </w:pPr>
    </w:p>
    <w:p w14:paraId="01E6FCF7" w14:textId="77777777" w:rsidR="00BD3DA3" w:rsidRPr="00BD3DA3" w:rsidRDefault="00BD3DA3" w:rsidP="00B619B0">
      <w:pPr>
        <w:spacing w:line="240" w:lineRule="auto"/>
      </w:pPr>
      <w:r w:rsidRPr="00BD3DA3">
        <w:t>“Loading…”</w:t>
      </w:r>
    </w:p>
    <w:p w14:paraId="15833FB0" w14:textId="77777777" w:rsidR="00BD3DA3" w:rsidRPr="00BD3DA3" w:rsidRDefault="00BD3DA3" w:rsidP="00B619B0">
      <w:pPr>
        <w:spacing w:line="240" w:lineRule="auto"/>
        <w:rPr>
          <w:b/>
          <w:bCs/>
        </w:rPr>
      </w:pPr>
      <w:r w:rsidRPr="00BD3DA3">
        <w:rPr>
          <w:b/>
          <w:bCs/>
        </w:rPr>
        <w:t>Chapter Transition: Field Distortion</w:t>
      </w:r>
    </w:p>
    <w:p w14:paraId="672F0001" w14:textId="77777777" w:rsidR="00BD3DA3" w:rsidRPr="00BD3DA3" w:rsidRDefault="00BD3DA3" w:rsidP="00B619B0">
      <w:pPr>
        <w:spacing w:line="240" w:lineRule="auto"/>
      </w:pPr>
    </w:p>
    <w:p w14:paraId="0A3C74E6" w14:textId="5DCA33CD" w:rsidR="00B96264" w:rsidRDefault="00B96264" w:rsidP="00B619B0">
      <w:pPr>
        <w:spacing w:line="240" w:lineRule="auto"/>
      </w:pPr>
      <w:r>
        <w:br w:type="page"/>
      </w:r>
    </w:p>
    <w:p w14:paraId="6DB11A58" w14:textId="649FFA92" w:rsidR="00B96264" w:rsidRPr="00B96264" w:rsidRDefault="00B96264" w:rsidP="00B619B0">
      <w:pPr>
        <w:pStyle w:val="Heading2"/>
        <w:spacing w:line="240" w:lineRule="auto"/>
      </w:pPr>
      <w:r w:rsidRPr="00B96264">
        <w:lastRenderedPageBreak/>
        <w:t>Field Distortion</w:t>
      </w:r>
    </w:p>
    <w:p w14:paraId="3E4CA086" w14:textId="02668A43" w:rsidR="00B96264" w:rsidRDefault="00BD67FF" w:rsidP="00B619B0">
      <w:pPr>
        <w:pStyle w:val="Heading3"/>
        <w:spacing w:line="240" w:lineRule="auto"/>
      </w:pPr>
      <w:r w:rsidRPr="00B96264">
        <w:t>17:00 — Misty Lake</w:t>
      </w:r>
    </w:p>
    <w:p w14:paraId="69F6BF8A" w14:textId="77777777" w:rsidR="00CA1684" w:rsidRPr="00B96264" w:rsidRDefault="00CA1684" w:rsidP="00B619B0">
      <w:pPr>
        <w:spacing w:line="240" w:lineRule="auto"/>
      </w:pPr>
    </w:p>
    <w:p w14:paraId="348423B3" w14:textId="6EBFF9ED" w:rsidR="00B96264" w:rsidRPr="00B96264" w:rsidRDefault="00B96264" w:rsidP="00B619B0">
      <w:pPr>
        <w:spacing w:line="240" w:lineRule="auto"/>
      </w:pPr>
      <w:r w:rsidRPr="00B96264">
        <w:t>Clear Sky — Eternal Dusk</w:t>
      </w:r>
    </w:p>
    <w:p w14:paraId="3F1E36B4" w14:textId="2282D640" w:rsidR="00B96264" w:rsidRDefault="00B96264" w:rsidP="00B619B0">
      <w:pPr>
        <w:spacing w:line="240" w:lineRule="auto"/>
      </w:pPr>
      <w:r w:rsidRPr="00B96264">
        <w:t xml:space="preserve">First-Person </w:t>
      </w:r>
      <w:r w:rsidR="00BD67FF">
        <w:t>Perspective – Gameplay Mode</w:t>
      </w:r>
    </w:p>
    <w:p w14:paraId="1E3FFEDD" w14:textId="77777777" w:rsidR="00BD67FF" w:rsidRPr="00B96264" w:rsidRDefault="00BD67FF" w:rsidP="00B619B0">
      <w:pPr>
        <w:spacing w:line="240" w:lineRule="auto"/>
      </w:pPr>
    </w:p>
    <w:p w14:paraId="2D71CF78" w14:textId="0F7A84CF" w:rsidR="00B96264" w:rsidRDefault="00B96264" w:rsidP="00B619B0">
      <w:pPr>
        <w:spacing w:line="240" w:lineRule="auto"/>
      </w:pPr>
      <w:r w:rsidRPr="00B96264">
        <w:t>---</w:t>
      </w:r>
    </w:p>
    <w:p w14:paraId="4906A099" w14:textId="77777777" w:rsidR="00BD67FF" w:rsidRPr="00B96264" w:rsidRDefault="00BD67FF" w:rsidP="00B619B0">
      <w:pPr>
        <w:spacing w:line="240" w:lineRule="auto"/>
      </w:pPr>
    </w:p>
    <w:p w14:paraId="0230F781" w14:textId="77777777" w:rsidR="00B96264" w:rsidRPr="00B96264" w:rsidRDefault="00B96264" w:rsidP="00B619B0">
      <w:pPr>
        <w:spacing w:line="240" w:lineRule="auto"/>
      </w:pPr>
      <w:r w:rsidRPr="00B96264">
        <w:t>Freeman steps toward Misty Lake.</w:t>
      </w:r>
    </w:p>
    <w:p w14:paraId="2B93B93A" w14:textId="77777777" w:rsidR="00B96264" w:rsidRPr="00B96264" w:rsidRDefault="00B96264" w:rsidP="00B619B0">
      <w:pPr>
        <w:spacing w:line="240" w:lineRule="auto"/>
      </w:pPr>
      <w:r w:rsidRPr="00B96264">
        <w:t>The fog curls away from him, lakewater shimmering with faint orange pulses—</w:t>
      </w:r>
    </w:p>
    <w:p w14:paraId="5D35A3BD" w14:textId="77777777" w:rsidR="00B96264" w:rsidRPr="00B96264" w:rsidRDefault="00B96264" w:rsidP="00B619B0">
      <w:pPr>
        <w:spacing w:line="240" w:lineRule="auto"/>
      </w:pPr>
      <w:r w:rsidRPr="00B96264">
        <w:t>as if the lake itself forms a barrier around him.</w:t>
      </w:r>
    </w:p>
    <w:p w14:paraId="6DD766F2" w14:textId="77777777" w:rsidR="00B96264" w:rsidRPr="00B96264" w:rsidRDefault="00B96264" w:rsidP="00B619B0">
      <w:pPr>
        <w:spacing w:line="240" w:lineRule="auto"/>
      </w:pPr>
    </w:p>
    <w:p w14:paraId="7B953138" w14:textId="5E340EB0" w:rsidR="00B96264" w:rsidRPr="00B96264" w:rsidRDefault="00B96264" w:rsidP="00B619B0">
      <w:pPr>
        <w:spacing w:line="240" w:lineRule="auto"/>
      </w:pPr>
      <w:r w:rsidRPr="00B96264">
        <w:t>HEV Suit</w:t>
      </w:r>
    </w:p>
    <w:p w14:paraId="258E3359" w14:textId="77777777" w:rsidR="00B96264" w:rsidRPr="00B96264" w:rsidRDefault="00B96264" w:rsidP="00B619B0">
      <w:pPr>
        <w:spacing w:line="240" w:lineRule="auto"/>
      </w:pPr>
      <w:r w:rsidRPr="00B96264">
        <w:t>“Positive resonance field detected.”</w:t>
      </w:r>
    </w:p>
    <w:p w14:paraId="5B549680" w14:textId="77777777" w:rsidR="00B96264" w:rsidRPr="00B96264" w:rsidRDefault="00B96264" w:rsidP="00B619B0">
      <w:pPr>
        <w:spacing w:line="240" w:lineRule="auto"/>
      </w:pPr>
      <w:r w:rsidRPr="00B96264">
        <w:t>“Suit efficiency increased.”</w:t>
      </w:r>
    </w:p>
    <w:p w14:paraId="571E9D0B" w14:textId="77777777" w:rsidR="00B96264" w:rsidRPr="00B96264" w:rsidRDefault="00B96264" w:rsidP="00B619B0">
      <w:pPr>
        <w:spacing w:line="240" w:lineRule="auto"/>
      </w:pPr>
    </w:p>
    <w:p w14:paraId="4C7B8217" w14:textId="77777777" w:rsidR="00B96264" w:rsidRPr="00B96264" w:rsidRDefault="00B96264" w:rsidP="00B619B0">
      <w:pPr>
        <w:spacing w:line="240" w:lineRule="auto"/>
      </w:pPr>
      <w:r w:rsidRPr="00B96264">
        <w:t>The Eternal Dusk reflects across the surface—burning orange, silent, heavy.</w:t>
      </w:r>
    </w:p>
    <w:p w14:paraId="393A970E" w14:textId="77777777" w:rsidR="00B96264" w:rsidRPr="00B96264" w:rsidRDefault="00B96264" w:rsidP="00B619B0">
      <w:pPr>
        <w:spacing w:line="240" w:lineRule="auto"/>
      </w:pPr>
    </w:p>
    <w:p w14:paraId="17C1C0BE" w14:textId="77777777" w:rsidR="00B96264" w:rsidRPr="00B96264" w:rsidRDefault="00B96264" w:rsidP="00B619B0">
      <w:pPr>
        <w:spacing w:line="240" w:lineRule="auto"/>
      </w:pPr>
      <w:r w:rsidRPr="00B96264">
        <w:t>---</w:t>
      </w:r>
    </w:p>
    <w:p w14:paraId="7F0BE587" w14:textId="77777777" w:rsidR="00B96264" w:rsidRPr="00B96264" w:rsidRDefault="00B96264" w:rsidP="00B619B0">
      <w:pPr>
        <w:spacing w:line="240" w:lineRule="auto"/>
      </w:pPr>
    </w:p>
    <w:p w14:paraId="06716834" w14:textId="77777777" w:rsidR="00B96264" w:rsidRPr="00B96264" w:rsidRDefault="00B96264" w:rsidP="00B619B0">
      <w:pPr>
        <w:pStyle w:val="Heading4"/>
        <w:spacing w:line="240" w:lineRule="auto"/>
      </w:pPr>
      <w:r w:rsidRPr="00B96264">
        <w:t>0:00–0:18 — The Distortions</w:t>
      </w:r>
    </w:p>
    <w:p w14:paraId="47B7459E" w14:textId="77777777" w:rsidR="00B96264" w:rsidRPr="00B96264" w:rsidRDefault="00B96264" w:rsidP="00B619B0">
      <w:pPr>
        <w:spacing w:line="240" w:lineRule="auto"/>
      </w:pPr>
    </w:p>
    <w:p w14:paraId="5CF6971D" w14:textId="77777777" w:rsidR="00B96264" w:rsidRPr="00B96264" w:rsidRDefault="00B96264" w:rsidP="00B619B0">
      <w:pPr>
        <w:spacing w:line="240" w:lineRule="auto"/>
      </w:pPr>
      <w:r w:rsidRPr="00B96264">
        <w:t>Music: Joel Nielsen — Questionable Ethics 1</w:t>
      </w:r>
    </w:p>
    <w:p w14:paraId="7B100FC5" w14:textId="77777777" w:rsidR="00B96264" w:rsidRPr="00B96264" w:rsidRDefault="00B96264" w:rsidP="00B619B0">
      <w:pPr>
        <w:spacing w:line="240" w:lineRule="auto"/>
      </w:pPr>
    </w:p>
    <w:p w14:paraId="3239E969" w14:textId="77777777" w:rsidR="00B96264" w:rsidRPr="00B96264" w:rsidRDefault="00B96264" w:rsidP="00B619B0">
      <w:pPr>
        <w:spacing w:line="240" w:lineRule="auto"/>
      </w:pPr>
      <w:r w:rsidRPr="00B96264">
        <w:t>Negative youkai signatures rupture around Freeman in a rough circle—</w:t>
      </w:r>
    </w:p>
    <w:p w14:paraId="72BC29E6" w14:textId="77777777" w:rsidR="00B96264" w:rsidRPr="00B96264" w:rsidRDefault="00B96264" w:rsidP="00B619B0">
      <w:pPr>
        <w:spacing w:line="240" w:lineRule="auto"/>
      </w:pPr>
      <w:r w:rsidRPr="00B96264">
        <w:t>but none appear over the lake.</w:t>
      </w:r>
    </w:p>
    <w:p w14:paraId="37A044B5" w14:textId="77777777" w:rsidR="00B96264" w:rsidRPr="00B96264" w:rsidRDefault="00B96264" w:rsidP="00B619B0">
      <w:pPr>
        <w:spacing w:line="240" w:lineRule="auto"/>
      </w:pPr>
      <w:r w:rsidRPr="00B96264">
        <w:t>The water refuses them.</w:t>
      </w:r>
    </w:p>
    <w:p w14:paraId="1A7899D1" w14:textId="77777777" w:rsidR="00B96264" w:rsidRPr="00B96264" w:rsidRDefault="00B96264" w:rsidP="00B619B0">
      <w:pPr>
        <w:spacing w:line="240" w:lineRule="auto"/>
      </w:pPr>
    </w:p>
    <w:p w14:paraId="1FB19409" w14:textId="77777777" w:rsidR="00B96264" w:rsidRPr="00B96264" w:rsidRDefault="00B96264" w:rsidP="00B619B0">
      <w:pPr>
        <w:spacing w:line="240" w:lineRule="auto"/>
      </w:pPr>
      <w:r w:rsidRPr="00B96264">
        <w:t>From the distortions emerge:</w:t>
      </w:r>
    </w:p>
    <w:p w14:paraId="7A88DE14" w14:textId="77777777" w:rsidR="00B96264" w:rsidRPr="00B96264" w:rsidRDefault="00B96264" w:rsidP="00B619B0">
      <w:pPr>
        <w:spacing w:line="240" w:lineRule="auto"/>
      </w:pPr>
      <w:r w:rsidRPr="00B96264">
        <w:t>Youkai Spec Ops — Female Division.</w:t>
      </w:r>
    </w:p>
    <w:p w14:paraId="6FBCAA09" w14:textId="77777777" w:rsidR="00B96264" w:rsidRPr="00B96264" w:rsidRDefault="00B96264" w:rsidP="00B619B0">
      <w:pPr>
        <w:spacing w:line="240" w:lineRule="auto"/>
      </w:pPr>
      <w:r w:rsidRPr="00B96264">
        <w:t>Same armor.</w:t>
      </w:r>
    </w:p>
    <w:p w14:paraId="33D41661" w14:textId="77777777" w:rsidR="00B96264" w:rsidRPr="00B96264" w:rsidRDefault="00B96264" w:rsidP="00B619B0">
      <w:pPr>
        <w:spacing w:line="240" w:lineRule="auto"/>
      </w:pPr>
      <w:r w:rsidRPr="00B96264">
        <w:t>Same stance.</w:t>
      </w:r>
    </w:p>
    <w:p w14:paraId="6A6B4B7F" w14:textId="77777777" w:rsidR="00B96264" w:rsidRPr="00B96264" w:rsidRDefault="00B96264" w:rsidP="00B619B0">
      <w:pPr>
        <w:spacing w:line="240" w:lineRule="auto"/>
      </w:pPr>
      <w:r w:rsidRPr="00B96264">
        <w:lastRenderedPageBreak/>
        <w:t>Same hostility as the Eientei unit—</w:t>
      </w:r>
    </w:p>
    <w:p w14:paraId="313C332F" w14:textId="77777777" w:rsidR="00B96264" w:rsidRPr="00B96264" w:rsidRDefault="00B96264" w:rsidP="00B619B0">
      <w:pPr>
        <w:spacing w:line="240" w:lineRule="auto"/>
      </w:pPr>
      <w:r w:rsidRPr="00B96264">
        <w:t>but darker, crackling with fractured dusk-energy.</w:t>
      </w:r>
    </w:p>
    <w:p w14:paraId="6D846910" w14:textId="77777777" w:rsidR="00B96264" w:rsidRPr="00B96264" w:rsidRDefault="00B96264" w:rsidP="00B619B0">
      <w:pPr>
        <w:spacing w:line="240" w:lineRule="auto"/>
      </w:pPr>
    </w:p>
    <w:p w14:paraId="0BBF8699" w14:textId="77777777" w:rsidR="00B96264" w:rsidRPr="00B96264" w:rsidRDefault="00B96264" w:rsidP="00B619B0">
      <w:pPr>
        <w:spacing w:line="240" w:lineRule="auto"/>
      </w:pPr>
      <w:r w:rsidRPr="00B96264">
        <w:t>They lock onto Freeman.</w:t>
      </w:r>
    </w:p>
    <w:p w14:paraId="4D9B51C1" w14:textId="77777777" w:rsidR="00B96264" w:rsidRPr="00B96264" w:rsidRDefault="00B96264" w:rsidP="00B619B0">
      <w:pPr>
        <w:spacing w:line="240" w:lineRule="auto"/>
      </w:pPr>
    </w:p>
    <w:p w14:paraId="5A9C3F77" w14:textId="77777777" w:rsidR="00B96264" w:rsidRPr="00B96264" w:rsidRDefault="00B96264" w:rsidP="00B619B0">
      <w:pPr>
        <w:spacing w:line="240" w:lineRule="auto"/>
      </w:pPr>
      <w:r w:rsidRPr="00B96264">
        <w:t>---</w:t>
      </w:r>
    </w:p>
    <w:p w14:paraId="373B96B7" w14:textId="77777777" w:rsidR="00B96264" w:rsidRPr="00B96264" w:rsidRDefault="00B96264" w:rsidP="00B619B0">
      <w:pPr>
        <w:spacing w:line="240" w:lineRule="auto"/>
      </w:pPr>
    </w:p>
    <w:p w14:paraId="0411C632" w14:textId="77777777" w:rsidR="00B96264" w:rsidRPr="00B96264" w:rsidRDefault="00B96264" w:rsidP="00B619B0">
      <w:pPr>
        <w:pStyle w:val="Heading4"/>
        <w:spacing w:line="240" w:lineRule="auto"/>
      </w:pPr>
      <w:r w:rsidRPr="00B96264">
        <w:t>0:19–0:37 — Walking on Water</w:t>
      </w:r>
    </w:p>
    <w:p w14:paraId="38ED2C3A" w14:textId="77777777" w:rsidR="00B96264" w:rsidRPr="00B96264" w:rsidRDefault="00B96264" w:rsidP="00B619B0">
      <w:pPr>
        <w:spacing w:line="240" w:lineRule="auto"/>
      </w:pPr>
    </w:p>
    <w:p w14:paraId="7DC69285" w14:textId="77777777" w:rsidR="00B96264" w:rsidRPr="00B96264" w:rsidRDefault="00B96264" w:rsidP="00B619B0">
      <w:pPr>
        <w:spacing w:line="240" w:lineRule="auto"/>
      </w:pPr>
      <w:r w:rsidRPr="00B96264">
        <w:t>Freeman fires the Tau Cannon.</w:t>
      </w:r>
    </w:p>
    <w:p w14:paraId="45EFF645" w14:textId="77777777" w:rsidR="00B96264" w:rsidRPr="00B96264" w:rsidRDefault="00B96264" w:rsidP="00B619B0">
      <w:pPr>
        <w:spacing w:line="240" w:lineRule="auto"/>
      </w:pPr>
      <w:r w:rsidRPr="00B96264">
        <w:t>Single shots ricochet with perfect arcs;</w:t>
      </w:r>
    </w:p>
    <w:p w14:paraId="21C79BF2" w14:textId="77777777" w:rsidR="00B96264" w:rsidRPr="00B96264" w:rsidRDefault="00B96264" w:rsidP="00B619B0">
      <w:pPr>
        <w:spacing w:line="240" w:lineRule="auto"/>
      </w:pPr>
      <w:r w:rsidRPr="00B96264">
        <w:t>charged beams deform the air, smashing through targets.</w:t>
      </w:r>
    </w:p>
    <w:p w14:paraId="01B65574" w14:textId="77777777" w:rsidR="00B96264" w:rsidRPr="00B96264" w:rsidRDefault="00B96264" w:rsidP="00B619B0">
      <w:pPr>
        <w:spacing w:line="240" w:lineRule="auto"/>
      </w:pPr>
    </w:p>
    <w:p w14:paraId="4AF90201" w14:textId="77777777" w:rsidR="00B96264" w:rsidRPr="00B96264" w:rsidRDefault="00B96264" w:rsidP="00B619B0">
      <w:pPr>
        <w:spacing w:line="240" w:lineRule="auto"/>
      </w:pPr>
      <w:r w:rsidRPr="00B96264">
        <w:t>He steps forward—</w:t>
      </w:r>
    </w:p>
    <w:p w14:paraId="4DCEC96A" w14:textId="77777777" w:rsidR="00B96264" w:rsidRPr="00B96264" w:rsidRDefault="00B96264" w:rsidP="00B619B0">
      <w:pPr>
        <w:spacing w:line="240" w:lineRule="auto"/>
      </w:pPr>
      <w:r w:rsidRPr="00B96264">
        <w:t>and the water becomes solid under his boots.</w:t>
      </w:r>
    </w:p>
    <w:p w14:paraId="1111CB51" w14:textId="77777777" w:rsidR="00B96264" w:rsidRPr="00B96264" w:rsidRDefault="00B96264" w:rsidP="00B619B0">
      <w:pPr>
        <w:spacing w:line="240" w:lineRule="auto"/>
      </w:pPr>
    </w:p>
    <w:p w14:paraId="72B193CD" w14:textId="77777777" w:rsidR="00B96264" w:rsidRPr="00B96264" w:rsidRDefault="00B96264" w:rsidP="00B619B0">
      <w:pPr>
        <w:spacing w:line="240" w:lineRule="auto"/>
      </w:pPr>
      <w:r w:rsidRPr="00B96264">
        <w:t>He walks across Misty Lake without sinking.</w:t>
      </w:r>
    </w:p>
    <w:p w14:paraId="21801437" w14:textId="77777777" w:rsidR="00B96264" w:rsidRPr="00B96264" w:rsidRDefault="00B96264" w:rsidP="00B619B0">
      <w:pPr>
        <w:spacing w:line="240" w:lineRule="auto"/>
      </w:pPr>
      <w:r w:rsidRPr="00B96264">
        <w:t>The lake chooses him.</w:t>
      </w:r>
    </w:p>
    <w:p w14:paraId="49943575" w14:textId="77777777" w:rsidR="00B96264" w:rsidRPr="00B96264" w:rsidRDefault="00B96264" w:rsidP="00B619B0">
      <w:pPr>
        <w:spacing w:line="240" w:lineRule="auto"/>
      </w:pPr>
    </w:p>
    <w:p w14:paraId="55D39B2D" w14:textId="77777777" w:rsidR="00B96264" w:rsidRPr="00B96264" w:rsidRDefault="00B96264" w:rsidP="00B619B0">
      <w:pPr>
        <w:spacing w:line="240" w:lineRule="auto"/>
      </w:pPr>
      <w:r w:rsidRPr="00B96264">
        <w:t>---</w:t>
      </w:r>
    </w:p>
    <w:p w14:paraId="31F4E6BD" w14:textId="77777777" w:rsidR="00B96264" w:rsidRPr="00B96264" w:rsidRDefault="00B96264" w:rsidP="00B619B0">
      <w:pPr>
        <w:spacing w:line="240" w:lineRule="auto"/>
      </w:pPr>
    </w:p>
    <w:p w14:paraId="1B44AEE3" w14:textId="77777777" w:rsidR="00B96264" w:rsidRPr="00B96264" w:rsidRDefault="00B96264" w:rsidP="00B619B0">
      <w:pPr>
        <w:pStyle w:val="Heading4"/>
        <w:spacing w:line="240" w:lineRule="auto"/>
      </w:pPr>
      <w:r w:rsidRPr="00B96264">
        <w:t>0:38–1:23 — Reinforcements</w:t>
      </w:r>
    </w:p>
    <w:p w14:paraId="34F60638" w14:textId="77777777" w:rsidR="00B96264" w:rsidRPr="00B96264" w:rsidRDefault="00B96264" w:rsidP="00B619B0">
      <w:pPr>
        <w:spacing w:line="240" w:lineRule="auto"/>
      </w:pPr>
    </w:p>
    <w:p w14:paraId="5D595E52" w14:textId="77777777" w:rsidR="00B96264" w:rsidRPr="00B96264" w:rsidRDefault="00B96264" w:rsidP="00B619B0">
      <w:pPr>
        <w:spacing w:line="240" w:lineRule="auto"/>
      </w:pPr>
      <w:r w:rsidRPr="00B96264">
        <w:t>More distortions tear open.</w:t>
      </w:r>
    </w:p>
    <w:p w14:paraId="488450AC" w14:textId="77777777" w:rsidR="00B96264" w:rsidRPr="00B96264" w:rsidRDefault="00B96264" w:rsidP="00B619B0">
      <w:pPr>
        <w:spacing w:line="240" w:lineRule="auto"/>
      </w:pPr>
      <w:r w:rsidRPr="00B96264">
        <w:t>8… 16… 24…</w:t>
      </w:r>
    </w:p>
    <w:p w14:paraId="1717AB02" w14:textId="77777777" w:rsidR="00B96264" w:rsidRPr="00B96264" w:rsidRDefault="00B96264" w:rsidP="00B619B0">
      <w:pPr>
        <w:spacing w:line="240" w:lineRule="auto"/>
      </w:pPr>
    </w:p>
    <w:p w14:paraId="02081B03" w14:textId="77777777" w:rsidR="00B96264" w:rsidRPr="00B96264" w:rsidRDefault="00B96264" w:rsidP="00B619B0">
      <w:pPr>
        <w:spacing w:line="240" w:lineRule="auto"/>
      </w:pPr>
      <w:r w:rsidRPr="00B96264">
        <w:t>The circle tightens.</w:t>
      </w:r>
    </w:p>
    <w:p w14:paraId="0C00E6CF" w14:textId="77777777" w:rsidR="00B96264" w:rsidRPr="00B96264" w:rsidRDefault="00B96264" w:rsidP="00B619B0">
      <w:pPr>
        <w:spacing w:line="240" w:lineRule="auto"/>
      </w:pPr>
    </w:p>
    <w:p w14:paraId="19A346D4" w14:textId="77777777" w:rsidR="00B96264" w:rsidRPr="00B96264" w:rsidRDefault="00B96264" w:rsidP="00B619B0">
      <w:pPr>
        <w:spacing w:line="240" w:lineRule="auto"/>
      </w:pPr>
      <w:r w:rsidRPr="00B96264">
        <w:t>Freeman charges a full beam—</w:t>
      </w:r>
    </w:p>
    <w:p w14:paraId="27E10342" w14:textId="77777777" w:rsidR="00B96264" w:rsidRPr="00B96264" w:rsidRDefault="00B96264" w:rsidP="00B619B0">
      <w:pPr>
        <w:spacing w:line="240" w:lineRule="auto"/>
      </w:pPr>
      <w:r w:rsidRPr="00B96264">
        <w:t>lets it loose—</w:t>
      </w:r>
    </w:p>
    <w:p w14:paraId="7E46B3CE" w14:textId="77777777" w:rsidR="00B96264" w:rsidRPr="00B96264" w:rsidRDefault="00B96264" w:rsidP="00B619B0">
      <w:pPr>
        <w:spacing w:line="240" w:lineRule="auto"/>
      </w:pPr>
    </w:p>
    <w:p w14:paraId="796CF090" w14:textId="77777777" w:rsidR="00B96264" w:rsidRPr="00B96264" w:rsidRDefault="00B96264" w:rsidP="00B619B0">
      <w:pPr>
        <w:spacing w:line="240" w:lineRule="auto"/>
      </w:pPr>
      <w:r w:rsidRPr="00B96264">
        <w:t>CRACK.</w:t>
      </w:r>
    </w:p>
    <w:p w14:paraId="6355BD2C" w14:textId="77777777" w:rsidR="00B96264" w:rsidRPr="00B96264" w:rsidRDefault="00B96264" w:rsidP="00B619B0">
      <w:pPr>
        <w:spacing w:line="240" w:lineRule="auto"/>
      </w:pPr>
    </w:p>
    <w:p w14:paraId="6B471A5F" w14:textId="77777777" w:rsidR="00B96264" w:rsidRPr="00B96264" w:rsidRDefault="00B96264" w:rsidP="00B619B0">
      <w:pPr>
        <w:spacing w:line="240" w:lineRule="auto"/>
      </w:pPr>
      <w:r w:rsidRPr="00B96264">
        <w:lastRenderedPageBreak/>
        <w:t>Not the Hakurei Barrier.</w:t>
      </w:r>
    </w:p>
    <w:p w14:paraId="21CBA31A" w14:textId="77777777" w:rsidR="00B96264" w:rsidRPr="00B96264" w:rsidRDefault="00B96264" w:rsidP="00B619B0">
      <w:pPr>
        <w:spacing w:line="240" w:lineRule="auto"/>
      </w:pPr>
      <w:r w:rsidRPr="00B96264">
        <w:t>Not the air.</w:t>
      </w:r>
    </w:p>
    <w:p w14:paraId="1C3CE833" w14:textId="77777777" w:rsidR="00B96264" w:rsidRPr="00B96264" w:rsidRDefault="00B96264" w:rsidP="00B619B0">
      <w:pPr>
        <w:spacing w:line="240" w:lineRule="auto"/>
      </w:pPr>
    </w:p>
    <w:p w14:paraId="67A4B881" w14:textId="77777777" w:rsidR="00B96264" w:rsidRPr="00B96264" w:rsidRDefault="00B96264" w:rsidP="00B619B0">
      <w:pPr>
        <w:spacing w:line="240" w:lineRule="auto"/>
      </w:pPr>
      <w:r w:rsidRPr="00B96264">
        <w:t>The Eternal Dusk fractures like glass,</w:t>
      </w:r>
    </w:p>
    <w:p w14:paraId="35470DBF" w14:textId="77777777" w:rsidR="00B96264" w:rsidRPr="00B96264" w:rsidRDefault="00B96264" w:rsidP="00B619B0">
      <w:pPr>
        <w:spacing w:line="240" w:lineRule="auto"/>
      </w:pPr>
      <w:r w:rsidRPr="00B96264">
        <w:t>severing the energy feed powering the reinforcements.</w:t>
      </w:r>
    </w:p>
    <w:p w14:paraId="01E72CE9" w14:textId="77777777" w:rsidR="00B96264" w:rsidRPr="00B96264" w:rsidRDefault="00B96264" w:rsidP="00B619B0">
      <w:pPr>
        <w:spacing w:line="240" w:lineRule="auto"/>
      </w:pPr>
    </w:p>
    <w:p w14:paraId="1CB295ED" w14:textId="77777777" w:rsidR="00B96264" w:rsidRPr="00B96264" w:rsidRDefault="00B96264" w:rsidP="00B619B0">
      <w:pPr>
        <w:spacing w:line="240" w:lineRule="auto"/>
      </w:pPr>
      <w:r w:rsidRPr="00B96264">
        <w:t>A final wave — around 20 Spec Ops remain.</w:t>
      </w:r>
    </w:p>
    <w:p w14:paraId="0A2E702F" w14:textId="77777777" w:rsidR="00B96264" w:rsidRPr="00B96264" w:rsidRDefault="00B96264" w:rsidP="00B619B0">
      <w:pPr>
        <w:spacing w:line="240" w:lineRule="auto"/>
      </w:pPr>
    </w:p>
    <w:p w14:paraId="32925F57" w14:textId="77777777" w:rsidR="00B96264" w:rsidRPr="00B96264" w:rsidRDefault="00B96264" w:rsidP="00B619B0">
      <w:pPr>
        <w:spacing w:line="240" w:lineRule="auto"/>
      </w:pPr>
      <w:r w:rsidRPr="00B96264">
        <w:t>Freeman holds the line, and that’s when backup arrives at the lake’s edge —</w:t>
      </w:r>
    </w:p>
    <w:p w14:paraId="34606326" w14:textId="77777777" w:rsidR="00B96264" w:rsidRPr="00B96264" w:rsidRDefault="00B96264" w:rsidP="00B619B0">
      <w:pPr>
        <w:spacing w:line="240" w:lineRule="auto"/>
      </w:pPr>
      <w:r w:rsidRPr="00B96264">
        <w:t>Eirin, Reisen, Kaguya, Sanae, Sakuya, Patchouli, Alice, Toyohime, Yorihime.</w:t>
      </w:r>
    </w:p>
    <w:p w14:paraId="70C87AC6" w14:textId="77777777" w:rsidR="00B96264" w:rsidRPr="00B96264" w:rsidRDefault="00B96264" w:rsidP="00B619B0">
      <w:pPr>
        <w:spacing w:line="240" w:lineRule="auto"/>
      </w:pPr>
    </w:p>
    <w:p w14:paraId="561AF331" w14:textId="77777777" w:rsidR="00B96264" w:rsidRPr="00B96264" w:rsidRDefault="00B96264" w:rsidP="00B619B0">
      <w:pPr>
        <w:spacing w:line="240" w:lineRule="auto"/>
      </w:pPr>
      <w:r w:rsidRPr="00B96264">
        <w:t>Just in time.</w:t>
      </w:r>
    </w:p>
    <w:p w14:paraId="62F082FA" w14:textId="77777777" w:rsidR="00B96264" w:rsidRPr="00B96264" w:rsidRDefault="00B96264" w:rsidP="00B619B0">
      <w:pPr>
        <w:spacing w:line="240" w:lineRule="auto"/>
      </w:pPr>
    </w:p>
    <w:p w14:paraId="3FDDAB67" w14:textId="77777777" w:rsidR="00B96264" w:rsidRPr="00B96264" w:rsidRDefault="00B96264" w:rsidP="00B619B0">
      <w:pPr>
        <w:spacing w:line="240" w:lineRule="auto"/>
      </w:pPr>
      <w:r w:rsidRPr="00B96264">
        <w:t>Freeman keeps firing, careful — painfully careful — not to let a single ricochet arc toward his allies.</w:t>
      </w:r>
    </w:p>
    <w:p w14:paraId="36056E8D" w14:textId="77777777" w:rsidR="00B96264" w:rsidRPr="00B96264" w:rsidRDefault="00B96264" w:rsidP="00B619B0">
      <w:pPr>
        <w:spacing w:line="240" w:lineRule="auto"/>
      </w:pPr>
    </w:p>
    <w:p w14:paraId="096EF2CA" w14:textId="77777777" w:rsidR="00B96264" w:rsidRPr="00B96264" w:rsidRDefault="00B96264" w:rsidP="00B619B0">
      <w:pPr>
        <w:spacing w:line="240" w:lineRule="auto"/>
      </w:pPr>
      <w:r w:rsidRPr="00B96264">
        <w:t>When the last youkai Spec Ops collapses, the mist settles, thick and exhausted.</w:t>
      </w:r>
    </w:p>
    <w:p w14:paraId="0064E184" w14:textId="77777777" w:rsidR="00B96264" w:rsidRPr="00B96264" w:rsidRDefault="00B96264" w:rsidP="00B619B0">
      <w:pPr>
        <w:spacing w:line="240" w:lineRule="auto"/>
      </w:pPr>
    </w:p>
    <w:p w14:paraId="392C25EC" w14:textId="77777777" w:rsidR="00B96264" w:rsidRPr="00B96264" w:rsidRDefault="00B96264" w:rsidP="00B619B0">
      <w:pPr>
        <w:spacing w:line="240" w:lineRule="auto"/>
      </w:pPr>
      <w:r w:rsidRPr="00B96264">
        <w:t>---</w:t>
      </w:r>
    </w:p>
    <w:p w14:paraId="6DB7A593" w14:textId="77777777" w:rsidR="00B96264" w:rsidRPr="00B96264" w:rsidRDefault="00B96264" w:rsidP="00B619B0">
      <w:pPr>
        <w:spacing w:line="240" w:lineRule="auto"/>
      </w:pPr>
    </w:p>
    <w:p w14:paraId="3957F4A2" w14:textId="77777777" w:rsidR="00B96264" w:rsidRPr="00B96264" w:rsidRDefault="00B96264" w:rsidP="00B619B0">
      <w:pPr>
        <w:pStyle w:val="Heading3"/>
        <w:spacing w:line="240" w:lineRule="auto"/>
      </w:pPr>
      <w:r w:rsidRPr="00B96264">
        <w:t>POST–BATTLE CINEMATIC (First-Person Locked)</w:t>
      </w:r>
    </w:p>
    <w:p w14:paraId="7E50CAFB" w14:textId="77777777" w:rsidR="00B96264" w:rsidRPr="00B96264" w:rsidRDefault="00B96264" w:rsidP="00B619B0">
      <w:pPr>
        <w:spacing w:line="240" w:lineRule="auto"/>
      </w:pPr>
    </w:p>
    <w:p w14:paraId="7C88011B" w14:textId="77777777" w:rsidR="00B96264" w:rsidRPr="00B96264" w:rsidRDefault="00B96264" w:rsidP="00B619B0">
      <w:pPr>
        <w:spacing w:line="240" w:lineRule="auto"/>
      </w:pPr>
      <w:r w:rsidRPr="00B96264">
        <w:t>Eirin:</w:t>
      </w:r>
    </w:p>
    <w:p w14:paraId="089F67D1" w14:textId="77777777" w:rsidR="00B96264" w:rsidRPr="00B96264" w:rsidRDefault="00B96264" w:rsidP="00B619B0">
      <w:pPr>
        <w:spacing w:line="240" w:lineRule="auto"/>
      </w:pPr>
      <w:r w:rsidRPr="00B96264">
        <w:t>“Damn… that was close.”</w:t>
      </w:r>
    </w:p>
    <w:p w14:paraId="665E6BE7" w14:textId="77777777" w:rsidR="00B96264" w:rsidRPr="00B96264" w:rsidRDefault="00B96264" w:rsidP="00B619B0">
      <w:pPr>
        <w:spacing w:line="240" w:lineRule="auto"/>
      </w:pPr>
      <w:r w:rsidRPr="00B96264">
        <w:rPr>
          <w:rFonts w:ascii="MS Gothic" w:eastAsia="MS Gothic" w:hAnsi="MS Gothic" w:cs="MS Gothic" w:hint="eastAsia"/>
        </w:rPr>
        <w:t>「くっ</w:t>
      </w:r>
      <w:r w:rsidRPr="00B96264">
        <w:t>…</w:t>
      </w:r>
      <w:r w:rsidRPr="00B96264">
        <w:rPr>
          <w:rFonts w:ascii="MS Gothic" w:eastAsia="MS Gothic" w:hAnsi="MS Gothic" w:cs="MS Gothic" w:hint="eastAsia"/>
        </w:rPr>
        <w:t>今のは危なすぎたわ。」</w:t>
      </w:r>
    </w:p>
    <w:p w14:paraId="4F5E78D9" w14:textId="77777777" w:rsidR="00B96264" w:rsidRPr="00B96264" w:rsidRDefault="00B96264" w:rsidP="00B619B0">
      <w:pPr>
        <w:spacing w:line="240" w:lineRule="auto"/>
      </w:pPr>
    </w:p>
    <w:p w14:paraId="764F074D" w14:textId="77777777" w:rsidR="00B96264" w:rsidRPr="00B96264" w:rsidRDefault="00B96264" w:rsidP="00B619B0">
      <w:pPr>
        <w:spacing w:line="240" w:lineRule="auto"/>
      </w:pPr>
      <w:r w:rsidRPr="00B96264">
        <w:t>Sanae:</w:t>
      </w:r>
    </w:p>
    <w:p w14:paraId="50D81972" w14:textId="77777777" w:rsidR="00B96264" w:rsidRPr="00B96264" w:rsidRDefault="00B96264" w:rsidP="00B619B0">
      <w:pPr>
        <w:spacing w:line="240" w:lineRule="auto"/>
      </w:pPr>
      <w:r w:rsidRPr="00B96264">
        <w:t>“No way—Freeman was inside Misty Lake?!”</w:t>
      </w:r>
    </w:p>
    <w:p w14:paraId="0D5509A7" w14:textId="77777777" w:rsidR="00B96264" w:rsidRPr="00B96264" w:rsidRDefault="00B96264" w:rsidP="00B619B0">
      <w:pPr>
        <w:spacing w:line="240" w:lineRule="auto"/>
      </w:pPr>
      <w:r w:rsidRPr="00B96264">
        <w:rPr>
          <w:rFonts w:ascii="MS Gothic" w:eastAsia="MS Gothic" w:hAnsi="MS Gothic" w:cs="MS Gothic" w:hint="eastAsia"/>
        </w:rPr>
        <w:t>「嘘でしょ</w:t>
      </w:r>
      <w:r w:rsidRPr="00B96264">
        <w:t>…</w:t>
      </w:r>
      <w:r w:rsidRPr="00B96264">
        <w:rPr>
          <w:rFonts w:ascii="MS Gothic" w:eastAsia="MS Gothic" w:hAnsi="MS Gothic" w:cs="MS Gothic" w:hint="eastAsia"/>
        </w:rPr>
        <w:t>フリーマンが湖の中に！？」</w:t>
      </w:r>
    </w:p>
    <w:p w14:paraId="125FF9FA" w14:textId="77777777" w:rsidR="00B96264" w:rsidRPr="00B96264" w:rsidRDefault="00B96264" w:rsidP="00B619B0">
      <w:pPr>
        <w:spacing w:line="240" w:lineRule="auto"/>
      </w:pPr>
    </w:p>
    <w:p w14:paraId="0705A90A" w14:textId="77777777" w:rsidR="00B96264" w:rsidRPr="00B96264" w:rsidRDefault="00B96264" w:rsidP="00B619B0">
      <w:pPr>
        <w:spacing w:line="240" w:lineRule="auto"/>
      </w:pPr>
      <w:r w:rsidRPr="00B96264">
        <w:t>Sakuya:</w:t>
      </w:r>
    </w:p>
    <w:p w14:paraId="7F32A777" w14:textId="77777777" w:rsidR="00B96264" w:rsidRPr="00B96264" w:rsidRDefault="00B96264" w:rsidP="00B619B0">
      <w:pPr>
        <w:spacing w:line="240" w:lineRule="auto"/>
      </w:pPr>
      <w:r w:rsidRPr="00B96264">
        <w:t>“Every entity avoids this place. I only ever step near the shore…</w:t>
      </w:r>
    </w:p>
    <w:p w14:paraId="554F8155" w14:textId="77777777" w:rsidR="00B96264" w:rsidRPr="00B96264" w:rsidRDefault="00B96264" w:rsidP="00B619B0">
      <w:pPr>
        <w:spacing w:line="240" w:lineRule="auto"/>
      </w:pPr>
      <w:r w:rsidRPr="00B96264">
        <w:t>but you walked straight across it.”</w:t>
      </w:r>
    </w:p>
    <w:p w14:paraId="66217284" w14:textId="77777777" w:rsidR="00B96264" w:rsidRPr="00B96264" w:rsidRDefault="00B96264" w:rsidP="00B619B0">
      <w:pPr>
        <w:spacing w:line="240" w:lineRule="auto"/>
      </w:pPr>
      <w:r w:rsidRPr="00B96264">
        <w:rPr>
          <w:rFonts w:ascii="MS Gothic" w:eastAsia="MS Gothic" w:hAnsi="MS Gothic" w:cs="MS Gothic" w:hint="eastAsia"/>
        </w:rPr>
        <w:lastRenderedPageBreak/>
        <w:t>「普通なら誰もこの湖に入らないわ。私でさえ岸が限界よ</w:t>
      </w:r>
      <w:r w:rsidRPr="00B96264">
        <w:t>…</w:t>
      </w:r>
    </w:p>
    <w:p w14:paraId="2C332D96" w14:textId="77777777" w:rsidR="00B96264" w:rsidRPr="00B96264" w:rsidRDefault="00B96264" w:rsidP="00B619B0">
      <w:pPr>
        <w:spacing w:line="240" w:lineRule="auto"/>
      </w:pPr>
      <w:r w:rsidRPr="00B96264">
        <w:rPr>
          <w:rFonts w:ascii="MS Gothic" w:eastAsia="MS Gothic" w:hAnsi="MS Gothic" w:cs="MS Gothic" w:hint="eastAsia"/>
        </w:rPr>
        <w:t>でもあなたは平然と渡ったのね。」</w:t>
      </w:r>
    </w:p>
    <w:p w14:paraId="4268A218" w14:textId="77777777" w:rsidR="00B96264" w:rsidRPr="00B96264" w:rsidRDefault="00B96264" w:rsidP="00B619B0">
      <w:pPr>
        <w:spacing w:line="240" w:lineRule="auto"/>
      </w:pPr>
    </w:p>
    <w:p w14:paraId="431F3AF3" w14:textId="77777777" w:rsidR="00B96264" w:rsidRPr="00B96264" w:rsidRDefault="00B96264" w:rsidP="00B619B0">
      <w:pPr>
        <w:spacing w:line="240" w:lineRule="auto"/>
      </w:pPr>
      <w:r w:rsidRPr="00B96264">
        <w:t>Reisen (shaken):</w:t>
      </w:r>
    </w:p>
    <w:p w14:paraId="20255A04" w14:textId="77777777" w:rsidR="00B96264" w:rsidRPr="00B96264" w:rsidRDefault="00B96264" w:rsidP="00B619B0">
      <w:pPr>
        <w:spacing w:line="240" w:lineRule="auto"/>
      </w:pPr>
      <w:r w:rsidRPr="00B96264">
        <w:t>“Doc—why would you run there?!</w:t>
      </w:r>
    </w:p>
    <w:p w14:paraId="53FB07D8" w14:textId="77777777" w:rsidR="00B96264" w:rsidRPr="00B96264" w:rsidRDefault="00B96264" w:rsidP="00B619B0">
      <w:pPr>
        <w:spacing w:line="240" w:lineRule="auto"/>
      </w:pPr>
      <w:r w:rsidRPr="00B96264">
        <w:t>…But fine. I’m just glad you’re alive.”</w:t>
      </w:r>
    </w:p>
    <w:p w14:paraId="6068D2BE" w14:textId="77777777" w:rsidR="00B96264" w:rsidRPr="00B96264" w:rsidRDefault="00B96264" w:rsidP="00B619B0">
      <w:pPr>
        <w:spacing w:line="240" w:lineRule="auto"/>
      </w:pPr>
      <w:r w:rsidRPr="00B96264">
        <w:rPr>
          <w:rFonts w:ascii="MS Gothic" w:eastAsia="MS Gothic" w:hAnsi="MS Gothic" w:cs="MS Gothic" w:hint="eastAsia"/>
        </w:rPr>
        <w:t>「ドクター</w:t>
      </w:r>
      <w:r w:rsidRPr="00B96264">
        <w:t>…</w:t>
      </w:r>
      <w:r w:rsidRPr="00B96264">
        <w:rPr>
          <w:rFonts w:ascii="MS Gothic" w:eastAsia="MS Gothic" w:hAnsi="MS Gothic" w:cs="MS Gothic" w:hint="eastAsia"/>
        </w:rPr>
        <w:t>なんでそんな場所に！？</w:t>
      </w:r>
    </w:p>
    <w:p w14:paraId="3069A4BB" w14:textId="77777777" w:rsidR="00B96264" w:rsidRPr="00B96264" w:rsidRDefault="00B96264" w:rsidP="00B619B0">
      <w:pPr>
        <w:spacing w:line="240" w:lineRule="auto"/>
      </w:pPr>
      <w:r w:rsidRPr="00B96264">
        <w:t>…</w:t>
      </w:r>
      <w:r w:rsidRPr="00B96264">
        <w:rPr>
          <w:rFonts w:ascii="MS Gothic" w:eastAsia="MS Gothic" w:hAnsi="MS Gothic" w:cs="MS Gothic" w:hint="eastAsia"/>
        </w:rPr>
        <w:t>でも、生きててくれて</w:t>
      </w:r>
      <w:r w:rsidRPr="00B96264">
        <w:t>…</w:t>
      </w:r>
      <w:r w:rsidRPr="00B96264">
        <w:rPr>
          <w:rFonts w:ascii="MS Gothic" w:eastAsia="MS Gothic" w:hAnsi="MS Gothic" w:cs="MS Gothic" w:hint="eastAsia"/>
        </w:rPr>
        <w:t>ほんとに良かった</w:t>
      </w:r>
      <w:r w:rsidRPr="00B96264">
        <w:t>…</w:t>
      </w:r>
      <w:r w:rsidRPr="00B96264">
        <w:rPr>
          <w:rFonts w:ascii="MS Gothic" w:eastAsia="MS Gothic" w:hAnsi="MS Gothic" w:cs="MS Gothic" w:hint="eastAsia"/>
        </w:rPr>
        <w:t>。」</w:t>
      </w:r>
    </w:p>
    <w:p w14:paraId="5FE16E60" w14:textId="77777777" w:rsidR="00B96264" w:rsidRPr="00B96264" w:rsidRDefault="00B96264" w:rsidP="00B619B0">
      <w:pPr>
        <w:spacing w:line="240" w:lineRule="auto"/>
      </w:pPr>
    </w:p>
    <w:p w14:paraId="66544DE9" w14:textId="77777777" w:rsidR="00B96264" w:rsidRPr="00B96264" w:rsidRDefault="00B96264" w:rsidP="00B619B0">
      <w:pPr>
        <w:spacing w:line="240" w:lineRule="auto"/>
      </w:pPr>
      <w:r w:rsidRPr="00B96264">
        <w:t>Alice:</w:t>
      </w:r>
    </w:p>
    <w:p w14:paraId="4B3DD935" w14:textId="77777777" w:rsidR="00B96264" w:rsidRPr="00B96264" w:rsidRDefault="00B96264" w:rsidP="00B619B0">
      <w:pPr>
        <w:spacing w:line="240" w:lineRule="auto"/>
      </w:pPr>
      <w:r w:rsidRPr="00B96264">
        <w:t>“My puppet withdrew on its own.</w:t>
      </w:r>
    </w:p>
    <w:p w14:paraId="1EC29FDF" w14:textId="77777777" w:rsidR="00B96264" w:rsidRPr="00B96264" w:rsidRDefault="00B96264" w:rsidP="00B619B0">
      <w:pPr>
        <w:spacing w:line="240" w:lineRule="auto"/>
      </w:pPr>
      <w:r w:rsidRPr="00B96264">
        <w:t>Even it couldn’t handle the pressure of this lake.”</w:t>
      </w:r>
    </w:p>
    <w:p w14:paraId="2B7BEAC8" w14:textId="77777777" w:rsidR="00B96264" w:rsidRPr="00B96264" w:rsidRDefault="00B96264" w:rsidP="00B619B0">
      <w:pPr>
        <w:spacing w:line="240" w:lineRule="auto"/>
      </w:pPr>
      <w:r w:rsidRPr="00B96264">
        <w:rPr>
          <w:rFonts w:ascii="MS Gothic" w:eastAsia="MS Gothic" w:hAnsi="MS Gothic" w:cs="MS Gothic" w:hint="eastAsia"/>
        </w:rPr>
        <w:t>「人形が勝手に退いたの。</w:t>
      </w:r>
    </w:p>
    <w:p w14:paraId="4BEABA0C" w14:textId="77777777" w:rsidR="00B96264" w:rsidRPr="00B96264" w:rsidRDefault="00B96264" w:rsidP="00B619B0">
      <w:pPr>
        <w:spacing w:line="240" w:lineRule="auto"/>
      </w:pPr>
      <w:r w:rsidRPr="00B96264">
        <w:t>…</w:t>
      </w:r>
      <w:r w:rsidRPr="00B96264">
        <w:rPr>
          <w:rFonts w:ascii="MS Gothic" w:eastAsia="MS Gothic" w:hAnsi="MS Gothic" w:cs="MS Gothic" w:hint="eastAsia"/>
        </w:rPr>
        <w:t>この湖はそれほど敏感なのよ。」</w:t>
      </w:r>
    </w:p>
    <w:p w14:paraId="06F02B77" w14:textId="77777777" w:rsidR="00B96264" w:rsidRPr="00B96264" w:rsidRDefault="00B96264" w:rsidP="00B619B0">
      <w:pPr>
        <w:spacing w:line="240" w:lineRule="auto"/>
      </w:pPr>
    </w:p>
    <w:p w14:paraId="46C0242F" w14:textId="77777777" w:rsidR="00B96264" w:rsidRPr="00B96264" w:rsidRDefault="00B96264" w:rsidP="00B619B0">
      <w:pPr>
        <w:spacing w:line="240" w:lineRule="auto"/>
      </w:pPr>
      <w:r w:rsidRPr="00B96264">
        <w:t>Kaguya stares—sharp, calculating—</w:t>
      </w:r>
    </w:p>
    <w:p w14:paraId="54390281" w14:textId="77777777" w:rsidR="00B96264" w:rsidRPr="00B96264" w:rsidRDefault="00B96264" w:rsidP="00B619B0">
      <w:pPr>
        <w:spacing w:line="240" w:lineRule="auto"/>
      </w:pPr>
      <w:r w:rsidRPr="00B96264">
        <w:t>but beneath her cold gaze is respect.</w:t>
      </w:r>
    </w:p>
    <w:p w14:paraId="2A21EA21" w14:textId="77777777" w:rsidR="00B96264" w:rsidRPr="00B96264" w:rsidRDefault="00B96264" w:rsidP="00B619B0">
      <w:pPr>
        <w:spacing w:line="240" w:lineRule="auto"/>
      </w:pPr>
    </w:p>
    <w:p w14:paraId="721FB09A" w14:textId="77777777" w:rsidR="00B96264" w:rsidRPr="00B96264" w:rsidRDefault="00B96264" w:rsidP="00B619B0">
      <w:pPr>
        <w:spacing w:line="240" w:lineRule="auto"/>
      </w:pPr>
      <w:r w:rsidRPr="00B96264">
        <w:t>Toyohime:</w:t>
      </w:r>
    </w:p>
    <w:p w14:paraId="44C70220" w14:textId="77777777" w:rsidR="00B96264" w:rsidRPr="00B96264" w:rsidRDefault="00B96264" w:rsidP="00B619B0">
      <w:pPr>
        <w:spacing w:line="240" w:lineRule="auto"/>
      </w:pPr>
      <w:r w:rsidRPr="00B96264">
        <w:t>“Come here, doc.”</w:t>
      </w:r>
    </w:p>
    <w:p w14:paraId="21A95AF8" w14:textId="77777777" w:rsidR="00B96264" w:rsidRPr="00B96264" w:rsidRDefault="00B96264" w:rsidP="00B619B0">
      <w:pPr>
        <w:spacing w:line="240" w:lineRule="auto"/>
      </w:pPr>
      <w:r w:rsidRPr="00B96264">
        <w:rPr>
          <w:rFonts w:ascii="MS Gothic" w:eastAsia="MS Gothic" w:hAnsi="MS Gothic" w:cs="MS Gothic" w:hint="eastAsia"/>
        </w:rPr>
        <w:t>「こっちへ来て、ドクター。」</w:t>
      </w:r>
    </w:p>
    <w:p w14:paraId="7913B1A9" w14:textId="77777777" w:rsidR="00B96264" w:rsidRPr="00B96264" w:rsidRDefault="00B96264" w:rsidP="00B619B0">
      <w:pPr>
        <w:spacing w:line="240" w:lineRule="auto"/>
      </w:pPr>
    </w:p>
    <w:p w14:paraId="03938ADF" w14:textId="77777777" w:rsidR="00B96264" w:rsidRPr="00B96264" w:rsidRDefault="00B96264" w:rsidP="00B619B0">
      <w:pPr>
        <w:spacing w:line="240" w:lineRule="auto"/>
      </w:pPr>
      <w:r w:rsidRPr="00B96264">
        <w:t>Yorihime:</w:t>
      </w:r>
    </w:p>
    <w:p w14:paraId="4E4344D5" w14:textId="77777777" w:rsidR="00B96264" w:rsidRPr="00B96264" w:rsidRDefault="00B96264" w:rsidP="00B619B0">
      <w:pPr>
        <w:spacing w:line="240" w:lineRule="auto"/>
      </w:pPr>
      <w:r w:rsidRPr="00B96264">
        <w:t>“These readings… worse than anything in Lunarian records.”</w:t>
      </w:r>
    </w:p>
    <w:p w14:paraId="05B48596" w14:textId="77777777" w:rsidR="00B96264" w:rsidRPr="00B96264" w:rsidRDefault="00B96264" w:rsidP="00B619B0">
      <w:pPr>
        <w:spacing w:line="240" w:lineRule="auto"/>
      </w:pPr>
      <w:r w:rsidRPr="00B96264">
        <w:rPr>
          <w:rFonts w:ascii="MS Gothic" w:eastAsia="MS Gothic" w:hAnsi="MS Gothic" w:cs="MS Gothic" w:hint="eastAsia"/>
        </w:rPr>
        <w:t>「今の反応</w:t>
      </w:r>
      <w:r w:rsidRPr="00B96264">
        <w:t>…</w:t>
      </w:r>
      <w:r w:rsidRPr="00B96264">
        <w:rPr>
          <w:rFonts w:ascii="MS Gothic" w:eastAsia="MS Gothic" w:hAnsi="MS Gothic" w:cs="MS Gothic" w:hint="eastAsia"/>
        </w:rPr>
        <w:t>月の記録を遥かに超えているわ。」</w:t>
      </w:r>
    </w:p>
    <w:p w14:paraId="797575AC" w14:textId="77777777" w:rsidR="00B96264" w:rsidRPr="00B96264" w:rsidRDefault="00B96264" w:rsidP="00B619B0">
      <w:pPr>
        <w:spacing w:line="240" w:lineRule="auto"/>
      </w:pPr>
    </w:p>
    <w:p w14:paraId="2A3051CE" w14:textId="77777777" w:rsidR="00B96264" w:rsidRPr="00B96264" w:rsidRDefault="00B96264" w:rsidP="00B619B0">
      <w:pPr>
        <w:spacing w:line="240" w:lineRule="auto"/>
      </w:pPr>
      <w:r w:rsidRPr="00B96264">
        <w:t>Freeman reaches the shore.</w:t>
      </w:r>
    </w:p>
    <w:p w14:paraId="1ABF0B4E" w14:textId="77777777" w:rsidR="00B96264" w:rsidRPr="00B96264" w:rsidRDefault="00B96264" w:rsidP="00B619B0">
      <w:pPr>
        <w:spacing w:line="240" w:lineRule="auto"/>
      </w:pPr>
    </w:p>
    <w:p w14:paraId="2E215D0B" w14:textId="77777777" w:rsidR="00B96264" w:rsidRPr="00B96264" w:rsidRDefault="00B96264" w:rsidP="00B619B0">
      <w:pPr>
        <w:spacing w:line="240" w:lineRule="auto"/>
      </w:pPr>
      <w:r w:rsidRPr="00B96264">
        <w:t>---</w:t>
      </w:r>
    </w:p>
    <w:p w14:paraId="50FB4131" w14:textId="77777777" w:rsidR="00B96264" w:rsidRPr="00B96264" w:rsidRDefault="00B96264" w:rsidP="00B619B0">
      <w:pPr>
        <w:spacing w:line="240" w:lineRule="auto"/>
      </w:pPr>
    </w:p>
    <w:p w14:paraId="5200D89B" w14:textId="77777777" w:rsidR="00B96264" w:rsidRPr="0084370F" w:rsidRDefault="00B96264" w:rsidP="00B619B0">
      <w:pPr>
        <w:pStyle w:val="Heading3"/>
        <w:spacing w:line="240" w:lineRule="auto"/>
      </w:pPr>
      <w:r w:rsidRPr="0084370F">
        <w:t>HEV SUIT COLLAPSE</w:t>
      </w:r>
    </w:p>
    <w:p w14:paraId="05828A0E" w14:textId="77777777" w:rsidR="00B96264" w:rsidRPr="00B96264" w:rsidRDefault="00B96264" w:rsidP="00B619B0">
      <w:pPr>
        <w:spacing w:line="240" w:lineRule="auto"/>
      </w:pPr>
    </w:p>
    <w:p w14:paraId="7BF6E318" w14:textId="77777777" w:rsidR="00B96264" w:rsidRPr="00B96264" w:rsidRDefault="00B96264" w:rsidP="00B619B0">
      <w:pPr>
        <w:spacing w:line="240" w:lineRule="auto"/>
      </w:pPr>
      <w:r w:rsidRPr="00B96264">
        <w:lastRenderedPageBreak/>
        <w:t>Eirin notices first.</w:t>
      </w:r>
    </w:p>
    <w:p w14:paraId="49730FC5" w14:textId="77777777" w:rsidR="00B96264" w:rsidRPr="00B96264" w:rsidRDefault="00B96264" w:rsidP="00B619B0">
      <w:pPr>
        <w:spacing w:line="240" w:lineRule="auto"/>
      </w:pPr>
    </w:p>
    <w:p w14:paraId="5E30E2BD" w14:textId="77777777" w:rsidR="00B96264" w:rsidRPr="00B96264" w:rsidRDefault="00B96264" w:rsidP="00B619B0">
      <w:pPr>
        <w:spacing w:line="240" w:lineRule="auto"/>
      </w:pPr>
      <w:r w:rsidRPr="00B96264">
        <w:t>Freeman’s posture falters—</w:t>
      </w:r>
    </w:p>
    <w:p w14:paraId="14775543" w14:textId="77777777" w:rsidR="00B96264" w:rsidRPr="00B96264" w:rsidRDefault="00B96264" w:rsidP="00B619B0">
      <w:pPr>
        <w:spacing w:line="240" w:lineRule="auto"/>
      </w:pPr>
      <w:r w:rsidRPr="00B96264">
        <w:t>a tremor in his hand.</w:t>
      </w:r>
    </w:p>
    <w:p w14:paraId="410EB4B2" w14:textId="77777777" w:rsidR="00B96264" w:rsidRPr="00B96264" w:rsidRDefault="00B96264" w:rsidP="00B619B0">
      <w:pPr>
        <w:spacing w:line="240" w:lineRule="auto"/>
      </w:pPr>
    </w:p>
    <w:p w14:paraId="6C36E3D5" w14:textId="77777777" w:rsidR="00B96264" w:rsidRPr="00B96264" w:rsidRDefault="00B96264" w:rsidP="00B619B0">
      <w:pPr>
        <w:spacing w:line="240" w:lineRule="auto"/>
      </w:pPr>
      <w:r w:rsidRPr="00B96264">
        <w:t>HEV Suit:</w:t>
      </w:r>
    </w:p>
    <w:p w14:paraId="10CF540C" w14:textId="77777777" w:rsidR="00B96264" w:rsidRPr="00B96264" w:rsidRDefault="00B96264" w:rsidP="00B619B0">
      <w:pPr>
        <w:spacing w:line="240" w:lineRule="auto"/>
      </w:pPr>
      <w:r w:rsidRPr="00B96264">
        <w:t>“Warning! Overdrive Mode disabled.”</w:t>
      </w:r>
    </w:p>
    <w:p w14:paraId="7CD818F6" w14:textId="77777777" w:rsidR="00B96264" w:rsidRPr="00B96264" w:rsidRDefault="00B96264" w:rsidP="00B619B0">
      <w:pPr>
        <w:spacing w:line="240" w:lineRule="auto"/>
      </w:pPr>
      <w:r w:rsidRPr="00B96264">
        <w:t>“Vital signs dropping. Power suit depleted. Health level: 30%.”</w:t>
      </w:r>
    </w:p>
    <w:p w14:paraId="094295F3" w14:textId="77777777" w:rsidR="00B96264" w:rsidRPr="00B96264" w:rsidRDefault="00B96264" w:rsidP="00B619B0">
      <w:pPr>
        <w:spacing w:line="240" w:lineRule="auto"/>
      </w:pPr>
      <w:r w:rsidRPr="00B96264">
        <w:t>“Automatic medical system engaged.”</w:t>
      </w:r>
    </w:p>
    <w:p w14:paraId="5A7F3310" w14:textId="77777777" w:rsidR="00B96264" w:rsidRPr="00B96264" w:rsidRDefault="00B96264" w:rsidP="00B619B0">
      <w:pPr>
        <w:spacing w:line="240" w:lineRule="auto"/>
      </w:pPr>
      <w:r w:rsidRPr="00B96264">
        <w:t>“Morphine administered.”</w:t>
      </w:r>
    </w:p>
    <w:p w14:paraId="5CD6D7F5" w14:textId="77777777" w:rsidR="00B96264" w:rsidRPr="00B96264" w:rsidRDefault="00B96264" w:rsidP="00B619B0">
      <w:pPr>
        <w:spacing w:line="240" w:lineRule="auto"/>
      </w:pPr>
    </w:p>
    <w:p w14:paraId="3927C877" w14:textId="77777777" w:rsidR="00B96264" w:rsidRPr="00B96264" w:rsidRDefault="00B96264" w:rsidP="00B619B0">
      <w:pPr>
        <w:spacing w:line="240" w:lineRule="auto"/>
      </w:pPr>
      <w:r w:rsidRPr="00B96264">
        <w:t>Music shifts: Joel Nielsen — Resonance</w:t>
      </w:r>
    </w:p>
    <w:p w14:paraId="46425DBD" w14:textId="77777777" w:rsidR="00B96264" w:rsidRPr="00B96264" w:rsidRDefault="00B96264" w:rsidP="00B619B0">
      <w:pPr>
        <w:spacing w:line="240" w:lineRule="auto"/>
      </w:pPr>
    </w:p>
    <w:p w14:paraId="7B12F3B3" w14:textId="77777777" w:rsidR="00B96264" w:rsidRPr="00B96264" w:rsidRDefault="00B96264" w:rsidP="00B619B0">
      <w:pPr>
        <w:spacing w:line="240" w:lineRule="auto"/>
      </w:pPr>
      <w:r w:rsidRPr="00B96264">
        <w:t>Freeman drops to one knee—</w:t>
      </w:r>
    </w:p>
    <w:p w14:paraId="211C0447" w14:textId="77777777" w:rsidR="00B96264" w:rsidRPr="00B96264" w:rsidRDefault="00B96264" w:rsidP="00B619B0">
      <w:pPr>
        <w:spacing w:line="240" w:lineRule="auto"/>
      </w:pPr>
      <w:r w:rsidRPr="00B96264">
        <w:t>not collapsing, but forcing himself to stay upright,</w:t>
      </w:r>
    </w:p>
    <w:p w14:paraId="4ADCE126" w14:textId="77777777" w:rsidR="00B96264" w:rsidRPr="00B96264" w:rsidRDefault="00B96264" w:rsidP="00B619B0">
      <w:pPr>
        <w:spacing w:line="240" w:lineRule="auto"/>
      </w:pPr>
      <w:r w:rsidRPr="00B96264">
        <w:t>hand planted on the ground.</w:t>
      </w:r>
    </w:p>
    <w:p w14:paraId="16B641FA" w14:textId="77777777" w:rsidR="00B96264" w:rsidRPr="00B96264" w:rsidRDefault="00B96264" w:rsidP="00B619B0">
      <w:pPr>
        <w:spacing w:line="240" w:lineRule="auto"/>
      </w:pPr>
    </w:p>
    <w:p w14:paraId="690DDF1F" w14:textId="77777777" w:rsidR="00B96264" w:rsidRPr="00B96264" w:rsidRDefault="00B96264" w:rsidP="00B619B0">
      <w:pPr>
        <w:spacing w:line="240" w:lineRule="auto"/>
      </w:pPr>
      <w:r w:rsidRPr="00B96264">
        <w:t>Reisen breaks instantly.</w:t>
      </w:r>
    </w:p>
    <w:p w14:paraId="54359728" w14:textId="77777777" w:rsidR="00B96264" w:rsidRPr="00B96264" w:rsidRDefault="00B96264" w:rsidP="00B619B0">
      <w:pPr>
        <w:spacing w:line="240" w:lineRule="auto"/>
      </w:pPr>
    </w:p>
    <w:p w14:paraId="26F4ACC7" w14:textId="77777777" w:rsidR="00B96264" w:rsidRPr="00B96264" w:rsidRDefault="00B96264" w:rsidP="00B619B0">
      <w:pPr>
        <w:spacing w:line="240" w:lineRule="auto"/>
      </w:pPr>
      <w:r w:rsidRPr="00B96264">
        <w:t>Reisen:</w:t>
      </w:r>
    </w:p>
    <w:p w14:paraId="13952091" w14:textId="77777777" w:rsidR="00B96264" w:rsidRPr="00B96264" w:rsidRDefault="00B96264" w:rsidP="00B619B0">
      <w:pPr>
        <w:spacing w:line="240" w:lineRule="auto"/>
      </w:pPr>
      <w:r w:rsidRPr="00B96264">
        <w:t>“No—Doctor, don’t die!!”</w:t>
      </w:r>
    </w:p>
    <w:p w14:paraId="5B0F1F16" w14:textId="77777777" w:rsidR="00B96264" w:rsidRPr="00B96264" w:rsidRDefault="00B96264" w:rsidP="00B619B0">
      <w:pPr>
        <w:spacing w:line="240" w:lineRule="auto"/>
      </w:pPr>
      <w:r w:rsidRPr="00B96264">
        <w:rPr>
          <w:rFonts w:ascii="MS Gothic" w:eastAsia="MS Gothic" w:hAnsi="MS Gothic" w:cs="MS Gothic" w:hint="eastAsia"/>
        </w:rPr>
        <w:t>「ダメ</w:t>
      </w:r>
      <w:r w:rsidRPr="00B96264">
        <w:t>…</w:t>
      </w:r>
      <w:r w:rsidRPr="00B96264">
        <w:rPr>
          <w:rFonts w:ascii="MS Gothic" w:eastAsia="MS Gothic" w:hAnsi="MS Gothic" w:cs="MS Gothic" w:hint="eastAsia"/>
        </w:rPr>
        <w:t>ドクター、死なないで！！」</w:t>
      </w:r>
    </w:p>
    <w:p w14:paraId="6E28629C" w14:textId="77777777" w:rsidR="00B96264" w:rsidRPr="00B96264" w:rsidRDefault="00B96264" w:rsidP="00B619B0">
      <w:pPr>
        <w:spacing w:line="240" w:lineRule="auto"/>
      </w:pPr>
    </w:p>
    <w:p w14:paraId="1E5BEFCA" w14:textId="77777777" w:rsidR="00B96264" w:rsidRPr="00B96264" w:rsidRDefault="00B96264" w:rsidP="00B619B0">
      <w:pPr>
        <w:spacing w:line="240" w:lineRule="auto"/>
      </w:pPr>
      <w:r w:rsidRPr="00B96264">
        <w:t>Eirin’s voice cracks—not with fear of failure, but fear of loss.</w:t>
      </w:r>
    </w:p>
    <w:p w14:paraId="480AC843" w14:textId="77777777" w:rsidR="00B96264" w:rsidRPr="00B96264" w:rsidRDefault="00B96264" w:rsidP="00B619B0">
      <w:pPr>
        <w:spacing w:line="240" w:lineRule="auto"/>
      </w:pPr>
    </w:p>
    <w:p w14:paraId="60B18ECD" w14:textId="77777777" w:rsidR="00B96264" w:rsidRPr="00B96264" w:rsidRDefault="00B96264" w:rsidP="00B619B0">
      <w:pPr>
        <w:spacing w:line="240" w:lineRule="auto"/>
      </w:pPr>
      <w:r w:rsidRPr="00B96264">
        <w:t>Eirin:</w:t>
      </w:r>
    </w:p>
    <w:p w14:paraId="16C02DDC" w14:textId="77777777" w:rsidR="00B96264" w:rsidRPr="00B96264" w:rsidRDefault="00B96264" w:rsidP="00B619B0">
      <w:pPr>
        <w:spacing w:line="240" w:lineRule="auto"/>
      </w:pPr>
      <w:r w:rsidRPr="00B96264">
        <w:t>“You held it together… until your power hit zero?!</w:t>
      </w:r>
    </w:p>
    <w:p w14:paraId="65AC0D2A" w14:textId="77777777" w:rsidR="00B96264" w:rsidRPr="00B96264" w:rsidRDefault="00B96264" w:rsidP="00B619B0">
      <w:pPr>
        <w:spacing w:line="240" w:lineRule="auto"/>
      </w:pPr>
      <w:r w:rsidRPr="00B96264">
        <w:t>Everyone—NOW! Get him back to Eientei!”</w:t>
      </w:r>
    </w:p>
    <w:p w14:paraId="1481DF99" w14:textId="77777777" w:rsidR="00B96264" w:rsidRPr="00B96264" w:rsidRDefault="00B96264" w:rsidP="00B619B0">
      <w:pPr>
        <w:spacing w:line="240" w:lineRule="auto"/>
      </w:pPr>
      <w:r w:rsidRPr="00B96264">
        <w:rPr>
          <w:rFonts w:ascii="MS Gothic" w:eastAsia="MS Gothic" w:hAnsi="MS Gothic" w:cs="MS Gothic" w:hint="eastAsia"/>
        </w:rPr>
        <w:t>「あなた</w:t>
      </w:r>
      <w:r w:rsidRPr="00B96264">
        <w:t>…</w:t>
      </w:r>
      <w:r w:rsidRPr="00B96264">
        <w:rPr>
          <w:rFonts w:ascii="MS Gothic" w:eastAsia="MS Gothic" w:hAnsi="MS Gothic" w:cs="MS Gothic" w:hint="eastAsia"/>
        </w:rPr>
        <w:t>電力が尽きるまで全部支えていたっていうの！？</w:t>
      </w:r>
    </w:p>
    <w:p w14:paraId="556BB42B" w14:textId="77777777" w:rsidR="00B96264" w:rsidRPr="00B96264" w:rsidRDefault="00B96264" w:rsidP="00B619B0">
      <w:pPr>
        <w:spacing w:line="240" w:lineRule="auto"/>
      </w:pPr>
      <w:r w:rsidRPr="00B96264">
        <w:rPr>
          <w:rFonts w:ascii="MS Gothic" w:eastAsia="MS Gothic" w:hAnsi="MS Gothic" w:cs="MS Gothic" w:hint="eastAsia"/>
        </w:rPr>
        <w:t>みんな、急いで！永遠亭へ運ぶのよ！！」</w:t>
      </w:r>
    </w:p>
    <w:p w14:paraId="1FEBA951" w14:textId="77777777" w:rsidR="00B96264" w:rsidRPr="00B96264" w:rsidRDefault="00B96264" w:rsidP="00B619B0">
      <w:pPr>
        <w:spacing w:line="240" w:lineRule="auto"/>
      </w:pPr>
    </w:p>
    <w:p w14:paraId="2ECB5E25" w14:textId="77777777" w:rsidR="00B96264" w:rsidRPr="00B96264" w:rsidRDefault="00B96264" w:rsidP="00B619B0">
      <w:pPr>
        <w:spacing w:line="240" w:lineRule="auto"/>
      </w:pPr>
      <w:r w:rsidRPr="00B96264">
        <w:t>Sakuya freezes.</w:t>
      </w:r>
    </w:p>
    <w:p w14:paraId="4AE7837D" w14:textId="77777777" w:rsidR="00B96264" w:rsidRPr="00B96264" w:rsidRDefault="00B96264" w:rsidP="00B619B0">
      <w:pPr>
        <w:spacing w:line="240" w:lineRule="auto"/>
      </w:pPr>
      <w:r w:rsidRPr="00B96264">
        <w:lastRenderedPageBreak/>
        <w:t>Sanae’s breath catches.</w:t>
      </w:r>
    </w:p>
    <w:p w14:paraId="2EAC2848" w14:textId="77777777" w:rsidR="00B96264" w:rsidRPr="00B96264" w:rsidRDefault="00B96264" w:rsidP="00B619B0">
      <w:pPr>
        <w:spacing w:line="240" w:lineRule="auto"/>
      </w:pPr>
      <w:r w:rsidRPr="00B96264">
        <w:t>Patchouli goes pale.</w:t>
      </w:r>
    </w:p>
    <w:p w14:paraId="1D920BC7" w14:textId="77777777" w:rsidR="00B96264" w:rsidRPr="00B96264" w:rsidRDefault="00B96264" w:rsidP="00B619B0">
      <w:pPr>
        <w:spacing w:line="240" w:lineRule="auto"/>
      </w:pPr>
      <w:r w:rsidRPr="00B96264">
        <w:t>Alice’s hands tremble.</w:t>
      </w:r>
    </w:p>
    <w:p w14:paraId="06DA9EEC" w14:textId="77777777" w:rsidR="00B96264" w:rsidRPr="00B96264" w:rsidRDefault="00B96264" w:rsidP="00B619B0">
      <w:pPr>
        <w:spacing w:line="240" w:lineRule="auto"/>
      </w:pPr>
      <w:r w:rsidRPr="00B96264">
        <w:t>The Watatsuki sisters stare, stunned—</w:t>
      </w:r>
    </w:p>
    <w:p w14:paraId="0C0F7E1B" w14:textId="77777777" w:rsidR="00B96264" w:rsidRPr="00B96264" w:rsidRDefault="00B96264" w:rsidP="00B619B0">
      <w:pPr>
        <w:spacing w:line="240" w:lineRule="auto"/>
      </w:pPr>
      <w:r w:rsidRPr="00B96264">
        <w:t>because for the first time, they realize:</w:t>
      </w:r>
    </w:p>
    <w:p w14:paraId="49659864" w14:textId="77777777" w:rsidR="00B96264" w:rsidRPr="00B96264" w:rsidRDefault="00B96264" w:rsidP="00B619B0">
      <w:pPr>
        <w:spacing w:line="240" w:lineRule="auto"/>
      </w:pPr>
    </w:p>
    <w:p w14:paraId="59941236" w14:textId="77777777" w:rsidR="00B96264" w:rsidRPr="00B96264" w:rsidRDefault="00B96264" w:rsidP="00B619B0">
      <w:pPr>
        <w:spacing w:line="240" w:lineRule="auto"/>
      </w:pPr>
      <w:r w:rsidRPr="00B96264">
        <w:t>Gordon Freeman almost died protecting a world that isn’t his.</w:t>
      </w:r>
    </w:p>
    <w:p w14:paraId="208B9250" w14:textId="77777777" w:rsidR="00B96264" w:rsidRPr="00B96264" w:rsidRDefault="00B96264" w:rsidP="00B619B0">
      <w:pPr>
        <w:spacing w:line="240" w:lineRule="auto"/>
      </w:pPr>
    </w:p>
    <w:p w14:paraId="2578C1BC" w14:textId="77777777" w:rsidR="00B96264" w:rsidRPr="00B96264" w:rsidRDefault="00B96264" w:rsidP="00B619B0">
      <w:pPr>
        <w:spacing w:line="240" w:lineRule="auto"/>
      </w:pPr>
      <w:r w:rsidRPr="00B96264">
        <w:t>Above them—</w:t>
      </w:r>
    </w:p>
    <w:p w14:paraId="24AD0564" w14:textId="77777777" w:rsidR="00B96264" w:rsidRPr="00B96264" w:rsidRDefault="00B96264" w:rsidP="00B619B0">
      <w:pPr>
        <w:spacing w:line="240" w:lineRule="auto"/>
      </w:pPr>
      <w:r w:rsidRPr="00B96264">
        <w:t>the Eternal Dusk cracks again, wider this time.</w:t>
      </w:r>
    </w:p>
    <w:p w14:paraId="1CB49ABB" w14:textId="77777777" w:rsidR="00B96264" w:rsidRPr="00B96264" w:rsidRDefault="00B96264" w:rsidP="00B619B0">
      <w:pPr>
        <w:spacing w:line="240" w:lineRule="auto"/>
      </w:pPr>
    </w:p>
    <w:p w14:paraId="57A0C3C3" w14:textId="77777777" w:rsidR="00B96264" w:rsidRPr="00B96264" w:rsidRDefault="00B96264" w:rsidP="00B619B0">
      <w:pPr>
        <w:spacing w:line="240" w:lineRule="auto"/>
      </w:pPr>
      <w:r w:rsidRPr="00B96264">
        <w:t>---</w:t>
      </w:r>
    </w:p>
    <w:p w14:paraId="4D82E2C9" w14:textId="77777777" w:rsidR="00B96264" w:rsidRPr="00B96264" w:rsidRDefault="00B96264" w:rsidP="00B619B0">
      <w:pPr>
        <w:spacing w:line="240" w:lineRule="auto"/>
      </w:pPr>
    </w:p>
    <w:p w14:paraId="314315C8" w14:textId="77777777" w:rsidR="00B96264" w:rsidRPr="00B96264" w:rsidRDefault="00B96264" w:rsidP="00B619B0">
      <w:pPr>
        <w:spacing w:line="240" w:lineRule="auto"/>
      </w:pPr>
      <w:r w:rsidRPr="00B96264">
        <w:t>FADE TO BLACK — Toyohime’s Line</w:t>
      </w:r>
    </w:p>
    <w:p w14:paraId="75A76E8C" w14:textId="77777777" w:rsidR="00B96264" w:rsidRPr="00B96264" w:rsidRDefault="00B96264" w:rsidP="00B619B0">
      <w:pPr>
        <w:spacing w:line="240" w:lineRule="auto"/>
      </w:pPr>
    </w:p>
    <w:p w14:paraId="3348E958" w14:textId="77777777" w:rsidR="00B96264" w:rsidRPr="00B96264" w:rsidRDefault="00B96264" w:rsidP="00B619B0">
      <w:pPr>
        <w:spacing w:line="240" w:lineRule="auto"/>
      </w:pPr>
      <w:r w:rsidRPr="00B96264">
        <w:t>Toyohime:</w:t>
      </w:r>
    </w:p>
    <w:p w14:paraId="0F2CB1CF" w14:textId="77777777" w:rsidR="00B96264" w:rsidRPr="00B96264" w:rsidRDefault="00B96264" w:rsidP="00B619B0">
      <w:pPr>
        <w:spacing w:line="240" w:lineRule="auto"/>
      </w:pPr>
      <w:r w:rsidRPr="00B96264">
        <w:t>“For the first time… we witnessed a mortal walk the edge of death</w:t>
      </w:r>
    </w:p>
    <w:p w14:paraId="40AE07B3" w14:textId="77777777" w:rsidR="00B96264" w:rsidRPr="00B96264" w:rsidRDefault="00B96264" w:rsidP="00B619B0">
      <w:pPr>
        <w:spacing w:line="240" w:lineRule="auto"/>
      </w:pPr>
      <w:r w:rsidRPr="00B96264">
        <w:t>to protect the world that sustains us.”</w:t>
      </w:r>
    </w:p>
    <w:p w14:paraId="6F6A2C06" w14:textId="77777777" w:rsidR="00B96264" w:rsidRPr="00B96264" w:rsidRDefault="00B96264" w:rsidP="00B619B0">
      <w:pPr>
        <w:spacing w:line="240" w:lineRule="auto"/>
      </w:pPr>
      <w:r w:rsidRPr="00B96264">
        <w:rPr>
          <w:rFonts w:ascii="MS Gothic" w:eastAsia="MS Gothic" w:hAnsi="MS Gothic" w:cs="MS Gothic" w:hint="eastAsia"/>
        </w:rPr>
        <w:t>「初めて見たわ</w:t>
      </w:r>
      <w:r w:rsidRPr="00B96264">
        <w:t>…</w:t>
      </w:r>
    </w:p>
    <w:p w14:paraId="5727E5C1" w14:textId="77777777" w:rsidR="00B96264" w:rsidRPr="00B96264" w:rsidRDefault="00B96264" w:rsidP="00B619B0">
      <w:pPr>
        <w:spacing w:line="240" w:lineRule="auto"/>
      </w:pPr>
      <w:r w:rsidRPr="00B96264">
        <w:rPr>
          <w:rFonts w:ascii="MS Gothic" w:eastAsia="MS Gothic" w:hAnsi="MS Gothic" w:cs="MS Gothic" w:hint="eastAsia"/>
        </w:rPr>
        <w:t>この地に生きる全ての存在のために、</w:t>
      </w:r>
    </w:p>
    <w:p w14:paraId="30A5F574" w14:textId="77777777" w:rsidR="00B96264" w:rsidRPr="00B96264" w:rsidRDefault="00B96264" w:rsidP="00B619B0">
      <w:pPr>
        <w:spacing w:line="240" w:lineRule="auto"/>
      </w:pPr>
      <w:r w:rsidRPr="00B96264">
        <w:rPr>
          <w:rFonts w:ascii="MS Gothic" w:eastAsia="MS Gothic" w:hAnsi="MS Gothic" w:cs="MS Gothic" w:hint="eastAsia"/>
        </w:rPr>
        <w:t>死の淵を歩き続けた</w:t>
      </w:r>
      <w:r w:rsidRPr="00B96264">
        <w:t>“</w:t>
      </w:r>
      <w:r w:rsidRPr="00B96264">
        <w:rPr>
          <w:rFonts w:ascii="MS Gothic" w:eastAsia="MS Gothic" w:hAnsi="MS Gothic" w:cs="MS Gothic" w:hint="eastAsia"/>
        </w:rPr>
        <w:t>ただの人間</w:t>
      </w:r>
      <w:r w:rsidRPr="00B96264">
        <w:t>”</w:t>
      </w:r>
      <w:r w:rsidRPr="00B96264">
        <w:rPr>
          <w:rFonts w:ascii="MS Gothic" w:eastAsia="MS Gothic" w:hAnsi="MS Gothic" w:cs="MS Gothic" w:hint="eastAsia"/>
        </w:rPr>
        <w:t>を。」</w:t>
      </w:r>
    </w:p>
    <w:p w14:paraId="69C642E6" w14:textId="77777777" w:rsidR="00B96264" w:rsidRPr="00B96264" w:rsidRDefault="00B96264" w:rsidP="00B619B0">
      <w:pPr>
        <w:spacing w:line="240" w:lineRule="auto"/>
      </w:pPr>
    </w:p>
    <w:p w14:paraId="760150A3" w14:textId="77777777" w:rsidR="00B96264" w:rsidRPr="00B96264" w:rsidRDefault="00B96264" w:rsidP="00B619B0">
      <w:pPr>
        <w:spacing w:line="240" w:lineRule="auto"/>
      </w:pPr>
      <w:r w:rsidRPr="00B96264">
        <w:t>Fade out.</w:t>
      </w:r>
    </w:p>
    <w:p w14:paraId="2B7F6A50" w14:textId="77777777" w:rsidR="00B96264" w:rsidRPr="00B96264" w:rsidRDefault="00B96264" w:rsidP="00B619B0">
      <w:pPr>
        <w:spacing w:line="240" w:lineRule="auto"/>
      </w:pPr>
      <w:r w:rsidRPr="00B96264">
        <w:t>“Loading…”</w:t>
      </w:r>
    </w:p>
    <w:p w14:paraId="521E4485" w14:textId="77777777" w:rsidR="00B96264" w:rsidRPr="00B96264" w:rsidRDefault="00B96264" w:rsidP="00B619B0">
      <w:pPr>
        <w:spacing w:line="240" w:lineRule="auto"/>
      </w:pPr>
    </w:p>
    <w:p w14:paraId="6E378AC4" w14:textId="77777777" w:rsidR="00B96264" w:rsidRPr="00B96264" w:rsidRDefault="00B96264" w:rsidP="00B619B0">
      <w:pPr>
        <w:spacing w:line="240" w:lineRule="auto"/>
        <w:rPr>
          <w:b/>
          <w:bCs/>
        </w:rPr>
      </w:pPr>
      <w:r w:rsidRPr="00B96264">
        <w:rPr>
          <w:b/>
          <w:bCs/>
        </w:rPr>
        <w:t>Next Chapter → HEV Suit</w:t>
      </w:r>
    </w:p>
    <w:p w14:paraId="63D362FC" w14:textId="77777777" w:rsidR="00B96264" w:rsidRPr="00B96264" w:rsidRDefault="00B96264" w:rsidP="00B619B0">
      <w:pPr>
        <w:spacing w:line="240" w:lineRule="auto"/>
      </w:pPr>
    </w:p>
    <w:p w14:paraId="3F893909" w14:textId="77777777" w:rsidR="00B96264" w:rsidRPr="00B96264" w:rsidRDefault="00B96264" w:rsidP="00B619B0">
      <w:pPr>
        <w:spacing w:line="240" w:lineRule="auto"/>
      </w:pPr>
      <w:r w:rsidRPr="00B96264">
        <w:t>---</w:t>
      </w:r>
    </w:p>
    <w:p w14:paraId="0E5DDFCB" w14:textId="77777777" w:rsidR="00B96264" w:rsidRPr="00B96264" w:rsidRDefault="00B96264" w:rsidP="00B619B0">
      <w:pPr>
        <w:spacing w:line="240" w:lineRule="auto"/>
      </w:pPr>
    </w:p>
    <w:p w14:paraId="425F3A33" w14:textId="77777777" w:rsidR="00B96264" w:rsidRPr="00B96264" w:rsidRDefault="00B96264" w:rsidP="00B619B0">
      <w:pPr>
        <w:pStyle w:val="Heading3"/>
        <w:spacing w:line="240" w:lineRule="auto"/>
      </w:pPr>
      <w:r w:rsidRPr="00B96264">
        <w:t>BAD PATH</w:t>
      </w:r>
    </w:p>
    <w:p w14:paraId="5A488CFE" w14:textId="77777777" w:rsidR="00B96264" w:rsidRPr="00B96264" w:rsidRDefault="00B96264" w:rsidP="00B619B0">
      <w:pPr>
        <w:spacing w:line="240" w:lineRule="auto"/>
      </w:pPr>
    </w:p>
    <w:p w14:paraId="2C55DDA4" w14:textId="77777777" w:rsidR="00B96264" w:rsidRPr="00B96264" w:rsidRDefault="00B96264" w:rsidP="00B619B0">
      <w:pPr>
        <w:spacing w:line="240" w:lineRule="auto"/>
      </w:pPr>
      <w:r w:rsidRPr="00B96264">
        <w:t>If even one ricochet touches a heroine:</w:t>
      </w:r>
    </w:p>
    <w:p w14:paraId="7524AF99" w14:textId="77777777" w:rsidR="00B96264" w:rsidRPr="00B96264" w:rsidRDefault="00B96264" w:rsidP="00B619B0">
      <w:pPr>
        <w:spacing w:line="240" w:lineRule="auto"/>
      </w:pPr>
    </w:p>
    <w:p w14:paraId="1B716450" w14:textId="77777777" w:rsidR="00B96264" w:rsidRPr="00B96264" w:rsidRDefault="00B96264" w:rsidP="00B619B0">
      <w:pPr>
        <w:spacing w:line="240" w:lineRule="auto"/>
        <w:rPr>
          <w:b/>
          <w:bCs/>
        </w:rPr>
      </w:pPr>
      <w:r w:rsidRPr="00B96264">
        <w:rPr>
          <w:b/>
          <w:bCs/>
        </w:rPr>
        <w:t>IMMEDIATE CUT TO BLACK</w:t>
      </w:r>
    </w:p>
    <w:p w14:paraId="682221E8" w14:textId="77777777" w:rsidR="00B96264" w:rsidRPr="00B96264" w:rsidRDefault="00B96264" w:rsidP="00B619B0">
      <w:pPr>
        <w:spacing w:line="240" w:lineRule="auto"/>
      </w:pPr>
    </w:p>
    <w:p w14:paraId="007BC11D" w14:textId="77777777" w:rsidR="00B96264" w:rsidRPr="00B96264" w:rsidRDefault="00B96264" w:rsidP="00B619B0">
      <w:pPr>
        <w:spacing w:line="240" w:lineRule="auto"/>
        <w:rPr>
          <w:i/>
          <w:iCs/>
        </w:rPr>
      </w:pPr>
      <w:r w:rsidRPr="00B96264">
        <w:rPr>
          <w:i/>
          <w:iCs/>
        </w:rPr>
        <w:t>Subject: Gordon Freeman</w:t>
      </w:r>
    </w:p>
    <w:p w14:paraId="26AC245E" w14:textId="77777777" w:rsidR="00B96264" w:rsidRPr="00B96264" w:rsidRDefault="00B96264" w:rsidP="00B619B0">
      <w:pPr>
        <w:spacing w:line="240" w:lineRule="auto"/>
        <w:rPr>
          <w:i/>
          <w:iCs/>
        </w:rPr>
      </w:pPr>
      <w:r w:rsidRPr="00B96264">
        <w:rPr>
          <w:i/>
          <w:iCs/>
        </w:rPr>
        <w:t>Status: Deceased</w:t>
      </w:r>
    </w:p>
    <w:p w14:paraId="34FBF1C8" w14:textId="77777777" w:rsidR="00B96264" w:rsidRPr="00B96264" w:rsidRDefault="00B96264" w:rsidP="00B619B0">
      <w:pPr>
        <w:spacing w:line="240" w:lineRule="auto"/>
        <w:rPr>
          <w:i/>
          <w:iCs/>
        </w:rPr>
      </w:pPr>
      <w:r w:rsidRPr="00B96264">
        <w:rPr>
          <w:i/>
          <w:iCs/>
        </w:rPr>
        <w:t>Post-Mortem:</w:t>
      </w:r>
    </w:p>
    <w:p w14:paraId="40775D83" w14:textId="77777777" w:rsidR="00B96264" w:rsidRPr="00B96264" w:rsidRDefault="00B96264" w:rsidP="00B619B0">
      <w:pPr>
        <w:spacing w:line="240" w:lineRule="auto"/>
        <w:rPr>
          <w:i/>
          <w:iCs/>
        </w:rPr>
      </w:pPr>
      <w:r w:rsidRPr="00B96264">
        <w:rPr>
          <w:i/>
          <w:iCs/>
        </w:rPr>
        <w:t>Subject created a strong paradox during Eternal Dusk condition,</w:t>
      </w:r>
    </w:p>
    <w:p w14:paraId="3E4B303C" w14:textId="77777777" w:rsidR="00B96264" w:rsidRPr="00B96264" w:rsidRDefault="00B96264" w:rsidP="00B619B0">
      <w:pPr>
        <w:spacing w:line="240" w:lineRule="auto"/>
        <w:rPr>
          <w:i/>
          <w:iCs/>
        </w:rPr>
      </w:pPr>
      <w:r w:rsidRPr="00B96264">
        <w:rPr>
          <w:i/>
          <w:iCs/>
        </w:rPr>
        <w:t>triggering catastrophic Resonance Cascade.</w:t>
      </w:r>
    </w:p>
    <w:p w14:paraId="65865472" w14:textId="77777777" w:rsidR="00B96264" w:rsidRPr="00B96264" w:rsidRDefault="00B96264" w:rsidP="00B619B0">
      <w:pPr>
        <w:spacing w:line="240" w:lineRule="auto"/>
      </w:pPr>
    </w:p>
    <w:p w14:paraId="31322C45" w14:textId="55030C48" w:rsidR="00196DA3" w:rsidRDefault="00196DA3" w:rsidP="00B619B0">
      <w:pPr>
        <w:spacing w:line="240" w:lineRule="auto"/>
      </w:pPr>
      <w:r>
        <w:br w:type="page"/>
      </w:r>
    </w:p>
    <w:p w14:paraId="1BD90864" w14:textId="0A85B7CE" w:rsidR="002E5E80" w:rsidRPr="002E5E80" w:rsidRDefault="002E5E80" w:rsidP="00B619B0">
      <w:pPr>
        <w:pStyle w:val="Heading2"/>
        <w:spacing w:line="240" w:lineRule="auto"/>
      </w:pPr>
      <w:r>
        <w:lastRenderedPageBreak/>
        <w:t>HEV Suit</w:t>
      </w:r>
    </w:p>
    <w:p w14:paraId="70239315" w14:textId="77777777" w:rsidR="002E5E80" w:rsidRPr="002E5E80" w:rsidRDefault="002E5E80" w:rsidP="00B619B0">
      <w:pPr>
        <w:spacing w:line="240" w:lineRule="auto"/>
      </w:pPr>
    </w:p>
    <w:p w14:paraId="1FCE73A8" w14:textId="77777777" w:rsidR="002E5E80" w:rsidRPr="002E5E80" w:rsidRDefault="002E5E80" w:rsidP="00B619B0">
      <w:pPr>
        <w:spacing w:line="240" w:lineRule="auto"/>
      </w:pPr>
      <w:r w:rsidRPr="002E5E80">
        <w:t>Clear Sky — Eternal Dusk</w:t>
      </w:r>
    </w:p>
    <w:p w14:paraId="4E37C494" w14:textId="4703A6D8" w:rsidR="002E5E80" w:rsidRDefault="002E5E80" w:rsidP="00B619B0">
      <w:pPr>
        <w:spacing w:line="240" w:lineRule="auto"/>
      </w:pPr>
      <w:r w:rsidRPr="002E5E80">
        <w:t xml:space="preserve">First-person Perspective </w:t>
      </w:r>
      <w:r w:rsidR="00F24E29">
        <w:t>– Cinematic Mode</w:t>
      </w:r>
    </w:p>
    <w:p w14:paraId="37A26B5D" w14:textId="77777777" w:rsidR="00C11654" w:rsidRPr="002E5E80" w:rsidRDefault="00C11654" w:rsidP="00B619B0">
      <w:pPr>
        <w:spacing w:line="240" w:lineRule="auto"/>
      </w:pPr>
    </w:p>
    <w:p w14:paraId="4C7D45B8" w14:textId="77777777" w:rsidR="002E5E80" w:rsidRPr="002E5E80" w:rsidRDefault="002E5E80" w:rsidP="00B619B0">
      <w:pPr>
        <w:pStyle w:val="Heading3"/>
        <w:spacing w:line="240" w:lineRule="auto"/>
      </w:pPr>
      <w:r w:rsidRPr="002E5E80">
        <w:t>17:00 — Eientei Interior</w:t>
      </w:r>
    </w:p>
    <w:p w14:paraId="7CE88985" w14:textId="77777777" w:rsidR="002E5E80" w:rsidRPr="002E5E80" w:rsidRDefault="002E5E80" w:rsidP="00B619B0">
      <w:pPr>
        <w:spacing w:line="240" w:lineRule="auto"/>
      </w:pPr>
    </w:p>
    <w:p w14:paraId="7FF09FCF" w14:textId="77777777" w:rsidR="002E5E80" w:rsidRPr="002E5E80" w:rsidRDefault="002E5E80" w:rsidP="00B619B0">
      <w:pPr>
        <w:spacing w:line="240" w:lineRule="auto"/>
      </w:pPr>
      <w:r w:rsidRPr="002E5E80">
        <w:t>Time inside Eternal Dusk has drifted for three hours.</w:t>
      </w:r>
    </w:p>
    <w:p w14:paraId="4D2FC900" w14:textId="77777777" w:rsidR="002E5E80" w:rsidRPr="002E5E80" w:rsidRDefault="002E5E80" w:rsidP="00B619B0">
      <w:pPr>
        <w:spacing w:line="240" w:lineRule="auto"/>
      </w:pPr>
      <w:r w:rsidRPr="002E5E80">
        <w:t>Freeman lies unconscious on a reinforced medical bed.</w:t>
      </w:r>
    </w:p>
    <w:p w14:paraId="3D3EE821" w14:textId="77777777" w:rsidR="002E5E80" w:rsidRPr="002E5E80" w:rsidRDefault="002E5E80" w:rsidP="00B619B0">
      <w:pPr>
        <w:spacing w:line="240" w:lineRule="auto"/>
      </w:pPr>
      <w:r w:rsidRPr="002E5E80">
        <w:t>The room is dim—orange light bleeding through the paper walls like a half-formed world trying to collapse.</w:t>
      </w:r>
    </w:p>
    <w:p w14:paraId="315C1FBE" w14:textId="77777777" w:rsidR="002E5E80" w:rsidRPr="002E5E80" w:rsidRDefault="002E5E80" w:rsidP="00B619B0">
      <w:pPr>
        <w:spacing w:line="240" w:lineRule="auto"/>
      </w:pPr>
    </w:p>
    <w:p w14:paraId="363A8920" w14:textId="77777777" w:rsidR="002E5E80" w:rsidRPr="002E5E80" w:rsidRDefault="002E5E80" w:rsidP="00B619B0">
      <w:pPr>
        <w:spacing w:line="240" w:lineRule="auto"/>
      </w:pPr>
      <w:r w:rsidRPr="002E5E80">
        <w:t>Distant echoes filter in before his senses fully return:</w:t>
      </w:r>
    </w:p>
    <w:p w14:paraId="7EAB66F0" w14:textId="77777777" w:rsidR="002E5E80" w:rsidRPr="002E5E80" w:rsidRDefault="002E5E80" w:rsidP="00B619B0">
      <w:pPr>
        <w:spacing w:line="240" w:lineRule="auto"/>
      </w:pPr>
    </w:p>
    <w:p w14:paraId="10990EFC" w14:textId="77777777" w:rsidR="002E5E80" w:rsidRPr="002E5E80" w:rsidRDefault="002E5E80" w:rsidP="00B619B0">
      <w:pPr>
        <w:spacing w:line="240" w:lineRule="auto"/>
      </w:pPr>
      <w:r w:rsidRPr="002E5E80">
        <w:t>Eirin (echoing, strained):</w:t>
      </w:r>
    </w:p>
    <w:p w14:paraId="5AE08E85" w14:textId="77777777" w:rsidR="002E5E80" w:rsidRPr="002E5E80" w:rsidRDefault="002E5E80" w:rsidP="00B619B0">
      <w:pPr>
        <w:spacing w:line="240" w:lineRule="auto"/>
      </w:pPr>
      <w:r w:rsidRPr="002E5E80">
        <w:t>“His body… it’s close to breaking.”</w:t>
      </w:r>
    </w:p>
    <w:p w14:paraId="73C86E43" w14:textId="77777777" w:rsidR="002E5E80" w:rsidRPr="002E5E80" w:rsidRDefault="002E5E80" w:rsidP="00B619B0">
      <w:pPr>
        <w:spacing w:line="240" w:lineRule="auto"/>
      </w:pPr>
      <w:r w:rsidRPr="002E5E80">
        <w:rPr>
          <w:rFonts w:ascii="MS Gothic" w:eastAsia="MS Gothic" w:hAnsi="MS Gothic" w:cs="MS Gothic" w:hint="eastAsia"/>
        </w:rPr>
        <w:t>「彼の身体</w:t>
      </w:r>
      <w:r w:rsidRPr="002E5E80">
        <w:t>……</w:t>
      </w:r>
      <w:r w:rsidRPr="002E5E80">
        <w:rPr>
          <w:rFonts w:ascii="MS Gothic" w:eastAsia="MS Gothic" w:hAnsi="MS Gothic" w:cs="MS Gothic" w:hint="eastAsia"/>
        </w:rPr>
        <w:t>もう限界に近い。」</w:t>
      </w:r>
    </w:p>
    <w:p w14:paraId="6B3AFA65" w14:textId="77777777" w:rsidR="002E5E80" w:rsidRPr="002E5E80" w:rsidRDefault="002E5E80" w:rsidP="00B619B0">
      <w:pPr>
        <w:spacing w:line="240" w:lineRule="auto"/>
      </w:pPr>
    </w:p>
    <w:p w14:paraId="50A4F0D9" w14:textId="77777777" w:rsidR="002E5E80" w:rsidRPr="002E5E80" w:rsidRDefault="002E5E80" w:rsidP="00B619B0">
      <w:pPr>
        <w:spacing w:line="240" w:lineRule="auto"/>
      </w:pPr>
      <w:r w:rsidRPr="002E5E80">
        <w:t>Reisen (voice shaking):</w:t>
      </w:r>
    </w:p>
    <w:p w14:paraId="62B88DEC" w14:textId="77777777" w:rsidR="002E5E80" w:rsidRPr="002E5E80" w:rsidRDefault="002E5E80" w:rsidP="00B619B0">
      <w:pPr>
        <w:spacing w:line="240" w:lineRule="auto"/>
      </w:pPr>
      <w:r w:rsidRPr="002E5E80">
        <w:t>“Damn it, Eirin—just admit it. You’re trying to fix your mistake, aren’t you?”</w:t>
      </w:r>
    </w:p>
    <w:p w14:paraId="5D296F73" w14:textId="77777777" w:rsidR="002E5E80" w:rsidRPr="002E5E80" w:rsidRDefault="002E5E80" w:rsidP="00B619B0">
      <w:pPr>
        <w:spacing w:line="240" w:lineRule="auto"/>
      </w:pPr>
      <w:r w:rsidRPr="002E5E80">
        <w:rPr>
          <w:rFonts w:ascii="MS Gothic" w:eastAsia="MS Gothic" w:hAnsi="MS Gothic" w:cs="MS Gothic" w:hint="eastAsia"/>
        </w:rPr>
        <w:t>「くそっ、永琳</w:t>
      </w:r>
      <w:r w:rsidRPr="002E5E80">
        <w:t>……</w:t>
      </w:r>
      <w:r w:rsidRPr="002E5E80">
        <w:rPr>
          <w:rFonts w:ascii="MS Gothic" w:eastAsia="MS Gothic" w:hAnsi="MS Gothic" w:cs="MS Gothic" w:hint="eastAsia"/>
        </w:rPr>
        <w:t>認めなよ。これ、あんたの罪を償おうとしてるんでしょ？」</w:t>
      </w:r>
    </w:p>
    <w:p w14:paraId="19A56B04" w14:textId="77777777" w:rsidR="002E5E80" w:rsidRPr="002E5E80" w:rsidRDefault="002E5E80" w:rsidP="00B619B0">
      <w:pPr>
        <w:spacing w:line="240" w:lineRule="auto"/>
      </w:pPr>
    </w:p>
    <w:p w14:paraId="7A0742EE" w14:textId="77777777" w:rsidR="002E5E80" w:rsidRPr="002E5E80" w:rsidRDefault="002E5E80" w:rsidP="00B619B0">
      <w:pPr>
        <w:spacing w:line="240" w:lineRule="auto"/>
      </w:pPr>
      <w:r w:rsidRPr="002E5E80">
        <w:t>Kaguya (low, heavy):</w:t>
      </w:r>
    </w:p>
    <w:p w14:paraId="039F936F" w14:textId="77777777" w:rsidR="002E5E80" w:rsidRPr="002E5E80" w:rsidRDefault="002E5E80" w:rsidP="00B619B0">
      <w:pPr>
        <w:spacing w:line="240" w:lineRule="auto"/>
      </w:pPr>
      <w:r w:rsidRPr="002E5E80">
        <w:t>“…Hmph.”</w:t>
      </w:r>
    </w:p>
    <w:p w14:paraId="1BE7BD41" w14:textId="77777777" w:rsidR="002E5E80" w:rsidRPr="002E5E80" w:rsidRDefault="002E5E80" w:rsidP="00B619B0">
      <w:pPr>
        <w:spacing w:line="240" w:lineRule="auto"/>
      </w:pPr>
      <w:r w:rsidRPr="002E5E80">
        <w:rPr>
          <w:rFonts w:ascii="MS Gothic" w:eastAsia="MS Gothic" w:hAnsi="MS Gothic" w:cs="MS Gothic" w:hint="eastAsia"/>
        </w:rPr>
        <w:t>「</w:t>
      </w:r>
      <w:r w:rsidRPr="002E5E80">
        <w:t>……</w:t>
      </w:r>
      <w:r w:rsidRPr="002E5E80">
        <w:rPr>
          <w:rFonts w:ascii="MS Gothic" w:eastAsia="MS Gothic" w:hAnsi="MS Gothic" w:cs="MS Gothic" w:hint="eastAsia"/>
        </w:rPr>
        <w:t>ふん。」</w:t>
      </w:r>
    </w:p>
    <w:p w14:paraId="2454155F" w14:textId="77777777" w:rsidR="002E5E80" w:rsidRPr="002E5E80" w:rsidRDefault="002E5E80" w:rsidP="00B619B0">
      <w:pPr>
        <w:spacing w:line="240" w:lineRule="auto"/>
      </w:pPr>
    </w:p>
    <w:p w14:paraId="48C49E2D" w14:textId="77777777" w:rsidR="002E5E80" w:rsidRPr="002E5E80" w:rsidRDefault="002E5E80" w:rsidP="00B619B0">
      <w:pPr>
        <w:spacing w:line="240" w:lineRule="auto"/>
      </w:pPr>
      <w:r w:rsidRPr="002E5E80">
        <w:t>A breath.</w:t>
      </w:r>
    </w:p>
    <w:p w14:paraId="39F4F4D2" w14:textId="77777777" w:rsidR="002E5E80" w:rsidRPr="002E5E80" w:rsidRDefault="002E5E80" w:rsidP="00B619B0">
      <w:pPr>
        <w:spacing w:line="240" w:lineRule="auto"/>
      </w:pPr>
      <w:r w:rsidRPr="002E5E80">
        <w:t>A pulse.</w:t>
      </w:r>
    </w:p>
    <w:p w14:paraId="0560F947" w14:textId="77777777" w:rsidR="002E5E80" w:rsidRPr="002E5E80" w:rsidRDefault="002E5E80" w:rsidP="00B619B0">
      <w:pPr>
        <w:spacing w:line="240" w:lineRule="auto"/>
      </w:pPr>
      <w:r w:rsidRPr="002E5E80">
        <w:t>A flicker behind the eyes.</w:t>
      </w:r>
    </w:p>
    <w:p w14:paraId="7447DC3A" w14:textId="77777777" w:rsidR="002E5E80" w:rsidRPr="002E5E80" w:rsidRDefault="002E5E80" w:rsidP="00B619B0">
      <w:pPr>
        <w:spacing w:line="240" w:lineRule="auto"/>
      </w:pPr>
    </w:p>
    <w:p w14:paraId="03D88932" w14:textId="77777777" w:rsidR="002E5E80" w:rsidRPr="002E5E80" w:rsidRDefault="002E5E80" w:rsidP="00B619B0">
      <w:pPr>
        <w:spacing w:line="240" w:lineRule="auto"/>
      </w:pPr>
      <w:r w:rsidRPr="002E5E80">
        <w:t>Freeman slowly opens them.</w:t>
      </w:r>
    </w:p>
    <w:p w14:paraId="2513FAD6" w14:textId="77777777" w:rsidR="002E5E80" w:rsidRPr="002E5E80" w:rsidRDefault="002E5E80" w:rsidP="00B619B0">
      <w:pPr>
        <w:spacing w:line="240" w:lineRule="auto"/>
      </w:pPr>
    </w:p>
    <w:p w14:paraId="075B7185" w14:textId="741B2730" w:rsidR="002E5E80" w:rsidRPr="002E5E80" w:rsidRDefault="002E5E80" w:rsidP="00B619B0">
      <w:pPr>
        <w:spacing w:line="240" w:lineRule="auto"/>
      </w:pPr>
      <w:r w:rsidRPr="002E5E80">
        <w:t>Eirin steps closer, voice soft but loaded with guilt.</w:t>
      </w:r>
    </w:p>
    <w:p w14:paraId="5A1EB828" w14:textId="77777777" w:rsidR="002E5E80" w:rsidRPr="002E5E80" w:rsidRDefault="002E5E80" w:rsidP="00B619B0">
      <w:pPr>
        <w:spacing w:line="240" w:lineRule="auto"/>
      </w:pPr>
      <w:r w:rsidRPr="002E5E80">
        <w:lastRenderedPageBreak/>
        <w:t>Eirin:</w:t>
      </w:r>
    </w:p>
    <w:p w14:paraId="678BC340" w14:textId="77777777" w:rsidR="002E5E80" w:rsidRPr="002E5E80" w:rsidRDefault="002E5E80" w:rsidP="00B619B0">
      <w:pPr>
        <w:spacing w:line="240" w:lineRule="auto"/>
      </w:pPr>
      <w:r w:rsidRPr="002E5E80">
        <w:t>“Doctor… you’re awake.”</w:t>
      </w:r>
    </w:p>
    <w:p w14:paraId="77CE5D97" w14:textId="77777777" w:rsidR="002E5E80" w:rsidRPr="002E5E80" w:rsidRDefault="002E5E80" w:rsidP="00B619B0">
      <w:pPr>
        <w:spacing w:line="240" w:lineRule="auto"/>
      </w:pPr>
      <w:r w:rsidRPr="002E5E80">
        <w:rPr>
          <w:rFonts w:ascii="MS Gothic" w:eastAsia="MS Gothic" w:hAnsi="MS Gothic" w:cs="MS Gothic" w:hint="eastAsia"/>
        </w:rPr>
        <w:t>「ドクター</w:t>
      </w:r>
      <w:r w:rsidRPr="002E5E80">
        <w:t>……</w:t>
      </w:r>
      <w:r w:rsidRPr="002E5E80">
        <w:rPr>
          <w:rFonts w:ascii="MS Gothic" w:eastAsia="MS Gothic" w:hAnsi="MS Gothic" w:cs="MS Gothic" w:hint="eastAsia"/>
        </w:rPr>
        <w:t>目が覚めたのね。」</w:t>
      </w:r>
    </w:p>
    <w:p w14:paraId="42E966E9" w14:textId="77777777" w:rsidR="002E5E80" w:rsidRPr="002E5E80" w:rsidRDefault="002E5E80" w:rsidP="00B619B0">
      <w:pPr>
        <w:spacing w:line="240" w:lineRule="auto"/>
      </w:pPr>
    </w:p>
    <w:p w14:paraId="0F1DD8A2" w14:textId="77777777" w:rsidR="002E5E80" w:rsidRPr="002E5E80" w:rsidRDefault="002E5E80" w:rsidP="00B619B0">
      <w:pPr>
        <w:spacing w:line="240" w:lineRule="auto"/>
      </w:pPr>
      <w:r w:rsidRPr="002E5E80">
        <w:t>Freeman sits up, his breath steady but exhausted.</w:t>
      </w:r>
    </w:p>
    <w:p w14:paraId="070C661E" w14:textId="77777777" w:rsidR="002E5E80" w:rsidRPr="002E5E80" w:rsidRDefault="002E5E80" w:rsidP="00B619B0">
      <w:pPr>
        <w:spacing w:line="240" w:lineRule="auto"/>
      </w:pPr>
    </w:p>
    <w:p w14:paraId="01B64746" w14:textId="77777777" w:rsidR="002E5E80" w:rsidRPr="002E5E80" w:rsidRDefault="002E5E80" w:rsidP="00B619B0">
      <w:pPr>
        <w:spacing w:line="240" w:lineRule="auto"/>
      </w:pPr>
      <w:r w:rsidRPr="002E5E80">
        <w:t>A long silence.</w:t>
      </w:r>
    </w:p>
    <w:p w14:paraId="48D8E8A6" w14:textId="77777777" w:rsidR="002E5E80" w:rsidRPr="002E5E80" w:rsidRDefault="002E5E80" w:rsidP="00B619B0">
      <w:pPr>
        <w:spacing w:line="240" w:lineRule="auto"/>
      </w:pPr>
    </w:p>
    <w:p w14:paraId="44620631" w14:textId="77777777" w:rsidR="002E5E80" w:rsidRPr="002E5E80" w:rsidRDefault="002E5E80" w:rsidP="00B619B0">
      <w:pPr>
        <w:spacing w:line="240" w:lineRule="auto"/>
      </w:pPr>
      <w:r w:rsidRPr="002E5E80">
        <w:t>---</w:t>
      </w:r>
    </w:p>
    <w:p w14:paraId="7F946721" w14:textId="77777777" w:rsidR="002E5E80" w:rsidRPr="002E5E80" w:rsidRDefault="002E5E80" w:rsidP="00B619B0">
      <w:pPr>
        <w:spacing w:line="240" w:lineRule="auto"/>
      </w:pPr>
    </w:p>
    <w:p w14:paraId="7B455B50" w14:textId="77777777" w:rsidR="002E5E80" w:rsidRPr="002E5E80" w:rsidRDefault="002E5E80" w:rsidP="00B619B0">
      <w:pPr>
        <w:pStyle w:val="Heading3"/>
        <w:spacing w:line="240" w:lineRule="auto"/>
      </w:pPr>
      <w:r w:rsidRPr="002E5E80">
        <w:t>Music: Joel Nielsen — On A Rail 1</w:t>
      </w:r>
    </w:p>
    <w:p w14:paraId="2ECD15DB" w14:textId="77777777" w:rsidR="002E5E80" w:rsidRPr="002E5E80" w:rsidRDefault="002E5E80" w:rsidP="00B619B0">
      <w:pPr>
        <w:spacing w:line="240" w:lineRule="auto"/>
      </w:pPr>
    </w:p>
    <w:p w14:paraId="14D53425" w14:textId="38820BD0" w:rsidR="002E5E80" w:rsidRPr="002E5E80" w:rsidRDefault="002E5E80" w:rsidP="00B619B0">
      <w:pPr>
        <w:spacing w:line="240" w:lineRule="auto"/>
      </w:pPr>
      <w:r w:rsidRPr="002E5E80">
        <w:t>Eirin gathers courage she never thought she’d need.</w:t>
      </w:r>
    </w:p>
    <w:p w14:paraId="523E1CC6" w14:textId="77777777" w:rsidR="002E5E80" w:rsidRPr="002E5E80" w:rsidRDefault="002E5E80" w:rsidP="00B619B0">
      <w:pPr>
        <w:spacing w:line="240" w:lineRule="auto"/>
      </w:pPr>
      <w:r w:rsidRPr="002E5E80">
        <w:t>Eirin:</w:t>
      </w:r>
    </w:p>
    <w:p w14:paraId="33E2ADA6" w14:textId="77777777" w:rsidR="002E5E80" w:rsidRPr="002E5E80" w:rsidRDefault="002E5E80" w:rsidP="00B619B0">
      <w:pPr>
        <w:spacing w:line="240" w:lineRule="auto"/>
      </w:pPr>
      <w:r w:rsidRPr="002E5E80">
        <w:t>“I won’t hide it anymore. Not from someone who held this world together when it should’ve collapsed.”</w:t>
      </w:r>
    </w:p>
    <w:p w14:paraId="1A2C8B5B" w14:textId="77777777" w:rsidR="002E5E80" w:rsidRPr="002E5E80" w:rsidRDefault="002E5E80" w:rsidP="00B619B0">
      <w:pPr>
        <w:spacing w:line="240" w:lineRule="auto"/>
      </w:pPr>
      <w:r w:rsidRPr="002E5E80">
        <w:rPr>
          <w:rFonts w:ascii="MS Gothic" w:eastAsia="MS Gothic" w:hAnsi="MS Gothic" w:cs="MS Gothic" w:hint="eastAsia"/>
        </w:rPr>
        <w:t>「もう隠さないわ。この世界が崩れるはずだった瞬間を、あなたが支えてくれたんだから。」</w:t>
      </w:r>
    </w:p>
    <w:p w14:paraId="39EAD190" w14:textId="77777777" w:rsidR="002E5E80" w:rsidRPr="002E5E80" w:rsidRDefault="002E5E80" w:rsidP="00B619B0">
      <w:pPr>
        <w:spacing w:line="240" w:lineRule="auto"/>
      </w:pPr>
    </w:p>
    <w:p w14:paraId="587F6E3C" w14:textId="0EB958D8" w:rsidR="002E5E80" w:rsidRPr="002E5E80" w:rsidRDefault="002E5E80" w:rsidP="00B619B0">
      <w:pPr>
        <w:spacing w:line="240" w:lineRule="auto"/>
      </w:pPr>
      <w:r w:rsidRPr="002E5E80">
        <w:t>Sakuya looks away, hands trembling.</w:t>
      </w:r>
    </w:p>
    <w:p w14:paraId="2BB4D488" w14:textId="77777777" w:rsidR="002E5E80" w:rsidRPr="002E5E80" w:rsidRDefault="002E5E80" w:rsidP="00B619B0">
      <w:pPr>
        <w:spacing w:line="240" w:lineRule="auto"/>
      </w:pPr>
      <w:r w:rsidRPr="002E5E80">
        <w:t>Sakuya:</w:t>
      </w:r>
    </w:p>
    <w:p w14:paraId="534A3774" w14:textId="77777777" w:rsidR="002E5E80" w:rsidRPr="002E5E80" w:rsidRDefault="002E5E80" w:rsidP="00B619B0">
      <w:pPr>
        <w:spacing w:line="240" w:lineRule="auto"/>
      </w:pPr>
      <w:r w:rsidRPr="002E5E80">
        <w:t>“I… almost thought I wouldn’t get to bake for him again.”</w:t>
      </w:r>
    </w:p>
    <w:p w14:paraId="613E3302" w14:textId="77777777" w:rsidR="002E5E80" w:rsidRPr="002E5E80" w:rsidRDefault="002E5E80" w:rsidP="00B619B0">
      <w:pPr>
        <w:spacing w:line="240" w:lineRule="auto"/>
      </w:pPr>
      <w:r w:rsidRPr="002E5E80">
        <w:rPr>
          <w:rFonts w:ascii="MS Gothic" w:eastAsia="MS Gothic" w:hAnsi="MS Gothic" w:cs="MS Gothic" w:hint="eastAsia"/>
        </w:rPr>
        <w:t>「</w:t>
      </w:r>
      <w:r w:rsidRPr="002E5E80">
        <w:t>……</w:t>
      </w:r>
      <w:r w:rsidRPr="002E5E80">
        <w:rPr>
          <w:rFonts w:ascii="MS Gothic" w:eastAsia="MS Gothic" w:hAnsi="MS Gothic" w:cs="MS Gothic" w:hint="eastAsia"/>
        </w:rPr>
        <w:t>もう二度と彼にお菓子を作れない気がしたわ。」</w:t>
      </w:r>
    </w:p>
    <w:p w14:paraId="2A37B3B6" w14:textId="77777777" w:rsidR="002E5E80" w:rsidRPr="002E5E80" w:rsidRDefault="002E5E80" w:rsidP="00B619B0">
      <w:pPr>
        <w:spacing w:line="240" w:lineRule="auto"/>
      </w:pPr>
    </w:p>
    <w:p w14:paraId="35F61ABE" w14:textId="77777777" w:rsidR="002E5E80" w:rsidRPr="002E5E80" w:rsidRDefault="002E5E80" w:rsidP="00B619B0">
      <w:pPr>
        <w:spacing w:line="240" w:lineRule="auto"/>
      </w:pPr>
      <w:r w:rsidRPr="002E5E80">
        <w:t>Patchouli adjusts her glasses, her voice unusually fragile.</w:t>
      </w:r>
    </w:p>
    <w:p w14:paraId="3D6CCBC2" w14:textId="77777777" w:rsidR="002E5E80" w:rsidRPr="002E5E80" w:rsidRDefault="002E5E80" w:rsidP="00B619B0">
      <w:pPr>
        <w:spacing w:line="240" w:lineRule="auto"/>
      </w:pPr>
    </w:p>
    <w:p w14:paraId="11D19810" w14:textId="77777777" w:rsidR="002E5E80" w:rsidRPr="002E5E80" w:rsidRDefault="002E5E80" w:rsidP="00B619B0">
      <w:pPr>
        <w:spacing w:line="240" w:lineRule="auto"/>
      </w:pPr>
      <w:r w:rsidRPr="002E5E80">
        <w:t>Patchouli:</w:t>
      </w:r>
    </w:p>
    <w:p w14:paraId="30C35556" w14:textId="77777777" w:rsidR="002E5E80" w:rsidRPr="002E5E80" w:rsidRDefault="002E5E80" w:rsidP="00B619B0">
      <w:pPr>
        <w:spacing w:line="240" w:lineRule="auto"/>
      </w:pPr>
      <w:r w:rsidRPr="002E5E80">
        <w:t>“I’ve analyzed every Black Mesa log we recovered. And yet—this Flux he’s been holding… it feels like it’s pushing him further away from us.”</w:t>
      </w:r>
    </w:p>
    <w:p w14:paraId="50AD8E92" w14:textId="77777777" w:rsidR="002E5E80" w:rsidRPr="002E5E80" w:rsidRDefault="002E5E80" w:rsidP="00B619B0">
      <w:pPr>
        <w:spacing w:line="240" w:lineRule="auto"/>
      </w:pPr>
      <w:r w:rsidRPr="002E5E80">
        <w:rPr>
          <w:rFonts w:ascii="MS Gothic" w:eastAsia="MS Gothic" w:hAnsi="MS Gothic" w:cs="MS Gothic" w:hint="eastAsia"/>
        </w:rPr>
        <w:t>「黒</w:t>
      </w:r>
      <w:r w:rsidRPr="002E5E80">
        <w:t xml:space="preserve"> mesa </w:t>
      </w:r>
      <w:r w:rsidRPr="002E5E80">
        <w:rPr>
          <w:rFonts w:ascii="MS Gothic" w:eastAsia="MS Gothic" w:hAnsi="MS Gothic" w:cs="MS Gothic" w:hint="eastAsia"/>
        </w:rPr>
        <w:t>の記録を全部解析した</w:t>
      </w:r>
      <w:r w:rsidRPr="002E5E80">
        <w:t>……</w:t>
      </w:r>
      <w:r w:rsidRPr="002E5E80">
        <w:rPr>
          <w:rFonts w:ascii="MS Gothic" w:eastAsia="MS Gothic" w:hAnsi="MS Gothic" w:cs="MS Gothic" w:hint="eastAsia"/>
        </w:rPr>
        <w:t>でも、このフラックス</w:t>
      </w:r>
      <w:r w:rsidRPr="002E5E80">
        <w:t>……</w:t>
      </w:r>
      <w:r w:rsidRPr="002E5E80">
        <w:rPr>
          <w:rFonts w:ascii="MS Gothic" w:eastAsia="MS Gothic" w:hAnsi="MS Gothic" w:cs="MS Gothic" w:hint="eastAsia"/>
        </w:rPr>
        <w:t>彼をここから遠ざけているように感じるの。」</w:t>
      </w:r>
    </w:p>
    <w:p w14:paraId="2D435813" w14:textId="77777777" w:rsidR="002E5E80" w:rsidRPr="002E5E80" w:rsidRDefault="002E5E80" w:rsidP="00B619B0">
      <w:pPr>
        <w:spacing w:line="240" w:lineRule="auto"/>
      </w:pPr>
    </w:p>
    <w:p w14:paraId="0B968D00" w14:textId="77777777" w:rsidR="002E5E80" w:rsidRPr="002E5E80" w:rsidRDefault="002E5E80" w:rsidP="00B619B0">
      <w:pPr>
        <w:spacing w:line="240" w:lineRule="auto"/>
      </w:pPr>
      <w:r w:rsidRPr="002E5E80">
        <w:t>Sanae steps forward, her tone half awe, half fear.</w:t>
      </w:r>
    </w:p>
    <w:p w14:paraId="29ABE00A" w14:textId="77777777" w:rsidR="002E5E80" w:rsidRPr="002E5E80" w:rsidRDefault="002E5E80" w:rsidP="00B619B0">
      <w:pPr>
        <w:spacing w:line="240" w:lineRule="auto"/>
      </w:pPr>
    </w:p>
    <w:p w14:paraId="41BEAB76" w14:textId="77777777" w:rsidR="002E5E80" w:rsidRPr="002E5E80" w:rsidRDefault="002E5E80" w:rsidP="00B619B0">
      <w:pPr>
        <w:spacing w:line="240" w:lineRule="auto"/>
      </w:pPr>
      <w:r w:rsidRPr="002E5E80">
        <w:lastRenderedPageBreak/>
        <w:t>Sanae:</w:t>
      </w:r>
    </w:p>
    <w:p w14:paraId="4AC4A0D0" w14:textId="77777777" w:rsidR="002E5E80" w:rsidRPr="002E5E80" w:rsidRDefault="002E5E80" w:rsidP="00B619B0">
      <w:pPr>
        <w:spacing w:line="240" w:lineRule="auto"/>
      </w:pPr>
      <w:r w:rsidRPr="002E5E80">
        <w:t>“Gensokyo has never thrown anything this severe at its own natives. But him… he just keeps walking into it. Without flinching.”</w:t>
      </w:r>
    </w:p>
    <w:p w14:paraId="745A2852" w14:textId="77777777" w:rsidR="002E5E80" w:rsidRPr="002E5E80" w:rsidRDefault="002E5E80" w:rsidP="00B619B0">
      <w:pPr>
        <w:spacing w:line="240" w:lineRule="auto"/>
      </w:pPr>
      <w:r w:rsidRPr="002E5E80">
        <w:rPr>
          <w:rFonts w:ascii="MS Gothic" w:eastAsia="MS Gothic" w:hAnsi="MS Gothic" w:cs="MS Gothic" w:hint="eastAsia"/>
        </w:rPr>
        <w:t>「幻想郷はここまでの災厄を、原住の誰にも与えたことがないわ。でも彼は</w:t>
      </w:r>
      <w:r w:rsidRPr="002E5E80">
        <w:t>……</w:t>
      </w:r>
      <w:r w:rsidRPr="002E5E80">
        <w:rPr>
          <w:rFonts w:ascii="MS Gothic" w:eastAsia="MS Gothic" w:hAnsi="MS Gothic" w:cs="MS Gothic" w:hint="eastAsia"/>
        </w:rPr>
        <w:t>怯まずに踏み込んでいく。」</w:t>
      </w:r>
    </w:p>
    <w:p w14:paraId="41C9CD0C" w14:textId="77777777" w:rsidR="002E5E80" w:rsidRPr="002E5E80" w:rsidRDefault="002E5E80" w:rsidP="00B619B0">
      <w:pPr>
        <w:spacing w:line="240" w:lineRule="auto"/>
      </w:pPr>
    </w:p>
    <w:p w14:paraId="75CC178E" w14:textId="77777777" w:rsidR="002E5E80" w:rsidRPr="002E5E80" w:rsidRDefault="002E5E80" w:rsidP="00B619B0">
      <w:pPr>
        <w:spacing w:line="240" w:lineRule="auto"/>
      </w:pPr>
      <w:r w:rsidRPr="002E5E80">
        <w:t>Alice summons a puppet that approaches Freeman gently.</w:t>
      </w:r>
    </w:p>
    <w:p w14:paraId="31B08664" w14:textId="77777777" w:rsidR="002E5E80" w:rsidRPr="002E5E80" w:rsidRDefault="002E5E80" w:rsidP="00B619B0">
      <w:pPr>
        <w:spacing w:line="240" w:lineRule="auto"/>
      </w:pPr>
      <w:r w:rsidRPr="002E5E80">
        <w:t>Freeman lifts a hand and softly touches it—Alice’s breath catches.</w:t>
      </w:r>
    </w:p>
    <w:p w14:paraId="5C208211" w14:textId="77777777" w:rsidR="002E5E80" w:rsidRPr="002E5E80" w:rsidRDefault="002E5E80" w:rsidP="00B619B0">
      <w:pPr>
        <w:spacing w:line="240" w:lineRule="auto"/>
      </w:pPr>
    </w:p>
    <w:p w14:paraId="662ABAE9" w14:textId="77777777" w:rsidR="002E5E80" w:rsidRPr="002E5E80" w:rsidRDefault="002E5E80" w:rsidP="00B619B0">
      <w:pPr>
        <w:spacing w:line="240" w:lineRule="auto"/>
      </w:pPr>
      <w:r w:rsidRPr="002E5E80">
        <w:t>Alice:</w:t>
      </w:r>
    </w:p>
    <w:p w14:paraId="10517CB3" w14:textId="77777777" w:rsidR="002E5E80" w:rsidRPr="002E5E80" w:rsidRDefault="002E5E80" w:rsidP="00B619B0">
      <w:pPr>
        <w:spacing w:line="240" w:lineRule="auto"/>
      </w:pPr>
      <w:r w:rsidRPr="002E5E80">
        <w:t>“I’m glad you returned to us… intact, Doctor Freeman.”</w:t>
      </w:r>
    </w:p>
    <w:p w14:paraId="2129A2C4" w14:textId="77777777" w:rsidR="002E5E80" w:rsidRPr="002E5E80" w:rsidRDefault="002E5E80" w:rsidP="00B619B0">
      <w:pPr>
        <w:spacing w:line="240" w:lineRule="auto"/>
      </w:pPr>
      <w:r w:rsidRPr="002E5E80">
        <w:rPr>
          <w:rFonts w:ascii="MS Gothic" w:eastAsia="MS Gothic" w:hAnsi="MS Gothic" w:cs="MS Gothic" w:hint="eastAsia"/>
        </w:rPr>
        <w:t>「戻ってきてくれてよかった</w:t>
      </w:r>
      <w:r w:rsidRPr="002E5E80">
        <w:t>……</w:t>
      </w:r>
      <w:r w:rsidRPr="002E5E80">
        <w:rPr>
          <w:rFonts w:ascii="MS Gothic" w:eastAsia="MS Gothic" w:hAnsi="MS Gothic" w:cs="MS Gothic" w:hint="eastAsia"/>
        </w:rPr>
        <w:t>フリーマン博士。」</w:t>
      </w:r>
    </w:p>
    <w:p w14:paraId="5555F478" w14:textId="77777777" w:rsidR="002E5E80" w:rsidRPr="002E5E80" w:rsidRDefault="002E5E80" w:rsidP="00B619B0">
      <w:pPr>
        <w:spacing w:line="240" w:lineRule="auto"/>
      </w:pPr>
    </w:p>
    <w:p w14:paraId="5D90936E" w14:textId="77777777" w:rsidR="002E5E80" w:rsidRPr="002E5E80" w:rsidRDefault="002E5E80" w:rsidP="00B619B0">
      <w:pPr>
        <w:spacing w:line="240" w:lineRule="auto"/>
      </w:pPr>
      <w:r w:rsidRPr="002E5E80">
        <w:t>Then—Toyohime steps forward with analytical intensity.</w:t>
      </w:r>
    </w:p>
    <w:p w14:paraId="0E74DC20" w14:textId="77777777" w:rsidR="002E5E80" w:rsidRPr="002E5E80" w:rsidRDefault="002E5E80" w:rsidP="00B619B0">
      <w:pPr>
        <w:spacing w:line="240" w:lineRule="auto"/>
      </w:pPr>
      <w:r w:rsidRPr="002E5E80">
        <w:t>Freeman instinctively focuses on her.</w:t>
      </w:r>
    </w:p>
    <w:p w14:paraId="342D6016" w14:textId="77777777" w:rsidR="002E5E80" w:rsidRPr="002E5E80" w:rsidRDefault="002E5E80" w:rsidP="00B619B0">
      <w:pPr>
        <w:spacing w:line="240" w:lineRule="auto"/>
      </w:pPr>
    </w:p>
    <w:p w14:paraId="4BCC0921" w14:textId="77777777" w:rsidR="002E5E80" w:rsidRPr="002E5E80" w:rsidRDefault="002E5E80" w:rsidP="00B619B0">
      <w:pPr>
        <w:spacing w:line="240" w:lineRule="auto"/>
      </w:pPr>
      <w:r w:rsidRPr="002E5E80">
        <w:t>Toyohime:</w:t>
      </w:r>
    </w:p>
    <w:p w14:paraId="6D87085C" w14:textId="77777777" w:rsidR="002E5E80" w:rsidRPr="002E5E80" w:rsidRDefault="002E5E80" w:rsidP="00B619B0">
      <w:pPr>
        <w:spacing w:line="240" w:lineRule="auto"/>
      </w:pPr>
      <w:r w:rsidRPr="002E5E80">
        <w:t>“Doctor Freeman. I’ve analyzed the cracks in the Eternal Dusk. They’re real—and it only needs one decisive strike to shatter it.”</w:t>
      </w:r>
    </w:p>
    <w:p w14:paraId="7058954C" w14:textId="77777777" w:rsidR="002E5E80" w:rsidRPr="002E5E80" w:rsidRDefault="002E5E80" w:rsidP="00B619B0">
      <w:pPr>
        <w:spacing w:line="240" w:lineRule="auto"/>
      </w:pPr>
      <w:r w:rsidRPr="002E5E80">
        <w:rPr>
          <w:rFonts w:ascii="MS Gothic" w:eastAsia="MS Gothic" w:hAnsi="MS Gothic" w:cs="MS Gothic" w:hint="eastAsia"/>
        </w:rPr>
        <w:t>「フリーマン博士。永遠の黄昏の亀裂を解析したわ。本物よ</w:t>
      </w:r>
      <w:r w:rsidRPr="002E5E80">
        <w:t>……</w:t>
      </w:r>
      <w:r w:rsidRPr="002E5E80">
        <w:rPr>
          <w:rFonts w:ascii="MS Gothic" w:eastAsia="MS Gothic" w:hAnsi="MS Gothic" w:cs="MS Gothic" w:hint="eastAsia"/>
        </w:rPr>
        <w:t>そして、一撃で終わらせられる。」</w:t>
      </w:r>
    </w:p>
    <w:p w14:paraId="116489C3" w14:textId="77777777" w:rsidR="002E5E80" w:rsidRPr="002E5E80" w:rsidRDefault="002E5E80" w:rsidP="00B619B0">
      <w:pPr>
        <w:spacing w:line="240" w:lineRule="auto"/>
      </w:pPr>
    </w:p>
    <w:p w14:paraId="7F9C78C7" w14:textId="77777777" w:rsidR="00A14196" w:rsidRDefault="00A14196" w:rsidP="00B619B0">
      <w:pPr>
        <w:spacing w:line="240" w:lineRule="auto"/>
      </w:pPr>
      <w:r>
        <w:br w:type="page"/>
      </w:r>
    </w:p>
    <w:p w14:paraId="492890D7" w14:textId="792445F3" w:rsidR="002E5E80" w:rsidRPr="002E5E80" w:rsidRDefault="002E5E80" w:rsidP="00B619B0">
      <w:pPr>
        <w:spacing w:line="240" w:lineRule="auto"/>
      </w:pPr>
      <w:r w:rsidRPr="002E5E80">
        <w:lastRenderedPageBreak/>
        <w:t>Yorihime crosses her arms.</w:t>
      </w:r>
    </w:p>
    <w:p w14:paraId="34496AF0" w14:textId="77777777" w:rsidR="002E5E80" w:rsidRPr="002E5E80" w:rsidRDefault="002E5E80" w:rsidP="00B619B0">
      <w:pPr>
        <w:spacing w:line="240" w:lineRule="auto"/>
      </w:pPr>
      <w:r w:rsidRPr="002E5E80">
        <w:t>Yorihime:</w:t>
      </w:r>
    </w:p>
    <w:p w14:paraId="7F984310" w14:textId="77777777" w:rsidR="002E5E80" w:rsidRPr="002E5E80" w:rsidRDefault="002E5E80" w:rsidP="00B619B0">
      <w:pPr>
        <w:spacing w:line="240" w:lineRule="auto"/>
      </w:pPr>
      <w:r w:rsidRPr="002E5E80">
        <w:t>“But without a weapon strong enough, it’s pointless. This distortion came from your displacement, Doctor.”</w:t>
      </w:r>
    </w:p>
    <w:p w14:paraId="0F51C0C4" w14:textId="77777777" w:rsidR="002E5E80" w:rsidRPr="002E5E80" w:rsidRDefault="002E5E80" w:rsidP="00B619B0">
      <w:pPr>
        <w:spacing w:line="240" w:lineRule="auto"/>
      </w:pPr>
      <w:r w:rsidRPr="002E5E80">
        <w:rPr>
          <w:rFonts w:ascii="MS Gothic" w:eastAsia="MS Gothic" w:hAnsi="MS Gothic" w:cs="MS Gothic" w:hint="eastAsia"/>
        </w:rPr>
        <w:t>「でも、十分な武器がなければ無意味。今回の歪みは</w:t>
      </w:r>
      <w:r w:rsidRPr="002E5E80">
        <w:t>――</w:t>
      </w:r>
      <w:r w:rsidRPr="002E5E80">
        <w:rPr>
          <w:rFonts w:ascii="MS Gothic" w:eastAsia="MS Gothic" w:hAnsi="MS Gothic" w:cs="MS Gothic" w:hint="eastAsia"/>
        </w:rPr>
        <w:t>あなたの転移が原因よ、博士。」</w:t>
      </w:r>
    </w:p>
    <w:p w14:paraId="4E5CCDBC" w14:textId="77777777" w:rsidR="002E5E80" w:rsidRPr="002E5E80" w:rsidRDefault="002E5E80" w:rsidP="00B619B0">
      <w:pPr>
        <w:spacing w:line="240" w:lineRule="auto"/>
      </w:pPr>
    </w:p>
    <w:p w14:paraId="594D776B" w14:textId="77777777" w:rsidR="002E5E80" w:rsidRPr="002E5E80" w:rsidRDefault="002E5E80" w:rsidP="00B619B0">
      <w:pPr>
        <w:spacing w:line="240" w:lineRule="auto"/>
      </w:pPr>
      <w:r w:rsidRPr="002E5E80">
        <w:t>Freeman nods.</w:t>
      </w:r>
    </w:p>
    <w:p w14:paraId="0BEB20B6" w14:textId="77777777" w:rsidR="002E5E80" w:rsidRPr="002E5E80" w:rsidRDefault="002E5E80" w:rsidP="00B619B0">
      <w:pPr>
        <w:spacing w:line="240" w:lineRule="auto"/>
      </w:pPr>
      <w:r w:rsidRPr="002E5E80">
        <w:t>Quiet acceptance.</w:t>
      </w:r>
    </w:p>
    <w:p w14:paraId="56529B9D" w14:textId="77777777" w:rsidR="002E5E80" w:rsidRPr="002E5E80" w:rsidRDefault="002E5E80" w:rsidP="00B619B0">
      <w:pPr>
        <w:spacing w:line="240" w:lineRule="auto"/>
      </w:pPr>
      <w:r w:rsidRPr="002E5E80">
        <w:t>Determination without theatrics.</w:t>
      </w:r>
    </w:p>
    <w:p w14:paraId="3A28CA66" w14:textId="77777777" w:rsidR="002E5E80" w:rsidRPr="002E5E80" w:rsidRDefault="002E5E80" w:rsidP="00B619B0">
      <w:pPr>
        <w:spacing w:line="240" w:lineRule="auto"/>
      </w:pPr>
    </w:p>
    <w:p w14:paraId="1F1D710C" w14:textId="69E4FAD5" w:rsidR="002E5E80" w:rsidRPr="002E5E80" w:rsidRDefault="002E5E80" w:rsidP="00B619B0">
      <w:pPr>
        <w:spacing w:line="240" w:lineRule="auto"/>
      </w:pPr>
      <w:r w:rsidRPr="002E5E80">
        <w:t>Eirin exhales deeply.</w:t>
      </w:r>
    </w:p>
    <w:p w14:paraId="478692C1" w14:textId="77777777" w:rsidR="002E5E80" w:rsidRPr="002E5E80" w:rsidRDefault="002E5E80" w:rsidP="00B619B0">
      <w:pPr>
        <w:spacing w:line="240" w:lineRule="auto"/>
      </w:pPr>
      <w:r w:rsidRPr="002E5E80">
        <w:t>Eirin:</w:t>
      </w:r>
    </w:p>
    <w:p w14:paraId="10B8D533" w14:textId="77777777" w:rsidR="002E5E80" w:rsidRPr="002E5E80" w:rsidRDefault="002E5E80" w:rsidP="00B619B0">
      <w:pPr>
        <w:spacing w:line="240" w:lineRule="auto"/>
      </w:pPr>
      <w:r w:rsidRPr="002E5E80">
        <w:t>“I’ve restored your suit’s power… but I still can’t replicate your Tau Cannon.”</w:t>
      </w:r>
    </w:p>
    <w:p w14:paraId="1DD7CC43" w14:textId="77777777" w:rsidR="002E5E80" w:rsidRPr="002E5E80" w:rsidRDefault="002E5E80" w:rsidP="00B619B0">
      <w:pPr>
        <w:spacing w:line="240" w:lineRule="auto"/>
      </w:pPr>
      <w:r w:rsidRPr="002E5E80">
        <w:rPr>
          <w:rFonts w:ascii="MS Gothic" w:eastAsia="MS Gothic" w:hAnsi="MS Gothic" w:cs="MS Gothic" w:hint="eastAsia"/>
        </w:rPr>
        <w:t>「スーツの電力は回復させたわ</w:t>
      </w:r>
      <w:r w:rsidRPr="002E5E80">
        <w:t>……</w:t>
      </w:r>
      <w:r w:rsidRPr="002E5E80">
        <w:rPr>
          <w:rFonts w:ascii="MS Gothic" w:eastAsia="MS Gothic" w:hAnsi="MS Gothic" w:cs="MS Gothic" w:hint="eastAsia"/>
        </w:rPr>
        <w:t>でも、あのタウキャノンだけは再現できなかった。」</w:t>
      </w:r>
    </w:p>
    <w:p w14:paraId="7AC3EBCC" w14:textId="77777777" w:rsidR="002E5E80" w:rsidRPr="002E5E80" w:rsidRDefault="002E5E80" w:rsidP="00B619B0">
      <w:pPr>
        <w:spacing w:line="240" w:lineRule="auto"/>
      </w:pPr>
    </w:p>
    <w:p w14:paraId="4B5C24E1" w14:textId="23D80500" w:rsidR="002E5E80" w:rsidRPr="002E5E80" w:rsidRDefault="002E5E80" w:rsidP="00B619B0">
      <w:pPr>
        <w:spacing w:line="240" w:lineRule="auto"/>
      </w:pPr>
      <w:r w:rsidRPr="002E5E80">
        <w:t>Reisen’s voice cracks—despair bleeding through.</w:t>
      </w:r>
    </w:p>
    <w:p w14:paraId="28FFB517" w14:textId="77777777" w:rsidR="002E5E80" w:rsidRPr="002E5E80" w:rsidRDefault="002E5E80" w:rsidP="00B619B0">
      <w:pPr>
        <w:spacing w:line="240" w:lineRule="auto"/>
      </w:pPr>
      <w:r w:rsidRPr="002E5E80">
        <w:t>Reisen:</w:t>
      </w:r>
    </w:p>
    <w:p w14:paraId="74D2F5AA" w14:textId="77777777" w:rsidR="002E5E80" w:rsidRPr="002E5E80" w:rsidRDefault="002E5E80" w:rsidP="00B619B0">
      <w:pPr>
        <w:spacing w:line="240" w:lineRule="auto"/>
      </w:pPr>
      <w:r w:rsidRPr="002E5E80">
        <w:t>“So… without his weapon, we’re stuck in this Eternal Dusk?”</w:t>
      </w:r>
    </w:p>
    <w:p w14:paraId="5C277171" w14:textId="77777777" w:rsidR="002E5E80" w:rsidRPr="002E5E80" w:rsidRDefault="002E5E80" w:rsidP="00B619B0">
      <w:pPr>
        <w:spacing w:line="240" w:lineRule="auto"/>
      </w:pPr>
      <w:r w:rsidRPr="002E5E80">
        <w:rPr>
          <w:rFonts w:ascii="MS Gothic" w:eastAsia="MS Gothic" w:hAnsi="MS Gothic" w:cs="MS Gothic" w:hint="eastAsia"/>
        </w:rPr>
        <w:t>「じゃあ</w:t>
      </w:r>
      <w:r w:rsidRPr="002E5E80">
        <w:t>……</w:t>
      </w:r>
      <w:r w:rsidRPr="002E5E80">
        <w:rPr>
          <w:rFonts w:ascii="MS Gothic" w:eastAsia="MS Gothic" w:hAnsi="MS Gothic" w:cs="MS Gothic" w:hint="eastAsia"/>
        </w:rPr>
        <w:t>あの武器がなかったら、この黄昏から抜け出せないってこと</w:t>
      </w:r>
      <w:r w:rsidRPr="002E5E80">
        <w:t>……</w:t>
      </w:r>
      <w:r w:rsidRPr="002E5E80">
        <w:rPr>
          <w:rFonts w:ascii="MS Gothic" w:eastAsia="MS Gothic" w:hAnsi="MS Gothic" w:cs="MS Gothic" w:hint="eastAsia"/>
        </w:rPr>
        <w:t>？」</w:t>
      </w:r>
    </w:p>
    <w:p w14:paraId="7037F176" w14:textId="77777777" w:rsidR="002E5E80" w:rsidRPr="002E5E80" w:rsidRDefault="002E5E80" w:rsidP="00B619B0">
      <w:pPr>
        <w:spacing w:line="240" w:lineRule="auto"/>
      </w:pPr>
    </w:p>
    <w:p w14:paraId="2D372DE9" w14:textId="77777777" w:rsidR="002E5E80" w:rsidRPr="002E5E80" w:rsidRDefault="002E5E80" w:rsidP="00B619B0">
      <w:pPr>
        <w:spacing w:line="240" w:lineRule="auto"/>
      </w:pPr>
      <w:r w:rsidRPr="002E5E80">
        <w:t>Patchouli answers for her.</w:t>
      </w:r>
    </w:p>
    <w:p w14:paraId="38E908CE" w14:textId="77777777" w:rsidR="002E5E80" w:rsidRPr="002E5E80" w:rsidRDefault="002E5E80" w:rsidP="00B619B0">
      <w:pPr>
        <w:spacing w:line="240" w:lineRule="auto"/>
      </w:pPr>
    </w:p>
    <w:p w14:paraId="5F039369" w14:textId="77777777" w:rsidR="002E5E80" w:rsidRPr="002E5E80" w:rsidRDefault="002E5E80" w:rsidP="00B619B0">
      <w:pPr>
        <w:spacing w:line="240" w:lineRule="auto"/>
      </w:pPr>
      <w:r w:rsidRPr="002E5E80">
        <w:t>Patchouli:</w:t>
      </w:r>
    </w:p>
    <w:p w14:paraId="273B1569" w14:textId="77777777" w:rsidR="002E5E80" w:rsidRPr="002E5E80" w:rsidRDefault="002E5E80" w:rsidP="00B619B0">
      <w:pPr>
        <w:spacing w:line="240" w:lineRule="auto"/>
      </w:pPr>
      <w:r w:rsidRPr="002E5E80">
        <w:t>“That’s exactly what it means, Reisen.”</w:t>
      </w:r>
    </w:p>
    <w:p w14:paraId="20B13710" w14:textId="77777777" w:rsidR="002E5E80" w:rsidRPr="002E5E80" w:rsidRDefault="002E5E80" w:rsidP="00B619B0">
      <w:pPr>
        <w:spacing w:line="240" w:lineRule="auto"/>
      </w:pPr>
      <w:r w:rsidRPr="002E5E80">
        <w:rPr>
          <w:rFonts w:ascii="MS Gothic" w:eastAsia="MS Gothic" w:hAnsi="MS Gothic" w:cs="MS Gothic" w:hint="eastAsia"/>
        </w:rPr>
        <w:t>「その通りよ、鈴仙。」</w:t>
      </w:r>
    </w:p>
    <w:p w14:paraId="499A1317" w14:textId="77777777" w:rsidR="002E5E80" w:rsidRPr="002E5E80" w:rsidRDefault="002E5E80" w:rsidP="00B619B0">
      <w:pPr>
        <w:spacing w:line="240" w:lineRule="auto"/>
      </w:pPr>
    </w:p>
    <w:p w14:paraId="36DB2EA0" w14:textId="77777777" w:rsidR="002E5E80" w:rsidRPr="002E5E80" w:rsidRDefault="002E5E80" w:rsidP="00B619B0">
      <w:pPr>
        <w:spacing w:line="240" w:lineRule="auto"/>
      </w:pPr>
      <w:r w:rsidRPr="002E5E80">
        <w:t>Freeman looks at them—each face pulled tight with fear, desperation, and grief.</w:t>
      </w:r>
    </w:p>
    <w:p w14:paraId="11987EBA" w14:textId="77777777" w:rsidR="002E5E80" w:rsidRPr="002E5E80" w:rsidRDefault="002E5E80" w:rsidP="00B619B0">
      <w:pPr>
        <w:spacing w:line="240" w:lineRule="auto"/>
      </w:pPr>
    </w:p>
    <w:p w14:paraId="22426DCE" w14:textId="77777777" w:rsidR="002E5E80" w:rsidRPr="002E5E80" w:rsidRDefault="002E5E80" w:rsidP="00B619B0">
      <w:pPr>
        <w:spacing w:line="240" w:lineRule="auto"/>
      </w:pPr>
      <w:r w:rsidRPr="002E5E80">
        <w:t>Eirin suddenly breaks.</w:t>
      </w:r>
    </w:p>
    <w:p w14:paraId="697B2F35" w14:textId="77777777" w:rsidR="002E5E80" w:rsidRPr="002E5E80" w:rsidRDefault="002E5E80" w:rsidP="00B619B0">
      <w:pPr>
        <w:spacing w:line="240" w:lineRule="auto"/>
      </w:pPr>
    </w:p>
    <w:p w14:paraId="35CEE703" w14:textId="77777777" w:rsidR="002E5E80" w:rsidRPr="002E5E80" w:rsidRDefault="002E5E80" w:rsidP="00B619B0">
      <w:pPr>
        <w:spacing w:line="240" w:lineRule="auto"/>
      </w:pPr>
      <w:r w:rsidRPr="002E5E80">
        <w:t>A thin tear slips down her cheek.</w:t>
      </w:r>
    </w:p>
    <w:p w14:paraId="5D812100" w14:textId="77777777" w:rsidR="002E5E80" w:rsidRPr="002E5E80" w:rsidRDefault="002E5E80" w:rsidP="00B619B0">
      <w:pPr>
        <w:spacing w:line="240" w:lineRule="auto"/>
      </w:pPr>
    </w:p>
    <w:p w14:paraId="3DDBDEB5" w14:textId="77777777" w:rsidR="002E5E80" w:rsidRPr="002E5E80" w:rsidRDefault="002E5E80" w:rsidP="00B619B0">
      <w:pPr>
        <w:spacing w:line="240" w:lineRule="auto"/>
      </w:pPr>
      <w:r w:rsidRPr="002E5E80">
        <w:t>Freeman instinctively reaches out and wipes it away with his gloved hand.</w:t>
      </w:r>
    </w:p>
    <w:p w14:paraId="36FB9A33" w14:textId="77777777" w:rsidR="002E5E80" w:rsidRPr="002E5E80" w:rsidRDefault="002E5E80" w:rsidP="00B619B0">
      <w:pPr>
        <w:spacing w:line="240" w:lineRule="auto"/>
      </w:pPr>
    </w:p>
    <w:p w14:paraId="6D576533" w14:textId="77777777" w:rsidR="002E5E80" w:rsidRPr="002E5E80" w:rsidRDefault="002E5E80" w:rsidP="00B619B0">
      <w:pPr>
        <w:spacing w:line="240" w:lineRule="auto"/>
      </w:pPr>
      <w:r w:rsidRPr="002E5E80">
        <w:t>Eirin freezes—eyes wide.</w:t>
      </w:r>
    </w:p>
    <w:p w14:paraId="4CD24B17" w14:textId="77777777" w:rsidR="002E5E80" w:rsidRPr="002E5E80" w:rsidRDefault="002E5E80" w:rsidP="00B619B0">
      <w:pPr>
        <w:spacing w:line="240" w:lineRule="auto"/>
      </w:pPr>
      <w:r w:rsidRPr="002E5E80">
        <w:t>She grips his hand gently, as if trying to anchor herself.</w:t>
      </w:r>
    </w:p>
    <w:p w14:paraId="3A978B0C" w14:textId="77777777" w:rsidR="002E5E80" w:rsidRPr="002E5E80" w:rsidRDefault="002E5E80" w:rsidP="00B619B0">
      <w:pPr>
        <w:spacing w:line="240" w:lineRule="auto"/>
      </w:pPr>
    </w:p>
    <w:p w14:paraId="62BE0F18" w14:textId="77777777" w:rsidR="002E5E80" w:rsidRPr="002E5E80" w:rsidRDefault="002E5E80" w:rsidP="00B619B0">
      <w:pPr>
        <w:spacing w:line="240" w:lineRule="auto"/>
      </w:pPr>
      <w:r w:rsidRPr="002E5E80">
        <w:t>She lets go only when she regains composure.</w:t>
      </w:r>
    </w:p>
    <w:p w14:paraId="3055ED5A" w14:textId="77777777" w:rsidR="002E5E80" w:rsidRPr="002E5E80" w:rsidRDefault="002E5E80" w:rsidP="00B619B0">
      <w:pPr>
        <w:spacing w:line="240" w:lineRule="auto"/>
      </w:pPr>
    </w:p>
    <w:p w14:paraId="6B7F632B" w14:textId="77777777" w:rsidR="002E5E80" w:rsidRPr="002E5E80" w:rsidRDefault="002E5E80" w:rsidP="00B619B0">
      <w:pPr>
        <w:spacing w:line="240" w:lineRule="auto"/>
      </w:pPr>
      <w:r w:rsidRPr="002E5E80">
        <w:t>Toyohime returns, carrying a medium-sized box with a crescent moon emblem.</w:t>
      </w:r>
    </w:p>
    <w:p w14:paraId="110C61C9" w14:textId="77777777" w:rsidR="002E5E80" w:rsidRPr="002E5E80" w:rsidRDefault="002E5E80" w:rsidP="00B619B0">
      <w:pPr>
        <w:spacing w:line="240" w:lineRule="auto"/>
      </w:pPr>
    </w:p>
    <w:p w14:paraId="2310048F" w14:textId="77777777" w:rsidR="002E5E80" w:rsidRPr="002E5E80" w:rsidRDefault="002E5E80" w:rsidP="00B619B0">
      <w:pPr>
        <w:spacing w:line="240" w:lineRule="auto"/>
      </w:pPr>
      <w:r w:rsidRPr="002E5E80">
        <w:t>Toyohime:</w:t>
      </w:r>
    </w:p>
    <w:p w14:paraId="388B9FB1" w14:textId="77777777" w:rsidR="002E5E80" w:rsidRPr="002E5E80" w:rsidRDefault="002E5E80" w:rsidP="00B619B0">
      <w:pPr>
        <w:spacing w:line="240" w:lineRule="auto"/>
      </w:pPr>
      <w:r w:rsidRPr="002E5E80">
        <w:t>“This… wasn’t from us. I found it on the way here. And no—I didn’t dare open it.”</w:t>
      </w:r>
    </w:p>
    <w:p w14:paraId="5F7A168D" w14:textId="77777777" w:rsidR="002E5E80" w:rsidRPr="002E5E80" w:rsidRDefault="002E5E80" w:rsidP="00B619B0">
      <w:pPr>
        <w:spacing w:line="240" w:lineRule="auto"/>
      </w:pPr>
      <w:r w:rsidRPr="002E5E80">
        <w:rPr>
          <w:rFonts w:ascii="MS Gothic" w:eastAsia="MS Gothic" w:hAnsi="MS Gothic" w:cs="MS Gothic" w:hint="eastAsia"/>
        </w:rPr>
        <w:t>「これは</w:t>
      </w:r>
      <w:r w:rsidRPr="002E5E80">
        <w:t>……</w:t>
      </w:r>
      <w:r w:rsidRPr="002E5E80">
        <w:rPr>
          <w:rFonts w:ascii="MS Gothic" w:eastAsia="MS Gothic" w:hAnsi="MS Gothic" w:cs="MS Gothic" w:hint="eastAsia"/>
        </w:rPr>
        <w:t>私たちのものじゃない。ここへ向かう途中で見つけたの。中身は怖くて確認できなかったけど。」</w:t>
      </w:r>
    </w:p>
    <w:p w14:paraId="69C00379" w14:textId="77777777" w:rsidR="002E5E80" w:rsidRPr="002E5E80" w:rsidRDefault="002E5E80" w:rsidP="00B619B0">
      <w:pPr>
        <w:spacing w:line="240" w:lineRule="auto"/>
      </w:pPr>
    </w:p>
    <w:p w14:paraId="06523A83" w14:textId="77777777" w:rsidR="002E5E80" w:rsidRPr="002E5E80" w:rsidRDefault="002E5E80" w:rsidP="00B619B0">
      <w:pPr>
        <w:spacing w:line="240" w:lineRule="auto"/>
      </w:pPr>
      <w:r w:rsidRPr="002E5E80">
        <w:t>Freeman takes the box.</w:t>
      </w:r>
    </w:p>
    <w:p w14:paraId="1B9B693E" w14:textId="77777777" w:rsidR="002E5E80" w:rsidRPr="002E5E80" w:rsidRDefault="002E5E80" w:rsidP="00B619B0">
      <w:pPr>
        <w:spacing w:line="240" w:lineRule="auto"/>
      </w:pPr>
      <w:r w:rsidRPr="002E5E80">
        <w:t>Opens it.</w:t>
      </w:r>
    </w:p>
    <w:p w14:paraId="34212519" w14:textId="77777777" w:rsidR="002E5E80" w:rsidRPr="002E5E80" w:rsidRDefault="002E5E80" w:rsidP="00B619B0">
      <w:pPr>
        <w:spacing w:line="240" w:lineRule="auto"/>
      </w:pPr>
    </w:p>
    <w:p w14:paraId="7699050C" w14:textId="77777777" w:rsidR="002E5E80" w:rsidRPr="002E5E80" w:rsidRDefault="002E5E80" w:rsidP="00B619B0">
      <w:pPr>
        <w:spacing w:line="240" w:lineRule="auto"/>
      </w:pPr>
      <w:r w:rsidRPr="002E5E80">
        <w:t>A gray-black aura rises.</w:t>
      </w:r>
    </w:p>
    <w:p w14:paraId="67639CCF" w14:textId="77777777" w:rsidR="002E5E80" w:rsidRPr="002E5E80" w:rsidRDefault="002E5E80" w:rsidP="00B619B0">
      <w:pPr>
        <w:spacing w:line="240" w:lineRule="auto"/>
      </w:pPr>
      <w:r w:rsidRPr="002E5E80">
        <w:t>Steady, heavy.</w:t>
      </w:r>
    </w:p>
    <w:p w14:paraId="7383B05A" w14:textId="77777777" w:rsidR="002E5E80" w:rsidRPr="002E5E80" w:rsidRDefault="002E5E80" w:rsidP="00B619B0">
      <w:pPr>
        <w:spacing w:line="240" w:lineRule="auto"/>
      </w:pPr>
      <w:r w:rsidRPr="002E5E80">
        <w:t>Familiar.</w:t>
      </w:r>
    </w:p>
    <w:p w14:paraId="1E114FE7" w14:textId="77777777" w:rsidR="002E5E80" w:rsidRPr="002E5E80" w:rsidRDefault="002E5E80" w:rsidP="00B619B0">
      <w:pPr>
        <w:spacing w:line="240" w:lineRule="auto"/>
      </w:pPr>
    </w:p>
    <w:p w14:paraId="19331747" w14:textId="77777777" w:rsidR="002E5E80" w:rsidRPr="002E5E80" w:rsidRDefault="002E5E80" w:rsidP="00B619B0">
      <w:pPr>
        <w:spacing w:line="240" w:lineRule="auto"/>
      </w:pPr>
      <w:r w:rsidRPr="002E5E80">
        <w:t>A word engraved on the side:</w:t>
      </w:r>
    </w:p>
    <w:p w14:paraId="5810C7C6" w14:textId="77777777" w:rsidR="002E5E80" w:rsidRPr="002E5E80" w:rsidRDefault="002E5E80" w:rsidP="00B619B0">
      <w:pPr>
        <w:spacing w:line="240" w:lineRule="auto"/>
      </w:pPr>
    </w:p>
    <w:p w14:paraId="16CCCDA0" w14:textId="77777777" w:rsidR="002E5E80" w:rsidRPr="002E5E80" w:rsidRDefault="002E5E80" w:rsidP="00B619B0">
      <w:pPr>
        <w:spacing w:line="240" w:lineRule="auto"/>
      </w:pPr>
      <w:r w:rsidRPr="002E5E80">
        <w:t>SPAS-12.</w:t>
      </w:r>
    </w:p>
    <w:p w14:paraId="49F92CAB" w14:textId="77777777" w:rsidR="002E5E80" w:rsidRPr="002E5E80" w:rsidRDefault="002E5E80" w:rsidP="00B619B0">
      <w:pPr>
        <w:spacing w:line="240" w:lineRule="auto"/>
      </w:pPr>
    </w:p>
    <w:p w14:paraId="77338924" w14:textId="77777777" w:rsidR="002E5E80" w:rsidRPr="002E5E80" w:rsidRDefault="002E5E80" w:rsidP="00B619B0">
      <w:pPr>
        <w:spacing w:line="240" w:lineRule="auto"/>
      </w:pPr>
      <w:r w:rsidRPr="002E5E80">
        <w:t>He lifts it.</w:t>
      </w:r>
    </w:p>
    <w:p w14:paraId="0F210EEF" w14:textId="77777777" w:rsidR="002E5E80" w:rsidRPr="002E5E80" w:rsidRDefault="002E5E80" w:rsidP="00B619B0">
      <w:pPr>
        <w:spacing w:line="240" w:lineRule="auto"/>
      </w:pPr>
      <w:r w:rsidRPr="002E5E80">
        <w:t>Checks the action.</w:t>
      </w:r>
    </w:p>
    <w:p w14:paraId="0246AD30" w14:textId="77777777" w:rsidR="002E5E80" w:rsidRPr="002E5E80" w:rsidRDefault="002E5E80" w:rsidP="00B619B0">
      <w:pPr>
        <w:spacing w:line="240" w:lineRule="auto"/>
      </w:pPr>
    </w:p>
    <w:p w14:paraId="6C6EAD0D" w14:textId="77777777" w:rsidR="002E5E80" w:rsidRPr="002E5E80" w:rsidRDefault="002E5E80" w:rsidP="00B619B0">
      <w:pPr>
        <w:spacing w:line="240" w:lineRule="auto"/>
      </w:pPr>
      <w:r w:rsidRPr="002E5E80">
        <w:t>HEV Suit:</w:t>
      </w:r>
    </w:p>
    <w:p w14:paraId="6CF1C8C7" w14:textId="77777777" w:rsidR="002E5E80" w:rsidRPr="002E5E80" w:rsidRDefault="002E5E80" w:rsidP="00B619B0">
      <w:pPr>
        <w:spacing w:line="240" w:lineRule="auto"/>
      </w:pPr>
      <w:r w:rsidRPr="002E5E80">
        <w:t>“SPAS-12 Shotgun Acquired.”</w:t>
      </w:r>
    </w:p>
    <w:p w14:paraId="12B07135" w14:textId="77777777" w:rsidR="002E5E80" w:rsidRPr="002E5E80" w:rsidRDefault="002E5E80" w:rsidP="00B619B0">
      <w:pPr>
        <w:spacing w:line="240" w:lineRule="auto"/>
      </w:pPr>
    </w:p>
    <w:p w14:paraId="15F3BBEC" w14:textId="77777777" w:rsidR="002E5E80" w:rsidRPr="002E5E80" w:rsidRDefault="002E5E80" w:rsidP="00B619B0">
      <w:pPr>
        <w:spacing w:line="240" w:lineRule="auto"/>
      </w:pPr>
      <w:r w:rsidRPr="002E5E80">
        <w:t>He loads slugs.</w:t>
      </w:r>
    </w:p>
    <w:p w14:paraId="427D1304" w14:textId="77777777" w:rsidR="002E5E80" w:rsidRPr="002E5E80" w:rsidRDefault="002E5E80" w:rsidP="00B619B0">
      <w:pPr>
        <w:spacing w:line="240" w:lineRule="auto"/>
      </w:pPr>
      <w:r w:rsidRPr="002E5E80">
        <w:t>The pump echoes through the room like a memory resurfacing.</w:t>
      </w:r>
    </w:p>
    <w:p w14:paraId="534F68D4" w14:textId="77777777" w:rsidR="002E5E80" w:rsidRPr="002E5E80" w:rsidRDefault="002E5E80" w:rsidP="00B619B0">
      <w:pPr>
        <w:spacing w:line="240" w:lineRule="auto"/>
      </w:pPr>
    </w:p>
    <w:p w14:paraId="287567D5" w14:textId="77777777" w:rsidR="002E5E80" w:rsidRPr="002E5E80" w:rsidRDefault="002E5E80" w:rsidP="00B619B0">
      <w:pPr>
        <w:spacing w:line="240" w:lineRule="auto"/>
      </w:pPr>
      <w:r w:rsidRPr="002E5E80">
        <w:lastRenderedPageBreak/>
        <w:t>---</w:t>
      </w:r>
    </w:p>
    <w:p w14:paraId="3B1D0F8D" w14:textId="77777777" w:rsidR="002E5E80" w:rsidRPr="002E5E80" w:rsidRDefault="002E5E80" w:rsidP="00B619B0">
      <w:pPr>
        <w:spacing w:line="240" w:lineRule="auto"/>
      </w:pPr>
    </w:p>
    <w:p w14:paraId="64EA5E66" w14:textId="77777777" w:rsidR="002E5E80" w:rsidRPr="002E5E80" w:rsidRDefault="002E5E80" w:rsidP="00B619B0">
      <w:pPr>
        <w:pStyle w:val="Heading3"/>
        <w:spacing w:line="240" w:lineRule="auto"/>
      </w:pPr>
      <w:r w:rsidRPr="002E5E80">
        <w:t>Music: Joel Nielsen — Blast Pit 1</w:t>
      </w:r>
    </w:p>
    <w:p w14:paraId="0E346884" w14:textId="77777777" w:rsidR="002E5E80" w:rsidRPr="002E5E80" w:rsidRDefault="002E5E80" w:rsidP="00B619B0">
      <w:pPr>
        <w:spacing w:line="240" w:lineRule="auto"/>
      </w:pPr>
    </w:p>
    <w:p w14:paraId="0B9A544B" w14:textId="77777777" w:rsidR="002E5E80" w:rsidRPr="002E5E80" w:rsidRDefault="002E5E80" w:rsidP="00B619B0">
      <w:pPr>
        <w:spacing w:line="240" w:lineRule="auto"/>
      </w:pPr>
      <w:r w:rsidRPr="002E5E80">
        <w:t>Every heroine freezes.</w:t>
      </w:r>
    </w:p>
    <w:p w14:paraId="3AA06789" w14:textId="77777777" w:rsidR="002E5E80" w:rsidRPr="002E5E80" w:rsidRDefault="002E5E80" w:rsidP="00B619B0">
      <w:pPr>
        <w:spacing w:line="240" w:lineRule="auto"/>
      </w:pPr>
    </w:p>
    <w:p w14:paraId="36B0C5A4" w14:textId="77777777" w:rsidR="002E5E80" w:rsidRPr="002E5E80" w:rsidRDefault="002E5E80" w:rsidP="00B619B0">
      <w:pPr>
        <w:spacing w:line="240" w:lineRule="auto"/>
      </w:pPr>
      <w:r w:rsidRPr="002E5E80">
        <w:t>A cold wave moves across the room.</w:t>
      </w:r>
    </w:p>
    <w:p w14:paraId="369AFA5F" w14:textId="77777777" w:rsidR="002E5E80" w:rsidRPr="002E5E80" w:rsidRDefault="002E5E80" w:rsidP="00B619B0">
      <w:pPr>
        <w:spacing w:line="240" w:lineRule="auto"/>
      </w:pPr>
    </w:p>
    <w:p w14:paraId="4955F7CA" w14:textId="70E70B62" w:rsidR="002E5E80" w:rsidRPr="002E5E80" w:rsidRDefault="002E5E80" w:rsidP="00B619B0">
      <w:pPr>
        <w:spacing w:line="240" w:lineRule="auto"/>
      </w:pPr>
      <w:r w:rsidRPr="002E5E80">
        <w:t>Eirin stares, stunned.</w:t>
      </w:r>
    </w:p>
    <w:p w14:paraId="020FE0D2" w14:textId="77777777" w:rsidR="002E5E80" w:rsidRPr="002E5E80" w:rsidRDefault="002E5E80" w:rsidP="00B619B0">
      <w:pPr>
        <w:spacing w:line="240" w:lineRule="auto"/>
      </w:pPr>
      <w:r w:rsidRPr="002E5E80">
        <w:t>Eirin:</w:t>
      </w:r>
    </w:p>
    <w:p w14:paraId="36308300" w14:textId="77777777" w:rsidR="002E5E80" w:rsidRPr="002E5E80" w:rsidRDefault="002E5E80" w:rsidP="00B619B0">
      <w:pPr>
        <w:spacing w:line="240" w:lineRule="auto"/>
      </w:pPr>
      <w:r w:rsidRPr="002E5E80">
        <w:t>“Why… why does this weapon feel more lethal than the one you used in Misty Lake…?”</w:t>
      </w:r>
    </w:p>
    <w:p w14:paraId="7E1E5F01" w14:textId="77777777" w:rsidR="002E5E80" w:rsidRPr="002E5E80" w:rsidRDefault="002E5E80" w:rsidP="00B619B0">
      <w:pPr>
        <w:spacing w:line="240" w:lineRule="auto"/>
      </w:pPr>
      <w:r w:rsidRPr="002E5E80">
        <w:rPr>
          <w:rFonts w:ascii="MS Gothic" w:eastAsia="MS Gothic" w:hAnsi="MS Gothic" w:cs="MS Gothic" w:hint="eastAsia"/>
        </w:rPr>
        <w:t>「どうして</w:t>
      </w:r>
      <w:r w:rsidRPr="002E5E80">
        <w:t>……</w:t>
      </w:r>
      <w:r w:rsidRPr="002E5E80">
        <w:rPr>
          <w:rFonts w:ascii="MS Gothic" w:eastAsia="MS Gothic" w:hAnsi="MS Gothic" w:cs="MS Gothic" w:hint="eastAsia"/>
        </w:rPr>
        <w:t>どうしてこの武器は、湖で使ったものよりもずっと</w:t>
      </w:r>
      <w:r w:rsidRPr="002E5E80">
        <w:t>……</w:t>
      </w:r>
      <w:r w:rsidRPr="002E5E80">
        <w:rPr>
          <w:rFonts w:ascii="MS Gothic" w:eastAsia="MS Gothic" w:hAnsi="MS Gothic" w:cs="MS Gothic" w:hint="eastAsia"/>
        </w:rPr>
        <w:t>凶悪なの</w:t>
      </w:r>
      <w:r w:rsidRPr="002E5E80">
        <w:t>……</w:t>
      </w:r>
      <w:r w:rsidRPr="002E5E80">
        <w:rPr>
          <w:rFonts w:ascii="MS Gothic" w:eastAsia="MS Gothic" w:hAnsi="MS Gothic" w:cs="MS Gothic" w:hint="eastAsia"/>
        </w:rPr>
        <w:t>？」</w:t>
      </w:r>
    </w:p>
    <w:p w14:paraId="6E2FAF8F" w14:textId="77777777" w:rsidR="002E5E80" w:rsidRPr="002E5E80" w:rsidRDefault="002E5E80" w:rsidP="00B619B0">
      <w:pPr>
        <w:spacing w:line="240" w:lineRule="auto"/>
      </w:pPr>
    </w:p>
    <w:p w14:paraId="57A3B3EB" w14:textId="5DBAE3DE" w:rsidR="002E5E80" w:rsidRPr="002E5E80" w:rsidRDefault="002E5E80" w:rsidP="00B619B0">
      <w:pPr>
        <w:spacing w:line="240" w:lineRule="auto"/>
      </w:pPr>
      <w:r w:rsidRPr="002E5E80">
        <w:t>Patchouli, pale and shaken</w:t>
      </w:r>
      <w:r w:rsidR="00F11457">
        <w:t>.</w:t>
      </w:r>
    </w:p>
    <w:p w14:paraId="3E3A2D6A" w14:textId="77777777" w:rsidR="002E5E80" w:rsidRPr="002E5E80" w:rsidRDefault="002E5E80" w:rsidP="00B619B0">
      <w:pPr>
        <w:spacing w:line="240" w:lineRule="auto"/>
      </w:pPr>
      <w:r w:rsidRPr="002E5E80">
        <w:t>Patchouli:</w:t>
      </w:r>
    </w:p>
    <w:p w14:paraId="58ED1CB0" w14:textId="77777777" w:rsidR="002E5E80" w:rsidRPr="002E5E80" w:rsidRDefault="002E5E80" w:rsidP="00B619B0">
      <w:pPr>
        <w:spacing w:line="240" w:lineRule="auto"/>
      </w:pPr>
      <w:r w:rsidRPr="002E5E80">
        <w:t>“Because… this is the weapon he carried through Black Mesa. Before Xen. Which means—every log we recovered… wasn’t exaggeration. He truly walked drenched in blood inside that suit, Eirin.”</w:t>
      </w:r>
    </w:p>
    <w:p w14:paraId="1B727C55" w14:textId="77777777" w:rsidR="002E5E80" w:rsidRPr="002E5E80" w:rsidRDefault="002E5E80" w:rsidP="00B619B0">
      <w:pPr>
        <w:spacing w:line="240" w:lineRule="auto"/>
      </w:pPr>
      <w:r w:rsidRPr="002E5E80">
        <w:rPr>
          <w:rFonts w:ascii="MS Gothic" w:eastAsia="MS Gothic" w:hAnsi="MS Gothic" w:cs="MS Gothic" w:hint="eastAsia"/>
        </w:rPr>
        <w:t>「だって</w:t>
      </w:r>
      <w:r w:rsidRPr="002E5E80">
        <w:t>……</w:t>
      </w:r>
      <w:r w:rsidRPr="002E5E80">
        <w:rPr>
          <w:rFonts w:ascii="MS Gothic" w:eastAsia="MS Gothic" w:hAnsi="MS Gothic" w:cs="MS Gothic" w:hint="eastAsia"/>
        </w:rPr>
        <w:t>これは彼がブラックメサで使っていた武器よ。ゼンへ行く</w:t>
      </w:r>
      <w:r w:rsidRPr="002E5E80">
        <w:t>“</w:t>
      </w:r>
      <w:r w:rsidRPr="002E5E80">
        <w:rPr>
          <w:rFonts w:ascii="MS Gothic" w:eastAsia="MS Gothic" w:hAnsi="MS Gothic" w:cs="MS Gothic" w:hint="eastAsia"/>
        </w:rPr>
        <w:t>前</w:t>
      </w:r>
      <w:r w:rsidRPr="002E5E80">
        <w:t>”</w:t>
      </w:r>
      <w:r w:rsidRPr="002E5E80">
        <w:rPr>
          <w:rFonts w:ascii="MS Gothic" w:eastAsia="MS Gothic" w:hAnsi="MS Gothic" w:cs="MS Gothic" w:hint="eastAsia"/>
        </w:rPr>
        <w:t>の。つまり</w:t>
      </w:r>
      <w:r w:rsidRPr="002E5E80">
        <w:t>……</w:t>
      </w:r>
      <w:r w:rsidRPr="002E5E80">
        <w:rPr>
          <w:rFonts w:ascii="MS Gothic" w:eastAsia="MS Gothic" w:hAnsi="MS Gothic" w:cs="MS Gothic" w:hint="eastAsia"/>
        </w:rPr>
        <w:t>記録は誇張でも何でもなかった。彼は本当に、血まみれで歩いていたのよ、永琳。」</w:t>
      </w:r>
    </w:p>
    <w:p w14:paraId="12188E0A" w14:textId="77777777" w:rsidR="002E5E80" w:rsidRPr="002E5E80" w:rsidRDefault="002E5E80" w:rsidP="00B619B0">
      <w:pPr>
        <w:spacing w:line="240" w:lineRule="auto"/>
      </w:pPr>
    </w:p>
    <w:p w14:paraId="530DE235" w14:textId="77777777" w:rsidR="002E5E80" w:rsidRPr="002E5E80" w:rsidRDefault="002E5E80" w:rsidP="00B619B0">
      <w:pPr>
        <w:spacing w:line="240" w:lineRule="auto"/>
      </w:pPr>
      <w:r w:rsidRPr="002E5E80">
        <w:t>Watatsuki Sisters falter—something tightening in their throats.</w:t>
      </w:r>
    </w:p>
    <w:p w14:paraId="56ABFD85" w14:textId="77777777" w:rsidR="002E5E80" w:rsidRPr="002E5E80" w:rsidRDefault="002E5E80" w:rsidP="00B619B0">
      <w:pPr>
        <w:spacing w:line="240" w:lineRule="auto"/>
      </w:pPr>
      <w:r w:rsidRPr="002E5E80">
        <w:t>They’ve seen war, but never this kind of quiet violence.</w:t>
      </w:r>
    </w:p>
    <w:p w14:paraId="1F29B13C" w14:textId="77777777" w:rsidR="002E5E80" w:rsidRPr="002E5E80" w:rsidRDefault="002E5E80" w:rsidP="00B619B0">
      <w:pPr>
        <w:spacing w:line="240" w:lineRule="auto"/>
      </w:pPr>
    </w:p>
    <w:p w14:paraId="1D80FD14" w14:textId="77777777" w:rsidR="002E5E80" w:rsidRPr="002E5E80" w:rsidRDefault="002E5E80" w:rsidP="00B619B0">
      <w:pPr>
        <w:spacing w:line="240" w:lineRule="auto"/>
      </w:pPr>
      <w:r w:rsidRPr="002E5E80">
        <w:t>The others?</w:t>
      </w:r>
    </w:p>
    <w:p w14:paraId="7879972B" w14:textId="77777777" w:rsidR="002E5E80" w:rsidRPr="002E5E80" w:rsidRDefault="002E5E80" w:rsidP="00B619B0">
      <w:pPr>
        <w:spacing w:line="240" w:lineRule="auto"/>
      </w:pPr>
      <w:r w:rsidRPr="002E5E80">
        <w:t>Not a single word.</w:t>
      </w:r>
    </w:p>
    <w:p w14:paraId="6BA94195" w14:textId="77777777" w:rsidR="002E5E80" w:rsidRPr="002E5E80" w:rsidRDefault="002E5E80" w:rsidP="00B619B0">
      <w:pPr>
        <w:spacing w:line="240" w:lineRule="auto"/>
      </w:pPr>
      <w:r w:rsidRPr="002E5E80">
        <w:t>Not a single breath out of place.</w:t>
      </w:r>
    </w:p>
    <w:p w14:paraId="5745DFCC" w14:textId="77777777" w:rsidR="002E5E80" w:rsidRPr="002E5E80" w:rsidRDefault="002E5E80" w:rsidP="00B619B0">
      <w:pPr>
        <w:spacing w:line="240" w:lineRule="auto"/>
      </w:pPr>
    </w:p>
    <w:p w14:paraId="2EA779E4" w14:textId="77777777" w:rsidR="002E5E80" w:rsidRPr="002E5E80" w:rsidRDefault="002E5E80" w:rsidP="00B619B0">
      <w:pPr>
        <w:spacing w:line="240" w:lineRule="auto"/>
      </w:pPr>
      <w:r w:rsidRPr="002E5E80">
        <w:t>The room holds still.</w:t>
      </w:r>
    </w:p>
    <w:p w14:paraId="69FBDF11" w14:textId="77777777" w:rsidR="002E5E80" w:rsidRPr="002E5E80" w:rsidRDefault="002E5E80" w:rsidP="00B619B0">
      <w:pPr>
        <w:spacing w:line="240" w:lineRule="auto"/>
      </w:pPr>
    </w:p>
    <w:p w14:paraId="7EA974B3" w14:textId="77777777" w:rsidR="002E5E80" w:rsidRPr="002E5E80" w:rsidRDefault="002E5E80" w:rsidP="00B619B0">
      <w:pPr>
        <w:spacing w:line="240" w:lineRule="auto"/>
      </w:pPr>
      <w:r w:rsidRPr="002E5E80">
        <w:t>Freeman stands—SPAS-12 resting at his side like a verdict.</w:t>
      </w:r>
    </w:p>
    <w:p w14:paraId="45EEFBF3" w14:textId="77777777" w:rsidR="002E5E80" w:rsidRPr="002E5E80" w:rsidRDefault="002E5E80" w:rsidP="00B619B0">
      <w:pPr>
        <w:spacing w:line="240" w:lineRule="auto"/>
      </w:pPr>
    </w:p>
    <w:p w14:paraId="7C447C1B" w14:textId="77777777" w:rsidR="002E5E80" w:rsidRPr="002E5E80" w:rsidRDefault="002E5E80" w:rsidP="00B619B0">
      <w:pPr>
        <w:spacing w:line="240" w:lineRule="auto"/>
      </w:pPr>
      <w:r w:rsidRPr="002E5E80">
        <w:t>The light darkens—</w:t>
      </w:r>
    </w:p>
    <w:p w14:paraId="6A5A080D" w14:textId="77777777" w:rsidR="002E5E80" w:rsidRPr="002E5E80" w:rsidRDefault="002E5E80" w:rsidP="00B619B0">
      <w:pPr>
        <w:spacing w:line="240" w:lineRule="auto"/>
      </w:pPr>
    </w:p>
    <w:p w14:paraId="1AF3B876" w14:textId="77777777" w:rsidR="002E5E80" w:rsidRPr="002E5E80" w:rsidRDefault="002E5E80" w:rsidP="00B619B0">
      <w:pPr>
        <w:spacing w:line="240" w:lineRule="auto"/>
      </w:pPr>
      <w:r w:rsidRPr="002E5E80">
        <w:t>Scene fades slowly to black.</w:t>
      </w:r>
    </w:p>
    <w:p w14:paraId="12F84343" w14:textId="77777777" w:rsidR="002E5E80" w:rsidRPr="002E5E80" w:rsidRDefault="002E5E80" w:rsidP="00B619B0">
      <w:pPr>
        <w:spacing w:line="240" w:lineRule="auto"/>
      </w:pPr>
    </w:p>
    <w:p w14:paraId="59392440" w14:textId="77777777" w:rsidR="002E5E80" w:rsidRPr="002E5E80" w:rsidRDefault="002E5E80" w:rsidP="00B619B0">
      <w:pPr>
        <w:spacing w:line="240" w:lineRule="auto"/>
      </w:pPr>
      <w:r w:rsidRPr="002E5E80">
        <w:t>“Loading…”</w:t>
      </w:r>
    </w:p>
    <w:p w14:paraId="00308CF6" w14:textId="77777777" w:rsidR="002E5E80" w:rsidRPr="002E5E80" w:rsidRDefault="002E5E80" w:rsidP="00B619B0">
      <w:pPr>
        <w:spacing w:line="240" w:lineRule="auto"/>
      </w:pPr>
    </w:p>
    <w:p w14:paraId="619C6772" w14:textId="77777777" w:rsidR="002E5E80" w:rsidRPr="002E5E80" w:rsidRDefault="002E5E80" w:rsidP="00B619B0">
      <w:pPr>
        <w:spacing w:line="240" w:lineRule="auto"/>
        <w:rPr>
          <w:b/>
          <w:bCs/>
        </w:rPr>
      </w:pPr>
      <w:r w:rsidRPr="002E5E80">
        <w:rPr>
          <w:b/>
          <w:bCs/>
        </w:rPr>
        <w:t>Next Chapter: Gensokyo Core</w:t>
      </w:r>
    </w:p>
    <w:p w14:paraId="70FB053D" w14:textId="5C627F57" w:rsidR="005B7449" w:rsidRDefault="005B7449" w:rsidP="00B619B0">
      <w:pPr>
        <w:spacing w:line="240" w:lineRule="auto"/>
      </w:pPr>
      <w:r>
        <w:br w:type="page"/>
      </w:r>
    </w:p>
    <w:p w14:paraId="55EBFBE2" w14:textId="4949E8EA" w:rsidR="00FE2F3B" w:rsidRPr="00FE2F3B" w:rsidRDefault="00FE2F3B" w:rsidP="00B619B0">
      <w:pPr>
        <w:pStyle w:val="Heading2"/>
        <w:spacing w:line="240" w:lineRule="auto"/>
      </w:pPr>
      <w:r w:rsidRPr="00FE2F3B">
        <w:lastRenderedPageBreak/>
        <w:t>Gensokyo Core</w:t>
      </w:r>
    </w:p>
    <w:p w14:paraId="592AF83F" w14:textId="77777777" w:rsidR="00FE2F3B" w:rsidRPr="00FE2F3B" w:rsidRDefault="00FE2F3B" w:rsidP="00B619B0">
      <w:pPr>
        <w:spacing w:line="240" w:lineRule="auto"/>
      </w:pPr>
    </w:p>
    <w:p w14:paraId="60827F59" w14:textId="77777777" w:rsidR="00FE2F3B" w:rsidRPr="00FE2F3B" w:rsidRDefault="00FE2F3B" w:rsidP="00B619B0">
      <w:pPr>
        <w:spacing w:line="240" w:lineRule="auto"/>
      </w:pPr>
      <w:r w:rsidRPr="00FE2F3B">
        <w:t>Clear Sky — Eternal Dusk</w:t>
      </w:r>
    </w:p>
    <w:p w14:paraId="095C59D8" w14:textId="77777777" w:rsidR="00FE2F3B" w:rsidRPr="00FE2F3B" w:rsidRDefault="00FE2F3B" w:rsidP="00B619B0">
      <w:pPr>
        <w:spacing w:line="240" w:lineRule="auto"/>
      </w:pPr>
    </w:p>
    <w:p w14:paraId="36EF6526" w14:textId="77777777" w:rsidR="00FE2F3B" w:rsidRPr="00FE2F3B" w:rsidRDefault="00FE2F3B" w:rsidP="00B619B0">
      <w:pPr>
        <w:pStyle w:val="Heading3"/>
        <w:spacing w:line="240" w:lineRule="auto"/>
      </w:pPr>
      <w:r w:rsidRPr="00FE2F3B">
        <w:t>17:00 – Outside Eientei</w:t>
      </w:r>
    </w:p>
    <w:p w14:paraId="190826B1" w14:textId="7310C637" w:rsidR="00FE2F3B" w:rsidRPr="00FE2F3B" w:rsidRDefault="00FE2F3B" w:rsidP="00B619B0">
      <w:pPr>
        <w:spacing w:line="240" w:lineRule="auto"/>
      </w:pPr>
      <w:r w:rsidRPr="00FE2F3B">
        <w:t xml:space="preserve">First-person perspective — Cinematic </w:t>
      </w:r>
      <w:r w:rsidR="00471EEC">
        <w:t>Mode</w:t>
      </w:r>
    </w:p>
    <w:p w14:paraId="68C11D81" w14:textId="77777777" w:rsidR="00FE2F3B" w:rsidRPr="00FE2F3B" w:rsidRDefault="00FE2F3B" w:rsidP="00B619B0">
      <w:pPr>
        <w:spacing w:line="240" w:lineRule="auto"/>
      </w:pPr>
    </w:p>
    <w:p w14:paraId="5395C976" w14:textId="77777777" w:rsidR="00FE2F3B" w:rsidRPr="00FE2F3B" w:rsidRDefault="00FE2F3B" w:rsidP="00B619B0">
      <w:pPr>
        <w:spacing w:line="240" w:lineRule="auto"/>
      </w:pPr>
      <w:r w:rsidRPr="00FE2F3B">
        <w:t>Everyone gathers outside Eientei, the eternal dusk painting long shadows beneath their feet.</w:t>
      </w:r>
    </w:p>
    <w:p w14:paraId="345E876A" w14:textId="77777777" w:rsidR="00FE2F3B" w:rsidRPr="00FE2F3B" w:rsidRDefault="00FE2F3B" w:rsidP="00B619B0">
      <w:pPr>
        <w:spacing w:line="240" w:lineRule="auto"/>
      </w:pPr>
    </w:p>
    <w:p w14:paraId="297DB54A" w14:textId="77777777" w:rsidR="00FE2F3B" w:rsidRPr="00FE2F3B" w:rsidRDefault="00FE2F3B" w:rsidP="00B619B0">
      <w:pPr>
        <w:spacing w:line="240" w:lineRule="auto"/>
      </w:pPr>
      <w:r w:rsidRPr="00FE2F3B">
        <w:t>Eirin steps forward, taking command with a steady tone.</w:t>
      </w:r>
    </w:p>
    <w:p w14:paraId="56A0B22C" w14:textId="77777777" w:rsidR="00FE2F3B" w:rsidRPr="00FE2F3B" w:rsidRDefault="00FE2F3B" w:rsidP="00B619B0">
      <w:pPr>
        <w:spacing w:line="240" w:lineRule="auto"/>
      </w:pPr>
    </w:p>
    <w:p w14:paraId="6DE0171A" w14:textId="77777777" w:rsidR="00FE2F3B" w:rsidRPr="00FE2F3B" w:rsidRDefault="00FE2F3B" w:rsidP="00B619B0">
      <w:pPr>
        <w:spacing w:line="240" w:lineRule="auto"/>
      </w:pPr>
      <w:r w:rsidRPr="00FE2F3B">
        <w:t>Eirin:</w:t>
      </w:r>
    </w:p>
    <w:p w14:paraId="48E32779" w14:textId="77777777" w:rsidR="00FE2F3B" w:rsidRPr="00FE2F3B" w:rsidRDefault="00FE2F3B" w:rsidP="00B619B0">
      <w:pPr>
        <w:spacing w:line="240" w:lineRule="auto"/>
      </w:pPr>
      <w:r w:rsidRPr="00FE2F3B">
        <w:t>“Alright. Reisen and Sanae will go with Freeman. I’ll take Kaguya, Toyohime, and Yorihime. Meanwhile, Alice will group with Sakuya and Patchouli.”</w:t>
      </w:r>
    </w:p>
    <w:p w14:paraId="146EC1D2" w14:textId="77777777" w:rsidR="00FE2F3B" w:rsidRPr="00FE2F3B" w:rsidRDefault="00FE2F3B" w:rsidP="00B619B0">
      <w:pPr>
        <w:spacing w:line="240" w:lineRule="auto"/>
      </w:pPr>
      <w:r w:rsidRPr="00FE2F3B">
        <w:rPr>
          <w:rFonts w:ascii="MS Gothic" w:eastAsia="MS Gothic" w:hAnsi="MS Gothic" w:cs="MS Gothic" w:hint="eastAsia"/>
        </w:rPr>
        <w:t>「よし。鈴仙と早苗はフリーマンと一緒に。私は輝夜、豊姫、依姫と行くわ。アリスは咲夜とパチュリーと組んで。」</w:t>
      </w:r>
    </w:p>
    <w:p w14:paraId="780E549A" w14:textId="77777777" w:rsidR="00FE2F3B" w:rsidRPr="00FE2F3B" w:rsidRDefault="00FE2F3B" w:rsidP="00B619B0">
      <w:pPr>
        <w:spacing w:line="240" w:lineRule="auto"/>
      </w:pPr>
    </w:p>
    <w:p w14:paraId="58D08471" w14:textId="77777777" w:rsidR="00FE2F3B" w:rsidRPr="00FE2F3B" w:rsidRDefault="00FE2F3B" w:rsidP="00B619B0">
      <w:pPr>
        <w:spacing w:line="240" w:lineRule="auto"/>
      </w:pPr>
      <w:r w:rsidRPr="00FE2F3B">
        <w:t>Eirin:</w:t>
      </w:r>
    </w:p>
    <w:p w14:paraId="5275BD7D" w14:textId="77777777" w:rsidR="00FE2F3B" w:rsidRPr="00FE2F3B" w:rsidRDefault="00FE2F3B" w:rsidP="00B619B0">
      <w:pPr>
        <w:spacing w:line="240" w:lineRule="auto"/>
      </w:pPr>
      <w:r w:rsidRPr="00FE2F3B">
        <w:t>“And Freeman—stay focused on your objective. We’ll look for alternate routes to purge the remaining distortions. If the Eternal Dusk collapses properly, it should resolve around 11 PM.”</w:t>
      </w:r>
    </w:p>
    <w:p w14:paraId="55097F04" w14:textId="77777777" w:rsidR="00FE2F3B" w:rsidRPr="00FE2F3B" w:rsidRDefault="00FE2F3B" w:rsidP="00B619B0">
      <w:pPr>
        <w:spacing w:line="240" w:lineRule="auto"/>
      </w:pPr>
      <w:r w:rsidRPr="00FE2F3B">
        <w:rPr>
          <w:rFonts w:ascii="MS Gothic" w:eastAsia="MS Gothic" w:hAnsi="MS Gothic" w:cs="MS Gothic" w:hint="eastAsia"/>
        </w:rPr>
        <w:t>「それとフリーマン、目的から絶対に逸れないで。私たちは別の経路を探して浄化を進める。永遠の黄昏が崩壊すれば</w:t>
      </w:r>
      <w:r w:rsidRPr="00FE2F3B">
        <w:t>……</w:t>
      </w:r>
      <w:r w:rsidRPr="00FE2F3B">
        <w:rPr>
          <w:rFonts w:ascii="MS Gothic" w:eastAsia="MS Gothic" w:hAnsi="MS Gothic" w:cs="MS Gothic" w:hint="eastAsia"/>
        </w:rPr>
        <w:t>解決の目安は午後</w:t>
      </w:r>
      <w:r w:rsidRPr="00FE2F3B">
        <w:t>11</w:t>
      </w:r>
      <w:r w:rsidRPr="00FE2F3B">
        <w:rPr>
          <w:rFonts w:ascii="MS Gothic" w:eastAsia="MS Gothic" w:hAnsi="MS Gothic" w:cs="MS Gothic" w:hint="eastAsia"/>
        </w:rPr>
        <w:t>時よ。」</w:t>
      </w:r>
    </w:p>
    <w:p w14:paraId="685A8DAC" w14:textId="77777777" w:rsidR="00FE2F3B" w:rsidRPr="00FE2F3B" w:rsidRDefault="00FE2F3B" w:rsidP="00B619B0">
      <w:pPr>
        <w:spacing w:line="240" w:lineRule="auto"/>
      </w:pPr>
    </w:p>
    <w:p w14:paraId="74F9FBCA" w14:textId="77777777" w:rsidR="00FE2F3B" w:rsidRPr="00FE2F3B" w:rsidRDefault="00FE2F3B" w:rsidP="00B619B0">
      <w:pPr>
        <w:spacing w:line="240" w:lineRule="auto"/>
      </w:pPr>
      <w:r w:rsidRPr="00FE2F3B">
        <w:t>Eirin:</w:t>
      </w:r>
    </w:p>
    <w:p w14:paraId="353D5B56" w14:textId="77777777" w:rsidR="00FE2F3B" w:rsidRPr="00FE2F3B" w:rsidRDefault="00FE2F3B" w:rsidP="00B619B0">
      <w:pPr>
        <w:spacing w:line="240" w:lineRule="auto"/>
      </w:pPr>
      <w:r w:rsidRPr="00FE2F3B">
        <w:t>“The radio seems stable again. If any of you detect an extreme anomaly, report it immediately. We strike together.”</w:t>
      </w:r>
    </w:p>
    <w:p w14:paraId="41662F3C" w14:textId="77777777" w:rsidR="00FE2F3B" w:rsidRPr="00FE2F3B" w:rsidRDefault="00FE2F3B" w:rsidP="00B619B0">
      <w:pPr>
        <w:spacing w:line="240" w:lineRule="auto"/>
      </w:pPr>
      <w:r w:rsidRPr="00FE2F3B">
        <w:rPr>
          <w:rFonts w:ascii="MS Gothic" w:eastAsia="MS Gothic" w:hAnsi="MS Gothic" w:cs="MS Gothic" w:hint="eastAsia"/>
        </w:rPr>
        <w:t>「無線も正常に戻ったみたい。極端な異常を感知したらすぐ報告して。全員で一斉に動くわ。」</w:t>
      </w:r>
    </w:p>
    <w:p w14:paraId="082EF1FC" w14:textId="77777777" w:rsidR="00FE2F3B" w:rsidRPr="00FE2F3B" w:rsidRDefault="00FE2F3B" w:rsidP="00B619B0">
      <w:pPr>
        <w:spacing w:line="240" w:lineRule="auto"/>
      </w:pPr>
    </w:p>
    <w:p w14:paraId="0C05F437" w14:textId="77777777" w:rsidR="00FE2F3B" w:rsidRPr="00FE2F3B" w:rsidRDefault="00FE2F3B" w:rsidP="00B619B0">
      <w:pPr>
        <w:spacing w:line="240" w:lineRule="auto"/>
      </w:pPr>
      <w:r w:rsidRPr="00FE2F3B">
        <w:t>Sakuya:</w:t>
      </w:r>
    </w:p>
    <w:p w14:paraId="5B76A723" w14:textId="77777777" w:rsidR="00FE2F3B" w:rsidRPr="00FE2F3B" w:rsidRDefault="00FE2F3B" w:rsidP="00B619B0">
      <w:pPr>
        <w:spacing w:line="240" w:lineRule="auto"/>
      </w:pPr>
      <w:r w:rsidRPr="00FE2F3B">
        <w:t>“Got it.”</w:t>
      </w:r>
    </w:p>
    <w:p w14:paraId="267BE4EF" w14:textId="77777777" w:rsidR="00FE2F3B" w:rsidRPr="00FE2F3B" w:rsidRDefault="00FE2F3B" w:rsidP="00B619B0">
      <w:pPr>
        <w:spacing w:line="240" w:lineRule="auto"/>
      </w:pPr>
      <w:r w:rsidRPr="00FE2F3B">
        <w:rPr>
          <w:rFonts w:ascii="MS Gothic" w:eastAsia="MS Gothic" w:hAnsi="MS Gothic" w:cs="MS Gothic" w:hint="eastAsia"/>
        </w:rPr>
        <w:t>「了解したわ。」</w:t>
      </w:r>
    </w:p>
    <w:p w14:paraId="7A0A7ECF" w14:textId="77777777" w:rsidR="00FE2F3B" w:rsidRPr="00FE2F3B" w:rsidRDefault="00FE2F3B" w:rsidP="00B619B0">
      <w:pPr>
        <w:spacing w:line="240" w:lineRule="auto"/>
      </w:pPr>
    </w:p>
    <w:p w14:paraId="7FAFD12B" w14:textId="77777777" w:rsidR="00FE2F3B" w:rsidRPr="00FE2F3B" w:rsidRDefault="00FE2F3B" w:rsidP="00B619B0">
      <w:pPr>
        <w:spacing w:line="240" w:lineRule="auto"/>
      </w:pPr>
      <w:r w:rsidRPr="00FE2F3B">
        <w:t>Watatsuki Sisters:</w:t>
      </w:r>
    </w:p>
    <w:p w14:paraId="16F85622" w14:textId="77777777" w:rsidR="00FE2F3B" w:rsidRPr="00FE2F3B" w:rsidRDefault="00FE2F3B" w:rsidP="00B619B0">
      <w:pPr>
        <w:spacing w:line="240" w:lineRule="auto"/>
      </w:pPr>
      <w:r w:rsidRPr="00FE2F3B">
        <w:lastRenderedPageBreak/>
        <w:t>“Hm. (A firm smile.)”</w:t>
      </w:r>
    </w:p>
    <w:p w14:paraId="2360AC19" w14:textId="77777777" w:rsidR="00FE2F3B" w:rsidRPr="00FE2F3B" w:rsidRDefault="00FE2F3B" w:rsidP="00B619B0">
      <w:pPr>
        <w:spacing w:line="240" w:lineRule="auto"/>
      </w:pPr>
      <w:r w:rsidRPr="00FE2F3B">
        <w:rPr>
          <w:rFonts w:ascii="MS Gothic" w:eastAsia="MS Gothic" w:hAnsi="MS Gothic" w:cs="MS Gothic" w:hint="eastAsia"/>
        </w:rPr>
        <w:t>「ふむ。（決意の微笑み）」</w:t>
      </w:r>
    </w:p>
    <w:p w14:paraId="4EB70017" w14:textId="77777777" w:rsidR="00FE2F3B" w:rsidRPr="00FE2F3B" w:rsidRDefault="00FE2F3B" w:rsidP="00B619B0">
      <w:pPr>
        <w:spacing w:line="240" w:lineRule="auto"/>
      </w:pPr>
    </w:p>
    <w:p w14:paraId="5D8B575B" w14:textId="77777777" w:rsidR="00FE2F3B" w:rsidRPr="00FE2F3B" w:rsidRDefault="00FE2F3B" w:rsidP="00B619B0">
      <w:pPr>
        <w:spacing w:line="240" w:lineRule="auto"/>
      </w:pPr>
      <w:r w:rsidRPr="00FE2F3B">
        <w:t>Eirin:</w:t>
      </w:r>
    </w:p>
    <w:p w14:paraId="45A33891" w14:textId="77777777" w:rsidR="00FE2F3B" w:rsidRPr="00FE2F3B" w:rsidRDefault="00FE2F3B" w:rsidP="00B619B0">
      <w:pPr>
        <w:spacing w:line="240" w:lineRule="auto"/>
      </w:pPr>
      <w:r w:rsidRPr="00FE2F3B">
        <w:t>“Alright, then—let’s split up.”</w:t>
      </w:r>
    </w:p>
    <w:p w14:paraId="0E0D76CB" w14:textId="77777777" w:rsidR="00FE2F3B" w:rsidRPr="00FE2F3B" w:rsidRDefault="00FE2F3B" w:rsidP="00B619B0">
      <w:pPr>
        <w:spacing w:line="240" w:lineRule="auto"/>
      </w:pPr>
      <w:r w:rsidRPr="00FE2F3B">
        <w:rPr>
          <w:rFonts w:ascii="MS Gothic" w:eastAsia="MS Gothic" w:hAnsi="MS Gothic" w:cs="MS Gothic" w:hint="eastAsia"/>
        </w:rPr>
        <w:t>「それじゃあ</w:t>
      </w:r>
      <w:r w:rsidRPr="00FE2F3B">
        <w:t>……</w:t>
      </w:r>
      <w:r w:rsidRPr="00FE2F3B">
        <w:rPr>
          <w:rFonts w:ascii="MS Gothic" w:eastAsia="MS Gothic" w:hAnsi="MS Gothic" w:cs="MS Gothic" w:hint="eastAsia"/>
        </w:rPr>
        <w:t>分散しましょう。」</w:t>
      </w:r>
    </w:p>
    <w:p w14:paraId="3592FB80" w14:textId="77777777" w:rsidR="00FE2F3B" w:rsidRPr="00FE2F3B" w:rsidRDefault="00FE2F3B" w:rsidP="00B619B0">
      <w:pPr>
        <w:spacing w:line="240" w:lineRule="auto"/>
      </w:pPr>
    </w:p>
    <w:p w14:paraId="62C7285A" w14:textId="77777777" w:rsidR="00FE2F3B" w:rsidRPr="00FE2F3B" w:rsidRDefault="00FE2F3B" w:rsidP="00B619B0">
      <w:pPr>
        <w:spacing w:line="240" w:lineRule="auto"/>
      </w:pPr>
      <w:r w:rsidRPr="00FE2F3B">
        <w:t>Teams separate, leaving Freeman with Reisen and Sanae.</w:t>
      </w:r>
    </w:p>
    <w:p w14:paraId="0D63F025" w14:textId="77777777" w:rsidR="00FE2F3B" w:rsidRPr="00FE2F3B" w:rsidRDefault="00FE2F3B" w:rsidP="00B619B0">
      <w:pPr>
        <w:spacing w:line="240" w:lineRule="auto"/>
      </w:pPr>
    </w:p>
    <w:p w14:paraId="4E00810D" w14:textId="77777777" w:rsidR="00FE2F3B" w:rsidRPr="00FE2F3B" w:rsidRDefault="00FE2F3B" w:rsidP="00B619B0">
      <w:pPr>
        <w:spacing w:line="240" w:lineRule="auto"/>
      </w:pPr>
      <w:r w:rsidRPr="00FE2F3B">
        <w:t>---</w:t>
      </w:r>
    </w:p>
    <w:p w14:paraId="04639FC0" w14:textId="77777777" w:rsidR="00FE2F3B" w:rsidRPr="00FE2F3B" w:rsidRDefault="00FE2F3B" w:rsidP="00B619B0">
      <w:pPr>
        <w:spacing w:line="240" w:lineRule="auto"/>
      </w:pPr>
    </w:p>
    <w:p w14:paraId="7CF43BEC" w14:textId="77777777" w:rsidR="00FE2F3B" w:rsidRPr="00FE2F3B" w:rsidRDefault="00FE2F3B" w:rsidP="00B619B0">
      <w:pPr>
        <w:pStyle w:val="Heading3"/>
        <w:spacing w:line="240" w:lineRule="auto"/>
      </w:pPr>
      <w:r w:rsidRPr="00FE2F3B">
        <w:t>First-person perspective gameplay — Cinematic ends</w:t>
      </w:r>
    </w:p>
    <w:p w14:paraId="40ABCF42" w14:textId="77777777" w:rsidR="00FE2F3B" w:rsidRPr="00FE2F3B" w:rsidRDefault="00FE2F3B" w:rsidP="00B619B0">
      <w:pPr>
        <w:spacing w:line="240" w:lineRule="auto"/>
      </w:pPr>
    </w:p>
    <w:p w14:paraId="1A3B0101" w14:textId="77777777" w:rsidR="00FE2F3B" w:rsidRPr="00FE2F3B" w:rsidRDefault="00FE2F3B" w:rsidP="00B619B0">
      <w:pPr>
        <w:spacing w:line="240" w:lineRule="auto"/>
      </w:pPr>
      <w:r w:rsidRPr="00FE2F3B">
        <w:t>Sanae:</w:t>
      </w:r>
    </w:p>
    <w:p w14:paraId="64A237A9" w14:textId="77777777" w:rsidR="00FE2F3B" w:rsidRPr="00FE2F3B" w:rsidRDefault="00FE2F3B" w:rsidP="00B619B0">
      <w:pPr>
        <w:spacing w:line="240" w:lineRule="auto"/>
      </w:pPr>
      <w:r w:rsidRPr="00FE2F3B">
        <w:t>“Freeman, lead the way.”</w:t>
      </w:r>
    </w:p>
    <w:p w14:paraId="761DE37A" w14:textId="77777777" w:rsidR="00FE2F3B" w:rsidRPr="00FE2F3B" w:rsidRDefault="00FE2F3B" w:rsidP="00B619B0">
      <w:pPr>
        <w:spacing w:line="240" w:lineRule="auto"/>
      </w:pPr>
      <w:r w:rsidRPr="00FE2F3B">
        <w:rPr>
          <w:rFonts w:ascii="MS Gothic" w:eastAsia="MS Gothic" w:hAnsi="MS Gothic" w:cs="MS Gothic" w:hint="eastAsia"/>
        </w:rPr>
        <w:t>「フリーマン、案内して。」</w:t>
      </w:r>
    </w:p>
    <w:p w14:paraId="73ACB807" w14:textId="77777777" w:rsidR="00FE2F3B" w:rsidRPr="00FE2F3B" w:rsidRDefault="00FE2F3B" w:rsidP="00B619B0">
      <w:pPr>
        <w:spacing w:line="240" w:lineRule="auto"/>
      </w:pPr>
    </w:p>
    <w:p w14:paraId="441CD65C" w14:textId="77777777" w:rsidR="00FE2F3B" w:rsidRPr="00FE2F3B" w:rsidRDefault="00FE2F3B" w:rsidP="00B619B0">
      <w:pPr>
        <w:spacing w:line="240" w:lineRule="auto"/>
      </w:pPr>
      <w:r w:rsidRPr="00FE2F3B">
        <w:t>Reisen:</w:t>
      </w:r>
    </w:p>
    <w:p w14:paraId="21585DF7" w14:textId="77777777" w:rsidR="00FE2F3B" w:rsidRPr="00FE2F3B" w:rsidRDefault="00FE2F3B" w:rsidP="00B619B0">
      <w:pPr>
        <w:spacing w:line="240" w:lineRule="auto"/>
      </w:pPr>
      <w:r w:rsidRPr="00FE2F3B">
        <w:t>“Let’s go, doc.”</w:t>
      </w:r>
    </w:p>
    <w:p w14:paraId="2FEA2E4B" w14:textId="77777777" w:rsidR="00FE2F3B" w:rsidRPr="00FE2F3B" w:rsidRDefault="00FE2F3B" w:rsidP="00B619B0">
      <w:pPr>
        <w:spacing w:line="240" w:lineRule="auto"/>
      </w:pPr>
      <w:r w:rsidRPr="00FE2F3B">
        <w:rPr>
          <w:rFonts w:ascii="MS Gothic" w:eastAsia="MS Gothic" w:hAnsi="MS Gothic" w:cs="MS Gothic" w:hint="eastAsia"/>
        </w:rPr>
        <w:t>「行こう、ドクター。」</w:t>
      </w:r>
    </w:p>
    <w:p w14:paraId="45FEB0FD" w14:textId="77777777" w:rsidR="00FE2F3B" w:rsidRPr="00FE2F3B" w:rsidRDefault="00FE2F3B" w:rsidP="00B619B0">
      <w:pPr>
        <w:spacing w:line="240" w:lineRule="auto"/>
      </w:pPr>
    </w:p>
    <w:p w14:paraId="56D8A729" w14:textId="77777777" w:rsidR="00FE2F3B" w:rsidRPr="00FE2F3B" w:rsidRDefault="00FE2F3B" w:rsidP="00B619B0">
      <w:pPr>
        <w:spacing w:line="240" w:lineRule="auto"/>
      </w:pPr>
      <w:r w:rsidRPr="00FE2F3B">
        <w:t>A wind current sweeps past Freeman’s suit—subtle, but unmistakably pointing a direction.</w:t>
      </w:r>
    </w:p>
    <w:p w14:paraId="5091B426" w14:textId="77777777" w:rsidR="00FE2F3B" w:rsidRPr="00FE2F3B" w:rsidRDefault="00FE2F3B" w:rsidP="00B619B0">
      <w:pPr>
        <w:spacing w:line="240" w:lineRule="auto"/>
      </w:pPr>
    </w:p>
    <w:p w14:paraId="00B8F0FF" w14:textId="77777777" w:rsidR="00FE2F3B" w:rsidRPr="00FE2F3B" w:rsidRDefault="00FE2F3B" w:rsidP="00B619B0">
      <w:pPr>
        <w:spacing w:line="240" w:lineRule="auto"/>
      </w:pPr>
      <w:r w:rsidRPr="00FE2F3B">
        <w:t>The destination: the Outskirts of the Hakurei Shrine.</w:t>
      </w:r>
    </w:p>
    <w:p w14:paraId="52021C49" w14:textId="77777777" w:rsidR="00FE2F3B" w:rsidRPr="00FE2F3B" w:rsidRDefault="00FE2F3B" w:rsidP="00B619B0">
      <w:pPr>
        <w:spacing w:line="240" w:lineRule="auto"/>
      </w:pPr>
    </w:p>
    <w:p w14:paraId="3603F875" w14:textId="77777777" w:rsidR="00FE2F3B" w:rsidRPr="00FE2F3B" w:rsidRDefault="00FE2F3B" w:rsidP="00B619B0">
      <w:pPr>
        <w:spacing w:line="240" w:lineRule="auto"/>
      </w:pPr>
      <w:r w:rsidRPr="00FE2F3B">
        <w:t>They sprint toward the transition point.</w:t>
      </w:r>
    </w:p>
    <w:p w14:paraId="515F80F0" w14:textId="77777777" w:rsidR="00FE2F3B" w:rsidRPr="00FE2F3B" w:rsidRDefault="00FE2F3B" w:rsidP="00B619B0">
      <w:pPr>
        <w:spacing w:line="240" w:lineRule="auto"/>
      </w:pPr>
    </w:p>
    <w:p w14:paraId="57E24842" w14:textId="77777777" w:rsidR="00FE2F3B" w:rsidRPr="00FE2F3B" w:rsidRDefault="00FE2F3B" w:rsidP="00B619B0">
      <w:pPr>
        <w:spacing w:line="240" w:lineRule="auto"/>
      </w:pPr>
      <w:r w:rsidRPr="00FE2F3B">
        <w:t>Quick fade to black.</w:t>
      </w:r>
    </w:p>
    <w:p w14:paraId="1EFAFA59" w14:textId="77777777" w:rsidR="00FE2F3B" w:rsidRPr="00FE2F3B" w:rsidRDefault="00FE2F3B" w:rsidP="00B619B0">
      <w:pPr>
        <w:spacing w:line="240" w:lineRule="auto"/>
      </w:pPr>
    </w:p>
    <w:p w14:paraId="1D62F12A" w14:textId="77777777" w:rsidR="00FE2F3B" w:rsidRPr="00FE2F3B" w:rsidRDefault="00FE2F3B" w:rsidP="00B619B0">
      <w:pPr>
        <w:spacing w:line="240" w:lineRule="auto"/>
      </w:pPr>
      <w:r w:rsidRPr="00FE2F3B">
        <w:t>“Loading…”</w:t>
      </w:r>
    </w:p>
    <w:p w14:paraId="77CAA103" w14:textId="77777777" w:rsidR="00FE2F3B" w:rsidRPr="00FE2F3B" w:rsidRDefault="00FE2F3B" w:rsidP="00B619B0">
      <w:pPr>
        <w:spacing w:line="240" w:lineRule="auto"/>
      </w:pPr>
    </w:p>
    <w:p w14:paraId="338FD83E" w14:textId="77777777" w:rsidR="00FE2F3B" w:rsidRPr="00FE2F3B" w:rsidRDefault="00FE2F3B" w:rsidP="00B619B0">
      <w:pPr>
        <w:spacing w:line="240" w:lineRule="auto"/>
      </w:pPr>
      <w:r w:rsidRPr="00FE2F3B">
        <w:t>---</w:t>
      </w:r>
    </w:p>
    <w:p w14:paraId="30678895" w14:textId="77777777" w:rsidR="00FE2F3B" w:rsidRPr="00FE2F3B" w:rsidRDefault="00FE2F3B" w:rsidP="00B619B0">
      <w:pPr>
        <w:spacing w:line="240" w:lineRule="auto"/>
      </w:pPr>
    </w:p>
    <w:p w14:paraId="0EEF8F9A" w14:textId="77777777" w:rsidR="00FE2F3B" w:rsidRPr="00FE2F3B" w:rsidRDefault="00FE2F3B" w:rsidP="00B619B0">
      <w:pPr>
        <w:pStyle w:val="Heading3"/>
        <w:spacing w:line="240" w:lineRule="auto"/>
      </w:pPr>
      <w:r w:rsidRPr="00FE2F3B">
        <w:t>Hakurei Shrine Outskirts</w:t>
      </w:r>
    </w:p>
    <w:p w14:paraId="1764C7C3" w14:textId="77777777" w:rsidR="00FE2F3B" w:rsidRPr="00FE2F3B" w:rsidRDefault="00FE2F3B" w:rsidP="00B619B0">
      <w:pPr>
        <w:spacing w:line="240" w:lineRule="auto"/>
      </w:pPr>
    </w:p>
    <w:p w14:paraId="10503BE4" w14:textId="77777777" w:rsidR="00FE2F3B" w:rsidRPr="00FE2F3B" w:rsidRDefault="00FE2F3B" w:rsidP="00B619B0">
      <w:pPr>
        <w:spacing w:line="240" w:lineRule="auto"/>
      </w:pPr>
      <w:r w:rsidRPr="00FE2F3B">
        <w:t>The corrupted air grows thicker the moment they arrive—like invisible cracks vibrating around them.</w:t>
      </w:r>
    </w:p>
    <w:p w14:paraId="71164835" w14:textId="77777777" w:rsidR="00FE2F3B" w:rsidRPr="00FE2F3B" w:rsidRDefault="00FE2F3B" w:rsidP="00B619B0">
      <w:pPr>
        <w:spacing w:line="240" w:lineRule="auto"/>
      </w:pPr>
    </w:p>
    <w:p w14:paraId="7EDD03CC" w14:textId="77777777" w:rsidR="00FE2F3B" w:rsidRPr="00FE2F3B" w:rsidRDefault="00FE2F3B" w:rsidP="00B619B0">
      <w:pPr>
        <w:pStyle w:val="Heading4"/>
        <w:spacing w:line="240" w:lineRule="auto"/>
      </w:pPr>
      <w:r w:rsidRPr="00FE2F3B">
        <w:t>Joel Nielsen – End Credits Part 1 (0:00 – 0:29)</w:t>
      </w:r>
    </w:p>
    <w:p w14:paraId="7FE7B4B2" w14:textId="77777777" w:rsidR="00FE2F3B" w:rsidRPr="00FE2F3B" w:rsidRDefault="00FE2F3B" w:rsidP="00B619B0">
      <w:pPr>
        <w:spacing w:line="240" w:lineRule="auto"/>
      </w:pPr>
      <w:r w:rsidRPr="00FE2F3B">
        <w:t>A pressure builds.</w:t>
      </w:r>
    </w:p>
    <w:p w14:paraId="770C2026" w14:textId="77777777" w:rsidR="00FE2F3B" w:rsidRPr="00FE2F3B" w:rsidRDefault="00FE2F3B" w:rsidP="00B619B0">
      <w:pPr>
        <w:spacing w:line="240" w:lineRule="auto"/>
      </w:pPr>
    </w:p>
    <w:p w14:paraId="273A4C04" w14:textId="77777777" w:rsidR="00FE2F3B" w:rsidRPr="00FE2F3B" w:rsidRDefault="00FE2F3B" w:rsidP="00B619B0">
      <w:pPr>
        <w:spacing w:line="240" w:lineRule="auto"/>
      </w:pPr>
      <w:r w:rsidRPr="00FE2F3B">
        <w:t>Sanae:</w:t>
      </w:r>
    </w:p>
    <w:p w14:paraId="0282F2D3" w14:textId="77777777" w:rsidR="00FE2F3B" w:rsidRPr="00FE2F3B" w:rsidRDefault="00FE2F3B" w:rsidP="00B619B0">
      <w:pPr>
        <w:spacing w:line="240" w:lineRule="auto"/>
      </w:pPr>
      <w:r w:rsidRPr="00FE2F3B">
        <w:t>“Damn… that energy’s back again.”</w:t>
      </w:r>
    </w:p>
    <w:p w14:paraId="4075BF50" w14:textId="77777777" w:rsidR="00FE2F3B" w:rsidRPr="00FE2F3B" w:rsidRDefault="00FE2F3B" w:rsidP="00B619B0">
      <w:pPr>
        <w:spacing w:line="240" w:lineRule="auto"/>
      </w:pPr>
      <w:r w:rsidRPr="00FE2F3B">
        <w:rPr>
          <w:rFonts w:ascii="MS Gothic" w:eastAsia="MS Gothic" w:hAnsi="MS Gothic" w:cs="MS Gothic" w:hint="eastAsia"/>
        </w:rPr>
        <w:t>「くそっ</w:t>
      </w:r>
      <w:r w:rsidRPr="00FE2F3B">
        <w:t>……</w:t>
      </w:r>
      <w:r w:rsidRPr="00FE2F3B">
        <w:rPr>
          <w:rFonts w:ascii="MS Gothic" w:eastAsia="MS Gothic" w:hAnsi="MS Gothic" w:cs="MS Gothic" w:hint="eastAsia"/>
        </w:rPr>
        <w:t>またあのエネルギーが来た。」</w:t>
      </w:r>
    </w:p>
    <w:p w14:paraId="00392A05" w14:textId="77777777" w:rsidR="00FE2F3B" w:rsidRPr="00FE2F3B" w:rsidRDefault="00FE2F3B" w:rsidP="00B619B0">
      <w:pPr>
        <w:spacing w:line="240" w:lineRule="auto"/>
      </w:pPr>
    </w:p>
    <w:p w14:paraId="2C0DC002" w14:textId="77777777" w:rsidR="00FE2F3B" w:rsidRPr="00FE2F3B" w:rsidRDefault="00FE2F3B" w:rsidP="00B619B0">
      <w:pPr>
        <w:spacing w:line="240" w:lineRule="auto"/>
      </w:pPr>
      <w:r w:rsidRPr="00FE2F3B">
        <w:t>Reisen:</w:t>
      </w:r>
    </w:p>
    <w:p w14:paraId="268BDD6D" w14:textId="77777777" w:rsidR="00FE2F3B" w:rsidRPr="00FE2F3B" w:rsidRDefault="00FE2F3B" w:rsidP="00B619B0">
      <w:pPr>
        <w:spacing w:line="240" w:lineRule="auto"/>
      </w:pPr>
      <w:r w:rsidRPr="00FE2F3B">
        <w:t>“But it isn’t trying to surround us. Look—there!”</w:t>
      </w:r>
    </w:p>
    <w:p w14:paraId="32AE123B" w14:textId="77777777" w:rsidR="00FE2F3B" w:rsidRPr="00FE2F3B" w:rsidRDefault="00FE2F3B" w:rsidP="00B619B0">
      <w:pPr>
        <w:spacing w:line="240" w:lineRule="auto"/>
      </w:pPr>
      <w:r w:rsidRPr="00FE2F3B">
        <w:rPr>
          <w:rFonts w:ascii="MS Gothic" w:eastAsia="MS Gothic" w:hAnsi="MS Gothic" w:cs="MS Gothic" w:hint="eastAsia"/>
        </w:rPr>
        <w:t>「でも囲む気はないみたい。見て、あそこ！」</w:t>
      </w:r>
    </w:p>
    <w:p w14:paraId="5AFE36B3" w14:textId="77777777" w:rsidR="00FE2F3B" w:rsidRPr="00FE2F3B" w:rsidRDefault="00FE2F3B" w:rsidP="00B619B0">
      <w:pPr>
        <w:spacing w:line="240" w:lineRule="auto"/>
      </w:pPr>
    </w:p>
    <w:p w14:paraId="658565FD" w14:textId="77777777" w:rsidR="00FE2F3B" w:rsidRPr="00FE2F3B" w:rsidRDefault="00FE2F3B" w:rsidP="00B619B0">
      <w:pPr>
        <w:spacing w:line="240" w:lineRule="auto"/>
      </w:pPr>
      <w:r w:rsidRPr="00FE2F3B">
        <w:t>HEV Suit:</w:t>
      </w:r>
    </w:p>
    <w:p w14:paraId="49A68981" w14:textId="77777777" w:rsidR="00FE2F3B" w:rsidRPr="00FE2F3B" w:rsidRDefault="00FE2F3B" w:rsidP="00B619B0">
      <w:pPr>
        <w:spacing w:line="240" w:lineRule="auto"/>
      </w:pPr>
      <w:r w:rsidRPr="00FE2F3B">
        <w:t>“Warning! Corrupted Energy Detected!”</w:t>
      </w:r>
    </w:p>
    <w:p w14:paraId="14F5F79A" w14:textId="77777777" w:rsidR="00FE2F3B" w:rsidRPr="00FE2F3B" w:rsidRDefault="00FE2F3B" w:rsidP="00B619B0">
      <w:pPr>
        <w:spacing w:line="240" w:lineRule="auto"/>
      </w:pPr>
      <w:r w:rsidRPr="00FE2F3B">
        <w:t>“Antitoxin administered.”</w:t>
      </w:r>
    </w:p>
    <w:p w14:paraId="3B288B57" w14:textId="77777777" w:rsidR="00FE2F3B" w:rsidRPr="00FE2F3B" w:rsidRDefault="00FE2F3B" w:rsidP="00B619B0">
      <w:pPr>
        <w:spacing w:line="240" w:lineRule="auto"/>
      </w:pPr>
      <w:r w:rsidRPr="00FE2F3B">
        <w:t>“Adrenaline administered.”</w:t>
      </w:r>
    </w:p>
    <w:p w14:paraId="1D764B85" w14:textId="77777777" w:rsidR="00FE2F3B" w:rsidRPr="00FE2F3B" w:rsidRDefault="00FE2F3B" w:rsidP="00B619B0">
      <w:pPr>
        <w:spacing w:line="240" w:lineRule="auto"/>
      </w:pPr>
    </w:p>
    <w:p w14:paraId="5E3BE8A8" w14:textId="77777777" w:rsidR="00FE2F3B" w:rsidRPr="00FE2F3B" w:rsidRDefault="00FE2F3B" w:rsidP="00B619B0">
      <w:pPr>
        <w:spacing w:line="240" w:lineRule="auto"/>
      </w:pPr>
      <w:r w:rsidRPr="00FE2F3B">
        <w:t>A surge of corrupted youkai energy erupts—then five Corrupted Spec Ops Females emerge, far stronger than the ones at Eientei.</w:t>
      </w:r>
    </w:p>
    <w:p w14:paraId="3B596FD7" w14:textId="77777777" w:rsidR="00FE2F3B" w:rsidRPr="00FE2F3B" w:rsidRDefault="00FE2F3B" w:rsidP="00B619B0">
      <w:pPr>
        <w:spacing w:line="240" w:lineRule="auto"/>
      </w:pPr>
    </w:p>
    <w:p w14:paraId="712459C7" w14:textId="77777777" w:rsidR="00FE2F3B" w:rsidRPr="00FE2F3B" w:rsidRDefault="00FE2F3B" w:rsidP="00B619B0">
      <w:pPr>
        <w:spacing w:line="240" w:lineRule="auto"/>
      </w:pPr>
      <w:r w:rsidRPr="00FE2F3B">
        <w:t>A silenced gunshot pierces the moment.</w:t>
      </w:r>
    </w:p>
    <w:p w14:paraId="1A951CDC" w14:textId="77777777" w:rsidR="00FE2F3B" w:rsidRPr="00FE2F3B" w:rsidRDefault="00FE2F3B" w:rsidP="00B619B0">
      <w:pPr>
        <w:spacing w:line="240" w:lineRule="auto"/>
      </w:pPr>
    </w:p>
    <w:p w14:paraId="6580D73F" w14:textId="77777777" w:rsidR="00FE2F3B" w:rsidRPr="00FE2F3B" w:rsidRDefault="00FE2F3B" w:rsidP="00B619B0">
      <w:pPr>
        <w:spacing w:line="240" w:lineRule="auto"/>
      </w:pPr>
      <w:r w:rsidRPr="00FE2F3B">
        <w:t>Reisen:</w:t>
      </w:r>
    </w:p>
    <w:p w14:paraId="1ACE75FD" w14:textId="77777777" w:rsidR="00FE2F3B" w:rsidRPr="00FE2F3B" w:rsidRDefault="00FE2F3B" w:rsidP="00B619B0">
      <w:pPr>
        <w:spacing w:line="240" w:lineRule="auto"/>
      </w:pPr>
      <w:r w:rsidRPr="00FE2F3B">
        <w:t>“Ahh–!”</w:t>
      </w:r>
    </w:p>
    <w:p w14:paraId="44728030" w14:textId="77777777" w:rsidR="00FE2F3B" w:rsidRPr="00FE2F3B" w:rsidRDefault="00FE2F3B" w:rsidP="00B619B0">
      <w:pPr>
        <w:spacing w:line="240" w:lineRule="auto"/>
      </w:pPr>
      <w:r w:rsidRPr="00FE2F3B">
        <w:rPr>
          <w:rFonts w:ascii="MS Gothic" w:eastAsia="MS Gothic" w:hAnsi="MS Gothic" w:cs="MS Gothic" w:hint="eastAsia"/>
        </w:rPr>
        <w:t>「きゃっ</w:t>
      </w:r>
      <w:r w:rsidRPr="00FE2F3B">
        <w:t>……</w:t>
      </w:r>
      <w:r w:rsidRPr="00FE2F3B">
        <w:rPr>
          <w:rFonts w:ascii="MS Gothic" w:eastAsia="MS Gothic" w:hAnsi="MS Gothic" w:cs="MS Gothic" w:hint="eastAsia"/>
        </w:rPr>
        <w:t>！」</w:t>
      </w:r>
    </w:p>
    <w:p w14:paraId="77AC8461" w14:textId="77777777" w:rsidR="00FE2F3B" w:rsidRPr="00FE2F3B" w:rsidRDefault="00FE2F3B" w:rsidP="00B619B0">
      <w:pPr>
        <w:spacing w:line="240" w:lineRule="auto"/>
      </w:pPr>
    </w:p>
    <w:p w14:paraId="305F805D" w14:textId="77777777" w:rsidR="00FE2F3B" w:rsidRPr="00FE2F3B" w:rsidRDefault="00FE2F3B" w:rsidP="00B619B0">
      <w:pPr>
        <w:spacing w:line="240" w:lineRule="auto"/>
      </w:pPr>
      <w:r w:rsidRPr="00FE2F3B">
        <w:t>Sanae:</w:t>
      </w:r>
    </w:p>
    <w:p w14:paraId="5ACC44D4" w14:textId="77777777" w:rsidR="00FE2F3B" w:rsidRPr="00FE2F3B" w:rsidRDefault="00FE2F3B" w:rsidP="00B619B0">
      <w:pPr>
        <w:spacing w:line="240" w:lineRule="auto"/>
      </w:pPr>
      <w:r w:rsidRPr="00FE2F3B">
        <w:t>“Reisen!!”</w:t>
      </w:r>
    </w:p>
    <w:p w14:paraId="6F5B027E" w14:textId="77777777" w:rsidR="00FE2F3B" w:rsidRPr="00FE2F3B" w:rsidRDefault="00FE2F3B" w:rsidP="00B619B0">
      <w:pPr>
        <w:spacing w:line="240" w:lineRule="auto"/>
      </w:pPr>
      <w:r w:rsidRPr="00FE2F3B">
        <w:rPr>
          <w:rFonts w:ascii="MS Gothic" w:eastAsia="MS Gothic" w:hAnsi="MS Gothic" w:cs="MS Gothic" w:hint="eastAsia"/>
        </w:rPr>
        <w:lastRenderedPageBreak/>
        <w:t>「鈴仙！！」</w:t>
      </w:r>
    </w:p>
    <w:p w14:paraId="117B9EC0" w14:textId="77777777" w:rsidR="00FE2F3B" w:rsidRPr="00FE2F3B" w:rsidRDefault="00FE2F3B" w:rsidP="00B619B0">
      <w:pPr>
        <w:spacing w:line="240" w:lineRule="auto"/>
      </w:pPr>
    </w:p>
    <w:p w14:paraId="4E85F2B5" w14:textId="77777777" w:rsidR="00FE2F3B" w:rsidRPr="00FE2F3B" w:rsidRDefault="00FE2F3B" w:rsidP="00B619B0">
      <w:pPr>
        <w:spacing w:line="240" w:lineRule="auto"/>
      </w:pPr>
      <w:r w:rsidRPr="00FE2F3B">
        <w:t>---</w:t>
      </w:r>
    </w:p>
    <w:p w14:paraId="03BCE41F" w14:textId="77777777" w:rsidR="00FE2F3B" w:rsidRPr="00FE2F3B" w:rsidRDefault="00FE2F3B" w:rsidP="00B619B0">
      <w:pPr>
        <w:spacing w:line="240" w:lineRule="auto"/>
      </w:pPr>
    </w:p>
    <w:p w14:paraId="00882EFD" w14:textId="77777777" w:rsidR="00FE2F3B" w:rsidRPr="00FE2F3B" w:rsidRDefault="00FE2F3B" w:rsidP="00B619B0">
      <w:pPr>
        <w:pStyle w:val="Heading4"/>
        <w:spacing w:line="240" w:lineRule="auto"/>
      </w:pPr>
      <w:r w:rsidRPr="00FE2F3B">
        <w:t>0:30 – 0:40 (loop)</w:t>
      </w:r>
    </w:p>
    <w:p w14:paraId="037F5C75" w14:textId="77777777" w:rsidR="00FE2F3B" w:rsidRPr="00FE2F3B" w:rsidRDefault="00FE2F3B" w:rsidP="00B619B0">
      <w:pPr>
        <w:spacing w:line="240" w:lineRule="auto"/>
      </w:pPr>
    </w:p>
    <w:p w14:paraId="480A9EFD" w14:textId="77777777" w:rsidR="00FE2F3B" w:rsidRPr="00FE2F3B" w:rsidRDefault="00FE2F3B" w:rsidP="00B619B0">
      <w:pPr>
        <w:spacing w:line="240" w:lineRule="auto"/>
      </w:pPr>
      <w:r w:rsidRPr="00FE2F3B">
        <w:t>Freeman immediately fires the infused youkai energy SPAS-12, each blast rocking the corrupted ground.</w:t>
      </w:r>
    </w:p>
    <w:p w14:paraId="5A8234DF" w14:textId="77777777" w:rsidR="00FE2F3B" w:rsidRPr="00FE2F3B" w:rsidRDefault="00FE2F3B" w:rsidP="00B619B0">
      <w:pPr>
        <w:spacing w:line="240" w:lineRule="auto"/>
      </w:pPr>
    </w:p>
    <w:p w14:paraId="50332B3F" w14:textId="77777777" w:rsidR="00FE2F3B" w:rsidRPr="00FE2F3B" w:rsidRDefault="00FE2F3B" w:rsidP="00B619B0">
      <w:pPr>
        <w:spacing w:line="240" w:lineRule="auto"/>
      </w:pPr>
      <w:r w:rsidRPr="00FE2F3B">
        <w:t>Sanae rushes forward to fight alongside him.</w:t>
      </w:r>
    </w:p>
    <w:p w14:paraId="560F00BA" w14:textId="77777777" w:rsidR="00FE2F3B" w:rsidRPr="00FE2F3B" w:rsidRDefault="00FE2F3B" w:rsidP="00B619B0">
      <w:pPr>
        <w:spacing w:line="240" w:lineRule="auto"/>
      </w:pPr>
      <w:r w:rsidRPr="00FE2F3B">
        <w:t>Reisen, despite being shot, snaps into fury.</w:t>
      </w:r>
    </w:p>
    <w:p w14:paraId="189BCE8B" w14:textId="77777777" w:rsidR="00FE2F3B" w:rsidRPr="00FE2F3B" w:rsidRDefault="00FE2F3B" w:rsidP="00B619B0">
      <w:pPr>
        <w:spacing w:line="240" w:lineRule="auto"/>
      </w:pPr>
    </w:p>
    <w:p w14:paraId="2C4F5E59" w14:textId="77777777" w:rsidR="00FE2F3B" w:rsidRPr="00FE2F3B" w:rsidRDefault="00FE2F3B" w:rsidP="00B619B0">
      <w:pPr>
        <w:spacing w:line="240" w:lineRule="auto"/>
      </w:pPr>
      <w:r w:rsidRPr="00FE2F3B">
        <w:t>Reisen:</w:t>
      </w:r>
    </w:p>
    <w:p w14:paraId="7BE34A7B" w14:textId="77777777" w:rsidR="00FE2F3B" w:rsidRPr="00FE2F3B" w:rsidRDefault="00FE2F3B" w:rsidP="00B619B0">
      <w:pPr>
        <w:spacing w:line="240" w:lineRule="auto"/>
      </w:pPr>
      <w:r w:rsidRPr="00FE2F3B">
        <w:t>“You think I’m going down that easily, huh?!”</w:t>
      </w:r>
    </w:p>
    <w:p w14:paraId="65DD2AA0" w14:textId="77777777" w:rsidR="00FE2F3B" w:rsidRPr="00FE2F3B" w:rsidRDefault="00FE2F3B" w:rsidP="00B619B0">
      <w:pPr>
        <w:spacing w:line="240" w:lineRule="auto"/>
      </w:pPr>
      <w:r w:rsidRPr="00FE2F3B">
        <w:rPr>
          <w:rFonts w:ascii="MS Gothic" w:eastAsia="MS Gothic" w:hAnsi="MS Gothic" w:cs="MS Gothic" w:hint="eastAsia"/>
        </w:rPr>
        <w:t>「こんなんで倒れるわけないでしょ！！」</w:t>
      </w:r>
    </w:p>
    <w:p w14:paraId="70B92A91" w14:textId="77777777" w:rsidR="00FE2F3B" w:rsidRPr="00FE2F3B" w:rsidRDefault="00FE2F3B" w:rsidP="00B619B0">
      <w:pPr>
        <w:spacing w:line="240" w:lineRule="auto"/>
      </w:pPr>
    </w:p>
    <w:p w14:paraId="0AA2F2D7" w14:textId="77777777" w:rsidR="00FE2F3B" w:rsidRPr="00FE2F3B" w:rsidRDefault="00FE2F3B" w:rsidP="00B619B0">
      <w:pPr>
        <w:spacing w:line="240" w:lineRule="auto"/>
      </w:pPr>
      <w:r w:rsidRPr="00FE2F3B">
        <w:t>The HEV suit clatters under enemy fire—Freeman absorbs the barrage as he retaliates.</w:t>
      </w:r>
    </w:p>
    <w:p w14:paraId="284AE6D1" w14:textId="77777777" w:rsidR="00FE2F3B" w:rsidRPr="00FE2F3B" w:rsidRDefault="00FE2F3B" w:rsidP="00B619B0">
      <w:pPr>
        <w:spacing w:line="240" w:lineRule="auto"/>
      </w:pPr>
    </w:p>
    <w:p w14:paraId="5C85A90E" w14:textId="77777777" w:rsidR="00FE2F3B" w:rsidRPr="00FE2F3B" w:rsidRDefault="00FE2F3B" w:rsidP="00B619B0">
      <w:pPr>
        <w:spacing w:line="240" w:lineRule="auto"/>
      </w:pPr>
      <w:r w:rsidRPr="00FE2F3B">
        <w:t>Two clean shots per target—head or torso—erase each corrupted soldier.</w:t>
      </w:r>
    </w:p>
    <w:p w14:paraId="0EB362B8" w14:textId="77777777" w:rsidR="00FE2F3B" w:rsidRPr="00FE2F3B" w:rsidRDefault="00FE2F3B" w:rsidP="00B619B0">
      <w:pPr>
        <w:spacing w:line="240" w:lineRule="auto"/>
      </w:pPr>
    </w:p>
    <w:p w14:paraId="12DEDE26" w14:textId="77777777" w:rsidR="00FE2F3B" w:rsidRPr="00FE2F3B" w:rsidRDefault="00FE2F3B" w:rsidP="00B619B0">
      <w:pPr>
        <w:spacing w:line="240" w:lineRule="auto"/>
      </w:pPr>
      <w:r w:rsidRPr="00FE2F3B">
        <w:t>Sanae and Reisen must NOT fall.</w:t>
      </w:r>
    </w:p>
    <w:p w14:paraId="0AFD1F37" w14:textId="77777777" w:rsidR="00FE2F3B" w:rsidRPr="00FE2F3B" w:rsidRDefault="00FE2F3B" w:rsidP="00B619B0">
      <w:pPr>
        <w:spacing w:line="240" w:lineRule="auto"/>
      </w:pPr>
    </w:p>
    <w:p w14:paraId="2BA3386E" w14:textId="77777777" w:rsidR="00FE2F3B" w:rsidRPr="00FE2F3B" w:rsidRDefault="00FE2F3B" w:rsidP="00B619B0">
      <w:pPr>
        <w:spacing w:line="240" w:lineRule="auto"/>
      </w:pPr>
      <w:r w:rsidRPr="00FE2F3B">
        <w:t>---</w:t>
      </w:r>
    </w:p>
    <w:p w14:paraId="2FB89753" w14:textId="77777777" w:rsidR="00FE2F3B" w:rsidRPr="00FE2F3B" w:rsidRDefault="00FE2F3B" w:rsidP="00B619B0">
      <w:pPr>
        <w:spacing w:line="240" w:lineRule="auto"/>
      </w:pPr>
    </w:p>
    <w:p w14:paraId="54315D61" w14:textId="77777777" w:rsidR="00FE7B59" w:rsidRDefault="00FE7B59" w:rsidP="00B619B0">
      <w:pPr>
        <w:spacing w:line="240" w:lineRule="auto"/>
        <w:rPr>
          <w:rFonts w:eastAsiaTheme="majorEastAsia" w:cstheme="majorBidi"/>
          <w:color w:val="0F4761" w:themeColor="accent1" w:themeShade="BF"/>
          <w:sz w:val="28"/>
          <w:szCs w:val="28"/>
        </w:rPr>
      </w:pPr>
      <w:r>
        <w:br w:type="page"/>
      </w:r>
    </w:p>
    <w:p w14:paraId="579209F1" w14:textId="1D9E1251" w:rsidR="00FE2F3B" w:rsidRPr="00FE2F3B" w:rsidRDefault="00FE2F3B" w:rsidP="00B619B0">
      <w:pPr>
        <w:pStyle w:val="Heading3"/>
        <w:spacing w:line="240" w:lineRule="auto"/>
      </w:pPr>
      <w:r w:rsidRPr="00FE2F3B">
        <w:lastRenderedPageBreak/>
        <w:t>True Path</w:t>
      </w:r>
    </w:p>
    <w:p w14:paraId="189444A2" w14:textId="77777777" w:rsidR="00FE2F3B" w:rsidRPr="00FE2F3B" w:rsidRDefault="00FE2F3B" w:rsidP="00B619B0">
      <w:pPr>
        <w:spacing w:line="240" w:lineRule="auto"/>
      </w:pPr>
    </w:p>
    <w:p w14:paraId="0B19CBC7" w14:textId="77777777" w:rsidR="00FE2F3B" w:rsidRPr="00FE2F3B" w:rsidRDefault="00FE2F3B" w:rsidP="00B619B0">
      <w:pPr>
        <w:spacing w:line="240" w:lineRule="auto"/>
      </w:pPr>
      <w:r w:rsidRPr="00FE2F3B">
        <w:t>With perfectly timed coordination, Freeman, Reisen, and Sanae eliminate the last corrupted unit.</w:t>
      </w:r>
    </w:p>
    <w:p w14:paraId="77AB4B5C" w14:textId="77777777" w:rsidR="00FE2F3B" w:rsidRPr="00FE2F3B" w:rsidRDefault="00FE2F3B" w:rsidP="00B619B0">
      <w:pPr>
        <w:spacing w:line="240" w:lineRule="auto"/>
      </w:pPr>
    </w:p>
    <w:p w14:paraId="0176FFDD" w14:textId="77777777" w:rsidR="00FE2F3B" w:rsidRPr="00FE2F3B" w:rsidRDefault="00FE2F3B" w:rsidP="00B619B0">
      <w:pPr>
        <w:spacing w:line="240" w:lineRule="auto"/>
      </w:pPr>
      <w:r w:rsidRPr="00FE2F3B">
        <w:t>Reimu bursts from the Shrine grounds, eyes widening at the remnants of the battlefield.</w:t>
      </w:r>
    </w:p>
    <w:p w14:paraId="4D426314" w14:textId="77777777" w:rsidR="00FE2F3B" w:rsidRPr="00FE2F3B" w:rsidRDefault="00FE2F3B" w:rsidP="00B619B0">
      <w:pPr>
        <w:spacing w:line="240" w:lineRule="auto"/>
      </w:pPr>
    </w:p>
    <w:p w14:paraId="06DFCD0A" w14:textId="77777777" w:rsidR="00FE2F3B" w:rsidRPr="00FE2F3B" w:rsidRDefault="00FE2F3B" w:rsidP="00B619B0">
      <w:pPr>
        <w:spacing w:line="240" w:lineRule="auto"/>
      </w:pPr>
      <w:r w:rsidRPr="00FE2F3B">
        <w:t>First-person cinematic resumes.</w:t>
      </w:r>
    </w:p>
    <w:p w14:paraId="52C99E3F" w14:textId="77777777" w:rsidR="00FE2F3B" w:rsidRPr="00FE2F3B" w:rsidRDefault="00FE2F3B" w:rsidP="00B619B0">
      <w:pPr>
        <w:spacing w:line="240" w:lineRule="auto"/>
      </w:pPr>
    </w:p>
    <w:p w14:paraId="1BC8B7C6" w14:textId="77777777" w:rsidR="00FE2F3B" w:rsidRPr="00FE2F3B" w:rsidRDefault="00FE2F3B" w:rsidP="00B619B0">
      <w:pPr>
        <w:spacing w:line="240" w:lineRule="auto"/>
      </w:pPr>
      <w:r w:rsidRPr="00FE2F3B">
        <w:t>Reimu:</w:t>
      </w:r>
    </w:p>
    <w:p w14:paraId="7E3ED515" w14:textId="77777777" w:rsidR="00FE2F3B" w:rsidRPr="00FE2F3B" w:rsidRDefault="00FE2F3B" w:rsidP="00B619B0">
      <w:pPr>
        <w:spacing w:line="240" w:lineRule="auto"/>
      </w:pPr>
      <w:r w:rsidRPr="00FE2F3B">
        <w:t>“Hey!!”</w:t>
      </w:r>
    </w:p>
    <w:p w14:paraId="427D725E" w14:textId="77777777" w:rsidR="00FE2F3B" w:rsidRPr="00FE2F3B" w:rsidRDefault="00FE2F3B" w:rsidP="00B619B0">
      <w:pPr>
        <w:spacing w:line="240" w:lineRule="auto"/>
      </w:pPr>
      <w:r w:rsidRPr="00FE2F3B">
        <w:rPr>
          <w:rFonts w:ascii="MS Gothic" w:eastAsia="MS Gothic" w:hAnsi="MS Gothic" w:cs="MS Gothic" w:hint="eastAsia"/>
        </w:rPr>
        <w:t>「ちょっと！！」</w:t>
      </w:r>
    </w:p>
    <w:p w14:paraId="6199611B" w14:textId="77777777" w:rsidR="00FE2F3B" w:rsidRPr="00FE2F3B" w:rsidRDefault="00FE2F3B" w:rsidP="00B619B0">
      <w:pPr>
        <w:spacing w:line="240" w:lineRule="auto"/>
      </w:pPr>
    </w:p>
    <w:p w14:paraId="542F244C" w14:textId="77777777" w:rsidR="00FE2F3B" w:rsidRPr="00FE2F3B" w:rsidRDefault="00FE2F3B" w:rsidP="00B619B0">
      <w:pPr>
        <w:spacing w:line="240" w:lineRule="auto"/>
      </w:pPr>
      <w:r w:rsidRPr="00FE2F3B">
        <w:t>She rushes over.</w:t>
      </w:r>
    </w:p>
    <w:p w14:paraId="2F904922" w14:textId="77777777" w:rsidR="00FE2F3B" w:rsidRPr="00FE2F3B" w:rsidRDefault="00FE2F3B" w:rsidP="00B619B0">
      <w:pPr>
        <w:spacing w:line="240" w:lineRule="auto"/>
      </w:pPr>
    </w:p>
    <w:p w14:paraId="4D5268CE" w14:textId="77777777" w:rsidR="00FE2F3B" w:rsidRPr="00FE2F3B" w:rsidRDefault="00FE2F3B" w:rsidP="00B619B0">
      <w:pPr>
        <w:spacing w:line="240" w:lineRule="auto"/>
      </w:pPr>
      <w:r w:rsidRPr="00FE2F3B">
        <w:t>Reimu:</w:t>
      </w:r>
    </w:p>
    <w:p w14:paraId="6D8B7D4D" w14:textId="77777777" w:rsidR="00FE2F3B" w:rsidRPr="00FE2F3B" w:rsidRDefault="00FE2F3B" w:rsidP="00B619B0">
      <w:pPr>
        <w:spacing w:line="240" w:lineRule="auto"/>
      </w:pPr>
      <w:r w:rsidRPr="00FE2F3B">
        <w:t>“Damn—Reisen, you okay?”</w:t>
      </w:r>
    </w:p>
    <w:p w14:paraId="560EB0B3" w14:textId="77777777" w:rsidR="00FE2F3B" w:rsidRPr="00FE2F3B" w:rsidRDefault="00FE2F3B" w:rsidP="00B619B0">
      <w:pPr>
        <w:spacing w:line="240" w:lineRule="auto"/>
      </w:pPr>
      <w:r w:rsidRPr="00FE2F3B">
        <w:rPr>
          <w:rFonts w:ascii="MS Gothic" w:eastAsia="MS Gothic" w:hAnsi="MS Gothic" w:cs="MS Gothic" w:hint="eastAsia"/>
        </w:rPr>
        <w:t>「くそ</w:t>
      </w:r>
      <w:r w:rsidRPr="00FE2F3B">
        <w:t>……</w:t>
      </w:r>
      <w:r w:rsidRPr="00FE2F3B">
        <w:rPr>
          <w:rFonts w:ascii="MS Gothic" w:eastAsia="MS Gothic" w:hAnsi="MS Gothic" w:cs="MS Gothic" w:hint="eastAsia"/>
        </w:rPr>
        <w:t>鈴仙、大丈夫なの？」</w:t>
      </w:r>
    </w:p>
    <w:p w14:paraId="0C9DADBB" w14:textId="77777777" w:rsidR="00FE2F3B" w:rsidRPr="00FE2F3B" w:rsidRDefault="00FE2F3B" w:rsidP="00B619B0">
      <w:pPr>
        <w:spacing w:line="240" w:lineRule="auto"/>
      </w:pPr>
    </w:p>
    <w:p w14:paraId="181E853A" w14:textId="77777777" w:rsidR="00FE2F3B" w:rsidRPr="00FE2F3B" w:rsidRDefault="00FE2F3B" w:rsidP="00B619B0">
      <w:pPr>
        <w:spacing w:line="240" w:lineRule="auto"/>
      </w:pPr>
      <w:r w:rsidRPr="00FE2F3B">
        <w:t>Reisen:</w:t>
      </w:r>
    </w:p>
    <w:p w14:paraId="65E9AE93" w14:textId="77777777" w:rsidR="00FE2F3B" w:rsidRPr="00FE2F3B" w:rsidRDefault="00FE2F3B" w:rsidP="00B619B0">
      <w:pPr>
        <w:spacing w:line="240" w:lineRule="auto"/>
      </w:pPr>
      <w:r w:rsidRPr="00FE2F3B">
        <w:t>“Yeah… just grazed. Those things hit harder than they look.”</w:t>
      </w:r>
    </w:p>
    <w:p w14:paraId="053BFBF8" w14:textId="77777777" w:rsidR="00FE2F3B" w:rsidRPr="00FE2F3B" w:rsidRDefault="00FE2F3B" w:rsidP="00B619B0">
      <w:pPr>
        <w:spacing w:line="240" w:lineRule="auto"/>
      </w:pPr>
      <w:r w:rsidRPr="00FE2F3B">
        <w:rPr>
          <w:rFonts w:ascii="MS Gothic" w:eastAsia="MS Gothic" w:hAnsi="MS Gothic" w:cs="MS Gothic" w:hint="eastAsia"/>
        </w:rPr>
        <w:t>「うん</w:t>
      </w:r>
      <w:r w:rsidRPr="00FE2F3B">
        <w:t>……</w:t>
      </w:r>
      <w:r w:rsidRPr="00FE2F3B">
        <w:rPr>
          <w:rFonts w:ascii="MS Gothic" w:eastAsia="MS Gothic" w:hAnsi="MS Gothic" w:cs="MS Gothic" w:hint="eastAsia"/>
        </w:rPr>
        <w:t>かすり傷。でもあいつら、見た目以上に強烈よ。」</w:t>
      </w:r>
    </w:p>
    <w:p w14:paraId="693E047A" w14:textId="77777777" w:rsidR="00FE2F3B" w:rsidRPr="00FE2F3B" w:rsidRDefault="00FE2F3B" w:rsidP="00B619B0">
      <w:pPr>
        <w:spacing w:line="240" w:lineRule="auto"/>
      </w:pPr>
    </w:p>
    <w:p w14:paraId="0B3E9CAF" w14:textId="77777777" w:rsidR="00FE2F3B" w:rsidRPr="00FE2F3B" w:rsidRDefault="00FE2F3B" w:rsidP="00B619B0">
      <w:pPr>
        <w:spacing w:line="240" w:lineRule="auto"/>
      </w:pPr>
      <w:r w:rsidRPr="00FE2F3B">
        <w:t>Sanae:</w:t>
      </w:r>
    </w:p>
    <w:p w14:paraId="7C0D8950" w14:textId="77777777" w:rsidR="00FE2F3B" w:rsidRPr="00FE2F3B" w:rsidRDefault="00FE2F3B" w:rsidP="00B619B0">
      <w:pPr>
        <w:spacing w:line="240" w:lineRule="auto"/>
      </w:pPr>
      <w:r w:rsidRPr="00FE2F3B">
        <w:t>“I had to go all-out just to hold them back…”</w:t>
      </w:r>
    </w:p>
    <w:p w14:paraId="4270740B" w14:textId="77777777" w:rsidR="00FE2F3B" w:rsidRPr="00FE2F3B" w:rsidRDefault="00FE2F3B" w:rsidP="00B619B0">
      <w:pPr>
        <w:spacing w:line="240" w:lineRule="auto"/>
      </w:pPr>
      <w:r w:rsidRPr="00FE2F3B">
        <w:rPr>
          <w:rFonts w:ascii="MS Gothic" w:eastAsia="MS Gothic" w:hAnsi="MS Gothic" w:cs="MS Gothic" w:hint="eastAsia"/>
        </w:rPr>
        <w:t>「全力で押し返すしかなかったわ</w:t>
      </w:r>
      <w:r w:rsidRPr="00FE2F3B">
        <w:t>……</w:t>
      </w:r>
      <w:r w:rsidRPr="00FE2F3B">
        <w:rPr>
          <w:rFonts w:ascii="MS Gothic" w:eastAsia="MS Gothic" w:hAnsi="MS Gothic" w:cs="MS Gothic" w:hint="eastAsia"/>
        </w:rPr>
        <w:t>。」</w:t>
      </w:r>
    </w:p>
    <w:p w14:paraId="6F209645" w14:textId="77777777" w:rsidR="00FE2F3B" w:rsidRPr="00FE2F3B" w:rsidRDefault="00FE2F3B" w:rsidP="00B619B0">
      <w:pPr>
        <w:spacing w:line="240" w:lineRule="auto"/>
      </w:pPr>
    </w:p>
    <w:p w14:paraId="5031D1D2" w14:textId="77777777" w:rsidR="00FE2F3B" w:rsidRPr="00FE2F3B" w:rsidRDefault="00FE2F3B" w:rsidP="00B619B0">
      <w:pPr>
        <w:spacing w:line="240" w:lineRule="auto"/>
      </w:pPr>
      <w:r w:rsidRPr="00FE2F3B">
        <w:t>Reimu:</w:t>
      </w:r>
    </w:p>
    <w:p w14:paraId="224B4FC4" w14:textId="77777777" w:rsidR="00FE2F3B" w:rsidRPr="00FE2F3B" w:rsidRDefault="00FE2F3B" w:rsidP="00B619B0">
      <w:pPr>
        <w:spacing w:line="240" w:lineRule="auto"/>
      </w:pPr>
      <w:r w:rsidRPr="00FE2F3B">
        <w:t>“Alright, alright—and you, Freeman. Head to—”</w:t>
      </w:r>
    </w:p>
    <w:p w14:paraId="30334E83" w14:textId="77777777" w:rsidR="00FE2F3B" w:rsidRPr="00FE2F3B" w:rsidRDefault="00FE2F3B" w:rsidP="00B619B0">
      <w:pPr>
        <w:spacing w:line="240" w:lineRule="auto"/>
      </w:pPr>
      <w:r w:rsidRPr="00FE2F3B">
        <w:rPr>
          <w:rFonts w:ascii="MS Gothic" w:eastAsia="MS Gothic" w:hAnsi="MS Gothic" w:cs="MS Gothic" w:hint="eastAsia"/>
        </w:rPr>
        <w:t>「わかったわかった</w:t>
      </w:r>
      <w:r w:rsidRPr="00FE2F3B">
        <w:t>……</w:t>
      </w:r>
      <w:r w:rsidRPr="00FE2F3B">
        <w:rPr>
          <w:rFonts w:ascii="MS Gothic" w:eastAsia="MS Gothic" w:hAnsi="MS Gothic" w:cs="MS Gothic" w:hint="eastAsia"/>
        </w:rPr>
        <w:t>で、フリーマン。あんたは</w:t>
      </w:r>
      <w:r w:rsidRPr="00FE2F3B">
        <w:t>——</w:t>
      </w:r>
      <w:r w:rsidRPr="00FE2F3B">
        <w:rPr>
          <w:rFonts w:ascii="MS Gothic" w:eastAsia="MS Gothic" w:hAnsi="MS Gothic" w:cs="MS Gothic" w:hint="eastAsia"/>
        </w:rPr>
        <w:t>」</w:t>
      </w:r>
    </w:p>
    <w:p w14:paraId="3B57CC42" w14:textId="77777777" w:rsidR="00FE2F3B" w:rsidRPr="00FE2F3B" w:rsidRDefault="00FE2F3B" w:rsidP="00B619B0">
      <w:pPr>
        <w:spacing w:line="240" w:lineRule="auto"/>
      </w:pPr>
    </w:p>
    <w:p w14:paraId="3243E38F" w14:textId="77777777" w:rsidR="00FE2F3B" w:rsidRPr="00FE2F3B" w:rsidRDefault="00FE2F3B" w:rsidP="00B619B0">
      <w:pPr>
        <w:spacing w:line="240" w:lineRule="auto"/>
      </w:pPr>
      <w:r w:rsidRPr="00FE2F3B">
        <w:t>A radio cuts her off.</w:t>
      </w:r>
    </w:p>
    <w:p w14:paraId="717DA7C8" w14:textId="77777777" w:rsidR="00FE2F3B" w:rsidRPr="00FE2F3B" w:rsidRDefault="00FE2F3B" w:rsidP="00B619B0">
      <w:pPr>
        <w:spacing w:line="240" w:lineRule="auto"/>
      </w:pPr>
    </w:p>
    <w:p w14:paraId="7C9AA4C1" w14:textId="77777777" w:rsidR="00FE2F3B" w:rsidRPr="00FE2F3B" w:rsidRDefault="00FE2F3B" w:rsidP="00B619B0">
      <w:pPr>
        <w:spacing w:line="240" w:lineRule="auto"/>
      </w:pPr>
      <w:r w:rsidRPr="00FE2F3B">
        <w:lastRenderedPageBreak/>
        <w:t>Eirin (Radio):</w:t>
      </w:r>
    </w:p>
    <w:p w14:paraId="53AF7F1E" w14:textId="77777777" w:rsidR="00FE2F3B" w:rsidRPr="00FE2F3B" w:rsidRDefault="00FE2F3B" w:rsidP="00B619B0">
      <w:pPr>
        <w:spacing w:line="240" w:lineRule="auto"/>
      </w:pPr>
      <w:r w:rsidRPr="00FE2F3B">
        <w:t>“Freeman, Reisen, Sanae—quickly! We’re trapped at the Hakugyokurou border! Youmu is helping us fight, but the enemies are growing stronger! Sakuya’s team is barely holding on!”</w:t>
      </w:r>
    </w:p>
    <w:p w14:paraId="09675B18" w14:textId="77777777" w:rsidR="00FE2F3B" w:rsidRPr="00FE2F3B" w:rsidRDefault="00FE2F3B" w:rsidP="00B619B0">
      <w:pPr>
        <w:spacing w:line="240" w:lineRule="auto"/>
      </w:pPr>
      <w:r w:rsidRPr="00FE2F3B">
        <w:rPr>
          <w:rFonts w:ascii="MS Gothic" w:eastAsia="MS Gothic" w:hAnsi="MS Gothic" w:cs="MS Gothic" w:hint="eastAsia"/>
        </w:rPr>
        <w:t>「フリーマン、鈴仙、早苗！急いで！白玉楼の境界で足止めされてる！妖夢が援護に来てくれてるけど、敵がどんどん強くなってる！咲夜のチームがもう限界よ！！」</w:t>
      </w:r>
    </w:p>
    <w:p w14:paraId="5D1E6BD4" w14:textId="77777777" w:rsidR="00FE2F3B" w:rsidRPr="00FE2F3B" w:rsidRDefault="00FE2F3B" w:rsidP="00B619B0">
      <w:pPr>
        <w:spacing w:line="240" w:lineRule="auto"/>
      </w:pPr>
    </w:p>
    <w:p w14:paraId="731B821F" w14:textId="77777777" w:rsidR="00FE2F3B" w:rsidRPr="00FE2F3B" w:rsidRDefault="00FE2F3B" w:rsidP="00B619B0">
      <w:pPr>
        <w:spacing w:line="240" w:lineRule="auto"/>
      </w:pPr>
      <w:r w:rsidRPr="00FE2F3B">
        <w:t>Reisen:</w:t>
      </w:r>
    </w:p>
    <w:p w14:paraId="015BE4DD" w14:textId="77777777" w:rsidR="00FE2F3B" w:rsidRPr="00FE2F3B" w:rsidRDefault="00FE2F3B" w:rsidP="00B619B0">
      <w:pPr>
        <w:spacing w:line="240" w:lineRule="auto"/>
      </w:pPr>
      <w:r w:rsidRPr="00FE2F3B">
        <w:t>“Dammit—they’re about to fall!”</w:t>
      </w:r>
    </w:p>
    <w:p w14:paraId="4B8B844E" w14:textId="77777777" w:rsidR="00FE2F3B" w:rsidRPr="00FE2F3B" w:rsidRDefault="00FE2F3B" w:rsidP="00B619B0">
      <w:pPr>
        <w:spacing w:line="240" w:lineRule="auto"/>
      </w:pPr>
      <w:r w:rsidRPr="00FE2F3B">
        <w:rPr>
          <w:rFonts w:ascii="MS Gothic" w:eastAsia="MS Gothic" w:hAnsi="MS Gothic" w:cs="MS Gothic" w:hint="eastAsia"/>
        </w:rPr>
        <w:t>「最悪</w:t>
      </w:r>
      <w:r w:rsidRPr="00FE2F3B">
        <w:t>……</w:t>
      </w:r>
      <w:r w:rsidRPr="00FE2F3B">
        <w:rPr>
          <w:rFonts w:ascii="MS Gothic" w:eastAsia="MS Gothic" w:hAnsi="MS Gothic" w:cs="MS Gothic" w:hint="eastAsia"/>
        </w:rPr>
        <w:t>倒れかけてるじゃない！」</w:t>
      </w:r>
    </w:p>
    <w:p w14:paraId="425F94E1" w14:textId="77777777" w:rsidR="00FE2F3B" w:rsidRPr="00FE2F3B" w:rsidRDefault="00FE2F3B" w:rsidP="00B619B0">
      <w:pPr>
        <w:spacing w:line="240" w:lineRule="auto"/>
      </w:pPr>
    </w:p>
    <w:p w14:paraId="67DF4ED5" w14:textId="77777777" w:rsidR="00FE2F3B" w:rsidRPr="00FE2F3B" w:rsidRDefault="00FE2F3B" w:rsidP="00B619B0">
      <w:pPr>
        <w:spacing w:line="240" w:lineRule="auto"/>
      </w:pPr>
      <w:r w:rsidRPr="00FE2F3B">
        <w:t>Sanae:</w:t>
      </w:r>
    </w:p>
    <w:p w14:paraId="7CE02C13" w14:textId="77777777" w:rsidR="00FE2F3B" w:rsidRPr="00FE2F3B" w:rsidRDefault="00FE2F3B" w:rsidP="00B619B0">
      <w:pPr>
        <w:spacing w:line="240" w:lineRule="auto"/>
      </w:pPr>
      <w:r w:rsidRPr="00FE2F3B">
        <w:t>“Knew they wouldn’t last long…”</w:t>
      </w:r>
    </w:p>
    <w:p w14:paraId="288D5552" w14:textId="77777777" w:rsidR="00FE2F3B" w:rsidRPr="00FE2F3B" w:rsidRDefault="00FE2F3B" w:rsidP="00B619B0">
      <w:pPr>
        <w:spacing w:line="240" w:lineRule="auto"/>
      </w:pPr>
      <w:r w:rsidRPr="00FE2F3B">
        <w:rPr>
          <w:rFonts w:ascii="MS Gothic" w:eastAsia="MS Gothic" w:hAnsi="MS Gothic" w:cs="MS Gothic" w:hint="eastAsia"/>
        </w:rPr>
        <w:t>「やっぱり長くは持たないと思った</w:t>
      </w:r>
      <w:r w:rsidRPr="00FE2F3B">
        <w:t>……</w:t>
      </w:r>
      <w:r w:rsidRPr="00FE2F3B">
        <w:rPr>
          <w:rFonts w:ascii="MS Gothic" w:eastAsia="MS Gothic" w:hAnsi="MS Gothic" w:cs="MS Gothic" w:hint="eastAsia"/>
        </w:rPr>
        <w:t>。」</w:t>
      </w:r>
    </w:p>
    <w:p w14:paraId="510EE130" w14:textId="77777777" w:rsidR="00FE2F3B" w:rsidRPr="00FE2F3B" w:rsidRDefault="00FE2F3B" w:rsidP="00B619B0">
      <w:pPr>
        <w:spacing w:line="240" w:lineRule="auto"/>
      </w:pPr>
    </w:p>
    <w:p w14:paraId="42E1C355" w14:textId="77777777" w:rsidR="00FE2F3B" w:rsidRPr="00FE2F3B" w:rsidRDefault="00FE2F3B" w:rsidP="00B619B0">
      <w:pPr>
        <w:spacing w:line="240" w:lineRule="auto"/>
      </w:pPr>
      <w:r w:rsidRPr="00FE2F3B">
        <w:t>Reimu:</w:t>
      </w:r>
    </w:p>
    <w:p w14:paraId="6A0F6600" w14:textId="77777777" w:rsidR="00FE2F3B" w:rsidRPr="00FE2F3B" w:rsidRDefault="00FE2F3B" w:rsidP="00B619B0">
      <w:pPr>
        <w:spacing w:line="240" w:lineRule="auto"/>
      </w:pPr>
      <w:r w:rsidRPr="00FE2F3B">
        <w:t>“Then we help them. Ugh—no wonder my head’s been pounding… Freeman, lead the way.”</w:t>
      </w:r>
    </w:p>
    <w:p w14:paraId="15E5EF9B" w14:textId="77777777" w:rsidR="00FE2F3B" w:rsidRPr="00FE2F3B" w:rsidRDefault="00FE2F3B" w:rsidP="00B619B0">
      <w:pPr>
        <w:spacing w:line="240" w:lineRule="auto"/>
      </w:pPr>
      <w:r w:rsidRPr="00FE2F3B">
        <w:rPr>
          <w:rFonts w:ascii="MS Gothic" w:eastAsia="MS Gothic" w:hAnsi="MS Gothic" w:cs="MS Gothic" w:hint="eastAsia"/>
        </w:rPr>
        <w:t>「なら助けに行くわ</w:t>
      </w:r>
      <w:r w:rsidRPr="00FE2F3B">
        <w:t>……</w:t>
      </w:r>
      <w:r w:rsidRPr="00FE2F3B">
        <w:rPr>
          <w:rFonts w:ascii="MS Gothic" w:eastAsia="MS Gothic" w:hAnsi="MS Gothic" w:cs="MS Gothic" w:hint="eastAsia"/>
        </w:rPr>
        <w:t>っ、頭が痛い</w:t>
      </w:r>
      <w:r w:rsidRPr="00FE2F3B">
        <w:t>……</w:t>
      </w:r>
      <w:r w:rsidRPr="00FE2F3B">
        <w:rPr>
          <w:rFonts w:ascii="MS Gothic" w:eastAsia="MS Gothic" w:hAnsi="MS Gothic" w:cs="MS Gothic" w:hint="eastAsia"/>
        </w:rPr>
        <w:t>。フリーマン、先導して。」</w:t>
      </w:r>
    </w:p>
    <w:p w14:paraId="3125DB76" w14:textId="77777777" w:rsidR="00FE2F3B" w:rsidRPr="00FE2F3B" w:rsidRDefault="00FE2F3B" w:rsidP="00B619B0">
      <w:pPr>
        <w:spacing w:line="240" w:lineRule="auto"/>
      </w:pPr>
    </w:p>
    <w:p w14:paraId="146102A8" w14:textId="77777777" w:rsidR="00FE2F3B" w:rsidRPr="00FE2F3B" w:rsidRDefault="00FE2F3B" w:rsidP="00B619B0">
      <w:pPr>
        <w:spacing w:line="240" w:lineRule="auto"/>
      </w:pPr>
      <w:r w:rsidRPr="00FE2F3B">
        <w:t>---</w:t>
      </w:r>
    </w:p>
    <w:p w14:paraId="68AF90C4" w14:textId="77777777" w:rsidR="00FE2F3B" w:rsidRPr="00FE2F3B" w:rsidRDefault="00FE2F3B" w:rsidP="00B619B0">
      <w:pPr>
        <w:spacing w:line="240" w:lineRule="auto"/>
      </w:pPr>
    </w:p>
    <w:p w14:paraId="32518FB6" w14:textId="77777777" w:rsidR="00FE2F3B" w:rsidRPr="00FE2F3B" w:rsidRDefault="00FE2F3B" w:rsidP="00B619B0">
      <w:pPr>
        <w:spacing w:line="240" w:lineRule="auto"/>
      </w:pPr>
      <w:r w:rsidRPr="00FE2F3B">
        <w:t>First-person gameplay resumes</w:t>
      </w:r>
    </w:p>
    <w:p w14:paraId="7E031128" w14:textId="77777777" w:rsidR="00FE2F3B" w:rsidRPr="00FE2F3B" w:rsidRDefault="00FE2F3B" w:rsidP="00B619B0">
      <w:pPr>
        <w:spacing w:line="240" w:lineRule="auto"/>
      </w:pPr>
    </w:p>
    <w:p w14:paraId="56B615C7" w14:textId="77777777" w:rsidR="00FE2F3B" w:rsidRPr="00FE2F3B" w:rsidRDefault="00FE2F3B" w:rsidP="00B619B0">
      <w:pPr>
        <w:spacing w:line="240" w:lineRule="auto"/>
      </w:pPr>
      <w:r w:rsidRPr="00FE2F3B">
        <w:t>Freeman sprints toward the Hakugyokurou border, Reisen, Sanae, and Reimu close behind.</w:t>
      </w:r>
    </w:p>
    <w:p w14:paraId="226E6303" w14:textId="77777777" w:rsidR="00FE2F3B" w:rsidRPr="00FE2F3B" w:rsidRDefault="00FE2F3B" w:rsidP="00B619B0">
      <w:pPr>
        <w:spacing w:line="240" w:lineRule="auto"/>
      </w:pPr>
    </w:p>
    <w:p w14:paraId="7FD93D42" w14:textId="77777777" w:rsidR="00FE2F3B" w:rsidRPr="00FE2F3B" w:rsidRDefault="00FE2F3B" w:rsidP="00B619B0">
      <w:pPr>
        <w:spacing w:line="240" w:lineRule="auto"/>
      </w:pPr>
      <w:r w:rsidRPr="00FE2F3B">
        <w:t>At the transition point—</w:t>
      </w:r>
    </w:p>
    <w:p w14:paraId="4C0FFEA4" w14:textId="77777777" w:rsidR="00FE2F3B" w:rsidRPr="00FE2F3B" w:rsidRDefault="00FE2F3B" w:rsidP="00B619B0">
      <w:pPr>
        <w:spacing w:line="240" w:lineRule="auto"/>
      </w:pPr>
    </w:p>
    <w:p w14:paraId="1CA8C88D" w14:textId="77777777" w:rsidR="00FE2F3B" w:rsidRPr="00FE2F3B" w:rsidRDefault="00FE2F3B" w:rsidP="00B619B0">
      <w:pPr>
        <w:spacing w:line="240" w:lineRule="auto"/>
      </w:pPr>
      <w:r w:rsidRPr="00FE2F3B">
        <w:t>“Loading…”</w:t>
      </w:r>
    </w:p>
    <w:p w14:paraId="12227D13" w14:textId="77777777" w:rsidR="00FE2F3B" w:rsidRPr="00FE2F3B" w:rsidRDefault="00FE2F3B" w:rsidP="00B619B0">
      <w:pPr>
        <w:spacing w:line="240" w:lineRule="auto"/>
      </w:pPr>
    </w:p>
    <w:p w14:paraId="5025100D" w14:textId="77777777" w:rsidR="00FE2F3B" w:rsidRPr="00FE2F3B" w:rsidRDefault="00FE2F3B" w:rsidP="00B619B0">
      <w:pPr>
        <w:spacing w:line="240" w:lineRule="auto"/>
        <w:rPr>
          <w:b/>
          <w:bCs/>
        </w:rPr>
      </w:pPr>
      <w:r w:rsidRPr="00FE2F3B">
        <w:rPr>
          <w:b/>
          <w:bCs/>
        </w:rPr>
        <w:t>Gensokyo Core Part 2</w:t>
      </w:r>
    </w:p>
    <w:p w14:paraId="38E5ADDF" w14:textId="77777777" w:rsidR="00FE2F3B" w:rsidRPr="00FE2F3B" w:rsidRDefault="00FE2F3B" w:rsidP="00B619B0">
      <w:pPr>
        <w:spacing w:line="240" w:lineRule="auto"/>
      </w:pPr>
    </w:p>
    <w:p w14:paraId="19862941" w14:textId="293D6004" w:rsidR="00FE2F3B" w:rsidRPr="00FE2F3B" w:rsidRDefault="00FE2F3B" w:rsidP="00B619B0">
      <w:pPr>
        <w:pStyle w:val="Heading3"/>
        <w:spacing w:line="240" w:lineRule="auto"/>
      </w:pPr>
      <w:r w:rsidRPr="00FE2F3B">
        <w:t>Bad Path</w:t>
      </w:r>
    </w:p>
    <w:p w14:paraId="4AE9667F" w14:textId="77777777" w:rsidR="00FE2F3B" w:rsidRPr="00FE2F3B" w:rsidRDefault="00FE2F3B" w:rsidP="00B619B0">
      <w:pPr>
        <w:spacing w:line="240" w:lineRule="auto"/>
      </w:pPr>
    </w:p>
    <w:p w14:paraId="770E05B4" w14:textId="77777777" w:rsidR="00FE2F3B" w:rsidRPr="00FE2F3B" w:rsidRDefault="00FE2F3B" w:rsidP="00B619B0">
      <w:pPr>
        <w:spacing w:line="240" w:lineRule="auto"/>
      </w:pPr>
      <w:r w:rsidRPr="00FE2F3B">
        <w:t>If Freeman, Sanae, or Reisen die during the fight:</w:t>
      </w:r>
    </w:p>
    <w:p w14:paraId="6FFDB5FC" w14:textId="77777777" w:rsidR="00FE2F3B" w:rsidRPr="00FE2F3B" w:rsidRDefault="00FE2F3B" w:rsidP="00B619B0">
      <w:pPr>
        <w:spacing w:line="240" w:lineRule="auto"/>
      </w:pPr>
    </w:p>
    <w:p w14:paraId="733B7E74" w14:textId="77777777" w:rsidR="00FE2F3B" w:rsidRPr="00FE2F3B" w:rsidRDefault="00FE2F3B" w:rsidP="00B619B0">
      <w:pPr>
        <w:spacing w:line="240" w:lineRule="auto"/>
      </w:pPr>
      <w:r w:rsidRPr="00FE2F3B">
        <w:t>The world violently trembles.</w:t>
      </w:r>
    </w:p>
    <w:p w14:paraId="4C6F165C" w14:textId="77777777" w:rsidR="00FE2F3B" w:rsidRPr="00FE2F3B" w:rsidRDefault="00FE2F3B" w:rsidP="00B619B0">
      <w:pPr>
        <w:spacing w:line="240" w:lineRule="auto"/>
      </w:pPr>
      <w:r w:rsidRPr="00FE2F3B">
        <w:t>Their bodies collapse unnaturally—ragdoll, soundless.</w:t>
      </w:r>
    </w:p>
    <w:p w14:paraId="5CB9A8C1" w14:textId="77777777" w:rsidR="00FE2F3B" w:rsidRPr="00FE2F3B" w:rsidRDefault="00FE2F3B" w:rsidP="00B619B0">
      <w:pPr>
        <w:spacing w:line="240" w:lineRule="auto"/>
      </w:pPr>
      <w:r w:rsidRPr="00FE2F3B">
        <w:t>Reality itself cuts them down.</w:t>
      </w:r>
    </w:p>
    <w:p w14:paraId="598BCC14" w14:textId="77777777" w:rsidR="00FE2F3B" w:rsidRPr="00FE2F3B" w:rsidRDefault="00FE2F3B" w:rsidP="00B619B0">
      <w:pPr>
        <w:spacing w:line="240" w:lineRule="auto"/>
      </w:pPr>
    </w:p>
    <w:p w14:paraId="6320FE8B" w14:textId="77777777" w:rsidR="00FE2F3B" w:rsidRPr="00FE2F3B" w:rsidRDefault="00FE2F3B" w:rsidP="00B619B0">
      <w:pPr>
        <w:spacing w:line="240" w:lineRule="auto"/>
      </w:pPr>
      <w:r w:rsidRPr="00FE2F3B">
        <w:t>Fast fade to black.</w:t>
      </w:r>
    </w:p>
    <w:p w14:paraId="03D20E30" w14:textId="77777777" w:rsidR="00FE2F3B" w:rsidRPr="00FE2F3B" w:rsidRDefault="00FE2F3B" w:rsidP="00B619B0">
      <w:pPr>
        <w:spacing w:line="240" w:lineRule="auto"/>
      </w:pPr>
    </w:p>
    <w:p w14:paraId="2C770C4C" w14:textId="77777777" w:rsidR="00FE2F3B" w:rsidRPr="00FE2F3B" w:rsidRDefault="00FE2F3B" w:rsidP="00B619B0">
      <w:pPr>
        <w:spacing w:line="240" w:lineRule="auto"/>
      </w:pPr>
      <w:r w:rsidRPr="00FE2F3B">
        <w:t>Reset to Eientei checkpoint.</w:t>
      </w:r>
    </w:p>
    <w:p w14:paraId="6E1F96AC" w14:textId="77777777" w:rsidR="00FE2F3B" w:rsidRPr="00FE2F3B" w:rsidRDefault="00FE2F3B" w:rsidP="00B619B0">
      <w:pPr>
        <w:spacing w:line="240" w:lineRule="auto"/>
      </w:pPr>
    </w:p>
    <w:p w14:paraId="49BC22EB" w14:textId="46106FC2" w:rsidR="0080363F" w:rsidRDefault="0080363F" w:rsidP="00B619B0">
      <w:pPr>
        <w:spacing w:line="240" w:lineRule="auto"/>
      </w:pPr>
      <w:r>
        <w:br w:type="page"/>
      </w:r>
    </w:p>
    <w:p w14:paraId="247151A1" w14:textId="77777777" w:rsidR="00150EB3" w:rsidRPr="00150EB3" w:rsidRDefault="00150EB3" w:rsidP="00B619B0">
      <w:pPr>
        <w:pStyle w:val="Heading2"/>
        <w:spacing w:line="240" w:lineRule="auto"/>
      </w:pPr>
      <w:r w:rsidRPr="00150EB3">
        <w:lastRenderedPageBreak/>
        <w:t>Gensokyo Core — Part 2</w:t>
      </w:r>
    </w:p>
    <w:p w14:paraId="2A5548D5" w14:textId="77777777" w:rsidR="00150EB3" w:rsidRPr="00150EB3" w:rsidRDefault="00150EB3" w:rsidP="00B619B0">
      <w:pPr>
        <w:spacing w:line="240" w:lineRule="auto"/>
      </w:pPr>
    </w:p>
    <w:p w14:paraId="24D7E7D3" w14:textId="77777777" w:rsidR="00150EB3" w:rsidRPr="00150EB3" w:rsidRDefault="00150EB3" w:rsidP="00B619B0">
      <w:pPr>
        <w:spacing w:line="240" w:lineRule="auto"/>
      </w:pPr>
      <w:r w:rsidRPr="00150EB3">
        <w:t>Clear Sky — Eternal Dusk</w:t>
      </w:r>
    </w:p>
    <w:p w14:paraId="09E55855" w14:textId="77777777" w:rsidR="00150EB3" w:rsidRDefault="00150EB3" w:rsidP="00B619B0">
      <w:pPr>
        <w:spacing w:line="240" w:lineRule="auto"/>
      </w:pPr>
      <w:r w:rsidRPr="00150EB3">
        <w:t>First-person perspective gameplay — Gordon Freeman</w:t>
      </w:r>
    </w:p>
    <w:p w14:paraId="05271D6C" w14:textId="77777777" w:rsidR="00150EB3" w:rsidRPr="00150EB3" w:rsidRDefault="00150EB3" w:rsidP="00B619B0">
      <w:pPr>
        <w:spacing w:line="240" w:lineRule="auto"/>
      </w:pPr>
    </w:p>
    <w:p w14:paraId="3E7A5DB7" w14:textId="77777777" w:rsidR="00150EB3" w:rsidRPr="00150EB3" w:rsidRDefault="00150EB3" w:rsidP="00B619B0">
      <w:pPr>
        <w:pStyle w:val="Heading3"/>
        <w:spacing w:line="240" w:lineRule="auto"/>
      </w:pPr>
      <w:r w:rsidRPr="00150EB3">
        <w:t>17:00 — Hakugyokurou Border</w:t>
      </w:r>
    </w:p>
    <w:p w14:paraId="776A0F17" w14:textId="77777777" w:rsidR="00150EB3" w:rsidRPr="00150EB3" w:rsidRDefault="00150EB3" w:rsidP="00B619B0">
      <w:pPr>
        <w:spacing w:line="240" w:lineRule="auto"/>
      </w:pPr>
      <w:r w:rsidRPr="00150EB3">
        <w:t>Music: Joel Nielsen — End Credits Part 1</w:t>
      </w:r>
    </w:p>
    <w:p w14:paraId="3AD1EED9" w14:textId="77777777" w:rsidR="00150EB3" w:rsidRPr="00150EB3" w:rsidRDefault="00150EB3" w:rsidP="00B619B0">
      <w:pPr>
        <w:spacing w:line="240" w:lineRule="auto"/>
      </w:pPr>
    </w:p>
    <w:p w14:paraId="22C4E0A9" w14:textId="77777777" w:rsidR="00150EB3" w:rsidRPr="00150EB3" w:rsidRDefault="00150EB3" w:rsidP="00B619B0">
      <w:pPr>
        <w:spacing w:line="240" w:lineRule="auto"/>
      </w:pPr>
      <w:r w:rsidRPr="00150EB3">
        <w:t>---</w:t>
      </w:r>
    </w:p>
    <w:p w14:paraId="75EB8776" w14:textId="77777777" w:rsidR="00150EB3" w:rsidRPr="00150EB3" w:rsidRDefault="00150EB3" w:rsidP="00B619B0">
      <w:pPr>
        <w:spacing w:line="240" w:lineRule="auto"/>
      </w:pPr>
    </w:p>
    <w:p w14:paraId="67B8B26D" w14:textId="77777777" w:rsidR="00150EB3" w:rsidRPr="00150EB3" w:rsidRDefault="00150EB3" w:rsidP="00B619B0">
      <w:pPr>
        <w:pStyle w:val="Heading4"/>
        <w:spacing w:line="240" w:lineRule="auto"/>
      </w:pPr>
      <w:r w:rsidRPr="00150EB3">
        <w:t>ARRIVAL — THE SOUND OF A BATTLE LOSING GROUND</w:t>
      </w:r>
    </w:p>
    <w:p w14:paraId="33A1E37A" w14:textId="77777777" w:rsidR="00150EB3" w:rsidRPr="00150EB3" w:rsidRDefault="00150EB3" w:rsidP="00B619B0">
      <w:pPr>
        <w:spacing w:line="240" w:lineRule="auto"/>
      </w:pPr>
    </w:p>
    <w:p w14:paraId="64A09E07" w14:textId="77777777" w:rsidR="00150EB3" w:rsidRPr="00150EB3" w:rsidRDefault="00150EB3" w:rsidP="00B619B0">
      <w:pPr>
        <w:spacing w:line="240" w:lineRule="auto"/>
      </w:pPr>
      <w:r w:rsidRPr="00150EB3">
        <w:t>The moment Freeman crosses into the Hakugyokurou border, a thunder of gunfire, spell impacts, and distorted shrieks erupts ahead. It’s louder, harsher, and far more chaotic than anything he, Reisen, or Sanae fought moments earlier.</w:t>
      </w:r>
    </w:p>
    <w:p w14:paraId="00DB632A" w14:textId="77777777" w:rsidR="00150EB3" w:rsidRPr="00150EB3" w:rsidRDefault="00150EB3" w:rsidP="00B619B0">
      <w:pPr>
        <w:spacing w:line="240" w:lineRule="auto"/>
      </w:pPr>
    </w:p>
    <w:p w14:paraId="7B77F5F4" w14:textId="77777777" w:rsidR="00150EB3" w:rsidRPr="00150EB3" w:rsidRDefault="00150EB3" w:rsidP="00B619B0">
      <w:pPr>
        <w:spacing w:line="240" w:lineRule="auto"/>
      </w:pPr>
      <w:r w:rsidRPr="00150EB3">
        <w:t>Freeman pushes forward—past the shattered stone steps—until he sees them:</w:t>
      </w:r>
    </w:p>
    <w:p w14:paraId="44239E95" w14:textId="77777777" w:rsidR="00150EB3" w:rsidRPr="00150EB3" w:rsidRDefault="00150EB3" w:rsidP="00B619B0">
      <w:pPr>
        <w:spacing w:line="240" w:lineRule="auto"/>
      </w:pPr>
    </w:p>
    <w:p w14:paraId="258792C5" w14:textId="77777777" w:rsidR="00150EB3" w:rsidRPr="00150EB3" w:rsidRDefault="00150EB3" w:rsidP="00B619B0">
      <w:pPr>
        <w:spacing w:line="240" w:lineRule="auto"/>
      </w:pPr>
      <w:r w:rsidRPr="00150EB3">
        <w:t>Sakuya’s team on the left flank.</w:t>
      </w:r>
    </w:p>
    <w:p w14:paraId="5D1664D5" w14:textId="77777777" w:rsidR="00150EB3" w:rsidRPr="00150EB3" w:rsidRDefault="00150EB3" w:rsidP="00B619B0">
      <w:pPr>
        <w:spacing w:line="240" w:lineRule="auto"/>
      </w:pPr>
      <w:r w:rsidRPr="00150EB3">
        <w:t>Eirin’s team on the right.</w:t>
      </w:r>
    </w:p>
    <w:p w14:paraId="3F273458" w14:textId="77777777" w:rsidR="00150EB3" w:rsidRPr="00150EB3" w:rsidRDefault="00150EB3" w:rsidP="00B619B0">
      <w:pPr>
        <w:spacing w:line="240" w:lineRule="auto"/>
      </w:pPr>
      <w:r w:rsidRPr="00150EB3">
        <w:t>And fifteen corrupted Spec Ops Youkai closing in from every direction.</w:t>
      </w:r>
    </w:p>
    <w:p w14:paraId="5E0FDC33" w14:textId="77777777" w:rsidR="00150EB3" w:rsidRPr="00150EB3" w:rsidRDefault="00150EB3" w:rsidP="00B619B0">
      <w:pPr>
        <w:spacing w:line="240" w:lineRule="auto"/>
      </w:pPr>
    </w:p>
    <w:p w14:paraId="217F6E44" w14:textId="77777777" w:rsidR="00150EB3" w:rsidRPr="00150EB3" w:rsidRDefault="00150EB3" w:rsidP="00B619B0">
      <w:pPr>
        <w:spacing w:line="240" w:lineRule="auto"/>
      </w:pPr>
      <w:r w:rsidRPr="00150EB3">
        <w:t>Lockstep. Perfect formation. No fear.</w:t>
      </w:r>
    </w:p>
    <w:p w14:paraId="30B5E319" w14:textId="77777777" w:rsidR="00150EB3" w:rsidRPr="00150EB3" w:rsidRDefault="00150EB3" w:rsidP="00B619B0">
      <w:pPr>
        <w:spacing w:line="240" w:lineRule="auto"/>
      </w:pPr>
    </w:p>
    <w:p w14:paraId="4CD5F8FE" w14:textId="77777777" w:rsidR="00150EB3" w:rsidRPr="00150EB3" w:rsidRDefault="00150EB3" w:rsidP="00B619B0">
      <w:pPr>
        <w:spacing w:line="240" w:lineRule="auto"/>
      </w:pPr>
      <w:r w:rsidRPr="00150EB3">
        <w:t>Only one corpse lies on the ground.</w:t>
      </w:r>
    </w:p>
    <w:p w14:paraId="47BE09FB" w14:textId="77777777" w:rsidR="00150EB3" w:rsidRPr="00150EB3" w:rsidRDefault="00150EB3" w:rsidP="00B619B0">
      <w:pPr>
        <w:spacing w:line="240" w:lineRule="auto"/>
      </w:pPr>
    </w:p>
    <w:p w14:paraId="6091B6A0" w14:textId="77777777" w:rsidR="00150EB3" w:rsidRPr="00150EB3" w:rsidRDefault="00150EB3" w:rsidP="00B619B0">
      <w:pPr>
        <w:spacing w:line="240" w:lineRule="auto"/>
      </w:pPr>
      <w:r w:rsidRPr="00150EB3">
        <w:t>The rest—still fully operational.</w:t>
      </w:r>
    </w:p>
    <w:p w14:paraId="51180D2A" w14:textId="77777777" w:rsidR="00150EB3" w:rsidRPr="00150EB3" w:rsidRDefault="00150EB3" w:rsidP="00B619B0">
      <w:pPr>
        <w:spacing w:line="240" w:lineRule="auto"/>
      </w:pPr>
    </w:p>
    <w:p w14:paraId="22BDD376" w14:textId="77777777" w:rsidR="00150EB3" w:rsidRPr="00150EB3" w:rsidRDefault="00150EB3" w:rsidP="00B619B0">
      <w:pPr>
        <w:spacing w:line="240" w:lineRule="auto"/>
      </w:pPr>
      <w:r w:rsidRPr="00150EB3">
        <w:t>---</w:t>
      </w:r>
    </w:p>
    <w:p w14:paraId="6766091E" w14:textId="77777777" w:rsidR="00150EB3" w:rsidRPr="00150EB3" w:rsidRDefault="00150EB3" w:rsidP="00B619B0">
      <w:pPr>
        <w:spacing w:line="240" w:lineRule="auto"/>
      </w:pPr>
    </w:p>
    <w:p w14:paraId="5078A707" w14:textId="77777777" w:rsidR="00150EB3" w:rsidRPr="00150EB3" w:rsidRDefault="00150EB3" w:rsidP="00B619B0">
      <w:pPr>
        <w:pStyle w:val="Heading5"/>
        <w:spacing w:line="240" w:lineRule="auto"/>
      </w:pPr>
      <w:r w:rsidRPr="00150EB3">
        <w:t>PHASE 1 — COLLAPSE IN REAL TIME</w:t>
      </w:r>
    </w:p>
    <w:p w14:paraId="3FAC9D4C" w14:textId="77777777" w:rsidR="00150EB3" w:rsidRPr="00150EB3" w:rsidRDefault="00150EB3" w:rsidP="00B619B0">
      <w:pPr>
        <w:spacing w:line="240" w:lineRule="auto"/>
      </w:pPr>
    </w:p>
    <w:p w14:paraId="5C1B39B6" w14:textId="77777777" w:rsidR="00150EB3" w:rsidRPr="00150EB3" w:rsidRDefault="00150EB3" w:rsidP="00B619B0">
      <w:pPr>
        <w:spacing w:line="240" w:lineRule="auto"/>
      </w:pPr>
      <w:r w:rsidRPr="00150EB3">
        <w:t>Alice throws back a barrier as one corrupted unit cuts straight through it.</w:t>
      </w:r>
    </w:p>
    <w:p w14:paraId="1B81D170" w14:textId="77777777" w:rsidR="00150EB3" w:rsidRPr="00150EB3" w:rsidRDefault="00150EB3" w:rsidP="00B619B0">
      <w:pPr>
        <w:spacing w:line="240" w:lineRule="auto"/>
      </w:pPr>
    </w:p>
    <w:p w14:paraId="351CFC53" w14:textId="77777777" w:rsidR="00C30DB6" w:rsidRDefault="00150EB3" w:rsidP="00B619B0">
      <w:pPr>
        <w:spacing w:line="240" w:lineRule="auto"/>
      </w:pPr>
      <w:r w:rsidRPr="00150EB3">
        <w:lastRenderedPageBreak/>
        <w:t xml:space="preserve">Alice: </w:t>
      </w:r>
    </w:p>
    <w:p w14:paraId="5E4C72C1" w14:textId="2F7BA2B0" w:rsidR="00150EB3" w:rsidRPr="00150EB3" w:rsidRDefault="00150EB3" w:rsidP="00B619B0">
      <w:pPr>
        <w:spacing w:line="240" w:lineRule="auto"/>
      </w:pPr>
      <w:r w:rsidRPr="00150EB3">
        <w:t>“Damn it! They’re not slowing down!”</w:t>
      </w:r>
    </w:p>
    <w:p w14:paraId="35DB3160" w14:textId="3408D372" w:rsidR="00150EB3" w:rsidRPr="00150EB3" w:rsidRDefault="00150EB3" w:rsidP="00B619B0">
      <w:pPr>
        <w:spacing w:line="240" w:lineRule="auto"/>
      </w:pPr>
      <w:r w:rsidRPr="00150EB3">
        <w:rPr>
          <w:rFonts w:ascii="MS Gothic" w:eastAsia="MS Gothic" w:hAnsi="MS Gothic" w:cs="MS Gothic" w:hint="eastAsia"/>
        </w:rPr>
        <w:t>「くそっ！　全然勢いが落ちない</w:t>
      </w:r>
      <w:r w:rsidRPr="00150EB3">
        <w:t>…</w:t>
      </w:r>
      <w:r w:rsidRPr="00150EB3">
        <w:rPr>
          <w:rFonts w:ascii="MS Gothic" w:eastAsia="MS Gothic" w:hAnsi="MS Gothic" w:cs="MS Gothic" w:hint="eastAsia"/>
        </w:rPr>
        <w:t>！」</w:t>
      </w:r>
    </w:p>
    <w:p w14:paraId="350212DB" w14:textId="77777777" w:rsidR="00150EB3" w:rsidRPr="00150EB3" w:rsidRDefault="00150EB3" w:rsidP="00B619B0">
      <w:pPr>
        <w:spacing w:line="240" w:lineRule="auto"/>
      </w:pPr>
    </w:p>
    <w:p w14:paraId="2B9A3360" w14:textId="77777777" w:rsidR="00150EB3" w:rsidRPr="00150EB3" w:rsidRDefault="00150EB3" w:rsidP="00B619B0">
      <w:pPr>
        <w:spacing w:line="240" w:lineRule="auto"/>
      </w:pPr>
      <w:r w:rsidRPr="00150EB3">
        <w:t>A slash of compressed time bends and breaks as Sakuya is knocked back.</w:t>
      </w:r>
    </w:p>
    <w:p w14:paraId="55B1BF38" w14:textId="77777777" w:rsidR="00150EB3" w:rsidRPr="00150EB3" w:rsidRDefault="00150EB3" w:rsidP="00B619B0">
      <w:pPr>
        <w:spacing w:line="240" w:lineRule="auto"/>
      </w:pPr>
    </w:p>
    <w:p w14:paraId="19BF32AB" w14:textId="77777777" w:rsidR="00C30DB6" w:rsidRDefault="00150EB3" w:rsidP="00B619B0">
      <w:pPr>
        <w:spacing w:line="240" w:lineRule="auto"/>
      </w:pPr>
      <w:r w:rsidRPr="00150EB3">
        <w:t xml:space="preserve">Sakuya: </w:t>
      </w:r>
    </w:p>
    <w:p w14:paraId="1F019CEA" w14:textId="2FE90706" w:rsidR="00150EB3" w:rsidRPr="00150EB3" w:rsidRDefault="00150EB3" w:rsidP="00B619B0">
      <w:pPr>
        <w:spacing w:line="240" w:lineRule="auto"/>
      </w:pPr>
      <w:r w:rsidRPr="00150EB3">
        <w:t>“Tch—! They’re faster than my time manipulation!”</w:t>
      </w:r>
    </w:p>
    <w:p w14:paraId="1BED811F" w14:textId="51A48757" w:rsidR="00150EB3" w:rsidRPr="00150EB3" w:rsidRDefault="00150EB3" w:rsidP="00B619B0">
      <w:pPr>
        <w:spacing w:line="240" w:lineRule="auto"/>
      </w:pPr>
      <w:r w:rsidRPr="00150EB3">
        <w:rPr>
          <w:rFonts w:ascii="MS Gothic" w:eastAsia="MS Gothic" w:hAnsi="MS Gothic" w:cs="MS Gothic" w:hint="eastAsia"/>
        </w:rPr>
        <w:t>「ちっ</w:t>
      </w:r>
      <w:r w:rsidRPr="00150EB3">
        <w:t>…</w:t>
      </w:r>
      <w:r w:rsidRPr="00150EB3">
        <w:rPr>
          <w:rFonts w:ascii="MS Gothic" w:eastAsia="MS Gothic" w:hAnsi="MS Gothic" w:cs="MS Gothic" w:hint="eastAsia"/>
        </w:rPr>
        <w:t>！　時の操作より速いなんて</w:t>
      </w:r>
      <w:r w:rsidRPr="00150EB3">
        <w:t>…</w:t>
      </w:r>
      <w:r w:rsidRPr="00150EB3">
        <w:rPr>
          <w:rFonts w:ascii="MS Gothic" w:eastAsia="MS Gothic" w:hAnsi="MS Gothic" w:cs="MS Gothic" w:hint="eastAsia"/>
        </w:rPr>
        <w:t>！」</w:t>
      </w:r>
    </w:p>
    <w:p w14:paraId="017F3A03" w14:textId="77777777" w:rsidR="00150EB3" w:rsidRPr="00150EB3" w:rsidRDefault="00150EB3" w:rsidP="00B619B0">
      <w:pPr>
        <w:spacing w:line="240" w:lineRule="auto"/>
      </w:pPr>
    </w:p>
    <w:p w14:paraId="4412DB0A" w14:textId="2AC2C8CD" w:rsidR="00150EB3" w:rsidRPr="00150EB3" w:rsidRDefault="00150EB3" w:rsidP="00B619B0">
      <w:pPr>
        <w:spacing w:line="240" w:lineRule="auto"/>
      </w:pPr>
      <w:r w:rsidRPr="00150EB3">
        <w:t>Patchouli, coughing blood, forces a spellbook open.</w:t>
      </w:r>
    </w:p>
    <w:p w14:paraId="071F240B" w14:textId="77777777" w:rsidR="00C30DB6" w:rsidRDefault="00150EB3" w:rsidP="00B619B0">
      <w:pPr>
        <w:spacing w:line="240" w:lineRule="auto"/>
      </w:pPr>
      <w:r w:rsidRPr="00150EB3">
        <w:t xml:space="preserve">Patchouli: </w:t>
      </w:r>
    </w:p>
    <w:p w14:paraId="2269D75A" w14:textId="0D9E25DC" w:rsidR="00150EB3" w:rsidRPr="00150EB3" w:rsidRDefault="00150EB3" w:rsidP="00B619B0">
      <w:pPr>
        <w:spacing w:line="240" w:lineRule="auto"/>
      </w:pPr>
      <w:r w:rsidRPr="00150EB3">
        <w:t>“(Cough) They… truly intend to erase Gensokyo…”</w:t>
      </w:r>
    </w:p>
    <w:p w14:paraId="51776937" w14:textId="036157D0" w:rsidR="00150EB3" w:rsidRPr="00150EB3" w:rsidRDefault="00150EB3" w:rsidP="00B619B0">
      <w:pPr>
        <w:spacing w:line="240" w:lineRule="auto"/>
      </w:pPr>
      <w:r w:rsidRPr="00150EB3">
        <w:rPr>
          <w:rFonts w:ascii="MS Gothic" w:eastAsia="MS Gothic" w:hAnsi="MS Gothic" w:cs="MS Gothic" w:hint="eastAsia"/>
        </w:rPr>
        <w:t>「っ</w:t>
      </w:r>
      <w:r w:rsidRPr="00150EB3">
        <w:t>…</w:t>
      </w:r>
      <w:r w:rsidRPr="00150EB3">
        <w:rPr>
          <w:rFonts w:ascii="MS Gothic" w:eastAsia="MS Gothic" w:hAnsi="MS Gothic" w:cs="MS Gothic" w:hint="eastAsia"/>
        </w:rPr>
        <w:t>咳</w:t>
      </w:r>
      <w:r w:rsidRPr="00150EB3">
        <w:t>…</w:t>
      </w:r>
      <w:r w:rsidRPr="00150EB3">
        <w:rPr>
          <w:rFonts w:ascii="MS Gothic" w:eastAsia="MS Gothic" w:hAnsi="MS Gothic" w:cs="MS Gothic" w:hint="eastAsia"/>
        </w:rPr>
        <w:t xml:space="preserve">　本気で幻想郷を消しに来ている</w:t>
      </w:r>
      <w:r w:rsidRPr="00150EB3">
        <w:t>…</w:t>
      </w:r>
      <w:r w:rsidRPr="00150EB3">
        <w:rPr>
          <w:rFonts w:ascii="MS Gothic" w:eastAsia="MS Gothic" w:hAnsi="MS Gothic" w:cs="MS Gothic" w:hint="eastAsia"/>
        </w:rPr>
        <w:t>」</w:t>
      </w:r>
    </w:p>
    <w:p w14:paraId="6D0C54CB" w14:textId="77777777" w:rsidR="00150EB3" w:rsidRPr="00150EB3" w:rsidRDefault="00150EB3" w:rsidP="00B619B0">
      <w:pPr>
        <w:spacing w:line="240" w:lineRule="auto"/>
      </w:pPr>
    </w:p>
    <w:p w14:paraId="0D1DEC94" w14:textId="77777777" w:rsidR="00150EB3" w:rsidRPr="00150EB3" w:rsidRDefault="00150EB3" w:rsidP="00B619B0">
      <w:pPr>
        <w:spacing w:line="240" w:lineRule="auto"/>
      </w:pPr>
      <w:r w:rsidRPr="00150EB3">
        <w:t>On the other side—</w:t>
      </w:r>
    </w:p>
    <w:p w14:paraId="5009B4EB" w14:textId="77777777" w:rsidR="00150EB3" w:rsidRPr="00150EB3" w:rsidRDefault="00150EB3" w:rsidP="00B619B0">
      <w:pPr>
        <w:spacing w:line="240" w:lineRule="auto"/>
      </w:pPr>
    </w:p>
    <w:p w14:paraId="1F6E7C55" w14:textId="77777777" w:rsidR="00150EB3" w:rsidRPr="00150EB3" w:rsidRDefault="00150EB3" w:rsidP="00B619B0">
      <w:pPr>
        <w:spacing w:line="240" w:lineRule="auto"/>
      </w:pPr>
      <w:r w:rsidRPr="00150EB3">
        <w:t>Eirin, Kaguya, Watatsuki Sisters, and Youmu are holding a collapsing line.</w:t>
      </w:r>
    </w:p>
    <w:p w14:paraId="6CA47E00" w14:textId="77777777" w:rsidR="00150EB3" w:rsidRPr="00150EB3" w:rsidRDefault="00150EB3" w:rsidP="00B619B0">
      <w:pPr>
        <w:spacing w:line="240" w:lineRule="auto"/>
      </w:pPr>
      <w:r w:rsidRPr="00150EB3">
        <w:t>Even they—the strongest cluster here—are being pushed back.</w:t>
      </w:r>
    </w:p>
    <w:p w14:paraId="7D82BDE2" w14:textId="77777777" w:rsidR="00150EB3" w:rsidRPr="00150EB3" w:rsidRDefault="00150EB3" w:rsidP="00B619B0">
      <w:pPr>
        <w:spacing w:line="240" w:lineRule="auto"/>
      </w:pPr>
    </w:p>
    <w:p w14:paraId="1BBB78EC" w14:textId="77777777" w:rsidR="00150EB3" w:rsidRPr="00150EB3" w:rsidRDefault="00150EB3" w:rsidP="00B619B0">
      <w:pPr>
        <w:spacing w:line="240" w:lineRule="auto"/>
      </w:pPr>
      <w:r w:rsidRPr="00150EB3">
        <w:t>Freeman, Reisen, Sanae, and Reimu arrive just as a corrupted unit cracks the earth beside Eirin.</w:t>
      </w:r>
    </w:p>
    <w:p w14:paraId="021AA5EB" w14:textId="77777777" w:rsidR="00150EB3" w:rsidRPr="00150EB3" w:rsidRDefault="00150EB3" w:rsidP="00B619B0">
      <w:pPr>
        <w:spacing w:line="240" w:lineRule="auto"/>
      </w:pPr>
    </w:p>
    <w:p w14:paraId="535BD3FA" w14:textId="77777777" w:rsidR="00150EB3" w:rsidRPr="00150EB3" w:rsidRDefault="00150EB3" w:rsidP="00B619B0">
      <w:pPr>
        <w:spacing w:line="240" w:lineRule="auto"/>
      </w:pPr>
      <w:r w:rsidRPr="00150EB3">
        <w:t>Time to engage.</w:t>
      </w:r>
    </w:p>
    <w:p w14:paraId="04E01317" w14:textId="77777777" w:rsidR="00150EB3" w:rsidRPr="00150EB3" w:rsidRDefault="00150EB3" w:rsidP="00B619B0">
      <w:pPr>
        <w:spacing w:line="240" w:lineRule="auto"/>
      </w:pPr>
    </w:p>
    <w:p w14:paraId="234907BD" w14:textId="77777777" w:rsidR="00150EB3" w:rsidRPr="00150EB3" w:rsidRDefault="00150EB3" w:rsidP="00B619B0">
      <w:pPr>
        <w:spacing w:line="240" w:lineRule="auto"/>
      </w:pPr>
      <w:r w:rsidRPr="00150EB3">
        <w:t>---</w:t>
      </w:r>
    </w:p>
    <w:p w14:paraId="7A7FE1ED" w14:textId="77777777" w:rsidR="00C30DB6" w:rsidRPr="00150EB3" w:rsidRDefault="00C30DB6" w:rsidP="00B619B0">
      <w:pPr>
        <w:spacing w:line="240" w:lineRule="auto"/>
      </w:pPr>
    </w:p>
    <w:p w14:paraId="35C97059" w14:textId="77777777" w:rsidR="00C30DB6" w:rsidRDefault="00C30DB6" w:rsidP="00B619B0">
      <w:pPr>
        <w:spacing w:line="240" w:lineRule="auto"/>
        <w:rPr>
          <w:rFonts w:eastAsiaTheme="majorEastAsia" w:cstheme="majorBidi"/>
          <w:color w:val="0F4761" w:themeColor="accent1" w:themeShade="BF"/>
        </w:rPr>
      </w:pPr>
      <w:r>
        <w:br w:type="page"/>
      </w:r>
    </w:p>
    <w:p w14:paraId="69DFC08B" w14:textId="3563192C" w:rsidR="00150EB3" w:rsidRPr="00150EB3" w:rsidRDefault="00150EB3" w:rsidP="00B619B0">
      <w:pPr>
        <w:pStyle w:val="Heading5"/>
        <w:spacing w:line="240" w:lineRule="auto"/>
      </w:pPr>
      <w:r w:rsidRPr="00150EB3">
        <w:lastRenderedPageBreak/>
        <w:t>TRUE PATH — PHASE 1</w:t>
      </w:r>
    </w:p>
    <w:p w14:paraId="47EA95F9" w14:textId="77777777" w:rsidR="00150EB3" w:rsidRPr="00150EB3" w:rsidRDefault="00150EB3" w:rsidP="00B619B0">
      <w:pPr>
        <w:spacing w:line="240" w:lineRule="auto"/>
      </w:pPr>
    </w:p>
    <w:p w14:paraId="0D884681" w14:textId="77777777" w:rsidR="00150EB3" w:rsidRPr="00150EB3" w:rsidRDefault="00150EB3" w:rsidP="00B619B0">
      <w:pPr>
        <w:spacing w:line="240" w:lineRule="auto"/>
      </w:pPr>
      <w:r w:rsidRPr="00150EB3">
        <w:t>Freeman charges in with Sanae and Reisen at his sides, Reimu launching forward like a crimson spear.</w:t>
      </w:r>
    </w:p>
    <w:p w14:paraId="40057C8F" w14:textId="77777777" w:rsidR="00150EB3" w:rsidRPr="00150EB3" w:rsidRDefault="00150EB3" w:rsidP="00B619B0">
      <w:pPr>
        <w:spacing w:line="240" w:lineRule="auto"/>
      </w:pPr>
    </w:p>
    <w:p w14:paraId="2D884E8B" w14:textId="77777777" w:rsidR="00150EB3" w:rsidRPr="00150EB3" w:rsidRDefault="00150EB3" w:rsidP="00B619B0">
      <w:pPr>
        <w:spacing w:line="240" w:lineRule="auto"/>
      </w:pPr>
      <w:r w:rsidRPr="00150EB3">
        <w:t>SPAS-12 infused with youkai energy ignites the entire scene—every shot detonating small shockwaves.</w:t>
      </w:r>
    </w:p>
    <w:p w14:paraId="613A071B" w14:textId="77777777" w:rsidR="00150EB3" w:rsidRPr="00150EB3" w:rsidRDefault="00150EB3" w:rsidP="00B619B0">
      <w:pPr>
        <w:spacing w:line="240" w:lineRule="auto"/>
      </w:pPr>
    </w:p>
    <w:p w14:paraId="0A2F8422" w14:textId="77777777" w:rsidR="00150EB3" w:rsidRPr="00150EB3" w:rsidRDefault="00150EB3" w:rsidP="00B619B0">
      <w:pPr>
        <w:spacing w:line="240" w:lineRule="auto"/>
      </w:pPr>
      <w:r w:rsidRPr="00150EB3">
        <w:t>Eight corrupted units fall in under thirty seconds.</w:t>
      </w:r>
    </w:p>
    <w:p w14:paraId="5BECC05A" w14:textId="77777777" w:rsidR="00150EB3" w:rsidRPr="00150EB3" w:rsidRDefault="00150EB3" w:rsidP="00B619B0">
      <w:pPr>
        <w:spacing w:line="240" w:lineRule="auto"/>
      </w:pPr>
    </w:p>
    <w:p w14:paraId="136F9391" w14:textId="749A6476" w:rsidR="00150EB3" w:rsidRPr="00150EB3" w:rsidRDefault="00150EB3" w:rsidP="00B619B0">
      <w:pPr>
        <w:spacing w:line="240" w:lineRule="auto"/>
      </w:pPr>
      <w:r w:rsidRPr="00150EB3">
        <w:t>But then—</w:t>
      </w:r>
    </w:p>
    <w:p w14:paraId="3A7CCC29" w14:textId="77777777" w:rsidR="00150EB3" w:rsidRPr="00150EB3" w:rsidRDefault="00150EB3" w:rsidP="00B619B0">
      <w:pPr>
        <w:spacing w:line="240" w:lineRule="auto"/>
      </w:pPr>
      <w:r w:rsidRPr="00150EB3">
        <w:t>The remaining seven stop moving.</w:t>
      </w:r>
    </w:p>
    <w:p w14:paraId="60B11A5B" w14:textId="77777777" w:rsidR="00150EB3" w:rsidRPr="00150EB3" w:rsidRDefault="00150EB3" w:rsidP="00B619B0">
      <w:pPr>
        <w:spacing w:line="240" w:lineRule="auto"/>
      </w:pPr>
    </w:p>
    <w:p w14:paraId="054D109F" w14:textId="77777777" w:rsidR="00150EB3" w:rsidRPr="00150EB3" w:rsidRDefault="00150EB3" w:rsidP="00B619B0">
      <w:pPr>
        <w:spacing w:line="240" w:lineRule="auto"/>
      </w:pPr>
      <w:r w:rsidRPr="00150EB3">
        <w:t>Their bodies lift slightly off the ground.</w:t>
      </w:r>
    </w:p>
    <w:p w14:paraId="78834507" w14:textId="77777777" w:rsidR="00150EB3" w:rsidRPr="00150EB3" w:rsidRDefault="00150EB3" w:rsidP="00B619B0">
      <w:pPr>
        <w:spacing w:line="240" w:lineRule="auto"/>
      </w:pPr>
      <w:r w:rsidRPr="00150EB3">
        <w:t>Dark energy clamps onto their forms like armor.</w:t>
      </w:r>
    </w:p>
    <w:p w14:paraId="5EFC1042" w14:textId="77777777" w:rsidR="00150EB3" w:rsidRPr="00150EB3" w:rsidRDefault="00150EB3" w:rsidP="00B619B0">
      <w:pPr>
        <w:spacing w:line="240" w:lineRule="auto"/>
      </w:pPr>
      <w:r w:rsidRPr="00150EB3">
        <w:t>A low, vibrating hum fills the air—wrong, warping, predatory.</w:t>
      </w:r>
    </w:p>
    <w:p w14:paraId="0708916A" w14:textId="77777777" w:rsidR="00150EB3" w:rsidRPr="00150EB3" w:rsidRDefault="00150EB3" w:rsidP="00B619B0">
      <w:pPr>
        <w:spacing w:line="240" w:lineRule="auto"/>
      </w:pPr>
    </w:p>
    <w:p w14:paraId="1A543DF9" w14:textId="77777777" w:rsidR="007A2E54" w:rsidRDefault="00150EB3" w:rsidP="00B619B0">
      <w:pPr>
        <w:spacing w:line="240" w:lineRule="auto"/>
      </w:pPr>
      <w:r w:rsidRPr="00150EB3">
        <w:t xml:space="preserve">Yorihime: </w:t>
      </w:r>
    </w:p>
    <w:p w14:paraId="6EBF5663" w14:textId="71C7D571" w:rsidR="00150EB3" w:rsidRPr="00150EB3" w:rsidRDefault="00150EB3" w:rsidP="00B619B0">
      <w:pPr>
        <w:spacing w:line="240" w:lineRule="auto"/>
      </w:pPr>
      <w:r w:rsidRPr="00150EB3">
        <w:t>“Aaaahhh!!”</w:t>
      </w:r>
    </w:p>
    <w:p w14:paraId="3D620DB9" w14:textId="7EF0AA72" w:rsidR="00150EB3" w:rsidRPr="00150EB3" w:rsidRDefault="00150EB3" w:rsidP="00B619B0">
      <w:pPr>
        <w:spacing w:line="240" w:lineRule="auto"/>
      </w:pPr>
      <w:r w:rsidRPr="00150EB3">
        <w:rPr>
          <w:rFonts w:ascii="MS Gothic" w:eastAsia="MS Gothic" w:hAnsi="MS Gothic" w:cs="MS Gothic" w:hint="eastAsia"/>
        </w:rPr>
        <w:t>「くっ</w:t>
      </w:r>
      <w:r w:rsidRPr="00150EB3">
        <w:t>…</w:t>
      </w:r>
      <w:r w:rsidRPr="00150EB3">
        <w:rPr>
          <w:rFonts w:ascii="MS Gothic" w:eastAsia="MS Gothic" w:hAnsi="MS Gothic" w:cs="MS Gothic" w:hint="eastAsia"/>
        </w:rPr>
        <w:t>あぁぁあっ！！」</w:t>
      </w:r>
    </w:p>
    <w:p w14:paraId="75B5527D" w14:textId="77777777" w:rsidR="00150EB3" w:rsidRPr="00150EB3" w:rsidRDefault="00150EB3" w:rsidP="00B619B0">
      <w:pPr>
        <w:spacing w:line="240" w:lineRule="auto"/>
      </w:pPr>
    </w:p>
    <w:p w14:paraId="4BAC7F75" w14:textId="77777777" w:rsidR="007A2E54" w:rsidRDefault="00150EB3" w:rsidP="00B619B0">
      <w:pPr>
        <w:spacing w:line="240" w:lineRule="auto"/>
      </w:pPr>
      <w:r w:rsidRPr="00150EB3">
        <w:t xml:space="preserve">Toyohime: </w:t>
      </w:r>
    </w:p>
    <w:p w14:paraId="482A6EE9" w14:textId="2CDA3EEB" w:rsidR="00150EB3" w:rsidRPr="00150EB3" w:rsidRDefault="00150EB3" w:rsidP="00B619B0">
      <w:pPr>
        <w:spacing w:line="240" w:lineRule="auto"/>
      </w:pPr>
      <w:r w:rsidRPr="00150EB3">
        <w:t>“Yori!!”</w:t>
      </w:r>
    </w:p>
    <w:p w14:paraId="1EEDB0E5" w14:textId="33A28D49" w:rsidR="00150EB3" w:rsidRPr="00150EB3" w:rsidRDefault="00150EB3" w:rsidP="00B619B0">
      <w:pPr>
        <w:spacing w:line="240" w:lineRule="auto"/>
      </w:pPr>
      <w:r w:rsidRPr="00150EB3">
        <w:rPr>
          <w:rFonts w:ascii="MS Gothic" w:eastAsia="MS Gothic" w:hAnsi="MS Gothic" w:cs="MS Gothic" w:hint="eastAsia"/>
        </w:rPr>
        <w:t>「より！！」</w:t>
      </w:r>
    </w:p>
    <w:p w14:paraId="1FA80946" w14:textId="77777777" w:rsidR="00150EB3" w:rsidRPr="00150EB3" w:rsidRDefault="00150EB3" w:rsidP="00B619B0">
      <w:pPr>
        <w:spacing w:line="240" w:lineRule="auto"/>
      </w:pPr>
    </w:p>
    <w:p w14:paraId="3AB10F61" w14:textId="77777777" w:rsidR="007A2E54" w:rsidRDefault="00150EB3" w:rsidP="00B619B0">
      <w:pPr>
        <w:spacing w:line="240" w:lineRule="auto"/>
      </w:pPr>
      <w:r w:rsidRPr="00150EB3">
        <w:t xml:space="preserve">Eirin: </w:t>
      </w:r>
    </w:p>
    <w:p w14:paraId="0C78923B" w14:textId="7E1304EE" w:rsidR="00150EB3" w:rsidRPr="00150EB3" w:rsidRDefault="00150EB3" w:rsidP="00B619B0">
      <w:pPr>
        <w:spacing w:line="240" w:lineRule="auto"/>
      </w:pPr>
      <w:r w:rsidRPr="00150EB3">
        <w:t>“What—? They’re evolving?!”</w:t>
      </w:r>
    </w:p>
    <w:p w14:paraId="088EA612" w14:textId="35A7CBE3" w:rsidR="00150EB3" w:rsidRPr="00150EB3" w:rsidRDefault="00150EB3" w:rsidP="00B619B0">
      <w:pPr>
        <w:spacing w:line="240" w:lineRule="auto"/>
      </w:pPr>
      <w:r w:rsidRPr="00150EB3">
        <w:rPr>
          <w:rFonts w:ascii="MS Gothic" w:eastAsia="MS Gothic" w:hAnsi="MS Gothic" w:cs="MS Gothic" w:hint="eastAsia"/>
        </w:rPr>
        <w:t>「なに</w:t>
      </w:r>
      <w:r w:rsidRPr="00150EB3">
        <w:t>…</w:t>
      </w:r>
      <w:r w:rsidRPr="00150EB3">
        <w:rPr>
          <w:rFonts w:ascii="MS Gothic" w:eastAsia="MS Gothic" w:hAnsi="MS Gothic" w:cs="MS Gothic" w:hint="eastAsia"/>
        </w:rPr>
        <w:t>？　進化しているの</w:t>
      </w:r>
      <w:r w:rsidRPr="00150EB3">
        <w:t>…</w:t>
      </w:r>
      <w:r w:rsidRPr="00150EB3">
        <w:rPr>
          <w:rFonts w:ascii="MS Gothic" w:eastAsia="MS Gothic" w:hAnsi="MS Gothic" w:cs="MS Gothic" w:hint="eastAsia"/>
        </w:rPr>
        <w:t>？！」</w:t>
      </w:r>
    </w:p>
    <w:p w14:paraId="6385C2B3" w14:textId="77777777" w:rsidR="00150EB3" w:rsidRPr="00150EB3" w:rsidRDefault="00150EB3" w:rsidP="00B619B0">
      <w:pPr>
        <w:spacing w:line="240" w:lineRule="auto"/>
      </w:pPr>
    </w:p>
    <w:p w14:paraId="23A56E6B" w14:textId="77777777" w:rsidR="007A2E54" w:rsidRDefault="00150EB3" w:rsidP="00B619B0">
      <w:pPr>
        <w:spacing w:line="240" w:lineRule="auto"/>
      </w:pPr>
      <w:r w:rsidRPr="00150EB3">
        <w:t xml:space="preserve">Kaguya (cold glare): </w:t>
      </w:r>
    </w:p>
    <w:p w14:paraId="1D8B35C8" w14:textId="672C2572" w:rsidR="00150EB3" w:rsidRPr="00150EB3" w:rsidRDefault="00150EB3" w:rsidP="00B619B0">
      <w:pPr>
        <w:spacing w:line="240" w:lineRule="auto"/>
      </w:pPr>
      <w:r w:rsidRPr="00150EB3">
        <w:t>“As expected. Their intent is to annihilate every entity in Gensokyo.”</w:t>
      </w:r>
    </w:p>
    <w:p w14:paraId="009AEA97" w14:textId="0145A088" w:rsidR="00150EB3" w:rsidRPr="00150EB3" w:rsidRDefault="00150EB3" w:rsidP="00B619B0">
      <w:pPr>
        <w:spacing w:line="240" w:lineRule="auto"/>
      </w:pPr>
      <w:r w:rsidRPr="00150EB3">
        <w:rPr>
          <w:rFonts w:ascii="MS Gothic" w:eastAsia="MS Gothic" w:hAnsi="MS Gothic" w:cs="MS Gothic" w:hint="eastAsia"/>
        </w:rPr>
        <w:t>「やっぱり</w:t>
      </w:r>
      <w:r w:rsidRPr="00150EB3">
        <w:t>…</w:t>
      </w:r>
      <w:r w:rsidRPr="00150EB3">
        <w:rPr>
          <w:rFonts w:ascii="MS Gothic" w:eastAsia="MS Gothic" w:hAnsi="MS Gothic" w:cs="MS Gothic" w:hint="eastAsia"/>
        </w:rPr>
        <w:t>奴らの目的は、幻想郷そのものの殲滅。」</w:t>
      </w:r>
    </w:p>
    <w:p w14:paraId="5226476B" w14:textId="77777777" w:rsidR="00150EB3" w:rsidRPr="00150EB3" w:rsidRDefault="00150EB3" w:rsidP="00B619B0">
      <w:pPr>
        <w:spacing w:line="240" w:lineRule="auto"/>
      </w:pPr>
    </w:p>
    <w:p w14:paraId="52F2CC1F" w14:textId="77777777" w:rsidR="007A2E54" w:rsidRDefault="00150EB3" w:rsidP="00B619B0">
      <w:pPr>
        <w:spacing w:line="240" w:lineRule="auto"/>
      </w:pPr>
      <w:r w:rsidRPr="00150EB3">
        <w:lastRenderedPageBreak/>
        <w:t xml:space="preserve">Youmu: </w:t>
      </w:r>
    </w:p>
    <w:p w14:paraId="218EC64A" w14:textId="26F9A9C6" w:rsidR="00150EB3" w:rsidRPr="00150EB3" w:rsidRDefault="00150EB3" w:rsidP="00B619B0">
      <w:pPr>
        <w:spacing w:line="240" w:lineRule="auto"/>
      </w:pPr>
      <w:r w:rsidRPr="00150EB3">
        <w:t>“Don’t fall back!”</w:t>
      </w:r>
    </w:p>
    <w:p w14:paraId="7D59D1D5" w14:textId="620CFAAD" w:rsidR="00150EB3" w:rsidRPr="00150EB3" w:rsidRDefault="00150EB3" w:rsidP="00B619B0">
      <w:pPr>
        <w:spacing w:line="240" w:lineRule="auto"/>
      </w:pPr>
      <w:r w:rsidRPr="00150EB3">
        <w:rPr>
          <w:rFonts w:ascii="MS Gothic" w:eastAsia="MS Gothic" w:hAnsi="MS Gothic" w:cs="MS Gothic" w:hint="eastAsia"/>
        </w:rPr>
        <w:t>「下がらないで！！」</w:t>
      </w:r>
    </w:p>
    <w:p w14:paraId="79D3C71F" w14:textId="77777777" w:rsidR="00150EB3" w:rsidRPr="00150EB3" w:rsidRDefault="00150EB3" w:rsidP="00B619B0">
      <w:pPr>
        <w:spacing w:line="240" w:lineRule="auto"/>
      </w:pPr>
    </w:p>
    <w:p w14:paraId="4C8ADC15" w14:textId="77777777" w:rsidR="00150EB3" w:rsidRPr="00150EB3" w:rsidRDefault="00150EB3" w:rsidP="00B619B0">
      <w:pPr>
        <w:spacing w:line="240" w:lineRule="auto"/>
      </w:pPr>
      <w:r w:rsidRPr="00150EB3">
        <w:t>Sakuya’s team reinforces Eirin’s, but even they get clipped by gunfire.</w:t>
      </w:r>
    </w:p>
    <w:p w14:paraId="0629FA28" w14:textId="77777777" w:rsidR="00150EB3" w:rsidRPr="00150EB3" w:rsidRDefault="00150EB3" w:rsidP="00B619B0">
      <w:pPr>
        <w:spacing w:line="240" w:lineRule="auto"/>
      </w:pPr>
    </w:p>
    <w:p w14:paraId="140718AA" w14:textId="33C89684" w:rsidR="00150EB3" w:rsidRPr="00150EB3" w:rsidRDefault="00150EB3" w:rsidP="00B619B0">
      <w:pPr>
        <w:spacing w:line="240" w:lineRule="auto"/>
      </w:pPr>
      <w:r w:rsidRPr="00150EB3">
        <w:t>Reisen’s eyes flare red.</w:t>
      </w:r>
    </w:p>
    <w:p w14:paraId="782D14A5" w14:textId="77777777" w:rsidR="007A2E54" w:rsidRDefault="00150EB3" w:rsidP="00B619B0">
      <w:pPr>
        <w:spacing w:line="240" w:lineRule="auto"/>
      </w:pPr>
      <w:r w:rsidRPr="00150EB3">
        <w:t xml:space="preserve">Reisen: </w:t>
      </w:r>
    </w:p>
    <w:p w14:paraId="6F49FCAF" w14:textId="3143269D" w:rsidR="00150EB3" w:rsidRPr="00150EB3" w:rsidRDefault="00150EB3" w:rsidP="00B619B0">
      <w:pPr>
        <w:spacing w:line="240" w:lineRule="auto"/>
      </w:pPr>
      <w:r w:rsidRPr="00150EB3">
        <w:t>“Hit them back—HARD!”</w:t>
      </w:r>
    </w:p>
    <w:p w14:paraId="046FB7FE" w14:textId="747E064F" w:rsidR="00150EB3" w:rsidRPr="00150EB3" w:rsidRDefault="00150EB3" w:rsidP="00B619B0">
      <w:pPr>
        <w:spacing w:line="240" w:lineRule="auto"/>
      </w:pPr>
      <w:r w:rsidRPr="00150EB3">
        <w:rPr>
          <w:rFonts w:ascii="MS Gothic" w:eastAsia="MS Gothic" w:hAnsi="MS Gothic" w:cs="MS Gothic" w:hint="eastAsia"/>
        </w:rPr>
        <w:t>「反撃だッ</w:t>
      </w:r>
      <w:r w:rsidRPr="00150EB3">
        <w:t>…</w:t>
      </w:r>
      <w:r w:rsidRPr="00150EB3">
        <w:rPr>
          <w:rFonts w:ascii="MS Gothic" w:eastAsia="MS Gothic" w:hAnsi="MS Gothic" w:cs="MS Gothic" w:hint="eastAsia"/>
        </w:rPr>
        <w:t>！　全力でぇ！！」</w:t>
      </w:r>
    </w:p>
    <w:p w14:paraId="4CF24CD6" w14:textId="77777777" w:rsidR="00150EB3" w:rsidRPr="00150EB3" w:rsidRDefault="00150EB3" w:rsidP="00B619B0">
      <w:pPr>
        <w:spacing w:line="240" w:lineRule="auto"/>
      </w:pPr>
    </w:p>
    <w:p w14:paraId="25515512" w14:textId="2730204C" w:rsidR="00150EB3" w:rsidRPr="00150EB3" w:rsidRDefault="00150EB3" w:rsidP="00B619B0">
      <w:pPr>
        <w:spacing w:line="240" w:lineRule="auto"/>
      </w:pPr>
      <w:r w:rsidRPr="00150EB3">
        <w:t>Reimu’s aura spikes, eyes just as sharp.</w:t>
      </w:r>
    </w:p>
    <w:p w14:paraId="35A03644" w14:textId="77777777" w:rsidR="007A2E54" w:rsidRDefault="00150EB3" w:rsidP="00B619B0">
      <w:pPr>
        <w:spacing w:line="240" w:lineRule="auto"/>
      </w:pPr>
      <w:r w:rsidRPr="00150EB3">
        <w:t xml:space="preserve">Reimu: </w:t>
      </w:r>
    </w:p>
    <w:p w14:paraId="3C395B79" w14:textId="7C53CB03" w:rsidR="00150EB3" w:rsidRPr="00150EB3" w:rsidRDefault="00150EB3" w:rsidP="00B619B0">
      <w:pPr>
        <w:spacing w:line="240" w:lineRule="auto"/>
      </w:pPr>
      <w:r w:rsidRPr="00150EB3">
        <w:t>“There’s no place left for you!”</w:t>
      </w:r>
    </w:p>
    <w:p w14:paraId="7F76F2D1" w14:textId="5E4E9210" w:rsidR="00150EB3" w:rsidRPr="00150EB3" w:rsidRDefault="00150EB3" w:rsidP="00B619B0">
      <w:pPr>
        <w:spacing w:line="240" w:lineRule="auto"/>
      </w:pPr>
      <w:r w:rsidRPr="00150EB3">
        <w:rPr>
          <w:rFonts w:ascii="MS Gothic" w:eastAsia="MS Gothic" w:hAnsi="MS Gothic" w:cs="MS Gothic" w:hint="eastAsia"/>
        </w:rPr>
        <w:t>「もう</w:t>
      </w:r>
      <w:r w:rsidRPr="00150EB3">
        <w:t>…</w:t>
      </w:r>
      <w:r w:rsidRPr="00150EB3">
        <w:rPr>
          <w:rFonts w:ascii="MS Gothic" w:eastAsia="MS Gothic" w:hAnsi="MS Gothic" w:cs="MS Gothic" w:hint="eastAsia"/>
        </w:rPr>
        <w:t>お前たちの居場所なんてない！！」</w:t>
      </w:r>
    </w:p>
    <w:p w14:paraId="114E2F2B" w14:textId="77777777" w:rsidR="00150EB3" w:rsidRPr="00150EB3" w:rsidRDefault="00150EB3" w:rsidP="00B619B0">
      <w:pPr>
        <w:spacing w:line="240" w:lineRule="auto"/>
      </w:pPr>
    </w:p>
    <w:p w14:paraId="7F74462E" w14:textId="77777777" w:rsidR="00150EB3" w:rsidRPr="00150EB3" w:rsidRDefault="00150EB3" w:rsidP="00B619B0">
      <w:pPr>
        <w:spacing w:line="240" w:lineRule="auto"/>
      </w:pPr>
      <w:r w:rsidRPr="00150EB3">
        <w:t>Sanae steps forward, calm but deadly focused.</w:t>
      </w:r>
    </w:p>
    <w:p w14:paraId="2AB55071" w14:textId="77777777" w:rsidR="00150EB3" w:rsidRPr="00150EB3" w:rsidRDefault="00150EB3" w:rsidP="00B619B0">
      <w:pPr>
        <w:spacing w:line="240" w:lineRule="auto"/>
      </w:pPr>
    </w:p>
    <w:p w14:paraId="303669D0" w14:textId="77777777" w:rsidR="007A2E54" w:rsidRDefault="00150EB3" w:rsidP="00B619B0">
      <w:pPr>
        <w:spacing w:line="240" w:lineRule="auto"/>
      </w:pPr>
      <w:r w:rsidRPr="00150EB3">
        <w:t xml:space="preserve">Sanae: </w:t>
      </w:r>
    </w:p>
    <w:p w14:paraId="08DBD11A" w14:textId="074654F8" w:rsidR="00150EB3" w:rsidRPr="00150EB3" w:rsidRDefault="00150EB3" w:rsidP="00B619B0">
      <w:pPr>
        <w:spacing w:line="240" w:lineRule="auto"/>
      </w:pPr>
      <w:r w:rsidRPr="00150EB3">
        <w:t>“Freeman.”</w:t>
      </w:r>
    </w:p>
    <w:p w14:paraId="73F181F2" w14:textId="3286217C" w:rsidR="00150EB3" w:rsidRPr="00150EB3" w:rsidRDefault="00150EB3" w:rsidP="00B619B0">
      <w:pPr>
        <w:spacing w:line="240" w:lineRule="auto"/>
      </w:pPr>
      <w:r w:rsidRPr="00150EB3">
        <w:rPr>
          <w:rFonts w:ascii="MS Gothic" w:eastAsia="MS Gothic" w:hAnsi="MS Gothic" w:cs="MS Gothic" w:hint="eastAsia"/>
        </w:rPr>
        <w:t>「フリーマン。」</w:t>
      </w:r>
    </w:p>
    <w:p w14:paraId="13132743" w14:textId="77777777" w:rsidR="00150EB3" w:rsidRPr="00150EB3" w:rsidRDefault="00150EB3" w:rsidP="00B619B0">
      <w:pPr>
        <w:spacing w:line="240" w:lineRule="auto"/>
      </w:pPr>
    </w:p>
    <w:p w14:paraId="60D6030A" w14:textId="77777777" w:rsidR="00150EB3" w:rsidRPr="00150EB3" w:rsidRDefault="00150EB3" w:rsidP="00B619B0">
      <w:pPr>
        <w:spacing w:line="240" w:lineRule="auto"/>
      </w:pPr>
      <w:r w:rsidRPr="00150EB3">
        <w:t>—</w:t>
      </w:r>
    </w:p>
    <w:p w14:paraId="0D3F7E56" w14:textId="77777777" w:rsidR="00150EB3" w:rsidRPr="00150EB3" w:rsidRDefault="00150EB3" w:rsidP="00B619B0">
      <w:pPr>
        <w:spacing w:line="240" w:lineRule="auto"/>
      </w:pPr>
    </w:p>
    <w:p w14:paraId="57DE6BB4" w14:textId="77777777" w:rsidR="00150EB3" w:rsidRPr="00150EB3" w:rsidRDefault="00150EB3" w:rsidP="00B619B0">
      <w:pPr>
        <w:pStyle w:val="Heading5"/>
        <w:spacing w:line="240" w:lineRule="auto"/>
      </w:pPr>
      <w:r w:rsidRPr="00150EB3">
        <w:t>TRUE PATH — PHASE 2</w:t>
      </w:r>
    </w:p>
    <w:p w14:paraId="0AD6B6A7" w14:textId="77777777" w:rsidR="00150EB3" w:rsidRPr="00150EB3" w:rsidRDefault="00150EB3" w:rsidP="00B619B0">
      <w:pPr>
        <w:spacing w:line="240" w:lineRule="auto"/>
      </w:pPr>
    </w:p>
    <w:p w14:paraId="6A29EB79" w14:textId="77777777" w:rsidR="00150EB3" w:rsidRPr="00150EB3" w:rsidRDefault="00150EB3" w:rsidP="00B619B0">
      <w:pPr>
        <w:spacing w:line="240" w:lineRule="auto"/>
      </w:pPr>
      <w:r w:rsidRPr="00150EB3">
        <w:t>Freeman advances—SPAS-12 pumping and ejecting shells like a rhythmic engine of destruction.</w:t>
      </w:r>
    </w:p>
    <w:p w14:paraId="653B73BF" w14:textId="77777777" w:rsidR="00150EB3" w:rsidRPr="00150EB3" w:rsidRDefault="00150EB3" w:rsidP="00B619B0">
      <w:pPr>
        <w:spacing w:line="240" w:lineRule="auto"/>
      </w:pPr>
    </w:p>
    <w:p w14:paraId="34D44AB7" w14:textId="77777777" w:rsidR="00150EB3" w:rsidRPr="00150EB3" w:rsidRDefault="00150EB3" w:rsidP="00B619B0">
      <w:pPr>
        <w:spacing w:line="240" w:lineRule="auto"/>
      </w:pPr>
      <w:r w:rsidRPr="00150EB3">
        <w:t>Youkai-infused slugs tear through corrupted armor.</w:t>
      </w:r>
    </w:p>
    <w:p w14:paraId="4F4330A3" w14:textId="77777777" w:rsidR="00150EB3" w:rsidRPr="00150EB3" w:rsidRDefault="00150EB3" w:rsidP="00B619B0">
      <w:pPr>
        <w:spacing w:line="240" w:lineRule="auto"/>
      </w:pPr>
    </w:p>
    <w:p w14:paraId="5FADB51B" w14:textId="77777777" w:rsidR="00150EB3" w:rsidRPr="00150EB3" w:rsidRDefault="00150EB3" w:rsidP="00B619B0">
      <w:pPr>
        <w:spacing w:line="240" w:lineRule="auto"/>
      </w:pPr>
      <w:r w:rsidRPr="00150EB3">
        <w:t>Reisen’s shots rip them open.</w:t>
      </w:r>
    </w:p>
    <w:p w14:paraId="2609A91F" w14:textId="77777777" w:rsidR="00150EB3" w:rsidRPr="00150EB3" w:rsidRDefault="00150EB3" w:rsidP="00B619B0">
      <w:pPr>
        <w:spacing w:line="240" w:lineRule="auto"/>
      </w:pPr>
      <w:r w:rsidRPr="00150EB3">
        <w:t>Sanae’s miracles detonate on impact.</w:t>
      </w:r>
    </w:p>
    <w:p w14:paraId="5BA9DBB5" w14:textId="77777777" w:rsidR="00150EB3" w:rsidRPr="00150EB3" w:rsidRDefault="00150EB3" w:rsidP="00B619B0">
      <w:pPr>
        <w:spacing w:line="240" w:lineRule="auto"/>
      </w:pPr>
      <w:r w:rsidRPr="00150EB3">
        <w:t>Reimu cuts the front line apart.</w:t>
      </w:r>
    </w:p>
    <w:p w14:paraId="1E5E999B" w14:textId="77777777" w:rsidR="00150EB3" w:rsidRPr="00150EB3" w:rsidRDefault="00150EB3" w:rsidP="00B619B0">
      <w:pPr>
        <w:spacing w:line="240" w:lineRule="auto"/>
      </w:pPr>
    </w:p>
    <w:p w14:paraId="2E378389" w14:textId="77777777" w:rsidR="00150EB3" w:rsidRPr="00150EB3" w:rsidRDefault="00150EB3" w:rsidP="00B619B0">
      <w:pPr>
        <w:spacing w:line="240" w:lineRule="auto"/>
      </w:pPr>
      <w:r w:rsidRPr="00150EB3">
        <w:t>Finally—</w:t>
      </w:r>
    </w:p>
    <w:p w14:paraId="22BDE966" w14:textId="77777777" w:rsidR="00150EB3" w:rsidRPr="00150EB3" w:rsidRDefault="00150EB3" w:rsidP="00B619B0">
      <w:pPr>
        <w:spacing w:line="240" w:lineRule="auto"/>
      </w:pPr>
    </w:p>
    <w:p w14:paraId="6AAFC498" w14:textId="77777777" w:rsidR="00150EB3" w:rsidRPr="00150EB3" w:rsidRDefault="00150EB3" w:rsidP="00B619B0">
      <w:pPr>
        <w:spacing w:line="240" w:lineRule="auto"/>
      </w:pPr>
      <w:r w:rsidRPr="00150EB3">
        <w:t>The last corrupted unit falls.</w:t>
      </w:r>
    </w:p>
    <w:p w14:paraId="7415F38D" w14:textId="77777777" w:rsidR="00150EB3" w:rsidRPr="00150EB3" w:rsidRDefault="00150EB3" w:rsidP="00B619B0">
      <w:pPr>
        <w:spacing w:line="240" w:lineRule="auto"/>
      </w:pPr>
    </w:p>
    <w:p w14:paraId="092D5D7D" w14:textId="77777777" w:rsidR="00150EB3" w:rsidRPr="00150EB3" w:rsidRDefault="00150EB3" w:rsidP="00B619B0">
      <w:pPr>
        <w:spacing w:line="240" w:lineRule="auto"/>
      </w:pPr>
      <w:r w:rsidRPr="00150EB3">
        <w:t>And at that exact moment—</w:t>
      </w:r>
    </w:p>
    <w:p w14:paraId="2C68423A" w14:textId="77777777" w:rsidR="00150EB3" w:rsidRPr="00150EB3" w:rsidRDefault="00150EB3" w:rsidP="00B619B0">
      <w:pPr>
        <w:spacing w:line="240" w:lineRule="auto"/>
      </w:pPr>
    </w:p>
    <w:p w14:paraId="36C17F4A" w14:textId="77777777" w:rsidR="00150EB3" w:rsidRPr="00150EB3" w:rsidRDefault="00150EB3" w:rsidP="00B619B0">
      <w:pPr>
        <w:spacing w:line="240" w:lineRule="auto"/>
      </w:pPr>
      <w:r w:rsidRPr="00150EB3">
        <w:t>The Eternal Dusk sky cracks.</w:t>
      </w:r>
    </w:p>
    <w:p w14:paraId="383D1A04" w14:textId="77777777" w:rsidR="00150EB3" w:rsidRPr="00150EB3" w:rsidRDefault="00150EB3" w:rsidP="00B619B0">
      <w:pPr>
        <w:spacing w:line="240" w:lineRule="auto"/>
      </w:pPr>
    </w:p>
    <w:p w14:paraId="1B1BE705" w14:textId="77777777" w:rsidR="00150EB3" w:rsidRPr="00150EB3" w:rsidRDefault="00150EB3" w:rsidP="00B619B0">
      <w:pPr>
        <w:spacing w:line="240" w:lineRule="auto"/>
      </w:pPr>
      <w:r w:rsidRPr="00150EB3">
        <w:t>A massive fissure spreads across the orange veil, light bleeding through like a wound in heaven.</w:t>
      </w:r>
    </w:p>
    <w:p w14:paraId="187A5CF2" w14:textId="77777777" w:rsidR="00150EB3" w:rsidRPr="00150EB3" w:rsidRDefault="00150EB3" w:rsidP="00B619B0">
      <w:pPr>
        <w:spacing w:line="240" w:lineRule="auto"/>
      </w:pPr>
    </w:p>
    <w:p w14:paraId="294C773F" w14:textId="77777777" w:rsidR="00150EB3" w:rsidRPr="00150EB3" w:rsidRDefault="00150EB3" w:rsidP="00B619B0">
      <w:pPr>
        <w:spacing w:line="240" w:lineRule="auto"/>
      </w:pPr>
      <w:r w:rsidRPr="00150EB3">
        <w:t>The world goes white.</w:t>
      </w:r>
    </w:p>
    <w:p w14:paraId="758782BA" w14:textId="77777777" w:rsidR="00150EB3" w:rsidRPr="00150EB3" w:rsidRDefault="00150EB3" w:rsidP="00B619B0">
      <w:pPr>
        <w:spacing w:line="240" w:lineRule="auto"/>
      </w:pPr>
    </w:p>
    <w:p w14:paraId="296B7564" w14:textId="77777777" w:rsidR="00A50987" w:rsidRDefault="00150EB3" w:rsidP="00B619B0">
      <w:pPr>
        <w:spacing w:line="240" w:lineRule="auto"/>
      </w:pPr>
      <w:r w:rsidRPr="00150EB3">
        <w:t xml:space="preserve">Reisen: </w:t>
      </w:r>
    </w:p>
    <w:p w14:paraId="6AAF076A" w14:textId="3C05110A" w:rsidR="00150EB3" w:rsidRPr="00150EB3" w:rsidRDefault="00150EB3" w:rsidP="00B619B0">
      <w:pPr>
        <w:spacing w:line="240" w:lineRule="auto"/>
      </w:pPr>
      <w:r w:rsidRPr="00150EB3">
        <w:t>“Damn—too bright!!”</w:t>
      </w:r>
    </w:p>
    <w:p w14:paraId="57BC526F" w14:textId="1A833F1E" w:rsidR="00150EB3" w:rsidRPr="00150EB3" w:rsidRDefault="00150EB3" w:rsidP="00B619B0">
      <w:pPr>
        <w:spacing w:line="240" w:lineRule="auto"/>
      </w:pPr>
      <w:r w:rsidRPr="00150EB3">
        <w:rPr>
          <w:rFonts w:ascii="MS Gothic" w:eastAsia="MS Gothic" w:hAnsi="MS Gothic" w:cs="MS Gothic" w:hint="eastAsia"/>
        </w:rPr>
        <w:t>「ちょっ</w:t>
      </w:r>
      <w:r w:rsidRPr="00150EB3">
        <w:t>…</w:t>
      </w:r>
      <w:r w:rsidRPr="00150EB3">
        <w:rPr>
          <w:rFonts w:ascii="MS Gothic" w:eastAsia="MS Gothic" w:hAnsi="MS Gothic" w:cs="MS Gothic" w:hint="eastAsia"/>
        </w:rPr>
        <w:t>眩しっ！！」</w:t>
      </w:r>
    </w:p>
    <w:p w14:paraId="6EB35FDC" w14:textId="77777777" w:rsidR="00150EB3" w:rsidRPr="00150EB3" w:rsidRDefault="00150EB3" w:rsidP="00B619B0">
      <w:pPr>
        <w:spacing w:line="240" w:lineRule="auto"/>
      </w:pPr>
    </w:p>
    <w:p w14:paraId="72717E91" w14:textId="77777777" w:rsidR="00150EB3" w:rsidRPr="00150EB3" w:rsidRDefault="00150EB3" w:rsidP="00B619B0">
      <w:pPr>
        <w:spacing w:line="240" w:lineRule="auto"/>
      </w:pPr>
      <w:r w:rsidRPr="00150EB3">
        <w:t>Scene slowly fades to black.</w:t>
      </w:r>
    </w:p>
    <w:p w14:paraId="0711866D" w14:textId="77777777" w:rsidR="00150EB3" w:rsidRPr="00150EB3" w:rsidRDefault="00150EB3" w:rsidP="00B619B0">
      <w:pPr>
        <w:spacing w:line="240" w:lineRule="auto"/>
      </w:pPr>
    </w:p>
    <w:p w14:paraId="465EBFEA" w14:textId="77777777" w:rsidR="00150EB3" w:rsidRPr="00150EB3" w:rsidRDefault="00150EB3" w:rsidP="00B619B0">
      <w:pPr>
        <w:spacing w:line="240" w:lineRule="auto"/>
      </w:pPr>
      <w:r w:rsidRPr="00150EB3">
        <w:t>LOADING…</w:t>
      </w:r>
    </w:p>
    <w:p w14:paraId="3BF55650" w14:textId="77777777" w:rsidR="00150EB3" w:rsidRPr="00150EB3" w:rsidRDefault="00150EB3" w:rsidP="00B619B0">
      <w:pPr>
        <w:spacing w:line="240" w:lineRule="auto"/>
        <w:rPr>
          <w:b/>
          <w:bCs/>
        </w:rPr>
      </w:pPr>
      <w:r w:rsidRPr="00150EB3">
        <w:rPr>
          <w:b/>
          <w:bCs/>
        </w:rPr>
        <w:t>Transition to ANCHOR.</w:t>
      </w:r>
    </w:p>
    <w:p w14:paraId="4DFD20E4" w14:textId="77777777" w:rsidR="00150EB3" w:rsidRPr="00150EB3" w:rsidRDefault="00150EB3" w:rsidP="00B619B0">
      <w:pPr>
        <w:spacing w:line="240" w:lineRule="auto"/>
      </w:pPr>
    </w:p>
    <w:p w14:paraId="02E39EE7" w14:textId="77777777" w:rsidR="00150EB3" w:rsidRPr="00150EB3" w:rsidRDefault="00150EB3" w:rsidP="00B619B0">
      <w:pPr>
        <w:spacing w:line="240" w:lineRule="auto"/>
      </w:pPr>
      <w:r w:rsidRPr="00150EB3">
        <w:t>---</w:t>
      </w:r>
    </w:p>
    <w:p w14:paraId="7153AFC0" w14:textId="77777777" w:rsidR="00150EB3" w:rsidRPr="00150EB3" w:rsidRDefault="00150EB3" w:rsidP="00B619B0">
      <w:pPr>
        <w:spacing w:line="240" w:lineRule="auto"/>
      </w:pPr>
    </w:p>
    <w:p w14:paraId="328A3C8F" w14:textId="77777777" w:rsidR="00150EB3" w:rsidRPr="00150EB3" w:rsidRDefault="00150EB3" w:rsidP="00B619B0">
      <w:pPr>
        <w:pStyle w:val="Heading4"/>
        <w:spacing w:line="240" w:lineRule="auto"/>
      </w:pPr>
      <w:r w:rsidRPr="00150EB3">
        <w:t>BAD PATH</w:t>
      </w:r>
    </w:p>
    <w:p w14:paraId="7C420267" w14:textId="77777777" w:rsidR="00150EB3" w:rsidRPr="00150EB3" w:rsidRDefault="00150EB3" w:rsidP="00B619B0">
      <w:pPr>
        <w:spacing w:line="240" w:lineRule="auto"/>
      </w:pPr>
    </w:p>
    <w:p w14:paraId="0B631C10" w14:textId="77777777" w:rsidR="00150EB3" w:rsidRPr="00150EB3" w:rsidRDefault="00150EB3" w:rsidP="00B619B0">
      <w:pPr>
        <w:spacing w:line="240" w:lineRule="auto"/>
      </w:pPr>
      <w:r w:rsidRPr="00150EB3">
        <w:t>If Freeman, Sanae, or Reisen die—</w:t>
      </w:r>
    </w:p>
    <w:p w14:paraId="743841FD" w14:textId="77777777" w:rsidR="00150EB3" w:rsidRPr="00150EB3" w:rsidRDefault="00150EB3" w:rsidP="00B619B0">
      <w:pPr>
        <w:spacing w:line="240" w:lineRule="auto"/>
      </w:pPr>
      <w:r w:rsidRPr="00150EB3">
        <w:t>or even one of them collapses during combat—</w:t>
      </w:r>
    </w:p>
    <w:p w14:paraId="2D487F3F" w14:textId="77777777" w:rsidR="00150EB3" w:rsidRPr="00150EB3" w:rsidRDefault="00150EB3" w:rsidP="00B619B0">
      <w:pPr>
        <w:spacing w:line="240" w:lineRule="auto"/>
      </w:pPr>
    </w:p>
    <w:p w14:paraId="514662EF" w14:textId="77777777" w:rsidR="00150EB3" w:rsidRPr="00150EB3" w:rsidRDefault="00150EB3" w:rsidP="00B619B0">
      <w:pPr>
        <w:spacing w:line="240" w:lineRule="auto"/>
      </w:pPr>
      <w:r w:rsidRPr="00150EB3">
        <w:t>the world violently shudders.</w:t>
      </w:r>
    </w:p>
    <w:p w14:paraId="144E5CDE" w14:textId="77777777" w:rsidR="00150EB3" w:rsidRPr="00150EB3" w:rsidRDefault="00150EB3" w:rsidP="00B619B0">
      <w:pPr>
        <w:spacing w:line="240" w:lineRule="auto"/>
      </w:pPr>
    </w:p>
    <w:p w14:paraId="1D4D75A9" w14:textId="77777777" w:rsidR="00150EB3" w:rsidRPr="00150EB3" w:rsidRDefault="00150EB3" w:rsidP="00B619B0">
      <w:pPr>
        <w:spacing w:line="240" w:lineRule="auto"/>
      </w:pPr>
      <w:r w:rsidRPr="00150EB3">
        <w:t>Every heroine drops instantly, ragdolling without a sound—</w:t>
      </w:r>
    </w:p>
    <w:p w14:paraId="3FA79309" w14:textId="77777777" w:rsidR="00150EB3" w:rsidRPr="00150EB3" w:rsidRDefault="00150EB3" w:rsidP="00B619B0">
      <w:pPr>
        <w:spacing w:line="240" w:lineRule="auto"/>
      </w:pPr>
      <w:r w:rsidRPr="00150EB3">
        <w:t>as if their existence is being forcibly erased.</w:t>
      </w:r>
    </w:p>
    <w:p w14:paraId="1AC0946B" w14:textId="77777777" w:rsidR="00150EB3" w:rsidRPr="00150EB3" w:rsidRDefault="00150EB3" w:rsidP="00B619B0">
      <w:pPr>
        <w:spacing w:line="240" w:lineRule="auto"/>
      </w:pPr>
    </w:p>
    <w:p w14:paraId="690A7FAC" w14:textId="77777777" w:rsidR="00150EB3" w:rsidRPr="00150EB3" w:rsidRDefault="00150EB3" w:rsidP="00B619B0">
      <w:pPr>
        <w:spacing w:line="240" w:lineRule="auto"/>
      </w:pPr>
      <w:r w:rsidRPr="00150EB3">
        <w:t>HARD CUT TO BLACK.</w:t>
      </w:r>
    </w:p>
    <w:p w14:paraId="52D0C92B" w14:textId="77777777" w:rsidR="00150EB3" w:rsidRPr="00150EB3" w:rsidRDefault="00150EB3" w:rsidP="00B619B0">
      <w:pPr>
        <w:spacing w:line="240" w:lineRule="auto"/>
      </w:pPr>
    </w:p>
    <w:p w14:paraId="2EC24EBD" w14:textId="77777777" w:rsidR="00150EB3" w:rsidRPr="00150EB3" w:rsidRDefault="00150EB3" w:rsidP="00B619B0">
      <w:pPr>
        <w:spacing w:line="240" w:lineRule="auto"/>
        <w:rPr>
          <w:i/>
          <w:iCs/>
        </w:rPr>
      </w:pPr>
      <w:r w:rsidRPr="00150EB3">
        <w:rPr>
          <w:i/>
          <w:iCs/>
        </w:rPr>
        <w:t>Subject: Gordon Freeman  </w:t>
      </w:r>
    </w:p>
    <w:p w14:paraId="6F537383" w14:textId="77777777" w:rsidR="00150EB3" w:rsidRPr="00150EB3" w:rsidRDefault="00150EB3" w:rsidP="00B619B0">
      <w:pPr>
        <w:spacing w:line="240" w:lineRule="auto"/>
        <w:rPr>
          <w:i/>
          <w:iCs/>
        </w:rPr>
      </w:pPr>
      <w:r w:rsidRPr="00150EB3">
        <w:rPr>
          <w:i/>
          <w:iCs/>
        </w:rPr>
        <w:t>Status: Deceased  </w:t>
      </w:r>
    </w:p>
    <w:p w14:paraId="6F835409" w14:textId="77777777" w:rsidR="00150EB3" w:rsidRPr="00150EB3" w:rsidRDefault="00150EB3" w:rsidP="00B619B0">
      <w:pPr>
        <w:spacing w:line="240" w:lineRule="auto"/>
        <w:rPr>
          <w:i/>
          <w:iCs/>
        </w:rPr>
      </w:pPr>
      <w:r w:rsidRPr="00150EB3">
        <w:rPr>
          <w:i/>
          <w:iCs/>
        </w:rPr>
        <w:t>Post-Mortem: Subject failed to maintain Stability during the final phase of the Eternal Dusk.</w:t>
      </w:r>
    </w:p>
    <w:p w14:paraId="7F9C3160" w14:textId="62FE11FA" w:rsidR="00F727FA" w:rsidRDefault="00F727FA" w:rsidP="00B619B0">
      <w:pPr>
        <w:spacing w:line="240" w:lineRule="auto"/>
      </w:pPr>
      <w:r>
        <w:br w:type="page"/>
      </w:r>
    </w:p>
    <w:p w14:paraId="798E3368" w14:textId="7E47C0C8" w:rsidR="00B97414" w:rsidRPr="00B97414" w:rsidRDefault="00B97414" w:rsidP="00B619B0">
      <w:pPr>
        <w:pStyle w:val="Heading2"/>
        <w:spacing w:line="240" w:lineRule="auto"/>
      </w:pPr>
      <w:r w:rsidRPr="00B97414">
        <w:lastRenderedPageBreak/>
        <w:t>A</w:t>
      </w:r>
      <w:r>
        <w:t>nchor</w:t>
      </w:r>
    </w:p>
    <w:p w14:paraId="5F572347" w14:textId="77777777" w:rsidR="00B97414" w:rsidRPr="00B97414" w:rsidRDefault="00B97414" w:rsidP="00B619B0">
      <w:pPr>
        <w:spacing w:line="240" w:lineRule="auto"/>
      </w:pPr>
    </w:p>
    <w:p w14:paraId="2CF1366F" w14:textId="77777777" w:rsidR="00B97414" w:rsidRPr="00B97414" w:rsidRDefault="00B97414" w:rsidP="00B619B0">
      <w:pPr>
        <w:spacing w:line="240" w:lineRule="auto"/>
      </w:pPr>
      <w:r w:rsidRPr="00B97414">
        <w:t>Clear Sky — Night with Moon</w:t>
      </w:r>
    </w:p>
    <w:p w14:paraId="3CC1F96C" w14:textId="77777777" w:rsidR="00B97414" w:rsidRPr="00B97414" w:rsidRDefault="00B97414" w:rsidP="00B619B0">
      <w:pPr>
        <w:spacing w:line="240" w:lineRule="auto"/>
      </w:pPr>
      <w:r w:rsidRPr="00B97414">
        <w:t>23:00 — Outside Eientei</w:t>
      </w:r>
    </w:p>
    <w:p w14:paraId="788A6771" w14:textId="15E5EA9F" w:rsidR="00B97414" w:rsidRPr="00B97414" w:rsidRDefault="00B97414" w:rsidP="00B619B0">
      <w:pPr>
        <w:spacing w:line="240" w:lineRule="auto"/>
      </w:pPr>
      <w:r w:rsidRPr="00B97414">
        <w:t xml:space="preserve">First-Person Perspective — Cinematic </w:t>
      </w:r>
      <w:r w:rsidR="003240CA">
        <w:t>Mode</w:t>
      </w:r>
    </w:p>
    <w:p w14:paraId="70AF57A1" w14:textId="77777777" w:rsidR="00B97414" w:rsidRDefault="00B97414" w:rsidP="00B619B0">
      <w:pPr>
        <w:spacing w:line="240" w:lineRule="auto"/>
      </w:pPr>
    </w:p>
    <w:p w14:paraId="432946A3" w14:textId="2187A3D3" w:rsidR="00B97414" w:rsidRPr="00B97414" w:rsidRDefault="00B97414" w:rsidP="00B619B0">
      <w:pPr>
        <w:pStyle w:val="Heading3"/>
        <w:spacing w:line="240" w:lineRule="auto"/>
      </w:pPr>
      <w:r w:rsidRPr="00B97414">
        <w:t>ARRIVAL SCENE (SEGMENT 1)</w:t>
      </w:r>
    </w:p>
    <w:p w14:paraId="11C1A5D1" w14:textId="77777777" w:rsidR="00B97414" w:rsidRPr="00B97414" w:rsidRDefault="00B97414" w:rsidP="00B619B0">
      <w:pPr>
        <w:spacing w:line="240" w:lineRule="auto"/>
      </w:pPr>
      <w:r w:rsidRPr="00B97414">
        <w:t>Black fades into reality—slowly, like waking from a dream you weren’t sure you’d survive.</w:t>
      </w:r>
    </w:p>
    <w:p w14:paraId="4D02ECCF" w14:textId="77777777" w:rsidR="00B97414" w:rsidRPr="00B97414" w:rsidRDefault="00B97414" w:rsidP="00B619B0">
      <w:pPr>
        <w:spacing w:line="240" w:lineRule="auto"/>
      </w:pPr>
      <w:r w:rsidRPr="00B97414">
        <w:t>Freeman finds himself surrounded by every survivor of the Eternal Dusk:</w:t>
      </w:r>
    </w:p>
    <w:p w14:paraId="0443AFA6" w14:textId="77777777" w:rsidR="00B97414" w:rsidRPr="00B97414" w:rsidRDefault="00B97414" w:rsidP="00B619B0">
      <w:pPr>
        <w:spacing w:line="240" w:lineRule="auto"/>
      </w:pPr>
    </w:p>
    <w:p w14:paraId="33B61CBE" w14:textId="77777777" w:rsidR="00B97414" w:rsidRPr="00B97414" w:rsidRDefault="00B97414" w:rsidP="00B619B0">
      <w:pPr>
        <w:spacing w:line="240" w:lineRule="auto"/>
      </w:pPr>
      <w:r w:rsidRPr="00B97414">
        <w:t>Youmu, Eirin, Kaguya, the Watatsuki Sisters, Alice, Sakuya, Patchouli, Reisen, Sanae, and Reimu.</w:t>
      </w:r>
    </w:p>
    <w:p w14:paraId="6C7969A8" w14:textId="77777777" w:rsidR="00B97414" w:rsidRPr="00B97414" w:rsidRDefault="00B97414" w:rsidP="00B619B0">
      <w:pPr>
        <w:spacing w:line="240" w:lineRule="auto"/>
      </w:pPr>
    </w:p>
    <w:p w14:paraId="08D73A8F" w14:textId="77777777" w:rsidR="00B97414" w:rsidRPr="00B97414" w:rsidRDefault="00B97414" w:rsidP="00B619B0">
      <w:pPr>
        <w:spacing w:line="240" w:lineRule="auto"/>
      </w:pPr>
      <w:r w:rsidRPr="00B97414">
        <w:t>Soft, drifting particles of positive youkai resonance float in the air, orbiting everyone like quiet aftershocks of restored order.</w:t>
      </w:r>
    </w:p>
    <w:p w14:paraId="43EE4269" w14:textId="77777777" w:rsidR="00B97414" w:rsidRPr="00B97414" w:rsidRDefault="00B97414" w:rsidP="00B619B0">
      <w:pPr>
        <w:spacing w:line="240" w:lineRule="auto"/>
      </w:pPr>
    </w:p>
    <w:p w14:paraId="7645677B" w14:textId="2911138A" w:rsidR="00B97414" w:rsidRPr="00B97414" w:rsidRDefault="00B97414" w:rsidP="00B619B0">
      <w:pPr>
        <w:spacing w:line="240" w:lineRule="auto"/>
      </w:pPr>
      <w:r w:rsidRPr="00B97414">
        <w:t>Sanae steps forward first—relief in her smile, exhaustion in her eyes.</w:t>
      </w:r>
    </w:p>
    <w:p w14:paraId="13B5BCEF" w14:textId="3CFC836F" w:rsidR="00B97414" w:rsidRPr="00B97414" w:rsidRDefault="00B97414" w:rsidP="00B619B0">
      <w:pPr>
        <w:spacing w:line="240" w:lineRule="auto"/>
      </w:pPr>
      <w:r w:rsidRPr="00B97414">
        <w:t>“Finally… the timeline is stable again.”</w:t>
      </w:r>
    </w:p>
    <w:p w14:paraId="3E1DE0B6" w14:textId="77777777" w:rsidR="00B97414" w:rsidRPr="00B97414" w:rsidRDefault="00B97414" w:rsidP="00B619B0">
      <w:pPr>
        <w:spacing w:line="240" w:lineRule="auto"/>
      </w:pPr>
      <w:r w:rsidRPr="00B97414">
        <w:rPr>
          <w:rFonts w:ascii="MS Gothic" w:eastAsia="MS Gothic" w:hAnsi="MS Gothic" w:cs="MS Gothic" w:hint="eastAsia"/>
        </w:rPr>
        <w:t>「ようやく</w:t>
      </w:r>
      <w:r w:rsidRPr="00B97414">
        <w:t>……</w:t>
      </w:r>
      <w:r w:rsidRPr="00B97414">
        <w:rPr>
          <w:rFonts w:ascii="MS Gothic" w:eastAsia="MS Gothic" w:hAnsi="MS Gothic" w:cs="MS Gothic" w:hint="eastAsia"/>
        </w:rPr>
        <w:t>時間軸が安定したわ。」</w:t>
      </w:r>
    </w:p>
    <w:p w14:paraId="1B426F53" w14:textId="77777777" w:rsidR="00B97414" w:rsidRPr="00B97414" w:rsidRDefault="00B97414" w:rsidP="00B619B0">
      <w:pPr>
        <w:spacing w:line="240" w:lineRule="auto"/>
      </w:pPr>
    </w:p>
    <w:p w14:paraId="753E1182" w14:textId="36FF7800" w:rsidR="00B97414" w:rsidRPr="00B97414" w:rsidRDefault="00B97414" w:rsidP="00B619B0">
      <w:pPr>
        <w:spacing w:line="240" w:lineRule="auto"/>
      </w:pPr>
      <w:r w:rsidRPr="00B97414">
        <w:t>Eirin exhales—long, tired, but grounded.</w:t>
      </w:r>
    </w:p>
    <w:p w14:paraId="54BF94F3" w14:textId="4F9B6E68" w:rsidR="00B97414" w:rsidRPr="00B97414" w:rsidRDefault="00B97414" w:rsidP="00B619B0">
      <w:pPr>
        <w:spacing w:line="240" w:lineRule="auto"/>
      </w:pPr>
      <w:r w:rsidRPr="00B97414">
        <w:t>“Yes. Without Freeman, we never could’ve pushed them back.”</w:t>
      </w:r>
    </w:p>
    <w:p w14:paraId="54C21155" w14:textId="77777777" w:rsidR="00B97414" w:rsidRPr="00B97414" w:rsidRDefault="00B97414" w:rsidP="00B619B0">
      <w:pPr>
        <w:spacing w:line="240" w:lineRule="auto"/>
      </w:pPr>
      <w:r w:rsidRPr="00B97414">
        <w:rPr>
          <w:rFonts w:ascii="MS Gothic" w:eastAsia="MS Gothic" w:hAnsi="MS Gothic" w:cs="MS Gothic" w:hint="eastAsia"/>
        </w:rPr>
        <w:t>「ええ。フリーマンがいなければ、押し返すなんて到底できなかった。」</w:t>
      </w:r>
    </w:p>
    <w:p w14:paraId="341FC8AA" w14:textId="77777777" w:rsidR="00B97414" w:rsidRPr="00B97414" w:rsidRDefault="00B97414" w:rsidP="00B619B0">
      <w:pPr>
        <w:spacing w:line="240" w:lineRule="auto"/>
      </w:pPr>
    </w:p>
    <w:p w14:paraId="42B35D20" w14:textId="0E01C8C6" w:rsidR="00B97414" w:rsidRPr="00B97414" w:rsidRDefault="00B97414" w:rsidP="00B619B0">
      <w:pPr>
        <w:spacing w:line="240" w:lineRule="auto"/>
      </w:pPr>
      <w:r w:rsidRPr="00B97414">
        <w:t>“Even waiting for a higher entity would’ve been pointless. We were out of time.”</w:t>
      </w:r>
    </w:p>
    <w:p w14:paraId="76087B93" w14:textId="77777777" w:rsidR="00B97414" w:rsidRPr="00B97414" w:rsidRDefault="00B97414" w:rsidP="00B619B0">
      <w:pPr>
        <w:spacing w:line="240" w:lineRule="auto"/>
      </w:pPr>
      <w:r w:rsidRPr="00B97414">
        <w:rPr>
          <w:rFonts w:ascii="MS Gothic" w:eastAsia="MS Gothic" w:hAnsi="MS Gothic" w:cs="MS Gothic" w:hint="eastAsia"/>
        </w:rPr>
        <w:t>「上位存在に頼る余裕もなかった</w:t>
      </w:r>
      <w:r w:rsidRPr="00B97414">
        <w:t>……</w:t>
      </w:r>
      <w:r w:rsidRPr="00B97414">
        <w:rPr>
          <w:rFonts w:ascii="MS Gothic" w:eastAsia="MS Gothic" w:hAnsi="MS Gothic" w:cs="MS Gothic" w:hint="eastAsia"/>
        </w:rPr>
        <w:t>時間がなさすぎたの。」</w:t>
      </w:r>
    </w:p>
    <w:p w14:paraId="3E79A645" w14:textId="77777777" w:rsidR="00B97414" w:rsidRPr="00B97414" w:rsidRDefault="00B97414" w:rsidP="00B619B0">
      <w:pPr>
        <w:spacing w:line="240" w:lineRule="auto"/>
      </w:pPr>
    </w:p>
    <w:p w14:paraId="1BE70F48" w14:textId="5453C3E0" w:rsidR="00B97414" w:rsidRPr="00B97414" w:rsidRDefault="00B97414" w:rsidP="00B619B0">
      <w:pPr>
        <w:spacing w:line="240" w:lineRule="auto"/>
      </w:pPr>
      <w:r w:rsidRPr="00B97414">
        <w:t>Youmu adjusts her grip on Roukanken, then looks directly at Freeman.</w:t>
      </w:r>
    </w:p>
    <w:p w14:paraId="215FAA01" w14:textId="5FE17E9C" w:rsidR="00B97414" w:rsidRPr="00B97414" w:rsidRDefault="00B97414" w:rsidP="00B619B0">
      <w:pPr>
        <w:spacing w:line="240" w:lineRule="auto"/>
      </w:pPr>
      <w:r w:rsidRPr="00B97414">
        <w:t>“Yuyuko-sama contacted me earlier. She confirmed her spiritual link to you is stable again. It means the enemy is truly gone.”</w:t>
      </w:r>
    </w:p>
    <w:p w14:paraId="6E09B443" w14:textId="77777777" w:rsidR="00B97414" w:rsidRPr="00B97414" w:rsidRDefault="00B97414" w:rsidP="00B619B0">
      <w:pPr>
        <w:spacing w:line="240" w:lineRule="auto"/>
      </w:pPr>
      <w:r w:rsidRPr="00B97414">
        <w:rPr>
          <w:rFonts w:ascii="MS Gothic" w:eastAsia="MS Gothic" w:hAnsi="MS Gothic" w:cs="MS Gothic" w:hint="eastAsia"/>
        </w:rPr>
        <w:t>「幽々子様から連絡が来ました。スピリチュアルリンクは完全に回復しています</w:t>
      </w:r>
      <w:r w:rsidRPr="00B97414">
        <w:t>……</w:t>
      </w:r>
      <w:r w:rsidRPr="00B97414">
        <w:rPr>
          <w:rFonts w:ascii="MS Gothic" w:eastAsia="MS Gothic" w:hAnsi="MS Gothic" w:cs="MS Gothic" w:hint="eastAsia"/>
        </w:rPr>
        <w:t>つまり、敵は本当に消滅しました。」</w:t>
      </w:r>
    </w:p>
    <w:p w14:paraId="05556E9F" w14:textId="77777777" w:rsidR="00B97414" w:rsidRPr="00B97414" w:rsidRDefault="00B97414" w:rsidP="00B619B0">
      <w:pPr>
        <w:spacing w:line="240" w:lineRule="auto"/>
      </w:pPr>
    </w:p>
    <w:p w14:paraId="378060E7" w14:textId="755BAD35" w:rsidR="00B97414" w:rsidRPr="00B97414" w:rsidRDefault="00B97414" w:rsidP="00B619B0">
      <w:pPr>
        <w:spacing w:line="240" w:lineRule="auto"/>
      </w:pPr>
      <w:r w:rsidRPr="00B97414">
        <w:t>Kaguya crosses her arms, tone calm but warm.</w:t>
      </w:r>
    </w:p>
    <w:p w14:paraId="000E528D" w14:textId="70C4856D" w:rsidR="00B97414" w:rsidRPr="00B97414" w:rsidRDefault="00B97414" w:rsidP="00B619B0">
      <w:pPr>
        <w:spacing w:line="240" w:lineRule="auto"/>
      </w:pPr>
      <w:r w:rsidRPr="00B97414">
        <w:lastRenderedPageBreak/>
        <w:t>“I see. At least everyone in Gensokyo can breathe again.”</w:t>
      </w:r>
    </w:p>
    <w:p w14:paraId="4081A298" w14:textId="77777777" w:rsidR="00B97414" w:rsidRPr="00B97414" w:rsidRDefault="00B97414" w:rsidP="00B619B0">
      <w:pPr>
        <w:spacing w:line="240" w:lineRule="auto"/>
      </w:pPr>
      <w:r w:rsidRPr="00B97414">
        <w:rPr>
          <w:rFonts w:ascii="MS Gothic" w:eastAsia="MS Gothic" w:hAnsi="MS Gothic" w:cs="MS Gothic" w:hint="eastAsia"/>
        </w:rPr>
        <w:t>「そう</w:t>
      </w:r>
      <w:r w:rsidRPr="00B97414">
        <w:t>……</w:t>
      </w:r>
      <w:r w:rsidRPr="00B97414">
        <w:rPr>
          <w:rFonts w:ascii="MS Gothic" w:eastAsia="MS Gothic" w:hAnsi="MS Gothic" w:cs="MS Gothic" w:hint="eastAsia"/>
        </w:rPr>
        <w:t>これで幻想郷のみんなが、やっと息をつけるわ。」</w:t>
      </w:r>
    </w:p>
    <w:p w14:paraId="484783FA" w14:textId="77777777" w:rsidR="00B97414" w:rsidRPr="00B97414" w:rsidRDefault="00B97414" w:rsidP="00B619B0">
      <w:pPr>
        <w:spacing w:line="240" w:lineRule="auto"/>
      </w:pPr>
    </w:p>
    <w:p w14:paraId="3BC5A01A" w14:textId="64EB107F" w:rsidR="00B97414" w:rsidRPr="00B97414" w:rsidRDefault="00B97414" w:rsidP="00B619B0">
      <w:pPr>
        <w:spacing w:line="240" w:lineRule="auto"/>
      </w:pPr>
      <w:r w:rsidRPr="00B97414">
        <w:t>Reimu sighs like someone who’s been holding tension for hours.</w:t>
      </w:r>
    </w:p>
    <w:p w14:paraId="239DB080" w14:textId="385667AF" w:rsidR="00B97414" w:rsidRPr="00B97414" w:rsidRDefault="00B97414" w:rsidP="00B619B0">
      <w:pPr>
        <w:spacing w:line="240" w:lineRule="auto"/>
      </w:pPr>
      <w:r w:rsidRPr="00B97414">
        <w:t>“The Hakurei Barrier’s stabilizing too. Yukari’s been watching the whole time.”</w:t>
      </w:r>
    </w:p>
    <w:p w14:paraId="7388F0B2" w14:textId="77777777" w:rsidR="00B97414" w:rsidRPr="00B97414" w:rsidRDefault="00B97414" w:rsidP="00B619B0">
      <w:pPr>
        <w:spacing w:line="240" w:lineRule="auto"/>
      </w:pPr>
      <w:r w:rsidRPr="00B97414">
        <w:rPr>
          <w:rFonts w:ascii="MS Gothic" w:eastAsia="MS Gothic" w:hAnsi="MS Gothic" w:cs="MS Gothic" w:hint="eastAsia"/>
        </w:rPr>
        <w:t>「博麗大結界も安定してきた。紫もずっと様子を見てたわ。」</w:t>
      </w:r>
    </w:p>
    <w:p w14:paraId="6786C077" w14:textId="77777777" w:rsidR="00B97414" w:rsidRPr="00B97414" w:rsidRDefault="00B97414" w:rsidP="00B619B0">
      <w:pPr>
        <w:spacing w:line="240" w:lineRule="auto"/>
      </w:pPr>
    </w:p>
    <w:p w14:paraId="0D2B189F" w14:textId="4BB82E6F" w:rsidR="00B97414" w:rsidRPr="00B97414" w:rsidRDefault="00B97414" w:rsidP="00B619B0">
      <w:pPr>
        <w:spacing w:line="240" w:lineRule="auto"/>
      </w:pPr>
      <w:r w:rsidRPr="00B97414">
        <w:t>Sakuya raises a brow—half amused, half drained.</w:t>
      </w:r>
    </w:p>
    <w:p w14:paraId="72ED1916" w14:textId="3888C497" w:rsidR="00B97414" w:rsidRPr="00B97414" w:rsidRDefault="00B97414" w:rsidP="00B619B0">
      <w:pPr>
        <w:spacing w:line="240" w:lineRule="auto"/>
      </w:pPr>
      <w:r w:rsidRPr="00B97414">
        <w:t>“This will be front-page in Bunbunmaru, won’t it?”</w:t>
      </w:r>
    </w:p>
    <w:p w14:paraId="0CE868FE" w14:textId="77777777" w:rsidR="00B97414" w:rsidRPr="00B97414" w:rsidRDefault="00B97414" w:rsidP="00B619B0">
      <w:pPr>
        <w:spacing w:line="240" w:lineRule="auto"/>
      </w:pPr>
      <w:r w:rsidRPr="00B97414">
        <w:rPr>
          <w:rFonts w:ascii="MS Gothic" w:eastAsia="MS Gothic" w:hAnsi="MS Gothic" w:cs="MS Gothic" w:hint="eastAsia"/>
        </w:rPr>
        <w:t>「文々。新聞の一面は、これで決まりね。」</w:t>
      </w:r>
    </w:p>
    <w:p w14:paraId="4B107F76" w14:textId="77777777" w:rsidR="00B97414" w:rsidRPr="00B97414" w:rsidRDefault="00B97414" w:rsidP="00B619B0">
      <w:pPr>
        <w:spacing w:line="240" w:lineRule="auto"/>
      </w:pPr>
    </w:p>
    <w:p w14:paraId="5C23308E" w14:textId="2D8C28D9" w:rsidR="00B97414" w:rsidRPr="00B97414" w:rsidRDefault="00B97414" w:rsidP="00B619B0">
      <w:pPr>
        <w:spacing w:line="240" w:lineRule="auto"/>
      </w:pPr>
      <w:r w:rsidRPr="00B97414">
        <w:t>Patchouli answers with a small, knowing smile.</w:t>
      </w:r>
    </w:p>
    <w:p w14:paraId="2A06ADEF" w14:textId="6CFD297A" w:rsidR="00B97414" w:rsidRPr="00B97414" w:rsidRDefault="00B97414" w:rsidP="00B619B0">
      <w:pPr>
        <w:spacing w:line="240" w:lineRule="auto"/>
      </w:pPr>
      <w:r w:rsidRPr="00B97414">
        <w:t>“Aya’s already collecting residues at the lake. Gensokyo has never faced an incident of this scale.”</w:t>
      </w:r>
    </w:p>
    <w:p w14:paraId="5D4B7919" w14:textId="77777777" w:rsidR="00B97414" w:rsidRPr="00B97414" w:rsidRDefault="00B97414" w:rsidP="00B619B0">
      <w:pPr>
        <w:spacing w:line="240" w:lineRule="auto"/>
      </w:pPr>
      <w:r w:rsidRPr="00B97414">
        <w:rPr>
          <w:rFonts w:ascii="MS Gothic" w:eastAsia="MS Gothic" w:hAnsi="MS Gothic" w:cs="MS Gothic" w:hint="eastAsia"/>
        </w:rPr>
        <w:t>「文はもう湖で残留エネルギーを調べてる。こんな規模の異変、幻想郷では前代未聞よ。」</w:t>
      </w:r>
    </w:p>
    <w:p w14:paraId="337194AA" w14:textId="77777777" w:rsidR="00B97414" w:rsidRPr="00B97414" w:rsidRDefault="00B97414" w:rsidP="00B619B0">
      <w:pPr>
        <w:spacing w:line="240" w:lineRule="auto"/>
      </w:pPr>
    </w:p>
    <w:p w14:paraId="27611CC5" w14:textId="77777777" w:rsidR="00B97414" w:rsidRPr="00B97414" w:rsidRDefault="00B97414" w:rsidP="00B619B0">
      <w:pPr>
        <w:spacing w:line="240" w:lineRule="auto"/>
      </w:pPr>
      <w:r w:rsidRPr="00B97414">
        <w:t>The air shifts—everyone’s attention gravitates toward the Watatsuki Sisters.</w:t>
      </w:r>
    </w:p>
    <w:p w14:paraId="53997154" w14:textId="77777777" w:rsidR="00B97414" w:rsidRPr="00B97414" w:rsidRDefault="00B97414" w:rsidP="00B619B0">
      <w:pPr>
        <w:spacing w:line="240" w:lineRule="auto"/>
      </w:pPr>
    </w:p>
    <w:p w14:paraId="782ED794" w14:textId="7C772549" w:rsidR="00B97414" w:rsidRPr="00B97414" w:rsidRDefault="00B97414" w:rsidP="00B619B0">
      <w:pPr>
        <w:spacing w:line="240" w:lineRule="auto"/>
      </w:pPr>
      <w:r w:rsidRPr="00B97414">
        <w:t>Toyohime speaks first, composed but shaken beneath the surface.</w:t>
      </w:r>
    </w:p>
    <w:p w14:paraId="06213233" w14:textId="63E03BF9" w:rsidR="00B97414" w:rsidRPr="00B97414" w:rsidRDefault="00B97414" w:rsidP="00B619B0">
      <w:pPr>
        <w:spacing w:line="240" w:lineRule="auto"/>
      </w:pPr>
      <w:r w:rsidRPr="00B97414">
        <w:t>“After this… Lunarian research will have to evolve. This was a breach beyond anything we’ve recorded.”</w:t>
      </w:r>
    </w:p>
    <w:p w14:paraId="428F70D8" w14:textId="77777777" w:rsidR="00B97414" w:rsidRPr="00B97414" w:rsidRDefault="00B97414" w:rsidP="00B619B0">
      <w:pPr>
        <w:spacing w:line="240" w:lineRule="auto"/>
      </w:pPr>
      <w:r w:rsidRPr="00B97414">
        <w:rPr>
          <w:rFonts w:ascii="MS Gothic" w:eastAsia="MS Gothic" w:hAnsi="MS Gothic" w:cs="MS Gothic" w:hint="eastAsia"/>
        </w:rPr>
        <w:t>「この出来事を経て、月の研究は進化せざるを得ないわ。記録を超えた異常だったもの。」</w:t>
      </w:r>
    </w:p>
    <w:p w14:paraId="13E8EFA7" w14:textId="77777777" w:rsidR="00B97414" w:rsidRPr="00B97414" w:rsidRDefault="00B97414" w:rsidP="00B619B0">
      <w:pPr>
        <w:spacing w:line="240" w:lineRule="auto"/>
      </w:pPr>
    </w:p>
    <w:p w14:paraId="001ACF31" w14:textId="2DC0DCC9" w:rsidR="00B97414" w:rsidRPr="00B97414" w:rsidRDefault="00B97414" w:rsidP="00B619B0">
      <w:pPr>
        <w:spacing w:line="240" w:lineRule="auto"/>
      </w:pPr>
      <w:r w:rsidRPr="00B97414">
        <w:t>Yorihime steps closer, locking eyes with Freeman.</w:t>
      </w:r>
    </w:p>
    <w:p w14:paraId="39E4325C" w14:textId="3347F8BC" w:rsidR="00B97414" w:rsidRPr="00B97414" w:rsidRDefault="00B97414" w:rsidP="00B619B0">
      <w:pPr>
        <w:spacing w:line="240" w:lineRule="auto"/>
      </w:pPr>
      <w:r w:rsidRPr="00B97414">
        <w:t>“And you, Gordon Freeman… you're a far greater asset than they expected. Painfully so.”</w:t>
      </w:r>
    </w:p>
    <w:p w14:paraId="026CB55D" w14:textId="77777777" w:rsidR="00B97414" w:rsidRPr="00B97414" w:rsidRDefault="00B97414" w:rsidP="00B619B0">
      <w:pPr>
        <w:spacing w:line="240" w:lineRule="auto"/>
      </w:pPr>
      <w:r w:rsidRPr="00B97414">
        <w:rPr>
          <w:rFonts w:ascii="MS Gothic" w:eastAsia="MS Gothic" w:hAnsi="MS Gothic" w:cs="MS Gothic" w:hint="eastAsia"/>
        </w:rPr>
        <w:t>「そしてあなた</w:t>
      </w:r>
      <w:r w:rsidRPr="00B97414">
        <w:t>……</w:t>
      </w:r>
      <w:r w:rsidRPr="00B97414">
        <w:rPr>
          <w:rFonts w:ascii="MS Gothic" w:eastAsia="MS Gothic" w:hAnsi="MS Gothic" w:cs="MS Gothic" w:hint="eastAsia"/>
        </w:rPr>
        <w:t>ゴードン・フリーマン。予想以上の存在よ。嬉しいけど</w:t>
      </w:r>
      <w:r w:rsidRPr="00B97414">
        <w:t>……</w:t>
      </w:r>
      <w:r w:rsidRPr="00B97414">
        <w:rPr>
          <w:rFonts w:ascii="MS Gothic" w:eastAsia="MS Gothic" w:hAnsi="MS Gothic" w:cs="MS Gothic" w:hint="eastAsia"/>
        </w:rPr>
        <w:t>残酷なほどに。」</w:t>
      </w:r>
    </w:p>
    <w:p w14:paraId="1F765E45" w14:textId="77777777" w:rsidR="00B97414" w:rsidRPr="00B97414" w:rsidRDefault="00B97414" w:rsidP="00B619B0">
      <w:pPr>
        <w:spacing w:line="240" w:lineRule="auto"/>
      </w:pPr>
    </w:p>
    <w:p w14:paraId="1B0B3A5D" w14:textId="77777777" w:rsidR="00B97414" w:rsidRPr="00B97414" w:rsidRDefault="00B97414" w:rsidP="00B619B0">
      <w:pPr>
        <w:spacing w:line="240" w:lineRule="auto"/>
      </w:pPr>
      <w:r w:rsidRPr="00B97414">
        <w:t>Everyone falls quiet.</w:t>
      </w:r>
    </w:p>
    <w:p w14:paraId="18CABC3B" w14:textId="77777777" w:rsidR="00B97414" w:rsidRPr="00B97414" w:rsidRDefault="00B97414" w:rsidP="00B619B0">
      <w:pPr>
        <w:spacing w:line="240" w:lineRule="auto"/>
      </w:pPr>
    </w:p>
    <w:p w14:paraId="34A3F0FC" w14:textId="77777777" w:rsidR="00B97414" w:rsidRPr="00B97414" w:rsidRDefault="00B97414" w:rsidP="00B619B0">
      <w:pPr>
        <w:spacing w:line="240" w:lineRule="auto"/>
      </w:pPr>
      <w:r w:rsidRPr="00B97414">
        <w:t>Then Reisen approaches—slowly, carefully, as if approaching someone who survived something impossible.</w:t>
      </w:r>
    </w:p>
    <w:p w14:paraId="1060CD50" w14:textId="77777777" w:rsidR="00B97414" w:rsidRPr="00B97414" w:rsidRDefault="00B97414" w:rsidP="00B619B0">
      <w:pPr>
        <w:spacing w:line="240" w:lineRule="auto"/>
      </w:pPr>
    </w:p>
    <w:p w14:paraId="6CB140C3" w14:textId="77777777" w:rsidR="00B97414" w:rsidRPr="00B97414" w:rsidRDefault="00B97414" w:rsidP="00B619B0">
      <w:pPr>
        <w:spacing w:line="240" w:lineRule="auto"/>
      </w:pPr>
      <w:r w:rsidRPr="00B97414">
        <w:t>She stops right in front of Freeman.</w:t>
      </w:r>
    </w:p>
    <w:p w14:paraId="670E7CB6" w14:textId="77777777" w:rsidR="00B97414" w:rsidRPr="00B97414" w:rsidRDefault="00B97414" w:rsidP="00B619B0">
      <w:pPr>
        <w:spacing w:line="240" w:lineRule="auto"/>
      </w:pPr>
    </w:p>
    <w:p w14:paraId="31D34655" w14:textId="77777777" w:rsidR="00B97414" w:rsidRPr="00B97414" w:rsidRDefault="00B97414" w:rsidP="00B619B0">
      <w:pPr>
        <w:spacing w:line="240" w:lineRule="auto"/>
      </w:pPr>
      <w:r w:rsidRPr="00B97414">
        <w:t>“Doctor Freeman… Gensokyo won’t forget what you did. Eirin understands now—why she misread you from the start.”</w:t>
      </w:r>
    </w:p>
    <w:p w14:paraId="113DFA28" w14:textId="77777777" w:rsidR="00B97414" w:rsidRPr="00B97414" w:rsidRDefault="00B97414" w:rsidP="00B619B0">
      <w:pPr>
        <w:spacing w:line="240" w:lineRule="auto"/>
      </w:pPr>
    </w:p>
    <w:p w14:paraId="11B28AC1" w14:textId="77777777" w:rsidR="00B97414" w:rsidRPr="00B97414" w:rsidRDefault="00B97414" w:rsidP="00B619B0">
      <w:pPr>
        <w:spacing w:line="240" w:lineRule="auto"/>
      </w:pPr>
      <w:r w:rsidRPr="00B97414">
        <w:rPr>
          <w:rFonts w:ascii="MS Gothic" w:eastAsia="MS Gothic" w:hAnsi="MS Gothic" w:cs="MS Gothic" w:hint="eastAsia"/>
        </w:rPr>
        <w:t>「フリーマン博士</w:t>
      </w:r>
      <w:r w:rsidRPr="00B97414">
        <w:t>……</w:t>
      </w:r>
      <w:r w:rsidRPr="00B97414">
        <w:rPr>
          <w:rFonts w:ascii="MS Gothic" w:eastAsia="MS Gothic" w:hAnsi="MS Gothic" w:cs="MS Gothic" w:hint="eastAsia"/>
        </w:rPr>
        <w:t>幻想郷はあなたがしたことを忘れない。永琳もやっと理解したの。最初から、あなたを読み違えていた理由を。」</w:t>
      </w:r>
    </w:p>
    <w:p w14:paraId="0981C6C3" w14:textId="77777777" w:rsidR="00B97414" w:rsidRPr="00B97414" w:rsidRDefault="00B97414" w:rsidP="00B619B0">
      <w:pPr>
        <w:spacing w:line="240" w:lineRule="auto"/>
      </w:pPr>
    </w:p>
    <w:p w14:paraId="52B2E69A" w14:textId="77777777" w:rsidR="00B97414" w:rsidRPr="00B97414" w:rsidRDefault="00B97414" w:rsidP="00B619B0">
      <w:pPr>
        <w:spacing w:line="240" w:lineRule="auto"/>
      </w:pPr>
      <w:r w:rsidRPr="00B97414">
        <w:t>Her voice softens—not weak, but sincere.</w:t>
      </w:r>
    </w:p>
    <w:p w14:paraId="344591E4" w14:textId="77777777" w:rsidR="00B97414" w:rsidRPr="00B97414" w:rsidRDefault="00B97414" w:rsidP="00B619B0">
      <w:pPr>
        <w:spacing w:line="240" w:lineRule="auto"/>
      </w:pPr>
    </w:p>
    <w:p w14:paraId="6BFA998A" w14:textId="77777777" w:rsidR="00B97414" w:rsidRPr="00B97414" w:rsidRDefault="00B97414" w:rsidP="00B619B0">
      <w:pPr>
        <w:spacing w:line="240" w:lineRule="auto"/>
      </w:pPr>
      <w:r w:rsidRPr="00B97414">
        <w:t>“But if you still want to return to the Human Village Outskirts… that choice is yours.”</w:t>
      </w:r>
    </w:p>
    <w:p w14:paraId="07E12871" w14:textId="77777777" w:rsidR="00B97414" w:rsidRPr="00B97414" w:rsidRDefault="00B97414" w:rsidP="00B619B0">
      <w:pPr>
        <w:spacing w:line="240" w:lineRule="auto"/>
      </w:pPr>
    </w:p>
    <w:p w14:paraId="63D91A57" w14:textId="77777777" w:rsidR="00B97414" w:rsidRPr="00B97414" w:rsidRDefault="00B97414" w:rsidP="00B619B0">
      <w:pPr>
        <w:spacing w:line="240" w:lineRule="auto"/>
      </w:pPr>
      <w:r w:rsidRPr="00B97414">
        <w:rPr>
          <w:rFonts w:ascii="MS Gothic" w:eastAsia="MS Gothic" w:hAnsi="MS Gothic" w:cs="MS Gothic" w:hint="eastAsia"/>
        </w:rPr>
        <w:t>「でも</w:t>
      </w:r>
      <w:r w:rsidRPr="00B97414">
        <w:t>……</w:t>
      </w:r>
      <w:r w:rsidRPr="00B97414">
        <w:rPr>
          <w:rFonts w:ascii="MS Gothic" w:eastAsia="MS Gothic" w:hAnsi="MS Gothic" w:cs="MS Gothic" w:hint="eastAsia"/>
        </w:rPr>
        <w:t>もしまた人里の外れに戻りたいなら</w:t>
      </w:r>
      <w:r w:rsidRPr="00B97414">
        <w:t>……</w:t>
      </w:r>
      <w:r w:rsidRPr="00B97414">
        <w:rPr>
          <w:rFonts w:ascii="MS Gothic" w:eastAsia="MS Gothic" w:hAnsi="MS Gothic" w:cs="MS Gothic" w:hint="eastAsia"/>
        </w:rPr>
        <w:t>それは、あなたの選ぶ道よ。」</w:t>
      </w:r>
    </w:p>
    <w:p w14:paraId="1AD46AA7" w14:textId="77777777" w:rsidR="00B97414" w:rsidRPr="00B97414" w:rsidRDefault="00B97414" w:rsidP="00B619B0">
      <w:pPr>
        <w:spacing w:line="240" w:lineRule="auto"/>
      </w:pPr>
    </w:p>
    <w:p w14:paraId="620C437C" w14:textId="77777777" w:rsidR="00B97414" w:rsidRPr="00B97414" w:rsidRDefault="00B97414" w:rsidP="00B619B0">
      <w:pPr>
        <w:spacing w:line="240" w:lineRule="auto"/>
      </w:pPr>
      <w:r w:rsidRPr="00B97414">
        <w:t>The world around Freeman breathes—quiet, waiting.</w:t>
      </w:r>
    </w:p>
    <w:p w14:paraId="0B85DC71" w14:textId="77777777" w:rsidR="00B97414" w:rsidRPr="00B97414" w:rsidRDefault="00B97414" w:rsidP="00B619B0">
      <w:pPr>
        <w:spacing w:line="240" w:lineRule="auto"/>
      </w:pPr>
    </w:p>
    <w:p w14:paraId="2966A036" w14:textId="4CCD175B" w:rsidR="00B97414" w:rsidRPr="00B97414" w:rsidRDefault="00B97414" w:rsidP="00B619B0">
      <w:pPr>
        <w:spacing w:line="240" w:lineRule="auto"/>
      </w:pPr>
      <w:r w:rsidRPr="00B97414">
        <w:t>The camera hands control back to the player</w:t>
      </w:r>
      <w:r w:rsidR="000F0EBE">
        <w:t>, within 15 seconds of duration</w:t>
      </w:r>
      <w:r w:rsidRPr="00B97414">
        <w:t>.</w:t>
      </w:r>
    </w:p>
    <w:p w14:paraId="611D0431" w14:textId="77777777" w:rsidR="00B97414" w:rsidRPr="00B97414" w:rsidRDefault="00B97414" w:rsidP="00B619B0">
      <w:pPr>
        <w:spacing w:line="240" w:lineRule="auto"/>
      </w:pPr>
    </w:p>
    <w:p w14:paraId="241F6D83" w14:textId="77777777" w:rsidR="0066282F" w:rsidRDefault="0066282F" w:rsidP="00B619B0">
      <w:pPr>
        <w:spacing w:line="240" w:lineRule="auto"/>
        <w:rPr>
          <w:rFonts w:eastAsiaTheme="majorEastAsia" w:cstheme="majorBidi"/>
          <w:color w:val="0F4761" w:themeColor="accent1" w:themeShade="BF"/>
          <w:sz w:val="28"/>
          <w:szCs w:val="28"/>
        </w:rPr>
      </w:pPr>
      <w:r>
        <w:br w:type="page"/>
      </w:r>
    </w:p>
    <w:p w14:paraId="3136BE11" w14:textId="3C946625" w:rsidR="00B97414" w:rsidRPr="00B97414" w:rsidRDefault="00B97414" w:rsidP="00B619B0">
      <w:pPr>
        <w:pStyle w:val="Heading3"/>
        <w:spacing w:line="240" w:lineRule="auto"/>
      </w:pPr>
      <w:r w:rsidRPr="00B97414">
        <w:lastRenderedPageBreak/>
        <w:t>SEGMENT 2 — TRUE ENDING (Limitless Potential)</w:t>
      </w:r>
    </w:p>
    <w:p w14:paraId="1C266C18" w14:textId="77777777" w:rsidR="00B97414" w:rsidRPr="00B97414" w:rsidRDefault="00B97414" w:rsidP="00B619B0">
      <w:pPr>
        <w:spacing w:line="240" w:lineRule="auto"/>
      </w:pPr>
    </w:p>
    <w:p w14:paraId="5B5F279D" w14:textId="77777777" w:rsidR="00B97414" w:rsidRPr="00B97414" w:rsidRDefault="00B97414" w:rsidP="00B619B0">
      <w:pPr>
        <w:spacing w:line="240" w:lineRule="auto"/>
      </w:pPr>
      <w:r w:rsidRPr="00B97414">
        <w:t>Freeman steps forward—his choice made.</w:t>
      </w:r>
    </w:p>
    <w:p w14:paraId="6C7F94DD" w14:textId="77777777" w:rsidR="00B97414" w:rsidRPr="00B97414" w:rsidRDefault="00B97414" w:rsidP="00B619B0">
      <w:pPr>
        <w:spacing w:line="240" w:lineRule="auto"/>
      </w:pPr>
      <w:r w:rsidRPr="00B97414">
        <w:t>He walks past Sanae, past Reimu, past Alice’s gentle nod—</w:t>
      </w:r>
    </w:p>
    <w:p w14:paraId="757ED286" w14:textId="77777777" w:rsidR="00B97414" w:rsidRPr="00B97414" w:rsidRDefault="00B97414" w:rsidP="00B619B0">
      <w:pPr>
        <w:spacing w:line="240" w:lineRule="auto"/>
      </w:pPr>
      <w:r w:rsidRPr="00B97414">
        <w:t>and stops right in front of Eirin.</w:t>
      </w:r>
    </w:p>
    <w:p w14:paraId="1D5F62C8" w14:textId="77777777" w:rsidR="00B97414" w:rsidRPr="00B97414" w:rsidRDefault="00B97414" w:rsidP="00B619B0">
      <w:pPr>
        <w:spacing w:line="240" w:lineRule="auto"/>
      </w:pPr>
    </w:p>
    <w:p w14:paraId="6F5D4F1F" w14:textId="77777777" w:rsidR="00B97414" w:rsidRPr="00B97414" w:rsidRDefault="00B97414" w:rsidP="00B619B0">
      <w:pPr>
        <w:spacing w:line="240" w:lineRule="auto"/>
      </w:pPr>
      <w:r w:rsidRPr="00B97414">
        <w:t>The camera slows.</w:t>
      </w:r>
    </w:p>
    <w:p w14:paraId="69B14881" w14:textId="77777777" w:rsidR="00B97414" w:rsidRPr="00B97414" w:rsidRDefault="00B97414" w:rsidP="00B619B0">
      <w:pPr>
        <w:spacing w:line="240" w:lineRule="auto"/>
      </w:pPr>
      <w:r w:rsidRPr="00B97414">
        <w:t>Sound dims except for soft ambient wind.</w:t>
      </w:r>
    </w:p>
    <w:p w14:paraId="51375A99" w14:textId="77777777" w:rsidR="00B97414" w:rsidRPr="00B97414" w:rsidRDefault="00B97414" w:rsidP="00B619B0">
      <w:pPr>
        <w:spacing w:line="240" w:lineRule="auto"/>
      </w:pPr>
      <w:r w:rsidRPr="00B97414">
        <w:t>Moonlight catches faint traces of exhaustion on Eirin’s face—</w:t>
      </w:r>
    </w:p>
    <w:p w14:paraId="539B8256" w14:textId="77777777" w:rsidR="00B97414" w:rsidRPr="00B97414" w:rsidRDefault="00B97414" w:rsidP="00B619B0">
      <w:pPr>
        <w:spacing w:line="240" w:lineRule="auto"/>
      </w:pPr>
      <w:r w:rsidRPr="00B97414">
        <w:t>the kind she never lets anyone see.</w:t>
      </w:r>
    </w:p>
    <w:p w14:paraId="0FE40685" w14:textId="77777777" w:rsidR="00B97414" w:rsidRPr="00B97414" w:rsidRDefault="00B97414" w:rsidP="00B619B0">
      <w:pPr>
        <w:spacing w:line="240" w:lineRule="auto"/>
      </w:pPr>
    </w:p>
    <w:p w14:paraId="39DAD7A9" w14:textId="77777777" w:rsidR="00B97414" w:rsidRPr="00B97414" w:rsidRDefault="00B97414" w:rsidP="00B619B0">
      <w:pPr>
        <w:spacing w:line="240" w:lineRule="auto"/>
      </w:pPr>
      <w:r w:rsidRPr="00B97414">
        <w:t>Control locks.</w:t>
      </w:r>
    </w:p>
    <w:p w14:paraId="1B9042D7" w14:textId="77777777" w:rsidR="00B97414" w:rsidRPr="00B97414" w:rsidRDefault="00B97414" w:rsidP="00B619B0">
      <w:pPr>
        <w:spacing w:line="240" w:lineRule="auto"/>
      </w:pPr>
    </w:p>
    <w:p w14:paraId="086100C9" w14:textId="77777777" w:rsidR="00B97414" w:rsidRPr="00B97414" w:rsidRDefault="00B97414" w:rsidP="00B619B0">
      <w:pPr>
        <w:spacing w:line="240" w:lineRule="auto"/>
      </w:pPr>
      <w:r w:rsidRPr="00B97414">
        <w:t>First-person cinematic mode: ENGAGED.</w:t>
      </w:r>
    </w:p>
    <w:p w14:paraId="0C67C7DC" w14:textId="77777777" w:rsidR="00B97414" w:rsidRPr="00B97414" w:rsidRDefault="00B97414" w:rsidP="00B619B0">
      <w:pPr>
        <w:spacing w:line="240" w:lineRule="auto"/>
      </w:pPr>
    </w:p>
    <w:p w14:paraId="046AF62D" w14:textId="77777777" w:rsidR="00B97414" w:rsidRPr="00B97414" w:rsidRDefault="00B97414" w:rsidP="00B619B0">
      <w:pPr>
        <w:spacing w:line="240" w:lineRule="auto"/>
      </w:pPr>
      <w:r w:rsidRPr="00B97414">
        <w:t>Eirin inhales once—steadying her voice.</w:t>
      </w:r>
    </w:p>
    <w:p w14:paraId="1672D91E" w14:textId="77777777" w:rsidR="00B97414" w:rsidRPr="00B97414" w:rsidRDefault="00B97414" w:rsidP="00B619B0">
      <w:pPr>
        <w:spacing w:line="240" w:lineRule="auto"/>
      </w:pPr>
      <w:r w:rsidRPr="00B97414">
        <w:t>When she lifts her eyes to Freeman, there’s clarity…</w:t>
      </w:r>
    </w:p>
    <w:p w14:paraId="4F00134A" w14:textId="77777777" w:rsidR="00B97414" w:rsidRPr="00B97414" w:rsidRDefault="00B97414" w:rsidP="00B619B0">
      <w:pPr>
        <w:spacing w:line="240" w:lineRule="auto"/>
      </w:pPr>
      <w:r w:rsidRPr="00B97414">
        <w:t>and regret she can’t hide.</w:t>
      </w:r>
    </w:p>
    <w:p w14:paraId="077630B8" w14:textId="77777777" w:rsidR="00B97414" w:rsidRPr="00B97414" w:rsidRDefault="00B97414" w:rsidP="00B619B0">
      <w:pPr>
        <w:spacing w:line="240" w:lineRule="auto"/>
      </w:pPr>
    </w:p>
    <w:p w14:paraId="6090D701" w14:textId="60B07D43" w:rsidR="00B97414" w:rsidRPr="00B97414" w:rsidRDefault="00B97414" w:rsidP="00B619B0">
      <w:pPr>
        <w:spacing w:line="240" w:lineRule="auto"/>
      </w:pPr>
      <w:r w:rsidRPr="00B97414">
        <w:t>“Thank you… Gordon Freeman.”</w:t>
      </w:r>
    </w:p>
    <w:p w14:paraId="2F95192E" w14:textId="77777777" w:rsidR="00B97414" w:rsidRPr="00B97414" w:rsidRDefault="00B97414" w:rsidP="00B619B0">
      <w:pPr>
        <w:spacing w:line="240" w:lineRule="auto"/>
      </w:pPr>
      <w:r w:rsidRPr="00B97414">
        <w:rPr>
          <w:rFonts w:ascii="MS Gothic" w:eastAsia="MS Gothic" w:hAnsi="MS Gothic" w:cs="MS Gothic" w:hint="eastAsia"/>
        </w:rPr>
        <w:t>「</w:t>
      </w:r>
      <w:r w:rsidRPr="00B97414">
        <w:t>……</w:t>
      </w:r>
      <w:r w:rsidRPr="00B97414">
        <w:rPr>
          <w:rFonts w:ascii="MS Gothic" w:eastAsia="MS Gothic" w:hAnsi="MS Gothic" w:cs="MS Gothic" w:hint="eastAsia"/>
        </w:rPr>
        <w:t>ありがとう、ゴードン・フリーマン。」</w:t>
      </w:r>
    </w:p>
    <w:p w14:paraId="05F3CF0F" w14:textId="77777777" w:rsidR="00B97414" w:rsidRPr="00B97414" w:rsidRDefault="00B97414" w:rsidP="00B619B0">
      <w:pPr>
        <w:spacing w:line="240" w:lineRule="auto"/>
      </w:pPr>
    </w:p>
    <w:p w14:paraId="755B21A7" w14:textId="77777777" w:rsidR="00B97414" w:rsidRPr="00B97414" w:rsidRDefault="00B97414" w:rsidP="00B619B0">
      <w:pPr>
        <w:spacing w:line="240" w:lineRule="auto"/>
      </w:pPr>
      <w:r w:rsidRPr="00B97414">
        <w:t>She reaches out—hesitant, then certain—</w:t>
      </w:r>
    </w:p>
    <w:p w14:paraId="248AB944" w14:textId="54EEB4F5" w:rsidR="00B97414" w:rsidRPr="00B97414" w:rsidRDefault="00B97414" w:rsidP="00B619B0">
      <w:pPr>
        <w:spacing w:line="240" w:lineRule="auto"/>
      </w:pPr>
      <w:r w:rsidRPr="00B97414">
        <w:t>and takes his hand with both of hers.</w:t>
      </w:r>
    </w:p>
    <w:p w14:paraId="78F2258A" w14:textId="77777777" w:rsidR="00B97414" w:rsidRPr="00B97414" w:rsidRDefault="00B97414" w:rsidP="00B619B0">
      <w:pPr>
        <w:spacing w:line="240" w:lineRule="auto"/>
      </w:pPr>
      <w:r w:rsidRPr="00B97414">
        <w:t>Her voice trembles, but doesn’t break.</w:t>
      </w:r>
    </w:p>
    <w:p w14:paraId="7C97160A" w14:textId="77777777" w:rsidR="00B97414" w:rsidRPr="00B97414" w:rsidRDefault="00B97414" w:rsidP="00B619B0">
      <w:pPr>
        <w:spacing w:line="240" w:lineRule="auto"/>
      </w:pPr>
    </w:p>
    <w:p w14:paraId="5FB03AE6" w14:textId="1EE3F6E5" w:rsidR="00B97414" w:rsidRPr="00B97414" w:rsidRDefault="00B97414" w:rsidP="00B619B0">
      <w:pPr>
        <w:spacing w:line="240" w:lineRule="auto"/>
      </w:pPr>
      <w:r w:rsidRPr="00B97414">
        <w:t>“No human should’ve endured what you faced.”</w:t>
      </w:r>
    </w:p>
    <w:p w14:paraId="06BAE640" w14:textId="67F45C81" w:rsidR="00B97414" w:rsidRPr="00B97414" w:rsidRDefault="00B97414" w:rsidP="00B619B0">
      <w:pPr>
        <w:spacing w:line="240" w:lineRule="auto"/>
      </w:pPr>
      <w:r w:rsidRPr="00B97414">
        <w:rPr>
          <w:rFonts w:ascii="MS Gothic" w:eastAsia="MS Gothic" w:hAnsi="MS Gothic" w:cs="MS Gothic" w:hint="eastAsia"/>
        </w:rPr>
        <w:t>「あんな過酷なもの</w:t>
      </w:r>
      <w:r w:rsidRPr="00B97414">
        <w:t>……</w:t>
      </w:r>
      <w:r w:rsidRPr="00B97414">
        <w:rPr>
          <w:rFonts w:ascii="MS Gothic" w:eastAsia="MS Gothic" w:hAnsi="MS Gothic" w:cs="MS Gothic" w:hint="eastAsia"/>
        </w:rPr>
        <w:t>本来、人間が耐えられるはずがないのに。」</w:t>
      </w:r>
    </w:p>
    <w:p w14:paraId="20B2FEC5" w14:textId="52B65D2E" w:rsidR="00B97414" w:rsidRPr="00B97414" w:rsidRDefault="00B97414" w:rsidP="00B619B0">
      <w:pPr>
        <w:spacing w:line="240" w:lineRule="auto"/>
      </w:pPr>
      <w:r w:rsidRPr="00B97414">
        <w:t>“You protected a world that wasn’t even yours.”</w:t>
      </w:r>
    </w:p>
    <w:p w14:paraId="0DE48A0F" w14:textId="77777777" w:rsidR="00B97414" w:rsidRPr="00B97414" w:rsidRDefault="00B97414" w:rsidP="00B619B0">
      <w:pPr>
        <w:spacing w:line="240" w:lineRule="auto"/>
      </w:pPr>
      <w:r w:rsidRPr="00B97414">
        <w:rPr>
          <w:rFonts w:ascii="MS Gothic" w:eastAsia="MS Gothic" w:hAnsi="MS Gothic" w:cs="MS Gothic" w:hint="eastAsia"/>
        </w:rPr>
        <w:t>「あなたは、自分の世界ですらない場所を</w:t>
      </w:r>
      <w:r w:rsidRPr="00B97414">
        <w:t>……</w:t>
      </w:r>
      <w:r w:rsidRPr="00B97414">
        <w:rPr>
          <w:rFonts w:ascii="MS Gothic" w:eastAsia="MS Gothic" w:hAnsi="MS Gothic" w:cs="MS Gothic" w:hint="eastAsia"/>
        </w:rPr>
        <w:t>守ってくれた。」</w:t>
      </w:r>
    </w:p>
    <w:p w14:paraId="139127A9" w14:textId="77777777" w:rsidR="00B97414" w:rsidRPr="00B97414" w:rsidRDefault="00B97414" w:rsidP="00B619B0">
      <w:pPr>
        <w:spacing w:line="240" w:lineRule="auto"/>
      </w:pPr>
    </w:p>
    <w:p w14:paraId="42AB3970" w14:textId="77777777" w:rsidR="00B97414" w:rsidRPr="00B97414" w:rsidRDefault="00B97414" w:rsidP="00B619B0">
      <w:pPr>
        <w:spacing w:line="240" w:lineRule="auto"/>
      </w:pPr>
      <w:r w:rsidRPr="00B97414">
        <w:t>Eirin’s smile isn’t victorious—</w:t>
      </w:r>
    </w:p>
    <w:p w14:paraId="3DC75C9F" w14:textId="77777777" w:rsidR="00B97414" w:rsidRPr="00B97414" w:rsidRDefault="00B97414" w:rsidP="00B619B0">
      <w:pPr>
        <w:spacing w:line="240" w:lineRule="auto"/>
      </w:pPr>
      <w:r w:rsidRPr="00B97414">
        <w:lastRenderedPageBreak/>
        <w:t>but honest. Human.</w:t>
      </w:r>
    </w:p>
    <w:p w14:paraId="24391EEC" w14:textId="77777777" w:rsidR="00B97414" w:rsidRPr="00B97414" w:rsidRDefault="00B97414" w:rsidP="00B619B0">
      <w:pPr>
        <w:spacing w:line="240" w:lineRule="auto"/>
      </w:pPr>
    </w:p>
    <w:p w14:paraId="1FFDB707" w14:textId="3A12EC0C" w:rsidR="00B97414" w:rsidRPr="00B97414" w:rsidRDefault="00B97414" w:rsidP="00B619B0">
      <w:pPr>
        <w:spacing w:line="240" w:lineRule="auto"/>
      </w:pPr>
      <w:r w:rsidRPr="00B97414">
        <w:t>“Gensokyo will never forget you.”</w:t>
      </w:r>
    </w:p>
    <w:p w14:paraId="63634A01" w14:textId="77777777" w:rsidR="00B97414" w:rsidRPr="00B97414" w:rsidRDefault="00B97414" w:rsidP="00B619B0">
      <w:pPr>
        <w:spacing w:line="240" w:lineRule="auto"/>
      </w:pPr>
      <w:r w:rsidRPr="00B97414">
        <w:rPr>
          <w:rFonts w:ascii="MS Gothic" w:eastAsia="MS Gothic" w:hAnsi="MS Gothic" w:cs="MS Gothic" w:hint="eastAsia"/>
        </w:rPr>
        <w:t>「幻想郷は、あなたを決して忘れない。」</w:t>
      </w:r>
    </w:p>
    <w:p w14:paraId="731AE69F" w14:textId="77777777" w:rsidR="00B97414" w:rsidRPr="00B97414" w:rsidRDefault="00B97414" w:rsidP="00B619B0">
      <w:pPr>
        <w:spacing w:line="240" w:lineRule="auto"/>
      </w:pPr>
    </w:p>
    <w:p w14:paraId="6A0E4EEE" w14:textId="77777777" w:rsidR="00B97414" w:rsidRPr="00B97414" w:rsidRDefault="00B97414" w:rsidP="00B619B0">
      <w:pPr>
        <w:spacing w:line="240" w:lineRule="auto"/>
      </w:pPr>
      <w:r w:rsidRPr="00B97414">
        <w:t>She squeezes his hand—not desperate,</w:t>
      </w:r>
    </w:p>
    <w:p w14:paraId="41F6F354" w14:textId="77777777" w:rsidR="00B97414" w:rsidRPr="00B97414" w:rsidRDefault="00B97414" w:rsidP="00B619B0">
      <w:pPr>
        <w:spacing w:line="240" w:lineRule="auto"/>
      </w:pPr>
      <w:r w:rsidRPr="00B97414">
        <w:t>but grateful beyond words.</w:t>
      </w:r>
    </w:p>
    <w:p w14:paraId="39E1A273" w14:textId="77777777" w:rsidR="00B97414" w:rsidRPr="00B97414" w:rsidRDefault="00B97414" w:rsidP="00B619B0">
      <w:pPr>
        <w:spacing w:line="240" w:lineRule="auto"/>
      </w:pPr>
    </w:p>
    <w:p w14:paraId="2021F3D1" w14:textId="77777777" w:rsidR="00B97414" w:rsidRPr="00B97414" w:rsidRDefault="00B97414" w:rsidP="00B619B0">
      <w:pPr>
        <w:spacing w:line="240" w:lineRule="auto"/>
      </w:pPr>
      <w:r w:rsidRPr="00B97414">
        <w:t>A faint glow surrounds the group—</w:t>
      </w:r>
    </w:p>
    <w:p w14:paraId="51934AD4" w14:textId="77777777" w:rsidR="00B97414" w:rsidRPr="00B97414" w:rsidRDefault="00B97414" w:rsidP="00B619B0">
      <w:pPr>
        <w:spacing w:line="240" w:lineRule="auto"/>
      </w:pPr>
      <w:r w:rsidRPr="00B97414">
        <w:t>the last remnants of positive resonance, now stabilizing.</w:t>
      </w:r>
    </w:p>
    <w:p w14:paraId="1AAA7FCF" w14:textId="77777777" w:rsidR="00B97414" w:rsidRPr="00B97414" w:rsidRDefault="00B97414" w:rsidP="00B619B0">
      <w:pPr>
        <w:spacing w:line="240" w:lineRule="auto"/>
      </w:pPr>
      <w:r w:rsidRPr="00B97414">
        <w:t>The Eternal Dusk is fully gone.</w:t>
      </w:r>
    </w:p>
    <w:p w14:paraId="19F5E50B" w14:textId="77777777" w:rsidR="00B97414" w:rsidRPr="00B97414" w:rsidRDefault="00B97414" w:rsidP="00B619B0">
      <w:pPr>
        <w:spacing w:line="240" w:lineRule="auto"/>
      </w:pPr>
    </w:p>
    <w:p w14:paraId="09609D5B" w14:textId="77777777" w:rsidR="00B97414" w:rsidRPr="00B97414" w:rsidRDefault="00B97414" w:rsidP="00B619B0">
      <w:pPr>
        <w:spacing w:line="240" w:lineRule="auto"/>
      </w:pPr>
      <w:r w:rsidRPr="00B97414">
        <w:t>For the first time, Gensokyo breathes normally.</w:t>
      </w:r>
    </w:p>
    <w:p w14:paraId="5A81750A" w14:textId="77777777" w:rsidR="00B97414" w:rsidRPr="00B97414" w:rsidRDefault="00B97414" w:rsidP="00B619B0">
      <w:pPr>
        <w:spacing w:line="240" w:lineRule="auto"/>
      </w:pPr>
    </w:p>
    <w:p w14:paraId="3373D753" w14:textId="77777777" w:rsidR="00B97414" w:rsidRPr="00B97414" w:rsidRDefault="00B97414" w:rsidP="00B619B0">
      <w:pPr>
        <w:spacing w:line="240" w:lineRule="auto"/>
      </w:pPr>
      <w:r w:rsidRPr="00B97414">
        <w:t>Eirin steps back, exhaling softly.</w:t>
      </w:r>
    </w:p>
    <w:p w14:paraId="7E186B0F" w14:textId="77777777" w:rsidR="00B97414" w:rsidRPr="00B97414" w:rsidRDefault="00B97414" w:rsidP="00B619B0">
      <w:pPr>
        <w:spacing w:line="240" w:lineRule="auto"/>
      </w:pPr>
      <w:r w:rsidRPr="00B97414">
        <w:t>The others watch silently—respectfully:</w:t>
      </w:r>
    </w:p>
    <w:p w14:paraId="09D00B79" w14:textId="77777777" w:rsidR="00B97414" w:rsidRPr="00B97414" w:rsidRDefault="00B97414" w:rsidP="00B619B0">
      <w:pPr>
        <w:spacing w:line="240" w:lineRule="auto"/>
      </w:pPr>
      <w:r w:rsidRPr="00B97414">
        <w:t>Reimu’s nod, Sanae’s relieved smile, Youmu’s soft bow,</w:t>
      </w:r>
    </w:p>
    <w:p w14:paraId="0D54DF87" w14:textId="77777777" w:rsidR="00B97414" w:rsidRPr="00B97414" w:rsidRDefault="00B97414" w:rsidP="00B619B0">
      <w:pPr>
        <w:spacing w:line="240" w:lineRule="auto"/>
      </w:pPr>
      <w:r w:rsidRPr="00B97414">
        <w:t>even the Watatsuki sisters lowering their guard.</w:t>
      </w:r>
    </w:p>
    <w:p w14:paraId="0C0FE4DC" w14:textId="77777777" w:rsidR="00B97414" w:rsidRPr="00B97414" w:rsidRDefault="00B97414" w:rsidP="00B619B0">
      <w:pPr>
        <w:spacing w:line="240" w:lineRule="auto"/>
      </w:pPr>
    </w:p>
    <w:p w14:paraId="58CB82D8" w14:textId="77777777" w:rsidR="00B97414" w:rsidRPr="00B97414" w:rsidRDefault="00B97414" w:rsidP="00B619B0">
      <w:pPr>
        <w:spacing w:line="240" w:lineRule="auto"/>
      </w:pPr>
      <w:r w:rsidRPr="00B97414">
        <w:t>The screen begins a slow fade to black.</w:t>
      </w:r>
    </w:p>
    <w:p w14:paraId="126777C8" w14:textId="77777777" w:rsidR="00B97414" w:rsidRPr="00B97414" w:rsidRDefault="00B97414" w:rsidP="00B619B0">
      <w:pPr>
        <w:spacing w:line="240" w:lineRule="auto"/>
      </w:pPr>
    </w:p>
    <w:p w14:paraId="266AE8EF" w14:textId="77777777" w:rsidR="00B97414" w:rsidRPr="00B97414" w:rsidRDefault="00B97414" w:rsidP="00B619B0">
      <w:pPr>
        <w:spacing w:line="240" w:lineRule="auto"/>
      </w:pPr>
      <w:r w:rsidRPr="00B97414">
        <w:t>Wind carries a whisper through Eientei’s clearing—</w:t>
      </w:r>
    </w:p>
    <w:p w14:paraId="6E76D1EB" w14:textId="77777777" w:rsidR="00B97414" w:rsidRPr="00B97414" w:rsidRDefault="00B97414" w:rsidP="00B619B0">
      <w:pPr>
        <w:spacing w:line="240" w:lineRule="auto"/>
      </w:pPr>
      <w:r w:rsidRPr="00B97414">
        <w:t>not from anyone present,</w:t>
      </w:r>
    </w:p>
    <w:p w14:paraId="5F600DF2" w14:textId="77777777" w:rsidR="00B97414" w:rsidRPr="00B97414" w:rsidRDefault="00B97414" w:rsidP="00B619B0">
      <w:pPr>
        <w:spacing w:line="240" w:lineRule="auto"/>
      </w:pPr>
      <w:r w:rsidRPr="00B97414">
        <w:t>but from the world itself:</w:t>
      </w:r>
    </w:p>
    <w:p w14:paraId="0303D436" w14:textId="77777777" w:rsidR="00B97414" w:rsidRPr="00B97414" w:rsidRDefault="00B97414" w:rsidP="00B619B0">
      <w:pPr>
        <w:spacing w:line="240" w:lineRule="auto"/>
      </w:pPr>
    </w:p>
    <w:p w14:paraId="44F0C02F" w14:textId="77777777" w:rsidR="00B97414" w:rsidRPr="00B97414" w:rsidRDefault="00B97414" w:rsidP="00B619B0">
      <w:pPr>
        <w:spacing w:line="240" w:lineRule="auto"/>
      </w:pPr>
      <w:r w:rsidRPr="00B97414">
        <w:t>“He chose to stay.”</w:t>
      </w:r>
    </w:p>
    <w:p w14:paraId="63099721" w14:textId="77777777" w:rsidR="00B97414" w:rsidRPr="00B97414" w:rsidRDefault="00B97414" w:rsidP="00B619B0">
      <w:pPr>
        <w:spacing w:line="240" w:lineRule="auto"/>
      </w:pPr>
    </w:p>
    <w:p w14:paraId="01F7A57C" w14:textId="77777777" w:rsidR="00B97414" w:rsidRPr="00B97414" w:rsidRDefault="00B97414" w:rsidP="00B619B0">
      <w:pPr>
        <w:spacing w:line="240" w:lineRule="auto"/>
      </w:pPr>
      <w:r w:rsidRPr="00B97414">
        <w:t>---</w:t>
      </w:r>
    </w:p>
    <w:p w14:paraId="14942705" w14:textId="77777777" w:rsidR="00B97414" w:rsidRPr="00B97414" w:rsidRDefault="00B97414" w:rsidP="00B619B0">
      <w:pPr>
        <w:spacing w:line="240" w:lineRule="auto"/>
      </w:pPr>
    </w:p>
    <w:p w14:paraId="3EBDCBBF" w14:textId="77777777" w:rsidR="00D3659E" w:rsidRDefault="00D3659E" w:rsidP="00B619B0">
      <w:pPr>
        <w:spacing w:line="240" w:lineRule="auto"/>
      </w:pPr>
      <w:r>
        <w:br w:type="page"/>
      </w:r>
    </w:p>
    <w:p w14:paraId="12A99B4D" w14:textId="02F6523E" w:rsidR="00B97414" w:rsidRPr="00B97414" w:rsidRDefault="00B97414" w:rsidP="00B619B0">
      <w:pPr>
        <w:pStyle w:val="Heading4"/>
        <w:spacing w:line="240" w:lineRule="auto"/>
      </w:pPr>
      <w:r w:rsidRPr="00B97414">
        <w:lastRenderedPageBreak/>
        <w:t>ENDING SCREEN — TRUE ENDING</w:t>
      </w:r>
    </w:p>
    <w:p w14:paraId="0FB79119" w14:textId="77777777" w:rsidR="00B97414" w:rsidRPr="00B97414" w:rsidRDefault="00B97414" w:rsidP="00B619B0">
      <w:pPr>
        <w:spacing w:line="240" w:lineRule="auto"/>
      </w:pPr>
    </w:p>
    <w:p w14:paraId="1046216F" w14:textId="77777777" w:rsidR="00B97414" w:rsidRPr="00B97414" w:rsidRDefault="00B97414" w:rsidP="00B619B0">
      <w:pPr>
        <w:spacing w:line="240" w:lineRule="auto"/>
      </w:pPr>
      <w:r w:rsidRPr="00B97414">
        <w:t>Text fades in over black:</w:t>
      </w:r>
    </w:p>
    <w:p w14:paraId="6D7D5F63" w14:textId="77777777" w:rsidR="00B97414" w:rsidRPr="00B97414" w:rsidRDefault="00B97414" w:rsidP="00B619B0">
      <w:pPr>
        <w:spacing w:line="240" w:lineRule="auto"/>
      </w:pPr>
    </w:p>
    <w:p w14:paraId="7DC13E6A" w14:textId="77777777" w:rsidR="00B97414" w:rsidRPr="00B97414" w:rsidRDefault="00B97414" w:rsidP="00B619B0">
      <w:pPr>
        <w:spacing w:line="240" w:lineRule="auto"/>
        <w:rPr>
          <w:i/>
          <w:iCs/>
        </w:rPr>
      </w:pPr>
      <w:r w:rsidRPr="00B97414">
        <w:rPr>
          <w:i/>
          <w:iCs/>
        </w:rPr>
        <w:t>Subject: Gordon Freeman</w:t>
      </w:r>
    </w:p>
    <w:p w14:paraId="7984669C" w14:textId="77777777" w:rsidR="00B97414" w:rsidRPr="00B97414" w:rsidRDefault="00B97414" w:rsidP="00B619B0">
      <w:pPr>
        <w:spacing w:line="240" w:lineRule="auto"/>
        <w:rPr>
          <w:i/>
          <w:iCs/>
        </w:rPr>
      </w:pPr>
      <w:r w:rsidRPr="00B97414">
        <w:rPr>
          <w:i/>
          <w:iCs/>
        </w:rPr>
        <w:t>Status: Evaluation Successful</w:t>
      </w:r>
    </w:p>
    <w:p w14:paraId="6761637C" w14:textId="77777777" w:rsidR="00B97414" w:rsidRPr="00B97414" w:rsidRDefault="00B97414" w:rsidP="00B619B0">
      <w:pPr>
        <w:spacing w:line="240" w:lineRule="auto"/>
        <w:rPr>
          <w:i/>
          <w:iCs/>
        </w:rPr>
      </w:pPr>
      <w:r w:rsidRPr="00B97414">
        <w:rPr>
          <w:i/>
          <w:iCs/>
        </w:rPr>
        <w:t>Post-Mortem: Subject created a stable timeline divergence within the Gensokyo continuum. All entities exhibit a strengthened relational bond with the subject.</w:t>
      </w:r>
    </w:p>
    <w:p w14:paraId="1E326CC8" w14:textId="77777777" w:rsidR="00B97414" w:rsidRPr="00B97414" w:rsidRDefault="00B97414" w:rsidP="00B619B0">
      <w:pPr>
        <w:spacing w:line="240" w:lineRule="auto"/>
      </w:pPr>
    </w:p>
    <w:p w14:paraId="0F83FB3E" w14:textId="77777777" w:rsidR="00B97414" w:rsidRPr="00B97414" w:rsidRDefault="00B97414" w:rsidP="00B619B0">
      <w:pPr>
        <w:spacing w:line="240" w:lineRule="auto"/>
      </w:pPr>
      <w:r w:rsidRPr="00B97414">
        <w:t>Fade out. Music "Joel Nielsen - Limitless Potential" kicks in</w:t>
      </w:r>
    </w:p>
    <w:p w14:paraId="554A310B" w14:textId="77777777" w:rsidR="00B97414" w:rsidRPr="00B97414" w:rsidRDefault="00B97414" w:rsidP="00B619B0">
      <w:pPr>
        <w:spacing w:line="240" w:lineRule="auto"/>
      </w:pPr>
    </w:p>
    <w:p w14:paraId="5833C587" w14:textId="77777777" w:rsidR="002C5E68" w:rsidRDefault="002C5E68" w:rsidP="00B619B0">
      <w:pPr>
        <w:spacing w:line="240" w:lineRule="auto"/>
      </w:pPr>
      <w:r>
        <w:br w:type="page"/>
      </w:r>
    </w:p>
    <w:p w14:paraId="1A4863B1" w14:textId="79152D72" w:rsidR="00B97414" w:rsidRPr="00B97414" w:rsidRDefault="00B97414" w:rsidP="00B619B0">
      <w:pPr>
        <w:pStyle w:val="Heading3"/>
        <w:spacing w:line="240" w:lineRule="auto"/>
      </w:pPr>
      <w:r w:rsidRPr="00B97414">
        <w:lastRenderedPageBreak/>
        <w:t>SEGMENT 3 — BAD ENDING</w:t>
      </w:r>
      <w:r w:rsidR="002C5E68">
        <w:t xml:space="preserve"> (15 SECONDS PASSED)</w:t>
      </w:r>
    </w:p>
    <w:p w14:paraId="1D6B6F5A" w14:textId="77777777" w:rsidR="00B97414" w:rsidRPr="00B97414" w:rsidRDefault="00B97414" w:rsidP="00B619B0">
      <w:pPr>
        <w:spacing w:line="240" w:lineRule="auto"/>
      </w:pPr>
    </w:p>
    <w:p w14:paraId="3D9B862B" w14:textId="77777777" w:rsidR="00B97414" w:rsidRPr="00B97414" w:rsidRDefault="00B97414" w:rsidP="00B619B0">
      <w:pPr>
        <w:spacing w:line="240" w:lineRule="auto"/>
      </w:pPr>
      <w:r w:rsidRPr="00B97414">
        <w:t>The wind shifts—hard, abrupt—from right to left.</w:t>
      </w:r>
    </w:p>
    <w:p w14:paraId="1276FB7C" w14:textId="77777777" w:rsidR="00B97414" w:rsidRPr="00B97414" w:rsidRDefault="00B97414" w:rsidP="00B619B0">
      <w:pPr>
        <w:spacing w:line="240" w:lineRule="auto"/>
      </w:pPr>
      <w:r w:rsidRPr="00B97414">
        <w:t>Freeman turns.</w:t>
      </w:r>
    </w:p>
    <w:p w14:paraId="799A920B" w14:textId="77777777" w:rsidR="00B97414" w:rsidRPr="00B97414" w:rsidRDefault="00B97414" w:rsidP="00B619B0">
      <w:pPr>
        <w:spacing w:line="240" w:lineRule="auto"/>
      </w:pPr>
      <w:r w:rsidRPr="00B97414">
        <w:t>Every heroine turns with him, almost in sync, as if the world itself is bracing for something it cannot accept.</w:t>
      </w:r>
    </w:p>
    <w:p w14:paraId="39E1B392" w14:textId="77777777" w:rsidR="00B97414" w:rsidRPr="00B97414" w:rsidRDefault="00B97414" w:rsidP="00B619B0">
      <w:pPr>
        <w:spacing w:line="240" w:lineRule="auto"/>
      </w:pPr>
    </w:p>
    <w:p w14:paraId="22B2C062" w14:textId="77777777" w:rsidR="00B97414" w:rsidRPr="00B97414" w:rsidRDefault="00B97414" w:rsidP="00B619B0">
      <w:pPr>
        <w:spacing w:line="240" w:lineRule="auto"/>
      </w:pPr>
      <w:r w:rsidRPr="00B97414">
        <w:t>Tiny particles gather in the air…</w:t>
      </w:r>
    </w:p>
    <w:p w14:paraId="3E8B28FF" w14:textId="77777777" w:rsidR="00B97414" w:rsidRPr="00B97414" w:rsidRDefault="00B97414" w:rsidP="00B619B0">
      <w:pPr>
        <w:spacing w:line="240" w:lineRule="auto"/>
      </w:pPr>
      <w:r w:rsidRPr="00B97414">
        <w:t>glimmering, clustering…</w:t>
      </w:r>
    </w:p>
    <w:p w14:paraId="7BB09DB8" w14:textId="77777777" w:rsidR="00B97414" w:rsidRPr="00B97414" w:rsidRDefault="00B97414" w:rsidP="00B619B0">
      <w:pPr>
        <w:spacing w:line="240" w:lineRule="auto"/>
      </w:pPr>
      <w:r w:rsidRPr="00B97414">
        <w:t>then pulling inward—</w:t>
      </w:r>
    </w:p>
    <w:p w14:paraId="419F88F1" w14:textId="77777777" w:rsidR="00B97414" w:rsidRPr="00B97414" w:rsidRDefault="00B97414" w:rsidP="00B619B0">
      <w:pPr>
        <w:spacing w:line="240" w:lineRule="auto"/>
      </w:pPr>
    </w:p>
    <w:p w14:paraId="032B742E" w14:textId="5A0166DA" w:rsidR="00B97414" w:rsidRPr="00B97414" w:rsidRDefault="00B97414" w:rsidP="00B619B0">
      <w:pPr>
        <w:spacing w:line="240" w:lineRule="auto"/>
      </w:pPr>
      <w:r w:rsidRPr="00B97414">
        <w:t>—forming a small Hybrid Warp.</w:t>
      </w:r>
    </w:p>
    <w:p w14:paraId="3514C421" w14:textId="77777777" w:rsidR="00B97414" w:rsidRPr="00B97414" w:rsidRDefault="00B97414" w:rsidP="00B619B0">
      <w:pPr>
        <w:spacing w:line="240" w:lineRule="auto"/>
      </w:pPr>
      <w:r w:rsidRPr="00B97414">
        <w:t>A low mechanical hum rises.</w:t>
      </w:r>
    </w:p>
    <w:p w14:paraId="78B50166" w14:textId="77777777" w:rsidR="00B97414" w:rsidRPr="00B97414" w:rsidRDefault="00B97414" w:rsidP="00B619B0">
      <w:pPr>
        <w:spacing w:line="240" w:lineRule="auto"/>
      </w:pPr>
    </w:p>
    <w:p w14:paraId="5303ADF9" w14:textId="77777777" w:rsidR="00B97414" w:rsidRPr="00B97414" w:rsidRDefault="00B97414" w:rsidP="00B619B0">
      <w:pPr>
        <w:spacing w:line="240" w:lineRule="auto"/>
      </w:pPr>
      <w:r w:rsidRPr="00B97414">
        <w:t>And then—</w:t>
      </w:r>
    </w:p>
    <w:p w14:paraId="4F36167A" w14:textId="77777777" w:rsidR="00B97414" w:rsidRPr="00B97414" w:rsidRDefault="00B97414" w:rsidP="00B619B0">
      <w:pPr>
        <w:spacing w:line="240" w:lineRule="auto"/>
      </w:pPr>
    </w:p>
    <w:p w14:paraId="69092B2C" w14:textId="77777777" w:rsidR="00B97414" w:rsidRPr="00B97414" w:rsidRDefault="00B97414" w:rsidP="00B619B0">
      <w:pPr>
        <w:spacing w:line="240" w:lineRule="auto"/>
      </w:pPr>
      <w:r w:rsidRPr="00B97414">
        <w:t>A Black Mesa Tram materializes.</w:t>
      </w:r>
    </w:p>
    <w:p w14:paraId="1FCA238F" w14:textId="77777777" w:rsidR="00B97414" w:rsidRPr="00B97414" w:rsidRDefault="00B97414" w:rsidP="00B619B0">
      <w:pPr>
        <w:spacing w:line="240" w:lineRule="auto"/>
      </w:pPr>
    </w:p>
    <w:p w14:paraId="28C2DFFF" w14:textId="77777777" w:rsidR="00B97414" w:rsidRPr="00B97414" w:rsidRDefault="00B97414" w:rsidP="00B619B0">
      <w:pPr>
        <w:spacing w:line="240" w:lineRule="auto"/>
      </w:pPr>
      <w:r w:rsidRPr="00B97414">
        <w:t>Silence drops like a weight.</w:t>
      </w:r>
    </w:p>
    <w:p w14:paraId="5717F235" w14:textId="77777777" w:rsidR="00B97414" w:rsidRPr="00B97414" w:rsidRDefault="00B97414" w:rsidP="00B619B0">
      <w:pPr>
        <w:spacing w:line="240" w:lineRule="auto"/>
      </w:pPr>
    </w:p>
    <w:p w14:paraId="4CB3BA6A" w14:textId="77777777" w:rsidR="00B97414" w:rsidRPr="00B97414" w:rsidRDefault="00B97414" w:rsidP="00B619B0">
      <w:pPr>
        <w:spacing w:line="240" w:lineRule="auto"/>
      </w:pPr>
      <w:r w:rsidRPr="00B97414">
        <w:t>Patchouli:</w:t>
      </w:r>
    </w:p>
    <w:p w14:paraId="26034236" w14:textId="77777777" w:rsidR="00B97414" w:rsidRPr="00B97414" w:rsidRDefault="00B97414" w:rsidP="00B619B0">
      <w:pPr>
        <w:spacing w:line="240" w:lineRule="auto"/>
      </w:pPr>
      <w:r w:rsidRPr="00B97414">
        <w:t>“Freeman…”</w:t>
      </w:r>
    </w:p>
    <w:p w14:paraId="660FD2F4" w14:textId="4D8B93D6" w:rsidR="00B97414" w:rsidRPr="00B97414" w:rsidRDefault="00B97414" w:rsidP="00B619B0">
      <w:pPr>
        <w:spacing w:line="240" w:lineRule="auto"/>
      </w:pPr>
      <w:r w:rsidRPr="00B97414">
        <w:rPr>
          <w:rFonts w:ascii="MS Gothic" w:eastAsia="MS Gothic" w:hAnsi="MS Gothic" w:cs="MS Gothic" w:hint="eastAsia"/>
        </w:rPr>
        <w:t>「フリーマン</w:t>
      </w:r>
      <w:r w:rsidRPr="00B97414">
        <w:t>……</w:t>
      </w:r>
      <w:r w:rsidRPr="00B97414">
        <w:rPr>
          <w:rFonts w:ascii="MS Gothic" w:eastAsia="MS Gothic" w:hAnsi="MS Gothic" w:cs="MS Gothic" w:hint="eastAsia"/>
        </w:rPr>
        <w:t>」</w:t>
      </w:r>
    </w:p>
    <w:p w14:paraId="081CC378" w14:textId="77777777" w:rsidR="00B97414" w:rsidRPr="00B97414" w:rsidRDefault="00B97414" w:rsidP="00B619B0">
      <w:pPr>
        <w:spacing w:line="240" w:lineRule="auto"/>
      </w:pPr>
    </w:p>
    <w:p w14:paraId="52838A7D" w14:textId="77777777" w:rsidR="00B97414" w:rsidRPr="00B97414" w:rsidRDefault="00B97414" w:rsidP="00B619B0">
      <w:pPr>
        <w:spacing w:line="240" w:lineRule="auto"/>
      </w:pPr>
      <w:r w:rsidRPr="00B97414">
        <w:t>Sakuya:</w:t>
      </w:r>
    </w:p>
    <w:p w14:paraId="1B64CA95" w14:textId="77777777" w:rsidR="00B97414" w:rsidRPr="00B97414" w:rsidRDefault="00B97414" w:rsidP="00B619B0">
      <w:pPr>
        <w:spacing w:line="240" w:lineRule="auto"/>
      </w:pPr>
      <w:r w:rsidRPr="00B97414">
        <w:t>“No… don’t tell me—”</w:t>
      </w:r>
    </w:p>
    <w:p w14:paraId="04BC828F" w14:textId="7EB34F0E" w:rsidR="00B97414" w:rsidRPr="00B97414" w:rsidRDefault="00B97414" w:rsidP="00B619B0">
      <w:pPr>
        <w:spacing w:line="240" w:lineRule="auto"/>
      </w:pPr>
      <w:r w:rsidRPr="00B97414">
        <w:rPr>
          <w:rFonts w:ascii="MS Gothic" w:eastAsia="MS Gothic" w:hAnsi="MS Gothic" w:cs="MS Gothic" w:hint="eastAsia"/>
        </w:rPr>
        <w:t>「まさか</w:t>
      </w:r>
      <w:r w:rsidRPr="00B97414">
        <w:t>……</w:t>
      </w:r>
      <w:r w:rsidRPr="00B97414">
        <w:rPr>
          <w:rFonts w:ascii="MS Gothic" w:eastAsia="MS Gothic" w:hAnsi="MS Gothic" w:cs="MS Gothic" w:hint="eastAsia"/>
        </w:rPr>
        <w:t>そんな</w:t>
      </w:r>
      <w:r w:rsidRPr="00B97414">
        <w:t>……</w:t>
      </w:r>
      <w:r w:rsidRPr="00B97414">
        <w:rPr>
          <w:rFonts w:ascii="MS Gothic" w:eastAsia="MS Gothic" w:hAnsi="MS Gothic" w:cs="MS Gothic" w:hint="eastAsia"/>
        </w:rPr>
        <w:t>」</w:t>
      </w:r>
    </w:p>
    <w:p w14:paraId="4EE965EA" w14:textId="77777777" w:rsidR="00B97414" w:rsidRPr="00B97414" w:rsidRDefault="00B97414" w:rsidP="00B619B0">
      <w:pPr>
        <w:spacing w:line="240" w:lineRule="auto"/>
      </w:pPr>
    </w:p>
    <w:p w14:paraId="6AF7A429" w14:textId="77777777" w:rsidR="00B97414" w:rsidRPr="00B97414" w:rsidRDefault="00B97414" w:rsidP="00B619B0">
      <w:pPr>
        <w:spacing w:line="240" w:lineRule="auto"/>
      </w:pPr>
      <w:r w:rsidRPr="00B97414">
        <w:t>Eirin:</w:t>
      </w:r>
    </w:p>
    <w:p w14:paraId="3961B726" w14:textId="77777777" w:rsidR="00B97414" w:rsidRPr="00B97414" w:rsidRDefault="00B97414" w:rsidP="00B619B0">
      <w:pPr>
        <w:spacing w:line="240" w:lineRule="auto"/>
      </w:pPr>
      <w:r w:rsidRPr="00B97414">
        <w:t>“No way… Doc…”</w:t>
      </w:r>
    </w:p>
    <w:p w14:paraId="74BC0930" w14:textId="02D38D0B" w:rsidR="00B97414" w:rsidRPr="00B97414" w:rsidRDefault="00B97414" w:rsidP="00B619B0">
      <w:pPr>
        <w:spacing w:line="240" w:lineRule="auto"/>
      </w:pPr>
      <w:r w:rsidRPr="00B97414">
        <w:rPr>
          <w:rFonts w:ascii="MS Gothic" w:eastAsia="MS Gothic" w:hAnsi="MS Gothic" w:cs="MS Gothic" w:hint="eastAsia"/>
        </w:rPr>
        <w:t>「嘘でしょ</w:t>
      </w:r>
      <w:r w:rsidRPr="00B97414">
        <w:t>……</w:t>
      </w:r>
      <w:r w:rsidRPr="00B97414">
        <w:rPr>
          <w:rFonts w:ascii="MS Gothic" w:eastAsia="MS Gothic" w:hAnsi="MS Gothic" w:cs="MS Gothic" w:hint="eastAsia"/>
        </w:rPr>
        <w:t>ドクター</w:t>
      </w:r>
      <w:r w:rsidRPr="00B97414">
        <w:t>……</w:t>
      </w:r>
      <w:r w:rsidRPr="00B97414">
        <w:rPr>
          <w:rFonts w:ascii="MS Gothic" w:eastAsia="MS Gothic" w:hAnsi="MS Gothic" w:cs="MS Gothic" w:hint="eastAsia"/>
        </w:rPr>
        <w:t>？」</w:t>
      </w:r>
    </w:p>
    <w:p w14:paraId="6CB97537" w14:textId="77777777" w:rsidR="00B97414" w:rsidRPr="00B97414" w:rsidRDefault="00B97414" w:rsidP="00B619B0">
      <w:pPr>
        <w:spacing w:line="240" w:lineRule="auto"/>
      </w:pPr>
    </w:p>
    <w:p w14:paraId="21D2A5B6" w14:textId="77777777" w:rsidR="00B97414" w:rsidRPr="00B97414" w:rsidRDefault="00B97414" w:rsidP="00B619B0">
      <w:pPr>
        <w:spacing w:line="240" w:lineRule="auto"/>
      </w:pPr>
      <w:r w:rsidRPr="00B97414">
        <w:t>Sanae, Youmu, Kaguya, Alice, Watatsuki sisters, Reimu:</w:t>
      </w:r>
    </w:p>
    <w:p w14:paraId="292BEBCB" w14:textId="77777777" w:rsidR="00B97414" w:rsidRPr="00B97414" w:rsidRDefault="00B97414" w:rsidP="00B619B0">
      <w:pPr>
        <w:spacing w:line="240" w:lineRule="auto"/>
      </w:pPr>
      <w:r w:rsidRPr="00B97414">
        <w:lastRenderedPageBreak/>
        <w:t>“Doctor??”</w:t>
      </w:r>
    </w:p>
    <w:p w14:paraId="150198D3" w14:textId="08D69C4B" w:rsidR="00B97414" w:rsidRPr="00B97414" w:rsidRDefault="00B97414" w:rsidP="00B619B0">
      <w:pPr>
        <w:spacing w:line="240" w:lineRule="auto"/>
      </w:pPr>
      <w:r w:rsidRPr="00B97414">
        <w:rPr>
          <w:rFonts w:ascii="MS Gothic" w:eastAsia="MS Gothic" w:hAnsi="MS Gothic" w:cs="MS Gothic" w:hint="eastAsia"/>
        </w:rPr>
        <w:t>「ドクター！？」</w:t>
      </w:r>
    </w:p>
    <w:p w14:paraId="79509477" w14:textId="77777777" w:rsidR="00B97414" w:rsidRPr="00B97414" w:rsidRDefault="00B97414" w:rsidP="00B619B0">
      <w:pPr>
        <w:spacing w:line="240" w:lineRule="auto"/>
      </w:pPr>
    </w:p>
    <w:p w14:paraId="235C93D1" w14:textId="77777777" w:rsidR="00B97414" w:rsidRPr="00B97414" w:rsidRDefault="00B97414" w:rsidP="00B619B0">
      <w:pPr>
        <w:spacing w:line="240" w:lineRule="auto"/>
      </w:pPr>
      <w:r w:rsidRPr="00B97414">
        <w:t>The tram door slides open with a sterile pneumatic hiss.</w:t>
      </w:r>
    </w:p>
    <w:p w14:paraId="319F72B2" w14:textId="77777777" w:rsidR="00B97414" w:rsidRPr="00B97414" w:rsidRDefault="00B97414" w:rsidP="00B619B0">
      <w:pPr>
        <w:spacing w:line="240" w:lineRule="auto"/>
      </w:pPr>
      <w:r w:rsidRPr="00B97414">
        <w:t>A thin perimeter of shimmering light forms—</w:t>
      </w:r>
    </w:p>
    <w:p w14:paraId="4CFFF23A" w14:textId="77777777" w:rsidR="00B97414" w:rsidRPr="00B97414" w:rsidRDefault="00B97414" w:rsidP="00B619B0">
      <w:pPr>
        <w:spacing w:line="240" w:lineRule="auto"/>
      </w:pPr>
      <w:r w:rsidRPr="00B97414">
        <w:t>a containment veil,</w:t>
      </w:r>
    </w:p>
    <w:p w14:paraId="11FC7390" w14:textId="77777777" w:rsidR="00B97414" w:rsidRPr="00B97414" w:rsidRDefault="00B97414" w:rsidP="00B619B0">
      <w:pPr>
        <w:spacing w:line="240" w:lineRule="auto"/>
      </w:pPr>
      <w:r w:rsidRPr="00B97414">
        <w:t>a barrier that quietly tells every heroine:</w:t>
      </w:r>
    </w:p>
    <w:p w14:paraId="1CEA22A6" w14:textId="77777777" w:rsidR="00B97414" w:rsidRPr="00B97414" w:rsidRDefault="00B97414" w:rsidP="00B619B0">
      <w:pPr>
        <w:spacing w:line="240" w:lineRule="auto"/>
      </w:pPr>
      <w:r w:rsidRPr="00B97414">
        <w:t>You cannot follow.</w:t>
      </w:r>
    </w:p>
    <w:p w14:paraId="5D3FEAC8" w14:textId="77777777" w:rsidR="00B97414" w:rsidRPr="00B97414" w:rsidRDefault="00B97414" w:rsidP="00B619B0">
      <w:pPr>
        <w:spacing w:line="240" w:lineRule="auto"/>
      </w:pPr>
    </w:p>
    <w:p w14:paraId="781EE87F" w14:textId="77777777" w:rsidR="00B97414" w:rsidRPr="00B97414" w:rsidRDefault="00B97414" w:rsidP="00B619B0">
      <w:pPr>
        <w:spacing w:line="240" w:lineRule="auto"/>
      </w:pPr>
      <w:r w:rsidRPr="00B97414">
        <w:t>Freeman steps inside.</w:t>
      </w:r>
    </w:p>
    <w:p w14:paraId="54CA5B47" w14:textId="77777777" w:rsidR="00B97414" w:rsidRPr="00B97414" w:rsidRDefault="00B97414" w:rsidP="00B619B0">
      <w:pPr>
        <w:spacing w:line="240" w:lineRule="auto"/>
      </w:pPr>
    </w:p>
    <w:p w14:paraId="4E122017" w14:textId="3E06C6D9" w:rsidR="00B97414" w:rsidRPr="00B97414" w:rsidRDefault="00B97414" w:rsidP="00B619B0">
      <w:pPr>
        <w:spacing w:line="240" w:lineRule="auto"/>
      </w:pPr>
      <w:r w:rsidRPr="00B97414">
        <w:t>Reisen breaks.</w:t>
      </w:r>
    </w:p>
    <w:p w14:paraId="2865ECCC" w14:textId="77777777" w:rsidR="00B97414" w:rsidRPr="00B97414" w:rsidRDefault="00B97414" w:rsidP="00B619B0">
      <w:pPr>
        <w:spacing w:line="240" w:lineRule="auto"/>
      </w:pPr>
      <w:r w:rsidRPr="00B97414">
        <w:t>Reisen:</w:t>
      </w:r>
    </w:p>
    <w:p w14:paraId="693A0ACD" w14:textId="77777777" w:rsidR="00B97414" w:rsidRPr="00B97414" w:rsidRDefault="00B97414" w:rsidP="00B619B0">
      <w:pPr>
        <w:spacing w:line="240" w:lineRule="auto"/>
      </w:pPr>
      <w:r w:rsidRPr="00B97414">
        <w:t>“NO—!! DOCTOR, DON’T GO!!!”</w:t>
      </w:r>
    </w:p>
    <w:p w14:paraId="72BD3941" w14:textId="2507530B" w:rsidR="00B97414" w:rsidRPr="00B97414" w:rsidRDefault="00B97414" w:rsidP="00B619B0">
      <w:pPr>
        <w:spacing w:line="240" w:lineRule="auto"/>
      </w:pPr>
      <w:r w:rsidRPr="00B97414">
        <w:rPr>
          <w:rFonts w:ascii="MS Gothic" w:eastAsia="MS Gothic" w:hAnsi="MS Gothic" w:cs="MS Gothic" w:hint="eastAsia"/>
        </w:rPr>
        <w:t>「やだっ</w:t>
      </w:r>
      <w:r w:rsidRPr="00B97414">
        <w:t>……</w:t>
      </w:r>
      <w:r w:rsidRPr="00B97414">
        <w:rPr>
          <w:rFonts w:ascii="MS Gothic" w:eastAsia="MS Gothic" w:hAnsi="MS Gothic" w:cs="MS Gothic" w:hint="eastAsia"/>
        </w:rPr>
        <w:t>！ドクター、行かないで！！」</w:t>
      </w:r>
    </w:p>
    <w:p w14:paraId="604A6A32" w14:textId="77777777" w:rsidR="00B97414" w:rsidRPr="00B97414" w:rsidRDefault="00B97414" w:rsidP="00B619B0">
      <w:pPr>
        <w:spacing w:line="240" w:lineRule="auto"/>
      </w:pPr>
    </w:p>
    <w:p w14:paraId="21D8FC79" w14:textId="77777777" w:rsidR="00B97414" w:rsidRPr="00B97414" w:rsidRDefault="00B97414" w:rsidP="00B619B0">
      <w:pPr>
        <w:spacing w:line="240" w:lineRule="auto"/>
      </w:pPr>
      <w:r w:rsidRPr="00B97414">
        <w:t>Eirin:</w:t>
      </w:r>
    </w:p>
    <w:p w14:paraId="1C5A6E8C" w14:textId="77777777" w:rsidR="00B97414" w:rsidRPr="00B97414" w:rsidRDefault="00B97414" w:rsidP="00B619B0">
      <w:pPr>
        <w:spacing w:line="240" w:lineRule="auto"/>
      </w:pPr>
      <w:r w:rsidRPr="00B97414">
        <w:t>“Freeman!! Where are you going!?”</w:t>
      </w:r>
    </w:p>
    <w:p w14:paraId="544FBA5D" w14:textId="2509892A" w:rsidR="00B97414" w:rsidRPr="00B97414" w:rsidRDefault="00B97414" w:rsidP="00B619B0">
      <w:pPr>
        <w:spacing w:line="240" w:lineRule="auto"/>
      </w:pPr>
      <w:r w:rsidRPr="00B97414">
        <w:rPr>
          <w:rFonts w:ascii="MS Gothic" w:eastAsia="MS Gothic" w:hAnsi="MS Gothic" w:cs="MS Gothic" w:hint="eastAsia"/>
        </w:rPr>
        <w:t>「フリーマン！どこへ行くの！？」</w:t>
      </w:r>
    </w:p>
    <w:p w14:paraId="11AD62E5" w14:textId="77777777" w:rsidR="00B97414" w:rsidRPr="00B97414" w:rsidRDefault="00B97414" w:rsidP="00B619B0">
      <w:pPr>
        <w:spacing w:line="240" w:lineRule="auto"/>
      </w:pPr>
    </w:p>
    <w:p w14:paraId="43B7AE41" w14:textId="77777777" w:rsidR="00B97414" w:rsidRPr="00B97414" w:rsidRDefault="00B97414" w:rsidP="00B619B0">
      <w:pPr>
        <w:spacing w:line="240" w:lineRule="auto"/>
      </w:pPr>
      <w:r w:rsidRPr="00B97414">
        <w:t>Watatsuki Sisters:</w:t>
      </w:r>
    </w:p>
    <w:p w14:paraId="78A4BCE4" w14:textId="77777777" w:rsidR="00B97414" w:rsidRPr="00B97414" w:rsidRDefault="00B97414" w:rsidP="00B619B0">
      <w:pPr>
        <w:spacing w:line="240" w:lineRule="auto"/>
      </w:pPr>
      <w:r w:rsidRPr="00B97414">
        <w:t>“Lunarian Capital is waiting for you here, doc!!”</w:t>
      </w:r>
    </w:p>
    <w:p w14:paraId="62EF6964" w14:textId="79DFE4A0" w:rsidR="00B97414" w:rsidRPr="00B97414" w:rsidRDefault="00B97414" w:rsidP="00B619B0">
      <w:pPr>
        <w:spacing w:line="240" w:lineRule="auto"/>
      </w:pPr>
      <w:r w:rsidRPr="00B97414">
        <w:rPr>
          <w:rFonts w:ascii="MS Gothic" w:eastAsia="MS Gothic" w:hAnsi="MS Gothic" w:cs="MS Gothic" w:hint="eastAsia"/>
        </w:rPr>
        <w:t>「ドクター！月の都は、あなたをここで待っているのよ！！」</w:t>
      </w:r>
    </w:p>
    <w:p w14:paraId="15AB1731" w14:textId="77777777" w:rsidR="00B97414" w:rsidRPr="00B97414" w:rsidRDefault="00B97414" w:rsidP="00B619B0">
      <w:pPr>
        <w:spacing w:line="240" w:lineRule="auto"/>
      </w:pPr>
    </w:p>
    <w:p w14:paraId="5FA581EC" w14:textId="77777777" w:rsidR="00B97414" w:rsidRPr="00B97414" w:rsidRDefault="00B97414" w:rsidP="00B619B0">
      <w:pPr>
        <w:spacing w:line="240" w:lineRule="auto"/>
      </w:pPr>
      <w:r w:rsidRPr="00B97414">
        <w:t>Sanae:</w:t>
      </w:r>
    </w:p>
    <w:p w14:paraId="6B7633BE" w14:textId="77777777" w:rsidR="00B97414" w:rsidRPr="00B97414" w:rsidRDefault="00B97414" w:rsidP="00B619B0">
      <w:pPr>
        <w:spacing w:line="240" w:lineRule="auto"/>
      </w:pPr>
      <w:r w:rsidRPr="00B97414">
        <w:t>“Please—Freeman! Don’t return to Black Mesa!!”</w:t>
      </w:r>
    </w:p>
    <w:p w14:paraId="30ABE747" w14:textId="1D52BC32" w:rsidR="00B97414" w:rsidRPr="00B97414" w:rsidRDefault="00B97414" w:rsidP="00B619B0">
      <w:pPr>
        <w:spacing w:line="240" w:lineRule="auto"/>
      </w:pPr>
      <w:r w:rsidRPr="00B97414">
        <w:rPr>
          <w:rFonts w:ascii="MS Gothic" w:eastAsia="MS Gothic" w:hAnsi="MS Gothic" w:cs="MS Gothic" w:hint="eastAsia"/>
        </w:rPr>
        <w:t>「お願い</w:t>
      </w:r>
      <w:r w:rsidRPr="00B97414">
        <w:t>……</w:t>
      </w:r>
      <w:r w:rsidRPr="00B97414">
        <w:rPr>
          <w:rFonts w:ascii="MS Gothic" w:eastAsia="MS Gothic" w:hAnsi="MS Gothic" w:cs="MS Gothic" w:hint="eastAsia"/>
        </w:rPr>
        <w:t>フリーマン！ブラックメサに戻らないで！！」</w:t>
      </w:r>
    </w:p>
    <w:p w14:paraId="4DD44DF5" w14:textId="77777777" w:rsidR="00B97414" w:rsidRPr="00B97414" w:rsidRDefault="00B97414" w:rsidP="00B619B0">
      <w:pPr>
        <w:spacing w:line="240" w:lineRule="auto"/>
      </w:pPr>
    </w:p>
    <w:p w14:paraId="544B5728" w14:textId="77777777" w:rsidR="00E8641F" w:rsidRDefault="00E8641F" w:rsidP="00B619B0">
      <w:pPr>
        <w:spacing w:line="240" w:lineRule="auto"/>
      </w:pPr>
      <w:r>
        <w:br w:type="page"/>
      </w:r>
    </w:p>
    <w:p w14:paraId="64BF8E90" w14:textId="0A0A9D90" w:rsidR="00B97414" w:rsidRPr="00B97414" w:rsidRDefault="00B97414" w:rsidP="00B619B0">
      <w:pPr>
        <w:spacing w:line="240" w:lineRule="auto"/>
      </w:pPr>
      <w:r w:rsidRPr="00B97414">
        <w:lastRenderedPageBreak/>
        <w:t>Sakuya (voice cracking despite holding composure):</w:t>
      </w:r>
    </w:p>
    <w:p w14:paraId="23CD0CFF" w14:textId="77777777" w:rsidR="00B97414" w:rsidRPr="00B97414" w:rsidRDefault="00B97414" w:rsidP="00B619B0">
      <w:pPr>
        <w:spacing w:line="240" w:lineRule="auto"/>
      </w:pPr>
      <w:r w:rsidRPr="00B97414">
        <w:t>“Freeman…”</w:t>
      </w:r>
    </w:p>
    <w:p w14:paraId="0C784E95" w14:textId="695B7C0F" w:rsidR="00B97414" w:rsidRPr="00B97414" w:rsidRDefault="00B97414" w:rsidP="00B619B0">
      <w:pPr>
        <w:spacing w:line="240" w:lineRule="auto"/>
      </w:pPr>
      <w:r w:rsidRPr="00B97414">
        <w:rPr>
          <w:rFonts w:ascii="MS Gothic" w:eastAsia="MS Gothic" w:hAnsi="MS Gothic" w:cs="MS Gothic" w:hint="eastAsia"/>
        </w:rPr>
        <w:t>「フリーマン</w:t>
      </w:r>
      <w:r w:rsidRPr="00B97414">
        <w:t>……</w:t>
      </w:r>
      <w:r w:rsidRPr="00B97414">
        <w:rPr>
          <w:rFonts w:ascii="MS Gothic" w:eastAsia="MS Gothic" w:hAnsi="MS Gothic" w:cs="MS Gothic" w:hint="eastAsia"/>
        </w:rPr>
        <w:t>っ</w:t>
      </w:r>
      <w:r w:rsidRPr="00B97414">
        <w:t>……</w:t>
      </w:r>
      <w:r w:rsidRPr="00B97414">
        <w:rPr>
          <w:rFonts w:ascii="MS Gothic" w:eastAsia="MS Gothic" w:hAnsi="MS Gothic" w:cs="MS Gothic" w:hint="eastAsia"/>
        </w:rPr>
        <w:t>」</w:t>
      </w:r>
    </w:p>
    <w:p w14:paraId="7E6B6997" w14:textId="77777777" w:rsidR="00B97414" w:rsidRPr="00B97414" w:rsidRDefault="00B97414" w:rsidP="00B619B0">
      <w:pPr>
        <w:spacing w:line="240" w:lineRule="auto"/>
      </w:pPr>
    </w:p>
    <w:p w14:paraId="79BEC049" w14:textId="77777777" w:rsidR="00B97414" w:rsidRPr="00B97414" w:rsidRDefault="00B97414" w:rsidP="00B619B0">
      <w:pPr>
        <w:spacing w:line="240" w:lineRule="auto"/>
      </w:pPr>
      <w:r w:rsidRPr="00B97414">
        <w:t>Alice tries to reach him with her puppet—</w:t>
      </w:r>
    </w:p>
    <w:p w14:paraId="25E3A93B" w14:textId="77777777" w:rsidR="00B97414" w:rsidRPr="00B97414" w:rsidRDefault="00B97414" w:rsidP="00B619B0">
      <w:pPr>
        <w:spacing w:line="240" w:lineRule="auto"/>
      </w:pPr>
      <w:r w:rsidRPr="00B97414">
        <w:t>but the puppet hits the barrier and bounces off, limp.</w:t>
      </w:r>
    </w:p>
    <w:p w14:paraId="29E007E3" w14:textId="77777777" w:rsidR="00B97414" w:rsidRPr="00B97414" w:rsidRDefault="00B97414" w:rsidP="00B619B0">
      <w:pPr>
        <w:spacing w:line="240" w:lineRule="auto"/>
      </w:pPr>
      <w:r w:rsidRPr="00B97414">
        <w:t>Her breath catches.</w:t>
      </w:r>
    </w:p>
    <w:p w14:paraId="129B65EF" w14:textId="77777777" w:rsidR="00B97414" w:rsidRPr="00B97414" w:rsidRDefault="00B97414" w:rsidP="00B619B0">
      <w:pPr>
        <w:spacing w:line="240" w:lineRule="auto"/>
      </w:pPr>
    </w:p>
    <w:p w14:paraId="6EA24CD3" w14:textId="77777777" w:rsidR="00B97414" w:rsidRPr="00B97414" w:rsidRDefault="00B97414" w:rsidP="00B619B0">
      <w:pPr>
        <w:spacing w:line="240" w:lineRule="auto"/>
      </w:pPr>
      <w:r w:rsidRPr="00B97414">
        <w:t>Alice:</w:t>
      </w:r>
    </w:p>
    <w:p w14:paraId="636A3409" w14:textId="77777777" w:rsidR="00B97414" w:rsidRPr="00B97414" w:rsidRDefault="00B97414" w:rsidP="00B619B0">
      <w:pPr>
        <w:spacing w:line="240" w:lineRule="auto"/>
      </w:pPr>
      <w:r w:rsidRPr="00B97414">
        <w:t>“Freeman!!!”</w:t>
      </w:r>
    </w:p>
    <w:p w14:paraId="7C5B20FF" w14:textId="75B3462E" w:rsidR="00B97414" w:rsidRPr="00B97414" w:rsidRDefault="00B97414" w:rsidP="00B619B0">
      <w:pPr>
        <w:spacing w:line="240" w:lineRule="auto"/>
      </w:pPr>
      <w:r w:rsidRPr="00B97414">
        <w:rPr>
          <w:rFonts w:ascii="MS Gothic" w:eastAsia="MS Gothic" w:hAnsi="MS Gothic" w:cs="MS Gothic" w:hint="eastAsia"/>
        </w:rPr>
        <w:t>「フリーマン！！！」</w:t>
      </w:r>
    </w:p>
    <w:p w14:paraId="4F0DCDC6" w14:textId="77777777" w:rsidR="00B97414" w:rsidRPr="00B97414" w:rsidRDefault="00B97414" w:rsidP="00B619B0">
      <w:pPr>
        <w:spacing w:line="240" w:lineRule="auto"/>
      </w:pPr>
    </w:p>
    <w:p w14:paraId="5F9BF793" w14:textId="77777777" w:rsidR="00B97414" w:rsidRPr="00B97414" w:rsidRDefault="00B97414" w:rsidP="00B619B0">
      <w:pPr>
        <w:spacing w:line="240" w:lineRule="auto"/>
      </w:pPr>
      <w:r w:rsidRPr="00B97414">
        <w:t>Kaguya cannot move.</w:t>
      </w:r>
    </w:p>
    <w:p w14:paraId="7D75A9A6" w14:textId="77777777" w:rsidR="00B97414" w:rsidRPr="00B97414" w:rsidRDefault="00B97414" w:rsidP="00B619B0">
      <w:pPr>
        <w:spacing w:line="240" w:lineRule="auto"/>
      </w:pPr>
      <w:r w:rsidRPr="00B97414">
        <w:t>Her face stays calm—</w:t>
      </w:r>
    </w:p>
    <w:p w14:paraId="25FA510C" w14:textId="77777777" w:rsidR="00B97414" w:rsidRPr="00B97414" w:rsidRDefault="00B97414" w:rsidP="00B619B0">
      <w:pPr>
        <w:spacing w:line="240" w:lineRule="auto"/>
      </w:pPr>
      <w:r w:rsidRPr="00B97414">
        <w:t>but her eyes say everything she refuses to speak.</w:t>
      </w:r>
    </w:p>
    <w:p w14:paraId="0F040A0F" w14:textId="77777777" w:rsidR="00B97414" w:rsidRPr="00B97414" w:rsidRDefault="00B97414" w:rsidP="00B619B0">
      <w:pPr>
        <w:spacing w:line="240" w:lineRule="auto"/>
      </w:pPr>
    </w:p>
    <w:p w14:paraId="66B2D041" w14:textId="73AD2F01" w:rsidR="00B97414" w:rsidRPr="00B97414" w:rsidRDefault="00B97414" w:rsidP="00B619B0">
      <w:pPr>
        <w:spacing w:line="240" w:lineRule="auto"/>
      </w:pPr>
      <w:r w:rsidRPr="00B97414">
        <w:t>Patchouli finally breaks entirely.</w:t>
      </w:r>
    </w:p>
    <w:p w14:paraId="74EC3ADB" w14:textId="77777777" w:rsidR="00B97414" w:rsidRPr="00B97414" w:rsidRDefault="00B97414" w:rsidP="00B619B0">
      <w:pPr>
        <w:spacing w:line="240" w:lineRule="auto"/>
      </w:pPr>
      <w:r w:rsidRPr="00B97414">
        <w:t>Patchouli:</w:t>
      </w:r>
    </w:p>
    <w:p w14:paraId="259ADD52" w14:textId="77777777" w:rsidR="00B97414" w:rsidRPr="00B97414" w:rsidRDefault="00B97414" w:rsidP="00B619B0">
      <w:pPr>
        <w:spacing w:line="240" w:lineRule="auto"/>
      </w:pPr>
      <w:r w:rsidRPr="00B97414">
        <w:t>“Doctor… Freeman…!”</w:t>
      </w:r>
    </w:p>
    <w:p w14:paraId="41294CB5" w14:textId="55F122DC" w:rsidR="00B97414" w:rsidRPr="00B97414" w:rsidRDefault="00B97414" w:rsidP="00B619B0">
      <w:pPr>
        <w:spacing w:line="240" w:lineRule="auto"/>
      </w:pPr>
      <w:r w:rsidRPr="00B97414">
        <w:rPr>
          <w:rFonts w:ascii="MS Gothic" w:eastAsia="MS Gothic" w:hAnsi="MS Gothic" w:cs="MS Gothic" w:hint="eastAsia"/>
        </w:rPr>
        <w:t>「ドクター</w:t>
      </w:r>
      <w:r w:rsidRPr="00B97414">
        <w:t>……</w:t>
      </w:r>
      <w:r w:rsidRPr="00B97414">
        <w:rPr>
          <w:rFonts w:ascii="MS Gothic" w:eastAsia="MS Gothic" w:hAnsi="MS Gothic" w:cs="MS Gothic" w:hint="eastAsia"/>
        </w:rPr>
        <w:t>フリーマン</w:t>
      </w:r>
      <w:r w:rsidRPr="00B97414">
        <w:t>……</w:t>
      </w:r>
      <w:r w:rsidRPr="00B97414">
        <w:rPr>
          <w:rFonts w:ascii="MS Gothic" w:eastAsia="MS Gothic" w:hAnsi="MS Gothic" w:cs="MS Gothic" w:hint="eastAsia"/>
        </w:rPr>
        <w:t>！」</w:t>
      </w:r>
    </w:p>
    <w:p w14:paraId="6870A540" w14:textId="77777777" w:rsidR="00B97414" w:rsidRPr="00B97414" w:rsidRDefault="00B97414" w:rsidP="00B619B0">
      <w:pPr>
        <w:spacing w:line="240" w:lineRule="auto"/>
      </w:pPr>
    </w:p>
    <w:p w14:paraId="44807EDD" w14:textId="77777777" w:rsidR="00B97414" w:rsidRPr="00B97414" w:rsidRDefault="00B97414" w:rsidP="00B619B0">
      <w:pPr>
        <w:spacing w:line="240" w:lineRule="auto"/>
      </w:pPr>
      <w:r w:rsidRPr="00B97414">
        <w:t>The Black Mesa Tram hums louder.</w:t>
      </w:r>
    </w:p>
    <w:p w14:paraId="108FAC5F" w14:textId="77777777" w:rsidR="00B97414" w:rsidRPr="00B97414" w:rsidRDefault="00B97414" w:rsidP="00B619B0">
      <w:pPr>
        <w:spacing w:line="240" w:lineRule="auto"/>
      </w:pPr>
      <w:r w:rsidRPr="00B97414">
        <w:t>A portal blooms open ahead—</w:t>
      </w:r>
    </w:p>
    <w:p w14:paraId="72D461F2" w14:textId="77777777" w:rsidR="00B97414" w:rsidRPr="00B97414" w:rsidRDefault="00B97414" w:rsidP="00B619B0">
      <w:pPr>
        <w:spacing w:line="240" w:lineRule="auto"/>
      </w:pPr>
      <w:r w:rsidRPr="00B97414">
        <w:t>unnatural, sterile, colorless.</w:t>
      </w:r>
    </w:p>
    <w:p w14:paraId="58BE6BE9" w14:textId="77777777" w:rsidR="00B97414" w:rsidRPr="00B97414" w:rsidRDefault="00B97414" w:rsidP="00B619B0">
      <w:pPr>
        <w:spacing w:line="240" w:lineRule="auto"/>
      </w:pPr>
    </w:p>
    <w:p w14:paraId="2C46045F" w14:textId="12AEBC46" w:rsidR="00B97414" w:rsidRPr="00B97414" w:rsidRDefault="00B97414" w:rsidP="00B619B0">
      <w:pPr>
        <w:spacing w:line="240" w:lineRule="auto"/>
      </w:pPr>
      <w:r w:rsidRPr="00B97414">
        <w:t>Reisen lunges forward, desperation turning into pure, shaking grief:</w:t>
      </w:r>
    </w:p>
    <w:p w14:paraId="152287CE" w14:textId="77777777" w:rsidR="00B97414" w:rsidRPr="00B97414" w:rsidRDefault="00B97414" w:rsidP="00B619B0">
      <w:pPr>
        <w:spacing w:line="240" w:lineRule="auto"/>
      </w:pPr>
      <w:r w:rsidRPr="00B97414">
        <w:t>Reisen:</w:t>
      </w:r>
    </w:p>
    <w:p w14:paraId="68C0B4C3" w14:textId="77777777" w:rsidR="00B97414" w:rsidRPr="00B97414" w:rsidRDefault="00B97414" w:rsidP="00B619B0">
      <w:pPr>
        <w:spacing w:line="240" w:lineRule="auto"/>
      </w:pPr>
      <w:r w:rsidRPr="00B97414">
        <w:t>“DOCTOR!!! DOCTOR—!! DOCTOR FREEMAN!!!”</w:t>
      </w:r>
    </w:p>
    <w:p w14:paraId="43E38F41" w14:textId="1ED34889" w:rsidR="00B97414" w:rsidRPr="00B97414" w:rsidRDefault="00B97414" w:rsidP="00B619B0">
      <w:pPr>
        <w:spacing w:line="240" w:lineRule="auto"/>
      </w:pPr>
      <w:r w:rsidRPr="00B97414">
        <w:rPr>
          <w:rFonts w:ascii="MS Gothic" w:eastAsia="MS Gothic" w:hAnsi="MS Gothic" w:cs="MS Gothic" w:hint="eastAsia"/>
        </w:rPr>
        <w:t>「ドクター！！ドクター！！ドクター・フリーマン！！！」</w:t>
      </w:r>
    </w:p>
    <w:p w14:paraId="0BFB9878" w14:textId="77777777" w:rsidR="00B97414" w:rsidRPr="00B97414" w:rsidRDefault="00B97414" w:rsidP="00B619B0">
      <w:pPr>
        <w:spacing w:line="240" w:lineRule="auto"/>
      </w:pPr>
    </w:p>
    <w:p w14:paraId="55ED089B" w14:textId="77777777" w:rsidR="00E8641F" w:rsidRDefault="00E8641F" w:rsidP="00B619B0">
      <w:pPr>
        <w:spacing w:line="240" w:lineRule="auto"/>
      </w:pPr>
    </w:p>
    <w:p w14:paraId="4E14DDA1" w14:textId="54798B97" w:rsidR="00B97414" w:rsidRPr="00B97414" w:rsidRDefault="00B97414" w:rsidP="00B619B0">
      <w:pPr>
        <w:spacing w:line="240" w:lineRule="auto"/>
      </w:pPr>
      <w:r w:rsidRPr="00B97414">
        <w:t>The tram glides into the portal—</w:t>
      </w:r>
    </w:p>
    <w:p w14:paraId="11873F82" w14:textId="77777777" w:rsidR="00B97414" w:rsidRPr="00B97414" w:rsidRDefault="00B97414" w:rsidP="00B619B0">
      <w:pPr>
        <w:spacing w:line="240" w:lineRule="auto"/>
      </w:pPr>
    </w:p>
    <w:p w14:paraId="0C9C25C9" w14:textId="77777777" w:rsidR="00B97414" w:rsidRPr="00B97414" w:rsidRDefault="00B97414" w:rsidP="00B619B0">
      <w:pPr>
        <w:spacing w:line="240" w:lineRule="auto"/>
      </w:pPr>
      <w:r w:rsidRPr="00B97414">
        <w:t>ZAP.</w:t>
      </w:r>
    </w:p>
    <w:p w14:paraId="5D625567" w14:textId="77777777" w:rsidR="00B97414" w:rsidRPr="00B97414" w:rsidRDefault="00B97414" w:rsidP="00B619B0">
      <w:pPr>
        <w:spacing w:line="240" w:lineRule="auto"/>
      </w:pPr>
    </w:p>
    <w:p w14:paraId="207331E7" w14:textId="77777777" w:rsidR="00B97414" w:rsidRPr="00B97414" w:rsidRDefault="00B97414" w:rsidP="00B619B0">
      <w:pPr>
        <w:spacing w:line="240" w:lineRule="auto"/>
      </w:pPr>
      <w:r w:rsidRPr="00B97414">
        <w:t>A violent flash.</w:t>
      </w:r>
    </w:p>
    <w:p w14:paraId="7E4E2A74" w14:textId="77777777" w:rsidR="00B97414" w:rsidRPr="00B97414" w:rsidRDefault="00B97414" w:rsidP="00B619B0">
      <w:pPr>
        <w:spacing w:line="240" w:lineRule="auto"/>
      </w:pPr>
    </w:p>
    <w:p w14:paraId="17BFA58B" w14:textId="77777777" w:rsidR="00B97414" w:rsidRPr="00B97414" w:rsidRDefault="00B97414" w:rsidP="00B619B0">
      <w:pPr>
        <w:spacing w:line="240" w:lineRule="auto"/>
      </w:pPr>
      <w:r w:rsidRPr="00B97414">
        <w:t>Scene cuts harsh to black.</w:t>
      </w:r>
    </w:p>
    <w:p w14:paraId="2E3E93A6" w14:textId="77777777" w:rsidR="00B97414" w:rsidRPr="00B97414" w:rsidRDefault="00B97414" w:rsidP="00B619B0">
      <w:pPr>
        <w:spacing w:line="240" w:lineRule="auto"/>
      </w:pPr>
    </w:p>
    <w:p w14:paraId="31B30C17" w14:textId="77777777" w:rsidR="00B97414" w:rsidRPr="00B97414" w:rsidRDefault="00B97414" w:rsidP="00B619B0">
      <w:pPr>
        <w:spacing w:line="240" w:lineRule="auto"/>
      </w:pPr>
      <w:r w:rsidRPr="00B97414">
        <w:t>---</w:t>
      </w:r>
    </w:p>
    <w:p w14:paraId="3CE39E74" w14:textId="77777777" w:rsidR="00B97414" w:rsidRPr="00B97414" w:rsidRDefault="00B97414" w:rsidP="00B619B0">
      <w:pPr>
        <w:spacing w:line="240" w:lineRule="auto"/>
      </w:pPr>
    </w:p>
    <w:p w14:paraId="0342A8A7" w14:textId="77777777" w:rsidR="00B97414" w:rsidRPr="00B97414" w:rsidRDefault="00B97414" w:rsidP="00B619B0">
      <w:pPr>
        <w:spacing w:line="240" w:lineRule="auto"/>
      </w:pPr>
      <w:r w:rsidRPr="00B97414">
        <w:t>SYSTEM LOG</w:t>
      </w:r>
    </w:p>
    <w:p w14:paraId="2F4CC059" w14:textId="77777777" w:rsidR="00B97414" w:rsidRPr="00B97414" w:rsidRDefault="00B97414" w:rsidP="00B619B0">
      <w:pPr>
        <w:spacing w:line="240" w:lineRule="auto"/>
      </w:pPr>
    </w:p>
    <w:p w14:paraId="2E7BDA39" w14:textId="77777777" w:rsidR="00B97414" w:rsidRPr="00B97414" w:rsidRDefault="00B97414" w:rsidP="00B619B0">
      <w:pPr>
        <w:spacing w:line="240" w:lineRule="auto"/>
        <w:rPr>
          <w:i/>
          <w:iCs/>
        </w:rPr>
      </w:pPr>
      <w:r w:rsidRPr="00B97414">
        <w:rPr>
          <w:i/>
          <w:iCs/>
        </w:rPr>
        <w:t>Subject: Gordon Freeman</w:t>
      </w:r>
    </w:p>
    <w:p w14:paraId="606F768D" w14:textId="77777777" w:rsidR="00B97414" w:rsidRPr="00B97414" w:rsidRDefault="00B97414" w:rsidP="00B619B0">
      <w:pPr>
        <w:spacing w:line="240" w:lineRule="auto"/>
        <w:rPr>
          <w:i/>
          <w:iCs/>
        </w:rPr>
      </w:pPr>
      <w:r w:rsidRPr="00B97414">
        <w:rPr>
          <w:i/>
          <w:iCs/>
        </w:rPr>
        <w:t>Status: Detained</w:t>
      </w:r>
    </w:p>
    <w:p w14:paraId="2F23E1C1" w14:textId="77777777" w:rsidR="00B97414" w:rsidRPr="00B97414" w:rsidRDefault="00B97414" w:rsidP="00B619B0">
      <w:pPr>
        <w:spacing w:line="240" w:lineRule="auto"/>
        <w:rPr>
          <w:i/>
          <w:iCs/>
        </w:rPr>
      </w:pPr>
      <w:r w:rsidRPr="00B97414">
        <w:rPr>
          <w:i/>
          <w:iCs/>
        </w:rPr>
        <w:t>Post-Mortem: Subject refused to accept strong divergence within the Gensokyo continuum.</w:t>
      </w:r>
    </w:p>
    <w:p w14:paraId="0E987D7C" w14:textId="77777777" w:rsidR="00B97414" w:rsidRPr="00B97414" w:rsidRDefault="00B97414" w:rsidP="00B619B0">
      <w:pPr>
        <w:spacing w:line="240" w:lineRule="auto"/>
      </w:pPr>
    </w:p>
    <w:p w14:paraId="0B12C5C2" w14:textId="77777777" w:rsidR="00B97414" w:rsidRPr="00B97414" w:rsidRDefault="00B97414" w:rsidP="00B619B0">
      <w:pPr>
        <w:spacing w:line="240" w:lineRule="auto"/>
      </w:pPr>
      <w:r w:rsidRPr="00B97414">
        <w:t>Playing Joel Nielsen - Border Worlds</w:t>
      </w:r>
    </w:p>
    <w:p w14:paraId="480480E2" w14:textId="4B5594A2" w:rsidR="00011C5D" w:rsidRDefault="00011C5D" w:rsidP="00B619B0">
      <w:pPr>
        <w:spacing w:line="240" w:lineRule="auto"/>
      </w:pPr>
      <w:r>
        <w:br w:type="page"/>
      </w:r>
    </w:p>
    <w:p w14:paraId="61319240" w14:textId="1EC2D9C6" w:rsidR="0000242F" w:rsidRPr="0000242F" w:rsidRDefault="0000242F" w:rsidP="00B619B0">
      <w:pPr>
        <w:pStyle w:val="Heading2"/>
        <w:spacing w:line="240" w:lineRule="auto"/>
      </w:pPr>
      <w:r w:rsidRPr="0000242F">
        <w:lastRenderedPageBreak/>
        <w:t>Anchor (</w:t>
      </w:r>
      <w:r>
        <w:t xml:space="preserve">True Ending </w:t>
      </w:r>
      <w:r w:rsidRPr="0000242F">
        <w:t>Aftermath)</w:t>
      </w:r>
    </w:p>
    <w:p w14:paraId="45C47AF0" w14:textId="77777777" w:rsidR="0000242F" w:rsidRPr="0000242F" w:rsidRDefault="0000242F" w:rsidP="00B619B0">
      <w:pPr>
        <w:spacing w:line="240" w:lineRule="auto"/>
      </w:pPr>
    </w:p>
    <w:p w14:paraId="1DAD334A" w14:textId="77777777" w:rsidR="0000242F" w:rsidRPr="0000242F" w:rsidRDefault="0000242F" w:rsidP="00B619B0">
      <w:pPr>
        <w:pStyle w:val="Heading3"/>
        <w:spacing w:line="240" w:lineRule="auto"/>
      </w:pPr>
      <w:r w:rsidRPr="0000242F">
        <w:t>12:00 — Scarlet Devil Mansion (Recovery Wing)</w:t>
      </w:r>
    </w:p>
    <w:p w14:paraId="18955927" w14:textId="77777777" w:rsidR="0000242F" w:rsidRPr="0000242F" w:rsidRDefault="0000242F" w:rsidP="00B619B0">
      <w:pPr>
        <w:spacing w:line="240" w:lineRule="auto"/>
      </w:pPr>
    </w:p>
    <w:p w14:paraId="3489FAA5" w14:textId="0983F4F2" w:rsidR="0000242F" w:rsidRPr="0000242F" w:rsidRDefault="0000242F" w:rsidP="00B619B0">
      <w:pPr>
        <w:spacing w:line="240" w:lineRule="auto"/>
      </w:pPr>
      <w:r w:rsidRPr="0000242F">
        <w:t>First-</w:t>
      </w:r>
      <w:r w:rsidR="00684C24">
        <w:t>P</w:t>
      </w:r>
      <w:r w:rsidRPr="0000242F">
        <w:t xml:space="preserve">erson </w:t>
      </w:r>
      <w:r w:rsidR="00684C24">
        <w:t>P</w:t>
      </w:r>
      <w:r w:rsidRPr="0000242F">
        <w:t xml:space="preserve">erspective — </w:t>
      </w:r>
      <w:r w:rsidR="00330642">
        <w:t>Cinematic Mode</w:t>
      </w:r>
    </w:p>
    <w:p w14:paraId="2C615EBD" w14:textId="77777777" w:rsidR="0000242F" w:rsidRPr="0000242F" w:rsidRDefault="0000242F" w:rsidP="00B619B0">
      <w:pPr>
        <w:spacing w:line="240" w:lineRule="auto"/>
      </w:pPr>
      <w:r w:rsidRPr="0000242F">
        <w:t>Joel Nielsen – “Anomalous Materials” plays softly</w:t>
      </w:r>
    </w:p>
    <w:p w14:paraId="2E7C477C" w14:textId="77777777" w:rsidR="0000242F" w:rsidRPr="0000242F" w:rsidRDefault="0000242F" w:rsidP="00B619B0">
      <w:pPr>
        <w:spacing w:line="240" w:lineRule="auto"/>
      </w:pPr>
    </w:p>
    <w:p w14:paraId="70CF3D2E" w14:textId="77777777" w:rsidR="0000242F" w:rsidRPr="0000242F" w:rsidRDefault="0000242F" w:rsidP="00B619B0">
      <w:pPr>
        <w:spacing w:line="240" w:lineRule="auto"/>
      </w:pPr>
      <w:r w:rsidRPr="0000242F">
        <w:t>Black screen.</w:t>
      </w:r>
    </w:p>
    <w:p w14:paraId="596B0572" w14:textId="77777777" w:rsidR="0000242F" w:rsidRPr="0000242F" w:rsidRDefault="0000242F" w:rsidP="00B619B0">
      <w:pPr>
        <w:spacing w:line="240" w:lineRule="auto"/>
      </w:pPr>
      <w:r w:rsidRPr="0000242F">
        <w:t>Silence.</w:t>
      </w:r>
    </w:p>
    <w:p w14:paraId="79BCCA71" w14:textId="77777777" w:rsidR="0000242F" w:rsidRPr="0000242F" w:rsidRDefault="0000242F" w:rsidP="00B619B0">
      <w:pPr>
        <w:spacing w:line="240" w:lineRule="auto"/>
      </w:pPr>
    </w:p>
    <w:p w14:paraId="5AAF3DB2" w14:textId="77777777" w:rsidR="0000242F" w:rsidRPr="0000242F" w:rsidRDefault="0000242F" w:rsidP="00B619B0">
      <w:pPr>
        <w:spacing w:line="240" w:lineRule="auto"/>
      </w:pPr>
      <w:r w:rsidRPr="0000242F">
        <w:t>A faint, low hum begins…</w:t>
      </w:r>
    </w:p>
    <w:p w14:paraId="0FDEBE31" w14:textId="77777777" w:rsidR="0000242F" w:rsidRPr="0000242F" w:rsidRDefault="0000242F" w:rsidP="00B619B0">
      <w:pPr>
        <w:spacing w:line="240" w:lineRule="auto"/>
      </w:pPr>
      <w:r w:rsidRPr="0000242F">
        <w:t>Not HEV…</w:t>
      </w:r>
    </w:p>
    <w:p w14:paraId="6F33202F" w14:textId="77777777" w:rsidR="0000242F" w:rsidRPr="0000242F" w:rsidRDefault="0000242F" w:rsidP="00B619B0">
      <w:pPr>
        <w:spacing w:line="240" w:lineRule="auto"/>
      </w:pPr>
      <w:r w:rsidRPr="0000242F">
        <w:t>Not Xen…</w:t>
      </w:r>
    </w:p>
    <w:p w14:paraId="1766A8BB" w14:textId="77777777" w:rsidR="0000242F" w:rsidRPr="0000242F" w:rsidRDefault="0000242F" w:rsidP="00B619B0">
      <w:pPr>
        <w:spacing w:line="240" w:lineRule="auto"/>
      </w:pPr>
      <w:r w:rsidRPr="0000242F">
        <w:t>But Eternal Dusk resonance—the same soft, shimmering sound that ended the True Ending.</w:t>
      </w:r>
    </w:p>
    <w:p w14:paraId="5863D8F0" w14:textId="77777777" w:rsidR="0000242F" w:rsidRPr="0000242F" w:rsidRDefault="0000242F" w:rsidP="00B619B0">
      <w:pPr>
        <w:spacing w:line="240" w:lineRule="auto"/>
      </w:pPr>
    </w:p>
    <w:p w14:paraId="09864236" w14:textId="77777777" w:rsidR="0000242F" w:rsidRPr="0000242F" w:rsidRDefault="0000242F" w:rsidP="00B619B0">
      <w:pPr>
        <w:spacing w:line="240" w:lineRule="auto"/>
      </w:pPr>
      <w:r w:rsidRPr="0000242F">
        <w:t>A slow orange ripple appears in the void.</w:t>
      </w:r>
    </w:p>
    <w:p w14:paraId="7EA6CEFB" w14:textId="77777777" w:rsidR="0000242F" w:rsidRPr="0000242F" w:rsidRDefault="0000242F" w:rsidP="00B619B0">
      <w:pPr>
        <w:spacing w:line="240" w:lineRule="auto"/>
      </w:pPr>
    </w:p>
    <w:p w14:paraId="605F6A51" w14:textId="77777777" w:rsidR="0000242F" w:rsidRPr="0000242F" w:rsidRDefault="0000242F" w:rsidP="00B619B0">
      <w:pPr>
        <w:spacing w:line="240" w:lineRule="auto"/>
      </w:pPr>
      <w:r w:rsidRPr="0000242F">
        <w:t>A voice—</w:t>
      </w:r>
    </w:p>
    <w:p w14:paraId="477E9E6F" w14:textId="77777777" w:rsidR="0000242F" w:rsidRPr="0000242F" w:rsidRDefault="0000242F" w:rsidP="00B619B0">
      <w:pPr>
        <w:spacing w:line="240" w:lineRule="auto"/>
      </w:pPr>
      <w:r w:rsidRPr="0000242F">
        <w:t>neither male nor female,</w:t>
      </w:r>
    </w:p>
    <w:p w14:paraId="5F90EF93" w14:textId="77777777" w:rsidR="0000242F" w:rsidRPr="0000242F" w:rsidRDefault="0000242F" w:rsidP="00B619B0">
      <w:pPr>
        <w:spacing w:line="240" w:lineRule="auto"/>
      </w:pPr>
      <w:r w:rsidRPr="0000242F">
        <w:t>not Gensokyo nor Earth—</w:t>
      </w:r>
    </w:p>
    <w:p w14:paraId="5643BFC7" w14:textId="77777777" w:rsidR="0000242F" w:rsidRPr="0000242F" w:rsidRDefault="0000242F" w:rsidP="00B619B0">
      <w:pPr>
        <w:spacing w:line="240" w:lineRule="auto"/>
      </w:pPr>
      <w:r w:rsidRPr="0000242F">
        <w:t>echoes like a fading dimension:</w:t>
      </w:r>
    </w:p>
    <w:p w14:paraId="00212C49" w14:textId="77777777" w:rsidR="0000242F" w:rsidRPr="0000242F" w:rsidRDefault="0000242F" w:rsidP="00B619B0">
      <w:pPr>
        <w:spacing w:line="240" w:lineRule="auto"/>
      </w:pPr>
    </w:p>
    <w:p w14:paraId="13AC8AB8" w14:textId="77777777" w:rsidR="0000242F" w:rsidRPr="0000242F" w:rsidRDefault="0000242F" w:rsidP="00B619B0">
      <w:pPr>
        <w:spacing w:line="240" w:lineRule="auto"/>
      </w:pPr>
      <w:r w:rsidRPr="0000242F">
        <w:t>???</w:t>
      </w:r>
    </w:p>
    <w:p w14:paraId="5D527009" w14:textId="77777777" w:rsidR="0000242F" w:rsidRPr="0000242F" w:rsidRDefault="0000242F" w:rsidP="00B619B0">
      <w:pPr>
        <w:spacing w:line="240" w:lineRule="auto"/>
      </w:pPr>
      <w:r w:rsidRPr="0000242F">
        <w:t>“Your anchor remains.”</w:t>
      </w:r>
    </w:p>
    <w:p w14:paraId="3EA10482" w14:textId="77777777" w:rsidR="0000242F" w:rsidRPr="0000242F" w:rsidRDefault="0000242F" w:rsidP="00B619B0">
      <w:pPr>
        <w:spacing w:line="240" w:lineRule="auto"/>
      </w:pPr>
      <w:r w:rsidRPr="0000242F">
        <w:rPr>
          <w:rFonts w:ascii="MS Gothic" w:eastAsia="MS Gothic" w:hAnsi="MS Gothic" w:cs="MS Gothic" w:hint="eastAsia"/>
        </w:rPr>
        <w:t>「</w:t>
      </w:r>
      <w:r w:rsidRPr="0000242F">
        <w:t>……</w:t>
      </w:r>
      <w:r w:rsidRPr="0000242F">
        <w:rPr>
          <w:rFonts w:ascii="MS Gothic" w:eastAsia="MS Gothic" w:hAnsi="MS Gothic" w:cs="MS Gothic" w:hint="eastAsia"/>
        </w:rPr>
        <w:t>あなたの</w:t>
      </w:r>
      <w:r w:rsidRPr="0000242F">
        <w:t>“</w:t>
      </w:r>
      <w:r w:rsidRPr="0000242F">
        <w:rPr>
          <w:rFonts w:ascii="MS Gothic" w:eastAsia="MS Gothic" w:hAnsi="MS Gothic" w:cs="MS Gothic" w:hint="eastAsia"/>
        </w:rPr>
        <w:t>錨</w:t>
      </w:r>
      <w:r w:rsidRPr="0000242F">
        <w:t>”</w:t>
      </w:r>
      <w:r w:rsidRPr="0000242F">
        <w:rPr>
          <w:rFonts w:ascii="MS Gothic" w:eastAsia="MS Gothic" w:hAnsi="MS Gothic" w:cs="MS Gothic" w:hint="eastAsia"/>
        </w:rPr>
        <w:t>はまだ残っている。」</w:t>
      </w:r>
    </w:p>
    <w:p w14:paraId="4236C937" w14:textId="77777777" w:rsidR="0000242F" w:rsidRPr="0000242F" w:rsidRDefault="0000242F" w:rsidP="00B619B0">
      <w:pPr>
        <w:spacing w:line="240" w:lineRule="auto"/>
      </w:pPr>
    </w:p>
    <w:p w14:paraId="4AD22297" w14:textId="77777777" w:rsidR="0000242F" w:rsidRPr="0000242F" w:rsidRDefault="0000242F" w:rsidP="00B619B0">
      <w:pPr>
        <w:spacing w:line="240" w:lineRule="auto"/>
      </w:pPr>
      <w:r w:rsidRPr="0000242F">
        <w:t>The ripple brightens.</w:t>
      </w:r>
    </w:p>
    <w:p w14:paraId="7A85CC00" w14:textId="77777777" w:rsidR="0000242F" w:rsidRPr="0000242F" w:rsidRDefault="0000242F" w:rsidP="00B619B0">
      <w:pPr>
        <w:spacing w:line="240" w:lineRule="auto"/>
      </w:pPr>
    </w:p>
    <w:p w14:paraId="79F01156" w14:textId="77777777" w:rsidR="0000242F" w:rsidRPr="0000242F" w:rsidRDefault="0000242F" w:rsidP="00B619B0">
      <w:pPr>
        <w:spacing w:line="240" w:lineRule="auto"/>
      </w:pPr>
      <w:r w:rsidRPr="0000242F">
        <w:t>A second voice overlaps—distant, trembling, layered:</w:t>
      </w:r>
    </w:p>
    <w:p w14:paraId="09D5FB78" w14:textId="77777777" w:rsidR="0000242F" w:rsidRPr="0000242F" w:rsidRDefault="0000242F" w:rsidP="00B619B0">
      <w:pPr>
        <w:spacing w:line="240" w:lineRule="auto"/>
      </w:pPr>
    </w:p>
    <w:p w14:paraId="711CDB5F" w14:textId="77777777" w:rsidR="0000242F" w:rsidRPr="0000242F" w:rsidRDefault="0000242F" w:rsidP="00B619B0">
      <w:pPr>
        <w:spacing w:line="240" w:lineRule="auto"/>
      </w:pPr>
      <w:r w:rsidRPr="0000242F">
        <w:t>Voices of Every Heroin Who Joined the Ritual (overlapping):</w:t>
      </w:r>
    </w:p>
    <w:p w14:paraId="7B18AEDD" w14:textId="77777777" w:rsidR="0000242F" w:rsidRPr="0000242F" w:rsidRDefault="0000242F" w:rsidP="00B619B0">
      <w:pPr>
        <w:spacing w:line="240" w:lineRule="auto"/>
      </w:pPr>
      <w:r w:rsidRPr="0000242F">
        <w:t>“We’re here.</w:t>
      </w:r>
    </w:p>
    <w:p w14:paraId="7CF94F17" w14:textId="77777777" w:rsidR="0000242F" w:rsidRPr="0000242F" w:rsidRDefault="0000242F" w:rsidP="00B619B0">
      <w:pPr>
        <w:spacing w:line="240" w:lineRule="auto"/>
      </w:pPr>
      <w:r w:rsidRPr="0000242F">
        <w:lastRenderedPageBreak/>
        <w:t>We didn’t let go.”</w:t>
      </w:r>
    </w:p>
    <w:p w14:paraId="035C1A79" w14:textId="77777777" w:rsidR="0000242F" w:rsidRPr="0000242F" w:rsidRDefault="0000242F" w:rsidP="00B619B0">
      <w:pPr>
        <w:spacing w:line="240" w:lineRule="auto"/>
      </w:pPr>
      <w:r w:rsidRPr="0000242F">
        <w:rPr>
          <w:rFonts w:ascii="MS Gothic" w:eastAsia="MS Gothic" w:hAnsi="MS Gothic" w:cs="MS Gothic" w:hint="eastAsia"/>
        </w:rPr>
        <w:t>「ここにいる</w:t>
      </w:r>
      <w:r w:rsidRPr="0000242F">
        <w:t>……</w:t>
      </w:r>
    </w:p>
    <w:p w14:paraId="7F7043D5" w14:textId="77777777" w:rsidR="0000242F" w:rsidRPr="0000242F" w:rsidRDefault="0000242F" w:rsidP="00B619B0">
      <w:pPr>
        <w:spacing w:line="240" w:lineRule="auto"/>
      </w:pPr>
      <w:r w:rsidRPr="0000242F">
        <w:rPr>
          <w:rFonts w:ascii="MS Gothic" w:eastAsia="MS Gothic" w:hAnsi="MS Gothic" w:cs="MS Gothic" w:hint="eastAsia"/>
        </w:rPr>
        <w:t>離さなかった</w:t>
      </w:r>
      <w:r w:rsidRPr="0000242F">
        <w:t>……</w:t>
      </w:r>
      <w:r w:rsidRPr="0000242F">
        <w:rPr>
          <w:rFonts w:ascii="MS Gothic" w:eastAsia="MS Gothic" w:hAnsi="MS Gothic" w:cs="MS Gothic" w:hint="eastAsia"/>
        </w:rPr>
        <w:t>。」</w:t>
      </w:r>
    </w:p>
    <w:p w14:paraId="10E74535" w14:textId="77777777" w:rsidR="0000242F" w:rsidRPr="0000242F" w:rsidRDefault="0000242F" w:rsidP="00B619B0">
      <w:pPr>
        <w:spacing w:line="240" w:lineRule="auto"/>
      </w:pPr>
    </w:p>
    <w:p w14:paraId="1356BB6D" w14:textId="77777777" w:rsidR="0000242F" w:rsidRPr="0000242F" w:rsidRDefault="0000242F" w:rsidP="00B619B0">
      <w:pPr>
        <w:spacing w:line="240" w:lineRule="auto"/>
      </w:pPr>
      <w:r w:rsidRPr="0000242F">
        <w:t>Light tears across the darkness—</w:t>
      </w:r>
    </w:p>
    <w:p w14:paraId="01610EC8" w14:textId="77777777" w:rsidR="0000242F" w:rsidRPr="0000242F" w:rsidRDefault="0000242F" w:rsidP="00B619B0">
      <w:pPr>
        <w:spacing w:line="240" w:lineRule="auto"/>
      </w:pPr>
      <w:r w:rsidRPr="0000242F">
        <w:t>a horizontal crack like someone splitting a universe open with their hands.</w:t>
      </w:r>
    </w:p>
    <w:p w14:paraId="0380BB64" w14:textId="77777777" w:rsidR="0000242F" w:rsidRPr="0000242F" w:rsidRDefault="0000242F" w:rsidP="00B619B0">
      <w:pPr>
        <w:spacing w:line="240" w:lineRule="auto"/>
      </w:pPr>
    </w:p>
    <w:p w14:paraId="7CA1AFA9" w14:textId="77777777" w:rsidR="0000242F" w:rsidRPr="0000242F" w:rsidRDefault="0000242F" w:rsidP="00B619B0">
      <w:pPr>
        <w:spacing w:line="240" w:lineRule="auto"/>
      </w:pPr>
      <w:r w:rsidRPr="0000242F">
        <w:t>And through that crack, Freeman sees it—</w:t>
      </w:r>
    </w:p>
    <w:p w14:paraId="61DCE4E8" w14:textId="77777777" w:rsidR="0000242F" w:rsidRPr="0000242F" w:rsidRDefault="0000242F" w:rsidP="00B619B0">
      <w:pPr>
        <w:spacing w:line="240" w:lineRule="auto"/>
      </w:pPr>
    </w:p>
    <w:p w14:paraId="72467244" w14:textId="77777777" w:rsidR="0000242F" w:rsidRPr="0000242F" w:rsidRDefault="0000242F" w:rsidP="00B619B0">
      <w:pPr>
        <w:spacing w:line="240" w:lineRule="auto"/>
      </w:pPr>
      <w:r w:rsidRPr="0000242F">
        <w:t>Eternal Dusk, collapsing into dawn.</w:t>
      </w:r>
    </w:p>
    <w:p w14:paraId="139AA0AE" w14:textId="77777777" w:rsidR="0000242F" w:rsidRPr="0000242F" w:rsidRDefault="0000242F" w:rsidP="00B619B0">
      <w:pPr>
        <w:spacing w:line="240" w:lineRule="auto"/>
      </w:pPr>
      <w:r w:rsidRPr="0000242F">
        <w:t>The last fragments drift downward like pale embers.</w:t>
      </w:r>
    </w:p>
    <w:p w14:paraId="2E12DDFF" w14:textId="77777777" w:rsidR="0000242F" w:rsidRPr="0000242F" w:rsidRDefault="0000242F" w:rsidP="00B619B0">
      <w:pPr>
        <w:spacing w:line="240" w:lineRule="auto"/>
      </w:pPr>
    </w:p>
    <w:p w14:paraId="24DB4E9D" w14:textId="77777777" w:rsidR="0000242F" w:rsidRPr="0000242F" w:rsidRDefault="0000242F" w:rsidP="00B619B0">
      <w:pPr>
        <w:spacing w:line="240" w:lineRule="auto"/>
      </w:pPr>
      <w:r w:rsidRPr="0000242F">
        <w:t>A whisper:</w:t>
      </w:r>
    </w:p>
    <w:p w14:paraId="0C63A1BF" w14:textId="77777777" w:rsidR="0000242F" w:rsidRPr="0000242F" w:rsidRDefault="0000242F" w:rsidP="00B619B0">
      <w:pPr>
        <w:spacing w:line="240" w:lineRule="auto"/>
      </w:pPr>
    </w:p>
    <w:p w14:paraId="6540E584" w14:textId="77777777" w:rsidR="0000242F" w:rsidRPr="0000242F" w:rsidRDefault="0000242F" w:rsidP="00B619B0">
      <w:pPr>
        <w:spacing w:line="240" w:lineRule="auto"/>
      </w:pPr>
      <w:r w:rsidRPr="0000242F">
        <w:t>Eirin (echo):</w:t>
      </w:r>
    </w:p>
    <w:p w14:paraId="05B1DD96" w14:textId="77777777" w:rsidR="0000242F" w:rsidRPr="0000242F" w:rsidRDefault="0000242F" w:rsidP="00B619B0">
      <w:pPr>
        <w:spacing w:line="240" w:lineRule="auto"/>
      </w:pPr>
      <w:r w:rsidRPr="0000242F">
        <w:t>“Freeman… stay with us.”</w:t>
      </w:r>
    </w:p>
    <w:p w14:paraId="138E74CC" w14:textId="77777777" w:rsidR="0000242F" w:rsidRPr="0000242F" w:rsidRDefault="0000242F" w:rsidP="00B619B0">
      <w:pPr>
        <w:spacing w:line="240" w:lineRule="auto"/>
      </w:pPr>
      <w:r w:rsidRPr="0000242F">
        <w:rPr>
          <w:rFonts w:ascii="MS Gothic" w:eastAsia="MS Gothic" w:hAnsi="MS Gothic" w:cs="MS Gothic" w:hint="eastAsia"/>
        </w:rPr>
        <w:t>「フリーマン</w:t>
      </w:r>
      <w:r w:rsidRPr="0000242F">
        <w:t>……</w:t>
      </w:r>
      <w:r w:rsidRPr="0000242F">
        <w:rPr>
          <w:rFonts w:ascii="MS Gothic" w:eastAsia="MS Gothic" w:hAnsi="MS Gothic" w:cs="MS Gothic" w:hint="eastAsia"/>
        </w:rPr>
        <w:t>私たちのところへ戻ってきて。」</w:t>
      </w:r>
    </w:p>
    <w:p w14:paraId="5B237D84" w14:textId="77777777" w:rsidR="0000242F" w:rsidRPr="0000242F" w:rsidRDefault="0000242F" w:rsidP="00B619B0">
      <w:pPr>
        <w:spacing w:line="240" w:lineRule="auto"/>
      </w:pPr>
    </w:p>
    <w:p w14:paraId="7B930EC3" w14:textId="77777777" w:rsidR="0000242F" w:rsidRPr="0000242F" w:rsidRDefault="0000242F" w:rsidP="00B619B0">
      <w:pPr>
        <w:spacing w:line="240" w:lineRule="auto"/>
      </w:pPr>
      <w:r w:rsidRPr="0000242F">
        <w:t>Reimu (echo):</w:t>
      </w:r>
    </w:p>
    <w:p w14:paraId="53AA3890" w14:textId="77777777" w:rsidR="0000242F" w:rsidRPr="0000242F" w:rsidRDefault="0000242F" w:rsidP="00B619B0">
      <w:pPr>
        <w:spacing w:line="240" w:lineRule="auto"/>
      </w:pPr>
      <w:r w:rsidRPr="0000242F">
        <w:t>“You chose to live.</w:t>
      </w:r>
    </w:p>
    <w:p w14:paraId="4448D18A" w14:textId="77777777" w:rsidR="0000242F" w:rsidRPr="0000242F" w:rsidRDefault="0000242F" w:rsidP="00B619B0">
      <w:pPr>
        <w:spacing w:line="240" w:lineRule="auto"/>
      </w:pPr>
      <w:r w:rsidRPr="0000242F">
        <w:t>So live.”</w:t>
      </w:r>
    </w:p>
    <w:p w14:paraId="389B842F" w14:textId="77777777" w:rsidR="0000242F" w:rsidRPr="0000242F" w:rsidRDefault="0000242F" w:rsidP="00B619B0">
      <w:pPr>
        <w:spacing w:line="240" w:lineRule="auto"/>
      </w:pPr>
      <w:r w:rsidRPr="0000242F">
        <w:rPr>
          <w:rFonts w:ascii="MS Gothic" w:eastAsia="MS Gothic" w:hAnsi="MS Gothic" w:cs="MS Gothic" w:hint="eastAsia"/>
        </w:rPr>
        <w:t>「生きるって選んだんでしょ。</w:t>
      </w:r>
    </w:p>
    <w:p w14:paraId="412ACBE0" w14:textId="77777777" w:rsidR="0000242F" w:rsidRPr="0000242F" w:rsidRDefault="0000242F" w:rsidP="00B619B0">
      <w:pPr>
        <w:spacing w:line="240" w:lineRule="auto"/>
      </w:pPr>
      <w:r w:rsidRPr="0000242F">
        <w:rPr>
          <w:rFonts w:ascii="MS Gothic" w:eastAsia="MS Gothic" w:hAnsi="MS Gothic" w:cs="MS Gothic" w:hint="eastAsia"/>
        </w:rPr>
        <w:t>なら</w:t>
      </w:r>
      <w:r w:rsidRPr="0000242F">
        <w:t>…</w:t>
      </w:r>
      <w:r w:rsidRPr="0000242F">
        <w:rPr>
          <w:rFonts w:ascii="MS Gothic" w:eastAsia="MS Gothic" w:hAnsi="MS Gothic" w:cs="MS Gothic" w:hint="eastAsia"/>
        </w:rPr>
        <w:t>生きなさい。」</w:t>
      </w:r>
    </w:p>
    <w:p w14:paraId="21DC312F" w14:textId="77777777" w:rsidR="0000242F" w:rsidRPr="0000242F" w:rsidRDefault="0000242F" w:rsidP="00B619B0">
      <w:pPr>
        <w:spacing w:line="240" w:lineRule="auto"/>
      </w:pPr>
    </w:p>
    <w:p w14:paraId="1757A5A1" w14:textId="77777777" w:rsidR="0000242F" w:rsidRPr="0000242F" w:rsidRDefault="0000242F" w:rsidP="00B619B0">
      <w:pPr>
        <w:spacing w:line="240" w:lineRule="auto"/>
      </w:pPr>
      <w:r w:rsidRPr="0000242F">
        <w:t>A pulse—</w:t>
      </w:r>
    </w:p>
    <w:p w14:paraId="1879C4E4" w14:textId="77777777" w:rsidR="0000242F" w:rsidRPr="0000242F" w:rsidRDefault="0000242F" w:rsidP="00B619B0">
      <w:pPr>
        <w:spacing w:line="240" w:lineRule="auto"/>
      </w:pPr>
      <w:r w:rsidRPr="0000242F">
        <w:t>three flashes—</w:t>
      </w:r>
    </w:p>
    <w:p w14:paraId="12832989" w14:textId="77777777" w:rsidR="0000242F" w:rsidRPr="0000242F" w:rsidRDefault="0000242F" w:rsidP="00B619B0">
      <w:pPr>
        <w:spacing w:line="240" w:lineRule="auto"/>
      </w:pPr>
      <w:r w:rsidRPr="0000242F">
        <w:t>as if the world itself is rebooting his soul.</w:t>
      </w:r>
    </w:p>
    <w:p w14:paraId="4CDD23EB" w14:textId="77777777" w:rsidR="0000242F" w:rsidRPr="0000242F" w:rsidRDefault="0000242F" w:rsidP="00B619B0">
      <w:pPr>
        <w:spacing w:line="240" w:lineRule="auto"/>
      </w:pPr>
    </w:p>
    <w:p w14:paraId="174CFB4A" w14:textId="77777777" w:rsidR="001C1908" w:rsidRDefault="001C1908" w:rsidP="00B619B0">
      <w:pPr>
        <w:spacing w:line="240" w:lineRule="auto"/>
      </w:pPr>
      <w:r>
        <w:br w:type="page"/>
      </w:r>
    </w:p>
    <w:p w14:paraId="5AB7BC38" w14:textId="7E016A03" w:rsidR="0000242F" w:rsidRPr="0000242F" w:rsidRDefault="0000242F" w:rsidP="00B619B0">
      <w:pPr>
        <w:spacing w:line="240" w:lineRule="auto"/>
      </w:pPr>
      <w:r w:rsidRPr="0000242F">
        <w:lastRenderedPageBreak/>
        <w:t>FLASH</w:t>
      </w:r>
    </w:p>
    <w:p w14:paraId="55BCA5FB" w14:textId="77777777" w:rsidR="0000242F" w:rsidRPr="0000242F" w:rsidRDefault="0000242F" w:rsidP="00B619B0">
      <w:pPr>
        <w:spacing w:line="240" w:lineRule="auto"/>
      </w:pPr>
      <w:r w:rsidRPr="0000242F">
        <w:t>FLASH</w:t>
      </w:r>
    </w:p>
    <w:p w14:paraId="41386EC4" w14:textId="77777777" w:rsidR="0000242F" w:rsidRPr="0000242F" w:rsidRDefault="0000242F" w:rsidP="00B619B0">
      <w:pPr>
        <w:spacing w:line="240" w:lineRule="auto"/>
      </w:pPr>
      <w:r w:rsidRPr="0000242F">
        <w:t>FLASH</w:t>
      </w:r>
    </w:p>
    <w:p w14:paraId="2CFE3437" w14:textId="77777777" w:rsidR="0000242F" w:rsidRPr="0000242F" w:rsidRDefault="0000242F" w:rsidP="00B619B0">
      <w:pPr>
        <w:spacing w:line="240" w:lineRule="auto"/>
      </w:pPr>
    </w:p>
    <w:p w14:paraId="2F25E1BF" w14:textId="77777777" w:rsidR="0000242F" w:rsidRPr="0000242F" w:rsidRDefault="0000242F" w:rsidP="00B619B0">
      <w:pPr>
        <w:spacing w:line="240" w:lineRule="auto"/>
      </w:pPr>
      <w:r w:rsidRPr="0000242F">
        <w:t>Then the HEV system snaps into existence:</w:t>
      </w:r>
    </w:p>
    <w:p w14:paraId="5B5225F7" w14:textId="77777777" w:rsidR="0000242F" w:rsidRPr="0000242F" w:rsidRDefault="0000242F" w:rsidP="00B619B0">
      <w:pPr>
        <w:spacing w:line="240" w:lineRule="auto"/>
      </w:pPr>
    </w:p>
    <w:p w14:paraId="79875CCD" w14:textId="77777777" w:rsidR="0000242F" w:rsidRPr="0000242F" w:rsidRDefault="0000242F" w:rsidP="00B619B0">
      <w:pPr>
        <w:spacing w:line="240" w:lineRule="auto"/>
      </w:pPr>
      <w:r w:rsidRPr="0000242F">
        <w:t>&gt; “Welcome to the HEV Mark IV Protective System,</w:t>
      </w:r>
    </w:p>
    <w:p w14:paraId="59003023" w14:textId="77777777" w:rsidR="0000242F" w:rsidRPr="0000242F" w:rsidRDefault="0000242F" w:rsidP="00B619B0">
      <w:pPr>
        <w:spacing w:line="240" w:lineRule="auto"/>
      </w:pPr>
      <w:r w:rsidRPr="0000242F">
        <w:t>for use in hazardous environment conditions.”</w:t>
      </w:r>
    </w:p>
    <w:p w14:paraId="77439EBB" w14:textId="77777777" w:rsidR="0000242F" w:rsidRPr="0000242F" w:rsidRDefault="0000242F" w:rsidP="00B619B0">
      <w:pPr>
        <w:spacing w:line="240" w:lineRule="auto"/>
      </w:pPr>
    </w:p>
    <w:p w14:paraId="782D5AF9" w14:textId="77777777" w:rsidR="0000242F" w:rsidRPr="0000242F" w:rsidRDefault="0000242F" w:rsidP="00B619B0">
      <w:pPr>
        <w:spacing w:line="240" w:lineRule="auto"/>
      </w:pPr>
      <w:r w:rsidRPr="0000242F">
        <w:t>Soft mechanical hums fill the space.</w:t>
      </w:r>
    </w:p>
    <w:p w14:paraId="7F080A26" w14:textId="77777777" w:rsidR="0000242F" w:rsidRPr="0000242F" w:rsidRDefault="0000242F" w:rsidP="00B619B0">
      <w:pPr>
        <w:spacing w:line="240" w:lineRule="auto"/>
      </w:pPr>
      <w:r w:rsidRPr="0000242F">
        <w:t>Orange UI fragments blink into place around the FPP view.</w:t>
      </w:r>
    </w:p>
    <w:p w14:paraId="727A5235" w14:textId="77777777" w:rsidR="0000242F" w:rsidRPr="0000242F" w:rsidRDefault="0000242F" w:rsidP="00B619B0">
      <w:pPr>
        <w:spacing w:line="240" w:lineRule="auto"/>
      </w:pPr>
    </w:p>
    <w:p w14:paraId="59B0A593" w14:textId="77777777" w:rsidR="0000242F" w:rsidRPr="0000242F" w:rsidRDefault="0000242F" w:rsidP="00B619B0">
      <w:pPr>
        <w:spacing w:line="240" w:lineRule="auto"/>
      </w:pPr>
      <w:r w:rsidRPr="0000242F">
        <w:t>&gt; “Power assist movement activated.”</w:t>
      </w:r>
    </w:p>
    <w:p w14:paraId="68CCEF03" w14:textId="77777777" w:rsidR="0000242F" w:rsidRPr="0000242F" w:rsidRDefault="0000242F" w:rsidP="00B619B0">
      <w:pPr>
        <w:spacing w:line="240" w:lineRule="auto"/>
      </w:pPr>
      <w:r w:rsidRPr="0000242F">
        <w:t>“High-impact reactive armor activated.”</w:t>
      </w:r>
    </w:p>
    <w:p w14:paraId="18FA3489" w14:textId="77777777" w:rsidR="0000242F" w:rsidRPr="0000242F" w:rsidRDefault="0000242F" w:rsidP="00B619B0">
      <w:pPr>
        <w:spacing w:line="240" w:lineRule="auto"/>
      </w:pPr>
      <w:r w:rsidRPr="0000242F">
        <w:t>“Atmospheric contaminant sensors… online.”</w:t>
      </w:r>
    </w:p>
    <w:p w14:paraId="51BE3B91" w14:textId="77777777" w:rsidR="0000242F" w:rsidRPr="0000242F" w:rsidRDefault="0000242F" w:rsidP="00B619B0">
      <w:pPr>
        <w:spacing w:line="240" w:lineRule="auto"/>
      </w:pPr>
      <w:r w:rsidRPr="0000242F">
        <w:t>“Vital signs monitoring activated.”</w:t>
      </w:r>
    </w:p>
    <w:p w14:paraId="0A0014AD" w14:textId="77777777" w:rsidR="0000242F" w:rsidRPr="0000242F" w:rsidRDefault="0000242F" w:rsidP="00B619B0">
      <w:pPr>
        <w:spacing w:line="240" w:lineRule="auto"/>
      </w:pPr>
      <w:r w:rsidRPr="0000242F">
        <w:t>“Automatic medical systems… engaged.”</w:t>
      </w:r>
    </w:p>
    <w:p w14:paraId="4025F302" w14:textId="77777777" w:rsidR="0000242F" w:rsidRPr="0000242F" w:rsidRDefault="0000242F" w:rsidP="00B619B0">
      <w:pPr>
        <w:spacing w:line="240" w:lineRule="auto"/>
      </w:pPr>
      <w:r w:rsidRPr="0000242F">
        <w:t>“Defensive weapon selection system activated.”</w:t>
      </w:r>
    </w:p>
    <w:p w14:paraId="0AE87C7B" w14:textId="77777777" w:rsidR="0000242F" w:rsidRPr="0000242F" w:rsidRDefault="0000242F" w:rsidP="00B619B0">
      <w:pPr>
        <w:spacing w:line="240" w:lineRule="auto"/>
      </w:pPr>
      <w:r w:rsidRPr="0000242F">
        <w:t>“Munition level monitoring… active.”</w:t>
      </w:r>
    </w:p>
    <w:p w14:paraId="13FC2B9D" w14:textId="77777777" w:rsidR="0000242F" w:rsidRPr="0000242F" w:rsidRDefault="0000242F" w:rsidP="00B619B0">
      <w:pPr>
        <w:spacing w:line="240" w:lineRule="auto"/>
      </w:pPr>
      <w:r w:rsidRPr="0000242F">
        <w:t>“Communications interface… online.”</w:t>
      </w:r>
    </w:p>
    <w:p w14:paraId="4C21F0F7" w14:textId="77777777" w:rsidR="0000242F" w:rsidRPr="0000242F" w:rsidRDefault="0000242F" w:rsidP="00B619B0">
      <w:pPr>
        <w:spacing w:line="240" w:lineRule="auto"/>
      </w:pPr>
      <w:r w:rsidRPr="0000242F">
        <w:br/>
      </w:r>
    </w:p>
    <w:p w14:paraId="4D25FFC8" w14:textId="77777777" w:rsidR="0000242F" w:rsidRPr="0000242F" w:rsidRDefault="0000242F" w:rsidP="00B619B0">
      <w:pPr>
        <w:spacing w:line="240" w:lineRule="auto"/>
      </w:pPr>
      <w:r w:rsidRPr="0000242F">
        <w:t>A final soft chime:</w:t>
      </w:r>
    </w:p>
    <w:p w14:paraId="45D28382" w14:textId="77777777" w:rsidR="0000242F" w:rsidRPr="0000242F" w:rsidRDefault="0000242F" w:rsidP="00B619B0">
      <w:pPr>
        <w:spacing w:line="240" w:lineRule="auto"/>
      </w:pPr>
    </w:p>
    <w:p w14:paraId="380BE2A0" w14:textId="77777777" w:rsidR="0000242F" w:rsidRPr="0000242F" w:rsidRDefault="0000242F" w:rsidP="00B619B0">
      <w:pPr>
        <w:spacing w:line="240" w:lineRule="auto"/>
      </w:pPr>
      <w:r w:rsidRPr="0000242F">
        <w:t>&gt; “System restored.</w:t>
      </w:r>
    </w:p>
    <w:p w14:paraId="3B01EA25" w14:textId="77777777" w:rsidR="0000242F" w:rsidRPr="0000242F" w:rsidRDefault="0000242F" w:rsidP="00B619B0">
      <w:pPr>
        <w:spacing w:line="240" w:lineRule="auto"/>
      </w:pPr>
      <w:r w:rsidRPr="0000242F">
        <w:t>Have a very safe day.”</w:t>
      </w:r>
    </w:p>
    <w:p w14:paraId="538054FF" w14:textId="77777777" w:rsidR="0000242F" w:rsidRPr="0000242F" w:rsidRDefault="0000242F" w:rsidP="00B619B0">
      <w:pPr>
        <w:spacing w:line="240" w:lineRule="auto"/>
      </w:pPr>
      <w:r w:rsidRPr="0000242F">
        <w:br/>
      </w:r>
    </w:p>
    <w:p w14:paraId="7D49A661" w14:textId="77777777" w:rsidR="0000242F" w:rsidRPr="0000242F" w:rsidRDefault="0000242F" w:rsidP="00B619B0">
      <w:pPr>
        <w:spacing w:line="240" w:lineRule="auto"/>
      </w:pPr>
      <w:r w:rsidRPr="0000242F">
        <w:t>—FLASH.</w:t>
      </w:r>
    </w:p>
    <w:p w14:paraId="0D80DF16" w14:textId="77777777" w:rsidR="0000242F" w:rsidRPr="0000242F" w:rsidRDefault="0000242F" w:rsidP="00B619B0">
      <w:pPr>
        <w:spacing w:line="240" w:lineRule="auto"/>
      </w:pPr>
    </w:p>
    <w:p w14:paraId="23FB0E9C" w14:textId="77777777" w:rsidR="0000242F" w:rsidRPr="0000242F" w:rsidRDefault="0000242F" w:rsidP="00B619B0">
      <w:pPr>
        <w:spacing w:line="240" w:lineRule="auto"/>
      </w:pPr>
      <w:r w:rsidRPr="0000242F">
        <w:t>White light floods the screen.</w:t>
      </w:r>
    </w:p>
    <w:p w14:paraId="716C3250" w14:textId="77777777" w:rsidR="0000242F" w:rsidRPr="0000242F" w:rsidRDefault="0000242F" w:rsidP="00B619B0">
      <w:pPr>
        <w:spacing w:line="240" w:lineRule="auto"/>
      </w:pPr>
    </w:p>
    <w:p w14:paraId="7B0AC450" w14:textId="1C42AE61" w:rsidR="0000242F" w:rsidRPr="0000242F" w:rsidRDefault="0000242F" w:rsidP="00B619B0">
      <w:pPr>
        <w:pStyle w:val="Heading4"/>
        <w:spacing w:line="240" w:lineRule="auto"/>
      </w:pPr>
      <w:r w:rsidRPr="0000242F">
        <w:lastRenderedPageBreak/>
        <w:t>SCENE OPENS</w:t>
      </w:r>
    </w:p>
    <w:p w14:paraId="671A1ED5" w14:textId="77777777" w:rsidR="0000242F" w:rsidRPr="0000242F" w:rsidRDefault="0000242F" w:rsidP="00B619B0">
      <w:pPr>
        <w:spacing w:line="240" w:lineRule="auto"/>
      </w:pPr>
    </w:p>
    <w:p w14:paraId="701DAF43" w14:textId="77777777" w:rsidR="0000242F" w:rsidRPr="0000242F" w:rsidRDefault="0000242F" w:rsidP="00B619B0">
      <w:pPr>
        <w:spacing w:line="240" w:lineRule="auto"/>
      </w:pPr>
      <w:r w:rsidRPr="0000242F">
        <w:t>FPP view fades in from white → warm crimson light.</w:t>
      </w:r>
    </w:p>
    <w:p w14:paraId="3DD98E08" w14:textId="77777777" w:rsidR="0000242F" w:rsidRPr="0000242F" w:rsidRDefault="0000242F" w:rsidP="00B619B0">
      <w:pPr>
        <w:spacing w:line="240" w:lineRule="auto"/>
      </w:pPr>
      <w:r w:rsidRPr="0000242F">
        <w:t>Curtains of the Scarlet Devil Mansion sway gently.</w:t>
      </w:r>
    </w:p>
    <w:p w14:paraId="5E2AA9F0" w14:textId="77777777" w:rsidR="0000242F" w:rsidRPr="0000242F" w:rsidRDefault="0000242F" w:rsidP="00B619B0">
      <w:pPr>
        <w:spacing w:line="240" w:lineRule="auto"/>
      </w:pPr>
      <w:r w:rsidRPr="0000242F">
        <w:t>Particles of red dust float like soft embers.</w:t>
      </w:r>
    </w:p>
    <w:p w14:paraId="25C63EA5" w14:textId="77777777" w:rsidR="0000242F" w:rsidRPr="0000242F" w:rsidRDefault="0000242F" w:rsidP="00B619B0">
      <w:pPr>
        <w:spacing w:line="240" w:lineRule="auto"/>
      </w:pPr>
    </w:p>
    <w:p w14:paraId="415E0D58" w14:textId="77777777" w:rsidR="0000242F" w:rsidRPr="0000242F" w:rsidRDefault="0000242F" w:rsidP="00B619B0">
      <w:pPr>
        <w:spacing w:line="240" w:lineRule="auto"/>
      </w:pPr>
      <w:r w:rsidRPr="0000242F">
        <w:t>Freeman sits on a large, ornate bed—</w:t>
      </w:r>
    </w:p>
    <w:p w14:paraId="5032B4CC" w14:textId="77777777" w:rsidR="0000242F" w:rsidRPr="0000242F" w:rsidRDefault="0000242F" w:rsidP="00B619B0">
      <w:pPr>
        <w:spacing w:line="240" w:lineRule="auto"/>
      </w:pPr>
      <w:r w:rsidRPr="0000242F">
        <w:t>posture slightly slumped forward, breath low, stabilizing.</w:t>
      </w:r>
    </w:p>
    <w:p w14:paraId="444EC90E" w14:textId="77777777" w:rsidR="0000242F" w:rsidRPr="0000242F" w:rsidRDefault="0000242F" w:rsidP="00B619B0">
      <w:pPr>
        <w:spacing w:line="240" w:lineRule="auto"/>
      </w:pPr>
    </w:p>
    <w:p w14:paraId="1D83FAD9" w14:textId="77777777" w:rsidR="0000242F" w:rsidRPr="0000242F" w:rsidRDefault="0000242F" w:rsidP="00B619B0">
      <w:pPr>
        <w:spacing w:line="240" w:lineRule="auto"/>
      </w:pPr>
      <w:r w:rsidRPr="0000242F">
        <w:t>The HEV visor flickers once</w:t>
      </w:r>
    </w:p>
    <w:p w14:paraId="6B3B2BB9" w14:textId="77777777" w:rsidR="0000242F" w:rsidRPr="0000242F" w:rsidRDefault="0000242F" w:rsidP="00B619B0">
      <w:pPr>
        <w:spacing w:line="240" w:lineRule="auto"/>
      </w:pPr>
      <w:r w:rsidRPr="0000242F">
        <w:t>…then clears.</w:t>
      </w:r>
    </w:p>
    <w:p w14:paraId="580950B1" w14:textId="77777777" w:rsidR="0000242F" w:rsidRPr="0000242F" w:rsidRDefault="0000242F" w:rsidP="00B619B0">
      <w:pPr>
        <w:spacing w:line="240" w:lineRule="auto"/>
      </w:pPr>
    </w:p>
    <w:p w14:paraId="78697322" w14:textId="77777777" w:rsidR="0000242F" w:rsidRPr="0000242F" w:rsidRDefault="0000242F" w:rsidP="00B619B0">
      <w:pPr>
        <w:spacing w:line="240" w:lineRule="auto"/>
      </w:pPr>
      <w:r w:rsidRPr="0000242F">
        <w:t>Soft footsteps approach.</w:t>
      </w:r>
    </w:p>
    <w:p w14:paraId="0072E195" w14:textId="77777777" w:rsidR="0000242F" w:rsidRPr="0000242F" w:rsidRDefault="0000242F" w:rsidP="00B619B0">
      <w:pPr>
        <w:spacing w:line="240" w:lineRule="auto"/>
      </w:pPr>
    </w:p>
    <w:p w14:paraId="5244B8EA" w14:textId="77777777" w:rsidR="0000242F" w:rsidRPr="0000242F" w:rsidRDefault="0000242F" w:rsidP="00B619B0">
      <w:pPr>
        <w:spacing w:line="240" w:lineRule="auto"/>
      </w:pPr>
      <w:r w:rsidRPr="0000242F">
        <w:t>---</w:t>
      </w:r>
    </w:p>
    <w:p w14:paraId="3176D428" w14:textId="77777777" w:rsidR="0000242F" w:rsidRPr="0000242F" w:rsidRDefault="0000242F" w:rsidP="00B619B0">
      <w:pPr>
        <w:spacing w:line="240" w:lineRule="auto"/>
      </w:pPr>
    </w:p>
    <w:p w14:paraId="7A161735" w14:textId="0AE43187" w:rsidR="0000242F" w:rsidRPr="0000242F" w:rsidRDefault="0000242F" w:rsidP="00B619B0">
      <w:pPr>
        <w:spacing w:line="240" w:lineRule="auto"/>
      </w:pPr>
      <w:r w:rsidRPr="0000242F">
        <w:t>Remilia enters the frame — calm, but visibly shaken.</w:t>
      </w:r>
    </w:p>
    <w:p w14:paraId="3C8539F3" w14:textId="77777777" w:rsidR="0000242F" w:rsidRPr="0000242F" w:rsidRDefault="0000242F" w:rsidP="00B619B0">
      <w:pPr>
        <w:spacing w:line="240" w:lineRule="auto"/>
      </w:pPr>
      <w:r w:rsidRPr="0000242F">
        <w:t>Remilia:</w:t>
      </w:r>
    </w:p>
    <w:p w14:paraId="5E0CF61E" w14:textId="77777777" w:rsidR="0000242F" w:rsidRPr="0000242F" w:rsidRDefault="0000242F" w:rsidP="00B619B0">
      <w:pPr>
        <w:spacing w:line="240" w:lineRule="auto"/>
      </w:pPr>
      <w:r w:rsidRPr="0000242F">
        <w:t>“Finally awake, Doctor Freeman.”</w:t>
      </w:r>
    </w:p>
    <w:p w14:paraId="324ACABF" w14:textId="77777777" w:rsidR="0000242F" w:rsidRPr="0000242F" w:rsidRDefault="0000242F" w:rsidP="00B619B0">
      <w:pPr>
        <w:spacing w:line="240" w:lineRule="auto"/>
      </w:pPr>
      <w:r w:rsidRPr="0000242F">
        <w:rPr>
          <w:rFonts w:ascii="MS Gothic" w:eastAsia="MS Gothic" w:hAnsi="MS Gothic" w:cs="MS Gothic" w:hint="eastAsia"/>
        </w:rPr>
        <w:t>「目を覚ましたのね、フリーマン博士。」</w:t>
      </w:r>
    </w:p>
    <w:p w14:paraId="7A50BFCC" w14:textId="77777777" w:rsidR="0000242F" w:rsidRPr="0000242F" w:rsidRDefault="0000242F" w:rsidP="00B619B0">
      <w:pPr>
        <w:spacing w:line="240" w:lineRule="auto"/>
      </w:pPr>
    </w:p>
    <w:p w14:paraId="06DB0114" w14:textId="77777777" w:rsidR="0000242F" w:rsidRPr="0000242F" w:rsidRDefault="0000242F" w:rsidP="00B619B0">
      <w:pPr>
        <w:spacing w:line="240" w:lineRule="auto"/>
      </w:pPr>
      <w:r w:rsidRPr="0000242F">
        <w:t>Her tone isn't arrogant—</w:t>
      </w:r>
    </w:p>
    <w:p w14:paraId="1AC51B6F" w14:textId="77777777" w:rsidR="0000242F" w:rsidRPr="0000242F" w:rsidRDefault="0000242F" w:rsidP="00B619B0">
      <w:pPr>
        <w:spacing w:line="240" w:lineRule="auto"/>
      </w:pPr>
      <w:r w:rsidRPr="0000242F">
        <w:t>There’s relief she refuses to show fully.</w:t>
      </w:r>
    </w:p>
    <w:p w14:paraId="16BA2986" w14:textId="77777777" w:rsidR="0000242F" w:rsidRPr="0000242F" w:rsidRDefault="0000242F" w:rsidP="00B619B0">
      <w:pPr>
        <w:spacing w:line="240" w:lineRule="auto"/>
      </w:pPr>
    </w:p>
    <w:p w14:paraId="7ED7B5FE" w14:textId="77777777" w:rsidR="0000242F" w:rsidRPr="0000242F" w:rsidRDefault="0000242F" w:rsidP="00B619B0">
      <w:pPr>
        <w:spacing w:line="240" w:lineRule="auto"/>
      </w:pPr>
      <w:r w:rsidRPr="0000242F">
        <w:t>Remilia:</w:t>
      </w:r>
    </w:p>
    <w:p w14:paraId="346DD9F2" w14:textId="77777777" w:rsidR="0000242F" w:rsidRPr="0000242F" w:rsidRDefault="0000242F" w:rsidP="00B619B0">
      <w:pPr>
        <w:spacing w:line="240" w:lineRule="auto"/>
      </w:pPr>
      <w:r w:rsidRPr="0000242F">
        <w:t>“You were… gone.</w:t>
      </w:r>
    </w:p>
    <w:p w14:paraId="754ED860" w14:textId="77777777" w:rsidR="0000242F" w:rsidRPr="0000242F" w:rsidRDefault="0000242F" w:rsidP="00B619B0">
      <w:pPr>
        <w:spacing w:line="240" w:lineRule="auto"/>
      </w:pPr>
      <w:r w:rsidRPr="0000242F">
        <w:t>Longer than anyone expected.”</w:t>
      </w:r>
    </w:p>
    <w:p w14:paraId="6CCFD54E" w14:textId="77777777" w:rsidR="0000242F" w:rsidRPr="0000242F" w:rsidRDefault="0000242F" w:rsidP="00B619B0">
      <w:pPr>
        <w:spacing w:line="240" w:lineRule="auto"/>
      </w:pPr>
      <w:r w:rsidRPr="0000242F">
        <w:rPr>
          <w:rFonts w:ascii="MS Gothic" w:eastAsia="MS Gothic" w:hAnsi="MS Gothic" w:cs="MS Gothic" w:hint="eastAsia"/>
        </w:rPr>
        <w:t>「あなたは</w:t>
      </w:r>
      <w:r w:rsidRPr="0000242F">
        <w:t>……</w:t>
      </w:r>
      <w:r w:rsidRPr="0000242F">
        <w:rPr>
          <w:rFonts w:ascii="MS Gothic" w:eastAsia="MS Gothic" w:hAnsi="MS Gothic" w:cs="MS Gothic" w:hint="eastAsia"/>
        </w:rPr>
        <w:t>長い間、</w:t>
      </w:r>
      <w:r w:rsidRPr="0000242F">
        <w:t>“</w:t>
      </w:r>
      <w:r w:rsidRPr="0000242F">
        <w:rPr>
          <w:rFonts w:ascii="MS Gothic" w:eastAsia="MS Gothic" w:hAnsi="MS Gothic" w:cs="MS Gothic" w:hint="eastAsia"/>
        </w:rPr>
        <w:t>戻らなかった</w:t>
      </w:r>
      <w:r w:rsidRPr="0000242F">
        <w:t>”</w:t>
      </w:r>
      <w:r w:rsidRPr="0000242F">
        <w:rPr>
          <w:rFonts w:ascii="MS Gothic" w:eastAsia="MS Gothic" w:hAnsi="MS Gothic" w:cs="MS Gothic" w:hint="eastAsia"/>
        </w:rPr>
        <w:t>の。</w:t>
      </w:r>
    </w:p>
    <w:p w14:paraId="7C370A0B" w14:textId="77777777" w:rsidR="0000242F" w:rsidRPr="0000242F" w:rsidRDefault="0000242F" w:rsidP="00B619B0">
      <w:pPr>
        <w:spacing w:line="240" w:lineRule="auto"/>
      </w:pPr>
      <w:r w:rsidRPr="0000242F">
        <w:rPr>
          <w:rFonts w:ascii="MS Gothic" w:eastAsia="MS Gothic" w:hAnsi="MS Gothic" w:cs="MS Gothic" w:hint="eastAsia"/>
        </w:rPr>
        <w:t>誰もが限界だと思ったわ。」</w:t>
      </w:r>
    </w:p>
    <w:p w14:paraId="668939CF" w14:textId="77777777" w:rsidR="0000242F" w:rsidRPr="0000242F" w:rsidRDefault="0000242F" w:rsidP="00B619B0">
      <w:pPr>
        <w:spacing w:line="240" w:lineRule="auto"/>
      </w:pPr>
    </w:p>
    <w:p w14:paraId="397BB71B" w14:textId="77777777" w:rsidR="0000242F" w:rsidRPr="0000242F" w:rsidRDefault="0000242F" w:rsidP="00B619B0">
      <w:pPr>
        <w:spacing w:line="240" w:lineRule="auto"/>
      </w:pPr>
      <w:r w:rsidRPr="0000242F">
        <w:t>---</w:t>
      </w:r>
    </w:p>
    <w:p w14:paraId="5A2C58C7" w14:textId="77777777" w:rsidR="0000242F" w:rsidRPr="0000242F" w:rsidRDefault="0000242F" w:rsidP="00B619B0">
      <w:pPr>
        <w:spacing w:line="240" w:lineRule="auto"/>
      </w:pPr>
    </w:p>
    <w:p w14:paraId="7256BF8E" w14:textId="77777777" w:rsidR="0000242F" w:rsidRPr="0000242F" w:rsidRDefault="0000242F" w:rsidP="00B619B0">
      <w:pPr>
        <w:spacing w:line="240" w:lineRule="auto"/>
      </w:pPr>
      <w:r w:rsidRPr="0000242F">
        <w:t>Sakuya appears behind her, holding a silver tray with untouched tea.</w:t>
      </w:r>
    </w:p>
    <w:p w14:paraId="04FF8EB2" w14:textId="77777777" w:rsidR="0000242F" w:rsidRPr="0000242F" w:rsidRDefault="0000242F" w:rsidP="00B619B0">
      <w:pPr>
        <w:spacing w:line="240" w:lineRule="auto"/>
      </w:pPr>
      <w:r w:rsidRPr="0000242F">
        <w:lastRenderedPageBreak/>
        <w:t>Her hands, usually flawless, tremble just a little.</w:t>
      </w:r>
    </w:p>
    <w:p w14:paraId="5B11E98D" w14:textId="77777777" w:rsidR="0000242F" w:rsidRPr="0000242F" w:rsidRDefault="0000242F" w:rsidP="00B619B0">
      <w:pPr>
        <w:spacing w:line="240" w:lineRule="auto"/>
      </w:pPr>
    </w:p>
    <w:p w14:paraId="5939AA7A" w14:textId="77777777" w:rsidR="0000242F" w:rsidRPr="0000242F" w:rsidRDefault="0000242F" w:rsidP="00B619B0">
      <w:pPr>
        <w:spacing w:line="240" w:lineRule="auto"/>
      </w:pPr>
      <w:r w:rsidRPr="0000242F">
        <w:t>Sakuya:</w:t>
      </w:r>
    </w:p>
    <w:p w14:paraId="144DE583" w14:textId="77777777" w:rsidR="0000242F" w:rsidRPr="0000242F" w:rsidRDefault="0000242F" w:rsidP="00B619B0">
      <w:pPr>
        <w:spacing w:line="240" w:lineRule="auto"/>
      </w:pPr>
      <w:r w:rsidRPr="0000242F">
        <w:t>“We performed the ritual exactly as instructed…</w:t>
      </w:r>
    </w:p>
    <w:p w14:paraId="0B6A883E" w14:textId="77777777" w:rsidR="0000242F" w:rsidRPr="0000242F" w:rsidRDefault="0000242F" w:rsidP="00B619B0">
      <w:pPr>
        <w:spacing w:line="240" w:lineRule="auto"/>
      </w:pPr>
      <w:r w:rsidRPr="0000242F">
        <w:t>But your spirit nearly slipped away.”</w:t>
      </w:r>
    </w:p>
    <w:p w14:paraId="10F9681A" w14:textId="77777777" w:rsidR="0000242F" w:rsidRPr="0000242F" w:rsidRDefault="0000242F" w:rsidP="00B619B0">
      <w:pPr>
        <w:spacing w:line="240" w:lineRule="auto"/>
      </w:pPr>
      <w:r w:rsidRPr="0000242F">
        <w:rPr>
          <w:rFonts w:ascii="MS Gothic" w:eastAsia="MS Gothic" w:hAnsi="MS Gothic" w:cs="MS Gothic" w:hint="eastAsia"/>
        </w:rPr>
        <w:t>「儀式は指示通りに行いました</w:t>
      </w:r>
      <w:r w:rsidRPr="0000242F">
        <w:t>……</w:t>
      </w:r>
    </w:p>
    <w:p w14:paraId="4B1B5C0D" w14:textId="77777777" w:rsidR="0000242F" w:rsidRPr="0000242F" w:rsidRDefault="0000242F" w:rsidP="00B619B0">
      <w:pPr>
        <w:spacing w:line="240" w:lineRule="auto"/>
      </w:pPr>
      <w:r w:rsidRPr="0000242F">
        <w:rPr>
          <w:rFonts w:ascii="MS Gothic" w:eastAsia="MS Gothic" w:hAnsi="MS Gothic" w:cs="MS Gothic" w:hint="eastAsia"/>
        </w:rPr>
        <w:t>でも、あなたの魂は本当に消えかけていました。」</w:t>
      </w:r>
    </w:p>
    <w:p w14:paraId="73A737CF" w14:textId="77777777" w:rsidR="0000242F" w:rsidRPr="0000242F" w:rsidRDefault="0000242F" w:rsidP="00B619B0">
      <w:pPr>
        <w:spacing w:line="240" w:lineRule="auto"/>
      </w:pPr>
    </w:p>
    <w:p w14:paraId="4D922307" w14:textId="1424F4D3" w:rsidR="0000242F" w:rsidRPr="0000242F" w:rsidRDefault="0000242F" w:rsidP="00B619B0">
      <w:pPr>
        <w:spacing w:line="240" w:lineRule="auto"/>
      </w:pPr>
      <w:r w:rsidRPr="0000242F">
        <w:t>She looks down—something she never does.</w:t>
      </w:r>
    </w:p>
    <w:p w14:paraId="7A56B475" w14:textId="77777777" w:rsidR="0000242F" w:rsidRPr="0000242F" w:rsidRDefault="0000242F" w:rsidP="00B619B0">
      <w:pPr>
        <w:spacing w:line="240" w:lineRule="auto"/>
      </w:pPr>
      <w:r w:rsidRPr="0000242F">
        <w:t>Sakuya:</w:t>
      </w:r>
    </w:p>
    <w:p w14:paraId="6B55E270" w14:textId="77777777" w:rsidR="0000242F" w:rsidRPr="0000242F" w:rsidRDefault="0000242F" w:rsidP="00B619B0">
      <w:pPr>
        <w:spacing w:line="240" w:lineRule="auto"/>
      </w:pPr>
      <w:r w:rsidRPr="0000242F">
        <w:t>“It will not happen again.”</w:t>
      </w:r>
    </w:p>
    <w:p w14:paraId="58DCDF4B" w14:textId="77777777" w:rsidR="0000242F" w:rsidRPr="0000242F" w:rsidRDefault="0000242F" w:rsidP="00B619B0">
      <w:pPr>
        <w:spacing w:line="240" w:lineRule="auto"/>
      </w:pPr>
      <w:r w:rsidRPr="0000242F">
        <w:rPr>
          <w:rFonts w:ascii="MS Gothic" w:eastAsia="MS Gothic" w:hAnsi="MS Gothic" w:cs="MS Gothic" w:hint="eastAsia"/>
        </w:rPr>
        <w:t>「二度と</w:t>
      </w:r>
      <w:r w:rsidRPr="0000242F">
        <w:t>…</w:t>
      </w:r>
      <w:r w:rsidRPr="0000242F">
        <w:rPr>
          <w:rFonts w:ascii="MS Gothic" w:eastAsia="MS Gothic" w:hAnsi="MS Gothic" w:cs="MS Gothic" w:hint="eastAsia"/>
        </w:rPr>
        <w:t>あんなことはさせません。」</w:t>
      </w:r>
    </w:p>
    <w:p w14:paraId="2C6F1CC9" w14:textId="77777777" w:rsidR="0000242F" w:rsidRPr="0000242F" w:rsidRDefault="0000242F" w:rsidP="00B619B0">
      <w:pPr>
        <w:spacing w:line="240" w:lineRule="auto"/>
      </w:pPr>
    </w:p>
    <w:p w14:paraId="3DB00B02" w14:textId="77777777" w:rsidR="0000242F" w:rsidRPr="0000242F" w:rsidRDefault="0000242F" w:rsidP="00B619B0">
      <w:pPr>
        <w:spacing w:line="240" w:lineRule="auto"/>
      </w:pPr>
      <w:r w:rsidRPr="0000242F">
        <w:t>---</w:t>
      </w:r>
    </w:p>
    <w:p w14:paraId="25A32A37" w14:textId="77777777" w:rsidR="0000242F" w:rsidRPr="0000242F" w:rsidRDefault="0000242F" w:rsidP="00B619B0">
      <w:pPr>
        <w:spacing w:line="240" w:lineRule="auto"/>
      </w:pPr>
    </w:p>
    <w:p w14:paraId="7F973553" w14:textId="77777777" w:rsidR="0000242F" w:rsidRPr="0000242F" w:rsidRDefault="0000242F" w:rsidP="00B619B0">
      <w:pPr>
        <w:spacing w:line="240" w:lineRule="auto"/>
      </w:pPr>
      <w:r w:rsidRPr="0000242F">
        <w:t>Camera pans left slowly — Patchouli sits with a spellbook still glowing faintly.</w:t>
      </w:r>
    </w:p>
    <w:p w14:paraId="66E5BDF1" w14:textId="77777777" w:rsidR="0000242F" w:rsidRPr="0000242F" w:rsidRDefault="0000242F" w:rsidP="00B619B0">
      <w:pPr>
        <w:spacing w:line="240" w:lineRule="auto"/>
      </w:pPr>
    </w:p>
    <w:p w14:paraId="16B4AC15" w14:textId="77777777" w:rsidR="0000242F" w:rsidRPr="0000242F" w:rsidRDefault="0000242F" w:rsidP="00B619B0">
      <w:pPr>
        <w:spacing w:line="240" w:lineRule="auto"/>
      </w:pPr>
      <w:r w:rsidRPr="0000242F">
        <w:t>Her eyes are tired; magic circles drift around her like afterimages.</w:t>
      </w:r>
    </w:p>
    <w:p w14:paraId="2C3A59D4" w14:textId="77777777" w:rsidR="0000242F" w:rsidRPr="0000242F" w:rsidRDefault="0000242F" w:rsidP="00B619B0">
      <w:pPr>
        <w:spacing w:line="240" w:lineRule="auto"/>
      </w:pPr>
    </w:p>
    <w:p w14:paraId="5594D655" w14:textId="77777777" w:rsidR="0000242F" w:rsidRPr="0000242F" w:rsidRDefault="0000242F" w:rsidP="00B619B0">
      <w:pPr>
        <w:spacing w:line="240" w:lineRule="auto"/>
      </w:pPr>
      <w:r w:rsidRPr="0000242F">
        <w:t>Patchouli:</w:t>
      </w:r>
    </w:p>
    <w:p w14:paraId="49EF5D2F" w14:textId="77777777" w:rsidR="0000242F" w:rsidRPr="0000242F" w:rsidRDefault="0000242F" w:rsidP="00B619B0">
      <w:pPr>
        <w:spacing w:line="240" w:lineRule="auto"/>
      </w:pPr>
      <w:r w:rsidRPr="0000242F">
        <w:t>“The resonance backlash was stronger than predicted.</w:t>
      </w:r>
    </w:p>
    <w:p w14:paraId="7ED6B9E6" w14:textId="77777777" w:rsidR="0000242F" w:rsidRPr="0000242F" w:rsidRDefault="0000242F" w:rsidP="00B619B0">
      <w:pPr>
        <w:spacing w:line="240" w:lineRule="auto"/>
      </w:pPr>
      <w:r w:rsidRPr="0000242F">
        <w:t>Your consciousness… fractured multiple times.”</w:t>
      </w:r>
    </w:p>
    <w:p w14:paraId="0EA6A6FE" w14:textId="77777777" w:rsidR="0000242F" w:rsidRPr="0000242F" w:rsidRDefault="0000242F" w:rsidP="00B619B0">
      <w:pPr>
        <w:spacing w:line="240" w:lineRule="auto"/>
      </w:pPr>
      <w:r w:rsidRPr="0000242F">
        <w:rPr>
          <w:rFonts w:ascii="MS Gothic" w:eastAsia="MS Gothic" w:hAnsi="MS Gothic" w:cs="MS Gothic" w:hint="eastAsia"/>
        </w:rPr>
        <w:t>「共鳴の反動は予想以上だったわ。</w:t>
      </w:r>
    </w:p>
    <w:p w14:paraId="2A610A42" w14:textId="77777777" w:rsidR="0000242F" w:rsidRPr="0000242F" w:rsidRDefault="0000242F" w:rsidP="00B619B0">
      <w:pPr>
        <w:spacing w:line="240" w:lineRule="auto"/>
      </w:pPr>
      <w:r w:rsidRPr="0000242F">
        <w:rPr>
          <w:rFonts w:ascii="MS Gothic" w:eastAsia="MS Gothic" w:hAnsi="MS Gothic" w:cs="MS Gothic" w:hint="eastAsia"/>
        </w:rPr>
        <w:t>あなたの意識は</w:t>
      </w:r>
      <w:r w:rsidRPr="0000242F">
        <w:t>……</w:t>
      </w:r>
      <w:r w:rsidRPr="0000242F">
        <w:rPr>
          <w:rFonts w:ascii="MS Gothic" w:eastAsia="MS Gothic" w:hAnsi="MS Gothic" w:cs="MS Gothic" w:hint="eastAsia"/>
        </w:rPr>
        <w:t>何度も砕けかけていた。」</w:t>
      </w:r>
    </w:p>
    <w:p w14:paraId="67D3515A" w14:textId="77777777" w:rsidR="0000242F" w:rsidRPr="0000242F" w:rsidRDefault="0000242F" w:rsidP="00B619B0">
      <w:pPr>
        <w:spacing w:line="240" w:lineRule="auto"/>
      </w:pPr>
    </w:p>
    <w:p w14:paraId="30E4DF8F" w14:textId="77777777" w:rsidR="0000242F" w:rsidRPr="0000242F" w:rsidRDefault="0000242F" w:rsidP="00B619B0">
      <w:pPr>
        <w:spacing w:line="240" w:lineRule="auto"/>
      </w:pPr>
      <w:r w:rsidRPr="0000242F">
        <w:t>She closes the book—</w:t>
      </w:r>
    </w:p>
    <w:p w14:paraId="57614013" w14:textId="77777777" w:rsidR="0000242F" w:rsidRPr="0000242F" w:rsidRDefault="0000242F" w:rsidP="00B619B0">
      <w:pPr>
        <w:spacing w:line="240" w:lineRule="auto"/>
      </w:pPr>
      <w:r w:rsidRPr="0000242F">
        <w:t>the sound is eerily heavy.</w:t>
      </w:r>
    </w:p>
    <w:p w14:paraId="48E3EB8C" w14:textId="77777777" w:rsidR="0000242F" w:rsidRPr="0000242F" w:rsidRDefault="0000242F" w:rsidP="00B619B0">
      <w:pPr>
        <w:spacing w:line="240" w:lineRule="auto"/>
      </w:pPr>
    </w:p>
    <w:p w14:paraId="33C41E8F" w14:textId="77777777" w:rsidR="00AE595E" w:rsidRDefault="00AE595E" w:rsidP="00B619B0">
      <w:pPr>
        <w:spacing w:line="240" w:lineRule="auto"/>
      </w:pPr>
      <w:r>
        <w:br w:type="page"/>
      </w:r>
    </w:p>
    <w:p w14:paraId="6AD0411C" w14:textId="68D0F7ED" w:rsidR="0000242F" w:rsidRPr="0000242F" w:rsidRDefault="0000242F" w:rsidP="00B619B0">
      <w:pPr>
        <w:spacing w:line="240" w:lineRule="auto"/>
      </w:pPr>
      <w:r w:rsidRPr="0000242F">
        <w:lastRenderedPageBreak/>
        <w:t>Patchouli:</w:t>
      </w:r>
    </w:p>
    <w:p w14:paraId="525EB48D" w14:textId="77777777" w:rsidR="0000242F" w:rsidRPr="0000242F" w:rsidRDefault="0000242F" w:rsidP="00B619B0">
      <w:pPr>
        <w:spacing w:line="240" w:lineRule="auto"/>
      </w:pPr>
      <w:r w:rsidRPr="0000242F">
        <w:t>“It’s remarkable you could return at all.”</w:t>
      </w:r>
    </w:p>
    <w:p w14:paraId="164155EC" w14:textId="77777777" w:rsidR="0000242F" w:rsidRPr="0000242F" w:rsidRDefault="0000242F" w:rsidP="00B619B0">
      <w:pPr>
        <w:spacing w:line="240" w:lineRule="auto"/>
      </w:pPr>
      <w:r w:rsidRPr="0000242F">
        <w:rPr>
          <w:rFonts w:ascii="MS Gothic" w:eastAsia="MS Gothic" w:hAnsi="MS Gothic" w:cs="MS Gothic" w:hint="eastAsia"/>
        </w:rPr>
        <w:t>「戻ってこられたこと自体が</w:t>
      </w:r>
      <w:r w:rsidRPr="0000242F">
        <w:t>…</w:t>
      </w:r>
      <w:r w:rsidRPr="0000242F">
        <w:rPr>
          <w:rFonts w:ascii="MS Gothic" w:eastAsia="MS Gothic" w:hAnsi="MS Gothic" w:cs="MS Gothic" w:hint="eastAsia"/>
        </w:rPr>
        <w:t>奇跡よ。」</w:t>
      </w:r>
    </w:p>
    <w:p w14:paraId="638A0A43" w14:textId="77777777" w:rsidR="0000242F" w:rsidRPr="0000242F" w:rsidRDefault="0000242F" w:rsidP="00B619B0">
      <w:pPr>
        <w:spacing w:line="240" w:lineRule="auto"/>
      </w:pPr>
    </w:p>
    <w:p w14:paraId="41B889C7" w14:textId="77777777" w:rsidR="0000242F" w:rsidRPr="0000242F" w:rsidRDefault="0000242F" w:rsidP="00B619B0">
      <w:pPr>
        <w:spacing w:line="240" w:lineRule="auto"/>
      </w:pPr>
      <w:r w:rsidRPr="0000242F">
        <w:t>---</w:t>
      </w:r>
    </w:p>
    <w:p w14:paraId="5F8A5E2C" w14:textId="77777777" w:rsidR="0000242F" w:rsidRPr="0000242F" w:rsidRDefault="0000242F" w:rsidP="00B619B0">
      <w:pPr>
        <w:spacing w:line="240" w:lineRule="auto"/>
      </w:pPr>
    </w:p>
    <w:p w14:paraId="76594921" w14:textId="77777777" w:rsidR="004F500F" w:rsidRDefault="0000242F" w:rsidP="00B619B0">
      <w:pPr>
        <w:pStyle w:val="Heading4"/>
        <w:spacing w:line="240" w:lineRule="auto"/>
      </w:pPr>
      <w:r w:rsidRPr="0000242F">
        <w:t>FPP shifts</w:t>
      </w:r>
    </w:p>
    <w:p w14:paraId="5A4BB7BE" w14:textId="16487FBE" w:rsidR="0000242F" w:rsidRPr="0000242F" w:rsidRDefault="0000242F" w:rsidP="00B619B0">
      <w:pPr>
        <w:spacing w:line="240" w:lineRule="auto"/>
      </w:pPr>
      <w:r w:rsidRPr="0000242F">
        <w:t>Koakuma stands near the door, clutching medical notes.</w:t>
      </w:r>
    </w:p>
    <w:p w14:paraId="25D4D43C" w14:textId="77777777" w:rsidR="0000242F" w:rsidRPr="0000242F" w:rsidRDefault="0000242F" w:rsidP="00B619B0">
      <w:pPr>
        <w:spacing w:line="240" w:lineRule="auto"/>
      </w:pPr>
    </w:p>
    <w:p w14:paraId="2C2A811A" w14:textId="448ABB5B" w:rsidR="0000242F" w:rsidRPr="0000242F" w:rsidRDefault="0000242F" w:rsidP="00B619B0">
      <w:pPr>
        <w:spacing w:line="240" w:lineRule="auto"/>
      </w:pPr>
      <w:r w:rsidRPr="0000242F">
        <w:t>Her voice cracks softly.</w:t>
      </w:r>
    </w:p>
    <w:p w14:paraId="75A78A4C" w14:textId="77777777" w:rsidR="0000242F" w:rsidRPr="0000242F" w:rsidRDefault="0000242F" w:rsidP="00B619B0">
      <w:pPr>
        <w:spacing w:line="240" w:lineRule="auto"/>
      </w:pPr>
      <w:r w:rsidRPr="0000242F">
        <w:t>Koakuma:</w:t>
      </w:r>
    </w:p>
    <w:p w14:paraId="37718D3B" w14:textId="77777777" w:rsidR="0000242F" w:rsidRPr="0000242F" w:rsidRDefault="0000242F" w:rsidP="00B619B0">
      <w:pPr>
        <w:spacing w:line="240" w:lineRule="auto"/>
      </w:pPr>
      <w:r w:rsidRPr="0000242F">
        <w:t>“We all thought…</w:t>
      </w:r>
    </w:p>
    <w:p w14:paraId="1A43E195" w14:textId="77777777" w:rsidR="0000242F" w:rsidRPr="0000242F" w:rsidRDefault="0000242F" w:rsidP="00B619B0">
      <w:pPr>
        <w:spacing w:line="240" w:lineRule="auto"/>
      </w:pPr>
      <w:r w:rsidRPr="0000242F">
        <w:t>you wouldn’t make it.”</w:t>
      </w:r>
    </w:p>
    <w:p w14:paraId="3931E01B" w14:textId="77777777" w:rsidR="0000242F" w:rsidRPr="0000242F" w:rsidRDefault="0000242F" w:rsidP="00B619B0">
      <w:pPr>
        <w:spacing w:line="240" w:lineRule="auto"/>
      </w:pPr>
      <w:r w:rsidRPr="0000242F">
        <w:rPr>
          <w:rFonts w:ascii="MS Gothic" w:eastAsia="MS Gothic" w:hAnsi="MS Gothic" w:cs="MS Gothic" w:hint="eastAsia"/>
        </w:rPr>
        <w:t>「私たち</w:t>
      </w:r>
      <w:r w:rsidRPr="0000242F">
        <w:t>…</w:t>
      </w:r>
      <w:r w:rsidRPr="0000242F">
        <w:rPr>
          <w:rFonts w:ascii="MS Gothic" w:eastAsia="MS Gothic" w:hAnsi="MS Gothic" w:cs="MS Gothic" w:hint="eastAsia"/>
        </w:rPr>
        <w:t>もう駄目だと思ってました。」</w:t>
      </w:r>
    </w:p>
    <w:p w14:paraId="496F3085" w14:textId="77777777" w:rsidR="0000242F" w:rsidRPr="0000242F" w:rsidRDefault="0000242F" w:rsidP="00B619B0">
      <w:pPr>
        <w:spacing w:line="240" w:lineRule="auto"/>
      </w:pPr>
    </w:p>
    <w:p w14:paraId="49A52772" w14:textId="77777777" w:rsidR="0000242F" w:rsidRPr="0000242F" w:rsidRDefault="0000242F" w:rsidP="00B619B0">
      <w:pPr>
        <w:spacing w:line="240" w:lineRule="auto"/>
      </w:pPr>
      <w:r w:rsidRPr="0000242F">
        <w:t>---</w:t>
      </w:r>
    </w:p>
    <w:p w14:paraId="5FE7250B" w14:textId="77777777" w:rsidR="0000242F" w:rsidRPr="0000242F" w:rsidRDefault="0000242F" w:rsidP="00B619B0">
      <w:pPr>
        <w:spacing w:line="240" w:lineRule="auto"/>
      </w:pPr>
    </w:p>
    <w:p w14:paraId="4184EEAA" w14:textId="31BEAE36" w:rsidR="0000242F" w:rsidRPr="0000242F" w:rsidRDefault="0000242F" w:rsidP="00B619B0">
      <w:pPr>
        <w:spacing w:line="240" w:lineRule="auto"/>
      </w:pPr>
      <w:r w:rsidRPr="0000242F">
        <w:t>Then—Flandre steps in quietly.</w:t>
      </w:r>
    </w:p>
    <w:p w14:paraId="23C4B72B" w14:textId="77777777" w:rsidR="0000242F" w:rsidRPr="0000242F" w:rsidRDefault="0000242F" w:rsidP="00B619B0">
      <w:pPr>
        <w:spacing w:line="240" w:lineRule="auto"/>
      </w:pPr>
    </w:p>
    <w:p w14:paraId="4CB3A411" w14:textId="77777777" w:rsidR="0000242F" w:rsidRPr="0000242F" w:rsidRDefault="0000242F" w:rsidP="00B619B0">
      <w:pPr>
        <w:spacing w:line="240" w:lineRule="auto"/>
      </w:pPr>
      <w:r w:rsidRPr="0000242F">
        <w:t>Not chaotic. Not excited.</w:t>
      </w:r>
    </w:p>
    <w:p w14:paraId="22AA09E7" w14:textId="37BCCA43" w:rsidR="0000242F" w:rsidRPr="0000242F" w:rsidRDefault="0000242F" w:rsidP="00B619B0">
      <w:pPr>
        <w:spacing w:line="240" w:lineRule="auto"/>
      </w:pPr>
      <w:r w:rsidRPr="0000242F">
        <w:t>Just… soft.</w:t>
      </w:r>
    </w:p>
    <w:p w14:paraId="704AA1B5" w14:textId="77777777" w:rsidR="0000242F" w:rsidRPr="0000242F" w:rsidRDefault="0000242F" w:rsidP="00B619B0">
      <w:pPr>
        <w:spacing w:line="240" w:lineRule="auto"/>
      </w:pPr>
    </w:p>
    <w:p w14:paraId="7A2A7ED5" w14:textId="77777777" w:rsidR="0000242F" w:rsidRPr="0000242F" w:rsidRDefault="0000242F" w:rsidP="00B619B0">
      <w:pPr>
        <w:spacing w:line="240" w:lineRule="auto"/>
      </w:pPr>
      <w:r w:rsidRPr="0000242F">
        <w:t>Flandre:</w:t>
      </w:r>
    </w:p>
    <w:p w14:paraId="4B50A8BD" w14:textId="77777777" w:rsidR="0000242F" w:rsidRPr="0000242F" w:rsidRDefault="0000242F" w:rsidP="00B619B0">
      <w:pPr>
        <w:spacing w:line="240" w:lineRule="auto"/>
      </w:pPr>
      <w:r w:rsidRPr="0000242F">
        <w:t>“You were cold.</w:t>
      </w:r>
    </w:p>
    <w:p w14:paraId="70664222" w14:textId="77777777" w:rsidR="0000242F" w:rsidRPr="0000242F" w:rsidRDefault="0000242F" w:rsidP="00B619B0">
      <w:pPr>
        <w:spacing w:line="240" w:lineRule="auto"/>
      </w:pPr>
      <w:r w:rsidRPr="0000242F">
        <w:t>Like glass about to break.”</w:t>
      </w:r>
    </w:p>
    <w:p w14:paraId="1E040CA3" w14:textId="77777777" w:rsidR="0000242F" w:rsidRPr="0000242F" w:rsidRDefault="0000242F" w:rsidP="00B619B0">
      <w:pPr>
        <w:spacing w:line="240" w:lineRule="auto"/>
      </w:pPr>
      <w:r w:rsidRPr="0000242F">
        <w:rPr>
          <w:rFonts w:ascii="MS Gothic" w:eastAsia="MS Gothic" w:hAnsi="MS Gothic" w:cs="MS Gothic" w:hint="eastAsia"/>
        </w:rPr>
        <w:t>「あなた</w:t>
      </w:r>
      <w:r w:rsidRPr="0000242F">
        <w:t>…</w:t>
      </w:r>
      <w:r w:rsidRPr="0000242F">
        <w:rPr>
          <w:rFonts w:ascii="MS Gothic" w:eastAsia="MS Gothic" w:hAnsi="MS Gothic" w:cs="MS Gothic" w:hint="eastAsia"/>
        </w:rPr>
        <w:t>すごく冷たかった。</w:t>
      </w:r>
    </w:p>
    <w:p w14:paraId="1C658D7A" w14:textId="77777777" w:rsidR="0000242F" w:rsidRPr="0000242F" w:rsidRDefault="0000242F" w:rsidP="00B619B0">
      <w:pPr>
        <w:spacing w:line="240" w:lineRule="auto"/>
      </w:pPr>
      <w:r w:rsidRPr="0000242F">
        <w:rPr>
          <w:rFonts w:ascii="MS Gothic" w:eastAsia="MS Gothic" w:hAnsi="MS Gothic" w:cs="MS Gothic" w:hint="eastAsia"/>
        </w:rPr>
        <w:t>割れそうなガラスみたいに。」</w:t>
      </w:r>
    </w:p>
    <w:p w14:paraId="7EF14700" w14:textId="77777777" w:rsidR="0000242F" w:rsidRPr="0000242F" w:rsidRDefault="0000242F" w:rsidP="00B619B0">
      <w:pPr>
        <w:spacing w:line="240" w:lineRule="auto"/>
      </w:pPr>
    </w:p>
    <w:p w14:paraId="093DC85C" w14:textId="77777777" w:rsidR="0000242F" w:rsidRPr="0000242F" w:rsidRDefault="0000242F" w:rsidP="00B619B0">
      <w:pPr>
        <w:spacing w:line="240" w:lineRule="auto"/>
      </w:pPr>
      <w:r w:rsidRPr="0000242F">
        <w:t>She tilts her head, glowing eyes warm—not dangerous.</w:t>
      </w:r>
    </w:p>
    <w:p w14:paraId="223C208E" w14:textId="77777777" w:rsidR="0000242F" w:rsidRPr="0000242F" w:rsidRDefault="0000242F" w:rsidP="00B619B0">
      <w:pPr>
        <w:spacing w:line="240" w:lineRule="auto"/>
      </w:pPr>
    </w:p>
    <w:p w14:paraId="0FA0E3B4" w14:textId="77777777" w:rsidR="000B0FC5" w:rsidRDefault="000B0FC5" w:rsidP="00B619B0">
      <w:pPr>
        <w:spacing w:line="240" w:lineRule="auto"/>
      </w:pPr>
      <w:r>
        <w:br w:type="page"/>
      </w:r>
    </w:p>
    <w:p w14:paraId="77B9A4B9" w14:textId="3398FFFA" w:rsidR="0000242F" w:rsidRPr="0000242F" w:rsidRDefault="0000242F" w:rsidP="00B619B0">
      <w:pPr>
        <w:spacing w:line="240" w:lineRule="auto"/>
      </w:pPr>
      <w:r w:rsidRPr="0000242F">
        <w:lastRenderedPageBreak/>
        <w:t>Flandre:</w:t>
      </w:r>
    </w:p>
    <w:p w14:paraId="27F155CE" w14:textId="77777777" w:rsidR="0000242F" w:rsidRPr="0000242F" w:rsidRDefault="0000242F" w:rsidP="00B619B0">
      <w:pPr>
        <w:spacing w:line="240" w:lineRule="auto"/>
      </w:pPr>
      <w:r w:rsidRPr="0000242F">
        <w:t>“But you didn’t break.”</w:t>
      </w:r>
    </w:p>
    <w:p w14:paraId="70757867" w14:textId="77777777" w:rsidR="0000242F" w:rsidRPr="0000242F" w:rsidRDefault="0000242F" w:rsidP="00B619B0">
      <w:pPr>
        <w:spacing w:line="240" w:lineRule="auto"/>
      </w:pPr>
      <w:r w:rsidRPr="0000242F">
        <w:rPr>
          <w:rFonts w:ascii="MS Gothic" w:eastAsia="MS Gothic" w:hAnsi="MS Gothic" w:cs="MS Gothic" w:hint="eastAsia"/>
        </w:rPr>
        <w:t>「でも、割れなかった。」</w:t>
      </w:r>
    </w:p>
    <w:p w14:paraId="65990CF0" w14:textId="77777777" w:rsidR="0000242F" w:rsidRPr="0000242F" w:rsidRDefault="0000242F" w:rsidP="00B619B0">
      <w:pPr>
        <w:spacing w:line="240" w:lineRule="auto"/>
      </w:pPr>
    </w:p>
    <w:p w14:paraId="3B924767" w14:textId="77777777" w:rsidR="0000242F" w:rsidRPr="0000242F" w:rsidRDefault="0000242F" w:rsidP="00B619B0">
      <w:pPr>
        <w:spacing w:line="240" w:lineRule="auto"/>
      </w:pPr>
      <w:r w:rsidRPr="0000242F">
        <w:t>---</w:t>
      </w:r>
    </w:p>
    <w:p w14:paraId="75CA09B0" w14:textId="77777777" w:rsidR="0000242F" w:rsidRPr="0000242F" w:rsidRDefault="0000242F" w:rsidP="00B619B0">
      <w:pPr>
        <w:spacing w:line="240" w:lineRule="auto"/>
      </w:pPr>
    </w:p>
    <w:p w14:paraId="62E2ABE2" w14:textId="77777777" w:rsidR="0000242F" w:rsidRPr="0000242F" w:rsidRDefault="0000242F" w:rsidP="00B619B0">
      <w:pPr>
        <w:spacing w:line="240" w:lineRule="auto"/>
      </w:pPr>
      <w:r w:rsidRPr="0000242F">
        <w:t>Suddenly—heavy footsteps.</w:t>
      </w:r>
    </w:p>
    <w:p w14:paraId="2CE8DC30" w14:textId="77777777" w:rsidR="0000242F" w:rsidRPr="0000242F" w:rsidRDefault="0000242F" w:rsidP="00B619B0">
      <w:pPr>
        <w:spacing w:line="240" w:lineRule="auto"/>
      </w:pPr>
    </w:p>
    <w:p w14:paraId="7C53E42B" w14:textId="77777777" w:rsidR="0000242F" w:rsidRPr="0000242F" w:rsidRDefault="0000242F" w:rsidP="00B619B0">
      <w:pPr>
        <w:spacing w:line="240" w:lineRule="auto"/>
      </w:pPr>
      <w:r w:rsidRPr="0000242F">
        <w:t>Reimu enters from the opposite side of the room.</w:t>
      </w:r>
    </w:p>
    <w:p w14:paraId="39653172" w14:textId="77777777" w:rsidR="0000242F" w:rsidRPr="0000242F" w:rsidRDefault="0000242F" w:rsidP="00B619B0">
      <w:pPr>
        <w:spacing w:line="240" w:lineRule="auto"/>
      </w:pPr>
    </w:p>
    <w:p w14:paraId="7A26A493" w14:textId="77777777" w:rsidR="0000242F" w:rsidRPr="0000242F" w:rsidRDefault="0000242F" w:rsidP="00B619B0">
      <w:pPr>
        <w:spacing w:line="240" w:lineRule="auto"/>
      </w:pPr>
      <w:r w:rsidRPr="0000242F">
        <w:t>Her expression says everything:</w:t>
      </w:r>
    </w:p>
    <w:p w14:paraId="37848427" w14:textId="77777777" w:rsidR="0000242F" w:rsidRPr="0000242F" w:rsidRDefault="0000242F" w:rsidP="00B619B0">
      <w:pPr>
        <w:spacing w:line="240" w:lineRule="auto"/>
      </w:pPr>
      <w:r w:rsidRPr="0000242F">
        <w:t>fatigue, guilt, and fierce relief.</w:t>
      </w:r>
    </w:p>
    <w:p w14:paraId="71CEA39B" w14:textId="77777777" w:rsidR="0000242F" w:rsidRPr="0000242F" w:rsidRDefault="0000242F" w:rsidP="00B619B0">
      <w:pPr>
        <w:spacing w:line="240" w:lineRule="auto"/>
      </w:pPr>
    </w:p>
    <w:p w14:paraId="1F67708A" w14:textId="77777777" w:rsidR="0000242F" w:rsidRPr="0000242F" w:rsidRDefault="0000242F" w:rsidP="00B619B0">
      <w:pPr>
        <w:spacing w:line="240" w:lineRule="auto"/>
      </w:pPr>
      <w:r w:rsidRPr="0000242F">
        <w:t>Reimu:</w:t>
      </w:r>
    </w:p>
    <w:p w14:paraId="5E552217" w14:textId="77777777" w:rsidR="0000242F" w:rsidRPr="0000242F" w:rsidRDefault="0000242F" w:rsidP="00B619B0">
      <w:pPr>
        <w:spacing w:line="240" w:lineRule="auto"/>
      </w:pPr>
      <w:r w:rsidRPr="0000242F">
        <w:t>“So you’re alive.</w:t>
      </w:r>
    </w:p>
    <w:p w14:paraId="0309C2E5" w14:textId="77777777" w:rsidR="0000242F" w:rsidRPr="0000242F" w:rsidRDefault="0000242F" w:rsidP="00B619B0">
      <w:pPr>
        <w:spacing w:line="240" w:lineRule="auto"/>
      </w:pPr>
      <w:r w:rsidRPr="0000242F">
        <w:t>Good.”</w:t>
      </w:r>
    </w:p>
    <w:p w14:paraId="28868C4E" w14:textId="77777777" w:rsidR="0000242F" w:rsidRPr="0000242F" w:rsidRDefault="0000242F" w:rsidP="00B619B0">
      <w:pPr>
        <w:spacing w:line="240" w:lineRule="auto"/>
      </w:pPr>
      <w:r w:rsidRPr="0000242F">
        <w:rPr>
          <w:rFonts w:ascii="MS Gothic" w:eastAsia="MS Gothic" w:hAnsi="MS Gothic" w:cs="MS Gothic" w:hint="eastAsia"/>
        </w:rPr>
        <w:t>「生きてたのね。</w:t>
      </w:r>
      <w:r w:rsidRPr="0000242F">
        <w:t>…</w:t>
      </w:r>
      <w:r w:rsidRPr="0000242F">
        <w:rPr>
          <w:rFonts w:ascii="MS Gothic" w:eastAsia="MS Gothic" w:hAnsi="MS Gothic" w:cs="MS Gothic" w:hint="eastAsia"/>
        </w:rPr>
        <w:t>良かった。」</w:t>
      </w:r>
    </w:p>
    <w:p w14:paraId="4CC16042" w14:textId="77777777" w:rsidR="0000242F" w:rsidRPr="0000242F" w:rsidRDefault="0000242F" w:rsidP="00B619B0">
      <w:pPr>
        <w:spacing w:line="240" w:lineRule="auto"/>
      </w:pPr>
    </w:p>
    <w:p w14:paraId="31969F3E" w14:textId="77777777" w:rsidR="0000242F" w:rsidRPr="0000242F" w:rsidRDefault="0000242F" w:rsidP="00B619B0">
      <w:pPr>
        <w:spacing w:line="240" w:lineRule="auto"/>
      </w:pPr>
      <w:r w:rsidRPr="0000242F">
        <w:t>She crosses her arms, but her voice is tight.</w:t>
      </w:r>
    </w:p>
    <w:p w14:paraId="7A67CA23" w14:textId="77777777" w:rsidR="0000242F" w:rsidRPr="0000242F" w:rsidRDefault="0000242F" w:rsidP="00B619B0">
      <w:pPr>
        <w:spacing w:line="240" w:lineRule="auto"/>
      </w:pPr>
    </w:p>
    <w:p w14:paraId="7AC29EE4" w14:textId="77777777" w:rsidR="0000242F" w:rsidRPr="0000242F" w:rsidRDefault="0000242F" w:rsidP="00B619B0">
      <w:pPr>
        <w:spacing w:line="240" w:lineRule="auto"/>
      </w:pPr>
      <w:r w:rsidRPr="0000242F">
        <w:t>Reimu:</w:t>
      </w:r>
    </w:p>
    <w:p w14:paraId="17568C8A" w14:textId="77777777" w:rsidR="0000242F" w:rsidRPr="0000242F" w:rsidRDefault="0000242F" w:rsidP="00B619B0">
      <w:pPr>
        <w:spacing w:line="240" w:lineRule="auto"/>
      </w:pPr>
      <w:r w:rsidRPr="0000242F">
        <w:t>“Don’t scare us like that again.”</w:t>
      </w:r>
    </w:p>
    <w:p w14:paraId="6E5A3969" w14:textId="77777777" w:rsidR="0000242F" w:rsidRPr="0000242F" w:rsidRDefault="0000242F" w:rsidP="00B619B0">
      <w:pPr>
        <w:spacing w:line="240" w:lineRule="auto"/>
      </w:pPr>
      <w:r w:rsidRPr="0000242F">
        <w:rPr>
          <w:rFonts w:ascii="MS Gothic" w:eastAsia="MS Gothic" w:hAnsi="MS Gothic" w:cs="MS Gothic" w:hint="eastAsia"/>
        </w:rPr>
        <w:t>「もう二度と</w:t>
      </w:r>
      <w:r w:rsidRPr="0000242F">
        <w:t>…</w:t>
      </w:r>
      <w:r w:rsidRPr="0000242F">
        <w:rPr>
          <w:rFonts w:ascii="MS Gothic" w:eastAsia="MS Gothic" w:hAnsi="MS Gothic" w:cs="MS Gothic" w:hint="eastAsia"/>
        </w:rPr>
        <w:t>あんな思いさせないで。」</w:t>
      </w:r>
    </w:p>
    <w:p w14:paraId="16596297" w14:textId="77777777" w:rsidR="0000242F" w:rsidRPr="0000242F" w:rsidRDefault="0000242F" w:rsidP="00B619B0">
      <w:pPr>
        <w:spacing w:line="240" w:lineRule="auto"/>
      </w:pPr>
    </w:p>
    <w:p w14:paraId="7E27EEA1" w14:textId="77777777" w:rsidR="0000242F" w:rsidRPr="0000242F" w:rsidRDefault="0000242F" w:rsidP="00B619B0">
      <w:pPr>
        <w:spacing w:line="240" w:lineRule="auto"/>
      </w:pPr>
      <w:r w:rsidRPr="0000242F">
        <w:t>---</w:t>
      </w:r>
    </w:p>
    <w:p w14:paraId="5CFA8408" w14:textId="77777777" w:rsidR="0000242F" w:rsidRPr="0000242F" w:rsidRDefault="0000242F" w:rsidP="00B619B0">
      <w:pPr>
        <w:spacing w:line="240" w:lineRule="auto"/>
      </w:pPr>
    </w:p>
    <w:p w14:paraId="11A81654" w14:textId="77777777" w:rsidR="0000242F" w:rsidRPr="0000242F" w:rsidRDefault="0000242F" w:rsidP="00B619B0">
      <w:pPr>
        <w:spacing w:line="240" w:lineRule="auto"/>
      </w:pPr>
      <w:r w:rsidRPr="0000242F">
        <w:t>Sanae rushes in right after—</w:t>
      </w:r>
    </w:p>
    <w:p w14:paraId="1402465A" w14:textId="21C3FD12" w:rsidR="0000242F" w:rsidRPr="0000242F" w:rsidRDefault="0000242F" w:rsidP="00B619B0">
      <w:pPr>
        <w:spacing w:line="240" w:lineRule="auto"/>
      </w:pPr>
      <w:r w:rsidRPr="0000242F">
        <w:t>soft aura trailing behind her.</w:t>
      </w:r>
    </w:p>
    <w:p w14:paraId="3439F2AC" w14:textId="77777777" w:rsidR="00C9774F" w:rsidRDefault="00C9774F" w:rsidP="00B619B0">
      <w:pPr>
        <w:spacing w:line="240" w:lineRule="auto"/>
      </w:pPr>
      <w:r>
        <w:br w:type="page"/>
      </w:r>
    </w:p>
    <w:p w14:paraId="3651B1CE" w14:textId="76D06830" w:rsidR="0000242F" w:rsidRPr="0000242F" w:rsidRDefault="0000242F" w:rsidP="00B619B0">
      <w:pPr>
        <w:spacing w:line="240" w:lineRule="auto"/>
      </w:pPr>
      <w:r w:rsidRPr="0000242F">
        <w:lastRenderedPageBreak/>
        <w:t>Sanae:</w:t>
      </w:r>
    </w:p>
    <w:p w14:paraId="771EEDC5" w14:textId="77777777" w:rsidR="0000242F" w:rsidRPr="0000242F" w:rsidRDefault="0000242F" w:rsidP="00B619B0">
      <w:pPr>
        <w:spacing w:line="240" w:lineRule="auto"/>
      </w:pPr>
      <w:r w:rsidRPr="0000242F">
        <w:t>“Freeman-san!</w:t>
      </w:r>
    </w:p>
    <w:p w14:paraId="789498C5" w14:textId="77777777" w:rsidR="0000242F" w:rsidRPr="0000242F" w:rsidRDefault="0000242F" w:rsidP="00B619B0">
      <w:pPr>
        <w:spacing w:line="240" w:lineRule="auto"/>
      </w:pPr>
      <w:r w:rsidRPr="0000242F">
        <w:t>We felt your life flicker—everyone did!”</w:t>
      </w:r>
    </w:p>
    <w:p w14:paraId="77B5C7A8" w14:textId="77777777" w:rsidR="0000242F" w:rsidRPr="0000242F" w:rsidRDefault="0000242F" w:rsidP="00B619B0">
      <w:pPr>
        <w:spacing w:line="240" w:lineRule="auto"/>
      </w:pPr>
      <w:r w:rsidRPr="0000242F">
        <w:rPr>
          <w:rFonts w:ascii="MS Gothic" w:eastAsia="MS Gothic" w:hAnsi="MS Gothic" w:cs="MS Gothic" w:hint="eastAsia"/>
        </w:rPr>
        <w:t>「フリーマンさん！</w:t>
      </w:r>
    </w:p>
    <w:p w14:paraId="13B96F3F" w14:textId="77777777" w:rsidR="0000242F" w:rsidRPr="0000242F" w:rsidRDefault="0000242F" w:rsidP="00B619B0">
      <w:pPr>
        <w:spacing w:line="240" w:lineRule="auto"/>
      </w:pPr>
      <w:r w:rsidRPr="0000242F">
        <w:rPr>
          <w:rFonts w:ascii="MS Gothic" w:eastAsia="MS Gothic" w:hAnsi="MS Gothic" w:cs="MS Gothic" w:hint="eastAsia"/>
        </w:rPr>
        <w:t>命の光が揺れてるの、みんな感じたんです！」</w:t>
      </w:r>
    </w:p>
    <w:p w14:paraId="4BED7710" w14:textId="77777777" w:rsidR="0000242F" w:rsidRPr="0000242F" w:rsidRDefault="0000242F" w:rsidP="00B619B0">
      <w:pPr>
        <w:spacing w:line="240" w:lineRule="auto"/>
      </w:pPr>
    </w:p>
    <w:p w14:paraId="6AB04654" w14:textId="37B9BB90" w:rsidR="0000242F" w:rsidRPr="0000242F" w:rsidRDefault="0000242F" w:rsidP="00B619B0">
      <w:pPr>
        <w:spacing w:line="240" w:lineRule="auto"/>
      </w:pPr>
      <w:r w:rsidRPr="0000242F">
        <w:t>She laughs nervously through tears she’s trying to hide.</w:t>
      </w:r>
    </w:p>
    <w:p w14:paraId="0786F7AF" w14:textId="77777777" w:rsidR="0000242F" w:rsidRPr="0000242F" w:rsidRDefault="0000242F" w:rsidP="00B619B0">
      <w:pPr>
        <w:spacing w:line="240" w:lineRule="auto"/>
      </w:pPr>
      <w:r w:rsidRPr="0000242F">
        <w:t>Sanae:</w:t>
      </w:r>
    </w:p>
    <w:p w14:paraId="5FD8AF04" w14:textId="77777777" w:rsidR="0000242F" w:rsidRPr="0000242F" w:rsidRDefault="0000242F" w:rsidP="00B619B0">
      <w:pPr>
        <w:spacing w:line="240" w:lineRule="auto"/>
      </w:pPr>
      <w:r w:rsidRPr="0000242F">
        <w:t>“I’m so glad you’re still here…”</w:t>
      </w:r>
    </w:p>
    <w:p w14:paraId="16BF205F" w14:textId="77777777" w:rsidR="0000242F" w:rsidRPr="0000242F" w:rsidRDefault="0000242F" w:rsidP="00B619B0">
      <w:pPr>
        <w:spacing w:line="240" w:lineRule="auto"/>
      </w:pPr>
      <w:r w:rsidRPr="0000242F">
        <w:rPr>
          <w:rFonts w:ascii="MS Gothic" w:eastAsia="MS Gothic" w:hAnsi="MS Gothic" w:cs="MS Gothic" w:hint="eastAsia"/>
        </w:rPr>
        <w:t>「まだ</w:t>
      </w:r>
      <w:r w:rsidRPr="0000242F">
        <w:t>…</w:t>
      </w:r>
      <w:r w:rsidRPr="0000242F">
        <w:rPr>
          <w:rFonts w:ascii="MS Gothic" w:eastAsia="MS Gothic" w:hAnsi="MS Gothic" w:cs="MS Gothic" w:hint="eastAsia"/>
        </w:rPr>
        <w:t>ここにいてくれて、本当に良かった</w:t>
      </w:r>
      <w:r w:rsidRPr="0000242F">
        <w:t>…</w:t>
      </w:r>
      <w:r w:rsidRPr="0000242F">
        <w:rPr>
          <w:rFonts w:ascii="MS Gothic" w:eastAsia="MS Gothic" w:hAnsi="MS Gothic" w:cs="MS Gothic" w:hint="eastAsia"/>
        </w:rPr>
        <w:t>。」</w:t>
      </w:r>
    </w:p>
    <w:p w14:paraId="3D498FEA" w14:textId="77777777" w:rsidR="0000242F" w:rsidRPr="0000242F" w:rsidRDefault="0000242F" w:rsidP="00B619B0">
      <w:pPr>
        <w:spacing w:line="240" w:lineRule="auto"/>
      </w:pPr>
    </w:p>
    <w:p w14:paraId="4A22CEB6" w14:textId="77777777" w:rsidR="0000242F" w:rsidRPr="0000242F" w:rsidRDefault="0000242F" w:rsidP="00B619B0">
      <w:pPr>
        <w:spacing w:line="240" w:lineRule="auto"/>
      </w:pPr>
      <w:r w:rsidRPr="0000242F">
        <w:t>---</w:t>
      </w:r>
    </w:p>
    <w:p w14:paraId="3460F9A1" w14:textId="77777777" w:rsidR="0000242F" w:rsidRPr="0000242F" w:rsidRDefault="0000242F" w:rsidP="00B619B0">
      <w:pPr>
        <w:spacing w:line="240" w:lineRule="auto"/>
      </w:pPr>
    </w:p>
    <w:p w14:paraId="07556358" w14:textId="77777777" w:rsidR="0000242F" w:rsidRPr="0000242F" w:rsidRDefault="0000242F" w:rsidP="00B619B0">
      <w:pPr>
        <w:spacing w:line="240" w:lineRule="auto"/>
      </w:pPr>
      <w:r w:rsidRPr="0000242F">
        <w:t>Yuyuko appears almost silently—Youmu beside her.</w:t>
      </w:r>
    </w:p>
    <w:p w14:paraId="71D0CFE0" w14:textId="77777777" w:rsidR="0000242F" w:rsidRPr="0000242F" w:rsidRDefault="0000242F" w:rsidP="00B619B0">
      <w:pPr>
        <w:spacing w:line="240" w:lineRule="auto"/>
      </w:pPr>
    </w:p>
    <w:p w14:paraId="5C5BE7DF" w14:textId="0C1248AC" w:rsidR="0000242F" w:rsidRPr="0000242F" w:rsidRDefault="0000242F" w:rsidP="00B619B0">
      <w:pPr>
        <w:spacing w:line="240" w:lineRule="auto"/>
      </w:pPr>
      <w:r w:rsidRPr="0000242F">
        <w:t>Yuyuko smiles like she’s masking something heavy.</w:t>
      </w:r>
    </w:p>
    <w:p w14:paraId="4CDB432F" w14:textId="77777777" w:rsidR="0000242F" w:rsidRPr="0000242F" w:rsidRDefault="0000242F" w:rsidP="00B619B0">
      <w:pPr>
        <w:spacing w:line="240" w:lineRule="auto"/>
      </w:pPr>
      <w:r w:rsidRPr="0000242F">
        <w:t>Yuyuko:</w:t>
      </w:r>
    </w:p>
    <w:p w14:paraId="12AD2E81" w14:textId="77777777" w:rsidR="0000242F" w:rsidRPr="0000242F" w:rsidRDefault="0000242F" w:rsidP="00B619B0">
      <w:pPr>
        <w:spacing w:line="240" w:lineRule="auto"/>
      </w:pPr>
      <w:r w:rsidRPr="0000242F">
        <w:t>“You crossed the boundary once more…</w:t>
      </w:r>
    </w:p>
    <w:p w14:paraId="18DDC8D5" w14:textId="77777777" w:rsidR="0000242F" w:rsidRPr="0000242F" w:rsidRDefault="0000242F" w:rsidP="00B619B0">
      <w:pPr>
        <w:spacing w:line="240" w:lineRule="auto"/>
      </w:pPr>
      <w:r w:rsidRPr="0000242F">
        <w:t>but we pulled you back.”</w:t>
      </w:r>
    </w:p>
    <w:p w14:paraId="0F6E4F2D" w14:textId="77777777" w:rsidR="0000242F" w:rsidRPr="0000242F" w:rsidRDefault="0000242F" w:rsidP="00B619B0">
      <w:pPr>
        <w:spacing w:line="240" w:lineRule="auto"/>
      </w:pPr>
      <w:r w:rsidRPr="0000242F">
        <w:rPr>
          <w:rFonts w:ascii="MS Gothic" w:eastAsia="MS Gothic" w:hAnsi="MS Gothic" w:cs="MS Gothic" w:hint="eastAsia"/>
        </w:rPr>
        <w:t>「また境界を越えかけてたのよ</w:t>
      </w:r>
      <w:r w:rsidRPr="0000242F">
        <w:t>…</w:t>
      </w:r>
    </w:p>
    <w:p w14:paraId="15E022E1" w14:textId="77777777" w:rsidR="0000242F" w:rsidRPr="0000242F" w:rsidRDefault="0000242F" w:rsidP="00B619B0">
      <w:pPr>
        <w:spacing w:line="240" w:lineRule="auto"/>
      </w:pPr>
      <w:r w:rsidRPr="0000242F">
        <w:rPr>
          <w:rFonts w:ascii="MS Gothic" w:eastAsia="MS Gothic" w:hAnsi="MS Gothic" w:cs="MS Gothic" w:hint="eastAsia"/>
        </w:rPr>
        <w:t>でも、みんなで引き戻したわ。」</w:t>
      </w:r>
    </w:p>
    <w:p w14:paraId="52A6C7B0" w14:textId="77777777" w:rsidR="0000242F" w:rsidRPr="0000242F" w:rsidRDefault="0000242F" w:rsidP="00B619B0">
      <w:pPr>
        <w:spacing w:line="240" w:lineRule="auto"/>
      </w:pPr>
    </w:p>
    <w:p w14:paraId="63477C62" w14:textId="77777777" w:rsidR="0000242F" w:rsidRPr="0000242F" w:rsidRDefault="0000242F" w:rsidP="00B619B0">
      <w:pPr>
        <w:spacing w:line="240" w:lineRule="auto"/>
      </w:pPr>
      <w:r w:rsidRPr="0000242F">
        <w:t>Her voice drops, barely above a whisper:</w:t>
      </w:r>
    </w:p>
    <w:p w14:paraId="487BA673" w14:textId="77777777" w:rsidR="0000242F" w:rsidRPr="0000242F" w:rsidRDefault="0000242F" w:rsidP="00B619B0">
      <w:pPr>
        <w:spacing w:line="240" w:lineRule="auto"/>
      </w:pPr>
    </w:p>
    <w:p w14:paraId="4AAD645E" w14:textId="77777777" w:rsidR="0000242F" w:rsidRPr="0000242F" w:rsidRDefault="0000242F" w:rsidP="00B619B0">
      <w:pPr>
        <w:spacing w:line="240" w:lineRule="auto"/>
      </w:pPr>
      <w:r w:rsidRPr="0000242F">
        <w:t>Yuyuko:</w:t>
      </w:r>
    </w:p>
    <w:p w14:paraId="78F034C6" w14:textId="77777777" w:rsidR="0000242F" w:rsidRPr="0000242F" w:rsidRDefault="0000242F" w:rsidP="00B619B0">
      <w:pPr>
        <w:spacing w:line="240" w:lineRule="auto"/>
      </w:pPr>
      <w:r w:rsidRPr="0000242F">
        <w:t>“You’re allowed to live, you know.”</w:t>
      </w:r>
    </w:p>
    <w:p w14:paraId="32258CD6" w14:textId="77777777" w:rsidR="0000242F" w:rsidRPr="0000242F" w:rsidRDefault="0000242F" w:rsidP="00B619B0">
      <w:pPr>
        <w:spacing w:line="240" w:lineRule="auto"/>
      </w:pPr>
      <w:r w:rsidRPr="0000242F">
        <w:rPr>
          <w:rFonts w:ascii="MS Gothic" w:eastAsia="MS Gothic" w:hAnsi="MS Gothic" w:cs="MS Gothic" w:hint="eastAsia"/>
        </w:rPr>
        <w:t>「あなたは</w:t>
      </w:r>
      <w:r w:rsidRPr="0000242F">
        <w:t>…</w:t>
      </w:r>
      <w:r w:rsidRPr="0000242F">
        <w:rPr>
          <w:rFonts w:ascii="MS Gothic" w:eastAsia="MS Gothic" w:hAnsi="MS Gothic" w:cs="MS Gothic" w:hint="eastAsia"/>
        </w:rPr>
        <w:t>生きていていいのよ。」</w:t>
      </w:r>
    </w:p>
    <w:p w14:paraId="6AB23D3B" w14:textId="77777777" w:rsidR="0000242F" w:rsidRDefault="0000242F" w:rsidP="00B619B0">
      <w:pPr>
        <w:spacing w:line="240" w:lineRule="auto"/>
      </w:pPr>
    </w:p>
    <w:p w14:paraId="3C1C4AA7" w14:textId="77777777" w:rsidR="00A66667" w:rsidRPr="0000242F" w:rsidRDefault="00A66667" w:rsidP="00B619B0">
      <w:pPr>
        <w:spacing w:line="240" w:lineRule="auto"/>
      </w:pPr>
    </w:p>
    <w:p w14:paraId="63B2931C" w14:textId="77777777" w:rsidR="00A66667" w:rsidRDefault="00A66667" w:rsidP="00B619B0">
      <w:pPr>
        <w:spacing w:line="240" w:lineRule="auto"/>
      </w:pPr>
      <w:r>
        <w:br w:type="page"/>
      </w:r>
    </w:p>
    <w:p w14:paraId="52E3F46C" w14:textId="2468CDF9" w:rsidR="0000242F" w:rsidRPr="0000242F" w:rsidRDefault="0000242F" w:rsidP="00B619B0">
      <w:pPr>
        <w:spacing w:line="240" w:lineRule="auto"/>
      </w:pPr>
      <w:r w:rsidRPr="0000242F">
        <w:lastRenderedPageBreak/>
        <w:t>Youmu bows deeply.</w:t>
      </w:r>
    </w:p>
    <w:p w14:paraId="0E24B3F8" w14:textId="77777777" w:rsidR="0000242F" w:rsidRPr="0000242F" w:rsidRDefault="0000242F" w:rsidP="00B619B0">
      <w:pPr>
        <w:spacing w:line="240" w:lineRule="auto"/>
      </w:pPr>
    </w:p>
    <w:p w14:paraId="3118F7AD" w14:textId="77777777" w:rsidR="0000242F" w:rsidRPr="0000242F" w:rsidRDefault="0000242F" w:rsidP="00B619B0">
      <w:pPr>
        <w:spacing w:line="240" w:lineRule="auto"/>
      </w:pPr>
      <w:r w:rsidRPr="0000242F">
        <w:t>Youmu:</w:t>
      </w:r>
    </w:p>
    <w:p w14:paraId="25E285BC" w14:textId="77777777" w:rsidR="0000242F" w:rsidRPr="0000242F" w:rsidRDefault="0000242F" w:rsidP="00B619B0">
      <w:pPr>
        <w:spacing w:line="240" w:lineRule="auto"/>
      </w:pPr>
      <w:r w:rsidRPr="0000242F">
        <w:t>“We will never let your soul scatter again.”</w:t>
      </w:r>
    </w:p>
    <w:p w14:paraId="7E31479F" w14:textId="77777777" w:rsidR="0000242F" w:rsidRPr="0000242F" w:rsidRDefault="0000242F" w:rsidP="00B619B0">
      <w:pPr>
        <w:spacing w:line="240" w:lineRule="auto"/>
      </w:pPr>
      <w:r w:rsidRPr="0000242F">
        <w:rPr>
          <w:rFonts w:ascii="MS Gothic" w:eastAsia="MS Gothic" w:hAnsi="MS Gothic" w:cs="MS Gothic" w:hint="eastAsia"/>
        </w:rPr>
        <w:t>「もう二度と</w:t>
      </w:r>
      <w:r w:rsidRPr="0000242F">
        <w:t>…</w:t>
      </w:r>
      <w:r w:rsidRPr="0000242F">
        <w:rPr>
          <w:rFonts w:ascii="MS Gothic" w:eastAsia="MS Gothic" w:hAnsi="MS Gothic" w:cs="MS Gothic" w:hint="eastAsia"/>
        </w:rPr>
        <w:t>魂を散らせたりしません。」</w:t>
      </w:r>
    </w:p>
    <w:p w14:paraId="4395A628" w14:textId="77777777" w:rsidR="0000242F" w:rsidRPr="0000242F" w:rsidRDefault="0000242F" w:rsidP="00B619B0">
      <w:pPr>
        <w:spacing w:line="240" w:lineRule="auto"/>
      </w:pPr>
    </w:p>
    <w:p w14:paraId="5F142F0F" w14:textId="77777777" w:rsidR="0000242F" w:rsidRPr="0000242F" w:rsidRDefault="0000242F" w:rsidP="00B619B0">
      <w:pPr>
        <w:spacing w:line="240" w:lineRule="auto"/>
      </w:pPr>
      <w:r w:rsidRPr="0000242F">
        <w:t>---</w:t>
      </w:r>
    </w:p>
    <w:p w14:paraId="245E4D2F" w14:textId="77777777" w:rsidR="0000242F" w:rsidRPr="0000242F" w:rsidRDefault="0000242F" w:rsidP="00B619B0">
      <w:pPr>
        <w:spacing w:line="240" w:lineRule="auto"/>
      </w:pPr>
    </w:p>
    <w:p w14:paraId="026D8AFB" w14:textId="0CC5179F" w:rsidR="0000242F" w:rsidRPr="0000242F" w:rsidRDefault="0000242F" w:rsidP="00B619B0">
      <w:pPr>
        <w:spacing w:line="240" w:lineRule="auto"/>
      </w:pPr>
      <w:r w:rsidRPr="0000242F">
        <w:t>Reisen, Eirin, and Kaguya enter last.</w:t>
      </w:r>
    </w:p>
    <w:p w14:paraId="3F79720F" w14:textId="0027D67A" w:rsidR="0000242F" w:rsidRPr="0000242F" w:rsidRDefault="0000242F" w:rsidP="00B619B0">
      <w:pPr>
        <w:spacing w:line="240" w:lineRule="auto"/>
      </w:pPr>
      <w:r w:rsidRPr="0000242F">
        <w:t>Their presence shifts the entire room.</w:t>
      </w:r>
    </w:p>
    <w:p w14:paraId="3119901B" w14:textId="77777777" w:rsidR="0000242F" w:rsidRPr="0000242F" w:rsidRDefault="0000242F" w:rsidP="00B619B0">
      <w:pPr>
        <w:spacing w:line="240" w:lineRule="auto"/>
      </w:pPr>
    </w:p>
    <w:p w14:paraId="4B7B7793" w14:textId="4E2E2D53" w:rsidR="0000242F" w:rsidRPr="0000242F" w:rsidRDefault="0000242F" w:rsidP="00B619B0">
      <w:pPr>
        <w:spacing w:line="240" w:lineRule="auto"/>
      </w:pPr>
      <w:r w:rsidRPr="0000242F">
        <w:t>Reisen immediately kneels beside Freeman, grabbing his hand.</w:t>
      </w:r>
    </w:p>
    <w:p w14:paraId="5AA72B27" w14:textId="77777777" w:rsidR="0000242F" w:rsidRPr="0000242F" w:rsidRDefault="0000242F" w:rsidP="00B619B0">
      <w:pPr>
        <w:spacing w:line="240" w:lineRule="auto"/>
      </w:pPr>
      <w:r w:rsidRPr="0000242F">
        <w:t>Reisen:</w:t>
      </w:r>
    </w:p>
    <w:p w14:paraId="5A2F4E75" w14:textId="77777777" w:rsidR="0000242F" w:rsidRPr="0000242F" w:rsidRDefault="0000242F" w:rsidP="00B619B0">
      <w:pPr>
        <w:spacing w:line="240" w:lineRule="auto"/>
      </w:pPr>
      <w:r w:rsidRPr="0000242F">
        <w:t>“Doctor Freeman… I felt your heartbeat stop.</w:t>
      </w:r>
    </w:p>
    <w:p w14:paraId="63E1CFCB" w14:textId="77777777" w:rsidR="0000242F" w:rsidRPr="0000242F" w:rsidRDefault="0000242F" w:rsidP="00B619B0">
      <w:pPr>
        <w:spacing w:line="240" w:lineRule="auto"/>
      </w:pPr>
      <w:r w:rsidRPr="0000242F">
        <w:t>Twice.”</w:t>
      </w:r>
    </w:p>
    <w:p w14:paraId="68ED9129" w14:textId="77777777" w:rsidR="0000242F" w:rsidRPr="0000242F" w:rsidRDefault="0000242F" w:rsidP="00B619B0">
      <w:pPr>
        <w:spacing w:line="240" w:lineRule="auto"/>
      </w:pPr>
      <w:r w:rsidRPr="0000242F">
        <w:rPr>
          <w:rFonts w:ascii="MS Gothic" w:eastAsia="MS Gothic" w:hAnsi="MS Gothic" w:cs="MS Gothic" w:hint="eastAsia"/>
        </w:rPr>
        <w:t>「フリーマン博士</w:t>
      </w:r>
      <w:r w:rsidRPr="0000242F">
        <w:t>…</w:t>
      </w:r>
      <w:r w:rsidRPr="0000242F">
        <w:rPr>
          <w:rFonts w:ascii="MS Gothic" w:eastAsia="MS Gothic" w:hAnsi="MS Gothic" w:cs="MS Gothic" w:hint="eastAsia"/>
        </w:rPr>
        <w:t>心臓が止まったの、二回も感じたんです。」</w:t>
      </w:r>
    </w:p>
    <w:p w14:paraId="7CE6B9BE" w14:textId="77777777" w:rsidR="0000242F" w:rsidRPr="0000242F" w:rsidRDefault="0000242F" w:rsidP="00B619B0">
      <w:pPr>
        <w:spacing w:line="240" w:lineRule="auto"/>
      </w:pPr>
    </w:p>
    <w:p w14:paraId="0E6E891E" w14:textId="357B854F" w:rsidR="0000242F" w:rsidRPr="0000242F" w:rsidRDefault="0000242F" w:rsidP="00B619B0">
      <w:pPr>
        <w:spacing w:line="240" w:lineRule="auto"/>
      </w:pPr>
      <w:r w:rsidRPr="0000242F">
        <w:t>Her voice breaks—she hides her tears poorly.</w:t>
      </w:r>
    </w:p>
    <w:p w14:paraId="418EEC0F" w14:textId="77777777" w:rsidR="0000242F" w:rsidRPr="0000242F" w:rsidRDefault="0000242F" w:rsidP="00B619B0">
      <w:pPr>
        <w:spacing w:line="240" w:lineRule="auto"/>
      </w:pPr>
      <w:r w:rsidRPr="0000242F">
        <w:t>Reisen:</w:t>
      </w:r>
    </w:p>
    <w:p w14:paraId="2302E314" w14:textId="77777777" w:rsidR="0000242F" w:rsidRPr="0000242F" w:rsidRDefault="0000242F" w:rsidP="00B619B0">
      <w:pPr>
        <w:spacing w:line="240" w:lineRule="auto"/>
      </w:pPr>
      <w:r w:rsidRPr="0000242F">
        <w:t>“We won’t let that happen again…”</w:t>
      </w:r>
    </w:p>
    <w:p w14:paraId="40CE31C2" w14:textId="77777777" w:rsidR="0000242F" w:rsidRPr="0000242F" w:rsidRDefault="0000242F" w:rsidP="00B619B0">
      <w:pPr>
        <w:spacing w:line="240" w:lineRule="auto"/>
      </w:pPr>
      <w:r w:rsidRPr="0000242F">
        <w:rPr>
          <w:rFonts w:ascii="MS Gothic" w:eastAsia="MS Gothic" w:hAnsi="MS Gothic" w:cs="MS Gothic" w:hint="eastAsia"/>
        </w:rPr>
        <w:t>「もう</w:t>
      </w:r>
      <w:r w:rsidRPr="0000242F">
        <w:t>…</w:t>
      </w:r>
      <w:r w:rsidRPr="0000242F">
        <w:rPr>
          <w:rFonts w:ascii="MS Gothic" w:eastAsia="MS Gothic" w:hAnsi="MS Gothic" w:cs="MS Gothic" w:hint="eastAsia"/>
        </w:rPr>
        <w:t>二度と、そんなことはさせません</w:t>
      </w:r>
      <w:r w:rsidRPr="0000242F">
        <w:t>…</w:t>
      </w:r>
      <w:r w:rsidRPr="0000242F">
        <w:rPr>
          <w:rFonts w:ascii="MS Gothic" w:eastAsia="MS Gothic" w:hAnsi="MS Gothic" w:cs="MS Gothic" w:hint="eastAsia"/>
        </w:rPr>
        <w:t>。」</w:t>
      </w:r>
    </w:p>
    <w:p w14:paraId="4157C1DC" w14:textId="77777777" w:rsidR="0000242F" w:rsidRPr="0000242F" w:rsidRDefault="0000242F" w:rsidP="00B619B0">
      <w:pPr>
        <w:spacing w:line="240" w:lineRule="auto"/>
      </w:pPr>
    </w:p>
    <w:p w14:paraId="5EB4DB5A" w14:textId="77777777" w:rsidR="0000242F" w:rsidRPr="0000242F" w:rsidRDefault="0000242F" w:rsidP="00B619B0">
      <w:pPr>
        <w:spacing w:line="240" w:lineRule="auto"/>
      </w:pPr>
      <w:r w:rsidRPr="0000242F">
        <w:t>---</w:t>
      </w:r>
    </w:p>
    <w:p w14:paraId="5B500201" w14:textId="77777777" w:rsidR="0000242F" w:rsidRPr="0000242F" w:rsidRDefault="0000242F" w:rsidP="00B619B0">
      <w:pPr>
        <w:spacing w:line="240" w:lineRule="auto"/>
      </w:pPr>
    </w:p>
    <w:p w14:paraId="2769D94D" w14:textId="77777777" w:rsidR="0000242F" w:rsidRPr="0000242F" w:rsidRDefault="0000242F" w:rsidP="00B619B0">
      <w:pPr>
        <w:spacing w:line="240" w:lineRule="auto"/>
      </w:pPr>
      <w:r w:rsidRPr="0000242F">
        <w:t>Eirin approaches—her steps slow, deliberate.</w:t>
      </w:r>
    </w:p>
    <w:p w14:paraId="22C218E5" w14:textId="77777777" w:rsidR="0000242F" w:rsidRPr="0000242F" w:rsidRDefault="0000242F" w:rsidP="00B619B0">
      <w:pPr>
        <w:spacing w:line="240" w:lineRule="auto"/>
      </w:pPr>
    </w:p>
    <w:p w14:paraId="0B41CC55" w14:textId="77777777" w:rsidR="0000242F" w:rsidRPr="0000242F" w:rsidRDefault="0000242F" w:rsidP="00B619B0">
      <w:pPr>
        <w:spacing w:line="240" w:lineRule="auto"/>
      </w:pPr>
      <w:r w:rsidRPr="0000242F">
        <w:t>She’s composed…</w:t>
      </w:r>
    </w:p>
    <w:p w14:paraId="764882C3" w14:textId="77777777" w:rsidR="0000242F" w:rsidRPr="0000242F" w:rsidRDefault="0000242F" w:rsidP="00B619B0">
      <w:pPr>
        <w:spacing w:line="240" w:lineRule="auto"/>
      </w:pPr>
      <w:r w:rsidRPr="0000242F">
        <w:t>but her eyes aren’t.</w:t>
      </w:r>
    </w:p>
    <w:p w14:paraId="56CD6148" w14:textId="77777777" w:rsidR="0000242F" w:rsidRPr="0000242F" w:rsidRDefault="0000242F" w:rsidP="00B619B0">
      <w:pPr>
        <w:spacing w:line="240" w:lineRule="auto"/>
      </w:pPr>
    </w:p>
    <w:p w14:paraId="2019FD78" w14:textId="77777777" w:rsidR="0000242F" w:rsidRPr="0000242F" w:rsidRDefault="0000242F" w:rsidP="00B619B0">
      <w:pPr>
        <w:spacing w:line="240" w:lineRule="auto"/>
      </w:pPr>
      <w:r w:rsidRPr="0000242F">
        <w:t>Eirin:</w:t>
      </w:r>
    </w:p>
    <w:p w14:paraId="201DB72B" w14:textId="77777777" w:rsidR="0000242F" w:rsidRPr="0000242F" w:rsidRDefault="0000242F" w:rsidP="00B619B0">
      <w:pPr>
        <w:spacing w:line="240" w:lineRule="auto"/>
      </w:pPr>
      <w:r w:rsidRPr="0000242F">
        <w:t>“The ritual succeeded because you allowed it to.</w:t>
      </w:r>
    </w:p>
    <w:p w14:paraId="2F08A68B" w14:textId="77777777" w:rsidR="0000242F" w:rsidRPr="0000242F" w:rsidRDefault="0000242F" w:rsidP="00B619B0">
      <w:pPr>
        <w:spacing w:line="240" w:lineRule="auto"/>
      </w:pPr>
      <w:r w:rsidRPr="0000242F">
        <w:t>Not because we forced it.”</w:t>
      </w:r>
    </w:p>
    <w:p w14:paraId="79E9E5A1" w14:textId="77777777" w:rsidR="0000242F" w:rsidRPr="0000242F" w:rsidRDefault="0000242F" w:rsidP="00B619B0">
      <w:pPr>
        <w:spacing w:line="240" w:lineRule="auto"/>
      </w:pPr>
      <w:r w:rsidRPr="0000242F">
        <w:rPr>
          <w:rFonts w:ascii="MS Gothic" w:eastAsia="MS Gothic" w:hAnsi="MS Gothic" w:cs="MS Gothic" w:hint="eastAsia"/>
        </w:rPr>
        <w:lastRenderedPageBreak/>
        <w:t>「儀式が成功したのは</w:t>
      </w:r>
      <w:r w:rsidRPr="0000242F">
        <w:t>…</w:t>
      </w:r>
      <w:r w:rsidRPr="0000242F">
        <w:rPr>
          <w:rFonts w:ascii="MS Gothic" w:eastAsia="MS Gothic" w:hAnsi="MS Gothic" w:cs="MS Gothic" w:hint="eastAsia"/>
        </w:rPr>
        <w:t>あなたが受け入れたから。</w:t>
      </w:r>
    </w:p>
    <w:p w14:paraId="1D1B481A" w14:textId="77777777" w:rsidR="0000242F" w:rsidRPr="0000242F" w:rsidRDefault="0000242F" w:rsidP="00B619B0">
      <w:pPr>
        <w:spacing w:line="240" w:lineRule="auto"/>
      </w:pPr>
      <w:r w:rsidRPr="0000242F">
        <w:rPr>
          <w:rFonts w:ascii="MS Gothic" w:eastAsia="MS Gothic" w:hAnsi="MS Gothic" w:cs="MS Gothic" w:hint="eastAsia"/>
        </w:rPr>
        <w:t>無理やりじゃないわ。」</w:t>
      </w:r>
    </w:p>
    <w:p w14:paraId="3AA9D59A" w14:textId="77777777" w:rsidR="0000242F" w:rsidRPr="0000242F" w:rsidRDefault="0000242F" w:rsidP="00B619B0">
      <w:pPr>
        <w:spacing w:line="240" w:lineRule="auto"/>
      </w:pPr>
    </w:p>
    <w:p w14:paraId="28896BFF" w14:textId="70631C2A" w:rsidR="0000242F" w:rsidRPr="0000242F" w:rsidRDefault="0000242F" w:rsidP="00B619B0">
      <w:pPr>
        <w:spacing w:line="240" w:lineRule="auto"/>
      </w:pPr>
      <w:r w:rsidRPr="0000242F">
        <w:t>She kneels to meet Freeman’s gaze.</w:t>
      </w:r>
    </w:p>
    <w:p w14:paraId="3B00D82C" w14:textId="77777777" w:rsidR="0000242F" w:rsidRPr="0000242F" w:rsidRDefault="0000242F" w:rsidP="00B619B0">
      <w:pPr>
        <w:spacing w:line="240" w:lineRule="auto"/>
      </w:pPr>
      <w:r w:rsidRPr="0000242F">
        <w:t>Eirin:</w:t>
      </w:r>
    </w:p>
    <w:p w14:paraId="2A71F537" w14:textId="77777777" w:rsidR="0000242F" w:rsidRPr="0000242F" w:rsidRDefault="0000242F" w:rsidP="00B619B0">
      <w:pPr>
        <w:spacing w:line="240" w:lineRule="auto"/>
      </w:pPr>
      <w:r w:rsidRPr="0000242F">
        <w:t>“You survived Black Mesa.</w:t>
      </w:r>
    </w:p>
    <w:p w14:paraId="70D901AA" w14:textId="77777777" w:rsidR="0000242F" w:rsidRPr="0000242F" w:rsidRDefault="0000242F" w:rsidP="00B619B0">
      <w:pPr>
        <w:spacing w:line="240" w:lineRule="auto"/>
      </w:pPr>
      <w:r w:rsidRPr="0000242F">
        <w:t>You survived Xen.</w:t>
      </w:r>
    </w:p>
    <w:p w14:paraId="5021C9EC" w14:textId="77777777" w:rsidR="0000242F" w:rsidRPr="0000242F" w:rsidRDefault="0000242F" w:rsidP="00B619B0">
      <w:pPr>
        <w:spacing w:line="240" w:lineRule="auto"/>
      </w:pPr>
      <w:r w:rsidRPr="0000242F">
        <w:t>You survived Makai.”</w:t>
      </w:r>
    </w:p>
    <w:p w14:paraId="3B4C439E" w14:textId="77777777" w:rsidR="0000242F" w:rsidRPr="0000242F" w:rsidRDefault="0000242F" w:rsidP="00B619B0">
      <w:pPr>
        <w:spacing w:line="240" w:lineRule="auto"/>
      </w:pPr>
      <w:r w:rsidRPr="0000242F">
        <w:rPr>
          <w:rFonts w:ascii="MS Gothic" w:eastAsia="MS Gothic" w:hAnsi="MS Gothic" w:cs="MS Gothic" w:hint="eastAsia"/>
        </w:rPr>
        <w:t>「ブラックメサも、ゼンも、魔界も</w:t>
      </w:r>
      <w:r w:rsidRPr="0000242F">
        <w:t>…</w:t>
      </w:r>
      <w:r w:rsidRPr="0000242F">
        <w:rPr>
          <w:rFonts w:ascii="MS Gothic" w:eastAsia="MS Gothic" w:hAnsi="MS Gothic" w:cs="MS Gothic" w:hint="eastAsia"/>
        </w:rPr>
        <w:t>あなたは全部耐えてきた。」</w:t>
      </w:r>
    </w:p>
    <w:p w14:paraId="77CAD8EA" w14:textId="77777777" w:rsidR="0000242F" w:rsidRPr="0000242F" w:rsidRDefault="0000242F" w:rsidP="00B619B0">
      <w:pPr>
        <w:spacing w:line="240" w:lineRule="auto"/>
      </w:pPr>
    </w:p>
    <w:p w14:paraId="3BF08504" w14:textId="77777777" w:rsidR="0000242F" w:rsidRPr="0000242F" w:rsidRDefault="0000242F" w:rsidP="00B619B0">
      <w:pPr>
        <w:spacing w:line="240" w:lineRule="auto"/>
      </w:pPr>
      <w:r w:rsidRPr="0000242F">
        <w:t>A soft breath.</w:t>
      </w:r>
    </w:p>
    <w:p w14:paraId="152BB59C" w14:textId="77777777" w:rsidR="0000242F" w:rsidRPr="0000242F" w:rsidRDefault="0000242F" w:rsidP="00B619B0">
      <w:pPr>
        <w:spacing w:line="240" w:lineRule="auto"/>
      </w:pPr>
    </w:p>
    <w:p w14:paraId="48E2DC44" w14:textId="77777777" w:rsidR="0000242F" w:rsidRPr="0000242F" w:rsidRDefault="0000242F" w:rsidP="00B619B0">
      <w:pPr>
        <w:spacing w:line="240" w:lineRule="auto"/>
      </w:pPr>
      <w:r w:rsidRPr="0000242F">
        <w:t>Eirin:</w:t>
      </w:r>
    </w:p>
    <w:p w14:paraId="4228F831" w14:textId="77777777" w:rsidR="0000242F" w:rsidRPr="0000242F" w:rsidRDefault="0000242F" w:rsidP="00B619B0">
      <w:pPr>
        <w:spacing w:line="240" w:lineRule="auto"/>
      </w:pPr>
      <w:r w:rsidRPr="0000242F">
        <w:t>“You’ll survive Gensokyo too…</w:t>
      </w:r>
    </w:p>
    <w:p w14:paraId="38C64153" w14:textId="77777777" w:rsidR="0000242F" w:rsidRPr="0000242F" w:rsidRDefault="0000242F" w:rsidP="00B619B0">
      <w:pPr>
        <w:spacing w:line="240" w:lineRule="auto"/>
      </w:pPr>
      <w:r w:rsidRPr="0000242F">
        <w:t>as long as we stand with you.”</w:t>
      </w:r>
    </w:p>
    <w:p w14:paraId="28C4D89B" w14:textId="77777777" w:rsidR="0000242F" w:rsidRPr="0000242F" w:rsidRDefault="0000242F" w:rsidP="00B619B0">
      <w:pPr>
        <w:spacing w:line="240" w:lineRule="auto"/>
      </w:pPr>
      <w:r w:rsidRPr="0000242F">
        <w:rPr>
          <w:rFonts w:ascii="MS Gothic" w:eastAsia="MS Gothic" w:hAnsi="MS Gothic" w:cs="MS Gothic" w:hint="eastAsia"/>
        </w:rPr>
        <w:t>「幻想郷も乗り越えられるわ</w:t>
      </w:r>
      <w:r w:rsidRPr="0000242F">
        <w:t>…</w:t>
      </w:r>
    </w:p>
    <w:p w14:paraId="22B688C7" w14:textId="77777777" w:rsidR="0000242F" w:rsidRPr="0000242F" w:rsidRDefault="0000242F" w:rsidP="00B619B0">
      <w:pPr>
        <w:spacing w:line="240" w:lineRule="auto"/>
      </w:pPr>
      <w:r w:rsidRPr="0000242F">
        <w:rPr>
          <w:rFonts w:ascii="MS Gothic" w:eastAsia="MS Gothic" w:hAnsi="MS Gothic" w:cs="MS Gothic" w:hint="eastAsia"/>
        </w:rPr>
        <w:t>私たちが共にいる限り。」</w:t>
      </w:r>
    </w:p>
    <w:p w14:paraId="4FAA054C" w14:textId="77777777" w:rsidR="0000242F" w:rsidRPr="0000242F" w:rsidRDefault="0000242F" w:rsidP="00B619B0">
      <w:pPr>
        <w:spacing w:line="240" w:lineRule="auto"/>
      </w:pPr>
    </w:p>
    <w:p w14:paraId="489A07A1" w14:textId="77777777" w:rsidR="0000242F" w:rsidRPr="0000242F" w:rsidRDefault="0000242F" w:rsidP="00B619B0">
      <w:pPr>
        <w:spacing w:line="240" w:lineRule="auto"/>
      </w:pPr>
      <w:r w:rsidRPr="0000242F">
        <w:t>---</w:t>
      </w:r>
    </w:p>
    <w:p w14:paraId="58238F37" w14:textId="77777777" w:rsidR="0000242F" w:rsidRPr="0000242F" w:rsidRDefault="0000242F" w:rsidP="00B619B0">
      <w:pPr>
        <w:spacing w:line="240" w:lineRule="auto"/>
      </w:pPr>
    </w:p>
    <w:p w14:paraId="673A281D" w14:textId="77777777" w:rsidR="0000242F" w:rsidRPr="0000242F" w:rsidRDefault="0000242F" w:rsidP="00B619B0">
      <w:pPr>
        <w:spacing w:line="240" w:lineRule="auto"/>
      </w:pPr>
      <w:r w:rsidRPr="0000242F">
        <w:t>Kaguya crosses her arms gently.</w:t>
      </w:r>
    </w:p>
    <w:p w14:paraId="3D21D965" w14:textId="77777777" w:rsidR="0000242F" w:rsidRPr="0000242F" w:rsidRDefault="0000242F" w:rsidP="00B619B0">
      <w:pPr>
        <w:spacing w:line="240" w:lineRule="auto"/>
      </w:pPr>
    </w:p>
    <w:p w14:paraId="569DD101" w14:textId="77777777" w:rsidR="0000242F" w:rsidRPr="0000242F" w:rsidRDefault="0000242F" w:rsidP="00B619B0">
      <w:pPr>
        <w:spacing w:line="240" w:lineRule="auto"/>
      </w:pPr>
      <w:r w:rsidRPr="0000242F">
        <w:t>Kaguya:</w:t>
      </w:r>
    </w:p>
    <w:p w14:paraId="7F6800FB" w14:textId="77777777" w:rsidR="0000242F" w:rsidRPr="0000242F" w:rsidRDefault="0000242F" w:rsidP="00B619B0">
      <w:pPr>
        <w:spacing w:line="240" w:lineRule="auto"/>
      </w:pPr>
      <w:r w:rsidRPr="0000242F">
        <w:t>“Rest.</w:t>
      </w:r>
    </w:p>
    <w:p w14:paraId="53FA936B" w14:textId="77777777" w:rsidR="0000242F" w:rsidRPr="0000242F" w:rsidRDefault="0000242F" w:rsidP="00B619B0">
      <w:pPr>
        <w:spacing w:line="240" w:lineRule="auto"/>
      </w:pPr>
      <w:r w:rsidRPr="0000242F">
        <w:t>The world isn’t going anywhere.”</w:t>
      </w:r>
    </w:p>
    <w:p w14:paraId="4EF661FC" w14:textId="77777777" w:rsidR="0000242F" w:rsidRPr="0000242F" w:rsidRDefault="0000242F" w:rsidP="00B619B0">
      <w:pPr>
        <w:spacing w:line="240" w:lineRule="auto"/>
      </w:pPr>
      <w:r w:rsidRPr="0000242F">
        <w:rPr>
          <w:rFonts w:ascii="MS Gothic" w:eastAsia="MS Gothic" w:hAnsi="MS Gothic" w:cs="MS Gothic" w:hint="eastAsia"/>
        </w:rPr>
        <w:t>「休みなさい。</w:t>
      </w:r>
    </w:p>
    <w:p w14:paraId="5D19F2E3" w14:textId="77777777" w:rsidR="0000242F" w:rsidRPr="0000242F" w:rsidRDefault="0000242F" w:rsidP="00B619B0">
      <w:pPr>
        <w:spacing w:line="240" w:lineRule="auto"/>
      </w:pPr>
      <w:r w:rsidRPr="0000242F">
        <w:rPr>
          <w:rFonts w:ascii="MS Gothic" w:eastAsia="MS Gothic" w:hAnsi="MS Gothic" w:cs="MS Gothic" w:hint="eastAsia"/>
        </w:rPr>
        <w:t>世界は逃げないわ。」</w:t>
      </w:r>
    </w:p>
    <w:p w14:paraId="4787CF59" w14:textId="77777777" w:rsidR="0000242F" w:rsidRPr="0000242F" w:rsidRDefault="0000242F" w:rsidP="00B619B0">
      <w:pPr>
        <w:spacing w:line="240" w:lineRule="auto"/>
      </w:pPr>
    </w:p>
    <w:p w14:paraId="402A5DDA" w14:textId="77777777" w:rsidR="0000242F" w:rsidRPr="0000242F" w:rsidRDefault="0000242F" w:rsidP="00B619B0">
      <w:pPr>
        <w:spacing w:line="240" w:lineRule="auto"/>
      </w:pPr>
      <w:r w:rsidRPr="0000242F">
        <w:t>---</w:t>
      </w:r>
    </w:p>
    <w:p w14:paraId="345F49D7" w14:textId="77777777" w:rsidR="0000242F" w:rsidRPr="0000242F" w:rsidRDefault="0000242F" w:rsidP="00B619B0">
      <w:pPr>
        <w:spacing w:line="240" w:lineRule="auto"/>
      </w:pPr>
    </w:p>
    <w:p w14:paraId="46A0882F" w14:textId="77777777" w:rsidR="0000242F" w:rsidRPr="0000242F" w:rsidRDefault="0000242F" w:rsidP="00B619B0">
      <w:pPr>
        <w:spacing w:line="240" w:lineRule="auto"/>
      </w:pPr>
      <w:r w:rsidRPr="0000242F">
        <w:t>Camera: slow zoom toward Freeman’s hands.</w:t>
      </w:r>
    </w:p>
    <w:p w14:paraId="17954D11" w14:textId="77777777" w:rsidR="0000242F" w:rsidRPr="0000242F" w:rsidRDefault="0000242F" w:rsidP="00B619B0">
      <w:pPr>
        <w:spacing w:line="240" w:lineRule="auto"/>
      </w:pPr>
    </w:p>
    <w:p w14:paraId="55BA3E6C" w14:textId="77777777" w:rsidR="0000242F" w:rsidRPr="0000242F" w:rsidRDefault="0000242F" w:rsidP="00B619B0">
      <w:pPr>
        <w:spacing w:line="240" w:lineRule="auto"/>
      </w:pPr>
      <w:r w:rsidRPr="0000242F">
        <w:lastRenderedPageBreak/>
        <w:t>The HEV suit lights pulse softly.</w:t>
      </w:r>
    </w:p>
    <w:p w14:paraId="64F98661" w14:textId="77777777" w:rsidR="0000242F" w:rsidRPr="0000242F" w:rsidRDefault="0000242F" w:rsidP="00B619B0">
      <w:pPr>
        <w:spacing w:line="240" w:lineRule="auto"/>
      </w:pPr>
    </w:p>
    <w:p w14:paraId="53A52C93" w14:textId="77777777" w:rsidR="0000242F" w:rsidRPr="0000242F" w:rsidRDefault="0000242F" w:rsidP="00B619B0">
      <w:pPr>
        <w:spacing w:line="240" w:lineRule="auto"/>
      </w:pPr>
      <w:r w:rsidRPr="0000242F">
        <w:t>Joel Nielsen’s “Anomalous Materials” reaches its quiet piano refrain.</w:t>
      </w:r>
    </w:p>
    <w:p w14:paraId="02ABEE7B" w14:textId="77777777" w:rsidR="0000242F" w:rsidRPr="0000242F" w:rsidRDefault="0000242F" w:rsidP="00B619B0">
      <w:pPr>
        <w:spacing w:line="240" w:lineRule="auto"/>
      </w:pPr>
    </w:p>
    <w:p w14:paraId="18E88774" w14:textId="77777777" w:rsidR="0000242F" w:rsidRPr="0000242F" w:rsidRDefault="0000242F" w:rsidP="00B619B0">
      <w:pPr>
        <w:spacing w:line="240" w:lineRule="auto"/>
      </w:pPr>
      <w:r w:rsidRPr="0000242F">
        <w:t>The heroines gather around him—</w:t>
      </w:r>
    </w:p>
    <w:p w14:paraId="2BA12B69" w14:textId="77777777" w:rsidR="0000242F" w:rsidRPr="0000242F" w:rsidRDefault="0000242F" w:rsidP="00B619B0">
      <w:pPr>
        <w:spacing w:line="240" w:lineRule="auto"/>
      </w:pPr>
    </w:p>
    <w:p w14:paraId="610B2373" w14:textId="77777777" w:rsidR="0000242F" w:rsidRPr="0000242F" w:rsidRDefault="0000242F" w:rsidP="00B619B0">
      <w:pPr>
        <w:spacing w:line="240" w:lineRule="auto"/>
      </w:pPr>
      <w:r w:rsidRPr="0000242F">
        <w:t>Silent, steady.</w:t>
      </w:r>
    </w:p>
    <w:p w14:paraId="035BD77C" w14:textId="77777777" w:rsidR="0000242F" w:rsidRPr="0000242F" w:rsidRDefault="0000242F" w:rsidP="00B619B0">
      <w:pPr>
        <w:spacing w:line="240" w:lineRule="auto"/>
      </w:pPr>
    </w:p>
    <w:p w14:paraId="75666851" w14:textId="77777777" w:rsidR="0000242F" w:rsidRPr="0000242F" w:rsidRDefault="0000242F" w:rsidP="00B619B0">
      <w:pPr>
        <w:spacing w:line="240" w:lineRule="auto"/>
      </w:pPr>
      <w:r w:rsidRPr="0000242F">
        <w:t>Not fearful.</w:t>
      </w:r>
    </w:p>
    <w:p w14:paraId="74BCD512" w14:textId="77777777" w:rsidR="0000242F" w:rsidRPr="0000242F" w:rsidRDefault="0000242F" w:rsidP="00B619B0">
      <w:pPr>
        <w:spacing w:line="240" w:lineRule="auto"/>
      </w:pPr>
      <w:r w:rsidRPr="0000242F">
        <w:t>Not confused.</w:t>
      </w:r>
    </w:p>
    <w:p w14:paraId="0B47183E" w14:textId="77777777" w:rsidR="0000242F" w:rsidRPr="0000242F" w:rsidRDefault="0000242F" w:rsidP="00B619B0">
      <w:pPr>
        <w:spacing w:line="240" w:lineRule="auto"/>
      </w:pPr>
    </w:p>
    <w:p w14:paraId="4179AA03" w14:textId="77777777" w:rsidR="0000242F" w:rsidRPr="0000242F" w:rsidRDefault="0000242F" w:rsidP="00B619B0">
      <w:pPr>
        <w:spacing w:line="240" w:lineRule="auto"/>
      </w:pPr>
      <w:r w:rsidRPr="0000242F">
        <w:t>Just… present.</w:t>
      </w:r>
    </w:p>
    <w:p w14:paraId="737C045C" w14:textId="77777777" w:rsidR="0000242F" w:rsidRPr="0000242F" w:rsidRDefault="0000242F" w:rsidP="00B619B0">
      <w:pPr>
        <w:spacing w:line="240" w:lineRule="auto"/>
      </w:pPr>
    </w:p>
    <w:p w14:paraId="77C0445D" w14:textId="77777777" w:rsidR="0000242F" w:rsidRPr="0000242F" w:rsidRDefault="0000242F" w:rsidP="00B619B0">
      <w:pPr>
        <w:spacing w:line="240" w:lineRule="auto"/>
      </w:pPr>
      <w:r w:rsidRPr="0000242F">
        <w:t>Supporting him.</w:t>
      </w:r>
    </w:p>
    <w:p w14:paraId="260BA93C" w14:textId="77777777" w:rsidR="0000242F" w:rsidRPr="0000242F" w:rsidRDefault="0000242F" w:rsidP="00B619B0">
      <w:pPr>
        <w:spacing w:line="240" w:lineRule="auto"/>
      </w:pPr>
    </w:p>
    <w:p w14:paraId="2868299B" w14:textId="77777777" w:rsidR="0000242F" w:rsidRPr="0000242F" w:rsidRDefault="0000242F" w:rsidP="00B619B0">
      <w:pPr>
        <w:spacing w:line="240" w:lineRule="auto"/>
      </w:pPr>
      <w:r w:rsidRPr="0000242F">
        <w:t>Recognizing him.</w:t>
      </w:r>
    </w:p>
    <w:p w14:paraId="3F10EBBC" w14:textId="77777777" w:rsidR="0000242F" w:rsidRPr="0000242F" w:rsidRDefault="0000242F" w:rsidP="00B619B0">
      <w:pPr>
        <w:spacing w:line="240" w:lineRule="auto"/>
      </w:pPr>
    </w:p>
    <w:p w14:paraId="07306FA1" w14:textId="77777777" w:rsidR="0000242F" w:rsidRPr="0000242F" w:rsidRDefault="0000242F" w:rsidP="00B619B0">
      <w:pPr>
        <w:spacing w:line="240" w:lineRule="auto"/>
      </w:pPr>
      <w:r w:rsidRPr="0000242F">
        <w:t>Accepting him.</w:t>
      </w:r>
    </w:p>
    <w:p w14:paraId="68372F47" w14:textId="77777777" w:rsidR="0000242F" w:rsidRPr="0000242F" w:rsidRDefault="0000242F" w:rsidP="00B619B0">
      <w:pPr>
        <w:spacing w:line="240" w:lineRule="auto"/>
      </w:pPr>
    </w:p>
    <w:p w14:paraId="281DB50D" w14:textId="77777777" w:rsidR="0000242F" w:rsidRPr="0000242F" w:rsidRDefault="0000242F" w:rsidP="00B619B0">
      <w:pPr>
        <w:spacing w:line="240" w:lineRule="auto"/>
      </w:pPr>
      <w:r w:rsidRPr="0000242F">
        <w:t>---</w:t>
      </w:r>
    </w:p>
    <w:p w14:paraId="16B769AD" w14:textId="77777777" w:rsidR="0000242F" w:rsidRPr="0000242F" w:rsidRDefault="0000242F" w:rsidP="00B619B0">
      <w:pPr>
        <w:spacing w:line="240" w:lineRule="auto"/>
      </w:pPr>
    </w:p>
    <w:p w14:paraId="17C62966" w14:textId="77777777" w:rsidR="00C722C2" w:rsidRDefault="00C722C2" w:rsidP="00B619B0">
      <w:pPr>
        <w:spacing w:line="240" w:lineRule="auto"/>
      </w:pPr>
      <w:r>
        <w:br w:type="page"/>
      </w:r>
    </w:p>
    <w:p w14:paraId="155DBCEF" w14:textId="253C5CF0" w:rsidR="0000242F" w:rsidRPr="0000242F" w:rsidRDefault="0000242F" w:rsidP="00B619B0">
      <w:pPr>
        <w:pStyle w:val="Heading3"/>
        <w:spacing w:line="240" w:lineRule="auto"/>
      </w:pPr>
      <w:r w:rsidRPr="0000242F">
        <w:lastRenderedPageBreak/>
        <w:t>FADE TO BLACK</w:t>
      </w:r>
    </w:p>
    <w:p w14:paraId="4825E14F" w14:textId="77777777" w:rsidR="0000242F" w:rsidRPr="0000242F" w:rsidRDefault="0000242F" w:rsidP="00B619B0">
      <w:pPr>
        <w:spacing w:line="240" w:lineRule="auto"/>
      </w:pPr>
    </w:p>
    <w:p w14:paraId="70416E49" w14:textId="77777777" w:rsidR="0000242F" w:rsidRPr="0000242F" w:rsidRDefault="0000242F" w:rsidP="00B619B0">
      <w:pPr>
        <w:spacing w:line="240" w:lineRule="auto"/>
      </w:pPr>
      <w:r w:rsidRPr="0000242F">
        <w:t>Text fades slowly:</w:t>
      </w:r>
    </w:p>
    <w:p w14:paraId="1930D784" w14:textId="77777777" w:rsidR="0000242F" w:rsidRPr="0000242F" w:rsidRDefault="0000242F" w:rsidP="00B619B0">
      <w:pPr>
        <w:spacing w:line="240" w:lineRule="auto"/>
      </w:pPr>
    </w:p>
    <w:p w14:paraId="01C89323" w14:textId="42D5CFF0" w:rsidR="0000242F" w:rsidRPr="0000242F" w:rsidRDefault="0000242F" w:rsidP="00B619B0">
      <w:pPr>
        <w:spacing w:line="240" w:lineRule="auto"/>
        <w:rPr>
          <w:i/>
          <w:iCs/>
        </w:rPr>
      </w:pPr>
      <w:r w:rsidRPr="0000242F">
        <w:rPr>
          <w:i/>
          <w:iCs/>
        </w:rPr>
        <w:t>Subject: Gordon Freeman</w:t>
      </w:r>
    </w:p>
    <w:p w14:paraId="06C15154" w14:textId="77777777" w:rsidR="0000242F" w:rsidRPr="0000242F" w:rsidRDefault="0000242F" w:rsidP="00B619B0">
      <w:pPr>
        <w:spacing w:line="240" w:lineRule="auto"/>
        <w:rPr>
          <w:i/>
          <w:iCs/>
        </w:rPr>
      </w:pPr>
      <w:r w:rsidRPr="0000242F">
        <w:rPr>
          <w:i/>
          <w:iCs/>
        </w:rPr>
        <w:t>Status: Stabilized</w:t>
      </w:r>
    </w:p>
    <w:p w14:paraId="4159AC0E" w14:textId="77777777" w:rsidR="0000242F" w:rsidRPr="0000242F" w:rsidRDefault="0000242F" w:rsidP="00B619B0">
      <w:pPr>
        <w:spacing w:line="240" w:lineRule="auto"/>
        <w:rPr>
          <w:i/>
          <w:iCs/>
        </w:rPr>
      </w:pPr>
      <w:r w:rsidRPr="0000242F">
        <w:rPr>
          <w:i/>
          <w:iCs/>
        </w:rPr>
        <w:t>Post-Mortem: Ritual Link Successful</w:t>
      </w:r>
    </w:p>
    <w:p w14:paraId="282A69D2" w14:textId="77777777" w:rsidR="0000242F" w:rsidRPr="0000242F" w:rsidRDefault="0000242F" w:rsidP="00B619B0">
      <w:pPr>
        <w:spacing w:line="240" w:lineRule="auto"/>
        <w:rPr>
          <w:i/>
          <w:iCs/>
        </w:rPr>
      </w:pPr>
      <w:r w:rsidRPr="0000242F">
        <w:rPr>
          <w:i/>
          <w:iCs/>
        </w:rPr>
        <w:t>Gensokyo Resonance: Restored</w:t>
      </w:r>
    </w:p>
    <w:p w14:paraId="7E2A788C" w14:textId="77777777" w:rsidR="0000242F" w:rsidRPr="0000242F" w:rsidRDefault="0000242F" w:rsidP="00B619B0">
      <w:pPr>
        <w:spacing w:line="240" w:lineRule="auto"/>
      </w:pPr>
      <w:r w:rsidRPr="0000242F">
        <w:br/>
      </w:r>
    </w:p>
    <w:p w14:paraId="3E5F9C34" w14:textId="77777777" w:rsidR="0000242F" w:rsidRPr="0000242F" w:rsidRDefault="0000242F" w:rsidP="00B619B0">
      <w:pPr>
        <w:spacing w:line="240" w:lineRule="auto"/>
      </w:pPr>
      <w:r w:rsidRPr="0000242F">
        <w:t>Final line flickers gently:</w:t>
      </w:r>
    </w:p>
    <w:p w14:paraId="74F84EC7" w14:textId="77777777" w:rsidR="0000242F" w:rsidRPr="0000242F" w:rsidRDefault="0000242F" w:rsidP="00B619B0">
      <w:pPr>
        <w:spacing w:line="240" w:lineRule="auto"/>
      </w:pPr>
    </w:p>
    <w:p w14:paraId="74F32AF7" w14:textId="00FDC126" w:rsidR="0000242F" w:rsidRPr="0000242F" w:rsidRDefault="0000242F" w:rsidP="00B619B0">
      <w:pPr>
        <w:spacing w:line="240" w:lineRule="auto"/>
        <w:rPr>
          <w:i/>
          <w:iCs/>
        </w:rPr>
      </w:pPr>
      <w:r w:rsidRPr="0000242F">
        <w:rPr>
          <w:i/>
          <w:iCs/>
        </w:rPr>
        <w:t>“He didn't just return.</w:t>
      </w:r>
    </w:p>
    <w:p w14:paraId="2FC43D8B" w14:textId="77777777" w:rsidR="0000242F" w:rsidRPr="0000242F" w:rsidRDefault="0000242F" w:rsidP="00B619B0">
      <w:pPr>
        <w:spacing w:line="240" w:lineRule="auto"/>
        <w:rPr>
          <w:i/>
          <w:iCs/>
        </w:rPr>
      </w:pPr>
      <w:r w:rsidRPr="0000242F">
        <w:rPr>
          <w:i/>
          <w:iCs/>
        </w:rPr>
        <w:t>He chose to.”</w:t>
      </w:r>
    </w:p>
    <w:p w14:paraId="1679C20F" w14:textId="77777777" w:rsidR="0000242F" w:rsidRPr="0000242F" w:rsidRDefault="0000242F" w:rsidP="00B619B0">
      <w:pPr>
        <w:spacing w:line="240" w:lineRule="auto"/>
        <w:rPr>
          <w:i/>
          <w:iCs/>
        </w:rPr>
      </w:pPr>
      <w:r w:rsidRPr="0000242F">
        <w:rPr>
          <w:i/>
          <w:iCs/>
        </w:rPr>
        <w:t>— Yakogorou Eirin</w:t>
      </w:r>
    </w:p>
    <w:p w14:paraId="2D33F03B" w14:textId="372CD4AE" w:rsidR="00D66FC2" w:rsidRDefault="00D66FC2" w:rsidP="00B619B0">
      <w:pPr>
        <w:spacing w:line="240" w:lineRule="auto"/>
      </w:pPr>
      <w:r>
        <w:br w:type="page"/>
      </w:r>
    </w:p>
    <w:p w14:paraId="0FB77655" w14:textId="121F9666" w:rsidR="00534D5F" w:rsidRPr="00534D5F" w:rsidRDefault="00534D5F" w:rsidP="00B619B0">
      <w:pPr>
        <w:pStyle w:val="Heading2"/>
        <w:spacing w:line="240" w:lineRule="auto"/>
      </w:pPr>
      <w:r w:rsidRPr="00534D5F">
        <w:lastRenderedPageBreak/>
        <w:t>Anchor (</w:t>
      </w:r>
      <w:r>
        <w:t xml:space="preserve">True Ending - </w:t>
      </w:r>
      <w:r w:rsidRPr="00534D5F">
        <w:t>Memorial)</w:t>
      </w:r>
    </w:p>
    <w:p w14:paraId="0C435E18" w14:textId="77777777" w:rsidR="00534D5F" w:rsidRPr="00534D5F" w:rsidRDefault="00534D5F" w:rsidP="00B619B0">
      <w:pPr>
        <w:spacing w:line="240" w:lineRule="auto"/>
      </w:pPr>
    </w:p>
    <w:p w14:paraId="0F7D6F93" w14:textId="77777777" w:rsidR="00534D5F" w:rsidRPr="00534D5F" w:rsidRDefault="00534D5F" w:rsidP="00B619B0">
      <w:pPr>
        <w:spacing w:line="240" w:lineRule="auto"/>
      </w:pPr>
      <w:r w:rsidRPr="00534D5F">
        <w:t>21:00 — Sacred Tree</w:t>
      </w:r>
    </w:p>
    <w:p w14:paraId="5A2E1E5C" w14:textId="0FCF52AE" w:rsidR="00534D5F" w:rsidRPr="00534D5F" w:rsidRDefault="00534D5F" w:rsidP="00B619B0">
      <w:pPr>
        <w:spacing w:line="240" w:lineRule="auto"/>
      </w:pPr>
      <w:r w:rsidRPr="00534D5F">
        <w:t>First</w:t>
      </w:r>
      <w:r w:rsidR="00273C55">
        <w:t>-P</w:t>
      </w:r>
      <w:r w:rsidRPr="00534D5F">
        <w:t xml:space="preserve">erson </w:t>
      </w:r>
      <w:r w:rsidR="00273C55">
        <w:t>P</w:t>
      </w:r>
      <w:r w:rsidRPr="00534D5F">
        <w:t xml:space="preserve">erspective — </w:t>
      </w:r>
      <w:r w:rsidR="00273C55">
        <w:t>Cinematic Mode</w:t>
      </w:r>
    </w:p>
    <w:p w14:paraId="364FA5F6" w14:textId="77777777" w:rsidR="00534D5F" w:rsidRPr="00534D5F" w:rsidRDefault="00534D5F" w:rsidP="00B619B0">
      <w:pPr>
        <w:spacing w:line="240" w:lineRule="auto"/>
      </w:pPr>
    </w:p>
    <w:p w14:paraId="289E8F7B" w14:textId="77777777" w:rsidR="00534D5F" w:rsidRPr="00534D5F" w:rsidRDefault="00534D5F" w:rsidP="00B619B0">
      <w:pPr>
        <w:spacing w:line="240" w:lineRule="auto"/>
      </w:pPr>
      <w:r w:rsidRPr="00534D5F">
        <w:t>The scene opens with a slow dolly-in.</w:t>
      </w:r>
    </w:p>
    <w:p w14:paraId="65F3359A" w14:textId="77777777" w:rsidR="00534D5F" w:rsidRPr="00534D5F" w:rsidRDefault="00534D5F" w:rsidP="00B619B0">
      <w:pPr>
        <w:spacing w:line="240" w:lineRule="auto"/>
      </w:pPr>
      <w:r w:rsidRPr="00534D5F">
        <w:t>Freeman walks toward the Sacred Tree, its massive trunk framed by a cascade of softly falling sakura petals.</w:t>
      </w:r>
    </w:p>
    <w:p w14:paraId="3E5C3F92" w14:textId="77777777" w:rsidR="00534D5F" w:rsidRPr="00534D5F" w:rsidRDefault="00534D5F" w:rsidP="00B619B0">
      <w:pPr>
        <w:spacing w:line="240" w:lineRule="auto"/>
      </w:pPr>
      <w:r w:rsidRPr="00534D5F">
        <w:t>Moonlight filters through branches like fragile memories returning from far away.</w:t>
      </w:r>
    </w:p>
    <w:p w14:paraId="73FF89B8" w14:textId="77777777" w:rsidR="00534D5F" w:rsidRPr="00534D5F" w:rsidRDefault="00534D5F" w:rsidP="00B619B0">
      <w:pPr>
        <w:spacing w:line="240" w:lineRule="auto"/>
      </w:pPr>
    </w:p>
    <w:p w14:paraId="2D535533" w14:textId="77777777" w:rsidR="00534D5F" w:rsidRPr="00534D5F" w:rsidRDefault="00534D5F" w:rsidP="00B619B0">
      <w:pPr>
        <w:spacing w:line="240" w:lineRule="auto"/>
      </w:pPr>
      <w:r w:rsidRPr="00534D5F">
        <w:t>Behind him, every faction gathers:</w:t>
      </w:r>
    </w:p>
    <w:p w14:paraId="70F85B05" w14:textId="77777777" w:rsidR="00534D5F" w:rsidRPr="00534D5F" w:rsidRDefault="00534D5F" w:rsidP="00B619B0">
      <w:pPr>
        <w:spacing w:line="240" w:lineRule="auto"/>
      </w:pPr>
    </w:p>
    <w:p w14:paraId="02C8B253" w14:textId="77777777" w:rsidR="00534D5F" w:rsidRPr="00534D5F" w:rsidRDefault="00534D5F" w:rsidP="00B619B0">
      <w:pPr>
        <w:spacing w:line="240" w:lineRule="auto"/>
      </w:pPr>
      <w:r w:rsidRPr="00534D5F">
        <w:t>Scarlet Devil Mansion</w:t>
      </w:r>
    </w:p>
    <w:p w14:paraId="686DD605" w14:textId="77777777" w:rsidR="00534D5F" w:rsidRPr="00534D5F" w:rsidRDefault="00534D5F" w:rsidP="00B619B0">
      <w:pPr>
        <w:spacing w:line="240" w:lineRule="auto"/>
      </w:pPr>
    </w:p>
    <w:p w14:paraId="58B85CAD" w14:textId="77777777" w:rsidR="00534D5F" w:rsidRPr="00534D5F" w:rsidRDefault="00534D5F" w:rsidP="00B619B0">
      <w:pPr>
        <w:spacing w:line="240" w:lineRule="auto"/>
      </w:pPr>
      <w:r w:rsidRPr="00534D5F">
        <w:t>Hakugyokurou</w:t>
      </w:r>
    </w:p>
    <w:p w14:paraId="33C8480B" w14:textId="77777777" w:rsidR="00534D5F" w:rsidRPr="00534D5F" w:rsidRDefault="00534D5F" w:rsidP="00B619B0">
      <w:pPr>
        <w:spacing w:line="240" w:lineRule="auto"/>
      </w:pPr>
    </w:p>
    <w:p w14:paraId="258096C1" w14:textId="77777777" w:rsidR="00534D5F" w:rsidRPr="00534D5F" w:rsidRDefault="00534D5F" w:rsidP="00B619B0">
      <w:pPr>
        <w:spacing w:line="240" w:lineRule="auto"/>
      </w:pPr>
      <w:r w:rsidRPr="00534D5F">
        <w:t>Hakurei Shrine</w:t>
      </w:r>
    </w:p>
    <w:p w14:paraId="51242BE6" w14:textId="77777777" w:rsidR="00534D5F" w:rsidRPr="00534D5F" w:rsidRDefault="00534D5F" w:rsidP="00B619B0">
      <w:pPr>
        <w:spacing w:line="240" w:lineRule="auto"/>
      </w:pPr>
    </w:p>
    <w:p w14:paraId="73B502D3" w14:textId="77777777" w:rsidR="00534D5F" w:rsidRPr="00534D5F" w:rsidRDefault="00534D5F" w:rsidP="00B619B0">
      <w:pPr>
        <w:spacing w:line="240" w:lineRule="auto"/>
      </w:pPr>
      <w:r w:rsidRPr="00534D5F">
        <w:t>Moriya Shrine</w:t>
      </w:r>
    </w:p>
    <w:p w14:paraId="023A448E" w14:textId="77777777" w:rsidR="00534D5F" w:rsidRPr="00534D5F" w:rsidRDefault="00534D5F" w:rsidP="00B619B0">
      <w:pPr>
        <w:spacing w:line="240" w:lineRule="auto"/>
      </w:pPr>
    </w:p>
    <w:p w14:paraId="10649E48" w14:textId="77777777" w:rsidR="00534D5F" w:rsidRPr="00534D5F" w:rsidRDefault="00534D5F" w:rsidP="00B619B0">
      <w:pPr>
        <w:spacing w:line="240" w:lineRule="auto"/>
      </w:pPr>
      <w:r w:rsidRPr="00534D5F">
        <w:t>Eientei</w:t>
      </w:r>
    </w:p>
    <w:p w14:paraId="7F18E774" w14:textId="77777777" w:rsidR="00534D5F" w:rsidRPr="00534D5F" w:rsidRDefault="00534D5F" w:rsidP="00B619B0">
      <w:pPr>
        <w:spacing w:line="240" w:lineRule="auto"/>
      </w:pPr>
    </w:p>
    <w:p w14:paraId="79743FED" w14:textId="77777777" w:rsidR="00534D5F" w:rsidRPr="00534D5F" w:rsidRDefault="00534D5F" w:rsidP="00B619B0">
      <w:pPr>
        <w:spacing w:line="240" w:lineRule="auto"/>
      </w:pPr>
      <w:r w:rsidRPr="00534D5F">
        <w:t>Tengu delegation (invited by Reimu)</w:t>
      </w:r>
    </w:p>
    <w:p w14:paraId="7BC571C9" w14:textId="77777777" w:rsidR="00534D5F" w:rsidRPr="00534D5F" w:rsidRDefault="00534D5F" w:rsidP="00B619B0">
      <w:pPr>
        <w:spacing w:line="240" w:lineRule="auto"/>
      </w:pPr>
    </w:p>
    <w:p w14:paraId="60AB349D" w14:textId="77777777" w:rsidR="00534D5F" w:rsidRPr="00534D5F" w:rsidRDefault="00534D5F" w:rsidP="00B619B0">
      <w:pPr>
        <w:spacing w:line="240" w:lineRule="auto"/>
      </w:pPr>
      <w:r w:rsidRPr="00534D5F">
        <w:t>And, recently arrived — the Watatsuki Sisters.</w:t>
      </w:r>
    </w:p>
    <w:p w14:paraId="230E49F9" w14:textId="77777777" w:rsidR="00534D5F" w:rsidRPr="00534D5F" w:rsidRDefault="00534D5F" w:rsidP="00B619B0">
      <w:pPr>
        <w:spacing w:line="240" w:lineRule="auto"/>
      </w:pPr>
    </w:p>
    <w:p w14:paraId="76388E40" w14:textId="77777777" w:rsidR="00534D5F" w:rsidRPr="00534D5F" w:rsidRDefault="00534D5F" w:rsidP="00B619B0">
      <w:pPr>
        <w:spacing w:line="240" w:lineRule="auto"/>
      </w:pPr>
      <w:r w:rsidRPr="00534D5F">
        <w:t>The moment Freeman stops, the crowd falls silent.</w:t>
      </w:r>
    </w:p>
    <w:p w14:paraId="72B62150" w14:textId="77777777" w:rsidR="00534D5F" w:rsidRPr="00534D5F" w:rsidRDefault="00534D5F" w:rsidP="00B619B0">
      <w:pPr>
        <w:spacing w:line="240" w:lineRule="auto"/>
      </w:pPr>
      <w:r w:rsidRPr="00534D5F">
        <w:t>Not out of fear — but out of respect.</w:t>
      </w:r>
    </w:p>
    <w:p w14:paraId="5028E1D6" w14:textId="77777777" w:rsidR="00534D5F" w:rsidRPr="00534D5F" w:rsidRDefault="00534D5F" w:rsidP="00B619B0">
      <w:pPr>
        <w:spacing w:line="240" w:lineRule="auto"/>
      </w:pPr>
    </w:p>
    <w:p w14:paraId="4B6CBE9C" w14:textId="77777777" w:rsidR="00534D5F" w:rsidRPr="00534D5F" w:rsidRDefault="00534D5F" w:rsidP="00B619B0">
      <w:pPr>
        <w:spacing w:line="240" w:lineRule="auto"/>
      </w:pPr>
      <w:r w:rsidRPr="00534D5F">
        <w:t>Sakuya steps closer, voice low, cautious.</w:t>
      </w:r>
    </w:p>
    <w:p w14:paraId="25D947C8" w14:textId="77777777" w:rsidR="00534D5F" w:rsidRPr="00534D5F" w:rsidRDefault="00534D5F" w:rsidP="00B619B0">
      <w:pPr>
        <w:spacing w:line="240" w:lineRule="auto"/>
      </w:pPr>
    </w:p>
    <w:p w14:paraId="1BA386B8" w14:textId="77777777" w:rsidR="00534D5F" w:rsidRPr="00534D5F" w:rsidRDefault="00534D5F" w:rsidP="00B619B0">
      <w:pPr>
        <w:spacing w:line="240" w:lineRule="auto"/>
      </w:pPr>
      <w:r w:rsidRPr="00534D5F">
        <w:t>Sakuya:</w:t>
      </w:r>
    </w:p>
    <w:p w14:paraId="6B740A1F" w14:textId="77777777" w:rsidR="00534D5F" w:rsidRPr="00534D5F" w:rsidRDefault="00534D5F" w:rsidP="00B619B0">
      <w:pPr>
        <w:spacing w:line="240" w:lineRule="auto"/>
      </w:pPr>
      <w:r w:rsidRPr="00534D5F">
        <w:t>“…Doctor Freeman. Why come here?</w:t>
      </w:r>
    </w:p>
    <w:p w14:paraId="5DB539D3" w14:textId="77777777" w:rsidR="00534D5F" w:rsidRPr="00534D5F" w:rsidRDefault="00534D5F" w:rsidP="00B619B0">
      <w:pPr>
        <w:spacing w:line="240" w:lineRule="auto"/>
      </w:pPr>
      <w:r w:rsidRPr="00534D5F">
        <w:lastRenderedPageBreak/>
        <w:t>Your ritual is finished.”</w:t>
      </w:r>
    </w:p>
    <w:p w14:paraId="0C784985" w14:textId="77777777" w:rsidR="00534D5F" w:rsidRPr="00534D5F" w:rsidRDefault="00534D5F" w:rsidP="00B619B0">
      <w:pPr>
        <w:spacing w:line="240" w:lineRule="auto"/>
      </w:pPr>
      <w:r w:rsidRPr="00534D5F">
        <w:rPr>
          <w:rFonts w:ascii="MS Gothic" w:eastAsia="MS Gothic" w:hAnsi="MS Gothic" w:cs="MS Gothic" w:hint="eastAsia"/>
        </w:rPr>
        <w:t>「</w:t>
      </w:r>
      <w:r w:rsidRPr="00534D5F">
        <w:t>……</w:t>
      </w:r>
      <w:r w:rsidRPr="00534D5F">
        <w:rPr>
          <w:rFonts w:ascii="MS Gothic" w:eastAsia="MS Gothic" w:hAnsi="MS Gothic" w:cs="MS Gothic" w:hint="eastAsia"/>
        </w:rPr>
        <w:t>フリーマン博士。どうしてここへ？</w:t>
      </w:r>
    </w:p>
    <w:p w14:paraId="7DA91C13" w14:textId="77777777" w:rsidR="00534D5F" w:rsidRPr="00534D5F" w:rsidRDefault="00534D5F" w:rsidP="00B619B0">
      <w:pPr>
        <w:spacing w:line="240" w:lineRule="auto"/>
      </w:pPr>
      <w:r w:rsidRPr="00534D5F">
        <w:rPr>
          <w:rFonts w:ascii="MS Gothic" w:eastAsia="MS Gothic" w:hAnsi="MS Gothic" w:cs="MS Gothic" w:hint="eastAsia"/>
        </w:rPr>
        <w:t>儀式はもう終わったはずです。」</w:t>
      </w:r>
    </w:p>
    <w:p w14:paraId="5BA6FDE9" w14:textId="77777777" w:rsidR="00534D5F" w:rsidRPr="00534D5F" w:rsidRDefault="00534D5F" w:rsidP="00B619B0">
      <w:pPr>
        <w:spacing w:line="240" w:lineRule="auto"/>
      </w:pPr>
    </w:p>
    <w:p w14:paraId="3067BAF9" w14:textId="77777777" w:rsidR="00534D5F" w:rsidRPr="00534D5F" w:rsidRDefault="00534D5F" w:rsidP="00B619B0">
      <w:pPr>
        <w:spacing w:line="240" w:lineRule="auto"/>
      </w:pPr>
      <w:r w:rsidRPr="00534D5F">
        <w:t>Freeman doesn’t speak.</w:t>
      </w:r>
    </w:p>
    <w:p w14:paraId="167CA871" w14:textId="77777777" w:rsidR="00534D5F" w:rsidRPr="00534D5F" w:rsidRDefault="00534D5F" w:rsidP="00B619B0">
      <w:pPr>
        <w:spacing w:line="240" w:lineRule="auto"/>
      </w:pPr>
      <w:r w:rsidRPr="00534D5F">
        <w:t>He simply looks up at the Sacred Tree —</w:t>
      </w:r>
    </w:p>
    <w:p w14:paraId="4756C38D" w14:textId="77777777" w:rsidR="00534D5F" w:rsidRPr="00534D5F" w:rsidRDefault="00534D5F" w:rsidP="00B619B0">
      <w:pPr>
        <w:spacing w:line="240" w:lineRule="auto"/>
      </w:pPr>
      <w:r w:rsidRPr="00534D5F">
        <w:t>the symbol of memory, of endings that never truly end.</w:t>
      </w:r>
    </w:p>
    <w:p w14:paraId="6698E385" w14:textId="77777777" w:rsidR="00534D5F" w:rsidRPr="00534D5F" w:rsidRDefault="00534D5F" w:rsidP="00B619B0">
      <w:pPr>
        <w:spacing w:line="240" w:lineRule="auto"/>
      </w:pPr>
    </w:p>
    <w:p w14:paraId="125D435B" w14:textId="77777777" w:rsidR="00534D5F" w:rsidRPr="00534D5F" w:rsidRDefault="00534D5F" w:rsidP="00B619B0">
      <w:pPr>
        <w:spacing w:line="240" w:lineRule="auto"/>
      </w:pPr>
      <w:r w:rsidRPr="00534D5F">
        <w:t>Youmu feels the shift first.</w:t>
      </w:r>
    </w:p>
    <w:p w14:paraId="1EEDABF7" w14:textId="77777777" w:rsidR="00534D5F" w:rsidRPr="00534D5F" w:rsidRDefault="00534D5F" w:rsidP="00B619B0">
      <w:pPr>
        <w:spacing w:line="240" w:lineRule="auto"/>
      </w:pPr>
      <w:r w:rsidRPr="00534D5F">
        <w:t>Her hand tightens on Roukanken, not in fear — but empathy.</w:t>
      </w:r>
    </w:p>
    <w:p w14:paraId="1EEAD529" w14:textId="77777777" w:rsidR="00534D5F" w:rsidRPr="00534D5F" w:rsidRDefault="00534D5F" w:rsidP="00B619B0">
      <w:pPr>
        <w:spacing w:line="240" w:lineRule="auto"/>
      </w:pPr>
    </w:p>
    <w:p w14:paraId="320042BD" w14:textId="77777777" w:rsidR="00534D5F" w:rsidRPr="00534D5F" w:rsidRDefault="00534D5F" w:rsidP="00B619B0">
      <w:pPr>
        <w:spacing w:line="240" w:lineRule="auto"/>
      </w:pPr>
      <w:r w:rsidRPr="00534D5F">
        <w:t>Youmu:</w:t>
      </w:r>
    </w:p>
    <w:p w14:paraId="4F0D1304" w14:textId="77777777" w:rsidR="00534D5F" w:rsidRPr="00534D5F" w:rsidRDefault="00534D5F" w:rsidP="00B619B0">
      <w:pPr>
        <w:spacing w:line="240" w:lineRule="auto"/>
      </w:pPr>
      <w:r w:rsidRPr="00534D5F">
        <w:t>“…This tree.</w:t>
      </w:r>
    </w:p>
    <w:p w14:paraId="439F6FCC" w14:textId="77777777" w:rsidR="00534D5F" w:rsidRPr="00534D5F" w:rsidRDefault="00534D5F" w:rsidP="00B619B0">
      <w:pPr>
        <w:spacing w:line="240" w:lineRule="auto"/>
      </w:pPr>
      <w:r w:rsidRPr="00534D5F">
        <w:t>You wish to honor someone… don’t you?”</w:t>
      </w:r>
    </w:p>
    <w:p w14:paraId="5690BBCD" w14:textId="77777777" w:rsidR="00534D5F" w:rsidRPr="00534D5F" w:rsidRDefault="00534D5F" w:rsidP="00B619B0">
      <w:pPr>
        <w:spacing w:line="240" w:lineRule="auto"/>
      </w:pPr>
      <w:r w:rsidRPr="00534D5F">
        <w:rPr>
          <w:rFonts w:ascii="MS Gothic" w:eastAsia="MS Gothic" w:hAnsi="MS Gothic" w:cs="MS Gothic" w:hint="eastAsia"/>
        </w:rPr>
        <w:t>「</w:t>
      </w:r>
      <w:r w:rsidRPr="00534D5F">
        <w:t>……</w:t>
      </w:r>
      <w:r w:rsidRPr="00534D5F">
        <w:rPr>
          <w:rFonts w:ascii="MS Gothic" w:eastAsia="MS Gothic" w:hAnsi="MS Gothic" w:cs="MS Gothic" w:hint="eastAsia"/>
        </w:rPr>
        <w:t>この御神木。</w:t>
      </w:r>
    </w:p>
    <w:p w14:paraId="09818762" w14:textId="77777777" w:rsidR="00534D5F" w:rsidRPr="00534D5F" w:rsidRDefault="00534D5F" w:rsidP="00B619B0">
      <w:pPr>
        <w:spacing w:line="240" w:lineRule="auto"/>
      </w:pPr>
      <w:r w:rsidRPr="00534D5F">
        <w:rPr>
          <w:rFonts w:ascii="MS Gothic" w:eastAsia="MS Gothic" w:hAnsi="MS Gothic" w:cs="MS Gothic" w:hint="eastAsia"/>
        </w:rPr>
        <w:t>誰かを、弔いたいんですね。」</w:t>
      </w:r>
    </w:p>
    <w:p w14:paraId="49338142" w14:textId="77777777" w:rsidR="00534D5F" w:rsidRPr="00534D5F" w:rsidRDefault="00534D5F" w:rsidP="00B619B0">
      <w:pPr>
        <w:spacing w:line="240" w:lineRule="auto"/>
      </w:pPr>
    </w:p>
    <w:p w14:paraId="57F2A5D4" w14:textId="77777777" w:rsidR="00534D5F" w:rsidRPr="00534D5F" w:rsidRDefault="00534D5F" w:rsidP="00B619B0">
      <w:pPr>
        <w:spacing w:line="240" w:lineRule="auto"/>
      </w:pPr>
      <w:r w:rsidRPr="00534D5F">
        <w:t>Freeman nods.</w:t>
      </w:r>
    </w:p>
    <w:p w14:paraId="12D0A297" w14:textId="77777777" w:rsidR="00534D5F" w:rsidRPr="00534D5F" w:rsidRDefault="00534D5F" w:rsidP="00B619B0">
      <w:pPr>
        <w:spacing w:line="240" w:lineRule="auto"/>
      </w:pPr>
      <w:r w:rsidRPr="00534D5F">
        <w:t>A small, quiet gesture — but it hits everyone like a blade of reality.</w:t>
      </w:r>
    </w:p>
    <w:p w14:paraId="68FA35E6" w14:textId="77777777" w:rsidR="00534D5F" w:rsidRPr="00534D5F" w:rsidRDefault="00534D5F" w:rsidP="00B619B0">
      <w:pPr>
        <w:spacing w:line="240" w:lineRule="auto"/>
      </w:pPr>
    </w:p>
    <w:p w14:paraId="61F2977D" w14:textId="77777777" w:rsidR="00534D5F" w:rsidRPr="00534D5F" w:rsidRDefault="00534D5F" w:rsidP="00B619B0">
      <w:pPr>
        <w:spacing w:line="240" w:lineRule="auto"/>
      </w:pPr>
      <w:r w:rsidRPr="00534D5F">
        <w:t>The wind stirs.</w:t>
      </w:r>
    </w:p>
    <w:p w14:paraId="32AA7592" w14:textId="77777777" w:rsidR="00534D5F" w:rsidRPr="00534D5F" w:rsidRDefault="00534D5F" w:rsidP="00B619B0">
      <w:pPr>
        <w:spacing w:line="240" w:lineRule="auto"/>
      </w:pPr>
      <w:r w:rsidRPr="00534D5F">
        <w:t>Sakura petals drift across the camera lens.</w:t>
      </w:r>
    </w:p>
    <w:p w14:paraId="506D2FBD" w14:textId="77777777" w:rsidR="00534D5F" w:rsidRPr="00534D5F" w:rsidRDefault="00534D5F" w:rsidP="00B619B0">
      <w:pPr>
        <w:spacing w:line="240" w:lineRule="auto"/>
      </w:pPr>
    </w:p>
    <w:p w14:paraId="07CD4D5D" w14:textId="77777777" w:rsidR="00534D5F" w:rsidRPr="00534D5F" w:rsidRDefault="00534D5F" w:rsidP="00B619B0">
      <w:pPr>
        <w:spacing w:line="240" w:lineRule="auto"/>
      </w:pPr>
      <w:r w:rsidRPr="00534D5F">
        <w:t>Reimu exhales shakily, piecing the truth together.</w:t>
      </w:r>
    </w:p>
    <w:p w14:paraId="6A1DAB3F" w14:textId="77777777" w:rsidR="00534D5F" w:rsidRPr="00534D5F" w:rsidRDefault="00534D5F" w:rsidP="00B619B0">
      <w:pPr>
        <w:spacing w:line="240" w:lineRule="auto"/>
      </w:pPr>
    </w:p>
    <w:p w14:paraId="0F3F6E26" w14:textId="77777777" w:rsidR="00534D5F" w:rsidRPr="00534D5F" w:rsidRDefault="00534D5F" w:rsidP="00B619B0">
      <w:pPr>
        <w:spacing w:line="240" w:lineRule="auto"/>
      </w:pPr>
      <w:r w:rsidRPr="00534D5F">
        <w:t>Reimu:</w:t>
      </w:r>
    </w:p>
    <w:p w14:paraId="0F716E9D" w14:textId="77777777" w:rsidR="00534D5F" w:rsidRPr="00534D5F" w:rsidRDefault="00534D5F" w:rsidP="00B619B0">
      <w:pPr>
        <w:spacing w:line="240" w:lineRule="auto"/>
      </w:pPr>
      <w:r w:rsidRPr="00534D5F">
        <w:t>“…Black Mesa.”</w:t>
      </w:r>
    </w:p>
    <w:p w14:paraId="0DAD4977" w14:textId="77777777" w:rsidR="00534D5F" w:rsidRPr="00534D5F" w:rsidRDefault="00534D5F" w:rsidP="00B619B0">
      <w:pPr>
        <w:spacing w:line="240" w:lineRule="auto"/>
      </w:pPr>
      <w:r w:rsidRPr="00534D5F">
        <w:rPr>
          <w:rFonts w:ascii="MS Gothic" w:eastAsia="MS Gothic" w:hAnsi="MS Gothic" w:cs="MS Gothic" w:hint="eastAsia"/>
        </w:rPr>
        <w:t>「</w:t>
      </w:r>
      <w:r w:rsidRPr="00534D5F">
        <w:t>……</w:t>
      </w:r>
      <w:r w:rsidRPr="00534D5F">
        <w:rPr>
          <w:rFonts w:ascii="MS Gothic" w:eastAsia="MS Gothic" w:hAnsi="MS Gothic" w:cs="MS Gothic" w:hint="eastAsia"/>
        </w:rPr>
        <w:t>ブラックメサの人たち、ね。」</w:t>
      </w:r>
    </w:p>
    <w:p w14:paraId="4BE81832" w14:textId="77777777" w:rsidR="00534D5F" w:rsidRPr="00534D5F" w:rsidRDefault="00534D5F" w:rsidP="00B619B0">
      <w:pPr>
        <w:spacing w:line="240" w:lineRule="auto"/>
      </w:pPr>
    </w:p>
    <w:p w14:paraId="21F51853" w14:textId="77777777" w:rsidR="00534D5F" w:rsidRPr="00534D5F" w:rsidRDefault="00534D5F" w:rsidP="00B619B0">
      <w:pPr>
        <w:spacing w:line="240" w:lineRule="auto"/>
      </w:pPr>
      <w:r w:rsidRPr="00534D5F">
        <w:t>A chill spreads across the group.</w:t>
      </w:r>
    </w:p>
    <w:p w14:paraId="52B2D9AE" w14:textId="77777777" w:rsidR="00534D5F" w:rsidRPr="00534D5F" w:rsidRDefault="00534D5F" w:rsidP="00B619B0">
      <w:pPr>
        <w:spacing w:line="240" w:lineRule="auto"/>
      </w:pPr>
      <w:r w:rsidRPr="00534D5F">
        <w:t>Even the Watatsuki Sisters go still.</w:t>
      </w:r>
    </w:p>
    <w:p w14:paraId="3255C486" w14:textId="77777777" w:rsidR="00534D5F" w:rsidRPr="00534D5F" w:rsidRDefault="00534D5F" w:rsidP="00B619B0">
      <w:pPr>
        <w:spacing w:line="240" w:lineRule="auto"/>
      </w:pPr>
    </w:p>
    <w:p w14:paraId="1F611A21" w14:textId="77777777" w:rsidR="00534D5F" w:rsidRPr="00534D5F" w:rsidRDefault="00534D5F" w:rsidP="00B619B0">
      <w:pPr>
        <w:spacing w:line="240" w:lineRule="auto"/>
      </w:pPr>
      <w:r w:rsidRPr="00534D5F">
        <w:lastRenderedPageBreak/>
        <w:t>Kaguya steps forward, eyes lowered, voice trembling despite her calm tone.</w:t>
      </w:r>
    </w:p>
    <w:p w14:paraId="6B342878" w14:textId="77777777" w:rsidR="00534D5F" w:rsidRPr="00534D5F" w:rsidRDefault="00534D5F" w:rsidP="00B619B0">
      <w:pPr>
        <w:spacing w:line="240" w:lineRule="auto"/>
      </w:pPr>
    </w:p>
    <w:p w14:paraId="4B01848C" w14:textId="77777777" w:rsidR="00534D5F" w:rsidRPr="00534D5F" w:rsidRDefault="00534D5F" w:rsidP="00B619B0">
      <w:pPr>
        <w:spacing w:line="240" w:lineRule="auto"/>
      </w:pPr>
      <w:r w:rsidRPr="00534D5F">
        <w:t>Kaguya:</w:t>
      </w:r>
    </w:p>
    <w:p w14:paraId="1446B991" w14:textId="77777777" w:rsidR="00534D5F" w:rsidRPr="00534D5F" w:rsidRDefault="00534D5F" w:rsidP="00B619B0">
      <w:pPr>
        <w:spacing w:line="240" w:lineRule="auto"/>
      </w:pPr>
      <w:r w:rsidRPr="00534D5F">
        <w:t>“You came here… to pray for those who didn’t survive.”</w:t>
      </w:r>
    </w:p>
    <w:p w14:paraId="7849A6D2" w14:textId="77777777" w:rsidR="00534D5F" w:rsidRPr="00534D5F" w:rsidRDefault="00534D5F" w:rsidP="00B619B0">
      <w:pPr>
        <w:spacing w:line="240" w:lineRule="auto"/>
      </w:pPr>
      <w:r w:rsidRPr="00534D5F">
        <w:rPr>
          <w:rFonts w:ascii="MS Gothic" w:eastAsia="MS Gothic" w:hAnsi="MS Gothic" w:cs="MS Gothic" w:hint="eastAsia"/>
        </w:rPr>
        <w:t>「ここに来たのは</w:t>
      </w:r>
      <w:r w:rsidRPr="00534D5F">
        <w:t>……</w:t>
      </w:r>
      <w:r w:rsidRPr="00534D5F">
        <w:rPr>
          <w:rFonts w:ascii="MS Gothic" w:eastAsia="MS Gothic" w:hAnsi="MS Gothic" w:cs="MS Gothic" w:hint="eastAsia"/>
        </w:rPr>
        <w:t>生き残れなかった人たちのために、祈るためなのね。」</w:t>
      </w:r>
    </w:p>
    <w:p w14:paraId="3C91BA81" w14:textId="77777777" w:rsidR="00534D5F" w:rsidRPr="00534D5F" w:rsidRDefault="00534D5F" w:rsidP="00B619B0">
      <w:pPr>
        <w:spacing w:line="240" w:lineRule="auto"/>
      </w:pPr>
    </w:p>
    <w:p w14:paraId="3DACB636" w14:textId="77777777" w:rsidR="00534D5F" w:rsidRPr="00534D5F" w:rsidRDefault="00534D5F" w:rsidP="00B619B0">
      <w:pPr>
        <w:spacing w:line="240" w:lineRule="auto"/>
      </w:pPr>
      <w:r w:rsidRPr="00534D5F">
        <w:t>Freeman lowers his head.</w:t>
      </w:r>
    </w:p>
    <w:p w14:paraId="25D71D2C" w14:textId="77777777" w:rsidR="00534D5F" w:rsidRPr="00534D5F" w:rsidRDefault="00534D5F" w:rsidP="00B619B0">
      <w:pPr>
        <w:spacing w:line="240" w:lineRule="auto"/>
      </w:pPr>
      <w:r w:rsidRPr="00534D5F">
        <w:t>Hands clasped — not in religion, but in memory.</w:t>
      </w:r>
    </w:p>
    <w:p w14:paraId="4886D582" w14:textId="77777777" w:rsidR="00534D5F" w:rsidRPr="00534D5F" w:rsidRDefault="00534D5F" w:rsidP="00B619B0">
      <w:pPr>
        <w:spacing w:line="240" w:lineRule="auto"/>
      </w:pPr>
    </w:p>
    <w:p w14:paraId="77B9C2BA" w14:textId="77777777" w:rsidR="00534D5F" w:rsidRPr="00534D5F" w:rsidRDefault="00534D5F" w:rsidP="00B619B0">
      <w:pPr>
        <w:spacing w:line="240" w:lineRule="auto"/>
      </w:pPr>
      <w:r w:rsidRPr="00534D5F">
        <w:t>Eirin closes her eyes, understanding deeper than the others.</w:t>
      </w:r>
    </w:p>
    <w:p w14:paraId="2C7045FE" w14:textId="77777777" w:rsidR="00534D5F" w:rsidRPr="00534D5F" w:rsidRDefault="00534D5F" w:rsidP="00B619B0">
      <w:pPr>
        <w:spacing w:line="240" w:lineRule="auto"/>
      </w:pPr>
    </w:p>
    <w:p w14:paraId="6A39F4D1" w14:textId="77777777" w:rsidR="00534D5F" w:rsidRPr="00534D5F" w:rsidRDefault="00534D5F" w:rsidP="00B619B0">
      <w:pPr>
        <w:spacing w:line="240" w:lineRule="auto"/>
      </w:pPr>
      <w:r w:rsidRPr="00534D5F">
        <w:t>Eirin:</w:t>
      </w:r>
    </w:p>
    <w:p w14:paraId="4C71E412" w14:textId="77777777" w:rsidR="00534D5F" w:rsidRPr="00534D5F" w:rsidRDefault="00534D5F" w:rsidP="00B619B0">
      <w:pPr>
        <w:spacing w:line="240" w:lineRule="auto"/>
      </w:pPr>
      <w:r w:rsidRPr="00534D5F">
        <w:t>“…The souls you couldn’t save.”</w:t>
      </w:r>
    </w:p>
    <w:p w14:paraId="484760D4" w14:textId="77777777" w:rsidR="00534D5F" w:rsidRPr="00534D5F" w:rsidRDefault="00534D5F" w:rsidP="00B619B0">
      <w:pPr>
        <w:spacing w:line="240" w:lineRule="auto"/>
      </w:pPr>
      <w:r w:rsidRPr="00534D5F">
        <w:rPr>
          <w:rFonts w:ascii="MS Gothic" w:eastAsia="MS Gothic" w:hAnsi="MS Gothic" w:cs="MS Gothic" w:hint="eastAsia"/>
        </w:rPr>
        <w:t>「</w:t>
      </w:r>
      <w:r w:rsidRPr="00534D5F">
        <w:t>……</w:t>
      </w:r>
      <w:r w:rsidRPr="00534D5F">
        <w:rPr>
          <w:rFonts w:ascii="MS Gothic" w:eastAsia="MS Gothic" w:hAnsi="MS Gothic" w:cs="MS Gothic" w:hint="eastAsia"/>
        </w:rPr>
        <w:t>救えなかった魂たちね。」</w:t>
      </w:r>
    </w:p>
    <w:p w14:paraId="755A7A22" w14:textId="77777777" w:rsidR="00534D5F" w:rsidRPr="00534D5F" w:rsidRDefault="00534D5F" w:rsidP="00B619B0">
      <w:pPr>
        <w:spacing w:line="240" w:lineRule="auto"/>
      </w:pPr>
    </w:p>
    <w:p w14:paraId="2B0C5161" w14:textId="77777777" w:rsidR="00534D5F" w:rsidRPr="00534D5F" w:rsidRDefault="00534D5F" w:rsidP="00B619B0">
      <w:pPr>
        <w:spacing w:line="240" w:lineRule="auto"/>
      </w:pPr>
      <w:r w:rsidRPr="00534D5F">
        <w:t>Sanae wipes tears before they fall.</w:t>
      </w:r>
    </w:p>
    <w:p w14:paraId="129AC6CA" w14:textId="77777777" w:rsidR="00534D5F" w:rsidRPr="00534D5F" w:rsidRDefault="00534D5F" w:rsidP="00B619B0">
      <w:pPr>
        <w:spacing w:line="240" w:lineRule="auto"/>
      </w:pPr>
    </w:p>
    <w:p w14:paraId="56C8F0F9" w14:textId="77777777" w:rsidR="00534D5F" w:rsidRPr="00534D5F" w:rsidRDefault="00534D5F" w:rsidP="00B619B0">
      <w:pPr>
        <w:spacing w:line="240" w:lineRule="auto"/>
      </w:pPr>
      <w:r w:rsidRPr="00534D5F">
        <w:t>Sanae:</w:t>
      </w:r>
    </w:p>
    <w:p w14:paraId="75D16622" w14:textId="77777777" w:rsidR="00534D5F" w:rsidRPr="00534D5F" w:rsidRDefault="00534D5F" w:rsidP="00B619B0">
      <w:pPr>
        <w:spacing w:line="240" w:lineRule="auto"/>
      </w:pPr>
      <w:r w:rsidRPr="00534D5F">
        <w:t>“That kind of grief… it never disappears.”</w:t>
      </w:r>
    </w:p>
    <w:p w14:paraId="7D4812D8" w14:textId="77777777" w:rsidR="00534D5F" w:rsidRPr="00534D5F" w:rsidRDefault="00534D5F" w:rsidP="00B619B0">
      <w:pPr>
        <w:spacing w:line="240" w:lineRule="auto"/>
      </w:pPr>
      <w:r w:rsidRPr="00534D5F">
        <w:rPr>
          <w:rFonts w:ascii="MS Gothic" w:eastAsia="MS Gothic" w:hAnsi="MS Gothic" w:cs="MS Gothic" w:hint="eastAsia"/>
        </w:rPr>
        <w:t>「そんな悲しみって</w:t>
      </w:r>
      <w:r w:rsidRPr="00534D5F">
        <w:t>……</w:t>
      </w:r>
      <w:r w:rsidRPr="00534D5F">
        <w:rPr>
          <w:rFonts w:ascii="MS Gothic" w:eastAsia="MS Gothic" w:hAnsi="MS Gothic" w:cs="MS Gothic" w:hint="eastAsia"/>
        </w:rPr>
        <w:t>消えないんですよね。」</w:t>
      </w:r>
    </w:p>
    <w:p w14:paraId="5107E945" w14:textId="77777777" w:rsidR="00534D5F" w:rsidRPr="00534D5F" w:rsidRDefault="00534D5F" w:rsidP="00B619B0">
      <w:pPr>
        <w:spacing w:line="240" w:lineRule="auto"/>
      </w:pPr>
    </w:p>
    <w:p w14:paraId="378CDF33" w14:textId="77777777" w:rsidR="00534D5F" w:rsidRPr="00534D5F" w:rsidRDefault="00534D5F" w:rsidP="00B619B0">
      <w:pPr>
        <w:spacing w:line="240" w:lineRule="auto"/>
      </w:pPr>
      <w:r w:rsidRPr="00534D5F">
        <w:t>Behind her, Marisa steps back, voice softer than usual.</w:t>
      </w:r>
    </w:p>
    <w:p w14:paraId="325B66EB" w14:textId="77777777" w:rsidR="00534D5F" w:rsidRPr="00534D5F" w:rsidRDefault="00534D5F" w:rsidP="00B619B0">
      <w:pPr>
        <w:spacing w:line="240" w:lineRule="auto"/>
      </w:pPr>
    </w:p>
    <w:p w14:paraId="77881278" w14:textId="77777777" w:rsidR="00534D5F" w:rsidRPr="00534D5F" w:rsidRDefault="00534D5F" w:rsidP="00B619B0">
      <w:pPr>
        <w:spacing w:line="240" w:lineRule="auto"/>
      </w:pPr>
      <w:r w:rsidRPr="00534D5F">
        <w:t>Marisa:</w:t>
      </w:r>
    </w:p>
    <w:p w14:paraId="3A398246" w14:textId="77777777" w:rsidR="00534D5F" w:rsidRPr="00534D5F" w:rsidRDefault="00534D5F" w:rsidP="00B619B0">
      <w:pPr>
        <w:spacing w:line="240" w:lineRule="auto"/>
      </w:pPr>
      <w:r w:rsidRPr="00534D5F">
        <w:t>“And yet… he still carries it.”</w:t>
      </w:r>
    </w:p>
    <w:p w14:paraId="4B479ADC" w14:textId="77777777" w:rsidR="00534D5F" w:rsidRPr="00534D5F" w:rsidRDefault="00534D5F" w:rsidP="00B619B0">
      <w:pPr>
        <w:spacing w:line="240" w:lineRule="auto"/>
      </w:pPr>
      <w:r w:rsidRPr="00534D5F">
        <w:rPr>
          <w:rFonts w:ascii="MS Gothic" w:eastAsia="MS Gothic" w:hAnsi="MS Gothic" w:cs="MS Gothic" w:hint="eastAsia"/>
        </w:rPr>
        <w:t>「それでも</w:t>
      </w:r>
      <w:r w:rsidRPr="00534D5F">
        <w:t>……</w:t>
      </w:r>
      <w:r w:rsidRPr="00534D5F">
        <w:rPr>
          <w:rFonts w:ascii="MS Gothic" w:eastAsia="MS Gothic" w:hAnsi="MS Gothic" w:cs="MS Gothic" w:hint="eastAsia"/>
        </w:rPr>
        <w:t>抱えたまま歩いてるんだぜ。」</w:t>
      </w:r>
    </w:p>
    <w:p w14:paraId="150CC530" w14:textId="77777777" w:rsidR="00534D5F" w:rsidRPr="00534D5F" w:rsidRDefault="00534D5F" w:rsidP="00B619B0">
      <w:pPr>
        <w:spacing w:line="240" w:lineRule="auto"/>
      </w:pPr>
    </w:p>
    <w:p w14:paraId="25F57F0E" w14:textId="77777777" w:rsidR="00534D5F" w:rsidRPr="00534D5F" w:rsidRDefault="00534D5F" w:rsidP="00B619B0">
      <w:pPr>
        <w:spacing w:line="240" w:lineRule="auto"/>
      </w:pPr>
      <w:r w:rsidRPr="00534D5F">
        <w:t>The Watatsuki Sisters exchange a glance —</w:t>
      </w:r>
    </w:p>
    <w:p w14:paraId="561813E7" w14:textId="77777777" w:rsidR="00534D5F" w:rsidRPr="00534D5F" w:rsidRDefault="00534D5F" w:rsidP="00B619B0">
      <w:pPr>
        <w:spacing w:line="240" w:lineRule="auto"/>
      </w:pPr>
      <w:r w:rsidRPr="00534D5F">
        <w:t>for the first time, no arrogance, no divine pride.</w:t>
      </w:r>
    </w:p>
    <w:p w14:paraId="74C05A42" w14:textId="77777777" w:rsidR="00534D5F" w:rsidRPr="00534D5F" w:rsidRDefault="00534D5F" w:rsidP="00B619B0">
      <w:pPr>
        <w:spacing w:line="240" w:lineRule="auto"/>
      </w:pPr>
    </w:p>
    <w:p w14:paraId="125391E9" w14:textId="77777777" w:rsidR="00534D5F" w:rsidRPr="00534D5F" w:rsidRDefault="00534D5F" w:rsidP="00B619B0">
      <w:pPr>
        <w:spacing w:line="240" w:lineRule="auto"/>
      </w:pPr>
      <w:r w:rsidRPr="00534D5F">
        <w:t>Only acknowledgment.</w:t>
      </w:r>
    </w:p>
    <w:p w14:paraId="2B115BE8" w14:textId="77777777" w:rsidR="00534D5F" w:rsidRPr="00534D5F" w:rsidRDefault="00534D5F" w:rsidP="00B619B0">
      <w:pPr>
        <w:spacing w:line="240" w:lineRule="auto"/>
      </w:pPr>
    </w:p>
    <w:p w14:paraId="53FF98F7" w14:textId="77777777" w:rsidR="00534D5F" w:rsidRPr="00534D5F" w:rsidRDefault="00534D5F" w:rsidP="00B619B0">
      <w:pPr>
        <w:spacing w:line="240" w:lineRule="auto"/>
      </w:pPr>
      <w:r w:rsidRPr="00534D5F">
        <w:lastRenderedPageBreak/>
        <w:t>Toyohime speaks with unexpected gentleness.</w:t>
      </w:r>
    </w:p>
    <w:p w14:paraId="0F9C12BA" w14:textId="77777777" w:rsidR="00534D5F" w:rsidRPr="00534D5F" w:rsidRDefault="00534D5F" w:rsidP="00B619B0">
      <w:pPr>
        <w:spacing w:line="240" w:lineRule="auto"/>
      </w:pPr>
    </w:p>
    <w:p w14:paraId="7187189F" w14:textId="77777777" w:rsidR="00534D5F" w:rsidRPr="00534D5F" w:rsidRDefault="00534D5F" w:rsidP="00B619B0">
      <w:pPr>
        <w:spacing w:line="240" w:lineRule="auto"/>
      </w:pPr>
      <w:r w:rsidRPr="00534D5F">
        <w:t>Toyohime:</w:t>
      </w:r>
    </w:p>
    <w:p w14:paraId="66C88EA9" w14:textId="77777777" w:rsidR="00534D5F" w:rsidRPr="00534D5F" w:rsidRDefault="00534D5F" w:rsidP="00B619B0">
      <w:pPr>
        <w:spacing w:line="240" w:lineRule="auto"/>
      </w:pPr>
      <w:r w:rsidRPr="00534D5F">
        <w:t>“Even now… he honors the dead.”</w:t>
      </w:r>
    </w:p>
    <w:p w14:paraId="3715CFD3" w14:textId="77777777" w:rsidR="00534D5F" w:rsidRPr="00534D5F" w:rsidRDefault="00534D5F" w:rsidP="00B619B0">
      <w:pPr>
        <w:spacing w:line="240" w:lineRule="auto"/>
      </w:pPr>
      <w:r w:rsidRPr="00534D5F">
        <w:rPr>
          <w:rFonts w:ascii="MS Gothic" w:eastAsia="MS Gothic" w:hAnsi="MS Gothic" w:cs="MS Gothic" w:hint="eastAsia"/>
        </w:rPr>
        <w:t>「今でも</w:t>
      </w:r>
      <w:r w:rsidRPr="00534D5F">
        <w:t>……</w:t>
      </w:r>
      <w:r w:rsidRPr="00534D5F">
        <w:rPr>
          <w:rFonts w:ascii="MS Gothic" w:eastAsia="MS Gothic" w:hAnsi="MS Gothic" w:cs="MS Gothic" w:hint="eastAsia"/>
        </w:rPr>
        <w:t>亡くなった者を敬っているのね。」</w:t>
      </w:r>
    </w:p>
    <w:p w14:paraId="5AD290BE" w14:textId="77777777" w:rsidR="00534D5F" w:rsidRPr="00534D5F" w:rsidRDefault="00534D5F" w:rsidP="00B619B0">
      <w:pPr>
        <w:spacing w:line="240" w:lineRule="auto"/>
      </w:pPr>
    </w:p>
    <w:p w14:paraId="5B07A09D" w14:textId="77777777" w:rsidR="00534D5F" w:rsidRPr="00534D5F" w:rsidRDefault="00534D5F" w:rsidP="00B619B0">
      <w:pPr>
        <w:spacing w:line="240" w:lineRule="auto"/>
      </w:pPr>
      <w:r w:rsidRPr="00534D5F">
        <w:t>Yorihime folds her arms, voice low.</w:t>
      </w:r>
    </w:p>
    <w:p w14:paraId="4EA98DD6" w14:textId="77777777" w:rsidR="00534D5F" w:rsidRPr="00534D5F" w:rsidRDefault="00534D5F" w:rsidP="00B619B0">
      <w:pPr>
        <w:spacing w:line="240" w:lineRule="auto"/>
      </w:pPr>
    </w:p>
    <w:p w14:paraId="59B32CAC" w14:textId="77777777" w:rsidR="00534D5F" w:rsidRPr="00534D5F" w:rsidRDefault="00534D5F" w:rsidP="00B619B0">
      <w:pPr>
        <w:spacing w:line="240" w:lineRule="auto"/>
      </w:pPr>
      <w:r w:rsidRPr="00534D5F">
        <w:t>Yorihime:</w:t>
      </w:r>
    </w:p>
    <w:p w14:paraId="49C5ABD5" w14:textId="77777777" w:rsidR="00534D5F" w:rsidRPr="00534D5F" w:rsidRDefault="00534D5F" w:rsidP="00B619B0">
      <w:pPr>
        <w:spacing w:line="240" w:lineRule="auto"/>
      </w:pPr>
      <w:r w:rsidRPr="00534D5F">
        <w:t>“A stabilizer who remembers loss…</w:t>
      </w:r>
    </w:p>
    <w:p w14:paraId="3F5DF30E" w14:textId="77777777" w:rsidR="00534D5F" w:rsidRPr="00534D5F" w:rsidRDefault="00534D5F" w:rsidP="00B619B0">
      <w:pPr>
        <w:spacing w:line="240" w:lineRule="auto"/>
      </w:pPr>
      <w:r w:rsidRPr="00534D5F">
        <w:t>is stronger than any god.”</w:t>
      </w:r>
    </w:p>
    <w:p w14:paraId="1242306A" w14:textId="77777777" w:rsidR="00534D5F" w:rsidRPr="00534D5F" w:rsidRDefault="00534D5F" w:rsidP="00B619B0">
      <w:pPr>
        <w:spacing w:line="240" w:lineRule="auto"/>
      </w:pPr>
      <w:r w:rsidRPr="00534D5F">
        <w:rPr>
          <w:rFonts w:ascii="MS Gothic" w:eastAsia="MS Gothic" w:hAnsi="MS Gothic" w:cs="MS Gothic" w:hint="eastAsia"/>
        </w:rPr>
        <w:t>「喪失を忘れない</w:t>
      </w:r>
      <w:r w:rsidRPr="00534D5F">
        <w:t>“</w:t>
      </w:r>
      <w:r w:rsidRPr="00534D5F">
        <w:rPr>
          <w:rFonts w:ascii="MS Gothic" w:eastAsia="MS Gothic" w:hAnsi="MS Gothic" w:cs="MS Gothic" w:hint="eastAsia"/>
        </w:rPr>
        <w:t>安定者</w:t>
      </w:r>
      <w:r w:rsidRPr="00534D5F">
        <w:t>”……</w:t>
      </w:r>
    </w:p>
    <w:p w14:paraId="1047FB32" w14:textId="77777777" w:rsidR="00534D5F" w:rsidRPr="00534D5F" w:rsidRDefault="00534D5F" w:rsidP="00B619B0">
      <w:pPr>
        <w:spacing w:line="240" w:lineRule="auto"/>
      </w:pPr>
      <w:r w:rsidRPr="00534D5F">
        <w:rPr>
          <w:rFonts w:ascii="MS Gothic" w:eastAsia="MS Gothic" w:hAnsi="MS Gothic" w:cs="MS Gothic" w:hint="eastAsia"/>
        </w:rPr>
        <w:t>神々より強いわ。」</w:t>
      </w:r>
    </w:p>
    <w:p w14:paraId="347C78D8" w14:textId="77777777" w:rsidR="00534D5F" w:rsidRPr="00534D5F" w:rsidRDefault="00534D5F" w:rsidP="00B619B0">
      <w:pPr>
        <w:spacing w:line="240" w:lineRule="auto"/>
      </w:pPr>
    </w:p>
    <w:p w14:paraId="2634BB7B" w14:textId="77777777" w:rsidR="00534D5F" w:rsidRPr="00534D5F" w:rsidRDefault="00534D5F" w:rsidP="00B619B0">
      <w:pPr>
        <w:spacing w:line="240" w:lineRule="auto"/>
      </w:pPr>
      <w:r w:rsidRPr="00534D5F">
        <w:t>Reisen steps closer to Freeman, her voice shaking.</w:t>
      </w:r>
    </w:p>
    <w:p w14:paraId="50091C53" w14:textId="77777777" w:rsidR="00534D5F" w:rsidRPr="00534D5F" w:rsidRDefault="00534D5F" w:rsidP="00B619B0">
      <w:pPr>
        <w:spacing w:line="240" w:lineRule="auto"/>
      </w:pPr>
    </w:p>
    <w:p w14:paraId="0890704D" w14:textId="77777777" w:rsidR="00534D5F" w:rsidRPr="00534D5F" w:rsidRDefault="00534D5F" w:rsidP="00B619B0">
      <w:pPr>
        <w:spacing w:line="240" w:lineRule="auto"/>
      </w:pPr>
      <w:r w:rsidRPr="00534D5F">
        <w:t>Reisen:</w:t>
      </w:r>
    </w:p>
    <w:p w14:paraId="2830ECC7" w14:textId="77777777" w:rsidR="00534D5F" w:rsidRPr="00534D5F" w:rsidRDefault="00534D5F" w:rsidP="00B619B0">
      <w:pPr>
        <w:spacing w:line="240" w:lineRule="auto"/>
      </w:pPr>
      <w:r w:rsidRPr="00534D5F">
        <w:t>“Then… we’ll pray with you.</w:t>
      </w:r>
    </w:p>
    <w:p w14:paraId="77F8479C" w14:textId="77777777" w:rsidR="00534D5F" w:rsidRPr="00534D5F" w:rsidRDefault="00534D5F" w:rsidP="00B619B0">
      <w:pPr>
        <w:spacing w:line="240" w:lineRule="auto"/>
      </w:pPr>
      <w:r w:rsidRPr="00534D5F">
        <w:t>All of us.”</w:t>
      </w:r>
    </w:p>
    <w:p w14:paraId="0AE02A28" w14:textId="77777777" w:rsidR="00534D5F" w:rsidRPr="00534D5F" w:rsidRDefault="00534D5F" w:rsidP="00B619B0">
      <w:pPr>
        <w:spacing w:line="240" w:lineRule="auto"/>
      </w:pPr>
      <w:r w:rsidRPr="00534D5F">
        <w:rPr>
          <w:rFonts w:ascii="MS Gothic" w:eastAsia="MS Gothic" w:hAnsi="MS Gothic" w:cs="MS Gothic" w:hint="eastAsia"/>
        </w:rPr>
        <w:t>「だったら</w:t>
      </w:r>
      <w:r w:rsidRPr="00534D5F">
        <w:t>……</w:t>
      </w:r>
      <w:r w:rsidRPr="00534D5F">
        <w:rPr>
          <w:rFonts w:ascii="MS Gothic" w:eastAsia="MS Gothic" w:hAnsi="MS Gothic" w:cs="MS Gothic" w:hint="eastAsia"/>
        </w:rPr>
        <w:t>私たちも一緒に祈ります。</w:t>
      </w:r>
    </w:p>
    <w:p w14:paraId="54BDE505" w14:textId="77777777" w:rsidR="00534D5F" w:rsidRPr="00534D5F" w:rsidRDefault="00534D5F" w:rsidP="00B619B0">
      <w:pPr>
        <w:spacing w:line="240" w:lineRule="auto"/>
      </w:pPr>
      <w:r w:rsidRPr="00534D5F">
        <w:rPr>
          <w:rFonts w:ascii="MS Gothic" w:eastAsia="MS Gothic" w:hAnsi="MS Gothic" w:cs="MS Gothic" w:hint="eastAsia"/>
        </w:rPr>
        <w:t>全員で。」</w:t>
      </w:r>
    </w:p>
    <w:p w14:paraId="1407DC44" w14:textId="77777777" w:rsidR="00534D5F" w:rsidRPr="00534D5F" w:rsidRDefault="00534D5F" w:rsidP="00B619B0">
      <w:pPr>
        <w:spacing w:line="240" w:lineRule="auto"/>
      </w:pPr>
    </w:p>
    <w:p w14:paraId="0C99E251" w14:textId="77777777" w:rsidR="00534D5F" w:rsidRPr="00534D5F" w:rsidRDefault="00534D5F" w:rsidP="00B619B0">
      <w:pPr>
        <w:spacing w:line="240" w:lineRule="auto"/>
      </w:pPr>
      <w:r w:rsidRPr="00534D5F">
        <w:t>One by one, they gather around Freeman.</w:t>
      </w:r>
    </w:p>
    <w:p w14:paraId="068BE717" w14:textId="77777777" w:rsidR="00534D5F" w:rsidRPr="00534D5F" w:rsidRDefault="00534D5F" w:rsidP="00B619B0">
      <w:pPr>
        <w:spacing w:line="240" w:lineRule="auto"/>
      </w:pPr>
      <w:r w:rsidRPr="00534D5F">
        <w:t>A circle — not of factions, but of trust.</w:t>
      </w:r>
    </w:p>
    <w:p w14:paraId="402D1088" w14:textId="77777777" w:rsidR="00534D5F" w:rsidRPr="00534D5F" w:rsidRDefault="00534D5F" w:rsidP="00B619B0">
      <w:pPr>
        <w:spacing w:line="240" w:lineRule="auto"/>
      </w:pPr>
    </w:p>
    <w:p w14:paraId="1BE00D92" w14:textId="77777777" w:rsidR="00534D5F" w:rsidRPr="00534D5F" w:rsidRDefault="00534D5F" w:rsidP="00B619B0">
      <w:pPr>
        <w:spacing w:line="240" w:lineRule="auto"/>
      </w:pPr>
      <w:r w:rsidRPr="00534D5F">
        <w:t>The camera pans slowly, capturing faces:</w:t>
      </w:r>
    </w:p>
    <w:p w14:paraId="7D755D8C" w14:textId="77777777" w:rsidR="00534D5F" w:rsidRPr="00534D5F" w:rsidRDefault="00534D5F" w:rsidP="00B619B0">
      <w:pPr>
        <w:spacing w:line="240" w:lineRule="auto"/>
      </w:pPr>
    </w:p>
    <w:p w14:paraId="1A92B6F4" w14:textId="77777777" w:rsidR="00534D5F" w:rsidRPr="00534D5F" w:rsidRDefault="00534D5F" w:rsidP="00B619B0">
      <w:pPr>
        <w:spacing w:line="240" w:lineRule="auto"/>
      </w:pPr>
      <w:r w:rsidRPr="00534D5F">
        <w:t>Remilia — quiet, respectful.</w:t>
      </w:r>
    </w:p>
    <w:p w14:paraId="0981621F" w14:textId="77777777" w:rsidR="00534D5F" w:rsidRPr="00534D5F" w:rsidRDefault="00534D5F" w:rsidP="00B619B0">
      <w:pPr>
        <w:spacing w:line="240" w:lineRule="auto"/>
      </w:pPr>
      <w:r w:rsidRPr="00534D5F">
        <w:t>Sakuya — still, composed, but shaken.</w:t>
      </w:r>
    </w:p>
    <w:p w14:paraId="439DEA92" w14:textId="77777777" w:rsidR="00534D5F" w:rsidRPr="00534D5F" w:rsidRDefault="00534D5F" w:rsidP="00B619B0">
      <w:pPr>
        <w:spacing w:line="240" w:lineRule="auto"/>
      </w:pPr>
      <w:r w:rsidRPr="00534D5F">
        <w:t>Patchouli — eyes lowered, hands clasped.</w:t>
      </w:r>
    </w:p>
    <w:p w14:paraId="1C3CBC6E" w14:textId="77777777" w:rsidR="00534D5F" w:rsidRPr="00534D5F" w:rsidRDefault="00534D5F" w:rsidP="00B619B0">
      <w:pPr>
        <w:spacing w:line="240" w:lineRule="auto"/>
      </w:pPr>
      <w:r w:rsidRPr="00534D5F">
        <w:t>Youmu — standing guard like a loyal blade.</w:t>
      </w:r>
    </w:p>
    <w:p w14:paraId="6115962F" w14:textId="77777777" w:rsidR="00534D5F" w:rsidRPr="00534D5F" w:rsidRDefault="00534D5F" w:rsidP="00B619B0">
      <w:pPr>
        <w:spacing w:line="240" w:lineRule="auto"/>
      </w:pPr>
      <w:r w:rsidRPr="00534D5F">
        <w:t>Yuyuko — serene, almost maternal.</w:t>
      </w:r>
    </w:p>
    <w:p w14:paraId="142F7B31" w14:textId="77777777" w:rsidR="00534D5F" w:rsidRPr="00534D5F" w:rsidRDefault="00534D5F" w:rsidP="00B619B0">
      <w:pPr>
        <w:spacing w:line="240" w:lineRule="auto"/>
      </w:pPr>
      <w:r w:rsidRPr="00534D5F">
        <w:lastRenderedPageBreak/>
        <w:t>Suwako — silent for once.</w:t>
      </w:r>
    </w:p>
    <w:p w14:paraId="7C95D2C6" w14:textId="77777777" w:rsidR="00534D5F" w:rsidRPr="00534D5F" w:rsidRDefault="00534D5F" w:rsidP="00B619B0">
      <w:pPr>
        <w:spacing w:line="240" w:lineRule="auto"/>
      </w:pPr>
      <w:r w:rsidRPr="00534D5F">
        <w:t>Reimu — the first to bow her head.</w:t>
      </w:r>
    </w:p>
    <w:p w14:paraId="1AC3FD2E" w14:textId="77777777" w:rsidR="00534D5F" w:rsidRPr="00534D5F" w:rsidRDefault="00534D5F" w:rsidP="00B619B0">
      <w:pPr>
        <w:spacing w:line="240" w:lineRule="auto"/>
      </w:pPr>
      <w:r w:rsidRPr="00534D5F">
        <w:t>Eirin — watching Freeman with the eyes of someone who witnessed a man return from death.</w:t>
      </w:r>
    </w:p>
    <w:p w14:paraId="6BD47BF0" w14:textId="77777777" w:rsidR="00534D5F" w:rsidRPr="00534D5F" w:rsidRDefault="00534D5F" w:rsidP="00B619B0">
      <w:pPr>
        <w:spacing w:line="240" w:lineRule="auto"/>
      </w:pPr>
      <w:r w:rsidRPr="00534D5F">
        <w:t>Watatsuki Sisters — humbled.</w:t>
      </w:r>
    </w:p>
    <w:p w14:paraId="51A3A929" w14:textId="77777777" w:rsidR="00534D5F" w:rsidRPr="00534D5F" w:rsidRDefault="00534D5F" w:rsidP="00B619B0">
      <w:pPr>
        <w:spacing w:line="240" w:lineRule="auto"/>
      </w:pPr>
    </w:p>
    <w:p w14:paraId="0E9D7738" w14:textId="77777777" w:rsidR="00534D5F" w:rsidRPr="00534D5F" w:rsidRDefault="00534D5F" w:rsidP="00B619B0">
      <w:pPr>
        <w:spacing w:line="240" w:lineRule="auto"/>
      </w:pPr>
      <w:r w:rsidRPr="00534D5F">
        <w:t>As Joel Nielsen’s “Resonance” rises, the sakura fall thicker —</w:t>
      </w:r>
    </w:p>
    <w:p w14:paraId="49F35358" w14:textId="77777777" w:rsidR="00534D5F" w:rsidRPr="00534D5F" w:rsidRDefault="00534D5F" w:rsidP="00B619B0">
      <w:pPr>
        <w:spacing w:line="240" w:lineRule="auto"/>
      </w:pPr>
      <w:r w:rsidRPr="00534D5F">
        <w:t>like the world is grieving with him.</w:t>
      </w:r>
    </w:p>
    <w:p w14:paraId="16D1330F" w14:textId="77777777" w:rsidR="00534D5F" w:rsidRPr="00534D5F" w:rsidRDefault="00534D5F" w:rsidP="00B619B0">
      <w:pPr>
        <w:spacing w:line="240" w:lineRule="auto"/>
      </w:pPr>
    </w:p>
    <w:p w14:paraId="72A082FD" w14:textId="77777777" w:rsidR="00534D5F" w:rsidRPr="00534D5F" w:rsidRDefault="00534D5F" w:rsidP="00B619B0">
      <w:pPr>
        <w:spacing w:line="240" w:lineRule="auto"/>
      </w:pPr>
      <w:r w:rsidRPr="00534D5F">
        <w:t>Freeman closes his eyes.</w:t>
      </w:r>
    </w:p>
    <w:p w14:paraId="12CE1B20" w14:textId="77777777" w:rsidR="00534D5F" w:rsidRPr="00534D5F" w:rsidRDefault="00534D5F" w:rsidP="00B619B0">
      <w:pPr>
        <w:spacing w:line="240" w:lineRule="auto"/>
      </w:pPr>
      <w:r w:rsidRPr="00534D5F">
        <w:t>His breath steadies.</w:t>
      </w:r>
    </w:p>
    <w:p w14:paraId="07F34DCE" w14:textId="77777777" w:rsidR="00534D5F" w:rsidRPr="00534D5F" w:rsidRDefault="00534D5F" w:rsidP="00B619B0">
      <w:pPr>
        <w:spacing w:line="240" w:lineRule="auto"/>
      </w:pPr>
      <w:r w:rsidRPr="00534D5F">
        <w:t>The tree sways.</w:t>
      </w:r>
    </w:p>
    <w:p w14:paraId="1BFC8DA3" w14:textId="77777777" w:rsidR="00534D5F" w:rsidRPr="00534D5F" w:rsidRDefault="00534D5F" w:rsidP="00B619B0">
      <w:pPr>
        <w:spacing w:line="240" w:lineRule="auto"/>
      </w:pPr>
    </w:p>
    <w:p w14:paraId="42D269BA" w14:textId="77777777" w:rsidR="00534D5F" w:rsidRPr="00534D5F" w:rsidRDefault="00534D5F" w:rsidP="00B619B0">
      <w:pPr>
        <w:spacing w:line="240" w:lineRule="auto"/>
      </w:pPr>
      <w:r w:rsidRPr="00534D5F">
        <w:t>A single petal lands on his glasses.</w:t>
      </w:r>
    </w:p>
    <w:p w14:paraId="1D2ED14D" w14:textId="77777777" w:rsidR="00534D5F" w:rsidRPr="00534D5F" w:rsidRDefault="00534D5F" w:rsidP="00B619B0">
      <w:pPr>
        <w:spacing w:line="240" w:lineRule="auto"/>
      </w:pPr>
    </w:p>
    <w:p w14:paraId="28202A73" w14:textId="77777777" w:rsidR="00534D5F" w:rsidRPr="00534D5F" w:rsidRDefault="00534D5F" w:rsidP="00B619B0">
      <w:pPr>
        <w:spacing w:line="240" w:lineRule="auto"/>
      </w:pPr>
      <w:r w:rsidRPr="00534D5F">
        <w:t>The entire group bows their heads.</w:t>
      </w:r>
    </w:p>
    <w:p w14:paraId="75094F72" w14:textId="77777777" w:rsidR="00534D5F" w:rsidRPr="00534D5F" w:rsidRDefault="00534D5F" w:rsidP="00B619B0">
      <w:pPr>
        <w:spacing w:line="240" w:lineRule="auto"/>
      </w:pPr>
    </w:p>
    <w:p w14:paraId="0139C82C" w14:textId="77777777" w:rsidR="00534D5F" w:rsidRPr="00534D5F" w:rsidRDefault="00534D5F" w:rsidP="00B619B0">
      <w:pPr>
        <w:spacing w:line="240" w:lineRule="auto"/>
      </w:pPr>
      <w:r w:rsidRPr="00534D5F">
        <w:t>Not to a god.</w:t>
      </w:r>
    </w:p>
    <w:p w14:paraId="20C0E7EC" w14:textId="77777777" w:rsidR="00534D5F" w:rsidRPr="00534D5F" w:rsidRDefault="00534D5F" w:rsidP="00B619B0">
      <w:pPr>
        <w:spacing w:line="240" w:lineRule="auto"/>
      </w:pPr>
      <w:r w:rsidRPr="00534D5F">
        <w:t>Not to a ritual.</w:t>
      </w:r>
    </w:p>
    <w:p w14:paraId="238E1B75" w14:textId="77777777" w:rsidR="00534D5F" w:rsidRPr="00534D5F" w:rsidRDefault="00534D5F" w:rsidP="00B619B0">
      <w:pPr>
        <w:spacing w:line="240" w:lineRule="auto"/>
      </w:pPr>
      <w:r w:rsidRPr="00534D5F">
        <w:t>But to a memory that binds them all through him.</w:t>
      </w:r>
    </w:p>
    <w:p w14:paraId="1DC02ADD" w14:textId="77777777" w:rsidR="00534D5F" w:rsidRPr="00534D5F" w:rsidRDefault="00534D5F" w:rsidP="00B619B0">
      <w:pPr>
        <w:spacing w:line="240" w:lineRule="auto"/>
      </w:pPr>
    </w:p>
    <w:p w14:paraId="703929D3" w14:textId="77777777" w:rsidR="00534D5F" w:rsidRPr="00534D5F" w:rsidRDefault="00534D5F" w:rsidP="00B619B0">
      <w:pPr>
        <w:spacing w:line="240" w:lineRule="auto"/>
      </w:pPr>
      <w:r w:rsidRPr="00534D5F">
        <w:t>Reimu whispers first:</w:t>
      </w:r>
    </w:p>
    <w:p w14:paraId="5C067B6D" w14:textId="77777777" w:rsidR="00534D5F" w:rsidRPr="00534D5F" w:rsidRDefault="00534D5F" w:rsidP="00B619B0">
      <w:pPr>
        <w:spacing w:line="240" w:lineRule="auto"/>
      </w:pPr>
    </w:p>
    <w:p w14:paraId="7FB9D8E3" w14:textId="77777777" w:rsidR="00534D5F" w:rsidRPr="00534D5F" w:rsidRDefault="00534D5F" w:rsidP="00B619B0">
      <w:pPr>
        <w:spacing w:line="240" w:lineRule="auto"/>
      </w:pPr>
      <w:r w:rsidRPr="00534D5F">
        <w:t>Reimu:</w:t>
      </w:r>
    </w:p>
    <w:p w14:paraId="17C289EF" w14:textId="77777777" w:rsidR="00534D5F" w:rsidRPr="00534D5F" w:rsidRDefault="00534D5F" w:rsidP="00B619B0">
      <w:pPr>
        <w:spacing w:line="240" w:lineRule="auto"/>
      </w:pPr>
      <w:r w:rsidRPr="00534D5F">
        <w:t>“…Let this pain stay in the past.</w:t>
      </w:r>
    </w:p>
    <w:p w14:paraId="1D3246E8" w14:textId="77777777" w:rsidR="00534D5F" w:rsidRPr="00534D5F" w:rsidRDefault="00534D5F" w:rsidP="00B619B0">
      <w:pPr>
        <w:spacing w:line="240" w:lineRule="auto"/>
      </w:pPr>
      <w:r w:rsidRPr="00534D5F">
        <w:t>But let its lesson remain.”</w:t>
      </w:r>
    </w:p>
    <w:p w14:paraId="2CD6E4C9" w14:textId="77777777" w:rsidR="00534D5F" w:rsidRPr="00534D5F" w:rsidRDefault="00534D5F" w:rsidP="00B619B0">
      <w:pPr>
        <w:spacing w:line="240" w:lineRule="auto"/>
      </w:pPr>
      <w:r w:rsidRPr="00534D5F">
        <w:rPr>
          <w:rFonts w:ascii="MS Gothic" w:eastAsia="MS Gothic" w:hAnsi="MS Gothic" w:cs="MS Gothic" w:hint="eastAsia"/>
        </w:rPr>
        <w:t>「</w:t>
      </w:r>
      <w:r w:rsidRPr="00534D5F">
        <w:t>……</w:t>
      </w:r>
      <w:r w:rsidRPr="00534D5F">
        <w:rPr>
          <w:rFonts w:ascii="MS Gothic" w:eastAsia="MS Gothic" w:hAnsi="MS Gothic" w:cs="MS Gothic" w:hint="eastAsia"/>
        </w:rPr>
        <w:t>この痛みは、過去に置いていきましょう。</w:t>
      </w:r>
    </w:p>
    <w:p w14:paraId="4B13B6D4" w14:textId="77777777" w:rsidR="00534D5F" w:rsidRPr="00534D5F" w:rsidRDefault="00534D5F" w:rsidP="00B619B0">
      <w:pPr>
        <w:spacing w:line="240" w:lineRule="auto"/>
      </w:pPr>
      <w:r w:rsidRPr="00534D5F">
        <w:rPr>
          <w:rFonts w:ascii="MS Gothic" w:eastAsia="MS Gothic" w:hAnsi="MS Gothic" w:cs="MS Gothic" w:hint="eastAsia"/>
        </w:rPr>
        <w:t>でも、その教訓だけは残して。」</w:t>
      </w:r>
    </w:p>
    <w:p w14:paraId="4E59CB9D" w14:textId="77777777" w:rsidR="00534D5F" w:rsidRPr="00534D5F" w:rsidRDefault="00534D5F" w:rsidP="00B619B0">
      <w:pPr>
        <w:spacing w:line="240" w:lineRule="auto"/>
      </w:pPr>
    </w:p>
    <w:p w14:paraId="65E535C0" w14:textId="77777777" w:rsidR="00534D5F" w:rsidRPr="00534D5F" w:rsidRDefault="00534D5F" w:rsidP="00B619B0">
      <w:pPr>
        <w:spacing w:line="240" w:lineRule="auto"/>
      </w:pPr>
      <w:r w:rsidRPr="00534D5F">
        <w:t>Eirin follows, voice barely audible.</w:t>
      </w:r>
    </w:p>
    <w:p w14:paraId="254C0049" w14:textId="77777777" w:rsidR="00534D5F" w:rsidRPr="00534D5F" w:rsidRDefault="00534D5F" w:rsidP="00B619B0">
      <w:pPr>
        <w:spacing w:line="240" w:lineRule="auto"/>
      </w:pPr>
    </w:p>
    <w:p w14:paraId="6FB3BBD2" w14:textId="77777777" w:rsidR="00534D5F" w:rsidRPr="00534D5F" w:rsidRDefault="00534D5F" w:rsidP="00B619B0">
      <w:pPr>
        <w:spacing w:line="240" w:lineRule="auto"/>
      </w:pPr>
      <w:r w:rsidRPr="00534D5F">
        <w:t>Eirin:</w:t>
      </w:r>
    </w:p>
    <w:p w14:paraId="5D39562E" w14:textId="77777777" w:rsidR="00534D5F" w:rsidRPr="00534D5F" w:rsidRDefault="00534D5F" w:rsidP="00B619B0">
      <w:pPr>
        <w:spacing w:line="240" w:lineRule="auto"/>
      </w:pPr>
      <w:r w:rsidRPr="00534D5F">
        <w:t>“Your trauma won’t vanish…</w:t>
      </w:r>
    </w:p>
    <w:p w14:paraId="7BAC1C51" w14:textId="77777777" w:rsidR="00534D5F" w:rsidRPr="00534D5F" w:rsidRDefault="00534D5F" w:rsidP="00B619B0">
      <w:pPr>
        <w:spacing w:line="240" w:lineRule="auto"/>
      </w:pPr>
      <w:r w:rsidRPr="00534D5F">
        <w:lastRenderedPageBreak/>
        <w:t>but it won’t haunt you anymore.”</w:t>
      </w:r>
    </w:p>
    <w:p w14:paraId="14C74810" w14:textId="77777777" w:rsidR="00534D5F" w:rsidRPr="00534D5F" w:rsidRDefault="00534D5F" w:rsidP="00B619B0">
      <w:pPr>
        <w:spacing w:line="240" w:lineRule="auto"/>
      </w:pPr>
      <w:r w:rsidRPr="00534D5F">
        <w:rPr>
          <w:rFonts w:ascii="MS Gothic" w:eastAsia="MS Gothic" w:hAnsi="MS Gothic" w:cs="MS Gothic" w:hint="eastAsia"/>
        </w:rPr>
        <w:t>「そのトラウマは消えない</w:t>
      </w:r>
      <w:r w:rsidRPr="00534D5F">
        <w:t>……</w:t>
      </w:r>
    </w:p>
    <w:p w14:paraId="3C24525F" w14:textId="77777777" w:rsidR="00534D5F" w:rsidRPr="00534D5F" w:rsidRDefault="00534D5F" w:rsidP="00B619B0">
      <w:pPr>
        <w:spacing w:line="240" w:lineRule="auto"/>
      </w:pPr>
      <w:r w:rsidRPr="00534D5F">
        <w:rPr>
          <w:rFonts w:ascii="MS Gothic" w:eastAsia="MS Gothic" w:hAnsi="MS Gothic" w:cs="MS Gothic" w:hint="eastAsia"/>
        </w:rPr>
        <w:t>でも、もうあなたを襲うことはないわ。」</w:t>
      </w:r>
    </w:p>
    <w:p w14:paraId="5878E811" w14:textId="77777777" w:rsidR="00534D5F" w:rsidRPr="00534D5F" w:rsidRDefault="00534D5F" w:rsidP="00B619B0">
      <w:pPr>
        <w:spacing w:line="240" w:lineRule="auto"/>
      </w:pPr>
    </w:p>
    <w:p w14:paraId="316BC10C" w14:textId="77777777" w:rsidR="00534D5F" w:rsidRPr="00534D5F" w:rsidRDefault="00534D5F" w:rsidP="00B619B0">
      <w:pPr>
        <w:spacing w:line="240" w:lineRule="auto"/>
      </w:pPr>
      <w:r w:rsidRPr="00534D5F">
        <w:t>Sanae’s voice cracks:</w:t>
      </w:r>
    </w:p>
    <w:p w14:paraId="0DD9C048" w14:textId="77777777" w:rsidR="00534D5F" w:rsidRPr="00534D5F" w:rsidRDefault="00534D5F" w:rsidP="00B619B0">
      <w:pPr>
        <w:spacing w:line="240" w:lineRule="auto"/>
      </w:pPr>
    </w:p>
    <w:p w14:paraId="75B2323D" w14:textId="77777777" w:rsidR="00534D5F" w:rsidRPr="00534D5F" w:rsidRDefault="00534D5F" w:rsidP="00B619B0">
      <w:pPr>
        <w:spacing w:line="240" w:lineRule="auto"/>
      </w:pPr>
      <w:r w:rsidRPr="00534D5F">
        <w:t>Sanae:</w:t>
      </w:r>
    </w:p>
    <w:p w14:paraId="503E552E" w14:textId="77777777" w:rsidR="00534D5F" w:rsidRPr="00534D5F" w:rsidRDefault="00534D5F" w:rsidP="00B619B0">
      <w:pPr>
        <w:spacing w:line="240" w:lineRule="auto"/>
      </w:pPr>
      <w:r w:rsidRPr="00534D5F">
        <w:t>“We’ll carry it with you…</w:t>
      </w:r>
    </w:p>
    <w:p w14:paraId="0256ABD8" w14:textId="77777777" w:rsidR="00534D5F" w:rsidRPr="00534D5F" w:rsidRDefault="00534D5F" w:rsidP="00B619B0">
      <w:pPr>
        <w:spacing w:line="240" w:lineRule="auto"/>
      </w:pPr>
      <w:r w:rsidRPr="00534D5F">
        <w:t>just enough so you’re never alone.”</w:t>
      </w:r>
    </w:p>
    <w:p w14:paraId="520B20AF" w14:textId="77777777" w:rsidR="00534D5F" w:rsidRPr="00534D5F" w:rsidRDefault="00534D5F" w:rsidP="00B619B0">
      <w:pPr>
        <w:spacing w:line="240" w:lineRule="auto"/>
      </w:pPr>
      <w:r w:rsidRPr="00534D5F">
        <w:rPr>
          <w:rFonts w:ascii="MS Gothic" w:eastAsia="MS Gothic" w:hAnsi="MS Gothic" w:cs="MS Gothic" w:hint="eastAsia"/>
        </w:rPr>
        <w:t>「私たちが一緒に背負います</w:t>
      </w:r>
      <w:r w:rsidRPr="00534D5F">
        <w:t>……</w:t>
      </w:r>
    </w:p>
    <w:p w14:paraId="0FF1C1A8" w14:textId="77777777" w:rsidR="00534D5F" w:rsidRPr="00534D5F" w:rsidRDefault="00534D5F" w:rsidP="00B619B0">
      <w:pPr>
        <w:spacing w:line="240" w:lineRule="auto"/>
      </w:pPr>
      <w:r w:rsidRPr="00534D5F">
        <w:rPr>
          <w:rFonts w:ascii="MS Gothic" w:eastAsia="MS Gothic" w:hAnsi="MS Gothic" w:cs="MS Gothic" w:hint="eastAsia"/>
        </w:rPr>
        <w:t>あなたがひとりにならないように。」</w:t>
      </w:r>
    </w:p>
    <w:p w14:paraId="489EF99C" w14:textId="77777777" w:rsidR="00534D5F" w:rsidRPr="00534D5F" w:rsidRDefault="00534D5F" w:rsidP="00B619B0">
      <w:pPr>
        <w:spacing w:line="240" w:lineRule="auto"/>
      </w:pPr>
    </w:p>
    <w:p w14:paraId="15DABCA0" w14:textId="77777777" w:rsidR="00534D5F" w:rsidRPr="00534D5F" w:rsidRDefault="00534D5F" w:rsidP="00B619B0">
      <w:pPr>
        <w:spacing w:line="240" w:lineRule="auto"/>
      </w:pPr>
      <w:r w:rsidRPr="00534D5F">
        <w:t>Toyohime bows her head deeply.</w:t>
      </w:r>
    </w:p>
    <w:p w14:paraId="03830FA2" w14:textId="77777777" w:rsidR="00534D5F" w:rsidRPr="00534D5F" w:rsidRDefault="00534D5F" w:rsidP="00B619B0">
      <w:pPr>
        <w:spacing w:line="240" w:lineRule="auto"/>
      </w:pPr>
    </w:p>
    <w:p w14:paraId="55FB7498" w14:textId="77777777" w:rsidR="00534D5F" w:rsidRPr="00534D5F" w:rsidRDefault="00534D5F" w:rsidP="00B619B0">
      <w:pPr>
        <w:spacing w:line="240" w:lineRule="auto"/>
      </w:pPr>
      <w:r w:rsidRPr="00534D5F">
        <w:t>Toyohime:</w:t>
      </w:r>
    </w:p>
    <w:p w14:paraId="2AB4D4A5" w14:textId="77777777" w:rsidR="00534D5F" w:rsidRPr="00534D5F" w:rsidRDefault="00534D5F" w:rsidP="00B619B0">
      <w:pPr>
        <w:spacing w:line="240" w:lineRule="auto"/>
      </w:pPr>
      <w:r w:rsidRPr="00534D5F">
        <w:t>“The dead you honor…</w:t>
      </w:r>
    </w:p>
    <w:p w14:paraId="764E8738" w14:textId="77777777" w:rsidR="00534D5F" w:rsidRPr="00534D5F" w:rsidRDefault="00534D5F" w:rsidP="00B619B0">
      <w:pPr>
        <w:spacing w:line="240" w:lineRule="auto"/>
      </w:pPr>
      <w:r w:rsidRPr="00534D5F">
        <w:t>become part of this world now.”</w:t>
      </w:r>
    </w:p>
    <w:p w14:paraId="3DA661E9" w14:textId="77777777" w:rsidR="00534D5F" w:rsidRPr="00534D5F" w:rsidRDefault="00534D5F" w:rsidP="00B619B0">
      <w:pPr>
        <w:spacing w:line="240" w:lineRule="auto"/>
      </w:pPr>
      <w:r w:rsidRPr="00534D5F">
        <w:rPr>
          <w:rFonts w:ascii="MS Gothic" w:eastAsia="MS Gothic" w:hAnsi="MS Gothic" w:cs="MS Gothic" w:hint="eastAsia"/>
        </w:rPr>
        <w:t>「あなたが弔った者たちは</w:t>
      </w:r>
      <w:r w:rsidRPr="00534D5F">
        <w:t>……</w:t>
      </w:r>
    </w:p>
    <w:p w14:paraId="3306F725" w14:textId="77777777" w:rsidR="00534D5F" w:rsidRPr="00534D5F" w:rsidRDefault="00534D5F" w:rsidP="00B619B0">
      <w:pPr>
        <w:spacing w:line="240" w:lineRule="auto"/>
      </w:pPr>
      <w:r w:rsidRPr="00534D5F">
        <w:rPr>
          <w:rFonts w:ascii="MS Gothic" w:eastAsia="MS Gothic" w:hAnsi="MS Gothic" w:cs="MS Gothic" w:hint="eastAsia"/>
        </w:rPr>
        <w:t>今、この世界の一部になるわ。」</w:t>
      </w:r>
    </w:p>
    <w:p w14:paraId="2D441591" w14:textId="77777777" w:rsidR="00534D5F" w:rsidRPr="00534D5F" w:rsidRDefault="00534D5F" w:rsidP="00B619B0">
      <w:pPr>
        <w:spacing w:line="240" w:lineRule="auto"/>
      </w:pPr>
    </w:p>
    <w:p w14:paraId="27FC2E53" w14:textId="77777777" w:rsidR="00534D5F" w:rsidRPr="00534D5F" w:rsidRDefault="00534D5F" w:rsidP="00B619B0">
      <w:pPr>
        <w:spacing w:line="240" w:lineRule="auto"/>
      </w:pPr>
      <w:r w:rsidRPr="00534D5F">
        <w:t>Yuyuko’s voice drifts softly, like a passing spirit.</w:t>
      </w:r>
    </w:p>
    <w:p w14:paraId="1089E70B" w14:textId="77777777" w:rsidR="00534D5F" w:rsidRPr="00534D5F" w:rsidRDefault="00534D5F" w:rsidP="00B619B0">
      <w:pPr>
        <w:spacing w:line="240" w:lineRule="auto"/>
      </w:pPr>
    </w:p>
    <w:p w14:paraId="15715004" w14:textId="77777777" w:rsidR="00534D5F" w:rsidRPr="00534D5F" w:rsidRDefault="00534D5F" w:rsidP="00B619B0">
      <w:pPr>
        <w:spacing w:line="240" w:lineRule="auto"/>
      </w:pPr>
      <w:r w:rsidRPr="00534D5F">
        <w:t>Yuyuko:</w:t>
      </w:r>
    </w:p>
    <w:p w14:paraId="371753B7" w14:textId="77777777" w:rsidR="00534D5F" w:rsidRPr="00534D5F" w:rsidRDefault="00534D5F" w:rsidP="00B619B0">
      <w:pPr>
        <w:spacing w:line="240" w:lineRule="auto"/>
      </w:pPr>
      <w:r w:rsidRPr="00534D5F">
        <w:t>“May their echoes find peace.”</w:t>
      </w:r>
    </w:p>
    <w:p w14:paraId="14F3580B" w14:textId="77777777" w:rsidR="00534D5F" w:rsidRPr="00534D5F" w:rsidRDefault="00534D5F" w:rsidP="00B619B0">
      <w:pPr>
        <w:spacing w:line="240" w:lineRule="auto"/>
      </w:pPr>
      <w:r w:rsidRPr="00534D5F">
        <w:rPr>
          <w:rFonts w:ascii="MS Gothic" w:eastAsia="MS Gothic" w:hAnsi="MS Gothic" w:cs="MS Gothic" w:hint="eastAsia"/>
        </w:rPr>
        <w:t>「その魂たちが、安らぎを見つけますように。」</w:t>
      </w:r>
    </w:p>
    <w:p w14:paraId="56855930" w14:textId="77777777" w:rsidR="00534D5F" w:rsidRPr="00534D5F" w:rsidRDefault="00534D5F" w:rsidP="00B619B0">
      <w:pPr>
        <w:spacing w:line="240" w:lineRule="auto"/>
      </w:pPr>
    </w:p>
    <w:p w14:paraId="54BB734F" w14:textId="77777777" w:rsidR="00534D5F" w:rsidRPr="00534D5F" w:rsidRDefault="00534D5F" w:rsidP="00B619B0">
      <w:pPr>
        <w:spacing w:line="240" w:lineRule="auto"/>
      </w:pPr>
      <w:r w:rsidRPr="00534D5F">
        <w:t>The camera tilts slowly upward —</w:t>
      </w:r>
    </w:p>
    <w:p w14:paraId="3643749E" w14:textId="77777777" w:rsidR="00534D5F" w:rsidRPr="00534D5F" w:rsidRDefault="00534D5F" w:rsidP="00B619B0">
      <w:pPr>
        <w:spacing w:line="240" w:lineRule="auto"/>
      </w:pPr>
      <w:r w:rsidRPr="00534D5F">
        <w:t>sakura petals swirling like snow in moonlight.</w:t>
      </w:r>
    </w:p>
    <w:p w14:paraId="54DD9FD9" w14:textId="77777777" w:rsidR="00534D5F" w:rsidRPr="00534D5F" w:rsidRDefault="00534D5F" w:rsidP="00B619B0">
      <w:pPr>
        <w:spacing w:line="240" w:lineRule="auto"/>
      </w:pPr>
    </w:p>
    <w:p w14:paraId="554A287D" w14:textId="77777777" w:rsidR="00534D5F" w:rsidRPr="00534D5F" w:rsidRDefault="00534D5F" w:rsidP="00B619B0">
      <w:pPr>
        <w:spacing w:line="240" w:lineRule="auto"/>
      </w:pPr>
      <w:r w:rsidRPr="00534D5F">
        <w:t>Freeman lifts his head last.</w:t>
      </w:r>
    </w:p>
    <w:p w14:paraId="19002964" w14:textId="77777777" w:rsidR="00534D5F" w:rsidRPr="00534D5F" w:rsidRDefault="00534D5F" w:rsidP="00B619B0">
      <w:pPr>
        <w:spacing w:line="240" w:lineRule="auto"/>
      </w:pPr>
    </w:p>
    <w:p w14:paraId="36409CF9" w14:textId="77777777" w:rsidR="00534D5F" w:rsidRPr="00534D5F" w:rsidRDefault="00534D5F" w:rsidP="00B619B0">
      <w:pPr>
        <w:spacing w:line="240" w:lineRule="auto"/>
      </w:pPr>
      <w:r w:rsidRPr="00534D5F">
        <w:t>Silence.</w:t>
      </w:r>
    </w:p>
    <w:p w14:paraId="67D2C669" w14:textId="77777777" w:rsidR="00534D5F" w:rsidRPr="00534D5F" w:rsidRDefault="00534D5F" w:rsidP="00B619B0">
      <w:pPr>
        <w:spacing w:line="240" w:lineRule="auto"/>
      </w:pPr>
    </w:p>
    <w:p w14:paraId="1C128EB3" w14:textId="77777777" w:rsidR="00534D5F" w:rsidRPr="00534D5F" w:rsidRDefault="00534D5F" w:rsidP="00B619B0">
      <w:pPr>
        <w:spacing w:line="240" w:lineRule="auto"/>
      </w:pPr>
      <w:r w:rsidRPr="00534D5F">
        <w:t>Then—</w:t>
      </w:r>
    </w:p>
    <w:p w14:paraId="0EF939BA" w14:textId="77777777" w:rsidR="00534D5F" w:rsidRPr="00534D5F" w:rsidRDefault="00534D5F" w:rsidP="00B619B0">
      <w:pPr>
        <w:spacing w:line="240" w:lineRule="auto"/>
      </w:pPr>
    </w:p>
    <w:p w14:paraId="0A28601A" w14:textId="77777777" w:rsidR="00534D5F" w:rsidRPr="00534D5F" w:rsidRDefault="00534D5F" w:rsidP="00B619B0">
      <w:pPr>
        <w:spacing w:line="240" w:lineRule="auto"/>
      </w:pPr>
      <w:r w:rsidRPr="00534D5F">
        <w:t>A soft breeze presses against everyone’s hair and clothing.</w:t>
      </w:r>
    </w:p>
    <w:p w14:paraId="49FB7C84" w14:textId="77777777" w:rsidR="00534D5F" w:rsidRPr="00534D5F" w:rsidRDefault="00534D5F" w:rsidP="00B619B0">
      <w:pPr>
        <w:spacing w:line="240" w:lineRule="auto"/>
      </w:pPr>
      <w:r w:rsidRPr="00534D5F">
        <w:t>A warm pulse spreads from the Sacred Tree across the entire clearing.</w:t>
      </w:r>
    </w:p>
    <w:p w14:paraId="4FE4C133" w14:textId="77777777" w:rsidR="00534D5F" w:rsidRPr="00534D5F" w:rsidRDefault="00534D5F" w:rsidP="00B619B0">
      <w:pPr>
        <w:spacing w:line="240" w:lineRule="auto"/>
      </w:pPr>
    </w:p>
    <w:p w14:paraId="15D494ED" w14:textId="77777777" w:rsidR="00534D5F" w:rsidRPr="00534D5F" w:rsidRDefault="00534D5F" w:rsidP="00B619B0">
      <w:pPr>
        <w:spacing w:line="240" w:lineRule="auto"/>
      </w:pPr>
      <w:r w:rsidRPr="00534D5F">
        <w:t>It feels like acceptance.</w:t>
      </w:r>
    </w:p>
    <w:p w14:paraId="176201F2" w14:textId="77777777" w:rsidR="00534D5F" w:rsidRPr="00534D5F" w:rsidRDefault="00534D5F" w:rsidP="00B619B0">
      <w:pPr>
        <w:spacing w:line="240" w:lineRule="auto"/>
      </w:pPr>
    </w:p>
    <w:p w14:paraId="25F15D15" w14:textId="77777777" w:rsidR="00534D5F" w:rsidRPr="00534D5F" w:rsidRDefault="00534D5F" w:rsidP="00B619B0">
      <w:pPr>
        <w:spacing w:line="240" w:lineRule="auto"/>
      </w:pPr>
      <w:r w:rsidRPr="00534D5F">
        <w:t>It feels like release.</w:t>
      </w:r>
    </w:p>
    <w:p w14:paraId="378CC300" w14:textId="77777777" w:rsidR="00534D5F" w:rsidRPr="00534D5F" w:rsidRDefault="00534D5F" w:rsidP="00B619B0">
      <w:pPr>
        <w:spacing w:line="240" w:lineRule="auto"/>
      </w:pPr>
    </w:p>
    <w:p w14:paraId="2E219EB5" w14:textId="77777777" w:rsidR="00534D5F" w:rsidRPr="00534D5F" w:rsidRDefault="00534D5F" w:rsidP="00B619B0">
      <w:pPr>
        <w:spacing w:line="240" w:lineRule="auto"/>
      </w:pPr>
      <w:r w:rsidRPr="00534D5F">
        <w:t>It feels like Gensokyo itself is bowing its head with them.</w:t>
      </w:r>
    </w:p>
    <w:p w14:paraId="5AD25913" w14:textId="77777777" w:rsidR="00534D5F" w:rsidRPr="00534D5F" w:rsidRDefault="00534D5F" w:rsidP="00B619B0">
      <w:pPr>
        <w:spacing w:line="240" w:lineRule="auto"/>
      </w:pPr>
    </w:p>
    <w:p w14:paraId="52B00724" w14:textId="77777777" w:rsidR="00534D5F" w:rsidRPr="00534D5F" w:rsidRDefault="00534D5F" w:rsidP="00B619B0">
      <w:pPr>
        <w:spacing w:line="240" w:lineRule="auto"/>
      </w:pPr>
      <w:r w:rsidRPr="00534D5F">
        <w:t>Cut to black.</w:t>
      </w:r>
    </w:p>
    <w:p w14:paraId="460ED6BB" w14:textId="77777777" w:rsidR="00534D5F" w:rsidRPr="00534D5F" w:rsidRDefault="00534D5F" w:rsidP="00B619B0">
      <w:pPr>
        <w:spacing w:line="240" w:lineRule="auto"/>
      </w:pPr>
    </w:p>
    <w:p w14:paraId="425097EE" w14:textId="77777777" w:rsidR="00534D5F" w:rsidRPr="00534D5F" w:rsidRDefault="00534D5F" w:rsidP="00B619B0">
      <w:pPr>
        <w:spacing w:line="240" w:lineRule="auto"/>
      </w:pPr>
      <w:r w:rsidRPr="00534D5F">
        <w:t>End Scene.</w:t>
      </w:r>
    </w:p>
    <w:p w14:paraId="4DE7FB17" w14:textId="040D2D47" w:rsidR="008D5A01" w:rsidRDefault="008D5A01" w:rsidP="00B619B0">
      <w:pPr>
        <w:spacing w:line="240" w:lineRule="auto"/>
      </w:pPr>
      <w:r>
        <w:br w:type="page"/>
      </w:r>
    </w:p>
    <w:p w14:paraId="1EB77424" w14:textId="77777777" w:rsidR="00C1550F" w:rsidRPr="00C1550F" w:rsidRDefault="00C1550F" w:rsidP="00B619B0">
      <w:pPr>
        <w:pStyle w:val="Heading1"/>
        <w:spacing w:line="240" w:lineRule="auto"/>
      </w:pPr>
      <w:r w:rsidRPr="00C1550F">
        <w:lastRenderedPageBreak/>
        <w:t>Lambda Core: Streamlined Divergence</w:t>
      </w:r>
    </w:p>
    <w:p w14:paraId="7EEF3C40" w14:textId="77777777" w:rsidR="00C1550F" w:rsidRPr="00C1550F" w:rsidRDefault="00C1550F" w:rsidP="00B619B0">
      <w:pPr>
        <w:spacing w:line="240" w:lineRule="auto"/>
      </w:pPr>
    </w:p>
    <w:p w14:paraId="3AE765C7" w14:textId="77777777" w:rsidR="00C1550F" w:rsidRPr="00C1550F" w:rsidRDefault="00C1550F" w:rsidP="00B619B0">
      <w:pPr>
        <w:pStyle w:val="Heading2"/>
        <w:spacing w:line="240" w:lineRule="auto"/>
      </w:pPr>
      <w:r w:rsidRPr="00C1550F">
        <w:t>Prologue – Border Worlds Tram Dreamscape</w:t>
      </w:r>
    </w:p>
    <w:p w14:paraId="5A3846F4" w14:textId="77777777" w:rsidR="00C1550F" w:rsidRPr="00C1550F" w:rsidRDefault="00C1550F" w:rsidP="00B619B0">
      <w:pPr>
        <w:spacing w:line="240" w:lineRule="auto"/>
      </w:pPr>
    </w:p>
    <w:p w14:paraId="3C06D94E" w14:textId="77777777" w:rsidR="00C1550F" w:rsidRPr="00C1550F" w:rsidRDefault="00C1550F" w:rsidP="00B619B0">
      <w:pPr>
        <w:pStyle w:val="Heading3"/>
        <w:spacing w:line="240" w:lineRule="auto"/>
      </w:pPr>
      <w:r w:rsidRPr="00C1550F">
        <w:t>Black Mesa Tram – drifting through a silent, impossibly layered dimension.</w:t>
      </w:r>
    </w:p>
    <w:p w14:paraId="2CD2E13F" w14:textId="7578CE7F" w:rsidR="00C1550F" w:rsidRPr="00C1550F" w:rsidRDefault="00C1550F" w:rsidP="00B619B0">
      <w:pPr>
        <w:spacing w:line="240" w:lineRule="auto"/>
      </w:pPr>
      <w:r w:rsidRPr="00C1550F">
        <w:t>First-person perspective – Source Engine Cinematic.</w:t>
      </w:r>
    </w:p>
    <w:p w14:paraId="3118003C" w14:textId="77777777" w:rsidR="00C1550F" w:rsidRPr="00C1550F" w:rsidRDefault="00C1550F" w:rsidP="00B619B0">
      <w:pPr>
        <w:spacing w:line="240" w:lineRule="auto"/>
      </w:pPr>
      <w:r w:rsidRPr="00C1550F">
        <w:t>---</w:t>
      </w:r>
    </w:p>
    <w:p w14:paraId="00CDC92E" w14:textId="77777777" w:rsidR="00C1550F" w:rsidRPr="00C1550F" w:rsidRDefault="00C1550F" w:rsidP="00B619B0">
      <w:pPr>
        <w:spacing w:line="240" w:lineRule="auto"/>
      </w:pPr>
    </w:p>
    <w:p w14:paraId="71AB92D8" w14:textId="77777777" w:rsidR="00C1550F" w:rsidRPr="00C1550F" w:rsidRDefault="00C1550F" w:rsidP="00B619B0">
      <w:pPr>
        <w:spacing w:line="240" w:lineRule="auto"/>
      </w:pPr>
      <w:r w:rsidRPr="00C1550F">
        <w:t>Darkness.</w:t>
      </w:r>
    </w:p>
    <w:p w14:paraId="5E2D5DF5" w14:textId="77777777" w:rsidR="00C1550F" w:rsidRPr="00C1550F" w:rsidRDefault="00C1550F" w:rsidP="00B619B0">
      <w:pPr>
        <w:spacing w:line="240" w:lineRule="auto"/>
      </w:pPr>
      <w:r w:rsidRPr="00C1550F">
        <w:t>Faint humming—like the tram is sliding through gaps between worlds.</w:t>
      </w:r>
    </w:p>
    <w:p w14:paraId="0D7A5E31" w14:textId="77777777" w:rsidR="00C1550F" w:rsidRPr="00C1550F" w:rsidRDefault="00C1550F" w:rsidP="00B619B0">
      <w:pPr>
        <w:spacing w:line="240" w:lineRule="auto"/>
      </w:pPr>
      <w:r w:rsidRPr="00C1550F">
        <w:t>Freeman’s vision flickers… distorted… then stabilizes.</w:t>
      </w:r>
    </w:p>
    <w:p w14:paraId="2A7C3DA4" w14:textId="77777777" w:rsidR="00C1550F" w:rsidRPr="00C1550F" w:rsidRDefault="00C1550F" w:rsidP="00B619B0">
      <w:pPr>
        <w:spacing w:line="240" w:lineRule="auto"/>
      </w:pPr>
    </w:p>
    <w:p w14:paraId="7B558D1F" w14:textId="77777777" w:rsidR="00C1550F" w:rsidRPr="00C1550F" w:rsidRDefault="00C1550F" w:rsidP="00B619B0">
      <w:pPr>
        <w:spacing w:line="240" w:lineRule="auto"/>
      </w:pPr>
      <w:r w:rsidRPr="00C1550F">
        <w:t>A voice breaks the silence:</w:t>
      </w:r>
    </w:p>
    <w:p w14:paraId="1C13E895" w14:textId="77777777" w:rsidR="00C1550F" w:rsidRPr="00C1550F" w:rsidRDefault="00C1550F" w:rsidP="00B619B0">
      <w:pPr>
        <w:spacing w:line="240" w:lineRule="auto"/>
      </w:pPr>
    </w:p>
    <w:p w14:paraId="42CE5B98" w14:textId="77777777" w:rsidR="00C1550F" w:rsidRPr="00C1550F" w:rsidRDefault="00C1550F" w:rsidP="00B619B0">
      <w:pPr>
        <w:spacing w:line="240" w:lineRule="auto"/>
      </w:pPr>
      <w:r w:rsidRPr="00C1550F">
        <w:t>Eirin:</w:t>
      </w:r>
    </w:p>
    <w:p w14:paraId="019CAA4B" w14:textId="77777777" w:rsidR="00C1550F" w:rsidRPr="00C1550F" w:rsidRDefault="00C1550F" w:rsidP="00B619B0">
      <w:pPr>
        <w:spacing w:line="240" w:lineRule="auto"/>
      </w:pPr>
      <w:r w:rsidRPr="00C1550F">
        <w:t>“Freeman… Freeman. Wake up.”</w:t>
      </w:r>
    </w:p>
    <w:p w14:paraId="723DAB14" w14:textId="07BC6C61" w:rsidR="00C1550F" w:rsidRPr="00C1550F" w:rsidRDefault="00C1550F" w:rsidP="00B619B0">
      <w:pPr>
        <w:spacing w:line="240" w:lineRule="auto"/>
      </w:pPr>
      <w:r w:rsidRPr="00C1550F">
        <w:rPr>
          <w:rFonts w:ascii="MS Gothic" w:eastAsia="MS Gothic" w:hAnsi="MS Gothic" w:cs="MS Gothic" w:hint="eastAsia"/>
        </w:rPr>
        <w:t>「フリーマン</w:t>
      </w:r>
      <w:r w:rsidRPr="00C1550F">
        <w:t>…</w:t>
      </w:r>
      <w:r w:rsidRPr="00C1550F">
        <w:rPr>
          <w:rFonts w:ascii="MS Gothic" w:eastAsia="MS Gothic" w:hAnsi="MS Gothic" w:cs="MS Gothic" w:hint="eastAsia"/>
        </w:rPr>
        <w:t>フリーマン。起きて。」</w:t>
      </w:r>
    </w:p>
    <w:p w14:paraId="42D90212" w14:textId="77777777" w:rsidR="00C1550F" w:rsidRPr="00C1550F" w:rsidRDefault="00C1550F" w:rsidP="00B619B0">
      <w:pPr>
        <w:spacing w:line="240" w:lineRule="auto"/>
      </w:pPr>
    </w:p>
    <w:p w14:paraId="1A314FD2" w14:textId="77777777" w:rsidR="00C1550F" w:rsidRPr="00C1550F" w:rsidRDefault="00C1550F" w:rsidP="00B619B0">
      <w:pPr>
        <w:spacing w:line="240" w:lineRule="auto"/>
      </w:pPr>
      <w:r w:rsidRPr="00C1550F">
        <w:t>Freeman opens his eyes—slow, disoriented.</w:t>
      </w:r>
    </w:p>
    <w:p w14:paraId="70CFF89D" w14:textId="77777777" w:rsidR="00C1550F" w:rsidRPr="00C1550F" w:rsidRDefault="00C1550F" w:rsidP="00B619B0">
      <w:pPr>
        <w:spacing w:line="240" w:lineRule="auto"/>
      </w:pPr>
      <w:r w:rsidRPr="00C1550F">
        <w:t>Faces blur into focus around him inside the tram.</w:t>
      </w:r>
    </w:p>
    <w:p w14:paraId="75818A41" w14:textId="77777777" w:rsidR="00C1550F" w:rsidRPr="00C1550F" w:rsidRDefault="00C1550F" w:rsidP="00B619B0">
      <w:pPr>
        <w:spacing w:line="240" w:lineRule="auto"/>
      </w:pPr>
    </w:p>
    <w:p w14:paraId="05A1DD1F" w14:textId="77777777" w:rsidR="00C1550F" w:rsidRPr="00C1550F" w:rsidRDefault="00C1550F" w:rsidP="00B619B0">
      <w:pPr>
        <w:spacing w:line="240" w:lineRule="auto"/>
      </w:pPr>
      <w:r w:rsidRPr="00C1550F">
        <w:t>---</w:t>
      </w:r>
    </w:p>
    <w:p w14:paraId="2DACAB54" w14:textId="77777777" w:rsidR="00C1550F" w:rsidRPr="00C1550F" w:rsidRDefault="00C1550F" w:rsidP="00B619B0">
      <w:pPr>
        <w:spacing w:line="240" w:lineRule="auto"/>
      </w:pPr>
    </w:p>
    <w:p w14:paraId="543590C7" w14:textId="77777777" w:rsidR="00C1550F" w:rsidRPr="00C1550F" w:rsidRDefault="00C1550F" w:rsidP="00B619B0">
      <w:pPr>
        <w:spacing w:line="240" w:lineRule="auto"/>
      </w:pPr>
      <w:r w:rsidRPr="00C1550F">
        <w:t>Reimu:</w:t>
      </w:r>
    </w:p>
    <w:p w14:paraId="26000546" w14:textId="77777777" w:rsidR="00C1550F" w:rsidRPr="00C1550F" w:rsidRDefault="00C1550F" w:rsidP="00B619B0">
      <w:pPr>
        <w:spacing w:line="240" w:lineRule="auto"/>
      </w:pPr>
      <w:r w:rsidRPr="00C1550F">
        <w:t>“Look, the idiot finally woke up.”</w:t>
      </w:r>
    </w:p>
    <w:p w14:paraId="69D7263E" w14:textId="6296762A" w:rsidR="00C1550F" w:rsidRPr="00C1550F" w:rsidRDefault="00C1550F" w:rsidP="00B619B0">
      <w:pPr>
        <w:spacing w:line="240" w:lineRule="auto"/>
      </w:pPr>
      <w:r w:rsidRPr="00C1550F">
        <w:rPr>
          <w:rFonts w:ascii="MS Gothic" w:eastAsia="MS Gothic" w:hAnsi="MS Gothic" w:cs="MS Gothic" w:hint="eastAsia"/>
        </w:rPr>
        <w:t>「ほら、やっとこのバカ起きたわ。」</w:t>
      </w:r>
    </w:p>
    <w:p w14:paraId="7DE3143A" w14:textId="77777777" w:rsidR="00C1550F" w:rsidRPr="00C1550F" w:rsidRDefault="00C1550F" w:rsidP="00B619B0">
      <w:pPr>
        <w:spacing w:line="240" w:lineRule="auto"/>
      </w:pPr>
    </w:p>
    <w:p w14:paraId="0B8BF101" w14:textId="77777777" w:rsidR="00C1550F" w:rsidRPr="00C1550F" w:rsidRDefault="00C1550F" w:rsidP="00B619B0">
      <w:pPr>
        <w:spacing w:line="240" w:lineRule="auto"/>
      </w:pPr>
      <w:r w:rsidRPr="00C1550F">
        <w:t>Sakuya:</w:t>
      </w:r>
    </w:p>
    <w:p w14:paraId="12A977A0" w14:textId="77777777" w:rsidR="00C1550F" w:rsidRPr="00C1550F" w:rsidRDefault="00C1550F" w:rsidP="00B619B0">
      <w:pPr>
        <w:spacing w:line="240" w:lineRule="auto"/>
      </w:pPr>
      <w:r w:rsidRPr="00C1550F">
        <w:t>(a faint smile)</w:t>
      </w:r>
    </w:p>
    <w:p w14:paraId="0A5EFAD0" w14:textId="77777777" w:rsidR="00C1550F" w:rsidRPr="00C1550F" w:rsidRDefault="00C1550F" w:rsidP="00B619B0">
      <w:pPr>
        <w:spacing w:line="240" w:lineRule="auto"/>
      </w:pPr>
      <w:r w:rsidRPr="00C1550F">
        <w:t>“Good morning, Doctor.”</w:t>
      </w:r>
    </w:p>
    <w:p w14:paraId="78C8AE30" w14:textId="41401A8D" w:rsidR="00C1550F" w:rsidRPr="00C1550F" w:rsidRDefault="00C1550F" w:rsidP="00B619B0">
      <w:pPr>
        <w:spacing w:line="240" w:lineRule="auto"/>
      </w:pPr>
      <w:r w:rsidRPr="00C1550F">
        <w:rPr>
          <w:rFonts w:ascii="MS Gothic" w:eastAsia="MS Gothic" w:hAnsi="MS Gothic" w:cs="MS Gothic" w:hint="eastAsia"/>
        </w:rPr>
        <w:t>「おはようございます、博士。」</w:t>
      </w:r>
    </w:p>
    <w:p w14:paraId="45CF6338" w14:textId="77777777" w:rsidR="00C1550F" w:rsidRPr="00C1550F" w:rsidRDefault="00C1550F" w:rsidP="00B619B0">
      <w:pPr>
        <w:spacing w:line="240" w:lineRule="auto"/>
      </w:pPr>
    </w:p>
    <w:p w14:paraId="401E37E1" w14:textId="77777777" w:rsidR="00C1550F" w:rsidRPr="00C1550F" w:rsidRDefault="00C1550F" w:rsidP="00B619B0">
      <w:pPr>
        <w:spacing w:line="240" w:lineRule="auto"/>
      </w:pPr>
      <w:r w:rsidRPr="00C1550F">
        <w:lastRenderedPageBreak/>
        <w:t>Patchouli:</w:t>
      </w:r>
    </w:p>
    <w:p w14:paraId="62529917" w14:textId="77777777" w:rsidR="00C1550F" w:rsidRPr="00C1550F" w:rsidRDefault="00C1550F" w:rsidP="00B619B0">
      <w:pPr>
        <w:spacing w:line="240" w:lineRule="auto"/>
      </w:pPr>
      <w:r w:rsidRPr="00C1550F">
        <w:t>“Doctor Freeman, you’d better explain every part of this.”</w:t>
      </w:r>
    </w:p>
    <w:p w14:paraId="15C7E5D8" w14:textId="53475F46" w:rsidR="00C1550F" w:rsidRPr="00C1550F" w:rsidRDefault="00C1550F" w:rsidP="00B619B0">
      <w:pPr>
        <w:spacing w:line="240" w:lineRule="auto"/>
      </w:pPr>
      <w:r w:rsidRPr="00C1550F">
        <w:rPr>
          <w:rFonts w:ascii="MS Gothic" w:eastAsia="MS Gothic" w:hAnsi="MS Gothic" w:cs="MS Gothic" w:hint="eastAsia"/>
        </w:rPr>
        <w:t>「フリーマン博士、これは全部説明してもらうわよ。」</w:t>
      </w:r>
    </w:p>
    <w:p w14:paraId="30C944D2" w14:textId="77777777" w:rsidR="00C1550F" w:rsidRPr="00C1550F" w:rsidRDefault="00C1550F" w:rsidP="00B619B0">
      <w:pPr>
        <w:spacing w:line="240" w:lineRule="auto"/>
      </w:pPr>
    </w:p>
    <w:p w14:paraId="3461EC5B" w14:textId="77777777" w:rsidR="00C1550F" w:rsidRPr="00C1550F" w:rsidRDefault="00C1550F" w:rsidP="00B619B0">
      <w:pPr>
        <w:spacing w:line="240" w:lineRule="auto"/>
      </w:pPr>
      <w:r w:rsidRPr="00C1550F">
        <w:t>Youmu:</w:t>
      </w:r>
    </w:p>
    <w:p w14:paraId="2BB51E26" w14:textId="77777777" w:rsidR="00C1550F" w:rsidRPr="00C1550F" w:rsidRDefault="00C1550F" w:rsidP="00B619B0">
      <w:pPr>
        <w:spacing w:line="240" w:lineRule="auto"/>
      </w:pPr>
      <w:r w:rsidRPr="00C1550F">
        <w:t>“Doctor… doctor… why would you fall asleep at a moment like this?”</w:t>
      </w:r>
    </w:p>
    <w:p w14:paraId="5E526F65" w14:textId="741EE847" w:rsidR="00C1550F" w:rsidRPr="00C1550F" w:rsidRDefault="00C1550F" w:rsidP="00B619B0">
      <w:pPr>
        <w:spacing w:line="240" w:lineRule="auto"/>
      </w:pPr>
      <w:r w:rsidRPr="00C1550F">
        <w:rPr>
          <w:rFonts w:ascii="MS Gothic" w:eastAsia="MS Gothic" w:hAnsi="MS Gothic" w:cs="MS Gothic" w:hint="eastAsia"/>
        </w:rPr>
        <w:t>「博士</w:t>
      </w:r>
      <w:r w:rsidRPr="00C1550F">
        <w:t>…</w:t>
      </w:r>
      <w:r w:rsidRPr="00C1550F">
        <w:rPr>
          <w:rFonts w:ascii="MS Gothic" w:eastAsia="MS Gothic" w:hAnsi="MS Gothic" w:cs="MS Gothic" w:hint="eastAsia"/>
        </w:rPr>
        <w:t>博士</w:t>
      </w:r>
      <w:r w:rsidRPr="00C1550F">
        <w:t>…</w:t>
      </w:r>
      <w:r w:rsidRPr="00C1550F">
        <w:rPr>
          <w:rFonts w:ascii="MS Gothic" w:eastAsia="MS Gothic" w:hAnsi="MS Gothic" w:cs="MS Gothic" w:hint="eastAsia"/>
        </w:rPr>
        <w:t>なんでこんな時に寝ちゃったんですか。」</w:t>
      </w:r>
    </w:p>
    <w:p w14:paraId="1B885C7F" w14:textId="77777777" w:rsidR="00C1550F" w:rsidRPr="00C1550F" w:rsidRDefault="00C1550F" w:rsidP="00B619B0">
      <w:pPr>
        <w:spacing w:line="240" w:lineRule="auto"/>
      </w:pPr>
    </w:p>
    <w:p w14:paraId="59512FB4" w14:textId="77777777" w:rsidR="00C1550F" w:rsidRPr="00C1550F" w:rsidRDefault="00C1550F" w:rsidP="00B619B0">
      <w:pPr>
        <w:spacing w:line="240" w:lineRule="auto"/>
      </w:pPr>
      <w:r w:rsidRPr="00C1550F">
        <w:t>Sanae:</w:t>
      </w:r>
    </w:p>
    <w:p w14:paraId="1A9FF5BE" w14:textId="77777777" w:rsidR="00C1550F" w:rsidRPr="00C1550F" w:rsidRDefault="00C1550F" w:rsidP="00B619B0">
      <w:pPr>
        <w:spacing w:line="240" w:lineRule="auto"/>
      </w:pPr>
      <w:r w:rsidRPr="00C1550F">
        <w:t>“Maybe he’s leading us to a new place?”</w:t>
      </w:r>
    </w:p>
    <w:p w14:paraId="05A33C57" w14:textId="60C1E28D" w:rsidR="00C1550F" w:rsidRPr="00C1550F" w:rsidRDefault="00C1550F" w:rsidP="00B619B0">
      <w:pPr>
        <w:spacing w:line="240" w:lineRule="auto"/>
      </w:pPr>
      <w:r w:rsidRPr="00C1550F">
        <w:rPr>
          <w:rFonts w:ascii="MS Gothic" w:eastAsia="MS Gothic" w:hAnsi="MS Gothic" w:cs="MS Gothic" w:hint="eastAsia"/>
        </w:rPr>
        <w:t>「たぶん、新しい場所に連れて行ってるんじゃないかな？」</w:t>
      </w:r>
    </w:p>
    <w:p w14:paraId="624E7F90" w14:textId="77777777" w:rsidR="00C1550F" w:rsidRPr="00C1550F" w:rsidRDefault="00C1550F" w:rsidP="00B619B0">
      <w:pPr>
        <w:spacing w:line="240" w:lineRule="auto"/>
      </w:pPr>
    </w:p>
    <w:p w14:paraId="7880ACB9" w14:textId="77777777" w:rsidR="00C1550F" w:rsidRPr="00C1550F" w:rsidRDefault="00C1550F" w:rsidP="00B619B0">
      <w:pPr>
        <w:spacing w:line="240" w:lineRule="auto"/>
      </w:pPr>
      <w:r w:rsidRPr="00C1550F">
        <w:t>Marisa:</w:t>
      </w:r>
    </w:p>
    <w:p w14:paraId="7B6F273F" w14:textId="77777777" w:rsidR="00C1550F" w:rsidRPr="00C1550F" w:rsidRDefault="00C1550F" w:rsidP="00B619B0">
      <w:pPr>
        <w:spacing w:line="240" w:lineRule="auto"/>
      </w:pPr>
      <w:r w:rsidRPr="00C1550F">
        <w:t>“Eeeeh?! That sounds creepy as hell!!”</w:t>
      </w:r>
    </w:p>
    <w:p w14:paraId="72418768" w14:textId="091D37AF" w:rsidR="00C1550F" w:rsidRPr="00C1550F" w:rsidRDefault="00C1550F" w:rsidP="00B619B0">
      <w:pPr>
        <w:spacing w:line="240" w:lineRule="auto"/>
      </w:pPr>
      <w:r w:rsidRPr="00C1550F">
        <w:rPr>
          <w:rFonts w:ascii="MS Gothic" w:eastAsia="MS Gothic" w:hAnsi="MS Gothic" w:cs="MS Gothic" w:hint="eastAsia"/>
        </w:rPr>
        <w:t>「えぇっ！？なんかめっちゃ不気味なんだけど！！」</w:t>
      </w:r>
    </w:p>
    <w:p w14:paraId="56F493CC" w14:textId="77777777" w:rsidR="00C1550F" w:rsidRPr="00C1550F" w:rsidRDefault="00C1550F" w:rsidP="00B619B0">
      <w:pPr>
        <w:spacing w:line="240" w:lineRule="auto"/>
      </w:pPr>
    </w:p>
    <w:p w14:paraId="7FD6CC0D" w14:textId="77777777" w:rsidR="00C1550F" w:rsidRPr="00C1550F" w:rsidRDefault="00C1550F" w:rsidP="00B619B0">
      <w:pPr>
        <w:spacing w:line="240" w:lineRule="auto"/>
      </w:pPr>
      <w:r w:rsidRPr="00C1550F">
        <w:t>Alice:</w:t>
      </w:r>
    </w:p>
    <w:p w14:paraId="6E5F11D8" w14:textId="77777777" w:rsidR="00C1550F" w:rsidRPr="00C1550F" w:rsidRDefault="00C1550F" w:rsidP="00B619B0">
      <w:pPr>
        <w:spacing w:line="240" w:lineRule="auto"/>
      </w:pPr>
      <w:r w:rsidRPr="00C1550F">
        <w:t>“Well… maybe he really has changed.”</w:t>
      </w:r>
    </w:p>
    <w:p w14:paraId="503C86E0" w14:textId="40EDDCBC" w:rsidR="00C1550F" w:rsidRPr="00C1550F" w:rsidRDefault="00C1550F" w:rsidP="00B619B0">
      <w:pPr>
        <w:spacing w:line="240" w:lineRule="auto"/>
      </w:pPr>
      <w:r w:rsidRPr="00C1550F">
        <w:rPr>
          <w:rFonts w:ascii="MS Gothic" w:eastAsia="MS Gothic" w:hAnsi="MS Gothic" w:cs="MS Gothic" w:hint="eastAsia"/>
        </w:rPr>
        <w:t>「まあ</w:t>
      </w:r>
      <w:r w:rsidRPr="00C1550F">
        <w:t>…</w:t>
      </w:r>
      <w:r w:rsidRPr="00C1550F">
        <w:rPr>
          <w:rFonts w:ascii="MS Gothic" w:eastAsia="MS Gothic" w:hAnsi="MS Gothic" w:cs="MS Gothic" w:hint="eastAsia"/>
        </w:rPr>
        <w:t>彼、前とは違う存在になったしね。」</w:t>
      </w:r>
    </w:p>
    <w:p w14:paraId="3D0F1F82" w14:textId="77777777" w:rsidR="00C1550F" w:rsidRPr="00C1550F" w:rsidRDefault="00C1550F" w:rsidP="00B619B0">
      <w:pPr>
        <w:spacing w:line="240" w:lineRule="auto"/>
      </w:pPr>
    </w:p>
    <w:p w14:paraId="083899CB" w14:textId="77777777" w:rsidR="00C1550F" w:rsidRPr="00C1550F" w:rsidRDefault="00C1550F" w:rsidP="00B619B0">
      <w:pPr>
        <w:spacing w:line="240" w:lineRule="auto"/>
      </w:pPr>
      <w:r w:rsidRPr="00C1550F">
        <w:t>Reisen:</w:t>
      </w:r>
    </w:p>
    <w:p w14:paraId="7E70B2DF" w14:textId="77777777" w:rsidR="00C1550F" w:rsidRPr="00C1550F" w:rsidRDefault="00C1550F" w:rsidP="00B619B0">
      <w:pPr>
        <w:spacing w:line="240" w:lineRule="auto"/>
      </w:pPr>
      <w:r w:rsidRPr="00C1550F">
        <w:t>“Doctor… don’t let go of me, okay?”</w:t>
      </w:r>
    </w:p>
    <w:p w14:paraId="448B02B5" w14:textId="0039FFED" w:rsidR="00C1550F" w:rsidRPr="00C1550F" w:rsidRDefault="00C1550F" w:rsidP="00B619B0">
      <w:pPr>
        <w:spacing w:line="240" w:lineRule="auto"/>
      </w:pPr>
      <w:r w:rsidRPr="00C1550F">
        <w:rPr>
          <w:rFonts w:ascii="MS Gothic" w:eastAsia="MS Gothic" w:hAnsi="MS Gothic" w:cs="MS Gothic" w:hint="eastAsia"/>
        </w:rPr>
        <w:t>「博士</w:t>
      </w:r>
      <w:r w:rsidRPr="00C1550F">
        <w:t>…</w:t>
      </w:r>
      <w:r w:rsidRPr="00C1550F">
        <w:rPr>
          <w:rFonts w:ascii="MS Gothic" w:eastAsia="MS Gothic" w:hAnsi="MS Gothic" w:cs="MS Gothic" w:hint="eastAsia"/>
        </w:rPr>
        <w:t>離さないでくださいね？」</w:t>
      </w:r>
    </w:p>
    <w:p w14:paraId="23F3B099" w14:textId="77777777" w:rsidR="00C1550F" w:rsidRPr="00C1550F" w:rsidRDefault="00C1550F" w:rsidP="00B619B0">
      <w:pPr>
        <w:spacing w:line="240" w:lineRule="auto"/>
      </w:pPr>
    </w:p>
    <w:p w14:paraId="56CAA510" w14:textId="77777777" w:rsidR="00C1550F" w:rsidRPr="00C1550F" w:rsidRDefault="00C1550F" w:rsidP="00B619B0">
      <w:pPr>
        <w:spacing w:line="240" w:lineRule="auto"/>
      </w:pPr>
      <w:r w:rsidRPr="00C1550F">
        <w:t>Aya:</w:t>
      </w:r>
    </w:p>
    <w:p w14:paraId="372B3B98" w14:textId="77777777" w:rsidR="00C1550F" w:rsidRPr="00C1550F" w:rsidRDefault="00C1550F" w:rsidP="00B619B0">
      <w:pPr>
        <w:spacing w:line="240" w:lineRule="auto"/>
      </w:pPr>
      <w:r w:rsidRPr="00C1550F">
        <w:t>“This is amazing!! Perfect article material!” (camera shutters)</w:t>
      </w:r>
    </w:p>
    <w:p w14:paraId="1099F576" w14:textId="4C1BE297" w:rsidR="00C1550F" w:rsidRPr="00C1550F" w:rsidRDefault="00C1550F" w:rsidP="00B619B0">
      <w:pPr>
        <w:spacing w:line="240" w:lineRule="auto"/>
      </w:pPr>
      <w:r w:rsidRPr="00C1550F">
        <w:rPr>
          <w:rFonts w:ascii="MS Gothic" w:eastAsia="MS Gothic" w:hAnsi="MS Gothic" w:cs="MS Gothic" w:hint="eastAsia"/>
        </w:rPr>
        <w:t>「これは最高！！スクープよ！！」（パシャパシャ）</w:t>
      </w:r>
    </w:p>
    <w:p w14:paraId="7D6A6F07" w14:textId="77777777" w:rsidR="00C1550F" w:rsidRPr="00C1550F" w:rsidRDefault="00C1550F" w:rsidP="00B619B0">
      <w:pPr>
        <w:spacing w:line="240" w:lineRule="auto"/>
      </w:pPr>
    </w:p>
    <w:p w14:paraId="77326476" w14:textId="77777777" w:rsidR="00C1550F" w:rsidRPr="00C1550F" w:rsidRDefault="00C1550F" w:rsidP="00B619B0">
      <w:pPr>
        <w:spacing w:line="240" w:lineRule="auto"/>
      </w:pPr>
      <w:r w:rsidRPr="00C1550F">
        <w:t>Yuyuko:</w:t>
      </w:r>
    </w:p>
    <w:p w14:paraId="63450C0F" w14:textId="77777777" w:rsidR="00C1550F" w:rsidRPr="00C1550F" w:rsidRDefault="00C1550F" w:rsidP="00B619B0">
      <w:pPr>
        <w:spacing w:line="240" w:lineRule="auto"/>
      </w:pPr>
      <w:r w:rsidRPr="00C1550F">
        <w:t>“Fufufu~ Doctor Freeman… perhaps I should poke at your soul to wake you properly~?”</w:t>
      </w:r>
    </w:p>
    <w:p w14:paraId="6AEC8BC4" w14:textId="322D01FB" w:rsidR="00C1550F" w:rsidRPr="00C1550F" w:rsidRDefault="00C1550F" w:rsidP="00B619B0">
      <w:pPr>
        <w:spacing w:line="240" w:lineRule="auto"/>
      </w:pPr>
      <w:r w:rsidRPr="00C1550F">
        <w:rPr>
          <w:rFonts w:ascii="MS Gothic" w:eastAsia="MS Gothic" w:hAnsi="MS Gothic" w:cs="MS Gothic" w:hint="eastAsia"/>
        </w:rPr>
        <w:t>「ふふふ～フリーマン、あなたの魂をちょっとくすぐってあげようかしら～？」</w:t>
      </w:r>
    </w:p>
    <w:p w14:paraId="0FBAC2C3" w14:textId="77777777" w:rsidR="00C1550F" w:rsidRPr="00C1550F" w:rsidRDefault="00C1550F" w:rsidP="00B619B0">
      <w:pPr>
        <w:spacing w:line="240" w:lineRule="auto"/>
      </w:pPr>
    </w:p>
    <w:p w14:paraId="0ACE5D54" w14:textId="77777777" w:rsidR="00C1550F" w:rsidRPr="00C1550F" w:rsidRDefault="00C1550F" w:rsidP="00B619B0">
      <w:pPr>
        <w:spacing w:line="240" w:lineRule="auto"/>
      </w:pPr>
      <w:r w:rsidRPr="00C1550F">
        <w:lastRenderedPageBreak/>
        <w:t>---</w:t>
      </w:r>
    </w:p>
    <w:p w14:paraId="29DF129E" w14:textId="77777777" w:rsidR="00C1550F" w:rsidRPr="00C1550F" w:rsidRDefault="00C1550F" w:rsidP="00B619B0">
      <w:pPr>
        <w:spacing w:line="240" w:lineRule="auto"/>
      </w:pPr>
    </w:p>
    <w:p w14:paraId="6DDA0C97" w14:textId="77777777" w:rsidR="00C1550F" w:rsidRPr="00C1550F" w:rsidRDefault="00C1550F" w:rsidP="00B619B0">
      <w:pPr>
        <w:spacing w:line="240" w:lineRule="auto"/>
      </w:pPr>
      <w:r w:rsidRPr="00C1550F">
        <w:t>Freeman stands, walks toward the front of the tram—steady, stoic.</w:t>
      </w:r>
    </w:p>
    <w:p w14:paraId="6121EAD9" w14:textId="77777777" w:rsidR="00C1550F" w:rsidRPr="00C1550F" w:rsidRDefault="00C1550F" w:rsidP="00B619B0">
      <w:pPr>
        <w:spacing w:line="240" w:lineRule="auto"/>
      </w:pPr>
      <w:r w:rsidRPr="00C1550F">
        <w:t>There, he finds Kaguya and the Watatsuki sisters waiting.</w:t>
      </w:r>
    </w:p>
    <w:p w14:paraId="6D3B798B" w14:textId="77777777" w:rsidR="00C1550F" w:rsidRPr="00C1550F" w:rsidRDefault="00C1550F" w:rsidP="00B619B0">
      <w:pPr>
        <w:spacing w:line="240" w:lineRule="auto"/>
      </w:pPr>
    </w:p>
    <w:p w14:paraId="1DB2CD39" w14:textId="77777777" w:rsidR="00C1550F" w:rsidRPr="00C1550F" w:rsidRDefault="00C1550F" w:rsidP="00B619B0">
      <w:pPr>
        <w:spacing w:line="240" w:lineRule="auto"/>
      </w:pPr>
      <w:r w:rsidRPr="00C1550F">
        <w:t>Kaguya:</w:t>
      </w:r>
    </w:p>
    <w:p w14:paraId="6F77C3C5" w14:textId="77777777" w:rsidR="00C1550F" w:rsidRPr="00C1550F" w:rsidRDefault="00C1550F" w:rsidP="00B619B0">
      <w:pPr>
        <w:spacing w:line="240" w:lineRule="auto"/>
      </w:pPr>
      <w:r w:rsidRPr="00C1550F">
        <w:t>“Ah, Freeman. Don’t look at me—I’m just following whatever you dragged into Gensokyo.”</w:t>
      </w:r>
    </w:p>
    <w:p w14:paraId="609E4205" w14:textId="03B1C557" w:rsidR="00C1550F" w:rsidRPr="00C1550F" w:rsidRDefault="00C1550F" w:rsidP="00B619B0">
      <w:pPr>
        <w:spacing w:line="240" w:lineRule="auto"/>
      </w:pPr>
      <w:r w:rsidRPr="00C1550F">
        <w:rPr>
          <w:rFonts w:ascii="MS Gothic" w:eastAsia="MS Gothic" w:hAnsi="MS Gothic" w:cs="MS Gothic" w:hint="eastAsia"/>
        </w:rPr>
        <w:t>「あら、フリーマン。私は知らないわよ。あなたが幻想郷に持ち込んだ</w:t>
      </w:r>
      <w:r w:rsidRPr="00C1550F">
        <w:t>“</w:t>
      </w:r>
      <w:r w:rsidRPr="00C1550F">
        <w:rPr>
          <w:rFonts w:ascii="MS Gothic" w:eastAsia="MS Gothic" w:hAnsi="MS Gothic" w:cs="MS Gothic" w:hint="eastAsia"/>
        </w:rPr>
        <w:t>何か</w:t>
      </w:r>
      <w:r w:rsidRPr="00C1550F">
        <w:t>”</w:t>
      </w:r>
      <w:r w:rsidRPr="00C1550F">
        <w:rPr>
          <w:rFonts w:ascii="MS Gothic" w:eastAsia="MS Gothic" w:hAnsi="MS Gothic" w:cs="MS Gothic" w:hint="eastAsia"/>
        </w:rPr>
        <w:t>に付き合ってるだけ。」</w:t>
      </w:r>
    </w:p>
    <w:p w14:paraId="3257918F" w14:textId="77777777" w:rsidR="00C1550F" w:rsidRPr="00C1550F" w:rsidRDefault="00C1550F" w:rsidP="00B619B0">
      <w:pPr>
        <w:spacing w:line="240" w:lineRule="auto"/>
      </w:pPr>
    </w:p>
    <w:p w14:paraId="6477E953" w14:textId="77777777" w:rsidR="00C1550F" w:rsidRPr="00C1550F" w:rsidRDefault="00C1550F" w:rsidP="00B619B0">
      <w:pPr>
        <w:spacing w:line="240" w:lineRule="auto"/>
      </w:pPr>
      <w:r w:rsidRPr="00C1550F">
        <w:t>Toyohime:</w:t>
      </w:r>
    </w:p>
    <w:p w14:paraId="673EEED7" w14:textId="77777777" w:rsidR="00C1550F" w:rsidRPr="00C1550F" w:rsidRDefault="00C1550F" w:rsidP="00B619B0">
      <w:pPr>
        <w:spacing w:line="240" w:lineRule="auto"/>
      </w:pPr>
      <w:r w:rsidRPr="00C1550F">
        <w:t>“Hmmm~ this tram isn’t bad at all. Quite elegant, actually.”</w:t>
      </w:r>
    </w:p>
    <w:p w14:paraId="745D9833" w14:textId="55EC5533" w:rsidR="00C1550F" w:rsidRPr="00C1550F" w:rsidRDefault="00C1550F" w:rsidP="00B619B0">
      <w:pPr>
        <w:spacing w:line="240" w:lineRule="auto"/>
      </w:pPr>
      <w:r w:rsidRPr="00C1550F">
        <w:rPr>
          <w:rFonts w:ascii="MS Gothic" w:eastAsia="MS Gothic" w:hAnsi="MS Gothic" w:cs="MS Gothic" w:hint="eastAsia"/>
        </w:rPr>
        <w:t>「ふむ～このトラム、悪くないわね。むしろ優雅。」</w:t>
      </w:r>
    </w:p>
    <w:p w14:paraId="45A4E486" w14:textId="77777777" w:rsidR="00C1550F" w:rsidRPr="00C1550F" w:rsidRDefault="00C1550F" w:rsidP="00B619B0">
      <w:pPr>
        <w:spacing w:line="240" w:lineRule="auto"/>
      </w:pPr>
    </w:p>
    <w:p w14:paraId="61DFB63B" w14:textId="77777777" w:rsidR="00C1550F" w:rsidRPr="00C1550F" w:rsidRDefault="00C1550F" w:rsidP="00B619B0">
      <w:pPr>
        <w:spacing w:line="240" w:lineRule="auto"/>
      </w:pPr>
      <w:r w:rsidRPr="00C1550F">
        <w:t>Yorihime:</w:t>
      </w:r>
    </w:p>
    <w:p w14:paraId="5E5ECF32" w14:textId="77777777" w:rsidR="00C1550F" w:rsidRPr="00C1550F" w:rsidRDefault="00C1550F" w:rsidP="00B619B0">
      <w:pPr>
        <w:spacing w:line="240" w:lineRule="auto"/>
      </w:pPr>
      <w:r w:rsidRPr="00C1550F">
        <w:t>“That’s what you’re impressed by? The tram?”</w:t>
      </w:r>
    </w:p>
    <w:p w14:paraId="763FA23A" w14:textId="668D6103" w:rsidR="00C1550F" w:rsidRPr="00C1550F" w:rsidRDefault="00C1550F" w:rsidP="00B619B0">
      <w:pPr>
        <w:spacing w:line="240" w:lineRule="auto"/>
      </w:pPr>
      <w:r w:rsidRPr="00C1550F">
        <w:rPr>
          <w:rFonts w:ascii="MS Gothic" w:eastAsia="MS Gothic" w:hAnsi="MS Gothic" w:cs="MS Gothic" w:hint="eastAsia"/>
        </w:rPr>
        <w:t>「そこに感心してるの？トラムなの？」</w:t>
      </w:r>
    </w:p>
    <w:p w14:paraId="023F8EF3" w14:textId="77777777" w:rsidR="00C1550F" w:rsidRPr="00C1550F" w:rsidRDefault="00C1550F" w:rsidP="00B619B0">
      <w:pPr>
        <w:spacing w:line="240" w:lineRule="auto"/>
      </w:pPr>
    </w:p>
    <w:p w14:paraId="5B5BA7C3" w14:textId="77777777" w:rsidR="00C1550F" w:rsidRPr="00C1550F" w:rsidRDefault="00C1550F" w:rsidP="00B619B0">
      <w:pPr>
        <w:spacing w:line="240" w:lineRule="auto"/>
      </w:pPr>
      <w:r w:rsidRPr="00C1550F">
        <w:t>---</w:t>
      </w:r>
    </w:p>
    <w:p w14:paraId="663FD97A" w14:textId="77777777" w:rsidR="00C1550F" w:rsidRPr="00C1550F" w:rsidRDefault="00C1550F" w:rsidP="00B619B0">
      <w:pPr>
        <w:spacing w:line="240" w:lineRule="auto"/>
      </w:pPr>
    </w:p>
    <w:p w14:paraId="3A8714E8" w14:textId="77777777" w:rsidR="00C1550F" w:rsidRPr="00C1550F" w:rsidRDefault="00C1550F" w:rsidP="00B619B0">
      <w:pPr>
        <w:spacing w:line="240" w:lineRule="auto"/>
      </w:pPr>
      <w:r w:rsidRPr="00C1550F">
        <w:t>Soft footsteps.</w:t>
      </w:r>
    </w:p>
    <w:p w14:paraId="6B39DE39" w14:textId="77777777" w:rsidR="00C1550F" w:rsidRPr="00C1550F" w:rsidRDefault="00C1550F" w:rsidP="00B619B0">
      <w:pPr>
        <w:spacing w:line="240" w:lineRule="auto"/>
      </w:pPr>
      <w:r w:rsidRPr="00C1550F">
        <w:t>Yuyuko reappears beside Freeman, voice gentle but carrying weight.</w:t>
      </w:r>
    </w:p>
    <w:p w14:paraId="260F17A9" w14:textId="77777777" w:rsidR="00C1550F" w:rsidRPr="00C1550F" w:rsidRDefault="00C1550F" w:rsidP="00B619B0">
      <w:pPr>
        <w:spacing w:line="240" w:lineRule="auto"/>
      </w:pPr>
    </w:p>
    <w:p w14:paraId="2C0B780D" w14:textId="77777777" w:rsidR="00C1550F" w:rsidRPr="00C1550F" w:rsidRDefault="00C1550F" w:rsidP="00B619B0">
      <w:pPr>
        <w:spacing w:line="240" w:lineRule="auto"/>
      </w:pPr>
      <w:r w:rsidRPr="00C1550F">
        <w:t>Yuyuko:</w:t>
      </w:r>
    </w:p>
    <w:p w14:paraId="4F095367" w14:textId="77777777" w:rsidR="00C1550F" w:rsidRPr="00C1550F" w:rsidRDefault="00C1550F" w:rsidP="00B619B0">
      <w:pPr>
        <w:spacing w:line="240" w:lineRule="auto"/>
      </w:pPr>
      <w:r w:rsidRPr="00C1550F">
        <w:t>“This path… you chose it yourself, didn’t you?”</w:t>
      </w:r>
    </w:p>
    <w:p w14:paraId="05E618FA" w14:textId="1597FBE0" w:rsidR="00C1550F" w:rsidRPr="00C1550F" w:rsidRDefault="00C1550F" w:rsidP="00B619B0">
      <w:pPr>
        <w:spacing w:line="240" w:lineRule="auto"/>
      </w:pPr>
      <w:r w:rsidRPr="00C1550F">
        <w:rPr>
          <w:rFonts w:ascii="MS Gothic" w:eastAsia="MS Gothic" w:hAnsi="MS Gothic" w:cs="MS Gothic" w:hint="eastAsia"/>
        </w:rPr>
        <w:t>「この道は</w:t>
      </w:r>
      <w:r w:rsidRPr="00C1550F">
        <w:t>…</w:t>
      </w:r>
      <w:r w:rsidRPr="00C1550F">
        <w:rPr>
          <w:rFonts w:ascii="MS Gothic" w:eastAsia="MS Gothic" w:hAnsi="MS Gothic" w:cs="MS Gothic" w:hint="eastAsia"/>
        </w:rPr>
        <w:t>あなた自身が選んだものなのでしょう？」</w:t>
      </w:r>
    </w:p>
    <w:p w14:paraId="6758F3FA" w14:textId="77777777" w:rsidR="00C1550F" w:rsidRPr="00C1550F" w:rsidRDefault="00C1550F" w:rsidP="00B619B0">
      <w:pPr>
        <w:spacing w:line="240" w:lineRule="auto"/>
      </w:pPr>
      <w:r w:rsidRPr="00C1550F">
        <w:t>“A place where important people gather… only because you became Gensokyo’s new stabilizing anchor.”</w:t>
      </w:r>
    </w:p>
    <w:p w14:paraId="154DF4BF" w14:textId="1CA37991" w:rsidR="00C1550F" w:rsidRPr="00C1550F" w:rsidRDefault="00C1550F" w:rsidP="00B619B0">
      <w:pPr>
        <w:spacing w:line="240" w:lineRule="auto"/>
      </w:pPr>
      <w:r w:rsidRPr="00C1550F">
        <w:rPr>
          <w:rFonts w:ascii="MS Gothic" w:eastAsia="MS Gothic" w:hAnsi="MS Gothic" w:cs="MS Gothic" w:hint="eastAsia"/>
        </w:rPr>
        <w:t>「ここに大切な人たちが揃っているのも</w:t>
      </w:r>
      <w:r w:rsidRPr="00C1550F">
        <w:t>…</w:t>
      </w:r>
      <w:r w:rsidRPr="00C1550F">
        <w:rPr>
          <w:rFonts w:ascii="MS Gothic" w:eastAsia="MS Gothic" w:hAnsi="MS Gothic" w:cs="MS Gothic" w:hint="eastAsia"/>
        </w:rPr>
        <w:t>あなたが幻想郷の</w:t>
      </w:r>
      <w:r w:rsidRPr="00C1550F">
        <w:t>“</w:t>
      </w:r>
      <w:r w:rsidRPr="00C1550F">
        <w:rPr>
          <w:rFonts w:ascii="MS Gothic" w:eastAsia="MS Gothic" w:hAnsi="MS Gothic" w:cs="MS Gothic" w:hint="eastAsia"/>
        </w:rPr>
        <w:t>新たな錨</w:t>
      </w:r>
      <w:r w:rsidRPr="00C1550F">
        <w:t>”</w:t>
      </w:r>
      <w:r w:rsidRPr="00C1550F">
        <w:rPr>
          <w:rFonts w:ascii="MS Gothic" w:eastAsia="MS Gothic" w:hAnsi="MS Gothic" w:cs="MS Gothic" w:hint="eastAsia"/>
        </w:rPr>
        <w:t>になったから。」</w:t>
      </w:r>
    </w:p>
    <w:p w14:paraId="6AB2F6EF" w14:textId="77777777" w:rsidR="00C1550F" w:rsidRPr="00C1550F" w:rsidRDefault="00C1550F" w:rsidP="00B619B0">
      <w:pPr>
        <w:spacing w:line="240" w:lineRule="auto"/>
      </w:pPr>
      <w:r w:rsidRPr="00C1550F">
        <w:t>“That’s why I retrieved this fragment of memory—so you remember.”</w:t>
      </w:r>
    </w:p>
    <w:p w14:paraId="2AC2F349" w14:textId="4C1AC086" w:rsidR="00C1550F" w:rsidRPr="00C1550F" w:rsidRDefault="00C1550F" w:rsidP="00B619B0">
      <w:pPr>
        <w:spacing w:line="240" w:lineRule="auto"/>
      </w:pPr>
      <w:r w:rsidRPr="00C1550F">
        <w:rPr>
          <w:rFonts w:ascii="MS Gothic" w:eastAsia="MS Gothic" w:hAnsi="MS Gothic" w:cs="MS Gothic" w:hint="eastAsia"/>
        </w:rPr>
        <w:t>「だから、この記憶の断片を拾ってきたの。思い出してもらうために。」</w:t>
      </w:r>
    </w:p>
    <w:p w14:paraId="13FC0646" w14:textId="77777777" w:rsidR="00C1550F" w:rsidRPr="00C1550F" w:rsidRDefault="00C1550F" w:rsidP="00B619B0">
      <w:pPr>
        <w:spacing w:line="240" w:lineRule="auto"/>
      </w:pPr>
      <w:r w:rsidRPr="00C1550F">
        <w:t>“You won’t return to your darkest past.”</w:t>
      </w:r>
    </w:p>
    <w:p w14:paraId="1E7DE24B" w14:textId="2AE61A58" w:rsidR="00C1550F" w:rsidRPr="00C1550F" w:rsidRDefault="00C1550F" w:rsidP="00B619B0">
      <w:pPr>
        <w:spacing w:line="240" w:lineRule="auto"/>
      </w:pPr>
      <w:r w:rsidRPr="00C1550F">
        <w:rPr>
          <w:rFonts w:ascii="MS Gothic" w:eastAsia="MS Gothic" w:hAnsi="MS Gothic" w:cs="MS Gothic" w:hint="eastAsia"/>
        </w:rPr>
        <w:t>「あなたはもう、あの暗い過去には戻らない。」</w:t>
      </w:r>
    </w:p>
    <w:p w14:paraId="5E5F1463" w14:textId="77777777" w:rsidR="00C1550F" w:rsidRPr="00C1550F" w:rsidRDefault="00C1550F" w:rsidP="00B619B0">
      <w:pPr>
        <w:spacing w:line="240" w:lineRule="auto"/>
      </w:pPr>
      <w:r w:rsidRPr="00C1550F">
        <w:lastRenderedPageBreak/>
        <w:t>“You’re stepping into a new place… a foundation for Gensokyo’s future.”</w:t>
      </w:r>
    </w:p>
    <w:p w14:paraId="009DFC33" w14:textId="08F406F9" w:rsidR="00C1550F" w:rsidRPr="00C1550F" w:rsidRDefault="00C1550F" w:rsidP="00B619B0">
      <w:pPr>
        <w:spacing w:line="240" w:lineRule="auto"/>
      </w:pPr>
      <w:r w:rsidRPr="00C1550F">
        <w:rPr>
          <w:rFonts w:ascii="MS Gothic" w:eastAsia="MS Gothic" w:hAnsi="MS Gothic" w:cs="MS Gothic" w:hint="eastAsia"/>
        </w:rPr>
        <w:t>「あなたが向かうのは、新しい場所</w:t>
      </w:r>
      <w:r w:rsidRPr="00C1550F">
        <w:t>…</w:t>
      </w:r>
      <w:r w:rsidRPr="00C1550F">
        <w:rPr>
          <w:rFonts w:ascii="MS Gothic" w:eastAsia="MS Gothic" w:hAnsi="MS Gothic" w:cs="MS Gothic" w:hint="eastAsia"/>
        </w:rPr>
        <w:t>幻想郷の未来の礎となる場所。」</w:t>
      </w:r>
    </w:p>
    <w:p w14:paraId="47E0E906" w14:textId="77777777" w:rsidR="00C1550F" w:rsidRPr="00C1550F" w:rsidRDefault="00C1550F" w:rsidP="00B619B0">
      <w:pPr>
        <w:spacing w:line="240" w:lineRule="auto"/>
      </w:pPr>
    </w:p>
    <w:p w14:paraId="1A586360" w14:textId="77777777" w:rsidR="00C1550F" w:rsidRPr="00C1550F" w:rsidRDefault="00C1550F" w:rsidP="00B619B0">
      <w:pPr>
        <w:spacing w:line="240" w:lineRule="auto"/>
      </w:pPr>
      <w:r w:rsidRPr="00C1550F">
        <w:t>---</w:t>
      </w:r>
    </w:p>
    <w:p w14:paraId="4BE910CC" w14:textId="77777777" w:rsidR="00C1550F" w:rsidRPr="00C1550F" w:rsidRDefault="00C1550F" w:rsidP="00B619B0">
      <w:pPr>
        <w:spacing w:line="240" w:lineRule="auto"/>
      </w:pPr>
    </w:p>
    <w:p w14:paraId="4736416B" w14:textId="77777777" w:rsidR="00C1550F" w:rsidRPr="00C1550F" w:rsidRDefault="00C1550F" w:rsidP="00B619B0">
      <w:pPr>
        <w:spacing w:line="240" w:lineRule="auto"/>
      </w:pPr>
      <w:r w:rsidRPr="00C1550F">
        <w:t>A pure white light grows at the end of the Border Worlds tunnel.</w:t>
      </w:r>
    </w:p>
    <w:p w14:paraId="07788183" w14:textId="77777777" w:rsidR="00C1550F" w:rsidRPr="00C1550F" w:rsidRDefault="00C1550F" w:rsidP="00B619B0">
      <w:pPr>
        <w:spacing w:line="240" w:lineRule="auto"/>
      </w:pPr>
      <w:r w:rsidRPr="00C1550F">
        <w:t>Sakura particles drift through the air—soft, unreal.</w:t>
      </w:r>
    </w:p>
    <w:p w14:paraId="350D37B0" w14:textId="77777777" w:rsidR="00C1550F" w:rsidRPr="00C1550F" w:rsidRDefault="00C1550F" w:rsidP="00B619B0">
      <w:pPr>
        <w:spacing w:line="240" w:lineRule="auto"/>
      </w:pPr>
    </w:p>
    <w:p w14:paraId="571E1E26" w14:textId="77777777" w:rsidR="00C1550F" w:rsidRPr="00C1550F" w:rsidRDefault="00C1550F" w:rsidP="00B619B0">
      <w:pPr>
        <w:spacing w:line="240" w:lineRule="auto"/>
      </w:pPr>
      <w:r w:rsidRPr="00C1550F">
        <w:t>Yuyuko’s final words echo:</w:t>
      </w:r>
    </w:p>
    <w:p w14:paraId="39776F06" w14:textId="77777777" w:rsidR="00C1550F" w:rsidRPr="00C1550F" w:rsidRDefault="00C1550F" w:rsidP="00B619B0">
      <w:pPr>
        <w:spacing w:line="240" w:lineRule="auto"/>
      </w:pPr>
    </w:p>
    <w:p w14:paraId="35EAFD24" w14:textId="77777777" w:rsidR="00C1550F" w:rsidRPr="00C1550F" w:rsidRDefault="00C1550F" w:rsidP="00B619B0">
      <w:pPr>
        <w:spacing w:line="240" w:lineRule="auto"/>
      </w:pPr>
      <w:r w:rsidRPr="00C1550F">
        <w:t>Yuyuko:</w:t>
      </w:r>
    </w:p>
    <w:p w14:paraId="12FE1E41" w14:textId="77777777" w:rsidR="00C1550F" w:rsidRPr="00C1550F" w:rsidRDefault="00C1550F" w:rsidP="00B619B0">
      <w:pPr>
        <w:spacing w:line="240" w:lineRule="auto"/>
      </w:pPr>
      <w:r w:rsidRPr="00C1550F">
        <w:t>“May your path stay straight, Gordon Freeman.”</w:t>
      </w:r>
    </w:p>
    <w:p w14:paraId="39DB64BA" w14:textId="14BC3BD4" w:rsidR="00C1550F" w:rsidRPr="00C1550F" w:rsidRDefault="00C1550F" w:rsidP="00B619B0">
      <w:pPr>
        <w:spacing w:line="240" w:lineRule="auto"/>
      </w:pPr>
      <w:r w:rsidRPr="00C1550F">
        <w:rPr>
          <w:rFonts w:ascii="MS Gothic" w:eastAsia="MS Gothic" w:hAnsi="MS Gothic" w:cs="MS Gothic" w:hint="eastAsia"/>
        </w:rPr>
        <w:t>「まっすぐ歩いていきなさい</w:t>
      </w:r>
      <w:r w:rsidRPr="00C1550F">
        <w:t>…</w:t>
      </w:r>
      <w:r w:rsidRPr="00C1550F">
        <w:rPr>
          <w:rFonts w:ascii="MS Gothic" w:eastAsia="MS Gothic" w:hAnsi="MS Gothic" w:cs="MS Gothic" w:hint="eastAsia"/>
        </w:rPr>
        <w:t>ゴードン・フリーマン。」</w:t>
      </w:r>
    </w:p>
    <w:p w14:paraId="30B4077E" w14:textId="77777777" w:rsidR="00C1550F" w:rsidRPr="00C1550F" w:rsidRDefault="00C1550F" w:rsidP="00B619B0">
      <w:pPr>
        <w:spacing w:line="240" w:lineRule="auto"/>
      </w:pPr>
    </w:p>
    <w:p w14:paraId="05903109" w14:textId="77777777" w:rsidR="00C1550F" w:rsidRPr="00C1550F" w:rsidRDefault="00C1550F" w:rsidP="00B619B0">
      <w:pPr>
        <w:spacing w:line="240" w:lineRule="auto"/>
      </w:pPr>
      <w:r w:rsidRPr="00C1550F">
        <w:t>---</w:t>
      </w:r>
    </w:p>
    <w:p w14:paraId="07B5EBF5" w14:textId="77777777" w:rsidR="00C1550F" w:rsidRPr="00C1550F" w:rsidRDefault="00C1550F" w:rsidP="00B619B0">
      <w:pPr>
        <w:spacing w:line="240" w:lineRule="auto"/>
      </w:pPr>
    </w:p>
    <w:p w14:paraId="6929C6A1" w14:textId="77777777" w:rsidR="00C1550F" w:rsidRPr="00C1550F" w:rsidRDefault="00C1550F" w:rsidP="00B619B0">
      <w:pPr>
        <w:spacing w:line="240" w:lineRule="auto"/>
      </w:pPr>
      <w:r w:rsidRPr="00C1550F">
        <w:t>The screen floods with white.</w:t>
      </w:r>
    </w:p>
    <w:p w14:paraId="02B60A46" w14:textId="77777777" w:rsidR="00C1550F" w:rsidRPr="00C1550F" w:rsidRDefault="00C1550F" w:rsidP="00B619B0">
      <w:pPr>
        <w:spacing w:line="240" w:lineRule="auto"/>
      </w:pPr>
      <w:r w:rsidRPr="00C1550F">
        <w:t>Silence.</w:t>
      </w:r>
    </w:p>
    <w:p w14:paraId="1CB4D59B" w14:textId="77777777" w:rsidR="00C1550F" w:rsidRPr="00C1550F" w:rsidRDefault="00C1550F" w:rsidP="00B619B0">
      <w:pPr>
        <w:spacing w:line="240" w:lineRule="auto"/>
      </w:pPr>
    </w:p>
    <w:p w14:paraId="60735B4C" w14:textId="77777777" w:rsidR="00C1550F" w:rsidRPr="00C1550F" w:rsidRDefault="00C1550F" w:rsidP="00B619B0">
      <w:pPr>
        <w:spacing w:line="240" w:lineRule="auto"/>
      </w:pPr>
      <w:r w:rsidRPr="00C1550F">
        <w:t>Then—</w:t>
      </w:r>
    </w:p>
    <w:p w14:paraId="44826819" w14:textId="77777777" w:rsidR="00C1550F" w:rsidRPr="00C1550F" w:rsidRDefault="00C1550F" w:rsidP="00B619B0">
      <w:pPr>
        <w:spacing w:line="240" w:lineRule="auto"/>
      </w:pPr>
    </w:p>
    <w:p w14:paraId="59E059BA" w14:textId="77777777" w:rsidR="00C1550F" w:rsidRPr="00C1550F" w:rsidRDefault="00C1550F" w:rsidP="00B619B0">
      <w:pPr>
        <w:spacing w:line="240" w:lineRule="auto"/>
      </w:pPr>
      <w:r w:rsidRPr="00C1550F">
        <w:t>“Loading…”</w:t>
      </w:r>
    </w:p>
    <w:p w14:paraId="203B2CAB" w14:textId="2CBE928C" w:rsidR="00C1550F" w:rsidRPr="00C1550F" w:rsidRDefault="00C1550F" w:rsidP="00B619B0">
      <w:pPr>
        <w:spacing w:line="240" w:lineRule="auto"/>
      </w:pPr>
      <w:r w:rsidRPr="00C1550F">
        <w:t>Transition to next chapter:</w:t>
      </w:r>
    </w:p>
    <w:p w14:paraId="192D6CBF" w14:textId="77777777" w:rsidR="00C1550F" w:rsidRPr="00C1550F" w:rsidRDefault="00C1550F" w:rsidP="00B619B0">
      <w:pPr>
        <w:spacing w:line="240" w:lineRule="auto"/>
        <w:rPr>
          <w:b/>
          <w:bCs/>
        </w:rPr>
      </w:pPr>
      <w:r w:rsidRPr="00C1550F">
        <w:rPr>
          <w:b/>
          <w:bCs/>
        </w:rPr>
        <w:t>Uncalculated Boundary</w:t>
      </w:r>
    </w:p>
    <w:p w14:paraId="54D7E862" w14:textId="77777777" w:rsidR="00E6434A" w:rsidRPr="00E6434A" w:rsidRDefault="005E1F85" w:rsidP="00B619B0">
      <w:pPr>
        <w:pStyle w:val="Heading2"/>
        <w:spacing w:line="240" w:lineRule="auto"/>
      </w:pPr>
      <w:r>
        <w:br w:type="page"/>
      </w:r>
      <w:r w:rsidR="00E6434A" w:rsidRPr="00E6434A">
        <w:lastRenderedPageBreak/>
        <w:t>Uncalculated Boundary</w:t>
      </w:r>
    </w:p>
    <w:p w14:paraId="79FAE8F7" w14:textId="77777777" w:rsidR="00E6434A" w:rsidRPr="00E6434A" w:rsidRDefault="00E6434A" w:rsidP="00B619B0">
      <w:pPr>
        <w:spacing w:line="240" w:lineRule="auto"/>
      </w:pPr>
    </w:p>
    <w:p w14:paraId="29C8451E" w14:textId="77777777" w:rsidR="00E6434A" w:rsidRPr="00E6434A" w:rsidRDefault="00E6434A" w:rsidP="00B619B0">
      <w:pPr>
        <w:pStyle w:val="Heading3"/>
        <w:spacing w:line="240" w:lineRule="auto"/>
      </w:pPr>
      <w:r w:rsidRPr="00E6434A">
        <w:t>12:00 – Clear Sky – Outside Eientei</w:t>
      </w:r>
    </w:p>
    <w:p w14:paraId="03104D45" w14:textId="77777777" w:rsidR="00E6434A" w:rsidRPr="00E6434A" w:rsidRDefault="00E6434A" w:rsidP="00B619B0">
      <w:pPr>
        <w:spacing w:line="240" w:lineRule="auto"/>
      </w:pPr>
      <w:r w:rsidRPr="00E6434A">
        <w:t>First-person perspective — Gameplay Mode (Walk-only)</w:t>
      </w:r>
    </w:p>
    <w:p w14:paraId="2370FA7A" w14:textId="77777777" w:rsidR="00E6434A" w:rsidRPr="00E6434A" w:rsidRDefault="00E6434A" w:rsidP="00B619B0">
      <w:pPr>
        <w:spacing w:line="240" w:lineRule="auto"/>
      </w:pPr>
    </w:p>
    <w:p w14:paraId="4045ECD2" w14:textId="77777777" w:rsidR="00E6434A" w:rsidRPr="00E6434A" w:rsidRDefault="00E6434A" w:rsidP="00B619B0">
      <w:pPr>
        <w:spacing w:line="240" w:lineRule="auto"/>
      </w:pPr>
      <w:r w:rsidRPr="00E6434A">
        <w:t>The white fade slowly dissolves into reality, sunlight blooming across the HUD with a soft glare.</w:t>
      </w:r>
    </w:p>
    <w:p w14:paraId="559AFE3E" w14:textId="77777777" w:rsidR="00E6434A" w:rsidRPr="00E6434A" w:rsidRDefault="00E6434A" w:rsidP="00B619B0">
      <w:pPr>
        <w:spacing w:line="240" w:lineRule="auto"/>
      </w:pPr>
    </w:p>
    <w:p w14:paraId="36187514" w14:textId="77777777" w:rsidR="00E6434A" w:rsidRPr="00E6434A" w:rsidRDefault="00E6434A" w:rsidP="00B619B0">
      <w:pPr>
        <w:spacing w:line="240" w:lineRule="auto"/>
      </w:pPr>
      <w:r w:rsidRPr="00E6434A">
        <w:t>Freeman wakes up, rises to his feet.</w:t>
      </w:r>
    </w:p>
    <w:p w14:paraId="635050F6" w14:textId="77777777" w:rsidR="00E6434A" w:rsidRPr="00E6434A" w:rsidRDefault="00E6434A" w:rsidP="00B619B0">
      <w:pPr>
        <w:spacing w:line="240" w:lineRule="auto"/>
      </w:pPr>
      <w:r w:rsidRPr="00E6434A">
        <w:t>In the clearing outside Eientei, several figures are casually playing light spellcard patterns: Reimu, Marisa, Sanae, Sakuya, Patchouli, Youmu, Reisen, and Alice.</w:t>
      </w:r>
    </w:p>
    <w:p w14:paraId="1B3EDF43" w14:textId="77777777" w:rsidR="00E6434A" w:rsidRPr="00E6434A" w:rsidRDefault="00E6434A" w:rsidP="00B619B0">
      <w:pPr>
        <w:spacing w:line="240" w:lineRule="auto"/>
      </w:pPr>
    </w:p>
    <w:p w14:paraId="5607C469" w14:textId="77777777" w:rsidR="00E6434A" w:rsidRPr="00E6434A" w:rsidRDefault="00E6434A" w:rsidP="00B619B0">
      <w:pPr>
        <w:spacing w:line="240" w:lineRule="auto"/>
      </w:pPr>
      <w:r w:rsidRPr="00E6434A">
        <w:t>Playing: Joel Nielsen – Entangled</w:t>
      </w:r>
    </w:p>
    <w:p w14:paraId="0306DD65" w14:textId="77777777" w:rsidR="00E6434A" w:rsidRPr="00E6434A" w:rsidRDefault="00E6434A" w:rsidP="00B619B0">
      <w:pPr>
        <w:spacing w:line="240" w:lineRule="auto"/>
      </w:pPr>
    </w:p>
    <w:p w14:paraId="396818B9" w14:textId="77777777" w:rsidR="00E6434A" w:rsidRPr="00E6434A" w:rsidRDefault="00E6434A" w:rsidP="00B619B0">
      <w:pPr>
        <w:spacing w:line="240" w:lineRule="auto"/>
      </w:pPr>
      <w:r w:rsidRPr="00E6434A">
        <w:t>Meanwhile, on the veranda of Eientei, Eirin, Kaguya, Toyohime, and Yorihime are relaxing with tea.</w:t>
      </w:r>
    </w:p>
    <w:p w14:paraId="6989516A" w14:textId="77777777" w:rsidR="00E6434A" w:rsidRPr="00E6434A" w:rsidRDefault="00E6434A" w:rsidP="00B619B0">
      <w:pPr>
        <w:spacing w:line="240" w:lineRule="auto"/>
      </w:pPr>
    </w:p>
    <w:p w14:paraId="5405490A" w14:textId="77777777" w:rsidR="00E6434A" w:rsidRPr="00E6434A" w:rsidRDefault="00E6434A" w:rsidP="00B619B0">
      <w:pPr>
        <w:spacing w:line="240" w:lineRule="auto"/>
      </w:pPr>
      <w:r w:rsidRPr="00E6434A">
        <w:t>Suddenly—</w:t>
      </w:r>
    </w:p>
    <w:p w14:paraId="69CFF64C" w14:textId="77777777" w:rsidR="00E6434A" w:rsidRPr="00E6434A" w:rsidRDefault="00E6434A" w:rsidP="00B619B0">
      <w:pPr>
        <w:spacing w:line="240" w:lineRule="auto"/>
      </w:pPr>
    </w:p>
    <w:p w14:paraId="6A28B080" w14:textId="77777777" w:rsidR="00E6434A" w:rsidRPr="00E6434A" w:rsidRDefault="00E6434A" w:rsidP="00B619B0">
      <w:pPr>
        <w:spacing w:line="240" w:lineRule="auto"/>
      </w:pPr>
      <w:r w:rsidRPr="00E6434A">
        <w:t>“Hey, Doctor Freeman! Why are you napping under the noon sun!? Go walk around or something! It’s good for your eyes!” — Aya, snapping photos nonstop.</w:t>
      </w:r>
    </w:p>
    <w:p w14:paraId="3608181C" w14:textId="77777777" w:rsidR="00E6434A" w:rsidRPr="00E6434A" w:rsidRDefault="00E6434A" w:rsidP="00B619B0">
      <w:pPr>
        <w:spacing w:line="240" w:lineRule="auto"/>
      </w:pPr>
      <w:r w:rsidRPr="00E6434A">
        <w:rPr>
          <w:rFonts w:ascii="MS Gothic" w:eastAsia="MS Gothic" w:hAnsi="MS Gothic" w:cs="MS Gothic" w:hint="eastAsia"/>
        </w:rPr>
        <w:t>「おい、ドクター・フリーマン！真昼の炎天下で昼寝って何してんの！？ちょっと散歩でもしてきなよ！目にも良いし！」</w:t>
      </w:r>
    </w:p>
    <w:p w14:paraId="6F91BC71" w14:textId="77777777" w:rsidR="00E6434A" w:rsidRPr="00E6434A" w:rsidRDefault="00E6434A" w:rsidP="00B619B0">
      <w:pPr>
        <w:spacing w:line="240" w:lineRule="auto"/>
      </w:pPr>
    </w:p>
    <w:p w14:paraId="44F725D3" w14:textId="77777777" w:rsidR="00E6434A" w:rsidRPr="00E6434A" w:rsidRDefault="00E6434A" w:rsidP="00B619B0">
      <w:pPr>
        <w:spacing w:line="240" w:lineRule="auto"/>
      </w:pPr>
      <w:r w:rsidRPr="00E6434A">
        <w:t>Freeman begins walking around outside Eientei.</w:t>
      </w:r>
    </w:p>
    <w:p w14:paraId="5872E359" w14:textId="77777777" w:rsidR="00E6434A" w:rsidRPr="00E6434A" w:rsidRDefault="00E6434A" w:rsidP="00B619B0">
      <w:pPr>
        <w:spacing w:line="240" w:lineRule="auto"/>
      </w:pPr>
      <w:r w:rsidRPr="00E6434A">
        <w:t>There is no objective.</w:t>
      </w:r>
    </w:p>
    <w:p w14:paraId="4A88A30D" w14:textId="77777777" w:rsidR="00E6434A" w:rsidRPr="00E6434A" w:rsidRDefault="00E6434A" w:rsidP="00B619B0">
      <w:pPr>
        <w:spacing w:line="240" w:lineRule="auto"/>
      </w:pPr>
      <w:r w:rsidRPr="00E6434A">
        <w:t>Just peace.</w:t>
      </w:r>
    </w:p>
    <w:p w14:paraId="76E3FBC4" w14:textId="77777777" w:rsidR="00E6434A" w:rsidRPr="00E6434A" w:rsidRDefault="00E6434A" w:rsidP="00B619B0">
      <w:pPr>
        <w:spacing w:line="240" w:lineRule="auto"/>
      </w:pPr>
      <w:r w:rsidRPr="00E6434A">
        <w:t>Though the moment he gets near the ones playing—</w:t>
      </w:r>
    </w:p>
    <w:p w14:paraId="233E8A70" w14:textId="77777777" w:rsidR="00E6434A" w:rsidRPr="00E6434A" w:rsidRDefault="00E6434A" w:rsidP="00B619B0">
      <w:pPr>
        <w:spacing w:line="240" w:lineRule="auto"/>
      </w:pPr>
    </w:p>
    <w:p w14:paraId="3151A475" w14:textId="77777777" w:rsidR="00E6434A" w:rsidRPr="00E6434A" w:rsidRDefault="00E6434A" w:rsidP="00B619B0">
      <w:pPr>
        <w:spacing w:line="240" w:lineRule="auto"/>
      </w:pPr>
      <w:r w:rsidRPr="00E6434A">
        <w:t>---</w:t>
      </w:r>
    </w:p>
    <w:p w14:paraId="241EF811" w14:textId="77777777" w:rsidR="00E6434A" w:rsidRPr="00E6434A" w:rsidRDefault="00E6434A" w:rsidP="00B619B0">
      <w:pPr>
        <w:spacing w:line="240" w:lineRule="auto"/>
      </w:pPr>
    </w:p>
    <w:p w14:paraId="560988E0" w14:textId="77777777" w:rsidR="00E6434A" w:rsidRDefault="00E6434A" w:rsidP="00B619B0">
      <w:pPr>
        <w:spacing w:line="240" w:lineRule="auto"/>
      </w:pPr>
      <w:r>
        <w:br w:type="page"/>
      </w:r>
    </w:p>
    <w:p w14:paraId="531F7CAA" w14:textId="381D45BF" w:rsidR="00E6434A" w:rsidRPr="00E6434A" w:rsidRDefault="00E6434A" w:rsidP="00B619B0">
      <w:pPr>
        <w:pStyle w:val="Heading4"/>
        <w:spacing w:line="240" w:lineRule="auto"/>
      </w:pPr>
      <w:r w:rsidRPr="00E6434A">
        <w:lastRenderedPageBreak/>
        <w:t>Spellcard Group</w:t>
      </w:r>
    </w:p>
    <w:p w14:paraId="79FE7373" w14:textId="77777777" w:rsidR="00E6434A" w:rsidRPr="00E6434A" w:rsidRDefault="00E6434A" w:rsidP="00B619B0">
      <w:pPr>
        <w:spacing w:line="240" w:lineRule="auto"/>
      </w:pPr>
    </w:p>
    <w:p w14:paraId="319FFFFC" w14:textId="77777777" w:rsidR="00E6434A" w:rsidRPr="00E6434A" w:rsidRDefault="00E6434A" w:rsidP="00B619B0">
      <w:pPr>
        <w:spacing w:line="240" w:lineRule="auto"/>
      </w:pPr>
      <w:r w:rsidRPr="00E6434A">
        <w:t>“Hahaha! Reimu’s not even trying!” — Marisa</w:t>
      </w:r>
    </w:p>
    <w:p w14:paraId="622C2E1A" w14:textId="77777777" w:rsidR="00E6434A" w:rsidRPr="00E6434A" w:rsidRDefault="00E6434A" w:rsidP="00B619B0">
      <w:pPr>
        <w:spacing w:line="240" w:lineRule="auto"/>
      </w:pPr>
      <w:r w:rsidRPr="00E6434A">
        <w:rPr>
          <w:rFonts w:ascii="MS Gothic" w:eastAsia="MS Gothic" w:hAnsi="MS Gothic" w:cs="MS Gothic" w:hint="eastAsia"/>
        </w:rPr>
        <w:t>「はははっ！霊夢、全然本気じゃないじゃん！」</w:t>
      </w:r>
    </w:p>
    <w:p w14:paraId="53F18731" w14:textId="77777777" w:rsidR="00E6434A" w:rsidRPr="00E6434A" w:rsidRDefault="00E6434A" w:rsidP="00B619B0">
      <w:pPr>
        <w:spacing w:line="240" w:lineRule="auto"/>
      </w:pPr>
    </w:p>
    <w:p w14:paraId="73DC4448" w14:textId="77777777" w:rsidR="00E6434A" w:rsidRPr="00E6434A" w:rsidRDefault="00E6434A" w:rsidP="00B619B0">
      <w:pPr>
        <w:spacing w:line="240" w:lineRule="auto"/>
      </w:pPr>
      <w:r w:rsidRPr="00E6434A">
        <w:t>“Perhaps she’s tired.” — Sakuya</w:t>
      </w:r>
    </w:p>
    <w:p w14:paraId="6434640F" w14:textId="77777777" w:rsidR="00E6434A" w:rsidRPr="00E6434A" w:rsidRDefault="00E6434A" w:rsidP="00B619B0">
      <w:pPr>
        <w:spacing w:line="240" w:lineRule="auto"/>
      </w:pPr>
      <w:r w:rsidRPr="00E6434A">
        <w:rPr>
          <w:rFonts w:ascii="MS Gothic" w:eastAsia="MS Gothic" w:hAnsi="MS Gothic" w:cs="MS Gothic" w:hint="eastAsia"/>
        </w:rPr>
        <w:t>「まあ、お疲れなのかもしれませんね。」</w:t>
      </w:r>
    </w:p>
    <w:p w14:paraId="48EF6E7D" w14:textId="77777777" w:rsidR="00E6434A" w:rsidRPr="00E6434A" w:rsidRDefault="00E6434A" w:rsidP="00B619B0">
      <w:pPr>
        <w:spacing w:line="240" w:lineRule="auto"/>
      </w:pPr>
    </w:p>
    <w:p w14:paraId="246E7F7D" w14:textId="77777777" w:rsidR="00E6434A" w:rsidRPr="00E6434A" w:rsidRDefault="00E6434A" w:rsidP="00B619B0">
      <w:pPr>
        <w:spacing w:line="240" w:lineRule="auto"/>
      </w:pPr>
      <w:r w:rsidRPr="00E6434A">
        <w:t>“Even with Freeman here, nothing changes, huh.” — Patchouli</w:t>
      </w:r>
    </w:p>
    <w:p w14:paraId="3E1D9C3A" w14:textId="77777777" w:rsidR="00E6434A" w:rsidRPr="00E6434A" w:rsidRDefault="00E6434A" w:rsidP="00B619B0">
      <w:pPr>
        <w:spacing w:line="240" w:lineRule="auto"/>
      </w:pPr>
      <w:r w:rsidRPr="00E6434A">
        <w:rPr>
          <w:rFonts w:ascii="MS Gothic" w:eastAsia="MS Gothic" w:hAnsi="MS Gothic" w:cs="MS Gothic" w:hint="eastAsia"/>
        </w:rPr>
        <w:t>「フリーマンが居ても、何も変わらないのね。」</w:t>
      </w:r>
    </w:p>
    <w:p w14:paraId="10FF314B" w14:textId="77777777" w:rsidR="00E6434A" w:rsidRPr="00E6434A" w:rsidRDefault="00E6434A" w:rsidP="00B619B0">
      <w:pPr>
        <w:spacing w:line="240" w:lineRule="auto"/>
      </w:pPr>
    </w:p>
    <w:p w14:paraId="2912C404" w14:textId="77777777" w:rsidR="00E6434A" w:rsidRPr="00E6434A" w:rsidRDefault="00E6434A" w:rsidP="00B619B0">
      <w:pPr>
        <w:spacing w:line="240" w:lineRule="auto"/>
      </w:pPr>
      <w:r w:rsidRPr="00E6434A">
        <w:t>“Look, he’s watching us play. Hey, Doc! Or take a walk around if you want, it’s fine.” — Youmu</w:t>
      </w:r>
    </w:p>
    <w:p w14:paraId="4FF6A904" w14:textId="77777777" w:rsidR="00E6434A" w:rsidRPr="00E6434A" w:rsidRDefault="00E6434A" w:rsidP="00B619B0">
      <w:pPr>
        <w:spacing w:line="240" w:lineRule="auto"/>
      </w:pPr>
      <w:r w:rsidRPr="00E6434A">
        <w:rPr>
          <w:rFonts w:ascii="MS Gothic" w:eastAsia="MS Gothic" w:hAnsi="MS Gothic" w:cs="MS Gothic" w:hint="eastAsia"/>
        </w:rPr>
        <w:t>「ほら、ドクター、見てるよ。ね、ドクター！散歩したいなら全然いいからね！」</w:t>
      </w:r>
    </w:p>
    <w:p w14:paraId="44BED6F2" w14:textId="77777777" w:rsidR="00E6434A" w:rsidRPr="00E6434A" w:rsidRDefault="00E6434A" w:rsidP="00B619B0">
      <w:pPr>
        <w:spacing w:line="240" w:lineRule="auto"/>
      </w:pPr>
    </w:p>
    <w:p w14:paraId="6848C93E" w14:textId="77777777" w:rsidR="00E6434A" w:rsidRPr="00E6434A" w:rsidRDefault="00E6434A" w:rsidP="00B619B0">
      <w:pPr>
        <w:spacing w:line="240" w:lineRule="auto"/>
      </w:pPr>
      <w:r w:rsidRPr="00E6434A">
        <w:t>“(Her puppet reacts happily) Doctor, they seem excited to play with you. If you have time, just sit here, okay?” — Alice</w:t>
      </w:r>
    </w:p>
    <w:p w14:paraId="4B5D4CBA" w14:textId="77777777" w:rsidR="00E6434A" w:rsidRPr="00E6434A" w:rsidRDefault="00E6434A" w:rsidP="00B619B0">
      <w:pPr>
        <w:spacing w:line="240" w:lineRule="auto"/>
      </w:pPr>
      <w:r w:rsidRPr="00E6434A">
        <w:rPr>
          <w:rFonts w:ascii="MS Gothic" w:eastAsia="MS Gothic" w:hAnsi="MS Gothic" w:cs="MS Gothic" w:hint="eastAsia"/>
        </w:rPr>
        <w:t>「（人形が嬉しそうに揺れる）ドクター、みんなあなたと遊びたいみたい。時間あるなら、ここに座ってね。」</w:t>
      </w:r>
    </w:p>
    <w:p w14:paraId="5555696A" w14:textId="77777777" w:rsidR="00E6434A" w:rsidRPr="00E6434A" w:rsidRDefault="00E6434A" w:rsidP="00B619B0">
      <w:pPr>
        <w:spacing w:line="240" w:lineRule="auto"/>
      </w:pPr>
    </w:p>
    <w:p w14:paraId="48B9EC49" w14:textId="77777777" w:rsidR="00E6434A" w:rsidRPr="00E6434A" w:rsidRDefault="00E6434A" w:rsidP="00B619B0">
      <w:pPr>
        <w:spacing w:line="240" w:lineRule="auto"/>
      </w:pPr>
      <w:r w:rsidRPr="00E6434A">
        <w:t>“Freeman, look! (Shows an origami frog) Cute, right?” — Sanae</w:t>
      </w:r>
    </w:p>
    <w:p w14:paraId="1FAA9220" w14:textId="77777777" w:rsidR="00E6434A" w:rsidRPr="00E6434A" w:rsidRDefault="00E6434A" w:rsidP="00B619B0">
      <w:pPr>
        <w:spacing w:line="240" w:lineRule="auto"/>
      </w:pPr>
      <w:r w:rsidRPr="00E6434A">
        <w:rPr>
          <w:rFonts w:ascii="MS Gothic" w:eastAsia="MS Gothic" w:hAnsi="MS Gothic" w:cs="MS Gothic" w:hint="eastAsia"/>
        </w:rPr>
        <w:t>「フリーマンさん、見て！折り紙のカエル！可愛いでしょ？」</w:t>
      </w:r>
    </w:p>
    <w:p w14:paraId="6DB494C9" w14:textId="77777777" w:rsidR="00E6434A" w:rsidRPr="00E6434A" w:rsidRDefault="00E6434A" w:rsidP="00B619B0">
      <w:pPr>
        <w:spacing w:line="240" w:lineRule="auto"/>
      </w:pPr>
    </w:p>
    <w:p w14:paraId="43BCE7F1" w14:textId="77777777" w:rsidR="00E6434A" w:rsidRPr="00E6434A" w:rsidRDefault="00E6434A" w:rsidP="00B619B0">
      <w:pPr>
        <w:spacing w:line="240" w:lineRule="auto"/>
      </w:pPr>
      <w:r w:rsidRPr="00E6434A">
        <w:t>Freeman gives a small nod.</w:t>
      </w:r>
    </w:p>
    <w:p w14:paraId="411AEB62" w14:textId="77777777" w:rsidR="00E6434A" w:rsidRPr="00E6434A" w:rsidRDefault="00E6434A" w:rsidP="00B619B0">
      <w:pPr>
        <w:spacing w:line="240" w:lineRule="auto"/>
      </w:pPr>
    </w:p>
    <w:p w14:paraId="40C4D87B" w14:textId="77777777" w:rsidR="00E6434A" w:rsidRPr="00E6434A" w:rsidRDefault="00E6434A" w:rsidP="00B619B0">
      <w:pPr>
        <w:spacing w:line="240" w:lineRule="auto"/>
      </w:pPr>
      <w:r w:rsidRPr="00E6434A">
        <w:t>“Hehehe, you’re such a doctor.” — Sanae, smiling</w:t>
      </w:r>
    </w:p>
    <w:p w14:paraId="70C35FE2" w14:textId="77B016F9" w:rsidR="00E6434A" w:rsidRPr="00E6434A" w:rsidRDefault="00E6434A" w:rsidP="00B619B0">
      <w:pPr>
        <w:spacing w:line="240" w:lineRule="auto"/>
      </w:pPr>
      <w:r w:rsidRPr="00E6434A">
        <w:rPr>
          <w:rFonts w:ascii="MS Gothic" w:eastAsia="MS Gothic" w:hAnsi="MS Gothic" w:cs="MS Gothic" w:hint="eastAsia"/>
        </w:rPr>
        <w:t>「えへへ、やっぱり</w:t>
      </w:r>
      <w:r w:rsidRPr="00E6434A">
        <w:t>“</w:t>
      </w:r>
      <w:r w:rsidRPr="00E6434A">
        <w:rPr>
          <w:rFonts w:ascii="MS Gothic" w:eastAsia="MS Gothic" w:hAnsi="MS Gothic" w:cs="MS Gothic" w:hint="eastAsia"/>
        </w:rPr>
        <w:t>ドクター</w:t>
      </w:r>
      <w:r w:rsidRPr="00E6434A">
        <w:t>”</w:t>
      </w:r>
      <w:r w:rsidRPr="00E6434A">
        <w:rPr>
          <w:rFonts w:ascii="MS Gothic" w:eastAsia="MS Gothic" w:hAnsi="MS Gothic" w:cs="MS Gothic" w:hint="eastAsia"/>
        </w:rPr>
        <w:t>って感じだよね。」</w:t>
      </w:r>
    </w:p>
    <w:p w14:paraId="1242529F" w14:textId="77777777" w:rsidR="00E6434A" w:rsidRPr="00E6434A" w:rsidRDefault="00E6434A" w:rsidP="00B619B0">
      <w:pPr>
        <w:spacing w:line="240" w:lineRule="auto"/>
      </w:pPr>
      <w:r w:rsidRPr="00E6434A">
        <w:t>---</w:t>
      </w:r>
    </w:p>
    <w:p w14:paraId="1568586F" w14:textId="77777777" w:rsidR="00E6434A" w:rsidRPr="00E6434A" w:rsidRDefault="00E6434A" w:rsidP="00B619B0">
      <w:pPr>
        <w:spacing w:line="240" w:lineRule="auto"/>
      </w:pPr>
    </w:p>
    <w:p w14:paraId="5F15566A" w14:textId="77777777" w:rsidR="00E6434A" w:rsidRPr="00E6434A" w:rsidRDefault="00E6434A" w:rsidP="00B619B0">
      <w:pPr>
        <w:spacing w:line="240" w:lineRule="auto"/>
      </w:pPr>
      <w:r w:rsidRPr="00E6434A">
        <w:t>Reisen approaches</w:t>
      </w:r>
    </w:p>
    <w:p w14:paraId="50A11445" w14:textId="77777777" w:rsidR="00E6434A" w:rsidRPr="00E6434A" w:rsidRDefault="00E6434A" w:rsidP="00B619B0">
      <w:pPr>
        <w:spacing w:line="240" w:lineRule="auto"/>
      </w:pPr>
    </w:p>
    <w:p w14:paraId="4E938D42" w14:textId="77777777" w:rsidR="00E6434A" w:rsidRPr="00E6434A" w:rsidRDefault="00E6434A" w:rsidP="00B619B0">
      <w:pPr>
        <w:spacing w:line="240" w:lineRule="auto"/>
      </w:pPr>
      <w:r w:rsidRPr="00E6434A">
        <w:t>“Doctor Freeman!” — Reisen</w:t>
      </w:r>
    </w:p>
    <w:p w14:paraId="0D9EEFED" w14:textId="77777777" w:rsidR="00E6434A" w:rsidRPr="00E6434A" w:rsidRDefault="00E6434A" w:rsidP="00B619B0">
      <w:pPr>
        <w:spacing w:line="240" w:lineRule="auto"/>
      </w:pPr>
      <w:r w:rsidRPr="00E6434A">
        <w:rPr>
          <w:rFonts w:ascii="MS Gothic" w:eastAsia="MS Gothic" w:hAnsi="MS Gothic" w:cs="MS Gothic" w:hint="eastAsia"/>
        </w:rPr>
        <w:t>「ドクター・フリーマン！」</w:t>
      </w:r>
    </w:p>
    <w:p w14:paraId="25670D7F" w14:textId="77777777" w:rsidR="00E6434A" w:rsidRPr="00E6434A" w:rsidRDefault="00E6434A" w:rsidP="00B619B0">
      <w:pPr>
        <w:spacing w:line="240" w:lineRule="auto"/>
      </w:pPr>
    </w:p>
    <w:p w14:paraId="7D7D9607" w14:textId="77777777" w:rsidR="00E6434A" w:rsidRPr="00E6434A" w:rsidRDefault="00E6434A" w:rsidP="00B619B0">
      <w:pPr>
        <w:spacing w:line="240" w:lineRule="auto"/>
      </w:pPr>
      <w:r w:rsidRPr="00E6434A">
        <w:lastRenderedPageBreak/>
        <w:t>“Hey, Doc… mind keeping me company for a bit?” — Reisen</w:t>
      </w:r>
    </w:p>
    <w:p w14:paraId="55F18307" w14:textId="77777777" w:rsidR="00E6434A" w:rsidRPr="00E6434A" w:rsidRDefault="00E6434A" w:rsidP="00B619B0">
      <w:pPr>
        <w:spacing w:line="240" w:lineRule="auto"/>
      </w:pPr>
      <w:r w:rsidRPr="00E6434A">
        <w:rPr>
          <w:rFonts w:ascii="MS Gothic" w:eastAsia="MS Gothic" w:hAnsi="MS Gothic" w:cs="MS Gothic" w:hint="eastAsia"/>
        </w:rPr>
        <w:t>「ねぇドクター</w:t>
      </w:r>
      <w:r w:rsidRPr="00E6434A">
        <w:t>…</w:t>
      </w:r>
      <w:r w:rsidRPr="00E6434A">
        <w:rPr>
          <w:rFonts w:ascii="MS Gothic" w:eastAsia="MS Gothic" w:hAnsi="MS Gothic" w:cs="MS Gothic" w:hint="eastAsia"/>
        </w:rPr>
        <w:t>少しだけ付き合ってくれない？」</w:t>
      </w:r>
    </w:p>
    <w:p w14:paraId="2D3C8061" w14:textId="77777777" w:rsidR="00E6434A" w:rsidRPr="00E6434A" w:rsidRDefault="00E6434A" w:rsidP="00B619B0">
      <w:pPr>
        <w:spacing w:line="240" w:lineRule="auto"/>
      </w:pPr>
    </w:p>
    <w:p w14:paraId="0515E51B" w14:textId="77777777" w:rsidR="00E6434A" w:rsidRPr="00E6434A" w:rsidRDefault="00E6434A" w:rsidP="00B619B0">
      <w:pPr>
        <w:spacing w:line="240" w:lineRule="auto"/>
      </w:pPr>
      <w:r w:rsidRPr="00E6434A">
        <w:t>Freeman walks with Reisen along the outer garden.</w:t>
      </w:r>
    </w:p>
    <w:p w14:paraId="3402E472" w14:textId="77777777" w:rsidR="00E6434A" w:rsidRPr="00E6434A" w:rsidRDefault="00E6434A" w:rsidP="00B619B0">
      <w:pPr>
        <w:spacing w:line="240" w:lineRule="auto"/>
      </w:pPr>
    </w:p>
    <w:p w14:paraId="6E02C69F" w14:textId="77777777" w:rsidR="00E6434A" w:rsidRPr="00E6434A" w:rsidRDefault="00E6434A" w:rsidP="00B619B0">
      <w:pPr>
        <w:spacing w:line="240" w:lineRule="auto"/>
      </w:pPr>
      <w:r w:rsidRPr="00E6434A">
        <w:t>“Hehe… I guess I’m still not used to playing around with you, Doc. But honestly… this alone is enough for me.”</w:t>
      </w:r>
    </w:p>
    <w:p w14:paraId="7B8AC076" w14:textId="77777777" w:rsidR="00E6434A" w:rsidRPr="00E6434A" w:rsidRDefault="00E6434A" w:rsidP="00B619B0">
      <w:pPr>
        <w:spacing w:line="240" w:lineRule="auto"/>
      </w:pPr>
      <w:r w:rsidRPr="00E6434A">
        <w:t>(She looks at the flowers near the border of Eientei and the Bamboo Forest.) — Reisen</w:t>
      </w:r>
    </w:p>
    <w:p w14:paraId="15067511" w14:textId="77777777" w:rsidR="00E6434A" w:rsidRPr="00E6434A" w:rsidRDefault="00E6434A" w:rsidP="00B619B0">
      <w:pPr>
        <w:spacing w:line="240" w:lineRule="auto"/>
      </w:pPr>
      <w:r w:rsidRPr="00E6434A">
        <w:rPr>
          <w:rFonts w:ascii="MS Gothic" w:eastAsia="MS Gothic" w:hAnsi="MS Gothic" w:cs="MS Gothic" w:hint="eastAsia"/>
        </w:rPr>
        <w:t>「えへへ</w:t>
      </w:r>
      <w:r w:rsidRPr="00E6434A">
        <w:t>…</w:t>
      </w:r>
      <w:r w:rsidRPr="00E6434A">
        <w:rPr>
          <w:rFonts w:ascii="MS Gothic" w:eastAsia="MS Gothic" w:hAnsi="MS Gothic" w:cs="MS Gothic" w:hint="eastAsia"/>
        </w:rPr>
        <w:t>ドクターと遊ぶのは、まだ慣れてないけどさ。でも</w:t>
      </w:r>
      <w:r w:rsidRPr="00E6434A">
        <w:t>…</w:t>
      </w:r>
      <w:r w:rsidRPr="00E6434A">
        <w:rPr>
          <w:rFonts w:ascii="MS Gothic" w:eastAsia="MS Gothic" w:hAnsi="MS Gothic" w:cs="MS Gothic" w:hint="eastAsia"/>
        </w:rPr>
        <w:t>これだけで十分なんだよ。（永遠亭と竹林の境に咲く花を見つめながら）」</w:t>
      </w:r>
    </w:p>
    <w:p w14:paraId="33C5CCF1" w14:textId="77777777" w:rsidR="00E6434A" w:rsidRPr="00E6434A" w:rsidRDefault="00E6434A" w:rsidP="00B619B0">
      <w:pPr>
        <w:spacing w:line="240" w:lineRule="auto"/>
      </w:pPr>
    </w:p>
    <w:p w14:paraId="46540321" w14:textId="77777777" w:rsidR="00E6434A" w:rsidRPr="00E6434A" w:rsidRDefault="00E6434A" w:rsidP="00B619B0">
      <w:pPr>
        <w:spacing w:line="240" w:lineRule="auto"/>
      </w:pPr>
      <w:r w:rsidRPr="00E6434A">
        <w:t>As Freeman turns to leave—</w:t>
      </w:r>
    </w:p>
    <w:p w14:paraId="2008F111" w14:textId="77777777" w:rsidR="00E6434A" w:rsidRPr="00E6434A" w:rsidRDefault="00E6434A" w:rsidP="00B619B0">
      <w:pPr>
        <w:spacing w:line="240" w:lineRule="auto"/>
      </w:pPr>
    </w:p>
    <w:p w14:paraId="1214D81E" w14:textId="77777777" w:rsidR="00E6434A" w:rsidRPr="00E6434A" w:rsidRDefault="00E6434A" w:rsidP="00B619B0">
      <w:pPr>
        <w:spacing w:line="240" w:lineRule="auto"/>
      </w:pPr>
      <w:r w:rsidRPr="00E6434A">
        <w:t>“Oh, right! Don’t forget to drink something. You were out in the sun for too long—it’s hot, you know!” — Reisen</w:t>
      </w:r>
    </w:p>
    <w:p w14:paraId="44B3C08E" w14:textId="77777777" w:rsidR="00E6434A" w:rsidRPr="00E6434A" w:rsidRDefault="00E6434A" w:rsidP="00B619B0">
      <w:pPr>
        <w:spacing w:line="240" w:lineRule="auto"/>
      </w:pPr>
      <w:r w:rsidRPr="00E6434A">
        <w:rPr>
          <w:rFonts w:ascii="MS Gothic" w:eastAsia="MS Gothic" w:hAnsi="MS Gothic" w:cs="MS Gothic" w:hint="eastAsia"/>
        </w:rPr>
        <w:t>「そうだ、ちゃんと水分取ってよ。ずっと日向にいたんだから、暑いんだからね！」</w:t>
      </w:r>
    </w:p>
    <w:p w14:paraId="3EEED044" w14:textId="77777777" w:rsidR="00E6434A" w:rsidRPr="00E6434A" w:rsidRDefault="00E6434A" w:rsidP="00B619B0">
      <w:pPr>
        <w:spacing w:line="240" w:lineRule="auto"/>
      </w:pPr>
    </w:p>
    <w:p w14:paraId="6AB8A1E2" w14:textId="77777777" w:rsidR="00E6434A" w:rsidRPr="00E6434A" w:rsidRDefault="00E6434A" w:rsidP="00B619B0">
      <w:pPr>
        <w:spacing w:line="240" w:lineRule="auto"/>
      </w:pPr>
      <w:r w:rsidRPr="00E6434A">
        <w:t>---</w:t>
      </w:r>
    </w:p>
    <w:p w14:paraId="48274B7E" w14:textId="77777777" w:rsidR="00E6434A" w:rsidRPr="00E6434A" w:rsidRDefault="00E6434A" w:rsidP="00B619B0">
      <w:pPr>
        <w:spacing w:line="240" w:lineRule="auto"/>
      </w:pPr>
    </w:p>
    <w:p w14:paraId="26880C4C" w14:textId="77777777" w:rsidR="00E6434A" w:rsidRPr="00E6434A" w:rsidRDefault="00E6434A" w:rsidP="00B619B0">
      <w:pPr>
        <w:spacing w:line="240" w:lineRule="auto"/>
      </w:pPr>
      <w:r w:rsidRPr="00E6434A">
        <w:t>Freeman heads to the veranda</w:t>
      </w:r>
    </w:p>
    <w:p w14:paraId="4C4C8C30" w14:textId="77777777" w:rsidR="00E6434A" w:rsidRPr="00E6434A" w:rsidRDefault="00E6434A" w:rsidP="00B619B0">
      <w:pPr>
        <w:spacing w:line="240" w:lineRule="auto"/>
      </w:pPr>
    </w:p>
    <w:p w14:paraId="2FAAD957" w14:textId="77777777" w:rsidR="00E6434A" w:rsidRPr="00E6434A" w:rsidRDefault="00E6434A" w:rsidP="00B619B0">
      <w:pPr>
        <w:spacing w:line="240" w:lineRule="auto"/>
      </w:pPr>
      <w:r w:rsidRPr="00E6434A">
        <w:t>“Ah, Freeman. Here—have some tea.” — Eirin</w:t>
      </w:r>
    </w:p>
    <w:p w14:paraId="4860B885" w14:textId="77777777" w:rsidR="00E6434A" w:rsidRPr="00E6434A" w:rsidRDefault="00E6434A" w:rsidP="00B619B0">
      <w:pPr>
        <w:spacing w:line="240" w:lineRule="auto"/>
      </w:pPr>
      <w:r w:rsidRPr="00E6434A">
        <w:rPr>
          <w:rFonts w:ascii="MS Gothic" w:eastAsia="MS Gothic" w:hAnsi="MS Gothic" w:cs="MS Gothic" w:hint="eastAsia"/>
        </w:rPr>
        <w:t>「フリーマン、はい。お茶をどうぞ。」</w:t>
      </w:r>
    </w:p>
    <w:p w14:paraId="41939EF5" w14:textId="77777777" w:rsidR="00E6434A" w:rsidRPr="00E6434A" w:rsidRDefault="00E6434A" w:rsidP="00B619B0">
      <w:pPr>
        <w:spacing w:line="240" w:lineRule="auto"/>
      </w:pPr>
    </w:p>
    <w:p w14:paraId="5745F245" w14:textId="77777777" w:rsidR="00E6434A" w:rsidRPr="00E6434A" w:rsidRDefault="00E6434A" w:rsidP="00B619B0">
      <w:pPr>
        <w:pStyle w:val="Heading4"/>
        <w:spacing w:line="240" w:lineRule="auto"/>
      </w:pPr>
      <w:r w:rsidRPr="00E6434A">
        <w:t>First-person — Locked Cinematic Mode</w:t>
      </w:r>
    </w:p>
    <w:p w14:paraId="316C3608" w14:textId="77777777" w:rsidR="00E6434A" w:rsidRPr="00E6434A" w:rsidRDefault="00E6434A" w:rsidP="00B619B0">
      <w:pPr>
        <w:spacing w:line="240" w:lineRule="auto"/>
      </w:pPr>
      <w:r w:rsidRPr="00E6434A">
        <w:t>Freeman sits, takes the cup, and drinks slowly.</w:t>
      </w:r>
    </w:p>
    <w:p w14:paraId="1F619924" w14:textId="77777777" w:rsidR="00E6434A" w:rsidRPr="00E6434A" w:rsidRDefault="00E6434A" w:rsidP="00B619B0">
      <w:pPr>
        <w:spacing w:line="240" w:lineRule="auto"/>
      </w:pPr>
    </w:p>
    <w:p w14:paraId="7E3CB172" w14:textId="77777777" w:rsidR="00E6434A" w:rsidRPr="00E6434A" w:rsidRDefault="00E6434A" w:rsidP="00B619B0">
      <w:pPr>
        <w:spacing w:line="240" w:lineRule="auto"/>
      </w:pPr>
      <w:r w:rsidRPr="00E6434A">
        <w:t>“(Soft smile) What you’re seeing is only a small part of it, Doctor Freeman. But even from here…</w:t>
      </w:r>
    </w:p>
    <w:p w14:paraId="79706B88" w14:textId="77777777" w:rsidR="00E6434A" w:rsidRPr="00E6434A" w:rsidRDefault="00E6434A" w:rsidP="00B619B0">
      <w:pPr>
        <w:spacing w:line="240" w:lineRule="auto"/>
      </w:pPr>
      <w:r w:rsidRPr="00E6434A">
        <w:t>you can tell they’re able to smile like always.” — Kaguya</w:t>
      </w:r>
    </w:p>
    <w:p w14:paraId="68DA29D4" w14:textId="77777777" w:rsidR="00E6434A" w:rsidRPr="00E6434A" w:rsidRDefault="00E6434A" w:rsidP="00B619B0">
      <w:pPr>
        <w:spacing w:line="240" w:lineRule="auto"/>
      </w:pPr>
      <w:r w:rsidRPr="00E6434A">
        <w:rPr>
          <w:rFonts w:ascii="MS Gothic" w:eastAsia="MS Gothic" w:hAnsi="MS Gothic" w:cs="MS Gothic" w:hint="eastAsia"/>
        </w:rPr>
        <w:t>「（優しい微笑み）ドクター・フリーマン、あなたが見ているのはほんの一部。でも</w:t>
      </w:r>
      <w:r w:rsidRPr="00E6434A">
        <w:t>…</w:t>
      </w:r>
      <w:r w:rsidRPr="00E6434A">
        <w:rPr>
          <w:rFonts w:ascii="MS Gothic" w:eastAsia="MS Gothic" w:hAnsi="MS Gothic" w:cs="MS Gothic" w:hint="eastAsia"/>
        </w:rPr>
        <w:t>ここからでも分かるでしょ？皆が、いつも通り笑っていられるって。」</w:t>
      </w:r>
    </w:p>
    <w:p w14:paraId="148399BD" w14:textId="77777777" w:rsidR="00E6434A" w:rsidRPr="00E6434A" w:rsidRDefault="00E6434A" w:rsidP="00B619B0">
      <w:pPr>
        <w:spacing w:line="240" w:lineRule="auto"/>
      </w:pPr>
    </w:p>
    <w:p w14:paraId="17AD9478" w14:textId="77777777" w:rsidR="00E6434A" w:rsidRPr="00E6434A" w:rsidRDefault="00E6434A" w:rsidP="00B619B0">
      <w:pPr>
        <w:spacing w:line="240" w:lineRule="auto"/>
      </w:pPr>
      <w:r w:rsidRPr="00E6434A">
        <w:t>“For me, as the highest authority of the Lunarians—this is a positive shift.</w:t>
      </w:r>
    </w:p>
    <w:p w14:paraId="79258AE5" w14:textId="77777777" w:rsidR="00E6434A" w:rsidRPr="00E6434A" w:rsidRDefault="00E6434A" w:rsidP="00B619B0">
      <w:pPr>
        <w:spacing w:line="240" w:lineRule="auto"/>
      </w:pPr>
      <w:r w:rsidRPr="00E6434A">
        <w:t>Your presence is reshaping how people see you, Doctor Freeman.” — Toyohime</w:t>
      </w:r>
    </w:p>
    <w:p w14:paraId="304E6216" w14:textId="77777777" w:rsidR="00E6434A" w:rsidRPr="00E6434A" w:rsidRDefault="00E6434A" w:rsidP="00B619B0">
      <w:pPr>
        <w:spacing w:line="240" w:lineRule="auto"/>
      </w:pPr>
      <w:r w:rsidRPr="00E6434A">
        <w:rPr>
          <w:rFonts w:ascii="MS Gothic" w:eastAsia="MS Gothic" w:hAnsi="MS Gothic" w:cs="MS Gothic" w:hint="eastAsia"/>
        </w:rPr>
        <w:lastRenderedPageBreak/>
        <w:t>「私にとっては、月の最高権力者として</w:t>
      </w:r>
      <w:r w:rsidRPr="00E6434A">
        <w:t>…</w:t>
      </w:r>
      <w:r w:rsidRPr="00E6434A">
        <w:rPr>
          <w:rFonts w:ascii="MS Gothic" w:eastAsia="MS Gothic" w:hAnsi="MS Gothic" w:cs="MS Gothic" w:hint="eastAsia"/>
        </w:rPr>
        <w:t>これは良い変化よ。あなたの存在が、皆の</w:t>
      </w:r>
      <w:r w:rsidRPr="00E6434A">
        <w:t>“</w:t>
      </w:r>
      <w:r w:rsidRPr="00E6434A">
        <w:rPr>
          <w:rFonts w:ascii="MS Gothic" w:eastAsia="MS Gothic" w:hAnsi="MS Gothic" w:cs="MS Gothic" w:hint="eastAsia"/>
        </w:rPr>
        <w:t>あなたへの認識</w:t>
      </w:r>
      <w:r w:rsidRPr="00E6434A">
        <w:t>”</w:t>
      </w:r>
      <w:r w:rsidRPr="00E6434A">
        <w:rPr>
          <w:rFonts w:ascii="MS Gothic" w:eastAsia="MS Gothic" w:hAnsi="MS Gothic" w:cs="MS Gothic" w:hint="eastAsia"/>
        </w:rPr>
        <w:t>を変えつつあるの。」</w:t>
      </w:r>
    </w:p>
    <w:p w14:paraId="4A15B93D" w14:textId="77777777" w:rsidR="00E6434A" w:rsidRPr="00E6434A" w:rsidRDefault="00E6434A" w:rsidP="00B619B0">
      <w:pPr>
        <w:spacing w:line="240" w:lineRule="auto"/>
      </w:pPr>
    </w:p>
    <w:p w14:paraId="3E702B6F" w14:textId="77777777" w:rsidR="00E6434A" w:rsidRPr="00E6434A" w:rsidRDefault="00E6434A" w:rsidP="00B619B0">
      <w:pPr>
        <w:spacing w:line="240" w:lineRule="auto"/>
      </w:pPr>
      <w:r w:rsidRPr="00E6434A">
        <w:t>“Yeah. Never thought I’d end up staying here this long.</w:t>
      </w:r>
    </w:p>
    <w:p w14:paraId="703F05BB" w14:textId="77777777" w:rsidR="00E6434A" w:rsidRPr="00E6434A" w:rsidRDefault="00E6434A" w:rsidP="00B619B0">
      <w:pPr>
        <w:spacing w:line="240" w:lineRule="auto"/>
      </w:pPr>
      <w:r w:rsidRPr="00E6434A">
        <w:t>And Eirin, Kaguya—don’t worry about the Lunarian Capital.</w:t>
      </w:r>
    </w:p>
    <w:p w14:paraId="3CCBD0EB" w14:textId="77777777" w:rsidR="00E6434A" w:rsidRPr="00E6434A" w:rsidRDefault="00E6434A" w:rsidP="00B619B0">
      <w:pPr>
        <w:spacing w:line="240" w:lineRule="auto"/>
      </w:pPr>
      <w:r w:rsidRPr="00E6434A">
        <w:t>Your names were removed from the wanted list.</w:t>
      </w:r>
    </w:p>
    <w:p w14:paraId="721A961E" w14:textId="77777777" w:rsidR="00E6434A" w:rsidRPr="00E6434A" w:rsidRDefault="00E6434A" w:rsidP="00B619B0">
      <w:pPr>
        <w:spacing w:line="240" w:lineRule="auto"/>
      </w:pPr>
      <w:r w:rsidRPr="00E6434A">
        <w:t>Whether you return or not is entirely your choice.</w:t>
      </w:r>
    </w:p>
    <w:p w14:paraId="00FDF96F" w14:textId="77777777" w:rsidR="00E6434A" w:rsidRPr="00E6434A" w:rsidRDefault="00E6434A" w:rsidP="00B619B0">
      <w:pPr>
        <w:spacing w:line="240" w:lineRule="auto"/>
      </w:pPr>
      <w:r w:rsidRPr="00E6434A">
        <w:t>But honestly… this change is thanks to Freeman becoming the new anchor.</w:t>
      </w:r>
    </w:p>
    <w:p w14:paraId="2A56C69B" w14:textId="77777777" w:rsidR="00E6434A" w:rsidRPr="00E6434A" w:rsidRDefault="00E6434A" w:rsidP="00B619B0">
      <w:pPr>
        <w:spacing w:line="240" w:lineRule="auto"/>
      </w:pPr>
      <w:r w:rsidRPr="00E6434A">
        <w:t>That influence reached even the Capital.” — Yorihime</w:t>
      </w:r>
    </w:p>
    <w:p w14:paraId="5E0DF363" w14:textId="77777777" w:rsidR="00E6434A" w:rsidRPr="00E6434A" w:rsidRDefault="00E6434A" w:rsidP="00B619B0">
      <w:pPr>
        <w:spacing w:line="240" w:lineRule="auto"/>
      </w:pPr>
      <w:r w:rsidRPr="00E6434A">
        <w:rPr>
          <w:rFonts w:ascii="MS Gothic" w:eastAsia="MS Gothic" w:hAnsi="MS Gothic" w:cs="MS Gothic" w:hint="eastAsia"/>
        </w:rPr>
        <w:t>「そうね。まさかこんなに長く滞在するとは思わなかったわ。</w:t>
      </w:r>
    </w:p>
    <w:p w14:paraId="583F0274" w14:textId="77777777" w:rsidR="00E6434A" w:rsidRPr="00E6434A" w:rsidRDefault="00E6434A" w:rsidP="00B619B0">
      <w:pPr>
        <w:spacing w:line="240" w:lineRule="auto"/>
      </w:pPr>
      <w:r w:rsidRPr="00E6434A">
        <w:rPr>
          <w:rFonts w:ascii="MS Gothic" w:eastAsia="MS Gothic" w:hAnsi="MS Gothic" w:cs="MS Gothic" w:hint="eastAsia"/>
        </w:rPr>
        <w:t>それと、永琳、輝夜。月都のことは心配しないで。あなた達の指名手配は解除された。</w:t>
      </w:r>
    </w:p>
    <w:p w14:paraId="044E0A70" w14:textId="77777777" w:rsidR="00E6434A" w:rsidRPr="00E6434A" w:rsidRDefault="00E6434A" w:rsidP="00B619B0">
      <w:pPr>
        <w:spacing w:line="240" w:lineRule="auto"/>
      </w:pPr>
      <w:r w:rsidRPr="00E6434A">
        <w:rPr>
          <w:rFonts w:ascii="MS Gothic" w:eastAsia="MS Gothic" w:hAnsi="MS Gothic" w:cs="MS Gothic" w:hint="eastAsia"/>
        </w:rPr>
        <w:t>戻るかどうかは、あなた達の自由。</w:t>
      </w:r>
    </w:p>
    <w:p w14:paraId="40F32C8D" w14:textId="77777777" w:rsidR="00E6434A" w:rsidRPr="00E6434A" w:rsidRDefault="00E6434A" w:rsidP="00B619B0">
      <w:pPr>
        <w:spacing w:line="240" w:lineRule="auto"/>
      </w:pPr>
      <w:r w:rsidRPr="00E6434A">
        <w:rPr>
          <w:rFonts w:ascii="MS Gothic" w:eastAsia="MS Gothic" w:hAnsi="MS Gothic" w:cs="MS Gothic" w:hint="eastAsia"/>
        </w:rPr>
        <w:t>でもね</w:t>
      </w:r>
      <w:r w:rsidRPr="00E6434A">
        <w:t>…</w:t>
      </w:r>
      <w:r w:rsidRPr="00E6434A">
        <w:rPr>
          <w:rFonts w:ascii="MS Gothic" w:eastAsia="MS Gothic" w:hAnsi="MS Gothic" w:cs="MS Gothic" w:hint="eastAsia"/>
        </w:rPr>
        <w:t>正直に言えば、この変化はフリーマンが</w:t>
      </w:r>
      <w:r w:rsidRPr="00E6434A">
        <w:t>“</w:t>
      </w:r>
      <w:r w:rsidRPr="00E6434A">
        <w:rPr>
          <w:rFonts w:ascii="MS Gothic" w:eastAsia="MS Gothic" w:hAnsi="MS Gothic" w:cs="MS Gothic" w:hint="eastAsia"/>
        </w:rPr>
        <w:t>新たなアンカー</w:t>
      </w:r>
      <w:r w:rsidRPr="00E6434A">
        <w:t>”</w:t>
      </w:r>
      <w:r w:rsidRPr="00E6434A">
        <w:rPr>
          <w:rFonts w:ascii="MS Gothic" w:eastAsia="MS Gothic" w:hAnsi="MS Gothic" w:cs="MS Gothic" w:hint="eastAsia"/>
        </w:rPr>
        <w:t>になったおかげ。</w:t>
      </w:r>
    </w:p>
    <w:p w14:paraId="4C00EA19" w14:textId="77777777" w:rsidR="00E6434A" w:rsidRPr="00E6434A" w:rsidRDefault="00E6434A" w:rsidP="00B619B0">
      <w:pPr>
        <w:spacing w:line="240" w:lineRule="auto"/>
      </w:pPr>
      <w:r w:rsidRPr="00E6434A">
        <w:rPr>
          <w:rFonts w:ascii="MS Gothic" w:eastAsia="MS Gothic" w:hAnsi="MS Gothic" w:cs="MS Gothic" w:hint="eastAsia"/>
        </w:rPr>
        <w:t>その影響は月都にまで届いてるのよ。」</w:t>
      </w:r>
    </w:p>
    <w:p w14:paraId="5A21A8DB" w14:textId="77777777" w:rsidR="00E6434A" w:rsidRPr="00E6434A" w:rsidRDefault="00E6434A" w:rsidP="00B619B0">
      <w:pPr>
        <w:spacing w:line="240" w:lineRule="auto"/>
      </w:pPr>
    </w:p>
    <w:p w14:paraId="5857C95A" w14:textId="77777777" w:rsidR="00E6434A" w:rsidRPr="00E6434A" w:rsidRDefault="00E6434A" w:rsidP="00B619B0">
      <w:pPr>
        <w:spacing w:line="240" w:lineRule="auto"/>
      </w:pPr>
      <w:r w:rsidRPr="00E6434A">
        <w:t>“(Soft smile) …Thank you. I’ll think about it.” — Eirin</w:t>
      </w:r>
    </w:p>
    <w:p w14:paraId="3AD45BD6" w14:textId="77777777" w:rsidR="00E6434A" w:rsidRPr="00E6434A" w:rsidRDefault="00E6434A" w:rsidP="00B619B0">
      <w:pPr>
        <w:spacing w:line="240" w:lineRule="auto"/>
      </w:pPr>
      <w:r w:rsidRPr="00E6434A">
        <w:rPr>
          <w:rFonts w:ascii="MS Gothic" w:eastAsia="MS Gothic" w:hAnsi="MS Gothic" w:cs="MS Gothic" w:hint="eastAsia"/>
        </w:rPr>
        <w:t>「（穏やかな微笑み）</w:t>
      </w:r>
      <w:r w:rsidRPr="00E6434A">
        <w:t>…</w:t>
      </w:r>
      <w:r w:rsidRPr="00E6434A">
        <w:rPr>
          <w:rFonts w:ascii="MS Gothic" w:eastAsia="MS Gothic" w:hAnsi="MS Gothic" w:cs="MS Gothic" w:hint="eastAsia"/>
        </w:rPr>
        <w:t>ありがとう。考えておくわ。」</w:t>
      </w:r>
    </w:p>
    <w:p w14:paraId="7FD3E7EC" w14:textId="77777777" w:rsidR="00E6434A" w:rsidRPr="00E6434A" w:rsidRDefault="00E6434A" w:rsidP="00B619B0">
      <w:pPr>
        <w:spacing w:line="240" w:lineRule="auto"/>
      </w:pPr>
    </w:p>
    <w:p w14:paraId="7F753800" w14:textId="77777777" w:rsidR="00E6434A" w:rsidRPr="00E6434A" w:rsidRDefault="00E6434A" w:rsidP="00B619B0">
      <w:pPr>
        <w:spacing w:line="240" w:lineRule="auto"/>
      </w:pPr>
      <w:r w:rsidRPr="00E6434A">
        <w:t>Freeman continues drinking his tea.</w:t>
      </w:r>
    </w:p>
    <w:p w14:paraId="4EF24E29" w14:textId="77777777" w:rsidR="00E6434A" w:rsidRPr="00E6434A" w:rsidRDefault="00E6434A" w:rsidP="00B619B0">
      <w:pPr>
        <w:spacing w:line="240" w:lineRule="auto"/>
      </w:pPr>
    </w:p>
    <w:p w14:paraId="40AD65F8" w14:textId="77777777" w:rsidR="00E6434A" w:rsidRPr="00E6434A" w:rsidRDefault="00E6434A" w:rsidP="00B619B0">
      <w:pPr>
        <w:spacing w:line="240" w:lineRule="auto"/>
      </w:pPr>
      <w:r w:rsidRPr="00E6434A">
        <w:t>As the track reaches its final 10 seconds, the scene slowly fades to black.</w:t>
      </w:r>
    </w:p>
    <w:p w14:paraId="572DA439" w14:textId="77777777" w:rsidR="00E6434A" w:rsidRPr="00E6434A" w:rsidRDefault="00E6434A" w:rsidP="00B619B0">
      <w:pPr>
        <w:spacing w:line="240" w:lineRule="auto"/>
      </w:pPr>
    </w:p>
    <w:p w14:paraId="0D020357" w14:textId="77777777" w:rsidR="00E6434A" w:rsidRPr="00E6434A" w:rsidRDefault="00E6434A" w:rsidP="00B619B0">
      <w:pPr>
        <w:spacing w:line="240" w:lineRule="auto"/>
      </w:pPr>
      <w:r w:rsidRPr="00E6434A">
        <w:t>“Loading…” appears,</w:t>
      </w:r>
    </w:p>
    <w:p w14:paraId="2146D1E9" w14:textId="77777777" w:rsidR="00E6434A" w:rsidRPr="00E6434A" w:rsidRDefault="00E6434A" w:rsidP="00B619B0">
      <w:pPr>
        <w:spacing w:line="240" w:lineRule="auto"/>
      </w:pPr>
      <w:r w:rsidRPr="00E6434A">
        <w:t xml:space="preserve">marking the transition to </w:t>
      </w:r>
      <w:r w:rsidRPr="00E6434A">
        <w:rPr>
          <w:b/>
          <w:bCs/>
        </w:rPr>
        <w:t>“Pointer.”</w:t>
      </w:r>
    </w:p>
    <w:p w14:paraId="705987EF" w14:textId="5FEB3779" w:rsidR="00D97B24" w:rsidRDefault="00D97B24" w:rsidP="00B619B0">
      <w:pPr>
        <w:spacing w:line="240" w:lineRule="auto"/>
      </w:pPr>
      <w:r>
        <w:br w:type="page"/>
      </w:r>
    </w:p>
    <w:p w14:paraId="1832D2A6" w14:textId="436B4F3E" w:rsidR="00567592" w:rsidRPr="00567592" w:rsidRDefault="00567592" w:rsidP="00B619B0">
      <w:pPr>
        <w:pStyle w:val="Heading2"/>
        <w:spacing w:line="240" w:lineRule="auto"/>
      </w:pPr>
      <w:r>
        <w:lastRenderedPageBreak/>
        <w:t>Pointer</w:t>
      </w:r>
    </w:p>
    <w:p w14:paraId="70C7DB88" w14:textId="77777777" w:rsidR="00567592" w:rsidRPr="00567592" w:rsidRDefault="00567592" w:rsidP="00B619B0">
      <w:pPr>
        <w:spacing w:line="240" w:lineRule="auto"/>
      </w:pPr>
    </w:p>
    <w:p w14:paraId="3E3DD735" w14:textId="77777777" w:rsidR="00567592" w:rsidRPr="00567592" w:rsidRDefault="00567592" w:rsidP="00B619B0">
      <w:pPr>
        <w:pStyle w:val="Heading3"/>
        <w:spacing w:line="240" w:lineRule="auto"/>
      </w:pPr>
      <w:r w:rsidRPr="00567592">
        <w:t>23:00 — Eientei Interior — Clear Sky</w:t>
      </w:r>
    </w:p>
    <w:p w14:paraId="6575EE2F" w14:textId="77777777" w:rsidR="00567592" w:rsidRPr="00567592" w:rsidRDefault="00567592" w:rsidP="00B619B0">
      <w:pPr>
        <w:spacing w:line="240" w:lineRule="auto"/>
      </w:pPr>
      <w:r w:rsidRPr="00567592">
        <w:t>First-person perspective — Locked Cinematic Mode</w:t>
      </w:r>
    </w:p>
    <w:p w14:paraId="783F6A6C" w14:textId="77777777" w:rsidR="00567592" w:rsidRPr="00567592" w:rsidRDefault="00567592" w:rsidP="00B619B0">
      <w:pPr>
        <w:spacing w:line="240" w:lineRule="auto"/>
      </w:pPr>
      <w:r w:rsidRPr="00567592">
        <w:t>(Black Mesa–style lighting, warm lantern bounce, soft reflections off the HEV suit)</w:t>
      </w:r>
    </w:p>
    <w:p w14:paraId="33E299E9" w14:textId="77777777" w:rsidR="00567592" w:rsidRPr="00567592" w:rsidRDefault="00567592" w:rsidP="00B619B0">
      <w:pPr>
        <w:spacing w:line="240" w:lineRule="auto"/>
      </w:pPr>
    </w:p>
    <w:p w14:paraId="1737500C" w14:textId="77777777" w:rsidR="00567592" w:rsidRPr="00567592" w:rsidRDefault="00567592" w:rsidP="00B619B0">
      <w:pPr>
        <w:spacing w:line="240" w:lineRule="auto"/>
      </w:pPr>
      <w:r w:rsidRPr="00567592">
        <w:t>---</w:t>
      </w:r>
    </w:p>
    <w:p w14:paraId="40068C04" w14:textId="77777777" w:rsidR="00567592" w:rsidRPr="00567592" w:rsidRDefault="00567592" w:rsidP="00B619B0">
      <w:pPr>
        <w:spacing w:line="240" w:lineRule="auto"/>
      </w:pPr>
    </w:p>
    <w:p w14:paraId="56363D02" w14:textId="77777777" w:rsidR="00567592" w:rsidRPr="00567592" w:rsidRDefault="00567592" w:rsidP="00B619B0">
      <w:pPr>
        <w:spacing w:line="240" w:lineRule="auto"/>
      </w:pPr>
      <w:r w:rsidRPr="00567592">
        <w:t>Freeman sits inside Eientei, surrounded by:</w:t>
      </w:r>
    </w:p>
    <w:p w14:paraId="79CF6178" w14:textId="77777777" w:rsidR="00567592" w:rsidRPr="00567592" w:rsidRDefault="00567592" w:rsidP="00B619B0">
      <w:pPr>
        <w:spacing w:line="240" w:lineRule="auto"/>
      </w:pPr>
      <w:r w:rsidRPr="00567592">
        <w:t>Reimu, Marisa, Sakuya, Patchouli, Youmu, Sanae, Reisen, Eirin, Kaguya, Toyohime, Yorihime, and Aya.</w:t>
      </w:r>
    </w:p>
    <w:p w14:paraId="23DB4071" w14:textId="77777777" w:rsidR="00567592" w:rsidRPr="00567592" w:rsidRDefault="00567592" w:rsidP="00B619B0">
      <w:pPr>
        <w:spacing w:line="240" w:lineRule="auto"/>
      </w:pPr>
    </w:p>
    <w:p w14:paraId="2D43EEAB" w14:textId="77777777" w:rsidR="00567592" w:rsidRPr="00567592" w:rsidRDefault="00567592" w:rsidP="00B619B0">
      <w:pPr>
        <w:spacing w:line="240" w:lineRule="auto"/>
      </w:pPr>
      <w:r w:rsidRPr="00567592">
        <w:t>They’re all relaxing, sampling snacks on a low table.</w:t>
      </w:r>
    </w:p>
    <w:p w14:paraId="2227D1C4" w14:textId="77777777" w:rsidR="00567592" w:rsidRPr="00567592" w:rsidRDefault="00567592" w:rsidP="00B619B0">
      <w:pPr>
        <w:spacing w:line="240" w:lineRule="auto"/>
      </w:pPr>
      <w:r w:rsidRPr="00567592">
        <w:t>Freeman quietly drinks tea, posture calm, movements minimal.</w:t>
      </w:r>
    </w:p>
    <w:p w14:paraId="6CA71628" w14:textId="77777777" w:rsidR="00567592" w:rsidRPr="00567592" w:rsidRDefault="00567592" w:rsidP="00B619B0">
      <w:pPr>
        <w:spacing w:line="240" w:lineRule="auto"/>
      </w:pPr>
    </w:p>
    <w:p w14:paraId="6109E115" w14:textId="77777777" w:rsidR="00567592" w:rsidRPr="00567592" w:rsidRDefault="00567592" w:rsidP="00B619B0">
      <w:pPr>
        <w:spacing w:line="240" w:lineRule="auto"/>
      </w:pPr>
      <w:r w:rsidRPr="00567592">
        <w:t>---</w:t>
      </w:r>
    </w:p>
    <w:p w14:paraId="530CD9D7" w14:textId="77777777" w:rsidR="00567592" w:rsidRPr="00567592" w:rsidRDefault="00567592" w:rsidP="00B619B0">
      <w:pPr>
        <w:spacing w:line="240" w:lineRule="auto"/>
      </w:pPr>
    </w:p>
    <w:p w14:paraId="4353443C" w14:textId="17D864A4" w:rsidR="00567592" w:rsidRPr="00567592" w:rsidRDefault="00567592" w:rsidP="00B619B0">
      <w:pPr>
        <w:spacing w:line="240" w:lineRule="auto"/>
      </w:pPr>
      <w:r w:rsidRPr="00567592">
        <w:t>Eirin:</w:t>
      </w:r>
    </w:p>
    <w:p w14:paraId="6C6D796D" w14:textId="77777777" w:rsidR="00567592" w:rsidRPr="00567592" w:rsidRDefault="00567592" w:rsidP="00B619B0">
      <w:pPr>
        <w:spacing w:line="240" w:lineRule="auto"/>
      </w:pPr>
      <w:r w:rsidRPr="00567592">
        <w:t>“Doctor Freeman… it seems Aya is visiting Eientei for the first time.”</w:t>
      </w:r>
    </w:p>
    <w:p w14:paraId="3ED83D50" w14:textId="77777777" w:rsidR="00567592" w:rsidRPr="00567592" w:rsidRDefault="00567592" w:rsidP="00B619B0">
      <w:pPr>
        <w:spacing w:line="240" w:lineRule="auto"/>
      </w:pPr>
      <w:r w:rsidRPr="00567592">
        <w:rPr>
          <w:rFonts w:ascii="MS Gothic" w:eastAsia="MS Gothic" w:hAnsi="MS Gothic" w:cs="MS Gothic" w:hint="eastAsia"/>
        </w:rPr>
        <w:t>「フリーマン博士</w:t>
      </w:r>
      <w:r w:rsidRPr="00567592">
        <w:t>…</w:t>
      </w:r>
      <w:r w:rsidRPr="00567592">
        <w:rPr>
          <w:rFonts w:ascii="MS Gothic" w:eastAsia="MS Gothic" w:hAnsi="MS Gothic" w:cs="MS Gothic" w:hint="eastAsia"/>
        </w:rPr>
        <w:t>文が永遠亭に来るのは初めてみたいね。」</w:t>
      </w:r>
    </w:p>
    <w:p w14:paraId="08B50380" w14:textId="77777777" w:rsidR="00567592" w:rsidRPr="00567592" w:rsidRDefault="00567592" w:rsidP="00B619B0">
      <w:pPr>
        <w:spacing w:line="240" w:lineRule="auto"/>
      </w:pPr>
    </w:p>
    <w:p w14:paraId="23540C62" w14:textId="77777777" w:rsidR="00567592" w:rsidRPr="00567592" w:rsidRDefault="00567592" w:rsidP="00B619B0">
      <w:pPr>
        <w:spacing w:line="240" w:lineRule="auto"/>
      </w:pPr>
      <w:r w:rsidRPr="00567592">
        <w:t>Freeman gives a slight nod.</w:t>
      </w:r>
    </w:p>
    <w:p w14:paraId="6A6BDEFF" w14:textId="77777777" w:rsidR="00567592" w:rsidRPr="00567592" w:rsidRDefault="00567592" w:rsidP="00B619B0">
      <w:pPr>
        <w:spacing w:line="240" w:lineRule="auto"/>
      </w:pPr>
    </w:p>
    <w:p w14:paraId="4756BCD8" w14:textId="77777777" w:rsidR="00567592" w:rsidRPr="00567592" w:rsidRDefault="00567592" w:rsidP="00B619B0">
      <w:pPr>
        <w:spacing w:line="240" w:lineRule="auto"/>
      </w:pPr>
      <w:r w:rsidRPr="00567592">
        <w:t>---</w:t>
      </w:r>
    </w:p>
    <w:p w14:paraId="65978CFF" w14:textId="77777777" w:rsidR="00567592" w:rsidRPr="00567592" w:rsidRDefault="00567592" w:rsidP="00B619B0">
      <w:pPr>
        <w:spacing w:line="240" w:lineRule="auto"/>
      </w:pPr>
    </w:p>
    <w:p w14:paraId="3052BD38" w14:textId="3AB052DC" w:rsidR="00567592" w:rsidRPr="00567592" w:rsidRDefault="00567592" w:rsidP="00B619B0">
      <w:pPr>
        <w:spacing w:line="240" w:lineRule="auto"/>
      </w:pPr>
      <w:r w:rsidRPr="00567592">
        <w:t>Aya (flustered, defensive):</w:t>
      </w:r>
    </w:p>
    <w:p w14:paraId="7131E0AA" w14:textId="77777777" w:rsidR="00567592" w:rsidRPr="00567592" w:rsidRDefault="00567592" w:rsidP="00B619B0">
      <w:pPr>
        <w:spacing w:line="240" w:lineRule="auto"/>
      </w:pPr>
      <w:r w:rsidRPr="00567592">
        <w:t>“N-no! That’s not it! I was just waiting for the right moment so I wouldn’t disturb him!”</w:t>
      </w:r>
    </w:p>
    <w:p w14:paraId="2184CA01" w14:textId="77777777" w:rsidR="00567592" w:rsidRPr="00567592" w:rsidRDefault="00567592" w:rsidP="00B619B0">
      <w:pPr>
        <w:spacing w:line="240" w:lineRule="auto"/>
      </w:pPr>
      <w:r w:rsidRPr="00567592">
        <w:rPr>
          <w:rFonts w:ascii="MS Gothic" w:eastAsia="MS Gothic" w:hAnsi="MS Gothic" w:cs="MS Gothic" w:hint="eastAsia"/>
        </w:rPr>
        <w:t>「ち、違いますよ！博士の邪魔にならない</w:t>
      </w:r>
      <w:r w:rsidRPr="00567592">
        <w:t>“</w:t>
      </w:r>
      <w:r w:rsidRPr="00567592">
        <w:rPr>
          <w:rFonts w:ascii="MS Gothic" w:eastAsia="MS Gothic" w:hAnsi="MS Gothic" w:cs="MS Gothic" w:hint="eastAsia"/>
        </w:rPr>
        <w:t>タイミング</w:t>
      </w:r>
      <w:r w:rsidRPr="00567592">
        <w:t>”</w:t>
      </w:r>
      <w:r w:rsidRPr="00567592">
        <w:rPr>
          <w:rFonts w:ascii="MS Gothic" w:eastAsia="MS Gothic" w:hAnsi="MS Gothic" w:cs="MS Gothic" w:hint="eastAsia"/>
        </w:rPr>
        <w:t>を見てただけです！」</w:t>
      </w:r>
    </w:p>
    <w:p w14:paraId="7E463FBB" w14:textId="77777777" w:rsidR="00567592" w:rsidRPr="00567592" w:rsidRDefault="00567592" w:rsidP="00B619B0">
      <w:pPr>
        <w:spacing w:line="240" w:lineRule="auto"/>
      </w:pPr>
    </w:p>
    <w:p w14:paraId="6807F20D" w14:textId="77777777" w:rsidR="00567592" w:rsidRPr="00567592" w:rsidRDefault="00567592" w:rsidP="00B619B0">
      <w:pPr>
        <w:spacing w:line="240" w:lineRule="auto"/>
      </w:pPr>
      <w:r w:rsidRPr="00567592">
        <w:t>Freeman glances at her—stoic, but with a subtle “it’s fine” acknowledgment.</w:t>
      </w:r>
    </w:p>
    <w:p w14:paraId="13DDC626" w14:textId="77777777" w:rsidR="00567592" w:rsidRPr="00567592" w:rsidRDefault="00567592" w:rsidP="00B619B0">
      <w:pPr>
        <w:spacing w:line="240" w:lineRule="auto"/>
      </w:pPr>
    </w:p>
    <w:p w14:paraId="3E076916" w14:textId="77777777" w:rsidR="00567592" w:rsidRPr="00567592" w:rsidRDefault="00567592" w:rsidP="00B619B0">
      <w:pPr>
        <w:spacing w:line="240" w:lineRule="auto"/>
      </w:pPr>
      <w:r w:rsidRPr="00567592">
        <w:t>---</w:t>
      </w:r>
    </w:p>
    <w:p w14:paraId="3D573D32" w14:textId="77777777" w:rsidR="00567592" w:rsidRPr="00567592" w:rsidRDefault="00567592" w:rsidP="00B619B0">
      <w:pPr>
        <w:spacing w:line="240" w:lineRule="auto"/>
      </w:pPr>
    </w:p>
    <w:p w14:paraId="09794704" w14:textId="130C9CD9" w:rsidR="00567592" w:rsidRPr="00567592" w:rsidRDefault="00567592" w:rsidP="00B619B0">
      <w:pPr>
        <w:spacing w:line="240" w:lineRule="auto"/>
      </w:pPr>
      <w:r w:rsidRPr="00567592">
        <w:lastRenderedPageBreak/>
        <w:t>Aya:</w:t>
      </w:r>
    </w:p>
    <w:p w14:paraId="0CA614DC" w14:textId="77777777" w:rsidR="00567592" w:rsidRPr="00567592" w:rsidRDefault="00567592" w:rsidP="00B619B0">
      <w:pPr>
        <w:spacing w:line="240" w:lineRule="auto"/>
      </w:pPr>
      <w:r w:rsidRPr="00567592">
        <w:t>“Hehehe… thank you, doc.</w:t>
      </w:r>
    </w:p>
    <w:p w14:paraId="5A7AFC6F" w14:textId="77777777" w:rsidR="00567592" w:rsidRPr="00567592" w:rsidRDefault="00567592" w:rsidP="00B619B0">
      <w:pPr>
        <w:spacing w:line="240" w:lineRule="auto"/>
      </w:pPr>
      <w:r w:rsidRPr="00567592">
        <w:t>Well… this should be enough for Bunbunmaru’s next issue.”</w:t>
      </w:r>
    </w:p>
    <w:p w14:paraId="3B331739" w14:textId="77777777" w:rsidR="00567592" w:rsidRPr="00567592" w:rsidRDefault="00567592" w:rsidP="00B619B0">
      <w:pPr>
        <w:spacing w:line="240" w:lineRule="auto"/>
      </w:pPr>
      <w:r w:rsidRPr="00567592">
        <w:rPr>
          <w:rFonts w:ascii="MS Gothic" w:eastAsia="MS Gothic" w:hAnsi="MS Gothic" w:cs="MS Gothic" w:hint="eastAsia"/>
        </w:rPr>
        <w:t>「へへへ</w:t>
      </w:r>
      <w:r w:rsidRPr="00567592">
        <w:t>…</w:t>
      </w:r>
      <w:r w:rsidRPr="00567592">
        <w:rPr>
          <w:rFonts w:ascii="MS Gothic" w:eastAsia="MS Gothic" w:hAnsi="MS Gothic" w:cs="MS Gothic" w:hint="eastAsia"/>
        </w:rPr>
        <w:t>ありがとうございます博士。</w:t>
      </w:r>
    </w:p>
    <w:p w14:paraId="320ECAF0" w14:textId="77777777" w:rsidR="00567592" w:rsidRPr="00567592" w:rsidRDefault="00567592" w:rsidP="00B619B0">
      <w:pPr>
        <w:spacing w:line="240" w:lineRule="auto"/>
      </w:pPr>
      <w:r w:rsidRPr="00567592">
        <w:rPr>
          <w:rFonts w:ascii="MS Gothic" w:eastAsia="MS Gothic" w:hAnsi="MS Gothic" w:cs="MS Gothic" w:hint="eastAsia"/>
        </w:rPr>
        <w:t>これなら文々。新聞の記事として十分ですね。」</w:t>
      </w:r>
    </w:p>
    <w:p w14:paraId="7C8C1BDF" w14:textId="77777777" w:rsidR="00567592" w:rsidRPr="00567592" w:rsidRDefault="00567592" w:rsidP="00B619B0">
      <w:pPr>
        <w:spacing w:line="240" w:lineRule="auto"/>
      </w:pPr>
    </w:p>
    <w:p w14:paraId="26162D2E" w14:textId="77777777" w:rsidR="00567592" w:rsidRPr="00567592" w:rsidRDefault="00567592" w:rsidP="00B619B0">
      <w:pPr>
        <w:spacing w:line="240" w:lineRule="auto"/>
      </w:pPr>
      <w:r w:rsidRPr="00567592">
        <w:t>---</w:t>
      </w:r>
    </w:p>
    <w:p w14:paraId="3BCFF83B" w14:textId="77777777" w:rsidR="00567592" w:rsidRPr="00567592" w:rsidRDefault="00567592" w:rsidP="00B619B0">
      <w:pPr>
        <w:spacing w:line="240" w:lineRule="auto"/>
      </w:pPr>
    </w:p>
    <w:p w14:paraId="31D43D49" w14:textId="30BF5D3C" w:rsidR="00567592" w:rsidRPr="00567592" w:rsidRDefault="00567592" w:rsidP="00B619B0">
      <w:pPr>
        <w:spacing w:line="240" w:lineRule="auto"/>
      </w:pPr>
      <w:r w:rsidRPr="00567592">
        <w:t>Sakuya (gentle, amused):</w:t>
      </w:r>
    </w:p>
    <w:p w14:paraId="363FE499" w14:textId="77777777" w:rsidR="00567592" w:rsidRPr="00567592" w:rsidRDefault="00567592" w:rsidP="00B619B0">
      <w:pPr>
        <w:spacing w:line="240" w:lineRule="auto"/>
      </w:pPr>
      <w:r w:rsidRPr="00567592">
        <w:t>“Aya… you’ve changed a bit, haven’t you?”</w:t>
      </w:r>
    </w:p>
    <w:p w14:paraId="4C319B92" w14:textId="77777777" w:rsidR="00567592" w:rsidRPr="00567592" w:rsidRDefault="00567592" w:rsidP="00B619B0">
      <w:pPr>
        <w:spacing w:line="240" w:lineRule="auto"/>
      </w:pPr>
      <w:r w:rsidRPr="00567592">
        <w:rPr>
          <w:rFonts w:ascii="MS Gothic" w:eastAsia="MS Gothic" w:hAnsi="MS Gothic" w:cs="MS Gothic" w:hint="eastAsia"/>
        </w:rPr>
        <w:t>「文</w:t>
      </w:r>
      <w:r w:rsidRPr="00567592">
        <w:t>…</w:t>
      </w:r>
      <w:r w:rsidRPr="00567592">
        <w:rPr>
          <w:rFonts w:ascii="MS Gothic" w:eastAsia="MS Gothic" w:hAnsi="MS Gothic" w:cs="MS Gothic" w:hint="eastAsia"/>
        </w:rPr>
        <w:t>あなた、少し変わったわね。」</w:t>
      </w:r>
    </w:p>
    <w:p w14:paraId="262A0FA6" w14:textId="77777777" w:rsidR="00567592" w:rsidRPr="00567592" w:rsidRDefault="00567592" w:rsidP="00B619B0">
      <w:pPr>
        <w:spacing w:line="240" w:lineRule="auto"/>
      </w:pPr>
    </w:p>
    <w:p w14:paraId="36A72474" w14:textId="77777777" w:rsidR="00567592" w:rsidRPr="00567592" w:rsidRDefault="00567592" w:rsidP="00B619B0">
      <w:pPr>
        <w:spacing w:line="240" w:lineRule="auto"/>
      </w:pPr>
      <w:r w:rsidRPr="00567592">
        <w:t>---</w:t>
      </w:r>
    </w:p>
    <w:p w14:paraId="452E451D" w14:textId="77777777" w:rsidR="00567592" w:rsidRPr="00567592" w:rsidRDefault="00567592" w:rsidP="00B619B0">
      <w:pPr>
        <w:spacing w:line="240" w:lineRule="auto"/>
      </w:pPr>
    </w:p>
    <w:p w14:paraId="75A0ADCD" w14:textId="779E476E" w:rsidR="00567592" w:rsidRPr="00567592" w:rsidRDefault="00567592" w:rsidP="00B619B0">
      <w:pPr>
        <w:spacing w:line="240" w:lineRule="auto"/>
      </w:pPr>
      <w:r w:rsidRPr="00567592">
        <w:t>Aya:</w:t>
      </w:r>
    </w:p>
    <w:p w14:paraId="3038761A" w14:textId="77777777" w:rsidR="00567592" w:rsidRPr="00567592" w:rsidRDefault="00567592" w:rsidP="00B619B0">
      <w:pPr>
        <w:spacing w:line="240" w:lineRule="auto"/>
      </w:pPr>
      <w:r w:rsidRPr="00567592">
        <w:t>“W–what?! How?”</w:t>
      </w:r>
    </w:p>
    <w:p w14:paraId="01179B31" w14:textId="77777777" w:rsidR="00567592" w:rsidRPr="00567592" w:rsidRDefault="00567592" w:rsidP="00B619B0">
      <w:pPr>
        <w:spacing w:line="240" w:lineRule="auto"/>
      </w:pPr>
      <w:r w:rsidRPr="00567592">
        <w:rPr>
          <w:rFonts w:ascii="MS Gothic" w:eastAsia="MS Gothic" w:hAnsi="MS Gothic" w:cs="MS Gothic" w:hint="eastAsia"/>
        </w:rPr>
        <w:t>「えっ！？な、なんでですか！？」</w:t>
      </w:r>
    </w:p>
    <w:p w14:paraId="01A94ED1" w14:textId="77777777" w:rsidR="00567592" w:rsidRPr="00567592" w:rsidRDefault="00567592" w:rsidP="00B619B0">
      <w:pPr>
        <w:spacing w:line="240" w:lineRule="auto"/>
      </w:pPr>
    </w:p>
    <w:p w14:paraId="57415B40" w14:textId="77777777" w:rsidR="00567592" w:rsidRPr="00567592" w:rsidRDefault="00567592" w:rsidP="00B619B0">
      <w:pPr>
        <w:spacing w:line="240" w:lineRule="auto"/>
      </w:pPr>
      <w:r w:rsidRPr="00567592">
        <w:t>---</w:t>
      </w:r>
    </w:p>
    <w:p w14:paraId="01569BDA" w14:textId="77777777" w:rsidR="00567592" w:rsidRPr="00567592" w:rsidRDefault="00567592" w:rsidP="00B619B0">
      <w:pPr>
        <w:spacing w:line="240" w:lineRule="auto"/>
      </w:pPr>
    </w:p>
    <w:p w14:paraId="58F05210" w14:textId="1D658385" w:rsidR="00567592" w:rsidRPr="00567592" w:rsidRDefault="00567592" w:rsidP="00B619B0">
      <w:pPr>
        <w:spacing w:line="240" w:lineRule="auto"/>
      </w:pPr>
      <w:r w:rsidRPr="00567592">
        <w:t>Sanae:</w:t>
      </w:r>
    </w:p>
    <w:p w14:paraId="16890B4E" w14:textId="77777777" w:rsidR="00567592" w:rsidRPr="00567592" w:rsidRDefault="00567592" w:rsidP="00B619B0">
      <w:pPr>
        <w:spacing w:line="240" w:lineRule="auto"/>
      </w:pPr>
      <w:r w:rsidRPr="00567592">
        <w:t>“Hehehe, don’t be shy.</w:t>
      </w:r>
    </w:p>
    <w:p w14:paraId="22835A7F" w14:textId="77777777" w:rsidR="00567592" w:rsidRPr="00567592" w:rsidRDefault="00567592" w:rsidP="00B619B0">
      <w:pPr>
        <w:spacing w:line="240" w:lineRule="auto"/>
      </w:pPr>
      <w:r w:rsidRPr="00567592">
        <w:t>You’ve wanted to document moments like this for a long time…</w:t>
      </w:r>
    </w:p>
    <w:p w14:paraId="24338597" w14:textId="77777777" w:rsidR="00567592" w:rsidRPr="00567592" w:rsidRDefault="00567592" w:rsidP="00B619B0">
      <w:pPr>
        <w:spacing w:line="240" w:lineRule="auto"/>
      </w:pPr>
      <w:r w:rsidRPr="00567592">
        <w:t>but you held back because of Freeman’s status, right?</w:t>
      </w:r>
    </w:p>
    <w:p w14:paraId="6798C852" w14:textId="77777777" w:rsidR="00567592" w:rsidRPr="00567592" w:rsidRDefault="00567592" w:rsidP="00B619B0">
      <w:pPr>
        <w:spacing w:line="240" w:lineRule="auto"/>
      </w:pPr>
      <w:r w:rsidRPr="00567592">
        <w:t>He won’t mind. In fact—</w:t>
      </w:r>
    </w:p>
    <w:p w14:paraId="6B49E327" w14:textId="77777777" w:rsidR="00567592" w:rsidRPr="00567592" w:rsidRDefault="00567592" w:rsidP="00B619B0">
      <w:pPr>
        <w:spacing w:line="240" w:lineRule="auto"/>
      </w:pPr>
      <w:r w:rsidRPr="00567592">
        <w:t>I think he’d be glad someone like you could become a reliable informant.”</w:t>
      </w:r>
    </w:p>
    <w:p w14:paraId="0C9C488E" w14:textId="77777777" w:rsidR="00567592" w:rsidRPr="00567592" w:rsidRDefault="00567592" w:rsidP="00B619B0">
      <w:pPr>
        <w:spacing w:line="240" w:lineRule="auto"/>
      </w:pPr>
      <w:r w:rsidRPr="00567592">
        <w:rPr>
          <w:rFonts w:ascii="MS Gothic" w:eastAsia="MS Gothic" w:hAnsi="MS Gothic" w:cs="MS Gothic" w:hint="eastAsia"/>
        </w:rPr>
        <w:t>「へへへ、恥ずかしがらないで。</w:t>
      </w:r>
    </w:p>
    <w:p w14:paraId="62982CF3" w14:textId="77777777" w:rsidR="00567592" w:rsidRPr="00567592" w:rsidRDefault="00567592" w:rsidP="00B619B0">
      <w:pPr>
        <w:spacing w:line="240" w:lineRule="auto"/>
      </w:pPr>
      <w:r w:rsidRPr="00567592">
        <w:rPr>
          <w:rFonts w:ascii="MS Gothic" w:eastAsia="MS Gothic" w:hAnsi="MS Gothic" w:cs="MS Gothic" w:hint="eastAsia"/>
        </w:rPr>
        <w:t>文はずっとこういう瞬間を記録したかったんでしょ？</w:t>
      </w:r>
    </w:p>
    <w:p w14:paraId="03015D6B" w14:textId="77777777" w:rsidR="00567592" w:rsidRPr="00567592" w:rsidRDefault="00567592" w:rsidP="00B619B0">
      <w:pPr>
        <w:spacing w:line="240" w:lineRule="auto"/>
      </w:pPr>
      <w:r w:rsidRPr="00567592">
        <w:rPr>
          <w:rFonts w:ascii="MS Gothic" w:eastAsia="MS Gothic" w:hAnsi="MS Gothic" w:cs="MS Gothic" w:hint="eastAsia"/>
        </w:rPr>
        <w:t>でも博士の立場を気にして遠慮してただけ。</w:t>
      </w:r>
    </w:p>
    <w:p w14:paraId="66697E00" w14:textId="77777777" w:rsidR="00567592" w:rsidRPr="00567592" w:rsidRDefault="00567592" w:rsidP="00B619B0">
      <w:pPr>
        <w:spacing w:line="240" w:lineRule="auto"/>
      </w:pPr>
      <w:r w:rsidRPr="00567592">
        <w:rPr>
          <w:rFonts w:ascii="MS Gothic" w:eastAsia="MS Gothic" w:hAnsi="MS Gothic" w:cs="MS Gothic" w:hint="eastAsia"/>
        </w:rPr>
        <w:t>博士はそんなこと気にしないよ。むしろ</w:t>
      </w:r>
      <w:r w:rsidRPr="00567592">
        <w:t>…</w:t>
      </w:r>
    </w:p>
    <w:p w14:paraId="7813C5AD" w14:textId="77777777" w:rsidR="00567592" w:rsidRPr="00567592" w:rsidRDefault="00567592" w:rsidP="00B619B0">
      <w:pPr>
        <w:spacing w:line="240" w:lineRule="auto"/>
      </w:pPr>
      <w:r w:rsidRPr="00567592">
        <w:rPr>
          <w:rFonts w:ascii="MS Gothic" w:eastAsia="MS Gothic" w:hAnsi="MS Gothic" w:cs="MS Gothic" w:hint="eastAsia"/>
        </w:rPr>
        <w:t>文みたいな記者が</w:t>
      </w:r>
      <w:r w:rsidRPr="00567592">
        <w:t>“</w:t>
      </w:r>
      <w:r w:rsidRPr="00567592">
        <w:rPr>
          <w:rFonts w:ascii="MS Gothic" w:eastAsia="MS Gothic" w:hAnsi="MS Gothic" w:cs="MS Gothic" w:hint="eastAsia"/>
        </w:rPr>
        <w:t>情報源</w:t>
      </w:r>
      <w:r w:rsidRPr="00567592">
        <w:t>”</w:t>
      </w:r>
      <w:r w:rsidRPr="00567592">
        <w:rPr>
          <w:rFonts w:ascii="MS Gothic" w:eastAsia="MS Gothic" w:hAnsi="MS Gothic" w:cs="MS Gothic" w:hint="eastAsia"/>
        </w:rPr>
        <w:t>になるのを喜ぶと思う。」</w:t>
      </w:r>
    </w:p>
    <w:p w14:paraId="29938279" w14:textId="77777777" w:rsidR="00567592" w:rsidRPr="00567592" w:rsidRDefault="00567592" w:rsidP="00B619B0">
      <w:pPr>
        <w:spacing w:line="240" w:lineRule="auto"/>
      </w:pPr>
    </w:p>
    <w:p w14:paraId="1B0122EB" w14:textId="77777777" w:rsidR="00567592" w:rsidRPr="00567592" w:rsidRDefault="00567592" w:rsidP="00B619B0">
      <w:pPr>
        <w:spacing w:line="240" w:lineRule="auto"/>
      </w:pPr>
      <w:r w:rsidRPr="00567592">
        <w:lastRenderedPageBreak/>
        <w:t>---</w:t>
      </w:r>
    </w:p>
    <w:p w14:paraId="15A54560" w14:textId="77777777" w:rsidR="00567592" w:rsidRPr="00567592" w:rsidRDefault="00567592" w:rsidP="00B619B0">
      <w:pPr>
        <w:spacing w:line="240" w:lineRule="auto"/>
      </w:pPr>
    </w:p>
    <w:p w14:paraId="773FB57C" w14:textId="5EF10EDC" w:rsidR="00567592" w:rsidRPr="00567592" w:rsidRDefault="00567592" w:rsidP="00B619B0">
      <w:pPr>
        <w:spacing w:line="240" w:lineRule="auto"/>
      </w:pPr>
      <w:r w:rsidRPr="00567592">
        <w:t>Aya (softening):</w:t>
      </w:r>
    </w:p>
    <w:p w14:paraId="62224D42" w14:textId="77777777" w:rsidR="00567592" w:rsidRPr="00567592" w:rsidRDefault="00567592" w:rsidP="00B619B0">
      <w:pPr>
        <w:spacing w:line="240" w:lineRule="auto"/>
      </w:pPr>
      <w:r w:rsidRPr="00567592">
        <w:t>“…I never thought Freeman would consider something like that.”</w:t>
      </w:r>
    </w:p>
    <w:p w14:paraId="58FAC4E7" w14:textId="77777777" w:rsidR="00567592" w:rsidRPr="00567592" w:rsidRDefault="00567592" w:rsidP="00B619B0">
      <w:pPr>
        <w:spacing w:line="240" w:lineRule="auto"/>
      </w:pPr>
      <w:r w:rsidRPr="00567592">
        <w:rPr>
          <w:rFonts w:ascii="MS Gothic" w:eastAsia="MS Gothic" w:hAnsi="MS Gothic" w:cs="MS Gothic" w:hint="eastAsia"/>
        </w:rPr>
        <w:t>「</w:t>
      </w:r>
      <w:r w:rsidRPr="00567592">
        <w:t>…</w:t>
      </w:r>
      <w:r w:rsidRPr="00567592">
        <w:rPr>
          <w:rFonts w:ascii="MS Gothic" w:eastAsia="MS Gothic" w:hAnsi="MS Gothic" w:cs="MS Gothic" w:hint="eastAsia"/>
        </w:rPr>
        <w:t>まさか博士がそんなことまで考えてくれてたなんて。」</w:t>
      </w:r>
    </w:p>
    <w:p w14:paraId="2760A949" w14:textId="77777777" w:rsidR="00567592" w:rsidRPr="00567592" w:rsidRDefault="00567592" w:rsidP="00B619B0">
      <w:pPr>
        <w:spacing w:line="240" w:lineRule="auto"/>
      </w:pPr>
    </w:p>
    <w:p w14:paraId="424B276B" w14:textId="77777777" w:rsidR="00567592" w:rsidRPr="00567592" w:rsidRDefault="00567592" w:rsidP="00B619B0">
      <w:pPr>
        <w:spacing w:line="240" w:lineRule="auto"/>
      </w:pPr>
      <w:r w:rsidRPr="00567592">
        <w:t>The room relaxes.</w:t>
      </w:r>
    </w:p>
    <w:p w14:paraId="5833FBCD" w14:textId="77777777" w:rsidR="00567592" w:rsidRPr="00567592" w:rsidRDefault="00567592" w:rsidP="00B619B0">
      <w:pPr>
        <w:spacing w:line="240" w:lineRule="auto"/>
      </w:pPr>
      <w:r w:rsidRPr="00567592">
        <w:t>Reimu, Marisa, Youmu, Reisen, Kaguya, and Patchouli smile quietly.</w:t>
      </w:r>
    </w:p>
    <w:p w14:paraId="5D4FCFB2" w14:textId="77777777" w:rsidR="00567592" w:rsidRPr="00567592" w:rsidRDefault="00567592" w:rsidP="00B619B0">
      <w:pPr>
        <w:spacing w:line="240" w:lineRule="auto"/>
      </w:pPr>
    </w:p>
    <w:p w14:paraId="59DFD2E7" w14:textId="77777777" w:rsidR="00567592" w:rsidRPr="00567592" w:rsidRDefault="00567592" w:rsidP="00B619B0">
      <w:pPr>
        <w:spacing w:line="240" w:lineRule="auto"/>
      </w:pPr>
      <w:r w:rsidRPr="00567592">
        <w:t>The atmosphere shifts—warm, familial, almost unreal considering everything that happened in previous phases.</w:t>
      </w:r>
    </w:p>
    <w:p w14:paraId="7AAACFB1" w14:textId="77777777" w:rsidR="00567592" w:rsidRPr="00567592" w:rsidRDefault="00567592" w:rsidP="00B619B0">
      <w:pPr>
        <w:spacing w:line="240" w:lineRule="auto"/>
      </w:pPr>
    </w:p>
    <w:p w14:paraId="05EEA919" w14:textId="77777777" w:rsidR="00567592" w:rsidRPr="00567592" w:rsidRDefault="00567592" w:rsidP="00B619B0">
      <w:pPr>
        <w:spacing w:line="240" w:lineRule="auto"/>
      </w:pPr>
      <w:r w:rsidRPr="00567592">
        <w:t>---</w:t>
      </w:r>
    </w:p>
    <w:p w14:paraId="2FD9D7DC" w14:textId="77777777" w:rsidR="00567592" w:rsidRPr="00567592" w:rsidRDefault="00567592" w:rsidP="00B619B0">
      <w:pPr>
        <w:spacing w:line="240" w:lineRule="auto"/>
      </w:pPr>
    </w:p>
    <w:p w14:paraId="533ADA1A" w14:textId="77777777" w:rsidR="00567592" w:rsidRPr="00567592" w:rsidRDefault="00567592" w:rsidP="00B619B0">
      <w:pPr>
        <w:spacing w:line="240" w:lineRule="auto"/>
      </w:pPr>
      <w:r w:rsidRPr="00567592">
        <w:t>Toyohime turns toward Freeman.</w:t>
      </w:r>
    </w:p>
    <w:p w14:paraId="13CE06B8" w14:textId="77777777" w:rsidR="00567592" w:rsidRPr="00567592" w:rsidRDefault="00567592" w:rsidP="00B619B0">
      <w:pPr>
        <w:spacing w:line="240" w:lineRule="auto"/>
      </w:pPr>
    </w:p>
    <w:p w14:paraId="12CB30EC" w14:textId="2C058A0D" w:rsidR="00567592" w:rsidRPr="00567592" w:rsidRDefault="00567592" w:rsidP="00B619B0">
      <w:pPr>
        <w:spacing w:line="240" w:lineRule="auto"/>
      </w:pPr>
      <w:r w:rsidRPr="00567592">
        <w:t>Toyohime:</w:t>
      </w:r>
    </w:p>
    <w:p w14:paraId="18209405" w14:textId="77777777" w:rsidR="00567592" w:rsidRPr="00567592" w:rsidRDefault="00567592" w:rsidP="00B619B0">
      <w:pPr>
        <w:spacing w:line="240" w:lineRule="auto"/>
      </w:pPr>
      <w:r w:rsidRPr="00567592">
        <w:t>“Doctor Freeman, do you have any plans regarding future major changes in Gensokyo?</w:t>
      </w:r>
    </w:p>
    <w:p w14:paraId="34DB45D4" w14:textId="77777777" w:rsidR="00567592" w:rsidRPr="00567592" w:rsidRDefault="00567592" w:rsidP="00B619B0">
      <w:pPr>
        <w:spacing w:line="240" w:lineRule="auto"/>
      </w:pPr>
      <w:r w:rsidRPr="00567592">
        <w:t>Yorihime just returned from the Lunarian Capital.</w:t>
      </w:r>
    </w:p>
    <w:p w14:paraId="5B12B0D4" w14:textId="77777777" w:rsidR="00567592" w:rsidRPr="00567592" w:rsidRDefault="00567592" w:rsidP="00B619B0">
      <w:pPr>
        <w:spacing w:line="240" w:lineRule="auto"/>
      </w:pPr>
      <w:r w:rsidRPr="00567592">
        <w:t>She confirmed they’re ready to begin researching this new divergence variable.”</w:t>
      </w:r>
    </w:p>
    <w:p w14:paraId="7716948C" w14:textId="77777777" w:rsidR="00567592" w:rsidRPr="00567592" w:rsidRDefault="00567592" w:rsidP="00B619B0">
      <w:pPr>
        <w:spacing w:line="240" w:lineRule="auto"/>
      </w:pPr>
      <w:r w:rsidRPr="00567592">
        <w:rPr>
          <w:rFonts w:ascii="MS Gothic" w:eastAsia="MS Gothic" w:hAnsi="MS Gothic" w:cs="MS Gothic" w:hint="eastAsia"/>
        </w:rPr>
        <w:t>「フリーマン博士、幻想郷の</w:t>
      </w:r>
      <w:r w:rsidRPr="00567592">
        <w:t>“</w:t>
      </w:r>
      <w:r w:rsidRPr="00567592">
        <w:rPr>
          <w:rFonts w:ascii="MS Gothic" w:eastAsia="MS Gothic" w:hAnsi="MS Gothic" w:cs="MS Gothic" w:hint="eastAsia"/>
        </w:rPr>
        <w:t>今後の変化</w:t>
      </w:r>
      <w:r w:rsidRPr="00567592">
        <w:t>”</w:t>
      </w:r>
      <w:r w:rsidRPr="00567592">
        <w:rPr>
          <w:rFonts w:ascii="MS Gothic" w:eastAsia="MS Gothic" w:hAnsi="MS Gothic" w:cs="MS Gothic" w:hint="eastAsia"/>
        </w:rPr>
        <w:t>について何か計画はありますか？</w:t>
      </w:r>
    </w:p>
    <w:p w14:paraId="384DAF67" w14:textId="77777777" w:rsidR="00567592" w:rsidRPr="00567592" w:rsidRDefault="00567592" w:rsidP="00B619B0">
      <w:pPr>
        <w:spacing w:line="240" w:lineRule="auto"/>
      </w:pPr>
      <w:r w:rsidRPr="00567592">
        <w:rPr>
          <w:rFonts w:ascii="MS Gothic" w:eastAsia="MS Gothic" w:hAnsi="MS Gothic" w:cs="MS Gothic" w:hint="eastAsia"/>
        </w:rPr>
        <w:t>依姫は月の都に戻って確認してきたの。</w:t>
      </w:r>
    </w:p>
    <w:p w14:paraId="174ED5AB" w14:textId="77777777" w:rsidR="00567592" w:rsidRPr="00567592" w:rsidRDefault="00567592" w:rsidP="00B619B0">
      <w:pPr>
        <w:spacing w:line="240" w:lineRule="auto"/>
      </w:pPr>
      <w:r w:rsidRPr="00567592">
        <w:rPr>
          <w:rFonts w:ascii="MS Gothic" w:eastAsia="MS Gothic" w:hAnsi="MS Gothic" w:cs="MS Gothic" w:hint="eastAsia"/>
        </w:rPr>
        <w:t>彼らは新しい</w:t>
      </w:r>
      <w:r w:rsidRPr="00567592">
        <w:t>“</w:t>
      </w:r>
      <w:r w:rsidRPr="00567592">
        <w:rPr>
          <w:rFonts w:ascii="MS Gothic" w:eastAsia="MS Gothic" w:hAnsi="MS Gothic" w:cs="MS Gothic" w:hint="eastAsia"/>
        </w:rPr>
        <w:t>分岐変数</w:t>
      </w:r>
      <w:r w:rsidRPr="00567592">
        <w:t>”</w:t>
      </w:r>
      <w:r w:rsidRPr="00567592">
        <w:rPr>
          <w:rFonts w:ascii="MS Gothic" w:eastAsia="MS Gothic" w:hAnsi="MS Gothic" w:cs="MS Gothic" w:hint="eastAsia"/>
        </w:rPr>
        <w:t>の研究を始める準備ができているって。」</w:t>
      </w:r>
    </w:p>
    <w:p w14:paraId="4667AD07" w14:textId="77777777" w:rsidR="00567592" w:rsidRPr="00567592" w:rsidRDefault="00567592" w:rsidP="00B619B0">
      <w:pPr>
        <w:spacing w:line="240" w:lineRule="auto"/>
      </w:pPr>
    </w:p>
    <w:p w14:paraId="1265D052" w14:textId="77777777" w:rsidR="00567592" w:rsidRPr="00567592" w:rsidRDefault="00567592" w:rsidP="00B619B0">
      <w:pPr>
        <w:spacing w:line="240" w:lineRule="auto"/>
      </w:pPr>
      <w:r w:rsidRPr="00567592">
        <w:t>Freeman gives a calm nod.</w:t>
      </w:r>
    </w:p>
    <w:p w14:paraId="66F5870B" w14:textId="77777777" w:rsidR="00567592" w:rsidRPr="00567592" w:rsidRDefault="00567592" w:rsidP="00B619B0">
      <w:pPr>
        <w:spacing w:line="240" w:lineRule="auto"/>
      </w:pPr>
    </w:p>
    <w:p w14:paraId="744AA61B" w14:textId="77777777" w:rsidR="00567592" w:rsidRPr="00567592" w:rsidRDefault="00567592" w:rsidP="00B619B0">
      <w:pPr>
        <w:spacing w:line="240" w:lineRule="auto"/>
      </w:pPr>
      <w:r w:rsidRPr="00567592">
        <w:t>---</w:t>
      </w:r>
    </w:p>
    <w:p w14:paraId="6ED35656" w14:textId="77777777" w:rsidR="00567592" w:rsidRPr="00567592" w:rsidRDefault="00567592" w:rsidP="00B619B0">
      <w:pPr>
        <w:spacing w:line="240" w:lineRule="auto"/>
      </w:pPr>
    </w:p>
    <w:p w14:paraId="7F02EB66" w14:textId="1813A618" w:rsidR="00567592" w:rsidRPr="00567592" w:rsidRDefault="00567592" w:rsidP="00B619B0">
      <w:pPr>
        <w:spacing w:line="240" w:lineRule="auto"/>
      </w:pPr>
      <w:r w:rsidRPr="00567592">
        <w:t>Yorihime (relieved):</w:t>
      </w:r>
    </w:p>
    <w:p w14:paraId="2E0DAF60" w14:textId="77777777" w:rsidR="00567592" w:rsidRPr="00567592" w:rsidRDefault="00567592" w:rsidP="00B619B0">
      <w:pPr>
        <w:spacing w:line="240" w:lineRule="auto"/>
      </w:pPr>
      <w:r w:rsidRPr="00567592">
        <w:t>“Good. Then we can—”</w:t>
      </w:r>
    </w:p>
    <w:p w14:paraId="5E0DD183" w14:textId="77777777" w:rsidR="00567592" w:rsidRPr="00567592" w:rsidRDefault="00567592" w:rsidP="00B619B0">
      <w:pPr>
        <w:spacing w:line="240" w:lineRule="auto"/>
      </w:pPr>
      <w:r w:rsidRPr="00567592">
        <w:rPr>
          <w:rFonts w:ascii="MS Gothic" w:eastAsia="MS Gothic" w:hAnsi="MS Gothic" w:cs="MS Gothic" w:hint="eastAsia"/>
        </w:rPr>
        <w:t>「良かった。それなら私たちも</w:t>
      </w:r>
      <w:r w:rsidRPr="00567592">
        <w:t>——</w:t>
      </w:r>
      <w:r w:rsidRPr="00567592">
        <w:rPr>
          <w:rFonts w:ascii="MS Gothic" w:eastAsia="MS Gothic" w:hAnsi="MS Gothic" w:cs="MS Gothic" w:hint="eastAsia"/>
        </w:rPr>
        <w:t>」</w:t>
      </w:r>
    </w:p>
    <w:p w14:paraId="532B6E0C" w14:textId="77777777" w:rsidR="00567592" w:rsidRPr="00567592" w:rsidRDefault="00567592" w:rsidP="00B619B0">
      <w:pPr>
        <w:spacing w:line="240" w:lineRule="auto"/>
      </w:pPr>
    </w:p>
    <w:p w14:paraId="4429ABEF" w14:textId="77777777" w:rsidR="00567592" w:rsidRPr="00567592" w:rsidRDefault="00567592" w:rsidP="00B619B0">
      <w:pPr>
        <w:spacing w:line="240" w:lineRule="auto"/>
      </w:pPr>
      <w:r w:rsidRPr="00567592">
        <w:t>---</w:t>
      </w:r>
    </w:p>
    <w:p w14:paraId="0DB5C70B" w14:textId="77777777" w:rsidR="00567592" w:rsidRPr="00567592" w:rsidRDefault="00567592" w:rsidP="00B619B0">
      <w:pPr>
        <w:spacing w:line="240" w:lineRule="auto"/>
      </w:pPr>
    </w:p>
    <w:p w14:paraId="11A1B4F6" w14:textId="77777777" w:rsidR="00567592" w:rsidRPr="00567592" w:rsidRDefault="00567592" w:rsidP="00B619B0">
      <w:pPr>
        <w:spacing w:line="240" w:lineRule="auto"/>
      </w:pPr>
      <w:r w:rsidRPr="00567592">
        <w:t>Suddenly—</w:t>
      </w:r>
    </w:p>
    <w:p w14:paraId="03A7EB2E" w14:textId="77777777" w:rsidR="00567592" w:rsidRPr="00567592" w:rsidRDefault="00567592" w:rsidP="00B619B0">
      <w:pPr>
        <w:spacing w:line="240" w:lineRule="auto"/>
      </w:pPr>
      <w:r w:rsidRPr="00567592">
        <w:t>HEV suit interrupts, loud and unnatural in the calm room:</w:t>
      </w:r>
    </w:p>
    <w:p w14:paraId="0823E693" w14:textId="205709EA" w:rsidR="00567592" w:rsidRPr="00567592" w:rsidRDefault="00567592" w:rsidP="00B619B0">
      <w:pPr>
        <w:spacing w:line="240" w:lineRule="auto"/>
      </w:pPr>
      <w:r w:rsidRPr="00567592">
        <w:t>“Warning. Unknown source detected.</w:t>
      </w:r>
    </w:p>
    <w:p w14:paraId="645159A9" w14:textId="77777777" w:rsidR="00567592" w:rsidRPr="00567592" w:rsidRDefault="00567592" w:rsidP="00B619B0">
      <w:pPr>
        <w:spacing w:line="240" w:lineRule="auto"/>
      </w:pPr>
      <w:r w:rsidRPr="00567592">
        <w:t>Unstable Resonance — identified.”</w:t>
      </w:r>
    </w:p>
    <w:p w14:paraId="1FE99472" w14:textId="77777777" w:rsidR="00567592" w:rsidRPr="00567592" w:rsidRDefault="00567592" w:rsidP="00B619B0">
      <w:pPr>
        <w:spacing w:line="240" w:lineRule="auto"/>
      </w:pPr>
      <w:r w:rsidRPr="00567592">
        <w:br/>
      </w:r>
    </w:p>
    <w:p w14:paraId="5EF08A0A" w14:textId="77777777" w:rsidR="00567592" w:rsidRPr="00567592" w:rsidRDefault="00567592" w:rsidP="00B619B0">
      <w:pPr>
        <w:spacing w:line="240" w:lineRule="auto"/>
      </w:pPr>
      <w:r w:rsidRPr="00567592">
        <w:t>The entire room freezes.</w:t>
      </w:r>
    </w:p>
    <w:p w14:paraId="4CEC9D6A" w14:textId="77777777" w:rsidR="00567592" w:rsidRPr="00567592" w:rsidRDefault="00567592" w:rsidP="00B619B0">
      <w:pPr>
        <w:spacing w:line="240" w:lineRule="auto"/>
      </w:pPr>
    </w:p>
    <w:p w14:paraId="2C5FC80C" w14:textId="77777777" w:rsidR="00567592" w:rsidRPr="00567592" w:rsidRDefault="00567592" w:rsidP="00B619B0">
      <w:pPr>
        <w:spacing w:line="240" w:lineRule="auto"/>
      </w:pPr>
      <w:r w:rsidRPr="00567592">
        <w:t>---</w:t>
      </w:r>
    </w:p>
    <w:p w14:paraId="718A3458" w14:textId="77777777" w:rsidR="00567592" w:rsidRPr="00567592" w:rsidRDefault="00567592" w:rsidP="00B619B0">
      <w:pPr>
        <w:spacing w:line="240" w:lineRule="auto"/>
      </w:pPr>
    </w:p>
    <w:p w14:paraId="514FE5B6" w14:textId="782293C6" w:rsidR="00567592" w:rsidRPr="00567592" w:rsidRDefault="00567592" w:rsidP="00B619B0">
      <w:pPr>
        <w:spacing w:line="240" w:lineRule="auto"/>
      </w:pPr>
      <w:r w:rsidRPr="00567592">
        <w:t>Eirin:</w:t>
      </w:r>
    </w:p>
    <w:p w14:paraId="012C6484" w14:textId="77777777" w:rsidR="00567592" w:rsidRPr="00567592" w:rsidRDefault="00567592" w:rsidP="00B619B0">
      <w:pPr>
        <w:spacing w:line="240" w:lineRule="auto"/>
      </w:pPr>
      <w:r w:rsidRPr="00567592">
        <w:t>“…Unstable… resonance?”</w:t>
      </w:r>
    </w:p>
    <w:p w14:paraId="1F18D6ED" w14:textId="77777777" w:rsidR="00567592" w:rsidRPr="00567592" w:rsidRDefault="00567592" w:rsidP="00B619B0">
      <w:pPr>
        <w:spacing w:line="240" w:lineRule="auto"/>
      </w:pPr>
      <w:r w:rsidRPr="00567592">
        <w:rPr>
          <w:rFonts w:ascii="MS Gothic" w:eastAsia="MS Gothic" w:hAnsi="MS Gothic" w:cs="MS Gothic" w:hint="eastAsia"/>
        </w:rPr>
        <w:t>「</w:t>
      </w:r>
      <w:r w:rsidRPr="00567592">
        <w:t>…</w:t>
      </w:r>
      <w:r w:rsidRPr="00567592">
        <w:rPr>
          <w:rFonts w:ascii="MS Gothic" w:eastAsia="MS Gothic" w:hAnsi="MS Gothic" w:cs="MS Gothic" w:hint="eastAsia"/>
        </w:rPr>
        <w:t>アンステイブル</w:t>
      </w:r>
      <w:r w:rsidRPr="00567592">
        <w:t>…</w:t>
      </w:r>
      <w:r w:rsidRPr="00567592">
        <w:rPr>
          <w:rFonts w:ascii="MS Gothic" w:eastAsia="MS Gothic" w:hAnsi="MS Gothic" w:cs="MS Gothic" w:hint="eastAsia"/>
        </w:rPr>
        <w:t>レゾナンス</w:t>
      </w:r>
      <w:r w:rsidRPr="00567592">
        <w:t>…</w:t>
      </w:r>
      <w:r w:rsidRPr="00567592">
        <w:rPr>
          <w:rFonts w:ascii="MS Gothic" w:eastAsia="MS Gothic" w:hAnsi="MS Gothic" w:cs="MS Gothic" w:hint="eastAsia"/>
        </w:rPr>
        <w:t>？」</w:t>
      </w:r>
    </w:p>
    <w:p w14:paraId="16F9F3B4" w14:textId="77777777" w:rsidR="00567592" w:rsidRPr="00567592" w:rsidRDefault="00567592" w:rsidP="00B619B0">
      <w:pPr>
        <w:spacing w:line="240" w:lineRule="auto"/>
      </w:pPr>
    </w:p>
    <w:p w14:paraId="0E0708D0" w14:textId="77777777" w:rsidR="00567592" w:rsidRPr="00567592" w:rsidRDefault="00567592" w:rsidP="00B619B0">
      <w:pPr>
        <w:spacing w:line="240" w:lineRule="auto"/>
      </w:pPr>
      <w:r w:rsidRPr="00567592">
        <w:t>---</w:t>
      </w:r>
    </w:p>
    <w:p w14:paraId="3EE9C92D" w14:textId="77777777" w:rsidR="00567592" w:rsidRPr="00567592" w:rsidRDefault="00567592" w:rsidP="00B619B0">
      <w:pPr>
        <w:spacing w:line="240" w:lineRule="auto"/>
      </w:pPr>
    </w:p>
    <w:p w14:paraId="29D7889F" w14:textId="77777777" w:rsidR="00567592" w:rsidRPr="00567592" w:rsidRDefault="00567592" w:rsidP="00B619B0">
      <w:pPr>
        <w:pStyle w:val="Heading3"/>
        <w:spacing w:line="240" w:lineRule="auto"/>
      </w:pPr>
      <w:r w:rsidRPr="00567592">
        <w:t>Immediate Shift — First-Person Gameplay Mode</w:t>
      </w:r>
    </w:p>
    <w:p w14:paraId="4CA0FFA5" w14:textId="77777777" w:rsidR="00567592" w:rsidRPr="00567592" w:rsidRDefault="00567592" w:rsidP="00B619B0">
      <w:pPr>
        <w:spacing w:line="240" w:lineRule="auto"/>
      </w:pPr>
    </w:p>
    <w:p w14:paraId="577C4C82" w14:textId="77777777" w:rsidR="00567592" w:rsidRPr="00567592" w:rsidRDefault="00567592" w:rsidP="00B619B0">
      <w:pPr>
        <w:spacing w:line="240" w:lineRule="auto"/>
      </w:pPr>
      <w:r w:rsidRPr="00567592">
        <w:t>Freeman stands up instantly—no hesitation, trained instinct.</w:t>
      </w:r>
    </w:p>
    <w:p w14:paraId="569002D3" w14:textId="77777777" w:rsidR="00567592" w:rsidRPr="00567592" w:rsidRDefault="00567592" w:rsidP="00B619B0">
      <w:pPr>
        <w:spacing w:line="240" w:lineRule="auto"/>
      </w:pPr>
    </w:p>
    <w:p w14:paraId="6DC92C32" w14:textId="77777777" w:rsidR="00567592" w:rsidRPr="00567592" w:rsidRDefault="00567592" w:rsidP="00B619B0">
      <w:pPr>
        <w:spacing w:line="240" w:lineRule="auto"/>
      </w:pPr>
      <w:r w:rsidRPr="00567592">
        <w:t>The heroines exchange anxious glances.</w:t>
      </w:r>
    </w:p>
    <w:p w14:paraId="59B1684F" w14:textId="77777777" w:rsidR="00567592" w:rsidRPr="00567592" w:rsidRDefault="00567592" w:rsidP="00B619B0">
      <w:pPr>
        <w:spacing w:line="240" w:lineRule="auto"/>
      </w:pPr>
    </w:p>
    <w:p w14:paraId="05FB7924" w14:textId="77777777" w:rsidR="00567592" w:rsidRPr="00567592" w:rsidRDefault="00567592" w:rsidP="00B619B0">
      <w:pPr>
        <w:spacing w:line="240" w:lineRule="auto"/>
      </w:pPr>
      <w:r w:rsidRPr="00567592">
        <w:t>---</w:t>
      </w:r>
    </w:p>
    <w:p w14:paraId="1B6316C6" w14:textId="77777777" w:rsidR="00567592" w:rsidRPr="00567592" w:rsidRDefault="00567592" w:rsidP="00B619B0">
      <w:pPr>
        <w:spacing w:line="240" w:lineRule="auto"/>
      </w:pPr>
    </w:p>
    <w:p w14:paraId="56876882" w14:textId="77777777" w:rsidR="00D920BD" w:rsidRDefault="00D920BD" w:rsidP="00B619B0">
      <w:pPr>
        <w:spacing w:line="240" w:lineRule="auto"/>
      </w:pPr>
      <w:r>
        <w:br w:type="page"/>
      </w:r>
    </w:p>
    <w:p w14:paraId="5662E7EB" w14:textId="07539996" w:rsidR="00567592" w:rsidRPr="00567592" w:rsidRDefault="00567592" w:rsidP="00B619B0">
      <w:pPr>
        <w:spacing w:line="240" w:lineRule="auto"/>
      </w:pPr>
      <w:r w:rsidRPr="00567592">
        <w:lastRenderedPageBreak/>
        <w:t>Alice (tense):</w:t>
      </w:r>
    </w:p>
    <w:p w14:paraId="2B67F851" w14:textId="77777777" w:rsidR="00567592" w:rsidRPr="00567592" w:rsidRDefault="00567592" w:rsidP="00B619B0">
      <w:pPr>
        <w:spacing w:line="240" w:lineRule="auto"/>
      </w:pPr>
      <w:r w:rsidRPr="00567592">
        <w:t>“That phrase… the suit has never said anything like that before.”</w:t>
      </w:r>
    </w:p>
    <w:p w14:paraId="4EADFC03" w14:textId="77777777" w:rsidR="00567592" w:rsidRPr="00567592" w:rsidRDefault="00567592" w:rsidP="00B619B0">
      <w:pPr>
        <w:spacing w:line="240" w:lineRule="auto"/>
      </w:pPr>
      <w:r w:rsidRPr="00567592">
        <w:rPr>
          <w:rFonts w:ascii="MS Gothic" w:eastAsia="MS Gothic" w:hAnsi="MS Gothic" w:cs="MS Gothic" w:hint="eastAsia"/>
        </w:rPr>
        <w:t>「その警告</w:t>
      </w:r>
      <w:r w:rsidRPr="00567592">
        <w:t>…</w:t>
      </w:r>
      <w:r w:rsidRPr="00567592">
        <w:rPr>
          <w:rFonts w:ascii="MS Gothic" w:eastAsia="MS Gothic" w:hAnsi="MS Gothic" w:cs="MS Gothic" w:hint="eastAsia"/>
        </w:rPr>
        <w:t>今まで一度も聞いたことがないわ。」</w:t>
      </w:r>
    </w:p>
    <w:p w14:paraId="03A9EEF6" w14:textId="77777777" w:rsidR="00567592" w:rsidRPr="00567592" w:rsidRDefault="00567592" w:rsidP="00B619B0">
      <w:pPr>
        <w:spacing w:line="240" w:lineRule="auto"/>
      </w:pPr>
    </w:p>
    <w:p w14:paraId="29410E1D" w14:textId="77777777" w:rsidR="00567592" w:rsidRPr="00567592" w:rsidRDefault="00567592" w:rsidP="00B619B0">
      <w:pPr>
        <w:spacing w:line="240" w:lineRule="auto"/>
      </w:pPr>
      <w:r w:rsidRPr="00567592">
        <w:t>---</w:t>
      </w:r>
    </w:p>
    <w:p w14:paraId="3FC73199" w14:textId="77777777" w:rsidR="00567592" w:rsidRPr="00567592" w:rsidRDefault="00567592" w:rsidP="00B619B0">
      <w:pPr>
        <w:spacing w:line="240" w:lineRule="auto"/>
      </w:pPr>
    </w:p>
    <w:p w14:paraId="75BD817C" w14:textId="3298FF5A" w:rsidR="00567592" w:rsidRPr="00567592" w:rsidRDefault="00567592" w:rsidP="00B619B0">
      <w:pPr>
        <w:spacing w:line="240" w:lineRule="auto"/>
      </w:pPr>
      <w:r w:rsidRPr="00567592">
        <w:t>Reisen steps forward.</w:t>
      </w:r>
    </w:p>
    <w:p w14:paraId="3D2544E6" w14:textId="09984E26" w:rsidR="00567592" w:rsidRPr="00567592" w:rsidRDefault="00567592" w:rsidP="00B619B0">
      <w:pPr>
        <w:spacing w:line="240" w:lineRule="auto"/>
      </w:pPr>
      <w:r w:rsidRPr="00567592">
        <w:t>Reisen:</w:t>
      </w:r>
    </w:p>
    <w:p w14:paraId="59D10253" w14:textId="77777777" w:rsidR="00567592" w:rsidRPr="00567592" w:rsidRDefault="00567592" w:rsidP="00B619B0">
      <w:pPr>
        <w:spacing w:line="240" w:lineRule="auto"/>
      </w:pPr>
      <w:r w:rsidRPr="00567592">
        <w:t>“I wonder what happened out there…”</w:t>
      </w:r>
    </w:p>
    <w:p w14:paraId="425301AB" w14:textId="77777777" w:rsidR="00567592" w:rsidRPr="00567592" w:rsidRDefault="00567592" w:rsidP="00B619B0">
      <w:pPr>
        <w:spacing w:line="240" w:lineRule="auto"/>
      </w:pPr>
      <w:r w:rsidRPr="00567592">
        <w:rPr>
          <w:rFonts w:ascii="MS Gothic" w:eastAsia="MS Gothic" w:hAnsi="MS Gothic" w:cs="MS Gothic" w:hint="eastAsia"/>
        </w:rPr>
        <w:t>「一体</w:t>
      </w:r>
      <w:r w:rsidRPr="00567592">
        <w:t>…</w:t>
      </w:r>
      <w:r w:rsidRPr="00567592">
        <w:rPr>
          <w:rFonts w:ascii="MS Gothic" w:eastAsia="MS Gothic" w:hAnsi="MS Gothic" w:cs="MS Gothic" w:hint="eastAsia"/>
        </w:rPr>
        <w:t>外で何が起きてるの？」</w:t>
      </w:r>
    </w:p>
    <w:p w14:paraId="0573DCF5" w14:textId="77777777" w:rsidR="00567592" w:rsidRPr="00567592" w:rsidRDefault="00567592" w:rsidP="00B619B0">
      <w:pPr>
        <w:spacing w:line="240" w:lineRule="auto"/>
      </w:pPr>
    </w:p>
    <w:p w14:paraId="48F062B1" w14:textId="77777777" w:rsidR="00567592" w:rsidRPr="00567592" w:rsidRDefault="00567592" w:rsidP="00B619B0">
      <w:pPr>
        <w:spacing w:line="240" w:lineRule="auto"/>
      </w:pPr>
      <w:r w:rsidRPr="00567592">
        <w:t>---</w:t>
      </w:r>
    </w:p>
    <w:p w14:paraId="49070946" w14:textId="77777777" w:rsidR="00567592" w:rsidRPr="00567592" w:rsidRDefault="00567592" w:rsidP="00B619B0">
      <w:pPr>
        <w:spacing w:line="240" w:lineRule="auto"/>
      </w:pPr>
    </w:p>
    <w:p w14:paraId="2DFBAEA1" w14:textId="77777777" w:rsidR="00567592" w:rsidRPr="00567592" w:rsidRDefault="00567592" w:rsidP="00B619B0">
      <w:pPr>
        <w:spacing w:line="240" w:lineRule="auto"/>
      </w:pPr>
      <w:r w:rsidRPr="00567592">
        <w:t>Freeman exits the room.</w:t>
      </w:r>
    </w:p>
    <w:p w14:paraId="2B67150E" w14:textId="77777777" w:rsidR="00567592" w:rsidRPr="00567592" w:rsidRDefault="00567592" w:rsidP="00B619B0">
      <w:pPr>
        <w:spacing w:line="240" w:lineRule="auto"/>
      </w:pPr>
    </w:p>
    <w:p w14:paraId="2C9F8743" w14:textId="77777777" w:rsidR="00567592" w:rsidRPr="00567592" w:rsidRDefault="00567592" w:rsidP="00B619B0">
      <w:pPr>
        <w:spacing w:line="240" w:lineRule="auto"/>
      </w:pPr>
      <w:r w:rsidRPr="00567592">
        <w:t>The camera shifts to a slow, atmospheric walk-cycle.</w:t>
      </w:r>
    </w:p>
    <w:p w14:paraId="7F14F29F" w14:textId="77777777" w:rsidR="00567592" w:rsidRPr="00567592" w:rsidRDefault="00567592" w:rsidP="00B619B0">
      <w:pPr>
        <w:spacing w:line="240" w:lineRule="auto"/>
      </w:pPr>
    </w:p>
    <w:p w14:paraId="61ACC36F" w14:textId="77777777" w:rsidR="00567592" w:rsidRPr="00567592" w:rsidRDefault="00567592" w:rsidP="00B619B0">
      <w:pPr>
        <w:spacing w:line="240" w:lineRule="auto"/>
      </w:pPr>
      <w:r w:rsidRPr="00567592">
        <w:t>Moonlight spills across the wooden corridor.</w:t>
      </w:r>
    </w:p>
    <w:p w14:paraId="3BD254F6" w14:textId="77777777" w:rsidR="00567592" w:rsidRPr="00567592" w:rsidRDefault="00567592" w:rsidP="00B619B0">
      <w:pPr>
        <w:spacing w:line="240" w:lineRule="auto"/>
      </w:pPr>
      <w:r w:rsidRPr="00567592">
        <w:t>Lantern shadows stretch as the HEV suit hums softly.</w:t>
      </w:r>
    </w:p>
    <w:p w14:paraId="0F1240D4" w14:textId="77777777" w:rsidR="00567592" w:rsidRPr="00567592" w:rsidRDefault="00567592" w:rsidP="00B619B0">
      <w:pPr>
        <w:spacing w:line="240" w:lineRule="auto"/>
      </w:pPr>
    </w:p>
    <w:p w14:paraId="4A4DC83A" w14:textId="77777777" w:rsidR="00567592" w:rsidRPr="00567592" w:rsidRDefault="00567592" w:rsidP="00B619B0">
      <w:pPr>
        <w:spacing w:line="240" w:lineRule="auto"/>
      </w:pPr>
      <w:r w:rsidRPr="00567592">
        <w:t>He steps outside.</w:t>
      </w:r>
    </w:p>
    <w:p w14:paraId="2507304A" w14:textId="77777777" w:rsidR="00567592" w:rsidRPr="00567592" w:rsidRDefault="00567592" w:rsidP="00B619B0">
      <w:pPr>
        <w:spacing w:line="240" w:lineRule="auto"/>
      </w:pPr>
    </w:p>
    <w:p w14:paraId="1FD44AD8" w14:textId="77777777" w:rsidR="00567592" w:rsidRPr="00567592" w:rsidRDefault="00567592" w:rsidP="00B619B0">
      <w:pPr>
        <w:spacing w:line="240" w:lineRule="auto"/>
      </w:pPr>
      <w:r w:rsidRPr="00567592">
        <w:t>---</w:t>
      </w:r>
    </w:p>
    <w:p w14:paraId="2E4810A5" w14:textId="77777777" w:rsidR="00567592" w:rsidRPr="00567592" w:rsidRDefault="00567592" w:rsidP="00B619B0">
      <w:pPr>
        <w:spacing w:line="240" w:lineRule="auto"/>
      </w:pPr>
    </w:p>
    <w:p w14:paraId="1DB34B0E" w14:textId="77777777" w:rsidR="00567592" w:rsidRPr="00567592" w:rsidRDefault="00567592" w:rsidP="00B619B0">
      <w:pPr>
        <w:spacing w:line="240" w:lineRule="auto"/>
        <w:rPr>
          <w:b/>
          <w:bCs/>
        </w:rPr>
      </w:pPr>
      <w:r w:rsidRPr="00567592">
        <w:rPr>
          <w:b/>
          <w:bCs/>
        </w:rPr>
        <w:t>Locked Cinematic Mode triggers.</w:t>
      </w:r>
    </w:p>
    <w:p w14:paraId="02532C02" w14:textId="77777777" w:rsidR="00567592" w:rsidRPr="00567592" w:rsidRDefault="00567592" w:rsidP="00B619B0">
      <w:pPr>
        <w:spacing w:line="240" w:lineRule="auto"/>
      </w:pPr>
    </w:p>
    <w:p w14:paraId="4BCC0CFC" w14:textId="77777777" w:rsidR="00567592" w:rsidRPr="00567592" w:rsidRDefault="00567592" w:rsidP="00B619B0">
      <w:pPr>
        <w:spacing w:line="240" w:lineRule="auto"/>
      </w:pPr>
      <w:r w:rsidRPr="00567592">
        <w:t>Floating particles descend gently into Gensokyo Forest—</w:t>
      </w:r>
    </w:p>
    <w:p w14:paraId="6E1B0B98" w14:textId="77777777" w:rsidR="00567592" w:rsidRPr="00567592" w:rsidRDefault="00567592" w:rsidP="00B619B0">
      <w:pPr>
        <w:spacing w:line="240" w:lineRule="auto"/>
      </w:pPr>
      <w:r w:rsidRPr="00567592">
        <w:t>not like ash, not like light… something in-between.</w:t>
      </w:r>
    </w:p>
    <w:p w14:paraId="1E98B437" w14:textId="77777777" w:rsidR="00567592" w:rsidRPr="00567592" w:rsidRDefault="00567592" w:rsidP="00B619B0">
      <w:pPr>
        <w:spacing w:line="240" w:lineRule="auto"/>
      </w:pPr>
    </w:p>
    <w:p w14:paraId="63466E55" w14:textId="77777777" w:rsidR="00567592" w:rsidRPr="00567592" w:rsidRDefault="00567592" w:rsidP="00B619B0">
      <w:pPr>
        <w:spacing w:line="240" w:lineRule="auto"/>
      </w:pPr>
      <w:r w:rsidRPr="00567592">
        <w:t>A strange, calming pulse.</w:t>
      </w:r>
    </w:p>
    <w:p w14:paraId="2003903E" w14:textId="77777777" w:rsidR="00567592" w:rsidRPr="00567592" w:rsidRDefault="00567592" w:rsidP="00B619B0">
      <w:pPr>
        <w:spacing w:line="240" w:lineRule="auto"/>
      </w:pPr>
    </w:p>
    <w:p w14:paraId="43C15A70" w14:textId="77777777" w:rsidR="00567592" w:rsidRPr="00567592" w:rsidRDefault="00567592" w:rsidP="00B619B0">
      <w:pPr>
        <w:spacing w:line="240" w:lineRule="auto"/>
      </w:pPr>
      <w:r w:rsidRPr="00567592">
        <w:t>One by one, the heroines rush outside.</w:t>
      </w:r>
    </w:p>
    <w:p w14:paraId="6BB75234" w14:textId="77777777" w:rsidR="00567592" w:rsidRPr="00567592" w:rsidRDefault="00567592" w:rsidP="00B619B0">
      <w:pPr>
        <w:spacing w:line="240" w:lineRule="auto"/>
      </w:pPr>
    </w:p>
    <w:p w14:paraId="72D974B9" w14:textId="77777777" w:rsidR="00567592" w:rsidRPr="00567592" w:rsidRDefault="00567592" w:rsidP="00B619B0">
      <w:pPr>
        <w:spacing w:line="240" w:lineRule="auto"/>
      </w:pPr>
      <w:r w:rsidRPr="00567592">
        <w:t>---</w:t>
      </w:r>
    </w:p>
    <w:p w14:paraId="1B5FC356" w14:textId="77777777" w:rsidR="00567592" w:rsidRPr="00567592" w:rsidRDefault="00567592" w:rsidP="00B619B0">
      <w:pPr>
        <w:spacing w:line="240" w:lineRule="auto"/>
      </w:pPr>
    </w:p>
    <w:p w14:paraId="7131D73C" w14:textId="4A44D085" w:rsidR="00567592" w:rsidRPr="00567592" w:rsidRDefault="00567592" w:rsidP="00B619B0">
      <w:pPr>
        <w:spacing w:line="240" w:lineRule="auto"/>
      </w:pPr>
      <w:r w:rsidRPr="00567592">
        <w:t>Sanae (shocked):</w:t>
      </w:r>
    </w:p>
    <w:p w14:paraId="201AF9FB" w14:textId="77777777" w:rsidR="00567592" w:rsidRPr="00567592" w:rsidRDefault="00567592" w:rsidP="00B619B0">
      <w:pPr>
        <w:spacing w:line="240" w:lineRule="auto"/>
      </w:pPr>
      <w:r w:rsidRPr="00567592">
        <w:t>“What… what is this…?”</w:t>
      </w:r>
    </w:p>
    <w:p w14:paraId="45F4DC4A" w14:textId="77777777" w:rsidR="00567592" w:rsidRPr="00567592" w:rsidRDefault="00567592" w:rsidP="00B619B0">
      <w:pPr>
        <w:spacing w:line="240" w:lineRule="auto"/>
      </w:pPr>
      <w:r w:rsidRPr="00567592">
        <w:rPr>
          <w:rFonts w:ascii="MS Gothic" w:eastAsia="MS Gothic" w:hAnsi="MS Gothic" w:cs="MS Gothic" w:hint="eastAsia"/>
        </w:rPr>
        <w:t>「な、なに</w:t>
      </w:r>
      <w:r w:rsidRPr="00567592">
        <w:t>…</w:t>
      </w:r>
      <w:r w:rsidRPr="00567592">
        <w:rPr>
          <w:rFonts w:ascii="MS Gothic" w:eastAsia="MS Gothic" w:hAnsi="MS Gothic" w:cs="MS Gothic" w:hint="eastAsia"/>
        </w:rPr>
        <w:t>これ</w:t>
      </w:r>
      <w:r w:rsidRPr="00567592">
        <w:t>…</w:t>
      </w:r>
      <w:r w:rsidRPr="00567592">
        <w:rPr>
          <w:rFonts w:ascii="MS Gothic" w:eastAsia="MS Gothic" w:hAnsi="MS Gothic" w:cs="MS Gothic" w:hint="eastAsia"/>
        </w:rPr>
        <w:t>？」</w:t>
      </w:r>
    </w:p>
    <w:p w14:paraId="5DB3CF02" w14:textId="77777777" w:rsidR="00567592" w:rsidRPr="00567592" w:rsidRDefault="00567592" w:rsidP="00B619B0">
      <w:pPr>
        <w:spacing w:line="240" w:lineRule="auto"/>
      </w:pPr>
    </w:p>
    <w:p w14:paraId="28B2BD23" w14:textId="0DBB96AB" w:rsidR="00567592" w:rsidRPr="00567592" w:rsidRDefault="00567592" w:rsidP="00B619B0">
      <w:pPr>
        <w:spacing w:line="240" w:lineRule="auto"/>
      </w:pPr>
      <w:r w:rsidRPr="00567592">
        <w:t>Eirin:</w:t>
      </w:r>
    </w:p>
    <w:p w14:paraId="6C0EBE1B" w14:textId="77777777" w:rsidR="00567592" w:rsidRPr="00567592" w:rsidRDefault="00567592" w:rsidP="00B619B0">
      <w:pPr>
        <w:spacing w:line="240" w:lineRule="auto"/>
      </w:pPr>
      <w:r w:rsidRPr="00567592">
        <w:t>“This isn’t Gensokyo’s energy signature…”</w:t>
      </w:r>
    </w:p>
    <w:p w14:paraId="0C9FFC36" w14:textId="77777777" w:rsidR="00567592" w:rsidRPr="00567592" w:rsidRDefault="00567592" w:rsidP="00B619B0">
      <w:pPr>
        <w:spacing w:line="240" w:lineRule="auto"/>
      </w:pPr>
      <w:r w:rsidRPr="00567592">
        <w:rPr>
          <w:rFonts w:ascii="MS Gothic" w:eastAsia="MS Gothic" w:hAnsi="MS Gothic" w:cs="MS Gothic" w:hint="eastAsia"/>
        </w:rPr>
        <w:t>「これは</w:t>
      </w:r>
      <w:r w:rsidRPr="00567592">
        <w:t>…</w:t>
      </w:r>
      <w:r w:rsidRPr="00567592">
        <w:rPr>
          <w:rFonts w:ascii="MS Gothic" w:eastAsia="MS Gothic" w:hAnsi="MS Gothic" w:cs="MS Gothic" w:hint="eastAsia"/>
        </w:rPr>
        <w:t>幻想郷のエネルギー反応じゃない</w:t>
      </w:r>
      <w:r w:rsidRPr="00567592">
        <w:t>…</w:t>
      </w:r>
      <w:r w:rsidRPr="00567592">
        <w:rPr>
          <w:rFonts w:ascii="MS Gothic" w:eastAsia="MS Gothic" w:hAnsi="MS Gothic" w:cs="MS Gothic" w:hint="eastAsia"/>
        </w:rPr>
        <w:t>」</w:t>
      </w:r>
    </w:p>
    <w:p w14:paraId="709B5465" w14:textId="77777777" w:rsidR="00567592" w:rsidRPr="00567592" w:rsidRDefault="00567592" w:rsidP="00B619B0">
      <w:pPr>
        <w:spacing w:line="240" w:lineRule="auto"/>
      </w:pPr>
    </w:p>
    <w:p w14:paraId="6019C2CD" w14:textId="18C28C1B" w:rsidR="00567592" w:rsidRPr="00567592" w:rsidRDefault="00567592" w:rsidP="00B619B0">
      <w:pPr>
        <w:spacing w:line="240" w:lineRule="auto"/>
      </w:pPr>
      <w:r w:rsidRPr="00567592">
        <w:t>Patchouli:</w:t>
      </w:r>
    </w:p>
    <w:p w14:paraId="57532782" w14:textId="77777777" w:rsidR="00567592" w:rsidRPr="00567592" w:rsidRDefault="00567592" w:rsidP="00B619B0">
      <w:pPr>
        <w:spacing w:line="240" w:lineRule="auto"/>
      </w:pPr>
      <w:r w:rsidRPr="00567592">
        <w:t>“It’s a foreign particle… yet completely non-hostile.”</w:t>
      </w:r>
    </w:p>
    <w:p w14:paraId="2C1F9BCA" w14:textId="77777777" w:rsidR="00567592" w:rsidRPr="00567592" w:rsidRDefault="00567592" w:rsidP="00B619B0">
      <w:pPr>
        <w:spacing w:line="240" w:lineRule="auto"/>
      </w:pPr>
      <w:r w:rsidRPr="00567592">
        <w:rPr>
          <w:rFonts w:ascii="MS Gothic" w:eastAsia="MS Gothic" w:hAnsi="MS Gothic" w:cs="MS Gothic" w:hint="eastAsia"/>
        </w:rPr>
        <w:t>「外部の粒子</w:t>
      </w:r>
      <w:r w:rsidRPr="00567592">
        <w:t>…</w:t>
      </w:r>
      <w:r w:rsidRPr="00567592">
        <w:rPr>
          <w:rFonts w:ascii="MS Gothic" w:eastAsia="MS Gothic" w:hAnsi="MS Gothic" w:cs="MS Gothic" w:hint="eastAsia"/>
        </w:rPr>
        <w:t>なのに、敵意が全くない。」</w:t>
      </w:r>
    </w:p>
    <w:p w14:paraId="53A86DFF" w14:textId="77777777" w:rsidR="00567592" w:rsidRPr="00567592" w:rsidRDefault="00567592" w:rsidP="00B619B0">
      <w:pPr>
        <w:spacing w:line="240" w:lineRule="auto"/>
      </w:pPr>
    </w:p>
    <w:p w14:paraId="6D26EEF4" w14:textId="5776358F" w:rsidR="00567592" w:rsidRPr="00567592" w:rsidRDefault="00567592" w:rsidP="00B619B0">
      <w:pPr>
        <w:spacing w:line="240" w:lineRule="auto"/>
      </w:pPr>
      <w:r w:rsidRPr="00567592">
        <w:t>Sakuya:</w:t>
      </w:r>
    </w:p>
    <w:p w14:paraId="09A9FA42" w14:textId="77777777" w:rsidR="00567592" w:rsidRPr="00567592" w:rsidRDefault="00567592" w:rsidP="00B619B0">
      <w:pPr>
        <w:spacing w:line="240" w:lineRule="auto"/>
      </w:pPr>
      <w:r w:rsidRPr="00567592">
        <w:t>“Why do I feel calm…?”</w:t>
      </w:r>
    </w:p>
    <w:p w14:paraId="58F273F1" w14:textId="77777777" w:rsidR="00567592" w:rsidRPr="00567592" w:rsidRDefault="00567592" w:rsidP="00B619B0">
      <w:pPr>
        <w:spacing w:line="240" w:lineRule="auto"/>
      </w:pPr>
      <w:r w:rsidRPr="00567592">
        <w:rPr>
          <w:rFonts w:ascii="MS Gothic" w:eastAsia="MS Gothic" w:hAnsi="MS Gothic" w:cs="MS Gothic" w:hint="eastAsia"/>
        </w:rPr>
        <w:t>「どうして</w:t>
      </w:r>
      <w:r w:rsidRPr="00567592">
        <w:t>…</w:t>
      </w:r>
      <w:r w:rsidRPr="00567592">
        <w:rPr>
          <w:rFonts w:ascii="MS Gothic" w:eastAsia="MS Gothic" w:hAnsi="MS Gothic" w:cs="MS Gothic" w:hint="eastAsia"/>
        </w:rPr>
        <w:t>落ち着いていられるのかしら</w:t>
      </w:r>
      <w:r w:rsidRPr="00567592">
        <w:t>…</w:t>
      </w:r>
      <w:r w:rsidRPr="00567592">
        <w:rPr>
          <w:rFonts w:ascii="MS Gothic" w:eastAsia="MS Gothic" w:hAnsi="MS Gothic" w:cs="MS Gothic" w:hint="eastAsia"/>
        </w:rPr>
        <w:t>？」</w:t>
      </w:r>
    </w:p>
    <w:p w14:paraId="6856C6B4" w14:textId="77777777" w:rsidR="00567592" w:rsidRPr="00567592" w:rsidRDefault="00567592" w:rsidP="00B619B0">
      <w:pPr>
        <w:spacing w:line="240" w:lineRule="auto"/>
      </w:pPr>
    </w:p>
    <w:p w14:paraId="1DA3C741" w14:textId="6552D6A1" w:rsidR="00567592" w:rsidRPr="00567592" w:rsidRDefault="00567592" w:rsidP="00B619B0">
      <w:pPr>
        <w:spacing w:line="240" w:lineRule="auto"/>
      </w:pPr>
      <w:r w:rsidRPr="00567592">
        <w:t>Reimu (confused, inspecting the air):</w:t>
      </w:r>
    </w:p>
    <w:p w14:paraId="2F1FDA10" w14:textId="77777777" w:rsidR="00567592" w:rsidRPr="00567592" w:rsidRDefault="00567592" w:rsidP="00B619B0">
      <w:pPr>
        <w:spacing w:line="240" w:lineRule="auto"/>
      </w:pPr>
      <w:r w:rsidRPr="00567592">
        <w:t>“My barrier isn’t reacting… How is that even possible…?”</w:t>
      </w:r>
    </w:p>
    <w:p w14:paraId="73FD5C4B" w14:textId="77777777" w:rsidR="00567592" w:rsidRPr="00567592" w:rsidRDefault="00567592" w:rsidP="00B619B0">
      <w:pPr>
        <w:spacing w:line="240" w:lineRule="auto"/>
      </w:pPr>
      <w:r w:rsidRPr="00567592">
        <w:rPr>
          <w:rFonts w:ascii="MS Gothic" w:eastAsia="MS Gothic" w:hAnsi="MS Gothic" w:cs="MS Gothic" w:hint="eastAsia"/>
        </w:rPr>
        <w:t>「博麗の結界が反応しない</w:t>
      </w:r>
      <w:r w:rsidRPr="00567592">
        <w:t>…</w:t>
      </w:r>
      <w:r w:rsidRPr="00567592">
        <w:rPr>
          <w:rFonts w:ascii="MS Gothic" w:eastAsia="MS Gothic" w:hAnsi="MS Gothic" w:cs="MS Gothic" w:hint="eastAsia"/>
        </w:rPr>
        <w:t>？そんなはず</w:t>
      </w:r>
      <w:r w:rsidRPr="00567592">
        <w:t>…</w:t>
      </w:r>
      <w:r w:rsidRPr="00567592">
        <w:rPr>
          <w:rFonts w:ascii="MS Gothic" w:eastAsia="MS Gothic" w:hAnsi="MS Gothic" w:cs="MS Gothic" w:hint="eastAsia"/>
        </w:rPr>
        <w:t>！」</w:t>
      </w:r>
    </w:p>
    <w:p w14:paraId="59CAAA32" w14:textId="77777777" w:rsidR="00567592" w:rsidRPr="00567592" w:rsidRDefault="00567592" w:rsidP="00B619B0">
      <w:pPr>
        <w:spacing w:line="240" w:lineRule="auto"/>
      </w:pPr>
    </w:p>
    <w:p w14:paraId="6F9D81F1" w14:textId="371ABB95" w:rsidR="00567592" w:rsidRPr="00567592" w:rsidRDefault="00567592" w:rsidP="00B619B0">
      <w:pPr>
        <w:spacing w:line="240" w:lineRule="auto"/>
      </w:pPr>
      <w:r w:rsidRPr="00567592">
        <w:t>Marisa (grinning):</w:t>
      </w:r>
    </w:p>
    <w:p w14:paraId="088EEEC5" w14:textId="77777777" w:rsidR="00567592" w:rsidRPr="00567592" w:rsidRDefault="00567592" w:rsidP="00B619B0">
      <w:pPr>
        <w:spacing w:line="240" w:lineRule="auto"/>
      </w:pPr>
      <w:r w:rsidRPr="00567592">
        <w:t>“Well damn, this is one hell of a night view!”</w:t>
      </w:r>
    </w:p>
    <w:p w14:paraId="6E6AA48D" w14:textId="77777777" w:rsidR="00567592" w:rsidRPr="00567592" w:rsidRDefault="00567592" w:rsidP="00B619B0">
      <w:pPr>
        <w:spacing w:line="240" w:lineRule="auto"/>
      </w:pPr>
      <w:r w:rsidRPr="00567592">
        <w:rPr>
          <w:rFonts w:ascii="MS Gothic" w:eastAsia="MS Gothic" w:hAnsi="MS Gothic" w:cs="MS Gothic" w:hint="eastAsia"/>
        </w:rPr>
        <w:t>「うおー！こんなの幻想郷の夜景で見たことないぜ！」</w:t>
      </w:r>
    </w:p>
    <w:p w14:paraId="0C379CC7" w14:textId="77777777" w:rsidR="00567592" w:rsidRPr="00567592" w:rsidRDefault="00567592" w:rsidP="00B619B0">
      <w:pPr>
        <w:spacing w:line="240" w:lineRule="auto"/>
      </w:pPr>
    </w:p>
    <w:p w14:paraId="4C8632F8" w14:textId="77777777" w:rsidR="00567592" w:rsidRPr="00567592" w:rsidRDefault="00567592" w:rsidP="00B619B0">
      <w:pPr>
        <w:spacing w:line="240" w:lineRule="auto"/>
      </w:pPr>
      <w:r w:rsidRPr="00567592">
        <w:t>Kaguya and Youmu can’t speak—</w:t>
      </w:r>
    </w:p>
    <w:p w14:paraId="535E222B" w14:textId="77777777" w:rsidR="00567592" w:rsidRPr="00567592" w:rsidRDefault="00567592" w:rsidP="00B619B0">
      <w:pPr>
        <w:spacing w:line="240" w:lineRule="auto"/>
      </w:pPr>
      <w:r w:rsidRPr="00567592">
        <w:t>their faces turn pale, stunned by the scale of the anomaly.</w:t>
      </w:r>
    </w:p>
    <w:p w14:paraId="5D51AFCC" w14:textId="77777777" w:rsidR="00567592" w:rsidRPr="00567592" w:rsidRDefault="00567592" w:rsidP="00B619B0">
      <w:pPr>
        <w:spacing w:line="240" w:lineRule="auto"/>
      </w:pPr>
    </w:p>
    <w:p w14:paraId="21D21FB2" w14:textId="77777777" w:rsidR="00567592" w:rsidRPr="00567592" w:rsidRDefault="00567592" w:rsidP="00B619B0">
      <w:pPr>
        <w:spacing w:line="240" w:lineRule="auto"/>
      </w:pPr>
      <w:r w:rsidRPr="00567592">
        <w:t>---</w:t>
      </w:r>
    </w:p>
    <w:p w14:paraId="1516A970" w14:textId="77777777" w:rsidR="00567592" w:rsidRPr="00567592" w:rsidRDefault="00567592" w:rsidP="00B619B0">
      <w:pPr>
        <w:spacing w:line="240" w:lineRule="auto"/>
      </w:pPr>
    </w:p>
    <w:p w14:paraId="3602F6F5" w14:textId="3B059235" w:rsidR="00567592" w:rsidRPr="00567592" w:rsidRDefault="00567592" w:rsidP="00B619B0">
      <w:pPr>
        <w:spacing w:line="240" w:lineRule="auto"/>
      </w:pPr>
      <w:r w:rsidRPr="00567592">
        <w:lastRenderedPageBreak/>
        <w:t>Alice:</w:t>
      </w:r>
    </w:p>
    <w:p w14:paraId="2AC8DC56" w14:textId="77777777" w:rsidR="00567592" w:rsidRPr="00567592" w:rsidRDefault="00567592" w:rsidP="00B619B0">
      <w:pPr>
        <w:spacing w:line="240" w:lineRule="auto"/>
      </w:pPr>
      <w:r w:rsidRPr="00567592">
        <w:t>“My dolls aren’t afraid at all…</w:t>
      </w:r>
    </w:p>
    <w:p w14:paraId="76B9A615" w14:textId="77777777" w:rsidR="00567592" w:rsidRPr="00567592" w:rsidRDefault="00567592" w:rsidP="00B619B0">
      <w:pPr>
        <w:spacing w:line="240" w:lineRule="auto"/>
      </w:pPr>
      <w:r w:rsidRPr="00567592">
        <w:t>meaning this particle doesn’t destabilize Gensokyo.”</w:t>
      </w:r>
    </w:p>
    <w:p w14:paraId="4B256179" w14:textId="77777777" w:rsidR="00567592" w:rsidRPr="00567592" w:rsidRDefault="00567592" w:rsidP="00B619B0">
      <w:pPr>
        <w:spacing w:line="240" w:lineRule="auto"/>
      </w:pPr>
      <w:r w:rsidRPr="00567592">
        <w:rPr>
          <w:rFonts w:ascii="MS Gothic" w:eastAsia="MS Gothic" w:hAnsi="MS Gothic" w:cs="MS Gothic" w:hint="eastAsia"/>
        </w:rPr>
        <w:t>「私の人形たちが怯えてない</w:t>
      </w:r>
      <w:r w:rsidRPr="00567592">
        <w:t>…</w:t>
      </w:r>
    </w:p>
    <w:p w14:paraId="741943E2" w14:textId="77777777" w:rsidR="00567592" w:rsidRPr="00567592" w:rsidRDefault="00567592" w:rsidP="00B619B0">
      <w:pPr>
        <w:spacing w:line="240" w:lineRule="auto"/>
      </w:pPr>
      <w:r w:rsidRPr="00567592">
        <w:rPr>
          <w:rFonts w:ascii="MS Gothic" w:eastAsia="MS Gothic" w:hAnsi="MS Gothic" w:cs="MS Gothic" w:hint="eastAsia"/>
        </w:rPr>
        <w:t>ってことは、この粒子</w:t>
      </w:r>
      <w:r w:rsidRPr="00567592">
        <w:t>…</w:t>
      </w:r>
      <w:r w:rsidRPr="00567592">
        <w:rPr>
          <w:rFonts w:ascii="MS Gothic" w:eastAsia="MS Gothic" w:hAnsi="MS Gothic" w:cs="MS Gothic" w:hint="eastAsia"/>
        </w:rPr>
        <w:t>幻想郷を乱すものじゃないのね。」</w:t>
      </w:r>
    </w:p>
    <w:p w14:paraId="084E28A5" w14:textId="77777777" w:rsidR="00567592" w:rsidRPr="00567592" w:rsidRDefault="00567592" w:rsidP="00B619B0">
      <w:pPr>
        <w:spacing w:line="240" w:lineRule="auto"/>
      </w:pPr>
    </w:p>
    <w:p w14:paraId="3979F904" w14:textId="77777777" w:rsidR="00567592" w:rsidRPr="00567592" w:rsidRDefault="00567592" w:rsidP="00B619B0">
      <w:pPr>
        <w:spacing w:line="240" w:lineRule="auto"/>
      </w:pPr>
      <w:r w:rsidRPr="00567592">
        <w:t>---</w:t>
      </w:r>
    </w:p>
    <w:p w14:paraId="1752D557" w14:textId="77777777" w:rsidR="00567592" w:rsidRPr="00567592" w:rsidRDefault="00567592" w:rsidP="00B619B0">
      <w:pPr>
        <w:spacing w:line="240" w:lineRule="auto"/>
      </w:pPr>
    </w:p>
    <w:p w14:paraId="5FCF17A3" w14:textId="77777777" w:rsidR="00567592" w:rsidRPr="00567592" w:rsidRDefault="00567592" w:rsidP="00B619B0">
      <w:pPr>
        <w:spacing w:line="240" w:lineRule="auto"/>
      </w:pPr>
      <w:r w:rsidRPr="00567592">
        <w:t>Aya zooms off instantly—camera blur, shutter SFX.</w:t>
      </w:r>
    </w:p>
    <w:p w14:paraId="26CAA86D" w14:textId="77777777" w:rsidR="00567592" w:rsidRPr="00567592" w:rsidRDefault="00567592" w:rsidP="00B619B0">
      <w:pPr>
        <w:spacing w:line="240" w:lineRule="auto"/>
      </w:pPr>
    </w:p>
    <w:p w14:paraId="47AC19C4" w14:textId="77777777" w:rsidR="00567592" w:rsidRPr="00567592" w:rsidRDefault="00567592" w:rsidP="00B619B0">
      <w:pPr>
        <w:spacing w:line="240" w:lineRule="auto"/>
      </w:pPr>
      <w:r w:rsidRPr="00567592">
        <w:t>---</w:t>
      </w:r>
    </w:p>
    <w:p w14:paraId="30654893" w14:textId="77777777" w:rsidR="00567592" w:rsidRPr="00567592" w:rsidRDefault="00567592" w:rsidP="00B619B0">
      <w:pPr>
        <w:spacing w:line="240" w:lineRule="auto"/>
      </w:pPr>
    </w:p>
    <w:p w14:paraId="1F1DC07F" w14:textId="19F2B8CC" w:rsidR="00567592" w:rsidRPr="00567592" w:rsidRDefault="00567592" w:rsidP="00B619B0">
      <w:pPr>
        <w:spacing w:line="240" w:lineRule="auto"/>
      </w:pPr>
      <w:r w:rsidRPr="00567592">
        <w:t>Toyohime:</w:t>
      </w:r>
    </w:p>
    <w:p w14:paraId="536E7B03" w14:textId="77777777" w:rsidR="00567592" w:rsidRPr="00567592" w:rsidRDefault="00567592" w:rsidP="00B619B0">
      <w:pPr>
        <w:spacing w:line="240" w:lineRule="auto"/>
      </w:pPr>
      <w:r w:rsidRPr="00567592">
        <w:t>“Doctor Freeman… this energy is truly unique.”</w:t>
      </w:r>
    </w:p>
    <w:p w14:paraId="507208BE" w14:textId="77777777" w:rsidR="00567592" w:rsidRPr="00567592" w:rsidRDefault="00567592" w:rsidP="00B619B0">
      <w:pPr>
        <w:spacing w:line="240" w:lineRule="auto"/>
      </w:pPr>
      <w:r w:rsidRPr="00567592">
        <w:rPr>
          <w:rFonts w:ascii="MS Gothic" w:eastAsia="MS Gothic" w:hAnsi="MS Gothic" w:cs="MS Gothic" w:hint="eastAsia"/>
        </w:rPr>
        <w:t>「フリーマン博士</w:t>
      </w:r>
      <w:r w:rsidRPr="00567592">
        <w:t>…</w:t>
      </w:r>
      <w:r w:rsidRPr="00567592">
        <w:rPr>
          <w:rFonts w:ascii="MS Gothic" w:eastAsia="MS Gothic" w:hAnsi="MS Gothic" w:cs="MS Gothic" w:hint="eastAsia"/>
        </w:rPr>
        <w:t>このエネルギー、本当に特別ですね。」</w:t>
      </w:r>
    </w:p>
    <w:p w14:paraId="41C63505" w14:textId="77777777" w:rsidR="00567592" w:rsidRPr="00567592" w:rsidRDefault="00567592" w:rsidP="00B619B0">
      <w:pPr>
        <w:spacing w:line="240" w:lineRule="auto"/>
      </w:pPr>
    </w:p>
    <w:p w14:paraId="765CA9EB" w14:textId="1BA5E501" w:rsidR="00567592" w:rsidRPr="00567592" w:rsidRDefault="00567592" w:rsidP="00B619B0">
      <w:pPr>
        <w:spacing w:line="240" w:lineRule="auto"/>
      </w:pPr>
      <w:r w:rsidRPr="00567592">
        <w:t>Yorihime:</w:t>
      </w:r>
    </w:p>
    <w:p w14:paraId="5BEF9A2D" w14:textId="77777777" w:rsidR="00567592" w:rsidRPr="00567592" w:rsidRDefault="00567592" w:rsidP="00B619B0">
      <w:pPr>
        <w:spacing w:line="240" w:lineRule="auto"/>
      </w:pPr>
      <w:r w:rsidRPr="00567592">
        <w:t>“Yes… I can confirm it’s not negative in nature.</w:t>
      </w:r>
    </w:p>
    <w:p w14:paraId="11FA894A" w14:textId="77777777" w:rsidR="00567592" w:rsidRPr="00567592" w:rsidRDefault="00567592" w:rsidP="00B619B0">
      <w:pPr>
        <w:spacing w:line="240" w:lineRule="auto"/>
      </w:pPr>
      <w:r w:rsidRPr="00567592">
        <w:t>We cannot ignore this.”</w:t>
      </w:r>
    </w:p>
    <w:p w14:paraId="5371A6A9" w14:textId="77777777" w:rsidR="00567592" w:rsidRPr="00567592" w:rsidRDefault="00567592" w:rsidP="00B619B0">
      <w:pPr>
        <w:spacing w:line="240" w:lineRule="auto"/>
      </w:pPr>
      <w:r w:rsidRPr="00567592">
        <w:rPr>
          <w:rFonts w:ascii="MS Gothic" w:eastAsia="MS Gothic" w:hAnsi="MS Gothic" w:cs="MS Gothic" w:hint="eastAsia"/>
        </w:rPr>
        <w:t>「ええ</w:t>
      </w:r>
      <w:r w:rsidRPr="00567592">
        <w:t>…</w:t>
      </w:r>
      <w:r w:rsidRPr="00567592">
        <w:rPr>
          <w:rFonts w:ascii="MS Gothic" w:eastAsia="MS Gothic" w:hAnsi="MS Gothic" w:cs="MS Gothic" w:hint="eastAsia"/>
        </w:rPr>
        <w:t>これは</w:t>
      </w:r>
      <w:r w:rsidRPr="00567592">
        <w:t>“</w:t>
      </w:r>
      <w:r w:rsidRPr="00567592">
        <w:rPr>
          <w:rFonts w:ascii="MS Gothic" w:eastAsia="MS Gothic" w:hAnsi="MS Gothic" w:cs="MS Gothic" w:hint="eastAsia"/>
        </w:rPr>
        <w:t>負</w:t>
      </w:r>
      <w:r w:rsidRPr="00567592">
        <w:t>”</w:t>
      </w:r>
      <w:r w:rsidRPr="00567592">
        <w:rPr>
          <w:rFonts w:ascii="MS Gothic" w:eastAsia="MS Gothic" w:hAnsi="MS Gothic" w:cs="MS Gothic" w:hint="eastAsia"/>
        </w:rPr>
        <w:t>のエネルギーじゃない。</w:t>
      </w:r>
    </w:p>
    <w:p w14:paraId="4A1385E0" w14:textId="77777777" w:rsidR="00567592" w:rsidRPr="00567592" w:rsidRDefault="00567592" w:rsidP="00B619B0">
      <w:pPr>
        <w:spacing w:line="240" w:lineRule="auto"/>
      </w:pPr>
      <w:r w:rsidRPr="00567592">
        <w:rPr>
          <w:rFonts w:ascii="MS Gothic" w:eastAsia="MS Gothic" w:hAnsi="MS Gothic" w:cs="MS Gothic" w:hint="eastAsia"/>
        </w:rPr>
        <w:t>見過ごすわけにはいかないわ。」</w:t>
      </w:r>
    </w:p>
    <w:p w14:paraId="6A03AC1A" w14:textId="77777777" w:rsidR="00567592" w:rsidRPr="00567592" w:rsidRDefault="00567592" w:rsidP="00B619B0">
      <w:pPr>
        <w:spacing w:line="240" w:lineRule="auto"/>
      </w:pPr>
    </w:p>
    <w:p w14:paraId="379E0091" w14:textId="1C55FA5D" w:rsidR="00567592" w:rsidRPr="00567592" w:rsidRDefault="00567592" w:rsidP="00B619B0">
      <w:pPr>
        <w:spacing w:line="240" w:lineRule="auto"/>
      </w:pPr>
      <w:r w:rsidRPr="00567592">
        <w:t>Reisen:</w:t>
      </w:r>
    </w:p>
    <w:p w14:paraId="43888514" w14:textId="77777777" w:rsidR="00567592" w:rsidRPr="00567592" w:rsidRDefault="00567592" w:rsidP="00B619B0">
      <w:pPr>
        <w:spacing w:line="240" w:lineRule="auto"/>
      </w:pPr>
      <w:r w:rsidRPr="00567592">
        <w:t>“I feel the same. So… what do you think, doc?”</w:t>
      </w:r>
    </w:p>
    <w:p w14:paraId="67663844" w14:textId="77777777" w:rsidR="00567592" w:rsidRPr="00567592" w:rsidRDefault="00567592" w:rsidP="00B619B0">
      <w:pPr>
        <w:spacing w:line="240" w:lineRule="auto"/>
      </w:pPr>
      <w:r w:rsidRPr="00567592">
        <w:rPr>
          <w:rFonts w:ascii="MS Gothic" w:eastAsia="MS Gothic" w:hAnsi="MS Gothic" w:cs="MS Gothic" w:hint="eastAsia"/>
        </w:rPr>
        <w:t>「私もそう感じます。だから</w:t>
      </w:r>
      <w:r w:rsidRPr="00567592">
        <w:t>…</w:t>
      </w:r>
      <w:r w:rsidRPr="00567592">
        <w:rPr>
          <w:rFonts w:ascii="MS Gothic" w:eastAsia="MS Gothic" w:hAnsi="MS Gothic" w:cs="MS Gothic" w:hint="eastAsia"/>
        </w:rPr>
        <w:t>博士、どうします？」</w:t>
      </w:r>
    </w:p>
    <w:p w14:paraId="57896709" w14:textId="77777777" w:rsidR="00567592" w:rsidRPr="00567592" w:rsidRDefault="00567592" w:rsidP="00B619B0">
      <w:pPr>
        <w:spacing w:line="240" w:lineRule="auto"/>
      </w:pPr>
    </w:p>
    <w:p w14:paraId="4D42B868" w14:textId="77777777" w:rsidR="00567592" w:rsidRPr="00567592" w:rsidRDefault="00567592" w:rsidP="00B619B0">
      <w:pPr>
        <w:spacing w:line="240" w:lineRule="auto"/>
      </w:pPr>
      <w:r w:rsidRPr="00567592">
        <w:t>---</w:t>
      </w:r>
    </w:p>
    <w:p w14:paraId="13A95C74" w14:textId="77777777" w:rsidR="00567592" w:rsidRPr="00567592" w:rsidRDefault="00567592" w:rsidP="00B619B0">
      <w:pPr>
        <w:spacing w:line="240" w:lineRule="auto"/>
      </w:pPr>
    </w:p>
    <w:p w14:paraId="26E6DE91" w14:textId="77777777" w:rsidR="00F61CDF" w:rsidRDefault="00F61CDF" w:rsidP="00B619B0">
      <w:pPr>
        <w:spacing w:line="240" w:lineRule="auto"/>
      </w:pPr>
      <w:r>
        <w:br w:type="page"/>
      </w:r>
    </w:p>
    <w:p w14:paraId="634C8C7B" w14:textId="2972745D" w:rsidR="00567592" w:rsidRPr="00567592" w:rsidRDefault="00567592" w:rsidP="00B619B0">
      <w:pPr>
        <w:pStyle w:val="Heading3"/>
        <w:spacing w:line="240" w:lineRule="auto"/>
      </w:pPr>
      <w:r w:rsidRPr="00567592">
        <w:lastRenderedPageBreak/>
        <w:t>Freeman — Gameplay Mode (Player Control)</w:t>
      </w:r>
    </w:p>
    <w:p w14:paraId="0AB62952" w14:textId="77777777" w:rsidR="00567592" w:rsidRPr="00567592" w:rsidRDefault="00567592" w:rsidP="00B619B0">
      <w:pPr>
        <w:spacing w:line="240" w:lineRule="auto"/>
      </w:pPr>
    </w:p>
    <w:p w14:paraId="095BF214" w14:textId="77777777" w:rsidR="00567592" w:rsidRPr="00567592" w:rsidRDefault="00567592" w:rsidP="00B619B0">
      <w:pPr>
        <w:spacing w:line="240" w:lineRule="auto"/>
      </w:pPr>
      <w:r w:rsidRPr="00567592">
        <w:t>He looks down.</w:t>
      </w:r>
    </w:p>
    <w:p w14:paraId="2762A117" w14:textId="77777777" w:rsidR="00567592" w:rsidRPr="00567592" w:rsidRDefault="00567592" w:rsidP="00B619B0">
      <w:pPr>
        <w:spacing w:line="240" w:lineRule="auto"/>
      </w:pPr>
    </w:p>
    <w:p w14:paraId="0DCAAF33" w14:textId="77777777" w:rsidR="00567592" w:rsidRPr="00567592" w:rsidRDefault="00567592" w:rsidP="00B619B0">
      <w:pPr>
        <w:spacing w:line="240" w:lineRule="auto"/>
      </w:pPr>
      <w:r w:rsidRPr="00567592">
        <w:t>A crowbar lies on the ground near the Eientei steps.</w:t>
      </w:r>
    </w:p>
    <w:p w14:paraId="33AFE1B7" w14:textId="77777777" w:rsidR="00567592" w:rsidRPr="00567592" w:rsidRDefault="00567592" w:rsidP="00B619B0">
      <w:pPr>
        <w:spacing w:line="240" w:lineRule="auto"/>
      </w:pPr>
      <w:r w:rsidRPr="00567592">
        <w:t>He picks it up with a sharp metallic click.</w:t>
      </w:r>
    </w:p>
    <w:p w14:paraId="7D72E711" w14:textId="77777777" w:rsidR="00567592" w:rsidRPr="00567592" w:rsidRDefault="00567592" w:rsidP="00B619B0">
      <w:pPr>
        <w:spacing w:line="240" w:lineRule="auto"/>
      </w:pPr>
    </w:p>
    <w:p w14:paraId="3C178338" w14:textId="77777777" w:rsidR="00567592" w:rsidRPr="00567592" w:rsidRDefault="00567592" w:rsidP="00B619B0">
      <w:pPr>
        <w:spacing w:line="240" w:lineRule="auto"/>
      </w:pPr>
      <w:r w:rsidRPr="00567592">
        <w:t>He starts running toward the forest trail.</w:t>
      </w:r>
    </w:p>
    <w:p w14:paraId="6D11C18D" w14:textId="77777777" w:rsidR="00567592" w:rsidRPr="00567592" w:rsidRDefault="00567592" w:rsidP="00B619B0">
      <w:pPr>
        <w:spacing w:line="240" w:lineRule="auto"/>
      </w:pPr>
    </w:p>
    <w:p w14:paraId="5D3B1FA1" w14:textId="77777777" w:rsidR="00567592" w:rsidRPr="00567592" w:rsidRDefault="00567592" w:rsidP="00B619B0">
      <w:pPr>
        <w:spacing w:line="240" w:lineRule="auto"/>
      </w:pPr>
      <w:r w:rsidRPr="00567592">
        <w:t>---</w:t>
      </w:r>
    </w:p>
    <w:p w14:paraId="4039426C" w14:textId="77777777" w:rsidR="00567592" w:rsidRPr="00567592" w:rsidRDefault="00567592" w:rsidP="00B619B0">
      <w:pPr>
        <w:spacing w:line="240" w:lineRule="auto"/>
      </w:pPr>
    </w:p>
    <w:p w14:paraId="6FB60864" w14:textId="77777777" w:rsidR="00567592" w:rsidRPr="00567592" w:rsidRDefault="00567592" w:rsidP="00B619B0">
      <w:pPr>
        <w:spacing w:line="240" w:lineRule="auto"/>
        <w:rPr>
          <w:b/>
          <w:bCs/>
        </w:rPr>
      </w:pPr>
      <w:r w:rsidRPr="00567592">
        <w:rPr>
          <w:b/>
          <w:bCs/>
        </w:rPr>
        <w:t>Scene Transition</w:t>
      </w:r>
    </w:p>
    <w:p w14:paraId="356CD865" w14:textId="77777777" w:rsidR="00567592" w:rsidRPr="00567592" w:rsidRDefault="00567592" w:rsidP="00B619B0">
      <w:pPr>
        <w:spacing w:line="240" w:lineRule="auto"/>
      </w:pPr>
    </w:p>
    <w:p w14:paraId="2BB65C1B" w14:textId="77777777" w:rsidR="00567592" w:rsidRPr="00567592" w:rsidRDefault="00567592" w:rsidP="00B619B0">
      <w:pPr>
        <w:spacing w:line="240" w:lineRule="auto"/>
      </w:pPr>
      <w:r w:rsidRPr="00567592">
        <w:t>White streaks—soft radial blur—</w:t>
      </w:r>
    </w:p>
    <w:p w14:paraId="0DF8413E" w14:textId="77777777" w:rsidR="00567592" w:rsidRPr="00567592" w:rsidRDefault="00567592" w:rsidP="00B619B0">
      <w:pPr>
        <w:spacing w:line="240" w:lineRule="auto"/>
      </w:pPr>
      <w:r w:rsidRPr="00567592">
        <w:t>Source Engine style hard-cut:</w:t>
      </w:r>
    </w:p>
    <w:p w14:paraId="07EB9B4D" w14:textId="77777777" w:rsidR="00567592" w:rsidRPr="00567592" w:rsidRDefault="00567592" w:rsidP="00B619B0">
      <w:pPr>
        <w:spacing w:line="240" w:lineRule="auto"/>
      </w:pPr>
    </w:p>
    <w:p w14:paraId="74B1A027" w14:textId="77777777" w:rsidR="00567592" w:rsidRPr="00567592" w:rsidRDefault="00567592" w:rsidP="00B619B0">
      <w:pPr>
        <w:spacing w:line="240" w:lineRule="auto"/>
      </w:pPr>
      <w:r w:rsidRPr="00567592">
        <w:t>“Loading…”</w:t>
      </w:r>
    </w:p>
    <w:p w14:paraId="5D59E76F" w14:textId="77777777" w:rsidR="00567592" w:rsidRPr="00567592" w:rsidRDefault="00567592" w:rsidP="00B619B0">
      <w:pPr>
        <w:spacing w:line="240" w:lineRule="auto"/>
      </w:pPr>
    </w:p>
    <w:p w14:paraId="5D10837C" w14:textId="77777777" w:rsidR="00567592" w:rsidRPr="00567592" w:rsidRDefault="00567592" w:rsidP="00B619B0">
      <w:pPr>
        <w:spacing w:line="240" w:lineRule="auto"/>
        <w:rPr>
          <w:b/>
          <w:bCs/>
        </w:rPr>
      </w:pPr>
      <w:r w:rsidRPr="00567592">
        <w:rPr>
          <w:b/>
          <w:bCs/>
        </w:rPr>
        <w:t>→ Proceed to Pointer — Part II</w:t>
      </w:r>
    </w:p>
    <w:p w14:paraId="5DBC0EC6" w14:textId="0221663E" w:rsidR="006D3009" w:rsidRDefault="006D3009" w:rsidP="00B619B0">
      <w:pPr>
        <w:spacing w:line="240" w:lineRule="auto"/>
      </w:pPr>
      <w:r>
        <w:br w:type="page"/>
      </w:r>
    </w:p>
    <w:p w14:paraId="0271352D" w14:textId="5A30D0E4" w:rsidR="006D3009" w:rsidRPr="006D3009" w:rsidRDefault="006D3009" w:rsidP="00B619B0">
      <w:pPr>
        <w:pStyle w:val="Heading2"/>
        <w:spacing w:line="240" w:lineRule="auto"/>
      </w:pPr>
      <w:r w:rsidRPr="006D3009">
        <w:lastRenderedPageBreak/>
        <w:t>Pointer — Part II</w:t>
      </w:r>
    </w:p>
    <w:p w14:paraId="4C11B991" w14:textId="77777777" w:rsidR="006D3009" w:rsidRPr="006D3009" w:rsidRDefault="006D3009" w:rsidP="00B619B0">
      <w:pPr>
        <w:spacing w:line="240" w:lineRule="auto"/>
      </w:pPr>
    </w:p>
    <w:p w14:paraId="5F08CEB0" w14:textId="77777777" w:rsidR="006D3009" w:rsidRPr="006D3009" w:rsidRDefault="006D3009" w:rsidP="00B619B0">
      <w:pPr>
        <w:pStyle w:val="Heading3"/>
        <w:spacing w:line="240" w:lineRule="auto"/>
      </w:pPr>
      <w:r w:rsidRPr="006D3009">
        <w:t>23:10 – Gensokyo Forest – Clear Sky</w:t>
      </w:r>
    </w:p>
    <w:p w14:paraId="6FEE0CB4" w14:textId="77777777" w:rsidR="006D3009" w:rsidRPr="006D3009" w:rsidRDefault="006D3009" w:rsidP="00B619B0">
      <w:pPr>
        <w:spacing w:line="240" w:lineRule="auto"/>
      </w:pPr>
      <w:r w:rsidRPr="006D3009">
        <w:t>First-person perspective – Gameplay Mode</w:t>
      </w:r>
    </w:p>
    <w:p w14:paraId="1A6A3C45" w14:textId="77777777" w:rsidR="006D3009" w:rsidRPr="006D3009" w:rsidRDefault="006D3009" w:rsidP="00B619B0">
      <w:pPr>
        <w:spacing w:line="240" w:lineRule="auto"/>
      </w:pPr>
    </w:p>
    <w:p w14:paraId="7896E5AD" w14:textId="77777777" w:rsidR="006D3009" w:rsidRPr="006D3009" w:rsidRDefault="006D3009" w:rsidP="00B619B0">
      <w:pPr>
        <w:spacing w:line="240" w:lineRule="auto"/>
      </w:pPr>
      <w:r w:rsidRPr="006D3009">
        <w:t>Freeman sprints through the forest, tracking the falling energy particles he saw from Eientei. As he pushes deeper into the dense trees, six distorted energy youkai emerge from the shadows and rush him.</w:t>
      </w:r>
    </w:p>
    <w:p w14:paraId="4FF60A0B" w14:textId="77777777" w:rsidR="006D3009" w:rsidRPr="006D3009" w:rsidRDefault="006D3009" w:rsidP="00B619B0">
      <w:pPr>
        <w:spacing w:line="240" w:lineRule="auto"/>
      </w:pPr>
      <w:r w:rsidRPr="006D3009">
        <w:t>Freeman deals with all of them using only his crowbar—swift, efficient, silent.</w:t>
      </w:r>
    </w:p>
    <w:p w14:paraId="2CEC2CED" w14:textId="77777777" w:rsidR="006D3009" w:rsidRPr="006D3009" w:rsidRDefault="006D3009" w:rsidP="00B619B0">
      <w:pPr>
        <w:spacing w:line="240" w:lineRule="auto"/>
      </w:pPr>
    </w:p>
    <w:p w14:paraId="7B844D45" w14:textId="77777777" w:rsidR="006D3009" w:rsidRPr="006D3009" w:rsidRDefault="006D3009" w:rsidP="00B619B0">
      <w:pPr>
        <w:spacing w:line="240" w:lineRule="auto"/>
      </w:pPr>
      <w:r w:rsidRPr="006D3009">
        <w:t>He reaches the center of the anomaly: a massive sphere of descending particles, slowly twisting in the air like a gravitational well.</w:t>
      </w:r>
    </w:p>
    <w:p w14:paraId="1D9553B8" w14:textId="77777777" w:rsidR="006D3009" w:rsidRPr="006D3009" w:rsidRDefault="006D3009" w:rsidP="00B619B0">
      <w:pPr>
        <w:spacing w:line="240" w:lineRule="auto"/>
      </w:pPr>
    </w:p>
    <w:p w14:paraId="04B972DE" w14:textId="77777777" w:rsidR="006D3009" w:rsidRPr="006D3009" w:rsidRDefault="006D3009" w:rsidP="00B619B0">
      <w:pPr>
        <w:spacing w:line="240" w:lineRule="auto"/>
      </w:pPr>
      <w:r w:rsidRPr="006D3009">
        <w:t>The radio crackles.</w:t>
      </w:r>
    </w:p>
    <w:p w14:paraId="59786AE4" w14:textId="77777777" w:rsidR="006D3009" w:rsidRPr="006D3009" w:rsidRDefault="006D3009" w:rsidP="00B619B0">
      <w:pPr>
        <w:spacing w:line="240" w:lineRule="auto"/>
      </w:pPr>
    </w:p>
    <w:p w14:paraId="7BA9882A" w14:textId="77777777" w:rsidR="006D3009" w:rsidRPr="006D3009" w:rsidRDefault="006D3009" w:rsidP="00B619B0">
      <w:pPr>
        <w:spacing w:line="240" w:lineRule="auto"/>
      </w:pPr>
      <w:r w:rsidRPr="006D3009">
        <w:t>Eirin (radio):</w:t>
      </w:r>
    </w:p>
    <w:p w14:paraId="31D99D35" w14:textId="77777777" w:rsidR="006D3009" w:rsidRPr="006D3009" w:rsidRDefault="006D3009" w:rsidP="00B619B0">
      <w:pPr>
        <w:spacing w:line="240" w:lineRule="auto"/>
      </w:pPr>
      <w:r w:rsidRPr="006D3009">
        <w:t>“Doc, are you there? Hold your position. I distributed several radio modules to the others.”</w:t>
      </w:r>
    </w:p>
    <w:p w14:paraId="0470CE1A" w14:textId="77777777" w:rsidR="006D3009" w:rsidRPr="006D3009" w:rsidRDefault="006D3009" w:rsidP="00B619B0">
      <w:pPr>
        <w:spacing w:line="240" w:lineRule="auto"/>
      </w:pPr>
      <w:r w:rsidRPr="006D3009">
        <w:rPr>
          <w:rFonts w:ascii="MS Gothic" w:eastAsia="MS Gothic" w:hAnsi="MS Gothic" w:cs="MS Gothic" w:hint="eastAsia"/>
        </w:rPr>
        <w:t>「博士、聞こえますか？</w:t>
      </w:r>
      <w:r w:rsidRPr="006D3009">
        <w:t xml:space="preserve"> </w:t>
      </w:r>
      <w:r w:rsidRPr="006D3009">
        <w:rPr>
          <w:rFonts w:ascii="MS Gothic" w:eastAsia="MS Gothic" w:hAnsi="MS Gothic" w:cs="MS Gothic" w:hint="eastAsia"/>
        </w:rPr>
        <w:t>そのまま動かないでください。他のみんなにも無線モジュールを渡してあります。」</w:t>
      </w:r>
    </w:p>
    <w:p w14:paraId="769F78BC" w14:textId="77777777" w:rsidR="006D3009" w:rsidRPr="006D3009" w:rsidRDefault="006D3009" w:rsidP="00B619B0">
      <w:pPr>
        <w:spacing w:line="240" w:lineRule="auto"/>
      </w:pPr>
    </w:p>
    <w:p w14:paraId="5EE7B477" w14:textId="77777777" w:rsidR="006D3009" w:rsidRPr="006D3009" w:rsidRDefault="006D3009" w:rsidP="00B619B0">
      <w:pPr>
        <w:spacing w:line="240" w:lineRule="auto"/>
      </w:pPr>
      <w:r w:rsidRPr="006D3009">
        <w:t>Freeman stays silent as the transmission ends.</w:t>
      </w:r>
    </w:p>
    <w:p w14:paraId="7A030FEB" w14:textId="77777777" w:rsidR="006D3009" w:rsidRPr="006D3009" w:rsidRDefault="006D3009" w:rsidP="00B619B0">
      <w:pPr>
        <w:spacing w:line="240" w:lineRule="auto"/>
      </w:pPr>
    </w:p>
    <w:p w14:paraId="6286B0A4" w14:textId="77777777" w:rsidR="006D3009" w:rsidRPr="006D3009" w:rsidRDefault="006D3009" w:rsidP="00B619B0">
      <w:pPr>
        <w:spacing w:line="240" w:lineRule="auto"/>
      </w:pPr>
      <w:r w:rsidRPr="006D3009">
        <w:t>---</w:t>
      </w:r>
    </w:p>
    <w:p w14:paraId="64337099" w14:textId="77777777" w:rsidR="006D3009" w:rsidRPr="006D3009" w:rsidRDefault="006D3009" w:rsidP="00B619B0">
      <w:pPr>
        <w:spacing w:line="240" w:lineRule="auto"/>
      </w:pPr>
    </w:p>
    <w:p w14:paraId="24738270" w14:textId="77777777" w:rsidR="006D3009" w:rsidRPr="006D3009" w:rsidRDefault="006D3009" w:rsidP="00B619B0">
      <w:pPr>
        <w:spacing w:line="240" w:lineRule="auto"/>
        <w:rPr>
          <w:b/>
          <w:bCs/>
        </w:rPr>
      </w:pPr>
      <w:r w:rsidRPr="006D3009">
        <w:rPr>
          <w:b/>
          <w:bCs/>
        </w:rPr>
        <w:t>First-person perspective – Locked Cinematic Mode</w:t>
      </w:r>
    </w:p>
    <w:p w14:paraId="7E5FC8E4" w14:textId="77777777" w:rsidR="006D3009" w:rsidRPr="006D3009" w:rsidRDefault="006D3009" w:rsidP="00B619B0">
      <w:pPr>
        <w:spacing w:line="240" w:lineRule="auto"/>
      </w:pPr>
    </w:p>
    <w:p w14:paraId="3BAADA99" w14:textId="77777777" w:rsidR="006D3009" w:rsidRPr="006D3009" w:rsidRDefault="006D3009" w:rsidP="00B619B0">
      <w:pPr>
        <w:spacing w:line="240" w:lineRule="auto"/>
      </w:pPr>
      <w:r w:rsidRPr="006D3009">
        <w:t>Footsteps approach from the Bamboo Forest. Keine and Mokou arrive, stepping into the dim light of the particle field.</w:t>
      </w:r>
    </w:p>
    <w:p w14:paraId="2490FE85" w14:textId="77777777" w:rsidR="006D3009" w:rsidRPr="006D3009" w:rsidRDefault="006D3009" w:rsidP="00B619B0">
      <w:pPr>
        <w:spacing w:line="240" w:lineRule="auto"/>
      </w:pPr>
    </w:p>
    <w:p w14:paraId="6980ED1C" w14:textId="77777777" w:rsidR="006D3009" w:rsidRPr="006D3009" w:rsidRDefault="006D3009" w:rsidP="00B619B0">
      <w:pPr>
        <w:spacing w:line="240" w:lineRule="auto"/>
      </w:pPr>
      <w:r w:rsidRPr="006D3009">
        <w:t>Keine:</w:t>
      </w:r>
    </w:p>
    <w:p w14:paraId="12153F3D" w14:textId="77777777" w:rsidR="006D3009" w:rsidRPr="006D3009" w:rsidRDefault="006D3009" w:rsidP="00B619B0">
      <w:pPr>
        <w:spacing w:line="240" w:lineRule="auto"/>
      </w:pPr>
      <w:r w:rsidRPr="006D3009">
        <w:t>“Doctor Freeman! It’s been a while.”</w:t>
      </w:r>
    </w:p>
    <w:p w14:paraId="5427C87F" w14:textId="77777777" w:rsidR="006D3009" w:rsidRPr="006D3009" w:rsidRDefault="006D3009" w:rsidP="00B619B0">
      <w:pPr>
        <w:spacing w:line="240" w:lineRule="auto"/>
      </w:pPr>
      <w:r w:rsidRPr="006D3009">
        <w:rPr>
          <w:rFonts w:ascii="MS Gothic" w:eastAsia="MS Gothic" w:hAnsi="MS Gothic" w:cs="MS Gothic" w:hint="eastAsia"/>
        </w:rPr>
        <w:t>「フリーマン博士！</w:t>
      </w:r>
      <w:r w:rsidRPr="006D3009">
        <w:t xml:space="preserve"> </w:t>
      </w:r>
      <w:r w:rsidRPr="006D3009">
        <w:rPr>
          <w:rFonts w:ascii="MS Gothic" w:eastAsia="MS Gothic" w:hAnsi="MS Gothic" w:cs="MS Gothic" w:hint="eastAsia"/>
        </w:rPr>
        <w:t>お久しぶりですね。」</w:t>
      </w:r>
    </w:p>
    <w:p w14:paraId="154398F7" w14:textId="77777777" w:rsidR="006D3009" w:rsidRPr="006D3009" w:rsidRDefault="006D3009" w:rsidP="00B619B0">
      <w:pPr>
        <w:spacing w:line="240" w:lineRule="auto"/>
      </w:pPr>
    </w:p>
    <w:p w14:paraId="5D4FF3A0" w14:textId="77777777" w:rsidR="006D3009" w:rsidRPr="006D3009" w:rsidRDefault="006D3009" w:rsidP="00B619B0">
      <w:pPr>
        <w:spacing w:line="240" w:lineRule="auto"/>
      </w:pPr>
      <w:r w:rsidRPr="006D3009">
        <w:t>Mokou:</w:t>
      </w:r>
    </w:p>
    <w:p w14:paraId="5F422E4B" w14:textId="77777777" w:rsidR="006D3009" w:rsidRPr="006D3009" w:rsidRDefault="006D3009" w:rsidP="00B619B0">
      <w:pPr>
        <w:spacing w:line="240" w:lineRule="auto"/>
      </w:pPr>
      <w:r w:rsidRPr="006D3009">
        <w:lastRenderedPageBreak/>
        <w:t>“Freeman! So you got here first, huh? No wonder Eirin suddenly told me to head straight to the source.”</w:t>
      </w:r>
    </w:p>
    <w:p w14:paraId="08F6E60A" w14:textId="77777777" w:rsidR="006D3009" w:rsidRPr="006D3009" w:rsidRDefault="006D3009" w:rsidP="00B619B0">
      <w:pPr>
        <w:spacing w:line="240" w:lineRule="auto"/>
      </w:pPr>
      <w:r w:rsidRPr="006D3009">
        <w:rPr>
          <w:rFonts w:ascii="MS Gothic" w:eastAsia="MS Gothic" w:hAnsi="MS Gothic" w:cs="MS Gothic" w:hint="eastAsia"/>
        </w:rPr>
        <w:t>「フリーマン！</w:t>
      </w:r>
      <w:r w:rsidRPr="006D3009">
        <w:t xml:space="preserve"> </w:t>
      </w:r>
      <w:r w:rsidRPr="006D3009">
        <w:rPr>
          <w:rFonts w:ascii="MS Gothic" w:eastAsia="MS Gothic" w:hAnsi="MS Gothic" w:cs="MS Gothic" w:hint="eastAsia"/>
        </w:rPr>
        <w:t>やっぱり先に来てたのか。道理で永琳が急にここへ向かえって言うわけだ。」</w:t>
      </w:r>
    </w:p>
    <w:p w14:paraId="02E3CB9A" w14:textId="77777777" w:rsidR="006D3009" w:rsidRPr="006D3009" w:rsidRDefault="006D3009" w:rsidP="00B619B0">
      <w:pPr>
        <w:spacing w:line="240" w:lineRule="auto"/>
      </w:pPr>
    </w:p>
    <w:p w14:paraId="78068EBC" w14:textId="77777777" w:rsidR="006D3009" w:rsidRPr="006D3009" w:rsidRDefault="006D3009" w:rsidP="00B619B0">
      <w:pPr>
        <w:spacing w:line="240" w:lineRule="auto"/>
      </w:pPr>
      <w:r w:rsidRPr="006D3009">
        <w:t>They both look toward the glowing anomaly.</w:t>
      </w:r>
    </w:p>
    <w:p w14:paraId="2E9EC08E" w14:textId="77777777" w:rsidR="006D3009" w:rsidRPr="006D3009" w:rsidRDefault="006D3009" w:rsidP="00B619B0">
      <w:pPr>
        <w:spacing w:line="240" w:lineRule="auto"/>
      </w:pPr>
    </w:p>
    <w:p w14:paraId="1B4DD48A" w14:textId="77777777" w:rsidR="006D3009" w:rsidRPr="006D3009" w:rsidRDefault="006D3009" w:rsidP="00B619B0">
      <w:pPr>
        <w:spacing w:line="240" w:lineRule="auto"/>
      </w:pPr>
      <w:r w:rsidRPr="006D3009">
        <w:t>Mokou:</w:t>
      </w:r>
    </w:p>
    <w:p w14:paraId="13DF7A84" w14:textId="77777777" w:rsidR="006D3009" w:rsidRPr="006D3009" w:rsidRDefault="006D3009" w:rsidP="00B619B0">
      <w:pPr>
        <w:spacing w:line="240" w:lineRule="auto"/>
      </w:pPr>
      <w:r w:rsidRPr="006D3009">
        <w:t>“Strange… Normally I’d be overwhelmed standing this close.”</w:t>
      </w:r>
    </w:p>
    <w:p w14:paraId="7F6BDF42" w14:textId="77777777" w:rsidR="006D3009" w:rsidRPr="006D3009" w:rsidRDefault="006D3009" w:rsidP="00B619B0">
      <w:pPr>
        <w:spacing w:line="240" w:lineRule="auto"/>
      </w:pPr>
      <w:r w:rsidRPr="006D3009">
        <w:rPr>
          <w:rFonts w:ascii="MS Gothic" w:eastAsia="MS Gothic" w:hAnsi="MS Gothic" w:cs="MS Gothic" w:hint="eastAsia"/>
        </w:rPr>
        <w:t>「変だな</w:t>
      </w:r>
      <w:r w:rsidRPr="006D3009">
        <w:t xml:space="preserve">…… </w:t>
      </w:r>
      <w:r w:rsidRPr="006D3009">
        <w:rPr>
          <w:rFonts w:ascii="MS Gothic" w:eastAsia="MS Gothic" w:hAnsi="MS Gothic" w:cs="MS Gothic" w:hint="eastAsia"/>
        </w:rPr>
        <w:t>普通ならこんな近くに立ってられないはずなのに。」</w:t>
      </w:r>
    </w:p>
    <w:p w14:paraId="6860E7DA" w14:textId="77777777" w:rsidR="006D3009" w:rsidRPr="006D3009" w:rsidRDefault="006D3009" w:rsidP="00B619B0">
      <w:pPr>
        <w:spacing w:line="240" w:lineRule="auto"/>
      </w:pPr>
    </w:p>
    <w:p w14:paraId="68AB8037" w14:textId="77777777" w:rsidR="006D3009" w:rsidRPr="006D3009" w:rsidRDefault="006D3009" w:rsidP="00B619B0">
      <w:pPr>
        <w:spacing w:line="240" w:lineRule="auto"/>
      </w:pPr>
      <w:r w:rsidRPr="006D3009">
        <w:t>Keine:</w:t>
      </w:r>
    </w:p>
    <w:p w14:paraId="1662BF03" w14:textId="77777777" w:rsidR="006D3009" w:rsidRPr="006D3009" w:rsidRDefault="006D3009" w:rsidP="00B619B0">
      <w:pPr>
        <w:spacing w:line="240" w:lineRule="auto"/>
      </w:pPr>
      <w:r w:rsidRPr="006D3009">
        <w:t>“Nature is calling something… but we don’t know what.”</w:t>
      </w:r>
    </w:p>
    <w:p w14:paraId="65468152" w14:textId="77777777" w:rsidR="006D3009" w:rsidRPr="006D3009" w:rsidRDefault="006D3009" w:rsidP="00B619B0">
      <w:pPr>
        <w:spacing w:line="240" w:lineRule="auto"/>
      </w:pPr>
      <w:r w:rsidRPr="006D3009">
        <w:rPr>
          <w:rFonts w:ascii="MS Gothic" w:eastAsia="MS Gothic" w:hAnsi="MS Gothic" w:cs="MS Gothic" w:hint="eastAsia"/>
        </w:rPr>
        <w:t>「自然そのものが何かを呼び寄せている</w:t>
      </w:r>
      <w:r w:rsidRPr="006D3009">
        <w:t xml:space="preserve">…… </w:t>
      </w:r>
      <w:r w:rsidRPr="006D3009">
        <w:rPr>
          <w:rFonts w:ascii="MS Gothic" w:eastAsia="MS Gothic" w:hAnsi="MS Gothic" w:cs="MS Gothic" w:hint="eastAsia"/>
        </w:rPr>
        <w:t>でも目的は分からない。」</w:t>
      </w:r>
    </w:p>
    <w:p w14:paraId="5CDC1F92" w14:textId="77777777" w:rsidR="006D3009" w:rsidRPr="006D3009" w:rsidRDefault="006D3009" w:rsidP="00B619B0">
      <w:pPr>
        <w:spacing w:line="240" w:lineRule="auto"/>
      </w:pPr>
    </w:p>
    <w:p w14:paraId="03B41CC1" w14:textId="77777777" w:rsidR="006D3009" w:rsidRPr="006D3009" w:rsidRDefault="006D3009" w:rsidP="00B619B0">
      <w:pPr>
        <w:spacing w:line="240" w:lineRule="auto"/>
      </w:pPr>
      <w:r w:rsidRPr="006D3009">
        <w:t>Five seconds later, Reimu, Marisa, Sakuya, Patchouli, Reisen, Youmu, Eirin, Kaguya, Toyohime, Yorihime, Sanae, and Alice arrive at the clearing.</w:t>
      </w:r>
    </w:p>
    <w:p w14:paraId="2FBFBD21" w14:textId="77777777" w:rsidR="006D3009" w:rsidRPr="006D3009" w:rsidRDefault="006D3009" w:rsidP="00B619B0">
      <w:pPr>
        <w:spacing w:line="240" w:lineRule="auto"/>
      </w:pPr>
    </w:p>
    <w:p w14:paraId="69C76A7C" w14:textId="77777777" w:rsidR="006D3009" w:rsidRPr="006D3009" w:rsidRDefault="006D3009" w:rsidP="00B619B0">
      <w:pPr>
        <w:spacing w:line="240" w:lineRule="auto"/>
      </w:pPr>
      <w:r w:rsidRPr="006D3009">
        <w:t>Eirin:</w:t>
      </w:r>
    </w:p>
    <w:p w14:paraId="224D0C89" w14:textId="77777777" w:rsidR="006D3009" w:rsidRPr="006D3009" w:rsidRDefault="006D3009" w:rsidP="00B619B0">
      <w:pPr>
        <w:spacing w:line="240" w:lineRule="auto"/>
      </w:pPr>
      <w:r w:rsidRPr="006D3009">
        <w:t>“I didn’t expect the structure to grow this large.”</w:t>
      </w:r>
    </w:p>
    <w:p w14:paraId="00E6B66B" w14:textId="77777777" w:rsidR="006D3009" w:rsidRPr="006D3009" w:rsidRDefault="006D3009" w:rsidP="00B619B0">
      <w:pPr>
        <w:spacing w:line="240" w:lineRule="auto"/>
      </w:pPr>
      <w:r w:rsidRPr="006D3009">
        <w:rPr>
          <w:rFonts w:ascii="MS Gothic" w:eastAsia="MS Gothic" w:hAnsi="MS Gothic" w:cs="MS Gothic" w:hint="eastAsia"/>
        </w:rPr>
        <w:t>「まさか、ここまで巨大化するとは思いませんでした。」</w:t>
      </w:r>
    </w:p>
    <w:p w14:paraId="2DF0E7C3" w14:textId="77777777" w:rsidR="006D3009" w:rsidRPr="006D3009" w:rsidRDefault="006D3009" w:rsidP="00B619B0">
      <w:pPr>
        <w:spacing w:line="240" w:lineRule="auto"/>
      </w:pPr>
    </w:p>
    <w:p w14:paraId="0DF7E2DC" w14:textId="77777777" w:rsidR="006D3009" w:rsidRPr="006D3009" w:rsidRDefault="006D3009" w:rsidP="00B619B0">
      <w:pPr>
        <w:spacing w:line="240" w:lineRule="auto"/>
      </w:pPr>
      <w:r w:rsidRPr="006D3009">
        <w:t>Toyohime and Yorihime exchange a serious glance, silently acknowledging the gravity of her words.</w:t>
      </w:r>
    </w:p>
    <w:p w14:paraId="79C6C7AE" w14:textId="77777777" w:rsidR="006D3009" w:rsidRPr="006D3009" w:rsidRDefault="006D3009" w:rsidP="00B619B0">
      <w:pPr>
        <w:spacing w:line="240" w:lineRule="auto"/>
      </w:pPr>
    </w:p>
    <w:p w14:paraId="59E757C8" w14:textId="77777777" w:rsidR="006D3009" w:rsidRPr="006D3009" w:rsidRDefault="006D3009" w:rsidP="00B619B0">
      <w:pPr>
        <w:spacing w:line="240" w:lineRule="auto"/>
      </w:pPr>
      <w:r w:rsidRPr="006D3009">
        <w:t>Freeman steps closer to the anomaly.</w:t>
      </w:r>
    </w:p>
    <w:p w14:paraId="1B1F75BD" w14:textId="77777777" w:rsidR="006D3009" w:rsidRPr="006D3009" w:rsidRDefault="006D3009" w:rsidP="00B619B0">
      <w:pPr>
        <w:spacing w:line="240" w:lineRule="auto"/>
      </w:pPr>
    </w:p>
    <w:p w14:paraId="20F4A496" w14:textId="77777777" w:rsidR="006D3009" w:rsidRPr="006D3009" w:rsidRDefault="006D3009" w:rsidP="00B619B0">
      <w:pPr>
        <w:spacing w:line="240" w:lineRule="auto"/>
      </w:pPr>
      <w:r w:rsidRPr="006D3009">
        <w:t>---</w:t>
      </w:r>
    </w:p>
    <w:p w14:paraId="645AC88F" w14:textId="77777777" w:rsidR="006D3009" w:rsidRPr="006D3009" w:rsidRDefault="006D3009" w:rsidP="00B619B0">
      <w:pPr>
        <w:spacing w:line="240" w:lineRule="auto"/>
      </w:pPr>
    </w:p>
    <w:p w14:paraId="09CD0D63" w14:textId="77777777" w:rsidR="006D3009" w:rsidRPr="006D3009" w:rsidRDefault="006D3009" w:rsidP="00B619B0">
      <w:pPr>
        <w:spacing w:line="240" w:lineRule="auto"/>
      </w:pPr>
      <w:r w:rsidRPr="006D3009">
        <w:t>Reisen suddenly shouts:</w:t>
      </w:r>
    </w:p>
    <w:p w14:paraId="1A8756F9" w14:textId="77777777" w:rsidR="006D3009" w:rsidRPr="006D3009" w:rsidRDefault="006D3009" w:rsidP="00B619B0">
      <w:pPr>
        <w:spacing w:line="240" w:lineRule="auto"/>
      </w:pPr>
    </w:p>
    <w:p w14:paraId="55205749" w14:textId="77777777" w:rsidR="006D3009" w:rsidRPr="006D3009" w:rsidRDefault="006D3009" w:rsidP="00B619B0">
      <w:pPr>
        <w:spacing w:line="240" w:lineRule="auto"/>
      </w:pPr>
      <w:r w:rsidRPr="006D3009">
        <w:t>Reisen:</w:t>
      </w:r>
    </w:p>
    <w:p w14:paraId="54C17AA3" w14:textId="77777777" w:rsidR="006D3009" w:rsidRPr="006D3009" w:rsidRDefault="006D3009" w:rsidP="00B619B0">
      <w:pPr>
        <w:spacing w:line="240" w:lineRule="auto"/>
      </w:pPr>
      <w:r w:rsidRPr="006D3009">
        <w:t>“Wait—Freeman!”</w:t>
      </w:r>
    </w:p>
    <w:p w14:paraId="1D8AA75E" w14:textId="77777777" w:rsidR="006D3009" w:rsidRPr="006D3009" w:rsidRDefault="006D3009" w:rsidP="00B619B0">
      <w:pPr>
        <w:spacing w:line="240" w:lineRule="auto"/>
      </w:pPr>
      <w:r w:rsidRPr="006D3009">
        <w:rPr>
          <w:rFonts w:ascii="MS Gothic" w:eastAsia="MS Gothic" w:hAnsi="MS Gothic" w:cs="MS Gothic" w:hint="eastAsia"/>
        </w:rPr>
        <w:t>「待って、フリーマン！」</w:t>
      </w:r>
    </w:p>
    <w:p w14:paraId="6B43870E" w14:textId="77777777" w:rsidR="006D3009" w:rsidRPr="006D3009" w:rsidRDefault="006D3009" w:rsidP="00B619B0">
      <w:pPr>
        <w:spacing w:line="240" w:lineRule="auto"/>
      </w:pPr>
    </w:p>
    <w:p w14:paraId="18A10FFC" w14:textId="77777777" w:rsidR="006D3009" w:rsidRPr="006D3009" w:rsidRDefault="006D3009" w:rsidP="00B619B0">
      <w:pPr>
        <w:spacing w:line="240" w:lineRule="auto"/>
      </w:pPr>
      <w:r w:rsidRPr="006D3009">
        <w:t>She approaches him directly.</w:t>
      </w:r>
    </w:p>
    <w:p w14:paraId="75EEFF99" w14:textId="77777777" w:rsidR="006D3009" w:rsidRPr="006D3009" w:rsidRDefault="006D3009" w:rsidP="00B619B0">
      <w:pPr>
        <w:spacing w:line="240" w:lineRule="auto"/>
      </w:pPr>
    </w:p>
    <w:p w14:paraId="6CD0949A" w14:textId="77777777" w:rsidR="006D3009" w:rsidRPr="006D3009" w:rsidRDefault="006D3009" w:rsidP="00B619B0">
      <w:pPr>
        <w:spacing w:line="240" w:lineRule="auto"/>
      </w:pPr>
      <w:r w:rsidRPr="006D3009">
        <w:t>Reisen:</w:t>
      </w:r>
    </w:p>
    <w:p w14:paraId="18E1DA40" w14:textId="77777777" w:rsidR="006D3009" w:rsidRPr="006D3009" w:rsidRDefault="006D3009" w:rsidP="00B619B0">
      <w:pPr>
        <w:spacing w:line="240" w:lineRule="auto"/>
      </w:pPr>
      <w:r w:rsidRPr="006D3009">
        <w:t>“You… really intend to step into that thing?”</w:t>
      </w:r>
    </w:p>
    <w:p w14:paraId="2B7E77EF" w14:textId="77777777" w:rsidR="006D3009" w:rsidRPr="006D3009" w:rsidRDefault="006D3009" w:rsidP="00B619B0">
      <w:pPr>
        <w:spacing w:line="240" w:lineRule="auto"/>
      </w:pPr>
      <w:r w:rsidRPr="006D3009">
        <w:rPr>
          <w:rFonts w:ascii="MS Gothic" w:eastAsia="MS Gothic" w:hAnsi="MS Gothic" w:cs="MS Gothic" w:hint="eastAsia"/>
        </w:rPr>
        <w:t>「本気で</w:t>
      </w:r>
      <w:r w:rsidRPr="006D3009">
        <w:t xml:space="preserve">…… </w:t>
      </w:r>
      <w:r w:rsidRPr="006D3009">
        <w:rPr>
          <w:rFonts w:ascii="MS Gothic" w:eastAsia="MS Gothic" w:hAnsi="MS Gothic" w:cs="MS Gothic" w:hint="eastAsia"/>
        </w:rPr>
        <w:t>あそこに入るつもりなの？」</w:t>
      </w:r>
    </w:p>
    <w:p w14:paraId="2DCBC585" w14:textId="77777777" w:rsidR="006D3009" w:rsidRPr="006D3009" w:rsidRDefault="006D3009" w:rsidP="00B619B0">
      <w:pPr>
        <w:spacing w:line="240" w:lineRule="auto"/>
      </w:pPr>
    </w:p>
    <w:p w14:paraId="7D6553E8" w14:textId="77777777" w:rsidR="006D3009" w:rsidRPr="006D3009" w:rsidRDefault="006D3009" w:rsidP="00B619B0">
      <w:pPr>
        <w:spacing w:line="240" w:lineRule="auto"/>
      </w:pPr>
      <w:r w:rsidRPr="006D3009">
        <w:t>Her expression shifts into unwavering determination.</w:t>
      </w:r>
    </w:p>
    <w:p w14:paraId="3350EE42" w14:textId="77777777" w:rsidR="006D3009" w:rsidRPr="006D3009" w:rsidRDefault="006D3009" w:rsidP="00B619B0">
      <w:pPr>
        <w:spacing w:line="240" w:lineRule="auto"/>
      </w:pPr>
    </w:p>
    <w:p w14:paraId="42D120EF" w14:textId="77777777" w:rsidR="006D3009" w:rsidRPr="006D3009" w:rsidRDefault="006D3009" w:rsidP="00B619B0">
      <w:pPr>
        <w:spacing w:line="240" w:lineRule="auto"/>
      </w:pPr>
      <w:r w:rsidRPr="006D3009">
        <w:t>Reisen:</w:t>
      </w:r>
    </w:p>
    <w:p w14:paraId="6BE94B2F" w14:textId="77777777" w:rsidR="006D3009" w:rsidRPr="006D3009" w:rsidRDefault="006D3009" w:rsidP="00B619B0">
      <w:pPr>
        <w:spacing w:line="240" w:lineRule="auto"/>
      </w:pPr>
      <w:r w:rsidRPr="006D3009">
        <w:t>“If that’s your decision… then I’m going with you.”</w:t>
      </w:r>
    </w:p>
    <w:p w14:paraId="6FF64C86" w14:textId="77777777" w:rsidR="006D3009" w:rsidRPr="006D3009" w:rsidRDefault="006D3009" w:rsidP="00B619B0">
      <w:pPr>
        <w:spacing w:line="240" w:lineRule="auto"/>
      </w:pPr>
      <w:r w:rsidRPr="006D3009">
        <w:rPr>
          <w:rFonts w:ascii="MS Gothic" w:eastAsia="MS Gothic" w:hAnsi="MS Gothic" w:cs="MS Gothic" w:hint="eastAsia"/>
        </w:rPr>
        <w:t>「あなたが行くなら</w:t>
      </w:r>
      <w:r w:rsidRPr="006D3009">
        <w:t xml:space="preserve">…… </w:t>
      </w:r>
      <w:r w:rsidRPr="006D3009">
        <w:rPr>
          <w:rFonts w:ascii="MS Gothic" w:eastAsia="MS Gothic" w:hAnsi="MS Gothic" w:cs="MS Gothic" w:hint="eastAsia"/>
        </w:rPr>
        <w:t>私も一緒に行く。」</w:t>
      </w:r>
    </w:p>
    <w:p w14:paraId="56E293A9" w14:textId="77777777" w:rsidR="006D3009" w:rsidRPr="006D3009" w:rsidRDefault="006D3009" w:rsidP="00B619B0">
      <w:pPr>
        <w:spacing w:line="240" w:lineRule="auto"/>
      </w:pPr>
    </w:p>
    <w:p w14:paraId="4D479249" w14:textId="77777777" w:rsidR="006D3009" w:rsidRPr="006D3009" w:rsidRDefault="006D3009" w:rsidP="00B619B0">
      <w:pPr>
        <w:spacing w:line="240" w:lineRule="auto"/>
      </w:pPr>
      <w:r w:rsidRPr="006D3009">
        <w:t>Sanae steps forward.</w:t>
      </w:r>
    </w:p>
    <w:p w14:paraId="4DC3D6D5" w14:textId="77777777" w:rsidR="006D3009" w:rsidRPr="006D3009" w:rsidRDefault="006D3009" w:rsidP="00B619B0">
      <w:pPr>
        <w:spacing w:line="240" w:lineRule="auto"/>
      </w:pPr>
    </w:p>
    <w:p w14:paraId="6D157AD3" w14:textId="77777777" w:rsidR="006D3009" w:rsidRPr="006D3009" w:rsidRDefault="006D3009" w:rsidP="00B619B0">
      <w:pPr>
        <w:spacing w:line="240" w:lineRule="auto"/>
      </w:pPr>
      <w:r w:rsidRPr="006D3009">
        <w:t>Sanae:</w:t>
      </w:r>
    </w:p>
    <w:p w14:paraId="6C15DB7F" w14:textId="77777777" w:rsidR="006D3009" w:rsidRPr="006D3009" w:rsidRDefault="006D3009" w:rsidP="00B619B0">
      <w:pPr>
        <w:spacing w:line="240" w:lineRule="auto"/>
      </w:pPr>
      <w:r w:rsidRPr="006D3009">
        <w:t>“I’ll go too.”</w:t>
      </w:r>
    </w:p>
    <w:p w14:paraId="1D92983E" w14:textId="77777777" w:rsidR="006D3009" w:rsidRPr="006D3009" w:rsidRDefault="006D3009" w:rsidP="00B619B0">
      <w:pPr>
        <w:spacing w:line="240" w:lineRule="auto"/>
      </w:pPr>
      <w:r w:rsidRPr="006D3009">
        <w:rPr>
          <w:rFonts w:ascii="MS Gothic" w:eastAsia="MS Gothic" w:hAnsi="MS Gothic" w:cs="MS Gothic" w:hint="eastAsia"/>
        </w:rPr>
        <w:t>「私も行くわ。」</w:t>
      </w:r>
    </w:p>
    <w:p w14:paraId="1BE734CE" w14:textId="77777777" w:rsidR="006D3009" w:rsidRPr="006D3009" w:rsidRDefault="006D3009" w:rsidP="00B619B0">
      <w:pPr>
        <w:spacing w:line="240" w:lineRule="auto"/>
      </w:pPr>
    </w:p>
    <w:p w14:paraId="0FE171BF" w14:textId="77777777" w:rsidR="006D3009" w:rsidRPr="006D3009" w:rsidRDefault="006D3009" w:rsidP="00B619B0">
      <w:pPr>
        <w:spacing w:line="240" w:lineRule="auto"/>
      </w:pPr>
      <w:r w:rsidRPr="006D3009">
        <w:t>Sakuya and Patchouli step forward as well.</w:t>
      </w:r>
    </w:p>
    <w:p w14:paraId="56D5549F" w14:textId="77777777" w:rsidR="006D3009" w:rsidRPr="006D3009" w:rsidRDefault="006D3009" w:rsidP="00B619B0">
      <w:pPr>
        <w:spacing w:line="240" w:lineRule="auto"/>
      </w:pPr>
    </w:p>
    <w:p w14:paraId="511C465B" w14:textId="77777777" w:rsidR="006D3009" w:rsidRPr="006D3009" w:rsidRDefault="006D3009" w:rsidP="00B619B0">
      <w:pPr>
        <w:spacing w:line="240" w:lineRule="auto"/>
      </w:pPr>
      <w:r w:rsidRPr="006D3009">
        <w:t>Sakuya:</w:t>
      </w:r>
    </w:p>
    <w:p w14:paraId="44C3EECB" w14:textId="77777777" w:rsidR="006D3009" w:rsidRPr="006D3009" w:rsidRDefault="006D3009" w:rsidP="00B619B0">
      <w:pPr>
        <w:spacing w:line="240" w:lineRule="auto"/>
      </w:pPr>
      <w:r w:rsidRPr="006D3009">
        <w:t>“Lady Remilia entrusted you with the role of anchor. Allow us to follow the path you choose, Doctor Freeman.”</w:t>
      </w:r>
    </w:p>
    <w:p w14:paraId="2BACC481" w14:textId="77777777" w:rsidR="006D3009" w:rsidRPr="006D3009" w:rsidRDefault="006D3009" w:rsidP="00B619B0">
      <w:pPr>
        <w:spacing w:line="240" w:lineRule="auto"/>
      </w:pPr>
      <w:r w:rsidRPr="006D3009">
        <w:rPr>
          <w:rFonts w:ascii="MS Gothic" w:eastAsia="MS Gothic" w:hAnsi="MS Gothic" w:cs="MS Gothic" w:hint="eastAsia"/>
        </w:rPr>
        <w:t>「レミリアお嬢様は、あなたをこの地の</w:t>
      </w:r>
      <w:r w:rsidRPr="006D3009">
        <w:t>“</w:t>
      </w:r>
      <w:r w:rsidRPr="006D3009">
        <w:rPr>
          <w:rFonts w:ascii="MS Gothic" w:eastAsia="MS Gothic" w:hAnsi="MS Gothic" w:cs="MS Gothic" w:hint="eastAsia"/>
        </w:rPr>
        <w:t>アンカー</w:t>
      </w:r>
      <w:r w:rsidRPr="006D3009">
        <w:t>”</w:t>
      </w:r>
      <w:r w:rsidRPr="006D3009">
        <w:rPr>
          <w:rFonts w:ascii="MS Gothic" w:eastAsia="MS Gothic" w:hAnsi="MS Gothic" w:cs="MS Gothic" w:hint="eastAsia"/>
        </w:rPr>
        <w:t>として認めています。博士、選んだ道を私たちにも歩ませてください。」</w:t>
      </w:r>
    </w:p>
    <w:p w14:paraId="1DFB4BC7" w14:textId="77777777" w:rsidR="006D3009" w:rsidRPr="006D3009" w:rsidRDefault="006D3009" w:rsidP="00B619B0">
      <w:pPr>
        <w:spacing w:line="240" w:lineRule="auto"/>
      </w:pPr>
    </w:p>
    <w:p w14:paraId="4C96CCA3" w14:textId="77777777" w:rsidR="006D3009" w:rsidRPr="006D3009" w:rsidRDefault="006D3009" w:rsidP="00B619B0">
      <w:pPr>
        <w:spacing w:line="240" w:lineRule="auto"/>
      </w:pPr>
      <w:r w:rsidRPr="006D3009">
        <w:t>Patchouli:</w:t>
      </w:r>
    </w:p>
    <w:p w14:paraId="50355DA9" w14:textId="77777777" w:rsidR="006D3009" w:rsidRPr="006D3009" w:rsidRDefault="006D3009" w:rsidP="00B619B0">
      <w:pPr>
        <w:spacing w:line="240" w:lineRule="auto"/>
      </w:pPr>
      <w:r w:rsidRPr="006D3009">
        <w:t>“I’m coming as well. Something is pulling us toward that place.”</w:t>
      </w:r>
    </w:p>
    <w:p w14:paraId="2A56EB12" w14:textId="77777777" w:rsidR="006D3009" w:rsidRPr="006D3009" w:rsidRDefault="006D3009" w:rsidP="00B619B0">
      <w:pPr>
        <w:spacing w:line="240" w:lineRule="auto"/>
      </w:pPr>
      <w:r w:rsidRPr="006D3009">
        <w:rPr>
          <w:rFonts w:ascii="MS Gothic" w:eastAsia="MS Gothic" w:hAnsi="MS Gothic" w:cs="MS Gothic" w:hint="eastAsia"/>
        </w:rPr>
        <w:t>「私も行くわ。何かが</w:t>
      </w:r>
      <w:r w:rsidRPr="006D3009">
        <w:t xml:space="preserve">…… </w:t>
      </w:r>
      <w:r w:rsidRPr="006D3009">
        <w:rPr>
          <w:rFonts w:ascii="MS Gothic" w:eastAsia="MS Gothic" w:hAnsi="MS Gothic" w:cs="MS Gothic" w:hint="eastAsia"/>
        </w:rPr>
        <w:t>私たちを呼んでいる。」</w:t>
      </w:r>
    </w:p>
    <w:p w14:paraId="6384E0BD" w14:textId="77777777" w:rsidR="006D3009" w:rsidRPr="006D3009" w:rsidRDefault="006D3009" w:rsidP="00B619B0">
      <w:pPr>
        <w:spacing w:line="240" w:lineRule="auto"/>
      </w:pPr>
    </w:p>
    <w:p w14:paraId="7BAE8C45" w14:textId="77777777" w:rsidR="006D3009" w:rsidRPr="006D3009" w:rsidRDefault="006D3009" w:rsidP="00B619B0">
      <w:pPr>
        <w:spacing w:line="240" w:lineRule="auto"/>
      </w:pPr>
      <w:r w:rsidRPr="006D3009">
        <w:t>Youmu walks ahead, stopping directly in front of Freeman.</w:t>
      </w:r>
    </w:p>
    <w:p w14:paraId="72483C8F" w14:textId="77777777" w:rsidR="006D3009" w:rsidRPr="006D3009" w:rsidRDefault="006D3009" w:rsidP="00B619B0">
      <w:pPr>
        <w:spacing w:line="240" w:lineRule="auto"/>
      </w:pPr>
    </w:p>
    <w:p w14:paraId="58481FC7" w14:textId="77777777" w:rsidR="006D3009" w:rsidRPr="006D3009" w:rsidRDefault="006D3009" w:rsidP="00B619B0">
      <w:pPr>
        <w:spacing w:line="240" w:lineRule="auto"/>
      </w:pPr>
      <w:r w:rsidRPr="006D3009">
        <w:lastRenderedPageBreak/>
        <w:t>Youmu:</w:t>
      </w:r>
    </w:p>
    <w:p w14:paraId="61F7E970" w14:textId="77777777" w:rsidR="006D3009" w:rsidRPr="006D3009" w:rsidRDefault="006D3009" w:rsidP="00B619B0">
      <w:pPr>
        <w:spacing w:line="240" w:lineRule="auto"/>
      </w:pPr>
      <w:r w:rsidRPr="006D3009">
        <w:t>“Freeman… please allow me to walk that path with you.”</w:t>
      </w:r>
    </w:p>
    <w:p w14:paraId="7EC346D9" w14:textId="77777777" w:rsidR="006D3009" w:rsidRPr="006D3009" w:rsidRDefault="006D3009" w:rsidP="00B619B0">
      <w:pPr>
        <w:spacing w:line="240" w:lineRule="auto"/>
      </w:pPr>
      <w:r w:rsidRPr="006D3009">
        <w:rPr>
          <w:rFonts w:ascii="MS Gothic" w:eastAsia="MS Gothic" w:hAnsi="MS Gothic" w:cs="MS Gothic" w:hint="eastAsia"/>
        </w:rPr>
        <w:t>「フリーマン</w:t>
      </w:r>
      <w:r w:rsidRPr="006D3009">
        <w:t xml:space="preserve">…… </w:t>
      </w:r>
      <w:r w:rsidRPr="006D3009">
        <w:rPr>
          <w:rFonts w:ascii="MS Gothic" w:eastAsia="MS Gothic" w:hAnsi="MS Gothic" w:cs="MS Gothic" w:hint="eastAsia"/>
        </w:rPr>
        <w:t>私にも一緒に行かせてください。」</w:t>
      </w:r>
    </w:p>
    <w:p w14:paraId="2481F8E1" w14:textId="77777777" w:rsidR="006D3009" w:rsidRPr="006D3009" w:rsidRDefault="006D3009" w:rsidP="00B619B0">
      <w:pPr>
        <w:spacing w:line="240" w:lineRule="auto"/>
      </w:pPr>
    </w:p>
    <w:p w14:paraId="2935A7EE" w14:textId="77777777" w:rsidR="006D3009" w:rsidRPr="006D3009" w:rsidRDefault="006D3009" w:rsidP="00B619B0">
      <w:pPr>
        <w:spacing w:line="240" w:lineRule="auto"/>
      </w:pPr>
      <w:r w:rsidRPr="006D3009">
        <w:t>Then, unexpectedly, Toyohime and Yorihime step forward.</w:t>
      </w:r>
    </w:p>
    <w:p w14:paraId="0A782749" w14:textId="77777777" w:rsidR="006D3009" w:rsidRPr="006D3009" w:rsidRDefault="006D3009" w:rsidP="00B619B0">
      <w:pPr>
        <w:spacing w:line="240" w:lineRule="auto"/>
      </w:pPr>
    </w:p>
    <w:p w14:paraId="3E87DC7C" w14:textId="77777777" w:rsidR="006D3009" w:rsidRPr="006D3009" w:rsidRDefault="006D3009" w:rsidP="00B619B0">
      <w:pPr>
        <w:spacing w:line="240" w:lineRule="auto"/>
      </w:pPr>
      <w:r w:rsidRPr="006D3009">
        <w:t>Toyohime:</w:t>
      </w:r>
    </w:p>
    <w:p w14:paraId="7D224707" w14:textId="77777777" w:rsidR="006D3009" w:rsidRPr="006D3009" w:rsidRDefault="006D3009" w:rsidP="00B619B0">
      <w:pPr>
        <w:spacing w:line="240" w:lineRule="auto"/>
      </w:pPr>
      <w:r w:rsidRPr="006D3009">
        <w:t>“Doctor Freeman.”</w:t>
      </w:r>
    </w:p>
    <w:p w14:paraId="270BCA69" w14:textId="77777777" w:rsidR="006D3009" w:rsidRPr="006D3009" w:rsidRDefault="006D3009" w:rsidP="00B619B0">
      <w:pPr>
        <w:spacing w:line="240" w:lineRule="auto"/>
      </w:pPr>
      <w:r w:rsidRPr="006D3009">
        <w:rPr>
          <w:rFonts w:ascii="MS Gothic" w:eastAsia="MS Gothic" w:hAnsi="MS Gothic" w:cs="MS Gothic" w:hint="eastAsia"/>
        </w:rPr>
        <w:t>「フリーマン博士。」</w:t>
      </w:r>
    </w:p>
    <w:p w14:paraId="0A60E328" w14:textId="77777777" w:rsidR="006D3009" w:rsidRPr="006D3009" w:rsidRDefault="006D3009" w:rsidP="00B619B0">
      <w:pPr>
        <w:spacing w:line="240" w:lineRule="auto"/>
      </w:pPr>
    </w:p>
    <w:p w14:paraId="41F7342C" w14:textId="77777777" w:rsidR="006D3009" w:rsidRPr="006D3009" w:rsidRDefault="006D3009" w:rsidP="00B619B0">
      <w:pPr>
        <w:spacing w:line="240" w:lineRule="auto"/>
      </w:pPr>
      <w:r w:rsidRPr="006D3009">
        <w:t>Yorihime:</w:t>
      </w:r>
    </w:p>
    <w:p w14:paraId="43995021" w14:textId="77777777" w:rsidR="006D3009" w:rsidRPr="006D3009" w:rsidRDefault="006D3009" w:rsidP="00B619B0">
      <w:pPr>
        <w:spacing w:line="240" w:lineRule="auto"/>
      </w:pPr>
      <w:r w:rsidRPr="006D3009">
        <w:t>“We’re right behind you.”</w:t>
      </w:r>
    </w:p>
    <w:p w14:paraId="6BA3DB27" w14:textId="77777777" w:rsidR="006D3009" w:rsidRPr="006D3009" w:rsidRDefault="006D3009" w:rsidP="00B619B0">
      <w:pPr>
        <w:spacing w:line="240" w:lineRule="auto"/>
      </w:pPr>
      <w:r w:rsidRPr="006D3009">
        <w:rPr>
          <w:rFonts w:ascii="MS Gothic" w:eastAsia="MS Gothic" w:hAnsi="MS Gothic" w:cs="MS Gothic" w:hint="eastAsia"/>
        </w:rPr>
        <w:t>「私たちが後ろを支えます。」</w:t>
      </w:r>
    </w:p>
    <w:p w14:paraId="081B46DB" w14:textId="77777777" w:rsidR="006D3009" w:rsidRPr="006D3009" w:rsidRDefault="006D3009" w:rsidP="00B619B0">
      <w:pPr>
        <w:spacing w:line="240" w:lineRule="auto"/>
      </w:pPr>
    </w:p>
    <w:p w14:paraId="1979F163" w14:textId="77777777" w:rsidR="006D3009" w:rsidRPr="006D3009" w:rsidRDefault="006D3009" w:rsidP="00B619B0">
      <w:pPr>
        <w:spacing w:line="240" w:lineRule="auto"/>
      </w:pPr>
      <w:r w:rsidRPr="006D3009">
        <w:t>The Watatsuki sisters stand firmly, their faces sharp—aware this is no ordinary journey.</w:t>
      </w:r>
    </w:p>
    <w:p w14:paraId="762E34C9" w14:textId="77777777" w:rsidR="006D3009" w:rsidRPr="006D3009" w:rsidRDefault="006D3009" w:rsidP="00B619B0">
      <w:pPr>
        <w:spacing w:line="240" w:lineRule="auto"/>
      </w:pPr>
    </w:p>
    <w:p w14:paraId="65ABEA58" w14:textId="77777777" w:rsidR="006D3009" w:rsidRPr="006D3009" w:rsidRDefault="006D3009" w:rsidP="00B619B0">
      <w:pPr>
        <w:spacing w:line="240" w:lineRule="auto"/>
      </w:pPr>
      <w:r w:rsidRPr="006D3009">
        <w:t>Reimu, Marisa, Eirin, Kaguya, Reisen, and Mokou form a second line behind them.</w:t>
      </w:r>
    </w:p>
    <w:p w14:paraId="0F4A1E65" w14:textId="77777777" w:rsidR="006D3009" w:rsidRPr="006D3009" w:rsidRDefault="006D3009" w:rsidP="00B619B0">
      <w:pPr>
        <w:spacing w:line="240" w:lineRule="auto"/>
      </w:pPr>
    </w:p>
    <w:p w14:paraId="297CB5CD" w14:textId="77777777" w:rsidR="006D3009" w:rsidRPr="006D3009" w:rsidRDefault="006D3009" w:rsidP="00B619B0">
      <w:pPr>
        <w:spacing w:line="240" w:lineRule="auto"/>
      </w:pPr>
      <w:r w:rsidRPr="006D3009">
        <w:t>---</w:t>
      </w:r>
    </w:p>
    <w:p w14:paraId="30573A49" w14:textId="77777777" w:rsidR="006D3009" w:rsidRPr="006D3009" w:rsidRDefault="006D3009" w:rsidP="00B619B0">
      <w:pPr>
        <w:spacing w:line="240" w:lineRule="auto"/>
      </w:pPr>
    </w:p>
    <w:p w14:paraId="1D63E0EE" w14:textId="77777777" w:rsidR="006D3009" w:rsidRPr="006D3009" w:rsidRDefault="006D3009" w:rsidP="00B619B0">
      <w:pPr>
        <w:spacing w:line="240" w:lineRule="auto"/>
      </w:pPr>
      <w:r w:rsidRPr="006D3009">
        <w:t>Final reassurances before departure:</w:t>
      </w:r>
    </w:p>
    <w:p w14:paraId="1BB8DF35" w14:textId="77777777" w:rsidR="006D3009" w:rsidRPr="006D3009" w:rsidRDefault="006D3009" w:rsidP="00B619B0">
      <w:pPr>
        <w:spacing w:line="240" w:lineRule="auto"/>
      </w:pPr>
    </w:p>
    <w:p w14:paraId="1E57B871" w14:textId="77777777" w:rsidR="006D3009" w:rsidRPr="006D3009" w:rsidRDefault="006D3009" w:rsidP="00B619B0">
      <w:pPr>
        <w:spacing w:line="240" w:lineRule="auto"/>
      </w:pPr>
      <w:r w:rsidRPr="006D3009">
        <w:t>Eirin:</w:t>
      </w:r>
    </w:p>
    <w:p w14:paraId="264B85C5" w14:textId="77777777" w:rsidR="006D3009" w:rsidRPr="006D3009" w:rsidRDefault="006D3009" w:rsidP="00B619B0">
      <w:pPr>
        <w:spacing w:line="240" w:lineRule="auto"/>
      </w:pPr>
      <w:r w:rsidRPr="006D3009">
        <w:t>“Freeman, I’ll stay behind to guard this area. If I try contacting you by radio and it goes through, all of you must respond.”</w:t>
      </w:r>
    </w:p>
    <w:p w14:paraId="3A578B51" w14:textId="77777777" w:rsidR="006D3009" w:rsidRPr="006D3009" w:rsidRDefault="006D3009" w:rsidP="00B619B0">
      <w:pPr>
        <w:spacing w:line="240" w:lineRule="auto"/>
      </w:pPr>
      <w:r w:rsidRPr="006D3009">
        <w:rPr>
          <w:rFonts w:ascii="MS Gothic" w:eastAsia="MS Gothic" w:hAnsi="MS Gothic" w:cs="MS Gothic" w:hint="eastAsia"/>
        </w:rPr>
        <w:t>「フリーマン、私はここでこの場を守ります。もし無線が繋がったら、必ず返事をしてください。」</w:t>
      </w:r>
    </w:p>
    <w:p w14:paraId="4B887778" w14:textId="77777777" w:rsidR="006D3009" w:rsidRPr="006D3009" w:rsidRDefault="006D3009" w:rsidP="00B619B0">
      <w:pPr>
        <w:spacing w:line="240" w:lineRule="auto"/>
      </w:pPr>
    </w:p>
    <w:p w14:paraId="4D5C16A7" w14:textId="77777777" w:rsidR="006D3009" w:rsidRPr="006D3009" w:rsidRDefault="006D3009" w:rsidP="00B619B0">
      <w:pPr>
        <w:spacing w:line="240" w:lineRule="auto"/>
      </w:pPr>
      <w:r w:rsidRPr="006D3009">
        <w:t>Kaguya:</w:t>
      </w:r>
    </w:p>
    <w:p w14:paraId="60DDD943" w14:textId="77777777" w:rsidR="006D3009" w:rsidRPr="006D3009" w:rsidRDefault="006D3009" w:rsidP="00B619B0">
      <w:pPr>
        <w:spacing w:line="240" w:lineRule="auto"/>
      </w:pPr>
      <w:r w:rsidRPr="006D3009">
        <w:t>“This might prove that Gensokyo holds a hidden layer we never knew existed.”</w:t>
      </w:r>
    </w:p>
    <w:p w14:paraId="39E4BBF4" w14:textId="77777777" w:rsidR="006D3009" w:rsidRPr="006D3009" w:rsidRDefault="006D3009" w:rsidP="00B619B0">
      <w:pPr>
        <w:spacing w:line="240" w:lineRule="auto"/>
      </w:pPr>
      <w:r w:rsidRPr="006D3009">
        <w:rPr>
          <w:rFonts w:ascii="MS Gothic" w:eastAsia="MS Gothic" w:hAnsi="MS Gothic" w:cs="MS Gothic" w:hint="eastAsia"/>
        </w:rPr>
        <w:t>「これが、幻想郷に未発見の層がある証拠になるかもしれません。」</w:t>
      </w:r>
    </w:p>
    <w:p w14:paraId="170B469A" w14:textId="77777777" w:rsidR="006D3009" w:rsidRPr="006D3009" w:rsidRDefault="006D3009" w:rsidP="00B619B0">
      <w:pPr>
        <w:spacing w:line="240" w:lineRule="auto"/>
      </w:pPr>
    </w:p>
    <w:p w14:paraId="26A035F3" w14:textId="77777777" w:rsidR="006D3009" w:rsidRPr="006D3009" w:rsidRDefault="006D3009" w:rsidP="00B619B0">
      <w:pPr>
        <w:spacing w:line="240" w:lineRule="auto"/>
      </w:pPr>
      <w:r w:rsidRPr="006D3009">
        <w:t>Reimu:</w:t>
      </w:r>
    </w:p>
    <w:p w14:paraId="6B426100" w14:textId="77777777" w:rsidR="006D3009" w:rsidRPr="006D3009" w:rsidRDefault="006D3009" w:rsidP="00B619B0">
      <w:pPr>
        <w:spacing w:line="240" w:lineRule="auto"/>
      </w:pPr>
      <w:r w:rsidRPr="006D3009">
        <w:lastRenderedPageBreak/>
        <w:t>“I’ll reinforce the Hakurei Barrier. It’ll get more sensitive after this phenomenon.”</w:t>
      </w:r>
    </w:p>
    <w:p w14:paraId="6C901FE7" w14:textId="77777777" w:rsidR="006D3009" w:rsidRPr="006D3009" w:rsidRDefault="006D3009" w:rsidP="00B619B0">
      <w:pPr>
        <w:spacing w:line="240" w:lineRule="auto"/>
      </w:pPr>
      <w:r w:rsidRPr="006D3009">
        <w:rPr>
          <w:rFonts w:ascii="MS Gothic" w:eastAsia="MS Gothic" w:hAnsi="MS Gothic" w:cs="MS Gothic" w:hint="eastAsia"/>
        </w:rPr>
        <w:t>「博麗結界を強化しておくわ。この後は、もっと敏感になるはずよ。」</w:t>
      </w:r>
    </w:p>
    <w:p w14:paraId="7024D820" w14:textId="77777777" w:rsidR="006D3009" w:rsidRPr="006D3009" w:rsidRDefault="006D3009" w:rsidP="00B619B0">
      <w:pPr>
        <w:spacing w:line="240" w:lineRule="auto"/>
      </w:pPr>
    </w:p>
    <w:p w14:paraId="50844387" w14:textId="77777777" w:rsidR="006D3009" w:rsidRPr="006D3009" w:rsidRDefault="006D3009" w:rsidP="00B619B0">
      <w:pPr>
        <w:spacing w:line="240" w:lineRule="auto"/>
      </w:pPr>
      <w:r w:rsidRPr="006D3009">
        <w:t>Marisa:</w:t>
      </w:r>
    </w:p>
    <w:p w14:paraId="7D1F6E47" w14:textId="77777777" w:rsidR="006D3009" w:rsidRPr="006D3009" w:rsidRDefault="006D3009" w:rsidP="00B619B0">
      <w:pPr>
        <w:spacing w:line="240" w:lineRule="auto"/>
      </w:pPr>
      <w:r w:rsidRPr="006D3009">
        <w:t>“Yeah, you guys should go. If we crowd the place, it’ll just get messy.”</w:t>
      </w:r>
    </w:p>
    <w:p w14:paraId="39D68AA3" w14:textId="77777777" w:rsidR="006D3009" w:rsidRPr="006D3009" w:rsidRDefault="006D3009" w:rsidP="00B619B0">
      <w:pPr>
        <w:spacing w:line="240" w:lineRule="auto"/>
      </w:pPr>
      <w:r w:rsidRPr="006D3009">
        <w:rPr>
          <w:rFonts w:ascii="MS Gothic" w:eastAsia="MS Gothic" w:hAnsi="MS Gothic" w:cs="MS Gothic" w:hint="eastAsia"/>
        </w:rPr>
        <w:t>「おう、任せたぜ！</w:t>
      </w:r>
      <w:r w:rsidRPr="006D3009">
        <w:t xml:space="preserve"> </w:t>
      </w:r>
      <w:r w:rsidRPr="006D3009">
        <w:rPr>
          <w:rFonts w:ascii="MS Gothic" w:eastAsia="MS Gothic" w:hAnsi="MS Gothic" w:cs="MS Gothic" w:hint="eastAsia"/>
        </w:rPr>
        <w:t>人が多すぎると余計にややこしくなるしな。」</w:t>
      </w:r>
    </w:p>
    <w:p w14:paraId="769157F8" w14:textId="77777777" w:rsidR="006D3009" w:rsidRPr="006D3009" w:rsidRDefault="006D3009" w:rsidP="00B619B0">
      <w:pPr>
        <w:spacing w:line="240" w:lineRule="auto"/>
      </w:pPr>
    </w:p>
    <w:p w14:paraId="40E8AD3F" w14:textId="77777777" w:rsidR="006D3009" w:rsidRPr="006D3009" w:rsidRDefault="006D3009" w:rsidP="00B619B0">
      <w:pPr>
        <w:spacing w:line="240" w:lineRule="auto"/>
      </w:pPr>
      <w:r w:rsidRPr="006D3009">
        <w:t>---</w:t>
      </w:r>
    </w:p>
    <w:p w14:paraId="394B0FF2" w14:textId="77777777" w:rsidR="006D3009" w:rsidRPr="006D3009" w:rsidRDefault="006D3009" w:rsidP="00B619B0">
      <w:pPr>
        <w:spacing w:line="240" w:lineRule="auto"/>
      </w:pPr>
    </w:p>
    <w:p w14:paraId="0FAF8A63" w14:textId="77777777" w:rsidR="006D3009" w:rsidRPr="006D3009" w:rsidRDefault="006D3009" w:rsidP="00B619B0">
      <w:pPr>
        <w:spacing w:line="240" w:lineRule="auto"/>
      </w:pPr>
      <w:r w:rsidRPr="006D3009">
        <w:t>Freeman steps into the descending particle field.</w:t>
      </w:r>
    </w:p>
    <w:p w14:paraId="5C5CB8C7" w14:textId="77777777" w:rsidR="006D3009" w:rsidRPr="006D3009" w:rsidRDefault="006D3009" w:rsidP="00B619B0">
      <w:pPr>
        <w:spacing w:line="240" w:lineRule="auto"/>
      </w:pPr>
    </w:p>
    <w:p w14:paraId="6C2988B3" w14:textId="77777777" w:rsidR="006D3009" w:rsidRPr="006D3009" w:rsidRDefault="006D3009" w:rsidP="00B619B0">
      <w:pPr>
        <w:spacing w:line="240" w:lineRule="auto"/>
      </w:pPr>
      <w:r w:rsidRPr="006D3009">
        <w:t>The world collapses into pure white.</w:t>
      </w:r>
    </w:p>
    <w:p w14:paraId="106E3623" w14:textId="77777777" w:rsidR="006D3009" w:rsidRPr="006D3009" w:rsidRDefault="006D3009" w:rsidP="00B619B0">
      <w:pPr>
        <w:spacing w:line="240" w:lineRule="auto"/>
      </w:pPr>
      <w:r w:rsidRPr="006D3009">
        <w:t>Sound folds into absolute silence.</w:t>
      </w:r>
    </w:p>
    <w:p w14:paraId="6F1FA0F9" w14:textId="77777777" w:rsidR="006D3009" w:rsidRPr="006D3009" w:rsidRDefault="006D3009" w:rsidP="00B619B0">
      <w:pPr>
        <w:spacing w:line="240" w:lineRule="auto"/>
      </w:pPr>
    </w:p>
    <w:p w14:paraId="2B6F5C81" w14:textId="76DD46CA" w:rsidR="006D3009" w:rsidRPr="006D3009" w:rsidRDefault="00E42F1B" w:rsidP="00B619B0">
      <w:pPr>
        <w:spacing w:line="240" w:lineRule="auto"/>
      </w:pPr>
      <w:r>
        <w:t>“</w:t>
      </w:r>
      <w:r w:rsidR="006D3009" w:rsidRPr="006D3009">
        <w:t>Loading…</w:t>
      </w:r>
      <w:r>
        <w:t>”</w:t>
      </w:r>
    </w:p>
    <w:p w14:paraId="6A3C9801" w14:textId="77777777" w:rsidR="006D3009" w:rsidRPr="006D3009" w:rsidRDefault="006D3009" w:rsidP="00B619B0">
      <w:pPr>
        <w:spacing w:line="240" w:lineRule="auto"/>
      </w:pPr>
    </w:p>
    <w:p w14:paraId="31A041B8" w14:textId="77777777" w:rsidR="006D3009" w:rsidRPr="006D3009" w:rsidRDefault="006D3009" w:rsidP="00B619B0">
      <w:pPr>
        <w:spacing w:line="240" w:lineRule="auto"/>
      </w:pPr>
      <w:r w:rsidRPr="006D3009">
        <w:t>The screen fades, transitioning to the next chapter:</w:t>
      </w:r>
    </w:p>
    <w:p w14:paraId="6C060423" w14:textId="77777777" w:rsidR="006D3009" w:rsidRPr="006D3009" w:rsidRDefault="006D3009" w:rsidP="00B619B0">
      <w:pPr>
        <w:spacing w:line="240" w:lineRule="auto"/>
      </w:pPr>
    </w:p>
    <w:p w14:paraId="3DD999D1" w14:textId="77777777" w:rsidR="006D3009" w:rsidRPr="006D3009" w:rsidRDefault="006D3009" w:rsidP="00B619B0">
      <w:pPr>
        <w:spacing w:line="240" w:lineRule="auto"/>
        <w:rPr>
          <w:b/>
          <w:bCs/>
        </w:rPr>
      </w:pPr>
      <w:r w:rsidRPr="006D3009">
        <w:rPr>
          <w:b/>
          <w:bCs/>
        </w:rPr>
        <w:t>“Welcome to (Black Mesa)”</w:t>
      </w:r>
    </w:p>
    <w:p w14:paraId="565BFA77" w14:textId="21F1A713" w:rsidR="00E42F1B" w:rsidRDefault="00E42F1B" w:rsidP="00B619B0">
      <w:pPr>
        <w:spacing w:line="240" w:lineRule="auto"/>
      </w:pPr>
      <w:r>
        <w:br w:type="page"/>
      </w:r>
    </w:p>
    <w:p w14:paraId="698CF2F0" w14:textId="77777777" w:rsidR="00874565" w:rsidRPr="00874565" w:rsidRDefault="00874565" w:rsidP="00B619B0">
      <w:pPr>
        <w:pStyle w:val="Heading2"/>
        <w:spacing w:line="240" w:lineRule="auto"/>
      </w:pPr>
      <w:r w:rsidRPr="00874565">
        <w:lastRenderedPageBreak/>
        <w:t>Welcome to (Black Mesa)</w:t>
      </w:r>
    </w:p>
    <w:p w14:paraId="5F50DA45" w14:textId="77777777" w:rsidR="00874565" w:rsidRPr="00874565" w:rsidRDefault="00874565" w:rsidP="00B619B0">
      <w:pPr>
        <w:spacing w:line="240" w:lineRule="auto"/>
      </w:pPr>
    </w:p>
    <w:p w14:paraId="3BD27749" w14:textId="77777777" w:rsidR="00874565" w:rsidRPr="00874565" w:rsidRDefault="00874565" w:rsidP="00B619B0">
      <w:pPr>
        <w:pStyle w:val="Heading3"/>
        <w:spacing w:line="240" w:lineRule="auto"/>
      </w:pPr>
      <w:r w:rsidRPr="00874565">
        <w:t>Unknown Time — Black Mesa, Office Lab</w:t>
      </w:r>
    </w:p>
    <w:p w14:paraId="14370CC8" w14:textId="77777777" w:rsidR="00874565" w:rsidRPr="00874565" w:rsidRDefault="00874565" w:rsidP="00B619B0">
      <w:pPr>
        <w:spacing w:line="240" w:lineRule="auto"/>
      </w:pPr>
      <w:r w:rsidRPr="00874565">
        <w:t>First-person Perspective — Cinematic</w:t>
      </w:r>
    </w:p>
    <w:p w14:paraId="1EF1FF4B" w14:textId="77777777" w:rsidR="00874565" w:rsidRPr="00874565" w:rsidRDefault="00874565" w:rsidP="00B619B0">
      <w:pPr>
        <w:spacing w:line="240" w:lineRule="auto"/>
      </w:pPr>
    </w:p>
    <w:p w14:paraId="44DBA149" w14:textId="77777777" w:rsidR="00874565" w:rsidRPr="00874565" w:rsidRDefault="00874565" w:rsidP="00B619B0">
      <w:pPr>
        <w:spacing w:line="240" w:lineRule="auto"/>
      </w:pPr>
      <w:r w:rsidRPr="00874565">
        <w:t>A faint echo drifts through the darkness.</w:t>
      </w:r>
    </w:p>
    <w:p w14:paraId="38C73A79" w14:textId="77777777" w:rsidR="00874565" w:rsidRPr="00874565" w:rsidRDefault="00874565" w:rsidP="00B619B0">
      <w:pPr>
        <w:spacing w:line="240" w:lineRule="auto"/>
      </w:pPr>
      <w:r w:rsidRPr="00874565">
        <w:t>Light flickers across Freeman’s visor.</w:t>
      </w:r>
    </w:p>
    <w:p w14:paraId="4E1AFC56" w14:textId="77777777" w:rsidR="00874565" w:rsidRPr="00874565" w:rsidRDefault="00874565" w:rsidP="00B619B0">
      <w:pPr>
        <w:spacing w:line="240" w:lineRule="auto"/>
      </w:pPr>
    </w:p>
    <w:p w14:paraId="7C4F5AE9" w14:textId="77777777" w:rsidR="00874565" w:rsidRPr="00874565" w:rsidRDefault="00874565" w:rsidP="00B619B0">
      <w:pPr>
        <w:spacing w:line="240" w:lineRule="auto"/>
      </w:pPr>
      <w:r w:rsidRPr="00874565">
        <w:t>Reisen’s voice cuts through the static.</w:t>
      </w:r>
    </w:p>
    <w:p w14:paraId="0B5F9D86" w14:textId="77777777" w:rsidR="00874565" w:rsidRPr="00874565" w:rsidRDefault="00874565" w:rsidP="00B619B0">
      <w:pPr>
        <w:spacing w:line="240" w:lineRule="auto"/>
      </w:pPr>
    </w:p>
    <w:p w14:paraId="6E2AE156" w14:textId="77777777" w:rsidR="00874565" w:rsidRPr="00874565" w:rsidRDefault="00874565" w:rsidP="00B619B0">
      <w:pPr>
        <w:spacing w:line="240" w:lineRule="auto"/>
      </w:pPr>
      <w:r w:rsidRPr="00874565">
        <w:t>Reisen:</w:t>
      </w:r>
    </w:p>
    <w:p w14:paraId="7E13A144" w14:textId="77777777" w:rsidR="00874565" w:rsidRPr="00874565" w:rsidRDefault="00874565" w:rsidP="00B619B0">
      <w:pPr>
        <w:spacing w:line="240" w:lineRule="auto"/>
      </w:pPr>
      <w:r w:rsidRPr="00874565">
        <w:t>“Doc—Doctor! Can you hear me?”</w:t>
      </w:r>
    </w:p>
    <w:p w14:paraId="521EA5D0" w14:textId="77777777" w:rsidR="00874565" w:rsidRPr="00874565" w:rsidRDefault="00874565" w:rsidP="00B619B0">
      <w:pPr>
        <w:spacing w:line="240" w:lineRule="auto"/>
      </w:pPr>
      <w:r w:rsidRPr="00874565">
        <w:rPr>
          <w:rFonts w:ascii="MS Gothic" w:eastAsia="MS Gothic" w:hAnsi="MS Gothic" w:cs="MS Gothic" w:hint="eastAsia"/>
        </w:rPr>
        <w:t>「ドクター</w:t>
      </w:r>
      <w:r w:rsidRPr="00874565">
        <w:t>……</w:t>
      </w:r>
      <w:r w:rsidRPr="00874565">
        <w:rPr>
          <w:rFonts w:ascii="MS Gothic" w:eastAsia="MS Gothic" w:hAnsi="MS Gothic" w:cs="MS Gothic" w:hint="eastAsia"/>
        </w:rPr>
        <w:t>博士！聞こえますか？」</w:t>
      </w:r>
    </w:p>
    <w:p w14:paraId="7CCBFCFE" w14:textId="77777777" w:rsidR="00874565" w:rsidRPr="00874565" w:rsidRDefault="00874565" w:rsidP="00B619B0">
      <w:pPr>
        <w:spacing w:line="240" w:lineRule="auto"/>
      </w:pPr>
    </w:p>
    <w:p w14:paraId="38B593B6" w14:textId="77777777" w:rsidR="00874565" w:rsidRPr="00874565" w:rsidRDefault="00874565" w:rsidP="00B619B0">
      <w:pPr>
        <w:spacing w:line="240" w:lineRule="auto"/>
      </w:pPr>
      <w:r w:rsidRPr="00874565">
        <w:t>Freeman’s vision stabilizes.</w:t>
      </w:r>
    </w:p>
    <w:p w14:paraId="28F07546" w14:textId="77777777" w:rsidR="00874565" w:rsidRPr="00874565" w:rsidRDefault="00874565" w:rsidP="00B619B0">
      <w:pPr>
        <w:spacing w:line="240" w:lineRule="auto"/>
      </w:pPr>
      <w:r w:rsidRPr="00874565">
        <w:t>Reisen releases a long, shaky exhale.</w:t>
      </w:r>
    </w:p>
    <w:p w14:paraId="2BCFD533" w14:textId="77777777" w:rsidR="00874565" w:rsidRPr="00874565" w:rsidRDefault="00874565" w:rsidP="00B619B0">
      <w:pPr>
        <w:spacing w:line="240" w:lineRule="auto"/>
      </w:pPr>
    </w:p>
    <w:p w14:paraId="5F32C60A" w14:textId="77777777" w:rsidR="00874565" w:rsidRPr="00874565" w:rsidRDefault="00874565" w:rsidP="00B619B0">
      <w:pPr>
        <w:spacing w:line="240" w:lineRule="auto"/>
      </w:pPr>
      <w:r w:rsidRPr="00874565">
        <w:t>Reisen:</w:t>
      </w:r>
    </w:p>
    <w:p w14:paraId="39E45688" w14:textId="77777777" w:rsidR="00874565" w:rsidRPr="00874565" w:rsidRDefault="00874565" w:rsidP="00B619B0">
      <w:pPr>
        <w:spacing w:line="240" w:lineRule="auto"/>
      </w:pPr>
      <w:r w:rsidRPr="00874565">
        <w:t>“Hhhhhh… thank goodness you’re okay.”</w:t>
      </w:r>
    </w:p>
    <w:p w14:paraId="07D884A3" w14:textId="77777777" w:rsidR="00874565" w:rsidRPr="00874565" w:rsidRDefault="00874565" w:rsidP="00B619B0">
      <w:pPr>
        <w:spacing w:line="240" w:lineRule="auto"/>
      </w:pPr>
      <w:r w:rsidRPr="00874565">
        <w:rPr>
          <w:rFonts w:ascii="MS Gothic" w:eastAsia="MS Gothic" w:hAnsi="MS Gothic" w:cs="MS Gothic" w:hint="eastAsia"/>
        </w:rPr>
        <w:t>「はぁ</w:t>
      </w:r>
      <w:r w:rsidRPr="00874565">
        <w:t>……</w:t>
      </w:r>
      <w:r w:rsidRPr="00874565">
        <w:rPr>
          <w:rFonts w:ascii="MS Gothic" w:eastAsia="MS Gothic" w:hAnsi="MS Gothic" w:cs="MS Gothic" w:hint="eastAsia"/>
        </w:rPr>
        <w:t>よかった</w:t>
      </w:r>
      <w:r w:rsidRPr="00874565">
        <w:t>……</w:t>
      </w:r>
      <w:r w:rsidRPr="00874565">
        <w:rPr>
          <w:rFonts w:ascii="MS Gothic" w:eastAsia="MS Gothic" w:hAnsi="MS Gothic" w:cs="MS Gothic" w:hint="eastAsia"/>
        </w:rPr>
        <w:t>無事で</w:t>
      </w:r>
      <w:r w:rsidRPr="00874565">
        <w:t>……</w:t>
      </w:r>
      <w:r w:rsidRPr="00874565">
        <w:rPr>
          <w:rFonts w:ascii="MS Gothic" w:eastAsia="MS Gothic" w:hAnsi="MS Gothic" w:cs="MS Gothic" w:hint="eastAsia"/>
        </w:rPr>
        <w:t>。」</w:t>
      </w:r>
    </w:p>
    <w:p w14:paraId="186523E7" w14:textId="77777777" w:rsidR="00874565" w:rsidRPr="00874565" w:rsidRDefault="00874565" w:rsidP="00B619B0">
      <w:pPr>
        <w:spacing w:line="240" w:lineRule="auto"/>
      </w:pPr>
    </w:p>
    <w:p w14:paraId="7B1F21B7" w14:textId="77777777" w:rsidR="00874565" w:rsidRPr="00874565" w:rsidRDefault="00874565" w:rsidP="00B619B0">
      <w:pPr>
        <w:spacing w:line="240" w:lineRule="auto"/>
      </w:pPr>
      <w:r w:rsidRPr="00874565">
        <w:t>Sanae steps closer, looking around uneasily.</w:t>
      </w:r>
    </w:p>
    <w:p w14:paraId="745D70A6" w14:textId="77777777" w:rsidR="00874565" w:rsidRPr="00874565" w:rsidRDefault="00874565" w:rsidP="00B619B0">
      <w:pPr>
        <w:spacing w:line="240" w:lineRule="auto"/>
      </w:pPr>
    </w:p>
    <w:p w14:paraId="3FB78438" w14:textId="77777777" w:rsidR="00874565" w:rsidRPr="00874565" w:rsidRDefault="00874565" w:rsidP="00B619B0">
      <w:pPr>
        <w:spacing w:line="240" w:lineRule="auto"/>
      </w:pPr>
      <w:r w:rsidRPr="00874565">
        <w:t>Sanae:</w:t>
      </w:r>
    </w:p>
    <w:p w14:paraId="7E58322E" w14:textId="77777777" w:rsidR="00874565" w:rsidRPr="00874565" w:rsidRDefault="00874565" w:rsidP="00B619B0">
      <w:pPr>
        <w:spacing w:line="240" w:lineRule="auto"/>
      </w:pPr>
      <w:r w:rsidRPr="00874565">
        <w:t>“Doctor Freeman… where are we?”</w:t>
      </w:r>
    </w:p>
    <w:p w14:paraId="188A06C0" w14:textId="77777777" w:rsidR="00874565" w:rsidRPr="00874565" w:rsidRDefault="00874565" w:rsidP="00B619B0">
      <w:pPr>
        <w:spacing w:line="240" w:lineRule="auto"/>
      </w:pPr>
      <w:r w:rsidRPr="00874565">
        <w:rPr>
          <w:rFonts w:ascii="MS Gothic" w:eastAsia="MS Gothic" w:hAnsi="MS Gothic" w:cs="MS Gothic" w:hint="eastAsia"/>
        </w:rPr>
        <w:t>「フリーマン博士</w:t>
      </w:r>
      <w:r w:rsidRPr="00874565">
        <w:t>……</w:t>
      </w:r>
      <w:r w:rsidRPr="00874565">
        <w:rPr>
          <w:rFonts w:ascii="MS Gothic" w:eastAsia="MS Gothic" w:hAnsi="MS Gothic" w:cs="MS Gothic" w:hint="eastAsia"/>
        </w:rPr>
        <w:t>ここって、どこなんですか？」</w:t>
      </w:r>
    </w:p>
    <w:p w14:paraId="0231A6EE" w14:textId="77777777" w:rsidR="00874565" w:rsidRPr="00874565" w:rsidRDefault="00874565" w:rsidP="00B619B0">
      <w:pPr>
        <w:spacing w:line="240" w:lineRule="auto"/>
      </w:pPr>
    </w:p>
    <w:p w14:paraId="45DDAE42" w14:textId="77777777" w:rsidR="00874565" w:rsidRPr="00874565" w:rsidRDefault="00874565" w:rsidP="00B619B0">
      <w:pPr>
        <w:spacing w:line="240" w:lineRule="auto"/>
      </w:pPr>
      <w:r w:rsidRPr="00874565">
        <w:t>Toyohime scans the room with practiced precision.</w:t>
      </w:r>
    </w:p>
    <w:p w14:paraId="647303DA" w14:textId="77777777" w:rsidR="00874565" w:rsidRPr="00874565" w:rsidRDefault="00874565" w:rsidP="00B619B0">
      <w:pPr>
        <w:spacing w:line="240" w:lineRule="auto"/>
      </w:pPr>
    </w:p>
    <w:p w14:paraId="2B67A5ED" w14:textId="77777777" w:rsidR="00874565" w:rsidRPr="00874565" w:rsidRDefault="00874565" w:rsidP="00B619B0">
      <w:pPr>
        <w:spacing w:line="240" w:lineRule="auto"/>
      </w:pPr>
      <w:r w:rsidRPr="00874565">
        <w:t>Toyohime:</w:t>
      </w:r>
    </w:p>
    <w:p w14:paraId="425545DF" w14:textId="77777777" w:rsidR="00874565" w:rsidRPr="00874565" w:rsidRDefault="00874565" w:rsidP="00B619B0">
      <w:pPr>
        <w:spacing w:line="240" w:lineRule="auto"/>
      </w:pPr>
      <w:r w:rsidRPr="00874565">
        <w:t>“It’s quiet… but the energy feels strangely stable.”</w:t>
      </w:r>
    </w:p>
    <w:p w14:paraId="5C664E82" w14:textId="77777777" w:rsidR="00874565" w:rsidRPr="00874565" w:rsidRDefault="00874565" w:rsidP="00B619B0">
      <w:pPr>
        <w:spacing w:line="240" w:lineRule="auto"/>
      </w:pPr>
      <w:r w:rsidRPr="00874565">
        <w:rPr>
          <w:rFonts w:ascii="MS Gothic" w:eastAsia="MS Gothic" w:hAnsi="MS Gothic" w:cs="MS Gothic" w:hint="eastAsia"/>
        </w:rPr>
        <w:t>「静かだけど</w:t>
      </w:r>
      <w:r w:rsidRPr="00874565">
        <w:t>……</w:t>
      </w:r>
      <w:r w:rsidRPr="00874565">
        <w:rPr>
          <w:rFonts w:ascii="MS Gothic" w:eastAsia="MS Gothic" w:hAnsi="MS Gothic" w:cs="MS Gothic" w:hint="eastAsia"/>
        </w:rPr>
        <w:t>場のエネルギーが妙に安定しているわ。」</w:t>
      </w:r>
    </w:p>
    <w:p w14:paraId="5BDEAA8A" w14:textId="77777777" w:rsidR="00874565" w:rsidRPr="00874565" w:rsidRDefault="00874565" w:rsidP="00B619B0">
      <w:pPr>
        <w:spacing w:line="240" w:lineRule="auto"/>
      </w:pPr>
    </w:p>
    <w:p w14:paraId="08415DC2" w14:textId="77777777" w:rsidR="00874565" w:rsidRPr="00874565" w:rsidRDefault="00874565" w:rsidP="00B619B0">
      <w:pPr>
        <w:spacing w:line="240" w:lineRule="auto"/>
      </w:pPr>
      <w:r w:rsidRPr="00874565">
        <w:t>Yorihime places a hand on the wall, sensing its resonance.</w:t>
      </w:r>
    </w:p>
    <w:p w14:paraId="4EB684FC" w14:textId="77777777" w:rsidR="00874565" w:rsidRPr="00874565" w:rsidRDefault="00874565" w:rsidP="00B619B0">
      <w:pPr>
        <w:spacing w:line="240" w:lineRule="auto"/>
      </w:pPr>
    </w:p>
    <w:p w14:paraId="4B18A983" w14:textId="77777777" w:rsidR="00874565" w:rsidRPr="00874565" w:rsidRDefault="00874565" w:rsidP="00B619B0">
      <w:pPr>
        <w:spacing w:line="240" w:lineRule="auto"/>
      </w:pPr>
      <w:r w:rsidRPr="00874565">
        <w:t>Yorihime:</w:t>
      </w:r>
    </w:p>
    <w:p w14:paraId="0C2BEAFF" w14:textId="77777777" w:rsidR="00874565" w:rsidRPr="00874565" w:rsidRDefault="00874565" w:rsidP="00B619B0">
      <w:pPr>
        <w:spacing w:line="240" w:lineRule="auto"/>
      </w:pPr>
      <w:r w:rsidRPr="00874565">
        <w:t>“Yes. And despite all these doors—front, right, left—the air isn’t dense. Normally a place like this would feel oppressive.”</w:t>
      </w:r>
    </w:p>
    <w:p w14:paraId="0BE2FB67" w14:textId="77777777" w:rsidR="00874565" w:rsidRPr="00874565" w:rsidRDefault="00874565" w:rsidP="00B619B0">
      <w:pPr>
        <w:spacing w:line="240" w:lineRule="auto"/>
      </w:pPr>
      <w:r w:rsidRPr="00874565">
        <w:rPr>
          <w:rFonts w:ascii="MS Gothic" w:eastAsia="MS Gothic" w:hAnsi="MS Gothic" w:cs="MS Gothic" w:hint="eastAsia"/>
        </w:rPr>
        <w:t>「ああ。これだけ扉があるのに空気が重くない。普通ならもっと息苦しいはずよ。」</w:t>
      </w:r>
    </w:p>
    <w:p w14:paraId="1DD34BD4" w14:textId="77777777" w:rsidR="00874565" w:rsidRPr="00874565" w:rsidRDefault="00874565" w:rsidP="00B619B0">
      <w:pPr>
        <w:spacing w:line="240" w:lineRule="auto"/>
      </w:pPr>
    </w:p>
    <w:p w14:paraId="4E10BA57" w14:textId="77777777" w:rsidR="00874565" w:rsidRPr="00874565" w:rsidRDefault="00874565" w:rsidP="00B619B0">
      <w:pPr>
        <w:spacing w:line="240" w:lineRule="auto"/>
      </w:pPr>
      <w:r w:rsidRPr="00874565">
        <w:t>Youmu glances around.</w:t>
      </w:r>
    </w:p>
    <w:p w14:paraId="72C96987" w14:textId="77777777" w:rsidR="00874565" w:rsidRPr="00874565" w:rsidRDefault="00874565" w:rsidP="00B619B0">
      <w:pPr>
        <w:spacing w:line="240" w:lineRule="auto"/>
      </w:pPr>
    </w:p>
    <w:p w14:paraId="33E25CA6" w14:textId="77777777" w:rsidR="00874565" w:rsidRPr="00874565" w:rsidRDefault="00874565" w:rsidP="00B619B0">
      <w:pPr>
        <w:spacing w:line="240" w:lineRule="auto"/>
      </w:pPr>
      <w:r w:rsidRPr="00874565">
        <w:t>Youmu:</w:t>
      </w:r>
    </w:p>
    <w:p w14:paraId="0E0928D8" w14:textId="77777777" w:rsidR="00874565" w:rsidRPr="00874565" w:rsidRDefault="00874565" w:rsidP="00B619B0">
      <w:pPr>
        <w:spacing w:line="240" w:lineRule="auto"/>
      </w:pPr>
      <w:r w:rsidRPr="00874565">
        <w:t>“There’s no negative aura at all… it’s unusually clean.”</w:t>
      </w:r>
    </w:p>
    <w:p w14:paraId="1070A676" w14:textId="77777777" w:rsidR="00874565" w:rsidRPr="00874565" w:rsidRDefault="00874565" w:rsidP="00B619B0">
      <w:pPr>
        <w:spacing w:line="240" w:lineRule="auto"/>
      </w:pPr>
      <w:r w:rsidRPr="00874565">
        <w:rPr>
          <w:rFonts w:ascii="MS Gothic" w:eastAsia="MS Gothic" w:hAnsi="MS Gothic" w:cs="MS Gothic" w:hint="eastAsia"/>
        </w:rPr>
        <w:t>「負の気配がまったくありません</w:t>
      </w:r>
      <w:r w:rsidRPr="00874565">
        <w:t>……</w:t>
      </w:r>
      <w:r w:rsidRPr="00874565">
        <w:rPr>
          <w:rFonts w:ascii="MS Gothic" w:eastAsia="MS Gothic" w:hAnsi="MS Gothic" w:cs="MS Gothic" w:hint="eastAsia"/>
        </w:rPr>
        <w:t>妙に清浄です。」</w:t>
      </w:r>
    </w:p>
    <w:p w14:paraId="4CAEB4FD" w14:textId="77777777" w:rsidR="00874565" w:rsidRPr="00874565" w:rsidRDefault="00874565" w:rsidP="00B619B0">
      <w:pPr>
        <w:spacing w:line="240" w:lineRule="auto"/>
      </w:pPr>
    </w:p>
    <w:p w14:paraId="6562299F" w14:textId="77777777" w:rsidR="00874565" w:rsidRPr="00874565" w:rsidRDefault="00874565" w:rsidP="00B619B0">
      <w:pPr>
        <w:spacing w:line="240" w:lineRule="auto"/>
      </w:pPr>
      <w:r w:rsidRPr="00874565">
        <w:t>Sakuya stands near the central table.</w:t>
      </w:r>
    </w:p>
    <w:p w14:paraId="01E39F31" w14:textId="77777777" w:rsidR="00874565" w:rsidRPr="00874565" w:rsidRDefault="00874565" w:rsidP="00B619B0">
      <w:pPr>
        <w:spacing w:line="240" w:lineRule="auto"/>
      </w:pPr>
    </w:p>
    <w:p w14:paraId="145ED9E5" w14:textId="77777777" w:rsidR="00874565" w:rsidRPr="00874565" w:rsidRDefault="00874565" w:rsidP="00B619B0">
      <w:pPr>
        <w:spacing w:line="240" w:lineRule="auto"/>
      </w:pPr>
      <w:r w:rsidRPr="00874565">
        <w:t>Sakuya:</w:t>
      </w:r>
    </w:p>
    <w:p w14:paraId="15D9D76D" w14:textId="77777777" w:rsidR="00874565" w:rsidRPr="00874565" w:rsidRDefault="00874565" w:rsidP="00B619B0">
      <w:pPr>
        <w:spacing w:line="240" w:lineRule="auto"/>
      </w:pPr>
      <w:r w:rsidRPr="00874565">
        <w:t>“We should move forward. There must be a route out.”</w:t>
      </w:r>
    </w:p>
    <w:p w14:paraId="612A21AD" w14:textId="77777777" w:rsidR="00874565" w:rsidRPr="00874565" w:rsidRDefault="00874565" w:rsidP="00B619B0">
      <w:pPr>
        <w:spacing w:line="240" w:lineRule="auto"/>
      </w:pPr>
      <w:r w:rsidRPr="00874565">
        <w:rPr>
          <w:rFonts w:ascii="MS Gothic" w:eastAsia="MS Gothic" w:hAnsi="MS Gothic" w:cs="MS Gothic" w:hint="eastAsia"/>
        </w:rPr>
        <w:t>「進みましょう。出口につながる道があるはずです。」</w:t>
      </w:r>
    </w:p>
    <w:p w14:paraId="285AC2B7" w14:textId="77777777" w:rsidR="00874565" w:rsidRPr="00874565" w:rsidRDefault="00874565" w:rsidP="00B619B0">
      <w:pPr>
        <w:spacing w:line="240" w:lineRule="auto"/>
      </w:pPr>
    </w:p>
    <w:p w14:paraId="3CECAA4B" w14:textId="77777777" w:rsidR="00874565" w:rsidRPr="00874565" w:rsidRDefault="00874565" w:rsidP="00B619B0">
      <w:pPr>
        <w:spacing w:line="240" w:lineRule="auto"/>
      </w:pPr>
      <w:r w:rsidRPr="00874565">
        <w:t>But then—Patchouli adjusts her glasses, her voice sinking.</w:t>
      </w:r>
    </w:p>
    <w:p w14:paraId="5E4DC17B" w14:textId="77777777" w:rsidR="00874565" w:rsidRPr="00874565" w:rsidRDefault="00874565" w:rsidP="00B619B0">
      <w:pPr>
        <w:spacing w:line="240" w:lineRule="auto"/>
      </w:pPr>
    </w:p>
    <w:p w14:paraId="68047B66" w14:textId="77777777" w:rsidR="00874565" w:rsidRPr="00874565" w:rsidRDefault="00874565" w:rsidP="00B619B0">
      <w:pPr>
        <w:spacing w:line="240" w:lineRule="auto"/>
      </w:pPr>
      <w:r w:rsidRPr="00874565">
        <w:t>Patchouli:</w:t>
      </w:r>
    </w:p>
    <w:p w14:paraId="0EFEF197" w14:textId="77777777" w:rsidR="00874565" w:rsidRPr="00874565" w:rsidRDefault="00874565" w:rsidP="00B619B0">
      <w:pPr>
        <w:spacing w:line="240" w:lineRule="auto"/>
      </w:pPr>
      <w:r w:rsidRPr="00874565">
        <w:t>“Doctor Freeman… this place is Black Mesa. The layout matches the archival logs I found earlier.”</w:t>
      </w:r>
    </w:p>
    <w:p w14:paraId="6586F928" w14:textId="77777777" w:rsidR="00874565" w:rsidRPr="00874565" w:rsidRDefault="00874565" w:rsidP="00B619B0">
      <w:pPr>
        <w:spacing w:line="240" w:lineRule="auto"/>
      </w:pPr>
      <w:r w:rsidRPr="00874565">
        <w:rPr>
          <w:rFonts w:ascii="MS Gothic" w:eastAsia="MS Gothic" w:hAnsi="MS Gothic" w:cs="MS Gothic" w:hint="eastAsia"/>
        </w:rPr>
        <w:t>「フリーマン博士</w:t>
      </w:r>
      <w:r w:rsidRPr="00874565">
        <w:t>……</w:t>
      </w:r>
      <w:r w:rsidRPr="00874565">
        <w:rPr>
          <w:rFonts w:ascii="MS Gothic" w:eastAsia="MS Gothic" w:hAnsi="MS Gothic" w:cs="MS Gothic" w:hint="eastAsia"/>
        </w:rPr>
        <w:t>ここはブラックメサよ。以前見つけた記録資料と配置がまったく同じ。」</w:t>
      </w:r>
    </w:p>
    <w:p w14:paraId="0611626E" w14:textId="77777777" w:rsidR="00874565" w:rsidRPr="00874565" w:rsidRDefault="00874565" w:rsidP="00B619B0">
      <w:pPr>
        <w:spacing w:line="240" w:lineRule="auto"/>
      </w:pPr>
    </w:p>
    <w:p w14:paraId="63F9C2D7" w14:textId="77777777" w:rsidR="00874565" w:rsidRPr="00874565" w:rsidRDefault="00874565" w:rsidP="00B619B0">
      <w:pPr>
        <w:spacing w:line="240" w:lineRule="auto"/>
      </w:pPr>
      <w:r w:rsidRPr="00874565">
        <w:t>Joel Nielsen – “Surface Tension 4” begins quietly.</w:t>
      </w:r>
    </w:p>
    <w:p w14:paraId="7FB4AABD" w14:textId="77777777" w:rsidR="00874565" w:rsidRPr="00874565" w:rsidRDefault="00874565" w:rsidP="00B619B0">
      <w:pPr>
        <w:spacing w:line="240" w:lineRule="auto"/>
      </w:pPr>
    </w:p>
    <w:p w14:paraId="5106FF6F" w14:textId="77777777" w:rsidR="00874565" w:rsidRPr="00874565" w:rsidRDefault="00874565" w:rsidP="00B619B0">
      <w:pPr>
        <w:spacing w:line="240" w:lineRule="auto"/>
      </w:pPr>
      <w:r w:rsidRPr="00874565">
        <w:t>Sakuya freezes.</w:t>
      </w:r>
    </w:p>
    <w:p w14:paraId="14821906" w14:textId="77777777" w:rsidR="00874565" w:rsidRPr="00874565" w:rsidRDefault="00874565" w:rsidP="00B619B0">
      <w:pPr>
        <w:spacing w:line="240" w:lineRule="auto"/>
      </w:pPr>
      <w:r w:rsidRPr="00874565">
        <w:t>Reisen, Sanae, Youmu, Toyohime, and Yorihime all flinch—visibly shaken.</w:t>
      </w:r>
    </w:p>
    <w:p w14:paraId="5E06AA88" w14:textId="77777777" w:rsidR="00874565" w:rsidRPr="00874565" w:rsidRDefault="00874565" w:rsidP="00B619B0">
      <w:pPr>
        <w:spacing w:line="240" w:lineRule="auto"/>
      </w:pPr>
    </w:p>
    <w:p w14:paraId="40C91BD1" w14:textId="77777777" w:rsidR="00874565" w:rsidRPr="00874565" w:rsidRDefault="00874565" w:rsidP="00B619B0">
      <w:pPr>
        <w:spacing w:line="240" w:lineRule="auto"/>
      </w:pPr>
      <w:r w:rsidRPr="00874565">
        <w:lastRenderedPageBreak/>
        <w:t>Sanae:</w:t>
      </w:r>
    </w:p>
    <w:p w14:paraId="7E3CF6CA" w14:textId="77777777" w:rsidR="00874565" w:rsidRPr="00874565" w:rsidRDefault="00874565" w:rsidP="00B619B0">
      <w:pPr>
        <w:spacing w:line="240" w:lineRule="auto"/>
      </w:pPr>
      <w:r w:rsidRPr="00874565">
        <w:t>“Impossible… wasn’t Black Mesa completely destroyed?”</w:t>
      </w:r>
    </w:p>
    <w:p w14:paraId="03D4A9BC" w14:textId="77777777" w:rsidR="00874565" w:rsidRPr="00874565" w:rsidRDefault="00874565" w:rsidP="00B619B0">
      <w:pPr>
        <w:spacing w:line="240" w:lineRule="auto"/>
      </w:pPr>
      <w:r w:rsidRPr="00874565">
        <w:rPr>
          <w:rFonts w:ascii="MS Gothic" w:eastAsia="MS Gothic" w:hAnsi="MS Gothic" w:cs="MS Gothic" w:hint="eastAsia"/>
        </w:rPr>
        <w:t>「嘘</w:t>
      </w:r>
      <w:r w:rsidRPr="00874565">
        <w:t>……</w:t>
      </w:r>
      <w:r w:rsidRPr="00874565">
        <w:rPr>
          <w:rFonts w:ascii="MS Gothic" w:eastAsia="MS Gothic" w:hAnsi="MS Gothic" w:cs="MS Gothic" w:hint="eastAsia"/>
        </w:rPr>
        <w:t>ブラックメサって、もう跡形もなく崩壊したはずじゃ</w:t>
      </w:r>
      <w:r w:rsidRPr="00874565">
        <w:t>……</w:t>
      </w:r>
      <w:r w:rsidRPr="00874565">
        <w:rPr>
          <w:rFonts w:ascii="MS Gothic" w:eastAsia="MS Gothic" w:hAnsi="MS Gothic" w:cs="MS Gothic" w:hint="eastAsia"/>
        </w:rPr>
        <w:t>？」</w:t>
      </w:r>
    </w:p>
    <w:p w14:paraId="108038A3" w14:textId="77777777" w:rsidR="00874565" w:rsidRPr="00874565" w:rsidRDefault="00874565" w:rsidP="00B619B0">
      <w:pPr>
        <w:spacing w:line="240" w:lineRule="auto"/>
      </w:pPr>
    </w:p>
    <w:p w14:paraId="2209868E" w14:textId="77777777" w:rsidR="00874565" w:rsidRPr="00874565" w:rsidRDefault="00874565" w:rsidP="00B619B0">
      <w:pPr>
        <w:spacing w:line="240" w:lineRule="auto"/>
      </w:pPr>
      <w:r w:rsidRPr="00874565">
        <w:t>Patchouli continues, voice heavy but steady.</w:t>
      </w:r>
    </w:p>
    <w:p w14:paraId="627BB80C" w14:textId="77777777" w:rsidR="00874565" w:rsidRPr="00874565" w:rsidRDefault="00874565" w:rsidP="00B619B0">
      <w:pPr>
        <w:spacing w:line="240" w:lineRule="auto"/>
      </w:pPr>
    </w:p>
    <w:p w14:paraId="3F50829F" w14:textId="77777777" w:rsidR="00874565" w:rsidRPr="00874565" w:rsidRDefault="00874565" w:rsidP="00B619B0">
      <w:pPr>
        <w:spacing w:line="240" w:lineRule="auto"/>
      </w:pPr>
      <w:r w:rsidRPr="00874565">
        <w:t>Patchouli:</w:t>
      </w:r>
    </w:p>
    <w:p w14:paraId="0EAFD493" w14:textId="77777777" w:rsidR="00874565" w:rsidRPr="00874565" w:rsidRDefault="00874565" w:rsidP="00B619B0">
      <w:pPr>
        <w:spacing w:line="240" w:lineRule="auto"/>
      </w:pPr>
      <w:r w:rsidRPr="00874565">
        <w:t>“No. This is a byproduct of the ritual—the moment Freeman became Gensokyo’s Anchor.</w:t>
      </w:r>
    </w:p>
    <w:p w14:paraId="0A7AB178" w14:textId="77777777" w:rsidR="00874565" w:rsidRPr="00874565" w:rsidRDefault="00874565" w:rsidP="00B619B0">
      <w:pPr>
        <w:spacing w:line="240" w:lineRule="auto"/>
      </w:pPr>
      <w:r w:rsidRPr="00874565">
        <w:t>This… is a replication of his world, restored inside Gensokyo’s inner layer.”</w:t>
      </w:r>
    </w:p>
    <w:p w14:paraId="1FF70690" w14:textId="77777777" w:rsidR="00874565" w:rsidRPr="00874565" w:rsidRDefault="00874565" w:rsidP="00B619B0">
      <w:pPr>
        <w:spacing w:line="240" w:lineRule="auto"/>
      </w:pPr>
      <w:r w:rsidRPr="00874565">
        <w:rPr>
          <w:rFonts w:ascii="MS Gothic" w:eastAsia="MS Gothic" w:hAnsi="MS Gothic" w:cs="MS Gothic" w:hint="eastAsia"/>
        </w:rPr>
        <w:t>「いいえ。これは儀式の副産物</w:t>
      </w:r>
      <w:r w:rsidRPr="00874565">
        <w:t>……</w:t>
      </w:r>
      <w:r w:rsidRPr="00874565">
        <w:rPr>
          <w:rFonts w:ascii="MS Gothic" w:eastAsia="MS Gothic" w:hAnsi="MS Gothic" w:cs="MS Gothic" w:hint="eastAsia"/>
        </w:rPr>
        <w:t>フリーマンが</w:t>
      </w:r>
      <w:r w:rsidRPr="00874565">
        <w:t>“</w:t>
      </w:r>
      <w:r w:rsidRPr="00874565">
        <w:rPr>
          <w:rFonts w:ascii="MS Gothic" w:eastAsia="MS Gothic" w:hAnsi="MS Gothic" w:cs="MS Gothic" w:hint="eastAsia"/>
        </w:rPr>
        <w:t>錨</w:t>
      </w:r>
      <w:r w:rsidRPr="00874565">
        <w:t>”</w:t>
      </w:r>
      <w:r w:rsidRPr="00874565">
        <w:rPr>
          <w:rFonts w:ascii="MS Gothic" w:eastAsia="MS Gothic" w:hAnsi="MS Gothic" w:cs="MS Gothic" w:hint="eastAsia"/>
        </w:rPr>
        <w:t>となった瞬間に生まれたもの。</w:t>
      </w:r>
    </w:p>
    <w:p w14:paraId="62C37E1A" w14:textId="77777777" w:rsidR="00874565" w:rsidRPr="00874565" w:rsidRDefault="00874565" w:rsidP="00B619B0">
      <w:pPr>
        <w:spacing w:line="240" w:lineRule="auto"/>
      </w:pPr>
      <w:r w:rsidRPr="00874565">
        <w:rPr>
          <w:rFonts w:ascii="MS Gothic" w:eastAsia="MS Gothic" w:hAnsi="MS Gothic" w:cs="MS Gothic" w:hint="eastAsia"/>
        </w:rPr>
        <w:t>彼の世界を、幻想郷の深層に再構築した空間なの。」</w:t>
      </w:r>
    </w:p>
    <w:p w14:paraId="00C9A9B4" w14:textId="77777777" w:rsidR="00874565" w:rsidRPr="00874565" w:rsidRDefault="00874565" w:rsidP="00B619B0">
      <w:pPr>
        <w:spacing w:line="240" w:lineRule="auto"/>
      </w:pPr>
    </w:p>
    <w:p w14:paraId="53801457" w14:textId="77777777" w:rsidR="00874565" w:rsidRPr="00874565" w:rsidRDefault="00874565" w:rsidP="00B619B0">
      <w:pPr>
        <w:spacing w:line="240" w:lineRule="auto"/>
      </w:pPr>
      <w:r w:rsidRPr="00874565">
        <w:t>Yorihime’s expression shifts—annoyed, impressed, resigned.</w:t>
      </w:r>
    </w:p>
    <w:p w14:paraId="73991F0D" w14:textId="77777777" w:rsidR="00874565" w:rsidRPr="00874565" w:rsidRDefault="00874565" w:rsidP="00B619B0">
      <w:pPr>
        <w:spacing w:line="240" w:lineRule="auto"/>
      </w:pPr>
    </w:p>
    <w:p w14:paraId="54492C09" w14:textId="77777777" w:rsidR="00874565" w:rsidRPr="00874565" w:rsidRDefault="00874565" w:rsidP="00B619B0">
      <w:pPr>
        <w:spacing w:line="240" w:lineRule="auto"/>
      </w:pPr>
      <w:r w:rsidRPr="00874565">
        <w:t>Yorihime:</w:t>
      </w:r>
    </w:p>
    <w:p w14:paraId="162B27EB" w14:textId="77777777" w:rsidR="00874565" w:rsidRPr="00874565" w:rsidRDefault="00874565" w:rsidP="00B619B0">
      <w:pPr>
        <w:spacing w:line="240" w:lineRule="auto"/>
      </w:pPr>
      <w:r w:rsidRPr="00874565">
        <w:t>“The anchor ritual… so that’s what it did…”</w:t>
      </w:r>
    </w:p>
    <w:p w14:paraId="10A72343" w14:textId="77777777" w:rsidR="00874565" w:rsidRPr="00874565" w:rsidRDefault="00874565" w:rsidP="00B619B0">
      <w:pPr>
        <w:spacing w:line="240" w:lineRule="auto"/>
      </w:pPr>
      <w:r w:rsidRPr="00874565">
        <w:rPr>
          <w:rFonts w:ascii="MS Gothic" w:eastAsia="MS Gothic" w:hAnsi="MS Gothic" w:cs="MS Gothic" w:hint="eastAsia"/>
        </w:rPr>
        <w:t>「錨の儀式</w:t>
      </w:r>
      <w:r w:rsidRPr="00874565">
        <w:t>……</w:t>
      </w:r>
      <w:r w:rsidRPr="00874565">
        <w:rPr>
          <w:rFonts w:ascii="MS Gothic" w:eastAsia="MS Gothic" w:hAnsi="MS Gothic" w:cs="MS Gothic" w:hint="eastAsia"/>
        </w:rPr>
        <w:t>そういうことだったのね</w:t>
      </w:r>
      <w:r w:rsidRPr="00874565">
        <w:t>……</w:t>
      </w:r>
      <w:r w:rsidRPr="00874565">
        <w:rPr>
          <w:rFonts w:ascii="MS Gothic" w:eastAsia="MS Gothic" w:hAnsi="MS Gothic" w:cs="MS Gothic" w:hint="eastAsia"/>
        </w:rPr>
        <w:t>。」</w:t>
      </w:r>
    </w:p>
    <w:p w14:paraId="7700805A" w14:textId="77777777" w:rsidR="00874565" w:rsidRPr="00874565" w:rsidRDefault="00874565" w:rsidP="00B619B0">
      <w:pPr>
        <w:spacing w:line="240" w:lineRule="auto"/>
      </w:pPr>
    </w:p>
    <w:p w14:paraId="6948F3AE" w14:textId="77777777" w:rsidR="00874565" w:rsidRPr="00874565" w:rsidRDefault="00874565" w:rsidP="00B619B0">
      <w:pPr>
        <w:spacing w:line="240" w:lineRule="auto"/>
      </w:pPr>
      <w:r w:rsidRPr="00874565">
        <w:t>Reisen steps forward.</w:t>
      </w:r>
    </w:p>
    <w:p w14:paraId="2EB94523" w14:textId="77777777" w:rsidR="00874565" w:rsidRPr="00874565" w:rsidRDefault="00874565" w:rsidP="00B619B0">
      <w:pPr>
        <w:spacing w:line="240" w:lineRule="auto"/>
      </w:pPr>
    </w:p>
    <w:p w14:paraId="149E0AE9" w14:textId="77777777" w:rsidR="00874565" w:rsidRPr="00874565" w:rsidRDefault="00874565" w:rsidP="00B619B0">
      <w:pPr>
        <w:spacing w:line="240" w:lineRule="auto"/>
      </w:pPr>
      <w:r w:rsidRPr="00874565">
        <w:t>Reisen:</w:t>
      </w:r>
    </w:p>
    <w:p w14:paraId="0E155328" w14:textId="77777777" w:rsidR="00874565" w:rsidRPr="00874565" w:rsidRDefault="00874565" w:rsidP="00B619B0">
      <w:pPr>
        <w:spacing w:line="240" w:lineRule="auto"/>
      </w:pPr>
      <w:r w:rsidRPr="00874565">
        <w:t>“We opened a dimension tied to Freeman’s origin. But… this version is different from the one in his memories.”</w:t>
      </w:r>
    </w:p>
    <w:p w14:paraId="6323D615" w14:textId="77777777" w:rsidR="00874565" w:rsidRPr="00874565" w:rsidRDefault="00874565" w:rsidP="00B619B0">
      <w:pPr>
        <w:spacing w:line="240" w:lineRule="auto"/>
      </w:pPr>
      <w:r w:rsidRPr="00874565">
        <w:rPr>
          <w:rFonts w:ascii="MS Gothic" w:eastAsia="MS Gothic" w:hAnsi="MS Gothic" w:cs="MS Gothic" w:hint="eastAsia"/>
        </w:rPr>
        <w:t>「フリーマンの出自に結びついた次元を開いたってこと。</w:t>
      </w:r>
    </w:p>
    <w:p w14:paraId="70D8D871" w14:textId="77777777" w:rsidR="00874565" w:rsidRPr="00874565" w:rsidRDefault="00874565" w:rsidP="00B619B0">
      <w:pPr>
        <w:spacing w:line="240" w:lineRule="auto"/>
      </w:pPr>
      <w:r w:rsidRPr="00874565">
        <w:rPr>
          <w:rFonts w:ascii="MS Gothic" w:eastAsia="MS Gothic" w:hAnsi="MS Gothic" w:cs="MS Gothic" w:hint="eastAsia"/>
        </w:rPr>
        <w:t>でも</w:t>
      </w:r>
      <w:r w:rsidRPr="00874565">
        <w:t>……</w:t>
      </w:r>
      <w:r w:rsidRPr="00874565">
        <w:rPr>
          <w:rFonts w:ascii="MS Gothic" w:eastAsia="MS Gothic" w:hAnsi="MS Gothic" w:cs="MS Gothic" w:hint="eastAsia"/>
        </w:rPr>
        <w:t>これは彼の記憶のものとは違う。」</w:t>
      </w:r>
    </w:p>
    <w:p w14:paraId="49F447B5" w14:textId="77777777" w:rsidR="00874565" w:rsidRPr="00874565" w:rsidRDefault="00874565" w:rsidP="00B619B0">
      <w:pPr>
        <w:spacing w:line="240" w:lineRule="auto"/>
      </w:pPr>
    </w:p>
    <w:p w14:paraId="3B6FD0E2" w14:textId="77777777" w:rsidR="00874565" w:rsidRPr="00874565" w:rsidRDefault="00874565" w:rsidP="00B619B0">
      <w:pPr>
        <w:spacing w:line="240" w:lineRule="auto"/>
      </w:pPr>
      <w:r w:rsidRPr="00874565">
        <w:t>Sakuya regains her composure.</w:t>
      </w:r>
    </w:p>
    <w:p w14:paraId="4BAD37AE" w14:textId="77777777" w:rsidR="00874565" w:rsidRPr="00874565" w:rsidRDefault="00874565" w:rsidP="00B619B0">
      <w:pPr>
        <w:spacing w:line="240" w:lineRule="auto"/>
      </w:pPr>
    </w:p>
    <w:p w14:paraId="26F6AF62" w14:textId="77777777" w:rsidR="001F4CA6" w:rsidRDefault="001F4CA6" w:rsidP="00B619B0">
      <w:pPr>
        <w:spacing w:line="240" w:lineRule="auto"/>
      </w:pPr>
      <w:r>
        <w:br w:type="page"/>
      </w:r>
    </w:p>
    <w:p w14:paraId="4F3DF649" w14:textId="2EB31343" w:rsidR="00874565" w:rsidRPr="00874565" w:rsidRDefault="00874565" w:rsidP="00B619B0">
      <w:pPr>
        <w:spacing w:line="240" w:lineRule="auto"/>
      </w:pPr>
      <w:r w:rsidRPr="00874565">
        <w:lastRenderedPageBreak/>
        <w:t>Sakuya:</w:t>
      </w:r>
    </w:p>
    <w:p w14:paraId="171E33D3" w14:textId="77777777" w:rsidR="00874565" w:rsidRPr="00874565" w:rsidRDefault="00874565" w:rsidP="00B619B0">
      <w:pPr>
        <w:spacing w:line="240" w:lineRule="auto"/>
      </w:pPr>
      <w:r w:rsidRPr="00874565">
        <w:t>“Doctor Freeman… Gensokyo refuses to erase this place now that you’re its Anchor.”</w:t>
      </w:r>
    </w:p>
    <w:p w14:paraId="7CB6EF4E" w14:textId="77777777" w:rsidR="00874565" w:rsidRPr="00874565" w:rsidRDefault="00874565" w:rsidP="00B619B0">
      <w:pPr>
        <w:spacing w:line="240" w:lineRule="auto"/>
      </w:pPr>
      <w:r w:rsidRPr="00874565">
        <w:rPr>
          <w:rFonts w:ascii="MS Gothic" w:eastAsia="MS Gothic" w:hAnsi="MS Gothic" w:cs="MS Gothic" w:hint="eastAsia"/>
        </w:rPr>
        <w:t>「フリーマン博士</w:t>
      </w:r>
      <w:r w:rsidRPr="00874565">
        <w:t>……</w:t>
      </w:r>
      <w:r w:rsidRPr="00874565">
        <w:rPr>
          <w:rFonts w:ascii="MS Gothic" w:eastAsia="MS Gothic" w:hAnsi="MS Gothic" w:cs="MS Gothic" w:hint="eastAsia"/>
        </w:rPr>
        <w:t>あなたが</w:t>
      </w:r>
      <w:r w:rsidRPr="00874565">
        <w:t>“</w:t>
      </w:r>
      <w:r w:rsidRPr="00874565">
        <w:rPr>
          <w:rFonts w:ascii="MS Gothic" w:eastAsia="MS Gothic" w:hAnsi="MS Gothic" w:cs="MS Gothic" w:hint="eastAsia"/>
        </w:rPr>
        <w:t>錨</w:t>
      </w:r>
      <w:r w:rsidRPr="00874565">
        <w:t>”</w:t>
      </w:r>
      <w:r w:rsidRPr="00874565">
        <w:rPr>
          <w:rFonts w:ascii="MS Gothic" w:eastAsia="MS Gothic" w:hAnsi="MS Gothic" w:cs="MS Gothic" w:hint="eastAsia"/>
        </w:rPr>
        <w:t>となった以上、幻想郷はこの場所を消すつもりがないようです。」</w:t>
      </w:r>
    </w:p>
    <w:p w14:paraId="11077262" w14:textId="77777777" w:rsidR="00874565" w:rsidRPr="00874565" w:rsidRDefault="00874565" w:rsidP="00B619B0">
      <w:pPr>
        <w:spacing w:line="240" w:lineRule="auto"/>
      </w:pPr>
    </w:p>
    <w:p w14:paraId="65BBD491" w14:textId="77777777" w:rsidR="00874565" w:rsidRPr="00874565" w:rsidRDefault="00874565" w:rsidP="00B619B0">
      <w:pPr>
        <w:spacing w:line="240" w:lineRule="auto"/>
      </w:pPr>
      <w:r w:rsidRPr="00874565">
        <w:t>Youmu steps forward, tone firm.</w:t>
      </w:r>
    </w:p>
    <w:p w14:paraId="71D6BD01" w14:textId="77777777" w:rsidR="00874565" w:rsidRPr="00874565" w:rsidRDefault="00874565" w:rsidP="00B619B0">
      <w:pPr>
        <w:spacing w:line="240" w:lineRule="auto"/>
      </w:pPr>
    </w:p>
    <w:p w14:paraId="561DB2A4" w14:textId="77777777" w:rsidR="00874565" w:rsidRPr="00874565" w:rsidRDefault="00874565" w:rsidP="00B619B0">
      <w:pPr>
        <w:spacing w:line="240" w:lineRule="auto"/>
      </w:pPr>
      <w:r w:rsidRPr="00874565">
        <w:t>Youmu:</w:t>
      </w:r>
    </w:p>
    <w:p w14:paraId="4C5B3158" w14:textId="77777777" w:rsidR="00874565" w:rsidRPr="00874565" w:rsidRDefault="00874565" w:rsidP="00B619B0">
      <w:pPr>
        <w:spacing w:line="240" w:lineRule="auto"/>
      </w:pPr>
      <w:r w:rsidRPr="00874565">
        <w:t>“Then we must stabilize this place immediately.”</w:t>
      </w:r>
    </w:p>
    <w:p w14:paraId="6180C8CB" w14:textId="77777777" w:rsidR="00874565" w:rsidRPr="00874565" w:rsidRDefault="00874565" w:rsidP="00B619B0">
      <w:pPr>
        <w:spacing w:line="240" w:lineRule="auto"/>
      </w:pPr>
      <w:r w:rsidRPr="00874565">
        <w:rPr>
          <w:rFonts w:ascii="MS Gothic" w:eastAsia="MS Gothic" w:hAnsi="MS Gothic" w:cs="MS Gothic" w:hint="eastAsia"/>
        </w:rPr>
        <w:t>「ならば、一刻も早くこの場所を安定させましょう。」</w:t>
      </w:r>
    </w:p>
    <w:p w14:paraId="24A40D0F" w14:textId="77777777" w:rsidR="00874565" w:rsidRPr="00874565" w:rsidRDefault="00874565" w:rsidP="00B619B0">
      <w:pPr>
        <w:spacing w:line="240" w:lineRule="auto"/>
      </w:pPr>
    </w:p>
    <w:p w14:paraId="4495AED9" w14:textId="77777777" w:rsidR="00874565" w:rsidRPr="00874565" w:rsidRDefault="00874565" w:rsidP="00B619B0">
      <w:pPr>
        <w:spacing w:line="240" w:lineRule="auto"/>
      </w:pPr>
      <w:r w:rsidRPr="00874565">
        <w:t>Toyohime exhales.</w:t>
      </w:r>
    </w:p>
    <w:p w14:paraId="3D618FBA" w14:textId="77777777" w:rsidR="00874565" w:rsidRPr="00874565" w:rsidRDefault="00874565" w:rsidP="00B619B0">
      <w:pPr>
        <w:spacing w:line="240" w:lineRule="auto"/>
      </w:pPr>
    </w:p>
    <w:p w14:paraId="62D3A4B1" w14:textId="77777777" w:rsidR="00874565" w:rsidRPr="00874565" w:rsidRDefault="00874565" w:rsidP="00B619B0">
      <w:pPr>
        <w:spacing w:line="240" w:lineRule="auto"/>
      </w:pPr>
      <w:r w:rsidRPr="00874565">
        <w:t>Toyohime:</w:t>
      </w:r>
    </w:p>
    <w:p w14:paraId="6C61F722" w14:textId="77777777" w:rsidR="00874565" w:rsidRPr="00874565" w:rsidRDefault="00874565" w:rsidP="00B619B0">
      <w:pPr>
        <w:spacing w:line="240" w:lineRule="auto"/>
      </w:pPr>
      <w:r w:rsidRPr="00874565">
        <w:t>“I see. One in a million chance… and it still manifested.</w:t>
      </w:r>
    </w:p>
    <w:p w14:paraId="0552D595" w14:textId="77777777" w:rsidR="00874565" w:rsidRPr="00874565" w:rsidRDefault="00874565" w:rsidP="00B619B0">
      <w:pPr>
        <w:spacing w:line="240" w:lineRule="auto"/>
      </w:pPr>
      <w:r w:rsidRPr="00874565">
        <w:t>Becoming an Anchor really did open a new layer inside Gensokyo.”</w:t>
      </w:r>
    </w:p>
    <w:p w14:paraId="55D85CEA" w14:textId="77777777" w:rsidR="00874565" w:rsidRPr="00874565" w:rsidRDefault="00874565" w:rsidP="00B619B0">
      <w:pPr>
        <w:spacing w:line="240" w:lineRule="auto"/>
      </w:pPr>
      <w:r w:rsidRPr="00874565">
        <w:rPr>
          <w:rFonts w:ascii="MS Gothic" w:eastAsia="MS Gothic" w:hAnsi="MS Gothic" w:cs="MS Gothic" w:hint="eastAsia"/>
        </w:rPr>
        <w:t>「なるほど</w:t>
      </w:r>
      <w:r w:rsidRPr="00874565">
        <w:t>……</w:t>
      </w:r>
      <w:r w:rsidRPr="00874565">
        <w:rPr>
          <w:rFonts w:ascii="MS Gothic" w:eastAsia="MS Gothic" w:hAnsi="MS Gothic" w:cs="MS Gothic" w:hint="eastAsia"/>
        </w:rPr>
        <w:t>百万分の一の確率でも現れるなんて。</w:t>
      </w:r>
    </w:p>
    <w:p w14:paraId="68716827" w14:textId="77777777" w:rsidR="00874565" w:rsidRPr="00874565" w:rsidRDefault="00874565" w:rsidP="00B619B0">
      <w:pPr>
        <w:spacing w:line="240" w:lineRule="auto"/>
      </w:pPr>
      <w:r w:rsidRPr="00874565">
        <w:t>“</w:t>
      </w:r>
      <w:r w:rsidRPr="00874565">
        <w:rPr>
          <w:rFonts w:ascii="MS Gothic" w:eastAsia="MS Gothic" w:hAnsi="MS Gothic" w:cs="MS Gothic" w:hint="eastAsia"/>
        </w:rPr>
        <w:t>錨</w:t>
      </w:r>
      <w:r w:rsidRPr="00874565">
        <w:t>”</w:t>
      </w:r>
      <w:r w:rsidRPr="00874565">
        <w:rPr>
          <w:rFonts w:ascii="MS Gothic" w:eastAsia="MS Gothic" w:hAnsi="MS Gothic" w:cs="MS Gothic" w:hint="eastAsia"/>
        </w:rPr>
        <w:t>を作った結果、幻想郷の深層に新しい層が生まれたのね。」</w:t>
      </w:r>
    </w:p>
    <w:p w14:paraId="61B596A1" w14:textId="77777777" w:rsidR="00874565" w:rsidRPr="00874565" w:rsidRDefault="00874565" w:rsidP="00B619B0">
      <w:pPr>
        <w:spacing w:line="240" w:lineRule="auto"/>
      </w:pPr>
    </w:p>
    <w:p w14:paraId="0E607F00" w14:textId="77777777" w:rsidR="00874565" w:rsidRPr="00874565" w:rsidRDefault="00874565" w:rsidP="00B619B0">
      <w:pPr>
        <w:spacing w:line="240" w:lineRule="auto"/>
      </w:pPr>
      <w:r w:rsidRPr="00874565">
        <w:t>Freeman nods lightly.</w:t>
      </w:r>
    </w:p>
    <w:p w14:paraId="26F4D4AE" w14:textId="77777777" w:rsidR="00874565" w:rsidRPr="00874565" w:rsidRDefault="00874565" w:rsidP="00B619B0">
      <w:pPr>
        <w:spacing w:line="240" w:lineRule="auto"/>
      </w:pPr>
      <w:r w:rsidRPr="00874565">
        <w:t>The rest respond with soft smiles or quiet hums of acknowledgment.</w:t>
      </w:r>
    </w:p>
    <w:p w14:paraId="198FDB19" w14:textId="77777777" w:rsidR="00874565" w:rsidRPr="00874565" w:rsidRDefault="00874565" w:rsidP="00B619B0">
      <w:pPr>
        <w:spacing w:line="240" w:lineRule="auto"/>
      </w:pPr>
    </w:p>
    <w:p w14:paraId="3ED5174A" w14:textId="77777777" w:rsidR="00874565" w:rsidRPr="00874565" w:rsidRDefault="00874565" w:rsidP="00B619B0">
      <w:pPr>
        <w:spacing w:line="240" w:lineRule="auto"/>
      </w:pPr>
      <w:r w:rsidRPr="00874565">
        <w:t>Yorihime examines one of the sealed doors.</w:t>
      </w:r>
    </w:p>
    <w:p w14:paraId="0FEB371F" w14:textId="77777777" w:rsidR="00874565" w:rsidRPr="00874565" w:rsidRDefault="00874565" w:rsidP="00B619B0">
      <w:pPr>
        <w:spacing w:line="240" w:lineRule="auto"/>
      </w:pPr>
    </w:p>
    <w:p w14:paraId="4DAE4D71" w14:textId="77777777" w:rsidR="00874565" w:rsidRPr="00874565" w:rsidRDefault="00874565" w:rsidP="00B619B0">
      <w:pPr>
        <w:spacing w:line="240" w:lineRule="auto"/>
      </w:pPr>
      <w:r w:rsidRPr="00874565">
        <w:t>Yorihime:</w:t>
      </w:r>
    </w:p>
    <w:p w14:paraId="32DDD632" w14:textId="77777777" w:rsidR="00874565" w:rsidRPr="00874565" w:rsidRDefault="00874565" w:rsidP="00B619B0">
      <w:pPr>
        <w:spacing w:line="240" w:lineRule="auto"/>
      </w:pPr>
      <w:r w:rsidRPr="00874565">
        <w:t>“This one’s locked. Some kind of unfamiliar key mechanism.”</w:t>
      </w:r>
    </w:p>
    <w:p w14:paraId="036F1675" w14:textId="77777777" w:rsidR="00874565" w:rsidRPr="00874565" w:rsidRDefault="00874565" w:rsidP="00B619B0">
      <w:pPr>
        <w:spacing w:line="240" w:lineRule="auto"/>
      </w:pPr>
      <w:r w:rsidRPr="00874565">
        <w:rPr>
          <w:rFonts w:ascii="MS Gothic" w:eastAsia="MS Gothic" w:hAnsi="MS Gothic" w:cs="MS Gothic" w:hint="eastAsia"/>
        </w:rPr>
        <w:t>「この扉は開かないわ。見たことのない鍵機構が使われてる。」</w:t>
      </w:r>
    </w:p>
    <w:p w14:paraId="57BD3542" w14:textId="77777777" w:rsidR="00874565" w:rsidRPr="00874565" w:rsidRDefault="00874565" w:rsidP="00B619B0">
      <w:pPr>
        <w:spacing w:line="240" w:lineRule="auto"/>
      </w:pPr>
    </w:p>
    <w:p w14:paraId="10B10C02" w14:textId="77777777" w:rsidR="00874565" w:rsidRPr="00874565" w:rsidRDefault="00874565" w:rsidP="00B619B0">
      <w:pPr>
        <w:spacing w:line="240" w:lineRule="auto"/>
      </w:pPr>
      <w:r w:rsidRPr="00874565">
        <w:t>Freeman glances at it.</w:t>
      </w:r>
    </w:p>
    <w:p w14:paraId="732652D5" w14:textId="77777777" w:rsidR="00874565" w:rsidRPr="00874565" w:rsidRDefault="00874565" w:rsidP="00B619B0">
      <w:pPr>
        <w:spacing w:line="240" w:lineRule="auto"/>
      </w:pPr>
      <w:r w:rsidRPr="00874565">
        <w:t>He recognizes it instantly—</w:t>
      </w:r>
    </w:p>
    <w:p w14:paraId="2044B8BB" w14:textId="77777777" w:rsidR="00874565" w:rsidRPr="00874565" w:rsidRDefault="00874565" w:rsidP="00B619B0">
      <w:pPr>
        <w:spacing w:line="240" w:lineRule="auto"/>
      </w:pPr>
      <w:r w:rsidRPr="00874565">
        <w:t>A Black Mesa keycard lock.</w:t>
      </w:r>
    </w:p>
    <w:p w14:paraId="2C4B260B" w14:textId="59E78F5E" w:rsidR="00874565" w:rsidRPr="00874565" w:rsidRDefault="00874565" w:rsidP="00B619B0">
      <w:pPr>
        <w:pStyle w:val="Heading3"/>
        <w:spacing w:line="240" w:lineRule="auto"/>
      </w:pPr>
      <w:r w:rsidRPr="00874565">
        <w:t>First-person Perspective — Gameplay Mode</w:t>
      </w:r>
    </w:p>
    <w:p w14:paraId="59FF4D62" w14:textId="77777777" w:rsidR="00874565" w:rsidRPr="00874565" w:rsidRDefault="00874565" w:rsidP="00B619B0">
      <w:pPr>
        <w:spacing w:line="240" w:lineRule="auto"/>
      </w:pPr>
    </w:p>
    <w:p w14:paraId="32489D31" w14:textId="77777777" w:rsidR="00874565" w:rsidRPr="00874565" w:rsidRDefault="00874565" w:rsidP="00B619B0">
      <w:pPr>
        <w:spacing w:line="240" w:lineRule="auto"/>
      </w:pPr>
      <w:r w:rsidRPr="00874565">
        <w:lastRenderedPageBreak/>
        <w:t>Toyohime:</w:t>
      </w:r>
    </w:p>
    <w:p w14:paraId="26C32C8E" w14:textId="77777777" w:rsidR="00874565" w:rsidRPr="00874565" w:rsidRDefault="00874565" w:rsidP="00B619B0">
      <w:pPr>
        <w:spacing w:line="240" w:lineRule="auto"/>
      </w:pPr>
      <w:r w:rsidRPr="00874565">
        <w:t>“Freeman, lead the way. We’ll follow behind you.”</w:t>
      </w:r>
    </w:p>
    <w:p w14:paraId="28910F91" w14:textId="77777777" w:rsidR="00874565" w:rsidRPr="00874565" w:rsidRDefault="00874565" w:rsidP="00B619B0">
      <w:pPr>
        <w:spacing w:line="240" w:lineRule="auto"/>
      </w:pPr>
      <w:r w:rsidRPr="00874565">
        <w:rPr>
          <w:rFonts w:ascii="MS Gothic" w:eastAsia="MS Gothic" w:hAnsi="MS Gothic" w:cs="MS Gothic" w:hint="eastAsia"/>
        </w:rPr>
        <w:t>「フリーマン、先に行って。私たちがついていく。」</w:t>
      </w:r>
    </w:p>
    <w:p w14:paraId="600EE831" w14:textId="77777777" w:rsidR="00874565" w:rsidRPr="00874565" w:rsidRDefault="00874565" w:rsidP="00B619B0">
      <w:pPr>
        <w:spacing w:line="240" w:lineRule="auto"/>
      </w:pPr>
    </w:p>
    <w:p w14:paraId="36EE9AAF" w14:textId="77777777" w:rsidR="00874565" w:rsidRPr="00874565" w:rsidRDefault="00874565" w:rsidP="00B619B0">
      <w:pPr>
        <w:spacing w:line="240" w:lineRule="auto"/>
      </w:pPr>
      <w:r w:rsidRPr="00874565">
        <w:t>Freeman moves to the door on the left.</w:t>
      </w:r>
    </w:p>
    <w:p w14:paraId="7AB10137" w14:textId="77777777" w:rsidR="00874565" w:rsidRPr="00874565" w:rsidRDefault="00874565" w:rsidP="00B619B0">
      <w:pPr>
        <w:spacing w:line="240" w:lineRule="auto"/>
      </w:pPr>
      <w:r w:rsidRPr="00874565">
        <w:t>It opens into a small office—</w:t>
      </w:r>
    </w:p>
    <w:p w14:paraId="73888C6B" w14:textId="77777777" w:rsidR="00874565" w:rsidRPr="00874565" w:rsidRDefault="00874565" w:rsidP="00B619B0">
      <w:pPr>
        <w:spacing w:line="240" w:lineRule="auto"/>
      </w:pPr>
      <w:r w:rsidRPr="00874565">
        <w:t>a desk, papers, and a computer that… somehow… is still powered.</w:t>
      </w:r>
    </w:p>
    <w:p w14:paraId="587FE55F" w14:textId="77777777" w:rsidR="00874565" w:rsidRPr="00874565" w:rsidRDefault="00874565" w:rsidP="00B619B0">
      <w:pPr>
        <w:spacing w:line="240" w:lineRule="auto"/>
      </w:pPr>
    </w:p>
    <w:p w14:paraId="3D8F5B22" w14:textId="77777777" w:rsidR="00874565" w:rsidRPr="00874565" w:rsidRDefault="00874565" w:rsidP="00B619B0">
      <w:pPr>
        <w:spacing w:line="240" w:lineRule="auto"/>
      </w:pPr>
      <w:r w:rsidRPr="00874565">
        <w:t>Patchouli stops him gently.</w:t>
      </w:r>
    </w:p>
    <w:p w14:paraId="3FA7F73A" w14:textId="77777777" w:rsidR="00874565" w:rsidRPr="00874565" w:rsidRDefault="00874565" w:rsidP="00B619B0">
      <w:pPr>
        <w:spacing w:line="240" w:lineRule="auto"/>
      </w:pPr>
    </w:p>
    <w:p w14:paraId="29C437AD" w14:textId="77777777" w:rsidR="00874565" w:rsidRPr="00874565" w:rsidRDefault="00874565" w:rsidP="00B619B0">
      <w:pPr>
        <w:spacing w:line="240" w:lineRule="auto"/>
      </w:pPr>
      <w:r w:rsidRPr="00874565">
        <w:t>Patchouli:</w:t>
      </w:r>
    </w:p>
    <w:p w14:paraId="6798A5E3" w14:textId="77777777" w:rsidR="00874565" w:rsidRPr="00874565" w:rsidRDefault="00874565" w:rsidP="00B619B0">
      <w:pPr>
        <w:spacing w:line="240" w:lineRule="auto"/>
      </w:pPr>
      <w:r w:rsidRPr="00874565">
        <w:t>“Hold on, doc. I’ll gather information from here.”</w:t>
      </w:r>
    </w:p>
    <w:p w14:paraId="6620DE96" w14:textId="77777777" w:rsidR="00874565" w:rsidRPr="00874565" w:rsidRDefault="00874565" w:rsidP="00B619B0">
      <w:pPr>
        <w:spacing w:line="240" w:lineRule="auto"/>
      </w:pPr>
      <w:r w:rsidRPr="00874565">
        <w:rPr>
          <w:rFonts w:ascii="MS Gothic" w:eastAsia="MS Gothic" w:hAnsi="MS Gothic" w:cs="MS Gothic" w:hint="eastAsia"/>
        </w:rPr>
        <w:t>「待って、博士。ここの情報は私が調べるわ。」</w:t>
      </w:r>
    </w:p>
    <w:p w14:paraId="16081AA1" w14:textId="77777777" w:rsidR="00874565" w:rsidRPr="00874565" w:rsidRDefault="00874565" w:rsidP="00B619B0">
      <w:pPr>
        <w:spacing w:line="240" w:lineRule="auto"/>
      </w:pPr>
    </w:p>
    <w:p w14:paraId="4FF248D0" w14:textId="77777777" w:rsidR="00874565" w:rsidRPr="00874565" w:rsidRDefault="00874565" w:rsidP="00B619B0">
      <w:pPr>
        <w:spacing w:line="240" w:lineRule="auto"/>
      </w:pPr>
      <w:r w:rsidRPr="00874565">
        <w:t>Sakuya:</w:t>
      </w:r>
    </w:p>
    <w:p w14:paraId="1CE0217E" w14:textId="77777777" w:rsidR="00874565" w:rsidRPr="00874565" w:rsidRDefault="00874565" w:rsidP="00B619B0">
      <w:pPr>
        <w:spacing w:line="240" w:lineRule="auto"/>
      </w:pPr>
      <w:r w:rsidRPr="00874565">
        <w:t>“Alright, I’ll assist you, Patchouli.”</w:t>
      </w:r>
    </w:p>
    <w:p w14:paraId="5D718EA7" w14:textId="77777777" w:rsidR="00874565" w:rsidRPr="00874565" w:rsidRDefault="00874565" w:rsidP="00B619B0">
      <w:pPr>
        <w:spacing w:line="240" w:lineRule="auto"/>
      </w:pPr>
      <w:r w:rsidRPr="00874565">
        <w:rPr>
          <w:rFonts w:ascii="MS Gothic" w:eastAsia="MS Gothic" w:hAnsi="MS Gothic" w:cs="MS Gothic" w:hint="eastAsia"/>
        </w:rPr>
        <w:t>「わかったわ、パチェ。手伝うわ。」</w:t>
      </w:r>
    </w:p>
    <w:p w14:paraId="687A7921" w14:textId="77777777" w:rsidR="00874565" w:rsidRPr="00874565" w:rsidRDefault="00874565" w:rsidP="00B619B0">
      <w:pPr>
        <w:spacing w:line="240" w:lineRule="auto"/>
      </w:pPr>
    </w:p>
    <w:p w14:paraId="3D85C65F" w14:textId="77777777" w:rsidR="00874565" w:rsidRPr="00874565" w:rsidRDefault="00874565" w:rsidP="00B619B0">
      <w:pPr>
        <w:spacing w:line="240" w:lineRule="auto"/>
      </w:pPr>
      <w:r w:rsidRPr="00874565">
        <w:t>Freeman turns to the right-hand door.</w:t>
      </w:r>
    </w:p>
    <w:p w14:paraId="50180D1E" w14:textId="77777777" w:rsidR="00874565" w:rsidRPr="00874565" w:rsidRDefault="00874565" w:rsidP="00B619B0">
      <w:pPr>
        <w:spacing w:line="240" w:lineRule="auto"/>
      </w:pPr>
      <w:r w:rsidRPr="00874565">
        <w:t>This room is larger—</w:t>
      </w:r>
    </w:p>
    <w:p w14:paraId="45BC133C" w14:textId="77777777" w:rsidR="00874565" w:rsidRPr="00874565" w:rsidRDefault="00874565" w:rsidP="00B619B0">
      <w:pPr>
        <w:spacing w:line="240" w:lineRule="auto"/>
      </w:pPr>
      <w:r w:rsidRPr="00874565">
        <w:t>three staff desks, scattered documents,</w:t>
      </w:r>
    </w:p>
    <w:p w14:paraId="5B3ACEBF" w14:textId="77777777" w:rsidR="00874565" w:rsidRPr="00874565" w:rsidRDefault="00874565" w:rsidP="00B619B0">
      <w:pPr>
        <w:spacing w:line="240" w:lineRule="auto"/>
      </w:pPr>
      <w:r w:rsidRPr="00874565">
        <w:t>and a glass-walled director’s office at the back.</w:t>
      </w:r>
    </w:p>
    <w:p w14:paraId="7A1A4914" w14:textId="77777777" w:rsidR="00874565" w:rsidRPr="00874565" w:rsidRDefault="00874565" w:rsidP="00B619B0">
      <w:pPr>
        <w:spacing w:line="240" w:lineRule="auto"/>
      </w:pPr>
    </w:p>
    <w:p w14:paraId="5D728058" w14:textId="77777777" w:rsidR="00874565" w:rsidRPr="00874565" w:rsidRDefault="00874565" w:rsidP="00B619B0">
      <w:pPr>
        <w:spacing w:line="240" w:lineRule="auto"/>
      </w:pPr>
      <w:r w:rsidRPr="00874565">
        <w:t>Toyohime steps ahead.</w:t>
      </w:r>
    </w:p>
    <w:p w14:paraId="0CB2A862" w14:textId="77777777" w:rsidR="00874565" w:rsidRPr="00874565" w:rsidRDefault="00874565" w:rsidP="00B619B0">
      <w:pPr>
        <w:spacing w:line="240" w:lineRule="auto"/>
      </w:pPr>
    </w:p>
    <w:p w14:paraId="3CF2671B" w14:textId="77777777" w:rsidR="00874565" w:rsidRPr="00874565" w:rsidRDefault="00874565" w:rsidP="00B619B0">
      <w:pPr>
        <w:spacing w:line="240" w:lineRule="auto"/>
      </w:pPr>
      <w:r w:rsidRPr="00874565">
        <w:t>Toyohime:</w:t>
      </w:r>
    </w:p>
    <w:p w14:paraId="3A6A56CB" w14:textId="77777777" w:rsidR="00874565" w:rsidRPr="00874565" w:rsidRDefault="00874565" w:rsidP="00B619B0">
      <w:pPr>
        <w:spacing w:line="240" w:lineRule="auto"/>
      </w:pPr>
      <w:r w:rsidRPr="00874565">
        <w:t>“Alright. Yorihime, Sanae, Youmu—gather anything important.</w:t>
      </w:r>
    </w:p>
    <w:p w14:paraId="1C907760" w14:textId="77777777" w:rsidR="00874565" w:rsidRPr="00874565" w:rsidRDefault="00874565" w:rsidP="00B619B0">
      <w:pPr>
        <w:spacing w:line="240" w:lineRule="auto"/>
      </w:pPr>
      <w:r w:rsidRPr="00874565">
        <w:t>If possible, collect one of the Black Mesa archives.”</w:t>
      </w:r>
    </w:p>
    <w:p w14:paraId="6D40583E" w14:textId="77777777" w:rsidR="00874565" w:rsidRPr="00874565" w:rsidRDefault="00874565" w:rsidP="00B619B0">
      <w:pPr>
        <w:spacing w:line="240" w:lineRule="auto"/>
      </w:pPr>
      <w:r w:rsidRPr="00874565">
        <w:rPr>
          <w:rFonts w:ascii="MS Gothic" w:eastAsia="MS Gothic" w:hAnsi="MS Gothic" w:cs="MS Gothic" w:hint="eastAsia"/>
        </w:rPr>
        <w:t>「よし。依姫、早苗、妖夢</w:t>
      </w:r>
      <w:r w:rsidRPr="00874565">
        <w:t>——</w:t>
      </w:r>
      <w:r w:rsidRPr="00874565">
        <w:rPr>
          <w:rFonts w:ascii="MS Gothic" w:eastAsia="MS Gothic" w:hAnsi="MS Gothic" w:cs="MS Gothic" w:hint="eastAsia"/>
        </w:rPr>
        <w:t>重要な資料を集めて。</w:t>
      </w:r>
    </w:p>
    <w:p w14:paraId="58862F78" w14:textId="77777777" w:rsidR="00874565" w:rsidRPr="00874565" w:rsidRDefault="00874565" w:rsidP="00B619B0">
      <w:pPr>
        <w:spacing w:line="240" w:lineRule="auto"/>
      </w:pPr>
      <w:r w:rsidRPr="00874565">
        <w:rPr>
          <w:rFonts w:ascii="MS Gothic" w:eastAsia="MS Gothic" w:hAnsi="MS Gothic" w:cs="MS Gothic" w:hint="eastAsia"/>
        </w:rPr>
        <w:t>可能ならブラックメサの記録も一部持ってきて。」</w:t>
      </w:r>
    </w:p>
    <w:p w14:paraId="2ED7ECA1" w14:textId="77777777" w:rsidR="00874565" w:rsidRPr="00874565" w:rsidRDefault="00874565" w:rsidP="00B619B0">
      <w:pPr>
        <w:spacing w:line="240" w:lineRule="auto"/>
      </w:pPr>
    </w:p>
    <w:p w14:paraId="2C9DB4C1" w14:textId="77777777" w:rsidR="00874565" w:rsidRPr="00874565" w:rsidRDefault="00874565" w:rsidP="00B619B0">
      <w:pPr>
        <w:spacing w:line="240" w:lineRule="auto"/>
      </w:pPr>
      <w:r w:rsidRPr="00874565">
        <w:t>Yorihime, Sanae, and Youmu nod and split off.</w:t>
      </w:r>
    </w:p>
    <w:p w14:paraId="392C28E7" w14:textId="77777777" w:rsidR="00874565" w:rsidRPr="00874565" w:rsidRDefault="00874565" w:rsidP="00B619B0">
      <w:pPr>
        <w:spacing w:line="240" w:lineRule="auto"/>
      </w:pPr>
      <w:r w:rsidRPr="00874565">
        <w:lastRenderedPageBreak/>
        <w:t>Freeman and Youmu enter the director’s room.</w:t>
      </w:r>
    </w:p>
    <w:p w14:paraId="6E2A091F" w14:textId="77777777" w:rsidR="00874565" w:rsidRPr="00874565" w:rsidRDefault="00874565" w:rsidP="00B619B0">
      <w:pPr>
        <w:spacing w:line="240" w:lineRule="auto"/>
      </w:pPr>
    </w:p>
    <w:p w14:paraId="5DACD6FB" w14:textId="77777777" w:rsidR="00874565" w:rsidRPr="00874565" w:rsidRDefault="00874565" w:rsidP="00B619B0">
      <w:pPr>
        <w:spacing w:line="240" w:lineRule="auto"/>
      </w:pPr>
      <w:r w:rsidRPr="00874565">
        <w:t>A faint glow catches Freeman’s eye—</w:t>
      </w:r>
    </w:p>
    <w:p w14:paraId="4AC04A9A" w14:textId="77777777" w:rsidR="00874565" w:rsidRPr="00874565" w:rsidRDefault="00874565" w:rsidP="00B619B0">
      <w:pPr>
        <w:spacing w:line="240" w:lineRule="auto"/>
      </w:pPr>
      <w:r w:rsidRPr="00874565">
        <w:t>a Black Mesa keycard lying on the desk.</w:t>
      </w:r>
    </w:p>
    <w:p w14:paraId="4DFAD39B" w14:textId="77777777" w:rsidR="00874565" w:rsidRPr="00874565" w:rsidRDefault="00874565" w:rsidP="00B619B0">
      <w:pPr>
        <w:spacing w:line="240" w:lineRule="auto"/>
      </w:pPr>
    </w:p>
    <w:p w14:paraId="2A94BD19" w14:textId="77777777" w:rsidR="00874565" w:rsidRPr="00874565" w:rsidRDefault="00874565" w:rsidP="00B619B0">
      <w:pPr>
        <w:spacing w:line="240" w:lineRule="auto"/>
      </w:pPr>
      <w:r w:rsidRPr="00874565">
        <w:t>Youmu watches as he picks it up.</w:t>
      </w:r>
    </w:p>
    <w:p w14:paraId="27272F1E" w14:textId="77777777" w:rsidR="00874565" w:rsidRPr="00874565" w:rsidRDefault="00874565" w:rsidP="00B619B0">
      <w:pPr>
        <w:spacing w:line="240" w:lineRule="auto"/>
      </w:pPr>
    </w:p>
    <w:p w14:paraId="25474CDE" w14:textId="77777777" w:rsidR="00874565" w:rsidRPr="00874565" w:rsidRDefault="00874565" w:rsidP="00B619B0">
      <w:pPr>
        <w:spacing w:line="240" w:lineRule="auto"/>
      </w:pPr>
      <w:r w:rsidRPr="00874565">
        <w:t>Youmu:</w:t>
      </w:r>
    </w:p>
    <w:p w14:paraId="3B5CB89D" w14:textId="77777777" w:rsidR="00874565" w:rsidRPr="00874565" w:rsidRDefault="00874565" w:rsidP="00B619B0">
      <w:pPr>
        <w:spacing w:line="240" w:lineRule="auto"/>
      </w:pPr>
      <w:r w:rsidRPr="00874565">
        <w:t>“Perfect, doctor. Now we can move on.”</w:t>
      </w:r>
    </w:p>
    <w:p w14:paraId="6F234250" w14:textId="77777777" w:rsidR="00874565" w:rsidRPr="00874565" w:rsidRDefault="00874565" w:rsidP="00B619B0">
      <w:pPr>
        <w:spacing w:line="240" w:lineRule="auto"/>
      </w:pPr>
      <w:r w:rsidRPr="00874565">
        <w:rPr>
          <w:rFonts w:ascii="MS Gothic" w:eastAsia="MS Gothic" w:hAnsi="MS Gothic" w:cs="MS Gothic" w:hint="eastAsia"/>
        </w:rPr>
        <w:t>「完璧ですね、博士。これで先に進めます。」</w:t>
      </w:r>
    </w:p>
    <w:p w14:paraId="36B3EAC1" w14:textId="77777777" w:rsidR="00874565" w:rsidRPr="00874565" w:rsidRDefault="00874565" w:rsidP="00B619B0">
      <w:pPr>
        <w:spacing w:line="240" w:lineRule="auto"/>
      </w:pPr>
    </w:p>
    <w:p w14:paraId="2F41B2F9" w14:textId="77777777" w:rsidR="00874565" w:rsidRPr="00874565" w:rsidRDefault="00874565" w:rsidP="00B619B0">
      <w:pPr>
        <w:spacing w:line="240" w:lineRule="auto"/>
      </w:pPr>
      <w:r w:rsidRPr="00874565">
        <w:t>Yorihime appears in the doorway.</w:t>
      </w:r>
    </w:p>
    <w:p w14:paraId="067BD187" w14:textId="77777777" w:rsidR="00874565" w:rsidRPr="00874565" w:rsidRDefault="00874565" w:rsidP="00B619B0">
      <w:pPr>
        <w:spacing w:line="240" w:lineRule="auto"/>
      </w:pPr>
    </w:p>
    <w:p w14:paraId="5721DE11" w14:textId="77777777" w:rsidR="00874565" w:rsidRPr="00874565" w:rsidRDefault="00874565" w:rsidP="00B619B0">
      <w:pPr>
        <w:spacing w:line="240" w:lineRule="auto"/>
      </w:pPr>
      <w:r w:rsidRPr="00874565">
        <w:t>Yorihime:</w:t>
      </w:r>
    </w:p>
    <w:p w14:paraId="49510A97" w14:textId="77777777" w:rsidR="00874565" w:rsidRPr="00874565" w:rsidRDefault="00874565" w:rsidP="00B619B0">
      <w:pPr>
        <w:spacing w:line="240" w:lineRule="auto"/>
      </w:pPr>
      <w:r w:rsidRPr="00874565">
        <w:t>“Oh? You already found the key?</w:t>
      </w:r>
    </w:p>
    <w:p w14:paraId="45102995" w14:textId="77777777" w:rsidR="00874565" w:rsidRPr="00874565" w:rsidRDefault="00874565" w:rsidP="00B619B0">
      <w:pPr>
        <w:spacing w:line="240" w:lineRule="auto"/>
      </w:pPr>
      <w:r w:rsidRPr="00874565">
        <w:t>Not bad, Doctor Freeman.”</w:t>
      </w:r>
    </w:p>
    <w:p w14:paraId="18181418" w14:textId="77777777" w:rsidR="00874565" w:rsidRPr="00874565" w:rsidRDefault="00874565" w:rsidP="00B619B0">
      <w:pPr>
        <w:spacing w:line="240" w:lineRule="auto"/>
      </w:pPr>
      <w:r w:rsidRPr="00874565">
        <w:rPr>
          <w:rFonts w:ascii="MS Gothic" w:eastAsia="MS Gothic" w:hAnsi="MS Gothic" w:cs="MS Gothic" w:hint="eastAsia"/>
        </w:rPr>
        <w:t>「もう鍵を見つけたの？</w:t>
      </w:r>
    </w:p>
    <w:p w14:paraId="6EC7A3D3" w14:textId="77777777" w:rsidR="00874565" w:rsidRPr="00874565" w:rsidRDefault="00874565" w:rsidP="00B619B0">
      <w:pPr>
        <w:spacing w:line="240" w:lineRule="auto"/>
      </w:pPr>
      <w:r w:rsidRPr="00874565">
        <w:rPr>
          <w:rFonts w:ascii="MS Gothic" w:eastAsia="MS Gothic" w:hAnsi="MS Gothic" w:cs="MS Gothic" w:hint="eastAsia"/>
        </w:rPr>
        <w:t>悪くないじゃない、フリーマン博士。」</w:t>
      </w:r>
    </w:p>
    <w:p w14:paraId="7BE4BDF3" w14:textId="77777777" w:rsidR="00874565" w:rsidRPr="00874565" w:rsidRDefault="00874565" w:rsidP="00B619B0">
      <w:pPr>
        <w:spacing w:line="240" w:lineRule="auto"/>
      </w:pPr>
    </w:p>
    <w:p w14:paraId="11580D7D" w14:textId="77777777" w:rsidR="00874565" w:rsidRPr="00874565" w:rsidRDefault="00874565" w:rsidP="00B619B0">
      <w:pPr>
        <w:spacing w:line="240" w:lineRule="auto"/>
      </w:pPr>
      <w:r w:rsidRPr="00874565">
        <w:t>Freeman and Youmu exit the office.</w:t>
      </w:r>
    </w:p>
    <w:p w14:paraId="7A0A31C6" w14:textId="77777777" w:rsidR="00874565" w:rsidRPr="00874565" w:rsidRDefault="00874565" w:rsidP="00B619B0">
      <w:pPr>
        <w:spacing w:line="240" w:lineRule="auto"/>
      </w:pPr>
      <w:r w:rsidRPr="00874565">
        <w:t>Freeman swipes the keycard over the reader.</w:t>
      </w:r>
    </w:p>
    <w:p w14:paraId="74247010" w14:textId="77777777" w:rsidR="00874565" w:rsidRPr="00874565" w:rsidRDefault="00874565" w:rsidP="00B619B0">
      <w:pPr>
        <w:spacing w:line="240" w:lineRule="auto"/>
      </w:pPr>
    </w:p>
    <w:p w14:paraId="34EC0ED3" w14:textId="77777777" w:rsidR="00874565" w:rsidRPr="00874565" w:rsidRDefault="00874565" w:rsidP="00B619B0">
      <w:pPr>
        <w:spacing w:line="240" w:lineRule="auto"/>
      </w:pPr>
      <w:r w:rsidRPr="00874565">
        <w:t>A soft beep—</w:t>
      </w:r>
    </w:p>
    <w:p w14:paraId="5F01759D" w14:textId="77777777" w:rsidR="00874565" w:rsidRPr="00874565" w:rsidRDefault="00874565" w:rsidP="00B619B0">
      <w:pPr>
        <w:spacing w:line="240" w:lineRule="auto"/>
      </w:pPr>
      <w:r w:rsidRPr="00874565">
        <w:t>ACCESS GRANTED.</w:t>
      </w:r>
    </w:p>
    <w:p w14:paraId="5609F461" w14:textId="77777777" w:rsidR="00874565" w:rsidRPr="00874565" w:rsidRDefault="00874565" w:rsidP="00B619B0">
      <w:pPr>
        <w:spacing w:line="240" w:lineRule="auto"/>
      </w:pPr>
    </w:p>
    <w:p w14:paraId="56F1201A" w14:textId="77777777" w:rsidR="00874565" w:rsidRPr="00874565" w:rsidRDefault="00874565" w:rsidP="00B619B0">
      <w:pPr>
        <w:spacing w:line="240" w:lineRule="auto"/>
      </w:pPr>
      <w:r w:rsidRPr="00874565">
        <w:t>The door slides open.</w:t>
      </w:r>
    </w:p>
    <w:p w14:paraId="7B6970BD" w14:textId="77777777" w:rsidR="00874565" w:rsidRPr="00874565" w:rsidRDefault="00874565" w:rsidP="00B619B0">
      <w:pPr>
        <w:spacing w:line="240" w:lineRule="auto"/>
      </w:pPr>
    </w:p>
    <w:p w14:paraId="17170710" w14:textId="77777777" w:rsidR="00874565" w:rsidRPr="00874565" w:rsidRDefault="00874565" w:rsidP="00B619B0">
      <w:pPr>
        <w:spacing w:line="240" w:lineRule="auto"/>
      </w:pPr>
      <w:r w:rsidRPr="00874565">
        <w:t>---</w:t>
      </w:r>
    </w:p>
    <w:p w14:paraId="6976A2CA" w14:textId="77777777" w:rsidR="00874565" w:rsidRPr="00874565" w:rsidRDefault="00874565" w:rsidP="00B619B0">
      <w:pPr>
        <w:spacing w:line="240" w:lineRule="auto"/>
      </w:pPr>
    </w:p>
    <w:p w14:paraId="074FFF25" w14:textId="77777777" w:rsidR="00874565" w:rsidRPr="00874565" w:rsidRDefault="00874565" w:rsidP="00B619B0">
      <w:pPr>
        <w:spacing w:line="240" w:lineRule="auto"/>
      </w:pPr>
      <w:r w:rsidRPr="00874565">
        <w:t>“Loading…”</w:t>
      </w:r>
    </w:p>
    <w:p w14:paraId="22FBE72A" w14:textId="77777777" w:rsidR="00874565" w:rsidRPr="00874565" w:rsidRDefault="00874565" w:rsidP="00B619B0">
      <w:pPr>
        <w:spacing w:line="240" w:lineRule="auto"/>
      </w:pPr>
      <w:r w:rsidRPr="00874565">
        <w:t>The screen fades as the scene transitions to:</w:t>
      </w:r>
    </w:p>
    <w:p w14:paraId="34DFFCFE" w14:textId="77777777" w:rsidR="00874565" w:rsidRPr="00874565" w:rsidRDefault="00874565" w:rsidP="00B619B0">
      <w:pPr>
        <w:spacing w:line="240" w:lineRule="auto"/>
      </w:pPr>
    </w:p>
    <w:p w14:paraId="0FF961BC" w14:textId="77777777" w:rsidR="00874565" w:rsidRPr="00874565" w:rsidRDefault="00874565" w:rsidP="00B619B0">
      <w:pPr>
        <w:spacing w:line="240" w:lineRule="auto"/>
        <w:rPr>
          <w:b/>
          <w:bCs/>
        </w:rPr>
      </w:pPr>
      <w:r w:rsidRPr="00874565">
        <w:rPr>
          <w:b/>
          <w:bCs/>
        </w:rPr>
        <w:lastRenderedPageBreak/>
        <w:t>Welcome to (Black Mesa) — Part II</w:t>
      </w:r>
    </w:p>
    <w:p w14:paraId="4EA348C3" w14:textId="2C15528D" w:rsidR="004D0CF8" w:rsidRDefault="004D0CF8" w:rsidP="00B619B0">
      <w:pPr>
        <w:spacing w:line="240" w:lineRule="auto"/>
      </w:pPr>
      <w:r>
        <w:br w:type="page"/>
      </w:r>
    </w:p>
    <w:p w14:paraId="53FF2BAA" w14:textId="77777777" w:rsidR="004D0CF8" w:rsidRPr="004D0CF8" w:rsidRDefault="004D0CF8" w:rsidP="00B619B0">
      <w:pPr>
        <w:pStyle w:val="Heading2"/>
        <w:spacing w:line="240" w:lineRule="auto"/>
      </w:pPr>
      <w:r w:rsidRPr="004D0CF8">
        <w:lastRenderedPageBreak/>
        <w:t>Welcome to (Black Mesa) — Part II</w:t>
      </w:r>
    </w:p>
    <w:p w14:paraId="7F3AEEEC" w14:textId="77777777" w:rsidR="004D0CF8" w:rsidRPr="004D0CF8" w:rsidRDefault="004D0CF8" w:rsidP="00B619B0">
      <w:pPr>
        <w:spacing w:line="240" w:lineRule="auto"/>
      </w:pPr>
    </w:p>
    <w:p w14:paraId="12ECCF98" w14:textId="77777777" w:rsidR="004D0CF8" w:rsidRPr="004D0CF8" w:rsidRDefault="004D0CF8" w:rsidP="00B619B0">
      <w:pPr>
        <w:pStyle w:val="Heading3"/>
        <w:spacing w:line="240" w:lineRule="auto"/>
      </w:pPr>
      <w:r w:rsidRPr="004D0CF8">
        <w:t>00:00 — Black Mesa, Main Hall</w:t>
      </w:r>
    </w:p>
    <w:p w14:paraId="21E4B770" w14:textId="77777777" w:rsidR="004D0CF8" w:rsidRPr="004D0CF8" w:rsidRDefault="004D0CF8" w:rsidP="00B619B0">
      <w:pPr>
        <w:spacing w:line="240" w:lineRule="auto"/>
      </w:pPr>
      <w:r w:rsidRPr="004D0CF8">
        <w:t>First-person perspective — Gameplay Mode</w:t>
      </w:r>
    </w:p>
    <w:p w14:paraId="5E5E0686" w14:textId="77777777" w:rsidR="004D0CF8" w:rsidRPr="004D0CF8" w:rsidRDefault="004D0CF8" w:rsidP="00B619B0">
      <w:pPr>
        <w:spacing w:line="240" w:lineRule="auto"/>
      </w:pPr>
    </w:p>
    <w:p w14:paraId="582D1D6B" w14:textId="77777777" w:rsidR="004D0CF8" w:rsidRPr="004D0CF8" w:rsidRDefault="004D0CF8" w:rsidP="00B619B0">
      <w:pPr>
        <w:spacing w:line="240" w:lineRule="auto"/>
      </w:pPr>
      <w:r w:rsidRPr="004D0CF8">
        <w:t>The door unlocks with a sharp mechanical beep as Freeman slides the Black Mesa keycard into the reader.</w:t>
      </w:r>
    </w:p>
    <w:p w14:paraId="55CE6A6F" w14:textId="77777777" w:rsidR="004D0CF8" w:rsidRPr="004D0CF8" w:rsidRDefault="004D0CF8" w:rsidP="00B619B0">
      <w:pPr>
        <w:spacing w:line="240" w:lineRule="auto"/>
      </w:pPr>
      <w:r w:rsidRPr="004D0CF8">
        <w:t>The metal shutters split open sideways with a sterile hydraulic hiss.</w:t>
      </w:r>
    </w:p>
    <w:p w14:paraId="6AD618FC" w14:textId="77777777" w:rsidR="004D0CF8" w:rsidRPr="004D0CF8" w:rsidRDefault="004D0CF8" w:rsidP="00B619B0">
      <w:pPr>
        <w:spacing w:line="240" w:lineRule="auto"/>
      </w:pPr>
    </w:p>
    <w:p w14:paraId="328974A2" w14:textId="77777777" w:rsidR="004D0CF8" w:rsidRPr="004D0CF8" w:rsidRDefault="004D0CF8" w:rsidP="00B619B0">
      <w:pPr>
        <w:spacing w:line="240" w:lineRule="auto"/>
      </w:pPr>
      <w:r w:rsidRPr="004D0CF8">
        <w:t>The room beyond is tall—far taller than it appeared from outside.</w:t>
      </w:r>
    </w:p>
    <w:p w14:paraId="5E4C32B5" w14:textId="77777777" w:rsidR="004D0CF8" w:rsidRPr="004D0CF8" w:rsidRDefault="004D0CF8" w:rsidP="00B619B0">
      <w:pPr>
        <w:spacing w:line="240" w:lineRule="auto"/>
      </w:pPr>
      <w:r w:rsidRPr="004D0CF8">
        <w:t>Ceiling lights hum faintly. Dust particles float like frozen motes suspended in a world untouched by catastrophe.</w:t>
      </w:r>
    </w:p>
    <w:p w14:paraId="2C422B03" w14:textId="77777777" w:rsidR="004D0CF8" w:rsidRPr="004D0CF8" w:rsidRDefault="004D0CF8" w:rsidP="00B619B0">
      <w:pPr>
        <w:spacing w:line="240" w:lineRule="auto"/>
      </w:pPr>
    </w:p>
    <w:p w14:paraId="0178E317" w14:textId="77777777" w:rsidR="004D0CF8" w:rsidRPr="004D0CF8" w:rsidRDefault="004D0CF8" w:rsidP="00B619B0">
      <w:pPr>
        <w:spacing w:line="240" w:lineRule="auto"/>
      </w:pPr>
      <w:r w:rsidRPr="004D0CF8">
        <w:t>Youmu steps in beside Freeman, eyes widening as she tilts her head upward.</w:t>
      </w:r>
    </w:p>
    <w:p w14:paraId="15ACAA65" w14:textId="77777777" w:rsidR="004D0CF8" w:rsidRPr="004D0CF8" w:rsidRDefault="004D0CF8" w:rsidP="00B619B0">
      <w:pPr>
        <w:spacing w:line="240" w:lineRule="auto"/>
      </w:pPr>
    </w:p>
    <w:p w14:paraId="1C11B1A5" w14:textId="77777777" w:rsidR="004D0CF8" w:rsidRPr="004D0CF8" w:rsidRDefault="004D0CF8" w:rsidP="00B619B0">
      <w:pPr>
        <w:spacing w:line="240" w:lineRule="auto"/>
      </w:pPr>
      <w:r w:rsidRPr="004D0CF8">
        <w:t>Youmu:</w:t>
      </w:r>
    </w:p>
    <w:p w14:paraId="6DD8DAD2" w14:textId="77777777" w:rsidR="004D0CF8" w:rsidRPr="004D0CF8" w:rsidRDefault="004D0CF8" w:rsidP="00B619B0">
      <w:pPr>
        <w:spacing w:line="240" w:lineRule="auto"/>
      </w:pPr>
      <w:r w:rsidRPr="004D0CF8">
        <w:t>“This place… it’s huge. I never imagined Black Mesa would look like this.”</w:t>
      </w:r>
    </w:p>
    <w:p w14:paraId="334FA49C" w14:textId="77777777" w:rsidR="004D0CF8" w:rsidRPr="004D0CF8" w:rsidRDefault="004D0CF8" w:rsidP="00B619B0">
      <w:pPr>
        <w:spacing w:line="240" w:lineRule="auto"/>
      </w:pPr>
      <w:r w:rsidRPr="004D0CF8">
        <w:rPr>
          <w:rFonts w:ascii="MS Gothic" w:eastAsia="MS Gothic" w:hAnsi="MS Gothic" w:cs="MS Gothic" w:hint="eastAsia"/>
        </w:rPr>
        <w:t>「ここ</w:t>
      </w:r>
      <w:r w:rsidRPr="004D0CF8">
        <w:t>…</w:t>
      </w:r>
      <w:r w:rsidRPr="004D0CF8">
        <w:rPr>
          <w:rFonts w:ascii="MS Gothic" w:eastAsia="MS Gothic" w:hAnsi="MS Gothic" w:cs="MS Gothic" w:hint="eastAsia"/>
        </w:rPr>
        <w:t>すごく広いですね。ブラックメサがこんな場所だなんて、想像もしてませんでした。」</w:t>
      </w:r>
    </w:p>
    <w:p w14:paraId="116ACFB7" w14:textId="77777777" w:rsidR="004D0CF8" w:rsidRPr="004D0CF8" w:rsidRDefault="004D0CF8" w:rsidP="00B619B0">
      <w:pPr>
        <w:spacing w:line="240" w:lineRule="auto"/>
      </w:pPr>
    </w:p>
    <w:p w14:paraId="49AF4731" w14:textId="77777777" w:rsidR="004D0CF8" w:rsidRPr="004D0CF8" w:rsidRDefault="004D0CF8" w:rsidP="00B619B0">
      <w:pPr>
        <w:spacing w:line="240" w:lineRule="auto"/>
      </w:pPr>
      <w:r w:rsidRPr="004D0CF8">
        <w:t>A sudden crackle bursts from the radio.</w:t>
      </w:r>
    </w:p>
    <w:p w14:paraId="644B06FA" w14:textId="77777777" w:rsidR="004D0CF8" w:rsidRPr="004D0CF8" w:rsidRDefault="004D0CF8" w:rsidP="00B619B0">
      <w:pPr>
        <w:spacing w:line="240" w:lineRule="auto"/>
      </w:pPr>
    </w:p>
    <w:p w14:paraId="2D579F68" w14:textId="77777777" w:rsidR="004D0CF8" w:rsidRPr="004D0CF8" w:rsidRDefault="004D0CF8" w:rsidP="00B619B0">
      <w:pPr>
        <w:spacing w:line="240" w:lineRule="auto"/>
      </w:pPr>
      <w:r w:rsidRPr="004D0CF8">
        <w:t>Eirin (radio):</w:t>
      </w:r>
    </w:p>
    <w:p w14:paraId="158B128E" w14:textId="77777777" w:rsidR="004D0CF8" w:rsidRPr="004D0CF8" w:rsidRDefault="004D0CF8" w:rsidP="00B619B0">
      <w:pPr>
        <w:spacing w:line="240" w:lineRule="auto"/>
      </w:pPr>
      <w:r w:rsidRPr="004D0CF8">
        <w:t>“Hello? Anyone receiving this—respond immediately.”</w:t>
      </w:r>
    </w:p>
    <w:p w14:paraId="135386CA" w14:textId="77777777" w:rsidR="004D0CF8" w:rsidRPr="004D0CF8" w:rsidRDefault="004D0CF8" w:rsidP="00B619B0">
      <w:pPr>
        <w:spacing w:line="240" w:lineRule="auto"/>
      </w:pPr>
      <w:r w:rsidRPr="004D0CF8">
        <w:rPr>
          <w:rFonts w:ascii="MS Gothic" w:eastAsia="MS Gothic" w:hAnsi="MS Gothic" w:cs="MS Gothic" w:hint="eastAsia"/>
        </w:rPr>
        <w:t>「こちら永琳。誰か聞こえる？</w:t>
      </w:r>
      <w:r w:rsidRPr="004D0CF8">
        <w:t xml:space="preserve"> </w:t>
      </w:r>
      <w:r w:rsidRPr="004D0CF8">
        <w:rPr>
          <w:rFonts w:ascii="MS Gothic" w:eastAsia="MS Gothic" w:hAnsi="MS Gothic" w:cs="MS Gothic" w:hint="eastAsia"/>
        </w:rPr>
        <w:t>応答して。」</w:t>
      </w:r>
    </w:p>
    <w:p w14:paraId="0666A584" w14:textId="77777777" w:rsidR="004D0CF8" w:rsidRPr="004D0CF8" w:rsidRDefault="004D0CF8" w:rsidP="00B619B0">
      <w:pPr>
        <w:spacing w:line="240" w:lineRule="auto"/>
      </w:pPr>
    </w:p>
    <w:p w14:paraId="2AE859EC" w14:textId="77777777" w:rsidR="004D0CF8" w:rsidRPr="004D0CF8" w:rsidRDefault="004D0CF8" w:rsidP="00B619B0">
      <w:pPr>
        <w:spacing w:line="240" w:lineRule="auto"/>
      </w:pPr>
      <w:r w:rsidRPr="004D0CF8">
        <w:t>Youmu taps the radio.</w:t>
      </w:r>
    </w:p>
    <w:p w14:paraId="2ECE8994" w14:textId="77777777" w:rsidR="004D0CF8" w:rsidRPr="004D0CF8" w:rsidRDefault="004D0CF8" w:rsidP="00B619B0">
      <w:pPr>
        <w:spacing w:line="240" w:lineRule="auto"/>
      </w:pPr>
      <w:r w:rsidRPr="004D0CF8">
        <w:t>Youmu:</w:t>
      </w:r>
    </w:p>
    <w:p w14:paraId="4480BA3F" w14:textId="77777777" w:rsidR="004D0CF8" w:rsidRPr="004D0CF8" w:rsidRDefault="004D0CF8" w:rsidP="00B619B0">
      <w:pPr>
        <w:spacing w:line="240" w:lineRule="auto"/>
      </w:pPr>
      <w:r w:rsidRPr="004D0CF8">
        <w:t>“Youmu here. Reading you.”</w:t>
      </w:r>
    </w:p>
    <w:p w14:paraId="1975E7AB" w14:textId="77777777" w:rsidR="004D0CF8" w:rsidRPr="004D0CF8" w:rsidRDefault="004D0CF8" w:rsidP="00B619B0">
      <w:pPr>
        <w:spacing w:line="240" w:lineRule="auto"/>
      </w:pPr>
      <w:r w:rsidRPr="004D0CF8">
        <w:rPr>
          <w:rFonts w:ascii="MS Gothic" w:eastAsia="MS Gothic" w:hAnsi="MS Gothic" w:cs="MS Gothic" w:hint="eastAsia"/>
        </w:rPr>
        <w:t>「妖夢です。聞こえてます。」</w:t>
      </w:r>
    </w:p>
    <w:p w14:paraId="5B454A5C" w14:textId="77777777" w:rsidR="004D0CF8" w:rsidRPr="004D0CF8" w:rsidRDefault="004D0CF8" w:rsidP="00B619B0">
      <w:pPr>
        <w:spacing w:line="240" w:lineRule="auto"/>
      </w:pPr>
    </w:p>
    <w:p w14:paraId="6E154118" w14:textId="77777777" w:rsidR="00781C91" w:rsidRDefault="00781C91" w:rsidP="00B619B0">
      <w:pPr>
        <w:spacing w:line="240" w:lineRule="auto"/>
      </w:pPr>
      <w:r>
        <w:br w:type="page"/>
      </w:r>
    </w:p>
    <w:p w14:paraId="0C4290F4" w14:textId="10462565" w:rsidR="004D0CF8" w:rsidRPr="004D0CF8" w:rsidRDefault="004D0CF8" w:rsidP="00B619B0">
      <w:pPr>
        <w:spacing w:line="240" w:lineRule="auto"/>
      </w:pPr>
      <w:r w:rsidRPr="004D0CF8">
        <w:lastRenderedPageBreak/>
        <w:t>Eirin (radio):</w:t>
      </w:r>
    </w:p>
    <w:p w14:paraId="70BF98D6" w14:textId="77777777" w:rsidR="004D0CF8" w:rsidRPr="004D0CF8" w:rsidRDefault="004D0CF8" w:rsidP="00B619B0">
      <w:pPr>
        <w:spacing w:line="240" w:lineRule="auto"/>
      </w:pPr>
      <w:r w:rsidRPr="004D0CF8">
        <w:t>“Good. This is… strange. I shouldn’t be able to contact you across dimensions, but… the signal connected on the second attempt. Where are you now?”</w:t>
      </w:r>
    </w:p>
    <w:p w14:paraId="01572C6D" w14:textId="77777777" w:rsidR="004D0CF8" w:rsidRPr="004D0CF8" w:rsidRDefault="004D0CF8" w:rsidP="00B619B0">
      <w:pPr>
        <w:spacing w:line="240" w:lineRule="auto"/>
      </w:pPr>
      <w:r w:rsidRPr="004D0CF8">
        <w:rPr>
          <w:rFonts w:ascii="MS Gothic" w:eastAsia="MS Gothic" w:hAnsi="MS Gothic" w:cs="MS Gothic" w:hint="eastAsia"/>
        </w:rPr>
        <w:t>「よかった。この状況</w:t>
      </w:r>
      <w:r w:rsidRPr="004D0CF8">
        <w:t>…</w:t>
      </w:r>
      <w:r w:rsidRPr="004D0CF8">
        <w:rPr>
          <w:rFonts w:ascii="MS Gothic" w:eastAsia="MS Gothic" w:hAnsi="MS Gothic" w:cs="MS Gothic" w:hint="eastAsia"/>
        </w:rPr>
        <w:t>おかしいわ。本来なら次元が違えば通信は届かない。でも、二回目で繋がったの。今どこ？」</w:t>
      </w:r>
    </w:p>
    <w:p w14:paraId="08500D9E" w14:textId="77777777" w:rsidR="004D0CF8" w:rsidRPr="004D0CF8" w:rsidRDefault="004D0CF8" w:rsidP="00B619B0">
      <w:pPr>
        <w:spacing w:line="240" w:lineRule="auto"/>
      </w:pPr>
    </w:p>
    <w:p w14:paraId="02272CD6" w14:textId="77777777" w:rsidR="004D0CF8" w:rsidRPr="004D0CF8" w:rsidRDefault="004D0CF8" w:rsidP="00B619B0">
      <w:pPr>
        <w:spacing w:line="240" w:lineRule="auto"/>
      </w:pPr>
      <w:r w:rsidRPr="004D0CF8">
        <w:t>Youmu glances around the pristine hall.</w:t>
      </w:r>
    </w:p>
    <w:p w14:paraId="33EFC2D4" w14:textId="77777777" w:rsidR="004D0CF8" w:rsidRPr="004D0CF8" w:rsidRDefault="004D0CF8" w:rsidP="00B619B0">
      <w:pPr>
        <w:spacing w:line="240" w:lineRule="auto"/>
      </w:pPr>
      <w:r w:rsidRPr="004D0CF8">
        <w:t>Youmu:</w:t>
      </w:r>
    </w:p>
    <w:p w14:paraId="1012203E" w14:textId="77777777" w:rsidR="004D0CF8" w:rsidRPr="004D0CF8" w:rsidRDefault="004D0CF8" w:rsidP="00B619B0">
      <w:pPr>
        <w:spacing w:line="240" w:lineRule="auto"/>
      </w:pPr>
      <w:r w:rsidRPr="004D0CF8">
        <w:t>“We’re inside Black Mesa, Eirin.”</w:t>
      </w:r>
    </w:p>
    <w:p w14:paraId="226B957F" w14:textId="77777777" w:rsidR="004D0CF8" w:rsidRPr="004D0CF8" w:rsidRDefault="004D0CF8" w:rsidP="00B619B0">
      <w:pPr>
        <w:spacing w:line="240" w:lineRule="auto"/>
      </w:pPr>
      <w:r w:rsidRPr="004D0CF8">
        <w:rPr>
          <w:rFonts w:ascii="MS Gothic" w:eastAsia="MS Gothic" w:hAnsi="MS Gothic" w:cs="MS Gothic" w:hint="eastAsia"/>
        </w:rPr>
        <w:t>「永琳、私たちはブラックメサの中にいます。」</w:t>
      </w:r>
    </w:p>
    <w:p w14:paraId="1452F65A" w14:textId="77777777" w:rsidR="004D0CF8" w:rsidRPr="004D0CF8" w:rsidRDefault="004D0CF8" w:rsidP="00B619B0">
      <w:pPr>
        <w:spacing w:line="240" w:lineRule="auto"/>
      </w:pPr>
    </w:p>
    <w:p w14:paraId="4DC1A848" w14:textId="77777777" w:rsidR="004D0CF8" w:rsidRPr="004D0CF8" w:rsidRDefault="004D0CF8" w:rsidP="00B619B0">
      <w:pPr>
        <w:spacing w:line="240" w:lineRule="auto"/>
      </w:pPr>
      <w:r w:rsidRPr="004D0CF8">
        <w:t>Eirin (radio):</w:t>
      </w:r>
    </w:p>
    <w:p w14:paraId="1961C297" w14:textId="77777777" w:rsidR="004D0CF8" w:rsidRPr="004D0CF8" w:rsidRDefault="004D0CF8" w:rsidP="00B619B0">
      <w:pPr>
        <w:spacing w:line="240" w:lineRule="auto"/>
      </w:pPr>
      <w:r w:rsidRPr="004D0CF8">
        <w:t>“Black Mesa? Ah… that explains it. But you sound calm—what’s the environment like?”</w:t>
      </w:r>
    </w:p>
    <w:p w14:paraId="5672D05A" w14:textId="77777777" w:rsidR="004D0CF8" w:rsidRPr="004D0CF8" w:rsidRDefault="004D0CF8" w:rsidP="00B619B0">
      <w:pPr>
        <w:spacing w:line="240" w:lineRule="auto"/>
      </w:pPr>
      <w:r w:rsidRPr="004D0CF8">
        <w:rPr>
          <w:rFonts w:ascii="MS Gothic" w:eastAsia="MS Gothic" w:hAnsi="MS Gothic" w:cs="MS Gothic" w:hint="eastAsia"/>
        </w:rPr>
        <w:t>「ブラックメサ</w:t>
      </w:r>
      <w:r w:rsidRPr="004D0CF8">
        <w:t>…</w:t>
      </w:r>
      <w:r w:rsidRPr="004D0CF8">
        <w:rPr>
          <w:rFonts w:ascii="MS Gothic" w:eastAsia="MS Gothic" w:hAnsi="MS Gothic" w:cs="MS Gothic" w:hint="eastAsia"/>
        </w:rPr>
        <w:t>なるほど。でも息が落ち着いてるわね。どんな状況？」</w:t>
      </w:r>
    </w:p>
    <w:p w14:paraId="0DB00110" w14:textId="77777777" w:rsidR="004D0CF8" w:rsidRPr="004D0CF8" w:rsidRDefault="004D0CF8" w:rsidP="00B619B0">
      <w:pPr>
        <w:spacing w:line="240" w:lineRule="auto"/>
      </w:pPr>
    </w:p>
    <w:p w14:paraId="342579A9" w14:textId="77777777" w:rsidR="004D0CF8" w:rsidRPr="004D0CF8" w:rsidRDefault="004D0CF8" w:rsidP="00B619B0">
      <w:pPr>
        <w:spacing w:line="240" w:lineRule="auto"/>
      </w:pPr>
      <w:r w:rsidRPr="004D0CF8">
        <w:t>Youmu:</w:t>
      </w:r>
    </w:p>
    <w:p w14:paraId="1CB920BD" w14:textId="77777777" w:rsidR="004D0CF8" w:rsidRPr="004D0CF8" w:rsidRDefault="004D0CF8" w:rsidP="00B619B0">
      <w:pPr>
        <w:spacing w:line="240" w:lineRule="auto"/>
      </w:pPr>
      <w:r w:rsidRPr="004D0CF8">
        <w:t>“Clean. No stains, no blood. Patchouli told us everything earlier—this is Black Mesa without the Resonance Cascade.”</w:t>
      </w:r>
    </w:p>
    <w:p w14:paraId="0529AC0F" w14:textId="77777777" w:rsidR="004D0CF8" w:rsidRPr="004D0CF8" w:rsidRDefault="004D0CF8" w:rsidP="00B619B0">
      <w:pPr>
        <w:spacing w:line="240" w:lineRule="auto"/>
      </w:pPr>
      <w:r w:rsidRPr="004D0CF8">
        <w:rPr>
          <w:rFonts w:ascii="MS Gothic" w:eastAsia="MS Gothic" w:hAnsi="MS Gothic" w:cs="MS Gothic" w:hint="eastAsia"/>
        </w:rPr>
        <w:t>「とても綺麗です。汚れも血もありません。</w:t>
      </w:r>
      <w:r w:rsidRPr="004D0CF8">
        <w:t>…</w:t>
      </w:r>
      <w:r w:rsidRPr="004D0CF8">
        <w:rPr>
          <w:rFonts w:ascii="MS Gothic" w:eastAsia="MS Gothic" w:hAnsi="MS Gothic" w:cs="MS Gothic" w:hint="eastAsia"/>
        </w:rPr>
        <w:t>パチュリーが言ってました。これは</w:t>
      </w:r>
      <w:r w:rsidRPr="004D0CF8">
        <w:t>“</w:t>
      </w:r>
      <w:r w:rsidRPr="004D0CF8">
        <w:rPr>
          <w:rFonts w:ascii="MS Gothic" w:eastAsia="MS Gothic" w:hAnsi="MS Gothic" w:cs="MS Gothic" w:hint="eastAsia"/>
        </w:rPr>
        <w:t>共鳴事故のなかったブラックメサ</w:t>
      </w:r>
      <w:r w:rsidRPr="004D0CF8">
        <w:t>”</w:t>
      </w:r>
      <w:r w:rsidRPr="004D0CF8">
        <w:rPr>
          <w:rFonts w:ascii="MS Gothic" w:eastAsia="MS Gothic" w:hAnsi="MS Gothic" w:cs="MS Gothic" w:hint="eastAsia"/>
        </w:rPr>
        <w:t>だって。」</w:t>
      </w:r>
    </w:p>
    <w:p w14:paraId="2ABA742C" w14:textId="77777777" w:rsidR="004D0CF8" w:rsidRPr="004D0CF8" w:rsidRDefault="004D0CF8" w:rsidP="00B619B0">
      <w:pPr>
        <w:spacing w:line="240" w:lineRule="auto"/>
      </w:pPr>
    </w:p>
    <w:p w14:paraId="4E0782B7" w14:textId="77777777" w:rsidR="004D0CF8" w:rsidRPr="004D0CF8" w:rsidRDefault="004D0CF8" w:rsidP="00B619B0">
      <w:pPr>
        <w:spacing w:line="240" w:lineRule="auto"/>
      </w:pPr>
      <w:r w:rsidRPr="004D0CF8">
        <w:t>Eirin (radio):</w:t>
      </w:r>
    </w:p>
    <w:p w14:paraId="112E924E" w14:textId="77777777" w:rsidR="004D0CF8" w:rsidRPr="004D0CF8" w:rsidRDefault="004D0CF8" w:rsidP="00B619B0">
      <w:pPr>
        <w:spacing w:line="240" w:lineRule="auto"/>
      </w:pPr>
      <w:r w:rsidRPr="004D0CF8">
        <w:t>“I see… Understood. Stay alert. Freeman is relying on you.”</w:t>
      </w:r>
    </w:p>
    <w:p w14:paraId="42AF7C6C" w14:textId="77777777" w:rsidR="004D0CF8" w:rsidRPr="004D0CF8" w:rsidRDefault="004D0CF8" w:rsidP="00B619B0">
      <w:pPr>
        <w:spacing w:line="240" w:lineRule="auto"/>
      </w:pPr>
      <w:r w:rsidRPr="004D0CF8">
        <w:rPr>
          <w:rFonts w:ascii="MS Gothic" w:eastAsia="MS Gothic" w:hAnsi="MS Gothic" w:cs="MS Gothic" w:hint="eastAsia"/>
        </w:rPr>
        <w:t>「そう</w:t>
      </w:r>
      <w:r w:rsidRPr="004D0CF8">
        <w:t>…</w:t>
      </w:r>
      <w:r w:rsidRPr="004D0CF8">
        <w:rPr>
          <w:rFonts w:ascii="MS Gothic" w:eastAsia="MS Gothic" w:hAnsi="MS Gothic" w:cs="MS Gothic" w:hint="eastAsia"/>
        </w:rPr>
        <w:t>分かったわ。気をつけて。フリーマンもあなたに頼ってる。」</w:t>
      </w:r>
    </w:p>
    <w:p w14:paraId="61451D04" w14:textId="77777777" w:rsidR="004D0CF8" w:rsidRPr="004D0CF8" w:rsidRDefault="004D0CF8" w:rsidP="00B619B0">
      <w:pPr>
        <w:spacing w:line="240" w:lineRule="auto"/>
      </w:pPr>
    </w:p>
    <w:p w14:paraId="3376FDDE" w14:textId="77777777" w:rsidR="004D0CF8" w:rsidRPr="004D0CF8" w:rsidRDefault="004D0CF8" w:rsidP="00B619B0">
      <w:pPr>
        <w:spacing w:line="240" w:lineRule="auto"/>
      </w:pPr>
      <w:r w:rsidRPr="004D0CF8">
        <w:t>Youmu ends the transmission.</w:t>
      </w:r>
    </w:p>
    <w:p w14:paraId="76F5F833" w14:textId="77777777" w:rsidR="004D0CF8" w:rsidRPr="004D0CF8" w:rsidRDefault="004D0CF8" w:rsidP="00B619B0">
      <w:pPr>
        <w:spacing w:line="240" w:lineRule="auto"/>
      </w:pPr>
    </w:p>
    <w:p w14:paraId="553FB277" w14:textId="77777777" w:rsidR="004D0CF8" w:rsidRPr="004D0CF8" w:rsidRDefault="004D0CF8" w:rsidP="00B619B0">
      <w:pPr>
        <w:spacing w:line="240" w:lineRule="auto"/>
      </w:pPr>
      <w:r w:rsidRPr="004D0CF8">
        <w:t>Freeman looks back as footsteps echo behind him—</w:t>
      </w:r>
    </w:p>
    <w:p w14:paraId="07AE557A" w14:textId="77777777" w:rsidR="004D0CF8" w:rsidRPr="004D0CF8" w:rsidRDefault="004D0CF8" w:rsidP="00B619B0">
      <w:pPr>
        <w:spacing w:line="240" w:lineRule="auto"/>
      </w:pPr>
      <w:r w:rsidRPr="004D0CF8">
        <w:t>Sakuya, Patchouli, Toyohime, Yorihime, Sanae, and Reisen regroup after gathering data from the previous rooms.</w:t>
      </w:r>
    </w:p>
    <w:p w14:paraId="4611DF6B" w14:textId="77777777" w:rsidR="004D0CF8" w:rsidRPr="004D0CF8" w:rsidRDefault="004D0CF8" w:rsidP="00B619B0">
      <w:pPr>
        <w:spacing w:line="240" w:lineRule="auto"/>
      </w:pPr>
    </w:p>
    <w:p w14:paraId="36B4EB41" w14:textId="77777777" w:rsidR="004D0CF8" w:rsidRPr="004D0CF8" w:rsidRDefault="004D0CF8" w:rsidP="00B619B0">
      <w:pPr>
        <w:spacing w:line="240" w:lineRule="auto"/>
      </w:pPr>
      <w:r w:rsidRPr="004D0CF8">
        <w:t>Sakuya holds a sheet of paper—worn around the edges.</w:t>
      </w:r>
    </w:p>
    <w:p w14:paraId="2898E2AF" w14:textId="77777777" w:rsidR="004D0CF8" w:rsidRPr="004D0CF8" w:rsidRDefault="004D0CF8" w:rsidP="00B619B0">
      <w:pPr>
        <w:spacing w:line="240" w:lineRule="auto"/>
      </w:pPr>
      <w:r w:rsidRPr="004D0CF8">
        <w:t>Sakuya:</w:t>
      </w:r>
    </w:p>
    <w:p w14:paraId="0C3D172A" w14:textId="77777777" w:rsidR="004D0CF8" w:rsidRPr="004D0CF8" w:rsidRDefault="004D0CF8" w:rsidP="00B619B0">
      <w:pPr>
        <w:spacing w:line="240" w:lineRule="auto"/>
      </w:pPr>
      <w:r w:rsidRPr="004D0CF8">
        <w:lastRenderedPageBreak/>
        <w:t>“I only found this map. But interestingly… our entry point via the energy particle matches the exact coordinate where this floor begins.”</w:t>
      </w:r>
    </w:p>
    <w:p w14:paraId="1EAE5397" w14:textId="77777777" w:rsidR="004D0CF8" w:rsidRPr="004D0CF8" w:rsidRDefault="004D0CF8" w:rsidP="00B619B0">
      <w:pPr>
        <w:spacing w:line="240" w:lineRule="auto"/>
      </w:pPr>
      <w:r w:rsidRPr="004D0CF8">
        <w:rPr>
          <w:rFonts w:ascii="MS Gothic" w:eastAsia="MS Gothic" w:hAnsi="MS Gothic" w:cs="MS Gothic" w:hint="eastAsia"/>
        </w:rPr>
        <w:t>「見つかったのはこの地図だけ。でも興味深いのは</w:t>
      </w:r>
      <w:r w:rsidRPr="004D0CF8">
        <w:t>…</w:t>
      </w:r>
      <w:r w:rsidRPr="004D0CF8">
        <w:rPr>
          <w:rFonts w:ascii="MS Gothic" w:eastAsia="MS Gothic" w:hAnsi="MS Gothic" w:cs="MS Gothic" w:hint="eastAsia"/>
        </w:rPr>
        <w:t>私たちが粒子から入った地点が、このフロアの開始座標と完全に一致していることね。」</w:t>
      </w:r>
    </w:p>
    <w:p w14:paraId="20C99D93" w14:textId="77777777" w:rsidR="004D0CF8" w:rsidRPr="004D0CF8" w:rsidRDefault="004D0CF8" w:rsidP="00B619B0">
      <w:pPr>
        <w:spacing w:line="240" w:lineRule="auto"/>
      </w:pPr>
    </w:p>
    <w:p w14:paraId="71AEE272" w14:textId="77777777" w:rsidR="004D0CF8" w:rsidRPr="004D0CF8" w:rsidRDefault="004D0CF8" w:rsidP="00B619B0">
      <w:pPr>
        <w:spacing w:line="240" w:lineRule="auto"/>
      </w:pPr>
      <w:r w:rsidRPr="004D0CF8">
        <w:t>Patchouli adjusts her glasses.</w:t>
      </w:r>
    </w:p>
    <w:p w14:paraId="5D322BA5" w14:textId="77777777" w:rsidR="004D0CF8" w:rsidRPr="004D0CF8" w:rsidRDefault="004D0CF8" w:rsidP="00B619B0">
      <w:pPr>
        <w:spacing w:line="240" w:lineRule="auto"/>
      </w:pPr>
      <w:r w:rsidRPr="004D0CF8">
        <w:t>Patchouli:</w:t>
      </w:r>
    </w:p>
    <w:p w14:paraId="68C13912" w14:textId="77777777" w:rsidR="004D0CF8" w:rsidRPr="004D0CF8" w:rsidRDefault="004D0CF8" w:rsidP="00B619B0">
      <w:pPr>
        <w:spacing w:line="240" w:lineRule="auto"/>
      </w:pPr>
      <w:r w:rsidRPr="004D0CF8">
        <w:t>“And it’s more valuable than those staff diaries we found earlier. This one outlines the entire floor layout.”</w:t>
      </w:r>
    </w:p>
    <w:p w14:paraId="57B76977" w14:textId="77777777" w:rsidR="004D0CF8" w:rsidRPr="004D0CF8" w:rsidRDefault="004D0CF8" w:rsidP="00B619B0">
      <w:pPr>
        <w:spacing w:line="240" w:lineRule="auto"/>
      </w:pPr>
      <w:r w:rsidRPr="004D0CF8">
        <w:rPr>
          <w:rFonts w:ascii="MS Gothic" w:eastAsia="MS Gothic" w:hAnsi="MS Gothic" w:cs="MS Gothic" w:hint="eastAsia"/>
        </w:rPr>
        <w:t>「それに、この地図は先ほどの職員の日記なんかよりずっと価値があるわ。このフロア全体の構造が載ってる。」</w:t>
      </w:r>
    </w:p>
    <w:p w14:paraId="3255D2B9" w14:textId="77777777" w:rsidR="004D0CF8" w:rsidRPr="004D0CF8" w:rsidRDefault="004D0CF8" w:rsidP="00B619B0">
      <w:pPr>
        <w:spacing w:line="240" w:lineRule="auto"/>
      </w:pPr>
    </w:p>
    <w:p w14:paraId="2181CA8A" w14:textId="77777777" w:rsidR="004D0CF8" w:rsidRPr="004D0CF8" w:rsidRDefault="004D0CF8" w:rsidP="00B619B0">
      <w:pPr>
        <w:spacing w:line="240" w:lineRule="auto"/>
      </w:pPr>
      <w:r w:rsidRPr="004D0CF8">
        <w:t>Toyohime lifts her gaze.</w:t>
      </w:r>
    </w:p>
    <w:p w14:paraId="0B43E6FA" w14:textId="77777777" w:rsidR="004D0CF8" w:rsidRPr="004D0CF8" w:rsidRDefault="004D0CF8" w:rsidP="00B619B0">
      <w:pPr>
        <w:spacing w:line="240" w:lineRule="auto"/>
      </w:pPr>
      <w:r w:rsidRPr="004D0CF8">
        <w:t>Toyohime:</w:t>
      </w:r>
    </w:p>
    <w:p w14:paraId="4700CC4D" w14:textId="77777777" w:rsidR="004D0CF8" w:rsidRPr="004D0CF8" w:rsidRDefault="004D0CF8" w:rsidP="00B619B0">
      <w:pPr>
        <w:spacing w:line="240" w:lineRule="auto"/>
      </w:pPr>
      <w:r w:rsidRPr="004D0CF8">
        <w:t>“Impressive… but the rest depends on the doctor.”</w:t>
      </w:r>
    </w:p>
    <w:p w14:paraId="04AA8AC1" w14:textId="77777777" w:rsidR="004D0CF8" w:rsidRPr="004D0CF8" w:rsidRDefault="004D0CF8" w:rsidP="00B619B0">
      <w:pPr>
        <w:spacing w:line="240" w:lineRule="auto"/>
      </w:pPr>
      <w:r w:rsidRPr="004D0CF8">
        <w:rPr>
          <w:rFonts w:ascii="MS Gothic" w:eastAsia="MS Gothic" w:hAnsi="MS Gothic" w:cs="MS Gothic" w:hint="eastAsia"/>
        </w:rPr>
        <w:t>「大したものね</w:t>
      </w:r>
      <w:r w:rsidRPr="004D0CF8">
        <w:t>…</w:t>
      </w:r>
      <w:r w:rsidRPr="004D0CF8">
        <w:rPr>
          <w:rFonts w:ascii="MS Gothic" w:eastAsia="MS Gothic" w:hAnsi="MS Gothic" w:cs="MS Gothic" w:hint="eastAsia"/>
        </w:rPr>
        <w:t>でもこの後はドクター次第ね。」</w:t>
      </w:r>
    </w:p>
    <w:p w14:paraId="1D99CD5B" w14:textId="77777777" w:rsidR="004D0CF8" w:rsidRPr="004D0CF8" w:rsidRDefault="004D0CF8" w:rsidP="00B619B0">
      <w:pPr>
        <w:spacing w:line="240" w:lineRule="auto"/>
      </w:pPr>
    </w:p>
    <w:p w14:paraId="3067DB39" w14:textId="77777777" w:rsidR="004D0CF8" w:rsidRPr="004D0CF8" w:rsidRDefault="004D0CF8" w:rsidP="00B619B0">
      <w:pPr>
        <w:spacing w:line="240" w:lineRule="auto"/>
      </w:pPr>
      <w:r w:rsidRPr="004D0CF8">
        <w:t>Yorihime looks directly at Freeman.</w:t>
      </w:r>
    </w:p>
    <w:p w14:paraId="1B51F845" w14:textId="77777777" w:rsidR="004D0CF8" w:rsidRPr="004D0CF8" w:rsidRDefault="004D0CF8" w:rsidP="00B619B0">
      <w:pPr>
        <w:spacing w:line="240" w:lineRule="auto"/>
      </w:pPr>
      <w:r w:rsidRPr="004D0CF8">
        <w:t>Yorihime:</w:t>
      </w:r>
    </w:p>
    <w:p w14:paraId="32AE2B63" w14:textId="77777777" w:rsidR="004D0CF8" w:rsidRPr="004D0CF8" w:rsidRDefault="004D0CF8" w:rsidP="00B619B0">
      <w:pPr>
        <w:spacing w:line="240" w:lineRule="auto"/>
      </w:pPr>
      <w:r w:rsidRPr="004D0CF8">
        <w:t>“Doctor Freeman, please lead the exploration.”</w:t>
      </w:r>
    </w:p>
    <w:p w14:paraId="5EC330E8" w14:textId="77777777" w:rsidR="004D0CF8" w:rsidRPr="004D0CF8" w:rsidRDefault="004D0CF8" w:rsidP="00B619B0">
      <w:pPr>
        <w:spacing w:line="240" w:lineRule="auto"/>
      </w:pPr>
      <w:r w:rsidRPr="004D0CF8">
        <w:rPr>
          <w:rFonts w:ascii="MS Gothic" w:eastAsia="MS Gothic" w:hAnsi="MS Gothic" w:cs="MS Gothic" w:hint="eastAsia"/>
        </w:rPr>
        <w:t>「フリーマン博士、案内をお願いするわ。」</w:t>
      </w:r>
    </w:p>
    <w:p w14:paraId="01381A1D" w14:textId="77777777" w:rsidR="004D0CF8" w:rsidRPr="004D0CF8" w:rsidRDefault="004D0CF8" w:rsidP="00B619B0">
      <w:pPr>
        <w:spacing w:line="240" w:lineRule="auto"/>
      </w:pPr>
    </w:p>
    <w:p w14:paraId="604E783D" w14:textId="77777777" w:rsidR="004D0CF8" w:rsidRPr="004D0CF8" w:rsidRDefault="004D0CF8" w:rsidP="00B619B0">
      <w:pPr>
        <w:spacing w:line="240" w:lineRule="auto"/>
      </w:pPr>
      <w:r w:rsidRPr="004D0CF8">
        <w:t>Sanae brightens.</w:t>
      </w:r>
    </w:p>
    <w:p w14:paraId="3D67B4B9" w14:textId="77777777" w:rsidR="004D0CF8" w:rsidRPr="004D0CF8" w:rsidRDefault="004D0CF8" w:rsidP="00B619B0">
      <w:pPr>
        <w:spacing w:line="240" w:lineRule="auto"/>
      </w:pPr>
      <w:r w:rsidRPr="004D0CF8">
        <w:t>Sanae:</w:t>
      </w:r>
    </w:p>
    <w:p w14:paraId="4E8CE61D" w14:textId="77777777" w:rsidR="004D0CF8" w:rsidRPr="004D0CF8" w:rsidRDefault="004D0CF8" w:rsidP="00B619B0">
      <w:pPr>
        <w:spacing w:line="240" w:lineRule="auto"/>
      </w:pPr>
      <w:r w:rsidRPr="004D0CF8">
        <w:t>“Yes—he’s the only one who can guide us properly here.”</w:t>
      </w:r>
    </w:p>
    <w:p w14:paraId="0E64B643" w14:textId="77777777" w:rsidR="004D0CF8" w:rsidRPr="004D0CF8" w:rsidRDefault="004D0CF8" w:rsidP="00B619B0">
      <w:pPr>
        <w:spacing w:line="240" w:lineRule="auto"/>
      </w:pPr>
      <w:r w:rsidRPr="004D0CF8">
        <w:rPr>
          <w:rFonts w:ascii="MS Gothic" w:eastAsia="MS Gothic" w:hAnsi="MS Gothic" w:cs="MS Gothic" w:hint="eastAsia"/>
        </w:rPr>
        <w:t>「そうです！ここを正しく導けるのは、ドクターだけです。」</w:t>
      </w:r>
    </w:p>
    <w:p w14:paraId="48B0E601" w14:textId="77777777" w:rsidR="004D0CF8" w:rsidRPr="004D0CF8" w:rsidRDefault="004D0CF8" w:rsidP="00B619B0">
      <w:pPr>
        <w:spacing w:line="240" w:lineRule="auto"/>
      </w:pPr>
    </w:p>
    <w:p w14:paraId="4574A102" w14:textId="77777777" w:rsidR="004D0CF8" w:rsidRPr="004D0CF8" w:rsidRDefault="004D0CF8" w:rsidP="00B619B0">
      <w:pPr>
        <w:spacing w:line="240" w:lineRule="auto"/>
      </w:pPr>
      <w:r w:rsidRPr="004D0CF8">
        <w:t>Reisen nods lightly.</w:t>
      </w:r>
    </w:p>
    <w:p w14:paraId="2651B21B" w14:textId="77777777" w:rsidR="004D0CF8" w:rsidRPr="004D0CF8" w:rsidRDefault="004D0CF8" w:rsidP="00B619B0">
      <w:pPr>
        <w:spacing w:line="240" w:lineRule="auto"/>
      </w:pPr>
      <w:r w:rsidRPr="004D0CF8">
        <w:t>Reisen:</w:t>
      </w:r>
    </w:p>
    <w:p w14:paraId="272A6A43" w14:textId="77777777" w:rsidR="004D0CF8" w:rsidRPr="004D0CF8" w:rsidRDefault="004D0CF8" w:rsidP="00B619B0">
      <w:pPr>
        <w:spacing w:line="240" w:lineRule="auto"/>
      </w:pPr>
      <w:r w:rsidRPr="004D0CF8">
        <w:t>“Let’s go, doctor.”</w:t>
      </w:r>
    </w:p>
    <w:p w14:paraId="213B4583" w14:textId="77777777" w:rsidR="004D0CF8" w:rsidRPr="004D0CF8" w:rsidRDefault="004D0CF8" w:rsidP="00B619B0">
      <w:pPr>
        <w:spacing w:line="240" w:lineRule="auto"/>
      </w:pPr>
      <w:r w:rsidRPr="004D0CF8">
        <w:rPr>
          <w:rFonts w:ascii="MS Gothic" w:eastAsia="MS Gothic" w:hAnsi="MS Gothic" w:cs="MS Gothic" w:hint="eastAsia"/>
        </w:rPr>
        <w:t>「行きましょう、ドクター。」</w:t>
      </w:r>
    </w:p>
    <w:p w14:paraId="79E67CC4" w14:textId="77777777" w:rsidR="004D0CF8" w:rsidRPr="004D0CF8" w:rsidRDefault="004D0CF8" w:rsidP="00B619B0">
      <w:pPr>
        <w:spacing w:line="240" w:lineRule="auto"/>
      </w:pPr>
    </w:p>
    <w:p w14:paraId="1A4D64AA" w14:textId="77777777" w:rsidR="004D0CF8" w:rsidRPr="004D0CF8" w:rsidRDefault="004D0CF8" w:rsidP="00B619B0">
      <w:pPr>
        <w:spacing w:line="240" w:lineRule="auto"/>
      </w:pPr>
      <w:r w:rsidRPr="004D0CF8">
        <w:t>The group follows Freeman deeper into the hall.</w:t>
      </w:r>
    </w:p>
    <w:p w14:paraId="261B922B" w14:textId="77777777" w:rsidR="004D0CF8" w:rsidRPr="004D0CF8" w:rsidRDefault="004D0CF8" w:rsidP="00B619B0">
      <w:pPr>
        <w:spacing w:line="240" w:lineRule="auto"/>
      </w:pPr>
    </w:p>
    <w:p w14:paraId="0AC34F3F" w14:textId="77777777" w:rsidR="004D0CF8" w:rsidRPr="004D0CF8" w:rsidRDefault="004D0CF8" w:rsidP="00B619B0">
      <w:pPr>
        <w:spacing w:line="240" w:lineRule="auto"/>
      </w:pPr>
      <w:r w:rsidRPr="004D0CF8">
        <w:lastRenderedPageBreak/>
        <w:t>Four doors surround the area:</w:t>
      </w:r>
    </w:p>
    <w:p w14:paraId="01C3CC47" w14:textId="77777777" w:rsidR="004D0CF8" w:rsidRPr="004D0CF8" w:rsidRDefault="004D0CF8" w:rsidP="00B619B0">
      <w:pPr>
        <w:spacing w:line="240" w:lineRule="auto"/>
      </w:pPr>
    </w:p>
    <w:p w14:paraId="4F806F99" w14:textId="77777777" w:rsidR="004D0CF8" w:rsidRPr="004D0CF8" w:rsidRDefault="004D0CF8" w:rsidP="00B619B0">
      <w:pPr>
        <w:spacing w:line="240" w:lineRule="auto"/>
      </w:pPr>
      <w:r w:rsidRPr="004D0CF8">
        <w:t>One large sliding door straight ahead</w:t>
      </w:r>
    </w:p>
    <w:p w14:paraId="0D461615" w14:textId="77777777" w:rsidR="004D0CF8" w:rsidRPr="004D0CF8" w:rsidRDefault="004D0CF8" w:rsidP="00B619B0">
      <w:pPr>
        <w:spacing w:line="240" w:lineRule="auto"/>
      </w:pPr>
    </w:p>
    <w:p w14:paraId="54C9D169" w14:textId="77777777" w:rsidR="004D0CF8" w:rsidRPr="004D0CF8" w:rsidRDefault="004D0CF8" w:rsidP="00B619B0">
      <w:pPr>
        <w:spacing w:line="240" w:lineRule="auto"/>
      </w:pPr>
      <w:r w:rsidRPr="004D0CF8">
        <w:t>One small one-direction mechanical door to the right</w:t>
      </w:r>
    </w:p>
    <w:p w14:paraId="5D73824F" w14:textId="77777777" w:rsidR="004D0CF8" w:rsidRPr="004D0CF8" w:rsidRDefault="004D0CF8" w:rsidP="00B619B0">
      <w:pPr>
        <w:spacing w:line="240" w:lineRule="auto"/>
      </w:pPr>
    </w:p>
    <w:p w14:paraId="335AF062" w14:textId="77777777" w:rsidR="004D0CF8" w:rsidRPr="004D0CF8" w:rsidRDefault="004D0CF8" w:rsidP="00B619B0">
      <w:pPr>
        <w:spacing w:line="240" w:lineRule="auto"/>
      </w:pPr>
      <w:r w:rsidRPr="004D0CF8">
        <w:t>Two vertical split-slide doors to the left</w:t>
      </w:r>
    </w:p>
    <w:p w14:paraId="42C4B7B8" w14:textId="77777777" w:rsidR="004D0CF8" w:rsidRPr="004D0CF8" w:rsidRDefault="004D0CF8" w:rsidP="00B619B0">
      <w:pPr>
        <w:spacing w:line="240" w:lineRule="auto"/>
      </w:pPr>
    </w:p>
    <w:p w14:paraId="0FC8D8B3" w14:textId="77777777" w:rsidR="004D0CF8" w:rsidRPr="004D0CF8" w:rsidRDefault="004D0CF8" w:rsidP="00B619B0">
      <w:pPr>
        <w:spacing w:line="240" w:lineRule="auto"/>
      </w:pPr>
      <w:r w:rsidRPr="004D0CF8">
        <w:t>Freeman tries the door on the right.</w:t>
      </w:r>
    </w:p>
    <w:p w14:paraId="272E101D" w14:textId="77777777" w:rsidR="004D0CF8" w:rsidRPr="004D0CF8" w:rsidRDefault="004D0CF8" w:rsidP="00B619B0">
      <w:pPr>
        <w:spacing w:line="240" w:lineRule="auto"/>
      </w:pPr>
    </w:p>
    <w:p w14:paraId="2D2CEE25" w14:textId="77777777" w:rsidR="004D0CF8" w:rsidRPr="004D0CF8" w:rsidRDefault="004D0CF8" w:rsidP="00B619B0">
      <w:pPr>
        <w:spacing w:line="240" w:lineRule="auto"/>
      </w:pPr>
      <w:r w:rsidRPr="004D0CF8">
        <w:t>CLICK–THUD.</w:t>
      </w:r>
    </w:p>
    <w:p w14:paraId="2FB8D177" w14:textId="77777777" w:rsidR="004D0CF8" w:rsidRPr="004D0CF8" w:rsidRDefault="004D0CF8" w:rsidP="00B619B0">
      <w:pPr>
        <w:spacing w:line="240" w:lineRule="auto"/>
      </w:pPr>
      <w:r w:rsidRPr="004D0CF8">
        <w:t>Locked.</w:t>
      </w:r>
    </w:p>
    <w:p w14:paraId="60489BC5" w14:textId="77777777" w:rsidR="004D0CF8" w:rsidRPr="004D0CF8" w:rsidRDefault="004D0CF8" w:rsidP="00B619B0">
      <w:pPr>
        <w:spacing w:line="240" w:lineRule="auto"/>
      </w:pPr>
    </w:p>
    <w:p w14:paraId="5C8CB0BA" w14:textId="77777777" w:rsidR="004D0CF8" w:rsidRPr="004D0CF8" w:rsidRDefault="004D0CF8" w:rsidP="00B619B0">
      <w:pPr>
        <w:spacing w:line="240" w:lineRule="auto"/>
      </w:pPr>
      <w:r w:rsidRPr="004D0CF8">
        <w:t>Toyohime:</w:t>
      </w:r>
    </w:p>
    <w:p w14:paraId="1C64B972" w14:textId="77777777" w:rsidR="004D0CF8" w:rsidRPr="004D0CF8" w:rsidRDefault="004D0CF8" w:rsidP="00B619B0">
      <w:pPr>
        <w:spacing w:line="240" w:lineRule="auto"/>
      </w:pPr>
      <w:r w:rsidRPr="004D0CF8">
        <w:t>“Huh. So the right one’s a no-go.”</w:t>
      </w:r>
    </w:p>
    <w:p w14:paraId="5F2B1724" w14:textId="77777777" w:rsidR="004D0CF8" w:rsidRPr="004D0CF8" w:rsidRDefault="004D0CF8" w:rsidP="00B619B0">
      <w:pPr>
        <w:spacing w:line="240" w:lineRule="auto"/>
      </w:pPr>
      <w:r w:rsidRPr="004D0CF8">
        <w:rPr>
          <w:rFonts w:ascii="MS Gothic" w:eastAsia="MS Gothic" w:hAnsi="MS Gothic" w:cs="MS Gothic" w:hint="eastAsia"/>
        </w:rPr>
        <w:t>「ふむ</w:t>
      </w:r>
      <w:r w:rsidRPr="004D0CF8">
        <w:t>…</w:t>
      </w:r>
      <w:r w:rsidRPr="004D0CF8">
        <w:rPr>
          <w:rFonts w:ascii="MS Gothic" w:eastAsia="MS Gothic" w:hAnsi="MS Gothic" w:cs="MS Gothic" w:hint="eastAsia"/>
        </w:rPr>
        <w:t>右のドアはダメみたいね。」</w:t>
      </w:r>
    </w:p>
    <w:p w14:paraId="132399EC" w14:textId="77777777" w:rsidR="004D0CF8" w:rsidRPr="004D0CF8" w:rsidRDefault="004D0CF8" w:rsidP="00B619B0">
      <w:pPr>
        <w:spacing w:line="240" w:lineRule="auto"/>
      </w:pPr>
    </w:p>
    <w:p w14:paraId="57D49E0B" w14:textId="77777777" w:rsidR="004D0CF8" w:rsidRPr="004D0CF8" w:rsidRDefault="004D0CF8" w:rsidP="00B619B0">
      <w:pPr>
        <w:spacing w:line="240" w:lineRule="auto"/>
      </w:pPr>
      <w:r w:rsidRPr="004D0CF8">
        <w:t>Freeman tries both left doors.</w:t>
      </w:r>
    </w:p>
    <w:p w14:paraId="12BFE563" w14:textId="77777777" w:rsidR="004D0CF8" w:rsidRPr="004D0CF8" w:rsidRDefault="004D0CF8" w:rsidP="00B619B0">
      <w:pPr>
        <w:spacing w:line="240" w:lineRule="auto"/>
      </w:pPr>
    </w:p>
    <w:p w14:paraId="66CFD530" w14:textId="77777777" w:rsidR="004D0CF8" w:rsidRPr="004D0CF8" w:rsidRDefault="004D0CF8" w:rsidP="00B619B0">
      <w:pPr>
        <w:spacing w:line="240" w:lineRule="auto"/>
      </w:pPr>
      <w:r w:rsidRPr="004D0CF8">
        <w:t>Same error.</w:t>
      </w:r>
    </w:p>
    <w:p w14:paraId="4E32848E" w14:textId="77777777" w:rsidR="004D0CF8" w:rsidRPr="004D0CF8" w:rsidRDefault="004D0CF8" w:rsidP="00B619B0">
      <w:pPr>
        <w:spacing w:line="240" w:lineRule="auto"/>
      </w:pPr>
      <w:r w:rsidRPr="004D0CF8">
        <w:t>Same rejection buzz.</w:t>
      </w:r>
    </w:p>
    <w:p w14:paraId="03140791" w14:textId="77777777" w:rsidR="004D0CF8" w:rsidRPr="004D0CF8" w:rsidRDefault="004D0CF8" w:rsidP="00B619B0">
      <w:pPr>
        <w:spacing w:line="240" w:lineRule="auto"/>
      </w:pPr>
    </w:p>
    <w:p w14:paraId="32730032" w14:textId="77777777" w:rsidR="004D0CF8" w:rsidRPr="004D0CF8" w:rsidRDefault="004D0CF8" w:rsidP="00B619B0">
      <w:pPr>
        <w:spacing w:line="240" w:lineRule="auto"/>
      </w:pPr>
      <w:r w:rsidRPr="004D0CF8">
        <w:t>Toyohime:</w:t>
      </w:r>
    </w:p>
    <w:p w14:paraId="00DB52B1" w14:textId="77777777" w:rsidR="004D0CF8" w:rsidRPr="004D0CF8" w:rsidRDefault="004D0CF8" w:rsidP="00B619B0">
      <w:pPr>
        <w:spacing w:line="240" w:lineRule="auto"/>
      </w:pPr>
      <w:r w:rsidRPr="004D0CF8">
        <w:t>“What? Are we… trapped here?”</w:t>
      </w:r>
    </w:p>
    <w:p w14:paraId="78FFF038" w14:textId="77777777" w:rsidR="004D0CF8" w:rsidRPr="004D0CF8" w:rsidRDefault="004D0CF8" w:rsidP="00B619B0">
      <w:pPr>
        <w:spacing w:line="240" w:lineRule="auto"/>
      </w:pPr>
      <w:r w:rsidRPr="004D0CF8">
        <w:rPr>
          <w:rFonts w:ascii="MS Gothic" w:eastAsia="MS Gothic" w:hAnsi="MS Gothic" w:cs="MS Gothic" w:hint="eastAsia"/>
        </w:rPr>
        <w:t>「え？まさか</w:t>
      </w:r>
      <w:r w:rsidRPr="004D0CF8">
        <w:t>…</w:t>
      </w:r>
      <w:r w:rsidRPr="004D0CF8">
        <w:rPr>
          <w:rFonts w:ascii="MS Gothic" w:eastAsia="MS Gothic" w:hAnsi="MS Gothic" w:cs="MS Gothic" w:hint="eastAsia"/>
        </w:rPr>
        <w:t>ここに閉じ込められてるの？」</w:t>
      </w:r>
    </w:p>
    <w:p w14:paraId="0DAF7CB9" w14:textId="77777777" w:rsidR="004D0CF8" w:rsidRPr="004D0CF8" w:rsidRDefault="004D0CF8" w:rsidP="00B619B0">
      <w:pPr>
        <w:spacing w:line="240" w:lineRule="auto"/>
      </w:pPr>
    </w:p>
    <w:p w14:paraId="20508546" w14:textId="77777777" w:rsidR="004D0CF8" w:rsidRPr="004D0CF8" w:rsidRDefault="004D0CF8" w:rsidP="00B619B0">
      <w:pPr>
        <w:spacing w:line="240" w:lineRule="auto"/>
      </w:pPr>
      <w:r w:rsidRPr="004D0CF8">
        <w:t>Sakuya places a hand on Toyohime’s shoulder.</w:t>
      </w:r>
    </w:p>
    <w:p w14:paraId="16AA9DBA" w14:textId="77777777" w:rsidR="0094561B" w:rsidRDefault="0094561B" w:rsidP="00B619B0">
      <w:pPr>
        <w:spacing w:line="240" w:lineRule="auto"/>
      </w:pPr>
      <w:r>
        <w:br w:type="page"/>
      </w:r>
    </w:p>
    <w:p w14:paraId="4C158D85" w14:textId="7650D93B" w:rsidR="004D0CF8" w:rsidRPr="004D0CF8" w:rsidRDefault="004D0CF8" w:rsidP="00B619B0">
      <w:pPr>
        <w:spacing w:line="240" w:lineRule="auto"/>
      </w:pPr>
      <w:r w:rsidRPr="004D0CF8">
        <w:lastRenderedPageBreak/>
        <w:t>Sakuya:</w:t>
      </w:r>
    </w:p>
    <w:p w14:paraId="71E2FEE8" w14:textId="77777777" w:rsidR="004D0CF8" w:rsidRPr="004D0CF8" w:rsidRDefault="004D0CF8" w:rsidP="00B619B0">
      <w:pPr>
        <w:spacing w:line="240" w:lineRule="auto"/>
      </w:pPr>
      <w:r w:rsidRPr="004D0CF8">
        <w:t>“Let Freeman handle the navigation.”</w:t>
      </w:r>
    </w:p>
    <w:p w14:paraId="2C59F116" w14:textId="77777777" w:rsidR="004D0CF8" w:rsidRPr="004D0CF8" w:rsidRDefault="004D0CF8" w:rsidP="00B619B0">
      <w:pPr>
        <w:spacing w:line="240" w:lineRule="auto"/>
      </w:pPr>
      <w:r w:rsidRPr="004D0CF8">
        <w:rPr>
          <w:rFonts w:ascii="MS Gothic" w:eastAsia="MS Gothic" w:hAnsi="MS Gothic" w:cs="MS Gothic" w:hint="eastAsia"/>
        </w:rPr>
        <w:t>「トヨヒメ、フリーマンに任せましょう。」</w:t>
      </w:r>
    </w:p>
    <w:p w14:paraId="11829490" w14:textId="77777777" w:rsidR="004D0CF8" w:rsidRPr="004D0CF8" w:rsidRDefault="004D0CF8" w:rsidP="00B619B0">
      <w:pPr>
        <w:spacing w:line="240" w:lineRule="auto"/>
      </w:pPr>
    </w:p>
    <w:p w14:paraId="598A1B4C" w14:textId="77777777" w:rsidR="004D0CF8" w:rsidRPr="004D0CF8" w:rsidRDefault="004D0CF8" w:rsidP="00B619B0">
      <w:pPr>
        <w:spacing w:line="240" w:lineRule="auto"/>
      </w:pPr>
      <w:r w:rsidRPr="004D0CF8">
        <w:t>Toyohime nods quietly.</w:t>
      </w:r>
    </w:p>
    <w:p w14:paraId="22461B49" w14:textId="77777777" w:rsidR="004D0CF8" w:rsidRPr="004D0CF8" w:rsidRDefault="004D0CF8" w:rsidP="00B619B0">
      <w:pPr>
        <w:spacing w:line="240" w:lineRule="auto"/>
      </w:pPr>
    </w:p>
    <w:p w14:paraId="76918FD7" w14:textId="77777777" w:rsidR="004D0CF8" w:rsidRPr="004D0CF8" w:rsidRDefault="004D0CF8" w:rsidP="00B619B0">
      <w:pPr>
        <w:spacing w:line="240" w:lineRule="auto"/>
      </w:pPr>
      <w:r w:rsidRPr="004D0CF8">
        <w:t>Freeman approaches the large door ahead.</w:t>
      </w:r>
    </w:p>
    <w:p w14:paraId="49482085" w14:textId="77777777" w:rsidR="004D0CF8" w:rsidRPr="004D0CF8" w:rsidRDefault="004D0CF8" w:rsidP="00B619B0">
      <w:pPr>
        <w:spacing w:line="240" w:lineRule="auto"/>
      </w:pPr>
    </w:p>
    <w:p w14:paraId="6F145A11" w14:textId="77777777" w:rsidR="004D0CF8" w:rsidRPr="004D0CF8" w:rsidRDefault="004D0CF8" w:rsidP="00B619B0">
      <w:pPr>
        <w:spacing w:line="240" w:lineRule="auto"/>
      </w:pPr>
      <w:r w:rsidRPr="004D0CF8">
        <w:t>Sssssst—</w:t>
      </w:r>
    </w:p>
    <w:p w14:paraId="7AD03083" w14:textId="77777777" w:rsidR="004D0CF8" w:rsidRPr="004D0CF8" w:rsidRDefault="004D0CF8" w:rsidP="00B619B0">
      <w:pPr>
        <w:spacing w:line="240" w:lineRule="auto"/>
      </w:pPr>
      <w:r w:rsidRPr="004D0CF8">
        <w:t>It opens smoothly.</w:t>
      </w:r>
    </w:p>
    <w:p w14:paraId="1FE218FD" w14:textId="77777777" w:rsidR="004D0CF8" w:rsidRPr="004D0CF8" w:rsidRDefault="004D0CF8" w:rsidP="00B619B0">
      <w:pPr>
        <w:spacing w:line="240" w:lineRule="auto"/>
      </w:pPr>
    </w:p>
    <w:p w14:paraId="3FE55E14" w14:textId="77777777" w:rsidR="004D0CF8" w:rsidRPr="004D0CF8" w:rsidRDefault="004D0CF8" w:rsidP="00B619B0">
      <w:pPr>
        <w:spacing w:line="240" w:lineRule="auto"/>
      </w:pPr>
      <w:r w:rsidRPr="004D0CF8">
        <w:t>Sanae squints.</w:t>
      </w:r>
    </w:p>
    <w:p w14:paraId="5D56F9A2" w14:textId="77777777" w:rsidR="004D0CF8" w:rsidRPr="004D0CF8" w:rsidRDefault="004D0CF8" w:rsidP="00B619B0">
      <w:pPr>
        <w:spacing w:line="240" w:lineRule="auto"/>
      </w:pPr>
      <w:r w:rsidRPr="004D0CF8">
        <w:t>Sanae:</w:t>
      </w:r>
    </w:p>
    <w:p w14:paraId="6CB3A9EB" w14:textId="77777777" w:rsidR="004D0CF8" w:rsidRPr="004D0CF8" w:rsidRDefault="004D0CF8" w:rsidP="00B619B0">
      <w:pPr>
        <w:spacing w:line="240" w:lineRule="auto"/>
      </w:pPr>
      <w:r w:rsidRPr="004D0CF8">
        <w:t>“Feels like a hidden clue of some sort…”</w:t>
      </w:r>
    </w:p>
    <w:p w14:paraId="438A960E" w14:textId="77777777" w:rsidR="004D0CF8" w:rsidRPr="004D0CF8" w:rsidRDefault="004D0CF8" w:rsidP="00B619B0">
      <w:pPr>
        <w:spacing w:line="240" w:lineRule="auto"/>
      </w:pPr>
      <w:r w:rsidRPr="004D0CF8">
        <w:rPr>
          <w:rFonts w:ascii="MS Gothic" w:eastAsia="MS Gothic" w:hAnsi="MS Gothic" w:cs="MS Gothic" w:hint="eastAsia"/>
        </w:rPr>
        <w:t>「なんか</w:t>
      </w:r>
      <w:r w:rsidRPr="004D0CF8">
        <w:t>…</w:t>
      </w:r>
      <w:r w:rsidRPr="004D0CF8">
        <w:rPr>
          <w:rFonts w:ascii="MS Gothic" w:eastAsia="MS Gothic" w:hAnsi="MS Gothic" w:cs="MS Gothic" w:hint="eastAsia"/>
        </w:rPr>
        <w:t>隠しヒントみたいですね。」</w:t>
      </w:r>
    </w:p>
    <w:p w14:paraId="36AB7054" w14:textId="77777777" w:rsidR="004D0CF8" w:rsidRPr="004D0CF8" w:rsidRDefault="004D0CF8" w:rsidP="00B619B0">
      <w:pPr>
        <w:spacing w:line="240" w:lineRule="auto"/>
      </w:pPr>
    </w:p>
    <w:p w14:paraId="6A0106CD" w14:textId="77777777" w:rsidR="004D0CF8" w:rsidRPr="004D0CF8" w:rsidRDefault="004D0CF8" w:rsidP="00B619B0">
      <w:pPr>
        <w:spacing w:line="240" w:lineRule="auto"/>
      </w:pPr>
      <w:r w:rsidRPr="004D0CF8">
        <w:t>Youmu steps forward, curious.</w:t>
      </w:r>
    </w:p>
    <w:p w14:paraId="446EE0D5" w14:textId="77777777" w:rsidR="004D0CF8" w:rsidRPr="004D0CF8" w:rsidRDefault="004D0CF8" w:rsidP="00B619B0">
      <w:pPr>
        <w:spacing w:line="240" w:lineRule="auto"/>
      </w:pPr>
      <w:r w:rsidRPr="004D0CF8">
        <w:t>Youmu:</w:t>
      </w:r>
    </w:p>
    <w:p w14:paraId="6CB4169B" w14:textId="77777777" w:rsidR="004D0CF8" w:rsidRPr="004D0CF8" w:rsidRDefault="004D0CF8" w:rsidP="00B619B0">
      <w:pPr>
        <w:spacing w:line="240" w:lineRule="auto"/>
      </w:pPr>
      <w:r w:rsidRPr="004D0CF8">
        <w:t>“There must be another door just beyond—”</w:t>
      </w:r>
    </w:p>
    <w:p w14:paraId="53D4203C" w14:textId="77777777" w:rsidR="004D0CF8" w:rsidRPr="004D0CF8" w:rsidRDefault="004D0CF8" w:rsidP="00B619B0">
      <w:pPr>
        <w:spacing w:line="240" w:lineRule="auto"/>
      </w:pPr>
      <w:r w:rsidRPr="004D0CF8">
        <w:rPr>
          <w:rFonts w:ascii="MS Gothic" w:eastAsia="MS Gothic" w:hAnsi="MS Gothic" w:cs="MS Gothic" w:hint="eastAsia"/>
        </w:rPr>
        <w:t>「この先にもう一つドアがあるはず</w:t>
      </w:r>
      <w:r w:rsidRPr="004D0CF8">
        <w:t>…</w:t>
      </w:r>
      <w:r w:rsidRPr="004D0CF8">
        <w:rPr>
          <w:rFonts w:ascii="MS Gothic" w:eastAsia="MS Gothic" w:hAnsi="MS Gothic" w:cs="MS Gothic" w:hint="eastAsia"/>
        </w:rPr>
        <w:t>」</w:t>
      </w:r>
    </w:p>
    <w:p w14:paraId="0BE5753E" w14:textId="77777777" w:rsidR="004D0CF8" w:rsidRPr="004D0CF8" w:rsidRDefault="004D0CF8" w:rsidP="00B619B0">
      <w:pPr>
        <w:spacing w:line="240" w:lineRule="auto"/>
      </w:pPr>
    </w:p>
    <w:p w14:paraId="7CCF7E06" w14:textId="77777777" w:rsidR="004D0CF8" w:rsidRPr="004D0CF8" w:rsidRDefault="004D0CF8" w:rsidP="00B619B0">
      <w:pPr>
        <w:spacing w:line="240" w:lineRule="auto"/>
      </w:pPr>
      <w:r w:rsidRPr="004D0CF8">
        <w:t>But what stands before them isn’t a door.</w:t>
      </w:r>
    </w:p>
    <w:p w14:paraId="3F22965A" w14:textId="77777777" w:rsidR="004D0CF8" w:rsidRPr="004D0CF8" w:rsidRDefault="004D0CF8" w:rsidP="00B619B0">
      <w:pPr>
        <w:spacing w:line="240" w:lineRule="auto"/>
      </w:pPr>
    </w:p>
    <w:p w14:paraId="2CEEE35F" w14:textId="77777777" w:rsidR="004D0CF8" w:rsidRPr="004D0CF8" w:rsidRDefault="004D0CF8" w:rsidP="00B619B0">
      <w:pPr>
        <w:spacing w:line="240" w:lineRule="auto"/>
      </w:pPr>
      <w:r w:rsidRPr="004D0CF8">
        <w:t>It’s a lift.</w:t>
      </w:r>
    </w:p>
    <w:p w14:paraId="639583D5" w14:textId="77777777" w:rsidR="004D0CF8" w:rsidRPr="004D0CF8" w:rsidRDefault="004D0CF8" w:rsidP="00B619B0">
      <w:pPr>
        <w:spacing w:line="240" w:lineRule="auto"/>
      </w:pPr>
    </w:p>
    <w:p w14:paraId="79EF77CA" w14:textId="77777777" w:rsidR="004D0CF8" w:rsidRPr="004D0CF8" w:rsidRDefault="004D0CF8" w:rsidP="00B619B0">
      <w:pPr>
        <w:spacing w:line="240" w:lineRule="auto"/>
      </w:pPr>
      <w:r w:rsidRPr="004D0CF8">
        <w:t>Freeman steps in with the group.</w:t>
      </w:r>
    </w:p>
    <w:p w14:paraId="72D3726C" w14:textId="77777777" w:rsidR="004D0CF8" w:rsidRPr="004D0CF8" w:rsidRDefault="004D0CF8" w:rsidP="00B619B0">
      <w:pPr>
        <w:spacing w:line="240" w:lineRule="auto"/>
      </w:pPr>
      <w:r w:rsidRPr="004D0CF8">
        <w:t>He presses the down button.</w:t>
      </w:r>
    </w:p>
    <w:p w14:paraId="34D984C2" w14:textId="77777777" w:rsidR="004D0CF8" w:rsidRPr="004D0CF8" w:rsidRDefault="004D0CF8" w:rsidP="00B619B0">
      <w:pPr>
        <w:spacing w:line="240" w:lineRule="auto"/>
      </w:pPr>
    </w:p>
    <w:p w14:paraId="17C6D322" w14:textId="77777777" w:rsidR="004D0CF8" w:rsidRPr="004D0CF8" w:rsidRDefault="004D0CF8" w:rsidP="00B619B0">
      <w:pPr>
        <w:spacing w:line="240" w:lineRule="auto"/>
      </w:pPr>
      <w:r w:rsidRPr="004D0CF8">
        <w:t>The lift shudders unexpectedly.</w:t>
      </w:r>
    </w:p>
    <w:p w14:paraId="419E6BDC" w14:textId="77777777" w:rsidR="004D0CF8" w:rsidRPr="004D0CF8" w:rsidRDefault="004D0CF8" w:rsidP="00B619B0">
      <w:pPr>
        <w:spacing w:line="240" w:lineRule="auto"/>
      </w:pPr>
      <w:r w:rsidRPr="004D0CF8">
        <w:t>Metal rattles.</w:t>
      </w:r>
    </w:p>
    <w:p w14:paraId="759CACB6" w14:textId="77777777" w:rsidR="004D0CF8" w:rsidRPr="004D0CF8" w:rsidRDefault="004D0CF8" w:rsidP="00B619B0">
      <w:pPr>
        <w:spacing w:line="240" w:lineRule="auto"/>
      </w:pPr>
      <w:r w:rsidRPr="004D0CF8">
        <w:t>A faint groan of machinery.</w:t>
      </w:r>
    </w:p>
    <w:p w14:paraId="169AC180" w14:textId="77777777" w:rsidR="004D0CF8" w:rsidRPr="004D0CF8" w:rsidRDefault="004D0CF8" w:rsidP="00B619B0">
      <w:pPr>
        <w:spacing w:line="240" w:lineRule="auto"/>
      </w:pPr>
    </w:p>
    <w:p w14:paraId="49FDF6E2" w14:textId="77777777" w:rsidR="004D0CF8" w:rsidRPr="004D0CF8" w:rsidRDefault="004D0CF8" w:rsidP="00B619B0">
      <w:pPr>
        <w:spacing w:line="240" w:lineRule="auto"/>
      </w:pPr>
      <w:r w:rsidRPr="004D0CF8">
        <w:lastRenderedPageBreak/>
        <w:t>Sanae grips the rail tightly.</w:t>
      </w:r>
    </w:p>
    <w:p w14:paraId="2EF51C76" w14:textId="77777777" w:rsidR="004D0CF8" w:rsidRPr="004D0CF8" w:rsidRDefault="004D0CF8" w:rsidP="00B619B0">
      <w:pPr>
        <w:spacing w:line="240" w:lineRule="auto"/>
      </w:pPr>
      <w:r w:rsidRPr="004D0CF8">
        <w:t>Sanae:</w:t>
      </w:r>
    </w:p>
    <w:p w14:paraId="0C51A4FA" w14:textId="77777777" w:rsidR="004D0CF8" w:rsidRPr="004D0CF8" w:rsidRDefault="004D0CF8" w:rsidP="00B619B0">
      <w:pPr>
        <w:spacing w:line="240" w:lineRule="auto"/>
      </w:pPr>
      <w:r w:rsidRPr="004D0CF8">
        <w:t>“Oh! So this is human technology… It feels so strange.”</w:t>
      </w:r>
    </w:p>
    <w:p w14:paraId="3332B096" w14:textId="77777777" w:rsidR="004D0CF8" w:rsidRPr="004D0CF8" w:rsidRDefault="004D0CF8" w:rsidP="00B619B0">
      <w:pPr>
        <w:spacing w:line="240" w:lineRule="auto"/>
      </w:pPr>
      <w:r w:rsidRPr="004D0CF8">
        <w:rPr>
          <w:rFonts w:ascii="MS Gothic" w:eastAsia="MS Gothic" w:hAnsi="MS Gothic" w:cs="MS Gothic" w:hint="eastAsia"/>
        </w:rPr>
        <w:t>「わっ！これが人間の技術</w:t>
      </w:r>
      <w:r w:rsidRPr="004D0CF8">
        <w:t>…</w:t>
      </w:r>
      <w:r w:rsidRPr="004D0CF8">
        <w:rPr>
          <w:rFonts w:ascii="MS Gothic" w:eastAsia="MS Gothic" w:hAnsi="MS Gothic" w:cs="MS Gothic" w:hint="eastAsia"/>
        </w:rPr>
        <w:t>？すごく不思議な感覚です。」</w:t>
      </w:r>
    </w:p>
    <w:p w14:paraId="3AAD32F3" w14:textId="77777777" w:rsidR="004D0CF8" w:rsidRPr="004D0CF8" w:rsidRDefault="004D0CF8" w:rsidP="00B619B0">
      <w:pPr>
        <w:spacing w:line="240" w:lineRule="auto"/>
      </w:pPr>
    </w:p>
    <w:p w14:paraId="2188608E" w14:textId="77777777" w:rsidR="004D0CF8" w:rsidRPr="004D0CF8" w:rsidRDefault="004D0CF8" w:rsidP="00B619B0">
      <w:pPr>
        <w:spacing w:line="240" w:lineRule="auto"/>
      </w:pPr>
      <w:r w:rsidRPr="004D0CF8">
        <w:t>Reisen smiles slightly, glancing at Freeman.</w:t>
      </w:r>
    </w:p>
    <w:p w14:paraId="07ECFDFB" w14:textId="77777777" w:rsidR="004D0CF8" w:rsidRPr="004D0CF8" w:rsidRDefault="004D0CF8" w:rsidP="00B619B0">
      <w:pPr>
        <w:spacing w:line="240" w:lineRule="auto"/>
      </w:pPr>
      <w:r w:rsidRPr="004D0CF8">
        <w:t>Reisen:</w:t>
      </w:r>
    </w:p>
    <w:p w14:paraId="29D84A38" w14:textId="77777777" w:rsidR="004D0CF8" w:rsidRPr="004D0CF8" w:rsidRDefault="004D0CF8" w:rsidP="00B619B0">
      <w:pPr>
        <w:spacing w:line="240" w:lineRule="auto"/>
      </w:pPr>
      <w:r w:rsidRPr="004D0CF8">
        <w:t>“Well… at least he found another route.”</w:t>
      </w:r>
    </w:p>
    <w:p w14:paraId="69A41D7C" w14:textId="77777777" w:rsidR="004D0CF8" w:rsidRPr="004D0CF8" w:rsidRDefault="004D0CF8" w:rsidP="00B619B0">
      <w:pPr>
        <w:spacing w:line="240" w:lineRule="auto"/>
      </w:pPr>
      <w:r w:rsidRPr="004D0CF8">
        <w:rPr>
          <w:rFonts w:ascii="MS Gothic" w:eastAsia="MS Gothic" w:hAnsi="MS Gothic" w:cs="MS Gothic" w:hint="eastAsia"/>
        </w:rPr>
        <w:t>「まぁ</w:t>
      </w:r>
      <w:r w:rsidRPr="004D0CF8">
        <w:t>…</w:t>
      </w:r>
      <w:r w:rsidRPr="004D0CF8">
        <w:rPr>
          <w:rFonts w:ascii="MS Gothic" w:eastAsia="MS Gothic" w:hAnsi="MS Gothic" w:cs="MS Gothic" w:hint="eastAsia"/>
        </w:rPr>
        <w:t>ドクターが別の道を見つけてくれましたし。」</w:t>
      </w:r>
    </w:p>
    <w:p w14:paraId="580C0167" w14:textId="77777777" w:rsidR="004D0CF8" w:rsidRPr="004D0CF8" w:rsidRDefault="004D0CF8" w:rsidP="00B619B0">
      <w:pPr>
        <w:spacing w:line="240" w:lineRule="auto"/>
      </w:pPr>
    </w:p>
    <w:p w14:paraId="5F9EA0B6" w14:textId="77777777" w:rsidR="004D0CF8" w:rsidRPr="004D0CF8" w:rsidRDefault="004D0CF8" w:rsidP="00B619B0">
      <w:pPr>
        <w:spacing w:line="240" w:lineRule="auto"/>
      </w:pPr>
      <w:r w:rsidRPr="004D0CF8">
        <w:t>Sakuya frowns at the map.</w:t>
      </w:r>
    </w:p>
    <w:p w14:paraId="63884D37" w14:textId="77777777" w:rsidR="004D0CF8" w:rsidRPr="004D0CF8" w:rsidRDefault="004D0CF8" w:rsidP="00B619B0">
      <w:pPr>
        <w:spacing w:line="240" w:lineRule="auto"/>
      </w:pPr>
      <w:r w:rsidRPr="004D0CF8">
        <w:t>Sakuya:</w:t>
      </w:r>
    </w:p>
    <w:p w14:paraId="7F0734C8" w14:textId="77777777" w:rsidR="004D0CF8" w:rsidRPr="004D0CF8" w:rsidRDefault="004D0CF8" w:rsidP="00B619B0">
      <w:pPr>
        <w:spacing w:line="240" w:lineRule="auto"/>
      </w:pPr>
      <w:r w:rsidRPr="004D0CF8">
        <w:t>“Wait. Shouldn’t we be above this floor? The layout shows the same level. Why are we descending?”</w:t>
      </w:r>
    </w:p>
    <w:p w14:paraId="5280DBE2" w14:textId="77777777" w:rsidR="004D0CF8" w:rsidRPr="004D0CF8" w:rsidRDefault="004D0CF8" w:rsidP="00B619B0">
      <w:pPr>
        <w:spacing w:line="240" w:lineRule="auto"/>
      </w:pPr>
      <w:r w:rsidRPr="004D0CF8">
        <w:rPr>
          <w:rFonts w:ascii="MS Gothic" w:eastAsia="MS Gothic" w:hAnsi="MS Gothic" w:cs="MS Gothic" w:hint="eastAsia"/>
        </w:rPr>
        <w:t>「ちょっと</w:t>
      </w:r>
      <w:r w:rsidRPr="004D0CF8">
        <w:t>…</w:t>
      </w:r>
      <w:r w:rsidRPr="004D0CF8">
        <w:rPr>
          <w:rFonts w:ascii="MS Gothic" w:eastAsia="MS Gothic" w:hAnsi="MS Gothic" w:cs="MS Gothic" w:hint="eastAsia"/>
        </w:rPr>
        <w:t>このフロアは同じ階層のはずよ。どうして私たち、下に降りてるの？」</w:t>
      </w:r>
    </w:p>
    <w:p w14:paraId="3480576D" w14:textId="77777777" w:rsidR="004D0CF8" w:rsidRPr="004D0CF8" w:rsidRDefault="004D0CF8" w:rsidP="00B619B0">
      <w:pPr>
        <w:spacing w:line="240" w:lineRule="auto"/>
      </w:pPr>
    </w:p>
    <w:p w14:paraId="3AA6C0C6" w14:textId="77777777" w:rsidR="004D0CF8" w:rsidRPr="004D0CF8" w:rsidRDefault="004D0CF8" w:rsidP="00B619B0">
      <w:pPr>
        <w:spacing w:line="240" w:lineRule="auto"/>
      </w:pPr>
      <w:r w:rsidRPr="004D0CF8">
        <w:t>Patchouli sighs, calming herself.</w:t>
      </w:r>
    </w:p>
    <w:p w14:paraId="2A3E2D0B" w14:textId="77777777" w:rsidR="004D0CF8" w:rsidRPr="004D0CF8" w:rsidRDefault="004D0CF8" w:rsidP="00B619B0">
      <w:pPr>
        <w:spacing w:line="240" w:lineRule="auto"/>
      </w:pPr>
      <w:r w:rsidRPr="004D0CF8">
        <w:t>Patchouli:</w:t>
      </w:r>
    </w:p>
    <w:p w14:paraId="2E52D2EB" w14:textId="77777777" w:rsidR="004D0CF8" w:rsidRPr="004D0CF8" w:rsidRDefault="004D0CF8" w:rsidP="00B619B0">
      <w:pPr>
        <w:spacing w:line="240" w:lineRule="auto"/>
      </w:pPr>
      <w:r w:rsidRPr="004D0CF8">
        <w:t>“Those locked doors left us no choice. This is the only active path.”</w:t>
      </w:r>
    </w:p>
    <w:p w14:paraId="3A7245A2" w14:textId="77777777" w:rsidR="004D0CF8" w:rsidRPr="004D0CF8" w:rsidRDefault="004D0CF8" w:rsidP="00B619B0">
      <w:pPr>
        <w:spacing w:line="240" w:lineRule="auto"/>
      </w:pPr>
      <w:r w:rsidRPr="004D0CF8">
        <w:rPr>
          <w:rFonts w:ascii="MS Gothic" w:eastAsia="MS Gothic" w:hAnsi="MS Gothic" w:cs="MS Gothic" w:hint="eastAsia"/>
        </w:rPr>
        <w:t>「他のドアが全部閉じてたんだから</w:t>
      </w:r>
      <w:r w:rsidRPr="004D0CF8">
        <w:t>…</w:t>
      </w:r>
      <w:r w:rsidRPr="004D0CF8">
        <w:rPr>
          <w:rFonts w:ascii="MS Gothic" w:eastAsia="MS Gothic" w:hAnsi="MS Gothic" w:cs="MS Gothic" w:hint="eastAsia"/>
        </w:rPr>
        <w:t>仕方ないわ。これしか道がないもの。」</w:t>
      </w:r>
    </w:p>
    <w:p w14:paraId="4CE61D89" w14:textId="77777777" w:rsidR="004D0CF8" w:rsidRPr="004D0CF8" w:rsidRDefault="004D0CF8" w:rsidP="00B619B0">
      <w:pPr>
        <w:spacing w:line="240" w:lineRule="auto"/>
      </w:pPr>
    </w:p>
    <w:p w14:paraId="3307E7C3" w14:textId="77777777" w:rsidR="004D0CF8" w:rsidRPr="004D0CF8" w:rsidRDefault="004D0CF8" w:rsidP="00B619B0">
      <w:pPr>
        <w:spacing w:line="240" w:lineRule="auto"/>
      </w:pPr>
      <w:r w:rsidRPr="004D0CF8">
        <w:t>Youmu, Toyohime, and Yorihime stay silent—</w:t>
      </w:r>
    </w:p>
    <w:p w14:paraId="5152F942" w14:textId="77777777" w:rsidR="004D0CF8" w:rsidRPr="004D0CF8" w:rsidRDefault="004D0CF8" w:rsidP="00B619B0">
      <w:pPr>
        <w:spacing w:line="240" w:lineRule="auto"/>
      </w:pPr>
      <w:r w:rsidRPr="004D0CF8">
        <w:t>but their expressions sharpen, serious and focused.</w:t>
      </w:r>
    </w:p>
    <w:p w14:paraId="77313583" w14:textId="77777777" w:rsidR="004D0CF8" w:rsidRPr="004D0CF8" w:rsidRDefault="004D0CF8" w:rsidP="00B619B0">
      <w:pPr>
        <w:spacing w:line="240" w:lineRule="auto"/>
      </w:pPr>
    </w:p>
    <w:p w14:paraId="35DEC8F1" w14:textId="77777777" w:rsidR="004D0CF8" w:rsidRPr="004D0CF8" w:rsidRDefault="004D0CF8" w:rsidP="00B619B0">
      <w:pPr>
        <w:spacing w:line="240" w:lineRule="auto"/>
      </w:pPr>
      <w:r w:rsidRPr="004D0CF8">
        <w:t>The lift descends into dim light.</w:t>
      </w:r>
    </w:p>
    <w:p w14:paraId="3ECFA430" w14:textId="77777777" w:rsidR="004D0CF8" w:rsidRPr="004D0CF8" w:rsidRDefault="004D0CF8" w:rsidP="00B619B0">
      <w:pPr>
        <w:spacing w:line="240" w:lineRule="auto"/>
      </w:pPr>
    </w:p>
    <w:p w14:paraId="3EDA88B9" w14:textId="77777777" w:rsidR="004D0CF8" w:rsidRPr="004D0CF8" w:rsidRDefault="004D0CF8" w:rsidP="00B619B0">
      <w:pPr>
        <w:spacing w:line="240" w:lineRule="auto"/>
      </w:pPr>
      <w:r w:rsidRPr="004D0CF8">
        <w:t>A faint rumble echoes below—</w:t>
      </w:r>
    </w:p>
    <w:p w14:paraId="60BBFF64" w14:textId="77777777" w:rsidR="004D0CF8" w:rsidRPr="004D0CF8" w:rsidRDefault="004D0CF8" w:rsidP="00B619B0">
      <w:pPr>
        <w:spacing w:line="240" w:lineRule="auto"/>
      </w:pPr>
      <w:r w:rsidRPr="004D0CF8">
        <w:t>something deep within the replicated Black Mesa.</w:t>
      </w:r>
    </w:p>
    <w:p w14:paraId="27418588" w14:textId="77777777" w:rsidR="004D0CF8" w:rsidRPr="004D0CF8" w:rsidRDefault="004D0CF8" w:rsidP="00B619B0">
      <w:pPr>
        <w:spacing w:line="240" w:lineRule="auto"/>
      </w:pPr>
    </w:p>
    <w:p w14:paraId="25A9EC3C" w14:textId="77777777" w:rsidR="0086027F" w:rsidRDefault="0086027F" w:rsidP="00B619B0">
      <w:pPr>
        <w:spacing w:line="240" w:lineRule="auto"/>
      </w:pPr>
      <w:r>
        <w:br w:type="page"/>
      </w:r>
    </w:p>
    <w:p w14:paraId="17AC82F5" w14:textId="665D559A" w:rsidR="004D0CF8" w:rsidRPr="004D0CF8" w:rsidRDefault="004D0CF8" w:rsidP="00B619B0">
      <w:pPr>
        <w:spacing w:line="240" w:lineRule="auto"/>
      </w:pPr>
      <w:r w:rsidRPr="004D0CF8">
        <w:lastRenderedPageBreak/>
        <w:t>The screen fades to black.</w:t>
      </w:r>
    </w:p>
    <w:p w14:paraId="5028AE98" w14:textId="77777777" w:rsidR="004D0CF8" w:rsidRPr="004D0CF8" w:rsidRDefault="004D0CF8" w:rsidP="00B619B0">
      <w:pPr>
        <w:spacing w:line="240" w:lineRule="auto"/>
      </w:pPr>
    </w:p>
    <w:p w14:paraId="43BEE2E6" w14:textId="77777777" w:rsidR="004D0CF8" w:rsidRPr="004D0CF8" w:rsidRDefault="004D0CF8" w:rsidP="00B619B0">
      <w:pPr>
        <w:spacing w:line="240" w:lineRule="auto"/>
      </w:pPr>
      <w:r w:rsidRPr="004D0CF8">
        <w:t>“Loading…” appears slowly, signaling transition to:</w:t>
      </w:r>
    </w:p>
    <w:p w14:paraId="0D1357B1" w14:textId="77777777" w:rsidR="004D0CF8" w:rsidRPr="004D0CF8" w:rsidRDefault="004D0CF8" w:rsidP="00B619B0">
      <w:pPr>
        <w:spacing w:line="240" w:lineRule="auto"/>
      </w:pPr>
    </w:p>
    <w:p w14:paraId="3A17D560" w14:textId="77777777" w:rsidR="004D0CF8" w:rsidRPr="004D0CF8" w:rsidRDefault="004D0CF8" w:rsidP="00B619B0">
      <w:pPr>
        <w:spacing w:line="240" w:lineRule="auto"/>
        <w:rPr>
          <w:b/>
          <w:bCs/>
        </w:rPr>
      </w:pPr>
      <w:r w:rsidRPr="004D0CF8">
        <w:rPr>
          <w:b/>
          <w:bCs/>
        </w:rPr>
        <w:t>Welcome to (Black Mesa) — Part III</w:t>
      </w:r>
    </w:p>
    <w:p w14:paraId="490CC4FD" w14:textId="02D88AE0" w:rsidR="0086027F" w:rsidRDefault="0086027F" w:rsidP="00B619B0">
      <w:pPr>
        <w:spacing w:line="240" w:lineRule="auto"/>
      </w:pPr>
      <w:r>
        <w:br w:type="page"/>
      </w:r>
    </w:p>
    <w:p w14:paraId="5FD00D62" w14:textId="77777777" w:rsidR="00410493" w:rsidRPr="00410493" w:rsidRDefault="00410493" w:rsidP="00B619B0">
      <w:pPr>
        <w:pStyle w:val="Heading2"/>
        <w:spacing w:line="240" w:lineRule="auto"/>
      </w:pPr>
      <w:r w:rsidRPr="00410493">
        <w:lastRenderedPageBreak/>
        <w:t>Welcome to (Black Mesa) — Part III</w:t>
      </w:r>
    </w:p>
    <w:p w14:paraId="4B9E601D" w14:textId="77777777" w:rsidR="00410493" w:rsidRPr="00410493" w:rsidRDefault="00410493" w:rsidP="00B619B0">
      <w:pPr>
        <w:spacing w:line="240" w:lineRule="auto"/>
      </w:pPr>
    </w:p>
    <w:p w14:paraId="15DA0783" w14:textId="77777777" w:rsidR="00410493" w:rsidRPr="00410493" w:rsidRDefault="00410493" w:rsidP="00B619B0">
      <w:pPr>
        <w:pStyle w:val="Heading3"/>
        <w:spacing w:line="240" w:lineRule="auto"/>
      </w:pPr>
      <w:r w:rsidRPr="00410493">
        <w:t>00:10 — Black Mesa, Lower Level 1F</w:t>
      </w:r>
    </w:p>
    <w:p w14:paraId="685EF14C" w14:textId="77777777" w:rsidR="00410493" w:rsidRPr="00410493" w:rsidRDefault="00410493" w:rsidP="00B619B0">
      <w:pPr>
        <w:spacing w:line="240" w:lineRule="auto"/>
      </w:pPr>
      <w:r w:rsidRPr="00410493">
        <w:t>First-person perspective — Gameplay Mode</w:t>
      </w:r>
    </w:p>
    <w:p w14:paraId="1D5BE01B" w14:textId="77777777" w:rsidR="00410493" w:rsidRPr="00410493" w:rsidRDefault="00410493" w:rsidP="00B619B0">
      <w:pPr>
        <w:spacing w:line="240" w:lineRule="auto"/>
      </w:pPr>
    </w:p>
    <w:p w14:paraId="68B12A12" w14:textId="77777777" w:rsidR="00410493" w:rsidRPr="00410493" w:rsidRDefault="00410493" w:rsidP="00B619B0">
      <w:pPr>
        <w:spacing w:line="240" w:lineRule="auto"/>
      </w:pPr>
      <w:r w:rsidRPr="00410493">
        <w:t>---</w:t>
      </w:r>
    </w:p>
    <w:p w14:paraId="6FA7F291" w14:textId="77777777" w:rsidR="00410493" w:rsidRPr="00410493" w:rsidRDefault="00410493" w:rsidP="00B619B0">
      <w:pPr>
        <w:spacing w:line="240" w:lineRule="auto"/>
      </w:pPr>
    </w:p>
    <w:p w14:paraId="19119273" w14:textId="77777777" w:rsidR="00410493" w:rsidRPr="00410493" w:rsidRDefault="00410493" w:rsidP="00B619B0">
      <w:pPr>
        <w:spacing w:line="240" w:lineRule="auto"/>
      </w:pPr>
      <w:r w:rsidRPr="00410493">
        <w:t>The elevator doors slide open with a metallic hiss.</w:t>
      </w:r>
    </w:p>
    <w:p w14:paraId="522BFD4C" w14:textId="77777777" w:rsidR="00410493" w:rsidRPr="00410493" w:rsidRDefault="00410493" w:rsidP="00B619B0">
      <w:pPr>
        <w:spacing w:line="240" w:lineRule="auto"/>
      </w:pPr>
      <w:r w:rsidRPr="00410493">
        <w:t>Freeman steps out first, followed by the others.</w:t>
      </w:r>
    </w:p>
    <w:p w14:paraId="7CA13D4C" w14:textId="77777777" w:rsidR="00410493" w:rsidRPr="00410493" w:rsidRDefault="00410493" w:rsidP="00B619B0">
      <w:pPr>
        <w:spacing w:line="240" w:lineRule="auto"/>
      </w:pPr>
      <w:r w:rsidRPr="00410493">
        <w:t>A small transit room stretches ahead—dim lights, pale walls, dustless floor.</w:t>
      </w:r>
    </w:p>
    <w:p w14:paraId="50B99401" w14:textId="77777777" w:rsidR="00410493" w:rsidRPr="00410493" w:rsidRDefault="00410493" w:rsidP="00B619B0">
      <w:pPr>
        <w:spacing w:line="240" w:lineRule="auto"/>
      </w:pPr>
      <w:r w:rsidRPr="00410493">
        <w:t>The air feels… wrong.</w:t>
      </w:r>
    </w:p>
    <w:p w14:paraId="7A6FCCE4" w14:textId="77777777" w:rsidR="00410493" w:rsidRPr="00410493" w:rsidRDefault="00410493" w:rsidP="00B619B0">
      <w:pPr>
        <w:spacing w:line="240" w:lineRule="auto"/>
      </w:pPr>
    </w:p>
    <w:p w14:paraId="2E144190" w14:textId="77777777" w:rsidR="00410493" w:rsidRPr="00410493" w:rsidRDefault="00410493" w:rsidP="00B619B0">
      <w:pPr>
        <w:spacing w:line="240" w:lineRule="auto"/>
      </w:pPr>
      <w:r w:rsidRPr="00410493">
        <w:t>Youmu: “Doctor… the aura here is getting worse. Much worse.”</w:t>
      </w:r>
    </w:p>
    <w:p w14:paraId="5A23F92B" w14:textId="77777777" w:rsidR="00410493" w:rsidRPr="00410493" w:rsidRDefault="00410493" w:rsidP="00B619B0">
      <w:pPr>
        <w:spacing w:line="240" w:lineRule="auto"/>
      </w:pPr>
      <w:r w:rsidRPr="00410493">
        <w:rPr>
          <w:rFonts w:ascii="MS Gothic" w:eastAsia="MS Gothic" w:hAnsi="MS Gothic" w:cs="MS Gothic" w:hint="eastAsia"/>
        </w:rPr>
        <w:t>「ドクター</w:t>
      </w:r>
      <w:r w:rsidRPr="00410493">
        <w:t>……</w:t>
      </w:r>
      <w:r w:rsidRPr="00410493">
        <w:rPr>
          <w:rFonts w:ascii="MS Gothic" w:eastAsia="MS Gothic" w:hAnsi="MS Gothic" w:cs="MS Gothic" w:hint="eastAsia"/>
        </w:rPr>
        <w:t>ここの気配、さっきよりもずっと悪いです。」</w:t>
      </w:r>
    </w:p>
    <w:p w14:paraId="311AC7E1" w14:textId="77777777" w:rsidR="00410493" w:rsidRPr="00410493" w:rsidRDefault="00410493" w:rsidP="00B619B0">
      <w:pPr>
        <w:spacing w:line="240" w:lineRule="auto"/>
      </w:pPr>
    </w:p>
    <w:p w14:paraId="6B72D3BC" w14:textId="77777777" w:rsidR="00410493" w:rsidRPr="00410493" w:rsidRDefault="00410493" w:rsidP="00B619B0">
      <w:pPr>
        <w:spacing w:line="240" w:lineRule="auto"/>
      </w:pPr>
      <w:r w:rsidRPr="00410493">
        <w:t>Toyohime: “Yes. Filthy—far worse than anything from humans.”</w:t>
      </w:r>
    </w:p>
    <w:p w14:paraId="2F31BAB3" w14:textId="77777777" w:rsidR="00410493" w:rsidRPr="00410493" w:rsidRDefault="00410493" w:rsidP="00B619B0">
      <w:pPr>
        <w:spacing w:line="240" w:lineRule="auto"/>
      </w:pPr>
      <w:r w:rsidRPr="00410493">
        <w:rPr>
          <w:rFonts w:ascii="MS Gothic" w:eastAsia="MS Gothic" w:hAnsi="MS Gothic" w:cs="MS Gothic" w:hint="eastAsia"/>
        </w:rPr>
        <w:t>「ええ。とても汚れている</w:t>
      </w:r>
      <w:r w:rsidRPr="00410493">
        <w:t>……</w:t>
      </w:r>
      <w:r w:rsidRPr="00410493">
        <w:rPr>
          <w:rFonts w:ascii="MS Gothic" w:eastAsia="MS Gothic" w:hAnsi="MS Gothic" w:cs="MS Gothic" w:hint="eastAsia"/>
        </w:rPr>
        <w:t>人間のものより遥かに。」</w:t>
      </w:r>
    </w:p>
    <w:p w14:paraId="21D431FB" w14:textId="77777777" w:rsidR="00410493" w:rsidRPr="00410493" w:rsidRDefault="00410493" w:rsidP="00B619B0">
      <w:pPr>
        <w:spacing w:line="240" w:lineRule="auto"/>
      </w:pPr>
    </w:p>
    <w:p w14:paraId="648E3290" w14:textId="77777777" w:rsidR="00410493" w:rsidRPr="00410493" w:rsidRDefault="00410493" w:rsidP="00B619B0">
      <w:pPr>
        <w:spacing w:line="240" w:lineRule="auto"/>
      </w:pPr>
      <w:r w:rsidRPr="00410493">
        <w:t>Yorihime scans the room sharply, voice cool but alert.</w:t>
      </w:r>
    </w:p>
    <w:p w14:paraId="3E36A9FC" w14:textId="77777777" w:rsidR="00410493" w:rsidRPr="00410493" w:rsidRDefault="00410493" w:rsidP="00B619B0">
      <w:pPr>
        <w:spacing w:line="240" w:lineRule="auto"/>
      </w:pPr>
    </w:p>
    <w:p w14:paraId="5224030F" w14:textId="77777777" w:rsidR="00410493" w:rsidRPr="00410493" w:rsidRDefault="00410493" w:rsidP="00B619B0">
      <w:pPr>
        <w:spacing w:line="240" w:lineRule="auto"/>
      </w:pPr>
      <w:r w:rsidRPr="00410493">
        <w:t>Yorihime: “The deeper we go, the more interesting this becomes.”</w:t>
      </w:r>
    </w:p>
    <w:p w14:paraId="4A964079" w14:textId="77777777" w:rsidR="00410493" w:rsidRPr="00410493" w:rsidRDefault="00410493" w:rsidP="00B619B0">
      <w:pPr>
        <w:spacing w:line="240" w:lineRule="auto"/>
      </w:pPr>
      <w:r w:rsidRPr="00410493">
        <w:rPr>
          <w:rFonts w:ascii="MS Gothic" w:eastAsia="MS Gothic" w:hAnsi="MS Gothic" w:cs="MS Gothic" w:hint="eastAsia"/>
        </w:rPr>
        <w:t>「奥へ進むほど、興味深くなるわね。」</w:t>
      </w:r>
    </w:p>
    <w:p w14:paraId="01343CA0" w14:textId="77777777" w:rsidR="00410493" w:rsidRPr="00410493" w:rsidRDefault="00410493" w:rsidP="00B619B0">
      <w:pPr>
        <w:spacing w:line="240" w:lineRule="auto"/>
      </w:pPr>
    </w:p>
    <w:p w14:paraId="4C06715C" w14:textId="77777777" w:rsidR="00410493" w:rsidRPr="00410493" w:rsidRDefault="00410493" w:rsidP="00B619B0">
      <w:pPr>
        <w:spacing w:line="240" w:lineRule="auto"/>
      </w:pPr>
      <w:r w:rsidRPr="00410493">
        <w:t>Sanae points toward a glass counter on the right.</w:t>
      </w:r>
    </w:p>
    <w:p w14:paraId="2E37A8D8" w14:textId="77777777" w:rsidR="00410493" w:rsidRPr="00410493" w:rsidRDefault="00410493" w:rsidP="00B619B0">
      <w:pPr>
        <w:spacing w:line="240" w:lineRule="auto"/>
      </w:pPr>
    </w:p>
    <w:p w14:paraId="28554448" w14:textId="77777777" w:rsidR="00410493" w:rsidRPr="00410493" w:rsidRDefault="00410493" w:rsidP="00B619B0">
      <w:pPr>
        <w:spacing w:line="240" w:lineRule="auto"/>
      </w:pPr>
      <w:r w:rsidRPr="00410493">
        <w:t>Sanae: “Doctor Freeman, I see a weapon over there. Something… familiar. Maybe you should check it?”</w:t>
      </w:r>
    </w:p>
    <w:p w14:paraId="6A294184" w14:textId="77777777" w:rsidR="00410493" w:rsidRPr="00410493" w:rsidRDefault="00410493" w:rsidP="00B619B0">
      <w:pPr>
        <w:spacing w:line="240" w:lineRule="auto"/>
      </w:pPr>
      <w:r w:rsidRPr="00410493">
        <w:rPr>
          <w:rFonts w:ascii="MS Gothic" w:eastAsia="MS Gothic" w:hAnsi="MS Gothic" w:cs="MS Gothic" w:hint="eastAsia"/>
        </w:rPr>
        <w:t>「フリーマンさん、あそこに武器があります。どこかで見たような</w:t>
      </w:r>
      <w:r w:rsidRPr="00410493">
        <w:t>……</w:t>
      </w:r>
      <w:r w:rsidRPr="00410493">
        <w:rPr>
          <w:rFonts w:ascii="MS Gothic" w:eastAsia="MS Gothic" w:hAnsi="MS Gothic" w:cs="MS Gothic" w:hint="eastAsia"/>
        </w:rPr>
        <w:t>確認した方がいいかも。」</w:t>
      </w:r>
    </w:p>
    <w:p w14:paraId="4BC34A1B" w14:textId="77777777" w:rsidR="00410493" w:rsidRPr="00410493" w:rsidRDefault="00410493" w:rsidP="00B619B0">
      <w:pPr>
        <w:spacing w:line="240" w:lineRule="auto"/>
      </w:pPr>
    </w:p>
    <w:p w14:paraId="1DFECFE4" w14:textId="77777777" w:rsidR="00410493" w:rsidRPr="00410493" w:rsidRDefault="00410493" w:rsidP="00B619B0">
      <w:pPr>
        <w:spacing w:line="240" w:lineRule="auto"/>
      </w:pPr>
      <w:r w:rsidRPr="00410493">
        <w:t>Freeman approaches the counter—inside lies a Glock 18, faintly glowing with youkai energy.</w:t>
      </w:r>
    </w:p>
    <w:p w14:paraId="537A2EC0" w14:textId="77777777" w:rsidR="00410493" w:rsidRPr="00410493" w:rsidRDefault="00410493" w:rsidP="00B619B0">
      <w:pPr>
        <w:spacing w:line="240" w:lineRule="auto"/>
      </w:pPr>
      <w:r w:rsidRPr="00410493">
        <w:t>He picks it up.</w:t>
      </w:r>
    </w:p>
    <w:p w14:paraId="11605C30" w14:textId="77777777" w:rsidR="00410493" w:rsidRPr="00410493" w:rsidRDefault="00410493" w:rsidP="00B619B0">
      <w:pPr>
        <w:spacing w:line="240" w:lineRule="auto"/>
      </w:pPr>
    </w:p>
    <w:p w14:paraId="38BD4826" w14:textId="77777777" w:rsidR="00410493" w:rsidRPr="00410493" w:rsidRDefault="00410493" w:rsidP="00B619B0">
      <w:pPr>
        <w:spacing w:line="240" w:lineRule="auto"/>
      </w:pPr>
      <w:r w:rsidRPr="00410493">
        <w:lastRenderedPageBreak/>
        <w:t>HEV Suit:</w:t>
      </w:r>
    </w:p>
    <w:p w14:paraId="5085A1CF" w14:textId="77777777" w:rsidR="00410493" w:rsidRPr="00410493" w:rsidRDefault="00410493" w:rsidP="00B619B0">
      <w:pPr>
        <w:spacing w:line="240" w:lineRule="auto"/>
      </w:pPr>
      <w:r w:rsidRPr="00410493">
        <w:t>“Glock 18 acquired.”</w:t>
      </w:r>
    </w:p>
    <w:p w14:paraId="319D7165" w14:textId="77777777" w:rsidR="00410493" w:rsidRPr="00410493" w:rsidRDefault="00410493" w:rsidP="00B619B0">
      <w:pPr>
        <w:spacing w:line="240" w:lineRule="auto"/>
      </w:pPr>
    </w:p>
    <w:p w14:paraId="0013F873" w14:textId="77777777" w:rsidR="00410493" w:rsidRPr="00410493" w:rsidRDefault="00410493" w:rsidP="00B619B0">
      <w:pPr>
        <w:spacing w:line="240" w:lineRule="auto"/>
      </w:pPr>
      <w:r w:rsidRPr="00410493">
        <w:t>Sakuya studies the map again, squinting at faded markings.</w:t>
      </w:r>
    </w:p>
    <w:p w14:paraId="192F1591" w14:textId="77777777" w:rsidR="00410493" w:rsidRPr="00410493" w:rsidRDefault="00410493" w:rsidP="00B619B0">
      <w:pPr>
        <w:spacing w:line="240" w:lineRule="auto"/>
      </w:pPr>
    </w:p>
    <w:p w14:paraId="3E5B2196" w14:textId="77777777" w:rsidR="00410493" w:rsidRPr="00410493" w:rsidRDefault="00410493" w:rsidP="00B619B0">
      <w:pPr>
        <w:spacing w:line="240" w:lineRule="auto"/>
      </w:pPr>
      <w:r w:rsidRPr="00410493">
        <w:t>Sakuya: “My apologies… this map indicates we’re actually on ‘Lower Level 1F’. That explains why all the doors were locked earlier.”</w:t>
      </w:r>
    </w:p>
    <w:p w14:paraId="49244AAE" w14:textId="77777777" w:rsidR="00410493" w:rsidRPr="00410493" w:rsidRDefault="00410493" w:rsidP="00B619B0">
      <w:pPr>
        <w:spacing w:line="240" w:lineRule="auto"/>
      </w:pPr>
      <w:r w:rsidRPr="00410493">
        <w:rPr>
          <w:rFonts w:ascii="MS Gothic" w:eastAsia="MS Gothic" w:hAnsi="MS Gothic" w:cs="MS Gothic" w:hint="eastAsia"/>
        </w:rPr>
        <w:t>「ごめんなさい</w:t>
      </w:r>
      <w:r w:rsidRPr="00410493">
        <w:t>……</w:t>
      </w:r>
      <w:r w:rsidRPr="00410493">
        <w:rPr>
          <w:rFonts w:ascii="MS Gothic" w:eastAsia="MS Gothic" w:hAnsi="MS Gothic" w:cs="MS Gothic" w:hint="eastAsia"/>
        </w:rPr>
        <w:t>この地図、実は</w:t>
      </w:r>
      <w:r w:rsidRPr="00410493">
        <w:t>“</w:t>
      </w:r>
      <w:r w:rsidRPr="00410493">
        <w:rPr>
          <w:rFonts w:ascii="MS Gothic" w:eastAsia="MS Gothic" w:hAnsi="MS Gothic" w:cs="MS Gothic" w:hint="eastAsia"/>
        </w:rPr>
        <w:t>下層１階</w:t>
      </w:r>
      <w:r w:rsidRPr="00410493">
        <w:t>”</w:t>
      </w:r>
      <w:r w:rsidRPr="00410493">
        <w:rPr>
          <w:rFonts w:ascii="MS Gothic" w:eastAsia="MS Gothic" w:hAnsi="MS Gothic" w:cs="MS Gothic" w:hint="eastAsia"/>
        </w:rPr>
        <w:t>を示していたわ。それなら、さっきまでの扉が全部閉まっていた理由も分かる。」</w:t>
      </w:r>
    </w:p>
    <w:p w14:paraId="1051DF03" w14:textId="77777777" w:rsidR="00410493" w:rsidRPr="00410493" w:rsidRDefault="00410493" w:rsidP="00B619B0">
      <w:pPr>
        <w:spacing w:line="240" w:lineRule="auto"/>
      </w:pPr>
    </w:p>
    <w:p w14:paraId="2FE53BD9" w14:textId="77777777" w:rsidR="00410493" w:rsidRPr="00410493" w:rsidRDefault="00410493" w:rsidP="00B619B0">
      <w:pPr>
        <w:spacing w:line="240" w:lineRule="auto"/>
      </w:pPr>
      <w:r w:rsidRPr="00410493">
        <w:t>Patchouli steps forward, arms folded.</w:t>
      </w:r>
    </w:p>
    <w:p w14:paraId="0835D1CC" w14:textId="77777777" w:rsidR="00410493" w:rsidRPr="00410493" w:rsidRDefault="00410493" w:rsidP="00B619B0">
      <w:pPr>
        <w:spacing w:line="240" w:lineRule="auto"/>
      </w:pPr>
    </w:p>
    <w:p w14:paraId="13BE2A0C" w14:textId="77777777" w:rsidR="00410493" w:rsidRPr="00410493" w:rsidRDefault="00410493" w:rsidP="00B619B0">
      <w:pPr>
        <w:spacing w:line="240" w:lineRule="auto"/>
      </w:pPr>
      <w:r w:rsidRPr="00410493">
        <w:t>Patchouli: “Doctor Freeman, if there is any suspicious activity down here, we must eliminate it completely before this floor can be used for research.”</w:t>
      </w:r>
    </w:p>
    <w:p w14:paraId="015FC4E9" w14:textId="77777777" w:rsidR="00410493" w:rsidRPr="00410493" w:rsidRDefault="00410493" w:rsidP="00B619B0">
      <w:pPr>
        <w:spacing w:line="240" w:lineRule="auto"/>
      </w:pPr>
      <w:r w:rsidRPr="00410493">
        <w:rPr>
          <w:rFonts w:ascii="MS Gothic" w:eastAsia="MS Gothic" w:hAnsi="MS Gothic" w:cs="MS Gothic" w:hint="eastAsia"/>
        </w:rPr>
        <w:t>「フリーマン博士、もし怪しい活動があるなら</w:t>
      </w:r>
      <w:r w:rsidRPr="00410493">
        <w:t>……</w:t>
      </w:r>
      <w:r w:rsidRPr="00410493">
        <w:rPr>
          <w:rFonts w:ascii="MS Gothic" w:eastAsia="MS Gothic" w:hAnsi="MS Gothic" w:cs="MS Gothic" w:hint="eastAsia"/>
        </w:rPr>
        <w:t>ここを研究区画にする前に徹底的に排除すべきよ。」</w:t>
      </w:r>
    </w:p>
    <w:p w14:paraId="5211DB1C" w14:textId="77777777" w:rsidR="00410493" w:rsidRPr="00410493" w:rsidRDefault="00410493" w:rsidP="00B619B0">
      <w:pPr>
        <w:spacing w:line="240" w:lineRule="auto"/>
      </w:pPr>
    </w:p>
    <w:p w14:paraId="120FB16B" w14:textId="77777777" w:rsidR="00410493" w:rsidRPr="00410493" w:rsidRDefault="00410493" w:rsidP="00B619B0">
      <w:pPr>
        <w:spacing w:line="240" w:lineRule="auto"/>
      </w:pPr>
      <w:r w:rsidRPr="00410493">
        <w:t>Yorihime nods with a sharper tone.</w:t>
      </w:r>
    </w:p>
    <w:p w14:paraId="7F16188E" w14:textId="77777777" w:rsidR="00410493" w:rsidRPr="00410493" w:rsidRDefault="00410493" w:rsidP="00B619B0">
      <w:pPr>
        <w:spacing w:line="240" w:lineRule="auto"/>
      </w:pPr>
    </w:p>
    <w:p w14:paraId="0DB8F2C1" w14:textId="77777777" w:rsidR="00410493" w:rsidRPr="00410493" w:rsidRDefault="00410493" w:rsidP="00B619B0">
      <w:pPr>
        <w:spacing w:line="240" w:lineRule="auto"/>
      </w:pPr>
      <w:r w:rsidRPr="00410493">
        <w:t>Yorihime: “Agreed. If anything stands in Freeman’s way, we won’t let a single one escape.”</w:t>
      </w:r>
    </w:p>
    <w:p w14:paraId="0B4590A3" w14:textId="77777777" w:rsidR="00410493" w:rsidRPr="00410493" w:rsidRDefault="00410493" w:rsidP="00B619B0">
      <w:pPr>
        <w:spacing w:line="240" w:lineRule="auto"/>
      </w:pPr>
      <w:r w:rsidRPr="00410493">
        <w:rPr>
          <w:rFonts w:ascii="MS Gothic" w:eastAsia="MS Gothic" w:hAnsi="MS Gothic" w:cs="MS Gothic" w:hint="eastAsia"/>
        </w:rPr>
        <w:t>「賛成よ。フリーマンの邪魔をするものがいるなら</w:t>
      </w:r>
      <w:r w:rsidRPr="00410493">
        <w:t>……</w:t>
      </w:r>
      <w:r w:rsidRPr="00410493">
        <w:rPr>
          <w:rFonts w:ascii="MS Gothic" w:eastAsia="MS Gothic" w:hAnsi="MS Gothic" w:cs="MS Gothic" w:hint="eastAsia"/>
        </w:rPr>
        <w:t>一体たりとも逃がさない。」</w:t>
      </w:r>
    </w:p>
    <w:p w14:paraId="06CA6B60" w14:textId="77777777" w:rsidR="00410493" w:rsidRPr="00410493" w:rsidRDefault="00410493" w:rsidP="00B619B0">
      <w:pPr>
        <w:spacing w:line="240" w:lineRule="auto"/>
      </w:pPr>
    </w:p>
    <w:p w14:paraId="1E85F128" w14:textId="77777777" w:rsidR="00410493" w:rsidRPr="00410493" w:rsidRDefault="00410493" w:rsidP="00B619B0">
      <w:pPr>
        <w:spacing w:line="240" w:lineRule="auto"/>
      </w:pPr>
      <w:r w:rsidRPr="00410493">
        <w:t>Freeman opens the two adjacent doors ahead—</w:t>
      </w:r>
    </w:p>
    <w:p w14:paraId="1381569D" w14:textId="77777777" w:rsidR="00410493" w:rsidRPr="00410493" w:rsidRDefault="00410493" w:rsidP="00B619B0">
      <w:pPr>
        <w:spacing w:line="240" w:lineRule="auto"/>
      </w:pPr>
    </w:p>
    <w:p w14:paraId="63E478A9" w14:textId="77777777" w:rsidR="00410493" w:rsidRPr="00410493" w:rsidRDefault="00410493" w:rsidP="00B619B0">
      <w:pPr>
        <w:spacing w:line="240" w:lineRule="auto"/>
      </w:pPr>
      <w:r w:rsidRPr="00410493">
        <w:t>The music cue begins: Joel Nielsen — Office Complex</w:t>
      </w:r>
    </w:p>
    <w:p w14:paraId="4EF5CB01" w14:textId="77777777" w:rsidR="00410493" w:rsidRPr="00410493" w:rsidRDefault="00410493" w:rsidP="00B619B0">
      <w:pPr>
        <w:spacing w:line="240" w:lineRule="auto"/>
      </w:pPr>
    </w:p>
    <w:p w14:paraId="4679B683" w14:textId="77777777" w:rsidR="00410493" w:rsidRPr="00410493" w:rsidRDefault="00410493" w:rsidP="00B619B0">
      <w:pPr>
        <w:spacing w:line="240" w:lineRule="auto"/>
      </w:pPr>
      <w:r w:rsidRPr="00410493">
        <w:t>The hallway beyond flickers with faint pockets of negative youkai distortion.</w:t>
      </w:r>
    </w:p>
    <w:p w14:paraId="465B8E90" w14:textId="77777777" w:rsidR="00410493" w:rsidRPr="00410493" w:rsidRDefault="00410493" w:rsidP="00B619B0">
      <w:pPr>
        <w:spacing w:line="240" w:lineRule="auto"/>
      </w:pPr>
      <w:r w:rsidRPr="00410493">
        <w:t>Freeman fires two precise bursts—</w:t>
      </w:r>
    </w:p>
    <w:p w14:paraId="41791563" w14:textId="77777777" w:rsidR="00410493" w:rsidRPr="00410493" w:rsidRDefault="00410493" w:rsidP="00B619B0">
      <w:pPr>
        <w:spacing w:line="240" w:lineRule="auto"/>
      </w:pPr>
      <w:r w:rsidRPr="00410493">
        <w:t>BA-BA-BA!</w:t>
      </w:r>
    </w:p>
    <w:p w14:paraId="5D364018" w14:textId="77777777" w:rsidR="00410493" w:rsidRPr="00410493" w:rsidRDefault="00410493" w:rsidP="00B619B0">
      <w:pPr>
        <w:spacing w:line="240" w:lineRule="auto"/>
      </w:pPr>
      <w:r w:rsidRPr="00410493">
        <w:t>The creature evaporates instantly.</w:t>
      </w:r>
    </w:p>
    <w:p w14:paraId="0545BD5A" w14:textId="77777777" w:rsidR="00410493" w:rsidRPr="00410493" w:rsidRDefault="00410493" w:rsidP="00B619B0">
      <w:pPr>
        <w:spacing w:line="240" w:lineRule="auto"/>
      </w:pPr>
    </w:p>
    <w:p w14:paraId="5F7DD6FF" w14:textId="77777777" w:rsidR="00410493" w:rsidRPr="00410493" w:rsidRDefault="00410493" w:rsidP="00B619B0">
      <w:pPr>
        <w:spacing w:line="240" w:lineRule="auto"/>
      </w:pPr>
      <w:r w:rsidRPr="00410493">
        <w:t>Reisen stiffens.</w:t>
      </w:r>
    </w:p>
    <w:p w14:paraId="79ADE267" w14:textId="77777777" w:rsidR="00410493" w:rsidRPr="00410493" w:rsidRDefault="00410493" w:rsidP="00B619B0">
      <w:pPr>
        <w:spacing w:line="240" w:lineRule="auto"/>
      </w:pPr>
    </w:p>
    <w:p w14:paraId="1ED38D98" w14:textId="77777777" w:rsidR="00410493" w:rsidRPr="00410493" w:rsidRDefault="00410493" w:rsidP="00B619B0">
      <w:pPr>
        <w:spacing w:line="240" w:lineRule="auto"/>
      </w:pPr>
      <w:r w:rsidRPr="00410493">
        <w:t>Reisen: “No way… the same enemies again, doc.”</w:t>
      </w:r>
    </w:p>
    <w:p w14:paraId="34EBC395" w14:textId="77777777" w:rsidR="00410493" w:rsidRPr="00410493" w:rsidRDefault="00410493" w:rsidP="00B619B0">
      <w:pPr>
        <w:spacing w:line="240" w:lineRule="auto"/>
      </w:pPr>
      <w:r w:rsidRPr="00410493">
        <w:rPr>
          <w:rFonts w:ascii="MS Gothic" w:eastAsia="MS Gothic" w:hAnsi="MS Gothic" w:cs="MS Gothic" w:hint="eastAsia"/>
        </w:rPr>
        <w:lastRenderedPageBreak/>
        <w:t>「嘘</w:t>
      </w:r>
      <w:r w:rsidRPr="00410493">
        <w:t>……</w:t>
      </w:r>
      <w:r w:rsidRPr="00410493">
        <w:rPr>
          <w:rFonts w:ascii="MS Gothic" w:eastAsia="MS Gothic" w:hAnsi="MS Gothic" w:cs="MS Gothic" w:hint="eastAsia"/>
        </w:rPr>
        <w:t>また同じ敵、ドク。」</w:t>
      </w:r>
    </w:p>
    <w:p w14:paraId="53BAE9EB" w14:textId="77777777" w:rsidR="00410493" w:rsidRPr="00410493" w:rsidRDefault="00410493" w:rsidP="00B619B0">
      <w:pPr>
        <w:spacing w:line="240" w:lineRule="auto"/>
      </w:pPr>
    </w:p>
    <w:p w14:paraId="44ACBE74" w14:textId="77777777" w:rsidR="00410493" w:rsidRPr="00410493" w:rsidRDefault="00410493" w:rsidP="00B619B0">
      <w:pPr>
        <w:spacing w:line="240" w:lineRule="auto"/>
      </w:pPr>
      <w:r w:rsidRPr="00410493">
        <w:t>Freeman leads the group forward.</w:t>
      </w:r>
    </w:p>
    <w:p w14:paraId="32133910" w14:textId="77777777" w:rsidR="00410493" w:rsidRPr="00410493" w:rsidRDefault="00410493" w:rsidP="00B619B0">
      <w:pPr>
        <w:spacing w:line="240" w:lineRule="auto"/>
      </w:pPr>
      <w:r w:rsidRPr="00410493">
        <w:t>Two meeting rooms appear on either side—empty, dustless, abandoned.</w:t>
      </w:r>
    </w:p>
    <w:p w14:paraId="2680FB3F" w14:textId="77777777" w:rsidR="00410493" w:rsidRPr="00410493" w:rsidRDefault="00410493" w:rsidP="00B619B0">
      <w:pPr>
        <w:spacing w:line="240" w:lineRule="auto"/>
      </w:pPr>
    </w:p>
    <w:p w14:paraId="3D3370F6" w14:textId="77777777" w:rsidR="00410493" w:rsidRPr="00410493" w:rsidRDefault="00410493" w:rsidP="00B619B0">
      <w:pPr>
        <w:spacing w:line="240" w:lineRule="auto"/>
      </w:pPr>
      <w:r w:rsidRPr="00410493">
        <w:t>They turn right into a small office junction.</w:t>
      </w:r>
    </w:p>
    <w:p w14:paraId="7981555F" w14:textId="77777777" w:rsidR="00410493" w:rsidRPr="00410493" w:rsidRDefault="00410493" w:rsidP="00B619B0">
      <w:pPr>
        <w:spacing w:line="240" w:lineRule="auto"/>
      </w:pPr>
      <w:r w:rsidRPr="00410493">
        <w:t>Two vending fridges hum quietly at the corner.</w:t>
      </w:r>
    </w:p>
    <w:p w14:paraId="71B50CB4" w14:textId="77777777" w:rsidR="00410493" w:rsidRPr="00410493" w:rsidRDefault="00410493" w:rsidP="00B619B0">
      <w:pPr>
        <w:spacing w:line="240" w:lineRule="auto"/>
      </w:pPr>
    </w:p>
    <w:p w14:paraId="49B54482" w14:textId="77777777" w:rsidR="00410493" w:rsidRPr="00410493" w:rsidRDefault="00410493" w:rsidP="00B619B0">
      <w:pPr>
        <w:spacing w:line="240" w:lineRule="auto"/>
      </w:pPr>
      <w:r w:rsidRPr="00410493">
        <w:t>Toyohime raises her hand.</w:t>
      </w:r>
    </w:p>
    <w:p w14:paraId="4A121774" w14:textId="77777777" w:rsidR="00410493" w:rsidRPr="00410493" w:rsidRDefault="00410493" w:rsidP="00B619B0">
      <w:pPr>
        <w:spacing w:line="240" w:lineRule="auto"/>
      </w:pPr>
    </w:p>
    <w:p w14:paraId="331A8A05" w14:textId="77777777" w:rsidR="00410493" w:rsidRPr="00410493" w:rsidRDefault="00410493" w:rsidP="00B619B0">
      <w:pPr>
        <w:spacing w:line="240" w:lineRule="auto"/>
      </w:pPr>
      <w:r w:rsidRPr="00410493">
        <w:t>Toyohime: “Stop.”</w:t>
      </w:r>
    </w:p>
    <w:p w14:paraId="1C2DA33B" w14:textId="77777777" w:rsidR="00410493" w:rsidRPr="00410493" w:rsidRDefault="00410493" w:rsidP="00B619B0">
      <w:pPr>
        <w:spacing w:line="240" w:lineRule="auto"/>
      </w:pPr>
      <w:r w:rsidRPr="00410493">
        <w:rPr>
          <w:rFonts w:ascii="MS Gothic" w:eastAsia="MS Gothic" w:hAnsi="MS Gothic" w:cs="MS Gothic" w:hint="eastAsia"/>
        </w:rPr>
        <w:t>「待って。」</w:t>
      </w:r>
    </w:p>
    <w:p w14:paraId="1DDBD7DE" w14:textId="77777777" w:rsidR="00410493" w:rsidRPr="00410493" w:rsidRDefault="00410493" w:rsidP="00B619B0">
      <w:pPr>
        <w:spacing w:line="240" w:lineRule="auto"/>
      </w:pPr>
    </w:p>
    <w:p w14:paraId="15F5136D" w14:textId="77777777" w:rsidR="00410493" w:rsidRPr="00410493" w:rsidRDefault="00410493" w:rsidP="00B619B0">
      <w:pPr>
        <w:spacing w:line="240" w:lineRule="auto"/>
      </w:pPr>
      <w:r w:rsidRPr="00410493">
        <w:t>Yorihime steps ahead of Freeman.</w:t>
      </w:r>
    </w:p>
    <w:p w14:paraId="75F703C7" w14:textId="77777777" w:rsidR="00410493" w:rsidRPr="00410493" w:rsidRDefault="00410493" w:rsidP="00B619B0">
      <w:pPr>
        <w:spacing w:line="240" w:lineRule="auto"/>
      </w:pPr>
    </w:p>
    <w:p w14:paraId="2058D890" w14:textId="77777777" w:rsidR="00410493" w:rsidRPr="00410493" w:rsidRDefault="00410493" w:rsidP="00B619B0">
      <w:pPr>
        <w:spacing w:line="240" w:lineRule="auto"/>
      </w:pPr>
      <w:r w:rsidRPr="00410493">
        <w:t>Yorihime: “Doctor, allow us to clear the area first. I’d rather your gunfire not attract more of those things.”</w:t>
      </w:r>
    </w:p>
    <w:p w14:paraId="0B78DC1D" w14:textId="77777777" w:rsidR="00410493" w:rsidRPr="00410493" w:rsidRDefault="00410493" w:rsidP="00B619B0">
      <w:pPr>
        <w:spacing w:line="240" w:lineRule="auto"/>
      </w:pPr>
      <w:r w:rsidRPr="00410493">
        <w:rPr>
          <w:rFonts w:ascii="MS Gothic" w:eastAsia="MS Gothic" w:hAnsi="MS Gothic" w:cs="MS Gothic" w:hint="eastAsia"/>
        </w:rPr>
        <w:t>「ドクター、先に私たちに掃討させて。あなたの銃声が、あの敵を呼び寄せるかもしれない。」</w:t>
      </w:r>
    </w:p>
    <w:p w14:paraId="36A1092C" w14:textId="77777777" w:rsidR="00410493" w:rsidRPr="00410493" w:rsidRDefault="00410493" w:rsidP="00B619B0">
      <w:pPr>
        <w:spacing w:line="240" w:lineRule="auto"/>
      </w:pPr>
    </w:p>
    <w:p w14:paraId="5AE99F25" w14:textId="77777777" w:rsidR="00410493" w:rsidRPr="00410493" w:rsidRDefault="00410493" w:rsidP="00B619B0">
      <w:pPr>
        <w:spacing w:line="240" w:lineRule="auto"/>
      </w:pPr>
      <w:r w:rsidRPr="00410493">
        <w:t>Sanae, Patchouli, Sakuya, and Youmu join the sisters.</w:t>
      </w:r>
    </w:p>
    <w:p w14:paraId="4F8B3731" w14:textId="77777777" w:rsidR="00410493" w:rsidRPr="00410493" w:rsidRDefault="00410493" w:rsidP="00B619B0">
      <w:pPr>
        <w:spacing w:line="240" w:lineRule="auto"/>
      </w:pPr>
      <w:r w:rsidRPr="00410493">
        <w:t>Only Reisen stays behind Freeman.</w:t>
      </w:r>
    </w:p>
    <w:p w14:paraId="2AD12A18" w14:textId="77777777" w:rsidR="00410493" w:rsidRPr="00410493" w:rsidRDefault="00410493" w:rsidP="00B619B0">
      <w:pPr>
        <w:spacing w:line="240" w:lineRule="auto"/>
      </w:pPr>
    </w:p>
    <w:p w14:paraId="3548A5A6" w14:textId="77777777" w:rsidR="00410493" w:rsidRPr="00410493" w:rsidRDefault="00410493" w:rsidP="00B619B0">
      <w:pPr>
        <w:spacing w:line="240" w:lineRule="auto"/>
      </w:pPr>
      <w:r w:rsidRPr="00410493">
        <w:t>Reisen: “Doctor, I’m still with you. Keep moving.”</w:t>
      </w:r>
    </w:p>
    <w:p w14:paraId="3F079D5B" w14:textId="77777777" w:rsidR="00410493" w:rsidRPr="00410493" w:rsidRDefault="00410493" w:rsidP="00B619B0">
      <w:pPr>
        <w:spacing w:line="240" w:lineRule="auto"/>
      </w:pPr>
      <w:r w:rsidRPr="00410493">
        <w:rPr>
          <w:rFonts w:ascii="MS Gothic" w:eastAsia="MS Gothic" w:hAnsi="MS Gothic" w:cs="MS Gothic" w:hint="eastAsia"/>
        </w:rPr>
        <w:t>「ドク、私はここにいるよ。進んで。」</w:t>
      </w:r>
    </w:p>
    <w:p w14:paraId="222C93E9" w14:textId="77777777" w:rsidR="00410493" w:rsidRPr="00410493" w:rsidRDefault="00410493" w:rsidP="00B619B0">
      <w:pPr>
        <w:spacing w:line="240" w:lineRule="auto"/>
      </w:pPr>
    </w:p>
    <w:p w14:paraId="2333220B" w14:textId="77777777" w:rsidR="00410493" w:rsidRPr="00410493" w:rsidRDefault="00410493" w:rsidP="00B619B0">
      <w:pPr>
        <w:spacing w:line="240" w:lineRule="auto"/>
      </w:pPr>
      <w:r w:rsidRPr="00410493">
        <w:t>Distant sounds echo—</w:t>
      </w:r>
    </w:p>
    <w:p w14:paraId="7BADD603" w14:textId="77777777" w:rsidR="00410493" w:rsidRPr="00410493" w:rsidRDefault="00410493" w:rsidP="00B619B0">
      <w:pPr>
        <w:spacing w:line="240" w:lineRule="auto"/>
      </w:pPr>
      <w:r w:rsidRPr="00410493">
        <w:t>slashes, bursts of energy, short yells.</w:t>
      </w:r>
    </w:p>
    <w:p w14:paraId="56F81F02" w14:textId="77777777" w:rsidR="00410493" w:rsidRPr="00410493" w:rsidRDefault="00410493" w:rsidP="00B619B0">
      <w:pPr>
        <w:spacing w:line="240" w:lineRule="auto"/>
      </w:pPr>
      <w:r w:rsidRPr="00410493">
        <w:t>Then Yorihime’s calm voice comes through radio.</w:t>
      </w:r>
    </w:p>
    <w:p w14:paraId="07CA7B8D" w14:textId="77777777" w:rsidR="00410493" w:rsidRPr="00410493" w:rsidRDefault="00410493" w:rsidP="00B619B0">
      <w:pPr>
        <w:spacing w:line="240" w:lineRule="auto"/>
      </w:pPr>
    </w:p>
    <w:p w14:paraId="7DF2924E" w14:textId="77777777" w:rsidR="00410493" w:rsidRPr="00410493" w:rsidRDefault="00410493" w:rsidP="00B619B0">
      <w:pPr>
        <w:spacing w:line="240" w:lineRule="auto"/>
      </w:pPr>
      <w:r w:rsidRPr="00410493">
        <w:t>(Radio — Yorihime): “Doctor, all clear. Three key rooms secured. No remaining activity.”</w:t>
      </w:r>
    </w:p>
    <w:p w14:paraId="5DE3C27B" w14:textId="77777777" w:rsidR="00410493" w:rsidRPr="00410493" w:rsidRDefault="00410493" w:rsidP="00B619B0">
      <w:pPr>
        <w:spacing w:line="240" w:lineRule="auto"/>
      </w:pPr>
      <w:r w:rsidRPr="00410493">
        <w:rPr>
          <w:rFonts w:ascii="MS Gothic" w:eastAsia="MS Gothic" w:hAnsi="MS Gothic" w:cs="MS Gothic" w:hint="eastAsia"/>
        </w:rPr>
        <w:t>「ドクター、異常なし。三部屋を確保。敵影ゼロ。」</w:t>
      </w:r>
    </w:p>
    <w:p w14:paraId="05A8C42D" w14:textId="77777777" w:rsidR="00410493" w:rsidRPr="00410493" w:rsidRDefault="00410493" w:rsidP="00B619B0">
      <w:pPr>
        <w:spacing w:line="240" w:lineRule="auto"/>
      </w:pPr>
    </w:p>
    <w:p w14:paraId="367A9D82" w14:textId="77777777" w:rsidR="00410493" w:rsidRPr="00410493" w:rsidRDefault="00410493" w:rsidP="00B619B0">
      <w:pPr>
        <w:spacing w:line="240" w:lineRule="auto"/>
      </w:pPr>
      <w:r w:rsidRPr="00410493">
        <w:lastRenderedPageBreak/>
        <w:t>Reisen answers:</w:t>
      </w:r>
    </w:p>
    <w:p w14:paraId="18F94FAF" w14:textId="77777777" w:rsidR="00410493" w:rsidRPr="00410493" w:rsidRDefault="00410493" w:rsidP="00B619B0">
      <w:pPr>
        <w:spacing w:line="240" w:lineRule="auto"/>
      </w:pPr>
    </w:p>
    <w:p w14:paraId="2F729CAE" w14:textId="77777777" w:rsidR="00410493" w:rsidRPr="00410493" w:rsidRDefault="00410493" w:rsidP="00B619B0">
      <w:pPr>
        <w:spacing w:line="240" w:lineRule="auto"/>
      </w:pPr>
      <w:r w:rsidRPr="00410493">
        <w:t>Reisen: “Roger. Freeman and I will check the remaining rooms. Did you find anything?”</w:t>
      </w:r>
    </w:p>
    <w:p w14:paraId="5AF18A36" w14:textId="77777777" w:rsidR="00410493" w:rsidRPr="00410493" w:rsidRDefault="00410493" w:rsidP="00B619B0">
      <w:pPr>
        <w:spacing w:line="240" w:lineRule="auto"/>
      </w:pPr>
      <w:r w:rsidRPr="00410493">
        <w:rPr>
          <w:rFonts w:ascii="MS Gothic" w:eastAsia="MS Gothic" w:hAnsi="MS Gothic" w:cs="MS Gothic" w:hint="eastAsia"/>
        </w:rPr>
        <w:t>「了解。フリーマンと私は別の部屋を調べるよ。何か見つけた？」</w:t>
      </w:r>
    </w:p>
    <w:p w14:paraId="7F5032FF" w14:textId="77777777" w:rsidR="00410493" w:rsidRPr="00410493" w:rsidRDefault="00410493" w:rsidP="00B619B0">
      <w:pPr>
        <w:spacing w:line="240" w:lineRule="auto"/>
      </w:pPr>
    </w:p>
    <w:p w14:paraId="42C16ABB" w14:textId="77777777" w:rsidR="00410493" w:rsidRPr="00410493" w:rsidRDefault="00410493" w:rsidP="00B619B0">
      <w:pPr>
        <w:spacing w:line="240" w:lineRule="auto"/>
      </w:pPr>
      <w:r w:rsidRPr="00410493">
        <w:t>(Radio — Sanae): “Yes. A key—same type as the one Freeman found earlier. Should be important.”</w:t>
      </w:r>
    </w:p>
    <w:p w14:paraId="112858C9" w14:textId="77777777" w:rsidR="00410493" w:rsidRPr="00410493" w:rsidRDefault="00410493" w:rsidP="00B619B0">
      <w:pPr>
        <w:spacing w:line="240" w:lineRule="auto"/>
      </w:pPr>
      <w:r w:rsidRPr="00410493">
        <w:rPr>
          <w:rFonts w:ascii="MS Gothic" w:eastAsia="MS Gothic" w:hAnsi="MS Gothic" w:cs="MS Gothic" w:hint="eastAsia"/>
        </w:rPr>
        <w:t>「はい。同じタイプのキーを見つけました。必要になると思います。」</w:t>
      </w:r>
    </w:p>
    <w:p w14:paraId="53E2CA1F" w14:textId="77777777" w:rsidR="00410493" w:rsidRPr="00410493" w:rsidRDefault="00410493" w:rsidP="00B619B0">
      <w:pPr>
        <w:spacing w:line="240" w:lineRule="auto"/>
      </w:pPr>
    </w:p>
    <w:p w14:paraId="3E70DC75" w14:textId="77777777" w:rsidR="00410493" w:rsidRPr="00410493" w:rsidRDefault="00410493" w:rsidP="00B619B0">
      <w:pPr>
        <w:spacing w:line="240" w:lineRule="auto"/>
      </w:pPr>
      <w:r w:rsidRPr="00410493">
        <w:t>(Radio — Sanae): “Turn left from the junction. I’m here with Youmu.”</w:t>
      </w:r>
    </w:p>
    <w:p w14:paraId="0AC63C24" w14:textId="77777777" w:rsidR="00410493" w:rsidRPr="00410493" w:rsidRDefault="00410493" w:rsidP="00B619B0">
      <w:pPr>
        <w:spacing w:line="240" w:lineRule="auto"/>
      </w:pPr>
      <w:r w:rsidRPr="00410493">
        <w:rPr>
          <w:rFonts w:ascii="MS Gothic" w:eastAsia="MS Gothic" w:hAnsi="MS Gothic" w:cs="MS Gothic" w:hint="eastAsia"/>
        </w:rPr>
        <w:t>「曲がり角を左に。妖夢と一緒にいます。」</w:t>
      </w:r>
    </w:p>
    <w:p w14:paraId="71FDD710" w14:textId="77777777" w:rsidR="00410493" w:rsidRPr="00410493" w:rsidRDefault="00410493" w:rsidP="00B619B0">
      <w:pPr>
        <w:spacing w:line="240" w:lineRule="auto"/>
      </w:pPr>
    </w:p>
    <w:p w14:paraId="3230848A" w14:textId="77777777" w:rsidR="00410493" w:rsidRPr="00410493" w:rsidRDefault="00410493" w:rsidP="00B619B0">
      <w:pPr>
        <w:spacing w:line="240" w:lineRule="auto"/>
      </w:pPr>
      <w:r w:rsidRPr="00410493">
        <w:t>Freeman and Reisen head left.</w:t>
      </w:r>
    </w:p>
    <w:p w14:paraId="0A596233" w14:textId="77777777" w:rsidR="00410493" w:rsidRPr="00410493" w:rsidRDefault="00410493" w:rsidP="00B619B0">
      <w:pPr>
        <w:spacing w:line="240" w:lineRule="auto"/>
      </w:pPr>
    </w:p>
    <w:p w14:paraId="2218FD9E" w14:textId="77777777" w:rsidR="00410493" w:rsidRPr="00410493" w:rsidRDefault="00410493" w:rsidP="00B619B0">
      <w:pPr>
        <w:spacing w:line="240" w:lineRule="auto"/>
      </w:pPr>
      <w:r w:rsidRPr="00410493">
        <w:t>Sanae points at a desk.</w:t>
      </w:r>
    </w:p>
    <w:p w14:paraId="33C66DFE" w14:textId="77777777" w:rsidR="00410493" w:rsidRPr="00410493" w:rsidRDefault="00410493" w:rsidP="00B619B0">
      <w:pPr>
        <w:spacing w:line="240" w:lineRule="auto"/>
      </w:pPr>
    </w:p>
    <w:p w14:paraId="5E7669B6" w14:textId="77777777" w:rsidR="00410493" w:rsidRPr="00410493" w:rsidRDefault="00410493" w:rsidP="00B619B0">
      <w:pPr>
        <w:spacing w:line="240" w:lineRule="auto"/>
      </w:pPr>
      <w:r w:rsidRPr="00410493">
        <w:t>Sanae: “Here it is, doc.”</w:t>
      </w:r>
    </w:p>
    <w:p w14:paraId="7FC24D0B" w14:textId="77777777" w:rsidR="00410493" w:rsidRPr="00410493" w:rsidRDefault="00410493" w:rsidP="00B619B0">
      <w:pPr>
        <w:spacing w:line="240" w:lineRule="auto"/>
      </w:pPr>
      <w:r w:rsidRPr="00410493">
        <w:rPr>
          <w:rFonts w:ascii="MS Gothic" w:eastAsia="MS Gothic" w:hAnsi="MS Gothic" w:cs="MS Gothic" w:hint="eastAsia"/>
        </w:rPr>
        <w:t>「これです、ドク。」</w:t>
      </w:r>
    </w:p>
    <w:p w14:paraId="5C12AEB5" w14:textId="77777777" w:rsidR="00410493" w:rsidRPr="00410493" w:rsidRDefault="00410493" w:rsidP="00B619B0">
      <w:pPr>
        <w:spacing w:line="240" w:lineRule="auto"/>
      </w:pPr>
    </w:p>
    <w:p w14:paraId="53C53E94" w14:textId="77777777" w:rsidR="00410493" w:rsidRPr="00410493" w:rsidRDefault="00410493" w:rsidP="00B619B0">
      <w:pPr>
        <w:spacing w:line="240" w:lineRule="auto"/>
      </w:pPr>
      <w:r w:rsidRPr="00410493">
        <w:t>A Black Mesa card marked “1F.”</w:t>
      </w:r>
    </w:p>
    <w:p w14:paraId="50FE9206" w14:textId="77777777" w:rsidR="00410493" w:rsidRPr="00410493" w:rsidRDefault="00410493" w:rsidP="00B619B0">
      <w:pPr>
        <w:spacing w:line="240" w:lineRule="auto"/>
      </w:pPr>
    </w:p>
    <w:p w14:paraId="5134DD59" w14:textId="77777777" w:rsidR="00410493" w:rsidRPr="00410493" w:rsidRDefault="00410493" w:rsidP="00B619B0">
      <w:pPr>
        <w:spacing w:line="240" w:lineRule="auto"/>
      </w:pPr>
      <w:r w:rsidRPr="00410493">
        <w:t>Freeman picks it up.</w:t>
      </w:r>
    </w:p>
    <w:p w14:paraId="741C921F" w14:textId="77777777" w:rsidR="00410493" w:rsidRPr="00410493" w:rsidRDefault="00410493" w:rsidP="00B619B0">
      <w:pPr>
        <w:spacing w:line="240" w:lineRule="auto"/>
      </w:pPr>
    </w:p>
    <w:p w14:paraId="071E9398" w14:textId="77777777" w:rsidR="00410493" w:rsidRPr="00410493" w:rsidRDefault="00410493" w:rsidP="00B619B0">
      <w:pPr>
        <w:spacing w:line="240" w:lineRule="auto"/>
      </w:pPr>
      <w:r w:rsidRPr="00410493">
        <w:t>Sakuya comes through radio.</w:t>
      </w:r>
    </w:p>
    <w:p w14:paraId="3B10EA16" w14:textId="77777777" w:rsidR="00410493" w:rsidRPr="00410493" w:rsidRDefault="00410493" w:rsidP="00B619B0">
      <w:pPr>
        <w:spacing w:line="240" w:lineRule="auto"/>
      </w:pPr>
    </w:p>
    <w:p w14:paraId="12F12CDB" w14:textId="77777777" w:rsidR="00410493" w:rsidRPr="00410493" w:rsidRDefault="00410493" w:rsidP="00B619B0">
      <w:pPr>
        <w:spacing w:line="240" w:lineRule="auto"/>
      </w:pPr>
      <w:r w:rsidRPr="00410493">
        <w:t>(Radio — Sakuya): “Doctor Freeman. Patchouli and I found a locked room that matches Sanae’s description.</w:t>
      </w:r>
    </w:p>
    <w:p w14:paraId="49527F63" w14:textId="77777777" w:rsidR="00410493" w:rsidRPr="00410493" w:rsidRDefault="00410493" w:rsidP="00B619B0">
      <w:pPr>
        <w:spacing w:line="240" w:lineRule="auto"/>
      </w:pPr>
      <w:r w:rsidRPr="00410493">
        <w:t>Take the right path from the junction and go straight.”</w:t>
      </w:r>
    </w:p>
    <w:p w14:paraId="7CEDCAC8" w14:textId="77777777" w:rsidR="00410493" w:rsidRPr="00410493" w:rsidRDefault="00410493" w:rsidP="00B619B0">
      <w:pPr>
        <w:spacing w:line="240" w:lineRule="auto"/>
      </w:pPr>
      <w:r w:rsidRPr="00410493">
        <w:rPr>
          <w:rFonts w:ascii="MS Gothic" w:eastAsia="MS Gothic" w:hAnsi="MS Gothic" w:cs="MS Gothic" w:hint="eastAsia"/>
        </w:rPr>
        <w:t>「フリーマン博士。パチュリーと私は、鍵が必要な部屋を見つけたわ。さなえの言ってた場所よ。右へ進んで、突き当たりまで来て。」</w:t>
      </w:r>
    </w:p>
    <w:p w14:paraId="49896858" w14:textId="77777777" w:rsidR="00410493" w:rsidRPr="00410493" w:rsidRDefault="00410493" w:rsidP="00B619B0">
      <w:pPr>
        <w:spacing w:line="240" w:lineRule="auto"/>
      </w:pPr>
    </w:p>
    <w:p w14:paraId="3774E464" w14:textId="77777777" w:rsidR="00410493" w:rsidRPr="00410493" w:rsidRDefault="00410493" w:rsidP="00B619B0">
      <w:pPr>
        <w:spacing w:line="240" w:lineRule="auto"/>
      </w:pPr>
      <w:r w:rsidRPr="00410493">
        <w:t>Freeman proceeds there with Reisen.</w:t>
      </w:r>
    </w:p>
    <w:p w14:paraId="1A6AA3CD" w14:textId="77777777" w:rsidR="00410493" w:rsidRPr="00410493" w:rsidRDefault="00410493" w:rsidP="00B619B0">
      <w:pPr>
        <w:spacing w:line="240" w:lineRule="auto"/>
      </w:pPr>
    </w:p>
    <w:p w14:paraId="081AB04A" w14:textId="77777777" w:rsidR="00410493" w:rsidRPr="00410493" w:rsidRDefault="00410493" w:rsidP="00B619B0">
      <w:pPr>
        <w:spacing w:line="240" w:lineRule="auto"/>
      </w:pPr>
      <w:r w:rsidRPr="00410493">
        <w:lastRenderedPageBreak/>
        <w:t>Patchouli gestures at the sealed door.</w:t>
      </w:r>
    </w:p>
    <w:p w14:paraId="02E9BEEF" w14:textId="77777777" w:rsidR="00410493" w:rsidRPr="00410493" w:rsidRDefault="00410493" w:rsidP="00B619B0">
      <w:pPr>
        <w:spacing w:line="240" w:lineRule="auto"/>
      </w:pPr>
    </w:p>
    <w:p w14:paraId="5C4E8534" w14:textId="77777777" w:rsidR="00410493" w:rsidRPr="00410493" w:rsidRDefault="00410493" w:rsidP="00B619B0">
      <w:pPr>
        <w:spacing w:line="240" w:lineRule="auto"/>
      </w:pPr>
      <w:r w:rsidRPr="00410493">
        <w:t>Patchouli: “This is the one.”</w:t>
      </w:r>
    </w:p>
    <w:p w14:paraId="4B590671" w14:textId="77777777" w:rsidR="00410493" w:rsidRPr="00410493" w:rsidRDefault="00410493" w:rsidP="00B619B0">
      <w:pPr>
        <w:spacing w:line="240" w:lineRule="auto"/>
      </w:pPr>
      <w:r w:rsidRPr="00410493">
        <w:rPr>
          <w:rFonts w:ascii="MS Gothic" w:eastAsia="MS Gothic" w:hAnsi="MS Gothic" w:cs="MS Gothic" w:hint="eastAsia"/>
        </w:rPr>
        <w:t>「この部屋よ。」</w:t>
      </w:r>
    </w:p>
    <w:p w14:paraId="3158F2C5" w14:textId="77777777" w:rsidR="00410493" w:rsidRPr="00410493" w:rsidRDefault="00410493" w:rsidP="00B619B0">
      <w:pPr>
        <w:spacing w:line="240" w:lineRule="auto"/>
      </w:pPr>
    </w:p>
    <w:p w14:paraId="3C66419D" w14:textId="77777777" w:rsidR="00410493" w:rsidRPr="00410493" w:rsidRDefault="00410493" w:rsidP="00B619B0">
      <w:pPr>
        <w:spacing w:line="240" w:lineRule="auto"/>
      </w:pPr>
      <w:r w:rsidRPr="00410493">
        <w:t>Freeman scans the card.</w:t>
      </w:r>
    </w:p>
    <w:p w14:paraId="39EFF9E7" w14:textId="77777777" w:rsidR="00410493" w:rsidRPr="00410493" w:rsidRDefault="00410493" w:rsidP="00B619B0">
      <w:pPr>
        <w:spacing w:line="240" w:lineRule="auto"/>
      </w:pPr>
    </w:p>
    <w:p w14:paraId="4652F2E7" w14:textId="77777777" w:rsidR="00410493" w:rsidRPr="00410493" w:rsidRDefault="00410493" w:rsidP="00B619B0">
      <w:pPr>
        <w:spacing w:line="240" w:lineRule="auto"/>
      </w:pPr>
      <w:r w:rsidRPr="00410493">
        <w:t>Beep—ACCESS GRANTED.</w:t>
      </w:r>
    </w:p>
    <w:p w14:paraId="773D558A" w14:textId="77777777" w:rsidR="00410493" w:rsidRPr="00410493" w:rsidRDefault="00410493" w:rsidP="00B619B0">
      <w:pPr>
        <w:spacing w:line="240" w:lineRule="auto"/>
      </w:pPr>
    </w:p>
    <w:p w14:paraId="0707963B" w14:textId="77777777" w:rsidR="00410493" w:rsidRPr="00410493" w:rsidRDefault="00410493" w:rsidP="00B619B0">
      <w:pPr>
        <w:spacing w:line="240" w:lineRule="auto"/>
      </w:pPr>
      <w:r w:rsidRPr="00410493">
        <w:t>The door slides open.</w:t>
      </w:r>
    </w:p>
    <w:p w14:paraId="491B1C17" w14:textId="77777777" w:rsidR="00410493" w:rsidRPr="00410493" w:rsidRDefault="00410493" w:rsidP="00B619B0">
      <w:pPr>
        <w:spacing w:line="240" w:lineRule="auto"/>
      </w:pPr>
    </w:p>
    <w:p w14:paraId="30118336" w14:textId="77777777" w:rsidR="00410493" w:rsidRPr="00410493" w:rsidRDefault="00410493" w:rsidP="00B619B0">
      <w:pPr>
        <w:spacing w:line="240" w:lineRule="auto"/>
      </w:pPr>
      <w:r w:rsidRPr="00410493">
        <w:t>A massive archive room stretches inside—rows of shelves, clean aisles, a wide central research table.</w:t>
      </w:r>
    </w:p>
    <w:p w14:paraId="2AE374D4" w14:textId="77777777" w:rsidR="00410493" w:rsidRPr="00410493" w:rsidRDefault="00410493" w:rsidP="00B619B0">
      <w:pPr>
        <w:spacing w:line="240" w:lineRule="auto"/>
      </w:pPr>
    </w:p>
    <w:p w14:paraId="7305A40E" w14:textId="77777777" w:rsidR="00410493" w:rsidRPr="00410493" w:rsidRDefault="00410493" w:rsidP="00B619B0">
      <w:pPr>
        <w:spacing w:line="240" w:lineRule="auto"/>
      </w:pPr>
      <w:r w:rsidRPr="00410493">
        <w:t>Reisen gasps.</w:t>
      </w:r>
    </w:p>
    <w:p w14:paraId="3A73B262" w14:textId="77777777" w:rsidR="00410493" w:rsidRPr="00410493" w:rsidRDefault="00410493" w:rsidP="00B619B0">
      <w:pPr>
        <w:spacing w:line="240" w:lineRule="auto"/>
      </w:pPr>
    </w:p>
    <w:p w14:paraId="038F38D7" w14:textId="77777777" w:rsidR="00410493" w:rsidRPr="00410493" w:rsidRDefault="00410493" w:rsidP="00B619B0">
      <w:pPr>
        <w:spacing w:line="240" w:lineRule="auto"/>
      </w:pPr>
      <w:r w:rsidRPr="00410493">
        <w:t>Reisen: “Oh damn—Toyohime, Yorihime! Get over here. This is what you were looking for.”</w:t>
      </w:r>
    </w:p>
    <w:p w14:paraId="28843E6A" w14:textId="77777777" w:rsidR="00410493" w:rsidRPr="00410493" w:rsidRDefault="00410493" w:rsidP="00B619B0">
      <w:pPr>
        <w:spacing w:line="240" w:lineRule="auto"/>
      </w:pPr>
      <w:r w:rsidRPr="00410493">
        <w:rPr>
          <w:rFonts w:ascii="MS Gothic" w:eastAsia="MS Gothic" w:hAnsi="MS Gothic" w:cs="MS Gothic" w:hint="eastAsia"/>
        </w:rPr>
        <w:t>「やばっ</w:t>
      </w:r>
      <w:r w:rsidRPr="00410493">
        <w:t>……</w:t>
      </w:r>
      <w:r w:rsidRPr="00410493">
        <w:rPr>
          <w:rFonts w:ascii="MS Gothic" w:eastAsia="MS Gothic" w:hAnsi="MS Gothic" w:cs="MS Gothic" w:hint="eastAsia"/>
        </w:rPr>
        <w:t>豊姫、依姫！ここに来て！探してたのはこれでしょ。」</w:t>
      </w:r>
    </w:p>
    <w:p w14:paraId="745B25B9" w14:textId="77777777" w:rsidR="00410493" w:rsidRPr="00410493" w:rsidRDefault="00410493" w:rsidP="00B619B0">
      <w:pPr>
        <w:spacing w:line="240" w:lineRule="auto"/>
      </w:pPr>
    </w:p>
    <w:p w14:paraId="67C31367" w14:textId="77777777" w:rsidR="00410493" w:rsidRPr="00410493" w:rsidRDefault="00410493" w:rsidP="00B619B0">
      <w:pPr>
        <w:spacing w:line="240" w:lineRule="auto"/>
      </w:pPr>
      <w:r w:rsidRPr="00410493">
        <w:t>(Radio — Toyohime): “On our way.”</w:t>
      </w:r>
    </w:p>
    <w:p w14:paraId="41CC5785" w14:textId="77777777" w:rsidR="00410493" w:rsidRPr="00410493" w:rsidRDefault="00410493" w:rsidP="00B619B0">
      <w:pPr>
        <w:spacing w:line="240" w:lineRule="auto"/>
      </w:pPr>
      <w:r w:rsidRPr="00410493">
        <w:rPr>
          <w:rFonts w:ascii="MS Gothic" w:eastAsia="MS Gothic" w:hAnsi="MS Gothic" w:cs="MS Gothic" w:hint="eastAsia"/>
        </w:rPr>
        <w:t>「すぐ行くわ。」</w:t>
      </w:r>
    </w:p>
    <w:p w14:paraId="574661E1" w14:textId="77777777" w:rsidR="00410493" w:rsidRPr="00410493" w:rsidRDefault="00410493" w:rsidP="00B619B0">
      <w:pPr>
        <w:spacing w:line="240" w:lineRule="auto"/>
      </w:pPr>
    </w:p>
    <w:p w14:paraId="4225E967" w14:textId="77777777" w:rsidR="00410493" w:rsidRPr="00410493" w:rsidRDefault="00410493" w:rsidP="00B619B0">
      <w:pPr>
        <w:spacing w:line="240" w:lineRule="auto"/>
      </w:pPr>
      <w:r w:rsidRPr="00410493">
        <w:t>Their footsteps echo—</w:t>
      </w:r>
    </w:p>
    <w:p w14:paraId="4377E724" w14:textId="77777777" w:rsidR="00410493" w:rsidRPr="00410493" w:rsidRDefault="00410493" w:rsidP="00B619B0">
      <w:pPr>
        <w:spacing w:line="240" w:lineRule="auto"/>
      </w:pPr>
      <w:r w:rsidRPr="00410493">
        <w:t>Toyohime, Yorihime, Sanae, and Youmu enter.</w:t>
      </w:r>
    </w:p>
    <w:p w14:paraId="69EB17EF" w14:textId="77777777" w:rsidR="00410493" w:rsidRPr="00410493" w:rsidRDefault="00410493" w:rsidP="00B619B0">
      <w:pPr>
        <w:spacing w:line="240" w:lineRule="auto"/>
      </w:pPr>
    </w:p>
    <w:p w14:paraId="7B020D14" w14:textId="77777777" w:rsidR="00410493" w:rsidRPr="00410493" w:rsidRDefault="00410493" w:rsidP="00B619B0">
      <w:pPr>
        <w:spacing w:line="240" w:lineRule="auto"/>
      </w:pPr>
      <w:r w:rsidRPr="00410493">
        <w:t>Both Lunarian sisters freeze—then break into pleased, stunned expressions.</w:t>
      </w:r>
    </w:p>
    <w:p w14:paraId="18BCAFA1" w14:textId="77777777" w:rsidR="00410493" w:rsidRPr="00410493" w:rsidRDefault="00410493" w:rsidP="00B619B0">
      <w:pPr>
        <w:spacing w:line="240" w:lineRule="auto"/>
      </w:pPr>
    </w:p>
    <w:p w14:paraId="19AA749B" w14:textId="77777777" w:rsidR="00410493" w:rsidRPr="00410493" w:rsidRDefault="00410493" w:rsidP="00B619B0">
      <w:pPr>
        <w:spacing w:line="240" w:lineRule="auto"/>
      </w:pPr>
      <w:r w:rsidRPr="00410493">
        <w:t>Toyohime: “This… this isn’t research. This is an entire archive.”</w:t>
      </w:r>
    </w:p>
    <w:p w14:paraId="3B480BDE" w14:textId="77777777" w:rsidR="00410493" w:rsidRPr="00410493" w:rsidRDefault="00410493" w:rsidP="00B619B0">
      <w:pPr>
        <w:spacing w:line="240" w:lineRule="auto"/>
      </w:pPr>
      <w:r w:rsidRPr="00410493">
        <w:rPr>
          <w:rFonts w:ascii="MS Gothic" w:eastAsia="MS Gothic" w:hAnsi="MS Gothic" w:cs="MS Gothic" w:hint="eastAsia"/>
        </w:rPr>
        <w:t>「これは</w:t>
      </w:r>
      <w:r w:rsidRPr="00410493">
        <w:t>……</w:t>
      </w:r>
      <w:r w:rsidRPr="00410493">
        <w:rPr>
          <w:rFonts w:ascii="MS Gothic" w:eastAsia="MS Gothic" w:hAnsi="MS Gothic" w:cs="MS Gothic" w:hint="eastAsia"/>
        </w:rPr>
        <w:t>研究なんてレベルじゃない。まるごと</w:t>
      </w:r>
      <w:r w:rsidRPr="00410493">
        <w:t>“</w:t>
      </w:r>
      <w:r w:rsidRPr="00410493">
        <w:rPr>
          <w:rFonts w:ascii="MS Gothic" w:eastAsia="MS Gothic" w:hAnsi="MS Gothic" w:cs="MS Gothic" w:hint="eastAsia"/>
        </w:rPr>
        <w:t>資料庫</w:t>
      </w:r>
      <w:r w:rsidRPr="00410493">
        <w:t>”</w:t>
      </w:r>
      <w:r w:rsidRPr="00410493">
        <w:rPr>
          <w:rFonts w:ascii="MS Gothic" w:eastAsia="MS Gothic" w:hAnsi="MS Gothic" w:cs="MS Gothic" w:hint="eastAsia"/>
        </w:rPr>
        <w:t>ね。」</w:t>
      </w:r>
    </w:p>
    <w:p w14:paraId="55FC07E8" w14:textId="77777777" w:rsidR="00410493" w:rsidRPr="00410493" w:rsidRDefault="00410493" w:rsidP="00B619B0">
      <w:pPr>
        <w:spacing w:line="240" w:lineRule="auto"/>
      </w:pPr>
    </w:p>
    <w:p w14:paraId="40C83B54" w14:textId="77777777" w:rsidR="00410493" w:rsidRPr="00410493" w:rsidRDefault="00410493" w:rsidP="00B619B0">
      <w:pPr>
        <w:spacing w:line="240" w:lineRule="auto"/>
      </w:pPr>
      <w:r w:rsidRPr="00410493">
        <w:t>Yorihime: “And with no enemies left, this location is safe for Lunarian access.”</w:t>
      </w:r>
    </w:p>
    <w:p w14:paraId="5C98DC82" w14:textId="77777777" w:rsidR="00410493" w:rsidRPr="00410493" w:rsidRDefault="00410493" w:rsidP="00B619B0">
      <w:pPr>
        <w:spacing w:line="240" w:lineRule="auto"/>
      </w:pPr>
      <w:r w:rsidRPr="00410493">
        <w:rPr>
          <w:rFonts w:ascii="MS Gothic" w:eastAsia="MS Gothic" w:hAnsi="MS Gothic" w:cs="MS Gothic" w:hint="eastAsia"/>
        </w:rPr>
        <w:t>「敵もいないし</w:t>
      </w:r>
      <w:r w:rsidRPr="00410493">
        <w:t>……</w:t>
      </w:r>
      <w:r w:rsidRPr="00410493">
        <w:rPr>
          <w:rFonts w:ascii="MS Gothic" w:eastAsia="MS Gothic" w:hAnsi="MS Gothic" w:cs="MS Gothic" w:hint="eastAsia"/>
        </w:rPr>
        <w:t>月の都が使っても問題ない場所ね。」</w:t>
      </w:r>
    </w:p>
    <w:p w14:paraId="6F503CA4" w14:textId="77777777" w:rsidR="00410493" w:rsidRPr="00410493" w:rsidRDefault="00410493" w:rsidP="00B619B0">
      <w:pPr>
        <w:spacing w:line="240" w:lineRule="auto"/>
      </w:pPr>
    </w:p>
    <w:p w14:paraId="7433627A" w14:textId="77777777" w:rsidR="00410493" w:rsidRPr="00410493" w:rsidRDefault="00410493" w:rsidP="00B619B0">
      <w:pPr>
        <w:spacing w:line="240" w:lineRule="auto"/>
      </w:pPr>
      <w:r w:rsidRPr="00410493">
        <w:lastRenderedPageBreak/>
        <w:t>Toyohime turns to Freeman, wearing a half-serious smirk.</w:t>
      </w:r>
    </w:p>
    <w:p w14:paraId="7255C8BF" w14:textId="77777777" w:rsidR="00410493" w:rsidRPr="00410493" w:rsidRDefault="00410493" w:rsidP="00B619B0">
      <w:pPr>
        <w:spacing w:line="240" w:lineRule="auto"/>
      </w:pPr>
    </w:p>
    <w:p w14:paraId="60032CEA" w14:textId="77777777" w:rsidR="00410493" w:rsidRPr="00410493" w:rsidRDefault="00410493" w:rsidP="00B619B0">
      <w:pPr>
        <w:spacing w:line="240" w:lineRule="auto"/>
      </w:pPr>
      <w:r w:rsidRPr="00410493">
        <w:t>Toyohime: “Thank you, Doctor Freeman.</w:t>
      </w:r>
    </w:p>
    <w:p w14:paraId="74DEEBA4" w14:textId="77777777" w:rsidR="00410493" w:rsidRPr="00410493" w:rsidRDefault="00410493" w:rsidP="00B619B0">
      <w:pPr>
        <w:spacing w:line="240" w:lineRule="auto"/>
      </w:pPr>
      <w:r w:rsidRPr="00410493">
        <w:t>You all can visit here freely. Don’t worry—no Lunarian will threaten you if you have business in this place.</w:t>
      </w:r>
    </w:p>
    <w:p w14:paraId="2702DC3B" w14:textId="77777777" w:rsidR="00410493" w:rsidRPr="00410493" w:rsidRDefault="00410493" w:rsidP="00B619B0">
      <w:pPr>
        <w:spacing w:line="240" w:lineRule="auto"/>
      </w:pPr>
      <w:r w:rsidRPr="00410493">
        <w:t>Your energy signatures are already marked as white.</w:t>
      </w:r>
    </w:p>
    <w:p w14:paraId="33C77B68" w14:textId="77777777" w:rsidR="00410493" w:rsidRPr="00410493" w:rsidRDefault="00410493" w:rsidP="00B619B0">
      <w:pPr>
        <w:spacing w:line="240" w:lineRule="auto"/>
      </w:pPr>
      <w:r w:rsidRPr="00410493">
        <w:t>If not for Freeman… well, let’s just say we might’ve treated you differently.”</w:t>
      </w:r>
    </w:p>
    <w:p w14:paraId="06D61290" w14:textId="77777777" w:rsidR="00410493" w:rsidRPr="00410493" w:rsidRDefault="00410493" w:rsidP="00B619B0">
      <w:pPr>
        <w:spacing w:line="240" w:lineRule="auto"/>
      </w:pPr>
      <w:r w:rsidRPr="00410493">
        <w:rPr>
          <w:rFonts w:ascii="MS Gothic" w:eastAsia="MS Gothic" w:hAnsi="MS Gothic" w:cs="MS Gothic" w:hint="eastAsia"/>
        </w:rPr>
        <w:t>「ありがとう、フリーマン博士。</w:t>
      </w:r>
    </w:p>
    <w:p w14:paraId="5D92C041" w14:textId="77777777" w:rsidR="00410493" w:rsidRPr="00410493" w:rsidRDefault="00410493" w:rsidP="00B619B0">
      <w:pPr>
        <w:spacing w:line="240" w:lineRule="auto"/>
      </w:pPr>
      <w:r w:rsidRPr="00410493">
        <w:rPr>
          <w:rFonts w:ascii="MS Gothic" w:eastAsia="MS Gothic" w:hAnsi="MS Gothic" w:cs="MS Gothic" w:hint="eastAsia"/>
        </w:rPr>
        <w:t>ここは自由に使っていいわ。あなたたちを脅したりはしない。</w:t>
      </w:r>
    </w:p>
    <w:p w14:paraId="61E66251" w14:textId="77777777" w:rsidR="00410493" w:rsidRPr="00410493" w:rsidRDefault="00410493" w:rsidP="00B619B0">
      <w:pPr>
        <w:spacing w:line="240" w:lineRule="auto"/>
      </w:pPr>
      <w:r w:rsidRPr="00410493">
        <w:rPr>
          <w:rFonts w:ascii="MS Gothic" w:eastAsia="MS Gothic" w:hAnsi="MS Gothic" w:cs="MS Gothic" w:hint="eastAsia"/>
        </w:rPr>
        <w:t>エネルギー署名も</w:t>
      </w:r>
      <w:r w:rsidRPr="00410493">
        <w:t>“</w:t>
      </w:r>
      <w:r w:rsidRPr="00410493">
        <w:rPr>
          <w:rFonts w:ascii="MS Gothic" w:eastAsia="MS Gothic" w:hAnsi="MS Gothic" w:cs="MS Gothic" w:hint="eastAsia"/>
        </w:rPr>
        <w:t>白</w:t>
      </w:r>
      <w:r w:rsidRPr="00410493">
        <w:t>”</w:t>
      </w:r>
      <w:r w:rsidRPr="00410493">
        <w:rPr>
          <w:rFonts w:ascii="MS Gothic" w:eastAsia="MS Gothic" w:hAnsi="MS Gothic" w:cs="MS Gothic" w:hint="eastAsia"/>
        </w:rPr>
        <w:t>として登録したから。</w:t>
      </w:r>
    </w:p>
    <w:p w14:paraId="5E569C0F" w14:textId="77777777" w:rsidR="00410493" w:rsidRPr="00410493" w:rsidRDefault="00410493" w:rsidP="00B619B0">
      <w:pPr>
        <w:spacing w:line="240" w:lineRule="auto"/>
      </w:pPr>
      <w:r w:rsidRPr="00410493">
        <w:t>……</w:t>
      </w:r>
      <w:r w:rsidRPr="00410493">
        <w:rPr>
          <w:rFonts w:ascii="MS Gothic" w:eastAsia="MS Gothic" w:hAnsi="MS Gothic" w:cs="MS Gothic" w:hint="eastAsia"/>
        </w:rPr>
        <w:t>フリーマンがいなければ、どう扱っていたか分からないけどね。」</w:t>
      </w:r>
    </w:p>
    <w:p w14:paraId="3BADD519" w14:textId="77777777" w:rsidR="00410493" w:rsidRPr="00410493" w:rsidRDefault="00410493" w:rsidP="00B619B0">
      <w:pPr>
        <w:spacing w:line="240" w:lineRule="auto"/>
      </w:pPr>
    </w:p>
    <w:p w14:paraId="16D4FE45" w14:textId="77777777" w:rsidR="00410493" w:rsidRPr="00410493" w:rsidRDefault="00410493" w:rsidP="00B619B0">
      <w:pPr>
        <w:spacing w:line="240" w:lineRule="auto"/>
      </w:pPr>
      <w:r w:rsidRPr="00410493">
        <w:t>Sanae narrows her eyes.</w:t>
      </w:r>
    </w:p>
    <w:p w14:paraId="042B5CE9" w14:textId="77777777" w:rsidR="00410493" w:rsidRPr="00410493" w:rsidRDefault="00410493" w:rsidP="00B619B0">
      <w:pPr>
        <w:spacing w:line="240" w:lineRule="auto"/>
      </w:pPr>
    </w:p>
    <w:p w14:paraId="0E9800D5" w14:textId="77777777" w:rsidR="00410493" w:rsidRPr="00410493" w:rsidRDefault="00410493" w:rsidP="00B619B0">
      <w:pPr>
        <w:spacing w:line="240" w:lineRule="auto"/>
      </w:pPr>
      <w:r w:rsidRPr="00410493">
        <w:t>Sanae: “You’re brutally honest, you know that?</w:t>
      </w:r>
    </w:p>
    <w:p w14:paraId="7864A8F8" w14:textId="77777777" w:rsidR="00410493" w:rsidRPr="00410493" w:rsidRDefault="00410493" w:rsidP="00B619B0">
      <w:pPr>
        <w:spacing w:line="240" w:lineRule="auto"/>
      </w:pPr>
      <w:r w:rsidRPr="00410493">
        <w:t>But you still remember the consequences, right?”</w:t>
      </w:r>
    </w:p>
    <w:p w14:paraId="48B317C5" w14:textId="77777777" w:rsidR="00410493" w:rsidRPr="00410493" w:rsidRDefault="00410493" w:rsidP="00B619B0">
      <w:pPr>
        <w:spacing w:line="240" w:lineRule="auto"/>
      </w:pPr>
      <w:r w:rsidRPr="00410493">
        <w:rPr>
          <w:rFonts w:ascii="MS Gothic" w:eastAsia="MS Gothic" w:hAnsi="MS Gothic" w:cs="MS Gothic" w:hint="eastAsia"/>
        </w:rPr>
        <w:t>「相変わらず正直すぎるよね？</w:t>
      </w:r>
    </w:p>
    <w:p w14:paraId="19A3CD24" w14:textId="77777777" w:rsidR="00410493" w:rsidRPr="00410493" w:rsidRDefault="00410493" w:rsidP="00B619B0">
      <w:pPr>
        <w:spacing w:line="240" w:lineRule="auto"/>
      </w:pPr>
      <w:r w:rsidRPr="00410493">
        <w:rPr>
          <w:rFonts w:ascii="MS Gothic" w:eastAsia="MS Gothic" w:hAnsi="MS Gothic" w:cs="MS Gothic" w:hint="eastAsia"/>
        </w:rPr>
        <w:t>でも、自分の立場は分かってるんだよね？」</w:t>
      </w:r>
    </w:p>
    <w:p w14:paraId="3C01991F" w14:textId="77777777" w:rsidR="00410493" w:rsidRPr="00410493" w:rsidRDefault="00410493" w:rsidP="00B619B0">
      <w:pPr>
        <w:spacing w:line="240" w:lineRule="auto"/>
      </w:pPr>
    </w:p>
    <w:p w14:paraId="245C1933" w14:textId="77777777" w:rsidR="00410493" w:rsidRPr="00410493" w:rsidRDefault="00410493" w:rsidP="00B619B0">
      <w:pPr>
        <w:spacing w:line="240" w:lineRule="auto"/>
      </w:pPr>
      <w:r w:rsidRPr="00410493">
        <w:t>Toyohime: “Heh. As if I’d forget.”</w:t>
      </w:r>
    </w:p>
    <w:p w14:paraId="7C3F7252" w14:textId="77777777" w:rsidR="00410493" w:rsidRPr="00410493" w:rsidRDefault="00410493" w:rsidP="00B619B0">
      <w:pPr>
        <w:spacing w:line="240" w:lineRule="auto"/>
      </w:pPr>
      <w:r w:rsidRPr="00410493">
        <w:rPr>
          <w:rFonts w:ascii="MS Gothic" w:eastAsia="MS Gothic" w:hAnsi="MS Gothic" w:cs="MS Gothic" w:hint="eastAsia"/>
        </w:rPr>
        <w:t>「ふん、忘れるわけないでしょ。」</w:t>
      </w:r>
    </w:p>
    <w:p w14:paraId="2911A7DB" w14:textId="77777777" w:rsidR="00410493" w:rsidRPr="00410493" w:rsidRDefault="00410493" w:rsidP="00B619B0">
      <w:pPr>
        <w:spacing w:line="240" w:lineRule="auto"/>
      </w:pPr>
    </w:p>
    <w:p w14:paraId="25613DF9" w14:textId="77777777" w:rsidR="00410493" w:rsidRPr="00410493" w:rsidRDefault="00410493" w:rsidP="00B619B0">
      <w:pPr>
        <w:spacing w:line="240" w:lineRule="auto"/>
      </w:pPr>
      <w:r w:rsidRPr="00410493">
        <w:t>Suddenly—</w:t>
      </w:r>
    </w:p>
    <w:p w14:paraId="1E9342E4" w14:textId="77777777" w:rsidR="00410493" w:rsidRPr="00410493" w:rsidRDefault="00410493" w:rsidP="00B619B0">
      <w:pPr>
        <w:spacing w:line="240" w:lineRule="auto"/>
      </w:pPr>
      <w:r w:rsidRPr="00410493">
        <w:t>The room vibrates slightly.</w:t>
      </w:r>
    </w:p>
    <w:p w14:paraId="1279D89B" w14:textId="77777777" w:rsidR="00410493" w:rsidRPr="00410493" w:rsidRDefault="00410493" w:rsidP="00B619B0">
      <w:pPr>
        <w:spacing w:line="240" w:lineRule="auto"/>
      </w:pPr>
    </w:p>
    <w:p w14:paraId="6777797D" w14:textId="77777777" w:rsidR="00410493" w:rsidRPr="00410493" w:rsidRDefault="00410493" w:rsidP="00B619B0">
      <w:pPr>
        <w:spacing w:line="240" w:lineRule="auto"/>
      </w:pPr>
      <w:r w:rsidRPr="00410493">
        <w:t>Freeman steps outside.</w:t>
      </w:r>
    </w:p>
    <w:p w14:paraId="6D7C9FAD" w14:textId="77777777" w:rsidR="00410493" w:rsidRPr="00410493" w:rsidRDefault="00410493" w:rsidP="00B619B0">
      <w:pPr>
        <w:spacing w:line="240" w:lineRule="auto"/>
      </w:pPr>
    </w:p>
    <w:p w14:paraId="6106A5EF" w14:textId="77777777" w:rsidR="00410493" w:rsidRPr="00410493" w:rsidRDefault="00410493" w:rsidP="00B619B0">
      <w:pPr>
        <w:spacing w:line="240" w:lineRule="auto"/>
      </w:pPr>
      <w:r w:rsidRPr="00410493">
        <w:t>A Hybrid Warp portal materializes in front of them— shimmering, stable.</w:t>
      </w:r>
    </w:p>
    <w:p w14:paraId="5718A5DA" w14:textId="77777777" w:rsidR="00410493" w:rsidRPr="00410493" w:rsidRDefault="00410493" w:rsidP="00B619B0">
      <w:pPr>
        <w:spacing w:line="240" w:lineRule="auto"/>
      </w:pPr>
    </w:p>
    <w:p w14:paraId="679F88D7" w14:textId="77777777" w:rsidR="00410493" w:rsidRPr="00410493" w:rsidRDefault="00410493" w:rsidP="00B619B0">
      <w:pPr>
        <w:spacing w:line="240" w:lineRule="auto"/>
      </w:pPr>
      <w:r w:rsidRPr="00410493">
        <w:t>Reisen: “Perfect timing. Looks like it’s time to return to Gensokyo.”</w:t>
      </w:r>
    </w:p>
    <w:p w14:paraId="6E51887A" w14:textId="77777777" w:rsidR="00410493" w:rsidRPr="00410493" w:rsidRDefault="00410493" w:rsidP="00B619B0">
      <w:pPr>
        <w:spacing w:line="240" w:lineRule="auto"/>
      </w:pPr>
      <w:r w:rsidRPr="00410493">
        <w:rPr>
          <w:rFonts w:ascii="MS Gothic" w:eastAsia="MS Gothic" w:hAnsi="MS Gothic" w:cs="MS Gothic" w:hint="eastAsia"/>
        </w:rPr>
        <w:t>「いいタイミングだね。幻想郷に戻る時だよ。」</w:t>
      </w:r>
    </w:p>
    <w:p w14:paraId="48EDB17F" w14:textId="77777777" w:rsidR="00410493" w:rsidRPr="00410493" w:rsidRDefault="00410493" w:rsidP="00B619B0">
      <w:pPr>
        <w:spacing w:line="240" w:lineRule="auto"/>
      </w:pPr>
    </w:p>
    <w:p w14:paraId="61BF34AB" w14:textId="77777777" w:rsidR="00410493" w:rsidRPr="00410493" w:rsidRDefault="00410493" w:rsidP="00B619B0">
      <w:pPr>
        <w:spacing w:line="240" w:lineRule="auto"/>
      </w:pPr>
      <w:r w:rsidRPr="00410493">
        <w:t>Everyone: “Okay!”</w:t>
      </w:r>
    </w:p>
    <w:p w14:paraId="7F5474A9" w14:textId="77777777" w:rsidR="00410493" w:rsidRPr="00410493" w:rsidRDefault="00410493" w:rsidP="00B619B0">
      <w:pPr>
        <w:spacing w:line="240" w:lineRule="auto"/>
      </w:pPr>
      <w:r w:rsidRPr="00410493">
        <w:rPr>
          <w:rFonts w:ascii="MS Gothic" w:eastAsia="MS Gothic" w:hAnsi="MS Gothic" w:cs="MS Gothic" w:hint="eastAsia"/>
        </w:rPr>
        <w:lastRenderedPageBreak/>
        <w:t>「了解！」</w:t>
      </w:r>
    </w:p>
    <w:p w14:paraId="660C70DA" w14:textId="77777777" w:rsidR="00410493" w:rsidRPr="00410493" w:rsidRDefault="00410493" w:rsidP="00B619B0">
      <w:pPr>
        <w:spacing w:line="240" w:lineRule="auto"/>
      </w:pPr>
    </w:p>
    <w:p w14:paraId="065245F9" w14:textId="77777777" w:rsidR="00410493" w:rsidRPr="00410493" w:rsidRDefault="00410493" w:rsidP="00B619B0">
      <w:pPr>
        <w:spacing w:line="240" w:lineRule="auto"/>
      </w:pPr>
      <w:r w:rsidRPr="00410493">
        <w:t>They walk into the portal together—</w:t>
      </w:r>
    </w:p>
    <w:p w14:paraId="1D530EB7" w14:textId="77777777" w:rsidR="00410493" w:rsidRPr="00410493" w:rsidRDefault="00410493" w:rsidP="00B619B0">
      <w:pPr>
        <w:spacing w:line="240" w:lineRule="auto"/>
      </w:pPr>
    </w:p>
    <w:p w14:paraId="1668513C" w14:textId="77777777" w:rsidR="00410493" w:rsidRPr="00410493" w:rsidRDefault="00410493" w:rsidP="00B619B0">
      <w:pPr>
        <w:spacing w:line="240" w:lineRule="auto"/>
      </w:pPr>
      <w:r w:rsidRPr="00410493">
        <w:t>LOADING…</w:t>
      </w:r>
    </w:p>
    <w:p w14:paraId="3B011A9A" w14:textId="77777777" w:rsidR="00410493" w:rsidRPr="00410493" w:rsidRDefault="00410493" w:rsidP="00B619B0">
      <w:pPr>
        <w:spacing w:line="240" w:lineRule="auto"/>
        <w:rPr>
          <w:b/>
          <w:bCs/>
        </w:rPr>
      </w:pPr>
      <w:r w:rsidRPr="00410493">
        <w:rPr>
          <w:b/>
          <w:bCs/>
        </w:rPr>
        <w:t>Next Chapter: “Dimension Depth.”</w:t>
      </w:r>
    </w:p>
    <w:p w14:paraId="48545505" w14:textId="7B6CEB7B" w:rsidR="002F184D" w:rsidRDefault="002F184D" w:rsidP="00B619B0">
      <w:pPr>
        <w:spacing w:line="240" w:lineRule="auto"/>
      </w:pPr>
      <w:r>
        <w:br w:type="page"/>
      </w:r>
    </w:p>
    <w:p w14:paraId="4098555A" w14:textId="77777777" w:rsidR="002F184D" w:rsidRPr="002F184D" w:rsidRDefault="002F184D" w:rsidP="00B619B0">
      <w:pPr>
        <w:pStyle w:val="Heading2"/>
        <w:spacing w:line="240" w:lineRule="auto"/>
      </w:pPr>
      <w:r w:rsidRPr="002F184D">
        <w:lastRenderedPageBreak/>
        <w:t>Dimension Depth</w:t>
      </w:r>
    </w:p>
    <w:p w14:paraId="2F0F3C08" w14:textId="77777777" w:rsidR="002F184D" w:rsidRPr="002F184D" w:rsidRDefault="002F184D" w:rsidP="00B619B0">
      <w:pPr>
        <w:pStyle w:val="Heading3"/>
        <w:spacing w:line="240" w:lineRule="auto"/>
      </w:pPr>
      <w:r w:rsidRPr="002F184D">
        <w:t>01:00 — Outside Eientei — Clear Night</w:t>
      </w:r>
    </w:p>
    <w:p w14:paraId="767ECCAE" w14:textId="339B1064" w:rsidR="002F184D" w:rsidRPr="002F184D" w:rsidRDefault="002F184D" w:rsidP="00B619B0">
      <w:pPr>
        <w:spacing w:line="240" w:lineRule="auto"/>
      </w:pPr>
      <w:r w:rsidRPr="002F184D">
        <w:t xml:space="preserve">First-person perspective — Cinematic </w:t>
      </w:r>
      <w:r w:rsidR="004C74FE">
        <w:t>Mode</w:t>
      </w:r>
    </w:p>
    <w:p w14:paraId="797F1DE0" w14:textId="77777777" w:rsidR="002F184D" w:rsidRPr="002F184D" w:rsidRDefault="002F184D" w:rsidP="00B619B0">
      <w:pPr>
        <w:spacing w:line="240" w:lineRule="auto"/>
      </w:pPr>
    </w:p>
    <w:p w14:paraId="1CAA2585" w14:textId="77777777" w:rsidR="002F184D" w:rsidRPr="002F184D" w:rsidRDefault="002F184D" w:rsidP="00B619B0">
      <w:pPr>
        <w:spacing w:line="240" w:lineRule="auto"/>
      </w:pPr>
      <w:r w:rsidRPr="002F184D">
        <w:t>The Hybrid Warp portal spins open with a low, distorted hum.</w:t>
      </w:r>
    </w:p>
    <w:p w14:paraId="466E1EA1" w14:textId="77777777" w:rsidR="002F184D" w:rsidRPr="002F184D" w:rsidRDefault="002F184D" w:rsidP="00B619B0">
      <w:pPr>
        <w:spacing w:line="240" w:lineRule="auto"/>
      </w:pPr>
      <w:r w:rsidRPr="002F184D">
        <w:t>Freeman steps out first, followed by Reisen, Sanae, Youmu, Sakuya, Patchouli, Toyohime, and Yorihime.</w:t>
      </w:r>
    </w:p>
    <w:p w14:paraId="0999F2FD" w14:textId="77777777" w:rsidR="002F184D" w:rsidRPr="002F184D" w:rsidRDefault="002F184D" w:rsidP="00B619B0">
      <w:pPr>
        <w:spacing w:line="240" w:lineRule="auto"/>
      </w:pPr>
      <w:r w:rsidRPr="002F184D">
        <w:t>The night air is clean—Gensokyo’s moonlight reflecting off Eientei’s rooftops.</w:t>
      </w:r>
    </w:p>
    <w:p w14:paraId="720B87FC" w14:textId="77777777" w:rsidR="002F184D" w:rsidRPr="002F184D" w:rsidRDefault="002F184D" w:rsidP="00B619B0">
      <w:pPr>
        <w:spacing w:line="240" w:lineRule="auto"/>
      </w:pPr>
    </w:p>
    <w:p w14:paraId="3F6CB19A" w14:textId="77777777" w:rsidR="002F184D" w:rsidRPr="002F184D" w:rsidRDefault="002F184D" w:rsidP="00B619B0">
      <w:pPr>
        <w:spacing w:line="240" w:lineRule="auto"/>
      </w:pPr>
      <w:r w:rsidRPr="002F184D">
        <w:t>Eirin stands in front of the entrance, arms crossed.</w:t>
      </w:r>
    </w:p>
    <w:p w14:paraId="47E63FE1" w14:textId="77777777" w:rsidR="002F184D" w:rsidRPr="002F184D" w:rsidRDefault="002F184D" w:rsidP="00B619B0">
      <w:pPr>
        <w:spacing w:line="240" w:lineRule="auto"/>
      </w:pPr>
    </w:p>
    <w:p w14:paraId="672D79E5" w14:textId="77777777" w:rsidR="002F184D" w:rsidRPr="002F184D" w:rsidRDefault="002F184D" w:rsidP="00B619B0">
      <w:pPr>
        <w:spacing w:line="240" w:lineRule="auto"/>
      </w:pPr>
      <w:r w:rsidRPr="002F184D">
        <w:t>Eirin:</w:t>
      </w:r>
    </w:p>
    <w:p w14:paraId="56AA3A41" w14:textId="77777777" w:rsidR="002F184D" w:rsidRPr="002F184D" w:rsidRDefault="002F184D" w:rsidP="00B619B0">
      <w:pPr>
        <w:spacing w:line="240" w:lineRule="auto"/>
      </w:pPr>
      <w:r w:rsidRPr="002F184D">
        <w:t>“Seriously… why does it always have to be here?”</w:t>
      </w:r>
    </w:p>
    <w:p w14:paraId="5B89B750" w14:textId="77777777" w:rsidR="002F184D" w:rsidRPr="002F184D" w:rsidRDefault="002F184D" w:rsidP="00B619B0">
      <w:pPr>
        <w:spacing w:line="240" w:lineRule="auto"/>
      </w:pPr>
      <w:r w:rsidRPr="002F184D">
        <w:rPr>
          <w:rFonts w:ascii="MS Gothic" w:eastAsia="MS Gothic" w:hAnsi="MS Gothic" w:cs="MS Gothic" w:hint="eastAsia"/>
        </w:rPr>
        <w:t>「まったく</w:t>
      </w:r>
      <w:r w:rsidRPr="002F184D">
        <w:t>……</w:t>
      </w:r>
      <w:r w:rsidRPr="002F184D">
        <w:rPr>
          <w:rFonts w:ascii="MS Gothic" w:eastAsia="MS Gothic" w:hAnsi="MS Gothic" w:cs="MS Gothic" w:hint="eastAsia"/>
        </w:rPr>
        <w:t>どうして毎回ここになるのかしら？」</w:t>
      </w:r>
    </w:p>
    <w:p w14:paraId="4D4A60E3" w14:textId="77777777" w:rsidR="002F184D" w:rsidRPr="002F184D" w:rsidRDefault="002F184D" w:rsidP="00B619B0">
      <w:pPr>
        <w:spacing w:line="240" w:lineRule="auto"/>
      </w:pPr>
    </w:p>
    <w:p w14:paraId="3973C2BA" w14:textId="77777777" w:rsidR="002F184D" w:rsidRPr="002F184D" w:rsidRDefault="002F184D" w:rsidP="00B619B0">
      <w:pPr>
        <w:spacing w:line="240" w:lineRule="auto"/>
      </w:pPr>
      <w:r w:rsidRPr="002F184D">
        <w:t>Kaguya chuckles softly behind her.</w:t>
      </w:r>
    </w:p>
    <w:p w14:paraId="29022061" w14:textId="77777777" w:rsidR="002F184D" w:rsidRPr="002F184D" w:rsidRDefault="002F184D" w:rsidP="00B619B0">
      <w:pPr>
        <w:spacing w:line="240" w:lineRule="auto"/>
      </w:pPr>
    </w:p>
    <w:p w14:paraId="51A0F5AA" w14:textId="77777777" w:rsidR="002F184D" w:rsidRPr="002F184D" w:rsidRDefault="002F184D" w:rsidP="00B619B0">
      <w:pPr>
        <w:spacing w:line="240" w:lineRule="auto"/>
      </w:pPr>
      <w:r w:rsidRPr="002F184D">
        <w:t>Kaguya:</w:t>
      </w:r>
    </w:p>
    <w:p w14:paraId="26FD5F17" w14:textId="77777777" w:rsidR="002F184D" w:rsidRPr="002F184D" w:rsidRDefault="002F184D" w:rsidP="00B619B0">
      <w:pPr>
        <w:spacing w:line="240" w:lineRule="auto"/>
      </w:pPr>
      <w:r w:rsidRPr="002F184D">
        <w:t>“As long as everyone returned safely, that’s what matters.”</w:t>
      </w:r>
    </w:p>
    <w:p w14:paraId="6135B126" w14:textId="77777777" w:rsidR="002F184D" w:rsidRPr="002F184D" w:rsidRDefault="002F184D" w:rsidP="00B619B0">
      <w:pPr>
        <w:spacing w:line="240" w:lineRule="auto"/>
      </w:pPr>
      <w:r w:rsidRPr="002F184D">
        <w:rPr>
          <w:rFonts w:ascii="MS Gothic" w:eastAsia="MS Gothic" w:hAnsi="MS Gothic" w:cs="MS Gothic" w:hint="eastAsia"/>
        </w:rPr>
        <w:t>「みんな無事に戻ったなら、それで十分よ。」</w:t>
      </w:r>
    </w:p>
    <w:p w14:paraId="63D9D6B2" w14:textId="77777777" w:rsidR="002F184D" w:rsidRPr="002F184D" w:rsidRDefault="002F184D" w:rsidP="00B619B0">
      <w:pPr>
        <w:spacing w:line="240" w:lineRule="auto"/>
      </w:pPr>
    </w:p>
    <w:p w14:paraId="370E46FA" w14:textId="77777777" w:rsidR="002F184D" w:rsidRPr="002F184D" w:rsidRDefault="002F184D" w:rsidP="00B619B0">
      <w:pPr>
        <w:spacing w:line="240" w:lineRule="auto"/>
      </w:pPr>
      <w:r w:rsidRPr="002F184D">
        <w:t>Toyohime exhales, visibly exhausted.</w:t>
      </w:r>
    </w:p>
    <w:p w14:paraId="39C5B645" w14:textId="77777777" w:rsidR="002F184D" w:rsidRPr="002F184D" w:rsidRDefault="002F184D" w:rsidP="00B619B0">
      <w:pPr>
        <w:spacing w:line="240" w:lineRule="auto"/>
      </w:pPr>
    </w:p>
    <w:p w14:paraId="70EE398C" w14:textId="77777777" w:rsidR="002F184D" w:rsidRPr="002F184D" w:rsidRDefault="002F184D" w:rsidP="00B619B0">
      <w:pPr>
        <w:spacing w:line="240" w:lineRule="auto"/>
      </w:pPr>
      <w:r w:rsidRPr="002F184D">
        <w:t>Toyohime:</w:t>
      </w:r>
    </w:p>
    <w:p w14:paraId="7E22B0CF" w14:textId="77777777" w:rsidR="002F184D" w:rsidRPr="002F184D" w:rsidRDefault="002F184D" w:rsidP="00B619B0">
      <w:pPr>
        <w:spacing w:line="240" w:lineRule="auto"/>
      </w:pPr>
      <w:r w:rsidRPr="002F184D">
        <w:t>“We underestimated that place… completely.”</w:t>
      </w:r>
    </w:p>
    <w:p w14:paraId="13E5E645" w14:textId="77777777" w:rsidR="002F184D" w:rsidRPr="002F184D" w:rsidRDefault="002F184D" w:rsidP="00B619B0">
      <w:pPr>
        <w:spacing w:line="240" w:lineRule="auto"/>
      </w:pPr>
      <w:r w:rsidRPr="002F184D">
        <w:rPr>
          <w:rFonts w:ascii="MS Gothic" w:eastAsia="MS Gothic" w:hAnsi="MS Gothic" w:cs="MS Gothic" w:hint="eastAsia"/>
        </w:rPr>
        <w:t>「私たち</w:t>
      </w:r>
      <w:r w:rsidRPr="002F184D">
        <w:t>……</w:t>
      </w:r>
      <w:r w:rsidRPr="002F184D">
        <w:rPr>
          <w:rFonts w:ascii="MS Gothic" w:eastAsia="MS Gothic" w:hAnsi="MS Gothic" w:cs="MS Gothic" w:hint="eastAsia"/>
        </w:rPr>
        <w:t>あの場所を完全に甘く見てたわ。」</w:t>
      </w:r>
    </w:p>
    <w:p w14:paraId="75BF9C49" w14:textId="77777777" w:rsidR="002F184D" w:rsidRPr="002F184D" w:rsidRDefault="002F184D" w:rsidP="00B619B0">
      <w:pPr>
        <w:spacing w:line="240" w:lineRule="auto"/>
      </w:pPr>
    </w:p>
    <w:p w14:paraId="52DB97B3" w14:textId="77777777" w:rsidR="002F184D" w:rsidRPr="002F184D" w:rsidRDefault="002F184D" w:rsidP="00B619B0">
      <w:pPr>
        <w:spacing w:line="240" w:lineRule="auto"/>
      </w:pPr>
      <w:r w:rsidRPr="002F184D">
        <w:t>Yorihime shakes her head, frustrated but honest.</w:t>
      </w:r>
    </w:p>
    <w:p w14:paraId="4D579F8B" w14:textId="77777777" w:rsidR="002F184D" w:rsidRPr="002F184D" w:rsidRDefault="002F184D" w:rsidP="00B619B0">
      <w:pPr>
        <w:spacing w:line="240" w:lineRule="auto"/>
      </w:pPr>
    </w:p>
    <w:p w14:paraId="35907874" w14:textId="77777777" w:rsidR="002F184D" w:rsidRPr="002F184D" w:rsidRDefault="002F184D" w:rsidP="00B619B0">
      <w:pPr>
        <w:spacing w:line="240" w:lineRule="auto"/>
      </w:pPr>
      <w:r w:rsidRPr="002F184D">
        <w:t>Yorihime:</w:t>
      </w:r>
    </w:p>
    <w:p w14:paraId="0269D5A2" w14:textId="77777777" w:rsidR="002F184D" w:rsidRPr="002F184D" w:rsidRDefault="002F184D" w:rsidP="00B619B0">
      <w:pPr>
        <w:spacing w:line="240" w:lineRule="auto"/>
      </w:pPr>
      <w:r w:rsidRPr="002F184D">
        <w:t>“Even with our power, we still had to rely on Freeman. Only he knows Black Mesa’s layout.”</w:t>
      </w:r>
    </w:p>
    <w:p w14:paraId="31355303" w14:textId="77777777" w:rsidR="002F184D" w:rsidRPr="002F184D" w:rsidRDefault="002F184D" w:rsidP="00B619B0">
      <w:pPr>
        <w:spacing w:line="240" w:lineRule="auto"/>
      </w:pPr>
      <w:r w:rsidRPr="002F184D">
        <w:rPr>
          <w:rFonts w:ascii="MS Gothic" w:eastAsia="MS Gothic" w:hAnsi="MS Gothic" w:cs="MS Gothic" w:hint="eastAsia"/>
        </w:rPr>
        <w:t>「どれだけ力があっても</w:t>
      </w:r>
      <w:r w:rsidRPr="002F184D">
        <w:t>……</w:t>
      </w:r>
      <w:r w:rsidRPr="002F184D">
        <w:rPr>
          <w:rFonts w:ascii="MS Gothic" w:eastAsia="MS Gothic" w:hAnsi="MS Gothic" w:cs="MS Gothic" w:hint="eastAsia"/>
        </w:rPr>
        <w:t>結局フリーマンに頼るしかなかった。ブラックメサを理解してるのは彼だけよ。」</w:t>
      </w:r>
    </w:p>
    <w:p w14:paraId="65BE658B" w14:textId="77777777" w:rsidR="002F184D" w:rsidRPr="002F184D" w:rsidRDefault="002F184D" w:rsidP="00B619B0">
      <w:pPr>
        <w:spacing w:line="240" w:lineRule="auto"/>
      </w:pPr>
    </w:p>
    <w:p w14:paraId="544A72F7" w14:textId="77777777" w:rsidR="002F184D" w:rsidRPr="002F184D" w:rsidRDefault="002F184D" w:rsidP="00B619B0">
      <w:pPr>
        <w:spacing w:line="240" w:lineRule="auto"/>
      </w:pPr>
      <w:r w:rsidRPr="002F184D">
        <w:t>Eirin smirks quietly.</w:t>
      </w:r>
    </w:p>
    <w:p w14:paraId="47295608" w14:textId="77777777" w:rsidR="002F184D" w:rsidRPr="002F184D" w:rsidRDefault="002F184D" w:rsidP="00B619B0">
      <w:pPr>
        <w:spacing w:line="240" w:lineRule="auto"/>
      </w:pPr>
    </w:p>
    <w:p w14:paraId="17D644C1" w14:textId="77777777" w:rsidR="002F184D" w:rsidRPr="002F184D" w:rsidRDefault="002F184D" w:rsidP="00B619B0">
      <w:pPr>
        <w:spacing w:line="240" w:lineRule="auto"/>
      </w:pPr>
      <w:r w:rsidRPr="002F184D">
        <w:t>Eirin:</w:t>
      </w:r>
    </w:p>
    <w:p w14:paraId="12185D68" w14:textId="77777777" w:rsidR="002F184D" w:rsidRPr="002F184D" w:rsidRDefault="002F184D" w:rsidP="00B619B0">
      <w:pPr>
        <w:spacing w:line="240" w:lineRule="auto"/>
      </w:pPr>
      <w:r w:rsidRPr="002F184D">
        <w:t>“Oh, that explains the look on your faces.</w:t>
      </w:r>
    </w:p>
    <w:p w14:paraId="4BC42896" w14:textId="77777777" w:rsidR="002F184D" w:rsidRPr="002F184D" w:rsidRDefault="002F184D" w:rsidP="00B619B0">
      <w:pPr>
        <w:spacing w:line="240" w:lineRule="auto"/>
      </w:pPr>
      <w:r w:rsidRPr="002F184D">
        <w:t>No wonder Freeman handled the rest like it was nothing.”</w:t>
      </w:r>
    </w:p>
    <w:p w14:paraId="3F55D91C" w14:textId="77777777" w:rsidR="002F184D" w:rsidRPr="002F184D" w:rsidRDefault="002F184D" w:rsidP="00B619B0">
      <w:pPr>
        <w:spacing w:line="240" w:lineRule="auto"/>
      </w:pPr>
      <w:r w:rsidRPr="002F184D">
        <w:rPr>
          <w:rFonts w:ascii="MS Gothic" w:eastAsia="MS Gothic" w:hAnsi="MS Gothic" w:cs="MS Gothic" w:hint="eastAsia"/>
        </w:rPr>
        <w:t>「なるほど、その顔に見覚えがあるわ。</w:t>
      </w:r>
    </w:p>
    <w:p w14:paraId="5B76E01C" w14:textId="77777777" w:rsidR="002F184D" w:rsidRPr="002F184D" w:rsidRDefault="002F184D" w:rsidP="00B619B0">
      <w:pPr>
        <w:spacing w:line="240" w:lineRule="auto"/>
      </w:pPr>
      <w:r w:rsidRPr="002F184D">
        <w:rPr>
          <w:rFonts w:ascii="MS Gothic" w:eastAsia="MS Gothic" w:hAnsi="MS Gothic" w:cs="MS Gothic" w:hint="eastAsia"/>
        </w:rPr>
        <w:t>フリーマンが全部片付けたのも納得ね。」</w:t>
      </w:r>
    </w:p>
    <w:p w14:paraId="7A80834F" w14:textId="77777777" w:rsidR="002F184D" w:rsidRPr="002F184D" w:rsidRDefault="002F184D" w:rsidP="00B619B0">
      <w:pPr>
        <w:spacing w:line="240" w:lineRule="auto"/>
      </w:pPr>
    </w:p>
    <w:p w14:paraId="2F3A788B" w14:textId="77777777" w:rsidR="002F184D" w:rsidRPr="002F184D" w:rsidRDefault="002F184D" w:rsidP="00B619B0">
      <w:pPr>
        <w:spacing w:line="240" w:lineRule="auto"/>
      </w:pPr>
      <w:r w:rsidRPr="002F184D">
        <w:t>Sanae steps forward.</w:t>
      </w:r>
    </w:p>
    <w:p w14:paraId="712F364C" w14:textId="77777777" w:rsidR="002F184D" w:rsidRPr="002F184D" w:rsidRDefault="002F184D" w:rsidP="00B619B0">
      <w:pPr>
        <w:spacing w:line="240" w:lineRule="auto"/>
      </w:pPr>
    </w:p>
    <w:p w14:paraId="3B42FE97" w14:textId="77777777" w:rsidR="002F184D" w:rsidRPr="002F184D" w:rsidRDefault="002F184D" w:rsidP="00B619B0">
      <w:pPr>
        <w:spacing w:line="240" w:lineRule="auto"/>
      </w:pPr>
      <w:r w:rsidRPr="002F184D">
        <w:t>Sanae:</w:t>
      </w:r>
    </w:p>
    <w:p w14:paraId="142DBFCC" w14:textId="77777777" w:rsidR="002F184D" w:rsidRPr="002F184D" w:rsidRDefault="002F184D" w:rsidP="00B619B0">
      <w:pPr>
        <w:spacing w:line="240" w:lineRule="auto"/>
      </w:pPr>
      <w:r w:rsidRPr="002F184D">
        <w:t>“At least we found a much larger archive than before, Eirin.”</w:t>
      </w:r>
    </w:p>
    <w:p w14:paraId="3A23BFE3" w14:textId="77777777" w:rsidR="002F184D" w:rsidRPr="002F184D" w:rsidRDefault="002F184D" w:rsidP="00B619B0">
      <w:pPr>
        <w:spacing w:line="240" w:lineRule="auto"/>
      </w:pPr>
      <w:r w:rsidRPr="002F184D">
        <w:rPr>
          <w:rFonts w:ascii="MS Gothic" w:eastAsia="MS Gothic" w:hAnsi="MS Gothic" w:cs="MS Gothic" w:hint="eastAsia"/>
        </w:rPr>
        <w:t>「少なくとも、前よりずっと大きい資料庫を見つけられたよ、永琳。」</w:t>
      </w:r>
    </w:p>
    <w:p w14:paraId="08854BF3" w14:textId="77777777" w:rsidR="002F184D" w:rsidRPr="002F184D" w:rsidRDefault="002F184D" w:rsidP="00B619B0">
      <w:pPr>
        <w:spacing w:line="240" w:lineRule="auto"/>
      </w:pPr>
    </w:p>
    <w:p w14:paraId="7CBF4CA4" w14:textId="77777777" w:rsidR="002F184D" w:rsidRPr="002F184D" w:rsidRDefault="002F184D" w:rsidP="00B619B0">
      <w:pPr>
        <w:spacing w:line="240" w:lineRule="auto"/>
      </w:pPr>
      <w:r w:rsidRPr="002F184D">
        <w:t>Sakuya glances at Patchouli with a small nod.</w:t>
      </w:r>
    </w:p>
    <w:p w14:paraId="51EC2597" w14:textId="77777777" w:rsidR="002F184D" w:rsidRPr="002F184D" w:rsidRDefault="002F184D" w:rsidP="00B619B0">
      <w:pPr>
        <w:spacing w:line="240" w:lineRule="auto"/>
      </w:pPr>
    </w:p>
    <w:p w14:paraId="6B6AEEFD" w14:textId="77777777" w:rsidR="002F184D" w:rsidRPr="002F184D" w:rsidRDefault="002F184D" w:rsidP="00B619B0">
      <w:pPr>
        <w:spacing w:line="240" w:lineRule="auto"/>
      </w:pPr>
      <w:r w:rsidRPr="002F184D">
        <w:t>Sakuya:</w:t>
      </w:r>
    </w:p>
    <w:p w14:paraId="005F57A6" w14:textId="77777777" w:rsidR="002F184D" w:rsidRPr="002F184D" w:rsidRDefault="002F184D" w:rsidP="00B619B0">
      <w:pPr>
        <w:spacing w:line="240" w:lineRule="auto"/>
      </w:pPr>
      <w:r w:rsidRPr="002F184D">
        <w:t>“It’s almost like Patchouli’s entire library… but industrial.”</w:t>
      </w:r>
    </w:p>
    <w:p w14:paraId="64B238F8" w14:textId="77777777" w:rsidR="002F184D" w:rsidRPr="002F184D" w:rsidRDefault="002F184D" w:rsidP="00B619B0">
      <w:pPr>
        <w:spacing w:line="240" w:lineRule="auto"/>
      </w:pPr>
      <w:r w:rsidRPr="002F184D">
        <w:rPr>
          <w:rFonts w:ascii="MS Gothic" w:eastAsia="MS Gothic" w:hAnsi="MS Gothic" w:cs="MS Gothic" w:hint="eastAsia"/>
        </w:rPr>
        <w:t>「まるでパチュリーの図書館を工場化したみたいね。」</w:t>
      </w:r>
    </w:p>
    <w:p w14:paraId="24406EBE" w14:textId="77777777" w:rsidR="002F184D" w:rsidRPr="002F184D" w:rsidRDefault="002F184D" w:rsidP="00B619B0">
      <w:pPr>
        <w:spacing w:line="240" w:lineRule="auto"/>
      </w:pPr>
    </w:p>
    <w:p w14:paraId="56E53F6C" w14:textId="77777777" w:rsidR="002F184D" w:rsidRPr="002F184D" w:rsidRDefault="002F184D" w:rsidP="00B619B0">
      <w:pPr>
        <w:spacing w:line="240" w:lineRule="auto"/>
      </w:pPr>
      <w:r w:rsidRPr="002F184D">
        <w:t>Patchouli adjusts her hair, expression thoughtful.</w:t>
      </w:r>
    </w:p>
    <w:p w14:paraId="33BEE841" w14:textId="77777777" w:rsidR="002F184D" w:rsidRPr="002F184D" w:rsidRDefault="002F184D" w:rsidP="00B619B0">
      <w:pPr>
        <w:spacing w:line="240" w:lineRule="auto"/>
      </w:pPr>
    </w:p>
    <w:p w14:paraId="3DE0CD2C" w14:textId="77777777" w:rsidR="002F184D" w:rsidRPr="002F184D" w:rsidRDefault="002F184D" w:rsidP="00B619B0">
      <w:pPr>
        <w:spacing w:line="240" w:lineRule="auto"/>
      </w:pPr>
      <w:r w:rsidRPr="002F184D">
        <w:t>Patchouli:</w:t>
      </w:r>
    </w:p>
    <w:p w14:paraId="742BD65D" w14:textId="77777777" w:rsidR="002F184D" w:rsidRPr="002F184D" w:rsidRDefault="002F184D" w:rsidP="00B619B0">
      <w:pPr>
        <w:spacing w:line="240" w:lineRule="auto"/>
      </w:pPr>
      <w:r w:rsidRPr="002F184D">
        <w:t>“Black Mesa’s logs only mention Freeman directly.</w:t>
      </w:r>
    </w:p>
    <w:p w14:paraId="50CBB5A1" w14:textId="77777777" w:rsidR="002F184D" w:rsidRPr="002F184D" w:rsidRDefault="002F184D" w:rsidP="00B619B0">
      <w:pPr>
        <w:spacing w:line="240" w:lineRule="auto"/>
      </w:pPr>
      <w:r w:rsidRPr="002F184D">
        <w:t>We’ll need a deeper investigation.”</w:t>
      </w:r>
    </w:p>
    <w:p w14:paraId="3203C778" w14:textId="77777777" w:rsidR="002F184D" w:rsidRPr="002F184D" w:rsidRDefault="002F184D" w:rsidP="00B619B0">
      <w:pPr>
        <w:spacing w:line="240" w:lineRule="auto"/>
      </w:pPr>
      <w:r w:rsidRPr="002F184D">
        <w:rPr>
          <w:rFonts w:ascii="MS Gothic" w:eastAsia="MS Gothic" w:hAnsi="MS Gothic" w:cs="MS Gothic" w:hint="eastAsia"/>
        </w:rPr>
        <w:t>「ブラックメサの記録はフリーマン本人に関するものばかり。</w:t>
      </w:r>
    </w:p>
    <w:p w14:paraId="5608023C" w14:textId="77777777" w:rsidR="002F184D" w:rsidRPr="002F184D" w:rsidRDefault="002F184D" w:rsidP="00B619B0">
      <w:pPr>
        <w:spacing w:line="240" w:lineRule="auto"/>
      </w:pPr>
      <w:r w:rsidRPr="002F184D">
        <w:rPr>
          <w:rFonts w:ascii="MS Gothic" w:eastAsia="MS Gothic" w:hAnsi="MS Gothic" w:cs="MS Gothic" w:hint="eastAsia"/>
        </w:rPr>
        <w:t>もっと深く調べる必要があるわ。」</w:t>
      </w:r>
    </w:p>
    <w:p w14:paraId="0C4AA81E" w14:textId="77777777" w:rsidR="002F184D" w:rsidRPr="002F184D" w:rsidRDefault="002F184D" w:rsidP="00B619B0">
      <w:pPr>
        <w:spacing w:line="240" w:lineRule="auto"/>
      </w:pPr>
    </w:p>
    <w:p w14:paraId="27204517" w14:textId="77777777" w:rsidR="002F184D" w:rsidRPr="002F184D" w:rsidRDefault="002F184D" w:rsidP="00B619B0">
      <w:pPr>
        <w:spacing w:line="240" w:lineRule="auto"/>
      </w:pPr>
      <w:r w:rsidRPr="002F184D">
        <w:t>Youmu crosses her arms lightly.</w:t>
      </w:r>
    </w:p>
    <w:p w14:paraId="1C07540E" w14:textId="77777777" w:rsidR="002F184D" w:rsidRPr="002F184D" w:rsidRDefault="002F184D" w:rsidP="00B619B0">
      <w:pPr>
        <w:spacing w:line="240" w:lineRule="auto"/>
      </w:pPr>
    </w:p>
    <w:p w14:paraId="6030689D" w14:textId="77777777" w:rsidR="002F184D" w:rsidRPr="002F184D" w:rsidRDefault="002F184D" w:rsidP="00B619B0">
      <w:pPr>
        <w:spacing w:line="240" w:lineRule="auto"/>
      </w:pPr>
      <w:r w:rsidRPr="002F184D">
        <w:t>Youmu:</w:t>
      </w:r>
    </w:p>
    <w:p w14:paraId="3C2A2C79" w14:textId="77777777" w:rsidR="002F184D" w:rsidRPr="002F184D" w:rsidRDefault="002F184D" w:rsidP="00B619B0">
      <w:pPr>
        <w:spacing w:line="240" w:lineRule="auto"/>
      </w:pPr>
      <w:r w:rsidRPr="002F184D">
        <w:lastRenderedPageBreak/>
        <w:t>“At least we made progress.”</w:t>
      </w:r>
    </w:p>
    <w:p w14:paraId="38F8E4D7" w14:textId="77777777" w:rsidR="002F184D" w:rsidRPr="002F184D" w:rsidRDefault="002F184D" w:rsidP="00B619B0">
      <w:pPr>
        <w:spacing w:line="240" w:lineRule="auto"/>
      </w:pPr>
      <w:r w:rsidRPr="002F184D">
        <w:rPr>
          <w:rFonts w:ascii="MS Gothic" w:eastAsia="MS Gothic" w:hAnsi="MS Gothic" w:cs="MS Gothic" w:hint="eastAsia"/>
        </w:rPr>
        <w:t>「少なくとも、一歩前に進めたね。」</w:t>
      </w:r>
    </w:p>
    <w:p w14:paraId="3F6FDF80" w14:textId="77777777" w:rsidR="002F184D" w:rsidRPr="002F184D" w:rsidRDefault="002F184D" w:rsidP="00B619B0">
      <w:pPr>
        <w:spacing w:line="240" w:lineRule="auto"/>
      </w:pPr>
    </w:p>
    <w:p w14:paraId="41DE11B5" w14:textId="77777777" w:rsidR="002F184D" w:rsidRPr="002F184D" w:rsidRDefault="002F184D" w:rsidP="00B619B0">
      <w:pPr>
        <w:spacing w:line="240" w:lineRule="auto"/>
      </w:pPr>
      <w:r w:rsidRPr="002F184D">
        <w:t>Reisen steps in, expression serious.</w:t>
      </w:r>
    </w:p>
    <w:p w14:paraId="7F5A2F48" w14:textId="77777777" w:rsidR="002F184D" w:rsidRPr="002F184D" w:rsidRDefault="002F184D" w:rsidP="00B619B0">
      <w:pPr>
        <w:spacing w:line="240" w:lineRule="auto"/>
      </w:pPr>
    </w:p>
    <w:p w14:paraId="41D4D7E4" w14:textId="77777777" w:rsidR="002F184D" w:rsidRPr="002F184D" w:rsidRDefault="002F184D" w:rsidP="00B619B0">
      <w:pPr>
        <w:spacing w:line="240" w:lineRule="auto"/>
      </w:pPr>
      <w:r w:rsidRPr="002F184D">
        <w:t>Reisen:</w:t>
      </w:r>
    </w:p>
    <w:p w14:paraId="1D6B0DB0" w14:textId="77777777" w:rsidR="002F184D" w:rsidRPr="002F184D" w:rsidRDefault="002F184D" w:rsidP="00B619B0">
      <w:pPr>
        <w:spacing w:line="240" w:lineRule="auto"/>
      </w:pPr>
      <w:r w:rsidRPr="002F184D">
        <w:t>“Still… we need to sterilize the area thoroughly.</w:t>
      </w:r>
    </w:p>
    <w:p w14:paraId="2EF8D3D5" w14:textId="77777777" w:rsidR="002F184D" w:rsidRPr="002F184D" w:rsidRDefault="002F184D" w:rsidP="00B619B0">
      <w:pPr>
        <w:spacing w:line="240" w:lineRule="auto"/>
      </w:pPr>
      <w:r w:rsidRPr="002F184D">
        <w:t>Those enemies were no different from the ones before.”</w:t>
      </w:r>
    </w:p>
    <w:p w14:paraId="1AE36361" w14:textId="77777777" w:rsidR="002F184D" w:rsidRPr="002F184D" w:rsidRDefault="002F184D" w:rsidP="00B619B0">
      <w:pPr>
        <w:spacing w:line="240" w:lineRule="auto"/>
      </w:pPr>
      <w:r w:rsidRPr="002F184D">
        <w:rPr>
          <w:rFonts w:ascii="MS Gothic" w:eastAsia="MS Gothic" w:hAnsi="MS Gothic" w:cs="MS Gothic" w:hint="eastAsia"/>
        </w:rPr>
        <w:t>「でも</w:t>
      </w:r>
      <w:r w:rsidRPr="002F184D">
        <w:t>……</w:t>
      </w:r>
      <w:r w:rsidRPr="002F184D">
        <w:rPr>
          <w:rFonts w:ascii="MS Gothic" w:eastAsia="MS Gothic" w:hAnsi="MS Gothic" w:cs="MS Gothic" w:hint="eastAsia"/>
        </w:rPr>
        <w:t>あそこを完全に浄化しないと。</w:t>
      </w:r>
    </w:p>
    <w:p w14:paraId="20684147" w14:textId="77777777" w:rsidR="002F184D" w:rsidRPr="002F184D" w:rsidRDefault="002F184D" w:rsidP="00B619B0">
      <w:pPr>
        <w:spacing w:line="240" w:lineRule="auto"/>
      </w:pPr>
      <w:r w:rsidRPr="002F184D">
        <w:rPr>
          <w:rFonts w:ascii="MS Gothic" w:eastAsia="MS Gothic" w:hAnsi="MS Gothic" w:cs="MS Gothic" w:hint="eastAsia"/>
        </w:rPr>
        <w:t>さっきの敵、前と同じくらい危険だったから。」</w:t>
      </w:r>
    </w:p>
    <w:p w14:paraId="5A9D0DBE" w14:textId="77777777" w:rsidR="002F184D" w:rsidRPr="002F184D" w:rsidRDefault="002F184D" w:rsidP="00B619B0">
      <w:pPr>
        <w:spacing w:line="240" w:lineRule="auto"/>
      </w:pPr>
    </w:p>
    <w:p w14:paraId="562520C4" w14:textId="77777777" w:rsidR="002F184D" w:rsidRPr="002F184D" w:rsidRDefault="002F184D" w:rsidP="00B619B0">
      <w:pPr>
        <w:spacing w:line="240" w:lineRule="auto"/>
      </w:pPr>
      <w:r w:rsidRPr="002F184D">
        <w:t>Eirin looks past them—toward the Hybrid Warp.</w:t>
      </w:r>
    </w:p>
    <w:p w14:paraId="6966EADF" w14:textId="77777777" w:rsidR="002F184D" w:rsidRPr="002F184D" w:rsidRDefault="002F184D" w:rsidP="00B619B0">
      <w:pPr>
        <w:spacing w:line="240" w:lineRule="auto"/>
      </w:pPr>
    </w:p>
    <w:p w14:paraId="2C4D6DE4" w14:textId="77777777" w:rsidR="002F184D" w:rsidRPr="002F184D" w:rsidRDefault="002F184D" w:rsidP="00B619B0">
      <w:pPr>
        <w:spacing w:line="240" w:lineRule="auto"/>
      </w:pPr>
      <w:r w:rsidRPr="002F184D">
        <w:t>Eirin:</w:t>
      </w:r>
    </w:p>
    <w:p w14:paraId="317D877D" w14:textId="77777777" w:rsidR="002F184D" w:rsidRPr="002F184D" w:rsidRDefault="002F184D" w:rsidP="00B619B0">
      <w:pPr>
        <w:spacing w:line="240" w:lineRule="auto"/>
      </w:pPr>
      <w:r w:rsidRPr="002F184D">
        <w:t>“I see… well, come inside. I prepared a meal for tonight.</w:t>
      </w:r>
    </w:p>
    <w:p w14:paraId="37C3A113" w14:textId="77777777" w:rsidR="002F184D" w:rsidRPr="002F184D" w:rsidRDefault="002F184D" w:rsidP="00B619B0">
      <w:pPr>
        <w:spacing w:line="240" w:lineRule="auto"/>
      </w:pPr>
      <w:r w:rsidRPr="002F184D">
        <w:t>And interesting… the portal didn’t fade.”</w:t>
      </w:r>
    </w:p>
    <w:p w14:paraId="6707277F" w14:textId="77777777" w:rsidR="002F184D" w:rsidRPr="002F184D" w:rsidRDefault="002F184D" w:rsidP="00B619B0">
      <w:pPr>
        <w:spacing w:line="240" w:lineRule="auto"/>
      </w:pPr>
      <w:r w:rsidRPr="002F184D">
        <w:rPr>
          <w:rFonts w:ascii="MS Gothic" w:eastAsia="MS Gothic" w:hAnsi="MS Gothic" w:cs="MS Gothic" w:hint="eastAsia"/>
        </w:rPr>
        <w:t>「そう</w:t>
      </w:r>
      <w:r w:rsidRPr="002F184D">
        <w:t>……</w:t>
      </w:r>
      <w:r w:rsidRPr="002F184D">
        <w:rPr>
          <w:rFonts w:ascii="MS Gothic" w:eastAsia="MS Gothic" w:hAnsi="MS Gothic" w:cs="MS Gothic" w:hint="eastAsia"/>
        </w:rPr>
        <w:t>じゃあ中へ入って。今日は食事を用意してあるわ。</w:t>
      </w:r>
    </w:p>
    <w:p w14:paraId="18832BED" w14:textId="77777777" w:rsidR="002F184D" w:rsidRPr="002F184D" w:rsidRDefault="002F184D" w:rsidP="00B619B0">
      <w:pPr>
        <w:spacing w:line="240" w:lineRule="auto"/>
      </w:pPr>
      <w:r w:rsidRPr="002F184D">
        <w:rPr>
          <w:rFonts w:ascii="MS Gothic" w:eastAsia="MS Gothic" w:hAnsi="MS Gothic" w:cs="MS Gothic" w:hint="eastAsia"/>
        </w:rPr>
        <w:t>それにしても</w:t>
      </w:r>
      <w:r w:rsidRPr="002F184D">
        <w:t>……</w:t>
      </w:r>
      <w:r w:rsidRPr="002F184D">
        <w:rPr>
          <w:rFonts w:ascii="MS Gothic" w:eastAsia="MS Gothic" w:hAnsi="MS Gothic" w:cs="MS Gothic" w:hint="eastAsia"/>
        </w:rPr>
        <w:t>面白いわね。ポータルが消えてない。」</w:t>
      </w:r>
    </w:p>
    <w:p w14:paraId="7B38CF14" w14:textId="77777777" w:rsidR="002F184D" w:rsidRPr="002F184D" w:rsidRDefault="002F184D" w:rsidP="00B619B0">
      <w:pPr>
        <w:spacing w:line="240" w:lineRule="auto"/>
      </w:pPr>
    </w:p>
    <w:p w14:paraId="4D6D2402" w14:textId="77777777" w:rsidR="002F184D" w:rsidRPr="002F184D" w:rsidRDefault="002F184D" w:rsidP="00B619B0">
      <w:pPr>
        <w:spacing w:line="240" w:lineRule="auto"/>
      </w:pPr>
      <w:r w:rsidRPr="002F184D">
        <w:t>Everyone turns.</w:t>
      </w:r>
    </w:p>
    <w:p w14:paraId="6F0B305F" w14:textId="77777777" w:rsidR="002F184D" w:rsidRPr="002F184D" w:rsidRDefault="002F184D" w:rsidP="00B619B0">
      <w:pPr>
        <w:spacing w:line="240" w:lineRule="auto"/>
      </w:pPr>
    </w:p>
    <w:p w14:paraId="1B4BAFF0" w14:textId="77777777" w:rsidR="002F184D" w:rsidRPr="002F184D" w:rsidRDefault="002F184D" w:rsidP="00B619B0">
      <w:pPr>
        <w:spacing w:line="240" w:lineRule="auto"/>
      </w:pPr>
      <w:r w:rsidRPr="002F184D">
        <w:t>The Hybrid Warp still lingers—faint, unstable, but present.</w:t>
      </w:r>
    </w:p>
    <w:p w14:paraId="41A954BE" w14:textId="77777777" w:rsidR="002F184D" w:rsidRPr="002F184D" w:rsidRDefault="002F184D" w:rsidP="00B619B0">
      <w:pPr>
        <w:spacing w:line="240" w:lineRule="auto"/>
      </w:pPr>
      <w:r w:rsidRPr="002F184D">
        <w:t>Residual particles drift like dim fireflies.</w:t>
      </w:r>
    </w:p>
    <w:p w14:paraId="1824CC9A" w14:textId="77777777" w:rsidR="002F184D" w:rsidRPr="002F184D" w:rsidRDefault="002F184D" w:rsidP="00B619B0">
      <w:pPr>
        <w:spacing w:line="240" w:lineRule="auto"/>
      </w:pPr>
    </w:p>
    <w:p w14:paraId="56C9DFAC" w14:textId="77777777" w:rsidR="002F184D" w:rsidRPr="002F184D" w:rsidRDefault="002F184D" w:rsidP="00B619B0">
      <w:pPr>
        <w:spacing w:line="240" w:lineRule="auto"/>
      </w:pPr>
      <w:r w:rsidRPr="002F184D">
        <w:t>Yorihime studies the distortion.</w:t>
      </w:r>
    </w:p>
    <w:p w14:paraId="1996BE60" w14:textId="77777777" w:rsidR="002F184D" w:rsidRPr="002F184D" w:rsidRDefault="002F184D" w:rsidP="00B619B0">
      <w:pPr>
        <w:spacing w:line="240" w:lineRule="auto"/>
      </w:pPr>
    </w:p>
    <w:p w14:paraId="47122A23" w14:textId="77777777" w:rsidR="002F184D" w:rsidRPr="002F184D" w:rsidRDefault="002F184D" w:rsidP="00B619B0">
      <w:pPr>
        <w:spacing w:line="240" w:lineRule="auto"/>
      </w:pPr>
      <w:r w:rsidRPr="002F184D">
        <w:t>Yorihime:</w:t>
      </w:r>
    </w:p>
    <w:p w14:paraId="1EE76293" w14:textId="77777777" w:rsidR="002F184D" w:rsidRPr="002F184D" w:rsidRDefault="002F184D" w:rsidP="00B619B0">
      <w:pPr>
        <w:spacing w:line="240" w:lineRule="auto"/>
      </w:pPr>
      <w:r w:rsidRPr="002F184D">
        <w:t>“It’s still usable, but the recharge rate is much slower.</w:t>
      </w:r>
    </w:p>
    <w:p w14:paraId="2DBD5D6C" w14:textId="77777777" w:rsidR="002F184D" w:rsidRPr="002F184D" w:rsidRDefault="002F184D" w:rsidP="00B619B0">
      <w:pPr>
        <w:spacing w:line="240" w:lineRule="auto"/>
      </w:pPr>
      <w:r w:rsidRPr="002F184D">
        <w:t>We can’t stand around waiting for peak output.”</w:t>
      </w:r>
    </w:p>
    <w:p w14:paraId="54B5BEAB" w14:textId="77777777" w:rsidR="002F184D" w:rsidRPr="002F184D" w:rsidRDefault="002F184D" w:rsidP="00B619B0">
      <w:pPr>
        <w:spacing w:line="240" w:lineRule="auto"/>
      </w:pPr>
      <w:r w:rsidRPr="002F184D">
        <w:rPr>
          <w:rFonts w:ascii="MS Gothic" w:eastAsia="MS Gothic" w:hAnsi="MS Gothic" w:cs="MS Gothic" w:hint="eastAsia"/>
        </w:rPr>
        <w:t>「まだ通れるけれど</w:t>
      </w:r>
      <w:r w:rsidRPr="002F184D">
        <w:t>……</w:t>
      </w:r>
      <w:r w:rsidRPr="002F184D">
        <w:rPr>
          <w:rFonts w:ascii="MS Gothic" w:eastAsia="MS Gothic" w:hAnsi="MS Gothic" w:cs="MS Gothic" w:hint="eastAsia"/>
        </w:rPr>
        <w:t>再充填がかなり遅いわ。</w:t>
      </w:r>
    </w:p>
    <w:p w14:paraId="5B607611" w14:textId="77777777" w:rsidR="002F184D" w:rsidRPr="002F184D" w:rsidRDefault="002F184D" w:rsidP="00B619B0">
      <w:pPr>
        <w:spacing w:line="240" w:lineRule="auto"/>
      </w:pPr>
      <w:r w:rsidRPr="002F184D">
        <w:rPr>
          <w:rFonts w:ascii="MS Gothic" w:eastAsia="MS Gothic" w:hAnsi="MS Gothic" w:cs="MS Gothic" w:hint="eastAsia"/>
        </w:rPr>
        <w:t>前みたいな出力にはしばらくならない。」</w:t>
      </w:r>
    </w:p>
    <w:p w14:paraId="1E9E631D" w14:textId="77777777" w:rsidR="002F184D" w:rsidRPr="002F184D" w:rsidRDefault="002F184D" w:rsidP="00B619B0">
      <w:pPr>
        <w:spacing w:line="240" w:lineRule="auto"/>
      </w:pPr>
    </w:p>
    <w:p w14:paraId="3D4D0975" w14:textId="77777777" w:rsidR="002F184D" w:rsidRPr="002F184D" w:rsidRDefault="002F184D" w:rsidP="00B619B0">
      <w:pPr>
        <w:spacing w:line="240" w:lineRule="auto"/>
      </w:pPr>
      <w:r w:rsidRPr="002F184D">
        <w:lastRenderedPageBreak/>
        <w:t>Sanae nods.</w:t>
      </w:r>
    </w:p>
    <w:p w14:paraId="4F7090A4" w14:textId="77777777" w:rsidR="002F184D" w:rsidRPr="002F184D" w:rsidRDefault="002F184D" w:rsidP="00B619B0">
      <w:pPr>
        <w:spacing w:line="240" w:lineRule="auto"/>
      </w:pPr>
    </w:p>
    <w:p w14:paraId="2C69B3D4" w14:textId="77777777" w:rsidR="002F184D" w:rsidRPr="002F184D" w:rsidRDefault="002F184D" w:rsidP="00B619B0">
      <w:pPr>
        <w:spacing w:line="240" w:lineRule="auto"/>
      </w:pPr>
      <w:r w:rsidRPr="002F184D">
        <w:t>Sanae:</w:t>
      </w:r>
    </w:p>
    <w:p w14:paraId="6E249418" w14:textId="77777777" w:rsidR="002F184D" w:rsidRPr="002F184D" w:rsidRDefault="002F184D" w:rsidP="00B619B0">
      <w:pPr>
        <w:spacing w:line="240" w:lineRule="auto"/>
      </w:pPr>
      <w:r w:rsidRPr="002F184D">
        <w:t>“Yeah… better not enter alone, even if it looks stable.”</w:t>
      </w:r>
    </w:p>
    <w:p w14:paraId="0C5252E2" w14:textId="77777777" w:rsidR="002F184D" w:rsidRPr="002F184D" w:rsidRDefault="002F184D" w:rsidP="00B619B0">
      <w:pPr>
        <w:spacing w:line="240" w:lineRule="auto"/>
      </w:pPr>
      <w:r w:rsidRPr="002F184D">
        <w:rPr>
          <w:rFonts w:ascii="MS Gothic" w:eastAsia="MS Gothic" w:hAnsi="MS Gothic" w:cs="MS Gothic" w:hint="eastAsia"/>
        </w:rPr>
        <w:t>「だね</w:t>
      </w:r>
      <w:r w:rsidRPr="002F184D">
        <w:t>……</w:t>
      </w:r>
      <w:r w:rsidRPr="002F184D">
        <w:rPr>
          <w:rFonts w:ascii="MS Gothic" w:eastAsia="MS Gothic" w:hAnsi="MS Gothic" w:cs="MS Gothic" w:hint="eastAsia"/>
        </w:rPr>
        <w:t>安定して見えても、一人で入るのは危ないよ。」</w:t>
      </w:r>
    </w:p>
    <w:p w14:paraId="4D426CCF" w14:textId="77777777" w:rsidR="002F184D" w:rsidRPr="002F184D" w:rsidRDefault="002F184D" w:rsidP="00B619B0">
      <w:pPr>
        <w:spacing w:line="240" w:lineRule="auto"/>
      </w:pPr>
    </w:p>
    <w:p w14:paraId="085530B2" w14:textId="77777777" w:rsidR="002F184D" w:rsidRPr="002F184D" w:rsidRDefault="002F184D" w:rsidP="00B619B0">
      <w:pPr>
        <w:spacing w:line="240" w:lineRule="auto"/>
      </w:pPr>
      <w:r w:rsidRPr="002F184D">
        <w:t>Toyohime walks toward Freeman, stopping only a step away.</w:t>
      </w:r>
    </w:p>
    <w:p w14:paraId="4739DAEE" w14:textId="77777777" w:rsidR="002F184D" w:rsidRPr="002F184D" w:rsidRDefault="002F184D" w:rsidP="00B619B0">
      <w:pPr>
        <w:spacing w:line="240" w:lineRule="auto"/>
      </w:pPr>
    </w:p>
    <w:p w14:paraId="1190B421" w14:textId="77777777" w:rsidR="002F184D" w:rsidRPr="002F184D" w:rsidRDefault="002F184D" w:rsidP="00B619B0">
      <w:pPr>
        <w:spacing w:line="240" w:lineRule="auto"/>
      </w:pPr>
      <w:r w:rsidRPr="002F184D">
        <w:t>Toyohime:</w:t>
      </w:r>
    </w:p>
    <w:p w14:paraId="775B1D64" w14:textId="77777777" w:rsidR="002F184D" w:rsidRPr="002F184D" w:rsidRDefault="002F184D" w:rsidP="00B619B0">
      <w:pPr>
        <w:spacing w:line="240" w:lineRule="auto"/>
      </w:pPr>
      <w:r w:rsidRPr="002F184D">
        <w:t>“Doctor, thank you for today.</w:t>
      </w:r>
    </w:p>
    <w:p w14:paraId="7D838980" w14:textId="77777777" w:rsidR="002F184D" w:rsidRPr="002F184D" w:rsidRDefault="002F184D" w:rsidP="00B619B0">
      <w:pPr>
        <w:spacing w:line="240" w:lineRule="auto"/>
      </w:pPr>
      <w:r w:rsidRPr="002F184D">
        <w:t>Without you, we would’ve been trapped forever.</w:t>
      </w:r>
    </w:p>
    <w:p w14:paraId="3A3EDD39" w14:textId="77777777" w:rsidR="002F184D" w:rsidRPr="002F184D" w:rsidRDefault="002F184D" w:rsidP="00B619B0">
      <w:pPr>
        <w:spacing w:line="240" w:lineRule="auto"/>
      </w:pPr>
      <w:r w:rsidRPr="002F184D">
        <w:t>You truly deserve to be the anchor of a place like that.”</w:t>
      </w:r>
    </w:p>
    <w:p w14:paraId="18B9B8F0" w14:textId="77777777" w:rsidR="002F184D" w:rsidRPr="002F184D" w:rsidRDefault="002F184D" w:rsidP="00B619B0">
      <w:pPr>
        <w:spacing w:line="240" w:lineRule="auto"/>
      </w:pPr>
      <w:r w:rsidRPr="002F184D">
        <w:rPr>
          <w:rFonts w:ascii="MS Gothic" w:eastAsia="MS Gothic" w:hAnsi="MS Gothic" w:cs="MS Gothic" w:hint="eastAsia"/>
        </w:rPr>
        <w:t>「ドクター、今日はありがとう。</w:t>
      </w:r>
    </w:p>
    <w:p w14:paraId="27F891E0" w14:textId="77777777" w:rsidR="002F184D" w:rsidRPr="002F184D" w:rsidRDefault="002F184D" w:rsidP="00B619B0">
      <w:pPr>
        <w:spacing w:line="240" w:lineRule="auto"/>
      </w:pPr>
      <w:r w:rsidRPr="002F184D">
        <w:rPr>
          <w:rFonts w:ascii="MS Gothic" w:eastAsia="MS Gothic" w:hAnsi="MS Gothic" w:cs="MS Gothic" w:hint="eastAsia"/>
        </w:rPr>
        <w:t>あなたがいなければ永遠に閉じ込められてたわ。</w:t>
      </w:r>
    </w:p>
    <w:p w14:paraId="06010B2E" w14:textId="77777777" w:rsidR="002F184D" w:rsidRPr="002F184D" w:rsidRDefault="002F184D" w:rsidP="00B619B0">
      <w:pPr>
        <w:spacing w:line="240" w:lineRule="auto"/>
      </w:pPr>
      <w:r w:rsidRPr="002F184D">
        <w:rPr>
          <w:rFonts w:ascii="MS Gothic" w:eastAsia="MS Gothic" w:hAnsi="MS Gothic" w:cs="MS Gothic" w:hint="eastAsia"/>
        </w:rPr>
        <w:t>あんな場所の</w:t>
      </w:r>
      <w:r w:rsidRPr="002F184D">
        <w:t>“</w:t>
      </w:r>
      <w:r w:rsidRPr="002F184D">
        <w:rPr>
          <w:rFonts w:ascii="MS Gothic" w:eastAsia="MS Gothic" w:hAnsi="MS Gothic" w:cs="MS Gothic" w:hint="eastAsia"/>
        </w:rPr>
        <w:t>錨</w:t>
      </w:r>
      <w:r w:rsidRPr="002F184D">
        <w:t>”</w:t>
      </w:r>
      <w:r w:rsidRPr="002F184D">
        <w:rPr>
          <w:rFonts w:ascii="MS Gothic" w:eastAsia="MS Gothic" w:hAnsi="MS Gothic" w:cs="MS Gothic" w:hint="eastAsia"/>
        </w:rPr>
        <w:t>にふさわしいのは、やっぱりあなたね。」</w:t>
      </w:r>
    </w:p>
    <w:p w14:paraId="71169E27" w14:textId="77777777" w:rsidR="002F184D" w:rsidRPr="002F184D" w:rsidRDefault="002F184D" w:rsidP="00B619B0">
      <w:pPr>
        <w:spacing w:line="240" w:lineRule="auto"/>
      </w:pPr>
    </w:p>
    <w:p w14:paraId="0BBE3216" w14:textId="77777777" w:rsidR="002F184D" w:rsidRPr="002F184D" w:rsidRDefault="002F184D" w:rsidP="00B619B0">
      <w:pPr>
        <w:spacing w:line="240" w:lineRule="auto"/>
      </w:pPr>
      <w:r w:rsidRPr="002F184D">
        <w:t>Freeman gives a subtle nod.</w:t>
      </w:r>
    </w:p>
    <w:p w14:paraId="1A942978" w14:textId="77777777" w:rsidR="002F184D" w:rsidRPr="002F184D" w:rsidRDefault="002F184D" w:rsidP="00B619B0">
      <w:pPr>
        <w:spacing w:line="240" w:lineRule="auto"/>
      </w:pPr>
      <w:r w:rsidRPr="002F184D">
        <w:t>The others react naturally:</w:t>
      </w:r>
    </w:p>
    <w:p w14:paraId="4107B244" w14:textId="77777777" w:rsidR="002F184D" w:rsidRPr="002F184D" w:rsidRDefault="002F184D" w:rsidP="00B619B0">
      <w:pPr>
        <w:spacing w:line="240" w:lineRule="auto"/>
      </w:pPr>
    </w:p>
    <w:p w14:paraId="5F4EB417" w14:textId="77777777" w:rsidR="002F184D" w:rsidRPr="002F184D" w:rsidRDefault="002F184D" w:rsidP="00B619B0">
      <w:pPr>
        <w:spacing w:line="240" w:lineRule="auto"/>
      </w:pPr>
      <w:r w:rsidRPr="002F184D">
        <w:t>Sakuya:</w:t>
      </w:r>
    </w:p>
    <w:p w14:paraId="695FCAF1" w14:textId="77777777" w:rsidR="002F184D" w:rsidRPr="002F184D" w:rsidRDefault="002F184D" w:rsidP="00B619B0">
      <w:pPr>
        <w:spacing w:line="240" w:lineRule="auto"/>
      </w:pPr>
      <w:r w:rsidRPr="002F184D">
        <w:t>“As expected of Gordon Freeman.”</w:t>
      </w:r>
    </w:p>
    <w:p w14:paraId="1AF971AB" w14:textId="77777777" w:rsidR="002F184D" w:rsidRPr="002F184D" w:rsidRDefault="002F184D" w:rsidP="00B619B0">
      <w:pPr>
        <w:spacing w:line="240" w:lineRule="auto"/>
      </w:pPr>
      <w:r w:rsidRPr="002F184D">
        <w:rPr>
          <w:rFonts w:ascii="MS Gothic" w:eastAsia="MS Gothic" w:hAnsi="MS Gothic" w:cs="MS Gothic" w:hint="eastAsia"/>
        </w:rPr>
        <w:t>「さすがね、ゴードン・フリーマン。」</w:t>
      </w:r>
    </w:p>
    <w:p w14:paraId="6E8A7919" w14:textId="77777777" w:rsidR="002F184D" w:rsidRPr="002F184D" w:rsidRDefault="002F184D" w:rsidP="00B619B0">
      <w:pPr>
        <w:spacing w:line="240" w:lineRule="auto"/>
      </w:pPr>
    </w:p>
    <w:p w14:paraId="515494F7" w14:textId="77777777" w:rsidR="002F184D" w:rsidRPr="002F184D" w:rsidRDefault="002F184D" w:rsidP="00B619B0">
      <w:pPr>
        <w:spacing w:line="240" w:lineRule="auto"/>
      </w:pPr>
      <w:r w:rsidRPr="002F184D">
        <w:t>Kaguya smiles gently.</w:t>
      </w:r>
    </w:p>
    <w:p w14:paraId="34E39C53" w14:textId="77777777" w:rsidR="002F184D" w:rsidRPr="002F184D" w:rsidRDefault="002F184D" w:rsidP="00B619B0">
      <w:pPr>
        <w:spacing w:line="240" w:lineRule="auto"/>
      </w:pPr>
    </w:p>
    <w:p w14:paraId="1AF0F8C4" w14:textId="77777777" w:rsidR="002F184D" w:rsidRPr="002F184D" w:rsidRDefault="002F184D" w:rsidP="00B619B0">
      <w:pPr>
        <w:spacing w:line="240" w:lineRule="auto"/>
      </w:pPr>
      <w:r w:rsidRPr="002F184D">
        <w:t>Kaguya:</w:t>
      </w:r>
    </w:p>
    <w:p w14:paraId="29843E29" w14:textId="77777777" w:rsidR="002F184D" w:rsidRPr="002F184D" w:rsidRDefault="002F184D" w:rsidP="00B619B0">
      <w:pPr>
        <w:spacing w:line="240" w:lineRule="auto"/>
      </w:pPr>
      <w:r w:rsidRPr="002F184D">
        <w:t>“This is why every one of us is drawn to you, Doctor Freeman.”</w:t>
      </w:r>
    </w:p>
    <w:p w14:paraId="51518542" w14:textId="77777777" w:rsidR="002F184D" w:rsidRPr="002F184D" w:rsidRDefault="002F184D" w:rsidP="00B619B0">
      <w:pPr>
        <w:spacing w:line="240" w:lineRule="auto"/>
      </w:pPr>
      <w:r w:rsidRPr="002F184D">
        <w:rPr>
          <w:rFonts w:ascii="MS Gothic" w:eastAsia="MS Gothic" w:hAnsi="MS Gothic" w:cs="MS Gothic" w:hint="eastAsia"/>
        </w:rPr>
        <w:t>「だからこそ、私たちはあなたに惹かれるのよ、フリーマン博士。」</w:t>
      </w:r>
    </w:p>
    <w:p w14:paraId="3F721110" w14:textId="77777777" w:rsidR="002F184D" w:rsidRPr="002F184D" w:rsidRDefault="002F184D" w:rsidP="00B619B0">
      <w:pPr>
        <w:spacing w:line="240" w:lineRule="auto"/>
      </w:pPr>
    </w:p>
    <w:p w14:paraId="160575B9" w14:textId="77777777" w:rsidR="002F184D" w:rsidRPr="002F184D" w:rsidRDefault="002F184D" w:rsidP="00B619B0">
      <w:pPr>
        <w:spacing w:line="240" w:lineRule="auto"/>
      </w:pPr>
      <w:r w:rsidRPr="002F184D">
        <w:t>They all enter Eientei.</w:t>
      </w:r>
    </w:p>
    <w:p w14:paraId="6A81E4B0" w14:textId="77777777" w:rsidR="002F184D" w:rsidRPr="002F184D" w:rsidRDefault="002F184D" w:rsidP="00B619B0">
      <w:pPr>
        <w:spacing w:line="240" w:lineRule="auto"/>
      </w:pPr>
    </w:p>
    <w:p w14:paraId="142F33C5" w14:textId="77777777" w:rsidR="002F184D" w:rsidRPr="002F184D" w:rsidRDefault="002F184D" w:rsidP="00B619B0">
      <w:pPr>
        <w:spacing w:line="240" w:lineRule="auto"/>
      </w:pPr>
      <w:r w:rsidRPr="002F184D">
        <w:t>The screen begins to dim—</w:t>
      </w:r>
    </w:p>
    <w:p w14:paraId="71E1BB65" w14:textId="77777777" w:rsidR="002F184D" w:rsidRPr="002F184D" w:rsidRDefault="002F184D" w:rsidP="00B619B0">
      <w:pPr>
        <w:spacing w:line="240" w:lineRule="auto"/>
      </w:pPr>
      <w:r w:rsidRPr="002F184D">
        <w:lastRenderedPageBreak/>
        <w:t>moonlight fading into black.</w:t>
      </w:r>
    </w:p>
    <w:p w14:paraId="7BDEFFAF" w14:textId="77777777" w:rsidR="002F184D" w:rsidRPr="002F184D" w:rsidRDefault="002F184D" w:rsidP="00B619B0">
      <w:pPr>
        <w:spacing w:line="240" w:lineRule="auto"/>
      </w:pPr>
    </w:p>
    <w:p w14:paraId="3503CF4A" w14:textId="77777777" w:rsidR="002F184D" w:rsidRPr="002F184D" w:rsidRDefault="002F184D" w:rsidP="00B619B0">
      <w:pPr>
        <w:spacing w:line="240" w:lineRule="auto"/>
      </w:pPr>
      <w:r w:rsidRPr="002F184D">
        <w:t>Final line appears:</w:t>
      </w:r>
    </w:p>
    <w:p w14:paraId="6E342751" w14:textId="77777777" w:rsidR="002F184D" w:rsidRPr="002F184D" w:rsidRDefault="002F184D" w:rsidP="00B619B0">
      <w:pPr>
        <w:spacing w:line="240" w:lineRule="auto"/>
      </w:pPr>
    </w:p>
    <w:p w14:paraId="61D53BAB" w14:textId="77777777" w:rsidR="002F184D" w:rsidRPr="002F184D" w:rsidRDefault="002F184D" w:rsidP="00B619B0">
      <w:pPr>
        <w:spacing w:line="240" w:lineRule="auto"/>
        <w:rPr>
          <w:i/>
          <w:iCs/>
        </w:rPr>
      </w:pPr>
      <w:r w:rsidRPr="002F184D">
        <w:rPr>
          <w:i/>
          <w:iCs/>
        </w:rPr>
        <w:t>“Silence is not your principle…</w:t>
      </w:r>
    </w:p>
    <w:p w14:paraId="4C5F0907" w14:textId="77777777" w:rsidR="002F184D" w:rsidRPr="002F184D" w:rsidRDefault="002F184D" w:rsidP="00B619B0">
      <w:pPr>
        <w:spacing w:line="240" w:lineRule="auto"/>
        <w:rPr>
          <w:i/>
          <w:iCs/>
        </w:rPr>
      </w:pPr>
      <w:r w:rsidRPr="002F184D">
        <w:rPr>
          <w:i/>
          <w:iCs/>
        </w:rPr>
        <w:t>it is simply the path you walk, Doctor Freeman.”</w:t>
      </w:r>
    </w:p>
    <w:p w14:paraId="74EA3FAF" w14:textId="77777777" w:rsidR="002F184D" w:rsidRPr="002F184D" w:rsidRDefault="002F184D" w:rsidP="00B619B0">
      <w:pPr>
        <w:spacing w:line="240" w:lineRule="auto"/>
        <w:rPr>
          <w:i/>
          <w:iCs/>
        </w:rPr>
      </w:pPr>
      <w:r w:rsidRPr="002F184D">
        <w:rPr>
          <w:i/>
          <w:iCs/>
        </w:rPr>
        <w:t>— Yakogorou Eirin</w:t>
      </w:r>
    </w:p>
    <w:p w14:paraId="599A1D3A" w14:textId="77777777" w:rsidR="002F184D" w:rsidRPr="002F184D" w:rsidRDefault="002F184D" w:rsidP="00B619B0">
      <w:pPr>
        <w:spacing w:line="240" w:lineRule="auto"/>
      </w:pPr>
    </w:p>
    <w:p w14:paraId="08600F44" w14:textId="77777777" w:rsidR="002F184D" w:rsidRPr="002F184D" w:rsidRDefault="002F184D" w:rsidP="00B619B0">
      <w:pPr>
        <w:spacing w:line="240" w:lineRule="auto"/>
      </w:pPr>
      <w:r w:rsidRPr="002F184D">
        <w:t>Fade out.</w:t>
      </w:r>
    </w:p>
    <w:p w14:paraId="68366B55" w14:textId="77777777" w:rsidR="002F184D" w:rsidRPr="002F184D" w:rsidRDefault="002F184D" w:rsidP="00B619B0">
      <w:pPr>
        <w:spacing w:line="240" w:lineRule="auto"/>
      </w:pPr>
    </w:p>
    <w:p w14:paraId="0AC08E99" w14:textId="77777777" w:rsidR="002F184D" w:rsidRPr="002F184D" w:rsidRDefault="002F184D" w:rsidP="00B619B0">
      <w:pPr>
        <w:spacing w:line="240" w:lineRule="auto"/>
      </w:pPr>
      <w:r w:rsidRPr="002F184D">
        <w:t>Loading…</w:t>
      </w:r>
    </w:p>
    <w:p w14:paraId="182B3A95" w14:textId="77777777" w:rsidR="002F184D" w:rsidRPr="002F184D" w:rsidRDefault="002F184D" w:rsidP="00B619B0">
      <w:pPr>
        <w:spacing w:line="240" w:lineRule="auto"/>
        <w:rPr>
          <w:b/>
          <w:bCs/>
        </w:rPr>
      </w:pPr>
      <w:r w:rsidRPr="002F184D">
        <w:rPr>
          <w:b/>
          <w:bCs/>
        </w:rPr>
        <w:t>→ Dimension Depth — Part II</w:t>
      </w:r>
    </w:p>
    <w:p w14:paraId="1C92D468" w14:textId="6BE80810" w:rsidR="003268E8" w:rsidRDefault="003268E8" w:rsidP="00B619B0">
      <w:pPr>
        <w:spacing w:line="240" w:lineRule="auto"/>
      </w:pPr>
      <w:r>
        <w:br w:type="page"/>
      </w:r>
    </w:p>
    <w:p w14:paraId="4DD22E53" w14:textId="69793060" w:rsidR="00ED5D81" w:rsidRPr="00ED5D81" w:rsidRDefault="00ED5D81" w:rsidP="00B619B0">
      <w:pPr>
        <w:pStyle w:val="Heading2"/>
        <w:spacing w:line="240" w:lineRule="auto"/>
      </w:pPr>
      <w:r>
        <w:lastRenderedPageBreak/>
        <w:br/>
      </w:r>
      <w:r w:rsidRPr="00ED5D81">
        <w:t>Dimension Depth</w:t>
      </w:r>
      <w:r>
        <w:t xml:space="preserve"> – </w:t>
      </w:r>
      <w:r w:rsidRPr="00ED5D81">
        <w:t>Part</w:t>
      </w:r>
      <w:r>
        <w:t xml:space="preserve"> II</w:t>
      </w:r>
      <w:r w:rsidRPr="00ED5D81">
        <w:t xml:space="preserve"> </w:t>
      </w:r>
    </w:p>
    <w:p w14:paraId="4F0B5337" w14:textId="1347FD39" w:rsidR="00ED5D81" w:rsidRDefault="00ED5D81" w:rsidP="00B619B0">
      <w:pPr>
        <w:spacing w:line="240" w:lineRule="auto"/>
      </w:pPr>
    </w:p>
    <w:p w14:paraId="45CBB506" w14:textId="5973EB00" w:rsidR="00F717DC" w:rsidRPr="00F717DC" w:rsidRDefault="00F717DC" w:rsidP="00B619B0">
      <w:pPr>
        <w:pStyle w:val="Heading3"/>
        <w:spacing w:line="240" w:lineRule="auto"/>
      </w:pPr>
      <w:r w:rsidRPr="00F717DC">
        <w:t>11:00 — Outside Eientei, Clear Day</w:t>
      </w:r>
    </w:p>
    <w:p w14:paraId="32EC6F1D" w14:textId="63D694CD" w:rsidR="00F717DC" w:rsidRPr="00F717DC" w:rsidRDefault="00F717DC" w:rsidP="00B619B0">
      <w:pPr>
        <w:spacing w:line="240" w:lineRule="auto"/>
      </w:pPr>
      <w:r w:rsidRPr="00F717DC">
        <w:t xml:space="preserve">First-person perspective — Cinematic </w:t>
      </w:r>
      <w:r w:rsidR="00261EBE">
        <w:t>Mode</w:t>
      </w:r>
    </w:p>
    <w:p w14:paraId="336F6D66" w14:textId="77777777" w:rsidR="00F717DC" w:rsidRPr="00F717DC" w:rsidRDefault="00F717DC" w:rsidP="00B619B0">
      <w:pPr>
        <w:spacing w:line="240" w:lineRule="auto"/>
      </w:pPr>
      <w:r w:rsidRPr="00F717DC">
        <w:t>Music: Joel Nielsen — “Lambda Core”</w:t>
      </w:r>
    </w:p>
    <w:p w14:paraId="54C4AEEE" w14:textId="77777777" w:rsidR="00F717DC" w:rsidRPr="00F717DC" w:rsidRDefault="00F717DC" w:rsidP="00B619B0">
      <w:pPr>
        <w:spacing w:line="240" w:lineRule="auto"/>
      </w:pPr>
    </w:p>
    <w:p w14:paraId="1877C83D" w14:textId="77777777" w:rsidR="00F717DC" w:rsidRPr="00F717DC" w:rsidRDefault="00F717DC" w:rsidP="00B619B0">
      <w:pPr>
        <w:spacing w:line="240" w:lineRule="auto"/>
      </w:pPr>
      <w:r w:rsidRPr="00F717DC">
        <w:t>The camera fades in over a sunlit clearing outside Eientei.</w:t>
      </w:r>
    </w:p>
    <w:p w14:paraId="46499597" w14:textId="77777777" w:rsidR="00F717DC" w:rsidRPr="00F717DC" w:rsidRDefault="00F717DC" w:rsidP="00B619B0">
      <w:pPr>
        <w:spacing w:line="240" w:lineRule="auto"/>
      </w:pPr>
      <w:r w:rsidRPr="00F717DC">
        <w:t>Freeman stands still, observing Lunarian Capital troops preparing their gear near the shimmering remnant of the Black Mesa portal.</w:t>
      </w:r>
    </w:p>
    <w:p w14:paraId="0FFC9BFF" w14:textId="77777777" w:rsidR="00F717DC" w:rsidRPr="00F717DC" w:rsidRDefault="00F717DC" w:rsidP="00B619B0">
      <w:pPr>
        <w:spacing w:line="240" w:lineRule="auto"/>
      </w:pPr>
      <w:r w:rsidRPr="00F717DC">
        <w:t>Crates, scanners, and Lunarian weapon modules line the grass.</w:t>
      </w:r>
    </w:p>
    <w:p w14:paraId="68F94CD1" w14:textId="77777777" w:rsidR="00F717DC" w:rsidRPr="00F717DC" w:rsidRDefault="00F717DC" w:rsidP="00B619B0">
      <w:pPr>
        <w:spacing w:line="240" w:lineRule="auto"/>
      </w:pPr>
    </w:p>
    <w:p w14:paraId="3F04DD32" w14:textId="77777777" w:rsidR="00F717DC" w:rsidRPr="00F717DC" w:rsidRDefault="00F717DC" w:rsidP="00B619B0">
      <w:pPr>
        <w:spacing w:line="240" w:lineRule="auto"/>
      </w:pPr>
      <w:r w:rsidRPr="00F717DC">
        <w:t>Toyohime stands in front of her formation, briefing her soldiers.</w:t>
      </w:r>
    </w:p>
    <w:p w14:paraId="38A696E3" w14:textId="77777777" w:rsidR="00F717DC" w:rsidRPr="00F717DC" w:rsidRDefault="00F717DC" w:rsidP="00B619B0">
      <w:pPr>
        <w:spacing w:line="240" w:lineRule="auto"/>
      </w:pPr>
    </w:p>
    <w:p w14:paraId="69F7667E" w14:textId="77777777" w:rsidR="00F717DC" w:rsidRPr="00F717DC" w:rsidRDefault="00F717DC" w:rsidP="00B619B0">
      <w:pPr>
        <w:spacing w:line="240" w:lineRule="auto"/>
      </w:pPr>
      <w:r w:rsidRPr="00F717DC">
        <w:t>Toyohime:</w:t>
      </w:r>
    </w:p>
    <w:p w14:paraId="5323DC6B" w14:textId="77777777" w:rsidR="00F717DC" w:rsidRPr="00F717DC" w:rsidRDefault="00F717DC" w:rsidP="00B619B0">
      <w:pPr>
        <w:spacing w:line="240" w:lineRule="auto"/>
      </w:pPr>
      <w:r w:rsidRPr="00F717DC">
        <w:t>“Okay, this location will be difficult for all of you. Do not let your guard down—no matter what happens. There are no enemies left; everything has been sterilized. Focus on retrieving the archives inside the locked sector. Understood?”</w:t>
      </w:r>
    </w:p>
    <w:p w14:paraId="21CBDD40" w14:textId="77777777" w:rsidR="00F717DC" w:rsidRPr="00F717DC" w:rsidRDefault="00F717DC" w:rsidP="00B619B0">
      <w:pPr>
        <w:spacing w:line="240" w:lineRule="auto"/>
      </w:pPr>
      <w:r w:rsidRPr="00F717DC">
        <w:rPr>
          <w:rFonts w:ascii="MS Gothic" w:eastAsia="MS Gothic" w:hAnsi="MS Gothic" w:cs="MS Gothic" w:hint="eastAsia"/>
        </w:rPr>
        <w:t>「いい？</w:t>
      </w:r>
      <w:r w:rsidRPr="00F717DC">
        <w:t xml:space="preserve"> </w:t>
      </w:r>
      <w:r w:rsidRPr="00F717DC">
        <w:rPr>
          <w:rFonts w:ascii="MS Gothic" w:eastAsia="MS Gothic" w:hAnsi="MS Gothic" w:cs="MS Gothic" w:hint="eastAsia"/>
        </w:rPr>
        <w:t>ここはあなたたちにとって厳しい場所よ。何があっても油断しないこと。敵は残っていない、すべて浄化済み。目的は電子ロックの部屋にあるアーカイブの回収。分かった？」</w:t>
      </w:r>
    </w:p>
    <w:p w14:paraId="24F394B4" w14:textId="77777777" w:rsidR="00F717DC" w:rsidRPr="00F717DC" w:rsidRDefault="00F717DC" w:rsidP="00B619B0">
      <w:pPr>
        <w:spacing w:line="240" w:lineRule="auto"/>
      </w:pPr>
    </w:p>
    <w:p w14:paraId="2F9C7690" w14:textId="77777777" w:rsidR="00F717DC" w:rsidRPr="00F717DC" w:rsidRDefault="00F717DC" w:rsidP="00B619B0">
      <w:pPr>
        <w:spacing w:line="240" w:lineRule="auto"/>
      </w:pPr>
      <w:r w:rsidRPr="00F717DC">
        <w:t>Lunarian Troops:</w:t>
      </w:r>
    </w:p>
    <w:p w14:paraId="207D3C7E" w14:textId="77777777" w:rsidR="00F717DC" w:rsidRPr="00F717DC" w:rsidRDefault="00F717DC" w:rsidP="00B619B0">
      <w:pPr>
        <w:spacing w:line="240" w:lineRule="auto"/>
      </w:pPr>
      <w:r w:rsidRPr="00F717DC">
        <w:t>“Yes, ma’am!”</w:t>
      </w:r>
    </w:p>
    <w:p w14:paraId="7F8680DE" w14:textId="77777777" w:rsidR="00F717DC" w:rsidRPr="00F717DC" w:rsidRDefault="00F717DC" w:rsidP="00B619B0">
      <w:pPr>
        <w:spacing w:line="240" w:lineRule="auto"/>
      </w:pPr>
      <w:r w:rsidRPr="00F717DC">
        <w:rPr>
          <w:rFonts w:ascii="MS Gothic" w:eastAsia="MS Gothic" w:hAnsi="MS Gothic" w:cs="MS Gothic" w:hint="eastAsia"/>
        </w:rPr>
        <w:t>「了解です！！」</w:t>
      </w:r>
    </w:p>
    <w:p w14:paraId="660AAF58" w14:textId="77777777" w:rsidR="00F717DC" w:rsidRPr="00F717DC" w:rsidRDefault="00F717DC" w:rsidP="00B619B0">
      <w:pPr>
        <w:spacing w:line="240" w:lineRule="auto"/>
      </w:pPr>
    </w:p>
    <w:p w14:paraId="42F5B5FC" w14:textId="77777777" w:rsidR="00F717DC" w:rsidRPr="00F717DC" w:rsidRDefault="00F717DC" w:rsidP="00B619B0">
      <w:pPr>
        <w:spacing w:line="240" w:lineRule="auto"/>
      </w:pPr>
      <w:r w:rsidRPr="00F717DC">
        <w:t>Toyohime:</w:t>
      </w:r>
    </w:p>
    <w:p w14:paraId="6753576A" w14:textId="77777777" w:rsidR="00F717DC" w:rsidRPr="00F717DC" w:rsidRDefault="00F717DC" w:rsidP="00B619B0">
      <w:pPr>
        <w:spacing w:line="240" w:lineRule="auto"/>
      </w:pPr>
      <w:r w:rsidRPr="00F717DC">
        <w:t>“Good. Dismissed. Prepare your equipment.”</w:t>
      </w:r>
    </w:p>
    <w:p w14:paraId="034D79AB" w14:textId="77777777" w:rsidR="00F717DC" w:rsidRPr="00F717DC" w:rsidRDefault="00F717DC" w:rsidP="00B619B0">
      <w:pPr>
        <w:spacing w:line="240" w:lineRule="auto"/>
      </w:pPr>
      <w:r w:rsidRPr="00F717DC">
        <w:rPr>
          <w:rFonts w:ascii="MS Gothic" w:eastAsia="MS Gothic" w:hAnsi="MS Gothic" w:cs="MS Gothic" w:hint="eastAsia"/>
        </w:rPr>
        <w:t>「よし、解散。装備を整えて。」</w:t>
      </w:r>
    </w:p>
    <w:p w14:paraId="4E4147C6" w14:textId="77777777" w:rsidR="00F717DC" w:rsidRPr="00F717DC" w:rsidRDefault="00F717DC" w:rsidP="00B619B0">
      <w:pPr>
        <w:spacing w:line="240" w:lineRule="auto"/>
      </w:pPr>
    </w:p>
    <w:p w14:paraId="396B48AE" w14:textId="77777777" w:rsidR="00F717DC" w:rsidRPr="00F717DC" w:rsidRDefault="00F717DC" w:rsidP="00B619B0">
      <w:pPr>
        <w:spacing w:line="240" w:lineRule="auto"/>
      </w:pPr>
      <w:r w:rsidRPr="00F717DC">
        <w:t>---</w:t>
      </w:r>
    </w:p>
    <w:p w14:paraId="63D00C35" w14:textId="77777777" w:rsidR="00F717DC" w:rsidRPr="00F717DC" w:rsidRDefault="00F717DC" w:rsidP="00B619B0">
      <w:pPr>
        <w:spacing w:line="240" w:lineRule="auto"/>
      </w:pPr>
    </w:p>
    <w:p w14:paraId="3F7134A8" w14:textId="77777777" w:rsidR="00F717DC" w:rsidRPr="00F717DC" w:rsidRDefault="00F717DC" w:rsidP="00B619B0">
      <w:pPr>
        <w:spacing w:line="240" w:lineRule="auto"/>
      </w:pPr>
      <w:r w:rsidRPr="00F717DC">
        <w:t>As Freeman turns away, footsteps approach from behind.</w:t>
      </w:r>
    </w:p>
    <w:p w14:paraId="74FDDDFB" w14:textId="77777777" w:rsidR="00F717DC" w:rsidRPr="00F717DC" w:rsidRDefault="00F717DC" w:rsidP="00B619B0">
      <w:pPr>
        <w:spacing w:line="240" w:lineRule="auto"/>
      </w:pPr>
      <w:r w:rsidRPr="00F717DC">
        <w:t>Yorihime emerges from Eientei, stopping next to him.</w:t>
      </w:r>
    </w:p>
    <w:p w14:paraId="4A39D4ED" w14:textId="77777777" w:rsidR="00F717DC" w:rsidRPr="00F717DC" w:rsidRDefault="00F717DC" w:rsidP="00B619B0">
      <w:pPr>
        <w:spacing w:line="240" w:lineRule="auto"/>
      </w:pPr>
    </w:p>
    <w:p w14:paraId="27AA73EC" w14:textId="77777777" w:rsidR="00F717DC" w:rsidRPr="00F717DC" w:rsidRDefault="00F717DC" w:rsidP="00B619B0">
      <w:pPr>
        <w:spacing w:line="240" w:lineRule="auto"/>
      </w:pPr>
      <w:r w:rsidRPr="00F717DC">
        <w:t>Yorihime:</w:t>
      </w:r>
    </w:p>
    <w:p w14:paraId="512DE6D2" w14:textId="77777777" w:rsidR="00F717DC" w:rsidRPr="00F717DC" w:rsidRDefault="00F717DC" w:rsidP="00B619B0">
      <w:pPr>
        <w:spacing w:line="240" w:lineRule="auto"/>
      </w:pPr>
      <w:r w:rsidRPr="00F717DC">
        <w:t>“Doctor Freeman, it seems Eirin is looking for you.”</w:t>
      </w:r>
    </w:p>
    <w:p w14:paraId="68FCE811" w14:textId="77777777" w:rsidR="00F717DC" w:rsidRPr="00F717DC" w:rsidRDefault="00F717DC" w:rsidP="00B619B0">
      <w:pPr>
        <w:spacing w:line="240" w:lineRule="auto"/>
      </w:pPr>
      <w:r w:rsidRPr="00F717DC">
        <w:rPr>
          <w:rFonts w:ascii="MS Gothic" w:eastAsia="MS Gothic" w:hAnsi="MS Gothic" w:cs="MS Gothic" w:hint="eastAsia"/>
        </w:rPr>
        <w:t>「フリーマン博士、永琳があなたを探していました。」</w:t>
      </w:r>
    </w:p>
    <w:p w14:paraId="495FD5F4" w14:textId="77777777" w:rsidR="00F717DC" w:rsidRPr="00F717DC" w:rsidRDefault="00F717DC" w:rsidP="00B619B0">
      <w:pPr>
        <w:spacing w:line="240" w:lineRule="auto"/>
      </w:pPr>
    </w:p>
    <w:p w14:paraId="7C9FBC31" w14:textId="77777777" w:rsidR="00F717DC" w:rsidRPr="00F717DC" w:rsidRDefault="00F717DC" w:rsidP="00B619B0">
      <w:pPr>
        <w:spacing w:line="240" w:lineRule="auto"/>
      </w:pPr>
      <w:r w:rsidRPr="00F717DC">
        <w:t>---</w:t>
      </w:r>
    </w:p>
    <w:p w14:paraId="170399BE" w14:textId="77777777" w:rsidR="00F717DC" w:rsidRPr="00F717DC" w:rsidRDefault="00F717DC" w:rsidP="00B619B0">
      <w:pPr>
        <w:spacing w:line="240" w:lineRule="auto"/>
      </w:pPr>
    </w:p>
    <w:p w14:paraId="002DBDE8" w14:textId="77777777" w:rsidR="00F717DC" w:rsidRPr="00F717DC" w:rsidRDefault="00F717DC" w:rsidP="00B619B0">
      <w:pPr>
        <w:pStyle w:val="Heading3"/>
        <w:spacing w:line="240" w:lineRule="auto"/>
      </w:pPr>
      <w:r w:rsidRPr="00F717DC">
        <w:t>Interior — Eientei</w:t>
      </w:r>
    </w:p>
    <w:p w14:paraId="75DB2360" w14:textId="77777777" w:rsidR="00F717DC" w:rsidRPr="00F717DC" w:rsidRDefault="00F717DC" w:rsidP="00B619B0">
      <w:pPr>
        <w:spacing w:line="240" w:lineRule="auto"/>
      </w:pPr>
    </w:p>
    <w:p w14:paraId="72E91F9F" w14:textId="77777777" w:rsidR="00F717DC" w:rsidRPr="00F717DC" w:rsidRDefault="00F717DC" w:rsidP="00B619B0">
      <w:pPr>
        <w:spacing w:line="240" w:lineRule="auto"/>
      </w:pPr>
      <w:r w:rsidRPr="00F717DC">
        <w:t>Freeman walks inside.</w:t>
      </w:r>
    </w:p>
    <w:p w14:paraId="746F07D3" w14:textId="77777777" w:rsidR="00F717DC" w:rsidRPr="00F717DC" w:rsidRDefault="00F717DC" w:rsidP="00B619B0">
      <w:pPr>
        <w:spacing w:line="240" w:lineRule="auto"/>
      </w:pPr>
      <w:r w:rsidRPr="00F717DC">
        <w:t>Waiting for him are Eirin, Kaguya, Reisen, Sakuya, Patchouli, and Youmu seated around a low table.</w:t>
      </w:r>
    </w:p>
    <w:p w14:paraId="628C2D99" w14:textId="77777777" w:rsidR="00F717DC" w:rsidRPr="00F717DC" w:rsidRDefault="00F717DC" w:rsidP="00B619B0">
      <w:pPr>
        <w:spacing w:line="240" w:lineRule="auto"/>
      </w:pPr>
    </w:p>
    <w:p w14:paraId="36BE41D7" w14:textId="77777777" w:rsidR="00F717DC" w:rsidRPr="00F717DC" w:rsidRDefault="00F717DC" w:rsidP="00B619B0">
      <w:pPr>
        <w:spacing w:line="240" w:lineRule="auto"/>
      </w:pPr>
      <w:r w:rsidRPr="00F717DC">
        <w:t>Eirin:</w:t>
      </w:r>
    </w:p>
    <w:p w14:paraId="3BF0A73A" w14:textId="77777777" w:rsidR="00F717DC" w:rsidRPr="00F717DC" w:rsidRDefault="00F717DC" w:rsidP="00B619B0">
      <w:pPr>
        <w:spacing w:line="240" w:lineRule="auto"/>
      </w:pPr>
      <w:r w:rsidRPr="00F717DC">
        <w:t>“Ah, Doctor Freeman. Please, sit.”</w:t>
      </w:r>
    </w:p>
    <w:p w14:paraId="1A4C38E9" w14:textId="77777777" w:rsidR="00F717DC" w:rsidRPr="00F717DC" w:rsidRDefault="00F717DC" w:rsidP="00B619B0">
      <w:pPr>
        <w:spacing w:line="240" w:lineRule="auto"/>
      </w:pPr>
      <w:r w:rsidRPr="00F717DC">
        <w:rPr>
          <w:rFonts w:ascii="MS Gothic" w:eastAsia="MS Gothic" w:hAnsi="MS Gothic" w:cs="MS Gothic" w:hint="eastAsia"/>
        </w:rPr>
        <w:t>「フリーマン博士、どうぞ座って。」</w:t>
      </w:r>
    </w:p>
    <w:p w14:paraId="792FF824" w14:textId="77777777" w:rsidR="00F717DC" w:rsidRPr="00F717DC" w:rsidRDefault="00F717DC" w:rsidP="00B619B0">
      <w:pPr>
        <w:spacing w:line="240" w:lineRule="auto"/>
      </w:pPr>
    </w:p>
    <w:p w14:paraId="404F7171" w14:textId="77777777" w:rsidR="00F717DC" w:rsidRPr="00F717DC" w:rsidRDefault="00F717DC" w:rsidP="00B619B0">
      <w:pPr>
        <w:spacing w:line="240" w:lineRule="auto"/>
      </w:pPr>
      <w:r w:rsidRPr="00F717DC">
        <w:t>Sakuya:</w:t>
      </w:r>
    </w:p>
    <w:p w14:paraId="42BFD956" w14:textId="77777777" w:rsidR="00F717DC" w:rsidRPr="00F717DC" w:rsidRDefault="00F717DC" w:rsidP="00B619B0">
      <w:pPr>
        <w:spacing w:line="240" w:lineRule="auto"/>
      </w:pPr>
      <w:r w:rsidRPr="00F717DC">
        <w:t>“Sanae can’t join us. She’s preparing extra equipment for the portal mission.”</w:t>
      </w:r>
    </w:p>
    <w:p w14:paraId="5501978D" w14:textId="77777777" w:rsidR="00F717DC" w:rsidRPr="00F717DC" w:rsidRDefault="00F717DC" w:rsidP="00B619B0">
      <w:pPr>
        <w:spacing w:line="240" w:lineRule="auto"/>
      </w:pPr>
      <w:r w:rsidRPr="00F717DC">
        <w:rPr>
          <w:rFonts w:ascii="MS Gothic" w:eastAsia="MS Gothic" w:hAnsi="MS Gothic" w:cs="MS Gothic" w:hint="eastAsia"/>
        </w:rPr>
        <w:t>「早苗は来られないわ。ポータル用の追加装備を準備してるの。」</w:t>
      </w:r>
    </w:p>
    <w:p w14:paraId="391FD7DC" w14:textId="77777777" w:rsidR="00F717DC" w:rsidRPr="00F717DC" w:rsidRDefault="00F717DC" w:rsidP="00B619B0">
      <w:pPr>
        <w:spacing w:line="240" w:lineRule="auto"/>
      </w:pPr>
    </w:p>
    <w:p w14:paraId="15A8F262" w14:textId="77777777" w:rsidR="00F717DC" w:rsidRPr="00F717DC" w:rsidRDefault="00F717DC" w:rsidP="00B619B0">
      <w:pPr>
        <w:spacing w:line="240" w:lineRule="auto"/>
      </w:pPr>
      <w:r w:rsidRPr="00F717DC">
        <w:t>Kaguya:</w:t>
      </w:r>
    </w:p>
    <w:p w14:paraId="0D675CD1" w14:textId="77777777" w:rsidR="00F717DC" w:rsidRPr="00F717DC" w:rsidRDefault="00F717DC" w:rsidP="00B619B0">
      <w:pPr>
        <w:spacing w:line="240" w:lineRule="auto"/>
      </w:pPr>
      <w:r w:rsidRPr="00F717DC">
        <w:t>“That’s fine. What matters is that Freeman is here for the next-phase briefing.”</w:t>
      </w:r>
    </w:p>
    <w:p w14:paraId="51606EC7" w14:textId="77777777" w:rsidR="00F717DC" w:rsidRPr="00F717DC" w:rsidRDefault="00F717DC" w:rsidP="00B619B0">
      <w:pPr>
        <w:spacing w:line="240" w:lineRule="auto"/>
      </w:pPr>
      <w:r w:rsidRPr="00F717DC">
        <w:rPr>
          <w:rFonts w:ascii="MS Gothic" w:eastAsia="MS Gothic" w:hAnsi="MS Gothic" w:cs="MS Gothic" w:hint="eastAsia"/>
        </w:rPr>
        <w:t>「構わないわ。大事なのは、次の作戦会議にフリーマンがいることよ。」</w:t>
      </w:r>
    </w:p>
    <w:p w14:paraId="7B86B29D" w14:textId="77777777" w:rsidR="00F717DC" w:rsidRPr="00F717DC" w:rsidRDefault="00F717DC" w:rsidP="00B619B0">
      <w:pPr>
        <w:spacing w:line="240" w:lineRule="auto"/>
      </w:pPr>
    </w:p>
    <w:p w14:paraId="797F2792" w14:textId="77777777" w:rsidR="00F717DC" w:rsidRPr="00F717DC" w:rsidRDefault="00F717DC" w:rsidP="00B619B0">
      <w:pPr>
        <w:spacing w:line="240" w:lineRule="auto"/>
      </w:pPr>
      <w:r w:rsidRPr="00F717DC">
        <w:t>Freeman sits.</w:t>
      </w:r>
    </w:p>
    <w:p w14:paraId="1E1DF3AB" w14:textId="77777777" w:rsidR="00F717DC" w:rsidRPr="00F717DC" w:rsidRDefault="00F717DC" w:rsidP="00B619B0">
      <w:pPr>
        <w:spacing w:line="240" w:lineRule="auto"/>
      </w:pPr>
      <w:r w:rsidRPr="00F717DC">
        <w:t>Eirin folds her arms, eyes sharp.</w:t>
      </w:r>
    </w:p>
    <w:p w14:paraId="7E19A2B0" w14:textId="77777777" w:rsidR="00F717DC" w:rsidRPr="00F717DC" w:rsidRDefault="00F717DC" w:rsidP="00B619B0">
      <w:pPr>
        <w:spacing w:line="240" w:lineRule="auto"/>
      </w:pPr>
    </w:p>
    <w:p w14:paraId="44DF18FD" w14:textId="77777777" w:rsidR="00D86057" w:rsidRDefault="00D86057" w:rsidP="00B619B0">
      <w:pPr>
        <w:spacing w:line="240" w:lineRule="auto"/>
      </w:pPr>
      <w:r>
        <w:br w:type="page"/>
      </w:r>
    </w:p>
    <w:p w14:paraId="3883234A" w14:textId="4993C450" w:rsidR="00F717DC" w:rsidRPr="00F717DC" w:rsidRDefault="00F717DC" w:rsidP="00B619B0">
      <w:pPr>
        <w:spacing w:line="240" w:lineRule="auto"/>
      </w:pPr>
      <w:r w:rsidRPr="00F717DC">
        <w:lastRenderedPageBreak/>
        <w:t>Eirin:</w:t>
      </w:r>
    </w:p>
    <w:p w14:paraId="19ED9059" w14:textId="77777777" w:rsidR="00F717DC" w:rsidRPr="00F717DC" w:rsidRDefault="00F717DC" w:rsidP="00B619B0">
      <w:pPr>
        <w:spacing w:line="240" w:lineRule="auto"/>
      </w:pPr>
      <w:r w:rsidRPr="00F717DC">
        <w:t>“Freeman, do you remember the moment this place was suddenly pulled into another dimension—Xen?”</w:t>
      </w:r>
    </w:p>
    <w:p w14:paraId="49C75E3A" w14:textId="77777777" w:rsidR="00F717DC" w:rsidRPr="00F717DC" w:rsidRDefault="00F717DC" w:rsidP="00B619B0">
      <w:pPr>
        <w:spacing w:line="240" w:lineRule="auto"/>
      </w:pPr>
      <w:r w:rsidRPr="00F717DC">
        <w:rPr>
          <w:rFonts w:ascii="MS Gothic" w:eastAsia="MS Gothic" w:hAnsi="MS Gothic" w:cs="MS Gothic" w:hint="eastAsia"/>
        </w:rPr>
        <w:t>「フリーマン、覚えてる？</w:t>
      </w:r>
      <w:r w:rsidRPr="00F717DC">
        <w:t xml:space="preserve"> </w:t>
      </w:r>
      <w:r w:rsidRPr="00F717DC">
        <w:rPr>
          <w:rFonts w:ascii="MS Gothic" w:eastAsia="MS Gothic" w:hAnsi="MS Gothic" w:cs="MS Gothic" w:hint="eastAsia"/>
        </w:rPr>
        <w:t>永遠亭が突然別次元</w:t>
      </w:r>
      <w:r w:rsidRPr="00F717DC">
        <w:t>——</w:t>
      </w:r>
      <w:r w:rsidRPr="00F717DC">
        <w:rPr>
          <w:rFonts w:ascii="MS Gothic" w:eastAsia="MS Gothic" w:hAnsi="MS Gothic" w:cs="MS Gothic" w:hint="eastAsia"/>
        </w:rPr>
        <w:t>ゼンに引き込まれたあの瞬間を。」</w:t>
      </w:r>
    </w:p>
    <w:p w14:paraId="0076C43F" w14:textId="77777777" w:rsidR="00F717DC" w:rsidRPr="00F717DC" w:rsidRDefault="00F717DC" w:rsidP="00B619B0">
      <w:pPr>
        <w:spacing w:line="240" w:lineRule="auto"/>
      </w:pPr>
    </w:p>
    <w:p w14:paraId="67534AF3" w14:textId="77777777" w:rsidR="00F717DC" w:rsidRPr="00F717DC" w:rsidRDefault="00F717DC" w:rsidP="00B619B0">
      <w:pPr>
        <w:spacing w:line="240" w:lineRule="auto"/>
      </w:pPr>
      <w:r w:rsidRPr="00F717DC">
        <w:t>She sets several documents down.</w:t>
      </w:r>
    </w:p>
    <w:p w14:paraId="016F309D" w14:textId="77777777" w:rsidR="00F717DC" w:rsidRPr="00F717DC" w:rsidRDefault="00F717DC" w:rsidP="00B619B0">
      <w:pPr>
        <w:spacing w:line="240" w:lineRule="auto"/>
      </w:pPr>
    </w:p>
    <w:p w14:paraId="21A897EE" w14:textId="77777777" w:rsidR="00F717DC" w:rsidRPr="00F717DC" w:rsidRDefault="00F717DC" w:rsidP="00B619B0">
      <w:pPr>
        <w:spacing w:line="240" w:lineRule="auto"/>
      </w:pPr>
      <w:r w:rsidRPr="00F717DC">
        <w:t>Eirin:</w:t>
      </w:r>
    </w:p>
    <w:p w14:paraId="5BD95556" w14:textId="77777777" w:rsidR="00F717DC" w:rsidRPr="00F717DC" w:rsidRDefault="00F717DC" w:rsidP="00B619B0">
      <w:pPr>
        <w:spacing w:line="240" w:lineRule="auto"/>
      </w:pPr>
      <w:r w:rsidRPr="00F717DC">
        <w:t>“Based on our analysis from your recent exploration, there’s a chance we can re-activate the portal to that location.”</w:t>
      </w:r>
    </w:p>
    <w:p w14:paraId="3BAB9B59" w14:textId="77777777" w:rsidR="00F717DC" w:rsidRPr="00F717DC" w:rsidRDefault="00F717DC" w:rsidP="00B619B0">
      <w:pPr>
        <w:spacing w:line="240" w:lineRule="auto"/>
      </w:pPr>
      <w:r w:rsidRPr="00F717DC">
        <w:rPr>
          <w:rFonts w:ascii="MS Gothic" w:eastAsia="MS Gothic" w:hAnsi="MS Gothic" w:cs="MS Gothic" w:hint="eastAsia"/>
        </w:rPr>
        <w:t>「あなたたちが探索した結果から判断すると、あのポータル</w:t>
      </w:r>
      <w:r w:rsidRPr="00F717DC">
        <w:t>……</w:t>
      </w:r>
      <w:r w:rsidRPr="00F717DC">
        <w:rPr>
          <w:rFonts w:ascii="MS Gothic" w:eastAsia="MS Gothic" w:hAnsi="MS Gothic" w:cs="MS Gothic" w:hint="eastAsia"/>
        </w:rPr>
        <w:t>再起動できる可能性があるわ。」</w:t>
      </w:r>
    </w:p>
    <w:p w14:paraId="4173720F" w14:textId="77777777" w:rsidR="00F717DC" w:rsidRPr="00F717DC" w:rsidRDefault="00F717DC" w:rsidP="00B619B0">
      <w:pPr>
        <w:spacing w:line="240" w:lineRule="auto"/>
      </w:pPr>
    </w:p>
    <w:p w14:paraId="04EB834B" w14:textId="77777777" w:rsidR="00F717DC" w:rsidRPr="00F717DC" w:rsidRDefault="00F717DC" w:rsidP="00B619B0">
      <w:pPr>
        <w:spacing w:line="240" w:lineRule="auto"/>
      </w:pPr>
      <w:r w:rsidRPr="00F717DC">
        <w:t>Patchouli’s expression tightens slightly.</w:t>
      </w:r>
    </w:p>
    <w:p w14:paraId="5A187F8E" w14:textId="77777777" w:rsidR="00F717DC" w:rsidRPr="00F717DC" w:rsidRDefault="00F717DC" w:rsidP="00B619B0">
      <w:pPr>
        <w:spacing w:line="240" w:lineRule="auto"/>
      </w:pPr>
    </w:p>
    <w:p w14:paraId="78E243F9" w14:textId="77777777" w:rsidR="00F717DC" w:rsidRPr="00F717DC" w:rsidRDefault="00F717DC" w:rsidP="00B619B0">
      <w:pPr>
        <w:spacing w:line="240" w:lineRule="auto"/>
      </w:pPr>
      <w:r w:rsidRPr="00F717DC">
        <w:t>Patchouli:</w:t>
      </w:r>
    </w:p>
    <w:p w14:paraId="1B569C0C" w14:textId="77777777" w:rsidR="00F717DC" w:rsidRPr="00F717DC" w:rsidRDefault="00F717DC" w:rsidP="00B619B0">
      <w:pPr>
        <w:spacing w:line="240" w:lineRule="auto"/>
      </w:pPr>
      <w:r w:rsidRPr="00F717DC">
        <w:t>“So the trigger might really be inside Black Mesa…?”</w:t>
      </w:r>
    </w:p>
    <w:p w14:paraId="64AD441C" w14:textId="77777777" w:rsidR="00F717DC" w:rsidRPr="00F717DC" w:rsidRDefault="00F717DC" w:rsidP="00B619B0">
      <w:pPr>
        <w:spacing w:line="240" w:lineRule="auto"/>
      </w:pPr>
      <w:r w:rsidRPr="00F717DC">
        <w:rPr>
          <w:rFonts w:ascii="MS Gothic" w:eastAsia="MS Gothic" w:hAnsi="MS Gothic" w:cs="MS Gothic" w:hint="eastAsia"/>
        </w:rPr>
        <w:t>「じゃあ、引き金は本当にブラックメサの内部、ってことね</w:t>
      </w:r>
      <w:r w:rsidRPr="00F717DC">
        <w:t>……</w:t>
      </w:r>
      <w:r w:rsidRPr="00F717DC">
        <w:rPr>
          <w:rFonts w:ascii="MS Gothic" w:eastAsia="MS Gothic" w:hAnsi="MS Gothic" w:cs="MS Gothic" w:hint="eastAsia"/>
        </w:rPr>
        <w:t>？」</w:t>
      </w:r>
    </w:p>
    <w:p w14:paraId="661AD883" w14:textId="77777777" w:rsidR="00F717DC" w:rsidRPr="00F717DC" w:rsidRDefault="00F717DC" w:rsidP="00B619B0">
      <w:pPr>
        <w:spacing w:line="240" w:lineRule="auto"/>
      </w:pPr>
    </w:p>
    <w:p w14:paraId="2EF0FA79" w14:textId="77777777" w:rsidR="00F717DC" w:rsidRPr="00F717DC" w:rsidRDefault="00F717DC" w:rsidP="00B619B0">
      <w:pPr>
        <w:spacing w:line="240" w:lineRule="auto"/>
      </w:pPr>
      <w:r w:rsidRPr="00F717DC">
        <w:t>Eirin:</w:t>
      </w:r>
    </w:p>
    <w:p w14:paraId="6DC5C879" w14:textId="77777777" w:rsidR="00F717DC" w:rsidRPr="00F717DC" w:rsidRDefault="00F717DC" w:rsidP="00B619B0">
      <w:pPr>
        <w:spacing w:line="240" w:lineRule="auto"/>
      </w:pPr>
      <w:r w:rsidRPr="00F717DC">
        <w:t>“Exactly. However, the forest portal has a different dimensional layer. So like it or not, I’ll be going in with Freeman—along with you, Sakuya and Reisen. Youmu will assist as external support.”</w:t>
      </w:r>
    </w:p>
    <w:p w14:paraId="57A8C5F6" w14:textId="77777777" w:rsidR="00F717DC" w:rsidRPr="00F717DC" w:rsidRDefault="00F717DC" w:rsidP="00B619B0">
      <w:pPr>
        <w:spacing w:line="240" w:lineRule="auto"/>
      </w:pPr>
      <w:r w:rsidRPr="00F717DC">
        <w:rPr>
          <w:rFonts w:ascii="MS Gothic" w:eastAsia="MS Gothic" w:hAnsi="MS Gothic" w:cs="MS Gothic" w:hint="eastAsia"/>
        </w:rPr>
        <w:t>「その通り。ただし森のポータルは別の層よ。だから、どうしても私がフリーマンと同行する必要があるわ。咲夜と鈴仙も一緒。妖夢には補助に回ってもらう。」</w:t>
      </w:r>
    </w:p>
    <w:p w14:paraId="00BF5FE3" w14:textId="77777777" w:rsidR="00F717DC" w:rsidRPr="00F717DC" w:rsidRDefault="00F717DC" w:rsidP="00B619B0">
      <w:pPr>
        <w:spacing w:line="240" w:lineRule="auto"/>
      </w:pPr>
    </w:p>
    <w:p w14:paraId="48CE420F" w14:textId="77777777" w:rsidR="00F717DC" w:rsidRPr="00F717DC" w:rsidRDefault="00F717DC" w:rsidP="00B619B0">
      <w:pPr>
        <w:spacing w:line="240" w:lineRule="auto"/>
      </w:pPr>
      <w:r w:rsidRPr="00F717DC">
        <w:t>Sakuya:</w:t>
      </w:r>
    </w:p>
    <w:p w14:paraId="2BC914F0" w14:textId="77777777" w:rsidR="00F717DC" w:rsidRPr="00F717DC" w:rsidRDefault="00F717DC" w:rsidP="00B619B0">
      <w:pPr>
        <w:spacing w:line="240" w:lineRule="auto"/>
      </w:pPr>
      <w:r w:rsidRPr="00F717DC">
        <w:t>“I understand. No objections. And as always—Freeman leads the way.”</w:t>
      </w:r>
    </w:p>
    <w:p w14:paraId="5C35182C" w14:textId="77777777" w:rsidR="00F717DC" w:rsidRPr="00F717DC" w:rsidRDefault="00F717DC" w:rsidP="00B619B0">
      <w:pPr>
        <w:spacing w:line="240" w:lineRule="auto"/>
      </w:pPr>
      <w:r w:rsidRPr="00F717DC">
        <w:rPr>
          <w:rFonts w:ascii="MS Gothic" w:eastAsia="MS Gothic" w:hAnsi="MS Gothic" w:cs="MS Gothic" w:hint="eastAsia"/>
        </w:rPr>
        <w:t>「分かったわ。異論はない。それに</w:t>
      </w:r>
      <w:r w:rsidRPr="00F717DC">
        <w:t>……</w:t>
      </w:r>
      <w:r w:rsidRPr="00F717DC">
        <w:rPr>
          <w:rFonts w:ascii="MS Gothic" w:eastAsia="MS Gothic" w:hAnsi="MS Gothic" w:cs="MS Gothic" w:hint="eastAsia"/>
        </w:rPr>
        <w:t>先頭は当然フリーマンね。」</w:t>
      </w:r>
    </w:p>
    <w:p w14:paraId="7BED39C8" w14:textId="77777777" w:rsidR="00F717DC" w:rsidRPr="00F717DC" w:rsidRDefault="00F717DC" w:rsidP="00B619B0">
      <w:pPr>
        <w:spacing w:line="240" w:lineRule="auto"/>
      </w:pPr>
    </w:p>
    <w:p w14:paraId="56CE99C7" w14:textId="77777777" w:rsidR="00F717DC" w:rsidRPr="00F717DC" w:rsidRDefault="00F717DC" w:rsidP="00B619B0">
      <w:pPr>
        <w:spacing w:line="240" w:lineRule="auto"/>
      </w:pPr>
      <w:r w:rsidRPr="00F717DC">
        <w:t>Youmu:</w:t>
      </w:r>
    </w:p>
    <w:p w14:paraId="4EEE4554" w14:textId="77777777" w:rsidR="00F717DC" w:rsidRPr="00F717DC" w:rsidRDefault="00F717DC" w:rsidP="00B619B0">
      <w:pPr>
        <w:spacing w:line="240" w:lineRule="auto"/>
      </w:pPr>
      <w:r w:rsidRPr="00F717DC">
        <w:t>“Yes. After all, he knows Black Mesa better than any of us.”</w:t>
      </w:r>
    </w:p>
    <w:p w14:paraId="25E67FC8" w14:textId="77777777" w:rsidR="00F717DC" w:rsidRPr="00F717DC" w:rsidRDefault="00F717DC" w:rsidP="00B619B0">
      <w:pPr>
        <w:spacing w:line="240" w:lineRule="auto"/>
      </w:pPr>
      <w:r w:rsidRPr="00F717DC">
        <w:rPr>
          <w:rFonts w:ascii="MS Gothic" w:eastAsia="MS Gothic" w:hAnsi="MS Gothic" w:cs="MS Gothic" w:hint="eastAsia"/>
        </w:rPr>
        <w:t>「ええ。ブラックメサを一番理解してるのは彼ですから。」</w:t>
      </w:r>
    </w:p>
    <w:p w14:paraId="16C0F473" w14:textId="77777777" w:rsidR="00F717DC" w:rsidRPr="00F717DC" w:rsidRDefault="00F717DC" w:rsidP="00B619B0">
      <w:pPr>
        <w:spacing w:line="240" w:lineRule="auto"/>
      </w:pPr>
    </w:p>
    <w:p w14:paraId="036E9CA0" w14:textId="77777777" w:rsidR="00F717DC" w:rsidRPr="00F717DC" w:rsidRDefault="00F717DC" w:rsidP="00B619B0">
      <w:pPr>
        <w:spacing w:line="240" w:lineRule="auto"/>
      </w:pPr>
      <w:r w:rsidRPr="00F717DC">
        <w:lastRenderedPageBreak/>
        <w:t>Reisen sighs softly, glancing at Freeman.</w:t>
      </w:r>
    </w:p>
    <w:p w14:paraId="457B461F" w14:textId="77777777" w:rsidR="00F717DC" w:rsidRPr="00F717DC" w:rsidRDefault="00F717DC" w:rsidP="00B619B0">
      <w:pPr>
        <w:spacing w:line="240" w:lineRule="auto"/>
      </w:pPr>
    </w:p>
    <w:p w14:paraId="253DDC3E" w14:textId="77777777" w:rsidR="00F717DC" w:rsidRPr="00F717DC" w:rsidRDefault="00F717DC" w:rsidP="00B619B0">
      <w:pPr>
        <w:spacing w:line="240" w:lineRule="auto"/>
      </w:pPr>
      <w:r w:rsidRPr="00F717DC">
        <w:t>Reisen:</w:t>
      </w:r>
    </w:p>
    <w:p w14:paraId="51370D37" w14:textId="77777777" w:rsidR="00F717DC" w:rsidRPr="00F717DC" w:rsidRDefault="00F717DC" w:rsidP="00B619B0">
      <w:pPr>
        <w:spacing w:line="240" w:lineRule="auto"/>
      </w:pPr>
      <w:r w:rsidRPr="00F717DC">
        <w:t>“At least we can support him… in case his equipment fails again. Hhh… pretty troublesome if he still relies on his old weapons.”</w:t>
      </w:r>
    </w:p>
    <w:p w14:paraId="4802D6E3" w14:textId="77777777" w:rsidR="00F717DC" w:rsidRPr="00F717DC" w:rsidRDefault="00F717DC" w:rsidP="00B619B0">
      <w:pPr>
        <w:spacing w:line="240" w:lineRule="auto"/>
      </w:pPr>
      <w:r w:rsidRPr="00F717DC">
        <w:rPr>
          <w:rFonts w:ascii="MS Gothic" w:eastAsia="MS Gothic" w:hAnsi="MS Gothic" w:cs="MS Gothic" w:hint="eastAsia"/>
        </w:rPr>
        <w:t>「まあ、装備トラブルがあっても支えてあげられるしね</w:t>
      </w:r>
      <w:r w:rsidRPr="00F717DC">
        <w:t>……</w:t>
      </w:r>
      <w:r w:rsidRPr="00F717DC">
        <w:rPr>
          <w:rFonts w:ascii="MS Gothic" w:eastAsia="MS Gothic" w:hAnsi="MS Gothic" w:cs="MS Gothic" w:hint="eastAsia"/>
        </w:rPr>
        <w:t>はぁ。相変わらず昔の武器に頼ってると色々大変だよ、ドク。」</w:t>
      </w:r>
    </w:p>
    <w:p w14:paraId="2FFAAF7D" w14:textId="77777777" w:rsidR="00F717DC" w:rsidRPr="00F717DC" w:rsidRDefault="00F717DC" w:rsidP="00B619B0">
      <w:pPr>
        <w:spacing w:line="240" w:lineRule="auto"/>
      </w:pPr>
    </w:p>
    <w:p w14:paraId="3F2B0CE7" w14:textId="77777777" w:rsidR="00F717DC" w:rsidRPr="00F717DC" w:rsidRDefault="00F717DC" w:rsidP="00B619B0">
      <w:pPr>
        <w:spacing w:line="240" w:lineRule="auto"/>
      </w:pPr>
      <w:r w:rsidRPr="00F717DC">
        <w:t>Eirin:</w:t>
      </w:r>
    </w:p>
    <w:p w14:paraId="719AC020" w14:textId="77777777" w:rsidR="00F717DC" w:rsidRPr="00F717DC" w:rsidRDefault="00F717DC" w:rsidP="00B619B0">
      <w:pPr>
        <w:spacing w:line="240" w:lineRule="auto"/>
      </w:pPr>
      <w:r w:rsidRPr="00F717DC">
        <w:t>“What choice does he have? He’s human. Conventional weapons are part of how he survives.”</w:t>
      </w:r>
    </w:p>
    <w:p w14:paraId="58C96D08" w14:textId="77777777" w:rsidR="00F717DC" w:rsidRPr="00F717DC" w:rsidRDefault="00F717DC" w:rsidP="00B619B0">
      <w:pPr>
        <w:spacing w:line="240" w:lineRule="auto"/>
      </w:pPr>
      <w:r w:rsidRPr="00F717DC">
        <w:rPr>
          <w:rFonts w:ascii="MS Gothic" w:eastAsia="MS Gothic" w:hAnsi="MS Gothic" w:cs="MS Gothic" w:hint="eastAsia"/>
        </w:rPr>
        <w:t>「仕方ないでしょ。彼は人間なんだから。通常の武器で生き残ってきたんだもの。」</w:t>
      </w:r>
    </w:p>
    <w:p w14:paraId="4268AAD7" w14:textId="77777777" w:rsidR="00F717DC" w:rsidRPr="00F717DC" w:rsidRDefault="00F717DC" w:rsidP="00B619B0">
      <w:pPr>
        <w:spacing w:line="240" w:lineRule="auto"/>
      </w:pPr>
    </w:p>
    <w:p w14:paraId="446ED944" w14:textId="77777777" w:rsidR="00F717DC" w:rsidRPr="00F717DC" w:rsidRDefault="00F717DC" w:rsidP="00B619B0">
      <w:pPr>
        <w:spacing w:line="240" w:lineRule="auto"/>
      </w:pPr>
      <w:r w:rsidRPr="00F717DC">
        <w:t>The scene darkens—smooth fade.</w:t>
      </w:r>
    </w:p>
    <w:p w14:paraId="6B91D367" w14:textId="77777777" w:rsidR="00F717DC" w:rsidRPr="00F717DC" w:rsidRDefault="00F717DC" w:rsidP="00B619B0">
      <w:pPr>
        <w:spacing w:line="240" w:lineRule="auto"/>
      </w:pPr>
    </w:p>
    <w:p w14:paraId="5467FE1E" w14:textId="77777777" w:rsidR="00F717DC" w:rsidRPr="00F717DC" w:rsidRDefault="00F717DC" w:rsidP="00B619B0">
      <w:pPr>
        <w:spacing w:line="240" w:lineRule="auto"/>
      </w:pPr>
      <w:r w:rsidRPr="00F717DC">
        <w:t>LOADING…</w:t>
      </w:r>
    </w:p>
    <w:p w14:paraId="348CADB9" w14:textId="77777777" w:rsidR="00F717DC" w:rsidRPr="00F717DC" w:rsidRDefault="00F717DC" w:rsidP="00B619B0">
      <w:pPr>
        <w:spacing w:line="240" w:lineRule="auto"/>
      </w:pPr>
    </w:p>
    <w:p w14:paraId="13F17078" w14:textId="77777777" w:rsidR="00F717DC" w:rsidRPr="00F717DC" w:rsidRDefault="00F717DC" w:rsidP="00B619B0">
      <w:pPr>
        <w:spacing w:line="240" w:lineRule="auto"/>
      </w:pPr>
      <w:r w:rsidRPr="00F717DC">
        <w:t>---</w:t>
      </w:r>
    </w:p>
    <w:p w14:paraId="30747267" w14:textId="77777777" w:rsidR="00F717DC" w:rsidRPr="00F717DC" w:rsidRDefault="00F717DC" w:rsidP="00B619B0">
      <w:pPr>
        <w:spacing w:line="240" w:lineRule="auto"/>
      </w:pPr>
    </w:p>
    <w:p w14:paraId="7E55A5D7" w14:textId="77777777" w:rsidR="00F717DC" w:rsidRPr="00F717DC" w:rsidRDefault="00F717DC" w:rsidP="00B619B0">
      <w:pPr>
        <w:pStyle w:val="Heading3"/>
        <w:spacing w:line="240" w:lineRule="auto"/>
      </w:pPr>
      <w:r w:rsidRPr="00F717DC">
        <w:t>17:00 — Gensokyo Forest (Sunset)</w:t>
      </w:r>
    </w:p>
    <w:p w14:paraId="36C833CC" w14:textId="77777777" w:rsidR="00F717DC" w:rsidRPr="00F717DC" w:rsidRDefault="00F717DC" w:rsidP="00B619B0">
      <w:pPr>
        <w:spacing w:line="240" w:lineRule="auto"/>
      </w:pPr>
    </w:p>
    <w:p w14:paraId="3977FB57" w14:textId="77777777" w:rsidR="00F717DC" w:rsidRPr="00F717DC" w:rsidRDefault="00F717DC" w:rsidP="00B619B0">
      <w:pPr>
        <w:spacing w:line="240" w:lineRule="auto"/>
      </w:pPr>
      <w:r w:rsidRPr="00F717DC">
        <w:t>First-person perspective — Gameplay Mode</w:t>
      </w:r>
    </w:p>
    <w:p w14:paraId="4AF21777" w14:textId="77777777" w:rsidR="00F717DC" w:rsidRPr="00F717DC" w:rsidRDefault="00F717DC" w:rsidP="00B619B0">
      <w:pPr>
        <w:spacing w:line="240" w:lineRule="auto"/>
      </w:pPr>
    </w:p>
    <w:p w14:paraId="447B086C" w14:textId="77777777" w:rsidR="00F717DC" w:rsidRPr="00F717DC" w:rsidRDefault="00F717DC" w:rsidP="00B619B0">
      <w:pPr>
        <w:spacing w:line="240" w:lineRule="auto"/>
      </w:pPr>
      <w:r w:rsidRPr="00F717DC">
        <w:t>The surroundings fade in with orange sunlight filtering through the trees.</w:t>
      </w:r>
    </w:p>
    <w:p w14:paraId="3EFEE90E" w14:textId="77777777" w:rsidR="00F717DC" w:rsidRPr="00F717DC" w:rsidRDefault="00F717DC" w:rsidP="00B619B0">
      <w:pPr>
        <w:spacing w:line="240" w:lineRule="auto"/>
      </w:pPr>
      <w:r w:rsidRPr="00F717DC">
        <w:t>The old portal site hums faintly—unstable, but present.</w:t>
      </w:r>
    </w:p>
    <w:p w14:paraId="543FA569" w14:textId="77777777" w:rsidR="00F717DC" w:rsidRPr="00F717DC" w:rsidRDefault="00F717DC" w:rsidP="00B619B0">
      <w:pPr>
        <w:spacing w:line="240" w:lineRule="auto"/>
      </w:pPr>
    </w:p>
    <w:p w14:paraId="28B9997E" w14:textId="77777777" w:rsidR="00F717DC" w:rsidRPr="00F717DC" w:rsidRDefault="00F717DC" w:rsidP="00B619B0">
      <w:pPr>
        <w:spacing w:line="240" w:lineRule="auto"/>
      </w:pPr>
      <w:r w:rsidRPr="00F717DC">
        <w:t>Freeman, Eirin, Sakuya, Patchouli, Youmu, and Reisen stand before the portal.</w:t>
      </w:r>
    </w:p>
    <w:p w14:paraId="73424346" w14:textId="77777777" w:rsidR="00F717DC" w:rsidRPr="00F717DC" w:rsidRDefault="00F717DC" w:rsidP="00B619B0">
      <w:pPr>
        <w:spacing w:line="240" w:lineRule="auto"/>
      </w:pPr>
    </w:p>
    <w:p w14:paraId="501BBFBA" w14:textId="77777777" w:rsidR="00F717DC" w:rsidRPr="00F717DC" w:rsidRDefault="00F717DC" w:rsidP="00B619B0">
      <w:pPr>
        <w:spacing w:line="240" w:lineRule="auto"/>
      </w:pPr>
      <w:r w:rsidRPr="00F717DC">
        <w:t>Eirin:</w:t>
      </w:r>
    </w:p>
    <w:p w14:paraId="5397209B" w14:textId="77777777" w:rsidR="00F717DC" w:rsidRPr="00F717DC" w:rsidRDefault="00F717DC" w:rsidP="00B619B0">
      <w:pPr>
        <w:spacing w:line="240" w:lineRule="auto"/>
      </w:pPr>
      <w:r w:rsidRPr="00F717DC">
        <w:t>“Freeman. Go first.”</w:t>
      </w:r>
    </w:p>
    <w:p w14:paraId="67CAB292" w14:textId="77777777" w:rsidR="00F717DC" w:rsidRPr="00F717DC" w:rsidRDefault="00F717DC" w:rsidP="00B619B0">
      <w:pPr>
        <w:spacing w:line="240" w:lineRule="auto"/>
      </w:pPr>
      <w:r w:rsidRPr="00F717DC">
        <w:rPr>
          <w:rFonts w:ascii="MS Gothic" w:eastAsia="MS Gothic" w:hAnsi="MS Gothic" w:cs="MS Gothic" w:hint="eastAsia"/>
        </w:rPr>
        <w:t>「フリーマン、先に行って。」</w:t>
      </w:r>
    </w:p>
    <w:p w14:paraId="66318A31" w14:textId="77777777" w:rsidR="00F717DC" w:rsidRPr="00F717DC" w:rsidRDefault="00F717DC" w:rsidP="00B619B0">
      <w:pPr>
        <w:spacing w:line="240" w:lineRule="auto"/>
      </w:pPr>
    </w:p>
    <w:p w14:paraId="158F5D02" w14:textId="77777777" w:rsidR="00F717DC" w:rsidRPr="00F717DC" w:rsidRDefault="00F717DC" w:rsidP="00B619B0">
      <w:pPr>
        <w:spacing w:line="240" w:lineRule="auto"/>
      </w:pPr>
      <w:r w:rsidRPr="00F717DC">
        <w:t>Freeman steps into the portal.</w:t>
      </w:r>
    </w:p>
    <w:p w14:paraId="37EFDC16" w14:textId="77777777" w:rsidR="00F717DC" w:rsidRPr="00F717DC" w:rsidRDefault="00F717DC" w:rsidP="00B619B0">
      <w:pPr>
        <w:spacing w:line="240" w:lineRule="auto"/>
      </w:pPr>
    </w:p>
    <w:p w14:paraId="07DB00FA" w14:textId="77777777" w:rsidR="00F717DC" w:rsidRPr="00F717DC" w:rsidRDefault="00F717DC" w:rsidP="00B619B0">
      <w:pPr>
        <w:spacing w:line="240" w:lineRule="auto"/>
      </w:pPr>
      <w:r w:rsidRPr="00F717DC">
        <w:lastRenderedPageBreak/>
        <w:t>White burst—</w:t>
      </w:r>
    </w:p>
    <w:p w14:paraId="77C12725" w14:textId="77777777" w:rsidR="00F717DC" w:rsidRPr="00F717DC" w:rsidRDefault="00F717DC" w:rsidP="00B619B0">
      <w:pPr>
        <w:spacing w:line="240" w:lineRule="auto"/>
      </w:pPr>
      <w:r w:rsidRPr="00F717DC">
        <w:t>everything dissolves.</w:t>
      </w:r>
    </w:p>
    <w:p w14:paraId="4807BCB6" w14:textId="77777777" w:rsidR="00F717DC" w:rsidRPr="00F717DC" w:rsidRDefault="00F717DC" w:rsidP="00B619B0">
      <w:pPr>
        <w:spacing w:line="240" w:lineRule="auto"/>
      </w:pPr>
    </w:p>
    <w:p w14:paraId="6BDF7F23" w14:textId="77777777" w:rsidR="00F717DC" w:rsidRPr="00F717DC" w:rsidRDefault="00F717DC" w:rsidP="00B619B0">
      <w:pPr>
        <w:spacing w:line="240" w:lineRule="auto"/>
      </w:pPr>
      <w:r w:rsidRPr="00F717DC">
        <w:t>LOADING…</w:t>
      </w:r>
    </w:p>
    <w:p w14:paraId="781D4691" w14:textId="77777777" w:rsidR="00F717DC" w:rsidRPr="00F717DC" w:rsidRDefault="00F717DC" w:rsidP="00B619B0">
      <w:pPr>
        <w:spacing w:line="240" w:lineRule="auto"/>
      </w:pPr>
    </w:p>
    <w:p w14:paraId="16291566" w14:textId="77777777" w:rsidR="00F717DC" w:rsidRPr="00F717DC" w:rsidRDefault="00F717DC" w:rsidP="00B619B0">
      <w:pPr>
        <w:spacing w:line="240" w:lineRule="auto"/>
      </w:pPr>
      <w:r w:rsidRPr="00F717DC">
        <w:t>Transition to next chapter:</w:t>
      </w:r>
    </w:p>
    <w:p w14:paraId="4126B31C" w14:textId="77777777" w:rsidR="00F717DC" w:rsidRPr="00F717DC" w:rsidRDefault="00F717DC" w:rsidP="00B619B0">
      <w:pPr>
        <w:spacing w:line="240" w:lineRule="auto"/>
      </w:pPr>
    </w:p>
    <w:p w14:paraId="04B216D6" w14:textId="77777777" w:rsidR="00F717DC" w:rsidRPr="00F717DC" w:rsidRDefault="00F717DC" w:rsidP="00B619B0">
      <w:pPr>
        <w:spacing w:line="240" w:lineRule="auto"/>
        <w:rPr>
          <w:b/>
          <w:bCs/>
        </w:rPr>
      </w:pPr>
      <w:r w:rsidRPr="00F717DC">
        <w:rPr>
          <w:b/>
          <w:bCs/>
        </w:rPr>
        <w:t>“We Are Not Alone”</w:t>
      </w:r>
    </w:p>
    <w:p w14:paraId="3F22C52B" w14:textId="77777777" w:rsidR="00F717DC" w:rsidRPr="00F717DC" w:rsidRDefault="00F717DC" w:rsidP="00B619B0">
      <w:pPr>
        <w:spacing w:line="240" w:lineRule="auto"/>
      </w:pPr>
    </w:p>
    <w:p w14:paraId="3F8A35F7" w14:textId="34DBC94A" w:rsidR="007D7BCA" w:rsidRDefault="007D7BCA" w:rsidP="00B619B0">
      <w:pPr>
        <w:spacing w:line="240" w:lineRule="auto"/>
      </w:pPr>
      <w:r>
        <w:br w:type="page"/>
      </w:r>
    </w:p>
    <w:p w14:paraId="657F82C7" w14:textId="09BFE480" w:rsidR="00FD0FA4" w:rsidRPr="00FD0FA4" w:rsidRDefault="00FD0FA4" w:rsidP="00B619B0">
      <w:pPr>
        <w:pStyle w:val="Heading2"/>
        <w:spacing w:line="240" w:lineRule="auto"/>
      </w:pPr>
      <w:r w:rsidRPr="00FD0FA4">
        <w:lastRenderedPageBreak/>
        <w:t>We Are Not Alone</w:t>
      </w:r>
    </w:p>
    <w:p w14:paraId="67C8FC02" w14:textId="77777777" w:rsidR="00FD0FA4" w:rsidRPr="00FD0FA4" w:rsidRDefault="00FD0FA4" w:rsidP="00B619B0">
      <w:pPr>
        <w:spacing w:line="240" w:lineRule="auto"/>
      </w:pPr>
    </w:p>
    <w:p w14:paraId="2478D243" w14:textId="77777777" w:rsidR="00FD0FA4" w:rsidRPr="00FD0FA4" w:rsidRDefault="00FD0FA4" w:rsidP="00B619B0">
      <w:pPr>
        <w:pStyle w:val="Heading3"/>
        <w:spacing w:line="240" w:lineRule="auto"/>
      </w:pPr>
      <w:r w:rsidRPr="00FD0FA4">
        <w:t>01:00 — Black Mesa Lower 3F</w:t>
      </w:r>
    </w:p>
    <w:p w14:paraId="4A271FA4" w14:textId="77777777" w:rsidR="00FD0FA4" w:rsidRPr="00FD0FA4" w:rsidRDefault="00FD0FA4" w:rsidP="00B619B0">
      <w:pPr>
        <w:spacing w:line="240" w:lineRule="auto"/>
      </w:pPr>
      <w:r w:rsidRPr="00FD0FA4">
        <w:t>First-person perspective — Gameplay Mode</w:t>
      </w:r>
    </w:p>
    <w:p w14:paraId="59F5C579" w14:textId="77777777" w:rsidR="00FD0FA4" w:rsidRPr="00FD0FA4" w:rsidRDefault="00FD0FA4" w:rsidP="00B619B0">
      <w:pPr>
        <w:spacing w:line="240" w:lineRule="auto"/>
      </w:pPr>
      <w:r w:rsidRPr="00FD0FA4">
        <w:t>Atmosphere: Dark emergency lighting, low oxygen alarm, Black Mesa ambience</w:t>
      </w:r>
    </w:p>
    <w:p w14:paraId="44A58634" w14:textId="77777777" w:rsidR="00FD0FA4" w:rsidRPr="00FD0FA4" w:rsidRDefault="00FD0FA4" w:rsidP="00B619B0">
      <w:pPr>
        <w:spacing w:line="240" w:lineRule="auto"/>
      </w:pPr>
    </w:p>
    <w:p w14:paraId="1D1A4B2A" w14:textId="77777777" w:rsidR="00FD0FA4" w:rsidRPr="00FD0FA4" w:rsidRDefault="00FD0FA4" w:rsidP="00B619B0">
      <w:pPr>
        <w:spacing w:line="240" w:lineRule="auto"/>
      </w:pPr>
      <w:r w:rsidRPr="00FD0FA4">
        <w:t>---</w:t>
      </w:r>
    </w:p>
    <w:p w14:paraId="14C24EAC" w14:textId="77777777" w:rsidR="00FD0FA4" w:rsidRPr="00FD0FA4" w:rsidRDefault="00FD0FA4" w:rsidP="00B619B0">
      <w:pPr>
        <w:spacing w:line="240" w:lineRule="auto"/>
      </w:pPr>
    </w:p>
    <w:p w14:paraId="7D50C9BD" w14:textId="77777777" w:rsidR="00FD0FA4" w:rsidRPr="00FD0FA4" w:rsidRDefault="00FD0FA4" w:rsidP="00B619B0">
      <w:pPr>
        <w:spacing w:line="240" w:lineRule="auto"/>
      </w:pPr>
      <w:r w:rsidRPr="00FD0FA4">
        <w:t>The scene fades in slowly from black—grainy distortion, like a corrupted HEV boot sequence stabilizing.</w:t>
      </w:r>
    </w:p>
    <w:p w14:paraId="1F584CC7" w14:textId="77777777" w:rsidR="00FD0FA4" w:rsidRPr="00FD0FA4" w:rsidRDefault="00FD0FA4" w:rsidP="00B619B0">
      <w:pPr>
        <w:spacing w:line="240" w:lineRule="auto"/>
      </w:pPr>
      <w:r w:rsidRPr="00FD0FA4">
        <w:t>Red emergency lights pulse across a massive hangar door.</w:t>
      </w:r>
    </w:p>
    <w:p w14:paraId="19861E2D" w14:textId="77777777" w:rsidR="00FD0FA4" w:rsidRPr="00FD0FA4" w:rsidRDefault="00FD0FA4" w:rsidP="00B619B0">
      <w:pPr>
        <w:spacing w:line="240" w:lineRule="auto"/>
      </w:pPr>
      <w:r w:rsidRPr="00FD0FA4">
        <w:t>Hydraulic pumps hiss quietly in the dark.</w:t>
      </w:r>
    </w:p>
    <w:p w14:paraId="49405A72" w14:textId="77777777" w:rsidR="00FD0FA4" w:rsidRPr="00FD0FA4" w:rsidRDefault="00FD0FA4" w:rsidP="00B619B0">
      <w:pPr>
        <w:spacing w:line="240" w:lineRule="auto"/>
      </w:pPr>
    </w:p>
    <w:p w14:paraId="44DAA6CC" w14:textId="77777777" w:rsidR="00FD0FA4" w:rsidRPr="00FD0FA4" w:rsidRDefault="00FD0FA4" w:rsidP="00B619B0">
      <w:pPr>
        <w:spacing w:line="240" w:lineRule="auto"/>
      </w:pPr>
      <w:r w:rsidRPr="00FD0FA4">
        <w:t>Black Mesa alarm echoing faintly.</w:t>
      </w:r>
    </w:p>
    <w:p w14:paraId="133DC2B8" w14:textId="77777777" w:rsidR="00FD0FA4" w:rsidRPr="00FD0FA4" w:rsidRDefault="00FD0FA4" w:rsidP="00B619B0">
      <w:pPr>
        <w:spacing w:line="240" w:lineRule="auto"/>
      </w:pPr>
      <w:r w:rsidRPr="00FD0FA4">
        <w:t>Low lights. Fog drifting from cracked vents.</w:t>
      </w:r>
    </w:p>
    <w:p w14:paraId="4363C1D1" w14:textId="77777777" w:rsidR="00FD0FA4" w:rsidRPr="00FD0FA4" w:rsidRDefault="00FD0FA4" w:rsidP="00B619B0">
      <w:pPr>
        <w:spacing w:line="240" w:lineRule="auto"/>
      </w:pPr>
    </w:p>
    <w:p w14:paraId="650F58DF" w14:textId="77777777" w:rsidR="00FD0FA4" w:rsidRPr="00FD0FA4" w:rsidRDefault="00FD0FA4" w:rsidP="00B619B0">
      <w:pPr>
        <w:spacing w:line="240" w:lineRule="auto"/>
      </w:pPr>
      <w:r w:rsidRPr="00FD0FA4">
        <w:t>Eirin’s voice enters first—soft but tense.</w:t>
      </w:r>
    </w:p>
    <w:p w14:paraId="18D15D13" w14:textId="77777777" w:rsidR="00FD0FA4" w:rsidRPr="00FD0FA4" w:rsidRDefault="00FD0FA4" w:rsidP="00B619B0">
      <w:pPr>
        <w:spacing w:line="240" w:lineRule="auto"/>
      </w:pPr>
    </w:p>
    <w:p w14:paraId="32EC5142" w14:textId="77777777" w:rsidR="00FD0FA4" w:rsidRPr="00FD0FA4" w:rsidRDefault="00FD0FA4" w:rsidP="00B619B0">
      <w:pPr>
        <w:spacing w:line="240" w:lineRule="auto"/>
      </w:pPr>
      <w:r w:rsidRPr="00FD0FA4">
        <w:t>---</w:t>
      </w:r>
    </w:p>
    <w:p w14:paraId="2EF62306" w14:textId="77777777" w:rsidR="00FD0FA4" w:rsidRPr="00FD0FA4" w:rsidRDefault="00FD0FA4" w:rsidP="00B619B0">
      <w:pPr>
        <w:spacing w:line="240" w:lineRule="auto"/>
      </w:pPr>
    </w:p>
    <w:p w14:paraId="33AA730C" w14:textId="77777777" w:rsidR="00FD0FA4" w:rsidRPr="00FD0FA4" w:rsidRDefault="00FD0FA4" w:rsidP="00B619B0">
      <w:pPr>
        <w:spacing w:line="240" w:lineRule="auto"/>
      </w:pPr>
      <w:r w:rsidRPr="00FD0FA4">
        <w:t>Eirin:</w:t>
      </w:r>
    </w:p>
    <w:p w14:paraId="2D0C7358" w14:textId="77777777" w:rsidR="00FD0FA4" w:rsidRPr="00FD0FA4" w:rsidRDefault="00FD0FA4" w:rsidP="00B619B0">
      <w:pPr>
        <w:spacing w:line="240" w:lineRule="auto"/>
      </w:pPr>
      <w:r w:rsidRPr="00FD0FA4">
        <w:t>“...What happened to this place?”</w:t>
      </w:r>
    </w:p>
    <w:p w14:paraId="51B1C498" w14:textId="77777777" w:rsidR="00FD0FA4" w:rsidRPr="00FD0FA4" w:rsidRDefault="00FD0FA4" w:rsidP="00B619B0">
      <w:pPr>
        <w:spacing w:line="240" w:lineRule="auto"/>
      </w:pPr>
      <w:r w:rsidRPr="00FD0FA4">
        <w:rPr>
          <w:rFonts w:ascii="MS Gothic" w:eastAsia="MS Gothic" w:hAnsi="MS Gothic" w:cs="MS Gothic" w:hint="eastAsia"/>
        </w:rPr>
        <w:t>「</w:t>
      </w:r>
      <w:r w:rsidRPr="00FD0FA4">
        <w:t>……</w:t>
      </w:r>
      <w:r w:rsidRPr="00FD0FA4">
        <w:rPr>
          <w:rFonts w:ascii="MS Gothic" w:eastAsia="MS Gothic" w:hAnsi="MS Gothic" w:cs="MS Gothic" w:hint="eastAsia"/>
        </w:rPr>
        <w:t>ここ、一体どうなってるの？」</w:t>
      </w:r>
    </w:p>
    <w:p w14:paraId="2BCFDBF4" w14:textId="77777777" w:rsidR="00FD0FA4" w:rsidRPr="00FD0FA4" w:rsidRDefault="00FD0FA4" w:rsidP="00B619B0">
      <w:pPr>
        <w:spacing w:line="240" w:lineRule="auto"/>
      </w:pPr>
    </w:p>
    <w:p w14:paraId="6035E639" w14:textId="77777777" w:rsidR="00FD0FA4" w:rsidRPr="00FD0FA4" w:rsidRDefault="00FD0FA4" w:rsidP="00B619B0">
      <w:pPr>
        <w:spacing w:line="240" w:lineRule="auto"/>
      </w:pPr>
      <w:r w:rsidRPr="00FD0FA4">
        <w:t>Patchouli:</w:t>
      </w:r>
    </w:p>
    <w:p w14:paraId="0ECDF698" w14:textId="77777777" w:rsidR="00FD0FA4" w:rsidRPr="00FD0FA4" w:rsidRDefault="00FD0FA4" w:rsidP="00B619B0">
      <w:pPr>
        <w:spacing w:line="240" w:lineRule="auto"/>
      </w:pPr>
      <w:r w:rsidRPr="00FD0FA4">
        <w:t>“This isn’t the same environment we saw before.”</w:t>
      </w:r>
    </w:p>
    <w:p w14:paraId="0E79EF8D" w14:textId="77777777" w:rsidR="00FD0FA4" w:rsidRPr="00FD0FA4" w:rsidRDefault="00FD0FA4" w:rsidP="00B619B0">
      <w:pPr>
        <w:spacing w:line="240" w:lineRule="auto"/>
      </w:pPr>
      <w:r w:rsidRPr="00FD0FA4">
        <w:rPr>
          <w:rFonts w:ascii="MS Gothic" w:eastAsia="MS Gothic" w:hAnsi="MS Gothic" w:cs="MS Gothic" w:hint="eastAsia"/>
        </w:rPr>
        <w:t>「さっきまでの空間とはまったく違うわ。」</w:t>
      </w:r>
    </w:p>
    <w:p w14:paraId="76E7AEE3" w14:textId="77777777" w:rsidR="00FD0FA4" w:rsidRPr="00FD0FA4" w:rsidRDefault="00FD0FA4" w:rsidP="00B619B0">
      <w:pPr>
        <w:spacing w:line="240" w:lineRule="auto"/>
      </w:pPr>
    </w:p>
    <w:p w14:paraId="312D4349" w14:textId="77777777" w:rsidR="00FD0FA4" w:rsidRPr="00FD0FA4" w:rsidRDefault="00FD0FA4" w:rsidP="00B619B0">
      <w:pPr>
        <w:spacing w:line="240" w:lineRule="auto"/>
      </w:pPr>
      <w:r w:rsidRPr="00FD0FA4">
        <w:t>Sakuya:</w:t>
      </w:r>
    </w:p>
    <w:p w14:paraId="307B1512" w14:textId="77777777" w:rsidR="00FD0FA4" w:rsidRPr="00FD0FA4" w:rsidRDefault="00FD0FA4" w:rsidP="00B619B0">
      <w:pPr>
        <w:spacing w:line="240" w:lineRule="auto"/>
      </w:pPr>
      <w:r w:rsidRPr="00FD0FA4">
        <w:t>“That means this area has changed… or it was never stable to begin with.”</w:t>
      </w:r>
    </w:p>
    <w:p w14:paraId="7CE42D4D" w14:textId="77777777" w:rsidR="00FD0FA4" w:rsidRPr="00FD0FA4" w:rsidRDefault="00FD0FA4" w:rsidP="00B619B0">
      <w:pPr>
        <w:spacing w:line="240" w:lineRule="auto"/>
      </w:pPr>
      <w:r w:rsidRPr="00FD0FA4">
        <w:rPr>
          <w:rFonts w:ascii="MS Gothic" w:eastAsia="MS Gothic" w:hAnsi="MS Gothic" w:cs="MS Gothic" w:hint="eastAsia"/>
        </w:rPr>
        <w:t>「つまり、この区域自体が変質した</w:t>
      </w:r>
      <w:r w:rsidRPr="00FD0FA4">
        <w:t>…</w:t>
      </w:r>
      <w:r w:rsidRPr="00FD0FA4">
        <w:rPr>
          <w:rFonts w:ascii="MS Gothic" w:eastAsia="MS Gothic" w:hAnsi="MS Gothic" w:cs="MS Gothic" w:hint="eastAsia"/>
        </w:rPr>
        <w:t>もしくは最初から不安定だったのね。」</w:t>
      </w:r>
    </w:p>
    <w:p w14:paraId="58AAD40A" w14:textId="77777777" w:rsidR="00FD0FA4" w:rsidRPr="00FD0FA4" w:rsidRDefault="00FD0FA4" w:rsidP="00B619B0">
      <w:pPr>
        <w:spacing w:line="240" w:lineRule="auto"/>
      </w:pPr>
    </w:p>
    <w:p w14:paraId="2C956138" w14:textId="77777777" w:rsidR="00FD0FA4" w:rsidRPr="00FD0FA4" w:rsidRDefault="00FD0FA4" w:rsidP="00B619B0">
      <w:pPr>
        <w:spacing w:line="240" w:lineRule="auto"/>
      </w:pPr>
      <w:r w:rsidRPr="00FD0FA4">
        <w:t>Reisen:</w:t>
      </w:r>
    </w:p>
    <w:p w14:paraId="79BF7629" w14:textId="77777777" w:rsidR="00FD0FA4" w:rsidRPr="00FD0FA4" w:rsidRDefault="00FD0FA4" w:rsidP="00B619B0">
      <w:pPr>
        <w:spacing w:line="240" w:lineRule="auto"/>
      </w:pPr>
      <w:r w:rsidRPr="00FD0FA4">
        <w:lastRenderedPageBreak/>
        <w:t>“Great… just what we needed. A place that lies to you.”</w:t>
      </w:r>
    </w:p>
    <w:p w14:paraId="4124F469" w14:textId="77777777" w:rsidR="00FD0FA4" w:rsidRPr="00FD0FA4" w:rsidRDefault="00FD0FA4" w:rsidP="00B619B0">
      <w:pPr>
        <w:spacing w:line="240" w:lineRule="auto"/>
      </w:pPr>
      <w:r w:rsidRPr="00FD0FA4">
        <w:rPr>
          <w:rFonts w:ascii="MS Gothic" w:eastAsia="MS Gothic" w:hAnsi="MS Gothic" w:cs="MS Gothic" w:hint="eastAsia"/>
        </w:rPr>
        <w:t>「はぁ</w:t>
      </w:r>
      <w:r w:rsidRPr="00FD0FA4">
        <w:t>…</w:t>
      </w:r>
      <w:r w:rsidRPr="00FD0FA4">
        <w:rPr>
          <w:rFonts w:ascii="MS Gothic" w:eastAsia="MS Gothic" w:hAnsi="MS Gothic" w:cs="MS Gothic" w:hint="eastAsia"/>
        </w:rPr>
        <w:t>最悪だよ。場所自体が嘘をついてくるなんて。」</w:t>
      </w:r>
    </w:p>
    <w:p w14:paraId="41C1412D" w14:textId="77777777" w:rsidR="00FD0FA4" w:rsidRPr="00FD0FA4" w:rsidRDefault="00FD0FA4" w:rsidP="00B619B0">
      <w:pPr>
        <w:spacing w:line="240" w:lineRule="auto"/>
      </w:pPr>
    </w:p>
    <w:p w14:paraId="2DEE3DCE" w14:textId="77777777" w:rsidR="00FD0FA4" w:rsidRPr="00FD0FA4" w:rsidRDefault="00FD0FA4" w:rsidP="00B619B0">
      <w:pPr>
        <w:spacing w:line="240" w:lineRule="auto"/>
      </w:pPr>
      <w:r w:rsidRPr="00FD0FA4">
        <w:t>Youmu:</w:t>
      </w:r>
    </w:p>
    <w:p w14:paraId="27C5D53D" w14:textId="77777777" w:rsidR="00FD0FA4" w:rsidRPr="00FD0FA4" w:rsidRDefault="00FD0FA4" w:rsidP="00B619B0">
      <w:pPr>
        <w:spacing w:line="240" w:lineRule="auto"/>
      </w:pPr>
      <w:r w:rsidRPr="00FD0FA4">
        <w:t>“The aura is worse. Much darker than the floor above.”</w:t>
      </w:r>
    </w:p>
    <w:p w14:paraId="6B9250FC" w14:textId="77777777" w:rsidR="00FD0FA4" w:rsidRPr="00FD0FA4" w:rsidRDefault="00FD0FA4" w:rsidP="00B619B0">
      <w:pPr>
        <w:spacing w:line="240" w:lineRule="auto"/>
      </w:pPr>
      <w:r w:rsidRPr="00FD0FA4">
        <w:rPr>
          <w:rFonts w:ascii="MS Gothic" w:eastAsia="MS Gothic" w:hAnsi="MS Gothic" w:cs="MS Gothic" w:hint="eastAsia"/>
        </w:rPr>
        <w:t>「上の階より</w:t>
      </w:r>
      <w:r w:rsidRPr="00FD0FA4">
        <w:t>…</w:t>
      </w:r>
      <w:r w:rsidRPr="00FD0FA4">
        <w:rPr>
          <w:rFonts w:ascii="MS Gothic" w:eastAsia="MS Gothic" w:hAnsi="MS Gothic" w:cs="MS Gothic" w:hint="eastAsia"/>
        </w:rPr>
        <w:t>ずっと暗く淀んでる。」</w:t>
      </w:r>
    </w:p>
    <w:p w14:paraId="6739CCDB" w14:textId="77777777" w:rsidR="00FD0FA4" w:rsidRPr="00FD0FA4" w:rsidRDefault="00FD0FA4" w:rsidP="00B619B0">
      <w:pPr>
        <w:spacing w:line="240" w:lineRule="auto"/>
      </w:pPr>
    </w:p>
    <w:p w14:paraId="2F74CA65" w14:textId="77777777" w:rsidR="00FD0FA4" w:rsidRPr="00FD0FA4" w:rsidRDefault="00FD0FA4" w:rsidP="00B619B0">
      <w:pPr>
        <w:spacing w:line="240" w:lineRule="auto"/>
      </w:pPr>
      <w:r w:rsidRPr="00FD0FA4">
        <w:t>---</w:t>
      </w:r>
    </w:p>
    <w:p w14:paraId="2E85608E" w14:textId="77777777" w:rsidR="00FD0FA4" w:rsidRPr="00FD0FA4" w:rsidRDefault="00FD0FA4" w:rsidP="00B619B0">
      <w:pPr>
        <w:spacing w:line="240" w:lineRule="auto"/>
      </w:pPr>
    </w:p>
    <w:p w14:paraId="4DD5F596" w14:textId="77777777" w:rsidR="00FD0FA4" w:rsidRPr="00FD0FA4" w:rsidRDefault="00FD0FA4" w:rsidP="00B619B0">
      <w:pPr>
        <w:spacing w:line="240" w:lineRule="auto"/>
      </w:pPr>
      <w:r w:rsidRPr="00FD0FA4">
        <w:t>Freeman steps toward the giant motion-sensor hangar door.</w:t>
      </w:r>
    </w:p>
    <w:p w14:paraId="243B58B4" w14:textId="77777777" w:rsidR="00FD0FA4" w:rsidRPr="00FD0FA4" w:rsidRDefault="00FD0FA4" w:rsidP="00B619B0">
      <w:pPr>
        <w:spacing w:line="240" w:lineRule="auto"/>
      </w:pPr>
      <w:r w:rsidRPr="00FD0FA4">
        <w:t>The metal detects his body heat and begins to unlock.</w:t>
      </w:r>
    </w:p>
    <w:p w14:paraId="13C6C9BC" w14:textId="77777777" w:rsidR="00FD0FA4" w:rsidRPr="00FD0FA4" w:rsidRDefault="00FD0FA4" w:rsidP="00B619B0">
      <w:pPr>
        <w:spacing w:line="240" w:lineRule="auto"/>
      </w:pPr>
    </w:p>
    <w:p w14:paraId="4C35EAB1" w14:textId="77777777" w:rsidR="00FD0FA4" w:rsidRPr="00FD0FA4" w:rsidRDefault="00FD0FA4" w:rsidP="00B619B0">
      <w:pPr>
        <w:spacing w:line="240" w:lineRule="auto"/>
      </w:pPr>
      <w:r w:rsidRPr="00FD0FA4">
        <w:t>Wuuuuummmmm—</w:t>
      </w:r>
    </w:p>
    <w:p w14:paraId="4B796762" w14:textId="77777777" w:rsidR="00FD0FA4" w:rsidRPr="00FD0FA4" w:rsidRDefault="00FD0FA4" w:rsidP="00B619B0">
      <w:pPr>
        <w:spacing w:line="240" w:lineRule="auto"/>
      </w:pPr>
      <w:r w:rsidRPr="00FD0FA4">
        <w:t>Huge panels slide open, revealing a cavernous interior.</w:t>
      </w:r>
    </w:p>
    <w:p w14:paraId="0B8007B3" w14:textId="77777777" w:rsidR="00FD0FA4" w:rsidRPr="00FD0FA4" w:rsidRDefault="00FD0FA4" w:rsidP="00B619B0">
      <w:pPr>
        <w:spacing w:line="240" w:lineRule="auto"/>
      </w:pPr>
    </w:p>
    <w:p w14:paraId="49B4237C" w14:textId="77777777" w:rsidR="00FD0FA4" w:rsidRPr="00FD0FA4" w:rsidRDefault="00FD0FA4" w:rsidP="00B619B0">
      <w:pPr>
        <w:spacing w:line="240" w:lineRule="auto"/>
      </w:pPr>
      <w:r w:rsidRPr="00FD0FA4">
        <w:t>The HUD flickers.</w:t>
      </w:r>
    </w:p>
    <w:p w14:paraId="1EC23480" w14:textId="77777777" w:rsidR="00FD0FA4" w:rsidRPr="00FD0FA4" w:rsidRDefault="00FD0FA4" w:rsidP="00B619B0">
      <w:pPr>
        <w:spacing w:line="240" w:lineRule="auto"/>
      </w:pPr>
      <w:r w:rsidRPr="00FD0FA4">
        <w:t>A new text fades in:</w:t>
      </w:r>
    </w:p>
    <w:p w14:paraId="1B64CDEC" w14:textId="77777777" w:rsidR="00FD0FA4" w:rsidRPr="00FD0FA4" w:rsidRDefault="00FD0FA4" w:rsidP="00B619B0">
      <w:pPr>
        <w:spacing w:line="240" w:lineRule="auto"/>
      </w:pPr>
    </w:p>
    <w:p w14:paraId="053C8BCA" w14:textId="77777777" w:rsidR="00FD0FA4" w:rsidRPr="00FD0FA4" w:rsidRDefault="00FD0FA4" w:rsidP="00B619B0">
      <w:pPr>
        <w:spacing w:line="240" w:lineRule="auto"/>
        <w:rPr>
          <w:i/>
          <w:iCs/>
        </w:rPr>
      </w:pPr>
      <w:r w:rsidRPr="00FD0FA4">
        <w:rPr>
          <w:i/>
          <w:iCs/>
        </w:rPr>
        <w:t>&gt; WE ARE NOT ALONE</w:t>
      </w:r>
    </w:p>
    <w:p w14:paraId="7ECB6892" w14:textId="77777777" w:rsidR="00FD0FA4" w:rsidRPr="00FD0FA4" w:rsidRDefault="00FD0FA4" w:rsidP="00B619B0">
      <w:pPr>
        <w:spacing w:line="240" w:lineRule="auto"/>
      </w:pPr>
    </w:p>
    <w:p w14:paraId="5C779EFA" w14:textId="77777777" w:rsidR="00FD0FA4" w:rsidRPr="00FD0FA4" w:rsidRDefault="00FD0FA4" w:rsidP="00B619B0">
      <w:pPr>
        <w:spacing w:line="240" w:lineRule="auto"/>
      </w:pPr>
      <w:r w:rsidRPr="00FD0FA4">
        <w:t>---</w:t>
      </w:r>
    </w:p>
    <w:p w14:paraId="741AB30F" w14:textId="77777777" w:rsidR="00FD0FA4" w:rsidRPr="00FD0FA4" w:rsidRDefault="00FD0FA4" w:rsidP="00B619B0">
      <w:pPr>
        <w:spacing w:line="240" w:lineRule="auto"/>
      </w:pPr>
    </w:p>
    <w:p w14:paraId="3F544946" w14:textId="77777777" w:rsidR="00FD0FA4" w:rsidRPr="00FD0FA4" w:rsidRDefault="00FD0FA4" w:rsidP="00B619B0">
      <w:pPr>
        <w:spacing w:line="240" w:lineRule="auto"/>
      </w:pPr>
      <w:r w:rsidRPr="00FD0FA4">
        <w:t>Music: Joel Nielsen – “Resonance”</w:t>
      </w:r>
    </w:p>
    <w:p w14:paraId="1F8BE1F7" w14:textId="77777777" w:rsidR="00FD0FA4" w:rsidRPr="00FD0FA4" w:rsidRDefault="00FD0FA4" w:rsidP="00B619B0">
      <w:pPr>
        <w:spacing w:line="240" w:lineRule="auto"/>
      </w:pPr>
      <w:r w:rsidRPr="00FD0FA4">
        <w:t>Low hum.</w:t>
      </w:r>
    </w:p>
    <w:p w14:paraId="54688AE9" w14:textId="77777777" w:rsidR="00FD0FA4" w:rsidRPr="00FD0FA4" w:rsidRDefault="00FD0FA4" w:rsidP="00B619B0">
      <w:pPr>
        <w:spacing w:line="240" w:lineRule="auto"/>
      </w:pPr>
      <w:r w:rsidRPr="00FD0FA4">
        <w:t>Slow, eerie pulse.</w:t>
      </w:r>
    </w:p>
    <w:p w14:paraId="49A5DFBD" w14:textId="77777777" w:rsidR="00FD0FA4" w:rsidRPr="00FD0FA4" w:rsidRDefault="00FD0FA4" w:rsidP="00B619B0">
      <w:pPr>
        <w:spacing w:line="240" w:lineRule="auto"/>
      </w:pPr>
    </w:p>
    <w:p w14:paraId="7B85405B" w14:textId="77777777" w:rsidR="00FD0FA4" w:rsidRPr="00FD0FA4" w:rsidRDefault="00FD0FA4" w:rsidP="00B619B0">
      <w:pPr>
        <w:spacing w:line="240" w:lineRule="auto"/>
      </w:pPr>
      <w:r w:rsidRPr="00FD0FA4">
        <w:t>Freeman walks forward.</w:t>
      </w:r>
    </w:p>
    <w:p w14:paraId="4202D613" w14:textId="77777777" w:rsidR="00FD0FA4" w:rsidRPr="00FD0FA4" w:rsidRDefault="00FD0FA4" w:rsidP="00B619B0">
      <w:pPr>
        <w:spacing w:line="240" w:lineRule="auto"/>
      </w:pPr>
      <w:r w:rsidRPr="00FD0FA4">
        <w:t>Pieces of floating debris shimmer faintly—like dust suspended in zero gravity.</w:t>
      </w:r>
    </w:p>
    <w:p w14:paraId="01DB69DA" w14:textId="77777777" w:rsidR="00FD0FA4" w:rsidRPr="00FD0FA4" w:rsidRDefault="00FD0FA4" w:rsidP="00B619B0">
      <w:pPr>
        <w:spacing w:line="240" w:lineRule="auto"/>
      </w:pPr>
    </w:p>
    <w:p w14:paraId="59788698" w14:textId="77777777" w:rsidR="00FD0FA4" w:rsidRPr="00FD0FA4" w:rsidRDefault="00FD0FA4" w:rsidP="00B619B0">
      <w:pPr>
        <w:spacing w:line="240" w:lineRule="auto"/>
      </w:pPr>
      <w:r w:rsidRPr="00FD0FA4">
        <w:t>Youmu suddenly gasps.</w:t>
      </w:r>
    </w:p>
    <w:p w14:paraId="7FD04A1C" w14:textId="77777777" w:rsidR="00FD0FA4" w:rsidRPr="00FD0FA4" w:rsidRDefault="00FD0FA4" w:rsidP="00B619B0">
      <w:pPr>
        <w:spacing w:line="240" w:lineRule="auto"/>
      </w:pPr>
    </w:p>
    <w:p w14:paraId="74B823A8" w14:textId="77777777" w:rsidR="00FD0FA4" w:rsidRPr="00FD0FA4" w:rsidRDefault="00FD0FA4" w:rsidP="00B619B0">
      <w:pPr>
        <w:spacing w:line="240" w:lineRule="auto"/>
      </w:pPr>
      <w:r w:rsidRPr="00FD0FA4">
        <w:t>---</w:t>
      </w:r>
    </w:p>
    <w:p w14:paraId="573CDE3D" w14:textId="77777777" w:rsidR="00FD0FA4" w:rsidRPr="00FD0FA4" w:rsidRDefault="00FD0FA4" w:rsidP="00B619B0">
      <w:pPr>
        <w:spacing w:line="240" w:lineRule="auto"/>
      </w:pPr>
    </w:p>
    <w:p w14:paraId="5526ADE4" w14:textId="77777777" w:rsidR="00FD0FA4" w:rsidRPr="00FD0FA4" w:rsidRDefault="00FD0FA4" w:rsidP="00B619B0">
      <w:pPr>
        <w:spacing w:line="240" w:lineRule="auto"/>
      </w:pPr>
      <w:r w:rsidRPr="00FD0FA4">
        <w:t>Youmu:</w:t>
      </w:r>
    </w:p>
    <w:p w14:paraId="47E9D49A" w14:textId="77777777" w:rsidR="00FD0FA4" w:rsidRPr="00FD0FA4" w:rsidRDefault="00FD0FA4" w:rsidP="00B619B0">
      <w:pPr>
        <w:spacing w:line="240" w:lineRule="auto"/>
      </w:pPr>
      <w:r w:rsidRPr="00FD0FA4">
        <w:t>“Doctor—there! A presence!”</w:t>
      </w:r>
    </w:p>
    <w:p w14:paraId="708DEA70" w14:textId="77777777" w:rsidR="00FD0FA4" w:rsidRPr="00FD0FA4" w:rsidRDefault="00FD0FA4" w:rsidP="00B619B0">
      <w:pPr>
        <w:spacing w:line="240" w:lineRule="auto"/>
      </w:pPr>
      <w:r w:rsidRPr="00FD0FA4">
        <w:rPr>
          <w:rFonts w:ascii="MS Gothic" w:eastAsia="MS Gothic" w:hAnsi="MS Gothic" w:cs="MS Gothic" w:hint="eastAsia"/>
        </w:rPr>
        <w:t>「博士、あそこ</w:t>
      </w:r>
      <w:r w:rsidRPr="00FD0FA4">
        <w:t>…</w:t>
      </w:r>
      <w:r w:rsidRPr="00FD0FA4">
        <w:rPr>
          <w:rFonts w:ascii="MS Gothic" w:eastAsia="MS Gothic" w:hAnsi="MS Gothic" w:cs="MS Gothic" w:hint="eastAsia"/>
        </w:rPr>
        <w:t>！気配がある！」</w:t>
      </w:r>
    </w:p>
    <w:p w14:paraId="0F67CA5E" w14:textId="77777777" w:rsidR="00FD0FA4" w:rsidRPr="00FD0FA4" w:rsidRDefault="00FD0FA4" w:rsidP="00B619B0">
      <w:pPr>
        <w:spacing w:line="240" w:lineRule="auto"/>
      </w:pPr>
    </w:p>
    <w:p w14:paraId="1BCB3F68" w14:textId="77777777" w:rsidR="00FD0FA4" w:rsidRPr="00FD0FA4" w:rsidRDefault="00FD0FA4" w:rsidP="00B619B0">
      <w:pPr>
        <w:spacing w:line="240" w:lineRule="auto"/>
      </w:pPr>
      <w:r w:rsidRPr="00FD0FA4">
        <w:t>Near the far wall, a dim cluster of positive youkai energy flickers like an unstable ember.</w:t>
      </w:r>
    </w:p>
    <w:p w14:paraId="5F4C48A7" w14:textId="77777777" w:rsidR="00FD0FA4" w:rsidRPr="00FD0FA4" w:rsidRDefault="00FD0FA4" w:rsidP="00B619B0">
      <w:pPr>
        <w:spacing w:line="240" w:lineRule="auto"/>
      </w:pPr>
      <w:r w:rsidRPr="00FD0FA4">
        <w:t>Breathing.</w:t>
      </w:r>
    </w:p>
    <w:p w14:paraId="0C8C20A3" w14:textId="77777777" w:rsidR="00FD0FA4" w:rsidRPr="00FD0FA4" w:rsidRDefault="00FD0FA4" w:rsidP="00B619B0">
      <w:pPr>
        <w:spacing w:line="240" w:lineRule="auto"/>
      </w:pPr>
      <w:r w:rsidRPr="00FD0FA4">
        <w:t>Weak.</w:t>
      </w:r>
    </w:p>
    <w:p w14:paraId="76CCCB41" w14:textId="77777777" w:rsidR="00FD0FA4" w:rsidRPr="00FD0FA4" w:rsidRDefault="00FD0FA4" w:rsidP="00B619B0">
      <w:pPr>
        <w:spacing w:line="240" w:lineRule="auto"/>
      </w:pPr>
    </w:p>
    <w:p w14:paraId="299E65BD" w14:textId="77777777" w:rsidR="00FD0FA4" w:rsidRPr="00FD0FA4" w:rsidRDefault="00FD0FA4" w:rsidP="00B619B0">
      <w:pPr>
        <w:spacing w:line="240" w:lineRule="auto"/>
      </w:pPr>
      <w:r w:rsidRPr="00FD0FA4">
        <w:t>The group approaches.</w:t>
      </w:r>
    </w:p>
    <w:p w14:paraId="3CB1D781" w14:textId="77777777" w:rsidR="00FD0FA4" w:rsidRPr="00FD0FA4" w:rsidRDefault="00FD0FA4" w:rsidP="00B619B0">
      <w:pPr>
        <w:spacing w:line="240" w:lineRule="auto"/>
      </w:pPr>
    </w:p>
    <w:p w14:paraId="0DA55385" w14:textId="77777777" w:rsidR="00FD0FA4" w:rsidRPr="00FD0FA4" w:rsidRDefault="00FD0FA4" w:rsidP="00B619B0">
      <w:pPr>
        <w:spacing w:line="240" w:lineRule="auto"/>
      </w:pPr>
      <w:r w:rsidRPr="00FD0FA4">
        <w:t>The youkai coughs—weak, trembling.</w:t>
      </w:r>
    </w:p>
    <w:p w14:paraId="1A81DF20" w14:textId="77777777" w:rsidR="00FD0FA4" w:rsidRPr="00FD0FA4" w:rsidRDefault="00FD0FA4" w:rsidP="00B619B0">
      <w:pPr>
        <w:spacing w:line="240" w:lineRule="auto"/>
      </w:pPr>
    </w:p>
    <w:p w14:paraId="03597EE2" w14:textId="77777777" w:rsidR="00FD0FA4" w:rsidRPr="00FD0FA4" w:rsidRDefault="00FD0FA4" w:rsidP="00B619B0">
      <w:pPr>
        <w:spacing w:line="240" w:lineRule="auto"/>
      </w:pPr>
      <w:r w:rsidRPr="00FD0FA4">
        <w:t>---</w:t>
      </w:r>
    </w:p>
    <w:p w14:paraId="1B6556AE" w14:textId="77777777" w:rsidR="00FD0FA4" w:rsidRPr="00FD0FA4" w:rsidRDefault="00FD0FA4" w:rsidP="00B619B0">
      <w:pPr>
        <w:spacing w:line="240" w:lineRule="auto"/>
      </w:pPr>
    </w:p>
    <w:p w14:paraId="19BB1BFE" w14:textId="77777777" w:rsidR="00FD0FA4" w:rsidRPr="00FD0FA4" w:rsidRDefault="00FD0FA4" w:rsidP="00B619B0">
      <w:pPr>
        <w:spacing w:line="240" w:lineRule="auto"/>
      </w:pPr>
      <w:r w:rsidRPr="00FD0FA4">
        <w:t>Sim:</w:t>
      </w:r>
    </w:p>
    <w:p w14:paraId="3A2D9D64" w14:textId="77777777" w:rsidR="00FD0FA4" w:rsidRPr="00FD0FA4" w:rsidRDefault="00FD0FA4" w:rsidP="00B619B0">
      <w:pPr>
        <w:spacing w:line="240" w:lineRule="auto"/>
      </w:pPr>
      <w:r w:rsidRPr="00FD0FA4">
        <w:t>“…Ah… hello. Seems I got lucky today.”</w:t>
      </w:r>
    </w:p>
    <w:p w14:paraId="02FBCF10" w14:textId="77777777" w:rsidR="00FD0FA4" w:rsidRPr="00FD0FA4" w:rsidRDefault="00FD0FA4" w:rsidP="00B619B0">
      <w:pPr>
        <w:spacing w:line="240" w:lineRule="auto"/>
      </w:pPr>
      <w:r w:rsidRPr="00FD0FA4">
        <w:rPr>
          <w:rFonts w:ascii="MS Gothic" w:eastAsia="MS Gothic" w:hAnsi="MS Gothic" w:cs="MS Gothic" w:hint="eastAsia"/>
        </w:rPr>
        <w:t>「</w:t>
      </w:r>
      <w:r w:rsidRPr="00FD0FA4">
        <w:t>……</w:t>
      </w:r>
      <w:r w:rsidRPr="00FD0FA4">
        <w:rPr>
          <w:rFonts w:ascii="MS Gothic" w:eastAsia="MS Gothic" w:hAnsi="MS Gothic" w:cs="MS Gothic" w:hint="eastAsia"/>
        </w:rPr>
        <w:t>あぁ</w:t>
      </w:r>
      <w:r w:rsidRPr="00FD0FA4">
        <w:t>……</w:t>
      </w:r>
      <w:r w:rsidRPr="00FD0FA4">
        <w:rPr>
          <w:rFonts w:ascii="MS Gothic" w:eastAsia="MS Gothic" w:hAnsi="MS Gothic" w:cs="MS Gothic" w:hint="eastAsia"/>
        </w:rPr>
        <w:t>こんにちは。今日は</w:t>
      </w:r>
      <w:r w:rsidRPr="00FD0FA4">
        <w:t>…</w:t>
      </w:r>
      <w:r w:rsidRPr="00FD0FA4">
        <w:rPr>
          <w:rFonts w:ascii="MS Gothic" w:eastAsia="MS Gothic" w:hAnsi="MS Gothic" w:cs="MS Gothic" w:hint="eastAsia"/>
        </w:rPr>
        <w:t>運が良かったみたいだ。」</w:t>
      </w:r>
    </w:p>
    <w:p w14:paraId="1143421A" w14:textId="77777777" w:rsidR="00FD0FA4" w:rsidRPr="00FD0FA4" w:rsidRDefault="00FD0FA4" w:rsidP="00B619B0">
      <w:pPr>
        <w:spacing w:line="240" w:lineRule="auto"/>
      </w:pPr>
    </w:p>
    <w:p w14:paraId="5C4B9625" w14:textId="77777777" w:rsidR="00FD0FA4" w:rsidRPr="00FD0FA4" w:rsidRDefault="00FD0FA4" w:rsidP="00B619B0">
      <w:pPr>
        <w:spacing w:line="240" w:lineRule="auto"/>
      </w:pPr>
      <w:r w:rsidRPr="00FD0FA4">
        <w:t>He turns—eyes widening slightly at Freeman.</w:t>
      </w:r>
    </w:p>
    <w:p w14:paraId="5ACBEAD9" w14:textId="77777777" w:rsidR="00FD0FA4" w:rsidRPr="00FD0FA4" w:rsidRDefault="00FD0FA4" w:rsidP="00B619B0">
      <w:pPr>
        <w:spacing w:line="240" w:lineRule="auto"/>
      </w:pPr>
    </w:p>
    <w:p w14:paraId="5BFD65C4" w14:textId="77777777" w:rsidR="00FD0FA4" w:rsidRPr="00FD0FA4" w:rsidRDefault="00FD0FA4" w:rsidP="00B619B0">
      <w:pPr>
        <w:spacing w:line="240" w:lineRule="auto"/>
      </w:pPr>
      <w:r w:rsidRPr="00FD0FA4">
        <w:t>Sim:</w:t>
      </w:r>
    </w:p>
    <w:p w14:paraId="2335EF5D" w14:textId="77777777" w:rsidR="00FD0FA4" w:rsidRPr="00FD0FA4" w:rsidRDefault="00FD0FA4" w:rsidP="00B619B0">
      <w:pPr>
        <w:spacing w:line="240" w:lineRule="auto"/>
      </w:pPr>
      <w:r w:rsidRPr="00FD0FA4">
        <w:t>“Gordon Freeman…?</w:t>
      </w:r>
    </w:p>
    <w:p w14:paraId="672C907C" w14:textId="77777777" w:rsidR="00FD0FA4" w:rsidRPr="00FD0FA4" w:rsidRDefault="00FD0FA4" w:rsidP="00B619B0">
      <w:pPr>
        <w:spacing w:line="240" w:lineRule="auto"/>
      </w:pPr>
      <w:r w:rsidRPr="00FD0FA4">
        <w:t>So you’re still alive. Good… good.”</w:t>
      </w:r>
    </w:p>
    <w:p w14:paraId="33AFCCC0" w14:textId="77777777" w:rsidR="00FD0FA4" w:rsidRPr="00FD0FA4" w:rsidRDefault="00FD0FA4" w:rsidP="00B619B0">
      <w:pPr>
        <w:spacing w:line="240" w:lineRule="auto"/>
      </w:pPr>
      <w:r w:rsidRPr="00FD0FA4">
        <w:rPr>
          <w:rFonts w:ascii="MS Gothic" w:eastAsia="MS Gothic" w:hAnsi="MS Gothic" w:cs="MS Gothic" w:hint="eastAsia"/>
        </w:rPr>
        <w:t>「ゴードン・フリーマン</w:t>
      </w:r>
      <w:r w:rsidRPr="00FD0FA4">
        <w:t>……</w:t>
      </w:r>
      <w:r w:rsidRPr="00FD0FA4">
        <w:rPr>
          <w:rFonts w:ascii="MS Gothic" w:eastAsia="MS Gothic" w:hAnsi="MS Gothic" w:cs="MS Gothic" w:hint="eastAsia"/>
        </w:rPr>
        <w:t>？</w:t>
      </w:r>
    </w:p>
    <w:p w14:paraId="7A4EA435" w14:textId="77777777" w:rsidR="00FD0FA4" w:rsidRPr="00FD0FA4" w:rsidRDefault="00FD0FA4" w:rsidP="00B619B0">
      <w:pPr>
        <w:spacing w:line="240" w:lineRule="auto"/>
      </w:pPr>
      <w:r w:rsidRPr="00FD0FA4">
        <w:rPr>
          <w:rFonts w:ascii="MS Gothic" w:eastAsia="MS Gothic" w:hAnsi="MS Gothic" w:cs="MS Gothic" w:hint="eastAsia"/>
        </w:rPr>
        <w:t>まだ生きていたのか</w:t>
      </w:r>
      <w:r w:rsidRPr="00FD0FA4">
        <w:t>…</w:t>
      </w:r>
      <w:r w:rsidRPr="00FD0FA4">
        <w:rPr>
          <w:rFonts w:ascii="MS Gothic" w:eastAsia="MS Gothic" w:hAnsi="MS Gothic" w:cs="MS Gothic" w:hint="eastAsia"/>
        </w:rPr>
        <w:t>よかった、本当に。」</w:t>
      </w:r>
    </w:p>
    <w:p w14:paraId="35FE89E1" w14:textId="77777777" w:rsidR="00FD0FA4" w:rsidRPr="00FD0FA4" w:rsidRDefault="00FD0FA4" w:rsidP="00B619B0">
      <w:pPr>
        <w:spacing w:line="240" w:lineRule="auto"/>
      </w:pPr>
    </w:p>
    <w:p w14:paraId="00FC43B3" w14:textId="77777777" w:rsidR="00FD0FA4" w:rsidRPr="00FD0FA4" w:rsidRDefault="00FD0FA4" w:rsidP="00B619B0">
      <w:pPr>
        <w:spacing w:line="240" w:lineRule="auto"/>
      </w:pPr>
      <w:r w:rsidRPr="00FD0FA4">
        <w:t>A soft, bittersweet smile.</w:t>
      </w:r>
    </w:p>
    <w:p w14:paraId="68BDDE07" w14:textId="77777777" w:rsidR="00FD0FA4" w:rsidRPr="00FD0FA4" w:rsidRDefault="00FD0FA4" w:rsidP="00B619B0">
      <w:pPr>
        <w:spacing w:line="240" w:lineRule="auto"/>
      </w:pPr>
    </w:p>
    <w:p w14:paraId="56FB8EA1" w14:textId="77777777" w:rsidR="00FD0FA4" w:rsidRPr="00FD0FA4" w:rsidRDefault="00FD0FA4" w:rsidP="00B619B0">
      <w:pPr>
        <w:spacing w:line="240" w:lineRule="auto"/>
      </w:pPr>
      <w:r w:rsidRPr="00FD0FA4">
        <w:t>Sim:</w:t>
      </w:r>
    </w:p>
    <w:p w14:paraId="0B9BA4DC" w14:textId="77777777" w:rsidR="00FD0FA4" w:rsidRPr="00FD0FA4" w:rsidRDefault="00FD0FA4" w:rsidP="00B619B0">
      <w:pPr>
        <w:spacing w:line="240" w:lineRule="auto"/>
      </w:pPr>
      <w:r w:rsidRPr="00FD0FA4">
        <w:t>“I’m… what remains of a Black Mesa researcher.</w:t>
      </w:r>
    </w:p>
    <w:p w14:paraId="6D1054C0" w14:textId="77777777" w:rsidR="00FD0FA4" w:rsidRPr="00FD0FA4" w:rsidRDefault="00FD0FA4" w:rsidP="00B619B0">
      <w:pPr>
        <w:spacing w:line="240" w:lineRule="auto"/>
      </w:pPr>
      <w:r w:rsidRPr="00FD0FA4">
        <w:t>I didn’t move on. Not yet.</w:t>
      </w:r>
    </w:p>
    <w:p w14:paraId="269038DF" w14:textId="77777777" w:rsidR="00FD0FA4" w:rsidRPr="00FD0FA4" w:rsidRDefault="00FD0FA4" w:rsidP="00B619B0">
      <w:pPr>
        <w:spacing w:line="240" w:lineRule="auto"/>
      </w:pPr>
      <w:r w:rsidRPr="00FD0FA4">
        <w:lastRenderedPageBreak/>
        <w:t>I wanted to see you one more time.”</w:t>
      </w:r>
    </w:p>
    <w:p w14:paraId="05E284E1" w14:textId="77777777" w:rsidR="00FD0FA4" w:rsidRPr="00FD0FA4" w:rsidRDefault="00FD0FA4" w:rsidP="00B619B0">
      <w:pPr>
        <w:spacing w:line="240" w:lineRule="auto"/>
      </w:pPr>
      <w:r w:rsidRPr="00FD0FA4">
        <w:rPr>
          <w:rFonts w:ascii="MS Gothic" w:eastAsia="MS Gothic" w:hAnsi="MS Gothic" w:cs="MS Gothic" w:hint="eastAsia"/>
        </w:rPr>
        <w:t>「私は</w:t>
      </w:r>
      <w:r w:rsidRPr="00FD0FA4">
        <w:t>…</w:t>
      </w:r>
      <w:r w:rsidRPr="00FD0FA4">
        <w:rPr>
          <w:rFonts w:ascii="MS Gothic" w:eastAsia="MS Gothic" w:hAnsi="MS Gothic" w:cs="MS Gothic" w:hint="eastAsia"/>
        </w:rPr>
        <w:t>ブラックメサの研究員の残滓だ。</w:t>
      </w:r>
    </w:p>
    <w:p w14:paraId="5E105240" w14:textId="77777777" w:rsidR="00FD0FA4" w:rsidRPr="00FD0FA4" w:rsidRDefault="00FD0FA4" w:rsidP="00B619B0">
      <w:pPr>
        <w:spacing w:line="240" w:lineRule="auto"/>
      </w:pPr>
      <w:r w:rsidRPr="00FD0FA4">
        <w:rPr>
          <w:rFonts w:ascii="MS Gothic" w:eastAsia="MS Gothic" w:hAnsi="MS Gothic" w:cs="MS Gothic" w:hint="eastAsia"/>
        </w:rPr>
        <w:t>まだ逝けなかった。まだ</w:t>
      </w:r>
      <w:r w:rsidRPr="00FD0FA4">
        <w:t>…</w:t>
      </w:r>
    </w:p>
    <w:p w14:paraId="33304907" w14:textId="77777777" w:rsidR="00FD0FA4" w:rsidRPr="00FD0FA4" w:rsidRDefault="00FD0FA4" w:rsidP="00B619B0">
      <w:pPr>
        <w:spacing w:line="240" w:lineRule="auto"/>
      </w:pPr>
      <w:r w:rsidRPr="00FD0FA4">
        <w:rPr>
          <w:rFonts w:ascii="MS Gothic" w:eastAsia="MS Gothic" w:hAnsi="MS Gothic" w:cs="MS Gothic" w:hint="eastAsia"/>
        </w:rPr>
        <w:t>もう一度だけ、あなたに会いたかったんだ。」</w:t>
      </w:r>
    </w:p>
    <w:p w14:paraId="5E6E5AF9" w14:textId="77777777" w:rsidR="00FD0FA4" w:rsidRPr="00FD0FA4" w:rsidRDefault="00FD0FA4" w:rsidP="00B619B0">
      <w:pPr>
        <w:spacing w:line="240" w:lineRule="auto"/>
      </w:pPr>
    </w:p>
    <w:p w14:paraId="4AA4DC98" w14:textId="77777777" w:rsidR="00FD0FA4" w:rsidRPr="00FD0FA4" w:rsidRDefault="00FD0FA4" w:rsidP="00B619B0">
      <w:pPr>
        <w:spacing w:line="240" w:lineRule="auto"/>
      </w:pPr>
      <w:r w:rsidRPr="00FD0FA4">
        <w:t>---</w:t>
      </w:r>
    </w:p>
    <w:p w14:paraId="31AFA0C4" w14:textId="77777777" w:rsidR="00FD0FA4" w:rsidRPr="00FD0FA4" w:rsidRDefault="00FD0FA4" w:rsidP="00B619B0">
      <w:pPr>
        <w:spacing w:line="240" w:lineRule="auto"/>
      </w:pPr>
    </w:p>
    <w:p w14:paraId="39B7481C" w14:textId="77777777" w:rsidR="00FD0FA4" w:rsidRPr="00FD0FA4" w:rsidRDefault="00FD0FA4" w:rsidP="00B619B0">
      <w:pPr>
        <w:spacing w:line="240" w:lineRule="auto"/>
      </w:pPr>
      <w:r w:rsidRPr="00FD0FA4">
        <w:t>Eirin:</w:t>
      </w:r>
    </w:p>
    <w:p w14:paraId="475629E5" w14:textId="77777777" w:rsidR="00FD0FA4" w:rsidRPr="00FD0FA4" w:rsidRDefault="00FD0FA4" w:rsidP="00B619B0">
      <w:pPr>
        <w:spacing w:line="240" w:lineRule="auto"/>
      </w:pPr>
      <w:r w:rsidRPr="00FD0FA4">
        <w:t>“So this area wasn’t fully sterilized…”</w:t>
      </w:r>
    </w:p>
    <w:p w14:paraId="4F921A38" w14:textId="77777777" w:rsidR="00FD0FA4" w:rsidRPr="00FD0FA4" w:rsidRDefault="00FD0FA4" w:rsidP="00B619B0">
      <w:pPr>
        <w:spacing w:line="240" w:lineRule="auto"/>
      </w:pPr>
      <w:r w:rsidRPr="00FD0FA4">
        <w:rPr>
          <w:rFonts w:ascii="MS Gothic" w:eastAsia="MS Gothic" w:hAnsi="MS Gothic" w:cs="MS Gothic" w:hint="eastAsia"/>
        </w:rPr>
        <w:t>「つまり</w:t>
      </w:r>
      <w:r w:rsidRPr="00FD0FA4">
        <w:t>…</w:t>
      </w:r>
      <w:r w:rsidRPr="00FD0FA4">
        <w:rPr>
          <w:rFonts w:ascii="MS Gothic" w:eastAsia="MS Gothic" w:hAnsi="MS Gothic" w:cs="MS Gothic" w:hint="eastAsia"/>
        </w:rPr>
        <w:t>この階層はまだ完全に浄化されていなかったのね。」</w:t>
      </w:r>
    </w:p>
    <w:p w14:paraId="3304C2FE" w14:textId="77777777" w:rsidR="00FD0FA4" w:rsidRPr="00FD0FA4" w:rsidRDefault="00FD0FA4" w:rsidP="00B619B0">
      <w:pPr>
        <w:spacing w:line="240" w:lineRule="auto"/>
      </w:pPr>
    </w:p>
    <w:p w14:paraId="58B94C49" w14:textId="77777777" w:rsidR="00FD0FA4" w:rsidRPr="00FD0FA4" w:rsidRDefault="00FD0FA4" w:rsidP="00B619B0">
      <w:pPr>
        <w:spacing w:line="240" w:lineRule="auto"/>
      </w:pPr>
      <w:r w:rsidRPr="00FD0FA4">
        <w:t>Sim:</w:t>
      </w:r>
    </w:p>
    <w:p w14:paraId="57B06755" w14:textId="77777777" w:rsidR="00FD0FA4" w:rsidRPr="00FD0FA4" w:rsidRDefault="00FD0FA4" w:rsidP="00B619B0">
      <w:pPr>
        <w:spacing w:line="240" w:lineRule="auto"/>
      </w:pPr>
      <w:r w:rsidRPr="00FD0FA4">
        <w:t>“Correct.</w:t>
      </w:r>
    </w:p>
    <w:p w14:paraId="2579076A" w14:textId="77777777" w:rsidR="00FD0FA4" w:rsidRPr="00FD0FA4" w:rsidRDefault="00FD0FA4" w:rsidP="00B619B0">
      <w:pPr>
        <w:spacing w:line="240" w:lineRule="auto"/>
      </w:pPr>
      <w:r w:rsidRPr="00FD0FA4">
        <w:t>This Black Mesa isn’t the one you remember…</w:t>
      </w:r>
    </w:p>
    <w:p w14:paraId="2F1E37B0" w14:textId="77777777" w:rsidR="00FD0FA4" w:rsidRPr="00FD0FA4" w:rsidRDefault="00FD0FA4" w:rsidP="00B619B0">
      <w:pPr>
        <w:spacing w:line="240" w:lineRule="auto"/>
      </w:pPr>
      <w:r w:rsidRPr="00FD0FA4">
        <w:t>It’s a layer built from memory and distortion.”</w:t>
      </w:r>
    </w:p>
    <w:p w14:paraId="354B2E09" w14:textId="77777777" w:rsidR="00FD0FA4" w:rsidRPr="00FD0FA4" w:rsidRDefault="00FD0FA4" w:rsidP="00B619B0">
      <w:pPr>
        <w:spacing w:line="240" w:lineRule="auto"/>
      </w:pPr>
      <w:r w:rsidRPr="00FD0FA4">
        <w:rPr>
          <w:rFonts w:ascii="MS Gothic" w:eastAsia="MS Gothic" w:hAnsi="MS Gothic" w:cs="MS Gothic" w:hint="eastAsia"/>
        </w:rPr>
        <w:t>「その通り。</w:t>
      </w:r>
    </w:p>
    <w:p w14:paraId="2031D39B" w14:textId="77777777" w:rsidR="00FD0FA4" w:rsidRPr="00FD0FA4" w:rsidRDefault="00FD0FA4" w:rsidP="00B619B0">
      <w:pPr>
        <w:spacing w:line="240" w:lineRule="auto"/>
      </w:pPr>
      <w:r w:rsidRPr="00FD0FA4">
        <w:rPr>
          <w:rFonts w:ascii="MS Gothic" w:eastAsia="MS Gothic" w:hAnsi="MS Gothic" w:cs="MS Gothic" w:hint="eastAsia"/>
        </w:rPr>
        <w:t>ここは本物のブラックメサではない</w:t>
      </w:r>
      <w:r w:rsidRPr="00FD0FA4">
        <w:t>…</w:t>
      </w:r>
    </w:p>
    <w:p w14:paraId="328FADF6" w14:textId="77777777" w:rsidR="00FD0FA4" w:rsidRPr="00FD0FA4" w:rsidRDefault="00FD0FA4" w:rsidP="00B619B0">
      <w:pPr>
        <w:spacing w:line="240" w:lineRule="auto"/>
      </w:pPr>
      <w:r w:rsidRPr="00FD0FA4">
        <w:rPr>
          <w:rFonts w:ascii="MS Gothic" w:eastAsia="MS Gothic" w:hAnsi="MS Gothic" w:cs="MS Gothic" w:hint="eastAsia"/>
        </w:rPr>
        <w:t>記憶と歪みによって形作られた</w:t>
      </w:r>
      <w:r w:rsidRPr="00FD0FA4">
        <w:t>“</w:t>
      </w:r>
      <w:r w:rsidRPr="00FD0FA4">
        <w:rPr>
          <w:rFonts w:ascii="MS Gothic" w:eastAsia="MS Gothic" w:hAnsi="MS Gothic" w:cs="MS Gothic" w:hint="eastAsia"/>
        </w:rPr>
        <w:t>層</w:t>
      </w:r>
      <w:r w:rsidRPr="00FD0FA4">
        <w:t>”</w:t>
      </w:r>
      <w:r w:rsidRPr="00FD0FA4">
        <w:rPr>
          <w:rFonts w:ascii="MS Gothic" w:eastAsia="MS Gothic" w:hAnsi="MS Gothic" w:cs="MS Gothic" w:hint="eastAsia"/>
        </w:rPr>
        <w:t>だ。」</w:t>
      </w:r>
    </w:p>
    <w:p w14:paraId="4D11893D" w14:textId="77777777" w:rsidR="00FD0FA4" w:rsidRPr="00FD0FA4" w:rsidRDefault="00FD0FA4" w:rsidP="00B619B0">
      <w:pPr>
        <w:spacing w:line="240" w:lineRule="auto"/>
      </w:pPr>
    </w:p>
    <w:p w14:paraId="34CABEF4" w14:textId="77777777" w:rsidR="00FD0FA4" w:rsidRPr="00FD0FA4" w:rsidRDefault="00FD0FA4" w:rsidP="00B619B0">
      <w:pPr>
        <w:spacing w:line="240" w:lineRule="auto"/>
      </w:pPr>
      <w:r w:rsidRPr="00FD0FA4">
        <w:t>Sim:</w:t>
      </w:r>
    </w:p>
    <w:p w14:paraId="610C6FA7" w14:textId="77777777" w:rsidR="00FD0FA4" w:rsidRPr="00FD0FA4" w:rsidRDefault="00FD0FA4" w:rsidP="00B619B0">
      <w:pPr>
        <w:spacing w:line="240" w:lineRule="auto"/>
      </w:pPr>
      <w:r w:rsidRPr="00FD0FA4">
        <w:t>“But seeing you now…</w:t>
      </w:r>
    </w:p>
    <w:p w14:paraId="352451C7" w14:textId="77777777" w:rsidR="00FD0FA4" w:rsidRPr="00FD0FA4" w:rsidRDefault="00FD0FA4" w:rsidP="00B619B0">
      <w:pPr>
        <w:spacing w:line="240" w:lineRule="auto"/>
      </w:pPr>
      <w:r w:rsidRPr="00FD0FA4">
        <w:t>I think I can finally rest.”</w:t>
      </w:r>
    </w:p>
    <w:p w14:paraId="4D621FA6" w14:textId="77777777" w:rsidR="00FD0FA4" w:rsidRPr="00FD0FA4" w:rsidRDefault="00FD0FA4" w:rsidP="00B619B0">
      <w:pPr>
        <w:spacing w:line="240" w:lineRule="auto"/>
      </w:pPr>
      <w:r w:rsidRPr="00FD0FA4">
        <w:rPr>
          <w:rFonts w:ascii="MS Gothic" w:eastAsia="MS Gothic" w:hAnsi="MS Gothic" w:cs="MS Gothic" w:hint="eastAsia"/>
        </w:rPr>
        <w:t>「でも</w:t>
      </w:r>
      <w:r w:rsidRPr="00FD0FA4">
        <w:t>…</w:t>
      </w:r>
      <w:r w:rsidRPr="00FD0FA4">
        <w:rPr>
          <w:rFonts w:ascii="MS Gothic" w:eastAsia="MS Gothic" w:hAnsi="MS Gothic" w:cs="MS Gothic" w:hint="eastAsia"/>
        </w:rPr>
        <w:t>あなたを見て</w:t>
      </w:r>
      <w:r w:rsidRPr="00FD0FA4">
        <w:t>…</w:t>
      </w:r>
    </w:p>
    <w:p w14:paraId="486513C6" w14:textId="77777777" w:rsidR="00FD0FA4" w:rsidRPr="00FD0FA4" w:rsidRDefault="00FD0FA4" w:rsidP="00B619B0">
      <w:pPr>
        <w:spacing w:line="240" w:lineRule="auto"/>
      </w:pPr>
      <w:r w:rsidRPr="00FD0FA4">
        <w:rPr>
          <w:rFonts w:ascii="MS Gothic" w:eastAsia="MS Gothic" w:hAnsi="MS Gothic" w:cs="MS Gothic" w:hint="eastAsia"/>
        </w:rPr>
        <w:t>やっと</w:t>
      </w:r>
      <w:r w:rsidRPr="00FD0FA4">
        <w:t>…</w:t>
      </w:r>
      <w:r w:rsidRPr="00FD0FA4">
        <w:rPr>
          <w:rFonts w:ascii="MS Gothic" w:eastAsia="MS Gothic" w:hAnsi="MS Gothic" w:cs="MS Gothic" w:hint="eastAsia"/>
        </w:rPr>
        <w:t>休める気がするよ。」</w:t>
      </w:r>
    </w:p>
    <w:p w14:paraId="68B45F0E" w14:textId="77777777" w:rsidR="00FD0FA4" w:rsidRPr="00FD0FA4" w:rsidRDefault="00FD0FA4" w:rsidP="00B619B0">
      <w:pPr>
        <w:spacing w:line="240" w:lineRule="auto"/>
      </w:pPr>
    </w:p>
    <w:p w14:paraId="6AAF8AE7" w14:textId="77777777" w:rsidR="00FD0FA4" w:rsidRPr="00FD0FA4" w:rsidRDefault="00FD0FA4" w:rsidP="00B619B0">
      <w:pPr>
        <w:spacing w:line="240" w:lineRule="auto"/>
      </w:pPr>
      <w:r w:rsidRPr="00FD0FA4">
        <w:t>His form cracks—light pouring out like shattered glass.</w:t>
      </w:r>
    </w:p>
    <w:p w14:paraId="6B70B28E" w14:textId="77777777" w:rsidR="00FD0FA4" w:rsidRPr="00FD0FA4" w:rsidRDefault="00FD0FA4" w:rsidP="00B619B0">
      <w:pPr>
        <w:spacing w:line="240" w:lineRule="auto"/>
      </w:pPr>
    </w:p>
    <w:p w14:paraId="5D7EEE57" w14:textId="77777777" w:rsidR="00FD0FA4" w:rsidRPr="00FD0FA4" w:rsidRDefault="00FD0FA4" w:rsidP="00B619B0">
      <w:pPr>
        <w:spacing w:line="240" w:lineRule="auto"/>
      </w:pPr>
      <w:r w:rsidRPr="00FD0FA4">
        <w:t>---</w:t>
      </w:r>
    </w:p>
    <w:p w14:paraId="698A6A14" w14:textId="77777777" w:rsidR="00FD0FA4" w:rsidRPr="00FD0FA4" w:rsidRDefault="00FD0FA4" w:rsidP="00B619B0">
      <w:pPr>
        <w:spacing w:line="240" w:lineRule="auto"/>
      </w:pPr>
    </w:p>
    <w:p w14:paraId="7E145F5F" w14:textId="77777777" w:rsidR="00FD0FA4" w:rsidRPr="00FD0FA4" w:rsidRDefault="00FD0FA4" w:rsidP="00B619B0">
      <w:pPr>
        <w:spacing w:line="240" w:lineRule="auto"/>
      </w:pPr>
      <w:r w:rsidRPr="00FD0FA4">
        <w:t>Sim:</w:t>
      </w:r>
    </w:p>
    <w:p w14:paraId="6E9BC51B" w14:textId="77777777" w:rsidR="00FD0FA4" w:rsidRPr="00FD0FA4" w:rsidRDefault="00FD0FA4" w:rsidP="00B619B0">
      <w:pPr>
        <w:spacing w:line="240" w:lineRule="auto"/>
      </w:pPr>
      <w:r w:rsidRPr="00FD0FA4">
        <w:t>“Thank you, Gordon Freeman.</w:t>
      </w:r>
    </w:p>
    <w:p w14:paraId="68E597EA" w14:textId="77777777" w:rsidR="00FD0FA4" w:rsidRPr="00FD0FA4" w:rsidRDefault="00FD0FA4" w:rsidP="00B619B0">
      <w:pPr>
        <w:spacing w:line="240" w:lineRule="auto"/>
      </w:pPr>
      <w:r w:rsidRPr="00FD0FA4">
        <w:t>For surviving.</w:t>
      </w:r>
    </w:p>
    <w:p w14:paraId="4B01D6A1" w14:textId="77777777" w:rsidR="00FD0FA4" w:rsidRPr="00FD0FA4" w:rsidRDefault="00FD0FA4" w:rsidP="00B619B0">
      <w:pPr>
        <w:spacing w:line="240" w:lineRule="auto"/>
      </w:pPr>
      <w:r w:rsidRPr="00FD0FA4">
        <w:lastRenderedPageBreak/>
        <w:t>For remembering.”</w:t>
      </w:r>
    </w:p>
    <w:p w14:paraId="2093CA8A" w14:textId="77777777" w:rsidR="00FD0FA4" w:rsidRPr="00FD0FA4" w:rsidRDefault="00FD0FA4" w:rsidP="00B619B0">
      <w:pPr>
        <w:spacing w:line="240" w:lineRule="auto"/>
      </w:pPr>
      <w:r w:rsidRPr="00FD0FA4">
        <w:rPr>
          <w:rFonts w:ascii="MS Gothic" w:eastAsia="MS Gothic" w:hAnsi="MS Gothic" w:cs="MS Gothic" w:hint="eastAsia"/>
        </w:rPr>
        <w:t>「ありがとう、ゴードン・フリーマン。</w:t>
      </w:r>
    </w:p>
    <w:p w14:paraId="60CDC0C2" w14:textId="77777777" w:rsidR="00FD0FA4" w:rsidRPr="00FD0FA4" w:rsidRDefault="00FD0FA4" w:rsidP="00B619B0">
      <w:pPr>
        <w:spacing w:line="240" w:lineRule="auto"/>
      </w:pPr>
      <w:r w:rsidRPr="00FD0FA4">
        <w:rPr>
          <w:rFonts w:ascii="MS Gothic" w:eastAsia="MS Gothic" w:hAnsi="MS Gothic" w:cs="MS Gothic" w:hint="eastAsia"/>
        </w:rPr>
        <w:t>生き延びてくれて。</w:t>
      </w:r>
    </w:p>
    <w:p w14:paraId="5068CE42" w14:textId="77777777" w:rsidR="00FD0FA4" w:rsidRPr="00FD0FA4" w:rsidRDefault="00FD0FA4" w:rsidP="00B619B0">
      <w:pPr>
        <w:spacing w:line="240" w:lineRule="auto"/>
      </w:pPr>
      <w:r w:rsidRPr="00FD0FA4">
        <w:rPr>
          <w:rFonts w:ascii="MS Gothic" w:eastAsia="MS Gothic" w:hAnsi="MS Gothic" w:cs="MS Gothic" w:hint="eastAsia"/>
        </w:rPr>
        <w:t>覚えていてくれて。」</w:t>
      </w:r>
    </w:p>
    <w:p w14:paraId="5FBD9683" w14:textId="77777777" w:rsidR="00FD0FA4" w:rsidRPr="00FD0FA4" w:rsidRDefault="00FD0FA4" w:rsidP="00B619B0">
      <w:pPr>
        <w:spacing w:line="240" w:lineRule="auto"/>
      </w:pPr>
    </w:p>
    <w:p w14:paraId="074405F2" w14:textId="77777777" w:rsidR="00FD0FA4" w:rsidRPr="00FD0FA4" w:rsidRDefault="00FD0FA4" w:rsidP="00B619B0">
      <w:pPr>
        <w:spacing w:line="240" w:lineRule="auto"/>
      </w:pPr>
      <w:r w:rsidRPr="00FD0FA4">
        <w:t>He dissolves into drifting particles.</w:t>
      </w:r>
    </w:p>
    <w:p w14:paraId="57A4CD09" w14:textId="77777777" w:rsidR="00FD0FA4" w:rsidRPr="00FD0FA4" w:rsidRDefault="00FD0FA4" w:rsidP="00B619B0">
      <w:pPr>
        <w:spacing w:line="240" w:lineRule="auto"/>
      </w:pPr>
      <w:r w:rsidRPr="00FD0FA4">
        <w:t>Silence settles over the hall.</w:t>
      </w:r>
    </w:p>
    <w:p w14:paraId="685AADFB" w14:textId="77777777" w:rsidR="00FD0FA4" w:rsidRPr="00FD0FA4" w:rsidRDefault="00FD0FA4" w:rsidP="00B619B0">
      <w:pPr>
        <w:spacing w:line="240" w:lineRule="auto"/>
      </w:pPr>
    </w:p>
    <w:p w14:paraId="79D15C9B" w14:textId="77777777" w:rsidR="00FD0FA4" w:rsidRPr="00FD0FA4" w:rsidRDefault="00FD0FA4" w:rsidP="00B619B0">
      <w:pPr>
        <w:spacing w:line="240" w:lineRule="auto"/>
      </w:pPr>
      <w:r w:rsidRPr="00FD0FA4">
        <w:t>---</w:t>
      </w:r>
    </w:p>
    <w:p w14:paraId="6FDAB21F" w14:textId="77777777" w:rsidR="00FD0FA4" w:rsidRPr="00FD0FA4" w:rsidRDefault="00FD0FA4" w:rsidP="00B619B0">
      <w:pPr>
        <w:spacing w:line="240" w:lineRule="auto"/>
      </w:pPr>
    </w:p>
    <w:p w14:paraId="33F04D5E" w14:textId="77777777" w:rsidR="00FD0FA4" w:rsidRPr="00FD0FA4" w:rsidRDefault="00FD0FA4" w:rsidP="00B619B0">
      <w:pPr>
        <w:spacing w:line="240" w:lineRule="auto"/>
      </w:pPr>
      <w:r w:rsidRPr="00FD0FA4">
        <w:t>Sakuya:</w:t>
      </w:r>
    </w:p>
    <w:p w14:paraId="24D4DD9A" w14:textId="77777777" w:rsidR="00FD0FA4" w:rsidRPr="00FD0FA4" w:rsidRDefault="00FD0FA4" w:rsidP="00B619B0">
      <w:pPr>
        <w:spacing w:line="240" w:lineRule="auto"/>
      </w:pPr>
      <w:r w:rsidRPr="00FD0FA4">
        <w:t>“A positive imprint… even in a place like this.”</w:t>
      </w:r>
    </w:p>
    <w:p w14:paraId="1546173E" w14:textId="77777777" w:rsidR="00FD0FA4" w:rsidRPr="00FD0FA4" w:rsidRDefault="00FD0FA4" w:rsidP="00B619B0">
      <w:pPr>
        <w:spacing w:line="240" w:lineRule="auto"/>
      </w:pPr>
      <w:r w:rsidRPr="00FD0FA4">
        <w:rPr>
          <w:rFonts w:ascii="MS Gothic" w:eastAsia="MS Gothic" w:hAnsi="MS Gothic" w:cs="MS Gothic" w:hint="eastAsia"/>
        </w:rPr>
        <w:t>「こんな場所にも</w:t>
      </w:r>
      <w:r w:rsidRPr="00FD0FA4">
        <w:t>…“</w:t>
      </w:r>
      <w:r w:rsidRPr="00FD0FA4">
        <w:rPr>
          <w:rFonts w:ascii="MS Gothic" w:eastAsia="MS Gothic" w:hAnsi="MS Gothic" w:cs="MS Gothic" w:hint="eastAsia"/>
        </w:rPr>
        <w:t>善</w:t>
      </w:r>
      <w:r w:rsidRPr="00FD0FA4">
        <w:t>”</w:t>
      </w:r>
      <w:r w:rsidRPr="00FD0FA4">
        <w:rPr>
          <w:rFonts w:ascii="MS Gothic" w:eastAsia="MS Gothic" w:hAnsi="MS Gothic" w:cs="MS Gothic" w:hint="eastAsia"/>
        </w:rPr>
        <w:t>の残滓が残るなんて。」</w:t>
      </w:r>
    </w:p>
    <w:p w14:paraId="3CF66523" w14:textId="77777777" w:rsidR="00FD0FA4" w:rsidRPr="00FD0FA4" w:rsidRDefault="00FD0FA4" w:rsidP="00B619B0">
      <w:pPr>
        <w:spacing w:line="240" w:lineRule="auto"/>
      </w:pPr>
    </w:p>
    <w:p w14:paraId="5392D1B8" w14:textId="77777777" w:rsidR="00FD0FA4" w:rsidRPr="00FD0FA4" w:rsidRDefault="00FD0FA4" w:rsidP="00B619B0">
      <w:pPr>
        <w:spacing w:line="240" w:lineRule="auto"/>
      </w:pPr>
      <w:r w:rsidRPr="00FD0FA4">
        <w:t>Reisen:</w:t>
      </w:r>
    </w:p>
    <w:p w14:paraId="42847029" w14:textId="77777777" w:rsidR="00FD0FA4" w:rsidRPr="00FD0FA4" w:rsidRDefault="00FD0FA4" w:rsidP="00B619B0">
      <w:pPr>
        <w:spacing w:line="240" w:lineRule="auto"/>
      </w:pPr>
      <w:r w:rsidRPr="00FD0FA4">
        <w:t>“He must’ve been one of your colleagues, Doc…”</w:t>
      </w:r>
    </w:p>
    <w:p w14:paraId="6DCFB972" w14:textId="77777777" w:rsidR="00FD0FA4" w:rsidRPr="00FD0FA4" w:rsidRDefault="00FD0FA4" w:rsidP="00B619B0">
      <w:pPr>
        <w:spacing w:line="240" w:lineRule="auto"/>
      </w:pPr>
      <w:r w:rsidRPr="00FD0FA4">
        <w:rPr>
          <w:rFonts w:ascii="MS Gothic" w:eastAsia="MS Gothic" w:hAnsi="MS Gothic" w:cs="MS Gothic" w:hint="eastAsia"/>
        </w:rPr>
        <w:t>「彼</w:t>
      </w:r>
      <w:r w:rsidRPr="00FD0FA4">
        <w:t>…</w:t>
      </w:r>
      <w:r w:rsidRPr="00FD0FA4">
        <w:rPr>
          <w:rFonts w:ascii="MS Gothic" w:eastAsia="MS Gothic" w:hAnsi="MS Gothic" w:cs="MS Gothic" w:hint="eastAsia"/>
        </w:rPr>
        <w:t>あなたの同僚だったのかな、ドク</w:t>
      </w:r>
      <w:r w:rsidRPr="00FD0FA4">
        <w:t>…</w:t>
      </w:r>
      <w:r w:rsidRPr="00FD0FA4">
        <w:rPr>
          <w:rFonts w:ascii="MS Gothic" w:eastAsia="MS Gothic" w:hAnsi="MS Gothic" w:cs="MS Gothic" w:hint="eastAsia"/>
        </w:rPr>
        <w:t>。」</w:t>
      </w:r>
    </w:p>
    <w:p w14:paraId="550A4179" w14:textId="77777777" w:rsidR="00FD0FA4" w:rsidRPr="00FD0FA4" w:rsidRDefault="00FD0FA4" w:rsidP="00B619B0">
      <w:pPr>
        <w:spacing w:line="240" w:lineRule="auto"/>
      </w:pPr>
    </w:p>
    <w:p w14:paraId="057EB0ED" w14:textId="77777777" w:rsidR="00FD0FA4" w:rsidRPr="00FD0FA4" w:rsidRDefault="00FD0FA4" w:rsidP="00B619B0">
      <w:pPr>
        <w:spacing w:line="240" w:lineRule="auto"/>
      </w:pPr>
      <w:r w:rsidRPr="00FD0FA4">
        <w:t>Youmu:</w:t>
      </w:r>
    </w:p>
    <w:p w14:paraId="68563223" w14:textId="77777777" w:rsidR="00FD0FA4" w:rsidRPr="00FD0FA4" w:rsidRDefault="00FD0FA4" w:rsidP="00B619B0">
      <w:pPr>
        <w:spacing w:line="240" w:lineRule="auto"/>
      </w:pPr>
      <w:r w:rsidRPr="00FD0FA4">
        <w:t>“His soul waited until he found peace.”</w:t>
      </w:r>
    </w:p>
    <w:p w14:paraId="4DCE51D7" w14:textId="77777777" w:rsidR="00FD0FA4" w:rsidRPr="00FD0FA4" w:rsidRDefault="00FD0FA4" w:rsidP="00B619B0">
      <w:pPr>
        <w:spacing w:line="240" w:lineRule="auto"/>
      </w:pPr>
      <w:r w:rsidRPr="00FD0FA4">
        <w:rPr>
          <w:rFonts w:ascii="MS Gothic" w:eastAsia="MS Gothic" w:hAnsi="MS Gothic" w:cs="MS Gothic" w:hint="eastAsia"/>
        </w:rPr>
        <w:t>「彼は</w:t>
      </w:r>
      <w:r w:rsidRPr="00FD0FA4">
        <w:t>…</w:t>
      </w:r>
      <w:r w:rsidRPr="00FD0FA4">
        <w:rPr>
          <w:rFonts w:ascii="MS Gothic" w:eastAsia="MS Gothic" w:hAnsi="MS Gothic" w:cs="MS Gothic" w:hint="eastAsia"/>
        </w:rPr>
        <w:t>安らげる瞬間を待ち続けていたんだね。」</w:t>
      </w:r>
    </w:p>
    <w:p w14:paraId="7F2678DF" w14:textId="77777777" w:rsidR="00FD0FA4" w:rsidRPr="00FD0FA4" w:rsidRDefault="00FD0FA4" w:rsidP="00B619B0">
      <w:pPr>
        <w:spacing w:line="240" w:lineRule="auto"/>
      </w:pPr>
    </w:p>
    <w:p w14:paraId="01F80611" w14:textId="77777777" w:rsidR="00FD0FA4" w:rsidRPr="00FD0FA4" w:rsidRDefault="00FD0FA4" w:rsidP="00B619B0">
      <w:pPr>
        <w:spacing w:line="240" w:lineRule="auto"/>
      </w:pPr>
      <w:r w:rsidRPr="00FD0FA4">
        <w:t>Eirin:</w:t>
      </w:r>
    </w:p>
    <w:p w14:paraId="230D61D1" w14:textId="77777777" w:rsidR="00FD0FA4" w:rsidRPr="00FD0FA4" w:rsidRDefault="00FD0FA4" w:rsidP="00B619B0">
      <w:pPr>
        <w:spacing w:line="240" w:lineRule="auto"/>
      </w:pPr>
      <w:r w:rsidRPr="00FD0FA4">
        <w:t>“And this proves how deep the Black Mesa incident scarred reality.</w:t>
      </w:r>
    </w:p>
    <w:p w14:paraId="536E45C6" w14:textId="77777777" w:rsidR="00FD0FA4" w:rsidRPr="00FD0FA4" w:rsidRDefault="00FD0FA4" w:rsidP="00B619B0">
      <w:pPr>
        <w:spacing w:line="240" w:lineRule="auto"/>
      </w:pPr>
      <w:r w:rsidRPr="00FD0FA4">
        <w:t>Even memories leave ghosts.”</w:t>
      </w:r>
    </w:p>
    <w:p w14:paraId="4877AC46" w14:textId="77777777" w:rsidR="00FD0FA4" w:rsidRPr="00FD0FA4" w:rsidRDefault="00FD0FA4" w:rsidP="00B619B0">
      <w:pPr>
        <w:spacing w:line="240" w:lineRule="auto"/>
      </w:pPr>
      <w:r w:rsidRPr="00FD0FA4">
        <w:rPr>
          <w:rFonts w:ascii="MS Gothic" w:eastAsia="MS Gothic" w:hAnsi="MS Gothic" w:cs="MS Gothic" w:hint="eastAsia"/>
        </w:rPr>
        <w:t>「これで分かったわ。ブラックメサの</w:t>
      </w:r>
      <w:r w:rsidRPr="00FD0FA4">
        <w:t>“</w:t>
      </w:r>
      <w:r w:rsidRPr="00FD0FA4">
        <w:rPr>
          <w:rFonts w:ascii="MS Gothic" w:eastAsia="MS Gothic" w:hAnsi="MS Gothic" w:cs="MS Gothic" w:hint="eastAsia"/>
        </w:rPr>
        <w:t>傷</w:t>
      </w:r>
      <w:r w:rsidRPr="00FD0FA4">
        <w:t>”</w:t>
      </w:r>
      <w:r w:rsidRPr="00FD0FA4">
        <w:rPr>
          <w:rFonts w:ascii="MS Gothic" w:eastAsia="MS Gothic" w:hAnsi="MS Gothic" w:cs="MS Gothic" w:hint="eastAsia"/>
        </w:rPr>
        <w:t>がどれだけ深いか。</w:t>
      </w:r>
    </w:p>
    <w:p w14:paraId="3218D01F" w14:textId="77777777" w:rsidR="00FD0FA4" w:rsidRPr="00FD0FA4" w:rsidRDefault="00FD0FA4" w:rsidP="00B619B0">
      <w:pPr>
        <w:spacing w:line="240" w:lineRule="auto"/>
      </w:pPr>
      <w:r w:rsidRPr="00FD0FA4">
        <w:rPr>
          <w:rFonts w:ascii="MS Gothic" w:eastAsia="MS Gothic" w:hAnsi="MS Gothic" w:cs="MS Gothic" w:hint="eastAsia"/>
        </w:rPr>
        <w:t>記憶ですら</w:t>
      </w:r>
      <w:r w:rsidRPr="00FD0FA4">
        <w:t>…</w:t>
      </w:r>
      <w:r w:rsidRPr="00FD0FA4">
        <w:rPr>
          <w:rFonts w:ascii="MS Gothic" w:eastAsia="MS Gothic" w:hAnsi="MS Gothic" w:cs="MS Gothic" w:hint="eastAsia"/>
        </w:rPr>
        <w:t>亡霊を残すほどに。」</w:t>
      </w:r>
    </w:p>
    <w:p w14:paraId="7CF5152B" w14:textId="77777777" w:rsidR="00FD0FA4" w:rsidRPr="00FD0FA4" w:rsidRDefault="00FD0FA4" w:rsidP="00B619B0">
      <w:pPr>
        <w:spacing w:line="240" w:lineRule="auto"/>
      </w:pPr>
    </w:p>
    <w:p w14:paraId="6139FFA4" w14:textId="77777777" w:rsidR="00FD0FA4" w:rsidRPr="00FD0FA4" w:rsidRDefault="00FD0FA4" w:rsidP="00B619B0">
      <w:pPr>
        <w:spacing w:line="240" w:lineRule="auto"/>
      </w:pPr>
      <w:r w:rsidRPr="00FD0FA4">
        <w:t>---</w:t>
      </w:r>
    </w:p>
    <w:p w14:paraId="09111B83" w14:textId="77777777" w:rsidR="00FD0FA4" w:rsidRPr="00FD0FA4" w:rsidRDefault="00FD0FA4" w:rsidP="00B619B0">
      <w:pPr>
        <w:spacing w:line="240" w:lineRule="auto"/>
      </w:pPr>
    </w:p>
    <w:p w14:paraId="70591766" w14:textId="77777777" w:rsidR="00FD0FA4" w:rsidRPr="00FD0FA4" w:rsidRDefault="00FD0FA4" w:rsidP="00B619B0">
      <w:pPr>
        <w:spacing w:line="240" w:lineRule="auto"/>
      </w:pPr>
      <w:r w:rsidRPr="00FD0FA4">
        <w:t>Freeman moves into a small office left of the corridor.</w:t>
      </w:r>
    </w:p>
    <w:p w14:paraId="24E3A7B5" w14:textId="77777777" w:rsidR="00FD0FA4" w:rsidRPr="00FD0FA4" w:rsidRDefault="00FD0FA4" w:rsidP="00B619B0">
      <w:pPr>
        <w:spacing w:line="240" w:lineRule="auto"/>
      </w:pPr>
      <w:r w:rsidRPr="00FD0FA4">
        <w:t>First aid kits.</w:t>
      </w:r>
    </w:p>
    <w:p w14:paraId="4CA583C6" w14:textId="77777777" w:rsidR="00FD0FA4" w:rsidRPr="00FD0FA4" w:rsidRDefault="00FD0FA4" w:rsidP="00B619B0">
      <w:pPr>
        <w:spacing w:line="240" w:lineRule="auto"/>
      </w:pPr>
      <w:r w:rsidRPr="00FD0FA4">
        <w:lastRenderedPageBreak/>
        <w:t>HEV battery packs.</w:t>
      </w:r>
    </w:p>
    <w:p w14:paraId="04BD258A" w14:textId="77777777" w:rsidR="00FD0FA4" w:rsidRPr="00FD0FA4" w:rsidRDefault="00FD0FA4" w:rsidP="00B619B0">
      <w:pPr>
        <w:spacing w:line="240" w:lineRule="auto"/>
      </w:pPr>
      <w:r w:rsidRPr="00FD0FA4">
        <w:t>9mm ammunition scattered on the desk.</w:t>
      </w:r>
    </w:p>
    <w:p w14:paraId="6755D41B" w14:textId="77777777" w:rsidR="00FD0FA4" w:rsidRPr="00FD0FA4" w:rsidRDefault="00FD0FA4" w:rsidP="00B619B0">
      <w:pPr>
        <w:spacing w:line="240" w:lineRule="auto"/>
      </w:pPr>
    </w:p>
    <w:p w14:paraId="62B6F9C1" w14:textId="77777777" w:rsidR="00FD0FA4" w:rsidRPr="00FD0FA4" w:rsidRDefault="00FD0FA4" w:rsidP="00B619B0">
      <w:pPr>
        <w:spacing w:line="240" w:lineRule="auto"/>
      </w:pPr>
      <w:r w:rsidRPr="00FD0FA4">
        <w:t>Eirin picks up a kit and inspects it.</w:t>
      </w:r>
    </w:p>
    <w:p w14:paraId="20985B2C" w14:textId="77777777" w:rsidR="00FD0FA4" w:rsidRPr="00FD0FA4" w:rsidRDefault="00FD0FA4" w:rsidP="00B619B0">
      <w:pPr>
        <w:spacing w:line="240" w:lineRule="auto"/>
      </w:pPr>
    </w:p>
    <w:p w14:paraId="0FEE7CB5" w14:textId="77777777" w:rsidR="00FD0FA4" w:rsidRPr="00FD0FA4" w:rsidRDefault="00FD0FA4" w:rsidP="00B619B0">
      <w:pPr>
        <w:spacing w:line="240" w:lineRule="auto"/>
      </w:pPr>
      <w:r w:rsidRPr="00FD0FA4">
        <w:t>Eirin:</w:t>
      </w:r>
    </w:p>
    <w:p w14:paraId="4B32D770" w14:textId="77777777" w:rsidR="00FD0FA4" w:rsidRPr="00FD0FA4" w:rsidRDefault="00FD0FA4" w:rsidP="00B619B0">
      <w:pPr>
        <w:spacing w:line="240" w:lineRule="auto"/>
      </w:pPr>
      <w:r w:rsidRPr="00FD0FA4">
        <w:t>“We’ll store these.</w:t>
      </w:r>
    </w:p>
    <w:p w14:paraId="787FB98D" w14:textId="77777777" w:rsidR="00FD0FA4" w:rsidRPr="00FD0FA4" w:rsidRDefault="00FD0FA4" w:rsidP="00B619B0">
      <w:pPr>
        <w:spacing w:line="240" w:lineRule="auto"/>
      </w:pPr>
      <w:r w:rsidRPr="00FD0FA4">
        <w:t>At this depth… we can’t afford to underestimate anything.”</w:t>
      </w:r>
    </w:p>
    <w:p w14:paraId="56FE5C91" w14:textId="77777777" w:rsidR="00FD0FA4" w:rsidRPr="00FD0FA4" w:rsidRDefault="00FD0FA4" w:rsidP="00B619B0">
      <w:pPr>
        <w:spacing w:line="240" w:lineRule="auto"/>
      </w:pPr>
      <w:r w:rsidRPr="00FD0FA4">
        <w:rPr>
          <w:rFonts w:ascii="MS Gothic" w:eastAsia="MS Gothic" w:hAnsi="MS Gothic" w:cs="MS Gothic" w:hint="eastAsia"/>
        </w:rPr>
        <w:t>「これは後で使いましょう。</w:t>
      </w:r>
    </w:p>
    <w:p w14:paraId="77321ABD" w14:textId="77777777" w:rsidR="00FD0FA4" w:rsidRPr="00FD0FA4" w:rsidRDefault="00FD0FA4" w:rsidP="00B619B0">
      <w:pPr>
        <w:spacing w:line="240" w:lineRule="auto"/>
      </w:pPr>
      <w:r w:rsidRPr="00FD0FA4">
        <w:rPr>
          <w:rFonts w:ascii="MS Gothic" w:eastAsia="MS Gothic" w:hAnsi="MS Gothic" w:cs="MS Gothic" w:hint="eastAsia"/>
        </w:rPr>
        <w:t>この深度じゃ</w:t>
      </w:r>
      <w:r w:rsidRPr="00FD0FA4">
        <w:t>…</w:t>
      </w:r>
      <w:r w:rsidRPr="00FD0FA4">
        <w:rPr>
          <w:rFonts w:ascii="MS Gothic" w:eastAsia="MS Gothic" w:hAnsi="MS Gothic" w:cs="MS Gothic" w:hint="eastAsia"/>
        </w:rPr>
        <w:t>何一つ侮れないわ。」</w:t>
      </w:r>
    </w:p>
    <w:p w14:paraId="5838AC5C" w14:textId="77777777" w:rsidR="00FD0FA4" w:rsidRPr="00FD0FA4" w:rsidRDefault="00FD0FA4" w:rsidP="00B619B0">
      <w:pPr>
        <w:spacing w:line="240" w:lineRule="auto"/>
      </w:pPr>
    </w:p>
    <w:p w14:paraId="11392E40" w14:textId="77777777" w:rsidR="00FD0FA4" w:rsidRPr="00FD0FA4" w:rsidRDefault="00FD0FA4" w:rsidP="00B619B0">
      <w:pPr>
        <w:spacing w:line="240" w:lineRule="auto"/>
      </w:pPr>
      <w:r w:rsidRPr="00FD0FA4">
        <w:t>Reisen steps forward, gently touching Freeman’s arm.</w:t>
      </w:r>
    </w:p>
    <w:p w14:paraId="59B00525" w14:textId="77777777" w:rsidR="00FD0FA4" w:rsidRPr="00FD0FA4" w:rsidRDefault="00FD0FA4" w:rsidP="00B619B0">
      <w:pPr>
        <w:spacing w:line="240" w:lineRule="auto"/>
      </w:pPr>
    </w:p>
    <w:p w14:paraId="50C2499C" w14:textId="77777777" w:rsidR="00FD0FA4" w:rsidRPr="00FD0FA4" w:rsidRDefault="00FD0FA4" w:rsidP="00B619B0">
      <w:pPr>
        <w:spacing w:line="240" w:lineRule="auto"/>
      </w:pPr>
      <w:r w:rsidRPr="00FD0FA4">
        <w:t>Reisen:</w:t>
      </w:r>
    </w:p>
    <w:p w14:paraId="488ED876" w14:textId="77777777" w:rsidR="00FD0FA4" w:rsidRPr="00FD0FA4" w:rsidRDefault="00FD0FA4" w:rsidP="00B619B0">
      <w:pPr>
        <w:spacing w:line="240" w:lineRule="auto"/>
      </w:pPr>
      <w:r w:rsidRPr="00FD0FA4">
        <w:t>“Doctor… don’t rush ahead with just a pistol and crowbar.</w:t>
      </w:r>
    </w:p>
    <w:p w14:paraId="2B130B33" w14:textId="77777777" w:rsidR="00FD0FA4" w:rsidRPr="00FD0FA4" w:rsidRDefault="00FD0FA4" w:rsidP="00B619B0">
      <w:pPr>
        <w:spacing w:line="240" w:lineRule="auto"/>
      </w:pPr>
      <w:r w:rsidRPr="00FD0FA4">
        <w:t>You’re not alone anymore.</w:t>
      </w:r>
    </w:p>
    <w:p w14:paraId="14A15F53" w14:textId="77777777" w:rsidR="00FD0FA4" w:rsidRPr="00FD0FA4" w:rsidRDefault="00FD0FA4" w:rsidP="00B619B0">
      <w:pPr>
        <w:spacing w:line="240" w:lineRule="auto"/>
      </w:pPr>
      <w:r w:rsidRPr="00FD0FA4">
        <w:t>So don’t die in here.”</w:t>
      </w:r>
    </w:p>
    <w:p w14:paraId="0DD2A4AF" w14:textId="77777777" w:rsidR="00FD0FA4" w:rsidRPr="00FD0FA4" w:rsidRDefault="00FD0FA4" w:rsidP="00B619B0">
      <w:pPr>
        <w:spacing w:line="240" w:lineRule="auto"/>
      </w:pPr>
      <w:r w:rsidRPr="00FD0FA4">
        <w:rPr>
          <w:rFonts w:ascii="MS Gothic" w:eastAsia="MS Gothic" w:hAnsi="MS Gothic" w:cs="MS Gothic" w:hint="eastAsia"/>
        </w:rPr>
        <w:t>「博士</w:t>
      </w:r>
      <w:r w:rsidRPr="00FD0FA4">
        <w:t>…</w:t>
      </w:r>
      <w:r w:rsidRPr="00FD0FA4">
        <w:rPr>
          <w:rFonts w:ascii="MS Gothic" w:eastAsia="MS Gothic" w:hAnsi="MS Gothic" w:cs="MS Gothic" w:hint="eastAsia"/>
        </w:rPr>
        <w:t>拳銃とバールだけで突っ走らないで。</w:t>
      </w:r>
    </w:p>
    <w:p w14:paraId="65048385" w14:textId="77777777" w:rsidR="00FD0FA4" w:rsidRPr="00FD0FA4" w:rsidRDefault="00FD0FA4" w:rsidP="00B619B0">
      <w:pPr>
        <w:spacing w:line="240" w:lineRule="auto"/>
      </w:pPr>
      <w:r w:rsidRPr="00FD0FA4">
        <w:rPr>
          <w:rFonts w:ascii="MS Gothic" w:eastAsia="MS Gothic" w:hAnsi="MS Gothic" w:cs="MS Gothic" w:hint="eastAsia"/>
        </w:rPr>
        <w:t>あなたはもう一人じゃないんだから。</w:t>
      </w:r>
    </w:p>
    <w:p w14:paraId="79367D20" w14:textId="77777777" w:rsidR="00FD0FA4" w:rsidRPr="00FD0FA4" w:rsidRDefault="00FD0FA4" w:rsidP="00B619B0">
      <w:pPr>
        <w:spacing w:line="240" w:lineRule="auto"/>
      </w:pPr>
      <w:r w:rsidRPr="00FD0FA4">
        <w:rPr>
          <w:rFonts w:ascii="MS Gothic" w:eastAsia="MS Gothic" w:hAnsi="MS Gothic" w:cs="MS Gothic" w:hint="eastAsia"/>
        </w:rPr>
        <w:t>ここで死なないで</w:t>
      </w:r>
      <w:r w:rsidRPr="00FD0FA4">
        <w:t>…</w:t>
      </w:r>
      <w:r w:rsidRPr="00FD0FA4">
        <w:rPr>
          <w:rFonts w:ascii="MS Gothic" w:eastAsia="MS Gothic" w:hAnsi="MS Gothic" w:cs="MS Gothic" w:hint="eastAsia"/>
        </w:rPr>
        <w:t>お願い。」</w:t>
      </w:r>
    </w:p>
    <w:p w14:paraId="3A6B1F79" w14:textId="77777777" w:rsidR="00FD0FA4" w:rsidRPr="00FD0FA4" w:rsidRDefault="00FD0FA4" w:rsidP="00B619B0">
      <w:pPr>
        <w:spacing w:line="240" w:lineRule="auto"/>
      </w:pPr>
    </w:p>
    <w:p w14:paraId="3AA33FB2" w14:textId="77777777" w:rsidR="00FD0FA4" w:rsidRPr="00FD0FA4" w:rsidRDefault="00FD0FA4" w:rsidP="00B619B0">
      <w:pPr>
        <w:spacing w:line="240" w:lineRule="auto"/>
      </w:pPr>
      <w:r w:rsidRPr="00FD0FA4">
        <w:t>Her voice lingers—soft, serious, fragile.</w:t>
      </w:r>
    </w:p>
    <w:p w14:paraId="23CF683B" w14:textId="77777777" w:rsidR="00FD0FA4" w:rsidRPr="00FD0FA4" w:rsidRDefault="00FD0FA4" w:rsidP="00B619B0">
      <w:pPr>
        <w:spacing w:line="240" w:lineRule="auto"/>
      </w:pPr>
    </w:p>
    <w:p w14:paraId="66DE6DBB" w14:textId="77777777" w:rsidR="00FD0FA4" w:rsidRPr="00FD0FA4" w:rsidRDefault="00FD0FA4" w:rsidP="00B619B0">
      <w:pPr>
        <w:spacing w:line="240" w:lineRule="auto"/>
      </w:pPr>
      <w:r w:rsidRPr="00FD0FA4">
        <w:t>---</w:t>
      </w:r>
    </w:p>
    <w:p w14:paraId="7E249804" w14:textId="77777777" w:rsidR="00FD0FA4" w:rsidRPr="00FD0FA4" w:rsidRDefault="00FD0FA4" w:rsidP="00B619B0">
      <w:pPr>
        <w:spacing w:line="240" w:lineRule="auto"/>
      </w:pPr>
    </w:p>
    <w:p w14:paraId="5CE8BFAC" w14:textId="77777777" w:rsidR="00FD0FA4" w:rsidRPr="00FD0FA4" w:rsidRDefault="00FD0FA4" w:rsidP="00B619B0">
      <w:pPr>
        <w:spacing w:line="240" w:lineRule="auto"/>
      </w:pPr>
      <w:r w:rsidRPr="00FD0FA4">
        <w:t>Freeman approaches the narrow door at the far end of the hall.</w:t>
      </w:r>
    </w:p>
    <w:p w14:paraId="680E0AD0" w14:textId="77777777" w:rsidR="00FD0FA4" w:rsidRPr="00FD0FA4" w:rsidRDefault="00FD0FA4" w:rsidP="00B619B0">
      <w:pPr>
        <w:spacing w:line="240" w:lineRule="auto"/>
      </w:pPr>
      <w:r w:rsidRPr="00FD0FA4">
        <w:t>It clicks.</w:t>
      </w:r>
    </w:p>
    <w:p w14:paraId="7DC1CBE3" w14:textId="77777777" w:rsidR="00FD0FA4" w:rsidRPr="00FD0FA4" w:rsidRDefault="00FD0FA4" w:rsidP="00B619B0">
      <w:pPr>
        <w:spacing w:line="240" w:lineRule="auto"/>
      </w:pPr>
      <w:r w:rsidRPr="00FD0FA4">
        <w:t>Begins to open.</w:t>
      </w:r>
    </w:p>
    <w:p w14:paraId="0EB7CD1D" w14:textId="77777777" w:rsidR="00FD0FA4" w:rsidRPr="00FD0FA4" w:rsidRDefault="00FD0FA4" w:rsidP="00B619B0">
      <w:pPr>
        <w:spacing w:line="240" w:lineRule="auto"/>
      </w:pPr>
    </w:p>
    <w:p w14:paraId="3C447893" w14:textId="77777777" w:rsidR="00FD0FA4" w:rsidRPr="00FD0FA4" w:rsidRDefault="00FD0FA4" w:rsidP="00B619B0">
      <w:pPr>
        <w:spacing w:line="240" w:lineRule="auto"/>
      </w:pPr>
      <w:r w:rsidRPr="00FD0FA4">
        <w:t>The screen starts fading to black.</w:t>
      </w:r>
    </w:p>
    <w:p w14:paraId="29D26B3B" w14:textId="77777777" w:rsidR="00FD0FA4" w:rsidRPr="00FD0FA4" w:rsidRDefault="00FD0FA4" w:rsidP="00B619B0">
      <w:pPr>
        <w:spacing w:line="240" w:lineRule="auto"/>
      </w:pPr>
    </w:p>
    <w:p w14:paraId="08688962" w14:textId="77777777" w:rsidR="00FD0FA4" w:rsidRPr="00FD0FA4" w:rsidRDefault="00FD0FA4" w:rsidP="00B619B0">
      <w:pPr>
        <w:spacing w:line="240" w:lineRule="auto"/>
      </w:pPr>
      <w:r w:rsidRPr="00FD0FA4">
        <w:t>&gt; Loading…</w:t>
      </w:r>
    </w:p>
    <w:p w14:paraId="2D6B2B00" w14:textId="77777777" w:rsidR="00FD0FA4" w:rsidRPr="00FD0FA4" w:rsidRDefault="00FD0FA4" w:rsidP="00B619B0">
      <w:pPr>
        <w:spacing w:line="240" w:lineRule="auto"/>
      </w:pPr>
    </w:p>
    <w:p w14:paraId="035D73E6" w14:textId="77777777" w:rsidR="00FD0FA4" w:rsidRPr="00FD0FA4" w:rsidRDefault="00FD0FA4" w:rsidP="00B619B0">
      <w:pPr>
        <w:spacing w:line="240" w:lineRule="auto"/>
        <w:rPr>
          <w:b/>
          <w:bCs/>
        </w:rPr>
      </w:pPr>
      <w:r w:rsidRPr="00FD0FA4">
        <w:rPr>
          <w:b/>
          <w:bCs/>
        </w:rPr>
        <w:t>Next Chapter: “We Are Not Alone — Part II”</w:t>
      </w:r>
    </w:p>
    <w:p w14:paraId="6EC5D8A6" w14:textId="260B830E" w:rsidR="00184EAA" w:rsidRDefault="00184EAA" w:rsidP="00B619B0">
      <w:pPr>
        <w:spacing w:line="240" w:lineRule="auto"/>
      </w:pPr>
      <w:r>
        <w:br w:type="page"/>
      </w:r>
    </w:p>
    <w:p w14:paraId="152E1E2A" w14:textId="7F1698BB" w:rsidR="003C3CF7" w:rsidRPr="003C3CF7" w:rsidRDefault="003C3CF7" w:rsidP="00B619B0">
      <w:pPr>
        <w:pStyle w:val="Heading2"/>
        <w:spacing w:line="240" w:lineRule="auto"/>
      </w:pPr>
      <w:r w:rsidRPr="003C3CF7">
        <w:lastRenderedPageBreak/>
        <w:t>We Are Not Alone – Part II</w:t>
      </w:r>
    </w:p>
    <w:p w14:paraId="2547FAC4" w14:textId="77777777" w:rsidR="003C3CF7" w:rsidRPr="003C3CF7" w:rsidRDefault="003C3CF7" w:rsidP="00B619B0">
      <w:pPr>
        <w:pStyle w:val="Heading3"/>
        <w:spacing w:line="240" w:lineRule="auto"/>
      </w:pPr>
      <w:r w:rsidRPr="003C3CF7">
        <w:t>01:15 — Black Mesa Lower 3F</w:t>
      </w:r>
    </w:p>
    <w:p w14:paraId="556BEBF2" w14:textId="77777777" w:rsidR="003C3CF7" w:rsidRPr="003C3CF7" w:rsidRDefault="003C3CF7" w:rsidP="00B619B0">
      <w:pPr>
        <w:spacing w:line="240" w:lineRule="auto"/>
      </w:pPr>
      <w:r w:rsidRPr="003C3CF7">
        <w:t>First-person perspective — Gameplay Mode</w:t>
      </w:r>
    </w:p>
    <w:p w14:paraId="28478C57" w14:textId="77777777" w:rsidR="003C3CF7" w:rsidRPr="003C3CF7" w:rsidRDefault="003C3CF7" w:rsidP="00B619B0">
      <w:pPr>
        <w:spacing w:line="240" w:lineRule="auto"/>
      </w:pPr>
    </w:p>
    <w:p w14:paraId="5BDFAEE2" w14:textId="77777777" w:rsidR="003C3CF7" w:rsidRPr="003C3CF7" w:rsidRDefault="003C3CF7" w:rsidP="00B619B0">
      <w:pPr>
        <w:spacing w:line="240" w:lineRule="auto"/>
      </w:pPr>
      <w:r w:rsidRPr="003C3CF7">
        <w:t>The scene fades in from black. Freeman’s flashlight flickers to life, cutting through a corridor swallowed by darkness.</w:t>
      </w:r>
    </w:p>
    <w:p w14:paraId="2F4506AB" w14:textId="77777777" w:rsidR="003C3CF7" w:rsidRPr="003C3CF7" w:rsidRDefault="003C3CF7" w:rsidP="00B619B0">
      <w:pPr>
        <w:spacing w:line="240" w:lineRule="auto"/>
      </w:pPr>
      <w:r w:rsidRPr="003C3CF7">
        <w:t>The distant Black Mesa alarm echoes — muffled, distorted, like a memory failing to hold its shape.</w:t>
      </w:r>
    </w:p>
    <w:p w14:paraId="061D9D8D" w14:textId="77777777" w:rsidR="003C3CF7" w:rsidRPr="003C3CF7" w:rsidRDefault="003C3CF7" w:rsidP="00B619B0">
      <w:pPr>
        <w:spacing w:line="240" w:lineRule="auto"/>
      </w:pPr>
    </w:p>
    <w:p w14:paraId="3931CC04" w14:textId="77777777" w:rsidR="003C3CF7" w:rsidRPr="003C3CF7" w:rsidRDefault="003C3CF7" w:rsidP="00B619B0">
      <w:pPr>
        <w:spacing w:line="240" w:lineRule="auto"/>
      </w:pPr>
      <w:r w:rsidRPr="003C3CF7">
        <w:t>Reisen leans closer, tension visible in her posture.</w:t>
      </w:r>
    </w:p>
    <w:p w14:paraId="466C8C38" w14:textId="77777777" w:rsidR="003C3CF7" w:rsidRPr="003C3CF7" w:rsidRDefault="003C3CF7" w:rsidP="00B619B0">
      <w:pPr>
        <w:spacing w:line="240" w:lineRule="auto"/>
      </w:pPr>
    </w:p>
    <w:p w14:paraId="4D4C2738" w14:textId="77777777" w:rsidR="003C3CF7" w:rsidRPr="003C3CF7" w:rsidRDefault="003C3CF7" w:rsidP="00B619B0">
      <w:pPr>
        <w:spacing w:line="240" w:lineRule="auto"/>
      </w:pPr>
      <w:r w:rsidRPr="003C3CF7">
        <w:t>Reisen:</w:t>
      </w:r>
    </w:p>
    <w:p w14:paraId="7D89783D" w14:textId="77777777" w:rsidR="003C3CF7" w:rsidRPr="003C3CF7" w:rsidRDefault="003C3CF7" w:rsidP="00B619B0">
      <w:pPr>
        <w:spacing w:line="240" w:lineRule="auto"/>
      </w:pPr>
      <w:r w:rsidRPr="003C3CF7">
        <w:t>“It's getting darker than before…”</w:t>
      </w:r>
    </w:p>
    <w:p w14:paraId="1DD6C7C1" w14:textId="77777777" w:rsidR="003C3CF7" w:rsidRPr="003C3CF7" w:rsidRDefault="003C3CF7" w:rsidP="00B619B0">
      <w:pPr>
        <w:spacing w:line="240" w:lineRule="auto"/>
      </w:pPr>
      <w:r w:rsidRPr="003C3CF7">
        <w:rPr>
          <w:rFonts w:ascii="MS Gothic" w:eastAsia="MS Gothic" w:hAnsi="MS Gothic" w:cs="MS Gothic" w:hint="eastAsia"/>
        </w:rPr>
        <w:t>「さっきより</w:t>
      </w:r>
      <w:r w:rsidRPr="003C3CF7">
        <w:t>…</w:t>
      </w:r>
      <w:r w:rsidRPr="003C3CF7">
        <w:rPr>
          <w:rFonts w:ascii="MS Gothic" w:eastAsia="MS Gothic" w:hAnsi="MS Gothic" w:cs="MS Gothic" w:hint="eastAsia"/>
        </w:rPr>
        <w:t>ずっと暗くなってる</w:t>
      </w:r>
      <w:r w:rsidRPr="003C3CF7">
        <w:t>……</w:t>
      </w:r>
      <w:r w:rsidRPr="003C3CF7">
        <w:rPr>
          <w:rFonts w:ascii="MS Gothic" w:eastAsia="MS Gothic" w:hAnsi="MS Gothic" w:cs="MS Gothic" w:hint="eastAsia"/>
        </w:rPr>
        <w:t>。」</w:t>
      </w:r>
    </w:p>
    <w:p w14:paraId="53B9F9E0" w14:textId="77777777" w:rsidR="003C3CF7" w:rsidRPr="003C3CF7" w:rsidRDefault="003C3CF7" w:rsidP="00B619B0">
      <w:pPr>
        <w:spacing w:line="240" w:lineRule="auto"/>
      </w:pPr>
    </w:p>
    <w:p w14:paraId="20B3DA26" w14:textId="77777777" w:rsidR="003C3CF7" w:rsidRPr="003C3CF7" w:rsidRDefault="003C3CF7" w:rsidP="00B619B0">
      <w:pPr>
        <w:spacing w:line="240" w:lineRule="auto"/>
      </w:pPr>
      <w:r w:rsidRPr="003C3CF7">
        <w:t>Freeman instinctively fires the youkai-infused Glock 18 into the shadows ahead.</w:t>
      </w:r>
    </w:p>
    <w:p w14:paraId="2EC49A21" w14:textId="77777777" w:rsidR="003C3CF7" w:rsidRPr="003C3CF7" w:rsidRDefault="003C3CF7" w:rsidP="00B619B0">
      <w:pPr>
        <w:spacing w:line="240" w:lineRule="auto"/>
      </w:pPr>
      <w:r w:rsidRPr="003C3CF7">
        <w:t>A sudden burst of negative energy erupts—</w:t>
      </w:r>
    </w:p>
    <w:p w14:paraId="4759B1EA" w14:textId="77777777" w:rsidR="003C3CF7" w:rsidRPr="003C3CF7" w:rsidRDefault="003C3CF7" w:rsidP="00B619B0">
      <w:pPr>
        <w:spacing w:line="240" w:lineRule="auto"/>
      </w:pPr>
      <w:r w:rsidRPr="003C3CF7">
        <w:t>and the HEV suit reacts immediately.</w:t>
      </w:r>
    </w:p>
    <w:p w14:paraId="570B3440" w14:textId="77777777" w:rsidR="003C3CF7" w:rsidRPr="003C3CF7" w:rsidRDefault="003C3CF7" w:rsidP="00B619B0">
      <w:pPr>
        <w:spacing w:line="240" w:lineRule="auto"/>
      </w:pPr>
    </w:p>
    <w:p w14:paraId="63E057B6" w14:textId="77777777" w:rsidR="003C3CF7" w:rsidRPr="003C3CF7" w:rsidRDefault="003C3CF7" w:rsidP="00B619B0">
      <w:pPr>
        <w:spacing w:line="240" w:lineRule="auto"/>
      </w:pPr>
      <w:r w:rsidRPr="003C3CF7">
        <w:t>HEV Suit:</w:t>
      </w:r>
    </w:p>
    <w:p w14:paraId="3091C081" w14:textId="77777777" w:rsidR="003C3CF7" w:rsidRPr="003C3CF7" w:rsidRDefault="003C3CF7" w:rsidP="00B619B0">
      <w:pPr>
        <w:spacing w:line="240" w:lineRule="auto"/>
      </w:pPr>
      <w:r w:rsidRPr="003C3CF7">
        <w:t>“Warning. Hazardous chemicals detected.”</w:t>
      </w:r>
    </w:p>
    <w:p w14:paraId="6292D11B" w14:textId="77777777" w:rsidR="003C3CF7" w:rsidRPr="003C3CF7" w:rsidRDefault="003C3CF7" w:rsidP="00B619B0">
      <w:pPr>
        <w:spacing w:line="240" w:lineRule="auto"/>
      </w:pPr>
    </w:p>
    <w:p w14:paraId="356CD426" w14:textId="77777777" w:rsidR="003C3CF7" w:rsidRPr="003C3CF7" w:rsidRDefault="003C3CF7" w:rsidP="00B619B0">
      <w:pPr>
        <w:spacing w:line="240" w:lineRule="auto"/>
      </w:pPr>
      <w:r w:rsidRPr="003C3CF7">
        <w:t>Every heroine tenses at once.</w:t>
      </w:r>
    </w:p>
    <w:p w14:paraId="2B137964" w14:textId="77777777" w:rsidR="003C3CF7" w:rsidRPr="003C3CF7" w:rsidRDefault="003C3CF7" w:rsidP="00B619B0">
      <w:pPr>
        <w:spacing w:line="240" w:lineRule="auto"/>
      </w:pPr>
    </w:p>
    <w:p w14:paraId="2524C506" w14:textId="77777777" w:rsidR="003C3CF7" w:rsidRPr="003C3CF7" w:rsidRDefault="003C3CF7" w:rsidP="00B619B0">
      <w:pPr>
        <w:spacing w:line="240" w:lineRule="auto"/>
      </w:pPr>
      <w:r w:rsidRPr="003C3CF7">
        <w:t>Eirin:</w:t>
      </w:r>
    </w:p>
    <w:p w14:paraId="0EA74CE7" w14:textId="77777777" w:rsidR="003C3CF7" w:rsidRPr="003C3CF7" w:rsidRDefault="003C3CF7" w:rsidP="00B619B0">
      <w:pPr>
        <w:spacing w:line="240" w:lineRule="auto"/>
      </w:pPr>
      <w:r w:rsidRPr="003C3CF7">
        <w:t>“Doctor!!”</w:t>
      </w:r>
    </w:p>
    <w:p w14:paraId="433DE59A" w14:textId="77777777" w:rsidR="003C3CF7" w:rsidRPr="003C3CF7" w:rsidRDefault="003C3CF7" w:rsidP="00B619B0">
      <w:pPr>
        <w:spacing w:line="240" w:lineRule="auto"/>
      </w:pPr>
      <w:r w:rsidRPr="003C3CF7">
        <w:rPr>
          <w:rFonts w:ascii="MS Gothic" w:eastAsia="MS Gothic" w:hAnsi="MS Gothic" w:cs="MS Gothic" w:hint="eastAsia"/>
        </w:rPr>
        <w:t>「ドクター！！」</w:t>
      </w:r>
    </w:p>
    <w:p w14:paraId="389E1AD0" w14:textId="77777777" w:rsidR="003C3CF7" w:rsidRPr="003C3CF7" w:rsidRDefault="003C3CF7" w:rsidP="00B619B0">
      <w:pPr>
        <w:spacing w:line="240" w:lineRule="auto"/>
      </w:pPr>
    </w:p>
    <w:p w14:paraId="24777D8C" w14:textId="77777777" w:rsidR="003C3CF7" w:rsidRPr="003C3CF7" w:rsidRDefault="003C3CF7" w:rsidP="00B619B0">
      <w:pPr>
        <w:spacing w:line="240" w:lineRule="auto"/>
      </w:pPr>
      <w:r w:rsidRPr="003C3CF7">
        <w:t>Shapes begin crawling out of the dark—</w:t>
      </w:r>
    </w:p>
    <w:p w14:paraId="1718317D" w14:textId="77777777" w:rsidR="003C3CF7" w:rsidRPr="003C3CF7" w:rsidRDefault="003C3CF7" w:rsidP="00B619B0">
      <w:pPr>
        <w:spacing w:line="240" w:lineRule="auto"/>
      </w:pPr>
      <w:r w:rsidRPr="003C3CF7">
        <w:t>fifteen distinct youkai distortions, each radiating different hostile patterns:</w:t>
      </w:r>
    </w:p>
    <w:p w14:paraId="162F42C8" w14:textId="77777777" w:rsidR="003C3CF7" w:rsidRPr="003C3CF7" w:rsidRDefault="003C3CF7" w:rsidP="00B619B0">
      <w:pPr>
        <w:spacing w:line="240" w:lineRule="auto"/>
      </w:pPr>
    </w:p>
    <w:p w14:paraId="2E21B93D" w14:textId="77777777" w:rsidR="003C3CF7" w:rsidRPr="003C3CF7" w:rsidRDefault="003C3CF7" w:rsidP="00B619B0">
      <w:pPr>
        <w:spacing w:line="240" w:lineRule="auto"/>
      </w:pPr>
      <w:r w:rsidRPr="003C3CF7">
        <w:t>• negative energy torrents</w:t>
      </w:r>
    </w:p>
    <w:p w14:paraId="5ECC370B" w14:textId="77777777" w:rsidR="003C3CF7" w:rsidRPr="003C3CF7" w:rsidRDefault="003C3CF7" w:rsidP="00B619B0">
      <w:pPr>
        <w:spacing w:line="240" w:lineRule="auto"/>
      </w:pPr>
      <w:r w:rsidRPr="003C3CF7">
        <w:t>• fast-moving melee shadows</w:t>
      </w:r>
    </w:p>
    <w:p w14:paraId="5B6891B0" w14:textId="77777777" w:rsidR="003C3CF7" w:rsidRPr="003C3CF7" w:rsidRDefault="003C3CF7" w:rsidP="00B619B0">
      <w:pPr>
        <w:spacing w:line="240" w:lineRule="auto"/>
      </w:pPr>
      <w:r w:rsidRPr="003C3CF7">
        <w:lastRenderedPageBreak/>
        <w:t>• long-range corrupted spell bursts</w:t>
      </w:r>
    </w:p>
    <w:p w14:paraId="55A9EDF8" w14:textId="77777777" w:rsidR="003C3CF7" w:rsidRPr="003C3CF7" w:rsidRDefault="003C3CF7" w:rsidP="00B619B0">
      <w:pPr>
        <w:spacing w:line="240" w:lineRule="auto"/>
      </w:pPr>
    </w:p>
    <w:p w14:paraId="731B258C" w14:textId="77777777" w:rsidR="003C3CF7" w:rsidRPr="003C3CF7" w:rsidRDefault="003C3CF7" w:rsidP="00B619B0">
      <w:pPr>
        <w:spacing w:line="240" w:lineRule="auto"/>
      </w:pPr>
      <w:r w:rsidRPr="003C3CF7">
        <w:t>The corridor erupts into chaos.</w:t>
      </w:r>
    </w:p>
    <w:p w14:paraId="737C5F9F" w14:textId="77777777" w:rsidR="003C3CF7" w:rsidRPr="003C3CF7" w:rsidRDefault="003C3CF7" w:rsidP="00B619B0">
      <w:pPr>
        <w:spacing w:line="240" w:lineRule="auto"/>
      </w:pPr>
    </w:p>
    <w:p w14:paraId="056D4908" w14:textId="77777777" w:rsidR="003C3CF7" w:rsidRPr="003C3CF7" w:rsidRDefault="003C3CF7" w:rsidP="00B619B0">
      <w:pPr>
        <w:spacing w:line="240" w:lineRule="auto"/>
      </w:pPr>
      <w:r w:rsidRPr="003C3CF7">
        <w:t>Eirin:</w:t>
      </w:r>
    </w:p>
    <w:p w14:paraId="4C976B88" w14:textId="77777777" w:rsidR="003C3CF7" w:rsidRPr="003C3CF7" w:rsidRDefault="003C3CF7" w:rsidP="00B619B0">
      <w:pPr>
        <w:spacing w:line="240" w:lineRule="auto"/>
      </w:pPr>
      <w:r w:rsidRPr="003C3CF7">
        <w:t>“Do NOT fall back!”</w:t>
      </w:r>
    </w:p>
    <w:p w14:paraId="68052003" w14:textId="77777777" w:rsidR="003C3CF7" w:rsidRPr="003C3CF7" w:rsidRDefault="003C3CF7" w:rsidP="00B619B0">
      <w:pPr>
        <w:spacing w:line="240" w:lineRule="auto"/>
      </w:pPr>
      <w:r w:rsidRPr="003C3CF7">
        <w:rPr>
          <w:rFonts w:ascii="MS Gothic" w:eastAsia="MS Gothic" w:hAnsi="MS Gothic" w:cs="MS Gothic" w:hint="eastAsia"/>
        </w:rPr>
        <w:t>「下がらないで！！」</w:t>
      </w:r>
    </w:p>
    <w:p w14:paraId="27AA0A9A" w14:textId="77777777" w:rsidR="003C3CF7" w:rsidRPr="003C3CF7" w:rsidRDefault="003C3CF7" w:rsidP="00B619B0">
      <w:pPr>
        <w:spacing w:line="240" w:lineRule="auto"/>
      </w:pPr>
    </w:p>
    <w:p w14:paraId="416584EC" w14:textId="77777777" w:rsidR="003C3CF7" w:rsidRPr="003C3CF7" w:rsidRDefault="003C3CF7" w:rsidP="00B619B0">
      <w:pPr>
        <w:spacing w:line="240" w:lineRule="auto"/>
      </w:pPr>
      <w:r w:rsidRPr="003C3CF7">
        <w:t>Sakuya:</w:t>
      </w:r>
    </w:p>
    <w:p w14:paraId="6EA91671" w14:textId="77777777" w:rsidR="003C3CF7" w:rsidRPr="003C3CF7" w:rsidRDefault="003C3CF7" w:rsidP="00B619B0">
      <w:pPr>
        <w:spacing w:line="240" w:lineRule="auto"/>
      </w:pPr>
      <w:r w:rsidRPr="003C3CF7">
        <w:t>“Understood!”</w:t>
      </w:r>
    </w:p>
    <w:p w14:paraId="67CEDC8B" w14:textId="77777777" w:rsidR="003C3CF7" w:rsidRPr="003C3CF7" w:rsidRDefault="003C3CF7" w:rsidP="00B619B0">
      <w:pPr>
        <w:spacing w:line="240" w:lineRule="auto"/>
      </w:pPr>
      <w:r w:rsidRPr="003C3CF7">
        <w:rPr>
          <w:rFonts w:ascii="MS Gothic" w:eastAsia="MS Gothic" w:hAnsi="MS Gothic" w:cs="MS Gothic" w:hint="eastAsia"/>
        </w:rPr>
        <w:t>「了解！！」</w:t>
      </w:r>
    </w:p>
    <w:p w14:paraId="05EFA521" w14:textId="77777777" w:rsidR="003C3CF7" w:rsidRPr="003C3CF7" w:rsidRDefault="003C3CF7" w:rsidP="00B619B0">
      <w:pPr>
        <w:spacing w:line="240" w:lineRule="auto"/>
      </w:pPr>
    </w:p>
    <w:p w14:paraId="559E944A" w14:textId="77777777" w:rsidR="003C3CF7" w:rsidRPr="003C3CF7" w:rsidRDefault="003C3CF7" w:rsidP="00B619B0">
      <w:pPr>
        <w:spacing w:line="240" w:lineRule="auto"/>
      </w:pPr>
      <w:r w:rsidRPr="003C3CF7">
        <w:t>Patchouli:</w:t>
      </w:r>
    </w:p>
    <w:p w14:paraId="3FABC8A7" w14:textId="77777777" w:rsidR="003C3CF7" w:rsidRPr="003C3CF7" w:rsidRDefault="003C3CF7" w:rsidP="00B619B0">
      <w:pPr>
        <w:spacing w:line="240" w:lineRule="auto"/>
      </w:pPr>
      <w:r w:rsidRPr="003C3CF7">
        <w:t>“I’ll provide visual support—small-scale illumination spells!”</w:t>
      </w:r>
    </w:p>
    <w:p w14:paraId="3C3D8C7B" w14:textId="77777777" w:rsidR="003C3CF7" w:rsidRPr="003C3CF7" w:rsidRDefault="003C3CF7" w:rsidP="00B619B0">
      <w:pPr>
        <w:spacing w:line="240" w:lineRule="auto"/>
      </w:pPr>
      <w:r w:rsidRPr="003C3CF7">
        <w:rPr>
          <w:rFonts w:ascii="MS Gothic" w:eastAsia="MS Gothic" w:hAnsi="MS Gothic" w:cs="MS Gothic" w:hint="eastAsia"/>
        </w:rPr>
        <w:t>「視界を取るわ</w:t>
      </w:r>
      <w:r w:rsidRPr="003C3CF7">
        <w:t>…</w:t>
      </w:r>
      <w:r w:rsidRPr="003C3CF7">
        <w:rPr>
          <w:rFonts w:ascii="MS Gothic" w:eastAsia="MS Gothic" w:hAnsi="MS Gothic" w:cs="MS Gothic" w:hint="eastAsia"/>
        </w:rPr>
        <w:t>小規模の光魔法で援護する！」</w:t>
      </w:r>
    </w:p>
    <w:p w14:paraId="20430E0C" w14:textId="77777777" w:rsidR="003C3CF7" w:rsidRPr="003C3CF7" w:rsidRDefault="003C3CF7" w:rsidP="00B619B0">
      <w:pPr>
        <w:spacing w:line="240" w:lineRule="auto"/>
      </w:pPr>
    </w:p>
    <w:p w14:paraId="477EA126" w14:textId="77777777" w:rsidR="003C3CF7" w:rsidRPr="003C3CF7" w:rsidRDefault="003C3CF7" w:rsidP="00B619B0">
      <w:pPr>
        <w:spacing w:line="240" w:lineRule="auto"/>
      </w:pPr>
      <w:r w:rsidRPr="003C3CF7">
        <w:t>Youmu unsheathes her blade without a word.</w:t>
      </w:r>
    </w:p>
    <w:p w14:paraId="5FF910E2" w14:textId="77777777" w:rsidR="003C3CF7" w:rsidRPr="003C3CF7" w:rsidRDefault="003C3CF7" w:rsidP="00B619B0">
      <w:pPr>
        <w:spacing w:line="240" w:lineRule="auto"/>
      </w:pPr>
      <w:r w:rsidRPr="003C3CF7">
        <w:t>Reisen positions herself beside Freeman, weapon raised, breath sharp.</w:t>
      </w:r>
    </w:p>
    <w:p w14:paraId="7109A562" w14:textId="77777777" w:rsidR="003C3CF7" w:rsidRPr="003C3CF7" w:rsidRDefault="003C3CF7" w:rsidP="00B619B0">
      <w:pPr>
        <w:spacing w:line="240" w:lineRule="auto"/>
      </w:pPr>
    </w:p>
    <w:p w14:paraId="1A1AA766" w14:textId="77777777" w:rsidR="003C3CF7" w:rsidRPr="003C3CF7" w:rsidRDefault="003C3CF7" w:rsidP="00B619B0">
      <w:pPr>
        <w:spacing w:line="240" w:lineRule="auto"/>
      </w:pPr>
      <w:r w:rsidRPr="003C3CF7">
        <w:t>The group moves with practiced desperation—</w:t>
      </w:r>
    </w:p>
    <w:p w14:paraId="0B94C535" w14:textId="77777777" w:rsidR="003C3CF7" w:rsidRPr="003C3CF7" w:rsidRDefault="003C3CF7" w:rsidP="00B619B0">
      <w:pPr>
        <w:spacing w:line="240" w:lineRule="auto"/>
      </w:pPr>
      <w:r w:rsidRPr="003C3CF7">
        <w:t>Freeman firing, Youmu slicing, Sakuya piercing through distortions, Patchouli casting compact bursts of light, Eirin striking with precision, Reisen covering blind spots.</w:t>
      </w:r>
    </w:p>
    <w:p w14:paraId="655E2ADD" w14:textId="77777777" w:rsidR="003C3CF7" w:rsidRPr="003C3CF7" w:rsidRDefault="003C3CF7" w:rsidP="00B619B0">
      <w:pPr>
        <w:spacing w:line="240" w:lineRule="auto"/>
      </w:pPr>
    </w:p>
    <w:p w14:paraId="689F4B5B" w14:textId="77777777" w:rsidR="003C3CF7" w:rsidRPr="003C3CF7" w:rsidRDefault="003C3CF7" w:rsidP="00B619B0">
      <w:pPr>
        <w:spacing w:line="240" w:lineRule="auto"/>
      </w:pPr>
      <w:r w:rsidRPr="003C3CF7">
        <w:t>The battle is pure Black Mesa chaos—tight walls, no footing, no room for mistakes.</w:t>
      </w:r>
    </w:p>
    <w:p w14:paraId="421AD18D" w14:textId="77777777" w:rsidR="003C3CF7" w:rsidRPr="003C3CF7" w:rsidRDefault="003C3CF7" w:rsidP="00B619B0">
      <w:pPr>
        <w:spacing w:line="240" w:lineRule="auto"/>
      </w:pPr>
    </w:p>
    <w:p w14:paraId="19E5F2DB" w14:textId="77777777" w:rsidR="003C3CF7" w:rsidRPr="003C3CF7" w:rsidRDefault="003C3CF7" w:rsidP="00B619B0">
      <w:pPr>
        <w:spacing w:line="240" w:lineRule="auto"/>
      </w:pPr>
      <w:r w:rsidRPr="003C3CF7">
        <w:t>Finally, as Freeman lands the last shot, the final distortion collapses into fading particles.</w:t>
      </w:r>
    </w:p>
    <w:p w14:paraId="25A26CDD" w14:textId="77777777" w:rsidR="003C3CF7" w:rsidRPr="003C3CF7" w:rsidRDefault="003C3CF7" w:rsidP="00B619B0">
      <w:pPr>
        <w:spacing w:line="240" w:lineRule="auto"/>
      </w:pPr>
    </w:p>
    <w:p w14:paraId="633721B1" w14:textId="77777777" w:rsidR="003C3CF7" w:rsidRPr="003C3CF7" w:rsidRDefault="003C3CF7" w:rsidP="00B619B0">
      <w:pPr>
        <w:spacing w:line="240" w:lineRule="auto"/>
      </w:pPr>
      <w:r w:rsidRPr="003C3CF7">
        <w:t>The alarm shuts off.</w:t>
      </w:r>
    </w:p>
    <w:p w14:paraId="5514611C" w14:textId="77777777" w:rsidR="003C3CF7" w:rsidRPr="003C3CF7" w:rsidRDefault="003C3CF7" w:rsidP="00B619B0">
      <w:pPr>
        <w:spacing w:line="240" w:lineRule="auto"/>
      </w:pPr>
      <w:r w:rsidRPr="003C3CF7">
        <w:t>Lights flicker… then stabilize.</w:t>
      </w:r>
    </w:p>
    <w:p w14:paraId="09DE58E6" w14:textId="77777777" w:rsidR="003C3CF7" w:rsidRPr="003C3CF7" w:rsidRDefault="003C3CF7" w:rsidP="00B619B0">
      <w:pPr>
        <w:spacing w:line="240" w:lineRule="auto"/>
      </w:pPr>
      <w:r w:rsidRPr="003C3CF7">
        <w:t>The corridor becomes visible again.</w:t>
      </w:r>
    </w:p>
    <w:p w14:paraId="32052E59" w14:textId="77777777" w:rsidR="003C3CF7" w:rsidRPr="003C3CF7" w:rsidRDefault="003C3CF7" w:rsidP="00B619B0">
      <w:pPr>
        <w:spacing w:line="240" w:lineRule="auto"/>
      </w:pPr>
    </w:p>
    <w:p w14:paraId="0BCFC80E" w14:textId="77777777" w:rsidR="003C3CF7" w:rsidRPr="003C3CF7" w:rsidRDefault="003C3CF7" w:rsidP="00B619B0">
      <w:pPr>
        <w:spacing w:line="240" w:lineRule="auto"/>
      </w:pPr>
      <w:r w:rsidRPr="003C3CF7">
        <w:t>Everyone is out of breath—</w:t>
      </w:r>
    </w:p>
    <w:p w14:paraId="3D3A6BA5" w14:textId="77777777" w:rsidR="003C3CF7" w:rsidRPr="003C3CF7" w:rsidRDefault="003C3CF7" w:rsidP="00B619B0">
      <w:pPr>
        <w:spacing w:line="240" w:lineRule="auto"/>
      </w:pPr>
      <w:r w:rsidRPr="003C3CF7">
        <w:t>except Freeman, who simply steps forward, silent as always.</w:t>
      </w:r>
    </w:p>
    <w:p w14:paraId="05407961" w14:textId="77777777" w:rsidR="003C3CF7" w:rsidRPr="003C3CF7" w:rsidRDefault="003C3CF7" w:rsidP="00B619B0">
      <w:pPr>
        <w:spacing w:line="240" w:lineRule="auto"/>
      </w:pPr>
    </w:p>
    <w:p w14:paraId="157D28F3" w14:textId="77777777" w:rsidR="003C3CF7" w:rsidRPr="003C3CF7" w:rsidRDefault="003C3CF7" w:rsidP="00B619B0">
      <w:pPr>
        <w:spacing w:line="240" w:lineRule="auto"/>
      </w:pPr>
      <w:r w:rsidRPr="003C3CF7">
        <w:t>Eirin lowers her hand, voice soft but shaken.</w:t>
      </w:r>
    </w:p>
    <w:p w14:paraId="7D98BA48" w14:textId="77777777" w:rsidR="003C3CF7" w:rsidRPr="003C3CF7" w:rsidRDefault="003C3CF7" w:rsidP="00B619B0">
      <w:pPr>
        <w:spacing w:line="240" w:lineRule="auto"/>
      </w:pPr>
    </w:p>
    <w:p w14:paraId="672F4B59" w14:textId="77777777" w:rsidR="003C3CF7" w:rsidRPr="003C3CF7" w:rsidRDefault="003C3CF7" w:rsidP="00B619B0">
      <w:pPr>
        <w:spacing w:line="240" w:lineRule="auto"/>
      </w:pPr>
      <w:r w:rsidRPr="003C3CF7">
        <w:t>Eirin:</w:t>
      </w:r>
    </w:p>
    <w:p w14:paraId="1C6A8474" w14:textId="77777777" w:rsidR="003C3CF7" w:rsidRPr="003C3CF7" w:rsidRDefault="003C3CF7" w:rsidP="00B619B0">
      <w:pPr>
        <w:spacing w:line="240" w:lineRule="auto"/>
      </w:pPr>
      <w:r w:rsidRPr="003C3CF7">
        <w:t>“Good… Doctor. I’m not used to fighting like this, but you always move first to give us… room to breathe.”</w:t>
      </w:r>
    </w:p>
    <w:p w14:paraId="3D6817EE" w14:textId="77777777" w:rsidR="003C3CF7" w:rsidRPr="003C3CF7" w:rsidRDefault="003C3CF7" w:rsidP="00B619B0">
      <w:pPr>
        <w:spacing w:line="240" w:lineRule="auto"/>
      </w:pPr>
      <w:r w:rsidRPr="003C3CF7">
        <w:rPr>
          <w:rFonts w:ascii="MS Gothic" w:eastAsia="MS Gothic" w:hAnsi="MS Gothic" w:cs="MS Gothic" w:hint="eastAsia"/>
        </w:rPr>
        <w:t>「よくやったわ、ドクター。私はこんな戦い慣れてないけど</w:t>
      </w:r>
      <w:r w:rsidRPr="003C3CF7">
        <w:t>…</w:t>
      </w:r>
      <w:r w:rsidRPr="003C3CF7">
        <w:rPr>
          <w:rFonts w:ascii="MS Gothic" w:eastAsia="MS Gothic" w:hAnsi="MS Gothic" w:cs="MS Gothic" w:hint="eastAsia"/>
        </w:rPr>
        <w:t>あなたが前に出てくれるおかげで、私たちは少し呼吸ができる。」</w:t>
      </w:r>
    </w:p>
    <w:p w14:paraId="5D6ACB5E" w14:textId="77777777" w:rsidR="003C3CF7" w:rsidRPr="003C3CF7" w:rsidRDefault="003C3CF7" w:rsidP="00B619B0">
      <w:pPr>
        <w:spacing w:line="240" w:lineRule="auto"/>
      </w:pPr>
    </w:p>
    <w:p w14:paraId="6508C10B" w14:textId="77777777" w:rsidR="003C3CF7" w:rsidRPr="003C3CF7" w:rsidRDefault="003C3CF7" w:rsidP="00B619B0">
      <w:pPr>
        <w:spacing w:line="240" w:lineRule="auto"/>
      </w:pPr>
      <w:r w:rsidRPr="003C3CF7">
        <w:t>Freeman continues down the hall.</w:t>
      </w:r>
    </w:p>
    <w:p w14:paraId="1BE2B26B" w14:textId="77777777" w:rsidR="003C3CF7" w:rsidRPr="003C3CF7" w:rsidRDefault="003C3CF7" w:rsidP="00B619B0">
      <w:pPr>
        <w:spacing w:line="240" w:lineRule="auto"/>
      </w:pPr>
      <w:r w:rsidRPr="003C3CF7">
        <w:t>The corridor begins curving sharply—an angled path shaped almost like an “R”.</w:t>
      </w:r>
    </w:p>
    <w:p w14:paraId="62E36A2B" w14:textId="77777777" w:rsidR="003C3CF7" w:rsidRPr="003C3CF7" w:rsidRDefault="003C3CF7" w:rsidP="00B619B0">
      <w:pPr>
        <w:spacing w:line="240" w:lineRule="auto"/>
      </w:pPr>
    </w:p>
    <w:p w14:paraId="496CCF68" w14:textId="77777777" w:rsidR="003C3CF7" w:rsidRPr="003C3CF7" w:rsidRDefault="003C3CF7" w:rsidP="00B619B0">
      <w:pPr>
        <w:spacing w:line="240" w:lineRule="auto"/>
      </w:pPr>
      <w:r w:rsidRPr="003C3CF7">
        <w:t>At the end, a small overhead door blocks the way.</w:t>
      </w:r>
    </w:p>
    <w:p w14:paraId="6E5DB62D" w14:textId="77777777" w:rsidR="003C3CF7" w:rsidRPr="003C3CF7" w:rsidRDefault="003C3CF7" w:rsidP="00B619B0">
      <w:pPr>
        <w:spacing w:line="240" w:lineRule="auto"/>
      </w:pPr>
    </w:p>
    <w:p w14:paraId="1C22BDAF" w14:textId="77777777" w:rsidR="003C3CF7" w:rsidRPr="003C3CF7" w:rsidRDefault="003C3CF7" w:rsidP="00B619B0">
      <w:pPr>
        <w:spacing w:line="240" w:lineRule="auto"/>
      </w:pPr>
      <w:r w:rsidRPr="003C3CF7">
        <w:t>Freeman approaches.</w:t>
      </w:r>
    </w:p>
    <w:p w14:paraId="7BD39440" w14:textId="77777777" w:rsidR="003C3CF7" w:rsidRPr="003C3CF7" w:rsidRDefault="003C3CF7" w:rsidP="00B619B0">
      <w:pPr>
        <w:spacing w:line="240" w:lineRule="auto"/>
      </w:pPr>
    </w:p>
    <w:p w14:paraId="7EEB457F" w14:textId="77777777" w:rsidR="003C3CF7" w:rsidRPr="003C3CF7" w:rsidRDefault="003C3CF7" w:rsidP="00B619B0">
      <w:pPr>
        <w:spacing w:line="240" w:lineRule="auto"/>
      </w:pPr>
      <w:r w:rsidRPr="003C3CF7">
        <w:t>Shu–k-THUNK.</w:t>
      </w:r>
    </w:p>
    <w:p w14:paraId="22D608DB" w14:textId="77777777" w:rsidR="003C3CF7" w:rsidRPr="003C3CF7" w:rsidRDefault="003C3CF7" w:rsidP="00B619B0">
      <w:pPr>
        <w:spacing w:line="240" w:lineRule="auto"/>
      </w:pPr>
      <w:r w:rsidRPr="003C3CF7">
        <w:t>The door slides upward automatically.</w:t>
      </w:r>
    </w:p>
    <w:p w14:paraId="081E8CCF" w14:textId="77777777" w:rsidR="003C3CF7" w:rsidRPr="003C3CF7" w:rsidRDefault="003C3CF7" w:rsidP="00B619B0">
      <w:pPr>
        <w:spacing w:line="240" w:lineRule="auto"/>
      </w:pPr>
    </w:p>
    <w:p w14:paraId="170C8D1C" w14:textId="77777777" w:rsidR="003C3CF7" w:rsidRPr="003C3CF7" w:rsidRDefault="003C3CF7" w:rsidP="00B619B0">
      <w:pPr>
        <w:spacing w:line="240" w:lineRule="auto"/>
      </w:pPr>
      <w:r w:rsidRPr="003C3CF7">
        <w:t>Inside is a small laboratory—cold metal tables, shattered instruments, and faded experiment tags still clinging to half-broken machinery.</w:t>
      </w:r>
    </w:p>
    <w:p w14:paraId="578E2F95" w14:textId="77777777" w:rsidR="003C3CF7" w:rsidRPr="003C3CF7" w:rsidRDefault="003C3CF7" w:rsidP="00B619B0">
      <w:pPr>
        <w:spacing w:line="240" w:lineRule="auto"/>
      </w:pPr>
    </w:p>
    <w:p w14:paraId="04C43AC1" w14:textId="77777777" w:rsidR="003C3CF7" w:rsidRPr="003C3CF7" w:rsidRDefault="003C3CF7" w:rsidP="00B619B0">
      <w:pPr>
        <w:spacing w:line="240" w:lineRule="auto"/>
      </w:pPr>
      <w:r w:rsidRPr="003C3CF7">
        <w:t>Dust floats like slow-motion ash.</w:t>
      </w:r>
    </w:p>
    <w:p w14:paraId="770EA67F" w14:textId="77777777" w:rsidR="003C3CF7" w:rsidRPr="003C3CF7" w:rsidRDefault="003C3CF7" w:rsidP="00B619B0">
      <w:pPr>
        <w:spacing w:line="240" w:lineRule="auto"/>
      </w:pPr>
    </w:p>
    <w:p w14:paraId="081652AC" w14:textId="77777777" w:rsidR="003C3CF7" w:rsidRPr="003C3CF7" w:rsidRDefault="003C3CF7" w:rsidP="00B619B0">
      <w:pPr>
        <w:spacing w:line="240" w:lineRule="auto"/>
      </w:pPr>
      <w:r w:rsidRPr="003C3CF7">
        <w:t>Everyone enters behind Freeman.</w:t>
      </w:r>
    </w:p>
    <w:p w14:paraId="5B6E3FC3" w14:textId="77777777" w:rsidR="003C3CF7" w:rsidRPr="003C3CF7" w:rsidRDefault="003C3CF7" w:rsidP="00B619B0">
      <w:pPr>
        <w:spacing w:line="240" w:lineRule="auto"/>
      </w:pPr>
    </w:p>
    <w:p w14:paraId="2F910D48" w14:textId="77777777" w:rsidR="003C3CF7" w:rsidRPr="003C3CF7" w:rsidRDefault="003C3CF7" w:rsidP="00B619B0">
      <w:pPr>
        <w:spacing w:line="240" w:lineRule="auto"/>
      </w:pPr>
      <w:r w:rsidRPr="003C3CF7">
        <w:t>The camera slowly tilts up toward the dim ceiling lights—</w:t>
      </w:r>
    </w:p>
    <w:p w14:paraId="6AB75D25" w14:textId="77777777" w:rsidR="003C3CF7" w:rsidRPr="003C3CF7" w:rsidRDefault="003C3CF7" w:rsidP="00B619B0">
      <w:pPr>
        <w:spacing w:line="240" w:lineRule="auto"/>
      </w:pPr>
      <w:r w:rsidRPr="003C3CF7">
        <w:t>a last flicker of stability before the next descent.</w:t>
      </w:r>
    </w:p>
    <w:p w14:paraId="177D340D" w14:textId="77777777" w:rsidR="003C3CF7" w:rsidRPr="003C3CF7" w:rsidRDefault="003C3CF7" w:rsidP="00B619B0">
      <w:pPr>
        <w:spacing w:line="240" w:lineRule="auto"/>
      </w:pPr>
    </w:p>
    <w:p w14:paraId="3942A7DF" w14:textId="77777777" w:rsidR="003C3CF7" w:rsidRPr="003C3CF7" w:rsidRDefault="003C3CF7" w:rsidP="00B619B0">
      <w:pPr>
        <w:spacing w:line="240" w:lineRule="auto"/>
      </w:pPr>
      <w:r w:rsidRPr="003C3CF7">
        <w:t>“Loading…”</w:t>
      </w:r>
    </w:p>
    <w:p w14:paraId="4D2EE4FC" w14:textId="77777777" w:rsidR="003C3CF7" w:rsidRPr="003C3CF7" w:rsidRDefault="003C3CF7" w:rsidP="00B619B0">
      <w:pPr>
        <w:spacing w:line="240" w:lineRule="auto"/>
        <w:rPr>
          <w:b/>
          <w:bCs/>
        </w:rPr>
      </w:pPr>
      <w:r w:rsidRPr="003C3CF7">
        <w:rPr>
          <w:b/>
          <w:bCs/>
        </w:rPr>
        <w:t>Text fades in quietly, signaling transition to “We Are Not Alone — Part III.”</w:t>
      </w:r>
    </w:p>
    <w:p w14:paraId="22AF7C84" w14:textId="7A090A85" w:rsidR="005422A6" w:rsidRDefault="005422A6" w:rsidP="00B619B0">
      <w:pPr>
        <w:spacing w:line="240" w:lineRule="auto"/>
      </w:pPr>
      <w:r>
        <w:br w:type="page"/>
      </w:r>
    </w:p>
    <w:p w14:paraId="718DA13A" w14:textId="77777777" w:rsidR="005422A6" w:rsidRPr="005422A6" w:rsidRDefault="005422A6" w:rsidP="00B619B0">
      <w:pPr>
        <w:pStyle w:val="Heading2"/>
        <w:spacing w:line="240" w:lineRule="auto"/>
      </w:pPr>
      <w:r w:rsidRPr="005422A6">
        <w:lastRenderedPageBreak/>
        <w:t>We Are Not Alone – Part III</w:t>
      </w:r>
    </w:p>
    <w:p w14:paraId="616F129F" w14:textId="77777777" w:rsidR="005422A6" w:rsidRPr="005422A6" w:rsidRDefault="005422A6" w:rsidP="00B619B0">
      <w:pPr>
        <w:spacing w:line="240" w:lineRule="auto"/>
      </w:pPr>
    </w:p>
    <w:p w14:paraId="7D2A54F8" w14:textId="77777777" w:rsidR="005422A6" w:rsidRPr="005422A6" w:rsidRDefault="005422A6" w:rsidP="00B619B0">
      <w:pPr>
        <w:pStyle w:val="Heading3"/>
        <w:spacing w:line="240" w:lineRule="auto"/>
      </w:pPr>
      <w:r w:rsidRPr="005422A6">
        <w:t>01:30 — Black Mesa Lower 3F</w:t>
      </w:r>
    </w:p>
    <w:p w14:paraId="5C0AADEC" w14:textId="77777777" w:rsidR="005422A6" w:rsidRPr="005422A6" w:rsidRDefault="005422A6" w:rsidP="00B619B0">
      <w:pPr>
        <w:spacing w:line="240" w:lineRule="auto"/>
      </w:pPr>
      <w:r w:rsidRPr="005422A6">
        <w:t>First-person perspective — Gameplay Mode</w:t>
      </w:r>
    </w:p>
    <w:p w14:paraId="20BF0C14" w14:textId="77777777" w:rsidR="005422A6" w:rsidRPr="005422A6" w:rsidRDefault="005422A6" w:rsidP="00B619B0">
      <w:pPr>
        <w:spacing w:line="240" w:lineRule="auto"/>
      </w:pPr>
      <w:r w:rsidRPr="005422A6">
        <w:t>Cinematic style: Source Engine / Black Mesa</w:t>
      </w:r>
    </w:p>
    <w:p w14:paraId="5C3F30D5" w14:textId="77777777" w:rsidR="005422A6" w:rsidRPr="005422A6" w:rsidRDefault="005422A6" w:rsidP="00B619B0">
      <w:pPr>
        <w:spacing w:line="240" w:lineRule="auto"/>
      </w:pPr>
    </w:p>
    <w:p w14:paraId="7F4145D9" w14:textId="77777777" w:rsidR="005422A6" w:rsidRPr="005422A6" w:rsidRDefault="005422A6" w:rsidP="00B619B0">
      <w:pPr>
        <w:spacing w:line="240" w:lineRule="auto"/>
      </w:pPr>
      <w:r w:rsidRPr="005422A6">
        <w:t>---</w:t>
      </w:r>
    </w:p>
    <w:p w14:paraId="06219A4F" w14:textId="77777777" w:rsidR="005422A6" w:rsidRPr="005422A6" w:rsidRDefault="005422A6" w:rsidP="00B619B0">
      <w:pPr>
        <w:spacing w:line="240" w:lineRule="auto"/>
      </w:pPr>
    </w:p>
    <w:p w14:paraId="52298192" w14:textId="77777777" w:rsidR="005422A6" w:rsidRPr="005422A6" w:rsidRDefault="005422A6" w:rsidP="00B619B0">
      <w:pPr>
        <w:spacing w:line="240" w:lineRule="auto"/>
      </w:pPr>
      <w:r w:rsidRPr="005422A6">
        <w:t>The room is dim, cold, and abandoned—an old Black Mesa laboratory whose fluorescent lights flicker inconsistently. Dust drifts through the air every time the HEV’s servos shift.</w:t>
      </w:r>
    </w:p>
    <w:p w14:paraId="1D5C92B6" w14:textId="77777777" w:rsidR="005422A6" w:rsidRPr="005422A6" w:rsidRDefault="005422A6" w:rsidP="00B619B0">
      <w:pPr>
        <w:spacing w:line="240" w:lineRule="auto"/>
      </w:pPr>
    </w:p>
    <w:p w14:paraId="03750D56" w14:textId="77777777" w:rsidR="005422A6" w:rsidRPr="005422A6" w:rsidRDefault="005422A6" w:rsidP="00B619B0">
      <w:pPr>
        <w:spacing w:line="240" w:lineRule="auto"/>
      </w:pPr>
      <w:r w:rsidRPr="005422A6">
        <w:t>Freeman scans the lab in silence.</w:t>
      </w:r>
    </w:p>
    <w:p w14:paraId="3C8D5F14" w14:textId="77777777" w:rsidR="005422A6" w:rsidRPr="005422A6" w:rsidRDefault="005422A6" w:rsidP="00B619B0">
      <w:pPr>
        <w:spacing w:line="240" w:lineRule="auto"/>
      </w:pPr>
      <w:r w:rsidRPr="005422A6">
        <w:t>Behind him, Eirin, Sakuya, Patchouli, Youmu, and Reisen enter cautiously.</w:t>
      </w:r>
    </w:p>
    <w:p w14:paraId="16855D02" w14:textId="77777777" w:rsidR="005422A6" w:rsidRPr="005422A6" w:rsidRDefault="005422A6" w:rsidP="00B619B0">
      <w:pPr>
        <w:spacing w:line="240" w:lineRule="auto"/>
      </w:pPr>
    </w:p>
    <w:p w14:paraId="154DC7EE" w14:textId="77777777" w:rsidR="005422A6" w:rsidRPr="005422A6" w:rsidRDefault="005422A6" w:rsidP="00B619B0">
      <w:pPr>
        <w:spacing w:line="240" w:lineRule="auto"/>
      </w:pPr>
      <w:r w:rsidRPr="005422A6">
        <w:t>Reisen steps toward the door with the small window—then immediately freezes, annoyance tightening her breath.</w:t>
      </w:r>
    </w:p>
    <w:p w14:paraId="63FBC3C2" w14:textId="77777777" w:rsidR="005422A6" w:rsidRPr="005422A6" w:rsidRDefault="005422A6" w:rsidP="00B619B0">
      <w:pPr>
        <w:spacing w:line="240" w:lineRule="auto"/>
      </w:pPr>
    </w:p>
    <w:p w14:paraId="4C91E28F" w14:textId="77777777" w:rsidR="005422A6" w:rsidRPr="005422A6" w:rsidRDefault="005422A6" w:rsidP="00B619B0">
      <w:pPr>
        <w:spacing w:line="240" w:lineRule="auto"/>
      </w:pPr>
      <w:r w:rsidRPr="005422A6">
        <w:t>Reisen:</w:t>
      </w:r>
    </w:p>
    <w:p w14:paraId="13AD762C" w14:textId="77777777" w:rsidR="005422A6" w:rsidRPr="005422A6" w:rsidRDefault="005422A6" w:rsidP="00B619B0">
      <w:pPr>
        <w:spacing w:line="240" w:lineRule="auto"/>
      </w:pPr>
      <w:r w:rsidRPr="005422A6">
        <w:t>“Doctor Freeman… we’re dealing with that again.”</w:t>
      </w:r>
    </w:p>
    <w:p w14:paraId="009B30E2" w14:textId="77777777" w:rsidR="005422A6" w:rsidRPr="005422A6" w:rsidRDefault="005422A6" w:rsidP="00B619B0">
      <w:pPr>
        <w:spacing w:line="240" w:lineRule="auto"/>
      </w:pPr>
      <w:r w:rsidRPr="005422A6">
        <w:rPr>
          <w:rFonts w:ascii="MS Gothic" w:eastAsia="MS Gothic" w:hAnsi="MS Gothic" w:cs="MS Gothic" w:hint="eastAsia"/>
        </w:rPr>
        <w:t>「ドクター・フリーマン</w:t>
      </w:r>
      <w:r w:rsidRPr="005422A6">
        <w:t>……</w:t>
      </w:r>
      <w:r w:rsidRPr="005422A6">
        <w:rPr>
          <w:rFonts w:ascii="MS Gothic" w:eastAsia="MS Gothic" w:hAnsi="MS Gothic" w:cs="MS Gothic" w:hint="eastAsia"/>
        </w:rPr>
        <w:t>また</w:t>
      </w:r>
      <w:r w:rsidRPr="005422A6">
        <w:t>“</w:t>
      </w:r>
      <w:r w:rsidRPr="005422A6">
        <w:rPr>
          <w:rFonts w:ascii="MS Gothic" w:eastAsia="MS Gothic" w:hAnsi="MS Gothic" w:cs="MS Gothic" w:hint="eastAsia"/>
        </w:rPr>
        <w:t>あれ</w:t>
      </w:r>
      <w:r w:rsidRPr="005422A6">
        <w:t>”</w:t>
      </w:r>
      <w:r w:rsidRPr="005422A6">
        <w:rPr>
          <w:rFonts w:ascii="MS Gothic" w:eastAsia="MS Gothic" w:hAnsi="MS Gothic" w:cs="MS Gothic" w:hint="eastAsia"/>
        </w:rPr>
        <w:t>ね。」</w:t>
      </w:r>
    </w:p>
    <w:p w14:paraId="5CAEF8BC" w14:textId="77777777" w:rsidR="005422A6" w:rsidRPr="005422A6" w:rsidRDefault="005422A6" w:rsidP="00B619B0">
      <w:pPr>
        <w:spacing w:line="240" w:lineRule="auto"/>
      </w:pPr>
    </w:p>
    <w:p w14:paraId="3F892BB3" w14:textId="77777777" w:rsidR="005422A6" w:rsidRPr="005422A6" w:rsidRDefault="005422A6" w:rsidP="00B619B0">
      <w:pPr>
        <w:spacing w:line="240" w:lineRule="auto"/>
      </w:pPr>
      <w:r w:rsidRPr="005422A6">
        <w:t>Eirin:</w:t>
      </w:r>
    </w:p>
    <w:p w14:paraId="0C5E4A72" w14:textId="77777777" w:rsidR="005422A6" w:rsidRPr="005422A6" w:rsidRDefault="005422A6" w:rsidP="00B619B0">
      <w:pPr>
        <w:spacing w:line="240" w:lineRule="auto"/>
      </w:pPr>
      <w:r w:rsidRPr="005422A6">
        <w:t>“Huh? What is it?”</w:t>
      </w:r>
    </w:p>
    <w:p w14:paraId="185AB7C8" w14:textId="77777777" w:rsidR="005422A6" w:rsidRPr="005422A6" w:rsidRDefault="005422A6" w:rsidP="00B619B0">
      <w:pPr>
        <w:spacing w:line="240" w:lineRule="auto"/>
      </w:pPr>
      <w:r w:rsidRPr="005422A6">
        <w:rPr>
          <w:rFonts w:ascii="MS Gothic" w:eastAsia="MS Gothic" w:hAnsi="MS Gothic" w:cs="MS Gothic" w:hint="eastAsia"/>
        </w:rPr>
        <w:t>「え？</w:t>
      </w:r>
      <w:r w:rsidRPr="005422A6">
        <w:t xml:space="preserve"> </w:t>
      </w:r>
      <w:r w:rsidRPr="005422A6">
        <w:rPr>
          <w:rFonts w:ascii="MS Gothic" w:eastAsia="MS Gothic" w:hAnsi="MS Gothic" w:cs="MS Gothic" w:hint="eastAsia"/>
        </w:rPr>
        <w:t>何があるの？」</w:t>
      </w:r>
    </w:p>
    <w:p w14:paraId="6B492841" w14:textId="77777777" w:rsidR="005422A6" w:rsidRPr="005422A6" w:rsidRDefault="005422A6" w:rsidP="00B619B0">
      <w:pPr>
        <w:spacing w:line="240" w:lineRule="auto"/>
      </w:pPr>
    </w:p>
    <w:p w14:paraId="709A3315" w14:textId="77777777" w:rsidR="005422A6" w:rsidRPr="005422A6" w:rsidRDefault="005422A6" w:rsidP="00B619B0">
      <w:pPr>
        <w:spacing w:line="240" w:lineRule="auto"/>
      </w:pPr>
      <w:r w:rsidRPr="005422A6">
        <w:t>Reisen (snaps slightly):</w:t>
      </w:r>
    </w:p>
    <w:p w14:paraId="66A69501" w14:textId="77777777" w:rsidR="005422A6" w:rsidRPr="005422A6" w:rsidRDefault="005422A6" w:rsidP="00B619B0">
      <w:pPr>
        <w:spacing w:line="240" w:lineRule="auto"/>
      </w:pPr>
      <w:r w:rsidRPr="005422A6">
        <w:t>“Just look through the window yourself.”</w:t>
      </w:r>
    </w:p>
    <w:p w14:paraId="1FAF2241" w14:textId="77777777" w:rsidR="005422A6" w:rsidRPr="005422A6" w:rsidRDefault="005422A6" w:rsidP="00B619B0">
      <w:pPr>
        <w:spacing w:line="240" w:lineRule="auto"/>
      </w:pPr>
      <w:r w:rsidRPr="005422A6">
        <w:rPr>
          <w:rFonts w:ascii="MS Gothic" w:eastAsia="MS Gothic" w:hAnsi="MS Gothic" w:cs="MS Gothic" w:hint="eastAsia"/>
        </w:rPr>
        <w:t>「自分で覗いてみてよ。」</w:t>
      </w:r>
    </w:p>
    <w:p w14:paraId="1CC1D7C1" w14:textId="77777777" w:rsidR="005422A6" w:rsidRPr="005422A6" w:rsidRDefault="005422A6" w:rsidP="00B619B0">
      <w:pPr>
        <w:spacing w:line="240" w:lineRule="auto"/>
      </w:pPr>
    </w:p>
    <w:p w14:paraId="537ECD2C" w14:textId="77777777" w:rsidR="005422A6" w:rsidRPr="005422A6" w:rsidRDefault="005422A6" w:rsidP="00B619B0">
      <w:pPr>
        <w:spacing w:line="240" w:lineRule="auto"/>
      </w:pPr>
      <w:r w:rsidRPr="005422A6">
        <w:t>Eirin approaches, peers through the small glass—</w:t>
      </w:r>
    </w:p>
    <w:p w14:paraId="4291E474" w14:textId="77777777" w:rsidR="005422A6" w:rsidRPr="005422A6" w:rsidRDefault="005422A6" w:rsidP="00B619B0">
      <w:pPr>
        <w:spacing w:line="240" w:lineRule="auto"/>
      </w:pPr>
      <w:r w:rsidRPr="005422A6">
        <w:t>and instantly looks away, jaw tightening with disgust.</w:t>
      </w:r>
    </w:p>
    <w:p w14:paraId="71F61D50" w14:textId="77777777" w:rsidR="005422A6" w:rsidRPr="005422A6" w:rsidRDefault="005422A6" w:rsidP="00B619B0">
      <w:pPr>
        <w:spacing w:line="240" w:lineRule="auto"/>
      </w:pPr>
    </w:p>
    <w:p w14:paraId="09CF8AD7" w14:textId="77777777" w:rsidR="005422A6" w:rsidRPr="005422A6" w:rsidRDefault="005422A6" w:rsidP="00B619B0">
      <w:pPr>
        <w:spacing w:line="240" w:lineRule="auto"/>
      </w:pPr>
      <w:r w:rsidRPr="005422A6">
        <w:t>Eirin:</w:t>
      </w:r>
    </w:p>
    <w:p w14:paraId="7A0E087C" w14:textId="77777777" w:rsidR="005422A6" w:rsidRPr="005422A6" w:rsidRDefault="005422A6" w:rsidP="00B619B0">
      <w:pPr>
        <w:spacing w:line="240" w:lineRule="auto"/>
      </w:pPr>
      <w:r w:rsidRPr="005422A6">
        <w:lastRenderedPageBreak/>
        <w:t>“…Wonderful. Just wonderful.”</w:t>
      </w:r>
    </w:p>
    <w:p w14:paraId="07686799" w14:textId="77777777" w:rsidR="005422A6" w:rsidRPr="005422A6" w:rsidRDefault="005422A6" w:rsidP="00B619B0">
      <w:pPr>
        <w:spacing w:line="240" w:lineRule="auto"/>
      </w:pPr>
      <w:r w:rsidRPr="005422A6">
        <w:rPr>
          <w:rFonts w:ascii="MS Gothic" w:eastAsia="MS Gothic" w:hAnsi="MS Gothic" w:cs="MS Gothic" w:hint="eastAsia"/>
        </w:rPr>
        <w:t>「</w:t>
      </w:r>
      <w:r w:rsidRPr="005422A6">
        <w:t>……</w:t>
      </w:r>
      <w:r w:rsidRPr="005422A6">
        <w:rPr>
          <w:rFonts w:ascii="MS Gothic" w:eastAsia="MS Gothic" w:hAnsi="MS Gothic" w:cs="MS Gothic" w:hint="eastAsia"/>
        </w:rPr>
        <w:t>最悪ね。ほんとうに。」</w:t>
      </w:r>
    </w:p>
    <w:p w14:paraId="4B5B1772" w14:textId="77777777" w:rsidR="005422A6" w:rsidRPr="005422A6" w:rsidRDefault="005422A6" w:rsidP="00B619B0">
      <w:pPr>
        <w:spacing w:line="240" w:lineRule="auto"/>
      </w:pPr>
    </w:p>
    <w:p w14:paraId="009F5978" w14:textId="77777777" w:rsidR="005422A6" w:rsidRPr="005422A6" w:rsidRDefault="005422A6" w:rsidP="00B619B0">
      <w:pPr>
        <w:spacing w:line="240" w:lineRule="auto"/>
      </w:pPr>
      <w:r w:rsidRPr="005422A6">
        <w:t>Sakuya folds her arms, raising an eyebrow.</w:t>
      </w:r>
    </w:p>
    <w:p w14:paraId="7C37F707" w14:textId="77777777" w:rsidR="005422A6" w:rsidRPr="005422A6" w:rsidRDefault="005422A6" w:rsidP="00B619B0">
      <w:pPr>
        <w:spacing w:line="240" w:lineRule="auto"/>
      </w:pPr>
    </w:p>
    <w:p w14:paraId="0A0CCEB8" w14:textId="77777777" w:rsidR="005422A6" w:rsidRPr="005422A6" w:rsidRDefault="005422A6" w:rsidP="00B619B0">
      <w:pPr>
        <w:spacing w:line="240" w:lineRule="auto"/>
      </w:pPr>
      <w:r w:rsidRPr="005422A6">
        <w:t>Sakuya:</w:t>
      </w:r>
    </w:p>
    <w:p w14:paraId="28631B92" w14:textId="77777777" w:rsidR="005422A6" w:rsidRPr="005422A6" w:rsidRDefault="005422A6" w:rsidP="00B619B0">
      <w:pPr>
        <w:spacing w:line="240" w:lineRule="auto"/>
      </w:pPr>
      <w:r w:rsidRPr="005422A6">
        <w:t>“Judging by your faces… it’s considerably worse this time, isn’t it?”</w:t>
      </w:r>
    </w:p>
    <w:p w14:paraId="7D2588C0" w14:textId="77777777" w:rsidR="005422A6" w:rsidRPr="005422A6" w:rsidRDefault="005422A6" w:rsidP="00B619B0">
      <w:pPr>
        <w:spacing w:line="240" w:lineRule="auto"/>
      </w:pPr>
      <w:r w:rsidRPr="005422A6">
        <w:rPr>
          <w:rFonts w:ascii="MS Gothic" w:eastAsia="MS Gothic" w:hAnsi="MS Gothic" w:cs="MS Gothic" w:hint="eastAsia"/>
        </w:rPr>
        <w:t>「その顔を見る限り</w:t>
      </w:r>
      <w:r w:rsidRPr="005422A6">
        <w:t>……</w:t>
      </w:r>
      <w:r w:rsidRPr="005422A6">
        <w:rPr>
          <w:rFonts w:ascii="MS Gothic" w:eastAsia="MS Gothic" w:hAnsi="MS Gothic" w:cs="MS Gothic" w:hint="eastAsia"/>
        </w:rPr>
        <w:t>今回は相当悪い状況みたいね。」</w:t>
      </w:r>
    </w:p>
    <w:p w14:paraId="23FC305A" w14:textId="77777777" w:rsidR="005422A6" w:rsidRPr="005422A6" w:rsidRDefault="005422A6" w:rsidP="00B619B0">
      <w:pPr>
        <w:spacing w:line="240" w:lineRule="auto"/>
      </w:pPr>
    </w:p>
    <w:p w14:paraId="1CD7B740" w14:textId="77777777" w:rsidR="005422A6" w:rsidRPr="005422A6" w:rsidRDefault="005422A6" w:rsidP="00B619B0">
      <w:pPr>
        <w:spacing w:line="240" w:lineRule="auto"/>
      </w:pPr>
      <w:r w:rsidRPr="005422A6">
        <w:t>Patchouli:</w:t>
      </w:r>
    </w:p>
    <w:p w14:paraId="1A9DE1D4" w14:textId="77777777" w:rsidR="005422A6" w:rsidRPr="005422A6" w:rsidRDefault="005422A6" w:rsidP="00B619B0">
      <w:pPr>
        <w:spacing w:line="240" w:lineRule="auto"/>
      </w:pPr>
      <w:r w:rsidRPr="005422A6">
        <w:t>“Reisen and Eirin don’t react like that unless it’s serious.”</w:t>
      </w:r>
    </w:p>
    <w:p w14:paraId="35ED31BF" w14:textId="77777777" w:rsidR="005422A6" w:rsidRPr="005422A6" w:rsidRDefault="005422A6" w:rsidP="00B619B0">
      <w:pPr>
        <w:spacing w:line="240" w:lineRule="auto"/>
      </w:pPr>
      <w:r w:rsidRPr="005422A6">
        <w:rPr>
          <w:rFonts w:ascii="MS Gothic" w:eastAsia="MS Gothic" w:hAnsi="MS Gothic" w:cs="MS Gothic" w:hint="eastAsia"/>
        </w:rPr>
        <w:t>「鈴仙と永琳がこうなるってことは</w:t>
      </w:r>
      <w:r w:rsidRPr="005422A6">
        <w:t>……</w:t>
      </w:r>
      <w:r w:rsidRPr="005422A6">
        <w:rPr>
          <w:rFonts w:ascii="MS Gothic" w:eastAsia="MS Gothic" w:hAnsi="MS Gothic" w:cs="MS Gothic" w:hint="eastAsia"/>
        </w:rPr>
        <w:t>相当深刻よ。」</w:t>
      </w:r>
    </w:p>
    <w:p w14:paraId="679A3AE9" w14:textId="77777777" w:rsidR="005422A6" w:rsidRPr="005422A6" w:rsidRDefault="005422A6" w:rsidP="00B619B0">
      <w:pPr>
        <w:spacing w:line="240" w:lineRule="auto"/>
      </w:pPr>
    </w:p>
    <w:p w14:paraId="22D2E446" w14:textId="77777777" w:rsidR="005422A6" w:rsidRPr="005422A6" w:rsidRDefault="005422A6" w:rsidP="00B619B0">
      <w:pPr>
        <w:spacing w:line="240" w:lineRule="auto"/>
      </w:pPr>
      <w:r w:rsidRPr="005422A6">
        <w:t>Youmu steps forward, her voice cold and sharp.</w:t>
      </w:r>
    </w:p>
    <w:p w14:paraId="0F8C0CED" w14:textId="77777777" w:rsidR="005422A6" w:rsidRPr="005422A6" w:rsidRDefault="005422A6" w:rsidP="00B619B0">
      <w:pPr>
        <w:spacing w:line="240" w:lineRule="auto"/>
      </w:pPr>
    </w:p>
    <w:p w14:paraId="0AD89C1E" w14:textId="77777777" w:rsidR="005422A6" w:rsidRPr="005422A6" w:rsidRDefault="005422A6" w:rsidP="00B619B0">
      <w:pPr>
        <w:spacing w:line="240" w:lineRule="auto"/>
      </w:pPr>
      <w:r w:rsidRPr="005422A6">
        <w:t>Youmu:</w:t>
      </w:r>
    </w:p>
    <w:p w14:paraId="32E9F155" w14:textId="77777777" w:rsidR="005422A6" w:rsidRPr="005422A6" w:rsidRDefault="005422A6" w:rsidP="00B619B0">
      <w:pPr>
        <w:spacing w:line="240" w:lineRule="auto"/>
      </w:pPr>
      <w:r w:rsidRPr="005422A6">
        <w:t>“A corrupted spirit is waiting behind that door.”</w:t>
      </w:r>
    </w:p>
    <w:p w14:paraId="53DC19D4" w14:textId="77777777" w:rsidR="005422A6" w:rsidRPr="005422A6" w:rsidRDefault="005422A6" w:rsidP="00B619B0">
      <w:pPr>
        <w:spacing w:line="240" w:lineRule="auto"/>
      </w:pPr>
      <w:r w:rsidRPr="005422A6">
        <w:rPr>
          <w:rFonts w:ascii="MS Gothic" w:eastAsia="MS Gothic" w:hAnsi="MS Gothic" w:cs="MS Gothic" w:hint="eastAsia"/>
        </w:rPr>
        <w:t>「扉の向こうにいるのは</w:t>
      </w:r>
      <w:r w:rsidRPr="005422A6">
        <w:t>……</w:t>
      </w:r>
      <w:r w:rsidRPr="005422A6">
        <w:rPr>
          <w:rFonts w:ascii="MS Gothic" w:eastAsia="MS Gothic" w:hAnsi="MS Gothic" w:cs="MS Gothic" w:hint="eastAsia"/>
        </w:rPr>
        <w:t>穢れた魂ですね。」</w:t>
      </w:r>
    </w:p>
    <w:p w14:paraId="3DD7AC96" w14:textId="77777777" w:rsidR="005422A6" w:rsidRPr="005422A6" w:rsidRDefault="005422A6" w:rsidP="00B619B0">
      <w:pPr>
        <w:spacing w:line="240" w:lineRule="auto"/>
      </w:pPr>
    </w:p>
    <w:p w14:paraId="1604D6C7" w14:textId="77777777" w:rsidR="005422A6" w:rsidRPr="005422A6" w:rsidRDefault="005422A6" w:rsidP="00B619B0">
      <w:pPr>
        <w:spacing w:line="240" w:lineRule="auto"/>
      </w:pPr>
      <w:r w:rsidRPr="005422A6">
        <w:t>Sakuya exhales softly.</w:t>
      </w:r>
    </w:p>
    <w:p w14:paraId="52B0536E" w14:textId="77777777" w:rsidR="005422A6" w:rsidRPr="005422A6" w:rsidRDefault="005422A6" w:rsidP="00B619B0">
      <w:pPr>
        <w:spacing w:line="240" w:lineRule="auto"/>
      </w:pPr>
    </w:p>
    <w:p w14:paraId="517D7335" w14:textId="77777777" w:rsidR="005422A6" w:rsidRPr="005422A6" w:rsidRDefault="005422A6" w:rsidP="00B619B0">
      <w:pPr>
        <w:spacing w:line="240" w:lineRule="auto"/>
      </w:pPr>
      <w:r w:rsidRPr="005422A6">
        <w:t>Sakuya:</w:t>
      </w:r>
    </w:p>
    <w:p w14:paraId="54B9A6B3" w14:textId="77777777" w:rsidR="005422A6" w:rsidRPr="005422A6" w:rsidRDefault="005422A6" w:rsidP="00B619B0">
      <w:pPr>
        <w:spacing w:line="240" w:lineRule="auto"/>
      </w:pPr>
      <w:r w:rsidRPr="005422A6">
        <w:t>“It can’t be helped. Our objective lies ahead.”</w:t>
      </w:r>
    </w:p>
    <w:p w14:paraId="713CF0D3" w14:textId="77777777" w:rsidR="005422A6" w:rsidRPr="005422A6" w:rsidRDefault="005422A6" w:rsidP="00B619B0">
      <w:pPr>
        <w:spacing w:line="240" w:lineRule="auto"/>
      </w:pPr>
      <w:r w:rsidRPr="005422A6">
        <w:rPr>
          <w:rFonts w:ascii="MS Gothic" w:eastAsia="MS Gothic" w:hAnsi="MS Gothic" w:cs="MS Gothic" w:hint="eastAsia"/>
        </w:rPr>
        <w:t>「仕方ないわ。目的地はこの先よ。」</w:t>
      </w:r>
    </w:p>
    <w:p w14:paraId="49EFB9A6" w14:textId="77777777" w:rsidR="005422A6" w:rsidRPr="005422A6" w:rsidRDefault="005422A6" w:rsidP="00B619B0">
      <w:pPr>
        <w:spacing w:line="240" w:lineRule="auto"/>
      </w:pPr>
    </w:p>
    <w:p w14:paraId="0CB1FDD5" w14:textId="77777777" w:rsidR="005422A6" w:rsidRPr="005422A6" w:rsidRDefault="005422A6" w:rsidP="00B619B0">
      <w:pPr>
        <w:spacing w:line="240" w:lineRule="auto"/>
      </w:pPr>
      <w:r w:rsidRPr="005422A6">
        <w:t>Freeman turns his gaze toward an open supply locker.</w:t>
      </w:r>
    </w:p>
    <w:p w14:paraId="236396C4" w14:textId="77777777" w:rsidR="005422A6" w:rsidRPr="005422A6" w:rsidRDefault="005422A6" w:rsidP="00B619B0">
      <w:pPr>
        <w:spacing w:line="240" w:lineRule="auto"/>
      </w:pPr>
      <w:r w:rsidRPr="005422A6">
        <w:t>Five Satchel Charges sit inside—each one infused with a dense, shimmering mass of youkai energy.</w:t>
      </w:r>
    </w:p>
    <w:p w14:paraId="3E9BB47F" w14:textId="77777777" w:rsidR="005422A6" w:rsidRPr="005422A6" w:rsidRDefault="005422A6" w:rsidP="00B619B0">
      <w:pPr>
        <w:spacing w:line="240" w:lineRule="auto"/>
      </w:pPr>
    </w:p>
    <w:p w14:paraId="76683710" w14:textId="77777777" w:rsidR="005422A6" w:rsidRPr="005422A6" w:rsidRDefault="005422A6" w:rsidP="00B619B0">
      <w:pPr>
        <w:spacing w:line="240" w:lineRule="auto"/>
      </w:pPr>
      <w:r w:rsidRPr="005422A6">
        <w:t>HEV Suit:</w:t>
      </w:r>
    </w:p>
    <w:p w14:paraId="1715533B" w14:textId="77777777" w:rsidR="005422A6" w:rsidRPr="005422A6" w:rsidRDefault="005422A6" w:rsidP="00B619B0">
      <w:pPr>
        <w:spacing w:line="240" w:lineRule="auto"/>
      </w:pPr>
      <w:r w:rsidRPr="005422A6">
        <w:t>“Satchel Charge acquired.”</w:t>
      </w:r>
    </w:p>
    <w:p w14:paraId="2826BFFF" w14:textId="77777777" w:rsidR="005422A6" w:rsidRPr="005422A6" w:rsidRDefault="005422A6" w:rsidP="00B619B0">
      <w:pPr>
        <w:spacing w:line="240" w:lineRule="auto"/>
      </w:pPr>
    </w:p>
    <w:p w14:paraId="71A07100" w14:textId="77777777" w:rsidR="005422A6" w:rsidRPr="005422A6" w:rsidRDefault="005422A6" w:rsidP="00B619B0">
      <w:pPr>
        <w:spacing w:line="240" w:lineRule="auto"/>
      </w:pPr>
      <w:r w:rsidRPr="005422A6">
        <w:t>Freeman picks them up, one by one.</w:t>
      </w:r>
    </w:p>
    <w:p w14:paraId="331C0543" w14:textId="77777777" w:rsidR="005422A6" w:rsidRPr="005422A6" w:rsidRDefault="005422A6" w:rsidP="00B619B0">
      <w:pPr>
        <w:spacing w:line="240" w:lineRule="auto"/>
      </w:pPr>
      <w:r w:rsidRPr="005422A6">
        <w:lastRenderedPageBreak/>
        <w:t>The room goes silent.</w:t>
      </w:r>
    </w:p>
    <w:p w14:paraId="5502A358" w14:textId="77777777" w:rsidR="005422A6" w:rsidRPr="005422A6" w:rsidRDefault="005422A6" w:rsidP="00B619B0">
      <w:pPr>
        <w:spacing w:line="240" w:lineRule="auto"/>
      </w:pPr>
    </w:p>
    <w:p w14:paraId="61415629" w14:textId="77777777" w:rsidR="005422A6" w:rsidRPr="005422A6" w:rsidRDefault="005422A6" w:rsidP="00B619B0">
      <w:pPr>
        <w:spacing w:line="240" w:lineRule="auto"/>
      </w:pPr>
      <w:r w:rsidRPr="005422A6">
        <w:t>Eirin watches him with a controlled expression—half dread, half acceptance.</w:t>
      </w:r>
    </w:p>
    <w:p w14:paraId="22935204" w14:textId="77777777" w:rsidR="005422A6" w:rsidRPr="005422A6" w:rsidRDefault="005422A6" w:rsidP="00B619B0">
      <w:pPr>
        <w:spacing w:line="240" w:lineRule="auto"/>
      </w:pPr>
    </w:p>
    <w:p w14:paraId="08BE253E" w14:textId="77777777" w:rsidR="005422A6" w:rsidRPr="005422A6" w:rsidRDefault="005422A6" w:rsidP="00B619B0">
      <w:pPr>
        <w:spacing w:line="240" w:lineRule="auto"/>
      </w:pPr>
      <w:r w:rsidRPr="005422A6">
        <w:t>Eirin:</w:t>
      </w:r>
    </w:p>
    <w:p w14:paraId="01A78170" w14:textId="77777777" w:rsidR="005422A6" w:rsidRPr="005422A6" w:rsidRDefault="005422A6" w:rsidP="00B619B0">
      <w:pPr>
        <w:spacing w:line="240" w:lineRule="auto"/>
      </w:pPr>
      <w:r w:rsidRPr="005422A6">
        <w:t>“…Alright. Then we fight them all.”</w:t>
      </w:r>
    </w:p>
    <w:p w14:paraId="121D44DC" w14:textId="77777777" w:rsidR="005422A6" w:rsidRPr="005422A6" w:rsidRDefault="005422A6" w:rsidP="00B619B0">
      <w:pPr>
        <w:spacing w:line="240" w:lineRule="auto"/>
      </w:pPr>
      <w:r w:rsidRPr="005422A6">
        <w:rPr>
          <w:rFonts w:ascii="MS Gothic" w:eastAsia="MS Gothic" w:hAnsi="MS Gothic" w:cs="MS Gothic" w:hint="eastAsia"/>
        </w:rPr>
        <w:t>「</w:t>
      </w:r>
      <w:r w:rsidRPr="005422A6">
        <w:t>……</w:t>
      </w:r>
      <w:r w:rsidRPr="005422A6">
        <w:rPr>
          <w:rFonts w:ascii="MS Gothic" w:eastAsia="MS Gothic" w:hAnsi="MS Gothic" w:cs="MS Gothic" w:hint="eastAsia"/>
        </w:rPr>
        <w:t>分かったわ。全部倒すしかないわね。」</w:t>
      </w:r>
    </w:p>
    <w:p w14:paraId="07E774FB" w14:textId="77777777" w:rsidR="005422A6" w:rsidRPr="005422A6" w:rsidRDefault="005422A6" w:rsidP="00B619B0">
      <w:pPr>
        <w:spacing w:line="240" w:lineRule="auto"/>
      </w:pPr>
    </w:p>
    <w:p w14:paraId="557F83FB" w14:textId="77777777" w:rsidR="005422A6" w:rsidRPr="005422A6" w:rsidRDefault="005422A6" w:rsidP="00B619B0">
      <w:pPr>
        <w:spacing w:line="240" w:lineRule="auto"/>
      </w:pPr>
      <w:r w:rsidRPr="005422A6">
        <w:t>---</w:t>
      </w:r>
    </w:p>
    <w:p w14:paraId="17F71E9F" w14:textId="77777777" w:rsidR="005422A6" w:rsidRPr="005422A6" w:rsidRDefault="005422A6" w:rsidP="00B619B0">
      <w:pPr>
        <w:spacing w:line="240" w:lineRule="auto"/>
      </w:pPr>
    </w:p>
    <w:p w14:paraId="7E5E813D" w14:textId="77777777" w:rsidR="005422A6" w:rsidRPr="005422A6" w:rsidRDefault="005422A6" w:rsidP="00B619B0">
      <w:pPr>
        <w:pStyle w:val="Heading3"/>
        <w:spacing w:line="240" w:lineRule="auto"/>
      </w:pPr>
      <w:r w:rsidRPr="005422A6">
        <w:t>Music cue: Joel Nielsen – Blast Pit 3</w:t>
      </w:r>
    </w:p>
    <w:p w14:paraId="0A910C4E" w14:textId="77777777" w:rsidR="005422A6" w:rsidRPr="005422A6" w:rsidRDefault="005422A6" w:rsidP="00B619B0">
      <w:pPr>
        <w:pStyle w:val="Heading4"/>
        <w:spacing w:line="240" w:lineRule="auto"/>
      </w:pPr>
      <w:r w:rsidRPr="005422A6">
        <w:t>(0:00–0:20)</w:t>
      </w:r>
    </w:p>
    <w:p w14:paraId="7991CBA6" w14:textId="77777777" w:rsidR="005422A6" w:rsidRPr="005422A6" w:rsidRDefault="005422A6" w:rsidP="00B619B0">
      <w:pPr>
        <w:spacing w:line="240" w:lineRule="auto"/>
      </w:pPr>
    </w:p>
    <w:p w14:paraId="693E8BCC" w14:textId="77777777" w:rsidR="005422A6" w:rsidRPr="005422A6" w:rsidRDefault="005422A6" w:rsidP="00B619B0">
      <w:pPr>
        <w:spacing w:line="240" w:lineRule="auto"/>
      </w:pPr>
      <w:r w:rsidRPr="005422A6">
        <w:t>HEV Suit:</w:t>
      </w:r>
    </w:p>
    <w:p w14:paraId="1F8611EA" w14:textId="77777777" w:rsidR="005422A6" w:rsidRPr="005422A6" w:rsidRDefault="005422A6" w:rsidP="00B619B0">
      <w:pPr>
        <w:spacing w:line="240" w:lineRule="auto"/>
      </w:pPr>
      <w:r w:rsidRPr="005422A6">
        <w:t>“Warning: hazardous radiations detected.</w:t>
      </w:r>
    </w:p>
    <w:p w14:paraId="7569FAB2" w14:textId="77777777" w:rsidR="005422A6" w:rsidRPr="005422A6" w:rsidRDefault="005422A6" w:rsidP="00B619B0">
      <w:pPr>
        <w:spacing w:line="240" w:lineRule="auto"/>
      </w:pPr>
      <w:r w:rsidRPr="005422A6">
        <w:t>Adrenaline administered.</w:t>
      </w:r>
    </w:p>
    <w:p w14:paraId="7DC383CF" w14:textId="77777777" w:rsidR="005422A6" w:rsidRPr="005422A6" w:rsidRDefault="005422A6" w:rsidP="00B619B0">
      <w:pPr>
        <w:spacing w:line="240" w:lineRule="auto"/>
      </w:pPr>
      <w:r w:rsidRPr="005422A6">
        <w:t>Exoskeleton activated.”</w:t>
      </w:r>
    </w:p>
    <w:p w14:paraId="50A493DC" w14:textId="77777777" w:rsidR="005422A6" w:rsidRPr="005422A6" w:rsidRDefault="005422A6" w:rsidP="00B619B0">
      <w:pPr>
        <w:spacing w:line="240" w:lineRule="auto"/>
      </w:pPr>
    </w:p>
    <w:p w14:paraId="54C93BE8" w14:textId="77777777" w:rsidR="005422A6" w:rsidRPr="005422A6" w:rsidRDefault="005422A6" w:rsidP="00B619B0">
      <w:pPr>
        <w:spacing w:line="240" w:lineRule="auto"/>
      </w:pPr>
      <w:r w:rsidRPr="005422A6">
        <w:t>Youmu steps in front of the door, stance low, blade drawn.</w:t>
      </w:r>
    </w:p>
    <w:p w14:paraId="470C1D14" w14:textId="77777777" w:rsidR="005422A6" w:rsidRPr="005422A6" w:rsidRDefault="005422A6" w:rsidP="00B619B0">
      <w:pPr>
        <w:spacing w:line="240" w:lineRule="auto"/>
      </w:pPr>
    </w:p>
    <w:p w14:paraId="36C47463" w14:textId="77777777" w:rsidR="005422A6" w:rsidRPr="005422A6" w:rsidRDefault="005422A6" w:rsidP="00B619B0">
      <w:pPr>
        <w:spacing w:line="240" w:lineRule="auto"/>
      </w:pPr>
      <w:r w:rsidRPr="005422A6">
        <w:t>Youmu:</w:t>
      </w:r>
    </w:p>
    <w:p w14:paraId="29B1D7ED" w14:textId="77777777" w:rsidR="005422A6" w:rsidRPr="005422A6" w:rsidRDefault="005422A6" w:rsidP="00B619B0">
      <w:pPr>
        <w:spacing w:line="240" w:lineRule="auto"/>
      </w:pPr>
      <w:r w:rsidRPr="005422A6">
        <w:t>“Ready when you are, doctor.”</w:t>
      </w:r>
    </w:p>
    <w:p w14:paraId="26B57066" w14:textId="77777777" w:rsidR="005422A6" w:rsidRPr="005422A6" w:rsidRDefault="005422A6" w:rsidP="00B619B0">
      <w:pPr>
        <w:spacing w:line="240" w:lineRule="auto"/>
      </w:pPr>
      <w:r w:rsidRPr="005422A6">
        <w:rPr>
          <w:rFonts w:ascii="MS Gothic" w:eastAsia="MS Gothic" w:hAnsi="MS Gothic" w:cs="MS Gothic" w:hint="eastAsia"/>
        </w:rPr>
        <w:t>「準備はできています、博士。」</w:t>
      </w:r>
    </w:p>
    <w:p w14:paraId="19A5AF9B" w14:textId="77777777" w:rsidR="005422A6" w:rsidRPr="005422A6" w:rsidRDefault="005422A6" w:rsidP="00B619B0">
      <w:pPr>
        <w:spacing w:line="240" w:lineRule="auto"/>
      </w:pPr>
    </w:p>
    <w:p w14:paraId="044E89C8" w14:textId="77777777" w:rsidR="005422A6" w:rsidRPr="005422A6" w:rsidRDefault="005422A6" w:rsidP="00B619B0">
      <w:pPr>
        <w:spacing w:line="240" w:lineRule="auto"/>
      </w:pPr>
      <w:r w:rsidRPr="005422A6">
        <w:t>She forces the door upward—</w:t>
      </w:r>
    </w:p>
    <w:p w14:paraId="5408612C" w14:textId="77777777" w:rsidR="005422A6" w:rsidRPr="005422A6" w:rsidRDefault="005422A6" w:rsidP="00B619B0">
      <w:pPr>
        <w:spacing w:line="240" w:lineRule="auto"/>
      </w:pPr>
    </w:p>
    <w:p w14:paraId="6084B291" w14:textId="77777777" w:rsidR="005422A6" w:rsidRPr="005422A6" w:rsidRDefault="005422A6" w:rsidP="00B619B0">
      <w:pPr>
        <w:spacing w:line="240" w:lineRule="auto"/>
      </w:pPr>
      <w:r w:rsidRPr="005422A6">
        <w:t>BRAKKKK!!</w:t>
      </w:r>
    </w:p>
    <w:p w14:paraId="5DC35FDB" w14:textId="77777777" w:rsidR="005422A6" w:rsidRPr="005422A6" w:rsidRDefault="005422A6" w:rsidP="00B619B0">
      <w:pPr>
        <w:spacing w:line="240" w:lineRule="auto"/>
      </w:pPr>
    </w:p>
    <w:p w14:paraId="2B414614" w14:textId="77777777" w:rsidR="005422A6" w:rsidRPr="005422A6" w:rsidRDefault="005422A6" w:rsidP="00B619B0">
      <w:pPr>
        <w:spacing w:line="240" w:lineRule="auto"/>
      </w:pPr>
      <w:r w:rsidRPr="005422A6">
        <w:t>---</w:t>
      </w:r>
    </w:p>
    <w:p w14:paraId="022A27DD" w14:textId="77777777" w:rsidR="005422A6" w:rsidRPr="005422A6" w:rsidRDefault="005422A6" w:rsidP="00B619B0">
      <w:pPr>
        <w:spacing w:line="240" w:lineRule="auto"/>
      </w:pPr>
    </w:p>
    <w:p w14:paraId="2647FE69" w14:textId="77777777" w:rsidR="005422A6" w:rsidRPr="005422A6" w:rsidRDefault="005422A6" w:rsidP="00B619B0">
      <w:pPr>
        <w:pStyle w:val="Heading4"/>
        <w:spacing w:line="240" w:lineRule="auto"/>
      </w:pPr>
      <w:r w:rsidRPr="005422A6">
        <w:t>(0:21–0:35)</w:t>
      </w:r>
    </w:p>
    <w:p w14:paraId="32F7D3AC" w14:textId="77777777" w:rsidR="005422A6" w:rsidRPr="005422A6" w:rsidRDefault="005422A6" w:rsidP="00B619B0">
      <w:pPr>
        <w:spacing w:line="240" w:lineRule="auto"/>
      </w:pPr>
    </w:p>
    <w:p w14:paraId="68802993" w14:textId="77777777" w:rsidR="005422A6" w:rsidRPr="005422A6" w:rsidRDefault="005422A6" w:rsidP="00B619B0">
      <w:pPr>
        <w:spacing w:line="240" w:lineRule="auto"/>
      </w:pPr>
      <w:r w:rsidRPr="005422A6">
        <w:t>A flood of distorted youkai energy erupts from the darkness—</w:t>
      </w:r>
    </w:p>
    <w:p w14:paraId="17C7E02B" w14:textId="77777777" w:rsidR="005422A6" w:rsidRPr="005422A6" w:rsidRDefault="005422A6" w:rsidP="00B619B0">
      <w:pPr>
        <w:spacing w:line="240" w:lineRule="auto"/>
      </w:pPr>
      <w:r w:rsidRPr="005422A6">
        <w:lastRenderedPageBreak/>
        <w:t>twenty-four hostile signatures, all variants of the corruption from earlier floors.</w:t>
      </w:r>
    </w:p>
    <w:p w14:paraId="69EF9D72" w14:textId="77777777" w:rsidR="005422A6" w:rsidRPr="005422A6" w:rsidRDefault="005422A6" w:rsidP="00B619B0">
      <w:pPr>
        <w:spacing w:line="240" w:lineRule="auto"/>
      </w:pPr>
    </w:p>
    <w:p w14:paraId="287817BA" w14:textId="77777777" w:rsidR="005422A6" w:rsidRPr="005422A6" w:rsidRDefault="005422A6" w:rsidP="00B619B0">
      <w:pPr>
        <w:spacing w:line="240" w:lineRule="auto"/>
      </w:pPr>
      <w:r w:rsidRPr="005422A6">
        <w:t>The overhead lamps flicker violently:</w:t>
      </w:r>
    </w:p>
    <w:p w14:paraId="2232F0F8" w14:textId="77777777" w:rsidR="005422A6" w:rsidRPr="005422A6" w:rsidRDefault="005422A6" w:rsidP="00B619B0">
      <w:pPr>
        <w:spacing w:line="240" w:lineRule="auto"/>
      </w:pPr>
      <w:r w:rsidRPr="005422A6">
        <w:t>0.5 seconds of light → blackout → 1 second strobe.</w:t>
      </w:r>
    </w:p>
    <w:p w14:paraId="17532EFE" w14:textId="77777777" w:rsidR="005422A6" w:rsidRPr="005422A6" w:rsidRDefault="005422A6" w:rsidP="00B619B0">
      <w:pPr>
        <w:spacing w:line="240" w:lineRule="auto"/>
      </w:pPr>
    </w:p>
    <w:p w14:paraId="6D3E7207" w14:textId="77777777" w:rsidR="005422A6" w:rsidRPr="005422A6" w:rsidRDefault="005422A6" w:rsidP="00B619B0">
      <w:pPr>
        <w:spacing w:line="240" w:lineRule="auto"/>
      </w:pPr>
      <w:r w:rsidRPr="005422A6">
        <w:t>Perfect timing windows.</w:t>
      </w:r>
    </w:p>
    <w:p w14:paraId="0FA979BF" w14:textId="77777777" w:rsidR="005422A6" w:rsidRPr="005422A6" w:rsidRDefault="005422A6" w:rsidP="00B619B0">
      <w:pPr>
        <w:spacing w:line="240" w:lineRule="auto"/>
      </w:pPr>
      <w:r w:rsidRPr="005422A6">
        <w:t>Perfect for Freeman.</w:t>
      </w:r>
    </w:p>
    <w:p w14:paraId="73B049F5" w14:textId="77777777" w:rsidR="005422A6" w:rsidRPr="005422A6" w:rsidRDefault="005422A6" w:rsidP="00B619B0">
      <w:pPr>
        <w:spacing w:line="240" w:lineRule="auto"/>
      </w:pPr>
    </w:p>
    <w:p w14:paraId="4D123756" w14:textId="77777777" w:rsidR="005422A6" w:rsidRPr="005422A6" w:rsidRDefault="005422A6" w:rsidP="00B619B0">
      <w:pPr>
        <w:spacing w:line="240" w:lineRule="auto"/>
      </w:pPr>
      <w:r w:rsidRPr="005422A6">
        <w:t>He sprints forward.</w:t>
      </w:r>
    </w:p>
    <w:p w14:paraId="4EE1B77B" w14:textId="77777777" w:rsidR="005422A6" w:rsidRPr="005422A6" w:rsidRDefault="005422A6" w:rsidP="00B619B0">
      <w:pPr>
        <w:spacing w:line="240" w:lineRule="auto"/>
      </w:pPr>
    </w:p>
    <w:p w14:paraId="4448D056" w14:textId="77777777" w:rsidR="005422A6" w:rsidRPr="005422A6" w:rsidRDefault="005422A6" w:rsidP="00B619B0">
      <w:pPr>
        <w:spacing w:line="240" w:lineRule="auto"/>
      </w:pPr>
      <w:r w:rsidRPr="005422A6">
        <w:t>Three Satchel Charges arc through the air—</w:t>
      </w:r>
    </w:p>
    <w:p w14:paraId="386D473D" w14:textId="77777777" w:rsidR="005422A6" w:rsidRPr="005422A6" w:rsidRDefault="005422A6" w:rsidP="00B619B0">
      <w:pPr>
        <w:spacing w:line="240" w:lineRule="auto"/>
      </w:pPr>
      <w:r w:rsidRPr="005422A6">
        <w:t>right → left → right</w:t>
      </w:r>
    </w:p>
    <w:p w14:paraId="5352BA63" w14:textId="77777777" w:rsidR="005422A6" w:rsidRPr="005422A6" w:rsidRDefault="005422A6" w:rsidP="00B619B0">
      <w:pPr>
        <w:spacing w:line="240" w:lineRule="auto"/>
      </w:pPr>
      <w:r w:rsidRPr="005422A6">
        <w:t>each thrown precisely during the flash moments when explosive barrels become visible among the shadows.</w:t>
      </w:r>
    </w:p>
    <w:p w14:paraId="27C54FE4" w14:textId="77777777" w:rsidR="005422A6" w:rsidRPr="005422A6" w:rsidRDefault="005422A6" w:rsidP="00B619B0">
      <w:pPr>
        <w:spacing w:line="240" w:lineRule="auto"/>
      </w:pPr>
    </w:p>
    <w:p w14:paraId="5796B532" w14:textId="77777777" w:rsidR="005422A6" w:rsidRPr="005422A6" w:rsidRDefault="005422A6" w:rsidP="00B619B0">
      <w:pPr>
        <w:spacing w:line="240" w:lineRule="auto"/>
      </w:pPr>
      <w:r w:rsidRPr="005422A6">
        <w:t>Behind him, the heroine squad enters full survival mode:</w:t>
      </w:r>
    </w:p>
    <w:p w14:paraId="4BB2110F" w14:textId="77777777" w:rsidR="005422A6" w:rsidRPr="005422A6" w:rsidRDefault="005422A6" w:rsidP="00B619B0">
      <w:pPr>
        <w:spacing w:line="240" w:lineRule="auto"/>
      </w:pPr>
    </w:p>
    <w:p w14:paraId="09455ABF" w14:textId="77777777" w:rsidR="005422A6" w:rsidRPr="005422A6" w:rsidRDefault="005422A6" w:rsidP="00B619B0">
      <w:pPr>
        <w:spacing w:line="240" w:lineRule="auto"/>
      </w:pPr>
      <w:r w:rsidRPr="005422A6">
        <w:t>Eirin hurls barrier needles.</w:t>
      </w:r>
    </w:p>
    <w:p w14:paraId="44B71340" w14:textId="77777777" w:rsidR="005422A6" w:rsidRPr="005422A6" w:rsidRDefault="005422A6" w:rsidP="00B619B0">
      <w:pPr>
        <w:spacing w:line="240" w:lineRule="auto"/>
      </w:pPr>
      <w:r w:rsidRPr="005422A6">
        <w:t>Sakuya blinks between positions, slicing through distortion.</w:t>
      </w:r>
    </w:p>
    <w:p w14:paraId="3E6A4B20" w14:textId="77777777" w:rsidR="005422A6" w:rsidRPr="005422A6" w:rsidRDefault="005422A6" w:rsidP="00B619B0">
      <w:pPr>
        <w:spacing w:line="240" w:lineRule="auto"/>
      </w:pPr>
      <w:r w:rsidRPr="005422A6">
        <w:t>Patchouli fires quick elemental bursts to light the path.</w:t>
      </w:r>
    </w:p>
    <w:p w14:paraId="0ED0F267" w14:textId="77777777" w:rsidR="005422A6" w:rsidRPr="005422A6" w:rsidRDefault="005422A6" w:rsidP="00B619B0">
      <w:pPr>
        <w:spacing w:line="240" w:lineRule="auto"/>
      </w:pPr>
      <w:r w:rsidRPr="005422A6">
        <w:t>Youmu cuts through close-range attackers.</w:t>
      </w:r>
    </w:p>
    <w:p w14:paraId="00F022DA" w14:textId="77777777" w:rsidR="005422A6" w:rsidRPr="005422A6" w:rsidRDefault="005422A6" w:rsidP="00B619B0">
      <w:pPr>
        <w:spacing w:line="240" w:lineRule="auto"/>
      </w:pPr>
      <w:r w:rsidRPr="005422A6">
        <w:t>Reisen deals suppressive shots, staying glued to Freeman’s flank.</w:t>
      </w:r>
    </w:p>
    <w:p w14:paraId="1775B8F9" w14:textId="77777777" w:rsidR="005422A6" w:rsidRPr="005422A6" w:rsidRDefault="005422A6" w:rsidP="00B619B0">
      <w:pPr>
        <w:spacing w:line="240" w:lineRule="auto"/>
      </w:pPr>
    </w:p>
    <w:p w14:paraId="1A45EFA5" w14:textId="77777777" w:rsidR="005422A6" w:rsidRPr="005422A6" w:rsidRDefault="005422A6" w:rsidP="00B619B0">
      <w:pPr>
        <w:spacing w:line="240" w:lineRule="auto"/>
      </w:pPr>
      <w:r w:rsidRPr="005422A6">
        <w:t>No chatter.</w:t>
      </w:r>
    </w:p>
    <w:p w14:paraId="08073AFD" w14:textId="77777777" w:rsidR="005422A6" w:rsidRPr="005422A6" w:rsidRDefault="005422A6" w:rsidP="00B619B0">
      <w:pPr>
        <w:spacing w:line="240" w:lineRule="auto"/>
      </w:pPr>
      <w:r w:rsidRPr="005422A6">
        <w:t>No hesitation.</w:t>
      </w:r>
    </w:p>
    <w:p w14:paraId="186EB3EC" w14:textId="77777777" w:rsidR="005422A6" w:rsidRPr="005422A6" w:rsidRDefault="005422A6" w:rsidP="00B619B0">
      <w:pPr>
        <w:spacing w:line="240" w:lineRule="auto"/>
      </w:pPr>
      <w:r w:rsidRPr="005422A6">
        <w:t>Only instincts.</w:t>
      </w:r>
    </w:p>
    <w:p w14:paraId="69F922CF" w14:textId="77777777" w:rsidR="005422A6" w:rsidRPr="005422A6" w:rsidRDefault="005422A6" w:rsidP="00B619B0">
      <w:pPr>
        <w:spacing w:line="240" w:lineRule="auto"/>
      </w:pPr>
    </w:p>
    <w:p w14:paraId="15B95EFE" w14:textId="77777777" w:rsidR="005422A6" w:rsidRPr="005422A6" w:rsidRDefault="005422A6" w:rsidP="00B619B0">
      <w:pPr>
        <w:spacing w:line="240" w:lineRule="auto"/>
      </w:pPr>
      <w:r w:rsidRPr="005422A6">
        <w:t>---</w:t>
      </w:r>
    </w:p>
    <w:p w14:paraId="037DF4C5" w14:textId="77777777" w:rsidR="005422A6" w:rsidRPr="005422A6" w:rsidRDefault="005422A6" w:rsidP="00B619B0">
      <w:pPr>
        <w:spacing w:line="240" w:lineRule="auto"/>
      </w:pPr>
    </w:p>
    <w:p w14:paraId="1223C96A" w14:textId="77777777" w:rsidR="005422A6" w:rsidRPr="005422A6" w:rsidRDefault="005422A6" w:rsidP="00B619B0">
      <w:pPr>
        <w:pStyle w:val="Heading4"/>
        <w:spacing w:line="240" w:lineRule="auto"/>
      </w:pPr>
      <w:r w:rsidRPr="005422A6">
        <w:t>(0:36–0:50)</w:t>
      </w:r>
    </w:p>
    <w:p w14:paraId="01F2A28E" w14:textId="77777777" w:rsidR="005422A6" w:rsidRPr="005422A6" w:rsidRDefault="005422A6" w:rsidP="00B619B0">
      <w:pPr>
        <w:spacing w:line="240" w:lineRule="auto"/>
      </w:pPr>
    </w:p>
    <w:p w14:paraId="5452DA28" w14:textId="77777777" w:rsidR="005422A6" w:rsidRPr="005422A6" w:rsidRDefault="005422A6" w:rsidP="00B619B0">
      <w:pPr>
        <w:spacing w:line="240" w:lineRule="auto"/>
      </w:pPr>
      <w:r w:rsidRPr="005422A6">
        <w:t>Three remaining explosive barrels sit dangerously near the walls.</w:t>
      </w:r>
    </w:p>
    <w:p w14:paraId="09880FB2" w14:textId="77777777" w:rsidR="005422A6" w:rsidRPr="005422A6" w:rsidRDefault="005422A6" w:rsidP="00B619B0">
      <w:pPr>
        <w:spacing w:line="240" w:lineRule="auto"/>
      </w:pPr>
      <w:r w:rsidRPr="005422A6">
        <w:t>Freeman slides a Satchel right between them—</w:t>
      </w:r>
    </w:p>
    <w:p w14:paraId="43CEDE01" w14:textId="77777777" w:rsidR="005422A6" w:rsidRPr="005422A6" w:rsidRDefault="005422A6" w:rsidP="00B619B0">
      <w:pPr>
        <w:spacing w:line="240" w:lineRule="auto"/>
      </w:pPr>
    </w:p>
    <w:p w14:paraId="7227AAFF" w14:textId="77777777" w:rsidR="005422A6" w:rsidRPr="005422A6" w:rsidRDefault="005422A6" w:rsidP="00B619B0">
      <w:pPr>
        <w:spacing w:line="240" w:lineRule="auto"/>
      </w:pPr>
      <w:r w:rsidRPr="005422A6">
        <w:t>—and bolts down the corridor.</w:t>
      </w:r>
    </w:p>
    <w:p w14:paraId="76D7E248" w14:textId="77777777" w:rsidR="005422A6" w:rsidRPr="005422A6" w:rsidRDefault="005422A6" w:rsidP="00B619B0">
      <w:pPr>
        <w:spacing w:line="240" w:lineRule="auto"/>
      </w:pPr>
    </w:p>
    <w:p w14:paraId="5310E8DA" w14:textId="77777777" w:rsidR="005422A6" w:rsidRPr="005422A6" w:rsidRDefault="005422A6" w:rsidP="00B619B0">
      <w:pPr>
        <w:spacing w:line="240" w:lineRule="auto"/>
      </w:pPr>
      <w:r w:rsidRPr="005422A6">
        <w:t>Sakuya shouts over the chaos:</w:t>
      </w:r>
    </w:p>
    <w:p w14:paraId="4AC1E769" w14:textId="77777777" w:rsidR="005422A6" w:rsidRPr="005422A6" w:rsidRDefault="005422A6" w:rsidP="00B619B0">
      <w:pPr>
        <w:spacing w:line="240" w:lineRule="auto"/>
      </w:pPr>
    </w:p>
    <w:p w14:paraId="0BD7766C" w14:textId="77777777" w:rsidR="005422A6" w:rsidRPr="005422A6" w:rsidRDefault="005422A6" w:rsidP="00B619B0">
      <w:pPr>
        <w:spacing w:line="240" w:lineRule="auto"/>
      </w:pPr>
      <w:r w:rsidRPr="005422A6">
        <w:t>Sakuya:</w:t>
      </w:r>
    </w:p>
    <w:p w14:paraId="63E6C774" w14:textId="77777777" w:rsidR="005422A6" w:rsidRPr="005422A6" w:rsidRDefault="005422A6" w:rsidP="00B619B0">
      <w:pPr>
        <w:spacing w:line="240" w:lineRule="auto"/>
      </w:pPr>
      <w:r w:rsidRPr="005422A6">
        <w:t>“Freeman! Hurry! The target is that steel door!”</w:t>
      </w:r>
    </w:p>
    <w:p w14:paraId="277E8C27" w14:textId="77777777" w:rsidR="005422A6" w:rsidRPr="005422A6" w:rsidRDefault="005422A6" w:rsidP="00B619B0">
      <w:pPr>
        <w:spacing w:line="240" w:lineRule="auto"/>
      </w:pPr>
      <w:r w:rsidRPr="005422A6">
        <w:rPr>
          <w:rFonts w:ascii="MS Gothic" w:eastAsia="MS Gothic" w:hAnsi="MS Gothic" w:cs="MS Gothic" w:hint="eastAsia"/>
        </w:rPr>
        <w:t>「フリーマン！急いで！あの鋼鉄扉が目標よ！」</w:t>
      </w:r>
    </w:p>
    <w:p w14:paraId="3CD373EF" w14:textId="77777777" w:rsidR="005422A6" w:rsidRPr="005422A6" w:rsidRDefault="005422A6" w:rsidP="00B619B0">
      <w:pPr>
        <w:spacing w:line="240" w:lineRule="auto"/>
      </w:pPr>
    </w:p>
    <w:p w14:paraId="17136168" w14:textId="77777777" w:rsidR="005422A6" w:rsidRPr="005422A6" w:rsidRDefault="005422A6" w:rsidP="00B619B0">
      <w:pPr>
        <w:spacing w:line="240" w:lineRule="auto"/>
      </w:pPr>
      <w:r w:rsidRPr="005422A6">
        <w:t>They push through the threshold—</w:t>
      </w:r>
    </w:p>
    <w:p w14:paraId="5D8C947E" w14:textId="77777777" w:rsidR="005422A6" w:rsidRPr="005422A6" w:rsidRDefault="005422A6" w:rsidP="00B619B0">
      <w:pPr>
        <w:spacing w:line="240" w:lineRule="auto"/>
      </w:pPr>
      <w:r w:rsidRPr="005422A6">
        <w:t>and just as the door begins sliding shut—</w:t>
      </w:r>
    </w:p>
    <w:p w14:paraId="75298B13" w14:textId="77777777" w:rsidR="005422A6" w:rsidRPr="005422A6" w:rsidRDefault="005422A6" w:rsidP="00B619B0">
      <w:pPr>
        <w:spacing w:line="240" w:lineRule="auto"/>
      </w:pPr>
    </w:p>
    <w:p w14:paraId="55C947EB" w14:textId="77777777" w:rsidR="005422A6" w:rsidRPr="005422A6" w:rsidRDefault="005422A6" w:rsidP="00B619B0">
      <w:pPr>
        <w:spacing w:line="240" w:lineRule="auto"/>
      </w:pPr>
      <w:r w:rsidRPr="005422A6">
        <w:t>Freeman detonates.</w:t>
      </w:r>
    </w:p>
    <w:p w14:paraId="25D8F17E" w14:textId="77777777" w:rsidR="005422A6" w:rsidRPr="005422A6" w:rsidRDefault="005422A6" w:rsidP="00B619B0">
      <w:pPr>
        <w:spacing w:line="240" w:lineRule="auto"/>
      </w:pPr>
    </w:p>
    <w:p w14:paraId="0EB53090" w14:textId="77777777" w:rsidR="005422A6" w:rsidRPr="005422A6" w:rsidRDefault="005422A6" w:rsidP="00B619B0">
      <w:pPr>
        <w:spacing w:line="240" w:lineRule="auto"/>
      </w:pPr>
      <w:r w:rsidRPr="005422A6">
        <w:t>---</w:t>
      </w:r>
    </w:p>
    <w:p w14:paraId="5814CA38" w14:textId="77777777" w:rsidR="005422A6" w:rsidRPr="005422A6" w:rsidRDefault="005422A6" w:rsidP="00B619B0">
      <w:pPr>
        <w:spacing w:line="240" w:lineRule="auto"/>
      </w:pPr>
    </w:p>
    <w:p w14:paraId="309EB23E" w14:textId="77777777" w:rsidR="005422A6" w:rsidRPr="005422A6" w:rsidRDefault="005422A6" w:rsidP="00B619B0">
      <w:pPr>
        <w:pStyle w:val="Heading4"/>
        <w:spacing w:line="240" w:lineRule="auto"/>
      </w:pPr>
      <w:r w:rsidRPr="005422A6">
        <w:t>(0:51–1:33)</w:t>
      </w:r>
    </w:p>
    <w:p w14:paraId="5328BD94" w14:textId="77777777" w:rsidR="005422A6" w:rsidRPr="005422A6" w:rsidRDefault="005422A6" w:rsidP="00B619B0">
      <w:pPr>
        <w:spacing w:line="240" w:lineRule="auto"/>
      </w:pPr>
    </w:p>
    <w:p w14:paraId="5CFDB46D" w14:textId="77777777" w:rsidR="005422A6" w:rsidRPr="005422A6" w:rsidRDefault="005422A6" w:rsidP="00B619B0">
      <w:pPr>
        <w:spacing w:line="240" w:lineRule="auto"/>
      </w:pPr>
      <w:r w:rsidRPr="005422A6">
        <w:t>BOOOOOOM!!!</w:t>
      </w:r>
    </w:p>
    <w:p w14:paraId="0BFF9563" w14:textId="77777777" w:rsidR="005422A6" w:rsidRPr="005422A6" w:rsidRDefault="005422A6" w:rsidP="00B619B0">
      <w:pPr>
        <w:spacing w:line="240" w:lineRule="auto"/>
      </w:pPr>
    </w:p>
    <w:p w14:paraId="6712BDFF" w14:textId="77777777" w:rsidR="005422A6" w:rsidRPr="005422A6" w:rsidRDefault="005422A6" w:rsidP="00B619B0">
      <w:pPr>
        <w:spacing w:line="240" w:lineRule="auto"/>
      </w:pPr>
      <w:r w:rsidRPr="005422A6">
        <w:t>A shockwave rips through the complex.</w:t>
      </w:r>
    </w:p>
    <w:p w14:paraId="550FC0F8" w14:textId="77777777" w:rsidR="005422A6" w:rsidRPr="005422A6" w:rsidRDefault="005422A6" w:rsidP="00B619B0">
      <w:pPr>
        <w:spacing w:line="240" w:lineRule="auto"/>
      </w:pPr>
      <w:r w:rsidRPr="005422A6">
        <w:t>Light floods under the closing door.</w:t>
      </w:r>
    </w:p>
    <w:p w14:paraId="586AC20F" w14:textId="77777777" w:rsidR="005422A6" w:rsidRPr="005422A6" w:rsidRDefault="005422A6" w:rsidP="00B619B0">
      <w:pPr>
        <w:spacing w:line="240" w:lineRule="auto"/>
      </w:pPr>
      <w:r w:rsidRPr="005422A6">
        <w:t>The entire floor trembles—dust falling from the ceiling.</w:t>
      </w:r>
    </w:p>
    <w:p w14:paraId="12A39CBB" w14:textId="77777777" w:rsidR="005422A6" w:rsidRPr="005422A6" w:rsidRDefault="005422A6" w:rsidP="00B619B0">
      <w:pPr>
        <w:spacing w:line="240" w:lineRule="auto"/>
      </w:pPr>
    </w:p>
    <w:p w14:paraId="29C07F43" w14:textId="77777777" w:rsidR="005422A6" w:rsidRPr="005422A6" w:rsidRDefault="005422A6" w:rsidP="00B619B0">
      <w:pPr>
        <w:spacing w:line="240" w:lineRule="auto"/>
      </w:pPr>
      <w:r w:rsidRPr="005422A6">
        <w:t>Reisen staggers.</w:t>
      </w:r>
    </w:p>
    <w:p w14:paraId="58DEF233" w14:textId="77777777" w:rsidR="005422A6" w:rsidRPr="005422A6" w:rsidRDefault="005422A6" w:rsidP="00B619B0">
      <w:pPr>
        <w:spacing w:line="240" w:lineRule="auto"/>
      </w:pPr>
    </w:p>
    <w:p w14:paraId="7BFE6597" w14:textId="77777777" w:rsidR="005422A6" w:rsidRPr="005422A6" w:rsidRDefault="005422A6" w:rsidP="00B619B0">
      <w:pPr>
        <w:spacing w:line="240" w:lineRule="auto"/>
      </w:pPr>
      <w:r w:rsidRPr="005422A6">
        <w:t>Reisen:</w:t>
      </w:r>
    </w:p>
    <w:p w14:paraId="698C549A" w14:textId="77777777" w:rsidR="005422A6" w:rsidRPr="005422A6" w:rsidRDefault="005422A6" w:rsidP="00B619B0">
      <w:pPr>
        <w:spacing w:line="240" w:lineRule="auto"/>
      </w:pPr>
      <w:r w:rsidRPr="005422A6">
        <w:t>“Holy— that blast was insane!”</w:t>
      </w:r>
    </w:p>
    <w:p w14:paraId="479696CC" w14:textId="77777777" w:rsidR="005422A6" w:rsidRPr="005422A6" w:rsidRDefault="005422A6" w:rsidP="00B619B0">
      <w:pPr>
        <w:spacing w:line="240" w:lineRule="auto"/>
      </w:pPr>
      <w:r w:rsidRPr="005422A6">
        <w:rPr>
          <w:rFonts w:ascii="MS Gothic" w:eastAsia="MS Gothic" w:hAnsi="MS Gothic" w:cs="MS Gothic" w:hint="eastAsia"/>
        </w:rPr>
        <w:t>「うそ</w:t>
      </w:r>
      <w:r w:rsidRPr="005422A6">
        <w:t>……</w:t>
      </w:r>
      <w:r w:rsidRPr="005422A6">
        <w:rPr>
          <w:rFonts w:ascii="MS Gothic" w:eastAsia="MS Gothic" w:hAnsi="MS Gothic" w:cs="MS Gothic" w:hint="eastAsia"/>
        </w:rPr>
        <w:t>威力、えぐすぎるでしょ！！」</w:t>
      </w:r>
    </w:p>
    <w:p w14:paraId="7723FDCD" w14:textId="77777777" w:rsidR="005422A6" w:rsidRPr="005422A6" w:rsidRDefault="005422A6" w:rsidP="00B619B0">
      <w:pPr>
        <w:spacing w:line="240" w:lineRule="auto"/>
      </w:pPr>
    </w:p>
    <w:p w14:paraId="3ACC9EAE" w14:textId="77777777" w:rsidR="005422A6" w:rsidRPr="005422A6" w:rsidRDefault="005422A6" w:rsidP="00B619B0">
      <w:pPr>
        <w:spacing w:line="240" w:lineRule="auto"/>
      </w:pPr>
      <w:r w:rsidRPr="005422A6">
        <w:t>Eirin grips her chest, genuinely startled.</w:t>
      </w:r>
    </w:p>
    <w:p w14:paraId="56F040C4" w14:textId="77777777" w:rsidR="005422A6" w:rsidRPr="005422A6" w:rsidRDefault="005422A6" w:rsidP="00B619B0">
      <w:pPr>
        <w:spacing w:line="240" w:lineRule="auto"/>
      </w:pPr>
    </w:p>
    <w:p w14:paraId="59F18AF3" w14:textId="77777777" w:rsidR="005422A6" w:rsidRPr="005422A6" w:rsidRDefault="005422A6" w:rsidP="00B619B0">
      <w:pPr>
        <w:spacing w:line="240" w:lineRule="auto"/>
      </w:pPr>
      <w:r w:rsidRPr="005422A6">
        <w:t>Eirin:</w:t>
      </w:r>
    </w:p>
    <w:p w14:paraId="226C6DC3" w14:textId="77777777" w:rsidR="005422A6" w:rsidRPr="005422A6" w:rsidRDefault="005422A6" w:rsidP="00B619B0">
      <w:pPr>
        <w:spacing w:line="240" w:lineRule="auto"/>
      </w:pPr>
      <w:r w:rsidRPr="005422A6">
        <w:lastRenderedPageBreak/>
        <w:t>“I’ve never seen an explosion like that—not even on the Moon.”</w:t>
      </w:r>
    </w:p>
    <w:p w14:paraId="34BB9161" w14:textId="77777777" w:rsidR="005422A6" w:rsidRPr="005422A6" w:rsidRDefault="005422A6" w:rsidP="00B619B0">
      <w:pPr>
        <w:spacing w:line="240" w:lineRule="auto"/>
      </w:pPr>
      <w:r w:rsidRPr="005422A6">
        <w:rPr>
          <w:rFonts w:ascii="MS Gothic" w:eastAsia="MS Gothic" w:hAnsi="MS Gothic" w:cs="MS Gothic" w:hint="eastAsia"/>
        </w:rPr>
        <w:t>「こんな爆発、月でも見たことないわ</w:t>
      </w:r>
      <w:r w:rsidRPr="005422A6">
        <w:t>……</w:t>
      </w:r>
      <w:r w:rsidRPr="005422A6">
        <w:rPr>
          <w:rFonts w:ascii="MS Gothic" w:eastAsia="MS Gothic" w:hAnsi="MS Gothic" w:cs="MS Gothic" w:hint="eastAsia"/>
        </w:rPr>
        <w:t>。」</w:t>
      </w:r>
    </w:p>
    <w:p w14:paraId="1AC51147" w14:textId="77777777" w:rsidR="005422A6" w:rsidRPr="005422A6" w:rsidRDefault="005422A6" w:rsidP="00B619B0">
      <w:pPr>
        <w:spacing w:line="240" w:lineRule="auto"/>
      </w:pPr>
    </w:p>
    <w:p w14:paraId="15349EDF" w14:textId="77777777" w:rsidR="005422A6" w:rsidRPr="005422A6" w:rsidRDefault="005422A6" w:rsidP="00B619B0">
      <w:pPr>
        <w:spacing w:line="240" w:lineRule="auto"/>
      </w:pPr>
      <w:r w:rsidRPr="005422A6">
        <w:t>Patchouli adjusts her glasses.</w:t>
      </w:r>
    </w:p>
    <w:p w14:paraId="1EBF8ED4" w14:textId="77777777" w:rsidR="005422A6" w:rsidRPr="005422A6" w:rsidRDefault="005422A6" w:rsidP="00B619B0">
      <w:pPr>
        <w:spacing w:line="240" w:lineRule="auto"/>
      </w:pPr>
    </w:p>
    <w:p w14:paraId="35D72F3C" w14:textId="77777777" w:rsidR="005422A6" w:rsidRPr="005422A6" w:rsidRDefault="005422A6" w:rsidP="00B619B0">
      <w:pPr>
        <w:spacing w:line="240" w:lineRule="auto"/>
      </w:pPr>
      <w:r w:rsidRPr="005422A6">
        <w:t>Patchouli:</w:t>
      </w:r>
    </w:p>
    <w:p w14:paraId="1B3BF0EF" w14:textId="77777777" w:rsidR="005422A6" w:rsidRPr="005422A6" w:rsidRDefault="005422A6" w:rsidP="00B619B0">
      <w:pPr>
        <w:spacing w:line="240" w:lineRule="auto"/>
      </w:pPr>
      <w:r w:rsidRPr="005422A6">
        <w:t>“Well… if they can be destroyed, that means he can kill every last one of them.”</w:t>
      </w:r>
    </w:p>
    <w:p w14:paraId="6596B605" w14:textId="77777777" w:rsidR="005422A6" w:rsidRPr="005422A6" w:rsidRDefault="005422A6" w:rsidP="00B619B0">
      <w:pPr>
        <w:spacing w:line="240" w:lineRule="auto"/>
      </w:pPr>
      <w:r w:rsidRPr="005422A6">
        <w:rPr>
          <w:rFonts w:ascii="MS Gothic" w:eastAsia="MS Gothic" w:hAnsi="MS Gothic" w:cs="MS Gothic" w:hint="eastAsia"/>
        </w:rPr>
        <w:t>「</w:t>
      </w:r>
      <w:r w:rsidRPr="005422A6">
        <w:t>……</w:t>
      </w:r>
      <w:r w:rsidRPr="005422A6">
        <w:rPr>
          <w:rFonts w:ascii="MS Gothic" w:eastAsia="MS Gothic" w:hAnsi="MS Gothic" w:cs="MS Gothic" w:hint="eastAsia"/>
        </w:rPr>
        <w:t>消せるということは、全部倒せるということね。」</w:t>
      </w:r>
    </w:p>
    <w:p w14:paraId="61D1DCAB" w14:textId="77777777" w:rsidR="005422A6" w:rsidRPr="005422A6" w:rsidRDefault="005422A6" w:rsidP="00B619B0">
      <w:pPr>
        <w:spacing w:line="240" w:lineRule="auto"/>
      </w:pPr>
    </w:p>
    <w:p w14:paraId="4B0B79D1" w14:textId="77777777" w:rsidR="005422A6" w:rsidRPr="005422A6" w:rsidRDefault="005422A6" w:rsidP="00B619B0">
      <w:pPr>
        <w:spacing w:line="240" w:lineRule="auto"/>
      </w:pPr>
      <w:r w:rsidRPr="005422A6">
        <w:t>Eirin lets out a short, tired laugh.</w:t>
      </w:r>
    </w:p>
    <w:p w14:paraId="124D1DC5" w14:textId="77777777" w:rsidR="005422A6" w:rsidRPr="005422A6" w:rsidRDefault="005422A6" w:rsidP="00B619B0">
      <w:pPr>
        <w:spacing w:line="240" w:lineRule="auto"/>
      </w:pPr>
    </w:p>
    <w:p w14:paraId="337BD60D" w14:textId="77777777" w:rsidR="005422A6" w:rsidRPr="005422A6" w:rsidRDefault="005422A6" w:rsidP="00B619B0">
      <w:pPr>
        <w:spacing w:line="240" w:lineRule="auto"/>
      </w:pPr>
      <w:r w:rsidRPr="005422A6">
        <w:t>Eirin:</w:t>
      </w:r>
    </w:p>
    <w:p w14:paraId="30CF6F24" w14:textId="77777777" w:rsidR="005422A6" w:rsidRPr="005422A6" w:rsidRDefault="005422A6" w:rsidP="00B619B0">
      <w:pPr>
        <w:spacing w:line="240" w:lineRule="auto"/>
      </w:pPr>
      <w:r w:rsidRPr="005422A6">
        <w:t>“At least we’re alive. Let’s keep moving.”</w:t>
      </w:r>
    </w:p>
    <w:p w14:paraId="20E77752" w14:textId="77777777" w:rsidR="005422A6" w:rsidRPr="005422A6" w:rsidRDefault="005422A6" w:rsidP="00B619B0">
      <w:pPr>
        <w:spacing w:line="240" w:lineRule="auto"/>
      </w:pPr>
      <w:r w:rsidRPr="005422A6">
        <w:rPr>
          <w:rFonts w:ascii="MS Gothic" w:eastAsia="MS Gothic" w:hAnsi="MS Gothic" w:cs="MS Gothic" w:hint="eastAsia"/>
        </w:rPr>
        <w:t>「助かっただけでも十分よ。先に進みましょう。」</w:t>
      </w:r>
    </w:p>
    <w:p w14:paraId="6AD943F4" w14:textId="77777777" w:rsidR="005422A6" w:rsidRPr="005422A6" w:rsidRDefault="005422A6" w:rsidP="00B619B0">
      <w:pPr>
        <w:spacing w:line="240" w:lineRule="auto"/>
      </w:pPr>
    </w:p>
    <w:p w14:paraId="2C10C634" w14:textId="77777777" w:rsidR="005422A6" w:rsidRPr="005422A6" w:rsidRDefault="005422A6" w:rsidP="00B619B0">
      <w:pPr>
        <w:spacing w:line="240" w:lineRule="auto"/>
      </w:pPr>
      <w:r w:rsidRPr="005422A6">
        <w:t>---</w:t>
      </w:r>
    </w:p>
    <w:p w14:paraId="1A90755C" w14:textId="77777777" w:rsidR="005422A6" w:rsidRPr="005422A6" w:rsidRDefault="005422A6" w:rsidP="00B619B0">
      <w:pPr>
        <w:spacing w:line="240" w:lineRule="auto"/>
      </w:pPr>
    </w:p>
    <w:p w14:paraId="32F3144D" w14:textId="77777777" w:rsidR="005422A6" w:rsidRPr="005422A6" w:rsidRDefault="005422A6" w:rsidP="00B619B0">
      <w:pPr>
        <w:spacing w:line="240" w:lineRule="auto"/>
      </w:pPr>
      <w:r w:rsidRPr="005422A6">
        <w:t>They approach the next door—smaller, single-direction, sliding upward.</w:t>
      </w:r>
    </w:p>
    <w:p w14:paraId="325EAB8F" w14:textId="77777777" w:rsidR="005422A6" w:rsidRPr="005422A6" w:rsidRDefault="005422A6" w:rsidP="00B619B0">
      <w:pPr>
        <w:spacing w:line="240" w:lineRule="auto"/>
      </w:pPr>
      <w:r w:rsidRPr="005422A6">
        <w:t>Freeman steps close and the sensors unlock it.</w:t>
      </w:r>
    </w:p>
    <w:p w14:paraId="74E861C4" w14:textId="77777777" w:rsidR="005422A6" w:rsidRPr="005422A6" w:rsidRDefault="005422A6" w:rsidP="00B619B0">
      <w:pPr>
        <w:spacing w:line="240" w:lineRule="auto"/>
      </w:pPr>
    </w:p>
    <w:p w14:paraId="11FB8DB9" w14:textId="77777777" w:rsidR="005422A6" w:rsidRPr="005422A6" w:rsidRDefault="005422A6" w:rsidP="00B619B0">
      <w:pPr>
        <w:spacing w:line="240" w:lineRule="auto"/>
      </w:pPr>
      <w:r w:rsidRPr="005422A6">
        <w:t>Inside:</w:t>
      </w:r>
    </w:p>
    <w:p w14:paraId="028CEFD6" w14:textId="4503B86D" w:rsidR="005422A6" w:rsidRPr="005422A6" w:rsidRDefault="005422A6" w:rsidP="00B619B0">
      <w:pPr>
        <w:spacing w:line="240" w:lineRule="auto"/>
      </w:pPr>
      <w:r w:rsidRPr="005422A6">
        <w:t>a small elevator platform with an arrow pointing upward</w:t>
      </w:r>
      <w:r w:rsidR="00232757">
        <w:t xml:space="preserve">, </w:t>
      </w:r>
      <w:r w:rsidRPr="005422A6">
        <w:t>2F.</w:t>
      </w:r>
    </w:p>
    <w:p w14:paraId="73D98BED" w14:textId="77777777" w:rsidR="005422A6" w:rsidRPr="005422A6" w:rsidRDefault="005422A6" w:rsidP="00B619B0">
      <w:pPr>
        <w:spacing w:line="240" w:lineRule="auto"/>
      </w:pPr>
    </w:p>
    <w:p w14:paraId="7BDA0339" w14:textId="77777777" w:rsidR="005422A6" w:rsidRPr="005422A6" w:rsidRDefault="005422A6" w:rsidP="00B619B0">
      <w:pPr>
        <w:spacing w:line="240" w:lineRule="auto"/>
      </w:pPr>
      <w:r w:rsidRPr="005422A6">
        <w:t>Eirin relaxes her shoulders.</w:t>
      </w:r>
    </w:p>
    <w:p w14:paraId="75BAA9D9" w14:textId="77777777" w:rsidR="005422A6" w:rsidRPr="005422A6" w:rsidRDefault="005422A6" w:rsidP="00B619B0">
      <w:pPr>
        <w:spacing w:line="240" w:lineRule="auto"/>
      </w:pPr>
    </w:p>
    <w:p w14:paraId="1512EBB0" w14:textId="77777777" w:rsidR="005422A6" w:rsidRPr="005422A6" w:rsidRDefault="005422A6" w:rsidP="00B619B0">
      <w:pPr>
        <w:spacing w:line="240" w:lineRule="auto"/>
      </w:pPr>
      <w:r w:rsidRPr="005422A6">
        <w:t>Eirin:</w:t>
      </w:r>
    </w:p>
    <w:p w14:paraId="11E86A2D" w14:textId="77777777" w:rsidR="005422A6" w:rsidRPr="005422A6" w:rsidRDefault="005422A6" w:rsidP="00B619B0">
      <w:pPr>
        <w:spacing w:line="240" w:lineRule="auto"/>
      </w:pPr>
      <w:r w:rsidRPr="005422A6">
        <w:t>“Finally… we’re moving up.”</w:t>
      </w:r>
    </w:p>
    <w:p w14:paraId="1C3DEC68" w14:textId="77777777" w:rsidR="005422A6" w:rsidRPr="005422A6" w:rsidRDefault="005422A6" w:rsidP="00B619B0">
      <w:pPr>
        <w:spacing w:line="240" w:lineRule="auto"/>
      </w:pPr>
      <w:r w:rsidRPr="005422A6">
        <w:rPr>
          <w:rFonts w:ascii="MS Gothic" w:eastAsia="MS Gothic" w:hAnsi="MS Gothic" w:cs="MS Gothic" w:hint="eastAsia"/>
        </w:rPr>
        <w:t>「やっと</w:t>
      </w:r>
      <w:r w:rsidRPr="005422A6">
        <w:t>……</w:t>
      </w:r>
      <w:r w:rsidRPr="005422A6">
        <w:rPr>
          <w:rFonts w:ascii="MS Gothic" w:eastAsia="MS Gothic" w:hAnsi="MS Gothic" w:cs="MS Gothic" w:hint="eastAsia"/>
        </w:rPr>
        <w:t>上層に行けるのね。」</w:t>
      </w:r>
    </w:p>
    <w:p w14:paraId="0EA32421" w14:textId="77777777" w:rsidR="005422A6" w:rsidRPr="005422A6" w:rsidRDefault="005422A6" w:rsidP="00B619B0">
      <w:pPr>
        <w:spacing w:line="240" w:lineRule="auto"/>
      </w:pPr>
    </w:p>
    <w:p w14:paraId="23ADD15E" w14:textId="77777777" w:rsidR="005422A6" w:rsidRPr="005422A6" w:rsidRDefault="005422A6" w:rsidP="00B619B0">
      <w:pPr>
        <w:spacing w:line="240" w:lineRule="auto"/>
      </w:pPr>
      <w:r w:rsidRPr="005422A6">
        <w:t>Reisen glances at her.</w:t>
      </w:r>
    </w:p>
    <w:p w14:paraId="5E45D2A5" w14:textId="77777777" w:rsidR="005422A6" w:rsidRPr="005422A6" w:rsidRDefault="005422A6" w:rsidP="00B619B0">
      <w:pPr>
        <w:spacing w:line="240" w:lineRule="auto"/>
      </w:pPr>
    </w:p>
    <w:p w14:paraId="37AEF96E" w14:textId="77777777" w:rsidR="005422A6" w:rsidRPr="005422A6" w:rsidRDefault="005422A6" w:rsidP="00B619B0">
      <w:pPr>
        <w:spacing w:line="240" w:lineRule="auto"/>
      </w:pPr>
      <w:r w:rsidRPr="005422A6">
        <w:t>Reisen:</w:t>
      </w:r>
    </w:p>
    <w:p w14:paraId="4EA3C39B" w14:textId="77777777" w:rsidR="005422A6" w:rsidRPr="005422A6" w:rsidRDefault="005422A6" w:rsidP="00B619B0">
      <w:pPr>
        <w:spacing w:line="240" w:lineRule="auto"/>
      </w:pPr>
      <w:r w:rsidRPr="005422A6">
        <w:lastRenderedPageBreak/>
        <w:t>“Feels familiar, huh? Just like the Human Village incident.”</w:t>
      </w:r>
    </w:p>
    <w:p w14:paraId="7B93F88E" w14:textId="77777777" w:rsidR="005422A6" w:rsidRPr="005422A6" w:rsidRDefault="005422A6" w:rsidP="00B619B0">
      <w:pPr>
        <w:spacing w:line="240" w:lineRule="auto"/>
      </w:pPr>
      <w:r w:rsidRPr="005422A6">
        <w:rPr>
          <w:rFonts w:ascii="MS Gothic" w:eastAsia="MS Gothic" w:hAnsi="MS Gothic" w:cs="MS Gothic" w:hint="eastAsia"/>
        </w:rPr>
        <w:t>「どこか懐かしいよね。人間の里の時とそっくり。」</w:t>
      </w:r>
    </w:p>
    <w:p w14:paraId="76B36B53" w14:textId="77777777" w:rsidR="005422A6" w:rsidRPr="005422A6" w:rsidRDefault="005422A6" w:rsidP="00B619B0">
      <w:pPr>
        <w:spacing w:line="240" w:lineRule="auto"/>
      </w:pPr>
    </w:p>
    <w:p w14:paraId="5C294636" w14:textId="77777777" w:rsidR="005422A6" w:rsidRPr="005422A6" w:rsidRDefault="005422A6" w:rsidP="00B619B0">
      <w:pPr>
        <w:spacing w:line="240" w:lineRule="auto"/>
      </w:pPr>
      <w:r w:rsidRPr="005422A6">
        <w:t>Eirin nods.</w:t>
      </w:r>
    </w:p>
    <w:p w14:paraId="36777796" w14:textId="77777777" w:rsidR="005422A6" w:rsidRPr="005422A6" w:rsidRDefault="005422A6" w:rsidP="00B619B0">
      <w:pPr>
        <w:spacing w:line="240" w:lineRule="auto"/>
      </w:pPr>
    </w:p>
    <w:p w14:paraId="20337389" w14:textId="77777777" w:rsidR="005422A6" w:rsidRPr="005422A6" w:rsidRDefault="005422A6" w:rsidP="00B619B0">
      <w:pPr>
        <w:spacing w:line="240" w:lineRule="auto"/>
      </w:pPr>
      <w:r w:rsidRPr="005422A6">
        <w:t>Eirin:</w:t>
      </w:r>
    </w:p>
    <w:p w14:paraId="70E41187" w14:textId="77777777" w:rsidR="005422A6" w:rsidRPr="005422A6" w:rsidRDefault="005422A6" w:rsidP="00B619B0">
      <w:pPr>
        <w:spacing w:line="240" w:lineRule="auto"/>
      </w:pPr>
      <w:r w:rsidRPr="005422A6">
        <w:t>“Yes… and now I see why we have to follow Freeman’s instincts.”</w:t>
      </w:r>
    </w:p>
    <w:p w14:paraId="7881622C" w14:textId="77777777" w:rsidR="005422A6" w:rsidRPr="005422A6" w:rsidRDefault="005422A6" w:rsidP="00B619B0">
      <w:pPr>
        <w:spacing w:line="240" w:lineRule="auto"/>
      </w:pPr>
      <w:r w:rsidRPr="005422A6">
        <w:rPr>
          <w:rFonts w:ascii="MS Gothic" w:eastAsia="MS Gothic" w:hAnsi="MS Gothic" w:cs="MS Gothic" w:hint="eastAsia"/>
        </w:rPr>
        <w:t>「ええ</w:t>
      </w:r>
      <w:r w:rsidRPr="005422A6">
        <w:t>……</w:t>
      </w:r>
      <w:r w:rsidRPr="005422A6">
        <w:rPr>
          <w:rFonts w:ascii="MS Gothic" w:eastAsia="MS Gothic" w:hAnsi="MS Gothic" w:cs="MS Gothic" w:hint="eastAsia"/>
        </w:rPr>
        <w:t>だからこそ、フリーマンの勘に従うしかないのよ。」</w:t>
      </w:r>
    </w:p>
    <w:p w14:paraId="16A03530" w14:textId="77777777" w:rsidR="005422A6" w:rsidRPr="005422A6" w:rsidRDefault="005422A6" w:rsidP="00B619B0">
      <w:pPr>
        <w:spacing w:line="240" w:lineRule="auto"/>
      </w:pPr>
    </w:p>
    <w:p w14:paraId="1B252804" w14:textId="77777777" w:rsidR="005422A6" w:rsidRPr="005422A6" w:rsidRDefault="005422A6" w:rsidP="00B619B0">
      <w:pPr>
        <w:spacing w:line="240" w:lineRule="auto"/>
      </w:pPr>
      <w:r w:rsidRPr="005422A6">
        <w:t>Everyone enters the lift.</w:t>
      </w:r>
    </w:p>
    <w:p w14:paraId="7B7CD00E" w14:textId="77777777" w:rsidR="005422A6" w:rsidRPr="005422A6" w:rsidRDefault="005422A6" w:rsidP="00B619B0">
      <w:pPr>
        <w:spacing w:line="240" w:lineRule="auto"/>
      </w:pPr>
    </w:p>
    <w:p w14:paraId="7E46A889" w14:textId="77777777" w:rsidR="005422A6" w:rsidRPr="005422A6" w:rsidRDefault="005422A6" w:rsidP="00B619B0">
      <w:pPr>
        <w:spacing w:line="240" w:lineRule="auto"/>
      </w:pPr>
      <w:r w:rsidRPr="005422A6">
        <w:t>Freeman presses the control panel.</w:t>
      </w:r>
    </w:p>
    <w:p w14:paraId="77BC8EEB" w14:textId="77777777" w:rsidR="005422A6" w:rsidRPr="005422A6" w:rsidRDefault="005422A6" w:rsidP="00B619B0">
      <w:pPr>
        <w:spacing w:line="240" w:lineRule="auto"/>
      </w:pPr>
    </w:p>
    <w:p w14:paraId="17C3D704" w14:textId="77777777" w:rsidR="005422A6" w:rsidRPr="005422A6" w:rsidRDefault="005422A6" w:rsidP="00B619B0">
      <w:pPr>
        <w:spacing w:line="240" w:lineRule="auto"/>
      </w:pPr>
      <w:r w:rsidRPr="005422A6">
        <w:t>The door shuts.</w:t>
      </w:r>
    </w:p>
    <w:p w14:paraId="4F1C81DA" w14:textId="77777777" w:rsidR="005422A6" w:rsidRPr="005422A6" w:rsidRDefault="005422A6" w:rsidP="00B619B0">
      <w:pPr>
        <w:spacing w:line="240" w:lineRule="auto"/>
      </w:pPr>
      <w:r w:rsidRPr="005422A6">
        <w:t>The machinery rumbles.</w:t>
      </w:r>
    </w:p>
    <w:p w14:paraId="13AE7A64" w14:textId="77777777" w:rsidR="005422A6" w:rsidRPr="005422A6" w:rsidRDefault="005422A6" w:rsidP="00B619B0">
      <w:pPr>
        <w:spacing w:line="240" w:lineRule="auto"/>
      </w:pPr>
    </w:p>
    <w:p w14:paraId="2799FAEA" w14:textId="77777777" w:rsidR="005422A6" w:rsidRPr="005422A6" w:rsidRDefault="005422A6" w:rsidP="00B619B0">
      <w:pPr>
        <w:spacing w:line="240" w:lineRule="auto"/>
      </w:pPr>
      <w:r w:rsidRPr="005422A6">
        <w:t>“Loading…”</w:t>
      </w:r>
    </w:p>
    <w:p w14:paraId="593B9968" w14:textId="77777777" w:rsidR="005422A6" w:rsidRPr="005422A6" w:rsidRDefault="005422A6" w:rsidP="00B619B0">
      <w:pPr>
        <w:spacing w:line="240" w:lineRule="auto"/>
        <w:rPr>
          <w:b/>
          <w:bCs/>
        </w:rPr>
      </w:pPr>
      <w:r w:rsidRPr="005422A6">
        <w:rPr>
          <w:b/>
          <w:bCs/>
        </w:rPr>
        <w:t>→ Next Chapter: We Are Not Alone – Part IV</w:t>
      </w:r>
    </w:p>
    <w:p w14:paraId="47E5922B" w14:textId="2958ED90" w:rsidR="005A2F52" w:rsidRDefault="005A2F52" w:rsidP="00B619B0">
      <w:pPr>
        <w:spacing w:line="240" w:lineRule="auto"/>
      </w:pPr>
      <w:r>
        <w:br w:type="page"/>
      </w:r>
    </w:p>
    <w:p w14:paraId="755AE7F4" w14:textId="163CCFB0" w:rsidR="00F56E33" w:rsidRPr="00F56E33" w:rsidRDefault="00F56E33" w:rsidP="00B619B0">
      <w:pPr>
        <w:pStyle w:val="Heading2"/>
        <w:spacing w:line="240" w:lineRule="auto"/>
      </w:pPr>
      <w:r w:rsidRPr="00F56E33">
        <w:lastRenderedPageBreak/>
        <w:t>We Are Not Alone – Part IV</w:t>
      </w:r>
    </w:p>
    <w:p w14:paraId="3B816657" w14:textId="77777777" w:rsidR="00F56E33" w:rsidRPr="00F56E33" w:rsidRDefault="00F56E33" w:rsidP="00B619B0">
      <w:pPr>
        <w:spacing w:line="240" w:lineRule="auto"/>
      </w:pPr>
    </w:p>
    <w:p w14:paraId="6E3FE441" w14:textId="77777777" w:rsidR="00F56E33" w:rsidRPr="00F56E33" w:rsidRDefault="00F56E33" w:rsidP="00B619B0">
      <w:pPr>
        <w:pStyle w:val="Heading3"/>
        <w:spacing w:line="240" w:lineRule="auto"/>
      </w:pPr>
      <w:r w:rsidRPr="00F56E33">
        <w:t>01:35 — Black Mesa Lower 2F</w:t>
      </w:r>
    </w:p>
    <w:p w14:paraId="24248AD9" w14:textId="77777777" w:rsidR="00F56E33" w:rsidRPr="00F56E33" w:rsidRDefault="00F56E33" w:rsidP="00B619B0">
      <w:pPr>
        <w:spacing w:line="240" w:lineRule="auto"/>
      </w:pPr>
      <w:r w:rsidRPr="00F56E33">
        <w:t>First-person perspective — Gameplay Mode</w:t>
      </w:r>
    </w:p>
    <w:p w14:paraId="28EF7CC7" w14:textId="77777777" w:rsidR="00F56E33" w:rsidRPr="00F56E33" w:rsidRDefault="00F56E33" w:rsidP="00B619B0">
      <w:pPr>
        <w:spacing w:line="240" w:lineRule="auto"/>
      </w:pPr>
    </w:p>
    <w:p w14:paraId="06929EE3" w14:textId="77777777" w:rsidR="00F56E33" w:rsidRPr="00F56E33" w:rsidRDefault="00F56E33" w:rsidP="00B619B0">
      <w:pPr>
        <w:spacing w:line="240" w:lineRule="auto"/>
      </w:pPr>
      <w:r w:rsidRPr="00F56E33">
        <w:t>The lift vibrates lightly as it stops.</w:t>
      </w:r>
    </w:p>
    <w:p w14:paraId="41E60D9B" w14:textId="77777777" w:rsidR="00F56E33" w:rsidRPr="00F56E33" w:rsidRDefault="00F56E33" w:rsidP="00B619B0">
      <w:pPr>
        <w:spacing w:line="240" w:lineRule="auto"/>
      </w:pPr>
      <w:r w:rsidRPr="00F56E33">
        <w:t>TING!</w:t>
      </w:r>
    </w:p>
    <w:p w14:paraId="31A4D46B" w14:textId="77777777" w:rsidR="00F56E33" w:rsidRPr="00F56E33" w:rsidRDefault="00F56E33" w:rsidP="00B619B0">
      <w:pPr>
        <w:spacing w:line="240" w:lineRule="auto"/>
      </w:pPr>
      <w:r w:rsidRPr="00F56E33">
        <w:t>The panel lights up: 2F.</w:t>
      </w:r>
    </w:p>
    <w:p w14:paraId="1B75CFEF" w14:textId="77777777" w:rsidR="00F56E33" w:rsidRPr="00F56E33" w:rsidRDefault="00F56E33" w:rsidP="00B619B0">
      <w:pPr>
        <w:spacing w:line="240" w:lineRule="auto"/>
      </w:pPr>
    </w:p>
    <w:p w14:paraId="11B6CD1B" w14:textId="77777777" w:rsidR="00F56E33" w:rsidRPr="00F56E33" w:rsidRDefault="00F56E33" w:rsidP="00B619B0">
      <w:pPr>
        <w:spacing w:line="240" w:lineRule="auto"/>
      </w:pPr>
      <w:r w:rsidRPr="00F56E33">
        <w:t>The doors slide open, revealing a dim corridor. Dust drifts through weak overhead lamps. To the left—an abandoned cafeteria. Straight ahead—another sealed security door.</w:t>
      </w:r>
    </w:p>
    <w:p w14:paraId="2CE75103" w14:textId="77777777" w:rsidR="00F56E33" w:rsidRPr="00F56E33" w:rsidRDefault="00F56E33" w:rsidP="00B619B0">
      <w:pPr>
        <w:spacing w:line="240" w:lineRule="auto"/>
      </w:pPr>
    </w:p>
    <w:p w14:paraId="411BAF84" w14:textId="77777777" w:rsidR="00F56E33" w:rsidRPr="00F56E33" w:rsidRDefault="00F56E33" w:rsidP="00B619B0">
      <w:pPr>
        <w:spacing w:line="240" w:lineRule="auto"/>
      </w:pPr>
      <w:r w:rsidRPr="00F56E33">
        <w:t>Freeman steps out first. The others follow in formation.</w:t>
      </w:r>
    </w:p>
    <w:p w14:paraId="5E29231C" w14:textId="77777777" w:rsidR="00F56E33" w:rsidRPr="00F56E33" w:rsidRDefault="00F56E33" w:rsidP="00B619B0">
      <w:pPr>
        <w:spacing w:line="240" w:lineRule="auto"/>
      </w:pPr>
    </w:p>
    <w:p w14:paraId="6B34BFF0" w14:textId="77777777" w:rsidR="00F56E33" w:rsidRPr="00F56E33" w:rsidRDefault="00F56E33" w:rsidP="00B619B0">
      <w:pPr>
        <w:spacing w:line="240" w:lineRule="auto"/>
      </w:pPr>
      <w:r w:rsidRPr="00F56E33">
        <w:t>He walks toward the cafeteria entrance; the sliding panel creaks slightly as it opens.</w:t>
      </w:r>
    </w:p>
    <w:p w14:paraId="61B44110" w14:textId="77777777" w:rsidR="00F56E33" w:rsidRPr="00F56E33" w:rsidRDefault="00F56E33" w:rsidP="00B619B0">
      <w:pPr>
        <w:spacing w:line="240" w:lineRule="auto"/>
      </w:pPr>
      <w:r w:rsidRPr="00F56E33">
        <w:t>The room is untouched—clean tables, intact appliances, preserved food units. Two drink fridges stand silently in the corner.</w:t>
      </w:r>
    </w:p>
    <w:p w14:paraId="5B30EBC9" w14:textId="77777777" w:rsidR="00F56E33" w:rsidRPr="00F56E33" w:rsidRDefault="00F56E33" w:rsidP="00B619B0">
      <w:pPr>
        <w:spacing w:line="240" w:lineRule="auto"/>
      </w:pPr>
    </w:p>
    <w:p w14:paraId="7ED26A36" w14:textId="77777777" w:rsidR="00F56E33" w:rsidRPr="00F56E33" w:rsidRDefault="00F56E33" w:rsidP="00B619B0">
      <w:pPr>
        <w:spacing w:line="240" w:lineRule="auto"/>
      </w:pPr>
      <w:r w:rsidRPr="00F56E33">
        <w:t>---</w:t>
      </w:r>
    </w:p>
    <w:p w14:paraId="6941A4E8" w14:textId="77777777" w:rsidR="00F56E33" w:rsidRPr="00F56E33" w:rsidRDefault="00F56E33" w:rsidP="00B619B0">
      <w:pPr>
        <w:spacing w:line="240" w:lineRule="auto"/>
      </w:pPr>
    </w:p>
    <w:p w14:paraId="16604BE6" w14:textId="77777777" w:rsidR="00F56E33" w:rsidRPr="00F56E33" w:rsidRDefault="00F56E33" w:rsidP="00B619B0">
      <w:pPr>
        <w:pStyle w:val="Heading4"/>
        <w:spacing w:line="240" w:lineRule="auto"/>
      </w:pPr>
      <w:r w:rsidRPr="00F56E33">
        <w:t>First-person perspective — Cinematic Mode</w:t>
      </w:r>
    </w:p>
    <w:p w14:paraId="074C7473" w14:textId="77777777" w:rsidR="00F56E33" w:rsidRPr="00F56E33" w:rsidRDefault="00F56E33" w:rsidP="00B619B0">
      <w:pPr>
        <w:spacing w:line="240" w:lineRule="auto"/>
      </w:pPr>
    </w:p>
    <w:p w14:paraId="1B1C149B" w14:textId="77777777" w:rsidR="00F56E33" w:rsidRPr="00F56E33" w:rsidRDefault="00F56E33" w:rsidP="00B619B0">
      <w:pPr>
        <w:spacing w:line="240" w:lineRule="auto"/>
      </w:pPr>
      <w:r w:rsidRPr="00F56E33">
        <w:t>Eirin: “This place feels… oddly peaceful. We should rest here for a moment.”</w:t>
      </w:r>
    </w:p>
    <w:p w14:paraId="1F4F33F6" w14:textId="77777777" w:rsidR="00F56E33" w:rsidRPr="00F56E33" w:rsidRDefault="00F56E33" w:rsidP="00B619B0">
      <w:pPr>
        <w:spacing w:line="240" w:lineRule="auto"/>
      </w:pPr>
      <w:r w:rsidRPr="00F56E33">
        <w:rPr>
          <w:rFonts w:ascii="MS Gothic" w:eastAsia="MS Gothic" w:hAnsi="MS Gothic" w:cs="MS Gothic" w:hint="eastAsia"/>
        </w:rPr>
        <w:t>「ここ</w:t>
      </w:r>
      <w:r w:rsidRPr="00F56E33">
        <w:t>…</w:t>
      </w:r>
      <w:r w:rsidRPr="00F56E33">
        <w:rPr>
          <w:rFonts w:ascii="MS Gothic" w:eastAsia="MS Gothic" w:hAnsi="MS Gothic" w:cs="MS Gothic" w:hint="eastAsia"/>
        </w:rPr>
        <w:t>妙に落ち着いてるわね。少し休みましょう。」</w:t>
      </w:r>
    </w:p>
    <w:p w14:paraId="3C8919F1" w14:textId="77777777" w:rsidR="00F56E33" w:rsidRPr="00F56E33" w:rsidRDefault="00F56E33" w:rsidP="00B619B0">
      <w:pPr>
        <w:spacing w:line="240" w:lineRule="auto"/>
      </w:pPr>
    </w:p>
    <w:p w14:paraId="72B50784" w14:textId="77777777" w:rsidR="00F56E33" w:rsidRPr="00F56E33" w:rsidRDefault="00F56E33" w:rsidP="00B619B0">
      <w:pPr>
        <w:spacing w:line="240" w:lineRule="auto"/>
      </w:pPr>
      <w:r w:rsidRPr="00F56E33">
        <w:t>Youmu: “I’ll check the kitchen area. Maybe there’s something we can prepare.”</w:t>
      </w:r>
    </w:p>
    <w:p w14:paraId="25EE5268" w14:textId="77777777" w:rsidR="00F56E33" w:rsidRPr="00F56E33" w:rsidRDefault="00F56E33" w:rsidP="00B619B0">
      <w:pPr>
        <w:spacing w:line="240" w:lineRule="auto"/>
      </w:pPr>
      <w:r w:rsidRPr="00F56E33">
        <w:rPr>
          <w:rFonts w:ascii="MS Gothic" w:eastAsia="MS Gothic" w:hAnsi="MS Gothic" w:cs="MS Gothic" w:hint="eastAsia"/>
        </w:rPr>
        <w:t>「台所を見てくるね。何か作れそうなものがあるかも。」</w:t>
      </w:r>
    </w:p>
    <w:p w14:paraId="42DC3892" w14:textId="77777777" w:rsidR="00F56E33" w:rsidRPr="00F56E33" w:rsidRDefault="00F56E33" w:rsidP="00B619B0">
      <w:pPr>
        <w:spacing w:line="240" w:lineRule="auto"/>
      </w:pPr>
    </w:p>
    <w:p w14:paraId="15731C3F" w14:textId="77777777" w:rsidR="00F56E33" w:rsidRPr="00F56E33" w:rsidRDefault="00F56E33" w:rsidP="00B619B0">
      <w:pPr>
        <w:spacing w:line="240" w:lineRule="auto"/>
      </w:pPr>
      <w:r w:rsidRPr="00F56E33">
        <w:t>Freeman sits at the long eight-seat table—left end, right side.</w:t>
      </w:r>
    </w:p>
    <w:p w14:paraId="7C0F633E" w14:textId="77777777" w:rsidR="00F56E33" w:rsidRPr="00F56E33" w:rsidRDefault="00F56E33" w:rsidP="00B619B0">
      <w:pPr>
        <w:spacing w:line="240" w:lineRule="auto"/>
      </w:pPr>
      <w:r w:rsidRPr="00F56E33">
        <w:t>Eirin takes the spot beside him.</w:t>
      </w:r>
    </w:p>
    <w:p w14:paraId="755F30DD" w14:textId="77777777" w:rsidR="00F56E33" w:rsidRPr="00F56E33" w:rsidRDefault="00F56E33" w:rsidP="00B619B0">
      <w:pPr>
        <w:spacing w:line="240" w:lineRule="auto"/>
      </w:pPr>
      <w:r w:rsidRPr="00F56E33">
        <w:t>Reisen sits next to Eirin.</w:t>
      </w:r>
    </w:p>
    <w:p w14:paraId="5FE28B7D" w14:textId="77777777" w:rsidR="00F56E33" w:rsidRPr="00F56E33" w:rsidRDefault="00F56E33" w:rsidP="00B619B0">
      <w:pPr>
        <w:spacing w:line="240" w:lineRule="auto"/>
      </w:pPr>
      <w:r w:rsidRPr="00F56E33">
        <w:t>Across from Freeman sits Patchouli, Sakuya to her right, and an open seat reserved for Youmu.</w:t>
      </w:r>
    </w:p>
    <w:p w14:paraId="110E2855" w14:textId="77777777" w:rsidR="00F56E33" w:rsidRPr="00F56E33" w:rsidRDefault="00F56E33" w:rsidP="00B619B0">
      <w:pPr>
        <w:spacing w:line="240" w:lineRule="auto"/>
      </w:pPr>
    </w:p>
    <w:p w14:paraId="672E0A43" w14:textId="77777777" w:rsidR="00F56E33" w:rsidRPr="00F56E33" w:rsidRDefault="00F56E33" w:rsidP="00B619B0">
      <w:pPr>
        <w:spacing w:line="240" w:lineRule="auto"/>
      </w:pPr>
      <w:r w:rsidRPr="00F56E33">
        <w:lastRenderedPageBreak/>
        <w:t>Sakuya: “So this is a cafeteria… I must admit, it’s charming.”</w:t>
      </w:r>
    </w:p>
    <w:p w14:paraId="6C4C8DD2" w14:textId="77777777" w:rsidR="00F56E33" w:rsidRPr="00F56E33" w:rsidRDefault="00F56E33" w:rsidP="00B619B0">
      <w:pPr>
        <w:spacing w:line="240" w:lineRule="auto"/>
      </w:pPr>
      <w:r w:rsidRPr="00F56E33">
        <w:rPr>
          <w:rFonts w:ascii="MS Gothic" w:eastAsia="MS Gothic" w:hAnsi="MS Gothic" w:cs="MS Gothic" w:hint="eastAsia"/>
        </w:rPr>
        <w:t>「これがカフェテリア</w:t>
      </w:r>
      <w:r w:rsidRPr="00F56E33">
        <w:t>…</w:t>
      </w:r>
      <w:r w:rsidRPr="00F56E33">
        <w:rPr>
          <w:rFonts w:ascii="MS Gothic" w:eastAsia="MS Gothic" w:hAnsi="MS Gothic" w:cs="MS Gothic" w:hint="eastAsia"/>
        </w:rPr>
        <w:t>悪くないわね。」</w:t>
      </w:r>
    </w:p>
    <w:p w14:paraId="4FE99731" w14:textId="77777777" w:rsidR="00F56E33" w:rsidRPr="00F56E33" w:rsidRDefault="00F56E33" w:rsidP="00B619B0">
      <w:pPr>
        <w:spacing w:line="240" w:lineRule="auto"/>
      </w:pPr>
    </w:p>
    <w:p w14:paraId="4F5A0DD7" w14:textId="77777777" w:rsidR="00F56E33" w:rsidRPr="00F56E33" w:rsidRDefault="00F56E33" w:rsidP="00B619B0">
      <w:pPr>
        <w:spacing w:line="240" w:lineRule="auto"/>
      </w:pPr>
      <w:r w:rsidRPr="00F56E33">
        <w:t>Patchouli: “I expected more decay… but instead, we see a preserved memory. Likely because his presence keeps this space anchored.”</w:t>
      </w:r>
    </w:p>
    <w:p w14:paraId="4CD1BF2E" w14:textId="77777777" w:rsidR="00F56E33" w:rsidRPr="00F56E33" w:rsidRDefault="00F56E33" w:rsidP="00B619B0">
      <w:pPr>
        <w:spacing w:line="240" w:lineRule="auto"/>
      </w:pPr>
      <w:r w:rsidRPr="00F56E33">
        <w:rPr>
          <w:rFonts w:ascii="MS Gothic" w:eastAsia="MS Gothic" w:hAnsi="MS Gothic" w:cs="MS Gothic" w:hint="eastAsia"/>
        </w:rPr>
        <w:t>「もっと荒れてると思ってたけど</w:t>
      </w:r>
      <w:r w:rsidRPr="00F56E33">
        <w:t>…</w:t>
      </w:r>
      <w:r w:rsidRPr="00F56E33">
        <w:rPr>
          <w:rFonts w:ascii="MS Gothic" w:eastAsia="MS Gothic" w:hAnsi="MS Gothic" w:cs="MS Gothic" w:hint="eastAsia"/>
        </w:rPr>
        <w:t>記憶が保存されてるみたい。彼がアンカーだからこそね。」</w:t>
      </w:r>
    </w:p>
    <w:p w14:paraId="25A02BE4" w14:textId="77777777" w:rsidR="00F56E33" w:rsidRPr="00F56E33" w:rsidRDefault="00F56E33" w:rsidP="00B619B0">
      <w:pPr>
        <w:spacing w:line="240" w:lineRule="auto"/>
      </w:pPr>
    </w:p>
    <w:p w14:paraId="0CC09E0D" w14:textId="77777777" w:rsidR="00F56E33" w:rsidRPr="00F56E33" w:rsidRDefault="00F56E33" w:rsidP="00B619B0">
      <w:pPr>
        <w:spacing w:line="240" w:lineRule="auto"/>
      </w:pPr>
      <w:r w:rsidRPr="00F56E33">
        <w:t>Reisen gives a faint smile—tired, but genuine.</w:t>
      </w:r>
    </w:p>
    <w:p w14:paraId="547C127E" w14:textId="77777777" w:rsidR="00F56E33" w:rsidRPr="00F56E33" w:rsidRDefault="00F56E33" w:rsidP="00B619B0">
      <w:pPr>
        <w:spacing w:line="240" w:lineRule="auto"/>
      </w:pPr>
    </w:p>
    <w:p w14:paraId="36DE4756" w14:textId="77777777" w:rsidR="00F56E33" w:rsidRPr="00F56E33" w:rsidRDefault="00F56E33" w:rsidP="00B619B0">
      <w:pPr>
        <w:spacing w:line="240" w:lineRule="auto"/>
      </w:pPr>
      <w:r w:rsidRPr="00F56E33">
        <w:t>A moment later, Youmu returns, carrying a tray loaded with sandwiches and canned sodas.</w:t>
      </w:r>
    </w:p>
    <w:p w14:paraId="086386BC" w14:textId="77777777" w:rsidR="00F56E33" w:rsidRPr="00F56E33" w:rsidRDefault="00F56E33" w:rsidP="00B619B0">
      <w:pPr>
        <w:spacing w:line="240" w:lineRule="auto"/>
      </w:pPr>
    </w:p>
    <w:p w14:paraId="6D34A1A0" w14:textId="77777777" w:rsidR="00F56E33" w:rsidRPr="00F56E33" w:rsidRDefault="00F56E33" w:rsidP="00B619B0">
      <w:pPr>
        <w:spacing w:line="240" w:lineRule="auto"/>
      </w:pPr>
      <w:r w:rsidRPr="00F56E33">
        <w:t>Youmu: “Sorry—this is all I found. But there's plenty in the refrigerators.”</w:t>
      </w:r>
    </w:p>
    <w:p w14:paraId="17297455" w14:textId="77777777" w:rsidR="00F56E33" w:rsidRPr="00F56E33" w:rsidRDefault="00F56E33" w:rsidP="00B619B0">
      <w:pPr>
        <w:spacing w:line="240" w:lineRule="auto"/>
      </w:pPr>
      <w:r w:rsidRPr="00F56E33">
        <w:rPr>
          <w:rFonts w:ascii="MS Gothic" w:eastAsia="MS Gothic" w:hAnsi="MS Gothic" w:cs="MS Gothic" w:hint="eastAsia"/>
        </w:rPr>
        <w:t>「ごめん、これしかなかった。でも、冷蔵庫にはまだいっぱいあったよ。」</w:t>
      </w:r>
    </w:p>
    <w:p w14:paraId="2C60A870" w14:textId="77777777" w:rsidR="00F56E33" w:rsidRPr="00F56E33" w:rsidRDefault="00F56E33" w:rsidP="00B619B0">
      <w:pPr>
        <w:spacing w:line="240" w:lineRule="auto"/>
      </w:pPr>
    </w:p>
    <w:p w14:paraId="132A9613" w14:textId="77777777" w:rsidR="00F56E33" w:rsidRPr="00F56E33" w:rsidRDefault="00F56E33" w:rsidP="00B619B0">
      <w:pPr>
        <w:spacing w:line="240" w:lineRule="auto"/>
      </w:pPr>
      <w:r w:rsidRPr="00F56E33">
        <w:t>Reisen: “Eh—plenty?”</w:t>
      </w:r>
    </w:p>
    <w:p w14:paraId="63CC1205" w14:textId="77777777" w:rsidR="00F56E33" w:rsidRPr="00F56E33" w:rsidRDefault="00F56E33" w:rsidP="00B619B0">
      <w:pPr>
        <w:spacing w:line="240" w:lineRule="auto"/>
      </w:pPr>
      <w:r w:rsidRPr="00F56E33">
        <w:rPr>
          <w:rFonts w:ascii="MS Gothic" w:eastAsia="MS Gothic" w:hAnsi="MS Gothic" w:cs="MS Gothic" w:hint="eastAsia"/>
        </w:rPr>
        <w:t>「えっ</w:t>
      </w:r>
      <w:r w:rsidRPr="00F56E33">
        <w:t>…</w:t>
      </w:r>
      <w:r w:rsidRPr="00F56E33">
        <w:rPr>
          <w:rFonts w:ascii="MS Gothic" w:eastAsia="MS Gothic" w:hAnsi="MS Gothic" w:cs="MS Gothic" w:hint="eastAsia"/>
        </w:rPr>
        <w:t>そんなに？」</w:t>
      </w:r>
    </w:p>
    <w:p w14:paraId="26DC2FB9" w14:textId="77777777" w:rsidR="00F56E33" w:rsidRPr="00F56E33" w:rsidRDefault="00F56E33" w:rsidP="00B619B0">
      <w:pPr>
        <w:spacing w:line="240" w:lineRule="auto"/>
      </w:pPr>
    </w:p>
    <w:p w14:paraId="681F80E1" w14:textId="77777777" w:rsidR="00F56E33" w:rsidRPr="00F56E33" w:rsidRDefault="00F56E33" w:rsidP="00B619B0">
      <w:pPr>
        <w:spacing w:line="240" w:lineRule="auto"/>
      </w:pPr>
      <w:r w:rsidRPr="00F56E33">
        <w:t>Youmu: “It’s all sandwiches… but at least they’re fresh.”</w:t>
      </w:r>
    </w:p>
    <w:p w14:paraId="1BA02C2E" w14:textId="77777777" w:rsidR="00F56E33" w:rsidRPr="00F56E33" w:rsidRDefault="00F56E33" w:rsidP="00B619B0">
      <w:pPr>
        <w:spacing w:line="240" w:lineRule="auto"/>
      </w:pPr>
      <w:r w:rsidRPr="00F56E33">
        <w:rPr>
          <w:rFonts w:ascii="MS Gothic" w:eastAsia="MS Gothic" w:hAnsi="MS Gothic" w:cs="MS Gothic" w:hint="eastAsia"/>
        </w:rPr>
        <w:t>「全部サンドイッチだけど</w:t>
      </w:r>
      <w:r w:rsidRPr="00F56E33">
        <w:t>…</w:t>
      </w:r>
      <w:r w:rsidRPr="00F56E33">
        <w:rPr>
          <w:rFonts w:ascii="MS Gothic" w:eastAsia="MS Gothic" w:hAnsi="MS Gothic" w:cs="MS Gothic" w:hint="eastAsia"/>
        </w:rPr>
        <w:t>新鮮だったよ。」</w:t>
      </w:r>
    </w:p>
    <w:p w14:paraId="6ACB9E86" w14:textId="77777777" w:rsidR="00F56E33" w:rsidRPr="00F56E33" w:rsidRDefault="00F56E33" w:rsidP="00B619B0">
      <w:pPr>
        <w:spacing w:line="240" w:lineRule="auto"/>
      </w:pPr>
    </w:p>
    <w:p w14:paraId="208D7544" w14:textId="77777777" w:rsidR="00F56E33" w:rsidRPr="00F56E33" w:rsidRDefault="00F56E33" w:rsidP="00B619B0">
      <w:pPr>
        <w:spacing w:line="240" w:lineRule="auto"/>
      </w:pPr>
      <w:r w:rsidRPr="00F56E33">
        <w:t>They take the food. Freeman unwraps his silently.</w:t>
      </w:r>
    </w:p>
    <w:p w14:paraId="6DD86B78" w14:textId="77777777" w:rsidR="00F56E33" w:rsidRPr="00F56E33" w:rsidRDefault="00F56E33" w:rsidP="00B619B0">
      <w:pPr>
        <w:spacing w:line="240" w:lineRule="auto"/>
      </w:pPr>
      <w:r w:rsidRPr="00F56E33">
        <w:t>Eirin takes a bite—and her eyes widen.</w:t>
      </w:r>
    </w:p>
    <w:p w14:paraId="229FDC86" w14:textId="77777777" w:rsidR="00F56E33" w:rsidRPr="00F56E33" w:rsidRDefault="00F56E33" w:rsidP="00B619B0">
      <w:pPr>
        <w:spacing w:line="240" w:lineRule="auto"/>
      </w:pPr>
    </w:p>
    <w:p w14:paraId="69DBB2F4" w14:textId="77777777" w:rsidR="00F56E33" w:rsidRPr="00F56E33" w:rsidRDefault="00F56E33" w:rsidP="00B619B0">
      <w:pPr>
        <w:spacing w:line="240" w:lineRule="auto"/>
      </w:pPr>
      <w:r w:rsidRPr="00F56E33">
        <w:t>Eirin: “…Delicious. Even the Lunar Capital has nothing like this. Your world surprises me, Doctor Freeman.”</w:t>
      </w:r>
    </w:p>
    <w:p w14:paraId="2C6D3646" w14:textId="77777777" w:rsidR="00F56E33" w:rsidRPr="00F56E33" w:rsidRDefault="00F56E33" w:rsidP="00B619B0">
      <w:pPr>
        <w:spacing w:line="240" w:lineRule="auto"/>
      </w:pPr>
      <w:r w:rsidRPr="00F56E33">
        <w:rPr>
          <w:rFonts w:ascii="MS Gothic" w:eastAsia="MS Gothic" w:hAnsi="MS Gothic" w:cs="MS Gothic" w:hint="eastAsia"/>
        </w:rPr>
        <w:t>「</w:t>
      </w:r>
      <w:r w:rsidRPr="00F56E33">
        <w:t>…</w:t>
      </w:r>
      <w:r w:rsidRPr="00F56E33">
        <w:rPr>
          <w:rFonts w:ascii="MS Gothic" w:eastAsia="MS Gothic" w:hAnsi="MS Gothic" w:cs="MS Gothic" w:hint="eastAsia"/>
        </w:rPr>
        <w:t>美味しい。月の都にもこんなのはないわ。あなたの世界って本当に興味深いのね、フリーマン博士。」</w:t>
      </w:r>
    </w:p>
    <w:p w14:paraId="74C7EA07" w14:textId="77777777" w:rsidR="00F56E33" w:rsidRPr="00F56E33" w:rsidRDefault="00F56E33" w:rsidP="00B619B0">
      <w:pPr>
        <w:spacing w:line="240" w:lineRule="auto"/>
      </w:pPr>
    </w:p>
    <w:p w14:paraId="3469FD23" w14:textId="77777777" w:rsidR="00F56E33" w:rsidRPr="00F56E33" w:rsidRDefault="00F56E33" w:rsidP="00B619B0">
      <w:pPr>
        <w:spacing w:line="240" w:lineRule="auto"/>
      </w:pPr>
      <w:r w:rsidRPr="00F56E33">
        <w:t>Sakuya: “Whoever prepared these… must have been incredibly skilled.”</w:t>
      </w:r>
    </w:p>
    <w:p w14:paraId="61210573" w14:textId="77777777" w:rsidR="00F56E33" w:rsidRPr="00F56E33" w:rsidRDefault="00F56E33" w:rsidP="00B619B0">
      <w:pPr>
        <w:spacing w:line="240" w:lineRule="auto"/>
      </w:pPr>
      <w:r w:rsidRPr="00F56E33">
        <w:rPr>
          <w:rFonts w:ascii="MS Gothic" w:eastAsia="MS Gothic" w:hAnsi="MS Gothic" w:cs="MS Gothic" w:hint="eastAsia"/>
        </w:rPr>
        <w:t>「これを用意した人</w:t>
      </w:r>
      <w:r w:rsidRPr="00F56E33">
        <w:t>…</w:t>
      </w:r>
      <w:r w:rsidRPr="00F56E33">
        <w:rPr>
          <w:rFonts w:ascii="MS Gothic" w:eastAsia="MS Gothic" w:hAnsi="MS Gothic" w:cs="MS Gothic" w:hint="eastAsia"/>
        </w:rPr>
        <w:t>相当の腕前だったのね。」</w:t>
      </w:r>
    </w:p>
    <w:p w14:paraId="4ADAEF88" w14:textId="77777777" w:rsidR="00F56E33" w:rsidRPr="00F56E33" w:rsidRDefault="00F56E33" w:rsidP="00B619B0">
      <w:pPr>
        <w:spacing w:line="240" w:lineRule="auto"/>
      </w:pPr>
    </w:p>
    <w:p w14:paraId="4C241DAE" w14:textId="77777777" w:rsidR="00F56E33" w:rsidRPr="00F56E33" w:rsidRDefault="00F56E33" w:rsidP="00B619B0">
      <w:pPr>
        <w:spacing w:line="240" w:lineRule="auto"/>
      </w:pPr>
      <w:r w:rsidRPr="00F56E33">
        <w:t>Patchouli: “Spicy… but satisfying.”</w:t>
      </w:r>
    </w:p>
    <w:p w14:paraId="20937DEB" w14:textId="77777777" w:rsidR="00F56E33" w:rsidRPr="00F56E33" w:rsidRDefault="00F56E33" w:rsidP="00B619B0">
      <w:pPr>
        <w:spacing w:line="240" w:lineRule="auto"/>
      </w:pPr>
      <w:r w:rsidRPr="00F56E33">
        <w:rPr>
          <w:rFonts w:ascii="MS Gothic" w:eastAsia="MS Gothic" w:hAnsi="MS Gothic" w:cs="MS Gothic" w:hint="eastAsia"/>
        </w:rPr>
        <w:t>「少し辛いけど</w:t>
      </w:r>
      <w:r w:rsidRPr="00F56E33">
        <w:t>…</w:t>
      </w:r>
      <w:r w:rsidRPr="00F56E33">
        <w:rPr>
          <w:rFonts w:ascii="MS Gothic" w:eastAsia="MS Gothic" w:hAnsi="MS Gothic" w:cs="MS Gothic" w:hint="eastAsia"/>
        </w:rPr>
        <w:t>悪くないわ。」</w:t>
      </w:r>
    </w:p>
    <w:p w14:paraId="555274D0" w14:textId="77777777" w:rsidR="00F56E33" w:rsidRPr="00F56E33" w:rsidRDefault="00F56E33" w:rsidP="00B619B0">
      <w:pPr>
        <w:spacing w:line="240" w:lineRule="auto"/>
      </w:pPr>
    </w:p>
    <w:p w14:paraId="57584499" w14:textId="77777777" w:rsidR="00F56E33" w:rsidRPr="00F56E33" w:rsidRDefault="00F56E33" w:rsidP="00B619B0">
      <w:pPr>
        <w:spacing w:line="240" w:lineRule="auto"/>
      </w:pPr>
      <w:r w:rsidRPr="00F56E33">
        <w:t>Youmu: “Simple food, yet the flavor is unique. Different from anything in Gensokyo.”</w:t>
      </w:r>
    </w:p>
    <w:p w14:paraId="704C9724" w14:textId="77777777" w:rsidR="00F56E33" w:rsidRPr="00F56E33" w:rsidRDefault="00F56E33" w:rsidP="00B619B0">
      <w:pPr>
        <w:spacing w:line="240" w:lineRule="auto"/>
      </w:pPr>
      <w:r w:rsidRPr="00F56E33">
        <w:rPr>
          <w:rFonts w:ascii="MS Gothic" w:eastAsia="MS Gothic" w:hAnsi="MS Gothic" w:cs="MS Gothic" w:hint="eastAsia"/>
        </w:rPr>
        <w:t>「シンプルなのに、幻想郷じゃ味わえない</w:t>
      </w:r>
      <w:r w:rsidRPr="00F56E33">
        <w:t>…</w:t>
      </w:r>
      <w:r w:rsidRPr="00F56E33">
        <w:rPr>
          <w:rFonts w:ascii="MS Gothic" w:eastAsia="MS Gothic" w:hAnsi="MS Gothic" w:cs="MS Gothic" w:hint="eastAsia"/>
        </w:rPr>
        <w:t>不思議な味だね。」</w:t>
      </w:r>
    </w:p>
    <w:p w14:paraId="454F400E" w14:textId="77777777" w:rsidR="00F56E33" w:rsidRPr="00F56E33" w:rsidRDefault="00F56E33" w:rsidP="00B619B0">
      <w:pPr>
        <w:spacing w:line="240" w:lineRule="auto"/>
      </w:pPr>
    </w:p>
    <w:p w14:paraId="0C593C38" w14:textId="77777777" w:rsidR="00F56E33" w:rsidRPr="00F56E33" w:rsidRDefault="00F56E33" w:rsidP="00B619B0">
      <w:pPr>
        <w:spacing w:line="240" w:lineRule="auto"/>
      </w:pPr>
      <w:r w:rsidRPr="00F56E33">
        <w:t>Reisen eats quietly, her expression softening into relief.</w:t>
      </w:r>
    </w:p>
    <w:p w14:paraId="5667EFBB" w14:textId="77777777" w:rsidR="00F56E33" w:rsidRPr="00F56E33" w:rsidRDefault="00F56E33" w:rsidP="00B619B0">
      <w:pPr>
        <w:spacing w:line="240" w:lineRule="auto"/>
      </w:pPr>
    </w:p>
    <w:p w14:paraId="6C64CC65" w14:textId="77777777" w:rsidR="00F56E33" w:rsidRPr="00F56E33" w:rsidRDefault="00F56E33" w:rsidP="00B619B0">
      <w:pPr>
        <w:spacing w:line="240" w:lineRule="auto"/>
      </w:pPr>
      <w:r w:rsidRPr="00F56E33">
        <w:t>---</w:t>
      </w:r>
    </w:p>
    <w:p w14:paraId="72023B5F" w14:textId="77777777" w:rsidR="00F56E33" w:rsidRPr="00F56E33" w:rsidRDefault="00F56E33" w:rsidP="00B619B0">
      <w:pPr>
        <w:spacing w:line="240" w:lineRule="auto"/>
      </w:pPr>
    </w:p>
    <w:p w14:paraId="5AAC8EF1" w14:textId="77777777" w:rsidR="00F56E33" w:rsidRPr="00F56E33" w:rsidRDefault="00F56E33" w:rsidP="00B619B0">
      <w:pPr>
        <w:spacing w:line="240" w:lineRule="auto"/>
      </w:pPr>
      <w:r w:rsidRPr="00F56E33">
        <w:t>Fade to black.</w:t>
      </w:r>
    </w:p>
    <w:p w14:paraId="28F48EE4" w14:textId="77777777" w:rsidR="00F56E33" w:rsidRPr="00F56E33" w:rsidRDefault="00F56E33" w:rsidP="00B619B0">
      <w:pPr>
        <w:spacing w:line="240" w:lineRule="auto"/>
      </w:pPr>
    </w:p>
    <w:p w14:paraId="491A846A" w14:textId="77777777" w:rsidR="00F56E33" w:rsidRPr="00F56E33" w:rsidRDefault="00F56E33" w:rsidP="00B619B0">
      <w:pPr>
        <w:spacing w:line="240" w:lineRule="auto"/>
      </w:pPr>
      <w:r w:rsidRPr="00F56E33">
        <w:t>“10 minutes later.”</w:t>
      </w:r>
    </w:p>
    <w:p w14:paraId="1956AA35" w14:textId="77777777" w:rsidR="00F56E33" w:rsidRPr="00F56E33" w:rsidRDefault="00F56E33" w:rsidP="00B619B0">
      <w:pPr>
        <w:spacing w:line="240" w:lineRule="auto"/>
      </w:pPr>
      <w:r w:rsidRPr="00F56E33">
        <w:t>Fade back in.</w:t>
      </w:r>
    </w:p>
    <w:p w14:paraId="2CCC629C" w14:textId="77777777" w:rsidR="00F56E33" w:rsidRPr="00F56E33" w:rsidRDefault="00F56E33" w:rsidP="00B619B0">
      <w:pPr>
        <w:spacing w:line="240" w:lineRule="auto"/>
      </w:pPr>
    </w:p>
    <w:p w14:paraId="37EFCCB8" w14:textId="77777777" w:rsidR="00F56E33" w:rsidRPr="00F56E33" w:rsidRDefault="00F56E33" w:rsidP="00B619B0">
      <w:pPr>
        <w:spacing w:line="240" w:lineRule="auto"/>
      </w:pPr>
      <w:r w:rsidRPr="00F56E33">
        <w:t>---</w:t>
      </w:r>
    </w:p>
    <w:p w14:paraId="058D84B7" w14:textId="77777777" w:rsidR="00F56E33" w:rsidRPr="00F56E33" w:rsidRDefault="00F56E33" w:rsidP="00B619B0">
      <w:pPr>
        <w:spacing w:line="240" w:lineRule="auto"/>
      </w:pPr>
    </w:p>
    <w:p w14:paraId="21291A1A" w14:textId="77777777" w:rsidR="00F56E33" w:rsidRPr="00F56E33" w:rsidRDefault="00F56E33" w:rsidP="00B619B0">
      <w:pPr>
        <w:pStyle w:val="Heading4"/>
        <w:spacing w:line="240" w:lineRule="auto"/>
      </w:pPr>
      <w:r w:rsidRPr="00F56E33">
        <w:t>First-person perspective — Gameplay Mode</w:t>
      </w:r>
    </w:p>
    <w:p w14:paraId="40DB2512" w14:textId="77777777" w:rsidR="00F56E33" w:rsidRPr="00F56E33" w:rsidRDefault="00F56E33" w:rsidP="00B619B0">
      <w:pPr>
        <w:spacing w:line="240" w:lineRule="auto"/>
      </w:pPr>
    </w:p>
    <w:p w14:paraId="322A0446" w14:textId="77777777" w:rsidR="00F56E33" w:rsidRPr="00F56E33" w:rsidRDefault="00F56E33" w:rsidP="00B619B0">
      <w:pPr>
        <w:spacing w:line="240" w:lineRule="auto"/>
      </w:pPr>
      <w:r w:rsidRPr="00F56E33">
        <w:t>Freeman stands outside the cafeteria, facing the group as they gather.</w:t>
      </w:r>
    </w:p>
    <w:p w14:paraId="10F2B804" w14:textId="77777777" w:rsidR="00F56E33" w:rsidRPr="00F56E33" w:rsidRDefault="00F56E33" w:rsidP="00B619B0">
      <w:pPr>
        <w:spacing w:line="240" w:lineRule="auto"/>
      </w:pPr>
    </w:p>
    <w:p w14:paraId="4A8A28FA" w14:textId="77777777" w:rsidR="00F56E33" w:rsidRPr="00F56E33" w:rsidRDefault="00F56E33" w:rsidP="00B619B0">
      <w:pPr>
        <w:spacing w:line="240" w:lineRule="auto"/>
      </w:pPr>
      <w:r w:rsidRPr="00F56E33">
        <w:t>Eirin: “Alright. Let’s continue. Doctor—lead us.”</w:t>
      </w:r>
    </w:p>
    <w:p w14:paraId="3152C927" w14:textId="77777777" w:rsidR="00F56E33" w:rsidRPr="00F56E33" w:rsidRDefault="00F56E33" w:rsidP="00B619B0">
      <w:pPr>
        <w:spacing w:line="240" w:lineRule="auto"/>
      </w:pPr>
      <w:r w:rsidRPr="00F56E33">
        <w:rPr>
          <w:rFonts w:ascii="MS Gothic" w:eastAsia="MS Gothic" w:hAnsi="MS Gothic" w:cs="MS Gothic" w:hint="eastAsia"/>
        </w:rPr>
        <w:t>「さあ、行きましょう。ドクター、先導して。」</w:t>
      </w:r>
    </w:p>
    <w:p w14:paraId="4FFB97D6" w14:textId="77777777" w:rsidR="00F56E33" w:rsidRPr="00F56E33" w:rsidRDefault="00F56E33" w:rsidP="00B619B0">
      <w:pPr>
        <w:spacing w:line="240" w:lineRule="auto"/>
      </w:pPr>
    </w:p>
    <w:p w14:paraId="01FCCF34" w14:textId="77777777" w:rsidR="00F56E33" w:rsidRPr="00F56E33" w:rsidRDefault="00F56E33" w:rsidP="00B619B0">
      <w:pPr>
        <w:spacing w:line="240" w:lineRule="auto"/>
      </w:pPr>
      <w:r w:rsidRPr="00F56E33">
        <w:t>They approach the one-way blast door.</w:t>
      </w:r>
    </w:p>
    <w:p w14:paraId="5AA5A4ED" w14:textId="77777777" w:rsidR="00F56E33" w:rsidRPr="00F56E33" w:rsidRDefault="00F56E33" w:rsidP="00B619B0">
      <w:pPr>
        <w:spacing w:line="240" w:lineRule="auto"/>
      </w:pPr>
    </w:p>
    <w:p w14:paraId="1FB50A4B" w14:textId="77777777" w:rsidR="00F56E33" w:rsidRPr="00F56E33" w:rsidRDefault="00F56E33" w:rsidP="00B619B0">
      <w:pPr>
        <w:spacing w:line="240" w:lineRule="auto"/>
      </w:pPr>
      <w:r w:rsidRPr="00F56E33">
        <w:t>Shuuuutt—</w:t>
      </w:r>
    </w:p>
    <w:p w14:paraId="7F58A2D4" w14:textId="77777777" w:rsidR="00F56E33" w:rsidRPr="00F56E33" w:rsidRDefault="00F56E33" w:rsidP="00B619B0">
      <w:pPr>
        <w:spacing w:line="240" w:lineRule="auto"/>
      </w:pPr>
      <w:r w:rsidRPr="00F56E33">
        <w:t>It opens.</w:t>
      </w:r>
    </w:p>
    <w:p w14:paraId="066B9914" w14:textId="77777777" w:rsidR="00F56E33" w:rsidRPr="00F56E33" w:rsidRDefault="00F56E33" w:rsidP="00B619B0">
      <w:pPr>
        <w:spacing w:line="240" w:lineRule="auto"/>
      </w:pPr>
    </w:p>
    <w:p w14:paraId="68DC43B1" w14:textId="77777777" w:rsidR="00F56E33" w:rsidRPr="00F56E33" w:rsidRDefault="00F56E33" w:rsidP="00B619B0">
      <w:pPr>
        <w:spacing w:line="240" w:lineRule="auto"/>
      </w:pPr>
      <w:r w:rsidRPr="00F56E33">
        <w:t>Beyond it sits a Black Mesa tram—doors already open, interior lights flickering weakly.</w:t>
      </w:r>
    </w:p>
    <w:p w14:paraId="651DDCAD" w14:textId="77777777" w:rsidR="00F56E33" w:rsidRPr="00F56E33" w:rsidRDefault="00F56E33" w:rsidP="00B619B0">
      <w:pPr>
        <w:spacing w:line="240" w:lineRule="auto"/>
      </w:pPr>
    </w:p>
    <w:p w14:paraId="45A7D0F5" w14:textId="77777777" w:rsidR="00F56E33" w:rsidRPr="00F56E33" w:rsidRDefault="00F56E33" w:rsidP="00B619B0">
      <w:pPr>
        <w:spacing w:line="240" w:lineRule="auto"/>
      </w:pPr>
      <w:r w:rsidRPr="00F56E33">
        <w:t>Eirin: “Oh. A tram.”</w:t>
      </w:r>
    </w:p>
    <w:p w14:paraId="5208275C" w14:textId="77777777" w:rsidR="00F56E33" w:rsidRPr="00F56E33" w:rsidRDefault="00F56E33" w:rsidP="00B619B0">
      <w:pPr>
        <w:spacing w:line="240" w:lineRule="auto"/>
      </w:pPr>
      <w:r w:rsidRPr="00F56E33">
        <w:rPr>
          <w:rFonts w:ascii="MS Gothic" w:eastAsia="MS Gothic" w:hAnsi="MS Gothic" w:cs="MS Gothic" w:hint="eastAsia"/>
        </w:rPr>
        <w:t>「まあ</w:t>
      </w:r>
      <w:r w:rsidRPr="00F56E33">
        <w:t>…</w:t>
      </w:r>
      <w:r w:rsidRPr="00F56E33">
        <w:rPr>
          <w:rFonts w:ascii="MS Gothic" w:eastAsia="MS Gothic" w:hAnsi="MS Gothic" w:cs="MS Gothic" w:hint="eastAsia"/>
        </w:rPr>
        <w:t>トラムね。」</w:t>
      </w:r>
    </w:p>
    <w:p w14:paraId="1DDAE4E4" w14:textId="77777777" w:rsidR="00F56E33" w:rsidRPr="00F56E33" w:rsidRDefault="00F56E33" w:rsidP="00B619B0">
      <w:pPr>
        <w:spacing w:line="240" w:lineRule="auto"/>
      </w:pPr>
    </w:p>
    <w:p w14:paraId="718BCAF4" w14:textId="77777777" w:rsidR="00F56E33" w:rsidRPr="00F56E33" w:rsidRDefault="00F56E33" w:rsidP="00B619B0">
      <w:pPr>
        <w:spacing w:line="240" w:lineRule="auto"/>
      </w:pPr>
      <w:r w:rsidRPr="00F56E33">
        <w:t>Youmu: “Finally, we can relax while moving.”</w:t>
      </w:r>
    </w:p>
    <w:p w14:paraId="1AF5E176" w14:textId="77777777" w:rsidR="00F56E33" w:rsidRPr="00F56E33" w:rsidRDefault="00F56E33" w:rsidP="00B619B0">
      <w:pPr>
        <w:spacing w:line="240" w:lineRule="auto"/>
      </w:pPr>
      <w:r w:rsidRPr="00F56E33">
        <w:rPr>
          <w:rFonts w:ascii="MS Gothic" w:eastAsia="MS Gothic" w:hAnsi="MS Gothic" w:cs="MS Gothic" w:hint="eastAsia"/>
        </w:rPr>
        <w:lastRenderedPageBreak/>
        <w:t>「やっと移動しながら休めるね。」</w:t>
      </w:r>
    </w:p>
    <w:p w14:paraId="65D73838" w14:textId="77777777" w:rsidR="00F56E33" w:rsidRPr="00F56E33" w:rsidRDefault="00F56E33" w:rsidP="00B619B0">
      <w:pPr>
        <w:spacing w:line="240" w:lineRule="auto"/>
      </w:pPr>
    </w:p>
    <w:p w14:paraId="0C9499B5" w14:textId="77777777" w:rsidR="00F56E33" w:rsidRPr="00F56E33" w:rsidRDefault="00F56E33" w:rsidP="00B619B0">
      <w:pPr>
        <w:spacing w:line="240" w:lineRule="auto"/>
      </w:pPr>
      <w:r w:rsidRPr="00F56E33">
        <w:t>Reisen: “Hold on—aren’t we supposed to keep exploring?”</w:t>
      </w:r>
    </w:p>
    <w:p w14:paraId="3BD974AB" w14:textId="77777777" w:rsidR="00F56E33" w:rsidRPr="00F56E33" w:rsidRDefault="00F56E33" w:rsidP="00B619B0">
      <w:pPr>
        <w:spacing w:line="240" w:lineRule="auto"/>
      </w:pPr>
      <w:r w:rsidRPr="00F56E33">
        <w:rPr>
          <w:rFonts w:ascii="MS Gothic" w:eastAsia="MS Gothic" w:hAnsi="MS Gothic" w:cs="MS Gothic" w:hint="eastAsia"/>
        </w:rPr>
        <w:t>「えっ</w:t>
      </w:r>
      <w:r w:rsidRPr="00F56E33">
        <w:t>…</w:t>
      </w:r>
      <w:r w:rsidRPr="00F56E33">
        <w:rPr>
          <w:rFonts w:ascii="MS Gothic" w:eastAsia="MS Gothic" w:hAnsi="MS Gothic" w:cs="MS Gothic" w:hint="eastAsia"/>
        </w:rPr>
        <w:t>まだ探索続けるんじゃ</w:t>
      </w:r>
      <w:r w:rsidRPr="00F56E33">
        <w:t>…</w:t>
      </w:r>
      <w:r w:rsidRPr="00F56E33">
        <w:rPr>
          <w:rFonts w:ascii="MS Gothic" w:eastAsia="MS Gothic" w:hAnsi="MS Gothic" w:cs="MS Gothic" w:hint="eastAsia"/>
        </w:rPr>
        <w:t>？」</w:t>
      </w:r>
    </w:p>
    <w:p w14:paraId="205D9BA4" w14:textId="77777777" w:rsidR="00F56E33" w:rsidRPr="00F56E33" w:rsidRDefault="00F56E33" w:rsidP="00B619B0">
      <w:pPr>
        <w:spacing w:line="240" w:lineRule="auto"/>
      </w:pPr>
    </w:p>
    <w:p w14:paraId="42289C0C" w14:textId="77777777" w:rsidR="00F56E33" w:rsidRPr="00F56E33" w:rsidRDefault="00F56E33" w:rsidP="00B619B0">
      <w:pPr>
        <w:spacing w:line="240" w:lineRule="auto"/>
      </w:pPr>
      <w:r w:rsidRPr="00F56E33">
        <w:t>Sakuya: “We are exploring. We’re just sitting in this one.”</w:t>
      </w:r>
    </w:p>
    <w:p w14:paraId="2AF75E6A" w14:textId="77777777" w:rsidR="00F56E33" w:rsidRPr="00F56E33" w:rsidRDefault="00F56E33" w:rsidP="00B619B0">
      <w:pPr>
        <w:spacing w:line="240" w:lineRule="auto"/>
      </w:pPr>
      <w:r w:rsidRPr="00F56E33">
        <w:rPr>
          <w:rFonts w:ascii="MS Gothic" w:eastAsia="MS Gothic" w:hAnsi="MS Gothic" w:cs="MS Gothic" w:hint="eastAsia"/>
        </w:rPr>
        <w:t>「探索は続けるわよ。ただ、今回は座って進むだけ。」</w:t>
      </w:r>
    </w:p>
    <w:p w14:paraId="6EEDCB1E" w14:textId="77777777" w:rsidR="00F56E33" w:rsidRPr="00F56E33" w:rsidRDefault="00F56E33" w:rsidP="00B619B0">
      <w:pPr>
        <w:spacing w:line="240" w:lineRule="auto"/>
      </w:pPr>
    </w:p>
    <w:p w14:paraId="33962A19" w14:textId="77777777" w:rsidR="00F56E33" w:rsidRPr="00F56E33" w:rsidRDefault="00F56E33" w:rsidP="00B619B0">
      <w:pPr>
        <w:spacing w:line="240" w:lineRule="auto"/>
      </w:pPr>
      <w:r w:rsidRPr="00F56E33">
        <w:t>Freeman steps inside the tram cabin.</w:t>
      </w:r>
    </w:p>
    <w:p w14:paraId="22D9BFA6" w14:textId="77777777" w:rsidR="00F56E33" w:rsidRPr="00F56E33" w:rsidRDefault="00F56E33" w:rsidP="00B619B0">
      <w:pPr>
        <w:spacing w:line="240" w:lineRule="auto"/>
      </w:pPr>
      <w:r w:rsidRPr="00F56E33">
        <w:t>The others follow.</w:t>
      </w:r>
    </w:p>
    <w:p w14:paraId="169A107C" w14:textId="77777777" w:rsidR="00F56E33" w:rsidRPr="00F56E33" w:rsidRDefault="00F56E33" w:rsidP="00B619B0">
      <w:pPr>
        <w:spacing w:line="240" w:lineRule="auto"/>
      </w:pPr>
    </w:p>
    <w:p w14:paraId="2F771BF8" w14:textId="77777777" w:rsidR="00F56E33" w:rsidRPr="00F56E33" w:rsidRDefault="00F56E33" w:rsidP="00B619B0">
      <w:pPr>
        <w:spacing w:line="240" w:lineRule="auto"/>
      </w:pPr>
      <w:r w:rsidRPr="00F56E33">
        <w:t>The doors slide shut with a heavy clank—locking automatically.</w:t>
      </w:r>
    </w:p>
    <w:p w14:paraId="0778D868" w14:textId="77777777" w:rsidR="00F56E33" w:rsidRPr="00F56E33" w:rsidRDefault="00F56E33" w:rsidP="00B619B0">
      <w:pPr>
        <w:spacing w:line="240" w:lineRule="auto"/>
      </w:pPr>
      <w:r w:rsidRPr="00F56E33">
        <w:t>The tram hums to life and begins forward down the dim transport tunnel.</w:t>
      </w:r>
    </w:p>
    <w:p w14:paraId="4212C30E" w14:textId="77777777" w:rsidR="00F56E33" w:rsidRPr="00F56E33" w:rsidRDefault="00F56E33" w:rsidP="00B619B0">
      <w:pPr>
        <w:spacing w:line="240" w:lineRule="auto"/>
      </w:pPr>
    </w:p>
    <w:p w14:paraId="64D1CF8B" w14:textId="77777777" w:rsidR="00F56E33" w:rsidRPr="00F56E33" w:rsidRDefault="00F56E33" w:rsidP="00B619B0">
      <w:pPr>
        <w:spacing w:line="240" w:lineRule="auto"/>
      </w:pPr>
      <w:r w:rsidRPr="00F56E33">
        <w:t>As sparks flash against the rail, the screen darkens.</w:t>
      </w:r>
    </w:p>
    <w:p w14:paraId="6013F112" w14:textId="77777777" w:rsidR="00F56E33" w:rsidRPr="00F56E33" w:rsidRDefault="00F56E33" w:rsidP="00B619B0">
      <w:pPr>
        <w:spacing w:line="240" w:lineRule="auto"/>
      </w:pPr>
    </w:p>
    <w:p w14:paraId="781416C1" w14:textId="77777777" w:rsidR="00F56E33" w:rsidRPr="00F56E33" w:rsidRDefault="00F56E33" w:rsidP="00B619B0">
      <w:pPr>
        <w:spacing w:line="240" w:lineRule="auto"/>
      </w:pPr>
      <w:r w:rsidRPr="00F56E33">
        <w:t>“Loading…”</w:t>
      </w:r>
    </w:p>
    <w:p w14:paraId="35B9D470" w14:textId="77777777" w:rsidR="00F56E33" w:rsidRPr="00F56E33" w:rsidRDefault="00F56E33" w:rsidP="00B619B0">
      <w:pPr>
        <w:spacing w:line="240" w:lineRule="auto"/>
      </w:pPr>
      <w:r w:rsidRPr="00F56E33">
        <w:t>Transition to the next chapter:</w:t>
      </w:r>
    </w:p>
    <w:p w14:paraId="35179CF0" w14:textId="77777777" w:rsidR="00F56E33" w:rsidRPr="00F56E33" w:rsidRDefault="00F56E33" w:rsidP="00B619B0">
      <w:pPr>
        <w:spacing w:line="240" w:lineRule="auto"/>
        <w:rPr>
          <w:b/>
          <w:bCs/>
        </w:rPr>
      </w:pPr>
      <w:r w:rsidRPr="00F56E33">
        <w:rPr>
          <w:b/>
          <w:bCs/>
        </w:rPr>
        <w:t>“Universe Intersection”</w:t>
      </w:r>
    </w:p>
    <w:p w14:paraId="539E78FD" w14:textId="24A0FF43" w:rsidR="00C341F4" w:rsidRDefault="00C341F4" w:rsidP="00B619B0">
      <w:pPr>
        <w:spacing w:line="240" w:lineRule="auto"/>
      </w:pPr>
      <w:r>
        <w:br w:type="page"/>
      </w:r>
    </w:p>
    <w:p w14:paraId="13398A87" w14:textId="2EBAB715" w:rsidR="000D4ADF" w:rsidRPr="000D4ADF" w:rsidRDefault="000D4ADF" w:rsidP="00B619B0">
      <w:pPr>
        <w:pStyle w:val="Heading2"/>
        <w:spacing w:line="240" w:lineRule="auto"/>
      </w:pPr>
      <w:r>
        <w:lastRenderedPageBreak/>
        <w:t>Universe Intersection</w:t>
      </w:r>
    </w:p>
    <w:p w14:paraId="218412C5" w14:textId="77777777" w:rsidR="000D4ADF" w:rsidRPr="000D4ADF" w:rsidRDefault="000D4ADF" w:rsidP="00B619B0">
      <w:pPr>
        <w:spacing w:line="240" w:lineRule="auto"/>
      </w:pPr>
    </w:p>
    <w:p w14:paraId="62D0CC1B" w14:textId="77777777" w:rsidR="000D4ADF" w:rsidRPr="000D4ADF" w:rsidRDefault="000D4ADF" w:rsidP="00B619B0">
      <w:pPr>
        <w:pStyle w:val="Heading3"/>
        <w:spacing w:line="240" w:lineRule="auto"/>
      </w:pPr>
      <w:r w:rsidRPr="000D4ADF">
        <w:t>02:00 — Black Mesa Lower 2F</w:t>
      </w:r>
    </w:p>
    <w:p w14:paraId="7F331F04" w14:textId="77777777" w:rsidR="000D4ADF" w:rsidRPr="000D4ADF" w:rsidRDefault="000D4ADF" w:rsidP="00B619B0">
      <w:pPr>
        <w:spacing w:line="240" w:lineRule="auto"/>
      </w:pPr>
      <w:r w:rsidRPr="000D4ADF">
        <w:t>First-person perspective — Cinematic Mode (Free Look Only)</w:t>
      </w:r>
    </w:p>
    <w:p w14:paraId="6739DC47" w14:textId="77777777" w:rsidR="000D4ADF" w:rsidRPr="000D4ADF" w:rsidRDefault="000D4ADF" w:rsidP="00B619B0">
      <w:pPr>
        <w:spacing w:line="240" w:lineRule="auto"/>
      </w:pPr>
    </w:p>
    <w:p w14:paraId="31C48B80" w14:textId="77777777" w:rsidR="000D4ADF" w:rsidRPr="000D4ADF" w:rsidRDefault="000D4ADF" w:rsidP="00B619B0">
      <w:pPr>
        <w:spacing w:line="240" w:lineRule="auto"/>
      </w:pPr>
      <w:r w:rsidRPr="000D4ADF">
        <w:t>The tram glides along the rail, its headlights sweeping across the tunnel. Ahead, two massive blast doors mark the switching gate—one for incoming trams, one for outgoing. The air feels heavier the moment the tram begins to slow.</w:t>
      </w:r>
    </w:p>
    <w:p w14:paraId="5C288311" w14:textId="77777777" w:rsidR="000D4ADF" w:rsidRPr="000D4ADF" w:rsidRDefault="000D4ADF" w:rsidP="00B619B0">
      <w:pPr>
        <w:spacing w:line="240" w:lineRule="auto"/>
      </w:pPr>
    </w:p>
    <w:p w14:paraId="19390DA7" w14:textId="77777777" w:rsidR="000D4ADF" w:rsidRPr="000D4ADF" w:rsidRDefault="000D4ADF" w:rsidP="00B619B0">
      <w:pPr>
        <w:spacing w:line="240" w:lineRule="auto"/>
      </w:pPr>
      <w:r w:rsidRPr="000D4ADF">
        <w:t>Just before reaching midpoint between the doors—</w:t>
      </w:r>
    </w:p>
    <w:p w14:paraId="3CCD776A" w14:textId="77777777" w:rsidR="000D4ADF" w:rsidRPr="000D4ADF" w:rsidRDefault="000D4ADF" w:rsidP="00B619B0">
      <w:pPr>
        <w:spacing w:line="240" w:lineRule="auto"/>
      </w:pPr>
    </w:p>
    <w:p w14:paraId="316AFCBE" w14:textId="77777777" w:rsidR="000D4ADF" w:rsidRPr="000D4ADF" w:rsidRDefault="000D4ADF" w:rsidP="00B619B0">
      <w:pPr>
        <w:spacing w:line="240" w:lineRule="auto"/>
      </w:pPr>
      <w:r w:rsidRPr="000D4ADF">
        <w:t>A sudden bloom of particles erupts into the air.</w:t>
      </w:r>
    </w:p>
    <w:p w14:paraId="706ED9B1" w14:textId="77777777" w:rsidR="000D4ADF" w:rsidRPr="000D4ADF" w:rsidRDefault="000D4ADF" w:rsidP="00B619B0">
      <w:pPr>
        <w:spacing w:line="240" w:lineRule="auto"/>
      </w:pPr>
    </w:p>
    <w:p w14:paraId="67A23EE1" w14:textId="77777777" w:rsidR="000D4ADF" w:rsidRPr="000D4ADF" w:rsidRDefault="000D4ADF" w:rsidP="00B619B0">
      <w:pPr>
        <w:spacing w:line="240" w:lineRule="auto"/>
      </w:pPr>
      <w:r w:rsidRPr="000D4ADF">
        <w:t>Not hostile.</w:t>
      </w:r>
    </w:p>
    <w:p w14:paraId="56532703" w14:textId="77777777" w:rsidR="000D4ADF" w:rsidRPr="000D4ADF" w:rsidRDefault="000D4ADF" w:rsidP="00B619B0">
      <w:pPr>
        <w:spacing w:line="240" w:lineRule="auto"/>
      </w:pPr>
      <w:r w:rsidRPr="000D4ADF">
        <w:t>But binding.</w:t>
      </w:r>
    </w:p>
    <w:p w14:paraId="4F0C7FCC" w14:textId="77777777" w:rsidR="000D4ADF" w:rsidRPr="000D4ADF" w:rsidRDefault="000D4ADF" w:rsidP="00B619B0">
      <w:pPr>
        <w:spacing w:line="240" w:lineRule="auto"/>
      </w:pPr>
    </w:p>
    <w:p w14:paraId="2D8F898E" w14:textId="77777777" w:rsidR="000D4ADF" w:rsidRPr="000D4ADF" w:rsidRDefault="000D4ADF" w:rsidP="00B619B0">
      <w:pPr>
        <w:spacing w:line="240" w:lineRule="auto"/>
      </w:pPr>
      <w:r w:rsidRPr="000D4ADF">
        <w:t>Positive yōkai resonance—yet overwhelming.</w:t>
      </w:r>
    </w:p>
    <w:p w14:paraId="769CDB42" w14:textId="77777777" w:rsidR="000D4ADF" w:rsidRPr="000D4ADF" w:rsidRDefault="000D4ADF" w:rsidP="00B619B0">
      <w:pPr>
        <w:spacing w:line="240" w:lineRule="auto"/>
      </w:pPr>
    </w:p>
    <w:p w14:paraId="7A946889" w14:textId="77777777" w:rsidR="000D4ADF" w:rsidRPr="000D4ADF" w:rsidRDefault="000D4ADF" w:rsidP="00B619B0">
      <w:pPr>
        <w:spacing w:line="240" w:lineRule="auto"/>
      </w:pPr>
      <w:r w:rsidRPr="000D4ADF">
        <w:t>Youmu:</w:t>
      </w:r>
    </w:p>
    <w:p w14:paraId="2A7B4FD3" w14:textId="77777777" w:rsidR="000D4ADF" w:rsidRPr="000D4ADF" w:rsidRDefault="000D4ADF" w:rsidP="00B619B0">
      <w:pPr>
        <w:spacing w:line="240" w:lineRule="auto"/>
      </w:pPr>
      <w:r w:rsidRPr="000D4ADF">
        <w:t>“Agh—! Why… is this so strong!?”</w:t>
      </w:r>
    </w:p>
    <w:p w14:paraId="57B21576" w14:textId="77777777" w:rsidR="000D4ADF" w:rsidRPr="000D4ADF" w:rsidRDefault="000D4ADF" w:rsidP="00B619B0">
      <w:pPr>
        <w:spacing w:line="240" w:lineRule="auto"/>
      </w:pPr>
      <w:r w:rsidRPr="000D4ADF">
        <w:rPr>
          <w:rFonts w:ascii="MS Gothic" w:eastAsia="MS Gothic" w:hAnsi="MS Gothic" w:cs="MS Gothic" w:hint="eastAsia"/>
        </w:rPr>
        <w:t>「ぐっ</w:t>
      </w:r>
      <w:r w:rsidRPr="000D4ADF">
        <w:t>……</w:t>
      </w:r>
      <w:r w:rsidRPr="000D4ADF">
        <w:rPr>
          <w:rFonts w:ascii="MS Gothic" w:eastAsia="MS Gothic" w:hAnsi="MS Gothic" w:cs="MS Gothic" w:hint="eastAsia"/>
        </w:rPr>
        <w:t>！なんで</w:t>
      </w:r>
      <w:r w:rsidRPr="000D4ADF">
        <w:t>……</w:t>
      </w:r>
      <w:r w:rsidRPr="000D4ADF">
        <w:rPr>
          <w:rFonts w:ascii="MS Gothic" w:eastAsia="MS Gothic" w:hAnsi="MS Gothic" w:cs="MS Gothic" w:hint="eastAsia"/>
        </w:rPr>
        <w:t>こんなに強いの</w:t>
      </w:r>
      <w:r w:rsidRPr="000D4ADF">
        <w:t>……</w:t>
      </w:r>
      <w:r w:rsidRPr="000D4ADF">
        <w:rPr>
          <w:rFonts w:ascii="MS Gothic" w:eastAsia="MS Gothic" w:hAnsi="MS Gothic" w:cs="MS Gothic" w:hint="eastAsia"/>
        </w:rPr>
        <w:t>！？」</w:t>
      </w:r>
    </w:p>
    <w:p w14:paraId="65EE3877" w14:textId="77777777" w:rsidR="000D4ADF" w:rsidRPr="000D4ADF" w:rsidRDefault="000D4ADF" w:rsidP="00B619B0">
      <w:pPr>
        <w:spacing w:line="240" w:lineRule="auto"/>
      </w:pPr>
    </w:p>
    <w:p w14:paraId="7EF91CF2" w14:textId="77777777" w:rsidR="000D4ADF" w:rsidRPr="000D4ADF" w:rsidRDefault="000D4ADF" w:rsidP="00B619B0">
      <w:pPr>
        <w:spacing w:line="240" w:lineRule="auto"/>
      </w:pPr>
      <w:r w:rsidRPr="000D4ADF">
        <w:t>Eirin:</w:t>
      </w:r>
    </w:p>
    <w:p w14:paraId="35D86973" w14:textId="77777777" w:rsidR="000D4ADF" w:rsidRPr="000D4ADF" w:rsidRDefault="000D4ADF" w:rsidP="00B619B0">
      <w:pPr>
        <w:spacing w:line="240" w:lineRule="auto"/>
      </w:pPr>
      <w:r w:rsidRPr="000D4ADF">
        <w:t>“No Lunarian could resist this level of pressure… this is beyond us.”</w:t>
      </w:r>
    </w:p>
    <w:p w14:paraId="4A522C3B" w14:textId="77777777" w:rsidR="000D4ADF" w:rsidRPr="000D4ADF" w:rsidRDefault="000D4ADF" w:rsidP="00B619B0">
      <w:pPr>
        <w:spacing w:line="240" w:lineRule="auto"/>
      </w:pPr>
      <w:r w:rsidRPr="000D4ADF">
        <w:rPr>
          <w:rFonts w:ascii="MS Gothic" w:eastAsia="MS Gothic" w:hAnsi="MS Gothic" w:cs="MS Gothic" w:hint="eastAsia"/>
        </w:rPr>
        <w:t>「月の民でも耐えられない</w:t>
      </w:r>
      <w:r w:rsidRPr="000D4ADF">
        <w:t>……</w:t>
      </w:r>
      <w:r w:rsidRPr="000D4ADF">
        <w:rPr>
          <w:rFonts w:ascii="MS Gothic" w:eastAsia="MS Gothic" w:hAnsi="MS Gothic" w:cs="MS Gothic" w:hint="eastAsia"/>
        </w:rPr>
        <w:t>これは、完全に想定外よ。」</w:t>
      </w:r>
    </w:p>
    <w:p w14:paraId="4D77A9E6" w14:textId="77777777" w:rsidR="000D4ADF" w:rsidRPr="000D4ADF" w:rsidRDefault="000D4ADF" w:rsidP="00B619B0">
      <w:pPr>
        <w:spacing w:line="240" w:lineRule="auto"/>
      </w:pPr>
    </w:p>
    <w:p w14:paraId="02BDCDED" w14:textId="77777777" w:rsidR="000D4ADF" w:rsidRPr="000D4ADF" w:rsidRDefault="000D4ADF" w:rsidP="00B619B0">
      <w:pPr>
        <w:spacing w:line="240" w:lineRule="auto"/>
      </w:pPr>
      <w:r w:rsidRPr="000D4ADF">
        <w:t>Sakuya and Patchouli struggle to move, freezing mid-step as the binding pressure locks their bodies. Reisen tries to break free but fails.</w:t>
      </w:r>
    </w:p>
    <w:p w14:paraId="4691A9C1" w14:textId="77777777" w:rsidR="000D4ADF" w:rsidRPr="000D4ADF" w:rsidRDefault="000D4ADF" w:rsidP="00B619B0">
      <w:pPr>
        <w:spacing w:line="240" w:lineRule="auto"/>
      </w:pPr>
    </w:p>
    <w:p w14:paraId="5D2A34D8" w14:textId="77777777" w:rsidR="000D4ADF" w:rsidRPr="000D4ADF" w:rsidRDefault="000D4ADF" w:rsidP="00B619B0">
      <w:pPr>
        <w:spacing w:line="240" w:lineRule="auto"/>
      </w:pPr>
      <w:r w:rsidRPr="000D4ADF">
        <w:t>Reisen:</w:t>
      </w:r>
    </w:p>
    <w:p w14:paraId="373A2A3F" w14:textId="77777777" w:rsidR="000D4ADF" w:rsidRPr="000D4ADF" w:rsidRDefault="000D4ADF" w:rsidP="00B619B0">
      <w:pPr>
        <w:spacing w:line="240" w:lineRule="auto"/>
      </w:pPr>
      <w:r w:rsidRPr="000D4ADF">
        <w:t>“Doctor Freeman—! Even you…!? It’s forcing all of us down!”</w:t>
      </w:r>
    </w:p>
    <w:p w14:paraId="4D737C51" w14:textId="77777777" w:rsidR="000D4ADF" w:rsidRPr="000D4ADF" w:rsidRDefault="000D4ADF" w:rsidP="00B619B0">
      <w:pPr>
        <w:spacing w:line="240" w:lineRule="auto"/>
      </w:pPr>
      <w:r w:rsidRPr="000D4ADF">
        <w:rPr>
          <w:rFonts w:ascii="MS Gothic" w:eastAsia="MS Gothic" w:hAnsi="MS Gothic" w:cs="MS Gothic" w:hint="eastAsia"/>
        </w:rPr>
        <w:t>「ドクター</w:t>
      </w:r>
      <w:r w:rsidRPr="000D4ADF">
        <w:t>……</w:t>
      </w:r>
      <w:r w:rsidRPr="000D4ADF">
        <w:rPr>
          <w:rFonts w:ascii="MS Gothic" w:eastAsia="MS Gothic" w:hAnsi="MS Gothic" w:cs="MS Gothic" w:hint="eastAsia"/>
        </w:rPr>
        <w:t>！あなたまで</w:t>
      </w:r>
      <w:r w:rsidRPr="000D4ADF">
        <w:t>……</w:t>
      </w:r>
      <w:r w:rsidRPr="000D4ADF">
        <w:rPr>
          <w:rFonts w:ascii="MS Gothic" w:eastAsia="MS Gothic" w:hAnsi="MS Gothic" w:cs="MS Gothic" w:hint="eastAsia"/>
        </w:rPr>
        <w:t>！？　全員、押さえつけられてる！！」</w:t>
      </w:r>
    </w:p>
    <w:p w14:paraId="62750990" w14:textId="77777777" w:rsidR="000D4ADF" w:rsidRPr="000D4ADF" w:rsidRDefault="000D4ADF" w:rsidP="00B619B0">
      <w:pPr>
        <w:spacing w:line="240" w:lineRule="auto"/>
      </w:pPr>
    </w:p>
    <w:p w14:paraId="3EFCC6DC" w14:textId="77777777" w:rsidR="000D4ADF" w:rsidRPr="000D4ADF" w:rsidRDefault="000D4ADF" w:rsidP="00B619B0">
      <w:pPr>
        <w:spacing w:line="240" w:lineRule="auto"/>
      </w:pPr>
      <w:r w:rsidRPr="000D4ADF">
        <w:lastRenderedPageBreak/>
        <w:t>Eirin’s expression shifts instantly.</w:t>
      </w:r>
    </w:p>
    <w:p w14:paraId="0265AED5" w14:textId="77777777" w:rsidR="000D4ADF" w:rsidRPr="000D4ADF" w:rsidRDefault="000D4ADF" w:rsidP="00B619B0">
      <w:pPr>
        <w:spacing w:line="240" w:lineRule="auto"/>
      </w:pPr>
    </w:p>
    <w:p w14:paraId="11F0CABE" w14:textId="77777777" w:rsidR="000D4ADF" w:rsidRPr="000D4ADF" w:rsidRDefault="000D4ADF" w:rsidP="00B619B0">
      <w:pPr>
        <w:spacing w:line="240" w:lineRule="auto"/>
      </w:pPr>
      <w:r w:rsidRPr="000D4ADF">
        <w:t>Eirin:</w:t>
      </w:r>
    </w:p>
    <w:p w14:paraId="5D9E98B1" w14:textId="77777777" w:rsidR="000D4ADF" w:rsidRPr="000D4ADF" w:rsidRDefault="000D4ADF" w:rsidP="00B619B0">
      <w:pPr>
        <w:spacing w:line="240" w:lineRule="auto"/>
      </w:pPr>
      <w:r w:rsidRPr="000D4ADF">
        <w:t>“No. The portal is expanding—this is bad.”</w:t>
      </w:r>
    </w:p>
    <w:p w14:paraId="28549B97" w14:textId="77777777" w:rsidR="000D4ADF" w:rsidRPr="000D4ADF" w:rsidRDefault="000D4ADF" w:rsidP="00B619B0">
      <w:pPr>
        <w:spacing w:line="240" w:lineRule="auto"/>
      </w:pPr>
      <w:r w:rsidRPr="000D4ADF">
        <w:rPr>
          <w:rFonts w:ascii="MS Gothic" w:eastAsia="MS Gothic" w:hAnsi="MS Gothic" w:cs="MS Gothic" w:hint="eastAsia"/>
        </w:rPr>
        <w:t>「まずい</w:t>
      </w:r>
      <w:r w:rsidRPr="000D4ADF">
        <w:t>……</w:t>
      </w:r>
      <w:r w:rsidRPr="000D4ADF">
        <w:rPr>
          <w:rFonts w:ascii="MS Gothic" w:eastAsia="MS Gothic" w:hAnsi="MS Gothic" w:cs="MS Gothic" w:hint="eastAsia"/>
        </w:rPr>
        <w:t>ポータルが広がってる</w:t>
      </w:r>
      <w:r w:rsidRPr="000D4ADF">
        <w:t>……</w:t>
      </w:r>
      <w:r w:rsidRPr="000D4ADF">
        <w:rPr>
          <w:rFonts w:ascii="MS Gothic" w:eastAsia="MS Gothic" w:hAnsi="MS Gothic" w:cs="MS Gothic" w:hint="eastAsia"/>
        </w:rPr>
        <w:t>！」</w:t>
      </w:r>
    </w:p>
    <w:p w14:paraId="50E1A8CD" w14:textId="77777777" w:rsidR="000D4ADF" w:rsidRPr="000D4ADF" w:rsidRDefault="000D4ADF" w:rsidP="00B619B0">
      <w:pPr>
        <w:spacing w:line="240" w:lineRule="auto"/>
      </w:pPr>
    </w:p>
    <w:p w14:paraId="7C159C1B" w14:textId="77777777" w:rsidR="000D4ADF" w:rsidRPr="000D4ADF" w:rsidRDefault="000D4ADF" w:rsidP="00B619B0">
      <w:pPr>
        <w:spacing w:line="240" w:lineRule="auto"/>
      </w:pPr>
      <w:r w:rsidRPr="000D4ADF">
        <w:t>A blinding white flash floods the tram interior—</w:t>
      </w:r>
    </w:p>
    <w:p w14:paraId="6412BDA1" w14:textId="77777777" w:rsidR="000D4ADF" w:rsidRPr="000D4ADF" w:rsidRDefault="000D4ADF" w:rsidP="00B619B0">
      <w:pPr>
        <w:spacing w:line="240" w:lineRule="auto"/>
      </w:pPr>
      <w:r w:rsidRPr="000D4ADF">
        <w:t>then everything collapses into darkness.</w:t>
      </w:r>
    </w:p>
    <w:p w14:paraId="3E01B336" w14:textId="77777777" w:rsidR="000D4ADF" w:rsidRPr="000D4ADF" w:rsidRDefault="000D4ADF" w:rsidP="00B619B0">
      <w:pPr>
        <w:spacing w:line="240" w:lineRule="auto"/>
      </w:pPr>
    </w:p>
    <w:p w14:paraId="624503C5" w14:textId="77777777" w:rsidR="000D4ADF" w:rsidRPr="000D4ADF" w:rsidRDefault="000D4ADF" w:rsidP="00B619B0">
      <w:pPr>
        <w:spacing w:line="240" w:lineRule="auto"/>
      </w:pPr>
      <w:r w:rsidRPr="000D4ADF">
        <w:t>“Loading...”</w:t>
      </w:r>
    </w:p>
    <w:p w14:paraId="0CAE7EA7" w14:textId="77777777" w:rsidR="000D4ADF" w:rsidRPr="000D4ADF" w:rsidRDefault="000D4ADF" w:rsidP="00B619B0">
      <w:pPr>
        <w:spacing w:line="240" w:lineRule="auto"/>
      </w:pPr>
    </w:p>
    <w:p w14:paraId="1D3D773B" w14:textId="77777777" w:rsidR="000D4ADF" w:rsidRPr="000D4ADF" w:rsidRDefault="000D4ADF" w:rsidP="00B619B0">
      <w:pPr>
        <w:pStyle w:val="Heading3"/>
        <w:spacing w:line="240" w:lineRule="auto"/>
      </w:pPr>
      <w:r w:rsidRPr="000D4ADF">
        <w:t>02:15 — Black Mesa Surface Sector</w:t>
      </w:r>
    </w:p>
    <w:p w14:paraId="5A13CC80" w14:textId="77777777" w:rsidR="000D4ADF" w:rsidRPr="000D4ADF" w:rsidRDefault="000D4ADF" w:rsidP="00B619B0">
      <w:pPr>
        <w:spacing w:line="240" w:lineRule="auto"/>
      </w:pPr>
      <w:r w:rsidRPr="000D4ADF">
        <w:t>Weapons Storage Warehouse</w:t>
      </w:r>
    </w:p>
    <w:p w14:paraId="449941F0" w14:textId="77777777" w:rsidR="000D4ADF" w:rsidRPr="000D4ADF" w:rsidRDefault="000D4ADF" w:rsidP="00B619B0">
      <w:pPr>
        <w:spacing w:line="240" w:lineRule="auto"/>
      </w:pPr>
      <w:r w:rsidRPr="000D4ADF">
        <w:t>First-person perspective — Gameplay Mode</w:t>
      </w:r>
    </w:p>
    <w:p w14:paraId="46835C32" w14:textId="77777777" w:rsidR="000D4ADF" w:rsidRPr="000D4ADF" w:rsidRDefault="000D4ADF" w:rsidP="00B619B0">
      <w:pPr>
        <w:spacing w:line="240" w:lineRule="auto"/>
      </w:pPr>
    </w:p>
    <w:p w14:paraId="3874B2FF" w14:textId="77777777" w:rsidR="000D4ADF" w:rsidRPr="000D4ADF" w:rsidRDefault="000D4ADF" w:rsidP="00B619B0">
      <w:pPr>
        <w:spacing w:line="240" w:lineRule="auto"/>
      </w:pPr>
      <w:r w:rsidRPr="000D4ADF">
        <w:t>Color bleeds back into the world as Freeman wakes on a cold concrete floor. The heroines recover one by one—shaken, but conscious.</w:t>
      </w:r>
    </w:p>
    <w:p w14:paraId="7003A964" w14:textId="77777777" w:rsidR="000D4ADF" w:rsidRPr="000D4ADF" w:rsidRDefault="000D4ADF" w:rsidP="00B619B0">
      <w:pPr>
        <w:spacing w:line="240" w:lineRule="auto"/>
      </w:pPr>
    </w:p>
    <w:p w14:paraId="5786497A" w14:textId="77777777" w:rsidR="000D4ADF" w:rsidRPr="000D4ADF" w:rsidRDefault="000D4ADF" w:rsidP="00B619B0">
      <w:pPr>
        <w:spacing w:line="240" w:lineRule="auto"/>
      </w:pPr>
      <w:r w:rsidRPr="000D4ADF">
        <w:t>Reisen:</w:t>
      </w:r>
    </w:p>
    <w:p w14:paraId="55BDB9BE" w14:textId="77777777" w:rsidR="000D4ADF" w:rsidRPr="000D4ADF" w:rsidRDefault="000D4ADF" w:rsidP="00B619B0">
      <w:pPr>
        <w:spacing w:line="240" w:lineRule="auto"/>
      </w:pPr>
      <w:r w:rsidRPr="000D4ADF">
        <w:t>“Ugh… my head…”</w:t>
      </w:r>
    </w:p>
    <w:p w14:paraId="6A8B817E" w14:textId="77777777" w:rsidR="000D4ADF" w:rsidRPr="000D4ADF" w:rsidRDefault="000D4ADF" w:rsidP="00B619B0">
      <w:pPr>
        <w:spacing w:line="240" w:lineRule="auto"/>
      </w:pPr>
      <w:r w:rsidRPr="000D4ADF">
        <w:rPr>
          <w:rFonts w:ascii="MS Gothic" w:eastAsia="MS Gothic" w:hAnsi="MS Gothic" w:cs="MS Gothic" w:hint="eastAsia"/>
        </w:rPr>
        <w:t>「うぅ</w:t>
      </w:r>
      <w:r w:rsidRPr="000D4ADF">
        <w:t>……</w:t>
      </w:r>
      <w:r w:rsidRPr="000D4ADF">
        <w:rPr>
          <w:rFonts w:ascii="MS Gothic" w:eastAsia="MS Gothic" w:hAnsi="MS Gothic" w:cs="MS Gothic" w:hint="eastAsia"/>
        </w:rPr>
        <w:t>頭が</w:t>
      </w:r>
      <w:r w:rsidRPr="000D4ADF">
        <w:t>……</w:t>
      </w:r>
      <w:r w:rsidRPr="000D4ADF">
        <w:rPr>
          <w:rFonts w:ascii="MS Gothic" w:eastAsia="MS Gothic" w:hAnsi="MS Gothic" w:cs="MS Gothic" w:hint="eastAsia"/>
        </w:rPr>
        <w:t>」</w:t>
      </w:r>
    </w:p>
    <w:p w14:paraId="04F3A5F4" w14:textId="77777777" w:rsidR="000D4ADF" w:rsidRPr="000D4ADF" w:rsidRDefault="000D4ADF" w:rsidP="00B619B0">
      <w:pPr>
        <w:spacing w:line="240" w:lineRule="auto"/>
      </w:pPr>
    </w:p>
    <w:p w14:paraId="123239B1" w14:textId="77777777" w:rsidR="000D4ADF" w:rsidRPr="000D4ADF" w:rsidRDefault="000D4ADF" w:rsidP="00B619B0">
      <w:pPr>
        <w:spacing w:line="240" w:lineRule="auto"/>
      </w:pPr>
      <w:r w:rsidRPr="000D4ADF">
        <w:t>Eirin:</w:t>
      </w:r>
    </w:p>
    <w:p w14:paraId="2BDBE9AF" w14:textId="77777777" w:rsidR="000D4ADF" w:rsidRPr="000D4ADF" w:rsidRDefault="000D4ADF" w:rsidP="00B619B0">
      <w:pPr>
        <w:spacing w:line="240" w:lineRule="auto"/>
      </w:pPr>
      <w:r w:rsidRPr="000D4ADF">
        <w:t>“I did NOT expect a dimensional pull THAT strong.”</w:t>
      </w:r>
    </w:p>
    <w:p w14:paraId="2EA0A2C3" w14:textId="77777777" w:rsidR="000D4ADF" w:rsidRPr="000D4ADF" w:rsidRDefault="000D4ADF" w:rsidP="00B619B0">
      <w:pPr>
        <w:spacing w:line="240" w:lineRule="auto"/>
      </w:pPr>
      <w:r w:rsidRPr="000D4ADF">
        <w:rPr>
          <w:rFonts w:ascii="MS Gothic" w:eastAsia="MS Gothic" w:hAnsi="MS Gothic" w:cs="MS Gothic" w:hint="eastAsia"/>
        </w:rPr>
        <w:t>「まさか</w:t>
      </w:r>
      <w:r w:rsidRPr="000D4ADF">
        <w:t>……</w:t>
      </w:r>
      <w:r w:rsidRPr="000D4ADF">
        <w:rPr>
          <w:rFonts w:ascii="MS Gothic" w:eastAsia="MS Gothic" w:hAnsi="MS Gothic" w:cs="MS Gothic" w:hint="eastAsia"/>
        </w:rPr>
        <w:t>あんな力で引きずられるなんて。」</w:t>
      </w:r>
    </w:p>
    <w:p w14:paraId="6390D18E" w14:textId="77777777" w:rsidR="000D4ADF" w:rsidRPr="000D4ADF" w:rsidRDefault="000D4ADF" w:rsidP="00B619B0">
      <w:pPr>
        <w:spacing w:line="240" w:lineRule="auto"/>
      </w:pPr>
    </w:p>
    <w:p w14:paraId="45C40FB3" w14:textId="77777777" w:rsidR="000D4ADF" w:rsidRPr="000D4ADF" w:rsidRDefault="000D4ADF" w:rsidP="00B619B0">
      <w:pPr>
        <w:spacing w:line="240" w:lineRule="auto"/>
      </w:pPr>
      <w:r w:rsidRPr="000D4ADF">
        <w:t>Sakuya scans the bright interior—large crates, reinforced walls, overhead gantries.</w:t>
      </w:r>
    </w:p>
    <w:p w14:paraId="0D9B1B13" w14:textId="77777777" w:rsidR="000D4ADF" w:rsidRPr="000D4ADF" w:rsidRDefault="000D4ADF" w:rsidP="00B619B0">
      <w:pPr>
        <w:spacing w:line="240" w:lineRule="auto"/>
      </w:pPr>
    </w:p>
    <w:p w14:paraId="126A619A" w14:textId="77777777" w:rsidR="000D4ADF" w:rsidRPr="000D4ADF" w:rsidRDefault="000D4ADF" w:rsidP="00B619B0">
      <w:pPr>
        <w:spacing w:line="240" w:lineRule="auto"/>
      </w:pPr>
      <w:r w:rsidRPr="000D4ADF">
        <w:t>Sakuya:</w:t>
      </w:r>
    </w:p>
    <w:p w14:paraId="162EFF2E" w14:textId="77777777" w:rsidR="000D4ADF" w:rsidRPr="000D4ADF" w:rsidRDefault="000D4ADF" w:rsidP="00B619B0">
      <w:pPr>
        <w:spacing w:line="240" w:lineRule="auto"/>
      </w:pPr>
      <w:r w:rsidRPr="000D4ADF">
        <w:t>“Well… we’re somewhere else again.”</w:t>
      </w:r>
    </w:p>
    <w:p w14:paraId="24003DF6" w14:textId="77777777" w:rsidR="000D4ADF" w:rsidRPr="000D4ADF" w:rsidRDefault="000D4ADF" w:rsidP="00B619B0">
      <w:pPr>
        <w:spacing w:line="240" w:lineRule="auto"/>
      </w:pPr>
      <w:r w:rsidRPr="000D4ADF">
        <w:rPr>
          <w:rFonts w:ascii="MS Gothic" w:eastAsia="MS Gothic" w:hAnsi="MS Gothic" w:cs="MS Gothic" w:hint="eastAsia"/>
        </w:rPr>
        <w:t>「また</w:t>
      </w:r>
      <w:r w:rsidRPr="000D4ADF">
        <w:t>……</w:t>
      </w:r>
      <w:r w:rsidRPr="000D4ADF">
        <w:rPr>
          <w:rFonts w:ascii="MS Gothic" w:eastAsia="MS Gothic" w:hAnsi="MS Gothic" w:cs="MS Gothic" w:hint="eastAsia"/>
        </w:rPr>
        <w:t>別の場所ね。」</w:t>
      </w:r>
    </w:p>
    <w:p w14:paraId="3855CD53" w14:textId="77777777" w:rsidR="000D4ADF" w:rsidRPr="000D4ADF" w:rsidRDefault="000D4ADF" w:rsidP="00B619B0">
      <w:pPr>
        <w:spacing w:line="240" w:lineRule="auto"/>
      </w:pPr>
    </w:p>
    <w:p w14:paraId="4EB2C384" w14:textId="77777777" w:rsidR="000D4ADF" w:rsidRPr="000D4ADF" w:rsidRDefault="000D4ADF" w:rsidP="00B619B0">
      <w:pPr>
        <w:spacing w:line="240" w:lineRule="auto"/>
      </w:pPr>
      <w:r w:rsidRPr="000D4ADF">
        <w:t>Patchouli inhales lightly.</w:t>
      </w:r>
    </w:p>
    <w:p w14:paraId="3B037B0A" w14:textId="77777777" w:rsidR="000D4ADF" w:rsidRPr="000D4ADF" w:rsidRDefault="000D4ADF" w:rsidP="00B619B0">
      <w:pPr>
        <w:spacing w:line="240" w:lineRule="auto"/>
      </w:pPr>
    </w:p>
    <w:p w14:paraId="0F94118B" w14:textId="77777777" w:rsidR="000D4ADF" w:rsidRPr="000D4ADF" w:rsidRDefault="000D4ADF" w:rsidP="00B619B0">
      <w:pPr>
        <w:spacing w:line="240" w:lineRule="auto"/>
      </w:pPr>
      <w:r w:rsidRPr="000D4ADF">
        <w:t>Patchouli:</w:t>
      </w:r>
    </w:p>
    <w:p w14:paraId="3E71ABFB" w14:textId="77777777" w:rsidR="000D4ADF" w:rsidRPr="000D4ADF" w:rsidRDefault="000D4ADF" w:rsidP="00B619B0">
      <w:pPr>
        <w:spacing w:line="240" w:lineRule="auto"/>
      </w:pPr>
      <w:r w:rsidRPr="000D4ADF">
        <w:t>“Gunpowder. Detonation compounds. This smells like… a weapons storage sector.”</w:t>
      </w:r>
    </w:p>
    <w:p w14:paraId="29DF95A6" w14:textId="77777777" w:rsidR="000D4ADF" w:rsidRPr="000D4ADF" w:rsidRDefault="000D4ADF" w:rsidP="00B619B0">
      <w:pPr>
        <w:spacing w:line="240" w:lineRule="auto"/>
      </w:pPr>
      <w:r w:rsidRPr="000D4ADF">
        <w:rPr>
          <w:rFonts w:ascii="MS Gothic" w:eastAsia="MS Gothic" w:hAnsi="MS Gothic" w:cs="MS Gothic" w:hint="eastAsia"/>
        </w:rPr>
        <w:t>「火薬</w:t>
      </w:r>
      <w:r w:rsidRPr="000D4ADF">
        <w:t>……</w:t>
      </w:r>
      <w:r w:rsidRPr="000D4ADF">
        <w:rPr>
          <w:rFonts w:ascii="MS Gothic" w:eastAsia="MS Gothic" w:hAnsi="MS Gothic" w:cs="MS Gothic" w:hint="eastAsia"/>
        </w:rPr>
        <w:t>爆薬</w:t>
      </w:r>
      <w:r w:rsidRPr="000D4ADF">
        <w:t>……</w:t>
      </w:r>
      <w:r w:rsidRPr="000D4ADF">
        <w:rPr>
          <w:rFonts w:ascii="MS Gothic" w:eastAsia="MS Gothic" w:hAnsi="MS Gothic" w:cs="MS Gothic" w:hint="eastAsia"/>
        </w:rPr>
        <w:t>これは武器庫の匂いね。」</w:t>
      </w:r>
    </w:p>
    <w:p w14:paraId="017CD681" w14:textId="77777777" w:rsidR="000D4ADF" w:rsidRPr="000D4ADF" w:rsidRDefault="000D4ADF" w:rsidP="00B619B0">
      <w:pPr>
        <w:spacing w:line="240" w:lineRule="auto"/>
      </w:pPr>
    </w:p>
    <w:p w14:paraId="2D3DB422" w14:textId="77777777" w:rsidR="000D4ADF" w:rsidRPr="000D4ADF" w:rsidRDefault="000D4ADF" w:rsidP="00B619B0">
      <w:pPr>
        <w:spacing w:line="240" w:lineRule="auto"/>
      </w:pPr>
      <w:r w:rsidRPr="000D4ADF">
        <w:t>Youmu:</w:t>
      </w:r>
    </w:p>
    <w:p w14:paraId="333448B5" w14:textId="77777777" w:rsidR="000D4ADF" w:rsidRPr="000D4ADF" w:rsidRDefault="000D4ADF" w:rsidP="00B619B0">
      <w:pPr>
        <w:spacing w:line="240" w:lineRule="auto"/>
      </w:pPr>
      <w:r w:rsidRPr="000D4ADF">
        <w:t>“…A warehouse. Yes.”</w:t>
      </w:r>
    </w:p>
    <w:p w14:paraId="77D60A40" w14:textId="77777777" w:rsidR="000D4ADF" w:rsidRPr="000D4ADF" w:rsidRDefault="000D4ADF" w:rsidP="00B619B0">
      <w:pPr>
        <w:spacing w:line="240" w:lineRule="auto"/>
      </w:pPr>
      <w:r w:rsidRPr="000D4ADF">
        <w:rPr>
          <w:rFonts w:ascii="MS Gothic" w:eastAsia="MS Gothic" w:hAnsi="MS Gothic" w:cs="MS Gothic" w:hint="eastAsia"/>
        </w:rPr>
        <w:t>「</w:t>
      </w:r>
      <w:r w:rsidRPr="000D4ADF">
        <w:t>……</w:t>
      </w:r>
      <w:r w:rsidRPr="000D4ADF">
        <w:rPr>
          <w:rFonts w:ascii="MS Gothic" w:eastAsia="MS Gothic" w:hAnsi="MS Gothic" w:cs="MS Gothic" w:hint="eastAsia"/>
        </w:rPr>
        <w:t>武器庫、ですね。」</w:t>
      </w:r>
    </w:p>
    <w:p w14:paraId="69542E2C" w14:textId="77777777" w:rsidR="000D4ADF" w:rsidRPr="000D4ADF" w:rsidRDefault="000D4ADF" w:rsidP="00B619B0">
      <w:pPr>
        <w:spacing w:line="240" w:lineRule="auto"/>
      </w:pPr>
    </w:p>
    <w:p w14:paraId="5D7C4C63" w14:textId="77777777" w:rsidR="000D4ADF" w:rsidRPr="000D4ADF" w:rsidRDefault="000D4ADF" w:rsidP="00B619B0">
      <w:pPr>
        <w:spacing w:line="240" w:lineRule="auto"/>
      </w:pPr>
      <w:r w:rsidRPr="000D4ADF">
        <w:t>Freeman advances toward the hangar gate—its interior lit by flickering industrial lamps. Resting atop a metal rack is an RPG Launcher infused with a large yōkai fragment, along with two rockets.</w:t>
      </w:r>
    </w:p>
    <w:p w14:paraId="048B5C38" w14:textId="77777777" w:rsidR="000D4ADF" w:rsidRPr="000D4ADF" w:rsidRDefault="000D4ADF" w:rsidP="00B619B0">
      <w:pPr>
        <w:spacing w:line="240" w:lineRule="auto"/>
      </w:pPr>
    </w:p>
    <w:p w14:paraId="715D732F" w14:textId="77777777" w:rsidR="000D4ADF" w:rsidRPr="000D4ADF" w:rsidRDefault="000D4ADF" w:rsidP="00B619B0">
      <w:pPr>
        <w:spacing w:line="240" w:lineRule="auto"/>
      </w:pPr>
      <w:r w:rsidRPr="000D4ADF">
        <w:t>The moment Freeman picks it up—</w:t>
      </w:r>
    </w:p>
    <w:p w14:paraId="2918BDAC" w14:textId="77777777" w:rsidR="000D4ADF" w:rsidRPr="000D4ADF" w:rsidRDefault="000D4ADF" w:rsidP="00B619B0">
      <w:pPr>
        <w:spacing w:line="240" w:lineRule="auto"/>
      </w:pPr>
    </w:p>
    <w:p w14:paraId="35314308" w14:textId="77777777" w:rsidR="000D4ADF" w:rsidRPr="000D4ADF" w:rsidRDefault="000D4ADF" w:rsidP="00B619B0">
      <w:pPr>
        <w:spacing w:line="240" w:lineRule="auto"/>
      </w:pPr>
      <w:r w:rsidRPr="000D4ADF">
        <w:t>A helicopter engine roars to life outside, followed by distorted shouts.</w:t>
      </w:r>
    </w:p>
    <w:p w14:paraId="3DE551B0" w14:textId="77777777" w:rsidR="000D4ADF" w:rsidRPr="000D4ADF" w:rsidRDefault="000D4ADF" w:rsidP="00B619B0">
      <w:pPr>
        <w:spacing w:line="240" w:lineRule="auto"/>
      </w:pPr>
    </w:p>
    <w:p w14:paraId="217BA73A" w14:textId="77777777" w:rsidR="000D4ADF" w:rsidRPr="000D4ADF" w:rsidRDefault="000D4ADF" w:rsidP="00B619B0">
      <w:pPr>
        <w:spacing w:line="240" w:lineRule="auto"/>
      </w:pPr>
      <w:r w:rsidRPr="000D4ADF">
        <w:t>HECU (off-screen):</w:t>
      </w:r>
    </w:p>
    <w:p w14:paraId="1FCB3131" w14:textId="77777777" w:rsidR="000D4ADF" w:rsidRPr="000D4ADF" w:rsidRDefault="000D4ADF" w:rsidP="00B619B0">
      <w:pPr>
        <w:spacing w:line="240" w:lineRule="auto"/>
      </w:pPr>
      <w:r w:rsidRPr="000D4ADF">
        <w:t>“Check comms! Everyone ready!?”</w:t>
      </w:r>
    </w:p>
    <w:p w14:paraId="512AE577" w14:textId="77777777" w:rsidR="000D4ADF" w:rsidRPr="000D4ADF" w:rsidRDefault="000D4ADF" w:rsidP="00B619B0">
      <w:pPr>
        <w:spacing w:line="240" w:lineRule="auto"/>
      </w:pPr>
      <w:r w:rsidRPr="000D4ADF">
        <w:rPr>
          <w:rFonts w:ascii="MS Gothic" w:eastAsia="MS Gothic" w:hAnsi="MS Gothic" w:cs="MS Gothic" w:hint="eastAsia"/>
        </w:rPr>
        <w:t>「回線確認！　全員、準備はいいか！？」</w:t>
      </w:r>
    </w:p>
    <w:p w14:paraId="75B1D6B3" w14:textId="77777777" w:rsidR="000D4ADF" w:rsidRPr="000D4ADF" w:rsidRDefault="000D4ADF" w:rsidP="00B619B0">
      <w:pPr>
        <w:spacing w:line="240" w:lineRule="auto"/>
      </w:pPr>
      <w:r w:rsidRPr="000D4ADF">
        <w:t>“Ready!!”</w:t>
      </w:r>
    </w:p>
    <w:p w14:paraId="42869460" w14:textId="77777777" w:rsidR="000D4ADF" w:rsidRPr="000D4ADF" w:rsidRDefault="000D4ADF" w:rsidP="00B619B0">
      <w:pPr>
        <w:spacing w:line="240" w:lineRule="auto"/>
      </w:pPr>
      <w:r w:rsidRPr="000D4ADF">
        <w:rPr>
          <w:rFonts w:ascii="MS Gothic" w:eastAsia="MS Gothic" w:hAnsi="MS Gothic" w:cs="MS Gothic" w:hint="eastAsia"/>
        </w:rPr>
        <w:t>「よし！！」</w:t>
      </w:r>
    </w:p>
    <w:p w14:paraId="3FF710C0" w14:textId="77777777" w:rsidR="000D4ADF" w:rsidRPr="000D4ADF" w:rsidRDefault="000D4ADF" w:rsidP="00B619B0">
      <w:pPr>
        <w:spacing w:line="240" w:lineRule="auto"/>
      </w:pPr>
    </w:p>
    <w:p w14:paraId="044A627B" w14:textId="77777777" w:rsidR="000D4ADF" w:rsidRPr="000D4ADF" w:rsidRDefault="000D4ADF" w:rsidP="00B619B0">
      <w:pPr>
        <w:spacing w:line="240" w:lineRule="auto"/>
      </w:pPr>
      <w:r w:rsidRPr="000D4ADF">
        <w:t>All heroines shift instantly into survival mode.</w:t>
      </w:r>
    </w:p>
    <w:p w14:paraId="34B0BC29" w14:textId="77777777" w:rsidR="000D4ADF" w:rsidRPr="000D4ADF" w:rsidRDefault="000D4ADF" w:rsidP="00B619B0">
      <w:pPr>
        <w:spacing w:line="240" w:lineRule="auto"/>
      </w:pPr>
    </w:p>
    <w:p w14:paraId="7B2F4290" w14:textId="77777777" w:rsidR="000D4ADF" w:rsidRPr="000D4ADF" w:rsidRDefault="000D4ADF" w:rsidP="00B619B0">
      <w:pPr>
        <w:spacing w:line="240" w:lineRule="auto"/>
      </w:pPr>
      <w:r w:rsidRPr="000D4ADF">
        <w:t>Eirin:</w:t>
      </w:r>
    </w:p>
    <w:p w14:paraId="5F198E10" w14:textId="77777777" w:rsidR="000D4ADF" w:rsidRPr="000D4ADF" w:rsidRDefault="000D4ADF" w:rsidP="00B619B0">
      <w:pPr>
        <w:spacing w:line="240" w:lineRule="auto"/>
      </w:pPr>
      <w:r w:rsidRPr="000D4ADF">
        <w:t>“Freeman—here! Regroup!”</w:t>
      </w:r>
    </w:p>
    <w:p w14:paraId="726BF079" w14:textId="77777777" w:rsidR="000D4ADF" w:rsidRPr="000D4ADF" w:rsidRDefault="000D4ADF" w:rsidP="00B619B0">
      <w:pPr>
        <w:spacing w:line="240" w:lineRule="auto"/>
      </w:pPr>
      <w:r w:rsidRPr="000D4ADF">
        <w:rPr>
          <w:rFonts w:ascii="MS Gothic" w:eastAsia="MS Gothic" w:hAnsi="MS Gothic" w:cs="MS Gothic" w:hint="eastAsia"/>
        </w:rPr>
        <w:t>「フリーマン、こっちへ！」</w:t>
      </w:r>
    </w:p>
    <w:p w14:paraId="31F54B0B" w14:textId="77777777" w:rsidR="000D4ADF" w:rsidRPr="000D4ADF" w:rsidRDefault="000D4ADF" w:rsidP="00B619B0">
      <w:pPr>
        <w:spacing w:line="240" w:lineRule="auto"/>
      </w:pPr>
    </w:p>
    <w:p w14:paraId="2A4CACDB" w14:textId="77777777" w:rsidR="000D4ADF" w:rsidRPr="000D4ADF" w:rsidRDefault="000D4ADF" w:rsidP="00B619B0">
      <w:pPr>
        <w:spacing w:line="240" w:lineRule="auto"/>
      </w:pPr>
      <w:r w:rsidRPr="000D4ADF">
        <w:t>Reisen’s eyes glow red with killing intent.</w:t>
      </w:r>
    </w:p>
    <w:p w14:paraId="5A900873" w14:textId="77777777" w:rsidR="000D4ADF" w:rsidRPr="000D4ADF" w:rsidRDefault="000D4ADF" w:rsidP="00B619B0">
      <w:pPr>
        <w:spacing w:line="240" w:lineRule="auto"/>
      </w:pPr>
    </w:p>
    <w:p w14:paraId="62A11B23" w14:textId="77777777" w:rsidR="000D4ADF" w:rsidRPr="000D4ADF" w:rsidRDefault="000D4ADF" w:rsidP="00B619B0">
      <w:pPr>
        <w:spacing w:line="240" w:lineRule="auto"/>
      </w:pPr>
      <w:r w:rsidRPr="000D4ADF">
        <w:t>Reisen:</w:t>
      </w:r>
    </w:p>
    <w:p w14:paraId="599AF51D" w14:textId="77777777" w:rsidR="000D4ADF" w:rsidRPr="000D4ADF" w:rsidRDefault="000D4ADF" w:rsidP="00B619B0">
      <w:pPr>
        <w:spacing w:line="240" w:lineRule="auto"/>
      </w:pPr>
      <w:r w:rsidRPr="000D4ADF">
        <w:t>“Doctor… wipe them out.”</w:t>
      </w:r>
    </w:p>
    <w:p w14:paraId="28BA4CDA" w14:textId="77777777" w:rsidR="000D4ADF" w:rsidRPr="000D4ADF" w:rsidRDefault="000D4ADF" w:rsidP="00B619B0">
      <w:pPr>
        <w:spacing w:line="240" w:lineRule="auto"/>
      </w:pPr>
      <w:r w:rsidRPr="000D4ADF">
        <w:rPr>
          <w:rFonts w:ascii="MS Gothic" w:eastAsia="MS Gothic" w:hAnsi="MS Gothic" w:cs="MS Gothic" w:hint="eastAsia"/>
        </w:rPr>
        <w:lastRenderedPageBreak/>
        <w:t>「ドク</w:t>
      </w:r>
      <w:r w:rsidRPr="000D4ADF">
        <w:t>……</w:t>
      </w:r>
      <w:r w:rsidRPr="000D4ADF">
        <w:rPr>
          <w:rFonts w:ascii="MS Gothic" w:eastAsia="MS Gothic" w:hAnsi="MS Gothic" w:cs="MS Gothic" w:hint="eastAsia"/>
        </w:rPr>
        <w:t>全員、消し飛ばして。」</w:t>
      </w:r>
    </w:p>
    <w:p w14:paraId="0E230F94" w14:textId="77777777" w:rsidR="000D4ADF" w:rsidRPr="000D4ADF" w:rsidRDefault="000D4ADF" w:rsidP="00B619B0">
      <w:pPr>
        <w:spacing w:line="240" w:lineRule="auto"/>
      </w:pPr>
    </w:p>
    <w:p w14:paraId="72196612" w14:textId="77777777" w:rsidR="000D4ADF" w:rsidRPr="000D4ADF" w:rsidRDefault="000D4ADF" w:rsidP="00B619B0">
      <w:pPr>
        <w:spacing w:line="240" w:lineRule="auto"/>
      </w:pPr>
      <w:r w:rsidRPr="000D4ADF">
        <w:t>The hangar doors slam upward—Reisen forces them open with brute strength. The yōkai HECU freeze in shock.</w:t>
      </w:r>
    </w:p>
    <w:p w14:paraId="536DC16A" w14:textId="77777777" w:rsidR="000D4ADF" w:rsidRPr="000D4ADF" w:rsidRDefault="000D4ADF" w:rsidP="00B619B0">
      <w:pPr>
        <w:spacing w:line="240" w:lineRule="auto"/>
      </w:pPr>
    </w:p>
    <w:p w14:paraId="34A1E988" w14:textId="77777777" w:rsidR="000D4ADF" w:rsidRPr="000D4ADF" w:rsidRDefault="000D4ADF" w:rsidP="00B619B0">
      <w:pPr>
        <w:spacing w:line="240" w:lineRule="auto"/>
      </w:pPr>
      <w:r w:rsidRPr="000D4ADF">
        <w:t>HECU:</w:t>
      </w:r>
    </w:p>
    <w:p w14:paraId="4288E112" w14:textId="77777777" w:rsidR="000D4ADF" w:rsidRPr="000D4ADF" w:rsidRDefault="000D4ADF" w:rsidP="00B619B0">
      <w:pPr>
        <w:spacing w:line="240" w:lineRule="auto"/>
      </w:pPr>
      <w:r w:rsidRPr="000D4ADF">
        <w:t>“Contact—FIRE!”</w:t>
      </w:r>
    </w:p>
    <w:p w14:paraId="182F4124" w14:textId="77777777" w:rsidR="000D4ADF" w:rsidRPr="000D4ADF" w:rsidRDefault="000D4ADF" w:rsidP="00B619B0">
      <w:pPr>
        <w:spacing w:line="240" w:lineRule="auto"/>
      </w:pPr>
      <w:r w:rsidRPr="000D4ADF">
        <w:rPr>
          <w:rFonts w:ascii="MS Gothic" w:eastAsia="MS Gothic" w:hAnsi="MS Gothic" w:cs="MS Gothic" w:hint="eastAsia"/>
        </w:rPr>
        <w:t>「接触！　撃て！！」</w:t>
      </w:r>
    </w:p>
    <w:p w14:paraId="67E2AE22" w14:textId="77777777" w:rsidR="000D4ADF" w:rsidRPr="000D4ADF" w:rsidRDefault="000D4ADF" w:rsidP="00B619B0">
      <w:pPr>
        <w:spacing w:line="240" w:lineRule="auto"/>
      </w:pPr>
    </w:p>
    <w:p w14:paraId="7E3F470F" w14:textId="77777777" w:rsidR="000D4ADF" w:rsidRPr="000D4ADF" w:rsidRDefault="000D4ADF" w:rsidP="00B619B0">
      <w:pPr>
        <w:spacing w:line="240" w:lineRule="auto"/>
      </w:pPr>
      <w:r w:rsidRPr="000D4ADF">
        <w:t>Bullets rip across the warehouse as Freeman and the heroines rush into combat.</w:t>
      </w:r>
    </w:p>
    <w:p w14:paraId="5C95FC30" w14:textId="77777777" w:rsidR="000D4ADF" w:rsidRPr="000D4ADF" w:rsidRDefault="000D4ADF" w:rsidP="00B619B0">
      <w:pPr>
        <w:spacing w:line="240" w:lineRule="auto"/>
      </w:pPr>
    </w:p>
    <w:p w14:paraId="00F8B374" w14:textId="77777777" w:rsidR="000D4ADF" w:rsidRPr="000D4ADF" w:rsidRDefault="000D4ADF" w:rsidP="00B619B0">
      <w:pPr>
        <w:pStyle w:val="Heading3"/>
        <w:spacing w:line="240" w:lineRule="auto"/>
      </w:pPr>
      <w:r w:rsidRPr="000D4ADF">
        <w:t>Music: Joel Nielsen — Surface Tension 1 (01:39–02:30)</w:t>
      </w:r>
    </w:p>
    <w:p w14:paraId="60091FD6" w14:textId="77777777" w:rsidR="000D4ADF" w:rsidRPr="000D4ADF" w:rsidRDefault="000D4ADF" w:rsidP="00B619B0">
      <w:pPr>
        <w:spacing w:line="240" w:lineRule="auto"/>
      </w:pPr>
    </w:p>
    <w:p w14:paraId="59174582" w14:textId="77777777" w:rsidR="000D4ADF" w:rsidRPr="000D4ADF" w:rsidRDefault="000D4ADF" w:rsidP="00B619B0">
      <w:pPr>
        <w:spacing w:line="240" w:lineRule="auto"/>
      </w:pPr>
      <w:r w:rsidRPr="000D4ADF">
        <w:t>Freeman locks onto the helicopter as it lifts off. Patchouli raises her hand—barrier sigils flicker.</w:t>
      </w:r>
    </w:p>
    <w:p w14:paraId="6CD27FB0" w14:textId="77777777" w:rsidR="000D4ADF" w:rsidRPr="000D4ADF" w:rsidRDefault="000D4ADF" w:rsidP="00B619B0">
      <w:pPr>
        <w:spacing w:line="240" w:lineRule="auto"/>
      </w:pPr>
    </w:p>
    <w:p w14:paraId="62797F9E" w14:textId="77777777" w:rsidR="000D4ADF" w:rsidRPr="000D4ADF" w:rsidRDefault="000D4ADF" w:rsidP="00B619B0">
      <w:pPr>
        <w:spacing w:line="240" w:lineRule="auto"/>
      </w:pPr>
      <w:r w:rsidRPr="000D4ADF">
        <w:t>The helicopter fires a rocket.</w:t>
      </w:r>
    </w:p>
    <w:p w14:paraId="6A21B3D3" w14:textId="77777777" w:rsidR="000D4ADF" w:rsidRPr="000D4ADF" w:rsidRDefault="000D4ADF" w:rsidP="00B619B0">
      <w:pPr>
        <w:spacing w:line="240" w:lineRule="auto"/>
      </w:pPr>
    </w:p>
    <w:p w14:paraId="29FCA748" w14:textId="77777777" w:rsidR="000D4ADF" w:rsidRPr="000D4ADF" w:rsidRDefault="000D4ADF" w:rsidP="00B619B0">
      <w:pPr>
        <w:spacing w:line="240" w:lineRule="auto"/>
      </w:pPr>
      <w:r w:rsidRPr="000D4ADF">
        <w:t>Patchouli:</w:t>
      </w:r>
    </w:p>
    <w:p w14:paraId="5CAA31C6" w14:textId="77777777" w:rsidR="000D4ADF" w:rsidRPr="000D4ADF" w:rsidRDefault="000D4ADF" w:rsidP="00B619B0">
      <w:pPr>
        <w:spacing w:line="240" w:lineRule="auto"/>
      </w:pPr>
      <w:r w:rsidRPr="000D4ADF">
        <w:t>“Hmph. You think a machine like that can overwhelm an anchor of Gensokyo?”</w:t>
      </w:r>
    </w:p>
    <w:p w14:paraId="084450C0" w14:textId="77777777" w:rsidR="000D4ADF" w:rsidRPr="000D4ADF" w:rsidRDefault="000D4ADF" w:rsidP="00B619B0">
      <w:pPr>
        <w:spacing w:line="240" w:lineRule="auto"/>
      </w:pPr>
      <w:r w:rsidRPr="000D4ADF">
        <w:rPr>
          <w:rFonts w:ascii="MS Gothic" w:eastAsia="MS Gothic" w:hAnsi="MS Gothic" w:cs="MS Gothic" w:hint="eastAsia"/>
        </w:rPr>
        <w:t>「ふん。あんな機械で、</w:t>
      </w:r>
      <w:r w:rsidRPr="000D4ADF">
        <w:t>“</w:t>
      </w:r>
      <w:r w:rsidRPr="000D4ADF">
        <w:rPr>
          <w:rFonts w:ascii="MS Gothic" w:eastAsia="MS Gothic" w:hAnsi="MS Gothic" w:cs="MS Gothic" w:hint="eastAsia"/>
        </w:rPr>
        <w:t>幻想郷のアンカー</w:t>
      </w:r>
      <w:r w:rsidRPr="000D4ADF">
        <w:t>”</w:t>
      </w:r>
      <w:r w:rsidRPr="000D4ADF">
        <w:rPr>
          <w:rFonts w:ascii="MS Gothic" w:eastAsia="MS Gothic" w:hAnsi="MS Gothic" w:cs="MS Gothic" w:hint="eastAsia"/>
        </w:rPr>
        <w:t>を崩せると思ったの？」</w:t>
      </w:r>
    </w:p>
    <w:p w14:paraId="3FDA84BB" w14:textId="77777777" w:rsidR="000D4ADF" w:rsidRPr="000D4ADF" w:rsidRDefault="000D4ADF" w:rsidP="00B619B0">
      <w:pPr>
        <w:spacing w:line="240" w:lineRule="auto"/>
      </w:pPr>
    </w:p>
    <w:p w14:paraId="3D22CF81" w14:textId="77777777" w:rsidR="000D4ADF" w:rsidRPr="000D4ADF" w:rsidRDefault="000D4ADF" w:rsidP="00B619B0">
      <w:pPr>
        <w:spacing w:line="240" w:lineRule="auto"/>
      </w:pPr>
      <w:r w:rsidRPr="000D4ADF">
        <w:t>The rocket’s path slows—its trajectory distorted midair.</w:t>
      </w:r>
    </w:p>
    <w:p w14:paraId="7B7F4BF8" w14:textId="77777777" w:rsidR="000D4ADF" w:rsidRPr="000D4ADF" w:rsidRDefault="000D4ADF" w:rsidP="00B619B0">
      <w:pPr>
        <w:spacing w:line="240" w:lineRule="auto"/>
      </w:pPr>
    </w:p>
    <w:p w14:paraId="5D926D91" w14:textId="77777777" w:rsidR="000D4ADF" w:rsidRPr="000D4ADF" w:rsidRDefault="000D4ADF" w:rsidP="00B619B0">
      <w:pPr>
        <w:spacing w:line="240" w:lineRule="auto"/>
      </w:pPr>
      <w:r w:rsidRPr="000D4ADF">
        <w:t>Freeman fires the RPG.</w:t>
      </w:r>
    </w:p>
    <w:p w14:paraId="558232E9" w14:textId="77777777" w:rsidR="000D4ADF" w:rsidRPr="000D4ADF" w:rsidRDefault="000D4ADF" w:rsidP="00B619B0">
      <w:pPr>
        <w:spacing w:line="240" w:lineRule="auto"/>
      </w:pPr>
    </w:p>
    <w:p w14:paraId="7EE7E94F" w14:textId="77777777" w:rsidR="000D4ADF" w:rsidRPr="000D4ADF" w:rsidRDefault="000D4ADF" w:rsidP="00B619B0">
      <w:pPr>
        <w:spacing w:line="240" w:lineRule="auto"/>
      </w:pPr>
      <w:r w:rsidRPr="000D4ADF">
        <w:t>BOOOOOM!</w:t>
      </w:r>
    </w:p>
    <w:p w14:paraId="21EE85A5" w14:textId="77777777" w:rsidR="000D4ADF" w:rsidRPr="000D4ADF" w:rsidRDefault="000D4ADF" w:rsidP="00B619B0">
      <w:pPr>
        <w:spacing w:line="240" w:lineRule="auto"/>
      </w:pPr>
    </w:p>
    <w:p w14:paraId="5689CDDA" w14:textId="77777777" w:rsidR="000D4ADF" w:rsidRPr="000D4ADF" w:rsidRDefault="000D4ADF" w:rsidP="00B619B0">
      <w:pPr>
        <w:spacing w:line="240" w:lineRule="auto"/>
      </w:pPr>
      <w:r w:rsidRPr="000D4ADF">
        <w:t>The helicopter jolts—smoke bursting from its engine.</w:t>
      </w:r>
    </w:p>
    <w:p w14:paraId="7FAB05E6" w14:textId="77777777" w:rsidR="000D4ADF" w:rsidRPr="000D4ADF" w:rsidRDefault="000D4ADF" w:rsidP="00B619B0">
      <w:pPr>
        <w:spacing w:line="240" w:lineRule="auto"/>
      </w:pPr>
    </w:p>
    <w:p w14:paraId="5F0E435C" w14:textId="77777777" w:rsidR="000D4ADF" w:rsidRPr="000D4ADF" w:rsidRDefault="000D4ADF" w:rsidP="00B619B0">
      <w:pPr>
        <w:spacing w:line="240" w:lineRule="auto"/>
      </w:pPr>
      <w:r w:rsidRPr="000D4ADF">
        <w:t>Reisen:</w:t>
      </w:r>
    </w:p>
    <w:p w14:paraId="413B1589" w14:textId="77777777" w:rsidR="000D4ADF" w:rsidRPr="000D4ADF" w:rsidRDefault="000D4ADF" w:rsidP="00B619B0">
      <w:pPr>
        <w:spacing w:line="240" w:lineRule="auto"/>
      </w:pPr>
      <w:r w:rsidRPr="000D4ADF">
        <w:t>“Finish it, Doc! Bring it DOWN!”</w:t>
      </w:r>
    </w:p>
    <w:p w14:paraId="12B5FEF1" w14:textId="77777777" w:rsidR="000D4ADF" w:rsidRPr="000D4ADF" w:rsidRDefault="000D4ADF" w:rsidP="00B619B0">
      <w:pPr>
        <w:spacing w:line="240" w:lineRule="auto"/>
      </w:pPr>
      <w:r w:rsidRPr="000D4ADF">
        <w:rPr>
          <w:rFonts w:ascii="MS Gothic" w:eastAsia="MS Gothic" w:hAnsi="MS Gothic" w:cs="MS Gothic" w:hint="eastAsia"/>
        </w:rPr>
        <w:t>「ドク！！　今よ！！　落として！！」</w:t>
      </w:r>
    </w:p>
    <w:p w14:paraId="6B0212AE" w14:textId="77777777" w:rsidR="000D4ADF" w:rsidRPr="000D4ADF" w:rsidRDefault="000D4ADF" w:rsidP="00B619B0">
      <w:pPr>
        <w:spacing w:line="240" w:lineRule="auto"/>
      </w:pPr>
    </w:p>
    <w:p w14:paraId="499380B7" w14:textId="77777777" w:rsidR="000D4ADF" w:rsidRPr="000D4ADF" w:rsidRDefault="000D4ADF" w:rsidP="00B619B0">
      <w:pPr>
        <w:spacing w:line="240" w:lineRule="auto"/>
      </w:pPr>
      <w:r w:rsidRPr="000D4ADF">
        <w:lastRenderedPageBreak/>
        <w:t>Freeman reloads quickly as the helicopter unleashes heavy-caliber rounds. One grazes his armor—</w:t>
      </w:r>
    </w:p>
    <w:p w14:paraId="3ABDCEB6" w14:textId="77777777" w:rsidR="000D4ADF" w:rsidRPr="000D4ADF" w:rsidRDefault="000D4ADF" w:rsidP="00B619B0">
      <w:pPr>
        <w:spacing w:line="240" w:lineRule="auto"/>
      </w:pPr>
    </w:p>
    <w:p w14:paraId="1EAFFAFB" w14:textId="77777777" w:rsidR="000D4ADF" w:rsidRPr="000D4ADF" w:rsidRDefault="000D4ADF" w:rsidP="00B619B0">
      <w:pPr>
        <w:spacing w:line="240" w:lineRule="auto"/>
      </w:pPr>
      <w:r w:rsidRPr="000D4ADF">
        <w:t>HEV Suit:</w:t>
      </w:r>
    </w:p>
    <w:p w14:paraId="603C2102" w14:textId="77777777" w:rsidR="000D4ADF" w:rsidRPr="000D4ADF" w:rsidRDefault="000D4ADF" w:rsidP="00B619B0">
      <w:pPr>
        <w:spacing w:line="240" w:lineRule="auto"/>
      </w:pPr>
      <w:r w:rsidRPr="000D4ADF">
        <w:t>“Warning. Blood loss detected.”</w:t>
      </w:r>
    </w:p>
    <w:p w14:paraId="7DCB41E8" w14:textId="77777777" w:rsidR="000D4ADF" w:rsidRPr="000D4ADF" w:rsidRDefault="000D4ADF" w:rsidP="00B619B0">
      <w:pPr>
        <w:spacing w:line="240" w:lineRule="auto"/>
      </w:pPr>
    </w:p>
    <w:p w14:paraId="79AC6EF8" w14:textId="77777777" w:rsidR="000D4ADF" w:rsidRPr="000D4ADF" w:rsidRDefault="000D4ADF" w:rsidP="00B619B0">
      <w:pPr>
        <w:spacing w:line="240" w:lineRule="auto"/>
      </w:pPr>
      <w:r w:rsidRPr="000D4ADF">
        <w:t>Reisen:</w:t>
      </w:r>
    </w:p>
    <w:p w14:paraId="672A0C83" w14:textId="77777777" w:rsidR="000D4ADF" w:rsidRPr="000D4ADF" w:rsidRDefault="000D4ADF" w:rsidP="00B619B0">
      <w:pPr>
        <w:spacing w:line="240" w:lineRule="auto"/>
      </w:pPr>
      <w:r w:rsidRPr="000D4ADF">
        <w:t>“Doctor—!!”</w:t>
      </w:r>
    </w:p>
    <w:p w14:paraId="532EF77F" w14:textId="77777777" w:rsidR="000D4ADF" w:rsidRPr="000D4ADF" w:rsidRDefault="000D4ADF" w:rsidP="00B619B0">
      <w:pPr>
        <w:spacing w:line="240" w:lineRule="auto"/>
      </w:pPr>
      <w:r w:rsidRPr="000D4ADF">
        <w:rPr>
          <w:rFonts w:ascii="MS Gothic" w:eastAsia="MS Gothic" w:hAnsi="MS Gothic" w:cs="MS Gothic" w:hint="eastAsia"/>
        </w:rPr>
        <w:t>「ドクター！！」</w:t>
      </w:r>
    </w:p>
    <w:p w14:paraId="4BD9B148" w14:textId="77777777" w:rsidR="000D4ADF" w:rsidRPr="000D4ADF" w:rsidRDefault="000D4ADF" w:rsidP="00B619B0">
      <w:pPr>
        <w:spacing w:line="240" w:lineRule="auto"/>
      </w:pPr>
    </w:p>
    <w:p w14:paraId="7972F171" w14:textId="77777777" w:rsidR="000D4ADF" w:rsidRPr="000D4ADF" w:rsidRDefault="000D4ADF" w:rsidP="00B619B0">
      <w:pPr>
        <w:spacing w:line="240" w:lineRule="auto"/>
      </w:pPr>
      <w:r w:rsidRPr="000D4ADF">
        <w:t>Freeman steadies himself and fires the second rocket—</w:t>
      </w:r>
    </w:p>
    <w:p w14:paraId="49A57788" w14:textId="77777777" w:rsidR="000D4ADF" w:rsidRPr="000D4ADF" w:rsidRDefault="000D4ADF" w:rsidP="00B619B0">
      <w:pPr>
        <w:spacing w:line="240" w:lineRule="auto"/>
      </w:pPr>
    </w:p>
    <w:p w14:paraId="6BE7836E" w14:textId="77777777" w:rsidR="000D4ADF" w:rsidRPr="000D4ADF" w:rsidRDefault="000D4ADF" w:rsidP="00B619B0">
      <w:pPr>
        <w:spacing w:line="240" w:lineRule="auto"/>
      </w:pPr>
      <w:r w:rsidRPr="000D4ADF">
        <w:t>Direct hit.</w:t>
      </w:r>
    </w:p>
    <w:p w14:paraId="2BAA09CC" w14:textId="77777777" w:rsidR="000D4ADF" w:rsidRPr="000D4ADF" w:rsidRDefault="000D4ADF" w:rsidP="00B619B0">
      <w:pPr>
        <w:spacing w:line="240" w:lineRule="auto"/>
      </w:pPr>
    </w:p>
    <w:p w14:paraId="3546B43F" w14:textId="77777777" w:rsidR="000D4ADF" w:rsidRPr="000D4ADF" w:rsidRDefault="000D4ADF" w:rsidP="00B619B0">
      <w:pPr>
        <w:spacing w:line="240" w:lineRule="auto"/>
      </w:pPr>
      <w:r w:rsidRPr="000D4ADF">
        <w:t>The helicopter spirals violently out of control, crashing behind the warehouse in a wave of fire and shrapnel.</w:t>
      </w:r>
    </w:p>
    <w:p w14:paraId="747DA642" w14:textId="77777777" w:rsidR="000D4ADF" w:rsidRPr="000D4ADF" w:rsidRDefault="000D4ADF" w:rsidP="00B619B0">
      <w:pPr>
        <w:spacing w:line="240" w:lineRule="auto"/>
      </w:pPr>
    </w:p>
    <w:p w14:paraId="136015DC" w14:textId="77777777" w:rsidR="000D4ADF" w:rsidRPr="000D4ADF" w:rsidRDefault="000D4ADF" w:rsidP="00B619B0">
      <w:pPr>
        <w:spacing w:line="240" w:lineRule="auto"/>
      </w:pPr>
      <w:r w:rsidRPr="000D4ADF">
        <w:t>A harsh shockwave bursts past them—so strong it forces all of them to brace with their arms.</w:t>
      </w:r>
    </w:p>
    <w:p w14:paraId="68335157" w14:textId="77777777" w:rsidR="000D4ADF" w:rsidRPr="000D4ADF" w:rsidRDefault="000D4ADF" w:rsidP="00B619B0">
      <w:pPr>
        <w:spacing w:line="240" w:lineRule="auto"/>
      </w:pPr>
    </w:p>
    <w:p w14:paraId="13C46E32" w14:textId="77777777" w:rsidR="000D4ADF" w:rsidRPr="000D4ADF" w:rsidRDefault="000D4ADF" w:rsidP="00B619B0">
      <w:pPr>
        <w:spacing w:line="240" w:lineRule="auto"/>
      </w:pPr>
      <w:r w:rsidRPr="000D4ADF">
        <w:t>Silence returns, except for the crackle of distant flames.</w:t>
      </w:r>
    </w:p>
    <w:p w14:paraId="71C423BE" w14:textId="77777777" w:rsidR="000D4ADF" w:rsidRPr="000D4ADF" w:rsidRDefault="000D4ADF" w:rsidP="00B619B0">
      <w:pPr>
        <w:spacing w:line="240" w:lineRule="auto"/>
      </w:pPr>
    </w:p>
    <w:p w14:paraId="0C9C16FA" w14:textId="77777777" w:rsidR="000D4ADF" w:rsidRPr="000D4ADF" w:rsidRDefault="000D4ADF" w:rsidP="00B619B0">
      <w:pPr>
        <w:spacing w:line="240" w:lineRule="auto"/>
      </w:pPr>
      <w:r w:rsidRPr="000D4ADF">
        <w:t>First-person perspective — Cinematic Mode</w:t>
      </w:r>
    </w:p>
    <w:p w14:paraId="5B2A3E79" w14:textId="77777777" w:rsidR="000D4ADF" w:rsidRPr="000D4ADF" w:rsidRDefault="000D4ADF" w:rsidP="00B619B0">
      <w:pPr>
        <w:spacing w:line="240" w:lineRule="auto"/>
      </w:pPr>
    </w:p>
    <w:p w14:paraId="7EAB96FF" w14:textId="77777777" w:rsidR="000D4ADF" w:rsidRPr="000D4ADF" w:rsidRDefault="000D4ADF" w:rsidP="00B619B0">
      <w:pPr>
        <w:spacing w:line="240" w:lineRule="auto"/>
      </w:pPr>
      <w:r w:rsidRPr="000D4ADF">
        <w:t>Sakuya exhales sharply.</w:t>
      </w:r>
    </w:p>
    <w:p w14:paraId="17CCBC2F" w14:textId="77777777" w:rsidR="000D4ADF" w:rsidRPr="000D4ADF" w:rsidRDefault="000D4ADF" w:rsidP="00B619B0">
      <w:pPr>
        <w:spacing w:line="240" w:lineRule="auto"/>
      </w:pPr>
    </w:p>
    <w:p w14:paraId="245C212E" w14:textId="77777777" w:rsidR="000D4ADF" w:rsidRPr="000D4ADF" w:rsidRDefault="000D4ADF" w:rsidP="00B619B0">
      <w:pPr>
        <w:spacing w:line="240" w:lineRule="auto"/>
      </w:pPr>
      <w:r w:rsidRPr="000D4ADF">
        <w:t>Sakuya:</w:t>
      </w:r>
    </w:p>
    <w:p w14:paraId="7D71ADD6" w14:textId="77777777" w:rsidR="000D4ADF" w:rsidRPr="000D4ADF" w:rsidRDefault="000D4ADF" w:rsidP="00B619B0">
      <w:pPr>
        <w:spacing w:line="240" w:lineRule="auto"/>
      </w:pPr>
      <w:r w:rsidRPr="000D4ADF">
        <w:t>“…Even on the surface of Black Mesa, I still can’t fly.”</w:t>
      </w:r>
    </w:p>
    <w:p w14:paraId="0D26D991" w14:textId="77777777" w:rsidR="000D4ADF" w:rsidRPr="000D4ADF" w:rsidRDefault="000D4ADF" w:rsidP="00B619B0">
      <w:pPr>
        <w:spacing w:line="240" w:lineRule="auto"/>
      </w:pPr>
      <w:r w:rsidRPr="000D4ADF">
        <w:rPr>
          <w:rFonts w:ascii="MS Gothic" w:eastAsia="MS Gothic" w:hAnsi="MS Gothic" w:cs="MS Gothic" w:hint="eastAsia"/>
        </w:rPr>
        <w:t>「</w:t>
      </w:r>
      <w:r w:rsidRPr="000D4ADF">
        <w:t>……</w:t>
      </w:r>
      <w:r w:rsidRPr="000D4ADF">
        <w:rPr>
          <w:rFonts w:ascii="MS Gothic" w:eastAsia="MS Gothic" w:hAnsi="MS Gothic" w:cs="MS Gothic" w:hint="eastAsia"/>
        </w:rPr>
        <w:t>地上でも、ここじゃまだ飛べないのね。」</w:t>
      </w:r>
    </w:p>
    <w:p w14:paraId="267535AB" w14:textId="77777777" w:rsidR="000D4ADF" w:rsidRPr="000D4ADF" w:rsidRDefault="000D4ADF" w:rsidP="00B619B0">
      <w:pPr>
        <w:spacing w:line="240" w:lineRule="auto"/>
      </w:pPr>
    </w:p>
    <w:p w14:paraId="7998981E" w14:textId="77777777" w:rsidR="000D4ADF" w:rsidRPr="000D4ADF" w:rsidRDefault="000D4ADF" w:rsidP="00B619B0">
      <w:pPr>
        <w:spacing w:line="240" w:lineRule="auto"/>
      </w:pPr>
      <w:r w:rsidRPr="000D4ADF">
        <w:t>Patchouli, brushing dust from her sleeves, observes the wreckage calmly.</w:t>
      </w:r>
    </w:p>
    <w:p w14:paraId="6E109D2C" w14:textId="77777777" w:rsidR="000D4ADF" w:rsidRPr="000D4ADF" w:rsidRDefault="000D4ADF" w:rsidP="00B619B0">
      <w:pPr>
        <w:spacing w:line="240" w:lineRule="auto"/>
      </w:pPr>
    </w:p>
    <w:p w14:paraId="0E6A9EF1" w14:textId="77777777" w:rsidR="000D4ADF" w:rsidRPr="000D4ADF" w:rsidRDefault="000D4ADF" w:rsidP="00B619B0">
      <w:pPr>
        <w:spacing w:line="240" w:lineRule="auto"/>
      </w:pPr>
      <w:r w:rsidRPr="000D4ADF">
        <w:t>Patchouli:</w:t>
      </w:r>
    </w:p>
    <w:p w14:paraId="2B604411" w14:textId="77777777" w:rsidR="000D4ADF" w:rsidRPr="000D4ADF" w:rsidRDefault="000D4ADF" w:rsidP="00B619B0">
      <w:pPr>
        <w:spacing w:line="240" w:lineRule="auto"/>
      </w:pPr>
      <w:r w:rsidRPr="000D4ADF">
        <w:t>“Well… at least the munitions here match Freeman’s rocket system perfectly.”</w:t>
      </w:r>
    </w:p>
    <w:p w14:paraId="272002B7" w14:textId="77777777" w:rsidR="000D4ADF" w:rsidRPr="000D4ADF" w:rsidRDefault="000D4ADF" w:rsidP="00B619B0">
      <w:pPr>
        <w:spacing w:line="240" w:lineRule="auto"/>
      </w:pPr>
      <w:r w:rsidRPr="000D4ADF">
        <w:rPr>
          <w:rFonts w:ascii="MS Gothic" w:eastAsia="MS Gothic" w:hAnsi="MS Gothic" w:cs="MS Gothic" w:hint="eastAsia"/>
        </w:rPr>
        <w:lastRenderedPageBreak/>
        <w:t>「まあ</w:t>
      </w:r>
      <w:r w:rsidRPr="000D4ADF">
        <w:t>……</w:t>
      </w:r>
      <w:r w:rsidRPr="000D4ADF">
        <w:rPr>
          <w:rFonts w:ascii="MS Gothic" w:eastAsia="MS Gothic" w:hAnsi="MS Gothic" w:cs="MS Gothic" w:hint="eastAsia"/>
        </w:rPr>
        <w:t>少なくとも、ここの兵装はフリーマンのロケットと相性がいいわ。」</w:t>
      </w:r>
    </w:p>
    <w:p w14:paraId="1214E559" w14:textId="77777777" w:rsidR="000D4ADF" w:rsidRPr="000D4ADF" w:rsidRDefault="000D4ADF" w:rsidP="00B619B0">
      <w:pPr>
        <w:spacing w:line="240" w:lineRule="auto"/>
      </w:pPr>
    </w:p>
    <w:p w14:paraId="46AF4A05" w14:textId="77777777" w:rsidR="000D4ADF" w:rsidRPr="000D4ADF" w:rsidRDefault="000D4ADF" w:rsidP="00B619B0">
      <w:pPr>
        <w:spacing w:line="240" w:lineRule="auto"/>
      </w:pPr>
      <w:r w:rsidRPr="000D4ADF">
        <w:t>Youmu and Reisen sweep the perimeter with trained focus.</w:t>
      </w:r>
    </w:p>
    <w:p w14:paraId="4DB76E9E" w14:textId="77777777" w:rsidR="000D4ADF" w:rsidRPr="000D4ADF" w:rsidRDefault="000D4ADF" w:rsidP="00B619B0">
      <w:pPr>
        <w:spacing w:line="240" w:lineRule="auto"/>
      </w:pPr>
    </w:p>
    <w:p w14:paraId="111B8435" w14:textId="77777777" w:rsidR="000D4ADF" w:rsidRPr="000D4ADF" w:rsidRDefault="000D4ADF" w:rsidP="00B619B0">
      <w:pPr>
        <w:spacing w:line="240" w:lineRule="auto"/>
      </w:pPr>
      <w:r w:rsidRPr="000D4ADF">
        <w:t>Eirin steps beside Freeman—resolute, yet faintly amused.</w:t>
      </w:r>
    </w:p>
    <w:p w14:paraId="67ABB2CD" w14:textId="77777777" w:rsidR="000D4ADF" w:rsidRPr="000D4ADF" w:rsidRDefault="000D4ADF" w:rsidP="00B619B0">
      <w:pPr>
        <w:spacing w:line="240" w:lineRule="auto"/>
      </w:pPr>
    </w:p>
    <w:p w14:paraId="40F7629A" w14:textId="77777777" w:rsidR="000D4ADF" w:rsidRPr="000D4ADF" w:rsidRDefault="000D4ADF" w:rsidP="00B619B0">
      <w:pPr>
        <w:spacing w:line="240" w:lineRule="auto"/>
      </w:pPr>
      <w:r w:rsidRPr="000D4ADF">
        <w:t>Eirin:</w:t>
      </w:r>
    </w:p>
    <w:p w14:paraId="6D8E78A5" w14:textId="77777777" w:rsidR="000D4ADF" w:rsidRPr="000D4ADF" w:rsidRDefault="000D4ADF" w:rsidP="00B619B0">
      <w:pPr>
        <w:spacing w:line="240" w:lineRule="auto"/>
      </w:pPr>
      <w:r w:rsidRPr="000D4ADF">
        <w:t>“So in the end, no documents. Only a one-way trip to the surface sector.”</w:t>
      </w:r>
    </w:p>
    <w:p w14:paraId="0DB755D2" w14:textId="77777777" w:rsidR="000D4ADF" w:rsidRPr="000D4ADF" w:rsidRDefault="000D4ADF" w:rsidP="00B619B0">
      <w:pPr>
        <w:spacing w:line="240" w:lineRule="auto"/>
      </w:pPr>
      <w:r w:rsidRPr="000D4ADF">
        <w:rPr>
          <w:rFonts w:ascii="MS Gothic" w:eastAsia="MS Gothic" w:hAnsi="MS Gothic" w:cs="MS Gothic" w:hint="eastAsia"/>
        </w:rPr>
        <w:t>「結局、資料は見つからなかったわね。代わりに地上まで飛ばされたけど。」</w:t>
      </w:r>
    </w:p>
    <w:p w14:paraId="4D6400C7" w14:textId="77777777" w:rsidR="000D4ADF" w:rsidRPr="000D4ADF" w:rsidRDefault="000D4ADF" w:rsidP="00B619B0">
      <w:pPr>
        <w:spacing w:line="240" w:lineRule="auto"/>
      </w:pPr>
    </w:p>
    <w:p w14:paraId="107EA192" w14:textId="77777777" w:rsidR="000D4ADF" w:rsidRPr="000D4ADF" w:rsidRDefault="000D4ADF" w:rsidP="00B619B0">
      <w:pPr>
        <w:spacing w:line="240" w:lineRule="auto"/>
      </w:pPr>
      <w:r w:rsidRPr="000D4ADF">
        <w:t>Patchouli:</w:t>
      </w:r>
    </w:p>
    <w:p w14:paraId="65091842" w14:textId="77777777" w:rsidR="000D4ADF" w:rsidRPr="000D4ADF" w:rsidRDefault="000D4ADF" w:rsidP="00B619B0">
      <w:pPr>
        <w:spacing w:line="240" w:lineRule="auto"/>
      </w:pPr>
      <w:r w:rsidRPr="000D4ADF">
        <w:t>“At the very least, we’ve learned Black Mesa’s upper structure in detail.”</w:t>
      </w:r>
    </w:p>
    <w:p w14:paraId="28F47AFD" w14:textId="77777777" w:rsidR="000D4ADF" w:rsidRPr="000D4ADF" w:rsidRDefault="000D4ADF" w:rsidP="00B619B0">
      <w:pPr>
        <w:spacing w:line="240" w:lineRule="auto"/>
      </w:pPr>
      <w:r w:rsidRPr="000D4ADF">
        <w:rPr>
          <w:rFonts w:ascii="MS Gothic" w:eastAsia="MS Gothic" w:hAnsi="MS Gothic" w:cs="MS Gothic" w:hint="eastAsia"/>
        </w:rPr>
        <w:t>「それでも、ブラックメサの上層構造は把握できたわ。」</w:t>
      </w:r>
    </w:p>
    <w:p w14:paraId="461EFBAD" w14:textId="77777777" w:rsidR="000D4ADF" w:rsidRPr="000D4ADF" w:rsidRDefault="000D4ADF" w:rsidP="00B619B0">
      <w:pPr>
        <w:spacing w:line="240" w:lineRule="auto"/>
      </w:pPr>
    </w:p>
    <w:p w14:paraId="2DA9E56E" w14:textId="77777777" w:rsidR="000D4ADF" w:rsidRPr="000D4ADF" w:rsidRDefault="000D4ADF" w:rsidP="00B619B0">
      <w:pPr>
        <w:spacing w:line="240" w:lineRule="auto"/>
      </w:pPr>
      <w:r w:rsidRPr="000D4ADF">
        <w:t>A cluster of particles gathers near the helipad—forming a stable portal.</w:t>
      </w:r>
    </w:p>
    <w:p w14:paraId="69D36EAC" w14:textId="77777777" w:rsidR="000D4ADF" w:rsidRPr="000D4ADF" w:rsidRDefault="000D4ADF" w:rsidP="00B619B0">
      <w:pPr>
        <w:spacing w:line="240" w:lineRule="auto"/>
      </w:pPr>
    </w:p>
    <w:p w14:paraId="6F49A1C9" w14:textId="77777777" w:rsidR="000D4ADF" w:rsidRPr="000D4ADF" w:rsidRDefault="000D4ADF" w:rsidP="00B619B0">
      <w:pPr>
        <w:spacing w:line="240" w:lineRule="auto"/>
      </w:pPr>
      <w:r w:rsidRPr="000D4ADF">
        <w:t>Eirin:</w:t>
      </w:r>
    </w:p>
    <w:p w14:paraId="76D08C09" w14:textId="77777777" w:rsidR="000D4ADF" w:rsidRPr="000D4ADF" w:rsidRDefault="000D4ADF" w:rsidP="00B619B0">
      <w:pPr>
        <w:spacing w:line="240" w:lineRule="auto"/>
      </w:pPr>
      <w:r w:rsidRPr="000D4ADF">
        <w:t>“Ah—perfect timing. We should return.”</w:t>
      </w:r>
    </w:p>
    <w:p w14:paraId="39992464" w14:textId="77777777" w:rsidR="000D4ADF" w:rsidRPr="000D4ADF" w:rsidRDefault="000D4ADF" w:rsidP="00B619B0">
      <w:pPr>
        <w:spacing w:line="240" w:lineRule="auto"/>
      </w:pPr>
      <w:r w:rsidRPr="000D4ADF">
        <w:rPr>
          <w:rFonts w:ascii="MS Gothic" w:eastAsia="MS Gothic" w:hAnsi="MS Gothic" w:cs="MS Gothic" w:hint="eastAsia"/>
        </w:rPr>
        <w:t>「ちょうどいいわね。戻りましょう。」</w:t>
      </w:r>
    </w:p>
    <w:p w14:paraId="4315D231" w14:textId="77777777" w:rsidR="000D4ADF" w:rsidRPr="000D4ADF" w:rsidRDefault="000D4ADF" w:rsidP="00B619B0">
      <w:pPr>
        <w:spacing w:line="240" w:lineRule="auto"/>
      </w:pPr>
    </w:p>
    <w:p w14:paraId="372D6EAE" w14:textId="77777777" w:rsidR="000D4ADF" w:rsidRPr="000D4ADF" w:rsidRDefault="000D4ADF" w:rsidP="00B619B0">
      <w:pPr>
        <w:spacing w:line="240" w:lineRule="auto"/>
      </w:pPr>
      <w:r w:rsidRPr="000D4ADF">
        <w:t>Youmu and Reisen run toward them—Youmu holding a sheet of paper.</w:t>
      </w:r>
    </w:p>
    <w:p w14:paraId="64FBCA9F" w14:textId="77777777" w:rsidR="000D4ADF" w:rsidRPr="000D4ADF" w:rsidRDefault="000D4ADF" w:rsidP="00B619B0">
      <w:pPr>
        <w:spacing w:line="240" w:lineRule="auto"/>
      </w:pPr>
    </w:p>
    <w:p w14:paraId="2A99258E" w14:textId="77777777" w:rsidR="000D4ADF" w:rsidRPr="000D4ADF" w:rsidRDefault="000D4ADF" w:rsidP="00B619B0">
      <w:pPr>
        <w:spacing w:line="240" w:lineRule="auto"/>
      </w:pPr>
      <w:r w:rsidRPr="000D4ADF">
        <w:t>Youmu:</w:t>
      </w:r>
    </w:p>
    <w:p w14:paraId="504292B9" w14:textId="77777777" w:rsidR="000D4ADF" w:rsidRPr="000D4ADF" w:rsidRDefault="000D4ADF" w:rsidP="00B619B0">
      <w:pPr>
        <w:spacing w:line="240" w:lineRule="auto"/>
      </w:pPr>
      <w:r w:rsidRPr="000D4ADF">
        <w:t>“Wait!”</w:t>
      </w:r>
    </w:p>
    <w:p w14:paraId="2503B0C1" w14:textId="77777777" w:rsidR="000D4ADF" w:rsidRPr="000D4ADF" w:rsidRDefault="000D4ADF" w:rsidP="00B619B0">
      <w:pPr>
        <w:spacing w:line="240" w:lineRule="auto"/>
      </w:pPr>
      <w:r w:rsidRPr="000D4ADF">
        <w:rPr>
          <w:rFonts w:ascii="MS Gothic" w:eastAsia="MS Gothic" w:hAnsi="MS Gothic" w:cs="MS Gothic" w:hint="eastAsia"/>
        </w:rPr>
        <w:t>「待って！」</w:t>
      </w:r>
    </w:p>
    <w:p w14:paraId="19A0A505" w14:textId="77777777" w:rsidR="000D4ADF" w:rsidRPr="000D4ADF" w:rsidRDefault="000D4ADF" w:rsidP="00B619B0">
      <w:pPr>
        <w:spacing w:line="240" w:lineRule="auto"/>
      </w:pPr>
    </w:p>
    <w:p w14:paraId="42E7808A" w14:textId="77777777" w:rsidR="000D4ADF" w:rsidRPr="000D4ADF" w:rsidRDefault="000D4ADF" w:rsidP="00B619B0">
      <w:pPr>
        <w:spacing w:line="240" w:lineRule="auto"/>
      </w:pPr>
      <w:r w:rsidRPr="000D4ADF">
        <w:t>She hands it to Eirin.</w:t>
      </w:r>
    </w:p>
    <w:p w14:paraId="463B1229" w14:textId="77777777" w:rsidR="000D4ADF" w:rsidRPr="000D4ADF" w:rsidRDefault="000D4ADF" w:rsidP="00B619B0">
      <w:pPr>
        <w:spacing w:line="240" w:lineRule="auto"/>
      </w:pPr>
    </w:p>
    <w:p w14:paraId="63349B8A" w14:textId="77777777" w:rsidR="000D4ADF" w:rsidRPr="000D4ADF" w:rsidRDefault="000D4ADF" w:rsidP="00B619B0">
      <w:pPr>
        <w:spacing w:line="240" w:lineRule="auto"/>
      </w:pPr>
      <w:r w:rsidRPr="000D4ADF">
        <w:t>Youmu:</w:t>
      </w:r>
    </w:p>
    <w:p w14:paraId="743FE581" w14:textId="77777777" w:rsidR="000D4ADF" w:rsidRPr="000D4ADF" w:rsidRDefault="000D4ADF" w:rsidP="00B619B0">
      <w:pPr>
        <w:spacing w:line="240" w:lineRule="auto"/>
      </w:pPr>
      <w:r w:rsidRPr="000D4ADF">
        <w:t>“This was inside the warehouse—an inventory of all Black Mesa weapon systems.”</w:t>
      </w:r>
    </w:p>
    <w:p w14:paraId="5254870A" w14:textId="77777777" w:rsidR="000D4ADF" w:rsidRPr="000D4ADF" w:rsidRDefault="000D4ADF" w:rsidP="00B619B0">
      <w:pPr>
        <w:spacing w:line="240" w:lineRule="auto"/>
      </w:pPr>
      <w:r w:rsidRPr="000D4ADF">
        <w:rPr>
          <w:rFonts w:ascii="MS Gothic" w:eastAsia="MS Gothic" w:hAnsi="MS Gothic" w:cs="MS Gothic" w:hint="eastAsia"/>
        </w:rPr>
        <w:t>「倉庫にありました。ブラックメサの武器一覧です。」</w:t>
      </w:r>
    </w:p>
    <w:p w14:paraId="0FCD6A2B" w14:textId="77777777" w:rsidR="000D4ADF" w:rsidRPr="000D4ADF" w:rsidRDefault="000D4ADF" w:rsidP="00B619B0">
      <w:pPr>
        <w:spacing w:line="240" w:lineRule="auto"/>
      </w:pPr>
    </w:p>
    <w:p w14:paraId="566EBDCD" w14:textId="77777777" w:rsidR="000D4ADF" w:rsidRPr="000D4ADF" w:rsidRDefault="000D4ADF" w:rsidP="00B619B0">
      <w:pPr>
        <w:spacing w:line="240" w:lineRule="auto"/>
      </w:pPr>
      <w:r w:rsidRPr="000D4ADF">
        <w:lastRenderedPageBreak/>
        <w:t>Eirin’s eyes sharpen with interest.</w:t>
      </w:r>
    </w:p>
    <w:p w14:paraId="71743491" w14:textId="77777777" w:rsidR="000D4ADF" w:rsidRPr="000D4ADF" w:rsidRDefault="000D4ADF" w:rsidP="00B619B0">
      <w:pPr>
        <w:spacing w:line="240" w:lineRule="auto"/>
      </w:pPr>
    </w:p>
    <w:p w14:paraId="12118960" w14:textId="77777777" w:rsidR="000D4ADF" w:rsidRPr="000D4ADF" w:rsidRDefault="000D4ADF" w:rsidP="00B619B0">
      <w:pPr>
        <w:spacing w:line="240" w:lineRule="auto"/>
      </w:pPr>
      <w:r w:rsidRPr="000D4ADF">
        <w:t>Eirin:</w:t>
      </w:r>
    </w:p>
    <w:p w14:paraId="45CFF487" w14:textId="77777777" w:rsidR="000D4ADF" w:rsidRPr="000D4ADF" w:rsidRDefault="000D4ADF" w:rsidP="00B619B0">
      <w:pPr>
        <w:spacing w:line="240" w:lineRule="auto"/>
      </w:pPr>
      <w:r w:rsidRPr="000D4ADF">
        <w:t>“Oh… fascinating. Lunarian Capital will want this more than anything else.”</w:t>
      </w:r>
    </w:p>
    <w:p w14:paraId="55E4B1EA" w14:textId="77777777" w:rsidR="000D4ADF" w:rsidRPr="000D4ADF" w:rsidRDefault="000D4ADF" w:rsidP="00B619B0">
      <w:pPr>
        <w:spacing w:line="240" w:lineRule="auto"/>
      </w:pPr>
      <w:r w:rsidRPr="000D4ADF">
        <w:rPr>
          <w:rFonts w:ascii="MS Gothic" w:eastAsia="MS Gothic" w:hAnsi="MS Gothic" w:cs="MS Gothic" w:hint="eastAsia"/>
        </w:rPr>
        <w:t>「ほう</w:t>
      </w:r>
      <w:r w:rsidRPr="000D4ADF">
        <w:t>……</w:t>
      </w:r>
      <w:r w:rsidRPr="000D4ADF">
        <w:rPr>
          <w:rFonts w:ascii="MS Gothic" w:eastAsia="MS Gothic" w:hAnsi="MS Gothic" w:cs="MS Gothic" w:hint="eastAsia"/>
        </w:rPr>
        <w:t>興味深いわ。月の都が一番欲しがる資料ね。」</w:t>
      </w:r>
    </w:p>
    <w:p w14:paraId="418A33CD" w14:textId="77777777" w:rsidR="000D4ADF" w:rsidRPr="000D4ADF" w:rsidRDefault="000D4ADF" w:rsidP="00B619B0">
      <w:pPr>
        <w:spacing w:line="240" w:lineRule="auto"/>
      </w:pPr>
    </w:p>
    <w:p w14:paraId="6DF2187C" w14:textId="77777777" w:rsidR="000D4ADF" w:rsidRPr="000D4ADF" w:rsidRDefault="000D4ADF" w:rsidP="00B619B0">
      <w:pPr>
        <w:spacing w:line="240" w:lineRule="auto"/>
      </w:pPr>
      <w:r w:rsidRPr="000D4ADF">
        <w:t>Sakuya:</w:t>
      </w:r>
    </w:p>
    <w:p w14:paraId="7BA24527" w14:textId="77777777" w:rsidR="000D4ADF" w:rsidRPr="000D4ADF" w:rsidRDefault="000D4ADF" w:rsidP="00B619B0">
      <w:pPr>
        <w:spacing w:line="240" w:lineRule="auto"/>
      </w:pPr>
      <w:r w:rsidRPr="000D4ADF">
        <w:t>“Then let’s not waste time. Into the portal.”</w:t>
      </w:r>
    </w:p>
    <w:p w14:paraId="1B43EFF7" w14:textId="77777777" w:rsidR="000D4ADF" w:rsidRPr="000D4ADF" w:rsidRDefault="000D4ADF" w:rsidP="00B619B0">
      <w:pPr>
        <w:spacing w:line="240" w:lineRule="auto"/>
      </w:pPr>
      <w:r w:rsidRPr="000D4ADF">
        <w:rPr>
          <w:rFonts w:ascii="MS Gothic" w:eastAsia="MS Gothic" w:hAnsi="MS Gothic" w:cs="MS Gothic" w:hint="eastAsia"/>
        </w:rPr>
        <w:t>「なら、時間を無駄にしないで行きましょう。」</w:t>
      </w:r>
    </w:p>
    <w:p w14:paraId="1859A7E1" w14:textId="77777777" w:rsidR="000D4ADF" w:rsidRPr="000D4ADF" w:rsidRDefault="000D4ADF" w:rsidP="00B619B0">
      <w:pPr>
        <w:spacing w:line="240" w:lineRule="auto"/>
      </w:pPr>
    </w:p>
    <w:p w14:paraId="428A31B6" w14:textId="77777777" w:rsidR="000D4ADF" w:rsidRPr="000D4ADF" w:rsidRDefault="000D4ADF" w:rsidP="00B619B0">
      <w:pPr>
        <w:spacing w:line="240" w:lineRule="auto"/>
      </w:pPr>
      <w:r w:rsidRPr="000D4ADF">
        <w:t>Everyone nods.</w:t>
      </w:r>
    </w:p>
    <w:p w14:paraId="4AA1FE30" w14:textId="77777777" w:rsidR="000D4ADF" w:rsidRPr="000D4ADF" w:rsidRDefault="000D4ADF" w:rsidP="00B619B0">
      <w:pPr>
        <w:spacing w:line="240" w:lineRule="auto"/>
      </w:pPr>
    </w:p>
    <w:p w14:paraId="43A166EE" w14:textId="77777777" w:rsidR="000D4ADF" w:rsidRPr="000D4ADF" w:rsidRDefault="000D4ADF" w:rsidP="00B619B0">
      <w:pPr>
        <w:spacing w:line="240" w:lineRule="auto"/>
      </w:pPr>
      <w:r w:rsidRPr="000D4ADF">
        <w:t>First-person perspective — Gameplay Mode</w:t>
      </w:r>
    </w:p>
    <w:p w14:paraId="21F69D17" w14:textId="77777777" w:rsidR="000D4ADF" w:rsidRPr="000D4ADF" w:rsidRDefault="000D4ADF" w:rsidP="00B619B0">
      <w:pPr>
        <w:spacing w:line="240" w:lineRule="auto"/>
      </w:pPr>
    </w:p>
    <w:p w14:paraId="0CF55306" w14:textId="77777777" w:rsidR="000D4ADF" w:rsidRPr="000D4ADF" w:rsidRDefault="000D4ADF" w:rsidP="00B619B0">
      <w:pPr>
        <w:spacing w:line="240" w:lineRule="auto"/>
      </w:pPr>
      <w:r w:rsidRPr="000D4ADF">
        <w:t>Freeman steps into the portal.</w:t>
      </w:r>
    </w:p>
    <w:p w14:paraId="3A7ED496" w14:textId="77777777" w:rsidR="000D4ADF" w:rsidRPr="000D4ADF" w:rsidRDefault="000D4ADF" w:rsidP="00B619B0">
      <w:pPr>
        <w:spacing w:line="240" w:lineRule="auto"/>
      </w:pPr>
      <w:r w:rsidRPr="000D4ADF">
        <w:t>A bright white flash engulfs the frame—</w:t>
      </w:r>
    </w:p>
    <w:p w14:paraId="2EAE5C4E" w14:textId="77777777" w:rsidR="000D4ADF" w:rsidRPr="000D4ADF" w:rsidRDefault="000D4ADF" w:rsidP="00B619B0">
      <w:pPr>
        <w:spacing w:line="240" w:lineRule="auto"/>
      </w:pPr>
    </w:p>
    <w:p w14:paraId="7217DFB2" w14:textId="77777777" w:rsidR="000D4ADF" w:rsidRPr="000D4ADF" w:rsidRDefault="000D4ADF" w:rsidP="00B619B0">
      <w:pPr>
        <w:spacing w:line="240" w:lineRule="auto"/>
      </w:pPr>
      <w:r w:rsidRPr="000D4ADF">
        <w:t>Then fades to black.</w:t>
      </w:r>
    </w:p>
    <w:p w14:paraId="18ED94D2" w14:textId="77777777" w:rsidR="000D4ADF" w:rsidRPr="000D4ADF" w:rsidRDefault="000D4ADF" w:rsidP="00B619B0">
      <w:pPr>
        <w:spacing w:line="240" w:lineRule="auto"/>
      </w:pPr>
    </w:p>
    <w:p w14:paraId="6D72F828" w14:textId="77777777" w:rsidR="000D4ADF" w:rsidRPr="000D4ADF" w:rsidRDefault="000D4ADF" w:rsidP="00B619B0">
      <w:pPr>
        <w:spacing w:line="240" w:lineRule="auto"/>
      </w:pPr>
      <w:r w:rsidRPr="000D4ADF">
        <w:t>“Loading...”</w:t>
      </w:r>
    </w:p>
    <w:p w14:paraId="6EA6F563" w14:textId="77777777" w:rsidR="000D4ADF" w:rsidRPr="000D4ADF" w:rsidRDefault="000D4ADF" w:rsidP="00B619B0">
      <w:pPr>
        <w:spacing w:line="240" w:lineRule="auto"/>
        <w:rPr>
          <w:b/>
          <w:bCs/>
        </w:rPr>
      </w:pPr>
      <w:r w:rsidRPr="000D4ADF">
        <w:rPr>
          <w:b/>
          <w:bCs/>
        </w:rPr>
        <w:t>→ Universe Intersection — Part II</w:t>
      </w:r>
    </w:p>
    <w:p w14:paraId="4F6D7618" w14:textId="5B9F1DA6" w:rsidR="00964063" w:rsidRDefault="00964063" w:rsidP="00B619B0">
      <w:pPr>
        <w:spacing w:line="240" w:lineRule="auto"/>
      </w:pPr>
      <w:r>
        <w:br w:type="page"/>
      </w:r>
    </w:p>
    <w:p w14:paraId="7E40FF98" w14:textId="540B035A" w:rsidR="008C3CF1" w:rsidRPr="008C3CF1" w:rsidRDefault="008C3CF1" w:rsidP="00B619B0">
      <w:pPr>
        <w:pStyle w:val="Heading2"/>
        <w:spacing w:line="240" w:lineRule="auto"/>
      </w:pPr>
      <w:r w:rsidRPr="008C3CF1">
        <w:lastRenderedPageBreak/>
        <w:t>U</w:t>
      </w:r>
      <w:r>
        <w:t xml:space="preserve">niverse Intersection </w:t>
      </w:r>
      <w:r w:rsidRPr="008C3CF1">
        <w:t>— Part II</w:t>
      </w:r>
    </w:p>
    <w:p w14:paraId="1E9A6375" w14:textId="77777777" w:rsidR="008C3CF1" w:rsidRPr="008C3CF1" w:rsidRDefault="008C3CF1" w:rsidP="00B619B0">
      <w:pPr>
        <w:spacing w:line="240" w:lineRule="auto"/>
      </w:pPr>
    </w:p>
    <w:p w14:paraId="23E62F16" w14:textId="77777777" w:rsidR="008C3CF1" w:rsidRPr="008C3CF1" w:rsidRDefault="008C3CF1" w:rsidP="00B619B0">
      <w:pPr>
        <w:pStyle w:val="Heading3"/>
        <w:spacing w:line="240" w:lineRule="auto"/>
      </w:pPr>
      <w:r w:rsidRPr="008C3CF1">
        <w:t>04:00 — Eientei Interior</w:t>
      </w:r>
    </w:p>
    <w:p w14:paraId="50A91F94" w14:textId="77777777" w:rsidR="008C3CF1" w:rsidRPr="008C3CF1" w:rsidRDefault="008C3CF1" w:rsidP="00B619B0">
      <w:pPr>
        <w:spacing w:line="240" w:lineRule="auto"/>
      </w:pPr>
      <w:r w:rsidRPr="008C3CF1">
        <w:t>Clear night sky through the windows</w:t>
      </w:r>
    </w:p>
    <w:p w14:paraId="032D60A3" w14:textId="77777777" w:rsidR="008C3CF1" w:rsidRPr="008C3CF1" w:rsidRDefault="008C3CF1" w:rsidP="00B619B0">
      <w:pPr>
        <w:spacing w:line="240" w:lineRule="auto"/>
      </w:pPr>
      <w:r w:rsidRPr="008C3CF1">
        <w:t>First-person perspective — Cinematic Mode (Free Look Only)</w:t>
      </w:r>
    </w:p>
    <w:p w14:paraId="7EE107F5" w14:textId="77777777" w:rsidR="008C3CF1" w:rsidRPr="008C3CF1" w:rsidRDefault="008C3CF1" w:rsidP="00B619B0">
      <w:pPr>
        <w:spacing w:line="240" w:lineRule="auto"/>
      </w:pPr>
    </w:p>
    <w:p w14:paraId="19FB2B6F" w14:textId="77777777" w:rsidR="008C3CF1" w:rsidRPr="008C3CF1" w:rsidRDefault="008C3CF1" w:rsidP="00B619B0">
      <w:pPr>
        <w:spacing w:line="240" w:lineRule="auto"/>
      </w:pPr>
      <w:r w:rsidRPr="008C3CF1">
        <w:t>The room is filled with soft lantern light. Papers, diagrams, and fragmented digital logs from Black Mesa are spread across the long table. Everyone stands or sits close, the mood quiet but tense—like scholars dissecting a crime scene that spans dimensions.</w:t>
      </w:r>
    </w:p>
    <w:p w14:paraId="53BDFB3E" w14:textId="77777777" w:rsidR="008C3CF1" w:rsidRPr="008C3CF1" w:rsidRDefault="008C3CF1" w:rsidP="00B619B0">
      <w:pPr>
        <w:spacing w:line="240" w:lineRule="auto"/>
      </w:pPr>
    </w:p>
    <w:p w14:paraId="3A5C6306" w14:textId="77777777" w:rsidR="008C3CF1" w:rsidRPr="008C3CF1" w:rsidRDefault="008C3CF1" w:rsidP="00B619B0">
      <w:pPr>
        <w:spacing w:line="240" w:lineRule="auto"/>
      </w:pPr>
      <w:r w:rsidRPr="008C3CF1">
        <w:t>Toyohime and Yorihime skim the Black Mesa documents. Their eyes shift between confusion and fascination; the handwriting, the equations, the crude but ambitious prototypes—everything feels alien yet eerily human.</w:t>
      </w:r>
    </w:p>
    <w:p w14:paraId="054FAD6F" w14:textId="77777777" w:rsidR="008C3CF1" w:rsidRPr="008C3CF1" w:rsidRDefault="008C3CF1" w:rsidP="00B619B0">
      <w:pPr>
        <w:spacing w:line="240" w:lineRule="auto"/>
      </w:pPr>
    </w:p>
    <w:p w14:paraId="5CBD1D0A" w14:textId="77777777" w:rsidR="008C3CF1" w:rsidRPr="008C3CF1" w:rsidRDefault="008C3CF1" w:rsidP="00B619B0">
      <w:pPr>
        <w:spacing w:line="240" w:lineRule="auto"/>
      </w:pPr>
      <w:r w:rsidRPr="008C3CF1">
        <w:t>Joel Nielsen — Catalyst begins playing softly, its cold, analytical ambience matching the room’s tone.</w:t>
      </w:r>
    </w:p>
    <w:p w14:paraId="5E0FFECB" w14:textId="77777777" w:rsidR="008C3CF1" w:rsidRPr="008C3CF1" w:rsidRDefault="008C3CF1" w:rsidP="00B619B0">
      <w:pPr>
        <w:spacing w:line="240" w:lineRule="auto"/>
      </w:pPr>
    </w:p>
    <w:p w14:paraId="26AE9CBF" w14:textId="77777777" w:rsidR="008C3CF1" w:rsidRPr="008C3CF1" w:rsidRDefault="008C3CF1" w:rsidP="00B619B0">
      <w:pPr>
        <w:spacing w:line="240" w:lineRule="auto"/>
      </w:pPr>
      <w:r w:rsidRPr="008C3CF1">
        <w:t>Toyohime:</w:t>
      </w:r>
    </w:p>
    <w:p w14:paraId="13C00D8D" w14:textId="77777777" w:rsidR="008C3CF1" w:rsidRPr="008C3CF1" w:rsidRDefault="008C3CF1" w:rsidP="00B619B0">
      <w:pPr>
        <w:spacing w:line="240" w:lineRule="auto"/>
      </w:pPr>
      <w:r w:rsidRPr="008C3CF1">
        <w:t>“Hmm… the deeper I read, the more I understand what Lunarians completely overlooked.”</w:t>
      </w:r>
    </w:p>
    <w:p w14:paraId="49D49C9C" w14:textId="77777777" w:rsidR="008C3CF1" w:rsidRPr="008C3CF1" w:rsidRDefault="008C3CF1" w:rsidP="00B619B0">
      <w:pPr>
        <w:spacing w:line="240" w:lineRule="auto"/>
      </w:pPr>
      <w:r w:rsidRPr="008C3CF1">
        <w:rPr>
          <w:rFonts w:ascii="MS Gothic" w:eastAsia="MS Gothic" w:hAnsi="MS Gothic" w:cs="MS Gothic" w:hint="eastAsia"/>
        </w:rPr>
        <w:t>「ふむ</w:t>
      </w:r>
      <w:r w:rsidRPr="008C3CF1">
        <w:t>……</w:t>
      </w:r>
      <w:r w:rsidRPr="008C3CF1">
        <w:rPr>
          <w:rFonts w:ascii="MS Gothic" w:eastAsia="MS Gothic" w:hAnsi="MS Gothic" w:cs="MS Gothic" w:hint="eastAsia"/>
        </w:rPr>
        <w:t>読み進めるほど、月の民が見落としていたものがはっきりしてくるわ。」</w:t>
      </w:r>
    </w:p>
    <w:p w14:paraId="7C88E3F6" w14:textId="77777777" w:rsidR="008C3CF1" w:rsidRPr="008C3CF1" w:rsidRDefault="008C3CF1" w:rsidP="00B619B0">
      <w:pPr>
        <w:spacing w:line="240" w:lineRule="auto"/>
      </w:pPr>
    </w:p>
    <w:p w14:paraId="2A9E45A9" w14:textId="77777777" w:rsidR="008C3CF1" w:rsidRPr="008C3CF1" w:rsidRDefault="008C3CF1" w:rsidP="00B619B0">
      <w:pPr>
        <w:spacing w:line="240" w:lineRule="auto"/>
      </w:pPr>
      <w:r w:rsidRPr="008C3CF1">
        <w:t>Yorihime:</w:t>
      </w:r>
    </w:p>
    <w:p w14:paraId="14E33073" w14:textId="77777777" w:rsidR="008C3CF1" w:rsidRPr="008C3CF1" w:rsidRDefault="008C3CF1" w:rsidP="00B619B0">
      <w:pPr>
        <w:spacing w:line="240" w:lineRule="auto"/>
      </w:pPr>
      <w:r w:rsidRPr="008C3CF1">
        <w:t>“Yes. Even if our technology surpasses Black Mesa, this proves humans can exceed their limits.”</w:t>
      </w:r>
    </w:p>
    <w:p w14:paraId="6AC66D43" w14:textId="77777777" w:rsidR="008C3CF1" w:rsidRPr="008C3CF1" w:rsidRDefault="008C3CF1" w:rsidP="00B619B0">
      <w:pPr>
        <w:spacing w:line="240" w:lineRule="auto"/>
      </w:pPr>
      <w:r w:rsidRPr="008C3CF1">
        <w:rPr>
          <w:rFonts w:ascii="MS Gothic" w:eastAsia="MS Gothic" w:hAnsi="MS Gothic" w:cs="MS Gothic" w:hint="eastAsia"/>
        </w:rPr>
        <w:t>「ええ。私たちの技術が勝っていても</w:t>
      </w:r>
      <w:r w:rsidRPr="008C3CF1">
        <w:t>……</w:t>
      </w:r>
      <w:r w:rsidRPr="008C3CF1">
        <w:rPr>
          <w:rFonts w:ascii="MS Gothic" w:eastAsia="MS Gothic" w:hAnsi="MS Gothic" w:cs="MS Gothic" w:hint="eastAsia"/>
        </w:rPr>
        <w:t>人間が限界を超えられる証拠よ。」</w:t>
      </w:r>
    </w:p>
    <w:p w14:paraId="595A9A1A" w14:textId="77777777" w:rsidR="008C3CF1" w:rsidRPr="008C3CF1" w:rsidRDefault="008C3CF1" w:rsidP="00B619B0">
      <w:pPr>
        <w:spacing w:line="240" w:lineRule="auto"/>
      </w:pPr>
    </w:p>
    <w:p w14:paraId="03D6AD8B" w14:textId="77777777" w:rsidR="008C3CF1" w:rsidRPr="008C3CF1" w:rsidRDefault="008C3CF1" w:rsidP="00B619B0">
      <w:pPr>
        <w:spacing w:line="240" w:lineRule="auto"/>
      </w:pPr>
      <w:r w:rsidRPr="008C3CF1">
        <w:t>Eirin speaks quietly, but every word hits with surgical precision.</w:t>
      </w:r>
    </w:p>
    <w:p w14:paraId="5DCC55A8" w14:textId="77777777" w:rsidR="008C3CF1" w:rsidRPr="008C3CF1" w:rsidRDefault="008C3CF1" w:rsidP="00B619B0">
      <w:pPr>
        <w:spacing w:line="240" w:lineRule="auto"/>
      </w:pPr>
    </w:p>
    <w:p w14:paraId="02FEF5A9" w14:textId="77777777" w:rsidR="008C3CF1" w:rsidRPr="008C3CF1" w:rsidRDefault="008C3CF1" w:rsidP="00B619B0">
      <w:pPr>
        <w:spacing w:line="240" w:lineRule="auto"/>
      </w:pPr>
      <w:r w:rsidRPr="008C3CF1">
        <w:t>Eirin:</w:t>
      </w:r>
    </w:p>
    <w:p w14:paraId="0A230FE4" w14:textId="77777777" w:rsidR="008C3CF1" w:rsidRPr="008C3CF1" w:rsidRDefault="008C3CF1" w:rsidP="00B619B0">
      <w:pPr>
        <w:spacing w:line="240" w:lineRule="auto"/>
      </w:pPr>
      <w:r w:rsidRPr="008C3CF1">
        <w:t>“But every breakthrough came with a cost. A fatal one. And Freeman… is one of the few survivors who paid for it.”</w:t>
      </w:r>
    </w:p>
    <w:p w14:paraId="7E2559D8" w14:textId="77777777" w:rsidR="008C3CF1" w:rsidRPr="008C3CF1" w:rsidRDefault="008C3CF1" w:rsidP="00B619B0">
      <w:pPr>
        <w:spacing w:line="240" w:lineRule="auto"/>
      </w:pPr>
      <w:r w:rsidRPr="008C3CF1">
        <w:rPr>
          <w:rFonts w:ascii="MS Gothic" w:eastAsia="MS Gothic" w:hAnsi="MS Gothic" w:cs="MS Gothic" w:hint="eastAsia"/>
        </w:rPr>
        <w:t>「でも、その代償はあまりにも大きかった。致命的なほどに。そしてフリーマン博士は</w:t>
      </w:r>
      <w:r w:rsidRPr="008C3CF1">
        <w:t>……</w:t>
      </w:r>
      <w:r w:rsidRPr="008C3CF1">
        <w:rPr>
          <w:rFonts w:ascii="MS Gothic" w:eastAsia="MS Gothic" w:hAnsi="MS Gothic" w:cs="MS Gothic" w:hint="eastAsia"/>
        </w:rPr>
        <w:t>その</w:t>
      </w:r>
      <w:r w:rsidRPr="008C3CF1">
        <w:t>“</w:t>
      </w:r>
      <w:r w:rsidRPr="008C3CF1">
        <w:rPr>
          <w:rFonts w:ascii="MS Gothic" w:eastAsia="MS Gothic" w:hAnsi="MS Gothic" w:cs="MS Gothic" w:hint="eastAsia"/>
        </w:rPr>
        <w:t>被害者</w:t>
      </w:r>
      <w:r w:rsidRPr="008C3CF1">
        <w:t>”</w:t>
      </w:r>
      <w:r w:rsidRPr="008C3CF1">
        <w:rPr>
          <w:rFonts w:ascii="MS Gothic" w:eastAsia="MS Gothic" w:hAnsi="MS Gothic" w:cs="MS Gothic" w:hint="eastAsia"/>
        </w:rPr>
        <w:t>の中で生き残った数少ない存在。」</w:t>
      </w:r>
    </w:p>
    <w:p w14:paraId="79F4B741" w14:textId="77777777" w:rsidR="008C3CF1" w:rsidRPr="008C3CF1" w:rsidRDefault="008C3CF1" w:rsidP="00B619B0">
      <w:pPr>
        <w:spacing w:line="240" w:lineRule="auto"/>
      </w:pPr>
    </w:p>
    <w:p w14:paraId="3C273D03" w14:textId="77777777" w:rsidR="008C3CF1" w:rsidRPr="008C3CF1" w:rsidRDefault="008C3CF1" w:rsidP="00B619B0">
      <w:pPr>
        <w:spacing w:line="240" w:lineRule="auto"/>
      </w:pPr>
      <w:r w:rsidRPr="008C3CF1">
        <w:t>Sakuya:</w:t>
      </w:r>
    </w:p>
    <w:p w14:paraId="485C746E" w14:textId="77777777" w:rsidR="008C3CF1" w:rsidRPr="008C3CF1" w:rsidRDefault="008C3CF1" w:rsidP="00B619B0">
      <w:pPr>
        <w:spacing w:line="240" w:lineRule="auto"/>
      </w:pPr>
      <w:r w:rsidRPr="008C3CF1">
        <w:t>“Indeed. I still can’t believe he survived a place where we would have died instantly.”</w:t>
      </w:r>
    </w:p>
    <w:p w14:paraId="1DEB7FB9" w14:textId="77777777" w:rsidR="008C3CF1" w:rsidRPr="008C3CF1" w:rsidRDefault="008C3CF1" w:rsidP="00B619B0">
      <w:pPr>
        <w:spacing w:line="240" w:lineRule="auto"/>
      </w:pPr>
      <w:r w:rsidRPr="008C3CF1">
        <w:rPr>
          <w:rFonts w:ascii="MS Gothic" w:eastAsia="MS Gothic" w:hAnsi="MS Gothic" w:cs="MS Gothic" w:hint="eastAsia"/>
        </w:rPr>
        <w:lastRenderedPageBreak/>
        <w:t>「本当に</w:t>
      </w:r>
      <w:r w:rsidRPr="008C3CF1">
        <w:t>……</w:t>
      </w:r>
      <w:r w:rsidRPr="008C3CF1">
        <w:rPr>
          <w:rFonts w:ascii="MS Gothic" w:eastAsia="MS Gothic" w:hAnsi="MS Gothic" w:cs="MS Gothic" w:hint="eastAsia"/>
        </w:rPr>
        <w:t>私たちなら即死するような場所で、彼は生き延びたのよね。」</w:t>
      </w:r>
    </w:p>
    <w:p w14:paraId="6E8F94ED" w14:textId="77777777" w:rsidR="008C3CF1" w:rsidRPr="008C3CF1" w:rsidRDefault="008C3CF1" w:rsidP="00B619B0">
      <w:pPr>
        <w:spacing w:line="240" w:lineRule="auto"/>
      </w:pPr>
    </w:p>
    <w:p w14:paraId="15513532" w14:textId="77777777" w:rsidR="008C3CF1" w:rsidRPr="008C3CF1" w:rsidRDefault="008C3CF1" w:rsidP="00B619B0">
      <w:pPr>
        <w:spacing w:line="240" w:lineRule="auto"/>
      </w:pPr>
      <w:r w:rsidRPr="008C3CF1">
        <w:t>Patchouli:</w:t>
      </w:r>
    </w:p>
    <w:p w14:paraId="6772849F" w14:textId="77777777" w:rsidR="008C3CF1" w:rsidRPr="008C3CF1" w:rsidRDefault="008C3CF1" w:rsidP="00B619B0">
      <w:pPr>
        <w:spacing w:line="240" w:lineRule="auto"/>
      </w:pPr>
      <w:r w:rsidRPr="008C3CF1">
        <w:t>“And more interestingly—now that Freeman is an anchor in Gensokyo, he can manifest fragments of his old memories as dimensional layers accessible only through that portal.”</w:t>
      </w:r>
    </w:p>
    <w:p w14:paraId="2F56B037" w14:textId="77777777" w:rsidR="008C3CF1" w:rsidRPr="008C3CF1" w:rsidRDefault="008C3CF1" w:rsidP="00B619B0">
      <w:pPr>
        <w:spacing w:line="240" w:lineRule="auto"/>
      </w:pPr>
      <w:r w:rsidRPr="008C3CF1">
        <w:rPr>
          <w:rFonts w:ascii="MS Gothic" w:eastAsia="MS Gothic" w:hAnsi="MS Gothic" w:cs="MS Gothic" w:hint="eastAsia"/>
        </w:rPr>
        <w:t>「さらに興味深いのは</w:t>
      </w:r>
      <w:r w:rsidRPr="008C3CF1">
        <w:t>……</w:t>
      </w:r>
      <w:r w:rsidRPr="008C3CF1">
        <w:rPr>
          <w:rFonts w:ascii="MS Gothic" w:eastAsia="MS Gothic" w:hAnsi="MS Gothic" w:cs="MS Gothic" w:hint="eastAsia"/>
        </w:rPr>
        <w:t>フリーマンが幻想郷の</w:t>
      </w:r>
      <w:r w:rsidRPr="008C3CF1">
        <w:t>“</w:t>
      </w:r>
      <w:r w:rsidRPr="008C3CF1">
        <w:rPr>
          <w:rFonts w:ascii="MS Gothic" w:eastAsia="MS Gothic" w:hAnsi="MS Gothic" w:cs="MS Gothic" w:hint="eastAsia"/>
        </w:rPr>
        <w:t>アンカー</w:t>
      </w:r>
      <w:r w:rsidRPr="008C3CF1">
        <w:t>”</w:t>
      </w:r>
      <w:r w:rsidRPr="008C3CF1">
        <w:rPr>
          <w:rFonts w:ascii="MS Gothic" w:eastAsia="MS Gothic" w:hAnsi="MS Gothic" w:cs="MS Gothic" w:hint="eastAsia"/>
        </w:rPr>
        <w:t>になったことで、彼の過去の記憶が層となり、あのポータルを通してのみアクセスできる</w:t>
      </w:r>
      <w:r w:rsidRPr="008C3CF1">
        <w:t>“</w:t>
      </w:r>
      <w:r w:rsidRPr="008C3CF1">
        <w:rPr>
          <w:rFonts w:ascii="MS Gothic" w:eastAsia="MS Gothic" w:hAnsi="MS Gothic" w:cs="MS Gothic" w:hint="eastAsia"/>
        </w:rPr>
        <w:t>次元</w:t>
      </w:r>
      <w:r w:rsidRPr="008C3CF1">
        <w:t>”</w:t>
      </w:r>
      <w:r w:rsidRPr="008C3CF1">
        <w:rPr>
          <w:rFonts w:ascii="MS Gothic" w:eastAsia="MS Gothic" w:hAnsi="MS Gothic" w:cs="MS Gothic" w:hint="eastAsia"/>
        </w:rPr>
        <w:t>として具現化していること。」</w:t>
      </w:r>
    </w:p>
    <w:p w14:paraId="2BB2E966" w14:textId="77777777" w:rsidR="008C3CF1" w:rsidRPr="008C3CF1" w:rsidRDefault="008C3CF1" w:rsidP="00B619B0">
      <w:pPr>
        <w:spacing w:line="240" w:lineRule="auto"/>
      </w:pPr>
    </w:p>
    <w:p w14:paraId="09B0C979" w14:textId="77777777" w:rsidR="008C3CF1" w:rsidRPr="008C3CF1" w:rsidRDefault="008C3CF1" w:rsidP="00B619B0">
      <w:pPr>
        <w:spacing w:line="240" w:lineRule="auto"/>
      </w:pPr>
      <w:r w:rsidRPr="008C3CF1">
        <w:t>Reisen:</w:t>
      </w:r>
    </w:p>
    <w:p w14:paraId="5E2DCB25" w14:textId="77777777" w:rsidR="008C3CF1" w:rsidRPr="008C3CF1" w:rsidRDefault="008C3CF1" w:rsidP="00B619B0">
      <w:pPr>
        <w:spacing w:line="240" w:lineRule="auto"/>
      </w:pPr>
      <w:r w:rsidRPr="008C3CF1">
        <w:t>“Which means we must take control of it, or the residue of his memories will turn the place into a nest for negative youkai distortions.”</w:t>
      </w:r>
    </w:p>
    <w:p w14:paraId="1DD74062" w14:textId="77777777" w:rsidR="008C3CF1" w:rsidRPr="008C3CF1" w:rsidRDefault="008C3CF1" w:rsidP="00B619B0">
      <w:pPr>
        <w:spacing w:line="240" w:lineRule="auto"/>
      </w:pPr>
      <w:r w:rsidRPr="008C3CF1">
        <w:rPr>
          <w:rFonts w:ascii="MS Gothic" w:eastAsia="MS Gothic" w:hAnsi="MS Gothic" w:cs="MS Gothic" w:hint="eastAsia"/>
        </w:rPr>
        <w:t>「だからこそ、</w:t>
      </w:r>
      <w:r w:rsidRPr="008C3CF1">
        <w:t>“</w:t>
      </w:r>
      <w:r w:rsidRPr="008C3CF1">
        <w:rPr>
          <w:rFonts w:ascii="MS Gothic" w:eastAsia="MS Gothic" w:hAnsi="MS Gothic" w:cs="MS Gothic" w:hint="eastAsia"/>
        </w:rPr>
        <w:t>制圧</w:t>
      </w:r>
      <w:r w:rsidRPr="008C3CF1">
        <w:t>”</w:t>
      </w:r>
      <w:r w:rsidRPr="008C3CF1">
        <w:rPr>
          <w:rFonts w:ascii="MS Gothic" w:eastAsia="MS Gothic" w:hAnsi="MS Gothic" w:cs="MS Gothic" w:hint="eastAsia"/>
        </w:rPr>
        <w:t>しなきゃいけない。でないと、博士の記憶の残滓が妖怪の歪みの巣になる。」</w:t>
      </w:r>
    </w:p>
    <w:p w14:paraId="65CD9F54" w14:textId="77777777" w:rsidR="008C3CF1" w:rsidRPr="008C3CF1" w:rsidRDefault="008C3CF1" w:rsidP="00B619B0">
      <w:pPr>
        <w:spacing w:line="240" w:lineRule="auto"/>
      </w:pPr>
    </w:p>
    <w:p w14:paraId="1C664E68" w14:textId="77777777" w:rsidR="008C3CF1" w:rsidRPr="008C3CF1" w:rsidRDefault="008C3CF1" w:rsidP="00B619B0">
      <w:pPr>
        <w:spacing w:line="240" w:lineRule="auto"/>
      </w:pPr>
      <w:r w:rsidRPr="008C3CF1">
        <w:t>Sanae tilts her head, lightly concerned.</w:t>
      </w:r>
    </w:p>
    <w:p w14:paraId="1BDAAD0C" w14:textId="77777777" w:rsidR="008C3CF1" w:rsidRPr="008C3CF1" w:rsidRDefault="008C3CF1" w:rsidP="00B619B0">
      <w:pPr>
        <w:spacing w:line="240" w:lineRule="auto"/>
      </w:pPr>
    </w:p>
    <w:p w14:paraId="2F2D60DB" w14:textId="77777777" w:rsidR="008C3CF1" w:rsidRPr="008C3CF1" w:rsidRDefault="008C3CF1" w:rsidP="00B619B0">
      <w:pPr>
        <w:spacing w:line="240" w:lineRule="auto"/>
      </w:pPr>
      <w:r w:rsidRPr="008C3CF1">
        <w:t>Sanae:</w:t>
      </w:r>
    </w:p>
    <w:p w14:paraId="7AE96D93" w14:textId="77777777" w:rsidR="008C3CF1" w:rsidRPr="008C3CF1" w:rsidRDefault="008C3CF1" w:rsidP="00B619B0">
      <w:pPr>
        <w:spacing w:line="240" w:lineRule="auto"/>
      </w:pPr>
      <w:r w:rsidRPr="008C3CF1">
        <w:t>“So… after we secure that place, what exactly are we doing with it?”</w:t>
      </w:r>
    </w:p>
    <w:p w14:paraId="681D8D32" w14:textId="77777777" w:rsidR="008C3CF1" w:rsidRPr="008C3CF1" w:rsidRDefault="008C3CF1" w:rsidP="00B619B0">
      <w:pPr>
        <w:spacing w:line="240" w:lineRule="auto"/>
      </w:pPr>
      <w:r w:rsidRPr="008C3CF1">
        <w:rPr>
          <w:rFonts w:ascii="MS Gothic" w:eastAsia="MS Gothic" w:hAnsi="MS Gothic" w:cs="MS Gothic" w:hint="eastAsia"/>
        </w:rPr>
        <w:t>「じゃあ</w:t>
      </w:r>
      <w:r w:rsidRPr="008C3CF1">
        <w:t>……</w:t>
      </w:r>
      <w:r w:rsidRPr="008C3CF1">
        <w:rPr>
          <w:rFonts w:ascii="MS Gothic" w:eastAsia="MS Gothic" w:hAnsi="MS Gothic" w:cs="MS Gothic" w:hint="eastAsia"/>
        </w:rPr>
        <w:t>制圧した後、その場所をどうするつもりなの？」</w:t>
      </w:r>
    </w:p>
    <w:p w14:paraId="50BEAD7A" w14:textId="77777777" w:rsidR="008C3CF1" w:rsidRPr="008C3CF1" w:rsidRDefault="008C3CF1" w:rsidP="00B619B0">
      <w:pPr>
        <w:spacing w:line="240" w:lineRule="auto"/>
      </w:pPr>
    </w:p>
    <w:p w14:paraId="3E11F3E4" w14:textId="77777777" w:rsidR="008C3CF1" w:rsidRPr="008C3CF1" w:rsidRDefault="008C3CF1" w:rsidP="00B619B0">
      <w:pPr>
        <w:spacing w:line="240" w:lineRule="auto"/>
      </w:pPr>
      <w:r w:rsidRPr="008C3CF1">
        <w:t>Kaguya answers calmly, arms folded, gaze steady.</w:t>
      </w:r>
    </w:p>
    <w:p w14:paraId="51C6521C" w14:textId="77777777" w:rsidR="008C3CF1" w:rsidRPr="008C3CF1" w:rsidRDefault="008C3CF1" w:rsidP="00B619B0">
      <w:pPr>
        <w:spacing w:line="240" w:lineRule="auto"/>
      </w:pPr>
    </w:p>
    <w:p w14:paraId="4048E5AC" w14:textId="77777777" w:rsidR="008C3CF1" w:rsidRPr="008C3CF1" w:rsidRDefault="008C3CF1" w:rsidP="00B619B0">
      <w:pPr>
        <w:spacing w:line="240" w:lineRule="auto"/>
      </w:pPr>
      <w:r w:rsidRPr="008C3CF1">
        <w:t>Kaguya:</w:t>
      </w:r>
    </w:p>
    <w:p w14:paraId="479FC7BC" w14:textId="77777777" w:rsidR="008C3CF1" w:rsidRPr="008C3CF1" w:rsidRDefault="008C3CF1" w:rsidP="00B619B0">
      <w:pPr>
        <w:spacing w:line="240" w:lineRule="auto"/>
      </w:pPr>
      <w:r w:rsidRPr="008C3CF1">
        <w:t>“We make it livable—like Gensokyo. Even with limitations. We can’t fly there, just like Freeman. But our abilities are still enough to maintain the place.”</w:t>
      </w:r>
    </w:p>
    <w:p w14:paraId="57BE3F60" w14:textId="77777777" w:rsidR="008C3CF1" w:rsidRPr="008C3CF1" w:rsidRDefault="008C3CF1" w:rsidP="00B619B0">
      <w:pPr>
        <w:spacing w:line="240" w:lineRule="auto"/>
      </w:pPr>
      <w:r w:rsidRPr="008C3CF1">
        <w:rPr>
          <w:rFonts w:ascii="MS Gothic" w:eastAsia="MS Gothic" w:hAnsi="MS Gothic" w:cs="MS Gothic" w:hint="eastAsia"/>
        </w:rPr>
        <w:t>「幻想郷のように</w:t>
      </w:r>
      <w:r w:rsidRPr="008C3CF1">
        <w:t>“</w:t>
      </w:r>
      <w:r w:rsidRPr="008C3CF1">
        <w:rPr>
          <w:rFonts w:ascii="MS Gothic" w:eastAsia="MS Gothic" w:hAnsi="MS Gothic" w:cs="MS Gothic" w:hint="eastAsia"/>
        </w:rPr>
        <w:t>生かす</w:t>
      </w:r>
      <w:r w:rsidRPr="008C3CF1">
        <w:t>”</w:t>
      </w:r>
      <w:r w:rsidRPr="008C3CF1">
        <w:rPr>
          <w:rFonts w:ascii="MS Gothic" w:eastAsia="MS Gothic" w:hAnsi="MS Gothic" w:cs="MS Gothic" w:hint="eastAsia"/>
        </w:rPr>
        <w:t>のよ。制約があってもね。フリーマンと同じく飛べないけれど、私たちの力ならあの場所を十分維持できる。」</w:t>
      </w:r>
    </w:p>
    <w:p w14:paraId="38923C0A" w14:textId="77777777" w:rsidR="008C3CF1" w:rsidRPr="008C3CF1" w:rsidRDefault="008C3CF1" w:rsidP="00B619B0">
      <w:pPr>
        <w:spacing w:line="240" w:lineRule="auto"/>
      </w:pPr>
    </w:p>
    <w:p w14:paraId="5D161044" w14:textId="77777777" w:rsidR="008C3CF1" w:rsidRPr="008C3CF1" w:rsidRDefault="008C3CF1" w:rsidP="00B619B0">
      <w:pPr>
        <w:spacing w:line="240" w:lineRule="auto"/>
      </w:pPr>
      <w:r w:rsidRPr="008C3CF1">
        <w:t>The Watatsuki sisters exchange subtle smiles—quiet approval.</w:t>
      </w:r>
    </w:p>
    <w:p w14:paraId="327AE93B" w14:textId="77777777" w:rsidR="008C3CF1" w:rsidRPr="008C3CF1" w:rsidRDefault="008C3CF1" w:rsidP="00B619B0">
      <w:pPr>
        <w:spacing w:line="240" w:lineRule="auto"/>
      </w:pPr>
    </w:p>
    <w:p w14:paraId="30523ED2" w14:textId="77777777" w:rsidR="008C3CF1" w:rsidRPr="008C3CF1" w:rsidRDefault="008C3CF1" w:rsidP="00B619B0">
      <w:pPr>
        <w:spacing w:line="240" w:lineRule="auto"/>
      </w:pPr>
      <w:r w:rsidRPr="008C3CF1">
        <w:t>A sliding door opens.</w:t>
      </w:r>
    </w:p>
    <w:p w14:paraId="5E40D594" w14:textId="77777777" w:rsidR="008C3CF1" w:rsidRPr="008C3CF1" w:rsidRDefault="008C3CF1" w:rsidP="00B619B0">
      <w:pPr>
        <w:spacing w:line="240" w:lineRule="auto"/>
      </w:pPr>
    </w:p>
    <w:p w14:paraId="784E800E" w14:textId="77777777" w:rsidR="008C3CF1" w:rsidRPr="008C3CF1" w:rsidRDefault="008C3CF1" w:rsidP="00B619B0">
      <w:pPr>
        <w:spacing w:line="240" w:lineRule="auto"/>
      </w:pPr>
      <w:r w:rsidRPr="008C3CF1">
        <w:t>Mokou:</w:t>
      </w:r>
    </w:p>
    <w:p w14:paraId="76938B80" w14:textId="77777777" w:rsidR="008C3CF1" w:rsidRPr="008C3CF1" w:rsidRDefault="008C3CF1" w:rsidP="00B619B0">
      <w:pPr>
        <w:spacing w:line="240" w:lineRule="auto"/>
      </w:pPr>
      <w:r w:rsidRPr="008C3CF1">
        <w:t>“Oh. Looks like I’m late.”</w:t>
      </w:r>
    </w:p>
    <w:p w14:paraId="155B956E" w14:textId="77777777" w:rsidR="008C3CF1" w:rsidRPr="008C3CF1" w:rsidRDefault="008C3CF1" w:rsidP="00B619B0">
      <w:pPr>
        <w:spacing w:line="240" w:lineRule="auto"/>
      </w:pPr>
      <w:r w:rsidRPr="008C3CF1">
        <w:rPr>
          <w:rFonts w:ascii="MS Gothic" w:eastAsia="MS Gothic" w:hAnsi="MS Gothic" w:cs="MS Gothic" w:hint="eastAsia"/>
        </w:rPr>
        <w:lastRenderedPageBreak/>
        <w:t>「お、遅れちまったか。」</w:t>
      </w:r>
    </w:p>
    <w:p w14:paraId="75804E09" w14:textId="77777777" w:rsidR="008C3CF1" w:rsidRPr="008C3CF1" w:rsidRDefault="008C3CF1" w:rsidP="00B619B0">
      <w:pPr>
        <w:spacing w:line="240" w:lineRule="auto"/>
      </w:pPr>
    </w:p>
    <w:p w14:paraId="563EAE7F" w14:textId="77777777" w:rsidR="008C3CF1" w:rsidRPr="008C3CF1" w:rsidRDefault="008C3CF1" w:rsidP="00B619B0">
      <w:pPr>
        <w:spacing w:line="240" w:lineRule="auto"/>
      </w:pPr>
      <w:r w:rsidRPr="008C3CF1">
        <w:t>Eirin:</w:t>
      </w:r>
    </w:p>
    <w:p w14:paraId="3DB92876" w14:textId="77777777" w:rsidR="008C3CF1" w:rsidRPr="008C3CF1" w:rsidRDefault="008C3CF1" w:rsidP="00B619B0">
      <w:pPr>
        <w:spacing w:line="240" w:lineRule="auto"/>
      </w:pPr>
      <w:r w:rsidRPr="008C3CF1">
        <w:t>“No, it’s fine. Sit next to Freeman.”</w:t>
      </w:r>
    </w:p>
    <w:p w14:paraId="0352070B" w14:textId="77777777" w:rsidR="008C3CF1" w:rsidRPr="008C3CF1" w:rsidRDefault="008C3CF1" w:rsidP="00B619B0">
      <w:pPr>
        <w:spacing w:line="240" w:lineRule="auto"/>
      </w:pPr>
      <w:r w:rsidRPr="008C3CF1">
        <w:rPr>
          <w:rFonts w:ascii="MS Gothic" w:eastAsia="MS Gothic" w:hAnsi="MS Gothic" w:cs="MS Gothic" w:hint="eastAsia"/>
        </w:rPr>
        <w:t>「大丈夫よ。フリーマン博士の隣に座って。」</w:t>
      </w:r>
    </w:p>
    <w:p w14:paraId="7CE4F21B" w14:textId="77777777" w:rsidR="008C3CF1" w:rsidRPr="008C3CF1" w:rsidRDefault="008C3CF1" w:rsidP="00B619B0">
      <w:pPr>
        <w:spacing w:line="240" w:lineRule="auto"/>
      </w:pPr>
    </w:p>
    <w:p w14:paraId="7628F017" w14:textId="77777777" w:rsidR="008C3CF1" w:rsidRPr="008C3CF1" w:rsidRDefault="008C3CF1" w:rsidP="00B619B0">
      <w:pPr>
        <w:spacing w:line="240" w:lineRule="auto"/>
      </w:pPr>
      <w:r w:rsidRPr="008C3CF1">
        <w:t>Mokou takes the seat beside Freeman, glancing at the documents.</w:t>
      </w:r>
    </w:p>
    <w:p w14:paraId="1B8FA40F" w14:textId="77777777" w:rsidR="008C3CF1" w:rsidRPr="008C3CF1" w:rsidRDefault="008C3CF1" w:rsidP="00B619B0">
      <w:pPr>
        <w:spacing w:line="240" w:lineRule="auto"/>
      </w:pPr>
    </w:p>
    <w:p w14:paraId="7095971B" w14:textId="77777777" w:rsidR="008C3CF1" w:rsidRPr="008C3CF1" w:rsidRDefault="008C3CF1" w:rsidP="00B619B0">
      <w:pPr>
        <w:spacing w:line="240" w:lineRule="auto"/>
      </w:pPr>
      <w:r w:rsidRPr="008C3CF1">
        <w:t>Mokou:</w:t>
      </w:r>
    </w:p>
    <w:p w14:paraId="35D2E7D6" w14:textId="77777777" w:rsidR="008C3CF1" w:rsidRPr="008C3CF1" w:rsidRDefault="008C3CF1" w:rsidP="00B619B0">
      <w:pPr>
        <w:spacing w:line="240" w:lineRule="auto"/>
      </w:pPr>
      <w:r w:rsidRPr="008C3CF1">
        <w:t>“So, what’re we talking about, doc?”</w:t>
      </w:r>
    </w:p>
    <w:p w14:paraId="7714CE7C" w14:textId="77777777" w:rsidR="008C3CF1" w:rsidRPr="008C3CF1" w:rsidRDefault="008C3CF1" w:rsidP="00B619B0">
      <w:pPr>
        <w:spacing w:line="240" w:lineRule="auto"/>
      </w:pPr>
      <w:r w:rsidRPr="008C3CF1">
        <w:rPr>
          <w:rFonts w:ascii="MS Gothic" w:eastAsia="MS Gothic" w:hAnsi="MS Gothic" w:cs="MS Gothic" w:hint="eastAsia"/>
        </w:rPr>
        <w:t>「で、何の話だ？</w:t>
      </w:r>
      <w:r w:rsidRPr="008C3CF1">
        <w:t xml:space="preserve"> </w:t>
      </w:r>
      <w:r w:rsidRPr="008C3CF1">
        <w:rPr>
          <w:rFonts w:ascii="MS Gothic" w:eastAsia="MS Gothic" w:hAnsi="MS Gothic" w:cs="MS Gothic" w:hint="eastAsia"/>
        </w:rPr>
        <w:t>ドク。」</w:t>
      </w:r>
    </w:p>
    <w:p w14:paraId="744271C4" w14:textId="77777777" w:rsidR="008C3CF1" w:rsidRPr="008C3CF1" w:rsidRDefault="008C3CF1" w:rsidP="00B619B0">
      <w:pPr>
        <w:spacing w:line="240" w:lineRule="auto"/>
      </w:pPr>
    </w:p>
    <w:p w14:paraId="34135CD2" w14:textId="77777777" w:rsidR="008C3CF1" w:rsidRPr="008C3CF1" w:rsidRDefault="008C3CF1" w:rsidP="00B619B0">
      <w:pPr>
        <w:spacing w:line="240" w:lineRule="auto"/>
      </w:pPr>
      <w:r w:rsidRPr="008C3CF1">
        <w:t>Reisen:</w:t>
      </w:r>
    </w:p>
    <w:p w14:paraId="65DCBE6D" w14:textId="77777777" w:rsidR="008C3CF1" w:rsidRPr="008C3CF1" w:rsidRDefault="008C3CF1" w:rsidP="00B619B0">
      <w:pPr>
        <w:spacing w:line="240" w:lineRule="auto"/>
      </w:pPr>
      <w:r w:rsidRPr="008C3CF1">
        <w:t>“Black Mesa.”</w:t>
      </w:r>
    </w:p>
    <w:p w14:paraId="60824924" w14:textId="77777777" w:rsidR="008C3CF1" w:rsidRPr="008C3CF1" w:rsidRDefault="008C3CF1" w:rsidP="00B619B0">
      <w:pPr>
        <w:spacing w:line="240" w:lineRule="auto"/>
      </w:pPr>
      <w:r w:rsidRPr="008C3CF1">
        <w:rPr>
          <w:rFonts w:ascii="MS Gothic" w:eastAsia="MS Gothic" w:hAnsi="MS Gothic" w:cs="MS Gothic" w:hint="eastAsia"/>
        </w:rPr>
        <w:t>「ブラックメサ。」</w:t>
      </w:r>
    </w:p>
    <w:p w14:paraId="013CD95A" w14:textId="77777777" w:rsidR="008C3CF1" w:rsidRPr="008C3CF1" w:rsidRDefault="008C3CF1" w:rsidP="00B619B0">
      <w:pPr>
        <w:spacing w:line="240" w:lineRule="auto"/>
      </w:pPr>
    </w:p>
    <w:p w14:paraId="166AFB0F" w14:textId="77777777" w:rsidR="008C3CF1" w:rsidRPr="008C3CF1" w:rsidRDefault="008C3CF1" w:rsidP="00B619B0">
      <w:pPr>
        <w:spacing w:line="240" w:lineRule="auto"/>
      </w:pPr>
      <w:r w:rsidRPr="008C3CF1">
        <w:t>Mokou picks up one of the documents and squints at the diagrams.</w:t>
      </w:r>
    </w:p>
    <w:p w14:paraId="212E2C1E" w14:textId="77777777" w:rsidR="008C3CF1" w:rsidRPr="008C3CF1" w:rsidRDefault="008C3CF1" w:rsidP="00B619B0">
      <w:pPr>
        <w:spacing w:line="240" w:lineRule="auto"/>
      </w:pPr>
    </w:p>
    <w:p w14:paraId="035F4CB0" w14:textId="77777777" w:rsidR="008C3CF1" w:rsidRPr="008C3CF1" w:rsidRDefault="008C3CF1" w:rsidP="00B619B0">
      <w:pPr>
        <w:spacing w:line="240" w:lineRule="auto"/>
      </w:pPr>
      <w:r w:rsidRPr="008C3CF1">
        <w:t>Mokou:</w:t>
      </w:r>
    </w:p>
    <w:p w14:paraId="7A0DA63B" w14:textId="77777777" w:rsidR="008C3CF1" w:rsidRPr="008C3CF1" w:rsidRDefault="008C3CF1" w:rsidP="00B619B0">
      <w:pPr>
        <w:spacing w:line="240" w:lineRule="auto"/>
      </w:pPr>
      <w:r w:rsidRPr="008C3CF1">
        <w:t>“What…? Quantum? Stabilizer?? What the hell were these humans doing?”</w:t>
      </w:r>
    </w:p>
    <w:p w14:paraId="78AF2705" w14:textId="77777777" w:rsidR="008C3CF1" w:rsidRPr="008C3CF1" w:rsidRDefault="008C3CF1" w:rsidP="00B619B0">
      <w:pPr>
        <w:spacing w:line="240" w:lineRule="auto"/>
      </w:pPr>
      <w:r w:rsidRPr="008C3CF1">
        <w:rPr>
          <w:rFonts w:ascii="MS Gothic" w:eastAsia="MS Gothic" w:hAnsi="MS Gothic" w:cs="MS Gothic" w:hint="eastAsia"/>
        </w:rPr>
        <w:t>「なにこれ</w:t>
      </w:r>
      <w:r w:rsidRPr="008C3CF1">
        <w:t>……</w:t>
      </w:r>
      <w:r w:rsidRPr="008C3CF1">
        <w:rPr>
          <w:rFonts w:ascii="MS Gothic" w:eastAsia="MS Gothic" w:hAnsi="MS Gothic" w:cs="MS Gothic" w:hint="eastAsia"/>
        </w:rPr>
        <w:t>量子？</w:t>
      </w:r>
      <w:r w:rsidRPr="008C3CF1">
        <w:t xml:space="preserve"> </w:t>
      </w:r>
      <w:r w:rsidRPr="008C3CF1">
        <w:rPr>
          <w:rFonts w:ascii="MS Gothic" w:eastAsia="MS Gothic" w:hAnsi="MS Gothic" w:cs="MS Gothic" w:hint="eastAsia"/>
        </w:rPr>
        <w:t>スタビライザー？？</w:t>
      </w:r>
      <w:r w:rsidRPr="008C3CF1">
        <w:t xml:space="preserve"> </w:t>
      </w:r>
      <w:r w:rsidRPr="008C3CF1">
        <w:rPr>
          <w:rFonts w:ascii="MS Gothic" w:eastAsia="MS Gothic" w:hAnsi="MS Gothic" w:cs="MS Gothic" w:hint="eastAsia"/>
        </w:rPr>
        <w:t>人間がこんなもん何に使う気だったんだ？」</w:t>
      </w:r>
    </w:p>
    <w:p w14:paraId="7278DD87" w14:textId="77777777" w:rsidR="008C3CF1" w:rsidRPr="008C3CF1" w:rsidRDefault="008C3CF1" w:rsidP="00B619B0">
      <w:pPr>
        <w:spacing w:line="240" w:lineRule="auto"/>
      </w:pPr>
    </w:p>
    <w:p w14:paraId="21D787D8" w14:textId="77777777" w:rsidR="008C3CF1" w:rsidRPr="008C3CF1" w:rsidRDefault="008C3CF1" w:rsidP="00B619B0">
      <w:pPr>
        <w:spacing w:line="240" w:lineRule="auto"/>
      </w:pPr>
      <w:r w:rsidRPr="008C3CF1">
        <w:t>Kaguya smirks.</w:t>
      </w:r>
    </w:p>
    <w:p w14:paraId="6483306D" w14:textId="77777777" w:rsidR="008C3CF1" w:rsidRPr="008C3CF1" w:rsidRDefault="008C3CF1" w:rsidP="00B619B0">
      <w:pPr>
        <w:spacing w:line="240" w:lineRule="auto"/>
      </w:pPr>
    </w:p>
    <w:p w14:paraId="17E59FF7" w14:textId="77777777" w:rsidR="008C3CF1" w:rsidRPr="008C3CF1" w:rsidRDefault="008C3CF1" w:rsidP="00B619B0">
      <w:pPr>
        <w:spacing w:line="240" w:lineRule="auto"/>
      </w:pPr>
      <w:r w:rsidRPr="008C3CF1">
        <w:t>Kaguya:</w:t>
      </w:r>
    </w:p>
    <w:p w14:paraId="5F367C74" w14:textId="77777777" w:rsidR="008C3CF1" w:rsidRPr="008C3CF1" w:rsidRDefault="008C3CF1" w:rsidP="00B619B0">
      <w:pPr>
        <w:spacing w:line="240" w:lineRule="auto"/>
      </w:pPr>
      <w:r w:rsidRPr="008C3CF1">
        <w:t>“Ah, Mokou just grabbed one of the heavy sections.”</w:t>
      </w:r>
    </w:p>
    <w:p w14:paraId="4851510C" w14:textId="77777777" w:rsidR="008C3CF1" w:rsidRPr="008C3CF1" w:rsidRDefault="008C3CF1" w:rsidP="00B619B0">
      <w:pPr>
        <w:spacing w:line="240" w:lineRule="auto"/>
      </w:pPr>
      <w:r w:rsidRPr="008C3CF1">
        <w:rPr>
          <w:rFonts w:ascii="MS Gothic" w:eastAsia="MS Gothic" w:hAnsi="MS Gothic" w:cs="MS Gothic" w:hint="eastAsia"/>
        </w:rPr>
        <w:t>「ふふ、重い部分を引いちゃったわね。」</w:t>
      </w:r>
    </w:p>
    <w:p w14:paraId="729F0A34" w14:textId="77777777" w:rsidR="008C3CF1" w:rsidRPr="008C3CF1" w:rsidRDefault="008C3CF1" w:rsidP="00B619B0">
      <w:pPr>
        <w:spacing w:line="240" w:lineRule="auto"/>
      </w:pPr>
    </w:p>
    <w:p w14:paraId="5A576CB8" w14:textId="77777777" w:rsidR="008C3CF1" w:rsidRPr="008C3CF1" w:rsidRDefault="008C3CF1" w:rsidP="00B619B0">
      <w:pPr>
        <w:spacing w:line="240" w:lineRule="auto"/>
      </w:pPr>
      <w:r w:rsidRPr="008C3CF1">
        <w:t>Eirin sighs.</w:t>
      </w:r>
    </w:p>
    <w:p w14:paraId="66F2A42F" w14:textId="77777777" w:rsidR="008C3CF1" w:rsidRPr="008C3CF1" w:rsidRDefault="008C3CF1" w:rsidP="00B619B0">
      <w:pPr>
        <w:spacing w:line="240" w:lineRule="auto"/>
      </w:pPr>
    </w:p>
    <w:p w14:paraId="05919B02" w14:textId="77777777" w:rsidR="008C3CF1" w:rsidRPr="008C3CF1" w:rsidRDefault="008C3CF1" w:rsidP="00B619B0">
      <w:pPr>
        <w:spacing w:line="240" w:lineRule="auto"/>
      </w:pPr>
      <w:r w:rsidRPr="008C3CF1">
        <w:t>Eirin:</w:t>
      </w:r>
    </w:p>
    <w:p w14:paraId="3DF45FD6" w14:textId="77777777" w:rsidR="008C3CF1" w:rsidRPr="008C3CF1" w:rsidRDefault="008C3CF1" w:rsidP="00B619B0">
      <w:pPr>
        <w:spacing w:line="240" w:lineRule="auto"/>
      </w:pPr>
      <w:r w:rsidRPr="008C3CF1">
        <w:t>“They were opening Pandora’s box. And inside was a hell worse than hell.”</w:t>
      </w:r>
    </w:p>
    <w:p w14:paraId="630D72DA" w14:textId="77777777" w:rsidR="008C3CF1" w:rsidRPr="008C3CF1" w:rsidRDefault="008C3CF1" w:rsidP="00B619B0">
      <w:pPr>
        <w:spacing w:line="240" w:lineRule="auto"/>
      </w:pPr>
      <w:r w:rsidRPr="008C3CF1">
        <w:rPr>
          <w:rFonts w:ascii="MS Gothic" w:eastAsia="MS Gothic" w:hAnsi="MS Gothic" w:cs="MS Gothic" w:hint="eastAsia"/>
        </w:rPr>
        <w:lastRenderedPageBreak/>
        <w:t>「彼らは</w:t>
      </w:r>
      <w:r w:rsidRPr="008C3CF1">
        <w:t>“</w:t>
      </w:r>
      <w:r w:rsidRPr="008C3CF1">
        <w:rPr>
          <w:rFonts w:ascii="MS Gothic" w:eastAsia="MS Gothic" w:hAnsi="MS Gothic" w:cs="MS Gothic" w:hint="eastAsia"/>
        </w:rPr>
        <w:t>パンドラの箱</w:t>
      </w:r>
      <w:r w:rsidRPr="008C3CF1">
        <w:t>”</w:t>
      </w:r>
      <w:r w:rsidRPr="008C3CF1">
        <w:rPr>
          <w:rFonts w:ascii="MS Gothic" w:eastAsia="MS Gothic" w:hAnsi="MS Gothic" w:cs="MS Gothic" w:hint="eastAsia"/>
        </w:rPr>
        <w:t>を開けたのよ。その中身は</w:t>
      </w:r>
      <w:r w:rsidRPr="008C3CF1">
        <w:t>……</w:t>
      </w:r>
      <w:r w:rsidRPr="008C3CF1">
        <w:rPr>
          <w:rFonts w:ascii="MS Gothic" w:eastAsia="MS Gothic" w:hAnsi="MS Gothic" w:cs="MS Gothic" w:hint="eastAsia"/>
        </w:rPr>
        <w:t>地獄より酷い地獄だった。」</w:t>
      </w:r>
    </w:p>
    <w:p w14:paraId="15FBF46F" w14:textId="77777777" w:rsidR="008C3CF1" w:rsidRPr="008C3CF1" w:rsidRDefault="008C3CF1" w:rsidP="00B619B0">
      <w:pPr>
        <w:spacing w:line="240" w:lineRule="auto"/>
      </w:pPr>
    </w:p>
    <w:p w14:paraId="7DDCF4A0" w14:textId="77777777" w:rsidR="008C3CF1" w:rsidRPr="008C3CF1" w:rsidRDefault="008C3CF1" w:rsidP="00B619B0">
      <w:pPr>
        <w:spacing w:line="240" w:lineRule="auto"/>
      </w:pPr>
      <w:r w:rsidRPr="008C3CF1">
        <w:t>Mokou lowers the paper.</w:t>
      </w:r>
    </w:p>
    <w:p w14:paraId="20A1A812" w14:textId="77777777" w:rsidR="008C3CF1" w:rsidRPr="008C3CF1" w:rsidRDefault="008C3CF1" w:rsidP="00B619B0">
      <w:pPr>
        <w:spacing w:line="240" w:lineRule="auto"/>
      </w:pPr>
    </w:p>
    <w:p w14:paraId="74B97D72" w14:textId="77777777" w:rsidR="008C3CF1" w:rsidRPr="008C3CF1" w:rsidRDefault="008C3CF1" w:rsidP="00B619B0">
      <w:pPr>
        <w:spacing w:line="240" w:lineRule="auto"/>
      </w:pPr>
      <w:r w:rsidRPr="008C3CF1">
        <w:t>Mokou:</w:t>
      </w:r>
    </w:p>
    <w:p w14:paraId="0B0E867D" w14:textId="77777777" w:rsidR="008C3CF1" w:rsidRPr="008C3CF1" w:rsidRDefault="008C3CF1" w:rsidP="00B619B0">
      <w:pPr>
        <w:spacing w:line="240" w:lineRule="auto"/>
      </w:pPr>
      <w:r w:rsidRPr="008C3CF1">
        <w:t>“…Makes sense.”</w:t>
      </w:r>
    </w:p>
    <w:p w14:paraId="474A177E" w14:textId="77777777" w:rsidR="008C3CF1" w:rsidRPr="008C3CF1" w:rsidRDefault="008C3CF1" w:rsidP="00B619B0">
      <w:pPr>
        <w:spacing w:line="240" w:lineRule="auto"/>
      </w:pPr>
      <w:r w:rsidRPr="008C3CF1">
        <w:rPr>
          <w:rFonts w:ascii="MS Gothic" w:eastAsia="MS Gothic" w:hAnsi="MS Gothic" w:cs="MS Gothic" w:hint="eastAsia"/>
        </w:rPr>
        <w:t>「</w:t>
      </w:r>
      <w:r w:rsidRPr="008C3CF1">
        <w:t>……</w:t>
      </w:r>
      <w:r w:rsidRPr="008C3CF1">
        <w:rPr>
          <w:rFonts w:ascii="MS Gothic" w:eastAsia="MS Gothic" w:hAnsi="MS Gothic" w:cs="MS Gothic" w:hint="eastAsia"/>
        </w:rPr>
        <w:t>納得だな。」</w:t>
      </w:r>
    </w:p>
    <w:p w14:paraId="00740B74" w14:textId="77777777" w:rsidR="008C3CF1" w:rsidRPr="008C3CF1" w:rsidRDefault="008C3CF1" w:rsidP="00B619B0">
      <w:pPr>
        <w:spacing w:line="240" w:lineRule="auto"/>
      </w:pPr>
    </w:p>
    <w:p w14:paraId="7EE809F9" w14:textId="77777777" w:rsidR="008C3CF1" w:rsidRPr="008C3CF1" w:rsidRDefault="008C3CF1" w:rsidP="00B619B0">
      <w:pPr>
        <w:spacing w:line="240" w:lineRule="auto"/>
      </w:pPr>
      <w:r w:rsidRPr="008C3CF1">
        <w:t>Youmu turns to Freeman.</w:t>
      </w:r>
    </w:p>
    <w:p w14:paraId="26D39570" w14:textId="77777777" w:rsidR="008C3CF1" w:rsidRPr="008C3CF1" w:rsidRDefault="008C3CF1" w:rsidP="00B619B0">
      <w:pPr>
        <w:spacing w:line="240" w:lineRule="auto"/>
      </w:pPr>
    </w:p>
    <w:p w14:paraId="1E18B1FF" w14:textId="77777777" w:rsidR="008C3CF1" w:rsidRPr="008C3CF1" w:rsidRDefault="008C3CF1" w:rsidP="00B619B0">
      <w:pPr>
        <w:spacing w:line="240" w:lineRule="auto"/>
      </w:pPr>
      <w:r w:rsidRPr="008C3CF1">
        <w:t>Youmu:</w:t>
      </w:r>
    </w:p>
    <w:p w14:paraId="347141FA" w14:textId="77777777" w:rsidR="008C3CF1" w:rsidRPr="008C3CF1" w:rsidRDefault="008C3CF1" w:rsidP="00B619B0">
      <w:pPr>
        <w:spacing w:line="240" w:lineRule="auto"/>
      </w:pPr>
      <w:r w:rsidRPr="008C3CF1">
        <w:t>“Doctor Freeman… if I remember correctly, this part of Black Mesa wasn’t even in your main story, right?”</w:t>
      </w:r>
    </w:p>
    <w:p w14:paraId="77FCF274" w14:textId="77777777" w:rsidR="008C3CF1" w:rsidRPr="008C3CF1" w:rsidRDefault="008C3CF1" w:rsidP="00B619B0">
      <w:pPr>
        <w:spacing w:line="240" w:lineRule="auto"/>
      </w:pPr>
      <w:r w:rsidRPr="008C3CF1">
        <w:rPr>
          <w:rFonts w:ascii="MS Gothic" w:eastAsia="MS Gothic" w:hAnsi="MS Gothic" w:cs="MS Gothic" w:hint="eastAsia"/>
        </w:rPr>
        <w:t>「フリーマン博士</w:t>
      </w:r>
      <w:r w:rsidRPr="008C3CF1">
        <w:t>……</w:t>
      </w:r>
      <w:r w:rsidRPr="008C3CF1">
        <w:rPr>
          <w:rFonts w:ascii="MS Gothic" w:eastAsia="MS Gothic" w:hAnsi="MS Gothic" w:cs="MS Gothic" w:hint="eastAsia"/>
        </w:rPr>
        <w:t>これって、あなたの</w:t>
      </w:r>
      <w:r w:rsidRPr="008C3CF1">
        <w:t>“</w:t>
      </w:r>
      <w:r w:rsidRPr="008C3CF1">
        <w:rPr>
          <w:rFonts w:ascii="MS Gothic" w:eastAsia="MS Gothic" w:hAnsi="MS Gothic" w:cs="MS Gothic" w:hint="eastAsia"/>
        </w:rPr>
        <w:t>本編</w:t>
      </w:r>
      <w:r w:rsidRPr="008C3CF1">
        <w:t>”</w:t>
      </w:r>
      <w:r w:rsidRPr="008C3CF1">
        <w:rPr>
          <w:rFonts w:ascii="MS Gothic" w:eastAsia="MS Gothic" w:hAnsi="MS Gothic" w:cs="MS Gothic" w:hint="eastAsia"/>
        </w:rPr>
        <w:t>の場所じゃなかったんですよね？」</w:t>
      </w:r>
    </w:p>
    <w:p w14:paraId="3DEE35CA" w14:textId="77777777" w:rsidR="008C3CF1" w:rsidRPr="008C3CF1" w:rsidRDefault="008C3CF1" w:rsidP="00B619B0">
      <w:pPr>
        <w:spacing w:line="240" w:lineRule="auto"/>
      </w:pPr>
    </w:p>
    <w:p w14:paraId="769264B7" w14:textId="77777777" w:rsidR="008C3CF1" w:rsidRPr="008C3CF1" w:rsidRDefault="008C3CF1" w:rsidP="00B619B0">
      <w:pPr>
        <w:spacing w:line="240" w:lineRule="auto"/>
      </w:pPr>
      <w:r w:rsidRPr="008C3CF1">
        <w:t>Freeman nods slightly.</w:t>
      </w:r>
    </w:p>
    <w:p w14:paraId="692EB49E" w14:textId="77777777" w:rsidR="008C3CF1" w:rsidRPr="008C3CF1" w:rsidRDefault="008C3CF1" w:rsidP="00B619B0">
      <w:pPr>
        <w:spacing w:line="240" w:lineRule="auto"/>
      </w:pPr>
    </w:p>
    <w:p w14:paraId="3FD40038" w14:textId="77777777" w:rsidR="008C3CF1" w:rsidRPr="008C3CF1" w:rsidRDefault="008C3CF1" w:rsidP="00B619B0">
      <w:pPr>
        <w:spacing w:line="240" w:lineRule="auto"/>
      </w:pPr>
      <w:r w:rsidRPr="008C3CF1">
        <w:t>Toyohime:</w:t>
      </w:r>
    </w:p>
    <w:p w14:paraId="4319309F" w14:textId="77777777" w:rsidR="008C3CF1" w:rsidRPr="008C3CF1" w:rsidRDefault="008C3CF1" w:rsidP="00B619B0">
      <w:pPr>
        <w:spacing w:line="240" w:lineRule="auto"/>
      </w:pPr>
      <w:r w:rsidRPr="008C3CF1">
        <w:t>“Meaning the facility is far larger than we estimated.”</w:t>
      </w:r>
    </w:p>
    <w:p w14:paraId="386B1A28" w14:textId="77777777" w:rsidR="008C3CF1" w:rsidRPr="008C3CF1" w:rsidRDefault="008C3CF1" w:rsidP="00B619B0">
      <w:pPr>
        <w:spacing w:line="240" w:lineRule="auto"/>
      </w:pPr>
      <w:r w:rsidRPr="008C3CF1">
        <w:rPr>
          <w:rFonts w:ascii="MS Gothic" w:eastAsia="MS Gothic" w:hAnsi="MS Gothic" w:cs="MS Gothic" w:hint="eastAsia"/>
        </w:rPr>
        <w:t>「つまり</w:t>
      </w:r>
      <w:r w:rsidRPr="008C3CF1">
        <w:t>……</w:t>
      </w:r>
      <w:r w:rsidRPr="008C3CF1">
        <w:rPr>
          <w:rFonts w:ascii="MS Gothic" w:eastAsia="MS Gothic" w:hAnsi="MS Gothic" w:cs="MS Gothic" w:hint="eastAsia"/>
        </w:rPr>
        <w:t>施設は私たちの予想より遥かに巨大ってことね。」</w:t>
      </w:r>
    </w:p>
    <w:p w14:paraId="7FD73490" w14:textId="77777777" w:rsidR="008C3CF1" w:rsidRPr="008C3CF1" w:rsidRDefault="008C3CF1" w:rsidP="00B619B0">
      <w:pPr>
        <w:spacing w:line="240" w:lineRule="auto"/>
      </w:pPr>
    </w:p>
    <w:p w14:paraId="7E0875D0" w14:textId="77777777" w:rsidR="008C3CF1" w:rsidRPr="008C3CF1" w:rsidRDefault="008C3CF1" w:rsidP="00B619B0">
      <w:pPr>
        <w:spacing w:line="240" w:lineRule="auto"/>
      </w:pPr>
      <w:r w:rsidRPr="008C3CF1">
        <w:t>Eirin folds her arms.</w:t>
      </w:r>
    </w:p>
    <w:p w14:paraId="259CB65C" w14:textId="77777777" w:rsidR="008C3CF1" w:rsidRPr="008C3CF1" w:rsidRDefault="008C3CF1" w:rsidP="00B619B0">
      <w:pPr>
        <w:spacing w:line="240" w:lineRule="auto"/>
      </w:pPr>
    </w:p>
    <w:p w14:paraId="080C9C66" w14:textId="77777777" w:rsidR="008C3CF1" w:rsidRPr="008C3CF1" w:rsidRDefault="008C3CF1" w:rsidP="00B619B0">
      <w:pPr>
        <w:spacing w:line="240" w:lineRule="auto"/>
      </w:pPr>
      <w:r w:rsidRPr="008C3CF1">
        <w:t>Eirin:</w:t>
      </w:r>
    </w:p>
    <w:p w14:paraId="66D8B8A3" w14:textId="77777777" w:rsidR="008C3CF1" w:rsidRPr="008C3CF1" w:rsidRDefault="008C3CF1" w:rsidP="00B619B0">
      <w:pPr>
        <w:spacing w:line="240" w:lineRule="auto"/>
      </w:pPr>
      <w:r w:rsidRPr="008C3CF1">
        <w:t>“If we don’t take control of it, we’ll never escape quickly. Now that it's secure, inform the Lunarian Capital as soon as possible.”</w:t>
      </w:r>
    </w:p>
    <w:p w14:paraId="23303F46" w14:textId="77777777" w:rsidR="008C3CF1" w:rsidRPr="008C3CF1" w:rsidRDefault="008C3CF1" w:rsidP="00B619B0">
      <w:pPr>
        <w:spacing w:line="240" w:lineRule="auto"/>
      </w:pPr>
      <w:r w:rsidRPr="008C3CF1">
        <w:rPr>
          <w:rFonts w:ascii="MS Gothic" w:eastAsia="MS Gothic" w:hAnsi="MS Gothic" w:cs="MS Gothic" w:hint="eastAsia"/>
        </w:rPr>
        <w:t>「制圧しなければ、素早い脱出なんて不可能だったわ。今は安全だから</w:t>
      </w:r>
      <w:r w:rsidRPr="008C3CF1">
        <w:t>……</w:t>
      </w:r>
      <w:r w:rsidRPr="008C3CF1">
        <w:rPr>
          <w:rFonts w:ascii="MS Gothic" w:eastAsia="MS Gothic" w:hAnsi="MS Gothic" w:cs="MS Gothic" w:hint="eastAsia"/>
        </w:rPr>
        <w:t>すぐ月の都に報告して。」</w:t>
      </w:r>
    </w:p>
    <w:p w14:paraId="0CF83627" w14:textId="77777777" w:rsidR="008C3CF1" w:rsidRPr="008C3CF1" w:rsidRDefault="008C3CF1" w:rsidP="00B619B0">
      <w:pPr>
        <w:spacing w:line="240" w:lineRule="auto"/>
      </w:pPr>
    </w:p>
    <w:p w14:paraId="294221DA" w14:textId="77777777" w:rsidR="008C3CF1" w:rsidRPr="008C3CF1" w:rsidRDefault="008C3CF1" w:rsidP="00B619B0">
      <w:pPr>
        <w:spacing w:line="240" w:lineRule="auto"/>
      </w:pPr>
      <w:r w:rsidRPr="008C3CF1">
        <w:t>Yorihime nods.</w:t>
      </w:r>
    </w:p>
    <w:p w14:paraId="69197E10" w14:textId="77777777" w:rsidR="008C3CF1" w:rsidRPr="008C3CF1" w:rsidRDefault="008C3CF1" w:rsidP="00B619B0">
      <w:pPr>
        <w:spacing w:line="240" w:lineRule="auto"/>
      </w:pPr>
    </w:p>
    <w:p w14:paraId="12060BCC" w14:textId="77777777" w:rsidR="008C3CF1" w:rsidRPr="008C3CF1" w:rsidRDefault="008C3CF1" w:rsidP="00B619B0">
      <w:pPr>
        <w:spacing w:line="240" w:lineRule="auto"/>
      </w:pPr>
      <w:r w:rsidRPr="008C3CF1">
        <w:t>Yorihime:</w:t>
      </w:r>
    </w:p>
    <w:p w14:paraId="0CFF5EBD" w14:textId="77777777" w:rsidR="008C3CF1" w:rsidRPr="008C3CF1" w:rsidRDefault="008C3CF1" w:rsidP="00B619B0">
      <w:pPr>
        <w:spacing w:line="240" w:lineRule="auto"/>
      </w:pPr>
      <w:r w:rsidRPr="008C3CF1">
        <w:t>“Yes. We’ll discuss it immediately. What you found is far larger than expected.”</w:t>
      </w:r>
    </w:p>
    <w:p w14:paraId="3BE23308" w14:textId="77777777" w:rsidR="008C3CF1" w:rsidRPr="008C3CF1" w:rsidRDefault="008C3CF1" w:rsidP="00B619B0">
      <w:pPr>
        <w:spacing w:line="240" w:lineRule="auto"/>
      </w:pPr>
      <w:r w:rsidRPr="008C3CF1">
        <w:rPr>
          <w:rFonts w:ascii="MS Gothic" w:eastAsia="MS Gothic" w:hAnsi="MS Gothic" w:cs="MS Gothic" w:hint="eastAsia"/>
        </w:rPr>
        <w:lastRenderedPageBreak/>
        <w:t>「ええ。すぐに検討するわ。あなたたちが見つけた規模は予想を遥かに超えてる。」</w:t>
      </w:r>
    </w:p>
    <w:p w14:paraId="6FCC807C" w14:textId="77777777" w:rsidR="008C3CF1" w:rsidRPr="008C3CF1" w:rsidRDefault="008C3CF1" w:rsidP="00B619B0">
      <w:pPr>
        <w:spacing w:line="240" w:lineRule="auto"/>
      </w:pPr>
    </w:p>
    <w:p w14:paraId="136A194C" w14:textId="77777777" w:rsidR="008C3CF1" w:rsidRPr="008C3CF1" w:rsidRDefault="008C3CF1" w:rsidP="00B619B0">
      <w:pPr>
        <w:spacing w:line="240" w:lineRule="auto"/>
      </w:pPr>
      <w:r w:rsidRPr="008C3CF1">
        <w:t>Eirin gives a thin, satisfied smile.</w:t>
      </w:r>
    </w:p>
    <w:p w14:paraId="68594303" w14:textId="77777777" w:rsidR="008C3CF1" w:rsidRPr="008C3CF1" w:rsidRDefault="008C3CF1" w:rsidP="00B619B0">
      <w:pPr>
        <w:spacing w:line="240" w:lineRule="auto"/>
      </w:pPr>
    </w:p>
    <w:p w14:paraId="436CB217" w14:textId="77777777" w:rsidR="008C3CF1" w:rsidRPr="008C3CF1" w:rsidRDefault="008C3CF1" w:rsidP="00B619B0">
      <w:pPr>
        <w:spacing w:line="240" w:lineRule="auto"/>
      </w:pPr>
      <w:r w:rsidRPr="008C3CF1">
        <w:t>The scene slowly fades to black.</w:t>
      </w:r>
    </w:p>
    <w:p w14:paraId="3BF8FAB1" w14:textId="77777777" w:rsidR="008C3CF1" w:rsidRPr="008C3CF1" w:rsidRDefault="008C3CF1" w:rsidP="00B619B0">
      <w:pPr>
        <w:spacing w:line="240" w:lineRule="auto"/>
      </w:pPr>
    </w:p>
    <w:p w14:paraId="59B62613" w14:textId="77777777" w:rsidR="008C3CF1" w:rsidRPr="008C3CF1" w:rsidRDefault="008C3CF1" w:rsidP="00B619B0">
      <w:pPr>
        <w:spacing w:line="240" w:lineRule="auto"/>
      </w:pPr>
      <w:r w:rsidRPr="008C3CF1">
        <w:t>“Loading…”</w:t>
      </w:r>
    </w:p>
    <w:p w14:paraId="3BDF9592" w14:textId="77777777" w:rsidR="008C3CF1" w:rsidRPr="008C3CF1" w:rsidRDefault="008C3CF1" w:rsidP="00B619B0">
      <w:pPr>
        <w:spacing w:line="240" w:lineRule="auto"/>
      </w:pPr>
    </w:p>
    <w:p w14:paraId="0B79E6BF" w14:textId="77777777" w:rsidR="008C3CF1" w:rsidRPr="008C3CF1" w:rsidRDefault="008C3CF1" w:rsidP="00B619B0">
      <w:pPr>
        <w:spacing w:line="240" w:lineRule="auto"/>
        <w:rPr>
          <w:b/>
          <w:bCs/>
        </w:rPr>
      </w:pPr>
      <w:r w:rsidRPr="008C3CF1">
        <w:rPr>
          <w:b/>
          <w:bCs/>
        </w:rPr>
        <w:t>→ Next chapter: Filling the Gap</w:t>
      </w:r>
    </w:p>
    <w:p w14:paraId="02415B6D" w14:textId="12BFD167" w:rsidR="0024745E" w:rsidRDefault="0024745E" w:rsidP="00B619B0">
      <w:pPr>
        <w:spacing w:line="240" w:lineRule="auto"/>
      </w:pPr>
      <w:r>
        <w:br w:type="page"/>
      </w:r>
    </w:p>
    <w:p w14:paraId="5623A666" w14:textId="77777777" w:rsidR="0024745E" w:rsidRPr="0024745E" w:rsidRDefault="0024745E" w:rsidP="00B619B0">
      <w:pPr>
        <w:pStyle w:val="Heading2"/>
        <w:spacing w:line="240" w:lineRule="auto"/>
      </w:pPr>
      <w:r w:rsidRPr="0024745E">
        <w:lastRenderedPageBreak/>
        <w:t>Filling the Gap</w:t>
      </w:r>
    </w:p>
    <w:p w14:paraId="30B37CCF" w14:textId="77777777" w:rsidR="0024745E" w:rsidRPr="0024745E" w:rsidRDefault="0024745E" w:rsidP="00B619B0">
      <w:pPr>
        <w:spacing w:line="240" w:lineRule="auto"/>
      </w:pPr>
    </w:p>
    <w:p w14:paraId="70C7DE4C" w14:textId="77777777" w:rsidR="0024745E" w:rsidRPr="0024745E" w:rsidRDefault="0024745E" w:rsidP="00B619B0">
      <w:pPr>
        <w:pStyle w:val="Heading3"/>
        <w:spacing w:line="240" w:lineRule="auto"/>
      </w:pPr>
      <w:r w:rsidRPr="0024745E">
        <w:t>09:00 — Outside Eientei</w:t>
      </w:r>
    </w:p>
    <w:p w14:paraId="3EA8064A" w14:textId="77777777" w:rsidR="0024745E" w:rsidRPr="0024745E" w:rsidRDefault="0024745E" w:rsidP="00B619B0">
      <w:pPr>
        <w:spacing w:line="240" w:lineRule="auto"/>
      </w:pPr>
      <w:r w:rsidRPr="0024745E">
        <w:t>Clear sky</w:t>
      </w:r>
    </w:p>
    <w:p w14:paraId="4F062850" w14:textId="77777777" w:rsidR="0024745E" w:rsidRPr="0024745E" w:rsidRDefault="0024745E" w:rsidP="00B619B0">
      <w:pPr>
        <w:spacing w:line="240" w:lineRule="auto"/>
      </w:pPr>
      <w:r w:rsidRPr="0024745E">
        <w:t>First-person perspective — Gameplay Mode</w:t>
      </w:r>
    </w:p>
    <w:p w14:paraId="3A456053" w14:textId="77777777" w:rsidR="0024745E" w:rsidRPr="0024745E" w:rsidRDefault="0024745E" w:rsidP="00B619B0">
      <w:pPr>
        <w:spacing w:line="240" w:lineRule="auto"/>
      </w:pPr>
    </w:p>
    <w:p w14:paraId="128D3323" w14:textId="77777777" w:rsidR="0024745E" w:rsidRPr="0024745E" w:rsidRDefault="0024745E" w:rsidP="00B619B0">
      <w:pPr>
        <w:spacing w:line="240" w:lineRule="auto"/>
      </w:pPr>
      <w:r w:rsidRPr="0024745E">
        <w:t>The scene fades in as Freeman stands beside Eirin.</w:t>
      </w:r>
    </w:p>
    <w:p w14:paraId="4DEF772B" w14:textId="77777777" w:rsidR="0024745E" w:rsidRPr="0024745E" w:rsidRDefault="0024745E" w:rsidP="00B619B0">
      <w:pPr>
        <w:spacing w:line="240" w:lineRule="auto"/>
      </w:pPr>
      <w:r w:rsidRPr="0024745E">
        <w:t>Ahead of them is a bustling field — dozens of figures gathered near the Eientei clearing.</w:t>
      </w:r>
    </w:p>
    <w:p w14:paraId="76BB81F6" w14:textId="77777777" w:rsidR="0024745E" w:rsidRPr="0024745E" w:rsidRDefault="0024745E" w:rsidP="00B619B0">
      <w:pPr>
        <w:spacing w:line="240" w:lineRule="auto"/>
      </w:pPr>
    </w:p>
    <w:p w14:paraId="1275B64D" w14:textId="77777777" w:rsidR="0024745E" w:rsidRPr="0024745E" w:rsidRDefault="0024745E" w:rsidP="00B619B0">
      <w:pPr>
        <w:spacing w:line="240" w:lineRule="auto"/>
      </w:pPr>
      <w:r w:rsidRPr="0024745E">
        <w:t>Lunarian Capital soldiers organizing equipment.</w:t>
      </w:r>
    </w:p>
    <w:p w14:paraId="48DF6C3B" w14:textId="77777777" w:rsidR="0024745E" w:rsidRPr="0024745E" w:rsidRDefault="0024745E" w:rsidP="00B619B0">
      <w:pPr>
        <w:spacing w:line="240" w:lineRule="auto"/>
      </w:pPr>
      <w:r w:rsidRPr="0024745E">
        <w:t>Kaguya directing orders with calm authority.</w:t>
      </w:r>
    </w:p>
    <w:p w14:paraId="3E47FF7B" w14:textId="77777777" w:rsidR="0024745E" w:rsidRPr="0024745E" w:rsidRDefault="0024745E" w:rsidP="00B619B0">
      <w:pPr>
        <w:spacing w:line="240" w:lineRule="auto"/>
      </w:pPr>
      <w:r w:rsidRPr="0024745E">
        <w:t>Youmu adjusting her blade.</w:t>
      </w:r>
    </w:p>
    <w:p w14:paraId="6B20E8AC" w14:textId="77777777" w:rsidR="0024745E" w:rsidRPr="0024745E" w:rsidRDefault="0024745E" w:rsidP="00B619B0">
      <w:pPr>
        <w:spacing w:line="240" w:lineRule="auto"/>
      </w:pPr>
      <w:r w:rsidRPr="0024745E">
        <w:t>Reimu and Marisa arguing loudly.</w:t>
      </w:r>
    </w:p>
    <w:p w14:paraId="688B0A44" w14:textId="77777777" w:rsidR="0024745E" w:rsidRPr="0024745E" w:rsidRDefault="0024745E" w:rsidP="00B619B0">
      <w:pPr>
        <w:spacing w:line="240" w:lineRule="auto"/>
      </w:pPr>
      <w:r w:rsidRPr="0024745E">
        <w:t>Yukari observing from the shade, fan half-open.</w:t>
      </w:r>
    </w:p>
    <w:p w14:paraId="3915AF3E" w14:textId="77777777" w:rsidR="0024745E" w:rsidRPr="0024745E" w:rsidRDefault="0024745E" w:rsidP="00B619B0">
      <w:pPr>
        <w:spacing w:line="240" w:lineRule="auto"/>
      </w:pPr>
      <w:r w:rsidRPr="0024745E">
        <w:t>Suwako and Sanae inspecting charm stabilizers.</w:t>
      </w:r>
    </w:p>
    <w:p w14:paraId="0FF09D84" w14:textId="77777777" w:rsidR="0024745E" w:rsidRPr="0024745E" w:rsidRDefault="0024745E" w:rsidP="00B619B0">
      <w:pPr>
        <w:spacing w:line="240" w:lineRule="auto"/>
      </w:pPr>
      <w:r w:rsidRPr="0024745E">
        <w:t>Koakuma relaying notes to Patchouli via enchanted cards.</w:t>
      </w:r>
    </w:p>
    <w:p w14:paraId="1CD78914" w14:textId="77777777" w:rsidR="0024745E" w:rsidRPr="0024745E" w:rsidRDefault="0024745E" w:rsidP="00B619B0">
      <w:pPr>
        <w:spacing w:line="240" w:lineRule="auto"/>
      </w:pPr>
      <w:r w:rsidRPr="0024745E">
        <w:t>Meiling running warm-up drills.</w:t>
      </w:r>
    </w:p>
    <w:p w14:paraId="13B2799E" w14:textId="77777777" w:rsidR="0024745E" w:rsidRPr="0024745E" w:rsidRDefault="0024745E" w:rsidP="00B619B0">
      <w:pPr>
        <w:spacing w:line="240" w:lineRule="auto"/>
      </w:pPr>
      <w:r w:rsidRPr="0024745E">
        <w:t>Aya and Momiji documenting everything.</w:t>
      </w:r>
    </w:p>
    <w:p w14:paraId="40F06276" w14:textId="77777777" w:rsidR="0024745E" w:rsidRPr="0024745E" w:rsidRDefault="0024745E" w:rsidP="00B619B0">
      <w:pPr>
        <w:spacing w:line="240" w:lineRule="auto"/>
      </w:pPr>
      <w:r w:rsidRPr="0024745E">
        <w:t>Yorihime and Toyohime reviewing maps with Lunarian tacticians.</w:t>
      </w:r>
    </w:p>
    <w:p w14:paraId="60FE2E52" w14:textId="77777777" w:rsidR="0024745E" w:rsidRPr="0024745E" w:rsidRDefault="0024745E" w:rsidP="00B619B0">
      <w:pPr>
        <w:spacing w:line="240" w:lineRule="auto"/>
      </w:pPr>
    </w:p>
    <w:p w14:paraId="1243D762" w14:textId="77777777" w:rsidR="0024745E" w:rsidRPr="0024745E" w:rsidRDefault="0024745E" w:rsidP="00B619B0">
      <w:pPr>
        <w:spacing w:line="240" w:lineRule="auto"/>
      </w:pPr>
      <w:r w:rsidRPr="0024745E">
        <w:t>The whole area hums with coordinated chaos — the unmistakable energy of a multi-faction operation.</w:t>
      </w:r>
    </w:p>
    <w:p w14:paraId="4FAA8B0A" w14:textId="77777777" w:rsidR="0024745E" w:rsidRPr="0024745E" w:rsidRDefault="0024745E" w:rsidP="00B619B0">
      <w:pPr>
        <w:spacing w:line="240" w:lineRule="auto"/>
      </w:pPr>
    </w:p>
    <w:p w14:paraId="5CA4E090" w14:textId="77777777" w:rsidR="0024745E" w:rsidRPr="0024745E" w:rsidRDefault="0024745E" w:rsidP="00B619B0">
      <w:pPr>
        <w:spacing w:line="240" w:lineRule="auto"/>
      </w:pPr>
      <w:r w:rsidRPr="0024745E">
        <w:t>Eirin watches them, arms folded, expression unreadable.</w:t>
      </w:r>
    </w:p>
    <w:p w14:paraId="3C47DDAA" w14:textId="77777777" w:rsidR="0024745E" w:rsidRPr="0024745E" w:rsidRDefault="0024745E" w:rsidP="00B619B0">
      <w:pPr>
        <w:spacing w:line="240" w:lineRule="auto"/>
      </w:pPr>
    </w:p>
    <w:p w14:paraId="2C0F8512" w14:textId="77777777" w:rsidR="0024745E" w:rsidRPr="0024745E" w:rsidRDefault="0024745E" w:rsidP="00B619B0">
      <w:pPr>
        <w:spacing w:line="240" w:lineRule="auto"/>
      </w:pPr>
      <w:r w:rsidRPr="0024745E">
        <w:t>Eirin:</w:t>
      </w:r>
    </w:p>
    <w:p w14:paraId="6A70D3DC" w14:textId="77777777" w:rsidR="0024745E" w:rsidRPr="0024745E" w:rsidRDefault="0024745E" w:rsidP="00B619B0">
      <w:pPr>
        <w:spacing w:line="240" w:lineRule="auto"/>
      </w:pPr>
      <w:r w:rsidRPr="0024745E">
        <w:t>“Quite the crowd… They’ve clearly been preparing long before today.</w:t>
      </w:r>
    </w:p>
    <w:p w14:paraId="057C9457" w14:textId="77777777" w:rsidR="0024745E" w:rsidRPr="0024745E" w:rsidRDefault="0024745E" w:rsidP="00B619B0">
      <w:pPr>
        <w:spacing w:line="240" w:lineRule="auto"/>
      </w:pPr>
      <w:r w:rsidRPr="0024745E">
        <w:t>Considering Black Mesa’s potential, it’s no surprise Yukari is personally involved.</w:t>
      </w:r>
    </w:p>
    <w:p w14:paraId="175372EC" w14:textId="77777777" w:rsidR="0024745E" w:rsidRPr="0024745E" w:rsidRDefault="0024745E" w:rsidP="00B619B0">
      <w:pPr>
        <w:spacing w:line="240" w:lineRule="auto"/>
      </w:pPr>
      <w:r w:rsidRPr="0024745E">
        <w:t>Remilia deployed Sakuya and Patchouli ahead of us.</w:t>
      </w:r>
    </w:p>
    <w:p w14:paraId="776C8CBE" w14:textId="77777777" w:rsidR="0024745E" w:rsidRPr="0024745E" w:rsidRDefault="0024745E" w:rsidP="00B619B0">
      <w:pPr>
        <w:spacing w:line="240" w:lineRule="auto"/>
      </w:pPr>
      <w:r w:rsidRPr="0024745E">
        <w:t>It seems she’s already crafted a detailed plan.”</w:t>
      </w:r>
    </w:p>
    <w:p w14:paraId="1A603A08" w14:textId="77777777" w:rsidR="0024745E" w:rsidRPr="0024745E" w:rsidRDefault="0024745E" w:rsidP="00B619B0">
      <w:pPr>
        <w:spacing w:line="240" w:lineRule="auto"/>
      </w:pPr>
      <w:r w:rsidRPr="0024745E">
        <w:rPr>
          <w:rFonts w:ascii="MS Gothic" w:eastAsia="MS Gothic" w:hAnsi="MS Gothic" w:cs="MS Gothic" w:hint="eastAsia"/>
        </w:rPr>
        <w:t>「ずいぶん賑やかね</w:t>
      </w:r>
      <w:r w:rsidRPr="0024745E">
        <w:t>…</w:t>
      </w:r>
      <w:r w:rsidRPr="0024745E">
        <w:rPr>
          <w:rFonts w:ascii="MS Gothic" w:eastAsia="MS Gothic" w:hAnsi="MS Gothic" w:cs="MS Gothic" w:hint="eastAsia"/>
        </w:rPr>
        <w:t>かなり前から準備していたようだわ。</w:t>
      </w:r>
    </w:p>
    <w:p w14:paraId="789EF2AF" w14:textId="77777777" w:rsidR="0024745E" w:rsidRPr="0024745E" w:rsidRDefault="0024745E" w:rsidP="00B619B0">
      <w:pPr>
        <w:spacing w:line="240" w:lineRule="auto"/>
      </w:pPr>
      <w:r w:rsidRPr="0024745E">
        <w:rPr>
          <w:rFonts w:ascii="MS Gothic" w:eastAsia="MS Gothic" w:hAnsi="MS Gothic" w:cs="MS Gothic" w:hint="eastAsia"/>
        </w:rPr>
        <w:t>ブラックメサの可能性を考えれば、紫が動くのも当然。</w:t>
      </w:r>
    </w:p>
    <w:p w14:paraId="04D1231B" w14:textId="77777777" w:rsidR="0024745E" w:rsidRPr="0024745E" w:rsidRDefault="0024745E" w:rsidP="00B619B0">
      <w:pPr>
        <w:spacing w:line="240" w:lineRule="auto"/>
      </w:pPr>
      <w:r w:rsidRPr="0024745E">
        <w:rPr>
          <w:rFonts w:ascii="MS Gothic" w:eastAsia="MS Gothic" w:hAnsi="MS Gothic" w:cs="MS Gothic" w:hint="eastAsia"/>
        </w:rPr>
        <w:t>レミリアは先に咲夜とパチュリーを向かわせた。</w:t>
      </w:r>
    </w:p>
    <w:p w14:paraId="663C7C47" w14:textId="77777777" w:rsidR="0024745E" w:rsidRPr="0024745E" w:rsidRDefault="0024745E" w:rsidP="00B619B0">
      <w:pPr>
        <w:spacing w:line="240" w:lineRule="auto"/>
      </w:pPr>
      <w:r w:rsidRPr="0024745E">
        <w:rPr>
          <w:rFonts w:ascii="MS Gothic" w:eastAsia="MS Gothic" w:hAnsi="MS Gothic" w:cs="MS Gothic" w:hint="eastAsia"/>
        </w:rPr>
        <w:lastRenderedPageBreak/>
        <w:t>もう綿密な計画を立てているのね。」</w:t>
      </w:r>
    </w:p>
    <w:p w14:paraId="397895D9" w14:textId="77777777" w:rsidR="0024745E" w:rsidRPr="0024745E" w:rsidRDefault="0024745E" w:rsidP="00B619B0">
      <w:pPr>
        <w:spacing w:line="240" w:lineRule="auto"/>
      </w:pPr>
    </w:p>
    <w:p w14:paraId="62196871" w14:textId="77777777" w:rsidR="0024745E" w:rsidRPr="0024745E" w:rsidRDefault="0024745E" w:rsidP="00B619B0">
      <w:pPr>
        <w:spacing w:line="240" w:lineRule="auto"/>
      </w:pPr>
      <w:r w:rsidRPr="0024745E">
        <w:t>Footsteps approach from behind.</w:t>
      </w:r>
    </w:p>
    <w:p w14:paraId="03C8A340" w14:textId="77777777" w:rsidR="0024745E" w:rsidRPr="0024745E" w:rsidRDefault="0024745E" w:rsidP="00B619B0">
      <w:pPr>
        <w:spacing w:line="240" w:lineRule="auto"/>
      </w:pPr>
    </w:p>
    <w:p w14:paraId="432B8CD1" w14:textId="77777777" w:rsidR="0024745E" w:rsidRPr="0024745E" w:rsidRDefault="0024745E" w:rsidP="00B619B0">
      <w:pPr>
        <w:spacing w:line="240" w:lineRule="auto"/>
      </w:pPr>
      <w:r w:rsidRPr="0024745E">
        <w:t>Mokou:</w:t>
      </w:r>
    </w:p>
    <w:p w14:paraId="78C5FB19" w14:textId="77777777" w:rsidR="0024745E" w:rsidRPr="0024745E" w:rsidRDefault="0024745E" w:rsidP="00B619B0">
      <w:pPr>
        <w:spacing w:line="240" w:lineRule="auto"/>
      </w:pPr>
      <w:r w:rsidRPr="0024745E">
        <w:t>“Oi. We going or what?”</w:t>
      </w:r>
    </w:p>
    <w:p w14:paraId="5E3EF1BB" w14:textId="77777777" w:rsidR="0024745E" w:rsidRPr="0024745E" w:rsidRDefault="0024745E" w:rsidP="00B619B0">
      <w:pPr>
        <w:spacing w:line="240" w:lineRule="auto"/>
      </w:pPr>
      <w:r w:rsidRPr="0024745E">
        <w:rPr>
          <w:rFonts w:ascii="MS Gothic" w:eastAsia="MS Gothic" w:hAnsi="MS Gothic" w:cs="MS Gothic" w:hint="eastAsia"/>
        </w:rPr>
        <w:t>「おい。行くんだろ？」</w:t>
      </w:r>
    </w:p>
    <w:p w14:paraId="2FCC7252" w14:textId="77777777" w:rsidR="0024745E" w:rsidRPr="0024745E" w:rsidRDefault="0024745E" w:rsidP="00B619B0">
      <w:pPr>
        <w:spacing w:line="240" w:lineRule="auto"/>
      </w:pPr>
    </w:p>
    <w:p w14:paraId="514A7008" w14:textId="77777777" w:rsidR="0024745E" w:rsidRPr="0024745E" w:rsidRDefault="0024745E" w:rsidP="00B619B0">
      <w:pPr>
        <w:spacing w:line="240" w:lineRule="auto"/>
      </w:pPr>
      <w:r w:rsidRPr="0024745E">
        <w:t>Eirin turns slightly.</w:t>
      </w:r>
    </w:p>
    <w:p w14:paraId="2FB8BE3F" w14:textId="77777777" w:rsidR="0024745E" w:rsidRPr="0024745E" w:rsidRDefault="0024745E" w:rsidP="00B619B0">
      <w:pPr>
        <w:spacing w:line="240" w:lineRule="auto"/>
      </w:pPr>
    </w:p>
    <w:p w14:paraId="5D673A78" w14:textId="77777777" w:rsidR="0024745E" w:rsidRPr="0024745E" w:rsidRDefault="0024745E" w:rsidP="00B619B0">
      <w:pPr>
        <w:spacing w:line="240" w:lineRule="auto"/>
      </w:pPr>
      <w:r w:rsidRPr="0024745E">
        <w:t>Eirin:</w:t>
      </w:r>
    </w:p>
    <w:p w14:paraId="5C3B07A7" w14:textId="77777777" w:rsidR="0024745E" w:rsidRPr="0024745E" w:rsidRDefault="0024745E" w:rsidP="00B619B0">
      <w:pPr>
        <w:spacing w:line="240" w:lineRule="auto"/>
      </w:pPr>
      <w:r w:rsidRPr="0024745E">
        <w:t>“Ah, Mokou. Good. You’re just in time.”</w:t>
      </w:r>
    </w:p>
    <w:p w14:paraId="5FA16762" w14:textId="77777777" w:rsidR="0024745E" w:rsidRPr="0024745E" w:rsidRDefault="0024745E" w:rsidP="00B619B0">
      <w:pPr>
        <w:spacing w:line="240" w:lineRule="auto"/>
      </w:pPr>
      <w:r w:rsidRPr="0024745E">
        <w:rPr>
          <w:rFonts w:ascii="MS Gothic" w:eastAsia="MS Gothic" w:hAnsi="MS Gothic" w:cs="MS Gothic" w:hint="eastAsia"/>
        </w:rPr>
        <w:t>「良かった、妹紅。ちょうどいいところに。」</w:t>
      </w:r>
    </w:p>
    <w:p w14:paraId="4E081303" w14:textId="77777777" w:rsidR="0024745E" w:rsidRPr="0024745E" w:rsidRDefault="0024745E" w:rsidP="00B619B0">
      <w:pPr>
        <w:spacing w:line="240" w:lineRule="auto"/>
      </w:pPr>
    </w:p>
    <w:p w14:paraId="26CE2FF6" w14:textId="77777777" w:rsidR="0024745E" w:rsidRPr="0024745E" w:rsidRDefault="0024745E" w:rsidP="00B619B0">
      <w:pPr>
        <w:spacing w:line="240" w:lineRule="auto"/>
      </w:pPr>
      <w:r w:rsidRPr="0024745E">
        <w:t>Mokou stretches her shoulders, voice casual but sharp.</w:t>
      </w:r>
    </w:p>
    <w:p w14:paraId="4F12A9FD" w14:textId="77777777" w:rsidR="0024745E" w:rsidRPr="0024745E" w:rsidRDefault="0024745E" w:rsidP="00B619B0">
      <w:pPr>
        <w:spacing w:line="240" w:lineRule="auto"/>
      </w:pPr>
    </w:p>
    <w:p w14:paraId="1A101C8A" w14:textId="77777777" w:rsidR="0024745E" w:rsidRPr="0024745E" w:rsidRDefault="0024745E" w:rsidP="00B619B0">
      <w:pPr>
        <w:spacing w:line="240" w:lineRule="auto"/>
      </w:pPr>
      <w:r w:rsidRPr="0024745E">
        <w:t>Mokou:</w:t>
      </w:r>
    </w:p>
    <w:p w14:paraId="77239480" w14:textId="77777777" w:rsidR="0024745E" w:rsidRPr="0024745E" w:rsidRDefault="0024745E" w:rsidP="00B619B0">
      <w:pPr>
        <w:spacing w:line="240" w:lineRule="auto"/>
      </w:pPr>
      <w:r w:rsidRPr="0024745E">
        <w:t>“Heh. Like I’d forget.</w:t>
      </w:r>
    </w:p>
    <w:p w14:paraId="2B04DF73" w14:textId="77777777" w:rsidR="0024745E" w:rsidRPr="0024745E" w:rsidRDefault="0024745E" w:rsidP="00B619B0">
      <w:pPr>
        <w:spacing w:line="240" w:lineRule="auto"/>
      </w:pPr>
      <w:r w:rsidRPr="0024745E">
        <w:t>There’s still that one area left, right?”</w:t>
      </w:r>
    </w:p>
    <w:p w14:paraId="74FCF672" w14:textId="77777777" w:rsidR="0024745E" w:rsidRPr="0024745E" w:rsidRDefault="0024745E" w:rsidP="00B619B0">
      <w:pPr>
        <w:spacing w:line="240" w:lineRule="auto"/>
      </w:pPr>
      <w:r w:rsidRPr="0024745E">
        <w:rPr>
          <w:rFonts w:ascii="MS Gothic" w:eastAsia="MS Gothic" w:hAnsi="MS Gothic" w:cs="MS Gothic" w:hint="eastAsia"/>
        </w:rPr>
        <w:t>「ふん、忘れるわけないだろ。</w:t>
      </w:r>
    </w:p>
    <w:p w14:paraId="2787720B" w14:textId="77777777" w:rsidR="0024745E" w:rsidRPr="0024745E" w:rsidRDefault="0024745E" w:rsidP="00B619B0">
      <w:pPr>
        <w:spacing w:line="240" w:lineRule="auto"/>
      </w:pPr>
      <w:r w:rsidRPr="0024745E">
        <w:rPr>
          <w:rFonts w:ascii="MS Gothic" w:eastAsia="MS Gothic" w:hAnsi="MS Gothic" w:cs="MS Gothic" w:hint="eastAsia"/>
        </w:rPr>
        <w:t>まだ</w:t>
      </w:r>
      <w:r w:rsidRPr="0024745E">
        <w:t>“</w:t>
      </w:r>
      <w:r w:rsidRPr="0024745E">
        <w:rPr>
          <w:rFonts w:ascii="MS Gothic" w:eastAsia="MS Gothic" w:hAnsi="MS Gothic" w:cs="MS Gothic" w:hint="eastAsia"/>
        </w:rPr>
        <w:t>ひとつ</w:t>
      </w:r>
      <w:r w:rsidRPr="0024745E">
        <w:t>”</w:t>
      </w:r>
      <w:r w:rsidRPr="0024745E">
        <w:rPr>
          <w:rFonts w:ascii="MS Gothic" w:eastAsia="MS Gothic" w:hAnsi="MS Gothic" w:cs="MS Gothic" w:hint="eastAsia"/>
        </w:rPr>
        <w:t>残ってる場所があるんだよな？」</w:t>
      </w:r>
    </w:p>
    <w:p w14:paraId="122EE8F0" w14:textId="77777777" w:rsidR="0024745E" w:rsidRPr="0024745E" w:rsidRDefault="0024745E" w:rsidP="00B619B0">
      <w:pPr>
        <w:spacing w:line="240" w:lineRule="auto"/>
      </w:pPr>
    </w:p>
    <w:p w14:paraId="2CAB09F8" w14:textId="77777777" w:rsidR="0024745E" w:rsidRPr="0024745E" w:rsidRDefault="0024745E" w:rsidP="00B619B0">
      <w:pPr>
        <w:spacing w:line="240" w:lineRule="auto"/>
      </w:pPr>
      <w:r w:rsidRPr="0024745E">
        <w:t>Eirin nods.</w:t>
      </w:r>
    </w:p>
    <w:p w14:paraId="38AA2D36" w14:textId="77777777" w:rsidR="0024745E" w:rsidRPr="0024745E" w:rsidRDefault="0024745E" w:rsidP="00B619B0">
      <w:pPr>
        <w:spacing w:line="240" w:lineRule="auto"/>
      </w:pPr>
    </w:p>
    <w:p w14:paraId="73953A58" w14:textId="77777777" w:rsidR="0024745E" w:rsidRPr="0024745E" w:rsidRDefault="0024745E" w:rsidP="00B619B0">
      <w:pPr>
        <w:spacing w:line="240" w:lineRule="auto"/>
      </w:pPr>
      <w:r w:rsidRPr="0024745E">
        <w:t>Eirin:</w:t>
      </w:r>
    </w:p>
    <w:p w14:paraId="3EEC37FB" w14:textId="77777777" w:rsidR="0024745E" w:rsidRPr="0024745E" w:rsidRDefault="0024745E" w:rsidP="00B619B0">
      <w:pPr>
        <w:spacing w:line="240" w:lineRule="auto"/>
      </w:pPr>
      <w:r w:rsidRPr="0024745E">
        <w:t>“Yes. And the others can’t accompany us this time.</w:t>
      </w:r>
    </w:p>
    <w:p w14:paraId="072C7553" w14:textId="77777777" w:rsidR="0024745E" w:rsidRPr="0024745E" w:rsidRDefault="0024745E" w:rsidP="00B619B0">
      <w:pPr>
        <w:spacing w:line="240" w:lineRule="auto"/>
      </w:pPr>
      <w:r w:rsidRPr="0024745E">
        <w:t>It’ll be only you, me, and Doctor Freeman.”</w:t>
      </w:r>
    </w:p>
    <w:p w14:paraId="4F9D9C29" w14:textId="77777777" w:rsidR="0024745E" w:rsidRPr="0024745E" w:rsidRDefault="0024745E" w:rsidP="00B619B0">
      <w:pPr>
        <w:spacing w:line="240" w:lineRule="auto"/>
      </w:pPr>
      <w:r w:rsidRPr="0024745E">
        <w:rPr>
          <w:rFonts w:ascii="MS Gothic" w:eastAsia="MS Gothic" w:hAnsi="MS Gothic" w:cs="MS Gothic" w:hint="eastAsia"/>
        </w:rPr>
        <w:t>「ええ。他のみんなは同行できない。</w:t>
      </w:r>
    </w:p>
    <w:p w14:paraId="6C7CB4C6" w14:textId="77777777" w:rsidR="0024745E" w:rsidRPr="0024745E" w:rsidRDefault="0024745E" w:rsidP="00B619B0">
      <w:pPr>
        <w:spacing w:line="240" w:lineRule="auto"/>
      </w:pPr>
      <w:r w:rsidRPr="0024745E">
        <w:rPr>
          <w:rFonts w:ascii="MS Gothic" w:eastAsia="MS Gothic" w:hAnsi="MS Gothic" w:cs="MS Gothic" w:hint="eastAsia"/>
        </w:rPr>
        <w:t>今回は、あなたと私とフリーマン博士だけよ。」</w:t>
      </w:r>
    </w:p>
    <w:p w14:paraId="072FEEA5" w14:textId="77777777" w:rsidR="0024745E" w:rsidRPr="0024745E" w:rsidRDefault="0024745E" w:rsidP="00B619B0">
      <w:pPr>
        <w:spacing w:line="240" w:lineRule="auto"/>
      </w:pPr>
    </w:p>
    <w:p w14:paraId="54E2D3D5" w14:textId="77777777" w:rsidR="0024745E" w:rsidRPr="0024745E" w:rsidRDefault="0024745E" w:rsidP="00B619B0">
      <w:pPr>
        <w:spacing w:line="240" w:lineRule="auto"/>
      </w:pPr>
      <w:r w:rsidRPr="0024745E">
        <w:t>Mokou glances at Freeman and smirks.</w:t>
      </w:r>
    </w:p>
    <w:p w14:paraId="1CE56C72" w14:textId="77777777" w:rsidR="0024745E" w:rsidRPr="0024745E" w:rsidRDefault="0024745E" w:rsidP="00B619B0">
      <w:pPr>
        <w:spacing w:line="240" w:lineRule="auto"/>
      </w:pPr>
    </w:p>
    <w:p w14:paraId="287E11A1" w14:textId="77777777" w:rsidR="0024745E" w:rsidRPr="0024745E" w:rsidRDefault="0024745E" w:rsidP="00B619B0">
      <w:pPr>
        <w:spacing w:line="240" w:lineRule="auto"/>
      </w:pPr>
      <w:r w:rsidRPr="0024745E">
        <w:lastRenderedPageBreak/>
        <w:t>Mokou:</w:t>
      </w:r>
    </w:p>
    <w:p w14:paraId="07771A85" w14:textId="77777777" w:rsidR="0024745E" w:rsidRPr="0024745E" w:rsidRDefault="0024745E" w:rsidP="00B619B0">
      <w:pPr>
        <w:spacing w:line="240" w:lineRule="auto"/>
      </w:pPr>
      <w:r w:rsidRPr="0024745E">
        <w:t>“Alright then. Come on, Freeman.</w:t>
      </w:r>
    </w:p>
    <w:p w14:paraId="7F41094C" w14:textId="77777777" w:rsidR="0024745E" w:rsidRPr="0024745E" w:rsidRDefault="0024745E" w:rsidP="00B619B0">
      <w:pPr>
        <w:spacing w:line="240" w:lineRule="auto"/>
      </w:pPr>
      <w:r w:rsidRPr="0024745E">
        <w:t>We’re heading to Gensokyo Forest.”</w:t>
      </w:r>
    </w:p>
    <w:p w14:paraId="7D0EB685" w14:textId="77777777" w:rsidR="0024745E" w:rsidRPr="0024745E" w:rsidRDefault="0024745E" w:rsidP="00B619B0">
      <w:pPr>
        <w:spacing w:line="240" w:lineRule="auto"/>
      </w:pPr>
      <w:r w:rsidRPr="0024745E">
        <w:rPr>
          <w:rFonts w:ascii="MS Gothic" w:eastAsia="MS Gothic" w:hAnsi="MS Gothic" w:cs="MS Gothic" w:hint="eastAsia"/>
        </w:rPr>
        <w:t>「よし。フリーマン、行くぞ。</w:t>
      </w:r>
    </w:p>
    <w:p w14:paraId="387D0DB8" w14:textId="77777777" w:rsidR="0024745E" w:rsidRPr="0024745E" w:rsidRDefault="0024745E" w:rsidP="00B619B0">
      <w:pPr>
        <w:spacing w:line="240" w:lineRule="auto"/>
      </w:pPr>
      <w:r w:rsidRPr="0024745E">
        <w:rPr>
          <w:rFonts w:ascii="MS Gothic" w:eastAsia="MS Gothic" w:hAnsi="MS Gothic" w:cs="MS Gothic" w:hint="eastAsia"/>
        </w:rPr>
        <w:t>幻想の森へ向かう。」</w:t>
      </w:r>
    </w:p>
    <w:p w14:paraId="308419FF" w14:textId="77777777" w:rsidR="0024745E" w:rsidRPr="0024745E" w:rsidRDefault="0024745E" w:rsidP="00B619B0">
      <w:pPr>
        <w:spacing w:line="240" w:lineRule="auto"/>
      </w:pPr>
    </w:p>
    <w:p w14:paraId="56E6106B" w14:textId="77777777" w:rsidR="0024745E" w:rsidRPr="0024745E" w:rsidRDefault="0024745E" w:rsidP="00B619B0">
      <w:pPr>
        <w:spacing w:line="240" w:lineRule="auto"/>
      </w:pPr>
      <w:r w:rsidRPr="0024745E">
        <w:t>Freeman sprints beside them — three silhouettes cutting through the quiet paths of Eientei as the morning brightness sharpens.</w:t>
      </w:r>
    </w:p>
    <w:p w14:paraId="5310CF55" w14:textId="77777777" w:rsidR="0024745E" w:rsidRPr="0024745E" w:rsidRDefault="0024745E" w:rsidP="00B619B0">
      <w:pPr>
        <w:spacing w:line="240" w:lineRule="auto"/>
      </w:pPr>
    </w:p>
    <w:p w14:paraId="46EED063" w14:textId="77777777" w:rsidR="0024745E" w:rsidRPr="0024745E" w:rsidRDefault="0024745E" w:rsidP="00B619B0">
      <w:pPr>
        <w:spacing w:line="240" w:lineRule="auto"/>
      </w:pPr>
      <w:r w:rsidRPr="0024745E">
        <w:t>As they reach the treeline—</w:t>
      </w:r>
    </w:p>
    <w:p w14:paraId="52BD3E01" w14:textId="77777777" w:rsidR="0024745E" w:rsidRPr="0024745E" w:rsidRDefault="0024745E" w:rsidP="00B619B0">
      <w:pPr>
        <w:spacing w:line="240" w:lineRule="auto"/>
      </w:pPr>
    </w:p>
    <w:p w14:paraId="4100969D" w14:textId="77777777" w:rsidR="0024745E" w:rsidRPr="0024745E" w:rsidRDefault="0024745E" w:rsidP="00B619B0">
      <w:pPr>
        <w:spacing w:line="240" w:lineRule="auto"/>
      </w:pPr>
      <w:r w:rsidRPr="0024745E">
        <w:t>“Loading…”</w:t>
      </w:r>
    </w:p>
    <w:p w14:paraId="4E9ECE3D" w14:textId="77777777" w:rsidR="0024745E" w:rsidRPr="0024745E" w:rsidRDefault="0024745E" w:rsidP="00B619B0">
      <w:pPr>
        <w:spacing w:line="240" w:lineRule="auto"/>
      </w:pPr>
    </w:p>
    <w:p w14:paraId="3D5AE5C2" w14:textId="77777777" w:rsidR="0024745E" w:rsidRPr="0024745E" w:rsidRDefault="0024745E" w:rsidP="00B619B0">
      <w:pPr>
        <w:spacing w:line="240" w:lineRule="auto"/>
      </w:pPr>
      <w:r w:rsidRPr="0024745E">
        <w:t>---</w:t>
      </w:r>
    </w:p>
    <w:p w14:paraId="632D1705" w14:textId="77777777" w:rsidR="0024745E" w:rsidRPr="0024745E" w:rsidRDefault="0024745E" w:rsidP="00B619B0">
      <w:pPr>
        <w:spacing w:line="240" w:lineRule="auto"/>
      </w:pPr>
    </w:p>
    <w:p w14:paraId="53D908F6" w14:textId="77777777" w:rsidR="0024745E" w:rsidRPr="0024745E" w:rsidRDefault="0024745E" w:rsidP="00B619B0">
      <w:pPr>
        <w:pStyle w:val="Heading3"/>
        <w:spacing w:line="240" w:lineRule="auto"/>
      </w:pPr>
      <w:r w:rsidRPr="0024745E">
        <w:t>09:05 — Gensokyo Forest</w:t>
      </w:r>
    </w:p>
    <w:p w14:paraId="48399FA8" w14:textId="77777777" w:rsidR="0024745E" w:rsidRPr="0024745E" w:rsidRDefault="0024745E" w:rsidP="00B619B0">
      <w:pPr>
        <w:spacing w:line="240" w:lineRule="auto"/>
      </w:pPr>
    </w:p>
    <w:p w14:paraId="65AEC526" w14:textId="77777777" w:rsidR="0024745E" w:rsidRPr="0024745E" w:rsidRDefault="0024745E" w:rsidP="00B619B0">
      <w:pPr>
        <w:spacing w:line="240" w:lineRule="auto"/>
      </w:pPr>
      <w:r w:rsidRPr="0024745E">
        <w:t>Portal Clearing</w:t>
      </w:r>
    </w:p>
    <w:p w14:paraId="7CCE29D4" w14:textId="77777777" w:rsidR="0024745E" w:rsidRPr="0024745E" w:rsidRDefault="0024745E" w:rsidP="00B619B0">
      <w:pPr>
        <w:spacing w:line="240" w:lineRule="auto"/>
      </w:pPr>
      <w:r w:rsidRPr="0024745E">
        <w:t>First-person perspective — Gameplay Mode</w:t>
      </w:r>
    </w:p>
    <w:p w14:paraId="0C27A0DB" w14:textId="77777777" w:rsidR="0024745E" w:rsidRPr="0024745E" w:rsidRDefault="0024745E" w:rsidP="00B619B0">
      <w:pPr>
        <w:spacing w:line="240" w:lineRule="auto"/>
      </w:pPr>
    </w:p>
    <w:p w14:paraId="6752A854" w14:textId="77777777" w:rsidR="0024745E" w:rsidRPr="0024745E" w:rsidRDefault="0024745E" w:rsidP="00B619B0">
      <w:pPr>
        <w:spacing w:line="240" w:lineRule="auto"/>
      </w:pPr>
      <w:r w:rsidRPr="0024745E">
        <w:t>Freeman, Eirin, and Mokou arrive at the shimmering portal — still active, pulsing like a heartbeat between worlds.</w:t>
      </w:r>
    </w:p>
    <w:p w14:paraId="69109640" w14:textId="77777777" w:rsidR="0024745E" w:rsidRPr="0024745E" w:rsidRDefault="0024745E" w:rsidP="00B619B0">
      <w:pPr>
        <w:spacing w:line="240" w:lineRule="auto"/>
      </w:pPr>
    </w:p>
    <w:p w14:paraId="3C60F921" w14:textId="77777777" w:rsidR="0024745E" w:rsidRPr="0024745E" w:rsidRDefault="0024745E" w:rsidP="00B619B0">
      <w:pPr>
        <w:spacing w:line="240" w:lineRule="auto"/>
      </w:pPr>
      <w:r w:rsidRPr="0024745E">
        <w:t>Eirin steps forward, analyzing the portal’s rhythm with narrowed eyes.</w:t>
      </w:r>
    </w:p>
    <w:p w14:paraId="6F4245B2" w14:textId="77777777" w:rsidR="0024745E" w:rsidRPr="0024745E" w:rsidRDefault="0024745E" w:rsidP="00B619B0">
      <w:pPr>
        <w:spacing w:line="240" w:lineRule="auto"/>
      </w:pPr>
    </w:p>
    <w:p w14:paraId="5C78AE48" w14:textId="77777777" w:rsidR="0024745E" w:rsidRPr="0024745E" w:rsidRDefault="0024745E" w:rsidP="00B619B0">
      <w:pPr>
        <w:spacing w:line="240" w:lineRule="auto"/>
      </w:pPr>
      <w:r w:rsidRPr="0024745E">
        <w:t>Eirin:</w:t>
      </w:r>
    </w:p>
    <w:p w14:paraId="1CC2DA4C" w14:textId="77777777" w:rsidR="0024745E" w:rsidRPr="0024745E" w:rsidRDefault="0024745E" w:rsidP="00B619B0">
      <w:pPr>
        <w:spacing w:line="240" w:lineRule="auto"/>
      </w:pPr>
      <w:r w:rsidRPr="0024745E">
        <w:t>“If my calculations are correct…</w:t>
      </w:r>
    </w:p>
    <w:p w14:paraId="7A3D5CCA" w14:textId="77777777" w:rsidR="0024745E" w:rsidRPr="0024745E" w:rsidRDefault="0024745E" w:rsidP="00B619B0">
      <w:pPr>
        <w:spacing w:line="240" w:lineRule="auto"/>
      </w:pPr>
      <w:r w:rsidRPr="0024745E">
        <w:t>this should lead to Black Mesa’s lower levels — below anything we’ve accessed so far.”</w:t>
      </w:r>
    </w:p>
    <w:p w14:paraId="1F1DA0A7" w14:textId="77777777" w:rsidR="0024745E" w:rsidRPr="0024745E" w:rsidRDefault="0024745E" w:rsidP="00B619B0">
      <w:pPr>
        <w:spacing w:line="240" w:lineRule="auto"/>
      </w:pPr>
      <w:r w:rsidRPr="0024745E">
        <w:rPr>
          <w:rFonts w:ascii="MS Gothic" w:eastAsia="MS Gothic" w:hAnsi="MS Gothic" w:cs="MS Gothic" w:hint="eastAsia"/>
        </w:rPr>
        <w:t>「私の推測が正しければ</w:t>
      </w:r>
      <w:r w:rsidRPr="0024745E">
        <w:t>…</w:t>
      </w:r>
    </w:p>
    <w:p w14:paraId="4EA8F677" w14:textId="77777777" w:rsidR="0024745E" w:rsidRPr="0024745E" w:rsidRDefault="0024745E" w:rsidP="00B619B0">
      <w:pPr>
        <w:spacing w:line="240" w:lineRule="auto"/>
      </w:pPr>
      <w:r w:rsidRPr="0024745E">
        <w:rPr>
          <w:rFonts w:ascii="MS Gothic" w:eastAsia="MS Gothic" w:hAnsi="MS Gothic" w:cs="MS Gothic" w:hint="eastAsia"/>
        </w:rPr>
        <w:t>今回はブラックメサの地下階層へ行くはずよ。</w:t>
      </w:r>
    </w:p>
    <w:p w14:paraId="43041E3A" w14:textId="77777777" w:rsidR="0024745E" w:rsidRPr="0024745E" w:rsidRDefault="0024745E" w:rsidP="00B619B0">
      <w:pPr>
        <w:spacing w:line="240" w:lineRule="auto"/>
      </w:pPr>
      <w:r w:rsidRPr="0024745E">
        <w:rPr>
          <w:rFonts w:ascii="MS Gothic" w:eastAsia="MS Gothic" w:hAnsi="MS Gothic" w:cs="MS Gothic" w:hint="eastAsia"/>
        </w:rPr>
        <w:t>今までより深い場所ね。」</w:t>
      </w:r>
    </w:p>
    <w:p w14:paraId="10087F99" w14:textId="77777777" w:rsidR="0024745E" w:rsidRPr="0024745E" w:rsidRDefault="0024745E" w:rsidP="00B619B0">
      <w:pPr>
        <w:spacing w:line="240" w:lineRule="auto"/>
      </w:pPr>
    </w:p>
    <w:p w14:paraId="3113D2F8" w14:textId="77777777" w:rsidR="0024745E" w:rsidRPr="0024745E" w:rsidRDefault="0024745E" w:rsidP="00B619B0">
      <w:pPr>
        <w:spacing w:line="240" w:lineRule="auto"/>
      </w:pPr>
      <w:r w:rsidRPr="0024745E">
        <w:t>Mokou cracks her knuckles.</w:t>
      </w:r>
    </w:p>
    <w:p w14:paraId="60914B62" w14:textId="77777777" w:rsidR="0024745E" w:rsidRPr="0024745E" w:rsidRDefault="0024745E" w:rsidP="00B619B0">
      <w:pPr>
        <w:spacing w:line="240" w:lineRule="auto"/>
      </w:pPr>
    </w:p>
    <w:p w14:paraId="4105DFE5" w14:textId="77777777" w:rsidR="0024745E" w:rsidRPr="0024745E" w:rsidRDefault="0024745E" w:rsidP="00B619B0">
      <w:pPr>
        <w:spacing w:line="240" w:lineRule="auto"/>
      </w:pPr>
      <w:r w:rsidRPr="0024745E">
        <w:t>Mokou:</w:t>
      </w:r>
    </w:p>
    <w:p w14:paraId="196B203F" w14:textId="77777777" w:rsidR="0024745E" w:rsidRPr="0024745E" w:rsidRDefault="0024745E" w:rsidP="00B619B0">
      <w:pPr>
        <w:spacing w:line="240" w:lineRule="auto"/>
      </w:pPr>
      <w:r w:rsidRPr="0024745E">
        <w:t>“Tch. Underground, huh?</w:t>
      </w:r>
    </w:p>
    <w:p w14:paraId="3DC0D260" w14:textId="77777777" w:rsidR="0024745E" w:rsidRPr="0024745E" w:rsidRDefault="0024745E" w:rsidP="00B619B0">
      <w:pPr>
        <w:spacing w:line="240" w:lineRule="auto"/>
      </w:pPr>
      <w:r w:rsidRPr="0024745E">
        <w:t>Alright. Let’s see how bad it is.”</w:t>
      </w:r>
    </w:p>
    <w:p w14:paraId="29537D46" w14:textId="77777777" w:rsidR="0024745E" w:rsidRPr="0024745E" w:rsidRDefault="0024745E" w:rsidP="00B619B0">
      <w:pPr>
        <w:spacing w:line="240" w:lineRule="auto"/>
      </w:pPr>
      <w:r w:rsidRPr="0024745E">
        <w:rPr>
          <w:rFonts w:ascii="MS Gothic" w:eastAsia="MS Gothic" w:hAnsi="MS Gothic" w:cs="MS Gothic" w:hint="eastAsia"/>
        </w:rPr>
        <w:t>「ちっ。地下かよ。</w:t>
      </w:r>
    </w:p>
    <w:p w14:paraId="02F9BC74" w14:textId="77777777" w:rsidR="0024745E" w:rsidRPr="0024745E" w:rsidRDefault="0024745E" w:rsidP="00B619B0">
      <w:pPr>
        <w:spacing w:line="240" w:lineRule="auto"/>
      </w:pPr>
      <w:r w:rsidRPr="0024745E">
        <w:rPr>
          <w:rFonts w:ascii="MS Gothic" w:eastAsia="MS Gothic" w:hAnsi="MS Gothic" w:cs="MS Gothic" w:hint="eastAsia"/>
        </w:rPr>
        <w:t>いいさ、どれだけヤバいのか見てやる。」</w:t>
      </w:r>
    </w:p>
    <w:p w14:paraId="41BF4F56" w14:textId="77777777" w:rsidR="0024745E" w:rsidRPr="0024745E" w:rsidRDefault="0024745E" w:rsidP="00B619B0">
      <w:pPr>
        <w:spacing w:line="240" w:lineRule="auto"/>
      </w:pPr>
    </w:p>
    <w:p w14:paraId="63535BA0" w14:textId="77777777" w:rsidR="0024745E" w:rsidRPr="0024745E" w:rsidRDefault="0024745E" w:rsidP="00B619B0">
      <w:pPr>
        <w:spacing w:line="240" w:lineRule="auto"/>
      </w:pPr>
      <w:r w:rsidRPr="0024745E">
        <w:t>Freeman steps into the portal first.</w:t>
      </w:r>
    </w:p>
    <w:p w14:paraId="0FEF019D" w14:textId="77777777" w:rsidR="0024745E" w:rsidRPr="0024745E" w:rsidRDefault="0024745E" w:rsidP="00B619B0">
      <w:pPr>
        <w:spacing w:line="240" w:lineRule="auto"/>
      </w:pPr>
    </w:p>
    <w:p w14:paraId="5F1D9A82" w14:textId="77777777" w:rsidR="0024745E" w:rsidRPr="0024745E" w:rsidRDefault="0024745E" w:rsidP="00B619B0">
      <w:pPr>
        <w:spacing w:line="240" w:lineRule="auto"/>
      </w:pPr>
      <w:r w:rsidRPr="0024745E">
        <w:t>A flash of white—</w:t>
      </w:r>
    </w:p>
    <w:p w14:paraId="0DBD4918" w14:textId="77777777" w:rsidR="0024745E" w:rsidRPr="0024745E" w:rsidRDefault="0024745E" w:rsidP="00B619B0">
      <w:pPr>
        <w:spacing w:line="240" w:lineRule="auto"/>
      </w:pPr>
      <w:r w:rsidRPr="0024745E">
        <w:t>a burst of distortion—</w:t>
      </w:r>
    </w:p>
    <w:p w14:paraId="31A9C55B" w14:textId="77777777" w:rsidR="0024745E" w:rsidRPr="0024745E" w:rsidRDefault="0024745E" w:rsidP="00B619B0">
      <w:pPr>
        <w:spacing w:line="240" w:lineRule="auto"/>
      </w:pPr>
      <w:r w:rsidRPr="0024745E">
        <w:t>then everything collapses into pitch black.</w:t>
      </w:r>
    </w:p>
    <w:p w14:paraId="59051145" w14:textId="77777777" w:rsidR="0024745E" w:rsidRPr="0024745E" w:rsidRDefault="0024745E" w:rsidP="00B619B0">
      <w:pPr>
        <w:spacing w:line="240" w:lineRule="auto"/>
      </w:pPr>
    </w:p>
    <w:p w14:paraId="32745C68" w14:textId="77777777" w:rsidR="0024745E" w:rsidRPr="0024745E" w:rsidRDefault="0024745E" w:rsidP="00B619B0">
      <w:pPr>
        <w:spacing w:line="240" w:lineRule="auto"/>
      </w:pPr>
      <w:r w:rsidRPr="0024745E">
        <w:t>“Loading…”</w:t>
      </w:r>
    </w:p>
    <w:p w14:paraId="3509E18A" w14:textId="77777777" w:rsidR="0024745E" w:rsidRPr="0024745E" w:rsidRDefault="0024745E" w:rsidP="00B619B0">
      <w:pPr>
        <w:spacing w:line="240" w:lineRule="auto"/>
      </w:pPr>
    </w:p>
    <w:p w14:paraId="571E4A37" w14:textId="77777777" w:rsidR="0024745E" w:rsidRPr="0024745E" w:rsidRDefault="0024745E" w:rsidP="00B619B0">
      <w:pPr>
        <w:spacing w:line="240" w:lineRule="auto"/>
        <w:rPr>
          <w:b/>
          <w:bCs/>
        </w:rPr>
      </w:pPr>
      <w:r w:rsidRPr="0024745E">
        <w:rPr>
          <w:b/>
          <w:bCs/>
        </w:rPr>
        <w:t>Next chapter: Filling the Gap — Part II</w:t>
      </w:r>
    </w:p>
    <w:p w14:paraId="2B079287" w14:textId="6DCADC2F" w:rsidR="0063419C" w:rsidRDefault="004A1FBD" w:rsidP="00B619B0">
      <w:pPr>
        <w:pStyle w:val="Heading2"/>
        <w:spacing w:line="240" w:lineRule="auto"/>
      </w:pPr>
      <w:r>
        <w:br w:type="page"/>
      </w:r>
      <w:r w:rsidR="0063419C">
        <w:lastRenderedPageBreak/>
        <w:t>Filling the Gap</w:t>
      </w:r>
      <w:r w:rsidR="0063419C" w:rsidRPr="0063419C">
        <w:t xml:space="preserve"> — </w:t>
      </w:r>
      <w:r w:rsidR="0063419C">
        <w:t>Part II</w:t>
      </w:r>
    </w:p>
    <w:p w14:paraId="16DE0F94" w14:textId="58ED84AC" w:rsidR="0063419C" w:rsidRPr="0063419C" w:rsidRDefault="0063419C" w:rsidP="00B619B0">
      <w:pPr>
        <w:pStyle w:val="Heading3"/>
        <w:spacing w:line="240" w:lineRule="auto"/>
      </w:pPr>
      <w:r w:rsidRPr="0063419C">
        <w:t>Black Mesa — Upper Sector, 3 Floors Above Anti-Mass Spectrometer</w:t>
      </w:r>
    </w:p>
    <w:p w14:paraId="600855D0" w14:textId="77777777" w:rsidR="0063419C" w:rsidRPr="0063419C" w:rsidRDefault="0063419C" w:rsidP="00B619B0">
      <w:pPr>
        <w:spacing w:line="240" w:lineRule="auto"/>
      </w:pPr>
      <w:r w:rsidRPr="0063419C">
        <w:t>00:00 — First-person perspective — Gameplay Mode</w:t>
      </w:r>
    </w:p>
    <w:p w14:paraId="3AD0FD7B" w14:textId="77777777" w:rsidR="0063419C" w:rsidRPr="0063419C" w:rsidRDefault="0063419C" w:rsidP="00B619B0">
      <w:pPr>
        <w:spacing w:line="240" w:lineRule="auto"/>
      </w:pPr>
    </w:p>
    <w:p w14:paraId="7E992741" w14:textId="77777777" w:rsidR="0063419C" w:rsidRPr="0063419C" w:rsidRDefault="0063419C" w:rsidP="00B619B0">
      <w:pPr>
        <w:spacing w:line="240" w:lineRule="auto"/>
      </w:pPr>
      <w:r w:rsidRPr="0063419C">
        <w:t>The screen fades slowly from black into a dim, abandoned corridor. Dust floats through beams of weak emergency lights. The air feels heavy—like a memory trying to suffocate itself. Freeman recognizes this place.</w:t>
      </w:r>
    </w:p>
    <w:p w14:paraId="5483E511" w14:textId="77777777" w:rsidR="0063419C" w:rsidRPr="0063419C" w:rsidRDefault="0063419C" w:rsidP="00B619B0">
      <w:pPr>
        <w:spacing w:line="240" w:lineRule="auto"/>
      </w:pPr>
      <w:r w:rsidRPr="0063419C">
        <w:t>It is the sector he once worked in before the Resonance Cascade.</w:t>
      </w:r>
    </w:p>
    <w:p w14:paraId="62F7B223" w14:textId="77777777" w:rsidR="0063419C" w:rsidRPr="0063419C" w:rsidRDefault="0063419C" w:rsidP="00B619B0">
      <w:pPr>
        <w:spacing w:line="240" w:lineRule="auto"/>
      </w:pPr>
    </w:p>
    <w:p w14:paraId="5379D74F" w14:textId="77777777" w:rsidR="0063419C" w:rsidRPr="0063419C" w:rsidRDefault="0063419C" w:rsidP="00B619B0">
      <w:pPr>
        <w:spacing w:line="240" w:lineRule="auto"/>
      </w:pPr>
      <w:r w:rsidRPr="0063419C">
        <w:t>Behind him, Eirin and Mokou stagger forward. Their breathing sharpens as if an unseen pressure is pushing down on their lungs. Both instinctively cover their mouths.</w:t>
      </w:r>
    </w:p>
    <w:p w14:paraId="0445CF70" w14:textId="77777777" w:rsidR="0063419C" w:rsidRPr="0063419C" w:rsidRDefault="0063419C" w:rsidP="00B619B0">
      <w:pPr>
        <w:spacing w:line="240" w:lineRule="auto"/>
      </w:pPr>
    </w:p>
    <w:p w14:paraId="0533B815" w14:textId="77777777" w:rsidR="0063419C" w:rsidRPr="0063419C" w:rsidRDefault="0063419C" w:rsidP="00B619B0">
      <w:pPr>
        <w:spacing w:line="240" w:lineRule="auto"/>
      </w:pPr>
      <w:r w:rsidRPr="0063419C">
        <w:t>Mokou:</w:t>
      </w:r>
    </w:p>
    <w:p w14:paraId="2C29C08B" w14:textId="77777777" w:rsidR="0063419C" w:rsidRPr="0063419C" w:rsidRDefault="0063419C" w:rsidP="00B619B0">
      <w:pPr>
        <w:spacing w:line="240" w:lineRule="auto"/>
      </w:pPr>
      <w:r w:rsidRPr="0063419C">
        <w:t>“...What is this place?”</w:t>
      </w:r>
    </w:p>
    <w:p w14:paraId="58CC4FD7" w14:textId="77777777" w:rsidR="0063419C" w:rsidRPr="0063419C" w:rsidRDefault="0063419C" w:rsidP="00B619B0">
      <w:pPr>
        <w:spacing w:line="240" w:lineRule="auto"/>
      </w:pPr>
      <w:r w:rsidRPr="0063419C">
        <w:rPr>
          <w:rFonts w:ascii="MS Gothic" w:eastAsia="MS Gothic" w:hAnsi="MS Gothic" w:cs="MS Gothic" w:hint="eastAsia"/>
        </w:rPr>
        <w:t>「</w:t>
      </w:r>
      <w:r w:rsidRPr="0063419C">
        <w:t>……</w:t>
      </w:r>
      <w:r w:rsidRPr="0063419C">
        <w:rPr>
          <w:rFonts w:ascii="MS Gothic" w:eastAsia="MS Gothic" w:hAnsi="MS Gothic" w:cs="MS Gothic" w:hint="eastAsia"/>
        </w:rPr>
        <w:t>ここ</w:t>
      </w:r>
      <w:r w:rsidRPr="0063419C">
        <w:t>……</w:t>
      </w:r>
      <w:r w:rsidRPr="0063419C">
        <w:rPr>
          <w:rFonts w:ascii="MS Gothic" w:eastAsia="MS Gothic" w:hAnsi="MS Gothic" w:cs="MS Gothic" w:hint="eastAsia"/>
        </w:rPr>
        <w:t>何なのよ</w:t>
      </w:r>
      <w:r w:rsidRPr="0063419C">
        <w:t>……</w:t>
      </w:r>
      <w:r w:rsidRPr="0063419C">
        <w:rPr>
          <w:rFonts w:ascii="MS Gothic" w:eastAsia="MS Gothic" w:hAnsi="MS Gothic" w:cs="MS Gothic" w:hint="eastAsia"/>
        </w:rPr>
        <w:t>？」</w:t>
      </w:r>
    </w:p>
    <w:p w14:paraId="311FBF8D" w14:textId="77777777" w:rsidR="0063419C" w:rsidRPr="0063419C" w:rsidRDefault="0063419C" w:rsidP="00B619B0">
      <w:pPr>
        <w:spacing w:line="240" w:lineRule="auto"/>
      </w:pPr>
    </w:p>
    <w:p w14:paraId="2A0452E6" w14:textId="77777777" w:rsidR="0063419C" w:rsidRPr="0063419C" w:rsidRDefault="0063419C" w:rsidP="00B619B0">
      <w:pPr>
        <w:spacing w:line="240" w:lineRule="auto"/>
      </w:pPr>
      <w:r w:rsidRPr="0063419C">
        <w:t>Eirin breathes in quietly, steadying herself despite the tremor under her voice.</w:t>
      </w:r>
    </w:p>
    <w:p w14:paraId="02ED10C2" w14:textId="77777777" w:rsidR="0063419C" w:rsidRPr="0063419C" w:rsidRDefault="0063419C" w:rsidP="00B619B0">
      <w:pPr>
        <w:spacing w:line="240" w:lineRule="auto"/>
      </w:pPr>
    </w:p>
    <w:p w14:paraId="5BA895BA" w14:textId="77777777" w:rsidR="0063419C" w:rsidRPr="0063419C" w:rsidRDefault="0063419C" w:rsidP="00B619B0">
      <w:pPr>
        <w:spacing w:line="240" w:lineRule="auto"/>
      </w:pPr>
      <w:r w:rsidRPr="0063419C">
        <w:t>Eirin:</w:t>
      </w:r>
    </w:p>
    <w:p w14:paraId="6D84E3B3" w14:textId="77777777" w:rsidR="0063419C" w:rsidRPr="0063419C" w:rsidRDefault="0063419C" w:rsidP="00B619B0">
      <w:pPr>
        <w:spacing w:line="240" w:lineRule="auto"/>
      </w:pPr>
      <w:r w:rsidRPr="0063419C">
        <w:t>“Doctor Freeman… keep moving.”</w:t>
      </w:r>
    </w:p>
    <w:p w14:paraId="1E2046C9" w14:textId="77777777" w:rsidR="0063419C" w:rsidRPr="0063419C" w:rsidRDefault="0063419C" w:rsidP="00B619B0">
      <w:pPr>
        <w:spacing w:line="240" w:lineRule="auto"/>
      </w:pPr>
      <w:r w:rsidRPr="0063419C">
        <w:rPr>
          <w:rFonts w:ascii="MS Gothic" w:eastAsia="MS Gothic" w:hAnsi="MS Gothic" w:cs="MS Gothic" w:hint="eastAsia"/>
        </w:rPr>
        <w:t>「フリーマン博士</w:t>
      </w:r>
      <w:r w:rsidRPr="0063419C">
        <w:t>……</w:t>
      </w:r>
      <w:r w:rsidRPr="0063419C">
        <w:rPr>
          <w:rFonts w:ascii="MS Gothic" w:eastAsia="MS Gothic" w:hAnsi="MS Gothic" w:cs="MS Gothic" w:hint="eastAsia"/>
        </w:rPr>
        <w:t>行きましょう。」</w:t>
      </w:r>
    </w:p>
    <w:p w14:paraId="57485121" w14:textId="77777777" w:rsidR="0063419C" w:rsidRPr="0063419C" w:rsidRDefault="0063419C" w:rsidP="00B619B0">
      <w:pPr>
        <w:spacing w:line="240" w:lineRule="auto"/>
      </w:pPr>
    </w:p>
    <w:p w14:paraId="0C5D3D1A" w14:textId="77777777" w:rsidR="0063419C" w:rsidRPr="0063419C" w:rsidRDefault="0063419C" w:rsidP="00B619B0">
      <w:pPr>
        <w:spacing w:line="240" w:lineRule="auto"/>
      </w:pPr>
      <w:r w:rsidRPr="0063419C">
        <w:t>Freeman approaches a sealed door.</w:t>
      </w:r>
    </w:p>
    <w:p w14:paraId="6FFDC750" w14:textId="77777777" w:rsidR="0063419C" w:rsidRPr="0063419C" w:rsidRDefault="0063419C" w:rsidP="00B619B0">
      <w:pPr>
        <w:spacing w:line="240" w:lineRule="auto"/>
      </w:pPr>
      <w:r w:rsidRPr="0063419C">
        <w:t>Hydraulics hiss—the metal panel lifts.</w:t>
      </w:r>
    </w:p>
    <w:p w14:paraId="75D44318" w14:textId="77777777" w:rsidR="0063419C" w:rsidRPr="0063419C" w:rsidRDefault="0063419C" w:rsidP="00B619B0">
      <w:pPr>
        <w:spacing w:line="240" w:lineRule="auto"/>
      </w:pPr>
    </w:p>
    <w:p w14:paraId="6B1ED372" w14:textId="77777777" w:rsidR="0063419C" w:rsidRPr="0063419C" w:rsidRDefault="0063419C" w:rsidP="00B619B0">
      <w:pPr>
        <w:spacing w:line="240" w:lineRule="auto"/>
      </w:pPr>
      <w:r w:rsidRPr="0063419C">
        <w:t>Inside the room, under a flickering overhead lamp, sits a weapon mounted on a pedestal:</w:t>
      </w:r>
    </w:p>
    <w:p w14:paraId="18A2B3A1" w14:textId="77777777" w:rsidR="0063419C" w:rsidRPr="0063419C" w:rsidRDefault="0063419C" w:rsidP="00B619B0">
      <w:pPr>
        <w:spacing w:line="240" w:lineRule="auto"/>
      </w:pPr>
    </w:p>
    <w:p w14:paraId="34D1DAAA" w14:textId="77777777" w:rsidR="0063419C" w:rsidRPr="0063419C" w:rsidRDefault="0063419C" w:rsidP="00B619B0">
      <w:pPr>
        <w:spacing w:line="240" w:lineRule="auto"/>
      </w:pPr>
      <w:r w:rsidRPr="0063419C">
        <w:t>The Gluon Gun.</w:t>
      </w:r>
    </w:p>
    <w:p w14:paraId="71BE87EB" w14:textId="77777777" w:rsidR="0063419C" w:rsidRPr="0063419C" w:rsidRDefault="0063419C" w:rsidP="00B619B0">
      <w:pPr>
        <w:spacing w:line="240" w:lineRule="auto"/>
      </w:pPr>
    </w:p>
    <w:p w14:paraId="35712C3F" w14:textId="77777777" w:rsidR="0063419C" w:rsidRPr="0063419C" w:rsidRDefault="0063419C" w:rsidP="00B619B0">
      <w:pPr>
        <w:spacing w:line="240" w:lineRule="auto"/>
      </w:pPr>
      <w:r w:rsidRPr="0063419C">
        <w:t>Mokou freezes at the sight.</w:t>
      </w:r>
    </w:p>
    <w:p w14:paraId="51BB39B0" w14:textId="77777777" w:rsidR="0063419C" w:rsidRPr="0063419C" w:rsidRDefault="0063419C" w:rsidP="00B619B0">
      <w:pPr>
        <w:spacing w:line="240" w:lineRule="auto"/>
      </w:pPr>
    </w:p>
    <w:p w14:paraId="57946D53" w14:textId="77777777" w:rsidR="00117CC8" w:rsidRDefault="00117CC8" w:rsidP="00B619B0">
      <w:pPr>
        <w:spacing w:line="240" w:lineRule="auto"/>
      </w:pPr>
      <w:r>
        <w:br w:type="page"/>
      </w:r>
    </w:p>
    <w:p w14:paraId="16A0F5BF" w14:textId="4BDF7B92" w:rsidR="0063419C" w:rsidRPr="0063419C" w:rsidRDefault="0063419C" w:rsidP="00B619B0">
      <w:pPr>
        <w:spacing w:line="240" w:lineRule="auto"/>
      </w:pPr>
      <w:r w:rsidRPr="0063419C">
        <w:lastRenderedPageBreak/>
        <w:t>Mokou:</w:t>
      </w:r>
    </w:p>
    <w:p w14:paraId="38006DF0" w14:textId="77777777" w:rsidR="0063419C" w:rsidRPr="0063419C" w:rsidRDefault="0063419C" w:rsidP="00B619B0">
      <w:pPr>
        <w:spacing w:line="240" w:lineRule="auto"/>
      </w:pPr>
      <w:r w:rsidRPr="0063419C">
        <w:t>“That weapon… you can’t be serious.”</w:t>
      </w:r>
    </w:p>
    <w:p w14:paraId="038669F5" w14:textId="77777777" w:rsidR="0063419C" w:rsidRPr="0063419C" w:rsidRDefault="0063419C" w:rsidP="00B619B0">
      <w:pPr>
        <w:spacing w:line="240" w:lineRule="auto"/>
      </w:pPr>
      <w:r w:rsidRPr="0063419C">
        <w:rPr>
          <w:rFonts w:ascii="MS Gothic" w:eastAsia="MS Gothic" w:hAnsi="MS Gothic" w:cs="MS Gothic" w:hint="eastAsia"/>
        </w:rPr>
        <w:t>「この武器</w:t>
      </w:r>
      <w:r w:rsidRPr="0063419C">
        <w:t>……</w:t>
      </w:r>
      <w:r w:rsidRPr="0063419C">
        <w:rPr>
          <w:rFonts w:ascii="MS Gothic" w:eastAsia="MS Gothic" w:hAnsi="MS Gothic" w:cs="MS Gothic" w:hint="eastAsia"/>
        </w:rPr>
        <w:t>嘘でしょ</w:t>
      </w:r>
      <w:r w:rsidRPr="0063419C">
        <w:t>……</w:t>
      </w:r>
      <w:r w:rsidRPr="0063419C">
        <w:rPr>
          <w:rFonts w:ascii="MS Gothic" w:eastAsia="MS Gothic" w:hAnsi="MS Gothic" w:cs="MS Gothic" w:hint="eastAsia"/>
        </w:rPr>
        <w:t>？」</w:t>
      </w:r>
    </w:p>
    <w:p w14:paraId="569B8058" w14:textId="77777777" w:rsidR="0063419C" w:rsidRPr="0063419C" w:rsidRDefault="0063419C" w:rsidP="00B619B0">
      <w:pPr>
        <w:spacing w:line="240" w:lineRule="auto"/>
      </w:pPr>
    </w:p>
    <w:p w14:paraId="26978D7B" w14:textId="77777777" w:rsidR="0063419C" w:rsidRPr="0063419C" w:rsidRDefault="0063419C" w:rsidP="00B619B0">
      <w:pPr>
        <w:spacing w:line="240" w:lineRule="auto"/>
      </w:pPr>
      <w:r w:rsidRPr="0063419C">
        <w:t>Eirin’s voice softens, but the fear behind it is unmistakable.</w:t>
      </w:r>
    </w:p>
    <w:p w14:paraId="1F1B7589" w14:textId="77777777" w:rsidR="0063419C" w:rsidRPr="0063419C" w:rsidRDefault="0063419C" w:rsidP="00B619B0">
      <w:pPr>
        <w:spacing w:line="240" w:lineRule="auto"/>
      </w:pPr>
    </w:p>
    <w:p w14:paraId="7B78D80A" w14:textId="77777777" w:rsidR="0063419C" w:rsidRPr="0063419C" w:rsidRDefault="0063419C" w:rsidP="00B619B0">
      <w:pPr>
        <w:spacing w:line="240" w:lineRule="auto"/>
      </w:pPr>
      <w:r w:rsidRPr="0063419C">
        <w:t>Eirin:</w:t>
      </w:r>
    </w:p>
    <w:p w14:paraId="6604FE94" w14:textId="77777777" w:rsidR="0063419C" w:rsidRPr="0063419C" w:rsidRDefault="0063419C" w:rsidP="00B619B0">
      <w:pPr>
        <w:spacing w:line="240" w:lineRule="auto"/>
      </w:pPr>
      <w:r w:rsidRPr="0063419C">
        <w:t>“Doctor…”</w:t>
      </w:r>
    </w:p>
    <w:p w14:paraId="68A752D9" w14:textId="77777777" w:rsidR="0063419C" w:rsidRPr="0063419C" w:rsidRDefault="0063419C" w:rsidP="00B619B0">
      <w:pPr>
        <w:spacing w:line="240" w:lineRule="auto"/>
      </w:pPr>
      <w:r w:rsidRPr="0063419C">
        <w:rPr>
          <w:rFonts w:ascii="MS Gothic" w:eastAsia="MS Gothic" w:hAnsi="MS Gothic" w:cs="MS Gothic" w:hint="eastAsia"/>
        </w:rPr>
        <w:t>「博士</w:t>
      </w:r>
      <w:r w:rsidRPr="0063419C">
        <w:t>……</w:t>
      </w:r>
      <w:r w:rsidRPr="0063419C">
        <w:rPr>
          <w:rFonts w:ascii="MS Gothic" w:eastAsia="MS Gothic" w:hAnsi="MS Gothic" w:cs="MS Gothic" w:hint="eastAsia"/>
        </w:rPr>
        <w:t>。」</w:t>
      </w:r>
    </w:p>
    <w:p w14:paraId="76223BED" w14:textId="77777777" w:rsidR="0063419C" w:rsidRPr="0063419C" w:rsidRDefault="0063419C" w:rsidP="00B619B0">
      <w:pPr>
        <w:spacing w:line="240" w:lineRule="auto"/>
      </w:pPr>
    </w:p>
    <w:p w14:paraId="1A61DEEC" w14:textId="77777777" w:rsidR="0063419C" w:rsidRPr="0063419C" w:rsidRDefault="0063419C" w:rsidP="00B619B0">
      <w:pPr>
        <w:spacing w:line="240" w:lineRule="auto"/>
      </w:pPr>
      <w:r w:rsidRPr="0063419C">
        <w:t>Freeman retrieves it.</w:t>
      </w:r>
    </w:p>
    <w:p w14:paraId="37B1C5E6" w14:textId="77777777" w:rsidR="0063419C" w:rsidRPr="0063419C" w:rsidRDefault="0063419C" w:rsidP="00B619B0">
      <w:pPr>
        <w:spacing w:line="240" w:lineRule="auto"/>
      </w:pPr>
    </w:p>
    <w:p w14:paraId="3A01CAF1" w14:textId="77777777" w:rsidR="0063419C" w:rsidRPr="0063419C" w:rsidRDefault="0063419C" w:rsidP="00B619B0">
      <w:pPr>
        <w:spacing w:line="240" w:lineRule="auto"/>
      </w:pPr>
      <w:r w:rsidRPr="0063419C">
        <w:t>HEV Suit:</w:t>
      </w:r>
    </w:p>
    <w:p w14:paraId="71D356D7" w14:textId="77777777" w:rsidR="0063419C" w:rsidRPr="0063419C" w:rsidRDefault="0063419C" w:rsidP="00B619B0">
      <w:pPr>
        <w:spacing w:line="240" w:lineRule="auto"/>
      </w:pPr>
      <w:r w:rsidRPr="0063419C">
        <w:t>“Gluon Gun acquired.”</w:t>
      </w:r>
    </w:p>
    <w:p w14:paraId="53B76765" w14:textId="77777777" w:rsidR="0063419C" w:rsidRPr="0063419C" w:rsidRDefault="0063419C" w:rsidP="00B619B0">
      <w:pPr>
        <w:spacing w:line="240" w:lineRule="auto"/>
      </w:pPr>
    </w:p>
    <w:p w14:paraId="3E06801B" w14:textId="77777777" w:rsidR="0063419C" w:rsidRPr="0063419C" w:rsidRDefault="0063419C" w:rsidP="00B619B0">
      <w:pPr>
        <w:spacing w:line="240" w:lineRule="auto"/>
      </w:pPr>
      <w:r w:rsidRPr="0063419C">
        <w:t>A distant scream echoes—bouncing off steel walls, distorted by multiple floors of empty space.</w:t>
      </w:r>
    </w:p>
    <w:p w14:paraId="1A6D73A9" w14:textId="77777777" w:rsidR="0063419C" w:rsidRPr="0063419C" w:rsidRDefault="0063419C" w:rsidP="00B619B0">
      <w:pPr>
        <w:spacing w:line="240" w:lineRule="auto"/>
      </w:pPr>
    </w:p>
    <w:p w14:paraId="73FAEACA" w14:textId="77777777" w:rsidR="0063419C" w:rsidRPr="0063419C" w:rsidRDefault="0063419C" w:rsidP="00B619B0">
      <w:pPr>
        <w:spacing w:line="240" w:lineRule="auto"/>
      </w:pPr>
      <w:r w:rsidRPr="0063419C">
        <w:t>Freeman turns sharply.</w:t>
      </w:r>
    </w:p>
    <w:p w14:paraId="7C0E43C3" w14:textId="77777777" w:rsidR="0063419C" w:rsidRPr="0063419C" w:rsidRDefault="0063419C" w:rsidP="00B619B0">
      <w:pPr>
        <w:spacing w:line="240" w:lineRule="auto"/>
      </w:pPr>
    </w:p>
    <w:p w14:paraId="4A4A7DC2" w14:textId="77777777" w:rsidR="0063419C" w:rsidRPr="0063419C" w:rsidRDefault="0063419C" w:rsidP="00B619B0">
      <w:pPr>
        <w:spacing w:line="240" w:lineRule="auto"/>
      </w:pPr>
      <w:r w:rsidRPr="0063419C">
        <w:t>Mokou:</w:t>
      </w:r>
    </w:p>
    <w:p w14:paraId="26C7674D" w14:textId="77777777" w:rsidR="0063419C" w:rsidRPr="0063419C" w:rsidRDefault="0063419C" w:rsidP="00B619B0">
      <w:pPr>
        <w:spacing w:line="240" w:lineRule="auto"/>
      </w:pPr>
      <w:r w:rsidRPr="0063419C">
        <w:t>“Someone’s here!? Hurry!”</w:t>
      </w:r>
    </w:p>
    <w:p w14:paraId="4AD2B70F" w14:textId="77777777" w:rsidR="0063419C" w:rsidRPr="0063419C" w:rsidRDefault="0063419C" w:rsidP="00B619B0">
      <w:pPr>
        <w:spacing w:line="240" w:lineRule="auto"/>
      </w:pPr>
      <w:r w:rsidRPr="0063419C">
        <w:rPr>
          <w:rFonts w:ascii="MS Gothic" w:eastAsia="MS Gothic" w:hAnsi="MS Gothic" w:cs="MS Gothic" w:hint="eastAsia"/>
        </w:rPr>
        <w:t>「誰かいる！？急いで！！」</w:t>
      </w:r>
    </w:p>
    <w:p w14:paraId="10C59C3C" w14:textId="77777777" w:rsidR="0063419C" w:rsidRPr="0063419C" w:rsidRDefault="0063419C" w:rsidP="00B619B0">
      <w:pPr>
        <w:spacing w:line="240" w:lineRule="auto"/>
      </w:pPr>
    </w:p>
    <w:p w14:paraId="08075EDA" w14:textId="77777777" w:rsidR="0063419C" w:rsidRPr="0063419C" w:rsidRDefault="0063419C" w:rsidP="00B619B0">
      <w:pPr>
        <w:spacing w:line="240" w:lineRule="auto"/>
      </w:pPr>
      <w:r w:rsidRPr="0063419C">
        <w:t>They sprint toward the lift.</w:t>
      </w:r>
    </w:p>
    <w:p w14:paraId="1DCE7563" w14:textId="77777777" w:rsidR="0063419C" w:rsidRPr="0063419C" w:rsidRDefault="0063419C" w:rsidP="00B619B0">
      <w:pPr>
        <w:spacing w:line="240" w:lineRule="auto"/>
      </w:pPr>
      <w:r w:rsidRPr="0063419C">
        <w:t>Freeman hits the call button.</w:t>
      </w:r>
    </w:p>
    <w:p w14:paraId="147A268B" w14:textId="77777777" w:rsidR="0063419C" w:rsidRPr="0063419C" w:rsidRDefault="0063419C" w:rsidP="00B619B0">
      <w:pPr>
        <w:spacing w:line="240" w:lineRule="auto"/>
      </w:pPr>
      <w:r w:rsidRPr="0063419C">
        <w:t>It descends with a rattling shudder.</w:t>
      </w:r>
    </w:p>
    <w:p w14:paraId="2D25523A" w14:textId="77777777" w:rsidR="0063419C" w:rsidRPr="0063419C" w:rsidRDefault="0063419C" w:rsidP="00B619B0">
      <w:pPr>
        <w:spacing w:line="240" w:lineRule="auto"/>
      </w:pPr>
    </w:p>
    <w:p w14:paraId="0BD04999" w14:textId="77777777" w:rsidR="0063419C" w:rsidRPr="0063419C" w:rsidRDefault="0063419C" w:rsidP="00B619B0">
      <w:pPr>
        <w:spacing w:line="240" w:lineRule="auto"/>
      </w:pPr>
      <w:r w:rsidRPr="0063419C">
        <w:t>Eirin:</w:t>
      </w:r>
    </w:p>
    <w:p w14:paraId="50A433D8" w14:textId="77777777" w:rsidR="0063419C" w:rsidRPr="0063419C" w:rsidRDefault="0063419C" w:rsidP="00B619B0">
      <w:pPr>
        <w:spacing w:line="240" w:lineRule="auto"/>
      </w:pPr>
      <w:r w:rsidRPr="0063419C">
        <w:t>“Who entered this place without the Doctor…?”</w:t>
      </w:r>
    </w:p>
    <w:p w14:paraId="4665C753" w14:textId="77777777" w:rsidR="0063419C" w:rsidRPr="0063419C" w:rsidRDefault="0063419C" w:rsidP="00B619B0">
      <w:pPr>
        <w:spacing w:line="240" w:lineRule="auto"/>
      </w:pPr>
      <w:r w:rsidRPr="0063419C">
        <w:rPr>
          <w:rFonts w:ascii="MS Gothic" w:eastAsia="MS Gothic" w:hAnsi="MS Gothic" w:cs="MS Gothic" w:hint="eastAsia"/>
        </w:rPr>
        <w:t>「博士なしで</w:t>
      </w:r>
      <w:r w:rsidRPr="0063419C">
        <w:t>……</w:t>
      </w:r>
      <w:r w:rsidRPr="0063419C">
        <w:rPr>
          <w:rFonts w:ascii="MS Gothic" w:eastAsia="MS Gothic" w:hAnsi="MS Gothic" w:cs="MS Gothic" w:hint="eastAsia"/>
        </w:rPr>
        <w:t>誰がここに</w:t>
      </w:r>
      <w:r w:rsidRPr="0063419C">
        <w:t>……</w:t>
      </w:r>
      <w:r w:rsidRPr="0063419C">
        <w:rPr>
          <w:rFonts w:ascii="MS Gothic" w:eastAsia="MS Gothic" w:hAnsi="MS Gothic" w:cs="MS Gothic" w:hint="eastAsia"/>
        </w:rPr>
        <w:t>？」</w:t>
      </w:r>
    </w:p>
    <w:p w14:paraId="499C9D88" w14:textId="77777777" w:rsidR="0063419C" w:rsidRPr="0063419C" w:rsidRDefault="0063419C" w:rsidP="00B619B0">
      <w:pPr>
        <w:spacing w:line="240" w:lineRule="auto"/>
      </w:pPr>
    </w:p>
    <w:p w14:paraId="18545734" w14:textId="77777777" w:rsidR="0063419C" w:rsidRPr="0063419C" w:rsidRDefault="0063419C" w:rsidP="00B619B0">
      <w:pPr>
        <w:spacing w:line="240" w:lineRule="auto"/>
      </w:pPr>
      <w:r w:rsidRPr="0063419C">
        <w:t>Mokou:</w:t>
      </w:r>
    </w:p>
    <w:p w14:paraId="76A235D6" w14:textId="77777777" w:rsidR="0063419C" w:rsidRPr="0063419C" w:rsidRDefault="0063419C" w:rsidP="00B619B0">
      <w:pPr>
        <w:spacing w:line="240" w:lineRule="auto"/>
      </w:pPr>
      <w:r w:rsidRPr="0063419C">
        <w:lastRenderedPageBreak/>
        <w:t>“It doesn’t make sense. Something feels wrong.”</w:t>
      </w:r>
    </w:p>
    <w:p w14:paraId="47F84BAD" w14:textId="77777777" w:rsidR="0063419C" w:rsidRPr="0063419C" w:rsidRDefault="0063419C" w:rsidP="00B619B0">
      <w:pPr>
        <w:spacing w:line="240" w:lineRule="auto"/>
      </w:pPr>
      <w:r w:rsidRPr="0063419C">
        <w:rPr>
          <w:rFonts w:ascii="MS Gothic" w:eastAsia="MS Gothic" w:hAnsi="MS Gothic" w:cs="MS Gothic" w:hint="eastAsia"/>
        </w:rPr>
        <w:t>「おかしいわ</w:t>
      </w:r>
      <w:r w:rsidRPr="0063419C">
        <w:t>……</w:t>
      </w:r>
      <w:r w:rsidRPr="0063419C">
        <w:rPr>
          <w:rFonts w:ascii="MS Gothic" w:eastAsia="MS Gothic" w:hAnsi="MS Gothic" w:cs="MS Gothic" w:hint="eastAsia"/>
        </w:rPr>
        <w:t>嫌な感じしかしない。」</w:t>
      </w:r>
    </w:p>
    <w:p w14:paraId="1B7C0C48" w14:textId="77777777" w:rsidR="0063419C" w:rsidRPr="0063419C" w:rsidRDefault="0063419C" w:rsidP="00B619B0">
      <w:pPr>
        <w:spacing w:line="240" w:lineRule="auto"/>
      </w:pPr>
    </w:p>
    <w:p w14:paraId="00EFF73C" w14:textId="77777777" w:rsidR="0063419C" w:rsidRPr="0063419C" w:rsidRDefault="0063419C" w:rsidP="00B619B0">
      <w:pPr>
        <w:spacing w:line="240" w:lineRule="auto"/>
      </w:pPr>
      <w:r w:rsidRPr="0063419C">
        <w:t>The lift arrives. They exit.</w:t>
      </w:r>
    </w:p>
    <w:p w14:paraId="10EC5A71" w14:textId="77777777" w:rsidR="0063419C" w:rsidRPr="0063419C" w:rsidRDefault="0063419C" w:rsidP="00B619B0">
      <w:pPr>
        <w:spacing w:line="240" w:lineRule="auto"/>
      </w:pPr>
    </w:p>
    <w:p w14:paraId="565669E2" w14:textId="77777777" w:rsidR="0063419C" w:rsidRPr="0063419C" w:rsidRDefault="0063419C" w:rsidP="00B619B0">
      <w:pPr>
        <w:spacing w:line="240" w:lineRule="auto"/>
      </w:pPr>
      <w:r w:rsidRPr="0063419C">
        <w:t>Freeman pushes open a double steel door—</w:t>
      </w:r>
    </w:p>
    <w:p w14:paraId="4C28D75C" w14:textId="77777777" w:rsidR="0063419C" w:rsidRPr="0063419C" w:rsidRDefault="0063419C" w:rsidP="00B619B0">
      <w:pPr>
        <w:spacing w:line="240" w:lineRule="auto"/>
      </w:pPr>
    </w:p>
    <w:p w14:paraId="55DAB4E5" w14:textId="77777777" w:rsidR="0063419C" w:rsidRPr="0063419C" w:rsidRDefault="0063419C" w:rsidP="00B619B0">
      <w:pPr>
        <w:spacing w:line="240" w:lineRule="auto"/>
      </w:pPr>
      <w:r w:rsidRPr="0063419C">
        <w:t>And sees two corrosive-class distortion youkai overwhelming Sakuya and Remilia.</w:t>
      </w:r>
    </w:p>
    <w:p w14:paraId="425A922D" w14:textId="77777777" w:rsidR="0063419C" w:rsidRPr="0063419C" w:rsidRDefault="0063419C" w:rsidP="00B619B0">
      <w:pPr>
        <w:spacing w:line="240" w:lineRule="auto"/>
      </w:pPr>
      <w:r w:rsidRPr="0063419C">
        <w:t>Patchouli is barely conscious. Her barrier is shattered and flickering.</w:t>
      </w:r>
    </w:p>
    <w:p w14:paraId="27A6B226" w14:textId="77777777" w:rsidR="0063419C" w:rsidRPr="0063419C" w:rsidRDefault="0063419C" w:rsidP="00B619B0">
      <w:pPr>
        <w:spacing w:line="240" w:lineRule="auto"/>
      </w:pPr>
    </w:p>
    <w:p w14:paraId="410D2190" w14:textId="77777777" w:rsidR="0063419C" w:rsidRPr="0063419C" w:rsidRDefault="0063419C" w:rsidP="00B619B0">
      <w:pPr>
        <w:spacing w:line="240" w:lineRule="auto"/>
      </w:pPr>
      <w:r w:rsidRPr="0063419C">
        <w:t>Freeman fires the Gluon Gun.</w:t>
      </w:r>
    </w:p>
    <w:p w14:paraId="2FCD6F46" w14:textId="77777777" w:rsidR="0063419C" w:rsidRPr="0063419C" w:rsidRDefault="0063419C" w:rsidP="00B619B0">
      <w:pPr>
        <w:spacing w:line="240" w:lineRule="auto"/>
      </w:pPr>
      <w:r w:rsidRPr="0063419C">
        <w:t>A spiraling beam tears through the corrosive mass.</w:t>
      </w:r>
    </w:p>
    <w:p w14:paraId="7732A1B9" w14:textId="77777777" w:rsidR="0063419C" w:rsidRPr="0063419C" w:rsidRDefault="0063419C" w:rsidP="00B619B0">
      <w:pPr>
        <w:spacing w:line="240" w:lineRule="auto"/>
      </w:pPr>
    </w:p>
    <w:p w14:paraId="6C73397B" w14:textId="77777777" w:rsidR="0063419C" w:rsidRPr="0063419C" w:rsidRDefault="0063419C" w:rsidP="00B619B0">
      <w:pPr>
        <w:spacing w:line="240" w:lineRule="auto"/>
      </w:pPr>
      <w:r w:rsidRPr="0063419C">
        <w:t>Mokou rushes in, grabbing Sakuya and Remilia and shoving them clear.</w:t>
      </w:r>
    </w:p>
    <w:p w14:paraId="1B710684" w14:textId="77777777" w:rsidR="0063419C" w:rsidRPr="0063419C" w:rsidRDefault="0063419C" w:rsidP="00B619B0">
      <w:pPr>
        <w:spacing w:line="240" w:lineRule="auto"/>
      </w:pPr>
    </w:p>
    <w:p w14:paraId="5A13BFE8" w14:textId="77777777" w:rsidR="0063419C" w:rsidRPr="0063419C" w:rsidRDefault="0063419C" w:rsidP="00B619B0">
      <w:pPr>
        <w:spacing w:line="240" w:lineRule="auto"/>
      </w:pPr>
      <w:r w:rsidRPr="0063419C">
        <w:t>Mokou:</w:t>
      </w:r>
    </w:p>
    <w:p w14:paraId="42B60BD6" w14:textId="77777777" w:rsidR="0063419C" w:rsidRPr="0063419C" w:rsidRDefault="0063419C" w:rsidP="00B619B0">
      <w:pPr>
        <w:spacing w:line="240" w:lineRule="auto"/>
      </w:pPr>
      <w:r w:rsidRPr="0063419C">
        <w:t>“MOVE!!”</w:t>
      </w:r>
    </w:p>
    <w:p w14:paraId="5CF0E170" w14:textId="77777777" w:rsidR="0063419C" w:rsidRPr="0063419C" w:rsidRDefault="0063419C" w:rsidP="00B619B0">
      <w:pPr>
        <w:spacing w:line="240" w:lineRule="auto"/>
      </w:pPr>
      <w:r w:rsidRPr="0063419C">
        <w:rPr>
          <w:rFonts w:ascii="MS Gothic" w:eastAsia="MS Gothic" w:hAnsi="MS Gothic" w:cs="MS Gothic" w:hint="eastAsia"/>
        </w:rPr>
        <w:t>「動け！！」</w:t>
      </w:r>
    </w:p>
    <w:p w14:paraId="20057795" w14:textId="77777777" w:rsidR="0063419C" w:rsidRPr="0063419C" w:rsidRDefault="0063419C" w:rsidP="00B619B0">
      <w:pPr>
        <w:spacing w:line="240" w:lineRule="auto"/>
      </w:pPr>
    </w:p>
    <w:p w14:paraId="0CC94634" w14:textId="77777777" w:rsidR="0063419C" w:rsidRPr="0063419C" w:rsidRDefault="0063419C" w:rsidP="00B619B0">
      <w:pPr>
        <w:spacing w:line="240" w:lineRule="auto"/>
      </w:pPr>
      <w:r w:rsidRPr="0063419C">
        <w:t>The youkai shrieks violently—then explodes into dozens of bright, harmless particles.</w:t>
      </w:r>
    </w:p>
    <w:p w14:paraId="2096FFC6" w14:textId="77777777" w:rsidR="0063419C" w:rsidRPr="0063419C" w:rsidRDefault="0063419C" w:rsidP="00B619B0">
      <w:pPr>
        <w:spacing w:line="240" w:lineRule="auto"/>
      </w:pPr>
    </w:p>
    <w:p w14:paraId="5BDF2253" w14:textId="77777777" w:rsidR="0063419C" w:rsidRPr="0063419C" w:rsidRDefault="0063419C" w:rsidP="00B619B0">
      <w:pPr>
        <w:spacing w:line="240" w:lineRule="auto"/>
      </w:pPr>
      <w:r w:rsidRPr="0063419C">
        <w:t>Patchouli collapses to her knees, gasping.</w:t>
      </w:r>
    </w:p>
    <w:p w14:paraId="1A34AA5D" w14:textId="77777777" w:rsidR="0063419C" w:rsidRPr="0063419C" w:rsidRDefault="0063419C" w:rsidP="00B619B0">
      <w:pPr>
        <w:spacing w:line="240" w:lineRule="auto"/>
      </w:pPr>
    </w:p>
    <w:p w14:paraId="71786DF3" w14:textId="77777777" w:rsidR="0063419C" w:rsidRPr="0063419C" w:rsidRDefault="0063419C" w:rsidP="00B619B0">
      <w:pPr>
        <w:spacing w:line="240" w:lineRule="auto"/>
      </w:pPr>
      <w:r w:rsidRPr="0063419C">
        <w:t>Patchouli:</w:t>
      </w:r>
    </w:p>
    <w:p w14:paraId="341EFE03" w14:textId="77777777" w:rsidR="0063419C" w:rsidRPr="0063419C" w:rsidRDefault="0063419C" w:rsidP="00B619B0">
      <w:pPr>
        <w:spacing w:line="240" w:lineRule="auto"/>
      </w:pPr>
      <w:r w:rsidRPr="0063419C">
        <w:t>“Hhh—!”</w:t>
      </w:r>
    </w:p>
    <w:p w14:paraId="240380F3" w14:textId="77777777" w:rsidR="0063419C" w:rsidRPr="0063419C" w:rsidRDefault="0063419C" w:rsidP="00B619B0">
      <w:pPr>
        <w:spacing w:line="240" w:lineRule="auto"/>
      </w:pPr>
      <w:r w:rsidRPr="0063419C">
        <w:rPr>
          <w:rFonts w:ascii="MS Gothic" w:eastAsia="MS Gothic" w:hAnsi="MS Gothic" w:cs="MS Gothic" w:hint="eastAsia"/>
        </w:rPr>
        <w:t>「はぁっ</w:t>
      </w:r>
      <w:r w:rsidRPr="0063419C">
        <w:t>……</w:t>
      </w:r>
      <w:r w:rsidRPr="0063419C">
        <w:rPr>
          <w:rFonts w:ascii="MS Gothic" w:eastAsia="MS Gothic" w:hAnsi="MS Gothic" w:cs="MS Gothic" w:hint="eastAsia"/>
        </w:rPr>
        <w:t>！」</w:t>
      </w:r>
    </w:p>
    <w:p w14:paraId="3576A52C" w14:textId="77777777" w:rsidR="0063419C" w:rsidRPr="0063419C" w:rsidRDefault="0063419C" w:rsidP="00B619B0">
      <w:pPr>
        <w:spacing w:line="240" w:lineRule="auto"/>
      </w:pPr>
    </w:p>
    <w:p w14:paraId="23AB59FC" w14:textId="77777777" w:rsidR="0063419C" w:rsidRPr="0063419C" w:rsidRDefault="0063419C" w:rsidP="00B619B0">
      <w:pPr>
        <w:spacing w:line="240" w:lineRule="auto"/>
      </w:pPr>
      <w:r w:rsidRPr="0063419C">
        <w:t>Eirin kneels beside her immediately.</w:t>
      </w:r>
    </w:p>
    <w:p w14:paraId="7FA7D995" w14:textId="77777777" w:rsidR="0063419C" w:rsidRPr="0063419C" w:rsidRDefault="0063419C" w:rsidP="00B619B0">
      <w:pPr>
        <w:spacing w:line="240" w:lineRule="auto"/>
      </w:pPr>
    </w:p>
    <w:p w14:paraId="33E4F667" w14:textId="77777777" w:rsidR="00BA7306" w:rsidRDefault="00BA7306" w:rsidP="00B619B0">
      <w:pPr>
        <w:spacing w:line="240" w:lineRule="auto"/>
      </w:pPr>
      <w:r>
        <w:br w:type="page"/>
      </w:r>
    </w:p>
    <w:p w14:paraId="65531C71" w14:textId="0B721D91" w:rsidR="0063419C" w:rsidRPr="0063419C" w:rsidRDefault="0063419C" w:rsidP="00B619B0">
      <w:pPr>
        <w:spacing w:line="240" w:lineRule="auto"/>
      </w:pPr>
      <w:r w:rsidRPr="0063419C">
        <w:lastRenderedPageBreak/>
        <w:t>Eirin:</w:t>
      </w:r>
    </w:p>
    <w:p w14:paraId="407709DF" w14:textId="77777777" w:rsidR="0063419C" w:rsidRPr="0063419C" w:rsidRDefault="0063419C" w:rsidP="00B619B0">
      <w:pPr>
        <w:spacing w:line="240" w:lineRule="auto"/>
      </w:pPr>
      <w:r w:rsidRPr="0063419C">
        <w:t>“Patchy!!”</w:t>
      </w:r>
    </w:p>
    <w:p w14:paraId="31C27C4A" w14:textId="77777777" w:rsidR="0063419C" w:rsidRPr="0063419C" w:rsidRDefault="0063419C" w:rsidP="00B619B0">
      <w:pPr>
        <w:spacing w:line="240" w:lineRule="auto"/>
      </w:pPr>
      <w:r w:rsidRPr="0063419C">
        <w:rPr>
          <w:rFonts w:ascii="MS Gothic" w:eastAsia="MS Gothic" w:hAnsi="MS Gothic" w:cs="MS Gothic" w:hint="eastAsia"/>
        </w:rPr>
        <w:t>「パチュリー！！」</w:t>
      </w:r>
    </w:p>
    <w:p w14:paraId="0D26F947" w14:textId="77777777" w:rsidR="0063419C" w:rsidRPr="0063419C" w:rsidRDefault="0063419C" w:rsidP="00B619B0">
      <w:pPr>
        <w:spacing w:line="240" w:lineRule="auto"/>
      </w:pPr>
    </w:p>
    <w:p w14:paraId="2B35DCD4" w14:textId="77777777" w:rsidR="0063419C" w:rsidRPr="0063419C" w:rsidRDefault="0063419C" w:rsidP="00B619B0">
      <w:pPr>
        <w:spacing w:line="240" w:lineRule="auto"/>
      </w:pPr>
      <w:r w:rsidRPr="0063419C">
        <w:t>Freeman hands her a first aid kit.</w:t>
      </w:r>
    </w:p>
    <w:p w14:paraId="4C658828" w14:textId="77777777" w:rsidR="0063419C" w:rsidRPr="0063419C" w:rsidRDefault="0063419C" w:rsidP="00B619B0">
      <w:pPr>
        <w:spacing w:line="240" w:lineRule="auto"/>
      </w:pPr>
    </w:p>
    <w:p w14:paraId="6E2549E2" w14:textId="77777777" w:rsidR="0063419C" w:rsidRPr="0063419C" w:rsidRDefault="0063419C" w:rsidP="00B619B0">
      <w:pPr>
        <w:spacing w:line="240" w:lineRule="auto"/>
      </w:pPr>
      <w:r w:rsidRPr="0063419C">
        <w:t>Patchouli tenses as adrenaline hits her system.</w:t>
      </w:r>
    </w:p>
    <w:p w14:paraId="27905DC3" w14:textId="77777777" w:rsidR="0063419C" w:rsidRPr="0063419C" w:rsidRDefault="0063419C" w:rsidP="00B619B0">
      <w:pPr>
        <w:spacing w:line="240" w:lineRule="auto"/>
      </w:pPr>
    </w:p>
    <w:p w14:paraId="6869C2A7" w14:textId="77777777" w:rsidR="0063419C" w:rsidRPr="0063419C" w:rsidRDefault="0063419C" w:rsidP="00B619B0">
      <w:pPr>
        <w:spacing w:line="240" w:lineRule="auto"/>
      </w:pPr>
      <w:r w:rsidRPr="0063419C">
        <w:t>Patchouli:</w:t>
      </w:r>
    </w:p>
    <w:p w14:paraId="3C5D5F14" w14:textId="77777777" w:rsidR="0063419C" w:rsidRPr="0063419C" w:rsidRDefault="0063419C" w:rsidP="00B619B0">
      <w:pPr>
        <w:spacing w:line="240" w:lineRule="auto"/>
      </w:pPr>
      <w:r w:rsidRPr="0063419C">
        <w:t>“Ahhh—!”</w:t>
      </w:r>
    </w:p>
    <w:p w14:paraId="65155702" w14:textId="77777777" w:rsidR="0063419C" w:rsidRPr="0063419C" w:rsidRDefault="0063419C" w:rsidP="00B619B0">
      <w:pPr>
        <w:spacing w:line="240" w:lineRule="auto"/>
      </w:pPr>
      <w:r w:rsidRPr="0063419C">
        <w:rPr>
          <w:rFonts w:ascii="MS Gothic" w:eastAsia="MS Gothic" w:hAnsi="MS Gothic" w:cs="MS Gothic" w:hint="eastAsia"/>
        </w:rPr>
        <w:t>「あぁぁ</w:t>
      </w:r>
      <w:r w:rsidRPr="0063419C">
        <w:t>……</w:t>
      </w:r>
      <w:r w:rsidRPr="0063419C">
        <w:rPr>
          <w:rFonts w:ascii="MS Gothic" w:eastAsia="MS Gothic" w:hAnsi="MS Gothic" w:cs="MS Gothic" w:hint="eastAsia"/>
        </w:rPr>
        <w:t>！！」</w:t>
      </w:r>
    </w:p>
    <w:p w14:paraId="7EB7D245" w14:textId="77777777" w:rsidR="0063419C" w:rsidRPr="0063419C" w:rsidRDefault="0063419C" w:rsidP="00B619B0">
      <w:pPr>
        <w:spacing w:line="240" w:lineRule="auto"/>
      </w:pPr>
    </w:p>
    <w:p w14:paraId="6D0AAC81" w14:textId="77777777" w:rsidR="0063419C" w:rsidRPr="0063419C" w:rsidRDefault="0063419C" w:rsidP="00B619B0">
      <w:pPr>
        <w:spacing w:line="240" w:lineRule="auto"/>
      </w:pPr>
      <w:r w:rsidRPr="0063419C">
        <w:t>Mokou drags Remilia and Sakuya closer and eases them down.</w:t>
      </w:r>
    </w:p>
    <w:p w14:paraId="4D88D26A" w14:textId="77777777" w:rsidR="0063419C" w:rsidRPr="0063419C" w:rsidRDefault="0063419C" w:rsidP="00B619B0">
      <w:pPr>
        <w:spacing w:line="240" w:lineRule="auto"/>
      </w:pPr>
    </w:p>
    <w:p w14:paraId="14FD0899" w14:textId="77777777" w:rsidR="0063419C" w:rsidRPr="0063419C" w:rsidRDefault="0063419C" w:rsidP="00B619B0">
      <w:pPr>
        <w:spacing w:line="240" w:lineRule="auto"/>
      </w:pPr>
      <w:r w:rsidRPr="0063419C">
        <w:t>Mokou:</w:t>
      </w:r>
    </w:p>
    <w:p w14:paraId="4A3F9220" w14:textId="77777777" w:rsidR="0063419C" w:rsidRPr="0063419C" w:rsidRDefault="0063419C" w:rsidP="00B619B0">
      <w:pPr>
        <w:spacing w:line="240" w:lineRule="auto"/>
      </w:pPr>
      <w:r w:rsidRPr="0063419C">
        <w:t>“How the hell did you enter WITHOUT Freeman!?”</w:t>
      </w:r>
    </w:p>
    <w:p w14:paraId="03D5A67A" w14:textId="77777777" w:rsidR="0063419C" w:rsidRPr="0063419C" w:rsidRDefault="0063419C" w:rsidP="00B619B0">
      <w:pPr>
        <w:spacing w:line="240" w:lineRule="auto"/>
      </w:pPr>
      <w:r w:rsidRPr="0063419C">
        <w:rPr>
          <w:rFonts w:ascii="MS Gothic" w:eastAsia="MS Gothic" w:hAnsi="MS Gothic" w:cs="MS Gothic" w:hint="eastAsia"/>
        </w:rPr>
        <w:t>「何でフリーマンなしで入って来たのよ！！？」</w:t>
      </w:r>
    </w:p>
    <w:p w14:paraId="3660496C" w14:textId="77777777" w:rsidR="0063419C" w:rsidRPr="0063419C" w:rsidRDefault="0063419C" w:rsidP="00B619B0">
      <w:pPr>
        <w:spacing w:line="240" w:lineRule="auto"/>
      </w:pPr>
    </w:p>
    <w:p w14:paraId="26ED896E" w14:textId="77777777" w:rsidR="0063419C" w:rsidRPr="0063419C" w:rsidRDefault="0063419C" w:rsidP="00B619B0">
      <w:pPr>
        <w:spacing w:line="240" w:lineRule="auto"/>
      </w:pPr>
      <w:r w:rsidRPr="0063419C">
        <w:t>Sakuya coughs, her voice unstable but composed.</w:t>
      </w:r>
    </w:p>
    <w:p w14:paraId="01BE0899" w14:textId="77777777" w:rsidR="0063419C" w:rsidRPr="0063419C" w:rsidRDefault="0063419C" w:rsidP="00B619B0">
      <w:pPr>
        <w:spacing w:line="240" w:lineRule="auto"/>
      </w:pPr>
    </w:p>
    <w:p w14:paraId="725C7B91" w14:textId="77777777" w:rsidR="0063419C" w:rsidRPr="0063419C" w:rsidRDefault="0063419C" w:rsidP="00B619B0">
      <w:pPr>
        <w:spacing w:line="240" w:lineRule="auto"/>
      </w:pPr>
      <w:r w:rsidRPr="0063419C">
        <w:t>Sakuya:</w:t>
      </w:r>
    </w:p>
    <w:p w14:paraId="60FD6D66" w14:textId="77777777" w:rsidR="0063419C" w:rsidRPr="0063419C" w:rsidRDefault="0063419C" w:rsidP="00B619B0">
      <w:pPr>
        <w:spacing w:line="240" w:lineRule="auto"/>
      </w:pPr>
      <w:r w:rsidRPr="0063419C">
        <w:t>“Remilia… didn’t expect the portal to lead… here…”</w:t>
      </w:r>
    </w:p>
    <w:p w14:paraId="755ADF68" w14:textId="77777777" w:rsidR="0063419C" w:rsidRPr="0063419C" w:rsidRDefault="0063419C" w:rsidP="00B619B0">
      <w:pPr>
        <w:spacing w:line="240" w:lineRule="auto"/>
      </w:pPr>
      <w:r w:rsidRPr="0063419C">
        <w:rPr>
          <w:rFonts w:ascii="MS Gothic" w:eastAsia="MS Gothic" w:hAnsi="MS Gothic" w:cs="MS Gothic" w:hint="eastAsia"/>
        </w:rPr>
        <w:t>「レミリア様は</w:t>
      </w:r>
      <w:r w:rsidRPr="0063419C">
        <w:t>……</w:t>
      </w:r>
      <w:r w:rsidRPr="0063419C">
        <w:rPr>
          <w:rFonts w:ascii="MS Gothic" w:eastAsia="MS Gothic" w:hAnsi="MS Gothic" w:cs="MS Gothic" w:hint="eastAsia"/>
        </w:rPr>
        <w:t>ここにつながるなんて</w:t>
      </w:r>
      <w:r w:rsidRPr="0063419C">
        <w:t>……</w:t>
      </w:r>
      <w:r w:rsidRPr="0063419C">
        <w:rPr>
          <w:rFonts w:ascii="MS Gothic" w:eastAsia="MS Gothic" w:hAnsi="MS Gothic" w:cs="MS Gothic" w:hint="eastAsia"/>
        </w:rPr>
        <w:t>思わなかった</w:t>
      </w:r>
      <w:r w:rsidRPr="0063419C">
        <w:t>……</w:t>
      </w:r>
      <w:r w:rsidRPr="0063419C">
        <w:rPr>
          <w:rFonts w:ascii="MS Gothic" w:eastAsia="MS Gothic" w:hAnsi="MS Gothic" w:cs="MS Gothic" w:hint="eastAsia"/>
        </w:rPr>
        <w:t>。」</w:t>
      </w:r>
    </w:p>
    <w:p w14:paraId="3A399490" w14:textId="77777777" w:rsidR="0063419C" w:rsidRPr="0063419C" w:rsidRDefault="0063419C" w:rsidP="00B619B0">
      <w:pPr>
        <w:spacing w:line="240" w:lineRule="auto"/>
      </w:pPr>
    </w:p>
    <w:p w14:paraId="4E0534D9" w14:textId="77777777" w:rsidR="0063419C" w:rsidRPr="0063419C" w:rsidRDefault="0063419C" w:rsidP="00B619B0">
      <w:pPr>
        <w:spacing w:line="240" w:lineRule="auto"/>
      </w:pPr>
      <w:r w:rsidRPr="0063419C">
        <w:t>Remilia remains silent—her guilt is obvious.</w:t>
      </w:r>
    </w:p>
    <w:p w14:paraId="38C94F2F" w14:textId="77777777" w:rsidR="0063419C" w:rsidRPr="0063419C" w:rsidRDefault="0063419C" w:rsidP="00B619B0">
      <w:pPr>
        <w:spacing w:line="240" w:lineRule="auto"/>
      </w:pPr>
    </w:p>
    <w:p w14:paraId="1DEF9C90" w14:textId="77777777" w:rsidR="0063419C" w:rsidRPr="0063419C" w:rsidRDefault="0063419C" w:rsidP="00B619B0">
      <w:pPr>
        <w:spacing w:line="240" w:lineRule="auto"/>
      </w:pPr>
      <w:r w:rsidRPr="0063419C">
        <w:t>Sakuya (continued):</w:t>
      </w:r>
    </w:p>
    <w:p w14:paraId="0C55F5AA" w14:textId="77777777" w:rsidR="0063419C" w:rsidRPr="0063419C" w:rsidRDefault="0063419C" w:rsidP="00B619B0">
      <w:pPr>
        <w:spacing w:line="240" w:lineRule="auto"/>
      </w:pPr>
      <w:r w:rsidRPr="0063419C">
        <w:t>“The creature kept breaking Patchouli’s barriers… again and again… She shielded us until she collapsed.”</w:t>
      </w:r>
    </w:p>
    <w:p w14:paraId="58BE3AD2" w14:textId="77777777" w:rsidR="0063419C" w:rsidRPr="0063419C" w:rsidRDefault="0063419C" w:rsidP="00B619B0">
      <w:pPr>
        <w:spacing w:line="240" w:lineRule="auto"/>
      </w:pPr>
      <w:r w:rsidRPr="0063419C">
        <w:rPr>
          <w:rFonts w:ascii="MS Gothic" w:eastAsia="MS Gothic" w:hAnsi="MS Gothic" w:cs="MS Gothic" w:hint="eastAsia"/>
        </w:rPr>
        <w:t>「さっきの化け物が</w:t>
      </w:r>
      <w:r w:rsidRPr="0063419C">
        <w:t>……</w:t>
      </w:r>
      <w:r w:rsidRPr="0063419C">
        <w:rPr>
          <w:rFonts w:ascii="MS Gothic" w:eastAsia="MS Gothic" w:hAnsi="MS Gothic" w:cs="MS Gothic" w:hint="eastAsia"/>
        </w:rPr>
        <w:t>何度も結界を砕いたの。パチュリーが</w:t>
      </w:r>
      <w:r w:rsidRPr="0063419C">
        <w:t>……</w:t>
      </w:r>
      <w:r w:rsidRPr="0063419C">
        <w:rPr>
          <w:rFonts w:ascii="MS Gothic" w:eastAsia="MS Gothic" w:hAnsi="MS Gothic" w:cs="MS Gothic" w:hint="eastAsia"/>
        </w:rPr>
        <w:t>ずっと私たちを守って</w:t>
      </w:r>
      <w:r w:rsidRPr="0063419C">
        <w:t>……</w:t>
      </w:r>
      <w:r w:rsidRPr="0063419C">
        <w:rPr>
          <w:rFonts w:ascii="MS Gothic" w:eastAsia="MS Gothic" w:hAnsi="MS Gothic" w:cs="MS Gothic" w:hint="eastAsia"/>
        </w:rPr>
        <w:t>倒れたの</w:t>
      </w:r>
      <w:r w:rsidRPr="0063419C">
        <w:t>……</w:t>
      </w:r>
      <w:r w:rsidRPr="0063419C">
        <w:rPr>
          <w:rFonts w:ascii="MS Gothic" w:eastAsia="MS Gothic" w:hAnsi="MS Gothic" w:cs="MS Gothic" w:hint="eastAsia"/>
        </w:rPr>
        <w:t>。」</w:t>
      </w:r>
    </w:p>
    <w:p w14:paraId="14E36FBF" w14:textId="77777777" w:rsidR="0063419C" w:rsidRPr="0063419C" w:rsidRDefault="0063419C" w:rsidP="00B619B0">
      <w:pPr>
        <w:spacing w:line="240" w:lineRule="auto"/>
      </w:pPr>
    </w:p>
    <w:p w14:paraId="7442A39D" w14:textId="77777777" w:rsidR="0063419C" w:rsidRPr="0063419C" w:rsidRDefault="0063419C" w:rsidP="00B619B0">
      <w:pPr>
        <w:spacing w:line="240" w:lineRule="auto"/>
      </w:pPr>
      <w:r w:rsidRPr="0063419C">
        <w:t>She lowers her head.</w:t>
      </w:r>
    </w:p>
    <w:p w14:paraId="3B8BA4D6" w14:textId="77777777" w:rsidR="0063419C" w:rsidRPr="0063419C" w:rsidRDefault="0063419C" w:rsidP="00B619B0">
      <w:pPr>
        <w:spacing w:line="240" w:lineRule="auto"/>
      </w:pPr>
    </w:p>
    <w:p w14:paraId="773F87AC" w14:textId="77777777" w:rsidR="0063419C" w:rsidRPr="0063419C" w:rsidRDefault="0063419C" w:rsidP="00B619B0">
      <w:pPr>
        <w:spacing w:line="240" w:lineRule="auto"/>
      </w:pPr>
      <w:r w:rsidRPr="0063419C">
        <w:t>Sakuya:</w:t>
      </w:r>
    </w:p>
    <w:p w14:paraId="5B44BAD5" w14:textId="77777777" w:rsidR="0063419C" w:rsidRPr="0063419C" w:rsidRDefault="0063419C" w:rsidP="00B619B0">
      <w:pPr>
        <w:spacing w:line="240" w:lineRule="auto"/>
      </w:pPr>
      <w:r w:rsidRPr="0063419C">
        <w:t>“I’m sorry.”</w:t>
      </w:r>
    </w:p>
    <w:p w14:paraId="76C06633" w14:textId="77777777" w:rsidR="0063419C" w:rsidRPr="0063419C" w:rsidRDefault="0063419C" w:rsidP="00B619B0">
      <w:pPr>
        <w:spacing w:line="240" w:lineRule="auto"/>
      </w:pPr>
      <w:r w:rsidRPr="0063419C">
        <w:rPr>
          <w:rFonts w:ascii="MS Gothic" w:eastAsia="MS Gothic" w:hAnsi="MS Gothic" w:cs="MS Gothic" w:hint="eastAsia"/>
        </w:rPr>
        <w:t>「</w:t>
      </w:r>
      <w:r w:rsidRPr="0063419C">
        <w:t>……</w:t>
      </w:r>
      <w:r w:rsidRPr="0063419C">
        <w:rPr>
          <w:rFonts w:ascii="MS Gothic" w:eastAsia="MS Gothic" w:hAnsi="MS Gothic" w:cs="MS Gothic" w:hint="eastAsia"/>
        </w:rPr>
        <w:t>ごめんなさい。」</w:t>
      </w:r>
    </w:p>
    <w:p w14:paraId="4E1DB726" w14:textId="77777777" w:rsidR="0063419C" w:rsidRPr="0063419C" w:rsidRDefault="0063419C" w:rsidP="00B619B0">
      <w:pPr>
        <w:spacing w:line="240" w:lineRule="auto"/>
      </w:pPr>
    </w:p>
    <w:p w14:paraId="65081A20" w14:textId="77777777" w:rsidR="0063419C" w:rsidRPr="0063419C" w:rsidRDefault="0063419C" w:rsidP="00B619B0">
      <w:pPr>
        <w:spacing w:line="240" w:lineRule="auto"/>
      </w:pPr>
      <w:r w:rsidRPr="0063419C">
        <w:t>Freeman places a hand on her shoulder.</w:t>
      </w:r>
    </w:p>
    <w:p w14:paraId="02DF17FE" w14:textId="77777777" w:rsidR="0063419C" w:rsidRPr="0063419C" w:rsidRDefault="0063419C" w:rsidP="00B619B0">
      <w:pPr>
        <w:spacing w:line="240" w:lineRule="auto"/>
      </w:pPr>
      <w:r w:rsidRPr="0063419C">
        <w:t>Sakuya exhales and looks down, humbled.</w:t>
      </w:r>
    </w:p>
    <w:p w14:paraId="43A820FF" w14:textId="77777777" w:rsidR="0063419C" w:rsidRPr="0063419C" w:rsidRDefault="0063419C" w:rsidP="00B619B0">
      <w:pPr>
        <w:spacing w:line="240" w:lineRule="auto"/>
      </w:pPr>
    </w:p>
    <w:p w14:paraId="2406B98C" w14:textId="77777777" w:rsidR="0063419C" w:rsidRPr="0063419C" w:rsidRDefault="0063419C" w:rsidP="00B619B0">
      <w:pPr>
        <w:spacing w:line="240" w:lineRule="auto"/>
      </w:pPr>
      <w:r w:rsidRPr="0063419C">
        <w:t>Patchouli climbs unsteadily back to her feet.</w:t>
      </w:r>
    </w:p>
    <w:p w14:paraId="3108F159" w14:textId="77777777" w:rsidR="0063419C" w:rsidRPr="0063419C" w:rsidRDefault="0063419C" w:rsidP="00B619B0">
      <w:pPr>
        <w:spacing w:line="240" w:lineRule="auto"/>
      </w:pPr>
      <w:r w:rsidRPr="0063419C">
        <w:t>Remilia and Sakuya follow.</w:t>
      </w:r>
    </w:p>
    <w:p w14:paraId="3F1FB3BB" w14:textId="77777777" w:rsidR="0063419C" w:rsidRPr="0063419C" w:rsidRDefault="0063419C" w:rsidP="00B619B0">
      <w:pPr>
        <w:spacing w:line="240" w:lineRule="auto"/>
      </w:pPr>
    </w:p>
    <w:p w14:paraId="3E3EE2F4" w14:textId="77777777" w:rsidR="0063419C" w:rsidRPr="0063419C" w:rsidRDefault="0063419C" w:rsidP="00B619B0">
      <w:pPr>
        <w:spacing w:line="240" w:lineRule="auto"/>
      </w:pPr>
      <w:r w:rsidRPr="0063419C">
        <w:t>Then—</w:t>
      </w:r>
    </w:p>
    <w:p w14:paraId="0D957233" w14:textId="77777777" w:rsidR="0063419C" w:rsidRPr="0063419C" w:rsidRDefault="0063419C" w:rsidP="00B619B0">
      <w:pPr>
        <w:spacing w:line="240" w:lineRule="auto"/>
      </w:pPr>
    </w:p>
    <w:p w14:paraId="394AD3E9" w14:textId="77777777" w:rsidR="0063419C" w:rsidRPr="0063419C" w:rsidRDefault="0063419C" w:rsidP="00B619B0">
      <w:pPr>
        <w:spacing w:line="240" w:lineRule="auto"/>
      </w:pPr>
      <w:r w:rsidRPr="0063419C">
        <w:t>HEV Suit:</w:t>
      </w:r>
    </w:p>
    <w:p w14:paraId="06B07321" w14:textId="77777777" w:rsidR="0063419C" w:rsidRPr="0063419C" w:rsidRDefault="0063419C" w:rsidP="00B619B0">
      <w:pPr>
        <w:spacing w:line="240" w:lineRule="auto"/>
      </w:pPr>
      <w:r w:rsidRPr="0063419C">
        <w:t>“Warning. Energy resonance identified.</w:t>
      </w:r>
    </w:p>
    <w:p w14:paraId="3A3D7887" w14:textId="77777777" w:rsidR="0063419C" w:rsidRPr="0063419C" w:rsidRDefault="0063419C" w:rsidP="00B619B0">
      <w:pPr>
        <w:spacing w:line="240" w:lineRule="auto"/>
      </w:pPr>
      <w:r w:rsidRPr="0063419C">
        <w:t>Calibrating…</w:t>
      </w:r>
    </w:p>
    <w:p w14:paraId="6345AE14" w14:textId="77777777" w:rsidR="0063419C" w:rsidRPr="0063419C" w:rsidRDefault="0063419C" w:rsidP="00B619B0">
      <w:pPr>
        <w:spacing w:line="240" w:lineRule="auto"/>
      </w:pPr>
      <w:r w:rsidRPr="0063419C">
        <w:t>Calibration successful.</w:t>
      </w:r>
    </w:p>
    <w:p w14:paraId="033429B5" w14:textId="77777777" w:rsidR="0063419C" w:rsidRPr="0063419C" w:rsidRDefault="0063419C" w:rsidP="00B619B0">
      <w:pPr>
        <w:spacing w:line="240" w:lineRule="auto"/>
      </w:pPr>
      <w:r w:rsidRPr="0063419C">
        <w:t>Positive spirit manifestation acquired.</w:t>
      </w:r>
    </w:p>
    <w:p w14:paraId="0330C293" w14:textId="77777777" w:rsidR="0063419C" w:rsidRPr="0063419C" w:rsidRDefault="0063419C" w:rsidP="00B619B0">
      <w:pPr>
        <w:spacing w:line="240" w:lineRule="auto"/>
      </w:pPr>
      <w:r w:rsidRPr="0063419C">
        <w:t>Automatic self-recharge system activated.”</w:t>
      </w:r>
    </w:p>
    <w:p w14:paraId="00A52F44" w14:textId="77777777" w:rsidR="0063419C" w:rsidRPr="0063419C" w:rsidRDefault="0063419C" w:rsidP="00B619B0">
      <w:pPr>
        <w:spacing w:line="240" w:lineRule="auto"/>
      </w:pPr>
    </w:p>
    <w:p w14:paraId="5C12EE1B" w14:textId="77777777" w:rsidR="0063419C" w:rsidRPr="0063419C" w:rsidRDefault="0063419C" w:rsidP="00B619B0">
      <w:pPr>
        <w:spacing w:line="240" w:lineRule="auto"/>
      </w:pPr>
      <w:r w:rsidRPr="0063419C">
        <w:t>A faint whisper echoes directly into Freeman’s mind—a gentle, feminine voice:</w:t>
      </w:r>
    </w:p>
    <w:p w14:paraId="5D45730A" w14:textId="77777777" w:rsidR="0063419C" w:rsidRPr="0063419C" w:rsidRDefault="0063419C" w:rsidP="00B619B0">
      <w:pPr>
        <w:spacing w:line="240" w:lineRule="auto"/>
      </w:pPr>
    </w:p>
    <w:p w14:paraId="4C5B2E1C" w14:textId="77777777" w:rsidR="0063419C" w:rsidRPr="0063419C" w:rsidRDefault="0063419C" w:rsidP="00B619B0">
      <w:pPr>
        <w:spacing w:line="240" w:lineRule="auto"/>
      </w:pPr>
      <w:r w:rsidRPr="0063419C">
        <w:t>“Keep… moving… Gordon… Freeman…”</w:t>
      </w:r>
    </w:p>
    <w:p w14:paraId="6104BC17" w14:textId="77777777" w:rsidR="0063419C" w:rsidRPr="0063419C" w:rsidRDefault="0063419C" w:rsidP="00B619B0">
      <w:pPr>
        <w:spacing w:line="240" w:lineRule="auto"/>
      </w:pPr>
    </w:p>
    <w:p w14:paraId="0DB0A8FB" w14:textId="77777777" w:rsidR="0063419C" w:rsidRPr="0063419C" w:rsidRDefault="0063419C" w:rsidP="00B619B0">
      <w:pPr>
        <w:spacing w:line="240" w:lineRule="auto"/>
      </w:pPr>
      <w:r w:rsidRPr="0063419C">
        <w:t>Mokou notices the shift in Freeman’s expression.</w:t>
      </w:r>
    </w:p>
    <w:p w14:paraId="4D4F6ADE" w14:textId="77777777" w:rsidR="0063419C" w:rsidRPr="0063419C" w:rsidRDefault="0063419C" w:rsidP="00B619B0">
      <w:pPr>
        <w:spacing w:line="240" w:lineRule="auto"/>
      </w:pPr>
    </w:p>
    <w:p w14:paraId="7AC39DA3" w14:textId="77777777" w:rsidR="0063419C" w:rsidRPr="0063419C" w:rsidRDefault="0063419C" w:rsidP="00B619B0">
      <w:pPr>
        <w:spacing w:line="240" w:lineRule="auto"/>
      </w:pPr>
      <w:r w:rsidRPr="0063419C">
        <w:t>Mokou:</w:t>
      </w:r>
    </w:p>
    <w:p w14:paraId="3D8371FF" w14:textId="77777777" w:rsidR="0063419C" w:rsidRPr="0063419C" w:rsidRDefault="0063419C" w:rsidP="00B619B0">
      <w:pPr>
        <w:spacing w:line="240" w:lineRule="auto"/>
      </w:pPr>
      <w:r w:rsidRPr="0063419C">
        <w:t>“Yeah. I know that look.</w:t>
      </w:r>
    </w:p>
    <w:p w14:paraId="76B9202C" w14:textId="77777777" w:rsidR="0063419C" w:rsidRPr="0063419C" w:rsidRDefault="0063419C" w:rsidP="00B619B0">
      <w:pPr>
        <w:spacing w:line="240" w:lineRule="auto"/>
      </w:pPr>
      <w:r w:rsidRPr="0063419C">
        <w:t>Let’s finish this, Doc.”</w:t>
      </w:r>
    </w:p>
    <w:p w14:paraId="37141E56" w14:textId="77777777" w:rsidR="0063419C" w:rsidRPr="0063419C" w:rsidRDefault="0063419C" w:rsidP="00B619B0">
      <w:pPr>
        <w:spacing w:line="240" w:lineRule="auto"/>
      </w:pPr>
      <w:r w:rsidRPr="0063419C">
        <w:rPr>
          <w:rFonts w:ascii="MS Gothic" w:eastAsia="MS Gothic" w:hAnsi="MS Gothic" w:cs="MS Gothic" w:hint="eastAsia"/>
        </w:rPr>
        <w:t>「分かるよ、その顔。</w:t>
      </w:r>
      <w:r w:rsidRPr="0063419C">
        <w:t>……</w:t>
      </w:r>
      <w:r w:rsidRPr="0063419C">
        <w:rPr>
          <w:rFonts w:ascii="MS Gothic" w:eastAsia="MS Gothic" w:hAnsi="MS Gothic" w:cs="MS Gothic" w:hint="eastAsia"/>
        </w:rPr>
        <w:t>終わらせよう、ドク。」</w:t>
      </w:r>
    </w:p>
    <w:p w14:paraId="19DCA7E1" w14:textId="77777777" w:rsidR="0063419C" w:rsidRPr="0063419C" w:rsidRDefault="0063419C" w:rsidP="00B619B0">
      <w:pPr>
        <w:spacing w:line="240" w:lineRule="auto"/>
      </w:pPr>
    </w:p>
    <w:p w14:paraId="41212606" w14:textId="77777777" w:rsidR="0063419C" w:rsidRPr="0063419C" w:rsidRDefault="0063419C" w:rsidP="00B619B0">
      <w:pPr>
        <w:spacing w:line="240" w:lineRule="auto"/>
      </w:pPr>
      <w:r w:rsidRPr="0063419C">
        <w:t>Eirin nods firmly.</w:t>
      </w:r>
    </w:p>
    <w:p w14:paraId="2FBC925E" w14:textId="77777777" w:rsidR="0063419C" w:rsidRPr="0063419C" w:rsidRDefault="0063419C" w:rsidP="00B619B0">
      <w:pPr>
        <w:spacing w:line="240" w:lineRule="auto"/>
      </w:pPr>
      <w:r w:rsidRPr="0063419C">
        <w:lastRenderedPageBreak/>
        <w:t>Remilia, Sakuya, and Patchouli nod as well.</w:t>
      </w:r>
    </w:p>
    <w:p w14:paraId="7047DFFC" w14:textId="77777777" w:rsidR="0063419C" w:rsidRPr="0063419C" w:rsidRDefault="0063419C" w:rsidP="00B619B0">
      <w:pPr>
        <w:spacing w:line="240" w:lineRule="auto"/>
      </w:pPr>
    </w:p>
    <w:p w14:paraId="1068BD76" w14:textId="77777777" w:rsidR="0063419C" w:rsidRPr="0063419C" w:rsidRDefault="0063419C" w:rsidP="00B619B0">
      <w:pPr>
        <w:spacing w:line="240" w:lineRule="auto"/>
      </w:pPr>
      <w:r w:rsidRPr="0063419C">
        <w:t>Remilia offers a faint, tired smile.</w:t>
      </w:r>
    </w:p>
    <w:p w14:paraId="1D391589" w14:textId="77777777" w:rsidR="0063419C" w:rsidRPr="0063419C" w:rsidRDefault="0063419C" w:rsidP="00B619B0">
      <w:pPr>
        <w:spacing w:line="240" w:lineRule="auto"/>
      </w:pPr>
    </w:p>
    <w:p w14:paraId="31FBEF0E" w14:textId="77777777" w:rsidR="0063419C" w:rsidRPr="0063419C" w:rsidRDefault="0063419C" w:rsidP="00B619B0">
      <w:pPr>
        <w:spacing w:line="240" w:lineRule="auto"/>
      </w:pPr>
      <w:r w:rsidRPr="0063419C">
        <w:t>Freeman steps through the next metal door.</w:t>
      </w:r>
    </w:p>
    <w:p w14:paraId="290EAE19" w14:textId="77777777" w:rsidR="0063419C" w:rsidRPr="0063419C" w:rsidRDefault="0063419C" w:rsidP="00B619B0">
      <w:pPr>
        <w:spacing w:line="240" w:lineRule="auto"/>
      </w:pPr>
    </w:p>
    <w:p w14:paraId="3339CFE5" w14:textId="77777777" w:rsidR="0063419C" w:rsidRPr="0063419C" w:rsidRDefault="0063419C" w:rsidP="00B619B0">
      <w:pPr>
        <w:spacing w:line="240" w:lineRule="auto"/>
      </w:pPr>
      <w:r w:rsidRPr="0063419C">
        <w:t>Beyond it lies a suspended walkway—</w:t>
      </w:r>
    </w:p>
    <w:p w14:paraId="4BE963B9" w14:textId="77777777" w:rsidR="0063419C" w:rsidRPr="0063419C" w:rsidRDefault="0063419C" w:rsidP="00B619B0">
      <w:pPr>
        <w:spacing w:line="240" w:lineRule="auto"/>
      </w:pPr>
      <w:r w:rsidRPr="0063419C">
        <w:t>A single floor above the Anti-Mass Spectrometer chamber.</w:t>
      </w:r>
    </w:p>
    <w:p w14:paraId="53A3A0C0" w14:textId="77777777" w:rsidR="0063419C" w:rsidRPr="0063419C" w:rsidRDefault="0063419C" w:rsidP="00B619B0">
      <w:pPr>
        <w:spacing w:line="240" w:lineRule="auto"/>
      </w:pPr>
      <w:r w:rsidRPr="0063419C">
        <w:t>The air thrums with dormant catastrophe.</w:t>
      </w:r>
    </w:p>
    <w:p w14:paraId="475AB8D8" w14:textId="77777777" w:rsidR="0063419C" w:rsidRPr="0063419C" w:rsidRDefault="0063419C" w:rsidP="00B619B0">
      <w:pPr>
        <w:spacing w:line="240" w:lineRule="auto"/>
      </w:pPr>
    </w:p>
    <w:p w14:paraId="7E72212A" w14:textId="77777777" w:rsidR="0063419C" w:rsidRPr="0063419C" w:rsidRDefault="0063419C" w:rsidP="00B619B0">
      <w:pPr>
        <w:spacing w:line="240" w:lineRule="auto"/>
      </w:pPr>
      <w:r w:rsidRPr="0063419C">
        <w:t>The screen dissolves to black.</w:t>
      </w:r>
    </w:p>
    <w:p w14:paraId="7B6F3B45" w14:textId="77777777" w:rsidR="0063419C" w:rsidRPr="0063419C" w:rsidRDefault="0063419C" w:rsidP="00B619B0">
      <w:pPr>
        <w:spacing w:line="240" w:lineRule="auto"/>
      </w:pPr>
    </w:p>
    <w:p w14:paraId="7541BF5F" w14:textId="77777777" w:rsidR="0063419C" w:rsidRPr="0063419C" w:rsidRDefault="0063419C" w:rsidP="00B619B0">
      <w:pPr>
        <w:spacing w:line="240" w:lineRule="auto"/>
      </w:pPr>
      <w:r w:rsidRPr="0063419C">
        <w:t>A single line appears:</w:t>
      </w:r>
    </w:p>
    <w:p w14:paraId="7657A2B5" w14:textId="77777777" w:rsidR="0063419C" w:rsidRPr="0063419C" w:rsidRDefault="0063419C" w:rsidP="00B619B0">
      <w:pPr>
        <w:spacing w:line="240" w:lineRule="auto"/>
      </w:pPr>
    </w:p>
    <w:p w14:paraId="1B09FC0F" w14:textId="77777777" w:rsidR="0063419C" w:rsidRPr="0063419C" w:rsidRDefault="0063419C" w:rsidP="00B619B0">
      <w:pPr>
        <w:spacing w:line="240" w:lineRule="auto"/>
      </w:pPr>
      <w:r w:rsidRPr="0063419C">
        <w:t>“Loading…”</w:t>
      </w:r>
    </w:p>
    <w:p w14:paraId="69177A21" w14:textId="77777777" w:rsidR="0063419C" w:rsidRPr="0063419C" w:rsidRDefault="0063419C" w:rsidP="00B619B0">
      <w:pPr>
        <w:spacing w:line="240" w:lineRule="auto"/>
        <w:rPr>
          <w:b/>
          <w:bCs/>
        </w:rPr>
      </w:pPr>
      <w:r w:rsidRPr="0063419C">
        <w:rPr>
          <w:b/>
          <w:bCs/>
        </w:rPr>
        <w:t>→ Next Chapter: Cherry Blossoms in Bloom</w:t>
      </w:r>
    </w:p>
    <w:p w14:paraId="6657217F" w14:textId="77777777" w:rsidR="0024745E" w:rsidRPr="0024745E" w:rsidRDefault="0024745E" w:rsidP="00B619B0">
      <w:pPr>
        <w:spacing w:line="240" w:lineRule="auto"/>
      </w:pPr>
    </w:p>
    <w:p w14:paraId="63D10B65" w14:textId="65276C59" w:rsidR="001467B2" w:rsidRDefault="001467B2" w:rsidP="00B619B0">
      <w:pPr>
        <w:spacing w:line="240" w:lineRule="auto"/>
      </w:pPr>
      <w:r>
        <w:br w:type="page"/>
      </w:r>
    </w:p>
    <w:p w14:paraId="1CEBF643" w14:textId="1E753901" w:rsidR="00B643C4" w:rsidRPr="00B643C4" w:rsidRDefault="00B643C4" w:rsidP="00B619B0">
      <w:pPr>
        <w:pStyle w:val="Heading2"/>
        <w:spacing w:line="240" w:lineRule="auto"/>
      </w:pPr>
      <w:r w:rsidRPr="00B643C4">
        <w:lastRenderedPageBreak/>
        <w:t>Cherry Blossoms in Bloom — Sequence 1 (Final Chapter)</w:t>
      </w:r>
    </w:p>
    <w:p w14:paraId="23533837" w14:textId="77777777" w:rsidR="00B643C4" w:rsidRPr="00B643C4" w:rsidRDefault="00B643C4" w:rsidP="00B619B0">
      <w:pPr>
        <w:spacing w:line="240" w:lineRule="auto"/>
      </w:pPr>
    </w:p>
    <w:p w14:paraId="4AA06195" w14:textId="77777777" w:rsidR="00B643C4" w:rsidRPr="00B643C4" w:rsidRDefault="00B643C4" w:rsidP="00B619B0">
      <w:pPr>
        <w:spacing w:line="240" w:lineRule="auto"/>
      </w:pPr>
      <w:r w:rsidRPr="00B643C4">
        <w:t>---</w:t>
      </w:r>
    </w:p>
    <w:p w14:paraId="05CC7589" w14:textId="77777777" w:rsidR="00B643C4" w:rsidRPr="00B643C4" w:rsidRDefault="00B643C4" w:rsidP="00B619B0">
      <w:pPr>
        <w:spacing w:line="240" w:lineRule="auto"/>
      </w:pPr>
    </w:p>
    <w:p w14:paraId="0FC5CB89" w14:textId="77777777" w:rsidR="00B643C4" w:rsidRPr="00B643C4" w:rsidRDefault="00B643C4" w:rsidP="00B619B0">
      <w:pPr>
        <w:pStyle w:val="Heading3"/>
        <w:spacing w:line="240" w:lineRule="auto"/>
      </w:pPr>
      <w:r w:rsidRPr="00B643C4">
        <w:t>00:30 — Lower Sector, Anti-Mass Spectrometer Area</w:t>
      </w:r>
    </w:p>
    <w:p w14:paraId="321DF42D" w14:textId="77777777" w:rsidR="00B643C4" w:rsidRPr="00B643C4" w:rsidRDefault="00B643C4" w:rsidP="00B619B0">
      <w:pPr>
        <w:spacing w:line="240" w:lineRule="auto"/>
      </w:pPr>
      <w:r w:rsidRPr="00B643C4">
        <w:t>First-person perspective — Gameplay Mode</w:t>
      </w:r>
    </w:p>
    <w:p w14:paraId="422D3F09" w14:textId="77777777" w:rsidR="00B643C4" w:rsidRPr="00B643C4" w:rsidRDefault="00B643C4" w:rsidP="00B619B0">
      <w:pPr>
        <w:spacing w:line="240" w:lineRule="auto"/>
      </w:pPr>
    </w:p>
    <w:p w14:paraId="5CD80A32" w14:textId="77777777" w:rsidR="00B643C4" w:rsidRPr="00B643C4" w:rsidRDefault="00B643C4" w:rsidP="00B619B0">
      <w:pPr>
        <w:spacing w:line="240" w:lineRule="auto"/>
      </w:pPr>
      <w:r w:rsidRPr="00B643C4">
        <w:t>The screen fades in from darkness.</w:t>
      </w:r>
    </w:p>
    <w:p w14:paraId="670BF668" w14:textId="77777777" w:rsidR="00B643C4" w:rsidRPr="00B643C4" w:rsidRDefault="00B643C4" w:rsidP="00B619B0">
      <w:pPr>
        <w:spacing w:line="240" w:lineRule="auto"/>
      </w:pPr>
      <w:r w:rsidRPr="00B643C4">
        <w:t>A cold, heavy silence hangs in the air.</w:t>
      </w:r>
    </w:p>
    <w:p w14:paraId="50F8D03E" w14:textId="77777777" w:rsidR="00B643C4" w:rsidRPr="00B643C4" w:rsidRDefault="00B643C4" w:rsidP="00B619B0">
      <w:pPr>
        <w:spacing w:line="240" w:lineRule="auto"/>
      </w:pPr>
      <w:r w:rsidRPr="00B643C4">
        <w:t>Freeman stands at the threshold of a sector he knows too well—</w:t>
      </w:r>
    </w:p>
    <w:p w14:paraId="7459B9E7" w14:textId="77777777" w:rsidR="00B643C4" w:rsidRPr="00B643C4" w:rsidRDefault="00B643C4" w:rsidP="00B619B0">
      <w:pPr>
        <w:spacing w:line="240" w:lineRule="auto"/>
      </w:pPr>
      <w:r w:rsidRPr="00B643C4">
        <w:t>the floors above the Anti-Mass Spectrometer.</w:t>
      </w:r>
    </w:p>
    <w:p w14:paraId="313DDBE3" w14:textId="77777777" w:rsidR="00B643C4" w:rsidRPr="00B643C4" w:rsidRDefault="00B643C4" w:rsidP="00B619B0">
      <w:pPr>
        <w:spacing w:line="240" w:lineRule="auto"/>
      </w:pPr>
      <w:r w:rsidRPr="00B643C4">
        <w:t>A faint tremor pulses through the metal walls, like something enraged is breathing beneath them.</w:t>
      </w:r>
    </w:p>
    <w:p w14:paraId="2D296ECE" w14:textId="77777777" w:rsidR="00B643C4" w:rsidRPr="00B643C4" w:rsidRDefault="00B643C4" w:rsidP="00B619B0">
      <w:pPr>
        <w:spacing w:line="240" w:lineRule="auto"/>
      </w:pPr>
    </w:p>
    <w:p w14:paraId="298C986C" w14:textId="77777777" w:rsidR="00B643C4" w:rsidRPr="00B643C4" w:rsidRDefault="00B643C4" w:rsidP="00B619B0">
      <w:pPr>
        <w:spacing w:line="240" w:lineRule="auto"/>
      </w:pPr>
      <w:r w:rsidRPr="00B643C4">
        <w:t>Mokou, Eirin, Sakuya, Patchouli, and Remilia come into view beside him.</w:t>
      </w:r>
    </w:p>
    <w:p w14:paraId="11C03AEF" w14:textId="77777777" w:rsidR="00B643C4" w:rsidRPr="00B643C4" w:rsidRDefault="00B643C4" w:rsidP="00B619B0">
      <w:pPr>
        <w:spacing w:line="240" w:lineRule="auto"/>
      </w:pPr>
      <w:r w:rsidRPr="00B643C4">
        <w:t>No one talks.</w:t>
      </w:r>
    </w:p>
    <w:p w14:paraId="16A1922F" w14:textId="77777777" w:rsidR="00B643C4" w:rsidRPr="00B643C4" w:rsidRDefault="00B643C4" w:rsidP="00B619B0">
      <w:pPr>
        <w:spacing w:line="240" w:lineRule="auto"/>
      </w:pPr>
      <w:r w:rsidRPr="00B643C4">
        <w:t>Their faces say everything:</w:t>
      </w:r>
    </w:p>
    <w:p w14:paraId="4F71C0C2" w14:textId="77777777" w:rsidR="00B643C4" w:rsidRPr="00B643C4" w:rsidRDefault="00B643C4" w:rsidP="00B619B0">
      <w:pPr>
        <w:spacing w:line="240" w:lineRule="auto"/>
      </w:pPr>
      <w:r w:rsidRPr="00B643C4">
        <w:t>They are ready to die here if they must.</w:t>
      </w:r>
    </w:p>
    <w:p w14:paraId="59FCA858" w14:textId="77777777" w:rsidR="00B643C4" w:rsidRPr="00B643C4" w:rsidRDefault="00B643C4" w:rsidP="00B619B0">
      <w:pPr>
        <w:spacing w:line="240" w:lineRule="auto"/>
      </w:pPr>
    </w:p>
    <w:p w14:paraId="4CD317F4" w14:textId="77777777" w:rsidR="00B643C4" w:rsidRPr="00B643C4" w:rsidRDefault="00B643C4" w:rsidP="00B619B0">
      <w:pPr>
        <w:spacing w:line="240" w:lineRule="auto"/>
      </w:pPr>
      <w:r w:rsidRPr="00B643C4">
        <w:t>As the group advances, Mokou glances at Freeman like she wants to speak—but doesn’t.</w:t>
      </w:r>
    </w:p>
    <w:p w14:paraId="594AB944" w14:textId="77777777" w:rsidR="00B643C4" w:rsidRPr="00B643C4" w:rsidRDefault="00B643C4" w:rsidP="00B619B0">
      <w:pPr>
        <w:spacing w:line="240" w:lineRule="auto"/>
      </w:pPr>
    </w:p>
    <w:p w14:paraId="22B24670" w14:textId="77777777" w:rsidR="00B643C4" w:rsidRPr="00B643C4" w:rsidRDefault="00B643C4" w:rsidP="00B619B0">
      <w:pPr>
        <w:spacing w:line="240" w:lineRule="auto"/>
      </w:pPr>
      <w:r w:rsidRPr="00B643C4">
        <w:t>Patchouli breaks the silence first.</w:t>
      </w:r>
    </w:p>
    <w:p w14:paraId="2C44FD45" w14:textId="77777777" w:rsidR="00B643C4" w:rsidRPr="00B643C4" w:rsidRDefault="00B643C4" w:rsidP="00B619B0">
      <w:pPr>
        <w:spacing w:line="240" w:lineRule="auto"/>
      </w:pPr>
    </w:p>
    <w:p w14:paraId="6DB51DF3" w14:textId="77777777" w:rsidR="00B643C4" w:rsidRPr="00B643C4" w:rsidRDefault="00B643C4" w:rsidP="00B619B0">
      <w:pPr>
        <w:spacing w:line="240" w:lineRule="auto"/>
      </w:pPr>
      <w:r w:rsidRPr="00B643C4">
        <w:t>Patchouli:</w:t>
      </w:r>
    </w:p>
    <w:p w14:paraId="584AE3F8" w14:textId="77777777" w:rsidR="00B643C4" w:rsidRPr="00B643C4" w:rsidRDefault="00B643C4" w:rsidP="00B619B0">
      <w:pPr>
        <w:spacing w:line="240" w:lineRule="auto"/>
      </w:pPr>
      <w:r w:rsidRPr="00B643C4">
        <w:t>“Are you really… not afraid of that thing, Doctor?”</w:t>
      </w:r>
    </w:p>
    <w:p w14:paraId="4C188220" w14:textId="77777777" w:rsidR="00B643C4" w:rsidRPr="00B643C4" w:rsidRDefault="00B643C4" w:rsidP="00B619B0">
      <w:pPr>
        <w:spacing w:line="240" w:lineRule="auto"/>
      </w:pPr>
      <w:r w:rsidRPr="00B643C4">
        <w:rPr>
          <w:rFonts w:ascii="MS Gothic" w:eastAsia="MS Gothic" w:hAnsi="MS Gothic" w:cs="MS Gothic" w:hint="eastAsia"/>
        </w:rPr>
        <w:t>「本当に</w:t>
      </w:r>
      <w:r w:rsidRPr="00B643C4">
        <w:t>……</w:t>
      </w:r>
      <w:r w:rsidRPr="00B643C4">
        <w:rPr>
          <w:rFonts w:ascii="MS Gothic" w:eastAsia="MS Gothic" w:hAnsi="MS Gothic" w:cs="MS Gothic" w:hint="eastAsia"/>
        </w:rPr>
        <w:t>あれが怖くないの、博士？」</w:t>
      </w:r>
    </w:p>
    <w:p w14:paraId="6344E814" w14:textId="77777777" w:rsidR="00B643C4" w:rsidRPr="00B643C4" w:rsidRDefault="00B643C4" w:rsidP="00B619B0">
      <w:pPr>
        <w:spacing w:line="240" w:lineRule="auto"/>
      </w:pPr>
    </w:p>
    <w:p w14:paraId="65883B07" w14:textId="77777777" w:rsidR="00B643C4" w:rsidRPr="00B643C4" w:rsidRDefault="00B643C4" w:rsidP="00B619B0">
      <w:pPr>
        <w:spacing w:line="240" w:lineRule="auto"/>
      </w:pPr>
      <w:r w:rsidRPr="00B643C4">
        <w:t>Eirin:</w:t>
      </w:r>
    </w:p>
    <w:p w14:paraId="364D6DBC" w14:textId="77777777" w:rsidR="00B643C4" w:rsidRPr="00B643C4" w:rsidRDefault="00B643C4" w:rsidP="00B619B0">
      <w:pPr>
        <w:spacing w:line="240" w:lineRule="auto"/>
      </w:pPr>
      <w:r w:rsidRPr="00B643C4">
        <w:t>“He fights because stopping means surrender. He knows those distortions must be erased—</w:t>
      </w:r>
    </w:p>
    <w:p w14:paraId="5377983E" w14:textId="77777777" w:rsidR="00B643C4" w:rsidRPr="00B643C4" w:rsidRDefault="00B643C4" w:rsidP="00B619B0">
      <w:pPr>
        <w:spacing w:line="240" w:lineRule="auto"/>
      </w:pPr>
      <w:r w:rsidRPr="00B643C4">
        <w:t>so all of you can walk in Black Mesa the way it once was.</w:t>
      </w:r>
    </w:p>
    <w:p w14:paraId="2E185F49" w14:textId="77777777" w:rsidR="00B643C4" w:rsidRPr="00B643C4" w:rsidRDefault="00B643C4" w:rsidP="00B619B0">
      <w:pPr>
        <w:spacing w:line="240" w:lineRule="auto"/>
      </w:pPr>
      <w:r w:rsidRPr="00B643C4">
        <w:t>He won’t take a single step back. Not until it’s done.”</w:t>
      </w:r>
    </w:p>
    <w:p w14:paraId="780C4869" w14:textId="77777777" w:rsidR="00B643C4" w:rsidRPr="00B643C4" w:rsidRDefault="00B643C4" w:rsidP="00B619B0">
      <w:pPr>
        <w:spacing w:line="240" w:lineRule="auto"/>
      </w:pPr>
      <w:r w:rsidRPr="00B643C4">
        <w:rPr>
          <w:rFonts w:ascii="MS Gothic" w:eastAsia="MS Gothic" w:hAnsi="MS Gothic" w:cs="MS Gothic" w:hint="eastAsia"/>
        </w:rPr>
        <w:t>「彼が戦うのは、立ち止まることが敗北だから。</w:t>
      </w:r>
    </w:p>
    <w:p w14:paraId="0A42DCA2" w14:textId="77777777" w:rsidR="00B643C4" w:rsidRPr="00B643C4" w:rsidRDefault="00B643C4" w:rsidP="00B619B0">
      <w:pPr>
        <w:spacing w:line="240" w:lineRule="auto"/>
      </w:pPr>
      <w:r w:rsidRPr="00B643C4">
        <w:rPr>
          <w:rFonts w:ascii="MS Gothic" w:eastAsia="MS Gothic" w:hAnsi="MS Gothic" w:cs="MS Gothic" w:hint="eastAsia"/>
        </w:rPr>
        <w:t>このゆがみを消さなきゃ、あなたたちはブラックメサを本来の姿で歩けない。</w:t>
      </w:r>
    </w:p>
    <w:p w14:paraId="4216E953" w14:textId="77777777" w:rsidR="00B643C4" w:rsidRPr="00B643C4" w:rsidRDefault="00B643C4" w:rsidP="00B619B0">
      <w:pPr>
        <w:spacing w:line="240" w:lineRule="auto"/>
      </w:pPr>
      <w:r w:rsidRPr="00B643C4">
        <w:rPr>
          <w:rFonts w:ascii="MS Gothic" w:eastAsia="MS Gothic" w:hAnsi="MS Gothic" w:cs="MS Gothic" w:hint="eastAsia"/>
        </w:rPr>
        <w:lastRenderedPageBreak/>
        <w:t>彼は最後まで下がらない。終わるまで。」</w:t>
      </w:r>
    </w:p>
    <w:p w14:paraId="0401F105" w14:textId="77777777" w:rsidR="00B643C4" w:rsidRPr="00B643C4" w:rsidRDefault="00B643C4" w:rsidP="00B619B0">
      <w:pPr>
        <w:spacing w:line="240" w:lineRule="auto"/>
      </w:pPr>
    </w:p>
    <w:p w14:paraId="5987F474" w14:textId="77777777" w:rsidR="00B643C4" w:rsidRPr="00B643C4" w:rsidRDefault="00B643C4" w:rsidP="00B619B0">
      <w:pPr>
        <w:spacing w:line="240" w:lineRule="auto"/>
      </w:pPr>
      <w:r w:rsidRPr="00B643C4">
        <w:t>Sakuya and Remilia exchange a small, tense smile.</w:t>
      </w:r>
    </w:p>
    <w:p w14:paraId="4FB9E35A" w14:textId="77777777" w:rsidR="00B643C4" w:rsidRPr="00B643C4" w:rsidRDefault="00B643C4" w:rsidP="00B619B0">
      <w:pPr>
        <w:spacing w:line="240" w:lineRule="auto"/>
      </w:pPr>
      <w:r w:rsidRPr="00B643C4">
        <w:t>They understood Eirin’s words perfectly—so perfectly they don’t dare add anything.</w:t>
      </w:r>
    </w:p>
    <w:p w14:paraId="2953CC0A" w14:textId="77777777" w:rsidR="00B643C4" w:rsidRPr="00B643C4" w:rsidRDefault="00B643C4" w:rsidP="00B619B0">
      <w:pPr>
        <w:spacing w:line="240" w:lineRule="auto"/>
      </w:pPr>
    </w:p>
    <w:p w14:paraId="0EC75508" w14:textId="77777777" w:rsidR="00B643C4" w:rsidRPr="00B643C4" w:rsidRDefault="00B643C4" w:rsidP="00B619B0">
      <w:pPr>
        <w:spacing w:line="240" w:lineRule="auto"/>
      </w:pPr>
      <w:r w:rsidRPr="00B643C4">
        <w:t>A lift sits ahead, humming quietly.</w:t>
      </w:r>
    </w:p>
    <w:p w14:paraId="1015CCA1" w14:textId="77777777" w:rsidR="00B643C4" w:rsidRPr="00B643C4" w:rsidRDefault="00B643C4" w:rsidP="00B619B0">
      <w:pPr>
        <w:spacing w:line="240" w:lineRule="auto"/>
      </w:pPr>
      <w:r w:rsidRPr="00B643C4">
        <w:t>Freeman presses the button.</w:t>
      </w:r>
    </w:p>
    <w:p w14:paraId="2F580339" w14:textId="77777777" w:rsidR="00B643C4" w:rsidRPr="00B643C4" w:rsidRDefault="00B643C4" w:rsidP="00B619B0">
      <w:pPr>
        <w:spacing w:line="240" w:lineRule="auto"/>
      </w:pPr>
      <w:r w:rsidRPr="00B643C4">
        <w:t>The metal doors open, and the group descends toward the lower control levels of the Anti-Mass Spectrometer.</w:t>
      </w:r>
    </w:p>
    <w:p w14:paraId="5E80672A" w14:textId="77777777" w:rsidR="00B643C4" w:rsidRPr="00B643C4" w:rsidRDefault="00B643C4" w:rsidP="00B619B0">
      <w:pPr>
        <w:spacing w:line="240" w:lineRule="auto"/>
      </w:pPr>
    </w:p>
    <w:p w14:paraId="7F029EB4" w14:textId="77777777" w:rsidR="00B643C4" w:rsidRPr="00B643C4" w:rsidRDefault="00B643C4" w:rsidP="00B619B0">
      <w:pPr>
        <w:spacing w:line="240" w:lineRule="auto"/>
      </w:pPr>
      <w:r w:rsidRPr="00B643C4">
        <w:t>The lift opens into the central control hall.</w:t>
      </w:r>
    </w:p>
    <w:p w14:paraId="228F678A" w14:textId="77777777" w:rsidR="00B643C4" w:rsidRPr="00B643C4" w:rsidRDefault="00B643C4" w:rsidP="00B619B0">
      <w:pPr>
        <w:spacing w:line="240" w:lineRule="auto"/>
      </w:pPr>
      <w:r w:rsidRPr="00B643C4">
        <w:t>A massive segmented door stands before them—sealed, motionless, locked behind biometric protocols.</w:t>
      </w:r>
    </w:p>
    <w:p w14:paraId="7283CE41" w14:textId="77777777" w:rsidR="00B643C4" w:rsidRPr="00B643C4" w:rsidRDefault="00B643C4" w:rsidP="00B619B0">
      <w:pPr>
        <w:spacing w:line="240" w:lineRule="auto"/>
      </w:pPr>
    </w:p>
    <w:p w14:paraId="458C8B80" w14:textId="77777777" w:rsidR="00B643C4" w:rsidRPr="00B643C4" w:rsidRDefault="00B643C4" w:rsidP="00B619B0">
      <w:pPr>
        <w:spacing w:line="240" w:lineRule="auto"/>
      </w:pPr>
      <w:r w:rsidRPr="00B643C4">
        <w:t>Suddenly—</w:t>
      </w:r>
    </w:p>
    <w:p w14:paraId="3BD078F4" w14:textId="77777777" w:rsidR="00B643C4" w:rsidRPr="00B643C4" w:rsidRDefault="00B643C4" w:rsidP="00B619B0">
      <w:pPr>
        <w:spacing w:line="240" w:lineRule="auto"/>
      </w:pPr>
      <w:r w:rsidRPr="00B643C4">
        <w:t>Particles of positive youkai energy gather in the air.</w:t>
      </w:r>
    </w:p>
    <w:p w14:paraId="47BCFF1C" w14:textId="77777777" w:rsidR="00B643C4" w:rsidRPr="00B643C4" w:rsidRDefault="00B643C4" w:rsidP="00B619B0">
      <w:pPr>
        <w:spacing w:line="240" w:lineRule="auto"/>
      </w:pPr>
    </w:p>
    <w:p w14:paraId="3893A02D" w14:textId="77777777" w:rsidR="00B643C4" w:rsidRPr="00B643C4" w:rsidRDefault="00B643C4" w:rsidP="00B619B0">
      <w:pPr>
        <w:spacing w:line="240" w:lineRule="auto"/>
      </w:pPr>
      <w:r w:rsidRPr="00B643C4">
        <w:t>Two faint silhouettes appear: Riss and Alex.</w:t>
      </w:r>
    </w:p>
    <w:p w14:paraId="1274B15F" w14:textId="77777777" w:rsidR="00B643C4" w:rsidRPr="00B643C4" w:rsidRDefault="00B643C4" w:rsidP="00B619B0">
      <w:pPr>
        <w:spacing w:line="240" w:lineRule="auto"/>
      </w:pPr>
      <w:r w:rsidRPr="00B643C4">
        <w:t>Their forms waver like half-remembered spirits.</w:t>
      </w:r>
    </w:p>
    <w:p w14:paraId="21C546E1" w14:textId="77777777" w:rsidR="00B643C4" w:rsidRPr="00B643C4" w:rsidRDefault="00B643C4" w:rsidP="00B619B0">
      <w:pPr>
        <w:spacing w:line="240" w:lineRule="auto"/>
      </w:pPr>
    </w:p>
    <w:p w14:paraId="283CF683" w14:textId="77777777" w:rsidR="00B643C4" w:rsidRPr="00B643C4" w:rsidRDefault="00B643C4" w:rsidP="00B619B0">
      <w:pPr>
        <w:spacing w:line="240" w:lineRule="auto"/>
      </w:pPr>
      <w:r w:rsidRPr="00B643C4">
        <w:t>Riss:</w:t>
      </w:r>
    </w:p>
    <w:p w14:paraId="45C9D216" w14:textId="77777777" w:rsidR="00B643C4" w:rsidRPr="00B643C4" w:rsidRDefault="00B643C4" w:rsidP="00B619B0">
      <w:pPr>
        <w:spacing w:line="240" w:lineRule="auto"/>
      </w:pPr>
      <w:r w:rsidRPr="00B643C4">
        <w:t>“Freeman… this is your moment.”</w:t>
      </w:r>
    </w:p>
    <w:p w14:paraId="6A8D6F4E" w14:textId="77777777" w:rsidR="00B643C4" w:rsidRPr="00B643C4" w:rsidRDefault="00B643C4" w:rsidP="00B619B0">
      <w:pPr>
        <w:spacing w:line="240" w:lineRule="auto"/>
      </w:pPr>
      <w:r w:rsidRPr="00B643C4">
        <w:rPr>
          <w:rFonts w:ascii="MS Gothic" w:eastAsia="MS Gothic" w:hAnsi="MS Gothic" w:cs="MS Gothic" w:hint="eastAsia"/>
        </w:rPr>
        <w:t>「フリーマン</w:t>
      </w:r>
      <w:r w:rsidRPr="00B643C4">
        <w:t>……</w:t>
      </w:r>
      <w:r w:rsidRPr="00B643C4">
        <w:rPr>
          <w:rFonts w:ascii="MS Gothic" w:eastAsia="MS Gothic" w:hAnsi="MS Gothic" w:cs="MS Gothic" w:hint="eastAsia"/>
        </w:rPr>
        <w:t>今こそ、あなたの時。」</w:t>
      </w:r>
    </w:p>
    <w:p w14:paraId="4EF3F0F5" w14:textId="77777777" w:rsidR="00B643C4" w:rsidRPr="00B643C4" w:rsidRDefault="00B643C4" w:rsidP="00B619B0">
      <w:pPr>
        <w:spacing w:line="240" w:lineRule="auto"/>
      </w:pPr>
    </w:p>
    <w:p w14:paraId="7F6FB6E0" w14:textId="77777777" w:rsidR="00B643C4" w:rsidRPr="00B643C4" w:rsidRDefault="00B643C4" w:rsidP="00B619B0">
      <w:pPr>
        <w:spacing w:line="240" w:lineRule="auto"/>
      </w:pPr>
      <w:r w:rsidRPr="00B643C4">
        <w:t>Alex:</w:t>
      </w:r>
    </w:p>
    <w:p w14:paraId="7BC7A156" w14:textId="77777777" w:rsidR="00B643C4" w:rsidRPr="00B643C4" w:rsidRDefault="00B643C4" w:rsidP="00B619B0">
      <w:pPr>
        <w:spacing w:line="240" w:lineRule="auto"/>
      </w:pPr>
      <w:r w:rsidRPr="00B643C4">
        <w:t>“Good luck.”</w:t>
      </w:r>
    </w:p>
    <w:p w14:paraId="34856B16" w14:textId="77777777" w:rsidR="00B643C4" w:rsidRPr="00B643C4" w:rsidRDefault="00B643C4" w:rsidP="00B619B0">
      <w:pPr>
        <w:spacing w:line="240" w:lineRule="auto"/>
      </w:pPr>
      <w:r w:rsidRPr="00B643C4">
        <w:rPr>
          <w:rFonts w:ascii="MS Gothic" w:eastAsia="MS Gothic" w:hAnsi="MS Gothic" w:cs="MS Gothic" w:hint="eastAsia"/>
        </w:rPr>
        <w:t>「幸運を。」</w:t>
      </w:r>
    </w:p>
    <w:p w14:paraId="7D69F4CB" w14:textId="77777777" w:rsidR="00B643C4" w:rsidRPr="00B643C4" w:rsidRDefault="00B643C4" w:rsidP="00B619B0">
      <w:pPr>
        <w:spacing w:line="240" w:lineRule="auto"/>
      </w:pPr>
    </w:p>
    <w:p w14:paraId="64E10CB9" w14:textId="77777777" w:rsidR="00B643C4" w:rsidRPr="00B643C4" w:rsidRDefault="00B643C4" w:rsidP="00B619B0">
      <w:pPr>
        <w:spacing w:line="240" w:lineRule="auto"/>
      </w:pPr>
      <w:r w:rsidRPr="00B643C4">
        <w:t>Both place their hands on the biometric console—</w:t>
      </w:r>
    </w:p>
    <w:p w14:paraId="28B21483" w14:textId="77777777" w:rsidR="00B643C4" w:rsidRPr="00B643C4" w:rsidRDefault="00B643C4" w:rsidP="00B619B0">
      <w:pPr>
        <w:spacing w:line="240" w:lineRule="auto"/>
      </w:pPr>
      <w:r w:rsidRPr="00B643C4">
        <w:t>and the locks disengage with a metallic thrum.</w:t>
      </w:r>
    </w:p>
    <w:p w14:paraId="52C9B05E" w14:textId="77777777" w:rsidR="00B643C4" w:rsidRPr="00B643C4" w:rsidRDefault="00B643C4" w:rsidP="00B619B0">
      <w:pPr>
        <w:spacing w:line="240" w:lineRule="auto"/>
      </w:pPr>
    </w:p>
    <w:p w14:paraId="1E7FEAA1" w14:textId="77777777" w:rsidR="00B643C4" w:rsidRPr="00B643C4" w:rsidRDefault="00B643C4" w:rsidP="00B619B0">
      <w:pPr>
        <w:spacing w:line="240" w:lineRule="auto"/>
      </w:pPr>
      <w:r w:rsidRPr="00B643C4">
        <w:t>Their bodies dissolve into luminous particles, drawn into the circuits of Freeman’s HEV suit—</w:t>
      </w:r>
    </w:p>
    <w:p w14:paraId="2C58EC38" w14:textId="77777777" w:rsidR="00B643C4" w:rsidRPr="00B643C4" w:rsidRDefault="00B643C4" w:rsidP="00B619B0">
      <w:pPr>
        <w:spacing w:line="240" w:lineRule="auto"/>
      </w:pPr>
      <w:r w:rsidRPr="00B643C4">
        <w:t>merging with it.</w:t>
      </w:r>
    </w:p>
    <w:p w14:paraId="6A6AEFFE" w14:textId="77777777" w:rsidR="00B643C4" w:rsidRPr="00B643C4" w:rsidRDefault="00B643C4" w:rsidP="00B619B0">
      <w:pPr>
        <w:spacing w:line="240" w:lineRule="auto"/>
      </w:pPr>
    </w:p>
    <w:p w14:paraId="2385C056" w14:textId="77777777" w:rsidR="00B643C4" w:rsidRPr="00B643C4" w:rsidRDefault="00B643C4" w:rsidP="00B619B0">
      <w:pPr>
        <w:pStyle w:val="Heading3"/>
        <w:spacing w:line="240" w:lineRule="auto"/>
      </w:pPr>
      <w:r w:rsidRPr="00B643C4">
        <w:t>Playing: Joel Nielsen – Ascension Reprise</w:t>
      </w:r>
    </w:p>
    <w:p w14:paraId="5D306DA5" w14:textId="77777777" w:rsidR="00B643C4" w:rsidRPr="00B643C4" w:rsidRDefault="00B643C4" w:rsidP="00B619B0">
      <w:pPr>
        <w:spacing w:line="240" w:lineRule="auto"/>
      </w:pPr>
    </w:p>
    <w:p w14:paraId="25EB3AF2" w14:textId="77777777" w:rsidR="00B643C4" w:rsidRPr="00B643C4" w:rsidRDefault="00B643C4" w:rsidP="00B619B0">
      <w:pPr>
        <w:pStyle w:val="Heading4"/>
        <w:spacing w:line="240" w:lineRule="auto"/>
      </w:pPr>
      <w:r w:rsidRPr="00B643C4">
        <w:t>0:00 – 0:14</w:t>
      </w:r>
    </w:p>
    <w:p w14:paraId="4C410DE3" w14:textId="77777777" w:rsidR="00B643C4" w:rsidRPr="00B643C4" w:rsidRDefault="00B643C4" w:rsidP="00B619B0">
      <w:pPr>
        <w:spacing w:line="240" w:lineRule="auto"/>
      </w:pPr>
    </w:p>
    <w:p w14:paraId="76BE8B3D" w14:textId="77777777" w:rsidR="00B643C4" w:rsidRPr="00B643C4" w:rsidRDefault="00B643C4" w:rsidP="00B619B0">
      <w:pPr>
        <w:spacing w:line="240" w:lineRule="auto"/>
      </w:pPr>
      <w:r w:rsidRPr="00B643C4">
        <w:t>The segmented door opens slowly—monolithic, ritualistic.</w:t>
      </w:r>
    </w:p>
    <w:p w14:paraId="06F091D5" w14:textId="77777777" w:rsidR="00B643C4" w:rsidRPr="00B643C4" w:rsidRDefault="00B643C4" w:rsidP="00B619B0">
      <w:pPr>
        <w:spacing w:line="240" w:lineRule="auto"/>
      </w:pPr>
    </w:p>
    <w:p w14:paraId="561756CB" w14:textId="77777777" w:rsidR="00B643C4" w:rsidRPr="00B643C4" w:rsidRDefault="00B643C4" w:rsidP="00B619B0">
      <w:pPr>
        <w:spacing w:line="240" w:lineRule="auto"/>
      </w:pPr>
      <w:r w:rsidRPr="00B643C4">
        <w:t>A roar shakes the entire chamber.</w:t>
      </w:r>
    </w:p>
    <w:p w14:paraId="58698F59" w14:textId="77777777" w:rsidR="00B643C4" w:rsidRPr="00B643C4" w:rsidRDefault="00B643C4" w:rsidP="00B619B0">
      <w:pPr>
        <w:spacing w:line="240" w:lineRule="auto"/>
      </w:pPr>
    </w:p>
    <w:p w14:paraId="64AD2EDC" w14:textId="77777777" w:rsidR="00B643C4" w:rsidRPr="00B643C4" w:rsidRDefault="00B643C4" w:rsidP="00B619B0">
      <w:pPr>
        <w:spacing w:line="240" w:lineRule="auto"/>
      </w:pPr>
      <w:r w:rsidRPr="00B643C4">
        <w:t>A massive distortion entity—larger, denser, more corrupted than anything before—</w:t>
      </w:r>
    </w:p>
    <w:p w14:paraId="62EB8C7B" w14:textId="77777777" w:rsidR="00B643C4" w:rsidRPr="00B643C4" w:rsidRDefault="00B643C4" w:rsidP="00B619B0">
      <w:pPr>
        <w:spacing w:line="240" w:lineRule="auto"/>
      </w:pPr>
      <w:r w:rsidRPr="00B643C4">
        <w:t>stands at the heart of the Anti-Mass Spectrometer arena, its body shuddering with hatred.</w:t>
      </w:r>
    </w:p>
    <w:p w14:paraId="01792D5E" w14:textId="77777777" w:rsidR="00B643C4" w:rsidRPr="00B643C4" w:rsidRDefault="00B643C4" w:rsidP="00B619B0">
      <w:pPr>
        <w:spacing w:line="240" w:lineRule="auto"/>
      </w:pPr>
    </w:p>
    <w:p w14:paraId="20CE2B18" w14:textId="77777777" w:rsidR="00B643C4" w:rsidRPr="00B643C4" w:rsidRDefault="00B643C4" w:rsidP="00B619B0">
      <w:pPr>
        <w:pStyle w:val="Heading4"/>
        <w:spacing w:line="240" w:lineRule="auto"/>
      </w:pPr>
      <w:r w:rsidRPr="00B643C4">
        <w:t>0:15 – 1:31 — Boss Sequence Begins</w:t>
      </w:r>
    </w:p>
    <w:p w14:paraId="2057F730" w14:textId="77777777" w:rsidR="00B643C4" w:rsidRPr="00B643C4" w:rsidRDefault="00B643C4" w:rsidP="00B619B0">
      <w:pPr>
        <w:spacing w:line="240" w:lineRule="auto"/>
      </w:pPr>
    </w:p>
    <w:p w14:paraId="69B2A5A5" w14:textId="77777777" w:rsidR="00B643C4" w:rsidRPr="00B643C4" w:rsidRDefault="00B643C4" w:rsidP="00B619B0">
      <w:pPr>
        <w:spacing w:line="240" w:lineRule="auto"/>
      </w:pPr>
      <w:r w:rsidRPr="00B643C4">
        <w:t>Freeman charges first.</w:t>
      </w:r>
    </w:p>
    <w:p w14:paraId="05898BCA" w14:textId="77777777" w:rsidR="00B643C4" w:rsidRPr="00B643C4" w:rsidRDefault="00B643C4" w:rsidP="00B619B0">
      <w:pPr>
        <w:spacing w:line="240" w:lineRule="auto"/>
      </w:pPr>
      <w:r w:rsidRPr="00B643C4">
        <w:t>A stream of white-hot particles erupts from the Gluon Gun, tearing into the beast.</w:t>
      </w:r>
    </w:p>
    <w:p w14:paraId="08C48247" w14:textId="77777777" w:rsidR="00B643C4" w:rsidRPr="00B643C4" w:rsidRDefault="00B643C4" w:rsidP="00B619B0">
      <w:pPr>
        <w:spacing w:line="240" w:lineRule="auto"/>
      </w:pPr>
      <w:r w:rsidRPr="00B643C4">
        <w:t>It screams—a sound like metal cracking under spiritual pressure.</w:t>
      </w:r>
    </w:p>
    <w:p w14:paraId="75C6929D" w14:textId="77777777" w:rsidR="00B643C4" w:rsidRPr="00B643C4" w:rsidRDefault="00B643C4" w:rsidP="00B619B0">
      <w:pPr>
        <w:spacing w:line="240" w:lineRule="auto"/>
      </w:pPr>
    </w:p>
    <w:p w14:paraId="5DF39369" w14:textId="77777777" w:rsidR="00B643C4" w:rsidRPr="00B643C4" w:rsidRDefault="00B643C4" w:rsidP="00B619B0">
      <w:pPr>
        <w:spacing w:line="240" w:lineRule="auto"/>
      </w:pPr>
      <w:r w:rsidRPr="00B643C4">
        <w:t>Mokou rushes to the front, flames erupting from her fists.</w:t>
      </w:r>
    </w:p>
    <w:p w14:paraId="646AFF14" w14:textId="77777777" w:rsidR="00B643C4" w:rsidRPr="00B643C4" w:rsidRDefault="00B643C4" w:rsidP="00B619B0">
      <w:pPr>
        <w:spacing w:line="240" w:lineRule="auto"/>
      </w:pPr>
      <w:r w:rsidRPr="00B643C4">
        <w:t>Eirin’s arrows strike like lightning bolts.</w:t>
      </w:r>
    </w:p>
    <w:p w14:paraId="77C89D98" w14:textId="77777777" w:rsidR="00B643C4" w:rsidRPr="00B643C4" w:rsidRDefault="00B643C4" w:rsidP="00B619B0">
      <w:pPr>
        <w:spacing w:line="240" w:lineRule="auto"/>
      </w:pPr>
      <w:r w:rsidRPr="00B643C4">
        <w:t>Sakuya moves between combat rhythms, blades flashing in controlled bursts.</w:t>
      </w:r>
    </w:p>
    <w:p w14:paraId="6652CFAB" w14:textId="77777777" w:rsidR="00B643C4" w:rsidRPr="00B643C4" w:rsidRDefault="00B643C4" w:rsidP="00B619B0">
      <w:pPr>
        <w:spacing w:line="240" w:lineRule="auto"/>
      </w:pPr>
      <w:r w:rsidRPr="00B643C4">
        <w:t>Patchouli’s spell circles flare.</w:t>
      </w:r>
    </w:p>
    <w:p w14:paraId="11F5D247" w14:textId="77777777" w:rsidR="00B643C4" w:rsidRPr="00B643C4" w:rsidRDefault="00B643C4" w:rsidP="00B619B0">
      <w:pPr>
        <w:spacing w:line="240" w:lineRule="auto"/>
      </w:pPr>
      <w:r w:rsidRPr="00B643C4">
        <w:t>Remilia strikes with pure crimson dominance.</w:t>
      </w:r>
    </w:p>
    <w:p w14:paraId="1E90AAA3" w14:textId="77777777" w:rsidR="00B643C4" w:rsidRPr="00B643C4" w:rsidRDefault="00B643C4" w:rsidP="00B619B0">
      <w:pPr>
        <w:spacing w:line="240" w:lineRule="auto"/>
      </w:pPr>
    </w:p>
    <w:p w14:paraId="2EEEF593" w14:textId="77777777" w:rsidR="00B643C4" w:rsidRPr="00B643C4" w:rsidRDefault="00B643C4" w:rsidP="00B619B0">
      <w:pPr>
        <w:spacing w:line="240" w:lineRule="auto"/>
      </w:pPr>
      <w:r w:rsidRPr="00B643C4">
        <w:t>For once, none of them falter.</w:t>
      </w:r>
    </w:p>
    <w:p w14:paraId="204FD162" w14:textId="77777777" w:rsidR="00B643C4" w:rsidRPr="00B643C4" w:rsidRDefault="00B643C4" w:rsidP="00B619B0">
      <w:pPr>
        <w:spacing w:line="240" w:lineRule="auto"/>
      </w:pPr>
      <w:r w:rsidRPr="00B643C4">
        <w:t>Freeman’s abnormal stabilizing field prevents corruption—</w:t>
      </w:r>
    </w:p>
    <w:p w14:paraId="3120734B" w14:textId="77777777" w:rsidR="00B643C4" w:rsidRPr="00B643C4" w:rsidRDefault="00B643C4" w:rsidP="00B619B0">
      <w:pPr>
        <w:spacing w:line="240" w:lineRule="auto"/>
      </w:pPr>
      <w:r w:rsidRPr="00B643C4">
        <w:t>every blow they deal lands clean.</w:t>
      </w:r>
    </w:p>
    <w:p w14:paraId="44F3E428" w14:textId="77777777" w:rsidR="00B643C4" w:rsidRPr="00B643C4" w:rsidRDefault="00B643C4" w:rsidP="00B619B0">
      <w:pPr>
        <w:spacing w:line="240" w:lineRule="auto"/>
      </w:pPr>
    </w:p>
    <w:p w14:paraId="5B849930" w14:textId="77777777" w:rsidR="00B643C4" w:rsidRPr="00B643C4" w:rsidRDefault="00B643C4" w:rsidP="00B619B0">
      <w:pPr>
        <w:spacing w:line="240" w:lineRule="auto"/>
      </w:pPr>
      <w:r w:rsidRPr="00B643C4">
        <w:t>Mokou:</w:t>
      </w:r>
    </w:p>
    <w:p w14:paraId="08F5AB4B" w14:textId="77777777" w:rsidR="00B643C4" w:rsidRPr="00B643C4" w:rsidRDefault="00B643C4" w:rsidP="00B619B0">
      <w:pPr>
        <w:spacing w:line="240" w:lineRule="auto"/>
      </w:pPr>
      <w:r w:rsidRPr="00B643C4">
        <w:t>“Keep hitting it! Don’t let it push back!!”</w:t>
      </w:r>
    </w:p>
    <w:p w14:paraId="53B92274" w14:textId="77777777" w:rsidR="00B643C4" w:rsidRPr="00B643C4" w:rsidRDefault="00B643C4" w:rsidP="00B619B0">
      <w:pPr>
        <w:spacing w:line="240" w:lineRule="auto"/>
      </w:pPr>
      <w:r w:rsidRPr="00B643C4">
        <w:rPr>
          <w:rFonts w:ascii="MS Gothic" w:eastAsia="MS Gothic" w:hAnsi="MS Gothic" w:cs="MS Gothic" w:hint="eastAsia"/>
        </w:rPr>
        <w:t>「叩き続けろ！下がらせるな！！」</w:t>
      </w:r>
    </w:p>
    <w:p w14:paraId="006B9D8D" w14:textId="77777777" w:rsidR="00B643C4" w:rsidRPr="00B643C4" w:rsidRDefault="00B643C4" w:rsidP="00B619B0">
      <w:pPr>
        <w:spacing w:line="240" w:lineRule="auto"/>
      </w:pPr>
    </w:p>
    <w:p w14:paraId="3B87E2CB" w14:textId="77777777" w:rsidR="00B643C4" w:rsidRPr="00B643C4" w:rsidRDefault="00B643C4" w:rsidP="00B619B0">
      <w:pPr>
        <w:spacing w:line="240" w:lineRule="auto"/>
      </w:pPr>
      <w:r w:rsidRPr="00B643C4">
        <w:t>The monster retaliates—</w:t>
      </w:r>
    </w:p>
    <w:p w14:paraId="671464E7" w14:textId="77777777" w:rsidR="00B643C4" w:rsidRPr="00B643C4" w:rsidRDefault="00B643C4" w:rsidP="00B619B0">
      <w:pPr>
        <w:spacing w:line="240" w:lineRule="auto"/>
      </w:pPr>
      <w:r w:rsidRPr="00B643C4">
        <w:lastRenderedPageBreak/>
        <w:t>electric arcs, corrosive liquid bursts, crushing shockwaves—</w:t>
      </w:r>
    </w:p>
    <w:p w14:paraId="146FF173" w14:textId="77777777" w:rsidR="00B643C4" w:rsidRPr="00B643C4" w:rsidRDefault="00B643C4" w:rsidP="00B619B0">
      <w:pPr>
        <w:spacing w:line="240" w:lineRule="auto"/>
      </w:pPr>
      <w:r w:rsidRPr="00B643C4">
        <w:t>but Freeman’s onslaught never stops.</w:t>
      </w:r>
    </w:p>
    <w:p w14:paraId="258E8219" w14:textId="77777777" w:rsidR="00B643C4" w:rsidRPr="00B643C4" w:rsidRDefault="00B643C4" w:rsidP="00B619B0">
      <w:pPr>
        <w:spacing w:line="240" w:lineRule="auto"/>
      </w:pPr>
    </w:p>
    <w:p w14:paraId="6721D132" w14:textId="77777777" w:rsidR="00B643C4" w:rsidRPr="00B643C4" w:rsidRDefault="00B643C4" w:rsidP="00B619B0">
      <w:pPr>
        <w:pStyle w:val="Heading4"/>
        <w:spacing w:line="240" w:lineRule="auto"/>
      </w:pPr>
      <w:r w:rsidRPr="00B643C4">
        <w:t>1:31 – 2:01</w:t>
      </w:r>
    </w:p>
    <w:p w14:paraId="17635C62" w14:textId="77777777" w:rsidR="00B643C4" w:rsidRPr="00B643C4" w:rsidRDefault="00B643C4" w:rsidP="00B619B0">
      <w:pPr>
        <w:spacing w:line="240" w:lineRule="auto"/>
      </w:pPr>
    </w:p>
    <w:p w14:paraId="59DBE0AF" w14:textId="77777777" w:rsidR="00B643C4" w:rsidRPr="00B643C4" w:rsidRDefault="00B643C4" w:rsidP="00B619B0">
      <w:pPr>
        <w:spacing w:line="240" w:lineRule="auto"/>
      </w:pPr>
      <w:r w:rsidRPr="00B643C4">
        <w:t>The Gluon Gun begins to shift—</w:t>
      </w:r>
    </w:p>
    <w:p w14:paraId="6347858B" w14:textId="77777777" w:rsidR="00B643C4" w:rsidRPr="00B643C4" w:rsidRDefault="00B643C4" w:rsidP="00B619B0">
      <w:pPr>
        <w:spacing w:line="240" w:lineRule="auto"/>
      </w:pPr>
      <w:r w:rsidRPr="00B643C4">
        <w:t>its beam turning white, almost angelic.</w:t>
      </w:r>
    </w:p>
    <w:p w14:paraId="49DB1BE2" w14:textId="77777777" w:rsidR="00B643C4" w:rsidRPr="00B643C4" w:rsidRDefault="00B643C4" w:rsidP="00B619B0">
      <w:pPr>
        <w:spacing w:line="240" w:lineRule="auto"/>
      </w:pPr>
      <w:r w:rsidRPr="00B643C4">
        <w:t>Particles of positive youkai swirl around the room, illuminating the chamber like dawn.</w:t>
      </w:r>
    </w:p>
    <w:p w14:paraId="75C986A3" w14:textId="77777777" w:rsidR="00B643C4" w:rsidRPr="00B643C4" w:rsidRDefault="00B643C4" w:rsidP="00B619B0">
      <w:pPr>
        <w:spacing w:line="240" w:lineRule="auto"/>
      </w:pPr>
    </w:p>
    <w:p w14:paraId="4F3F1DBD" w14:textId="77777777" w:rsidR="00B643C4" w:rsidRPr="00B643C4" w:rsidRDefault="00B643C4" w:rsidP="00B619B0">
      <w:pPr>
        <w:spacing w:line="240" w:lineRule="auto"/>
      </w:pPr>
      <w:r w:rsidRPr="00B643C4">
        <w:t>The entity screeches—</w:t>
      </w:r>
    </w:p>
    <w:p w14:paraId="4364C5AF" w14:textId="77777777" w:rsidR="00B643C4" w:rsidRPr="00B643C4" w:rsidRDefault="00B643C4" w:rsidP="00B619B0">
      <w:pPr>
        <w:spacing w:line="240" w:lineRule="auto"/>
      </w:pPr>
      <w:r w:rsidRPr="00B643C4">
        <w:t>splits—</w:t>
      </w:r>
    </w:p>
    <w:p w14:paraId="0C00A53E" w14:textId="77777777" w:rsidR="00B643C4" w:rsidRPr="00B643C4" w:rsidRDefault="00B643C4" w:rsidP="00B619B0">
      <w:pPr>
        <w:spacing w:line="240" w:lineRule="auto"/>
      </w:pPr>
      <w:r w:rsidRPr="00B643C4">
        <w:t>and collapses.</w:t>
      </w:r>
    </w:p>
    <w:p w14:paraId="0FCFE6C3" w14:textId="77777777" w:rsidR="00B643C4" w:rsidRPr="00B643C4" w:rsidRDefault="00B643C4" w:rsidP="00B619B0">
      <w:pPr>
        <w:spacing w:line="240" w:lineRule="auto"/>
      </w:pPr>
    </w:p>
    <w:p w14:paraId="35D472E6" w14:textId="77777777" w:rsidR="00B643C4" w:rsidRPr="00B643C4" w:rsidRDefault="00B643C4" w:rsidP="00B619B0">
      <w:pPr>
        <w:spacing w:line="240" w:lineRule="auto"/>
      </w:pPr>
      <w:r w:rsidRPr="00B643C4">
        <w:t>Silence.</w:t>
      </w:r>
    </w:p>
    <w:p w14:paraId="3248B3E7" w14:textId="77777777" w:rsidR="00B643C4" w:rsidRPr="00B643C4" w:rsidRDefault="00B643C4" w:rsidP="00B619B0">
      <w:pPr>
        <w:spacing w:line="240" w:lineRule="auto"/>
      </w:pPr>
    </w:p>
    <w:p w14:paraId="2A2A704C" w14:textId="77777777" w:rsidR="00B643C4" w:rsidRPr="00B643C4" w:rsidRDefault="00B643C4" w:rsidP="00B619B0">
      <w:pPr>
        <w:pStyle w:val="Heading4"/>
        <w:spacing w:line="240" w:lineRule="auto"/>
      </w:pPr>
      <w:r w:rsidRPr="00B643C4">
        <w:t>2:02 – 3:15</w:t>
      </w:r>
    </w:p>
    <w:p w14:paraId="3922E31C" w14:textId="77777777" w:rsidR="00B643C4" w:rsidRPr="00B643C4" w:rsidRDefault="00B643C4" w:rsidP="00B619B0">
      <w:pPr>
        <w:spacing w:line="240" w:lineRule="auto"/>
      </w:pPr>
    </w:p>
    <w:p w14:paraId="0A6F784D" w14:textId="77777777" w:rsidR="00B643C4" w:rsidRPr="00B643C4" w:rsidRDefault="00B643C4" w:rsidP="00B619B0">
      <w:pPr>
        <w:spacing w:line="240" w:lineRule="auto"/>
      </w:pPr>
      <w:r w:rsidRPr="00B643C4">
        <w:t>A portal tears open behind the fallen beast.</w:t>
      </w:r>
    </w:p>
    <w:p w14:paraId="7166CE41" w14:textId="77777777" w:rsidR="00B643C4" w:rsidRPr="00B643C4" w:rsidRDefault="00B643C4" w:rsidP="00B619B0">
      <w:pPr>
        <w:spacing w:line="240" w:lineRule="auto"/>
      </w:pPr>
      <w:r w:rsidRPr="00B643C4">
        <w:t>Soft, bright, unmistakably Gensokyo.</w:t>
      </w:r>
    </w:p>
    <w:p w14:paraId="10037ADE" w14:textId="77777777" w:rsidR="00B643C4" w:rsidRPr="00B643C4" w:rsidRDefault="00B643C4" w:rsidP="00B619B0">
      <w:pPr>
        <w:spacing w:line="240" w:lineRule="auto"/>
      </w:pPr>
    </w:p>
    <w:p w14:paraId="708D55CF" w14:textId="77777777" w:rsidR="00B643C4" w:rsidRPr="00B643C4" w:rsidRDefault="00B643C4" w:rsidP="00B619B0">
      <w:pPr>
        <w:spacing w:line="240" w:lineRule="auto"/>
      </w:pPr>
      <w:r w:rsidRPr="00B643C4">
        <w:t>Eirin:</w:t>
      </w:r>
    </w:p>
    <w:p w14:paraId="7921EB1E" w14:textId="77777777" w:rsidR="00B643C4" w:rsidRPr="00B643C4" w:rsidRDefault="00B643C4" w:rsidP="00B619B0">
      <w:pPr>
        <w:spacing w:line="240" w:lineRule="auto"/>
      </w:pPr>
      <w:r w:rsidRPr="00B643C4">
        <w:t>“Everyone—move! Into the portal!”</w:t>
      </w:r>
    </w:p>
    <w:p w14:paraId="2545E718" w14:textId="77777777" w:rsidR="00B643C4" w:rsidRPr="00B643C4" w:rsidRDefault="00B643C4" w:rsidP="00B619B0">
      <w:pPr>
        <w:spacing w:line="240" w:lineRule="auto"/>
      </w:pPr>
      <w:r w:rsidRPr="00B643C4">
        <w:rPr>
          <w:rFonts w:ascii="MS Gothic" w:eastAsia="MS Gothic" w:hAnsi="MS Gothic" w:cs="MS Gothic" w:hint="eastAsia"/>
        </w:rPr>
        <w:t>「みんな、行くわよ！ポータルに入って！」</w:t>
      </w:r>
    </w:p>
    <w:p w14:paraId="05BF4DAD" w14:textId="77777777" w:rsidR="00B643C4" w:rsidRPr="00B643C4" w:rsidRDefault="00B643C4" w:rsidP="00B619B0">
      <w:pPr>
        <w:spacing w:line="240" w:lineRule="auto"/>
      </w:pPr>
    </w:p>
    <w:p w14:paraId="62CCC254" w14:textId="77777777" w:rsidR="003B41FD" w:rsidRDefault="003B41FD" w:rsidP="00B619B0">
      <w:pPr>
        <w:spacing w:line="240" w:lineRule="auto"/>
      </w:pPr>
      <w:r>
        <w:br w:type="page"/>
      </w:r>
    </w:p>
    <w:p w14:paraId="1713A40A" w14:textId="044EEC52" w:rsidR="00B643C4" w:rsidRPr="00B643C4" w:rsidRDefault="00B643C4" w:rsidP="00B619B0">
      <w:pPr>
        <w:spacing w:line="240" w:lineRule="auto"/>
      </w:pPr>
      <w:r w:rsidRPr="00B643C4">
        <w:lastRenderedPageBreak/>
        <w:t>All Heroines:</w:t>
      </w:r>
    </w:p>
    <w:p w14:paraId="6788E454" w14:textId="77777777" w:rsidR="00B643C4" w:rsidRPr="00B643C4" w:rsidRDefault="00B643C4" w:rsidP="00B619B0">
      <w:pPr>
        <w:spacing w:line="240" w:lineRule="auto"/>
      </w:pPr>
      <w:r w:rsidRPr="00B643C4">
        <w:t>“OK!”</w:t>
      </w:r>
    </w:p>
    <w:p w14:paraId="09AC5C69" w14:textId="77777777" w:rsidR="00B643C4" w:rsidRPr="00B643C4" w:rsidRDefault="00B643C4" w:rsidP="00B619B0">
      <w:pPr>
        <w:spacing w:line="240" w:lineRule="auto"/>
      </w:pPr>
      <w:r w:rsidRPr="00B643C4">
        <w:rPr>
          <w:rFonts w:ascii="MS Gothic" w:eastAsia="MS Gothic" w:hAnsi="MS Gothic" w:cs="MS Gothic" w:hint="eastAsia"/>
        </w:rPr>
        <w:t>「了解！」</w:t>
      </w:r>
    </w:p>
    <w:p w14:paraId="3461DF38" w14:textId="77777777" w:rsidR="00B643C4" w:rsidRPr="00B643C4" w:rsidRDefault="00B643C4" w:rsidP="00B619B0">
      <w:pPr>
        <w:spacing w:line="240" w:lineRule="auto"/>
      </w:pPr>
    </w:p>
    <w:p w14:paraId="29BD2E3A" w14:textId="77777777" w:rsidR="00B643C4" w:rsidRPr="00B643C4" w:rsidRDefault="00B643C4" w:rsidP="00B619B0">
      <w:pPr>
        <w:spacing w:line="240" w:lineRule="auto"/>
      </w:pPr>
      <w:r w:rsidRPr="00B643C4">
        <w:t>One by one, Mokou, Eirin, Sakuya, Patchouli, and Remilia step through.</w:t>
      </w:r>
    </w:p>
    <w:p w14:paraId="59A33A77" w14:textId="77777777" w:rsidR="00B643C4" w:rsidRPr="00B643C4" w:rsidRDefault="00B643C4" w:rsidP="00B619B0">
      <w:pPr>
        <w:spacing w:line="240" w:lineRule="auto"/>
      </w:pPr>
    </w:p>
    <w:p w14:paraId="6606C770" w14:textId="77777777" w:rsidR="00B643C4" w:rsidRPr="00B643C4" w:rsidRDefault="00B643C4" w:rsidP="00B619B0">
      <w:pPr>
        <w:spacing w:line="240" w:lineRule="auto"/>
      </w:pPr>
      <w:r w:rsidRPr="00B643C4">
        <w:t>Freeman… does not.</w:t>
      </w:r>
    </w:p>
    <w:p w14:paraId="2D1DF638" w14:textId="77777777" w:rsidR="00B643C4" w:rsidRPr="00B643C4" w:rsidRDefault="00B643C4" w:rsidP="00B619B0">
      <w:pPr>
        <w:spacing w:line="240" w:lineRule="auto"/>
      </w:pPr>
    </w:p>
    <w:p w14:paraId="717B96B6" w14:textId="77777777" w:rsidR="00B643C4" w:rsidRPr="00B643C4" w:rsidRDefault="00B643C4" w:rsidP="00B619B0">
      <w:pPr>
        <w:spacing w:line="240" w:lineRule="auto"/>
      </w:pPr>
      <w:r w:rsidRPr="00B643C4">
        <w:t>He stays.</w:t>
      </w:r>
    </w:p>
    <w:p w14:paraId="2D51B230" w14:textId="77777777" w:rsidR="00B643C4" w:rsidRPr="00B643C4" w:rsidRDefault="00B643C4" w:rsidP="00B619B0">
      <w:pPr>
        <w:spacing w:line="240" w:lineRule="auto"/>
      </w:pPr>
    </w:p>
    <w:p w14:paraId="322DAED5" w14:textId="77777777" w:rsidR="00B643C4" w:rsidRPr="00B643C4" w:rsidRDefault="00B643C4" w:rsidP="00B619B0">
      <w:pPr>
        <w:spacing w:line="240" w:lineRule="auto"/>
      </w:pPr>
      <w:r w:rsidRPr="00B643C4">
        <w:t>He watches the distorted creature gasp out its final breath.</w:t>
      </w:r>
    </w:p>
    <w:p w14:paraId="1D990197" w14:textId="77777777" w:rsidR="00B643C4" w:rsidRPr="00B643C4" w:rsidRDefault="00B643C4" w:rsidP="00B619B0">
      <w:pPr>
        <w:spacing w:line="240" w:lineRule="auto"/>
      </w:pPr>
    </w:p>
    <w:p w14:paraId="11DEBA07" w14:textId="77777777" w:rsidR="00B643C4" w:rsidRPr="00B643C4" w:rsidRDefault="00B643C4" w:rsidP="00B619B0">
      <w:pPr>
        <w:spacing w:line="240" w:lineRule="auto"/>
      </w:pPr>
      <w:r w:rsidRPr="00B643C4">
        <w:t>The chamber fills with a rising white light—</w:t>
      </w:r>
    </w:p>
    <w:p w14:paraId="28934C8D" w14:textId="77777777" w:rsidR="00B643C4" w:rsidRPr="00B643C4" w:rsidRDefault="00B643C4" w:rsidP="00B619B0">
      <w:pPr>
        <w:spacing w:line="240" w:lineRule="auto"/>
      </w:pPr>
      <w:r w:rsidRPr="00B643C4">
        <w:t>its last desperate scream echoing through the metal as it detonates, dissolving into a massive burst of pure positive particles.</w:t>
      </w:r>
    </w:p>
    <w:p w14:paraId="35EC84EE" w14:textId="77777777" w:rsidR="00B643C4" w:rsidRPr="00B643C4" w:rsidRDefault="00B643C4" w:rsidP="00B619B0">
      <w:pPr>
        <w:spacing w:line="240" w:lineRule="auto"/>
      </w:pPr>
    </w:p>
    <w:p w14:paraId="4DB471C8" w14:textId="77777777" w:rsidR="00B643C4" w:rsidRPr="00B643C4" w:rsidRDefault="00B643C4" w:rsidP="00B619B0">
      <w:pPr>
        <w:spacing w:line="240" w:lineRule="auto"/>
      </w:pPr>
      <w:r w:rsidRPr="00B643C4">
        <w:t>Everything disappears into white.</w:t>
      </w:r>
    </w:p>
    <w:p w14:paraId="1E7DDEE6" w14:textId="77777777" w:rsidR="00B643C4" w:rsidRPr="00B643C4" w:rsidRDefault="00B643C4" w:rsidP="00B619B0">
      <w:pPr>
        <w:spacing w:line="240" w:lineRule="auto"/>
      </w:pPr>
    </w:p>
    <w:p w14:paraId="5DDCDDD7" w14:textId="77777777" w:rsidR="00B643C4" w:rsidRPr="00B643C4" w:rsidRDefault="00B643C4" w:rsidP="00B619B0">
      <w:pPr>
        <w:spacing w:line="240" w:lineRule="auto"/>
      </w:pPr>
      <w:r w:rsidRPr="00B643C4">
        <w:t>---</w:t>
      </w:r>
    </w:p>
    <w:p w14:paraId="7D377B76" w14:textId="77777777" w:rsidR="00B643C4" w:rsidRPr="00B643C4" w:rsidRDefault="00B643C4" w:rsidP="00B619B0">
      <w:pPr>
        <w:spacing w:line="240" w:lineRule="auto"/>
      </w:pPr>
    </w:p>
    <w:p w14:paraId="54884F75" w14:textId="77777777" w:rsidR="00B643C4" w:rsidRPr="00B643C4" w:rsidRDefault="00B643C4" w:rsidP="00B619B0">
      <w:pPr>
        <w:spacing w:line="240" w:lineRule="auto"/>
      </w:pPr>
      <w:r w:rsidRPr="00B643C4">
        <w:t>“Loading…”</w:t>
      </w:r>
    </w:p>
    <w:p w14:paraId="0C5D236F" w14:textId="77777777" w:rsidR="00B643C4" w:rsidRPr="00B643C4" w:rsidRDefault="00B643C4" w:rsidP="00B619B0">
      <w:pPr>
        <w:spacing w:line="240" w:lineRule="auto"/>
      </w:pPr>
      <w:r w:rsidRPr="00B643C4">
        <w:t>Transition to</w:t>
      </w:r>
    </w:p>
    <w:p w14:paraId="6C250A53" w14:textId="77777777" w:rsidR="00B643C4" w:rsidRPr="00B643C4" w:rsidRDefault="00B643C4" w:rsidP="00B619B0">
      <w:pPr>
        <w:spacing w:line="240" w:lineRule="auto"/>
        <w:rPr>
          <w:b/>
          <w:bCs/>
        </w:rPr>
      </w:pPr>
      <w:r w:rsidRPr="00B643C4">
        <w:rPr>
          <w:b/>
          <w:bCs/>
        </w:rPr>
        <w:t>Cherry Blossoms in Bloom — Sequence 2</w:t>
      </w:r>
    </w:p>
    <w:p w14:paraId="347474B7" w14:textId="644807BA" w:rsidR="003B41FD" w:rsidRDefault="003B41FD" w:rsidP="00B619B0">
      <w:pPr>
        <w:spacing w:line="240" w:lineRule="auto"/>
      </w:pPr>
      <w:r>
        <w:br w:type="page"/>
      </w:r>
    </w:p>
    <w:p w14:paraId="76FA6428" w14:textId="77777777" w:rsidR="001C770A" w:rsidRPr="001C770A" w:rsidRDefault="001C770A" w:rsidP="00B619B0">
      <w:pPr>
        <w:pStyle w:val="Heading2"/>
        <w:spacing w:line="240" w:lineRule="auto"/>
      </w:pPr>
      <w:r w:rsidRPr="001C770A">
        <w:lastRenderedPageBreak/>
        <w:t>Cherry Blossoms in Bloom — Sequence 2 (Final Chapter)</w:t>
      </w:r>
    </w:p>
    <w:p w14:paraId="7EE13821" w14:textId="77777777" w:rsidR="001C770A" w:rsidRPr="001C770A" w:rsidRDefault="001C770A" w:rsidP="00B619B0">
      <w:pPr>
        <w:spacing w:line="240" w:lineRule="auto"/>
      </w:pPr>
    </w:p>
    <w:p w14:paraId="213355E2" w14:textId="77777777" w:rsidR="001C770A" w:rsidRPr="001C770A" w:rsidRDefault="001C770A" w:rsidP="00B619B0">
      <w:pPr>
        <w:spacing w:line="240" w:lineRule="auto"/>
      </w:pPr>
      <w:r w:rsidRPr="001C770A">
        <w:t>---</w:t>
      </w:r>
    </w:p>
    <w:p w14:paraId="4972775F" w14:textId="77777777" w:rsidR="001C770A" w:rsidRPr="001C770A" w:rsidRDefault="001C770A" w:rsidP="00B619B0">
      <w:pPr>
        <w:spacing w:line="240" w:lineRule="auto"/>
      </w:pPr>
    </w:p>
    <w:p w14:paraId="475A6129" w14:textId="77777777" w:rsidR="001C770A" w:rsidRPr="001C770A" w:rsidRDefault="001C770A" w:rsidP="00B619B0">
      <w:pPr>
        <w:pStyle w:val="Heading3"/>
        <w:spacing w:line="240" w:lineRule="auto"/>
      </w:pPr>
      <w:r w:rsidRPr="001C770A">
        <w:t>Unknown Time – Sacred Tree Dreamscape</w:t>
      </w:r>
    </w:p>
    <w:p w14:paraId="714E4014" w14:textId="77777777" w:rsidR="001C770A" w:rsidRPr="001C770A" w:rsidRDefault="001C770A" w:rsidP="00B619B0">
      <w:pPr>
        <w:spacing w:line="240" w:lineRule="auto"/>
      </w:pPr>
      <w:r w:rsidRPr="001C770A">
        <w:t>Clear sky. Sakura petals drifting in slow motion as if caught in a soft updraft.</w:t>
      </w:r>
    </w:p>
    <w:p w14:paraId="61FD2577" w14:textId="77777777" w:rsidR="001C770A" w:rsidRPr="001C770A" w:rsidRDefault="001C770A" w:rsidP="00B619B0">
      <w:pPr>
        <w:spacing w:line="240" w:lineRule="auto"/>
      </w:pPr>
      <w:r w:rsidRPr="001C770A">
        <w:t>First-person perspective — Gameplay Mode begins.</w:t>
      </w:r>
    </w:p>
    <w:p w14:paraId="47933D24" w14:textId="77777777" w:rsidR="001C770A" w:rsidRPr="001C770A" w:rsidRDefault="001C770A" w:rsidP="00B619B0">
      <w:pPr>
        <w:spacing w:line="240" w:lineRule="auto"/>
      </w:pPr>
    </w:p>
    <w:p w14:paraId="769D7208" w14:textId="77777777" w:rsidR="001C770A" w:rsidRPr="001C770A" w:rsidRDefault="001C770A" w:rsidP="00B619B0">
      <w:pPr>
        <w:spacing w:line="240" w:lineRule="auto"/>
      </w:pPr>
      <w:r w:rsidRPr="001C770A">
        <w:t>Freeman’s vision pulses from white to reality.</w:t>
      </w:r>
    </w:p>
    <w:p w14:paraId="112C8296" w14:textId="77777777" w:rsidR="001C770A" w:rsidRPr="001C770A" w:rsidRDefault="001C770A" w:rsidP="00B619B0">
      <w:pPr>
        <w:spacing w:line="240" w:lineRule="auto"/>
      </w:pPr>
      <w:r w:rsidRPr="001C770A">
        <w:t>A shimmering field surrounds him — calm, unreal, untouched by decay.</w:t>
      </w:r>
    </w:p>
    <w:p w14:paraId="739A7AB2" w14:textId="77777777" w:rsidR="001C770A" w:rsidRPr="001C770A" w:rsidRDefault="001C770A" w:rsidP="00B619B0">
      <w:pPr>
        <w:spacing w:line="240" w:lineRule="auto"/>
      </w:pPr>
    </w:p>
    <w:p w14:paraId="08620670" w14:textId="77777777" w:rsidR="001C770A" w:rsidRPr="001C770A" w:rsidRDefault="001C770A" w:rsidP="00B619B0">
      <w:pPr>
        <w:spacing w:line="240" w:lineRule="auto"/>
      </w:pPr>
      <w:r w:rsidRPr="001C770A">
        <w:t>Ahead stands the Sacred Tree, towering, ancient, its blossoms falling like quiet snow.</w:t>
      </w:r>
    </w:p>
    <w:p w14:paraId="339DAF42" w14:textId="77777777" w:rsidR="001C770A" w:rsidRPr="001C770A" w:rsidRDefault="001C770A" w:rsidP="00B619B0">
      <w:pPr>
        <w:spacing w:line="240" w:lineRule="auto"/>
      </w:pPr>
    </w:p>
    <w:p w14:paraId="43595623" w14:textId="77777777" w:rsidR="001C770A" w:rsidRPr="001C770A" w:rsidRDefault="001C770A" w:rsidP="00B619B0">
      <w:pPr>
        <w:spacing w:line="240" w:lineRule="auto"/>
      </w:pPr>
      <w:r w:rsidRPr="001C770A">
        <w:t>Freeman begins moving forward. Footsteps echo softly on an invisible surface.</w:t>
      </w:r>
    </w:p>
    <w:p w14:paraId="554A4A6A" w14:textId="77777777" w:rsidR="001C770A" w:rsidRPr="001C770A" w:rsidRDefault="001C770A" w:rsidP="00B619B0">
      <w:pPr>
        <w:spacing w:line="240" w:lineRule="auto"/>
      </w:pPr>
    </w:p>
    <w:p w14:paraId="1E15AC36" w14:textId="77777777" w:rsidR="001C770A" w:rsidRPr="001C770A" w:rsidRDefault="001C770A" w:rsidP="00B619B0">
      <w:pPr>
        <w:spacing w:line="240" w:lineRule="auto"/>
      </w:pPr>
      <w:r w:rsidRPr="001C770A">
        <w:t>As he approaches the center platform beneath the tree—</w:t>
      </w:r>
    </w:p>
    <w:p w14:paraId="407C5614" w14:textId="77777777" w:rsidR="001C770A" w:rsidRPr="001C770A" w:rsidRDefault="001C770A" w:rsidP="00B619B0">
      <w:pPr>
        <w:spacing w:line="240" w:lineRule="auto"/>
      </w:pPr>
    </w:p>
    <w:p w14:paraId="7CFF1B86" w14:textId="77777777" w:rsidR="001C770A" w:rsidRPr="001C770A" w:rsidRDefault="001C770A" w:rsidP="00B619B0">
      <w:pPr>
        <w:spacing w:line="240" w:lineRule="auto"/>
      </w:pPr>
      <w:r w:rsidRPr="001C770A">
        <w:t>---</w:t>
      </w:r>
    </w:p>
    <w:p w14:paraId="61CFD0D9" w14:textId="77777777" w:rsidR="001C770A" w:rsidRPr="001C770A" w:rsidRDefault="001C770A" w:rsidP="00B619B0">
      <w:pPr>
        <w:spacing w:line="240" w:lineRule="auto"/>
      </w:pPr>
    </w:p>
    <w:p w14:paraId="7C8C07B2" w14:textId="77777777" w:rsidR="001C770A" w:rsidRPr="001C770A" w:rsidRDefault="001C770A" w:rsidP="00B619B0">
      <w:pPr>
        <w:pStyle w:val="Heading4"/>
        <w:spacing w:line="240" w:lineRule="auto"/>
      </w:pPr>
      <w:r w:rsidRPr="001C770A">
        <w:t>First-person perspective — Cinematic Mode (player control disabled)</w:t>
      </w:r>
    </w:p>
    <w:p w14:paraId="231022F7" w14:textId="77777777" w:rsidR="001C770A" w:rsidRPr="001C770A" w:rsidRDefault="001C770A" w:rsidP="00B619B0">
      <w:pPr>
        <w:spacing w:line="240" w:lineRule="auto"/>
      </w:pPr>
    </w:p>
    <w:p w14:paraId="3D1A1567" w14:textId="77777777" w:rsidR="001C770A" w:rsidRPr="001C770A" w:rsidRDefault="001C770A" w:rsidP="00B619B0">
      <w:pPr>
        <w:spacing w:line="240" w:lineRule="auto"/>
      </w:pPr>
      <w:r w:rsidRPr="001C770A">
        <w:t>A gentle breeze shifts.</w:t>
      </w:r>
    </w:p>
    <w:p w14:paraId="2CB3E8AF" w14:textId="77777777" w:rsidR="001C770A" w:rsidRPr="001C770A" w:rsidRDefault="001C770A" w:rsidP="00B619B0">
      <w:pPr>
        <w:spacing w:line="240" w:lineRule="auto"/>
      </w:pPr>
      <w:r w:rsidRPr="001C770A">
        <w:t>A silhouette materializes between drifting petals.</w:t>
      </w:r>
    </w:p>
    <w:p w14:paraId="0CF25A5E" w14:textId="77777777" w:rsidR="001C770A" w:rsidRPr="001C770A" w:rsidRDefault="001C770A" w:rsidP="00B619B0">
      <w:pPr>
        <w:spacing w:line="240" w:lineRule="auto"/>
      </w:pPr>
    </w:p>
    <w:p w14:paraId="488184FD" w14:textId="77777777" w:rsidR="001C770A" w:rsidRPr="001C770A" w:rsidRDefault="001C770A" w:rsidP="00B619B0">
      <w:pPr>
        <w:spacing w:line="240" w:lineRule="auto"/>
      </w:pPr>
      <w:r w:rsidRPr="001C770A">
        <w:t>Yuyuko Saigyouji stands in front of him, smiling faintly, her presence serene yet heavy.</w:t>
      </w:r>
    </w:p>
    <w:p w14:paraId="2BD7CAA2" w14:textId="77777777" w:rsidR="001C770A" w:rsidRPr="001C770A" w:rsidRDefault="001C770A" w:rsidP="00B619B0">
      <w:pPr>
        <w:spacing w:line="240" w:lineRule="auto"/>
      </w:pPr>
    </w:p>
    <w:p w14:paraId="108571D6" w14:textId="77777777" w:rsidR="001C770A" w:rsidRPr="001C770A" w:rsidRDefault="001C770A" w:rsidP="00B619B0">
      <w:pPr>
        <w:spacing w:line="240" w:lineRule="auto"/>
      </w:pPr>
      <w:r w:rsidRPr="001C770A">
        <w:t>She steps closer, voice tender.</w:t>
      </w:r>
    </w:p>
    <w:p w14:paraId="14B39370" w14:textId="426A8EEC" w:rsidR="001C770A" w:rsidRPr="001C770A" w:rsidRDefault="001C770A" w:rsidP="00B619B0">
      <w:pPr>
        <w:spacing w:line="240" w:lineRule="auto"/>
      </w:pPr>
    </w:p>
    <w:p w14:paraId="482BEE41" w14:textId="77777777" w:rsidR="001C770A" w:rsidRPr="001C770A" w:rsidRDefault="001C770A" w:rsidP="00B619B0">
      <w:pPr>
        <w:spacing w:line="240" w:lineRule="auto"/>
      </w:pPr>
      <w:r w:rsidRPr="001C770A">
        <w:t>Yuyuko:</w:t>
      </w:r>
    </w:p>
    <w:p w14:paraId="586000CA" w14:textId="77777777" w:rsidR="001C770A" w:rsidRPr="001C770A" w:rsidRDefault="001C770A" w:rsidP="00B619B0">
      <w:pPr>
        <w:spacing w:line="240" w:lineRule="auto"/>
      </w:pPr>
      <w:r w:rsidRPr="001C770A">
        <w:t>“Ah… Gordon Freeman.”</w:t>
      </w:r>
    </w:p>
    <w:p w14:paraId="760B22AA" w14:textId="77777777" w:rsidR="001C770A" w:rsidRPr="001C770A" w:rsidRDefault="001C770A" w:rsidP="00B619B0">
      <w:pPr>
        <w:spacing w:line="240" w:lineRule="auto"/>
      </w:pPr>
      <w:r w:rsidRPr="001C770A">
        <w:rPr>
          <w:rFonts w:ascii="MS Gothic" w:eastAsia="MS Gothic" w:hAnsi="MS Gothic" w:cs="MS Gothic" w:hint="eastAsia"/>
        </w:rPr>
        <w:t>「まあ</w:t>
      </w:r>
      <w:r w:rsidRPr="001C770A">
        <w:t>……</w:t>
      </w:r>
      <w:r w:rsidRPr="001C770A">
        <w:rPr>
          <w:rFonts w:ascii="MS Gothic" w:eastAsia="MS Gothic" w:hAnsi="MS Gothic" w:cs="MS Gothic" w:hint="eastAsia"/>
        </w:rPr>
        <w:t>ゴードン・フリーマン。」</w:t>
      </w:r>
    </w:p>
    <w:p w14:paraId="73CB2C98" w14:textId="77777777" w:rsidR="001C770A" w:rsidRPr="001C770A" w:rsidRDefault="001C770A" w:rsidP="00B619B0">
      <w:pPr>
        <w:spacing w:line="240" w:lineRule="auto"/>
      </w:pPr>
      <w:r w:rsidRPr="001C770A">
        <w:t>Yuyuko:</w:t>
      </w:r>
    </w:p>
    <w:p w14:paraId="547AC90A" w14:textId="77777777" w:rsidR="001C770A" w:rsidRPr="001C770A" w:rsidRDefault="001C770A" w:rsidP="00B619B0">
      <w:pPr>
        <w:spacing w:line="240" w:lineRule="auto"/>
      </w:pPr>
      <w:r w:rsidRPr="001C770A">
        <w:t>“You’ve finally released your old memories… with your own hands.”</w:t>
      </w:r>
    </w:p>
    <w:p w14:paraId="057F6E5C" w14:textId="77777777" w:rsidR="001C770A" w:rsidRPr="001C770A" w:rsidRDefault="001C770A" w:rsidP="00B619B0">
      <w:pPr>
        <w:spacing w:line="240" w:lineRule="auto"/>
      </w:pPr>
      <w:r w:rsidRPr="001C770A">
        <w:rPr>
          <w:rFonts w:ascii="MS Gothic" w:eastAsia="MS Gothic" w:hAnsi="MS Gothic" w:cs="MS Gothic" w:hint="eastAsia"/>
        </w:rPr>
        <w:lastRenderedPageBreak/>
        <w:t>「あなたはついに、自分の手で過去の記憶を手放したのね。」</w:t>
      </w:r>
    </w:p>
    <w:p w14:paraId="04B97E37" w14:textId="77777777" w:rsidR="001C770A" w:rsidRPr="001C770A" w:rsidRDefault="001C770A" w:rsidP="00B619B0">
      <w:pPr>
        <w:spacing w:line="240" w:lineRule="auto"/>
      </w:pPr>
    </w:p>
    <w:p w14:paraId="5B2BBFB2" w14:textId="77777777" w:rsidR="001C770A" w:rsidRPr="001C770A" w:rsidRDefault="001C770A" w:rsidP="00B619B0">
      <w:pPr>
        <w:spacing w:line="240" w:lineRule="auto"/>
      </w:pPr>
      <w:r w:rsidRPr="001C770A">
        <w:t>Yuyuko:</w:t>
      </w:r>
    </w:p>
    <w:p w14:paraId="386606F3" w14:textId="77777777" w:rsidR="001C770A" w:rsidRPr="001C770A" w:rsidRDefault="001C770A" w:rsidP="00B619B0">
      <w:pPr>
        <w:spacing w:line="240" w:lineRule="auto"/>
      </w:pPr>
      <w:r w:rsidRPr="001C770A">
        <w:t>“You’ve overcome the hardest trial placed upon you… as Gensokyo’s new stabilizing anchor.”</w:t>
      </w:r>
    </w:p>
    <w:p w14:paraId="3D2578B6" w14:textId="77777777" w:rsidR="001C770A" w:rsidRPr="001C770A" w:rsidRDefault="001C770A" w:rsidP="00B619B0">
      <w:pPr>
        <w:spacing w:line="240" w:lineRule="auto"/>
      </w:pPr>
      <w:r w:rsidRPr="001C770A">
        <w:rPr>
          <w:rFonts w:ascii="MS Gothic" w:eastAsia="MS Gothic" w:hAnsi="MS Gothic" w:cs="MS Gothic" w:hint="eastAsia"/>
        </w:rPr>
        <w:t>「幻想郷の新たな</w:t>
      </w:r>
      <w:r w:rsidRPr="001C770A">
        <w:t>“</w:t>
      </w:r>
      <w:r w:rsidRPr="001C770A">
        <w:rPr>
          <w:rFonts w:ascii="MS Gothic" w:eastAsia="MS Gothic" w:hAnsi="MS Gothic" w:cs="MS Gothic" w:hint="eastAsia"/>
        </w:rPr>
        <w:t>安定の錨</w:t>
      </w:r>
      <w:r w:rsidRPr="001C770A">
        <w:t>”</w:t>
      </w:r>
      <w:r w:rsidRPr="001C770A">
        <w:rPr>
          <w:rFonts w:ascii="MS Gothic" w:eastAsia="MS Gothic" w:hAnsi="MS Gothic" w:cs="MS Gothic" w:hint="eastAsia"/>
        </w:rPr>
        <w:t>として、あなたに課された最も重い試練を乗り越えたの。」</w:t>
      </w:r>
    </w:p>
    <w:p w14:paraId="6194AF30" w14:textId="77777777" w:rsidR="001C770A" w:rsidRPr="001C770A" w:rsidRDefault="001C770A" w:rsidP="00B619B0">
      <w:pPr>
        <w:spacing w:line="240" w:lineRule="auto"/>
      </w:pPr>
    </w:p>
    <w:p w14:paraId="2011B2CF" w14:textId="77777777" w:rsidR="001C770A" w:rsidRPr="001C770A" w:rsidRDefault="001C770A" w:rsidP="00B619B0">
      <w:pPr>
        <w:spacing w:line="240" w:lineRule="auto"/>
      </w:pPr>
      <w:r w:rsidRPr="001C770A">
        <w:t>Yuyuko:</w:t>
      </w:r>
    </w:p>
    <w:p w14:paraId="62057807" w14:textId="77777777" w:rsidR="001C770A" w:rsidRPr="001C770A" w:rsidRDefault="001C770A" w:rsidP="00B619B0">
      <w:pPr>
        <w:spacing w:line="240" w:lineRule="auto"/>
      </w:pPr>
      <w:r w:rsidRPr="001C770A">
        <w:t>“How ironic… and yet beautiful. You chose this path yourself—though I know you never deserved to carry such weight.”</w:t>
      </w:r>
    </w:p>
    <w:p w14:paraId="06DA93AA" w14:textId="77777777" w:rsidR="001C770A" w:rsidRPr="001C770A" w:rsidRDefault="001C770A" w:rsidP="00B619B0">
      <w:pPr>
        <w:spacing w:line="240" w:lineRule="auto"/>
      </w:pPr>
      <w:r w:rsidRPr="001C770A">
        <w:rPr>
          <w:rFonts w:ascii="MS Gothic" w:eastAsia="MS Gothic" w:hAnsi="MS Gothic" w:cs="MS Gothic" w:hint="eastAsia"/>
        </w:rPr>
        <w:t>「皮肉でもあり</w:t>
      </w:r>
      <w:r w:rsidRPr="001C770A">
        <w:t>……</w:t>
      </w:r>
      <w:r w:rsidRPr="001C770A">
        <w:rPr>
          <w:rFonts w:ascii="MS Gothic" w:eastAsia="MS Gothic" w:hAnsi="MS Gothic" w:cs="MS Gothic" w:hint="eastAsia"/>
        </w:rPr>
        <w:t>とても美しい選択。あなたは自らこの道を選んだ。でも、その重荷を背負う必要なんて、本当はなかったのよ。」</w:t>
      </w:r>
    </w:p>
    <w:p w14:paraId="0A5FA28C" w14:textId="77777777" w:rsidR="001C770A" w:rsidRPr="001C770A" w:rsidRDefault="001C770A" w:rsidP="00B619B0">
      <w:pPr>
        <w:spacing w:line="240" w:lineRule="auto"/>
      </w:pPr>
    </w:p>
    <w:p w14:paraId="11EB9AC5" w14:textId="77777777" w:rsidR="001C770A" w:rsidRPr="001C770A" w:rsidRDefault="001C770A" w:rsidP="00B619B0">
      <w:pPr>
        <w:spacing w:line="240" w:lineRule="auto"/>
      </w:pPr>
      <w:r w:rsidRPr="001C770A">
        <w:t>Yuyuko glides around him, aura shimmering softly.</w:t>
      </w:r>
    </w:p>
    <w:p w14:paraId="169D3D1A" w14:textId="77777777" w:rsidR="001C770A" w:rsidRPr="001C770A" w:rsidRDefault="001C770A" w:rsidP="00B619B0">
      <w:pPr>
        <w:spacing w:line="240" w:lineRule="auto"/>
      </w:pPr>
    </w:p>
    <w:p w14:paraId="293DD781" w14:textId="77777777" w:rsidR="001C770A" w:rsidRPr="001C770A" w:rsidRDefault="001C770A" w:rsidP="00B619B0">
      <w:pPr>
        <w:spacing w:line="240" w:lineRule="auto"/>
      </w:pPr>
      <w:r w:rsidRPr="001C770A">
        <w:t>Yuyuko:</w:t>
      </w:r>
    </w:p>
    <w:p w14:paraId="44812729" w14:textId="77777777" w:rsidR="001C770A" w:rsidRPr="001C770A" w:rsidRDefault="001C770A" w:rsidP="00B619B0">
      <w:pPr>
        <w:spacing w:line="240" w:lineRule="auto"/>
      </w:pPr>
      <w:r w:rsidRPr="001C770A">
        <w:t>“But that’s why your existence has become so precious… to every entity in Gensokyo.”</w:t>
      </w:r>
    </w:p>
    <w:p w14:paraId="29C82BAF" w14:textId="77777777" w:rsidR="001C770A" w:rsidRPr="001C770A" w:rsidRDefault="001C770A" w:rsidP="00B619B0">
      <w:pPr>
        <w:spacing w:line="240" w:lineRule="auto"/>
      </w:pPr>
      <w:r w:rsidRPr="001C770A">
        <w:rPr>
          <w:rFonts w:ascii="MS Gothic" w:eastAsia="MS Gothic" w:hAnsi="MS Gothic" w:cs="MS Gothic" w:hint="eastAsia"/>
        </w:rPr>
        <w:t>「だからこそ、あなたの存在は</w:t>
      </w:r>
      <w:r w:rsidRPr="001C770A">
        <w:t>……</w:t>
      </w:r>
      <w:r w:rsidRPr="001C770A">
        <w:rPr>
          <w:rFonts w:ascii="MS Gothic" w:eastAsia="MS Gothic" w:hAnsi="MS Gothic" w:cs="MS Gothic" w:hint="eastAsia"/>
        </w:rPr>
        <w:t>幻想郷のすべての存在にとって、とても特別なものになったの。」</w:t>
      </w:r>
    </w:p>
    <w:p w14:paraId="7F409F9A" w14:textId="77777777" w:rsidR="001C770A" w:rsidRPr="001C770A" w:rsidRDefault="001C770A" w:rsidP="00B619B0">
      <w:pPr>
        <w:spacing w:line="240" w:lineRule="auto"/>
      </w:pPr>
    </w:p>
    <w:p w14:paraId="6D37DEA3" w14:textId="77777777" w:rsidR="001C770A" w:rsidRPr="001C770A" w:rsidRDefault="001C770A" w:rsidP="00B619B0">
      <w:pPr>
        <w:spacing w:line="240" w:lineRule="auto"/>
      </w:pPr>
      <w:r w:rsidRPr="001C770A">
        <w:t>She raises her fan—petals swirl upward in response.</w:t>
      </w:r>
    </w:p>
    <w:p w14:paraId="1365119F" w14:textId="77777777" w:rsidR="001C770A" w:rsidRPr="001C770A" w:rsidRDefault="001C770A" w:rsidP="00B619B0">
      <w:pPr>
        <w:spacing w:line="240" w:lineRule="auto"/>
      </w:pPr>
    </w:p>
    <w:p w14:paraId="2761C4B9" w14:textId="77777777" w:rsidR="001C770A" w:rsidRPr="001C770A" w:rsidRDefault="001C770A" w:rsidP="00B619B0">
      <w:pPr>
        <w:spacing w:line="240" w:lineRule="auto"/>
      </w:pPr>
      <w:r w:rsidRPr="001C770A">
        <w:t>Yuyuko:</w:t>
      </w:r>
    </w:p>
    <w:p w14:paraId="6CC4BD61" w14:textId="77777777" w:rsidR="001C770A" w:rsidRPr="001C770A" w:rsidRDefault="001C770A" w:rsidP="00B619B0">
      <w:pPr>
        <w:spacing w:line="240" w:lineRule="auto"/>
      </w:pPr>
      <w:r w:rsidRPr="001C770A">
        <w:t>“Those who have already passed on… waited for you.”</w:t>
      </w:r>
    </w:p>
    <w:p w14:paraId="52A219B7" w14:textId="77777777" w:rsidR="001C770A" w:rsidRPr="001C770A" w:rsidRDefault="001C770A" w:rsidP="00B619B0">
      <w:pPr>
        <w:spacing w:line="240" w:lineRule="auto"/>
      </w:pPr>
      <w:r w:rsidRPr="001C770A">
        <w:rPr>
          <w:rFonts w:ascii="MS Gothic" w:eastAsia="MS Gothic" w:hAnsi="MS Gothic" w:cs="MS Gothic" w:hint="eastAsia"/>
        </w:rPr>
        <w:t>「この世を去った者たちでさえ</w:t>
      </w:r>
      <w:r w:rsidRPr="001C770A">
        <w:t>……</w:t>
      </w:r>
      <w:r w:rsidRPr="001C770A">
        <w:rPr>
          <w:rFonts w:ascii="MS Gothic" w:eastAsia="MS Gothic" w:hAnsi="MS Gothic" w:cs="MS Gothic" w:hint="eastAsia"/>
        </w:rPr>
        <w:t>あなたを待っていたのよ。」</w:t>
      </w:r>
    </w:p>
    <w:p w14:paraId="2FC1557A" w14:textId="77777777" w:rsidR="001C770A" w:rsidRPr="001C770A" w:rsidRDefault="001C770A" w:rsidP="00B619B0">
      <w:pPr>
        <w:spacing w:line="240" w:lineRule="auto"/>
      </w:pPr>
    </w:p>
    <w:p w14:paraId="26F8F48D" w14:textId="77777777" w:rsidR="001C770A" w:rsidRPr="001C770A" w:rsidRDefault="001C770A" w:rsidP="00B619B0">
      <w:pPr>
        <w:spacing w:line="240" w:lineRule="auto"/>
      </w:pPr>
      <w:r w:rsidRPr="001C770A">
        <w:t>Yuyuko:</w:t>
      </w:r>
    </w:p>
    <w:p w14:paraId="37CA86C9" w14:textId="77777777" w:rsidR="001C770A" w:rsidRPr="001C770A" w:rsidRDefault="001C770A" w:rsidP="00B619B0">
      <w:pPr>
        <w:spacing w:line="240" w:lineRule="auto"/>
      </w:pPr>
      <w:r w:rsidRPr="001C770A">
        <w:t>“I could never bring you fully into this realm myself.”</w:t>
      </w:r>
    </w:p>
    <w:p w14:paraId="6FA1A462" w14:textId="77777777" w:rsidR="001C770A" w:rsidRPr="001C770A" w:rsidRDefault="001C770A" w:rsidP="00B619B0">
      <w:pPr>
        <w:spacing w:line="240" w:lineRule="auto"/>
      </w:pPr>
      <w:r w:rsidRPr="001C770A">
        <w:rPr>
          <w:rFonts w:ascii="MS Gothic" w:eastAsia="MS Gothic" w:hAnsi="MS Gothic" w:cs="MS Gothic" w:hint="eastAsia"/>
        </w:rPr>
        <w:t>「本来なら、私だけではあなたをここへ導くことはできなかった。」</w:t>
      </w:r>
    </w:p>
    <w:p w14:paraId="272C3BDD" w14:textId="77777777" w:rsidR="001C770A" w:rsidRPr="001C770A" w:rsidRDefault="001C770A" w:rsidP="00B619B0">
      <w:pPr>
        <w:spacing w:line="240" w:lineRule="auto"/>
      </w:pPr>
    </w:p>
    <w:p w14:paraId="62DDD583" w14:textId="77777777" w:rsidR="00DA1A6A" w:rsidRDefault="00DA1A6A" w:rsidP="00B619B0">
      <w:pPr>
        <w:spacing w:line="240" w:lineRule="auto"/>
      </w:pPr>
      <w:r>
        <w:br w:type="page"/>
      </w:r>
    </w:p>
    <w:p w14:paraId="6701554A" w14:textId="2AE30905" w:rsidR="001C770A" w:rsidRPr="001C770A" w:rsidRDefault="001C770A" w:rsidP="00B619B0">
      <w:pPr>
        <w:spacing w:line="240" w:lineRule="auto"/>
      </w:pPr>
      <w:r w:rsidRPr="001C770A">
        <w:lastRenderedPageBreak/>
        <w:t>Yuyuko:</w:t>
      </w:r>
    </w:p>
    <w:p w14:paraId="3931E714" w14:textId="77777777" w:rsidR="001C770A" w:rsidRPr="001C770A" w:rsidRDefault="001C770A" w:rsidP="00B619B0">
      <w:pPr>
        <w:spacing w:line="240" w:lineRule="auto"/>
      </w:pPr>
      <w:r w:rsidRPr="001C770A">
        <w:t>“But this moment… this dream… is your final breath of peace—before erasing that distortion forever.”</w:t>
      </w:r>
    </w:p>
    <w:p w14:paraId="4A7AB305" w14:textId="77777777" w:rsidR="001C770A" w:rsidRPr="001C770A" w:rsidRDefault="001C770A" w:rsidP="00B619B0">
      <w:pPr>
        <w:spacing w:line="240" w:lineRule="auto"/>
      </w:pPr>
      <w:r w:rsidRPr="001C770A">
        <w:rPr>
          <w:rFonts w:ascii="MS Gothic" w:eastAsia="MS Gothic" w:hAnsi="MS Gothic" w:cs="MS Gothic" w:hint="eastAsia"/>
        </w:rPr>
        <w:t>「でもこの瞬間</w:t>
      </w:r>
      <w:r w:rsidRPr="001C770A">
        <w:t>……</w:t>
      </w:r>
      <w:r w:rsidRPr="001C770A">
        <w:rPr>
          <w:rFonts w:ascii="MS Gothic" w:eastAsia="MS Gothic" w:hAnsi="MS Gothic" w:cs="MS Gothic" w:hint="eastAsia"/>
        </w:rPr>
        <w:t>この夢は</w:t>
      </w:r>
      <w:r w:rsidRPr="001C770A">
        <w:t>……</w:t>
      </w:r>
      <w:r w:rsidRPr="001C770A">
        <w:rPr>
          <w:rFonts w:ascii="MS Gothic" w:eastAsia="MS Gothic" w:hAnsi="MS Gothic" w:cs="MS Gothic" w:hint="eastAsia"/>
        </w:rPr>
        <w:t>あなたが</w:t>
      </w:r>
      <w:r w:rsidRPr="001C770A">
        <w:t>“</w:t>
      </w:r>
      <w:r w:rsidRPr="001C770A">
        <w:rPr>
          <w:rFonts w:ascii="MS Gothic" w:eastAsia="MS Gothic" w:hAnsi="MS Gothic" w:cs="MS Gothic" w:hint="eastAsia"/>
        </w:rPr>
        <w:t>歪み</w:t>
      </w:r>
      <w:r w:rsidRPr="001C770A">
        <w:t>”</w:t>
      </w:r>
      <w:r w:rsidRPr="001C770A">
        <w:rPr>
          <w:rFonts w:ascii="MS Gothic" w:eastAsia="MS Gothic" w:hAnsi="MS Gothic" w:cs="MS Gothic" w:hint="eastAsia"/>
        </w:rPr>
        <w:t>を永久に消し去る前の、最後の安らぎなの。」</w:t>
      </w:r>
    </w:p>
    <w:p w14:paraId="6032AEF7" w14:textId="77777777" w:rsidR="001C770A" w:rsidRPr="001C770A" w:rsidRDefault="001C770A" w:rsidP="00B619B0">
      <w:pPr>
        <w:spacing w:line="240" w:lineRule="auto"/>
      </w:pPr>
    </w:p>
    <w:p w14:paraId="136F2601" w14:textId="77777777" w:rsidR="001C770A" w:rsidRPr="001C770A" w:rsidRDefault="001C770A" w:rsidP="00B619B0">
      <w:pPr>
        <w:spacing w:line="240" w:lineRule="auto"/>
      </w:pPr>
      <w:r w:rsidRPr="001C770A">
        <w:t>She flicks her fan gently—</w:t>
      </w:r>
    </w:p>
    <w:p w14:paraId="2A11B9E6" w14:textId="77777777" w:rsidR="001C770A" w:rsidRPr="001C770A" w:rsidRDefault="001C770A" w:rsidP="00B619B0">
      <w:pPr>
        <w:spacing w:line="240" w:lineRule="auto"/>
      </w:pPr>
    </w:p>
    <w:p w14:paraId="0515759D" w14:textId="77777777" w:rsidR="001C770A" w:rsidRPr="001C770A" w:rsidRDefault="001C770A" w:rsidP="00B619B0">
      <w:pPr>
        <w:spacing w:line="240" w:lineRule="auto"/>
      </w:pPr>
      <w:r w:rsidRPr="001C770A">
        <w:t>A blossom storm circles Freeman.</w:t>
      </w:r>
    </w:p>
    <w:p w14:paraId="234DBF56" w14:textId="77777777" w:rsidR="001C770A" w:rsidRPr="001C770A" w:rsidRDefault="001C770A" w:rsidP="00B619B0">
      <w:pPr>
        <w:spacing w:line="240" w:lineRule="auto"/>
      </w:pPr>
      <w:r w:rsidRPr="001C770A">
        <w:t>Light particles gather at his chest, around the HEV Suit’s armor plates.</w:t>
      </w:r>
    </w:p>
    <w:p w14:paraId="78B1FBAA" w14:textId="77777777" w:rsidR="001C770A" w:rsidRPr="001C770A" w:rsidRDefault="001C770A" w:rsidP="00B619B0">
      <w:pPr>
        <w:spacing w:line="240" w:lineRule="auto"/>
      </w:pPr>
      <w:r w:rsidRPr="001C770A">
        <w:t>The air distorts — brightening, softening, dissolving.</w:t>
      </w:r>
    </w:p>
    <w:p w14:paraId="5F109627" w14:textId="77777777" w:rsidR="001C770A" w:rsidRPr="001C770A" w:rsidRDefault="001C770A" w:rsidP="00B619B0">
      <w:pPr>
        <w:spacing w:line="240" w:lineRule="auto"/>
      </w:pPr>
    </w:p>
    <w:p w14:paraId="1A5D3781" w14:textId="77777777" w:rsidR="001C770A" w:rsidRPr="001C770A" w:rsidRDefault="001C770A" w:rsidP="00B619B0">
      <w:pPr>
        <w:spacing w:line="240" w:lineRule="auto"/>
      </w:pPr>
      <w:r w:rsidRPr="001C770A">
        <w:t>The world begins to bleach into pure white.</w:t>
      </w:r>
    </w:p>
    <w:p w14:paraId="05270178" w14:textId="77777777" w:rsidR="001C770A" w:rsidRPr="001C770A" w:rsidRDefault="001C770A" w:rsidP="00B619B0">
      <w:pPr>
        <w:spacing w:line="240" w:lineRule="auto"/>
      </w:pPr>
    </w:p>
    <w:p w14:paraId="44701583" w14:textId="77777777" w:rsidR="001C770A" w:rsidRPr="001C770A" w:rsidRDefault="001C770A" w:rsidP="00B619B0">
      <w:pPr>
        <w:spacing w:line="240" w:lineRule="auto"/>
      </w:pPr>
      <w:r w:rsidRPr="001C770A">
        <w:t>Yuyuko’s voice echoes as the dream unravels:</w:t>
      </w:r>
    </w:p>
    <w:p w14:paraId="1AF60FEB" w14:textId="77777777" w:rsidR="001C770A" w:rsidRPr="001C770A" w:rsidRDefault="001C770A" w:rsidP="00B619B0">
      <w:pPr>
        <w:spacing w:line="240" w:lineRule="auto"/>
      </w:pPr>
    </w:p>
    <w:p w14:paraId="6CCD6F3A" w14:textId="77777777" w:rsidR="001C770A" w:rsidRPr="001C770A" w:rsidRDefault="001C770A" w:rsidP="00B619B0">
      <w:pPr>
        <w:spacing w:line="240" w:lineRule="auto"/>
      </w:pPr>
      <w:r w:rsidRPr="001C770A">
        <w:t>Yuyuko:</w:t>
      </w:r>
    </w:p>
    <w:p w14:paraId="20310181" w14:textId="77777777" w:rsidR="001C770A" w:rsidRPr="001C770A" w:rsidRDefault="001C770A" w:rsidP="00B619B0">
      <w:pPr>
        <w:spacing w:line="240" w:lineRule="auto"/>
      </w:pPr>
      <w:r w:rsidRPr="001C770A">
        <w:t>“Walk forward, Gordon Freeman. The path belongs to you now.”</w:t>
      </w:r>
    </w:p>
    <w:p w14:paraId="1313680A" w14:textId="77777777" w:rsidR="001C770A" w:rsidRPr="001C770A" w:rsidRDefault="001C770A" w:rsidP="00B619B0">
      <w:pPr>
        <w:spacing w:line="240" w:lineRule="auto"/>
      </w:pPr>
      <w:r w:rsidRPr="001C770A">
        <w:rPr>
          <w:rFonts w:ascii="MS Gothic" w:eastAsia="MS Gothic" w:hAnsi="MS Gothic" w:cs="MS Gothic" w:hint="eastAsia"/>
        </w:rPr>
        <w:t>「歩きなさい</w:t>
      </w:r>
      <w:r w:rsidRPr="001C770A">
        <w:t>……</w:t>
      </w:r>
      <w:r w:rsidRPr="001C770A">
        <w:rPr>
          <w:rFonts w:ascii="MS Gothic" w:eastAsia="MS Gothic" w:hAnsi="MS Gothic" w:cs="MS Gothic" w:hint="eastAsia"/>
        </w:rPr>
        <w:t>ゴードン・フリーマン。これからの道は、あなた自身のものよ。」</w:t>
      </w:r>
    </w:p>
    <w:p w14:paraId="6A8B079F" w14:textId="77777777" w:rsidR="001C770A" w:rsidRPr="001C770A" w:rsidRDefault="001C770A" w:rsidP="00B619B0">
      <w:pPr>
        <w:spacing w:line="240" w:lineRule="auto"/>
      </w:pPr>
    </w:p>
    <w:p w14:paraId="72B03D3E" w14:textId="77777777" w:rsidR="001C770A" w:rsidRPr="001C770A" w:rsidRDefault="001C770A" w:rsidP="00B619B0">
      <w:pPr>
        <w:spacing w:line="240" w:lineRule="auto"/>
      </w:pPr>
      <w:r w:rsidRPr="001C770A">
        <w:t>The petals dissolve into radiant static.</w:t>
      </w:r>
    </w:p>
    <w:p w14:paraId="6E2A7599" w14:textId="77777777" w:rsidR="001C770A" w:rsidRPr="001C770A" w:rsidRDefault="001C770A" w:rsidP="00B619B0">
      <w:pPr>
        <w:spacing w:line="240" w:lineRule="auto"/>
      </w:pPr>
    </w:p>
    <w:p w14:paraId="6DEE5502" w14:textId="77777777" w:rsidR="001C770A" w:rsidRPr="001C770A" w:rsidRDefault="001C770A" w:rsidP="00B619B0">
      <w:pPr>
        <w:spacing w:line="240" w:lineRule="auto"/>
      </w:pPr>
      <w:r w:rsidRPr="001C770A">
        <w:t>Full whiteout.</w:t>
      </w:r>
    </w:p>
    <w:p w14:paraId="6B401341" w14:textId="77777777" w:rsidR="001C770A" w:rsidRPr="001C770A" w:rsidRDefault="001C770A" w:rsidP="00B619B0">
      <w:pPr>
        <w:spacing w:line="240" w:lineRule="auto"/>
      </w:pPr>
    </w:p>
    <w:p w14:paraId="142F8340" w14:textId="77777777" w:rsidR="001C770A" w:rsidRPr="001C770A" w:rsidRDefault="001C770A" w:rsidP="00B619B0">
      <w:pPr>
        <w:spacing w:line="240" w:lineRule="auto"/>
      </w:pPr>
      <w:r w:rsidRPr="001C770A">
        <w:t>---</w:t>
      </w:r>
    </w:p>
    <w:p w14:paraId="7DCAF19B" w14:textId="77777777" w:rsidR="001C770A" w:rsidRPr="001C770A" w:rsidRDefault="001C770A" w:rsidP="00B619B0">
      <w:pPr>
        <w:spacing w:line="240" w:lineRule="auto"/>
      </w:pPr>
    </w:p>
    <w:p w14:paraId="6DA3D2D3" w14:textId="77777777" w:rsidR="001C770A" w:rsidRPr="001C770A" w:rsidRDefault="001C770A" w:rsidP="00B619B0">
      <w:pPr>
        <w:spacing w:line="240" w:lineRule="auto"/>
      </w:pPr>
      <w:r w:rsidRPr="001C770A">
        <w:t>“Loading…”</w:t>
      </w:r>
    </w:p>
    <w:p w14:paraId="40DBCAE2" w14:textId="77777777" w:rsidR="001C770A" w:rsidRPr="001C770A" w:rsidRDefault="001C770A" w:rsidP="00B619B0">
      <w:pPr>
        <w:spacing w:line="240" w:lineRule="auto"/>
      </w:pPr>
      <w:r w:rsidRPr="001C770A">
        <w:t>Transition to:</w:t>
      </w:r>
    </w:p>
    <w:p w14:paraId="4B031F09" w14:textId="77777777" w:rsidR="001C770A" w:rsidRPr="001C770A" w:rsidRDefault="001C770A" w:rsidP="00B619B0">
      <w:pPr>
        <w:spacing w:line="240" w:lineRule="auto"/>
        <w:rPr>
          <w:b/>
          <w:bCs/>
        </w:rPr>
      </w:pPr>
      <w:r w:rsidRPr="001C770A">
        <w:rPr>
          <w:b/>
          <w:bCs/>
        </w:rPr>
        <w:t>Cherry Blossoms in Bloom — Sequence 3</w:t>
      </w:r>
    </w:p>
    <w:p w14:paraId="3A5D4409" w14:textId="1976D511" w:rsidR="008D4292" w:rsidRDefault="008D4292" w:rsidP="00B619B0">
      <w:pPr>
        <w:spacing w:line="240" w:lineRule="auto"/>
      </w:pPr>
      <w:r>
        <w:br w:type="page"/>
      </w:r>
    </w:p>
    <w:p w14:paraId="7CE1D919" w14:textId="77777777" w:rsidR="008D4292" w:rsidRPr="008D4292" w:rsidRDefault="008D4292" w:rsidP="00B619B0">
      <w:pPr>
        <w:pStyle w:val="Heading2"/>
        <w:spacing w:line="240" w:lineRule="auto"/>
      </w:pPr>
      <w:r w:rsidRPr="008D4292">
        <w:lastRenderedPageBreak/>
        <w:t>Cherry Blossoms in Bloom — Sequence 3 (Final Chapter)</w:t>
      </w:r>
    </w:p>
    <w:p w14:paraId="7F529FA7" w14:textId="77777777" w:rsidR="008D4292" w:rsidRPr="008D4292" w:rsidRDefault="008D4292" w:rsidP="00B619B0">
      <w:pPr>
        <w:spacing w:line="240" w:lineRule="auto"/>
      </w:pPr>
    </w:p>
    <w:p w14:paraId="1FC3BA96" w14:textId="77777777" w:rsidR="008D4292" w:rsidRPr="008D4292" w:rsidRDefault="008D4292" w:rsidP="00B619B0">
      <w:pPr>
        <w:spacing w:line="240" w:lineRule="auto"/>
      </w:pPr>
      <w:r w:rsidRPr="008D4292">
        <w:t>---</w:t>
      </w:r>
    </w:p>
    <w:p w14:paraId="32D9DC24" w14:textId="77777777" w:rsidR="008D4292" w:rsidRPr="008D4292" w:rsidRDefault="008D4292" w:rsidP="00B619B0">
      <w:pPr>
        <w:spacing w:line="240" w:lineRule="auto"/>
      </w:pPr>
    </w:p>
    <w:p w14:paraId="6ADF2E23" w14:textId="77777777" w:rsidR="008D4292" w:rsidRPr="008D4292" w:rsidRDefault="008D4292" w:rsidP="00B619B0">
      <w:pPr>
        <w:pStyle w:val="Heading3"/>
        <w:spacing w:line="240" w:lineRule="auto"/>
      </w:pPr>
      <w:r w:rsidRPr="008D4292">
        <w:t>15:00 — Outside Eientei</w:t>
      </w:r>
    </w:p>
    <w:p w14:paraId="0EF9E57C" w14:textId="77777777" w:rsidR="008D4292" w:rsidRPr="008D4292" w:rsidRDefault="008D4292" w:rsidP="00B619B0">
      <w:pPr>
        <w:spacing w:line="240" w:lineRule="auto"/>
      </w:pPr>
      <w:r w:rsidRPr="008D4292">
        <w:t>Clear sky. Sakura drifting lightly in the wind.</w:t>
      </w:r>
    </w:p>
    <w:p w14:paraId="23E587C3" w14:textId="77777777" w:rsidR="008D4292" w:rsidRPr="008D4292" w:rsidRDefault="008D4292" w:rsidP="00B619B0">
      <w:pPr>
        <w:spacing w:line="240" w:lineRule="auto"/>
      </w:pPr>
      <w:r w:rsidRPr="008D4292">
        <w:t>First-person perspective — Cinematic Mode.</w:t>
      </w:r>
    </w:p>
    <w:p w14:paraId="379602C8" w14:textId="77777777" w:rsidR="008D4292" w:rsidRPr="008D4292" w:rsidRDefault="008D4292" w:rsidP="00B619B0">
      <w:pPr>
        <w:spacing w:line="240" w:lineRule="auto"/>
      </w:pPr>
    </w:p>
    <w:p w14:paraId="10F57C50" w14:textId="77777777" w:rsidR="008D4292" w:rsidRPr="008D4292" w:rsidRDefault="008D4292" w:rsidP="00B619B0">
      <w:pPr>
        <w:spacing w:line="240" w:lineRule="auto"/>
      </w:pPr>
      <w:r w:rsidRPr="008D4292">
        <w:t>Dark fades into color.</w:t>
      </w:r>
    </w:p>
    <w:p w14:paraId="34AED1BE" w14:textId="77777777" w:rsidR="008D4292" w:rsidRPr="008D4292" w:rsidRDefault="008D4292" w:rsidP="00B619B0">
      <w:pPr>
        <w:spacing w:line="240" w:lineRule="auto"/>
      </w:pPr>
    </w:p>
    <w:p w14:paraId="31B14735" w14:textId="77777777" w:rsidR="008D4292" w:rsidRPr="008D4292" w:rsidRDefault="008D4292" w:rsidP="00B619B0">
      <w:pPr>
        <w:spacing w:line="240" w:lineRule="auto"/>
      </w:pPr>
      <w:r w:rsidRPr="008D4292">
        <w:t>The HEV visor flickers.</w:t>
      </w:r>
    </w:p>
    <w:p w14:paraId="79058648" w14:textId="77777777" w:rsidR="008D4292" w:rsidRPr="008D4292" w:rsidRDefault="008D4292" w:rsidP="00B619B0">
      <w:pPr>
        <w:spacing w:line="240" w:lineRule="auto"/>
      </w:pPr>
    </w:p>
    <w:p w14:paraId="63FD63AD" w14:textId="77777777" w:rsidR="008D4292" w:rsidRPr="008D4292" w:rsidRDefault="008D4292" w:rsidP="00B619B0">
      <w:pPr>
        <w:spacing w:line="240" w:lineRule="auto"/>
      </w:pPr>
      <w:r w:rsidRPr="008D4292">
        <w:t>---</w:t>
      </w:r>
    </w:p>
    <w:p w14:paraId="0AE5D6DE" w14:textId="77777777" w:rsidR="008D4292" w:rsidRPr="008D4292" w:rsidRDefault="008D4292" w:rsidP="00B619B0">
      <w:pPr>
        <w:spacing w:line="240" w:lineRule="auto"/>
      </w:pPr>
    </w:p>
    <w:p w14:paraId="2E70AF28" w14:textId="77777777" w:rsidR="008D4292" w:rsidRPr="008D4292" w:rsidRDefault="008D4292" w:rsidP="00B619B0">
      <w:pPr>
        <w:spacing w:line="240" w:lineRule="auto"/>
      </w:pPr>
      <w:r w:rsidRPr="008D4292">
        <w:t>HEV Suit:</w:t>
      </w:r>
    </w:p>
    <w:p w14:paraId="33FC6753" w14:textId="77777777" w:rsidR="008D4292" w:rsidRPr="008D4292" w:rsidRDefault="008D4292" w:rsidP="00B619B0">
      <w:pPr>
        <w:spacing w:line="240" w:lineRule="auto"/>
      </w:pPr>
    </w:p>
    <w:p w14:paraId="7514B42A" w14:textId="77777777" w:rsidR="008D4292" w:rsidRPr="008D4292" w:rsidRDefault="008D4292" w:rsidP="00B619B0">
      <w:pPr>
        <w:spacing w:line="240" w:lineRule="auto"/>
      </w:pPr>
      <w:r w:rsidRPr="008D4292">
        <w:t>“Regaining vital signs.”</w:t>
      </w:r>
    </w:p>
    <w:p w14:paraId="3650A75E" w14:textId="77777777" w:rsidR="008D4292" w:rsidRPr="008D4292" w:rsidRDefault="008D4292" w:rsidP="00B619B0">
      <w:pPr>
        <w:spacing w:line="240" w:lineRule="auto"/>
      </w:pPr>
      <w:r w:rsidRPr="008D4292">
        <w:t>“Vital signs stable.”</w:t>
      </w:r>
    </w:p>
    <w:p w14:paraId="4F31A195" w14:textId="77777777" w:rsidR="008D4292" w:rsidRPr="008D4292" w:rsidRDefault="008D4292" w:rsidP="00B619B0">
      <w:pPr>
        <w:spacing w:line="240" w:lineRule="auto"/>
      </w:pPr>
    </w:p>
    <w:p w14:paraId="3E10A234" w14:textId="77777777" w:rsidR="008D4292" w:rsidRPr="008D4292" w:rsidRDefault="008D4292" w:rsidP="00B619B0">
      <w:pPr>
        <w:spacing w:line="240" w:lineRule="auto"/>
      </w:pPr>
      <w:r w:rsidRPr="008D4292">
        <w:t>Freeman’s vision clears.</w:t>
      </w:r>
    </w:p>
    <w:p w14:paraId="1F2B6CE6" w14:textId="77777777" w:rsidR="008D4292" w:rsidRPr="008D4292" w:rsidRDefault="008D4292" w:rsidP="00B619B0">
      <w:pPr>
        <w:spacing w:line="240" w:lineRule="auto"/>
      </w:pPr>
    </w:p>
    <w:p w14:paraId="5FFD7C62" w14:textId="77777777" w:rsidR="008D4292" w:rsidRPr="008D4292" w:rsidRDefault="008D4292" w:rsidP="00B619B0">
      <w:pPr>
        <w:spacing w:line="240" w:lineRule="auto"/>
      </w:pPr>
      <w:r w:rsidRPr="008D4292">
        <w:t>He sees Eirin Yagokoro kneeling beside him.</w:t>
      </w:r>
    </w:p>
    <w:p w14:paraId="1A99AAB9" w14:textId="77777777" w:rsidR="008D4292" w:rsidRPr="008D4292" w:rsidRDefault="008D4292" w:rsidP="00B619B0">
      <w:pPr>
        <w:spacing w:line="240" w:lineRule="auto"/>
      </w:pPr>
    </w:p>
    <w:p w14:paraId="14373CFF" w14:textId="77777777" w:rsidR="008D4292" w:rsidRPr="008D4292" w:rsidRDefault="008D4292" w:rsidP="00B619B0">
      <w:pPr>
        <w:spacing w:line="240" w:lineRule="auto"/>
      </w:pPr>
      <w:r w:rsidRPr="008D4292">
        <w:t>But not the calm, calculating Eirin he’s used to.</w:t>
      </w:r>
    </w:p>
    <w:p w14:paraId="262BC88C" w14:textId="77777777" w:rsidR="008D4292" w:rsidRPr="008D4292" w:rsidRDefault="008D4292" w:rsidP="00B619B0">
      <w:pPr>
        <w:spacing w:line="240" w:lineRule="auto"/>
      </w:pPr>
      <w:r w:rsidRPr="008D4292">
        <w:t>This Eirin is shaking — eyes red, breath uneven.</w:t>
      </w:r>
    </w:p>
    <w:p w14:paraId="78B96864" w14:textId="77777777" w:rsidR="008D4292" w:rsidRPr="008D4292" w:rsidRDefault="008D4292" w:rsidP="00B619B0">
      <w:pPr>
        <w:spacing w:line="240" w:lineRule="auto"/>
      </w:pPr>
    </w:p>
    <w:p w14:paraId="7BE6B3BE" w14:textId="77777777" w:rsidR="008D4292" w:rsidRPr="008D4292" w:rsidRDefault="008D4292" w:rsidP="00B619B0">
      <w:pPr>
        <w:spacing w:line="240" w:lineRule="auto"/>
      </w:pPr>
      <w:r w:rsidRPr="008D4292">
        <w:t>She pulls him into a tight, trembling embrace.</w:t>
      </w:r>
    </w:p>
    <w:p w14:paraId="5C8A841F" w14:textId="77777777" w:rsidR="008D4292" w:rsidRPr="008D4292" w:rsidRDefault="008D4292" w:rsidP="00B619B0">
      <w:pPr>
        <w:spacing w:line="240" w:lineRule="auto"/>
      </w:pPr>
    </w:p>
    <w:p w14:paraId="48FB7C18" w14:textId="77777777" w:rsidR="008D4292" w:rsidRPr="008D4292" w:rsidRDefault="008D4292" w:rsidP="00B619B0">
      <w:pPr>
        <w:spacing w:line="240" w:lineRule="auto"/>
      </w:pPr>
      <w:r w:rsidRPr="008D4292">
        <w:t>Tears fall onto the HEV visor.</w:t>
      </w:r>
    </w:p>
    <w:p w14:paraId="72D46E98" w14:textId="77777777" w:rsidR="008D4292" w:rsidRPr="008D4292" w:rsidRDefault="008D4292" w:rsidP="00B619B0">
      <w:pPr>
        <w:spacing w:line="240" w:lineRule="auto"/>
      </w:pPr>
    </w:p>
    <w:p w14:paraId="5AA3C12B" w14:textId="77777777" w:rsidR="008D4292" w:rsidRPr="008D4292" w:rsidRDefault="008D4292" w:rsidP="00B619B0">
      <w:pPr>
        <w:spacing w:line="240" w:lineRule="auto"/>
      </w:pPr>
      <w:r w:rsidRPr="008D4292">
        <w:t>---</w:t>
      </w:r>
    </w:p>
    <w:p w14:paraId="57366384" w14:textId="77777777" w:rsidR="008D4292" w:rsidRPr="008D4292" w:rsidRDefault="008D4292" w:rsidP="00B619B0">
      <w:pPr>
        <w:spacing w:line="240" w:lineRule="auto"/>
      </w:pPr>
    </w:p>
    <w:p w14:paraId="5C949113" w14:textId="77777777" w:rsidR="008D4292" w:rsidRPr="008D4292" w:rsidRDefault="008D4292" w:rsidP="00B619B0">
      <w:pPr>
        <w:spacing w:line="240" w:lineRule="auto"/>
      </w:pPr>
      <w:r w:rsidRPr="008D4292">
        <w:lastRenderedPageBreak/>
        <w:t>Eirin:</w:t>
      </w:r>
    </w:p>
    <w:p w14:paraId="4A8E62BD" w14:textId="77777777" w:rsidR="008D4292" w:rsidRPr="008D4292" w:rsidRDefault="008D4292" w:rsidP="00B619B0">
      <w:pPr>
        <w:spacing w:line="240" w:lineRule="auto"/>
      </w:pPr>
      <w:r w:rsidRPr="008D4292">
        <w:t>“Doctor Freeman…”</w:t>
      </w:r>
    </w:p>
    <w:p w14:paraId="536EC885" w14:textId="77777777" w:rsidR="008D4292" w:rsidRPr="008D4292" w:rsidRDefault="008D4292" w:rsidP="00B619B0">
      <w:pPr>
        <w:spacing w:line="240" w:lineRule="auto"/>
      </w:pPr>
      <w:r w:rsidRPr="008D4292">
        <w:rPr>
          <w:rFonts w:ascii="MS Gothic" w:eastAsia="MS Gothic" w:hAnsi="MS Gothic" w:cs="MS Gothic" w:hint="eastAsia"/>
        </w:rPr>
        <w:t>「フリーマン博士</w:t>
      </w:r>
      <w:r w:rsidRPr="008D4292">
        <w:t>……</w:t>
      </w:r>
      <w:r w:rsidRPr="008D4292">
        <w:rPr>
          <w:rFonts w:ascii="MS Gothic" w:eastAsia="MS Gothic" w:hAnsi="MS Gothic" w:cs="MS Gothic" w:hint="eastAsia"/>
        </w:rPr>
        <w:t>」</w:t>
      </w:r>
    </w:p>
    <w:p w14:paraId="5C0F8AAE" w14:textId="77777777" w:rsidR="008D4292" w:rsidRPr="008D4292" w:rsidRDefault="008D4292" w:rsidP="00B619B0">
      <w:pPr>
        <w:spacing w:line="240" w:lineRule="auto"/>
      </w:pPr>
    </w:p>
    <w:p w14:paraId="5B48126C" w14:textId="77777777" w:rsidR="008D4292" w:rsidRPr="008D4292" w:rsidRDefault="008D4292" w:rsidP="00B619B0">
      <w:pPr>
        <w:spacing w:line="240" w:lineRule="auto"/>
      </w:pPr>
      <w:r w:rsidRPr="008D4292">
        <w:t>Her voice cracks — grief and relief tangled together.</w:t>
      </w:r>
    </w:p>
    <w:p w14:paraId="76F79192" w14:textId="77777777" w:rsidR="008D4292" w:rsidRPr="008D4292" w:rsidRDefault="008D4292" w:rsidP="00B619B0">
      <w:pPr>
        <w:spacing w:line="240" w:lineRule="auto"/>
      </w:pPr>
    </w:p>
    <w:p w14:paraId="1298942A" w14:textId="77777777" w:rsidR="008D4292" w:rsidRPr="008D4292" w:rsidRDefault="008D4292" w:rsidP="00B619B0">
      <w:pPr>
        <w:spacing w:line="240" w:lineRule="auto"/>
      </w:pPr>
      <w:r w:rsidRPr="008D4292">
        <w:t>---</w:t>
      </w:r>
    </w:p>
    <w:p w14:paraId="0278C822" w14:textId="77777777" w:rsidR="008D4292" w:rsidRPr="008D4292" w:rsidRDefault="008D4292" w:rsidP="00B619B0">
      <w:pPr>
        <w:spacing w:line="240" w:lineRule="auto"/>
      </w:pPr>
    </w:p>
    <w:p w14:paraId="6EA26EA8" w14:textId="77777777" w:rsidR="008D4292" w:rsidRPr="008D4292" w:rsidRDefault="008D4292" w:rsidP="00B619B0">
      <w:pPr>
        <w:spacing w:line="240" w:lineRule="auto"/>
      </w:pPr>
      <w:r w:rsidRPr="008D4292">
        <w:t>Footsteps approach.</w:t>
      </w:r>
    </w:p>
    <w:p w14:paraId="687C069C" w14:textId="77777777" w:rsidR="008D4292" w:rsidRPr="008D4292" w:rsidRDefault="008D4292" w:rsidP="00B619B0">
      <w:pPr>
        <w:spacing w:line="240" w:lineRule="auto"/>
      </w:pPr>
      <w:r w:rsidRPr="008D4292">
        <w:t>Mokou drops to a knee beside them, voice broken.</w:t>
      </w:r>
    </w:p>
    <w:p w14:paraId="79168EDF" w14:textId="77777777" w:rsidR="008D4292" w:rsidRPr="008D4292" w:rsidRDefault="008D4292" w:rsidP="00B619B0">
      <w:pPr>
        <w:spacing w:line="240" w:lineRule="auto"/>
      </w:pPr>
    </w:p>
    <w:p w14:paraId="7173F90B" w14:textId="77777777" w:rsidR="008D4292" w:rsidRPr="008D4292" w:rsidRDefault="008D4292" w:rsidP="00B619B0">
      <w:pPr>
        <w:spacing w:line="240" w:lineRule="auto"/>
      </w:pPr>
      <w:r w:rsidRPr="008D4292">
        <w:t>Mokou:</w:t>
      </w:r>
    </w:p>
    <w:p w14:paraId="09261AE7" w14:textId="77777777" w:rsidR="008D4292" w:rsidRPr="008D4292" w:rsidRDefault="008D4292" w:rsidP="00B619B0">
      <w:pPr>
        <w:spacing w:line="240" w:lineRule="auto"/>
      </w:pPr>
      <w:r w:rsidRPr="008D4292">
        <w:t>“Why…? Why didn’t you follow us through the portal?!”</w:t>
      </w:r>
    </w:p>
    <w:p w14:paraId="15E2C5CB" w14:textId="77777777" w:rsidR="008D4292" w:rsidRPr="008D4292" w:rsidRDefault="008D4292" w:rsidP="00B619B0">
      <w:pPr>
        <w:spacing w:line="240" w:lineRule="auto"/>
      </w:pPr>
      <w:r w:rsidRPr="008D4292">
        <w:rPr>
          <w:rFonts w:ascii="MS Gothic" w:eastAsia="MS Gothic" w:hAnsi="MS Gothic" w:cs="MS Gothic" w:hint="eastAsia"/>
        </w:rPr>
        <w:t>「なんで</w:t>
      </w:r>
      <w:r w:rsidRPr="008D4292">
        <w:t>……</w:t>
      </w:r>
      <w:r w:rsidRPr="008D4292">
        <w:rPr>
          <w:rFonts w:ascii="MS Gothic" w:eastAsia="MS Gothic" w:hAnsi="MS Gothic" w:cs="MS Gothic" w:hint="eastAsia"/>
        </w:rPr>
        <w:t>？なんでポータルを一緒に抜けなかったんだよ！？」</w:t>
      </w:r>
    </w:p>
    <w:p w14:paraId="37CAC73A" w14:textId="77777777" w:rsidR="008D4292" w:rsidRPr="008D4292" w:rsidRDefault="008D4292" w:rsidP="00B619B0">
      <w:pPr>
        <w:spacing w:line="240" w:lineRule="auto"/>
      </w:pPr>
    </w:p>
    <w:p w14:paraId="7949C4AC" w14:textId="77777777" w:rsidR="008D4292" w:rsidRPr="008D4292" w:rsidRDefault="008D4292" w:rsidP="00B619B0">
      <w:pPr>
        <w:spacing w:line="240" w:lineRule="auto"/>
      </w:pPr>
      <w:r w:rsidRPr="008D4292">
        <w:t>---</w:t>
      </w:r>
    </w:p>
    <w:p w14:paraId="1E0AFB10" w14:textId="77777777" w:rsidR="008D4292" w:rsidRPr="008D4292" w:rsidRDefault="008D4292" w:rsidP="00B619B0">
      <w:pPr>
        <w:spacing w:line="240" w:lineRule="auto"/>
      </w:pPr>
    </w:p>
    <w:p w14:paraId="264E62F7" w14:textId="77777777" w:rsidR="008D4292" w:rsidRPr="008D4292" w:rsidRDefault="008D4292" w:rsidP="00B619B0">
      <w:pPr>
        <w:spacing w:line="240" w:lineRule="auto"/>
      </w:pPr>
      <w:r w:rsidRPr="008D4292">
        <w:t>Behind her, Remilia stands frozen.</w:t>
      </w:r>
    </w:p>
    <w:p w14:paraId="28376284" w14:textId="77777777" w:rsidR="008D4292" w:rsidRPr="008D4292" w:rsidRDefault="008D4292" w:rsidP="00B619B0">
      <w:pPr>
        <w:spacing w:line="240" w:lineRule="auto"/>
      </w:pPr>
    </w:p>
    <w:p w14:paraId="6FCB320D" w14:textId="77777777" w:rsidR="008D4292" w:rsidRPr="008D4292" w:rsidRDefault="008D4292" w:rsidP="00B619B0">
      <w:pPr>
        <w:spacing w:line="240" w:lineRule="auto"/>
      </w:pPr>
      <w:r w:rsidRPr="008D4292">
        <w:t>She doesn’t speak — pride refusing to shatter in front of everyone.</w:t>
      </w:r>
    </w:p>
    <w:p w14:paraId="614BFD3B" w14:textId="77777777" w:rsidR="008D4292" w:rsidRPr="008D4292" w:rsidRDefault="008D4292" w:rsidP="00B619B0">
      <w:pPr>
        <w:spacing w:line="240" w:lineRule="auto"/>
      </w:pPr>
      <w:r w:rsidRPr="008D4292">
        <w:t>But her eyes tell everything: guilt, fear, gratitude.</w:t>
      </w:r>
    </w:p>
    <w:p w14:paraId="3B3E987A" w14:textId="77777777" w:rsidR="008D4292" w:rsidRPr="008D4292" w:rsidRDefault="008D4292" w:rsidP="00B619B0">
      <w:pPr>
        <w:spacing w:line="240" w:lineRule="auto"/>
      </w:pPr>
    </w:p>
    <w:p w14:paraId="6B6C4434" w14:textId="77777777" w:rsidR="008D4292" w:rsidRPr="008D4292" w:rsidRDefault="008D4292" w:rsidP="00B619B0">
      <w:pPr>
        <w:spacing w:line="240" w:lineRule="auto"/>
      </w:pPr>
      <w:r w:rsidRPr="008D4292">
        <w:t>---</w:t>
      </w:r>
    </w:p>
    <w:p w14:paraId="33816E76" w14:textId="77777777" w:rsidR="008D4292" w:rsidRPr="008D4292" w:rsidRDefault="008D4292" w:rsidP="00B619B0">
      <w:pPr>
        <w:spacing w:line="240" w:lineRule="auto"/>
      </w:pPr>
    </w:p>
    <w:p w14:paraId="07776A2E" w14:textId="77777777" w:rsidR="008D4292" w:rsidRPr="008D4292" w:rsidRDefault="008D4292" w:rsidP="00B619B0">
      <w:pPr>
        <w:spacing w:line="240" w:lineRule="auto"/>
      </w:pPr>
      <w:r w:rsidRPr="008D4292">
        <w:t>Sakuya:</w:t>
      </w:r>
    </w:p>
    <w:p w14:paraId="0B311ADD" w14:textId="77777777" w:rsidR="008D4292" w:rsidRPr="008D4292" w:rsidRDefault="008D4292" w:rsidP="00B619B0">
      <w:pPr>
        <w:spacing w:line="240" w:lineRule="auto"/>
      </w:pPr>
      <w:r w:rsidRPr="008D4292">
        <w:t>“He really… stayed until the very end.”</w:t>
      </w:r>
    </w:p>
    <w:p w14:paraId="75E053F1" w14:textId="77777777" w:rsidR="008D4292" w:rsidRPr="008D4292" w:rsidRDefault="008D4292" w:rsidP="00B619B0">
      <w:pPr>
        <w:spacing w:line="240" w:lineRule="auto"/>
      </w:pPr>
      <w:r w:rsidRPr="008D4292">
        <w:rPr>
          <w:rFonts w:ascii="MS Gothic" w:eastAsia="MS Gothic" w:hAnsi="MS Gothic" w:cs="MS Gothic" w:hint="eastAsia"/>
        </w:rPr>
        <w:t>「本当に</w:t>
      </w:r>
      <w:r w:rsidRPr="008D4292">
        <w:t>……</w:t>
      </w:r>
      <w:r w:rsidRPr="008D4292">
        <w:rPr>
          <w:rFonts w:ascii="MS Gothic" w:eastAsia="MS Gothic" w:hAnsi="MS Gothic" w:cs="MS Gothic" w:hint="eastAsia"/>
        </w:rPr>
        <w:t>最後の最後まで残ったのね。」</w:t>
      </w:r>
    </w:p>
    <w:p w14:paraId="3A014594" w14:textId="77777777" w:rsidR="008D4292" w:rsidRPr="008D4292" w:rsidRDefault="008D4292" w:rsidP="00B619B0">
      <w:pPr>
        <w:spacing w:line="240" w:lineRule="auto"/>
      </w:pPr>
    </w:p>
    <w:p w14:paraId="5DD71083" w14:textId="77777777" w:rsidR="008D4292" w:rsidRPr="008D4292" w:rsidRDefault="008D4292" w:rsidP="00B619B0">
      <w:pPr>
        <w:spacing w:line="240" w:lineRule="auto"/>
      </w:pPr>
      <w:r w:rsidRPr="008D4292">
        <w:t>Patchouli:</w:t>
      </w:r>
    </w:p>
    <w:p w14:paraId="1EA151F3" w14:textId="77777777" w:rsidR="008D4292" w:rsidRPr="008D4292" w:rsidRDefault="008D4292" w:rsidP="00B619B0">
      <w:pPr>
        <w:spacing w:line="240" w:lineRule="auto"/>
      </w:pPr>
      <w:r w:rsidRPr="008D4292">
        <w:t>“He doesn’t yield. Not even to death.”</w:t>
      </w:r>
    </w:p>
    <w:p w14:paraId="2DD1A162" w14:textId="77777777" w:rsidR="008D4292" w:rsidRPr="008D4292" w:rsidRDefault="008D4292" w:rsidP="00B619B0">
      <w:pPr>
        <w:spacing w:line="240" w:lineRule="auto"/>
      </w:pPr>
      <w:r w:rsidRPr="008D4292">
        <w:rPr>
          <w:rFonts w:ascii="MS Gothic" w:eastAsia="MS Gothic" w:hAnsi="MS Gothic" w:cs="MS Gothic" w:hint="eastAsia"/>
        </w:rPr>
        <w:t>「彼は屈しないわ。死ですら</w:t>
      </w:r>
      <w:r w:rsidRPr="008D4292">
        <w:t>……</w:t>
      </w:r>
      <w:r w:rsidRPr="008D4292">
        <w:rPr>
          <w:rFonts w:ascii="MS Gothic" w:eastAsia="MS Gothic" w:hAnsi="MS Gothic" w:cs="MS Gothic" w:hint="eastAsia"/>
        </w:rPr>
        <w:t>ね。」</w:t>
      </w:r>
    </w:p>
    <w:p w14:paraId="5E28F8BA" w14:textId="77777777" w:rsidR="008D4292" w:rsidRPr="008D4292" w:rsidRDefault="008D4292" w:rsidP="00B619B0">
      <w:pPr>
        <w:spacing w:line="240" w:lineRule="auto"/>
      </w:pPr>
    </w:p>
    <w:p w14:paraId="64DAE663" w14:textId="77777777" w:rsidR="008D4292" w:rsidRPr="008D4292" w:rsidRDefault="008D4292" w:rsidP="00B619B0">
      <w:pPr>
        <w:spacing w:line="240" w:lineRule="auto"/>
      </w:pPr>
      <w:r w:rsidRPr="008D4292">
        <w:lastRenderedPageBreak/>
        <w:t>---</w:t>
      </w:r>
    </w:p>
    <w:p w14:paraId="3CC5569B" w14:textId="77777777" w:rsidR="008D4292" w:rsidRPr="008D4292" w:rsidRDefault="008D4292" w:rsidP="00B619B0">
      <w:pPr>
        <w:spacing w:line="240" w:lineRule="auto"/>
      </w:pPr>
    </w:p>
    <w:p w14:paraId="79984EB3" w14:textId="77777777" w:rsidR="008D4292" w:rsidRPr="008D4292" w:rsidRDefault="008D4292" w:rsidP="00B619B0">
      <w:pPr>
        <w:spacing w:line="240" w:lineRule="auto"/>
      </w:pPr>
      <w:r w:rsidRPr="008D4292">
        <w:t>Kaguya steps forward, arms folded, but voice trembling.</w:t>
      </w:r>
    </w:p>
    <w:p w14:paraId="6310136C" w14:textId="77777777" w:rsidR="008D4292" w:rsidRPr="008D4292" w:rsidRDefault="008D4292" w:rsidP="00B619B0">
      <w:pPr>
        <w:spacing w:line="240" w:lineRule="auto"/>
      </w:pPr>
    </w:p>
    <w:p w14:paraId="7AC613BC" w14:textId="77777777" w:rsidR="008D4292" w:rsidRPr="008D4292" w:rsidRDefault="008D4292" w:rsidP="00B619B0">
      <w:pPr>
        <w:spacing w:line="240" w:lineRule="auto"/>
      </w:pPr>
      <w:r w:rsidRPr="008D4292">
        <w:t>Kaguya:</w:t>
      </w:r>
    </w:p>
    <w:p w14:paraId="1BF01D05" w14:textId="77777777" w:rsidR="008D4292" w:rsidRPr="008D4292" w:rsidRDefault="008D4292" w:rsidP="00B619B0">
      <w:pPr>
        <w:spacing w:line="240" w:lineRule="auto"/>
      </w:pPr>
      <w:r w:rsidRPr="008D4292">
        <w:t>“A new stabilizing anchor of Gensokyo… risking his life again, just to cleanse a dimension built from his own pain.”</w:t>
      </w:r>
    </w:p>
    <w:p w14:paraId="6595F6E5" w14:textId="77777777" w:rsidR="008D4292" w:rsidRPr="008D4292" w:rsidRDefault="008D4292" w:rsidP="00B619B0">
      <w:pPr>
        <w:spacing w:line="240" w:lineRule="auto"/>
      </w:pPr>
      <w:r w:rsidRPr="008D4292">
        <w:rPr>
          <w:rFonts w:ascii="MS Gothic" w:eastAsia="MS Gothic" w:hAnsi="MS Gothic" w:cs="MS Gothic" w:hint="eastAsia"/>
        </w:rPr>
        <w:t>「幻想郷の</w:t>
      </w:r>
      <w:r w:rsidRPr="008D4292">
        <w:t>“</w:t>
      </w:r>
      <w:r w:rsidRPr="008D4292">
        <w:rPr>
          <w:rFonts w:ascii="MS Gothic" w:eastAsia="MS Gothic" w:hAnsi="MS Gothic" w:cs="MS Gothic" w:hint="eastAsia"/>
        </w:rPr>
        <w:t>新たな錨</w:t>
      </w:r>
      <w:r w:rsidRPr="008D4292">
        <w:t>”</w:t>
      </w:r>
      <w:r w:rsidRPr="008D4292">
        <w:rPr>
          <w:rFonts w:ascii="MS Gothic" w:eastAsia="MS Gothic" w:hAnsi="MS Gothic" w:cs="MS Gothic" w:hint="eastAsia"/>
        </w:rPr>
        <w:t>が</w:t>
      </w:r>
      <w:r w:rsidRPr="008D4292">
        <w:t>……</w:t>
      </w:r>
      <w:r w:rsidRPr="008D4292">
        <w:rPr>
          <w:rFonts w:ascii="MS Gothic" w:eastAsia="MS Gothic" w:hAnsi="MS Gothic" w:cs="MS Gothic" w:hint="eastAsia"/>
        </w:rPr>
        <w:t>自分の痛みで生まれた次元を浄化するために、命を賭けるなんて。」</w:t>
      </w:r>
    </w:p>
    <w:p w14:paraId="452DA43B" w14:textId="77777777" w:rsidR="008D4292" w:rsidRPr="008D4292" w:rsidRDefault="008D4292" w:rsidP="00B619B0">
      <w:pPr>
        <w:spacing w:line="240" w:lineRule="auto"/>
      </w:pPr>
    </w:p>
    <w:p w14:paraId="03023AA3" w14:textId="77777777" w:rsidR="008D4292" w:rsidRPr="008D4292" w:rsidRDefault="008D4292" w:rsidP="00B619B0">
      <w:pPr>
        <w:spacing w:line="240" w:lineRule="auto"/>
      </w:pPr>
      <w:r w:rsidRPr="008D4292">
        <w:t>---</w:t>
      </w:r>
    </w:p>
    <w:p w14:paraId="07903278" w14:textId="77777777" w:rsidR="008D4292" w:rsidRPr="008D4292" w:rsidRDefault="008D4292" w:rsidP="00B619B0">
      <w:pPr>
        <w:spacing w:line="240" w:lineRule="auto"/>
      </w:pPr>
    </w:p>
    <w:p w14:paraId="41ECE25D" w14:textId="77777777" w:rsidR="008D4292" w:rsidRPr="008D4292" w:rsidRDefault="008D4292" w:rsidP="00B619B0">
      <w:pPr>
        <w:spacing w:line="240" w:lineRule="auto"/>
      </w:pPr>
      <w:r w:rsidRPr="008D4292">
        <w:t>Reisen wipes her face, tears still falling even as she smiles.</w:t>
      </w:r>
    </w:p>
    <w:p w14:paraId="37B4E02B" w14:textId="77777777" w:rsidR="008D4292" w:rsidRPr="008D4292" w:rsidRDefault="008D4292" w:rsidP="00B619B0">
      <w:pPr>
        <w:spacing w:line="240" w:lineRule="auto"/>
      </w:pPr>
    </w:p>
    <w:p w14:paraId="3108ACBC" w14:textId="77777777" w:rsidR="008D4292" w:rsidRPr="008D4292" w:rsidRDefault="008D4292" w:rsidP="00B619B0">
      <w:pPr>
        <w:spacing w:line="240" w:lineRule="auto"/>
      </w:pPr>
      <w:r w:rsidRPr="008D4292">
        <w:t>Reisen:</w:t>
      </w:r>
    </w:p>
    <w:p w14:paraId="34D77D57" w14:textId="77777777" w:rsidR="008D4292" w:rsidRPr="008D4292" w:rsidRDefault="008D4292" w:rsidP="00B619B0">
      <w:pPr>
        <w:spacing w:line="240" w:lineRule="auto"/>
      </w:pPr>
      <w:r w:rsidRPr="008D4292">
        <w:t>“It’s impossible… absolutely impossible… for a human to survive what he just did.”</w:t>
      </w:r>
    </w:p>
    <w:p w14:paraId="49F052AA" w14:textId="77777777" w:rsidR="008D4292" w:rsidRPr="008D4292" w:rsidRDefault="008D4292" w:rsidP="00B619B0">
      <w:pPr>
        <w:spacing w:line="240" w:lineRule="auto"/>
      </w:pPr>
      <w:r w:rsidRPr="008D4292">
        <w:rPr>
          <w:rFonts w:ascii="MS Gothic" w:eastAsia="MS Gothic" w:hAnsi="MS Gothic" w:cs="MS Gothic" w:hint="eastAsia"/>
        </w:rPr>
        <w:t>「あり得ないよ</w:t>
      </w:r>
      <w:r w:rsidRPr="008D4292">
        <w:t>……</w:t>
      </w:r>
      <w:r w:rsidRPr="008D4292">
        <w:rPr>
          <w:rFonts w:ascii="MS Gothic" w:eastAsia="MS Gothic" w:hAnsi="MS Gothic" w:cs="MS Gothic" w:hint="eastAsia"/>
        </w:rPr>
        <w:t>人間があんなのを生き延びるなんて</w:t>
      </w:r>
      <w:r w:rsidRPr="008D4292">
        <w:t>……</w:t>
      </w:r>
      <w:r w:rsidRPr="008D4292">
        <w:rPr>
          <w:rFonts w:ascii="MS Gothic" w:eastAsia="MS Gothic" w:hAnsi="MS Gothic" w:cs="MS Gothic" w:hint="eastAsia"/>
        </w:rPr>
        <w:t>絶対にあり得ない</w:t>
      </w:r>
      <w:r w:rsidRPr="008D4292">
        <w:t>……</w:t>
      </w:r>
      <w:r w:rsidRPr="008D4292">
        <w:rPr>
          <w:rFonts w:ascii="MS Gothic" w:eastAsia="MS Gothic" w:hAnsi="MS Gothic" w:cs="MS Gothic" w:hint="eastAsia"/>
        </w:rPr>
        <w:t>。」</w:t>
      </w:r>
    </w:p>
    <w:p w14:paraId="23A0185B" w14:textId="77777777" w:rsidR="008D4292" w:rsidRPr="008D4292" w:rsidRDefault="008D4292" w:rsidP="00B619B0">
      <w:pPr>
        <w:spacing w:line="240" w:lineRule="auto"/>
      </w:pPr>
    </w:p>
    <w:p w14:paraId="4FD3114E" w14:textId="77777777" w:rsidR="008D4292" w:rsidRPr="008D4292" w:rsidRDefault="008D4292" w:rsidP="00B619B0">
      <w:pPr>
        <w:spacing w:line="240" w:lineRule="auto"/>
      </w:pPr>
      <w:r w:rsidRPr="008D4292">
        <w:t>---</w:t>
      </w:r>
    </w:p>
    <w:p w14:paraId="6F4BCAA7" w14:textId="77777777" w:rsidR="008D4292" w:rsidRPr="008D4292" w:rsidRDefault="008D4292" w:rsidP="00B619B0">
      <w:pPr>
        <w:spacing w:line="240" w:lineRule="auto"/>
      </w:pPr>
    </w:p>
    <w:p w14:paraId="49AA6965" w14:textId="77777777" w:rsidR="008D4292" w:rsidRPr="008D4292" w:rsidRDefault="008D4292" w:rsidP="00B619B0">
      <w:pPr>
        <w:spacing w:line="240" w:lineRule="auto"/>
      </w:pPr>
      <w:r w:rsidRPr="008D4292">
        <w:t>Sanae, breath unsteady, stares at Freeman like witnessing a miracle.</w:t>
      </w:r>
    </w:p>
    <w:p w14:paraId="299A23EE" w14:textId="77777777" w:rsidR="008D4292" w:rsidRPr="008D4292" w:rsidRDefault="008D4292" w:rsidP="00B619B0">
      <w:pPr>
        <w:spacing w:line="240" w:lineRule="auto"/>
      </w:pPr>
    </w:p>
    <w:p w14:paraId="19612BF1" w14:textId="77777777" w:rsidR="008D4292" w:rsidRPr="008D4292" w:rsidRDefault="008D4292" w:rsidP="00B619B0">
      <w:pPr>
        <w:spacing w:line="240" w:lineRule="auto"/>
      </w:pPr>
      <w:r w:rsidRPr="008D4292">
        <w:t>Sanae:</w:t>
      </w:r>
    </w:p>
    <w:p w14:paraId="3FDF8528" w14:textId="77777777" w:rsidR="008D4292" w:rsidRPr="008D4292" w:rsidRDefault="008D4292" w:rsidP="00B619B0">
      <w:pPr>
        <w:spacing w:line="240" w:lineRule="auto"/>
      </w:pPr>
      <w:r w:rsidRPr="008D4292">
        <w:t>“And yet… he did.”</w:t>
      </w:r>
    </w:p>
    <w:p w14:paraId="7D0429BE" w14:textId="77777777" w:rsidR="008D4292" w:rsidRPr="008D4292" w:rsidRDefault="008D4292" w:rsidP="00B619B0">
      <w:pPr>
        <w:spacing w:line="240" w:lineRule="auto"/>
      </w:pPr>
      <w:r w:rsidRPr="008D4292">
        <w:rPr>
          <w:rFonts w:ascii="MS Gothic" w:eastAsia="MS Gothic" w:hAnsi="MS Gothic" w:cs="MS Gothic" w:hint="eastAsia"/>
        </w:rPr>
        <w:t>「それでも</w:t>
      </w:r>
      <w:r w:rsidRPr="008D4292">
        <w:t>……</w:t>
      </w:r>
      <w:r w:rsidRPr="008D4292">
        <w:rPr>
          <w:rFonts w:ascii="MS Gothic" w:eastAsia="MS Gothic" w:hAnsi="MS Gothic" w:cs="MS Gothic" w:hint="eastAsia"/>
        </w:rPr>
        <w:t>生き延びたんだよね。」</w:t>
      </w:r>
    </w:p>
    <w:p w14:paraId="23C2528A" w14:textId="77777777" w:rsidR="008D4292" w:rsidRPr="008D4292" w:rsidRDefault="008D4292" w:rsidP="00B619B0">
      <w:pPr>
        <w:spacing w:line="240" w:lineRule="auto"/>
      </w:pPr>
    </w:p>
    <w:p w14:paraId="70E53CFD" w14:textId="77777777" w:rsidR="008D4292" w:rsidRPr="008D4292" w:rsidRDefault="008D4292" w:rsidP="00B619B0">
      <w:pPr>
        <w:spacing w:line="240" w:lineRule="auto"/>
      </w:pPr>
      <w:r w:rsidRPr="008D4292">
        <w:t>---</w:t>
      </w:r>
    </w:p>
    <w:p w14:paraId="2561B358" w14:textId="77777777" w:rsidR="008D4292" w:rsidRPr="008D4292" w:rsidRDefault="008D4292" w:rsidP="00B619B0">
      <w:pPr>
        <w:spacing w:line="240" w:lineRule="auto"/>
      </w:pPr>
    </w:p>
    <w:p w14:paraId="3029ED25" w14:textId="77777777" w:rsidR="008D4292" w:rsidRPr="008D4292" w:rsidRDefault="008D4292" w:rsidP="00B619B0">
      <w:pPr>
        <w:spacing w:line="240" w:lineRule="auto"/>
      </w:pPr>
      <w:r w:rsidRPr="008D4292">
        <w:t>From a short distance, a silent circle forms:</w:t>
      </w:r>
    </w:p>
    <w:p w14:paraId="537B646E" w14:textId="77777777" w:rsidR="008D4292" w:rsidRPr="008D4292" w:rsidRDefault="008D4292" w:rsidP="00B619B0">
      <w:pPr>
        <w:spacing w:line="240" w:lineRule="auto"/>
      </w:pPr>
    </w:p>
    <w:p w14:paraId="3FC8AE72" w14:textId="77777777" w:rsidR="008D4292" w:rsidRPr="008D4292" w:rsidRDefault="008D4292" w:rsidP="00B619B0">
      <w:pPr>
        <w:spacing w:line="240" w:lineRule="auto"/>
      </w:pPr>
      <w:r w:rsidRPr="008D4292">
        <w:t>Reimu, Marisa, Suwako, Yukari, Koakuma, Meiling, Aya, Momiji, Toyohime, Yorihime.</w:t>
      </w:r>
    </w:p>
    <w:p w14:paraId="10D92721" w14:textId="77777777" w:rsidR="008D4292" w:rsidRPr="008D4292" w:rsidRDefault="008D4292" w:rsidP="00B619B0">
      <w:pPr>
        <w:spacing w:line="240" w:lineRule="auto"/>
      </w:pPr>
    </w:p>
    <w:p w14:paraId="75BEDD0D" w14:textId="77777777" w:rsidR="008D4292" w:rsidRPr="008D4292" w:rsidRDefault="008D4292" w:rsidP="00B619B0">
      <w:pPr>
        <w:spacing w:line="240" w:lineRule="auto"/>
      </w:pPr>
      <w:r w:rsidRPr="008D4292">
        <w:t>None of them speak.</w:t>
      </w:r>
    </w:p>
    <w:p w14:paraId="3633212D" w14:textId="77777777" w:rsidR="008D4292" w:rsidRPr="008D4292" w:rsidRDefault="008D4292" w:rsidP="00B619B0">
      <w:pPr>
        <w:spacing w:line="240" w:lineRule="auto"/>
      </w:pPr>
      <w:r w:rsidRPr="008D4292">
        <w:lastRenderedPageBreak/>
        <w:t>But their expressions are unmistakably unified:</w:t>
      </w:r>
    </w:p>
    <w:p w14:paraId="628C9316" w14:textId="77777777" w:rsidR="008D4292" w:rsidRPr="008D4292" w:rsidRDefault="008D4292" w:rsidP="00B619B0">
      <w:pPr>
        <w:spacing w:line="240" w:lineRule="auto"/>
      </w:pPr>
    </w:p>
    <w:p w14:paraId="45F3A7BB" w14:textId="77777777" w:rsidR="008D4292" w:rsidRPr="008D4292" w:rsidRDefault="008D4292" w:rsidP="00B619B0">
      <w:pPr>
        <w:spacing w:line="240" w:lineRule="auto"/>
      </w:pPr>
      <w:r w:rsidRPr="008D4292">
        <w:t>Relief.</w:t>
      </w:r>
    </w:p>
    <w:p w14:paraId="2F768AA0" w14:textId="77777777" w:rsidR="008D4292" w:rsidRPr="008D4292" w:rsidRDefault="008D4292" w:rsidP="00B619B0">
      <w:pPr>
        <w:spacing w:line="240" w:lineRule="auto"/>
      </w:pPr>
      <w:r w:rsidRPr="008D4292">
        <w:t>Respect.</w:t>
      </w:r>
    </w:p>
    <w:p w14:paraId="71B0DFDC" w14:textId="77777777" w:rsidR="008D4292" w:rsidRPr="008D4292" w:rsidRDefault="008D4292" w:rsidP="00B619B0">
      <w:pPr>
        <w:spacing w:line="240" w:lineRule="auto"/>
      </w:pPr>
      <w:r w:rsidRPr="008D4292">
        <w:t>And a quiet, painful admiration.</w:t>
      </w:r>
    </w:p>
    <w:p w14:paraId="2988DC8E" w14:textId="77777777" w:rsidR="008D4292" w:rsidRPr="008D4292" w:rsidRDefault="008D4292" w:rsidP="00B619B0">
      <w:pPr>
        <w:spacing w:line="240" w:lineRule="auto"/>
      </w:pPr>
    </w:p>
    <w:p w14:paraId="02820124" w14:textId="77777777" w:rsidR="008D4292" w:rsidRPr="008D4292" w:rsidRDefault="008D4292" w:rsidP="00B619B0">
      <w:pPr>
        <w:spacing w:line="240" w:lineRule="auto"/>
      </w:pPr>
      <w:r w:rsidRPr="008D4292">
        <w:t>---</w:t>
      </w:r>
    </w:p>
    <w:p w14:paraId="5072757A" w14:textId="77777777" w:rsidR="008D4292" w:rsidRPr="008D4292" w:rsidRDefault="008D4292" w:rsidP="00B619B0">
      <w:pPr>
        <w:spacing w:line="240" w:lineRule="auto"/>
      </w:pPr>
    </w:p>
    <w:p w14:paraId="5211BA63" w14:textId="77777777" w:rsidR="008D4292" w:rsidRPr="008D4292" w:rsidRDefault="008D4292" w:rsidP="00B619B0">
      <w:pPr>
        <w:spacing w:line="240" w:lineRule="auto"/>
      </w:pPr>
      <w:r w:rsidRPr="008D4292">
        <w:t>Finally, Eirin pulls away from the embrace.</w:t>
      </w:r>
    </w:p>
    <w:p w14:paraId="0D285C7B" w14:textId="77777777" w:rsidR="008D4292" w:rsidRPr="008D4292" w:rsidRDefault="008D4292" w:rsidP="00B619B0">
      <w:pPr>
        <w:spacing w:line="240" w:lineRule="auto"/>
      </w:pPr>
      <w:r w:rsidRPr="008D4292">
        <w:t>She places a hand gently over the center of Freeman’s chestplate — right above his heartbeat.</w:t>
      </w:r>
    </w:p>
    <w:p w14:paraId="60709F77" w14:textId="77777777" w:rsidR="008D4292" w:rsidRPr="008D4292" w:rsidRDefault="008D4292" w:rsidP="00B619B0">
      <w:pPr>
        <w:spacing w:line="240" w:lineRule="auto"/>
      </w:pPr>
    </w:p>
    <w:p w14:paraId="5BA28EB1" w14:textId="77777777" w:rsidR="008D4292" w:rsidRPr="008D4292" w:rsidRDefault="008D4292" w:rsidP="00B619B0">
      <w:pPr>
        <w:spacing w:line="240" w:lineRule="auto"/>
      </w:pPr>
      <w:r w:rsidRPr="008D4292">
        <w:t>Her eyes soften.</w:t>
      </w:r>
    </w:p>
    <w:p w14:paraId="0648FCD0" w14:textId="77777777" w:rsidR="008D4292" w:rsidRPr="008D4292" w:rsidRDefault="008D4292" w:rsidP="00B619B0">
      <w:pPr>
        <w:spacing w:line="240" w:lineRule="auto"/>
      </w:pPr>
    </w:p>
    <w:p w14:paraId="3917693E" w14:textId="77777777" w:rsidR="008D4292" w:rsidRPr="008D4292" w:rsidRDefault="008D4292" w:rsidP="00B619B0">
      <w:pPr>
        <w:spacing w:line="240" w:lineRule="auto"/>
      </w:pPr>
      <w:r w:rsidRPr="008D4292">
        <w:t>---</w:t>
      </w:r>
    </w:p>
    <w:p w14:paraId="522D3368" w14:textId="77777777" w:rsidR="008D4292" w:rsidRPr="008D4292" w:rsidRDefault="008D4292" w:rsidP="00B619B0">
      <w:pPr>
        <w:spacing w:line="240" w:lineRule="auto"/>
      </w:pPr>
    </w:p>
    <w:p w14:paraId="2B1A0C5A" w14:textId="77777777" w:rsidR="008D4292" w:rsidRPr="008D4292" w:rsidRDefault="008D4292" w:rsidP="00B619B0">
      <w:pPr>
        <w:spacing w:line="240" w:lineRule="auto"/>
      </w:pPr>
      <w:r w:rsidRPr="008D4292">
        <w:t>Eirin:</w:t>
      </w:r>
    </w:p>
    <w:p w14:paraId="21589DEE" w14:textId="77777777" w:rsidR="008D4292" w:rsidRPr="008D4292" w:rsidRDefault="008D4292" w:rsidP="00B619B0">
      <w:pPr>
        <w:spacing w:line="240" w:lineRule="auto"/>
      </w:pPr>
      <w:r w:rsidRPr="008D4292">
        <w:t>“Gordon Freeman…”</w:t>
      </w:r>
    </w:p>
    <w:p w14:paraId="5FAF8701" w14:textId="77777777" w:rsidR="008D4292" w:rsidRPr="008D4292" w:rsidRDefault="008D4292" w:rsidP="00B619B0">
      <w:pPr>
        <w:spacing w:line="240" w:lineRule="auto"/>
      </w:pPr>
      <w:r w:rsidRPr="008D4292">
        <w:rPr>
          <w:rFonts w:ascii="MS Gothic" w:eastAsia="MS Gothic" w:hAnsi="MS Gothic" w:cs="MS Gothic" w:hint="eastAsia"/>
        </w:rPr>
        <w:t>「ゴードン・フリーマン</w:t>
      </w:r>
      <w:r w:rsidRPr="008D4292">
        <w:t>……</w:t>
      </w:r>
      <w:r w:rsidRPr="008D4292">
        <w:rPr>
          <w:rFonts w:ascii="MS Gothic" w:eastAsia="MS Gothic" w:hAnsi="MS Gothic" w:cs="MS Gothic" w:hint="eastAsia"/>
        </w:rPr>
        <w:t>」</w:t>
      </w:r>
    </w:p>
    <w:p w14:paraId="6BDB1F81" w14:textId="77777777" w:rsidR="008D4292" w:rsidRPr="008D4292" w:rsidRDefault="008D4292" w:rsidP="00B619B0">
      <w:pPr>
        <w:spacing w:line="240" w:lineRule="auto"/>
      </w:pPr>
    </w:p>
    <w:p w14:paraId="50549884" w14:textId="77777777" w:rsidR="008D4292" w:rsidRPr="008D4292" w:rsidRDefault="008D4292" w:rsidP="00B619B0">
      <w:pPr>
        <w:spacing w:line="240" w:lineRule="auto"/>
      </w:pPr>
      <w:r w:rsidRPr="008D4292">
        <w:t>Eirin:</w:t>
      </w:r>
    </w:p>
    <w:p w14:paraId="586BD525" w14:textId="77777777" w:rsidR="008D4292" w:rsidRPr="008D4292" w:rsidRDefault="008D4292" w:rsidP="00B619B0">
      <w:pPr>
        <w:spacing w:line="240" w:lineRule="auto"/>
      </w:pPr>
      <w:r w:rsidRPr="008D4292">
        <w:t>“Thank you… for restoring the balance once more.”</w:t>
      </w:r>
    </w:p>
    <w:p w14:paraId="3BDCDA70" w14:textId="77777777" w:rsidR="008D4292" w:rsidRPr="008D4292" w:rsidRDefault="008D4292" w:rsidP="00B619B0">
      <w:pPr>
        <w:spacing w:line="240" w:lineRule="auto"/>
      </w:pPr>
      <w:r w:rsidRPr="008D4292">
        <w:rPr>
          <w:rFonts w:ascii="MS Gothic" w:eastAsia="MS Gothic" w:hAnsi="MS Gothic" w:cs="MS Gothic" w:hint="eastAsia"/>
        </w:rPr>
        <w:t>「また均衡を取り戻してくれて</w:t>
      </w:r>
      <w:r w:rsidRPr="008D4292">
        <w:t>……</w:t>
      </w:r>
      <w:r w:rsidRPr="008D4292">
        <w:rPr>
          <w:rFonts w:ascii="MS Gothic" w:eastAsia="MS Gothic" w:hAnsi="MS Gothic" w:cs="MS Gothic" w:hint="eastAsia"/>
        </w:rPr>
        <w:t>本当にありがとう。」</w:t>
      </w:r>
    </w:p>
    <w:p w14:paraId="22B4C70B" w14:textId="77777777" w:rsidR="008D4292" w:rsidRPr="008D4292" w:rsidRDefault="008D4292" w:rsidP="00B619B0">
      <w:pPr>
        <w:spacing w:line="240" w:lineRule="auto"/>
      </w:pPr>
    </w:p>
    <w:p w14:paraId="0C44A7FF" w14:textId="77777777" w:rsidR="008D4292" w:rsidRPr="008D4292" w:rsidRDefault="008D4292" w:rsidP="00B619B0">
      <w:pPr>
        <w:spacing w:line="240" w:lineRule="auto"/>
      </w:pPr>
      <w:r w:rsidRPr="008D4292">
        <w:t>Eirin:</w:t>
      </w:r>
    </w:p>
    <w:p w14:paraId="40EDA18D" w14:textId="77777777" w:rsidR="008D4292" w:rsidRPr="008D4292" w:rsidRDefault="008D4292" w:rsidP="00B619B0">
      <w:pPr>
        <w:spacing w:line="240" w:lineRule="auto"/>
      </w:pPr>
      <w:r w:rsidRPr="008D4292">
        <w:t>“The new dimensional layer born from your memories is now purified.”</w:t>
      </w:r>
    </w:p>
    <w:p w14:paraId="775B75BC" w14:textId="77777777" w:rsidR="008D4292" w:rsidRPr="008D4292" w:rsidRDefault="008D4292" w:rsidP="00B619B0">
      <w:pPr>
        <w:spacing w:line="240" w:lineRule="auto"/>
      </w:pPr>
      <w:r w:rsidRPr="008D4292">
        <w:rPr>
          <w:rFonts w:ascii="MS Gothic" w:eastAsia="MS Gothic" w:hAnsi="MS Gothic" w:cs="MS Gothic" w:hint="eastAsia"/>
        </w:rPr>
        <w:t>「あなたの記憶から生まれた次元層は、もう浄化されたわ。」</w:t>
      </w:r>
    </w:p>
    <w:p w14:paraId="0AC0B37F" w14:textId="77777777" w:rsidR="008D4292" w:rsidRPr="008D4292" w:rsidRDefault="008D4292" w:rsidP="00B619B0">
      <w:pPr>
        <w:spacing w:line="240" w:lineRule="auto"/>
      </w:pPr>
    </w:p>
    <w:p w14:paraId="1DB2CEE7" w14:textId="77777777" w:rsidR="008D4292" w:rsidRPr="008D4292" w:rsidRDefault="008D4292" w:rsidP="00B619B0">
      <w:pPr>
        <w:spacing w:line="240" w:lineRule="auto"/>
      </w:pPr>
      <w:r w:rsidRPr="008D4292">
        <w:t>Eirin:</w:t>
      </w:r>
    </w:p>
    <w:p w14:paraId="6FB83D7F" w14:textId="77777777" w:rsidR="008D4292" w:rsidRPr="008D4292" w:rsidRDefault="008D4292" w:rsidP="00B619B0">
      <w:pPr>
        <w:spacing w:line="240" w:lineRule="auto"/>
      </w:pPr>
      <w:r w:rsidRPr="008D4292">
        <w:t>“And that was only possible because you were willing to carry a burden no human should ever carry.”</w:t>
      </w:r>
    </w:p>
    <w:p w14:paraId="0A1C1937" w14:textId="77777777" w:rsidR="008D4292" w:rsidRPr="008D4292" w:rsidRDefault="008D4292" w:rsidP="00B619B0">
      <w:pPr>
        <w:spacing w:line="240" w:lineRule="auto"/>
      </w:pPr>
      <w:r w:rsidRPr="008D4292">
        <w:rPr>
          <w:rFonts w:ascii="MS Gothic" w:eastAsia="MS Gothic" w:hAnsi="MS Gothic" w:cs="MS Gothic" w:hint="eastAsia"/>
        </w:rPr>
        <w:t>「それが可能だったのは</w:t>
      </w:r>
      <w:r w:rsidRPr="008D4292">
        <w:t>……</w:t>
      </w:r>
      <w:r w:rsidRPr="008D4292">
        <w:rPr>
          <w:rFonts w:ascii="MS Gothic" w:eastAsia="MS Gothic" w:hAnsi="MS Gothic" w:cs="MS Gothic" w:hint="eastAsia"/>
        </w:rPr>
        <w:t>あなたが、人間に背負わせるにはあまりに重い荷を、引き受けたからよ。」</w:t>
      </w:r>
    </w:p>
    <w:p w14:paraId="730011FE" w14:textId="77777777" w:rsidR="008D4292" w:rsidRPr="008D4292" w:rsidRDefault="008D4292" w:rsidP="00B619B0">
      <w:pPr>
        <w:spacing w:line="240" w:lineRule="auto"/>
      </w:pPr>
    </w:p>
    <w:p w14:paraId="64BF3442" w14:textId="77777777" w:rsidR="008D4292" w:rsidRPr="008D4292" w:rsidRDefault="008D4292" w:rsidP="00B619B0">
      <w:pPr>
        <w:spacing w:line="240" w:lineRule="auto"/>
      </w:pPr>
      <w:r w:rsidRPr="008D4292">
        <w:lastRenderedPageBreak/>
        <w:t>Eirin:</w:t>
      </w:r>
    </w:p>
    <w:p w14:paraId="1644B2E7" w14:textId="77777777" w:rsidR="008D4292" w:rsidRPr="008D4292" w:rsidRDefault="008D4292" w:rsidP="00B619B0">
      <w:pPr>
        <w:spacing w:line="240" w:lineRule="auto"/>
      </w:pPr>
      <w:r w:rsidRPr="008D4292">
        <w:t>“We will never forget this moment… Freeman.”</w:t>
      </w:r>
    </w:p>
    <w:p w14:paraId="6490031C" w14:textId="77777777" w:rsidR="008D4292" w:rsidRPr="008D4292" w:rsidRDefault="008D4292" w:rsidP="00B619B0">
      <w:pPr>
        <w:spacing w:line="240" w:lineRule="auto"/>
      </w:pPr>
      <w:r w:rsidRPr="008D4292">
        <w:rPr>
          <w:rFonts w:ascii="MS Gothic" w:eastAsia="MS Gothic" w:hAnsi="MS Gothic" w:cs="MS Gothic" w:hint="eastAsia"/>
        </w:rPr>
        <w:t>「この瞬間を、私たちは絶対に忘れない</w:t>
      </w:r>
      <w:r w:rsidRPr="008D4292">
        <w:t>……</w:t>
      </w:r>
      <w:r w:rsidRPr="008D4292">
        <w:rPr>
          <w:rFonts w:ascii="MS Gothic" w:eastAsia="MS Gothic" w:hAnsi="MS Gothic" w:cs="MS Gothic" w:hint="eastAsia"/>
        </w:rPr>
        <w:t>フリーマン。」</w:t>
      </w:r>
    </w:p>
    <w:p w14:paraId="03D4360C" w14:textId="77777777" w:rsidR="008D4292" w:rsidRPr="008D4292" w:rsidRDefault="008D4292" w:rsidP="00B619B0">
      <w:pPr>
        <w:spacing w:line="240" w:lineRule="auto"/>
      </w:pPr>
    </w:p>
    <w:p w14:paraId="7F2A1AE9" w14:textId="77777777" w:rsidR="008D4292" w:rsidRPr="008D4292" w:rsidRDefault="008D4292" w:rsidP="00B619B0">
      <w:pPr>
        <w:spacing w:line="240" w:lineRule="auto"/>
      </w:pPr>
      <w:r w:rsidRPr="008D4292">
        <w:t>---</w:t>
      </w:r>
    </w:p>
    <w:p w14:paraId="0D575176" w14:textId="77777777" w:rsidR="008D4292" w:rsidRPr="008D4292" w:rsidRDefault="008D4292" w:rsidP="00B619B0">
      <w:pPr>
        <w:spacing w:line="240" w:lineRule="auto"/>
      </w:pPr>
    </w:p>
    <w:p w14:paraId="69DCD63C" w14:textId="77777777" w:rsidR="008D4292" w:rsidRPr="008D4292" w:rsidRDefault="008D4292" w:rsidP="00B619B0">
      <w:pPr>
        <w:spacing w:line="240" w:lineRule="auto"/>
      </w:pPr>
      <w:r w:rsidRPr="008D4292">
        <w:t>Soft wind passes.</w:t>
      </w:r>
    </w:p>
    <w:p w14:paraId="5813A8BE" w14:textId="77777777" w:rsidR="008D4292" w:rsidRPr="008D4292" w:rsidRDefault="008D4292" w:rsidP="00B619B0">
      <w:pPr>
        <w:spacing w:line="240" w:lineRule="auto"/>
      </w:pPr>
      <w:r w:rsidRPr="008D4292">
        <w:t>Cherry blossoms scatter across the HEV visor.</w:t>
      </w:r>
    </w:p>
    <w:p w14:paraId="053D5EEA" w14:textId="77777777" w:rsidR="008D4292" w:rsidRPr="008D4292" w:rsidRDefault="008D4292" w:rsidP="00B619B0">
      <w:pPr>
        <w:spacing w:line="240" w:lineRule="auto"/>
      </w:pPr>
    </w:p>
    <w:p w14:paraId="1E6EDAFA" w14:textId="77777777" w:rsidR="008D4292" w:rsidRPr="008D4292" w:rsidRDefault="008D4292" w:rsidP="00B619B0">
      <w:pPr>
        <w:spacing w:line="240" w:lineRule="auto"/>
      </w:pPr>
      <w:r w:rsidRPr="008D4292">
        <w:t>The screen slowly fades to black.</w:t>
      </w:r>
    </w:p>
    <w:p w14:paraId="1DD3637E" w14:textId="77777777" w:rsidR="008D4292" w:rsidRPr="008D4292" w:rsidRDefault="008D4292" w:rsidP="00B619B0">
      <w:pPr>
        <w:spacing w:line="240" w:lineRule="auto"/>
      </w:pPr>
    </w:p>
    <w:p w14:paraId="519C94DD" w14:textId="77777777" w:rsidR="008D4292" w:rsidRPr="008D4292" w:rsidRDefault="008D4292" w:rsidP="00B619B0">
      <w:pPr>
        <w:spacing w:line="240" w:lineRule="auto"/>
      </w:pPr>
      <w:r w:rsidRPr="008D4292">
        <w:t>---</w:t>
      </w:r>
    </w:p>
    <w:p w14:paraId="7F07D60C" w14:textId="77777777" w:rsidR="008D4292" w:rsidRPr="008D4292" w:rsidRDefault="008D4292" w:rsidP="00B619B0">
      <w:pPr>
        <w:spacing w:line="240" w:lineRule="auto"/>
      </w:pPr>
    </w:p>
    <w:p w14:paraId="6AAB7C8C" w14:textId="77777777" w:rsidR="008D4292" w:rsidRPr="008D4292" w:rsidRDefault="008D4292" w:rsidP="00B619B0">
      <w:pPr>
        <w:pStyle w:val="Heading3"/>
        <w:spacing w:line="240" w:lineRule="auto"/>
      </w:pPr>
      <w:r w:rsidRPr="008D4292">
        <w:t>SYSTEM REPORT</w:t>
      </w:r>
    </w:p>
    <w:p w14:paraId="4FD6002B" w14:textId="77777777" w:rsidR="008D4292" w:rsidRPr="008D4292" w:rsidRDefault="008D4292" w:rsidP="00B619B0">
      <w:pPr>
        <w:spacing w:line="240" w:lineRule="auto"/>
      </w:pPr>
    </w:p>
    <w:p w14:paraId="5FD14E61" w14:textId="77777777" w:rsidR="008D4292" w:rsidRPr="008D4292" w:rsidRDefault="008D4292" w:rsidP="00B619B0">
      <w:pPr>
        <w:spacing w:line="240" w:lineRule="auto"/>
        <w:rPr>
          <w:i/>
          <w:iCs/>
        </w:rPr>
      </w:pPr>
      <w:r w:rsidRPr="008D4292">
        <w:rPr>
          <w:i/>
          <w:iCs/>
        </w:rPr>
        <w:t>Subject: Gordon Freeman</w:t>
      </w:r>
    </w:p>
    <w:p w14:paraId="7BB8DA7E" w14:textId="77777777" w:rsidR="008D4292" w:rsidRPr="008D4292" w:rsidRDefault="008D4292" w:rsidP="00B619B0">
      <w:pPr>
        <w:spacing w:line="240" w:lineRule="auto"/>
        <w:rPr>
          <w:i/>
          <w:iCs/>
        </w:rPr>
      </w:pPr>
      <w:r w:rsidRPr="008D4292">
        <w:rPr>
          <w:i/>
          <w:iCs/>
        </w:rPr>
        <w:t>Observer: Yagokoro Eirin</w:t>
      </w:r>
    </w:p>
    <w:p w14:paraId="7DA30C41" w14:textId="77777777" w:rsidR="008D4292" w:rsidRPr="008D4292" w:rsidRDefault="008D4292" w:rsidP="00B619B0">
      <w:pPr>
        <w:spacing w:line="240" w:lineRule="auto"/>
        <w:rPr>
          <w:i/>
          <w:iCs/>
        </w:rPr>
      </w:pPr>
      <w:r w:rsidRPr="008D4292">
        <w:rPr>
          <w:i/>
          <w:iCs/>
        </w:rPr>
        <w:t>Status: Evaluation Successful</w:t>
      </w:r>
    </w:p>
    <w:p w14:paraId="731A1CCF" w14:textId="77777777" w:rsidR="008D4292" w:rsidRPr="008D4292" w:rsidRDefault="008D4292" w:rsidP="00B619B0">
      <w:pPr>
        <w:spacing w:line="240" w:lineRule="auto"/>
        <w:rPr>
          <w:i/>
          <w:iCs/>
        </w:rPr>
      </w:pPr>
      <w:r w:rsidRPr="008D4292">
        <w:rPr>
          <w:i/>
          <w:iCs/>
        </w:rPr>
        <w:t>Post-Mortem:</w:t>
      </w:r>
    </w:p>
    <w:p w14:paraId="4BD03380" w14:textId="77777777" w:rsidR="008D4292" w:rsidRPr="008D4292" w:rsidRDefault="008D4292" w:rsidP="00B619B0">
      <w:pPr>
        <w:spacing w:line="240" w:lineRule="auto"/>
        <w:rPr>
          <w:i/>
          <w:iCs/>
        </w:rPr>
      </w:pPr>
      <w:r w:rsidRPr="008D4292">
        <w:rPr>
          <w:i/>
          <w:iCs/>
        </w:rPr>
        <w:t>Subject successfully generated a high-intensity positive Divergence, resulting in a reinforced Gensokyo dimensional system and improved Hakurei Barrier stability.</w:t>
      </w:r>
    </w:p>
    <w:p w14:paraId="0D548A8C" w14:textId="77777777" w:rsidR="008D4292" w:rsidRPr="008D4292" w:rsidRDefault="008D4292" w:rsidP="00B619B0">
      <w:pPr>
        <w:spacing w:line="240" w:lineRule="auto"/>
      </w:pPr>
    </w:p>
    <w:p w14:paraId="7F53D68D" w14:textId="77777777" w:rsidR="008D4292" w:rsidRPr="008D4292" w:rsidRDefault="008D4292" w:rsidP="00B619B0">
      <w:pPr>
        <w:spacing w:line="240" w:lineRule="auto"/>
      </w:pPr>
      <w:r w:rsidRPr="008D4292">
        <w:t>---</w:t>
      </w:r>
    </w:p>
    <w:p w14:paraId="4E5ADA2E" w14:textId="77777777" w:rsidR="008D4292" w:rsidRPr="008D4292" w:rsidRDefault="008D4292" w:rsidP="00B619B0">
      <w:pPr>
        <w:spacing w:line="240" w:lineRule="auto"/>
      </w:pPr>
    </w:p>
    <w:p w14:paraId="0E70F367" w14:textId="77777777" w:rsidR="008D4292" w:rsidRPr="008D4292" w:rsidRDefault="008D4292" w:rsidP="00B619B0">
      <w:pPr>
        <w:spacing w:line="240" w:lineRule="auto"/>
      </w:pPr>
      <w:r w:rsidRPr="008D4292">
        <w:t>Playing: Joel Nielsen — “Limitless Potential”</w:t>
      </w:r>
    </w:p>
    <w:p w14:paraId="7ED8A9F0" w14:textId="2BE51211" w:rsidR="00936CD9" w:rsidRDefault="00936CD9" w:rsidP="00B619B0">
      <w:pPr>
        <w:spacing w:line="240" w:lineRule="auto"/>
      </w:pPr>
      <w:r>
        <w:br w:type="page"/>
      </w:r>
    </w:p>
    <w:p w14:paraId="0DF2E0BC" w14:textId="3A868AA8" w:rsidR="0002756C" w:rsidRDefault="007031B3" w:rsidP="00B619B0">
      <w:pPr>
        <w:pStyle w:val="Heading1"/>
        <w:spacing w:line="240" w:lineRule="auto"/>
      </w:pPr>
      <w:r>
        <w:lastRenderedPageBreak/>
        <w:t>Lambda Core: Time Shift</w:t>
      </w:r>
    </w:p>
    <w:p w14:paraId="604FA0D1" w14:textId="77777777" w:rsidR="007031B3" w:rsidRPr="007031B3" w:rsidRDefault="007031B3" w:rsidP="00B619B0">
      <w:pPr>
        <w:pStyle w:val="Heading2"/>
        <w:spacing w:line="240" w:lineRule="auto"/>
      </w:pPr>
      <w:r w:rsidRPr="007031B3">
        <w:t>Prologue — Dreamscape Sacred Tree</w:t>
      </w:r>
    </w:p>
    <w:p w14:paraId="69D948FD" w14:textId="77777777" w:rsidR="007031B3" w:rsidRPr="007031B3" w:rsidRDefault="007031B3" w:rsidP="00B619B0">
      <w:pPr>
        <w:spacing w:line="240" w:lineRule="auto"/>
      </w:pPr>
    </w:p>
    <w:p w14:paraId="4FD214A9" w14:textId="77777777" w:rsidR="007031B3" w:rsidRPr="007031B3" w:rsidRDefault="007031B3" w:rsidP="00B619B0">
      <w:pPr>
        <w:pStyle w:val="Heading3"/>
        <w:spacing w:line="240" w:lineRule="auto"/>
      </w:pPr>
      <w:r w:rsidRPr="007031B3">
        <w:t>First-person perspective — Cinematic Mode</w:t>
      </w:r>
    </w:p>
    <w:p w14:paraId="496F6FCF" w14:textId="77777777" w:rsidR="007031B3" w:rsidRPr="007031B3" w:rsidRDefault="007031B3" w:rsidP="00B619B0">
      <w:pPr>
        <w:spacing w:line="240" w:lineRule="auto"/>
      </w:pPr>
      <w:r w:rsidRPr="007031B3">
        <w:t>A soft shimmer overlays the world as Freeman’s vision fades in.</w:t>
      </w:r>
    </w:p>
    <w:p w14:paraId="53213EED" w14:textId="77777777" w:rsidR="007031B3" w:rsidRPr="007031B3" w:rsidRDefault="007031B3" w:rsidP="00B619B0">
      <w:pPr>
        <w:spacing w:line="240" w:lineRule="auto"/>
      </w:pPr>
      <w:r w:rsidRPr="007031B3">
        <w:t>Cherry blossoms drift in slow motion, suspended in a dreamlike atmosphere that bends light unnaturally.</w:t>
      </w:r>
    </w:p>
    <w:p w14:paraId="3D77E510" w14:textId="77777777" w:rsidR="007031B3" w:rsidRPr="007031B3" w:rsidRDefault="007031B3" w:rsidP="00B619B0">
      <w:pPr>
        <w:spacing w:line="240" w:lineRule="auto"/>
      </w:pPr>
      <w:r w:rsidRPr="007031B3">
        <w:t>The Sacred Tree stands ahead — tall, luminous, impossibly still.</w:t>
      </w:r>
    </w:p>
    <w:p w14:paraId="3B9B5DEC" w14:textId="77777777" w:rsidR="007031B3" w:rsidRPr="007031B3" w:rsidRDefault="007031B3" w:rsidP="00B619B0">
      <w:pPr>
        <w:spacing w:line="240" w:lineRule="auto"/>
      </w:pPr>
      <w:r w:rsidRPr="007031B3">
        <w:t>Footsteps echo from behind him, gentle yet resonant with otherworldly authority.</w:t>
      </w:r>
    </w:p>
    <w:p w14:paraId="526EE8AC" w14:textId="77777777" w:rsidR="007031B3" w:rsidRPr="007031B3" w:rsidRDefault="007031B3" w:rsidP="00B619B0">
      <w:pPr>
        <w:spacing w:line="240" w:lineRule="auto"/>
      </w:pPr>
    </w:p>
    <w:p w14:paraId="03E0E255" w14:textId="77777777" w:rsidR="007031B3" w:rsidRPr="007031B3" w:rsidRDefault="007031B3" w:rsidP="00B619B0">
      <w:pPr>
        <w:spacing w:line="240" w:lineRule="auto"/>
      </w:pPr>
      <w:r w:rsidRPr="007031B3">
        <w:t>Yuyuko Saigyouji approaches, smiling as if she already knows why he is here.</w:t>
      </w:r>
    </w:p>
    <w:p w14:paraId="6557942B" w14:textId="77777777" w:rsidR="007031B3" w:rsidRPr="007031B3" w:rsidRDefault="007031B3" w:rsidP="00B619B0">
      <w:pPr>
        <w:spacing w:line="240" w:lineRule="auto"/>
      </w:pPr>
    </w:p>
    <w:p w14:paraId="6BDC25C9" w14:textId="77777777" w:rsidR="007031B3" w:rsidRPr="007031B3" w:rsidRDefault="007031B3" w:rsidP="00B619B0">
      <w:pPr>
        <w:spacing w:line="240" w:lineRule="auto"/>
      </w:pPr>
      <w:r w:rsidRPr="007031B3">
        <w:t>---</w:t>
      </w:r>
    </w:p>
    <w:p w14:paraId="77A28CFF" w14:textId="77777777" w:rsidR="007031B3" w:rsidRPr="007031B3" w:rsidRDefault="007031B3" w:rsidP="00B619B0">
      <w:pPr>
        <w:spacing w:line="240" w:lineRule="auto"/>
      </w:pPr>
    </w:p>
    <w:p w14:paraId="320811F1" w14:textId="77777777" w:rsidR="007031B3" w:rsidRPr="007031B3" w:rsidRDefault="007031B3" w:rsidP="00B619B0">
      <w:pPr>
        <w:spacing w:line="240" w:lineRule="auto"/>
      </w:pPr>
      <w:r w:rsidRPr="007031B3">
        <w:t>Yuyuko:</w:t>
      </w:r>
    </w:p>
    <w:p w14:paraId="7AA51567" w14:textId="77777777" w:rsidR="007031B3" w:rsidRPr="007031B3" w:rsidRDefault="007031B3" w:rsidP="00B619B0">
      <w:pPr>
        <w:spacing w:line="240" w:lineRule="auto"/>
      </w:pPr>
      <w:r w:rsidRPr="007031B3">
        <w:t>“Oh my~ Gordon Freeman.</w:t>
      </w:r>
    </w:p>
    <w:p w14:paraId="2A32FBDE" w14:textId="77777777" w:rsidR="007031B3" w:rsidRPr="007031B3" w:rsidRDefault="007031B3" w:rsidP="00B619B0">
      <w:pPr>
        <w:spacing w:line="240" w:lineRule="auto"/>
      </w:pPr>
      <w:r w:rsidRPr="007031B3">
        <w:t>You still found the time to return to this place?”</w:t>
      </w:r>
    </w:p>
    <w:p w14:paraId="00F53969" w14:textId="77777777" w:rsidR="007031B3" w:rsidRPr="007031B3" w:rsidRDefault="007031B3" w:rsidP="00B619B0">
      <w:pPr>
        <w:spacing w:line="240" w:lineRule="auto"/>
      </w:pPr>
      <w:r w:rsidRPr="007031B3">
        <w:rPr>
          <w:rFonts w:ascii="MS Gothic" w:eastAsia="MS Gothic" w:hAnsi="MS Gothic" w:cs="MS Gothic" w:hint="eastAsia"/>
        </w:rPr>
        <w:t>「まあまあ〜ゴードン・フリーマン。</w:t>
      </w:r>
    </w:p>
    <w:p w14:paraId="5AA828BD" w14:textId="77777777" w:rsidR="007031B3" w:rsidRPr="007031B3" w:rsidRDefault="007031B3" w:rsidP="00B619B0">
      <w:pPr>
        <w:spacing w:line="240" w:lineRule="auto"/>
      </w:pPr>
      <w:r w:rsidRPr="007031B3">
        <w:rPr>
          <w:rFonts w:ascii="MS Gothic" w:eastAsia="MS Gothic" w:hAnsi="MS Gothic" w:cs="MS Gothic" w:hint="eastAsia"/>
        </w:rPr>
        <w:t>またここに来る余裕があったのね？」</w:t>
      </w:r>
    </w:p>
    <w:p w14:paraId="002FD253" w14:textId="77777777" w:rsidR="007031B3" w:rsidRPr="007031B3" w:rsidRDefault="007031B3" w:rsidP="00B619B0">
      <w:pPr>
        <w:spacing w:line="240" w:lineRule="auto"/>
      </w:pPr>
    </w:p>
    <w:p w14:paraId="45A47C2A" w14:textId="77777777" w:rsidR="007031B3" w:rsidRPr="007031B3" w:rsidRDefault="007031B3" w:rsidP="00B619B0">
      <w:pPr>
        <w:spacing w:line="240" w:lineRule="auto"/>
      </w:pPr>
      <w:r w:rsidRPr="007031B3">
        <w:t>Yuyuko:</w:t>
      </w:r>
    </w:p>
    <w:p w14:paraId="523C3212" w14:textId="77777777" w:rsidR="007031B3" w:rsidRPr="007031B3" w:rsidRDefault="007031B3" w:rsidP="00B619B0">
      <w:pPr>
        <w:spacing w:line="240" w:lineRule="auto"/>
      </w:pPr>
      <w:r w:rsidRPr="007031B3">
        <w:t>“I never asked you to come back, you know.</w:t>
      </w:r>
    </w:p>
    <w:p w14:paraId="6A59CA75" w14:textId="77777777" w:rsidR="007031B3" w:rsidRPr="007031B3" w:rsidRDefault="007031B3" w:rsidP="00B619B0">
      <w:pPr>
        <w:spacing w:line="240" w:lineRule="auto"/>
      </w:pPr>
      <w:r w:rsidRPr="007031B3">
        <w:t>And yet… here you are.</w:t>
      </w:r>
    </w:p>
    <w:p w14:paraId="11B8D641" w14:textId="77777777" w:rsidR="007031B3" w:rsidRPr="007031B3" w:rsidRDefault="007031B3" w:rsidP="00B619B0">
      <w:pPr>
        <w:spacing w:line="240" w:lineRule="auto"/>
      </w:pPr>
      <w:r w:rsidRPr="007031B3">
        <w:t>But you’re not seeking pity — that’s not who you are.”</w:t>
      </w:r>
    </w:p>
    <w:p w14:paraId="7B0036BA" w14:textId="77777777" w:rsidR="007031B3" w:rsidRPr="007031B3" w:rsidRDefault="007031B3" w:rsidP="00B619B0">
      <w:pPr>
        <w:spacing w:line="240" w:lineRule="auto"/>
      </w:pPr>
      <w:r w:rsidRPr="007031B3">
        <w:rPr>
          <w:rFonts w:ascii="MS Gothic" w:eastAsia="MS Gothic" w:hAnsi="MS Gothic" w:cs="MS Gothic" w:hint="eastAsia"/>
        </w:rPr>
        <w:t>「別に呼んだわけでもないのに。</w:t>
      </w:r>
    </w:p>
    <w:p w14:paraId="524089D6" w14:textId="77777777" w:rsidR="007031B3" w:rsidRPr="007031B3" w:rsidRDefault="007031B3" w:rsidP="00B619B0">
      <w:pPr>
        <w:spacing w:line="240" w:lineRule="auto"/>
      </w:pPr>
      <w:r w:rsidRPr="007031B3">
        <w:rPr>
          <w:rFonts w:ascii="MS Gothic" w:eastAsia="MS Gothic" w:hAnsi="MS Gothic" w:cs="MS Gothic" w:hint="eastAsia"/>
        </w:rPr>
        <w:t>それでも</w:t>
      </w:r>
      <w:r w:rsidRPr="007031B3">
        <w:t>…</w:t>
      </w:r>
      <w:r w:rsidRPr="007031B3">
        <w:rPr>
          <w:rFonts w:ascii="MS Gothic" w:eastAsia="MS Gothic" w:hAnsi="MS Gothic" w:cs="MS Gothic" w:hint="eastAsia"/>
        </w:rPr>
        <w:t>あなたは来た。</w:t>
      </w:r>
    </w:p>
    <w:p w14:paraId="10F4B1C9" w14:textId="77777777" w:rsidR="007031B3" w:rsidRPr="007031B3" w:rsidRDefault="007031B3" w:rsidP="00B619B0">
      <w:pPr>
        <w:spacing w:line="240" w:lineRule="auto"/>
      </w:pPr>
      <w:r w:rsidRPr="007031B3">
        <w:rPr>
          <w:rFonts w:ascii="MS Gothic" w:eastAsia="MS Gothic" w:hAnsi="MS Gothic" w:cs="MS Gothic" w:hint="eastAsia"/>
        </w:rPr>
        <w:t>でも哀れみを求めてるわけじゃないでしょう？」</w:t>
      </w:r>
    </w:p>
    <w:p w14:paraId="165513BC" w14:textId="77777777" w:rsidR="007031B3" w:rsidRPr="007031B3" w:rsidRDefault="007031B3" w:rsidP="00B619B0">
      <w:pPr>
        <w:spacing w:line="240" w:lineRule="auto"/>
      </w:pPr>
    </w:p>
    <w:p w14:paraId="58E2D11D" w14:textId="77777777" w:rsidR="007031B3" w:rsidRPr="007031B3" w:rsidRDefault="007031B3" w:rsidP="00B619B0">
      <w:pPr>
        <w:spacing w:line="240" w:lineRule="auto"/>
      </w:pPr>
      <w:r w:rsidRPr="007031B3">
        <w:t>She steps closer, her eyes narrowing with playful precision.</w:t>
      </w:r>
    </w:p>
    <w:p w14:paraId="107D19C2" w14:textId="77777777" w:rsidR="007031B3" w:rsidRPr="007031B3" w:rsidRDefault="007031B3" w:rsidP="00B619B0">
      <w:pPr>
        <w:spacing w:line="240" w:lineRule="auto"/>
      </w:pPr>
    </w:p>
    <w:p w14:paraId="2A51E13F" w14:textId="77777777" w:rsidR="007031B3" w:rsidRPr="007031B3" w:rsidRDefault="007031B3" w:rsidP="00B619B0">
      <w:pPr>
        <w:spacing w:line="240" w:lineRule="auto"/>
      </w:pPr>
      <w:r w:rsidRPr="007031B3">
        <w:t>Yuyuko:</w:t>
      </w:r>
    </w:p>
    <w:p w14:paraId="223B0974" w14:textId="77777777" w:rsidR="007031B3" w:rsidRPr="007031B3" w:rsidRDefault="007031B3" w:rsidP="00B619B0">
      <w:pPr>
        <w:spacing w:line="240" w:lineRule="auto"/>
      </w:pPr>
      <w:r w:rsidRPr="007031B3">
        <w:t>“Something is weighing on you, isn’t it?”</w:t>
      </w:r>
    </w:p>
    <w:p w14:paraId="4DE65944" w14:textId="77777777" w:rsidR="007031B3" w:rsidRPr="007031B3" w:rsidRDefault="007031B3" w:rsidP="00B619B0">
      <w:pPr>
        <w:spacing w:line="240" w:lineRule="auto"/>
      </w:pPr>
      <w:r w:rsidRPr="007031B3">
        <w:rPr>
          <w:rFonts w:ascii="MS Gothic" w:eastAsia="MS Gothic" w:hAnsi="MS Gothic" w:cs="MS Gothic" w:hint="eastAsia"/>
        </w:rPr>
        <w:lastRenderedPageBreak/>
        <w:t>「何か</w:t>
      </w:r>
      <w:r w:rsidRPr="007031B3">
        <w:t>…</w:t>
      </w:r>
      <w:r w:rsidRPr="007031B3">
        <w:rPr>
          <w:rFonts w:ascii="MS Gothic" w:eastAsia="MS Gothic" w:hAnsi="MS Gothic" w:cs="MS Gothic" w:hint="eastAsia"/>
        </w:rPr>
        <w:t>胸に引っかかっているのでしょう？」</w:t>
      </w:r>
    </w:p>
    <w:p w14:paraId="18FB7367" w14:textId="77777777" w:rsidR="007031B3" w:rsidRPr="007031B3" w:rsidRDefault="007031B3" w:rsidP="00B619B0">
      <w:pPr>
        <w:spacing w:line="240" w:lineRule="auto"/>
      </w:pPr>
    </w:p>
    <w:p w14:paraId="0186E6E7" w14:textId="77777777" w:rsidR="007031B3" w:rsidRPr="007031B3" w:rsidRDefault="007031B3" w:rsidP="00B619B0">
      <w:pPr>
        <w:spacing w:line="240" w:lineRule="auto"/>
      </w:pPr>
      <w:r w:rsidRPr="007031B3">
        <w:t>A pause.</w:t>
      </w:r>
    </w:p>
    <w:p w14:paraId="2F54CD0A" w14:textId="77777777" w:rsidR="007031B3" w:rsidRPr="007031B3" w:rsidRDefault="007031B3" w:rsidP="00B619B0">
      <w:pPr>
        <w:spacing w:line="240" w:lineRule="auto"/>
      </w:pPr>
      <w:r w:rsidRPr="007031B3">
        <w:t>Cherry blossoms catch the wind, circling Freeman as if reacting to her words.</w:t>
      </w:r>
    </w:p>
    <w:p w14:paraId="634AB70C" w14:textId="77777777" w:rsidR="007031B3" w:rsidRPr="007031B3" w:rsidRDefault="007031B3" w:rsidP="00B619B0">
      <w:pPr>
        <w:spacing w:line="240" w:lineRule="auto"/>
      </w:pPr>
    </w:p>
    <w:p w14:paraId="445D3877" w14:textId="77777777" w:rsidR="007031B3" w:rsidRPr="007031B3" w:rsidRDefault="007031B3" w:rsidP="00B619B0">
      <w:pPr>
        <w:spacing w:line="240" w:lineRule="auto"/>
      </w:pPr>
      <w:r w:rsidRPr="007031B3">
        <w:t>Then with a soft, knowing smile:</w:t>
      </w:r>
    </w:p>
    <w:p w14:paraId="474BFB02" w14:textId="77777777" w:rsidR="007031B3" w:rsidRPr="007031B3" w:rsidRDefault="007031B3" w:rsidP="00B619B0">
      <w:pPr>
        <w:spacing w:line="240" w:lineRule="auto"/>
      </w:pPr>
    </w:p>
    <w:p w14:paraId="48E94408" w14:textId="77777777" w:rsidR="007031B3" w:rsidRPr="007031B3" w:rsidRDefault="007031B3" w:rsidP="00B619B0">
      <w:pPr>
        <w:spacing w:line="240" w:lineRule="auto"/>
      </w:pPr>
      <w:r w:rsidRPr="007031B3">
        <w:t>Yuyuko:</w:t>
      </w:r>
    </w:p>
    <w:p w14:paraId="37E3CB9C" w14:textId="77777777" w:rsidR="007031B3" w:rsidRPr="007031B3" w:rsidRDefault="007031B3" w:rsidP="00B619B0">
      <w:pPr>
        <w:spacing w:line="240" w:lineRule="auto"/>
      </w:pPr>
      <w:r w:rsidRPr="007031B3">
        <w:t>“Eirin.”</w:t>
      </w:r>
    </w:p>
    <w:p w14:paraId="3906FE4F" w14:textId="77777777" w:rsidR="007031B3" w:rsidRPr="007031B3" w:rsidRDefault="007031B3" w:rsidP="00B619B0">
      <w:pPr>
        <w:spacing w:line="240" w:lineRule="auto"/>
      </w:pPr>
      <w:r w:rsidRPr="007031B3">
        <w:rPr>
          <w:rFonts w:ascii="MS Gothic" w:eastAsia="MS Gothic" w:hAnsi="MS Gothic" w:cs="MS Gothic" w:hint="eastAsia"/>
        </w:rPr>
        <w:t>「永琳ね。」</w:t>
      </w:r>
    </w:p>
    <w:p w14:paraId="5C56DFFC" w14:textId="77777777" w:rsidR="007031B3" w:rsidRPr="007031B3" w:rsidRDefault="007031B3" w:rsidP="00B619B0">
      <w:pPr>
        <w:spacing w:line="240" w:lineRule="auto"/>
      </w:pPr>
    </w:p>
    <w:p w14:paraId="0BDBA4BC" w14:textId="77777777" w:rsidR="007031B3" w:rsidRPr="007031B3" w:rsidRDefault="007031B3" w:rsidP="00B619B0">
      <w:pPr>
        <w:spacing w:line="240" w:lineRule="auto"/>
      </w:pPr>
      <w:r w:rsidRPr="007031B3">
        <w:t>Another step.</w:t>
      </w:r>
    </w:p>
    <w:p w14:paraId="044B8024" w14:textId="77777777" w:rsidR="007031B3" w:rsidRPr="007031B3" w:rsidRDefault="007031B3" w:rsidP="00B619B0">
      <w:pPr>
        <w:spacing w:line="240" w:lineRule="auto"/>
      </w:pPr>
      <w:r w:rsidRPr="007031B3">
        <w:t>Her tone becomes feather-light — deceptively calm.</w:t>
      </w:r>
    </w:p>
    <w:p w14:paraId="5F7F8F43" w14:textId="77777777" w:rsidR="007031B3" w:rsidRPr="007031B3" w:rsidRDefault="007031B3" w:rsidP="00B619B0">
      <w:pPr>
        <w:spacing w:line="240" w:lineRule="auto"/>
      </w:pPr>
    </w:p>
    <w:p w14:paraId="3BA7E14B" w14:textId="77777777" w:rsidR="007031B3" w:rsidRPr="007031B3" w:rsidRDefault="007031B3" w:rsidP="00B619B0">
      <w:pPr>
        <w:spacing w:line="240" w:lineRule="auto"/>
      </w:pPr>
      <w:r w:rsidRPr="007031B3">
        <w:t>Yuyuko:</w:t>
      </w:r>
    </w:p>
    <w:p w14:paraId="327ADFED" w14:textId="77777777" w:rsidR="007031B3" w:rsidRPr="007031B3" w:rsidRDefault="007031B3" w:rsidP="00B619B0">
      <w:pPr>
        <w:spacing w:line="240" w:lineRule="auto"/>
      </w:pPr>
      <w:r w:rsidRPr="007031B3">
        <w:t>“Let that memory live as it is.</w:t>
      </w:r>
    </w:p>
    <w:p w14:paraId="2EED4D3B" w14:textId="77777777" w:rsidR="007031B3" w:rsidRPr="007031B3" w:rsidRDefault="007031B3" w:rsidP="00B619B0">
      <w:pPr>
        <w:spacing w:line="240" w:lineRule="auto"/>
      </w:pPr>
      <w:r w:rsidRPr="007031B3">
        <w:t>Do not rush to erase it, and do not try to rewrite it.”</w:t>
      </w:r>
    </w:p>
    <w:p w14:paraId="60B8AADF" w14:textId="77777777" w:rsidR="007031B3" w:rsidRPr="007031B3" w:rsidRDefault="007031B3" w:rsidP="00B619B0">
      <w:pPr>
        <w:spacing w:line="240" w:lineRule="auto"/>
      </w:pPr>
      <w:r w:rsidRPr="007031B3">
        <w:rPr>
          <w:rFonts w:ascii="MS Gothic" w:eastAsia="MS Gothic" w:hAnsi="MS Gothic" w:cs="MS Gothic" w:hint="eastAsia"/>
        </w:rPr>
        <w:t>「その記憶は</w:t>
      </w:r>
      <w:r w:rsidRPr="007031B3">
        <w:t>…</w:t>
      </w:r>
      <w:r w:rsidRPr="007031B3">
        <w:rPr>
          <w:rFonts w:ascii="MS Gothic" w:eastAsia="MS Gothic" w:hAnsi="MS Gothic" w:cs="MS Gothic" w:hint="eastAsia"/>
        </w:rPr>
        <w:t>そのまま生かしておきなさい。</w:t>
      </w:r>
    </w:p>
    <w:p w14:paraId="27801012" w14:textId="77777777" w:rsidR="007031B3" w:rsidRPr="007031B3" w:rsidRDefault="007031B3" w:rsidP="00B619B0">
      <w:pPr>
        <w:spacing w:line="240" w:lineRule="auto"/>
      </w:pPr>
      <w:r w:rsidRPr="007031B3">
        <w:rPr>
          <w:rFonts w:ascii="MS Gothic" w:eastAsia="MS Gothic" w:hAnsi="MS Gothic" w:cs="MS Gothic" w:hint="eastAsia"/>
        </w:rPr>
        <w:t>消そうとせず、書き換えようともせず。」</w:t>
      </w:r>
    </w:p>
    <w:p w14:paraId="76F53AF5" w14:textId="77777777" w:rsidR="007031B3" w:rsidRPr="007031B3" w:rsidRDefault="007031B3" w:rsidP="00B619B0">
      <w:pPr>
        <w:spacing w:line="240" w:lineRule="auto"/>
      </w:pPr>
    </w:p>
    <w:p w14:paraId="38E3C097" w14:textId="77777777" w:rsidR="007031B3" w:rsidRPr="007031B3" w:rsidRDefault="007031B3" w:rsidP="00B619B0">
      <w:pPr>
        <w:spacing w:line="240" w:lineRule="auto"/>
      </w:pPr>
      <w:r w:rsidRPr="007031B3">
        <w:t>Yuyuko:</w:t>
      </w:r>
    </w:p>
    <w:p w14:paraId="146036CD" w14:textId="77777777" w:rsidR="007031B3" w:rsidRPr="007031B3" w:rsidRDefault="007031B3" w:rsidP="00B619B0">
      <w:pPr>
        <w:spacing w:line="240" w:lineRule="auto"/>
      </w:pPr>
      <w:r w:rsidRPr="007031B3">
        <w:t>“When the time comes…</w:t>
      </w:r>
    </w:p>
    <w:p w14:paraId="4A231710" w14:textId="77777777" w:rsidR="007031B3" w:rsidRPr="007031B3" w:rsidRDefault="007031B3" w:rsidP="00B619B0">
      <w:pPr>
        <w:spacing w:line="240" w:lineRule="auto"/>
      </w:pPr>
      <w:r w:rsidRPr="007031B3">
        <w:t>you’ll understand just how beautiful Gensokyo truly is.”</w:t>
      </w:r>
    </w:p>
    <w:p w14:paraId="3F388A51" w14:textId="77777777" w:rsidR="007031B3" w:rsidRPr="007031B3" w:rsidRDefault="007031B3" w:rsidP="00B619B0">
      <w:pPr>
        <w:spacing w:line="240" w:lineRule="auto"/>
      </w:pPr>
      <w:r w:rsidRPr="007031B3">
        <w:rPr>
          <w:rFonts w:ascii="MS Gothic" w:eastAsia="MS Gothic" w:hAnsi="MS Gothic" w:cs="MS Gothic" w:hint="eastAsia"/>
        </w:rPr>
        <w:t>「その時が来れば</w:t>
      </w:r>
      <w:r w:rsidRPr="007031B3">
        <w:t>…</w:t>
      </w:r>
    </w:p>
    <w:p w14:paraId="771F2688" w14:textId="77777777" w:rsidR="007031B3" w:rsidRPr="007031B3" w:rsidRDefault="007031B3" w:rsidP="00B619B0">
      <w:pPr>
        <w:spacing w:line="240" w:lineRule="auto"/>
      </w:pPr>
      <w:r w:rsidRPr="007031B3">
        <w:rPr>
          <w:rFonts w:ascii="MS Gothic" w:eastAsia="MS Gothic" w:hAnsi="MS Gothic" w:cs="MS Gothic" w:hint="eastAsia"/>
        </w:rPr>
        <w:t>幻想郷がどれほど美しい場所か、分かるはずよ。」</w:t>
      </w:r>
    </w:p>
    <w:p w14:paraId="011618D6" w14:textId="77777777" w:rsidR="007031B3" w:rsidRPr="007031B3" w:rsidRDefault="007031B3" w:rsidP="00B619B0">
      <w:pPr>
        <w:spacing w:line="240" w:lineRule="auto"/>
      </w:pPr>
    </w:p>
    <w:p w14:paraId="47C36CBC" w14:textId="77777777" w:rsidR="007031B3" w:rsidRPr="007031B3" w:rsidRDefault="007031B3" w:rsidP="00B619B0">
      <w:pPr>
        <w:spacing w:line="240" w:lineRule="auto"/>
      </w:pPr>
      <w:r w:rsidRPr="007031B3">
        <w:t>A flurry of sakura blossoms sweeps toward Freeman, engulfing his vision.</w:t>
      </w:r>
    </w:p>
    <w:p w14:paraId="2F2F3B78" w14:textId="77777777" w:rsidR="007031B3" w:rsidRPr="007031B3" w:rsidRDefault="007031B3" w:rsidP="00B619B0">
      <w:pPr>
        <w:spacing w:line="240" w:lineRule="auto"/>
      </w:pPr>
      <w:r w:rsidRPr="007031B3">
        <w:t>Light intensifies, washing the dreamscape away.</w:t>
      </w:r>
    </w:p>
    <w:p w14:paraId="4209415C" w14:textId="77777777" w:rsidR="007031B3" w:rsidRPr="007031B3" w:rsidRDefault="007031B3" w:rsidP="00B619B0">
      <w:pPr>
        <w:spacing w:line="240" w:lineRule="auto"/>
      </w:pPr>
    </w:p>
    <w:p w14:paraId="781D4D4C" w14:textId="77777777" w:rsidR="007031B3" w:rsidRPr="007031B3" w:rsidRDefault="007031B3" w:rsidP="00B619B0">
      <w:pPr>
        <w:spacing w:line="240" w:lineRule="auto"/>
      </w:pPr>
      <w:r w:rsidRPr="007031B3">
        <w:t>The screen fades to pure white.</w:t>
      </w:r>
    </w:p>
    <w:p w14:paraId="172B4583" w14:textId="77777777" w:rsidR="007031B3" w:rsidRPr="007031B3" w:rsidRDefault="007031B3" w:rsidP="00B619B0">
      <w:pPr>
        <w:spacing w:line="240" w:lineRule="auto"/>
      </w:pPr>
    </w:p>
    <w:p w14:paraId="72167174" w14:textId="77777777" w:rsidR="007031B3" w:rsidRPr="007031B3" w:rsidRDefault="007031B3" w:rsidP="00B619B0">
      <w:pPr>
        <w:spacing w:line="240" w:lineRule="auto"/>
      </w:pPr>
      <w:r w:rsidRPr="007031B3">
        <w:t>---</w:t>
      </w:r>
    </w:p>
    <w:p w14:paraId="620B5830" w14:textId="77777777" w:rsidR="007031B3" w:rsidRPr="007031B3" w:rsidRDefault="007031B3" w:rsidP="00B619B0">
      <w:pPr>
        <w:spacing w:line="240" w:lineRule="auto"/>
      </w:pPr>
    </w:p>
    <w:p w14:paraId="68431CC0" w14:textId="77777777" w:rsidR="007031B3" w:rsidRPr="007031B3" w:rsidRDefault="007031B3" w:rsidP="00B619B0">
      <w:pPr>
        <w:spacing w:line="240" w:lineRule="auto"/>
      </w:pPr>
      <w:r w:rsidRPr="007031B3">
        <w:t>“Loading…”</w:t>
      </w:r>
    </w:p>
    <w:p w14:paraId="71B2E07E" w14:textId="77777777" w:rsidR="007031B3" w:rsidRPr="007031B3" w:rsidRDefault="007031B3" w:rsidP="00B619B0">
      <w:pPr>
        <w:spacing w:line="240" w:lineRule="auto"/>
      </w:pPr>
    </w:p>
    <w:p w14:paraId="765B2D71" w14:textId="77777777" w:rsidR="007031B3" w:rsidRPr="007031B3" w:rsidRDefault="007031B3" w:rsidP="00B619B0">
      <w:pPr>
        <w:spacing w:line="240" w:lineRule="auto"/>
      </w:pPr>
      <w:r w:rsidRPr="007031B3">
        <w:t>Transitioning to next chapter:</w:t>
      </w:r>
    </w:p>
    <w:p w14:paraId="22EB4901" w14:textId="77777777" w:rsidR="007031B3" w:rsidRPr="007031B3" w:rsidRDefault="007031B3" w:rsidP="00B619B0">
      <w:pPr>
        <w:spacing w:line="240" w:lineRule="auto"/>
        <w:rPr>
          <w:b/>
          <w:bCs/>
        </w:rPr>
      </w:pPr>
      <w:r w:rsidRPr="007031B3">
        <w:rPr>
          <w:b/>
          <w:bCs/>
        </w:rPr>
        <w:t>Wrong Place</w:t>
      </w:r>
    </w:p>
    <w:p w14:paraId="016A7336" w14:textId="7F0D4DA5" w:rsidR="00151321" w:rsidRDefault="00151321" w:rsidP="00B619B0">
      <w:pPr>
        <w:spacing w:line="240" w:lineRule="auto"/>
      </w:pPr>
      <w:r>
        <w:br w:type="page"/>
      </w:r>
    </w:p>
    <w:p w14:paraId="61681440" w14:textId="421C33F2" w:rsidR="00600A9D" w:rsidRPr="00600A9D" w:rsidRDefault="00600A9D" w:rsidP="00B619B0">
      <w:pPr>
        <w:pStyle w:val="Heading2"/>
        <w:spacing w:line="240" w:lineRule="auto"/>
      </w:pPr>
      <w:r w:rsidRPr="00600A9D">
        <w:lastRenderedPageBreak/>
        <w:t>Wrong Place</w:t>
      </w:r>
    </w:p>
    <w:p w14:paraId="70DDC75E" w14:textId="77777777" w:rsidR="00600A9D" w:rsidRPr="00600A9D" w:rsidRDefault="00600A9D" w:rsidP="00B619B0">
      <w:pPr>
        <w:spacing w:line="240" w:lineRule="auto"/>
      </w:pPr>
    </w:p>
    <w:p w14:paraId="0736657A" w14:textId="77777777" w:rsidR="00600A9D" w:rsidRPr="00600A9D" w:rsidRDefault="00600A9D" w:rsidP="00B619B0">
      <w:pPr>
        <w:pStyle w:val="Heading3"/>
        <w:spacing w:line="240" w:lineRule="auto"/>
      </w:pPr>
      <w:r w:rsidRPr="00600A9D">
        <w:t>03:00 — Bamboo Forest — Clear night, full moon</w:t>
      </w:r>
    </w:p>
    <w:p w14:paraId="4CDFA467" w14:textId="77777777" w:rsidR="00600A9D" w:rsidRPr="00600A9D" w:rsidRDefault="00600A9D" w:rsidP="00B619B0">
      <w:pPr>
        <w:spacing w:line="240" w:lineRule="auto"/>
      </w:pPr>
      <w:r w:rsidRPr="00600A9D">
        <w:t>1 year after the Black Mesa incident</w:t>
      </w:r>
    </w:p>
    <w:p w14:paraId="3AB2EE44" w14:textId="77777777" w:rsidR="00600A9D" w:rsidRPr="00600A9D" w:rsidRDefault="00600A9D" w:rsidP="00B619B0">
      <w:pPr>
        <w:spacing w:line="240" w:lineRule="auto"/>
      </w:pPr>
      <w:r w:rsidRPr="00600A9D">
        <w:t>First-person perspective — Gameplay Mode</w:t>
      </w:r>
    </w:p>
    <w:p w14:paraId="7D6B814A" w14:textId="77777777" w:rsidR="00600A9D" w:rsidRPr="00600A9D" w:rsidRDefault="00600A9D" w:rsidP="00B619B0">
      <w:pPr>
        <w:spacing w:line="240" w:lineRule="auto"/>
      </w:pPr>
    </w:p>
    <w:p w14:paraId="204BE4E0" w14:textId="77777777" w:rsidR="00600A9D" w:rsidRPr="00600A9D" w:rsidRDefault="00600A9D" w:rsidP="00B619B0">
      <w:pPr>
        <w:spacing w:line="240" w:lineRule="auto"/>
      </w:pPr>
      <w:r w:rsidRPr="00600A9D">
        <w:t>The screen fades from white into reality.</w:t>
      </w:r>
    </w:p>
    <w:p w14:paraId="1A983BEB" w14:textId="77777777" w:rsidR="00600A9D" w:rsidRPr="00600A9D" w:rsidRDefault="00600A9D" w:rsidP="00B619B0">
      <w:pPr>
        <w:spacing w:line="240" w:lineRule="auto"/>
      </w:pPr>
    </w:p>
    <w:p w14:paraId="5D3F7857" w14:textId="77777777" w:rsidR="00600A9D" w:rsidRPr="00600A9D" w:rsidRDefault="00600A9D" w:rsidP="00B619B0">
      <w:pPr>
        <w:spacing w:line="240" w:lineRule="auto"/>
      </w:pPr>
      <w:r w:rsidRPr="00600A9D">
        <w:t>Freeman walks through the bamboo forest beside Eirin.</w:t>
      </w:r>
    </w:p>
    <w:p w14:paraId="66F896DE" w14:textId="77777777" w:rsidR="00600A9D" w:rsidRPr="00600A9D" w:rsidRDefault="00600A9D" w:rsidP="00B619B0">
      <w:pPr>
        <w:spacing w:line="240" w:lineRule="auto"/>
      </w:pPr>
      <w:r w:rsidRPr="00600A9D">
        <w:t>Moonlight cuts through the trees, the air quiet but heavy with memory.</w:t>
      </w:r>
    </w:p>
    <w:p w14:paraId="69C0A6C0" w14:textId="77777777" w:rsidR="00600A9D" w:rsidRPr="00600A9D" w:rsidRDefault="00600A9D" w:rsidP="00B619B0">
      <w:pPr>
        <w:spacing w:line="240" w:lineRule="auto"/>
      </w:pPr>
    </w:p>
    <w:p w14:paraId="1ECA075E" w14:textId="77777777" w:rsidR="00600A9D" w:rsidRPr="00600A9D" w:rsidRDefault="00600A9D" w:rsidP="00B619B0">
      <w:pPr>
        <w:spacing w:line="240" w:lineRule="auto"/>
      </w:pPr>
      <w:r w:rsidRPr="00600A9D">
        <w:t>Eirin steps beside him, hands folded behind her back.</w:t>
      </w:r>
    </w:p>
    <w:p w14:paraId="47895F0A" w14:textId="77777777" w:rsidR="00600A9D" w:rsidRPr="00600A9D" w:rsidRDefault="00600A9D" w:rsidP="00B619B0">
      <w:pPr>
        <w:spacing w:line="240" w:lineRule="auto"/>
      </w:pPr>
    </w:p>
    <w:p w14:paraId="7C0FDDD1" w14:textId="77777777" w:rsidR="00600A9D" w:rsidRPr="00600A9D" w:rsidRDefault="00600A9D" w:rsidP="00B619B0">
      <w:pPr>
        <w:spacing w:line="240" w:lineRule="auto"/>
      </w:pPr>
      <w:r w:rsidRPr="00600A9D">
        <w:t>Eirin:</w:t>
      </w:r>
    </w:p>
    <w:p w14:paraId="07BD9D4E" w14:textId="77777777" w:rsidR="00600A9D" w:rsidRPr="00600A9D" w:rsidRDefault="00600A9D" w:rsidP="00B619B0">
      <w:pPr>
        <w:spacing w:line="240" w:lineRule="auto"/>
      </w:pPr>
      <w:r w:rsidRPr="00600A9D">
        <w:t>“Doctor Freeman. It seems this place still holds the strongest piece of your memory.</w:t>
      </w:r>
    </w:p>
    <w:p w14:paraId="10486EEA" w14:textId="77777777" w:rsidR="00600A9D" w:rsidRPr="00600A9D" w:rsidRDefault="00600A9D" w:rsidP="00B619B0">
      <w:pPr>
        <w:spacing w:line="240" w:lineRule="auto"/>
      </w:pPr>
      <w:r w:rsidRPr="00600A9D">
        <w:t>Even I… still can’t forget what happened here.”</w:t>
      </w:r>
    </w:p>
    <w:p w14:paraId="45D3B59D" w14:textId="77777777" w:rsidR="00600A9D" w:rsidRPr="00600A9D" w:rsidRDefault="00600A9D" w:rsidP="00B619B0">
      <w:pPr>
        <w:spacing w:line="240" w:lineRule="auto"/>
      </w:pPr>
      <w:r w:rsidRPr="00600A9D">
        <w:rPr>
          <w:rFonts w:ascii="MS Gothic" w:eastAsia="MS Gothic" w:hAnsi="MS Gothic" w:cs="MS Gothic" w:hint="eastAsia"/>
        </w:rPr>
        <w:t>「ゴードン・フリーマン博士。この場所は、あなたの記憶の中で最も強く残っているようね。</w:t>
      </w:r>
    </w:p>
    <w:p w14:paraId="65EB211F" w14:textId="77777777" w:rsidR="00600A9D" w:rsidRPr="00600A9D" w:rsidRDefault="00600A9D" w:rsidP="00B619B0">
      <w:pPr>
        <w:spacing w:line="240" w:lineRule="auto"/>
      </w:pPr>
      <w:r w:rsidRPr="00600A9D">
        <w:rPr>
          <w:rFonts w:ascii="MS Gothic" w:eastAsia="MS Gothic" w:hAnsi="MS Gothic" w:cs="MS Gothic" w:hint="eastAsia"/>
        </w:rPr>
        <w:t>私でさえ</w:t>
      </w:r>
      <w:r w:rsidRPr="00600A9D">
        <w:t>…</w:t>
      </w:r>
      <w:r w:rsidRPr="00600A9D">
        <w:rPr>
          <w:rFonts w:ascii="MS Gothic" w:eastAsia="MS Gothic" w:hAnsi="MS Gothic" w:cs="MS Gothic" w:hint="eastAsia"/>
        </w:rPr>
        <w:t>ここで起きたことを忘れられない。」</w:t>
      </w:r>
    </w:p>
    <w:p w14:paraId="0862A158" w14:textId="77777777" w:rsidR="00600A9D" w:rsidRPr="00600A9D" w:rsidRDefault="00600A9D" w:rsidP="00B619B0">
      <w:pPr>
        <w:spacing w:line="240" w:lineRule="auto"/>
      </w:pPr>
    </w:p>
    <w:p w14:paraId="4AD462D8" w14:textId="77777777" w:rsidR="00600A9D" w:rsidRPr="00600A9D" w:rsidRDefault="00600A9D" w:rsidP="00B619B0">
      <w:pPr>
        <w:spacing w:line="240" w:lineRule="auto"/>
      </w:pPr>
      <w:r w:rsidRPr="00600A9D">
        <w:t>She exhales slowly, her voice turning calm—almost too calm.</w:t>
      </w:r>
    </w:p>
    <w:p w14:paraId="50E0C2F2" w14:textId="77777777" w:rsidR="00600A9D" w:rsidRPr="00600A9D" w:rsidRDefault="00600A9D" w:rsidP="00B619B0">
      <w:pPr>
        <w:spacing w:line="240" w:lineRule="auto"/>
      </w:pPr>
    </w:p>
    <w:p w14:paraId="59A3ACE2" w14:textId="77777777" w:rsidR="00600A9D" w:rsidRPr="00600A9D" w:rsidRDefault="00600A9D" w:rsidP="00B619B0">
      <w:pPr>
        <w:spacing w:line="240" w:lineRule="auto"/>
      </w:pPr>
      <w:r w:rsidRPr="00600A9D">
        <w:t>Eirin:</w:t>
      </w:r>
    </w:p>
    <w:p w14:paraId="772C3450" w14:textId="77777777" w:rsidR="00600A9D" w:rsidRPr="00600A9D" w:rsidRDefault="00600A9D" w:rsidP="00B619B0">
      <w:pPr>
        <w:spacing w:line="240" w:lineRule="auto"/>
      </w:pPr>
      <w:r w:rsidRPr="00600A9D">
        <w:t>“But now I understand what I can do, after you died for that new Black Mesa.</w:t>
      </w:r>
    </w:p>
    <w:p w14:paraId="75DFD593" w14:textId="77777777" w:rsidR="00600A9D" w:rsidRPr="00600A9D" w:rsidRDefault="00600A9D" w:rsidP="00B619B0">
      <w:pPr>
        <w:spacing w:line="240" w:lineRule="auto"/>
      </w:pPr>
      <w:r w:rsidRPr="00600A9D">
        <w:t>The one that’s inhabited now… thanks to you.”</w:t>
      </w:r>
    </w:p>
    <w:p w14:paraId="271153A0" w14:textId="77777777" w:rsidR="00600A9D" w:rsidRPr="00600A9D" w:rsidRDefault="00600A9D" w:rsidP="00B619B0">
      <w:pPr>
        <w:spacing w:line="240" w:lineRule="auto"/>
      </w:pPr>
      <w:r w:rsidRPr="00600A9D">
        <w:rPr>
          <w:rFonts w:ascii="MS Gothic" w:eastAsia="MS Gothic" w:hAnsi="MS Gothic" w:cs="MS Gothic" w:hint="eastAsia"/>
        </w:rPr>
        <w:t>「でも今ならわかる。あなたがあの新しいブラックメサのために命を落とした後、私に何ができるのか。</w:t>
      </w:r>
    </w:p>
    <w:p w14:paraId="5EC1F844" w14:textId="77777777" w:rsidR="00600A9D" w:rsidRPr="00600A9D" w:rsidRDefault="00600A9D" w:rsidP="00B619B0">
      <w:pPr>
        <w:spacing w:line="240" w:lineRule="auto"/>
      </w:pPr>
      <w:r w:rsidRPr="00600A9D">
        <w:rPr>
          <w:rFonts w:ascii="MS Gothic" w:eastAsia="MS Gothic" w:hAnsi="MS Gothic" w:cs="MS Gothic" w:hint="eastAsia"/>
        </w:rPr>
        <w:t>今や多くの存在が暮らす場所になった</w:t>
      </w:r>
      <w:r w:rsidRPr="00600A9D">
        <w:t>…</w:t>
      </w:r>
      <w:r w:rsidRPr="00600A9D">
        <w:rPr>
          <w:rFonts w:ascii="MS Gothic" w:eastAsia="MS Gothic" w:hAnsi="MS Gothic" w:cs="MS Gothic" w:hint="eastAsia"/>
        </w:rPr>
        <w:t>あなたのおかげで。」</w:t>
      </w:r>
    </w:p>
    <w:p w14:paraId="525E2C0F" w14:textId="77777777" w:rsidR="00600A9D" w:rsidRPr="00600A9D" w:rsidRDefault="00600A9D" w:rsidP="00B619B0">
      <w:pPr>
        <w:spacing w:line="240" w:lineRule="auto"/>
      </w:pPr>
    </w:p>
    <w:p w14:paraId="01CD0FBF" w14:textId="77777777" w:rsidR="00600A9D" w:rsidRPr="00600A9D" w:rsidRDefault="00600A9D" w:rsidP="00B619B0">
      <w:pPr>
        <w:spacing w:line="240" w:lineRule="auto"/>
      </w:pPr>
      <w:r w:rsidRPr="00600A9D">
        <w:t>They keep walking.</w:t>
      </w:r>
    </w:p>
    <w:p w14:paraId="32E1D320" w14:textId="77777777" w:rsidR="00600A9D" w:rsidRPr="00600A9D" w:rsidRDefault="00600A9D" w:rsidP="00B619B0">
      <w:pPr>
        <w:spacing w:line="240" w:lineRule="auto"/>
      </w:pPr>
      <w:r w:rsidRPr="00600A9D">
        <w:t>A familiar shape catches Freeman’s eye—embedded in a stone near the path.</w:t>
      </w:r>
    </w:p>
    <w:p w14:paraId="1C6D4A12" w14:textId="77777777" w:rsidR="00600A9D" w:rsidRPr="00600A9D" w:rsidRDefault="00600A9D" w:rsidP="00B619B0">
      <w:pPr>
        <w:spacing w:line="240" w:lineRule="auto"/>
      </w:pPr>
    </w:p>
    <w:p w14:paraId="27BF5E0C" w14:textId="77777777" w:rsidR="00600A9D" w:rsidRPr="00600A9D" w:rsidRDefault="00600A9D" w:rsidP="00B619B0">
      <w:pPr>
        <w:spacing w:line="240" w:lineRule="auto"/>
      </w:pPr>
      <w:r w:rsidRPr="00600A9D">
        <w:t>A crowbar.</w:t>
      </w:r>
    </w:p>
    <w:p w14:paraId="7387AD1A" w14:textId="77777777" w:rsidR="00600A9D" w:rsidRPr="00600A9D" w:rsidRDefault="00600A9D" w:rsidP="00B619B0">
      <w:pPr>
        <w:spacing w:line="240" w:lineRule="auto"/>
      </w:pPr>
    </w:p>
    <w:p w14:paraId="3708A7DF" w14:textId="77777777" w:rsidR="00600A9D" w:rsidRPr="00600A9D" w:rsidRDefault="00600A9D" w:rsidP="00B619B0">
      <w:pPr>
        <w:spacing w:line="240" w:lineRule="auto"/>
      </w:pPr>
      <w:r w:rsidRPr="00600A9D">
        <w:t>Freeman reaches out and pulls it free.</w:t>
      </w:r>
    </w:p>
    <w:p w14:paraId="621CDF5D" w14:textId="77777777" w:rsidR="00600A9D" w:rsidRPr="00600A9D" w:rsidRDefault="00600A9D" w:rsidP="00B619B0">
      <w:pPr>
        <w:spacing w:line="240" w:lineRule="auto"/>
      </w:pPr>
    </w:p>
    <w:p w14:paraId="08B1EC53" w14:textId="77777777" w:rsidR="00600A9D" w:rsidRPr="00600A9D" w:rsidRDefault="00600A9D" w:rsidP="00B619B0">
      <w:pPr>
        <w:spacing w:line="240" w:lineRule="auto"/>
      </w:pPr>
      <w:r w:rsidRPr="00600A9D">
        <w:t>“Crowbar acquired.”</w:t>
      </w:r>
    </w:p>
    <w:p w14:paraId="2CC3D118" w14:textId="77777777" w:rsidR="00600A9D" w:rsidRPr="00600A9D" w:rsidRDefault="00600A9D" w:rsidP="00B619B0">
      <w:pPr>
        <w:spacing w:line="240" w:lineRule="auto"/>
      </w:pPr>
    </w:p>
    <w:p w14:paraId="6F394E3F" w14:textId="77777777" w:rsidR="00600A9D" w:rsidRPr="00600A9D" w:rsidRDefault="00600A9D" w:rsidP="00B619B0">
      <w:pPr>
        <w:spacing w:line="240" w:lineRule="auto"/>
      </w:pPr>
      <w:r w:rsidRPr="00600A9D">
        <w:t>Eirin glances with a subtle smirk.</w:t>
      </w:r>
    </w:p>
    <w:p w14:paraId="047BC080" w14:textId="77777777" w:rsidR="00600A9D" w:rsidRPr="00600A9D" w:rsidRDefault="00600A9D" w:rsidP="00B619B0">
      <w:pPr>
        <w:spacing w:line="240" w:lineRule="auto"/>
      </w:pPr>
    </w:p>
    <w:p w14:paraId="1A949A7C" w14:textId="77777777" w:rsidR="00600A9D" w:rsidRPr="00600A9D" w:rsidRDefault="00600A9D" w:rsidP="00B619B0">
      <w:pPr>
        <w:spacing w:line="240" w:lineRule="auto"/>
      </w:pPr>
      <w:r w:rsidRPr="00600A9D">
        <w:t>Eirin:</w:t>
      </w:r>
    </w:p>
    <w:p w14:paraId="51F7526D" w14:textId="77777777" w:rsidR="00600A9D" w:rsidRPr="00600A9D" w:rsidRDefault="00600A9D" w:rsidP="00B619B0">
      <w:pPr>
        <w:spacing w:line="240" w:lineRule="auto"/>
      </w:pPr>
      <w:r w:rsidRPr="00600A9D">
        <w:t>“Ah, the crowbar. I’m… not surprised you kept that one.”</w:t>
      </w:r>
    </w:p>
    <w:p w14:paraId="1821EF19" w14:textId="77777777" w:rsidR="00600A9D" w:rsidRPr="00600A9D" w:rsidRDefault="00600A9D" w:rsidP="00B619B0">
      <w:pPr>
        <w:spacing w:line="240" w:lineRule="auto"/>
      </w:pPr>
      <w:r w:rsidRPr="00600A9D">
        <w:rPr>
          <w:rFonts w:ascii="MS Gothic" w:eastAsia="MS Gothic" w:hAnsi="MS Gothic" w:cs="MS Gothic" w:hint="eastAsia"/>
        </w:rPr>
        <w:t>「まあ、バールね。あなたがそれを手にするのは当然だわ。」</w:t>
      </w:r>
    </w:p>
    <w:p w14:paraId="68DE6134" w14:textId="77777777" w:rsidR="00600A9D" w:rsidRPr="00600A9D" w:rsidRDefault="00600A9D" w:rsidP="00B619B0">
      <w:pPr>
        <w:spacing w:line="240" w:lineRule="auto"/>
      </w:pPr>
    </w:p>
    <w:p w14:paraId="364400E7" w14:textId="77777777" w:rsidR="00600A9D" w:rsidRPr="00600A9D" w:rsidRDefault="00600A9D" w:rsidP="00B619B0">
      <w:pPr>
        <w:spacing w:line="240" w:lineRule="auto"/>
      </w:pPr>
      <w:r w:rsidRPr="00600A9D">
        <w:t>She resumes walking.</w:t>
      </w:r>
    </w:p>
    <w:p w14:paraId="69E35ECE" w14:textId="77777777" w:rsidR="00600A9D" w:rsidRPr="00600A9D" w:rsidRDefault="00600A9D" w:rsidP="00B619B0">
      <w:pPr>
        <w:spacing w:line="240" w:lineRule="auto"/>
      </w:pPr>
    </w:p>
    <w:p w14:paraId="52B8EA37" w14:textId="77777777" w:rsidR="00600A9D" w:rsidRPr="00600A9D" w:rsidRDefault="00600A9D" w:rsidP="00B619B0">
      <w:pPr>
        <w:spacing w:line="240" w:lineRule="auto"/>
      </w:pPr>
      <w:r w:rsidRPr="00600A9D">
        <w:t>Eirin:</w:t>
      </w:r>
    </w:p>
    <w:p w14:paraId="1AFE109B" w14:textId="77777777" w:rsidR="00600A9D" w:rsidRPr="00600A9D" w:rsidRDefault="00600A9D" w:rsidP="00B619B0">
      <w:pPr>
        <w:spacing w:line="240" w:lineRule="auto"/>
      </w:pPr>
      <w:r w:rsidRPr="00600A9D">
        <w:t>“Black Mesa has stabilized a lot over the year.</w:t>
      </w:r>
    </w:p>
    <w:p w14:paraId="1FCFCEDF" w14:textId="77777777" w:rsidR="00600A9D" w:rsidRPr="00600A9D" w:rsidRDefault="00600A9D" w:rsidP="00B619B0">
      <w:pPr>
        <w:spacing w:line="240" w:lineRule="auto"/>
      </w:pPr>
      <w:r w:rsidRPr="00600A9D">
        <w:t>No one expected your anchor effect to reshape your memories into a new layer of Gensokyo.</w:t>
      </w:r>
    </w:p>
    <w:p w14:paraId="023FFC36" w14:textId="77777777" w:rsidR="00600A9D" w:rsidRPr="00600A9D" w:rsidRDefault="00600A9D" w:rsidP="00B619B0">
      <w:pPr>
        <w:spacing w:line="240" w:lineRule="auto"/>
      </w:pPr>
      <w:r w:rsidRPr="00600A9D">
        <w:t>A place people can explore, admire… and mourn.”</w:t>
      </w:r>
    </w:p>
    <w:p w14:paraId="6BBB43C2" w14:textId="77777777" w:rsidR="00600A9D" w:rsidRPr="00600A9D" w:rsidRDefault="00600A9D" w:rsidP="00B619B0">
      <w:pPr>
        <w:spacing w:line="240" w:lineRule="auto"/>
      </w:pPr>
      <w:r w:rsidRPr="00600A9D">
        <w:rPr>
          <w:rFonts w:ascii="MS Gothic" w:eastAsia="MS Gothic" w:hAnsi="MS Gothic" w:cs="MS Gothic" w:hint="eastAsia"/>
        </w:rPr>
        <w:t>「この一年でブラックメサは随分と安定したわ。</w:t>
      </w:r>
    </w:p>
    <w:p w14:paraId="0A2366C3" w14:textId="77777777" w:rsidR="00600A9D" w:rsidRPr="00600A9D" w:rsidRDefault="00600A9D" w:rsidP="00B619B0">
      <w:pPr>
        <w:spacing w:line="240" w:lineRule="auto"/>
      </w:pPr>
      <w:r w:rsidRPr="00600A9D">
        <w:rPr>
          <w:rFonts w:ascii="MS Gothic" w:eastAsia="MS Gothic" w:hAnsi="MS Gothic" w:cs="MS Gothic" w:hint="eastAsia"/>
        </w:rPr>
        <w:t>あなたのアンカー効果が記憶を幻想郷の新たな層に変えるなんて、誰も予想してなかった。</w:t>
      </w:r>
    </w:p>
    <w:p w14:paraId="0B2A0602" w14:textId="77777777" w:rsidR="00600A9D" w:rsidRPr="00600A9D" w:rsidRDefault="00600A9D" w:rsidP="00B619B0">
      <w:pPr>
        <w:spacing w:line="240" w:lineRule="auto"/>
      </w:pPr>
      <w:r w:rsidRPr="00600A9D">
        <w:rPr>
          <w:rFonts w:ascii="MS Gothic" w:eastAsia="MS Gothic" w:hAnsi="MS Gothic" w:cs="MS Gothic" w:hint="eastAsia"/>
        </w:rPr>
        <w:t>皆が探索して、感動して</w:t>
      </w:r>
      <w:r w:rsidRPr="00600A9D">
        <w:t>…</w:t>
      </w:r>
      <w:r w:rsidRPr="00600A9D">
        <w:rPr>
          <w:rFonts w:ascii="MS Gothic" w:eastAsia="MS Gothic" w:hAnsi="MS Gothic" w:cs="MS Gothic" w:hint="eastAsia"/>
        </w:rPr>
        <w:t>そして、悲しむ場所に。」</w:t>
      </w:r>
    </w:p>
    <w:p w14:paraId="663532EC" w14:textId="77777777" w:rsidR="00600A9D" w:rsidRPr="00600A9D" w:rsidRDefault="00600A9D" w:rsidP="00B619B0">
      <w:pPr>
        <w:spacing w:line="240" w:lineRule="auto"/>
      </w:pPr>
    </w:p>
    <w:p w14:paraId="21EF6A6B" w14:textId="77777777" w:rsidR="00600A9D" w:rsidRPr="00600A9D" w:rsidRDefault="00600A9D" w:rsidP="00B619B0">
      <w:pPr>
        <w:spacing w:line="240" w:lineRule="auto"/>
      </w:pPr>
      <w:r w:rsidRPr="00600A9D">
        <w:t>Eirin:</w:t>
      </w:r>
    </w:p>
    <w:p w14:paraId="78D246D0" w14:textId="77777777" w:rsidR="00600A9D" w:rsidRPr="00600A9D" w:rsidRDefault="00600A9D" w:rsidP="00B619B0">
      <w:pPr>
        <w:spacing w:line="240" w:lineRule="auto"/>
      </w:pPr>
      <w:r w:rsidRPr="00600A9D">
        <w:t>“No wonder the Lunarian Capital—</w:t>
      </w:r>
    </w:p>
    <w:p w14:paraId="35F37F64" w14:textId="77777777" w:rsidR="00600A9D" w:rsidRPr="00600A9D" w:rsidRDefault="00600A9D" w:rsidP="00B619B0">
      <w:pPr>
        <w:spacing w:line="240" w:lineRule="auto"/>
      </w:pPr>
      <w:r w:rsidRPr="00600A9D">
        <w:t>even the Watatsuki sisters—</w:t>
      </w:r>
    </w:p>
    <w:p w14:paraId="596AF379" w14:textId="77777777" w:rsidR="00600A9D" w:rsidRPr="00600A9D" w:rsidRDefault="00600A9D" w:rsidP="00B619B0">
      <w:pPr>
        <w:spacing w:line="240" w:lineRule="auto"/>
      </w:pPr>
      <w:r w:rsidRPr="00600A9D">
        <w:t>are fascinated by science only Black Mesa ever had.”</w:t>
      </w:r>
    </w:p>
    <w:p w14:paraId="770B421E" w14:textId="77777777" w:rsidR="00600A9D" w:rsidRPr="00600A9D" w:rsidRDefault="00600A9D" w:rsidP="00B619B0">
      <w:pPr>
        <w:spacing w:line="240" w:lineRule="auto"/>
      </w:pPr>
      <w:r w:rsidRPr="00600A9D">
        <w:rPr>
          <w:rFonts w:ascii="MS Gothic" w:eastAsia="MS Gothic" w:hAnsi="MS Gothic" w:cs="MS Gothic" w:hint="eastAsia"/>
        </w:rPr>
        <w:t>「だから月の都が</w:t>
      </w:r>
      <w:r w:rsidRPr="00600A9D">
        <w:t>…</w:t>
      </w:r>
      <w:r w:rsidRPr="00600A9D">
        <w:rPr>
          <w:rFonts w:ascii="MS Gothic" w:eastAsia="MS Gothic" w:hAnsi="MS Gothic" w:cs="MS Gothic" w:hint="eastAsia"/>
        </w:rPr>
        <w:t>あの綿月姉妹でさえも</w:t>
      </w:r>
      <w:r w:rsidRPr="00600A9D">
        <w:t>――</w:t>
      </w:r>
    </w:p>
    <w:p w14:paraId="05F47EF3" w14:textId="77777777" w:rsidR="00600A9D" w:rsidRPr="00600A9D" w:rsidRDefault="00600A9D" w:rsidP="00B619B0">
      <w:pPr>
        <w:spacing w:line="240" w:lineRule="auto"/>
      </w:pPr>
      <w:r w:rsidRPr="00600A9D">
        <w:rPr>
          <w:rFonts w:ascii="MS Gothic" w:eastAsia="MS Gothic" w:hAnsi="MS Gothic" w:cs="MS Gothic" w:hint="eastAsia"/>
        </w:rPr>
        <w:t>ブラックメサ特有の科学に惹かれるのは当然ね。」</w:t>
      </w:r>
    </w:p>
    <w:p w14:paraId="0FB6E21C" w14:textId="77777777" w:rsidR="00600A9D" w:rsidRPr="00600A9D" w:rsidRDefault="00600A9D" w:rsidP="00B619B0">
      <w:pPr>
        <w:spacing w:line="240" w:lineRule="auto"/>
      </w:pPr>
    </w:p>
    <w:p w14:paraId="760CF7A1" w14:textId="77777777" w:rsidR="00600A9D" w:rsidRPr="00600A9D" w:rsidRDefault="00600A9D" w:rsidP="00B619B0">
      <w:pPr>
        <w:spacing w:line="240" w:lineRule="auto"/>
      </w:pPr>
      <w:r w:rsidRPr="00600A9D">
        <w:t>A faint, sharp distortion suddenly rings through the air.</w:t>
      </w:r>
    </w:p>
    <w:p w14:paraId="6A84C2D0" w14:textId="77777777" w:rsidR="00600A9D" w:rsidRPr="00600A9D" w:rsidRDefault="00600A9D" w:rsidP="00B619B0">
      <w:pPr>
        <w:spacing w:line="240" w:lineRule="auto"/>
      </w:pPr>
      <w:r w:rsidRPr="00600A9D">
        <w:t>Almost like a thin harmonic tearing the world.</w:t>
      </w:r>
    </w:p>
    <w:p w14:paraId="023291FD" w14:textId="77777777" w:rsidR="00600A9D" w:rsidRPr="00600A9D" w:rsidRDefault="00600A9D" w:rsidP="00B619B0">
      <w:pPr>
        <w:spacing w:line="240" w:lineRule="auto"/>
      </w:pPr>
    </w:p>
    <w:p w14:paraId="69174404" w14:textId="77777777" w:rsidR="00600A9D" w:rsidRPr="00600A9D" w:rsidRDefault="00600A9D" w:rsidP="00B619B0">
      <w:pPr>
        <w:spacing w:line="240" w:lineRule="auto"/>
      </w:pPr>
      <w:r w:rsidRPr="00600A9D">
        <w:t>Freeman stops.</w:t>
      </w:r>
    </w:p>
    <w:p w14:paraId="3C9934A2" w14:textId="77777777" w:rsidR="00600A9D" w:rsidRPr="00600A9D" w:rsidRDefault="00600A9D" w:rsidP="00B619B0">
      <w:pPr>
        <w:spacing w:line="240" w:lineRule="auto"/>
      </w:pPr>
      <w:r w:rsidRPr="00600A9D">
        <w:lastRenderedPageBreak/>
        <w:t>Eirin notices instantly.</w:t>
      </w:r>
    </w:p>
    <w:p w14:paraId="5C84F9E6" w14:textId="77777777" w:rsidR="00600A9D" w:rsidRPr="00600A9D" w:rsidRDefault="00600A9D" w:rsidP="00B619B0">
      <w:pPr>
        <w:spacing w:line="240" w:lineRule="auto"/>
      </w:pPr>
    </w:p>
    <w:p w14:paraId="7473DE98" w14:textId="77777777" w:rsidR="00600A9D" w:rsidRPr="00600A9D" w:rsidRDefault="00600A9D" w:rsidP="00B619B0">
      <w:pPr>
        <w:spacing w:line="240" w:lineRule="auto"/>
      </w:pPr>
      <w:r w:rsidRPr="00600A9D">
        <w:t>Eirin:</w:t>
      </w:r>
    </w:p>
    <w:p w14:paraId="1C2F5898" w14:textId="77777777" w:rsidR="00600A9D" w:rsidRPr="00600A9D" w:rsidRDefault="00600A9D" w:rsidP="00B619B0">
      <w:pPr>
        <w:spacing w:line="240" w:lineRule="auto"/>
      </w:pPr>
      <w:r w:rsidRPr="00600A9D">
        <w:t>“You heard that too, right?</w:t>
      </w:r>
    </w:p>
    <w:p w14:paraId="5F667DEF" w14:textId="77777777" w:rsidR="00600A9D" w:rsidRPr="00600A9D" w:rsidRDefault="00600A9D" w:rsidP="00B619B0">
      <w:pPr>
        <w:spacing w:line="240" w:lineRule="auto"/>
      </w:pPr>
      <w:r w:rsidRPr="00600A9D">
        <w:t>That energy… familiar, but painfully sharp.”</w:t>
      </w:r>
    </w:p>
    <w:p w14:paraId="79FA14EF" w14:textId="77777777" w:rsidR="00600A9D" w:rsidRPr="00600A9D" w:rsidRDefault="00600A9D" w:rsidP="00B619B0">
      <w:pPr>
        <w:spacing w:line="240" w:lineRule="auto"/>
      </w:pPr>
      <w:r w:rsidRPr="00600A9D">
        <w:rPr>
          <w:rFonts w:ascii="MS Gothic" w:eastAsia="MS Gothic" w:hAnsi="MS Gothic" w:cs="MS Gothic" w:hint="eastAsia"/>
        </w:rPr>
        <w:t>「あなたも聞こえたわね？</w:t>
      </w:r>
    </w:p>
    <w:p w14:paraId="0A02103C" w14:textId="77777777" w:rsidR="00600A9D" w:rsidRPr="00600A9D" w:rsidRDefault="00600A9D" w:rsidP="00B619B0">
      <w:pPr>
        <w:spacing w:line="240" w:lineRule="auto"/>
      </w:pPr>
      <w:r w:rsidRPr="00600A9D">
        <w:rPr>
          <w:rFonts w:ascii="MS Gothic" w:eastAsia="MS Gothic" w:hAnsi="MS Gothic" w:cs="MS Gothic" w:hint="eastAsia"/>
        </w:rPr>
        <w:t>あのエネルギー</w:t>
      </w:r>
      <w:r w:rsidRPr="00600A9D">
        <w:t>…</w:t>
      </w:r>
      <w:r w:rsidRPr="00600A9D">
        <w:rPr>
          <w:rFonts w:ascii="MS Gothic" w:eastAsia="MS Gothic" w:hAnsi="MS Gothic" w:cs="MS Gothic" w:hint="eastAsia"/>
        </w:rPr>
        <w:t>どこかで知ってるのに、耳に刺さるような音。」</w:t>
      </w:r>
    </w:p>
    <w:p w14:paraId="0C358792" w14:textId="77777777" w:rsidR="00600A9D" w:rsidRPr="00600A9D" w:rsidRDefault="00600A9D" w:rsidP="00B619B0">
      <w:pPr>
        <w:spacing w:line="240" w:lineRule="auto"/>
      </w:pPr>
    </w:p>
    <w:p w14:paraId="7C9EA13C" w14:textId="77777777" w:rsidR="00600A9D" w:rsidRPr="00600A9D" w:rsidRDefault="00600A9D" w:rsidP="00B619B0">
      <w:pPr>
        <w:spacing w:line="240" w:lineRule="auto"/>
      </w:pPr>
      <w:r w:rsidRPr="00600A9D">
        <w:t>A sudden gust of wind sweeps past them—</w:t>
      </w:r>
    </w:p>
    <w:p w14:paraId="6C9C79A6" w14:textId="77777777" w:rsidR="00600A9D" w:rsidRPr="00600A9D" w:rsidRDefault="00600A9D" w:rsidP="00B619B0">
      <w:pPr>
        <w:spacing w:line="240" w:lineRule="auto"/>
      </w:pPr>
      <w:r w:rsidRPr="00600A9D">
        <w:t>not random, but pointing, guiding.</w:t>
      </w:r>
    </w:p>
    <w:p w14:paraId="49F3C313" w14:textId="77777777" w:rsidR="00600A9D" w:rsidRPr="00600A9D" w:rsidRDefault="00600A9D" w:rsidP="00B619B0">
      <w:pPr>
        <w:spacing w:line="240" w:lineRule="auto"/>
      </w:pPr>
    </w:p>
    <w:p w14:paraId="278F8DCA" w14:textId="77777777" w:rsidR="00600A9D" w:rsidRPr="00600A9D" w:rsidRDefault="00600A9D" w:rsidP="00B619B0">
      <w:pPr>
        <w:spacing w:line="240" w:lineRule="auto"/>
      </w:pPr>
      <w:r w:rsidRPr="00600A9D">
        <w:t>Toward Moriya Shrine.</w:t>
      </w:r>
    </w:p>
    <w:p w14:paraId="493F48B6" w14:textId="77777777" w:rsidR="00600A9D" w:rsidRPr="00600A9D" w:rsidRDefault="00600A9D" w:rsidP="00B619B0">
      <w:pPr>
        <w:spacing w:line="240" w:lineRule="auto"/>
      </w:pPr>
    </w:p>
    <w:p w14:paraId="1BD54F27" w14:textId="77777777" w:rsidR="00600A9D" w:rsidRPr="00600A9D" w:rsidRDefault="00600A9D" w:rsidP="00B619B0">
      <w:pPr>
        <w:spacing w:line="240" w:lineRule="auto"/>
      </w:pPr>
      <w:r w:rsidRPr="00600A9D">
        <w:t>Freeman immediately breaks into a run.</w:t>
      </w:r>
    </w:p>
    <w:p w14:paraId="614A4742" w14:textId="77777777" w:rsidR="00600A9D" w:rsidRPr="00600A9D" w:rsidRDefault="00600A9D" w:rsidP="00B619B0">
      <w:pPr>
        <w:spacing w:line="240" w:lineRule="auto"/>
      </w:pPr>
      <w:r w:rsidRPr="00600A9D">
        <w:t>Eirin follows close behind.</w:t>
      </w:r>
    </w:p>
    <w:p w14:paraId="799CA2BD" w14:textId="77777777" w:rsidR="00600A9D" w:rsidRPr="00600A9D" w:rsidRDefault="00600A9D" w:rsidP="00B619B0">
      <w:pPr>
        <w:spacing w:line="240" w:lineRule="auto"/>
      </w:pPr>
    </w:p>
    <w:p w14:paraId="091C1EDB" w14:textId="77777777" w:rsidR="00600A9D" w:rsidRPr="00600A9D" w:rsidRDefault="00600A9D" w:rsidP="00B619B0">
      <w:pPr>
        <w:spacing w:line="240" w:lineRule="auto"/>
      </w:pPr>
      <w:r w:rsidRPr="00600A9D">
        <w:t>Transition point reached.</w:t>
      </w:r>
    </w:p>
    <w:p w14:paraId="16D86425" w14:textId="77777777" w:rsidR="00600A9D" w:rsidRPr="00600A9D" w:rsidRDefault="00600A9D" w:rsidP="00B619B0">
      <w:pPr>
        <w:spacing w:line="240" w:lineRule="auto"/>
      </w:pPr>
    </w:p>
    <w:p w14:paraId="068695D8" w14:textId="77777777" w:rsidR="00600A9D" w:rsidRPr="00600A9D" w:rsidRDefault="00600A9D" w:rsidP="00B619B0">
      <w:pPr>
        <w:spacing w:line="240" w:lineRule="auto"/>
      </w:pPr>
      <w:r w:rsidRPr="00600A9D">
        <w:t>“Loading…”</w:t>
      </w:r>
    </w:p>
    <w:p w14:paraId="742F2DFF" w14:textId="77777777" w:rsidR="00600A9D" w:rsidRPr="00600A9D" w:rsidRDefault="00600A9D" w:rsidP="00B619B0">
      <w:pPr>
        <w:spacing w:line="240" w:lineRule="auto"/>
      </w:pPr>
    </w:p>
    <w:p w14:paraId="5104881F" w14:textId="77777777" w:rsidR="00600A9D" w:rsidRPr="00600A9D" w:rsidRDefault="00600A9D" w:rsidP="00B619B0">
      <w:pPr>
        <w:spacing w:line="240" w:lineRule="auto"/>
      </w:pPr>
      <w:r w:rsidRPr="00600A9D">
        <w:t>---</w:t>
      </w:r>
    </w:p>
    <w:p w14:paraId="35E6EA19" w14:textId="77777777" w:rsidR="00600A9D" w:rsidRPr="00600A9D" w:rsidRDefault="00600A9D" w:rsidP="00B619B0">
      <w:pPr>
        <w:spacing w:line="240" w:lineRule="auto"/>
      </w:pPr>
    </w:p>
    <w:p w14:paraId="4A24BDEA" w14:textId="304F9972" w:rsidR="00600A9D" w:rsidRPr="00600A9D" w:rsidRDefault="00600A9D" w:rsidP="00B619B0">
      <w:pPr>
        <w:pStyle w:val="Heading3"/>
        <w:spacing w:line="240" w:lineRule="auto"/>
      </w:pPr>
      <w:r w:rsidRPr="00600A9D">
        <w:t>03:10 — Moriya Shrine</w:t>
      </w:r>
    </w:p>
    <w:p w14:paraId="7E96974A" w14:textId="3B38B916" w:rsidR="00600A9D" w:rsidRPr="00600A9D" w:rsidRDefault="00600A9D" w:rsidP="00B619B0">
      <w:pPr>
        <w:spacing w:line="240" w:lineRule="auto"/>
      </w:pPr>
      <w:r w:rsidRPr="00600A9D">
        <w:t>First-person perspective — Gameplay Mode</w:t>
      </w:r>
    </w:p>
    <w:p w14:paraId="7236F78D" w14:textId="77777777" w:rsidR="00600A9D" w:rsidRPr="00600A9D" w:rsidRDefault="00600A9D" w:rsidP="00B619B0">
      <w:pPr>
        <w:spacing w:line="240" w:lineRule="auto"/>
      </w:pPr>
    </w:p>
    <w:p w14:paraId="41C3DE39" w14:textId="77777777" w:rsidR="00600A9D" w:rsidRPr="00600A9D" w:rsidRDefault="00600A9D" w:rsidP="00B619B0">
      <w:pPr>
        <w:spacing w:line="240" w:lineRule="auto"/>
      </w:pPr>
      <w:r w:rsidRPr="00600A9D">
        <w:t>Freeman and Eirin step onto the shrine grounds.</w:t>
      </w:r>
    </w:p>
    <w:p w14:paraId="1231103E" w14:textId="77777777" w:rsidR="00600A9D" w:rsidRPr="00600A9D" w:rsidRDefault="00600A9D" w:rsidP="00B619B0">
      <w:pPr>
        <w:spacing w:line="240" w:lineRule="auto"/>
      </w:pPr>
    </w:p>
    <w:p w14:paraId="7F48E4B3" w14:textId="77777777" w:rsidR="00600A9D" w:rsidRPr="00600A9D" w:rsidRDefault="00600A9D" w:rsidP="00B619B0">
      <w:pPr>
        <w:spacing w:line="240" w:lineRule="auto"/>
      </w:pPr>
      <w:r w:rsidRPr="00600A9D">
        <w:t>The tension is immediate.</w:t>
      </w:r>
    </w:p>
    <w:p w14:paraId="2A7AA07D" w14:textId="77777777" w:rsidR="00600A9D" w:rsidRPr="00600A9D" w:rsidRDefault="00600A9D" w:rsidP="00B619B0">
      <w:pPr>
        <w:spacing w:line="240" w:lineRule="auto"/>
      </w:pPr>
    </w:p>
    <w:p w14:paraId="3D6B9FD2" w14:textId="77777777" w:rsidR="00600A9D" w:rsidRPr="00600A9D" w:rsidRDefault="00600A9D" w:rsidP="00B619B0">
      <w:pPr>
        <w:spacing w:line="240" w:lineRule="auto"/>
      </w:pPr>
      <w:r w:rsidRPr="00600A9D">
        <w:t>Sanae and Suwako stand near the entrance, both startled and confused.</w:t>
      </w:r>
    </w:p>
    <w:p w14:paraId="64DF0EE8" w14:textId="77777777" w:rsidR="00600A9D" w:rsidRPr="00600A9D" w:rsidRDefault="00600A9D" w:rsidP="00B619B0">
      <w:pPr>
        <w:spacing w:line="240" w:lineRule="auto"/>
      </w:pPr>
    </w:p>
    <w:p w14:paraId="5C4BCF65" w14:textId="77777777" w:rsidR="00600A9D" w:rsidRPr="00600A9D" w:rsidRDefault="00600A9D" w:rsidP="00B619B0">
      <w:pPr>
        <w:spacing w:line="240" w:lineRule="auto"/>
      </w:pPr>
      <w:r w:rsidRPr="00600A9D">
        <w:t>Sanae:</w:t>
      </w:r>
    </w:p>
    <w:p w14:paraId="63602BDB" w14:textId="77777777" w:rsidR="00600A9D" w:rsidRPr="00600A9D" w:rsidRDefault="00600A9D" w:rsidP="00B619B0">
      <w:pPr>
        <w:spacing w:line="240" w:lineRule="auto"/>
      </w:pPr>
      <w:r w:rsidRPr="00600A9D">
        <w:lastRenderedPageBreak/>
        <w:t>“No way… that person just appeared out of nowhere!?”</w:t>
      </w:r>
    </w:p>
    <w:p w14:paraId="7B7F6C69" w14:textId="77777777" w:rsidR="00600A9D" w:rsidRPr="00600A9D" w:rsidRDefault="00600A9D" w:rsidP="00B619B0">
      <w:pPr>
        <w:spacing w:line="240" w:lineRule="auto"/>
      </w:pPr>
      <w:r w:rsidRPr="00600A9D">
        <w:rPr>
          <w:rFonts w:ascii="MS Gothic" w:eastAsia="MS Gothic" w:hAnsi="MS Gothic" w:cs="MS Gothic" w:hint="eastAsia"/>
        </w:rPr>
        <w:t>「ありえない</w:t>
      </w:r>
      <w:r w:rsidRPr="00600A9D">
        <w:t>…</w:t>
      </w:r>
      <w:r w:rsidRPr="00600A9D">
        <w:rPr>
          <w:rFonts w:ascii="MS Gothic" w:eastAsia="MS Gothic" w:hAnsi="MS Gothic" w:cs="MS Gothic" w:hint="eastAsia"/>
        </w:rPr>
        <w:t>あの人が突然ここに現れるなんて！？」</w:t>
      </w:r>
    </w:p>
    <w:p w14:paraId="626F0203" w14:textId="77777777" w:rsidR="00600A9D" w:rsidRPr="00600A9D" w:rsidRDefault="00600A9D" w:rsidP="00B619B0">
      <w:pPr>
        <w:spacing w:line="240" w:lineRule="auto"/>
      </w:pPr>
    </w:p>
    <w:p w14:paraId="57AD0F52" w14:textId="77777777" w:rsidR="00600A9D" w:rsidRPr="00600A9D" w:rsidRDefault="00600A9D" w:rsidP="00B619B0">
      <w:pPr>
        <w:spacing w:line="240" w:lineRule="auto"/>
      </w:pPr>
      <w:r w:rsidRPr="00600A9D">
        <w:t>Suwako:</w:t>
      </w:r>
    </w:p>
    <w:p w14:paraId="25319BA6" w14:textId="77777777" w:rsidR="00600A9D" w:rsidRPr="00600A9D" w:rsidRDefault="00600A9D" w:rsidP="00B619B0">
      <w:pPr>
        <w:spacing w:line="240" w:lineRule="auto"/>
      </w:pPr>
      <w:r w:rsidRPr="00600A9D">
        <w:t>“I heard something crash outside!</w:t>
      </w:r>
    </w:p>
    <w:p w14:paraId="7B2D077E" w14:textId="77777777" w:rsidR="00600A9D" w:rsidRPr="00600A9D" w:rsidRDefault="00600A9D" w:rsidP="00B619B0">
      <w:pPr>
        <w:spacing w:line="240" w:lineRule="auto"/>
      </w:pPr>
      <w:r w:rsidRPr="00600A9D">
        <w:t>I thought it was a boulder!”</w:t>
      </w:r>
    </w:p>
    <w:p w14:paraId="098564F6" w14:textId="77777777" w:rsidR="00600A9D" w:rsidRPr="00600A9D" w:rsidRDefault="00600A9D" w:rsidP="00B619B0">
      <w:pPr>
        <w:spacing w:line="240" w:lineRule="auto"/>
      </w:pPr>
      <w:r w:rsidRPr="00600A9D">
        <w:rPr>
          <w:rFonts w:ascii="MS Gothic" w:eastAsia="MS Gothic" w:hAnsi="MS Gothic" w:cs="MS Gothic" w:hint="eastAsia"/>
        </w:rPr>
        <w:t>「外で何かが落ちる音がしたんだよ！</w:t>
      </w:r>
    </w:p>
    <w:p w14:paraId="5D7EF254" w14:textId="77777777" w:rsidR="00600A9D" w:rsidRPr="00600A9D" w:rsidRDefault="00600A9D" w:rsidP="00B619B0">
      <w:pPr>
        <w:spacing w:line="240" w:lineRule="auto"/>
      </w:pPr>
      <w:r w:rsidRPr="00600A9D">
        <w:rPr>
          <w:rFonts w:ascii="MS Gothic" w:eastAsia="MS Gothic" w:hAnsi="MS Gothic" w:cs="MS Gothic" w:hint="eastAsia"/>
        </w:rPr>
        <w:t>岩でも落ちてきたのかと思った！」</w:t>
      </w:r>
    </w:p>
    <w:p w14:paraId="6A236CDC" w14:textId="77777777" w:rsidR="00600A9D" w:rsidRPr="00600A9D" w:rsidRDefault="00600A9D" w:rsidP="00B619B0">
      <w:pPr>
        <w:spacing w:line="240" w:lineRule="auto"/>
      </w:pPr>
    </w:p>
    <w:p w14:paraId="6C1426C9" w14:textId="77777777" w:rsidR="00600A9D" w:rsidRPr="00600A9D" w:rsidRDefault="00600A9D" w:rsidP="00B619B0">
      <w:pPr>
        <w:spacing w:line="240" w:lineRule="auto"/>
      </w:pPr>
      <w:r w:rsidRPr="00600A9D">
        <w:t>Eirin steps forward.</w:t>
      </w:r>
    </w:p>
    <w:p w14:paraId="5C20D851" w14:textId="77777777" w:rsidR="00600A9D" w:rsidRPr="00600A9D" w:rsidRDefault="00600A9D" w:rsidP="00B619B0">
      <w:pPr>
        <w:spacing w:line="240" w:lineRule="auto"/>
      </w:pPr>
    </w:p>
    <w:p w14:paraId="73177975" w14:textId="77777777" w:rsidR="00600A9D" w:rsidRPr="00600A9D" w:rsidRDefault="00600A9D" w:rsidP="00B619B0">
      <w:pPr>
        <w:spacing w:line="240" w:lineRule="auto"/>
      </w:pPr>
      <w:r w:rsidRPr="00600A9D">
        <w:t>Eirin:</w:t>
      </w:r>
    </w:p>
    <w:p w14:paraId="669B7C21" w14:textId="77777777" w:rsidR="00600A9D" w:rsidRPr="00600A9D" w:rsidRDefault="00600A9D" w:rsidP="00B619B0">
      <w:pPr>
        <w:spacing w:line="240" w:lineRule="auto"/>
      </w:pPr>
      <w:r w:rsidRPr="00600A9D">
        <w:t>“What happened?”</w:t>
      </w:r>
    </w:p>
    <w:p w14:paraId="75F5FD4A" w14:textId="77777777" w:rsidR="00600A9D" w:rsidRPr="00600A9D" w:rsidRDefault="00600A9D" w:rsidP="00B619B0">
      <w:pPr>
        <w:spacing w:line="240" w:lineRule="auto"/>
      </w:pPr>
      <w:r w:rsidRPr="00600A9D">
        <w:rPr>
          <w:rFonts w:ascii="MS Gothic" w:eastAsia="MS Gothic" w:hAnsi="MS Gothic" w:cs="MS Gothic" w:hint="eastAsia"/>
        </w:rPr>
        <w:t>「何があったの？」</w:t>
      </w:r>
    </w:p>
    <w:p w14:paraId="7902F105" w14:textId="77777777" w:rsidR="00600A9D" w:rsidRPr="00600A9D" w:rsidRDefault="00600A9D" w:rsidP="00B619B0">
      <w:pPr>
        <w:spacing w:line="240" w:lineRule="auto"/>
      </w:pPr>
    </w:p>
    <w:p w14:paraId="00E557D0" w14:textId="77777777" w:rsidR="00600A9D" w:rsidRPr="00600A9D" w:rsidRDefault="00600A9D" w:rsidP="00B619B0">
      <w:pPr>
        <w:spacing w:line="240" w:lineRule="auto"/>
      </w:pPr>
      <w:r w:rsidRPr="00600A9D">
        <w:t>Sanae gestures nervously toward the inner room.</w:t>
      </w:r>
    </w:p>
    <w:p w14:paraId="796677F0" w14:textId="77777777" w:rsidR="00600A9D" w:rsidRPr="00600A9D" w:rsidRDefault="00600A9D" w:rsidP="00B619B0">
      <w:pPr>
        <w:spacing w:line="240" w:lineRule="auto"/>
      </w:pPr>
    </w:p>
    <w:p w14:paraId="6B1426ED" w14:textId="77777777" w:rsidR="00600A9D" w:rsidRPr="00600A9D" w:rsidRDefault="00600A9D" w:rsidP="00B619B0">
      <w:pPr>
        <w:spacing w:line="240" w:lineRule="auto"/>
      </w:pPr>
      <w:r w:rsidRPr="00600A9D">
        <w:t>Sanae:</w:t>
      </w:r>
    </w:p>
    <w:p w14:paraId="7F263752" w14:textId="77777777" w:rsidR="00600A9D" w:rsidRPr="00600A9D" w:rsidRDefault="00600A9D" w:rsidP="00B619B0">
      <w:pPr>
        <w:spacing w:line="240" w:lineRule="auto"/>
      </w:pPr>
      <w:r w:rsidRPr="00600A9D">
        <w:t>“Just… look inside.”</w:t>
      </w:r>
    </w:p>
    <w:p w14:paraId="78255446" w14:textId="77777777" w:rsidR="00600A9D" w:rsidRPr="00600A9D" w:rsidRDefault="00600A9D" w:rsidP="00B619B0">
      <w:pPr>
        <w:spacing w:line="240" w:lineRule="auto"/>
      </w:pPr>
      <w:r w:rsidRPr="00600A9D">
        <w:rPr>
          <w:rFonts w:ascii="MS Gothic" w:eastAsia="MS Gothic" w:hAnsi="MS Gothic" w:cs="MS Gothic" w:hint="eastAsia"/>
        </w:rPr>
        <w:t>「中を</w:t>
      </w:r>
      <w:r w:rsidRPr="00600A9D">
        <w:t>…</w:t>
      </w:r>
      <w:r w:rsidRPr="00600A9D">
        <w:rPr>
          <w:rFonts w:ascii="MS Gothic" w:eastAsia="MS Gothic" w:hAnsi="MS Gothic" w:cs="MS Gothic" w:hint="eastAsia"/>
        </w:rPr>
        <w:t>見てください。」</w:t>
      </w:r>
    </w:p>
    <w:p w14:paraId="4B1EFBA3" w14:textId="77777777" w:rsidR="00600A9D" w:rsidRPr="00600A9D" w:rsidRDefault="00600A9D" w:rsidP="00B619B0">
      <w:pPr>
        <w:spacing w:line="240" w:lineRule="auto"/>
      </w:pPr>
    </w:p>
    <w:p w14:paraId="7EA87FF1" w14:textId="77777777" w:rsidR="00600A9D" w:rsidRPr="00600A9D" w:rsidRDefault="00600A9D" w:rsidP="00B619B0">
      <w:pPr>
        <w:spacing w:line="240" w:lineRule="auto"/>
      </w:pPr>
      <w:r w:rsidRPr="00600A9D">
        <w:t>Freeman enters.</w:t>
      </w:r>
    </w:p>
    <w:p w14:paraId="214137B0" w14:textId="77777777" w:rsidR="00600A9D" w:rsidRPr="00600A9D" w:rsidRDefault="00600A9D" w:rsidP="00B619B0">
      <w:pPr>
        <w:spacing w:line="240" w:lineRule="auto"/>
      </w:pPr>
    </w:p>
    <w:p w14:paraId="5E022D95" w14:textId="77777777" w:rsidR="00600A9D" w:rsidRPr="00600A9D" w:rsidRDefault="00600A9D" w:rsidP="00B619B0">
      <w:pPr>
        <w:spacing w:line="240" w:lineRule="auto"/>
      </w:pPr>
      <w:r w:rsidRPr="00600A9D">
        <w:t>The room is still.</w:t>
      </w:r>
    </w:p>
    <w:p w14:paraId="149B9462" w14:textId="77777777" w:rsidR="00600A9D" w:rsidRPr="00600A9D" w:rsidRDefault="00600A9D" w:rsidP="00B619B0">
      <w:pPr>
        <w:spacing w:line="240" w:lineRule="auto"/>
      </w:pPr>
      <w:r w:rsidRPr="00600A9D">
        <w:t>But on the floor lies—</w:t>
      </w:r>
    </w:p>
    <w:p w14:paraId="2F98329E" w14:textId="77777777" w:rsidR="00600A9D" w:rsidRPr="00600A9D" w:rsidRDefault="00600A9D" w:rsidP="00B619B0">
      <w:pPr>
        <w:spacing w:line="240" w:lineRule="auto"/>
      </w:pPr>
    </w:p>
    <w:p w14:paraId="7CDAA805" w14:textId="77777777" w:rsidR="00600A9D" w:rsidRPr="00600A9D" w:rsidRDefault="00600A9D" w:rsidP="00B619B0">
      <w:pPr>
        <w:spacing w:line="240" w:lineRule="auto"/>
      </w:pPr>
      <w:r w:rsidRPr="00600A9D">
        <w:t>A blue uniform.</w:t>
      </w:r>
    </w:p>
    <w:p w14:paraId="6B6CB2BD" w14:textId="77777777" w:rsidR="00600A9D" w:rsidRPr="00600A9D" w:rsidRDefault="00600A9D" w:rsidP="00B619B0">
      <w:pPr>
        <w:spacing w:line="240" w:lineRule="auto"/>
      </w:pPr>
      <w:r w:rsidRPr="00600A9D">
        <w:t>A Kevlar vest.</w:t>
      </w:r>
    </w:p>
    <w:p w14:paraId="4411DE4B" w14:textId="77777777" w:rsidR="00600A9D" w:rsidRPr="00600A9D" w:rsidRDefault="00600A9D" w:rsidP="00B619B0">
      <w:pPr>
        <w:spacing w:line="240" w:lineRule="auto"/>
      </w:pPr>
      <w:r w:rsidRPr="00600A9D">
        <w:t>A helmet.</w:t>
      </w:r>
    </w:p>
    <w:p w14:paraId="7C89B0CB" w14:textId="77777777" w:rsidR="00600A9D" w:rsidRPr="00600A9D" w:rsidRDefault="00600A9D" w:rsidP="00B619B0">
      <w:pPr>
        <w:spacing w:line="240" w:lineRule="auto"/>
      </w:pPr>
    </w:p>
    <w:p w14:paraId="49505BE0" w14:textId="77777777" w:rsidR="00600A9D" w:rsidRPr="00600A9D" w:rsidRDefault="00600A9D" w:rsidP="00B619B0">
      <w:pPr>
        <w:spacing w:line="240" w:lineRule="auto"/>
      </w:pPr>
      <w:r w:rsidRPr="00600A9D">
        <w:t>All unmistakable.</w:t>
      </w:r>
    </w:p>
    <w:p w14:paraId="2AE16B3B" w14:textId="77777777" w:rsidR="00600A9D" w:rsidRPr="00600A9D" w:rsidRDefault="00600A9D" w:rsidP="00B619B0">
      <w:pPr>
        <w:spacing w:line="240" w:lineRule="auto"/>
      </w:pPr>
    </w:p>
    <w:p w14:paraId="24DB7B85" w14:textId="77777777" w:rsidR="00600A9D" w:rsidRPr="00600A9D" w:rsidRDefault="00600A9D" w:rsidP="00B619B0">
      <w:pPr>
        <w:spacing w:line="240" w:lineRule="auto"/>
      </w:pPr>
      <w:r w:rsidRPr="00600A9D">
        <w:lastRenderedPageBreak/>
        <w:t>The Black Mesa Security Force emblem catches the moonlight.</w:t>
      </w:r>
    </w:p>
    <w:p w14:paraId="131E62EE" w14:textId="77777777" w:rsidR="00600A9D" w:rsidRPr="00600A9D" w:rsidRDefault="00600A9D" w:rsidP="00B619B0">
      <w:pPr>
        <w:spacing w:line="240" w:lineRule="auto"/>
      </w:pPr>
    </w:p>
    <w:p w14:paraId="0FC5EE20" w14:textId="77777777" w:rsidR="00600A9D" w:rsidRPr="00600A9D" w:rsidRDefault="00600A9D" w:rsidP="00B619B0">
      <w:pPr>
        <w:spacing w:line="240" w:lineRule="auto"/>
      </w:pPr>
      <w:r w:rsidRPr="00600A9D">
        <w:t>Freeman freezes.</w:t>
      </w:r>
    </w:p>
    <w:p w14:paraId="374CF4CD" w14:textId="77777777" w:rsidR="00600A9D" w:rsidRPr="00600A9D" w:rsidRDefault="00600A9D" w:rsidP="00B619B0">
      <w:pPr>
        <w:spacing w:line="240" w:lineRule="auto"/>
      </w:pPr>
    </w:p>
    <w:p w14:paraId="1E5838A3" w14:textId="77777777" w:rsidR="00600A9D" w:rsidRPr="00600A9D" w:rsidRDefault="00600A9D" w:rsidP="00B619B0">
      <w:pPr>
        <w:spacing w:line="240" w:lineRule="auto"/>
      </w:pPr>
      <w:r w:rsidRPr="00600A9D">
        <w:t>Eirin kneels, checking a metal badge on the vest.</w:t>
      </w:r>
    </w:p>
    <w:p w14:paraId="398188BA" w14:textId="77777777" w:rsidR="00600A9D" w:rsidRPr="00600A9D" w:rsidRDefault="00600A9D" w:rsidP="00B619B0">
      <w:pPr>
        <w:spacing w:line="240" w:lineRule="auto"/>
      </w:pPr>
    </w:p>
    <w:p w14:paraId="3967144C" w14:textId="77777777" w:rsidR="00600A9D" w:rsidRPr="00600A9D" w:rsidRDefault="00600A9D" w:rsidP="00B619B0">
      <w:pPr>
        <w:spacing w:line="240" w:lineRule="auto"/>
      </w:pPr>
      <w:r w:rsidRPr="00600A9D">
        <w:t>Eirin:</w:t>
      </w:r>
    </w:p>
    <w:p w14:paraId="42828173" w14:textId="77777777" w:rsidR="00600A9D" w:rsidRPr="00600A9D" w:rsidRDefault="00600A9D" w:rsidP="00B619B0">
      <w:pPr>
        <w:spacing w:line="240" w:lineRule="auto"/>
      </w:pPr>
      <w:r w:rsidRPr="00600A9D">
        <w:t>“…Barney Calhoun.</w:t>
      </w:r>
    </w:p>
    <w:p w14:paraId="23ACEA74" w14:textId="77777777" w:rsidR="00600A9D" w:rsidRPr="00600A9D" w:rsidRDefault="00600A9D" w:rsidP="00B619B0">
      <w:pPr>
        <w:spacing w:line="240" w:lineRule="auto"/>
      </w:pPr>
      <w:r w:rsidRPr="00600A9D">
        <w:t>Black Mesa Security Guard.”</w:t>
      </w:r>
    </w:p>
    <w:p w14:paraId="3BAB172B" w14:textId="77777777" w:rsidR="00600A9D" w:rsidRPr="00600A9D" w:rsidRDefault="00600A9D" w:rsidP="00B619B0">
      <w:pPr>
        <w:spacing w:line="240" w:lineRule="auto"/>
      </w:pPr>
      <w:r w:rsidRPr="00600A9D">
        <w:rPr>
          <w:rFonts w:ascii="MS Gothic" w:eastAsia="MS Gothic" w:hAnsi="MS Gothic" w:cs="MS Gothic" w:hint="eastAsia"/>
        </w:rPr>
        <w:t>「</w:t>
      </w:r>
      <w:r w:rsidRPr="00600A9D">
        <w:t>…</w:t>
      </w:r>
      <w:r w:rsidRPr="00600A9D">
        <w:rPr>
          <w:rFonts w:ascii="MS Gothic" w:eastAsia="MS Gothic" w:hAnsi="MS Gothic" w:cs="MS Gothic" w:hint="eastAsia"/>
        </w:rPr>
        <w:t>バーニー・カルフーン。</w:t>
      </w:r>
    </w:p>
    <w:p w14:paraId="2DA49AD9" w14:textId="77777777" w:rsidR="00600A9D" w:rsidRPr="00600A9D" w:rsidRDefault="00600A9D" w:rsidP="00B619B0">
      <w:pPr>
        <w:spacing w:line="240" w:lineRule="auto"/>
      </w:pPr>
      <w:r w:rsidRPr="00600A9D">
        <w:rPr>
          <w:rFonts w:ascii="MS Gothic" w:eastAsia="MS Gothic" w:hAnsi="MS Gothic" w:cs="MS Gothic" w:hint="eastAsia"/>
        </w:rPr>
        <w:t>ブラックメサの警備員。」</w:t>
      </w:r>
    </w:p>
    <w:p w14:paraId="1ED54296" w14:textId="77777777" w:rsidR="00600A9D" w:rsidRPr="00600A9D" w:rsidRDefault="00600A9D" w:rsidP="00B619B0">
      <w:pPr>
        <w:spacing w:line="240" w:lineRule="auto"/>
      </w:pPr>
    </w:p>
    <w:p w14:paraId="76684077" w14:textId="77777777" w:rsidR="00600A9D" w:rsidRPr="00600A9D" w:rsidRDefault="00600A9D" w:rsidP="00B619B0">
      <w:pPr>
        <w:spacing w:line="240" w:lineRule="auto"/>
      </w:pPr>
      <w:r w:rsidRPr="00600A9D">
        <w:t>A HUD indicator flickers:</w:t>
      </w:r>
    </w:p>
    <w:p w14:paraId="187E1C7B" w14:textId="77777777" w:rsidR="00600A9D" w:rsidRPr="00600A9D" w:rsidRDefault="00600A9D" w:rsidP="00B619B0">
      <w:pPr>
        <w:spacing w:line="240" w:lineRule="auto"/>
      </w:pPr>
    </w:p>
    <w:p w14:paraId="391748EA" w14:textId="77777777" w:rsidR="00600A9D" w:rsidRPr="00600A9D" w:rsidRDefault="00600A9D" w:rsidP="00B619B0">
      <w:pPr>
        <w:spacing w:line="240" w:lineRule="auto"/>
        <w:rPr>
          <w:i/>
          <w:iCs/>
        </w:rPr>
      </w:pPr>
      <w:r w:rsidRPr="00600A9D">
        <w:rPr>
          <w:i/>
          <w:iCs/>
        </w:rPr>
        <w:t>“Wrong Place”</w:t>
      </w:r>
    </w:p>
    <w:p w14:paraId="4D55159E" w14:textId="77777777" w:rsidR="00600A9D" w:rsidRPr="00600A9D" w:rsidRDefault="00600A9D" w:rsidP="00B619B0">
      <w:pPr>
        <w:spacing w:line="240" w:lineRule="auto"/>
      </w:pPr>
    </w:p>
    <w:p w14:paraId="542B3BB8" w14:textId="77777777" w:rsidR="00600A9D" w:rsidRPr="00600A9D" w:rsidRDefault="00600A9D" w:rsidP="00B619B0">
      <w:pPr>
        <w:spacing w:line="240" w:lineRule="auto"/>
      </w:pPr>
      <w:r w:rsidRPr="00600A9D">
        <w:t>Eirin rises slowly… then places a hand firmly on Freeman’s shoulder.</w:t>
      </w:r>
    </w:p>
    <w:p w14:paraId="199EDC36" w14:textId="77777777" w:rsidR="00600A9D" w:rsidRPr="00600A9D" w:rsidRDefault="00600A9D" w:rsidP="00B619B0">
      <w:pPr>
        <w:spacing w:line="240" w:lineRule="auto"/>
      </w:pPr>
    </w:p>
    <w:p w14:paraId="7E72B956" w14:textId="77777777" w:rsidR="00600A9D" w:rsidRPr="00600A9D" w:rsidRDefault="00600A9D" w:rsidP="00B619B0">
      <w:pPr>
        <w:spacing w:line="240" w:lineRule="auto"/>
      </w:pPr>
      <w:r w:rsidRPr="00600A9D">
        <w:t>Her expression shifts—sharp, cutting through the air like a scalpel.</w:t>
      </w:r>
    </w:p>
    <w:p w14:paraId="123D2184" w14:textId="77777777" w:rsidR="00600A9D" w:rsidRPr="00600A9D" w:rsidRDefault="00600A9D" w:rsidP="00B619B0">
      <w:pPr>
        <w:spacing w:line="240" w:lineRule="auto"/>
      </w:pPr>
    </w:p>
    <w:p w14:paraId="4E3B6F70" w14:textId="77777777" w:rsidR="00600A9D" w:rsidRPr="00600A9D" w:rsidRDefault="00600A9D" w:rsidP="00B619B0">
      <w:pPr>
        <w:spacing w:line="240" w:lineRule="auto"/>
      </w:pPr>
      <w:r w:rsidRPr="00600A9D">
        <w:t>Eirin:</w:t>
      </w:r>
    </w:p>
    <w:p w14:paraId="592EF527" w14:textId="77777777" w:rsidR="00600A9D" w:rsidRPr="00600A9D" w:rsidRDefault="00600A9D" w:rsidP="00B619B0">
      <w:pPr>
        <w:spacing w:line="240" w:lineRule="auto"/>
      </w:pPr>
      <w:r w:rsidRPr="00600A9D">
        <w:t>“Tell me, Gordon Freeman.</w:t>
      </w:r>
    </w:p>
    <w:p w14:paraId="797FAE5C" w14:textId="77777777" w:rsidR="00600A9D" w:rsidRPr="00600A9D" w:rsidRDefault="00600A9D" w:rsidP="00B619B0">
      <w:pPr>
        <w:spacing w:line="240" w:lineRule="auto"/>
      </w:pPr>
      <w:r w:rsidRPr="00600A9D">
        <w:t>What have you been hiding from me all this time?”</w:t>
      </w:r>
    </w:p>
    <w:p w14:paraId="3250ED6B" w14:textId="77777777" w:rsidR="00600A9D" w:rsidRPr="00600A9D" w:rsidRDefault="00600A9D" w:rsidP="00B619B0">
      <w:pPr>
        <w:spacing w:line="240" w:lineRule="auto"/>
      </w:pPr>
      <w:r w:rsidRPr="00600A9D">
        <w:rPr>
          <w:rFonts w:ascii="MS Gothic" w:eastAsia="MS Gothic" w:hAnsi="MS Gothic" w:cs="MS Gothic" w:hint="eastAsia"/>
        </w:rPr>
        <w:t>「教えて、ゴードン・フリーマン。</w:t>
      </w:r>
    </w:p>
    <w:p w14:paraId="65B0EE39" w14:textId="77777777" w:rsidR="00600A9D" w:rsidRPr="00600A9D" w:rsidRDefault="00600A9D" w:rsidP="00B619B0">
      <w:pPr>
        <w:spacing w:line="240" w:lineRule="auto"/>
      </w:pPr>
      <w:r w:rsidRPr="00600A9D">
        <w:rPr>
          <w:rFonts w:ascii="MS Gothic" w:eastAsia="MS Gothic" w:hAnsi="MS Gothic" w:cs="MS Gothic" w:hint="eastAsia"/>
        </w:rPr>
        <w:t>あなたは今まで</w:t>
      </w:r>
      <w:r w:rsidRPr="00600A9D">
        <w:t>…</w:t>
      </w:r>
      <w:r w:rsidRPr="00600A9D">
        <w:rPr>
          <w:rFonts w:ascii="MS Gothic" w:eastAsia="MS Gothic" w:hAnsi="MS Gothic" w:cs="MS Gothic" w:hint="eastAsia"/>
        </w:rPr>
        <w:t>私に何を隠していたの？」</w:t>
      </w:r>
    </w:p>
    <w:p w14:paraId="4FAFDE11" w14:textId="77777777" w:rsidR="00600A9D" w:rsidRPr="00600A9D" w:rsidRDefault="00600A9D" w:rsidP="00B619B0">
      <w:pPr>
        <w:spacing w:line="240" w:lineRule="auto"/>
      </w:pPr>
    </w:p>
    <w:p w14:paraId="28E71874" w14:textId="77777777" w:rsidR="00600A9D" w:rsidRPr="00600A9D" w:rsidRDefault="00600A9D" w:rsidP="00B619B0">
      <w:pPr>
        <w:spacing w:line="240" w:lineRule="auto"/>
      </w:pPr>
      <w:r w:rsidRPr="00600A9D">
        <w:t>The screen snaps to black.</w:t>
      </w:r>
    </w:p>
    <w:p w14:paraId="44A1F1A8" w14:textId="77777777" w:rsidR="00600A9D" w:rsidRPr="00600A9D" w:rsidRDefault="00600A9D" w:rsidP="00B619B0">
      <w:pPr>
        <w:spacing w:line="240" w:lineRule="auto"/>
      </w:pPr>
    </w:p>
    <w:p w14:paraId="13C099DE" w14:textId="77777777" w:rsidR="00600A9D" w:rsidRPr="00600A9D" w:rsidRDefault="00600A9D" w:rsidP="00B619B0">
      <w:pPr>
        <w:spacing w:line="240" w:lineRule="auto"/>
      </w:pPr>
      <w:r w:rsidRPr="00600A9D">
        <w:t>“Loading…”</w:t>
      </w:r>
    </w:p>
    <w:p w14:paraId="5EDB9956" w14:textId="77777777" w:rsidR="00600A9D" w:rsidRPr="00600A9D" w:rsidRDefault="00600A9D" w:rsidP="00B619B0">
      <w:pPr>
        <w:spacing w:line="240" w:lineRule="auto"/>
      </w:pPr>
    </w:p>
    <w:p w14:paraId="29966138" w14:textId="77777777" w:rsidR="00600A9D" w:rsidRPr="00600A9D" w:rsidRDefault="00600A9D" w:rsidP="00B619B0">
      <w:pPr>
        <w:spacing w:line="240" w:lineRule="auto"/>
        <w:rPr>
          <w:b/>
          <w:bCs/>
        </w:rPr>
      </w:pPr>
      <w:r w:rsidRPr="00600A9D">
        <w:rPr>
          <w:b/>
          <w:bCs/>
        </w:rPr>
        <w:t>Chapter transition: Security Guard</w:t>
      </w:r>
    </w:p>
    <w:p w14:paraId="3C68C234" w14:textId="0BD5C972" w:rsidR="003231BB" w:rsidRDefault="003231BB" w:rsidP="00B619B0">
      <w:pPr>
        <w:spacing w:line="240" w:lineRule="auto"/>
      </w:pPr>
      <w:r>
        <w:br w:type="page"/>
      </w:r>
    </w:p>
    <w:p w14:paraId="64309A74" w14:textId="77777777" w:rsidR="003231BB" w:rsidRPr="003231BB" w:rsidRDefault="003231BB" w:rsidP="00B619B0">
      <w:pPr>
        <w:pStyle w:val="Heading2"/>
        <w:spacing w:line="240" w:lineRule="auto"/>
      </w:pPr>
      <w:r w:rsidRPr="003231BB">
        <w:lastRenderedPageBreak/>
        <w:t>Security Guard</w:t>
      </w:r>
    </w:p>
    <w:p w14:paraId="37A24F66" w14:textId="77777777" w:rsidR="003231BB" w:rsidRPr="003231BB" w:rsidRDefault="003231BB" w:rsidP="00B619B0">
      <w:pPr>
        <w:spacing w:line="240" w:lineRule="auto"/>
      </w:pPr>
    </w:p>
    <w:p w14:paraId="68CCCE2D" w14:textId="77777777" w:rsidR="003231BB" w:rsidRPr="003231BB" w:rsidRDefault="003231BB" w:rsidP="00B619B0">
      <w:pPr>
        <w:spacing w:line="240" w:lineRule="auto"/>
      </w:pPr>
      <w:r w:rsidRPr="003231BB">
        <w:t>---</w:t>
      </w:r>
    </w:p>
    <w:p w14:paraId="140E7130" w14:textId="77777777" w:rsidR="003231BB" w:rsidRPr="003231BB" w:rsidRDefault="003231BB" w:rsidP="00B619B0">
      <w:pPr>
        <w:spacing w:line="240" w:lineRule="auto"/>
      </w:pPr>
    </w:p>
    <w:p w14:paraId="1D530C31" w14:textId="2D2E9F4E" w:rsidR="003231BB" w:rsidRPr="003231BB" w:rsidRDefault="003231BB" w:rsidP="00B619B0">
      <w:pPr>
        <w:pStyle w:val="Heading3"/>
        <w:spacing w:line="240" w:lineRule="auto"/>
      </w:pPr>
      <w:r w:rsidRPr="003231BB">
        <w:t>05:00 — Interior Moriya Shrine — Pre-Dawn Blue Hour</w:t>
      </w:r>
    </w:p>
    <w:p w14:paraId="16076AA7" w14:textId="77777777" w:rsidR="003231BB" w:rsidRPr="003231BB" w:rsidRDefault="003231BB" w:rsidP="00B619B0">
      <w:pPr>
        <w:spacing w:line="240" w:lineRule="auto"/>
      </w:pPr>
      <w:r w:rsidRPr="003231BB">
        <w:t>First-person perspective — Cinematic Mode</w:t>
      </w:r>
    </w:p>
    <w:p w14:paraId="35933AA5" w14:textId="77777777" w:rsidR="003231BB" w:rsidRPr="003231BB" w:rsidRDefault="003231BB" w:rsidP="00B619B0">
      <w:pPr>
        <w:spacing w:line="240" w:lineRule="auto"/>
      </w:pPr>
    </w:p>
    <w:p w14:paraId="6C3DABB3" w14:textId="77777777" w:rsidR="003231BB" w:rsidRPr="003231BB" w:rsidRDefault="003231BB" w:rsidP="00B619B0">
      <w:pPr>
        <w:spacing w:line="240" w:lineRule="auto"/>
      </w:pPr>
      <w:r w:rsidRPr="003231BB">
        <w:t>The screen fades in from black.</w:t>
      </w:r>
    </w:p>
    <w:p w14:paraId="14F0D11D" w14:textId="77777777" w:rsidR="003231BB" w:rsidRPr="003231BB" w:rsidRDefault="003231BB" w:rsidP="00B619B0">
      <w:pPr>
        <w:spacing w:line="240" w:lineRule="auto"/>
      </w:pPr>
      <w:r w:rsidRPr="003231BB">
        <w:t>Footsteps echo softly inside the wooden hall of Moriya Shrine.</w:t>
      </w:r>
    </w:p>
    <w:p w14:paraId="75930C57" w14:textId="77777777" w:rsidR="003231BB" w:rsidRPr="003231BB" w:rsidRDefault="003231BB" w:rsidP="00B619B0">
      <w:pPr>
        <w:spacing w:line="240" w:lineRule="auto"/>
      </w:pPr>
      <w:r w:rsidRPr="003231BB">
        <w:t>Freeman stands with Eirin, Sanae, and Suwako, circling the unconscious body on the tatami floor.</w:t>
      </w:r>
    </w:p>
    <w:p w14:paraId="254D5866" w14:textId="77777777" w:rsidR="003231BB" w:rsidRPr="003231BB" w:rsidRDefault="003231BB" w:rsidP="00B619B0">
      <w:pPr>
        <w:spacing w:line="240" w:lineRule="auto"/>
      </w:pPr>
    </w:p>
    <w:p w14:paraId="2344FF06" w14:textId="77777777" w:rsidR="003231BB" w:rsidRPr="003231BB" w:rsidRDefault="003231BB" w:rsidP="00B619B0">
      <w:pPr>
        <w:spacing w:line="240" w:lineRule="auto"/>
      </w:pPr>
      <w:r w:rsidRPr="003231BB">
        <w:t>The cold morning air seeps through the shoji doors.</w:t>
      </w:r>
    </w:p>
    <w:p w14:paraId="28F844F9" w14:textId="77777777" w:rsidR="003231BB" w:rsidRPr="003231BB" w:rsidRDefault="003231BB" w:rsidP="00B619B0">
      <w:pPr>
        <w:spacing w:line="240" w:lineRule="auto"/>
      </w:pPr>
      <w:r w:rsidRPr="003231BB">
        <w:t>Moonlight reflects off a familiar blue uniform.</w:t>
      </w:r>
    </w:p>
    <w:p w14:paraId="577ADC59" w14:textId="77777777" w:rsidR="003231BB" w:rsidRPr="003231BB" w:rsidRDefault="003231BB" w:rsidP="00B619B0">
      <w:pPr>
        <w:spacing w:line="240" w:lineRule="auto"/>
      </w:pPr>
    </w:p>
    <w:p w14:paraId="1F641EA5" w14:textId="77777777" w:rsidR="003231BB" w:rsidRPr="003231BB" w:rsidRDefault="003231BB" w:rsidP="00B619B0">
      <w:pPr>
        <w:spacing w:line="240" w:lineRule="auto"/>
      </w:pPr>
      <w:r w:rsidRPr="003231BB">
        <w:t>A Black Mesa security vest.</w:t>
      </w:r>
    </w:p>
    <w:p w14:paraId="5EF87163" w14:textId="77777777" w:rsidR="003231BB" w:rsidRPr="003231BB" w:rsidRDefault="003231BB" w:rsidP="00B619B0">
      <w:pPr>
        <w:spacing w:line="240" w:lineRule="auto"/>
      </w:pPr>
      <w:r w:rsidRPr="003231BB">
        <w:t>A helmet.</w:t>
      </w:r>
    </w:p>
    <w:p w14:paraId="7C22CDCF" w14:textId="77777777" w:rsidR="003231BB" w:rsidRPr="003231BB" w:rsidRDefault="003231BB" w:rsidP="00B619B0">
      <w:pPr>
        <w:spacing w:line="240" w:lineRule="auto"/>
      </w:pPr>
      <w:r w:rsidRPr="003231BB">
        <w:t>A name badge.</w:t>
      </w:r>
    </w:p>
    <w:p w14:paraId="5E3E7F26" w14:textId="77777777" w:rsidR="003231BB" w:rsidRPr="003231BB" w:rsidRDefault="003231BB" w:rsidP="00B619B0">
      <w:pPr>
        <w:spacing w:line="240" w:lineRule="auto"/>
      </w:pPr>
    </w:p>
    <w:p w14:paraId="1EA0C5E0" w14:textId="77777777" w:rsidR="003231BB" w:rsidRPr="003231BB" w:rsidRDefault="003231BB" w:rsidP="00B619B0">
      <w:pPr>
        <w:spacing w:line="240" w:lineRule="auto"/>
      </w:pPr>
      <w:r w:rsidRPr="003231BB">
        <w:t>Barney Calhoun.</w:t>
      </w:r>
    </w:p>
    <w:p w14:paraId="18D3D986" w14:textId="77777777" w:rsidR="003231BB" w:rsidRPr="003231BB" w:rsidRDefault="003231BB" w:rsidP="00B619B0">
      <w:pPr>
        <w:spacing w:line="240" w:lineRule="auto"/>
      </w:pPr>
    </w:p>
    <w:p w14:paraId="124CB789" w14:textId="77777777" w:rsidR="003231BB" w:rsidRPr="003231BB" w:rsidRDefault="003231BB" w:rsidP="00B619B0">
      <w:pPr>
        <w:spacing w:line="240" w:lineRule="auto"/>
      </w:pPr>
      <w:r w:rsidRPr="003231BB">
        <w:t>Suddenly—</w:t>
      </w:r>
    </w:p>
    <w:p w14:paraId="2429ABAF" w14:textId="77777777" w:rsidR="003231BB" w:rsidRPr="003231BB" w:rsidRDefault="003231BB" w:rsidP="00B619B0">
      <w:pPr>
        <w:spacing w:line="240" w:lineRule="auto"/>
      </w:pPr>
      <w:r w:rsidRPr="003231BB">
        <w:t>More footsteps, hurried.</w:t>
      </w:r>
    </w:p>
    <w:p w14:paraId="6DAC12CB" w14:textId="77777777" w:rsidR="003231BB" w:rsidRPr="003231BB" w:rsidRDefault="003231BB" w:rsidP="00B619B0">
      <w:pPr>
        <w:spacing w:line="240" w:lineRule="auto"/>
      </w:pPr>
    </w:p>
    <w:p w14:paraId="7D59D4C0" w14:textId="77777777" w:rsidR="003231BB" w:rsidRPr="003231BB" w:rsidRDefault="003231BB" w:rsidP="00B619B0">
      <w:pPr>
        <w:spacing w:line="240" w:lineRule="auto"/>
      </w:pPr>
      <w:r w:rsidRPr="003231BB">
        <w:t>Reimu, Sakuya, Patchouli, Youmu, the Watatsuki Sisters, Reisen, Kanako, and Momiji enter.</w:t>
      </w:r>
    </w:p>
    <w:p w14:paraId="7A43D63D" w14:textId="77777777" w:rsidR="003231BB" w:rsidRPr="003231BB" w:rsidRDefault="003231BB" w:rsidP="00B619B0">
      <w:pPr>
        <w:spacing w:line="240" w:lineRule="auto"/>
      </w:pPr>
    </w:p>
    <w:p w14:paraId="177ED22E" w14:textId="77777777" w:rsidR="003231BB" w:rsidRPr="003231BB" w:rsidRDefault="003231BB" w:rsidP="00B619B0">
      <w:pPr>
        <w:spacing w:line="240" w:lineRule="auto"/>
      </w:pPr>
      <w:r w:rsidRPr="003231BB">
        <w:t>Silence hits.</w:t>
      </w:r>
    </w:p>
    <w:p w14:paraId="7751F777" w14:textId="77777777" w:rsidR="003231BB" w:rsidRPr="003231BB" w:rsidRDefault="003231BB" w:rsidP="00B619B0">
      <w:pPr>
        <w:spacing w:line="240" w:lineRule="auto"/>
      </w:pPr>
    </w:p>
    <w:p w14:paraId="1E8F7862" w14:textId="77777777" w:rsidR="003231BB" w:rsidRPr="003231BB" w:rsidRDefault="003231BB" w:rsidP="00B619B0">
      <w:pPr>
        <w:spacing w:line="240" w:lineRule="auto"/>
      </w:pPr>
      <w:r w:rsidRPr="003231BB">
        <w:t>---</w:t>
      </w:r>
    </w:p>
    <w:p w14:paraId="010A0DAA" w14:textId="77777777" w:rsidR="003231BB" w:rsidRPr="003231BB" w:rsidRDefault="003231BB" w:rsidP="00B619B0">
      <w:pPr>
        <w:spacing w:line="240" w:lineRule="auto"/>
      </w:pPr>
    </w:p>
    <w:p w14:paraId="1CEAAF5C" w14:textId="77777777" w:rsidR="003231BB" w:rsidRDefault="003231BB" w:rsidP="00B619B0">
      <w:pPr>
        <w:spacing w:line="240" w:lineRule="auto"/>
      </w:pPr>
      <w:r>
        <w:br w:type="page"/>
      </w:r>
    </w:p>
    <w:p w14:paraId="79BADFDD" w14:textId="70A24980" w:rsidR="003231BB" w:rsidRPr="003231BB" w:rsidRDefault="003231BB" w:rsidP="00B619B0">
      <w:pPr>
        <w:spacing w:line="240" w:lineRule="auto"/>
      </w:pPr>
      <w:r w:rsidRPr="003231BB">
        <w:lastRenderedPageBreak/>
        <w:t>Toyohime:</w:t>
      </w:r>
    </w:p>
    <w:p w14:paraId="112B0877" w14:textId="77777777" w:rsidR="003231BB" w:rsidRPr="003231BB" w:rsidRDefault="003231BB" w:rsidP="00B619B0">
      <w:pPr>
        <w:spacing w:line="240" w:lineRule="auto"/>
      </w:pPr>
      <w:r w:rsidRPr="003231BB">
        <w:t>“Who is this human…?”</w:t>
      </w:r>
    </w:p>
    <w:p w14:paraId="3AF080E4" w14:textId="77777777" w:rsidR="003231BB" w:rsidRPr="003231BB" w:rsidRDefault="003231BB" w:rsidP="00B619B0">
      <w:pPr>
        <w:spacing w:line="240" w:lineRule="auto"/>
      </w:pPr>
      <w:r w:rsidRPr="003231BB">
        <w:rPr>
          <w:rFonts w:ascii="MS Gothic" w:eastAsia="MS Gothic" w:hAnsi="MS Gothic" w:cs="MS Gothic" w:hint="eastAsia"/>
        </w:rPr>
        <w:t>「この人間は</w:t>
      </w:r>
      <w:r w:rsidRPr="003231BB">
        <w:t>……</w:t>
      </w:r>
      <w:r w:rsidRPr="003231BB">
        <w:rPr>
          <w:rFonts w:ascii="MS Gothic" w:eastAsia="MS Gothic" w:hAnsi="MS Gothic" w:cs="MS Gothic" w:hint="eastAsia"/>
        </w:rPr>
        <w:t>誰なのかしら</w:t>
      </w:r>
      <w:r w:rsidRPr="003231BB">
        <w:t>……</w:t>
      </w:r>
      <w:r w:rsidRPr="003231BB">
        <w:rPr>
          <w:rFonts w:ascii="MS Gothic" w:eastAsia="MS Gothic" w:hAnsi="MS Gothic" w:cs="MS Gothic" w:hint="eastAsia"/>
        </w:rPr>
        <w:t>？」</w:t>
      </w:r>
    </w:p>
    <w:p w14:paraId="378D857E" w14:textId="77777777" w:rsidR="003231BB" w:rsidRPr="003231BB" w:rsidRDefault="003231BB" w:rsidP="00B619B0">
      <w:pPr>
        <w:spacing w:line="240" w:lineRule="auto"/>
      </w:pPr>
    </w:p>
    <w:p w14:paraId="4B47045F" w14:textId="77777777" w:rsidR="003231BB" w:rsidRPr="003231BB" w:rsidRDefault="003231BB" w:rsidP="00B619B0">
      <w:pPr>
        <w:spacing w:line="240" w:lineRule="auto"/>
      </w:pPr>
      <w:r w:rsidRPr="003231BB">
        <w:t>Yorihime crouches, noticing the emblem.</w:t>
      </w:r>
    </w:p>
    <w:p w14:paraId="7E7F82EE" w14:textId="77777777" w:rsidR="003231BB" w:rsidRPr="003231BB" w:rsidRDefault="003231BB" w:rsidP="00B619B0">
      <w:pPr>
        <w:spacing w:line="240" w:lineRule="auto"/>
      </w:pPr>
    </w:p>
    <w:p w14:paraId="7CCEDD2B" w14:textId="77777777" w:rsidR="003231BB" w:rsidRPr="003231BB" w:rsidRDefault="003231BB" w:rsidP="00B619B0">
      <w:pPr>
        <w:spacing w:line="240" w:lineRule="auto"/>
      </w:pPr>
      <w:r w:rsidRPr="003231BB">
        <w:t>Yorihime:</w:t>
      </w:r>
    </w:p>
    <w:p w14:paraId="2707AC70" w14:textId="77777777" w:rsidR="003231BB" w:rsidRPr="003231BB" w:rsidRDefault="003231BB" w:rsidP="00B619B0">
      <w:pPr>
        <w:spacing w:line="240" w:lineRule="auto"/>
      </w:pPr>
      <w:r w:rsidRPr="003231BB">
        <w:t>“This logo… Black Mesa?”</w:t>
      </w:r>
    </w:p>
    <w:p w14:paraId="6C6F1B3A" w14:textId="77777777" w:rsidR="003231BB" w:rsidRPr="003231BB" w:rsidRDefault="003231BB" w:rsidP="00B619B0">
      <w:pPr>
        <w:spacing w:line="240" w:lineRule="auto"/>
      </w:pPr>
      <w:r w:rsidRPr="003231BB">
        <w:rPr>
          <w:rFonts w:ascii="MS Gothic" w:eastAsia="MS Gothic" w:hAnsi="MS Gothic" w:cs="MS Gothic" w:hint="eastAsia"/>
        </w:rPr>
        <w:t>「このロゴ</w:t>
      </w:r>
      <w:r w:rsidRPr="003231BB">
        <w:t>……</w:t>
      </w:r>
      <w:r w:rsidRPr="003231BB">
        <w:rPr>
          <w:rFonts w:ascii="MS Gothic" w:eastAsia="MS Gothic" w:hAnsi="MS Gothic" w:cs="MS Gothic" w:hint="eastAsia"/>
        </w:rPr>
        <w:t>ブラックメサのもの？」</w:t>
      </w:r>
    </w:p>
    <w:p w14:paraId="7D747867" w14:textId="77777777" w:rsidR="003231BB" w:rsidRPr="003231BB" w:rsidRDefault="003231BB" w:rsidP="00B619B0">
      <w:pPr>
        <w:spacing w:line="240" w:lineRule="auto"/>
      </w:pPr>
    </w:p>
    <w:p w14:paraId="783BFCD4" w14:textId="77777777" w:rsidR="003231BB" w:rsidRPr="003231BB" w:rsidRDefault="003231BB" w:rsidP="00B619B0">
      <w:pPr>
        <w:spacing w:line="240" w:lineRule="auto"/>
      </w:pPr>
      <w:r w:rsidRPr="003231BB">
        <w:t>Patchouli folds her arms tightly.</w:t>
      </w:r>
    </w:p>
    <w:p w14:paraId="305F4322" w14:textId="77777777" w:rsidR="003231BB" w:rsidRPr="003231BB" w:rsidRDefault="003231BB" w:rsidP="00B619B0">
      <w:pPr>
        <w:spacing w:line="240" w:lineRule="auto"/>
      </w:pPr>
    </w:p>
    <w:p w14:paraId="519F3B67" w14:textId="77777777" w:rsidR="003231BB" w:rsidRPr="003231BB" w:rsidRDefault="003231BB" w:rsidP="00B619B0">
      <w:pPr>
        <w:spacing w:line="240" w:lineRule="auto"/>
      </w:pPr>
      <w:r w:rsidRPr="003231BB">
        <w:t>Patchouli:</w:t>
      </w:r>
    </w:p>
    <w:p w14:paraId="64B6C644" w14:textId="77777777" w:rsidR="003231BB" w:rsidRPr="003231BB" w:rsidRDefault="003231BB" w:rsidP="00B619B0">
      <w:pPr>
        <w:spacing w:line="240" w:lineRule="auto"/>
      </w:pPr>
      <w:r w:rsidRPr="003231BB">
        <w:t>“That’s impossible. That place was cleansed. No living humans were left—only positive spiritual remnants.”</w:t>
      </w:r>
    </w:p>
    <w:p w14:paraId="52E11577" w14:textId="77777777" w:rsidR="003231BB" w:rsidRPr="003231BB" w:rsidRDefault="003231BB" w:rsidP="00B619B0">
      <w:pPr>
        <w:spacing w:line="240" w:lineRule="auto"/>
      </w:pPr>
      <w:r w:rsidRPr="003231BB">
        <w:rPr>
          <w:rFonts w:ascii="MS Gothic" w:eastAsia="MS Gothic" w:hAnsi="MS Gothic" w:cs="MS Gothic" w:hint="eastAsia"/>
        </w:rPr>
        <w:t>「あり得ないわ。あそこは浄化されたはず。生存者なんて、残留していた霊的残滓以外いないはずよ。」</w:t>
      </w:r>
    </w:p>
    <w:p w14:paraId="20014C40" w14:textId="77777777" w:rsidR="003231BB" w:rsidRPr="003231BB" w:rsidRDefault="003231BB" w:rsidP="00B619B0">
      <w:pPr>
        <w:spacing w:line="240" w:lineRule="auto"/>
      </w:pPr>
    </w:p>
    <w:p w14:paraId="6CD6FACE" w14:textId="77777777" w:rsidR="003231BB" w:rsidRPr="003231BB" w:rsidRDefault="003231BB" w:rsidP="00B619B0">
      <w:pPr>
        <w:spacing w:line="240" w:lineRule="auto"/>
      </w:pPr>
      <w:r w:rsidRPr="003231BB">
        <w:t>Youmu’s eyes sharpen as she reads the aura.</w:t>
      </w:r>
    </w:p>
    <w:p w14:paraId="0E609C96" w14:textId="77777777" w:rsidR="003231BB" w:rsidRPr="003231BB" w:rsidRDefault="003231BB" w:rsidP="00B619B0">
      <w:pPr>
        <w:spacing w:line="240" w:lineRule="auto"/>
      </w:pPr>
    </w:p>
    <w:p w14:paraId="2B63E1C3" w14:textId="77777777" w:rsidR="003231BB" w:rsidRPr="003231BB" w:rsidRDefault="003231BB" w:rsidP="00B619B0">
      <w:pPr>
        <w:spacing w:line="240" w:lineRule="auto"/>
      </w:pPr>
      <w:r w:rsidRPr="003231BB">
        <w:t>Youmu:</w:t>
      </w:r>
    </w:p>
    <w:p w14:paraId="31D8C351" w14:textId="77777777" w:rsidR="003231BB" w:rsidRPr="003231BB" w:rsidRDefault="003231BB" w:rsidP="00B619B0">
      <w:pPr>
        <w:spacing w:line="240" w:lineRule="auto"/>
      </w:pPr>
      <w:r w:rsidRPr="003231BB">
        <w:t>“No… he has the same foreign resonance as Doctor Freeman.”</w:t>
      </w:r>
    </w:p>
    <w:p w14:paraId="63C9CD38" w14:textId="77777777" w:rsidR="003231BB" w:rsidRPr="003231BB" w:rsidRDefault="003231BB" w:rsidP="00B619B0">
      <w:pPr>
        <w:spacing w:line="240" w:lineRule="auto"/>
      </w:pPr>
      <w:r w:rsidRPr="003231BB">
        <w:rPr>
          <w:rFonts w:ascii="MS Gothic" w:eastAsia="MS Gothic" w:hAnsi="MS Gothic" w:cs="MS Gothic" w:hint="eastAsia"/>
        </w:rPr>
        <w:t>「</w:t>
      </w:r>
      <w:r w:rsidRPr="003231BB">
        <w:t>……</w:t>
      </w:r>
      <w:r w:rsidRPr="003231BB">
        <w:rPr>
          <w:rFonts w:ascii="MS Gothic" w:eastAsia="MS Gothic" w:hAnsi="MS Gothic" w:cs="MS Gothic" w:hint="eastAsia"/>
        </w:rPr>
        <w:t>違う。博士と同じ</w:t>
      </w:r>
      <w:r w:rsidRPr="003231BB">
        <w:t>“</w:t>
      </w:r>
      <w:r w:rsidRPr="003231BB">
        <w:rPr>
          <w:rFonts w:ascii="MS Gothic" w:eastAsia="MS Gothic" w:hAnsi="MS Gothic" w:cs="MS Gothic" w:hint="eastAsia"/>
        </w:rPr>
        <w:t>異質な気配</w:t>
      </w:r>
      <w:r w:rsidRPr="003231BB">
        <w:t>”</w:t>
      </w:r>
      <w:r w:rsidRPr="003231BB">
        <w:rPr>
          <w:rFonts w:ascii="MS Gothic" w:eastAsia="MS Gothic" w:hAnsi="MS Gothic" w:cs="MS Gothic" w:hint="eastAsia"/>
        </w:rPr>
        <w:t>がこの人からも感じられます。」</w:t>
      </w:r>
    </w:p>
    <w:p w14:paraId="4FD2D288" w14:textId="77777777" w:rsidR="003231BB" w:rsidRPr="003231BB" w:rsidRDefault="003231BB" w:rsidP="00B619B0">
      <w:pPr>
        <w:spacing w:line="240" w:lineRule="auto"/>
      </w:pPr>
    </w:p>
    <w:p w14:paraId="65E3888A" w14:textId="77777777" w:rsidR="003231BB" w:rsidRPr="003231BB" w:rsidRDefault="003231BB" w:rsidP="00B619B0">
      <w:pPr>
        <w:spacing w:line="240" w:lineRule="auto"/>
      </w:pPr>
      <w:r w:rsidRPr="003231BB">
        <w:t>Reimu rubs her temple, bothered.</w:t>
      </w:r>
    </w:p>
    <w:p w14:paraId="64FA0DDE" w14:textId="77777777" w:rsidR="003231BB" w:rsidRPr="003231BB" w:rsidRDefault="003231BB" w:rsidP="00B619B0">
      <w:pPr>
        <w:spacing w:line="240" w:lineRule="auto"/>
      </w:pPr>
    </w:p>
    <w:p w14:paraId="67F2E187" w14:textId="77777777" w:rsidR="003231BB" w:rsidRPr="003231BB" w:rsidRDefault="003231BB" w:rsidP="00B619B0">
      <w:pPr>
        <w:spacing w:line="240" w:lineRule="auto"/>
      </w:pPr>
      <w:r w:rsidRPr="003231BB">
        <w:t>Reimu:</w:t>
      </w:r>
    </w:p>
    <w:p w14:paraId="6BC2D6C0" w14:textId="77777777" w:rsidR="003231BB" w:rsidRPr="003231BB" w:rsidRDefault="003231BB" w:rsidP="00B619B0">
      <w:pPr>
        <w:spacing w:line="240" w:lineRule="auto"/>
      </w:pPr>
      <w:r w:rsidRPr="003231BB">
        <w:t>“The Hakurei Barrier shook when he arrived. Only people like Freeman can do that.”</w:t>
      </w:r>
    </w:p>
    <w:p w14:paraId="2CB5745E" w14:textId="77777777" w:rsidR="003231BB" w:rsidRPr="003231BB" w:rsidRDefault="003231BB" w:rsidP="00B619B0">
      <w:pPr>
        <w:spacing w:line="240" w:lineRule="auto"/>
      </w:pPr>
      <w:r w:rsidRPr="003231BB">
        <w:rPr>
          <w:rFonts w:ascii="MS Gothic" w:eastAsia="MS Gothic" w:hAnsi="MS Gothic" w:cs="MS Gothic" w:hint="eastAsia"/>
        </w:rPr>
        <w:t>「この男が来た瞬間、博麗大結界が揺れたのよ。そんな芸当、フリーマンみたいな存在にしかできない。」</w:t>
      </w:r>
    </w:p>
    <w:p w14:paraId="483E1449" w14:textId="77777777" w:rsidR="003231BB" w:rsidRPr="003231BB" w:rsidRDefault="003231BB" w:rsidP="00B619B0">
      <w:pPr>
        <w:spacing w:line="240" w:lineRule="auto"/>
      </w:pPr>
    </w:p>
    <w:p w14:paraId="109D2211" w14:textId="77777777" w:rsidR="003231BB" w:rsidRPr="003231BB" w:rsidRDefault="003231BB" w:rsidP="00B619B0">
      <w:pPr>
        <w:spacing w:line="240" w:lineRule="auto"/>
      </w:pPr>
      <w:r w:rsidRPr="003231BB">
        <w:t>Sakuya tightens her gloves.</w:t>
      </w:r>
    </w:p>
    <w:p w14:paraId="7730AF14" w14:textId="77777777" w:rsidR="003231BB" w:rsidRPr="003231BB" w:rsidRDefault="003231BB" w:rsidP="00B619B0">
      <w:pPr>
        <w:spacing w:line="240" w:lineRule="auto"/>
      </w:pPr>
    </w:p>
    <w:p w14:paraId="21B9885B" w14:textId="77777777" w:rsidR="003231BB" w:rsidRPr="003231BB" w:rsidRDefault="003231BB" w:rsidP="00B619B0">
      <w:pPr>
        <w:spacing w:line="240" w:lineRule="auto"/>
      </w:pPr>
      <w:r w:rsidRPr="003231BB">
        <w:lastRenderedPageBreak/>
        <w:t>Sakuya:</w:t>
      </w:r>
    </w:p>
    <w:p w14:paraId="65B0C8B9" w14:textId="77777777" w:rsidR="003231BB" w:rsidRPr="003231BB" w:rsidRDefault="003231BB" w:rsidP="00B619B0">
      <w:pPr>
        <w:spacing w:line="240" w:lineRule="auto"/>
      </w:pPr>
      <w:r w:rsidRPr="003231BB">
        <w:t>“My control over time warped when he appeared. Only slightly… but undeniably.”</w:t>
      </w:r>
    </w:p>
    <w:p w14:paraId="4A114DDA" w14:textId="77777777" w:rsidR="003231BB" w:rsidRPr="003231BB" w:rsidRDefault="003231BB" w:rsidP="00B619B0">
      <w:pPr>
        <w:spacing w:line="240" w:lineRule="auto"/>
      </w:pPr>
      <w:r w:rsidRPr="003231BB">
        <w:rPr>
          <w:rFonts w:ascii="MS Gothic" w:eastAsia="MS Gothic" w:hAnsi="MS Gothic" w:cs="MS Gothic" w:hint="eastAsia"/>
        </w:rPr>
        <w:t>「私の時間操作も乱れたわ。ほんの少しだけど</w:t>
      </w:r>
      <w:r w:rsidRPr="003231BB">
        <w:t>……</w:t>
      </w:r>
      <w:r w:rsidRPr="003231BB">
        <w:rPr>
          <w:rFonts w:ascii="MS Gothic" w:eastAsia="MS Gothic" w:hAnsi="MS Gothic" w:cs="MS Gothic" w:hint="eastAsia"/>
        </w:rPr>
        <w:t>確かに。」</w:t>
      </w:r>
    </w:p>
    <w:p w14:paraId="14E48C93" w14:textId="77777777" w:rsidR="003231BB" w:rsidRPr="003231BB" w:rsidRDefault="003231BB" w:rsidP="00B619B0">
      <w:pPr>
        <w:spacing w:line="240" w:lineRule="auto"/>
      </w:pPr>
    </w:p>
    <w:p w14:paraId="1EF197DB" w14:textId="77777777" w:rsidR="003231BB" w:rsidRPr="003231BB" w:rsidRDefault="003231BB" w:rsidP="00B619B0">
      <w:pPr>
        <w:spacing w:line="240" w:lineRule="auto"/>
      </w:pPr>
      <w:r w:rsidRPr="003231BB">
        <w:t>Reisen frowns.</w:t>
      </w:r>
    </w:p>
    <w:p w14:paraId="355B65BB" w14:textId="77777777" w:rsidR="003231BB" w:rsidRPr="003231BB" w:rsidRDefault="003231BB" w:rsidP="00B619B0">
      <w:pPr>
        <w:spacing w:line="240" w:lineRule="auto"/>
      </w:pPr>
    </w:p>
    <w:p w14:paraId="0E5A811E" w14:textId="77777777" w:rsidR="003231BB" w:rsidRPr="003231BB" w:rsidRDefault="003231BB" w:rsidP="00B619B0">
      <w:pPr>
        <w:spacing w:line="240" w:lineRule="auto"/>
      </w:pPr>
      <w:r w:rsidRPr="003231BB">
        <w:t>Reisen:</w:t>
      </w:r>
    </w:p>
    <w:p w14:paraId="411808A2" w14:textId="77777777" w:rsidR="003231BB" w:rsidRPr="003231BB" w:rsidRDefault="003231BB" w:rsidP="00B619B0">
      <w:pPr>
        <w:spacing w:line="240" w:lineRule="auto"/>
      </w:pPr>
      <w:r w:rsidRPr="003231BB">
        <w:t>“So… he’s met Doctor Freeman before?”</w:t>
      </w:r>
    </w:p>
    <w:p w14:paraId="520FF32F" w14:textId="77777777" w:rsidR="003231BB" w:rsidRPr="003231BB" w:rsidRDefault="003231BB" w:rsidP="00B619B0">
      <w:pPr>
        <w:spacing w:line="240" w:lineRule="auto"/>
      </w:pPr>
      <w:r w:rsidRPr="003231BB">
        <w:rPr>
          <w:rFonts w:ascii="MS Gothic" w:eastAsia="MS Gothic" w:hAnsi="MS Gothic" w:cs="MS Gothic" w:hint="eastAsia"/>
        </w:rPr>
        <w:t>「つまり</w:t>
      </w:r>
      <w:r w:rsidRPr="003231BB">
        <w:t>……</w:t>
      </w:r>
      <w:r w:rsidRPr="003231BB">
        <w:rPr>
          <w:rFonts w:ascii="MS Gothic" w:eastAsia="MS Gothic" w:hAnsi="MS Gothic" w:cs="MS Gothic" w:hint="eastAsia"/>
        </w:rPr>
        <w:t>この人、博士と面識があるということですか？」</w:t>
      </w:r>
    </w:p>
    <w:p w14:paraId="48F14517" w14:textId="77777777" w:rsidR="003231BB" w:rsidRPr="003231BB" w:rsidRDefault="003231BB" w:rsidP="00B619B0">
      <w:pPr>
        <w:spacing w:line="240" w:lineRule="auto"/>
      </w:pPr>
    </w:p>
    <w:p w14:paraId="6AF45639" w14:textId="77777777" w:rsidR="003231BB" w:rsidRPr="003231BB" w:rsidRDefault="003231BB" w:rsidP="00B619B0">
      <w:pPr>
        <w:spacing w:line="240" w:lineRule="auto"/>
      </w:pPr>
      <w:r w:rsidRPr="003231BB">
        <w:t>Eirin turns sharply.</w:t>
      </w:r>
    </w:p>
    <w:p w14:paraId="3A9CC4DD" w14:textId="77777777" w:rsidR="003231BB" w:rsidRPr="003231BB" w:rsidRDefault="003231BB" w:rsidP="00B619B0">
      <w:pPr>
        <w:spacing w:line="240" w:lineRule="auto"/>
      </w:pPr>
    </w:p>
    <w:p w14:paraId="2B392B60" w14:textId="77777777" w:rsidR="003231BB" w:rsidRPr="003231BB" w:rsidRDefault="003231BB" w:rsidP="00B619B0">
      <w:pPr>
        <w:spacing w:line="240" w:lineRule="auto"/>
      </w:pPr>
      <w:r w:rsidRPr="003231BB">
        <w:t>Eirin:</w:t>
      </w:r>
    </w:p>
    <w:p w14:paraId="4B41DA97" w14:textId="77777777" w:rsidR="003231BB" w:rsidRPr="003231BB" w:rsidRDefault="003231BB" w:rsidP="00B619B0">
      <w:pPr>
        <w:spacing w:line="240" w:lineRule="auto"/>
      </w:pPr>
      <w:r w:rsidRPr="003231BB">
        <w:t>“Reisen. You’re certain?”</w:t>
      </w:r>
    </w:p>
    <w:p w14:paraId="386BAF18" w14:textId="77777777" w:rsidR="003231BB" w:rsidRPr="003231BB" w:rsidRDefault="003231BB" w:rsidP="00B619B0">
      <w:pPr>
        <w:spacing w:line="240" w:lineRule="auto"/>
      </w:pPr>
      <w:r w:rsidRPr="003231BB">
        <w:rPr>
          <w:rFonts w:ascii="MS Gothic" w:eastAsia="MS Gothic" w:hAnsi="MS Gothic" w:cs="MS Gothic" w:hint="eastAsia"/>
        </w:rPr>
        <w:t>「鈴仙。本気でそう思ってるの？」</w:t>
      </w:r>
    </w:p>
    <w:p w14:paraId="1628F633" w14:textId="77777777" w:rsidR="003231BB" w:rsidRPr="003231BB" w:rsidRDefault="003231BB" w:rsidP="00B619B0">
      <w:pPr>
        <w:spacing w:line="240" w:lineRule="auto"/>
      </w:pPr>
    </w:p>
    <w:p w14:paraId="3C79CB22" w14:textId="77777777" w:rsidR="003231BB" w:rsidRPr="003231BB" w:rsidRDefault="003231BB" w:rsidP="00B619B0">
      <w:pPr>
        <w:spacing w:line="240" w:lineRule="auto"/>
      </w:pPr>
      <w:r w:rsidRPr="003231BB">
        <w:t>Reisen:</w:t>
      </w:r>
    </w:p>
    <w:p w14:paraId="2772B191" w14:textId="77777777" w:rsidR="003231BB" w:rsidRPr="003231BB" w:rsidRDefault="003231BB" w:rsidP="00B619B0">
      <w:pPr>
        <w:spacing w:line="240" w:lineRule="auto"/>
      </w:pPr>
      <w:r w:rsidRPr="003231BB">
        <w:t>“The proof is right in front of us.”</w:t>
      </w:r>
    </w:p>
    <w:p w14:paraId="7612D5D3" w14:textId="77777777" w:rsidR="003231BB" w:rsidRPr="003231BB" w:rsidRDefault="003231BB" w:rsidP="00B619B0">
      <w:pPr>
        <w:spacing w:line="240" w:lineRule="auto"/>
      </w:pPr>
      <w:r w:rsidRPr="003231BB">
        <w:rPr>
          <w:rFonts w:ascii="MS Gothic" w:eastAsia="MS Gothic" w:hAnsi="MS Gothic" w:cs="MS Gothic" w:hint="eastAsia"/>
        </w:rPr>
        <w:t>「証拠は</w:t>
      </w:r>
      <w:r w:rsidRPr="003231BB">
        <w:t>……</w:t>
      </w:r>
      <w:r w:rsidRPr="003231BB">
        <w:rPr>
          <w:rFonts w:ascii="MS Gothic" w:eastAsia="MS Gothic" w:hAnsi="MS Gothic" w:cs="MS Gothic" w:hint="eastAsia"/>
        </w:rPr>
        <w:t>目の前にあります。」</w:t>
      </w:r>
    </w:p>
    <w:p w14:paraId="4BA1EACD" w14:textId="77777777" w:rsidR="003231BB" w:rsidRPr="003231BB" w:rsidRDefault="003231BB" w:rsidP="00B619B0">
      <w:pPr>
        <w:spacing w:line="240" w:lineRule="auto"/>
      </w:pPr>
    </w:p>
    <w:p w14:paraId="1DB98AB9" w14:textId="77777777" w:rsidR="003231BB" w:rsidRPr="003231BB" w:rsidRDefault="003231BB" w:rsidP="00B619B0">
      <w:pPr>
        <w:spacing w:line="240" w:lineRule="auto"/>
      </w:pPr>
      <w:r w:rsidRPr="003231BB">
        <w:t>Patchouli adds quietly:</w:t>
      </w:r>
    </w:p>
    <w:p w14:paraId="720BA349" w14:textId="77777777" w:rsidR="003231BB" w:rsidRPr="003231BB" w:rsidRDefault="003231BB" w:rsidP="00B619B0">
      <w:pPr>
        <w:spacing w:line="240" w:lineRule="auto"/>
      </w:pPr>
    </w:p>
    <w:p w14:paraId="43841DAE" w14:textId="77777777" w:rsidR="003231BB" w:rsidRPr="003231BB" w:rsidRDefault="003231BB" w:rsidP="00B619B0">
      <w:pPr>
        <w:spacing w:line="240" w:lineRule="auto"/>
      </w:pPr>
      <w:r w:rsidRPr="003231BB">
        <w:t>Patchouli:</w:t>
      </w:r>
    </w:p>
    <w:p w14:paraId="3E738749" w14:textId="77777777" w:rsidR="003231BB" w:rsidRPr="003231BB" w:rsidRDefault="003231BB" w:rsidP="00B619B0">
      <w:pPr>
        <w:spacing w:line="240" w:lineRule="auto"/>
      </w:pPr>
      <w:r w:rsidRPr="003231BB">
        <w:t>“If that’s true, the cause must be deeper than coincidence.”</w:t>
      </w:r>
    </w:p>
    <w:p w14:paraId="7119C4A6" w14:textId="77777777" w:rsidR="003231BB" w:rsidRPr="003231BB" w:rsidRDefault="003231BB" w:rsidP="00B619B0">
      <w:pPr>
        <w:spacing w:line="240" w:lineRule="auto"/>
      </w:pPr>
      <w:r w:rsidRPr="003231BB">
        <w:rPr>
          <w:rFonts w:ascii="MS Gothic" w:eastAsia="MS Gothic" w:hAnsi="MS Gothic" w:cs="MS Gothic" w:hint="eastAsia"/>
        </w:rPr>
        <w:t>「もし本当なら、原因は偶然なんかじゃないはずよ。」</w:t>
      </w:r>
    </w:p>
    <w:p w14:paraId="0499F8F0" w14:textId="77777777" w:rsidR="003231BB" w:rsidRPr="003231BB" w:rsidRDefault="003231BB" w:rsidP="00B619B0">
      <w:pPr>
        <w:spacing w:line="240" w:lineRule="auto"/>
      </w:pPr>
    </w:p>
    <w:p w14:paraId="21EFC091" w14:textId="77777777" w:rsidR="003231BB" w:rsidRPr="003231BB" w:rsidRDefault="003231BB" w:rsidP="00B619B0">
      <w:pPr>
        <w:spacing w:line="240" w:lineRule="auto"/>
      </w:pPr>
      <w:r w:rsidRPr="003231BB">
        <w:t>Kanako crosses her arms.</w:t>
      </w:r>
    </w:p>
    <w:p w14:paraId="05BB490E" w14:textId="77777777" w:rsidR="003231BB" w:rsidRPr="003231BB" w:rsidRDefault="003231BB" w:rsidP="00B619B0">
      <w:pPr>
        <w:spacing w:line="240" w:lineRule="auto"/>
      </w:pPr>
    </w:p>
    <w:p w14:paraId="7CEE5169" w14:textId="77777777" w:rsidR="003231BB" w:rsidRPr="003231BB" w:rsidRDefault="003231BB" w:rsidP="00B619B0">
      <w:pPr>
        <w:spacing w:line="240" w:lineRule="auto"/>
      </w:pPr>
      <w:r w:rsidRPr="003231BB">
        <w:t>Kanako:</w:t>
      </w:r>
    </w:p>
    <w:p w14:paraId="5DB6133E" w14:textId="77777777" w:rsidR="003231BB" w:rsidRPr="003231BB" w:rsidRDefault="003231BB" w:rsidP="00B619B0">
      <w:pPr>
        <w:spacing w:line="240" w:lineRule="auto"/>
      </w:pPr>
      <w:r w:rsidRPr="003231BB">
        <w:t>“Freeman has been here for four years—don’t tell me some anomaly just—”</w:t>
      </w:r>
    </w:p>
    <w:p w14:paraId="2D0D1328" w14:textId="77777777" w:rsidR="003231BB" w:rsidRPr="003231BB" w:rsidRDefault="003231BB" w:rsidP="00B619B0">
      <w:pPr>
        <w:spacing w:line="240" w:lineRule="auto"/>
      </w:pPr>
      <w:r w:rsidRPr="003231BB">
        <w:rPr>
          <w:rFonts w:ascii="MS Gothic" w:eastAsia="MS Gothic" w:hAnsi="MS Gothic" w:cs="MS Gothic" w:hint="eastAsia"/>
        </w:rPr>
        <w:t>「フリーマンが幻想郷に来て四年</w:t>
      </w:r>
      <w:r w:rsidRPr="003231BB">
        <w:t>……</w:t>
      </w:r>
      <w:r w:rsidRPr="003231BB">
        <w:rPr>
          <w:rFonts w:ascii="MS Gothic" w:eastAsia="MS Gothic" w:hAnsi="MS Gothic" w:cs="MS Gothic" w:hint="eastAsia"/>
        </w:rPr>
        <w:t>まさか、こんなタイミングで</w:t>
      </w:r>
      <w:r w:rsidRPr="003231BB">
        <w:t>――</w:t>
      </w:r>
      <w:r w:rsidRPr="003231BB">
        <w:rPr>
          <w:rFonts w:ascii="MS Gothic" w:eastAsia="MS Gothic" w:hAnsi="MS Gothic" w:cs="MS Gothic" w:hint="eastAsia"/>
        </w:rPr>
        <w:t>」</w:t>
      </w:r>
    </w:p>
    <w:p w14:paraId="69A4B301" w14:textId="77777777" w:rsidR="003231BB" w:rsidRPr="003231BB" w:rsidRDefault="003231BB" w:rsidP="00B619B0">
      <w:pPr>
        <w:spacing w:line="240" w:lineRule="auto"/>
      </w:pPr>
    </w:p>
    <w:p w14:paraId="6E742685" w14:textId="77777777" w:rsidR="003231BB" w:rsidRPr="003231BB" w:rsidRDefault="003231BB" w:rsidP="00B619B0">
      <w:pPr>
        <w:spacing w:line="240" w:lineRule="auto"/>
      </w:pPr>
      <w:r w:rsidRPr="003231BB">
        <w:lastRenderedPageBreak/>
        <w:t>She stops.</w:t>
      </w:r>
    </w:p>
    <w:p w14:paraId="78F6B180" w14:textId="77777777" w:rsidR="003231BB" w:rsidRPr="003231BB" w:rsidRDefault="003231BB" w:rsidP="00B619B0">
      <w:pPr>
        <w:spacing w:line="240" w:lineRule="auto"/>
      </w:pPr>
    </w:p>
    <w:p w14:paraId="2B047F00" w14:textId="77777777" w:rsidR="003231BB" w:rsidRPr="003231BB" w:rsidRDefault="003231BB" w:rsidP="00B619B0">
      <w:pPr>
        <w:pStyle w:val="Heading3"/>
        <w:spacing w:line="240" w:lineRule="auto"/>
      </w:pPr>
      <w:r w:rsidRPr="003231BB">
        <w:t>Because Barney moves.</w:t>
      </w:r>
    </w:p>
    <w:p w14:paraId="6688F472" w14:textId="77777777" w:rsidR="003231BB" w:rsidRPr="003231BB" w:rsidRDefault="003231BB" w:rsidP="00B619B0">
      <w:pPr>
        <w:spacing w:line="240" w:lineRule="auto"/>
      </w:pPr>
    </w:p>
    <w:p w14:paraId="2F16A443" w14:textId="77777777" w:rsidR="003231BB" w:rsidRPr="003231BB" w:rsidRDefault="003231BB" w:rsidP="00B619B0">
      <w:pPr>
        <w:spacing w:line="240" w:lineRule="auto"/>
      </w:pPr>
      <w:r w:rsidRPr="003231BB">
        <w:t>---</w:t>
      </w:r>
    </w:p>
    <w:p w14:paraId="12A878EE" w14:textId="77777777" w:rsidR="003231BB" w:rsidRPr="003231BB" w:rsidRDefault="003231BB" w:rsidP="00B619B0">
      <w:pPr>
        <w:spacing w:line="240" w:lineRule="auto"/>
      </w:pPr>
    </w:p>
    <w:p w14:paraId="64340D16" w14:textId="77777777" w:rsidR="003231BB" w:rsidRPr="003231BB" w:rsidRDefault="003231BB" w:rsidP="00B619B0">
      <w:pPr>
        <w:spacing w:line="240" w:lineRule="auto"/>
      </w:pPr>
      <w:r w:rsidRPr="003231BB">
        <w:t>Barney groans loudly as he sits up, holding his head.</w:t>
      </w:r>
    </w:p>
    <w:p w14:paraId="3BE701E6" w14:textId="77777777" w:rsidR="003231BB" w:rsidRPr="003231BB" w:rsidRDefault="003231BB" w:rsidP="00B619B0">
      <w:pPr>
        <w:spacing w:line="240" w:lineRule="auto"/>
      </w:pPr>
    </w:p>
    <w:p w14:paraId="2840A687" w14:textId="77777777" w:rsidR="003231BB" w:rsidRPr="003231BB" w:rsidRDefault="003231BB" w:rsidP="00B619B0">
      <w:pPr>
        <w:spacing w:line="240" w:lineRule="auto"/>
      </w:pPr>
      <w:r w:rsidRPr="003231BB">
        <w:t>Barney Calhoun:</w:t>
      </w:r>
    </w:p>
    <w:p w14:paraId="534157F1" w14:textId="77777777" w:rsidR="003231BB" w:rsidRPr="003231BB" w:rsidRDefault="003231BB" w:rsidP="00B619B0">
      <w:pPr>
        <w:spacing w:line="240" w:lineRule="auto"/>
      </w:pPr>
      <w:r w:rsidRPr="003231BB">
        <w:t>“Ow… what the—”</w:t>
      </w:r>
    </w:p>
    <w:p w14:paraId="0CD79CA9" w14:textId="77777777" w:rsidR="003231BB" w:rsidRPr="003231BB" w:rsidRDefault="003231BB" w:rsidP="00B619B0">
      <w:pPr>
        <w:spacing w:line="240" w:lineRule="auto"/>
      </w:pPr>
    </w:p>
    <w:p w14:paraId="46A1A648" w14:textId="77777777" w:rsidR="003231BB" w:rsidRPr="003231BB" w:rsidRDefault="003231BB" w:rsidP="00B619B0">
      <w:pPr>
        <w:spacing w:line="240" w:lineRule="auto"/>
      </w:pPr>
      <w:r w:rsidRPr="003231BB">
        <w:t>He opens his eyes fully, sees Freeman—</w:t>
      </w:r>
    </w:p>
    <w:p w14:paraId="4274FC69" w14:textId="77777777" w:rsidR="003231BB" w:rsidRPr="003231BB" w:rsidRDefault="003231BB" w:rsidP="00B619B0">
      <w:pPr>
        <w:spacing w:line="240" w:lineRule="auto"/>
      </w:pPr>
    </w:p>
    <w:p w14:paraId="1D042356" w14:textId="77777777" w:rsidR="003231BB" w:rsidRPr="003231BB" w:rsidRDefault="003231BB" w:rsidP="00B619B0">
      <w:pPr>
        <w:spacing w:line="240" w:lineRule="auto"/>
      </w:pPr>
      <w:r w:rsidRPr="003231BB">
        <w:t>Barney Calhoun:</w:t>
      </w:r>
    </w:p>
    <w:p w14:paraId="42CC4FE4" w14:textId="77777777" w:rsidR="003231BB" w:rsidRPr="003231BB" w:rsidRDefault="003231BB" w:rsidP="00B619B0">
      <w:pPr>
        <w:spacing w:line="240" w:lineRule="auto"/>
      </w:pPr>
      <w:r w:rsidRPr="003231BB">
        <w:t>“Gordon… Freeman?</w:t>
      </w:r>
    </w:p>
    <w:p w14:paraId="3321B9C4" w14:textId="77777777" w:rsidR="003231BB" w:rsidRPr="003231BB" w:rsidRDefault="003231BB" w:rsidP="00B619B0">
      <w:pPr>
        <w:spacing w:line="240" w:lineRule="auto"/>
      </w:pPr>
      <w:r w:rsidRPr="003231BB">
        <w:t>What the hell are you doing here?”</w:t>
      </w:r>
    </w:p>
    <w:p w14:paraId="2FE0692C" w14:textId="77777777" w:rsidR="003231BB" w:rsidRPr="003231BB" w:rsidRDefault="003231BB" w:rsidP="00B619B0">
      <w:pPr>
        <w:spacing w:line="240" w:lineRule="auto"/>
      </w:pPr>
      <w:r w:rsidRPr="003231BB">
        <w:rPr>
          <w:rFonts w:ascii="MS Gothic" w:eastAsia="MS Gothic" w:hAnsi="MS Gothic" w:cs="MS Gothic" w:hint="eastAsia"/>
        </w:rPr>
        <w:t>「ゴードン</w:t>
      </w:r>
      <w:r w:rsidRPr="003231BB">
        <w:t>……</w:t>
      </w:r>
      <w:r w:rsidRPr="003231BB">
        <w:rPr>
          <w:rFonts w:ascii="MS Gothic" w:eastAsia="MS Gothic" w:hAnsi="MS Gothic" w:cs="MS Gothic" w:hint="eastAsia"/>
        </w:rPr>
        <w:t>フリーマン？</w:t>
      </w:r>
    </w:p>
    <w:p w14:paraId="4F2F9613" w14:textId="77777777" w:rsidR="003231BB" w:rsidRPr="003231BB" w:rsidRDefault="003231BB" w:rsidP="00B619B0">
      <w:pPr>
        <w:spacing w:line="240" w:lineRule="auto"/>
      </w:pPr>
      <w:r w:rsidRPr="003231BB">
        <w:rPr>
          <w:rFonts w:ascii="MS Gothic" w:eastAsia="MS Gothic" w:hAnsi="MS Gothic" w:cs="MS Gothic" w:hint="eastAsia"/>
        </w:rPr>
        <w:t>おいおい、なんでお前がここにいるんだよ？」</w:t>
      </w:r>
    </w:p>
    <w:p w14:paraId="6F9D2F9D" w14:textId="77777777" w:rsidR="003231BB" w:rsidRPr="003231BB" w:rsidRDefault="003231BB" w:rsidP="00B619B0">
      <w:pPr>
        <w:spacing w:line="240" w:lineRule="auto"/>
      </w:pPr>
    </w:p>
    <w:p w14:paraId="7C389CA2" w14:textId="77777777" w:rsidR="003231BB" w:rsidRPr="003231BB" w:rsidRDefault="003231BB" w:rsidP="00B619B0">
      <w:pPr>
        <w:spacing w:line="240" w:lineRule="auto"/>
      </w:pPr>
      <w:r w:rsidRPr="003231BB">
        <w:t>The entire room freezes.</w:t>
      </w:r>
    </w:p>
    <w:p w14:paraId="22DDE3C5" w14:textId="77777777" w:rsidR="003231BB" w:rsidRPr="003231BB" w:rsidRDefault="003231BB" w:rsidP="00B619B0">
      <w:pPr>
        <w:spacing w:line="240" w:lineRule="auto"/>
      </w:pPr>
    </w:p>
    <w:p w14:paraId="3577CC37" w14:textId="77777777" w:rsidR="003231BB" w:rsidRPr="003231BB" w:rsidRDefault="003231BB" w:rsidP="00B619B0">
      <w:pPr>
        <w:spacing w:line="240" w:lineRule="auto"/>
      </w:pPr>
      <w:r w:rsidRPr="003231BB">
        <w:t>Sanae’s jaw drops.</w:t>
      </w:r>
    </w:p>
    <w:p w14:paraId="4FE2370A" w14:textId="77777777" w:rsidR="003231BB" w:rsidRPr="003231BB" w:rsidRDefault="003231BB" w:rsidP="00B619B0">
      <w:pPr>
        <w:spacing w:line="240" w:lineRule="auto"/>
      </w:pPr>
      <w:r w:rsidRPr="003231BB">
        <w:t>Sakuya stiffens.</w:t>
      </w:r>
    </w:p>
    <w:p w14:paraId="34666B67" w14:textId="77777777" w:rsidR="003231BB" w:rsidRPr="003231BB" w:rsidRDefault="003231BB" w:rsidP="00B619B0">
      <w:pPr>
        <w:spacing w:line="240" w:lineRule="auto"/>
      </w:pPr>
      <w:r w:rsidRPr="003231BB">
        <w:t>Reimu blinks twice.</w:t>
      </w:r>
    </w:p>
    <w:p w14:paraId="5833100E" w14:textId="77777777" w:rsidR="003231BB" w:rsidRPr="003231BB" w:rsidRDefault="003231BB" w:rsidP="00B619B0">
      <w:pPr>
        <w:spacing w:line="240" w:lineRule="auto"/>
      </w:pPr>
      <w:r w:rsidRPr="003231BB">
        <w:t>Patchouli literally forgets to breathe.</w:t>
      </w:r>
    </w:p>
    <w:p w14:paraId="39FBC76C" w14:textId="77777777" w:rsidR="003231BB" w:rsidRPr="003231BB" w:rsidRDefault="003231BB" w:rsidP="00B619B0">
      <w:pPr>
        <w:spacing w:line="240" w:lineRule="auto"/>
      </w:pPr>
    </w:p>
    <w:p w14:paraId="0B1E4803" w14:textId="77777777" w:rsidR="003231BB" w:rsidRPr="003231BB" w:rsidRDefault="003231BB" w:rsidP="00B619B0">
      <w:pPr>
        <w:spacing w:line="240" w:lineRule="auto"/>
      </w:pPr>
      <w:r w:rsidRPr="003231BB">
        <w:t>---</w:t>
      </w:r>
    </w:p>
    <w:p w14:paraId="23BD6366" w14:textId="77777777" w:rsidR="003231BB" w:rsidRPr="003231BB" w:rsidRDefault="003231BB" w:rsidP="00B619B0">
      <w:pPr>
        <w:spacing w:line="240" w:lineRule="auto"/>
      </w:pPr>
    </w:p>
    <w:p w14:paraId="339AFE65" w14:textId="77777777" w:rsidR="003231BB" w:rsidRPr="003231BB" w:rsidRDefault="003231BB" w:rsidP="00B619B0">
      <w:pPr>
        <w:spacing w:line="240" w:lineRule="auto"/>
      </w:pPr>
      <w:r w:rsidRPr="003231BB">
        <w:t>Eirin steps forward with quiet threat.</w:t>
      </w:r>
    </w:p>
    <w:p w14:paraId="5C1E4753" w14:textId="77777777" w:rsidR="003231BB" w:rsidRPr="003231BB" w:rsidRDefault="003231BB" w:rsidP="00B619B0">
      <w:pPr>
        <w:spacing w:line="240" w:lineRule="auto"/>
      </w:pPr>
    </w:p>
    <w:p w14:paraId="10A324CE" w14:textId="77777777" w:rsidR="003231BB" w:rsidRPr="003231BB" w:rsidRDefault="003231BB" w:rsidP="00B619B0">
      <w:pPr>
        <w:spacing w:line="240" w:lineRule="auto"/>
      </w:pPr>
      <w:r w:rsidRPr="003231BB">
        <w:t>Eirin:</w:t>
      </w:r>
    </w:p>
    <w:p w14:paraId="5DC7AAA8" w14:textId="77777777" w:rsidR="003231BB" w:rsidRPr="003231BB" w:rsidRDefault="003231BB" w:rsidP="00B619B0">
      <w:pPr>
        <w:spacing w:line="240" w:lineRule="auto"/>
      </w:pPr>
      <w:r w:rsidRPr="003231BB">
        <w:t>“Barney Calhoun… explain how you know Gordon Freeman.”</w:t>
      </w:r>
    </w:p>
    <w:p w14:paraId="4FEAD53C" w14:textId="77777777" w:rsidR="003231BB" w:rsidRPr="003231BB" w:rsidRDefault="003231BB" w:rsidP="00B619B0">
      <w:pPr>
        <w:spacing w:line="240" w:lineRule="auto"/>
      </w:pPr>
      <w:r w:rsidRPr="003231BB">
        <w:rPr>
          <w:rFonts w:ascii="MS Gothic" w:eastAsia="MS Gothic" w:hAnsi="MS Gothic" w:cs="MS Gothic" w:hint="eastAsia"/>
        </w:rPr>
        <w:lastRenderedPageBreak/>
        <w:t>「バーニー・カーホン</w:t>
      </w:r>
      <w:r w:rsidRPr="003231BB">
        <w:t>……</w:t>
      </w:r>
      <w:r w:rsidRPr="003231BB">
        <w:rPr>
          <w:rFonts w:ascii="MS Gothic" w:eastAsia="MS Gothic" w:hAnsi="MS Gothic" w:cs="MS Gothic" w:hint="eastAsia"/>
        </w:rPr>
        <w:t>どうしてフリーマン博士を知っているのか、説明してもらいましょう。」</w:t>
      </w:r>
    </w:p>
    <w:p w14:paraId="7F032F57" w14:textId="77777777" w:rsidR="003231BB" w:rsidRPr="003231BB" w:rsidRDefault="003231BB" w:rsidP="00B619B0">
      <w:pPr>
        <w:spacing w:line="240" w:lineRule="auto"/>
      </w:pPr>
    </w:p>
    <w:p w14:paraId="383C26ED" w14:textId="77777777" w:rsidR="003231BB" w:rsidRPr="003231BB" w:rsidRDefault="003231BB" w:rsidP="00B619B0">
      <w:pPr>
        <w:spacing w:line="240" w:lineRule="auto"/>
      </w:pPr>
      <w:r w:rsidRPr="003231BB">
        <w:t>Barney lifts both hands harmlessly.</w:t>
      </w:r>
    </w:p>
    <w:p w14:paraId="76AE118F" w14:textId="77777777" w:rsidR="003231BB" w:rsidRPr="003231BB" w:rsidRDefault="003231BB" w:rsidP="00B619B0">
      <w:pPr>
        <w:spacing w:line="240" w:lineRule="auto"/>
      </w:pPr>
    </w:p>
    <w:p w14:paraId="0EE49563" w14:textId="77777777" w:rsidR="003231BB" w:rsidRPr="003231BB" w:rsidRDefault="003231BB" w:rsidP="00B619B0">
      <w:pPr>
        <w:spacing w:line="240" w:lineRule="auto"/>
      </w:pPr>
      <w:r w:rsidRPr="003231BB">
        <w:t>Barney Calhoun:</w:t>
      </w:r>
    </w:p>
    <w:p w14:paraId="7243A2F2" w14:textId="77777777" w:rsidR="003231BB" w:rsidRPr="003231BB" w:rsidRDefault="003231BB" w:rsidP="00B619B0">
      <w:pPr>
        <w:spacing w:line="240" w:lineRule="auto"/>
      </w:pPr>
      <w:r w:rsidRPr="003231BB">
        <w:t>“Hey, hey—no need to interrogate him!</w:t>
      </w:r>
    </w:p>
    <w:p w14:paraId="27CF0FA8" w14:textId="77777777" w:rsidR="003231BB" w:rsidRPr="003231BB" w:rsidRDefault="003231BB" w:rsidP="00B619B0">
      <w:pPr>
        <w:spacing w:line="240" w:lineRule="auto"/>
      </w:pPr>
      <w:r w:rsidRPr="003231BB">
        <w:t>You should be asking me, not the doc.”</w:t>
      </w:r>
    </w:p>
    <w:p w14:paraId="4D986FAE" w14:textId="77777777" w:rsidR="003231BB" w:rsidRPr="003231BB" w:rsidRDefault="003231BB" w:rsidP="00B619B0">
      <w:pPr>
        <w:spacing w:line="240" w:lineRule="auto"/>
      </w:pPr>
      <w:r w:rsidRPr="003231BB">
        <w:rPr>
          <w:rFonts w:ascii="MS Gothic" w:eastAsia="MS Gothic" w:hAnsi="MS Gothic" w:cs="MS Gothic" w:hint="eastAsia"/>
        </w:rPr>
        <w:t>「おいおい、彼を責める必要はないだろ！</w:t>
      </w:r>
    </w:p>
    <w:p w14:paraId="6C014345" w14:textId="77777777" w:rsidR="003231BB" w:rsidRPr="003231BB" w:rsidRDefault="003231BB" w:rsidP="00B619B0">
      <w:pPr>
        <w:spacing w:line="240" w:lineRule="auto"/>
      </w:pPr>
      <w:r w:rsidRPr="003231BB">
        <w:rPr>
          <w:rFonts w:ascii="MS Gothic" w:eastAsia="MS Gothic" w:hAnsi="MS Gothic" w:cs="MS Gothic" w:hint="eastAsia"/>
        </w:rPr>
        <w:t>聞きたいなら</w:t>
      </w:r>
      <w:r w:rsidRPr="003231BB">
        <w:t>“</w:t>
      </w:r>
      <w:r w:rsidRPr="003231BB">
        <w:rPr>
          <w:rFonts w:ascii="MS Gothic" w:eastAsia="MS Gothic" w:hAnsi="MS Gothic" w:cs="MS Gothic" w:hint="eastAsia"/>
        </w:rPr>
        <w:t>俺</w:t>
      </w:r>
      <w:r w:rsidRPr="003231BB">
        <w:t>”</w:t>
      </w:r>
      <w:r w:rsidRPr="003231BB">
        <w:rPr>
          <w:rFonts w:ascii="MS Gothic" w:eastAsia="MS Gothic" w:hAnsi="MS Gothic" w:cs="MS Gothic" w:hint="eastAsia"/>
        </w:rPr>
        <w:t>に聞けよ、博士じゃなくて。」</w:t>
      </w:r>
    </w:p>
    <w:p w14:paraId="077E9ED6" w14:textId="77777777" w:rsidR="003231BB" w:rsidRPr="003231BB" w:rsidRDefault="003231BB" w:rsidP="00B619B0">
      <w:pPr>
        <w:spacing w:line="240" w:lineRule="auto"/>
      </w:pPr>
    </w:p>
    <w:p w14:paraId="1FA03975" w14:textId="77777777" w:rsidR="003231BB" w:rsidRPr="003231BB" w:rsidRDefault="003231BB" w:rsidP="00B619B0">
      <w:pPr>
        <w:spacing w:line="240" w:lineRule="auto"/>
      </w:pPr>
      <w:r w:rsidRPr="003231BB">
        <w:t>Sakuya nods coldly.</w:t>
      </w:r>
    </w:p>
    <w:p w14:paraId="60C8FC71" w14:textId="77777777" w:rsidR="003231BB" w:rsidRPr="003231BB" w:rsidRDefault="003231BB" w:rsidP="00B619B0">
      <w:pPr>
        <w:spacing w:line="240" w:lineRule="auto"/>
      </w:pPr>
    </w:p>
    <w:p w14:paraId="19896B12" w14:textId="77777777" w:rsidR="003231BB" w:rsidRPr="003231BB" w:rsidRDefault="003231BB" w:rsidP="00B619B0">
      <w:pPr>
        <w:spacing w:line="240" w:lineRule="auto"/>
      </w:pPr>
      <w:r w:rsidRPr="003231BB">
        <w:t>Sakuya:</w:t>
      </w:r>
    </w:p>
    <w:p w14:paraId="47DD5A38" w14:textId="77777777" w:rsidR="003231BB" w:rsidRPr="003231BB" w:rsidRDefault="003231BB" w:rsidP="00B619B0">
      <w:pPr>
        <w:spacing w:line="240" w:lineRule="auto"/>
      </w:pPr>
      <w:r w:rsidRPr="003231BB">
        <w:t>“Then speak.”</w:t>
      </w:r>
    </w:p>
    <w:p w14:paraId="11DAF787" w14:textId="77777777" w:rsidR="003231BB" w:rsidRPr="003231BB" w:rsidRDefault="003231BB" w:rsidP="00B619B0">
      <w:pPr>
        <w:spacing w:line="240" w:lineRule="auto"/>
      </w:pPr>
      <w:r w:rsidRPr="003231BB">
        <w:rPr>
          <w:rFonts w:ascii="MS Gothic" w:eastAsia="MS Gothic" w:hAnsi="MS Gothic" w:cs="MS Gothic" w:hint="eastAsia"/>
        </w:rPr>
        <w:t>「なら</w:t>
      </w:r>
      <w:r w:rsidRPr="003231BB">
        <w:t>……</w:t>
      </w:r>
      <w:r w:rsidRPr="003231BB">
        <w:rPr>
          <w:rFonts w:ascii="MS Gothic" w:eastAsia="MS Gothic" w:hAnsi="MS Gothic" w:cs="MS Gothic" w:hint="eastAsia"/>
        </w:rPr>
        <w:t>話しなさい。」</w:t>
      </w:r>
    </w:p>
    <w:p w14:paraId="1856C013" w14:textId="77777777" w:rsidR="003231BB" w:rsidRPr="003231BB" w:rsidRDefault="003231BB" w:rsidP="00B619B0">
      <w:pPr>
        <w:spacing w:line="240" w:lineRule="auto"/>
      </w:pPr>
    </w:p>
    <w:p w14:paraId="53135E0F" w14:textId="77777777" w:rsidR="003231BB" w:rsidRPr="003231BB" w:rsidRDefault="003231BB" w:rsidP="00B619B0">
      <w:pPr>
        <w:spacing w:line="240" w:lineRule="auto"/>
      </w:pPr>
      <w:r w:rsidRPr="003231BB">
        <w:t>Eirin:</w:t>
      </w:r>
    </w:p>
    <w:p w14:paraId="290C5864" w14:textId="77777777" w:rsidR="003231BB" w:rsidRPr="003231BB" w:rsidRDefault="003231BB" w:rsidP="00B619B0">
      <w:pPr>
        <w:spacing w:line="240" w:lineRule="auto"/>
      </w:pPr>
      <w:r w:rsidRPr="003231BB">
        <w:t>“Tell us everything.”</w:t>
      </w:r>
    </w:p>
    <w:p w14:paraId="59A7C03B" w14:textId="77777777" w:rsidR="003231BB" w:rsidRPr="003231BB" w:rsidRDefault="003231BB" w:rsidP="00B619B0">
      <w:pPr>
        <w:spacing w:line="240" w:lineRule="auto"/>
      </w:pPr>
      <w:r w:rsidRPr="003231BB">
        <w:rPr>
          <w:rFonts w:ascii="MS Gothic" w:eastAsia="MS Gothic" w:hAnsi="MS Gothic" w:cs="MS Gothic" w:hint="eastAsia"/>
        </w:rPr>
        <w:t>「全部</w:t>
      </w:r>
      <w:r w:rsidRPr="003231BB">
        <w:t>……</w:t>
      </w:r>
      <w:r w:rsidRPr="003231BB">
        <w:rPr>
          <w:rFonts w:ascii="MS Gothic" w:eastAsia="MS Gothic" w:hAnsi="MS Gothic" w:cs="MS Gothic" w:hint="eastAsia"/>
        </w:rPr>
        <w:t>話しなさい。」</w:t>
      </w:r>
    </w:p>
    <w:p w14:paraId="1386715A" w14:textId="77777777" w:rsidR="003231BB" w:rsidRPr="003231BB" w:rsidRDefault="003231BB" w:rsidP="00B619B0">
      <w:pPr>
        <w:spacing w:line="240" w:lineRule="auto"/>
      </w:pPr>
    </w:p>
    <w:p w14:paraId="27B73BF9" w14:textId="77777777" w:rsidR="003231BB" w:rsidRPr="003231BB" w:rsidRDefault="003231BB" w:rsidP="00B619B0">
      <w:pPr>
        <w:spacing w:line="240" w:lineRule="auto"/>
      </w:pPr>
      <w:r w:rsidRPr="003231BB">
        <w:t>Barney takes a breath.</w:t>
      </w:r>
    </w:p>
    <w:p w14:paraId="3B8494BA" w14:textId="77777777" w:rsidR="003231BB" w:rsidRPr="003231BB" w:rsidRDefault="003231BB" w:rsidP="00B619B0">
      <w:pPr>
        <w:spacing w:line="240" w:lineRule="auto"/>
      </w:pPr>
    </w:p>
    <w:p w14:paraId="684A722B" w14:textId="77777777" w:rsidR="003231BB" w:rsidRPr="003231BB" w:rsidRDefault="003231BB" w:rsidP="00B619B0">
      <w:pPr>
        <w:spacing w:line="240" w:lineRule="auto"/>
      </w:pPr>
      <w:r w:rsidRPr="003231BB">
        <w:t>Barney Calhoun:</w:t>
      </w:r>
    </w:p>
    <w:p w14:paraId="0B0ACA38" w14:textId="77777777" w:rsidR="003231BB" w:rsidRPr="003231BB" w:rsidRDefault="003231BB" w:rsidP="00B619B0">
      <w:pPr>
        <w:spacing w:line="240" w:lineRule="auto"/>
      </w:pPr>
      <w:r w:rsidRPr="003231BB">
        <w:t>“Doc and I worked together in Black Mesa.</w:t>
      </w:r>
    </w:p>
    <w:p w14:paraId="37FC7DB7" w14:textId="77777777" w:rsidR="003231BB" w:rsidRPr="003231BB" w:rsidRDefault="003231BB" w:rsidP="00B619B0">
      <w:pPr>
        <w:spacing w:line="240" w:lineRule="auto"/>
      </w:pPr>
      <w:r w:rsidRPr="003231BB">
        <w:t>He saved my ass more times than I can count.”</w:t>
      </w:r>
    </w:p>
    <w:p w14:paraId="6C6FB83C" w14:textId="77777777" w:rsidR="003231BB" w:rsidRPr="003231BB" w:rsidRDefault="003231BB" w:rsidP="00B619B0">
      <w:pPr>
        <w:spacing w:line="240" w:lineRule="auto"/>
      </w:pPr>
      <w:r w:rsidRPr="003231BB">
        <w:rPr>
          <w:rFonts w:ascii="MS Gothic" w:eastAsia="MS Gothic" w:hAnsi="MS Gothic" w:cs="MS Gothic" w:hint="eastAsia"/>
        </w:rPr>
        <w:t>「俺と博士はブラックメサで一緒に働いてた。</w:t>
      </w:r>
    </w:p>
    <w:p w14:paraId="14FBBF13" w14:textId="77777777" w:rsidR="003231BB" w:rsidRPr="003231BB" w:rsidRDefault="003231BB" w:rsidP="00B619B0">
      <w:pPr>
        <w:spacing w:line="240" w:lineRule="auto"/>
      </w:pPr>
      <w:r w:rsidRPr="003231BB">
        <w:rPr>
          <w:rFonts w:ascii="MS Gothic" w:eastAsia="MS Gothic" w:hAnsi="MS Gothic" w:cs="MS Gothic" w:hint="eastAsia"/>
        </w:rPr>
        <w:t>あいつには</w:t>
      </w:r>
      <w:r w:rsidRPr="003231BB">
        <w:t>……</w:t>
      </w:r>
      <w:r w:rsidRPr="003231BB">
        <w:rPr>
          <w:rFonts w:ascii="MS Gothic" w:eastAsia="MS Gothic" w:hAnsi="MS Gothic" w:cs="MS Gothic" w:hint="eastAsia"/>
        </w:rPr>
        <w:t>何度も命を救われたよ。」</w:t>
      </w:r>
    </w:p>
    <w:p w14:paraId="18DDF753" w14:textId="77777777" w:rsidR="003231BB" w:rsidRPr="003231BB" w:rsidRDefault="003231BB" w:rsidP="00B619B0">
      <w:pPr>
        <w:spacing w:line="240" w:lineRule="auto"/>
      </w:pPr>
    </w:p>
    <w:p w14:paraId="1665E034" w14:textId="77777777" w:rsidR="003231BB" w:rsidRPr="003231BB" w:rsidRDefault="003231BB" w:rsidP="00B619B0">
      <w:pPr>
        <w:spacing w:line="240" w:lineRule="auto"/>
      </w:pPr>
      <w:r w:rsidRPr="003231BB">
        <w:t>Toyohime exchanges a look with Yorihime.</w:t>
      </w:r>
    </w:p>
    <w:p w14:paraId="5D56F571" w14:textId="77777777" w:rsidR="003231BB" w:rsidRPr="003231BB" w:rsidRDefault="003231BB" w:rsidP="00B619B0">
      <w:pPr>
        <w:spacing w:line="240" w:lineRule="auto"/>
      </w:pPr>
      <w:r w:rsidRPr="003231BB">
        <w:t>Pieces fit.</w:t>
      </w:r>
    </w:p>
    <w:p w14:paraId="6C12E5FC" w14:textId="77777777" w:rsidR="003231BB" w:rsidRPr="003231BB" w:rsidRDefault="003231BB" w:rsidP="00B619B0">
      <w:pPr>
        <w:spacing w:line="240" w:lineRule="auto"/>
      </w:pPr>
    </w:p>
    <w:p w14:paraId="2C0DF101" w14:textId="77777777" w:rsidR="003231BB" w:rsidRPr="003231BB" w:rsidRDefault="003231BB" w:rsidP="00B619B0">
      <w:pPr>
        <w:spacing w:line="240" w:lineRule="auto"/>
      </w:pPr>
      <w:r w:rsidRPr="003231BB">
        <w:t>Barney Calhoun:</w:t>
      </w:r>
    </w:p>
    <w:p w14:paraId="2DE381F7" w14:textId="77777777" w:rsidR="003231BB" w:rsidRPr="003231BB" w:rsidRDefault="003231BB" w:rsidP="00B619B0">
      <w:pPr>
        <w:spacing w:line="240" w:lineRule="auto"/>
      </w:pPr>
      <w:r w:rsidRPr="003231BB">
        <w:lastRenderedPageBreak/>
        <w:t>“I survived the incident. Resonance Cascade.</w:t>
      </w:r>
    </w:p>
    <w:p w14:paraId="0BFDA8F7" w14:textId="77777777" w:rsidR="003231BB" w:rsidRPr="003231BB" w:rsidRDefault="003231BB" w:rsidP="00B619B0">
      <w:pPr>
        <w:spacing w:line="240" w:lineRule="auto"/>
      </w:pPr>
      <w:r w:rsidRPr="003231BB">
        <w:t>Tried to escape using one of our portal systems…</w:t>
      </w:r>
    </w:p>
    <w:p w14:paraId="1D47C31B" w14:textId="77777777" w:rsidR="003231BB" w:rsidRPr="003231BB" w:rsidRDefault="003231BB" w:rsidP="00B619B0">
      <w:pPr>
        <w:spacing w:line="240" w:lineRule="auto"/>
      </w:pPr>
      <w:r w:rsidRPr="003231BB">
        <w:t>but something went wrong.”</w:t>
      </w:r>
    </w:p>
    <w:p w14:paraId="65149F33" w14:textId="77777777" w:rsidR="003231BB" w:rsidRPr="003231BB" w:rsidRDefault="003231BB" w:rsidP="00B619B0">
      <w:pPr>
        <w:spacing w:line="240" w:lineRule="auto"/>
      </w:pPr>
      <w:r w:rsidRPr="003231BB">
        <w:rPr>
          <w:rFonts w:ascii="MS Gothic" w:eastAsia="MS Gothic" w:hAnsi="MS Gothic" w:cs="MS Gothic" w:hint="eastAsia"/>
        </w:rPr>
        <w:t>「俺は事故を生き延びた。レゾナンス・カスケードだ。</w:t>
      </w:r>
    </w:p>
    <w:p w14:paraId="632C50CD" w14:textId="77777777" w:rsidR="003231BB" w:rsidRPr="003231BB" w:rsidRDefault="003231BB" w:rsidP="00B619B0">
      <w:pPr>
        <w:spacing w:line="240" w:lineRule="auto"/>
      </w:pPr>
      <w:r w:rsidRPr="003231BB">
        <w:rPr>
          <w:rFonts w:ascii="MS Gothic" w:eastAsia="MS Gothic" w:hAnsi="MS Gothic" w:cs="MS Gothic" w:hint="eastAsia"/>
        </w:rPr>
        <w:t>ポータル装置で脱出しようとした</w:t>
      </w:r>
      <w:r w:rsidRPr="003231BB">
        <w:t>……</w:t>
      </w:r>
      <w:r w:rsidRPr="003231BB">
        <w:rPr>
          <w:rFonts w:ascii="MS Gothic" w:eastAsia="MS Gothic" w:hAnsi="MS Gothic" w:cs="MS Gothic" w:hint="eastAsia"/>
        </w:rPr>
        <w:t>でも、何かが狂った。」</w:t>
      </w:r>
    </w:p>
    <w:p w14:paraId="3624AA2E" w14:textId="77777777" w:rsidR="003231BB" w:rsidRPr="003231BB" w:rsidRDefault="003231BB" w:rsidP="00B619B0">
      <w:pPr>
        <w:spacing w:line="240" w:lineRule="auto"/>
      </w:pPr>
    </w:p>
    <w:p w14:paraId="37A17B28" w14:textId="77777777" w:rsidR="003231BB" w:rsidRPr="003231BB" w:rsidRDefault="003231BB" w:rsidP="00B619B0">
      <w:pPr>
        <w:spacing w:line="240" w:lineRule="auto"/>
      </w:pPr>
      <w:r w:rsidRPr="003231BB">
        <w:t>Eirin folds her arms.</w:t>
      </w:r>
    </w:p>
    <w:p w14:paraId="48FE7C35" w14:textId="77777777" w:rsidR="003231BB" w:rsidRPr="003231BB" w:rsidRDefault="003231BB" w:rsidP="00B619B0">
      <w:pPr>
        <w:spacing w:line="240" w:lineRule="auto"/>
      </w:pPr>
    </w:p>
    <w:p w14:paraId="65EFCC73" w14:textId="77777777" w:rsidR="003231BB" w:rsidRPr="003231BB" w:rsidRDefault="003231BB" w:rsidP="00B619B0">
      <w:pPr>
        <w:spacing w:line="240" w:lineRule="auto"/>
      </w:pPr>
      <w:r w:rsidRPr="003231BB">
        <w:t>Eirin:</w:t>
      </w:r>
    </w:p>
    <w:p w14:paraId="3B8357C1" w14:textId="77777777" w:rsidR="003231BB" w:rsidRPr="003231BB" w:rsidRDefault="003231BB" w:rsidP="00B619B0">
      <w:pPr>
        <w:spacing w:line="240" w:lineRule="auto"/>
      </w:pPr>
      <w:r w:rsidRPr="003231BB">
        <w:t>“So the same disaster… tied both of you.”</w:t>
      </w:r>
    </w:p>
    <w:p w14:paraId="38CA6A3F" w14:textId="77777777" w:rsidR="003231BB" w:rsidRPr="003231BB" w:rsidRDefault="003231BB" w:rsidP="00B619B0">
      <w:pPr>
        <w:spacing w:line="240" w:lineRule="auto"/>
      </w:pPr>
      <w:r w:rsidRPr="003231BB">
        <w:rPr>
          <w:rFonts w:ascii="MS Gothic" w:eastAsia="MS Gothic" w:hAnsi="MS Gothic" w:cs="MS Gothic" w:hint="eastAsia"/>
        </w:rPr>
        <w:t>「つまり</w:t>
      </w:r>
      <w:r w:rsidRPr="003231BB">
        <w:t>……</w:t>
      </w:r>
      <w:r w:rsidRPr="003231BB">
        <w:rPr>
          <w:rFonts w:ascii="MS Gothic" w:eastAsia="MS Gothic" w:hAnsi="MS Gothic" w:cs="MS Gothic" w:hint="eastAsia"/>
        </w:rPr>
        <w:t>同じ災厄が、あなた達二人を繋いでいたということね。」</w:t>
      </w:r>
    </w:p>
    <w:p w14:paraId="485AB247" w14:textId="77777777" w:rsidR="003231BB" w:rsidRPr="003231BB" w:rsidRDefault="003231BB" w:rsidP="00B619B0">
      <w:pPr>
        <w:spacing w:line="240" w:lineRule="auto"/>
      </w:pPr>
    </w:p>
    <w:p w14:paraId="5A761AE5" w14:textId="77777777" w:rsidR="003231BB" w:rsidRPr="003231BB" w:rsidRDefault="003231BB" w:rsidP="00B619B0">
      <w:pPr>
        <w:spacing w:line="240" w:lineRule="auto"/>
      </w:pPr>
      <w:r w:rsidRPr="003231BB">
        <w:t>Freeman nods once.</w:t>
      </w:r>
    </w:p>
    <w:p w14:paraId="7FF29981" w14:textId="77777777" w:rsidR="003231BB" w:rsidRPr="003231BB" w:rsidRDefault="003231BB" w:rsidP="00B619B0">
      <w:pPr>
        <w:spacing w:line="240" w:lineRule="auto"/>
      </w:pPr>
      <w:r w:rsidRPr="003231BB">
        <w:t>Barney confirms with a tired laugh.</w:t>
      </w:r>
    </w:p>
    <w:p w14:paraId="18F7F3A9" w14:textId="77777777" w:rsidR="003231BB" w:rsidRPr="003231BB" w:rsidRDefault="003231BB" w:rsidP="00B619B0">
      <w:pPr>
        <w:spacing w:line="240" w:lineRule="auto"/>
      </w:pPr>
    </w:p>
    <w:p w14:paraId="7B4B4F5E" w14:textId="77777777" w:rsidR="003231BB" w:rsidRPr="003231BB" w:rsidRDefault="003231BB" w:rsidP="00B619B0">
      <w:pPr>
        <w:spacing w:line="240" w:lineRule="auto"/>
      </w:pPr>
      <w:r w:rsidRPr="003231BB">
        <w:t>Suwako steps forward, more gentle.</w:t>
      </w:r>
    </w:p>
    <w:p w14:paraId="1330B31A" w14:textId="77777777" w:rsidR="003231BB" w:rsidRPr="003231BB" w:rsidRDefault="003231BB" w:rsidP="00B619B0">
      <w:pPr>
        <w:spacing w:line="240" w:lineRule="auto"/>
      </w:pPr>
    </w:p>
    <w:p w14:paraId="4E5399ED" w14:textId="77777777" w:rsidR="003231BB" w:rsidRPr="003231BB" w:rsidRDefault="003231BB" w:rsidP="00B619B0">
      <w:pPr>
        <w:spacing w:line="240" w:lineRule="auto"/>
      </w:pPr>
      <w:r w:rsidRPr="003231BB">
        <w:t>Suwako:</w:t>
      </w:r>
    </w:p>
    <w:p w14:paraId="7844FCC0" w14:textId="77777777" w:rsidR="003231BB" w:rsidRPr="003231BB" w:rsidRDefault="003231BB" w:rsidP="00B619B0">
      <w:pPr>
        <w:spacing w:line="240" w:lineRule="auto"/>
      </w:pPr>
      <w:r w:rsidRPr="003231BB">
        <w:t>“Rest here for now. You’re safe.”</w:t>
      </w:r>
    </w:p>
    <w:p w14:paraId="09A141EC" w14:textId="77777777" w:rsidR="003231BB" w:rsidRPr="003231BB" w:rsidRDefault="003231BB" w:rsidP="00B619B0">
      <w:pPr>
        <w:spacing w:line="240" w:lineRule="auto"/>
      </w:pPr>
      <w:r w:rsidRPr="003231BB">
        <w:rPr>
          <w:rFonts w:ascii="MS Gothic" w:eastAsia="MS Gothic" w:hAnsi="MS Gothic" w:cs="MS Gothic" w:hint="eastAsia"/>
        </w:rPr>
        <w:t>「ここで休みなさい。今は安全よ。」</w:t>
      </w:r>
    </w:p>
    <w:p w14:paraId="0A6AAB11" w14:textId="77777777" w:rsidR="003231BB" w:rsidRPr="003231BB" w:rsidRDefault="003231BB" w:rsidP="00B619B0">
      <w:pPr>
        <w:spacing w:line="240" w:lineRule="auto"/>
      </w:pPr>
    </w:p>
    <w:p w14:paraId="393164B9" w14:textId="77777777" w:rsidR="003231BB" w:rsidRPr="003231BB" w:rsidRDefault="003231BB" w:rsidP="00B619B0">
      <w:pPr>
        <w:spacing w:line="240" w:lineRule="auto"/>
      </w:pPr>
      <w:r w:rsidRPr="003231BB">
        <w:t>Reisen nods firmly.</w:t>
      </w:r>
    </w:p>
    <w:p w14:paraId="36F1D3DE" w14:textId="77777777" w:rsidR="003231BB" w:rsidRPr="003231BB" w:rsidRDefault="003231BB" w:rsidP="00B619B0">
      <w:pPr>
        <w:spacing w:line="240" w:lineRule="auto"/>
      </w:pPr>
    </w:p>
    <w:p w14:paraId="7659AA23" w14:textId="77777777" w:rsidR="003231BB" w:rsidRPr="003231BB" w:rsidRDefault="003231BB" w:rsidP="00B619B0">
      <w:pPr>
        <w:spacing w:line="240" w:lineRule="auto"/>
      </w:pPr>
      <w:r w:rsidRPr="003231BB">
        <w:t>Reisen:</w:t>
      </w:r>
    </w:p>
    <w:p w14:paraId="68E0ED49" w14:textId="77777777" w:rsidR="003231BB" w:rsidRPr="003231BB" w:rsidRDefault="003231BB" w:rsidP="00B619B0">
      <w:pPr>
        <w:spacing w:line="240" w:lineRule="auto"/>
      </w:pPr>
      <w:r w:rsidRPr="003231BB">
        <w:t>“Youmu confirmed your aura. You’re telling the truth.”</w:t>
      </w:r>
    </w:p>
    <w:p w14:paraId="17FBEB01" w14:textId="77777777" w:rsidR="003231BB" w:rsidRPr="003231BB" w:rsidRDefault="003231BB" w:rsidP="00B619B0">
      <w:pPr>
        <w:spacing w:line="240" w:lineRule="auto"/>
      </w:pPr>
      <w:r w:rsidRPr="003231BB">
        <w:rPr>
          <w:rFonts w:ascii="MS Gothic" w:eastAsia="MS Gothic" w:hAnsi="MS Gothic" w:cs="MS Gothic" w:hint="eastAsia"/>
        </w:rPr>
        <w:t>「妖夢が気配を確認しました。</w:t>
      </w:r>
      <w:r w:rsidRPr="003231BB">
        <w:t>……</w:t>
      </w:r>
      <w:r w:rsidRPr="003231BB">
        <w:rPr>
          <w:rFonts w:ascii="MS Gothic" w:eastAsia="MS Gothic" w:hAnsi="MS Gothic" w:cs="MS Gothic" w:hint="eastAsia"/>
        </w:rPr>
        <w:t>あなたの言葉は本当です。」</w:t>
      </w:r>
    </w:p>
    <w:p w14:paraId="367344E7" w14:textId="77777777" w:rsidR="003231BB" w:rsidRPr="003231BB" w:rsidRDefault="003231BB" w:rsidP="00B619B0">
      <w:pPr>
        <w:spacing w:line="240" w:lineRule="auto"/>
      </w:pPr>
    </w:p>
    <w:p w14:paraId="7F272CF4" w14:textId="77777777" w:rsidR="003231BB" w:rsidRPr="003231BB" w:rsidRDefault="003231BB" w:rsidP="00B619B0">
      <w:pPr>
        <w:spacing w:line="240" w:lineRule="auto"/>
      </w:pPr>
      <w:r w:rsidRPr="003231BB">
        <w:t>Reimu softens slightly.</w:t>
      </w:r>
    </w:p>
    <w:p w14:paraId="1CF48115" w14:textId="77777777" w:rsidR="003231BB" w:rsidRPr="003231BB" w:rsidRDefault="003231BB" w:rsidP="00B619B0">
      <w:pPr>
        <w:spacing w:line="240" w:lineRule="auto"/>
      </w:pPr>
    </w:p>
    <w:p w14:paraId="6B08C098" w14:textId="77777777" w:rsidR="003231BB" w:rsidRPr="003231BB" w:rsidRDefault="003231BB" w:rsidP="00B619B0">
      <w:pPr>
        <w:spacing w:line="240" w:lineRule="auto"/>
      </w:pPr>
      <w:r w:rsidRPr="003231BB">
        <w:t>Reimu:</w:t>
      </w:r>
    </w:p>
    <w:p w14:paraId="49D16960" w14:textId="77777777" w:rsidR="003231BB" w:rsidRPr="003231BB" w:rsidRDefault="003231BB" w:rsidP="00B619B0">
      <w:pPr>
        <w:spacing w:line="240" w:lineRule="auto"/>
      </w:pPr>
      <w:r w:rsidRPr="003231BB">
        <w:t>“Look… whatever hell you two crawled out of—</w:t>
      </w:r>
    </w:p>
    <w:p w14:paraId="01C45FEB" w14:textId="77777777" w:rsidR="003231BB" w:rsidRPr="003231BB" w:rsidRDefault="003231BB" w:rsidP="00B619B0">
      <w:pPr>
        <w:spacing w:line="240" w:lineRule="auto"/>
      </w:pPr>
      <w:r w:rsidRPr="003231BB">
        <w:t>you have a place here now.</w:t>
      </w:r>
    </w:p>
    <w:p w14:paraId="65A07E41" w14:textId="77777777" w:rsidR="003231BB" w:rsidRPr="003231BB" w:rsidRDefault="003231BB" w:rsidP="00B619B0">
      <w:pPr>
        <w:spacing w:line="240" w:lineRule="auto"/>
      </w:pPr>
      <w:r w:rsidRPr="003231BB">
        <w:lastRenderedPageBreak/>
        <w:t>If you need help, ask.”</w:t>
      </w:r>
    </w:p>
    <w:p w14:paraId="5918732F" w14:textId="77777777" w:rsidR="003231BB" w:rsidRPr="003231BB" w:rsidRDefault="003231BB" w:rsidP="00B619B0">
      <w:pPr>
        <w:spacing w:line="240" w:lineRule="auto"/>
      </w:pPr>
      <w:r w:rsidRPr="003231BB">
        <w:rPr>
          <w:rFonts w:ascii="MS Gothic" w:eastAsia="MS Gothic" w:hAnsi="MS Gothic" w:cs="MS Gothic" w:hint="eastAsia"/>
        </w:rPr>
        <w:t>「</w:t>
      </w:r>
      <w:r w:rsidRPr="003231BB">
        <w:t>……</w:t>
      </w:r>
      <w:r w:rsidRPr="003231BB">
        <w:rPr>
          <w:rFonts w:ascii="MS Gothic" w:eastAsia="MS Gothic" w:hAnsi="MS Gothic" w:cs="MS Gothic" w:hint="eastAsia"/>
        </w:rPr>
        <w:t>まあ、あなた達がどんな地獄をくぐり抜けてきたにせよ、</w:t>
      </w:r>
    </w:p>
    <w:p w14:paraId="1A07AE50" w14:textId="77777777" w:rsidR="003231BB" w:rsidRPr="003231BB" w:rsidRDefault="003231BB" w:rsidP="00B619B0">
      <w:pPr>
        <w:spacing w:line="240" w:lineRule="auto"/>
      </w:pPr>
      <w:r w:rsidRPr="003231BB">
        <w:rPr>
          <w:rFonts w:ascii="MS Gothic" w:eastAsia="MS Gothic" w:hAnsi="MS Gothic" w:cs="MS Gothic" w:hint="eastAsia"/>
        </w:rPr>
        <w:t>ここでは</w:t>
      </w:r>
      <w:r w:rsidRPr="003231BB">
        <w:t>“</w:t>
      </w:r>
      <w:r w:rsidRPr="003231BB">
        <w:rPr>
          <w:rFonts w:ascii="MS Gothic" w:eastAsia="MS Gothic" w:hAnsi="MS Gothic" w:cs="MS Gothic" w:hint="eastAsia"/>
        </w:rPr>
        <w:t>居場所</w:t>
      </w:r>
      <w:r w:rsidRPr="003231BB">
        <w:t>”</w:t>
      </w:r>
      <w:r w:rsidRPr="003231BB">
        <w:rPr>
          <w:rFonts w:ascii="MS Gothic" w:eastAsia="MS Gothic" w:hAnsi="MS Gothic" w:cs="MS Gothic" w:hint="eastAsia"/>
        </w:rPr>
        <w:t>があるわ。</w:t>
      </w:r>
    </w:p>
    <w:p w14:paraId="33B6FD8B" w14:textId="77777777" w:rsidR="003231BB" w:rsidRPr="003231BB" w:rsidRDefault="003231BB" w:rsidP="00B619B0">
      <w:pPr>
        <w:spacing w:line="240" w:lineRule="auto"/>
      </w:pPr>
      <w:r w:rsidRPr="003231BB">
        <w:rPr>
          <w:rFonts w:ascii="MS Gothic" w:eastAsia="MS Gothic" w:hAnsi="MS Gothic" w:cs="MS Gothic" w:hint="eastAsia"/>
        </w:rPr>
        <w:t>助けが必要なら、遠慮なく言いなさい。」</w:t>
      </w:r>
    </w:p>
    <w:p w14:paraId="0E29861B" w14:textId="77777777" w:rsidR="003231BB" w:rsidRPr="003231BB" w:rsidRDefault="003231BB" w:rsidP="00B619B0">
      <w:pPr>
        <w:spacing w:line="240" w:lineRule="auto"/>
      </w:pPr>
    </w:p>
    <w:p w14:paraId="6A0A6DA8" w14:textId="77777777" w:rsidR="003231BB" w:rsidRPr="003231BB" w:rsidRDefault="003231BB" w:rsidP="00B619B0">
      <w:pPr>
        <w:spacing w:line="240" w:lineRule="auto"/>
      </w:pPr>
      <w:r w:rsidRPr="003231BB">
        <w:t>The Watatsuki Sisters smile faintly.</w:t>
      </w:r>
    </w:p>
    <w:p w14:paraId="2D1DBA8C" w14:textId="77777777" w:rsidR="003231BB" w:rsidRPr="003231BB" w:rsidRDefault="003231BB" w:rsidP="00B619B0">
      <w:pPr>
        <w:spacing w:line="240" w:lineRule="auto"/>
      </w:pPr>
    </w:p>
    <w:p w14:paraId="688A51A4" w14:textId="77777777" w:rsidR="003231BB" w:rsidRPr="003231BB" w:rsidRDefault="003231BB" w:rsidP="00B619B0">
      <w:pPr>
        <w:spacing w:line="240" w:lineRule="auto"/>
      </w:pPr>
      <w:r w:rsidRPr="003231BB">
        <w:t>Sanae exhales with relief.</w:t>
      </w:r>
    </w:p>
    <w:p w14:paraId="1D6AF70B" w14:textId="77777777" w:rsidR="003231BB" w:rsidRPr="003231BB" w:rsidRDefault="003231BB" w:rsidP="00B619B0">
      <w:pPr>
        <w:spacing w:line="240" w:lineRule="auto"/>
      </w:pPr>
    </w:p>
    <w:p w14:paraId="2B941B24" w14:textId="77777777" w:rsidR="003231BB" w:rsidRPr="003231BB" w:rsidRDefault="003231BB" w:rsidP="00B619B0">
      <w:pPr>
        <w:spacing w:line="240" w:lineRule="auto"/>
      </w:pPr>
      <w:r w:rsidRPr="003231BB">
        <w:t>Sanae:</w:t>
      </w:r>
    </w:p>
    <w:p w14:paraId="6BE20C1E" w14:textId="77777777" w:rsidR="003231BB" w:rsidRPr="003231BB" w:rsidRDefault="003231BB" w:rsidP="00B619B0">
      <w:pPr>
        <w:spacing w:line="240" w:lineRule="auto"/>
      </w:pPr>
      <w:r w:rsidRPr="003231BB">
        <w:t>“We’ll prepare a morning meal.</w:t>
      </w:r>
    </w:p>
    <w:p w14:paraId="59F7C525" w14:textId="77777777" w:rsidR="003231BB" w:rsidRPr="003231BB" w:rsidRDefault="003231BB" w:rsidP="00B619B0">
      <w:pPr>
        <w:spacing w:line="240" w:lineRule="auto"/>
      </w:pPr>
      <w:r w:rsidRPr="003231BB">
        <w:t>This talk is too heavy for an empty stomach.</w:t>
      </w:r>
    </w:p>
    <w:p w14:paraId="11530C2A" w14:textId="77777777" w:rsidR="003231BB" w:rsidRPr="003231BB" w:rsidRDefault="003231BB" w:rsidP="00B619B0">
      <w:pPr>
        <w:spacing w:line="240" w:lineRule="auto"/>
      </w:pPr>
      <w:r w:rsidRPr="003231BB">
        <w:t>And… thank you, Doctor Freeman, for being honest this time.”</w:t>
      </w:r>
    </w:p>
    <w:p w14:paraId="3A065411" w14:textId="77777777" w:rsidR="003231BB" w:rsidRPr="003231BB" w:rsidRDefault="003231BB" w:rsidP="00B619B0">
      <w:pPr>
        <w:spacing w:line="240" w:lineRule="auto"/>
      </w:pPr>
      <w:r w:rsidRPr="003231BB">
        <w:rPr>
          <w:rFonts w:ascii="MS Gothic" w:eastAsia="MS Gothic" w:hAnsi="MS Gothic" w:cs="MS Gothic" w:hint="eastAsia"/>
        </w:rPr>
        <w:t>「朝ごはんを用意するね。</w:t>
      </w:r>
    </w:p>
    <w:p w14:paraId="1FD3DB7B" w14:textId="77777777" w:rsidR="003231BB" w:rsidRPr="003231BB" w:rsidRDefault="003231BB" w:rsidP="00B619B0">
      <w:pPr>
        <w:spacing w:line="240" w:lineRule="auto"/>
      </w:pPr>
      <w:r w:rsidRPr="003231BB">
        <w:rPr>
          <w:rFonts w:ascii="MS Gothic" w:eastAsia="MS Gothic" w:hAnsi="MS Gothic" w:cs="MS Gothic" w:hint="eastAsia"/>
        </w:rPr>
        <w:t>空腹で話す内容じゃないよ、これは。</w:t>
      </w:r>
    </w:p>
    <w:p w14:paraId="1D97C637" w14:textId="77777777" w:rsidR="003231BB" w:rsidRPr="003231BB" w:rsidRDefault="003231BB" w:rsidP="00B619B0">
      <w:pPr>
        <w:spacing w:line="240" w:lineRule="auto"/>
      </w:pPr>
      <w:r w:rsidRPr="003231BB">
        <w:rPr>
          <w:rFonts w:ascii="MS Gothic" w:eastAsia="MS Gothic" w:hAnsi="MS Gothic" w:cs="MS Gothic" w:hint="eastAsia"/>
        </w:rPr>
        <w:t>それと</w:t>
      </w:r>
      <w:r w:rsidRPr="003231BB">
        <w:t>……</w:t>
      </w:r>
      <w:r w:rsidRPr="003231BB">
        <w:rPr>
          <w:rFonts w:ascii="MS Gothic" w:eastAsia="MS Gothic" w:hAnsi="MS Gothic" w:cs="MS Gothic" w:hint="eastAsia"/>
        </w:rPr>
        <w:t>今回ちゃんと話してくれてありがとう、博士。」</w:t>
      </w:r>
    </w:p>
    <w:p w14:paraId="629BFF39" w14:textId="77777777" w:rsidR="003231BB" w:rsidRPr="003231BB" w:rsidRDefault="003231BB" w:rsidP="00B619B0">
      <w:pPr>
        <w:spacing w:line="240" w:lineRule="auto"/>
      </w:pPr>
    </w:p>
    <w:p w14:paraId="159B2658" w14:textId="77777777" w:rsidR="003231BB" w:rsidRPr="003231BB" w:rsidRDefault="003231BB" w:rsidP="00B619B0">
      <w:pPr>
        <w:spacing w:line="240" w:lineRule="auto"/>
      </w:pPr>
      <w:r w:rsidRPr="003231BB">
        <w:t>Eirin places a hand on Freeman’s shoulder—</w:t>
      </w:r>
    </w:p>
    <w:p w14:paraId="7C1AC260" w14:textId="77777777" w:rsidR="003231BB" w:rsidRPr="003231BB" w:rsidRDefault="003231BB" w:rsidP="00B619B0">
      <w:pPr>
        <w:spacing w:line="240" w:lineRule="auto"/>
      </w:pPr>
      <w:r w:rsidRPr="003231BB">
        <w:t>a gesture calm, but undeniably possessive.</w:t>
      </w:r>
    </w:p>
    <w:p w14:paraId="299FD6DC" w14:textId="77777777" w:rsidR="003231BB" w:rsidRPr="003231BB" w:rsidRDefault="003231BB" w:rsidP="00B619B0">
      <w:pPr>
        <w:spacing w:line="240" w:lineRule="auto"/>
      </w:pPr>
    </w:p>
    <w:p w14:paraId="740284AB" w14:textId="77777777" w:rsidR="003231BB" w:rsidRPr="003231BB" w:rsidRDefault="003231BB" w:rsidP="00B619B0">
      <w:pPr>
        <w:spacing w:line="240" w:lineRule="auto"/>
      </w:pPr>
      <w:r w:rsidRPr="003231BB">
        <w:t>Eirin:</w:t>
      </w:r>
    </w:p>
    <w:p w14:paraId="1FA890A7" w14:textId="77777777" w:rsidR="003231BB" w:rsidRPr="003231BB" w:rsidRDefault="003231BB" w:rsidP="00B619B0">
      <w:pPr>
        <w:spacing w:line="240" w:lineRule="auto"/>
      </w:pPr>
      <w:r w:rsidRPr="003231BB">
        <w:t>“He will be dealing with me for a while.”</w:t>
      </w:r>
    </w:p>
    <w:p w14:paraId="20C22C50" w14:textId="77777777" w:rsidR="003231BB" w:rsidRPr="003231BB" w:rsidRDefault="003231BB" w:rsidP="00B619B0">
      <w:pPr>
        <w:spacing w:line="240" w:lineRule="auto"/>
      </w:pPr>
      <w:r w:rsidRPr="003231BB">
        <w:rPr>
          <w:rFonts w:ascii="MS Gothic" w:eastAsia="MS Gothic" w:hAnsi="MS Gothic" w:cs="MS Gothic" w:hint="eastAsia"/>
        </w:rPr>
        <w:t>「これからしばらくは</w:t>
      </w:r>
      <w:r w:rsidRPr="003231BB">
        <w:t>……</w:t>
      </w:r>
      <w:r w:rsidRPr="003231BB">
        <w:rPr>
          <w:rFonts w:ascii="MS Gothic" w:eastAsia="MS Gothic" w:hAnsi="MS Gothic" w:cs="MS Gothic" w:hint="eastAsia"/>
        </w:rPr>
        <w:t>私が彼の面倒を見るわ。」</w:t>
      </w:r>
    </w:p>
    <w:p w14:paraId="542AC424" w14:textId="77777777" w:rsidR="003231BB" w:rsidRPr="003231BB" w:rsidRDefault="003231BB" w:rsidP="00B619B0">
      <w:pPr>
        <w:spacing w:line="240" w:lineRule="auto"/>
      </w:pPr>
    </w:p>
    <w:p w14:paraId="07B37312" w14:textId="77777777" w:rsidR="003231BB" w:rsidRPr="003231BB" w:rsidRDefault="003231BB" w:rsidP="00B619B0">
      <w:pPr>
        <w:spacing w:line="240" w:lineRule="auto"/>
      </w:pPr>
      <w:r w:rsidRPr="003231BB">
        <w:t>Fade to black.</w:t>
      </w:r>
    </w:p>
    <w:p w14:paraId="0A5232CA" w14:textId="77777777" w:rsidR="003231BB" w:rsidRPr="003231BB" w:rsidRDefault="003231BB" w:rsidP="00B619B0">
      <w:pPr>
        <w:spacing w:line="240" w:lineRule="auto"/>
      </w:pPr>
    </w:p>
    <w:p w14:paraId="0E731A2C" w14:textId="77777777" w:rsidR="003231BB" w:rsidRPr="003231BB" w:rsidRDefault="003231BB" w:rsidP="00B619B0">
      <w:pPr>
        <w:spacing w:line="240" w:lineRule="auto"/>
      </w:pPr>
      <w:r w:rsidRPr="003231BB">
        <w:t>A single phrase echoes:</w:t>
      </w:r>
    </w:p>
    <w:p w14:paraId="70BFB298" w14:textId="77777777" w:rsidR="003231BB" w:rsidRPr="003231BB" w:rsidRDefault="003231BB" w:rsidP="00B619B0">
      <w:pPr>
        <w:spacing w:line="240" w:lineRule="auto"/>
      </w:pPr>
    </w:p>
    <w:p w14:paraId="05335C4C" w14:textId="77777777" w:rsidR="003231BB" w:rsidRPr="003231BB" w:rsidRDefault="003231BB" w:rsidP="00B619B0">
      <w:pPr>
        <w:spacing w:line="240" w:lineRule="auto"/>
        <w:rPr>
          <w:b/>
          <w:bCs/>
        </w:rPr>
      </w:pPr>
      <w:r w:rsidRPr="003231BB">
        <w:rPr>
          <w:b/>
          <w:bCs/>
        </w:rPr>
        <w:t>“Miracles aren’t always power.</w:t>
      </w:r>
    </w:p>
    <w:p w14:paraId="1E687274" w14:textId="77777777" w:rsidR="003231BB" w:rsidRPr="003231BB" w:rsidRDefault="003231BB" w:rsidP="00B619B0">
      <w:pPr>
        <w:spacing w:line="240" w:lineRule="auto"/>
        <w:rPr>
          <w:b/>
          <w:bCs/>
        </w:rPr>
      </w:pPr>
      <w:r w:rsidRPr="003231BB">
        <w:rPr>
          <w:b/>
          <w:bCs/>
        </w:rPr>
        <w:t>Sometimes they’re people who live through the impossible.”</w:t>
      </w:r>
    </w:p>
    <w:p w14:paraId="27FB9160" w14:textId="77777777" w:rsidR="003231BB" w:rsidRPr="003231BB" w:rsidRDefault="003231BB" w:rsidP="00B619B0">
      <w:pPr>
        <w:spacing w:line="240" w:lineRule="auto"/>
        <w:rPr>
          <w:b/>
          <w:bCs/>
        </w:rPr>
      </w:pPr>
      <w:r w:rsidRPr="003231BB">
        <w:rPr>
          <w:b/>
          <w:bCs/>
        </w:rPr>
        <w:t>— Sanae Kochiya</w:t>
      </w:r>
    </w:p>
    <w:p w14:paraId="239DCCB1" w14:textId="5F4B73D8" w:rsidR="00BF3ACF" w:rsidRDefault="00BF3ACF" w:rsidP="00B619B0">
      <w:pPr>
        <w:spacing w:line="240" w:lineRule="auto"/>
      </w:pPr>
      <w:r>
        <w:br w:type="page"/>
      </w:r>
    </w:p>
    <w:p w14:paraId="1F7DF7A3" w14:textId="77777777" w:rsidR="00BF3ACF" w:rsidRPr="00BF3ACF" w:rsidRDefault="00BF3ACF" w:rsidP="00B619B0">
      <w:pPr>
        <w:pStyle w:val="Heading2"/>
        <w:spacing w:line="240" w:lineRule="auto"/>
      </w:pPr>
      <w:r w:rsidRPr="00BF3ACF">
        <w:lastRenderedPageBreak/>
        <w:t>Security Guard — Part II</w:t>
      </w:r>
    </w:p>
    <w:p w14:paraId="3E91E189" w14:textId="77777777" w:rsidR="00BF3ACF" w:rsidRPr="00BF3ACF" w:rsidRDefault="00BF3ACF" w:rsidP="00B619B0">
      <w:pPr>
        <w:spacing w:line="240" w:lineRule="auto"/>
      </w:pPr>
    </w:p>
    <w:p w14:paraId="7D861CE2" w14:textId="77777777" w:rsidR="00BF3ACF" w:rsidRPr="00BF3ACF" w:rsidRDefault="00BF3ACF" w:rsidP="00B619B0">
      <w:pPr>
        <w:pStyle w:val="Heading3"/>
        <w:spacing w:line="240" w:lineRule="auto"/>
      </w:pPr>
      <w:r w:rsidRPr="00BF3ACF">
        <w:t>07:00 — Outside Moriya Shrine — Clear Morning</w:t>
      </w:r>
    </w:p>
    <w:p w14:paraId="1D0EFB52" w14:textId="77777777" w:rsidR="00BF3ACF" w:rsidRPr="00BF3ACF" w:rsidRDefault="00BF3ACF" w:rsidP="00B619B0">
      <w:pPr>
        <w:spacing w:line="240" w:lineRule="auto"/>
      </w:pPr>
      <w:r w:rsidRPr="00BF3ACF">
        <w:t>First-person perspective — Cinematic Mode</w:t>
      </w:r>
    </w:p>
    <w:p w14:paraId="62CC3DF2" w14:textId="77777777" w:rsidR="00BF3ACF" w:rsidRPr="00BF3ACF" w:rsidRDefault="00BF3ACF" w:rsidP="00B619B0">
      <w:pPr>
        <w:spacing w:line="240" w:lineRule="auto"/>
      </w:pPr>
      <w:r w:rsidRPr="00BF3ACF">
        <w:t>Playing Joel Nielsen — “Resonance”</w:t>
      </w:r>
    </w:p>
    <w:p w14:paraId="50715FDA" w14:textId="77777777" w:rsidR="00BF3ACF" w:rsidRPr="00BF3ACF" w:rsidRDefault="00BF3ACF" w:rsidP="00B619B0">
      <w:pPr>
        <w:spacing w:line="240" w:lineRule="auto"/>
      </w:pPr>
    </w:p>
    <w:p w14:paraId="28772076" w14:textId="77777777" w:rsidR="00BF3ACF" w:rsidRPr="00BF3ACF" w:rsidRDefault="00BF3ACF" w:rsidP="00B619B0">
      <w:pPr>
        <w:spacing w:line="240" w:lineRule="auto"/>
      </w:pPr>
      <w:r w:rsidRPr="00BF3ACF">
        <w:t>The camera fades in from black.</w:t>
      </w:r>
    </w:p>
    <w:p w14:paraId="7D2528C7" w14:textId="77777777" w:rsidR="00BF3ACF" w:rsidRPr="00BF3ACF" w:rsidRDefault="00BF3ACF" w:rsidP="00B619B0">
      <w:pPr>
        <w:spacing w:line="240" w:lineRule="auto"/>
      </w:pPr>
      <w:r w:rsidRPr="00BF3ACF">
        <w:t>Morning light washes over the stone steps of Moriya Shrine.</w:t>
      </w:r>
    </w:p>
    <w:p w14:paraId="159A594D" w14:textId="77777777" w:rsidR="00BF3ACF" w:rsidRPr="00BF3ACF" w:rsidRDefault="00BF3ACF" w:rsidP="00B619B0">
      <w:pPr>
        <w:spacing w:line="240" w:lineRule="auto"/>
      </w:pPr>
      <w:r w:rsidRPr="00BF3ACF">
        <w:t>Soft wind. The shrine banners sway gently.</w:t>
      </w:r>
    </w:p>
    <w:p w14:paraId="5D608DF4" w14:textId="77777777" w:rsidR="00BF3ACF" w:rsidRPr="00BF3ACF" w:rsidRDefault="00BF3ACF" w:rsidP="00B619B0">
      <w:pPr>
        <w:spacing w:line="240" w:lineRule="auto"/>
      </w:pPr>
    </w:p>
    <w:p w14:paraId="5C329F35" w14:textId="77777777" w:rsidR="00BF3ACF" w:rsidRPr="00BF3ACF" w:rsidRDefault="00BF3ACF" w:rsidP="00B619B0">
      <w:pPr>
        <w:spacing w:line="240" w:lineRule="auto"/>
      </w:pPr>
      <w:r w:rsidRPr="00BF3ACF">
        <w:t>From inside, faint laughter echoes—Barney joking loudly with Sanae, Suwako, Sakuya, Patchouli, and the others. Ceramic cups clink, someone complains about the tea being too hot, and Barney fires back with another joke.</w:t>
      </w:r>
    </w:p>
    <w:p w14:paraId="1D129EBB" w14:textId="77777777" w:rsidR="00BF3ACF" w:rsidRPr="00BF3ACF" w:rsidRDefault="00BF3ACF" w:rsidP="00B619B0">
      <w:pPr>
        <w:spacing w:line="240" w:lineRule="auto"/>
      </w:pPr>
      <w:r w:rsidRPr="00BF3ACF">
        <w:t>A strange contrast to the tension lingering outside.</w:t>
      </w:r>
    </w:p>
    <w:p w14:paraId="6E6023AE" w14:textId="77777777" w:rsidR="00BF3ACF" w:rsidRPr="00BF3ACF" w:rsidRDefault="00BF3ACF" w:rsidP="00B619B0">
      <w:pPr>
        <w:spacing w:line="240" w:lineRule="auto"/>
      </w:pPr>
    </w:p>
    <w:p w14:paraId="7945A971" w14:textId="77777777" w:rsidR="00BF3ACF" w:rsidRPr="00BF3ACF" w:rsidRDefault="00BF3ACF" w:rsidP="00B619B0">
      <w:pPr>
        <w:spacing w:line="240" w:lineRule="auto"/>
      </w:pPr>
      <w:r w:rsidRPr="00BF3ACF">
        <w:t>Freeman and Eirin stand a short distance away on the wooden walkway, facing each other.</w:t>
      </w:r>
    </w:p>
    <w:p w14:paraId="00824F2A" w14:textId="77777777" w:rsidR="00BF3ACF" w:rsidRPr="00BF3ACF" w:rsidRDefault="00BF3ACF" w:rsidP="00B619B0">
      <w:pPr>
        <w:spacing w:line="240" w:lineRule="auto"/>
      </w:pPr>
    </w:p>
    <w:p w14:paraId="22239C28" w14:textId="77777777" w:rsidR="00BF3ACF" w:rsidRPr="00BF3ACF" w:rsidRDefault="00BF3ACF" w:rsidP="00B619B0">
      <w:pPr>
        <w:spacing w:line="240" w:lineRule="auto"/>
      </w:pPr>
      <w:r w:rsidRPr="00BF3ACF">
        <w:t>Eirin steps closer, her expression calm yet piercing—calculating, but softened by understanding.</w:t>
      </w:r>
    </w:p>
    <w:p w14:paraId="4B2A7037" w14:textId="77777777" w:rsidR="00BF3ACF" w:rsidRPr="00BF3ACF" w:rsidRDefault="00BF3ACF" w:rsidP="00B619B0">
      <w:pPr>
        <w:spacing w:line="240" w:lineRule="auto"/>
      </w:pPr>
    </w:p>
    <w:p w14:paraId="361FD07A" w14:textId="77777777" w:rsidR="00BF3ACF" w:rsidRPr="00BF3ACF" w:rsidRDefault="00BF3ACF" w:rsidP="00B619B0">
      <w:pPr>
        <w:spacing w:line="240" w:lineRule="auto"/>
      </w:pPr>
      <w:r w:rsidRPr="00BF3ACF">
        <w:t>Eirin:</w:t>
      </w:r>
    </w:p>
    <w:p w14:paraId="7D8D960F" w14:textId="77777777" w:rsidR="00BF3ACF" w:rsidRPr="00BF3ACF" w:rsidRDefault="00BF3ACF" w:rsidP="00B619B0">
      <w:pPr>
        <w:spacing w:line="240" w:lineRule="auto"/>
      </w:pPr>
      <w:r w:rsidRPr="00BF3ACF">
        <w:t>“Doctor Freeman… it seems I finally understand the real shape of what happened in Black Mesa after the Resonance Cascade.”</w:t>
      </w:r>
    </w:p>
    <w:p w14:paraId="3BC2B110" w14:textId="77777777" w:rsidR="00BF3ACF" w:rsidRPr="00BF3ACF" w:rsidRDefault="00BF3ACF" w:rsidP="00B619B0">
      <w:pPr>
        <w:spacing w:line="240" w:lineRule="auto"/>
      </w:pPr>
      <w:r w:rsidRPr="00BF3ACF">
        <w:rPr>
          <w:rFonts w:ascii="MS Gothic" w:eastAsia="MS Gothic" w:hAnsi="MS Gothic" w:cs="MS Gothic" w:hint="eastAsia"/>
        </w:rPr>
        <w:t>「フリーマン博士</w:t>
      </w:r>
      <w:r w:rsidRPr="00BF3ACF">
        <w:t>…</w:t>
      </w:r>
      <w:r w:rsidRPr="00BF3ACF">
        <w:rPr>
          <w:rFonts w:ascii="MS Gothic" w:eastAsia="MS Gothic" w:hAnsi="MS Gothic" w:cs="MS Gothic" w:hint="eastAsia"/>
        </w:rPr>
        <w:t>ようやくわかった気がするわ。あの</w:t>
      </w:r>
      <w:r w:rsidRPr="00BF3ACF">
        <w:t>“</w:t>
      </w:r>
      <w:r w:rsidRPr="00BF3ACF">
        <w:rPr>
          <w:rFonts w:ascii="MS Gothic" w:eastAsia="MS Gothic" w:hAnsi="MS Gothic" w:cs="MS Gothic" w:hint="eastAsia"/>
        </w:rPr>
        <w:t>共鳴災害</w:t>
      </w:r>
      <w:r w:rsidRPr="00BF3ACF">
        <w:t>”</w:t>
      </w:r>
      <w:r w:rsidRPr="00BF3ACF">
        <w:rPr>
          <w:rFonts w:ascii="MS Gothic" w:eastAsia="MS Gothic" w:hAnsi="MS Gothic" w:cs="MS Gothic" w:hint="eastAsia"/>
        </w:rPr>
        <w:t>の後に、ブラックメサで何が起きていたのか。」</w:t>
      </w:r>
    </w:p>
    <w:p w14:paraId="370F9724" w14:textId="77777777" w:rsidR="00BF3ACF" w:rsidRPr="00BF3ACF" w:rsidRDefault="00BF3ACF" w:rsidP="00B619B0">
      <w:pPr>
        <w:spacing w:line="240" w:lineRule="auto"/>
      </w:pPr>
    </w:p>
    <w:p w14:paraId="6C26223B" w14:textId="77777777" w:rsidR="00BF3ACF" w:rsidRPr="00BF3ACF" w:rsidRDefault="00BF3ACF" w:rsidP="00B619B0">
      <w:pPr>
        <w:spacing w:line="240" w:lineRule="auto"/>
      </w:pPr>
      <w:r w:rsidRPr="00BF3ACF">
        <w:t>Her gaze drifts toward the Shrine door where Barney’s voice carries out.</w:t>
      </w:r>
    </w:p>
    <w:p w14:paraId="0DFC2FB1" w14:textId="77777777" w:rsidR="00BF3ACF" w:rsidRPr="00BF3ACF" w:rsidRDefault="00BF3ACF" w:rsidP="00B619B0">
      <w:pPr>
        <w:spacing w:line="240" w:lineRule="auto"/>
      </w:pPr>
    </w:p>
    <w:p w14:paraId="1EBE4F54" w14:textId="77777777" w:rsidR="00BF3ACF" w:rsidRPr="00BF3ACF" w:rsidRDefault="00BF3ACF" w:rsidP="00B619B0">
      <w:pPr>
        <w:spacing w:line="240" w:lineRule="auto"/>
      </w:pPr>
      <w:r w:rsidRPr="00BF3ACF">
        <w:t>Eirin:</w:t>
      </w:r>
    </w:p>
    <w:p w14:paraId="05F5FB92" w14:textId="77777777" w:rsidR="00BF3ACF" w:rsidRPr="00BF3ACF" w:rsidRDefault="00BF3ACF" w:rsidP="00B619B0">
      <w:pPr>
        <w:spacing w:line="240" w:lineRule="auto"/>
      </w:pPr>
      <w:r w:rsidRPr="00BF3ACF">
        <w:t>“Barney Calhoun may become a new stabilizing element for Gensokyo.</w:t>
      </w:r>
    </w:p>
    <w:p w14:paraId="48C0D067" w14:textId="77777777" w:rsidR="00BF3ACF" w:rsidRPr="00BF3ACF" w:rsidRDefault="00BF3ACF" w:rsidP="00B619B0">
      <w:pPr>
        <w:spacing w:line="240" w:lineRule="auto"/>
      </w:pPr>
      <w:r w:rsidRPr="00BF3ACF">
        <w:t>He has a fate nearly identical to yours—even if he acts like a fool at times.”</w:t>
      </w:r>
    </w:p>
    <w:p w14:paraId="2807DA62" w14:textId="77777777" w:rsidR="00BF3ACF" w:rsidRPr="00BF3ACF" w:rsidRDefault="00BF3ACF" w:rsidP="00B619B0">
      <w:pPr>
        <w:spacing w:line="240" w:lineRule="auto"/>
      </w:pPr>
      <w:r w:rsidRPr="00BF3ACF">
        <w:rPr>
          <w:rFonts w:ascii="MS Gothic" w:eastAsia="MS Gothic" w:hAnsi="MS Gothic" w:cs="MS Gothic" w:hint="eastAsia"/>
        </w:rPr>
        <w:t>「バーニー・カルフーンは、幻想郷を安定させる</w:t>
      </w:r>
      <w:r w:rsidRPr="00BF3ACF">
        <w:t>“</w:t>
      </w:r>
      <w:r w:rsidRPr="00BF3ACF">
        <w:rPr>
          <w:rFonts w:ascii="MS Gothic" w:eastAsia="MS Gothic" w:hAnsi="MS Gothic" w:cs="MS Gothic" w:hint="eastAsia"/>
        </w:rPr>
        <w:t>新たな要素</w:t>
      </w:r>
      <w:r w:rsidRPr="00BF3ACF">
        <w:t>”</w:t>
      </w:r>
      <w:r w:rsidRPr="00BF3ACF">
        <w:rPr>
          <w:rFonts w:ascii="MS Gothic" w:eastAsia="MS Gothic" w:hAnsi="MS Gothic" w:cs="MS Gothic" w:hint="eastAsia"/>
        </w:rPr>
        <w:t>になるかもしれない。</w:t>
      </w:r>
    </w:p>
    <w:p w14:paraId="5051A8B5" w14:textId="77777777" w:rsidR="00BF3ACF" w:rsidRPr="00BF3ACF" w:rsidRDefault="00BF3ACF" w:rsidP="00B619B0">
      <w:pPr>
        <w:spacing w:line="240" w:lineRule="auto"/>
      </w:pPr>
      <w:r w:rsidRPr="00BF3ACF">
        <w:rPr>
          <w:rFonts w:ascii="MS Gothic" w:eastAsia="MS Gothic" w:hAnsi="MS Gothic" w:cs="MS Gothic" w:hint="eastAsia"/>
        </w:rPr>
        <w:t>あなたと同じ運命を背負っている</w:t>
      </w:r>
      <w:r w:rsidRPr="00BF3ACF">
        <w:t>…</w:t>
      </w:r>
      <w:r w:rsidRPr="00BF3ACF">
        <w:rPr>
          <w:rFonts w:ascii="MS Gothic" w:eastAsia="MS Gothic" w:hAnsi="MS Gothic" w:cs="MS Gothic" w:hint="eastAsia"/>
        </w:rPr>
        <w:t>時々、馬鹿みたいに振る舞うけれど。」</w:t>
      </w:r>
    </w:p>
    <w:p w14:paraId="67C2100D" w14:textId="77777777" w:rsidR="00BF3ACF" w:rsidRPr="00BF3ACF" w:rsidRDefault="00BF3ACF" w:rsidP="00B619B0">
      <w:pPr>
        <w:spacing w:line="240" w:lineRule="auto"/>
      </w:pPr>
    </w:p>
    <w:p w14:paraId="1AEEBCEF" w14:textId="77777777" w:rsidR="00BF3ACF" w:rsidRPr="00BF3ACF" w:rsidRDefault="00BF3ACF" w:rsidP="00B619B0">
      <w:pPr>
        <w:spacing w:line="240" w:lineRule="auto"/>
      </w:pPr>
      <w:r w:rsidRPr="00BF3ACF">
        <w:lastRenderedPageBreak/>
        <w:t>She turns back to Freeman, eyes narrowing slightly, reading him carefully.</w:t>
      </w:r>
    </w:p>
    <w:p w14:paraId="53D2DA1D" w14:textId="77777777" w:rsidR="00BF3ACF" w:rsidRPr="00BF3ACF" w:rsidRDefault="00BF3ACF" w:rsidP="00B619B0">
      <w:pPr>
        <w:spacing w:line="240" w:lineRule="auto"/>
      </w:pPr>
    </w:p>
    <w:p w14:paraId="5B067AB4" w14:textId="77777777" w:rsidR="00BF3ACF" w:rsidRPr="00BF3ACF" w:rsidRDefault="00BF3ACF" w:rsidP="00B619B0">
      <w:pPr>
        <w:spacing w:line="240" w:lineRule="auto"/>
      </w:pPr>
      <w:r w:rsidRPr="00BF3ACF">
        <w:t>Eirin:</w:t>
      </w:r>
    </w:p>
    <w:p w14:paraId="229E2203" w14:textId="77777777" w:rsidR="00BF3ACF" w:rsidRPr="00BF3ACF" w:rsidRDefault="00BF3ACF" w:rsidP="00B619B0">
      <w:pPr>
        <w:spacing w:line="240" w:lineRule="auto"/>
      </w:pPr>
      <w:r w:rsidRPr="00BF3ACF">
        <w:t>“But what I didn’t expect… was the depth of his connection to you.</w:t>
      </w:r>
    </w:p>
    <w:p w14:paraId="278B7FAB" w14:textId="77777777" w:rsidR="00BF3ACF" w:rsidRPr="00BF3ACF" w:rsidRDefault="00BF3ACF" w:rsidP="00B619B0">
      <w:pPr>
        <w:spacing w:line="240" w:lineRule="auto"/>
      </w:pPr>
      <w:r w:rsidRPr="00BF3ACF">
        <w:t>I understand now why you couldn’t tell us everything.”</w:t>
      </w:r>
    </w:p>
    <w:p w14:paraId="2DAD8DE7" w14:textId="77777777" w:rsidR="00BF3ACF" w:rsidRPr="00BF3ACF" w:rsidRDefault="00BF3ACF" w:rsidP="00B619B0">
      <w:pPr>
        <w:spacing w:line="240" w:lineRule="auto"/>
      </w:pPr>
      <w:r w:rsidRPr="00BF3ACF">
        <w:rPr>
          <w:rFonts w:ascii="MS Gothic" w:eastAsia="MS Gothic" w:hAnsi="MS Gothic" w:cs="MS Gothic" w:hint="eastAsia"/>
        </w:rPr>
        <w:t>「でも、予想外だったのは</w:t>
      </w:r>
      <w:r w:rsidRPr="00BF3ACF">
        <w:t>…</w:t>
      </w:r>
      <w:r w:rsidRPr="00BF3ACF">
        <w:rPr>
          <w:rFonts w:ascii="MS Gothic" w:eastAsia="MS Gothic" w:hAnsi="MS Gothic" w:cs="MS Gothic" w:hint="eastAsia"/>
        </w:rPr>
        <w:t>彼があなたとどれほど深く繋がっていたかということ。</w:t>
      </w:r>
    </w:p>
    <w:p w14:paraId="76299508" w14:textId="77777777" w:rsidR="00BF3ACF" w:rsidRPr="00BF3ACF" w:rsidRDefault="00BF3ACF" w:rsidP="00B619B0">
      <w:pPr>
        <w:spacing w:line="240" w:lineRule="auto"/>
      </w:pPr>
      <w:r w:rsidRPr="00BF3ACF">
        <w:rPr>
          <w:rFonts w:ascii="MS Gothic" w:eastAsia="MS Gothic" w:hAnsi="MS Gothic" w:cs="MS Gothic" w:hint="eastAsia"/>
        </w:rPr>
        <w:t>あなたがすべてを語れなかった理由、今ならわかる。」</w:t>
      </w:r>
    </w:p>
    <w:p w14:paraId="34474400" w14:textId="77777777" w:rsidR="00BF3ACF" w:rsidRPr="00BF3ACF" w:rsidRDefault="00BF3ACF" w:rsidP="00B619B0">
      <w:pPr>
        <w:spacing w:line="240" w:lineRule="auto"/>
      </w:pPr>
    </w:p>
    <w:p w14:paraId="2D0883A6" w14:textId="77777777" w:rsidR="00BF3ACF" w:rsidRPr="00BF3ACF" w:rsidRDefault="00BF3ACF" w:rsidP="00B619B0">
      <w:pPr>
        <w:spacing w:line="240" w:lineRule="auto"/>
      </w:pPr>
      <w:r w:rsidRPr="00BF3ACF">
        <w:t>She lifts her hand, brushing a strand of hair behind her ear—a subtle sign she’s masking her own heaviness.</w:t>
      </w:r>
    </w:p>
    <w:p w14:paraId="3AAF545E" w14:textId="77777777" w:rsidR="00BF3ACF" w:rsidRPr="00BF3ACF" w:rsidRDefault="00BF3ACF" w:rsidP="00B619B0">
      <w:pPr>
        <w:spacing w:line="240" w:lineRule="auto"/>
      </w:pPr>
    </w:p>
    <w:p w14:paraId="7344648D" w14:textId="77777777" w:rsidR="00BF3ACF" w:rsidRPr="00BF3ACF" w:rsidRDefault="00BF3ACF" w:rsidP="00B619B0">
      <w:pPr>
        <w:spacing w:line="240" w:lineRule="auto"/>
      </w:pPr>
      <w:r w:rsidRPr="00BF3ACF">
        <w:t>Eirin:</w:t>
      </w:r>
    </w:p>
    <w:p w14:paraId="21D25D3A" w14:textId="77777777" w:rsidR="00BF3ACF" w:rsidRPr="00BF3ACF" w:rsidRDefault="00BF3ACF" w:rsidP="00B619B0">
      <w:pPr>
        <w:spacing w:line="240" w:lineRule="auto"/>
      </w:pPr>
      <w:r w:rsidRPr="00BF3ACF">
        <w:t>“At the very least… you opened your memories to us.</w:t>
      </w:r>
    </w:p>
    <w:p w14:paraId="1E4F320B" w14:textId="77777777" w:rsidR="00BF3ACF" w:rsidRPr="00BF3ACF" w:rsidRDefault="00BF3ACF" w:rsidP="00B619B0">
      <w:pPr>
        <w:spacing w:line="240" w:lineRule="auto"/>
      </w:pPr>
      <w:r w:rsidRPr="00BF3ACF">
        <w:t>And Black Mesa—your Black Mesa—has become a new layer inside Gensokyo.”</w:t>
      </w:r>
    </w:p>
    <w:p w14:paraId="5F3F9DC5" w14:textId="77777777" w:rsidR="00BF3ACF" w:rsidRPr="00BF3ACF" w:rsidRDefault="00BF3ACF" w:rsidP="00B619B0">
      <w:pPr>
        <w:spacing w:line="240" w:lineRule="auto"/>
      </w:pPr>
      <w:r w:rsidRPr="00BF3ACF">
        <w:rPr>
          <w:rFonts w:ascii="MS Gothic" w:eastAsia="MS Gothic" w:hAnsi="MS Gothic" w:cs="MS Gothic" w:hint="eastAsia"/>
        </w:rPr>
        <w:t>「少なくとも</w:t>
      </w:r>
      <w:r w:rsidRPr="00BF3ACF">
        <w:t>…</w:t>
      </w:r>
      <w:r w:rsidRPr="00BF3ACF">
        <w:rPr>
          <w:rFonts w:ascii="MS Gothic" w:eastAsia="MS Gothic" w:hAnsi="MS Gothic" w:cs="MS Gothic" w:hint="eastAsia"/>
        </w:rPr>
        <w:t>あなたは自分の記憶を</w:t>
      </w:r>
      <w:r w:rsidRPr="00BF3ACF">
        <w:t>“</w:t>
      </w:r>
      <w:r w:rsidRPr="00BF3ACF">
        <w:rPr>
          <w:rFonts w:ascii="MS Gothic" w:eastAsia="MS Gothic" w:hAnsi="MS Gothic" w:cs="MS Gothic" w:hint="eastAsia"/>
        </w:rPr>
        <w:t>開いた</w:t>
      </w:r>
      <w:r w:rsidRPr="00BF3ACF">
        <w:t>”</w:t>
      </w:r>
      <w:r w:rsidRPr="00BF3ACF">
        <w:rPr>
          <w:rFonts w:ascii="MS Gothic" w:eastAsia="MS Gothic" w:hAnsi="MS Gothic" w:cs="MS Gothic" w:hint="eastAsia"/>
        </w:rPr>
        <w:t>。</w:t>
      </w:r>
    </w:p>
    <w:p w14:paraId="26947D3D" w14:textId="77777777" w:rsidR="00BF3ACF" w:rsidRPr="00BF3ACF" w:rsidRDefault="00BF3ACF" w:rsidP="00B619B0">
      <w:pPr>
        <w:spacing w:line="240" w:lineRule="auto"/>
      </w:pPr>
      <w:r w:rsidRPr="00BF3ACF">
        <w:rPr>
          <w:rFonts w:ascii="MS Gothic" w:eastAsia="MS Gothic" w:hAnsi="MS Gothic" w:cs="MS Gothic" w:hint="eastAsia"/>
        </w:rPr>
        <w:t>あなたのブラックメサは、今や幻想郷の新しい層になったのよ。」</w:t>
      </w:r>
    </w:p>
    <w:p w14:paraId="29954B81" w14:textId="77777777" w:rsidR="00BF3ACF" w:rsidRPr="00BF3ACF" w:rsidRDefault="00BF3ACF" w:rsidP="00B619B0">
      <w:pPr>
        <w:spacing w:line="240" w:lineRule="auto"/>
      </w:pPr>
    </w:p>
    <w:p w14:paraId="5F7E4C22" w14:textId="77777777" w:rsidR="00BF3ACF" w:rsidRPr="00BF3ACF" w:rsidRDefault="00BF3ACF" w:rsidP="00B619B0">
      <w:pPr>
        <w:spacing w:line="240" w:lineRule="auto"/>
      </w:pPr>
      <w:r w:rsidRPr="00BF3ACF">
        <w:t>Freeman gives a silent, steady nod.</w:t>
      </w:r>
    </w:p>
    <w:p w14:paraId="0B3B9E01" w14:textId="77777777" w:rsidR="00BF3ACF" w:rsidRPr="00BF3ACF" w:rsidRDefault="00BF3ACF" w:rsidP="00B619B0">
      <w:pPr>
        <w:spacing w:line="240" w:lineRule="auto"/>
      </w:pPr>
    </w:p>
    <w:p w14:paraId="09294430" w14:textId="77777777" w:rsidR="00BF3ACF" w:rsidRPr="00BF3ACF" w:rsidRDefault="00BF3ACF" w:rsidP="00B619B0">
      <w:pPr>
        <w:spacing w:line="240" w:lineRule="auto"/>
      </w:pPr>
      <w:r w:rsidRPr="00BF3ACF">
        <w:t>Eirin’s lips curve into a small smile—relief mixed with acceptance.</w:t>
      </w:r>
    </w:p>
    <w:p w14:paraId="0F29A548" w14:textId="77777777" w:rsidR="00BF3ACF" w:rsidRPr="00BF3ACF" w:rsidRDefault="00BF3ACF" w:rsidP="00B619B0">
      <w:pPr>
        <w:spacing w:line="240" w:lineRule="auto"/>
      </w:pPr>
    </w:p>
    <w:p w14:paraId="4BB66557" w14:textId="77777777" w:rsidR="00BF3ACF" w:rsidRPr="00BF3ACF" w:rsidRDefault="00BF3ACF" w:rsidP="00B619B0">
      <w:pPr>
        <w:spacing w:line="240" w:lineRule="auto"/>
      </w:pPr>
      <w:r w:rsidRPr="00BF3ACF">
        <w:t>Eirin:</w:t>
      </w:r>
    </w:p>
    <w:p w14:paraId="2F5A9E90" w14:textId="77777777" w:rsidR="00BF3ACF" w:rsidRPr="00BF3ACF" w:rsidRDefault="00BF3ACF" w:rsidP="00B619B0">
      <w:pPr>
        <w:spacing w:line="240" w:lineRule="auto"/>
      </w:pPr>
      <w:r w:rsidRPr="00BF3ACF">
        <w:t>“Alright then. Let’s head back to Eientei.</w:t>
      </w:r>
    </w:p>
    <w:p w14:paraId="4281B9A1" w14:textId="77777777" w:rsidR="00BF3ACF" w:rsidRPr="00BF3ACF" w:rsidRDefault="00BF3ACF" w:rsidP="00B619B0">
      <w:pPr>
        <w:spacing w:line="240" w:lineRule="auto"/>
      </w:pPr>
      <w:r w:rsidRPr="00BF3ACF">
        <w:t>There’s something important I need to discuss with Kaguya.”</w:t>
      </w:r>
    </w:p>
    <w:p w14:paraId="05BB1BA0" w14:textId="77777777" w:rsidR="00BF3ACF" w:rsidRPr="00BF3ACF" w:rsidRDefault="00BF3ACF" w:rsidP="00B619B0">
      <w:pPr>
        <w:spacing w:line="240" w:lineRule="auto"/>
      </w:pPr>
      <w:r w:rsidRPr="00BF3ACF">
        <w:rPr>
          <w:rFonts w:ascii="MS Gothic" w:eastAsia="MS Gothic" w:hAnsi="MS Gothic" w:cs="MS Gothic" w:hint="eastAsia"/>
        </w:rPr>
        <w:t>「それじゃあ永遠亭に戻りましょう。</w:t>
      </w:r>
    </w:p>
    <w:p w14:paraId="761F7D32" w14:textId="77777777" w:rsidR="00BF3ACF" w:rsidRPr="00BF3ACF" w:rsidRDefault="00BF3ACF" w:rsidP="00B619B0">
      <w:pPr>
        <w:spacing w:line="240" w:lineRule="auto"/>
      </w:pPr>
      <w:r w:rsidRPr="00BF3ACF">
        <w:rPr>
          <w:rFonts w:ascii="MS Gothic" w:eastAsia="MS Gothic" w:hAnsi="MS Gothic" w:cs="MS Gothic" w:hint="eastAsia"/>
        </w:rPr>
        <w:t>輝夜に伝えるべき</w:t>
      </w:r>
      <w:r w:rsidRPr="00BF3ACF">
        <w:t>“</w:t>
      </w:r>
      <w:r w:rsidRPr="00BF3ACF">
        <w:rPr>
          <w:rFonts w:ascii="MS Gothic" w:eastAsia="MS Gothic" w:hAnsi="MS Gothic" w:cs="MS Gothic" w:hint="eastAsia"/>
        </w:rPr>
        <w:t>大事な話</w:t>
      </w:r>
      <w:r w:rsidRPr="00BF3ACF">
        <w:t>”</w:t>
      </w:r>
      <w:r w:rsidRPr="00BF3ACF">
        <w:rPr>
          <w:rFonts w:ascii="MS Gothic" w:eastAsia="MS Gothic" w:hAnsi="MS Gothic" w:cs="MS Gothic" w:hint="eastAsia"/>
        </w:rPr>
        <w:t>があるの。」</w:t>
      </w:r>
    </w:p>
    <w:p w14:paraId="3112F095" w14:textId="77777777" w:rsidR="00BF3ACF" w:rsidRPr="00BF3ACF" w:rsidRDefault="00BF3ACF" w:rsidP="00B619B0">
      <w:pPr>
        <w:spacing w:line="240" w:lineRule="auto"/>
      </w:pPr>
    </w:p>
    <w:p w14:paraId="3EA46310" w14:textId="77777777" w:rsidR="00BF3ACF" w:rsidRPr="00BF3ACF" w:rsidRDefault="00BF3ACF" w:rsidP="00B619B0">
      <w:pPr>
        <w:spacing w:line="240" w:lineRule="auto"/>
      </w:pPr>
      <w:r w:rsidRPr="00BF3ACF">
        <w:t>She turns, waiting for Freeman to follow.</w:t>
      </w:r>
    </w:p>
    <w:p w14:paraId="43793BF9" w14:textId="77777777" w:rsidR="00BF3ACF" w:rsidRPr="00BF3ACF" w:rsidRDefault="00BF3ACF" w:rsidP="00B619B0">
      <w:pPr>
        <w:spacing w:line="240" w:lineRule="auto"/>
      </w:pPr>
    </w:p>
    <w:p w14:paraId="1CFE8D29" w14:textId="77777777" w:rsidR="00BF3ACF" w:rsidRPr="00BF3ACF" w:rsidRDefault="00BF3ACF" w:rsidP="00B619B0">
      <w:pPr>
        <w:spacing w:line="240" w:lineRule="auto"/>
      </w:pPr>
      <w:r w:rsidRPr="00BF3ACF">
        <w:t>The two walk side-by-side down the shrine path—quiet, synchronized steps beneath the morning sun.</w:t>
      </w:r>
    </w:p>
    <w:p w14:paraId="6C7A1F3B" w14:textId="77777777" w:rsidR="00BF3ACF" w:rsidRPr="00BF3ACF" w:rsidRDefault="00BF3ACF" w:rsidP="00B619B0">
      <w:pPr>
        <w:spacing w:line="240" w:lineRule="auto"/>
      </w:pPr>
    </w:p>
    <w:p w14:paraId="240D0343" w14:textId="77777777" w:rsidR="00BF3ACF" w:rsidRPr="00BF3ACF" w:rsidRDefault="00BF3ACF" w:rsidP="00B619B0">
      <w:pPr>
        <w:spacing w:line="240" w:lineRule="auto"/>
      </w:pPr>
      <w:r w:rsidRPr="00BF3ACF">
        <w:lastRenderedPageBreak/>
        <w:t>The camera slowly pulls upward, watching their silhouettes descend the stone staircase as the shrine fades behind them.</w:t>
      </w:r>
    </w:p>
    <w:p w14:paraId="2242D950" w14:textId="77777777" w:rsidR="00BF3ACF" w:rsidRPr="00BF3ACF" w:rsidRDefault="00BF3ACF" w:rsidP="00B619B0">
      <w:pPr>
        <w:spacing w:line="240" w:lineRule="auto"/>
      </w:pPr>
    </w:p>
    <w:p w14:paraId="79979FD6" w14:textId="77777777" w:rsidR="00BF3ACF" w:rsidRPr="00BF3ACF" w:rsidRDefault="00BF3ACF" w:rsidP="00B619B0">
      <w:pPr>
        <w:spacing w:line="240" w:lineRule="auto"/>
      </w:pPr>
      <w:r w:rsidRPr="00BF3ACF">
        <w:t>Fade to black.</w:t>
      </w:r>
    </w:p>
    <w:p w14:paraId="48DBC369" w14:textId="77777777" w:rsidR="00BF3ACF" w:rsidRPr="00BF3ACF" w:rsidRDefault="00BF3ACF" w:rsidP="00B619B0">
      <w:pPr>
        <w:spacing w:line="240" w:lineRule="auto"/>
      </w:pPr>
    </w:p>
    <w:p w14:paraId="31E477ED" w14:textId="77777777" w:rsidR="00BF3ACF" w:rsidRPr="00BF3ACF" w:rsidRDefault="00BF3ACF" w:rsidP="00B619B0">
      <w:pPr>
        <w:spacing w:line="240" w:lineRule="auto"/>
      </w:pPr>
      <w:r w:rsidRPr="00BF3ACF">
        <w:t>“Loading…”</w:t>
      </w:r>
    </w:p>
    <w:p w14:paraId="24D97E57" w14:textId="77777777" w:rsidR="00BF3ACF" w:rsidRPr="00BF3ACF" w:rsidRDefault="00BF3ACF" w:rsidP="00B619B0">
      <w:pPr>
        <w:spacing w:line="240" w:lineRule="auto"/>
        <w:rPr>
          <w:b/>
          <w:bCs/>
        </w:rPr>
      </w:pPr>
      <w:r w:rsidRPr="00BF3ACF">
        <w:rPr>
          <w:b/>
          <w:bCs/>
        </w:rPr>
        <w:t>Transition to next chapter: Invisible Responsibility</w:t>
      </w:r>
    </w:p>
    <w:p w14:paraId="6CA8213F" w14:textId="5FCFB09C" w:rsidR="00270B39" w:rsidRDefault="00270B39" w:rsidP="00B619B0">
      <w:pPr>
        <w:spacing w:line="240" w:lineRule="auto"/>
      </w:pPr>
      <w:r>
        <w:br w:type="page"/>
      </w:r>
    </w:p>
    <w:p w14:paraId="499836DA" w14:textId="77777777" w:rsidR="00C7421B" w:rsidRPr="00C7421B" w:rsidRDefault="00C7421B" w:rsidP="00B619B0">
      <w:pPr>
        <w:pStyle w:val="Heading2"/>
        <w:spacing w:line="240" w:lineRule="auto"/>
      </w:pPr>
      <w:r w:rsidRPr="00C7421B">
        <w:lastRenderedPageBreak/>
        <w:t>Invisible Responsibility — Part I</w:t>
      </w:r>
    </w:p>
    <w:p w14:paraId="6F7D2FEB" w14:textId="77777777" w:rsidR="00C7421B" w:rsidRPr="00C7421B" w:rsidRDefault="00C7421B" w:rsidP="00B619B0">
      <w:pPr>
        <w:spacing w:line="240" w:lineRule="auto"/>
      </w:pPr>
    </w:p>
    <w:p w14:paraId="30A44BB3" w14:textId="77777777" w:rsidR="00C7421B" w:rsidRPr="00C7421B" w:rsidRDefault="00C7421B" w:rsidP="00B619B0">
      <w:pPr>
        <w:pStyle w:val="Heading3"/>
        <w:spacing w:line="240" w:lineRule="auto"/>
      </w:pPr>
      <w:r w:rsidRPr="00C7421B">
        <w:t>08:00 — Eientei Interior — Clear Morning</w:t>
      </w:r>
    </w:p>
    <w:p w14:paraId="29F8D949" w14:textId="77777777" w:rsidR="00C7421B" w:rsidRPr="00C7421B" w:rsidRDefault="00C7421B" w:rsidP="00B619B0">
      <w:pPr>
        <w:spacing w:line="240" w:lineRule="auto"/>
      </w:pPr>
      <w:r w:rsidRPr="00C7421B">
        <w:t>First-person perspective — Cinematic Mode</w:t>
      </w:r>
    </w:p>
    <w:p w14:paraId="4AB49565" w14:textId="77777777" w:rsidR="00C7421B" w:rsidRPr="00C7421B" w:rsidRDefault="00C7421B" w:rsidP="00B619B0">
      <w:pPr>
        <w:spacing w:line="240" w:lineRule="auto"/>
      </w:pPr>
      <w:r w:rsidRPr="00C7421B">
        <w:t>Joel Nielsen – “Catalyst” begins playing softly in the background.</w:t>
      </w:r>
    </w:p>
    <w:p w14:paraId="0CD40F4C" w14:textId="77777777" w:rsidR="00C7421B" w:rsidRPr="00C7421B" w:rsidRDefault="00C7421B" w:rsidP="00B619B0">
      <w:pPr>
        <w:spacing w:line="240" w:lineRule="auto"/>
      </w:pPr>
    </w:p>
    <w:p w14:paraId="3E5B94A7" w14:textId="77777777" w:rsidR="00C7421B" w:rsidRPr="00C7421B" w:rsidRDefault="00C7421B" w:rsidP="00B619B0">
      <w:pPr>
        <w:spacing w:line="240" w:lineRule="auto"/>
      </w:pPr>
      <w:r w:rsidRPr="00C7421B">
        <w:t>Freeman slides open the wooden door of Eientei. Morning light filters through the hallways, warm but quiet. Eirin walks beside him, her expression steady yet tense.</w:t>
      </w:r>
    </w:p>
    <w:p w14:paraId="5A628D6E" w14:textId="77777777" w:rsidR="00C7421B" w:rsidRPr="00C7421B" w:rsidRDefault="00C7421B" w:rsidP="00B619B0">
      <w:pPr>
        <w:spacing w:line="240" w:lineRule="auto"/>
      </w:pPr>
    </w:p>
    <w:p w14:paraId="11D888BC" w14:textId="77777777" w:rsidR="00C7421B" w:rsidRPr="00C7421B" w:rsidRDefault="00C7421B" w:rsidP="00B619B0">
      <w:pPr>
        <w:spacing w:line="240" w:lineRule="auto"/>
      </w:pPr>
      <w:r w:rsidRPr="00C7421B">
        <w:t>Inside the main room, Kaguya sits with a stack of Black Mesa archive sheets—scattered, annotated, and cross-referenced with Lunarian ink. She looks up the moment they arrive.</w:t>
      </w:r>
    </w:p>
    <w:p w14:paraId="3B024A9F" w14:textId="77777777" w:rsidR="00C7421B" w:rsidRPr="00C7421B" w:rsidRDefault="00C7421B" w:rsidP="00B619B0">
      <w:pPr>
        <w:spacing w:line="240" w:lineRule="auto"/>
      </w:pPr>
    </w:p>
    <w:p w14:paraId="61F583AF" w14:textId="77777777" w:rsidR="00C7421B" w:rsidRPr="00C7421B" w:rsidRDefault="00C7421B" w:rsidP="00B619B0">
      <w:pPr>
        <w:spacing w:line="240" w:lineRule="auto"/>
      </w:pPr>
      <w:r w:rsidRPr="00C7421B">
        <w:t>Kaguya:</w:t>
      </w:r>
    </w:p>
    <w:p w14:paraId="22C9CD2F" w14:textId="77777777" w:rsidR="00C7421B" w:rsidRPr="00C7421B" w:rsidRDefault="00C7421B" w:rsidP="00B619B0">
      <w:pPr>
        <w:spacing w:line="240" w:lineRule="auto"/>
      </w:pPr>
      <w:r w:rsidRPr="00C7421B">
        <w:t>“Ah, Eirin. You’re finally back.”</w:t>
      </w:r>
    </w:p>
    <w:p w14:paraId="32D13A2C" w14:textId="77777777" w:rsidR="00C7421B" w:rsidRPr="00C7421B" w:rsidRDefault="00C7421B" w:rsidP="00B619B0">
      <w:pPr>
        <w:spacing w:line="240" w:lineRule="auto"/>
      </w:pPr>
      <w:r w:rsidRPr="00C7421B">
        <w:rPr>
          <w:rFonts w:ascii="MS Gothic" w:eastAsia="MS Gothic" w:hAnsi="MS Gothic" w:cs="MS Gothic" w:hint="eastAsia"/>
        </w:rPr>
        <w:t>「やっと戻ったのね、永琳。」</w:t>
      </w:r>
    </w:p>
    <w:p w14:paraId="1FB1895F" w14:textId="77777777" w:rsidR="00C7421B" w:rsidRPr="00C7421B" w:rsidRDefault="00C7421B" w:rsidP="00B619B0">
      <w:pPr>
        <w:spacing w:line="240" w:lineRule="auto"/>
      </w:pPr>
    </w:p>
    <w:p w14:paraId="78EFBDC0" w14:textId="77777777" w:rsidR="00C7421B" w:rsidRPr="00C7421B" w:rsidRDefault="00C7421B" w:rsidP="00B619B0">
      <w:pPr>
        <w:spacing w:line="240" w:lineRule="auto"/>
      </w:pPr>
      <w:r w:rsidRPr="00C7421B">
        <w:t>Eirin:</w:t>
      </w:r>
    </w:p>
    <w:p w14:paraId="204F7074" w14:textId="77777777" w:rsidR="00C7421B" w:rsidRPr="00C7421B" w:rsidRDefault="00C7421B" w:rsidP="00B619B0">
      <w:pPr>
        <w:spacing w:line="240" w:lineRule="auto"/>
      </w:pPr>
      <w:r w:rsidRPr="00C7421B">
        <w:t>“Hm? What’s going on?”</w:t>
      </w:r>
    </w:p>
    <w:p w14:paraId="2299D5CE" w14:textId="77777777" w:rsidR="00C7421B" w:rsidRPr="00C7421B" w:rsidRDefault="00C7421B" w:rsidP="00B619B0">
      <w:pPr>
        <w:spacing w:line="240" w:lineRule="auto"/>
      </w:pPr>
      <w:r w:rsidRPr="00C7421B">
        <w:rPr>
          <w:rFonts w:ascii="MS Gothic" w:eastAsia="MS Gothic" w:hAnsi="MS Gothic" w:cs="MS Gothic" w:hint="eastAsia"/>
        </w:rPr>
        <w:t>「ん？何があったの？」</w:t>
      </w:r>
    </w:p>
    <w:p w14:paraId="02ABF424" w14:textId="77777777" w:rsidR="00C7421B" w:rsidRPr="00C7421B" w:rsidRDefault="00C7421B" w:rsidP="00B619B0">
      <w:pPr>
        <w:spacing w:line="240" w:lineRule="auto"/>
      </w:pPr>
    </w:p>
    <w:p w14:paraId="19C1B450" w14:textId="77777777" w:rsidR="00C7421B" w:rsidRPr="00C7421B" w:rsidRDefault="00C7421B" w:rsidP="00B619B0">
      <w:pPr>
        <w:spacing w:line="240" w:lineRule="auto"/>
      </w:pPr>
      <w:r w:rsidRPr="00C7421B">
        <w:t>Freeman and Eirin sit across from her. Kaguya places one file aside, tapping another with her finger.</w:t>
      </w:r>
    </w:p>
    <w:p w14:paraId="372F337D" w14:textId="77777777" w:rsidR="00C7421B" w:rsidRPr="00C7421B" w:rsidRDefault="00C7421B" w:rsidP="00B619B0">
      <w:pPr>
        <w:spacing w:line="240" w:lineRule="auto"/>
      </w:pPr>
    </w:p>
    <w:p w14:paraId="28D70566" w14:textId="77777777" w:rsidR="00C7421B" w:rsidRPr="00C7421B" w:rsidRDefault="00C7421B" w:rsidP="00B619B0">
      <w:pPr>
        <w:spacing w:line="240" w:lineRule="auto"/>
      </w:pPr>
      <w:r w:rsidRPr="00C7421B">
        <w:t>Kaguya:</w:t>
      </w:r>
    </w:p>
    <w:p w14:paraId="5BF6DC5D" w14:textId="77777777" w:rsidR="00C7421B" w:rsidRPr="00C7421B" w:rsidRDefault="00C7421B" w:rsidP="00B619B0">
      <w:pPr>
        <w:spacing w:line="240" w:lineRule="auto"/>
      </w:pPr>
      <w:r w:rsidRPr="00C7421B">
        <w:t>“You still remember what happened earlier, right?”</w:t>
      </w:r>
    </w:p>
    <w:p w14:paraId="2870D279" w14:textId="77777777" w:rsidR="00C7421B" w:rsidRPr="00C7421B" w:rsidRDefault="00C7421B" w:rsidP="00B619B0">
      <w:pPr>
        <w:spacing w:line="240" w:lineRule="auto"/>
      </w:pPr>
      <w:r w:rsidRPr="00C7421B">
        <w:rPr>
          <w:rFonts w:ascii="MS Gothic" w:eastAsia="MS Gothic" w:hAnsi="MS Gothic" w:cs="MS Gothic" w:hint="eastAsia"/>
        </w:rPr>
        <w:t>「さっきの出来事、まだ覚えているでしょう？」</w:t>
      </w:r>
    </w:p>
    <w:p w14:paraId="0B473B03" w14:textId="77777777" w:rsidR="00C7421B" w:rsidRPr="00C7421B" w:rsidRDefault="00C7421B" w:rsidP="00B619B0">
      <w:pPr>
        <w:spacing w:line="240" w:lineRule="auto"/>
      </w:pPr>
    </w:p>
    <w:p w14:paraId="46AF8767" w14:textId="77777777" w:rsidR="00C7421B" w:rsidRPr="00C7421B" w:rsidRDefault="00C7421B" w:rsidP="00B619B0">
      <w:pPr>
        <w:spacing w:line="240" w:lineRule="auto"/>
      </w:pPr>
      <w:r w:rsidRPr="00C7421B">
        <w:t>Eirin relaxes her posture—but her eyes sharpen.</w:t>
      </w:r>
    </w:p>
    <w:p w14:paraId="56EA65CA" w14:textId="77777777" w:rsidR="00C7421B" w:rsidRPr="00C7421B" w:rsidRDefault="00C7421B" w:rsidP="00B619B0">
      <w:pPr>
        <w:spacing w:line="240" w:lineRule="auto"/>
      </w:pPr>
    </w:p>
    <w:p w14:paraId="794FDB62" w14:textId="77777777" w:rsidR="00C7421B" w:rsidRPr="00C7421B" w:rsidRDefault="00C7421B" w:rsidP="00B619B0">
      <w:pPr>
        <w:spacing w:line="240" w:lineRule="auto"/>
      </w:pPr>
      <w:r w:rsidRPr="00C7421B">
        <w:t>Eirin:</w:t>
      </w:r>
    </w:p>
    <w:p w14:paraId="07A0391D" w14:textId="77777777" w:rsidR="00C7421B" w:rsidRPr="00C7421B" w:rsidRDefault="00C7421B" w:rsidP="00B619B0">
      <w:pPr>
        <w:spacing w:line="240" w:lineRule="auto"/>
      </w:pPr>
      <w:r w:rsidRPr="00C7421B">
        <w:t>“Oh, you mean the Moriya Shrine incident? I’ve already traced the core of it.”</w:t>
      </w:r>
    </w:p>
    <w:p w14:paraId="28BBC06A" w14:textId="77777777" w:rsidR="00C7421B" w:rsidRPr="00C7421B" w:rsidRDefault="00C7421B" w:rsidP="00B619B0">
      <w:pPr>
        <w:spacing w:line="240" w:lineRule="auto"/>
      </w:pPr>
      <w:r w:rsidRPr="00C7421B">
        <w:rPr>
          <w:rFonts w:ascii="MS Gothic" w:eastAsia="MS Gothic" w:hAnsi="MS Gothic" w:cs="MS Gothic" w:hint="eastAsia"/>
        </w:rPr>
        <w:t>「守矢神社の件ね。原因はもう掴んであるわ。」</w:t>
      </w:r>
    </w:p>
    <w:p w14:paraId="45D162CC" w14:textId="77777777" w:rsidR="00C7421B" w:rsidRPr="00C7421B" w:rsidRDefault="00C7421B" w:rsidP="00B619B0">
      <w:pPr>
        <w:spacing w:line="240" w:lineRule="auto"/>
      </w:pPr>
    </w:p>
    <w:p w14:paraId="0CC8001C" w14:textId="77777777" w:rsidR="00C7421B" w:rsidRPr="00C7421B" w:rsidRDefault="00C7421B" w:rsidP="00B619B0">
      <w:pPr>
        <w:spacing w:line="240" w:lineRule="auto"/>
      </w:pPr>
      <w:r w:rsidRPr="00C7421B">
        <w:lastRenderedPageBreak/>
        <w:t>Kaguya:</w:t>
      </w:r>
    </w:p>
    <w:p w14:paraId="6FB8D709" w14:textId="77777777" w:rsidR="00C7421B" w:rsidRPr="00C7421B" w:rsidRDefault="00C7421B" w:rsidP="00B619B0">
      <w:pPr>
        <w:spacing w:line="240" w:lineRule="auto"/>
      </w:pPr>
      <w:r w:rsidRPr="00C7421B">
        <w:t>“Good… because while you were away, I felt a strange vibration. Then Kanako arrived, dragging half of Gensokyo with her—saying a human fell into the Shrine. And I could feel that pulse again.”</w:t>
      </w:r>
    </w:p>
    <w:p w14:paraId="211E5C33" w14:textId="77777777" w:rsidR="00C7421B" w:rsidRPr="00C7421B" w:rsidRDefault="00C7421B" w:rsidP="00B619B0">
      <w:pPr>
        <w:spacing w:line="240" w:lineRule="auto"/>
      </w:pPr>
      <w:r w:rsidRPr="00C7421B">
        <w:rPr>
          <w:rFonts w:ascii="MS Gothic" w:eastAsia="MS Gothic" w:hAnsi="MS Gothic" w:cs="MS Gothic" w:hint="eastAsia"/>
        </w:rPr>
        <w:t>「よかった</w:t>
      </w:r>
      <w:r w:rsidRPr="00C7421B">
        <w:t>…</w:t>
      </w:r>
      <w:r w:rsidRPr="00C7421B">
        <w:rPr>
          <w:rFonts w:ascii="MS Gothic" w:eastAsia="MS Gothic" w:hAnsi="MS Gothic" w:cs="MS Gothic" w:hint="eastAsia"/>
        </w:rPr>
        <w:t>あなたが出ている間、妙な揺らぎを感じたの。で、神奈子が幻想郷の半分を連れて『人間が落ちてきた』って騒ぎ込んできたのよ。あの振動、また感じたわ。」</w:t>
      </w:r>
    </w:p>
    <w:p w14:paraId="24C3C19B" w14:textId="77777777" w:rsidR="00C7421B" w:rsidRPr="00C7421B" w:rsidRDefault="00C7421B" w:rsidP="00B619B0">
      <w:pPr>
        <w:spacing w:line="240" w:lineRule="auto"/>
      </w:pPr>
    </w:p>
    <w:p w14:paraId="04E7302D" w14:textId="77777777" w:rsidR="00C7421B" w:rsidRPr="00C7421B" w:rsidRDefault="00C7421B" w:rsidP="00B619B0">
      <w:pPr>
        <w:spacing w:line="240" w:lineRule="auto"/>
      </w:pPr>
      <w:r w:rsidRPr="00C7421B">
        <w:t>Freeman remains silent. Stoic. But he knows.</w:t>
      </w:r>
    </w:p>
    <w:p w14:paraId="342FF229" w14:textId="77777777" w:rsidR="00C7421B" w:rsidRPr="00C7421B" w:rsidRDefault="00C7421B" w:rsidP="00B619B0">
      <w:pPr>
        <w:spacing w:line="240" w:lineRule="auto"/>
      </w:pPr>
    </w:p>
    <w:p w14:paraId="2E69D122" w14:textId="77777777" w:rsidR="00C7421B" w:rsidRPr="00C7421B" w:rsidRDefault="00C7421B" w:rsidP="00B619B0">
      <w:pPr>
        <w:spacing w:line="240" w:lineRule="auto"/>
      </w:pPr>
      <w:r w:rsidRPr="00C7421B">
        <w:t>Kaguya:</w:t>
      </w:r>
    </w:p>
    <w:p w14:paraId="2C88CEB5" w14:textId="77777777" w:rsidR="00C7421B" w:rsidRPr="00C7421B" w:rsidRDefault="00C7421B" w:rsidP="00B619B0">
      <w:pPr>
        <w:spacing w:line="240" w:lineRule="auto"/>
      </w:pPr>
      <w:r w:rsidRPr="00C7421B">
        <w:t>“Then I went through more of Black Mesa’s archive records. And the match I found… was the man Kanako described.”</w:t>
      </w:r>
    </w:p>
    <w:p w14:paraId="176EC8ED" w14:textId="77777777" w:rsidR="00C7421B" w:rsidRPr="00C7421B" w:rsidRDefault="00C7421B" w:rsidP="00B619B0">
      <w:pPr>
        <w:spacing w:line="240" w:lineRule="auto"/>
      </w:pPr>
      <w:r w:rsidRPr="00C7421B">
        <w:rPr>
          <w:rFonts w:ascii="MS Gothic" w:eastAsia="MS Gothic" w:hAnsi="MS Gothic" w:cs="MS Gothic" w:hint="eastAsia"/>
        </w:rPr>
        <w:t>「それでブラックメサの記録を読み直したの。神奈子が言った男と一致する情報が見つかったわ。」</w:t>
      </w:r>
    </w:p>
    <w:p w14:paraId="101EF767" w14:textId="77777777" w:rsidR="00C7421B" w:rsidRPr="00C7421B" w:rsidRDefault="00C7421B" w:rsidP="00B619B0">
      <w:pPr>
        <w:spacing w:line="240" w:lineRule="auto"/>
      </w:pPr>
    </w:p>
    <w:p w14:paraId="0F05F2F4" w14:textId="77777777" w:rsidR="00C7421B" w:rsidRPr="00C7421B" w:rsidRDefault="00C7421B" w:rsidP="00B619B0">
      <w:pPr>
        <w:spacing w:line="240" w:lineRule="auto"/>
      </w:pPr>
      <w:r w:rsidRPr="00C7421B">
        <w:t>She sets the file down, eyes sliding toward Freeman knowingly.</w:t>
      </w:r>
    </w:p>
    <w:p w14:paraId="72462785" w14:textId="77777777" w:rsidR="00C7421B" w:rsidRPr="00C7421B" w:rsidRDefault="00C7421B" w:rsidP="00B619B0">
      <w:pPr>
        <w:spacing w:line="240" w:lineRule="auto"/>
      </w:pPr>
    </w:p>
    <w:p w14:paraId="086711F4" w14:textId="77777777" w:rsidR="00C7421B" w:rsidRPr="00C7421B" w:rsidRDefault="00C7421B" w:rsidP="00B619B0">
      <w:pPr>
        <w:spacing w:line="240" w:lineRule="auto"/>
      </w:pPr>
      <w:r w:rsidRPr="00C7421B">
        <w:t>Kaguya:</w:t>
      </w:r>
    </w:p>
    <w:p w14:paraId="75288232" w14:textId="77777777" w:rsidR="00C7421B" w:rsidRPr="00C7421B" w:rsidRDefault="00C7421B" w:rsidP="00B619B0">
      <w:pPr>
        <w:spacing w:line="240" w:lineRule="auto"/>
      </w:pPr>
      <w:r w:rsidRPr="00C7421B">
        <w:t>“He’s just a security guard on paper… but his connection to you is undeniable.”</w:t>
      </w:r>
    </w:p>
    <w:p w14:paraId="2E17C016" w14:textId="77777777" w:rsidR="00C7421B" w:rsidRPr="00C7421B" w:rsidRDefault="00C7421B" w:rsidP="00B619B0">
      <w:pPr>
        <w:spacing w:line="240" w:lineRule="auto"/>
      </w:pPr>
      <w:r w:rsidRPr="00C7421B">
        <w:rPr>
          <w:rFonts w:ascii="MS Gothic" w:eastAsia="MS Gothic" w:hAnsi="MS Gothic" w:cs="MS Gothic" w:hint="eastAsia"/>
        </w:rPr>
        <w:t>「肩書きはただの警備員。でも、フリーマンとの繋がりは否定できない。」</w:t>
      </w:r>
    </w:p>
    <w:p w14:paraId="6030D2A6" w14:textId="77777777" w:rsidR="00C7421B" w:rsidRPr="00C7421B" w:rsidRDefault="00C7421B" w:rsidP="00B619B0">
      <w:pPr>
        <w:spacing w:line="240" w:lineRule="auto"/>
      </w:pPr>
    </w:p>
    <w:p w14:paraId="4C0E0F28" w14:textId="77777777" w:rsidR="00C7421B" w:rsidRPr="00C7421B" w:rsidRDefault="00C7421B" w:rsidP="00B619B0">
      <w:pPr>
        <w:spacing w:line="240" w:lineRule="auto"/>
      </w:pPr>
      <w:r w:rsidRPr="00C7421B">
        <w:t>Eirin:</w:t>
      </w:r>
    </w:p>
    <w:p w14:paraId="52685E1A" w14:textId="77777777" w:rsidR="00C7421B" w:rsidRPr="00C7421B" w:rsidRDefault="00C7421B" w:rsidP="00B619B0">
      <w:pPr>
        <w:spacing w:line="240" w:lineRule="auto"/>
      </w:pPr>
      <w:r w:rsidRPr="00C7421B">
        <w:t>“They both survived Resonance Cascade, Kaguya.”</w:t>
      </w:r>
    </w:p>
    <w:p w14:paraId="08EEECDB" w14:textId="77777777" w:rsidR="00C7421B" w:rsidRPr="00C7421B" w:rsidRDefault="00C7421B" w:rsidP="00B619B0">
      <w:pPr>
        <w:spacing w:line="240" w:lineRule="auto"/>
      </w:pPr>
      <w:r w:rsidRPr="00C7421B">
        <w:rPr>
          <w:rFonts w:ascii="MS Gothic" w:eastAsia="MS Gothic" w:hAnsi="MS Gothic" w:cs="MS Gothic" w:hint="eastAsia"/>
        </w:rPr>
        <w:t>「二人とも</w:t>
      </w:r>
      <w:r w:rsidRPr="00C7421B">
        <w:t>“</w:t>
      </w:r>
      <w:r w:rsidRPr="00C7421B">
        <w:rPr>
          <w:rFonts w:ascii="MS Gothic" w:eastAsia="MS Gothic" w:hAnsi="MS Gothic" w:cs="MS Gothic" w:hint="eastAsia"/>
        </w:rPr>
        <w:t>共鳴暴走</w:t>
      </w:r>
      <w:r w:rsidRPr="00C7421B">
        <w:t>”</w:t>
      </w:r>
      <w:r w:rsidRPr="00C7421B">
        <w:rPr>
          <w:rFonts w:ascii="MS Gothic" w:eastAsia="MS Gothic" w:hAnsi="MS Gothic" w:cs="MS Gothic" w:hint="eastAsia"/>
        </w:rPr>
        <w:t>の生存者なのよ、輝夜。」</w:t>
      </w:r>
    </w:p>
    <w:p w14:paraId="51014621" w14:textId="77777777" w:rsidR="00C7421B" w:rsidRPr="00C7421B" w:rsidRDefault="00C7421B" w:rsidP="00B619B0">
      <w:pPr>
        <w:spacing w:line="240" w:lineRule="auto"/>
      </w:pPr>
    </w:p>
    <w:p w14:paraId="38EC3F26" w14:textId="77777777" w:rsidR="00C7421B" w:rsidRPr="00C7421B" w:rsidRDefault="00C7421B" w:rsidP="00B619B0">
      <w:pPr>
        <w:spacing w:line="240" w:lineRule="auto"/>
      </w:pPr>
      <w:r w:rsidRPr="00C7421B">
        <w:t>Kaguya smiles faintly—though her aura betrays the shock she’s hiding.</w:t>
      </w:r>
    </w:p>
    <w:p w14:paraId="5A3F6281" w14:textId="77777777" w:rsidR="00C7421B" w:rsidRPr="00C7421B" w:rsidRDefault="00C7421B" w:rsidP="00B619B0">
      <w:pPr>
        <w:spacing w:line="240" w:lineRule="auto"/>
      </w:pPr>
    </w:p>
    <w:p w14:paraId="4CB2D690" w14:textId="77777777" w:rsidR="00C7421B" w:rsidRPr="00C7421B" w:rsidRDefault="00C7421B" w:rsidP="00B619B0">
      <w:pPr>
        <w:spacing w:line="240" w:lineRule="auto"/>
      </w:pPr>
      <w:r w:rsidRPr="00C7421B">
        <w:t>Kaguya:</w:t>
      </w:r>
    </w:p>
    <w:p w14:paraId="03DE3B24" w14:textId="77777777" w:rsidR="00C7421B" w:rsidRPr="00C7421B" w:rsidRDefault="00C7421B" w:rsidP="00B619B0">
      <w:pPr>
        <w:spacing w:line="240" w:lineRule="auto"/>
      </w:pPr>
      <w:r w:rsidRPr="00C7421B">
        <w:t>“So that’s how it is. Unfortunate fate… yet curious he could enter Gensokyo at all.”</w:t>
      </w:r>
    </w:p>
    <w:p w14:paraId="7F8F8BF9" w14:textId="77777777" w:rsidR="00C7421B" w:rsidRPr="00C7421B" w:rsidRDefault="00C7421B" w:rsidP="00B619B0">
      <w:pPr>
        <w:spacing w:line="240" w:lineRule="auto"/>
      </w:pPr>
      <w:r w:rsidRPr="00C7421B">
        <w:rPr>
          <w:rFonts w:ascii="MS Gothic" w:eastAsia="MS Gothic" w:hAnsi="MS Gothic" w:cs="MS Gothic" w:hint="eastAsia"/>
        </w:rPr>
        <w:t>「そういうことね。不運な運命</w:t>
      </w:r>
      <w:r w:rsidRPr="00C7421B">
        <w:t>…</w:t>
      </w:r>
      <w:r w:rsidRPr="00C7421B">
        <w:rPr>
          <w:rFonts w:ascii="MS Gothic" w:eastAsia="MS Gothic" w:hAnsi="MS Gothic" w:cs="MS Gothic" w:hint="eastAsia"/>
        </w:rPr>
        <w:t>でも幻想郷に入り込めたのは興味深いわ。」</w:t>
      </w:r>
    </w:p>
    <w:p w14:paraId="40F9BCA1" w14:textId="77777777" w:rsidR="00C7421B" w:rsidRPr="00C7421B" w:rsidRDefault="00C7421B" w:rsidP="00B619B0">
      <w:pPr>
        <w:spacing w:line="240" w:lineRule="auto"/>
      </w:pPr>
    </w:p>
    <w:p w14:paraId="47C638FD" w14:textId="77777777" w:rsidR="00C7421B" w:rsidRPr="00C7421B" w:rsidRDefault="00C7421B" w:rsidP="00B619B0">
      <w:pPr>
        <w:spacing w:line="240" w:lineRule="auto"/>
      </w:pPr>
      <w:r w:rsidRPr="00C7421B">
        <w:t>Eirin:</w:t>
      </w:r>
    </w:p>
    <w:p w14:paraId="1A852D36" w14:textId="77777777" w:rsidR="00C7421B" w:rsidRPr="00C7421B" w:rsidRDefault="00C7421B" w:rsidP="00B619B0">
      <w:pPr>
        <w:spacing w:line="240" w:lineRule="auto"/>
      </w:pPr>
      <w:r w:rsidRPr="00C7421B">
        <w:t>“He said he escaped through a destabilized portal. It malfunctioned—dumped him straight into Moriya Shrine.”</w:t>
      </w:r>
    </w:p>
    <w:p w14:paraId="0224284B" w14:textId="77777777" w:rsidR="00C7421B" w:rsidRPr="00C7421B" w:rsidRDefault="00C7421B" w:rsidP="00B619B0">
      <w:pPr>
        <w:spacing w:line="240" w:lineRule="auto"/>
      </w:pPr>
      <w:r w:rsidRPr="00C7421B">
        <w:rPr>
          <w:rFonts w:ascii="MS Gothic" w:eastAsia="MS Gothic" w:hAnsi="MS Gothic" w:cs="MS Gothic" w:hint="eastAsia"/>
        </w:rPr>
        <w:lastRenderedPageBreak/>
        <w:t>「不安定なポータルで脱出したらしいわ。誤作動して、守矢神社に落ちたの。」</w:t>
      </w:r>
    </w:p>
    <w:p w14:paraId="402A7726" w14:textId="77777777" w:rsidR="00C7421B" w:rsidRPr="00C7421B" w:rsidRDefault="00C7421B" w:rsidP="00B619B0">
      <w:pPr>
        <w:spacing w:line="240" w:lineRule="auto"/>
      </w:pPr>
    </w:p>
    <w:p w14:paraId="3829C599" w14:textId="77777777" w:rsidR="00C7421B" w:rsidRPr="00C7421B" w:rsidRDefault="00C7421B" w:rsidP="00B619B0">
      <w:pPr>
        <w:spacing w:line="240" w:lineRule="auto"/>
      </w:pPr>
      <w:r w:rsidRPr="00C7421B">
        <w:t>Kaguya:</w:t>
      </w:r>
    </w:p>
    <w:p w14:paraId="358E526E" w14:textId="77777777" w:rsidR="00C7421B" w:rsidRPr="00C7421B" w:rsidRDefault="00C7421B" w:rsidP="00B619B0">
      <w:pPr>
        <w:spacing w:line="240" w:lineRule="auto"/>
      </w:pPr>
      <w:r w:rsidRPr="00C7421B">
        <w:t>“Hm. Reasonable enough. How is he now?”</w:t>
      </w:r>
    </w:p>
    <w:p w14:paraId="2FFD0341" w14:textId="77777777" w:rsidR="00C7421B" w:rsidRPr="00C7421B" w:rsidRDefault="00C7421B" w:rsidP="00B619B0">
      <w:pPr>
        <w:spacing w:line="240" w:lineRule="auto"/>
      </w:pPr>
      <w:r w:rsidRPr="00C7421B">
        <w:rPr>
          <w:rFonts w:ascii="MS Gothic" w:eastAsia="MS Gothic" w:hAnsi="MS Gothic" w:cs="MS Gothic" w:hint="eastAsia"/>
        </w:rPr>
        <w:t>「ふむ。筋は通ってるわ。今の状態は？」</w:t>
      </w:r>
    </w:p>
    <w:p w14:paraId="18729E6C" w14:textId="77777777" w:rsidR="00C7421B" w:rsidRPr="00C7421B" w:rsidRDefault="00C7421B" w:rsidP="00B619B0">
      <w:pPr>
        <w:spacing w:line="240" w:lineRule="auto"/>
      </w:pPr>
    </w:p>
    <w:p w14:paraId="0034457E" w14:textId="77777777" w:rsidR="00C7421B" w:rsidRPr="00C7421B" w:rsidRDefault="00C7421B" w:rsidP="00B619B0">
      <w:pPr>
        <w:spacing w:line="240" w:lineRule="auto"/>
      </w:pPr>
      <w:r w:rsidRPr="00C7421B">
        <w:t>Eirin:</w:t>
      </w:r>
    </w:p>
    <w:p w14:paraId="705AA559" w14:textId="77777777" w:rsidR="00C7421B" w:rsidRPr="00C7421B" w:rsidRDefault="00C7421B" w:rsidP="00B619B0">
      <w:pPr>
        <w:spacing w:line="240" w:lineRule="auto"/>
      </w:pPr>
      <w:r w:rsidRPr="00C7421B">
        <w:t>“Recovering. Annoyingly cheerful too—he cracked jokes while everyone else panicked about Gensokyo’s stability. He’s masking it, but not well enough.”</w:t>
      </w:r>
    </w:p>
    <w:p w14:paraId="60863879" w14:textId="77777777" w:rsidR="00C7421B" w:rsidRPr="00C7421B" w:rsidRDefault="00C7421B" w:rsidP="00B619B0">
      <w:pPr>
        <w:spacing w:line="240" w:lineRule="auto"/>
      </w:pPr>
      <w:r w:rsidRPr="00C7421B">
        <w:rPr>
          <w:rFonts w:ascii="MS Gothic" w:eastAsia="MS Gothic" w:hAnsi="MS Gothic" w:cs="MS Gothic" w:hint="eastAsia"/>
        </w:rPr>
        <w:t>「回復中よ。妙に陽気でね、幻想郷の安定が揺らいでるって皆が焦ってる中、一人冗談を言ってたわ。隠してるけど、隠し切れてない。」</w:t>
      </w:r>
    </w:p>
    <w:p w14:paraId="18316CD3" w14:textId="77777777" w:rsidR="00C7421B" w:rsidRPr="00C7421B" w:rsidRDefault="00C7421B" w:rsidP="00B619B0">
      <w:pPr>
        <w:spacing w:line="240" w:lineRule="auto"/>
      </w:pPr>
    </w:p>
    <w:p w14:paraId="3B289F96" w14:textId="77777777" w:rsidR="00C7421B" w:rsidRPr="00C7421B" w:rsidRDefault="00C7421B" w:rsidP="00B619B0">
      <w:pPr>
        <w:spacing w:line="240" w:lineRule="auto"/>
      </w:pPr>
      <w:r w:rsidRPr="00C7421B">
        <w:t>Now Kaguya’s gaze settles on Freeman.</w:t>
      </w:r>
    </w:p>
    <w:p w14:paraId="207F1B88" w14:textId="77777777" w:rsidR="00C7421B" w:rsidRPr="00C7421B" w:rsidRDefault="00C7421B" w:rsidP="00B619B0">
      <w:pPr>
        <w:spacing w:line="240" w:lineRule="auto"/>
      </w:pPr>
      <w:r w:rsidRPr="00C7421B">
        <w:t>Focused. Sharp. Calculating.</w:t>
      </w:r>
    </w:p>
    <w:p w14:paraId="474FE24F" w14:textId="77777777" w:rsidR="00C7421B" w:rsidRPr="00C7421B" w:rsidRDefault="00C7421B" w:rsidP="00B619B0">
      <w:pPr>
        <w:spacing w:line="240" w:lineRule="auto"/>
      </w:pPr>
      <w:r w:rsidRPr="00C7421B">
        <w:t>But not hostile.</w:t>
      </w:r>
    </w:p>
    <w:p w14:paraId="5EA9C97D" w14:textId="77777777" w:rsidR="00C7421B" w:rsidRPr="00C7421B" w:rsidRDefault="00C7421B" w:rsidP="00B619B0">
      <w:pPr>
        <w:spacing w:line="240" w:lineRule="auto"/>
      </w:pPr>
    </w:p>
    <w:p w14:paraId="32A3A39E" w14:textId="77777777" w:rsidR="00C7421B" w:rsidRPr="00C7421B" w:rsidRDefault="00C7421B" w:rsidP="00B619B0">
      <w:pPr>
        <w:spacing w:line="240" w:lineRule="auto"/>
      </w:pPr>
      <w:r w:rsidRPr="00C7421B">
        <w:t>Kaguya:</w:t>
      </w:r>
    </w:p>
    <w:p w14:paraId="4AC8AAC1" w14:textId="77777777" w:rsidR="00C7421B" w:rsidRPr="00C7421B" w:rsidRDefault="00C7421B" w:rsidP="00B619B0">
      <w:pPr>
        <w:spacing w:line="240" w:lineRule="auto"/>
      </w:pPr>
      <w:r w:rsidRPr="00C7421B">
        <w:t>“Doctor Freeman. Like we said before… we won’t force you onto missions. But at this point, letting you walk away freely might be impossible.”</w:t>
      </w:r>
    </w:p>
    <w:p w14:paraId="0F4B9D76" w14:textId="77777777" w:rsidR="00C7421B" w:rsidRPr="00C7421B" w:rsidRDefault="00C7421B" w:rsidP="00B619B0">
      <w:pPr>
        <w:spacing w:line="240" w:lineRule="auto"/>
      </w:pPr>
      <w:r w:rsidRPr="00C7421B">
        <w:rPr>
          <w:rFonts w:ascii="MS Gothic" w:eastAsia="MS Gothic" w:hAnsi="MS Gothic" w:cs="MS Gothic" w:hint="eastAsia"/>
        </w:rPr>
        <w:t>「フリーマン博士。前にも言ったけど</w:t>
      </w:r>
      <w:r w:rsidRPr="00C7421B">
        <w:t>…</w:t>
      </w:r>
      <w:r w:rsidRPr="00C7421B">
        <w:rPr>
          <w:rFonts w:ascii="MS Gothic" w:eastAsia="MS Gothic" w:hAnsi="MS Gothic" w:cs="MS Gothic" w:hint="eastAsia"/>
        </w:rPr>
        <w:t>任務を強要するつもりはないわ。でも、今となってはあなたを簡単に手放すのも難しい。」</w:t>
      </w:r>
    </w:p>
    <w:p w14:paraId="62E46832" w14:textId="77777777" w:rsidR="00C7421B" w:rsidRPr="00C7421B" w:rsidRDefault="00C7421B" w:rsidP="00B619B0">
      <w:pPr>
        <w:spacing w:line="240" w:lineRule="auto"/>
      </w:pPr>
    </w:p>
    <w:p w14:paraId="6F7E2612" w14:textId="77777777" w:rsidR="00C7421B" w:rsidRPr="00C7421B" w:rsidRDefault="00C7421B" w:rsidP="00B619B0">
      <w:pPr>
        <w:spacing w:line="240" w:lineRule="auto"/>
      </w:pPr>
      <w:r w:rsidRPr="00C7421B">
        <w:t>Eirin shifts slightly—her tone precise.</w:t>
      </w:r>
    </w:p>
    <w:p w14:paraId="55876D8F" w14:textId="77777777" w:rsidR="00C7421B" w:rsidRPr="00C7421B" w:rsidRDefault="00C7421B" w:rsidP="00B619B0">
      <w:pPr>
        <w:spacing w:line="240" w:lineRule="auto"/>
      </w:pPr>
    </w:p>
    <w:p w14:paraId="4782EBE1" w14:textId="77777777" w:rsidR="00C7421B" w:rsidRPr="00C7421B" w:rsidRDefault="00C7421B" w:rsidP="00B619B0">
      <w:pPr>
        <w:spacing w:line="240" w:lineRule="auto"/>
      </w:pPr>
      <w:r w:rsidRPr="00C7421B">
        <w:t>Eirin:</w:t>
      </w:r>
    </w:p>
    <w:p w14:paraId="049FE3EB" w14:textId="77777777" w:rsidR="00C7421B" w:rsidRPr="00C7421B" w:rsidRDefault="00C7421B" w:rsidP="00B619B0">
      <w:pPr>
        <w:spacing w:line="240" w:lineRule="auto"/>
      </w:pPr>
      <w:r w:rsidRPr="00C7421B">
        <w:t>“Kaguya relies on you, doctor. She won’t trust Barney right away. If this ties to your past, you’re the only one she’ll believe.”</w:t>
      </w:r>
    </w:p>
    <w:p w14:paraId="04F7654C" w14:textId="77777777" w:rsidR="00C7421B" w:rsidRPr="00C7421B" w:rsidRDefault="00C7421B" w:rsidP="00B619B0">
      <w:pPr>
        <w:spacing w:line="240" w:lineRule="auto"/>
      </w:pPr>
      <w:r w:rsidRPr="00C7421B">
        <w:rPr>
          <w:rFonts w:ascii="MS Gothic" w:eastAsia="MS Gothic" w:hAnsi="MS Gothic" w:cs="MS Gothic" w:hint="eastAsia"/>
        </w:rPr>
        <w:t>「輝夜はあなたを頼りにしてるの、博士。バーニーをすぐ信用するわけがない。これがあなたの記憶に関わるなら、彼女はまずあなたを信じるわ。」</w:t>
      </w:r>
    </w:p>
    <w:p w14:paraId="21F5CD8F" w14:textId="77777777" w:rsidR="00C7421B" w:rsidRPr="00C7421B" w:rsidRDefault="00C7421B" w:rsidP="00B619B0">
      <w:pPr>
        <w:spacing w:line="240" w:lineRule="auto"/>
      </w:pPr>
    </w:p>
    <w:p w14:paraId="6DDB9C39" w14:textId="77777777" w:rsidR="00C7421B" w:rsidRPr="00C7421B" w:rsidRDefault="00C7421B" w:rsidP="00B619B0">
      <w:pPr>
        <w:spacing w:line="240" w:lineRule="auto"/>
      </w:pPr>
      <w:r w:rsidRPr="00C7421B">
        <w:t>Kaguya gives the final words with cool confidence.</w:t>
      </w:r>
    </w:p>
    <w:p w14:paraId="1D05162B" w14:textId="77777777" w:rsidR="00C7421B" w:rsidRPr="00C7421B" w:rsidRDefault="00C7421B" w:rsidP="00B619B0">
      <w:pPr>
        <w:spacing w:line="240" w:lineRule="auto"/>
      </w:pPr>
    </w:p>
    <w:p w14:paraId="673032FB" w14:textId="77777777" w:rsidR="00C7421B" w:rsidRPr="00C7421B" w:rsidRDefault="00C7421B" w:rsidP="00B619B0">
      <w:pPr>
        <w:spacing w:line="240" w:lineRule="auto"/>
      </w:pPr>
      <w:r w:rsidRPr="00C7421B">
        <w:t>Kaguya:</w:t>
      </w:r>
    </w:p>
    <w:p w14:paraId="3F20AC56" w14:textId="77777777" w:rsidR="00C7421B" w:rsidRPr="00C7421B" w:rsidRDefault="00C7421B" w:rsidP="00B619B0">
      <w:pPr>
        <w:spacing w:line="240" w:lineRule="auto"/>
      </w:pPr>
      <w:r w:rsidRPr="00C7421B">
        <w:lastRenderedPageBreak/>
        <w:t>“Time moves forward. If we sit idle, Barney stays at risk. So we continue exploring the stabilized sections of Black Mesa. The core distortions are gone—any untouched areas should be safe now.”</w:t>
      </w:r>
    </w:p>
    <w:p w14:paraId="63804152" w14:textId="77777777" w:rsidR="00C7421B" w:rsidRPr="00C7421B" w:rsidRDefault="00C7421B" w:rsidP="00B619B0">
      <w:pPr>
        <w:spacing w:line="240" w:lineRule="auto"/>
      </w:pPr>
      <w:r w:rsidRPr="00C7421B">
        <w:rPr>
          <w:rFonts w:ascii="MS Gothic" w:eastAsia="MS Gothic" w:hAnsi="MS Gothic" w:cs="MS Gothic" w:hint="eastAsia"/>
        </w:rPr>
        <w:t>「時間は進むわ。何もしなければ、バーニーは危険なまま。だから安定したブラックメサを調査し続けるの。主な歪みは消えたし、未踏破領域も今なら安全なはず。」</w:t>
      </w:r>
    </w:p>
    <w:p w14:paraId="4A56DE13" w14:textId="77777777" w:rsidR="00C7421B" w:rsidRPr="00C7421B" w:rsidRDefault="00C7421B" w:rsidP="00B619B0">
      <w:pPr>
        <w:spacing w:line="240" w:lineRule="auto"/>
      </w:pPr>
    </w:p>
    <w:p w14:paraId="01925F57" w14:textId="77777777" w:rsidR="00C7421B" w:rsidRPr="00C7421B" w:rsidRDefault="00C7421B" w:rsidP="00B619B0">
      <w:pPr>
        <w:spacing w:line="240" w:lineRule="auto"/>
      </w:pPr>
      <w:r w:rsidRPr="00C7421B">
        <w:t>Eirin:</w:t>
      </w:r>
    </w:p>
    <w:p w14:paraId="67603750" w14:textId="77777777" w:rsidR="00C7421B" w:rsidRPr="00C7421B" w:rsidRDefault="00C7421B" w:rsidP="00B619B0">
      <w:pPr>
        <w:spacing w:line="240" w:lineRule="auto"/>
      </w:pPr>
      <w:r w:rsidRPr="00C7421B">
        <w:t>“Oh? So you are planning to go to Black Mesa? Fine by me.”</w:t>
      </w:r>
    </w:p>
    <w:p w14:paraId="7136E66E" w14:textId="77777777" w:rsidR="00C7421B" w:rsidRPr="00C7421B" w:rsidRDefault="00C7421B" w:rsidP="00B619B0">
      <w:pPr>
        <w:spacing w:line="240" w:lineRule="auto"/>
      </w:pPr>
      <w:r w:rsidRPr="00C7421B">
        <w:rPr>
          <w:rFonts w:ascii="MS Gothic" w:eastAsia="MS Gothic" w:hAnsi="MS Gothic" w:cs="MS Gothic" w:hint="eastAsia"/>
        </w:rPr>
        <w:t>「へぇ？本当に行くつもりなのね、ブラックメサに。いいわよ、付き合う。」</w:t>
      </w:r>
    </w:p>
    <w:p w14:paraId="6233049E" w14:textId="77777777" w:rsidR="00C7421B" w:rsidRPr="00C7421B" w:rsidRDefault="00C7421B" w:rsidP="00B619B0">
      <w:pPr>
        <w:spacing w:line="240" w:lineRule="auto"/>
      </w:pPr>
    </w:p>
    <w:p w14:paraId="5A450893" w14:textId="77777777" w:rsidR="00C7421B" w:rsidRPr="00C7421B" w:rsidRDefault="00C7421B" w:rsidP="00B619B0">
      <w:pPr>
        <w:spacing w:line="240" w:lineRule="auto"/>
      </w:pPr>
      <w:r w:rsidRPr="00C7421B">
        <w:t>The sliding door opens.</w:t>
      </w:r>
    </w:p>
    <w:p w14:paraId="2566CDD0" w14:textId="77777777" w:rsidR="00C7421B" w:rsidRPr="00C7421B" w:rsidRDefault="00C7421B" w:rsidP="00B619B0">
      <w:pPr>
        <w:spacing w:line="240" w:lineRule="auto"/>
      </w:pPr>
    </w:p>
    <w:p w14:paraId="73F2794E" w14:textId="77777777" w:rsidR="00C7421B" w:rsidRPr="00C7421B" w:rsidRDefault="00C7421B" w:rsidP="00B619B0">
      <w:pPr>
        <w:spacing w:line="240" w:lineRule="auto"/>
      </w:pPr>
      <w:r w:rsidRPr="00C7421B">
        <w:t>Mokou steps in—yawning aggressively.</w:t>
      </w:r>
    </w:p>
    <w:p w14:paraId="38248FE3" w14:textId="77777777" w:rsidR="00C7421B" w:rsidRPr="00C7421B" w:rsidRDefault="00C7421B" w:rsidP="00B619B0">
      <w:pPr>
        <w:spacing w:line="240" w:lineRule="auto"/>
      </w:pPr>
    </w:p>
    <w:p w14:paraId="6DB0B654" w14:textId="77777777" w:rsidR="00C7421B" w:rsidRPr="00C7421B" w:rsidRDefault="00C7421B" w:rsidP="00B619B0">
      <w:pPr>
        <w:spacing w:line="240" w:lineRule="auto"/>
      </w:pPr>
      <w:r w:rsidRPr="00C7421B">
        <w:t>Mokou:</w:t>
      </w:r>
    </w:p>
    <w:p w14:paraId="2F4F9D91" w14:textId="77777777" w:rsidR="00C7421B" w:rsidRPr="00C7421B" w:rsidRDefault="00C7421B" w:rsidP="00B619B0">
      <w:pPr>
        <w:spacing w:line="240" w:lineRule="auto"/>
      </w:pPr>
      <w:r w:rsidRPr="00C7421B">
        <w:t>“Ugh… what now? Why’s it so noisy this early…?”</w:t>
      </w:r>
    </w:p>
    <w:p w14:paraId="1C5C90A1" w14:textId="77777777" w:rsidR="00C7421B" w:rsidRPr="00C7421B" w:rsidRDefault="00C7421B" w:rsidP="00B619B0">
      <w:pPr>
        <w:spacing w:line="240" w:lineRule="auto"/>
      </w:pPr>
      <w:r w:rsidRPr="00C7421B">
        <w:rPr>
          <w:rFonts w:ascii="MS Gothic" w:eastAsia="MS Gothic" w:hAnsi="MS Gothic" w:cs="MS Gothic" w:hint="eastAsia"/>
        </w:rPr>
        <w:t>「はぁ</w:t>
      </w:r>
      <w:r w:rsidRPr="00C7421B">
        <w:t>…</w:t>
      </w:r>
      <w:r w:rsidRPr="00C7421B">
        <w:rPr>
          <w:rFonts w:ascii="MS Gothic" w:eastAsia="MS Gothic" w:hAnsi="MS Gothic" w:cs="MS Gothic" w:hint="eastAsia"/>
        </w:rPr>
        <w:t>今度は何？朝っぱらから騒がしいな</w:t>
      </w:r>
      <w:r w:rsidRPr="00C7421B">
        <w:t>…</w:t>
      </w:r>
      <w:r w:rsidRPr="00C7421B">
        <w:rPr>
          <w:rFonts w:ascii="MS Gothic" w:eastAsia="MS Gothic" w:hAnsi="MS Gothic" w:cs="MS Gothic" w:hint="eastAsia"/>
        </w:rPr>
        <w:t>？」</w:t>
      </w:r>
    </w:p>
    <w:p w14:paraId="262538DF" w14:textId="77777777" w:rsidR="00C7421B" w:rsidRPr="00C7421B" w:rsidRDefault="00C7421B" w:rsidP="00B619B0">
      <w:pPr>
        <w:spacing w:line="240" w:lineRule="auto"/>
      </w:pPr>
    </w:p>
    <w:p w14:paraId="7D038851" w14:textId="77777777" w:rsidR="00C7421B" w:rsidRPr="00C7421B" w:rsidRDefault="00C7421B" w:rsidP="00B619B0">
      <w:pPr>
        <w:spacing w:line="240" w:lineRule="auto"/>
      </w:pPr>
      <w:r w:rsidRPr="00C7421B">
        <w:t>She rubs her eyes, notices the three of them.</w:t>
      </w:r>
    </w:p>
    <w:p w14:paraId="0B918C4E" w14:textId="77777777" w:rsidR="00C7421B" w:rsidRPr="00C7421B" w:rsidRDefault="00C7421B" w:rsidP="00B619B0">
      <w:pPr>
        <w:spacing w:line="240" w:lineRule="auto"/>
      </w:pPr>
    </w:p>
    <w:p w14:paraId="69C04FFE" w14:textId="77777777" w:rsidR="00C7421B" w:rsidRPr="00C7421B" w:rsidRDefault="00C7421B" w:rsidP="00B619B0">
      <w:pPr>
        <w:spacing w:line="240" w:lineRule="auto"/>
      </w:pPr>
      <w:r w:rsidRPr="00C7421B">
        <w:t>Eirin:</w:t>
      </w:r>
    </w:p>
    <w:p w14:paraId="11C9C44E" w14:textId="77777777" w:rsidR="00C7421B" w:rsidRPr="00C7421B" w:rsidRDefault="00C7421B" w:rsidP="00B619B0">
      <w:pPr>
        <w:spacing w:line="240" w:lineRule="auto"/>
      </w:pPr>
      <w:r w:rsidRPr="00C7421B">
        <w:t>“Mokou. Want to revisit Black Mesa? We’re digging into Barney Calhoun’s background.”</w:t>
      </w:r>
    </w:p>
    <w:p w14:paraId="047C8F93" w14:textId="77777777" w:rsidR="00C7421B" w:rsidRPr="00C7421B" w:rsidRDefault="00C7421B" w:rsidP="00B619B0">
      <w:pPr>
        <w:spacing w:line="240" w:lineRule="auto"/>
      </w:pPr>
      <w:r w:rsidRPr="00C7421B">
        <w:rPr>
          <w:rFonts w:ascii="MS Gothic" w:eastAsia="MS Gothic" w:hAnsi="MS Gothic" w:cs="MS Gothic" w:hint="eastAsia"/>
        </w:rPr>
        <w:t>「妹紅、ブラックメサに行く気は？バーニーの調査をするの。」</w:t>
      </w:r>
    </w:p>
    <w:p w14:paraId="399CA676" w14:textId="77777777" w:rsidR="00C7421B" w:rsidRPr="00C7421B" w:rsidRDefault="00C7421B" w:rsidP="00B619B0">
      <w:pPr>
        <w:spacing w:line="240" w:lineRule="auto"/>
      </w:pPr>
    </w:p>
    <w:p w14:paraId="49AACF37" w14:textId="77777777" w:rsidR="00C7421B" w:rsidRPr="00C7421B" w:rsidRDefault="00C7421B" w:rsidP="00B619B0">
      <w:pPr>
        <w:spacing w:line="240" w:lineRule="auto"/>
      </w:pPr>
      <w:r w:rsidRPr="00C7421B">
        <w:t>Mokou:</w:t>
      </w:r>
    </w:p>
    <w:p w14:paraId="38DC3C5C" w14:textId="77777777" w:rsidR="00C7421B" w:rsidRPr="00C7421B" w:rsidRDefault="00C7421B" w:rsidP="00B619B0">
      <w:pPr>
        <w:spacing w:line="240" w:lineRule="auto"/>
      </w:pPr>
      <w:r w:rsidRPr="00C7421B">
        <w:t>“Barney? Oh, the guy who crash-landed in Moriya Shrine? Sure. What’s the catch?”</w:t>
      </w:r>
    </w:p>
    <w:p w14:paraId="740464EB" w14:textId="77777777" w:rsidR="00C7421B" w:rsidRPr="00C7421B" w:rsidRDefault="00C7421B" w:rsidP="00B619B0">
      <w:pPr>
        <w:spacing w:line="240" w:lineRule="auto"/>
      </w:pPr>
      <w:r w:rsidRPr="00C7421B">
        <w:rPr>
          <w:rFonts w:ascii="MS Gothic" w:eastAsia="MS Gothic" w:hAnsi="MS Gothic" w:cs="MS Gothic" w:hint="eastAsia"/>
        </w:rPr>
        <w:t>「バーニー？あぁ、守矢に落ちてきたあの奴か。いいよ。で、何が引っかかってる？」</w:t>
      </w:r>
    </w:p>
    <w:p w14:paraId="67A080DB" w14:textId="77777777" w:rsidR="00C7421B" w:rsidRPr="00C7421B" w:rsidRDefault="00C7421B" w:rsidP="00B619B0">
      <w:pPr>
        <w:spacing w:line="240" w:lineRule="auto"/>
      </w:pPr>
    </w:p>
    <w:p w14:paraId="6AF8C1C0" w14:textId="77777777" w:rsidR="00F243E6" w:rsidRDefault="00F243E6" w:rsidP="00B619B0">
      <w:pPr>
        <w:spacing w:line="240" w:lineRule="auto"/>
      </w:pPr>
      <w:r>
        <w:br w:type="page"/>
      </w:r>
    </w:p>
    <w:p w14:paraId="137C4A92" w14:textId="45EB3262" w:rsidR="00C7421B" w:rsidRPr="00C7421B" w:rsidRDefault="00C7421B" w:rsidP="00B619B0">
      <w:pPr>
        <w:spacing w:line="240" w:lineRule="auto"/>
      </w:pPr>
      <w:r w:rsidRPr="00C7421B">
        <w:lastRenderedPageBreak/>
        <w:t>Eirin:</w:t>
      </w:r>
    </w:p>
    <w:p w14:paraId="224583EE" w14:textId="77777777" w:rsidR="00C7421B" w:rsidRPr="00C7421B" w:rsidRDefault="00C7421B" w:rsidP="00B619B0">
      <w:pPr>
        <w:spacing w:line="240" w:lineRule="auto"/>
      </w:pPr>
      <w:r w:rsidRPr="00C7421B">
        <w:t>“He’s like Freeman—another survivor. But too cheerful for someone carrying that weight. We need context.”</w:t>
      </w:r>
    </w:p>
    <w:p w14:paraId="5FE30079" w14:textId="77777777" w:rsidR="00C7421B" w:rsidRPr="00C7421B" w:rsidRDefault="00C7421B" w:rsidP="00B619B0">
      <w:pPr>
        <w:spacing w:line="240" w:lineRule="auto"/>
      </w:pPr>
      <w:r w:rsidRPr="00C7421B">
        <w:rPr>
          <w:rFonts w:ascii="MS Gothic" w:eastAsia="MS Gothic" w:hAnsi="MS Gothic" w:cs="MS Gothic" w:hint="eastAsia"/>
        </w:rPr>
        <w:t>「彼もフリーマンと同じ生存者。でも重荷にしては陽気すぎる。状況を知る必要があるわ。」</w:t>
      </w:r>
    </w:p>
    <w:p w14:paraId="229618F2" w14:textId="77777777" w:rsidR="00C7421B" w:rsidRPr="00C7421B" w:rsidRDefault="00C7421B" w:rsidP="00B619B0">
      <w:pPr>
        <w:spacing w:line="240" w:lineRule="auto"/>
      </w:pPr>
    </w:p>
    <w:p w14:paraId="7347C078" w14:textId="77777777" w:rsidR="00C7421B" w:rsidRPr="00C7421B" w:rsidRDefault="00C7421B" w:rsidP="00B619B0">
      <w:pPr>
        <w:spacing w:line="240" w:lineRule="auto"/>
      </w:pPr>
      <w:r w:rsidRPr="00C7421B">
        <w:t>Mokou:</w:t>
      </w:r>
    </w:p>
    <w:p w14:paraId="22AFC384" w14:textId="77777777" w:rsidR="00C7421B" w:rsidRPr="00C7421B" w:rsidRDefault="00C7421B" w:rsidP="00B619B0">
      <w:pPr>
        <w:spacing w:line="240" w:lineRule="auto"/>
      </w:pPr>
      <w:r w:rsidRPr="00C7421B">
        <w:t>“Huh. That’s heavy. Okay, count me in.”</w:t>
      </w:r>
    </w:p>
    <w:p w14:paraId="4BEC659C" w14:textId="77777777" w:rsidR="00C7421B" w:rsidRPr="00C7421B" w:rsidRDefault="00C7421B" w:rsidP="00B619B0">
      <w:pPr>
        <w:spacing w:line="240" w:lineRule="auto"/>
      </w:pPr>
      <w:r w:rsidRPr="00C7421B">
        <w:rPr>
          <w:rFonts w:ascii="MS Gothic" w:eastAsia="MS Gothic" w:hAnsi="MS Gothic" w:cs="MS Gothic" w:hint="eastAsia"/>
        </w:rPr>
        <w:t>「ふーん。そりゃ重いな。よし、行くよ。」</w:t>
      </w:r>
    </w:p>
    <w:p w14:paraId="4702F686" w14:textId="77777777" w:rsidR="00C7421B" w:rsidRPr="00C7421B" w:rsidRDefault="00C7421B" w:rsidP="00B619B0">
      <w:pPr>
        <w:spacing w:line="240" w:lineRule="auto"/>
      </w:pPr>
    </w:p>
    <w:p w14:paraId="57B85F40" w14:textId="77777777" w:rsidR="00C7421B" w:rsidRPr="00C7421B" w:rsidRDefault="00C7421B" w:rsidP="00B619B0">
      <w:pPr>
        <w:spacing w:line="240" w:lineRule="auto"/>
      </w:pPr>
      <w:r w:rsidRPr="00C7421B">
        <w:t>The four step out of Eientei together.</w:t>
      </w:r>
    </w:p>
    <w:p w14:paraId="572AFBA8" w14:textId="77777777" w:rsidR="00C7421B" w:rsidRPr="00C7421B" w:rsidRDefault="00C7421B" w:rsidP="00B619B0">
      <w:pPr>
        <w:spacing w:line="240" w:lineRule="auto"/>
      </w:pPr>
    </w:p>
    <w:p w14:paraId="27053AF8" w14:textId="77777777" w:rsidR="00C7421B" w:rsidRPr="00C7421B" w:rsidRDefault="00C7421B" w:rsidP="00B619B0">
      <w:pPr>
        <w:spacing w:line="240" w:lineRule="auto"/>
      </w:pPr>
      <w:r w:rsidRPr="00C7421B">
        <w:t>---</w:t>
      </w:r>
    </w:p>
    <w:p w14:paraId="0EB3F4E5" w14:textId="77777777" w:rsidR="00C7421B" w:rsidRPr="00C7421B" w:rsidRDefault="00C7421B" w:rsidP="00B619B0">
      <w:pPr>
        <w:spacing w:line="240" w:lineRule="auto"/>
      </w:pPr>
    </w:p>
    <w:p w14:paraId="28C69C88" w14:textId="77777777" w:rsidR="00C7421B" w:rsidRPr="00C7421B" w:rsidRDefault="00C7421B" w:rsidP="00B619B0">
      <w:pPr>
        <w:pStyle w:val="Heading3"/>
        <w:spacing w:line="240" w:lineRule="auto"/>
      </w:pPr>
      <w:r w:rsidRPr="00C7421B">
        <w:t>First-person perspective — Gameplay Mode</w:t>
      </w:r>
    </w:p>
    <w:p w14:paraId="666FCEBE" w14:textId="77777777" w:rsidR="00C7421B" w:rsidRPr="00C7421B" w:rsidRDefault="00C7421B" w:rsidP="00B619B0">
      <w:pPr>
        <w:spacing w:line="240" w:lineRule="auto"/>
      </w:pPr>
    </w:p>
    <w:p w14:paraId="6A5B37D9" w14:textId="77777777" w:rsidR="00C7421B" w:rsidRPr="00C7421B" w:rsidRDefault="00C7421B" w:rsidP="00B619B0">
      <w:pPr>
        <w:spacing w:line="240" w:lineRule="auto"/>
      </w:pPr>
      <w:r w:rsidRPr="00C7421B">
        <w:t>Eirin:</w:t>
      </w:r>
    </w:p>
    <w:p w14:paraId="487A5E17" w14:textId="77777777" w:rsidR="00C7421B" w:rsidRPr="00C7421B" w:rsidRDefault="00C7421B" w:rsidP="00B619B0">
      <w:pPr>
        <w:spacing w:line="240" w:lineRule="auto"/>
      </w:pPr>
      <w:r w:rsidRPr="00C7421B">
        <w:t>“Doctor, you lead.”</w:t>
      </w:r>
    </w:p>
    <w:p w14:paraId="19788587" w14:textId="77777777" w:rsidR="00C7421B" w:rsidRPr="00C7421B" w:rsidRDefault="00C7421B" w:rsidP="00B619B0">
      <w:pPr>
        <w:spacing w:line="240" w:lineRule="auto"/>
      </w:pPr>
      <w:r w:rsidRPr="00C7421B">
        <w:rPr>
          <w:rFonts w:ascii="MS Gothic" w:eastAsia="MS Gothic" w:hAnsi="MS Gothic" w:cs="MS Gothic" w:hint="eastAsia"/>
        </w:rPr>
        <w:t>「博士、先に行って。」</w:t>
      </w:r>
    </w:p>
    <w:p w14:paraId="3FA75878" w14:textId="77777777" w:rsidR="00C7421B" w:rsidRPr="00C7421B" w:rsidRDefault="00C7421B" w:rsidP="00B619B0">
      <w:pPr>
        <w:spacing w:line="240" w:lineRule="auto"/>
      </w:pPr>
    </w:p>
    <w:p w14:paraId="11F9D7ED" w14:textId="77777777" w:rsidR="00C7421B" w:rsidRPr="00C7421B" w:rsidRDefault="00C7421B" w:rsidP="00B619B0">
      <w:pPr>
        <w:spacing w:line="240" w:lineRule="auto"/>
      </w:pPr>
      <w:r w:rsidRPr="00C7421B">
        <w:t>Freeman walks toward the stabilized portal near Eientei.</w:t>
      </w:r>
    </w:p>
    <w:p w14:paraId="38DD5AE4" w14:textId="77777777" w:rsidR="00C7421B" w:rsidRPr="00C7421B" w:rsidRDefault="00C7421B" w:rsidP="00B619B0">
      <w:pPr>
        <w:spacing w:line="240" w:lineRule="auto"/>
      </w:pPr>
      <w:r w:rsidRPr="00C7421B">
        <w:t>White light engulfs everything—</w:t>
      </w:r>
    </w:p>
    <w:p w14:paraId="1EF4B4B9" w14:textId="77777777" w:rsidR="00C7421B" w:rsidRPr="00C7421B" w:rsidRDefault="00C7421B" w:rsidP="00B619B0">
      <w:pPr>
        <w:spacing w:line="240" w:lineRule="auto"/>
      </w:pPr>
      <w:r w:rsidRPr="00C7421B">
        <w:t>then fades to black.</w:t>
      </w:r>
    </w:p>
    <w:p w14:paraId="2CC5D328" w14:textId="77777777" w:rsidR="00C7421B" w:rsidRPr="00C7421B" w:rsidRDefault="00C7421B" w:rsidP="00B619B0">
      <w:pPr>
        <w:spacing w:line="240" w:lineRule="auto"/>
      </w:pPr>
    </w:p>
    <w:p w14:paraId="3C4276FB" w14:textId="77777777" w:rsidR="00C7421B" w:rsidRPr="00C7421B" w:rsidRDefault="00C7421B" w:rsidP="00B619B0">
      <w:pPr>
        <w:spacing w:line="240" w:lineRule="auto"/>
      </w:pPr>
      <w:r w:rsidRPr="00C7421B">
        <w:t>“Loading…”</w:t>
      </w:r>
    </w:p>
    <w:p w14:paraId="5CDB3FAB" w14:textId="77777777" w:rsidR="00C7421B" w:rsidRPr="00C7421B" w:rsidRDefault="00C7421B" w:rsidP="00B619B0">
      <w:pPr>
        <w:spacing w:line="240" w:lineRule="auto"/>
        <w:rPr>
          <w:b/>
          <w:bCs/>
        </w:rPr>
      </w:pPr>
      <w:r w:rsidRPr="00C7421B">
        <w:rPr>
          <w:b/>
          <w:bCs/>
        </w:rPr>
        <w:t>Transition to Invisible Responsibility — Part II.</w:t>
      </w:r>
    </w:p>
    <w:p w14:paraId="3DB744A9" w14:textId="13C146A8" w:rsidR="004E4587" w:rsidRDefault="004E4587" w:rsidP="00B619B0">
      <w:pPr>
        <w:spacing w:line="240" w:lineRule="auto"/>
      </w:pPr>
      <w:r>
        <w:br w:type="page"/>
      </w:r>
    </w:p>
    <w:p w14:paraId="5ACD8F55" w14:textId="1B00A5B5" w:rsidR="004E4587" w:rsidRPr="004E4587" w:rsidRDefault="004E4587" w:rsidP="00B619B0">
      <w:pPr>
        <w:pStyle w:val="Heading2"/>
        <w:spacing w:line="240" w:lineRule="auto"/>
      </w:pPr>
      <w:r w:rsidRPr="00C7421B">
        <w:lastRenderedPageBreak/>
        <w:t>Invisible Responsibility — Part II</w:t>
      </w:r>
    </w:p>
    <w:p w14:paraId="1508686F" w14:textId="04661202" w:rsidR="004E4587" w:rsidRPr="004E4587" w:rsidRDefault="004E4587" w:rsidP="00B619B0">
      <w:pPr>
        <w:pStyle w:val="Heading3"/>
        <w:spacing w:line="240" w:lineRule="auto"/>
      </w:pPr>
      <w:r w:rsidRPr="004E4587">
        <w:t>13:00 — Black Mesa Replica: Barney’s Workplace (Lower 2F)</w:t>
      </w:r>
    </w:p>
    <w:p w14:paraId="7E9B3373" w14:textId="77777777" w:rsidR="004E4587" w:rsidRPr="004E4587" w:rsidRDefault="004E4587" w:rsidP="00B619B0">
      <w:pPr>
        <w:spacing w:line="240" w:lineRule="auto"/>
      </w:pPr>
      <w:r w:rsidRPr="004E4587">
        <w:t>First-person perspective — Gameplay Mode</w:t>
      </w:r>
    </w:p>
    <w:p w14:paraId="2311CDC5" w14:textId="77777777" w:rsidR="004E4587" w:rsidRPr="004E4587" w:rsidRDefault="004E4587" w:rsidP="00B619B0">
      <w:pPr>
        <w:spacing w:line="240" w:lineRule="auto"/>
      </w:pPr>
    </w:p>
    <w:p w14:paraId="7D0FD64E" w14:textId="77777777" w:rsidR="004E4587" w:rsidRPr="004E4587" w:rsidRDefault="004E4587" w:rsidP="00B619B0">
      <w:pPr>
        <w:spacing w:line="240" w:lineRule="auto"/>
      </w:pPr>
      <w:r w:rsidRPr="004E4587">
        <w:t>The screen fades in from black. The lower administrative sector of Black Mesa is quiet—sterile lights flickering, vents humming, dust suspended like frozen memory. Freeman steps in, followed by Eirin, Kaguya, and Mokou.</w:t>
      </w:r>
    </w:p>
    <w:p w14:paraId="639D6313" w14:textId="77777777" w:rsidR="004E4587" w:rsidRPr="004E4587" w:rsidRDefault="004E4587" w:rsidP="00B619B0">
      <w:pPr>
        <w:spacing w:line="240" w:lineRule="auto"/>
      </w:pPr>
    </w:p>
    <w:p w14:paraId="27EEA9BE" w14:textId="77777777" w:rsidR="004E4587" w:rsidRPr="004E4587" w:rsidRDefault="004E4587" w:rsidP="00B619B0">
      <w:pPr>
        <w:spacing w:line="240" w:lineRule="auto"/>
      </w:pPr>
      <w:r w:rsidRPr="004E4587">
        <w:t>Eirin:</w:t>
      </w:r>
    </w:p>
    <w:p w14:paraId="09F2AFB3" w14:textId="77777777" w:rsidR="004E4587" w:rsidRPr="004E4587" w:rsidRDefault="004E4587" w:rsidP="00B619B0">
      <w:pPr>
        <w:spacing w:line="240" w:lineRule="auto"/>
      </w:pPr>
      <w:r w:rsidRPr="004E4587">
        <w:t>“Doctor, go ahead.”</w:t>
      </w:r>
    </w:p>
    <w:p w14:paraId="3E4B190E" w14:textId="77777777" w:rsidR="004E4587" w:rsidRPr="004E4587" w:rsidRDefault="004E4587" w:rsidP="00B619B0">
      <w:pPr>
        <w:spacing w:line="240" w:lineRule="auto"/>
      </w:pPr>
      <w:r w:rsidRPr="004E4587">
        <w:rPr>
          <w:rFonts w:ascii="MS Gothic" w:eastAsia="MS Gothic" w:hAnsi="MS Gothic" w:cs="MS Gothic" w:hint="eastAsia"/>
        </w:rPr>
        <w:t>「博士、先に歩いて。」</w:t>
      </w:r>
    </w:p>
    <w:p w14:paraId="620CFC4F" w14:textId="77777777" w:rsidR="004E4587" w:rsidRPr="004E4587" w:rsidRDefault="004E4587" w:rsidP="00B619B0">
      <w:pPr>
        <w:spacing w:line="240" w:lineRule="auto"/>
      </w:pPr>
    </w:p>
    <w:p w14:paraId="273854D1" w14:textId="77777777" w:rsidR="004E4587" w:rsidRPr="004E4587" w:rsidRDefault="004E4587" w:rsidP="00B619B0">
      <w:pPr>
        <w:spacing w:line="240" w:lineRule="auto"/>
      </w:pPr>
      <w:r w:rsidRPr="004E4587">
        <w:t>Freeman descends a flight of metal stairs. At the bottom: a sign reading “Locker Room — Personnel Only.”</w:t>
      </w:r>
    </w:p>
    <w:p w14:paraId="371AA1E7" w14:textId="77777777" w:rsidR="004E4587" w:rsidRPr="004E4587" w:rsidRDefault="004E4587" w:rsidP="00B619B0">
      <w:pPr>
        <w:spacing w:line="240" w:lineRule="auto"/>
      </w:pPr>
    </w:p>
    <w:p w14:paraId="13C1FBCE" w14:textId="77777777" w:rsidR="004E4587" w:rsidRPr="004E4587" w:rsidRDefault="004E4587" w:rsidP="00B619B0">
      <w:pPr>
        <w:spacing w:line="240" w:lineRule="auto"/>
      </w:pPr>
      <w:r w:rsidRPr="004E4587">
        <w:t>Kaguya:</w:t>
      </w:r>
    </w:p>
    <w:p w14:paraId="13E5BBFF" w14:textId="6AE2BE69" w:rsidR="004E4587" w:rsidRPr="004E4587" w:rsidRDefault="004E4587" w:rsidP="00B619B0">
      <w:pPr>
        <w:spacing w:line="240" w:lineRule="auto"/>
      </w:pPr>
      <w:r w:rsidRPr="004E4587">
        <w:t xml:space="preserve">“He really knows where to go… so he </w:t>
      </w:r>
      <w:r w:rsidRPr="004E4587">
        <w:rPr>
          <w:i/>
          <w:iCs/>
        </w:rPr>
        <w:t>has</w:t>
      </w:r>
      <w:r w:rsidRPr="004E4587">
        <w:t xml:space="preserve"> known Barney that long.”</w:t>
      </w:r>
    </w:p>
    <w:p w14:paraId="6F69D4EA" w14:textId="77777777" w:rsidR="004E4587" w:rsidRPr="004E4587" w:rsidRDefault="004E4587" w:rsidP="00B619B0">
      <w:pPr>
        <w:spacing w:line="240" w:lineRule="auto"/>
      </w:pPr>
      <w:r w:rsidRPr="004E4587">
        <w:rPr>
          <w:rFonts w:ascii="MS Gothic" w:eastAsia="MS Gothic" w:hAnsi="MS Gothic" w:cs="MS Gothic" w:hint="eastAsia"/>
        </w:rPr>
        <w:t>「まっすぐ向かうのね</w:t>
      </w:r>
      <w:r w:rsidRPr="004E4587">
        <w:t>……</w:t>
      </w:r>
      <w:r w:rsidRPr="004E4587">
        <w:rPr>
          <w:rFonts w:ascii="MS Gothic" w:eastAsia="MS Gothic" w:hAnsi="MS Gothic" w:cs="MS Gothic" w:hint="eastAsia"/>
        </w:rPr>
        <w:t>それだけカルフーンを知っていたってこと。」</w:t>
      </w:r>
    </w:p>
    <w:p w14:paraId="4A1A0673" w14:textId="77777777" w:rsidR="004E4587" w:rsidRPr="004E4587" w:rsidRDefault="004E4587" w:rsidP="00B619B0">
      <w:pPr>
        <w:spacing w:line="240" w:lineRule="auto"/>
      </w:pPr>
    </w:p>
    <w:p w14:paraId="637643EA" w14:textId="77777777" w:rsidR="004E4587" w:rsidRPr="004E4587" w:rsidRDefault="004E4587" w:rsidP="00B619B0">
      <w:pPr>
        <w:spacing w:line="240" w:lineRule="auto"/>
      </w:pPr>
      <w:r w:rsidRPr="004E4587">
        <w:t>Mokou:</w:t>
      </w:r>
    </w:p>
    <w:p w14:paraId="4B18558D" w14:textId="77777777" w:rsidR="004E4587" w:rsidRPr="004E4587" w:rsidRDefault="004E4587" w:rsidP="00B619B0">
      <w:pPr>
        <w:spacing w:line="240" w:lineRule="auto"/>
      </w:pPr>
      <w:r w:rsidRPr="004E4587">
        <w:t>“Hah. Figures.”</w:t>
      </w:r>
    </w:p>
    <w:p w14:paraId="7F96F17D" w14:textId="77777777" w:rsidR="004E4587" w:rsidRPr="004E4587" w:rsidRDefault="004E4587" w:rsidP="00B619B0">
      <w:pPr>
        <w:spacing w:line="240" w:lineRule="auto"/>
      </w:pPr>
      <w:r w:rsidRPr="004E4587">
        <w:rPr>
          <w:rFonts w:ascii="MS Gothic" w:eastAsia="MS Gothic" w:hAnsi="MS Gothic" w:cs="MS Gothic" w:hint="eastAsia"/>
        </w:rPr>
        <w:t>「まあ、そうだよな。」</w:t>
      </w:r>
    </w:p>
    <w:p w14:paraId="5CBB3E7F" w14:textId="77777777" w:rsidR="004E4587" w:rsidRPr="004E4587" w:rsidRDefault="004E4587" w:rsidP="00B619B0">
      <w:pPr>
        <w:spacing w:line="240" w:lineRule="auto"/>
      </w:pPr>
    </w:p>
    <w:p w14:paraId="1659722B" w14:textId="77777777" w:rsidR="004E4587" w:rsidRPr="004E4587" w:rsidRDefault="004E4587" w:rsidP="00B619B0">
      <w:pPr>
        <w:spacing w:line="240" w:lineRule="auto"/>
      </w:pPr>
      <w:r w:rsidRPr="004E4587">
        <w:t>They enter the locker room—dim fluorescent lights, rows of lockers, dual washbasins, and a lingering sense of abandonment.</w:t>
      </w:r>
    </w:p>
    <w:p w14:paraId="007DA1E8" w14:textId="77777777" w:rsidR="004E4587" w:rsidRPr="004E4587" w:rsidRDefault="004E4587" w:rsidP="00B619B0">
      <w:pPr>
        <w:spacing w:line="240" w:lineRule="auto"/>
      </w:pPr>
    </w:p>
    <w:p w14:paraId="6EB9034A" w14:textId="77777777" w:rsidR="004E4587" w:rsidRPr="004E4587" w:rsidRDefault="004E4587" w:rsidP="00B619B0">
      <w:pPr>
        <w:spacing w:line="240" w:lineRule="auto"/>
      </w:pPr>
      <w:r w:rsidRPr="004E4587">
        <w:t>Kaguya:</w:t>
      </w:r>
    </w:p>
    <w:p w14:paraId="4AC02F0F" w14:textId="77777777" w:rsidR="004E4587" w:rsidRPr="004E4587" w:rsidRDefault="004E4587" w:rsidP="00B619B0">
      <w:pPr>
        <w:spacing w:line="240" w:lineRule="auto"/>
      </w:pPr>
      <w:r w:rsidRPr="004E4587">
        <w:t>“Eirin, you check near Freeman. I’ll take the far side with Mokou.”</w:t>
      </w:r>
    </w:p>
    <w:p w14:paraId="49DA3D85" w14:textId="77777777" w:rsidR="004E4587" w:rsidRPr="004E4587" w:rsidRDefault="004E4587" w:rsidP="00B619B0">
      <w:pPr>
        <w:spacing w:line="240" w:lineRule="auto"/>
      </w:pPr>
      <w:r w:rsidRPr="004E4587">
        <w:rPr>
          <w:rFonts w:ascii="MS Gothic" w:eastAsia="MS Gothic" w:hAnsi="MS Gothic" w:cs="MS Gothic" w:hint="eastAsia"/>
        </w:rPr>
        <w:t>「永琳、フリーマンと一緒にこっちを調べて。私は妹紅と奥のロッカーを。」</w:t>
      </w:r>
    </w:p>
    <w:p w14:paraId="547706CF" w14:textId="77777777" w:rsidR="004E4587" w:rsidRPr="004E4587" w:rsidRDefault="004E4587" w:rsidP="00B619B0">
      <w:pPr>
        <w:spacing w:line="240" w:lineRule="auto"/>
      </w:pPr>
    </w:p>
    <w:p w14:paraId="754D17D3" w14:textId="77777777" w:rsidR="004E4587" w:rsidRPr="004E4587" w:rsidRDefault="004E4587" w:rsidP="00B619B0">
      <w:pPr>
        <w:spacing w:line="240" w:lineRule="auto"/>
      </w:pPr>
      <w:r w:rsidRPr="004E4587">
        <w:t>Eirin nods quietly.</w:t>
      </w:r>
    </w:p>
    <w:p w14:paraId="2997F7AF" w14:textId="77777777" w:rsidR="004E4587" w:rsidRPr="004E4587" w:rsidRDefault="004E4587" w:rsidP="00B619B0">
      <w:pPr>
        <w:spacing w:line="240" w:lineRule="auto"/>
      </w:pPr>
    </w:p>
    <w:p w14:paraId="4605BC21" w14:textId="77777777" w:rsidR="004E4587" w:rsidRPr="004E4587" w:rsidRDefault="004E4587" w:rsidP="00B619B0">
      <w:pPr>
        <w:spacing w:line="240" w:lineRule="auto"/>
      </w:pPr>
      <w:r w:rsidRPr="004E4587">
        <w:t>Freeman scans the first row.  </w:t>
      </w:r>
    </w:p>
    <w:p w14:paraId="650F29BC" w14:textId="4309BAD1" w:rsidR="004E4587" w:rsidRPr="004E4587" w:rsidRDefault="004E4587" w:rsidP="00B619B0">
      <w:pPr>
        <w:pStyle w:val="Heading3"/>
        <w:spacing w:line="240" w:lineRule="auto"/>
      </w:pPr>
      <w:r w:rsidRPr="004E4587">
        <w:lastRenderedPageBreak/>
        <w:t xml:space="preserve">A label reads </w:t>
      </w:r>
      <w:r w:rsidRPr="004E4587">
        <w:rPr>
          <w:b/>
          <w:bCs/>
        </w:rPr>
        <w:t>“B. CALHOUN.”</w:t>
      </w:r>
    </w:p>
    <w:p w14:paraId="11C0F2C8" w14:textId="77777777" w:rsidR="004E4587" w:rsidRPr="004E4587" w:rsidRDefault="004E4587" w:rsidP="00B619B0">
      <w:pPr>
        <w:spacing w:line="240" w:lineRule="auto"/>
      </w:pPr>
    </w:p>
    <w:p w14:paraId="322EA232" w14:textId="77777777" w:rsidR="004E4587" w:rsidRPr="004E4587" w:rsidRDefault="004E4587" w:rsidP="00B619B0">
      <w:pPr>
        <w:spacing w:line="240" w:lineRule="auto"/>
      </w:pPr>
      <w:r w:rsidRPr="004E4587">
        <w:t>He steps closer.</w:t>
      </w:r>
    </w:p>
    <w:p w14:paraId="42113334" w14:textId="77777777" w:rsidR="004E4587" w:rsidRPr="004E4587" w:rsidRDefault="004E4587" w:rsidP="00B619B0">
      <w:pPr>
        <w:spacing w:line="240" w:lineRule="auto"/>
      </w:pPr>
    </w:p>
    <w:p w14:paraId="28E61FF8" w14:textId="77777777" w:rsidR="004E4587" w:rsidRPr="004E4587" w:rsidRDefault="004E4587" w:rsidP="00B619B0">
      <w:pPr>
        <w:spacing w:line="240" w:lineRule="auto"/>
        <w:rPr>
          <w:b/>
          <w:bCs/>
        </w:rPr>
      </w:pPr>
      <w:r w:rsidRPr="004E4587">
        <w:rPr>
          <w:b/>
          <w:bCs/>
        </w:rPr>
        <w:t>—Cinematic Mode engages—</w:t>
      </w:r>
    </w:p>
    <w:p w14:paraId="1F652AE9" w14:textId="77777777" w:rsidR="004E4587" w:rsidRPr="004E4587" w:rsidRDefault="004E4587" w:rsidP="00B619B0">
      <w:pPr>
        <w:spacing w:line="240" w:lineRule="auto"/>
      </w:pPr>
    </w:p>
    <w:p w14:paraId="072C00DE" w14:textId="77777777" w:rsidR="004E4587" w:rsidRPr="004E4587" w:rsidRDefault="004E4587" w:rsidP="00B619B0">
      <w:pPr>
        <w:spacing w:line="240" w:lineRule="auto"/>
      </w:pPr>
      <w:r w:rsidRPr="004E4587">
        <w:t>Freeman opens the locker. Inside:  </w:t>
      </w:r>
    </w:p>
    <w:p w14:paraId="3E29FE6B" w14:textId="77777777" w:rsidR="004E4587" w:rsidRPr="004E4587" w:rsidRDefault="004E4587" w:rsidP="00B619B0">
      <w:pPr>
        <w:spacing w:line="240" w:lineRule="auto"/>
      </w:pPr>
      <w:r w:rsidRPr="004E4587">
        <w:t>• several Black Mesa documents  </w:t>
      </w:r>
    </w:p>
    <w:p w14:paraId="6C122A6E" w14:textId="77777777" w:rsidR="004E4587" w:rsidRPr="004E4587" w:rsidRDefault="004E4587" w:rsidP="00B619B0">
      <w:pPr>
        <w:spacing w:line="240" w:lineRule="auto"/>
      </w:pPr>
      <w:r w:rsidRPr="004E4587">
        <w:t>• a Glock 18  </w:t>
      </w:r>
    </w:p>
    <w:p w14:paraId="0FF2BCD1" w14:textId="77777777" w:rsidR="004E4587" w:rsidRPr="004E4587" w:rsidRDefault="004E4587" w:rsidP="00B619B0">
      <w:pPr>
        <w:spacing w:line="240" w:lineRule="auto"/>
      </w:pPr>
      <w:r w:rsidRPr="004E4587">
        <w:t>• a personal photo of Barney Calhoun</w:t>
      </w:r>
    </w:p>
    <w:p w14:paraId="6E426554" w14:textId="77777777" w:rsidR="004E4587" w:rsidRPr="004E4587" w:rsidRDefault="004E4587" w:rsidP="00B619B0">
      <w:pPr>
        <w:spacing w:line="240" w:lineRule="auto"/>
      </w:pPr>
    </w:p>
    <w:p w14:paraId="04364BB1" w14:textId="5EF7B2DE" w:rsidR="004E4587" w:rsidRPr="004E4587" w:rsidRDefault="004E4587" w:rsidP="00B619B0">
      <w:pPr>
        <w:spacing w:line="240" w:lineRule="auto"/>
      </w:pPr>
      <w:r w:rsidRPr="004E4587">
        <w:t>HUD prompt: “Glock 18 acquired.”</w:t>
      </w:r>
    </w:p>
    <w:p w14:paraId="320288AA" w14:textId="77777777" w:rsidR="004E4587" w:rsidRPr="004E4587" w:rsidRDefault="004E4587" w:rsidP="00B619B0">
      <w:pPr>
        <w:spacing w:line="240" w:lineRule="auto"/>
      </w:pPr>
    </w:p>
    <w:p w14:paraId="2641A08D" w14:textId="77777777" w:rsidR="004E4587" w:rsidRPr="004E4587" w:rsidRDefault="004E4587" w:rsidP="00B619B0">
      <w:pPr>
        <w:spacing w:line="240" w:lineRule="auto"/>
      </w:pPr>
      <w:r w:rsidRPr="004E4587">
        <w:t>Eirin:</w:t>
      </w:r>
    </w:p>
    <w:p w14:paraId="3EB8FCF1" w14:textId="77777777" w:rsidR="004E4587" w:rsidRPr="004E4587" w:rsidRDefault="004E4587" w:rsidP="00B619B0">
      <w:pPr>
        <w:spacing w:line="240" w:lineRule="auto"/>
      </w:pPr>
      <w:r w:rsidRPr="004E4587">
        <w:t>“Mokou, Kaguya—over here. We found it.”</w:t>
      </w:r>
    </w:p>
    <w:p w14:paraId="59CC7A79" w14:textId="77777777" w:rsidR="004E4587" w:rsidRPr="004E4587" w:rsidRDefault="004E4587" w:rsidP="00B619B0">
      <w:pPr>
        <w:spacing w:line="240" w:lineRule="auto"/>
      </w:pPr>
      <w:r w:rsidRPr="004E4587">
        <w:rPr>
          <w:rFonts w:ascii="MS Gothic" w:eastAsia="MS Gothic" w:hAnsi="MS Gothic" w:cs="MS Gothic" w:hint="eastAsia"/>
        </w:rPr>
        <w:t>「妹紅、輝夜</w:t>
      </w:r>
      <w:r w:rsidRPr="004E4587">
        <w:t>――</w:t>
      </w:r>
      <w:r w:rsidRPr="004E4587">
        <w:rPr>
          <w:rFonts w:ascii="MS Gothic" w:eastAsia="MS Gothic" w:hAnsi="MS Gothic" w:cs="MS Gothic" w:hint="eastAsia"/>
        </w:rPr>
        <w:t>こっちよ。見つけた。」</w:t>
      </w:r>
    </w:p>
    <w:p w14:paraId="14835465" w14:textId="77777777" w:rsidR="004E4587" w:rsidRPr="004E4587" w:rsidRDefault="004E4587" w:rsidP="00B619B0">
      <w:pPr>
        <w:spacing w:line="240" w:lineRule="auto"/>
      </w:pPr>
    </w:p>
    <w:p w14:paraId="0D495167" w14:textId="77777777" w:rsidR="004E4587" w:rsidRPr="004E4587" w:rsidRDefault="004E4587" w:rsidP="00B619B0">
      <w:pPr>
        <w:spacing w:line="240" w:lineRule="auto"/>
      </w:pPr>
      <w:r w:rsidRPr="004E4587">
        <w:t>Footsteps echo as Mokou and Kaguya rejoin them.</w:t>
      </w:r>
    </w:p>
    <w:p w14:paraId="50C4A46C" w14:textId="77777777" w:rsidR="004E4587" w:rsidRPr="004E4587" w:rsidRDefault="004E4587" w:rsidP="00B619B0">
      <w:pPr>
        <w:spacing w:line="240" w:lineRule="auto"/>
      </w:pPr>
    </w:p>
    <w:p w14:paraId="22E4B26E" w14:textId="77777777" w:rsidR="004E4587" w:rsidRPr="004E4587" w:rsidRDefault="004E4587" w:rsidP="00B619B0">
      <w:pPr>
        <w:spacing w:line="240" w:lineRule="auto"/>
      </w:pPr>
      <w:r w:rsidRPr="004E4587">
        <w:t>Kaguya:</w:t>
      </w:r>
    </w:p>
    <w:p w14:paraId="3A9DEEB8" w14:textId="77777777" w:rsidR="004E4587" w:rsidRPr="004E4587" w:rsidRDefault="004E4587" w:rsidP="00B619B0">
      <w:pPr>
        <w:spacing w:line="240" w:lineRule="auto"/>
      </w:pPr>
      <w:r w:rsidRPr="004E4587">
        <w:t>“These documents… they fill in pieces the other archives were missing.”</w:t>
      </w:r>
    </w:p>
    <w:p w14:paraId="57DBCAA1" w14:textId="77777777" w:rsidR="004E4587" w:rsidRPr="004E4587" w:rsidRDefault="004E4587" w:rsidP="00B619B0">
      <w:pPr>
        <w:spacing w:line="240" w:lineRule="auto"/>
      </w:pPr>
      <w:r w:rsidRPr="004E4587">
        <w:rPr>
          <w:rFonts w:ascii="MS Gothic" w:eastAsia="MS Gothic" w:hAnsi="MS Gothic" w:cs="MS Gothic" w:hint="eastAsia"/>
        </w:rPr>
        <w:t>「この資料</w:t>
      </w:r>
      <w:r w:rsidRPr="004E4587">
        <w:t>……</w:t>
      </w:r>
      <w:r w:rsidRPr="004E4587">
        <w:rPr>
          <w:rFonts w:ascii="MS Gothic" w:eastAsia="MS Gothic" w:hAnsi="MS Gothic" w:cs="MS Gothic" w:hint="eastAsia"/>
        </w:rPr>
        <w:t>私が読んだ記録にはなかった部分が補われてる。」</w:t>
      </w:r>
    </w:p>
    <w:p w14:paraId="25F96EC3" w14:textId="77777777" w:rsidR="004E4587" w:rsidRPr="004E4587" w:rsidRDefault="004E4587" w:rsidP="00B619B0">
      <w:pPr>
        <w:spacing w:line="240" w:lineRule="auto"/>
      </w:pPr>
    </w:p>
    <w:p w14:paraId="6D1AF45F" w14:textId="77777777" w:rsidR="004E4587" w:rsidRPr="004E4587" w:rsidRDefault="004E4587" w:rsidP="00B619B0">
      <w:pPr>
        <w:spacing w:line="240" w:lineRule="auto"/>
      </w:pPr>
      <w:r w:rsidRPr="004E4587">
        <w:t>Mokou:</w:t>
      </w:r>
    </w:p>
    <w:p w14:paraId="3E1DCFEE" w14:textId="06EDB2E8" w:rsidR="004E4587" w:rsidRPr="004E4587" w:rsidRDefault="004E4587" w:rsidP="00B619B0">
      <w:pPr>
        <w:spacing w:line="240" w:lineRule="auto"/>
      </w:pPr>
      <w:r w:rsidRPr="004E4587">
        <w:t xml:space="preserve">“So what’s the verdict? Who </w:t>
      </w:r>
      <w:r w:rsidRPr="004E4587">
        <w:rPr>
          <w:i/>
          <w:iCs/>
        </w:rPr>
        <w:t>is</w:t>
      </w:r>
      <w:r w:rsidRPr="004E4587">
        <w:t xml:space="preserve"> Barney, really?”</w:t>
      </w:r>
    </w:p>
    <w:p w14:paraId="18BEBB33" w14:textId="77777777" w:rsidR="004E4587" w:rsidRPr="004E4587" w:rsidRDefault="004E4587" w:rsidP="00B619B0">
      <w:pPr>
        <w:spacing w:line="240" w:lineRule="auto"/>
      </w:pPr>
      <w:r w:rsidRPr="004E4587">
        <w:rPr>
          <w:rFonts w:ascii="MS Gothic" w:eastAsia="MS Gothic" w:hAnsi="MS Gothic" w:cs="MS Gothic" w:hint="eastAsia"/>
        </w:rPr>
        <w:t>「で、結局どういう男なんだ？」</w:t>
      </w:r>
    </w:p>
    <w:p w14:paraId="68204FEB" w14:textId="77777777" w:rsidR="004E4587" w:rsidRPr="004E4587" w:rsidRDefault="004E4587" w:rsidP="00B619B0">
      <w:pPr>
        <w:spacing w:line="240" w:lineRule="auto"/>
      </w:pPr>
    </w:p>
    <w:p w14:paraId="3AA6D3A5" w14:textId="77777777" w:rsidR="004E4587" w:rsidRPr="004E4587" w:rsidRDefault="004E4587" w:rsidP="00B619B0">
      <w:pPr>
        <w:spacing w:line="240" w:lineRule="auto"/>
      </w:pPr>
      <w:r w:rsidRPr="004E4587">
        <w:t>Eirin:</w:t>
      </w:r>
    </w:p>
    <w:p w14:paraId="2D1242A6" w14:textId="77777777" w:rsidR="004E4587" w:rsidRPr="004E4587" w:rsidRDefault="004E4587" w:rsidP="00B619B0">
      <w:pPr>
        <w:spacing w:line="240" w:lineRule="auto"/>
      </w:pPr>
      <w:r w:rsidRPr="004E4587">
        <w:t>“This confirms it. Barney Calhoun was Gordon Freeman’s partner—during Black Mesa, and during the same incident.”</w:t>
      </w:r>
    </w:p>
    <w:p w14:paraId="3093AEC0" w14:textId="77777777" w:rsidR="004E4587" w:rsidRPr="004E4587" w:rsidRDefault="004E4587" w:rsidP="00B619B0">
      <w:pPr>
        <w:spacing w:line="240" w:lineRule="auto"/>
      </w:pPr>
      <w:r w:rsidRPr="004E4587">
        <w:rPr>
          <w:rFonts w:ascii="MS Gothic" w:eastAsia="MS Gothic" w:hAnsi="MS Gothic" w:cs="MS Gothic" w:hint="eastAsia"/>
        </w:rPr>
        <w:t>「これではっきりしたわ。カルフーンはフリーマンの元相棒</w:t>
      </w:r>
      <w:r w:rsidRPr="004E4587">
        <w:t>……</w:t>
      </w:r>
      <w:r w:rsidRPr="004E4587">
        <w:rPr>
          <w:rFonts w:ascii="MS Gothic" w:eastAsia="MS Gothic" w:hAnsi="MS Gothic" w:cs="MS Gothic" w:hint="eastAsia"/>
        </w:rPr>
        <w:t>ブラックメサでも、あの事件でもね。」</w:t>
      </w:r>
    </w:p>
    <w:p w14:paraId="2CA3CA6D" w14:textId="77777777" w:rsidR="004E4587" w:rsidRPr="004E4587" w:rsidRDefault="004E4587" w:rsidP="00B619B0">
      <w:pPr>
        <w:spacing w:line="240" w:lineRule="auto"/>
      </w:pPr>
    </w:p>
    <w:p w14:paraId="229986CD" w14:textId="77777777" w:rsidR="004E4587" w:rsidRPr="004E4587" w:rsidRDefault="004E4587" w:rsidP="00B619B0">
      <w:pPr>
        <w:spacing w:line="240" w:lineRule="auto"/>
      </w:pPr>
      <w:r w:rsidRPr="004E4587">
        <w:lastRenderedPageBreak/>
        <w:t>Mokou:</w:t>
      </w:r>
    </w:p>
    <w:p w14:paraId="76D519B8" w14:textId="77777777" w:rsidR="004E4587" w:rsidRPr="004E4587" w:rsidRDefault="004E4587" w:rsidP="00B619B0">
      <w:pPr>
        <w:spacing w:line="240" w:lineRule="auto"/>
      </w:pPr>
      <w:r w:rsidRPr="004E4587">
        <w:t>“Two survivors of Resonance Cascade… honestly, that’s terrifying.”</w:t>
      </w:r>
    </w:p>
    <w:p w14:paraId="6848B156" w14:textId="77777777" w:rsidR="004E4587" w:rsidRPr="004E4587" w:rsidRDefault="004E4587" w:rsidP="00B619B0">
      <w:pPr>
        <w:spacing w:line="240" w:lineRule="auto"/>
      </w:pPr>
      <w:r w:rsidRPr="004E4587">
        <w:rPr>
          <w:rFonts w:ascii="MS Gothic" w:eastAsia="MS Gothic" w:hAnsi="MS Gothic" w:cs="MS Gothic" w:hint="eastAsia"/>
        </w:rPr>
        <w:t>「共にレゾナンス・カスケードの生存者か</w:t>
      </w:r>
      <w:r w:rsidRPr="004E4587">
        <w:t>……</w:t>
      </w:r>
      <w:r w:rsidRPr="004E4587">
        <w:rPr>
          <w:rFonts w:ascii="MS Gothic" w:eastAsia="MS Gothic" w:hAnsi="MS Gothic" w:cs="MS Gothic" w:hint="eastAsia"/>
        </w:rPr>
        <w:t>正直、怖い話だな。」</w:t>
      </w:r>
    </w:p>
    <w:p w14:paraId="47C81612" w14:textId="77777777" w:rsidR="004E4587" w:rsidRPr="004E4587" w:rsidRDefault="004E4587" w:rsidP="00B619B0">
      <w:pPr>
        <w:spacing w:line="240" w:lineRule="auto"/>
      </w:pPr>
    </w:p>
    <w:p w14:paraId="6203849B" w14:textId="77777777" w:rsidR="004E4587" w:rsidRPr="004E4587" w:rsidRDefault="004E4587" w:rsidP="00B619B0">
      <w:pPr>
        <w:spacing w:line="240" w:lineRule="auto"/>
      </w:pPr>
      <w:r w:rsidRPr="004E4587">
        <w:t>Kaguya:</w:t>
      </w:r>
    </w:p>
    <w:p w14:paraId="3C0326DE" w14:textId="77777777" w:rsidR="004E4587" w:rsidRPr="004E4587" w:rsidRDefault="004E4587" w:rsidP="00B619B0">
      <w:pPr>
        <w:spacing w:line="240" w:lineRule="auto"/>
      </w:pPr>
      <w:r w:rsidRPr="004E4587">
        <w:t>“The archives match that conclusion. Every step.”</w:t>
      </w:r>
    </w:p>
    <w:p w14:paraId="5FF6F674" w14:textId="77777777" w:rsidR="004E4587" w:rsidRPr="004E4587" w:rsidRDefault="004E4587" w:rsidP="00B619B0">
      <w:pPr>
        <w:spacing w:line="240" w:lineRule="auto"/>
      </w:pPr>
      <w:r w:rsidRPr="004E4587">
        <w:rPr>
          <w:rFonts w:ascii="MS Gothic" w:eastAsia="MS Gothic" w:hAnsi="MS Gothic" w:cs="MS Gothic" w:hint="eastAsia"/>
        </w:rPr>
        <w:t>「記録とも一致しているわ。全部ね。」</w:t>
      </w:r>
    </w:p>
    <w:p w14:paraId="205997E2" w14:textId="77777777" w:rsidR="004E4587" w:rsidRPr="004E4587" w:rsidRDefault="004E4587" w:rsidP="00B619B0">
      <w:pPr>
        <w:spacing w:line="240" w:lineRule="auto"/>
      </w:pPr>
    </w:p>
    <w:p w14:paraId="2824877A" w14:textId="77777777" w:rsidR="004E4587" w:rsidRPr="004E4587" w:rsidRDefault="004E4587" w:rsidP="00B619B0">
      <w:pPr>
        <w:spacing w:line="240" w:lineRule="auto"/>
      </w:pPr>
      <w:r w:rsidRPr="004E4587">
        <w:t>Suddenly—footsteps from outside the admin room.</w:t>
      </w:r>
    </w:p>
    <w:p w14:paraId="1C6E2D03" w14:textId="77777777" w:rsidR="004E4587" w:rsidRPr="004E4587" w:rsidRDefault="004E4587" w:rsidP="00B619B0">
      <w:pPr>
        <w:spacing w:line="240" w:lineRule="auto"/>
      </w:pPr>
    </w:p>
    <w:p w14:paraId="49C18FD3" w14:textId="77777777" w:rsidR="004E4587" w:rsidRPr="004E4587" w:rsidRDefault="004E4587" w:rsidP="00B619B0">
      <w:pPr>
        <w:spacing w:line="240" w:lineRule="auto"/>
      </w:pPr>
      <w:r w:rsidRPr="004E4587">
        <w:t>Freeman turns.</w:t>
      </w:r>
    </w:p>
    <w:p w14:paraId="21B77349" w14:textId="77777777" w:rsidR="004E4587" w:rsidRPr="004E4587" w:rsidRDefault="004E4587" w:rsidP="00B619B0">
      <w:pPr>
        <w:spacing w:line="240" w:lineRule="auto"/>
      </w:pPr>
    </w:p>
    <w:p w14:paraId="15CE8500" w14:textId="77777777" w:rsidR="004E4587" w:rsidRPr="004E4587" w:rsidRDefault="004E4587" w:rsidP="00B619B0">
      <w:pPr>
        <w:spacing w:line="240" w:lineRule="auto"/>
      </w:pPr>
      <w:r w:rsidRPr="004E4587">
        <w:t>Sakuya, Patchouli, and Remilia enter.</w:t>
      </w:r>
    </w:p>
    <w:p w14:paraId="2ED0FD6F" w14:textId="77777777" w:rsidR="004E4587" w:rsidRPr="004E4587" w:rsidRDefault="004E4587" w:rsidP="00B619B0">
      <w:pPr>
        <w:spacing w:line="240" w:lineRule="auto"/>
      </w:pPr>
    </w:p>
    <w:p w14:paraId="22975A27" w14:textId="77777777" w:rsidR="004E4587" w:rsidRPr="004E4587" w:rsidRDefault="004E4587" w:rsidP="00B619B0">
      <w:pPr>
        <w:spacing w:line="240" w:lineRule="auto"/>
      </w:pPr>
      <w:r w:rsidRPr="004E4587">
        <w:t>Sakuya:</w:t>
      </w:r>
    </w:p>
    <w:p w14:paraId="236A40F1" w14:textId="77777777" w:rsidR="004E4587" w:rsidRPr="004E4587" w:rsidRDefault="004E4587" w:rsidP="00B619B0">
      <w:pPr>
        <w:spacing w:line="240" w:lineRule="auto"/>
      </w:pPr>
      <w:r w:rsidRPr="004E4587">
        <w:t>“Doctor Freeman. I wondered who was making noise in a place like this.”</w:t>
      </w:r>
    </w:p>
    <w:p w14:paraId="3E4A2EEC" w14:textId="77777777" w:rsidR="004E4587" w:rsidRPr="004E4587" w:rsidRDefault="004E4587" w:rsidP="00B619B0">
      <w:pPr>
        <w:spacing w:line="240" w:lineRule="auto"/>
      </w:pPr>
      <w:r w:rsidRPr="004E4587">
        <w:rPr>
          <w:rFonts w:ascii="MS Gothic" w:eastAsia="MS Gothic" w:hAnsi="MS Gothic" w:cs="MS Gothic" w:hint="eastAsia"/>
        </w:rPr>
        <w:t>「博士。こんな場所で騒いでいるのは誰かと思ったわ。」</w:t>
      </w:r>
    </w:p>
    <w:p w14:paraId="3EF6F79D" w14:textId="77777777" w:rsidR="004E4587" w:rsidRPr="004E4587" w:rsidRDefault="004E4587" w:rsidP="00B619B0">
      <w:pPr>
        <w:spacing w:line="240" w:lineRule="auto"/>
      </w:pPr>
    </w:p>
    <w:p w14:paraId="238620BF" w14:textId="77777777" w:rsidR="004E4587" w:rsidRPr="004E4587" w:rsidRDefault="004E4587" w:rsidP="00B619B0">
      <w:pPr>
        <w:spacing w:line="240" w:lineRule="auto"/>
      </w:pPr>
      <w:r w:rsidRPr="004E4587">
        <w:t>Patchouli:</w:t>
      </w:r>
    </w:p>
    <w:p w14:paraId="6BA309A3" w14:textId="77777777" w:rsidR="004E4587" w:rsidRPr="004E4587" w:rsidRDefault="004E4587" w:rsidP="00B619B0">
      <w:pPr>
        <w:spacing w:line="240" w:lineRule="auto"/>
      </w:pPr>
      <w:r w:rsidRPr="004E4587">
        <w:t>“They’re looking into Barney Calhoun, Sakuya.”</w:t>
      </w:r>
    </w:p>
    <w:p w14:paraId="68B5B2A4" w14:textId="77777777" w:rsidR="004E4587" w:rsidRPr="004E4587" w:rsidRDefault="004E4587" w:rsidP="00B619B0">
      <w:pPr>
        <w:spacing w:line="240" w:lineRule="auto"/>
      </w:pPr>
      <w:r w:rsidRPr="004E4587">
        <w:rPr>
          <w:rFonts w:ascii="MS Gothic" w:eastAsia="MS Gothic" w:hAnsi="MS Gothic" w:cs="MS Gothic" w:hint="eastAsia"/>
        </w:rPr>
        <w:t>「咲夜、カルフーンについて調べているだけよ。」</w:t>
      </w:r>
    </w:p>
    <w:p w14:paraId="1D93244F" w14:textId="77777777" w:rsidR="004E4587" w:rsidRPr="004E4587" w:rsidRDefault="004E4587" w:rsidP="00B619B0">
      <w:pPr>
        <w:spacing w:line="240" w:lineRule="auto"/>
      </w:pPr>
    </w:p>
    <w:p w14:paraId="30E49F4D" w14:textId="77777777" w:rsidR="004E4587" w:rsidRPr="004E4587" w:rsidRDefault="004E4587" w:rsidP="00B619B0">
      <w:pPr>
        <w:spacing w:line="240" w:lineRule="auto"/>
      </w:pPr>
      <w:r w:rsidRPr="004E4587">
        <w:t>Sakuya:</w:t>
      </w:r>
    </w:p>
    <w:p w14:paraId="4DC01414" w14:textId="77777777" w:rsidR="004E4587" w:rsidRPr="004E4587" w:rsidRDefault="004E4587" w:rsidP="00B619B0">
      <w:pPr>
        <w:spacing w:line="240" w:lineRule="auto"/>
      </w:pPr>
      <w:r w:rsidRPr="004E4587">
        <w:t>“I see.”</w:t>
      </w:r>
    </w:p>
    <w:p w14:paraId="5CCF2B90" w14:textId="77777777" w:rsidR="004E4587" w:rsidRPr="004E4587" w:rsidRDefault="004E4587" w:rsidP="00B619B0">
      <w:pPr>
        <w:spacing w:line="240" w:lineRule="auto"/>
      </w:pPr>
      <w:r w:rsidRPr="004E4587">
        <w:rPr>
          <w:rFonts w:ascii="MS Gothic" w:eastAsia="MS Gothic" w:hAnsi="MS Gothic" w:cs="MS Gothic" w:hint="eastAsia"/>
        </w:rPr>
        <w:t>「なるほど。」</w:t>
      </w:r>
    </w:p>
    <w:p w14:paraId="12C72D86" w14:textId="77777777" w:rsidR="004E4587" w:rsidRPr="004E4587" w:rsidRDefault="004E4587" w:rsidP="00B619B0">
      <w:pPr>
        <w:spacing w:line="240" w:lineRule="auto"/>
      </w:pPr>
    </w:p>
    <w:p w14:paraId="7E2A2AF8" w14:textId="77777777" w:rsidR="004E4587" w:rsidRPr="004E4587" w:rsidRDefault="004E4587" w:rsidP="00B619B0">
      <w:pPr>
        <w:spacing w:line="240" w:lineRule="auto"/>
      </w:pPr>
      <w:r w:rsidRPr="004E4587">
        <w:t>Eirin:</w:t>
      </w:r>
    </w:p>
    <w:p w14:paraId="32BF5C43" w14:textId="77777777" w:rsidR="004E4587" w:rsidRPr="004E4587" w:rsidRDefault="004E4587" w:rsidP="00B619B0">
      <w:pPr>
        <w:spacing w:line="240" w:lineRule="auto"/>
      </w:pPr>
      <w:r w:rsidRPr="004E4587">
        <w:t>“Sakuya, Patchy, Remilia. Didn't expect you three to show up.”</w:t>
      </w:r>
    </w:p>
    <w:p w14:paraId="72434D07" w14:textId="77777777" w:rsidR="004E4587" w:rsidRPr="004E4587" w:rsidRDefault="004E4587" w:rsidP="00B619B0">
      <w:pPr>
        <w:spacing w:line="240" w:lineRule="auto"/>
      </w:pPr>
      <w:r w:rsidRPr="004E4587">
        <w:rPr>
          <w:rFonts w:ascii="MS Gothic" w:eastAsia="MS Gothic" w:hAnsi="MS Gothic" w:cs="MS Gothic" w:hint="eastAsia"/>
        </w:rPr>
        <w:t>「咲夜、パチュリー、レミリア。来るとは思わなかったわ。」</w:t>
      </w:r>
    </w:p>
    <w:p w14:paraId="1AEF0BD1" w14:textId="77777777" w:rsidR="004E4587" w:rsidRPr="004E4587" w:rsidRDefault="004E4587" w:rsidP="00B619B0">
      <w:pPr>
        <w:spacing w:line="240" w:lineRule="auto"/>
      </w:pPr>
    </w:p>
    <w:p w14:paraId="5FA51795" w14:textId="77777777" w:rsidR="004E4587" w:rsidRPr="004E4587" w:rsidRDefault="004E4587" w:rsidP="00B619B0">
      <w:pPr>
        <w:spacing w:line="240" w:lineRule="auto"/>
      </w:pPr>
      <w:r w:rsidRPr="004E4587">
        <w:t>Remilia steps forward—sharp but controlled.</w:t>
      </w:r>
    </w:p>
    <w:p w14:paraId="5B8693FB" w14:textId="77777777" w:rsidR="004E4587" w:rsidRPr="004E4587" w:rsidRDefault="004E4587" w:rsidP="00B619B0">
      <w:pPr>
        <w:spacing w:line="240" w:lineRule="auto"/>
      </w:pPr>
    </w:p>
    <w:p w14:paraId="54E7F0C1" w14:textId="77777777" w:rsidR="004E4587" w:rsidRPr="004E4587" w:rsidRDefault="004E4587" w:rsidP="00B619B0">
      <w:pPr>
        <w:spacing w:line="240" w:lineRule="auto"/>
      </w:pPr>
      <w:r w:rsidRPr="004E4587">
        <w:lastRenderedPageBreak/>
        <w:t>Remilia:</w:t>
      </w:r>
    </w:p>
    <w:p w14:paraId="610BFD85" w14:textId="77777777" w:rsidR="004E4587" w:rsidRPr="004E4587" w:rsidRDefault="004E4587" w:rsidP="00B619B0">
      <w:pPr>
        <w:spacing w:line="240" w:lineRule="auto"/>
      </w:pPr>
      <w:r w:rsidRPr="004E4587">
        <w:t>“Barney Calhoun became a priority the moment he appeared. Of course we’re involved.”</w:t>
      </w:r>
    </w:p>
    <w:p w14:paraId="2409B641" w14:textId="77777777" w:rsidR="004E4587" w:rsidRPr="004E4587" w:rsidRDefault="004E4587" w:rsidP="00B619B0">
      <w:pPr>
        <w:spacing w:line="240" w:lineRule="auto"/>
      </w:pPr>
      <w:r w:rsidRPr="004E4587">
        <w:rPr>
          <w:rFonts w:ascii="MS Gothic" w:eastAsia="MS Gothic" w:hAnsi="MS Gothic" w:cs="MS Gothic" w:hint="eastAsia"/>
        </w:rPr>
        <w:t>「カルフーンが現れた瞬間から優先事項よ。私たちだけ無関係でいられるわけないでしょう。」</w:t>
      </w:r>
    </w:p>
    <w:p w14:paraId="23A19469" w14:textId="77777777" w:rsidR="004E4587" w:rsidRPr="004E4587" w:rsidRDefault="004E4587" w:rsidP="00B619B0">
      <w:pPr>
        <w:spacing w:line="240" w:lineRule="auto"/>
      </w:pPr>
    </w:p>
    <w:p w14:paraId="08C74DD9" w14:textId="77777777" w:rsidR="004E4587" w:rsidRPr="004E4587" w:rsidRDefault="004E4587" w:rsidP="00B619B0">
      <w:pPr>
        <w:spacing w:line="240" w:lineRule="auto"/>
      </w:pPr>
      <w:r w:rsidRPr="004E4587">
        <w:t>Mokou:</w:t>
      </w:r>
    </w:p>
    <w:p w14:paraId="61023F2B" w14:textId="77777777" w:rsidR="004E4587" w:rsidRPr="004E4587" w:rsidRDefault="004E4587" w:rsidP="00B619B0">
      <w:pPr>
        <w:spacing w:line="240" w:lineRule="auto"/>
      </w:pPr>
      <w:r w:rsidRPr="004E4587">
        <w:t>“She’s right. We’re too interconnected now. Splitting forces would be idiotic.”</w:t>
      </w:r>
    </w:p>
    <w:p w14:paraId="2E3E3D72" w14:textId="77777777" w:rsidR="004E4587" w:rsidRPr="004E4587" w:rsidRDefault="004E4587" w:rsidP="00B619B0">
      <w:pPr>
        <w:spacing w:line="240" w:lineRule="auto"/>
      </w:pPr>
      <w:r w:rsidRPr="004E4587">
        <w:rPr>
          <w:rFonts w:ascii="MS Gothic" w:eastAsia="MS Gothic" w:hAnsi="MS Gothic" w:cs="MS Gothic" w:hint="eastAsia"/>
        </w:rPr>
        <w:t>「その通りだ。今さら派閥分けなんて馬鹿らしい。」</w:t>
      </w:r>
    </w:p>
    <w:p w14:paraId="24C81CAD" w14:textId="77777777" w:rsidR="004E4587" w:rsidRPr="004E4587" w:rsidRDefault="004E4587" w:rsidP="00B619B0">
      <w:pPr>
        <w:spacing w:line="240" w:lineRule="auto"/>
      </w:pPr>
    </w:p>
    <w:p w14:paraId="2C00DFA8" w14:textId="77777777" w:rsidR="004E4587" w:rsidRPr="004E4587" w:rsidRDefault="004E4587" w:rsidP="00B619B0">
      <w:pPr>
        <w:spacing w:line="240" w:lineRule="auto"/>
      </w:pPr>
      <w:r w:rsidRPr="004E4587">
        <w:t>Patchouli:</w:t>
      </w:r>
    </w:p>
    <w:p w14:paraId="3890FC75" w14:textId="77777777" w:rsidR="004E4587" w:rsidRPr="004E4587" w:rsidRDefault="004E4587" w:rsidP="00B619B0">
      <w:pPr>
        <w:spacing w:line="240" w:lineRule="auto"/>
      </w:pPr>
      <w:r w:rsidRPr="004E4587">
        <w:t>“And this sector is calmer than the others we explored. Surprisingly so.”</w:t>
      </w:r>
    </w:p>
    <w:p w14:paraId="2D31F8D6" w14:textId="77777777" w:rsidR="004E4587" w:rsidRPr="004E4587" w:rsidRDefault="004E4587" w:rsidP="00B619B0">
      <w:pPr>
        <w:spacing w:line="240" w:lineRule="auto"/>
      </w:pPr>
      <w:r w:rsidRPr="004E4587">
        <w:rPr>
          <w:rFonts w:ascii="MS Gothic" w:eastAsia="MS Gothic" w:hAnsi="MS Gothic" w:cs="MS Gothic" w:hint="eastAsia"/>
        </w:rPr>
        <w:t>「それに、この区画は他より落ち着いているわ。意外なくらいに。」</w:t>
      </w:r>
    </w:p>
    <w:p w14:paraId="7123E588" w14:textId="77777777" w:rsidR="004E4587" w:rsidRPr="004E4587" w:rsidRDefault="004E4587" w:rsidP="00B619B0">
      <w:pPr>
        <w:spacing w:line="240" w:lineRule="auto"/>
      </w:pPr>
    </w:p>
    <w:p w14:paraId="092990AA" w14:textId="77777777" w:rsidR="004E4587" w:rsidRPr="004E4587" w:rsidRDefault="004E4587" w:rsidP="00B619B0">
      <w:pPr>
        <w:spacing w:line="240" w:lineRule="auto"/>
      </w:pPr>
      <w:r w:rsidRPr="004E4587">
        <w:t>Eirin:</w:t>
      </w:r>
    </w:p>
    <w:p w14:paraId="1A9F7FC9" w14:textId="77777777" w:rsidR="004E4587" w:rsidRPr="004E4587" w:rsidRDefault="004E4587" w:rsidP="00B619B0">
      <w:pPr>
        <w:spacing w:line="240" w:lineRule="auto"/>
      </w:pPr>
      <w:r w:rsidRPr="004E4587">
        <w:t>“Alright then—”</w:t>
      </w:r>
    </w:p>
    <w:p w14:paraId="73F5F412" w14:textId="77777777" w:rsidR="004E4587" w:rsidRPr="004E4587" w:rsidRDefault="004E4587" w:rsidP="00B619B0">
      <w:pPr>
        <w:spacing w:line="240" w:lineRule="auto"/>
      </w:pPr>
    </w:p>
    <w:p w14:paraId="3DA13D44" w14:textId="77777777" w:rsidR="004E4587" w:rsidRPr="004E4587" w:rsidRDefault="004E4587" w:rsidP="00B619B0">
      <w:pPr>
        <w:spacing w:line="240" w:lineRule="auto"/>
      </w:pPr>
      <w:r w:rsidRPr="004E4587">
        <w:t>A siren blares through the entire sector.  </w:t>
      </w:r>
    </w:p>
    <w:p w14:paraId="6DB834BD" w14:textId="77777777" w:rsidR="004E4587" w:rsidRPr="004E4587" w:rsidRDefault="004E4587" w:rsidP="00B619B0">
      <w:pPr>
        <w:spacing w:line="240" w:lineRule="auto"/>
      </w:pPr>
      <w:r w:rsidRPr="004E4587">
        <w:t>Red lights spin.  </w:t>
      </w:r>
    </w:p>
    <w:p w14:paraId="4ECC2B19" w14:textId="77777777" w:rsidR="004E4587" w:rsidRPr="004E4587" w:rsidRDefault="004E4587" w:rsidP="00B619B0">
      <w:pPr>
        <w:spacing w:line="240" w:lineRule="auto"/>
      </w:pPr>
      <w:r w:rsidRPr="004E4587">
        <w:t>Black Mesa’s automated alert echoes like thunder.</w:t>
      </w:r>
    </w:p>
    <w:p w14:paraId="099E426A" w14:textId="77777777" w:rsidR="004E4587" w:rsidRPr="004E4587" w:rsidRDefault="004E4587" w:rsidP="00B619B0">
      <w:pPr>
        <w:spacing w:line="240" w:lineRule="auto"/>
      </w:pPr>
    </w:p>
    <w:p w14:paraId="1766984E" w14:textId="77777777" w:rsidR="004E4587" w:rsidRPr="004E4587" w:rsidRDefault="004E4587" w:rsidP="00B619B0">
      <w:pPr>
        <w:spacing w:line="240" w:lineRule="auto"/>
      </w:pPr>
      <w:r w:rsidRPr="004E4587">
        <w:t>PA System:</w:t>
      </w:r>
    </w:p>
    <w:p w14:paraId="55ED99DD" w14:textId="77777777" w:rsidR="004E4587" w:rsidRPr="004E4587" w:rsidRDefault="004E4587" w:rsidP="00B619B0">
      <w:pPr>
        <w:spacing w:line="240" w:lineRule="auto"/>
      </w:pPr>
      <w:r w:rsidRPr="004E4587">
        <w:t>“Emergency! Youkai distortion detected in Gensokyo sector. Initiate evacuation and containment protocol immediately.”</w:t>
      </w:r>
    </w:p>
    <w:p w14:paraId="17348F9A" w14:textId="77777777" w:rsidR="004E4587" w:rsidRPr="004E4587" w:rsidRDefault="004E4587" w:rsidP="00B619B0">
      <w:pPr>
        <w:spacing w:line="240" w:lineRule="auto"/>
      </w:pPr>
    </w:p>
    <w:p w14:paraId="5675B207" w14:textId="77777777" w:rsidR="004E4587" w:rsidRPr="004E4587" w:rsidRDefault="004E4587" w:rsidP="00B619B0">
      <w:pPr>
        <w:spacing w:line="240" w:lineRule="auto"/>
      </w:pPr>
      <w:r w:rsidRPr="004E4587">
        <w:t>Mokou:</w:t>
      </w:r>
    </w:p>
    <w:p w14:paraId="7C3BA163" w14:textId="77777777" w:rsidR="004E4587" w:rsidRPr="004E4587" w:rsidRDefault="004E4587" w:rsidP="00B619B0">
      <w:pPr>
        <w:spacing w:line="240" w:lineRule="auto"/>
      </w:pPr>
      <w:r w:rsidRPr="004E4587">
        <w:t>“What!? Gensokyo is being attacked?!”</w:t>
      </w:r>
    </w:p>
    <w:p w14:paraId="16AB53EB" w14:textId="77777777" w:rsidR="004E4587" w:rsidRPr="004E4587" w:rsidRDefault="004E4587" w:rsidP="00B619B0">
      <w:pPr>
        <w:spacing w:line="240" w:lineRule="auto"/>
      </w:pPr>
      <w:r w:rsidRPr="004E4587">
        <w:rPr>
          <w:rFonts w:ascii="MS Gothic" w:eastAsia="MS Gothic" w:hAnsi="MS Gothic" w:cs="MS Gothic" w:hint="eastAsia"/>
        </w:rPr>
        <w:t>「なっ！？</w:t>
      </w:r>
      <w:r w:rsidRPr="004E4587">
        <w:t xml:space="preserve"> </w:t>
      </w:r>
      <w:r w:rsidRPr="004E4587">
        <w:rPr>
          <w:rFonts w:ascii="MS Gothic" w:eastAsia="MS Gothic" w:hAnsi="MS Gothic" w:cs="MS Gothic" w:hint="eastAsia"/>
        </w:rPr>
        <w:t>幻想郷が襲われてる！？」</w:t>
      </w:r>
    </w:p>
    <w:p w14:paraId="45BF2913" w14:textId="77777777" w:rsidR="004E4587" w:rsidRPr="004E4587" w:rsidRDefault="004E4587" w:rsidP="00B619B0">
      <w:pPr>
        <w:spacing w:line="240" w:lineRule="auto"/>
      </w:pPr>
    </w:p>
    <w:p w14:paraId="51979B69" w14:textId="77777777" w:rsidR="004E4587" w:rsidRPr="004E4587" w:rsidRDefault="004E4587" w:rsidP="00B619B0">
      <w:pPr>
        <w:spacing w:line="240" w:lineRule="auto"/>
      </w:pPr>
      <w:r w:rsidRPr="004E4587">
        <w:t>Sakuya:</w:t>
      </w:r>
    </w:p>
    <w:p w14:paraId="4031FF5C" w14:textId="77777777" w:rsidR="004E4587" w:rsidRPr="004E4587" w:rsidRDefault="004E4587" w:rsidP="00B619B0">
      <w:pPr>
        <w:spacing w:line="240" w:lineRule="auto"/>
      </w:pPr>
      <w:r w:rsidRPr="004E4587">
        <w:t>“At a time like this?!”</w:t>
      </w:r>
    </w:p>
    <w:p w14:paraId="591E3BB2" w14:textId="77777777" w:rsidR="004E4587" w:rsidRPr="004E4587" w:rsidRDefault="004E4587" w:rsidP="00B619B0">
      <w:pPr>
        <w:spacing w:line="240" w:lineRule="auto"/>
      </w:pPr>
      <w:r w:rsidRPr="004E4587">
        <w:rPr>
          <w:rFonts w:ascii="MS Gothic" w:eastAsia="MS Gothic" w:hAnsi="MS Gothic" w:cs="MS Gothic" w:hint="eastAsia"/>
        </w:rPr>
        <w:t>「こんな時に！？」</w:t>
      </w:r>
    </w:p>
    <w:p w14:paraId="77E4FC3E" w14:textId="77777777" w:rsidR="004E4587" w:rsidRPr="004E4587" w:rsidRDefault="004E4587" w:rsidP="00B619B0">
      <w:pPr>
        <w:spacing w:line="240" w:lineRule="auto"/>
      </w:pPr>
    </w:p>
    <w:p w14:paraId="26ADDBE6" w14:textId="77777777" w:rsidR="004E4587" w:rsidRPr="004E4587" w:rsidRDefault="004E4587" w:rsidP="00B619B0">
      <w:pPr>
        <w:spacing w:line="240" w:lineRule="auto"/>
      </w:pPr>
      <w:r w:rsidRPr="004E4587">
        <w:t>Patchouli:</w:t>
      </w:r>
    </w:p>
    <w:p w14:paraId="76D9C651" w14:textId="77777777" w:rsidR="004E4587" w:rsidRPr="004E4587" w:rsidRDefault="004E4587" w:rsidP="00B619B0">
      <w:pPr>
        <w:spacing w:line="240" w:lineRule="auto"/>
      </w:pPr>
      <w:r w:rsidRPr="004E4587">
        <w:lastRenderedPageBreak/>
        <w:t>“This is because of the barrier fracture caused by Barney.”</w:t>
      </w:r>
    </w:p>
    <w:p w14:paraId="1B9A015F" w14:textId="77777777" w:rsidR="004E4587" w:rsidRPr="004E4587" w:rsidRDefault="004E4587" w:rsidP="00B619B0">
      <w:pPr>
        <w:spacing w:line="240" w:lineRule="auto"/>
      </w:pPr>
      <w:r w:rsidRPr="004E4587">
        <w:rPr>
          <w:rFonts w:ascii="MS Gothic" w:eastAsia="MS Gothic" w:hAnsi="MS Gothic" w:cs="MS Gothic" w:hint="eastAsia"/>
        </w:rPr>
        <w:t>「カルフーンが来た時の結界の亀裂</w:t>
      </w:r>
      <w:r w:rsidRPr="004E4587">
        <w:t>……</w:t>
      </w:r>
      <w:r w:rsidRPr="004E4587">
        <w:rPr>
          <w:rFonts w:ascii="MS Gothic" w:eastAsia="MS Gothic" w:hAnsi="MS Gothic" w:cs="MS Gothic" w:hint="eastAsia"/>
        </w:rPr>
        <w:t>その影響ね。」</w:t>
      </w:r>
    </w:p>
    <w:p w14:paraId="7E335B5F" w14:textId="77777777" w:rsidR="004E4587" w:rsidRPr="004E4587" w:rsidRDefault="004E4587" w:rsidP="00B619B0">
      <w:pPr>
        <w:spacing w:line="240" w:lineRule="auto"/>
      </w:pPr>
    </w:p>
    <w:p w14:paraId="13453EC1" w14:textId="77777777" w:rsidR="004E4587" w:rsidRPr="004E4587" w:rsidRDefault="004E4587" w:rsidP="00B619B0">
      <w:pPr>
        <w:spacing w:line="240" w:lineRule="auto"/>
      </w:pPr>
      <w:r w:rsidRPr="004E4587">
        <w:t>Eirin:</w:t>
      </w:r>
    </w:p>
    <w:p w14:paraId="628533AC" w14:textId="77777777" w:rsidR="004E4587" w:rsidRPr="004E4587" w:rsidRDefault="004E4587" w:rsidP="00B619B0">
      <w:pPr>
        <w:spacing w:line="240" w:lineRule="auto"/>
      </w:pPr>
      <w:r w:rsidRPr="004E4587">
        <w:t>“We have to return. Now!”</w:t>
      </w:r>
    </w:p>
    <w:p w14:paraId="2B1C4B37" w14:textId="77777777" w:rsidR="004E4587" w:rsidRPr="004E4587" w:rsidRDefault="004E4587" w:rsidP="00B619B0">
      <w:pPr>
        <w:spacing w:line="240" w:lineRule="auto"/>
      </w:pPr>
      <w:r w:rsidRPr="004E4587">
        <w:rPr>
          <w:rFonts w:ascii="MS Gothic" w:eastAsia="MS Gothic" w:hAnsi="MS Gothic" w:cs="MS Gothic" w:hint="eastAsia"/>
        </w:rPr>
        <w:t>「急いで戻るわよ！」</w:t>
      </w:r>
    </w:p>
    <w:p w14:paraId="777E4EE0" w14:textId="77777777" w:rsidR="004E4587" w:rsidRPr="004E4587" w:rsidRDefault="004E4587" w:rsidP="00B619B0">
      <w:pPr>
        <w:spacing w:line="240" w:lineRule="auto"/>
      </w:pPr>
    </w:p>
    <w:p w14:paraId="43A4D5AB" w14:textId="77777777" w:rsidR="004E4587" w:rsidRPr="004E4587" w:rsidRDefault="004E4587" w:rsidP="00B619B0">
      <w:pPr>
        <w:spacing w:line="240" w:lineRule="auto"/>
      </w:pPr>
      <w:r w:rsidRPr="004E4587">
        <w:t>Kaguya:</w:t>
      </w:r>
    </w:p>
    <w:p w14:paraId="25A5E959" w14:textId="77777777" w:rsidR="004E4587" w:rsidRPr="004E4587" w:rsidRDefault="004E4587" w:rsidP="00B619B0">
      <w:pPr>
        <w:spacing w:line="240" w:lineRule="auto"/>
      </w:pPr>
      <w:r w:rsidRPr="004E4587">
        <w:t>“So someone waited for an opening… how convenient.”</w:t>
      </w:r>
    </w:p>
    <w:p w14:paraId="68F5C835" w14:textId="77777777" w:rsidR="004E4587" w:rsidRPr="004E4587" w:rsidRDefault="004E4587" w:rsidP="00B619B0">
      <w:pPr>
        <w:spacing w:line="240" w:lineRule="auto"/>
      </w:pPr>
      <w:r w:rsidRPr="004E4587">
        <w:rPr>
          <w:rFonts w:ascii="MS Gothic" w:eastAsia="MS Gothic" w:hAnsi="MS Gothic" w:cs="MS Gothic" w:hint="eastAsia"/>
        </w:rPr>
        <w:t>「隙を狙っていた者がいたってことね。実に都合がいい。」</w:t>
      </w:r>
    </w:p>
    <w:p w14:paraId="380E8108" w14:textId="77777777" w:rsidR="004E4587" w:rsidRPr="004E4587" w:rsidRDefault="004E4587" w:rsidP="00B619B0">
      <w:pPr>
        <w:spacing w:line="240" w:lineRule="auto"/>
      </w:pPr>
    </w:p>
    <w:p w14:paraId="1F78D957" w14:textId="77777777" w:rsidR="004E4587" w:rsidRPr="004E4587" w:rsidRDefault="004E4587" w:rsidP="00B619B0">
      <w:pPr>
        <w:spacing w:line="240" w:lineRule="auto"/>
      </w:pPr>
      <w:r w:rsidRPr="004E4587">
        <w:t>Remilia:</w:t>
      </w:r>
    </w:p>
    <w:p w14:paraId="7A369261" w14:textId="77777777" w:rsidR="004E4587" w:rsidRPr="004E4587" w:rsidRDefault="004E4587" w:rsidP="00B619B0">
      <w:pPr>
        <w:spacing w:line="240" w:lineRule="auto"/>
      </w:pPr>
      <w:r w:rsidRPr="004E4587">
        <w:t>“Do NOT let the enemy escape.”</w:t>
      </w:r>
    </w:p>
    <w:p w14:paraId="1A9A80C9" w14:textId="77777777" w:rsidR="004E4587" w:rsidRPr="004E4587" w:rsidRDefault="004E4587" w:rsidP="00B619B0">
      <w:pPr>
        <w:spacing w:line="240" w:lineRule="auto"/>
      </w:pPr>
      <w:r w:rsidRPr="004E4587">
        <w:rPr>
          <w:rFonts w:ascii="MS Gothic" w:eastAsia="MS Gothic" w:hAnsi="MS Gothic" w:cs="MS Gothic" w:hint="eastAsia"/>
        </w:rPr>
        <w:t>「敵を逃がさないで。」</w:t>
      </w:r>
    </w:p>
    <w:p w14:paraId="344B6813" w14:textId="77777777" w:rsidR="004E4587" w:rsidRPr="004E4587" w:rsidRDefault="004E4587" w:rsidP="00B619B0">
      <w:pPr>
        <w:spacing w:line="240" w:lineRule="auto"/>
      </w:pPr>
    </w:p>
    <w:p w14:paraId="17D8361A" w14:textId="0F7F9502" w:rsidR="004E4587" w:rsidRPr="004E4587" w:rsidRDefault="004E4587" w:rsidP="00B619B0">
      <w:pPr>
        <w:spacing w:line="240" w:lineRule="auto"/>
        <w:rPr>
          <w:b/>
          <w:bCs/>
        </w:rPr>
      </w:pPr>
      <w:r w:rsidRPr="004E4587">
        <w:rPr>
          <w:b/>
          <w:bCs/>
        </w:rPr>
        <w:t>—Gameplay Mode resumes—</w:t>
      </w:r>
    </w:p>
    <w:p w14:paraId="5CA04A7A" w14:textId="77777777" w:rsidR="004E4587" w:rsidRPr="004E4587" w:rsidRDefault="004E4587" w:rsidP="00B619B0">
      <w:pPr>
        <w:spacing w:line="240" w:lineRule="auto"/>
      </w:pPr>
      <w:r w:rsidRPr="004E4587">
        <w:t>Freeman and the group sprint toward the portal room.</w:t>
      </w:r>
    </w:p>
    <w:p w14:paraId="0C560BA8" w14:textId="77777777" w:rsidR="004E4587" w:rsidRPr="004E4587" w:rsidRDefault="004E4587" w:rsidP="00B619B0">
      <w:pPr>
        <w:spacing w:line="240" w:lineRule="auto"/>
      </w:pPr>
    </w:p>
    <w:p w14:paraId="5C09DDA2" w14:textId="77777777" w:rsidR="004E4587" w:rsidRPr="004E4587" w:rsidRDefault="004E4587" w:rsidP="00B619B0">
      <w:pPr>
        <w:spacing w:line="240" w:lineRule="auto"/>
      </w:pPr>
      <w:r w:rsidRPr="004E4587">
        <w:t>They enter.  </w:t>
      </w:r>
    </w:p>
    <w:p w14:paraId="01887323" w14:textId="77777777" w:rsidR="004E4587" w:rsidRPr="004E4587" w:rsidRDefault="004E4587" w:rsidP="00B619B0">
      <w:pPr>
        <w:spacing w:line="240" w:lineRule="auto"/>
      </w:pPr>
      <w:r w:rsidRPr="004E4587">
        <w:t>White flash.  </w:t>
      </w:r>
    </w:p>
    <w:p w14:paraId="6AB5ACAD" w14:textId="77777777" w:rsidR="004E4587" w:rsidRPr="004E4587" w:rsidRDefault="004E4587" w:rsidP="00B619B0">
      <w:pPr>
        <w:spacing w:line="240" w:lineRule="auto"/>
      </w:pPr>
      <w:r w:rsidRPr="004E4587">
        <w:t>Screen fades to black.</w:t>
      </w:r>
    </w:p>
    <w:p w14:paraId="56AE5412" w14:textId="77777777" w:rsidR="004E4587" w:rsidRPr="004E4587" w:rsidRDefault="004E4587" w:rsidP="00B619B0">
      <w:pPr>
        <w:spacing w:line="240" w:lineRule="auto"/>
      </w:pPr>
    </w:p>
    <w:p w14:paraId="2EBA9BE9" w14:textId="061067EA" w:rsidR="004E4587" w:rsidRPr="004E4587" w:rsidRDefault="004E4587" w:rsidP="00B619B0">
      <w:pPr>
        <w:spacing w:line="240" w:lineRule="auto"/>
      </w:pPr>
      <w:r w:rsidRPr="004E4587">
        <w:t>“Loading…”</w:t>
      </w:r>
    </w:p>
    <w:p w14:paraId="47FC0180" w14:textId="50345865" w:rsidR="004E4587" w:rsidRPr="004E4587" w:rsidRDefault="004E4587" w:rsidP="00B619B0">
      <w:pPr>
        <w:spacing w:line="240" w:lineRule="auto"/>
      </w:pPr>
      <w:r w:rsidRPr="004E4587">
        <w:t xml:space="preserve">Transition to </w:t>
      </w:r>
      <w:r w:rsidRPr="004E4587">
        <w:rPr>
          <w:b/>
          <w:bCs/>
        </w:rPr>
        <w:t>Invisible Responsibility — Part III</w:t>
      </w:r>
      <w:r w:rsidRPr="004E4587">
        <w:t>.</w:t>
      </w:r>
    </w:p>
    <w:p w14:paraId="78C05506" w14:textId="31EBF140" w:rsidR="002B095C" w:rsidRDefault="002B095C" w:rsidP="00B619B0">
      <w:pPr>
        <w:spacing w:line="240" w:lineRule="auto"/>
      </w:pPr>
      <w:r>
        <w:br w:type="page"/>
      </w:r>
    </w:p>
    <w:p w14:paraId="00BBF2EE" w14:textId="0B0B280A" w:rsidR="00077A9E" w:rsidRPr="00077A9E" w:rsidRDefault="00077A9E" w:rsidP="00B619B0">
      <w:pPr>
        <w:pStyle w:val="Heading2"/>
        <w:spacing w:line="240" w:lineRule="auto"/>
      </w:pPr>
      <w:r w:rsidRPr="004E4587">
        <w:lastRenderedPageBreak/>
        <w:t>Invisible Responsibility — Part III</w:t>
      </w:r>
    </w:p>
    <w:p w14:paraId="64242527" w14:textId="6C89E24F" w:rsidR="002B095C" w:rsidRPr="002B095C" w:rsidRDefault="002B095C" w:rsidP="00B619B0">
      <w:pPr>
        <w:pStyle w:val="Heading3"/>
        <w:spacing w:line="240" w:lineRule="auto"/>
      </w:pPr>
      <w:r w:rsidRPr="002B095C">
        <w:t>12:00 — Outside Eientei — Clear Sky  </w:t>
      </w:r>
    </w:p>
    <w:p w14:paraId="59B247F2" w14:textId="77777777" w:rsidR="002B095C" w:rsidRPr="002B095C" w:rsidRDefault="002B095C" w:rsidP="00B619B0">
      <w:pPr>
        <w:spacing w:line="240" w:lineRule="auto"/>
      </w:pPr>
      <w:r w:rsidRPr="002B095C">
        <w:t>First-person perspective — Gameplay Mode</w:t>
      </w:r>
    </w:p>
    <w:p w14:paraId="277EF5A4" w14:textId="77777777" w:rsidR="002B095C" w:rsidRPr="002B095C" w:rsidRDefault="002B095C" w:rsidP="00B619B0">
      <w:pPr>
        <w:spacing w:line="240" w:lineRule="auto"/>
      </w:pPr>
    </w:p>
    <w:p w14:paraId="4CA26F8A" w14:textId="77777777" w:rsidR="002B095C" w:rsidRPr="002B095C" w:rsidRDefault="002B095C" w:rsidP="00B619B0">
      <w:pPr>
        <w:spacing w:line="240" w:lineRule="auto"/>
      </w:pPr>
      <w:r w:rsidRPr="002B095C">
        <w:t>Freeman, Eirin, Kaguya, Mokou, Sakuya, Patchouli and Remilia arrive at the outer grounds of Eientei.  </w:t>
      </w:r>
    </w:p>
    <w:p w14:paraId="0E9DEE9B" w14:textId="77777777" w:rsidR="002B095C" w:rsidRPr="002B095C" w:rsidRDefault="002B095C" w:rsidP="00B619B0">
      <w:pPr>
        <w:spacing w:line="240" w:lineRule="auto"/>
      </w:pPr>
      <w:r w:rsidRPr="002B095C">
        <w:t>Reisen is waiting, tense but composed.</w:t>
      </w:r>
    </w:p>
    <w:p w14:paraId="5BD7723E" w14:textId="77777777" w:rsidR="002B095C" w:rsidRPr="002B095C" w:rsidRDefault="002B095C" w:rsidP="00B619B0">
      <w:pPr>
        <w:spacing w:line="240" w:lineRule="auto"/>
      </w:pPr>
    </w:p>
    <w:p w14:paraId="7346AEBB" w14:textId="77777777" w:rsidR="002B095C" w:rsidRPr="002B095C" w:rsidRDefault="002B095C" w:rsidP="00B619B0">
      <w:pPr>
        <w:spacing w:line="240" w:lineRule="auto"/>
      </w:pPr>
      <w:r w:rsidRPr="002B095C">
        <w:t>Reisen:</w:t>
      </w:r>
    </w:p>
    <w:p w14:paraId="79AA1F96" w14:textId="77777777" w:rsidR="002B095C" w:rsidRPr="002B095C" w:rsidRDefault="002B095C" w:rsidP="00B619B0">
      <w:pPr>
        <w:spacing w:line="240" w:lineRule="auto"/>
      </w:pPr>
      <w:r w:rsidRPr="002B095C">
        <w:t>"Finally, you're here! Listen—several Ospreys landed near Moriya Shrine. It looks like they're targeting Barney Calhoun.  </w:t>
      </w:r>
    </w:p>
    <w:p w14:paraId="0E8AADD0" w14:textId="77777777" w:rsidR="002B095C" w:rsidRPr="002B095C" w:rsidRDefault="002B095C" w:rsidP="00B619B0">
      <w:pPr>
        <w:spacing w:line="240" w:lineRule="auto"/>
      </w:pPr>
      <w:r w:rsidRPr="002B095C">
        <w:t>The intel I gathered says the distortion is a corrosive HECU variant. Be careful when engaging them."</w:t>
      </w:r>
    </w:p>
    <w:p w14:paraId="793AC2D3" w14:textId="77777777" w:rsidR="002B095C" w:rsidRPr="002B095C" w:rsidRDefault="002B095C" w:rsidP="00B619B0">
      <w:pPr>
        <w:spacing w:line="240" w:lineRule="auto"/>
      </w:pPr>
      <w:r w:rsidRPr="002B095C">
        <w:rPr>
          <w:rFonts w:ascii="MS Gothic" w:eastAsia="MS Gothic" w:hAnsi="MS Gothic" w:cs="MS Gothic" w:hint="eastAsia"/>
        </w:rPr>
        <w:t>「やっと来た！聞いて</w:t>
      </w:r>
      <w:r w:rsidRPr="002B095C">
        <w:t>――</w:t>
      </w:r>
      <w:r w:rsidRPr="002B095C">
        <w:rPr>
          <w:rFonts w:ascii="MS Gothic" w:eastAsia="MS Gothic" w:hAnsi="MS Gothic" w:cs="MS Gothic" w:hint="eastAsia"/>
        </w:rPr>
        <w:t>森谷神社の近くにオスプレイが何機か着陸したの。</w:t>
      </w:r>
      <w:r w:rsidRPr="002B095C">
        <w:t>  </w:t>
      </w:r>
    </w:p>
    <w:p w14:paraId="5E5116AE" w14:textId="77777777" w:rsidR="002B095C" w:rsidRPr="002B095C" w:rsidRDefault="002B095C" w:rsidP="00B619B0">
      <w:pPr>
        <w:spacing w:line="240" w:lineRule="auto"/>
      </w:pPr>
      <w:r w:rsidRPr="002B095C">
        <w:rPr>
          <w:rFonts w:ascii="MS Gothic" w:eastAsia="MS Gothic" w:hAnsi="MS Gothic" w:cs="MS Gothic" w:hint="eastAsia"/>
        </w:rPr>
        <w:t>狙いはバーニー・カルフーンみたい。</w:t>
      </w:r>
      <w:r w:rsidRPr="002B095C">
        <w:t>  </w:t>
      </w:r>
    </w:p>
    <w:p w14:paraId="67DFFF21" w14:textId="77777777" w:rsidR="002B095C" w:rsidRPr="002B095C" w:rsidRDefault="002B095C" w:rsidP="00B619B0">
      <w:pPr>
        <w:spacing w:line="240" w:lineRule="auto"/>
      </w:pPr>
      <w:r w:rsidRPr="002B095C">
        <w:rPr>
          <w:rFonts w:ascii="MS Gothic" w:eastAsia="MS Gothic" w:hAnsi="MS Gothic" w:cs="MS Gothic" w:hint="eastAsia"/>
        </w:rPr>
        <w:t>得た情報では、あれは</w:t>
      </w:r>
      <w:r w:rsidRPr="002B095C">
        <w:t>“</w:t>
      </w:r>
      <w:r w:rsidRPr="002B095C">
        <w:rPr>
          <w:rFonts w:ascii="MS Gothic" w:eastAsia="MS Gothic" w:hAnsi="MS Gothic" w:cs="MS Gothic" w:hint="eastAsia"/>
        </w:rPr>
        <w:t>腐食型</w:t>
      </w:r>
      <w:r w:rsidRPr="002B095C">
        <w:t>HECU”</w:t>
      </w:r>
      <w:r w:rsidRPr="002B095C">
        <w:rPr>
          <w:rFonts w:ascii="MS Gothic" w:eastAsia="MS Gothic" w:hAnsi="MS Gothic" w:cs="MS Gothic" w:hint="eastAsia"/>
        </w:rPr>
        <w:t>の歪み。戦う時は気をつけて！」</w:t>
      </w:r>
      <w:r w:rsidRPr="002B095C">
        <w:t> </w:t>
      </w:r>
    </w:p>
    <w:p w14:paraId="174B80BD" w14:textId="77777777" w:rsidR="002B095C" w:rsidRPr="002B095C" w:rsidRDefault="002B095C" w:rsidP="00B619B0">
      <w:pPr>
        <w:spacing w:line="240" w:lineRule="auto"/>
      </w:pPr>
    </w:p>
    <w:p w14:paraId="46968DC7" w14:textId="77777777" w:rsidR="002B095C" w:rsidRPr="002B095C" w:rsidRDefault="002B095C" w:rsidP="00B619B0">
      <w:pPr>
        <w:spacing w:line="240" w:lineRule="auto"/>
      </w:pPr>
      <w:r w:rsidRPr="002B095C">
        <w:t>Eirin:</w:t>
      </w:r>
    </w:p>
    <w:p w14:paraId="18C9F133" w14:textId="77777777" w:rsidR="002B095C" w:rsidRPr="002B095C" w:rsidRDefault="002B095C" w:rsidP="00B619B0">
      <w:pPr>
        <w:spacing w:line="240" w:lineRule="auto"/>
      </w:pPr>
      <w:r w:rsidRPr="002B095C">
        <w:t>"Interesting."</w:t>
      </w:r>
    </w:p>
    <w:p w14:paraId="1636E634" w14:textId="77777777" w:rsidR="002B095C" w:rsidRPr="002B095C" w:rsidRDefault="002B095C" w:rsidP="00B619B0">
      <w:pPr>
        <w:spacing w:line="240" w:lineRule="auto"/>
      </w:pPr>
      <w:r w:rsidRPr="002B095C">
        <w:rPr>
          <w:rFonts w:ascii="MS Gothic" w:eastAsia="MS Gothic" w:hAnsi="MS Gothic" w:cs="MS Gothic" w:hint="eastAsia"/>
        </w:rPr>
        <w:t>「興味深いわね。」</w:t>
      </w:r>
    </w:p>
    <w:p w14:paraId="532A26F7" w14:textId="77777777" w:rsidR="002B095C" w:rsidRPr="002B095C" w:rsidRDefault="002B095C" w:rsidP="00B619B0">
      <w:pPr>
        <w:spacing w:line="240" w:lineRule="auto"/>
      </w:pPr>
    </w:p>
    <w:p w14:paraId="1325B5EA" w14:textId="77777777" w:rsidR="002B095C" w:rsidRPr="002B095C" w:rsidRDefault="002B095C" w:rsidP="00B619B0">
      <w:pPr>
        <w:spacing w:line="240" w:lineRule="auto"/>
      </w:pPr>
      <w:r w:rsidRPr="002B095C">
        <w:t>Remilia steps forward, sharp and decisive.</w:t>
      </w:r>
    </w:p>
    <w:p w14:paraId="28C07FDE" w14:textId="77777777" w:rsidR="002B095C" w:rsidRPr="002B095C" w:rsidRDefault="002B095C" w:rsidP="00B619B0">
      <w:pPr>
        <w:spacing w:line="240" w:lineRule="auto"/>
      </w:pPr>
    </w:p>
    <w:p w14:paraId="7BF6216A" w14:textId="77777777" w:rsidR="002B095C" w:rsidRPr="002B095C" w:rsidRDefault="002B095C" w:rsidP="00B619B0">
      <w:pPr>
        <w:spacing w:line="240" w:lineRule="auto"/>
      </w:pPr>
      <w:r w:rsidRPr="002B095C">
        <w:t>Remilia:</w:t>
      </w:r>
    </w:p>
    <w:p w14:paraId="2C6CE16F" w14:textId="77777777" w:rsidR="002B095C" w:rsidRPr="002B095C" w:rsidRDefault="002B095C" w:rsidP="00B619B0">
      <w:pPr>
        <w:spacing w:line="240" w:lineRule="auto"/>
      </w:pPr>
      <w:r w:rsidRPr="002B095C">
        <w:t>"I'll go ahead with Sakuya and Patchouli."</w:t>
      </w:r>
    </w:p>
    <w:p w14:paraId="681137F6" w14:textId="77777777" w:rsidR="002B095C" w:rsidRPr="002B095C" w:rsidRDefault="002B095C" w:rsidP="00B619B0">
      <w:pPr>
        <w:spacing w:line="240" w:lineRule="auto"/>
      </w:pPr>
      <w:r w:rsidRPr="002B095C">
        <w:rPr>
          <w:rFonts w:ascii="MS Gothic" w:eastAsia="MS Gothic" w:hAnsi="MS Gothic" w:cs="MS Gothic" w:hint="eastAsia"/>
        </w:rPr>
        <w:t>「私と咲夜、それからパチュリーで先に行くわ。」</w:t>
      </w:r>
    </w:p>
    <w:p w14:paraId="779CD3FF" w14:textId="77777777" w:rsidR="002B095C" w:rsidRPr="002B095C" w:rsidRDefault="002B095C" w:rsidP="00B619B0">
      <w:pPr>
        <w:spacing w:line="240" w:lineRule="auto"/>
      </w:pPr>
    </w:p>
    <w:p w14:paraId="567DD299" w14:textId="77777777" w:rsidR="002B095C" w:rsidRPr="002B095C" w:rsidRDefault="002B095C" w:rsidP="00B619B0">
      <w:pPr>
        <w:spacing w:line="240" w:lineRule="auto"/>
      </w:pPr>
      <w:r w:rsidRPr="002B095C">
        <w:t>She splits from the Eientei squad instantly.  </w:t>
      </w:r>
    </w:p>
    <w:p w14:paraId="34052641" w14:textId="77777777" w:rsidR="002B095C" w:rsidRPr="002B095C" w:rsidRDefault="002B095C" w:rsidP="00B619B0">
      <w:pPr>
        <w:spacing w:line="240" w:lineRule="auto"/>
      </w:pPr>
      <w:r w:rsidRPr="002B095C">
        <w:t>Her crimson aura drags the dust with her departure.</w:t>
      </w:r>
    </w:p>
    <w:p w14:paraId="449949F4" w14:textId="77777777" w:rsidR="002B095C" w:rsidRPr="002B095C" w:rsidRDefault="002B095C" w:rsidP="00B619B0">
      <w:pPr>
        <w:spacing w:line="240" w:lineRule="auto"/>
      </w:pPr>
    </w:p>
    <w:p w14:paraId="47B6F446" w14:textId="77777777" w:rsidR="002B095C" w:rsidRPr="002B095C" w:rsidRDefault="002B095C" w:rsidP="00B619B0">
      <w:pPr>
        <w:spacing w:line="240" w:lineRule="auto"/>
      </w:pPr>
      <w:r w:rsidRPr="002B095C">
        <w:t>Mokou narrows her eyes.</w:t>
      </w:r>
    </w:p>
    <w:p w14:paraId="50C60B14" w14:textId="77777777" w:rsidR="002B095C" w:rsidRPr="002B095C" w:rsidRDefault="002B095C" w:rsidP="00B619B0">
      <w:pPr>
        <w:spacing w:line="240" w:lineRule="auto"/>
      </w:pPr>
    </w:p>
    <w:p w14:paraId="58A3DC73" w14:textId="77777777" w:rsidR="002B095C" w:rsidRPr="002B095C" w:rsidRDefault="002B095C" w:rsidP="00B619B0">
      <w:pPr>
        <w:spacing w:line="240" w:lineRule="auto"/>
      </w:pPr>
      <w:r w:rsidRPr="002B095C">
        <w:t>Mokou:</w:t>
      </w:r>
    </w:p>
    <w:p w14:paraId="214D0DFB" w14:textId="77777777" w:rsidR="002B095C" w:rsidRPr="002B095C" w:rsidRDefault="002B095C" w:rsidP="00B619B0">
      <w:pPr>
        <w:spacing w:line="240" w:lineRule="auto"/>
      </w:pPr>
      <w:r w:rsidRPr="002B095C">
        <w:lastRenderedPageBreak/>
        <w:t>"Wait… I’m sensing someone calling for help in the Bamboo Forest.  </w:t>
      </w:r>
    </w:p>
    <w:p w14:paraId="241E26BC" w14:textId="77777777" w:rsidR="002B095C" w:rsidRPr="002B095C" w:rsidRDefault="002B095C" w:rsidP="00B619B0">
      <w:pPr>
        <w:spacing w:line="240" w:lineRule="auto"/>
      </w:pPr>
      <w:r w:rsidRPr="002B095C">
        <w:t>We need to check there first, doc."</w:t>
      </w:r>
    </w:p>
    <w:p w14:paraId="33C0B7E4" w14:textId="77777777" w:rsidR="002B095C" w:rsidRPr="002B095C" w:rsidRDefault="002B095C" w:rsidP="00B619B0">
      <w:pPr>
        <w:spacing w:line="240" w:lineRule="auto"/>
      </w:pPr>
      <w:r w:rsidRPr="002B095C">
        <w:rPr>
          <w:rFonts w:ascii="MS Gothic" w:eastAsia="MS Gothic" w:hAnsi="MS Gothic" w:cs="MS Gothic" w:hint="eastAsia"/>
        </w:rPr>
        <w:t>「待て</w:t>
      </w:r>
      <w:r w:rsidRPr="002B095C">
        <w:t>……</w:t>
      </w:r>
      <w:r w:rsidRPr="002B095C">
        <w:rPr>
          <w:rFonts w:ascii="MS Gothic" w:eastAsia="MS Gothic" w:hAnsi="MS Gothic" w:cs="MS Gothic" w:hint="eastAsia"/>
        </w:rPr>
        <w:t>竹林の方で、誰かが助けを求めてる気配がある。</w:t>
      </w:r>
      <w:r w:rsidRPr="002B095C">
        <w:t>  </w:t>
      </w:r>
    </w:p>
    <w:p w14:paraId="035B6526" w14:textId="77777777" w:rsidR="002B095C" w:rsidRPr="002B095C" w:rsidRDefault="002B095C" w:rsidP="00B619B0">
      <w:pPr>
        <w:spacing w:line="240" w:lineRule="auto"/>
      </w:pPr>
      <w:r w:rsidRPr="002B095C">
        <w:rPr>
          <w:rFonts w:ascii="MS Gothic" w:eastAsia="MS Gothic" w:hAnsi="MS Gothic" w:cs="MS Gothic" w:hint="eastAsia"/>
        </w:rPr>
        <w:t>まずそっちを確認しよう、ドクター。」</w:t>
      </w:r>
    </w:p>
    <w:p w14:paraId="64440293" w14:textId="77777777" w:rsidR="002B095C" w:rsidRPr="002B095C" w:rsidRDefault="002B095C" w:rsidP="00B619B0">
      <w:pPr>
        <w:spacing w:line="240" w:lineRule="auto"/>
      </w:pPr>
    </w:p>
    <w:p w14:paraId="20239BD8" w14:textId="77777777" w:rsidR="002B095C" w:rsidRPr="002B095C" w:rsidRDefault="002B095C" w:rsidP="00B619B0">
      <w:pPr>
        <w:spacing w:line="240" w:lineRule="auto"/>
      </w:pPr>
      <w:r w:rsidRPr="002B095C">
        <w:t>Reisen nods slightly.  </w:t>
      </w:r>
    </w:p>
    <w:p w14:paraId="111E6A2A" w14:textId="77777777" w:rsidR="002B095C" w:rsidRPr="002B095C" w:rsidRDefault="002B095C" w:rsidP="00B619B0">
      <w:pPr>
        <w:spacing w:line="240" w:lineRule="auto"/>
      </w:pPr>
      <w:r w:rsidRPr="002B095C">
        <w:t>Her ears twitch—she feels the same dangerous presence.</w:t>
      </w:r>
    </w:p>
    <w:p w14:paraId="56DB85AE" w14:textId="77777777" w:rsidR="002B095C" w:rsidRPr="002B095C" w:rsidRDefault="002B095C" w:rsidP="00B619B0">
      <w:pPr>
        <w:spacing w:line="240" w:lineRule="auto"/>
      </w:pPr>
    </w:p>
    <w:p w14:paraId="3EA4356F" w14:textId="77777777" w:rsidR="002B095C" w:rsidRPr="002B095C" w:rsidRDefault="002B095C" w:rsidP="00B619B0">
      <w:pPr>
        <w:spacing w:line="240" w:lineRule="auto"/>
      </w:pPr>
      <w:r w:rsidRPr="002B095C">
        <w:t>Reisen:</w:t>
      </w:r>
    </w:p>
    <w:p w14:paraId="3CA2B944" w14:textId="77777777" w:rsidR="002B095C" w:rsidRPr="002B095C" w:rsidRDefault="002B095C" w:rsidP="00B619B0">
      <w:pPr>
        <w:spacing w:line="240" w:lineRule="auto"/>
      </w:pPr>
      <w:r w:rsidRPr="002B095C">
        <w:t>"Yeah… there’s something bad in that forest."</w:t>
      </w:r>
    </w:p>
    <w:p w14:paraId="49AA4CA8" w14:textId="77777777" w:rsidR="002B095C" w:rsidRPr="002B095C" w:rsidRDefault="002B095C" w:rsidP="00B619B0">
      <w:pPr>
        <w:spacing w:line="240" w:lineRule="auto"/>
      </w:pPr>
      <w:r w:rsidRPr="002B095C">
        <w:rPr>
          <w:rFonts w:ascii="MS Gothic" w:eastAsia="MS Gothic" w:hAnsi="MS Gothic" w:cs="MS Gothic" w:hint="eastAsia"/>
        </w:rPr>
        <w:t>「そう</w:t>
      </w:r>
      <w:r w:rsidRPr="002B095C">
        <w:t>……</w:t>
      </w:r>
      <w:r w:rsidRPr="002B095C">
        <w:rPr>
          <w:rFonts w:ascii="MS Gothic" w:eastAsia="MS Gothic" w:hAnsi="MS Gothic" w:cs="MS Gothic" w:hint="eastAsia"/>
        </w:rPr>
        <w:t>あの竹林、危険な気配がある。」</w:t>
      </w:r>
    </w:p>
    <w:p w14:paraId="254B928A" w14:textId="77777777" w:rsidR="002B095C" w:rsidRPr="002B095C" w:rsidRDefault="002B095C" w:rsidP="00B619B0">
      <w:pPr>
        <w:spacing w:line="240" w:lineRule="auto"/>
      </w:pPr>
    </w:p>
    <w:p w14:paraId="5F4172E0" w14:textId="77777777" w:rsidR="002B095C" w:rsidRPr="002B095C" w:rsidRDefault="002B095C" w:rsidP="00B619B0">
      <w:pPr>
        <w:spacing w:line="240" w:lineRule="auto"/>
      </w:pPr>
      <w:r w:rsidRPr="002B095C">
        <w:t>Eirin gestures forward.</w:t>
      </w:r>
    </w:p>
    <w:p w14:paraId="6CE0E4CC" w14:textId="77777777" w:rsidR="002B095C" w:rsidRPr="002B095C" w:rsidRDefault="002B095C" w:rsidP="00B619B0">
      <w:pPr>
        <w:spacing w:line="240" w:lineRule="auto"/>
      </w:pPr>
    </w:p>
    <w:p w14:paraId="0AB655C2" w14:textId="77777777" w:rsidR="002B095C" w:rsidRPr="002B095C" w:rsidRDefault="002B095C" w:rsidP="00B619B0">
      <w:pPr>
        <w:spacing w:line="240" w:lineRule="auto"/>
      </w:pPr>
      <w:r w:rsidRPr="002B095C">
        <w:t>Eirin:</w:t>
      </w:r>
    </w:p>
    <w:p w14:paraId="10049978" w14:textId="77777777" w:rsidR="002B095C" w:rsidRPr="002B095C" w:rsidRDefault="002B095C" w:rsidP="00B619B0">
      <w:pPr>
        <w:spacing w:line="240" w:lineRule="auto"/>
      </w:pPr>
      <w:r w:rsidRPr="002B095C">
        <w:t>"Go on, doctor."</w:t>
      </w:r>
    </w:p>
    <w:p w14:paraId="1B804798" w14:textId="77777777" w:rsidR="002B095C" w:rsidRPr="002B095C" w:rsidRDefault="002B095C" w:rsidP="00B619B0">
      <w:pPr>
        <w:spacing w:line="240" w:lineRule="auto"/>
      </w:pPr>
      <w:r w:rsidRPr="002B095C">
        <w:rPr>
          <w:rFonts w:ascii="MS Gothic" w:eastAsia="MS Gothic" w:hAnsi="MS Gothic" w:cs="MS Gothic" w:hint="eastAsia"/>
        </w:rPr>
        <w:t>「行きましょう、ドクター。」</w:t>
      </w:r>
    </w:p>
    <w:p w14:paraId="23475222" w14:textId="77777777" w:rsidR="002B095C" w:rsidRPr="002B095C" w:rsidRDefault="002B095C" w:rsidP="00B619B0">
      <w:pPr>
        <w:spacing w:line="240" w:lineRule="auto"/>
      </w:pPr>
    </w:p>
    <w:p w14:paraId="0226B9DF" w14:textId="77777777" w:rsidR="002B095C" w:rsidRPr="002B095C" w:rsidRDefault="002B095C" w:rsidP="00B619B0">
      <w:pPr>
        <w:spacing w:line="240" w:lineRule="auto"/>
      </w:pPr>
      <w:r w:rsidRPr="002B095C">
        <w:t>Freeman begins running with them—Eirin, Kaguya, Mokou, and Reisen—toward the Bamboo Forest’s entrance.</w:t>
      </w:r>
    </w:p>
    <w:p w14:paraId="22B5597C" w14:textId="77777777" w:rsidR="002B095C" w:rsidRPr="002B095C" w:rsidRDefault="002B095C" w:rsidP="00B619B0">
      <w:pPr>
        <w:spacing w:line="240" w:lineRule="auto"/>
      </w:pPr>
    </w:p>
    <w:p w14:paraId="2236A9BE" w14:textId="77777777" w:rsidR="002B095C" w:rsidRPr="002B095C" w:rsidRDefault="002B095C" w:rsidP="00B619B0">
      <w:pPr>
        <w:spacing w:line="240" w:lineRule="auto"/>
      </w:pPr>
      <w:r w:rsidRPr="002B095C">
        <w:t>The screen fades to white, transitioning to a black loading screen.</w:t>
      </w:r>
    </w:p>
    <w:p w14:paraId="261A9147" w14:textId="77777777" w:rsidR="002B095C" w:rsidRPr="002B095C" w:rsidRDefault="002B095C" w:rsidP="00B619B0">
      <w:pPr>
        <w:spacing w:line="240" w:lineRule="auto"/>
      </w:pPr>
    </w:p>
    <w:p w14:paraId="64440D8F" w14:textId="77777777" w:rsidR="002B095C" w:rsidRPr="002B095C" w:rsidRDefault="002B095C" w:rsidP="00B619B0">
      <w:pPr>
        <w:spacing w:line="240" w:lineRule="auto"/>
      </w:pPr>
      <w:r w:rsidRPr="002B095C">
        <w:t>“Loading...”</w:t>
      </w:r>
    </w:p>
    <w:p w14:paraId="21C90CB4" w14:textId="032482C2" w:rsidR="002B095C" w:rsidRPr="002B095C" w:rsidRDefault="00514E31" w:rsidP="00B619B0">
      <w:pPr>
        <w:spacing w:line="240" w:lineRule="auto"/>
      </w:pPr>
      <w:r>
        <w:t>---</w:t>
      </w:r>
    </w:p>
    <w:p w14:paraId="38F9227E" w14:textId="77777777" w:rsidR="002B095C" w:rsidRPr="002B095C" w:rsidRDefault="002B095C" w:rsidP="00B619B0">
      <w:pPr>
        <w:spacing w:line="240" w:lineRule="auto"/>
      </w:pPr>
    </w:p>
    <w:p w14:paraId="48AD1217" w14:textId="77777777" w:rsidR="002B095C" w:rsidRPr="002B095C" w:rsidRDefault="002B095C" w:rsidP="00B619B0">
      <w:pPr>
        <w:pStyle w:val="Heading3"/>
        <w:spacing w:line="240" w:lineRule="auto"/>
      </w:pPr>
      <w:r w:rsidRPr="002B095C">
        <w:t>12:05 — Bamboo Forest  </w:t>
      </w:r>
    </w:p>
    <w:p w14:paraId="329BDFC9" w14:textId="77777777" w:rsidR="002B095C" w:rsidRPr="002B095C" w:rsidRDefault="002B095C" w:rsidP="00B619B0">
      <w:pPr>
        <w:spacing w:line="240" w:lineRule="auto"/>
      </w:pPr>
      <w:r w:rsidRPr="002B095C">
        <w:t>Freeman and the group step into the deep bamboo grove.  </w:t>
      </w:r>
    </w:p>
    <w:p w14:paraId="20E4FD49" w14:textId="77777777" w:rsidR="002B095C" w:rsidRPr="002B095C" w:rsidRDefault="002B095C" w:rsidP="00B619B0">
      <w:pPr>
        <w:spacing w:line="240" w:lineRule="auto"/>
      </w:pPr>
      <w:r w:rsidRPr="002B095C">
        <w:t>A sharp voice echoes—hostile, cruel, aggressive.</w:t>
      </w:r>
    </w:p>
    <w:p w14:paraId="0BD59624" w14:textId="77777777" w:rsidR="002B095C" w:rsidRPr="002B095C" w:rsidRDefault="002B095C" w:rsidP="00B619B0">
      <w:pPr>
        <w:spacing w:line="240" w:lineRule="auto"/>
      </w:pPr>
    </w:p>
    <w:p w14:paraId="1BED9489" w14:textId="77777777" w:rsidR="002B095C" w:rsidRPr="002B095C" w:rsidRDefault="002B095C" w:rsidP="00B619B0">
      <w:pPr>
        <w:spacing w:line="240" w:lineRule="auto"/>
      </w:pPr>
      <w:r w:rsidRPr="002B095C">
        <w:t>HECU (corrosive variant):</w:t>
      </w:r>
    </w:p>
    <w:p w14:paraId="0467FAC1" w14:textId="77777777" w:rsidR="002B095C" w:rsidRPr="002B095C" w:rsidRDefault="002B095C" w:rsidP="00B619B0">
      <w:pPr>
        <w:spacing w:line="240" w:lineRule="auto"/>
      </w:pPr>
      <w:r w:rsidRPr="002B095C">
        <w:t>"Tell me where Barney is! Or I’ll—"</w:t>
      </w:r>
    </w:p>
    <w:p w14:paraId="240B6D52" w14:textId="77777777" w:rsidR="002B095C" w:rsidRPr="002B095C" w:rsidRDefault="002B095C" w:rsidP="00B619B0">
      <w:pPr>
        <w:spacing w:line="240" w:lineRule="auto"/>
      </w:pPr>
      <w:r w:rsidRPr="002B095C">
        <w:rPr>
          <w:rFonts w:ascii="MS Gothic" w:eastAsia="MS Gothic" w:hAnsi="MS Gothic" w:cs="MS Gothic" w:hint="eastAsia"/>
        </w:rPr>
        <w:t>「バーニーがどこにいるか言え！さもないと</w:t>
      </w:r>
      <w:r w:rsidRPr="002B095C">
        <w:t>――</w:t>
      </w:r>
      <w:r w:rsidRPr="002B095C">
        <w:rPr>
          <w:rFonts w:ascii="MS Gothic" w:eastAsia="MS Gothic" w:hAnsi="MS Gothic" w:cs="MS Gothic" w:hint="eastAsia"/>
        </w:rPr>
        <w:t>！」</w:t>
      </w:r>
    </w:p>
    <w:p w14:paraId="656DA6E6" w14:textId="77777777" w:rsidR="002B095C" w:rsidRPr="002B095C" w:rsidRDefault="002B095C" w:rsidP="00B619B0">
      <w:pPr>
        <w:spacing w:line="240" w:lineRule="auto"/>
      </w:pPr>
    </w:p>
    <w:p w14:paraId="3AA8A3AA" w14:textId="77777777" w:rsidR="002B095C" w:rsidRPr="002B095C" w:rsidRDefault="002B095C" w:rsidP="00B619B0">
      <w:pPr>
        <w:spacing w:line="240" w:lineRule="auto"/>
      </w:pPr>
      <w:r w:rsidRPr="002B095C">
        <w:t>The soldier is holding Tewi hostage.  </w:t>
      </w:r>
    </w:p>
    <w:p w14:paraId="729B8FFD" w14:textId="77777777" w:rsidR="002B095C" w:rsidRPr="002B095C" w:rsidRDefault="002B095C" w:rsidP="00B619B0">
      <w:pPr>
        <w:spacing w:line="240" w:lineRule="auto"/>
      </w:pPr>
      <w:r w:rsidRPr="002B095C">
        <w:t>Freeman reacts instantly—raising the Glock 18 and firing 5–6 precision shots infused with youkai energy.</w:t>
      </w:r>
    </w:p>
    <w:p w14:paraId="54EFD7F1" w14:textId="77777777" w:rsidR="002B095C" w:rsidRPr="002B095C" w:rsidRDefault="002B095C" w:rsidP="00B619B0">
      <w:pPr>
        <w:spacing w:line="240" w:lineRule="auto"/>
      </w:pPr>
    </w:p>
    <w:p w14:paraId="103C1C49" w14:textId="77777777" w:rsidR="002B095C" w:rsidRPr="002B095C" w:rsidRDefault="002B095C" w:rsidP="00B619B0">
      <w:pPr>
        <w:spacing w:line="240" w:lineRule="auto"/>
      </w:pPr>
      <w:r w:rsidRPr="002B095C">
        <w:t>Eirin fires an arrow simultaneously.  </w:t>
      </w:r>
    </w:p>
    <w:p w14:paraId="6D15C6ED" w14:textId="77777777" w:rsidR="002B095C" w:rsidRPr="002B095C" w:rsidRDefault="002B095C" w:rsidP="00B619B0">
      <w:pPr>
        <w:spacing w:line="240" w:lineRule="auto"/>
      </w:pPr>
      <w:r w:rsidRPr="002B095C">
        <w:t>The corrosive HECU disintegrates into dissolving particulate fragments.</w:t>
      </w:r>
    </w:p>
    <w:p w14:paraId="777D6AF4" w14:textId="77777777" w:rsidR="002B095C" w:rsidRPr="002B095C" w:rsidRDefault="002B095C" w:rsidP="00B619B0">
      <w:pPr>
        <w:spacing w:line="240" w:lineRule="auto"/>
      </w:pPr>
    </w:p>
    <w:p w14:paraId="217D1265" w14:textId="77777777" w:rsidR="002B095C" w:rsidRPr="002B095C" w:rsidRDefault="002B095C" w:rsidP="00B619B0">
      <w:pPr>
        <w:spacing w:line="240" w:lineRule="auto"/>
      </w:pPr>
      <w:r w:rsidRPr="002B095C">
        <w:t>Reisen rushes forward.</w:t>
      </w:r>
    </w:p>
    <w:p w14:paraId="56377AFE" w14:textId="77777777" w:rsidR="002B095C" w:rsidRPr="002B095C" w:rsidRDefault="002B095C" w:rsidP="00B619B0">
      <w:pPr>
        <w:spacing w:line="240" w:lineRule="auto"/>
      </w:pPr>
    </w:p>
    <w:p w14:paraId="297634FF" w14:textId="77777777" w:rsidR="002B095C" w:rsidRPr="002B095C" w:rsidRDefault="002B095C" w:rsidP="00B619B0">
      <w:pPr>
        <w:spacing w:line="240" w:lineRule="auto"/>
      </w:pPr>
      <w:r w:rsidRPr="002B095C">
        <w:t>Reisen:</w:t>
      </w:r>
    </w:p>
    <w:p w14:paraId="36DBE27E" w14:textId="77777777" w:rsidR="002B095C" w:rsidRPr="002B095C" w:rsidRDefault="002B095C" w:rsidP="00B619B0">
      <w:pPr>
        <w:spacing w:line="240" w:lineRule="auto"/>
      </w:pPr>
      <w:r w:rsidRPr="002B095C">
        <w:t>"Tewi!"</w:t>
      </w:r>
    </w:p>
    <w:p w14:paraId="2C8CDD08" w14:textId="77777777" w:rsidR="002B095C" w:rsidRPr="002B095C" w:rsidRDefault="002B095C" w:rsidP="00B619B0">
      <w:pPr>
        <w:spacing w:line="240" w:lineRule="auto"/>
      </w:pPr>
      <w:r w:rsidRPr="002B095C">
        <w:rPr>
          <w:rFonts w:ascii="MS Gothic" w:eastAsia="MS Gothic" w:hAnsi="MS Gothic" w:cs="MS Gothic" w:hint="eastAsia"/>
        </w:rPr>
        <w:t>「てゐ！！」</w:t>
      </w:r>
    </w:p>
    <w:p w14:paraId="33084CE8" w14:textId="77777777" w:rsidR="002B095C" w:rsidRPr="002B095C" w:rsidRDefault="002B095C" w:rsidP="00B619B0">
      <w:pPr>
        <w:spacing w:line="240" w:lineRule="auto"/>
      </w:pPr>
    </w:p>
    <w:p w14:paraId="607B2151" w14:textId="77777777" w:rsidR="002B095C" w:rsidRPr="002B095C" w:rsidRDefault="002B095C" w:rsidP="00B619B0">
      <w:pPr>
        <w:spacing w:line="240" w:lineRule="auto"/>
      </w:pPr>
      <w:r w:rsidRPr="002B095C">
        <w:t>Tewi gasps slowly, catching her breath.</w:t>
      </w:r>
    </w:p>
    <w:p w14:paraId="6EBA13BD" w14:textId="77777777" w:rsidR="002B095C" w:rsidRPr="002B095C" w:rsidRDefault="002B095C" w:rsidP="00B619B0">
      <w:pPr>
        <w:spacing w:line="240" w:lineRule="auto"/>
      </w:pPr>
    </w:p>
    <w:p w14:paraId="73942867" w14:textId="77777777" w:rsidR="002B095C" w:rsidRPr="002B095C" w:rsidRDefault="002B095C" w:rsidP="00B619B0">
      <w:pPr>
        <w:spacing w:line="240" w:lineRule="auto"/>
      </w:pPr>
      <w:r w:rsidRPr="002B095C">
        <w:t>Eirin approaches her with calm but authority.</w:t>
      </w:r>
    </w:p>
    <w:p w14:paraId="15DEE33E" w14:textId="77777777" w:rsidR="002B095C" w:rsidRPr="002B095C" w:rsidRDefault="002B095C" w:rsidP="00B619B0">
      <w:pPr>
        <w:spacing w:line="240" w:lineRule="auto"/>
      </w:pPr>
    </w:p>
    <w:p w14:paraId="22C083B0" w14:textId="77777777" w:rsidR="002B095C" w:rsidRPr="002B095C" w:rsidRDefault="002B095C" w:rsidP="00B619B0">
      <w:pPr>
        <w:spacing w:line="240" w:lineRule="auto"/>
      </w:pPr>
      <w:r w:rsidRPr="002B095C">
        <w:t>Eirin:</w:t>
      </w:r>
    </w:p>
    <w:p w14:paraId="4E88B953" w14:textId="77777777" w:rsidR="002B095C" w:rsidRPr="002B095C" w:rsidRDefault="002B095C" w:rsidP="00B619B0">
      <w:pPr>
        <w:spacing w:line="240" w:lineRule="auto"/>
      </w:pPr>
      <w:r w:rsidRPr="002B095C">
        <w:t>"Good. You’re unharmed.  </w:t>
      </w:r>
    </w:p>
    <w:p w14:paraId="6E3A7C71" w14:textId="77777777" w:rsidR="002B095C" w:rsidRPr="002B095C" w:rsidRDefault="002B095C" w:rsidP="00B619B0">
      <w:pPr>
        <w:spacing w:line="240" w:lineRule="auto"/>
      </w:pPr>
      <w:r w:rsidRPr="002B095C">
        <w:t>Return to Eientei immediately. That place is stabilized—  </w:t>
      </w:r>
    </w:p>
    <w:p w14:paraId="54C4EC57" w14:textId="77777777" w:rsidR="002B095C" w:rsidRPr="002B095C" w:rsidRDefault="002B095C" w:rsidP="00B619B0">
      <w:pPr>
        <w:spacing w:line="240" w:lineRule="auto"/>
      </w:pPr>
      <w:r w:rsidRPr="002B095C">
        <w:t>anyone forcing their way in will be devoured by Freeman’s energy field."</w:t>
      </w:r>
    </w:p>
    <w:p w14:paraId="21ABB806" w14:textId="77777777" w:rsidR="002B095C" w:rsidRPr="002B095C" w:rsidRDefault="002B095C" w:rsidP="00B619B0">
      <w:pPr>
        <w:spacing w:line="240" w:lineRule="auto"/>
      </w:pPr>
      <w:r w:rsidRPr="002B095C">
        <w:rPr>
          <w:rFonts w:ascii="MS Gothic" w:eastAsia="MS Gothic" w:hAnsi="MS Gothic" w:cs="MS Gothic" w:hint="eastAsia"/>
        </w:rPr>
        <w:t>「無事でよかったわ。</w:t>
      </w:r>
      <w:r w:rsidRPr="002B095C">
        <w:t>  </w:t>
      </w:r>
    </w:p>
    <w:p w14:paraId="53BF7FAB" w14:textId="77777777" w:rsidR="002B095C" w:rsidRPr="002B095C" w:rsidRDefault="002B095C" w:rsidP="00B619B0">
      <w:pPr>
        <w:spacing w:line="240" w:lineRule="auto"/>
      </w:pPr>
      <w:r w:rsidRPr="002B095C">
        <w:rPr>
          <w:rFonts w:ascii="MS Gothic" w:eastAsia="MS Gothic" w:hAnsi="MS Gothic" w:cs="MS Gothic" w:hint="eastAsia"/>
        </w:rPr>
        <w:t>すぐ永遠亭に戻りなさい。あそこは安定してる</w:t>
      </w:r>
      <w:r w:rsidRPr="002B095C">
        <w:t>――  </w:t>
      </w:r>
    </w:p>
    <w:p w14:paraId="74919384" w14:textId="77777777" w:rsidR="002B095C" w:rsidRPr="002B095C" w:rsidRDefault="002B095C" w:rsidP="00B619B0">
      <w:pPr>
        <w:spacing w:line="240" w:lineRule="auto"/>
      </w:pPr>
      <w:r w:rsidRPr="002B095C">
        <w:rPr>
          <w:rFonts w:ascii="MS Gothic" w:eastAsia="MS Gothic" w:hAnsi="MS Gothic" w:cs="MS Gothic" w:hint="eastAsia"/>
        </w:rPr>
        <w:t>無理に入ろうとすれば、フリーマンのエネルギー場に呑まれるわ。」</w:t>
      </w:r>
    </w:p>
    <w:p w14:paraId="0FD52B56" w14:textId="77777777" w:rsidR="002B095C" w:rsidRPr="002B095C" w:rsidRDefault="002B095C" w:rsidP="00B619B0">
      <w:pPr>
        <w:spacing w:line="240" w:lineRule="auto"/>
      </w:pPr>
    </w:p>
    <w:p w14:paraId="7FEC49CC" w14:textId="77777777" w:rsidR="002B095C" w:rsidRPr="002B095C" w:rsidRDefault="002B095C" w:rsidP="00B619B0">
      <w:pPr>
        <w:spacing w:line="240" w:lineRule="auto"/>
      </w:pPr>
      <w:r w:rsidRPr="002B095C">
        <w:t>Tewi:</w:t>
      </w:r>
    </w:p>
    <w:p w14:paraId="26D802DC" w14:textId="77777777" w:rsidR="002B095C" w:rsidRPr="002B095C" w:rsidRDefault="002B095C" w:rsidP="00B619B0">
      <w:pPr>
        <w:spacing w:line="240" w:lineRule="auto"/>
      </w:pPr>
      <w:r w:rsidRPr="002B095C">
        <w:t>"Okay!"</w:t>
      </w:r>
    </w:p>
    <w:p w14:paraId="47F26D31" w14:textId="77777777" w:rsidR="002B095C" w:rsidRPr="002B095C" w:rsidRDefault="002B095C" w:rsidP="00B619B0">
      <w:pPr>
        <w:spacing w:line="240" w:lineRule="auto"/>
      </w:pPr>
      <w:r w:rsidRPr="002B095C">
        <w:rPr>
          <w:rFonts w:ascii="MS Gothic" w:eastAsia="MS Gothic" w:hAnsi="MS Gothic" w:cs="MS Gothic" w:hint="eastAsia"/>
        </w:rPr>
        <w:t>「わかった！」</w:t>
      </w:r>
    </w:p>
    <w:p w14:paraId="3A53BE47" w14:textId="77777777" w:rsidR="002B095C" w:rsidRPr="002B095C" w:rsidRDefault="002B095C" w:rsidP="00B619B0">
      <w:pPr>
        <w:spacing w:line="240" w:lineRule="auto"/>
      </w:pPr>
    </w:p>
    <w:p w14:paraId="39B77C97" w14:textId="77777777" w:rsidR="002B095C" w:rsidRPr="002B095C" w:rsidRDefault="002B095C" w:rsidP="00B619B0">
      <w:pPr>
        <w:spacing w:line="240" w:lineRule="auto"/>
      </w:pPr>
      <w:r w:rsidRPr="002B095C">
        <w:t>Tewi darts out of the forest.</w:t>
      </w:r>
    </w:p>
    <w:p w14:paraId="4F337BAE" w14:textId="77777777" w:rsidR="002B095C" w:rsidRPr="002B095C" w:rsidRDefault="002B095C" w:rsidP="00B619B0">
      <w:pPr>
        <w:spacing w:line="240" w:lineRule="auto"/>
      </w:pPr>
    </w:p>
    <w:p w14:paraId="051C9F5A" w14:textId="77777777" w:rsidR="002B095C" w:rsidRPr="002B095C" w:rsidRDefault="002B095C" w:rsidP="00B619B0">
      <w:pPr>
        <w:spacing w:line="240" w:lineRule="auto"/>
      </w:pPr>
      <w:r w:rsidRPr="002B095C">
        <w:t>Freeman looks down.  </w:t>
      </w:r>
    </w:p>
    <w:p w14:paraId="3619EAB5" w14:textId="77777777" w:rsidR="002B095C" w:rsidRPr="002B095C" w:rsidRDefault="002B095C" w:rsidP="00B619B0">
      <w:pPr>
        <w:spacing w:line="240" w:lineRule="auto"/>
      </w:pPr>
      <w:r w:rsidRPr="002B095C">
        <w:lastRenderedPageBreak/>
        <w:t>A weapon lies on the dirt—abandoned by the corrupted HECU.</w:t>
      </w:r>
    </w:p>
    <w:p w14:paraId="1B4DDF46" w14:textId="77777777" w:rsidR="002B095C" w:rsidRPr="002B095C" w:rsidRDefault="002B095C" w:rsidP="00B619B0">
      <w:pPr>
        <w:spacing w:line="240" w:lineRule="auto"/>
      </w:pPr>
    </w:p>
    <w:p w14:paraId="157B38C7" w14:textId="77777777" w:rsidR="002B095C" w:rsidRPr="002B095C" w:rsidRDefault="002B095C" w:rsidP="00B619B0">
      <w:pPr>
        <w:spacing w:line="240" w:lineRule="auto"/>
      </w:pPr>
      <w:r w:rsidRPr="002B095C">
        <w:t>He picks it up.</w:t>
      </w:r>
    </w:p>
    <w:p w14:paraId="333DF48C" w14:textId="77777777" w:rsidR="002B095C" w:rsidRPr="002B095C" w:rsidRDefault="002B095C" w:rsidP="00B619B0">
      <w:pPr>
        <w:spacing w:line="240" w:lineRule="auto"/>
      </w:pPr>
    </w:p>
    <w:p w14:paraId="6ADB78EC" w14:textId="77777777" w:rsidR="002B095C" w:rsidRPr="002B095C" w:rsidRDefault="002B095C" w:rsidP="00B619B0">
      <w:pPr>
        <w:spacing w:line="240" w:lineRule="auto"/>
      </w:pPr>
      <w:r w:rsidRPr="002B095C">
        <w:t>“MP5 Grenade Launcher acquired.”</w:t>
      </w:r>
    </w:p>
    <w:p w14:paraId="00BADC51" w14:textId="77777777" w:rsidR="002B095C" w:rsidRPr="002B095C" w:rsidRDefault="002B095C" w:rsidP="00B619B0">
      <w:pPr>
        <w:spacing w:line="240" w:lineRule="auto"/>
      </w:pPr>
    </w:p>
    <w:p w14:paraId="1BA2B62B" w14:textId="77777777" w:rsidR="002B095C" w:rsidRPr="002B095C" w:rsidRDefault="002B095C" w:rsidP="00B619B0">
      <w:pPr>
        <w:spacing w:line="240" w:lineRule="auto"/>
      </w:pPr>
      <w:r w:rsidRPr="002B095C">
        <w:t>Kaguya steps forward, cold fury in her voice.</w:t>
      </w:r>
    </w:p>
    <w:p w14:paraId="4C333F93" w14:textId="77777777" w:rsidR="002B095C" w:rsidRPr="002B095C" w:rsidRDefault="002B095C" w:rsidP="00B619B0">
      <w:pPr>
        <w:spacing w:line="240" w:lineRule="auto"/>
      </w:pPr>
    </w:p>
    <w:p w14:paraId="651AD955" w14:textId="77777777" w:rsidR="002B095C" w:rsidRPr="002B095C" w:rsidRDefault="002B095C" w:rsidP="00B619B0">
      <w:pPr>
        <w:spacing w:line="240" w:lineRule="auto"/>
      </w:pPr>
      <w:r w:rsidRPr="002B095C">
        <w:t>Kaguya:</w:t>
      </w:r>
    </w:p>
    <w:p w14:paraId="52107BD4" w14:textId="77777777" w:rsidR="002B095C" w:rsidRPr="002B095C" w:rsidRDefault="002B095C" w:rsidP="00B619B0">
      <w:pPr>
        <w:spacing w:line="240" w:lineRule="auto"/>
      </w:pPr>
      <w:r w:rsidRPr="002B095C">
        <w:t>"They will pay for this."</w:t>
      </w:r>
    </w:p>
    <w:p w14:paraId="5D6B47B6" w14:textId="77777777" w:rsidR="002B095C" w:rsidRPr="002B095C" w:rsidRDefault="002B095C" w:rsidP="00B619B0">
      <w:pPr>
        <w:spacing w:line="240" w:lineRule="auto"/>
      </w:pPr>
      <w:r w:rsidRPr="002B095C">
        <w:rPr>
          <w:rFonts w:ascii="MS Gothic" w:eastAsia="MS Gothic" w:hAnsi="MS Gothic" w:cs="MS Gothic" w:hint="eastAsia"/>
        </w:rPr>
        <w:t>「必ず</w:t>
      </w:r>
      <w:r w:rsidRPr="002B095C">
        <w:t>……</w:t>
      </w:r>
      <w:r w:rsidRPr="002B095C">
        <w:rPr>
          <w:rFonts w:ascii="MS Gothic" w:eastAsia="MS Gothic" w:hAnsi="MS Gothic" w:cs="MS Gothic" w:hint="eastAsia"/>
        </w:rPr>
        <w:t>代償を払わせる。」</w:t>
      </w:r>
    </w:p>
    <w:p w14:paraId="77AAE6D5" w14:textId="77777777" w:rsidR="002B095C" w:rsidRPr="002B095C" w:rsidRDefault="002B095C" w:rsidP="00B619B0">
      <w:pPr>
        <w:spacing w:line="240" w:lineRule="auto"/>
      </w:pPr>
    </w:p>
    <w:p w14:paraId="726671C9" w14:textId="77777777" w:rsidR="002B095C" w:rsidRPr="002B095C" w:rsidRDefault="002B095C" w:rsidP="00B619B0">
      <w:pPr>
        <w:spacing w:line="240" w:lineRule="auto"/>
      </w:pPr>
      <w:r w:rsidRPr="002B095C">
        <w:t>Freeman leads the group deeper through the forest.</w:t>
      </w:r>
    </w:p>
    <w:p w14:paraId="5F282853" w14:textId="77777777" w:rsidR="002B095C" w:rsidRPr="002B095C" w:rsidRDefault="002B095C" w:rsidP="00B619B0">
      <w:pPr>
        <w:spacing w:line="240" w:lineRule="auto"/>
      </w:pPr>
    </w:p>
    <w:p w14:paraId="229FDF2E" w14:textId="77777777" w:rsidR="002B095C" w:rsidRPr="002B095C" w:rsidRDefault="002B095C" w:rsidP="00B619B0">
      <w:pPr>
        <w:spacing w:line="240" w:lineRule="auto"/>
      </w:pPr>
      <w:r w:rsidRPr="002B095C">
        <w:t>They reach the transition point toward Moriya Shrine.</w:t>
      </w:r>
    </w:p>
    <w:p w14:paraId="6A41B82F" w14:textId="77777777" w:rsidR="002B095C" w:rsidRPr="002B095C" w:rsidRDefault="002B095C" w:rsidP="00B619B0">
      <w:pPr>
        <w:spacing w:line="240" w:lineRule="auto"/>
      </w:pPr>
    </w:p>
    <w:p w14:paraId="7643C00F" w14:textId="77777777" w:rsidR="002B095C" w:rsidRPr="002B095C" w:rsidRDefault="002B095C" w:rsidP="00B619B0">
      <w:pPr>
        <w:spacing w:line="240" w:lineRule="auto"/>
      </w:pPr>
      <w:r w:rsidRPr="002B095C">
        <w:t>The screen flashes white—then fades to black.</w:t>
      </w:r>
    </w:p>
    <w:p w14:paraId="202BE940" w14:textId="77777777" w:rsidR="002B095C" w:rsidRPr="002B095C" w:rsidRDefault="002B095C" w:rsidP="00B619B0">
      <w:pPr>
        <w:spacing w:line="240" w:lineRule="auto"/>
      </w:pPr>
    </w:p>
    <w:p w14:paraId="4FA00202" w14:textId="77777777" w:rsidR="002B095C" w:rsidRPr="002B095C" w:rsidRDefault="002B095C" w:rsidP="00B619B0">
      <w:pPr>
        <w:spacing w:line="240" w:lineRule="auto"/>
      </w:pPr>
      <w:r w:rsidRPr="002B095C">
        <w:t>“Loading...”</w:t>
      </w:r>
    </w:p>
    <w:p w14:paraId="4879E4B0" w14:textId="5E1E1E71" w:rsidR="002B095C" w:rsidRPr="002B095C" w:rsidRDefault="00CB29E1" w:rsidP="00B619B0">
      <w:pPr>
        <w:spacing w:line="240" w:lineRule="auto"/>
      </w:pPr>
      <w:r>
        <w:t>---</w:t>
      </w:r>
    </w:p>
    <w:p w14:paraId="0747053D" w14:textId="5D47CAE5" w:rsidR="002B095C" w:rsidRPr="002B095C" w:rsidRDefault="00CB29E1" w:rsidP="00B619B0">
      <w:pPr>
        <w:spacing w:line="240" w:lineRule="auto"/>
      </w:pPr>
      <w:r>
        <w:t>Transition to</w:t>
      </w:r>
      <w:r w:rsidR="002B095C" w:rsidRPr="002B095C">
        <w:t xml:space="preserve"> Invisible Responsibility Part I</w:t>
      </w:r>
      <w:r w:rsidR="00A40BAE">
        <w:t>V</w:t>
      </w:r>
    </w:p>
    <w:p w14:paraId="4393026F" w14:textId="41205559" w:rsidR="00A40BAE" w:rsidRDefault="00A40BAE" w:rsidP="00B619B0">
      <w:pPr>
        <w:spacing w:line="240" w:lineRule="auto"/>
      </w:pPr>
      <w:r>
        <w:br w:type="page"/>
      </w:r>
    </w:p>
    <w:p w14:paraId="45083D91" w14:textId="4199DE97" w:rsidR="00A40BAE" w:rsidRDefault="00A40BAE" w:rsidP="00B619B0">
      <w:pPr>
        <w:pStyle w:val="Heading2"/>
        <w:spacing w:line="240" w:lineRule="auto"/>
      </w:pPr>
      <w:r w:rsidRPr="004E4587">
        <w:lastRenderedPageBreak/>
        <w:t>Invisible Responsibility — Part I</w:t>
      </w:r>
      <w:r>
        <w:t>V</w:t>
      </w:r>
    </w:p>
    <w:p w14:paraId="37ED2116" w14:textId="77777777" w:rsidR="003440AF" w:rsidRPr="003440AF" w:rsidRDefault="003440AF" w:rsidP="00B619B0">
      <w:pPr>
        <w:pStyle w:val="Heading3"/>
        <w:spacing w:line="240" w:lineRule="auto"/>
      </w:pPr>
      <w:r w:rsidRPr="003440AF">
        <w:t>12:20 — Outside Moriya Shrine — Clear Sky  </w:t>
      </w:r>
    </w:p>
    <w:p w14:paraId="1F1B145F" w14:textId="77777777" w:rsidR="003440AF" w:rsidRPr="003440AF" w:rsidRDefault="003440AF" w:rsidP="00B619B0">
      <w:pPr>
        <w:spacing w:line="240" w:lineRule="auto"/>
      </w:pPr>
      <w:r w:rsidRPr="003440AF">
        <w:t>First-person perspective — Gameplay Mode  </w:t>
      </w:r>
    </w:p>
    <w:p w14:paraId="6CE95002" w14:textId="77777777" w:rsidR="003440AF" w:rsidRPr="003440AF" w:rsidRDefault="003440AF" w:rsidP="00B619B0">
      <w:pPr>
        <w:spacing w:line="240" w:lineRule="auto"/>
      </w:pPr>
      <w:r w:rsidRPr="003440AF">
        <w:t>Music: Joel Nielsen — Surface Tension 2</w:t>
      </w:r>
    </w:p>
    <w:p w14:paraId="4DAF5237" w14:textId="77777777" w:rsidR="003440AF" w:rsidRPr="003440AF" w:rsidRDefault="003440AF" w:rsidP="00B619B0">
      <w:pPr>
        <w:spacing w:line="240" w:lineRule="auto"/>
      </w:pPr>
    </w:p>
    <w:p w14:paraId="59F1DAA0" w14:textId="77777777" w:rsidR="003440AF" w:rsidRPr="003440AF" w:rsidRDefault="003440AF" w:rsidP="00B619B0">
      <w:pPr>
        <w:spacing w:line="240" w:lineRule="auto"/>
      </w:pPr>
      <w:r w:rsidRPr="003440AF">
        <w:t>Freeman, Eirin, Kaguya, Mokou, and Reisen reach the outer grounds of Moriya Shrine.  </w:t>
      </w:r>
    </w:p>
    <w:p w14:paraId="2E5D1361" w14:textId="77777777" w:rsidR="003440AF" w:rsidRPr="003440AF" w:rsidRDefault="003440AF" w:rsidP="00B619B0">
      <w:pPr>
        <w:spacing w:line="240" w:lineRule="auto"/>
      </w:pPr>
      <w:r w:rsidRPr="003440AF">
        <w:t>Gunfire echoes violently across the mountain.</w:t>
      </w:r>
    </w:p>
    <w:p w14:paraId="43BD2F41" w14:textId="77777777" w:rsidR="003440AF" w:rsidRPr="003440AF" w:rsidRDefault="003440AF" w:rsidP="00B619B0">
      <w:pPr>
        <w:spacing w:line="240" w:lineRule="auto"/>
      </w:pPr>
    </w:p>
    <w:p w14:paraId="4BCAA13C" w14:textId="77777777" w:rsidR="003440AF" w:rsidRPr="003440AF" w:rsidRDefault="003440AF" w:rsidP="00B619B0">
      <w:pPr>
        <w:spacing w:line="240" w:lineRule="auto"/>
      </w:pPr>
      <w:r w:rsidRPr="003440AF">
        <w:t>Mokou:</w:t>
      </w:r>
    </w:p>
    <w:p w14:paraId="379865B8" w14:textId="77777777" w:rsidR="003440AF" w:rsidRPr="003440AF" w:rsidRDefault="003440AF" w:rsidP="00B619B0">
      <w:pPr>
        <w:spacing w:line="240" w:lineRule="auto"/>
      </w:pPr>
      <w:r w:rsidRPr="003440AF">
        <w:t>"They’re surrounding Moriya Shrine! Move—now!"</w:t>
      </w:r>
    </w:p>
    <w:p w14:paraId="6C832566" w14:textId="77777777" w:rsidR="003440AF" w:rsidRPr="003440AF" w:rsidRDefault="003440AF" w:rsidP="00B619B0">
      <w:pPr>
        <w:spacing w:line="240" w:lineRule="auto"/>
      </w:pPr>
      <w:r w:rsidRPr="003440AF">
        <w:rPr>
          <w:rFonts w:ascii="MS Gothic" w:eastAsia="MS Gothic" w:hAnsi="MS Gothic" w:cs="MS Gothic" w:hint="eastAsia"/>
        </w:rPr>
        <w:t>「森谷神社が包囲されてる！急げ</w:t>
      </w:r>
      <w:r w:rsidRPr="003440AF">
        <w:t>――</w:t>
      </w:r>
      <w:r w:rsidRPr="003440AF">
        <w:rPr>
          <w:rFonts w:ascii="MS Gothic" w:eastAsia="MS Gothic" w:hAnsi="MS Gothic" w:cs="MS Gothic" w:hint="eastAsia"/>
        </w:rPr>
        <w:t>今すぐだ！」</w:t>
      </w:r>
    </w:p>
    <w:p w14:paraId="7E3EA6EC" w14:textId="77777777" w:rsidR="003440AF" w:rsidRPr="003440AF" w:rsidRDefault="003440AF" w:rsidP="00B619B0">
      <w:pPr>
        <w:spacing w:line="240" w:lineRule="auto"/>
      </w:pPr>
    </w:p>
    <w:p w14:paraId="4496A917" w14:textId="77777777" w:rsidR="003440AF" w:rsidRPr="003440AF" w:rsidRDefault="003440AF" w:rsidP="00B619B0">
      <w:pPr>
        <w:spacing w:line="240" w:lineRule="auto"/>
      </w:pPr>
      <w:r w:rsidRPr="003440AF">
        <w:t>The squad sprints toward the battlefront.</w:t>
      </w:r>
    </w:p>
    <w:p w14:paraId="62E1ACD9" w14:textId="77777777" w:rsidR="003440AF" w:rsidRPr="003440AF" w:rsidRDefault="003440AF" w:rsidP="00B619B0">
      <w:pPr>
        <w:spacing w:line="240" w:lineRule="auto"/>
      </w:pPr>
    </w:p>
    <w:p w14:paraId="06B0E457" w14:textId="77777777" w:rsidR="003440AF" w:rsidRPr="003440AF" w:rsidRDefault="003440AF" w:rsidP="00B619B0">
      <w:pPr>
        <w:spacing w:line="240" w:lineRule="auto"/>
      </w:pPr>
      <w:r w:rsidRPr="003440AF">
        <w:t>As they reach the battlefield, the chaos reveals itself—  </w:t>
      </w:r>
    </w:p>
    <w:p w14:paraId="4B349979" w14:textId="77777777" w:rsidR="003440AF" w:rsidRPr="003440AF" w:rsidRDefault="003440AF" w:rsidP="00B619B0">
      <w:pPr>
        <w:spacing w:line="240" w:lineRule="auto"/>
      </w:pPr>
      <w:r w:rsidRPr="003440AF">
        <w:t>dozens of corrosive HECU units flooding the shrine’s outer courtyard.</w:t>
      </w:r>
    </w:p>
    <w:p w14:paraId="3BF095D1" w14:textId="77777777" w:rsidR="003440AF" w:rsidRPr="003440AF" w:rsidRDefault="003440AF" w:rsidP="00B619B0">
      <w:pPr>
        <w:spacing w:line="240" w:lineRule="auto"/>
      </w:pPr>
    </w:p>
    <w:p w14:paraId="17B04B1F" w14:textId="77777777" w:rsidR="003440AF" w:rsidRPr="003440AF" w:rsidRDefault="003440AF" w:rsidP="00B619B0">
      <w:pPr>
        <w:spacing w:line="240" w:lineRule="auto"/>
      </w:pPr>
      <w:r w:rsidRPr="003440AF">
        <w:t>At that same moment—  </w:t>
      </w:r>
    </w:p>
    <w:p w14:paraId="613E8FB8" w14:textId="77777777" w:rsidR="003440AF" w:rsidRPr="003440AF" w:rsidRDefault="003440AF" w:rsidP="00B619B0">
      <w:pPr>
        <w:spacing w:line="240" w:lineRule="auto"/>
      </w:pPr>
      <w:r w:rsidRPr="003440AF">
        <w:t>a barrage of Hakurei talismans slices through the sky.</w:t>
      </w:r>
    </w:p>
    <w:p w14:paraId="381C6D2C" w14:textId="77777777" w:rsidR="003440AF" w:rsidRPr="003440AF" w:rsidRDefault="003440AF" w:rsidP="00B619B0">
      <w:pPr>
        <w:spacing w:line="240" w:lineRule="auto"/>
      </w:pPr>
    </w:p>
    <w:p w14:paraId="3594F6F8" w14:textId="77777777" w:rsidR="003440AF" w:rsidRPr="003440AF" w:rsidRDefault="003440AF" w:rsidP="00B619B0">
      <w:pPr>
        <w:spacing w:line="240" w:lineRule="auto"/>
      </w:pPr>
      <w:r w:rsidRPr="003440AF">
        <w:t>Reimu annihilates four Ospreys attempting to escape and call reinforcements, severing the resupply chain permanently.</w:t>
      </w:r>
    </w:p>
    <w:p w14:paraId="2ED35499" w14:textId="77777777" w:rsidR="003440AF" w:rsidRPr="003440AF" w:rsidRDefault="003440AF" w:rsidP="00B619B0">
      <w:pPr>
        <w:spacing w:line="240" w:lineRule="auto"/>
      </w:pPr>
    </w:p>
    <w:p w14:paraId="7C613683" w14:textId="77777777" w:rsidR="003440AF" w:rsidRPr="003440AF" w:rsidRDefault="003440AF" w:rsidP="00B619B0">
      <w:pPr>
        <w:spacing w:line="240" w:lineRule="auto"/>
      </w:pPr>
      <w:r w:rsidRPr="003440AF">
        <w:t>Freeman raises the MP5 GL.  </w:t>
      </w:r>
    </w:p>
    <w:p w14:paraId="387543FD" w14:textId="77777777" w:rsidR="003440AF" w:rsidRPr="003440AF" w:rsidRDefault="003440AF" w:rsidP="00B619B0">
      <w:pPr>
        <w:spacing w:line="240" w:lineRule="auto"/>
      </w:pPr>
      <w:r w:rsidRPr="003440AF">
        <w:t>Explosive shots ripple the field—  </w:t>
      </w:r>
    </w:p>
    <w:p w14:paraId="05BE1941" w14:textId="77777777" w:rsidR="003440AF" w:rsidRPr="003440AF" w:rsidRDefault="003440AF" w:rsidP="00B619B0">
      <w:pPr>
        <w:spacing w:line="240" w:lineRule="auto"/>
      </w:pPr>
      <w:r w:rsidRPr="003440AF">
        <w:t>corrosive soldiers evaporate into shrieking particle clouds.</w:t>
      </w:r>
    </w:p>
    <w:p w14:paraId="68DB8C02" w14:textId="77777777" w:rsidR="003440AF" w:rsidRPr="003440AF" w:rsidRDefault="003440AF" w:rsidP="00B619B0">
      <w:pPr>
        <w:spacing w:line="240" w:lineRule="auto"/>
      </w:pPr>
    </w:p>
    <w:p w14:paraId="499707CF" w14:textId="77777777" w:rsidR="003440AF" w:rsidRPr="003440AF" w:rsidRDefault="003440AF" w:rsidP="00B619B0">
      <w:pPr>
        <w:spacing w:line="240" w:lineRule="auto"/>
      </w:pPr>
      <w:r w:rsidRPr="003440AF">
        <w:t>Reisen:</w:t>
      </w:r>
    </w:p>
    <w:p w14:paraId="42137D4C" w14:textId="77777777" w:rsidR="003440AF" w:rsidRPr="003440AF" w:rsidRDefault="003440AF" w:rsidP="00B619B0">
      <w:pPr>
        <w:spacing w:line="240" w:lineRule="auto"/>
      </w:pPr>
      <w:r w:rsidRPr="003440AF">
        <w:t>"Push them back! Don’t give them breathing room!"</w:t>
      </w:r>
    </w:p>
    <w:p w14:paraId="00BA9212" w14:textId="77777777" w:rsidR="003440AF" w:rsidRPr="003440AF" w:rsidRDefault="003440AF" w:rsidP="00B619B0">
      <w:pPr>
        <w:spacing w:line="240" w:lineRule="auto"/>
      </w:pPr>
      <w:r w:rsidRPr="003440AF">
        <w:rPr>
          <w:rFonts w:ascii="MS Gothic" w:eastAsia="MS Gothic" w:hAnsi="MS Gothic" w:cs="MS Gothic" w:hint="eastAsia"/>
        </w:rPr>
        <w:t>「押し込め！一歩も後退させるな！」</w:t>
      </w:r>
    </w:p>
    <w:p w14:paraId="10827EA1" w14:textId="77777777" w:rsidR="003440AF" w:rsidRPr="003440AF" w:rsidRDefault="003440AF" w:rsidP="00B619B0">
      <w:pPr>
        <w:spacing w:line="240" w:lineRule="auto"/>
      </w:pPr>
    </w:p>
    <w:p w14:paraId="7940A1E8" w14:textId="77777777" w:rsidR="003440AF" w:rsidRPr="003440AF" w:rsidRDefault="003440AF" w:rsidP="00B619B0">
      <w:pPr>
        <w:spacing w:line="240" w:lineRule="auto"/>
      </w:pPr>
      <w:r w:rsidRPr="003440AF">
        <w:t>Kaguya:</w:t>
      </w:r>
    </w:p>
    <w:p w14:paraId="3F902832" w14:textId="77777777" w:rsidR="003440AF" w:rsidRPr="003440AF" w:rsidRDefault="003440AF" w:rsidP="00B619B0">
      <w:pPr>
        <w:spacing w:line="240" w:lineRule="auto"/>
      </w:pPr>
      <w:r w:rsidRPr="003440AF">
        <w:lastRenderedPageBreak/>
        <w:t>"Doctor Freeman—keep advancing.  </w:t>
      </w:r>
    </w:p>
    <w:p w14:paraId="1862DF68" w14:textId="77777777" w:rsidR="003440AF" w:rsidRPr="003440AF" w:rsidRDefault="003440AF" w:rsidP="00B619B0">
      <w:pPr>
        <w:spacing w:line="240" w:lineRule="auto"/>
      </w:pPr>
      <w:r w:rsidRPr="003440AF">
        <w:t>I’ll ensure nothing reaches you."</w:t>
      </w:r>
    </w:p>
    <w:p w14:paraId="24215912" w14:textId="77777777" w:rsidR="003440AF" w:rsidRPr="003440AF" w:rsidRDefault="003440AF" w:rsidP="00B619B0">
      <w:pPr>
        <w:spacing w:line="240" w:lineRule="auto"/>
      </w:pPr>
      <w:r w:rsidRPr="003440AF">
        <w:rPr>
          <w:rFonts w:ascii="MS Gothic" w:eastAsia="MS Gothic" w:hAnsi="MS Gothic" w:cs="MS Gothic" w:hint="eastAsia"/>
        </w:rPr>
        <w:t>「フリーマン博士、前へ進んで。</w:t>
      </w:r>
      <w:r w:rsidRPr="003440AF">
        <w:t>  </w:t>
      </w:r>
    </w:p>
    <w:p w14:paraId="2E62DB89" w14:textId="77777777" w:rsidR="003440AF" w:rsidRPr="003440AF" w:rsidRDefault="003440AF" w:rsidP="00B619B0">
      <w:pPr>
        <w:spacing w:line="240" w:lineRule="auto"/>
      </w:pPr>
      <w:r w:rsidRPr="003440AF">
        <w:rPr>
          <w:rFonts w:ascii="MS Gothic" w:eastAsia="MS Gothic" w:hAnsi="MS Gothic" w:cs="MS Gothic" w:hint="eastAsia"/>
        </w:rPr>
        <w:t>あなたには指一本触れさせないわ。」</w:t>
      </w:r>
    </w:p>
    <w:p w14:paraId="218CE200" w14:textId="77777777" w:rsidR="003440AF" w:rsidRPr="003440AF" w:rsidRDefault="003440AF" w:rsidP="00B619B0">
      <w:pPr>
        <w:spacing w:line="240" w:lineRule="auto"/>
      </w:pPr>
    </w:p>
    <w:p w14:paraId="34C6DB90" w14:textId="77777777" w:rsidR="003440AF" w:rsidRPr="003440AF" w:rsidRDefault="003440AF" w:rsidP="00B619B0">
      <w:pPr>
        <w:spacing w:line="240" w:lineRule="auto"/>
      </w:pPr>
      <w:r w:rsidRPr="003440AF">
        <w:t>Eirin doesn’t speak—  </w:t>
      </w:r>
    </w:p>
    <w:p w14:paraId="4BE1FAAE" w14:textId="77777777" w:rsidR="003440AF" w:rsidRPr="003440AF" w:rsidRDefault="003440AF" w:rsidP="00B619B0">
      <w:pPr>
        <w:spacing w:line="240" w:lineRule="auto"/>
      </w:pPr>
      <w:r w:rsidRPr="003440AF">
        <w:t>she fires arrow after arrow, flawless, never slowing.  </w:t>
      </w:r>
    </w:p>
    <w:p w14:paraId="375AB71C" w14:textId="77777777" w:rsidR="003440AF" w:rsidRPr="003440AF" w:rsidRDefault="003440AF" w:rsidP="00B619B0">
      <w:pPr>
        <w:spacing w:line="240" w:lineRule="auto"/>
      </w:pPr>
      <w:r w:rsidRPr="003440AF">
        <w:t>In Gensokyo, flight is second nature; every heroine maneuvers with lethal grace above the battlefield.</w:t>
      </w:r>
    </w:p>
    <w:p w14:paraId="2E2F751B" w14:textId="77777777" w:rsidR="003440AF" w:rsidRPr="003440AF" w:rsidRDefault="003440AF" w:rsidP="00B619B0">
      <w:pPr>
        <w:spacing w:line="240" w:lineRule="auto"/>
      </w:pPr>
    </w:p>
    <w:p w14:paraId="6DAC4EAB" w14:textId="77777777" w:rsidR="003440AF" w:rsidRPr="003440AF" w:rsidRDefault="003440AF" w:rsidP="00B619B0">
      <w:pPr>
        <w:spacing w:line="240" w:lineRule="auto"/>
      </w:pPr>
      <w:r w:rsidRPr="003440AF">
        <w:t>Freeman’s grenades blast craters into the corrupted infantry—  </w:t>
      </w:r>
    </w:p>
    <w:p w14:paraId="0652E95D" w14:textId="77777777" w:rsidR="003440AF" w:rsidRPr="003440AF" w:rsidRDefault="003440AF" w:rsidP="00B619B0">
      <w:pPr>
        <w:spacing w:line="240" w:lineRule="auto"/>
      </w:pPr>
      <w:r w:rsidRPr="003440AF">
        <w:t>each explosion turning HECU units into dissolving static.</w:t>
      </w:r>
    </w:p>
    <w:p w14:paraId="35CF5659" w14:textId="77777777" w:rsidR="003440AF" w:rsidRPr="003440AF" w:rsidRDefault="003440AF" w:rsidP="00B619B0">
      <w:pPr>
        <w:spacing w:line="240" w:lineRule="auto"/>
      </w:pPr>
    </w:p>
    <w:p w14:paraId="6E306BB2" w14:textId="77777777" w:rsidR="003440AF" w:rsidRPr="003440AF" w:rsidRDefault="003440AF" w:rsidP="00B619B0">
      <w:pPr>
        <w:spacing w:line="240" w:lineRule="auto"/>
      </w:pPr>
      <w:r w:rsidRPr="003440AF">
        <w:t>The fight escalates into a storm of steel, paper charms, and supernatural distortion.</w:t>
      </w:r>
    </w:p>
    <w:p w14:paraId="52A083EC" w14:textId="77777777" w:rsidR="003440AF" w:rsidRPr="003440AF" w:rsidRDefault="003440AF" w:rsidP="00B619B0">
      <w:pPr>
        <w:spacing w:line="240" w:lineRule="auto"/>
      </w:pPr>
    </w:p>
    <w:p w14:paraId="72F1E31A" w14:textId="77777777" w:rsidR="003440AF" w:rsidRPr="003440AF" w:rsidRDefault="003440AF" w:rsidP="00B619B0">
      <w:pPr>
        <w:spacing w:line="240" w:lineRule="auto"/>
      </w:pPr>
      <w:r w:rsidRPr="003440AF">
        <w:t>By the time the track reaches 1:22,  </w:t>
      </w:r>
    </w:p>
    <w:p w14:paraId="44A24BA4" w14:textId="77777777" w:rsidR="003440AF" w:rsidRPr="003440AF" w:rsidRDefault="003440AF" w:rsidP="00B619B0">
      <w:pPr>
        <w:spacing w:line="240" w:lineRule="auto"/>
      </w:pPr>
      <w:r w:rsidRPr="003440AF">
        <w:t>enemy numbers are collapsing.</w:t>
      </w:r>
    </w:p>
    <w:p w14:paraId="213C9B56" w14:textId="77777777" w:rsidR="003440AF" w:rsidRPr="003440AF" w:rsidRDefault="003440AF" w:rsidP="00B619B0">
      <w:pPr>
        <w:spacing w:line="240" w:lineRule="auto"/>
      </w:pPr>
    </w:p>
    <w:p w14:paraId="2D1FF408" w14:textId="77777777" w:rsidR="003440AF" w:rsidRPr="003440AF" w:rsidRDefault="003440AF" w:rsidP="00B619B0">
      <w:pPr>
        <w:spacing w:line="240" w:lineRule="auto"/>
      </w:pPr>
      <w:r w:rsidRPr="003440AF">
        <w:t>Freeman breaks through to the shrine courtyard—  </w:t>
      </w:r>
    </w:p>
    <w:p w14:paraId="3DE19CD1" w14:textId="77777777" w:rsidR="003440AF" w:rsidRPr="003440AF" w:rsidRDefault="003440AF" w:rsidP="00B619B0">
      <w:pPr>
        <w:spacing w:line="240" w:lineRule="auto"/>
      </w:pPr>
      <w:r w:rsidRPr="003440AF">
        <w:t>and sees Barney Calhoun ducked behind cover, firing nonstop.</w:t>
      </w:r>
    </w:p>
    <w:p w14:paraId="1349C376" w14:textId="77777777" w:rsidR="003440AF" w:rsidRPr="003440AF" w:rsidRDefault="003440AF" w:rsidP="00B619B0">
      <w:pPr>
        <w:spacing w:line="240" w:lineRule="auto"/>
      </w:pPr>
    </w:p>
    <w:p w14:paraId="0FDC4EED" w14:textId="77777777" w:rsidR="003440AF" w:rsidRPr="003440AF" w:rsidRDefault="003440AF" w:rsidP="00B619B0">
      <w:pPr>
        <w:spacing w:line="240" w:lineRule="auto"/>
      </w:pPr>
      <w:r w:rsidRPr="003440AF">
        <w:t>Despite Freeman taking several hits,  </w:t>
      </w:r>
    </w:p>
    <w:p w14:paraId="11CC9166" w14:textId="77777777" w:rsidR="003440AF" w:rsidRPr="003440AF" w:rsidRDefault="003440AF" w:rsidP="00B619B0">
      <w:pPr>
        <w:spacing w:line="240" w:lineRule="auto"/>
      </w:pPr>
      <w:r w:rsidRPr="003440AF">
        <w:t>he moves toward Barney without hesitation.</w:t>
      </w:r>
    </w:p>
    <w:p w14:paraId="6FF2AB7A" w14:textId="77777777" w:rsidR="003440AF" w:rsidRPr="003440AF" w:rsidRDefault="003440AF" w:rsidP="00B619B0">
      <w:pPr>
        <w:spacing w:line="240" w:lineRule="auto"/>
      </w:pPr>
    </w:p>
    <w:p w14:paraId="4BA954B7" w14:textId="77777777" w:rsidR="003440AF" w:rsidRPr="003440AF" w:rsidRDefault="003440AF" w:rsidP="00B619B0">
      <w:pPr>
        <w:spacing w:line="240" w:lineRule="auto"/>
      </w:pPr>
      <w:r w:rsidRPr="003440AF">
        <w:t>Barney:</w:t>
      </w:r>
    </w:p>
    <w:p w14:paraId="3A23D1D0" w14:textId="77777777" w:rsidR="003440AF" w:rsidRPr="003440AF" w:rsidRDefault="003440AF" w:rsidP="00B619B0">
      <w:pPr>
        <w:spacing w:line="240" w:lineRule="auto"/>
      </w:pPr>
      <w:r w:rsidRPr="003440AF">
        <w:t>"Doc—are you outta your mind?!"</w:t>
      </w:r>
    </w:p>
    <w:p w14:paraId="0B34F088" w14:textId="77777777" w:rsidR="003440AF" w:rsidRPr="003440AF" w:rsidRDefault="003440AF" w:rsidP="00B619B0">
      <w:pPr>
        <w:spacing w:line="240" w:lineRule="auto"/>
      </w:pPr>
      <w:r w:rsidRPr="003440AF">
        <w:rPr>
          <w:rFonts w:ascii="MS Gothic" w:eastAsia="MS Gothic" w:hAnsi="MS Gothic" w:cs="MS Gothic" w:hint="eastAsia"/>
        </w:rPr>
        <w:t>「ドク！正気かよ！？」</w:t>
      </w:r>
    </w:p>
    <w:p w14:paraId="08FC4E54" w14:textId="77777777" w:rsidR="003440AF" w:rsidRPr="003440AF" w:rsidRDefault="003440AF" w:rsidP="00B619B0">
      <w:pPr>
        <w:spacing w:line="240" w:lineRule="auto"/>
      </w:pPr>
    </w:p>
    <w:p w14:paraId="0A3E1D13" w14:textId="77777777" w:rsidR="00725066" w:rsidRDefault="00725066" w:rsidP="00B619B0">
      <w:pPr>
        <w:spacing w:line="240" w:lineRule="auto"/>
      </w:pPr>
      <w:r>
        <w:br w:type="page"/>
      </w:r>
    </w:p>
    <w:p w14:paraId="5255937A" w14:textId="2921A184" w:rsidR="003440AF" w:rsidRPr="003440AF" w:rsidRDefault="003440AF" w:rsidP="00B619B0">
      <w:pPr>
        <w:pStyle w:val="Heading3"/>
        <w:spacing w:line="240" w:lineRule="auto"/>
      </w:pPr>
      <w:r w:rsidRPr="003440AF">
        <w:lastRenderedPageBreak/>
        <w:t>—— First-person Cinematic Mode ——</w:t>
      </w:r>
    </w:p>
    <w:p w14:paraId="38079A8B" w14:textId="77777777" w:rsidR="003440AF" w:rsidRPr="003440AF" w:rsidRDefault="003440AF" w:rsidP="00B619B0">
      <w:pPr>
        <w:spacing w:line="240" w:lineRule="auto"/>
      </w:pPr>
    </w:p>
    <w:p w14:paraId="16C09D91" w14:textId="77777777" w:rsidR="003440AF" w:rsidRPr="003440AF" w:rsidRDefault="003440AF" w:rsidP="00B619B0">
      <w:pPr>
        <w:spacing w:line="240" w:lineRule="auto"/>
      </w:pPr>
      <w:r w:rsidRPr="003440AF">
        <w:t>Freeman hands Barney the Glock 18.</w:t>
      </w:r>
    </w:p>
    <w:p w14:paraId="766979B2" w14:textId="77777777" w:rsidR="003440AF" w:rsidRPr="003440AF" w:rsidRDefault="003440AF" w:rsidP="00B619B0">
      <w:pPr>
        <w:spacing w:line="240" w:lineRule="auto"/>
      </w:pPr>
    </w:p>
    <w:p w14:paraId="476EA071" w14:textId="77777777" w:rsidR="003440AF" w:rsidRPr="003440AF" w:rsidRDefault="003440AF" w:rsidP="00B619B0">
      <w:pPr>
        <w:spacing w:line="240" w:lineRule="auto"/>
      </w:pPr>
      <w:r w:rsidRPr="003440AF">
        <w:t>Barney:</w:t>
      </w:r>
    </w:p>
    <w:p w14:paraId="7A0DF5C6" w14:textId="77777777" w:rsidR="003440AF" w:rsidRPr="003440AF" w:rsidRDefault="003440AF" w:rsidP="00B619B0">
      <w:pPr>
        <w:spacing w:line="240" w:lineRule="auto"/>
      </w:pPr>
      <w:r w:rsidRPr="003440AF">
        <w:t>"Hey—hey—don’t joke! I can’t handle two guns at once!"</w:t>
      </w:r>
    </w:p>
    <w:p w14:paraId="049AAE43" w14:textId="77777777" w:rsidR="003440AF" w:rsidRPr="003440AF" w:rsidRDefault="003440AF" w:rsidP="00B619B0">
      <w:pPr>
        <w:spacing w:line="240" w:lineRule="auto"/>
      </w:pPr>
      <w:r w:rsidRPr="003440AF">
        <w:rPr>
          <w:rFonts w:ascii="MS Gothic" w:eastAsia="MS Gothic" w:hAnsi="MS Gothic" w:cs="MS Gothic" w:hint="eastAsia"/>
        </w:rPr>
        <w:t>「おい、冗談だろ！？</w:t>
      </w:r>
      <w:r w:rsidRPr="003440AF">
        <w:t>  </w:t>
      </w:r>
    </w:p>
    <w:p w14:paraId="3D1BE13C" w14:textId="77777777" w:rsidR="003440AF" w:rsidRPr="003440AF" w:rsidRDefault="003440AF" w:rsidP="00B619B0">
      <w:pPr>
        <w:spacing w:line="240" w:lineRule="auto"/>
      </w:pPr>
      <w:r w:rsidRPr="003440AF">
        <w:rPr>
          <w:rFonts w:ascii="MS Gothic" w:eastAsia="MS Gothic" w:hAnsi="MS Gothic" w:cs="MS Gothic" w:hint="eastAsia"/>
        </w:rPr>
        <w:t>俺が二丁持ちなんてできるわけ</w:t>
      </w:r>
      <w:r w:rsidRPr="003440AF">
        <w:t>――</w:t>
      </w:r>
      <w:r w:rsidRPr="003440AF">
        <w:rPr>
          <w:rFonts w:ascii="MS Gothic" w:eastAsia="MS Gothic" w:hAnsi="MS Gothic" w:cs="MS Gothic" w:hint="eastAsia"/>
        </w:rPr>
        <w:t>！」</w:t>
      </w:r>
    </w:p>
    <w:p w14:paraId="719C8AAB" w14:textId="77777777" w:rsidR="003440AF" w:rsidRPr="003440AF" w:rsidRDefault="003440AF" w:rsidP="00B619B0">
      <w:pPr>
        <w:spacing w:line="240" w:lineRule="auto"/>
      </w:pPr>
    </w:p>
    <w:p w14:paraId="1D80B417" w14:textId="2C4FDF57" w:rsidR="003440AF" w:rsidRPr="003440AF" w:rsidRDefault="003440AF" w:rsidP="00B619B0">
      <w:pPr>
        <w:spacing w:line="240" w:lineRule="auto"/>
      </w:pPr>
      <w:r w:rsidRPr="003440AF">
        <w:t xml:space="preserve">Freeman gestures: </w:t>
      </w:r>
      <w:r w:rsidRPr="003440AF">
        <w:rPr>
          <w:i/>
          <w:iCs/>
        </w:rPr>
        <w:t>try it.</w:t>
      </w:r>
    </w:p>
    <w:p w14:paraId="6D899478" w14:textId="77777777" w:rsidR="003440AF" w:rsidRPr="003440AF" w:rsidRDefault="003440AF" w:rsidP="00B619B0">
      <w:pPr>
        <w:spacing w:line="240" w:lineRule="auto"/>
      </w:pPr>
    </w:p>
    <w:p w14:paraId="5211AFB0" w14:textId="77777777" w:rsidR="003440AF" w:rsidRPr="003440AF" w:rsidRDefault="003440AF" w:rsidP="00B619B0">
      <w:pPr>
        <w:spacing w:line="240" w:lineRule="auto"/>
      </w:pPr>
      <w:r w:rsidRPr="003440AF">
        <w:t>Barney tries.</w:t>
      </w:r>
    </w:p>
    <w:p w14:paraId="0B8DC297" w14:textId="77777777" w:rsidR="003440AF" w:rsidRPr="003440AF" w:rsidRDefault="003440AF" w:rsidP="00B619B0">
      <w:pPr>
        <w:spacing w:line="240" w:lineRule="auto"/>
      </w:pPr>
    </w:p>
    <w:p w14:paraId="586ED18D" w14:textId="77777777" w:rsidR="003440AF" w:rsidRPr="003440AF" w:rsidRDefault="003440AF" w:rsidP="00B619B0">
      <w:pPr>
        <w:spacing w:line="240" w:lineRule="auto"/>
      </w:pPr>
      <w:r w:rsidRPr="003440AF">
        <w:t>DAR-DAR-DAR-DAR-DAR-DAR—</w:t>
      </w:r>
    </w:p>
    <w:p w14:paraId="2E69FEFE" w14:textId="77777777" w:rsidR="003440AF" w:rsidRPr="003440AF" w:rsidRDefault="003440AF" w:rsidP="00B619B0">
      <w:pPr>
        <w:spacing w:line="240" w:lineRule="auto"/>
      </w:pPr>
    </w:p>
    <w:p w14:paraId="336817E9" w14:textId="77777777" w:rsidR="003440AF" w:rsidRPr="003440AF" w:rsidRDefault="003440AF" w:rsidP="00B619B0">
      <w:pPr>
        <w:spacing w:line="240" w:lineRule="auto"/>
      </w:pPr>
      <w:r w:rsidRPr="003440AF">
        <w:t>Barney:</w:t>
      </w:r>
    </w:p>
    <w:p w14:paraId="3B6A23FB" w14:textId="77777777" w:rsidR="003440AF" w:rsidRPr="003440AF" w:rsidRDefault="003440AF" w:rsidP="00B619B0">
      <w:pPr>
        <w:spacing w:line="240" w:lineRule="auto"/>
      </w:pPr>
      <w:r w:rsidRPr="003440AF">
        <w:t>"WOOOOOOH!! WHAT IS THIS?!  </w:t>
      </w:r>
    </w:p>
    <w:p w14:paraId="71F321F5" w14:textId="77777777" w:rsidR="003440AF" w:rsidRPr="003440AF" w:rsidRDefault="003440AF" w:rsidP="00B619B0">
      <w:pPr>
        <w:spacing w:line="240" w:lineRule="auto"/>
      </w:pPr>
      <w:r w:rsidRPr="003440AF">
        <w:t>WHY CAN I DO THIS SO EASILY HERE?!"</w:t>
      </w:r>
    </w:p>
    <w:p w14:paraId="176AA2AD" w14:textId="77777777" w:rsidR="003440AF" w:rsidRPr="003440AF" w:rsidRDefault="003440AF" w:rsidP="00B619B0">
      <w:pPr>
        <w:spacing w:line="240" w:lineRule="auto"/>
      </w:pPr>
      <w:r w:rsidRPr="003440AF">
        <w:rPr>
          <w:rFonts w:ascii="MS Gothic" w:eastAsia="MS Gothic" w:hAnsi="MS Gothic" w:cs="MS Gothic" w:hint="eastAsia"/>
        </w:rPr>
        <w:t>「うおおおお！？なんだこれ！？</w:t>
      </w:r>
      <w:r w:rsidRPr="003440AF">
        <w:t>  </w:t>
      </w:r>
    </w:p>
    <w:p w14:paraId="70EF8543" w14:textId="77777777" w:rsidR="003440AF" w:rsidRPr="003440AF" w:rsidRDefault="003440AF" w:rsidP="00B619B0">
      <w:pPr>
        <w:spacing w:line="240" w:lineRule="auto"/>
      </w:pPr>
      <w:r w:rsidRPr="003440AF">
        <w:rPr>
          <w:rFonts w:ascii="MS Gothic" w:eastAsia="MS Gothic" w:hAnsi="MS Gothic" w:cs="MS Gothic" w:hint="eastAsia"/>
        </w:rPr>
        <w:t>なんで俺、ここだとこんな簡単に撃てるんだよ！？！」</w:t>
      </w:r>
    </w:p>
    <w:p w14:paraId="2FD840F2" w14:textId="77777777" w:rsidR="003440AF" w:rsidRPr="003440AF" w:rsidRDefault="003440AF" w:rsidP="00B619B0">
      <w:pPr>
        <w:spacing w:line="240" w:lineRule="auto"/>
      </w:pPr>
    </w:p>
    <w:p w14:paraId="16404315" w14:textId="77777777" w:rsidR="003440AF" w:rsidRPr="003440AF" w:rsidRDefault="003440AF" w:rsidP="00B619B0">
      <w:pPr>
        <w:spacing w:line="240" w:lineRule="auto"/>
      </w:pPr>
      <w:r w:rsidRPr="003440AF">
        <w:t>Sanae (shouting while firing danmaku):</w:t>
      </w:r>
    </w:p>
    <w:p w14:paraId="3A5A34D3" w14:textId="77777777" w:rsidR="003440AF" w:rsidRPr="003440AF" w:rsidRDefault="003440AF" w:rsidP="00B619B0">
      <w:pPr>
        <w:spacing w:line="240" w:lineRule="auto"/>
      </w:pPr>
      <w:r w:rsidRPr="003440AF">
        <w:t>"Barney! If you die—I'll torment your friend next!!"</w:t>
      </w:r>
    </w:p>
    <w:p w14:paraId="31A96556" w14:textId="77777777" w:rsidR="003440AF" w:rsidRPr="003440AF" w:rsidRDefault="003440AF" w:rsidP="00B619B0">
      <w:pPr>
        <w:spacing w:line="240" w:lineRule="auto"/>
      </w:pPr>
      <w:r w:rsidRPr="003440AF">
        <w:rPr>
          <w:rFonts w:ascii="MS Gothic" w:eastAsia="MS Gothic" w:hAnsi="MS Gothic" w:cs="MS Gothic" w:hint="eastAsia"/>
        </w:rPr>
        <w:t>「バーニー！あんたが死んだら</w:t>
      </w:r>
      <w:r w:rsidRPr="003440AF">
        <w:t>――</w:t>
      </w:r>
      <w:r w:rsidRPr="003440AF">
        <w:rPr>
          <w:rFonts w:ascii="MS Gothic" w:eastAsia="MS Gothic" w:hAnsi="MS Gothic" w:cs="MS Gothic" w:hint="eastAsia"/>
        </w:rPr>
        <w:t>次はフリーマンをいじめるわよ！！」</w:t>
      </w:r>
    </w:p>
    <w:p w14:paraId="4AA1502F" w14:textId="77777777" w:rsidR="003440AF" w:rsidRPr="003440AF" w:rsidRDefault="003440AF" w:rsidP="00B619B0">
      <w:pPr>
        <w:spacing w:line="240" w:lineRule="auto"/>
      </w:pPr>
    </w:p>
    <w:p w14:paraId="298E00E7" w14:textId="77777777" w:rsidR="003440AF" w:rsidRPr="003440AF" w:rsidRDefault="003440AF" w:rsidP="00B619B0">
      <w:pPr>
        <w:spacing w:line="240" w:lineRule="auto"/>
      </w:pPr>
      <w:r w:rsidRPr="003440AF">
        <w:t>Barney:</w:t>
      </w:r>
    </w:p>
    <w:p w14:paraId="47C571FD" w14:textId="77777777" w:rsidR="003440AF" w:rsidRPr="003440AF" w:rsidRDefault="003440AF" w:rsidP="00B619B0">
      <w:pPr>
        <w:spacing w:line="240" w:lineRule="auto"/>
      </w:pPr>
      <w:r w:rsidRPr="003440AF">
        <w:t>"OKAY OKAY—IT WAS A JOKE!!"</w:t>
      </w:r>
    </w:p>
    <w:p w14:paraId="7CB2C91A" w14:textId="77777777" w:rsidR="003440AF" w:rsidRPr="003440AF" w:rsidRDefault="003440AF" w:rsidP="00B619B0">
      <w:pPr>
        <w:spacing w:line="240" w:lineRule="auto"/>
      </w:pPr>
      <w:r w:rsidRPr="003440AF">
        <w:rPr>
          <w:rFonts w:ascii="MS Gothic" w:eastAsia="MS Gothic" w:hAnsi="MS Gothic" w:cs="MS Gothic" w:hint="eastAsia"/>
        </w:rPr>
        <w:t>「わかったって！冗談だよ！！」</w:t>
      </w:r>
    </w:p>
    <w:p w14:paraId="71D9F49C" w14:textId="77777777" w:rsidR="003440AF" w:rsidRPr="003440AF" w:rsidRDefault="003440AF" w:rsidP="00B619B0">
      <w:pPr>
        <w:spacing w:line="240" w:lineRule="auto"/>
      </w:pPr>
    </w:p>
    <w:p w14:paraId="22AE3B42" w14:textId="77777777" w:rsidR="00F63352" w:rsidRDefault="00F63352" w:rsidP="00B619B0">
      <w:pPr>
        <w:spacing w:line="240" w:lineRule="auto"/>
      </w:pPr>
      <w:r>
        <w:br w:type="page"/>
      </w:r>
    </w:p>
    <w:p w14:paraId="518A02C7" w14:textId="7E0BB867" w:rsidR="003440AF" w:rsidRPr="003440AF" w:rsidRDefault="003440AF" w:rsidP="00B619B0">
      <w:pPr>
        <w:pStyle w:val="Heading3"/>
        <w:spacing w:line="240" w:lineRule="auto"/>
      </w:pPr>
      <w:r w:rsidRPr="003440AF">
        <w:lastRenderedPageBreak/>
        <w:t>—— Return to Gameplay Mode ——</w:t>
      </w:r>
    </w:p>
    <w:p w14:paraId="36995ABE" w14:textId="77777777" w:rsidR="003440AF" w:rsidRPr="003440AF" w:rsidRDefault="003440AF" w:rsidP="00B619B0">
      <w:pPr>
        <w:spacing w:line="240" w:lineRule="auto"/>
      </w:pPr>
    </w:p>
    <w:p w14:paraId="343B0BAF" w14:textId="77777777" w:rsidR="003440AF" w:rsidRPr="003440AF" w:rsidRDefault="003440AF" w:rsidP="00B619B0">
      <w:pPr>
        <w:spacing w:line="240" w:lineRule="auto"/>
      </w:pPr>
      <w:r w:rsidRPr="003440AF">
        <w:t>Freeman and all factions converge—  </w:t>
      </w:r>
    </w:p>
    <w:p w14:paraId="583BF830" w14:textId="77777777" w:rsidR="003440AF" w:rsidRPr="003440AF" w:rsidRDefault="003440AF" w:rsidP="00B619B0">
      <w:pPr>
        <w:spacing w:line="240" w:lineRule="auto"/>
      </w:pPr>
      <w:r w:rsidRPr="003440AF">
        <w:t>Sakuya slicing through time, Patchouli detonating elemental bursts,  </w:t>
      </w:r>
    </w:p>
    <w:p w14:paraId="0FAD2B72" w14:textId="77777777" w:rsidR="003440AF" w:rsidRPr="003440AF" w:rsidRDefault="003440AF" w:rsidP="00B619B0">
      <w:pPr>
        <w:spacing w:line="240" w:lineRule="auto"/>
      </w:pPr>
      <w:r w:rsidRPr="003440AF">
        <w:t>Eirin’s arrows glowing pale blue,  </w:t>
      </w:r>
    </w:p>
    <w:p w14:paraId="01687E5F" w14:textId="77777777" w:rsidR="003440AF" w:rsidRPr="003440AF" w:rsidRDefault="003440AF" w:rsidP="00B619B0">
      <w:pPr>
        <w:spacing w:line="240" w:lineRule="auto"/>
      </w:pPr>
      <w:r w:rsidRPr="003440AF">
        <w:t>Mokou burning through corruption,  </w:t>
      </w:r>
    </w:p>
    <w:p w14:paraId="20C4C0B4" w14:textId="77777777" w:rsidR="003440AF" w:rsidRPr="003440AF" w:rsidRDefault="003440AF" w:rsidP="00B619B0">
      <w:pPr>
        <w:spacing w:line="240" w:lineRule="auto"/>
      </w:pPr>
      <w:r w:rsidRPr="003440AF">
        <w:t>Reimu sealing stragglers,  </w:t>
      </w:r>
    </w:p>
    <w:p w14:paraId="37218A17" w14:textId="77777777" w:rsidR="003440AF" w:rsidRPr="003440AF" w:rsidRDefault="003440AF" w:rsidP="00B619B0">
      <w:pPr>
        <w:spacing w:line="240" w:lineRule="auto"/>
      </w:pPr>
      <w:r w:rsidRPr="003440AF">
        <w:t>Kaguya distorting gravity like ribbons.</w:t>
      </w:r>
    </w:p>
    <w:p w14:paraId="1CBB6B63" w14:textId="77777777" w:rsidR="003440AF" w:rsidRPr="003440AF" w:rsidRDefault="003440AF" w:rsidP="00B619B0">
      <w:pPr>
        <w:spacing w:line="240" w:lineRule="auto"/>
      </w:pPr>
    </w:p>
    <w:p w14:paraId="5D137AA6" w14:textId="77777777" w:rsidR="003440AF" w:rsidRPr="003440AF" w:rsidRDefault="003440AF" w:rsidP="00B619B0">
      <w:pPr>
        <w:spacing w:line="240" w:lineRule="auto"/>
      </w:pPr>
      <w:r w:rsidRPr="003440AF">
        <w:t>The last corrosive HECU dissolves with a final shriek.</w:t>
      </w:r>
    </w:p>
    <w:p w14:paraId="4F55094C" w14:textId="77777777" w:rsidR="003440AF" w:rsidRPr="003440AF" w:rsidRDefault="003440AF" w:rsidP="00B619B0">
      <w:pPr>
        <w:spacing w:line="240" w:lineRule="auto"/>
      </w:pPr>
    </w:p>
    <w:p w14:paraId="0C527E08" w14:textId="77777777" w:rsidR="003440AF" w:rsidRPr="003440AF" w:rsidRDefault="003440AF" w:rsidP="00B619B0">
      <w:pPr>
        <w:spacing w:line="240" w:lineRule="auto"/>
      </w:pPr>
      <w:r w:rsidRPr="003440AF">
        <w:t>Silence.</w:t>
      </w:r>
    </w:p>
    <w:p w14:paraId="53B9AF14" w14:textId="77777777" w:rsidR="003440AF" w:rsidRPr="003440AF" w:rsidRDefault="003440AF" w:rsidP="00B619B0">
      <w:pPr>
        <w:spacing w:line="240" w:lineRule="auto"/>
      </w:pPr>
    </w:p>
    <w:p w14:paraId="157E789F" w14:textId="4CFED23A" w:rsidR="003440AF" w:rsidRPr="003440AF" w:rsidRDefault="003440AF" w:rsidP="00B619B0">
      <w:pPr>
        <w:pStyle w:val="Heading3"/>
        <w:spacing w:line="240" w:lineRule="auto"/>
      </w:pPr>
      <w:r w:rsidRPr="003440AF">
        <w:t xml:space="preserve">—— </w:t>
      </w:r>
      <w:r w:rsidR="000D7101">
        <w:t xml:space="preserve">Post-Battle </w:t>
      </w:r>
      <w:r w:rsidRPr="003440AF">
        <w:t>First-person Cinematic Mode ——</w:t>
      </w:r>
    </w:p>
    <w:p w14:paraId="2FE623E2" w14:textId="77777777" w:rsidR="003440AF" w:rsidRPr="003440AF" w:rsidRDefault="003440AF" w:rsidP="00B619B0">
      <w:pPr>
        <w:spacing w:line="240" w:lineRule="auto"/>
      </w:pPr>
    </w:p>
    <w:p w14:paraId="2AFB70D1" w14:textId="77777777" w:rsidR="003440AF" w:rsidRPr="003440AF" w:rsidRDefault="003440AF" w:rsidP="00B619B0">
      <w:pPr>
        <w:spacing w:line="240" w:lineRule="auto"/>
      </w:pPr>
      <w:r w:rsidRPr="003440AF">
        <w:t>Every faction gathers in the courtyard—  </w:t>
      </w:r>
    </w:p>
    <w:p w14:paraId="0B23C1FE" w14:textId="77777777" w:rsidR="003440AF" w:rsidRPr="003440AF" w:rsidRDefault="003440AF" w:rsidP="00B619B0">
      <w:pPr>
        <w:spacing w:line="240" w:lineRule="auto"/>
      </w:pPr>
      <w:r w:rsidRPr="003440AF">
        <w:t>Freeman standing beside Barney.</w:t>
      </w:r>
    </w:p>
    <w:p w14:paraId="75D5EC5C" w14:textId="77777777" w:rsidR="003440AF" w:rsidRPr="003440AF" w:rsidRDefault="003440AF" w:rsidP="00B619B0">
      <w:pPr>
        <w:spacing w:line="240" w:lineRule="auto"/>
      </w:pPr>
    </w:p>
    <w:p w14:paraId="2AD98361" w14:textId="77777777" w:rsidR="003440AF" w:rsidRPr="003440AF" w:rsidRDefault="003440AF" w:rsidP="00B619B0">
      <w:pPr>
        <w:spacing w:line="240" w:lineRule="auto"/>
      </w:pPr>
      <w:r w:rsidRPr="003440AF">
        <w:t>Reimu steps forward, arms crossed.</w:t>
      </w:r>
    </w:p>
    <w:p w14:paraId="7591E0C0" w14:textId="77777777" w:rsidR="003440AF" w:rsidRPr="003440AF" w:rsidRDefault="003440AF" w:rsidP="00B619B0">
      <w:pPr>
        <w:spacing w:line="240" w:lineRule="auto"/>
      </w:pPr>
    </w:p>
    <w:p w14:paraId="78680EA6" w14:textId="77777777" w:rsidR="003440AF" w:rsidRPr="003440AF" w:rsidRDefault="003440AF" w:rsidP="00B619B0">
      <w:pPr>
        <w:spacing w:line="240" w:lineRule="auto"/>
      </w:pPr>
      <w:r w:rsidRPr="003440AF">
        <w:t>Reimu:</w:t>
      </w:r>
    </w:p>
    <w:p w14:paraId="4B06DB88" w14:textId="77777777" w:rsidR="003440AF" w:rsidRPr="003440AF" w:rsidRDefault="003440AF" w:rsidP="00B619B0">
      <w:pPr>
        <w:spacing w:line="240" w:lineRule="auto"/>
      </w:pPr>
      <w:r w:rsidRPr="003440AF">
        <w:t>"Barney…  </w:t>
      </w:r>
    </w:p>
    <w:p w14:paraId="6120D987" w14:textId="77777777" w:rsidR="003440AF" w:rsidRPr="003440AF" w:rsidRDefault="003440AF" w:rsidP="00B619B0">
      <w:pPr>
        <w:spacing w:line="240" w:lineRule="auto"/>
      </w:pPr>
      <w:r w:rsidRPr="003440AF">
        <w:t>you owe a debt far greater than a beer to Freeman, you idiot."</w:t>
      </w:r>
    </w:p>
    <w:p w14:paraId="44460A2D" w14:textId="77777777" w:rsidR="003440AF" w:rsidRPr="003440AF" w:rsidRDefault="003440AF" w:rsidP="00B619B0">
      <w:pPr>
        <w:spacing w:line="240" w:lineRule="auto"/>
      </w:pPr>
      <w:r w:rsidRPr="003440AF">
        <w:rPr>
          <w:rFonts w:ascii="MS Gothic" w:eastAsia="MS Gothic" w:hAnsi="MS Gothic" w:cs="MS Gothic" w:hint="eastAsia"/>
        </w:rPr>
        <w:t>「バーニー</w:t>
      </w:r>
      <w:r w:rsidRPr="003440AF">
        <w:t>……  </w:t>
      </w:r>
    </w:p>
    <w:p w14:paraId="4E013D09" w14:textId="77777777" w:rsidR="003440AF" w:rsidRPr="003440AF" w:rsidRDefault="003440AF" w:rsidP="00B619B0">
      <w:pPr>
        <w:spacing w:line="240" w:lineRule="auto"/>
      </w:pPr>
      <w:r w:rsidRPr="003440AF">
        <w:rPr>
          <w:rFonts w:ascii="MS Gothic" w:eastAsia="MS Gothic" w:hAnsi="MS Gothic" w:cs="MS Gothic" w:hint="eastAsia"/>
        </w:rPr>
        <w:t>あんたがフリーマンに負ってる借りは、ビール一杯どころじゃないからね。</w:t>
      </w:r>
      <w:r w:rsidRPr="003440AF">
        <w:t>  </w:t>
      </w:r>
    </w:p>
    <w:p w14:paraId="208F5032" w14:textId="77777777" w:rsidR="003440AF" w:rsidRPr="003440AF" w:rsidRDefault="003440AF" w:rsidP="00B619B0">
      <w:pPr>
        <w:spacing w:line="240" w:lineRule="auto"/>
      </w:pPr>
      <w:r w:rsidRPr="003440AF">
        <w:rPr>
          <w:rFonts w:ascii="MS Gothic" w:eastAsia="MS Gothic" w:hAnsi="MS Gothic" w:cs="MS Gothic" w:hint="eastAsia"/>
        </w:rPr>
        <w:t>バカ。」</w:t>
      </w:r>
    </w:p>
    <w:p w14:paraId="35046468" w14:textId="77777777" w:rsidR="003440AF" w:rsidRPr="003440AF" w:rsidRDefault="003440AF" w:rsidP="00B619B0">
      <w:pPr>
        <w:spacing w:line="240" w:lineRule="auto"/>
      </w:pPr>
    </w:p>
    <w:p w14:paraId="048CC63F" w14:textId="77777777" w:rsidR="003440AF" w:rsidRPr="003440AF" w:rsidRDefault="003440AF" w:rsidP="00B619B0">
      <w:pPr>
        <w:spacing w:line="240" w:lineRule="auto"/>
      </w:pPr>
      <w:r w:rsidRPr="003440AF">
        <w:t>Barney grins nervously.</w:t>
      </w:r>
    </w:p>
    <w:p w14:paraId="279E17E9" w14:textId="77777777" w:rsidR="003440AF" w:rsidRPr="003440AF" w:rsidRDefault="003440AF" w:rsidP="00B619B0">
      <w:pPr>
        <w:spacing w:line="240" w:lineRule="auto"/>
      </w:pPr>
    </w:p>
    <w:p w14:paraId="770801E2" w14:textId="77777777" w:rsidR="003440AF" w:rsidRPr="003440AF" w:rsidRDefault="003440AF" w:rsidP="00B619B0">
      <w:pPr>
        <w:spacing w:line="240" w:lineRule="auto"/>
      </w:pPr>
      <w:r w:rsidRPr="003440AF">
        <w:t>Fade to black.</w:t>
      </w:r>
    </w:p>
    <w:p w14:paraId="093D3CCE" w14:textId="77777777" w:rsidR="003440AF" w:rsidRPr="003440AF" w:rsidRDefault="003440AF" w:rsidP="00B619B0">
      <w:pPr>
        <w:spacing w:line="240" w:lineRule="auto"/>
      </w:pPr>
    </w:p>
    <w:p w14:paraId="0D526E80" w14:textId="77777777" w:rsidR="003440AF" w:rsidRPr="003440AF" w:rsidRDefault="003440AF" w:rsidP="00B619B0">
      <w:pPr>
        <w:spacing w:line="240" w:lineRule="auto"/>
      </w:pPr>
      <w:r w:rsidRPr="003440AF">
        <w:t>“Loading…”</w:t>
      </w:r>
    </w:p>
    <w:p w14:paraId="2E65D8CD" w14:textId="77777777" w:rsidR="003440AF" w:rsidRPr="003440AF" w:rsidRDefault="003440AF" w:rsidP="00B619B0">
      <w:pPr>
        <w:spacing w:line="240" w:lineRule="auto"/>
      </w:pPr>
    </w:p>
    <w:p w14:paraId="143B0213" w14:textId="784B47A3" w:rsidR="003440AF" w:rsidRPr="003440AF" w:rsidRDefault="003440AF" w:rsidP="00B619B0">
      <w:pPr>
        <w:spacing w:line="240" w:lineRule="auto"/>
        <w:rPr>
          <w:b/>
          <w:bCs/>
        </w:rPr>
      </w:pPr>
      <w:r w:rsidRPr="003440AF">
        <w:rPr>
          <w:b/>
          <w:bCs/>
        </w:rPr>
        <w:t>Chapter transition: Shattered Timeline</w:t>
      </w:r>
    </w:p>
    <w:p w14:paraId="75E23518" w14:textId="430C5F28" w:rsidR="001A160A" w:rsidRDefault="001A160A" w:rsidP="00B619B0">
      <w:pPr>
        <w:spacing w:line="240" w:lineRule="auto"/>
      </w:pPr>
      <w:r>
        <w:br w:type="page"/>
      </w:r>
    </w:p>
    <w:p w14:paraId="33F9E4E4" w14:textId="77777777" w:rsidR="002027A6" w:rsidRPr="002027A6" w:rsidRDefault="002027A6" w:rsidP="00B619B0">
      <w:pPr>
        <w:pStyle w:val="Heading2"/>
        <w:spacing w:line="240" w:lineRule="auto"/>
      </w:pPr>
      <w:r w:rsidRPr="002027A6">
        <w:lastRenderedPageBreak/>
        <w:t>Shattered Timeline — Part I</w:t>
      </w:r>
    </w:p>
    <w:p w14:paraId="14CEDCDE" w14:textId="77777777" w:rsidR="002027A6" w:rsidRPr="002027A6" w:rsidRDefault="002027A6" w:rsidP="00B619B0">
      <w:pPr>
        <w:spacing w:line="240" w:lineRule="auto"/>
      </w:pPr>
    </w:p>
    <w:p w14:paraId="5EFBE28D" w14:textId="77777777" w:rsidR="002027A6" w:rsidRPr="002027A6" w:rsidRDefault="002027A6" w:rsidP="00B619B0">
      <w:pPr>
        <w:pStyle w:val="Heading3"/>
        <w:spacing w:line="240" w:lineRule="auto"/>
      </w:pPr>
      <w:r w:rsidRPr="002027A6">
        <w:t>19:00 — Interior, Moriya Shrine — Clear Night  </w:t>
      </w:r>
    </w:p>
    <w:p w14:paraId="002F1404" w14:textId="77777777" w:rsidR="002027A6" w:rsidRPr="002027A6" w:rsidRDefault="002027A6" w:rsidP="00B619B0">
      <w:pPr>
        <w:spacing w:line="240" w:lineRule="auto"/>
      </w:pPr>
      <w:r w:rsidRPr="002027A6">
        <w:t>First-person perspective — Cinematic Mode  </w:t>
      </w:r>
    </w:p>
    <w:p w14:paraId="291F9A4C" w14:textId="77777777" w:rsidR="002027A6" w:rsidRPr="002027A6" w:rsidRDefault="002027A6" w:rsidP="00B619B0">
      <w:pPr>
        <w:spacing w:line="240" w:lineRule="auto"/>
      </w:pPr>
      <w:r w:rsidRPr="002027A6">
        <w:t>Playing Joel Nielsen — “Surface Tension 2 (Ambient Edit)”</w:t>
      </w:r>
    </w:p>
    <w:p w14:paraId="3C6F1BF8" w14:textId="77777777" w:rsidR="002027A6" w:rsidRPr="002027A6" w:rsidRDefault="002027A6" w:rsidP="00B619B0">
      <w:pPr>
        <w:spacing w:line="240" w:lineRule="auto"/>
      </w:pPr>
    </w:p>
    <w:p w14:paraId="0D90D077" w14:textId="77777777" w:rsidR="002027A6" w:rsidRPr="002027A6" w:rsidRDefault="002027A6" w:rsidP="00B619B0">
      <w:pPr>
        <w:spacing w:line="240" w:lineRule="auto"/>
      </w:pPr>
      <w:r w:rsidRPr="002027A6">
        <w:t>The camera settles into Freeman’s view. Warm lantern light fills the wooden interior of the shrine. Everyone is gathered: Barney, Sanae, Suwako, Kanako, Eirin, Kaguya, Reisen, Mokou, Sakuya, Patchouli, Reimu, Marisa, Remilia, Youmu, Toyohime, and Yorihime.</w:t>
      </w:r>
    </w:p>
    <w:p w14:paraId="079A10C5" w14:textId="77777777" w:rsidR="002027A6" w:rsidRPr="002027A6" w:rsidRDefault="002027A6" w:rsidP="00B619B0">
      <w:pPr>
        <w:spacing w:line="240" w:lineRule="auto"/>
      </w:pPr>
    </w:p>
    <w:p w14:paraId="3C81F723" w14:textId="77777777" w:rsidR="002027A6" w:rsidRPr="002027A6" w:rsidRDefault="002027A6" w:rsidP="00B619B0">
      <w:pPr>
        <w:spacing w:line="240" w:lineRule="auto"/>
      </w:pPr>
      <w:r w:rsidRPr="002027A6">
        <w:t>Barney sits cross-legged, being roasted from all directions.</w:t>
      </w:r>
    </w:p>
    <w:p w14:paraId="60F2BB93" w14:textId="77777777" w:rsidR="002027A6" w:rsidRPr="002027A6" w:rsidRDefault="002027A6" w:rsidP="00B619B0">
      <w:pPr>
        <w:spacing w:line="240" w:lineRule="auto"/>
      </w:pPr>
    </w:p>
    <w:p w14:paraId="5B12E9A4" w14:textId="77777777" w:rsidR="002027A6" w:rsidRPr="002027A6" w:rsidRDefault="002027A6" w:rsidP="00B619B0">
      <w:pPr>
        <w:spacing w:line="240" w:lineRule="auto"/>
      </w:pPr>
      <w:r w:rsidRPr="002027A6">
        <w:t>Sanae:</w:t>
      </w:r>
    </w:p>
    <w:p w14:paraId="7F9A205A" w14:textId="77777777" w:rsidR="002027A6" w:rsidRPr="002027A6" w:rsidRDefault="002027A6" w:rsidP="00B619B0">
      <w:pPr>
        <w:spacing w:line="240" w:lineRule="auto"/>
      </w:pPr>
      <w:r w:rsidRPr="002027A6">
        <w:t>“You have no idea how worried we were about you!”</w:t>
      </w:r>
    </w:p>
    <w:p w14:paraId="56D80C7D" w14:textId="77777777" w:rsidR="002027A6" w:rsidRPr="002027A6" w:rsidRDefault="002027A6" w:rsidP="00B619B0">
      <w:pPr>
        <w:spacing w:line="240" w:lineRule="auto"/>
      </w:pPr>
      <w:r w:rsidRPr="002027A6">
        <w:rPr>
          <w:rFonts w:ascii="MS Gothic" w:eastAsia="MS Gothic" w:hAnsi="MS Gothic" w:cs="MS Gothic" w:hint="eastAsia"/>
        </w:rPr>
        <w:t>「どれだけ心配したと思ってるのよ、バーニー！！」</w:t>
      </w:r>
    </w:p>
    <w:p w14:paraId="3963F18D" w14:textId="77777777" w:rsidR="002027A6" w:rsidRPr="002027A6" w:rsidRDefault="002027A6" w:rsidP="00B619B0">
      <w:pPr>
        <w:spacing w:line="240" w:lineRule="auto"/>
      </w:pPr>
    </w:p>
    <w:p w14:paraId="4A367567" w14:textId="77777777" w:rsidR="002027A6" w:rsidRPr="002027A6" w:rsidRDefault="002027A6" w:rsidP="00B619B0">
      <w:pPr>
        <w:spacing w:line="240" w:lineRule="auto"/>
      </w:pPr>
      <w:r w:rsidRPr="002027A6">
        <w:t>Barney:</w:t>
      </w:r>
    </w:p>
    <w:p w14:paraId="2642DFB0" w14:textId="77777777" w:rsidR="002027A6" w:rsidRPr="002027A6" w:rsidRDefault="002027A6" w:rsidP="00B619B0">
      <w:pPr>
        <w:spacing w:line="240" w:lineRule="auto"/>
      </w:pPr>
      <w:r w:rsidRPr="002027A6">
        <w:t>“Hey— I helped, alright? How was I supposed to know weird monsters could pop up again?”</w:t>
      </w:r>
    </w:p>
    <w:p w14:paraId="6E8C32A9" w14:textId="77777777" w:rsidR="002027A6" w:rsidRPr="002027A6" w:rsidRDefault="002027A6" w:rsidP="00B619B0">
      <w:pPr>
        <w:spacing w:line="240" w:lineRule="auto"/>
      </w:pPr>
      <w:r w:rsidRPr="002027A6">
        <w:rPr>
          <w:rFonts w:ascii="MS Gothic" w:eastAsia="MS Gothic" w:hAnsi="MS Gothic" w:cs="MS Gothic" w:hint="eastAsia"/>
        </w:rPr>
        <w:t>「おいおい、手伝っただろ？　また変な化け物が出てくるなんて分かるかよ？」</w:t>
      </w:r>
    </w:p>
    <w:p w14:paraId="1380616D" w14:textId="77777777" w:rsidR="002027A6" w:rsidRPr="002027A6" w:rsidRDefault="002027A6" w:rsidP="00B619B0">
      <w:pPr>
        <w:spacing w:line="240" w:lineRule="auto"/>
      </w:pPr>
    </w:p>
    <w:p w14:paraId="3F2658F5" w14:textId="77777777" w:rsidR="002027A6" w:rsidRPr="002027A6" w:rsidRDefault="002027A6" w:rsidP="00B619B0">
      <w:pPr>
        <w:spacing w:line="240" w:lineRule="auto"/>
      </w:pPr>
      <w:r w:rsidRPr="002027A6">
        <w:t>Suwako grabs Barney’s wrist like a delinquent interrogator.</w:t>
      </w:r>
    </w:p>
    <w:p w14:paraId="3D2F77FC" w14:textId="77777777" w:rsidR="002027A6" w:rsidRPr="002027A6" w:rsidRDefault="002027A6" w:rsidP="00B619B0">
      <w:pPr>
        <w:spacing w:line="240" w:lineRule="auto"/>
      </w:pPr>
    </w:p>
    <w:p w14:paraId="611AD53D" w14:textId="77777777" w:rsidR="002027A6" w:rsidRPr="002027A6" w:rsidRDefault="002027A6" w:rsidP="00B619B0">
      <w:pPr>
        <w:spacing w:line="240" w:lineRule="auto"/>
      </w:pPr>
      <w:r w:rsidRPr="002027A6">
        <w:t>Suwako:</w:t>
      </w:r>
    </w:p>
    <w:p w14:paraId="5D736511" w14:textId="77777777" w:rsidR="002027A6" w:rsidRPr="002027A6" w:rsidRDefault="002027A6" w:rsidP="00B619B0">
      <w:pPr>
        <w:spacing w:line="240" w:lineRule="auto"/>
      </w:pPr>
      <w:r w:rsidRPr="002027A6">
        <w:t>“You ‘just fell’ into Gensokyo? Wanna try saying that again?”</w:t>
      </w:r>
    </w:p>
    <w:p w14:paraId="2EF92A33" w14:textId="77777777" w:rsidR="002027A6" w:rsidRPr="002027A6" w:rsidRDefault="002027A6" w:rsidP="00B619B0">
      <w:pPr>
        <w:spacing w:line="240" w:lineRule="auto"/>
      </w:pPr>
      <w:r w:rsidRPr="002027A6">
        <w:rPr>
          <w:rFonts w:ascii="MS Gothic" w:eastAsia="MS Gothic" w:hAnsi="MS Gothic" w:cs="MS Gothic" w:hint="eastAsia"/>
        </w:rPr>
        <w:t>「『変な場所に落ちた』ですって？　もう一度言ってみなさい？」</w:t>
      </w:r>
    </w:p>
    <w:p w14:paraId="27D4A505" w14:textId="77777777" w:rsidR="002027A6" w:rsidRPr="002027A6" w:rsidRDefault="002027A6" w:rsidP="00B619B0">
      <w:pPr>
        <w:spacing w:line="240" w:lineRule="auto"/>
      </w:pPr>
    </w:p>
    <w:p w14:paraId="23CB7707" w14:textId="77777777" w:rsidR="002027A6" w:rsidRPr="002027A6" w:rsidRDefault="002027A6" w:rsidP="00B619B0">
      <w:pPr>
        <w:spacing w:line="240" w:lineRule="auto"/>
      </w:pPr>
      <w:r w:rsidRPr="002027A6">
        <w:t>Kanako folds her arms, unimpressed.</w:t>
      </w:r>
    </w:p>
    <w:p w14:paraId="4FA20296" w14:textId="77777777" w:rsidR="002027A6" w:rsidRPr="002027A6" w:rsidRDefault="002027A6" w:rsidP="00B619B0">
      <w:pPr>
        <w:spacing w:line="240" w:lineRule="auto"/>
      </w:pPr>
    </w:p>
    <w:p w14:paraId="154A136E" w14:textId="77777777" w:rsidR="002027A6" w:rsidRPr="002027A6" w:rsidRDefault="002027A6" w:rsidP="00B619B0">
      <w:pPr>
        <w:spacing w:line="240" w:lineRule="auto"/>
      </w:pPr>
      <w:r w:rsidRPr="002027A6">
        <w:t>Kanako:</w:t>
      </w:r>
    </w:p>
    <w:p w14:paraId="55D81BC1" w14:textId="77777777" w:rsidR="002027A6" w:rsidRPr="002027A6" w:rsidRDefault="002027A6" w:rsidP="00B619B0">
      <w:pPr>
        <w:spacing w:line="240" w:lineRule="auto"/>
      </w:pPr>
      <w:r w:rsidRPr="002027A6">
        <w:t>“This guy thought this place was normal… incredible.”</w:t>
      </w:r>
    </w:p>
    <w:p w14:paraId="5EADAF2D" w14:textId="77777777" w:rsidR="002027A6" w:rsidRPr="002027A6" w:rsidRDefault="002027A6" w:rsidP="00B619B0">
      <w:pPr>
        <w:spacing w:line="240" w:lineRule="auto"/>
      </w:pPr>
      <w:r w:rsidRPr="002027A6">
        <w:rPr>
          <w:rFonts w:ascii="MS Gothic" w:eastAsia="MS Gothic" w:hAnsi="MS Gothic" w:cs="MS Gothic" w:hint="eastAsia"/>
        </w:rPr>
        <w:t>「この男、この場所を普通だと思ってたらしいわ</w:t>
      </w:r>
      <w:r w:rsidRPr="002027A6">
        <w:t>……</w:t>
      </w:r>
      <w:r w:rsidRPr="002027A6">
        <w:rPr>
          <w:rFonts w:ascii="MS Gothic" w:eastAsia="MS Gothic" w:hAnsi="MS Gothic" w:cs="MS Gothic" w:hint="eastAsia"/>
        </w:rPr>
        <w:t>信じられない。」</w:t>
      </w:r>
    </w:p>
    <w:p w14:paraId="4826390C" w14:textId="77777777" w:rsidR="002027A6" w:rsidRPr="002027A6" w:rsidRDefault="002027A6" w:rsidP="00B619B0">
      <w:pPr>
        <w:spacing w:line="240" w:lineRule="auto"/>
      </w:pPr>
    </w:p>
    <w:p w14:paraId="7D676A2E" w14:textId="77777777" w:rsidR="002027A6" w:rsidRPr="002027A6" w:rsidRDefault="002027A6" w:rsidP="00B619B0">
      <w:pPr>
        <w:spacing w:line="240" w:lineRule="auto"/>
      </w:pPr>
      <w:r w:rsidRPr="002027A6">
        <w:t>Sakuya smirks as she passes by.</w:t>
      </w:r>
    </w:p>
    <w:p w14:paraId="03616B57" w14:textId="77777777" w:rsidR="002027A6" w:rsidRPr="002027A6" w:rsidRDefault="002027A6" w:rsidP="00B619B0">
      <w:pPr>
        <w:spacing w:line="240" w:lineRule="auto"/>
      </w:pPr>
    </w:p>
    <w:p w14:paraId="4B5F8933" w14:textId="77777777" w:rsidR="002027A6" w:rsidRPr="002027A6" w:rsidRDefault="002027A6" w:rsidP="00B619B0">
      <w:pPr>
        <w:spacing w:line="240" w:lineRule="auto"/>
      </w:pPr>
      <w:r w:rsidRPr="002027A6">
        <w:t>Sakuya:</w:t>
      </w:r>
    </w:p>
    <w:p w14:paraId="2B1F43E4" w14:textId="77777777" w:rsidR="002027A6" w:rsidRPr="002027A6" w:rsidRDefault="002027A6" w:rsidP="00B619B0">
      <w:pPr>
        <w:spacing w:line="240" w:lineRule="auto"/>
      </w:pPr>
      <w:r w:rsidRPr="002027A6">
        <w:t>“Well, Barney, your optimism is… unusual. Even with goddesses watching you.”</w:t>
      </w:r>
    </w:p>
    <w:p w14:paraId="697C5DEA" w14:textId="77777777" w:rsidR="002027A6" w:rsidRPr="002027A6" w:rsidRDefault="002027A6" w:rsidP="00B619B0">
      <w:pPr>
        <w:spacing w:line="240" w:lineRule="auto"/>
      </w:pPr>
      <w:r w:rsidRPr="002027A6">
        <w:rPr>
          <w:rFonts w:ascii="MS Gothic" w:eastAsia="MS Gothic" w:hAnsi="MS Gothic" w:cs="MS Gothic" w:hint="eastAsia"/>
        </w:rPr>
        <w:t>「バーニー、あなたの無駄に明るいところ</w:t>
      </w:r>
      <w:r w:rsidRPr="002027A6">
        <w:t>……</w:t>
      </w:r>
      <w:r w:rsidRPr="002027A6">
        <w:rPr>
          <w:rFonts w:ascii="MS Gothic" w:eastAsia="MS Gothic" w:hAnsi="MS Gothic" w:cs="MS Gothic" w:hint="eastAsia"/>
        </w:rPr>
        <w:t>珍しいわよ。神様たちが見てるのにね。」</w:t>
      </w:r>
    </w:p>
    <w:p w14:paraId="632BBCE9" w14:textId="77777777" w:rsidR="002027A6" w:rsidRPr="002027A6" w:rsidRDefault="002027A6" w:rsidP="00B619B0">
      <w:pPr>
        <w:spacing w:line="240" w:lineRule="auto"/>
      </w:pPr>
    </w:p>
    <w:p w14:paraId="1FFB2DDC" w14:textId="77777777" w:rsidR="002027A6" w:rsidRPr="002027A6" w:rsidRDefault="002027A6" w:rsidP="00B619B0">
      <w:pPr>
        <w:spacing w:line="240" w:lineRule="auto"/>
      </w:pPr>
      <w:r w:rsidRPr="002027A6">
        <w:t>Barney freezes.</w:t>
      </w:r>
    </w:p>
    <w:p w14:paraId="021B0407" w14:textId="77777777" w:rsidR="002027A6" w:rsidRPr="002027A6" w:rsidRDefault="002027A6" w:rsidP="00B619B0">
      <w:pPr>
        <w:spacing w:line="240" w:lineRule="auto"/>
      </w:pPr>
      <w:r w:rsidRPr="002027A6">
        <w:t>“H-Huh!? Goddesses!?”</w:t>
      </w:r>
    </w:p>
    <w:p w14:paraId="61762F5F" w14:textId="77777777" w:rsidR="002027A6" w:rsidRPr="002027A6" w:rsidRDefault="002027A6" w:rsidP="00B619B0">
      <w:pPr>
        <w:spacing w:line="240" w:lineRule="auto"/>
      </w:pPr>
      <w:r w:rsidRPr="002027A6">
        <w:rPr>
          <w:rFonts w:ascii="MS Gothic" w:eastAsia="MS Gothic" w:hAnsi="MS Gothic" w:cs="MS Gothic" w:hint="eastAsia"/>
        </w:rPr>
        <w:t>「は、はぁ！？　神様だって！？」</w:t>
      </w:r>
    </w:p>
    <w:p w14:paraId="0E043D83" w14:textId="77777777" w:rsidR="002027A6" w:rsidRPr="002027A6" w:rsidRDefault="002027A6" w:rsidP="00B619B0">
      <w:pPr>
        <w:spacing w:line="240" w:lineRule="auto"/>
      </w:pPr>
    </w:p>
    <w:p w14:paraId="53B88795" w14:textId="77777777" w:rsidR="002027A6" w:rsidRPr="002027A6" w:rsidRDefault="002027A6" w:rsidP="00B619B0">
      <w:pPr>
        <w:spacing w:line="240" w:lineRule="auto"/>
      </w:pPr>
      <w:r w:rsidRPr="002027A6">
        <w:t>Mokou flashes a tiny ember from her palm—just enough to scare him.</w:t>
      </w:r>
    </w:p>
    <w:p w14:paraId="6936336C" w14:textId="77777777" w:rsidR="002027A6" w:rsidRPr="002027A6" w:rsidRDefault="002027A6" w:rsidP="00B619B0">
      <w:pPr>
        <w:spacing w:line="240" w:lineRule="auto"/>
      </w:pPr>
    </w:p>
    <w:p w14:paraId="5F5F9D56" w14:textId="77777777" w:rsidR="002027A6" w:rsidRPr="002027A6" w:rsidRDefault="002027A6" w:rsidP="00B619B0">
      <w:pPr>
        <w:spacing w:line="240" w:lineRule="auto"/>
      </w:pPr>
      <w:r w:rsidRPr="002027A6">
        <w:t>Mokou:</w:t>
      </w:r>
    </w:p>
    <w:p w14:paraId="7223C3AE" w14:textId="77777777" w:rsidR="002027A6" w:rsidRPr="002027A6" w:rsidRDefault="002027A6" w:rsidP="00B619B0">
      <w:pPr>
        <w:spacing w:line="240" w:lineRule="auto"/>
      </w:pPr>
      <w:r w:rsidRPr="002027A6">
        <w:t>“See this? Yeah. Now take us seriously.”</w:t>
      </w:r>
    </w:p>
    <w:p w14:paraId="6116E970" w14:textId="77777777" w:rsidR="002027A6" w:rsidRPr="002027A6" w:rsidRDefault="002027A6" w:rsidP="00B619B0">
      <w:pPr>
        <w:spacing w:line="240" w:lineRule="auto"/>
      </w:pPr>
      <w:r w:rsidRPr="002027A6">
        <w:rPr>
          <w:rFonts w:ascii="MS Gothic" w:eastAsia="MS Gothic" w:hAnsi="MS Gothic" w:cs="MS Gothic" w:hint="eastAsia"/>
        </w:rPr>
        <w:t xml:space="preserve">「これ見える？　</w:t>
      </w:r>
      <w:r w:rsidRPr="002027A6">
        <w:t>……</w:t>
      </w:r>
      <w:r w:rsidRPr="002027A6">
        <w:rPr>
          <w:rFonts w:ascii="MS Gothic" w:eastAsia="MS Gothic" w:hAnsi="MS Gothic" w:cs="MS Gothic" w:hint="eastAsia"/>
        </w:rPr>
        <w:t>分かったなら真面目にしろよ。」</w:t>
      </w:r>
    </w:p>
    <w:p w14:paraId="47065803" w14:textId="77777777" w:rsidR="002027A6" w:rsidRPr="002027A6" w:rsidRDefault="002027A6" w:rsidP="00B619B0">
      <w:pPr>
        <w:spacing w:line="240" w:lineRule="auto"/>
      </w:pPr>
    </w:p>
    <w:p w14:paraId="596B3B43" w14:textId="77777777" w:rsidR="002027A6" w:rsidRPr="002027A6" w:rsidRDefault="002027A6" w:rsidP="00B619B0">
      <w:pPr>
        <w:spacing w:line="240" w:lineRule="auto"/>
      </w:pPr>
      <w:r w:rsidRPr="002027A6">
        <w:t>Barney:</w:t>
      </w:r>
    </w:p>
    <w:p w14:paraId="01CD60D2" w14:textId="77777777" w:rsidR="002027A6" w:rsidRPr="002027A6" w:rsidRDefault="002027A6" w:rsidP="00B619B0">
      <w:pPr>
        <w:spacing w:line="240" w:lineRule="auto"/>
      </w:pPr>
      <w:r w:rsidRPr="002027A6">
        <w:t>“HOT! HEY—HEY—OKAY!! I GET IT!!”</w:t>
      </w:r>
    </w:p>
    <w:p w14:paraId="3F0805D9" w14:textId="77777777" w:rsidR="002027A6" w:rsidRPr="002027A6" w:rsidRDefault="002027A6" w:rsidP="00B619B0">
      <w:pPr>
        <w:spacing w:line="240" w:lineRule="auto"/>
      </w:pPr>
      <w:r w:rsidRPr="002027A6">
        <w:rPr>
          <w:rFonts w:ascii="MS Gothic" w:eastAsia="MS Gothic" w:hAnsi="MS Gothic" w:cs="MS Gothic" w:hint="eastAsia"/>
        </w:rPr>
        <w:t>「熱っ！　ああもう！！　分かったってば！！」</w:t>
      </w:r>
    </w:p>
    <w:p w14:paraId="31D51A18" w14:textId="77777777" w:rsidR="002027A6" w:rsidRPr="002027A6" w:rsidRDefault="002027A6" w:rsidP="00B619B0">
      <w:pPr>
        <w:spacing w:line="240" w:lineRule="auto"/>
      </w:pPr>
    </w:p>
    <w:p w14:paraId="5756E767" w14:textId="77777777" w:rsidR="002027A6" w:rsidRPr="002027A6" w:rsidRDefault="002027A6" w:rsidP="00B619B0">
      <w:pPr>
        <w:spacing w:line="240" w:lineRule="auto"/>
      </w:pPr>
      <w:r w:rsidRPr="002027A6">
        <w:t>Freeman quietly drinks tea nearby. The chaos happens around him like background noise.</w:t>
      </w:r>
    </w:p>
    <w:p w14:paraId="3BF84EB5" w14:textId="77777777" w:rsidR="002027A6" w:rsidRPr="002027A6" w:rsidRDefault="002027A6" w:rsidP="00B619B0">
      <w:pPr>
        <w:spacing w:line="240" w:lineRule="auto"/>
      </w:pPr>
    </w:p>
    <w:p w14:paraId="3FF04BFF" w14:textId="77777777" w:rsidR="002027A6" w:rsidRPr="002027A6" w:rsidRDefault="002027A6" w:rsidP="00B619B0">
      <w:pPr>
        <w:spacing w:line="240" w:lineRule="auto"/>
      </w:pPr>
      <w:r w:rsidRPr="002027A6">
        <w:t>Eirin turns to him.</w:t>
      </w:r>
    </w:p>
    <w:p w14:paraId="00A0521A" w14:textId="77777777" w:rsidR="002027A6" w:rsidRPr="002027A6" w:rsidRDefault="002027A6" w:rsidP="00B619B0">
      <w:pPr>
        <w:spacing w:line="240" w:lineRule="auto"/>
      </w:pPr>
    </w:p>
    <w:p w14:paraId="217A6878" w14:textId="77777777" w:rsidR="002027A6" w:rsidRPr="002027A6" w:rsidRDefault="002027A6" w:rsidP="00B619B0">
      <w:pPr>
        <w:spacing w:line="240" w:lineRule="auto"/>
      </w:pPr>
      <w:r w:rsidRPr="002027A6">
        <w:t>Eirin:</w:t>
      </w:r>
    </w:p>
    <w:p w14:paraId="70067FD6" w14:textId="77777777" w:rsidR="002027A6" w:rsidRPr="002027A6" w:rsidRDefault="002027A6" w:rsidP="00B619B0">
      <w:pPr>
        <w:spacing w:line="240" w:lineRule="auto"/>
      </w:pPr>
      <w:r w:rsidRPr="002027A6">
        <w:t>“I’d lose my mind if I had to supervise him, Doctor Freeman.”</w:t>
      </w:r>
    </w:p>
    <w:p w14:paraId="44631B95" w14:textId="77777777" w:rsidR="002027A6" w:rsidRPr="002027A6" w:rsidRDefault="002027A6" w:rsidP="00B619B0">
      <w:pPr>
        <w:spacing w:line="240" w:lineRule="auto"/>
      </w:pPr>
      <w:r w:rsidRPr="002027A6">
        <w:rPr>
          <w:rFonts w:ascii="MS Gothic" w:eastAsia="MS Gothic" w:hAnsi="MS Gothic" w:cs="MS Gothic" w:hint="eastAsia"/>
        </w:rPr>
        <w:t>「ドクターフリーマン、彼を管理しろと言われたら</w:t>
      </w:r>
      <w:r w:rsidRPr="002027A6">
        <w:t>……</w:t>
      </w:r>
      <w:r w:rsidRPr="002027A6">
        <w:rPr>
          <w:rFonts w:ascii="MS Gothic" w:eastAsia="MS Gothic" w:hAnsi="MS Gothic" w:cs="MS Gothic" w:hint="eastAsia"/>
        </w:rPr>
        <w:t>私、正気でいられないわ。」</w:t>
      </w:r>
    </w:p>
    <w:p w14:paraId="2925F57A" w14:textId="77777777" w:rsidR="002027A6" w:rsidRPr="002027A6" w:rsidRDefault="002027A6" w:rsidP="00B619B0">
      <w:pPr>
        <w:spacing w:line="240" w:lineRule="auto"/>
      </w:pPr>
    </w:p>
    <w:p w14:paraId="304714B3" w14:textId="77777777" w:rsidR="002027A6" w:rsidRPr="002027A6" w:rsidRDefault="002027A6" w:rsidP="00B619B0">
      <w:pPr>
        <w:spacing w:line="240" w:lineRule="auto"/>
      </w:pPr>
      <w:r w:rsidRPr="002027A6">
        <w:t>The conversations gradually mellow into normal chatter—light, domestic, peaceful.  </w:t>
      </w:r>
    </w:p>
    <w:p w14:paraId="31F1E687" w14:textId="77777777" w:rsidR="002027A6" w:rsidRPr="002027A6" w:rsidRDefault="002027A6" w:rsidP="00B619B0">
      <w:pPr>
        <w:spacing w:line="240" w:lineRule="auto"/>
      </w:pPr>
      <w:r w:rsidRPr="002027A6">
        <w:t>Freeman finally stands up.</w:t>
      </w:r>
    </w:p>
    <w:p w14:paraId="2825982B" w14:textId="77777777" w:rsidR="002027A6" w:rsidRPr="002027A6" w:rsidRDefault="002027A6" w:rsidP="00B619B0">
      <w:pPr>
        <w:spacing w:line="240" w:lineRule="auto"/>
      </w:pPr>
    </w:p>
    <w:p w14:paraId="454B7C44" w14:textId="77777777" w:rsidR="002027A6" w:rsidRPr="002027A6" w:rsidRDefault="002027A6" w:rsidP="00B619B0">
      <w:pPr>
        <w:spacing w:line="240" w:lineRule="auto"/>
      </w:pPr>
      <w:r w:rsidRPr="002027A6">
        <w:t>Reisen notices immediately.</w:t>
      </w:r>
    </w:p>
    <w:p w14:paraId="7BEB23F3" w14:textId="77777777" w:rsidR="002027A6" w:rsidRPr="002027A6" w:rsidRDefault="002027A6" w:rsidP="00B619B0">
      <w:pPr>
        <w:spacing w:line="240" w:lineRule="auto"/>
      </w:pPr>
    </w:p>
    <w:p w14:paraId="06CF2D06" w14:textId="77777777" w:rsidR="002027A6" w:rsidRPr="002027A6" w:rsidRDefault="002027A6" w:rsidP="00B619B0">
      <w:pPr>
        <w:spacing w:line="240" w:lineRule="auto"/>
      </w:pPr>
      <w:r w:rsidRPr="002027A6">
        <w:lastRenderedPageBreak/>
        <w:t>Reisen:</w:t>
      </w:r>
    </w:p>
    <w:p w14:paraId="54FEE983" w14:textId="77777777" w:rsidR="002027A6" w:rsidRPr="002027A6" w:rsidRDefault="002027A6" w:rsidP="00B619B0">
      <w:pPr>
        <w:spacing w:line="240" w:lineRule="auto"/>
      </w:pPr>
      <w:r w:rsidRPr="002027A6">
        <w:t>“Huh—? Leaving already, Doctor? If you need some fresh air, it’s okay.”</w:t>
      </w:r>
    </w:p>
    <w:p w14:paraId="5251387B" w14:textId="77777777" w:rsidR="002027A6" w:rsidRPr="002027A6" w:rsidRDefault="002027A6" w:rsidP="00B619B0">
      <w:pPr>
        <w:spacing w:line="240" w:lineRule="auto"/>
      </w:pPr>
      <w:r w:rsidRPr="002027A6">
        <w:rPr>
          <w:rFonts w:ascii="MS Gothic" w:eastAsia="MS Gothic" w:hAnsi="MS Gothic" w:cs="MS Gothic" w:hint="eastAsia"/>
        </w:rPr>
        <w:t>「えっ？　もう行くの？　外の空気を吸いたいなら、いいけど。」</w:t>
      </w:r>
    </w:p>
    <w:p w14:paraId="10F0A41F" w14:textId="77777777" w:rsidR="002027A6" w:rsidRPr="002027A6" w:rsidRDefault="002027A6" w:rsidP="00B619B0">
      <w:pPr>
        <w:spacing w:line="240" w:lineRule="auto"/>
      </w:pPr>
    </w:p>
    <w:p w14:paraId="7AD50024" w14:textId="77777777" w:rsidR="002027A6" w:rsidRPr="002027A6" w:rsidRDefault="002027A6" w:rsidP="00B619B0">
      <w:pPr>
        <w:spacing w:line="240" w:lineRule="auto"/>
      </w:pPr>
      <w:r w:rsidRPr="002027A6">
        <w:t>---</w:t>
      </w:r>
    </w:p>
    <w:p w14:paraId="58735ED6" w14:textId="77777777" w:rsidR="002027A6" w:rsidRPr="002027A6" w:rsidRDefault="002027A6" w:rsidP="00B619B0">
      <w:pPr>
        <w:spacing w:line="240" w:lineRule="auto"/>
      </w:pPr>
    </w:p>
    <w:p w14:paraId="5D0A1806" w14:textId="77777777" w:rsidR="002027A6" w:rsidRPr="002027A6" w:rsidRDefault="002027A6" w:rsidP="00B619B0">
      <w:pPr>
        <w:spacing w:line="240" w:lineRule="auto"/>
      </w:pPr>
      <w:r w:rsidRPr="002027A6">
        <w:t>First-person perspective — Gameplay Mode</w:t>
      </w:r>
    </w:p>
    <w:p w14:paraId="674887AD" w14:textId="77777777" w:rsidR="002027A6" w:rsidRPr="002027A6" w:rsidRDefault="002027A6" w:rsidP="00B619B0">
      <w:pPr>
        <w:spacing w:line="240" w:lineRule="auto"/>
      </w:pPr>
    </w:p>
    <w:p w14:paraId="6489EE75" w14:textId="77777777" w:rsidR="002027A6" w:rsidRPr="006852B1" w:rsidRDefault="002027A6" w:rsidP="00B619B0">
      <w:pPr>
        <w:spacing w:line="240" w:lineRule="auto"/>
      </w:pPr>
      <w:r w:rsidRPr="006852B1">
        <w:t>Freeman exits the shrine.  </w:t>
      </w:r>
    </w:p>
    <w:p w14:paraId="1A8DECF3" w14:textId="77777777" w:rsidR="002027A6" w:rsidRPr="002027A6" w:rsidRDefault="002027A6" w:rsidP="00B619B0">
      <w:pPr>
        <w:spacing w:line="240" w:lineRule="auto"/>
      </w:pPr>
      <w:r w:rsidRPr="002027A6">
        <w:t>A cold breeze hits him from behind—carrying a faint pull toward the distant Gensokyo Forest, where unstable portals still occasionally flicker.</w:t>
      </w:r>
    </w:p>
    <w:p w14:paraId="51C7F613" w14:textId="77777777" w:rsidR="002027A6" w:rsidRPr="002027A6" w:rsidRDefault="002027A6" w:rsidP="00B619B0">
      <w:pPr>
        <w:spacing w:line="240" w:lineRule="auto"/>
      </w:pPr>
    </w:p>
    <w:p w14:paraId="7F3821E5" w14:textId="77777777" w:rsidR="002027A6" w:rsidRPr="002027A6" w:rsidRDefault="002027A6" w:rsidP="00B619B0">
      <w:pPr>
        <w:spacing w:line="240" w:lineRule="auto"/>
      </w:pPr>
      <w:r w:rsidRPr="002027A6">
        <w:t>Near the entrance door lies a shotgun, resting casually against the frame.</w:t>
      </w:r>
    </w:p>
    <w:p w14:paraId="27795D15" w14:textId="77777777" w:rsidR="002027A6" w:rsidRPr="002027A6" w:rsidRDefault="002027A6" w:rsidP="00B619B0">
      <w:pPr>
        <w:spacing w:line="240" w:lineRule="auto"/>
      </w:pPr>
    </w:p>
    <w:p w14:paraId="75F4B116" w14:textId="77777777" w:rsidR="002027A6" w:rsidRPr="002027A6" w:rsidRDefault="002027A6" w:rsidP="00B619B0">
      <w:pPr>
        <w:spacing w:line="240" w:lineRule="auto"/>
      </w:pPr>
      <w:r w:rsidRPr="002027A6">
        <w:t>“SPAS-12 Shotgun acquired.”</w:t>
      </w:r>
    </w:p>
    <w:p w14:paraId="473A9D9D" w14:textId="77777777" w:rsidR="002027A6" w:rsidRPr="002027A6" w:rsidRDefault="002027A6" w:rsidP="00B619B0">
      <w:pPr>
        <w:spacing w:line="240" w:lineRule="auto"/>
      </w:pPr>
    </w:p>
    <w:p w14:paraId="2EBD7D5B" w14:textId="77777777" w:rsidR="002027A6" w:rsidRPr="002027A6" w:rsidRDefault="002027A6" w:rsidP="00B619B0">
      <w:pPr>
        <w:spacing w:line="240" w:lineRule="auto"/>
      </w:pPr>
      <w:r w:rsidRPr="002027A6">
        <w:t>Freeman begins running toward the forest.  </w:t>
      </w:r>
    </w:p>
    <w:p w14:paraId="367EE66C" w14:textId="77777777" w:rsidR="002027A6" w:rsidRPr="002027A6" w:rsidRDefault="002027A6" w:rsidP="00B619B0">
      <w:pPr>
        <w:spacing w:line="240" w:lineRule="auto"/>
      </w:pPr>
      <w:r w:rsidRPr="002027A6">
        <w:t>As he reaches the transition boundary—</w:t>
      </w:r>
    </w:p>
    <w:p w14:paraId="3D5A9952" w14:textId="77777777" w:rsidR="002027A6" w:rsidRPr="002027A6" w:rsidRDefault="002027A6" w:rsidP="00B619B0">
      <w:pPr>
        <w:spacing w:line="240" w:lineRule="auto"/>
      </w:pPr>
    </w:p>
    <w:p w14:paraId="57B8C1B1" w14:textId="77777777" w:rsidR="002027A6" w:rsidRPr="002027A6" w:rsidRDefault="002027A6" w:rsidP="00B619B0">
      <w:pPr>
        <w:spacing w:line="240" w:lineRule="auto"/>
      </w:pPr>
      <w:r w:rsidRPr="002027A6">
        <w:t>“Loading…”</w:t>
      </w:r>
    </w:p>
    <w:p w14:paraId="65EB9A82" w14:textId="77777777" w:rsidR="002027A6" w:rsidRPr="002027A6" w:rsidRDefault="002027A6" w:rsidP="00B619B0">
      <w:pPr>
        <w:spacing w:line="240" w:lineRule="auto"/>
      </w:pPr>
    </w:p>
    <w:p w14:paraId="1A936D0F" w14:textId="77777777" w:rsidR="002027A6" w:rsidRPr="002027A6" w:rsidRDefault="002027A6" w:rsidP="00B619B0">
      <w:pPr>
        <w:spacing w:line="240" w:lineRule="auto"/>
      </w:pPr>
      <w:r w:rsidRPr="002027A6">
        <w:t>---</w:t>
      </w:r>
    </w:p>
    <w:p w14:paraId="24CB8748" w14:textId="77777777" w:rsidR="002027A6" w:rsidRPr="002027A6" w:rsidRDefault="002027A6" w:rsidP="00B619B0">
      <w:pPr>
        <w:spacing w:line="240" w:lineRule="auto"/>
      </w:pPr>
    </w:p>
    <w:p w14:paraId="2F119CCA" w14:textId="77777777" w:rsidR="002027A6" w:rsidRPr="002027A6" w:rsidRDefault="002027A6" w:rsidP="00B619B0">
      <w:pPr>
        <w:pStyle w:val="Heading3"/>
        <w:spacing w:line="240" w:lineRule="auto"/>
      </w:pPr>
      <w:r w:rsidRPr="002027A6">
        <w:t>21:00 — Black Mesa, Lambda Complex — Prototype Transporter Bay (Lower Ground)  </w:t>
      </w:r>
    </w:p>
    <w:p w14:paraId="51B8BDBC" w14:textId="55A8D5D0" w:rsidR="002027A6" w:rsidRPr="002027A6" w:rsidRDefault="002027A6" w:rsidP="00B619B0">
      <w:pPr>
        <w:spacing w:line="240" w:lineRule="auto"/>
      </w:pPr>
      <w:r w:rsidRPr="002027A6">
        <w:t xml:space="preserve">First-person perspective — </w:t>
      </w:r>
      <w:r w:rsidR="003E6A6A">
        <w:t>Gameplay Mode</w:t>
      </w:r>
    </w:p>
    <w:p w14:paraId="3753B2A9" w14:textId="77777777" w:rsidR="002027A6" w:rsidRPr="002027A6" w:rsidRDefault="002027A6" w:rsidP="00B619B0">
      <w:pPr>
        <w:spacing w:line="240" w:lineRule="auto"/>
      </w:pPr>
    </w:p>
    <w:p w14:paraId="20F9BD50" w14:textId="77777777" w:rsidR="002027A6" w:rsidRPr="002027A6" w:rsidRDefault="002027A6" w:rsidP="00B619B0">
      <w:pPr>
        <w:spacing w:line="240" w:lineRule="auto"/>
      </w:pPr>
      <w:r w:rsidRPr="002027A6">
        <w:t>Freeman materializes into a dim, metallic chamber—one of the memory fragments preserved from the old Black Mesa.</w:t>
      </w:r>
    </w:p>
    <w:p w14:paraId="27E05738" w14:textId="77777777" w:rsidR="002027A6" w:rsidRPr="002027A6" w:rsidRDefault="002027A6" w:rsidP="00B619B0">
      <w:pPr>
        <w:spacing w:line="240" w:lineRule="auto"/>
      </w:pPr>
    </w:p>
    <w:p w14:paraId="647EB8D0" w14:textId="77777777" w:rsidR="002027A6" w:rsidRPr="002027A6" w:rsidRDefault="002027A6" w:rsidP="00B619B0">
      <w:pPr>
        <w:spacing w:line="240" w:lineRule="auto"/>
      </w:pPr>
      <w:r w:rsidRPr="002027A6">
        <w:t>Industrial lights buzz overhead. Machinery sleeps in silence… until Freeman restores power by slamming the activation switch beside the entrance.</w:t>
      </w:r>
    </w:p>
    <w:p w14:paraId="6C84E99D" w14:textId="77777777" w:rsidR="002027A6" w:rsidRPr="002027A6" w:rsidRDefault="002027A6" w:rsidP="00B619B0">
      <w:pPr>
        <w:spacing w:line="240" w:lineRule="auto"/>
      </w:pPr>
    </w:p>
    <w:p w14:paraId="42031503" w14:textId="77777777" w:rsidR="002027A6" w:rsidRPr="002027A6" w:rsidRDefault="002027A6" w:rsidP="00B619B0">
      <w:pPr>
        <w:spacing w:line="240" w:lineRule="auto"/>
      </w:pPr>
      <w:r w:rsidRPr="002027A6">
        <w:t>Heavy generators rumble awake beneath the floor.</w:t>
      </w:r>
    </w:p>
    <w:p w14:paraId="0B49DA00" w14:textId="77777777" w:rsidR="002027A6" w:rsidRPr="002027A6" w:rsidRDefault="002027A6" w:rsidP="00B619B0">
      <w:pPr>
        <w:spacing w:line="240" w:lineRule="auto"/>
      </w:pPr>
    </w:p>
    <w:p w14:paraId="2B3CF789" w14:textId="77777777" w:rsidR="002027A6" w:rsidRPr="002027A6" w:rsidRDefault="002027A6" w:rsidP="00B619B0">
      <w:pPr>
        <w:spacing w:line="240" w:lineRule="auto"/>
      </w:pPr>
      <w:r w:rsidRPr="002027A6">
        <w:t>He runs deeper inside, reaching the coolant regulator.  </w:t>
      </w:r>
    </w:p>
    <w:p w14:paraId="5CF10BD3" w14:textId="0137453C" w:rsidR="002027A6" w:rsidRPr="002027A6" w:rsidRDefault="002027A6" w:rsidP="00B619B0">
      <w:pPr>
        <w:spacing w:line="240" w:lineRule="auto"/>
      </w:pPr>
      <w:r w:rsidRPr="002027A6">
        <w:t xml:space="preserve">Red alarms flash: </w:t>
      </w:r>
      <w:r w:rsidRPr="002027A6">
        <w:rPr>
          <w:b/>
          <w:bCs/>
        </w:rPr>
        <w:t>Coolant pressure dropping</w:t>
      </w:r>
      <w:r w:rsidRPr="002027A6">
        <w:t>.</w:t>
      </w:r>
    </w:p>
    <w:p w14:paraId="265F7B51" w14:textId="77777777" w:rsidR="002027A6" w:rsidRPr="002027A6" w:rsidRDefault="002027A6" w:rsidP="00B619B0">
      <w:pPr>
        <w:spacing w:line="240" w:lineRule="auto"/>
      </w:pPr>
    </w:p>
    <w:p w14:paraId="380A87DA" w14:textId="77777777" w:rsidR="002027A6" w:rsidRPr="002027A6" w:rsidRDefault="002027A6" w:rsidP="00B619B0">
      <w:pPr>
        <w:spacing w:line="240" w:lineRule="auto"/>
      </w:pPr>
      <w:r w:rsidRPr="002027A6">
        <w:t>Freeman spins the manual valve—grinding, resistant—until the system stabilizes.</w:t>
      </w:r>
    </w:p>
    <w:p w14:paraId="070A7D3B" w14:textId="77777777" w:rsidR="002027A6" w:rsidRPr="002027A6" w:rsidRDefault="002027A6" w:rsidP="00B619B0">
      <w:pPr>
        <w:spacing w:line="240" w:lineRule="auto"/>
      </w:pPr>
    </w:p>
    <w:p w14:paraId="3872FB67" w14:textId="77777777" w:rsidR="002027A6" w:rsidRPr="002027A6" w:rsidRDefault="002027A6" w:rsidP="00B619B0">
      <w:pPr>
        <w:spacing w:line="240" w:lineRule="auto"/>
      </w:pPr>
      <w:r w:rsidRPr="002027A6">
        <w:t>The Prototype Transporter sequence begins to power up.</w:t>
      </w:r>
    </w:p>
    <w:p w14:paraId="2E237663" w14:textId="77777777" w:rsidR="002027A6" w:rsidRPr="002027A6" w:rsidRDefault="002027A6" w:rsidP="00B619B0">
      <w:pPr>
        <w:spacing w:line="240" w:lineRule="auto"/>
      </w:pPr>
    </w:p>
    <w:p w14:paraId="218170E2" w14:textId="77777777" w:rsidR="002027A6" w:rsidRPr="002027A6" w:rsidRDefault="002027A6" w:rsidP="00B619B0">
      <w:pPr>
        <w:spacing w:line="240" w:lineRule="auto"/>
      </w:pPr>
      <w:r w:rsidRPr="002027A6">
        <w:t>Sparks crackle.  </w:t>
      </w:r>
    </w:p>
    <w:p w14:paraId="7DD45B6D" w14:textId="77777777" w:rsidR="002027A6" w:rsidRPr="002027A6" w:rsidRDefault="002027A6" w:rsidP="00B619B0">
      <w:pPr>
        <w:spacing w:line="240" w:lineRule="auto"/>
      </w:pPr>
      <w:r w:rsidRPr="002027A6">
        <w:t>Vents gasp open.  </w:t>
      </w:r>
    </w:p>
    <w:p w14:paraId="56C44FD2" w14:textId="77777777" w:rsidR="002027A6" w:rsidRPr="002027A6" w:rsidRDefault="002027A6" w:rsidP="00B619B0">
      <w:pPr>
        <w:spacing w:line="240" w:lineRule="auto"/>
      </w:pPr>
      <w:r w:rsidRPr="002027A6">
        <w:t>Blue arcs crawl around the teleport rings.</w:t>
      </w:r>
    </w:p>
    <w:p w14:paraId="4437026E" w14:textId="77777777" w:rsidR="002027A6" w:rsidRPr="002027A6" w:rsidRDefault="002027A6" w:rsidP="00B619B0">
      <w:pPr>
        <w:spacing w:line="240" w:lineRule="auto"/>
      </w:pPr>
    </w:p>
    <w:p w14:paraId="0D651952" w14:textId="77777777" w:rsidR="002027A6" w:rsidRPr="002027A6" w:rsidRDefault="002027A6" w:rsidP="00B619B0">
      <w:pPr>
        <w:spacing w:line="240" w:lineRule="auto"/>
      </w:pPr>
      <w:r w:rsidRPr="002027A6">
        <w:t>Freeman ascends the metal stairway to the upper activation deck.  </w:t>
      </w:r>
    </w:p>
    <w:p w14:paraId="7A890CB8" w14:textId="77777777" w:rsidR="002027A6" w:rsidRPr="002027A6" w:rsidRDefault="002027A6" w:rsidP="00B619B0">
      <w:pPr>
        <w:spacing w:line="240" w:lineRule="auto"/>
      </w:pPr>
      <w:r w:rsidRPr="002027A6">
        <w:t>The transporter core screams with energy.</w:t>
      </w:r>
    </w:p>
    <w:p w14:paraId="76B9D5F1" w14:textId="77777777" w:rsidR="002027A6" w:rsidRPr="002027A6" w:rsidRDefault="002027A6" w:rsidP="00B619B0">
      <w:pPr>
        <w:spacing w:line="240" w:lineRule="auto"/>
      </w:pPr>
    </w:p>
    <w:p w14:paraId="52517C5B" w14:textId="77777777" w:rsidR="002027A6" w:rsidRPr="002027A6" w:rsidRDefault="002027A6" w:rsidP="00B619B0">
      <w:pPr>
        <w:spacing w:line="240" w:lineRule="auto"/>
      </w:pPr>
      <w:r w:rsidRPr="002027A6">
        <w:t>He immediately heads back down.</w:t>
      </w:r>
    </w:p>
    <w:p w14:paraId="1B1C8800" w14:textId="77777777" w:rsidR="002027A6" w:rsidRPr="002027A6" w:rsidRDefault="002027A6" w:rsidP="00B619B0">
      <w:pPr>
        <w:spacing w:line="240" w:lineRule="auto"/>
      </w:pPr>
    </w:p>
    <w:p w14:paraId="309A32C8" w14:textId="77777777" w:rsidR="002027A6" w:rsidRPr="002027A6" w:rsidRDefault="002027A6" w:rsidP="00B619B0">
      <w:pPr>
        <w:spacing w:line="240" w:lineRule="auto"/>
      </w:pPr>
      <w:r w:rsidRPr="002027A6">
        <w:t>The alarm erupts:</w:t>
      </w:r>
    </w:p>
    <w:p w14:paraId="269AE0C6" w14:textId="77777777" w:rsidR="002027A6" w:rsidRPr="002027A6" w:rsidRDefault="002027A6" w:rsidP="00B619B0">
      <w:pPr>
        <w:spacing w:line="240" w:lineRule="auto"/>
      </w:pPr>
    </w:p>
    <w:p w14:paraId="1EADD5A9" w14:textId="77777777" w:rsidR="002027A6" w:rsidRPr="002027A6" w:rsidRDefault="002027A6" w:rsidP="00B619B0">
      <w:pPr>
        <w:spacing w:line="240" w:lineRule="auto"/>
      </w:pPr>
      <w:r w:rsidRPr="002027A6">
        <w:t>HEV Suit:</w:t>
      </w:r>
    </w:p>
    <w:p w14:paraId="0DEA840C" w14:textId="77777777" w:rsidR="002027A6" w:rsidRPr="002027A6" w:rsidRDefault="002027A6" w:rsidP="00B619B0">
      <w:pPr>
        <w:spacing w:line="240" w:lineRule="auto"/>
      </w:pPr>
      <w:r w:rsidRPr="002027A6">
        <w:t>“Warning. Teleportation activated.”</w:t>
      </w:r>
    </w:p>
    <w:p w14:paraId="78D8770E" w14:textId="77777777" w:rsidR="002027A6" w:rsidRPr="002027A6" w:rsidRDefault="002027A6" w:rsidP="00B619B0">
      <w:pPr>
        <w:spacing w:line="240" w:lineRule="auto"/>
      </w:pPr>
    </w:p>
    <w:p w14:paraId="235C44DB" w14:textId="77777777" w:rsidR="002027A6" w:rsidRPr="002027A6" w:rsidRDefault="002027A6" w:rsidP="00B619B0">
      <w:pPr>
        <w:spacing w:line="240" w:lineRule="auto"/>
      </w:pPr>
      <w:r w:rsidRPr="002027A6">
        <w:t>A faint radio crackles in his ear.</w:t>
      </w:r>
    </w:p>
    <w:p w14:paraId="25CA4746" w14:textId="77777777" w:rsidR="002027A6" w:rsidRPr="002027A6" w:rsidRDefault="002027A6" w:rsidP="00B619B0">
      <w:pPr>
        <w:spacing w:line="240" w:lineRule="auto"/>
      </w:pPr>
    </w:p>
    <w:p w14:paraId="5C1D075E" w14:textId="77777777" w:rsidR="002027A6" w:rsidRPr="002027A6" w:rsidRDefault="002027A6" w:rsidP="00B619B0">
      <w:pPr>
        <w:spacing w:line="240" w:lineRule="auto"/>
      </w:pPr>
      <w:r w:rsidRPr="002027A6">
        <w:t>Eirin:</w:t>
      </w:r>
    </w:p>
    <w:p w14:paraId="60B0912A" w14:textId="77777777" w:rsidR="002027A6" w:rsidRPr="002027A6" w:rsidRDefault="002027A6" w:rsidP="00B619B0">
      <w:pPr>
        <w:spacing w:line="240" w:lineRule="auto"/>
      </w:pPr>
      <w:r w:rsidRPr="002027A6">
        <w:t>“Doctor—where are you right now? What are you doing?”</w:t>
      </w:r>
    </w:p>
    <w:p w14:paraId="70BDE74D" w14:textId="77777777" w:rsidR="002027A6" w:rsidRPr="002027A6" w:rsidRDefault="002027A6" w:rsidP="00B619B0">
      <w:pPr>
        <w:spacing w:line="240" w:lineRule="auto"/>
      </w:pPr>
      <w:r w:rsidRPr="002027A6">
        <w:rPr>
          <w:rFonts w:ascii="MS Gothic" w:eastAsia="MS Gothic" w:hAnsi="MS Gothic" w:cs="MS Gothic" w:hint="eastAsia"/>
        </w:rPr>
        <w:t>「ドクター、今どこにいるの？　一体何を</w:t>
      </w:r>
      <w:r w:rsidRPr="002027A6">
        <w:t>――</w:t>
      </w:r>
      <w:r w:rsidRPr="002027A6">
        <w:rPr>
          <w:rFonts w:ascii="MS Gothic" w:eastAsia="MS Gothic" w:hAnsi="MS Gothic" w:cs="MS Gothic" w:hint="eastAsia"/>
        </w:rPr>
        <w:t>」</w:t>
      </w:r>
    </w:p>
    <w:p w14:paraId="405F5628" w14:textId="77777777" w:rsidR="002027A6" w:rsidRPr="002027A6" w:rsidRDefault="002027A6" w:rsidP="00B619B0">
      <w:pPr>
        <w:spacing w:line="240" w:lineRule="auto"/>
      </w:pPr>
    </w:p>
    <w:p w14:paraId="247906A3" w14:textId="77777777" w:rsidR="002027A6" w:rsidRPr="002027A6" w:rsidRDefault="002027A6" w:rsidP="00B619B0">
      <w:pPr>
        <w:spacing w:line="240" w:lineRule="auto"/>
      </w:pPr>
      <w:r w:rsidRPr="002027A6">
        <w:t>The floor trembles as a portal destabilizes itself into existence—light bending, electricity snapping, gravity twisting inward.</w:t>
      </w:r>
    </w:p>
    <w:p w14:paraId="52006757" w14:textId="77777777" w:rsidR="002027A6" w:rsidRPr="002027A6" w:rsidRDefault="002027A6" w:rsidP="00B619B0">
      <w:pPr>
        <w:spacing w:line="240" w:lineRule="auto"/>
      </w:pPr>
    </w:p>
    <w:p w14:paraId="7489636C" w14:textId="77777777" w:rsidR="002027A6" w:rsidRPr="002027A6" w:rsidRDefault="002027A6" w:rsidP="00B619B0">
      <w:pPr>
        <w:spacing w:line="240" w:lineRule="auto"/>
      </w:pPr>
      <w:r w:rsidRPr="002027A6">
        <w:t>A blinding white flash erupts.</w:t>
      </w:r>
    </w:p>
    <w:p w14:paraId="55B818E0" w14:textId="77777777" w:rsidR="002027A6" w:rsidRPr="002027A6" w:rsidRDefault="002027A6" w:rsidP="00B619B0">
      <w:pPr>
        <w:spacing w:line="240" w:lineRule="auto"/>
      </w:pPr>
    </w:p>
    <w:p w14:paraId="129F1FEC" w14:textId="77777777" w:rsidR="002027A6" w:rsidRPr="002027A6" w:rsidRDefault="002027A6" w:rsidP="00B619B0">
      <w:pPr>
        <w:spacing w:line="240" w:lineRule="auto"/>
      </w:pPr>
      <w:r w:rsidRPr="002027A6">
        <w:lastRenderedPageBreak/>
        <w:t>Eirin:</w:t>
      </w:r>
    </w:p>
    <w:p w14:paraId="7D984C57" w14:textId="77777777" w:rsidR="002027A6" w:rsidRPr="002027A6" w:rsidRDefault="002027A6" w:rsidP="00B619B0">
      <w:pPr>
        <w:spacing w:line="240" w:lineRule="auto"/>
      </w:pPr>
      <w:r w:rsidRPr="002027A6">
        <w:t>“FREEMAN!!!”</w:t>
      </w:r>
    </w:p>
    <w:p w14:paraId="56B59ADE" w14:textId="77777777" w:rsidR="002027A6" w:rsidRPr="002027A6" w:rsidRDefault="002027A6" w:rsidP="00B619B0">
      <w:pPr>
        <w:spacing w:line="240" w:lineRule="auto"/>
      </w:pPr>
      <w:r w:rsidRPr="002027A6">
        <w:rPr>
          <w:rFonts w:ascii="MS Gothic" w:eastAsia="MS Gothic" w:hAnsi="MS Gothic" w:cs="MS Gothic" w:hint="eastAsia"/>
        </w:rPr>
        <w:t>「フリーマン！！！」</w:t>
      </w:r>
    </w:p>
    <w:p w14:paraId="10031AD5" w14:textId="77777777" w:rsidR="002027A6" w:rsidRPr="002027A6" w:rsidRDefault="002027A6" w:rsidP="00B619B0">
      <w:pPr>
        <w:spacing w:line="240" w:lineRule="auto"/>
      </w:pPr>
    </w:p>
    <w:p w14:paraId="62290B3C" w14:textId="77777777" w:rsidR="002027A6" w:rsidRPr="002027A6" w:rsidRDefault="002027A6" w:rsidP="00B619B0">
      <w:pPr>
        <w:spacing w:line="240" w:lineRule="auto"/>
      </w:pPr>
      <w:r w:rsidRPr="002027A6">
        <w:t>Her voice echoes—fading—fracturing—  </w:t>
      </w:r>
    </w:p>
    <w:p w14:paraId="5BA0DCEE" w14:textId="77777777" w:rsidR="002027A6" w:rsidRPr="002027A6" w:rsidRDefault="002027A6" w:rsidP="00B619B0">
      <w:pPr>
        <w:spacing w:line="240" w:lineRule="auto"/>
      </w:pPr>
      <w:r w:rsidRPr="002027A6">
        <w:t>until nothing remains but static.</w:t>
      </w:r>
    </w:p>
    <w:p w14:paraId="45487206" w14:textId="77777777" w:rsidR="002027A6" w:rsidRPr="002027A6" w:rsidRDefault="002027A6" w:rsidP="00B619B0">
      <w:pPr>
        <w:spacing w:line="240" w:lineRule="auto"/>
      </w:pPr>
    </w:p>
    <w:p w14:paraId="074B28AC" w14:textId="77777777" w:rsidR="002027A6" w:rsidRPr="002027A6" w:rsidRDefault="002027A6" w:rsidP="00B619B0">
      <w:pPr>
        <w:spacing w:line="240" w:lineRule="auto"/>
      </w:pPr>
      <w:r w:rsidRPr="002027A6">
        <w:t>Freeman is swallowed whole.</w:t>
      </w:r>
    </w:p>
    <w:p w14:paraId="696415D0" w14:textId="77777777" w:rsidR="002027A6" w:rsidRPr="002027A6" w:rsidRDefault="002027A6" w:rsidP="00B619B0">
      <w:pPr>
        <w:spacing w:line="240" w:lineRule="auto"/>
      </w:pPr>
    </w:p>
    <w:p w14:paraId="3FA5C9C5" w14:textId="77777777" w:rsidR="002027A6" w:rsidRPr="002027A6" w:rsidRDefault="002027A6" w:rsidP="00B619B0">
      <w:pPr>
        <w:spacing w:line="240" w:lineRule="auto"/>
      </w:pPr>
      <w:r w:rsidRPr="002027A6">
        <w:t>Black screen.</w:t>
      </w:r>
    </w:p>
    <w:p w14:paraId="563A520C" w14:textId="77777777" w:rsidR="002027A6" w:rsidRPr="002027A6" w:rsidRDefault="002027A6" w:rsidP="00B619B0">
      <w:pPr>
        <w:spacing w:line="240" w:lineRule="auto"/>
      </w:pPr>
    </w:p>
    <w:p w14:paraId="166A7B24" w14:textId="77777777" w:rsidR="002027A6" w:rsidRPr="002027A6" w:rsidRDefault="002027A6" w:rsidP="00B619B0">
      <w:pPr>
        <w:spacing w:line="240" w:lineRule="auto"/>
      </w:pPr>
      <w:r w:rsidRPr="002027A6">
        <w:t>“Loading…”  </w:t>
      </w:r>
    </w:p>
    <w:p w14:paraId="0E02D352" w14:textId="35CAB33D" w:rsidR="002027A6" w:rsidRPr="002027A6" w:rsidRDefault="002027A6" w:rsidP="00B619B0">
      <w:pPr>
        <w:spacing w:line="240" w:lineRule="auto"/>
        <w:rPr>
          <w:b/>
          <w:bCs/>
        </w:rPr>
      </w:pPr>
      <w:r w:rsidRPr="002027A6">
        <w:rPr>
          <w:b/>
          <w:bCs/>
        </w:rPr>
        <w:t>Transition to Shattered Timeline — Part II</w:t>
      </w:r>
    </w:p>
    <w:p w14:paraId="4CAB4D5C" w14:textId="77777777" w:rsidR="00A40BAE" w:rsidRPr="00A40BAE" w:rsidRDefault="00A40BAE" w:rsidP="00B619B0">
      <w:pPr>
        <w:spacing w:line="240" w:lineRule="auto"/>
      </w:pPr>
    </w:p>
    <w:p w14:paraId="10771FB6" w14:textId="3C4AEBC0" w:rsidR="00DD5EDB" w:rsidRDefault="00DD5EDB" w:rsidP="00B619B0">
      <w:pPr>
        <w:spacing w:line="240" w:lineRule="auto"/>
      </w:pPr>
      <w:r>
        <w:br w:type="page"/>
      </w:r>
    </w:p>
    <w:p w14:paraId="18FB294E" w14:textId="77777777" w:rsidR="00DD5EDB" w:rsidRPr="00DD5EDB" w:rsidRDefault="00DD5EDB" w:rsidP="00B619B0">
      <w:pPr>
        <w:pStyle w:val="Heading2"/>
        <w:spacing w:line="240" w:lineRule="auto"/>
      </w:pPr>
      <w:r w:rsidRPr="00DD5EDB">
        <w:lastRenderedPageBreak/>
        <w:t>Shattered Timeline — Part II</w:t>
      </w:r>
    </w:p>
    <w:p w14:paraId="766C5AF1" w14:textId="77777777" w:rsidR="00DD5EDB" w:rsidRPr="00DD5EDB" w:rsidRDefault="00DD5EDB" w:rsidP="00B619B0">
      <w:pPr>
        <w:spacing w:line="240" w:lineRule="auto"/>
      </w:pPr>
    </w:p>
    <w:p w14:paraId="35E9C5F0" w14:textId="77777777" w:rsidR="00DD5EDB" w:rsidRPr="00DD5EDB" w:rsidRDefault="00DD5EDB" w:rsidP="00B619B0">
      <w:pPr>
        <w:pStyle w:val="Heading3"/>
        <w:spacing w:line="240" w:lineRule="auto"/>
      </w:pPr>
      <w:r w:rsidRPr="00DD5EDB">
        <w:t>Unknown Time — Xen, Scientist’s Residential Sector</w:t>
      </w:r>
    </w:p>
    <w:p w14:paraId="645B61BA" w14:textId="77777777" w:rsidR="00DD5EDB" w:rsidRPr="00DD5EDB" w:rsidRDefault="00DD5EDB" w:rsidP="00B619B0">
      <w:pPr>
        <w:spacing w:line="240" w:lineRule="auto"/>
      </w:pPr>
      <w:r w:rsidRPr="00DD5EDB">
        <w:t>First-person perspective — Gameplay Mode</w:t>
      </w:r>
    </w:p>
    <w:p w14:paraId="20C0F8BC" w14:textId="77777777" w:rsidR="00DD5EDB" w:rsidRPr="00DD5EDB" w:rsidRDefault="00DD5EDB" w:rsidP="00B619B0">
      <w:pPr>
        <w:spacing w:line="240" w:lineRule="auto"/>
      </w:pPr>
    </w:p>
    <w:p w14:paraId="261307CF" w14:textId="77777777" w:rsidR="00DD5EDB" w:rsidRPr="00DD5EDB" w:rsidRDefault="00DD5EDB" w:rsidP="00B619B0">
      <w:pPr>
        <w:spacing w:line="240" w:lineRule="auto"/>
      </w:pPr>
      <w:r w:rsidRPr="00DD5EDB">
        <w:t>The white flash fades, revealing the floating stone platforms of Xen. Unlike the organic chaos of the original dimension, this area resembles the research outpost once used by Black Mesa scientists during off-world experiments. The atmosphere is quiet—too quiet—yet the geometry still carries Barney’s imprint of memory.</w:t>
      </w:r>
    </w:p>
    <w:p w14:paraId="431F5CED" w14:textId="77777777" w:rsidR="00DD5EDB" w:rsidRPr="00DD5EDB" w:rsidRDefault="00DD5EDB" w:rsidP="00B619B0">
      <w:pPr>
        <w:spacing w:line="240" w:lineRule="auto"/>
      </w:pPr>
    </w:p>
    <w:p w14:paraId="253CC9F0" w14:textId="77777777" w:rsidR="00DD5EDB" w:rsidRPr="00DD5EDB" w:rsidRDefault="00DD5EDB" w:rsidP="00B619B0">
      <w:pPr>
        <w:spacing w:line="240" w:lineRule="auto"/>
      </w:pPr>
      <w:r w:rsidRPr="00DD5EDB">
        <w:t>Freeman steps forward. A collapsed path blocks the main walkway, forcing him to the auxiliary route near the cliff edge. A massive Xen boulder—embedded with a triangulation module—looms in the distance.</w:t>
      </w:r>
    </w:p>
    <w:p w14:paraId="281BCDDC" w14:textId="77777777" w:rsidR="00DD5EDB" w:rsidRPr="00DD5EDB" w:rsidRDefault="00DD5EDB" w:rsidP="00B619B0">
      <w:pPr>
        <w:spacing w:line="240" w:lineRule="auto"/>
      </w:pPr>
    </w:p>
    <w:p w14:paraId="4DB54A50" w14:textId="77777777" w:rsidR="00DD5EDB" w:rsidRPr="00DD5EDB" w:rsidRDefault="00DD5EDB" w:rsidP="00B619B0">
      <w:pPr>
        <w:spacing w:line="240" w:lineRule="auto"/>
      </w:pPr>
      <w:r w:rsidRPr="00DD5EDB">
        <w:t>Freeman climbs upward through uneven terrain, using the HEV suit’s jump assist to gain height over the jagged rises. Two… three steps upward. The path narrows, revealing a slanted ridge that leads toward the triangulation zone.</w:t>
      </w:r>
    </w:p>
    <w:p w14:paraId="3EF0AD4A" w14:textId="77777777" w:rsidR="00DD5EDB" w:rsidRPr="00DD5EDB" w:rsidRDefault="00DD5EDB" w:rsidP="00B619B0">
      <w:pPr>
        <w:spacing w:line="240" w:lineRule="auto"/>
      </w:pPr>
    </w:p>
    <w:p w14:paraId="3234BBA3" w14:textId="77777777" w:rsidR="00DD5EDB" w:rsidRPr="00DD5EDB" w:rsidRDefault="00DD5EDB" w:rsidP="00B619B0">
      <w:pPr>
        <w:spacing w:line="240" w:lineRule="auto"/>
      </w:pPr>
      <w:r w:rsidRPr="00DD5EDB">
        <w:t>Distorted youkai energy clusters flicker into existence.</w:t>
      </w:r>
    </w:p>
    <w:p w14:paraId="2C0F2832" w14:textId="77777777" w:rsidR="00DD5EDB" w:rsidRPr="00DD5EDB" w:rsidRDefault="00DD5EDB" w:rsidP="00B619B0">
      <w:pPr>
        <w:spacing w:line="240" w:lineRule="auto"/>
      </w:pPr>
      <w:r w:rsidRPr="00DD5EDB">
        <w:t>Freeman fires the SPAS-12, its shells infused with positive youkai energy, ripping through the corruption. Echoes of alien shrieks scatter across the cavernous air.</w:t>
      </w:r>
    </w:p>
    <w:p w14:paraId="5C85C0AF" w14:textId="77777777" w:rsidR="00DD5EDB" w:rsidRPr="00DD5EDB" w:rsidRDefault="00DD5EDB" w:rsidP="00B619B0">
      <w:pPr>
        <w:spacing w:line="240" w:lineRule="auto"/>
      </w:pPr>
    </w:p>
    <w:p w14:paraId="123DCE19" w14:textId="77777777" w:rsidR="00DD5EDB" w:rsidRPr="00DD5EDB" w:rsidRDefault="00DD5EDB" w:rsidP="00B619B0">
      <w:pPr>
        <w:spacing w:line="240" w:lineRule="auto"/>
      </w:pPr>
      <w:r w:rsidRPr="00DD5EDB">
        <w:t>He continues for nearly two minutes—tight ledges, sharp drops, unstable gravity ripples—until finally arriving at the massive Xen boulder.</w:t>
      </w:r>
    </w:p>
    <w:p w14:paraId="6818445C" w14:textId="77777777" w:rsidR="00DD5EDB" w:rsidRPr="00DD5EDB" w:rsidRDefault="00DD5EDB" w:rsidP="00B619B0">
      <w:pPr>
        <w:spacing w:line="240" w:lineRule="auto"/>
      </w:pPr>
    </w:p>
    <w:p w14:paraId="06036EDE" w14:textId="77777777" w:rsidR="00DD5EDB" w:rsidRPr="00DD5EDB" w:rsidRDefault="00DD5EDB" w:rsidP="00B619B0">
      <w:pPr>
        <w:spacing w:line="240" w:lineRule="auto"/>
      </w:pPr>
      <w:r w:rsidRPr="00DD5EDB">
        <w:t>A triangulation interface hums on its surface.</w:t>
      </w:r>
    </w:p>
    <w:p w14:paraId="4CC0EE46" w14:textId="77777777" w:rsidR="00DD5EDB" w:rsidRPr="00DD5EDB" w:rsidRDefault="00DD5EDB" w:rsidP="00B619B0">
      <w:pPr>
        <w:spacing w:line="240" w:lineRule="auto"/>
      </w:pPr>
    </w:p>
    <w:p w14:paraId="2081D30A" w14:textId="77777777" w:rsidR="00DD5EDB" w:rsidRPr="00DD5EDB" w:rsidRDefault="00DD5EDB" w:rsidP="00B619B0">
      <w:pPr>
        <w:spacing w:line="240" w:lineRule="auto"/>
      </w:pPr>
      <w:r w:rsidRPr="00DD5EDB">
        <w:t>He approaches the console.</w:t>
      </w:r>
    </w:p>
    <w:p w14:paraId="2F89F7C8" w14:textId="77777777" w:rsidR="00DD5EDB" w:rsidRPr="00DD5EDB" w:rsidRDefault="00DD5EDB" w:rsidP="00B619B0">
      <w:pPr>
        <w:spacing w:line="240" w:lineRule="auto"/>
      </w:pPr>
      <w:r w:rsidRPr="00DD5EDB">
        <w:t>Two rotating dials—like clock hands—must be aligned to the marked red sector for stabilization.</w:t>
      </w:r>
    </w:p>
    <w:p w14:paraId="5AF382A1" w14:textId="77777777" w:rsidR="00DD5EDB" w:rsidRPr="00DD5EDB" w:rsidRDefault="00DD5EDB" w:rsidP="00B619B0">
      <w:pPr>
        <w:spacing w:line="240" w:lineRule="auto"/>
      </w:pPr>
    </w:p>
    <w:p w14:paraId="4AE7458F" w14:textId="77777777" w:rsidR="00DD5EDB" w:rsidRPr="00DD5EDB" w:rsidRDefault="00DD5EDB" w:rsidP="00B619B0">
      <w:pPr>
        <w:spacing w:line="240" w:lineRule="auto"/>
      </w:pPr>
      <w:r w:rsidRPr="00DD5EDB">
        <w:t>Freeman grips the handles.</w:t>
      </w:r>
    </w:p>
    <w:p w14:paraId="25646E72" w14:textId="77777777" w:rsidR="00DD5EDB" w:rsidRPr="00DD5EDB" w:rsidRDefault="00DD5EDB" w:rsidP="00B619B0">
      <w:pPr>
        <w:spacing w:line="240" w:lineRule="auto"/>
      </w:pPr>
      <w:r w:rsidRPr="00DD5EDB">
        <w:t>Metal grinds.</w:t>
      </w:r>
    </w:p>
    <w:p w14:paraId="18EDC9AF" w14:textId="77777777" w:rsidR="00DD5EDB" w:rsidRPr="00DD5EDB" w:rsidRDefault="00DD5EDB" w:rsidP="00B619B0">
      <w:pPr>
        <w:spacing w:line="240" w:lineRule="auto"/>
      </w:pPr>
      <w:r w:rsidRPr="00DD5EDB">
        <w:t>The modules click into place.</w:t>
      </w:r>
    </w:p>
    <w:p w14:paraId="755EEFE0" w14:textId="77777777" w:rsidR="00DD5EDB" w:rsidRPr="00DD5EDB" w:rsidRDefault="00DD5EDB" w:rsidP="00B619B0">
      <w:pPr>
        <w:spacing w:line="240" w:lineRule="auto"/>
      </w:pPr>
    </w:p>
    <w:p w14:paraId="56255225" w14:textId="77777777" w:rsidR="00DD5EDB" w:rsidRPr="00DD5EDB" w:rsidRDefault="00DD5EDB" w:rsidP="00B619B0">
      <w:pPr>
        <w:spacing w:line="240" w:lineRule="auto"/>
      </w:pPr>
      <w:r w:rsidRPr="00DD5EDB">
        <w:t>He slams the main activation switch.</w:t>
      </w:r>
    </w:p>
    <w:p w14:paraId="70CD3353" w14:textId="77777777" w:rsidR="00DD5EDB" w:rsidRPr="00DD5EDB" w:rsidRDefault="00DD5EDB" w:rsidP="00B619B0">
      <w:pPr>
        <w:spacing w:line="240" w:lineRule="auto"/>
      </w:pPr>
    </w:p>
    <w:p w14:paraId="0B36E7D9" w14:textId="77777777" w:rsidR="00DD5EDB" w:rsidRPr="00DD5EDB" w:rsidRDefault="00DD5EDB" w:rsidP="00B619B0">
      <w:pPr>
        <w:spacing w:line="240" w:lineRule="auto"/>
      </w:pPr>
      <w:r w:rsidRPr="00DD5EDB">
        <w:lastRenderedPageBreak/>
        <w:t>A deep resonance erupts across the chamber.</w:t>
      </w:r>
    </w:p>
    <w:p w14:paraId="54692A80" w14:textId="77777777" w:rsidR="00DD5EDB" w:rsidRPr="00DD5EDB" w:rsidRDefault="00DD5EDB" w:rsidP="00B619B0">
      <w:pPr>
        <w:spacing w:line="240" w:lineRule="auto"/>
      </w:pPr>
    </w:p>
    <w:p w14:paraId="619052F4" w14:textId="77777777" w:rsidR="00DD5EDB" w:rsidRPr="00DD5EDB" w:rsidRDefault="00DD5EDB" w:rsidP="00B619B0">
      <w:pPr>
        <w:pStyle w:val="Heading3"/>
        <w:spacing w:line="240" w:lineRule="auto"/>
      </w:pPr>
      <w:r w:rsidRPr="00DD5EDB">
        <w:t>Playing Joel Nielsen — Forget About Freeman</w:t>
      </w:r>
    </w:p>
    <w:p w14:paraId="78CB4E67" w14:textId="77777777" w:rsidR="00DD5EDB" w:rsidRPr="00DD5EDB" w:rsidRDefault="00DD5EDB" w:rsidP="00B619B0">
      <w:pPr>
        <w:spacing w:line="240" w:lineRule="auto"/>
      </w:pPr>
    </w:p>
    <w:p w14:paraId="2A8BB79C" w14:textId="77777777" w:rsidR="00DD5EDB" w:rsidRPr="00DD5EDB" w:rsidRDefault="00DD5EDB" w:rsidP="00B619B0">
      <w:pPr>
        <w:spacing w:line="240" w:lineRule="auto"/>
      </w:pPr>
      <w:r w:rsidRPr="00DD5EDB">
        <w:t>The pressure spikes immediately.</w:t>
      </w:r>
    </w:p>
    <w:p w14:paraId="4D0FAE9E" w14:textId="77777777" w:rsidR="00DD5EDB" w:rsidRPr="00DD5EDB" w:rsidRDefault="00DD5EDB" w:rsidP="00B619B0">
      <w:pPr>
        <w:spacing w:line="240" w:lineRule="auto"/>
      </w:pPr>
      <w:r w:rsidRPr="00DD5EDB">
        <w:t>Rifts tear open above the platform.</w:t>
      </w:r>
    </w:p>
    <w:p w14:paraId="6DAAC028" w14:textId="77777777" w:rsidR="00DD5EDB" w:rsidRPr="00DD5EDB" w:rsidRDefault="00DD5EDB" w:rsidP="00B619B0">
      <w:pPr>
        <w:spacing w:line="240" w:lineRule="auto"/>
      </w:pPr>
      <w:r w:rsidRPr="00DD5EDB">
        <w:t>Distorted youkai take shape in midair—floating, writhing, shrieking.</w:t>
      </w:r>
    </w:p>
    <w:p w14:paraId="4A9AB9CA" w14:textId="77777777" w:rsidR="00DD5EDB" w:rsidRPr="00DD5EDB" w:rsidRDefault="00DD5EDB" w:rsidP="00B619B0">
      <w:pPr>
        <w:spacing w:line="240" w:lineRule="auto"/>
      </w:pPr>
    </w:p>
    <w:p w14:paraId="2CD64C95" w14:textId="77777777" w:rsidR="00DD5EDB" w:rsidRPr="00DD5EDB" w:rsidRDefault="00DD5EDB" w:rsidP="00B619B0">
      <w:pPr>
        <w:spacing w:line="240" w:lineRule="auto"/>
      </w:pPr>
      <w:r w:rsidRPr="00DD5EDB">
        <w:t>A small portal opens near the cliff edge, dropping weapon caches.</w:t>
      </w:r>
    </w:p>
    <w:p w14:paraId="3444AD92" w14:textId="77777777" w:rsidR="00DD5EDB" w:rsidRPr="00DD5EDB" w:rsidRDefault="00DD5EDB" w:rsidP="00B619B0">
      <w:pPr>
        <w:spacing w:line="240" w:lineRule="auto"/>
      </w:pPr>
    </w:p>
    <w:p w14:paraId="49C391C8" w14:textId="77777777" w:rsidR="00DD5EDB" w:rsidRPr="00DD5EDB" w:rsidRDefault="00DD5EDB" w:rsidP="00B619B0">
      <w:pPr>
        <w:spacing w:line="240" w:lineRule="auto"/>
      </w:pPr>
      <w:r w:rsidRPr="00DD5EDB">
        <w:t>“357 Magnum acquired.”</w:t>
      </w:r>
    </w:p>
    <w:p w14:paraId="6EBC7407" w14:textId="77777777" w:rsidR="00DD5EDB" w:rsidRPr="00DD5EDB" w:rsidRDefault="00DD5EDB" w:rsidP="00B619B0">
      <w:pPr>
        <w:spacing w:line="240" w:lineRule="auto"/>
      </w:pPr>
      <w:r w:rsidRPr="00DD5EDB">
        <w:t>“Crossbow acquired.”</w:t>
      </w:r>
    </w:p>
    <w:p w14:paraId="4EBC3098" w14:textId="77777777" w:rsidR="00DD5EDB" w:rsidRPr="00DD5EDB" w:rsidRDefault="00DD5EDB" w:rsidP="00B619B0">
      <w:pPr>
        <w:spacing w:line="240" w:lineRule="auto"/>
      </w:pPr>
    </w:p>
    <w:p w14:paraId="24A12165" w14:textId="77777777" w:rsidR="00DD5EDB" w:rsidRPr="00DD5EDB" w:rsidRDefault="00DD5EDB" w:rsidP="00B619B0">
      <w:pPr>
        <w:spacing w:line="240" w:lineRule="auto"/>
      </w:pPr>
      <w:r w:rsidRPr="00DD5EDB">
        <w:t>Freeman reloads and fights through the flood.</w:t>
      </w:r>
    </w:p>
    <w:p w14:paraId="548AE1ED" w14:textId="77777777" w:rsidR="00DD5EDB" w:rsidRPr="00DD5EDB" w:rsidRDefault="00DD5EDB" w:rsidP="00B619B0">
      <w:pPr>
        <w:spacing w:line="240" w:lineRule="auto"/>
      </w:pPr>
      <w:r w:rsidRPr="00DD5EDB">
        <w:t>Controller-class distortions gather above the boulder, trying to disrupt the triangulation field. The air becomes a storm of particle surges and gravitational pulses as the module nears completion.</w:t>
      </w:r>
    </w:p>
    <w:p w14:paraId="6F0A30D0" w14:textId="77777777" w:rsidR="00DD5EDB" w:rsidRPr="00DD5EDB" w:rsidRDefault="00DD5EDB" w:rsidP="00B619B0">
      <w:pPr>
        <w:spacing w:line="240" w:lineRule="auto"/>
      </w:pPr>
    </w:p>
    <w:p w14:paraId="74FF9518" w14:textId="77777777" w:rsidR="00DD5EDB" w:rsidRPr="00DD5EDB" w:rsidRDefault="00DD5EDB" w:rsidP="00B619B0">
      <w:pPr>
        <w:spacing w:line="240" w:lineRule="auto"/>
      </w:pPr>
      <w:r w:rsidRPr="00DD5EDB">
        <w:t>Finally—</w:t>
      </w:r>
    </w:p>
    <w:p w14:paraId="0C07AB8A" w14:textId="77777777" w:rsidR="00DD5EDB" w:rsidRPr="00DD5EDB" w:rsidRDefault="00DD5EDB" w:rsidP="00B619B0">
      <w:pPr>
        <w:spacing w:line="240" w:lineRule="auto"/>
      </w:pPr>
      <w:r w:rsidRPr="00DD5EDB">
        <w:t>A white flare erupts around the Xen boulder.</w:t>
      </w:r>
    </w:p>
    <w:p w14:paraId="1D4C7D50" w14:textId="77777777" w:rsidR="00DD5EDB" w:rsidRPr="00DD5EDB" w:rsidRDefault="00DD5EDB" w:rsidP="00B619B0">
      <w:pPr>
        <w:spacing w:line="240" w:lineRule="auto"/>
      </w:pPr>
    </w:p>
    <w:p w14:paraId="1A703809" w14:textId="77777777" w:rsidR="00DD5EDB" w:rsidRPr="00DD5EDB" w:rsidRDefault="00DD5EDB" w:rsidP="00B619B0">
      <w:pPr>
        <w:spacing w:line="240" w:lineRule="auto"/>
      </w:pPr>
      <w:r w:rsidRPr="00DD5EDB">
        <w:t>Stabilization complete.</w:t>
      </w:r>
    </w:p>
    <w:p w14:paraId="5E22802B" w14:textId="77777777" w:rsidR="00DD5EDB" w:rsidRPr="00DD5EDB" w:rsidRDefault="00DD5EDB" w:rsidP="00B619B0">
      <w:pPr>
        <w:spacing w:line="240" w:lineRule="auto"/>
      </w:pPr>
      <w:r w:rsidRPr="00DD5EDB">
        <w:t>Barrier fracture sealed.</w:t>
      </w:r>
    </w:p>
    <w:p w14:paraId="6C9BD5B9" w14:textId="77777777" w:rsidR="00DD5EDB" w:rsidRPr="00DD5EDB" w:rsidRDefault="00DD5EDB" w:rsidP="00B619B0">
      <w:pPr>
        <w:spacing w:line="240" w:lineRule="auto"/>
      </w:pPr>
    </w:p>
    <w:p w14:paraId="31630DD3" w14:textId="77777777" w:rsidR="00DD5EDB" w:rsidRPr="00DD5EDB" w:rsidRDefault="00DD5EDB" w:rsidP="00B619B0">
      <w:pPr>
        <w:spacing w:line="240" w:lineRule="auto"/>
      </w:pPr>
      <w:r w:rsidRPr="00DD5EDB">
        <w:t>A new portal opens behind Freeman, humming with the energy of a safe return route.</w:t>
      </w:r>
    </w:p>
    <w:p w14:paraId="4016159E" w14:textId="77777777" w:rsidR="00DD5EDB" w:rsidRPr="00DD5EDB" w:rsidRDefault="00DD5EDB" w:rsidP="00B619B0">
      <w:pPr>
        <w:spacing w:line="240" w:lineRule="auto"/>
      </w:pPr>
    </w:p>
    <w:p w14:paraId="2A48308E" w14:textId="77777777" w:rsidR="00DD5EDB" w:rsidRPr="00DD5EDB" w:rsidRDefault="00DD5EDB" w:rsidP="00B619B0">
      <w:pPr>
        <w:spacing w:line="240" w:lineRule="auto"/>
      </w:pPr>
      <w:r w:rsidRPr="00DD5EDB">
        <w:t>He sprints.</w:t>
      </w:r>
    </w:p>
    <w:p w14:paraId="2E7B8F7A" w14:textId="77777777" w:rsidR="00DD5EDB" w:rsidRPr="00DD5EDB" w:rsidRDefault="00DD5EDB" w:rsidP="00B619B0">
      <w:pPr>
        <w:spacing w:line="240" w:lineRule="auto"/>
      </w:pPr>
      <w:r w:rsidRPr="00DD5EDB">
        <w:t>Down the alternate slope—only two steps downward this time.</w:t>
      </w:r>
    </w:p>
    <w:p w14:paraId="553C17A2" w14:textId="77777777" w:rsidR="00DD5EDB" w:rsidRPr="00DD5EDB" w:rsidRDefault="00DD5EDB" w:rsidP="00B619B0">
      <w:pPr>
        <w:spacing w:line="240" w:lineRule="auto"/>
      </w:pPr>
      <w:r w:rsidRPr="00DD5EDB">
        <w:t>A clean left turn.</w:t>
      </w:r>
    </w:p>
    <w:p w14:paraId="7D63734C" w14:textId="77777777" w:rsidR="00DD5EDB" w:rsidRPr="00DD5EDB" w:rsidRDefault="00DD5EDB" w:rsidP="00B619B0">
      <w:pPr>
        <w:spacing w:line="240" w:lineRule="auto"/>
      </w:pPr>
    </w:p>
    <w:p w14:paraId="6B4B1574" w14:textId="77777777" w:rsidR="00DD5EDB" w:rsidRPr="00DD5EDB" w:rsidRDefault="00DD5EDB" w:rsidP="00B619B0">
      <w:pPr>
        <w:spacing w:line="240" w:lineRule="auto"/>
      </w:pPr>
      <w:r w:rsidRPr="00DD5EDB">
        <w:t>The exit portal is visible.</w:t>
      </w:r>
    </w:p>
    <w:p w14:paraId="3A83043E" w14:textId="77777777" w:rsidR="00DD5EDB" w:rsidRPr="00DD5EDB" w:rsidRDefault="00DD5EDB" w:rsidP="00B619B0">
      <w:pPr>
        <w:spacing w:line="240" w:lineRule="auto"/>
      </w:pPr>
    </w:p>
    <w:p w14:paraId="4F46972A" w14:textId="77777777" w:rsidR="00DD5EDB" w:rsidRPr="00DD5EDB" w:rsidRDefault="00DD5EDB" w:rsidP="00B619B0">
      <w:pPr>
        <w:spacing w:line="240" w:lineRule="auto"/>
      </w:pPr>
      <w:r w:rsidRPr="00DD5EDB">
        <w:t>The distortions scream behind him.  </w:t>
      </w:r>
    </w:p>
    <w:p w14:paraId="6221FB86" w14:textId="77777777" w:rsidR="00DD5EDB" w:rsidRPr="00DD5EDB" w:rsidRDefault="00DD5EDB" w:rsidP="00B619B0">
      <w:pPr>
        <w:spacing w:line="240" w:lineRule="auto"/>
      </w:pPr>
      <w:r w:rsidRPr="00DD5EDB">
        <w:lastRenderedPageBreak/>
        <w:t>He fires the SPAS-12 mid-run, clearing a path.  </w:t>
      </w:r>
    </w:p>
    <w:p w14:paraId="4CBB38A4" w14:textId="77777777" w:rsidR="00DD5EDB" w:rsidRPr="00DD5EDB" w:rsidRDefault="00DD5EDB" w:rsidP="00B619B0">
      <w:pPr>
        <w:spacing w:line="240" w:lineRule="auto"/>
      </w:pPr>
      <w:r w:rsidRPr="00DD5EDB">
        <w:t>The HEV suit hums with rising kinetic tension.</w:t>
      </w:r>
    </w:p>
    <w:p w14:paraId="4578DA2C" w14:textId="77777777" w:rsidR="00DD5EDB" w:rsidRPr="00DD5EDB" w:rsidRDefault="00DD5EDB" w:rsidP="00B619B0">
      <w:pPr>
        <w:spacing w:line="240" w:lineRule="auto"/>
      </w:pPr>
    </w:p>
    <w:p w14:paraId="4856A7B8" w14:textId="77777777" w:rsidR="00DD5EDB" w:rsidRPr="00DD5EDB" w:rsidRDefault="00DD5EDB" w:rsidP="00B619B0">
      <w:pPr>
        <w:spacing w:line="240" w:lineRule="auto"/>
      </w:pPr>
      <w:r w:rsidRPr="00DD5EDB">
        <w:t>Freeman dives into the portal—</w:t>
      </w:r>
    </w:p>
    <w:p w14:paraId="3F6D2099" w14:textId="77777777" w:rsidR="00DD5EDB" w:rsidRPr="00DD5EDB" w:rsidRDefault="00DD5EDB" w:rsidP="00B619B0">
      <w:pPr>
        <w:spacing w:line="240" w:lineRule="auto"/>
      </w:pPr>
    </w:p>
    <w:p w14:paraId="588876DB" w14:textId="77777777" w:rsidR="00DD5EDB" w:rsidRPr="00DD5EDB" w:rsidRDefault="00DD5EDB" w:rsidP="00B619B0">
      <w:pPr>
        <w:spacing w:line="240" w:lineRule="auto"/>
      </w:pPr>
      <w:r w:rsidRPr="00DD5EDB">
        <w:t>White compression.  </w:t>
      </w:r>
    </w:p>
    <w:p w14:paraId="06449145" w14:textId="77777777" w:rsidR="00DD5EDB" w:rsidRPr="00DD5EDB" w:rsidRDefault="00DD5EDB" w:rsidP="00B619B0">
      <w:pPr>
        <w:spacing w:line="240" w:lineRule="auto"/>
      </w:pPr>
      <w:r w:rsidRPr="00DD5EDB">
        <w:t>Silence.</w:t>
      </w:r>
    </w:p>
    <w:p w14:paraId="0F85B227" w14:textId="77777777" w:rsidR="00DD5EDB" w:rsidRPr="00DD5EDB" w:rsidRDefault="00DD5EDB" w:rsidP="00B619B0">
      <w:pPr>
        <w:spacing w:line="240" w:lineRule="auto"/>
      </w:pPr>
    </w:p>
    <w:p w14:paraId="17102A7B" w14:textId="77777777" w:rsidR="00DD5EDB" w:rsidRPr="00DD5EDB" w:rsidRDefault="00DD5EDB" w:rsidP="00B619B0">
      <w:pPr>
        <w:spacing w:line="240" w:lineRule="auto"/>
      </w:pPr>
      <w:r w:rsidRPr="00DD5EDB">
        <w:t>Fade to black.</w:t>
      </w:r>
    </w:p>
    <w:p w14:paraId="623A7FE2" w14:textId="77777777" w:rsidR="00DD5EDB" w:rsidRPr="00DD5EDB" w:rsidRDefault="00DD5EDB" w:rsidP="00B619B0">
      <w:pPr>
        <w:spacing w:line="240" w:lineRule="auto"/>
      </w:pPr>
    </w:p>
    <w:p w14:paraId="7948DAB6" w14:textId="77777777" w:rsidR="00DD5EDB" w:rsidRPr="00DD5EDB" w:rsidRDefault="00DD5EDB" w:rsidP="00B619B0">
      <w:pPr>
        <w:spacing w:line="240" w:lineRule="auto"/>
      </w:pPr>
      <w:r w:rsidRPr="00DD5EDB">
        <w:t>“Loading...”</w:t>
      </w:r>
    </w:p>
    <w:p w14:paraId="7AFB819B" w14:textId="77777777" w:rsidR="00DD5EDB" w:rsidRPr="00DD5EDB" w:rsidRDefault="00DD5EDB" w:rsidP="00B619B0">
      <w:pPr>
        <w:spacing w:line="240" w:lineRule="auto"/>
      </w:pPr>
    </w:p>
    <w:p w14:paraId="1DA82380" w14:textId="33E93BFB" w:rsidR="00DD5EDB" w:rsidRPr="00DD5EDB" w:rsidRDefault="00DD5EDB" w:rsidP="00B619B0">
      <w:pPr>
        <w:spacing w:line="240" w:lineRule="auto"/>
        <w:rPr>
          <w:b/>
          <w:bCs/>
        </w:rPr>
      </w:pPr>
      <w:r w:rsidRPr="00DD5EDB">
        <w:rPr>
          <w:b/>
          <w:bCs/>
        </w:rPr>
        <w:t>Transition to: Unwritten Fate</w:t>
      </w:r>
    </w:p>
    <w:p w14:paraId="2142EE42" w14:textId="15AED671" w:rsidR="000A69B7" w:rsidRDefault="000A69B7" w:rsidP="00B619B0">
      <w:pPr>
        <w:spacing w:line="240" w:lineRule="auto"/>
      </w:pPr>
      <w:r>
        <w:br w:type="page"/>
      </w:r>
    </w:p>
    <w:p w14:paraId="1413356B" w14:textId="77777777" w:rsidR="001F3258" w:rsidRPr="001F3258" w:rsidRDefault="001F3258" w:rsidP="00B619B0">
      <w:pPr>
        <w:pStyle w:val="Heading2"/>
        <w:spacing w:line="240" w:lineRule="auto"/>
      </w:pPr>
      <w:r w:rsidRPr="001F3258">
        <w:lastRenderedPageBreak/>
        <w:t>Unwritten Fate</w:t>
      </w:r>
    </w:p>
    <w:p w14:paraId="3FF51806" w14:textId="77777777" w:rsidR="001F3258" w:rsidRPr="001F3258" w:rsidRDefault="001F3258" w:rsidP="00B619B0">
      <w:pPr>
        <w:spacing w:line="240" w:lineRule="auto"/>
      </w:pPr>
    </w:p>
    <w:p w14:paraId="38A762F7" w14:textId="77777777" w:rsidR="001F3258" w:rsidRPr="001F3258" w:rsidRDefault="001F3258" w:rsidP="00B619B0">
      <w:pPr>
        <w:pStyle w:val="Heading3"/>
        <w:spacing w:line="240" w:lineRule="auto"/>
      </w:pPr>
      <w:r w:rsidRPr="001F3258">
        <w:t>00:00 — Black Mesa, Lambda Complex — Prototype Transporter Bay (Lower Ground)</w:t>
      </w:r>
    </w:p>
    <w:p w14:paraId="088C6DD5" w14:textId="77777777" w:rsidR="001F3258" w:rsidRPr="001F3258" w:rsidRDefault="001F3258" w:rsidP="00B619B0">
      <w:pPr>
        <w:spacing w:line="240" w:lineRule="auto"/>
      </w:pPr>
      <w:r w:rsidRPr="001F3258">
        <w:t>First-person perspective — Cinematic Mode</w:t>
      </w:r>
    </w:p>
    <w:p w14:paraId="0E5E3E87" w14:textId="77777777" w:rsidR="001F3258" w:rsidRPr="001F3258" w:rsidRDefault="001F3258" w:rsidP="00B619B0">
      <w:pPr>
        <w:spacing w:line="240" w:lineRule="auto"/>
      </w:pPr>
    </w:p>
    <w:p w14:paraId="509172B8" w14:textId="77777777" w:rsidR="001F3258" w:rsidRPr="001F3258" w:rsidRDefault="001F3258" w:rsidP="00B619B0">
      <w:pPr>
        <w:spacing w:line="240" w:lineRule="auto"/>
      </w:pPr>
      <w:r w:rsidRPr="001F3258">
        <w:t>The transporter bay is quiet—unnaturally quiet.  </w:t>
      </w:r>
    </w:p>
    <w:p w14:paraId="76EAE717" w14:textId="77777777" w:rsidR="001F3258" w:rsidRPr="001F3258" w:rsidRDefault="001F3258" w:rsidP="00B619B0">
      <w:pPr>
        <w:spacing w:line="240" w:lineRule="auto"/>
      </w:pPr>
      <w:r w:rsidRPr="001F3258">
        <w:t>Amber lights hum above the metal walkway as Freeman steps through the residual shimmer of the Xen portal.</w:t>
      </w:r>
    </w:p>
    <w:p w14:paraId="2CB04CED" w14:textId="77777777" w:rsidR="001F3258" w:rsidRPr="001F3258" w:rsidRDefault="001F3258" w:rsidP="00B619B0">
      <w:pPr>
        <w:spacing w:line="240" w:lineRule="auto"/>
      </w:pPr>
    </w:p>
    <w:p w14:paraId="0283E569" w14:textId="77777777" w:rsidR="001F3258" w:rsidRPr="001F3258" w:rsidRDefault="001F3258" w:rsidP="00B619B0">
      <w:pPr>
        <w:spacing w:line="240" w:lineRule="auto"/>
      </w:pPr>
      <w:r w:rsidRPr="001F3258">
        <w:t>Standing in front of him:</w:t>
      </w:r>
    </w:p>
    <w:p w14:paraId="1904A14C" w14:textId="77777777" w:rsidR="001F3258" w:rsidRPr="001F3258" w:rsidRDefault="001F3258" w:rsidP="00B619B0">
      <w:pPr>
        <w:spacing w:line="240" w:lineRule="auto"/>
      </w:pPr>
    </w:p>
    <w:p w14:paraId="61ACA445" w14:textId="77777777" w:rsidR="001F3258" w:rsidRPr="001F3258" w:rsidRDefault="001F3258" w:rsidP="00B619B0">
      <w:pPr>
        <w:spacing w:line="240" w:lineRule="auto"/>
      </w:pPr>
      <w:r w:rsidRPr="001F3258">
        <w:t>Eirin.  </w:t>
      </w:r>
    </w:p>
    <w:p w14:paraId="3726DCBC" w14:textId="77777777" w:rsidR="001F3258" w:rsidRPr="001F3258" w:rsidRDefault="001F3258" w:rsidP="00B619B0">
      <w:pPr>
        <w:spacing w:line="240" w:lineRule="auto"/>
      </w:pPr>
      <w:r w:rsidRPr="001F3258">
        <w:t>Sakuya.  </w:t>
      </w:r>
    </w:p>
    <w:p w14:paraId="68EEE0D3" w14:textId="77777777" w:rsidR="001F3258" w:rsidRPr="001F3258" w:rsidRDefault="001F3258" w:rsidP="00B619B0">
      <w:pPr>
        <w:spacing w:line="240" w:lineRule="auto"/>
      </w:pPr>
      <w:r w:rsidRPr="001F3258">
        <w:t>Patchouli.  </w:t>
      </w:r>
    </w:p>
    <w:p w14:paraId="2F33F843" w14:textId="77777777" w:rsidR="001F3258" w:rsidRPr="001F3258" w:rsidRDefault="001F3258" w:rsidP="00B619B0">
      <w:pPr>
        <w:spacing w:line="240" w:lineRule="auto"/>
      </w:pPr>
      <w:r w:rsidRPr="001F3258">
        <w:t>Reisen.  </w:t>
      </w:r>
    </w:p>
    <w:p w14:paraId="77C7F49C" w14:textId="77777777" w:rsidR="001F3258" w:rsidRPr="001F3258" w:rsidRDefault="001F3258" w:rsidP="00B619B0">
      <w:pPr>
        <w:spacing w:line="240" w:lineRule="auto"/>
      </w:pPr>
      <w:r w:rsidRPr="001F3258">
        <w:t>And Barney Calhoun—arms folded, face unreadable.</w:t>
      </w:r>
    </w:p>
    <w:p w14:paraId="4CFFEF72" w14:textId="77777777" w:rsidR="001F3258" w:rsidRPr="001F3258" w:rsidRDefault="001F3258" w:rsidP="00B619B0">
      <w:pPr>
        <w:spacing w:line="240" w:lineRule="auto"/>
      </w:pPr>
    </w:p>
    <w:p w14:paraId="1191BC1D" w14:textId="77777777" w:rsidR="001F3258" w:rsidRPr="001F3258" w:rsidRDefault="001F3258" w:rsidP="00B619B0">
      <w:pPr>
        <w:spacing w:line="240" w:lineRule="auto"/>
      </w:pPr>
      <w:r w:rsidRPr="001F3258">
        <w:t>Eirin:</w:t>
      </w:r>
    </w:p>
    <w:p w14:paraId="1EEA53E4" w14:textId="77777777" w:rsidR="001F3258" w:rsidRPr="001F3258" w:rsidRDefault="001F3258" w:rsidP="00B619B0">
      <w:pPr>
        <w:spacing w:line="240" w:lineRule="auto"/>
      </w:pPr>
      <w:r w:rsidRPr="001F3258">
        <w:t>“Doctor Freeman. Now I understand why you ran off like that.”</w:t>
      </w:r>
    </w:p>
    <w:p w14:paraId="1EA123E1" w14:textId="77777777" w:rsidR="001F3258" w:rsidRPr="001F3258" w:rsidRDefault="001F3258" w:rsidP="00B619B0">
      <w:pPr>
        <w:spacing w:line="240" w:lineRule="auto"/>
      </w:pPr>
      <w:r w:rsidRPr="001F3258">
        <w:rPr>
          <w:rFonts w:ascii="MS Gothic" w:eastAsia="MS Gothic" w:hAnsi="MS Gothic" w:cs="MS Gothic" w:hint="eastAsia"/>
        </w:rPr>
        <w:t>「フリーマン博士。あなたがあんな風に飛び出した理由、やっとわかったわ。」</w:t>
      </w:r>
    </w:p>
    <w:p w14:paraId="26EA1E3F" w14:textId="77777777" w:rsidR="001F3258" w:rsidRPr="001F3258" w:rsidRDefault="001F3258" w:rsidP="00B619B0">
      <w:pPr>
        <w:spacing w:line="240" w:lineRule="auto"/>
      </w:pPr>
    </w:p>
    <w:p w14:paraId="7E971081" w14:textId="77777777" w:rsidR="001F3258" w:rsidRPr="001F3258" w:rsidRDefault="001F3258" w:rsidP="00B619B0">
      <w:pPr>
        <w:spacing w:line="240" w:lineRule="auto"/>
      </w:pPr>
      <w:r w:rsidRPr="001F3258">
        <w:t>Sakuya:</w:t>
      </w:r>
    </w:p>
    <w:p w14:paraId="046118DB" w14:textId="77777777" w:rsidR="001F3258" w:rsidRPr="001F3258" w:rsidRDefault="001F3258" w:rsidP="00B619B0">
      <w:pPr>
        <w:spacing w:line="240" w:lineRule="auto"/>
      </w:pPr>
      <w:r w:rsidRPr="001F3258">
        <w:t>“If Barney hadn’t explained everything… you wouldn’t be alive here right now.”</w:t>
      </w:r>
    </w:p>
    <w:p w14:paraId="1C0343EE" w14:textId="77777777" w:rsidR="001F3258" w:rsidRPr="001F3258" w:rsidRDefault="001F3258" w:rsidP="00B619B0">
      <w:pPr>
        <w:spacing w:line="240" w:lineRule="auto"/>
      </w:pPr>
      <w:r w:rsidRPr="001F3258">
        <w:rPr>
          <w:rFonts w:ascii="MS Gothic" w:eastAsia="MS Gothic" w:hAnsi="MS Gothic" w:cs="MS Gothic" w:hint="eastAsia"/>
        </w:rPr>
        <w:t>「バーニーが説明してくれなかったら</w:t>
      </w:r>
      <w:r w:rsidRPr="001F3258">
        <w:t>……</w:t>
      </w:r>
      <w:r w:rsidRPr="001F3258">
        <w:rPr>
          <w:rFonts w:ascii="MS Gothic" w:eastAsia="MS Gothic" w:hAnsi="MS Gothic" w:cs="MS Gothic" w:hint="eastAsia"/>
        </w:rPr>
        <w:t>あなた、今ここにいないわよ。」</w:t>
      </w:r>
    </w:p>
    <w:p w14:paraId="4451C80B" w14:textId="77777777" w:rsidR="001F3258" w:rsidRPr="001F3258" w:rsidRDefault="001F3258" w:rsidP="00B619B0">
      <w:pPr>
        <w:spacing w:line="240" w:lineRule="auto"/>
      </w:pPr>
    </w:p>
    <w:p w14:paraId="10742BE2" w14:textId="77777777" w:rsidR="001F3258" w:rsidRPr="001F3258" w:rsidRDefault="001F3258" w:rsidP="00B619B0">
      <w:pPr>
        <w:spacing w:line="240" w:lineRule="auto"/>
      </w:pPr>
      <w:r w:rsidRPr="001F3258">
        <w:t>Barney:</w:t>
      </w:r>
    </w:p>
    <w:p w14:paraId="53C4476E" w14:textId="77777777" w:rsidR="001F3258" w:rsidRPr="001F3258" w:rsidRDefault="001F3258" w:rsidP="00B619B0">
      <w:pPr>
        <w:spacing w:line="240" w:lineRule="auto"/>
      </w:pPr>
      <w:r w:rsidRPr="001F3258">
        <w:t>“Hey, come on—what’s with that tone, Sakuya? I just—”</w:t>
      </w:r>
    </w:p>
    <w:p w14:paraId="2BF527FF" w14:textId="77777777" w:rsidR="001F3258" w:rsidRPr="001F3258" w:rsidRDefault="001F3258" w:rsidP="00B619B0">
      <w:pPr>
        <w:spacing w:line="240" w:lineRule="auto"/>
      </w:pPr>
      <w:r w:rsidRPr="001F3258">
        <w:rPr>
          <w:rFonts w:ascii="MS Gothic" w:eastAsia="MS Gothic" w:hAnsi="MS Gothic" w:cs="MS Gothic" w:hint="eastAsia"/>
        </w:rPr>
        <w:t>「おいおい、なんだよその言い方、咲夜？　俺はただ</w:t>
      </w:r>
      <w:r w:rsidRPr="001F3258">
        <w:t>――</w:t>
      </w:r>
      <w:r w:rsidRPr="001F3258">
        <w:rPr>
          <w:rFonts w:ascii="MS Gothic" w:eastAsia="MS Gothic" w:hAnsi="MS Gothic" w:cs="MS Gothic" w:hint="eastAsia"/>
        </w:rPr>
        <w:t>」</w:t>
      </w:r>
    </w:p>
    <w:p w14:paraId="770C1DBA" w14:textId="77777777" w:rsidR="001F3258" w:rsidRPr="001F3258" w:rsidRDefault="001F3258" w:rsidP="00B619B0">
      <w:pPr>
        <w:spacing w:line="240" w:lineRule="auto"/>
      </w:pPr>
    </w:p>
    <w:p w14:paraId="593F9AE7" w14:textId="77777777" w:rsidR="003D7EF5" w:rsidRDefault="003D7EF5" w:rsidP="00B619B0">
      <w:pPr>
        <w:spacing w:line="240" w:lineRule="auto"/>
      </w:pPr>
      <w:r>
        <w:br w:type="page"/>
      </w:r>
    </w:p>
    <w:p w14:paraId="26DD5C56" w14:textId="61B0DDF3" w:rsidR="001F3258" w:rsidRPr="001F3258" w:rsidRDefault="001F3258" w:rsidP="00B619B0">
      <w:pPr>
        <w:spacing w:line="240" w:lineRule="auto"/>
      </w:pPr>
      <w:r w:rsidRPr="001F3258">
        <w:lastRenderedPageBreak/>
        <w:t>Patchouli:</w:t>
      </w:r>
    </w:p>
    <w:p w14:paraId="152C1B26" w14:textId="77777777" w:rsidR="001F3258" w:rsidRPr="001F3258" w:rsidRDefault="001F3258" w:rsidP="00B619B0">
      <w:pPr>
        <w:spacing w:line="240" w:lineRule="auto"/>
      </w:pPr>
      <w:r w:rsidRPr="001F3258">
        <w:t>“Stop. I understand the risk he took… but I don’t like the way you disappeared without a word.”</w:t>
      </w:r>
    </w:p>
    <w:p w14:paraId="581A345B" w14:textId="77777777" w:rsidR="001F3258" w:rsidRPr="001F3258" w:rsidRDefault="001F3258" w:rsidP="00B619B0">
      <w:pPr>
        <w:spacing w:line="240" w:lineRule="auto"/>
      </w:pPr>
      <w:r w:rsidRPr="001F3258">
        <w:rPr>
          <w:rFonts w:ascii="MS Gothic" w:eastAsia="MS Gothic" w:hAnsi="MS Gothic" w:cs="MS Gothic" w:hint="eastAsia"/>
        </w:rPr>
        <w:t>「やめて。彼が背負ったリスクは理解したわ。でも、無言で姿を消したやり方は</w:t>
      </w:r>
      <w:r w:rsidRPr="001F3258">
        <w:t>……</w:t>
      </w:r>
      <w:r w:rsidRPr="001F3258">
        <w:rPr>
          <w:rFonts w:ascii="MS Gothic" w:eastAsia="MS Gothic" w:hAnsi="MS Gothic" w:cs="MS Gothic" w:hint="eastAsia"/>
        </w:rPr>
        <w:t>納得できない。」</w:t>
      </w:r>
    </w:p>
    <w:p w14:paraId="00575FB4" w14:textId="77777777" w:rsidR="001F3258" w:rsidRPr="001F3258" w:rsidRDefault="001F3258" w:rsidP="00B619B0">
      <w:pPr>
        <w:spacing w:line="240" w:lineRule="auto"/>
      </w:pPr>
    </w:p>
    <w:p w14:paraId="32FF2B4C" w14:textId="77777777" w:rsidR="001F3258" w:rsidRPr="001F3258" w:rsidRDefault="001F3258" w:rsidP="00B619B0">
      <w:pPr>
        <w:spacing w:line="240" w:lineRule="auto"/>
      </w:pPr>
      <w:r w:rsidRPr="001F3258">
        <w:t>Reisen steps forward, eyes glaring.</w:t>
      </w:r>
    </w:p>
    <w:p w14:paraId="022CD137" w14:textId="77777777" w:rsidR="001F3258" w:rsidRPr="001F3258" w:rsidRDefault="001F3258" w:rsidP="00B619B0">
      <w:pPr>
        <w:spacing w:line="240" w:lineRule="auto"/>
      </w:pPr>
    </w:p>
    <w:p w14:paraId="0C62DB3D" w14:textId="77777777" w:rsidR="001F3258" w:rsidRPr="001F3258" w:rsidRDefault="001F3258" w:rsidP="00B619B0">
      <w:pPr>
        <w:spacing w:line="240" w:lineRule="auto"/>
      </w:pPr>
      <w:r w:rsidRPr="001F3258">
        <w:t>Reisen:</w:t>
      </w:r>
    </w:p>
    <w:p w14:paraId="478165BD" w14:textId="77777777" w:rsidR="001F3258" w:rsidRPr="001F3258" w:rsidRDefault="001F3258" w:rsidP="00B619B0">
      <w:pPr>
        <w:spacing w:line="240" w:lineRule="auto"/>
      </w:pPr>
      <w:r w:rsidRPr="001F3258">
        <w:t>“You know that place is dangerous. Why did you still charge in alone??”</w:t>
      </w:r>
    </w:p>
    <w:p w14:paraId="4A28E56F" w14:textId="77777777" w:rsidR="001F3258" w:rsidRPr="001F3258" w:rsidRDefault="001F3258" w:rsidP="00B619B0">
      <w:pPr>
        <w:spacing w:line="240" w:lineRule="auto"/>
      </w:pPr>
      <w:r w:rsidRPr="001F3258">
        <w:rPr>
          <w:rFonts w:ascii="MS Gothic" w:eastAsia="MS Gothic" w:hAnsi="MS Gothic" w:cs="MS Gothic" w:hint="eastAsia"/>
        </w:rPr>
        <w:t>「危険な場所だって分かってたでしょ。なのに、なんで一人で突っ込んだのよ？？」</w:t>
      </w:r>
    </w:p>
    <w:p w14:paraId="1DF69F74" w14:textId="77777777" w:rsidR="001F3258" w:rsidRPr="001F3258" w:rsidRDefault="001F3258" w:rsidP="00B619B0">
      <w:pPr>
        <w:spacing w:line="240" w:lineRule="auto"/>
      </w:pPr>
    </w:p>
    <w:p w14:paraId="194FED99" w14:textId="77777777" w:rsidR="001F3258" w:rsidRPr="001F3258" w:rsidRDefault="001F3258" w:rsidP="00B619B0">
      <w:pPr>
        <w:spacing w:line="240" w:lineRule="auto"/>
      </w:pPr>
      <w:r w:rsidRPr="001F3258">
        <w:t>Barney—who was about to crack a joke—stops.  </w:t>
      </w:r>
    </w:p>
    <w:p w14:paraId="2A5AD2DC" w14:textId="77777777" w:rsidR="001F3258" w:rsidRPr="001F3258" w:rsidRDefault="001F3258" w:rsidP="00B619B0">
      <w:pPr>
        <w:spacing w:line="240" w:lineRule="auto"/>
      </w:pPr>
      <w:r w:rsidRPr="001F3258">
        <w:t>His expression shifts. He takes a breath and speaks seriously.</w:t>
      </w:r>
    </w:p>
    <w:p w14:paraId="79581850" w14:textId="77777777" w:rsidR="001F3258" w:rsidRPr="001F3258" w:rsidRDefault="001F3258" w:rsidP="00B619B0">
      <w:pPr>
        <w:spacing w:line="240" w:lineRule="auto"/>
      </w:pPr>
    </w:p>
    <w:p w14:paraId="43A99F76" w14:textId="77777777" w:rsidR="001F3258" w:rsidRPr="001F3258" w:rsidRDefault="001F3258" w:rsidP="00B619B0">
      <w:pPr>
        <w:spacing w:line="240" w:lineRule="auto"/>
      </w:pPr>
      <w:r w:rsidRPr="001F3258">
        <w:t>Barney:</w:t>
      </w:r>
    </w:p>
    <w:p w14:paraId="5D574902" w14:textId="77777777" w:rsidR="001F3258" w:rsidRPr="001F3258" w:rsidRDefault="001F3258" w:rsidP="00B619B0">
      <w:pPr>
        <w:spacing w:line="240" w:lineRule="auto"/>
      </w:pPr>
      <w:r w:rsidRPr="001F3258">
        <w:t>“Alright, enough. Look—after I told them what happened, he didn’t run because he wanted to. He had a reason.  </w:t>
      </w:r>
    </w:p>
    <w:p w14:paraId="7898B514" w14:textId="77777777" w:rsidR="001F3258" w:rsidRPr="001F3258" w:rsidRDefault="001F3258" w:rsidP="00B619B0">
      <w:pPr>
        <w:spacing w:line="240" w:lineRule="auto"/>
      </w:pPr>
      <w:r w:rsidRPr="001F3258">
        <w:t>And you all blowing up at him? That’s not fair.”</w:t>
      </w:r>
    </w:p>
    <w:p w14:paraId="1567BAED" w14:textId="77777777" w:rsidR="001F3258" w:rsidRPr="001F3258" w:rsidRDefault="001F3258" w:rsidP="00B619B0">
      <w:pPr>
        <w:spacing w:line="240" w:lineRule="auto"/>
      </w:pPr>
      <w:r w:rsidRPr="001F3258">
        <w:rPr>
          <w:rFonts w:ascii="MS Gothic" w:eastAsia="MS Gothic" w:hAnsi="MS Gothic" w:cs="MS Gothic" w:hint="eastAsia"/>
        </w:rPr>
        <w:t>「よし、もういい。聞けよ</w:t>
      </w:r>
      <w:r w:rsidRPr="001F3258">
        <w:t>……</w:t>
      </w:r>
      <w:r w:rsidRPr="001F3258">
        <w:rPr>
          <w:rFonts w:ascii="MS Gothic" w:eastAsia="MS Gothic" w:hAnsi="MS Gothic" w:cs="MS Gothic" w:hint="eastAsia"/>
        </w:rPr>
        <w:t>俺が全部話したあとで、あいつは好きで逃げたわけじゃない。理由があったんだ。</w:t>
      </w:r>
      <w:r w:rsidRPr="001F3258">
        <w:t>  </w:t>
      </w:r>
    </w:p>
    <w:p w14:paraId="477AD6E9" w14:textId="77777777" w:rsidR="001F3258" w:rsidRPr="001F3258" w:rsidRDefault="001F3258" w:rsidP="00B619B0">
      <w:pPr>
        <w:spacing w:line="240" w:lineRule="auto"/>
      </w:pPr>
      <w:r w:rsidRPr="001F3258">
        <w:rPr>
          <w:rFonts w:ascii="MS Gothic" w:eastAsia="MS Gothic" w:hAnsi="MS Gothic" w:cs="MS Gothic" w:hint="eastAsia"/>
        </w:rPr>
        <w:t>それなのに、みんなで怒鳴りつけるのは違うだろ。」</w:t>
      </w:r>
    </w:p>
    <w:p w14:paraId="4E93870E" w14:textId="77777777" w:rsidR="001F3258" w:rsidRPr="001F3258" w:rsidRDefault="001F3258" w:rsidP="00B619B0">
      <w:pPr>
        <w:spacing w:line="240" w:lineRule="auto"/>
      </w:pPr>
    </w:p>
    <w:p w14:paraId="0CB0F8D5" w14:textId="77777777" w:rsidR="001F3258" w:rsidRPr="001F3258" w:rsidRDefault="001F3258" w:rsidP="00B619B0">
      <w:pPr>
        <w:spacing w:line="240" w:lineRule="auto"/>
      </w:pPr>
      <w:r w:rsidRPr="001F3258">
        <w:t>Barney lowers his voice, but the weight behind it is unmistakable.</w:t>
      </w:r>
    </w:p>
    <w:p w14:paraId="7C46C78F" w14:textId="77777777" w:rsidR="001F3258" w:rsidRPr="001F3258" w:rsidRDefault="001F3258" w:rsidP="00B619B0">
      <w:pPr>
        <w:spacing w:line="240" w:lineRule="auto"/>
      </w:pPr>
    </w:p>
    <w:p w14:paraId="4262C464" w14:textId="77777777" w:rsidR="001F3258" w:rsidRPr="001F3258" w:rsidRDefault="001F3258" w:rsidP="00B619B0">
      <w:pPr>
        <w:spacing w:line="240" w:lineRule="auto"/>
      </w:pPr>
      <w:r w:rsidRPr="001F3258">
        <w:t>Barney:</w:t>
      </w:r>
    </w:p>
    <w:p w14:paraId="62150B84" w14:textId="77777777" w:rsidR="001F3258" w:rsidRPr="001F3258" w:rsidRDefault="001F3258" w:rsidP="00B619B0">
      <w:pPr>
        <w:spacing w:line="240" w:lineRule="auto"/>
      </w:pPr>
      <w:r w:rsidRPr="001F3258">
        <w:t>“What Freeman dealt with… you can’t understand that just by guessing.  </w:t>
      </w:r>
    </w:p>
    <w:p w14:paraId="5C67A2F7" w14:textId="77777777" w:rsidR="001F3258" w:rsidRPr="001F3258" w:rsidRDefault="001F3258" w:rsidP="00B619B0">
      <w:pPr>
        <w:spacing w:line="240" w:lineRule="auto"/>
      </w:pPr>
      <w:r w:rsidRPr="001F3258">
        <w:t>Resonance Cascade was hell. And even if you know *why* it happened?  </w:t>
      </w:r>
    </w:p>
    <w:p w14:paraId="0EE3B9AC" w14:textId="77777777" w:rsidR="001F3258" w:rsidRPr="001F3258" w:rsidRDefault="001F3258" w:rsidP="00B619B0">
      <w:pPr>
        <w:spacing w:line="240" w:lineRule="auto"/>
      </w:pPr>
      <w:r w:rsidRPr="001F3258">
        <w:t>It doesn’t change the fact he kept moving when no one else could.”</w:t>
      </w:r>
    </w:p>
    <w:p w14:paraId="5156AA17" w14:textId="77777777" w:rsidR="001F3258" w:rsidRPr="001F3258" w:rsidRDefault="001F3258" w:rsidP="00B619B0">
      <w:pPr>
        <w:spacing w:line="240" w:lineRule="auto"/>
      </w:pPr>
      <w:r w:rsidRPr="001F3258">
        <w:rPr>
          <w:rFonts w:ascii="MS Gothic" w:eastAsia="MS Gothic" w:hAnsi="MS Gothic" w:cs="MS Gothic" w:hint="eastAsia"/>
        </w:rPr>
        <w:t>「フリーマンが背負ってきたもんは</w:t>
      </w:r>
      <w:r w:rsidRPr="001F3258">
        <w:t>……</w:t>
      </w:r>
      <w:r w:rsidRPr="001F3258">
        <w:rPr>
          <w:rFonts w:ascii="MS Gothic" w:eastAsia="MS Gothic" w:hAnsi="MS Gothic" w:cs="MS Gothic" w:hint="eastAsia"/>
        </w:rPr>
        <w:t>想像しただけじゃ分からない。</w:t>
      </w:r>
      <w:r w:rsidRPr="001F3258">
        <w:t>  </w:t>
      </w:r>
    </w:p>
    <w:p w14:paraId="04C80D73" w14:textId="77777777" w:rsidR="001F3258" w:rsidRPr="001F3258" w:rsidRDefault="001F3258" w:rsidP="00B619B0">
      <w:pPr>
        <w:spacing w:line="240" w:lineRule="auto"/>
      </w:pPr>
      <w:r w:rsidRPr="001F3258">
        <w:rPr>
          <w:rFonts w:ascii="MS Gothic" w:eastAsia="MS Gothic" w:hAnsi="MS Gothic" w:cs="MS Gothic" w:hint="eastAsia"/>
        </w:rPr>
        <w:t>レゾナンス・カスケードは地獄だった。理由を知ってても関係ない。</w:t>
      </w:r>
      <w:r w:rsidRPr="001F3258">
        <w:t>  </w:t>
      </w:r>
    </w:p>
    <w:p w14:paraId="09B8A722" w14:textId="77777777" w:rsidR="001F3258" w:rsidRPr="001F3258" w:rsidRDefault="001F3258" w:rsidP="00B619B0">
      <w:pPr>
        <w:spacing w:line="240" w:lineRule="auto"/>
      </w:pPr>
      <w:r w:rsidRPr="001F3258">
        <w:rPr>
          <w:rFonts w:ascii="MS Gothic" w:eastAsia="MS Gothic" w:hAnsi="MS Gothic" w:cs="MS Gothic" w:hint="eastAsia"/>
        </w:rPr>
        <w:t>あいつは、誰にもできなかった状況で前に進み続けたんだ。」</w:t>
      </w:r>
    </w:p>
    <w:p w14:paraId="0BF0793A" w14:textId="77777777" w:rsidR="001F3258" w:rsidRPr="001F3258" w:rsidRDefault="001F3258" w:rsidP="00B619B0">
      <w:pPr>
        <w:spacing w:line="240" w:lineRule="auto"/>
      </w:pPr>
    </w:p>
    <w:p w14:paraId="2367708D" w14:textId="77777777" w:rsidR="001F3258" w:rsidRPr="001F3258" w:rsidRDefault="001F3258" w:rsidP="00B619B0">
      <w:pPr>
        <w:spacing w:line="240" w:lineRule="auto"/>
      </w:pPr>
      <w:r w:rsidRPr="001F3258">
        <w:t>The group falls silent.</w:t>
      </w:r>
    </w:p>
    <w:p w14:paraId="525599D4" w14:textId="77777777" w:rsidR="001F3258" w:rsidRPr="001F3258" w:rsidRDefault="001F3258" w:rsidP="00B619B0">
      <w:pPr>
        <w:spacing w:line="240" w:lineRule="auto"/>
      </w:pPr>
    </w:p>
    <w:p w14:paraId="38FB343B" w14:textId="77777777" w:rsidR="001F3258" w:rsidRPr="001F3258" w:rsidRDefault="001F3258" w:rsidP="00B619B0">
      <w:pPr>
        <w:spacing w:line="240" w:lineRule="auto"/>
      </w:pPr>
      <w:r w:rsidRPr="001F3258">
        <w:t>Finally—Eirin exhales softly.</w:t>
      </w:r>
    </w:p>
    <w:p w14:paraId="180F8996" w14:textId="77777777" w:rsidR="001F3258" w:rsidRPr="001F3258" w:rsidRDefault="001F3258" w:rsidP="00B619B0">
      <w:pPr>
        <w:spacing w:line="240" w:lineRule="auto"/>
      </w:pPr>
    </w:p>
    <w:p w14:paraId="271E0447" w14:textId="77777777" w:rsidR="001F3258" w:rsidRPr="001F3258" w:rsidRDefault="001F3258" w:rsidP="00B619B0">
      <w:pPr>
        <w:spacing w:line="240" w:lineRule="auto"/>
      </w:pPr>
      <w:r w:rsidRPr="001F3258">
        <w:t>Eirin:</w:t>
      </w:r>
    </w:p>
    <w:p w14:paraId="4596E7E4" w14:textId="77777777" w:rsidR="001F3258" w:rsidRPr="001F3258" w:rsidRDefault="001F3258" w:rsidP="00B619B0">
      <w:pPr>
        <w:spacing w:line="240" w:lineRule="auto"/>
      </w:pPr>
      <w:r w:rsidRPr="001F3258">
        <w:t>“So that’s how it is.”</w:t>
      </w:r>
    </w:p>
    <w:p w14:paraId="494AF656" w14:textId="77777777" w:rsidR="001F3258" w:rsidRPr="001F3258" w:rsidRDefault="001F3258" w:rsidP="00B619B0">
      <w:pPr>
        <w:spacing w:line="240" w:lineRule="auto"/>
      </w:pPr>
      <w:r w:rsidRPr="001F3258">
        <w:rPr>
          <w:rFonts w:ascii="MS Gothic" w:eastAsia="MS Gothic" w:hAnsi="MS Gothic" w:cs="MS Gothic" w:hint="eastAsia"/>
        </w:rPr>
        <w:t>「</w:t>
      </w:r>
      <w:r w:rsidRPr="001F3258">
        <w:t>……</w:t>
      </w:r>
      <w:r w:rsidRPr="001F3258">
        <w:rPr>
          <w:rFonts w:ascii="MS Gothic" w:eastAsia="MS Gothic" w:hAnsi="MS Gothic" w:cs="MS Gothic" w:hint="eastAsia"/>
        </w:rPr>
        <w:t>そういうことね。」</w:t>
      </w:r>
    </w:p>
    <w:p w14:paraId="5BD91948" w14:textId="77777777" w:rsidR="001F3258" w:rsidRPr="001F3258" w:rsidRDefault="001F3258" w:rsidP="00B619B0">
      <w:pPr>
        <w:spacing w:line="240" w:lineRule="auto"/>
      </w:pPr>
    </w:p>
    <w:p w14:paraId="32ABC968" w14:textId="77777777" w:rsidR="001F3258" w:rsidRPr="001F3258" w:rsidRDefault="001F3258" w:rsidP="00B619B0">
      <w:pPr>
        <w:spacing w:line="240" w:lineRule="auto"/>
      </w:pPr>
      <w:r w:rsidRPr="001F3258">
        <w:t>She suddenly smiles—light, but sharp.</w:t>
      </w:r>
    </w:p>
    <w:p w14:paraId="035A63FD" w14:textId="77777777" w:rsidR="001F3258" w:rsidRPr="001F3258" w:rsidRDefault="001F3258" w:rsidP="00B619B0">
      <w:pPr>
        <w:spacing w:line="240" w:lineRule="auto"/>
      </w:pPr>
    </w:p>
    <w:p w14:paraId="3DBAA625" w14:textId="77777777" w:rsidR="001F3258" w:rsidRPr="001F3258" w:rsidRDefault="001F3258" w:rsidP="00B619B0">
      <w:pPr>
        <w:spacing w:line="240" w:lineRule="auto"/>
      </w:pPr>
      <w:r w:rsidRPr="001F3258">
        <w:t>Eirin:</w:t>
      </w:r>
    </w:p>
    <w:p w14:paraId="3C84ACFD" w14:textId="77777777" w:rsidR="001F3258" w:rsidRPr="001F3258" w:rsidRDefault="001F3258" w:rsidP="00B619B0">
      <w:pPr>
        <w:spacing w:line="240" w:lineRule="auto"/>
      </w:pPr>
      <w:r w:rsidRPr="001F3258">
        <w:t>“Barney, your information fills all the gaps we’ve been seeing in Freeman. No wonder you spoke so boldly.”</w:t>
      </w:r>
    </w:p>
    <w:p w14:paraId="48ED2DB1" w14:textId="77777777" w:rsidR="001F3258" w:rsidRPr="001F3258" w:rsidRDefault="001F3258" w:rsidP="00B619B0">
      <w:pPr>
        <w:spacing w:line="240" w:lineRule="auto"/>
      </w:pPr>
      <w:r w:rsidRPr="001F3258">
        <w:rPr>
          <w:rFonts w:ascii="MS Gothic" w:eastAsia="MS Gothic" w:hAnsi="MS Gothic" w:cs="MS Gothic" w:hint="eastAsia"/>
        </w:rPr>
        <w:t>「バーニー、あなたの情報でフリーマンの謎が全部繋がったわ。堂々としてた理由が分かった。」</w:t>
      </w:r>
    </w:p>
    <w:p w14:paraId="4DFEB997" w14:textId="77777777" w:rsidR="001F3258" w:rsidRPr="001F3258" w:rsidRDefault="001F3258" w:rsidP="00B619B0">
      <w:pPr>
        <w:spacing w:line="240" w:lineRule="auto"/>
      </w:pPr>
    </w:p>
    <w:p w14:paraId="4022AAF9" w14:textId="77777777" w:rsidR="001F3258" w:rsidRPr="001F3258" w:rsidRDefault="001F3258" w:rsidP="00B619B0">
      <w:pPr>
        <w:spacing w:line="240" w:lineRule="auto"/>
      </w:pPr>
      <w:r w:rsidRPr="001F3258">
        <w:t>Reisen:</w:t>
      </w:r>
    </w:p>
    <w:p w14:paraId="0D05F97D" w14:textId="77777777" w:rsidR="001F3258" w:rsidRPr="001F3258" w:rsidRDefault="001F3258" w:rsidP="00B619B0">
      <w:pPr>
        <w:spacing w:line="240" w:lineRule="auto"/>
      </w:pPr>
      <w:r w:rsidRPr="001F3258">
        <w:t>“Then he deserves the same treatment Freeman gets… even if he’s just a mortal human.”</w:t>
      </w:r>
    </w:p>
    <w:p w14:paraId="3940DA85" w14:textId="77777777" w:rsidR="001F3258" w:rsidRPr="001F3258" w:rsidRDefault="001F3258" w:rsidP="00B619B0">
      <w:pPr>
        <w:spacing w:line="240" w:lineRule="auto"/>
      </w:pPr>
      <w:r w:rsidRPr="001F3258">
        <w:rPr>
          <w:rFonts w:ascii="MS Gothic" w:eastAsia="MS Gothic" w:hAnsi="MS Gothic" w:cs="MS Gothic" w:hint="eastAsia"/>
        </w:rPr>
        <w:t>「それなら、彼にもフリーマンと同じ扱いをするべきだよ</w:t>
      </w:r>
      <w:r w:rsidRPr="001F3258">
        <w:t>……</w:t>
      </w:r>
      <w:r w:rsidRPr="001F3258">
        <w:rPr>
          <w:rFonts w:ascii="MS Gothic" w:eastAsia="MS Gothic" w:hAnsi="MS Gothic" w:cs="MS Gothic" w:hint="eastAsia"/>
        </w:rPr>
        <w:t>たとえただの人間でも。」</w:t>
      </w:r>
    </w:p>
    <w:p w14:paraId="080BFD4E" w14:textId="77777777" w:rsidR="001F3258" w:rsidRPr="001F3258" w:rsidRDefault="001F3258" w:rsidP="00B619B0">
      <w:pPr>
        <w:spacing w:line="240" w:lineRule="auto"/>
      </w:pPr>
    </w:p>
    <w:p w14:paraId="4F015CC5" w14:textId="77777777" w:rsidR="001F3258" w:rsidRPr="001F3258" w:rsidRDefault="001F3258" w:rsidP="00B619B0">
      <w:pPr>
        <w:spacing w:line="240" w:lineRule="auto"/>
      </w:pPr>
      <w:r w:rsidRPr="001F3258">
        <w:t>Patchouli:</w:t>
      </w:r>
    </w:p>
    <w:p w14:paraId="0250DDB1" w14:textId="77777777" w:rsidR="001F3258" w:rsidRPr="001F3258" w:rsidRDefault="001F3258" w:rsidP="00B619B0">
      <w:pPr>
        <w:spacing w:line="240" w:lineRule="auto"/>
      </w:pPr>
      <w:r w:rsidRPr="001F3258">
        <w:t>“It makes sense. Freeman was the only one we could trust—  </w:t>
      </w:r>
    </w:p>
    <w:p w14:paraId="735586E5" w14:textId="77777777" w:rsidR="001F3258" w:rsidRPr="001F3258" w:rsidRDefault="001F3258" w:rsidP="00B619B0">
      <w:pPr>
        <w:spacing w:line="240" w:lineRule="auto"/>
      </w:pPr>
      <w:r w:rsidRPr="001F3258">
        <w:t>but Barney? He handed us the dark side we never had access to.”</w:t>
      </w:r>
    </w:p>
    <w:p w14:paraId="3324F6DB" w14:textId="77777777" w:rsidR="001F3258" w:rsidRPr="001F3258" w:rsidRDefault="001F3258" w:rsidP="00B619B0">
      <w:pPr>
        <w:spacing w:line="240" w:lineRule="auto"/>
      </w:pPr>
      <w:r w:rsidRPr="001F3258">
        <w:rPr>
          <w:rFonts w:ascii="MS Gothic" w:eastAsia="MS Gothic" w:hAnsi="MS Gothic" w:cs="MS Gothic" w:hint="eastAsia"/>
        </w:rPr>
        <w:t>「納得だわ。今まで信頼できたのはフリーマンだけ。</w:t>
      </w:r>
      <w:r w:rsidRPr="001F3258">
        <w:t>  </w:t>
      </w:r>
    </w:p>
    <w:p w14:paraId="2C1EFD1C" w14:textId="77777777" w:rsidR="001F3258" w:rsidRPr="001F3258" w:rsidRDefault="001F3258" w:rsidP="00B619B0">
      <w:pPr>
        <w:spacing w:line="240" w:lineRule="auto"/>
      </w:pPr>
      <w:r w:rsidRPr="001F3258">
        <w:rPr>
          <w:rFonts w:ascii="MS Gothic" w:eastAsia="MS Gothic" w:hAnsi="MS Gothic" w:cs="MS Gothic" w:hint="eastAsia"/>
        </w:rPr>
        <w:t>でもバーニーは</w:t>
      </w:r>
      <w:r w:rsidRPr="001F3258">
        <w:t>……</w:t>
      </w:r>
      <w:r w:rsidRPr="001F3258">
        <w:rPr>
          <w:rFonts w:ascii="MS Gothic" w:eastAsia="MS Gothic" w:hAnsi="MS Gothic" w:cs="MS Gothic" w:hint="eastAsia"/>
        </w:rPr>
        <w:t>私たちが知らなかった</w:t>
      </w:r>
      <w:r w:rsidRPr="001F3258">
        <w:t>“</w:t>
      </w:r>
      <w:r w:rsidRPr="001F3258">
        <w:rPr>
          <w:rFonts w:ascii="MS Gothic" w:eastAsia="MS Gothic" w:hAnsi="MS Gothic" w:cs="MS Gothic" w:hint="eastAsia"/>
        </w:rPr>
        <w:t>闇</w:t>
      </w:r>
      <w:r w:rsidRPr="001F3258">
        <w:t>”</w:t>
      </w:r>
      <w:r w:rsidRPr="001F3258">
        <w:rPr>
          <w:rFonts w:ascii="MS Gothic" w:eastAsia="MS Gothic" w:hAnsi="MS Gothic" w:cs="MS Gothic" w:hint="eastAsia"/>
        </w:rPr>
        <w:t>の部分をくれた。」</w:t>
      </w:r>
    </w:p>
    <w:p w14:paraId="3BE0F4F0" w14:textId="77777777" w:rsidR="001F3258" w:rsidRPr="001F3258" w:rsidRDefault="001F3258" w:rsidP="00B619B0">
      <w:pPr>
        <w:spacing w:line="240" w:lineRule="auto"/>
      </w:pPr>
    </w:p>
    <w:p w14:paraId="402165E4" w14:textId="77777777" w:rsidR="001F3258" w:rsidRPr="001F3258" w:rsidRDefault="001F3258" w:rsidP="00B619B0">
      <w:pPr>
        <w:spacing w:line="240" w:lineRule="auto"/>
      </w:pPr>
      <w:r w:rsidRPr="001F3258">
        <w:t>Sakuya:</w:t>
      </w:r>
    </w:p>
    <w:p w14:paraId="5C4EB956" w14:textId="77777777" w:rsidR="001F3258" w:rsidRPr="001F3258" w:rsidRDefault="001F3258" w:rsidP="00B619B0">
      <w:pPr>
        <w:spacing w:line="240" w:lineRule="auto"/>
      </w:pPr>
      <w:r w:rsidRPr="001F3258">
        <w:t>“It wouldn’t be fair otherwise. His testimony aligns perfectly with the Black Mesa archives we found.”</w:t>
      </w:r>
    </w:p>
    <w:p w14:paraId="53290C75" w14:textId="77777777" w:rsidR="001F3258" w:rsidRPr="001F3258" w:rsidRDefault="001F3258" w:rsidP="00B619B0">
      <w:pPr>
        <w:spacing w:line="240" w:lineRule="auto"/>
      </w:pPr>
      <w:r w:rsidRPr="001F3258">
        <w:rPr>
          <w:rFonts w:ascii="MS Gothic" w:eastAsia="MS Gothic" w:hAnsi="MS Gothic" w:cs="MS Gothic" w:hint="eastAsia"/>
        </w:rPr>
        <w:t>「不公平になるところだったわ。彼の証言は、私たちが見つけたブラックメサの記録と完全に一致したもの。」</w:t>
      </w:r>
    </w:p>
    <w:p w14:paraId="68CFB3C7" w14:textId="77777777" w:rsidR="001F3258" w:rsidRPr="001F3258" w:rsidRDefault="001F3258" w:rsidP="00B619B0">
      <w:pPr>
        <w:spacing w:line="240" w:lineRule="auto"/>
      </w:pPr>
    </w:p>
    <w:p w14:paraId="0330B9E1" w14:textId="77777777" w:rsidR="001F3258" w:rsidRPr="001F3258" w:rsidRDefault="001F3258" w:rsidP="00B619B0">
      <w:pPr>
        <w:spacing w:line="240" w:lineRule="auto"/>
      </w:pPr>
      <w:r w:rsidRPr="001F3258">
        <w:t>Barney lets out a relieved laugh.</w:t>
      </w:r>
    </w:p>
    <w:p w14:paraId="7F57A561" w14:textId="77777777" w:rsidR="001F3258" w:rsidRPr="001F3258" w:rsidRDefault="001F3258" w:rsidP="00B619B0">
      <w:pPr>
        <w:spacing w:line="240" w:lineRule="auto"/>
      </w:pPr>
    </w:p>
    <w:p w14:paraId="607086BB" w14:textId="77777777" w:rsidR="001F3258" w:rsidRPr="001F3258" w:rsidRDefault="001F3258" w:rsidP="00B619B0">
      <w:pPr>
        <w:spacing w:line="240" w:lineRule="auto"/>
      </w:pPr>
      <w:r w:rsidRPr="001F3258">
        <w:t>Barney:</w:t>
      </w:r>
    </w:p>
    <w:p w14:paraId="57ED9484" w14:textId="77777777" w:rsidR="001F3258" w:rsidRPr="001F3258" w:rsidRDefault="001F3258" w:rsidP="00B619B0">
      <w:pPr>
        <w:spacing w:line="240" w:lineRule="auto"/>
      </w:pPr>
      <w:r w:rsidRPr="001F3258">
        <w:lastRenderedPageBreak/>
        <w:t>“Alright… so, what now?”</w:t>
      </w:r>
    </w:p>
    <w:p w14:paraId="50676AF6" w14:textId="77777777" w:rsidR="001F3258" w:rsidRPr="001F3258" w:rsidRDefault="001F3258" w:rsidP="00B619B0">
      <w:pPr>
        <w:spacing w:line="240" w:lineRule="auto"/>
      </w:pPr>
      <w:r w:rsidRPr="001F3258">
        <w:rPr>
          <w:rFonts w:ascii="MS Gothic" w:eastAsia="MS Gothic" w:hAnsi="MS Gothic" w:cs="MS Gothic" w:hint="eastAsia"/>
        </w:rPr>
        <w:t>「よし</w:t>
      </w:r>
      <w:r w:rsidRPr="001F3258">
        <w:t>……</w:t>
      </w:r>
      <w:r w:rsidRPr="001F3258">
        <w:rPr>
          <w:rFonts w:ascii="MS Gothic" w:eastAsia="MS Gothic" w:hAnsi="MS Gothic" w:cs="MS Gothic" w:hint="eastAsia"/>
        </w:rPr>
        <w:t>で、次はどうするんだ？」</w:t>
      </w:r>
    </w:p>
    <w:p w14:paraId="2A7F457F" w14:textId="77777777" w:rsidR="001F3258" w:rsidRPr="001F3258" w:rsidRDefault="001F3258" w:rsidP="00B619B0">
      <w:pPr>
        <w:spacing w:line="240" w:lineRule="auto"/>
      </w:pPr>
    </w:p>
    <w:p w14:paraId="7D9B6E8D" w14:textId="430D6020" w:rsidR="001F3258" w:rsidRPr="001F3258" w:rsidRDefault="001F3258" w:rsidP="00B619B0">
      <w:pPr>
        <w:spacing w:line="240" w:lineRule="auto"/>
      </w:pPr>
      <w:r w:rsidRPr="001F3258">
        <w:t>Eirin steps forward.</w:t>
      </w:r>
    </w:p>
    <w:p w14:paraId="4EED22F7" w14:textId="77777777" w:rsidR="001F3258" w:rsidRPr="001F3258" w:rsidRDefault="001F3258" w:rsidP="00B619B0">
      <w:pPr>
        <w:spacing w:line="240" w:lineRule="auto"/>
      </w:pPr>
      <w:r w:rsidRPr="001F3258">
        <w:t>Eirin:</w:t>
      </w:r>
    </w:p>
    <w:p w14:paraId="7A632E6D" w14:textId="77777777" w:rsidR="001F3258" w:rsidRPr="001F3258" w:rsidRDefault="001F3258" w:rsidP="00B619B0">
      <w:pPr>
        <w:spacing w:line="240" w:lineRule="auto"/>
      </w:pPr>
      <w:r w:rsidRPr="001F3258">
        <w:t>“We didn’t come here just to accompany you, Barney.  </w:t>
      </w:r>
    </w:p>
    <w:p w14:paraId="49F8FD7D" w14:textId="77777777" w:rsidR="001F3258" w:rsidRPr="001F3258" w:rsidRDefault="001F3258" w:rsidP="00B619B0">
      <w:pPr>
        <w:spacing w:line="240" w:lineRule="auto"/>
      </w:pPr>
      <w:r w:rsidRPr="001F3258">
        <w:t>We came because we were the first witnesses—  </w:t>
      </w:r>
    </w:p>
    <w:p w14:paraId="702181D8" w14:textId="77777777" w:rsidR="001F3258" w:rsidRPr="001F3258" w:rsidRDefault="001F3258" w:rsidP="00B619B0">
      <w:pPr>
        <w:spacing w:line="240" w:lineRule="auto"/>
      </w:pPr>
      <w:r w:rsidRPr="001F3258">
        <w:t>to Eientei turning into a doorway to Xen.”</w:t>
      </w:r>
    </w:p>
    <w:p w14:paraId="507F28B7" w14:textId="77777777" w:rsidR="001F3258" w:rsidRPr="001F3258" w:rsidRDefault="001F3258" w:rsidP="00B619B0">
      <w:pPr>
        <w:spacing w:line="240" w:lineRule="auto"/>
      </w:pPr>
      <w:r w:rsidRPr="001F3258">
        <w:rPr>
          <w:rFonts w:ascii="MS Gothic" w:eastAsia="MS Gothic" w:hAnsi="MS Gothic" w:cs="MS Gothic" w:hint="eastAsia"/>
        </w:rPr>
        <w:t>「私たちがここに来たのは、あなたの同行だけが目的じゃないの。</w:t>
      </w:r>
      <w:r w:rsidRPr="001F3258">
        <w:t>  </w:t>
      </w:r>
    </w:p>
    <w:p w14:paraId="3949C807" w14:textId="77777777" w:rsidR="001F3258" w:rsidRPr="001F3258" w:rsidRDefault="001F3258" w:rsidP="00B619B0">
      <w:pPr>
        <w:spacing w:line="240" w:lineRule="auto"/>
      </w:pPr>
      <w:r w:rsidRPr="001F3258">
        <w:rPr>
          <w:rFonts w:ascii="MS Gothic" w:eastAsia="MS Gothic" w:hAnsi="MS Gothic" w:cs="MS Gothic" w:hint="eastAsia"/>
        </w:rPr>
        <w:t>永遠亭が</w:t>
      </w:r>
      <w:r w:rsidRPr="001F3258">
        <w:t>……</w:t>
      </w:r>
      <w:r w:rsidRPr="001F3258">
        <w:rPr>
          <w:rFonts w:ascii="MS Gothic" w:eastAsia="MS Gothic" w:hAnsi="MS Gothic" w:cs="MS Gothic" w:hint="eastAsia"/>
        </w:rPr>
        <w:t>突然</w:t>
      </w:r>
      <w:r w:rsidRPr="001F3258">
        <w:t>“</w:t>
      </w:r>
      <w:r w:rsidRPr="001F3258">
        <w:rPr>
          <w:rFonts w:ascii="MS Gothic" w:eastAsia="MS Gothic" w:hAnsi="MS Gothic" w:cs="MS Gothic" w:hint="eastAsia"/>
        </w:rPr>
        <w:t>ゼンへの扉</w:t>
      </w:r>
      <w:r w:rsidRPr="001F3258">
        <w:t>”</w:t>
      </w:r>
      <w:r w:rsidRPr="001F3258">
        <w:rPr>
          <w:rFonts w:ascii="MS Gothic" w:eastAsia="MS Gothic" w:hAnsi="MS Gothic" w:cs="MS Gothic" w:hint="eastAsia"/>
        </w:rPr>
        <w:t>になった瞬間を、私たちだけが見たのよ。」</w:t>
      </w:r>
    </w:p>
    <w:p w14:paraId="5E8B7C53" w14:textId="77777777" w:rsidR="001F3258" w:rsidRPr="001F3258" w:rsidRDefault="001F3258" w:rsidP="00B619B0">
      <w:pPr>
        <w:spacing w:line="240" w:lineRule="auto"/>
      </w:pPr>
    </w:p>
    <w:p w14:paraId="282D5671" w14:textId="77777777" w:rsidR="001F3258" w:rsidRPr="001F3258" w:rsidRDefault="001F3258" w:rsidP="00B619B0">
      <w:pPr>
        <w:spacing w:line="240" w:lineRule="auto"/>
      </w:pPr>
      <w:r w:rsidRPr="001F3258">
        <w:t>Barney freezes.</w:t>
      </w:r>
    </w:p>
    <w:p w14:paraId="6E5A022B" w14:textId="77777777" w:rsidR="001F3258" w:rsidRPr="001F3258" w:rsidRDefault="001F3258" w:rsidP="00B619B0">
      <w:pPr>
        <w:spacing w:line="240" w:lineRule="auto"/>
      </w:pPr>
    </w:p>
    <w:p w14:paraId="0E1212A7" w14:textId="77777777" w:rsidR="001F3258" w:rsidRPr="001F3258" w:rsidRDefault="001F3258" w:rsidP="00B619B0">
      <w:pPr>
        <w:spacing w:line="240" w:lineRule="auto"/>
      </w:pPr>
      <w:r w:rsidRPr="001F3258">
        <w:t>Barney:</w:t>
      </w:r>
    </w:p>
    <w:p w14:paraId="66623ADA" w14:textId="77777777" w:rsidR="001F3258" w:rsidRPr="001F3258" w:rsidRDefault="001F3258" w:rsidP="00B619B0">
      <w:pPr>
        <w:spacing w:line="240" w:lineRule="auto"/>
      </w:pPr>
      <w:r w:rsidRPr="001F3258">
        <w:t>“…Huh? What did you just say?”</w:t>
      </w:r>
    </w:p>
    <w:p w14:paraId="6178A126" w14:textId="77777777" w:rsidR="001F3258" w:rsidRPr="001F3258" w:rsidRDefault="001F3258" w:rsidP="00B619B0">
      <w:pPr>
        <w:spacing w:line="240" w:lineRule="auto"/>
      </w:pPr>
      <w:r w:rsidRPr="001F3258">
        <w:rPr>
          <w:rFonts w:ascii="MS Gothic" w:eastAsia="MS Gothic" w:hAnsi="MS Gothic" w:cs="MS Gothic" w:hint="eastAsia"/>
        </w:rPr>
        <w:t>「</w:t>
      </w:r>
      <w:r w:rsidRPr="001F3258">
        <w:t>……</w:t>
      </w:r>
      <w:r w:rsidRPr="001F3258">
        <w:rPr>
          <w:rFonts w:ascii="MS Gothic" w:eastAsia="MS Gothic" w:hAnsi="MS Gothic" w:cs="MS Gothic" w:hint="eastAsia"/>
        </w:rPr>
        <w:t>は？</w:t>
      </w:r>
      <w:r w:rsidRPr="001F3258">
        <w:t xml:space="preserve"> </w:t>
      </w:r>
      <w:r w:rsidRPr="001F3258">
        <w:rPr>
          <w:rFonts w:ascii="MS Gothic" w:eastAsia="MS Gothic" w:hAnsi="MS Gothic" w:cs="MS Gothic" w:hint="eastAsia"/>
        </w:rPr>
        <w:t>今なんて言った？」</w:t>
      </w:r>
    </w:p>
    <w:p w14:paraId="6BCB147B" w14:textId="77777777" w:rsidR="001F3258" w:rsidRPr="001F3258" w:rsidRDefault="001F3258" w:rsidP="00B619B0">
      <w:pPr>
        <w:spacing w:line="240" w:lineRule="auto"/>
      </w:pPr>
    </w:p>
    <w:p w14:paraId="68DD9F2D" w14:textId="77777777" w:rsidR="001F3258" w:rsidRPr="001F3258" w:rsidRDefault="001F3258" w:rsidP="00B619B0">
      <w:pPr>
        <w:spacing w:line="240" w:lineRule="auto"/>
      </w:pPr>
      <w:r w:rsidRPr="001F3258">
        <w:t>Eirin:</w:t>
      </w:r>
    </w:p>
    <w:p w14:paraId="19308227" w14:textId="77777777" w:rsidR="001F3258" w:rsidRPr="001F3258" w:rsidRDefault="001F3258" w:rsidP="00B619B0">
      <w:pPr>
        <w:spacing w:line="240" w:lineRule="auto"/>
      </w:pPr>
      <w:r w:rsidRPr="001F3258">
        <w:t>“Dimension Pull.  </w:t>
      </w:r>
    </w:p>
    <w:p w14:paraId="74FDCEDB" w14:textId="77777777" w:rsidR="001F3258" w:rsidRPr="001F3258" w:rsidRDefault="001F3258" w:rsidP="00B619B0">
      <w:pPr>
        <w:spacing w:line="240" w:lineRule="auto"/>
      </w:pPr>
      <w:r w:rsidRPr="001F3258">
        <w:t>We experienced it with Freeman.”</w:t>
      </w:r>
    </w:p>
    <w:p w14:paraId="47F5ACB5" w14:textId="77777777" w:rsidR="001F3258" w:rsidRPr="001F3258" w:rsidRDefault="001F3258" w:rsidP="00B619B0">
      <w:pPr>
        <w:spacing w:line="240" w:lineRule="auto"/>
      </w:pPr>
      <w:r w:rsidRPr="001F3258">
        <w:rPr>
          <w:rFonts w:ascii="MS Gothic" w:eastAsia="MS Gothic" w:hAnsi="MS Gothic" w:cs="MS Gothic" w:hint="eastAsia"/>
        </w:rPr>
        <w:t>「ディメンション・プルよ。</w:t>
      </w:r>
      <w:r w:rsidRPr="001F3258">
        <w:t>  </w:t>
      </w:r>
    </w:p>
    <w:p w14:paraId="36EF6D0D" w14:textId="77777777" w:rsidR="001F3258" w:rsidRPr="001F3258" w:rsidRDefault="001F3258" w:rsidP="00B619B0">
      <w:pPr>
        <w:spacing w:line="240" w:lineRule="auto"/>
      </w:pPr>
      <w:r w:rsidRPr="001F3258">
        <w:rPr>
          <w:rFonts w:ascii="MS Gothic" w:eastAsia="MS Gothic" w:hAnsi="MS Gothic" w:cs="MS Gothic" w:hint="eastAsia"/>
        </w:rPr>
        <w:t>私たちはフリーマンと一緒に体験したの。」</w:t>
      </w:r>
    </w:p>
    <w:p w14:paraId="1A3768A3" w14:textId="77777777" w:rsidR="001F3258" w:rsidRPr="001F3258" w:rsidRDefault="001F3258" w:rsidP="00B619B0">
      <w:pPr>
        <w:spacing w:line="240" w:lineRule="auto"/>
      </w:pPr>
    </w:p>
    <w:p w14:paraId="11059075" w14:textId="48F9BBAB" w:rsidR="001F3258" w:rsidRPr="001F3258" w:rsidRDefault="001F3258" w:rsidP="00B619B0">
      <w:pPr>
        <w:spacing w:line="240" w:lineRule="auto"/>
      </w:pPr>
      <w:r w:rsidRPr="001F3258">
        <w:t>The screen cuts to full black.</w:t>
      </w:r>
    </w:p>
    <w:p w14:paraId="5B2DA763" w14:textId="59DA97C9" w:rsidR="001F3258" w:rsidRPr="001F3258" w:rsidRDefault="001F3258" w:rsidP="00B619B0">
      <w:pPr>
        <w:spacing w:line="240" w:lineRule="auto"/>
      </w:pPr>
      <w:r w:rsidRPr="001F3258">
        <w:t>“Loading…”</w:t>
      </w:r>
    </w:p>
    <w:p w14:paraId="017B727C" w14:textId="77777777" w:rsidR="001F3258" w:rsidRPr="001F3258" w:rsidRDefault="001F3258" w:rsidP="00B619B0">
      <w:pPr>
        <w:spacing w:line="240" w:lineRule="auto"/>
      </w:pPr>
      <w:r w:rsidRPr="001F3258">
        <w:t>Transition to next chapter:</w:t>
      </w:r>
    </w:p>
    <w:p w14:paraId="77E3B9A3" w14:textId="33E49DB9" w:rsidR="001F3258" w:rsidRPr="001F3258" w:rsidRDefault="001F3258" w:rsidP="00B619B0">
      <w:pPr>
        <w:spacing w:line="240" w:lineRule="auto"/>
        <w:rPr>
          <w:b/>
          <w:bCs/>
        </w:rPr>
      </w:pPr>
      <w:r w:rsidRPr="001F3258">
        <w:rPr>
          <w:b/>
          <w:bCs/>
        </w:rPr>
        <w:t>Blending Bond</w:t>
      </w:r>
    </w:p>
    <w:p w14:paraId="6F6560C0" w14:textId="6483954D" w:rsidR="00E4314D" w:rsidRDefault="00E4314D" w:rsidP="00B619B0">
      <w:pPr>
        <w:spacing w:line="240" w:lineRule="auto"/>
      </w:pPr>
      <w:r>
        <w:br w:type="page"/>
      </w:r>
    </w:p>
    <w:p w14:paraId="3A700A9B" w14:textId="77777777" w:rsidR="00CE4A19" w:rsidRPr="00CE4A19" w:rsidRDefault="00CE4A19" w:rsidP="00B619B0">
      <w:pPr>
        <w:pStyle w:val="Heading2"/>
        <w:spacing w:line="240" w:lineRule="auto"/>
      </w:pPr>
      <w:r w:rsidRPr="00CE4A19">
        <w:lastRenderedPageBreak/>
        <w:t>Blending Bond</w:t>
      </w:r>
    </w:p>
    <w:p w14:paraId="7753A18A" w14:textId="77777777" w:rsidR="00CE4A19" w:rsidRPr="00CE4A19" w:rsidRDefault="00CE4A19" w:rsidP="00B619B0">
      <w:pPr>
        <w:spacing w:line="240" w:lineRule="auto"/>
      </w:pPr>
    </w:p>
    <w:p w14:paraId="5E69250A" w14:textId="77777777" w:rsidR="00CE4A19" w:rsidRPr="00CE4A19" w:rsidRDefault="00CE4A19" w:rsidP="00B619B0">
      <w:pPr>
        <w:pStyle w:val="Heading3"/>
        <w:spacing w:line="240" w:lineRule="auto"/>
      </w:pPr>
      <w:r w:rsidRPr="00CE4A19">
        <w:t>23:00 — Eientei Interior — Clear Night</w:t>
      </w:r>
    </w:p>
    <w:p w14:paraId="02BEDEDB" w14:textId="77777777" w:rsidR="00CE4A19" w:rsidRPr="00CE4A19" w:rsidRDefault="00CE4A19" w:rsidP="00B619B0">
      <w:pPr>
        <w:spacing w:line="240" w:lineRule="auto"/>
      </w:pPr>
      <w:r w:rsidRPr="00CE4A19">
        <w:t>First-person Perspective — Cinematic Mode</w:t>
      </w:r>
    </w:p>
    <w:p w14:paraId="6F783273" w14:textId="77777777" w:rsidR="00CE4A19" w:rsidRPr="00CE4A19" w:rsidRDefault="00CE4A19" w:rsidP="00B619B0">
      <w:pPr>
        <w:spacing w:line="240" w:lineRule="auto"/>
      </w:pPr>
    </w:p>
    <w:p w14:paraId="71345D23" w14:textId="77777777" w:rsidR="00CE4A19" w:rsidRPr="00CE4A19" w:rsidRDefault="00CE4A19" w:rsidP="00B619B0">
      <w:pPr>
        <w:spacing w:line="240" w:lineRule="auto"/>
      </w:pPr>
      <w:r w:rsidRPr="00CE4A19">
        <w:t>The room is dimly lit with soft lantern light, reflecting against polished floors and medical equipment pushed neatly to the sides. Papers and opened Black Mesa logs lie scattered across a low table. Everyone sits in a loose circle: Freeman, Barney, Eirin, Kaguya, Reisen, Sakuya, Patchouli, and Sanae. The atmosphere is calm—but the tension is still lingering beneath the surface.</w:t>
      </w:r>
    </w:p>
    <w:p w14:paraId="00E60620" w14:textId="77777777" w:rsidR="00CE4A19" w:rsidRPr="00CE4A19" w:rsidRDefault="00CE4A19" w:rsidP="00B619B0">
      <w:pPr>
        <w:spacing w:line="240" w:lineRule="auto"/>
      </w:pPr>
    </w:p>
    <w:p w14:paraId="1385973A" w14:textId="77777777" w:rsidR="00CE4A19" w:rsidRPr="00CE4A19" w:rsidRDefault="00CE4A19" w:rsidP="00B619B0">
      <w:pPr>
        <w:spacing w:line="240" w:lineRule="auto"/>
      </w:pPr>
      <w:r w:rsidRPr="00CE4A19">
        <w:t>Eirin:</w:t>
      </w:r>
    </w:p>
    <w:p w14:paraId="070735E3" w14:textId="77777777" w:rsidR="00CE4A19" w:rsidRPr="00CE4A19" w:rsidRDefault="00CE4A19" w:rsidP="00B619B0">
      <w:pPr>
        <w:spacing w:line="240" w:lineRule="auto"/>
      </w:pPr>
      <w:r w:rsidRPr="00CE4A19">
        <w:t>“All right. First thing—has the Hakurei Barrier fully stabilized?”</w:t>
      </w:r>
    </w:p>
    <w:p w14:paraId="3AAAEBB7" w14:textId="77777777" w:rsidR="00CE4A19" w:rsidRPr="00CE4A19" w:rsidRDefault="00CE4A19" w:rsidP="00B619B0">
      <w:pPr>
        <w:spacing w:line="240" w:lineRule="auto"/>
      </w:pPr>
      <w:r w:rsidRPr="00CE4A19">
        <w:rPr>
          <w:rFonts w:ascii="MS Gothic" w:eastAsia="MS Gothic" w:hAnsi="MS Gothic" w:cs="MS Gothic" w:hint="eastAsia"/>
        </w:rPr>
        <w:t>「よし。まずは博麗大結界が完全に安定したかどうかを確認しましょう。」</w:t>
      </w:r>
    </w:p>
    <w:p w14:paraId="4A21AE0C" w14:textId="77777777" w:rsidR="00CE4A19" w:rsidRPr="00CE4A19" w:rsidRDefault="00CE4A19" w:rsidP="00B619B0">
      <w:pPr>
        <w:spacing w:line="240" w:lineRule="auto"/>
      </w:pPr>
    </w:p>
    <w:p w14:paraId="091EED5C" w14:textId="77777777" w:rsidR="00CE4A19" w:rsidRPr="00CE4A19" w:rsidRDefault="00CE4A19" w:rsidP="00B619B0">
      <w:pPr>
        <w:spacing w:line="240" w:lineRule="auto"/>
      </w:pPr>
      <w:r w:rsidRPr="00CE4A19">
        <w:t>Sanae:</w:t>
      </w:r>
    </w:p>
    <w:p w14:paraId="0284A496" w14:textId="77777777" w:rsidR="00CE4A19" w:rsidRPr="00CE4A19" w:rsidRDefault="00CE4A19" w:rsidP="00B619B0">
      <w:pPr>
        <w:spacing w:line="240" w:lineRule="auto"/>
      </w:pPr>
      <w:r w:rsidRPr="00CE4A19">
        <w:t>“Yes. Reimu rushed the report to us earlier. I didn’t sense anything unusual afterward—the fracture is completely gone.”</w:t>
      </w:r>
    </w:p>
    <w:p w14:paraId="35AAD0E1" w14:textId="77777777" w:rsidR="00CE4A19" w:rsidRPr="00CE4A19" w:rsidRDefault="00CE4A19" w:rsidP="00B619B0">
      <w:pPr>
        <w:spacing w:line="240" w:lineRule="auto"/>
      </w:pPr>
      <w:r w:rsidRPr="00CE4A19">
        <w:rPr>
          <w:rFonts w:ascii="MS Gothic" w:eastAsia="MS Gothic" w:hAnsi="MS Gothic" w:cs="MS Gothic" w:hint="eastAsia"/>
        </w:rPr>
        <w:t>「はい。霊夢が急いで報告してくれました。その後は何の異常も感じませんでした。亀裂は完全に消えています。」</w:t>
      </w:r>
    </w:p>
    <w:p w14:paraId="751C1F07" w14:textId="77777777" w:rsidR="00CE4A19" w:rsidRPr="00CE4A19" w:rsidRDefault="00CE4A19" w:rsidP="00B619B0">
      <w:pPr>
        <w:spacing w:line="240" w:lineRule="auto"/>
      </w:pPr>
    </w:p>
    <w:p w14:paraId="52DF57D6" w14:textId="77777777" w:rsidR="00CE4A19" w:rsidRPr="00CE4A19" w:rsidRDefault="00CE4A19" w:rsidP="00B619B0">
      <w:pPr>
        <w:spacing w:line="240" w:lineRule="auto"/>
      </w:pPr>
      <w:r w:rsidRPr="00CE4A19">
        <w:t>Eirin:</w:t>
      </w:r>
    </w:p>
    <w:p w14:paraId="5D39962A" w14:textId="77777777" w:rsidR="00CE4A19" w:rsidRPr="00CE4A19" w:rsidRDefault="00CE4A19" w:rsidP="00B619B0">
      <w:pPr>
        <w:spacing w:line="240" w:lineRule="auto"/>
      </w:pPr>
      <w:r w:rsidRPr="00CE4A19">
        <w:t>“So the triangulation module in Xen truly neutralized the distortion.”</w:t>
      </w:r>
    </w:p>
    <w:p w14:paraId="0542B8E8" w14:textId="77777777" w:rsidR="00CE4A19" w:rsidRPr="00CE4A19" w:rsidRDefault="00CE4A19" w:rsidP="00B619B0">
      <w:pPr>
        <w:spacing w:line="240" w:lineRule="auto"/>
      </w:pPr>
      <w:r w:rsidRPr="00CE4A19">
        <w:rPr>
          <w:rFonts w:ascii="MS Gothic" w:eastAsia="MS Gothic" w:hAnsi="MS Gothic" w:cs="MS Gothic" w:hint="eastAsia"/>
        </w:rPr>
        <w:t>「つまり、あのゼンの三角測量モジュールが本当に歪みを中和したというわけね。」</w:t>
      </w:r>
    </w:p>
    <w:p w14:paraId="6BBC421E" w14:textId="77777777" w:rsidR="00CE4A19" w:rsidRPr="00CE4A19" w:rsidRDefault="00CE4A19" w:rsidP="00B619B0">
      <w:pPr>
        <w:spacing w:line="240" w:lineRule="auto"/>
      </w:pPr>
    </w:p>
    <w:p w14:paraId="30416EB0" w14:textId="77777777" w:rsidR="00CE4A19" w:rsidRPr="00CE4A19" w:rsidRDefault="00CE4A19" w:rsidP="00B619B0">
      <w:pPr>
        <w:spacing w:line="240" w:lineRule="auto"/>
      </w:pPr>
      <w:r w:rsidRPr="00CE4A19">
        <w:t>Barney leans back slightly, arms crossed, remembering.</w:t>
      </w:r>
    </w:p>
    <w:p w14:paraId="59401E18" w14:textId="77777777" w:rsidR="00CE4A19" w:rsidRPr="00CE4A19" w:rsidRDefault="00CE4A19" w:rsidP="00B619B0">
      <w:pPr>
        <w:spacing w:line="240" w:lineRule="auto"/>
      </w:pPr>
    </w:p>
    <w:p w14:paraId="0BCF557D" w14:textId="77777777" w:rsidR="00CE4A19" w:rsidRPr="00CE4A19" w:rsidRDefault="00CE4A19" w:rsidP="00B619B0">
      <w:pPr>
        <w:spacing w:line="240" w:lineRule="auto"/>
      </w:pPr>
      <w:r w:rsidRPr="00CE4A19">
        <w:t>Barney:</w:t>
      </w:r>
    </w:p>
    <w:p w14:paraId="2C0F5CED" w14:textId="77777777" w:rsidR="00CE4A19" w:rsidRPr="00CE4A19" w:rsidRDefault="00CE4A19" w:rsidP="00B619B0">
      <w:pPr>
        <w:spacing w:line="240" w:lineRule="auto"/>
      </w:pPr>
      <w:r w:rsidRPr="00CE4A19">
        <w:t>“Technically, yeah. Back then it was just for portal stabilization—nothing fancy. Kinda wild that Freeman figured out how to fix everything by activating it.”</w:t>
      </w:r>
    </w:p>
    <w:p w14:paraId="646CB2A2" w14:textId="77777777" w:rsidR="00CE4A19" w:rsidRPr="00CE4A19" w:rsidRDefault="00CE4A19" w:rsidP="00B619B0">
      <w:pPr>
        <w:spacing w:line="240" w:lineRule="auto"/>
      </w:pPr>
      <w:r w:rsidRPr="00CE4A19">
        <w:rPr>
          <w:rFonts w:ascii="MS Gothic" w:eastAsia="MS Gothic" w:hAnsi="MS Gothic" w:cs="MS Gothic" w:hint="eastAsia"/>
        </w:rPr>
        <w:t>「技術的にはそうだ。元々はポータルの安定化装置でしかなかったんだけどな。まさかフリーマンがそれで全部片付くって判断するとは、俺も驚いたよ。」</w:t>
      </w:r>
    </w:p>
    <w:p w14:paraId="390DD615" w14:textId="77777777" w:rsidR="00CE4A19" w:rsidRPr="00CE4A19" w:rsidRDefault="00CE4A19" w:rsidP="00B619B0">
      <w:pPr>
        <w:spacing w:line="240" w:lineRule="auto"/>
      </w:pPr>
    </w:p>
    <w:p w14:paraId="62DAA650" w14:textId="77777777" w:rsidR="00CE4A19" w:rsidRPr="00CE4A19" w:rsidRDefault="00CE4A19" w:rsidP="00B619B0">
      <w:pPr>
        <w:spacing w:line="240" w:lineRule="auto"/>
      </w:pPr>
      <w:r w:rsidRPr="00CE4A19">
        <w:t>Sakuya:</w:t>
      </w:r>
    </w:p>
    <w:p w14:paraId="792B3E39" w14:textId="77777777" w:rsidR="00CE4A19" w:rsidRPr="00CE4A19" w:rsidRDefault="00CE4A19" w:rsidP="00B619B0">
      <w:pPr>
        <w:spacing w:line="240" w:lineRule="auto"/>
      </w:pPr>
      <w:r w:rsidRPr="00CE4A19">
        <w:t>“Meaning the corrosive youkai distortions appeared simply because Xen itself was unstable.”</w:t>
      </w:r>
    </w:p>
    <w:p w14:paraId="0AFF17E2" w14:textId="77777777" w:rsidR="00CE4A19" w:rsidRPr="00CE4A19" w:rsidRDefault="00CE4A19" w:rsidP="00B619B0">
      <w:pPr>
        <w:spacing w:line="240" w:lineRule="auto"/>
      </w:pPr>
      <w:r w:rsidRPr="00CE4A19">
        <w:rPr>
          <w:rFonts w:ascii="MS Gothic" w:eastAsia="MS Gothic" w:hAnsi="MS Gothic" w:cs="MS Gothic" w:hint="eastAsia"/>
        </w:rPr>
        <w:lastRenderedPageBreak/>
        <w:t>「つまり、あの腐食系妖怪の歪みは、ゼンそのものの不安定さが原因だったということね。」</w:t>
      </w:r>
    </w:p>
    <w:p w14:paraId="7743E049" w14:textId="77777777" w:rsidR="00CE4A19" w:rsidRPr="00CE4A19" w:rsidRDefault="00CE4A19" w:rsidP="00B619B0">
      <w:pPr>
        <w:spacing w:line="240" w:lineRule="auto"/>
      </w:pPr>
    </w:p>
    <w:p w14:paraId="020050A7" w14:textId="77777777" w:rsidR="00CE4A19" w:rsidRPr="00CE4A19" w:rsidRDefault="00CE4A19" w:rsidP="00B619B0">
      <w:pPr>
        <w:spacing w:line="240" w:lineRule="auto"/>
      </w:pPr>
      <w:r w:rsidRPr="00CE4A19">
        <w:t>Patchouli:</w:t>
      </w:r>
    </w:p>
    <w:p w14:paraId="6122BB28" w14:textId="77777777" w:rsidR="00CE4A19" w:rsidRPr="00CE4A19" w:rsidRDefault="00CE4A19" w:rsidP="00B619B0">
      <w:pPr>
        <w:spacing w:line="240" w:lineRule="auto"/>
      </w:pPr>
      <w:r w:rsidRPr="00CE4A19">
        <w:t>“Exactly. Based on the Black Mesa archives, that’s the most logical explanation. But more importantly—this confirms Xen can become a new layer, directly preceding the Hakurei Barrier.”</w:t>
      </w:r>
    </w:p>
    <w:p w14:paraId="0C72D8FC" w14:textId="77777777" w:rsidR="00CE4A19" w:rsidRPr="00CE4A19" w:rsidRDefault="00CE4A19" w:rsidP="00B619B0">
      <w:pPr>
        <w:spacing w:line="240" w:lineRule="auto"/>
      </w:pPr>
      <w:r w:rsidRPr="00CE4A19">
        <w:rPr>
          <w:rFonts w:ascii="MS Gothic" w:eastAsia="MS Gothic" w:hAnsi="MS Gothic" w:cs="MS Gothic" w:hint="eastAsia"/>
        </w:rPr>
        <w:t>「その通りよ。ブラックメサの記録に基づけば、それが最も妥当だわ。そして何より重要なのは</w:t>
      </w:r>
      <w:r w:rsidRPr="00CE4A19">
        <w:t xml:space="preserve">… </w:t>
      </w:r>
      <w:r w:rsidRPr="00CE4A19">
        <w:rPr>
          <w:rFonts w:ascii="MS Gothic" w:eastAsia="MS Gothic" w:hAnsi="MS Gothic" w:cs="MS Gothic" w:hint="eastAsia"/>
        </w:rPr>
        <w:t>ゼンが新たな層として機能し得るということ。博麗大結界に至る前段階として。」</w:t>
      </w:r>
    </w:p>
    <w:p w14:paraId="2CFAF1CC" w14:textId="77777777" w:rsidR="00CE4A19" w:rsidRPr="00CE4A19" w:rsidRDefault="00CE4A19" w:rsidP="00B619B0">
      <w:pPr>
        <w:spacing w:line="240" w:lineRule="auto"/>
      </w:pPr>
    </w:p>
    <w:p w14:paraId="321AE611" w14:textId="77777777" w:rsidR="00CE4A19" w:rsidRPr="00CE4A19" w:rsidRDefault="00CE4A19" w:rsidP="00B619B0">
      <w:pPr>
        <w:spacing w:line="240" w:lineRule="auto"/>
      </w:pPr>
      <w:r w:rsidRPr="00CE4A19">
        <w:t>Kaguya folds her arms, analytical.</w:t>
      </w:r>
    </w:p>
    <w:p w14:paraId="4CF8F48A" w14:textId="77777777" w:rsidR="00CE4A19" w:rsidRPr="00CE4A19" w:rsidRDefault="00CE4A19" w:rsidP="00B619B0">
      <w:pPr>
        <w:spacing w:line="240" w:lineRule="auto"/>
      </w:pPr>
    </w:p>
    <w:p w14:paraId="05CA2E39" w14:textId="77777777" w:rsidR="00CE4A19" w:rsidRPr="00CE4A19" w:rsidRDefault="00CE4A19" w:rsidP="00B619B0">
      <w:pPr>
        <w:spacing w:line="240" w:lineRule="auto"/>
      </w:pPr>
      <w:r w:rsidRPr="00CE4A19">
        <w:t>Kaguya:</w:t>
      </w:r>
    </w:p>
    <w:p w14:paraId="385BFD40" w14:textId="77777777" w:rsidR="00CE4A19" w:rsidRPr="00CE4A19" w:rsidRDefault="00CE4A19" w:rsidP="00B619B0">
      <w:pPr>
        <w:spacing w:line="240" w:lineRule="auto"/>
      </w:pPr>
      <w:r w:rsidRPr="00CE4A19">
        <w:t>“So… all this time, our true destination was that world.”</w:t>
      </w:r>
    </w:p>
    <w:p w14:paraId="3C0F5119" w14:textId="77777777" w:rsidR="00CE4A19" w:rsidRPr="00CE4A19" w:rsidRDefault="00CE4A19" w:rsidP="00B619B0">
      <w:pPr>
        <w:spacing w:line="240" w:lineRule="auto"/>
      </w:pPr>
      <w:r w:rsidRPr="00CE4A19">
        <w:rPr>
          <w:rFonts w:ascii="MS Gothic" w:eastAsia="MS Gothic" w:hAnsi="MS Gothic" w:cs="MS Gothic" w:hint="eastAsia"/>
        </w:rPr>
        <w:t>「つまり</w:t>
      </w:r>
      <w:r w:rsidRPr="00CE4A19">
        <w:t xml:space="preserve">… </w:t>
      </w:r>
      <w:r w:rsidRPr="00CE4A19">
        <w:rPr>
          <w:rFonts w:ascii="MS Gothic" w:eastAsia="MS Gothic" w:hAnsi="MS Gothic" w:cs="MS Gothic" w:hint="eastAsia"/>
        </w:rPr>
        <w:t>私たちの目的地は、最初からあの世界だったというわけね。」</w:t>
      </w:r>
    </w:p>
    <w:p w14:paraId="32A7058C" w14:textId="77777777" w:rsidR="00CE4A19" w:rsidRPr="00CE4A19" w:rsidRDefault="00CE4A19" w:rsidP="00B619B0">
      <w:pPr>
        <w:spacing w:line="240" w:lineRule="auto"/>
      </w:pPr>
    </w:p>
    <w:p w14:paraId="4C8CA10D" w14:textId="77777777" w:rsidR="00CE4A19" w:rsidRPr="00CE4A19" w:rsidRDefault="00CE4A19" w:rsidP="00B619B0">
      <w:pPr>
        <w:spacing w:line="240" w:lineRule="auto"/>
      </w:pPr>
      <w:r w:rsidRPr="00CE4A19">
        <w:t>Reisen glares at Freeman, half-annoyed, half-concerned.</w:t>
      </w:r>
    </w:p>
    <w:p w14:paraId="4A0B5DB8" w14:textId="77777777" w:rsidR="00CE4A19" w:rsidRPr="00CE4A19" w:rsidRDefault="00CE4A19" w:rsidP="00B619B0">
      <w:pPr>
        <w:spacing w:line="240" w:lineRule="auto"/>
      </w:pPr>
    </w:p>
    <w:p w14:paraId="31172832" w14:textId="77777777" w:rsidR="00CE4A19" w:rsidRPr="00CE4A19" w:rsidRDefault="00CE4A19" w:rsidP="00B619B0">
      <w:pPr>
        <w:spacing w:line="240" w:lineRule="auto"/>
      </w:pPr>
      <w:r w:rsidRPr="00CE4A19">
        <w:t>Reisen:</w:t>
      </w:r>
    </w:p>
    <w:p w14:paraId="606DE386" w14:textId="77777777" w:rsidR="00CE4A19" w:rsidRPr="00CE4A19" w:rsidRDefault="00CE4A19" w:rsidP="00B619B0">
      <w:pPr>
        <w:spacing w:line="240" w:lineRule="auto"/>
      </w:pPr>
      <w:r w:rsidRPr="00CE4A19">
        <w:t>“And you, Doctor… You already prepared yourself for the worst, didn’t you? Even when we were yelling at you about running off alone.”</w:t>
      </w:r>
    </w:p>
    <w:p w14:paraId="72BE71F4" w14:textId="77777777" w:rsidR="00CE4A19" w:rsidRPr="00CE4A19" w:rsidRDefault="00CE4A19" w:rsidP="00B619B0">
      <w:pPr>
        <w:spacing w:line="240" w:lineRule="auto"/>
      </w:pPr>
      <w:r w:rsidRPr="00CE4A19">
        <w:rPr>
          <w:rFonts w:ascii="MS Gothic" w:eastAsia="MS Gothic" w:hAnsi="MS Gothic" w:cs="MS Gothic" w:hint="eastAsia"/>
        </w:rPr>
        <w:t>「そして博士</w:t>
      </w:r>
      <w:r w:rsidRPr="00CE4A19">
        <w:t xml:space="preserve">… </w:t>
      </w:r>
      <w:r w:rsidRPr="00CE4A19">
        <w:rPr>
          <w:rFonts w:ascii="MS Gothic" w:eastAsia="MS Gothic" w:hAnsi="MS Gothic" w:cs="MS Gothic" w:hint="eastAsia"/>
        </w:rPr>
        <w:t>あなたは最悪の事態まで想定していたんでしょう？</w:t>
      </w:r>
      <w:r w:rsidRPr="00CE4A19">
        <w:t xml:space="preserve"> </w:t>
      </w:r>
      <w:r w:rsidRPr="00CE4A19">
        <w:rPr>
          <w:rFonts w:ascii="MS Gothic" w:eastAsia="MS Gothic" w:hAnsi="MS Gothic" w:cs="MS Gothic" w:hint="eastAsia"/>
        </w:rPr>
        <w:t>私たちが勝手に怒鳴っていた時でさえ。」</w:t>
      </w:r>
    </w:p>
    <w:p w14:paraId="0F269B86" w14:textId="77777777" w:rsidR="00CE4A19" w:rsidRPr="00CE4A19" w:rsidRDefault="00CE4A19" w:rsidP="00B619B0">
      <w:pPr>
        <w:spacing w:line="240" w:lineRule="auto"/>
      </w:pPr>
    </w:p>
    <w:p w14:paraId="57291D26" w14:textId="77777777" w:rsidR="00CE4A19" w:rsidRPr="00CE4A19" w:rsidRDefault="00CE4A19" w:rsidP="00B619B0">
      <w:pPr>
        <w:spacing w:line="240" w:lineRule="auto"/>
      </w:pPr>
      <w:r w:rsidRPr="00CE4A19">
        <w:t>Eirin sighs softly, looking at the table.</w:t>
      </w:r>
    </w:p>
    <w:p w14:paraId="5F5020DB" w14:textId="77777777" w:rsidR="00CE4A19" w:rsidRPr="00CE4A19" w:rsidRDefault="00CE4A19" w:rsidP="00B619B0">
      <w:pPr>
        <w:spacing w:line="240" w:lineRule="auto"/>
      </w:pPr>
    </w:p>
    <w:p w14:paraId="20095A89" w14:textId="77777777" w:rsidR="00CE4A19" w:rsidRPr="00CE4A19" w:rsidRDefault="00CE4A19" w:rsidP="00B619B0">
      <w:pPr>
        <w:spacing w:line="240" w:lineRule="auto"/>
      </w:pPr>
      <w:r w:rsidRPr="00CE4A19">
        <w:t>Eirin:</w:t>
      </w:r>
    </w:p>
    <w:p w14:paraId="21E2FF9B" w14:textId="77777777" w:rsidR="00CE4A19" w:rsidRPr="00CE4A19" w:rsidRDefault="00CE4A19" w:rsidP="00B619B0">
      <w:pPr>
        <w:spacing w:line="240" w:lineRule="auto"/>
      </w:pPr>
      <w:r w:rsidRPr="00CE4A19">
        <w:t>“I won’t bring up that incident anymore. Not after what we learned today. Barney filled the final gaps we couldn’t solve.”</w:t>
      </w:r>
    </w:p>
    <w:p w14:paraId="1C749BE0" w14:textId="77777777" w:rsidR="00CE4A19" w:rsidRPr="00CE4A19" w:rsidRDefault="00CE4A19" w:rsidP="00B619B0">
      <w:pPr>
        <w:spacing w:line="240" w:lineRule="auto"/>
      </w:pPr>
      <w:r w:rsidRPr="00CE4A19">
        <w:rPr>
          <w:rFonts w:ascii="MS Gothic" w:eastAsia="MS Gothic" w:hAnsi="MS Gothic" w:cs="MS Gothic" w:hint="eastAsia"/>
        </w:rPr>
        <w:t>「例の件についてはもう触れないわ。今日わかったことを踏まえれば</w:t>
      </w:r>
      <w:r w:rsidRPr="00CE4A19">
        <w:t xml:space="preserve">… </w:t>
      </w:r>
      <w:r w:rsidRPr="00CE4A19">
        <w:rPr>
          <w:rFonts w:ascii="MS Gothic" w:eastAsia="MS Gothic" w:hAnsi="MS Gothic" w:cs="MS Gothic" w:hint="eastAsia"/>
        </w:rPr>
        <w:t>解けなかった最後の疑問を埋めたのはバーニーだったもの。」</w:t>
      </w:r>
    </w:p>
    <w:p w14:paraId="408CAD8D" w14:textId="77777777" w:rsidR="00CE4A19" w:rsidRPr="00CE4A19" w:rsidRDefault="00CE4A19" w:rsidP="00B619B0">
      <w:pPr>
        <w:spacing w:line="240" w:lineRule="auto"/>
      </w:pPr>
    </w:p>
    <w:p w14:paraId="6FEAD781" w14:textId="77777777" w:rsidR="00CE4A19" w:rsidRPr="00CE4A19" w:rsidRDefault="00CE4A19" w:rsidP="00B619B0">
      <w:pPr>
        <w:spacing w:line="240" w:lineRule="auto"/>
      </w:pPr>
      <w:r w:rsidRPr="00CE4A19">
        <w:t>Sanae gives Barney a warm but teasing smile.</w:t>
      </w:r>
    </w:p>
    <w:p w14:paraId="1F5A758A" w14:textId="77777777" w:rsidR="00CE4A19" w:rsidRPr="00CE4A19" w:rsidRDefault="00CE4A19" w:rsidP="00B619B0">
      <w:pPr>
        <w:spacing w:line="240" w:lineRule="auto"/>
      </w:pPr>
    </w:p>
    <w:p w14:paraId="6C5BE468" w14:textId="77777777" w:rsidR="00CE4A19" w:rsidRPr="00CE4A19" w:rsidRDefault="00CE4A19" w:rsidP="00B619B0">
      <w:pPr>
        <w:spacing w:line="240" w:lineRule="auto"/>
      </w:pPr>
      <w:r w:rsidRPr="00CE4A19">
        <w:t>Sanae:</w:t>
      </w:r>
    </w:p>
    <w:p w14:paraId="1C56493E" w14:textId="77777777" w:rsidR="00CE4A19" w:rsidRPr="00CE4A19" w:rsidRDefault="00CE4A19" w:rsidP="00B619B0">
      <w:pPr>
        <w:spacing w:line="240" w:lineRule="auto"/>
      </w:pPr>
      <w:r w:rsidRPr="00CE4A19">
        <w:lastRenderedPageBreak/>
        <w:t>“Barney, maybe you thought we were too forceful about keeping Freeman from isolating himself… but what you shared today helped all of us understand. Your honesty—and your suffering as a human.”</w:t>
      </w:r>
    </w:p>
    <w:p w14:paraId="354492E3" w14:textId="77777777" w:rsidR="00CE4A19" w:rsidRPr="00CE4A19" w:rsidRDefault="00CE4A19" w:rsidP="00B619B0">
      <w:pPr>
        <w:spacing w:line="240" w:lineRule="auto"/>
      </w:pPr>
      <w:r w:rsidRPr="00CE4A19">
        <w:rPr>
          <w:rFonts w:ascii="MS Gothic" w:eastAsia="MS Gothic" w:hAnsi="MS Gothic" w:cs="MS Gothic" w:hint="eastAsia"/>
        </w:rPr>
        <w:t>「バーニー。私たちがフリーマン博士を孤立させまいとして強引に見えたかもしれないけど</w:t>
      </w:r>
      <w:r w:rsidRPr="00CE4A19">
        <w:t xml:space="preserve">… </w:t>
      </w:r>
      <w:r w:rsidRPr="00CE4A19">
        <w:rPr>
          <w:rFonts w:ascii="MS Gothic" w:eastAsia="MS Gothic" w:hAnsi="MS Gothic" w:cs="MS Gothic" w:hint="eastAsia"/>
        </w:rPr>
        <w:t>今日あなたが話してくれたことは、全員の理解を助けてくれたわ。あなたの正直さ、そして人間として背負ってきた痛みが。」</w:t>
      </w:r>
    </w:p>
    <w:p w14:paraId="22C3CD42" w14:textId="77777777" w:rsidR="00CE4A19" w:rsidRPr="00CE4A19" w:rsidRDefault="00CE4A19" w:rsidP="00B619B0">
      <w:pPr>
        <w:spacing w:line="240" w:lineRule="auto"/>
      </w:pPr>
    </w:p>
    <w:p w14:paraId="4CA618B2" w14:textId="77777777" w:rsidR="00CE4A19" w:rsidRPr="00CE4A19" w:rsidRDefault="00CE4A19" w:rsidP="00B619B0">
      <w:pPr>
        <w:spacing w:line="240" w:lineRule="auto"/>
      </w:pPr>
      <w:r w:rsidRPr="00CE4A19">
        <w:t>Sakuya nods, voice calm but sharp.</w:t>
      </w:r>
    </w:p>
    <w:p w14:paraId="1B0E3597" w14:textId="77777777" w:rsidR="00CE4A19" w:rsidRPr="00CE4A19" w:rsidRDefault="00CE4A19" w:rsidP="00B619B0">
      <w:pPr>
        <w:spacing w:line="240" w:lineRule="auto"/>
      </w:pPr>
    </w:p>
    <w:p w14:paraId="0B2A9BEE" w14:textId="77777777" w:rsidR="00CE4A19" w:rsidRPr="00CE4A19" w:rsidRDefault="00CE4A19" w:rsidP="00B619B0">
      <w:pPr>
        <w:spacing w:line="240" w:lineRule="auto"/>
      </w:pPr>
      <w:r w:rsidRPr="00CE4A19">
        <w:t>Sakuya:</w:t>
      </w:r>
    </w:p>
    <w:p w14:paraId="7CACA42B" w14:textId="77777777" w:rsidR="00CE4A19" w:rsidRPr="00CE4A19" w:rsidRDefault="00CE4A19" w:rsidP="00B619B0">
      <w:pPr>
        <w:spacing w:line="240" w:lineRule="auto"/>
      </w:pPr>
      <w:r w:rsidRPr="00CE4A19">
        <w:t>“A person like you is as rare as Freeman, Barney. And the information you provided… could have doomed Gensokyo if left unknown.”</w:t>
      </w:r>
    </w:p>
    <w:p w14:paraId="0622F3FF" w14:textId="77777777" w:rsidR="00CE4A19" w:rsidRPr="00CE4A19" w:rsidRDefault="00CE4A19" w:rsidP="00B619B0">
      <w:pPr>
        <w:spacing w:line="240" w:lineRule="auto"/>
      </w:pPr>
      <w:r w:rsidRPr="00CE4A19">
        <w:rPr>
          <w:rFonts w:ascii="MS Gothic" w:eastAsia="MS Gothic" w:hAnsi="MS Gothic" w:cs="MS Gothic" w:hint="eastAsia"/>
        </w:rPr>
        <w:t>「あなたのような人間は、フリーマン博士と同じくらい稀有よ、バーニー。そしてあなたが提供した情報は</w:t>
      </w:r>
      <w:r w:rsidRPr="00CE4A19">
        <w:t xml:space="preserve">… </w:t>
      </w:r>
      <w:r w:rsidRPr="00CE4A19">
        <w:rPr>
          <w:rFonts w:ascii="MS Gothic" w:eastAsia="MS Gothic" w:hAnsi="MS Gothic" w:cs="MS Gothic" w:hint="eastAsia"/>
        </w:rPr>
        <w:t>もし知られなかったら幻想郷を滅ぼしていた可能性すらある。」</w:t>
      </w:r>
    </w:p>
    <w:p w14:paraId="05F7202F" w14:textId="77777777" w:rsidR="00CE4A19" w:rsidRPr="00CE4A19" w:rsidRDefault="00CE4A19" w:rsidP="00B619B0">
      <w:pPr>
        <w:spacing w:line="240" w:lineRule="auto"/>
      </w:pPr>
    </w:p>
    <w:p w14:paraId="749A546F" w14:textId="77777777" w:rsidR="00CE4A19" w:rsidRPr="00CE4A19" w:rsidRDefault="00CE4A19" w:rsidP="00B619B0">
      <w:pPr>
        <w:spacing w:line="240" w:lineRule="auto"/>
      </w:pPr>
      <w:r w:rsidRPr="00CE4A19">
        <w:t>Kaguya smiles lightly.</w:t>
      </w:r>
    </w:p>
    <w:p w14:paraId="5FA60A5A" w14:textId="77777777" w:rsidR="00CE4A19" w:rsidRPr="00CE4A19" w:rsidRDefault="00CE4A19" w:rsidP="00B619B0">
      <w:pPr>
        <w:spacing w:line="240" w:lineRule="auto"/>
      </w:pPr>
    </w:p>
    <w:p w14:paraId="7FE80B6A" w14:textId="77777777" w:rsidR="00CE4A19" w:rsidRPr="00CE4A19" w:rsidRDefault="00CE4A19" w:rsidP="00B619B0">
      <w:pPr>
        <w:spacing w:line="240" w:lineRule="auto"/>
      </w:pPr>
      <w:r w:rsidRPr="00CE4A19">
        <w:t>Kaguya:</w:t>
      </w:r>
    </w:p>
    <w:p w14:paraId="040AD0DB" w14:textId="77777777" w:rsidR="00CE4A19" w:rsidRPr="00CE4A19" w:rsidRDefault="00CE4A19" w:rsidP="00B619B0">
      <w:pPr>
        <w:spacing w:line="240" w:lineRule="auto"/>
      </w:pPr>
      <w:r w:rsidRPr="00CE4A19">
        <w:t>“The Lunar Capital would be stunned to hear such insight coming from a purely mortal human.”</w:t>
      </w:r>
    </w:p>
    <w:p w14:paraId="2DFB120A" w14:textId="77777777" w:rsidR="00CE4A19" w:rsidRPr="00CE4A19" w:rsidRDefault="00CE4A19" w:rsidP="00B619B0">
      <w:pPr>
        <w:spacing w:line="240" w:lineRule="auto"/>
      </w:pPr>
      <w:r w:rsidRPr="00CE4A19">
        <w:rPr>
          <w:rFonts w:ascii="MS Gothic" w:eastAsia="MS Gothic" w:hAnsi="MS Gothic" w:cs="MS Gothic" w:hint="eastAsia"/>
        </w:rPr>
        <w:t>「純粋な人間からここまでの洞察が出てくるなんて</w:t>
      </w:r>
      <w:r w:rsidRPr="00CE4A19">
        <w:t xml:space="preserve">… </w:t>
      </w:r>
      <w:r w:rsidRPr="00CE4A19">
        <w:rPr>
          <w:rFonts w:ascii="MS Gothic" w:eastAsia="MS Gothic" w:hAnsi="MS Gothic" w:cs="MS Gothic" w:hint="eastAsia"/>
        </w:rPr>
        <w:t>月の都が聞いたら腰を抜かすでしょうね。」</w:t>
      </w:r>
    </w:p>
    <w:p w14:paraId="13EFD11E" w14:textId="77777777" w:rsidR="00CE4A19" w:rsidRPr="00CE4A19" w:rsidRDefault="00CE4A19" w:rsidP="00B619B0">
      <w:pPr>
        <w:spacing w:line="240" w:lineRule="auto"/>
      </w:pPr>
    </w:p>
    <w:p w14:paraId="72362A50" w14:textId="77777777" w:rsidR="00CE4A19" w:rsidRPr="00CE4A19" w:rsidRDefault="00CE4A19" w:rsidP="00B619B0">
      <w:pPr>
        <w:spacing w:line="240" w:lineRule="auto"/>
      </w:pPr>
      <w:r w:rsidRPr="00CE4A19">
        <w:t>Barney laughs awkwardly, rubbing the back of his neck.</w:t>
      </w:r>
    </w:p>
    <w:p w14:paraId="230224AB" w14:textId="77777777" w:rsidR="00CE4A19" w:rsidRPr="00CE4A19" w:rsidRDefault="00CE4A19" w:rsidP="00B619B0">
      <w:pPr>
        <w:spacing w:line="240" w:lineRule="auto"/>
      </w:pPr>
    </w:p>
    <w:p w14:paraId="2445734A" w14:textId="77777777" w:rsidR="00CE4A19" w:rsidRPr="00CE4A19" w:rsidRDefault="00CE4A19" w:rsidP="00B619B0">
      <w:pPr>
        <w:spacing w:line="240" w:lineRule="auto"/>
      </w:pPr>
      <w:r w:rsidRPr="00CE4A19">
        <w:t>Barney:</w:t>
      </w:r>
    </w:p>
    <w:p w14:paraId="17649615" w14:textId="77777777" w:rsidR="00CE4A19" w:rsidRPr="00CE4A19" w:rsidRDefault="00CE4A19" w:rsidP="00B619B0">
      <w:pPr>
        <w:spacing w:line="240" w:lineRule="auto"/>
      </w:pPr>
      <w:r w:rsidRPr="00CE4A19">
        <w:t>“So… uh… what now?”</w:t>
      </w:r>
    </w:p>
    <w:p w14:paraId="08DE5FF3" w14:textId="77777777" w:rsidR="00CE4A19" w:rsidRPr="00CE4A19" w:rsidRDefault="00CE4A19" w:rsidP="00B619B0">
      <w:pPr>
        <w:spacing w:line="240" w:lineRule="auto"/>
      </w:pPr>
      <w:r w:rsidRPr="00CE4A19">
        <w:rPr>
          <w:rFonts w:ascii="MS Gothic" w:eastAsia="MS Gothic" w:hAnsi="MS Gothic" w:cs="MS Gothic" w:hint="eastAsia"/>
        </w:rPr>
        <w:t>「で</w:t>
      </w:r>
      <w:r w:rsidRPr="00CE4A19">
        <w:t>…</w:t>
      </w:r>
      <w:r w:rsidRPr="00CE4A19">
        <w:rPr>
          <w:rFonts w:ascii="MS Gothic" w:eastAsia="MS Gothic" w:hAnsi="MS Gothic" w:cs="MS Gothic" w:hint="eastAsia"/>
        </w:rPr>
        <w:t>その</w:t>
      </w:r>
      <w:r w:rsidRPr="00CE4A19">
        <w:t>…</w:t>
      </w:r>
      <w:r w:rsidRPr="00CE4A19">
        <w:rPr>
          <w:rFonts w:ascii="MS Gothic" w:eastAsia="MS Gothic" w:hAnsi="MS Gothic" w:cs="MS Gothic" w:hint="eastAsia"/>
        </w:rPr>
        <w:t>これからどうするんだ？」</w:t>
      </w:r>
    </w:p>
    <w:p w14:paraId="5613A938" w14:textId="77777777" w:rsidR="00CE4A19" w:rsidRPr="00CE4A19" w:rsidRDefault="00CE4A19" w:rsidP="00B619B0">
      <w:pPr>
        <w:spacing w:line="240" w:lineRule="auto"/>
      </w:pPr>
    </w:p>
    <w:p w14:paraId="4B4FAF2C" w14:textId="77777777" w:rsidR="00CE4A19" w:rsidRPr="00CE4A19" w:rsidRDefault="00CE4A19" w:rsidP="00B619B0">
      <w:pPr>
        <w:spacing w:line="240" w:lineRule="auto"/>
      </w:pPr>
      <w:r w:rsidRPr="00CE4A19">
        <w:t>Eirin sits forward slightly, tone shifting.</w:t>
      </w:r>
    </w:p>
    <w:p w14:paraId="4AFFFF0E" w14:textId="77777777" w:rsidR="00CE4A19" w:rsidRPr="00CE4A19" w:rsidRDefault="00CE4A19" w:rsidP="00B619B0">
      <w:pPr>
        <w:spacing w:line="240" w:lineRule="auto"/>
      </w:pPr>
    </w:p>
    <w:p w14:paraId="59E88E48" w14:textId="77777777" w:rsidR="00CE4A19" w:rsidRPr="00CE4A19" w:rsidRDefault="00CE4A19" w:rsidP="00B619B0">
      <w:pPr>
        <w:spacing w:line="240" w:lineRule="auto"/>
      </w:pPr>
      <w:r w:rsidRPr="00CE4A19">
        <w:t>Eirin:</w:t>
      </w:r>
    </w:p>
    <w:p w14:paraId="49A743F6" w14:textId="77777777" w:rsidR="00CE4A19" w:rsidRPr="00CE4A19" w:rsidRDefault="00CE4A19" w:rsidP="00B619B0">
      <w:pPr>
        <w:spacing w:line="240" w:lineRule="auto"/>
      </w:pPr>
      <w:r w:rsidRPr="00CE4A19">
        <w:t>“Barney, we didn’t come here just to accompany you. There’s something else. All four of us—Freeman included—once witnessed Eientei becoming a doorway to Xen.”</w:t>
      </w:r>
    </w:p>
    <w:p w14:paraId="30E70C1C" w14:textId="77777777" w:rsidR="00CE4A19" w:rsidRPr="00CE4A19" w:rsidRDefault="00CE4A19" w:rsidP="00B619B0">
      <w:pPr>
        <w:spacing w:line="240" w:lineRule="auto"/>
      </w:pPr>
      <w:r w:rsidRPr="00CE4A19">
        <w:rPr>
          <w:rFonts w:ascii="MS Gothic" w:eastAsia="MS Gothic" w:hAnsi="MS Gothic" w:cs="MS Gothic" w:hint="eastAsia"/>
        </w:rPr>
        <w:t>「バーニー、私たちがここに来たのはあなたに付き添うためだけじゃないわ。もう一つあるの。私たち四人</w:t>
      </w:r>
      <w:r w:rsidRPr="00CE4A19">
        <w:t>――</w:t>
      </w:r>
      <w:r w:rsidRPr="00CE4A19">
        <w:rPr>
          <w:rFonts w:ascii="MS Gothic" w:eastAsia="MS Gothic" w:hAnsi="MS Gothic" w:cs="MS Gothic" w:hint="eastAsia"/>
        </w:rPr>
        <w:t>フリーマン博士も含めて</w:t>
      </w:r>
      <w:r w:rsidRPr="00CE4A19">
        <w:t>――</w:t>
      </w:r>
      <w:r w:rsidRPr="00CE4A19">
        <w:rPr>
          <w:rFonts w:ascii="MS Gothic" w:eastAsia="MS Gothic" w:hAnsi="MS Gothic" w:cs="MS Gothic" w:hint="eastAsia"/>
        </w:rPr>
        <w:t>は、永遠亭が突然ゼンへの扉になった瞬間を目撃したの。」</w:t>
      </w:r>
    </w:p>
    <w:p w14:paraId="2AC85C8C" w14:textId="77777777" w:rsidR="00CE4A19" w:rsidRPr="00CE4A19" w:rsidRDefault="00CE4A19" w:rsidP="00B619B0">
      <w:pPr>
        <w:spacing w:line="240" w:lineRule="auto"/>
      </w:pPr>
    </w:p>
    <w:p w14:paraId="6393408C" w14:textId="77777777" w:rsidR="00CE4A19" w:rsidRPr="00CE4A19" w:rsidRDefault="00CE4A19" w:rsidP="00B619B0">
      <w:pPr>
        <w:spacing w:line="240" w:lineRule="auto"/>
      </w:pPr>
      <w:r w:rsidRPr="00CE4A19">
        <w:t>Barney:</w:t>
      </w:r>
    </w:p>
    <w:p w14:paraId="232024F6" w14:textId="77777777" w:rsidR="00CE4A19" w:rsidRPr="00CE4A19" w:rsidRDefault="00CE4A19" w:rsidP="00B619B0">
      <w:pPr>
        <w:spacing w:line="240" w:lineRule="auto"/>
      </w:pPr>
      <w:r w:rsidRPr="00CE4A19">
        <w:t>“…Huh? What are you talking about?”</w:t>
      </w:r>
    </w:p>
    <w:p w14:paraId="2336ACA3" w14:textId="77777777" w:rsidR="00CE4A19" w:rsidRPr="00CE4A19" w:rsidRDefault="00CE4A19" w:rsidP="00B619B0">
      <w:pPr>
        <w:spacing w:line="240" w:lineRule="auto"/>
      </w:pPr>
      <w:r w:rsidRPr="00CE4A19">
        <w:rPr>
          <w:rFonts w:ascii="MS Gothic" w:eastAsia="MS Gothic" w:hAnsi="MS Gothic" w:cs="MS Gothic" w:hint="eastAsia"/>
        </w:rPr>
        <w:t>「</w:t>
      </w:r>
      <w:r w:rsidRPr="00CE4A19">
        <w:t>…</w:t>
      </w:r>
      <w:r w:rsidRPr="00CE4A19">
        <w:rPr>
          <w:rFonts w:ascii="MS Gothic" w:eastAsia="MS Gothic" w:hAnsi="MS Gothic" w:cs="MS Gothic" w:hint="eastAsia"/>
        </w:rPr>
        <w:t>は？</w:t>
      </w:r>
      <w:r w:rsidRPr="00CE4A19">
        <w:t xml:space="preserve"> </w:t>
      </w:r>
      <w:r w:rsidRPr="00CE4A19">
        <w:rPr>
          <w:rFonts w:ascii="MS Gothic" w:eastAsia="MS Gothic" w:hAnsi="MS Gothic" w:cs="MS Gothic" w:hint="eastAsia"/>
        </w:rPr>
        <w:t>何の話だそれ？」</w:t>
      </w:r>
    </w:p>
    <w:p w14:paraId="0389B6B2" w14:textId="77777777" w:rsidR="00CE4A19" w:rsidRPr="00CE4A19" w:rsidRDefault="00CE4A19" w:rsidP="00B619B0">
      <w:pPr>
        <w:spacing w:line="240" w:lineRule="auto"/>
      </w:pPr>
    </w:p>
    <w:p w14:paraId="55327718" w14:textId="77777777" w:rsidR="00CE4A19" w:rsidRPr="00CE4A19" w:rsidRDefault="00CE4A19" w:rsidP="00B619B0">
      <w:pPr>
        <w:spacing w:line="240" w:lineRule="auto"/>
      </w:pPr>
      <w:r w:rsidRPr="00CE4A19">
        <w:t>Eirin:</w:t>
      </w:r>
    </w:p>
    <w:p w14:paraId="0C0FC8E9" w14:textId="77777777" w:rsidR="00CE4A19" w:rsidRPr="00CE4A19" w:rsidRDefault="00CE4A19" w:rsidP="00B619B0">
      <w:pPr>
        <w:spacing w:line="240" w:lineRule="auto"/>
      </w:pPr>
      <w:r w:rsidRPr="00CE4A19">
        <w:t>“Dimension Pull. We’ve experienced it with Freeman before.”</w:t>
      </w:r>
    </w:p>
    <w:p w14:paraId="549B496B" w14:textId="77777777" w:rsidR="00CE4A19" w:rsidRPr="00CE4A19" w:rsidRDefault="00CE4A19" w:rsidP="00B619B0">
      <w:pPr>
        <w:spacing w:line="240" w:lineRule="auto"/>
      </w:pPr>
      <w:r w:rsidRPr="00CE4A19">
        <w:rPr>
          <w:rFonts w:ascii="MS Gothic" w:eastAsia="MS Gothic" w:hAnsi="MS Gothic" w:cs="MS Gothic" w:hint="eastAsia"/>
        </w:rPr>
        <w:t>「ディメンション・プルよ。私たちは以前、フリーマン博士と一緒に体験したの。」</w:t>
      </w:r>
    </w:p>
    <w:p w14:paraId="645C5F3E" w14:textId="77777777" w:rsidR="00CE4A19" w:rsidRPr="00CE4A19" w:rsidRDefault="00CE4A19" w:rsidP="00B619B0">
      <w:pPr>
        <w:spacing w:line="240" w:lineRule="auto"/>
      </w:pPr>
    </w:p>
    <w:p w14:paraId="46BEB167" w14:textId="77777777" w:rsidR="00CE4A19" w:rsidRPr="00CE4A19" w:rsidRDefault="00CE4A19" w:rsidP="00B619B0">
      <w:pPr>
        <w:spacing w:line="240" w:lineRule="auto"/>
      </w:pPr>
      <w:r w:rsidRPr="00CE4A19">
        <w:t>Freeman looks around the room—everyone’s expressions steady, serious, and united.</w:t>
      </w:r>
    </w:p>
    <w:p w14:paraId="1CA89B21" w14:textId="77777777" w:rsidR="00CE4A19" w:rsidRPr="00CE4A19" w:rsidRDefault="00CE4A19" w:rsidP="00B619B0">
      <w:pPr>
        <w:spacing w:line="240" w:lineRule="auto"/>
      </w:pPr>
    </w:p>
    <w:p w14:paraId="0B540B3F" w14:textId="77777777" w:rsidR="00CE4A19" w:rsidRPr="00CE4A19" w:rsidRDefault="00CE4A19" w:rsidP="00B619B0">
      <w:pPr>
        <w:spacing w:line="240" w:lineRule="auto"/>
      </w:pPr>
      <w:r w:rsidRPr="00CE4A19">
        <w:t>Eirin turns toward him one last time.</w:t>
      </w:r>
    </w:p>
    <w:p w14:paraId="32402397" w14:textId="77777777" w:rsidR="00CE4A19" w:rsidRPr="00CE4A19" w:rsidRDefault="00CE4A19" w:rsidP="00B619B0">
      <w:pPr>
        <w:spacing w:line="240" w:lineRule="auto"/>
      </w:pPr>
    </w:p>
    <w:p w14:paraId="61A21811" w14:textId="77777777" w:rsidR="00CE4A19" w:rsidRPr="00CE4A19" w:rsidRDefault="00CE4A19" w:rsidP="00B619B0">
      <w:pPr>
        <w:spacing w:line="240" w:lineRule="auto"/>
      </w:pPr>
      <w:r w:rsidRPr="00CE4A19">
        <w:t>Eirin:</w:t>
      </w:r>
    </w:p>
    <w:p w14:paraId="22823791" w14:textId="77777777" w:rsidR="00CE4A19" w:rsidRPr="00CE4A19" w:rsidRDefault="00CE4A19" w:rsidP="00B619B0">
      <w:pPr>
        <w:spacing w:line="240" w:lineRule="auto"/>
      </w:pPr>
      <w:r w:rsidRPr="00CE4A19">
        <w:t>“Doctor Freeman… it seems we’ve all reached the same decision. We’re returning to Xen. Barney has already agreed. Will you join us?”</w:t>
      </w:r>
    </w:p>
    <w:p w14:paraId="789A8506" w14:textId="77777777" w:rsidR="00CE4A19" w:rsidRPr="00CE4A19" w:rsidRDefault="00CE4A19" w:rsidP="00B619B0">
      <w:pPr>
        <w:spacing w:line="240" w:lineRule="auto"/>
      </w:pPr>
      <w:r w:rsidRPr="00CE4A19">
        <w:rPr>
          <w:rFonts w:ascii="MS Gothic" w:eastAsia="MS Gothic" w:hAnsi="MS Gothic" w:cs="MS Gothic" w:hint="eastAsia"/>
        </w:rPr>
        <w:t>「フリーマン博士</w:t>
      </w:r>
      <w:r w:rsidRPr="00CE4A19">
        <w:t xml:space="preserve">… </w:t>
      </w:r>
      <w:r w:rsidRPr="00CE4A19">
        <w:rPr>
          <w:rFonts w:ascii="MS Gothic" w:eastAsia="MS Gothic" w:hAnsi="MS Gothic" w:cs="MS Gothic" w:hint="eastAsia"/>
        </w:rPr>
        <w:t>私たちは同じ結論に至ったようね。ゼンへ戻るわ。バーニーも同意してくれた。あなたはどう？」</w:t>
      </w:r>
    </w:p>
    <w:p w14:paraId="5AEE1EBB" w14:textId="77777777" w:rsidR="00CE4A19" w:rsidRPr="00CE4A19" w:rsidRDefault="00CE4A19" w:rsidP="00B619B0">
      <w:pPr>
        <w:spacing w:line="240" w:lineRule="auto"/>
      </w:pPr>
    </w:p>
    <w:p w14:paraId="7C1DC6F8" w14:textId="77777777" w:rsidR="00CE4A19" w:rsidRPr="00CE4A19" w:rsidRDefault="00CE4A19" w:rsidP="00B619B0">
      <w:pPr>
        <w:spacing w:line="240" w:lineRule="auto"/>
      </w:pPr>
      <w:r w:rsidRPr="00CE4A19">
        <w:t>Freeman answers with a small nod.</w:t>
      </w:r>
    </w:p>
    <w:p w14:paraId="1D670C89" w14:textId="77777777" w:rsidR="00CE4A19" w:rsidRPr="00CE4A19" w:rsidRDefault="00CE4A19" w:rsidP="00B619B0">
      <w:pPr>
        <w:spacing w:line="240" w:lineRule="auto"/>
      </w:pPr>
    </w:p>
    <w:p w14:paraId="1558A1BD" w14:textId="77777777" w:rsidR="00CE4A19" w:rsidRPr="00CE4A19" w:rsidRDefault="00CE4A19" w:rsidP="00B619B0">
      <w:pPr>
        <w:spacing w:line="240" w:lineRule="auto"/>
      </w:pPr>
      <w:r w:rsidRPr="00CE4A19">
        <w:t>Reisen exhales, relieved.</w:t>
      </w:r>
    </w:p>
    <w:p w14:paraId="04418B75" w14:textId="77777777" w:rsidR="00CE4A19" w:rsidRPr="00CE4A19" w:rsidRDefault="00CE4A19" w:rsidP="00B619B0">
      <w:pPr>
        <w:spacing w:line="240" w:lineRule="auto"/>
      </w:pPr>
    </w:p>
    <w:p w14:paraId="618FB908" w14:textId="77777777" w:rsidR="00CE4A19" w:rsidRPr="00CE4A19" w:rsidRDefault="00CE4A19" w:rsidP="00B619B0">
      <w:pPr>
        <w:spacing w:line="240" w:lineRule="auto"/>
      </w:pPr>
      <w:r w:rsidRPr="00CE4A19">
        <w:t>Reisen:</w:t>
      </w:r>
    </w:p>
    <w:p w14:paraId="61BA4437" w14:textId="77777777" w:rsidR="00CE4A19" w:rsidRPr="00CE4A19" w:rsidRDefault="00CE4A19" w:rsidP="00B619B0">
      <w:pPr>
        <w:spacing w:line="240" w:lineRule="auto"/>
      </w:pPr>
      <w:r w:rsidRPr="00CE4A19">
        <w:t>“And forget the scolding earlier, okay? We were just misunderstanding your intentions.”</w:t>
      </w:r>
    </w:p>
    <w:p w14:paraId="41D7E9CB" w14:textId="77777777" w:rsidR="00CE4A19" w:rsidRPr="00CE4A19" w:rsidRDefault="00CE4A19" w:rsidP="00B619B0">
      <w:pPr>
        <w:spacing w:line="240" w:lineRule="auto"/>
      </w:pPr>
      <w:r w:rsidRPr="00CE4A19">
        <w:rPr>
          <w:rFonts w:ascii="MS Gothic" w:eastAsia="MS Gothic" w:hAnsi="MS Gothic" w:cs="MS Gothic" w:hint="eastAsia"/>
        </w:rPr>
        <w:t>「さっきの説教は忘れてよね？</w:t>
      </w:r>
      <w:r w:rsidRPr="00CE4A19">
        <w:t xml:space="preserve"> </w:t>
      </w:r>
      <w:r w:rsidRPr="00CE4A19">
        <w:rPr>
          <w:rFonts w:ascii="MS Gothic" w:eastAsia="MS Gothic" w:hAnsi="MS Gothic" w:cs="MS Gothic" w:hint="eastAsia"/>
        </w:rPr>
        <w:t>私たちが勝手に誤解していただけだから。」</w:t>
      </w:r>
    </w:p>
    <w:p w14:paraId="1330D53C" w14:textId="77777777" w:rsidR="00CE4A19" w:rsidRPr="00CE4A19" w:rsidRDefault="00CE4A19" w:rsidP="00B619B0">
      <w:pPr>
        <w:spacing w:line="240" w:lineRule="auto"/>
      </w:pPr>
    </w:p>
    <w:p w14:paraId="53711305" w14:textId="77777777" w:rsidR="00CE4A19" w:rsidRPr="00CE4A19" w:rsidRDefault="00CE4A19" w:rsidP="00B619B0">
      <w:pPr>
        <w:spacing w:line="240" w:lineRule="auto"/>
      </w:pPr>
      <w:r w:rsidRPr="00CE4A19">
        <w:t>Barney slumps back dramatically.</w:t>
      </w:r>
    </w:p>
    <w:p w14:paraId="33F397CF" w14:textId="77777777" w:rsidR="00CE4A19" w:rsidRPr="00CE4A19" w:rsidRDefault="00CE4A19" w:rsidP="00B619B0">
      <w:pPr>
        <w:spacing w:line="240" w:lineRule="auto"/>
      </w:pPr>
    </w:p>
    <w:p w14:paraId="2313B6BE" w14:textId="77777777" w:rsidR="00CE4A19" w:rsidRPr="00CE4A19" w:rsidRDefault="00CE4A19" w:rsidP="00B619B0">
      <w:pPr>
        <w:spacing w:line="240" w:lineRule="auto"/>
      </w:pPr>
      <w:r w:rsidRPr="00CE4A19">
        <w:t>Barney:</w:t>
      </w:r>
    </w:p>
    <w:p w14:paraId="465668FF" w14:textId="77777777" w:rsidR="00CE4A19" w:rsidRPr="00CE4A19" w:rsidRDefault="00CE4A19" w:rsidP="00B619B0">
      <w:pPr>
        <w:spacing w:line="240" w:lineRule="auto"/>
      </w:pPr>
      <w:r w:rsidRPr="00CE4A19">
        <w:t>“Finally… I can breathe again.”</w:t>
      </w:r>
    </w:p>
    <w:p w14:paraId="7C06CD88" w14:textId="77777777" w:rsidR="00CE4A19" w:rsidRPr="00CE4A19" w:rsidRDefault="00CE4A19" w:rsidP="00B619B0">
      <w:pPr>
        <w:spacing w:line="240" w:lineRule="auto"/>
      </w:pPr>
      <w:r w:rsidRPr="00CE4A19">
        <w:rPr>
          <w:rFonts w:ascii="MS Gothic" w:eastAsia="MS Gothic" w:hAnsi="MS Gothic" w:cs="MS Gothic" w:hint="eastAsia"/>
        </w:rPr>
        <w:t>「やっと</w:t>
      </w:r>
      <w:r w:rsidRPr="00CE4A19">
        <w:t xml:space="preserve">… </w:t>
      </w:r>
      <w:r w:rsidRPr="00CE4A19">
        <w:rPr>
          <w:rFonts w:ascii="MS Gothic" w:eastAsia="MS Gothic" w:hAnsi="MS Gothic" w:cs="MS Gothic" w:hint="eastAsia"/>
        </w:rPr>
        <w:t>呼吸できる気がする。」</w:t>
      </w:r>
    </w:p>
    <w:p w14:paraId="2C07E4E0" w14:textId="77777777" w:rsidR="00CE4A19" w:rsidRPr="00CE4A19" w:rsidRDefault="00CE4A19" w:rsidP="00B619B0">
      <w:pPr>
        <w:spacing w:line="240" w:lineRule="auto"/>
      </w:pPr>
    </w:p>
    <w:p w14:paraId="45E432A0" w14:textId="77777777" w:rsidR="00CE4A19" w:rsidRPr="00CE4A19" w:rsidRDefault="00CE4A19" w:rsidP="00B619B0">
      <w:pPr>
        <w:spacing w:line="240" w:lineRule="auto"/>
      </w:pPr>
      <w:r w:rsidRPr="00CE4A19">
        <w:lastRenderedPageBreak/>
        <w:t>Sanae immediately narrows her eyes.</w:t>
      </w:r>
    </w:p>
    <w:p w14:paraId="5E770861" w14:textId="77777777" w:rsidR="00CE4A19" w:rsidRPr="00CE4A19" w:rsidRDefault="00CE4A19" w:rsidP="00B619B0">
      <w:pPr>
        <w:spacing w:line="240" w:lineRule="auto"/>
      </w:pPr>
    </w:p>
    <w:p w14:paraId="17894C6E" w14:textId="77777777" w:rsidR="00CE4A19" w:rsidRPr="00CE4A19" w:rsidRDefault="00CE4A19" w:rsidP="00B619B0">
      <w:pPr>
        <w:spacing w:line="240" w:lineRule="auto"/>
      </w:pPr>
      <w:r w:rsidRPr="00CE4A19">
        <w:t>Sanae:</w:t>
      </w:r>
    </w:p>
    <w:p w14:paraId="0945CD9D" w14:textId="77777777" w:rsidR="00CE4A19" w:rsidRPr="00CE4A19" w:rsidRDefault="00CE4A19" w:rsidP="00B619B0">
      <w:pPr>
        <w:spacing w:line="240" w:lineRule="auto"/>
      </w:pPr>
      <w:r w:rsidRPr="00CE4A19">
        <w:t>“Don’t get too comfortable. You’re coming to Xen with us.”</w:t>
      </w:r>
    </w:p>
    <w:p w14:paraId="55EDB59C" w14:textId="77777777" w:rsidR="00CE4A19" w:rsidRPr="00CE4A19" w:rsidRDefault="00CE4A19" w:rsidP="00B619B0">
      <w:pPr>
        <w:spacing w:line="240" w:lineRule="auto"/>
      </w:pPr>
      <w:r w:rsidRPr="00CE4A19">
        <w:rPr>
          <w:rFonts w:ascii="MS Gothic" w:eastAsia="MS Gothic" w:hAnsi="MS Gothic" w:cs="MS Gothic" w:hint="eastAsia"/>
        </w:rPr>
        <w:t>「安心しすぎないでよ。あなたも一緒にゼンへ行くんだから。」</w:t>
      </w:r>
    </w:p>
    <w:p w14:paraId="1B5CF6A5" w14:textId="77777777" w:rsidR="00CE4A19" w:rsidRPr="00CE4A19" w:rsidRDefault="00CE4A19" w:rsidP="00B619B0">
      <w:pPr>
        <w:spacing w:line="240" w:lineRule="auto"/>
      </w:pPr>
    </w:p>
    <w:p w14:paraId="586ECAAB" w14:textId="77777777" w:rsidR="00CE4A19" w:rsidRPr="00CE4A19" w:rsidRDefault="00CE4A19" w:rsidP="00B619B0">
      <w:pPr>
        <w:spacing w:line="240" w:lineRule="auto"/>
      </w:pPr>
      <w:r w:rsidRPr="00CE4A19">
        <w:t>Barney groans while everyone else laughs lightly. Freeman remains stoic as ever.</w:t>
      </w:r>
    </w:p>
    <w:p w14:paraId="2D61DAD6" w14:textId="77777777" w:rsidR="00CE4A19" w:rsidRPr="00CE4A19" w:rsidRDefault="00CE4A19" w:rsidP="00B619B0">
      <w:pPr>
        <w:spacing w:line="240" w:lineRule="auto"/>
      </w:pPr>
    </w:p>
    <w:p w14:paraId="1E151FFB" w14:textId="77777777" w:rsidR="00CE4A19" w:rsidRPr="00CE4A19" w:rsidRDefault="00CE4A19" w:rsidP="00B619B0">
      <w:pPr>
        <w:spacing w:line="240" w:lineRule="auto"/>
      </w:pPr>
      <w:r w:rsidRPr="00CE4A19">
        <w:t>The lanterns dim slightly as the scene fades into black.</w:t>
      </w:r>
    </w:p>
    <w:p w14:paraId="2B78AAAA" w14:textId="77777777" w:rsidR="00CE4A19" w:rsidRPr="00CE4A19" w:rsidRDefault="00CE4A19" w:rsidP="00B619B0">
      <w:pPr>
        <w:spacing w:line="240" w:lineRule="auto"/>
      </w:pPr>
    </w:p>
    <w:p w14:paraId="4F38045D" w14:textId="77777777" w:rsidR="00CE4A19" w:rsidRPr="00CE4A19" w:rsidRDefault="00CE4A19" w:rsidP="00B619B0">
      <w:pPr>
        <w:spacing w:line="240" w:lineRule="auto"/>
      </w:pPr>
      <w:r w:rsidRPr="00CE4A19">
        <w:t>"Loading..."</w:t>
      </w:r>
    </w:p>
    <w:p w14:paraId="1EECF1E5" w14:textId="77777777" w:rsidR="004B1BD2" w:rsidRPr="004B1BD2" w:rsidRDefault="004B1BD2" w:rsidP="00B619B0">
      <w:pPr>
        <w:spacing w:line="240" w:lineRule="auto"/>
        <w:rPr>
          <w:b/>
          <w:bCs/>
        </w:rPr>
      </w:pPr>
      <w:r w:rsidRPr="004B1BD2">
        <w:rPr>
          <w:b/>
          <w:bCs/>
        </w:rPr>
        <w:t>Transition to : "Deep Layer"</w:t>
      </w:r>
    </w:p>
    <w:p w14:paraId="270395AC" w14:textId="3D3D8AAB" w:rsidR="004B1BD2" w:rsidRDefault="004B1BD2" w:rsidP="00B619B0">
      <w:pPr>
        <w:spacing w:line="240" w:lineRule="auto"/>
      </w:pPr>
      <w:r>
        <w:br w:type="page"/>
      </w:r>
    </w:p>
    <w:p w14:paraId="7CFDA001" w14:textId="2D4FE4D2" w:rsidR="007031B3" w:rsidRDefault="005707F3" w:rsidP="00B619B0">
      <w:pPr>
        <w:pStyle w:val="Heading2"/>
        <w:spacing w:line="240" w:lineRule="auto"/>
      </w:pPr>
      <w:r>
        <w:lastRenderedPageBreak/>
        <w:t>Deep Layer</w:t>
      </w:r>
    </w:p>
    <w:p w14:paraId="3066AD94" w14:textId="55AD1838" w:rsidR="005707F3" w:rsidRPr="005707F3" w:rsidRDefault="005707F3" w:rsidP="00B619B0">
      <w:pPr>
        <w:pStyle w:val="Heading3"/>
        <w:spacing w:line="240" w:lineRule="auto"/>
      </w:pPr>
      <w:r>
        <w:t>02:00 – Gensokyo Forest</w:t>
      </w:r>
    </w:p>
    <w:p w14:paraId="6E1DC541" w14:textId="77777777" w:rsidR="005707F3" w:rsidRPr="005707F3" w:rsidRDefault="005707F3" w:rsidP="00B619B0">
      <w:pPr>
        <w:spacing w:line="240" w:lineRule="auto"/>
      </w:pPr>
      <w:r w:rsidRPr="005707F3">
        <w:t>Moonlight filters through the canopy. Mist rolls low across the ground.  </w:t>
      </w:r>
    </w:p>
    <w:p w14:paraId="07253B30" w14:textId="77777777" w:rsidR="005707F3" w:rsidRPr="005707F3" w:rsidRDefault="005707F3" w:rsidP="00B619B0">
      <w:pPr>
        <w:spacing w:line="240" w:lineRule="auto"/>
      </w:pPr>
      <w:r w:rsidRPr="005707F3">
        <w:t>Wind pushes gently through the trees, carrying a faint hum—like a dimensional heartbeat.  </w:t>
      </w:r>
    </w:p>
    <w:p w14:paraId="3A5C5B8E" w14:textId="77777777" w:rsidR="005707F3" w:rsidRPr="005707F3" w:rsidRDefault="005707F3" w:rsidP="00B619B0">
      <w:pPr>
        <w:spacing w:line="240" w:lineRule="auto"/>
      </w:pPr>
      <w:r w:rsidRPr="005707F3">
        <w:t>(First-person perspective — Gameplay Mode)</w:t>
      </w:r>
    </w:p>
    <w:p w14:paraId="04313C7E" w14:textId="77777777" w:rsidR="005707F3" w:rsidRPr="005707F3" w:rsidRDefault="005707F3" w:rsidP="00B619B0">
      <w:pPr>
        <w:spacing w:line="240" w:lineRule="auto"/>
      </w:pPr>
    </w:p>
    <w:p w14:paraId="6FEA6272" w14:textId="77777777" w:rsidR="005707F3" w:rsidRPr="005707F3" w:rsidRDefault="005707F3" w:rsidP="00B619B0">
      <w:pPr>
        <w:spacing w:line="240" w:lineRule="auto"/>
      </w:pPr>
      <w:r w:rsidRPr="005707F3">
        <w:t>Freeman, Barney, Eirin, Reisen, Sakuya, and Patchouli traverse the forest toward the long-standing unstable portal.</w:t>
      </w:r>
    </w:p>
    <w:p w14:paraId="0DCFA3DB" w14:textId="77777777" w:rsidR="005707F3" w:rsidRPr="005707F3" w:rsidRDefault="005707F3" w:rsidP="00B619B0">
      <w:pPr>
        <w:spacing w:line="240" w:lineRule="auto"/>
      </w:pPr>
    </w:p>
    <w:p w14:paraId="71CDC686" w14:textId="77777777" w:rsidR="005707F3" w:rsidRPr="005707F3" w:rsidRDefault="005707F3" w:rsidP="00B619B0">
      <w:pPr>
        <w:spacing w:line="240" w:lineRule="auto"/>
      </w:pPr>
      <w:r w:rsidRPr="005707F3">
        <w:t>As Freeman steps over a fallen log, he spots several MK2 fragmentation grenades—each faintly glowing with youkai-infused energy.</w:t>
      </w:r>
    </w:p>
    <w:p w14:paraId="7E45E4D5" w14:textId="77777777" w:rsidR="005707F3" w:rsidRPr="005707F3" w:rsidRDefault="005707F3" w:rsidP="00B619B0">
      <w:pPr>
        <w:spacing w:line="240" w:lineRule="auto"/>
      </w:pPr>
    </w:p>
    <w:p w14:paraId="5A68BDC8" w14:textId="77777777" w:rsidR="005707F3" w:rsidRPr="005707F3" w:rsidRDefault="005707F3" w:rsidP="00B619B0">
      <w:pPr>
        <w:spacing w:line="240" w:lineRule="auto"/>
      </w:pPr>
      <w:r w:rsidRPr="005707F3">
        <w:t>HEV Suit:</w:t>
      </w:r>
    </w:p>
    <w:p w14:paraId="7F458BFA" w14:textId="77777777" w:rsidR="005707F3" w:rsidRPr="005707F3" w:rsidRDefault="005707F3" w:rsidP="00B619B0">
      <w:pPr>
        <w:spacing w:line="240" w:lineRule="auto"/>
      </w:pPr>
      <w:r w:rsidRPr="005707F3">
        <w:t>“MK2 frag grenade acquired.”</w:t>
      </w:r>
    </w:p>
    <w:p w14:paraId="2A17EC5C" w14:textId="77777777" w:rsidR="005707F3" w:rsidRPr="005707F3" w:rsidRDefault="005707F3" w:rsidP="00B619B0">
      <w:pPr>
        <w:spacing w:line="240" w:lineRule="auto"/>
      </w:pPr>
    </w:p>
    <w:p w14:paraId="72D346AF" w14:textId="77777777" w:rsidR="005707F3" w:rsidRPr="005707F3" w:rsidRDefault="005707F3" w:rsidP="00B619B0">
      <w:pPr>
        <w:spacing w:line="240" w:lineRule="auto"/>
      </w:pPr>
      <w:r w:rsidRPr="005707F3">
        <w:t>Barney:</w:t>
      </w:r>
    </w:p>
    <w:p w14:paraId="2E4B896F" w14:textId="77777777" w:rsidR="005707F3" w:rsidRPr="005707F3" w:rsidRDefault="005707F3" w:rsidP="00B619B0">
      <w:pPr>
        <w:spacing w:line="240" w:lineRule="auto"/>
      </w:pPr>
      <w:r w:rsidRPr="005707F3">
        <w:t>“Heh—Freeman, those might save our asses later in Xen.”</w:t>
      </w:r>
    </w:p>
    <w:p w14:paraId="22E4237E" w14:textId="77777777" w:rsidR="005707F3" w:rsidRPr="005707F3" w:rsidRDefault="005707F3" w:rsidP="00B619B0">
      <w:pPr>
        <w:spacing w:line="240" w:lineRule="auto"/>
      </w:pPr>
      <w:r w:rsidRPr="005707F3">
        <w:rPr>
          <w:rFonts w:ascii="MS Gothic" w:eastAsia="MS Gothic" w:hAnsi="MS Gothic" w:cs="MS Gothic" w:hint="eastAsia"/>
        </w:rPr>
        <w:t>「へっ</w:t>
      </w:r>
      <w:r w:rsidRPr="005707F3">
        <w:t>…</w:t>
      </w:r>
      <w:r w:rsidRPr="005707F3">
        <w:rPr>
          <w:rFonts w:ascii="MS Gothic" w:eastAsia="MS Gothic" w:hAnsi="MS Gothic" w:cs="MS Gothic" w:hint="eastAsia"/>
        </w:rPr>
        <w:t>フリーマン、それらは後でゼンで役に立つかもしれないぞ。」</w:t>
      </w:r>
    </w:p>
    <w:p w14:paraId="25326D25" w14:textId="77777777" w:rsidR="005707F3" w:rsidRPr="005707F3" w:rsidRDefault="005707F3" w:rsidP="00B619B0">
      <w:pPr>
        <w:spacing w:line="240" w:lineRule="auto"/>
      </w:pPr>
    </w:p>
    <w:p w14:paraId="1A91EC27" w14:textId="77777777" w:rsidR="005707F3" w:rsidRPr="005707F3" w:rsidRDefault="005707F3" w:rsidP="00B619B0">
      <w:pPr>
        <w:spacing w:line="240" w:lineRule="auto"/>
      </w:pPr>
      <w:r w:rsidRPr="005707F3">
        <w:t>Freeman continues forward; the forest thins until the swirling dimensional tear becomes visible—floating debris, warping air, distorted gravity ripples.</w:t>
      </w:r>
    </w:p>
    <w:p w14:paraId="6B1D411F" w14:textId="77777777" w:rsidR="005707F3" w:rsidRPr="005707F3" w:rsidRDefault="005707F3" w:rsidP="00B619B0">
      <w:pPr>
        <w:spacing w:line="240" w:lineRule="auto"/>
      </w:pPr>
    </w:p>
    <w:p w14:paraId="5C5841DD" w14:textId="77777777" w:rsidR="005707F3" w:rsidRPr="005707F3" w:rsidRDefault="005707F3" w:rsidP="00B619B0">
      <w:pPr>
        <w:spacing w:line="240" w:lineRule="auto"/>
      </w:pPr>
      <w:r w:rsidRPr="005707F3">
        <w:t>Barney:</w:t>
      </w:r>
    </w:p>
    <w:p w14:paraId="40E3A203" w14:textId="77777777" w:rsidR="005707F3" w:rsidRPr="005707F3" w:rsidRDefault="005707F3" w:rsidP="00B619B0">
      <w:pPr>
        <w:spacing w:line="240" w:lineRule="auto"/>
      </w:pPr>
      <w:r w:rsidRPr="005707F3">
        <w:t>“Uh—this thing’s… strong. I’ve never seen a portal distort this hard.”</w:t>
      </w:r>
    </w:p>
    <w:p w14:paraId="77CB280D" w14:textId="77777777" w:rsidR="005707F3" w:rsidRPr="005707F3" w:rsidRDefault="005707F3" w:rsidP="00B619B0">
      <w:pPr>
        <w:spacing w:line="240" w:lineRule="auto"/>
      </w:pPr>
      <w:r w:rsidRPr="005707F3">
        <w:rPr>
          <w:rFonts w:ascii="MS Gothic" w:eastAsia="MS Gothic" w:hAnsi="MS Gothic" w:cs="MS Gothic" w:hint="eastAsia"/>
        </w:rPr>
        <w:t>「うわ</w:t>
      </w:r>
      <w:r w:rsidRPr="005707F3">
        <w:t>…</w:t>
      </w:r>
      <w:r w:rsidRPr="005707F3">
        <w:rPr>
          <w:rFonts w:ascii="MS Gothic" w:eastAsia="MS Gothic" w:hAnsi="MS Gothic" w:cs="MS Gothic" w:hint="eastAsia"/>
        </w:rPr>
        <w:t>こいつは強烈だな。こんな歪んだポータル、今まで見たことねぇよ。」</w:t>
      </w:r>
    </w:p>
    <w:p w14:paraId="47CC6831" w14:textId="77777777" w:rsidR="005707F3" w:rsidRPr="005707F3" w:rsidRDefault="005707F3" w:rsidP="00B619B0">
      <w:pPr>
        <w:spacing w:line="240" w:lineRule="auto"/>
      </w:pPr>
    </w:p>
    <w:p w14:paraId="07C6082E" w14:textId="77777777" w:rsidR="005707F3" w:rsidRPr="005707F3" w:rsidRDefault="005707F3" w:rsidP="00B619B0">
      <w:pPr>
        <w:spacing w:line="240" w:lineRule="auto"/>
      </w:pPr>
      <w:r w:rsidRPr="005707F3">
        <w:t>Eirin:</w:t>
      </w:r>
    </w:p>
    <w:p w14:paraId="53348129" w14:textId="77777777" w:rsidR="005707F3" w:rsidRPr="005707F3" w:rsidRDefault="005707F3" w:rsidP="00B619B0">
      <w:pPr>
        <w:spacing w:line="240" w:lineRule="auto"/>
      </w:pPr>
      <w:r w:rsidRPr="005707F3">
        <w:t>“This portal has existed long before you arrived in Gensokyo, Barney.”</w:t>
      </w:r>
    </w:p>
    <w:p w14:paraId="204BE16E" w14:textId="77777777" w:rsidR="005707F3" w:rsidRPr="005707F3" w:rsidRDefault="005707F3" w:rsidP="00B619B0">
      <w:pPr>
        <w:spacing w:line="240" w:lineRule="auto"/>
      </w:pPr>
      <w:r w:rsidRPr="005707F3">
        <w:rPr>
          <w:rFonts w:ascii="MS Gothic" w:eastAsia="MS Gothic" w:hAnsi="MS Gothic" w:cs="MS Gothic" w:hint="eastAsia"/>
        </w:rPr>
        <w:t>「このポータルは、バーニー</w:t>
      </w:r>
      <w:r w:rsidRPr="005707F3">
        <w:t>…</w:t>
      </w:r>
      <w:r w:rsidRPr="005707F3">
        <w:rPr>
          <w:rFonts w:ascii="MS Gothic" w:eastAsia="MS Gothic" w:hAnsi="MS Gothic" w:cs="MS Gothic" w:hint="eastAsia"/>
        </w:rPr>
        <w:t>あなたが幻想郷に来るずっと前から存在していたのよ。」</w:t>
      </w:r>
    </w:p>
    <w:p w14:paraId="1A140325" w14:textId="77777777" w:rsidR="005707F3" w:rsidRPr="005707F3" w:rsidRDefault="005707F3" w:rsidP="00B619B0">
      <w:pPr>
        <w:spacing w:line="240" w:lineRule="auto"/>
      </w:pPr>
    </w:p>
    <w:p w14:paraId="0CC94F2D" w14:textId="77777777" w:rsidR="005707F3" w:rsidRPr="005707F3" w:rsidRDefault="005707F3" w:rsidP="00B619B0">
      <w:pPr>
        <w:spacing w:line="240" w:lineRule="auto"/>
      </w:pPr>
      <w:r w:rsidRPr="005707F3">
        <w:t>Without further hesitation, they step into the distortion.  </w:t>
      </w:r>
    </w:p>
    <w:p w14:paraId="21EF35AF" w14:textId="77777777" w:rsidR="005707F3" w:rsidRPr="005707F3" w:rsidRDefault="005707F3" w:rsidP="00B619B0">
      <w:pPr>
        <w:spacing w:line="240" w:lineRule="auto"/>
      </w:pPr>
      <w:r w:rsidRPr="005707F3">
        <w:t>White-out flash.</w:t>
      </w:r>
    </w:p>
    <w:p w14:paraId="70EB4739" w14:textId="77777777" w:rsidR="005707F3" w:rsidRPr="005707F3" w:rsidRDefault="005707F3" w:rsidP="00B619B0">
      <w:pPr>
        <w:spacing w:line="240" w:lineRule="auto"/>
      </w:pPr>
    </w:p>
    <w:p w14:paraId="0D184EF2" w14:textId="77777777" w:rsidR="005707F3" w:rsidRPr="005707F3" w:rsidRDefault="005707F3" w:rsidP="00B619B0">
      <w:pPr>
        <w:spacing w:line="240" w:lineRule="auto"/>
      </w:pPr>
      <w:r w:rsidRPr="005707F3">
        <w:lastRenderedPageBreak/>
        <w:t>“Loading…” appears briefly.</w:t>
      </w:r>
    </w:p>
    <w:p w14:paraId="7899497E" w14:textId="77777777" w:rsidR="005707F3" w:rsidRPr="005707F3" w:rsidRDefault="005707F3" w:rsidP="00B619B0">
      <w:pPr>
        <w:spacing w:line="240" w:lineRule="auto"/>
      </w:pPr>
    </w:p>
    <w:p w14:paraId="2BA54DBA" w14:textId="77777777" w:rsidR="005707F3" w:rsidRPr="005707F3" w:rsidRDefault="005707F3" w:rsidP="00B619B0">
      <w:pPr>
        <w:pStyle w:val="Heading3"/>
        <w:spacing w:line="240" w:lineRule="auto"/>
      </w:pPr>
      <w:r w:rsidRPr="005707F3">
        <w:t>Xen - Science Residential Sector</w:t>
      </w:r>
    </w:p>
    <w:p w14:paraId="7FA3A239" w14:textId="77777777" w:rsidR="005707F3" w:rsidRPr="005707F3" w:rsidRDefault="005707F3" w:rsidP="00B619B0">
      <w:pPr>
        <w:spacing w:line="240" w:lineRule="auto"/>
      </w:pPr>
      <w:r w:rsidRPr="005707F3">
        <w:t>Time Unknown - First-person Perspective - Gameplay Mode </w:t>
      </w:r>
    </w:p>
    <w:p w14:paraId="439353C0" w14:textId="77777777" w:rsidR="005707F3" w:rsidRPr="005707F3" w:rsidRDefault="005707F3" w:rsidP="00B619B0">
      <w:pPr>
        <w:spacing w:line="240" w:lineRule="auto"/>
      </w:pPr>
    </w:p>
    <w:p w14:paraId="0600CE16" w14:textId="77777777" w:rsidR="005707F3" w:rsidRPr="005707F3" w:rsidRDefault="005707F3" w:rsidP="00B619B0">
      <w:pPr>
        <w:spacing w:line="240" w:lineRule="auto"/>
      </w:pPr>
      <w:r w:rsidRPr="005707F3">
        <w:t>Freeman slowly regains vision.  </w:t>
      </w:r>
    </w:p>
    <w:p w14:paraId="67EED398" w14:textId="77777777" w:rsidR="005707F3" w:rsidRPr="005707F3" w:rsidRDefault="005707F3" w:rsidP="00B619B0">
      <w:pPr>
        <w:spacing w:line="240" w:lineRule="auto"/>
      </w:pPr>
      <w:r w:rsidRPr="005707F3">
        <w:t>Alien bioluminescent spores drift like dust.  </w:t>
      </w:r>
    </w:p>
    <w:p w14:paraId="50385180" w14:textId="77777777" w:rsidR="005707F3" w:rsidRPr="005707F3" w:rsidRDefault="005707F3" w:rsidP="00B619B0">
      <w:pPr>
        <w:spacing w:line="240" w:lineRule="auto"/>
      </w:pPr>
      <w:r w:rsidRPr="005707F3">
        <w:t>Gravity bends unpredictably.  </w:t>
      </w:r>
    </w:p>
    <w:p w14:paraId="1B9B68D4" w14:textId="77777777" w:rsidR="005707F3" w:rsidRPr="005707F3" w:rsidRDefault="005707F3" w:rsidP="00B619B0">
      <w:pPr>
        <w:spacing w:line="240" w:lineRule="auto"/>
      </w:pPr>
      <w:r w:rsidRPr="005707F3">
        <w:t>Mechanical structures—Black Mesa metallic scaffolding—pierce the terrain like fossilized ruins.</w:t>
      </w:r>
    </w:p>
    <w:p w14:paraId="341151E0" w14:textId="77777777" w:rsidR="005707F3" w:rsidRPr="005707F3" w:rsidRDefault="005707F3" w:rsidP="00B619B0">
      <w:pPr>
        <w:spacing w:line="240" w:lineRule="auto"/>
      </w:pPr>
    </w:p>
    <w:p w14:paraId="177ED572" w14:textId="77777777" w:rsidR="005707F3" w:rsidRPr="005707F3" w:rsidRDefault="005707F3" w:rsidP="00B619B0">
      <w:pPr>
        <w:spacing w:line="240" w:lineRule="auto"/>
      </w:pPr>
      <w:r w:rsidRPr="005707F3">
        <w:t>The group exits a cavern mouth.</w:t>
      </w:r>
    </w:p>
    <w:p w14:paraId="77CF2C6F" w14:textId="77777777" w:rsidR="005707F3" w:rsidRPr="005707F3" w:rsidRDefault="005707F3" w:rsidP="00B619B0">
      <w:pPr>
        <w:spacing w:line="240" w:lineRule="auto"/>
      </w:pPr>
    </w:p>
    <w:p w14:paraId="61E89D1A" w14:textId="77777777" w:rsidR="005707F3" w:rsidRPr="005707F3" w:rsidRDefault="005707F3" w:rsidP="00B619B0">
      <w:pPr>
        <w:spacing w:line="240" w:lineRule="auto"/>
      </w:pPr>
      <w:r w:rsidRPr="005707F3">
        <w:t>Music cue: **Joel Nielsen — Transcendent**  </w:t>
      </w:r>
    </w:p>
    <w:p w14:paraId="33DFD52C" w14:textId="77777777" w:rsidR="005707F3" w:rsidRPr="005707F3" w:rsidRDefault="005707F3" w:rsidP="00B619B0">
      <w:pPr>
        <w:spacing w:line="240" w:lineRule="auto"/>
      </w:pPr>
      <w:r w:rsidRPr="005707F3">
        <w:t>(Xen ambience hum layers beneath.)</w:t>
      </w:r>
    </w:p>
    <w:p w14:paraId="2D01D3F3" w14:textId="77777777" w:rsidR="005707F3" w:rsidRPr="005707F3" w:rsidRDefault="005707F3" w:rsidP="00B619B0">
      <w:pPr>
        <w:spacing w:line="240" w:lineRule="auto"/>
      </w:pPr>
    </w:p>
    <w:p w14:paraId="3A2CD863" w14:textId="77777777" w:rsidR="005707F3" w:rsidRPr="005707F3" w:rsidRDefault="005707F3" w:rsidP="00B619B0">
      <w:pPr>
        <w:spacing w:line="240" w:lineRule="auto"/>
      </w:pPr>
      <w:r w:rsidRPr="005707F3">
        <w:t>Barney:</w:t>
      </w:r>
    </w:p>
    <w:p w14:paraId="65760FE6" w14:textId="77777777" w:rsidR="005707F3" w:rsidRPr="005707F3" w:rsidRDefault="005707F3" w:rsidP="00B619B0">
      <w:pPr>
        <w:spacing w:line="240" w:lineRule="auto"/>
      </w:pPr>
      <w:r w:rsidRPr="005707F3">
        <w:t>“...Okay—wow. I got nothing. This is… nothing like the Xen I remember.”</w:t>
      </w:r>
    </w:p>
    <w:p w14:paraId="7D4CE4C2" w14:textId="77777777" w:rsidR="005707F3" w:rsidRPr="005707F3" w:rsidRDefault="005707F3" w:rsidP="00B619B0">
      <w:pPr>
        <w:spacing w:line="240" w:lineRule="auto"/>
      </w:pPr>
      <w:r w:rsidRPr="005707F3">
        <w:rPr>
          <w:rFonts w:ascii="MS Gothic" w:eastAsia="MS Gothic" w:hAnsi="MS Gothic" w:cs="MS Gothic" w:hint="eastAsia"/>
        </w:rPr>
        <w:t>「</w:t>
      </w:r>
      <w:r w:rsidRPr="005707F3">
        <w:t>…</w:t>
      </w:r>
      <w:r w:rsidRPr="005707F3">
        <w:rPr>
          <w:rFonts w:ascii="MS Gothic" w:eastAsia="MS Gothic" w:hAnsi="MS Gothic" w:cs="MS Gothic" w:hint="eastAsia"/>
        </w:rPr>
        <w:t>お、おい。言葉が出ねぇ。俺の知ってるゼンと全然違うだろ、これ。」</w:t>
      </w:r>
    </w:p>
    <w:p w14:paraId="09F0F080" w14:textId="77777777" w:rsidR="005707F3" w:rsidRPr="005707F3" w:rsidRDefault="005707F3" w:rsidP="00B619B0">
      <w:pPr>
        <w:spacing w:line="240" w:lineRule="auto"/>
      </w:pPr>
    </w:p>
    <w:p w14:paraId="7B470216" w14:textId="77777777" w:rsidR="005707F3" w:rsidRPr="005707F3" w:rsidRDefault="005707F3" w:rsidP="00B619B0">
      <w:pPr>
        <w:spacing w:line="240" w:lineRule="auto"/>
      </w:pPr>
      <w:r w:rsidRPr="005707F3">
        <w:t>Eirin:</w:t>
      </w:r>
    </w:p>
    <w:p w14:paraId="6E2810E8" w14:textId="77777777" w:rsidR="005707F3" w:rsidRPr="005707F3" w:rsidRDefault="005707F3" w:rsidP="00B619B0">
      <w:pPr>
        <w:spacing w:line="240" w:lineRule="auto"/>
      </w:pPr>
      <w:r w:rsidRPr="005707F3">
        <w:t>“This is far more intricate than the one we saw before.”</w:t>
      </w:r>
    </w:p>
    <w:p w14:paraId="121D8B7F" w14:textId="77777777" w:rsidR="005707F3" w:rsidRPr="005707F3" w:rsidRDefault="005707F3" w:rsidP="00B619B0">
      <w:pPr>
        <w:spacing w:line="240" w:lineRule="auto"/>
      </w:pPr>
      <w:r w:rsidRPr="005707F3">
        <w:rPr>
          <w:rFonts w:ascii="MS Gothic" w:eastAsia="MS Gothic" w:hAnsi="MS Gothic" w:cs="MS Gothic" w:hint="eastAsia"/>
        </w:rPr>
        <w:t>「前に見たゼンとは</w:t>
      </w:r>
      <w:r w:rsidRPr="005707F3">
        <w:t>…</w:t>
      </w:r>
      <w:r w:rsidRPr="005707F3">
        <w:rPr>
          <w:rFonts w:ascii="MS Gothic" w:eastAsia="MS Gothic" w:hAnsi="MS Gothic" w:cs="MS Gothic" w:hint="eastAsia"/>
        </w:rPr>
        <w:t>比べものにならないほど複雑ね。」</w:t>
      </w:r>
    </w:p>
    <w:p w14:paraId="127D3A51" w14:textId="77777777" w:rsidR="005707F3" w:rsidRPr="005707F3" w:rsidRDefault="005707F3" w:rsidP="00B619B0">
      <w:pPr>
        <w:spacing w:line="240" w:lineRule="auto"/>
      </w:pPr>
    </w:p>
    <w:p w14:paraId="6932EB39" w14:textId="77777777" w:rsidR="005707F3" w:rsidRPr="005707F3" w:rsidRDefault="005707F3" w:rsidP="00B619B0">
      <w:pPr>
        <w:spacing w:line="240" w:lineRule="auto"/>
      </w:pPr>
      <w:r w:rsidRPr="005707F3">
        <w:t>Sakuya:</w:t>
      </w:r>
    </w:p>
    <w:p w14:paraId="6176D394" w14:textId="77777777" w:rsidR="005707F3" w:rsidRPr="005707F3" w:rsidRDefault="005707F3" w:rsidP="00B619B0">
      <w:pPr>
        <w:spacing w:line="240" w:lineRule="auto"/>
      </w:pPr>
      <w:r w:rsidRPr="005707F3">
        <w:t>“My memory says this isn’t the same sector we followed last time…  </w:t>
      </w:r>
    </w:p>
    <w:p w14:paraId="269FC7DB" w14:textId="77777777" w:rsidR="005707F3" w:rsidRPr="005707F3" w:rsidRDefault="005707F3" w:rsidP="00B619B0">
      <w:pPr>
        <w:spacing w:line="240" w:lineRule="auto"/>
      </w:pPr>
      <w:r w:rsidRPr="005707F3">
        <w:t>but this one feels deeply connected to Black Mesa.”</w:t>
      </w:r>
    </w:p>
    <w:p w14:paraId="5AC2F665" w14:textId="77777777" w:rsidR="005707F3" w:rsidRPr="005707F3" w:rsidRDefault="005707F3" w:rsidP="00B619B0">
      <w:pPr>
        <w:spacing w:line="240" w:lineRule="auto"/>
      </w:pPr>
      <w:r w:rsidRPr="005707F3">
        <w:rPr>
          <w:rFonts w:ascii="MS Gothic" w:eastAsia="MS Gothic" w:hAnsi="MS Gothic" w:cs="MS Gothic" w:hint="eastAsia"/>
        </w:rPr>
        <w:t>「前に辿った区画と同じではない</w:t>
      </w:r>
      <w:r w:rsidRPr="005707F3">
        <w:t>…</w:t>
      </w:r>
      <w:r w:rsidRPr="005707F3">
        <w:rPr>
          <w:rFonts w:ascii="MS Gothic" w:eastAsia="MS Gothic" w:hAnsi="MS Gothic" w:cs="MS Gothic" w:hint="eastAsia"/>
        </w:rPr>
        <w:t>でもこれはブラックメサと強く結びついている気配がするわ。」</w:t>
      </w:r>
    </w:p>
    <w:p w14:paraId="047378BB" w14:textId="77777777" w:rsidR="005707F3" w:rsidRPr="005707F3" w:rsidRDefault="005707F3" w:rsidP="00B619B0">
      <w:pPr>
        <w:spacing w:line="240" w:lineRule="auto"/>
      </w:pPr>
    </w:p>
    <w:p w14:paraId="5CEB50F5" w14:textId="77777777" w:rsidR="005707F3" w:rsidRPr="005707F3" w:rsidRDefault="005707F3" w:rsidP="00B619B0">
      <w:pPr>
        <w:spacing w:line="240" w:lineRule="auto"/>
      </w:pPr>
      <w:r w:rsidRPr="005707F3">
        <w:t>Patchouli floats slightly forward, analyzing the architecture.</w:t>
      </w:r>
    </w:p>
    <w:p w14:paraId="4A8DBB98" w14:textId="77777777" w:rsidR="005707F3" w:rsidRPr="005707F3" w:rsidRDefault="005707F3" w:rsidP="00B619B0">
      <w:pPr>
        <w:spacing w:line="240" w:lineRule="auto"/>
      </w:pPr>
    </w:p>
    <w:p w14:paraId="3A6281F9" w14:textId="77777777" w:rsidR="005707F3" w:rsidRPr="005707F3" w:rsidRDefault="005707F3" w:rsidP="00B619B0">
      <w:pPr>
        <w:spacing w:line="240" w:lineRule="auto"/>
      </w:pPr>
      <w:r w:rsidRPr="005707F3">
        <w:t>Patchouli:</w:t>
      </w:r>
    </w:p>
    <w:p w14:paraId="7020F96F" w14:textId="77777777" w:rsidR="005707F3" w:rsidRPr="005707F3" w:rsidRDefault="005707F3" w:rsidP="00B619B0">
      <w:pPr>
        <w:spacing w:line="240" w:lineRule="auto"/>
      </w:pPr>
      <w:r w:rsidRPr="005707F3">
        <w:t>“Black Mesa researchers were definitely here long before the Cascade.  </w:t>
      </w:r>
    </w:p>
    <w:p w14:paraId="3C0DF835" w14:textId="77777777" w:rsidR="005707F3" w:rsidRPr="005707F3" w:rsidRDefault="005707F3" w:rsidP="00B619B0">
      <w:pPr>
        <w:spacing w:line="240" w:lineRule="auto"/>
      </w:pPr>
      <w:r w:rsidRPr="005707F3">
        <w:lastRenderedPageBreak/>
        <w:t>This level of structural blending can’t occur naturally.”</w:t>
      </w:r>
    </w:p>
    <w:p w14:paraId="7EF7DDD8" w14:textId="77777777" w:rsidR="005707F3" w:rsidRPr="005707F3" w:rsidRDefault="005707F3" w:rsidP="00B619B0">
      <w:pPr>
        <w:spacing w:line="240" w:lineRule="auto"/>
      </w:pPr>
      <w:r w:rsidRPr="005707F3">
        <w:rPr>
          <w:rFonts w:ascii="MS Gothic" w:eastAsia="MS Gothic" w:hAnsi="MS Gothic" w:cs="MS Gothic" w:hint="eastAsia"/>
        </w:rPr>
        <w:t>「共鳴事故より前にブラックメサの研究者がここに来ていたのは確実ね。</w:t>
      </w:r>
      <w:r w:rsidRPr="005707F3">
        <w:t>  </w:t>
      </w:r>
    </w:p>
    <w:p w14:paraId="0606AA72" w14:textId="77777777" w:rsidR="005707F3" w:rsidRPr="005707F3" w:rsidRDefault="005707F3" w:rsidP="00B619B0">
      <w:pPr>
        <w:spacing w:line="240" w:lineRule="auto"/>
      </w:pPr>
      <w:r w:rsidRPr="005707F3">
        <w:rPr>
          <w:rFonts w:ascii="MS Gothic" w:eastAsia="MS Gothic" w:hAnsi="MS Gothic" w:cs="MS Gothic" w:hint="eastAsia"/>
        </w:rPr>
        <w:t>この構造の</w:t>
      </w:r>
      <w:r w:rsidRPr="005707F3">
        <w:t>“</w:t>
      </w:r>
      <w:r w:rsidRPr="005707F3">
        <w:rPr>
          <w:rFonts w:ascii="MS Gothic" w:eastAsia="MS Gothic" w:hAnsi="MS Gothic" w:cs="MS Gothic" w:hint="eastAsia"/>
        </w:rPr>
        <w:t>混在</w:t>
      </w:r>
      <w:r w:rsidRPr="005707F3">
        <w:t>”</w:t>
      </w:r>
      <w:r w:rsidRPr="005707F3">
        <w:rPr>
          <w:rFonts w:ascii="MS Gothic" w:eastAsia="MS Gothic" w:hAnsi="MS Gothic" w:cs="MS Gothic" w:hint="eastAsia"/>
        </w:rPr>
        <w:t>は自然には起こりえないわ。」</w:t>
      </w:r>
    </w:p>
    <w:p w14:paraId="48C59E5F" w14:textId="77777777" w:rsidR="005707F3" w:rsidRPr="005707F3" w:rsidRDefault="005707F3" w:rsidP="00B619B0">
      <w:pPr>
        <w:spacing w:line="240" w:lineRule="auto"/>
      </w:pPr>
    </w:p>
    <w:p w14:paraId="60597CE0" w14:textId="77777777" w:rsidR="005707F3" w:rsidRPr="005707F3" w:rsidRDefault="005707F3" w:rsidP="00B619B0">
      <w:pPr>
        <w:spacing w:line="240" w:lineRule="auto"/>
      </w:pPr>
      <w:r w:rsidRPr="005707F3">
        <w:t>Reisen stares uneasily at flickering shadows—distorted silhouettes in the fog.</w:t>
      </w:r>
    </w:p>
    <w:p w14:paraId="64187976" w14:textId="77777777" w:rsidR="005707F3" w:rsidRPr="005707F3" w:rsidRDefault="005707F3" w:rsidP="00B619B0">
      <w:pPr>
        <w:spacing w:line="240" w:lineRule="auto"/>
      </w:pPr>
    </w:p>
    <w:p w14:paraId="19F886C6" w14:textId="77777777" w:rsidR="005707F3" w:rsidRPr="005707F3" w:rsidRDefault="005707F3" w:rsidP="00B619B0">
      <w:pPr>
        <w:spacing w:line="240" w:lineRule="auto"/>
      </w:pPr>
      <w:r w:rsidRPr="005707F3">
        <w:t>Reisen:</w:t>
      </w:r>
    </w:p>
    <w:p w14:paraId="6E572AC6" w14:textId="77777777" w:rsidR="005707F3" w:rsidRPr="005707F3" w:rsidRDefault="005707F3" w:rsidP="00B619B0">
      <w:pPr>
        <w:spacing w:line="240" w:lineRule="auto"/>
      </w:pPr>
      <w:r w:rsidRPr="005707F3">
        <w:t>“No matter what we think we know…  </w:t>
      </w:r>
    </w:p>
    <w:p w14:paraId="2110EDC2" w14:textId="77777777" w:rsidR="005707F3" w:rsidRPr="005707F3" w:rsidRDefault="005707F3" w:rsidP="00B619B0">
      <w:pPr>
        <w:spacing w:line="240" w:lineRule="auto"/>
      </w:pPr>
      <w:r w:rsidRPr="005707F3">
        <w:t>there’s no definition of Xen that anyone in Gensokyo can truly grasp.  </w:t>
      </w:r>
    </w:p>
    <w:p w14:paraId="217E00D2" w14:textId="77777777" w:rsidR="005707F3" w:rsidRPr="005707F3" w:rsidRDefault="005707F3" w:rsidP="00B619B0">
      <w:pPr>
        <w:spacing w:line="240" w:lineRule="auto"/>
      </w:pPr>
      <w:r w:rsidRPr="005707F3">
        <w:t>Even Freeman and Barney’s trauma isn’t enough to explain this place.”</w:t>
      </w:r>
    </w:p>
    <w:p w14:paraId="79F24DDB" w14:textId="77777777" w:rsidR="005707F3" w:rsidRPr="005707F3" w:rsidRDefault="005707F3" w:rsidP="00B619B0">
      <w:pPr>
        <w:spacing w:line="240" w:lineRule="auto"/>
      </w:pPr>
      <w:r w:rsidRPr="005707F3">
        <w:rPr>
          <w:rFonts w:ascii="MS Gothic" w:eastAsia="MS Gothic" w:hAnsi="MS Gothic" w:cs="MS Gothic" w:hint="eastAsia"/>
        </w:rPr>
        <w:t>「私たちが何を知ってるつもりでも</w:t>
      </w:r>
      <w:r w:rsidRPr="005707F3">
        <w:t>…  </w:t>
      </w:r>
    </w:p>
    <w:p w14:paraId="5FA1B508" w14:textId="77777777" w:rsidR="005707F3" w:rsidRPr="005707F3" w:rsidRDefault="005707F3" w:rsidP="00B619B0">
      <w:pPr>
        <w:spacing w:line="240" w:lineRule="auto"/>
      </w:pPr>
      <w:r w:rsidRPr="005707F3">
        <w:rPr>
          <w:rFonts w:ascii="MS Gothic" w:eastAsia="MS Gothic" w:hAnsi="MS Gothic" w:cs="MS Gothic" w:hint="eastAsia"/>
        </w:rPr>
        <w:t>幻想郷の誰にも</w:t>
      </w:r>
      <w:r w:rsidRPr="005707F3">
        <w:t>“</w:t>
      </w:r>
      <w:r w:rsidRPr="005707F3">
        <w:rPr>
          <w:rFonts w:ascii="MS Gothic" w:eastAsia="MS Gothic" w:hAnsi="MS Gothic" w:cs="MS Gothic" w:hint="eastAsia"/>
        </w:rPr>
        <w:t>ゼンとは何か</w:t>
      </w:r>
      <w:r w:rsidRPr="005707F3">
        <w:t>”</w:t>
      </w:r>
      <w:r w:rsidRPr="005707F3">
        <w:rPr>
          <w:rFonts w:ascii="MS Gothic" w:eastAsia="MS Gothic" w:hAnsi="MS Gothic" w:cs="MS Gothic" w:hint="eastAsia"/>
        </w:rPr>
        <w:t>を説明しきれないよ。</w:t>
      </w:r>
      <w:r w:rsidRPr="005707F3">
        <w:t>  </w:t>
      </w:r>
    </w:p>
    <w:p w14:paraId="59AAD217" w14:textId="77777777" w:rsidR="005707F3" w:rsidRPr="005707F3" w:rsidRDefault="005707F3" w:rsidP="00B619B0">
      <w:pPr>
        <w:spacing w:line="240" w:lineRule="auto"/>
      </w:pPr>
      <w:r w:rsidRPr="005707F3">
        <w:rPr>
          <w:rFonts w:ascii="MS Gothic" w:eastAsia="MS Gothic" w:hAnsi="MS Gothic" w:cs="MS Gothic" w:hint="eastAsia"/>
        </w:rPr>
        <w:t>フリーマンやバーニーのトラウマですら、この場所の答えにはならない。」</w:t>
      </w:r>
    </w:p>
    <w:p w14:paraId="094AA290" w14:textId="77777777" w:rsidR="005707F3" w:rsidRPr="005707F3" w:rsidRDefault="005707F3" w:rsidP="00B619B0">
      <w:pPr>
        <w:spacing w:line="240" w:lineRule="auto"/>
      </w:pPr>
    </w:p>
    <w:p w14:paraId="0F4B1880" w14:textId="77777777" w:rsidR="005707F3" w:rsidRPr="005707F3" w:rsidRDefault="005707F3" w:rsidP="00B619B0">
      <w:pPr>
        <w:spacing w:line="240" w:lineRule="auto"/>
      </w:pPr>
      <w:r w:rsidRPr="005707F3">
        <w:t>They move deeper toward a cluster of small Xen-dwelling structures—makeshift outposts built by Black Mesa scientists long before Resonance Cascade.</w:t>
      </w:r>
    </w:p>
    <w:p w14:paraId="4EF7A417" w14:textId="77777777" w:rsidR="005707F3" w:rsidRPr="005707F3" w:rsidRDefault="005707F3" w:rsidP="00B619B0">
      <w:pPr>
        <w:spacing w:line="240" w:lineRule="auto"/>
      </w:pPr>
    </w:p>
    <w:p w14:paraId="0D5EEC09" w14:textId="4BA30490" w:rsidR="005707F3" w:rsidRPr="005707F3" w:rsidRDefault="005707F3" w:rsidP="00B619B0">
      <w:pPr>
        <w:spacing w:line="240" w:lineRule="auto"/>
      </w:pPr>
      <w:r w:rsidRPr="005707F3">
        <w:t xml:space="preserve">“Loading…” appears, </w:t>
      </w:r>
      <w:r w:rsidRPr="005707F3">
        <w:rPr>
          <w:b/>
          <w:bCs/>
        </w:rPr>
        <w:t>transitioning to Deep Layer — Part II.</w:t>
      </w:r>
    </w:p>
    <w:p w14:paraId="386E5CC8" w14:textId="47F2E2FA" w:rsidR="00C5499C" w:rsidRDefault="00C5499C" w:rsidP="00B619B0">
      <w:pPr>
        <w:spacing w:line="240" w:lineRule="auto"/>
      </w:pPr>
      <w:r>
        <w:br w:type="page"/>
      </w:r>
    </w:p>
    <w:p w14:paraId="46400B8C" w14:textId="1532B9F7" w:rsidR="00C5499C" w:rsidRPr="00C5499C" w:rsidRDefault="00C5499C" w:rsidP="00B619B0">
      <w:pPr>
        <w:pStyle w:val="Heading2"/>
        <w:spacing w:line="240" w:lineRule="auto"/>
      </w:pPr>
      <w:r w:rsidRPr="00C5499C">
        <w:lastRenderedPageBreak/>
        <w:t>D</w:t>
      </w:r>
      <w:r>
        <w:t>eep Layer</w:t>
      </w:r>
      <w:r w:rsidRPr="00C5499C">
        <w:t xml:space="preserve"> — P</w:t>
      </w:r>
      <w:r>
        <w:t>art</w:t>
      </w:r>
      <w:r w:rsidRPr="00C5499C">
        <w:t xml:space="preserve"> II</w:t>
      </w:r>
    </w:p>
    <w:p w14:paraId="2207C863" w14:textId="77777777" w:rsidR="00C5499C" w:rsidRPr="00C5499C" w:rsidRDefault="00C5499C" w:rsidP="00B619B0">
      <w:pPr>
        <w:spacing w:line="240" w:lineRule="auto"/>
      </w:pPr>
    </w:p>
    <w:p w14:paraId="1F9F3F3B" w14:textId="77777777" w:rsidR="00C5499C" w:rsidRPr="00C5499C" w:rsidRDefault="00C5499C" w:rsidP="00B619B0">
      <w:pPr>
        <w:spacing w:line="240" w:lineRule="auto"/>
      </w:pPr>
      <w:r w:rsidRPr="00C5499C">
        <w:t>---</w:t>
      </w:r>
    </w:p>
    <w:p w14:paraId="3B4975ED" w14:textId="77777777" w:rsidR="00C5499C" w:rsidRPr="00C5499C" w:rsidRDefault="00C5499C" w:rsidP="00B619B0">
      <w:pPr>
        <w:spacing w:line="240" w:lineRule="auto"/>
      </w:pPr>
    </w:p>
    <w:p w14:paraId="0C3DE77B" w14:textId="77777777" w:rsidR="00C5499C" w:rsidRPr="00C5499C" w:rsidRDefault="00C5499C" w:rsidP="00B619B0">
      <w:pPr>
        <w:pStyle w:val="Heading3"/>
        <w:spacing w:line="240" w:lineRule="auto"/>
      </w:pPr>
      <w:r w:rsidRPr="00C5499C">
        <w:t>Unknown Time — Xen, Pre-Cascade Research Habitat</w:t>
      </w:r>
    </w:p>
    <w:p w14:paraId="3DE6201E" w14:textId="77777777" w:rsidR="00C5499C" w:rsidRPr="00C5499C" w:rsidRDefault="00C5499C" w:rsidP="00B619B0">
      <w:pPr>
        <w:spacing w:line="240" w:lineRule="auto"/>
      </w:pPr>
    </w:p>
    <w:p w14:paraId="406AEED9" w14:textId="77777777" w:rsidR="00C5499C" w:rsidRPr="00C5499C" w:rsidRDefault="00C5499C" w:rsidP="00B619B0">
      <w:pPr>
        <w:spacing w:line="240" w:lineRule="auto"/>
      </w:pPr>
      <w:r w:rsidRPr="00C5499C">
        <w:t>First-person perspective — Gameplay Mode</w:t>
      </w:r>
    </w:p>
    <w:p w14:paraId="6159CD67" w14:textId="77777777" w:rsidR="00C5499C" w:rsidRPr="00C5499C" w:rsidRDefault="00C5499C" w:rsidP="00B619B0">
      <w:pPr>
        <w:spacing w:line="240" w:lineRule="auto"/>
      </w:pPr>
      <w:r w:rsidRPr="00C5499C">
        <w:t>Ambient: distant Xen hum, weak dimensional static</w:t>
      </w:r>
    </w:p>
    <w:p w14:paraId="4D29C8B3" w14:textId="77777777" w:rsidR="00C5499C" w:rsidRPr="00C5499C" w:rsidRDefault="00C5499C" w:rsidP="00B619B0">
      <w:pPr>
        <w:spacing w:line="240" w:lineRule="auto"/>
      </w:pPr>
    </w:p>
    <w:p w14:paraId="57056486" w14:textId="77777777" w:rsidR="00C5499C" w:rsidRPr="00C5499C" w:rsidRDefault="00C5499C" w:rsidP="00B619B0">
      <w:pPr>
        <w:spacing w:line="240" w:lineRule="auto"/>
      </w:pPr>
      <w:r w:rsidRPr="00C5499C">
        <w:t>Freeman leads the group—Barney, Eirin, Reisen, Sakuya, Patchouli—through the fractured remains of the old Black Mesa research camp embedded into Xen’s terrain. The air flickers with faint youkai-corruption distortions.</w:t>
      </w:r>
    </w:p>
    <w:p w14:paraId="04EE5F4C" w14:textId="77777777" w:rsidR="00C5499C" w:rsidRPr="00C5499C" w:rsidRDefault="00C5499C" w:rsidP="00B619B0">
      <w:pPr>
        <w:spacing w:line="240" w:lineRule="auto"/>
      </w:pPr>
    </w:p>
    <w:p w14:paraId="47CA8854" w14:textId="77777777" w:rsidR="00C5499C" w:rsidRPr="00C5499C" w:rsidRDefault="00C5499C" w:rsidP="00B619B0">
      <w:pPr>
        <w:spacing w:line="240" w:lineRule="auto"/>
      </w:pPr>
      <w:r w:rsidRPr="00C5499C">
        <w:t>Barney: “Doc… you hear that noise?”</w:t>
      </w:r>
    </w:p>
    <w:p w14:paraId="3FDCCE51" w14:textId="77777777" w:rsidR="00C5499C" w:rsidRPr="00C5499C" w:rsidRDefault="00C5499C" w:rsidP="00B619B0">
      <w:pPr>
        <w:spacing w:line="240" w:lineRule="auto"/>
      </w:pPr>
      <w:r w:rsidRPr="00C5499C">
        <w:rPr>
          <w:rFonts w:ascii="MS Gothic" w:eastAsia="MS Gothic" w:hAnsi="MS Gothic" w:cs="MS Gothic" w:hint="eastAsia"/>
        </w:rPr>
        <w:t>「博士</w:t>
      </w:r>
      <w:r w:rsidRPr="00C5499C">
        <w:t>……</w:t>
      </w:r>
      <w:r w:rsidRPr="00C5499C">
        <w:rPr>
          <w:rFonts w:ascii="MS Gothic" w:eastAsia="MS Gothic" w:hAnsi="MS Gothic" w:cs="MS Gothic" w:hint="eastAsia"/>
        </w:rPr>
        <w:t>今の音、聞こえたか？」</w:t>
      </w:r>
    </w:p>
    <w:p w14:paraId="14E3BE10" w14:textId="77777777" w:rsidR="00C5499C" w:rsidRPr="00C5499C" w:rsidRDefault="00C5499C" w:rsidP="00B619B0">
      <w:pPr>
        <w:spacing w:line="240" w:lineRule="auto"/>
      </w:pPr>
    </w:p>
    <w:p w14:paraId="7FFF2DF8" w14:textId="77777777" w:rsidR="00C5499C" w:rsidRPr="00C5499C" w:rsidRDefault="00C5499C" w:rsidP="00B619B0">
      <w:pPr>
        <w:spacing w:line="240" w:lineRule="auto"/>
      </w:pPr>
      <w:r w:rsidRPr="00C5499C">
        <w:t>Reisen: “Yeah. Distortion signatures. Multiple sources.”</w:t>
      </w:r>
    </w:p>
    <w:p w14:paraId="7B939234" w14:textId="77777777" w:rsidR="00C5499C" w:rsidRPr="00C5499C" w:rsidRDefault="00C5499C" w:rsidP="00B619B0">
      <w:pPr>
        <w:spacing w:line="240" w:lineRule="auto"/>
      </w:pPr>
      <w:r w:rsidRPr="00C5499C">
        <w:rPr>
          <w:rFonts w:ascii="MS Gothic" w:eastAsia="MS Gothic" w:hAnsi="MS Gothic" w:cs="MS Gothic" w:hint="eastAsia"/>
        </w:rPr>
        <w:t>「うん。歪みの気配がある。複数だよ。」</w:t>
      </w:r>
    </w:p>
    <w:p w14:paraId="675CD2B1" w14:textId="77777777" w:rsidR="00C5499C" w:rsidRPr="00C5499C" w:rsidRDefault="00C5499C" w:rsidP="00B619B0">
      <w:pPr>
        <w:spacing w:line="240" w:lineRule="auto"/>
      </w:pPr>
    </w:p>
    <w:p w14:paraId="6F0BCF9A" w14:textId="77777777" w:rsidR="00C5499C" w:rsidRPr="00C5499C" w:rsidRDefault="00C5499C" w:rsidP="00B619B0">
      <w:pPr>
        <w:spacing w:line="240" w:lineRule="auto"/>
      </w:pPr>
      <w:r w:rsidRPr="00C5499C">
        <w:t>Freeman peeks around a collapsed Xen-grown locker wall.</w:t>
      </w:r>
    </w:p>
    <w:p w14:paraId="33283817" w14:textId="77777777" w:rsidR="00C5499C" w:rsidRPr="00C5499C" w:rsidRDefault="00C5499C" w:rsidP="00B619B0">
      <w:pPr>
        <w:spacing w:line="240" w:lineRule="auto"/>
      </w:pPr>
      <w:r w:rsidRPr="00C5499C">
        <w:t>Twelve distortion creatures lurk in the clearing.</w:t>
      </w:r>
    </w:p>
    <w:p w14:paraId="28FC889F" w14:textId="77777777" w:rsidR="00C5499C" w:rsidRPr="00C5499C" w:rsidRDefault="00C5499C" w:rsidP="00B619B0">
      <w:pPr>
        <w:spacing w:line="240" w:lineRule="auto"/>
      </w:pPr>
    </w:p>
    <w:p w14:paraId="7B12136D" w14:textId="77777777" w:rsidR="00C5499C" w:rsidRPr="00C5499C" w:rsidRDefault="00C5499C" w:rsidP="00B619B0">
      <w:pPr>
        <w:spacing w:line="240" w:lineRule="auto"/>
      </w:pPr>
      <w:r w:rsidRPr="00C5499C">
        <w:t>Freeman pulls the MK2 frag grenade, infused with residual youkai shards—</w:t>
      </w:r>
    </w:p>
    <w:p w14:paraId="7F802A5D" w14:textId="77777777" w:rsidR="00C5499C" w:rsidRPr="00C5499C" w:rsidRDefault="00C5499C" w:rsidP="00B619B0">
      <w:pPr>
        <w:spacing w:line="240" w:lineRule="auto"/>
      </w:pPr>
      <w:r w:rsidRPr="00C5499C">
        <w:t>the throw arcs—</w:t>
      </w:r>
    </w:p>
    <w:p w14:paraId="72E63608" w14:textId="77777777" w:rsidR="00C5499C" w:rsidRPr="00C5499C" w:rsidRDefault="00C5499C" w:rsidP="00B619B0">
      <w:pPr>
        <w:spacing w:line="240" w:lineRule="auto"/>
      </w:pPr>
      <w:r w:rsidRPr="00C5499C">
        <w:t>the blast wipes out four instantly.</w:t>
      </w:r>
    </w:p>
    <w:p w14:paraId="04B3C1AD" w14:textId="77777777" w:rsidR="00C5499C" w:rsidRPr="00C5499C" w:rsidRDefault="00C5499C" w:rsidP="00B619B0">
      <w:pPr>
        <w:spacing w:line="240" w:lineRule="auto"/>
      </w:pPr>
    </w:p>
    <w:p w14:paraId="7F19CB8E" w14:textId="77777777" w:rsidR="00C5499C" w:rsidRPr="00C5499C" w:rsidRDefault="00C5499C" w:rsidP="00B619B0">
      <w:pPr>
        <w:spacing w:line="240" w:lineRule="auto"/>
      </w:pPr>
      <w:r w:rsidRPr="00C5499C">
        <w:t>Combat erupts.</w:t>
      </w:r>
    </w:p>
    <w:p w14:paraId="1BA31241" w14:textId="77777777" w:rsidR="00C5499C" w:rsidRPr="00C5499C" w:rsidRDefault="00C5499C" w:rsidP="00B619B0">
      <w:pPr>
        <w:spacing w:line="240" w:lineRule="auto"/>
      </w:pPr>
    </w:p>
    <w:p w14:paraId="5A001144" w14:textId="77777777" w:rsidR="00C5499C" w:rsidRPr="00C5499C" w:rsidRDefault="00C5499C" w:rsidP="00B619B0">
      <w:pPr>
        <w:spacing w:line="240" w:lineRule="auto"/>
      </w:pPr>
      <w:r w:rsidRPr="00C5499C">
        <w:t>Eirin fires rapid spirit-arrows.</w:t>
      </w:r>
    </w:p>
    <w:p w14:paraId="4FA34CBF" w14:textId="77777777" w:rsidR="00C5499C" w:rsidRPr="00C5499C" w:rsidRDefault="00C5499C" w:rsidP="00B619B0">
      <w:pPr>
        <w:spacing w:line="240" w:lineRule="auto"/>
      </w:pPr>
      <w:r w:rsidRPr="00C5499C">
        <w:t>Reisen counters with destabilizing laser rounds.</w:t>
      </w:r>
    </w:p>
    <w:p w14:paraId="46C41C92" w14:textId="77777777" w:rsidR="00C5499C" w:rsidRPr="00C5499C" w:rsidRDefault="00C5499C" w:rsidP="00B619B0">
      <w:pPr>
        <w:spacing w:line="240" w:lineRule="auto"/>
      </w:pPr>
      <w:r w:rsidRPr="00C5499C">
        <w:t>Sakuya flickers through space-time, knives materializing mid-air.</w:t>
      </w:r>
    </w:p>
    <w:p w14:paraId="6C88D711" w14:textId="77777777" w:rsidR="00C5499C" w:rsidRPr="00C5499C" w:rsidRDefault="00C5499C" w:rsidP="00B619B0">
      <w:pPr>
        <w:spacing w:line="240" w:lineRule="auto"/>
      </w:pPr>
      <w:r w:rsidRPr="00C5499C">
        <w:t>Patchouli locks the ground with elemental suppression.</w:t>
      </w:r>
    </w:p>
    <w:p w14:paraId="58AF92B2" w14:textId="77777777" w:rsidR="00C5499C" w:rsidRPr="00C5499C" w:rsidRDefault="00C5499C" w:rsidP="00B619B0">
      <w:pPr>
        <w:spacing w:line="240" w:lineRule="auto"/>
      </w:pPr>
      <w:r w:rsidRPr="00C5499C">
        <w:t>Barney dual-wields the Glock 18, pushing forward under cover fire.</w:t>
      </w:r>
    </w:p>
    <w:p w14:paraId="629BA9AD" w14:textId="77777777" w:rsidR="00C5499C" w:rsidRPr="00C5499C" w:rsidRDefault="00C5499C" w:rsidP="00B619B0">
      <w:pPr>
        <w:spacing w:line="240" w:lineRule="auto"/>
      </w:pPr>
      <w:r w:rsidRPr="00C5499C">
        <w:lastRenderedPageBreak/>
        <w:t>Freeman (player) chooses freely from his arsenal.</w:t>
      </w:r>
    </w:p>
    <w:p w14:paraId="08C94B16" w14:textId="77777777" w:rsidR="00C5499C" w:rsidRPr="00C5499C" w:rsidRDefault="00C5499C" w:rsidP="00B619B0">
      <w:pPr>
        <w:spacing w:line="240" w:lineRule="auto"/>
      </w:pPr>
    </w:p>
    <w:p w14:paraId="2D523A6C" w14:textId="77777777" w:rsidR="00C5499C" w:rsidRPr="00C5499C" w:rsidRDefault="00C5499C" w:rsidP="00B619B0">
      <w:pPr>
        <w:spacing w:line="240" w:lineRule="auto"/>
      </w:pPr>
      <w:r w:rsidRPr="00C5499C">
        <w:t>Moments later, silence. Ash dissolves.</w:t>
      </w:r>
    </w:p>
    <w:p w14:paraId="46981A40" w14:textId="77777777" w:rsidR="00C5499C" w:rsidRPr="00C5499C" w:rsidRDefault="00C5499C" w:rsidP="00B619B0">
      <w:pPr>
        <w:spacing w:line="240" w:lineRule="auto"/>
      </w:pPr>
    </w:p>
    <w:p w14:paraId="5433DAFF" w14:textId="77777777" w:rsidR="00C5499C" w:rsidRPr="00C5499C" w:rsidRDefault="00C5499C" w:rsidP="00B619B0">
      <w:pPr>
        <w:spacing w:line="240" w:lineRule="auto"/>
      </w:pPr>
      <w:r w:rsidRPr="00C5499C">
        <w:t>Barney: “Area clear.”</w:t>
      </w:r>
    </w:p>
    <w:p w14:paraId="646548FE" w14:textId="77777777" w:rsidR="00C5499C" w:rsidRPr="00C5499C" w:rsidRDefault="00C5499C" w:rsidP="00B619B0">
      <w:pPr>
        <w:spacing w:line="240" w:lineRule="auto"/>
      </w:pPr>
      <w:r w:rsidRPr="00C5499C">
        <w:rPr>
          <w:rFonts w:ascii="MS Gothic" w:eastAsia="MS Gothic" w:hAnsi="MS Gothic" w:cs="MS Gothic" w:hint="eastAsia"/>
        </w:rPr>
        <w:t>「よし、クリアだ。」</w:t>
      </w:r>
    </w:p>
    <w:p w14:paraId="1CAE28BE" w14:textId="77777777" w:rsidR="00C5499C" w:rsidRPr="00C5499C" w:rsidRDefault="00C5499C" w:rsidP="00B619B0">
      <w:pPr>
        <w:spacing w:line="240" w:lineRule="auto"/>
      </w:pPr>
    </w:p>
    <w:p w14:paraId="605DCD26" w14:textId="77777777" w:rsidR="00C5499C" w:rsidRPr="00C5499C" w:rsidRDefault="00C5499C" w:rsidP="00B619B0">
      <w:pPr>
        <w:spacing w:line="240" w:lineRule="auto"/>
      </w:pPr>
      <w:r w:rsidRPr="00C5499C">
        <w:t>Eirin: “Confirmed.”</w:t>
      </w:r>
    </w:p>
    <w:p w14:paraId="099419A1" w14:textId="77777777" w:rsidR="00C5499C" w:rsidRPr="00C5499C" w:rsidRDefault="00C5499C" w:rsidP="00B619B0">
      <w:pPr>
        <w:spacing w:line="240" w:lineRule="auto"/>
      </w:pPr>
      <w:r w:rsidRPr="00C5499C">
        <w:rPr>
          <w:rFonts w:ascii="MS Gothic" w:eastAsia="MS Gothic" w:hAnsi="MS Gothic" w:cs="MS Gothic" w:hint="eastAsia"/>
        </w:rPr>
        <w:t>「確認したわ。」</w:t>
      </w:r>
    </w:p>
    <w:p w14:paraId="11A7DB68" w14:textId="77777777" w:rsidR="00C5499C" w:rsidRPr="00C5499C" w:rsidRDefault="00C5499C" w:rsidP="00B619B0">
      <w:pPr>
        <w:spacing w:line="240" w:lineRule="auto"/>
      </w:pPr>
    </w:p>
    <w:p w14:paraId="6F98D4CF" w14:textId="77777777" w:rsidR="00C5499C" w:rsidRPr="00C5499C" w:rsidRDefault="00C5499C" w:rsidP="00B619B0">
      <w:pPr>
        <w:spacing w:line="240" w:lineRule="auto"/>
      </w:pPr>
      <w:r w:rsidRPr="00C5499C">
        <w:t>Reisen: “No hostiles on the corners.”</w:t>
      </w:r>
    </w:p>
    <w:p w14:paraId="5528F399" w14:textId="77777777" w:rsidR="00C5499C" w:rsidRPr="00C5499C" w:rsidRDefault="00C5499C" w:rsidP="00B619B0">
      <w:pPr>
        <w:spacing w:line="240" w:lineRule="auto"/>
      </w:pPr>
      <w:r w:rsidRPr="00C5499C">
        <w:rPr>
          <w:rFonts w:ascii="MS Gothic" w:eastAsia="MS Gothic" w:hAnsi="MS Gothic" w:cs="MS Gothic" w:hint="eastAsia"/>
        </w:rPr>
        <w:t>「隅も安全だよ。」</w:t>
      </w:r>
    </w:p>
    <w:p w14:paraId="1F160BBA" w14:textId="77777777" w:rsidR="00C5499C" w:rsidRPr="00C5499C" w:rsidRDefault="00C5499C" w:rsidP="00B619B0">
      <w:pPr>
        <w:spacing w:line="240" w:lineRule="auto"/>
      </w:pPr>
    </w:p>
    <w:p w14:paraId="2BCC9B90" w14:textId="77777777" w:rsidR="00C5499C" w:rsidRPr="00C5499C" w:rsidRDefault="00C5499C" w:rsidP="00B619B0">
      <w:pPr>
        <w:spacing w:line="240" w:lineRule="auto"/>
      </w:pPr>
      <w:r w:rsidRPr="00C5499C">
        <w:t>Sakuya: “Interior’s clean.”</w:t>
      </w:r>
    </w:p>
    <w:p w14:paraId="6378B79B" w14:textId="77777777" w:rsidR="00C5499C" w:rsidRPr="00C5499C" w:rsidRDefault="00C5499C" w:rsidP="00B619B0">
      <w:pPr>
        <w:spacing w:line="240" w:lineRule="auto"/>
      </w:pPr>
      <w:r w:rsidRPr="00C5499C">
        <w:rPr>
          <w:rFonts w:ascii="MS Gothic" w:eastAsia="MS Gothic" w:hAnsi="MS Gothic" w:cs="MS Gothic" w:hint="eastAsia"/>
        </w:rPr>
        <w:t>「内部も問題なし。」</w:t>
      </w:r>
    </w:p>
    <w:p w14:paraId="29289C69" w14:textId="77777777" w:rsidR="00C5499C" w:rsidRPr="00C5499C" w:rsidRDefault="00C5499C" w:rsidP="00B619B0">
      <w:pPr>
        <w:spacing w:line="240" w:lineRule="auto"/>
      </w:pPr>
    </w:p>
    <w:p w14:paraId="16053F97" w14:textId="77777777" w:rsidR="00C5499C" w:rsidRPr="00C5499C" w:rsidRDefault="00C5499C" w:rsidP="00B619B0">
      <w:pPr>
        <w:spacing w:line="240" w:lineRule="auto"/>
      </w:pPr>
      <w:r w:rsidRPr="00C5499C">
        <w:t>Patchouli: “No remaining youkai signatures. Stable.”</w:t>
      </w:r>
    </w:p>
    <w:p w14:paraId="6265365B" w14:textId="77777777" w:rsidR="00C5499C" w:rsidRPr="00C5499C" w:rsidRDefault="00C5499C" w:rsidP="00B619B0">
      <w:pPr>
        <w:spacing w:line="240" w:lineRule="auto"/>
      </w:pPr>
      <w:r w:rsidRPr="00C5499C">
        <w:rPr>
          <w:rFonts w:ascii="MS Gothic" w:eastAsia="MS Gothic" w:hAnsi="MS Gothic" w:cs="MS Gothic" w:hint="eastAsia"/>
        </w:rPr>
        <w:t>「妖力の残滓なし。安定しているわ。」</w:t>
      </w:r>
    </w:p>
    <w:p w14:paraId="5FE32B3B" w14:textId="77777777" w:rsidR="00C5499C" w:rsidRPr="00C5499C" w:rsidRDefault="00C5499C" w:rsidP="00B619B0">
      <w:pPr>
        <w:spacing w:line="240" w:lineRule="auto"/>
      </w:pPr>
    </w:p>
    <w:p w14:paraId="28FE5F09" w14:textId="77777777" w:rsidR="00C5499C" w:rsidRPr="00C5499C" w:rsidRDefault="00C5499C" w:rsidP="00B619B0">
      <w:pPr>
        <w:spacing w:line="240" w:lineRule="auto"/>
      </w:pPr>
      <w:r w:rsidRPr="00C5499C">
        <w:t>They regroup. Barney stops near a tall Black Mesa-style communication tower, half-overgrown with Xen structures.</w:t>
      </w:r>
    </w:p>
    <w:p w14:paraId="4190A5A0" w14:textId="77777777" w:rsidR="00C5499C" w:rsidRPr="00C5499C" w:rsidRDefault="00C5499C" w:rsidP="00B619B0">
      <w:pPr>
        <w:spacing w:line="240" w:lineRule="auto"/>
      </w:pPr>
    </w:p>
    <w:p w14:paraId="652EBE4B" w14:textId="77777777" w:rsidR="00C5499C" w:rsidRPr="00C5499C" w:rsidRDefault="00C5499C" w:rsidP="00B619B0">
      <w:pPr>
        <w:spacing w:line="240" w:lineRule="auto"/>
      </w:pPr>
      <w:r w:rsidRPr="00C5499C">
        <w:t>Barney: “Doc, mind checking the power line? I’ll handle the console.”</w:t>
      </w:r>
    </w:p>
    <w:p w14:paraId="4D4734E9" w14:textId="77777777" w:rsidR="00C5499C" w:rsidRPr="00C5499C" w:rsidRDefault="00C5499C" w:rsidP="00B619B0">
      <w:pPr>
        <w:spacing w:line="240" w:lineRule="auto"/>
      </w:pPr>
      <w:r w:rsidRPr="00C5499C">
        <w:rPr>
          <w:rFonts w:ascii="MS Gothic" w:eastAsia="MS Gothic" w:hAnsi="MS Gothic" w:cs="MS Gothic" w:hint="eastAsia"/>
        </w:rPr>
        <w:t>「博士、電源ケーブル追ってくれないか？</w:t>
      </w:r>
      <w:r w:rsidRPr="00C5499C">
        <w:t xml:space="preserve"> </w:t>
      </w:r>
      <w:r w:rsidRPr="00C5499C">
        <w:rPr>
          <w:rFonts w:ascii="MS Gothic" w:eastAsia="MS Gothic" w:hAnsi="MS Gothic" w:cs="MS Gothic" w:hint="eastAsia"/>
        </w:rPr>
        <w:t>こっちは任せて。」</w:t>
      </w:r>
    </w:p>
    <w:p w14:paraId="3FC5BD8A" w14:textId="77777777" w:rsidR="00C5499C" w:rsidRPr="00C5499C" w:rsidRDefault="00C5499C" w:rsidP="00B619B0">
      <w:pPr>
        <w:spacing w:line="240" w:lineRule="auto"/>
      </w:pPr>
    </w:p>
    <w:p w14:paraId="20052A61" w14:textId="77777777" w:rsidR="00C5499C" w:rsidRPr="00C5499C" w:rsidRDefault="00C5499C" w:rsidP="00B619B0">
      <w:pPr>
        <w:spacing w:line="240" w:lineRule="auto"/>
      </w:pPr>
      <w:r w:rsidRPr="00C5499C">
        <w:t>Freeman follows the cable through the habitat’s inner chamber—</w:t>
      </w:r>
    </w:p>
    <w:p w14:paraId="01379D84" w14:textId="77777777" w:rsidR="00C5499C" w:rsidRPr="00C5499C" w:rsidRDefault="00C5499C" w:rsidP="00B619B0">
      <w:pPr>
        <w:spacing w:line="240" w:lineRule="auto"/>
      </w:pPr>
      <w:r w:rsidRPr="00C5499C">
        <w:t>toward an auxiliary generator buried under organic Xen bark.</w:t>
      </w:r>
    </w:p>
    <w:p w14:paraId="4DA26F00" w14:textId="77777777" w:rsidR="00C5499C" w:rsidRPr="00C5499C" w:rsidRDefault="00C5499C" w:rsidP="00B619B0">
      <w:pPr>
        <w:spacing w:line="240" w:lineRule="auto"/>
      </w:pPr>
      <w:r w:rsidRPr="00C5499C">
        <w:t>He reconnects the plug and activates the generator.</w:t>
      </w:r>
    </w:p>
    <w:p w14:paraId="6B89269E" w14:textId="77777777" w:rsidR="00C5499C" w:rsidRPr="00C5499C" w:rsidRDefault="00C5499C" w:rsidP="00B619B0">
      <w:pPr>
        <w:spacing w:line="240" w:lineRule="auto"/>
      </w:pPr>
    </w:p>
    <w:p w14:paraId="079B7BFB" w14:textId="77777777" w:rsidR="00C5499C" w:rsidRPr="00C5499C" w:rsidRDefault="00C5499C" w:rsidP="00B619B0">
      <w:pPr>
        <w:spacing w:line="240" w:lineRule="auto"/>
      </w:pPr>
      <w:r w:rsidRPr="00C5499C">
        <w:t>The camp lights flicker to life.</w:t>
      </w:r>
    </w:p>
    <w:p w14:paraId="72EFF3F8" w14:textId="77777777" w:rsidR="00C5499C" w:rsidRPr="00C5499C" w:rsidRDefault="00C5499C" w:rsidP="00B619B0">
      <w:pPr>
        <w:spacing w:line="240" w:lineRule="auto"/>
      </w:pPr>
    </w:p>
    <w:p w14:paraId="7A6F5C3D" w14:textId="77777777" w:rsidR="00C5499C" w:rsidRPr="00C5499C" w:rsidRDefault="00C5499C" w:rsidP="00B619B0">
      <w:pPr>
        <w:spacing w:line="240" w:lineRule="auto"/>
      </w:pPr>
      <w:r w:rsidRPr="00C5499C">
        <w:t>Barney: “Nice! We’ve got power!”</w:t>
      </w:r>
    </w:p>
    <w:p w14:paraId="1D3286C6" w14:textId="77777777" w:rsidR="00C5499C" w:rsidRPr="00C5499C" w:rsidRDefault="00C5499C" w:rsidP="00B619B0">
      <w:pPr>
        <w:spacing w:line="240" w:lineRule="auto"/>
      </w:pPr>
      <w:r w:rsidRPr="00C5499C">
        <w:rPr>
          <w:rFonts w:ascii="MS Gothic" w:eastAsia="MS Gothic" w:hAnsi="MS Gothic" w:cs="MS Gothic" w:hint="eastAsia"/>
        </w:rPr>
        <w:t>「よし！</w:t>
      </w:r>
      <w:r w:rsidRPr="00C5499C">
        <w:t xml:space="preserve"> </w:t>
      </w:r>
      <w:r w:rsidRPr="00C5499C">
        <w:rPr>
          <w:rFonts w:ascii="MS Gothic" w:eastAsia="MS Gothic" w:hAnsi="MS Gothic" w:cs="MS Gothic" w:hint="eastAsia"/>
        </w:rPr>
        <w:t>電力復旧だ！」</w:t>
      </w:r>
    </w:p>
    <w:p w14:paraId="36692216" w14:textId="77777777" w:rsidR="00C5499C" w:rsidRPr="00C5499C" w:rsidRDefault="00C5499C" w:rsidP="00B619B0">
      <w:pPr>
        <w:spacing w:line="240" w:lineRule="auto"/>
      </w:pPr>
    </w:p>
    <w:p w14:paraId="7A4D7CC2" w14:textId="77777777" w:rsidR="00C5499C" w:rsidRPr="00C5499C" w:rsidRDefault="00C5499C" w:rsidP="00B619B0">
      <w:pPr>
        <w:spacing w:line="240" w:lineRule="auto"/>
      </w:pPr>
      <w:r w:rsidRPr="00C5499C">
        <w:t>A radio signal breaks through—warped slightly by Xen interference.</w:t>
      </w:r>
    </w:p>
    <w:p w14:paraId="09B8055B" w14:textId="77777777" w:rsidR="00C5499C" w:rsidRPr="00C5499C" w:rsidRDefault="00C5499C" w:rsidP="00B619B0">
      <w:pPr>
        <w:spacing w:line="240" w:lineRule="auto"/>
      </w:pPr>
    </w:p>
    <w:p w14:paraId="73B236AB" w14:textId="77777777" w:rsidR="00C5499C" w:rsidRPr="00C5499C" w:rsidRDefault="00C5499C" w:rsidP="00B619B0">
      <w:pPr>
        <w:spacing w:line="240" w:lineRule="auto"/>
      </w:pPr>
      <w:r w:rsidRPr="00C5499C">
        <w:t>Kaguya (radio): “Eirin? Eirin, do you read?”</w:t>
      </w:r>
    </w:p>
    <w:p w14:paraId="16E82A52" w14:textId="77777777" w:rsidR="00C5499C" w:rsidRPr="00C5499C" w:rsidRDefault="00C5499C" w:rsidP="00B619B0">
      <w:pPr>
        <w:spacing w:line="240" w:lineRule="auto"/>
      </w:pPr>
      <w:r w:rsidRPr="00C5499C">
        <w:rPr>
          <w:rFonts w:ascii="MS Gothic" w:eastAsia="MS Gothic" w:hAnsi="MS Gothic" w:cs="MS Gothic" w:hint="eastAsia"/>
        </w:rPr>
        <w:t>「永琳？</w:t>
      </w:r>
      <w:r w:rsidRPr="00C5499C">
        <w:t xml:space="preserve"> </w:t>
      </w:r>
      <w:r w:rsidRPr="00C5499C">
        <w:rPr>
          <w:rFonts w:ascii="MS Gothic" w:eastAsia="MS Gothic" w:hAnsi="MS Gothic" w:cs="MS Gothic" w:hint="eastAsia"/>
        </w:rPr>
        <w:t>永琳、聞こえる？」</w:t>
      </w:r>
    </w:p>
    <w:p w14:paraId="63AC4A5A" w14:textId="77777777" w:rsidR="00C5499C" w:rsidRPr="00C5499C" w:rsidRDefault="00C5499C" w:rsidP="00B619B0">
      <w:pPr>
        <w:spacing w:line="240" w:lineRule="auto"/>
      </w:pPr>
    </w:p>
    <w:p w14:paraId="63AD523C" w14:textId="77777777" w:rsidR="00C5499C" w:rsidRPr="00C5499C" w:rsidRDefault="00C5499C" w:rsidP="00B619B0">
      <w:pPr>
        <w:spacing w:line="240" w:lineRule="auto"/>
      </w:pPr>
      <w:r w:rsidRPr="00C5499C">
        <w:t>Eirin: “Reading you. Go ahead.”</w:t>
      </w:r>
    </w:p>
    <w:p w14:paraId="0B38A516" w14:textId="77777777" w:rsidR="00C5499C" w:rsidRPr="00C5499C" w:rsidRDefault="00C5499C" w:rsidP="00B619B0">
      <w:pPr>
        <w:spacing w:line="240" w:lineRule="auto"/>
      </w:pPr>
      <w:r w:rsidRPr="00C5499C">
        <w:rPr>
          <w:rFonts w:ascii="MS Gothic" w:eastAsia="MS Gothic" w:hAnsi="MS Gothic" w:cs="MS Gothic" w:hint="eastAsia"/>
        </w:rPr>
        <w:t>「聞こえてるわ。どうぞ。」</w:t>
      </w:r>
    </w:p>
    <w:p w14:paraId="1721F5F1" w14:textId="77777777" w:rsidR="00C5499C" w:rsidRPr="00C5499C" w:rsidRDefault="00C5499C" w:rsidP="00B619B0">
      <w:pPr>
        <w:spacing w:line="240" w:lineRule="auto"/>
      </w:pPr>
    </w:p>
    <w:p w14:paraId="0CE4D3D4" w14:textId="77777777" w:rsidR="00C5499C" w:rsidRPr="00C5499C" w:rsidRDefault="00C5499C" w:rsidP="00B619B0">
      <w:pPr>
        <w:spacing w:line="240" w:lineRule="auto"/>
      </w:pPr>
      <w:r w:rsidRPr="00C5499C">
        <w:t>Kaguya (radio): “Thank goodness… I lost your signal for a moment.”</w:t>
      </w:r>
    </w:p>
    <w:p w14:paraId="419F251C" w14:textId="77777777" w:rsidR="00C5499C" w:rsidRPr="00C5499C" w:rsidRDefault="00C5499C" w:rsidP="00B619B0">
      <w:pPr>
        <w:spacing w:line="240" w:lineRule="auto"/>
      </w:pPr>
      <w:r w:rsidRPr="00C5499C">
        <w:rPr>
          <w:rFonts w:ascii="MS Gothic" w:eastAsia="MS Gothic" w:hAnsi="MS Gothic" w:cs="MS Gothic" w:hint="eastAsia"/>
        </w:rPr>
        <w:t>「よかった</w:t>
      </w:r>
      <w:r w:rsidRPr="00C5499C">
        <w:t>……</w:t>
      </w:r>
      <w:r w:rsidRPr="00C5499C">
        <w:rPr>
          <w:rFonts w:ascii="MS Gothic" w:eastAsia="MS Gothic" w:hAnsi="MS Gothic" w:cs="MS Gothic" w:hint="eastAsia"/>
        </w:rPr>
        <w:t>一瞬、通信が途絶えたの。」</w:t>
      </w:r>
    </w:p>
    <w:p w14:paraId="115F8CC0" w14:textId="77777777" w:rsidR="00C5499C" w:rsidRPr="00C5499C" w:rsidRDefault="00C5499C" w:rsidP="00B619B0">
      <w:pPr>
        <w:spacing w:line="240" w:lineRule="auto"/>
      </w:pPr>
    </w:p>
    <w:p w14:paraId="19A7529B" w14:textId="77777777" w:rsidR="00C5499C" w:rsidRPr="00C5499C" w:rsidRDefault="00C5499C" w:rsidP="00B619B0">
      <w:pPr>
        <w:spacing w:line="240" w:lineRule="auto"/>
      </w:pPr>
      <w:r w:rsidRPr="00C5499C">
        <w:t>Eirin: “How are Toyohime and Yorihime?”</w:t>
      </w:r>
    </w:p>
    <w:p w14:paraId="4318C845" w14:textId="77777777" w:rsidR="00C5499C" w:rsidRPr="00C5499C" w:rsidRDefault="00C5499C" w:rsidP="00B619B0">
      <w:pPr>
        <w:spacing w:line="240" w:lineRule="auto"/>
      </w:pPr>
      <w:r w:rsidRPr="00C5499C">
        <w:rPr>
          <w:rFonts w:ascii="MS Gothic" w:eastAsia="MS Gothic" w:hAnsi="MS Gothic" w:cs="MS Gothic" w:hint="eastAsia"/>
        </w:rPr>
        <w:t>「豊姫と依姫はどう？」</w:t>
      </w:r>
    </w:p>
    <w:p w14:paraId="28C7CF3E" w14:textId="77777777" w:rsidR="00C5499C" w:rsidRPr="00C5499C" w:rsidRDefault="00C5499C" w:rsidP="00B619B0">
      <w:pPr>
        <w:spacing w:line="240" w:lineRule="auto"/>
      </w:pPr>
    </w:p>
    <w:p w14:paraId="14663EA4" w14:textId="77777777" w:rsidR="00C5499C" w:rsidRPr="00C5499C" w:rsidRDefault="00C5499C" w:rsidP="00B619B0">
      <w:pPr>
        <w:spacing w:line="240" w:lineRule="auto"/>
      </w:pPr>
      <w:r w:rsidRPr="00C5499C">
        <w:t>Toyohime (radio): “Connection’s fine on our end.”</w:t>
      </w:r>
    </w:p>
    <w:p w14:paraId="317DC723" w14:textId="77777777" w:rsidR="00C5499C" w:rsidRPr="00C5499C" w:rsidRDefault="00C5499C" w:rsidP="00B619B0">
      <w:pPr>
        <w:spacing w:line="240" w:lineRule="auto"/>
      </w:pPr>
      <w:r w:rsidRPr="00C5499C">
        <w:rPr>
          <w:rFonts w:ascii="MS Gothic" w:eastAsia="MS Gothic" w:hAnsi="MS Gothic" w:cs="MS Gothic" w:hint="eastAsia"/>
        </w:rPr>
        <w:t>「こっちは問題ないよ。」</w:t>
      </w:r>
    </w:p>
    <w:p w14:paraId="414D4DFA" w14:textId="77777777" w:rsidR="00C5499C" w:rsidRPr="00C5499C" w:rsidRDefault="00C5499C" w:rsidP="00B619B0">
      <w:pPr>
        <w:spacing w:line="240" w:lineRule="auto"/>
      </w:pPr>
    </w:p>
    <w:p w14:paraId="4DB53581" w14:textId="77777777" w:rsidR="00C5499C" w:rsidRPr="00C5499C" w:rsidRDefault="00C5499C" w:rsidP="00B619B0">
      <w:pPr>
        <w:spacing w:line="240" w:lineRule="auto"/>
      </w:pPr>
      <w:r w:rsidRPr="00C5499C">
        <w:t>Yorihime (radio): “Though your voice… has some distortion.”</w:t>
      </w:r>
    </w:p>
    <w:p w14:paraId="3BD26CDB" w14:textId="77777777" w:rsidR="00C5499C" w:rsidRPr="00C5499C" w:rsidRDefault="00C5499C" w:rsidP="00B619B0">
      <w:pPr>
        <w:spacing w:line="240" w:lineRule="auto"/>
      </w:pPr>
      <w:r w:rsidRPr="00C5499C">
        <w:rPr>
          <w:rFonts w:ascii="MS Gothic" w:eastAsia="MS Gothic" w:hAnsi="MS Gothic" w:cs="MS Gothic" w:hint="eastAsia"/>
        </w:rPr>
        <w:t>「でも、永琳の声</w:t>
      </w:r>
      <w:r w:rsidRPr="00C5499C">
        <w:t>……</w:t>
      </w:r>
      <w:r w:rsidRPr="00C5499C">
        <w:rPr>
          <w:rFonts w:ascii="MS Gothic" w:eastAsia="MS Gothic" w:hAnsi="MS Gothic" w:cs="MS Gothic" w:hint="eastAsia"/>
        </w:rPr>
        <w:t>少し歪んでない？」</w:t>
      </w:r>
    </w:p>
    <w:p w14:paraId="12A6E2FB" w14:textId="77777777" w:rsidR="00C5499C" w:rsidRPr="00C5499C" w:rsidRDefault="00C5499C" w:rsidP="00B619B0">
      <w:pPr>
        <w:spacing w:line="240" w:lineRule="auto"/>
      </w:pPr>
    </w:p>
    <w:p w14:paraId="275E6D5C" w14:textId="77777777" w:rsidR="00C5499C" w:rsidRPr="00C5499C" w:rsidRDefault="00C5499C" w:rsidP="00B619B0">
      <w:pPr>
        <w:spacing w:line="240" w:lineRule="auto"/>
      </w:pPr>
      <w:r w:rsidRPr="00C5499C">
        <w:t>Eirin: “We’re in Xen. And it’s not the one documented in the Black Mesa logs.”</w:t>
      </w:r>
    </w:p>
    <w:p w14:paraId="6C962269" w14:textId="77777777" w:rsidR="00C5499C" w:rsidRPr="00C5499C" w:rsidRDefault="00C5499C" w:rsidP="00B619B0">
      <w:pPr>
        <w:spacing w:line="240" w:lineRule="auto"/>
      </w:pPr>
      <w:r w:rsidRPr="00C5499C">
        <w:rPr>
          <w:rFonts w:ascii="MS Gothic" w:eastAsia="MS Gothic" w:hAnsi="MS Gothic" w:cs="MS Gothic" w:hint="eastAsia"/>
        </w:rPr>
        <w:t>「今はゼンにいるの。しかも、記録にあるものとは違うわ。」</w:t>
      </w:r>
    </w:p>
    <w:p w14:paraId="56B2F4A1" w14:textId="77777777" w:rsidR="00C5499C" w:rsidRPr="00C5499C" w:rsidRDefault="00C5499C" w:rsidP="00B619B0">
      <w:pPr>
        <w:spacing w:line="240" w:lineRule="auto"/>
      </w:pPr>
    </w:p>
    <w:p w14:paraId="2A5FA047" w14:textId="77777777" w:rsidR="00C5499C" w:rsidRPr="00C5499C" w:rsidRDefault="00C5499C" w:rsidP="00B619B0">
      <w:pPr>
        <w:spacing w:line="240" w:lineRule="auto"/>
      </w:pPr>
      <w:r w:rsidRPr="00C5499C">
        <w:t>Toyohime (radio): “That explains it. Since access is limited to specific individuals—</w:t>
      </w:r>
    </w:p>
    <w:p w14:paraId="31948AD4" w14:textId="77777777" w:rsidR="00C5499C" w:rsidRPr="00C5499C" w:rsidRDefault="00C5499C" w:rsidP="00B619B0">
      <w:pPr>
        <w:spacing w:line="240" w:lineRule="auto"/>
      </w:pPr>
      <w:r w:rsidRPr="00C5499C">
        <w:t>could you collect any additional research logs for the Capital?”</w:t>
      </w:r>
    </w:p>
    <w:p w14:paraId="2A9EA1FC" w14:textId="77777777" w:rsidR="00C5499C" w:rsidRPr="00C5499C" w:rsidRDefault="00C5499C" w:rsidP="00B619B0">
      <w:pPr>
        <w:spacing w:line="240" w:lineRule="auto"/>
      </w:pPr>
      <w:r w:rsidRPr="00C5499C">
        <w:rPr>
          <w:rFonts w:ascii="MS Gothic" w:eastAsia="MS Gothic" w:hAnsi="MS Gothic" w:cs="MS Gothic" w:hint="eastAsia"/>
        </w:rPr>
        <w:t>「納得だわ。アクセスできる者が限られてるし</w:t>
      </w:r>
      <w:r w:rsidRPr="00C5499C">
        <w:t>……</w:t>
      </w:r>
    </w:p>
    <w:p w14:paraId="22B91884" w14:textId="77777777" w:rsidR="00C5499C" w:rsidRPr="00C5499C" w:rsidRDefault="00C5499C" w:rsidP="00B619B0">
      <w:pPr>
        <w:spacing w:line="240" w:lineRule="auto"/>
      </w:pPr>
      <w:r w:rsidRPr="00C5499C">
        <w:rPr>
          <w:rFonts w:ascii="MS Gothic" w:eastAsia="MS Gothic" w:hAnsi="MS Gothic" w:cs="MS Gothic" w:hint="eastAsia"/>
        </w:rPr>
        <w:t>永琳、追加の資料を回収できる？」</w:t>
      </w:r>
    </w:p>
    <w:p w14:paraId="31EE3CDF" w14:textId="77777777" w:rsidR="00C5499C" w:rsidRPr="00C5499C" w:rsidRDefault="00C5499C" w:rsidP="00B619B0">
      <w:pPr>
        <w:spacing w:line="240" w:lineRule="auto"/>
      </w:pPr>
    </w:p>
    <w:p w14:paraId="1BA20457" w14:textId="77777777" w:rsidR="00C5499C" w:rsidRPr="00C5499C" w:rsidRDefault="00C5499C" w:rsidP="00B619B0">
      <w:pPr>
        <w:spacing w:line="240" w:lineRule="auto"/>
      </w:pPr>
      <w:r w:rsidRPr="00C5499C">
        <w:t>Eirin: “No problem. We’ve already found data that’s… relevant beyond Xen.”</w:t>
      </w:r>
    </w:p>
    <w:p w14:paraId="318D4277" w14:textId="77777777" w:rsidR="00C5499C" w:rsidRPr="00C5499C" w:rsidRDefault="00C5499C" w:rsidP="00B619B0">
      <w:pPr>
        <w:spacing w:line="240" w:lineRule="auto"/>
      </w:pPr>
      <w:r w:rsidRPr="00C5499C">
        <w:rPr>
          <w:rFonts w:ascii="MS Gothic" w:eastAsia="MS Gothic" w:hAnsi="MS Gothic" w:cs="MS Gothic" w:hint="eastAsia"/>
        </w:rPr>
        <w:t>「任せて。ここには、想定以上の資料が残っているわ。」</w:t>
      </w:r>
    </w:p>
    <w:p w14:paraId="133BA64D" w14:textId="77777777" w:rsidR="00C5499C" w:rsidRPr="00C5499C" w:rsidRDefault="00C5499C" w:rsidP="00B619B0">
      <w:pPr>
        <w:spacing w:line="240" w:lineRule="auto"/>
      </w:pPr>
    </w:p>
    <w:p w14:paraId="72678DFE" w14:textId="77777777" w:rsidR="00C5499C" w:rsidRPr="00C5499C" w:rsidRDefault="00C5499C" w:rsidP="00B619B0">
      <w:pPr>
        <w:spacing w:line="240" w:lineRule="auto"/>
      </w:pPr>
      <w:r w:rsidRPr="00C5499C">
        <w:lastRenderedPageBreak/>
        <w:t>Kaguya (radio): “And the others? They’re safe?”</w:t>
      </w:r>
    </w:p>
    <w:p w14:paraId="09BF480E" w14:textId="77777777" w:rsidR="00C5499C" w:rsidRPr="00C5499C" w:rsidRDefault="00C5499C" w:rsidP="00B619B0">
      <w:pPr>
        <w:spacing w:line="240" w:lineRule="auto"/>
      </w:pPr>
      <w:r w:rsidRPr="00C5499C">
        <w:rPr>
          <w:rFonts w:ascii="MS Gothic" w:eastAsia="MS Gothic" w:hAnsi="MS Gothic" w:cs="MS Gothic" w:hint="eastAsia"/>
        </w:rPr>
        <w:t>「皆は？</w:t>
      </w:r>
      <w:r w:rsidRPr="00C5499C">
        <w:t xml:space="preserve"> </w:t>
      </w:r>
      <w:r w:rsidRPr="00C5499C">
        <w:rPr>
          <w:rFonts w:ascii="MS Gothic" w:eastAsia="MS Gothic" w:hAnsi="MS Gothic" w:cs="MS Gothic" w:hint="eastAsia"/>
        </w:rPr>
        <w:t>無事なの？」</w:t>
      </w:r>
    </w:p>
    <w:p w14:paraId="0A3C0174" w14:textId="77777777" w:rsidR="00C5499C" w:rsidRPr="00C5499C" w:rsidRDefault="00C5499C" w:rsidP="00B619B0">
      <w:pPr>
        <w:spacing w:line="240" w:lineRule="auto"/>
      </w:pPr>
    </w:p>
    <w:p w14:paraId="3B1073BE" w14:textId="77777777" w:rsidR="00C5499C" w:rsidRPr="00C5499C" w:rsidRDefault="00C5499C" w:rsidP="00B619B0">
      <w:pPr>
        <w:spacing w:line="240" w:lineRule="auto"/>
      </w:pPr>
      <w:r w:rsidRPr="00C5499C">
        <w:t>Eirin: “I’ll handle everything from here.”</w:t>
      </w:r>
    </w:p>
    <w:p w14:paraId="01350722" w14:textId="77777777" w:rsidR="00C5499C" w:rsidRPr="00C5499C" w:rsidRDefault="00C5499C" w:rsidP="00B619B0">
      <w:pPr>
        <w:spacing w:line="240" w:lineRule="auto"/>
      </w:pPr>
      <w:r w:rsidRPr="00C5499C">
        <w:rPr>
          <w:rFonts w:ascii="MS Gothic" w:eastAsia="MS Gothic" w:hAnsi="MS Gothic" w:cs="MS Gothic" w:hint="eastAsia"/>
        </w:rPr>
        <w:t>「心配いらないわ。後は私に任せて。」</w:t>
      </w:r>
    </w:p>
    <w:p w14:paraId="6A5F6549" w14:textId="77777777" w:rsidR="00C5499C" w:rsidRPr="00C5499C" w:rsidRDefault="00C5499C" w:rsidP="00B619B0">
      <w:pPr>
        <w:spacing w:line="240" w:lineRule="auto"/>
      </w:pPr>
    </w:p>
    <w:p w14:paraId="68BD9BBA" w14:textId="77777777" w:rsidR="00C5499C" w:rsidRPr="00C5499C" w:rsidRDefault="00C5499C" w:rsidP="00B619B0">
      <w:pPr>
        <w:spacing w:line="240" w:lineRule="auto"/>
      </w:pPr>
      <w:r w:rsidRPr="00C5499C">
        <w:t>Freeman steps into a secondary habitat chamber—a small living quarter.</w:t>
      </w:r>
    </w:p>
    <w:p w14:paraId="4D0C1DB0" w14:textId="77777777" w:rsidR="00C5499C" w:rsidRPr="00C5499C" w:rsidRDefault="00C5499C" w:rsidP="00B619B0">
      <w:pPr>
        <w:spacing w:line="240" w:lineRule="auto"/>
      </w:pPr>
      <w:r w:rsidRPr="00C5499C">
        <w:t>A simple bed, untouched for decades, still sits intact.</w:t>
      </w:r>
    </w:p>
    <w:p w14:paraId="64DBD116" w14:textId="77777777" w:rsidR="00C5499C" w:rsidRPr="00C5499C" w:rsidRDefault="00C5499C" w:rsidP="00B619B0">
      <w:pPr>
        <w:spacing w:line="240" w:lineRule="auto"/>
      </w:pPr>
    </w:p>
    <w:p w14:paraId="5FF12543" w14:textId="77777777" w:rsidR="00C5499C" w:rsidRPr="00C5499C" w:rsidRDefault="00C5499C" w:rsidP="00B619B0">
      <w:pPr>
        <w:spacing w:line="240" w:lineRule="auto"/>
      </w:pPr>
      <w:r w:rsidRPr="00C5499C">
        <w:t>He interacts with it—</w:t>
      </w:r>
    </w:p>
    <w:p w14:paraId="412F673D" w14:textId="77777777" w:rsidR="00C5499C" w:rsidRPr="00C5499C" w:rsidRDefault="00C5499C" w:rsidP="00B619B0">
      <w:pPr>
        <w:spacing w:line="240" w:lineRule="auto"/>
      </w:pPr>
      <w:r w:rsidRPr="00C5499C">
        <w:t>camera shifts into cinematic first-person.</w:t>
      </w:r>
    </w:p>
    <w:p w14:paraId="52985837" w14:textId="77777777" w:rsidR="00C5499C" w:rsidRPr="00C5499C" w:rsidRDefault="00C5499C" w:rsidP="00B619B0">
      <w:pPr>
        <w:spacing w:line="240" w:lineRule="auto"/>
      </w:pPr>
      <w:r w:rsidRPr="00C5499C">
        <w:t>Freeman sits, then lies down. His eyes close.</w:t>
      </w:r>
    </w:p>
    <w:p w14:paraId="397D13A4" w14:textId="77777777" w:rsidR="00C5499C" w:rsidRPr="00C5499C" w:rsidRDefault="00C5499C" w:rsidP="00B619B0">
      <w:pPr>
        <w:spacing w:line="240" w:lineRule="auto"/>
      </w:pPr>
    </w:p>
    <w:p w14:paraId="0E67565E" w14:textId="77777777" w:rsidR="00C5499C" w:rsidRPr="00C5499C" w:rsidRDefault="00C5499C" w:rsidP="00B619B0">
      <w:pPr>
        <w:spacing w:line="240" w:lineRule="auto"/>
      </w:pPr>
      <w:r w:rsidRPr="00C5499C">
        <w:t>Black screen.</w:t>
      </w:r>
    </w:p>
    <w:p w14:paraId="2D691B2F" w14:textId="77777777" w:rsidR="00C5499C" w:rsidRPr="00C5499C" w:rsidRDefault="00C5499C" w:rsidP="00B619B0">
      <w:pPr>
        <w:spacing w:line="240" w:lineRule="auto"/>
      </w:pPr>
    </w:p>
    <w:p w14:paraId="3444950B" w14:textId="77777777" w:rsidR="00C5499C" w:rsidRPr="00C5499C" w:rsidRDefault="00C5499C" w:rsidP="00B619B0">
      <w:pPr>
        <w:spacing w:line="240" w:lineRule="auto"/>
      </w:pPr>
      <w:r w:rsidRPr="00C5499C">
        <w:t>Echoing voices emerge—distant, layered, as if from another timeline.</w:t>
      </w:r>
    </w:p>
    <w:p w14:paraId="46169EF6" w14:textId="77777777" w:rsidR="00C5499C" w:rsidRPr="00C5499C" w:rsidRDefault="00C5499C" w:rsidP="00B619B0">
      <w:pPr>
        <w:spacing w:line="240" w:lineRule="auto"/>
      </w:pPr>
    </w:p>
    <w:p w14:paraId="6CDD26A5" w14:textId="77777777" w:rsidR="00C5499C" w:rsidRPr="00C5499C" w:rsidRDefault="00C5499C" w:rsidP="00B619B0">
      <w:pPr>
        <w:spacing w:line="240" w:lineRule="auto"/>
      </w:pPr>
      <w:r w:rsidRPr="00C5499C">
        <w:t>Barney (echo): “Hey… I know you felt something bad.</w:t>
      </w:r>
    </w:p>
    <w:p w14:paraId="7B207BA1" w14:textId="77777777" w:rsidR="00C5499C" w:rsidRPr="00C5499C" w:rsidRDefault="00C5499C" w:rsidP="00B619B0">
      <w:pPr>
        <w:spacing w:line="240" w:lineRule="auto"/>
      </w:pPr>
      <w:r w:rsidRPr="00C5499C">
        <w:t>But he’s still here. He’s fine.”</w:t>
      </w:r>
    </w:p>
    <w:p w14:paraId="2833BAB6" w14:textId="77777777" w:rsidR="00C5499C" w:rsidRPr="00C5499C" w:rsidRDefault="00C5499C" w:rsidP="00B619B0">
      <w:pPr>
        <w:spacing w:line="240" w:lineRule="auto"/>
      </w:pPr>
      <w:r w:rsidRPr="00C5499C">
        <w:rPr>
          <w:rFonts w:ascii="MS Gothic" w:eastAsia="MS Gothic" w:hAnsi="MS Gothic" w:cs="MS Gothic" w:hint="eastAsia"/>
        </w:rPr>
        <w:t>「なあ</w:t>
      </w:r>
      <w:r w:rsidRPr="00C5499C">
        <w:t>……</w:t>
      </w:r>
      <w:r w:rsidRPr="00C5499C">
        <w:rPr>
          <w:rFonts w:ascii="MS Gothic" w:eastAsia="MS Gothic" w:hAnsi="MS Gothic" w:cs="MS Gothic" w:hint="eastAsia"/>
        </w:rPr>
        <w:t>嫌な予感がしたんだろ？</w:t>
      </w:r>
    </w:p>
    <w:p w14:paraId="638EAF42" w14:textId="77777777" w:rsidR="00C5499C" w:rsidRPr="00C5499C" w:rsidRDefault="00C5499C" w:rsidP="00B619B0">
      <w:pPr>
        <w:spacing w:line="240" w:lineRule="auto"/>
      </w:pPr>
      <w:r w:rsidRPr="00C5499C">
        <w:rPr>
          <w:rFonts w:ascii="MS Gothic" w:eastAsia="MS Gothic" w:hAnsi="MS Gothic" w:cs="MS Gothic" w:hint="eastAsia"/>
        </w:rPr>
        <w:t>でも、彼はまだここにいる。大丈夫だ。」</w:t>
      </w:r>
    </w:p>
    <w:p w14:paraId="73E65A54" w14:textId="77777777" w:rsidR="00C5499C" w:rsidRPr="00C5499C" w:rsidRDefault="00C5499C" w:rsidP="00B619B0">
      <w:pPr>
        <w:spacing w:line="240" w:lineRule="auto"/>
      </w:pPr>
    </w:p>
    <w:p w14:paraId="6724432C" w14:textId="77777777" w:rsidR="00C5499C" w:rsidRPr="00C5499C" w:rsidRDefault="00C5499C" w:rsidP="00B619B0">
      <w:pPr>
        <w:spacing w:line="240" w:lineRule="auto"/>
      </w:pPr>
      <w:r w:rsidRPr="00C5499C">
        <w:t>Eirin (echo): “Memories like that don’t fade easily. Not for someone like him.”</w:t>
      </w:r>
    </w:p>
    <w:p w14:paraId="7531D628" w14:textId="77777777" w:rsidR="00C5499C" w:rsidRPr="00C5499C" w:rsidRDefault="00C5499C" w:rsidP="00B619B0">
      <w:pPr>
        <w:spacing w:line="240" w:lineRule="auto"/>
      </w:pPr>
      <w:r w:rsidRPr="00C5499C">
        <w:rPr>
          <w:rFonts w:ascii="MS Gothic" w:eastAsia="MS Gothic" w:hAnsi="MS Gothic" w:cs="MS Gothic" w:hint="eastAsia"/>
        </w:rPr>
        <w:t>「そんな記憶、簡単に消えるものじゃないわ。彼のような人間には。」</w:t>
      </w:r>
    </w:p>
    <w:p w14:paraId="13F1C14F" w14:textId="77777777" w:rsidR="00C5499C" w:rsidRPr="00C5499C" w:rsidRDefault="00C5499C" w:rsidP="00B619B0">
      <w:pPr>
        <w:spacing w:line="240" w:lineRule="auto"/>
      </w:pPr>
    </w:p>
    <w:p w14:paraId="4E553A70" w14:textId="77777777" w:rsidR="00354506" w:rsidRDefault="00354506" w:rsidP="00B619B0">
      <w:pPr>
        <w:spacing w:line="240" w:lineRule="auto"/>
      </w:pPr>
      <w:r>
        <w:br w:type="page"/>
      </w:r>
    </w:p>
    <w:p w14:paraId="3C91A215" w14:textId="6C9C96E2" w:rsidR="00C5499C" w:rsidRPr="00C5499C" w:rsidRDefault="00C5499C" w:rsidP="00B619B0">
      <w:pPr>
        <w:spacing w:line="240" w:lineRule="auto"/>
      </w:pPr>
      <w:r w:rsidRPr="00C5499C">
        <w:lastRenderedPageBreak/>
        <w:t>Sakuya (echo): “It’s heavy… but unavoidable.”</w:t>
      </w:r>
    </w:p>
    <w:p w14:paraId="3A03C3D0" w14:textId="77777777" w:rsidR="00C5499C" w:rsidRPr="00C5499C" w:rsidRDefault="00C5499C" w:rsidP="00B619B0">
      <w:pPr>
        <w:spacing w:line="240" w:lineRule="auto"/>
      </w:pPr>
      <w:r w:rsidRPr="00C5499C">
        <w:rPr>
          <w:rFonts w:ascii="MS Gothic" w:eastAsia="MS Gothic" w:hAnsi="MS Gothic" w:cs="MS Gothic" w:hint="eastAsia"/>
        </w:rPr>
        <w:t>「重い</w:t>
      </w:r>
      <w:r w:rsidRPr="00C5499C">
        <w:t>……</w:t>
      </w:r>
      <w:r w:rsidRPr="00C5499C">
        <w:rPr>
          <w:rFonts w:ascii="MS Gothic" w:eastAsia="MS Gothic" w:hAnsi="MS Gothic" w:cs="MS Gothic" w:hint="eastAsia"/>
        </w:rPr>
        <w:t>でも避けられないわ。」</w:t>
      </w:r>
    </w:p>
    <w:p w14:paraId="3D7BE7A4" w14:textId="77777777" w:rsidR="00C5499C" w:rsidRPr="00C5499C" w:rsidRDefault="00C5499C" w:rsidP="00B619B0">
      <w:pPr>
        <w:spacing w:line="240" w:lineRule="auto"/>
      </w:pPr>
    </w:p>
    <w:p w14:paraId="557259B1" w14:textId="77777777" w:rsidR="00C5499C" w:rsidRPr="00C5499C" w:rsidRDefault="00C5499C" w:rsidP="00B619B0">
      <w:pPr>
        <w:spacing w:line="240" w:lineRule="auto"/>
      </w:pPr>
      <w:r w:rsidRPr="00C5499C">
        <w:t>Patchouli (echo): “It never happened here… yet it feels like a memory we already lived.”</w:t>
      </w:r>
    </w:p>
    <w:p w14:paraId="1EE7B059" w14:textId="77777777" w:rsidR="00C5499C" w:rsidRPr="00C5499C" w:rsidRDefault="00C5499C" w:rsidP="00B619B0">
      <w:pPr>
        <w:spacing w:line="240" w:lineRule="auto"/>
      </w:pPr>
      <w:r w:rsidRPr="00C5499C">
        <w:rPr>
          <w:rFonts w:ascii="MS Gothic" w:eastAsia="MS Gothic" w:hAnsi="MS Gothic" w:cs="MS Gothic" w:hint="eastAsia"/>
        </w:rPr>
        <w:t>「ここでは起きていないのに</w:t>
      </w:r>
      <w:r w:rsidRPr="00C5499C">
        <w:t>……</w:t>
      </w:r>
      <w:r w:rsidRPr="00C5499C">
        <w:rPr>
          <w:rFonts w:ascii="MS Gothic" w:eastAsia="MS Gothic" w:hAnsi="MS Gothic" w:cs="MS Gothic" w:hint="eastAsia"/>
        </w:rPr>
        <w:t>まるで経験したことみたい。」</w:t>
      </w:r>
    </w:p>
    <w:p w14:paraId="39650007" w14:textId="77777777" w:rsidR="00C5499C" w:rsidRPr="00C5499C" w:rsidRDefault="00C5499C" w:rsidP="00B619B0">
      <w:pPr>
        <w:spacing w:line="240" w:lineRule="auto"/>
      </w:pPr>
    </w:p>
    <w:p w14:paraId="72BEE122" w14:textId="77777777" w:rsidR="00C5499C" w:rsidRPr="00C5499C" w:rsidRDefault="00C5499C" w:rsidP="00B619B0">
      <w:pPr>
        <w:spacing w:line="240" w:lineRule="auto"/>
      </w:pPr>
      <w:r w:rsidRPr="00C5499C">
        <w:t>Reisen (echo): “I just keep looking for him… no matter the world.”</w:t>
      </w:r>
    </w:p>
    <w:p w14:paraId="1FCFD854" w14:textId="77777777" w:rsidR="00C5499C" w:rsidRPr="00C5499C" w:rsidRDefault="00C5499C" w:rsidP="00B619B0">
      <w:pPr>
        <w:spacing w:line="240" w:lineRule="auto"/>
      </w:pPr>
      <w:r w:rsidRPr="00C5499C">
        <w:rPr>
          <w:rFonts w:ascii="MS Gothic" w:eastAsia="MS Gothic" w:hAnsi="MS Gothic" w:cs="MS Gothic" w:hint="eastAsia"/>
        </w:rPr>
        <w:t>「私はただ</w:t>
      </w:r>
      <w:r w:rsidRPr="00C5499C">
        <w:t>……</w:t>
      </w:r>
      <w:r w:rsidRPr="00C5499C">
        <w:rPr>
          <w:rFonts w:ascii="MS Gothic" w:eastAsia="MS Gothic" w:hAnsi="MS Gothic" w:cs="MS Gothic" w:hint="eastAsia"/>
        </w:rPr>
        <w:t>どの世界でも彼を探してしまうんだ。」</w:t>
      </w:r>
    </w:p>
    <w:p w14:paraId="03AAD57A" w14:textId="77777777" w:rsidR="00C5499C" w:rsidRPr="00C5499C" w:rsidRDefault="00C5499C" w:rsidP="00B619B0">
      <w:pPr>
        <w:spacing w:line="240" w:lineRule="auto"/>
      </w:pPr>
    </w:p>
    <w:p w14:paraId="4BCC5D52" w14:textId="77777777" w:rsidR="00C5499C" w:rsidRPr="00C5499C" w:rsidRDefault="00C5499C" w:rsidP="00B619B0">
      <w:pPr>
        <w:spacing w:line="240" w:lineRule="auto"/>
      </w:pPr>
      <w:r w:rsidRPr="00C5499C">
        <w:t>Fade out.</w:t>
      </w:r>
    </w:p>
    <w:p w14:paraId="7A24EEDF" w14:textId="77777777" w:rsidR="00C5499C" w:rsidRPr="00C5499C" w:rsidRDefault="00C5499C" w:rsidP="00B619B0">
      <w:pPr>
        <w:spacing w:line="240" w:lineRule="auto"/>
      </w:pPr>
      <w:r w:rsidRPr="00C5499C">
        <w:t>“Loading…” appears.</w:t>
      </w:r>
    </w:p>
    <w:p w14:paraId="75ECEA47" w14:textId="77777777" w:rsidR="00C5499C" w:rsidRPr="00C5499C" w:rsidRDefault="00C5499C" w:rsidP="00B619B0">
      <w:pPr>
        <w:spacing w:line="240" w:lineRule="auto"/>
        <w:rPr>
          <w:b/>
          <w:bCs/>
        </w:rPr>
      </w:pPr>
      <w:r w:rsidRPr="00C5499C">
        <w:rPr>
          <w:b/>
          <w:bCs/>
        </w:rPr>
        <w:t>Transition to Deep Layer — Part III</w:t>
      </w:r>
    </w:p>
    <w:p w14:paraId="4BFA626B" w14:textId="3B96613F" w:rsidR="00354506" w:rsidRDefault="00354506" w:rsidP="00B619B0">
      <w:pPr>
        <w:spacing w:line="240" w:lineRule="auto"/>
      </w:pPr>
      <w:r>
        <w:br w:type="page"/>
      </w:r>
    </w:p>
    <w:p w14:paraId="24A001E0" w14:textId="4AC031F0" w:rsidR="00D307C3" w:rsidRPr="00D307C3" w:rsidRDefault="00D307C3" w:rsidP="00B619B0">
      <w:pPr>
        <w:pStyle w:val="Heading2"/>
        <w:spacing w:line="240" w:lineRule="auto"/>
      </w:pPr>
      <w:r w:rsidRPr="00D307C3">
        <w:lastRenderedPageBreak/>
        <w:t>D</w:t>
      </w:r>
      <w:r>
        <w:t>eep Layer</w:t>
      </w:r>
      <w:r w:rsidRPr="00D307C3">
        <w:t xml:space="preserve"> — P</w:t>
      </w:r>
      <w:r>
        <w:t>art</w:t>
      </w:r>
      <w:r w:rsidRPr="00D307C3">
        <w:t xml:space="preserve"> III</w:t>
      </w:r>
    </w:p>
    <w:p w14:paraId="2974C764" w14:textId="77777777" w:rsidR="00D307C3" w:rsidRPr="00D307C3" w:rsidRDefault="00D307C3" w:rsidP="00B619B0">
      <w:pPr>
        <w:spacing w:line="240" w:lineRule="auto"/>
      </w:pPr>
    </w:p>
    <w:p w14:paraId="00121914" w14:textId="77777777" w:rsidR="00D307C3" w:rsidRPr="00D307C3" w:rsidRDefault="00D307C3" w:rsidP="00B619B0">
      <w:pPr>
        <w:pStyle w:val="Heading3"/>
        <w:spacing w:line="240" w:lineRule="auto"/>
      </w:pPr>
      <w:r w:rsidRPr="00D307C3">
        <w:t>Unknown Time — Xen, Pre-Cascade Research Habitat  </w:t>
      </w:r>
    </w:p>
    <w:p w14:paraId="5158CE42" w14:textId="77777777" w:rsidR="00D307C3" w:rsidRPr="00D307C3" w:rsidRDefault="00D307C3" w:rsidP="00B619B0">
      <w:pPr>
        <w:spacing w:line="240" w:lineRule="auto"/>
      </w:pPr>
      <w:r w:rsidRPr="00D307C3">
        <w:t>First-person Perspective — Cinematic Mode</w:t>
      </w:r>
    </w:p>
    <w:p w14:paraId="56EDAA72" w14:textId="77777777" w:rsidR="00D307C3" w:rsidRPr="00D307C3" w:rsidRDefault="00D307C3" w:rsidP="00B619B0">
      <w:pPr>
        <w:spacing w:line="240" w:lineRule="auto"/>
      </w:pPr>
    </w:p>
    <w:p w14:paraId="76B0B12D" w14:textId="77777777" w:rsidR="00D307C3" w:rsidRPr="00D307C3" w:rsidRDefault="00D307C3" w:rsidP="00B619B0">
      <w:pPr>
        <w:spacing w:line="240" w:lineRule="auto"/>
      </w:pPr>
      <w:r w:rsidRPr="00D307C3">
        <w:t>A faint voice fades in.</w:t>
      </w:r>
    </w:p>
    <w:p w14:paraId="7389FC69" w14:textId="77777777" w:rsidR="00D307C3" w:rsidRPr="00D307C3" w:rsidRDefault="00D307C3" w:rsidP="00B619B0">
      <w:pPr>
        <w:spacing w:line="240" w:lineRule="auto"/>
      </w:pPr>
    </w:p>
    <w:p w14:paraId="0FA54C19" w14:textId="77777777" w:rsidR="00D307C3" w:rsidRPr="00D307C3" w:rsidRDefault="00D307C3" w:rsidP="00B619B0">
      <w:pPr>
        <w:spacing w:line="240" w:lineRule="auto"/>
      </w:pPr>
      <w:r w:rsidRPr="00D307C3">
        <w:t>Eirin:</w:t>
      </w:r>
    </w:p>
    <w:p w14:paraId="5365099D" w14:textId="77777777" w:rsidR="00D307C3" w:rsidRPr="00D307C3" w:rsidRDefault="00D307C3" w:rsidP="00B619B0">
      <w:pPr>
        <w:spacing w:line="240" w:lineRule="auto"/>
      </w:pPr>
      <w:r w:rsidRPr="00D307C3">
        <w:t>“Doctor Freeman. Wake up.”</w:t>
      </w:r>
    </w:p>
    <w:p w14:paraId="662E9E28" w14:textId="77777777" w:rsidR="00D307C3" w:rsidRPr="00D307C3" w:rsidRDefault="00D307C3" w:rsidP="00B619B0">
      <w:pPr>
        <w:spacing w:line="240" w:lineRule="auto"/>
      </w:pPr>
      <w:r w:rsidRPr="00D307C3">
        <w:rPr>
          <w:rFonts w:ascii="MS Gothic" w:eastAsia="MS Gothic" w:hAnsi="MS Gothic" w:cs="MS Gothic" w:hint="eastAsia"/>
        </w:rPr>
        <w:t>「フリーマン博士。起きて。」</w:t>
      </w:r>
    </w:p>
    <w:p w14:paraId="2576415F" w14:textId="77777777" w:rsidR="00D307C3" w:rsidRPr="00D307C3" w:rsidRDefault="00D307C3" w:rsidP="00B619B0">
      <w:pPr>
        <w:spacing w:line="240" w:lineRule="auto"/>
      </w:pPr>
    </w:p>
    <w:p w14:paraId="44B68F03" w14:textId="77777777" w:rsidR="00D307C3" w:rsidRPr="00D307C3" w:rsidRDefault="00D307C3" w:rsidP="00B619B0">
      <w:pPr>
        <w:spacing w:line="240" w:lineRule="auto"/>
      </w:pPr>
      <w:r w:rsidRPr="00D307C3">
        <w:t>Freeman’s vision opens slowly. Eirin stands over him, arms loosely crossed, her expression calm but sharpened by quiet relief.</w:t>
      </w:r>
    </w:p>
    <w:p w14:paraId="2A993418" w14:textId="77777777" w:rsidR="00D307C3" w:rsidRPr="00D307C3" w:rsidRDefault="00D307C3" w:rsidP="00B619B0">
      <w:pPr>
        <w:spacing w:line="240" w:lineRule="auto"/>
      </w:pPr>
    </w:p>
    <w:p w14:paraId="52703391" w14:textId="77777777" w:rsidR="00D307C3" w:rsidRPr="00D307C3" w:rsidRDefault="00D307C3" w:rsidP="00B619B0">
      <w:pPr>
        <w:spacing w:line="240" w:lineRule="auto"/>
      </w:pPr>
      <w:r w:rsidRPr="00D307C3">
        <w:t>Eirin:</w:t>
      </w:r>
    </w:p>
    <w:p w14:paraId="35771A04" w14:textId="77777777" w:rsidR="00D307C3" w:rsidRPr="00D307C3" w:rsidRDefault="00D307C3" w:rsidP="00B619B0">
      <w:pPr>
        <w:spacing w:line="240" w:lineRule="auto"/>
      </w:pPr>
      <w:r w:rsidRPr="00D307C3">
        <w:t>“That should be enough rest for collecting the remaining data here.”</w:t>
      </w:r>
    </w:p>
    <w:p w14:paraId="352DEB36" w14:textId="77777777" w:rsidR="00D307C3" w:rsidRPr="00D307C3" w:rsidRDefault="00D307C3" w:rsidP="00B619B0">
      <w:pPr>
        <w:spacing w:line="240" w:lineRule="auto"/>
      </w:pPr>
      <w:r w:rsidRPr="00D307C3">
        <w:rPr>
          <w:rFonts w:ascii="MS Gothic" w:eastAsia="MS Gothic" w:hAnsi="MS Gothic" w:cs="MS Gothic" w:hint="eastAsia"/>
        </w:rPr>
        <w:t>「ここで必要な情報を集めるには、もう十分休んだはずよ。」</w:t>
      </w:r>
    </w:p>
    <w:p w14:paraId="3DA555B4" w14:textId="77777777" w:rsidR="00D307C3" w:rsidRPr="00D307C3" w:rsidRDefault="00D307C3" w:rsidP="00B619B0">
      <w:pPr>
        <w:spacing w:line="240" w:lineRule="auto"/>
      </w:pPr>
    </w:p>
    <w:p w14:paraId="0AD5A120" w14:textId="77777777" w:rsidR="00D307C3" w:rsidRPr="00D307C3" w:rsidRDefault="00D307C3" w:rsidP="00B619B0">
      <w:pPr>
        <w:spacing w:line="240" w:lineRule="auto"/>
      </w:pPr>
      <w:r w:rsidRPr="00D307C3">
        <w:t>Freeman rises from the old Xen research cot. Dust shifts in low gravity.</w:t>
      </w:r>
    </w:p>
    <w:p w14:paraId="40930E15" w14:textId="77777777" w:rsidR="00D307C3" w:rsidRPr="00D307C3" w:rsidRDefault="00D307C3" w:rsidP="00B619B0">
      <w:pPr>
        <w:spacing w:line="240" w:lineRule="auto"/>
      </w:pPr>
    </w:p>
    <w:p w14:paraId="64902414" w14:textId="77777777" w:rsidR="00D307C3" w:rsidRPr="00D307C3" w:rsidRDefault="00D307C3" w:rsidP="00B619B0">
      <w:pPr>
        <w:spacing w:line="240" w:lineRule="auto"/>
      </w:pPr>
      <w:r w:rsidRPr="00D307C3">
        <w:t>The two step out of the room.</w:t>
      </w:r>
    </w:p>
    <w:p w14:paraId="08C4F50D" w14:textId="77777777" w:rsidR="00D307C3" w:rsidRPr="00D307C3" w:rsidRDefault="00D307C3" w:rsidP="00B619B0">
      <w:pPr>
        <w:spacing w:line="240" w:lineRule="auto"/>
      </w:pPr>
    </w:p>
    <w:p w14:paraId="06F9A8C7" w14:textId="77777777" w:rsidR="00D307C3" w:rsidRPr="00D307C3" w:rsidRDefault="00D307C3" w:rsidP="00B619B0">
      <w:pPr>
        <w:spacing w:line="240" w:lineRule="auto"/>
      </w:pPr>
      <w:r w:rsidRPr="00D307C3">
        <w:t>---</w:t>
      </w:r>
    </w:p>
    <w:p w14:paraId="32CC7E7C" w14:textId="77777777" w:rsidR="00D307C3" w:rsidRPr="00D307C3" w:rsidRDefault="00D307C3" w:rsidP="00B619B0">
      <w:pPr>
        <w:spacing w:line="240" w:lineRule="auto"/>
      </w:pPr>
    </w:p>
    <w:p w14:paraId="6A1D2A9E" w14:textId="1A14D33C" w:rsidR="00D307C3" w:rsidRPr="00D307C3" w:rsidRDefault="008625E0" w:rsidP="00B619B0">
      <w:pPr>
        <w:pStyle w:val="Heading3"/>
        <w:spacing w:line="240" w:lineRule="auto"/>
      </w:pPr>
      <w:r>
        <w:t xml:space="preserve">Interior Scene </w:t>
      </w:r>
      <w:r w:rsidRPr="00D307C3">
        <w:t>—</w:t>
      </w:r>
      <w:r>
        <w:t xml:space="preserve"> </w:t>
      </w:r>
      <w:r w:rsidR="00D307C3" w:rsidRPr="00D307C3">
        <w:t>First-person Perspective — Gameplay Mode</w:t>
      </w:r>
    </w:p>
    <w:p w14:paraId="7BF8EBDA" w14:textId="77777777" w:rsidR="00D307C3" w:rsidRPr="00D307C3" w:rsidRDefault="00D307C3" w:rsidP="00B619B0">
      <w:pPr>
        <w:spacing w:line="240" w:lineRule="auto"/>
      </w:pPr>
    </w:p>
    <w:p w14:paraId="177CFF16" w14:textId="77777777" w:rsidR="00D307C3" w:rsidRPr="00D307C3" w:rsidRDefault="00D307C3" w:rsidP="00B619B0">
      <w:pPr>
        <w:spacing w:line="240" w:lineRule="auto"/>
      </w:pPr>
      <w:r w:rsidRPr="00D307C3">
        <w:t>Barney stretches dramatically.</w:t>
      </w:r>
    </w:p>
    <w:p w14:paraId="3152B042" w14:textId="77777777" w:rsidR="00D307C3" w:rsidRPr="00D307C3" w:rsidRDefault="00D307C3" w:rsidP="00B619B0">
      <w:pPr>
        <w:spacing w:line="240" w:lineRule="auto"/>
      </w:pPr>
    </w:p>
    <w:p w14:paraId="4C408F78" w14:textId="77777777" w:rsidR="00D307C3" w:rsidRPr="00D307C3" w:rsidRDefault="00D307C3" w:rsidP="00B619B0">
      <w:pPr>
        <w:spacing w:line="240" w:lineRule="auto"/>
      </w:pPr>
      <w:r w:rsidRPr="00D307C3">
        <w:t>Barney:</w:t>
      </w:r>
    </w:p>
    <w:p w14:paraId="63CCD0F9" w14:textId="77777777" w:rsidR="00D307C3" w:rsidRPr="00D307C3" w:rsidRDefault="00D307C3" w:rsidP="00B619B0">
      <w:pPr>
        <w:spacing w:line="240" w:lineRule="auto"/>
      </w:pPr>
      <w:r w:rsidRPr="00D307C3">
        <w:t>“Ahhh— my back!”</w:t>
      </w:r>
    </w:p>
    <w:p w14:paraId="4379CD41" w14:textId="77777777" w:rsidR="00D307C3" w:rsidRPr="00D307C3" w:rsidRDefault="00D307C3" w:rsidP="00B619B0">
      <w:pPr>
        <w:spacing w:line="240" w:lineRule="auto"/>
      </w:pPr>
      <w:r w:rsidRPr="00D307C3">
        <w:rPr>
          <w:rFonts w:ascii="MS Gothic" w:eastAsia="MS Gothic" w:hAnsi="MS Gothic" w:cs="MS Gothic" w:hint="eastAsia"/>
        </w:rPr>
        <w:t>「あぁぁー</w:t>
      </w:r>
      <w:r w:rsidRPr="00D307C3">
        <w:t>…</w:t>
      </w:r>
      <w:r w:rsidRPr="00D307C3">
        <w:rPr>
          <w:rFonts w:ascii="MS Gothic" w:eastAsia="MS Gothic" w:hAnsi="MS Gothic" w:cs="MS Gothic" w:hint="eastAsia"/>
        </w:rPr>
        <w:t>腰が砕けるって！」</w:t>
      </w:r>
    </w:p>
    <w:p w14:paraId="32C40690" w14:textId="77777777" w:rsidR="00D307C3" w:rsidRPr="00D307C3" w:rsidRDefault="00D307C3" w:rsidP="00B619B0">
      <w:pPr>
        <w:spacing w:line="240" w:lineRule="auto"/>
      </w:pPr>
    </w:p>
    <w:p w14:paraId="253C94E3" w14:textId="77777777" w:rsidR="00D307C3" w:rsidRPr="00D307C3" w:rsidRDefault="00D307C3" w:rsidP="00B619B0">
      <w:pPr>
        <w:spacing w:line="240" w:lineRule="auto"/>
      </w:pPr>
      <w:r w:rsidRPr="00D307C3">
        <w:t>Sakuya:</w:t>
      </w:r>
    </w:p>
    <w:p w14:paraId="20288263" w14:textId="77777777" w:rsidR="00D307C3" w:rsidRPr="00D307C3" w:rsidRDefault="00D307C3" w:rsidP="00B619B0">
      <w:pPr>
        <w:spacing w:line="240" w:lineRule="auto"/>
      </w:pPr>
      <w:r w:rsidRPr="00D307C3">
        <w:lastRenderedPageBreak/>
        <w:t>“Since when do you get tired in a place like this?”</w:t>
      </w:r>
    </w:p>
    <w:p w14:paraId="4D1ED31A" w14:textId="77777777" w:rsidR="00D307C3" w:rsidRPr="00D307C3" w:rsidRDefault="00D307C3" w:rsidP="00B619B0">
      <w:pPr>
        <w:spacing w:line="240" w:lineRule="auto"/>
      </w:pPr>
      <w:r w:rsidRPr="00D307C3">
        <w:rPr>
          <w:rFonts w:ascii="MS Gothic" w:eastAsia="MS Gothic" w:hAnsi="MS Gothic" w:cs="MS Gothic" w:hint="eastAsia"/>
        </w:rPr>
        <w:t>「あなた、こんな場所で疲れるタイプだったかしら？」</w:t>
      </w:r>
    </w:p>
    <w:p w14:paraId="32955CB2" w14:textId="77777777" w:rsidR="00D307C3" w:rsidRPr="00D307C3" w:rsidRDefault="00D307C3" w:rsidP="00B619B0">
      <w:pPr>
        <w:spacing w:line="240" w:lineRule="auto"/>
      </w:pPr>
    </w:p>
    <w:p w14:paraId="2711E0BF" w14:textId="77777777" w:rsidR="00D307C3" w:rsidRPr="00D307C3" w:rsidRDefault="00D307C3" w:rsidP="00B619B0">
      <w:pPr>
        <w:spacing w:line="240" w:lineRule="auto"/>
      </w:pPr>
      <w:r w:rsidRPr="00D307C3">
        <w:t>Barney:</w:t>
      </w:r>
    </w:p>
    <w:p w14:paraId="73E7CF2F" w14:textId="77777777" w:rsidR="00D307C3" w:rsidRPr="00D307C3" w:rsidRDefault="00D307C3" w:rsidP="00B619B0">
      <w:pPr>
        <w:spacing w:line="240" w:lineRule="auto"/>
      </w:pPr>
      <w:r w:rsidRPr="00D307C3">
        <w:t>“Hey, at least let me feel human for five seconds.”</w:t>
      </w:r>
    </w:p>
    <w:p w14:paraId="1F042913" w14:textId="77777777" w:rsidR="00D307C3" w:rsidRPr="00D307C3" w:rsidRDefault="00D307C3" w:rsidP="00B619B0">
      <w:pPr>
        <w:spacing w:line="240" w:lineRule="auto"/>
      </w:pPr>
      <w:r w:rsidRPr="00D307C3">
        <w:rPr>
          <w:rFonts w:ascii="MS Gothic" w:eastAsia="MS Gothic" w:hAnsi="MS Gothic" w:cs="MS Gothic" w:hint="eastAsia"/>
        </w:rPr>
        <w:t>「いやいや、たまには人間らしくさせてくれよ。」</w:t>
      </w:r>
    </w:p>
    <w:p w14:paraId="7DA88010" w14:textId="77777777" w:rsidR="00D307C3" w:rsidRPr="00D307C3" w:rsidRDefault="00D307C3" w:rsidP="00B619B0">
      <w:pPr>
        <w:spacing w:line="240" w:lineRule="auto"/>
      </w:pPr>
    </w:p>
    <w:p w14:paraId="4445CE90" w14:textId="77777777" w:rsidR="00D307C3" w:rsidRPr="00D307C3" w:rsidRDefault="00D307C3" w:rsidP="00B619B0">
      <w:pPr>
        <w:spacing w:line="240" w:lineRule="auto"/>
      </w:pPr>
      <w:r w:rsidRPr="00D307C3">
        <w:t>Patchouli:</w:t>
      </w:r>
    </w:p>
    <w:p w14:paraId="451241C1" w14:textId="77777777" w:rsidR="00D307C3" w:rsidRPr="00D307C3" w:rsidRDefault="00D307C3" w:rsidP="00B619B0">
      <w:pPr>
        <w:spacing w:line="240" w:lineRule="auto"/>
      </w:pPr>
      <w:r w:rsidRPr="00D307C3">
        <w:t>“He always hides seriousness behind humor.”</w:t>
      </w:r>
    </w:p>
    <w:p w14:paraId="687161FA" w14:textId="77777777" w:rsidR="00D307C3" w:rsidRPr="00D307C3" w:rsidRDefault="00D307C3" w:rsidP="00B619B0">
      <w:pPr>
        <w:spacing w:line="240" w:lineRule="auto"/>
      </w:pPr>
      <w:r w:rsidRPr="00D307C3">
        <w:rPr>
          <w:rFonts w:ascii="MS Gothic" w:eastAsia="MS Gothic" w:hAnsi="MS Gothic" w:cs="MS Gothic" w:hint="eastAsia"/>
        </w:rPr>
        <w:t>「彼はいつも、冗談の裏に本気を隠すのよ。」</w:t>
      </w:r>
    </w:p>
    <w:p w14:paraId="60C89DFE" w14:textId="77777777" w:rsidR="00D307C3" w:rsidRPr="00D307C3" w:rsidRDefault="00D307C3" w:rsidP="00B619B0">
      <w:pPr>
        <w:spacing w:line="240" w:lineRule="auto"/>
      </w:pPr>
    </w:p>
    <w:p w14:paraId="0B6201E0" w14:textId="77777777" w:rsidR="00D307C3" w:rsidRPr="00D307C3" w:rsidRDefault="00D307C3" w:rsidP="00B619B0">
      <w:pPr>
        <w:spacing w:line="240" w:lineRule="auto"/>
      </w:pPr>
      <w:r w:rsidRPr="00D307C3">
        <w:t>Reisen approaches Freeman, checking his posture, expression, everything.</w:t>
      </w:r>
    </w:p>
    <w:p w14:paraId="49EEB7BB" w14:textId="77777777" w:rsidR="00D307C3" w:rsidRPr="00D307C3" w:rsidRDefault="00D307C3" w:rsidP="00B619B0">
      <w:pPr>
        <w:spacing w:line="240" w:lineRule="auto"/>
      </w:pPr>
    </w:p>
    <w:p w14:paraId="660B541A" w14:textId="77777777" w:rsidR="00D307C3" w:rsidRPr="00D307C3" w:rsidRDefault="00D307C3" w:rsidP="00B619B0">
      <w:pPr>
        <w:spacing w:line="240" w:lineRule="auto"/>
      </w:pPr>
      <w:r w:rsidRPr="00D307C3">
        <w:t>Reisen:</w:t>
      </w:r>
    </w:p>
    <w:p w14:paraId="5BA65B1C" w14:textId="77777777" w:rsidR="00D307C3" w:rsidRPr="00D307C3" w:rsidRDefault="00D307C3" w:rsidP="00B619B0">
      <w:pPr>
        <w:spacing w:line="240" w:lineRule="auto"/>
      </w:pPr>
      <w:r w:rsidRPr="00D307C3">
        <w:t>“Doctor, thank goodness. You're steady again.  </w:t>
      </w:r>
    </w:p>
    <w:p w14:paraId="18023012" w14:textId="77777777" w:rsidR="00D307C3" w:rsidRPr="00D307C3" w:rsidRDefault="00D307C3" w:rsidP="00B619B0">
      <w:pPr>
        <w:spacing w:line="240" w:lineRule="auto"/>
      </w:pPr>
      <w:r w:rsidRPr="00D307C3">
        <w:t>But… Eirin, have you heard anything from Sanae?”</w:t>
      </w:r>
    </w:p>
    <w:p w14:paraId="26FACF6C" w14:textId="77777777" w:rsidR="00D307C3" w:rsidRPr="00D307C3" w:rsidRDefault="00D307C3" w:rsidP="00B619B0">
      <w:pPr>
        <w:spacing w:line="240" w:lineRule="auto"/>
      </w:pPr>
      <w:r w:rsidRPr="00D307C3">
        <w:rPr>
          <w:rFonts w:ascii="MS Gothic" w:eastAsia="MS Gothic" w:hAnsi="MS Gothic" w:cs="MS Gothic" w:hint="eastAsia"/>
        </w:rPr>
        <w:t>「博士、良かった。安定してるみたい。</w:t>
      </w:r>
      <w:r w:rsidRPr="00D307C3">
        <w:t>  </w:t>
      </w:r>
    </w:p>
    <w:p w14:paraId="7EF43481" w14:textId="77777777" w:rsidR="00D307C3" w:rsidRPr="00D307C3" w:rsidRDefault="00D307C3" w:rsidP="00B619B0">
      <w:pPr>
        <w:spacing w:line="240" w:lineRule="auto"/>
      </w:pPr>
      <w:r w:rsidRPr="00D307C3">
        <w:rPr>
          <w:rFonts w:ascii="MS Gothic" w:eastAsia="MS Gothic" w:hAnsi="MS Gothic" w:cs="MS Gothic" w:hint="eastAsia"/>
        </w:rPr>
        <w:t>でも永琳、早苗から何か連絡あった？」</w:t>
      </w:r>
    </w:p>
    <w:p w14:paraId="798F23A2" w14:textId="77777777" w:rsidR="00D307C3" w:rsidRPr="00D307C3" w:rsidRDefault="00D307C3" w:rsidP="00B619B0">
      <w:pPr>
        <w:spacing w:line="240" w:lineRule="auto"/>
      </w:pPr>
    </w:p>
    <w:p w14:paraId="0356F7EA" w14:textId="77777777" w:rsidR="00D307C3" w:rsidRPr="00D307C3" w:rsidRDefault="00D307C3" w:rsidP="00B619B0">
      <w:pPr>
        <w:spacing w:line="240" w:lineRule="auto"/>
      </w:pPr>
      <w:r w:rsidRPr="00D307C3">
        <w:t>Eirin:</w:t>
      </w:r>
    </w:p>
    <w:p w14:paraId="3A717B70" w14:textId="77777777" w:rsidR="00D307C3" w:rsidRPr="00D307C3" w:rsidRDefault="00D307C3" w:rsidP="00B619B0">
      <w:pPr>
        <w:spacing w:line="240" w:lineRule="auto"/>
      </w:pPr>
      <w:r w:rsidRPr="00D307C3">
        <w:t>“Now that you mention it… she hasn’t reported anything since earlier.”</w:t>
      </w:r>
    </w:p>
    <w:p w14:paraId="2E9950B4" w14:textId="77777777" w:rsidR="00D307C3" w:rsidRPr="00D307C3" w:rsidRDefault="00D307C3" w:rsidP="00B619B0">
      <w:pPr>
        <w:spacing w:line="240" w:lineRule="auto"/>
      </w:pPr>
      <w:r w:rsidRPr="00D307C3">
        <w:rPr>
          <w:rFonts w:ascii="MS Gothic" w:eastAsia="MS Gothic" w:hAnsi="MS Gothic" w:cs="MS Gothic" w:hint="eastAsia"/>
        </w:rPr>
        <w:t>「言われてみれば</w:t>
      </w:r>
      <w:r w:rsidRPr="00D307C3">
        <w:t>…</w:t>
      </w:r>
      <w:r w:rsidRPr="00D307C3">
        <w:rPr>
          <w:rFonts w:ascii="MS Gothic" w:eastAsia="MS Gothic" w:hAnsi="MS Gothic" w:cs="MS Gothic" w:hint="eastAsia"/>
        </w:rPr>
        <w:t>さっきから何も連絡がないわね。」</w:t>
      </w:r>
    </w:p>
    <w:p w14:paraId="4AB9DB23" w14:textId="77777777" w:rsidR="00D307C3" w:rsidRPr="00D307C3" w:rsidRDefault="00D307C3" w:rsidP="00B619B0">
      <w:pPr>
        <w:spacing w:line="240" w:lineRule="auto"/>
      </w:pPr>
    </w:p>
    <w:p w14:paraId="5718AE12" w14:textId="77777777" w:rsidR="00D307C3" w:rsidRPr="00D307C3" w:rsidRDefault="00D307C3" w:rsidP="00B619B0">
      <w:pPr>
        <w:spacing w:line="240" w:lineRule="auto"/>
      </w:pPr>
      <w:r w:rsidRPr="00D307C3">
        <w:t>Suddenly, radio static bursts.</w:t>
      </w:r>
    </w:p>
    <w:p w14:paraId="68DAD901" w14:textId="77777777" w:rsidR="00D307C3" w:rsidRPr="00D307C3" w:rsidRDefault="00D307C3" w:rsidP="00B619B0">
      <w:pPr>
        <w:spacing w:line="240" w:lineRule="auto"/>
      </w:pPr>
    </w:p>
    <w:p w14:paraId="2EC3EDDB" w14:textId="77777777" w:rsidR="00D307C3" w:rsidRPr="00D307C3" w:rsidRDefault="00D307C3" w:rsidP="00B619B0">
      <w:pPr>
        <w:spacing w:line="240" w:lineRule="auto"/>
      </w:pPr>
      <w:r w:rsidRPr="00D307C3">
        <w:t>(Radio — Sanae)</w:t>
      </w:r>
    </w:p>
    <w:p w14:paraId="2D88B304" w14:textId="77777777" w:rsidR="00D307C3" w:rsidRPr="00D307C3" w:rsidRDefault="00D307C3" w:rsidP="00B619B0">
      <w:pPr>
        <w:spacing w:line="240" w:lineRule="auto"/>
      </w:pPr>
      <w:r w:rsidRPr="00D307C3">
        <w:t>“Calhoun! I’ve got a report—distorted youkai energy detected at Gensokyo Forest!”</w:t>
      </w:r>
    </w:p>
    <w:p w14:paraId="70486CBA" w14:textId="77777777" w:rsidR="00D307C3" w:rsidRPr="00D307C3" w:rsidRDefault="00D307C3" w:rsidP="00B619B0">
      <w:pPr>
        <w:spacing w:line="240" w:lineRule="auto"/>
      </w:pPr>
      <w:r w:rsidRPr="00D307C3">
        <w:rPr>
          <w:rFonts w:ascii="MS Gothic" w:eastAsia="MS Gothic" w:hAnsi="MS Gothic" w:cs="MS Gothic" w:hint="eastAsia"/>
        </w:rPr>
        <w:t>「カルフーン！報告があるわ</w:t>
      </w:r>
      <w:r w:rsidRPr="00D307C3">
        <w:t>—</w:t>
      </w:r>
      <w:r w:rsidRPr="00D307C3">
        <w:rPr>
          <w:rFonts w:ascii="MS Gothic" w:eastAsia="MS Gothic" w:hAnsi="MS Gothic" w:cs="MS Gothic" w:hint="eastAsia"/>
        </w:rPr>
        <w:t>幻想の森で妖怪エネルギーの歪みを確認したの！」</w:t>
      </w:r>
    </w:p>
    <w:p w14:paraId="25801854" w14:textId="77777777" w:rsidR="00D307C3" w:rsidRPr="00D307C3" w:rsidRDefault="00D307C3" w:rsidP="00B619B0">
      <w:pPr>
        <w:spacing w:line="240" w:lineRule="auto"/>
      </w:pPr>
    </w:p>
    <w:p w14:paraId="3E3212A0" w14:textId="77777777" w:rsidR="00D307C3" w:rsidRPr="00D307C3" w:rsidRDefault="00D307C3" w:rsidP="00B619B0">
      <w:pPr>
        <w:spacing w:line="240" w:lineRule="auto"/>
      </w:pPr>
      <w:r w:rsidRPr="00D307C3">
        <w:t>Barney:</w:t>
      </w:r>
    </w:p>
    <w:p w14:paraId="2201623D" w14:textId="77777777" w:rsidR="00D307C3" w:rsidRPr="00D307C3" w:rsidRDefault="00D307C3" w:rsidP="00B619B0">
      <w:pPr>
        <w:spacing w:line="240" w:lineRule="auto"/>
      </w:pPr>
      <w:r w:rsidRPr="00D307C3">
        <w:t>“What? Give me details, Sanae.”</w:t>
      </w:r>
    </w:p>
    <w:p w14:paraId="2A227708" w14:textId="77777777" w:rsidR="00D307C3" w:rsidRPr="00D307C3" w:rsidRDefault="00D307C3" w:rsidP="00B619B0">
      <w:pPr>
        <w:spacing w:line="240" w:lineRule="auto"/>
      </w:pPr>
      <w:r w:rsidRPr="00D307C3">
        <w:rPr>
          <w:rFonts w:ascii="MS Gothic" w:eastAsia="MS Gothic" w:hAnsi="MS Gothic" w:cs="MS Gothic" w:hint="eastAsia"/>
        </w:rPr>
        <w:t>「は？詳細頼む、早苗。」</w:t>
      </w:r>
    </w:p>
    <w:p w14:paraId="073D4294" w14:textId="77777777" w:rsidR="00D307C3" w:rsidRPr="00D307C3" w:rsidRDefault="00D307C3" w:rsidP="00B619B0">
      <w:pPr>
        <w:spacing w:line="240" w:lineRule="auto"/>
      </w:pPr>
    </w:p>
    <w:p w14:paraId="542FE4FB" w14:textId="77777777" w:rsidR="00D307C3" w:rsidRPr="00D307C3" w:rsidRDefault="00D307C3" w:rsidP="00B619B0">
      <w:pPr>
        <w:spacing w:line="240" w:lineRule="auto"/>
      </w:pPr>
      <w:r w:rsidRPr="00D307C3">
        <w:t>(Radio — Sanae)</w:t>
      </w:r>
    </w:p>
    <w:p w14:paraId="4C705A62" w14:textId="77777777" w:rsidR="00D307C3" w:rsidRPr="00D307C3" w:rsidRDefault="00D307C3" w:rsidP="00B619B0">
      <w:pPr>
        <w:spacing w:line="240" w:lineRule="auto"/>
      </w:pPr>
      <w:r w:rsidRPr="00D307C3">
        <w:t>“Human Village patrol spotted anomalies.  </w:t>
      </w:r>
    </w:p>
    <w:p w14:paraId="0D483C58" w14:textId="77777777" w:rsidR="00D307C3" w:rsidRPr="00D307C3" w:rsidRDefault="00D307C3" w:rsidP="00B619B0">
      <w:pPr>
        <w:spacing w:line="240" w:lineRule="auto"/>
      </w:pPr>
      <w:r w:rsidRPr="00D307C3">
        <w:t>I checked it with Suwako and Kanako—yeah, it’s real.  </w:t>
      </w:r>
    </w:p>
    <w:p w14:paraId="273FAE2C" w14:textId="77777777" w:rsidR="00D307C3" w:rsidRPr="00D307C3" w:rsidRDefault="00D307C3" w:rsidP="00B619B0">
      <w:pPr>
        <w:spacing w:line="240" w:lineRule="auto"/>
      </w:pPr>
      <w:r w:rsidRPr="00D307C3">
        <w:t>And listen—do NOT return through the same portal you used.  </w:t>
      </w:r>
    </w:p>
    <w:p w14:paraId="51099C49" w14:textId="77777777" w:rsidR="00D307C3" w:rsidRPr="00D307C3" w:rsidRDefault="00D307C3" w:rsidP="00B619B0">
      <w:pPr>
        <w:spacing w:line="240" w:lineRule="auto"/>
      </w:pPr>
      <w:r w:rsidRPr="00D307C3">
        <w:t>Something is waiting for you.”</w:t>
      </w:r>
    </w:p>
    <w:p w14:paraId="78BD6F3D" w14:textId="77777777" w:rsidR="00D307C3" w:rsidRPr="00D307C3" w:rsidRDefault="00D307C3" w:rsidP="00B619B0">
      <w:pPr>
        <w:spacing w:line="240" w:lineRule="auto"/>
      </w:pPr>
      <w:r w:rsidRPr="00D307C3">
        <w:rPr>
          <w:rFonts w:ascii="MS Gothic" w:eastAsia="MS Gothic" w:hAnsi="MS Gothic" w:cs="MS Gothic" w:hint="eastAsia"/>
        </w:rPr>
        <w:t>「人間の里の巡回が異常を見つけたの。</w:t>
      </w:r>
      <w:r w:rsidRPr="00D307C3">
        <w:t>  </w:t>
      </w:r>
    </w:p>
    <w:p w14:paraId="16616562" w14:textId="77777777" w:rsidR="00D307C3" w:rsidRPr="00D307C3" w:rsidRDefault="00D307C3" w:rsidP="00B619B0">
      <w:pPr>
        <w:spacing w:line="240" w:lineRule="auto"/>
      </w:pPr>
      <w:r w:rsidRPr="00D307C3">
        <w:rPr>
          <w:rFonts w:ascii="MS Gothic" w:eastAsia="MS Gothic" w:hAnsi="MS Gothic" w:cs="MS Gothic" w:hint="eastAsia"/>
        </w:rPr>
        <w:t>諏訪子と神奈子と確認したけど、本物よ。</w:t>
      </w:r>
      <w:r w:rsidRPr="00D307C3">
        <w:t>  </w:t>
      </w:r>
    </w:p>
    <w:p w14:paraId="317B1B92" w14:textId="77777777" w:rsidR="00D307C3" w:rsidRPr="00D307C3" w:rsidRDefault="00D307C3" w:rsidP="00B619B0">
      <w:pPr>
        <w:spacing w:line="240" w:lineRule="auto"/>
      </w:pPr>
      <w:r w:rsidRPr="00D307C3">
        <w:rPr>
          <w:rFonts w:ascii="MS Gothic" w:eastAsia="MS Gothic" w:hAnsi="MS Gothic" w:cs="MS Gothic" w:hint="eastAsia"/>
        </w:rPr>
        <w:t>それに</w:t>
      </w:r>
      <w:r w:rsidRPr="00D307C3">
        <w:t>…</w:t>
      </w:r>
      <w:r w:rsidRPr="00D307C3">
        <w:rPr>
          <w:rFonts w:ascii="MS Gothic" w:eastAsia="MS Gothic" w:hAnsi="MS Gothic" w:cs="MS Gothic" w:hint="eastAsia"/>
        </w:rPr>
        <w:t>同じポータルで戻っちゃダメ。絶対に何か待ち伏せしてる。」</w:t>
      </w:r>
    </w:p>
    <w:p w14:paraId="5ADD8801" w14:textId="77777777" w:rsidR="00D307C3" w:rsidRPr="00D307C3" w:rsidRDefault="00D307C3" w:rsidP="00B619B0">
      <w:pPr>
        <w:spacing w:line="240" w:lineRule="auto"/>
      </w:pPr>
    </w:p>
    <w:p w14:paraId="7FB771A4" w14:textId="77777777" w:rsidR="00D307C3" w:rsidRPr="00D307C3" w:rsidRDefault="00D307C3" w:rsidP="00B619B0">
      <w:pPr>
        <w:spacing w:line="240" w:lineRule="auto"/>
      </w:pPr>
      <w:r w:rsidRPr="00D307C3">
        <w:t>Barney:</w:t>
      </w:r>
    </w:p>
    <w:p w14:paraId="3B8F9445" w14:textId="77777777" w:rsidR="00D307C3" w:rsidRPr="00D307C3" w:rsidRDefault="00D307C3" w:rsidP="00B619B0">
      <w:pPr>
        <w:spacing w:line="240" w:lineRule="auto"/>
      </w:pPr>
      <w:r w:rsidRPr="00D307C3">
        <w:t>“Got it. Thanks.”</w:t>
      </w:r>
    </w:p>
    <w:p w14:paraId="0E37DFEE" w14:textId="77777777" w:rsidR="00D307C3" w:rsidRPr="00D307C3" w:rsidRDefault="00D307C3" w:rsidP="00B619B0">
      <w:pPr>
        <w:spacing w:line="240" w:lineRule="auto"/>
      </w:pPr>
      <w:r w:rsidRPr="00D307C3">
        <w:rPr>
          <w:rFonts w:ascii="MS Gothic" w:eastAsia="MS Gothic" w:hAnsi="MS Gothic" w:cs="MS Gothic" w:hint="eastAsia"/>
        </w:rPr>
        <w:t>「了解。助かった。」</w:t>
      </w:r>
    </w:p>
    <w:p w14:paraId="10965E2B" w14:textId="77777777" w:rsidR="00D307C3" w:rsidRPr="00D307C3" w:rsidRDefault="00D307C3" w:rsidP="00B619B0">
      <w:pPr>
        <w:spacing w:line="240" w:lineRule="auto"/>
      </w:pPr>
    </w:p>
    <w:p w14:paraId="73A74DA4" w14:textId="77777777" w:rsidR="00D307C3" w:rsidRPr="00D307C3" w:rsidRDefault="00D307C3" w:rsidP="00B619B0">
      <w:pPr>
        <w:spacing w:line="240" w:lineRule="auto"/>
      </w:pPr>
      <w:r w:rsidRPr="00D307C3">
        <w:t>Eirin folds her arms, gaze lowered.</w:t>
      </w:r>
    </w:p>
    <w:p w14:paraId="745A8B5B" w14:textId="77777777" w:rsidR="00D307C3" w:rsidRPr="00D307C3" w:rsidRDefault="00D307C3" w:rsidP="00B619B0">
      <w:pPr>
        <w:spacing w:line="240" w:lineRule="auto"/>
      </w:pPr>
    </w:p>
    <w:p w14:paraId="50A108C9" w14:textId="77777777" w:rsidR="00D307C3" w:rsidRPr="00D307C3" w:rsidRDefault="00D307C3" w:rsidP="00B619B0">
      <w:pPr>
        <w:spacing w:line="240" w:lineRule="auto"/>
      </w:pPr>
      <w:r w:rsidRPr="00D307C3">
        <w:t>Eirin:</w:t>
      </w:r>
    </w:p>
    <w:p w14:paraId="4CDAE20F" w14:textId="77777777" w:rsidR="00D307C3" w:rsidRPr="00D307C3" w:rsidRDefault="00D307C3" w:rsidP="00B619B0">
      <w:pPr>
        <w:spacing w:line="240" w:lineRule="auto"/>
      </w:pPr>
      <w:r w:rsidRPr="00D307C3">
        <w:t>“So they intend to trap us.”</w:t>
      </w:r>
    </w:p>
    <w:p w14:paraId="041F2787" w14:textId="77777777" w:rsidR="00D307C3" w:rsidRPr="00D307C3" w:rsidRDefault="00D307C3" w:rsidP="00B619B0">
      <w:pPr>
        <w:spacing w:line="240" w:lineRule="auto"/>
      </w:pPr>
      <w:r w:rsidRPr="00D307C3">
        <w:rPr>
          <w:rFonts w:ascii="MS Gothic" w:eastAsia="MS Gothic" w:hAnsi="MS Gothic" w:cs="MS Gothic" w:hint="eastAsia"/>
        </w:rPr>
        <w:t>「つまり、私たちを待ち伏せするつもりね。」</w:t>
      </w:r>
    </w:p>
    <w:p w14:paraId="3A3C23DC" w14:textId="77777777" w:rsidR="00D307C3" w:rsidRPr="00D307C3" w:rsidRDefault="00D307C3" w:rsidP="00B619B0">
      <w:pPr>
        <w:spacing w:line="240" w:lineRule="auto"/>
      </w:pPr>
    </w:p>
    <w:p w14:paraId="30388324" w14:textId="77777777" w:rsidR="00D307C3" w:rsidRPr="00D307C3" w:rsidRDefault="00D307C3" w:rsidP="00B619B0">
      <w:pPr>
        <w:spacing w:line="240" w:lineRule="auto"/>
      </w:pPr>
      <w:r w:rsidRPr="00D307C3">
        <w:t>Sakuya:</w:t>
      </w:r>
    </w:p>
    <w:p w14:paraId="030BDC37" w14:textId="77777777" w:rsidR="00D307C3" w:rsidRPr="00D307C3" w:rsidRDefault="00D307C3" w:rsidP="00B619B0">
      <w:pPr>
        <w:spacing w:line="240" w:lineRule="auto"/>
      </w:pPr>
      <w:r w:rsidRPr="00D307C3">
        <w:t>“They know we’re Gensokyo’s frontline now. They’ve been waiting.”</w:t>
      </w:r>
    </w:p>
    <w:p w14:paraId="790BDF2D" w14:textId="77777777" w:rsidR="00D307C3" w:rsidRPr="00D307C3" w:rsidRDefault="00D307C3" w:rsidP="00B619B0">
      <w:pPr>
        <w:spacing w:line="240" w:lineRule="auto"/>
      </w:pPr>
      <w:r w:rsidRPr="00D307C3">
        <w:rPr>
          <w:rFonts w:ascii="MS Gothic" w:eastAsia="MS Gothic" w:hAnsi="MS Gothic" w:cs="MS Gothic" w:hint="eastAsia"/>
        </w:rPr>
        <w:t>「私たちが幻想郷の最前線だって気づいて、ずっと機を伺ってたのよ。」</w:t>
      </w:r>
    </w:p>
    <w:p w14:paraId="577DC034" w14:textId="77777777" w:rsidR="00D307C3" w:rsidRPr="00D307C3" w:rsidRDefault="00D307C3" w:rsidP="00B619B0">
      <w:pPr>
        <w:spacing w:line="240" w:lineRule="auto"/>
      </w:pPr>
    </w:p>
    <w:p w14:paraId="0E43693B" w14:textId="77777777" w:rsidR="00D307C3" w:rsidRPr="00D307C3" w:rsidRDefault="00D307C3" w:rsidP="00B619B0">
      <w:pPr>
        <w:spacing w:line="240" w:lineRule="auto"/>
      </w:pPr>
      <w:r w:rsidRPr="00D307C3">
        <w:t>Patchouli:</w:t>
      </w:r>
    </w:p>
    <w:p w14:paraId="4B28A3D8" w14:textId="77777777" w:rsidR="00D307C3" w:rsidRPr="00D307C3" w:rsidRDefault="00D307C3" w:rsidP="00B619B0">
      <w:pPr>
        <w:spacing w:line="240" w:lineRule="auto"/>
      </w:pPr>
      <w:r w:rsidRPr="00D307C3">
        <w:t>“A direct kill attempt is extremely plausible.”</w:t>
      </w:r>
    </w:p>
    <w:p w14:paraId="71228423" w14:textId="77777777" w:rsidR="00D307C3" w:rsidRPr="00D307C3" w:rsidRDefault="00D307C3" w:rsidP="00B619B0">
      <w:pPr>
        <w:spacing w:line="240" w:lineRule="auto"/>
      </w:pPr>
      <w:r w:rsidRPr="00D307C3">
        <w:rPr>
          <w:rFonts w:ascii="MS Gothic" w:eastAsia="MS Gothic" w:hAnsi="MS Gothic" w:cs="MS Gothic" w:hint="eastAsia"/>
        </w:rPr>
        <w:t>「直接狙われる可能性は十分に高いわ。」</w:t>
      </w:r>
    </w:p>
    <w:p w14:paraId="5434176B" w14:textId="77777777" w:rsidR="00D307C3" w:rsidRPr="00D307C3" w:rsidRDefault="00D307C3" w:rsidP="00B619B0">
      <w:pPr>
        <w:spacing w:line="240" w:lineRule="auto"/>
      </w:pPr>
    </w:p>
    <w:p w14:paraId="6D734281" w14:textId="77777777" w:rsidR="00D307C3" w:rsidRPr="00D307C3" w:rsidRDefault="00D307C3" w:rsidP="00B619B0">
      <w:pPr>
        <w:spacing w:line="240" w:lineRule="auto"/>
      </w:pPr>
      <w:r w:rsidRPr="00D307C3">
        <w:t>Reisen:</w:t>
      </w:r>
    </w:p>
    <w:p w14:paraId="79CB3882" w14:textId="77777777" w:rsidR="00D307C3" w:rsidRPr="00D307C3" w:rsidRDefault="00D307C3" w:rsidP="00B619B0">
      <w:pPr>
        <w:spacing w:line="240" w:lineRule="auto"/>
      </w:pPr>
      <w:r w:rsidRPr="00D307C3">
        <w:t>“Why is everything getting worse…”</w:t>
      </w:r>
    </w:p>
    <w:p w14:paraId="0443D7EE" w14:textId="77777777" w:rsidR="00D307C3" w:rsidRPr="00D307C3" w:rsidRDefault="00D307C3" w:rsidP="00B619B0">
      <w:pPr>
        <w:spacing w:line="240" w:lineRule="auto"/>
      </w:pPr>
      <w:r w:rsidRPr="00D307C3">
        <w:rPr>
          <w:rFonts w:ascii="MS Gothic" w:eastAsia="MS Gothic" w:hAnsi="MS Gothic" w:cs="MS Gothic" w:hint="eastAsia"/>
        </w:rPr>
        <w:t>「なんで事態がどんどん悪化するの</w:t>
      </w:r>
      <w:r w:rsidRPr="00D307C3">
        <w:t>…</w:t>
      </w:r>
      <w:r w:rsidRPr="00D307C3">
        <w:rPr>
          <w:rFonts w:ascii="MS Gothic" w:eastAsia="MS Gothic" w:hAnsi="MS Gothic" w:cs="MS Gothic" w:hint="eastAsia"/>
        </w:rPr>
        <w:t>？」</w:t>
      </w:r>
    </w:p>
    <w:p w14:paraId="39BF6CF3" w14:textId="77777777" w:rsidR="00D307C3" w:rsidRPr="00D307C3" w:rsidRDefault="00D307C3" w:rsidP="00B619B0">
      <w:pPr>
        <w:spacing w:line="240" w:lineRule="auto"/>
      </w:pPr>
    </w:p>
    <w:p w14:paraId="7FC3758C" w14:textId="77777777" w:rsidR="00D307C3" w:rsidRPr="00D307C3" w:rsidRDefault="00D307C3" w:rsidP="00B619B0">
      <w:pPr>
        <w:spacing w:line="240" w:lineRule="auto"/>
      </w:pPr>
      <w:r w:rsidRPr="00D307C3">
        <w:lastRenderedPageBreak/>
        <w:t>Barney steps forward, voice unexpectedly calm.</w:t>
      </w:r>
    </w:p>
    <w:p w14:paraId="088182CF" w14:textId="77777777" w:rsidR="00D307C3" w:rsidRPr="00D307C3" w:rsidRDefault="00D307C3" w:rsidP="00B619B0">
      <w:pPr>
        <w:spacing w:line="240" w:lineRule="auto"/>
      </w:pPr>
    </w:p>
    <w:p w14:paraId="6B83F7EB" w14:textId="77777777" w:rsidR="00D307C3" w:rsidRPr="00D307C3" w:rsidRDefault="00D307C3" w:rsidP="00B619B0">
      <w:pPr>
        <w:spacing w:line="240" w:lineRule="auto"/>
      </w:pPr>
      <w:r w:rsidRPr="00D307C3">
        <w:t>Barney:</w:t>
      </w:r>
    </w:p>
    <w:p w14:paraId="40CADF78" w14:textId="77777777" w:rsidR="00D307C3" w:rsidRPr="00D307C3" w:rsidRDefault="00D307C3" w:rsidP="00B619B0">
      <w:pPr>
        <w:spacing w:line="240" w:lineRule="auto"/>
      </w:pPr>
      <w:r w:rsidRPr="00D307C3">
        <w:t>“Relax.  </w:t>
      </w:r>
    </w:p>
    <w:p w14:paraId="41EBC40D" w14:textId="77777777" w:rsidR="00D307C3" w:rsidRPr="00D307C3" w:rsidRDefault="00D307C3" w:rsidP="00B619B0">
      <w:pPr>
        <w:spacing w:line="240" w:lineRule="auto"/>
      </w:pPr>
      <w:r w:rsidRPr="00D307C3">
        <w:t>With Freeman and me here, negative energy sticks to us first.  </w:t>
      </w:r>
    </w:p>
    <w:p w14:paraId="0CCD0F2D" w14:textId="77777777" w:rsidR="00D307C3" w:rsidRPr="00D307C3" w:rsidRDefault="00D307C3" w:rsidP="00B619B0">
      <w:pPr>
        <w:spacing w:line="240" w:lineRule="auto"/>
      </w:pPr>
      <w:r w:rsidRPr="00D307C3">
        <w:t>We’ve carried enough of it in our lives.  </w:t>
      </w:r>
    </w:p>
    <w:p w14:paraId="31CBECC4" w14:textId="77777777" w:rsidR="00D307C3" w:rsidRPr="00D307C3" w:rsidRDefault="00D307C3" w:rsidP="00B619B0">
      <w:pPr>
        <w:spacing w:line="240" w:lineRule="auto"/>
      </w:pPr>
      <w:r w:rsidRPr="00D307C3">
        <w:t>It’s just how this kind of world works.”</w:t>
      </w:r>
    </w:p>
    <w:p w14:paraId="7746F69D" w14:textId="77777777" w:rsidR="00D307C3" w:rsidRPr="00D307C3" w:rsidRDefault="00D307C3" w:rsidP="00B619B0">
      <w:pPr>
        <w:spacing w:line="240" w:lineRule="auto"/>
      </w:pPr>
      <w:r w:rsidRPr="00D307C3">
        <w:rPr>
          <w:rFonts w:ascii="MS Gothic" w:eastAsia="MS Gothic" w:hAnsi="MS Gothic" w:cs="MS Gothic" w:hint="eastAsia"/>
        </w:rPr>
        <w:t>「落ち着けよ。</w:t>
      </w:r>
      <w:r w:rsidRPr="00D307C3">
        <w:t>  </w:t>
      </w:r>
    </w:p>
    <w:p w14:paraId="786FD5F3" w14:textId="77777777" w:rsidR="00D307C3" w:rsidRPr="00D307C3" w:rsidRDefault="00D307C3" w:rsidP="00B619B0">
      <w:pPr>
        <w:spacing w:line="240" w:lineRule="auto"/>
      </w:pPr>
      <w:r w:rsidRPr="00D307C3">
        <w:rPr>
          <w:rFonts w:ascii="MS Gothic" w:eastAsia="MS Gothic" w:hAnsi="MS Gothic" w:cs="MS Gothic" w:hint="eastAsia"/>
        </w:rPr>
        <w:t>フリーマンと俺がいれば、負のエネルギーはまず俺たちに付く。</w:t>
      </w:r>
      <w:r w:rsidRPr="00D307C3">
        <w:t>  </w:t>
      </w:r>
    </w:p>
    <w:p w14:paraId="756FC149" w14:textId="77777777" w:rsidR="00D307C3" w:rsidRPr="00D307C3" w:rsidRDefault="00D307C3" w:rsidP="00B619B0">
      <w:pPr>
        <w:spacing w:line="240" w:lineRule="auto"/>
      </w:pPr>
      <w:r w:rsidRPr="00D307C3">
        <w:rPr>
          <w:rFonts w:ascii="MS Gothic" w:eastAsia="MS Gothic" w:hAnsi="MS Gothic" w:cs="MS Gothic" w:hint="eastAsia"/>
        </w:rPr>
        <w:t>そういうの散々背負ってきたしな。</w:t>
      </w:r>
      <w:r w:rsidRPr="00D307C3">
        <w:t>  </w:t>
      </w:r>
    </w:p>
    <w:p w14:paraId="5B571104" w14:textId="77777777" w:rsidR="00D307C3" w:rsidRPr="00D307C3" w:rsidRDefault="00D307C3" w:rsidP="00B619B0">
      <w:pPr>
        <w:spacing w:line="240" w:lineRule="auto"/>
      </w:pPr>
      <w:r w:rsidRPr="00D307C3">
        <w:rPr>
          <w:rFonts w:ascii="MS Gothic" w:eastAsia="MS Gothic" w:hAnsi="MS Gothic" w:cs="MS Gothic" w:hint="eastAsia"/>
        </w:rPr>
        <w:t>こういう世界じゃ、前に進むやつほど負を捨ててくんだ。」</w:t>
      </w:r>
    </w:p>
    <w:p w14:paraId="3634BE44" w14:textId="77777777" w:rsidR="00D307C3" w:rsidRPr="00D307C3" w:rsidRDefault="00D307C3" w:rsidP="00B619B0">
      <w:pPr>
        <w:spacing w:line="240" w:lineRule="auto"/>
      </w:pPr>
    </w:p>
    <w:p w14:paraId="2073FB31" w14:textId="77777777" w:rsidR="00D307C3" w:rsidRPr="00D307C3" w:rsidRDefault="00D307C3" w:rsidP="00B619B0">
      <w:pPr>
        <w:spacing w:line="240" w:lineRule="auto"/>
      </w:pPr>
      <w:r w:rsidRPr="00D307C3">
        <w:t>Patchouli pauses, eyes widening faintly.</w:t>
      </w:r>
    </w:p>
    <w:p w14:paraId="1C783B07" w14:textId="77777777" w:rsidR="00D307C3" w:rsidRPr="00D307C3" w:rsidRDefault="00D307C3" w:rsidP="00B619B0">
      <w:pPr>
        <w:spacing w:line="240" w:lineRule="auto"/>
      </w:pPr>
    </w:p>
    <w:p w14:paraId="4B7D462C" w14:textId="77777777" w:rsidR="00D307C3" w:rsidRPr="00D307C3" w:rsidRDefault="00D307C3" w:rsidP="00B619B0">
      <w:pPr>
        <w:spacing w:line="240" w:lineRule="auto"/>
      </w:pPr>
      <w:r w:rsidRPr="00D307C3">
        <w:t>Patchouli:</w:t>
      </w:r>
    </w:p>
    <w:p w14:paraId="1FF9DC87" w14:textId="77777777" w:rsidR="00D307C3" w:rsidRPr="00D307C3" w:rsidRDefault="00D307C3" w:rsidP="00B619B0">
      <w:pPr>
        <w:spacing w:line="240" w:lineRule="auto"/>
      </w:pPr>
      <w:r w:rsidRPr="00D307C3">
        <w:t>“That explains it.  </w:t>
      </w:r>
    </w:p>
    <w:p w14:paraId="4F8DF904" w14:textId="77777777" w:rsidR="00D307C3" w:rsidRPr="00D307C3" w:rsidRDefault="00D307C3" w:rsidP="00B619B0">
      <w:pPr>
        <w:spacing w:line="240" w:lineRule="auto"/>
      </w:pPr>
      <w:r w:rsidRPr="00D307C3">
        <w:t>Black Mesa and Xen here are fragments of Freeman’s internal layers.  </w:t>
      </w:r>
    </w:p>
    <w:p w14:paraId="1496DD5B" w14:textId="77777777" w:rsidR="00D307C3" w:rsidRPr="00D307C3" w:rsidRDefault="00D307C3" w:rsidP="00B619B0">
      <w:pPr>
        <w:spacing w:line="240" w:lineRule="auto"/>
      </w:pPr>
      <w:r w:rsidRPr="00D307C3">
        <w:t>Negative energy only survives by attacking its source.”</w:t>
      </w:r>
    </w:p>
    <w:p w14:paraId="7AB6A9CC" w14:textId="77777777" w:rsidR="00D307C3" w:rsidRPr="00D307C3" w:rsidRDefault="00D307C3" w:rsidP="00B619B0">
      <w:pPr>
        <w:spacing w:line="240" w:lineRule="auto"/>
      </w:pPr>
      <w:r w:rsidRPr="00D307C3">
        <w:rPr>
          <w:rFonts w:ascii="MS Gothic" w:eastAsia="MS Gothic" w:hAnsi="MS Gothic" w:cs="MS Gothic" w:hint="eastAsia"/>
        </w:rPr>
        <w:t>「それね</w:t>
      </w:r>
      <w:r w:rsidRPr="00D307C3">
        <w:t>…</w:t>
      </w:r>
      <w:r w:rsidRPr="00D307C3">
        <w:rPr>
          <w:rFonts w:ascii="MS Gothic" w:eastAsia="MS Gothic" w:hAnsi="MS Gothic" w:cs="MS Gothic" w:hint="eastAsia"/>
        </w:rPr>
        <w:t>ずっと探していた鍵よ。</w:t>
      </w:r>
      <w:r w:rsidRPr="00D307C3">
        <w:t>  </w:t>
      </w:r>
    </w:p>
    <w:p w14:paraId="4C9CEAB9" w14:textId="77777777" w:rsidR="00D307C3" w:rsidRPr="00D307C3" w:rsidRDefault="00D307C3" w:rsidP="00B619B0">
      <w:pPr>
        <w:spacing w:line="240" w:lineRule="auto"/>
      </w:pPr>
      <w:r w:rsidRPr="00D307C3">
        <w:rPr>
          <w:rFonts w:ascii="MS Gothic" w:eastAsia="MS Gothic" w:hAnsi="MS Gothic" w:cs="MS Gothic" w:hint="eastAsia"/>
        </w:rPr>
        <w:t>ここはブラックメサとゼンの記憶層。</w:t>
      </w:r>
      <w:r w:rsidRPr="00D307C3">
        <w:t>  </w:t>
      </w:r>
    </w:p>
    <w:p w14:paraId="3AE59F89" w14:textId="77777777" w:rsidR="00D307C3" w:rsidRPr="00D307C3" w:rsidRDefault="00D307C3" w:rsidP="00B619B0">
      <w:pPr>
        <w:spacing w:line="240" w:lineRule="auto"/>
      </w:pPr>
      <w:r w:rsidRPr="00D307C3">
        <w:rPr>
          <w:rFonts w:ascii="MS Gothic" w:eastAsia="MS Gothic" w:hAnsi="MS Gothic" w:cs="MS Gothic" w:hint="eastAsia"/>
        </w:rPr>
        <w:t>負のエネルギーは</w:t>
      </w:r>
      <w:r w:rsidRPr="00D307C3">
        <w:t>“</w:t>
      </w:r>
      <w:r w:rsidRPr="00D307C3">
        <w:rPr>
          <w:rFonts w:ascii="MS Gothic" w:eastAsia="MS Gothic" w:hAnsi="MS Gothic" w:cs="MS Gothic" w:hint="eastAsia"/>
        </w:rPr>
        <w:t>持ち主</w:t>
      </w:r>
      <w:r w:rsidRPr="00D307C3">
        <w:t>”</w:t>
      </w:r>
      <w:r w:rsidRPr="00D307C3">
        <w:rPr>
          <w:rFonts w:ascii="MS Gothic" w:eastAsia="MS Gothic" w:hAnsi="MS Gothic" w:cs="MS Gothic" w:hint="eastAsia"/>
        </w:rPr>
        <w:t>を攻撃することでしか存在できないの。」</w:t>
      </w:r>
    </w:p>
    <w:p w14:paraId="16262CEE" w14:textId="77777777" w:rsidR="00D307C3" w:rsidRPr="00D307C3" w:rsidRDefault="00D307C3" w:rsidP="00B619B0">
      <w:pPr>
        <w:spacing w:line="240" w:lineRule="auto"/>
      </w:pPr>
    </w:p>
    <w:p w14:paraId="519657FD" w14:textId="77777777" w:rsidR="00D307C3" w:rsidRPr="00D307C3" w:rsidRDefault="00D307C3" w:rsidP="00B619B0">
      <w:pPr>
        <w:spacing w:line="240" w:lineRule="auto"/>
      </w:pPr>
      <w:r w:rsidRPr="00D307C3">
        <w:t>Eirin:</w:t>
      </w:r>
    </w:p>
    <w:p w14:paraId="0FBA613A" w14:textId="77777777" w:rsidR="00D307C3" w:rsidRPr="00D307C3" w:rsidRDefault="00D307C3" w:rsidP="00B619B0">
      <w:pPr>
        <w:spacing w:line="240" w:lineRule="auto"/>
      </w:pPr>
      <w:r w:rsidRPr="00D307C3">
        <w:t>“Then we take the alternate route. Barney, is there another portal?”</w:t>
      </w:r>
    </w:p>
    <w:p w14:paraId="7C309927" w14:textId="77777777" w:rsidR="00D307C3" w:rsidRPr="00D307C3" w:rsidRDefault="00D307C3" w:rsidP="00B619B0">
      <w:pPr>
        <w:spacing w:line="240" w:lineRule="auto"/>
      </w:pPr>
      <w:r w:rsidRPr="00D307C3">
        <w:rPr>
          <w:rFonts w:ascii="MS Gothic" w:eastAsia="MS Gothic" w:hAnsi="MS Gothic" w:cs="MS Gothic" w:hint="eastAsia"/>
        </w:rPr>
        <w:t>「じゃあ別ルートで帰るわ。バーニー、他にポータルは？」</w:t>
      </w:r>
    </w:p>
    <w:p w14:paraId="6F705803" w14:textId="77777777" w:rsidR="00D307C3" w:rsidRPr="00D307C3" w:rsidRDefault="00D307C3" w:rsidP="00B619B0">
      <w:pPr>
        <w:spacing w:line="240" w:lineRule="auto"/>
      </w:pPr>
    </w:p>
    <w:p w14:paraId="0C8075B6" w14:textId="77777777" w:rsidR="00DB18F8" w:rsidRDefault="00DB18F8" w:rsidP="00B619B0">
      <w:pPr>
        <w:spacing w:line="240" w:lineRule="auto"/>
      </w:pPr>
      <w:r>
        <w:br w:type="page"/>
      </w:r>
    </w:p>
    <w:p w14:paraId="43ED6C31" w14:textId="0A4ECFA4" w:rsidR="00D307C3" w:rsidRPr="00D307C3" w:rsidRDefault="00D307C3" w:rsidP="00B619B0">
      <w:pPr>
        <w:spacing w:line="240" w:lineRule="auto"/>
      </w:pPr>
      <w:r w:rsidRPr="00D307C3">
        <w:lastRenderedPageBreak/>
        <w:t>Barney:</w:t>
      </w:r>
    </w:p>
    <w:p w14:paraId="065C6C72" w14:textId="77777777" w:rsidR="00D307C3" w:rsidRPr="00D307C3" w:rsidRDefault="00D307C3" w:rsidP="00B619B0">
      <w:pPr>
        <w:spacing w:line="240" w:lineRule="auto"/>
      </w:pPr>
      <w:r w:rsidRPr="00D307C3">
        <w:t>“Yep.  </w:t>
      </w:r>
    </w:p>
    <w:p w14:paraId="22B90052" w14:textId="77777777" w:rsidR="00D307C3" w:rsidRPr="00D307C3" w:rsidRDefault="00D307C3" w:rsidP="00B619B0">
      <w:pPr>
        <w:spacing w:line="240" w:lineRule="auto"/>
      </w:pPr>
      <w:r w:rsidRPr="00D307C3">
        <w:t>Power supply’s tied to this place, though.  </w:t>
      </w:r>
    </w:p>
    <w:p w14:paraId="2E4E1864" w14:textId="77777777" w:rsidR="00D307C3" w:rsidRPr="00D307C3" w:rsidRDefault="00D307C3" w:rsidP="00B619B0">
      <w:pPr>
        <w:spacing w:line="240" w:lineRule="auto"/>
      </w:pPr>
      <w:r w:rsidRPr="00D307C3">
        <w:t>Once we use it, coming back here needs a fresh generator battery.”</w:t>
      </w:r>
    </w:p>
    <w:p w14:paraId="050A7C90" w14:textId="77777777" w:rsidR="00D307C3" w:rsidRPr="00D307C3" w:rsidRDefault="00D307C3" w:rsidP="00B619B0">
      <w:pPr>
        <w:spacing w:line="240" w:lineRule="auto"/>
      </w:pPr>
      <w:r w:rsidRPr="00D307C3">
        <w:rPr>
          <w:rFonts w:ascii="MS Gothic" w:eastAsia="MS Gothic" w:hAnsi="MS Gothic" w:cs="MS Gothic" w:hint="eastAsia"/>
        </w:rPr>
        <w:t>「あるとも。</w:t>
      </w:r>
      <w:r w:rsidRPr="00D307C3">
        <w:t>  </w:t>
      </w:r>
    </w:p>
    <w:p w14:paraId="7E5957AE" w14:textId="77777777" w:rsidR="00D307C3" w:rsidRPr="00D307C3" w:rsidRDefault="00D307C3" w:rsidP="00B619B0">
      <w:pPr>
        <w:spacing w:line="240" w:lineRule="auto"/>
      </w:pPr>
      <w:r w:rsidRPr="00D307C3">
        <w:rPr>
          <w:rFonts w:ascii="MS Gothic" w:eastAsia="MS Gothic" w:hAnsi="MS Gothic" w:cs="MS Gothic" w:hint="eastAsia"/>
        </w:rPr>
        <w:t>ただ電力はこの施設と共通だ。</w:t>
      </w:r>
      <w:r w:rsidRPr="00D307C3">
        <w:t>  </w:t>
      </w:r>
    </w:p>
    <w:p w14:paraId="4485B754" w14:textId="77777777" w:rsidR="00D307C3" w:rsidRPr="00D307C3" w:rsidRDefault="00D307C3" w:rsidP="00B619B0">
      <w:pPr>
        <w:spacing w:line="240" w:lineRule="auto"/>
      </w:pPr>
      <w:r w:rsidRPr="00D307C3">
        <w:rPr>
          <w:rFonts w:ascii="MS Gothic" w:eastAsia="MS Gothic" w:hAnsi="MS Gothic" w:cs="MS Gothic" w:hint="eastAsia"/>
        </w:rPr>
        <w:t>一度使えば、戻るには新しいバッテリーが必要だな。」</w:t>
      </w:r>
    </w:p>
    <w:p w14:paraId="58D6FAF0" w14:textId="77777777" w:rsidR="00D307C3" w:rsidRPr="00D307C3" w:rsidRDefault="00D307C3" w:rsidP="00B619B0">
      <w:pPr>
        <w:spacing w:line="240" w:lineRule="auto"/>
      </w:pPr>
    </w:p>
    <w:p w14:paraId="4A65B8D5" w14:textId="77777777" w:rsidR="00D307C3" w:rsidRPr="00D307C3" w:rsidRDefault="00D307C3" w:rsidP="00B619B0">
      <w:pPr>
        <w:spacing w:line="240" w:lineRule="auto"/>
      </w:pPr>
      <w:r w:rsidRPr="00D307C3">
        <w:t>Sakuya:</w:t>
      </w:r>
    </w:p>
    <w:p w14:paraId="3B708F95" w14:textId="77777777" w:rsidR="00D307C3" w:rsidRPr="00D307C3" w:rsidRDefault="00D307C3" w:rsidP="00B619B0">
      <w:pPr>
        <w:spacing w:line="240" w:lineRule="auto"/>
      </w:pPr>
      <w:r w:rsidRPr="00D307C3">
        <w:t>“So only one chance.”</w:t>
      </w:r>
    </w:p>
    <w:p w14:paraId="6841168D" w14:textId="77777777" w:rsidR="00D307C3" w:rsidRPr="00D307C3" w:rsidRDefault="00D307C3" w:rsidP="00B619B0">
      <w:pPr>
        <w:spacing w:line="240" w:lineRule="auto"/>
      </w:pPr>
      <w:r w:rsidRPr="00D307C3">
        <w:rPr>
          <w:rFonts w:ascii="MS Gothic" w:eastAsia="MS Gothic" w:hAnsi="MS Gothic" w:cs="MS Gothic" w:hint="eastAsia"/>
        </w:rPr>
        <w:t>「つまり一度きりね。」</w:t>
      </w:r>
    </w:p>
    <w:p w14:paraId="240B0DBE" w14:textId="77777777" w:rsidR="00D307C3" w:rsidRPr="00D307C3" w:rsidRDefault="00D307C3" w:rsidP="00B619B0">
      <w:pPr>
        <w:spacing w:line="240" w:lineRule="auto"/>
      </w:pPr>
    </w:p>
    <w:p w14:paraId="571B08CA" w14:textId="77777777" w:rsidR="00D307C3" w:rsidRPr="00D307C3" w:rsidRDefault="00D307C3" w:rsidP="00B619B0">
      <w:pPr>
        <w:spacing w:line="240" w:lineRule="auto"/>
      </w:pPr>
      <w:r w:rsidRPr="00D307C3">
        <w:t>Eirin:</w:t>
      </w:r>
    </w:p>
    <w:p w14:paraId="432D1442" w14:textId="77777777" w:rsidR="00D307C3" w:rsidRPr="00D307C3" w:rsidRDefault="00D307C3" w:rsidP="00B619B0">
      <w:pPr>
        <w:spacing w:line="240" w:lineRule="auto"/>
      </w:pPr>
      <w:r w:rsidRPr="00D307C3">
        <w:t>“We’ll take it.  </w:t>
      </w:r>
    </w:p>
    <w:p w14:paraId="336F10E1" w14:textId="77777777" w:rsidR="00D307C3" w:rsidRPr="00D307C3" w:rsidRDefault="00D307C3" w:rsidP="00B619B0">
      <w:pPr>
        <w:spacing w:line="240" w:lineRule="auto"/>
      </w:pPr>
      <w:r w:rsidRPr="00D307C3">
        <w:t>Moriya Shrine is most likely already at Eientei preparing countermeasures.”</w:t>
      </w:r>
    </w:p>
    <w:p w14:paraId="46E7469A" w14:textId="77777777" w:rsidR="00D307C3" w:rsidRPr="00D307C3" w:rsidRDefault="00D307C3" w:rsidP="00B619B0">
      <w:pPr>
        <w:spacing w:line="240" w:lineRule="auto"/>
      </w:pPr>
      <w:r w:rsidRPr="00D307C3">
        <w:rPr>
          <w:rFonts w:ascii="MS Gothic" w:eastAsia="MS Gothic" w:hAnsi="MS Gothic" w:cs="MS Gothic" w:hint="eastAsia"/>
        </w:rPr>
        <w:t>「その一度を使うしかないわね。</w:t>
      </w:r>
      <w:r w:rsidRPr="00D307C3">
        <w:t>  </w:t>
      </w:r>
    </w:p>
    <w:p w14:paraId="318C6AFF" w14:textId="77777777" w:rsidR="00D307C3" w:rsidRPr="00D307C3" w:rsidRDefault="00D307C3" w:rsidP="00B619B0">
      <w:pPr>
        <w:spacing w:line="240" w:lineRule="auto"/>
      </w:pPr>
      <w:r w:rsidRPr="00D307C3">
        <w:rPr>
          <w:rFonts w:ascii="MS Gothic" w:eastAsia="MS Gothic" w:hAnsi="MS Gothic" w:cs="MS Gothic" w:hint="eastAsia"/>
        </w:rPr>
        <w:t>守矢組は永遠亭で準備してるはず。」</w:t>
      </w:r>
    </w:p>
    <w:p w14:paraId="72F1856F" w14:textId="77777777" w:rsidR="00D307C3" w:rsidRPr="00D307C3" w:rsidRDefault="00D307C3" w:rsidP="00B619B0">
      <w:pPr>
        <w:spacing w:line="240" w:lineRule="auto"/>
      </w:pPr>
    </w:p>
    <w:p w14:paraId="3698FA7F" w14:textId="77777777" w:rsidR="00D307C3" w:rsidRPr="00D307C3" w:rsidRDefault="00D307C3" w:rsidP="00B619B0">
      <w:pPr>
        <w:spacing w:line="240" w:lineRule="auto"/>
      </w:pPr>
      <w:r w:rsidRPr="00D307C3">
        <w:t>Barney claps his hands once.</w:t>
      </w:r>
    </w:p>
    <w:p w14:paraId="25CEA7B0" w14:textId="77777777" w:rsidR="00D307C3" w:rsidRPr="00D307C3" w:rsidRDefault="00D307C3" w:rsidP="00B619B0">
      <w:pPr>
        <w:spacing w:line="240" w:lineRule="auto"/>
      </w:pPr>
    </w:p>
    <w:p w14:paraId="0403E4B5" w14:textId="77777777" w:rsidR="00D307C3" w:rsidRPr="00D307C3" w:rsidRDefault="00D307C3" w:rsidP="00B619B0">
      <w:pPr>
        <w:spacing w:line="240" w:lineRule="auto"/>
      </w:pPr>
      <w:r w:rsidRPr="00D307C3">
        <w:t>Barney:</w:t>
      </w:r>
    </w:p>
    <w:p w14:paraId="24699819" w14:textId="77777777" w:rsidR="00D307C3" w:rsidRPr="00D307C3" w:rsidRDefault="00D307C3" w:rsidP="00B619B0">
      <w:pPr>
        <w:spacing w:line="240" w:lineRule="auto"/>
      </w:pPr>
      <w:r w:rsidRPr="00D307C3">
        <w:t>“Alright, Doctor Freeman.  </w:t>
      </w:r>
    </w:p>
    <w:p w14:paraId="01FCAE3C" w14:textId="77777777" w:rsidR="00D307C3" w:rsidRPr="00D307C3" w:rsidRDefault="00D307C3" w:rsidP="00B619B0">
      <w:pPr>
        <w:spacing w:line="240" w:lineRule="auto"/>
      </w:pPr>
      <w:r w:rsidRPr="00D307C3">
        <w:t>Gather whatever supplies you can find.  </w:t>
      </w:r>
    </w:p>
    <w:p w14:paraId="55B4DB48" w14:textId="77777777" w:rsidR="00D307C3" w:rsidRPr="00D307C3" w:rsidRDefault="00D307C3" w:rsidP="00B619B0">
      <w:pPr>
        <w:spacing w:line="240" w:lineRule="auto"/>
      </w:pPr>
      <w:r w:rsidRPr="00D307C3">
        <w:t>Ammo, tools—anything.”</w:t>
      </w:r>
    </w:p>
    <w:p w14:paraId="164D4ECD" w14:textId="77777777" w:rsidR="00D307C3" w:rsidRPr="00D307C3" w:rsidRDefault="00D307C3" w:rsidP="00B619B0">
      <w:pPr>
        <w:spacing w:line="240" w:lineRule="auto"/>
      </w:pPr>
      <w:r w:rsidRPr="00D307C3">
        <w:rPr>
          <w:rFonts w:ascii="MS Gothic" w:eastAsia="MS Gothic" w:hAnsi="MS Gothic" w:cs="MS Gothic" w:hint="eastAsia"/>
        </w:rPr>
        <w:t>「よし、フリーマン博士。</w:t>
      </w:r>
      <w:r w:rsidRPr="00D307C3">
        <w:t>  </w:t>
      </w:r>
    </w:p>
    <w:p w14:paraId="2ED4B955" w14:textId="77777777" w:rsidR="00D307C3" w:rsidRPr="00D307C3" w:rsidRDefault="00D307C3" w:rsidP="00B619B0">
      <w:pPr>
        <w:spacing w:line="240" w:lineRule="auto"/>
      </w:pPr>
      <w:r w:rsidRPr="00D307C3">
        <w:rPr>
          <w:rFonts w:ascii="MS Gothic" w:eastAsia="MS Gothic" w:hAnsi="MS Gothic" w:cs="MS Gothic" w:hint="eastAsia"/>
        </w:rPr>
        <w:t>拾えるもの全部拾え。</w:t>
      </w:r>
      <w:r w:rsidRPr="00D307C3">
        <w:t>  </w:t>
      </w:r>
    </w:p>
    <w:p w14:paraId="31D6C7D3" w14:textId="77777777" w:rsidR="00D307C3" w:rsidRPr="00D307C3" w:rsidRDefault="00D307C3" w:rsidP="00B619B0">
      <w:pPr>
        <w:spacing w:line="240" w:lineRule="auto"/>
      </w:pPr>
      <w:r w:rsidRPr="00D307C3">
        <w:rPr>
          <w:rFonts w:ascii="MS Gothic" w:eastAsia="MS Gothic" w:hAnsi="MS Gothic" w:cs="MS Gothic" w:hint="eastAsia"/>
        </w:rPr>
        <w:t>弾でも道具でも何でもだ。」</w:t>
      </w:r>
    </w:p>
    <w:p w14:paraId="17BCAA3E" w14:textId="77777777" w:rsidR="00D307C3" w:rsidRPr="00D307C3" w:rsidRDefault="00D307C3" w:rsidP="00B619B0">
      <w:pPr>
        <w:spacing w:line="240" w:lineRule="auto"/>
      </w:pPr>
    </w:p>
    <w:p w14:paraId="3BDBD607" w14:textId="77777777" w:rsidR="00D307C3" w:rsidRPr="00D307C3" w:rsidRDefault="00D307C3" w:rsidP="00B619B0">
      <w:pPr>
        <w:spacing w:line="240" w:lineRule="auto"/>
      </w:pPr>
      <w:r w:rsidRPr="00D307C3">
        <w:t>---</w:t>
      </w:r>
    </w:p>
    <w:p w14:paraId="7BAEABA6" w14:textId="77777777" w:rsidR="00D307C3" w:rsidRPr="00D307C3" w:rsidRDefault="00D307C3" w:rsidP="00B619B0">
      <w:pPr>
        <w:spacing w:line="240" w:lineRule="auto"/>
      </w:pPr>
    </w:p>
    <w:p w14:paraId="408B2705" w14:textId="77777777" w:rsidR="00DD50F0" w:rsidRDefault="00DD50F0" w:rsidP="00B619B0">
      <w:pPr>
        <w:spacing w:line="240" w:lineRule="auto"/>
      </w:pPr>
      <w:r>
        <w:br w:type="page"/>
      </w:r>
    </w:p>
    <w:p w14:paraId="76FBE8BA" w14:textId="5F43A12D" w:rsidR="00D307C3" w:rsidRPr="00D307C3" w:rsidRDefault="00D307C3" w:rsidP="00B619B0">
      <w:pPr>
        <w:spacing w:line="240" w:lineRule="auto"/>
      </w:pPr>
      <w:r w:rsidRPr="00D307C3">
        <w:lastRenderedPageBreak/>
        <w:t>First-person — Gameplay Mode</w:t>
      </w:r>
    </w:p>
    <w:p w14:paraId="391C174A" w14:textId="77777777" w:rsidR="00D307C3" w:rsidRPr="00D307C3" w:rsidRDefault="00D307C3" w:rsidP="00B619B0">
      <w:pPr>
        <w:spacing w:line="240" w:lineRule="auto"/>
      </w:pPr>
    </w:p>
    <w:p w14:paraId="05B64522" w14:textId="77777777" w:rsidR="00D307C3" w:rsidRPr="00D307C3" w:rsidRDefault="00D307C3" w:rsidP="00B619B0">
      <w:pPr>
        <w:spacing w:line="240" w:lineRule="auto"/>
      </w:pPr>
      <w:r w:rsidRPr="00D307C3">
        <w:t>Freeman searches the abandoned habitat, collecting supplies:</w:t>
      </w:r>
    </w:p>
    <w:p w14:paraId="3C86D543" w14:textId="77777777" w:rsidR="00D307C3" w:rsidRPr="00D307C3" w:rsidRDefault="00D307C3" w:rsidP="00B619B0">
      <w:pPr>
        <w:spacing w:line="240" w:lineRule="auto"/>
      </w:pPr>
    </w:p>
    <w:p w14:paraId="1BB02FC0" w14:textId="77777777" w:rsidR="00D307C3" w:rsidRPr="00D307C3" w:rsidRDefault="00D307C3" w:rsidP="00B619B0">
      <w:pPr>
        <w:spacing w:line="240" w:lineRule="auto"/>
      </w:pPr>
      <w:r w:rsidRPr="00D307C3">
        <w:t>— .357 rounds  </w:t>
      </w:r>
    </w:p>
    <w:p w14:paraId="5124AC5F" w14:textId="77777777" w:rsidR="00D307C3" w:rsidRPr="00D307C3" w:rsidRDefault="00D307C3" w:rsidP="00B619B0">
      <w:pPr>
        <w:spacing w:line="240" w:lineRule="auto"/>
      </w:pPr>
      <w:r w:rsidRPr="00D307C3">
        <w:t>— 9mm ammunition  </w:t>
      </w:r>
    </w:p>
    <w:p w14:paraId="06F58744" w14:textId="77777777" w:rsidR="00D307C3" w:rsidRPr="00D307C3" w:rsidRDefault="00D307C3" w:rsidP="00B619B0">
      <w:pPr>
        <w:spacing w:line="240" w:lineRule="auto"/>
      </w:pPr>
      <w:r w:rsidRPr="00D307C3">
        <w:t>— Grenade Launcher shells  </w:t>
      </w:r>
    </w:p>
    <w:p w14:paraId="1452EB83" w14:textId="77777777" w:rsidR="00D307C3" w:rsidRPr="00D307C3" w:rsidRDefault="00D307C3" w:rsidP="00B619B0">
      <w:pPr>
        <w:spacing w:line="240" w:lineRule="auto"/>
      </w:pPr>
      <w:r w:rsidRPr="00D307C3">
        <w:t>— SPAS-12 shells  </w:t>
      </w:r>
    </w:p>
    <w:p w14:paraId="4C21AFB8" w14:textId="77777777" w:rsidR="00D307C3" w:rsidRPr="00D307C3" w:rsidRDefault="00D307C3" w:rsidP="00B619B0">
      <w:pPr>
        <w:spacing w:line="240" w:lineRule="auto"/>
      </w:pPr>
      <w:r w:rsidRPr="00D307C3">
        <w:t>— Crossbow bolts infused with youkai energy</w:t>
      </w:r>
    </w:p>
    <w:p w14:paraId="435F0959" w14:textId="77777777" w:rsidR="00D307C3" w:rsidRPr="00D307C3" w:rsidRDefault="00D307C3" w:rsidP="00B619B0">
      <w:pPr>
        <w:spacing w:line="240" w:lineRule="auto"/>
      </w:pPr>
    </w:p>
    <w:p w14:paraId="2FF67D90" w14:textId="77777777" w:rsidR="00D307C3" w:rsidRPr="00D307C3" w:rsidRDefault="00D307C3" w:rsidP="00B619B0">
      <w:pPr>
        <w:spacing w:line="240" w:lineRule="auto"/>
      </w:pPr>
      <w:r w:rsidRPr="00D307C3">
        <w:t>After gathering everything, Freeman approaches Barney.</w:t>
      </w:r>
    </w:p>
    <w:p w14:paraId="1E3BDC2D" w14:textId="77777777" w:rsidR="00D307C3" w:rsidRPr="00D307C3" w:rsidRDefault="00D307C3" w:rsidP="00B619B0">
      <w:pPr>
        <w:spacing w:line="240" w:lineRule="auto"/>
      </w:pPr>
    </w:p>
    <w:p w14:paraId="797A5C2C" w14:textId="77777777" w:rsidR="00D307C3" w:rsidRPr="00D307C3" w:rsidRDefault="00D307C3" w:rsidP="00B619B0">
      <w:pPr>
        <w:spacing w:line="240" w:lineRule="auto"/>
      </w:pPr>
      <w:r w:rsidRPr="00D307C3">
        <w:t>Barney:</w:t>
      </w:r>
    </w:p>
    <w:p w14:paraId="662EFC2B" w14:textId="77777777" w:rsidR="00D307C3" w:rsidRPr="00D307C3" w:rsidRDefault="00D307C3" w:rsidP="00B619B0">
      <w:pPr>
        <w:spacing w:line="240" w:lineRule="auto"/>
      </w:pPr>
      <w:r w:rsidRPr="00D307C3">
        <w:t>“Okay doc. Let’s fire it up.”</w:t>
      </w:r>
    </w:p>
    <w:p w14:paraId="338CE4F3" w14:textId="77777777" w:rsidR="00D307C3" w:rsidRPr="00D307C3" w:rsidRDefault="00D307C3" w:rsidP="00B619B0">
      <w:pPr>
        <w:spacing w:line="240" w:lineRule="auto"/>
      </w:pPr>
      <w:r w:rsidRPr="00D307C3">
        <w:rPr>
          <w:rFonts w:ascii="MS Gothic" w:eastAsia="MS Gothic" w:hAnsi="MS Gothic" w:cs="MS Gothic" w:hint="eastAsia"/>
        </w:rPr>
        <w:t>「よし博士、起動するぞ。」</w:t>
      </w:r>
    </w:p>
    <w:p w14:paraId="3F380443" w14:textId="77777777" w:rsidR="00D307C3" w:rsidRPr="00D307C3" w:rsidRDefault="00D307C3" w:rsidP="00B619B0">
      <w:pPr>
        <w:spacing w:line="240" w:lineRule="auto"/>
      </w:pPr>
    </w:p>
    <w:p w14:paraId="63084AD7" w14:textId="77777777" w:rsidR="00D307C3" w:rsidRPr="00D307C3" w:rsidRDefault="00D307C3" w:rsidP="00B619B0">
      <w:pPr>
        <w:spacing w:line="240" w:lineRule="auto"/>
      </w:pPr>
      <w:r w:rsidRPr="00D307C3">
        <w:t>Barney activates the auxiliary portal.  </w:t>
      </w:r>
    </w:p>
    <w:p w14:paraId="502C0567" w14:textId="77777777" w:rsidR="00D307C3" w:rsidRPr="00D307C3" w:rsidRDefault="00D307C3" w:rsidP="00B619B0">
      <w:pPr>
        <w:spacing w:line="240" w:lineRule="auto"/>
      </w:pPr>
      <w:r w:rsidRPr="00D307C3">
        <w:t>Lights flicker out—complete darkness—  </w:t>
      </w:r>
    </w:p>
    <w:p w14:paraId="43D81E74" w14:textId="77777777" w:rsidR="00D307C3" w:rsidRPr="00D307C3" w:rsidRDefault="00D307C3" w:rsidP="00B619B0">
      <w:pPr>
        <w:spacing w:line="240" w:lineRule="auto"/>
      </w:pPr>
      <w:r w:rsidRPr="00D307C3">
        <w:t>then a new portal ignites, bathing the room in pale Xen-blue.</w:t>
      </w:r>
    </w:p>
    <w:p w14:paraId="55152068" w14:textId="77777777" w:rsidR="00D307C3" w:rsidRPr="00D307C3" w:rsidRDefault="00D307C3" w:rsidP="00B619B0">
      <w:pPr>
        <w:spacing w:line="240" w:lineRule="auto"/>
      </w:pPr>
    </w:p>
    <w:p w14:paraId="7300DA3E" w14:textId="08F4B5CD" w:rsidR="00D307C3" w:rsidRPr="00D307C3" w:rsidRDefault="00D307C3" w:rsidP="00B619B0">
      <w:pPr>
        <w:spacing w:line="240" w:lineRule="auto"/>
      </w:pPr>
      <w:r w:rsidRPr="00D307C3">
        <w:t>Eirin steps forward.</w:t>
      </w:r>
    </w:p>
    <w:p w14:paraId="02C16940" w14:textId="77777777" w:rsidR="00D307C3" w:rsidRPr="00D307C3" w:rsidRDefault="00D307C3" w:rsidP="00B619B0">
      <w:pPr>
        <w:spacing w:line="240" w:lineRule="auto"/>
      </w:pPr>
      <w:r w:rsidRPr="00D307C3">
        <w:t>Eirin:</w:t>
      </w:r>
    </w:p>
    <w:p w14:paraId="50EF5EF1" w14:textId="77777777" w:rsidR="00D307C3" w:rsidRPr="00D307C3" w:rsidRDefault="00D307C3" w:rsidP="00B619B0">
      <w:pPr>
        <w:spacing w:line="240" w:lineRule="auto"/>
      </w:pPr>
      <w:r w:rsidRPr="00D307C3">
        <w:t>“Good. This route gets us back to Eientei safely.”</w:t>
      </w:r>
    </w:p>
    <w:p w14:paraId="0A1A2138" w14:textId="77777777" w:rsidR="00D307C3" w:rsidRPr="00D307C3" w:rsidRDefault="00D307C3" w:rsidP="00B619B0">
      <w:pPr>
        <w:spacing w:line="240" w:lineRule="auto"/>
      </w:pPr>
      <w:r w:rsidRPr="00D307C3">
        <w:rPr>
          <w:rFonts w:ascii="MS Gothic" w:eastAsia="MS Gothic" w:hAnsi="MS Gothic" w:cs="MS Gothic" w:hint="eastAsia"/>
        </w:rPr>
        <w:t>「よかった。これなら安全に永遠亭へ戻れるわ。」</w:t>
      </w:r>
    </w:p>
    <w:p w14:paraId="27790769" w14:textId="77777777" w:rsidR="00D307C3" w:rsidRPr="00D307C3" w:rsidRDefault="00D307C3" w:rsidP="00B619B0">
      <w:pPr>
        <w:spacing w:line="240" w:lineRule="auto"/>
      </w:pPr>
    </w:p>
    <w:p w14:paraId="3FB6E554" w14:textId="06AD1F16" w:rsidR="00D307C3" w:rsidRPr="00D307C3" w:rsidRDefault="00D307C3" w:rsidP="00B619B0">
      <w:pPr>
        <w:spacing w:line="240" w:lineRule="auto"/>
      </w:pPr>
      <w:r w:rsidRPr="00D307C3">
        <w:t>One by one, they move into the portal.</w:t>
      </w:r>
    </w:p>
    <w:p w14:paraId="22583518" w14:textId="0666927B" w:rsidR="00D307C3" w:rsidRPr="00D307C3" w:rsidRDefault="00D307C3" w:rsidP="00B619B0">
      <w:pPr>
        <w:spacing w:line="240" w:lineRule="auto"/>
      </w:pPr>
      <w:r w:rsidRPr="00D307C3">
        <w:t>Freeman enters last.</w:t>
      </w:r>
    </w:p>
    <w:p w14:paraId="0128551C" w14:textId="2AD0CC13" w:rsidR="00D307C3" w:rsidRPr="00D307C3" w:rsidRDefault="00D307C3" w:rsidP="00B619B0">
      <w:pPr>
        <w:spacing w:line="240" w:lineRule="auto"/>
      </w:pPr>
      <w:r w:rsidRPr="00D307C3">
        <w:t>The screen flashes white—then fades to black.</w:t>
      </w:r>
    </w:p>
    <w:p w14:paraId="0355C767" w14:textId="77777777" w:rsidR="00D307C3" w:rsidRPr="00D307C3" w:rsidRDefault="00D307C3" w:rsidP="00B619B0">
      <w:pPr>
        <w:spacing w:line="240" w:lineRule="auto"/>
      </w:pPr>
      <w:r w:rsidRPr="00D307C3">
        <w:t>“Loading…”  </w:t>
      </w:r>
    </w:p>
    <w:p w14:paraId="0CCF5EB0" w14:textId="77777777" w:rsidR="00D307C3" w:rsidRPr="00D307C3" w:rsidRDefault="00D307C3" w:rsidP="00B619B0">
      <w:pPr>
        <w:spacing w:line="240" w:lineRule="auto"/>
        <w:rPr>
          <w:b/>
          <w:bCs/>
        </w:rPr>
      </w:pPr>
      <w:r w:rsidRPr="00D307C3">
        <w:rPr>
          <w:b/>
          <w:bCs/>
        </w:rPr>
        <w:t>Reunited Factions</w:t>
      </w:r>
    </w:p>
    <w:p w14:paraId="131D784B" w14:textId="3A8E4BFC" w:rsidR="00DD50F0" w:rsidRDefault="00DD50F0" w:rsidP="00B619B0">
      <w:pPr>
        <w:spacing w:line="240" w:lineRule="auto"/>
      </w:pPr>
      <w:r>
        <w:br w:type="page"/>
      </w:r>
    </w:p>
    <w:p w14:paraId="69B71348" w14:textId="1E1C2F6F" w:rsidR="003F1061" w:rsidRPr="003F1061" w:rsidRDefault="003F1061" w:rsidP="00B619B0">
      <w:pPr>
        <w:pStyle w:val="Heading2"/>
        <w:spacing w:line="240" w:lineRule="auto"/>
      </w:pPr>
      <w:r w:rsidRPr="003F1061">
        <w:lastRenderedPageBreak/>
        <w:t>Reunited Factions</w:t>
      </w:r>
    </w:p>
    <w:p w14:paraId="2F6B9C61" w14:textId="77777777" w:rsidR="003F1061" w:rsidRPr="003F1061" w:rsidRDefault="003F1061" w:rsidP="00B619B0">
      <w:pPr>
        <w:spacing w:line="240" w:lineRule="auto"/>
      </w:pPr>
    </w:p>
    <w:p w14:paraId="15F3E8BA" w14:textId="513C6D0C" w:rsidR="003F1061" w:rsidRPr="003F1061" w:rsidRDefault="003F1061" w:rsidP="00B619B0">
      <w:pPr>
        <w:spacing w:line="240" w:lineRule="auto"/>
      </w:pPr>
      <w:r w:rsidRPr="003F1061">
        <w:t>---</w:t>
      </w:r>
    </w:p>
    <w:p w14:paraId="4933D99F" w14:textId="77777777" w:rsidR="003F1061" w:rsidRPr="003F1061" w:rsidRDefault="003F1061" w:rsidP="00B619B0">
      <w:pPr>
        <w:pStyle w:val="Heading3"/>
        <w:spacing w:line="240" w:lineRule="auto"/>
      </w:pPr>
      <w:r w:rsidRPr="003F1061">
        <w:t>04:00 — Outside Eientei</w:t>
      </w:r>
    </w:p>
    <w:p w14:paraId="65308F7D" w14:textId="77777777" w:rsidR="003F1061" w:rsidRPr="003F1061" w:rsidRDefault="003F1061" w:rsidP="00B619B0">
      <w:pPr>
        <w:spacing w:line="240" w:lineRule="auto"/>
      </w:pPr>
    </w:p>
    <w:p w14:paraId="12FD8960" w14:textId="77777777" w:rsidR="003F1061" w:rsidRPr="003F1061" w:rsidRDefault="003F1061" w:rsidP="00B619B0">
      <w:pPr>
        <w:spacing w:line="240" w:lineRule="auto"/>
      </w:pPr>
      <w:r w:rsidRPr="003F1061">
        <w:t>First-person Perspective — Gameplay Mode</w:t>
      </w:r>
    </w:p>
    <w:p w14:paraId="238BEEFC" w14:textId="77777777" w:rsidR="003F1061" w:rsidRPr="003F1061" w:rsidRDefault="003F1061" w:rsidP="00B619B0">
      <w:pPr>
        <w:spacing w:line="240" w:lineRule="auto"/>
      </w:pPr>
      <w:r w:rsidRPr="003F1061">
        <w:t>Soft morning haze. The bamboo sways with faint distortion ripples still lingering in the air.</w:t>
      </w:r>
    </w:p>
    <w:p w14:paraId="4A5BFB7C" w14:textId="77777777" w:rsidR="003F1061" w:rsidRPr="003F1061" w:rsidRDefault="003F1061" w:rsidP="00B619B0">
      <w:pPr>
        <w:spacing w:line="240" w:lineRule="auto"/>
      </w:pPr>
    </w:p>
    <w:p w14:paraId="45CB97E4" w14:textId="77777777" w:rsidR="003F1061" w:rsidRPr="003F1061" w:rsidRDefault="003F1061" w:rsidP="00B619B0">
      <w:pPr>
        <w:spacing w:line="240" w:lineRule="auto"/>
      </w:pPr>
      <w:r w:rsidRPr="003F1061">
        <w:t>Freeman, Barney, Eirin, Reisen, Sakuya, and Patchouli step forward as the world finishes loading in.</w:t>
      </w:r>
    </w:p>
    <w:p w14:paraId="2E8EE97C" w14:textId="77777777" w:rsidR="003F1061" w:rsidRPr="003F1061" w:rsidRDefault="003F1061" w:rsidP="00B619B0">
      <w:pPr>
        <w:spacing w:line="240" w:lineRule="auto"/>
      </w:pPr>
      <w:r w:rsidRPr="003F1061">
        <w:t>Ahead, Sanae, Kanako, Suwako, Kaguya, Mokou, and Remilia wait silently.</w:t>
      </w:r>
    </w:p>
    <w:p w14:paraId="3BA003DA" w14:textId="77777777" w:rsidR="003F1061" w:rsidRPr="003F1061" w:rsidRDefault="003F1061" w:rsidP="00B619B0">
      <w:pPr>
        <w:spacing w:line="240" w:lineRule="auto"/>
      </w:pPr>
    </w:p>
    <w:p w14:paraId="04C098D1" w14:textId="77777777" w:rsidR="003F1061" w:rsidRPr="003F1061" w:rsidRDefault="003F1061" w:rsidP="00B619B0">
      <w:pPr>
        <w:spacing w:line="240" w:lineRule="auto"/>
      </w:pPr>
      <w:r w:rsidRPr="003F1061">
        <w:t>Remilia:</w:t>
      </w:r>
    </w:p>
    <w:p w14:paraId="6BB33C80" w14:textId="77777777" w:rsidR="003F1061" w:rsidRPr="003F1061" w:rsidRDefault="003F1061" w:rsidP="00B619B0">
      <w:pPr>
        <w:spacing w:line="240" w:lineRule="auto"/>
      </w:pPr>
      <w:r w:rsidRPr="003F1061">
        <w:t>“Doctor Freeman. You move first. We’ll follow your lead.”</w:t>
      </w:r>
    </w:p>
    <w:p w14:paraId="5624EBA4" w14:textId="77777777" w:rsidR="003F1061" w:rsidRPr="003F1061" w:rsidRDefault="003F1061" w:rsidP="00B619B0">
      <w:pPr>
        <w:spacing w:line="240" w:lineRule="auto"/>
      </w:pPr>
      <w:r w:rsidRPr="003F1061">
        <w:rPr>
          <w:rFonts w:ascii="MS Gothic" w:eastAsia="MS Gothic" w:hAnsi="MS Gothic" w:cs="MS Gothic" w:hint="eastAsia"/>
        </w:rPr>
        <w:t>「フリーマン博士、先に進みなさい。私たちが後ろを行くわ。」</w:t>
      </w:r>
    </w:p>
    <w:p w14:paraId="6170D735" w14:textId="77777777" w:rsidR="003F1061" w:rsidRPr="003F1061" w:rsidRDefault="003F1061" w:rsidP="00B619B0">
      <w:pPr>
        <w:spacing w:line="240" w:lineRule="auto"/>
      </w:pPr>
    </w:p>
    <w:p w14:paraId="40FCE3EC" w14:textId="77777777" w:rsidR="003F1061" w:rsidRPr="003F1061" w:rsidRDefault="003F1061" w:rsidP="00B619B0">
      <w:pPr>
        <w:spacing w:line="240" w:lineRule="auto"/>
      </w:pPr>
      <w:r w:rsidRPr="003F1061">
        <w:t>Freeman advances toward Gensokyo Forest, everyone falling in behind him.</w:t>
      </w:r>
    </w:p>
    <w:p w14:paraId="40C09C24" w14:textId="77777777" w:rsidR="003F1061" w:rsidRPr="003F1061" w:rsidRDefault="003F1061" w:rsidP="00B619B0">
      <w:pPr>
        <w:spacing w:line="240" w:lineRule="auto"/>
      </w:pPr>
    </w:p>
    <w:p w14:paraId="3832EEE4" w14:textId="77777777" w:rsidR="003F1061" w:rsidRPr="003F1061" w:rsidRDefault="003F1061" w:rsidP="00B619B0">
      <w:pPr>
        <w:spacing w:line="240" w:lineRule="auto"/>
      </w:pPr>
      <w:r w:rsidRPr="003F1061">
        <w:t>At the boundary of the forest—</w:t>
      </w:r>
    </w:p>
    <w:p w14:paraId="15036431" w14:textId="77777777" w:rsidR="003F1061" w:rsidRPr="003F1061" w:rsidRDefault="003F1061" w:rsidP="00B619B0">
      <w:pPr>
        <w:spacing w:line="240" w:lineRule="auto"/>
      </w:pPr>
      <w:r w:rsidRPr="003F1061">
        <w:t>“Loading…” (no transition, no fade — harsh Source-style cut)</w:t>
      </w:r>
    </w:p>
    <w:p w14:paraId="3E276A97" w14:textId="77777777" w:rsidR="003F1061" w:rsidRPr="003F1061" w:rsidRDefault="003F1061" w:rsidP="00B619B0">
      <w:pPr>
        <w:spacing w:line="240" w:lineRule="auto"/>
      </w:pPr>
    </w:p>
    <w:p w14:paraId="093104F1" w14:textId="77777777" w:rsidR="003F1061" w:rsidRPr="003F1061" w:rsidRDefault="003F1061" w:rsidP="00B619B0">
      <w:pPr>
        <w:spacing w:line="240" w:lineRule="auto"/>
      </w:pPr>
      <w:r w:rsidRPr="003F1061">
        <w:t>---</w:t>
      </w:r>
    </w:p>
    <w:p w14:paraId="38973C1C" w14:textId="77777777" w:rsidR="003F1061" w:rsidRPr="003F1061" w:rsidRDefault="003F1061" w:rsidP="00B619B0">
      <w:pPr>
        <w:spacing w:line="240" w:lineRule="auto"/>
      </w:pPr>
    </w:p>
    <w:p w14:paraId="1CE9DE9B" w14:textId="77777777" w:rsidR="003F1061" w:rsidRPr="003F1061" w:rsidRDefault="003F1061" w:rsidP="00B619B0">
      <w:pPr>
        <w:pStyle w:val="Heading3"/>
        <w:spacing w:line="240" w:lineRule="auto"/>
      </w:pPr>
      <w:r w:rsidRPr="003F1061">
        <w:t>Gensokyo Forest</w:t>
      </w:r>
    </w:p>
    <w:p w14:paraId="530DB161" w14:textId="77777777" w:rsidR="003F1061" w:rsidRPr="003F1061" w:rsidRDefault="003F1061" w:rsidP="00B619B0">
      <w:pPr>
        <w:spacing w:line="240" w:lineRule="auto"/>
      </w:pPr>
    </w:p>
    <w:p w14:paraId="4F5AC49B" w14:textId="77777777" w:rsidR="003F1061" w:rsidRPr="003F1061" w:rsidRDefault="003F1061" w:rsidP="00B619B0">
      <w:pPr>
        <w:spacing w:line="240" w:lineRule="auto"/>
      </w:pPr>
      <w:r w:rsidRPr="003F1061">
        <w:t>First-person Perspective — Gameplay Mode</w:t>
      </w:r>
    </w:p>
    <w:p w14:paraId="68355D80" w14:textId="77777777" w:rsidR="003F1061" w:rsidRPr="003F1061" w:rsidRDefault="003F1061" w:rsidP="00B619B0">
      <w:pPr>
        <w:spacing w:line="240" w:lineRule="auto"/>
      </w:pPr>
      <w:r w:rsidRPr="003F1061">
        <w:t>The forest is unnervingly still. Faint crackling hints at invisible distortions surrounding the hidden portal.</w:t>
      </w:r>
    </w:p>
    <w:p w14:paraId="6250E69E" w14:textId="77777777" w:rsidR="003F1061" w:rsidRPr="003F1061" w:rsidRDefault="003F1061" w:rsidP="00B619B0">
      <w:pPr>
        <w:spacing w:line="240" w:lineRule="auto"/>
      </w:pPr>
    </w:p>
    <w:p w14:paraId="54AC238C" w14:textId="77777777" w:rsidR="003F1061" w:rsidRPr="003F1061" w:rsidRDefault="003F1061" w:rsidP="00B619B0">
      <w:pPr>
        <w:pStyle w:val="Heading4"/>
        <w:spacing w:line="240" w:lineRule="auto"/>
      </w:pPr>
      <w:r w:rsidRPr="003F1061">
        <w:t>Music: Joel Nielsen — On A Rail 2</w:t>
      </w:r>
    </w:p>
    <w:p w14:paraId="6ADC9E21" w14:textId="77777777" w:rsidR="003F1061" w:rsidRPr="003F1061" w:rsidRDefault="003F1061" w:rsidP="00B619B0">
      <w:pPr>
        <w:pStyle w:val="Heading5"/>
        <w:spacing w:line="240" w:lineRule="auto"/>
      </w:pPr>
      <w:r w:rsidRPr="003F1061">
        <w:t>0:00–0:05</w:t>
      </w:r>
    </w:p>
    <w:p w14:paraId="2CAB43E3" w14:textId="77777777" w:rsidR="003F1061" w:rsidRPr="003F1061" w:rsidRDefault="003F1061" w:rsidP="00B619B0">
      <w:pPr>
        <w:spacing w:line="240" w:lineRule="auto"/>
      </w:pPr>
    </w:p>
    <w:p w14:paraId="41582485" w14:textId="77777777" w:rsidR="003F1061" w:rsidRPr="003F1061" w:rsidRDefault="003F1061" w:rsidP="00B619B0">
      <w:pPr>
        <w:spacing w:line="240" w:lineRule="auto"/>
      </w:pPr>
      <w:r w:rsidRPr="003F1061">
        <w:t>Hidden HECU voices emerge from the fog:</w:t>
      </w:r>
    </w:p>
    <w:p w14:paraId="6D7DDFF9" w14:textId="77777777" w:rsidR="003F1061" w:rsidRPr="003F1061" w:rsidRDefault="003F1061" w:rsidP="00B619B0">
      <w:pPr>
        <w:spacing w:line="240" w:lineRule="auto"/>
      </w:pPr>
    </w:p>
    <w:p w14:paraId="1106559C" w14:textId="77777777" w:rsidR="003F1061" w:rsidRPr="003F1061" w:rsidRDefault="003F1061" w:rsidP="00B619B0">
      <w:pPr>
        <w:spacing w:line="240" w:lineRule="auto"/>
      </w:pPr>
      <w:r w:rsidRPr="003F1061">
        <w:lastRenderedPageBreak/>
        <w:t>HECU Soldier:</w:t>
      </w:r>
    </w:p>
    <w:p w14:paraId="3B0F08C8" w14:textId="77777777" w:rsidR="003F1061" w:rsidRPr="003F1061" w:rsidRDefault="003F1061" w:rsidP="00B619B0">
      <w:pPr>
        <w:spacing w:line="240" w:lineRule="auto"/>
      </w:pPr>
      <w:r w:rsidRPr="003F1061">
        <w:t>“Hey… I’m telling you, they got no idea we’re here.”</w:t>
      </w:r>
    </w:p>
    <w:p w14:paraId="4AD0A298" w14:textId="77777777" w:rsidR="003F1061" w:rsidRPr="003F1061" w:rsidRDefault="003F1061" w:rsidP="00B619B0">
      <w:pPr>
        <w:spacing w:line="240" w:lineRule="auto"/>
      </w:pPr>
      <w:r w:rsidRPr="003F1061">
        <w:rPr>
          <w:rFonts w:ascii="MS Gothic" w:eastAsia="MS Gothic" w:hAnsi="MS Gothic" w:cs="MS Gothic" w:hint="eastAsia"/>
        </w:rPr>
        <w:t>「おい</w:t>
      </w:r>
      <w:r w:rsidRPr="003F1061">
        <w:t xml:space="preserve">… </w:t>
      </w:r>
      <w:r w:rsidRPr="003F1061">
        <w:rPr>
          <w:rFonts w:ascii="MS Gothic" w:eastAsia="MS Gothic" w:hAnsi="MS Gothic" w:cs="MS Gothic" w:hint="eastAsia"/>
        </w:rPr>
        <w:t>奴らは俺たちがいることを全然気づいてない。」</w:t>
      </w:r>
    </w:p>
    <w:p w14:paraId="40FA7510" w14:textId="77777777" w:rsidR="003F1061" w:rsidRPr="003F1061" w:rsidRDefault="003F1061" w:rsidP="00B619B0">
      <w:pPr>
        <w:spacing w:line="240" w:lineRule="auto"/>
      </w:pPr>
    </w:p>
    <w:p w14:paraId="6369CA77" w14:textId="77777777" w:rsidR="003F1061" w:rsidRPr="003F1061" w:rsidRDefault="003F1061" w:rsidP="00B619B0">
      <w:pPr>
        <w:spacing w:line="240" w:lineRule="auto"/>
      </w:pPr>
      <w:r w:rsidRPr="003F1061">
        <w:t>HECU Soldier 2:</w:t>
      </w:r>
    </w:p>
    <w:p w14:paraId="6C892765" w14:textId="77777777" w:rsidR="003F1061" w:rsidRPr="003F1061" w:rsidRDefault="003F1061" w:rsidP="00B619B0">
      <w:pPr>
        <w:spacing w:line="240" w:lineRule="auto"/>
      </w:pPr>
      <w:r w:rsidRPr="003F1061">
        <w:t>“Good. We wait— then—”</w:t>
      </w:r>
    </w:p>
    <w:p w14:paraId="64B94AAB" w14:textId="77777777" w:rsidR="003F1061" w:rsidRPr="003F1061" w:rsidRDefault="003F1061" w:rsidP="00B619B0">
      <w:pPr>
        <w:spacing w:line="240" w:lineRule="auto"/>
      </w:pPr>
      <w:r w:rsidRPr="003F1061">
        <w:rPr>
          <w:rFonts w:ascii="MS Gothic" w:eastAsia="MS Gothic" w:hAnsi="MS Gothic" w:cs="MS Gothic" w:hint="eastAsia"/>
        </w:rPr>
        <w:t>「よし。待って</w:t>
      </w:r>
      <w:r w:rsidRPr="003F1061">
        <w:t>……</w:t>
      </w:r>
      <w:r w:rsidRPr="003F1061">
        <w:rPr>
          <w:rFonts w:ascii="MS Gothic" w:eastAsia="MS Gothic" w:hAnsi="MS Gothic" w:cs="MS Gothic" w:hint="eastAsia"/>
        </w:rPr>
        <w:t>それから</w:t>
      </w:r>
      <w:r w:rsidRPr="003F1061">
        <w:t>――</w:t>
      </w:r>
      <w:r w:rsidRPr="003F1061">
        <w:rPr>
          <w:rFonts w:ascii="MS Gothic" w:eastAsia="MS Gothic" w:hAnsi="MS Gothic" w:cs="MS Gothic" w:hint="eastAsia"/>
        </w:rPr>
        <w:t>」</w:t>
      </w:r>
    </w:p>
    <w:p w14:paraId="3372816D" w14:textId="77777777" w:rsidR="003F1061" w:rsidRPr="003F1061" w:rsidRDefault="003F1061" w:rsidP="00B619B0">
      <w:pPr>
        <w:spacing w:line="240" w:lineRule="auto"/>
      </w:pPr>
    </w:p>
    <w:p w14:paraId="4ADBFD60" w14:textId="77777777" w:rsidR="003F1061" w:rsidRPr="003F1061" w:rsidRDefault="003F1061" w:rsidP="00B619B0">
      <w:pPr>
        <w:spacing w:line="240" w:lineRule="auto"/>
      </w:pPr>
      <w:r w:rsidRPr="003F1061">
        <w:t>---</w:t>
      </w:r>
    </w:p>
    <w:p w14:paraId="7494305A" w14:textId="77777777" w:rsidR="003F1061" w:rsidRPr="003F1061" w:rsidRDefault="003F1061" w:rsidP="00B619B0">
      <w:pPr>
        <w:spacing w:line="240" w:lineRule="auto"/>
      </w:pPr>
    </w:p>
    <w:p w14:paraId="740FDCC9" w14:textId="77777777" w:rsidR="003F1061" w:rsidRPr="003F1061" w:rsidRDefault="003F1061" w:rsidP="00B619B0">
      <w:pPr>
        <w:pStyle w:val="Heading5"/>
        <w:spacing w:line="240" w:lineRule="auto"/>
      </w:pPr>
      <w:r w:rsidRPr="003F1061">
        <w:t>0:06–1:03 — Ambush Turned Slaughter</w:t>
      </w:r>
    </w:p>
    <w:p w14:paraId="1F960109" w14:textId="77777777" w:rsidR="003F1061" w:rsidRPr="003F1061" w:rsidRDefault="003F1061" w:rsidP="00B619B0">
      <w:pPr>
        <w:spacing w:line="240" w:lineRule="auto"/>
      </w:pPr>
    </w:p>
    <w:p w14:paraId="58B26D0A" w14:textId="77777777" w:rsidR="003F1061" w:rsidRPr="003F1061" w:rsidRDefault="003F1061" w:rsidP="00B619B0">
      <w:pPr>
        <w:spacing w:line="240" w:lineRule="auto"/>
      </w:pPr>
      <w:r w:rsidRPr="003F1061">
        <w:t>Freeman opens fire first — clean, decisive, merciless.</w:t>
      </w:r>
    </w:p>
    <w:p w14:paraId="500E105E" w14:textId="77777777" w:rsidR="003F1061" w:rsidRPr="003F1061" w:rsidRDefault="003F1061" w:rsidP="00B619B0">
      <w:pPr>
        <w:spacing w:line="240" w:lineRule="auto"/>
      </w:pPr>
      <w:r w:rsidRPr="003F1061">
        <w:t>MP5, Magnum, shotgun, grenades — whatever the player collected earlier.</w:t>
      </w:r>
    </w:p>
    <w:p w14:paraId="4696CA07" w14:textId="77777777" w:rsidR="003F1061" w:rsidRPr="003F1061" w:rsidRDefault="003F1061" w:rsidP="00B619B0">
      <w:pPr>
        <w:spacing w:line="240" w:lineRule="auto"/>
      </w:pPr>
    </w:p>
    <w:p w14:paraId="21D14D41" w14:textId="77777777" w:rsidR="003F1061" w:rsidRPr="003F1061" w:rsidRDefault="003F1061" w:rsidP="00B619B0">
      <w:pPr>
        <w:spacing w:line="240" w:lineRule="auto"/>
      </w:pPr>
      <w:r w:rsidRPr="003F1061">
        <w:t>Corrosive HECU panic.</w:t>
      </w:r>
    </w:p>
    <w:p w14:paraId="758D80DD" w14:textId="77777777" w:rsidR="003F1061" w:rsidRPr="003F1061" w:rsidRDefault="003F1061" w:rsidP="00B619B0">
      <w:pPr>
        <w:spacing w:line="240" w:lineRule="auto"/>
      </w:pPr>
      <w:r w:rsidRPr="003F1061">
        <w:t>Barney charges in dual-wielding Glock 18s, each burst amplified with youkai-infused precision.</w:t>
      </w:r>
    </w:p>
    <w:p w14:paraId="50959EB6" w14:textId="77777777" w:rsidR="003F1061" w:rsidRPr="003F1061" w:rsidRDefault="003F1061" w:rsidP="00B619B0">
      <w:pPr>
        <w:spacing w:line="240" w:lineRule="auto"/>
      </w:pPr>
    </w:p>
    <w:p w14:paraId="16F692D9" w14:textId="77777777" w:rsidR="003F1061" w:rsidRPr="003F1061" w:rsidRDefault="003F1061" w:rsidP="00B619B0">
      <w:pPr>
        <w:spacing w:line="240" w:lineRule="auto"/>
      </w:pPr>
      <w:r w:rsidRPr="003F1061">
        <w:t>Around them, the heroine squads unleash techniques that crack the forest floor:</w:t>
      </w:r>
    </w:p>
    <w:p w14:paraId="0C6C436F" w14:textId="77777777" w:rsidR="003F1061" w:rsidRPr="003F1061" w:rsidRDefault="003F1061" w:rsidP="00B619B0">
      <w:pPr>
        <w:spacing w:line="240" w:lineRule="auto"/>
      </w:pPr>
    </w:p>
    <w:p w14:paraId="3063C06F" w14:textId="77777777" w:rsidR="003F1061" w:rsidRPr="003F1061" w:rsidRDefault="003F1061" w:rsidP="00B619B0">
      <w:pPr>
        <w:spacing w:line="240" w:lineRule="auto"/>
      </w:pPr>
      <w:r w:rsidRPr="003F1061">
        <w:t>Eirin fires piercing lunar-tuned arrows.</w:t>
      </w:r>
    </w:p>
    <w:p w14:paraId="7DDA2442" w14:textId="77777777" w:rsidR="003F1061" w:rsidRPr="003F1061" w:rsidRDefault="003F1061" w:rsidP="00B619B0">
      <w:pPr>
        <w:spacing w:line="240" w:lineRule="auto"/>
      </w:pPr>
      <w:r w:rsidRPr="003F1061">
        <w:t>Reisen snaps off mind-bending laser shots.</w:t>
      </w:r>
    </w:p>
    <w:p w14:paraId="34ADF230" w14:textId="77777777" w:rsidR="003F1061" w:rsidRPr="003F1061" w:rsidRDefault="003F1061" w:rsidP="00B619B0">
      <w:pPr>
        <w:spacing w:line="240" w:lineRule="auto"/>
      </w:pPr>
      <w:r w:rsidRPr="003F1061">
        <w:t>Sakuya warps knives through stopped time.</w:t>
      </w:r>
    </w:p>
    <w:p w14:paraId="1030D8CF" w14:textId="77777777" w:rsidR="003F1061" w:rsidRPr="003F1061" w:rsidRDefault="003F1061" w:rsidP="00B619B0">
      <w:pPr>
        <w:spacing w:line="240" w:lineRule="auto"/>
      </w:pPr>
      <w:r w:rsidRPr="003F1061">
        <w:t>Patchouli binds the battlefield with layered elemental seals.</w:t>
      </w:r>
    </w:p>
    <w:p w14:paraId="3CFA279C" w14:textId="77777777" w:rsidR="003F1061" w:rsidRPr="003F1061" w:rsidRDefault="003F1061" w:rsidP="00B619B0">
      <w:pPr>
        <w:spacing w:line="240" w:lineRule="auto"/>
      </w:pPr>
      <w:r w:rsidRPr="003F1061">
        <w:t>Freeman drives straight through the center, deleting the last HECU by his own hand.</w:t>
      </w:r>
    </w:p>
    <w:p w14:paraId="63CE5E2B" w14:textId="77777777" w:rsidR="003F1061" w:rsidRPr="003F1061" w:rsidRDefault="003F1061" w:rsidP="00B619B0">
      <w:pPr>
        <w:spacing w:line="240" w:lineRule="auto"/>
      </w:pPr>
    </w:p>
    <w:p w14:paraId="7EFF70EF" w14:textId="77777777" w:rsidR="003F1061" w:rsidRPr="003F1061" w:rsidRDefault="003F1061" w:rsidP="00B619B0">
      <w:pPr>
        <w:spacing w:line="240" w:lineRule="auto"/>
      </w:pPr>
      <w:r w:rsidRPr="003F1061">
        <w:t>Silence crashes down —</w:t>
      </w:r>
    </w:p>
    <w:p w14:paraId="289C6E72" w14:textId="77777777" w:rsidR="003F1061" w:rsidRPr="003F1061" w:rsidRDefault="003F1061" w:rsidP="00B619B0">
      <w:pPr>
        <w:spacing w:line="240" w:lineRule="auto"/>
      </w:pPr>
      <w:r w:rsidRPr="003F1061">
        <w:t>18 hostiles eliminated.</w:t>
      </w:r>
    </w:p>
    <w:p w14:paraId="1445DB5E" w14:textId="77777777" w:rsidR="003F1061" w:rsidRPr="003F1061" w:rsidRDefault="003F1061" w:rsidP="00B619B0">
      <w:pPr>
        <w:spacing w:line="240" w:lineRule="auto"/>
      </w:pPr>
    </w:p>
    <w:p w14:paraId="56FD515B" w14:textId="77777777" w:rsidR="003F1061" w:rsidRPr="003F1061" w:rsidRDefault="003F1061" w:rsidP="00B619B0">
      <w:pPr>
        <w:spacing w:line="240" w:lineRule="auto"/>
      </w:pPr>
      <w:r w:rsidRPr="003F1061">
        <w:t>---</w:t>
      </w:r>
    </w:p>
    <w:p w14:paraId="4F26F057" w14:textId="77777777" w:rsidR="003F1061" w:rsidRPr="003F1061" w:rsidRDefault="003F1061" w:rsidP="00B619B0">
      <w:pPr>
        <w:spacing w:line="240" w:lineRule="auto"/>
      </w:pPr>
    </w:p>
    <w:p w14:paraId="23DF231B" w14:textId="77777777" w:rsidR="003F1061" w:rsidRPr="003F1061" w:rsidRDefault="003F1061" w:rsidP="00B619B0">
      <w:pPr>
        <w:spacing w:line="240" w:lineRule="auto"/>
      </w:pPr>
      <w:r w:rsidRPr="003F1061">
        <w:t>Barney:</w:t>
      </w:r>
    </w:p>
    <w:p w14:paraId="4252930F" w14:textId="77777777" w:rsidR="003F1061" w:rsidRPr="003F1061" w:rsidRDefault="003F1061" w:rsidP="00B619B0">
      <w:pPr>
        <w:spacing w:line="240" w:lineRule="auto"/>
      </w:pPr>
      <w:r w:rsidRPr="003F1061">
        <w:t>“Eirin—fire a panicked-signal arrow. Standard Gensokyo emergency protocol.”</w:t>
      </w:r>
    </w:p>
    <w:p w14:paraId="74E06E87" w14:textId="77777777" w:rsidR="003F1061" w:rsidRPr="003F1061" w:rsidRDefault="003F1061" w:rsidP="00B619B0">
      <w:pPr>
        <w:spacing w:line="240" w:lineRule="auto"/>
      </w:pPr>
      <w:r w:rsidRPr="003F1061">
        <w:rPr>
          <w:rFonts w:ascii="MS Gothic" w:eastAsia="MS Gothic" w:hAnsi="MS Gothic" w:cs="MS Gothic" w:hint="eastAsia"/>
        </w:rPr>
        <w:lastRenderedPageBreak/>
        <w:t>「永琳、非常信号の矢を放ってくれ。幻想郷の緊急プロトコルだ。」</w:t>
      </w:r>
    </w:p>
    <w:p w14:paraId="60FD2734" w14:textId="77777777" w:rsidR="003F1061" w:rsidRPr="003F1061" w:rsidRDefault="003F1061" w:rsidP="00B619B0">
      <w:pPr>
        <w:spacing w:line="240" w:lineRule="auto"/>
      </w:pPr>
    </w:p>
    <w:p w14:paraId="6AD5E0F6" w14:textId="77777777" w:rsidR="003F1061" w:rsidRPr="003F1061" w:rsidRDefault="003F1061" w:rsidP="00B619B0">
      <w:pPr>
        <w:spacing w:line="240" w:lineRule="auto"/>
      </w:pPr>
      <w:r w:rsidRPr="003F1061">
        <w:t>Eirin:</w:t>
      </w:r>
    </w:p>
    <w:p w14:paraId="2A242CDD" w14:textId="77777777" w:rsidR="003F1061" w:rsidRPr="003F1061" w:rsidRDefault="003F1061" w:rsidP="00B619B0">
      <w:pPr>
        <w:spacing w:line="240" w:lineRule="auto"/>
      </w:pPr>
      <w:r w:rsidRPr="003F1061">
        <w:t>“Understood.”</w:t>
      </w:r>
    </w:p>
    <w:p w14:paraId="48D9D88D" w14:textId="77777777" w:rsidR="003F1061" w:rsidRPr="003F1061" w:rsidRDefault="003F1061" w:rsidP="00B619B0">
      <w:pPr>
        <w:spacing w:line="240" w:lineRule="auto"/>
      </w:pPr>
      <w:r w:rsidRPr="003F1061">
        <w:rPr>
          <w:rFonts w:ascii="MS Gothic" w:eastAsia="MS Gothic" w:hAnsi="MS Gothic" w:cs="MS Gothic" w:hint="eastAsia"/>
        </w:rPr>
        <w:t>「了解。」</w:t>
      </w:r>
    </w:p>
    <w:p w14:paraId="685570E3" w14:textId="77777777" w:rsidR="003F1061" w:rsidRPr="003F1061" w:rsidRDefault="003F1061" w:rsidP="00B619B0">
      <w:pPr>
        <w:spacing w:line="240" w:lineRule="auto"/>
      </w:pPr>
    </w:p>
    <w:p w14:paraId="30D8A23C" w14:textId="77777777" w:rsidR="003F1061" w:rsidRPr="003F1061" w:rsidRDefault="003F1061" w:rsidP="00B619B0">
      <w:pPr>
        <w:spacing w:line="240" w:lineRule="auto"/>
      </w:pPr>
      <w:r w:rsidRPr="003F1061">
        <w:t>A lunar-blue flare bursts skyward.</w:t>
      </w:r>
    </w:p>
    <w:p w14:paraId="01D4B59C" w14:textId="77777777" w:rsidR="003F1061" w:rsidRPr="003F1061" w:rsidRDefault="003F1061" w:rsidP="00B619B0">
      <w:pPr>
        <w:spacing w:line="240" w:lineRule="auto"/>
      </w:pPr>
    </w:p>
    <w:p w14:paraId="5847E508" w14:textId="77777777" w:rsidR="003F1061" w:rsidRPr="003F1061" w:rsidRDefault="003F1061" w:rsidP="00B619B0">
      <w:pPr>
        <w:spacing w:line="240" w:lineRule="auto"/>
      </w:pPr>
      <w:r w:rsidRPr="003F1061">
        <w:t>Every heroine stiffens — Gensokyo just entered formal emergency state.</w:t>
      </w:r>
    </w:p>
    <w:p w14:paraId="592A4910" w14:textId="77777777" w:rsidR="003F1061" w:rsidRPr="003F1061" w:rsidRDefault="003F1061" w:rsidP="00B619B0">
      <w:pPr>
        <w:spacing w:line="240" w:lineRule="auto"/>
      </w:pPr>
    </w:p>
    <w:p w14:paraId="4641BD89" w14:textId="77777777" w:rsidR="003F1061" w:rsidRPr="003F1061" w:rsidRDefault="003F1061" w:rsidP="00B619B0">
      <w:pPr>
        <w:spacing w:line="240" w:lineRule="auto"/>
      </w:pPr>
      <w:r w:rsidRPr="003F1061">
        <w:t>---</w:t>
      </w:r>
    </w:p>
    <w:p w14:paraId="6310F8A0" w14:textId="77777777" w:rsidR="003F1061" w:rsidRPr="003F1061" w:rsidRDefault="003F1061" w:rsidP="00B619B0">
      <w:pPr>
        <w:spacing w:line="240" w:lineRule="auto"/>
      </w:pPr>
    </w:p>
    <w:p w14:paraId="1D1EF362" w14:textId="77777777" w:rsidR="003F1061" w:rsidRPr="003F1061" w:rsidRDefault="003F1061" w:rsidP="00B619B0">
      <w:pPr>
        <w:spacing w:line="240" w:lineRule="auto"/>
      </w:pPr>
      <w:r w:rsidRPr="003F1061">
        <w:t>Remilia:</w:t>
      </w:r>
    </w:p>
    <w:p w14:paraId="476BC799" w14:textId="77777777" w:rsidR="003F1061" w:rsidRPr="003F1061" w:rsidRDefault="003F1061" w:rsidP="00B619B0">
      <w:pPr>
        <w:spacing w:line="240" w:lineRule="auto"/>
      </w:pPr>
      <w:r w:rsidRPr="003F1061">
        <w:t>“I’ll take Sakuya and Patchouli. We’ll sweep the surrounding sectors.”</w:t>
      </w:r>
    </w:p>
    <w:p w14:paraId="0CD51FFD" w14:textId="77777777" w:rsidR="003F1061" w:rsidRPr="003F1061" w:rsidRDefault="003F1061" w:rsidP="00B619B0">
      <w:pPr>
        <w:spacing w:line="240" w:lineRule="auto"/>
      </w:pPr>
      <w:r w:rsidRPr="003F1061">
        <w:rPr>
          <w:rFonts w:ascii="MS Gothic" w:eastAsia="MS Gothic" w:hAnsi="MS Gothic" w:cs="MS Gothic" w:hint="eastAsia"/>
        </w:rPr>
        <w:t>「私、咲夜、パチュリーの三人で周囲のセクターを監視するわ。」</w:t>
      </w:r>
    </w:p>
    <w:p w14:paraId="6738D37F" w14:textId="77777777" w:rsidR="003F1061" w:rsidRPr="003F1061" w:rsidRDefault="003F1061" w:rsidP="00B619B0">
      <w:pPr>
        <w:spacing w:line="240" w:lineRule="auto"/>
      </w:pPr>
    </w:p>
    <w:p w14:paraId="0A169DE2" w14:textId="77777777" w:rsidR="003F1061" w:rsidRPr="003F1061" w:rsidRDefault="003F1061" w:rsidP="00B619B0">
      <w:pPr>
        <w:spacing w:line="240" w:lineRule="auto"/>
      </w:pPr>
      <w:r w:rsidRPr="003F1061">
        <w:t>Kanako, Suwako, Sanae, Kaguya, Mokou follow with their own patrol formations, scattering with coordinated discipline Gensokyo rarely shows.</w:t>
      </w:r>
    </w:p>
    <w:p w14:paraId="20B3AC6A" w14:textId="77777777" w:rsidR="003F1061" w:rsidRPr="003F1061" w:rsidRDefault="003F1061" w:rsidP="00B619B0">
      <w:pPr>
        <w:spacing w:line="240" w:lineRule="auto"/>
      </w:pPr>
    </w:p>
    <w:p w14:paraId="27EA12A9" w14:textId="77777777" w:rsidR="003F1061" w:rsidRPr="003F1061" w:rsidRDefault="003F1061" w:rsidP="00B619B0">
      <w:pPr>
        <w:spacing w:line="240" w:lineRule="auto"/>
      </w:pPr>
      <w:r w:rsidRPr="003F1061">
        <w:t>Barney nods, jaw tight. Not joking this time.</w:t>
      </w:r>
    </w:p>
    <w:p w14:paraId="59DAA10E" w14:textId="77777777" w:rsidR="003F1061" w:rsidRPr="003F1061" w:rsidRDefault="003F1061" w:rsidP="00B619B0">
      <w:pPr>
        <w:spacing w:line="240" w:lineRule="auto"/>
      </w:pPr>
    </w:p>
    <w:p w14:paraId="336170C0" w14:textId="77777777" w:rsidR="003F1061" w:rsidRPr="003F1061" w:rsidRDefault="003F1061" w:rsidP="00B619B0">
      <w:pPr>
        <w:spacing w:line="240" w:lineRule="auto"/>
      </w:pPr>
      <w:r w:rsidRPr="003F1061">
        <w:t>---</w:t>
      </w:r>
    </w:p>
    <w:p w14:paraId="3C2F4759" w14:textId="77777777" w:rsidR="003F1061" w:rsidRPr="003F1061" w:rsidRDefault="003F1061" w:rsidP="00B619B0">
      <w:pPr>
        <w:spacing w:line="240" w:lineRule="auto"/>
      </w:pPr>
    </w:p>
    <w:p w14:paraId="7CD0F3C0" w14:textId="77777777" w:rsidR="003F1061" w:rsidRPr="003F1061" w:rsidRDefault="003F1061" w:rsidP="00B619B0">
      <w:pPr>
        <w:spacing w:line="240" w:lineRule="auto"/>
      </w:pPr>
      <w:r w:rsidRPr="003F1061">
        <w:t>Mokou:</w:t>
      </w:r>
    </w:p>
    <w:p w14:paraId="77240575" w14:textId="77777777" w:rsidR="003F1061" w:rsidRPr="003F1061" w:rsidRDefault="003F1061" w:rsidP="00B619B0">
      <w:pPr>
        <w:spacing w:line="240" w:lineRule="auto"/>
      </w:pPr>
      <w:r w:rsidRPr="003F1061">
        <w:t>“So… Gensokyo won’t be the same after this, huh?”</w:t>
      </w:r>
    </w:p>
    <w:p w14:paraId="3BF24B52" w14:textId="77777777" w:rsidR="003F1061" w:rsidRPr="003F1061" w:rsidRDefault="003F1061" w:rsidP="00B619B0">
      <w:pPr>
        <w:spacing w:line="240" w:lineRule="auto"/>
      </w:pPr>
      <w:r w:rsidRPr="003F1061">
        <w:rPr>
          <w:rFonts w:ascii="MS Gothic" w:eastAsia="MS Gothic" w:hAnsi="MS Gothic" w:cs="MS Gothic" w:hint="eastAsia"/>
        </w:rPr>
        <w:t>「</w:t>
      </w:r>
      <w:r w:rsidRPr="003F1061">
        <w:t>……</w:t>
      </w:r>
      <w:r w:rsidRPr="003F1061">
        <w:rPr>
          <w:rFonts w:ascii="MS Gothic" w:eastAsia="MS Gothic" w:hAnsi="MS Gothic" w:cs="MS Gothic" w:hint="eastAsia"/>
        </w:rPr>
        <w:t>これで幻想郷ももう元には戻らないな。」</w:t>
      </w:r>
    </w:p>
    <w:p w14:paraId="59405F54" w14:textId="77777777" w:rsidR="003F1061" w:rsidRPr="003F1061" w:rsidRDefault="003F1061" w:rsidP="00B619B0">
      <w:pPr>
        <w:spacing w:line="240" w:lineRule="auto"/>
      </w:pPr>
    </w:p>
    <w:p w14:paraId="159611DA" w14:textId="77777777" w:rsidR="003F1061" w:rsidRPr="003F1061" w:rsidRDefault="003F1061" w:rsidP="00B619B0">
      <w:pPr>
        <w:spacing w:line="240" w:lineRule="auto"/>
      </w:pPr>
      <w:r w:rsidRPr="003F1061">
        <w:t>Eirin:</w:t>
      </w:r>
    </w:p>
    <w:p w14:paraId="3937A718" w14:textId="77777777" w:rsidR="003F1061" w:rsidRPr="003F1061" w:rsidRDefault="003F1061" w:rsidP="00B619B0">
      <w:pPr>
        <w:spacing w:line="240" w:lineRule="auto"/>
      </w:pPr>
      <w:r w:rsidRPr="003F1061">
        <w:t>“Better this way. We strike first—before they corner us again.”</w:t>
      </w:r>
    </w:p>
    <w:p w14:paraId="271227D3" w14:textId="77777777" w:rsidR="003F1061" w:rsidRPr="003F1061" w:rsidRDefault="003F1061" w:rsidP="00B619B0">
      <w:pPr>
        <w:spacing w:line="240" w:lineRule="auto"/>
      </w:pPr>
      <w:r w:rsidRPr="003F1061">
        <w:rPr>
          <w:rFonts w:ascii="MS Gothic" w:eastAsia="MS Gothic" w:hAnsi="MS Gothic" w:cs="MS Gothic" w:hint="eastAsia"/>
        </w:rPr>
        <w:t>「その方がいいわ。追い詰められる前に、こちらから動くべき。」</w:t>
      </w:r>
    </w:p>
    <w:p w14:paraId="7E8E96E6" w14:textId="77777777" w:rsidR="003F1061" w:rsidRPr="003F1061" w:rsidRDefault="003F1061" w:rsidP="00B619B0">
      <w:pPr>
        <w:spacing w:line="240" w:lineRule="auto"/>
      </w:pPr>
    </w:p>
    <w:p w14:paraId="3F40002C" w14:textId="77777777" w:rsidR="003F1061" w:rsidRPr="003F1061" w:rsidRDefault="003F1061" w:rsidP="00B619B0">
      <w:pPr>
        <w:spacing w:line="240" w:lineRule="auto"/>
      </w:pPr>
      <w:r w:rsidRPr="003F1061">
        <w:t>Kaguya:</w:t>
      </w:r>
    </w:p>
    <w:p w14:paraId="15537353" w14:textId="77777777" w:rsidR="003F1061" w:rsidRPr="003F1061" w:rsidRDefault="003F1061" w:rsidP="00B619B0">
      <w:pPr>
        <w:spacing w:line="240" w:lineRule="auto"/>
      </w:pPr>
      <w:r w:rsidRPr="003F1061">
        <w:t>“They underestimated mortal humans like Freeman and Barney. This is their mistake.”</w:t>
      </w:r>
    </w:p>
    <w:p w14:paraId="3D7BFABD" w14:textId="77777777" w:rsidR="003F1061" w:rsidRPr="003F1061" w:rsidRDefault="003F1061" w:rsidP="00B619B0">
      <w:pPr>
        <w:spacing w:line="240" w:lineRule="auto"/>
      </w:pPr>
      <w:r w:rsidRPr="003F1061">
        <w:rPr>
          <w:rFonts w:ascii="MS Gothic" w:eastAsia="MS Gothic" w:hAnsi="MS Gothic" w:cs="MS Gothic" w:hint="eastAsia"/>
        </w:rPr>
        <w:lastRenderedPageBreak/>
        <w:t>「フリーマンとバーニーのような</w:t>
      </w:r>
      <w:r w:rsidRPr="003F1061">
        <w:t>“</w:t>
      </w:r>
      <w:r w:rsidRPr="003F1061">
        <w:rPr>
          <w:rFonts w:ascii="MS Gothic" w:eastAsia="MS Gothic" w:hAnsi="MS Gothic" w:cs="MS Gothic" w:hint="eastAsia"/>
        </w:rPr>
        <w:t>ただの人間</w:t>
      </w:r>
      <w:r w:rsidRPr="003F1061">
        <w:t>”</w:t>
      </w:r>
      <w:r w:rsidRPr="003F1061">
        <w:rPr>
          <w:rFonts w:ascii="MS Gothic" w:eastAsia="MS Gothic" w:hAnsi="MS Gothic" w:cs="MS Gothic" w:hint="eastAsia"/>
        </w:rPr>
        <w:t>を侮った。それが奴らの失敗よ。」</w:t>
      </w:r>
    </w:p>
    <w:p w14:paraId="584EF85B" w14:textId="77777777" w:rsidR="003F1061" w:rsidRPr="003F1061" w:rsidRDefault="003F1061" w:rsidP="00B619B0">
      <w:pPr>
        <w:spacing w:line="240" w:lineRule="auto"/>
      </w:pPr>
    </w:p>
    <w:p w14:paraId="689A90C6" w14:textId="77777777" w:rsidR="003F1061" w:rsidRPr="003F1061" w:rsidRDefault="003F1061" w:rsidP="00B619B0">
      <w:pPr>
        <w:spacing w:line="240" w:lineRule="auto"/>
      </w:pPr>
      <w:r w:rsidRPr="003F1061">
        <w:t>---</w:t>
      </w:r>
    </w:p>
    <w:p w14:paraId="0CB0F458" w14:textId="77777777" w:rsidR="003F1061" w:rsidRPr="003F1061" w:rsidRDefault="003F1061" w:rsidP="00B619B0">
      <w:pPr>
        <w:spacing w:line="240" w:lineRule="auto"/>
      </w:pPr>
    </w:p>
    <w:p w14:paraId="7B9A8378" w14:textId="77777777" w:rsidR="003F1061" w:rsidRPr="003F1061" w:rsidRDefault="003F1061" w:rsidP="00B619B0">
      <w:pPr>
        <w:pStyle w:val="Heading3"/>
        <w:spacing w:line="240" w:lineRule="auto"/>
      </w:pPr>
      <w:r w:rsidRPr="003F1061">
        <w:t>Cinematic Mode — Freeman POV</w:t>
      </w:r>
    </w:p>
    <w:p w14:paraId="71B298F0" w14:textId="77777777" w:rsidR="003F1061" w:rsidRPr="003F1061" w:rsidRDefault="003F1061" w:rsidP="00B619B0">
      <w:pPr>
        <w:spacing w:line="240" w:lineRule="auto"/>
      </w:pPr>
    </w:p>
    <w:p w14:paraId="6BA22340" w14:textId="77777777" w:rsidR="003F1061" w:rsidRPr="003F1061" w:rsidRDefault="003F1061" w:rsidP="00B619B0">
      <w:pPr>
        <w:spacing w:line="240" w:lineRule="auto"/>
      </w:pPr>
      <w:r w:rsidRPr="003F1061">
        <w:t>Freeman stares across the now-silent battlefield.</w:t>
      </w:r>
    </w:p>
    <w:p w14:paraId="462F3607" w14:textId="77777777" w:rsidR="003F1061" w:rsidRPr="003F1061" w:rsidRDefault="003F1061" w:rsidP="00B619B0">
      <w:pPr>
        <w:spacing w:line="240" w:lineRule="auto"/>
      </w:pPr>
      <w:r w:rsidRPr="003F1061">
        <w:t>Blue flare smoke drifts upward.</w:t>
      </w:r>
    </w:p>
    <w:p w14:paraId="1C38740D" w14:textId="77777777" w:rsidR="003F1061" w:rsidRPr="003F1061" w:rsidRDefault="003F1061" w:rsidP="00B619B0">
      <w:pPr>
        <w:spacing w:line="240" w:lineRule="auto"/>
      </w:pPr>
      <w:r w:rsidRPr="003F1061">
        <w:t>Dissolving remnants of the HECU distort the air.</w:t>
      </w:r>
    </w:p>
    <w:p w14:paraId="3CC8D178" w14:textId="77777777" w:rsidR="003F1061" w:rsidRPr="003F1061" w:rsidRDefault="003F1061" w:rsidP="00B619B0">
      <w:pPr>
        <w:spacing w:line="240" w:lineRule="auto"/>
      </w:pPr>
    </w:p>
    <w:p w14:paraId="7F18ABA7" w14:textId="77777777" w:rsidR="003F1061" w:rsidRPr="003F1061" w:rsidRDefault="003F1061" w:rsidP="00B619B0">
      <w:pPr>
        <w:spacing w:line="240" w:lineRule="auto"/>
      </w:pPr>
      <w:r w:rsidRPr="003F1061">
        <w:t>Barney’s voice echoes over the scene:</w:t>
      </w:r>
    </w:p>
    <w:p w14:paraId="707E154F" w14:textId="77777777" w:rsidR="003F1061" w:rsidRPr="003F1061" w:rsidRDefault="003F1061" w:rsidP="00B619B0">
      <w:pPr>
        <w:spacing w:line="240" w:lineRule="auto"/>
      </w:pPr>
    </w:p>
    <w:p w14:paraId="30046A6A" w14:textId="77777777" w:rsidR="003F1061" w:rsidRPr="003F1061" w:rsidRDefault="003F1061" w:rsidP="00B619B0">
      <w:pPr>
        <w:spacing w:line="240" w:lineRule="auto"/>
      </w:pPr>
      <w:r w:rsidRPr="003F1061">
        <w:t>Barney:</w:t>
      </w:r>
    </w:p>
    <w:p w14:paraId="347341F2" w14:textId="77777777" w:rsidR="003F1061" w:rsidRPr="003F1061" w:rsidRDefault="003F1061" w:rsidP="00B619B0">
      <w:pPr>
        <w:spacing w:line="240" w:lineRule="auto"/>
      </w:pPr>
      <w:r w:rsidRPr="003F1061">
        <w:t>“Gordon Freeman didn’t just stabilize Gensokyo…</w:t>
      </w:r>
    </w:p>
    <w:p w14:paraId="44B5A7CC" w14:textId="77777777" w:rsidR="003F1061" w:rsidRPr="003F1061" w:rsidRDefault="003F1061" w:rsidP="00B619B0">
      <w:pPr>
        <w:spacing w:line="240" w:lineRule="auto"/>
      </w:pPr>
      <w:r w:rsidRPr="003F1061">
        <w:t>He pissed off every entity dumb enough not to bow.</w:t>
      </w:r>
    </w:p>
    <w:p w14:paraId="07F31082" w14:textId="77777777" w:rsidR="003F1061" w:rsidRPr="003F1061" w:rsidRDefault="003F1061" w:rsidP="00B619B0">
      <w:pPr>
        <w:spacing w:line="240" w:lineRule="auto"/>
      </w:pPr>
      <w:r w:rsidRPr="003F1061">
        <w:t>And they know—</w:t>
      </w:r>
    </w:p>
    <w:p w14:paraId="12CD0513" w14:textId="77777777" w:rsidR="003F1061" w:rsidRPr="003F1061" w:rsidRDefault="003F1061" w:rsidP="00B619B0">
      <w:pPr>
        <w:spacing w:line="240" w:lineRule="auto"/>
      </w:pPr>
      <w:r w:rsidRPr="003F1061">
        <w:t>challenging him is the same as asking to die.”</w:t>
      </w:r>
    </w:p>
    <w:p w14:paraId="5E486611" w14:textId="77777777" w:rsidR="003F1061" w:rsidRPr="003F1061" w:rsidRDefault="003F1061" w:rsidP="00B619B0">
      <w:pPr>
        <w:spacing w:line="240" w:lineRule="auto"/>
      </w:pPr>
      <w:r w:rsidRPr="003F1061">
        <w:rPr>
          <w:rFonts w:ascii="MS Gothic" w:eastAsia="MS Gothic" w:hAnsi="MS Gothic" w:cs="MS Gothic" w:hint="eastAsia"/>
        </w:rPr>
        <w:t>「ゴードン・フリーマンは幻想郷を安定させただけじゃない</w:t>
      </w:r>
      <w:r w:rsidRPr="003F1061">
        <w:t>……</w:t>
      </w:r>
    </w:p>
    <w:p w14:paraId="1A8094E9" w14:textId="77777777" w:rsidR="003F1061" w:rsidRPr="003F1061" w:rsidRDefault="003F1061" w:rsidP="00B619B0">
      <w:pPr>
        <w:spacing w:line="240" w:lineRule="auto"/>
      </w:pPr>
      <w:r w:rsidRPr="003F1061">
        <w:rPr>
          <w:rFonts w:ascii="MS Gothic" w:eastAsia="MS Gothic" w:hAnsi="MS Gothic" w:cs="MS Gothic" w:hint="eastAsia"/>
        </w:rPr>
        <w:t>奴に逆らうってことは、死にに行くのと同じだって連中は理解したんだ。」</w:t>
      </w:r>
    </w:p>
    <w:p w14:paraId="51DD765A" w14:textId="77777777" w:rsidR="003F1061" w:rsidRPr="003F1061" w:rsidRDefault="003F1061" w:rsidP="00B619B0">
      <w:pPr>
        <w:spacing w:line="240" w:lineRule="auto"/>
      </w:pPr>
    </w:p>
    <w:p w14:paraId="38122E04" w14:textId="77777777" w:rsidR="003F1061" w:rsidRPr="003F1061" w:rsidRDefault="003F1061" w:rsidP="00B619B0">
      <w:pPr>
        <w:spacing w:line="240" w:lineRule="auto"/>
      </w:pPr>
      <w:r w:rsidRPr="003F1061">
        <w:t>Fade to black.</w:t>
      </w:r>
    </w:p>
    <w:p w14:paraId="0005D6D8" w14:textId="6B718B65" w:rsidR="002C2E7B" w:rsidRDefault="002C2E7B" w:rsidP="00B619B0">
      <w:pPr>
        <w:spacing w:line="240" w:lineRule="auto"/>
      </w:pPr>
      <w:r>
        <w:br w:type="page"/>
      </w:r>
    </w:p>
    <w:p w14:paraId="21D102CE" w14:textId="77777777" w:rsidR="002C2E7B" w:rsidRPr="002C2E7B" w:rsidRDefault="002C2E7B" w:rsidP="00B619B0">
      <w:pPr>
        <w:pStyle w:val="Heading2"/>
        <w:spacing w:line="240" w:lineRule="auto"/>
      </w:pPr>
      <w:r w:rsidRPr="002C2E7B">
        <w:lastRenderedPageBreak/>
        <w:t>Reunited Factions — Aftermath</w:t>
      </w:r>
    </w:p>
    <w:p w14:paraId="6A656F60" w14:textId="77777777" w:rsidR="002C2E7B" w:rsidRPr="002C2E7B" w:rsidRDefault="002C2E7B" w:rsidP="00B619B0">
      <w:pPr>
        <w:spacing w:line="240" w:lineRule="auto"/>
      </w:pPr>
    </w:p>
    <w:p w14:paraId="506EAE36" w14:textId="77777777" w:rsidR="002C2E7B" w:rsidRPr="002C2E7B" w:rsidRDefault="002C2E7B" w:rsidP="00B619B0">
      <w:pPr>
        <w:pStyle w:val="Heading3"/>
        <w:spacing w:line="240" w:lineRule="auto"/>
      </w:pPr>
      <w:r w:rsidRPr="002C2E7B">
        <w:t>10:00 — Outside Eientei  </w:t>
      </w:r>
    </w:p>
    <w:p w14:paraId="411E1C84" w14:textId="77777777" w:rsidR="002C2E7B" w:rsidRPr="002C2E7B" w:rsidRDefault="002C2E7B" w:rsidP="00B619B0">
      <w:pPr>
        <w:spacing w:line="240" w:lineRule="auto"/>
      </w:pPr>
      <w:r w:rsidRPr="002C2E7B">
        <w:t>First-person Perspective — Gameplay Mode</w:t>
      </w:r>
    </w:p>
    <w:p w14:paraId="3B38D80F" w14:textId="77777777" w:rsidR="002C2E7B" w:rsidRPr="002C2E7B" w:rsidRDefault="002C2E7B" w:rsidP="00B619B0">
      <w:pPr>
        <w:spacing w:line="240" w:lineRule="auto"/>
      </w:pPr>
    </w:p>
    <w:p w14:paraId="0EC584B4" w14:textId="77777777" w:rsidR="002C2E7B" w:rsidRPr="002C2E7B" w:rsidRDefault="002C2E7B" w:rsidP="00B619B0">
      <w:pPr>
        <w:spacing w:line="240" w:lineRule="auto"/>
      </w:pPr>
      <w:r w:rsidRPr="002C2E7B">
        <w:t>Freeman stands outside Eientei. Ambient morning cicadas fill the air. He slides the door open, revealing a room buzzing with chaotic chatter. He sits down quietly.</w:t>
      </w:r>
    </w:p>
    <w:p w14:paraId="4A80AB48" w14:textId="77777777" w:rsidR="002C2E7B" w:rsidRPr="002C2E7B" w:rsidRDefault="002C2E7B" w:rsidP="00B619B0">
      <w:pPr>
        <w:spacing w:line="240" w:lineRule="auto"/>
      </w:pPr>
    </w:p>
    <w:p w14:paraId="4537C458" w14:textId="77777777" w:rsidR="002C2E7B" w:rsidRPr="002C2E7B" w:rsidRDefault="002C2E7B" w:rsidP="00B619B0">
      <w:pPr>
        <w:pStyle w:val="Heading4"/>
        <w:spacing w:line="240" w:lineRule="auto"/>
      </w:pPr>
      <w:r w:rsidRPr="002C2E7B">
        <w:t>— First-person Perspective — Cinematic Mode —</w:t>
      </w:r>
    </w:p>
    <w:p w14:paraId="07743FFC" w14:textId="77777777" w:rsidR="002C2E7B" w:rsidRPr="002C2E7B" w:rsidRDefault="002C2E7B" w:rsidP="00B619B0">
      <w:pPr>
        <w:spacing w:line="240" w:lineRule="auto"/>
      </w:pPr>
    </w:p>
    <w:p w14:paraId="11C75C20" w14:textId="77777777" w:rsidR="002C2E7B" w:rsidRPr="002C2E7B" w:rsidRDefault="002C2E7B" w:rsidP="00B619B0">
      <w:pPr>
        <w:spacing w:line="240" w:lineRule="auto"/>
      </w:pPr>
      <w:r w:rsidRPr="002C2E7B">
        <w:t>Barney:</w:t>
      </w:r>
    </w:p>
    <w:p w14:paraId="2825E63B" w14:textId="77777777" w:rsidR="002C2E7B" w:rsidRPr="002C2E7B" w:rsidRDefault="002C2E7B" w:rsidP="00B619B0">
      <w:pPr>
        <w:spacing w:line="240" w:lineRule="auto"/>
      </w:pPr>
      <w:r w:rsidRPr="002C2E7B">
        <w:t>“Hey—what the hell?! I asked for beer and they handed me sake!”</w:t>
      </w:r>
    </w:p>
    <w:p w14:paraId="50FE3E86" w14:textId="77777777" w:rsidR="002C2E7B" w:rsidRPr="002C2E7B" w:rsidRDefault="002C2E7B" w:rsidP="00B619B0">
      <w:pPr>
        <w:spacing w:line="240" w:lineRule="auto"/>
      </w:pPr>
      <w:r w:rsidRPr="002C2E7B">
        <w:rPr>
          <w:rFonts w:ascii="MS Gothic" w:eastAsia="MS Gothic" w:hAnsi="MS Gothic" w:cs="MS Gothic" w:hint="eastAsia"/>
        </w:rPr>
        <w:t>「おい、なんだよこれ！？ビール頼んだのに清酒が出てきたんだけど！」</w:t>
      </w:r>
    </w:p>
    <w:p w14:paraId="44B17365" w14:textId="77777777" w:rsidR="002C2E7B" w:rsidRPr="002C2E7B" w:rsidRDefault="002C2E7B" w:rsidP="00B619B0">
      <w:pPr>
        <w:spacing w:line="240" w:lineRule="auto"/>
      </w:pPr>
    </w:p>
    <w:p w14:paraId="66A4C5ED" w14:textId="77777777" w:rsidR="002C2E7B" w:rsidRPr="002C2E7B" w:rsidRDefault="002C2E7B" w:rsidP="00B619B0">
      <w:pPr>
        <w:spacing w:line="240" w:lineRule="auto"/>
      </w:pPr>
      <w:r w:rsidRPr="002C2E7B">
        <w:t>Reimu:</w:t>
      </w:r>
    </w:p>
    <w:p w14:paraId="5A4A05F0" w14:textId="77777777" w:rsidR="002C2E7B" w:rsidRPr="002C2E7B" w:rsidRDefault="002C2E7B" w:rsidP="00B619B0">
      <w:pPr>
        <w:spacing w:line="240" w:lineRule="auto"/>
      </w:pPr>
      <w:r w:rsidRPr="002C2E7B">
        <w:t>“Calhoun! You still owe me, remember? Where’s my payment?”</w:t>
      </w:r>
    </w:p>
    <w:p w14:paraId="64D2B728" w14:textId="77777777" w:rsidR="002C2E7B" w:rsidRPr="002C2E7B" w:rsidRDefault="002C2E7B" w:rsidP="00B619B0">
      <w:pPr>
        <w:spacing w:line="240" w:lineRule="auto"/>
      </w:pPr>
      <w:r w:rsidRPr="002C2E7B">
        <w:rPr>
          <w:rFonts w:ascii="MS Gothic" w:eastAsia="MS Gothic" w:hAnsi="MS Gothic" w:cs="MS Gothic" w:hint="eastAsia"/>
        </w:rPr>
        <w:t>「カルホーン！あんた、まだ借りがあるでしょ？支払いはどうしたの？」</w:t>
      </w:r>
    </w:p>
    <w:p w14:paraId="02C953C0" w14:textId="77777777" w:rsidR="002C2E7B" w:rsidRPr="002C2E7B" w:rsidRDefault="002C2E7B" w:rsidP="00B619B0">
      <w:pPr>
        <w:spacing w:line="240" w:lineRule="auto"/>
      </w:pPr>
    </w:p>
    <w:p w14:paraId="009E948B" w14:textId="77777777" w:rsidR="002C2E7B" w:rsidRPr="002C2E7B" w:rsidRDefault="002C2E7B" w:rsidP="00B619B0">
      <w:pPr>
        <w:spacing w:line="240" w:lineRule="auto"/>
      </w:pPr>
      <w:r w:rsidRPr="002C2E7B">
        <w:t>Barney:</w:t>
      </w:r>
    </w:p>
    <w:p w14:paraId="5EB536EB" w14:textId="77777777" w:rsidR="002C2E7B" w:rsidRPr="002C2E7B" w:rsidRDefault="002C2E7B" w:rsidP="00B619B0">
      <w:pPr>
        <w:spacing w:line="240" w:lineRule="auto"/>
      </w:pPr>
      <w:r w:rsidRPr="002C2E7B">
        <w:t>“Wanna accept Xen as payment?”</w:t>
      </w:r>
    </w:p>
    <w:p w14:paraId="6908BC77" w14:textId="77777777" w:rsidR="002C2E7B" w:rsidRPr="002C2E7B" w:rsidRDefault="002C2E7B" w:rsidP="00B619B0">
      <w:pPr>
        <w:spacing w:line="240" w:lineRule="auto"/>
      </w:pPr>
      <w:r w:rsidRPr="002C2E7B">
        <w:rPr>
          <w:rFonts w:ascii="MS Gothic" w:eastAsia="MS Gothic" w:hAnsi="MS Gothic" w:cs="MS Gothic" w:hint="eastAsia"/>
        </w:rPr>
        <w:t>「支払いに</w:t>
      </w:r>
      <w:r w:rsidRPr="002C2E7B">
        <w:t>Xen</w:t>
      </w:r>
      <w:r w:rsidRPr="002C2E7B">
        <w:rPr>
          <w:rFonts w:ascii="MS Gothic" w:eastAsia="MS Gothic" w:hAnsi="MS Gothic" w:cs="MS Gothic" w:hint="eastAsia"/>
        </w:rPr>
        <w:t>の領土でも受け取るか？」</w:t>
      </w:r>
    </w:p>
    <w:p w14:paraId="0F330BEF" w14:textId="77777777" w:rsidR="002C2E7B" w:rsidRPr="002C2E7B" w:rsidRDefault="002C2E7B" w:rsidP="00B619B0">
      <w:pPr>
        <w:spacing w:line="240" w:lineRule="auto"/>
      </w:pPr>
    </w:p>
    <w:p w14:paraId="345D761D" w14:textId="77777777" w:rsidR="002C2E7B" w:rsidRPr="002C2E7B" w:rsidRDefault="002C2E7B" w:rsidP="00B619B0">
      <w:pPr>
        <w:spacing w:line="240" w:lineRule="auto"/>
      </w:pPr>
      <w:r w:rsidRPr="002C2E7B">
        <w:t>Reimu:</w:t>
      </w:r>
    </w:p>
    <w:p w14:paraId="00890969" w14:textId="77777777" w:rsidR="002C2E7B" w:rsidRPr="002C2E7B" w:rsidRDefault="002C2E7B" w:rsidP="00B619B0">
      <w:pPr>
        <w:spacing w:line="240" w:lineRule="auto"/>
      </w:pPr>
      <w:r w:rsidRPr="002C2E7B">
        <w:t>“What?! You think Gensokyo will just ACCEPT a whole Xen layer with a snap of your fingers?! I guard the barrier ALONE, you idiot!”</w:t>
      </w:r>
    </w:p>
    <w:p w14:paraId="243AB093" w14:textId="77777777" w:rsidR="002C2E7B" w:rsidRPr="002C2E7B" w:rsidRDefault="002C2E7B" w:rsidP="00B619B0">
      <w:pPr>
        <w:spacing w:line="240" w:lineRule="auto"/>
      </w:pPr>
      <w:r w:rsidRPr="002C2E7B">
        <w:rPr>
          <w:rFonts w:ascii="MS Gothic" w:eastAsia="MS Gothic" w:hAnsi="MS Gothic" w:cs="MS Gothic" w:hint="eastAsia"/>
        </w:rPr>
        <w:t>「はあ！？幻想郷が簡単に</w:t>
      </w:r>
      <w:r w:rsidRPr="002C2E7B">
        <w:t>Xen</w:t>
      </w:r>
      <w:r w:rsidRPr="002C2E7B">
        <w:rPr>
          <w:rFonts w:ascii="MS Gothic" w:eastAsia="MS Gothic" w:hAnsi="MS Gothic" w:cs="MS Gothic" w:hint="eastAsia"/>
        </w:rPr>
        <w:t>を受け入れると思ってるの！？結界を守ってるのは私一人なんだからね、このバカ！」</w:t>
      </w:r>
    </w:p>
    <w:p w14:paraId="7A94D06A" w14:textId="77777777" w:rsidR="002C2E7B" w:rsidRPr="002C2E7B" w:rsidRDefault="002C2E7B" w:rsidP="00B619B0">
      <w:pPr>
        <w:spacing w:line="240" w:lineRule="auto"/>
      </w:pPr>
    </w:p>
    <w:p w14:paraId="3A0C761F" w14:textId="77777777" w:rsidR="002C2E7B" w:rsidRPr="002C2E7B" w:rsidRDefault="002C2E7B" w:rsidP="00B619B0">
      <w:pPr>
        <w:spacing w:line="240" w:lineRule="auto"/>
      </w:pPr>
      <w:r w:rsidRPr="002C2E7B">
        <w:t>Sanae:</w:t>
      </w:r>
    </w:p>
    <w:p w14:paraId="0B1C4C05" w14:textId="77777777" w:rsidR="002C2E7B" w:rsidRPr="002C2E7B" w:rsidRDefault="002C2E7B" w:rsidP="00B619B0">
      <w:pPr>
        <w:spacing w:line="240" w:lineRule="auto"/>
      </w:pPr>
      <w:r w:rsidRPr="002C2E7B">
        <w:t>“Well, well… seems Calhoun can’t pay that debt after all.”</w:t>
      </w:r>
    </w:p>
    <w:p w14:paraId="579D1D9A" w14:textId="77777777" w:rsidR="002C2E7B" w:rsidRPr="002C2E7B" w:rsidRDefault="002C2E7B" w:rsidP="00B619B0">
      <w:pPr>
        <w:spacing w:line="240" w:lineRule="auto"/>
      </w:pPr>
      <w:r w:rsidRPr="002C2E7B">
        <w:rPr>
          <w:rFonts w:ascii="MS Gothic" w:eastAsia="MS Gothic" w:hAnsi="MS Gothic" w:cs="MS Gothic" w:hint="eastAsia"/>
        </w:rPr>
        <w:t>「ふふっ、カルホーン、その借金は返せそうにないみたいだね。」</w:t>
      </w:r>
    </w:p>
    <w:p w14:paraId="41858938" w14:textId="77777777" w:rsidR="002C2E7B" w:rsidRPr="002C2E7B" w:rsidRDefault="002C2E7B" w:rsidP="00B619B0">
      <w:pPr>
        <w:spacing w:line="240" w:lineRule="auto"/>
      </w:pPr>
    </w:p>
    <w:p w14:paraId="3AEDEEE1" w14:textId="77777777" w:rsidR="002C2E7B" w:rsidRPr="002C2E7B" w:rsidRDefault="002C2E7B" w:rsidP="00B619B0">
      <w:pPr>
        <w:spacing w:line="240" w:lineRule="auto"/>
      </w:pPr>
      <w:r w:rsidRPr="002C2E7B">
        <w:t>Sakuya:</w:t>
      </w:r>
    </w:p>
    <w:p w14:paraId="54F1F6CB" w14:textId="77777777" w:rsidR="002C2E7B" w:rsidRPr="002C2E7B" w:rsidRDefault="002C2E7B" w:rsidP="00B619B0">
      <w:pPr>
        <w:spacing w:line="240" w:lineRule="auto"/>
      </w:pPr>
      <w:r w:rsidRPr="002C2E7B">
        <w:lastRenderedPageBreak/>
        <w:t>“Let him go, Reimu. His information contributed more to Gensokyo’s safety than one rescue operation.”</w:t>
      </w:r>
    </w:p>
    <w:p w14:paraId="6195A768" w14:textId="77777777" w:rsidR="002C2E7B" w:rsidRPr="002C2E7B" w:rsidRDefault="002C2E7B" w:rsidP="00B619B0">
      <w:pPr>
        <w:spacing w:line="240" w:lineRule="auto"/>
      </w:pPr>
      <w:r w:rsidRPr="002C2E7B">
        <w:rPr>
          <w:rFonts w:ascii="MS Gothic" w:eastAsia="MS Gothic" w:hAnsi="MS Gothic" w:cs="MS Gothic" w:hint="eastAsia"/>
        </w:rPr>
        <w:t>「放っておきなさい、霊夢。彼の情報は幻想郷の安全に、救助の一件以上の価値があったわ。」</w:t>
      </w:r>
    </w:p>
    <w:p w14:paraId="45441C92" w14:textId="77777777" w:rsidR="002C2E7B" w:rsidRPr="002C2E7B" w:rsidRDefault="002C2E7B" w:rsidP="00B619B0">
      <w:pPr>
        <w:spacing w:line="240" w:lineRule="auto"/>
      </w:pPr>
    </w:p>
    <w:p w14:paraId="6108D412" w14:textId="77777777" w:rsidR="002C2E7B" w:rsidRPr="002C2E7B" w:rsidRDefault="002C2E7B" w:rsidP="00B619B0">
      <w:pPr>
        <w:spacing w:line="240" w:lineRule="auto"/>
      </w:pPr>
      <w:r w:rsidRPr="002C2E7B">
        <w:t>Kanako:</w:t>
      </w:r>
    </w:p>
    <w:p w14:paraId="2ABC97DF" w14:textId="77777777" w:rsidR="002C2E7B" w:rsidRPr="002C2E7B" w:rsidRDefault="002C2E7B" w:rsidP="00B619B0">
      <w:pPr>
        <w:spacing w:line="240" w:lineRule="auto"/>
      </w:pPr>
      <w:r w:rsidRPr="002C2E7B">
        <w:t>“Sanae’s right. Besides, Calhoun’s practically part of Moriya Shrine now. You can’t just extort him whenever you like.”</w:t>
      </w:r>
    </w:p>
    <w:p w14:paraId="201B1DFB" w14:textId="77777777" w:rsidR="002C2E7B" w:rsidRPr="002C2E7B" w:rsidRDefault="002C2E7B" w:rsidP="00B619B0">
      <w:pPr>
        <w:spacing w:line="240" w:lineRule="auto"/>
      </w:pPr>
      <w:r w:rsidRPr="002C2E7B">
        <w:rPr>
          <w:rFonts w:ascii="MS Gothic" w:eastAsia="MS Gothic" w:hAnsi="MS Gothic" w:cs="MS Gothic" w:hint="eastAsia"/>
        </w:rPr>
        <w:t>「早苗の言う通りよ。それにカルホーンはもう守矢の一員みたいなものでしょ？好き勝手にゆすれないわ。」</w:t>
      </w:r>
    </w:p>
    <w:p w14:paraId="4B59E31A" w14:textId="77777777" w:rsidR="002C2E7B" w:rsidRPr="002C2E7B" w:rsidRDefault="002C2E7B" w:rsidP="00B619B0">
      <w:pPr>
        <w:spacing w:line="240" w:lineRule="auto"/>
      </w:pPr>
    </w:p>
    <w:p w14:paraId="526A29C5" w14:textId="77777777" w:rsidR="002C2E7B" w:rsidRPr="002C2E7B" w:rsidRDefault="002C2E7B" w:rsidP="00B619B0">
      <w:pPr>
        <w:spacing w:line="240" w:lineRule="auto"/>
      </w:pPr>
      <w:r w:rsidRPr="002C2E7B">
        <w:t>Suwako:</w:t>
      </w:r>
    </w:p>
    <w:p w14:paraId="4DD155CA" w14:textId="77777777" w:rsidR="002C2E7B" w:rsidRPr="002C2E7B" w:rsidRDefault="002C2E7B" w:rsidP="00B619B0">
      <w:pPr>
        <w:spacing w:line="240" w:lineRule="auto"/>
      </w:pPr>
      <w:r w:rsidRPr="002C2E7B">
        <w:t>“Yep. Miracles don’t happen out of nowhere, you know?”</w:t>
      </w:r>
    </w:p>
    <w:p w14:paraId="72D4FD72" w14:textId="77777777" w:rsidR="002C2E7B" w:rsidRPr="002C2E7B" w:rsidRDefault="002C2E7B" w:rsidP="00B619B0">
      <w:pPr>
        <w:spacing w:line="240" w:lineRule="auto"/>
      </w:pPr>
      <w:r w:rsidRPr="002C2E7B">
        <w:rPr>
          <w:rFonts w:ascii="MS Gothic" w:eastAsia="MS Gothic" w:hAnsi="MS Gothic" w:cs="MS Gothic" w:hint="eastAsia"/>
        </w:rPr>
        <w:t>「そうそう。奇跡ってのは突然湧いて出るもんじゃないよ。」</w:t>
      </w:r>
    </w:p>
    <w:p w14:paraId="700C0129" w14:textId="77777777" w:rsidR="002C2E7B" w:rsidRPr="002C2E7B" w:rsidRDefault="002C2E7B" w:rsidP="00B619B0">
      <w:pPr>
        <w:spacing w:line="240" w:lineRule="auto"/>
      </w:pPr>
    </w:p>
    <w:p w14:paraId="179580C0" w14:textId="77777777" w:rsidR="002C2E7B" w:rsidRPr="002C2E7B" w:rsidRDefault="002C2E7B" w:rsidP="00B619B0">
      <w:pPr>
        <w:spacing w:line="240" w:lineRule="auto"/>
      </w:pPr>
      <w:r w:rsidRPr="002C2E7B">
        <w:t>Reimu:</w:t>
      </w:r>
    </w:p>
    <w:p w14:paraId="5D790D28" w14:textId="77777777" w:rsidR="002C2E7B" w:rsidRPr="002C2E7B" w:rsidRDefault="002C2E7B" w:rsidP="00B619B0">
      <w:pPr>
        <w:spacing w:line="240" w:lineRule="auto"/>
      </w:pPr>
      <w:r w:rsidRPr="002C2E7B">
        <w:t>“I refuse!”</w:t>
      </w:r>
    </w:p>
    <w:p w14:paraId="07FA9558" w14:textId="77777777" w:rsidR="002C2E7B" w:rsidRPr="002C2E7B" w:rsidRDefault="002C2E7B" w:rsidP="00B619B0">
      <w:pPr>
        <w:spacing w:line="240" w:lineRule="auto"/>
      </w:pPr>
      <w:r w:rsidRPr="002C2E7B">
        <w:rPr>
          <w:rFonts w:ascii="MS Gothic" w:eastAsia="MS Gothic" w:hAnsi="MS Gothic" w:cs="MS Gothic" w:hint="eastAsia"/>
        </w:rPr>
        <w:t>「やだ！」</w:t>
      </w:r>
    </w:p>
    <w:p w14:paraId="33401455" w14:textId="77777777" w:rsidR="002C2E7B" w:rsidRPr="002C2E7B" w:rsidRDefault="002C2E7B" w:rsidP="00B619B0">
      <w:pPr>
        <w:spacing w:line="240" w:lineRule="auto"/>
      </w:pPr>
    </w:p>
    <w:p w14:paraId="3C58BFAB" w14:textId="77777777" w:rsidR="002C2E7B" w:rsidRPr="002C2E7B" w:rsidRDefault="002C2E7B" w:rsidP="00B619B0">
      <w:pPr>
        <w:spacing w:line="240" w:lineRule="auto"/>
      </w:pPr>
      <w:r w:rsidRPr="002C2E7B">
        <w:t>Eirin:</w:t>
      </w:r>
    </w:p>
    <w:p w14:paraId="33BDE534" w14:textId="77777777" w:rsidR="002C2E7B" w:rsidRPr="002C2E7B" w:rsidRDefault="002C2E7B" w:rsidP="00B619B0">
      <w:pPr>
        <w:spacing w:line="240" w:lineRule="auto"/>
      </w:pPr>
      <w:r w:rsidRPr="002C2E7B">
        <w:t>“Reimu is stubborn as ever. Even with two anomalous humans living here, she hasn’t changed one bit.”</w:t>
      </w:r>
    </w:p>
    <w:p w14:paraId="170ECCD1" w14:textId="77777777" w:rsidR="002C2E7B" w:rsidRPr="002C2E7B" w:rsidRDefault="002C2E7B" w:rsidP="00B619B0">
      <w:pPr>
        <w:spacing w:line="240" w:lineRule="auto"/>
      </w:pPr>
      <w:r w:rsidRPr="002C2E7B">
        <w:rPr>
          <w:rFonts w:ascii="MS Gothic" w:eastAsia="MS Gothic" w:hAnsi="MS Gothic" w:cs="MS Gothic" w:hint="eastAsia"/>
        </w:rPr>
        <w:t>「霊夢は相変わらず頑固ね。二人の異常な人間がここに住んでても、全然変わらないわ。」</w:t>
      </w:r>
    </w:p>
    <w:p w14:paraId="2DD427FF" w14:textId="77777777" w:rsidR="002C2E7B" w:rsidRPr="002C2E7B" w:rsidRDefault="002C2E7B" w:rsidP="00B619B0">
      <w:pPr>
        <w:spacing w:line="240" w:lineRule="auto"/>
      </w:pPr>
    </w:p>
    <w:p w14:paraId="3F0F32B6" w14:textId="77777777" w:rsidR="002C2E7B" w:rsidRPr="002C2E7B" w:rsidRDefault="002C2E7B" w:rsidP="00B619B0">
      <w:pPr>
        <w:spacing w:line="240" w:lineRule="auto"/>
      </w:pPr>
      <w:r w:rsidRPr="002C2E7B">
        <w:t>Kaguya:</w:t>
      </w:r>
    </w:p>
    <w:p w14:paraId="45193820" w14:textId="77777777" w:rsidR="002C2E7B" w:rsidRPr="002C2E7B" w:rsidRDefault="002C2E7B" w:rsidP="00B619B0">
      <w:pPr>
        <w:spacing w:line="240" w:lineRule="auto"/>
      </w:pPr>
      <w:r w:rsidRPr="002C2E7B">
        <w:t>“That’s just how she is…”</w:t>
      </w:r>
    </w:p>
    <w:p w14:paraId="738AEC74" w14:textId="77777777" w:rsidR="002C2E7B" w:rsidRPr="002C2E7B" w:rsidRDefault="002C2E7B" w:rsidP="00B619B0">
      <w:pPr>
        <w:spacing w:line="240" w:lineRule="auto"/>
      </w:pPr>
      <w:r w:rsidRPr="002C2E7B">
        <w:rPr>
          <w:rFonts w:ascii="MS Gothic" w:eastAsia="MS Gothic" w:hAnsi="MS Gothic" w:cs="MS Gothic" w:hint="eastAsia"/>
        </w:rPr>
        <w:t>「まあ、あれが霊夢だから</w:t>
      </w:r>
      <w:r w:rsidRPr="002C2E7B">
        <w:t>…</w:t>
      </w:r>
      <w:r w:rsidRPr="002C2E7B">
        <w:rPr>
          <w:rFonts w:ascii="MS Gothic" w:eastAsia="MS Gothic" w:hAnsi="MS Gothic" w:cs="MS Gothic" w:hint="eastAsia"/>
        </w:rPr>
        <w:t>」</w:t>
      </w:r>
    </w:p>
    <w:p w14:paraId="339E0D43" w14:textId="77777777" w:rsidR="002C2E7B" w:rsidRPr="002C2E7B" w:rsidRDefault="002C2E7B" w:rsidP="00B619B0">
      <w:pPr>
        <w:spacing w:line="240" w:lineRule="auto"/>
      </w:pPr>
    </w:p>
    <w:p w14:paraId="516F8533" w14:textId="77777777" w:rsidR="002C2E7B" w:rsidRPr="002C2E7B" w:rsidRDefault="002C2E7B" w:rsidP="00B619B0">
      <w:pPr>
        <w:spacing w:line="240" w:lineRule="auto"/>
      </w:pPr>
      <w:r w:rsidRPr="002C2E7B">
        <w:t>Mokou:</w:t>
      </w:r>
    </w:p>
    <w:p w14:paraId="3E55E8C4" w14:textId="77777777" w:rsidR="002C2E7B" w:rsidRPr="002C2E7B" w:rsidRDefault="002C2E7B" w:rsidP="00B619B0">
      <w:pPr>
        <w:spacing w:line="240" w:lineRule="auto"/>
      </w:pPr>
      <w:r w:rsidRPr="002C2E7B">
        <w:t>“Come on, Reimu. Be a little more considerate. Calhoun’s just trying to survive.”</w:t>
      </w:r>
    </w:p>
    <w:p w14:paraId="00CF8EFC" w14:textId="77777777" w:rsidR="002C2E7B" w:rsidRPr="002C2E7B" w:rsidRDefault="002C2E7B" w:rsidP="00B619B0">
      <w:pPr>
        <w:spacing w:line="240" w:lineRule="auto"/>
      </w:pPr>
      <w:r w:rsidRPr="002C2E7B">
        <w:rPr>
          <w:rFonts w:ascii="MS Gothic" w:eastAsia="MS Gothic" w:hAnsi="MS Gothic" w:cs="MS Gothic" w:hint="eastAsia"/>
        </w:rPr>
        <w:t>「霊夢さ、少しは気遣いなよ。カルホーンはただ平和に生きたいだけだろ。」</w:t>
      </w:r>
    </w:p>
    <w:p w14:paraId="35ACFC9D" w14:textId="77777777" w:rsidR="002C2E7B" w:rsidRPr="002C2E7B" w:rsidRDefault="002C2E7B" w:rsidP="00B619B0">
      <w:pPr>
        <w:spacing w:line="240" w:lineRule="auto"/>
      </w:pPr>
    </w:p>
    <w:p w14:paraId="4863ED2D" w14:textId="77777777" w:rsidR="002C2E7B" w:rsidRPr="002C2E7B" w:rsidRDefault="002C2E7B" w:rsidP="00B619B0">
      <w:pPr>
        <w:spacing w:line="240" w:lineRule="auto"/>
      </w:pPr>
      <w:r w:rsidRPr="002C2E7B">
        <w:t>Barney:</w:t>
      </w:r>
    </w:p>
    <w:p w14:paraId="3C8EA9FE" w14:textId="77777777" w:rsidR="002C2E7B" w:rsidRPr="002C2E7B" w:rsidRDefault="002C2E7B" w:rsidP="00B619B0">
      <w:pPr>
        <w:spacing w:line="240" w:lineRule="auto"/>
      </w:pPr>
      <w:r w:rsidRPr="002C2E7B">
        <w:t>“Why does that sound like I’m about to die…?”</w:t>
      </w:r>
    </w:p>
    <w:p w14:paraId="481C5C86" w14:textId="77777777" w:rsidR="002C2E7B" w:rsidRPr="002C2E7B" w:rsidRDefault="002C2E7B" w:rsidP="00B619B0">
      <w:pPr>
        <w:spacing w:line="240" w:lineRule="auto"/>
      </w:pPr>
      <w:r w:rsidRPr="002C2E7B">
        <w:rPr>
          <w:rFonts w:ascii="MS Gothic" w:eastAsia="MS Gothic" w:hAnsi="MS Gothic" w:cs="MS Gothic" w:hint="eastAsia"/>
        </w:rPr>
        <w:lastRenderedPageBreak/>
        <w:t>「なんで俺が死にそうな雰囲気になってんだよ</w:t>
      </w:r>
      <w:r w:rsidRPr="002C2E7B">
        <w:t>…</w:t>
      </w:r>
      <w:r w:rsidRPr="002C2E7B">
        <w:rPr>
          <w:rFonts w:ascii="MS Gothic" w:eastAsia="MS Gothic" w:hAnsi="MS Gothic" w:cs="MS Gothic" w:hint="eastAsia"/>
        </w:rPr>
        <w:t>？」</w:t>
      </w:r>
    </w:p>
    <w:p w14:paraId="03166610" w14:textId="77777777" w:rsidR="002C2E7B" w:rsidRPr="002C2E7B" w:rsidRDefault="002C2E7B" w:rsidP="00B619B0">
      <w:pPr>
        <w:spacing w:line="240" w:lineRule="auto"/>
      </w:pPr>
    </w:p>
    <w:p w14:paraId="0D561E13" w14:textId="77777777" w:rsidR="002C2E7B" w:rsidRPr="002C2E7B" w:rsidRDefault="002C2E7B" w:rsidP="00B619B0">
      <w:pPr>
        <w:spacing w:line="240" w:lineRule="auto"/>
      </w:pPr>
      <w:r w:rsidRPr="002C2E7B">
        <w:t>Reisen:</w:t>
      </w:r>
    </w:p>
    <w:p w14:paraId="3BCC8377" w14:textId="77777777" w:rsidR="002C2E7B" w:rsidRPr="002C2E7B" w:rsidRDefault="002C2E7B" w:rsidP="00B619B0">
      <w:pPr>
        <w:spacing w:line="240" w:lineRule="auto"/>
      </w:pPr>
      <w:r w:rsidRPr="002C2E7B">
        <w:t>“Calhoun, your dark humor is going too far.”</w:t>
      </w:r>
    </w:p>
    <w:p w14:paraId="2FDC3E6B" w14:textId="77777777" w:rsidR="002C2E7B" w:rsidRPr="002C2E7B" w:rsidRDefault="002C2E7B" w:rsidP="00B619B0">
      <w:pPr>
        <w:spacing w:line="240" w:lineRule="auto"/>
      </w:pPr>
      <w:r w:rsidRPr="002C2E7B">
        <w:rPr>
          <w:rFonts w:ascii="MS Gothic" w:eastAsia="MS Gothic" w:hAnsi="MS Gothic" w:cs="MS Gothic" w:hint="eastAsia"/>
        </w:rPr>
        <w:t>「カルホーン、そのブラックジョークはやりすぎだよ。」</w:t>
      </w:r>
    </w:p>
    <w:p w14:paraId="2F536364" w14:textId="77777777" w:rsidR="002C2E7B" w:rsidRPr="002C2E7B" w:rsidRDefault="002C2E7B" w:rsidP="00B619B0">
      <w:pPr>
        <w:spacing w:line="240" w:lineRule="auto"/>
      </w:pPr>
    </w:p>
    <w:p w14:paraId="2D18C8F9" w14:textId="77777777" w:rsidR="002C2E7B" w:rsidRPr="002C2E7B" w:rsidRDefault="002C2E7B" w:rsidP="00B619B0">
      <w:pPr>
        <w:spacing w:line="240" w:lineRule="auto"/>
      </w:pPr>
      <w:r w:rsidRPr="002C2E7B">
        <w:t>Mokou raises a small flame in her palm.</w:t>
      </w:r>
    </w:p>
    <w:p w14:paraId="2AE2C389" w14:textId="77777777" w:rsidR="002C2E7B" w:rsidRPr="002C2E7B" w:rsidRDefault="002C2E7B" w:rsidP="00B619B0">
      <w:pPr>
        <w:spacing w:line="240" w:lineRule="auto"/>
      </w:pPr>
    </w:p>
    <w:p w14:paraId="587438C2" w14:textId="77777777" w:rsidR="002C2E7B" w:rsidRPr="002C2E7B" w:rsidRDefault="002C2E7B" w:rsidP="00B619B0">
      <w:pPr>
        <w:spacing w:line="240" w:lineRule="auto"/>
      </w:pPr>
      <w:r w:rsidRPr="002C2E7B">
        <w:t>Mokou:</w:t>
      </w:r>
    </w:p>
    <w:p w14:paraId="7DB24A15" w14:textId="77777777" w:rsidR="002C2E7B" w:rsidRPr="002C2E7B" w:rsidRDefault="002C2E7B" w:rsidP="00B619B0">
      <w:pPr>
        <w:spacing w:line="240" w:lineRule="auto"/>
      </w:pPr>
      <w:r w:rsidRPr="002C2E7B">
        <w:t>“Oh? You wanna die? I can help.”</w:t>
      </w:r>
    </w:p>
    <w:p w14:paraId="3BD0FF24" w14:textId="77777777" w:rsidR="002C2E7B" w:rsidRPr="002C2E7B" w:rsidRDefault="002C2E7B" w:rsidP="00B619B0">
      <w:pPr>
        <w:spacing w:line="240" w:lineRule="auto"/>
      </w:pPr>
      <w:r w:rsidRPr="002C2E7B">
        <w:rPr>
          <w:rFonts w:ascii="MS Gothic" w:eastAsia="MS Gothic" w:hAnsi="MS Gothic" w:cs="MS Gothic" w:hint="eastAsia"/>
        </w:rPr>
        <w:t>「へえ？死にたいの？手伝ってあげようか。」</w:t>
      </w:r>
    </w:p>
    <w:p w14:paraId="5BD8D720" w14:textId="77777777" w:rsidR="002C2E7B" w:rsidRPr="002C2E7B" w:rsidRDefault="002C2E7B" w:rsidP="00B619B0">
      <w:pPr>
        <w:spacing w:line="240" w:lineRule="auto"/>
      </w:pPr>
    </w:p>
    <w:p w14:paraId="28C1D8AB" w14:textId="77777777" w:rsidR="002C2E7B" w:rsidRPr="002C2E7B" w:rsidRDefault="002C2E7B" w:rsidP="00B619B0">
      <w:pPr>
        <w:spacing w:line="240" w:lineRule="auto"/>
      </w:pPr>
      <w:r w:rsidRPr="002C2E7B">
        <w:t>Barney:</w:t>
      </w:r>
    </w:p>
    <w:p w14:paraId="2FA1DD22" w14:textId="77777777" w:rsidR="002C2E7B" w:rsidRPr="002C2E7B" w:rsidRDefault="002C2E7B" w:rsidP="00B619B0">
      <w:pPr>
        <w:spacing w:line="240" w:lineRule="auto"/>
      </w:pPr>
      <w:r w:rsidRPr="002C2E7B">
        <w:t>“NOPE! Nope nope nope—SERIOUSLY, NO!”</w:t>
      </w:r>
    </w:p>
    <w:p w14:paraId="6FAD1FFD" w14:textId="77777777" w:rsidR="002C2E7B" w:rsidRPr="002C2E7B" w:rsidRDefault="002C2E7B" w:rsidP="00B619B0">
      <w:pPr>
        <w:spacing w:line="240" w:lineRule="auto"/>
      </w:pPr>
      <w:r w:rsidRPr="002C2E7B">
        <w:rPr>
          <w:rFonts w:ascii="MS Gothic" w:eastAsia="MS Gothic" w:hAnsi="MS Gothic" w:cs="MS Gothic" w:hint="eastAsia"/>
        </w:rPr>
        <w:t>「やだやだやだ！マジでやだって！！」</w:t>
      </w:r>
    </w:p>
    <w:p w14:paraId="5FB1276B" w14:textId="77777777" w:rsidR="002C2E7B" w:rsidRPr="002C2E7B" w:rsidRDefault="002C2E7B" w:rsidP="00B619B0">
      <w:pPr>
        <w:spacing w:line="240" w:lineRule="auto"/>
      </w:pPr>
    </w:p>
    <w:p w14:paraId="2A420D1D" w14:textId="77777777" w:rsidR="002C2E7B" w:rsidRPr="002C2E7B" w:rsidRDefault="002C2E7B" w:rsidP="00B619B0">
      <w:pPr>
        <w:spacing w:line="240" w:lineRule="auto"/>
      </w:pPr>
      <w:r w:rsidRPr="002C2E7B">
        <w:t>Everyone else laughs. Freeman quietly drinks his tea amid the chaos.</w:t>
      </w:r>
    </w:p>
    <w:p w14:paraId="42FDD1D3" w14:textId="77777777" w:rsidR="002C2E7B" w:rsidRPr="002C2E7B" w:rsidRDefault="002C2E7B" w:rsidP="00B619B0">
      <w:pPr>
        <w:spacing w:line="240" w:lineRule="auto"/>
      </w:pPr>
    </w:p>
    <w:p w14:paraId="1E675FA6" w14:textId="77777777" w:rsidR="002C2E7B" w:rsidRPr="002C2E7B" w:rsidRDefault="002C2E7B" w:rsidP="00B619B0">
      <w:pPr>
        <w:spacing w:line="240" w:lineRule="auto"/>
      </w:pPr>
      <w:r w:rsidRPr="002C2E7B">
        <w:t>Sakuya approaches with a plate.</w:t>
      </w:r>
    </w:p>
    <w:p w14:paraId="7ECD2E87" w14:textId="77777777" w:rsidR="002C2E7B" w:rsidRPr="002C2E7B" w:rsidRDefault="002C2E7B" w:rsidP="00B619B0">
      <w:pPr>
        <w:spacing w:line="240" w:lineRule="auto"/>
      </w:pPr>
    </w:p>
    <w:p w14:paraId="207EFF56" w14:textId="77777777" w:rsidR="002C2E7B" w:rsidRPr="002C2E7B" w:rsidRDefault="002C2E7B" w:rsidP="00B619B0">
      <w:pPr>
        <w:spacing w:line="240" w:lineRule="auto"/>
      </w:pPr>
      <w:r w:rsidRPr="002C2E7B">
        <w:t>Sakuya:</w:t>
      </w:r>
    </w:p>
    <w:p w14:paraId="43163752" w14:textId="77777777" w:rsidR="002C2E7B" w:rsidRPr="002C2E7B" w:rsidRDefault="002C2E7B" w:rsidP="00B619B0">
      <w:pPr>
        <w:spacing w:line="240" w:lineRule="auto"/>
      </w:pPr>
      <w:r w:rsidRPr="002C2E7B">
        <w:t>“Doctor Freeman, here. A slice of cake.”</w:t>
      </w:r>
    </w:p>
    <w:p w14:paraId="46551DA7" w14:textId="77777777" w:rsidR="002C2E7B" w:rsidRPr="002C2E7B" w:rsidRDefault="002C2E7B" w:rsidP="00B619B0">
      <w:pPr>
        <w:spacing w:line="240" w:lineRule="auto"/>
      </w:pPr>
      <w:r w:rsidRPr="002C2E7B">
        <w:rPr>
          <w:rFonts w:ascii="MS Gothic" w:eastAsia="MS Gothic" w:hAnsi="MS Gothic" w:cs="MS Gothic" w:hint="eastAsia"/>
        </w:rPr>
        <w:t>「フリーマン博士、どうぞ。ケーキの一切れです。」</w:t>
      </w:r>
    </w:p>
    <w:p w14:paraId="4A5F79D7" w14:textId="77777777" w:rsidR="002C2E7B" w:rsidRPr="002C2E7B" w:rsidRDefault="002C2E7B" w:rsidP="00B619B0">
      <w:pPr>
        <w:spacing w:line="240" w:lineRule="auto"/>
      </w:pPr>
    </w:p>
    <w:p w14:paraId="4BD215B4" w14:textId="77777777" w:rsidR="002C2E7B" w:rsidRPr="002C2E7B" w:rsidRDefault="002C2E7B" w:rsidP="00B619B0">
      <w:pPr>
        <w:spacing w:line="240" w:lineRule="auto"/>
      </w:pPr>
      <w:r w:rsidRPr="002C2E7B">
        <w:t>Freeman takes it, eating slowly.</w:t>
      </w:r>
    </w:p>
    <w:p w14:paraId="55978A1C" w14:textId="77777777" w:rsidR="002C2E7B" w:rsidRPr="002C2E7B" w:rsidRDefault="002C2E7B" w:rsidP="00B619B0">
      <w:pPr>
        <w:spacing w:line="240" w:lineRule="auto"/>
      </w:pPr>
    </w:p>
    <w:p w14:paraId="6C54299F" w14:textId="77777777" w:rsidR="00C528D1" w:rsidRDefault="00C528D1" w:rsidP="00B619B0">
      <w:pPr>
        <w:spacing w:line="240" w:lineRule="auto"/>
      </w:pPr>
      <w:r>
        <w:br w:type="page"/>
      </w:r>
    </w:p>
    <w:p w14:paraId="319A2758" w14:textId="23E03B6A" w:rsidR="002C2E7B" w:rsidRPr="002C2E7B" w:rsidRDefault="002C2E7B" w:rsidP="00B619B0">
      <w:pPr>
        <w:spacing w:line="240" w:lineRule="auto"/>
      </w:pPr>
      <w:r w:rsidRPr="002C2E7B">
        <w:lastRenderedPageBreak/>
        <w:t>Sakuya:</w:t>
      </w:r>
    </w:p>
    <w:p w14:paraId="01E42647" w14:textId="77777777" w:rsidR="002C2E7B" w:rsidRPr="002C2E7B" w:rsidRDefault="002C2E7B" w:rsidP="00B619B0">
      <w:pPr>
        <w:spacing w:line="240" w:lineRule="auto"/>
      </w:pPr>
      <w:r w:rsidRPr="002C2E7B">
        <w:t>“Sorry if the place is noisy, doc. Calhoun’s dark jokes get out of hand… though, unfortunately, most of them are true.”</w:t>
      </w:r>
    </w:p>
    <w:p w14:paraId="289D13F6" w14:textId="77777777" w:rsidR="002C2E7B" w:rsidRPr="002C2E7B" w:rsidRDefault="002C2E7B" w:rsidP="00B619B0">
      <w:pPr>
        <w:spacing w:line="240" w:lineRule="auto"/>
      </w:pPr>
      <w:r w:rsidRPr="002C2E7B">
        <w:rPr>
          <w:rFonts w:ascii="MS Gothic" w:eastAsia="MS Gothic" w:hAnsi="MS Gothic" w:cs="MS Gothic" w:hint="eastAsia"/>
        </w:rPr>
        <w:t>「騒がしくてすみません、博士。カルホーンのブラックジョークが暴走してて</w:t>
      </w:r>
      <w:r w:rsidRPr="002C2E7B">
        <w:t>…</w:t>
      </w:r>
      <w:r w:rsidRPr="002C2E7B">
        <w:rPr>
          <w:rFonts w:ascii="MS Gothic" w:eastAsia="MS Gothic" w:hAnsi="MS Gothic" w:cs="MS Gothic" w:hint="eastAsia"/>
        </w:rPr>
        <w:t>まあ、残念ながら本当のことも多いんですけど。」</w:t>
      </w:r>
    </w:p>
    <w:p w14:paraId="2D13979E" w14:textId="77777777" w:rsidR="002C2E7B" w:rsidRPr="002C2E7B" w:rsidRDefault="002C2E7B" w:rsidP="00B619B0">
      <w:pPr>
        <w:spacing w:line="240" w:lineRule="auto"/>
      </w:pPr>
    </w:p>
    <w:p w14:paraId="63AC4B4F" w14:textId="77777777" w:rsidR="002C2E7B" w:rsidRPr="002C2E7B" w:rsidRDefault="002C2E7B" w:rsidP="00B619B0">
      <w:pPr>
        <w:spacing w:line="240" w:lineRule="auto"/>
      </w:pPr>
      <w:r w:rsidRPr="002C2E7B">
        <w:t>Sanae:</w:t>
      </w:r>
    </w:p>
    <w:p w14:paraId="63D1F767" w14:textId="77777777" w:rsidR="002C2E7B" w:rsidRPr="002C2E7B" w:rsidRDefault="002C2E7B" w:rsidP="00B619B0">
      <w:pPr>
        <w:spacing w:line="240" w:lineRule="auto"/>
      </w:pPr>
      <w:r w:rsidRPr="002C2E7B">
        <w:t>“He’s more open with us now. I don’t mind it, honestly.”</w:t>
      </w:r>
    </w:p>
    <w:p w14:paraId="090D253B" w14:textId="77777777" w:rsidR="002C2E7B" w:rsidRPr="002C2E7B" w:rsidRDefault="002C2E7B" w:rsidP="00B619B0">
      <w:pPr>
        <w:spacing w:line="240" w:lineRule="auto"/>
      </w:pPr>
      <w:r w:rsidRPr="002C2E7B">
        <w:rPr>
          <w:rFonts w:ascii="MS Gothic" w:eastAsia="MS Gothic" w:hAnsi="MS Gothic" w:cs="MS Gothic" w:hint="eastAsia"/>
        </w:rPr>
        <w:t>「彼、私たちにすっかり心を開いてるよ。私は嫌いじゃないけどね。」</w:t>
      </w:r>
    </w:p>
    <w:p w14:paraId="5859F0BE" w14:textId="77777777" w:rsidR="002C2E7B" w:rsidRPr="002C2E7B" w:rsidRDefault="002C2E7B" w:rsidP="00B619B0">
      <w:pPr>
        <w:spacing w:line="240" w:lineRule="auto"/>
      </w:pPr>
    </w:p>
    <w:p w14:paraId="0D759E97" w14:textId="77777777" w:rsidR="002C2E7B" w:rsidRPr="002C2E7B" w:rsidRDefault="002C2E7B" w:rsidP="00B619B0">
      <w:pPr>
        <w:spacing w:line="240" w:lineRule="auto"/>
      </w:pPr>
      <w:r w:rsidRPr="002C2E7B">
        <w:t>The door slides open again. Youmu and Yuyuko step inside.</w:t>
      </w:r>
    </w:p>
    <w:p w14:paraId="7451BA1B" w14:textId="77777777" w:rsidR="002C2E7B" w:rsidRPr="002C2E7B" w:rsidRDefault="002C2E7B" w:rsidP="00B619B0">
      <w:pPr>
        <w:spacing w:line="240" w:lineRule="auto"/>
      </w:pPr>
    </w:p>
    <w:p w14:paraId="7E5D80EF" w14:textId="77777777" w:rsidR="002C2E7B" w:rsidRPr="002C2E7B" w:rsidRDefault="002C2E7B" w:rsidP="00B619B0">
      <w:pPr>
        <w:spacing w:line="240" w:lineRule="auto"/>
      </w:pPr>
      <w:r w:rsidRPr="002C2E7B">
        <w:t>Youmu:</w:t>
      </w:r>
    </w:p>
    <w:p w14:paraId="64285D03" w14:textId="77777777" w:rsidR="002C2E7B" w:rsidRPr="002C2E7B" w:rsidRDefault="002C2E7B" w:rsidP="00B619B0">
      <w:pPr>
        <w:spacing w:line="240" w:lineRule="auto"/>
      </w:pPr>
      <w:r w:rsidRPr="002C2E7B">
        <w:t>“Huh… the feast already started. Oh—looks like the dango survived.”</w:t>
      </w:r>
    </w:p>
    <w:p w14:paraId="7B853698" w14:textId="77777777" w:rsidR="002C2E7B" w:rsidRPr="002C2E7B" w:rsidRDefault="002C2E7B" w:rsidP="00B619B0">
      <w:pPr>
        <w:spacing w:line="240" w:lineRule="auto"/>
      </w:pPr>
      <w:r w:rsidRPr="002C2E7B">
        <w:rPr>
          <w:rFonts w:ascii="MS Gothic" w:eastAsia="MS Gothic" w:hAnsi="MS Gothic" w:cs="MS Gothic" w:hint="eastAsia"/>
        </w:rPr>
        <w:t>「もう宴が始まってるみたいですね。あ、団子がまだ残ってる。」</w:t>
      </w:r>
    </w:p>
    <w:p w14:paraId="408C64BF" w14:textId="77777777" w:rsidR="002C2E7B" w:rsidRPr="002C2E7B" w:rsidRDefault="002C2E7B" w:rsidP="00B619B0">
      <w:pPr>
        <w:spacing w:line="240" w:lineRule="auto"/>
      </w:pPr>
    </w:p>
    <w:p w14:paraId="6501D338" w14:textId="77777777" w:rsidR="002C2E7B" w:rsidRPr="002C2E7B" w:rsidRDefault="002C2E7B" w:rsidP="00B619B0">
      <w:pPr>
        <w:spacing w:line="240" w:lineRule="auto"/>
      </w:pPr>
      <w:r w:rsidRPr="002C2E7B">
        <w:t>Yuyuko:</w:t>
      </w:r>
    </w:p>
    <w:p w14:paraId="1210F166" w14:textId="77777777" w:rsidR="002C2E7B" w:rsidRPr="002C2E7B" w:rsidRDefault="002C2E7B" w:rsidP="00B619B0">
      <w:pPr>
        <w:spacing w:line="240" w:lineRule="auto"/>
      </w:pPr>
      <w:r w:rsidRPr="002C2E7B">
        <w:t>“Fufufu~ then I’ll take some.”</w:t>
      </w:r>
    </w:p>
    <w:p w14:paraId="2F0998AB" w14:textId="77777777" w:rsidR="002C2E7B" w:rsidRPr="002C2E7B" w:rsidRDefault="002C2E7B" w:rsidP="00B619B0">
      <w:pPr>
        <w:spacing w:line="240" w:lineRule="auto"/>
      </w:pPr>
      <w:r w:rsidRPr="002C2E7B">
        <w:rPr>
          <w:rFonts w:ascii="MS Gothic" w:eastAsia="MS Gothic" w:hAnsi="MS Gothic" w:cs="MS Gothic" w:hint="eastAsia"/>
        </w:rPr>
        <w:t>「ふふふ〜、じゃあいただこうかしら。」</w:t>
      </w:r>
    </w:p>
    <w:p w14:paraId="1E329DF5" w14:textId="77777777" w:rsidR="002C2E7B" w:rsidRPr="002C2E7B" w:rsidRDefault="002C2E7B" w:rsidP="00B619B0">
      <w:pPr>
        <w:spacing w:line="240" w:lineRule="auto"/>
      </w:pPr>
    </w:p>
    <w:p w14:paraId="16E27E92" w14:textId="77777777" w:rsidR="002C2E7B" w:rsidRPr="002C2E7B" w:rsidRDefault="002C2E7B" w:rsidP="00B619B0">
      <w:pPr>
        <w:spacing w:line="240" w:lineRule="auto"/>
      </w:pPr>
      <w:r w:rsidRPr="002C2E7B">
        <w:t>Yuyuko notices Freeman sitting quietly.</w:t>
      </w:r>
    </w:p>
    <w:p w14:paraId="0A1E7438" w14:textId="77777777" w:rsidR="002C2E7B" w:rsidRPr="002C2E7B" w:rsidRDefault="002C2E7B" w:rsidP="00B619B0">
      <w:pPr>
        <w:spacing w:line="240" w:lineRule="auto"/>
      </w:pPr>
    </w:p>
    <w:p w14:paraId="4D5D3F44" w14:textId="77777777" w:rsidR="002C2E7B" w:rsidRPr="002C2E7B" w:rsidRDefault="002C2E7B" w:rsidP="00B619B0">
      <w:pPr>
        <w:spacing w:line="240" w:lineRule="auto"/>
      </w:pPr>
      <w:r w:rsidRPr="002C2E7B">
        <w:t>Freeman opens the latest Bunbunmaru newspaper.  </w:t>
      </w:r>
    </w:p>
    <w:p w14:paraId="0D50F304" w14:textId="77777777" w:rsidR="002C2E7B" w:rsidRPr="002C2E7B" w:rsidRDefault="002C2E7B" w:rsidP="00B619B0">
      <w:pPr>
        <w:spacing w:line="240" w:lineRule="auto"/>
      </w:pPr>
      <w:r w:rsidRPr="002C2E7B">
        <w:t>Headline reads:</w:t>
      </w:r>
    </w:p>
    <w:p w14:paraId="758795B9" w14:textId="77777777" w:rsidR="002C2E7B" w:rsidRPr="002C2E7B" w:rsidRDefault="002C2E7B" w:rsidP="00B619B0">
      <w:pPr>
        <w:spacing w:line="240" w:lineRule="auto"/>
      </w:pPr>
    </w:p>
    <w:p w14:paraId="6D87E007" w14:textId="57A77894" w:rsidR="002C2E7B" w:rsidRPr="002C2E7B" w:rsidRDefault="00567F9F" w:rsidP="00B619B0">
      <w:pPr>
        <w:spacing w:line="240" w:lineRule="auto"/>
        <w:rPr>
          <w:i/>
          <w:iCs/>
        </w:rPr>
      </w:pPr>
      <w:r w:rsidRPr="00567F9F">
        <w:rPr>
          <w:i/>
          <w:iCs/>
        </w:rPr>
        <w:t xml:space="preserve"> </w:t>
      </w:r>
      <w:r w:rsidR="002C2E7B" w:rsidRPr="002C2E7B">
        <w:rPr>
          <w:i/>
          <w:iCs/>
        </w:rPr>
        <w:t>“Gordon Freeman &amp; Barney Calhoun: The First Fading Mortals to Shape a New Era of Gensokyo.” </w:t>
      </w:r>
    </w:p>
    <w:p w14:paraId="10AA5645" w14:textId="77777777" w:rsidR="002C2E7B" w:rsidRPr="002C2E7B" w:rsidRDefault="002C2E7B" w:rsidP="00B619B0">
      <w:pPr>
        <w:spacing w:line="240" w:lineRule="auto"/>
      </w:pPr>
      <w:r w:rsidRPr="002C2E7B">
        <w:t>Subtext:  </w:t>
      </w:r>
    </w:p>
    <w:p w14:paraId="71BC53EE" w14:textId="4DFA71CC" w:rsidR="002C2E7B" w:rsidRPr="002C2E7B" w:rsidRDefault="002C2E7B" w:rsidP="00B619B0">
      <w:pPr>
        <w:spacing w:line="240" w:lineRule="auto"/>
        <w:rPr>
          <w:i/>
          <w:iCs/>
        </w:rPr>
      </w:pPr>
      <w:r w:rsidRPr="002C2E7B">
        <w:rPr>
          <w:i/>
          <w:iCs/>
        </w:rPr>
        <w:t>“By merging Black Mesa’s memory into a new spatial layer accessible to all factions.”</w:t>
      </w:r>
    </w:p>
    <w:p w14:paraId="60ECBA82" w14:textId="77777777" w:rsidR="002C2E7B" w:rsidRPr="002C2E7B" w:rsidRDefault="002C2E7B" w:rsidP="00B619B0">
      <w:pPr>
        <w:spacing w:line="240" w:lineRule="auto"/>
      </w:pPr>
    </w:p>
    <w:p w14:paraId="74BC008A" w14:textId="77777777" w:rsidR="002C2E7B" w:rsidRPr="002C2E7B" w:rsidRDefault="002C2E7B" w:rsidP="00B619B0">
      <w:pPr>
        <w:spacing w:line="240" w:lineRule="auto"/>
      </w:pPr>
      <w:r w:rsidRPr="002C2E7B">
        <w:t>Yuyuko leans close to Freeman, whispering in his right ear.</w:t>
      </w:r>
    </w:p>
    <w:p w14:paraId="6B6D9CE0" w14:textId="77777777" w:rsidR="002C2E7B" w:rsidRPr="002C2E7B" w:rsidRDefault="002C2E7B" w:rsidP="00B619B0">
      <w:pPr>
        <w:spacing w:line="240" w:lineRule="auto"/>
      </w:pPr>
    </w:p>
    <w:p w14:paraId="67282932" w14:textId="77777777" w:rsidR="002C2E7B" w:rsidRPr="002C2E7B" w:rsidRDefault="002C2E7B" w:rsidP="00B619B0">
      <w:pPr>
        <w:spacing w:line="240" w:lineRule="auto"/>
      </w:pPr>
      <w:r w:rsidRPr="002C2E7B">
        <w:t>Yuyuko:</w:t>
      </w:r>
    </w:p>
    <w:p w14:paraId="0AC14BB1" w14:textId="77777777" w:rsidR="002C2E7B" w:rsidRPr="002C2E7B" w:rsidRDefault="002C2E7B" w:rsidP="00B619B0">
      <w:pPr>
        <w:spacing w:line="240" w:lineRule="auto"/>
      </w:pPr>
      <w:r w:rsidRPr="002C2E7B">
        <w:lastRenderedPageBreak/>
        <w:t>“Gordon Freeman… enjoy your time.”</w:t>
      </w:r>
    </w:p>
    <w:p w14:paraId="348187B0" w14:textId="77777777" w:rsidR="002C2E7B" w:rsidRPr="002C2E7B" w:rsidRDefault="002C2E7B" w:rsidP="00B619B0">
      <w:pPr>
        <w:spacing w:line="240" w:lineRule="auto"/>
      </w:pPr>
      <w:r w:rsidRPr="002C2E7B">
        <w:rPr>
          <w:rFonts w:ascii="MS Gothic" w:eastAsia="MS Gothic" w:hAnsi="MS Gothic" w:cs="MS Gothic" w:hint="eastAsia"/>
        </w:rPr>
        <w:t>「ゴードン・フリーマン</w:t>
      </w:r>
      <w:r w:rsidRPr="002C2E7B">
        <w:t>…</w:t>
      </w:r>
      <w:r w:rsidRPr="002C2E7B">
        <w:rPr>
          <w:rFonts w:ascii="MS Gothic" w:eastAsia="MS Gothic" w:hAnsi="MS Gothic" w:cs="MS Gothic" w:hint="eastAsia"/>
        </w:rPr>
        <w:t>今を楽しんでね。」</w:t>
      </w:r>
    </w:p>
    <w:p w14:paraId="683F423A" w14:textId="77777777" w:rsidR="002C2E7B" w:rsidRPr="002C2E7B" w:rsidRDefault="002C2E7B" w:rsidP="00B619B0">
      <w:pPr>
        <w:spacing w:line="240" w:lineRule="auto"/>
      </w:pPr>
    </w:p>
    <w:p w14:paraId="5DDC9C5C" w14:textId="77777777" w:rsidR="002C2E7B" w:rsidRPr="002C2E7B" w:rsidRDefault="002C2E7B" w:rsidP="00B619B0">
      <w:pPr>
        <w:spacing w:line="240" w:lineRule="auto"/>
      </w:pPr>
      <w:r w:rsidRPr="002C2E7B">
        <w:t>Eirin watches with a faint smile.</w:t>
      </w:r>
    </w:p>
    <w:p w14:paraId="736767D6" w14:textId="77777777" w:rsidR="002C2E7B" w:rsidRPr="002C2E7B" w:rsidRDefault="002C2E7B" w:rsidP="00B619B0">
      <w:pPr>
        <w:spacing w:line="240" w:lineRule="auto"/>
      </w:pPr>
    </w:p>
    <w:p w14:paraId="61076497" w14:textId="77777777" w:rsidR="002C2E7B" w:rsidRPr="002C2E7B" w:rsidRDefault="002C2E7B" w:rsidP="00B619B0">
      <w:pPr>
        <w:spacing w:line="240" w:lineRule="auto"/>
      </w:pPr>
      <w:r w:rsidRPr="002C2E7B">
        <w:t>The screen begins to dim—slowly fading to full black.</w:t>
      </w:r>
    </w:p>
    <w:p w14:paraId="73AAEBC4" w14:textId="77777777" w:rsidR="002C2E7B" w:rsidRPr="002C2E7B" w:rsidRDefault="002C2E7B" w:rsidP="00B619B0">
      <w:pPr>
        <w:spacing w:line="240" w:lineRule="auto"/>
      </w:pPr>
    </w:p>
    <w:p w14:paraId="7F23A227" w14:textId="77777777" w:rsidR="002C2E7B" w:rsidRPr="002C2E7B" w:rsidRDefault="002C2E7B" w:rsidP="00B619B0">
      <w:pPr>
        <w:pStyle w:val="Heading3"/>
        <w:spacing w:line="240" w:lineRule="auto"/>
      </w:pPr>
      <w:r w:rsidRPr="002C2E7B">
        <w:t>— Distorted Echo Chamber —  </w:t>
      </w:r>
    </w:p>
    <w:p w14:paraId="1510BE5D" w14:textId="77777777" w:rsidR="002C2E7B" w:rsidRPr="002C2E7B" w:rsidRDefault="002C2E7B" w:rsidP="00B619B0">
      <w:pPr>
        <w:spacing w:line="240" w:lineRule="auto"/>
      </w:pPr>
      <w:r w:rsidRPr="002C2E7B">
        <w:t>(Voices appear warped, delayed, overlapping, as if leaking from an impossible timeline.)</w:t>
      </w:r>
    </w:p>
    <w:p w14:paraId="3E63A391" w14:textId="77777777" w:rsidR="002C2E7B" w:rsidRPr="002C2E7B" w:rsidRDefault="002C2E7B" w:rsidP="00B619B0">
      <w:pPr>
        <w:spacing w:line="240" w:lineRule="auto"/>
      </w:pPr>
    </w:p>
    <w:p w14:paraId="0F86CAD8" w14:textId="77777777" w:rsidR="002C2E7B" w:rsidRPr="002C2E7B" w:rsidRDefault="002C2E7B" w:rsidP="00B619B0">
      <w:pPr>
        <w:spacing w:line="240" w:lineRule="auto"/>
      </w:pPr>
      <w:r w:rsidRPr="002C2E7B">
        <w:t>Eirin (distorted):</w:t>
      </w:r>
    </w:p>
    <w:p w14:paraId="412079CA" w14:textId="77777777" w:rsidR="002C2E7B" w:rsidRPr="002C2E7B" w:rsidRDefault="002C2E7B" w:rsidP="00B619B0">
      <w:pPr>
        <w:spacing w:line="240" w:lineRule="auto"/>
      </w:pPr>
      <w:r w:rsidRPr="002C2E7B">
        <w:t>“Barney Calhoun…”</w:t>
      </w:r>
    </w:p>
    <w:p w14:paraId="15ED1280" w14:textId="77777777" w:rsidR="002C2E7B" w:rsidRPr="002C2E7B" w:rsidRDefault="002C2E7B" w:rsidP="00B619B0">
      <w:pPr>
        <w:spacing w:line="240" w:lineRule="auto"/>
      </w:pPr>
      <w:r w:rsidRPr="002C2E7B">
        <w:rPr>
          <w:rFonts w:ascii="MS Gothic" w:eastAsia="MS Gothic" w:hAnsi="MS Gothic" w:cs="MS Gothic" w:hint="eastAsia"/>
        </w:rPr>
        <w:t>「バーニー・カルホーン</w:t>
      </w:r>
      <w:r w:rsidRPr="002C2E7B">
        <w:t>…</w:t>
      </w:r>
      <w:r w:rsidRPr="002C2E7B">
        <w:rPr>
          <w:rFonts w:ascii="MS Gothic" w:eastAsia="MS Gothic" w:hAnsi="MS Gothic" w:cs="MS Gothic" w:hint="eastAsia"/>
        </w:rPr>
        <w:t>」</w:t>
      </w:r>
    </w:p>
    <w:p w14:paraId="42EB835A" w14:textId="77777777" w:rsidR="002C2E7B" w:rsidRPr="002C2E7B" w:rsidRDefault="002C2E7B" w:rsidP="00B619B0">
      <w:pPr>
        <w:spacing w:line="240" w:lineRule="auto"/>
      </w:pPr>
    </w:p>
    <w:p w14:paraId="601AFF24" w14:textId="77777777" w:rsidR="002C2E7B" w:rsidRPr="002C2E7B" w:rsidRDefault="002C2E7B" w:rsidP="00B619B0">
      <w:pPr>
        <w:spacing w:line="240" w:lineRule="auto"/>
      </w:pPr>
      <w:r w:rsidRPr="002C2E7B">
        <w:t>Barney (distorted):</w:t>
      </w:r>
    </w:p>
    <w:p w14:paraId="06BAF40E" w14:textId="77777777" w:rsidR="002C2E7B" w:rsidRPr="002C2E7B" w:rsidRDefault="002C2E7B" w:rsidP="00B619B0">
      <w:pPr>
        <w:spacing w:line="240" w:lineRule="auto"/>
      </w:pPr>
      <w:r w:rsidRPr="002C2E7B">
        <w:t>“Yeah…?”</w:t>
      </w:r>
    </w:p>
    <w:p w14:paraId="4D3166BF" w14:textId="77777777" w:rsidR="002C2E7B" w:rsidRPr="002C2E7B" w:rsidRDefault="002C2E7B" w:rsidP="00B619B0">
      <w:pPr>
        <w:spacing w:line="240" w:lineRule="auto"/>
      </w:pPr>
      <w:r w:rsidRPr="002C2E7B">
        <w:rPr>
          <w:rFonts w:ascii="MS Gothic" w:eastAsia="MS Gothic" w:hAnsi="MS Gothic" w:cs="MS Gothic" w:hint="eastAsia"/>
        </w:rPr>
        <w:t>「ああ</w:t>
      </w:r>
      <w:r w:rsidRPr="002C2E7B">
        <w:t>…</w:t>
      </w:r>
      <w:r w:rsidRPr="002C2E7B">
        <w:rPr>
          <w:rFonts w:ascii="MS Gothic" w:eastAsia="MS Gothic" w:hAnsi="MS Gothic" w:cs="MS Gothic" w:hint="eastAsia"/>
        </w:rPr>
        <w:t>？」</w:t>
      </w:r>
    </w:p>
    <w:p w14:paraId="7B3F86EC" w14:textId="77777777" w:rsidR="002C2E7B" w:rsidRPr="002C2E7B" w:rsidRDefault="002C2E7B" w:rsidP="00B619B0">
      <w:pPr>
        <w:spacing w:line="240" w:lineRule="auto"/>
      </w:pPr>
    </w:p>
    <w:p w14:paraId="4F280E42" w14:textId="77777777" w:rsidR="002C2E7B" w:rsidRPr="002C2E7B" w:rsidRDefault="002C2E7B" w:rsidP="00B619B0">
      <w:pPr>
        <w:spacing w:line="240" w:lineRule="auto"/>
      </w:pPr>
      <w:r w:rsidRPr="002C2E7B">
        <w:t>Sakuya (distorted):</w:t>
      </w:r>
    </w:p>
    <w:p w14:paraId="4EB7E400" w14:textId="77777777" w:rsidR="002C2E7B" w:rsidRPr="002C2E7B" w:rsidRDefault="002C2E7B" w:rsidP="00B619B0">
      <w:pPr>
        <w:spacing w:line="240" w:lineRule="auto"/>
      </w:pPr>
      <w:r w:rsidRPr="002C2E7B">
        <w:t>“When he left forever on that tram… my knives slipped from my hands.”</w:t>
      </w:r>
    </w:p>
    <w:p w14:paraId="7FB2AEA9" w14:textId="77777777" w:rsidR="002C2E7B" w:rsidRPr="002C2E7B" w:rsidRDefault="002C2E7B" w:rsidP="00B619B0">
      <w:pPr>
        <w:spacing w:line="240" w:lineRule="auto"/>
      </w:pPr>
      <w:r w:rsidRPr="002C2E7B">
        <w:rPr>
          <w:rFonts w:ascii="MS Gothic" w:eastAsia="MS Gothic" w:hAnsi="MS Gothic" w:cs="MS Gothic" w:hint="eastAsia"/>
        </w:rPr>
        <w:t>「彼があのトラムで永遠に去ったとき</w:t>
      </w:r>
      <w:r w:rsidRPr="002C2E7B">
        <w:t>…</w:t>
      </w:r>
      <w:r w:rsidRPr="002C2E7B">
        <w:rPr>
          <w:rFonts w:ascii="MS Gothic" w:eastAsia="MS Gothic" w:hAnsi="MS Gothic" w:cs="MS Gothic" w:hint="eastAsia"/>
        </w:rPr>
        <w:t>包丁が手から落ちたの。」</w:t>
      </w:r>
    </w:p>
    <w:p w14:paraId="04E3815C" w14:textId="77777777" w:rsidR="002C2E7B" w:rsidRPr="002C2E7B" w:rsidRDefault="002C2E7B" w:rsidP="00B619B0">
      <w:pPr>
        <w:spacing w:line="240" w:lineRule="auto"/>
      </w:pPr>
    </w:p>
    <w:p w14:paraId="26E6528E" w14:textId="77777777" w:rsidR="002C2E7B" w:rsidRPr="002C2E7B" w:rsidRDefault="002C2E7B" w:rsidP="00B619B0">
      <w:pPr>
        <w:spacing w:line="240" w:lineRule="auto"/>
      </w:pPr>
      <w:r w:rsidRPr="002C2E7B">
        <w:t>Patchouli (distorted):</w:t>
      </w:r>
    </w:p>
    <w:p w14:paraId="6CF9EAE6" w14:textId="77777777" w:rsidR="002C2E7B" w:rsidRPr="002C2E7B" w:rsidRDefault="002C2E7B" w:rsidP="00B619B0">
      <w:pPr>
        <w:spacing w:line="240" w:lineRule="auto"/>
      </w:pPr>
      <w:r w:rsidRPr="002C2E7B">
        <w:t>“Even a thousand books couldn’t keep him here.”</w:t>
      </w:r>
    </w:p>
    <w:p w14:paraId="4AB5672D" w14:textId="77777777" w:rsidR="002C2E7B" w:rsidRPr="002C2E7B" w:rsidRDefault="002C2E7B" w:rsidP="00B619B0">
      <w:pPr>
        <w:spacing w:line="240" w:lineRule="auto"/>
      </w:pPr>
      <w:r w:rsidRPr="002C2E7B">
        <w:rPr>
          <w:rFonts w:ascii="MS Gothic" w:eastAsia="MS Gothic" w:hAnsi="MS Gothic" w:cs="MS Gothic" w:hint="eastAsia"/>
        </w:rPr>
        <w:t>「千冊の本でも、彼をここに縛れなかった。」</w:t>
      </w:r>
    </w:p>
    <w:p w14:paraId="2C43F94C" w14:textId="77777777" w:rsidR="002C2E7B" w:rsidRPr="002C2E7B" w:rsidRDefault="002C2E7B" w:rsidP="00B619B0">
      <w:pPr>
        <w:spacing w:line="240" w:lineRule="auto"/>
      </w:pPr>
    </w:p>
    <w:p w14:paraId="46BFAB2E" w14:textId="77777777" w:rsidR="002C2E7B" w:rsidRPr="002C2E7B" w:rsidRDefault="002C2E7B" w:rsidP="00B619B0">
      <w:pPr>
        <w:spacing w:line="240" w:lineRule="auto"/>
      </w:pPr>
      <w:r w:rsidRPr="002C2E7B">
        <w:t>Reisen (distorted):</w:t>
      </w:r>
    </w:p>
    <w:p w14:paraId="4216E3FE" w14:textId="77777777" w:rsidR="002C2E7B" w:rsidRPr="002C2E7B" w:rsidRDefault="002C2E7B" w:rsidP="00B619B0">
      <w:pPr>
        <w:spacing w:line="240" w:lineRule="auto"/>
      </w:pPr>
      <w:r w:rsidRPr="002C2E7B">
        <w:t>“He walked away… by his own choice.  </w:t>
      </w:r>
    </w:p>
    <w:p w14:paraId="033570C7" w14:textId="77777777" w:rsidR="002C2E7B" w:rsidRPr="002C2E7B" w:rsidRDefault="002C2E7B" w:rsidP="00B619B0">
      <w:pPr>
        <w:spacing w:line="240" w:lineRule="auto"/>
      </w:pPr>
      <w:r w:rsidRPr="002C2E7B">
        <w:t>Even if it never happened in this reality.”</w:t>
      </w:r>
    </w:p>
    <w:p w14:paraId="34342C2E" w14:textId="77777777" w:rsidR="002C2E7B" w:rsidRPr="002C2E7B" w:rsidRDefault="002C2E7B" w:rsidP="00B619B0">
      <w:pPr>
        <w:spacing w:line="240" w:lineRule="auto"/>
      </w:pPr>
      <w:r w:rsidRPr="002C2E7B">
        <w:rPr>
          <w:rFonts w:ascii="MS Gothic" w:eastAsia="MS Gothic" w:hAnsi="MS Gothic" w:cs="MS Gothic" w:hint="eastAsia"/>
        </w:rPr>
        <w:t>「彼は</w:t>
      </w:r>
      <w:r w:rsidRPr="002C2E7B">
        <w:t>…</w:t>
      </w:r>
      <w:r w:rsidRPr="002C2E7B">
        <w:rPr>
          <w:rFonts w:ascii="MS Gothic" w:eastAsia="MS Gothic" w:hAnsi="MS Gothic" w:cs="MS Gothic" w:hint="eastAsia"/>
        </w:rPr>
        <w:t>自分で歩いて行ったんだ。</w:t>
      </w:r>
      <w:r w:rsidRPr="002C2E7B">
        <w:t>  </w:t>
      </w:r>
    </w:p>
    <w:p w14:paraId="508FA8CB" w14:textId="77777777" w:rsidR="002C2E7B" w:rsidRPr="002C2E7B" w:rsidRDefault="002C2E7B" w:rsidP="00B619B0">
      <w:pPr>
        <w:spacing w:line="240" w:lineRule="auto"/>
      </w:pPr>
      <w:r w:rsidRPr="002C2E7B">
        <w:rPr>
          <w:rFonts w:ascii="MS Gothic" w:eastAsia="MS Gothic" w:hAnsi="MS Gothic" w:cs="MS Gothic" w:hint="eastAsia"/>
        </w:rPr>
        <w:t>この現実では起きていなくてもね。」</w:t>
      </w:r>
    </w:p>
    <w:p w14:paraId="324B5A8D" w14:textId="77777777" w:rsidR="002C2E7B" w:rsidRPr="002C2E7B" w:rsidRDefault="002C2E7B" w:rsidP="00B619B0">
      <w:pPr>
        <w:spacing w:line="240" w:lineRule="auto"/>
      </w:pPr>
    </w:p>
    <w:p w14:paraId="0FDD8ECB" w14:textId="77777777" w:rsidR="002C2E7B" w:rsidRPr="002C2E7B" w:rsidRDefault="002C2E7B" w:rsidP="00B619B0">
      <w:pPr>
        <w:spacing w:line="240" w:lineRule="auto"/>
      </w:pPr>
      <w:r w:rsidRPr="002C2E7B">
        <w:lastRenderedPageBreak/>
        <w:t>Sound collapses into a low-frequency hum, then silence.</w:t>
      </w:r>
    </w:p>
    <w:p w14:paraId="41BBC4BB" w14:textId="77777777" w:rsidR="002C2E7B" w:rsidRPr="002C2E7B" w:rsidRDefault="002C2E7B" w:rsidP="00B619B0">
      <w:pPr>
        <w:spacing w:line="240" w:lineRule="auto"/>
      </w:pPr>
    </w:p>
    <w:p w14:paraId="5B77229B" w14:textId="77777777" w:rsidR="002C2E7B" w:rsidRPr="002C2E7B" w:rsidRDefault="002C2E7B" w:rsidP="00B619B0">
      <w:pPr>
        <w:pStyle w:val="Heading3"/>
        <w:spacing w:line="240" w:lineRule="auto"/>
      </w:pPr>
      <w:r w:rsidRPr="002C2E7B">
        <w:t>— Black Mesa Evaluation Screen —</w:t>
      </w:r>
    </w:p>
    <w:p w14:paraId="04778B00" w14:textId="77777777" w:rsidR="002C2E7B" w:rsidRPr="002C2E7B" w:rsidRDefault="002C2E7B" w:rsidP="00B619B0">
      <w:pPr>
        <w:spacing w:line="240" w:lineRule="auto"/>
      </w:pPr>
    </w:p>
    <w:p w14:paraId="791C27AF" w14:textId="77777777" w:rsidR="002C2E7B" w:rsidRPr="002C2E7B" w:rsidRDefault="002C2E7B" w:rsidP="00B619B0">
      <w:pPr>
        <w:spacing w:line="240" w:lineRule="auto"/>
        <w:rPr>
          <w:i/>
          <w:iCs/>
        </w:rPr>
      </w:pPr>
      <w:r w:rsidRPr="002C2E7B">
        <w:rPr>
          <w:i/>
          <w:iCs/>
        </w:rPr>
        <w:t>SUBJECT: GORDON FREEMAN / BARNEY CALHOUN  </w:t>
      </w:r>
    </w:p>
    <w:p w14:paraId="482B569D" w14:textId="77777777" w:rsidR="002C2E7B" w:rsidRPr="002C2E7B" w:rsidRDefault="002C2E7B" w:rsidP="00B619B0">
      <w:pPr>
        <w:spacing w:line="240" w:lineRule="auto"/>
        <w:rPr>
          <w:i/>
          <w:iCs/>
        </w:rPr>
      </w:pPr>
      <w:r w:rsidRPr="002C2E7B">
        <w:rPr>
          <w:i/>
          <w:iCs/>
        </w:rPr>
        <w:t>STATUS: EVALUATION SUCCESSFUL  </w:t>
      </w:r>
    </w:p>
    <w:p w14:paraId="41A6B08F" w14:textId="77777777" w:rsidR="002C2E7B" w:rsidRPr="002C2E7B" w:rsidRDefault="002C2E7B" w:rsidP="00B619B0">
      <w:pPr>
        <w:spacing w:line="240" w:lineRule="auto"/>
        <w:rPr>
          <w:i/>
          <w:iCs/>
        </w:rPr>
      </w:pPr>
      <w:r w:rsidRPr="002C2E7B">
        <w:rPr>
          <w:i/>
          <w:iCs/>
        </w:rPr>
        <w:t>POST-MORTEM ANALYSIS:  </w:t>
      </w:r>
    </w:p>
    <w:p w14:paraId="32D02A87" w14:textId="77777777" w:rsidR="002C2E7B" w:rsidRPr="002C2E7B" w:rsidRDefault="002C2E7B" w:rsidP="00B619B0">
      <w:pPr>
        <w:spacing w:line="240" w:lineRule="auto"/>
        <w:rPr>
          <w:i/>
          <w:iCs/>
        </w:rPr>
      </w:pPr>
      <w:r w:rsidRPr="002C2E7B">
        <w:rPr>
          <w:i/>
          <w:iCs/>
        </w:rPr>
        <w:t>SUBJECT HAS GENERATED A POSITIVE RESONANCE WITHIN GENSOKYO.  </w:t>
      </w:r>
    </w:p>
    <w:p w14:paraId="76FC48F1" w14:textId="77777777" w:rsidR="002C2E7B" w:rsidRPr="002C2E7B" w:rsidRDefault="002C2E7B" w:rsidP="00B619B0">
      <w:pPr>
        <w:spacing w:line="240" w:lineRule="auto"/>
        <w:rPr>
          <w:i/>
          <w:iCs/>
        </w:rPr>
      </w:pPr>
      <w:r w:rsidRPr="002C2E7B">
        <w:rPr>
          <w:i/>
          <w:iCs/>
        </w:rPr>
        <w:t>BLACK MESA MEMORY HAS BEEN SUCCESSFULLY MERGED INTO A FUNCTIONAL SPATIAL LAYER,  </w:t>
      </w:r>
    </w:p>
    <w:p w14:paraId="478745D4" w14:textId="77777777" w:rsidR="002C2E7B" w:rsidRPr="002C2E7B" w:rsidRDefault="002C2E7B" w:rsidP="00B619B0">
      <w:pPr>
        <w:spacing w:line="240" w:lineRule="auto"/>
        <w:rPr>
          <w:i/>
          <w:iCs/>
        </w:rPr>
      </w:pPr>
      <w:r w:rsidRPr="002C2E7B">
        <w:rPr>
          <w:i/>
          <w:iCs/>
        </w:rPr>
        <w:t>CREATING A FOUNDATION FOR INTER-FACTION COHESION.</w:t>
      </w:r>
    </w:p>
    <w:p w14:paraId="2B8EAEA8" w14:textId="77777777" w:rsidR="002C2E7B" w:rsidRPr="002C2E7B" w:rsidRDefault="002C2E7B" w:rsidP="00B619B0">
      <w:pPr>
        <w:spacing w:line="240" w:lineRule="auto"/>
      </w:pPr>
    </w:p>
    <w:p w14:paraId="1BCF384D" w14:textId="25E006F4" w:rsidR="002C2E7B" w:rsidRPr="002C2E7B" w:rsidRDefault="002C2E7B" w:rsidP="00B619B0">
      <w:pPr>
        <w:spacing w:line="240" w:lineRule="auto"/>
        <w:rPr>
          <w:b/>
          <w:bCs/>
        </w:rPr>
      </w:pPr>
      <w:r w:rsidRPr="002C2E7B">
        <w:rPr>
          <w:b/>
          <w:bCs/>
        </w:rPr>
        <w:t>Playing Joel Nielsen — End Credits Part 1</w:t>
      </w:r>
    </w:p>
    <w:p w14:paraId="7DFDA2F0" w14:textId="1E777770" w:rsidR="00853B3B" w:rsidRDefault="00853B3B" w:rsidP="00B619B0">
      <w:pPr>
        <w:spacing w:line="240" w:lineRule="auto"/>
      </w:pPr>
      <w:r>
        <w:br w:type="page"/>
      </w:r>
    </w:p>
    <w:p w14:paraId="251B325E" w14:textId="0452CC58" w:rsidR="00A317F2" w:rsidRPr="00A317F2" w:rsidRDefault="00A317F2" w:rsidP="00B619B0">
      <w:pPr>
        <w:pStyle w:val="Heading1"/>
        <w:spacing w:line="240" w:lineRule="auto"/>
      </w:pPr>
      <w:r w:rsidRPr="00A317F2">
        <w:lastRenderedPageBreak/>
        <w:t>Lambda Core</w:t>
      </w:r>
      <w:r w:rsidR="00FE2E53">
        <w:t xml:space="preserve">: </w:t>
      </w:r>
      <w:r w:rsidRPr="00A317F2">
        <w:t>Vicarious Reality </w:t>
      </w:r>
    </w:p>
    <w:p w14:paraId="1F67F7D3" w14:textId="77777777" w:rsidR="00A317F2" w:rsidRPr="00A317F2" w:rsidRDefault="00A317F2" w:rsidP="00B619B0">
      <w:pPr>
        <w:pStyle w:val="Heading2"/>
        <w:spacing w:line="240" w:lineRule="auto"/>
      </w:pPr>
      <w:r w:rsidRPr="00A317F2">
        <w:t>Prologue </w:t>
      </w:r>
    </w:p>
    <w:p w14:paraId="729B0B8D" w14:textId="77777777" w:rsidR="00A317F2" w:rsidRPr="00A317F2" w:rsidRDefault="00A317F2" w:rsidP="00B619B0">
      <w:pPr>
        <w:spacing w:line="240" w:lineRule="auto"/>
      </w:pPr>
    </w:p>
    <w:p w14:paraId="41171F60" w14:textId="77777777" w:rsidR="00A317F2" w:rsidRPr="00A317F2" w:rsidRDefault="00A317F2" w:rsidP="00B619B0">
      <w:pPr>
        <w:pStyle w:val="Heading3"/>
        <w:spacing w:line="240" w:lineRule="auto"/>
      </w:pPr>
      <w:r w:rsidRPr="00A317F2">
        <w:t>Border Worlds </w:t>
      </w:r>
    </w:p>
    <w:p w14:paraId="676E93A5" w14:textId="77777777" w:rsidR="005C7CD7" w:rsidRPr="005C7CD7" w:rsidRDefault="005C7CD7" w:rsidP="00B619B0">
      <w:pPr>
        <w:spacing w:line="240" w:lineRule="auto"/>
      </w:pPr>
      <w:r w:rsidRPr="005C7CD7">
        <w:t>First-person Perspective — Cinematic Mode (free look only)</w:t>
      </w:r>
    </w:p>
    <w:p w14:paraId="18230280" w14:textId="77777777" w:rsidR="005C7CD7" w:rsidRPr="005C7CD7" w:rsidRDefault="005C7CD7" w:rsidP="00B619B0">
      <w:pPr>
        <w:spacing w:line="240" w:lineRule="auto"/>
      </w:pPr>
      <w:r w:rsidRPr="005C7CD7">
        <w:t>Subject: Adrian Shephard</w:t>
      </w:r>
    </w:p>
    <w:p w14:paraId="1223AF03" w14:textId="77777777" w:rsidR="005C7CD7" w:rsidRPr="005C7CD7" w:rsidRDefault="005C7CD7" w:rsidP="00B619B0">
      <w:pPr>
        <w:spacing w:line="240" w:lineRule="auto"/>
      </w:pPr>
    </w:p>
    <w:p w14:paraId="7DFDB6A4" w14:textId="77777777" w:rsidR="005C7CD7" w:rsidRPr="005C7CD7" w:rsidRDefault="005C7CD7" w:rsidP="00B619B0">
      <w:pPr>
        <w:spacing w:line="240" w:lineRule="auto"/>
      </w:pPr>
      <w:r w:rsidRPr="005C7CD7">
        <w:t>Darkness.</w:t>
      </w:r>
    </w:p>
    <w:p w14:paraId="0954A665" w14:textId="77777777" w:rsidR="005C7CD7" w:rsidRPr="005C7CD7" w:rsidRDefault="005C7CD7" w:rsidP="00B619B0">
      <w:pPr>
        <w:spacing w:line="240" w:lineRule="auto"/>
      </w:pPr>
      <w:r w:rsidRPr="005C7CD7">
        <w:t>A low mechanical hum.</w:t>
      </w:r>
    </w:p>
    <w:p w14:paraId="0F802B10" w14:textId="77777777" w:rsidR="005C7CD7" w:rsidRPr="005C7CD7" w:rsidRDefault="005C7CD7" w:rsidP="00B619B0">
      <w:pPr>
        <w:spacing w:line="240" w:lineRule="auto"/>
      </w:pPr>
      <w:r w:rsidRPr="005C7CD7">
        <w:t>The camera sways gently—subtle turbulence.</w:t>
      </w:r>
    </w:p>
    <w:p w14:paraId="4300CB65" w14:textId="77777777" w:rsidR="005C7CD7" w:rsidRPr="005C7CD7" w:rsidRDefault="005C7CD7" w:rsidP="00B619B0">
      <w:pPr>
        <w:spacing w:line="240" w:lineRule="auto"/>
      </w:pPr>
    </w:p>
    <w:p w14:paraId="1087BF94" w14:textId="77777777" w:rsidR="005C7CD7" w:rsidRPr="005C7CD7" w:rsidRDefault="005C7CD7" w:rsidP="00B619B0">
      <w:pPr>
        <w:spacing w:line="240" w:lineRule="auto"/>
      </w:pPr>
      <w:r w:rsidRPr="005C7CD7">
        <w:t>As vision fades in, Shephard sits inside the back of an Osprey. The interior vibrates with the thrum of overloaded engines—flickering emergency lights, shadows stretching with each rattle.</w:t>
      </w:r>
    </w:p>
    <w:p w14:paraId="42CD5B18" w14:textId="77777777" w:rsidR="005C7CD7" w:rsidRPr="005C7CD7" w:rsidRDefault="005C7CD7" w:rsidP="00B619B0">
      <w:pPr>
        <w:spacing w:line="240" w:lineRule="auto"/>
      </w:pPr>
    </w:p>
    <w:p w14:paraId="5B2C88C0" w14:textId="77777777" w:rsidR="005C7CD7" w:rsidRPr="005C7CD7" w:rsidRDefault="005C7CD7" w:rsidP="00B619B0">
      <w:pPr>
        <w:spacing w:line="240" w:lineRule="auto"/>
      </w:pPr>
      <w:r w:rsidRPr="005C7CD7">
        <w:t>The rear hatch glows with a sickly, unnatural white—like a dimensional breach refusing to close.</w:t>
      </w:r>
    </w:p>
    <w:p w14:paraId="56871034" w14:textId="77777777" w:rsidR="005C7CD7" w:rsidRPr="005C7CD7" w:rsidRDefault="005C7CD7" w:rsidP="00B619B0">
      <w:pPr>
        <w:spacing w:line="240" w:lineRule="auto"/>
      </w:pPr>
    </w:p>
    <w:p w14:paraId="16858EA8" w14:textId="77777777" w:rsidR="005C7CD7" w:rsidRPr="005C7CD7" w:rsidRDefault="005C7CD7" w:rsidP="00B619B0">
      <w:pPr>
        <w:spacing w:line="240" w:lineRule="auto"/>
      </w:pPr>
      <w:r w:rsidRPr="005C7CD7">
        <w:t>His breathing is slow. Detached.</w:t>
      </w:r>
    </w:p>
    <w:p w14:paraId="1CBE8EDC" w14:textId="77777777" w:rsidR="005C7CD7" w:rsidRPr="005C7CD7" w:rsidRDefault="005C7CD7" w:rsidP="00B619B0">
      <w:pPr>
        <w:spacing w:line="240" w:lineRule="auto"/>
      </w:pPr>
      <w:r w:rsidRPr="005C7CD7">
        <w:t>Haunted.</w:t>
      </w:r>
    </w:p>
    <w:p w14:paraId="557B60DE" w14:textId="77777777" w:rsidR="005C7CD7" w:rsidRPr="005C7CD7" w:rsidRDefault="005C7CD7" w:rsidP="00B619B0">
      <w:pPr>
        <w:spacing w:line="240" w:lineRule="auto"/>
      </w:pPr>
    </w:p>
    <w:p w14:paraId="79400168" w14:textId="77777777" w:rsidR="005C7CD7" w:rsidRPr="005C7CD7" w:rsidRDefault="005C7CD7" w:rsidP="00B619B0">
      <w:pPr>
        <w:spacing w:line="240" w:lineRule="auto"/>
      </w:pPr>
      <w:r w:rsidRPr="005C7CD7">
        <w:t>Memories of the Border World pulse at the edges of vision—organic silhouettes, pulsing gravity folds, the lingering echo of Xen fauna.</w:t>
      </w:r>
    </w:p>
    <w:p w14:paraId="2782EE0A" w14:textId="77777777" w:rsidR="005C7CD7" w:rsidRPr="005C7CD7" w:rsidRDefault="005C7CD7" w:rsidP="00B619B0">
      <w:pPr>
        <w:spacing w:line="240" w:lineRule="auto"/>
      </w:pPr>
    </w:p>
    <w:p w14:paraId="64F2C7D4" w14:textId="77777777" w:rsidR="005C7CD7" w:rsidRPr="005C7CD7" w:rsidRDefault="005C7CD7" w:rsidP="00B619B0">
      <w:pPr>
        <w:spacing w:line="240" w:lineRule="auto"/>
      </w:pPr>
      <w:r w:rsidRPr="005C7CD7">
        <w:t>He stares toward the glowing hatch.</w:t>
      </w:r>
    </w:p>
    <w:p w14:paraId="50E8F3D2" w14:textId="77777777" w:rsidR="005C7CD7" w:rsidRPr="005C7CD7" w:rsidRDefault="005C7CD7" w:rsidP="00B619B0">
      <w:pPr>
        <w:spacing w:line="240" w:lineRule="auto"/>
      </w:pPr>
    </w:p>
    <w:p w14:paraId="13DE9708" w14:textId="77777777" w:rsidR="005C7CD7" w:rsidRPr="005C7CD7" w:rsidRDefault="005C7CD7" w:rsidP="00B619B0">
      <w:pPr>
        <w:spacing w:line="240" w:lineRule="auto"/>
      </w:pPr>
      <w:r w:rsidRPr="005C7CD7">
        <w:t>The white grows brighter…</w:t>
      </w:r>
    </w:p>
    <w:p w14:paraId="5D54DC48" w14:textId="77777777" w:rsidR="005C7CD7" w:rsidRPr="005C7CD7" w:rsidRDefault="005C7CD7" w:rsidP="00B619B0">
      <w:pPr>
        <w:spacing w:line="240" w:lineRule="auto"/>
      </w:pPr>
      <w:r w:rsidRPr="005C7CD7">
        <w:t>brighter…</w:t>
      </w:r>
    </w:p>
    <w:p w14:paraId="1B938FD9" w14:textId="77777777" w:rsidR="005C7CD7" w:rsidRPr="005C7CD7" w:rsidRDefault="005C7CD7" w:rsidP="00B619B0">
      <w:pPr>
        <w:spacing w:line="240" w:lineRule="auto"/>
      </w:pPr>
    </w:p>
    <w:p w14:paraId="07023B92" w14:textId="77777777" w:rsidR="005C7CD7" w:rsidRPr="005C7CD7" w:rsidRDefault="005C7CD7" w:rsidP="00B619B0">
      <w:pPr>
        <w:spacing w:line="240" w:lineRule="auto"/>
      </w:pPr>
      <w:r w:rsidRPr="005C7CD7">
        <w:t>Until it devours the entire frame.</w:t>
      </w:r>
    </w:p>
    <w:p w14:paraId="7BB40B4E" w14:textId="77777777" w:rsidR="005C7CD7" w:rsidRPr="005C7CD7" w:rsidRDefault="005C7CD7" w:rsidP="00B619B0">
      <w:pPr>
        <w:spacing w:line="240" w:lineRule="auto"/>
      </w:pPr>
    </w:p>
    <w:p w14:paraId="4522A32D" w14:textId="77777777" w:rsidR="005C7CD7" w:rsidRPr="005C7CD7" w:rsidRDefault="005C7CD7" w:rsidP="00B619B0">
      <w:pPr>
        <w:spacing w:line="240" w:lineRule="auto"/>
      </w:pPr>
      <w:r w:rsidRPr="005C7CD7">
        <w:t>Fade to pure white—</w:t>
      </w:r>
    </w:p>
    <w:p w14:paraId="5CDAC84B" w14:textId="77777777" w:rsidR="005C7CD7" w:rsidRPr="005C7CD7" w:rsidRDefault="005C7CD7" w:rsidP="00B619B0">
      <w:pPr>
        <w:spacing w:line="240" w:lineRule="auto"/>
      </w:pPr>
      <w:r w:rsidRPr="005C7CD7">
        <w:t>then slowly to black.</w:t>
      </w:r>
    </w:p>
    <w:p w14:paraId="5042C202" w14:textId="77777777" w:rsidR="005C7CD7" w:rsidRPr="005C7CD7" w:rsidRDefault="005C7CD7" w:rsidP="00B619B0">
      <w:pPr>
        <w:spacing w:line="240" w:lineRule="auto"/>
      </w:pPr>
    </w:p>
    <w:p w14:paraId="2C199B9F" w14:textId="77777777" w:rsidR="005C7CD7" w:rsidRPr="005C7CD7" w:rsidRDefault="005C7CD7" w:rsidP="00B619B0">
      <w:pPr>
        <w:spacing w:line="240" w:lineRule="auto"/>
      </w:pPr>
      <w:r w:rsidRPr="005C7CD7">
        <w:t>“Loading…” appears in the center of the darkness.</w:t>
      </w:r>
    </w:p>
    <w:p w14:paraId="6D73F4E1" w14:textId="77777777" w:rsidR="005C7CD7" w:rsidRPr="005C7CD7" w:rsidRDefault="005C7CD7" w:rsidP="00B619B0">
      <w:pPr>
        <w:spacing w:line="240" w:lineRule="auto"/>
      </w:pPr>
    </w:p>
    <w:p w14:paraId="14865EF1" w14:textId="77777777" w:rsidR="005C7CD7" w:rsidRPr="005C7CD7" w:rsidRDefault="005C7CD7" w:rsidP="00B619B0">
      <w:pPr>
        <w:spacing w:line="240" w:lineRule="auto"/>
      </w:pPr>
      <w:r w:rsidRPr="005C7CD7">
        <w:t>---</w:t>
      </w:r>
    </w:p>
    <w:p w14:paraId="01F4F921" w14:textId="77777777" w:rsidR="005C7CD7" w:rsidRPr="005C7CD7" w:rsidRDefault="005C7CD7" w:rsidP="00B619B0">
      <w:pPr>
        <w:spacing w:line="240" w:lineRule="auto"/>
      </w:pPr>
    </w:p>
    <w:p w14:paraId="2E061598" w14:textId="77777777" w:rsidR="005C7CD7" w:rsidRPr="005C7CD7" w:rsidRDefault="005C7CD7" w:rsidP="00B619B0">
      <w:pPr>
        <w:pStyle w:val="Heading3"/>
        <w:spacing w:line="240" w:lineRule="auto"/>
      </w:pPr>
      <w:r w:rsidRPr="005C7CD7">
        <w:t>14:00 — Gensokyo Forest</w:t>
      </w:r>
    </w:p>
    <w:p w14:paraId="3A774150" w14:textId="77777777" w:rsidR="005C7CD7" w:rsidRPr="005C7CD7" w:rsidRDefault="005C7CD7" w:rsidP="00B619B0">
      <w:pPr>
        <w:spacing w:line="240" w:lineRule="auto"/>
      </w:pPr>
    </w:p>
    <w:p w14:paraId="0C11636C" w14:textId="77777777" w:rsidR="005C7CD7" w:rsidRPr="005C7CD7" w:rsidRDefault="005C7CD7" w:rsidP="00B619B0">
      <w:pPr>
        <w:spacing w:line="240" w:lineRule="auto"/>
      </w:pPr>
      <w:r w:rsidRPr="005C7CD7">
        <w:t>First-person Perspective — Cinematic Mode</w:t>
      </w:r>
    </w:p>
    <w:p w14:paraId="121FD30B" w14:textId="77777777" w:rsidR="005C7CD7" w:rsidRPr="005C7CD7" w:rsidRDefault="005C7CD7" w:rsidP="00B619B0">
      <w:pPr>
        <w:spacing w:line="240" w:lineRule="auto"/>
      </w:pPr>
    </w:p>
    <w:p w14:paraId="69F0184C" w14:textId="77777777" w:rsidR="005C7CD7" w:rsidRPr="005C7CD7" w:rsidRDefault="005C7CD7" w:rsidP="00B619B0">
      <w:pPr>
        <w:spacing w:line="240" w:lineRule="auto"/>
      </w:pPr>
      <w:r w:rsidRPr="005C7CD7">
        <w:t>A soft breeze.</w:t>
      </w:r>
    </w:p>
    <w:p w14:paraId="3AE10A81" w14:textId="77777777" w:rsidR="005C7CD7" w:rsidRPr="005C7CD7" w:rsidRDefault="005C7CD7" w:rsidP="00B619B0">
      <w:pPr>
        <w:spacing w:line="240" w:lineRule="auto"/>
      </w:pPr>
      <w:r w:rsidRPr="005C7CD7">
        <w:t>Leaves rustling overhead.</w:t>
      </w:r>
    </w:p>
    <w:p w14:paraId="665CCA1B" w14:textId="77777777" w:rsidR="005C7CD7" w:rsidRPr="005C7CD7" w:rsidRDefault="005C7CD7" w:rsidP="00B619B0">
      <w:pPr>
        <w:spacing w:line="240" w:lineRule="auto"/>
      </w:pPr>
      <w:r w:rsidRPr="005C7CD7">
        <w:t>Birdsong—wrongly peaceful.</w:t>
      </w:r>
    </w:p>
    <w:p w14:paraId="10C26672" w14:textId="77777777" w:rsidR="005C7CD7" w:rsidRPr="005C7CD7" w:rsidRDefault="005C7CD7" w:rsidP="00B619B0">
      <w:pPr>
        <w:spacing w:line="240" w:lineRule="auto"/>
      </w:pPr>
    </w:p>
    <w:p w14:paraId="0CE0E7D4" w14:textId="77777777" w:rsidR="005C7CD7" w:rsidRPr="005C7CD7" w:rsidRDefault="005C7CD7" w:rsidP="00B619B0">
      <w:pPr>
        <w:spacing w:line="240" w:lineRule="auto"/>
      </w:pPr>
      <w:r w:rsidRPr="005C7CD7">
        <w:t>Shephard’s eyes flutter open in fragments, each moment only a second before slipping back into darkness. His vision disorients—wooded canopy above, unfamiliar silhouettes leaning over him.</w:t>
      </w:r>
    </w:p>
    <w:p w14:paraId="2B2A5D46" w14:textId="77777777" w:rsidR="005C7CD7" w:rsidRPr="005C7CD7" w:rsidRDefault="005C7CD7" w:rsidP="00B619B0">
      <w:pPr>
        <w:spacing w:line="240" w:lineRule="auto"/>
      </w:pPr>
    </w:p>
    <w:p w14:paraId="1349152F" w14:textId="77777777" w:rsidR="005C7CD7" w:rsidRPr="005C7CD7" w:rsidRDefault="005C7CD7" w:rsidP="00B619B0">
      <w:pPr>
        <w:spacing w:line="240" w:lineRule="auto"/>
      </w:pPr>
      <w:r w:rsidRPr="005C7CD7">
        <w:t>Voices bleed in through thick distortion, as if underwater:</w:t>
      </w:r>
    </w:p>
    <w:p w14:paraId="75BE5BE0" w14:textId="77777777" w:rsidR="005C7CD7" w:rsidRPr="005C7CD7" w:rsidRDefault="005C7CD7" w:rsidP="00B619B0">
      <w:pPr>
        <w:spacing w:line="240" w:lineRule="auto"/>
      </w:pPr>
    </w:p>
    <w:p w14:paraId="22D79C3C" w14:textId="77777777" w:rsidR="005C7CD7" w:rsidRPr="005C7CD7" w:rsidRDefault="005C7CD7" w:rsidP="00B619B0">
      <w:pPr>
        <w:spacing w:line="240" w:lineRule="auto"/>
      </w:pPr>
      <w:r w:rsidRPr="005C7CD7">
        <w:t>Sanae:</w:t>
      </w:r>
    </w:p>
    <w:p w14:paraId="44916703" w14:textId="77777777" w:rsidR="005C7CD7" w:rsidRPr="005C7CD7" w:rsidRDefault="005C7CD7" w:rsidP="00B619B0">
      <w:pPr>
        <w:spacing w:line="240" w:lineRule="auto"/>
      </w:pPr>
      <w:r w:rsidRPr="005C7CD7">
        <w:t>“There’s a human here!!”</w:t>
      </w:r>
    </w:p>
    <w:p w14:paraId="1929C74B" w14:textId="77777777" w:rsidR="005C7CD7" w:rsidRPr="005C7CD7" w:rsidRDefault="005C7CD7" w:rsidP="00B619B0">
      <w:pPr>
        <w:spacing w:line="240" w:lineRule="auto"/>
      </w:pPr>
      <w:r w:rsidRPr="005C7CD7">
        <w:rPr>
          <w:rFonts w:ascii="MS Gothic" w:eastAsia="MS Gothic" w:hAnsi="MS Gothic" w:cs="MS Gothic" w:hint="eastAsia"/>
        </w:rPr>
        <w:t>「人間が倒れてる！！」</w:t>
      </w:r>
    </w:p>
    <w:p w14:paraId="72CF3C9E" w14:textId="77777777" w:rsidR="005C7CD7" w:rsidRPr="005C7CD7" w:rsidRDefault="005C7CD7" w:rsidP="00B619B0">
      <w:pPr>
        <w:spacing w:line="240" w:lineRule="auto"/>
      </w:pPr>
    </w:p>
    <w:p w14:paraId="13557854" w14:textId="77777777" w:rsidR="005C7CD7" w:rsidRPr="005C7CD7" w:rsidRDefault="005C7CD7" w:rsidP="00B619B0">
      <w:pPr>
        <w:spacing w:line="240" w:lineRule="auto"/>
      </w:pPr>
      <w:r w:rsidRPr="005C7CD7">
        <w:t>Eirin:</w:t>
      </w:r>
    </w:p>
    <w:p w14:paraId="50F5FCF7" w14:textId="77777777" w:rsidR="005C7CD7" w:rsidRPr="005C7CD7" w:rsidRDefault="005C7CD7" w:rsidP="00B619B0">
      <w:pPr>
        <w:spacing w:line="240" w:lineRule="auto"/>
      </w:pPr>
      <w:r w:rsidRPr="005C7CD7">
        <w:t>“He’s unconscious! Quickly—bring him to Eientei!”</w:t>
      </w:r>
    </w:p>
    <w:p w14:paraId="07F67064" w14:textId="77777777" w:rsidR="005C7CD7" w:rsidRPr="005C7CD7" w:rsidRDefault="005C7CD7" w:rsidP="00B619B0">
      <w:pPr>
        <w:spacing w:line="240" w:lineRule="auto"/>
      </w:pPr>
      <w:r w:rsidRPr="005C7CD7">
        <w:rPr>
          <w:rFonts w:ascii="MS Gothic" w:eastAsia="MS Gothic" w:hAnsi="MS Gothic" w:cs="MS Gothic" w:hint="eastAsia"/>
        </w:rPr>
        <w:t>「気を失っているわ！</w:t>
      </w:r>
      <w:r w:rsidRPr="005C7CD7">
        <w:t xml:space="preserve"> </w:t>
      </w:r>
      <w:r w:rsidRPr="005C7CD7">
        <w:rPr>
          <w:rFonts w:ascii="MS Gothic" w:eastAsia="MS Gothic" w:hAnsi="MS Gothic" w:cs="MS Gothic" w:hint="eastAsia"/>
        </w:rPr>
        <w:t>急いで永遠亭へ運んで！」</w:t>
      </w:r>
    </w:p>
    <w:p w14:paraId="14426BF2" w14:textId="77777777" w:rsidR="005C7CD7" w:rsidRPr="005C7CD7" w:rsidRDefault="005C7CD7" w:rsidP="00B619B0">
      <w:pPr>
        <w:spacing w:line="240" w:lineRule="auto"/>
      </w:pPr>
    </w:p>
    <w:p w14:paraId="5333DE8E" w14:textId="77777777" w:rsidR="005C7CD7" w:rsidRPr="005C7CD7" w:rsidRDefault="005C7CD7" w:rsidP="00B619B0">
      <w:pPr>
        <w:spacing w:line="240" w:lineRule="auto"/>
      </w:pPr>
      <w:r w:rsidRPr="005C7CD7">
        <w:t>Barney (rushing into view):</w:t>
      </w:r>
    </w:p>
    <w:p w14:paraId="07EDDDE8" w14:textId="77777777" w:rsidR="005C7CD7" w:rsidRPr="005C7CD7" w:rsidRDefault="005C7CD7" w:rsidP="00B619B0">
      <w:pPr>
        <w:spacing w:line="240" w:lineRule="auto"/>
      </w:pPr>
      <w:r w:rsidRPr="005C7CD7">
        <w:t>“Jesus—who the hell dropped this guy here!?”</w:t>
      </w:r>
    </w:p>
    <w:p w14:paraId="4B66CB79" w14:textId="77777777" w:rsidR="005C7CD7" w:rsidRPr="005C7CD7" w:rsidRDefault="005C7CD7" w:rsidP="00B619B0">
      <w:pPr>
        <w:spacing w:line="240" w:lineRule="auto"/>
      </w:pPr>
      <w:r w:rsidRPr="005C7CD7">
        <w:rPr>
          <w:rFonts w:ascii="MS Gothic" w:eastAsia="MS Gothic" w:hAnsi="MS Gothic" w:cs="MS Gothic" w:hint="eastAsia"/>
        </w:rPr>
        <w:t>「なんだよこれ</w:t>
      </w:r>
      <w:r w:rsidRPr="005C7CD7">
        <w:t>……</w:t>
      </w:r>
      <w:r w:rsidRPr="005C7CD7">
        <w:rPr>
          <w:rFonts w:ascii="MS Gothic" w:eastAsia="MS Gothic" w:hAnsi="MS Gothic" w:cs="MS Gothic" w:hint="eastAsia"/>
        </w:rPr>
        <w:t>誰がこんな場所に置いてったんだ！？」</w:t>
      </w:r>
    </w:p>
    <w:p w14:paraId="4198B1A8" w14:textId="77777777" w:rsidR="005C7CD7" w:rsidRPr="005C7CD7" w:rsidRDefault="005C7CD7" w:rsidP="00B619B0">
      <w:pPr>
        <w:spacing w:line="240" w:lineRule="auto"/>
      </w:pPr>
    </w:p>
    <w:p w14:paraId="19E44590" w14:textId="77777777" w:rsidR="005C7CD7" w:rsidRPr="005C7CD7" w:rsidRDefault="005C7CD7" w:rsidP="00B619B0">
      <w:pPr>
        <w:spacing w:line="240" w:lineRule="auto"/>
      </w:pPr>
      <w:r w:rsidRPr="005C7CD7">
        <w:t>Shephard’s eyes open half-way—long enough to see Barney’s face hovering over him before blurring again.</w:t>
      </w:r>
    </w:p>
    <w:p w14:paraId="654D5C62" w14:textId="77777777" w:rsidR="005C7CD7" w:rsidRPr="005C7CD7" w:rsidRDefault="005C7CD7" w:rsidP="00B619B0">
      <w:pPr>
        <w:spacing w:line="240" w:lineRule="auto"/>
      </w:pPr>
    </w:p>
    <w:p w14:paraId="63DE08D8" w14:textId="77777777" w:rsidR="005C7CD7" w:rsidRPr="005C7CD7" w:rsidRDefault="005C7CD7" w:rsidP="00B619B0">
      <w:pPr>
        <w:spacing w:line="240" w:lineRule="auto"/>
      </w:pPr>
      <w:r w:rsidRPr="005C7CD7">
        <w:t>Barney:</w:t>
      </w:r>
    </w:p>
    <w:p w14:paraId="5806403A" w14:textId="77777777" w:rsidR="005C7CD7" w:rsidRPr="005C7CD7" w:rsidRDefault="005C7CD7" w:rsidP="00B619B0">
      <w:pPr>
        <w:spacing w:line="240" w:lineRule="auto"/>
      </w:pPr>
      <w:r w:rsidRPr="005C7CD7">
        <w:lastRenderedPageBreak/>
        <w:t>“Freeman! Move—help me carry him!!”</w:t>
      </w:r>
    </w:p>
    <w:p w14:paraId="02DAD148" w14:textId="77777777" w:rsidR="005C7CD7" w:rsidRPr="005C7CD7" w:rsidRDefault="005C7CD7" w:rsidP="00B619B0">
      <w:pPr>
        <w:spacing w:line="240" w:lineRule="auto"/>
      </w:pPr>
      <w:r w:rsidRPr="005C7CD7">
        <w:rPr>
          <w:rFonts w:ascii="MS Gothic" w:eastAsia="MS Gothic" w:hAnsi="MS Gothic" w:cs="MS Gothic" w:hint="eastAsia"/>
        </w:rPr>
        <w:t>「フリーマン！</w:t>
      </w:r>
      <w:r w:rsidRPr="005C7CD7">
        <w:t xml:space="preserve"> </w:t>
      </w:r>
      <w:r w:rsidRPr="005C7CD7">
        <w:rPr>
          <w:rFonts w:ascii="MS Gothic" w:eastAsia="MS Gothic" w:hAnsi="MS Gothic" w:cs="MS Gothic" w:hint="eastAsia"/>
        </w:rPr>
        <w:t>早く！</w:t>
      </w:r>
      <w:r w:rsidRPr="005C7CD7">
        <w:t xml:space="preserve"> </w:t>
      </w:r>
      <w:r w:rsidRPr="005C7CD7">
        <w:rPr>
          <w:rFonts w:ascii="MS Gothic" w:eastAsia="MS Gothic" w:hAnsi="MS Gothic" w:cs="MS Gothic" w:hint="eastAsia"/>
        </w:rPr>
        <w:t>この人を運ぶの手伝え！！」</w:t>
      </w:r>
    </w:p>
    <w:p w14:paraId="1F9B7353" w14:textId="77777777" w:rsidR="005C7CD7" w:rsidRPr="005C7CD7" w:rsidRDefault="005C7CD7" w:rsidP="00B619B0">
      <w:pPr>
        <w:spacing w:line="240" w:lineRule="auto"/>
      </w:pPr>
    </w:p>
    <w:p w14:paraId="29A40B87" w14:textId="77777777" w:rsidR="005C7CD7" w:rsidRPr="005C7CD7" w:rsidRDefault="005C7CD7" w:rsidP="00B619B0">
      <w:pPr>
        <w:spacing w:line="240" w:lineRule="auto"/>
      </w:pPr>
      <w:r w:rsidRPr="005C7CD7">
        <w:t>Sakuya (calm, but urgent):</w:t>
      </w:r>
    </w:p>
    <w:p w14:paraId="155AF264" w14:textId="77777777" w:rsidR="005C7CD7" w:rsidRPr="005C7CD7" w:rsidRDefault="005C7CD7" w:rsidP="00B619B0">
      <w:pPr>
        <w:spacing w:line="240" w:lineRule="auto"/>
      </w:pPr>
      <w:r w:rsidRPr="005C7CD7">
        <w:t>“I’ll assist. Lift him on my mark—now.”</w:t>
      </w:r>
    </w:p>
    <w:p w14:paraId="5D11B095" w14:textId="77777777" w:rsidR="005C7CD7" w:rsidRPr="005C7CD7" w:rsidRDefault="005C7CD7" w:rsidP="00B619B0">
      <w:pPr>
        <w:spacing w:line="240" w:lineRule="auto"/>
      </w:pPr>
      <w:r w:rsidRPr="005C7CD7">
        <w:rPr>
          <w:rFonts w:ascii="MS Gothic" w:eastAsia="MS Gothic" w:hAnsi="MS Gothic" w:cs="MS Gothic" w:hint="eastAsia"/>
        </w:rPr>
        <w:t>「手伝うわ。合図で持ち上げて</w:t>
      </w:r>
      <w:r w:rsidRPr="005C7CD7">
        <w:t>――</w:t>
      </w:r>
      <w:r w:rsidRPr="005C7CD7">
        <w:rPr>
          <w:rFonts w:ascii="MS Gothic" w:eastAsia="MS Gothic" w:hAnsi="MS Gothic" w:cs="MS Gothic" w:hint="eastAsia"/>
        </w:rPr>
        <w:t>今よ。」</w:t>
      </w:r>
    </w:p>
    <w:p w14:paraId="0AB01E32" w14:textId="77777777" w:rsidR="005C7CD7" w:rsidRPr="005C7CD7" w:rsidRDefault="005C7CD7" w:rsidP="00B619B0">
      <w:pPr>
        <w:spacing w:line="240" w:lineRule="auto"/>
      </w:pPr>
    </w:p>
    <w:p w14:paraId="21832461" w14:textId="77777777" w:rsidR="005C7CD7" w:rsidRPr="005C7CD7" w:rsidRDefault="005C7CD7" w:rsidP="00B619B0">
      <w:pPr>
        <w:spacing w:line="240" w:lineRule="auto"/>
      </w:pPr>
      <w:r w:rsidRPr="005C7CD7">
        <w:t>Mokou (shouting from the side):</w:t>
      </w:r>
    </w:p>
    <w:p w14:paraId="3F176A44" w14:textId="77777777" w:rsidR="005C7CD7" w:rsidRPr="005C7CD7" w:rsidRDefault="005C7CD7" w:rsidP="00B619B0">
      <w:pPr>
        <w:spacing w:line="240" w:lineRule="auto"/>
      </w:pPr>
      <w:r w:rsidRPr="005C7CD7">
        <w:t>“Come on, hurry! Don’t let him slip under!”</w:t>
      </w:r>
    </w:p>
    <w:p w14:paraId="0054820E" w14:textId="77777777" w:rsidR="005C7CD7" w:rsidRPr="005C7CD7" w:rsidRDefault="005C7CD7" w:rsidP="00B619B0">
      <w:pPr>
        <w:spacing w:line="240" w:lineRule="auto"/>
      </w:pPr>
      <w:r w:rsidRPr="005C7CD7">
        <w:rPr>
          <w:rFonts w:ascii="MS Gothic" w:eastAsia="MS Gothic" w:hAnsi="MS Gothic" w:cs="MS Gothic" w:hint="eastAsia"/>
        </w:rPr>
        <w:t>「急いで！</w:t>
      </w:r>
      <w:r w:rsidRPr="005C7CD7">
        <w:t xml:space="preserve"> </w:t>
      </w:r>
      <w:r w:rsidRPr="005C7CD7">
        <w:rPr>
          <w:rFonts w:ascii="MS Gothic" w:eastAsia="MS Gothic" w:hAnsi="MS Gothic" w:cs="MS Gothic" w:hint="eastAsia"/>
        </w:rPr>
        <w:t>意識が完全に飛ぶ前に！」</w:t>
      </w:r>
    </w:p>
    <w:p w14:paraId="450E1446" w14:textId="77777777" w:rsidR="005C7CD7" w:rsidRPr="005C7CD7" w:rsidRDefault="005C7CD7" w:rsidP="00B619B0">
      <w:pPr>
        <w:spacing w:line="240" w:lineRule="auto"/>
      </w:pPr>
    </w:p>
    <w:p w14:paraId="482C9C52" w14:textId="77777777" w:rsidR="005C7CD7" w:rsidRPr="005C7CD7" w:rsidRDefault="005C7CD7" w:rsidP="00B619B0">
      <w:pPr>
        <w:spacing w:line="240" w:lineRule="auto"/>
      </w:pPr>
      <w:r w:rsidRPr="005C7CD7">
        <w:t>The voices collapse into a low, muffled hum—</w:t>
      </w:r>
    </w:p>
    <w:p w14:paraId="7275C450" w14:textId="77777777" w:rsidR="005C7CD7" w:rsidRPr="005C7CD7" w:rsidRDefault="005C7CD7" w:rsidP="00B619B0">
      <w:pPr>
        <w:spacing w:line="240" w:lineRule="auto"/>
      </w:pPr>
      <w:r w:rsidRPr="005C7CD7">
        <w:t>as if the world itself is fading out.</w:t>
      </w:r>
    </w:p>
    <w:p w14:paraId="2AF918B1" w14:textId="77777777" w:rsidR="005C7CD7" w:rsidRPr="005C7CD7" w:rsidRDefault="005C7CD7" w:rsidP="00B619B0">
      <w:pPr>
        <w:spacing w:line="240" w:lineRule="auto"/>
      </w:pPr>
    </w:p>
    <w:p w14:paraId="3134F9DF" w14:textId="77777777" w:rsidR="005C7CD7" w:rsidRPr="005C7CD7" w:rsidRDefault="005C7CD7" w:rsidP="00B619B0">
      <w:pPr>
        <w:spacing w:line="240" w:lineRule="auto"/>
      </w:pPr>
      <w:r w:rsidRPr="005C7CD7">
        <w:t>Everything stretches, distorts…</w:t>
      </w:r>
    </w:p>
    <w:p w14:paraId="5862A2FF" w14:textId="77777777" w:rsidR="005C7CD7" w:rsidRPr="005C7CD7" w:rsidRDefault="005C7CD7" w:rsidP="00B619B0">
      <w:pPr>
        <w:spacing w:line="240" w:lineRule="auto"/>
      </w:pPr>
    </w:p>
    <w:p w14:paraId="5B13F94F" w14:textId="77777777" w:rsidR="005C7CD7" w:rsidRPr="005C7CD7" w:rsidRDefault="005C7CD7" w:rsidP="00B619B0">
      <w:pPr>
        <w:spacing w:line="240" w:lineRule="auto"/>
      </w:pPr>
      <w:r w:rsidRPr="005C7CD7">
        <w:t>Black.</w:t>
      </w:r>
    </w:p>
    <w:p w14:paraId="28504263" w14:textId="77777777" w:rsidR="005C7CD7" w:rsidRPr="005C7CD7" w:rsidRDefault="005C7CD7" w:rsidP="00B619B0">
      <w:pPr>
        <w:spacing w:line="240" w:lineRule="auto"/>
      </w:pPr>
    </w:p>
    <w:p w14:paraId="2A0F9F04" w14:textId="77777777" w:rsidR="005C7CD7" w:rsidRPr="005C7CD7" w:rsidRDefault="005C7CD7" w:rsidP="00B619B0">
      <w:pPr>
        <w:spacing w:line="240" w:lineRule="auto"/>
      </w:pPr>
      <w:r w:rsidRPr="005C7CD7">
        <w:t>“Loading…” appears again, marking the transition to the next chapter:</w:t>
      </w:r>
    </w:p>
    <w:p w14:paraId="34542822" w14:textId="77777777" w:rsidR="005C7CD7" w:rsidRPr="005C7CD7" w:rsidRDefault="005C7CD7" w:rsidP="00B619B0">
      <w:pPr>
        <w:spacing w:line="240" w:lineRule="auto"/>
      </w:pPr>
    </w:p>
    <w:p w14:paraId="1B94655D" w14:textId="77777777" w:rsidR="005C7CD7" w:rsidRPr="005C7CD7" w:rsidRDefault="005C7CD7" w:rsidP="00B619B0">
      <w:pPr>
        <w:spacing w:line="240" w:lineRule="auto"/>
        <w:rPr>
          <w:b/>
          <w:bCs/>
        </w:rPr>
      </w:pPr>
      <w:r w:rsidRPr="005C7CD7">
        <w:rPr>
          <w:b/>
          <w:bCs/>
        </w:rPr>
        <w:t>Returned</w:t>
      </w:r>
    </w:p>
    <w:p w14:paraId="682DD163" w14:textId="7C898537" w:rsidR="005C7CD7" w:rsidRDefault="005C7CD7" w:rsidP="00B619B0">
      <w:pPr>
        <w:spacing w:line="240" w:lineRule="auto"/>
      </w:pPr>
      <w:r>
        <w:br w:type="page"/>
      </w:r>
    </w:p>
    <w:p w14:paraId="42C895ED" w14:textId="0A547193" w:rsidR="005707F3" w:rsidRDefault="00EE7521" w:rsidP="00B619B0">
      <w:pPr>
        <w:pStyle w:val="Heading2"/>
        <w:spacing w:line="240" w:lineRule="auto"/>
      </w:pPr>
      <w:r>
        <w:lastRenderedPageBreak/>
        <w:t>Returned</w:t>
      </w:r>
    </w:p>
    <w:p w14:paraId="49B161D7" w14:textId="77777777" w:rsidR="00EE7521" w:rsidRPr="00EE7521" w:rsidRDefault="00EE7521" w:rsidP="00B619B0">
      <w:pPr>
        <w:pStyle w:val="Heading3"/>
        <w:spacing w:line="240" w:lineRule="auto"/>
      </w:pPr>
      <w:r w:rsidRPr="00EE7521">
        <w:t>14:30 - Eientei Interior</w:t>
      </w:r>
    </w:p>
    <w:p w14:paraId="35035910" w14:textId="77777777" w:rsidR="00EE7521" w:rsidRPr="00EE7521" w:rsidRDefault="00EE7521" w:rsidP="00B619B0">
      <w:pPr>
        <w:spacing w:line="240" w:lineRule="auto"/>
      </w:pPr>
      <w:r w:rsidRPr="00EE7521">
        <w:t>First-person Perspective — Cinematic Mode  </w:t>
      </w:r>
    </w:p>
    <w:p w14:paraId="5C7C7A20" w14:textId="77777777" w:rsidR="00EE7521" w:rsidRPr="00EE7521" w:rsidRDefault="00EE7521" w:rsidP="00B619B0">
      <w:pPr>
        <w:spacing w:line="240" w:lineRule="auto"/>
      </w:pPr>
      <w:r w:rsidRPr="00EE7521">
        <w:t>Playing: Joel Nielsen – Black Mesa Theme (Mesa Remix)  </w:t>
      </w:r>
    </w:p>
    <w:p w14:paraId="1B9F21B4" w14:textId="75C10D29" w:rsidR="00EE7521" w:rsidRPr="00EE7521" w:rsidRDefault="00EE7521" w:rsidP="00B619B0">
      <w:pPr>
        <w:spacing w:line="240" w:lineRule="auto"/>
      </w:pPr>
    </w:p>
    <w:p w14:paraId="42DCB315" w14:textId="77777777" w:rsidR="00EE7521" w:rsidRPr="00EE7521" w:rsidRDefault="00EE7521" w:rsidP="00B619B0">
      <w:pPr>
        <w:spacing w:line="240" w:lineRule="auto"/>
      </w:pPr>
      <w:r w:rsidRPr="00EE7521">
        <w:t>---  </w:t>
      </w:r>
    </w:p>
    <w:p w14:paraId="27CF0B6A" w14:textId="772DB123" w:rsidR="00EE7521" w:rsidRPr="00EE7521" w:rsidRDefault="00EE7521" w:rsidP="00B619B0">
      <w:pPr>
        <w:spacing w:line="240" w:lineRule="auto"/>
      </w:pPr>
    </w:p>
    <w:p w14:paraId="4CF5B2BB" w14:textId="77777777" w:rsidR="00EE7521" w:rsidRPr="00EE7521" w:rsidRDefault="00EE7521" w:rsidP="00B619B0">
      <w:pPr>
        <w:spacing w:line="240" w:lineRule="auto"/>
      </w:pPr>
      <w:r w:rsidRPr="00EE7521">
        <w:t>Darkness.  </w:t>
      </w:r>
    </w:p>
    <w:p w14:paraId="08D685E1" w14:textId="77777777" w:rsidR="00EE7521" w:rsidRPr="00EE7521" w:rsidRDefault="00EE7521" w:rsidP="00B619B0">
      <w:pPr>
        <w:spacing w:line="240" w:lineRule="auto"/>
      </w:pPr>
      <w:r w:rsidRPr="00EE7521">
        <w:t>Adrian Shephard drifts in and out—eyes half-opening for milliseconds before sinking shut again.  </w:t>
      </w:r>
    </w:p>
    <w:p w14:paraId="28DAC954" w14:textId="77777777" w:rsidR="00EE7521" w:rsidRPr="00EE7521" w:rsidRDefault="00EE7521" w:rsidP="00B619B0">
      <w:pPr>
        <w:spacing w:line="240" w:lineRule="auto"/>
      </w:pPr>
      <w:r w:rsidRPr="00EE7521">
        <w:t>Voices leak through the haze, warped and distorted like they’re underwater.  </w:t>
      </w:r>
    </w:p>
    <w:p w14:paraId="6C6A6505" w14:textId="77777777" w:rsidR="00EE7521" w:rsidRPr="00EE7521" w:rsidRDefault="00EE7521" w:rsidP="00B619B0">
      <w:pPr>
        <w:spacing w:line="240" w:lineRule="auto"/>
      </w:pPr>
      <w:r w:rsidRPr="00EE7521">
        <w:t>  </w:t>
      </w:r>
    </w:p>
    <w:p w14:paraId="48B251EC" w14:textId="77777777" w:rsidR="00EE7521" w:rsidRPr="00EE7521" w:rsidRDefault="00EE7521" w:rsidP="00B619B0">
      <w:pPr>
        <w:spacing w:line="240" w:lineRule="auto"/>
      </w:pPr>
      <w:r w:rsidRPr="00EE7521">
        <w:t>Eirin (distorted, urgent):  </w:t>
      </w:r>
    </w:p>
    <w:p w14:paraId="7BFDB428" w14:textId="77777777" w:rsidR="00EE7521" w:rsidRPr="00EE7521" w:rsidRDefault="00EE7521" w:rsidP="00B619B0">
      <w:pPr>
        <w:spacing w:line="240" w:lineRule="auto"/>
      </w:pPr>
      <w:r w:rsidRPr="00EE7521">
        <w:t>“His heartbeat is dropping—Calhoun! Bring me the Black Mesa first aid kit, now!”  </w:t>
      </w:r>
    </w:p>
    <w:p w14:paraId="4EF5522D" w14:textId="77777777" w:rsidR="00EE7521" w:rsidRPr="00EE7521" w:rsidRDefault="00EE7521" w:rsidP="00B619B0">
      <w:pPr>
        <w:spacing w:line="240" w:lineRule="auto"/>
      </w:pPr>
      <w:r w:rsidRPr="00EE7521">
        <w:rPr>
          <w:rFonts w:ascii="MS Gothic" w:eastAsia="MS Gothic" w:hAnsi="MS Gothic" w:cs="MS Gothic" w:hint="eastAsia"/>
        </w:rPr>
        <w:t>「心拍が落ちてる</w:t>
      </w:r>
      <w:r w:rsidRPr="00EE7521">
        <w:t>——</w:t>
      </w:r>
      <w:r w:rsidRPr="00EE7521">
        <w:rPr>
          <w:rFonts w:ascii="MS Gothic" w:eastAsia="MS Gothic" w:hAnsi="MS Gothic" w:cs="MS Gothic" w:hint="eastAsia"/>
        </w:rPr>
        <w:t>カルホーン！ブラックメサの救急キットを今すぐ持ってきて！」</w:t>
      </w:r>
      <w:r w:rsidRPr="00EE7521">
        <w:t>  </w:t>
      </w:r>
    </w:p>
    <w:p w14:paraId="345E54B3" w14:textId="77777777" w:rsidR="00EE7521" w:rsidRPr="00EE7521" w:rsidRDefault="00EE7521" w:rsidP="00B619B0">
      <w:pPr>
        <w:spacing w:line="240" w:lineRule="auto"/>
      </w:pPr>
      <w:r w:rsidRPr="00EE7521">
        <w:t>  </w:t>
      </w:r>
    </w:p>
    <w:p w14:paraId="21E43464" w14:textId="77777777" w:rsidR="00EE7521" w:rsidRPr="00EE7521" w:rsidRDefault="00EE7521" w:rsidP="00B619B0">
      <w:pPr>
        <w:spacing w:line="240" w:lineRule="auto"/>
      </w:pPr>
      <w:r w:rsidRPr="00EE7521">
        <w:t>Heavy rushed footsteps—Barney’s voice cutting through the distortion:  </w:t>
      </w:r>
    </w:p>
    <w:p w14:paraId="4ABAA03E" w14:textId="77777777" w:rsidR="00EE7521" w:rsidRPr="00EE7521" w:rsidRDefault="00EE7521" w:rsidP="00B619B0">
      <w:pPr>
        <w:spacing w:line="240" w:lineRule="auto"/>
      </w:pPr>
      <w:r w:rsidRPr="00EE7521">
        <w:t>  </w:t>
      </w:r>
    </w:p>
    <w:p w14:paraId="74A24209" w14:textId="77777777" w:rsidR="00EE7521" w:rsidRPr="00EE7521" w:rsidRDefault="00EE7521" w:rsidP="00B619B0">
      <w:pPr>
        <w:spacing w:line="240" w:lineRule="auto"/>
      </w:pPr>
      <w:r w:rsidRPr="00EE7521">
        <w:t>Barney (distorted):  </w:t>
      </w:r>
    </w:p>
    <w:p w14:paraId="0FCC5978" w14:textId="77777777" w:rsidR="00EE7521" w:rsidRPr="00EE7521" w:rsidRDefault="00EE7521" w:rsidP="00B619B0">
      <w:pPr>
        <w:spacing w:line="240" w:lineRule="auto"/>
      </w:pPr>
      <w:r w:rsidRPr="00EE7521">
        <w:t>“Here!”  </w:t>
      </w:r>
    </w:p>
    <w:p w14:paraId="2D91105C" w14:textId="77777777" w:rsidR="00EE7521" w:rsidRPr="00EE7521" w:rsidRDefault="00EE7521" w:rsidP="00B619B0">
      <w:pPr>
        <w:spacing w:line="240" w:lineRule="auto"/>
      </w:pPr>
      <w:r w:rsidRPr="00EE7521">
        <w:rPr>
          <w:rFonts w:ascii="MS Gothic" w:eastAsia="MS Gothic" w:hAnsi="MS Gothic" w:cs="MS Gothic" w:hint="eastAsia"/>
        </w:rPr>
        <w:t>「ほら！」</w:t>
      </w:r>
      <w:r w:rsidRPr="00EE7521">
        <w:t>  </w:t>
      </w:r>
    </w:p>
    <w:p w14:paraId="312D6301" w14:textId="77777777" w:rsidR="00EE7521" w:rsidRPr="00EE7521" w:rsidRDefault="00EE7521" w:rsidP="00B619B0">
      <w:pPr>
        <w:spacing w:line="240" w:lineRule="auto"/>
      </w:pPr>
      <w:r w:rsidRPr="00EE7521">
        <w:t>  </w:t>
      </w:r>
    </w:p>
    <w:p w14:paraId="353BDF14" w14:textId="77777777" w:rsidR="00EE7521" w:rsidRPr="00EE7521" w:rsidRDefault="00EE7521" w:rsidP="00B619B0">
      <w:pPr>
        <w:spacing w:line="240" w:lineRule="auto"/>
      </w:pPr>
      <w:r w:rsidRPr="00EE7521">
        <w:t>A sharp hiss—an adrenaline injector penetrating armor.  </w:t>
      </w:r>
    </w:p>
    <w:p w14:paraId="54E9C134" w14:textId="77777777" w:rsidR="00EE7521" w:rsidRPr="00EE7521" w:rsidRDefault="00EE7521" w:rsidP="00B619B0">
      <w:pPr>
        <w:spacing w:line="240" w:lineRule="auto"/>
      </w:pPr>
      <w:r w:rsidRPr="00EE7521">
        <w:t>  </w:t>
      </w:r>
    </w:p>
    <w:p w14:paraId="26A5D7E9" w14:textId="77777777" w:rsidR="00EE7521" w:rsidRPr="00EE7521" w:rsidRDefault="00EE7521" w:rsidP="00B619B0">
      <w:pPr>
        <w:spacing w:line="240" w:lineRule="auto"/>
      </w:pPr>
      <w:r w:rsidRPr="00EE7521">
        <w:t>Sanae (voice trembling):  </w:t>
      </w:r>
    </w:p>
    <w:p w14:paraId="4358CE53" w14:textId="77777777" w:rsidR="00EE7521" w:rsidRPr="00EE7521" w:rsidRDefault="00EE7521" w:rsidP="00B619B0">
      <w:pPr>
        <w:spacing w:line="240" w:lineRule="auto"/>
      </w:pPr>
      <w:r w:rsidRPr="00EE7521">
        <w:t>“Please… don’t die… don’t die…”  </w:t>
      </w:r>
    </w:p>
    <w:p w14:paraId="40F02756" w14:textId="77777777" w:rsidR="00EE7521" w:rsidRPr="00EE7521" w:rsidRDefault="00EE7521" w:rsidP="00B619B0">
      <w:pPr>
        <w:spacing w:line="240" w:lineRule="auto"/>
      </w:pPr>
      <w:r w:rsidRPr="00EE7521">
        <w:rPr>
          <w:rFonts w:ascii="MS Gothic" w:eastAsia="MS Gothic" w:hAnsi="MS Gothic" w:cs="MS Gothic" w:hint="eastAsia"/>
        </w:rPr>
        <w:t>「お願い</w:t>
      </w:r>
      <w:r w:rsidRPr="00EE7521">
        <w:t>……</w:t>
      </w:r>
      <w:r w:rsidRPr="00EE7521">
        <w:rPr>
          <w:rFonts w:ascii="MS Gothic" w:eastAsia="MS Gothic" w:hAnsi="MS Gothic" w:cs="MS Gothic" w:hint="eastAsia"/>
        </w:rPr>
        <w:t>死なないで</w:t>
      </w:r>
      <w:r w:rsidRPr="00EE7521">
        <w:t>……</w:t>
      </w:r>
      <w:r w:rsidRPr="00EE7521">
        <w:rPr>
          <w:rFonts w:ascii="MS Gothic" w:eastAsia="MS Gothic" w:hAnsi="MS Gothic" w:cs="MS Gothic" w:hint="eastAsia"/>
        </w:rPr>
        <w:t>死なないで</w:t>
      </w:r>
      <w:r w:rsidRPr="00EE7521">
        <w:t>……</w:t>
      </w:r>
      <w:r w:rsidRPr="00EE7521">
        <w:rPr>
          <w:rFonts w:ascii="MS Gothic" w:eastAsia="MS Gothic" w:hAnsi="MS Gothic" w:cs="MS Gothic" w:hint="eastAsia"/>
        </w:rPr>
        <w:t>」</w:t>
      </w:r>
      <w:r w:rsidRPr="00EE7521">
        <w:t>  </w:t>
      </w:r>
    </w:p>
    <w:p w14:paraId="5821D845" w14:textId="77777777" w:rsidR="00EE7521" w:rsidRPr="00EE7521" w:rsidRDefault="00EE7521" w:rsidP="00B619B0">
      <w:pPr>
        <w:spacing w:line="240" w:lineRule="auto"/>
      </w:pPr>
      <w:r w:rsidRPr="00EE7521">
        <w:t>  </w:t>
      </w:r>
    </w:p>
    <w:p w14:paraId="2572BA97" w14:textId="77777777" w:rsidR="00EE7521" w:rsidRPr="00EE7521" w:rsidRDefault="00EE7521" w:rsidP="00B619B0">
      <w:pPr>
        <w:spacing w:line="240" w:lineRule="auto"/>
      </w:pPr>
      <w:r w:rsidRPr="00EE7521">
        <w:t>Mokou (grim, low):  </w:t>
      </w:r>
    </w:p>
    <w:p w14:paraId="3D6CFF6F" w14:textId="77777777" w:rsidR="00EE7521" w:rsidRPr="00EE7521" w:rsidRDefault="00EE7521" w:rsidP="00B619B0">
      <w:pPr>
        <w:spacing w:line="240" w:lineRule="auto"/>
      </w:pPr>
      <w:r w:rsidRPr="00EE7521">
        <w:t>“His body’s a wreck… this wasn’t just abandonment.”  </w:t>
      </w:r>
    </w:p>
    <w:p w14:paraId="1990113B" w14:textId="77777777" w:rsidR="00EE7521" w:rsidRPr="00EE7521" w:rsidRDefault="00EE7521" w:rsidP="00B619B0">
      <w:pPr>
        <w:spacing w:line="240" w:lineRule="auto"/>
      </w:pPr>
      <w:r w:rsidRPr="00EE7521">
        <w:rPr>
          <w:rFonts w:ascii="MS Gothic" w:eastAsia="MS Gothic" w:hAnsi="MS Gothic" w:cs="MS Gothic" w:hint="eastAsia"/>
        </w:rPr>
        <w:t>「身体がボロボロだ</w:t>
      </w:r>
      <w:r w:rsidRPr="00EE7521">
        <w:t>……</w:t>
      </w:r>
      <w:r w:rsidRPr="00EE7521">
        <w:rPr>
          <w:rFonts w:ascii="MS Gothic" w:eastAsia="MS Gothic" w:hAnsi="MS Gothic" w:cs="MS Gothic" w:hint="eastAsia"/>
        </w:rPr>
        <w:t>ただの放棄じゃない。」</w:t>
      </w:r>
      <w:r w:rsidRPr="00EE7521">
        <w:t>  </w:t>
      </w:r>
    </w:p>
    <w:p w14:paraId="46F1B7FC" w14:textId="77777777" w:rsidR="00EE7521" w:rsidRPr="00EE7521" w:rsidRDefault="00EE7521" w:rsidP="00B619B0">
      <w:pPr>
        <w:spacing w:line="240" w:lineRule="auto"/>
      </w:pPr>
      <w:r w:rsidRPr="00EE7521">
        <w:t>  </w:t>
      </w:r>
    </w:p>
    <w:p w14:paraId="422C1730" w14:textId="77777777" w:rsidR="00EE7521" w:rsidRPr="00EE7521" w:rsidRDefault="00EE7521" w:rsidP="00B619B0">
      <w:pPr>
        <w:spacing w:line="240" w:lineRule="auto"/>
      </w:pPr>
      <w:r w:rsidRPr="00EE7521">
        <w:lastRenderedPageBreak/>
        <w:t>Sakuya (tense breath):  </w:t>
      </w:r>
    </w:p>
    <w:p w14:paraId="308261B5" w14:textId="77777777" w:rsidR="00EE7521" w:rsidRPr="00EE7521" w:rsidRDefault="00EE7521" w:rsidP="00B619B0">
      <w:pPr>
        <w:spacing w:line="240" w:lineRule="auto"/>
      </w:pPr>
      <w:r w:rsidRPr="00EE7521">
        <w:t>“He was crushed under extreme dimensional pressure…”  </w:t>
      </w:r>
    </w:p>
    <w:p w14:paraId="14EB2B5B" w14:textId="77777777" w:rsidR="00EE7521" w:rsidRPr="00EE7521" w:rsidRDefault="00EE7521" w:rsidP="00B619B0">
      <w:pPr>
        <w:spacing w:line="240" w:lineRule="auto"/>
      </w:pPr>
      <w:r w:rsidRPr="00EE7521">
        <w:rPr>
          <w:rFonts w:ascii="MS Gothic" w:eastAsia="MS Gothic" w:hAnsi="MS Gothic" w:cs="MS Gothic" w:hint="eastAsia"/>
        </w:rPr>
        <w:t>「次元圧力で</w:t>
      </w:r>
      <w:r w:rsidRPr="00EE7521">
        <w:t>……</w:t>
      </w:r>
      <w:r w:rsidRPr="00EE7521">
        <w:rPr>
          <w:rFonts w:ascii="MS Gothic" w:eastAsia="MS Gothic" w:hAnsi="MS Gothic" w:cs="MS Gothic" w:hint="eastAsia"/>
        </w:rPr>
        <w:t>ここまで破壊されるなんて</w:t>
      </w:r>
      <w:r w:rsidRPr="00EE7521">
        <w:t>……</w:t>
      </w:r>
      <w:r w:rsidRPr="00EE7521">
        <w:rPr>
          <w:rFonts w:ascii="MS Gothic" w:eastAsia="MS Gothic" w:hAnsi="MS Gothic" w:cs="MS Gothic" w:hint="eastAsia"/>
        </w:rPr>
        <w:t>」</w:t>
      </w:r>
      <w:r w:rsidRPr="00EE7521">
        <w:t>  </w:t>
      </w:r>
    </w:p>
    <w:p w14:paraId="1CEB0A4B" w14:textId="77777777" w:rsidR="00EE7521" w:rsidRPr="00EE7521" w:rsidRDefault="00EE7521" w:rsidP="00B619B0">
      <w:pPr>
        <w:spacing w:line="240" w:lineRule="auto"/>
      </w:pPr>
      <w:r w:rsidRPr="00EE7521">
        <w:t>  </w:t>
      </w:r>
    </w:p>
    <w:p w14:paraId="7FF6969D" w14:textId="77777777" w:rsidR="00EE7521" w:rsidRPr="00EE7521" w:rsidRDefault="00EE7521" w:rsidP="00B619B0">
      <w:pPr>
        <w:spacing w:line="240" w:lineRule="auto"/>
      </w:pPr>
      <w:r w:rsidRPr="00EE7521">
        <w:t>Eirin (commanding, strained):  </w:t>
      </w:r>
    </w:p>
    <w:p w14:paraId="31FD0E28" w14:textId="77777777" w:rsidR="00EE7521" w:rsidRPr="00EE7521" w:rsidRDefault="00EE7521" w:rsidP="00B619B0">
      <w:pPr>
        <w:spacing w:line="240" w:lineRule="auto"/>
      </w:pPr>
      <w:r w:rsidRPr="00EE7521">
        <w:t>“Hold on—stay with us!!”  </w:t>
      </w:r>
    </w:p>
    <w:p w14:paraId="5414D797" w14:textId="77777777" w:rsidR="00EE7521" w:rsidRPr="00EE7521" w:rsidRDefault="00EE7521" w:rsidP="00B619B0">
      <w:pPr>
        <w:spacing w:line="240" w:lineRule="auto"/>
      </w:pPr>
      <w:r w:rsidRPr="00EE7521">
        <w:rPr>
          <w:rFonts w:ascii="MS Gothic" w:eastAsia="MS Gothic" w:hAnsi="MS Gothic" w:cs="MS Gothic" w:hint="eastAsia"/>
        </w:rPr>
        <w:t>「持ちこたえて！絶対に離さないで！！」</w:t>
      </w:r>
      <w:r w:rsidRPr="00EE7521">
        <w:t>  </w:t>
      </w:r>
    </w:p>
    <w:p w14:paraId="3E9FAB80" w14:textId="77777777" w:rsidR="00EE7521" w:rsidRPr="00EE7521" w:rsidRDefault="00EE7521" w:rsidP="00B619B0">
      <w:pPr>
        <w:spacing w:line="240" w:lineRule="auto"/>
      </w:pPr>
      <w:r w:rsidRPr="00EE7521">
        <w:t>  </w:t>
      </w:r>
    </w:p>
    <w:p w14:paraId="0E8319B5" w14:textId="77777777" w:rsidR="00EE7521" w:rsidRPr="00EE7521" w:rsidRDefault="00EE7521" w:rsidP="00B619B0">
      <w:pPr>
        <w:spacing w:line="240" w:lineRule="auto"/>
      </w:pPr>
      <w:r w:rsidRPr="00EE7521">
        <w:t>A small sob breaks through—Reimu’s voice cracking.  </w:t>
      </w:r>
    </w:p>
    <w:p w14:paraId="567DDDD0" w14:textId="77777777" w:rsidR="00EE7521" w:rsidRPr="00EE7521" w:rsidRDefault="00EE7521" w:rsidP="00B619B0">
      <w:pPr>
        <w:spacing w:line="240" w:lineRule="auto"/>
      </w:pPr>
      <w:r w:rsidRPr="00EE7521">
        <w:t>  </w:t>
      </w:r>
    </w:p>
    <w:p w14:paraId="35B36315" w14:textId="77777777" w:rsidR="00EE7521" w:rsidRPr="00EE7521" w:rsidRDefault="00EE7521" w:rsidP="00B619B0">
      <w:pPr>
        <w:spacing w:line="240" w:lineRule="auto"/>
      </w:pPr>
      <w:r w:rsidRPr="00EE7521">
        <w:t>Reimu (shaking, distorted):  </w:t>
      </w:r>
    </w:p>
    <w:p w14:paraId="3DECF365" w14:textId="77777777" w:rsidR="00EE7521" w:rsidRPr="00EE7521" w:rsidRDefault="00EE7521" w:rsidP="00B619B0">
      <w:pPr>
        <w:spacing w:line="240" w:lineRule="auto"/>
      </w:pPr>
      <w:r w:rsidRPr="00EE7521">
        <w:t>“Please… please…”  </w:t>
      </w:r>
    </w:p>
    <w:p w14:paraId="46425091" w14:textId="77777777" w:rsidR="00EE7521" w:rsidRPr="00EE7521" w:rsidRDefault="00EE7521" w:rsidP="00B619B0">
      <w:pPr>
        <w:spacing w:line="240" w:lineRule="auto"/>
      </w:pPr>
      <w:r w:rsidRPr="00EE7521">
        <w:rPr>
          <w:rFonts w:ascii="MS Gothic" w:eastAsia="MS Gothic" w:hAnsi="MS Gothic" w:cs="MS Gothic" w:hint="eastAsia"/>
        </w:rPr>
        <w:t>「お願い</w:t>
      </w:r>
      <w:r w:rsidRPr="00EE7521">
        <w:t>……</w:t>
      </w:r>
      <w:r w:rsidRPr="00EE7521">
        <w:rPr>
          <w:rFonts w:ascii="MS Gothic" w:eastAsia="MS Gothic" w:hAnsi="MS Gothic" w:cs="MS Gothic" w:hint="eastAsia"/>
        </w:rPr>
        <w:t>お願い</w:t>
      </w:r>
      <w:r w:rsidRPr="00EE7521">
        <w:t>……</w:t>
      </w:r>
      <w:r w:rsidRPr="00EE7521">
        <w:rPr>
          <w:rFonts w:ascii="MS Gothic" w:eastAsia="MS Gothic" w:hAnsi="MS Gothic" w:cs="MS Gothic" w:hint="eastAsia"/>
        </w:rPr>
        <w:t>」</w:t>
      </w:r>
      <w:r w:rsidRPr="00EE7521">
        <w:t>  </w:t>
      </w:r>
    </w:p>
    <w:p w14:paraId="7919B392" w14:textId="77777777" w:rsidR="00EE7521" w:rsidRPr="00EE7521" w:rsidRDefault="00EE7521" w:rsidP="00B619B0">
      <w:pPr>
        <w:spacing w:line="240" w:lineRule="auto"/>
      </w:pPr>
      <w:r w:rsidRPr="00EE7521">
        <w:t>  </w:t>
      </w:r>
    </w:p>
    <w:p w14:paraId="6A0AF3A1" w14:textId="77777777" w:rsidR="00EE7521" w:rsidRPr="00EE7521" w:rsidRDefault="00EE7521" w:rsidP="00B619B0">
      <w:pPr>
        <w:spacing w:line="240" w:lineRule="auto"/>
      </w:pPr>
      <w:r w:rsidRPr="00EE7521">
        <w:t>Mokou (soft, steady):  </w:t>
      </w:r>
    </w:p>
    <w:p w14:paraId="4131509D" w14:textId="77777777" w:rsidR="00EE7521" w:rsidRPr="00EE7521" w:rsidRDefault="00EE7521" w:rsidP="00B619B0">
      <w:pPr>
        <w:spacing w:line="240" w:lineRule="auto"/>
      </w:pPr>
      <w:r w:rsidRPr="00EE7521">
        <w:t>“Reimu. I’m here. It’s alright.”  </w:t>
      </w:r>
    </w:p>
    <w:p w14:paraId="1BEE6ACF" w14:textId="77777777" w:rsidR="00EE7521" w:rsidRPr="00EE7521" w:rsidRDefault="00EE7521" w:rsidP="00B619B0">
      <w:pPr>
        <w:spacing w:line="240" w:lineRule="auto"/>
      </w:pPr>
      <w:r w:rsidRPr="00EE7521">
        <w:rPr>
          <w:rFonts w:ascii="MS Gothic" w:eastAsia="MS Gothic" w:hAnsi="MS Gothic" w:cs="MS Gothic" w:hint="eastAsia"/>
        </w:rPr>
        <w:t>「霊夢、落ち着け。私がいる。」</w:t>
      </w:r>
      <w:r w:rsidRPr="00EE7521">
        <w:t>  </w:t>
      </w:r>
    </w:p>
    <w:p w14:paraId="24843D86" w14:textId="77777777" w:rsidR="00EE7521" w:rsidRPr="00EE7521" w:rsidRDefault="00EE7521" w:rsidP="00B619B0">
      <w:pPr>
        <w:spacing w:line="240" w:lineRule="auto"/>
      </w:pPr>
      <w:r w:rsidRPr="00EE7521">
        <w:t>  </w:t>
      </w:r>
    </w:p>
    <w:p w14:paraId="00390B9C" w14:textId="77777777" w:rsidR="00EE7521" w:rsidRPr="00EE7521" w:rsidRDefault="00EE7521" w:rsidP="00B619B0">
      <w:pPr>
        <w:spacing w:line="240" w:lineRule="auto"/>
      </w:pPr>
      <w:r w:rsidRPr="00EE7521">
        <w:t>Mokou (continuing, quiet conviction):  </w:t>
      </w:r>
    </w:p>
    <w:p w14:paraId="277F0F8E" w14:textId="77777777" w:rsidR="00EE7521" w:rsidRPr="00EE7521" w:rsidRDefault="00EE7521" w:rsidP="00B619B0">
      <w:pPr>
        <w:spacing w:line="240" w:lineRule="auto"/>
      </w:pPr>
      <w:r w:rsidRPr="00EE7521">
        <w:t>“He’ll pull through. After seeing the scene for ourselves… there’s no way we let him go.”  </w:t>
      </w:r>
    </w:p>
    <w:p w14:paraId="508470AF" w14:textId="77777777" w:rsidR="00EE7521" w:rsidRPr="00EE7521" w:rsidRDefault="00EE7521" w:rsidP="00B619B0">
      <w:pPr>
        <w:spacing w:line="240" w:lineRule="auto"/>
      </w:pPr>
      <w:r w:rsidRPr="00EE7521">
        <w:rPr>
          <w:rFonts w:ascii="MS Gothic" w:eastAsia="MS Gothic" w:hAnsi="MS Gothic" w:cs="MS Gothic" w:hint="eastAsia"/>
        </w:rPr>
        <w:t>「大丈夫だ。あの現場を見た私たちが</w:t>
      </w:r>
      <w:r w:rsidRPr="00EE7521">
        <w:t>……</w:t>
      </w:r>
      <w:r w:rsidRPr="00EE7521">
        <w:rPr>
          <w:rFonts w:ascii="MS Gothic" w:eastAsia="MS Gothic" w:hAnsi="MS Gothic" w:cs="MS Gothic" w:hint="eastAsia"/>
        </w:rPr>
        <w:t>彼を失うわけがない。」</w:t>
      </w:r>
      <w:r w:rsidRPr="00EE7521">
        <w:t>  </w:t>
      </w:r>
    </w:p>
    <w:p w14:paraId="03E3D759" w14:textId="77777777" w:rsidR="00EE7521" w:rsidRPr="00EE7521" w:rsidRDefault="00EE7521" w:rsidP="00B619B0">
      <w:pPr>
        <w:spacing w:line="240" w:lineRule="auto"/>
      </w:pPr>
      <w:r w:rsidRPr="00EE7521">
        <w:t>  </w:t>
      </w:r>
    </w:p>
    <w:p w14:paraId="56C928C7" w14:textId="77777777" w:rsidR="00EE7521" w:rsidRPr="00EE7521" w:rsidRDefault="00EE7521" w:rsidP="00B619B0">
      <w:pPr>
        <w:spacing w:line="240" w:lineRule="auto"/>
      </w:pPr>
      <w:r w:rsidRPr="00EE7521">
        <w:t>The voices fade.  </w:t>
      </w:r>
    </w:p>
    <w:p w14:paraId="7E2E4403" w14:textId="77777777" w:rsidR="00EE7521" w:rsidRPr="00EE7521" w:rsidRDefault="00EE7521" w:rsidP="00B619B0">
      <w:pPr>
        <w:spacing w:line="240" w:lineRule="auto"/>
      </w:pPr>
      <w:r w:rsidRPr="00EE7521">
        <w:t>Music dies into silence.  </w:t>
      </w:r>
    </w:p>
    <w:p w14:paraId="4FF4329B" w14:textId="77777777" w:rsidR="00EE7521" w:rsidRPr="00EE7521" w:rsidRDefault="00EE7521" w:rsidP="00B619B0">
      <w:pPr>
        <w:spacing w:line="240" w:lineRule="auto"/>
      </w:pPr>
      <w:r w:rsidRPr="00EE7521">
        <w:t>Black.  </w:t>
      </w:r>
    </w:p>
    <w:p w14:paraId="310CFAFE" w14:textId="37B1A6FF" w:rsidR="00EE7521" w:rsidRPr="00EE7521" w:rsidRDefault="00EE7521" w:rsidP="00B619B0">
      <w:pPr>
        <w:spacing w:line="240" w:lineRule="auto"/>
      </w:pPr>
    </w:p>
    <w:p w14:paraId="5A05BA76" w14:textId="77777777" w:rsidR="00EE7521" w:rsidRPr="00EE7521" w:rsidRDefault="00EE7521" w:rsidP="00B619B0">
      <w:pPr>
        <w:spacing w:line="240" w:lineRule="auto"/>
      </w:pPr>
      <w:r w:rsidRPr="00EE7521">
        <w:t>---  </w:t>
      </w:r>
    </w:p>
    <w:p w14:paraId="28CF390E" w14:textId="77777777" w:rsidR="00EE7521" w:rsidRPr="00EE7521" w:rsidRDefault="00EE7521" w:rsidP="00B619B0">
      <w:pPr>
        <w:spacing w:line="240" w:lineRule="auto"/>
      </w:pPr>
      <w:r w:rsidRPr="00EE7521">
        <w:t>  </w:t>
      </w:r>
    </w:p>
    <w:p w14:paraId="4B0FD745" w14:textId="77777777" w:rsidR="00EE7521" w:rsidRDefault="00EE7521" w:rsidP="00B619B0">
      <w:pPr>
        <w:spacing w:line="240" w:lineRule="auto"/>
      </w:pPr>
      <w:r>
        <w:br w:type="page"/>
      </w:r>
    </w:p>
    <w:p w14:paraId="30CC8F0D" w14:textId="356050FD" w:rsidR="00EE7521" w:rsidRPr="00EE7521" w:rsidRDefault="00EE7521" w:rsidP="00B619B0">
      <w:pPr>
        <w:pStyle w:val="Heading3"/>
        <w:spacing w:line="240" w:lineRule="auto"/>
      </w:pPr>
      <w:r w:rsidRPr="00EE7521">
        <w:lastRenderedPageBreak/>
        <w:t>Fifteen Days Later  </w:t>
      </w:r>
    </w:p>
    <w:p w14:paraId="3298ABB5" w14:textId="77777777" w:rsidR="00EE7521" w:rsidRPr="00EE7521" w:rsidRDefault="00EE7521" w:rsidP="00B619B0">
      <w:pPr>
        <w:spacing w:line="240" w:lineRule="auto"/>
      </w:pPr>
      <w:r w:rsidRPr="00EE7521">
        <w:t>  </w:t>
      </w:r>
    </w:p>
    <w:p w14:paraId="26000B42" w14:textId="77777777" w:rsidR="00EE7521" w:rsidRPr="00EE7521" w:rsidRDefault="00EE7521" w:rsidP="00B619B0">
      <w:pPr>
        <w:spacing w:line="240" w:lineRule="auto"/>
      </w:pPr>
      <w:r w:rsidRPr="00EE7521">
        <w:t>Shephard’s eyes slowly part—this time not from pain, but from returning consciousness.  </w:t>
      </w:r>
    </w:p>
    <w:p w14:paraId="6ABCA7E9" w14:textId="77777777" w:rsidR="00EE7521" w:rsidRPr="00EE7521" w:rsidRDefault="00EE7521" w:rsidP="00B619B0">
      <w:pPr>
        <w:spacing w:line="240" w:lineRule="auto"/>
      </w:pPr>
      <w:r w:rsidRPr="00EE7521">
        <w:t>The blur retreats.  </w:t>
      </w:r>
    </w:p>
    <w:p w14:paraId="628273AE" w14:textId="77777777" w:rsidR="00EE7521" w:rsidRPr="00EE7521" w:rsidRDefault="00EE7521" w:rsidP="00B619B0">
      <w:pPr>
        <w:spacing w:line="240" w:lineRule="auto"/>
      </w:pPr>
      <w:r w:rsidRPr="00EE7521">
        <w:t>Shapes sharpen.  </w:t>
      </w:r>
    </w:p>
    <w:p w14:paraId="419CB27A" w14:textId="77777777" w:rsidR="00EE7521" w:rsidRPr="00EE7521" w:rsidRDefault="00EE7521" w:rsidP="00B619B0">
      <w:pPr>
        <w:spacing w:line="240" w:lineRule="auto"/>
      </w:pPr>
      <w:r w:rsidRPr="00EE7521">
        <w:t>  </w:t>
      </w:r>
    </w:p>
    <w:p w14:paraId="3377CB1D" w14:textId="77777777" w:rsidR="00EE7521" w:rsidRPr="00EE7521" w:rsidRDefault="00EE7521" w:rsidP="00B619B0">
      <w:pPr>
        <w:spacing w:line="240" w:lineRule="auto"/>
      </w:pPr>
      <w:r w:rsidRPr="00EE7521">
        <w:t>Keine sits on his left.  </w:t>
      </w:r>
    </w:p>
    <w:p w14:paraId="15B7D461" w14:textId="77777777" w:rsidR="00EE7521" w:rsidRPr="00EE7521" w:rsidRDefault="00EE7521" w:rsidP="00B619B0">
      <w:pPr>
        <w:spacing w:line="240" w:lineRule="auto"/>
      </w:pPr>
      <w:r w:rsidRPr="00EE7521">
        <w:t>Mokou sits on his right.  </w:t>
      </w:r>
    </w:p>
    <w:p w14:paraId="485B5399" w14:textId="77777777" w:rsidR="00EE7521" w:rsidRPr="00EE7521" w:rsidRDefault="00EE7521" w:rsidP="00B619B0">
      <w:pPr>
        <w:spacing w:line="240" w:lineRule="auto"/>
      </w:pPr>
      <w:r w:rsidRPr="00EE7521">
        <w:t>  </w:t>
      </w:r>
    </w:p>
    <w:p w14:paraId="72A2DD8F" w14:textId="77777777" w:rsidR="00EE7521" w:rsidRPr="00EE7521" w:rsidRDefault="00EE7521" w:rsidP="00B619B0">
      <w:pPr>
        <w:spacing w:line="240" w:lineRule="auto"/>
      </w:pPr>
      <w:r w:rsidRPr="00EE7521">
        <w:t>Mokou:  </w:t>
      </w:r>
    </w:p>
    <w:p w14:paraId="6D1AB401" w14:textId="77777777" w:rsidR="00EE7521" w:rsidRPr="00EE7521" w:rsidRDefault="00EE7521" w:rsidP="00B619B0">
      <w:pPr>
        <w:spacing w:line="240" w:lineRule="auto"/>
      </w:pPr>
      <w:r w:rsidRPr="00EE7521">
        <w:t>“Finally awake, Corporal Shephard.”  </w:t>
      </w:r>
    </w:p>
    <w:p w14:paraId="34786A59" w14:textId="77777777" w:rsidR="00EE7521" w:rsidRPr="00EE7521" w:rsidRDefault="00EE7521" w:rsidP="00B619B0">
      <w:pPr>
        <w:spacing w:line="240" w:lineRule="auto"/>
      </w:pPr>
      <w:r w:rsidRPr="00EE7521">
        <w:rPr>
          <w:rFonts w:ascii="MS Gothic" w:eastAsia="MS Gothic" w:hAnsi="MS Gothic" w:cs="MS Gothic" w:hint="eastAsia"/>
        </w:rPr>
        <w:t>「やっと起きたな、シェパード伍長。」</w:t>
      </w:r>
      <w:r w:rsidRPr="00EE7521">
        <w:t>  </w:t>
      </w:r>
    </w:p>
    <w:p w14:paraId="0A94A609" w14:textId="77777777" w:rsidR="00EE7521" w:rsidRPr="00EE7521" w:rsidRDefault="00EE7521" w:rsidP="00B619B0">
      <w:pPr>
        <w:spacing w:line="240" w:lineRule="auto"/>
      </w:pPr>
      <w:r w:rsidRPr="00EE7521">
        <w:t>  </w:t>
      </w:r>
    </w:p>
    <w:p w14:paraId="03B2689C" w14:textId="77777777" w:rsidR="00EE7521" w:rsidRPr="00EE7521" w:rsidRDefault="00EE7521" w:rsidP="00B619B0">
      <w:pPr>
        <w:spacing w:line="240" w:lineRule="auto"/>
      </w:pPr>
      <w:r w:rsidRPr="00EE7521">
        <w:t>Keine (gentle smile):  </w:t>
      </w:r>
    </w:p>
    <w:p w14:paraId="6E63EB21" w14:textId="77777777" w:rsidR="00EE7521" w:rsidRPr="00EE7521" w:rsidRDefault="00EE7521" w:rsidP="00B619B0">
      <w:pPr>
        <w:spacing w:line="240" w:lineRule="auto"/>
      </w:pPr>
      <w:r w:rsidRPr="00EE7521">
        <w:t>“Eirin is preparing something warm. Here—drink this tea first.”  </w:t>
      </w:r>
    </w:p>
    <w:p w14:paraId="0A40559D" w14:textId="77777777" w:rsidR="00EE7521" w:rsidRPr="00EE7521" w:rsidRDefault="00EE7521" w:rsidP="00B619B0">
      <w:pPr>
        <w:spacing w:line="240" w:lineRule="auto"/>
      </w:pPr>
      <w:r w:rsidRPr="00EE7521">
        <w:rPr>
          <w:rFonts w:ascii="MS Gothic" w:eastAsia="MS Gothic" w:hAnsi="MS Gothic" w:cs="MS Gothic" w:hint="eastAsia"/>
        </w:rPr>
        <w:t>「永琳が食事を用意してるわ。まずはお茶を飲んで。」</w:t>
      </w:r>
      <w:r w:rsidRPr="00EE7521">
        <w:t>  </w:t>
      </w:r>
    </w:p>
    <w:p w14:paraId="61212EFE" w14:textId="77777777" w:rsidR="00EE7521" w:rsidRPr="00EE7521" w:rsidRDefault="00EE7521" w:rsidP="00B619B0">
      <w:pPr>
        <w:spacing w:line="240" w:lineRule="auto"/>
      </w:pPr>
      <w:r w:rsidRPr="00EE7521">
        <w:t>  </w:t>
      </w:r>
    </w:p>
    <w:p w14:paraId="5114A0A3" w14:textId="77777777" w:rsidR="00EE7521" w:rsidRPr="00EE7521" w:rsidRDefault="00EE7521" w:rsidP="00B619B0">
      <w:pPr>
        <w:spacing w:line="240" w:lineRule="auto"/>
      </w:pPr>
      <w:r w:rsidRPr="00EE7521">
        <w:t>Shephard pushes himself up carefully—muscles stiff, breath heavy.  </w:t>
      </w:r>
    </w:p>
    <w:p w14:paraId="1F63694E" w14:textId="77777777" w:rsidR="00EE7521" w:rsidRPr="00EE7521" w:rsidRDefault="00EE7521" w:rsidP="00B619B0">
      <w:pPr>
        <w:spacing w:line="240" w:lineRule="auto"/>
      </w:pPr>
      <w:r w:rsidRPr="00EE7521">
        <w:t>He accepts the cup, drinks slowly, sets it on the wooden saucer to his left.  </w:t>
      </w:r>
    </w:p>
    <w:p w14:paraId="43CB91E1" w14:textId="77777777" w:rsidR="00EE7521" w:rsidRPr="00EE7521" w:rsidRDefault="00EE7521" w:rsidP="00B619B0">
      <w:pPr>
        <w:spacing w:line="240" w:lineRule="auto"/>
      </w:pPr>
      <w:r w:rsidRPr="00EE7521">
        <w:t>  </w:t>
      </w:r>
    </w:p>
    <w:p w14:paraId="73A83595" w14:textId="77777777" w:rsidR="00EE7521" w:rsidRPr="00EE7521" w:rsidRDefault="00EE7521" w:rsidP="00B619B0">
      <w:pPr>
        <w:spacing w:line="240" w:lineRule="auto"/>
      </w:pPr>
      <w:r w:rsidRPr="00EE7521">
        <w:t>  </w:t>
      </w:r>
    </w:p>
    <w:p w14:paraId="171C94F6" w14:textId="77777777" w:rsidR="00EE7521" w:rsidRPr="00EE7521" w:rsidRDefault="00EE7521" w:rsidP="00B619B0">
      <w:pPr>
        <w:spacing w:line="240" w:lineRule="auto"/>
      </w:pPr>
      <w:r w:rsidRPr="00EE7521">
        <w:t>---  </w:t>
      </w:r>
    </w:p>
    <w:p w14:paraId="3E8B5059" w14:textId="77777777" w:rsidR="00EE7521" w:rsidRPr="00EE7521" w:rsidRDefault="00EE7521" w:rsidP="00B619B0">
      <w:pPr>
        <w:spacing w:line="240" w:lineRule="auto"/>
      </w:pPr>
      <w:r w:rsidRPr="00EE7521">
        <w:t>  </w:t>
      </w:r>
    </w:p>
    <w:p w14:paraId="01963BE7" w14:textId="77777777" w:rsidR="00EE7521" w:rsidRPr="00EE7521" w:rsidRDefault="00EE7521" w:rsidP="00B619B0">
      <w:pPr>
        <w:pStyle w:val="Heading4"/>
        <w:spacing w:line="240" w:lineRule="auto"/>
      </w:pPr>
      <w:r w:rsidRPr="00EE7521">
        <w:t>First-person Perspective — Cinematic Mode (Free Look Only)  </w:t>
      </w:r>
    </w:p>
    <w:p w14:paraId="7B84D106" w14:textId="77777777" w:rsidR="00EE7521" w:rsidRPr="00EE7521" w:rsidRDefault="00EE7521" w:rsidP="00B619B0">
      <w:pPr>
        <w:spacing w:line="240" w:lineRule="auto"/>
      </w:pPr>
      <w:r w:rsidRPr="00EE7521">
        <w:t>  </w:t>
      </w:r>
    </w:p>
    <w:p w14:paraId="3153D7A8" w14:textId="77777777" w:rsidR="00EE7521" w:rsidRPr="00EE7521" w:rsidRDefault="00EE7521" w:rsidP="00B619B0">
      <w:pPr>
        <w:spacing w:line="240" w:lineRule="auto"/>
      </w:pPr>
      <w:r w:rsidRPr="00EE7521">
        <w:t>Mokou:  </w:t>
      </w:r>
    </w:p>
    <w:p w14:paraId="78850C70" w14:textId="77777777" w:rsidR="00EE7521" w:rsidRPr="00EE7521" w:rsidRDefault="00EE7521" w:rsidP="00B619B0">
      <w:pPr>
        <w:spacing w:line="240" w:lineRule="auto"/>
      </w:pPr>
      <w:r w:rsidRPr="00EE7521">
        <w:t>“Shephard… do you remember how you ended up here?”  </w:t>
      </w:r>
    </w:p>
    <w:p w14:paraId="233B1EAC" w14:textId="77777777" w:rsidR="00EE7521" w:rsidRPr="00EE7521" w:rsidRDefault="00EE7521" w:rsidP="00B619B0">
      <w:pPr>
        <w:spacing w:line="240" w:lineRule="auto"/>
      </w:pPr>
      <w:r w:rsidRPr="00EE7521">
        <w:rPr>
          <w:rFonts w:ascii="MS Gothic" w:eastAsia="MS Gothic" w:hAnsi="MS Gothic" w:cs="MS Gothic" w:hint="eastAsia"/>
        </w:rPr>
        <w:t>「シェパード</w:t>
      </w:r>
      <w:r w:rsidRPr="00EE7521">
        <w:t>……</w:t>
      </w:r>
      <w:r w:rsidRPr="00EE7521">
        <w:rPr>
          <w:rFonts w:ascii="MS Gothic" w:eastAsia="MS Gothic" w:hAnsi="MS Gothic" w:cs="MS Gothic" w:hint="eastAsia"/>
        </w:rPr>
        <w:t>どうやってここに来たか覚えてるか？」</w:t>
      </w:r>
      <w:r w:rsidRPr="00EE7521">
        <w:t>  </w:t>
      </w:r>
    </w:p>
    <w:p w14:paraId="2E147B3C" w14:textId="77777777" w:rsidR="00EE7521" w:rsidRPr="00EE7521" w:rsidRDefault="00EE7521" w:rsidP="00B619B0">
      <w:pPr>
        <w:spacing w:line="240" w:lineRule="auto"/>
      </w:pPr>
      <w:r w:rsidRPr="00EE7521">
        <w:t>  </w:t>
      </w:r>
    </w:p>
    <w:p w14:paraId="62C882F6" w14:textId="77777777" w:rsidR="00EE7521" w:rsidRPr="00EE7521" w:rsidRDefault="00EE7521" w:rsidP="00B619B0">
      <w:pPr>
        <w:spacing w:line="240" w:lineRule="auto"/>
      </w:pPr>
      <w:r w:rsidRPr="00EE7521">
        <w:t>Shephard shakes his head weakly.  </w:t>
      </w:r>
    </w:p>
    <w:p w14:paraId="41551339" w14:textId="77777777" w:rsidR="00EE7521" w:rsidRPr="00EE7521" w:rsidRDefault="00EE7521" w:rsidP="00B619B0">
      <w:pPr>
        <w:spacing w:line="240" w:lineRule="auto"/>
      </w:pPr>
      <w:r w:rsidRPr="00EE7521">
        <w:t>  </w:t>
      </w:r>
    </w:p>
    <w:p w14:paraId="77CF5535" w14:textId="77777777" w:rsidR="00EE7521" w:rsidRPr="00EE7521" w:rsidRDefault="00EE7521" w:rsidP="00B619B0">
      <w:pPr>
        <w:spacing w:line="240" w:lineRule="auto"/>
      </w:pPr>
      <w:r w:rsidRPr="00EE7521">
        <w:t>Mokou:  </w:t>
      </w:r>
    </w:p>
    <w:p w14:paraId="6804DAD9" w14:textId="77777777" w:rsidR="00EE7521" w:rsidRPr="00EE7521" w:rsidRDefault="00EE7521" w:rsidP="00B619B0">
      <w:pPr>
        <w:spacing w:line="240" w:lineRule="auto"/>
      </w:pPr>
      <w:r w:rsidRPr="00EE7521">
        <w:t>“Yeah… figured. It’s fine.”  </w:t>
      </w:r>
    </w:p>
    <w:p w14:paraId="1D4C95C5" w14:textId="77777777" w:rsidR="00EE7521" w:rsidRPr="00EE7521" w:rsidRDefault="00EE7521" w:rsidP="00B619B0">
      <w:pPr>
        <w:spacing w:line="240" w:lineRule="auto"/>
      </w:pPr>
      <w:r w:rsidRPr="00EE7521">
        <w:rPr>
          <w:rFonts w:ascii="MS Gothic" w:eastAsia="MS Gothic" w:hAnsi="MS Gothic" w:cs="MS Gothic" w:hint="eastAsia"/>
        </w:rPr>
        <w:lastRenderedPageBreak/>
        <w:t>「やっぱりな</w:t>
      </w:r>
      <w:r w:rsidRPr="00EE7521">
        <w:t>……</w:t>
      </w:r>
      <w:r w:rsidRPr="00EE7521">
        <w:rPr>
          <w:rFonts w:ascii="MS Gothic" w:eastAsia="MS Gothic" w:hAnsi="MS Gothic" w:cs="MS Gothic" w:hint="eastAsia"/>
        </w:rPr>
        <w:t>無理もない。」</w:t>
      </w:r>
      <w:r w:rsidRPr="00EE7521">
        <w:t>  </w:t>
      </w:r>
    </w:p>
    <w:p w14:paraId="1E1A5F5D" w14:textId="77777777" w:rsidR="00EE7521" w:rsidRPr="00EE7521" w:rsidRDefault="00EE7521" w:rsidP="00B619B0">
      <w:pPr>
        <w:spacing w:line="240" w:lineRule="auto"/>
      </w:pPr>
      <w:r w:rsidRPr="00EE7521">
        <w:t>  </w:t>
      </w:r>
    </w:p>
    <w:p w14:paraId="74C9407C" w14:textId="77777777" w:rsidR="00EE7521" w:rsidRPr="00EE7521" w:rsidRDefault="00EE7521" w:rsidP="00B619B0">
      <w:pPr>
        <w:spacing w:line="240" w:lineRule="auto"/>
      </w:pPr>
      <w:r w:rsidRPr="00EE7521">
        <w:t>Keine (exhaling):  </w:t>
      </w:r>
    </w:p>
    <w:p w14:paraId="67BBBCBF" w14:textId="77777777" w:rsidR="00EE7521" w:rsidRPr="00EE7521" w:rsidRDefault="00EE7521" w:rsidP="00B619B0">
      <w:pPr>
        <w:spacing w:line="240" w:lineRule="auto"/>
      </w:pPr>
      <w:r w:rsidRPr="00EE7521">
        <w:t>“Eientei was flooded with people the moment you arrived. Even Yukari came personally—she examined the crash site… and the strange aircraft that brought you here.”  </w:t>
      </w:r>
    </w:p>
    <w:p w14:paraId="2844D437" w14:textId="77777777" w:rsidR="00EE7521" w:rsidRPr="00EE7521" w:rsidRDefault="00EE7521" w:rsidP="00B619B0">
      <w:pPr>
        <w:spacing w:line="240" w:lineRule="auto"/>
      </w:pPr>
      <w:r w:rsidRPr="00EE7521">
        <w:rPr>
          <w:rFonts w:ascii="MS Gothic" w:eastAsia="MS Gothic" w:hAnsi="MS Gothic" w:cs="MS Gothic" w:hint="eastAsia"/>
        </w:rPr>
        <w:t>「あなたが運ばれてきた瞬間、永遠亭は人で溢れたの。紫まで現場を見に来たわ</w:t>
      </w:r>
      <w:r w:rsidRPr="00EE7521">
        <w:t>……</w:t>
      </w:r>
      <w:r w:rsidRPr="00EE7521">
        <w:rPr>
          <w:rFonts w:ascii="MS Gothic" w:eastAsia="MS Gothic" w:hAnsi="MS Gothic" w:cs="MS Gothic" w:hint="eastAsia"/>
        </w:rPr>
        <w:t>あなたを運んだ、あの奇妙な乗り物も。」</w:t>
      </w:r>
      <w:r w:rsidRPr="00EE7521">
        <w:t>  </w:t>
      </w:r>
    </w:p>
    <w:p w14:paraId="738DF9E0" w14:textId="77777777" w:rsidR="00EE7521" w:rsidRPr="00EE7521" w:rsidRDefault="00EE7521" w:rsidP="00B619B0">
      <w:pPr>
        <w:spacing w:line="240" w:lineRule="auto"/>
      </w:pPr>
      <w:r w:rsidRPr="00EE7521">
        <w:t>  </w:t>
      </w:r>
    </w:p>
    <w:p w14:paraId="28B7F38C" w14:textId="77777777" w:rsidR="00EE7521" w:rsidRPr="00EE7521" w:rsidRDefault="00EE7521" w:rsidP="00B619B0">
      <w:pPr>
        <w:spacing w:line="240" w:lineRule="auto"/>
      </w:pPr>
      <w:r w:rsidRPr="00EE7521">
        <w:t>Mokou reaches beside her, picks up the Bunbunmaru Newspaper, and hands it to Shephard.  </w:t>
      </w:r>
    </w:p>
    <w:p w14:paraId="34070E5D" w14:textId="77777777" w:rsidR="00EE7521" w:rsidRPr="00EE7521" w:rsidRDefault="00EE7521" w:rsidP="00B619B0">
      <w:pPr>
        <w:spacing w:line="240" w:lineRule="auto"/>
      </w:pPr>
      <w:r w:rsidRPr="00EE7521">
        <w:t>  </w:t>
      </w:r>
    </w:p>
    <w:p w14:paraId="0DBECAB9" w14:textId="77777777" w:rsidR="00EE7521" w:rsidRPr="00EE7521" w:rsidRDefault="00EE7521" w:rsidP="00B619B0">
      <w:pPr>
        <w:spacing w:line="240" w:lineRule="auto"/>
      </w:pPr>
      <w:r w:rsidRPr="00EE7521">
        <w:t>Mokou:  </w:t>
      </w:r>
    </w:p>
    <w:p w14:paraId="6B73D2E0" w14:textId="77777777" w:rsidR="00EE7521" w:rsidRPr="00EE7521" w:rsidRDefault="00EE7521" w:rsidP="00B619B0">
      <w:pPr>
        <w:spacing w:line="240" w:lineRule="auto"/>
      </w:pPr>
      <w:r w:rsidRPr="00EE7521">
        <w:t>“Here. You should read this.”  </w:t>
      </w:r>
    </w:p>
    <w:p w14:paraId="556DDA01" w14:textId="77777777" w:rsidR="00EE7521" w:rsidRPr="00EE7521" w:rsidRDefault="00EE7521" w:rsidP="00B619B0">
      <w:pPr>
        <w:spacing w:line="240" w:lineRule="auto"/>
      </w:pPr>
      <w:r w:rsidRPr="00EE7521">
        <w:rPr>
          <w:rFonts w:ascii="MS Gothic" w:eastAsia="MS Gothic" w:hAnsi="MS Gothic" w:cs="MS Gothic" w:hint="eastAsia"/>
        </w:rPr>
        <w:t>「ほら、読んでみろ。」</w:t>
      </w:r>
      <w:r w:rsidRPr="00EE7521">
        <w:t>  </w:t>
      </w:r>
    </w:p>
    <w:p w14:paraId="7251314D" w14:textId="77777777" w:rsidR="00EE7521" w:rsidRPr="00EE7521" w:rsidRDefault="00EE7521" w:rsidP="00B619B0">
      <w:pPr>
        <w:spacing w:line="240" w:lineRule="auto"/>
      </w:pPr>
      <w:r w:rsidRPr="00EE7521">
        <w:t>  </w:t>
      </w:r>
    </w:p>
    <w:p w14:paraId="2FDD481E" w14:textId="77777777" w:rsidR="00EE7521" w:rsidRPr="00EE7521" w:rsidRDefault="00EE7521" w:rsidP="00B619B0">
      <w:pPr>
        <w:spacing w:line="240" w:lineRule="auto"/>
      </w:pPr>
      <w:r w:rsidRPr="00EE7521">
        <w:t>Shephard unfolds it.  </w:t>
      </w:r>
    </w:p>
    <w:p w14:paraId="5724652A" w14:textId="77777777" w:rsidR="00EE7521" w:rsidRPr="00EE7521" w:rsidRDefault="00EE7521" w:rsidP="00B619B0">
      <w:pPr>
        <w:spacing w:line="240" w:lineRule="auto"/>
      </w:pPr>
      <w:r w:rsidRPr="00EE7521">
        <w:t>The headline burns through him:  </w:t>
      </w:r>
    </w:p>
    <w:p w14:paraId="2A49D3ED" w14:textId="77777777" w:rsidR="00EE7521" w:rsidRPr="00EE7521" w:rsidRDefault="00EE7521" w:rsidP="00B619B0">
      <w:pPr>
        <w:spacing w:line="240" w:lineRule="auto"/>
      </w:pPr>
      <w:r w:rsidRPr="00EE7521">
        <w:t>  </w:t>
      </w:r>
    </w:p>
    <w:p w14:paraId="6D53F280" w14:textId="77777777" w:rsidR="00EE7521" w:rsidRPr="00EE7521" w:rsidRDefault="00EE7521" w:rsidP="00B619B0">
      <w:pPr>
        <w:spacing w:line="240" w:lineRule="auto"/>
        <w:rPr>
          <w:i/>
          <w:iCs/>
        </w:rPr>
      </w:pPr>
      <w:r w:rsidRPr="00EE7521">
        <w:rPr>
          <w:i/>
          <w:iCs/>
        </w:rPr>
        <w:t>“Adrian Shephard — A Human Cast Away From Another Dimension.”  </w:t>
      </w:r>
    </w:p>
    <w:p w14:paraId="488B1CAC" w14:textId="77777777" w:rsidR="00EE7521" w:rsidRPr="00EE7521" w:rsidRDefault="00EE7521" w:rsidP="00B619B0">
      <w:pPr>
        <w:spacing w:line="240" w:lineRule="auto"/>
        <w:rPr>
          <w:i/>
          <w:iCs/>
        </w:rPr>
      </w:pPr>
      <w:r w:rsidRPr="00EE7521">
        <w:rPr>
          <w:i/>
          <w:iCs/>
        </w:rPr>
        <w:t>“Gensokyo shaken by an unprecedented act of cruelty.”  </w:t>
      </w:r>
    </w:p>
    <w:p w14:paraId="1BD7DC36" w14:textId="77777777" w:rsidR="00EE7521" w:rsidRPr="00EE7521" w:rsidRDefault="00EE7521" w:rsidP="00B619B0">
      <w:pPr>
        <w:spacing w:line="240" w:lineRule="auto"/>
      </w:pPr>
      <w:r w:rsidRPr="00EE7521">
        <w:t>  </w:t>
      </w:r>
    </w:p>
    <w:p w14:paraId="4327C268" w14:textId="77777777" w:rsidR="00EE7521" w:rsidRPr="00EE7521" w:rsidRDefault="00EE7521" w:rsidP="00B619B0">
      <w:pPr>
        <w:spacing w:line="240" w:lineRule="auto"/>
      </w:pPr>
      <w:r w:rsidRPr="00EE7521">
        <w:t>Keine (soft, somber):  </w:t>
      </w:r>
    </w:p>
    <w:p w14:paraId="6759F1DC" w14:textId="77777777" w:rsidR="00EE7521" w:rsidRPr="00EE7521" w:rsidRDefault="00EE7521" w:rsidP="00B619B0">
      <w:pPr>
        <w:spacing w:line="240" w:lineRule="auto"/>
      </w:pPr>
      <w:r w:rsidRPr="00EE7521">
        <w:t>“Aya wrote it with full seriousness. Everyone knows you entered this world on the edge of death, Shephard.”  </w:t>
      </w:r>
    </w:p>
    <w:p w14:paraId="00A07C36" w14:textId="77777777" w:rsidR="00EE7521" w:rsidRPr="00EE7521" w:rsidRDefault="00EE7521" w:rsidP="00B619B0">
      <w:pPr>
        <w:spacing w:line="240" w:lineRule="auto"/>
      </w:pPr>
      <w:r w:rsidRPr="00EE7521">
        <w:rPr>
          <w:rFonts w:ascii="MS Gothic" w:eastAsia="MS Gothic" w:hAnsi="MS Gothic" w:cs="MS Gothic" w:hint="eastAsia"/>
        </w:rPr>
        <w:t>「文は本気でこの記事を書いたの。あなたが瀕死の状態で来たことは、もう全員が知ってる。」</w:t>
      </w:r>
      <w:r w:rsidRPr="00EE7521">
        <w:t>  </w:t>
      </w:r>
    </w:p>
    <w:p w14:paraId="27C9DDB0" w14:textId="77777777" w:rsidR="00EE7521" w:rsidRPr="00EE7521" w:rsidRDefault="00EE7521" w:rsidP="00B619B0">
      <w:pPr>
        <w:spacing w:line="240" w:lineRule="auto"/>
      </w:pPr>
      <w:r w:rsidRPr="00EE7521">
        <w:t>  </w:t>
      </w:r>
    </w:p>
    <w:p w14:paraId="064A7A04" w14:textId="77777777" w:rsidR="00EE7521" w:rsidRPr="00EE7521" w:rsidRDefault="00EE7521" w:rsidP="00B619B0">
      <w:pPr>
        <w:spacing w:line="240" w:lineRule="auto"/>
      </w:pPr>
      <w:r w:rsidRPr="00EE7521">
        <w:t>Keine (continuing):  </w:t>
      </w:r>
    </w:p>
    <w:p w14:paraId="72379898" w14:textId="77777777" w:rsidR="00EE7521" w:rsidRPr="00EE7521" w:rsidRDefault="00EE7521" w:rsidP="00B619B0">
      <w:pPr>
        <w:spacing w:line="240" w:lineRule="auto"/>
      </w:pPr>
      <w:r w:rsidRPr="00EE7521">
        <w:t>“No one here will demand anything from you. This was a violation from a higher dimension—one even the Lunarian Capital is shocked by.”  </w:t>
      </w:r>
    </w:p>
    <w:p w14:paraId="59E5FD0F" w14:textId="77777777" w:rsidR="00EE7521" w:rsidRPr="00EE7521" w:rsidRDefault="00EE7521" w:rsidP="00B619B0">
      <w:pPr>
        <w:spacing w:line="240" w:lineRule="auto"/>
      </w:pPr>
      <w:r w:rsidRPr="00EE7521">
        <w:rPr>
          <w:rFonts w:ascii="MS Gothic" w:eastAsia="MS Gothic" w:hAnsi="MS Gothic" w:cs="MS Gothic" w:hint="eastAsia"/>
        </w:rPr>
        <w:t>「幻想郷からあなたに何かを求めるつもりはないわ。これは</w:t>
      </w:r>
      <w:r w:rsidRPr="00EE7521">
        <w:t>……</w:t>
      </w:r>
      <w:r w:rsidRPr="00EE7521">
        <w:rPr>
          <w:rFonts w:ascii="MS Gothic" w:eastAsia="MS Gothic" w:hAnsi="MS Gothic" w:cs="MS Gothic" w:hint="eastAsia"/>
        </w:rPr>
        <w:t>もっと上位の次元からの暴挙よ。月の都でさえ衝撃を受けていた。」</w:t>
      </w:r>
      <w:r w:rsidRPr="00EE7521">
        <w:t>  </w:t>
      </w:r>
    </w:p>
    <w:p w14:paraId="672A1804" w14:textId="77777777" w:rsidR="00EE7521" w:rsidRPr="00EE7521" w:rsidRDefault="00EE7521" w:rsidP="00B619B0">
      <w:pPr>
        <w:spacing w:line="240" w:lineRule="auto"/>
      </w:pPr>
      <w:r w:rsidRPr="00EE7521">
        <w:t>  </w:t>
      </w:r>
    </w:p>
    <w:p w14:paraId="54E83D0D" w14:textId="77777777" w:rsidR="00EE7521" w:rsidRPr="00EE7521" w:rsidRDefault="00EE7521" w:rsidP="00B619B0">
      <w:pPr>
        <w:spacing w:line="240" w:lineRule="auto"/>
      </w:pPr>
      <w:r w:rsidRPr="00EE7521">
        <w:t>Mokou stands, stretching slightly.  </w:t>
      </w:r>
    </w:p>
    <w:p w14:paraId="6C7AEF44" w14:textId="77777777" w:rsidR="00EE7521" w:rsidRPr="00EE7521" w:rsidRDefault="00EE7521" w:rsidP="00B619B0">
      <w:pPr>
        <w:spacing w:line="240" w:lineRule="auto"/>
      </w:pPr>
      <w:r w:rsidRPr="00EE7521">
        <w:t>  </w:t>
      </w:r>
    </w:p>
    <w:p w14:paraId="4339F1D9" w14:textId="77777777" w:rsidR="00EE7521" w:rsidRPr="00EE7521" w:rsidRDefault="00EE7521" w:rsidP="00B619B0">
      <w:pPr>
        <w:spacing w:line="240" w:lineRule="auto"/>
      </w:pPr>
      <w:r w:rsidRPr="00EE7521">
        <w:lastRenderedPageBreak/>
        <w:t>Mokou:  </w:t>
      </w:r>
    </w:p>
    <w:p w14:paraId="20FFEC46" w14:textId="77777777" w:rsidR="00EE7521" w:rsidRPr="00EE7521" w:rsidRDefault="00EE7521" w:rsidP="00B619B0">
      <w:pPr>
        <w:spacing w:line="240" w:lineRule="auto"/>
      </w:pPr>
      <w:r w:rsidRPr="00EE7521">
        <w:t>“You should rest more, Shephard. Your vitals stabilized, but Eirin says you’re not fully recovered yet.”  </w:t>
      </w:r>
    </w:p>
    <w:p w14:paraId="1517F620" w14:textId="77777777" w:rsidR="00EE7521" w:rsidRPr="00EE7521" w:rsidRDefault="00EE7521" w:rsidP="00B619B0">
      <w:pPr>
        <w:spacing w:line="240" w:lineRule="auto"/>
      </w:pPr>
      <w:r w:rsidRPr="00EE7521">
        <w:rPr>
          <w:rFonts w:ascii="MS Gothic" w:eastAsia="MS Gothic" w:hAnsi="MS Gothic" w:cs="MS Gothic" w:hint="eastAsia"/>
        </w:rPr>
        <w:t>「もう少し休んだ方がいい。永琳いわく、お前はまだ完全には戻ってない。」</w:t>
      </w:r>
      <w:r w:rsidRPr="00EE7521">
        <w:t>  </w:t>
      </w:r>
    </w:p>
    <w:p w14:paraId="5349E20C" w14:textId="77777777" w:rsidR="00EE7521" w:rsidRPr="00EE7521" w:rsidRDefault="00EE7521" w:rsidP="00B619B0">
      <w:pPr>
        <w:spacing w:line="240" w:lineRule="auto"/>
      </w:pPr>
      <w:r w:rsidRPr="00EE7521">
        <w:t>  </w:t>
      </w:r>
    </w:p>
    <w:p w14:paraId="5471B795" w14:textId="77777777" w:rsidR="00EE7521" w:rsidRPr="00EE7521" w:rsidRDefault="00EE7521" w:rsidP="00B619B0">
      <w:pPr>
        <w:spacing w:line="240" w:lineRule="auto"/>
      </w:pPr>
      <w:r w:rsidRPr="00EE7521">
        <w:t>  </w:t>
      </w:r>
    </w:p>
    <w:p w14:paraId="299CA513" w14:textId="77777777" w:rsidR="00EE7521" w:rsidRPr="00EE7521" w:rsidRDefault="00EE7521" w:rsidP="00B619B0">
      <w:pPr>
        <w:spacing w:line="240" w:lineRule="auto"/>
      </w:pPr>
      <w:r w:rsidRPr="00EE7521">
        <w:t>---  </w:t>
      </w:r>
    </w:p>
    <w:p w14:paraId="79758A7D" w14:textId="77777777" w:rsidR="00EE7521" w:rsidRPr="00EE7521" w:rsidRDefault="00EE7521" w:rsidP="00B619B0">
      <w:pPr>
        <w:spacing w:line="240" w:lineRule="auto"/>
      </w:pPr>
      <w:r w:rsidRPr="00EE7521">
        <w:t>  </w:t>
      </w:r>
    </w:p>
    <w:p w14:paraId="2D4ECD48" w14:textId="77777777" w:rsidR="00EE7521" w:rsidRPr="00EE7521" w:rsidRDefault="00EE7521" w:rsidP="00B619B0">
      <w:pPr>
        <w:spacing w:line="240" w:lineRule="auto"/>
      </w:pPr>
      <w:r w:rsidRPr="00EE7521">
        <w:t>First-person Perspective — Cinematic Mode (Free Look Disabled)  </w:t>
      </w:r>
    </w:p>
    <w:p w14:paraId="4325FDFA" w14:textId="77777777" w:rsidR="00EE7521" w:rsidRPr="00EE7521" w:rsidRDefault="00EE7521" w:rsidP="00B619B0">
      <w:pPr>
        <w:spacing w:line="240" w:lineRule="auto"/>
      </w:pPr>
      <w:r w:rsidRPr="00EE7521">
        <w:t>  </w:t>
      </w:r>
    </w:p>
    <w:p w14:paraId="238D29DA" w14:textId="77777777" w:rsidR="00EE7521" w:rsidRPr="00EE7521" w:rsidRDefault="00EE7521" w:rsidP="00B619B0">
      <w:pPr>
        <w:spacing w:line="240" w:lineRule="auto"/>
      </w:pPr>
      <w:r w:rsidRPr="00EE7521">
        <w:t>Shephard lowers himself back into the futon.  </w:t>
      </w:r>
    </w:p>
    <w:p w14:paraId="798B555A" w14:textId="77777777" w:rsidR="00EE7521" w:rsidRPr="00EE7521" w:rsidRDefault="00EE7521" w:rsidP="00B619B0">
      <w:pPr>
        <w:spacing w:line="240" w:lineRule="auto"/>
      </w:pPr>
      <w:r w:rsidRPr="00EE7521">
        <w:t>His eyes close.  </w:t>
      </w:r>
    </w:p>
    <w:p w14:paraId="715650A2" w14:textId="77777777" w:rsidR="00EE7521" w:rsidRPr="00EE7521" w:rsidRDefault="00EE7521" w:rsidP="00B619B0">
      <w:pPr>
        <w:spacing w:line="240" w:lineRule="auto"/>
      </w:pPr>
      <w:r w:rsidRPr="00EE7521">
        <w:t>Darkness returns—this time warm, safe, controlled.  </w:t>
      </w:r>
    </w:p>
    <w:p w14:paraId="17604945" w14:textId="77777777" w:rsidR="00EE7521" w:rsidRPr="00EE7521" w:rsidRDefault="00EE7521" w:rsidP="00B619B0">
      <w:pPr>
        <w:spacing w:line="240" w:lineRule="auto"/>
      </w:pPr>
      <w:r w:rsidRPr="00EE7521">
        <w:t>  </w:t>
      </w:r>
    </w:p>
    <w:p w14:paraId="63E79DA0" w14:textId="77777777" w:rsidR="00EE7521" w:rsidRPr="00EE7521" w:rsidRDefault="00EE7521" w:rsidP="00B619B0">
      <w:pPr>
        <w:spacing w:line="240" w:lineRule="auto"/>
      </w:pPr>
      <w:r w:rsidRPr="00EE7521">
        <w:t>Screen fades fully to black.  </w:t>
      </w:r>
    </w:p>
    <w:p w14:paraId="479700DB" w14:textId="77777777" w:rsidR="00EE7521" w:rsidRPr="00EE7521" w:rsidRDefault="00EE7521" w:rsidP="00B619B0">
      <w:pPr>
        <w:spacing w:line="240" w:lineRule="auto"/>
      </w:pPr>
      <w:r w:rsidRPr="00EE7521">
        <w:t>  </w:t>
      </w:r>
    </w:p>
    <w:p w14:paraId="0708A376" w14:textId="77777777" w:rsidR="00EE7521" w:rsidRPr="00EE7521" w:rsidRDefault="00EE7521" w:rsidP="00B619B0">
      <w:pPr>
        <w:spacing w:line="240" w:lineRule="auto"/>
      </w:pPr>
      <w:r w:rsidRPr="00EE7521">
        <w:t>“Loading…”  </w:t>
      </w:r>
    </w:p>
    <w:p w14:paraId="7173876F" w14:textId="77777777" w:rsidR="00EE7521" w:rsidRPr="00EE7521" w:rsidRDefault="00EE7521" w:rsidP="00B619B0">
      <w:pPr>
        <w:spacing w:line="240" w:lineRule="auto"/>
      </w:pPr>
      <w:r w:rsidRPr="00EE7521">
        <w:t>appears gently, signaling transition to  </w:t>
      </w:r>
    </w:p>
    <w:p w14:paraId="781F958C" w14:textId="77777777" w:rsidR="00EE7521" w:rsidRPr="00EE7521" w:rsidRDefault="00EE7521" w:rsidP="00B619B0">
      <w:pPr>
        <w:spacing w:line="240" w:lineRule="auto"/>
      </w:pPr>
      <w:r w:rsidRPr="00EE7521">
        <w:t>  </w:t>
      </w:r>
    </w:p>
    <w:p w14:paraId="6EB90F2C" w14:textId="77777777" w:rsidR="00EE7521" w:rsidRPr="00EE7521" w:rsidRDefault="00EE7521" w:rsidP="00B619B0">
      <w:pPr>
        <w:spacing w:line="240" w:lineRule="auto"/>
        <w:rPr>
          <w:b/>
          <w:bCs/>
        </w:rPr>
      </w:pPr>
      <w:r w:rsidRPr="00EE7521">
        <w:rPr>
          <w:b/>
          <w:bCs/>
        </w:rPr>
        <w:t>RETURNED — PART II</w:t>
      </w:r>
    </w:p>
    <w:p w14:paraId="1095B8A5" w14:textId="163866DB" w:rsidR="005C210D" w:rsidRDefault="005C210D" w:rsidP="00B619B0">
      <w:pPr>
        <w:spacing w:line="240" w:lineRule="auto"/>
      </w:pPr>
      <w:r>
        <w:br w:type="page"/>
      </w:r>
    </w:p>
    <w:p w14:paraId="3360A3D0" w14:textId="225C7834" w:rsidR="005C210D" w:rsidRPr="00EE7521" w:rsidRDefault="005C210D" w:rsidP="00B619B0">
      <w:pPr>
        <w:pStyle w:val="Heading2"/>
        <w:spacing w:line="240" w:lineRule="auto"/>
      </w:pPr>
      <w:r w:rsidRPr="00EE7521">
        <w:lastRenderedPageBreak/>
        <w:t>R</w:t>
      </w:r>
      <w:r w:rsidRPr="005C210D">
        <w:t>eturned</w:t>
      </w:r>
      <w:r w:rsidRPr="00EE7521">
        <w:t xml:space="preserve"> — P</w:t>
      </w:r>
      <w:r w:rsidRPr="005C210D">
        <w:t>art</w:t>
      </w:r>
      <w:r w:rsidRPr="00EE7521">
        <w:t xml:space="preserve"> II</w:t>
      </w:r>
    </w:p>
    <w:p w14:paraId="76E55DBD" w14:textId="77777777" w:rsidR="00D06AF4" w:rsidRDefault="00D06AF4" w:rsidP="00B619B0">
      <w:pPr>
        <w:spacing w:line="240" w:lineRule="auto"/>
      </w:pPr>
    </w:p>
    <w:p w14:paraId="33B652B0" w14:textId="35A43080" w:rsidR="00D06AF4" w:rsidRPr="00D06AF4" w:rsidRDefault="00D06AF4" w:rsidP="00B619B0">
      <w:pPr>
        <w:pStyle w:val="Heading3"/>
        <w:spacing w:line="240" w:lineRule="auto"/>
      </w:pPr>
      <w:r w:rsidRPr="00D06AF4">
        <w:t>08:30 — Eientei Interior</w:t>
      </w:r>
    </w:p>
    <w:p w14:paraId="748EF4F0" w14:textId="77777777" w:rsidR="00D06AF4" w:rsidRPr="00D06AF4" w:rsidRDefault="00D06AF4" w:rsidP="00B619B0">
      <w:pPr>
        <w:spacing w:line="240" w:lineRule="auto"/>
      </w:pPr>
      <w:r w:rsidRPr="00D06AF4">
        <w:t>First-person Perspective — Cinematic Mode</w:t>
      </w:r>
    </w:p>
    <w:p w14:paraId="2B579493" w14:textId="77777777" w:rsidR="00D06AF4" w:rsidRPr="00D06AF4" w:rsidRDefault="00D06AF4" w:rsidP="00B619B0">
      <w:pPr>
        <w:spacing w:line="240" w:lineRule="auto"/>
      </w:pPr>
      <w:r w:rsidRPr="00D06AF4">
        <w:t>Soft morning light bleeds through the paper walls. The room is quiet, warm, and sterilized—Eientei’s medical scent still lingers.</w:t>
      </w:r>
    </w:p>
    <w:p w14:paraId="59EB88C4" w14:textId="77777777" w:rsidR="00D06AF4" w:rsidRPr="00D06AF4" w:rsidRDefault="00D06AF4" w:rsidP="00B619B0">
      <w:pPr>
        <w:spacing w:line="240" w:lineRule="auto"/>
      </w:pPr>
    </w:p>
    <w:p w14:paraId="3BEABE57" w14:textId="77777777" w:rsidR="00D06AF4" w:rsidRPr="00D06AF4" w:rsidRDefault="00D06AF4" w:rsidP="00B619B0">
      <w:pPr>
        <w:spacing w:line="240" w:lineRule="auto"/>
      </w:pPr>
      <w:r w:rsidRPr="00D06AF4">
        <w:t>Shephard’s eyes open slowly. This time, they stay open. Breathing improves; vision stabilizes.</w:t>
      </w:r>
    </w:p>
    <w:p w14:paraId="3794E21A" w14:textId="77777777" w:rsidR="00D06AF4" w:rsidRPr="00D06AF4" w:rsidRDefault="00D06AF4" w:rsidP="00B619B0">
      <w:pPr>
        <w:spacing w:line="240" w:lineRule="auto"/>
      </w:pPr>
    </w:p>
    <w:p w14:paraId="65B2D8C2" w14:textId="77777777" w:rsidR="00D06AF4" w:rsidRPr="00D06AF4" w:rsidRDefault="00D06AF4" w:rsidP="00B619B0">
      <w:pPr>
        <w:spacing w:line="240" w:lineRule="auto"/>
      </w:pPr>
      <w:r w:rsidRPr="00D06AF4">
        <w:t>Three silhouettes come into focus: Reimu, Marisa, and Eirin, seated at his bedside.</w:t>
      </w:r>
    </w:p>
    <w:p w14:paraId="19327819" w14:textId="77777777" w:rsidR="00D06AF4" w:rsidRPr="00D06AF4" w:rsidRDefault="00D06AF4" w:rsidP="00B619B0">
      <w:pPr>
        <w:spacing w:line="240" w:lineRule="auto"/>
      </w:pPr>
    </w:p>
    <w:p w14:paraId="403626F5" w14:textId="77777777" w:rsidR="00D06AF4" w:rsidRPr="00D06AF4" w:rsidRDefault="00D06AF4" w:rsidP="00B619B0">
      <w:pPr>
        <w:spacing w:line="240" w:lineRule="auto"/>
      </w:pPr>
      <w:r w:rsidRPr="00D06AF4">
        <w:t>Reimu:</w:t>
      </w:r>
    </w:p>
    <w:p w14:paraId="7881509A" w14:textId="77777777" w:rsidR="00D06AF4" w:rsidRPr="00D06AF4" w:rsidRDefault="00D06AF4" w:rsidP="00B619B0">
      <w:pPr>
        <w:spacing w:line="240" w:lineRule="auto"/>
      </w:pPr>
      <w:r w:rsidRPr="00D06AF4">
        <w:t>“Good morning, Shephard.”</w:t>
      </w:r>
    </w:p>
    <w:p w14:paraId="13FE2EB7" w14:textId="77777777" w:rsidR="00D06AF4" w:rsidRPr="00D06AF4" w:rsidRDefault="00D06AF4" w:rsidP="00B619B0">
      <w:pPr>
        <w:spacing w:line="240" w:lineRule="auto"/>
      </w:pPr>
      <w:r w:rsidRPr="00D06AF4">
        <w:rPr>
          <w:rFonts w:ascii="MS Gothic" w:eastAsia="MS Gothic" w:hAnsi="MS Gothic" w:cs="MS Gothic" w:hint="eastAsia"/>
        </w:rPr>
        <w:t>「おはよう、シェパード。」</w:t>
      </w:r>
    </w:p>
    <w:p w14:paraId="1952E53F" w14:textId="77777777" w:rsidR="00D06AF4" w:rsidRPr="00D06AF4" w:rsidRDefault="00D06AF4" w:rsidP="00B619B0">
      <w:pPr>
        <w:spacing w:line="240" w:lineRule="auto"/>
      </w:pPr>
    </w:p>
    <w:p w14:paraId="1C314F4C" w14:textId="77777777" w:rsidR="00D06AF4" w:rsidRPr="00D06AF4" w:rsidRDefault="00D06AF4" w:rsidP="00B619B0">
      <w:pPr>
        <w:spacing w:line="240" w:lineRule="auto"/>
      </w:pPr>
      <w:r w:rsidRPr="00D06AF4">
        <w:t>Marisa grins, leaning forward with casual excitement.</w:t>
      </w:r>
    </w:p>
    <w:p w14:paraId="2ABBCCEF" w14:textId="77777777" w:rsidR="00D06AF4" w:rsidRPr="00D06AF4" w:rsidRDefault="00D06AF4" w:rsidP="00B619B0">
      <w:pPr>
        <w:spacing w:line="240" w:lineRule="auto"/>
      </w:pPr>
      <w:r w:rsidRPr="00D06AF4">
        <w:t>“Hehehe, finally awake, ze!”</w:t>
      </w:r>
    </w:p>
    <w:p w14:paraId="01B1BAC1" w14:textId="77777777" w:rsidR="00D06AF4" w:rsidRPr="00D06AF4" w:rsidRDefault="00D06AF4" w:rsidP="00B619B0">
      <w:pPr>
        <w:spacing w:line="240" w:lineRule="auto"/>
      </w:pPr>
      <w:r w:rsidRPr="00D06AF4">
        <w:rPr>
          <w:rFonts w:ascii="MS Gothic" w:eastAsia="MS Gothic" w:hAnsi="MS Gothic" w:cs="MS Gothic" w:hint="eastAsia"/>
        </w:rPr>
        <w:t>「へへへ、やっと起きたな、ぜ！」</w:t>
      </w:r>
    </w:p>
    <w:p w14:paraId="1A562DFF" w14:textId="77777777" w:rsidR="00D06AF4" w:rsidRPr="00D06AF4" w:rsidRDefault="00D06AF4" w:rsidP="00B619B0">
      <w:pPr>
        <w:spacing w:line="240" w:lineRule="auto"/>
      </w:pPr>
    </w:p>
    <w:p w14:paraId="772F45BC" w14:textId="77777777" w:rsidR="00D06AF4" w:rsidRPr="00D06AF4" w:rsidRDefault="00D06AF4" w:rsidP="00B619B0">
      <w:pPr>
        <w:spacing w:line="240" w:lineRule="auto"/>
      </w:pPr>
      <w:r w:rsidRPr="00D06AF4">
        <w:t>Eirin breathes out with visible relief.</w:t>
      </w:r>
    </w:p>
    <w:p w14:paraId="6B9333AE" w14:textId="77777777" w:rsidR="00D06AF4" w:rsidRPr="00D06AF4" w:rsidRDefault="00D06AF4" w:rsidP="00B619B0">
      <w:pPr>
        <w:spacing w:line="240" w:lineRule="auto"/>
      </w:pPr>
      <w:r w:rsidRPr="00D06AF4">
        <w:t>“Glad to see you're stable.”</w:t>
      </w:r>
    </w:p>
    <w:p w14:paraId="09329A1E" w14:textId="77777777" w:rsidR="00D06AF4" w:rsidRPr="00D06AF4" w:rsidRDefault="00D06AF4" w:rsidP="00B619B0">
      <w:pPr>
        <w:spacing w:line="240" w:lineRule="auto"/>
      </w:pPr>
      <w:r w:rsidRPr="00D06AF4">
        <w:rPr>
          <w:rFonts w:ascii="MS Gothic" w:eastAsia="MS Gothic" w:hAnsi="MS Gothic" w:cs="MS Gothic" w:hint="eastAsia"/>
        </w:rPr>
        <w:t>「無事に回復してくれて良かったわ。」</w:t>
      </w:r>
    </w:p>
    <w:p w14:paraId="754F26C5" w14:textId="77777777" w:rsidR="00D06AF4" w:rsidRPr="00D06AF4" w:rsidRDefault="00D06AF4" w:rsidP="00B619B0">
      <w:pPr>
        <w:spacing w:line="240" w:lineRule="auto"/>
      </w:pPr>
    </w:p>
    <w:p w14:paraId="788F4468" w14:textId="77777777" w:rsidR="00D06AF4" w:rsidRPr="00D06AF4" w:rsidRDefault="00D06AF4" w:rsidP="00B619B0">
      <w:pPr>
        <w:spacing w:line="240" w:lineRule="auto"/>
      </w:pPr>
      <w:r w:rsidRPr="00D06AF4">
        <w:t>Shephard shifts—lifting himself into a seated position with effort.</w:t>
      </w:r>
    </w:p>
    <w:p w14:paraId="2B4038E7" w14:textId="77777777" w:rsidR="00D06AF4" w:rsidRPr="00D06AF4" w:rsidRDefault="00D06AF4" w:rsidP="00B619B0">
      <w:pPr>
        <w:spacing w:line="240" w:lineRule="auto"/>
      </w:pPr>
    </w:p>
    <w:p w14:paraId="59D3B7C7" w14:textId="77777777" w:rsidR="00D06AF4" w:rsidRPr="00D06AF4" w:rsidRDefault="00D06AF4" w:rsidP="00B619B0">
      <w:pPr>
        <w:spacing w:line="240" w:lineRule="auto"/>
      </w:pPr>
      <w:r w:rsidRPr="00D06AF4">
        <w:t>Reimu picks up a small plate of cakes set beside Eirin.</w:t>
      </w:r>
    </w:p>
    <w:p w14:paraId="2A3E4089" w14:textId="77777777" w:rsidR="00D06AF4" w:rsidRPr="00D06AF4" w:rsidRDefault="00D06AF4" w:rsidP="00B619B0">
      <w:pPr>
        <w:spacing w:line="240" w:lineRule="auto"/>
      </w:pPr>
      <w:r w:rsidRPr="00D06AF4">
        <w:t>She hands one to him.</w:t>
      </w:r>
    </w:p>
    <w:p w14:paraId="313E892F" w14:textId="77777777" w:rsidR="00D06AF4" w:rsidRPr="00D06AF4" w:rsidRDefault="00D06AF4" w:rsidP="00B619B0">
      <w:pPr>
        <w:spacing w:line="240" w:lineRule="auto"/>
      </w:pPr>
    </w:p>
    <w:p w14:paraId="47219981" w14:textId="77777777" w:rsidR="00D06AF4" w:rsidRPr="00D06AF4" w:rsidRDefault="00D06AF4" w:rsidP="00B619B0">
      <w:pPr>
        <w:spacing w:line="240" w:lineRule="auto"/>
      </w:pPr>
      <w:r w:rsidRPr="00D06AF4">
        <w:t>Reimu:</w:t>
      </w:r>
    </w:p>
    <w:p w14:paraId="6F0AC400" w14:textId="77777777" w:rsidR="00D06AF4" w:rsidRPr="00D06AF4" w:rsidRDefault="00D06AF4" w:rsidP="00B619B0">
      <w:pPr>
        <w:spacing w:line="240" w:lineRule="auto"/>
      </w:pPr>
      <w:r w:rsidRPr="00D06AF4">
        <w:t>“Here. Eat this first.”</w:t>
      </w:r>
    </w:p>
    <w:p w14:paraId="0B0E218C" w14:textId="77777777" w:rsidR="00D06AF4" w:rsidRPr="00D06AF4" w:rsidRDefault="00D06AF4" w:rsidP="00B619B0">
      <w:pPr>
        <w:spacing w:line="240" w:lineRule="auto"/>
      </w:pPr>
      <w:r w:rsidRPr="00D06AF4">
        <w:rPr>
          <w:rFonts w:ascii="MS Gothic" w:eastAsia="MS Gothic" w:hAnsi="MS Gothic" w:cs="MS Gothic" w:hint="eastAsia"/>
        </w:rPr>
        <w:t>「はい、これ。まず食べなさい。」</w:t>
      </w:r>
    </w:p>
    <w:p w14:paraId="3829C0EA" w14:textId="77777777" w:rsidR="00D06AF4" w:rsidRPr="00D06AF4" w:rsidRDefault="00D06AF4" w:rsidP="00B619B0">
      <w:pPr>
        <w:spacing w:line="240" w:lineRule="auto"/>
      </w:pPr>
    </w:p>
    <w:p w14:paraId="34DAAEAB" w14:textId="77777777" w:rsidR="00D06AF4" w:rsidRPr="00D06AF4" w:rsidRDefault="00D06AF4" w:rsidP="00B619B0">
      <w:pPr>
        <w:spacing w:line="240" w:lineRule="auto"/>
      </w:pPr>
      <w:r w:rsidRPr="00D06AF4">
        <w:t>Shephard accepts it and eats quietly.</w:t>
      </w:r>
    </w:p>
    <w:p w14:paraId="446BB1E9" w14:textId="77777777" w:rsidR="00D06AF4" w:rsidRPr="00D06AF4" w:rsidRDefault="00D06AF4" w:rsidP="00B619B0">
      <w:pPr>
        <w:spacing w:line="240" w:lineRule="auto"/>
      </w:pPr>
    </w:p>
    <w:p w14:paraId="7294FEAC" w14:textId="77777777" w:rsidR="00D06AF4" w:rsidRPr="00D06AF4" w:rsidRDefault="00D06AF4" w:rsidP="00B619B0">
      <w:pPr>
        <w:spacing w:line="240" w:lineRule="auto"/>
      </w:pPr>
      <w:r w:rsidRPr="00D06AF4">
        <w:t>Eirin gestures to his left.</w:t>
      </w:r>
    </w:p>
    <w:p w14:paraId="58FB142E" w14:textId="77777777" w:rsidR="00D06AF4" w:rsidRPr="00D06AF4" w:rsidRDefault="00D06AF4" w:rsidP="00B619B0">
      <w:pPr>
        <w:spacing w:line="240" w:lineRule="auto"/>
      </w:pPr>
      <w:r w:rsidRPr="00D06AF4">
        <w:t>“Shephard, your helmet and respirator are right beside you.”</w:t>
      </w:r>
    </w:p>
    <w:p w14:paraId="334200C1" w14:textId="77777777" w:rsidR="00D06AF4" w:rsidRPr="00D06AF4" w:rsidRDefault="00D06AF4" w:rsidP="00B619B0">
      <w:pPr>
        <w:spacing w:line="240" w:lineRule="auto"/>
      </w:pPr>
      <w:r w:rsidRPr="00D06AF4">
        <w:rPr>
          <w:rFonts w:ascii="MS Gothic" w:eastAsia="MS Gothic" w:hAnsi="MS Gothic" w:cs="MS Gothic" w:hint="eastAsia"/>
        </w:rPr>
        <w:t>「シェパード、あなたのヘルメットと呼吸装置は左側に置いてあるわ。」</w:t>
      </w:r>
    </w:p>
    <w:p w14:paraId="0623B001" w14:textId="77777777" w:rsidR="00D06AF4" w:rsidRPr="00D06AF4" w:rsidRDefault="00D06AF4" w:rsidP="00B619B0">
      <w:pPr>
        <w:spacing w:line="240" w:lineRule="auto"/>
      </w:pPr>
    </w:p>
    <w:p w14:paraId="2223B935" w14:textId="77777777" w:rsidR="00D06AF4" w:rsidRPr="00D06AF4" w:rsidRDefault="00D06AF4" w:rsidP="00B619B0">
      <w:pPr>
        <w:spacing w:line="240" w:lineRule="auto"/>
      </w:pPr>
      <w:r w:rsidRPr="00D06AF4">
        <w:t>Shephard turns, spots them, nods lightly.</w:t>
      </w:r>
    </w:p>
    <w:p w14:paraId="4F84EB7D" w14:textId="77777777" w:rsidR="00D06AF4" w:rsidRPr="00D06AF4" w:rsidRDefault="00D06AF4" w:rsidP="00B619B0">
      <w:pPr>
        <w:spacing w:line="240" w:lineRule="auto"/>
      </w:pPr>
    </w:p>
    <w:p w14:paraId="394AEDF5" w14:textId="77777777" w:rsidR="00D06AF4" w:rsidRPr="00D06AF4" w:rsidRDefault="00D06AF4" w:rsidP="00B619B0">
      <w:pPr>
        <w:spacing w:line="240" w:lineRule="auto"/>
      </w:pPr>
      <w:r w:rsidRPr="00D06AF4">
        <w:t>Reimu rises to her feet.</w:t>
      </w:r>
    </w:p>
    <w:p w14:paraId="0A9797CA" w14:textId="77777777" w:rsidR="00D06AF4" w:rsidRPr="00D06AF4" w:rsidRDefault="00D06AF4" w:rsidP="00B619B0">
      <w:pPr>
        <w:spacing w:line="240" w:lineRule="auto"/>
      </w:pPr>
      <w:r w:rsidRPr="00D06AF4">
        <w:t>“Oh—Eirin, Marisa and I are heading out. There’s still something we haven’t cleaned up from yesterday's incident in Gensokyo Forest.”</w:t>
      </w:r>
    </w:p>
    <w:p w14:paraId="74A6D44E" w14:textId="77777777" w:rsidR="00D06AF4" w:rsidRPr="00D06AF4" w:rsidRDefault="00D06AF4" w:rsidP="00B619B0">
      <w:pPr>
        <w:spacing w:line="240" w:lineRule="auto"/>
      </w:pPr>
      <w:r w:rsidRPr="00D06AF4">
        <w:rPr>
          <w:rFonts w:ascii="MS Gothic" w:eastAsia="MS Gothic" w:hAnsi="MS Gothic" w:cs="MS Gothic" w:hint="eastAsia"/>
        </w:rPr>
        <w:t>「永琳、私と魔理沙は出かけるわ。昨日の森の件で、まだ片付いてないものがあるの。」</w:t>
      </w:r>
    </w:p>
    <w:p w14:paraId="3F2BAFD1" w14:textId="77777777" w:rsidR="00D06AF4" w:rsidRPr="00D06AF4" w:rsidRDefault="00D06AF4" w:rsidP="00B619B0">
      <w:pPr>
        <w:spacing w:line="240" w:lineRule="auto"/>
      </w:pPr>
    </w:p>
    <w:p w14:paraId="0A04CBF5" w14:textId="77777777" w:rsidR="00D06AF4" w:rsidRPr="00D06AF4" w:rsidRDefault="00D06AF4" w:rsidP="00B619B0">
      <w:pPr>
        <w:spacing w:line="240" w:lineRule="auto"/>
      </w:pPr>
      <w:r w:rsidRPr="00D06AF4">
        <w:t>Eirin:</w:t>
      </w:r>
    </w:p>
    <w:p w14:paraId="7511201C" w14:textId="77777777" w:rsidR="00D06AF4" w:rsidRPr="00D06AF4" w:rsidRDefault="00D06AF4" w:rsidP="00B619B0">
      <w:pPr>
        <w:spacing w:line="240" w:lineRule="auto"/>
      </w:pPr>
      <w:r w:rsidRPr="00D06AF4">
        <w:t>“Alright. Be careful.”</w:t>
      </w:r>
    </w:p>
    <w:p w14:paraId="2D09D586" w14:textId="77777777" w:rsidR="00D06AF4" w:rsidRPr="00D06AF4" w:rsidRDefault="00D06AF4" w:rsidP="00B619B0">
      <w:pPr>
        <w:spacing w:line="240" w:lineRule="auto"/>
      </w:pPr>
      <w:r w:rsidRPr="00D06AF4">
        <w:rPr>
          <w:rFonts w:ascii="MS Gothic" w:eastAsia="MS Gothic" w:hAnsi="MS Gothic" w:cs="MS Gothic" w:hint="eastAsia"/>
        </w:rPr>
        <w:t>「わかったわ。気をつけて。」</w:t>
      </w:r>
    </w:p>
    <w:p w14:paraId="6D513930" w14:textId="77777777" w:rsidR="00D06AF4" w:rsidRPr="00D06AF4" w:rsidRDefault="00D06AF4" w:rsidP="00B619B0">
      <w:pPr>
        <w:spacing w:line="240" w:lineRule="auto"/>
      </w:pPr>
    </w:p>
    <w:p w14:paraId="600BD987" w14:textId="77777777" w:rsidR="00D06AF4" w:rsidRPr="00D06AF4" w:rsidRDefault="00D06AF4" w:rsidP="00B619B0">
      <w:pPr>
        <w:spacing w:line="240" w:lineRule="auto"/>
      </w:pPr>
      <w:r w:rsidRPr="00D06AF4">
        <w:t>Reimu and Marisa leave the room.</w:t>
      </w:r>
    </w:p>
    <w:p w14:paraId="41A4E9E2" w14:textId="77777777" w:rsidR="00D06AF4" w:rsidRPr="00D06AF4" w:rsidRDefault="00D06AF4" w:rsidP="00B619B0">
      <w:pPr>
        <w:spacing w:line="240" w:lineRule="auto"/>
      </w:pPr>
    </w:p>
    <w:p w14:paraId="6EAD54C5" w14:textId="77777777" w:rsidR="00D06AF4" w:rsidRPr="00D06AF4" w:rsidRDefault="00D06AF4" w:rsidP="00B619B0">
      <w:pPr>
        <w:spacing w:line="240" w:lineRule="auto"/>
      </w:pPr>
      <w:r w:rsidRPr="00D06AF4">
        <w:t>Eirin sighs softly, then turns back to Shephard.</w:t>
      </w:r>
    </w:p>
    <w:p w14:paraId="0A9A0953" w14:textId="77777777" w:rsidR="00D06AF4" w:rsidRPr="00D06AF4" w:rsidRDefault="00D06AF4" w:rsidP="00B619B0">
      <w:pPr>
        <w:spacing w:line="240" w:lineRule="auto"/>
      </w:pPr>
    </w:p>
    <w:p w14:paraId="52645D17" w14:textId="77777777" w:rsidR="00D06AF4" w:rsidRPr="00D06AF4" w:rsidRDefault="00D06AF4" w:rsidP="00B619B0">
      <w:pPr>
        <w:spacing w:line="240" w:lineRule="auto"/>
      </w:pPr>
      <w:r w:rsidRPr="00D06AF4">
        <w:t>Eirin:</w:t>
      </w:r>
    </w:p>
    <w:p w14:paraId="6F540E13" w14:textId="77777777" w:rsidR="00D06AF4" w:rsidRPr="00D06AF4" w:rsidRDefault="00D06AF4" w:rsidP="00B619B0">
      <w:pPr>
        <w:spacing w:line="240" w:lineRule="auto"/>
      </w:pPr>
      <w:r w:rsidRPr="00D06AF4">
        <w:t>“By the way—everyone already knows your name because your ID card was still attached to your vest. So don’t be surprised if people recognize you instantly.”</w:t>
      </w:r>
    </w:p>
    <w:p w14:paraId="06ACDD20" w14:textId="77777777" w:rsidR="00D06AF4" w:rsidRPr="00D06AF4" w:rsidRDefault="00D06AF4" w:rsidP="00B619B0">
      <w:pPr>
        <w:spacing w:line="240" w:lineRule="auto"/>
      </w:pPr>
      <w:r w:rsidRPr="00D06AF4">
        <w:rPr>
          <w:rFonts w:ascii="MS Gothic" w:eastAsia="MS Gothic" w:hAnsi="MS Gothic" w:cs="MS Gothic" w:hint="eastAsia"/>
        </w:rPr>
        <w:t>「そういえば</w:t>
      </w:r>
      <w:r w:rsidRPr="00D06AF4">
        <w:t>……</w:t>
      </w:r>
      <w:r w:rsidRPr="00D06AF4">
        <w:rPr>
          <w:rFonts w:ascii="MS Gothic" w:eastAsia="MS Gothic" w:hAnsi="MS Gothic" w:cs="MS Gothic" w:hint="eastAsia"/>
        </w:rPr>
        <w:t>あなたの名前なら、ベストに付いていた</w:t>
      </w:r>
      <w:r w:rsidRPr="00D06AF4">
        <w:t>ID</w:t>
      </w:r>
      <w:r w:rsidRPr="00D06AF4">
        <w:rPr>
          <w:rFonts w:ascii="MS Gothic" w:eastAsia="MS Gothic" w:hAnsi="MS Gothic" w:cs="MS Gothic" w:hint="eastAsia"/>
        </w:rPr>
        <w:t>カードで分かったの。だから、皆がすぐにあなたを呼べるのも驚かないでね。」</w:t>
      </w:r>
    </w:p>
    <w:p w14:paraId="30ABCF98" w14:textId="77777777" w:rsidR="00D06AF4" w:rsidRPr="00D06AF4" w:rsidRDefault="00D06AF4" w:rsidP="00B619B0">
      <w:pPr>
        <w:spacing w:line="240" w:lineRule="auto"/>
      </w:pPr>
    </w:p>
    <w:p w14:paraId="4A47D22F" w14:textId="77777777" w:rsidR="00D06AF4" w:rsidRPr="00D06AF4" w:rsidRDefault="00D06AF4" w:rsidP="00B619B0">
      <w:pPr>
        <w:spacing w:line="240" w:lineRule="auto"/>
      </w:pPr>
      <w:r w:rsidRPr="00D06AF4">
        <w:t>Eirin continues gently:</w:t>
      </w:r>
    </w:p>
    <w:p w14:paraId="4057385B" w14:textId="77777777" w:rsidR="00D06AF4" w:rsidRPr="00D06AF4" w:rsidRDefault="00D06AF4" w:rsidP="00B619B0">
      <w:pPr>
        <w:spacing w:line="240" w:lineRule="auto"/>
      </w:pPr>
      <w:r w:rsidRPr="00D06AF4">
        <w:t>“And when you’re done, head outside. Yukari is waiting for you.”</w:t>
      </w:r>
    </w:p>
    <w:p w14:paraId="6D19C862" w14:textId="77777777" w:rsidR="00D06AF4" w:rsidRPr="00D06AF4" w:rsidRDefault="00D06AF4" w:rsidP="00B619B0">
      <w:pPr>
        <w:spacing w:line="240" w:lineRule="auto"/>
      </w:pPr>
      <w:r w:rsidRPr="00D06AF4">
        <w:rPr>
          <w:rFonts w:ascii="MS Gothic" w:eastAsia="MS Gothic" w:hAnsi="MS Gothic" w:cs="MS Gothic" w:hint="eastAsia"/>
        </w:rPr>
        <w:t>「それと、準備ができたら外へ行きなさい。紫があなたを待っているわ。」</w:t>
      </w:r>
    </w:p>
    <w:p w14:paraId="112942D4" w14:textId="77777777" w:rsidR="00D06AF4" w:rsidRPr="00D06AF4" w:rsidRDefault="00D06AF4" w:rsidP="00B619B0">
      <w:pPr>
        <w:spacing w:line="240" w:lineRule="auto"/>
      </w:pPr>
    </w:p>
    <w:p w14:paraId="76F56FCA" w14:textId="77777777" w:rsidR="00D06AF4" w:rsidRPr="00D06AF4" w:rsidRDefault="00D06AF4" w:rsidP="00B619B0">
      <w:pPr>
        <w:spacing w:line="240" w:lineRule="auto"/>
      </w:pPr>
      <w:r w:rsidRPr="00D06AF4">
        <w:t>After finishing the last bite, Shephard slides on his helmet, tightens the respirator straps.</w:t>
      </w:r>
    </w:p>
    <w:p w14:paraId="40CEA21A" w14:textId="77777777" w:rsidR="00D06AF4" w:rsidRPr="00D06AF4" w:rsidRDefault="00D06AF4" w:rsidP="00B619B0">
      <w:pPr>
        <w:spacing w:line="240" w:lineRule="auto"/>
      </w:pPr>
    </w:p>
    <w:p w14:paraId="522D93E4" w14:textId="77777777" w:rsidR="00D06AF4" w:rsidRPr="00D06AF4" w:rsidRDefault="00D06AF4" w:rsidP="00B619B0">
      <w:pPr>
        <w:spacing w:line="240" w:lineRule="auto"/>
      </w:pPr>
      <w:r w:rsidRPr="00D06AF4">
        <w:t>Eirin steps closer and extends her hand.</w:t>
      </w:r>
    </w:p>
    <w:p w14:paraId="398F6081" w14:textId="77777777" w:rsidR="00D06AF4" w:rsidRPr="00D06AF4" w:rsidRDefault="00D06AF4" w:rsidP="00B619B0">
      <w:pPr>
        <w:spacing w:line="240" w:lineRule="auto"/>
      </w:pPr>
    </w:p>
    <w:p w14:paraId="4C760410" w14:textId="77777777" w:rsidR="00D06AF4" w:rsidRPr="00D06AF4" w:rsidRDefault="00D06AF4" w:rsidP="00B619B0">
      <w:pPr>
        <w:spacing w:line="240" w:lineRule="auto"/>
      </w:pPr>
      <w:r w:rsidRPr="00D06AF4">
        <w:t>Eirin:</w:t>
      </w:r>
    </w:p>
    <w:p w14:paraId="6686B36D" w14:textId="77777777" w:rsidR="00D06AF4" w:rsidRPr="00D06AF4" w:rsidRDefault="00D06AF4" w:rsidP="00B619B0">
      <w:pPr>
        <w:spacing w:line="240" w:lineRule="auto"/>
      </w:pPr>
      <w:r w:rsidRPr="00D06AF4">
        <w:t>“Come on. We don’t have much time.”</w:t>
      </w:r>
    </w:p>
    <w:p w14:paraId="589E3FBA" w14:textId="77777777" w:rsidR="00D06AF4" w:rsidRPr="00D06AF4" w:rsidRDefault="00D06AF4" w:rsidP="00B619B0">
      <w:pPr>
        <w:spacing w:line="240" w:lineRule="auto"/>
      </w:pPr>
      <w:r w:rsidRPr="00D06AF4">
        <w:rPr>
          <w:rFonts w:ascii="MS Gothic" w:eastAsia="MS Gothic" w:hAnsi="MS Gothic" w:cs="MS Gothic" w:hint="eastAsia"/>
        </w:rPr>
        <w:t>「さあ、行きましょう。時間がないの。」</w:t>
      </w:r>
    </w:p>
    <w:p w14:paraId="49FFA853" w14:textId="77777777" w:rsidR="00D06AF4" w:rsidRPr="00D06AF4" w:rsidRDefault="00D06AF4" w:rsidP="00B619B0">
      <w:pPr>
        <w:spacing w:line="240" w:lineRule="auto"/>
      </w:pPr>
    </w:p>
    <w:p w14:paraId="6FE94540" w14:textId="77777777" w:rsidR="00D06AF4" w:rsidRPr="00D06AF4" w:rsidRDefault="00D06AF4" w:rsidP="00B619B0">
      <w:pPr>
        <w:spacing w:line="240" w:lineRule="auto"/>
      </w:pPr>
      <w:r w:rsidRPr="00D06AF4">
        <w:t>Shephard takes her hand, pulling himself into a standing position.</w:t>
      </w:r>
    </w:p>
    <w:p w14:paraId="6312A4EE" w14:textId="77777777" w:rsidR="00D06AF4" w:rsidRPr="00D06AF4" w:rsidRDefault="00D06AF4" w:rsidP="00B619B0">
      <w:pPr>
        <w:spacing w:line="240" w:lineRule="auto"/>
      </w:pPr>
    </w:p>
    <w:p w14:paraId="5D4E21E4" w14:textId="77777777" w:rsidR="00D06AF4" w:rsidRPr="00D06AF4" w:rsidRDefault="00D06AF4" w:rsidP="00B619B0">
      <w:pPr>
        <w:spacing w:line="240" w:lineRule="auto"/>
      </w:pPr>
      <w:r w:rsidRPr="00D06AF4">
        <w:t>Eirin slides open the door.</w:t>
      </w:r>
    </w:p>
    <w:p w14:paraId="19770318" w14:textId="77777777" w:rsidR="00D06AF4" w:rsidRPr="00D06AF4" w:rsidRDefault="00D06AF4" w:rsidP="00B619B0">
      <w:pPr>
        <w:spacing w:line="240" w:lineRule="auto"/>
      </w:pPr>
    </w:p>
    <w:p w14:paraId="05BE6C57" w14:textId="77777777" w:rsidR="00D06AF4" w:rsidRPr="00D06AF4" w:rsidRDefault="00D06AF4" w:rsidP="00B619B0">
      <w:pPr>
        <w:spacing w:line="240" w:lineRule="auto"/>
      </w:pPr>
      <w:r w:rsidRPr="00D06AF4">
        <w:t>Eirin:</w:t>
      </w:r>
    </w:p>
    <w:p w14:paraId="754EF70E" w14:textId="77777777" w:rsidR="00D06AF4" w:rsidRPr="00D06AF4" w:rsidRDefault="00D06AF4" w:rsidP="00B619B0">
      <w:pPr>
        <w:spacing w:line="240" w:lineRule="auto"/>
      </w:pPr>
      <w:r w:rsidRPr="00D06AF4">
        <w:t>“You go first.”</w:t>
      </w:r>
    </w:p>
    <w:p w14:paraId="7168CFCA" w14:textId="77777777" w:rsidR="00D06AF4" w:rsidRPr="00D06AF4" w:rsidRDefault="00D06AF4" w:rsidP="00B619B0">
      <w:pPr>
        <w:spacing w:line="240" w:lineRule="auto"/>
      </w:pPr>
      <w:r w:rsidRPr="00D06AF4">
        <w:rPr>
          <w:rFonts w:ascii="MS Gothic" w:eastAsia="MS Gothic" w:hAnsi="MS Gothic" w:cs="MS Gothic" w:hint="eastAsia"/>
        </w:rPr>
        <w:t>「あなたが先に行って。」</w:t>
      </w:r>
    </w:p>
    <w:p w14:paraId="5CF87463" w14:textId="77777777" w:rsidR="00D06AF4" w:rsidRPr="00D06AF4" w:rsidRDefault="00D06AF4" w:rsidP="00B619B0">
      <w:pPr>
        <w:spacing w:line="240" w:lineRule="auto"/>
      </w:pPr>
    </w:p>
    <w:p w14:paraId="4295EB7B" w14:textId="77777777" w:rsidR="00D06AF4" w:rsidRPr="00D06AF4" w:rsidRDefault="00D06AF4" w:rsidP="00B619B0">
      <w:pPr>
        <w:spacing w:line="240" w:lineRule="auto"/>
      </w:pPr>
      <w:r w:rsidRPr="00D06AF4">
        <w:t>---</w:t>
      </w:r>
    </w:p>
    <w:p w14:paraId="0C77AEA5" w14:textId="77777777" w:rsidR="00D06AF4" w:rsidRPr="00D06AF4" w:rsidRDefault="00D06AF4" w:rsidP="00B619B0">
      <w:pPr>
        <w:spacing w:line="240" w:lineRule="auto"/>
      </w:pPr>
    </w:p>
    <w:p w14:paraId="6673A510" w14:textId="08C5E298" w:rsidR="00D06AF4" w:rsidRPr="00D06AF4" w:rsidRDefault="003A4FF5" w:rsidP="00B619B0">
      <w:pPr>
        <w:pStyle w:val="Heading3"/>
        <w:spacing w:line="240" w:lineRule="auto"/>
      </w:pPr>
      <w:r>
        <w:t>Outside of Eientei</w:t>
      </w:r>
      <w:r w:rsidRPr="00D06AF4">
        <w:t xml:space="preserve"> — </w:t>
      </w:r>
      <w:r w:rsidR="00D06AF4" w:rsidRPr="00D06AF4">
        <w:t>First-person Perspective — Gameplay Mode</w:t>
      </w:r>
    </w:p>
    <w:p w14:paraId="7D904EB2" w14:textId="77777777" w:rsidR="00D06AF4" w:rsidRPr="00D06AF4" w:rsidRDefault="00D06AF4" w:rsidP="00B619B0">
      <w:pPr>
        <w:spacing w:line="240" w:lineRule="auto"/>
      </w:pPr>
    </w:p>
    <w:p w14:paraId="2427F47B" w14:textId="77777777" w:rsidR="00D06AF4" w:rsidRPr="00D06AF4" w:rsidRDefault="00D06AF4" w:rsidP="00B619B0">
      <w:pPr>
        <w:spacing w:line="240" w:lineRule="auto"/>
      </w:pPr>
      <w:r w:rsidRPr="00D06AF4">
        <w:t>Shephard walks down the wooden hallway toward the front entrance of Eientei.</w:t>
      </w:r>
    </w:p>
    <w:p w14:paraId="2BDAE93A" w14:textId="77777777" w:rsidR="00D06AF4" w:rsidRPr="00D06AF4" w:rsidRDefault="00D06AF4" w:rsidP="00B619B0">
      <w:pPr>
        <w:spacing w:line="240" w:lineRule="auto"/>
      </w:pPr>
    </w:p>
    <w:p w14:paraId="0832280C" w14:textId="77777777" w:rsidR="00D06AF4" w:rsidRPr="00D06AF4" w:rsidRDefault="00D06AF4" w:rsidP="00B619B0">
      <w:pPr>
        <w:spacing w:line="240" w:lineRule="auto"/>
      </w:pPr>
      <w:r w:rsidRPr="00D06AF4">
        <w:t>A faint blue glow catches his eye—an energy vial placed neatly beside the door.</w:t>
      </w:r>
    </w:p>
    <w:p w14:paraId="0736FCE6" w14:textId="77777777" w:rsidR="00D06AF4" w:rsidRPr="00D06AF4" w:rsidRDefault="00D06AF4" w:rsidP="00B619B0">
      <w:pPr>
        <w:spacing w:line="240" w:lineRule="auto"/>
      </w:pPr>
      <w:r w:rsidRPr="00D06AF4">
        <w:t>The liquid flickers with a familiar hue, mimicking Black Mesa’s armor gel—yet clearly engineered by Eientei.</w:t>
      </w:r>
    </w:p>
    <w:p w14:paraId="6390C14B" w14:textId="77777777" w:rsidR="00D06AF4" w:rsidRPr="00D06AF4" w:rsidRDefault="00D06AF4" w:rsidP="00B619B0">
      <w:pPr>
        <w:spacing w:line="240" w:lineRule="auto"/>
      </w:pPr>
    </w:p>
    <w:p w14:paraId="43544DDC" w14:textId="77777777" w:rsidR="00D06AF4" w:rsidRPr="00D06AF4" w:rsidRDefault="00D06AF4" w:rsidP="00B619B0">
      <w:pPr>
        <w:spacing w:line="240" w:lineRule="auto"/>
      </w:pPr>
      <w:r w:rsidRPr="00D06AF4">
        <w:t>He picks it up.</w:t>
      </w:r>
    </w:p>
    <w:p w14:paraId="143BD52E" w14:textId="77777777" w:rsidR="00D06AF4" w:rsidRPr="00D06AF4" w:rsidRDefault="00D06AF4" w:rsidP="00B619B0">
      <w:pPr>
        <w:spacing w:line="240" w:lineRule="auto"/>
      </w:pPr>
    </w:p>
    <w:p w14:paraId="566DFA89" w14:textId="77777777" w:rsidR="00D06AF4" w:rsidRPr="00D06AF4" w:rsidRDefault="00D06AF4" w:rsidP="00B619B0">
      <w:pPr>
        <w:spacing w:line="240" w:lineRule="auto"/>
      </w:pPr>
      <w:r w:rsidRPr="00D06AF4">
        <w:t>HUD:</w:t>
      </w:r>
    </w:p>
    <w:p w14:paraId="543135C8" w14:textId="77777777" w:rsidR="00D06AF4" w:rsidRPr="00D06AF4" w:rsidRDefault="00D06AF4" w:rsidP="00B619B0">
      <w:pPr>
        <w:spacing w:line="240" w:lineRule="auto"/>
      </w:pPr>
      <w:r w:rsidRPr="00D06AF4">
        <w:t>ARMOR: 100%</w:t>
      </w:r>
    </w:p>
    <w:p w14:paraId="7EE91597" w14:textId="77777777" w:rsidR="00D06AF4" w:rsidRPr="00D06AF4" w:rsidRDefault="00D06AF4" w:rsidP="00B619B0">
      <w:pPr>
        <w:spacing w:line="240" w:lineRule="auto"/>
      </w:pPr>
    </w:p>
    <w:p w14:paraId="4EEE3D30" w14:textId="77777777" w:rsidR="00D06AF4" w:rsidRPr="00D06AF4" w:rsidRDefault="00D06AF4" w:rsidP="00B619B0">
      <w:pPr>
        <w:spacing w:line="240" w:lineRule="auto"/>
      </w:pPr>
      <w:r w:rsidRPr="00D06AF4">
        <w:t>No voice line.</w:t>
      </w:r>
    </w:p>
    <w:p w14:paraId="24AE33AE" w14:textId="77777777" w:rsidR="00D06AF4" w:rsidRPr="00D06AF4" w:rsidRDefault="00D06AF4" w:rsidP="00B619B0">
      <w:pPr>
        <w:spacing w:line="240" w:lineRule="auto"/>
      </w:pPr>
      <w:r w:rsidRPr="00D06AF4">
        <w:t>PCV suit remains silent.</w:t>
      </w:r>
    </w:p>
    <w:p w14:paraId="4A015A80" w14:textId="77777777" w:rsidR="00D06AF4" w:rsidRPr="00D06AF4" w:rsidRDefault="00D06AF4" w:rsidP="00B619B0">
      <w:pPr>
        <w:spacing w:line="240" w:lineRule="auto"/>
      </w:pPr>
    </w:p>
    <w:p w14:paraId="30F9B47F" w14:textId="77777777" w:rsidR="00D06AF4" w:rsidRPr="00D06AF4" w:rsidRDefault="00D06AF4" w:rsidP="00B619B0">
      <w:pPr>
        <w:spacing w:line="240" w:lineRule="auto"/>
      </w:pPr>
      <w:r w:rsidRPr="00D06AF4">
        <w:t>Beside the vial lies a red valve wrench—standard, worn, reliable.</w:t>
      </w:r>
    </w:p>
    <w:p w14:paraId="768E375D" w14:textId="77777777" w:rsidR="00D06AF4" w:rsidRPr="00D06AF4" w:rsidRDefault="00D06AF4" w:rsidP="00B619B0">
      <w:pPr>
        <w:spacing w:line="240" w:lineRule="auto"/>
      </w:pPr>
      <w:r w:rsidRPr="00D06AF4">
        <w:t>He grabs it.</w:t>
      </w:r>
    </w:p>
    <w:p w14:paraId="48EED2B6" w14:textId="77777777" w:rsidR="00D06AF4" w:rsidRPr="00D06AF4" w:rsidRDefault="00D06AF4" w:rsidP="00B619B0">
      <w:pPr>
        <w:spacing w:line="240" w:lineRule="auto"/>
      </w:pPr>
    </w:p>
    <w:p w14:paraId="0D166790" w14:textId="77777777" w:rsidR="00D06AF4" w:rsidRPr="00D06AF4" w:rsidRDefault="00D06AF4" w:rsidP="00B619B0">
      <w:pPr>
        <w:spacing w:line="240" w:lineRule="auto"/>
      </w:pPr>
      <w:r w:rsidRPr="00D06AF4">
        <w:t>Stepping outside, Shephard finds Yukari Yakumo waiting on the terrace, fan in hand, expression unreadable.</w:t>
      </w:r>
    </w:p>
    <w:p w14:paraId="2F8FB1D1" w14:textId="77777777" w:rsidR="00D06AF4" w:rsidRPr="00D06AF4" w:rsidRDefault="00D06AF4" w:rsidP="00B619B0">
      <w:pPr>
        <w:spacing w:line="240" w:lineRule="auto"/>
      </w:pPr>
    </w:p>
    <w:p w14:paraId="36A562BD" w14:textId="77777777" w:rsidR="00D06AF4" w:rsidRPr="00D06AF4" w:rsidRDefault="00D06AF4" w:rsidP="00B619B0">
      <w:pPr>
        <w:spacing w:line="240" w:lineRule="auto"/>
      </w:pPr>
      <w:r w:rsidRPr="00D06AF4">
        <w:t>Yukari:</w:t>
      </w:r>
    </w:p>
    <w:p w14:paraId="01C9AEE7" w14:textId="77777777" w:rsidR="00D06AF4" w:rsidRPr="00D06AF4" w:rsidRDefault="00D06AF4" w:rsidP="00B619B0">
      <w:pPr>
        <w:spacing w:line="240" w:lineRule="auto"/>
      </w:pPr>
      <w:r w:rsidRPr="00D06AF4">
        <w:t>“Ah… Corporal Adrian Shephard. Good to see you on your feet.”</w:t>
      </w:r>
    </w:p>
    <w:p w14:paraId="314776E9" w14:textId="77777777" w:rsidR="00D06AF4" w:rsidRPr="00D06AF4" w:rsidRDefault="00D06AF4" w:rsidP="00B619B0">
      <w:pPr>
        <w:spacing w:line="240" w:lineRule="auto"/>
      </w:pPr>
      <w:r w:rsidRPr="00D06AF4">
        <w:rPr>
          <w:rFonts w:ascii="MS Gothic" w:eastAsia="MS Gothic" w:hAnsi="MS Gothic" w:cs="MS Gothic" w:hint="eastAsia"/>
        </w:rPr>
        <w:t>「やあ</w:t>
      </w:r>
      <w:r w:rsidRPr="00D06AF4">
        <w:t>……</w:t>
      </w:r>
      <w:r w:rsidRPr="00D06AF4">
        <w:rPr>
          <w:rFonts w:ascii="MS Gothic" w:eastAsia="MS Gothic" w:hAnsi="MS Gothic" w:cs="MS Gothic" w:hint="eastAsia"/>
        </w:rPr>
        <w:t>エイドリアン・シェパード伍長。立てるようになったのね。」</w:t>
      </w:r>
    </w:p>
    <w:p w14:paraId="1DA99BD2" w14:textId="77777777" w:rsidR="00D06AF4" w:rsidRPr="00D06AF4" w:rsidRDefault="00D06AF4" w:rsidP="00B619B0">
      <w:pPr>
        <w:spacing w:line="240" w:lineRule="auto"/>
      </w:pPr>
    </w:p>
    <w:p w14:paraId="0ECB833C" w14:textId="77777777" w:rsidR="00D06AF4" w:rsidRPr="00D06AF4" w:rsidRDefault="00D06AF4" w:rsidP="00B619B0">
      <w:pPr>
        <w:spacing w:line="240" w:lineRule="auto"/>
      </w:pPr>
      <w:r w:rsidRPr="00D06AF4">
        <w:t>Yukari (tilting her head slightly):</w:t>
      </w:r>
    </w:p>
    <w:p w14:paraId="30765443" w14:textId="77777777" w:rsidR="00D06AF4" w:rsidRPr="00D06AF4" w:rsidRDefault="00D06AF4" w:rsidP="00B619B0">
      <w:pPr>
        <w:spacing w:line="240" w:lineRule="auto"/>
      </w:pPr>
      <w:r w:rsidRPr="00D06AF4">
        <w:t>“There’s cargo in that Osprey that only you can open. Head to Gensokyo Forest. I’ll follow shortly.”</w:t>
      </w:r>
    </w:p>
    <w:p w14:paraId="468B6269" w14:textId="77777777" w:rsidR="00D06AF4" w:rsidRPr="00D06AF4" w:rsidRDefault="00D06AF4" w:rsidP="00B619B0">
      <w:pPr>
        <w:spacing w:line="240" w:lineRule="auto"/>
      </w:pPr>
      <w:r w:rsidRPr="00D06AF4">
        <w:rPr>
          <w:rFonts w:ascii="MS Gothic" w:eastAsia="MS Gothic" w:hAnsi="MS Gothic" w:cs="MS Gothic" w:hint="eastAsia"/>
        </w:rPr>
        <w:t>「オスプレイの中に、あなたにしか触れない積荷があるの。幻想郷の森へ行きなさい。あとで私も向かうわ。」</w:t>
      </w:r>
    </w:p>
    <w:p w14:paraId="6C4B2857" w14:textId="77777777" w:rsidR="00D06AF4" w:rsidRPr="00D06AF4" w:rsidRDefault="00D06AF4" w:rsidP="00B619B0">
      <w:pPr>
        <w:spacing w:line="240" w:lineRule="auto"/>
      </w:pPr>
    </w:p>
    <w:p w14:paraId="1A57756A" w14:textId="77777777" w:rsidR="00D06AF4" w:rsidRPr="00D06AF4" w:rsidRDefault="00D06AF4" w:rsidP="00B619B0">
      <w:pPr>
        <w:spacing w:line="240" w:lineRule="auto"/>
      </w:pPr>
      <w:r w:rsidRPr="00D06AF4">
        <w:t>Shephard nods and begins running toward the forest path.</w:t>
      </w:r>
    </w:p>
    <w:p w14:paraId="284014E3" w14:textId="77777777" w:rsidR="00D06AF4" w:rsidRPr="00D06AF4" w:rsidRDefault="00D06AF4" w:rsidP="00B619B0">
      <w:pPr>
        <w:spacing w:line="240" w:lineRule="auto"/>
      </w:pPr>
    </w:p>
    <w:p w14:paraId="3D6E16D7" w14:textId="77777777" w:rsidR="00D06AF4" w:rsidRPr="00D06AF4" w:rsidRDefault="00D06AF4" w:rsidP="00B619B0">
      <w:pPr>
        <w:spacing w:line="240" w:lineRule="auto"/>
      </w:pPr>
      <w:r w:rsidRPr="00D06AF4">
        <w:t>As he reaches the boundary—</w:t>
      </w:r>
    </w:p>
    <w:p w14:paraId="436F0FCB" w14:textId="77777777" w:rsidR="00D06AF4" w:rsidRPr="00D06AF4" w:rsidRDefault="00D06AF4" w:rsidP="00B619B0">
      <w:pPr>
        <w:spacing w:line="240" w:lineRule="auto"/>
      </w:pPr>
    </w:p>
    <w:p w14:paraId="16BDC8D9" w14:textId="77777777" w:rsidR="00D06AF4" w:rsidRPr="00D06AF4" w:rsidRDefault="00D06AF4" w:rsidP="00B619B0">
      <w:pPr>
        <w:spacing w:line="240" w:lineRule="auto"/>
      </w:pPr>
      <w:r w:rsidRPr="00D06AF4">
        <w:t>“Loading…”</w:t>
      </w:r>
    </w:p>
    <w:p w14:paraId="09CEE81B" w14:textId="77777777" w:rsidR="00D06AF4" w:rsidRPr="00D06AF4" w:rsidRDefault="00D06AF4" w:rsidP="00B619B0">
      <w:pPr>
        <w:spacing w:line="240" w:lineRule="auto"/>
      </w:pPr>
      <w:r w:rsidRPr="00D06AF4">
        <w:t>(no fade, seamless transition)</w:t>
      </w:r>
    </w:p>
    <w:p w14:paraId="61AAFAEB" w14:textId="77777777" w:rsidR="00D06AF4" w:rsidRPr="00D06AF4" w:rsidRDefault="00D06AF4" w:rsidP="00B619B0">
      <w:pPr>
        <w:spacing w:line="240" w:lineRule="auto"/>
      </w:pPr>
    </w:p>
    <w:p w14:paraId="77690287" w14:textId="77777777" w:rsidR="00D06AF4" w:rsidRPr="00D06AF4" w:rsidRDefault="00D06AF4" w:rsidP="00B619B0">
      <w:pPr>
        <w:spacing w:line="240" w:lineRule="auto"/>
      </w:pPr>
      <w:r w:rsidRPr="00D06AF4">
        <w:t>Transition to:</w:t>
      </w:r>
    </w:p>
    <w:p w14:paraId="1292EA3C" w14:textId="77777777" w:rsidR="00D06AF4" w:rsidRPr="00D06AF4" w:rsidRDefault="00D06AF4" w:rsidP="00B619B0">
      <w:pPr>
        <w:spacing w:line="240" w:lineRule="auto"/>
        <w:rPr>
          <w:b/>
          <w:bCs/>
        </w:rPr>
      </w:pPr>
      <w:r w:rsidRPr="00D06AF4">
        <w:rPr>
          <w:b/>
          <w:bCs/>
        </w:rPr>
        <w:t>Returned — Part III</w:t>
      </w:r>
    </w:p>
    <w:p w14:paraId="09E6BFD3" w14:textId="05FC384D" w:rsidR="005B73B4" w:rsidRDefault="005B73B4" w:rsidP="00B619B0">
      <w:pPr>
        <w:spacing w:line="240" w:lineRule="auto"/>
      </w:pPr>
      <w:r>
        <w:br w:type="page"/>
      </w:r>
    </w:p>
    <w:p w14:paraId="38088B42" w14:textId="74586344" w:rsidR="005C210D" w:rsidRDefault="005B73B4" w:rsidP="00B619B0">
      <w:pPr>
        <w:pStyle w:val="Heading2"/>
        <w:spacing w:line="240" w:lineRule="auto"/>
      </w:pPr>
      <w:r w:rsidRPr="00D06AF4">
        <w:lastRenderedPageBreak/>
        <w:t>Returned — Part III</w:t>
      </w:r>
    </w:p>
    <w:p w14:paraId="05E8F635" w14:textId="77777777" w:rsidR="00843A2B" w:rsidRPr="00843A2B" w:rsidRDefault="00843A2B" w:rsidP="00B619B0">
      <w:pPr>
        <w:spacing w:line="240" w:lineRule="auto"/>
      </w:pPr>
    </w:p>
    <w:p w14:paraId="553A11A4" w14:textId="77777777" w:rsidR="00843A2B" w:rsidRPr="00843A2B" w:rsidRDefault="00843A2B" w:rsidP="00B619B0">
      <w:pPr>
        <w:pStyle w:val="Heading3"/>
        <w:spacing w:line="240" w:lineRule="auto"/>
      </w:pPr>
      <w:r w:rsidRPr="00843A2B">
        <w:t>09:00 — Gensokyo Forest</w:t>
      </w:r>
    </w:p>
    <w:p w14:paraId="2FC397DF" w14:textId="77777777" w:rsidR="00843A2B" w:rsidRPr="00843A2B" w:rsidRDefault="00843A2B" w:rsidP="00B619B0">
      <w:pPr>
        <w:spacing w:line="240" w:lineRule="auto"/>
      </w:pPr>
      <w:r w:rsidRPr="00843A2B">
        <w:t>First-person Perspective — Gameplay Mode</w:t>
      </w:r>
    </w:p>
    <w:p w14:paraId="7DA610F0" w14:textId="77777777" w:rsidR="00843A2B" w:rsidRPr="00843A2B" w:rsidRDefault="00843A2B" w:rsidP="00B619B0">
      <w:pPr>
        <w:spacing w:line="240" w:lineRule="auto"/>
      </w:pPr>
    </w:p>
    <w:p w14:paraId="66E4B99A" w14:textId="77777777" w:rsidR="00843A2B" w:rsidRPr="00843A2B" w:rsidRDefault="00843A2B" w:rsidP="00B619B0">
      <w:pPr>
        <w:spacing w:line="240" w:lineRule="auto"/>
      </w:pPr>
      <w:r w:rsidRPr="00843A2B">
        <w:t>Shephard moves deeper into the forest, following the path toward the clearing where the Osprey remains grounded. The sound of scattered voices and faint metal tapping echoes ahead.</w:t>
      </w:r>
    </w:p>
    <w:p w14:paraId="6FB130DE" w14:textId="77777777" w:rsidR="00843A2B" w:rsidRPr="00843A2B" w:rsidRDefault="00843A2B" w:rsidP="00B619B0">
      <w:pPr>
        <w:spacing w:line="240" w:lineRule="auto"/>
      </w:pPr>
    </w:p>
    <w:p w14:paraId="7BACB260" w14:textId="77777777" w:rsidR="00843A2B" w:rsidRPr="00843A2B" w:rsidRDefault="00843A2B" w:rsidP="00B619B0">
      <w:pPr>
        <w:spacing w:line="240" w:lineRule="auto"/>
      </w:pPr>
      <w:r w:rsidRPr="00843A2B">
        <w:t>At the crash site:</w:t>
      </w:r>
    </w:p>
    <w:p w14:paraId="2B440549" w14:textId="77777777" w:rsidR="00843A2B" w:rsidRPr="00843A2B" w:rsidRDefault="00843A2B" w:rsidP="00B619B0">
      <w:pPr>
        <w:spacing w:line="240" w:lineRule="auto"/>
      </w:pPr>
      <w:r w:rsidRPr="00843A2B">
        <w:t>Barney inspects the cockpit with Mokou standing beside him, arms crossed.  </w:t>
      </w:r>
    </w:p>
    <w:p w14:paraId="6B8B9776" w14:textId="77777777" w:rsidR="00843A2B" w:rsidRPr="00843A2B" w:rsidRDefault="00843A2B" w:rsidP="00B619B0">
      <w:pPr>
        <w:spacing w:line="240" w:lineRule="auto"/>
      </w:pPr>
      <w:r w:rsidRPr="00843A2B">
        <w:t>Sanae, Suwako, and Kanako examine the landing gear and engines.  </w:t>
      </w:r>
    </w:p>
    <w:p w14:paraId="653E70D1" w14:textId="77777777" w:rsidR="00843A2B" w:rsidRPr="00843A2B" w:rsidRDefault="00843A2B" w:rsidP="00B619B0">
      <w:pPr>
        <w:spacing w:line="240" w:lineRule="auto"/>
      </w:pPr>
      <w:r w:rsidRPr="00843A2B">
        <w:t>Freeman checks the interior compartment with Sakuya, Reisen, Alice, and Meiling.</w:t>
      </w:r>
    </w:p>
    <w:p w14:paraId="277AF1F2" w14:textId="77777777" w:rsidR="00843A2B" w:rsidRPr="00843A2B" w:rsidRDefault="00843A2B" w:rsidP="00B619B0">
      <w:pPr>
        <w:spacing w:line="240" w:lineRule="auto"/>
      </w:pPr>
    </w:p>
    <w:p w14:paraId="32A09998" w14:textId="77777777" w:rsidR="00843A2B" w:rsidRPr="00843A2B" w:rsidRDefault="00843A2B" w:rsidP="00B619B0">
      <w:pPr>
        <w:spacing w:line="240" w:lineRule="auto"/>
      </w:pPr>
      <w:r w:rsidRPr="00843A2B">
        <w:t>Shephard’s focus shifts toward the rear cargo bay, where Patchouli stands calmly—hands folded, eyes sharp—studying the equipment already unloaded into a neat formation.</w:t>
      </w:r>
    </w:p>
    <w:p w14:paraId="56313D66" w14:textId="77777777" w:rsidR="00843A2B" w:rsidRPr="00843A2B" w:rsidRDefault="00843A2B" w:rsidP="00B619B0">
      <w:pPr>
        <w:spacing w:line="240" w:lineRule="auto"/>
      </w:pPr>
    </w:p>
    <w:p w14:paraId="3A0D6273" w14:textId="77777777" w:rsidR="00843A2B" w:rsidRPr="00843A2B" w:rsidRDefault="00843A2B" w:rsidP="00B619B0">
      <w:pPr>
        <w:spacing w:line="240" w:lineRule="auto"/>
      </w:pPr>
      <w:r w:rsidRPr="00843A2B">
        <w:t>As Shephard approaches—</w:t>
      </w:r>
    </w:p>
    <w:p w14:paraId="2E869AF0" w14:textId="77777777" w:rsidR="00843A2B" w:rsidRPr="00843A2B" w:rsidRDefault="00843A2B" w:rsidP="00B619B0">
      <w:pPr>
        <w:spacing w:line="240" w:lineRule="auto"/>
      </w:pPr>
    </w:p>
    <w:p w14:paraId="7CF2B5C3" w14:textId="77777777" w:rsidR="00843A2B" w:rsidRPr="00843A2B" w:rsidRDefault="00843A2B" w:rsidP="00B619B0">
      <w:pPr>
        <w:spacing w:line="240" w:lineRule="auto"/>
      </w:pPr>
      <w:r w:rsidRPr="00843A2B">
        <w:t>Patchouli:</w:t>
      </w:r>
    </w:p>
    <w:p w14:paraId="0633EC1C" w14:textId="77777777" w:rsidR="00843A2B" w:rsidRPr="00843A2B" w:rsidRDefault="00843A2B" w:rsidP="00B619B0">
      <w:pPr>
        <w:spacing w:line="240" w:lineRule="auto"/>
      </w:pPr>
      <w:r w:rsidRPr="00843A2B">
        <w:t>“Ah, Shephard. Yukari must have informed you about unloading this cargo.”</w:t>
      </w:r>
    </w:p>
    <w:p w14:paraId="10F5A1CD" w14:textId="77777777" w:rsidR="00843A2B" w:rsidRPr="00843A2B" w:rsidRDefault="00843A2B" w:rsidP="00B619B0">
      <w:pPr>
        <w:spacing w:line="240" w:lineRule="auto"/>
      </w:pPr>
      <w:r w:rsidRPr="00843A2B">
        <w:rPr>
          <w:rFonts w:ascii="MS Gothic" w:eastAsia="MS Gothic" w:hAnsi="MS Gothic" w:cs="MS Gothic" w:hint="eastAsia"/>
        </w:rPr>
        <w:t>「シェパード、来たわね。紫から</w:t>
      </w:r>
      <w:r w:rsidRPr="00843A2B">
        <w:t>“</w:t>
      </w:r>
      <w:r w:rsidRPr="00843A2B">
        <w:rPr>
          <w:rFonts w:ascii="MS Gothic" w:eastAsia="MS Gothic" w:hAnsi="MS Gothic" w:cs="MS Gothic" w:hint="eastAsia"/>
        </w:rPr>
        <w:t>荷物を解いておきなさい</w:t>
      </w:r>
      <w:r w:rsidRPr="00843A2B">
        <w:t>”</w:t>
      </w:r>
      <w:r w:rsidRPr="00843A2B">
        <w:rPr>
          <w:rFonts w:ascii="MS Gothic" w:eastAsia="MS Gothic" w:hAnsi="MS Gothic" w:cs="MS Gothic" w:hint="eastAsia"/>
        </w:rPr>
        <w:t>って言われたでしょう？」</w:t>
      </w:r>
    </w:p>
    <w:p w14:paraId="3A4CEEB8" w14:textId="77777777" w:rsidR="00843A2B" w:rsidRPr="00843A2B" w:rsidRDefault="00843A2B" w:rsidP="00B619B0">
      <w:pPr>
        <w:spacing w:line="240" w:lineRule="auto"/>
      </w:pPr>
    </w:p>
    <w:p w14:paraId="346ED9FE" w14:textId="77777777" w:rsidR="00843A2B" w:rsidRPr="00843A2B" w:rsidRDefault="00843A2B" w:rsidP="00B619B0">
      <w:pPr>
        <w:spacing w:line="240" w:lineRule="auto"/>
      </w:pPr>
      <w:r w:rsidRPr="00843A2B">
        <w:t>Shephard kneels, using the red pipe wrench to break open the last container.  </w:t>
      </w:r>
    </w:p>
    <w:p w14:paraId="1BADB440" w14:textId="77777777" w:rsidR="00843A2B" w:rsidRPr="00843A2B" w:rsidRDefault="00843A2B" w:rsidP="00B619B0">
      <w:pPr>
        <w:spacing w:line="240" w:lineRule="auto"/>
      </w:pPr>
      <w:r w:rsidRPr="00843A2B">
        <w:t>Inside, several weapons become visible—unfamiliar to every eye but his:</w:t>
      </w:r>
    </w:p>
    <w:p w14:paraId="71E8BFF5" w14:textId="77777777" w:rsidR="00843A2B" w:rsidRPr="00843A2B" w:rsidRDefault="00843A2B" w:rsidP="00B619B0">
      <w:pPr>
        <w:spacing w:line="240" w:lineRule="auto"/>
      </w:pPr>
    </w:p>
    <w:p w14:paraId="09190980" w14:textId="77777777" w:rsidR="00843A2B" w:rsidRPr="00843A2B" w:rsidRDefault="00843A2B" w:rsidP="00B619B0">
      <w:pPr>
        <w:spacing w:line="240" w:lineRule="auto"/>
      </w:pPr>
      <w:r w:rsidRPr="00843A2B">
        <w:t>• Military Combat Knife  </w:t>
      </w:r>
    </w:p>
    <w:p w14:paraId="208E31C5" w14:textId="77777777" w:rsidR="00843A2B" w:rsidRPr="00843A2B" w:rsidRDefault="00843A2B" w:rsidP="00B619B0">
      <w:pPr>
        <w:spacing w:line="240" w:lineRule="auto"/>
      </w:pPr>
      <w:r w:rsidRPr="00843A2B">
        <w:t>• Night Hawk .50C with Laser Module  </w:t>
      </w:r>
    </w:p>
    <w:p w14:paraId="0A1803DF" w14:textId="77777777" w:rsidR="00843A2B" w:rsidRPr="00843A2B" w:rsidRDefault="00843A2B" w:rsidP="00B619B0">
      <w:pPr>
        <w:spacing w:line="240" w:lineRule="auto"/>
      </w:pPr>
      <w:r w:rsidRPr="00843A2B">
        <w:t>• M249 SAW  </w:t>
      </w:r>
    </w:p>
    <w:p w14:paraId="5659496B" w14:textId="77777777" w:rsidR="00843A2B" w:rsidRPr="00843A2B" w:rsidRDefault="00843A2B" w:rsidP="00B619B0">
      <w:pPr>
        <w:spacing w:line="240" w:lineRule="auto"/>
      </w:pPr>
      <w:r w:rsidRPr="00843A2B">
        <w:t>• Sniper Rifle  </w:t>
      </w:r>
    </w:p>
    <w:p w14:paraId="3A626BAF" w14:textId="77777777" w:rsidR="00843A2B" w:rsidRPr="00843A2B" w:rsidRDefault="00843A2B" w:rsidP="00B619B0">
      <w:pPr>
        <w:spacing w:line="240" w:lineRule="auto"/>
      </w:pPr>
      <w:r w:rsidRPr="00843A2B">
        <w:t>• Displacer Cannon</w:t>
      </w:r>
    </w:p>
    <w:p w14:paraId="6CC9DBEF" w14:textId="77777777" w:rsidR="00843A2B" w:rsidRPr="00843A2B" w:rsidRDefault="00843A2B" w:rsidP="00B619B0">
      <w:pPr>
        <w:spacing w:line="240" w:lineRule="auto"/>
      </w:pPr>
    </w:p>
    <w:p w14:paraId="170744FB" w14:textId="5BB4D6AB" w:rsidR="00843A2B" w:rsidRPr="00843A2B" w:rsidRDefault="00843A2B" w:rsidP="00B619B0">
      <w:pPr>
        <w:pStyle w:val="Heading4"/>
        <w:spacing w:line="240" w:lineRule="auto"/>
      </w:pPr>
      <w:r w:rsidRPr="00843A2B">
        <w:t>First-person Perspective — Cinematic Mode</w:t>
      </w:r>
    </w:p>
    <w:p w14:paraId="0CEE0D0E" w14:textId="77777777" w:rsidR="00843A2B" w:rsidRPr="00843A2B" w:rsidRDefault="00843A2B" w:rsidP="00B619B0">
      <w:pPr>
        <w:spacing w:line="240" w:lineRule="auto"/>
      </w:pPr>
    </w:p>
    <w:p w14:paraId="23778A95" w14:textId="77777777" w:rsidR="00843A2B" w:rsidRPr="00843A2B" w:rsidRDefault="00843A2B" w:rsidP="00B619B0">
      <w:pPr>
        <w:spacing w:line="240" w:lineRule="auto"/>
      </w:pPr>
      <w:r w:rsidRPr="00843A2B">
        <w:lastRenderedPageBreak/>
        <w:t>Patchouli remains composed, but the subtle shift in her pupils betrays her shock.</w:t>
      </w:r>
    </w:p>
    <w:p w14:paraId="3C0C4E52" w14:textId="77777777" w:rsidR="00843A2B" w:rsidRPr="00843A2B" w:rsidRDefault="00843A2B" w:rsidP="00B619B0">
      <w:pPr>
        <w:spacing w:line="240" w:lineRule="auto"/>
      </w:pPr>
    </w:p>
    <w:p w14:paraId="3F25719C" w14:textId="77777777" w:rsidR="00843A2B" w:rsidRPr="00843A2B" w:rsidRDefault="00843A2B" w:rsidP="00B619B0">
      <w:pPr>
        <w:spacing w:line="240" w:lineRule="auto"/>
      </w:pPr>
      <w:r w:rsidRPr="00843A2B">
        <w:t>A soft ripple in the air—  </w:t>
      </w:r>
    </w:p>
    <w:p w14:paraId="1A845500" w14:textId="77777777" w:rsidR="00843A2B" w:rsidRPr="00843A2B" w:rsidRDefault="00843A2B" w:rsidP="00B619B0">
      <w:pPr>
        <w:spacing w:line="240" w:lineRule="auto"/>
      </w:pPr>
      <w:r w:rsidRPr="00843A2B">
        <w:t>Yukari steps out of a gap behind them, gaze sweeping across every weapon.</w:t>
      </w:r>
    </w:p>
    <w:p w14:paraId="61BDA6FB" w14:textId="77777777" w:rsidR="00843A2B" w:rsidRPr="00843A2B" w:rsidRDefault="00843A2B" w:rsidP="00B619B0">
      <w:pPr>
        <w:spacing w:line="240" w:lineRule="auto"/>
      </w:pPr>
    </w:p>
    <w:p w14:paraId="43BBDE0C" w14:textId="77777777" w:rsidR="00843A2B" w:rsidRPr="00843A2B" w:rsidRDefault="00843A2B" w:rsidP="00B619B0">
      <w:pPr>
        <w:spacing w:line="240" w:lineRule="auto"/>
      </w:pPr>
      <w:r w:rsidRPr="00843A2B">
        <w:t>Yukari:</w:t>
      </w:r>
    </w:p>
    <w:p w14:paraId="19425DA9" w14:textId="77777777" w:rsidR="00843A2B" w:rsidRPr="00843A2B" w:rsidRDefault="00843A2B" w:rsidP="00B619B0">
      <w:pPr>
        <w:spacing w:line="240" w:lineRule="auto"/>
      </w:pPr>
      <w:r w:rsidRPr="00843A2B">
        <w:t>“Hmmm. Curious. Only these survived the transfer?”</w:t>
      </w:r>
    </w:p>
    <w:p w14:paraId="220FD412" w14:textId="77777777" w:rsidR="00843A2B" w:rsidRPr="00843A2B" w:rsidRDefault="00843A2B" w:rsidP="00B619B0">
      <w:pPr>
        <w:spacing w:line="240" w:lineRule="auto"/>
      </w:pPr>
      <w:r w:rsidRPr="00843A2B">
        <w:rPr>
          <w:rFonts w:ascii="MS Gothic" w:eastAsia="MS Gothic" w:hAnsi="MS Gothic" w:cs="MS Gothic" w:hint="eastAsia"/>
        </w:rPr>
        <w:t>「ふむ</w:t>
      </w:r>
      <w:r w:rsidRPr="00843A2B">
        <w:t>……</w:t>
      </w:r>
      <w:r w:rsidRPr="00843A2B">
        <w:rPr>
          <w:rFonts w:ascii="MS Gothic" w:eastAsia="MS Gothic" w:hAnsi="MS Gothic" w:cs="MS Gothic" w:hint="eastAsia"/>
        </w:rPr>
        <w:t>奇妙ね。転送の</w:t>
      </w:r>
      <w:r w:rsidRPr="00843A2B">
        <w:t>“</w:t>
      </w:r>
      <w:r w:rsidRPr="00843A2B">
        <w:rPr>
          <w:rFonts w:ascii="MS Gothic" w:eastAsia="MS Gothic" w:hAnsi="MS Gothic" w:cs="MS Gothic" w:hint="eastAsia"/>
        </w:rPr>
        <w:t>残り物</w:t>
      </w:r>
      <w:r w:rsidRPr="00843A2B">
        <w:t>”</w:t>
      </w:r>
      <w:r w:rsidRPr="00843A2B">
        <w:rPr>
          <w:rFonts w:ascii="MS Gothic" w:eastAsia="MS Gothic" w:hAnsi="MS Gothic" w:cs="MS Gothic" w:hint="eastAsia"/>
        </w:rPr>
        <w:t>がこれだけとは。」</w:t>
      </w:r>
    </w:p>
    <w:p w14:paraId="54476871" w14:textId="77777777" w:rsidR="00843A2B" w:rsidRPr="00843A2B" w:rsidRDefault="00843A2B" w:rsidP="00B619B0">
      <w:pPr>
        <w:spacing w:line="240" w:lineRule="auto"/>
      </w:pPr>
    </w:p>
    <w:p w14:paraId="527E8FD7" w14:textId="77777777" w:rsidR="00843A2B" w:rsidRPr="00843A2B" w:rsidRDefault="00843A2B" w:rsidP="00B619B0">
      <w:pPr>
        <w:spacing w:line="240" w:lineRule="auto"/>
      </w:pPr>
      <w:r w:rsidRPr="00843A2B">
        <w:t>Moments later, Remilia arrives—elegant, amused, and strangely perceptive.</w:t>
      </w:r>
    </w:p>
    <w:p w14:paraId="5C610E4F" w14:textId="77777777" w:rsidR="00843A2B" w:rsidRPr="00843A2B" w:rsidRDefault="00843A2B" w:rsidP="00B619B0">
      <w:pPr>
        <w:spacing w:line="240" w:lineRule="auto"/>
      </w:pPr>
    </w:p>
    <w:p w14:paraId="126ED96C" w14:textId="77777777" w:rsidR="00843A2B" w:rsidRPr="00843A2B" w:rsidRDefault="00843A2B" w:rsidP="00B619B0">
      <w:pPr>
        <w:spacing w:line="240" w:lineRule="auto"/>
      </w:pPr>
      <w:r w:rsidRPr="00843A2B">
        <w:t>Remilia:</w:t>
      </w:r>
    </w:p>
    <w:p w14:paraId="4197CD37" w14:textId="77777777" w:rsidR="00843A2B" w:rsidRPr="00843A2B" w:rsidRDefault="00843A2B" w:rsidP="00B619B0">
      <w:pPr>
        <w:spacing w:line="240" w:lineRule="auto"/>
      </w:pPr>
      <w:r w:rsidRPr="00843A2B">
        <w:t>“So, this is Shephard. And these… look like pieces of your past life, don't they?”</w:t>
      </w:r>
    </w:p>
    <w:p w14:paraId="77A88DAB" w14:textId="77777777" w:rsidR="00843A2B" w:rsidRPr="00843A2B" w:rsidRDefault="00843A2B" w:rsidP="00B619B0">
      <w:pPr>
        <w:spacing w:line="240" w:lineRule="auto"/>
      </w:pPr>
      <w:r w:rsidRPr="00843A2B">
        <w:rPr>
          <w:rFonts w:ascii="MS Gothic" w:eastAsia="MS Gothic" w:hAnsi="MS Gothic" w:cs="MS Gothic" w:hint="eastAsia"/>
        </w:rPr>
        <w:t>「これがシェパードね。そしてこの荷物</w:t>
      </w:r>
      <w:r w:rsidRPr="00843A2B">
        <w:t>……</w:t>
      </w:r>
      <w:r w:rsidRPr="00843A2B">
        <w:rPr>
          <w:rFonts w:ascii="MS Gothic" w:eastAsia="MS Gothic" w:hAnsi="MS Gothic" w:cs="MS Gothic" w:hint="eastAsia"/>
        </w:rPr>
        <w:t>まるで</w:t>
      </w:r>
      <w:r w:rsidRPr="00843A2B">
        <w:t>“</w:t>
      </w:r>
      <w:r w:rsidRPr="00843A2B">
        <w:rPr>
          <w:rFonts w:ascii="MS Gothic" w:eastAsia="MS Gothic" w:hAnsi="MS Gothic" w:cs="MS Gothic" w:hint="eastAsia"/>
        </w:rPr>
        <w:t>あなた自身の履歴書</w:t>
      </w:r>
      <w:r w:rsidRPr="00843A2B">
        <w:t>”</w:t>
      </w:r>
      <w:r w:rsidRPr="00843A2B">
        <w:rPr>
          <w:rFonts w:ascii="MS Gothic" w:eastAsia="MS Gothic" w:hAnsi="MS Gothic" w:cs="MS Gothic" w:hint="eastAsia"/>
        </w:rPr>
        <w:t>だわ。」</w:t>
      </w:r>
    </w:p>
    <w:p w14:paraId="184FDF65" w14:textId="77777777" w:rsidR="00843A2B" w:rsidRPr="00843A2B" w:rsidRDefault="00843A2B" w:rsidP="00B619B0">
      <w:pPr>
        <w:spacing w:line="240" w:lineRule="auto"/>
      </w:pPr>
    </w:p>
    <w:p w14:paraId="4B39EC59" w14:textId="77777777" w:rsidR="00843A2B" w:rsidRPr="00843A2B" w:rsidRDefault="00843A2B" w:rsidP="00B619B0">
      <w:pPr>
        <w:spacing w:line="240" w:lineRule="auto"/>
      </w:pPr>
      <w:r w:rsidRPr="00843A2B">
        <w:t>Shephard stays silent.</w:t>
      </w:r>
    </w:p>
    <w:p w14:paraId="082CF730" w14:textId="77777777" w:rsidR="00843A2B" w:rsidRPr="00843A2B" w:rsidRDefault="00843A2B" w:rsidP="00B619B0">
      <w:pPr>
        <w:spacing w:line="240" w:lineRule="auto"/>
      </w:pPr>
      <w:r w:rsidRPr="00843A2B">
        <w:t>The others finish their inspection and gather around the cargo.</w:t>
      </w:r>
    </w:p>
    <w:p w14:paraId="4013B2A5" w14:textId="77777777" w:rsidR="00843A2B" w:rsidRPr="00843A2B" w:rsidRDefault="00843A2B" w:rsidP="00B619B0">
      <w:pPr>
        <w:spacing w:line="240" w:lineRule="auto"/>
      </w:pPr>
    </w:p>
    <w:p w14:paraId="4EB94559" w14:textId="77777777" w:rsidR="00843A2B" w:rsidRPr="00843A2B" w:rsidRDefault="00843A2B" w:rsidP="00B619B0">
      <w:pPr>
        <w:spacing w:line="240" w:lineRule="auto"/>
      </w:pPr>
      <w:r w:rsidRPr="00843A2B">
        <w:t>Barney lifts one of the crates slightly, curious.</w:t>
      </w:r>
    </w:p>
    <w:p w14:paraId="34A64644" w14:textId="77777777" w:rsidR="00843A2B" w:rsidRPr="00843A2B" w:rsidRDefault="00843A2B" w:rsidP="00B619B0">
      <w:pPr>
        <w:spacing w:line="240" w:lineRule="auto"/>
      </w:pPr>
    </w:p>
    <w:p w14:paraId="69E27DDC" w14:textId="77777777" w:rsidR="00843A2B" w:rsidRPr="00843A2B" w:rsidRDefault="00843A2B" w:rsidP="00B619B0">
      <w:pPr>
        <w:spacing w:line="240" w:lineRule="auto"/>
      </w:pPr>
      <w:r w:rsidRPr="00843A2B">
        <w:t>Barney:</w:t>
      </w:r>
    </w:p>
    <w:p w14:paraId="310354FD" w14:textId="77777777" w:rsidR="00843A2B" w:rsidRPr="00843A2B" w:rsidRDefault="00843A2B" w:rsidP="00B619B0">
      <w:pPr>
        <w:spacing w:line="240" w:lineRule="auto"/>
      </w:pPr>
      <w:r w:rsidRPr="00843A2B">
        <w:t>“Oh hey—training equipment! Not bad. We could use this.”</w:t>
      </w:r>
    </w:p>
    <w:p w14:paraId="67E02F3F" w14:textId="77777777" w:rsidR="00843A2B" w:rsidRPr="00843A2B" w:rsidRDefault="00843A2B" w:rsidP="00B619B0">
      <w:pPr>
        <w:spacing w:line="240" w:lineRule="auto"/>
      </w:pPr>
      <w:r w:rsidRPr="00843A2B">
        <w:rPr>
          <w:rFonts w:ascii="MS Gothic" w:eastAsia="MS Gothic" w:hAnsi="MS Gothic" w:cs="MS Gothic" w:hint="eastAsia"/>
        </w:rPr>
        <w:t>「おっ、訓練用の装備か！悪くないじゃん。これ使えるぞ。」</w:t>
      </w:r>
    </w:p>
    <w:p w14:paraId="1E816CB7" w14:textId="77777777" w:rsidR="00843A2B" w:rsidRPr="00843A2B" w:rsidRDefault="00843A2B" w:rsidP="00B619B0">
      <w:pPr>
        <w:spacing w:line="240" w:lineRule="auto"/>
      </w:pPr>
    </w:p>
    <w:p w14:paraId="66346060" w14:textId="77777777" w:rsidR="00843A2B" w:rsidRPr="00843A2B" w:rsidRDefault="00843A2B" w:rsidP="00B619B0">
      <w:pPr>
        <w:spacing w:line="240" w:lineRule="auto"/>
      </w:pPr>
      <w:r w:rsidRPr="00843A2B">
        <w:t>Mokou narrows her eyes at him.</w:t>
      </w:r>
    </w:p>
    <w:p w14:paraId="0262300D" w14:textId="77777777" w:rsidR="00843A2B" w:rsidRPr="00843A2B" w:rsidRDefault="00843A2B" w:rsidP="00B619B0">
      <w:pPr>
        <w:spacing w:line="240" w:lineRule="auto"/>
      </w:pPr>
    </w:p>
    <w:p w14:paraId="0BDA08CA" w14:textId="77777777" w:rsidR="00843A2B" w:rsidRPr="00843A2B" w:rsidRDefault="00843A2B" w:rsidP="00B619B0">
      <w:pPr>
        <w:spacing w:line="240" w:lineRule="auto"/>
      </w:pPr>
      <w:r w:rsidRPr="00843A2B">
        <w:t>Mokou:</w:t>
      </w:r>
    </w:p>
    <w:p w14:paraId="468FEB5A" w14:textId="77777777" w:rsidR="00843A2B" w:rsidRPr="00843A2B" w:rsidRDefault="00843A2B" w:rsidP="00B619B0">
      <w:pPr>
        <w:spacing w:line="240" w:lineRule="auto"/>
      </w:pPr>
      <w:r w:rsidRPr="00843A2B">
        <w:t>“Calhoun, one more dark joke and I’ll throw you into the forest. You can’t fly, so don’t test me.”</w:t>
      </w:r>
    </w:p>
    <w:p w14:paraId="1A44AE7C" w14:textId="77777777" w:rsidR="00843A2B" w:rsidRPr="00843A2B" w:rsidRDefault="00843A2B" w:rsidP="00B619B0">
      <w:pPr>
        <w:spacing w:line="240" w:lineRule="auto"/>
      </w:pPr>
      <w:r w:rsidRPr="00843A2B">
        <w:rPr>
          <w:rFonts w:ascii="MS Gothic" w:eastAsia="MS Gothic" w:hAnsi="MS Gothic" w:cs="MS Gothic" w:hint="eastAsia"/>
        </w:rPr>
        <w:t>「カルホーン、もう一度でも変な冗談言ったら森に放り投げるよ？飛べないんだから調子乗るな。」</w:t>
      </w:r>
    </w:p>
    <w:p w14:paraId="57E68A96" w14:textId="77777777" w:rsidR="00843A2B" w:rsidRPr="00843A2B" w:rsidRDefault="00843A2B" w:rsidP="00B619B0">
      <w:pPr>
        <w:spacing w:line="240" w:lineRule="auto"/>
      </w:pPr>
    </w:p>
    <w:p w14:paraId="425F7788" w14:textId="77777777" w:rsidR="00843A2B" w:rsidRPr="00843A2B" w:rsidRDefault="00843A2B" w:rsidP="00B619B0">
      <w:pPr>
        <w:spacing w:line="240" w:lineRule="auto"/>
      </w:pPr>
      <w:r w:rsidRPr="00843A2B">
        <w:t>Barney:</w:t>
      </w:r>
    </w:p>
    <w:p w14:paraId="63796A7B" w14:textId="77777777" w:rsidR="00843A2B" w:rsidRPr="00843A2B" w:rsidRDefault="00843A2B" w:rsidP="00B619B0">
      <w:pPr>
        <w:spacing w:line="240" w:lineRule="auto"/>
      </w:pPr>
      <w:r w:rsidRPr="00843A2B">
        <w:t>“Hey—why so serious all of a sudden?!”</w:t>
      </w:r>
    </w:p>
    <w:p w14:paraId="43F6D4DD" w14:textId="77777777" w:rsidR="00843A2B" w:rsidRPr="00843A2B" w:rsidRDefault="00843A2B" w:rsidP="00B619B0">
      <w:pPr>
        <w:spacing w:line="240" w:lineRule="auto"/>
      </w:pPr>
      <w:r w:rsidRPr="00843A2B">
        <w:rPr>
          <w:rFonts w:ascii="MS Gothic" w:eastAsia="MS Gothic" w:hAnsi="MS Gothic" w:cs="MS Gothic" w:hint="eastAsia"/>
        </w:rPr>
        <w:lastRenderedPageBreak/>
        <w:t>「おいおい、なんで急にそんな真顔なんだよ？！」</w:t>
      </w:r>
    </w:p>
    <w:p w14:paraId="6F50F681" w14:textId="77777777" w:rsidR="00843A2B" w:rsidRPr="00843A2B" w:rsidRDefault="00843A2B" w:rsidP="00B619B0">
      <w:pPr>
        <w:spacing w:line="240" w:lineRule="auto"/>
      </w:pPr>
    </w:p>
    <w:p w14:paraId="100D9300" w14:textId="77777777" w:rsidR="00843A2B" w:rsidRPr="00843A2B" w:rsidRDefault="00843A2B" w:rsidP="00B619B0">
      <w:pPr>
        <w:spacing w:line="240" w:lineRule="auto"/>
      </w:pPr>
      <w:r w:rsidRPr="00843A2B">
        <w:t>Sanae folds her arms with a pout.</w:t>
      </w:r>
    </w:p>
    <w:p w14:paraId="73CD1C45" w14:textId="77777777" w:rsidR="00843A2B" w:rsidRPr="00843A2B" w:rsidRDefault="00843A2B" w:rsidP="00B619B0">
      <w:pPr>
        <w:spacing w:line="240" w:lineRule="auto"/>
      </w:pPr>
    </w:p>
    <w:p w14:paraId="1EC288E4" w14:textId="77777777" w:rsidR="00843A2B" w:rsidRPr="00843A2B" w:rsidRDefault="00843A2B" w:rsidP="00B619B0">
      <w:pPr>
        <w:spacing w:line="240" w:lineRule="auto"/>
      </w:pPr>
      <w:r w:rsidRPr="00843A2B">
        <w:t>Sanae:</w:t>
      </w:r>
    </w:p>
    <w:p w14:paraId="280A5631" w14:textId="77777777" w:rsidR="00843A2B" w:rsidRPr="00843A2B" w:rsidRDefault="00843A2B" w:rsidP="00B619B0">
      <w:pPr>
        <w:spacing w:line="240" w:lineRule="auto"/>
      </w:pPr>
      <w:r w:rsidRPr="00843A2B">
        <w:t>“That’s just Barney. Always confused why we react exactly the way we should.”</w:t>
      </w:r>
    </w:p>
    <w:p w14:paraId="2F995498" w14:textId="77777777" w:rsidR="00843A2B" w:rsidRPr="00843A2B" w:rsidRDefault="00843A2B" w:rsidP="00B619B0">
      <w:pPr>
        <w:spacing w:line="240" w:lineRule="auto"/>
      </w:pPr>
      <w:r w:rsidRPr="00843A2B">
        <w:rPr>
          <w:rFonts w:ascii="MS Gothic" w:eastAsia="MS Gothic" w:hAnsi="MS Gothic" w:cs="MS Gothic" w:hint="eastAsia"/>
        </w:rPr>
        <w:t>「それがカルホーンでしょ。私たちが正しい反応してるのに、いつも不思議がるんだから。」</w:t>
      </w:r>
    </w:p>
    <w:p w14:paraId="284F06F0" w14:textId="77777777" w:rsidR="00843A2B" w:rsidRPr="00843A2B" w:rsidRDefault="00843A2B" w:rsidP="00B619B0">
      <w:pPr>
        <w:spacing w:line="240" w:lineRule="auto"/>
      </w:pPr>
    </w:p>
    <w:p w14:paraId="7AC9F61B" w14:textId="77777777" w:rsidR="00843A2B" w:rsidRPr="00843A2B" w:rsidRDefault="00843A2B" w:rsidP="00B619B0">
      <w:pPr>
        <w:spacing w:line="240" w:lineRule="auto"/>
      </w:pPr>
      <w:r w:rsidRPr="00843A2B">
        <w:t>Every heroine reacts with their own brand of disappointment.</w:t>
      </w:r>
    </w:p>
    <w:p w14:paraId="30F3709B" w14:textId="77777777" w:rsidR="00843A2B" w:rsidRPr="00843A2B" w:rsidRDefault="00843A2B" w:rsidP="00B619B0">
      <w:pPr>
        <w:spacing w:line="240" w:lineRule="auto"/>
      </w:pPr>
    </w:p>
    <w:p w14:paraId="0633BB76" w14:textId="77777777" w:rsidR="00843A2B" w:rsidRPr="00843A2B" w:rsidRDefault="00843A2B" w:rsidP="00B619B0">
      <w:pPr>
        <w:spacing w:line="240" w:lineRule="auto"/>
      </w:pPr>
      <w:r w:rsidRPr="00843A2B">
        <w:t>Freeman taps the top of one crate—simple, quiet.  </w:t>
      </w:r>
    </w:p>
    <w:p w14:paraId="09AB467B" w14:textId="324CB9BB" w:rsidR="00843A2B" w:rsidRPr="00843A2B" w:rsidRDefault="00843A2B" w:rsidP="00B619B0">
      <w:pPr>
        <w:spacing w:line="240" w:lineRule="auto"/>
      </w:pPr>
      <w:r w:rsidRPr="00843A2B">
        <w:t xml:space="preserve">A signal: </w:t>
      </w:r>
      <w:r w:rsidRPr="00843A2B">
        <w:rPr>
          <w:i/>
          <w:iCs/>
        </w:rPr>
        <w:t>move these to safety.</w:t>
      </w:r>
    </w:p>
    <w:p w14:paraId="0ABBA165" w14:textId="77777777" w:rsidR="00843A2B" w:rsidRPr="00843A2B" w:rsidRDefault="00843A2B" w:rsidP="00B619B0">
      <w:pPr>
        <w:spacing w:line="240" w:lineRule="auto"/>
      </w:pPr>
    </w:p>
    <w:p w14:paraId="5B2B68D2" w14:textId="77777777" w:rsidR="00843A2B" w:rsidRPr="00843A2B" w:rsidRDefault="00843A2B" w:rsidP="00B619B0">
      <w:pPr>
        <w:spacing w:line="240" w:lineRule="auto"/>
      </w:pPr>
      <w:r w:rsidRPr="00843A2B">
        <w:t>Reisen nods.</w:t>
      </w:r>
    </w:p>
    <w:p w14:paraId="2B6124EB" w14:textId="77777777" w:rsidR="00843A2B" w:rsidRPr="00843A2B" w:rsidRDefault="00843A2B" w:rsidP="00B619B0">
      <w:pPr>
        <w:spacing w:line="240" w:lineRule="auto"/>
      </w:pPr>
    </w:p>
    <w:p w14:paraId="48D22309" w14:textId="77777777" w:rsidR="00843A2B" w:rsidRPr="00843A2B" w:rsidRDefault="00843A2B" w:rsidP="00B619B0">
      <w:pPr>
        <w:spacing w:line="240" w:lineRule="auto"/>
      </w:pPr>
      <w:r w:rsidRPr="00843A2B">
        <w:t>Reisen:</w:t>
      </w:r>
    </w:p>
    <w:p w14:paraId="4096FE0A" w14:textId="77777777" w:rsidR="00843A2B" w:rsidRPr="00843A2B" w:rsidRDefault="00843A2B" w:rsidP="00B619B0">
      <w:pPr>
        <w:spacing w:line="240" w:lineRule="auto"/>
      </w:pPr>
      <w:r w:rsidRPr="00843A2B">
        <w:t>“Understood. Leaving these here would be dangerous. We’ll bring them to Eientei.”</w:t>
      </w:r>
    </w:p>
    <w:p w14:paraId="7B9CA371" w14:textId="77777777" w:rsidR="00843A2B" w:rsidRPr="00843A2B" w:rsidRDefault="00843A2B" w:rsidP="00B619B0">
      <w:pPr>
        <w:spacing w:line="240" w:lineRule="auto"/>
      </w:pPr>
      <w:r w:rsidRPr="00843A2B">
        <w:rPr>
          <w:rFonts w:ascii="MS Gothic" w:eastAsia="MS Gothic" w:hAnsi="MS Gothic" w:cs="MS Gothic" w:hint="eastAsia"/>
        </w:rPr>
        <w:t>「了解。ここに置きっぱなしは危険だし、永遠亭に運ぶわ。」</w:t>
      </w:r>
    </w:p>
    <w:p w14:paraId="43370FC6" w14:textId="77777777" w:rsidR="00843A2B" w:rsidRPr="00843A2B" w:rsidRDefault="00843A2B" w:rsidP="00B619B0">
      <w:pPr>
        <w:spacing w:line="240" w:lineRule="auto"/>
      </w:pPr>
    </w:p>
    <w:p w14:paraId="32650429" w14:textId="77777777" w:rsidR="00843A2B" w:rsidRPr="00843A2B" w:rsidRDefault="00843A2B" w:rsidP="00B619B0">
      <w:pPr>
        <w:spacing w:line="240" w:lineRule="auto"/>
      </w:pPr>
      <w:r w:rsidRPr="00843A2B">
        <w:t>Yukari examines the landing area one more time.</w:t>
      </w:r>
    </w:p>
    <w:p w14:paraId="685D5B94" w14:textId="77777777" w:rsidR="00843A2B" w:rsidRPr="00843A2B" w:rsidRDefault="00843A2B" w:rsidP="00B619B0">
      <w:pPr>
        <w:spacing w:line="240" w:lineRule="auto"/>
      </w:pPr>
    </w:p>
    <w:p w14:paraId="608F2FEE" w14:textId="77777777" w:rsidR="00843A2B" w:rsidRPr="00843A2B" w:rsidRDefault="00843A2B" w:rsidP="00B619B0">
      <w:pPr>
        <w:spacing w:line="240" w:lineRule="auto"/>
      </w:pPr>
      <w:r w:rsidRPr="00843A2B">
        <w:t>Yukari:</w:t>
      </w:r>
    </w:p>
    <w:p w14:paraId="702E9E44" w14:textId="77777777" w:rsidR="00843A2B" w:rsidRPr="00843A2B" w:rsidRDefault="00843A2B" w:rsidP="00B619B0">
      <w:pPr>
        <w:spacing w:line="240" w:lineRule="auto"/>
      </w:pPr>
      <w:r w:rsidRPr="00843A2B">
        <w:t>“A sensible choice. The Osprey may attract the wrong kind of curiosity.”</w:t>
      </w:r>
    </w:p>
    <w:p w14:paraId="477A8A9E" w14:textId="77777777" w:rsidR="00843A2B" w:rsidRPr="00843A2B" w:rsidRDefault="00843A2B" w:rsidP="00B619B0">
      <w:pPr>
        <w:spacing w:line="240" w:lineRule="auto"/>
      </w:pPr>
      <w:r w:rsidRPr="00843A2B">
        <w:rPr>
          <w:rFonts w:ascii="MS Gothic" w:eastAsia="MS Gothic" w:hAnsi="MS Gothic" w:cs="MS Gothic" w:hint="eastAsia"/>
        </w:rPr>
        <w:t>「賢明ね。このオスプレイ、放置すれば厄介な</w:t>
      </w:r>
      <w:r w:rsidRPr="00843A2B">
        <w:t>“</w:t>
      </w:r>
      <w:r w:rsidRPr="00843A2B">
        <w:rPr>
          <w:rFonts w:ascii="MS Gothic" w:eastAsia="MS Gothic" w:hAnsi="MS Gothic" w:cs="MS Gothic" w:hint="eastAsia"/>
        </w:rPr>
        <w:t>来訪者</w:t>
      </w:r>
      <w:r w:rsidRPr="00843A2B">
        <w:t>”</w:t>
      </w:r>
      <w:r w:rsidRPr="00843A2B">
        <w:rPr>
          <w:rFonts w:ascii="MS Gothic" w:eastAsia="MS Gothic" w:hAnsi="MS Gothic" w:cs="MS Gothic" w:hint="eastAsia"/>
        </w:rPr>
        <w:t>を呼ぶ可能性がある。」</w:t>
      </w:r>
    </w:p>
    <w:p w14:paraId="4324A93D" w14:textId="77777777" w:rsidR="00843A2B" w:rsidRPr="00843A2B" w:rsidRDefault="00843A2B" w:rsidP="00B619B0">
      <w:pPr>
        <w:spacing w:line="240" w:lineRule="auto"/>
      </w:pPr>
    </w:p>
    <w:p w14:paraId="707D5AD4" w14:textId="77777777" w:rsidR="00843A2B" w:rsidRPr="00843A2B" w:rsidRDefault="00843A2B" w:rsidP="00B619B0">
      <w:pPr>
        <w:spacing w:line="240" w:lineRule="auto"/>
      </w:pPr>
      <w:r w:rsidRPr="00843A2B">
        <w:t>Shephard joins Freeman, Barney, and Reisen in lifting one of the heavier cargo boxes.</w:t>
      </w:r>
    </w:p>
    <w:p w14:paraId="141276C5" w14:textId="77777777" w:rsidR="00843A2B" w:rsidRPr="00843A2B" w:rsidRDefault="00843A2B" w:rsidP="00B619B0">
      <w:pPr>
        <w:spacing w:line="240" w:lineRule="auto"/>
      </w:pPr>
    </w:p>
    <w:p w14:paraId="236331DE" w14:textId="77777777" w:rsidR="00843A2B" w:rsidRPr="00843A2B" w:rsidRDefault="00843A2B" w:rsidP="00B619B0">
      <w:pPr>
        <w:spacing w:line="240" w:lineRule="auto"/>
      </w:pPr>
      <w:r w:rsidRPr="00843A2B">
        <w:t>Barney:</w:t>
      </w:r>
    </w:p>
    <w:p w14:paraId="2F7CE45F" w14:textId="77777777" w:rsidR="00843A2B" w:rsidRPr="00843A2B" w:rsidRDefault="00843A2B" w:rsidP="00B619B0">
      <w:pPr>
        <w:spacing w:line="240" w:lineRule="auto"/>
      </w:pPr>
      <w:r w:rsidRPr="00843A2B">
        <w:t>“Careful, Shephard. If we drop this, we’re both gonna feel it.”</w:t>
      </w:r>
    </w:p>
    <w:p w14:paraId="6551D85E" w14:textId="77777777" w:rsidR="00843A2B" w:rsidRPr="00843A2B" w:rsidRDefault="00843A2B" w:rsidP="00B619B0">
      <w:pPr>
        <w:spacing w:line="240" w:lineRule="auto"/>
      </w:pPr>
      <w:r w:rsidRPr="00843A2B">
        <w:rPr>
          <w:rFonts w:ascii="MS Gothic" w:eastAsia="MS Gothic" w:hAnsi="MS Gothic" w:cs="MS Gothic" w:hint="eastAsia"/>
        </w:rPr>
        <w:t>「気をつけろよシェパード。落としたら俺ら二人とも痛い目見るぞ。」</w:t>
      </w:r>
    </w:p>
    <w:p w14:paraId="0FE66F69" w14:textId="77777777" w:rsidR="00843A2B" w:rsidRPr="00843A2B" w:rsidRDefault="00843A2B" w:rsidP="00B619B0">
      <w:pPr>
        <w:spacing w:line="240" w:lineRule="auto"/>
      </w:pPr>
    </w:p>
    <w:p w14:paraId="164CB9C8" w14:textId="77777777" w:rsidR="00843A2B" w:rsidRPr="00843A2B" w:rsidRDefault="00843A2B" w:rsidP="00B619B0">
      <w:pPr>
        <w:spacing w:line="240" w:lineRule="auto"/>
      </w:pPr>
      <w:r w:rsidRPr="00843A2B">
        <w:t>Reisen:</w:t>
      </w:r>
    </w:p>
    <w:p w14:paraId="187FEEB2" w14:textId="77777777" w:rsidR="00843A2B" w:rsidRPr="00843A2B" w:rsidRDefault="00843A2B" w:rsidP="00B619B0">
      <w:pPr>
        <w:spacing w:line="240" w:lineRule="auto"/>
      </w:pPr>
      <w:r w:rsidRPr="00843A2B">
        <w:lastRenderedPageBreak/>
        <w:t>“Barney…”</w:t>
      </w:r>
    </w:p>
    <w:p w14:paraId="7EF4EF9D" w14:textId="77777777" w:rsidR="00843A2B" w:rsidRPr="00843A2B" w:rsidRDefault="00843A2B" w:rsidP="00B619B0">
      <w:pPr>
        <w:spacing w:line="240" w:lineRule="auto"/>
      </w:pPr>
      <w:r w:rsidRPr="00843A2B">
        <w:rPr>
          <w:rFonts w:ascii="MS Gothic" w:eastAsia="MS Gothic" w:hAnsi="MS Gothic" w:cs="MS Gothic" w:hint="eastAsia"/>
        </w:rPr>
        <w:t>「</w:t>
      </w:r>
      <w:r w:rsidRPr="00843A2B">
        <w:t>……</w:t>
      </w:r>
      <w:r w:rsidRPr="00843A2B">
        <w:rPr>
          <w:rFonts w:ascii="MS Gothic" w:eastAsia="MS Gothic" w:hAnsi="MS Gothic" w:cs="MS Gothic" w:hint="eastAsia"/>
        </w:rPr>
        <w:t>カルホーン。」</w:t>
      </w:r>
    </w:p>
    <w:p w14:paraId="159948C8" w14:textId="77777777" w:rsidR="00843A2B" w:rsidRPr="00843A2B" w:rsidRDefault="00843A2B" w:rsidP="00B619B0">
      <w:pPr>
        <w:spacing w:line="240" w:lineRule="auto"/>
      </w:pPr>
    </w:p>
    <w:p w14:paraId="3489E61E" w14:textId="77777777" w:rsidR="00843A2B" w:rsidRPr="00843A2B" w:rsidRDefault="00843A2B" w:rsidP="00B619B0">
      <w:pPr>
        <w:spacing w:line="240" w:lineRule="auto"/>
      </w:pPr>
      <w:r w:rsidRPr="00843A2B">
        <w:t>Barney flashes a guilty grin.</w:t>
      </w:r>
    </w:p>
    <w:p w14:paraId="294DCEFD" w14:textId="77777777" w:rsidR="00843A2B" w:rsidRPr="00843A2B" w:rsidRDefault="00843A2B" w:rsidP="00B619B0">
      <w:pPr>
        <w:spacing w:line="240" w:lineRule="auto"/>
      </w:pPr>
    </w:p>
    <w:p w14:paraId="290A7B54" w14:textId="77777777" w:rsidR="00843A2B" w:rsidRPr="00843A2B" w:rsidRDefault="00843A2B" w:rsidP="00B619B0">
      <w:pPr>
        <w:spacing w:line="240" w:lineRule="auto"/>
      </w:pPr>
      <w:r w:rsidRPr="00843A2B">
        <w:t>The group begins carrying all materials toward Eientei, clearing the site and securing every piece of evidence.</w:t>
      </w:r>
    </w:p>
    <w:p w14:paraId="122A20EE" w14:textId="77777777" w:rsidR="00843A2B" w:rsidRPr="00843A2B" w:rsidRDefault="00843A2B" w:rsidP="00B619B0">
      <w:pPr>
        <w:spacing w:line="240" w:lineRule="auto"/>
      </w:pPr>
    </w:p>
    <w:p w14:paraId="753E1503" w14:textId="77777777" w:rsidR="00843A2B" w:rsidRPr="00843A2B" w:rsidRDefault="00843A2B" w:rsidP="00B619B0">
      <w:pPr>
        <w:spacing w:line="240" w:lineRule="auto"/>
      </w:pPr>
      <w:r w:rsidRPr="00843A2B">
        <w:t>Screen slowly fades to black.</w:t>
      </w:r>
    </w:p>
    <w:p w14:paraId="69B90A06" w14:textId="77777777" w:rsidR="00843A2B" w:rsidRPr="00843A2B" w:rsidRDefault="00843A2B" w:rsidP="00B619B0">
      <w:pPr>
        <w:spacing w:line="240" w:lineRule="auto"/>
      </w:pPr>
    </w:p>
    <w:p w14:paraId="7AC284C8" w14:textId="77777777" w:rsidR="00843A2B" w:rsidRPr="00843A2B" w:rsidRDefault="00843A2B" w:rsidP="00B619B0">
      <w:pPr>
        <w:spacing w:line="240" w:lineRule="auto"/>
      </w:pPr>
      <w:r w:rsidRPr="00843A2B">
        <w:t>“Loading...”</w:t>
      </w:r>
    </w:p>
    <w:p w14:paraId="136CEF7C" w14:textId="77777777" w:rsidR="00843A2B" w:rsidRPr="00843A2B" w:rsidRDefault="00843A2B" w:rsidP="00B619B0">
      <w:pPr>
        <w:spacing w:line="240" w:lineRule="auto"/>
      </w:pPr>
      <w:r w:rsidRPr="00843A2B">
        <w:t>appears,</w:t>
      </w:r>
    </w:p>
    <w:p w14:paraId="552C2137" w14:textId="77777777" w:rsidR="00843A2B" w:rsidRPr="00843A2B" w:rsidRDefault="00843A2B" w:rsidP="00B619B0">
      <w:pPr>
        <w:spacing w:line="240" w:lineRule="auto"/>
      </w:pPr>
      <w:r w:rsidRPr="00843A2B">
        <w:t>signaling transition to the next chapter:</w:t>
      </w:r>
    </w:p>
    <w:p w14:paraId="19032B87" w14:textId="77777777" w:rsidR="00843A2B" w:rsidRPr="00843A2B" w:rsidRDefault="00843A2B" w:rsidP="00B619B0">
      <w:pPr>
        <w:spacing w:line="240" w:lineRule="auto"/>
      </w:pPr>
    </w:p>
    <w:p w14:paraId="29A986C7" w14:textId="77777777" w:rsidR="00843A2B" w:rsidRPr="00843A2B" w:rsidRDefault="00843A2B" w:rsidP="00B619B0">
      <w:pPr>
        <w:spacing w:line="240" w:lineRule="auto"/>
        <w:rPr>
          <w:b/>
          <w:bCs/>
        </w:rPr>
      </w:pPr>
      <w:r w:rsidRPr="00843A2B">
        <w:rPr>
          <w:b/>
          <w:bCs/>
        </w:rPr>
        <w:t>Unnecessary Command</w:t>
      </w:r>
    </w:p>
    <w:p w14:paraId="5C3495E2" w14:textId="34325CCA" w:rsidR="001B6310" w:rsidRDefault="001B6310" w:rsidP="00B619B0">
      <w:pPr>
        <w:spacing w:line="240" w:lineRule="auto"/>
      </w:pPr>
      <w:r>
        <w:br w:type="page"/>
      </w:r>
    </w:p>
    <w:p w14:paraId="378BABA1" w14:textId="77777777" w:rsidR="001B6310" w:rsidRPr="001B6310" w:rsidRDefault="001B6310" w:rsidP="00B619B0">
      <w:pPr>
        <w:pStyle w:val="Heading2"/>
        <w:spacing w:line="240" w:lineRule="auto"/>
      </w:pPr>
      <w:r w:rsidRPr="001B6310">
        <w:lastRenderedPageBreak/>
        <w:t>Unnecessary Command</w:t>
      </w:r>
    </w:p>
    <w:p w14:paraId="04441C54" w14:textId="77777777" w:rsidR="001B6310" w:rsidRPr="001B6310" w:rsidRDefault="001B6310" w:rsidP="00B619B0">
      <w:pPr>
        <w:spacing w:line="240" w:lineRule="auto"/>
      </w:pPr>
    </w:p>
    <w:p w14:paraId="43FF7804" w14:textId="77777777" w:rsidR="001B6310" w:rsidRPr="001B6310" w:rsidRDefault="001B6310" w:rsidP="00B619B0">
      <w:pPr>
        <w:pStyle w:val="Heading3"/>
        <w:spacing w:line="240" w:lineRule="auto"/>
      </w:pPr>
      <w:r w:rsidRPr="001B6310">
        <w:t>20:00 — Outside Eientei</w:t>
      </w:r>
    </w:p>
    <w:p w14:paraId="3AABFF74" w14:textId="77777777" w:rsidR="001B6310" w:rsidRPr="001B6310" w:rsidRDefault="001B6310" w:rsidP="00B619B0">
      <w:pPr>
        <w:spacing w:line="240" w:lineRule="auto"/>
      </w:pPr>
      <w:r w:rsidRPr="001B6310">
        <w:t>First-person Perspective — Gameplay Mode</w:t>
      </w:r>
    </w:p>
    <w:p w14:paraId="7373E259" w14:textId="77777777" w:rsidR="001B6310" w:rsidRPr="001B6310" w:rsidRDefault="001B6310" w:rsidP="00B619B0">
      <w:pPr>
        <w:spacing w:line="240" w:lineRule="auto"/>
      </w:pPr>
    </w:p>
    <w:p w14:paraId="3FBF6F09" w14:textId="77777777" w:rsidR="001B6310" w:rsidRPr="001B6310" w:rsidRDefault="001B6310" w:rsidP="00B619B0">
      <w:pPr>
        <w:spacing w:line="240" w:lineRule="auto"/>
      </w:pPr>
      <w:r w:rsidRPr="001B6310">
        <w:t>The evening glow settles over the grounds around Eientei. A new structure stands near the treeline—clean wooden panels, reinforced posts, marked lanes.</w:t>
      </w:r>
    </w:p>
    <w:p w14:paraId="2E138C1B" w14:textId="77777777" w:rsidR="001B6310" w:rsidRPr="001B6310" w:rsidRDefault="001B6310" w:rsidP="00B619B0">
      <w:pPr>
        <w:spacing w:line="240" w:lineRule="auto"/>
      </w:pPr>
    </w:p>
    <w:p w14:paraId="3EF2A77F" w14:textId="77777777" w:rsidR="001B6310" w:rsidRPr="001B6310" w:rsidRDefault="001B6310" w:rsidP="00B619B0">
      <w:pPr>
        <w:spacing w:line="240" w:lineRule="auto"/>
      </w:pPr>
      <w:r w:rsidRPr="001B6310">
        <w:t>A fully built firing range.</w:t>
      </w:r>
    </w:p>
    <w:p w14:paraId="7E109C1C" w14:textId="77777777" w:rsidR="001B6310" w:rsidRPr="001B6310" w:rsidRDefault="001B6310" w:rsidP="00B619B0">
      <w:pPr>
        <w:spacing w:line="240" w:lineRule="auto"/>
      </w:pPr>
    </w:p>
    <w:p w14:paraId="5E41CA5E" w14:textId="77777777" w:rsidR="001B6310" w:rsidRPr="001B6310" w:rsidRDefault="001B6310" w:rsidP="00B619B0">
      <w:pPr>
        <w:spacing w:line="240" w:lineRule="auto"/>
      </w:pPr>
      <w:r w:rsidRPr="001B6310">
        <w:t>Shephard approaches as Barney waves him over. Freeman stands next to him, arms folded, observing Shephard’s movements carefully.</w:t>
      </w:r>
    </w:p>
    <w:p w14:paraId="1CFD5D14" w14:textId="77777777" w:rsidR="001B6310" w:rsidRPr="001B6310" w:rsidRDefault="001B6310" w:rsidP="00B619B0">
      <w:pPr>
        <w:spacing w:line="240" w:lineRule="auto"/>
      </w:pPr>
    </w:p>
    <w:p w14:paraId="3EE89571" w14:textId="77777777" w:rsidR="001B6310" w:rsidRPr="001B6310" w:rsidRDefault="001B6310" w:rsidP="00B619B0">
      <w:pPr>
        <w:spacing w:line="240" w:lineRule="auto"/>
      </w:pPr>
      <w:r w:rsidRPr="001B6310">
        <w:t>Barney:</w:t>
      </w:r>
    </w:p>
    <w:p w14:paraId="7BB9ED55" w14:textId="77777777" w:rsidR="001B6310" w:rsidRPr="001B6310" w:rsidRDefault="001B6310" w:rsidP="00B619B0">
      <w:pPr>
        <w:spacing w:line="240" w:lineRule="auto"/>
      </w:pPr>
      <w:r w:rsidRPr="001B6310">
        <w:t>“Wanna give it a try? Those weapons you unpacked earlier are all set up. Go ahead.”</w:t>
      </w:r>
    </w:p>
    <w:p w14:paraId="26D2DB8E" w14:textId="77777777" w:rsidR="001B6310" w:rsidRPr="001B6310" w:rsidRDefault="001B6310" w:rsidP="00B619B0">
      <w:pPr>
        <w:spacing w:line="240" w:lineRule="auto"/>
      </w:pPr>
      <w:r w:rsidRPr="001B6310">
        <w:rPr>
          <w:rFonts w:ascii="MS Gothic" w:eastAsia="MS Gothic" w:hAnsi="MS Gothic" w:cs="MS Gothic" w:hint="eastAsia"/>
        </w:rPr>
        <w:t>「撃ってみるか？さっき積荷から出した武器、全部準備できてるぞ。遠慮すんな。」</w:t>
      </w:r>
    </w:p>
    <w:p w14:paraId="023D8BDD" w14:textId="77777777" w:rsidR="001B6310" w:rsidRPr="001B6310" w:rsidRDefault="001B6310" w:rsidP="00B619B0">
      <w:pPr>
        <w:spacing w:line="240" w:lineRule="auto"/>
      </w:pPr>
    </w:p>
    <w:p w14:paraId="0E2B5662" w14:textId="77777777" w:rsidR="001B6310" w:rsidRPr="001B6310" w:rsidRDefault="001B6310" w:rsidP="00B619B0">
      <w:pPr>
        <w:spacing w:line="240" w:lineRule="auto"/>
      </w:pPr>
      <w:r w:rsidRPr="001B6310">
        <w:t>Freeman steps aside, silently giving Shephard room.</w:t>
      </w:r>
    </w:p>
    <w:p w14:paraId="2F9DB0D1" w14:textId="77777777" w:rsidR="001B6310" w:rsidRPr="001B6310" w:rsidRDefault="001B6310" w:rsidP="00B619B0">
      <w:pPr>
        <w:spacing w:line="240" w:lineRule="auto"/>
      </w:pPr>
    </w:p>
    <w:p w14:paraId="4F9509C8" w14:textId="77777777" w:rsidR="001B6310" w:rsidRPr="001B6310" w:rsidRDefault="001B6310" w:rsidP="00B619B0">
      <w:pPr>
        <w:spacing w:line="240" w:lineRule="auto"/>
      </w:pPr>
      <w:r w:rsidRPr="001B6310">
        <w:t>On the table rests the M249 SAW.</w:t>
      </w:r>
    </w:p>
    <w:p w14:paraId="23A51EEA" w14:textId="77777777" w:rsidR="001B6310" w:rsidRPr="001B6310" w:rsidRDefault="001B6310" w:rsidP="00B619B0">
      <w:pPr>
        <w:spacing w:line="240" w:lineRule="auto"/>
      </w:pPr>
      <w:r w:rsidRPr="001B6310">
        <w:t>Shephard picks it up—heavy, familiar.</w:t>
      </w:r>
    </w:p>
    <w:p w14:paraId="109FC802" w14:textId="77777777" w:rsidR="001B6310" w:rsidRPr="001B6310" w:rsidRDefault="001B6310" w:rsidP="00B619B0">
      <w:pPr>
        <w:spacing w:line="240" w:lineRule="auto"/>
      </w:pPr>
    </w:p>
    <w:p w14:paraId="5CC8B5C3" w14:textId="77777777" w:rsidR="001B6310" w:rsidRPr="001B6310" w:rsidRDefault="001B6310" w:rsidP="00B619B0">
      <w:pPr>
        <w:spacing w:line="240" w:lineRule="auto"/>
      </w:pPr>
      <w:r w:rsidRPr="001B6310">
        <w:t>Small blue particles flicker across the metal frame.</w:t>
      </w:r>
    </w:p>
    <w:p w14:paraId="1AF1ED28" w14:textId="77777777" w:rsidR="001B6310" w:rsidRPr="001B6310" w:rsidRDefault="001B6310" w:rsidP="00B619B0">
      <w:pPr>
        <w:spacing w:line="240" w:lineRule="auto"/>
      </w:pPr>
      <w:r w:rsidRPr="001B6310">
        <w:t>The weapon subtly hums as youkai energy infuses into its structure.</w:t>
      </w:r>
    </w:p>
    <w:p w14:paraId="4E23DFE9" w14:textId="77777777" w:rsidR="001B6310" w:rsidRPr="001B6310" w:rsidRDefault="001B6310" w:rsidP="00B619B0">
      <w:pPr>
        <w:spacing w:line="240" w:lineRule="auto"/>
      </w:pPr>
    </w:p>
    <w:p w14:paraId="11C9DE54" w14:textId="77777777" w:rsidR="001B6310" w:rsidRDefault="001B6310" w:rsidP="00B619B0">
      <w:pPr>
        <w:spacing w:line="240" w:lineRule="auto"/>
      </w:pPr>
      <w:r>
        <w:br w:type="page"/>
      </w:r>
    </w:p>
    <w:p w14:paraId="5151D951" w14:textId="431EDB24" w:rsidR="001B6310" w:rsidRPr="001B6310" w:rsidRDefault="001B6310" w:rsidP="00B619B0">
      <w:pPr>
        <w:spacing w:line="240" w:lineRule="auto"/>
      </w:pPr>
      <w:r w:rsidRPr="001B6310">
        <w:lastRenderedPageBreak/>
        <w:t>From the entrance to Eientei, a crowd gathers—quiet, attentive.</w:t>
      </w:r>
    </w:p>
    <w:p w14:paraId="4C0AD2F0" w14:textId="77777777" w:rsidR="001B6310" w:rsidRPr="001B6310" w:rsidRDefault="001B6310" w:rsidP="00B619B0">
      <w:pPr>
        <w:spacing w:line="240" w:lineRule="auto"/>
      </w:pPr>
    </w:p>
    <w:p w14:paraId="564B2B36" w14:textId="77777777" w:rsidR="001B6310" w:rsidRPr="001B6310" w:rsidRDefault="001B6310" w:rsidP="00B619B0">
      <w:pPr>
        <w:spacing w:line="240" w:lineRule="auto"/>
      </w:pPr>
      <w:r w:rsidRPr="001B6310">
        <w:t>Eirin.  </w:t>
      </w:r>
    </w:p>
    <w:p w14:paraId="1CC59148" w14:textId="77777777" w:rsidR="001B6310" w:rsidRPr="001B6310" w:rsidRDefault="001B6310" w:rsidP="00B619B0">
      <w:pPr>
        <w:spacing w:line="240" w:lineRule="auto"/>
      </w:pPr>
      <w:r w:rsidRPr="001B6310">
        <w:t>Kaguya.  </w:t>
      </w:r>
    </w:p>
    <w:p w14:paraId="626348C0" w14:textId="77777777" w:rsidR="001B6310" w:rsidRPr="001B6310" w:rsidRDefault="001B6310" w:rsidP="00B619B0">
      <w:pPr>
        <w:spacing w:line="240" w:lineRule="auto"/>
      </w:pPr>
      <w:r w:rsidRPr="001B6310">
        <w:t>Reisen.  </w:t>
      </w:r>
    </w:p>
    <w:p w14:paraId="15EAE68A" w14:textId="77777777" w:rsidR="001B6310" w:rsidRPr="001B6310" w:rsidRDefault="001B6310" w:rsidP="00B619B0">
      <w:pPr>
        <w:spacing w:line="240" w:lineRule="auto"/>
      </w:pPr>
      <w:r w:rsidRPr="001B6310">
        <w:t>Tewi.  </w:t>
      </w:r>
    </w:p>
    <w:p w14:paraId="6F9AE81D" w14:textId="77777777" w:rsidR="001B6310" w:rsidRPr="001B6310" w:rsidRDefault="001B6310" w:rsidP="00B619B0">
      <w:pPr>
        <w:spacing w:line="240" w:lineRule="auto"/>
      </w:pPr>
      <w:r w:rsidRPr="001B6310">
        <w:t>Sakuya.  </w:t>
      </w:r>
    </w:p>
    <w:p w14:paraId="24C79247" w14:textId="77777777" w:rsidR="001B6310" w:rsidRPr="001B6310" w:rsidRDefault="001B6310" w:rsidP="00B619B0">
      <w:pPr>
        <w:spacing w:line="240" w:lineRule="auto"/>
      </w:pPr>
      <w:r w:rsidRPr="001B6310">
        <w:t>Patchouli.  </w:t>
      </w:r>
    </w:p>
    <w:p w14:paraId="17437D72" w14:textId="77777777" w:rsidR="001B6310" w:rsidRPr="001B6310" w:rsidRDefault="001B6310" w:rsidP="00B619B0">
      <w:pPr>
        <w:spacing w:line="240" w:lineRule="auto"/>
      </w:pPr>
      <w:r w:rsidRPr="001B6310">
        <w:t>Meiling.  </w:t>
      </w:r>
    </w:p>
    <w:p w14:paraId="1330351D" w14:textId="77777777" w:rsidR="001B6310" w:rsidRPr="001B6310" w:rsidRDefault="001B6310" w:rsidP="00B619B0">
      <w:pPr>
        <w:spacing w:line="240" w:lineRule="auto"/>
      </w:pPr>
      <w:r w:rsidRPr="001B6310">
        <w:t>Remilia.  </w:t>
      </w:r>
    </w:p>
    <w:p w14:paraId="3B7263F1" w14:textId="77777777" w:rsidR="001B6310" w:rsidRPr="001B6310" w:rsidRDefault="001B6310" w:rsidP="00B619B0">
      <w:pPr>
        <w:spacing w:line="240" w:lineRule="auto"/>
      </w:pPr>
      <w:r w:rsidRPr="001B6310">
        <w:t>Reimu.  </w:t>
      </w:r>
    </w:p>
    <w:p w14:paraId="2E70D630" w14:textId="77777777" w:rsidR="001B6310" w:rsidRPr="001B6310" w:rsidRDefault="001B6310" w:rsidP="00B619B0">
      <w:pPr>
        <w:spacing w:line="240" w:lineRule="auto"/>
      </w:pPr>
      <w:r w:rsidRPr="001B6310">
        <w:t>Marisa.  </w:t>
      </w:r>
    </w:p>
    <w:p w14:paraId="39D5CDC6" w14:textId="77777777" w:rsidR="001B6310" w:rsidRPr="001B6310" w:rsidRDefault="001B6310" w:rsidP="00B619B0">
      <w:pPr>
        <w:spacing w:line="240" w:lineRule="auto"/>
      </w:pPr>
      <w:r w:rsidRPr="001B6310">
        <w:t>Keine.  </w:t>
      </w:r>
    </w:p>
    <w:p w14:paraId="5A43F2B4" w14:textId="77777777" w:rsidR="001B6310" w:rsidRPr="001B6310" w:rsidRDefault="001B6310" w:rsidP="00B619B0">
      <w:pPr>
        <w:spacing w:line="240" w:lineRule="auto"/>
      </w:pPr>
      <w:r w:rsidRPr="001B6310">
        <w:t>Mokou.  </w:t>
      </w:r>
    </w:p>
    <w:p w14:paraId="7BC2D20E" w14:textId="77777777" w:rsidR="001B6310" w:rsidRPr="001B6310" w:rsidRDefault="001B6310" w:rsidP="00B619B0">
      <w:pPr>
        <w:spacing w:line="240" w:lineRule="auto"/>
      </w:pPr>
      <w:r w:rsidRPr="001B6310">
        <w:t>Sanae.  </w:t>
      </w:r>
    </w:p>
    <w:p w14:paraId="7C016E26" w14:textId="77777777" w:rsidR="001B6310" w:rsidRPr="001B6310" w:rsidRDefault="001B6310" w:rsidP="00B619B0">
      <w:pPr>
        <w:spacing w:line="240" w:lineRule="auto"/>
      </w:pPr>
      <w:r w:rsidRPr="001B6310">
        <w:t>Suwako.  </w:t>
      </w:r>
    </w:p>
    <w:p w14:paraId="5DEBACCD" w14:textId="77777777" w:rsidR="001B6310" w:rsidRPr="001B6310" w:rsidRDefault="001B6310" w:rsidP="00B619B0">
      <w:pPr>
        <w:spacing w:line="240" w:lineRule="auto"/>
      </w:pPr>
      <w:r w:rsidRPr="001B6310">
        <w:t>Kanako.  </w:t>
      </w:r>
    </w:p>
    <w:p w14:paraId="35511E33" w14:textId="77777777" w:rsidR="001B6310" w:rsidRPr="001B6310" w:rsidRDefault="001B6310" w:rsidP="00B619B0">
      <w:pPr>
        <w:spacing w:line="240" w:lineRule="auto"/>
      </w:pPr>
      <w:r w:rsidRPr="001B6310">
        <w:t>Aya.  </w:t>
      </w:r>
    </w:p>
    <w:p w14:paraId="04004952" w14:textId="77777777" w:rsidR="001B6310" w:rsidRPr="001B6310" w:rsidRDefault="001B6310" w:rsidP="00B619B0">
      <w:pPr>
        <w:spacing w:line="240" w:lineRule="auto"/>
      </w:pPr>
      <w:r w:rsidRPr="001B6310">
        <w:t>Momiji.  </w:t>
      </w:r>
    </w:p>
    <w:p w14:paraId="1A098A82" w14:textId="77777777" w:rsidR="001B6310" w:rsidRPr="001B6310" w:rsidRDefault="001B6310" w:rsidP="00B619B0">
      <w:pPr>
        <w:spacing w:line="240" w:lineRule="auto"/>
      </w:pPr>
      <w:r w:rsidRPr="001B6310">
        <w:t>Youmu.  </w:t>
      </w:r>
    </w:p>
    <w:p w14:paraId="7B136E25" w14:textId="77777777" w:rsidR="001B6310" w:rsidRPr="001B6310" w:rsidRDefault="001B6310" w:rsidP="00B619B0">
      <w:pPr>
        <w:spacing w:line="240" w:lineRule="auto"/>
      </w:pPr>
      <w:r w:rsidRPr="001B6310">
        <w:t>Yuyuko.  </w:t>
      </w:r>
    </w:p>
    <w:p w14:paraId="3375883D" w14:textId="77777777" w:rsidR="001B6310" w:rsidRPr="001B6310" w:rsidRDefault="001B6310" w:rsidP="00B619B0">
      <w:pPr>
        <w:spacing w:line="240" w:lineRule="auto"/>
      </w:pPr>
      <w:r w:rsidRPr="001B6310">
        <w:t>Toyohime and Yorihime.</w:t>
      </w:r>
    </w:p>
    <w:p w14:paraId="3EF85D4F" w14:textId="77777777" w:rsidR="001B6310" w:rsidRPr="001B6310" w:rsidRDefault="001B6310" w:rsidP="00B619B0">
      <w:pPr>
        <w:spacing w:line="240" w:lineRule="auto"/>
      </w:pPr>
    </w:p>
    <w:p w14:paraId="59206EAC" w14:textId="77777777" w:rsidR="001B6310" w:rsidRPr="001B6310" w:rsidRDefault="001B6310" w:rsidP="00B619B0">
      <w:pPr>
        <w:spacing w:line="240" w:lineRule="auto"/>
      </w:pPr>
      <w:r w:rsidRPr="001B6310">
        <w:t>Freeman and Barney drift toward them, blending into the audience.</w:t>
      </w:r>
    </w:p>
    <w:p w14:paraId="4C42A78E" w14:textId="77777777" w:rsidR="001B6310" w:rsidRPr="001B6310" w:rsidRDefault="001B6310" w:rsidP="00B619B0">
      <w:pPr>
        <w:spacing w:line="240" w:lineRule="auto"/>
      </w:pPr>
    </w:p>
    <w:p w14:paraId="3422E215" w14:textId="77777777" w:rsidR="001B6310" w:rsidRPr="001B6310" w:rsidRDefault="001B6310" w:rsidP="00B619B0">
      <w:pPr>
        <w:spacing w:line="240" w:lineRule="auto"/>
      </w:pPr>
      <w:r w:rsidRPr="001B6310">
        <w:t>Sanae crosses her arms.</w:t>
      </w:r>
    </w:p>
    <w:p w14:paraId="3947FDE5" w14:textId="77777777" w:rsidR="001B6310" w:rsidRPr="001B6310" w:rsidRDefault="001B6310" w:rsidP="00B619B0">
      <w:pPr>
        <w:spacing w:line="240" w:lineRule="auto"/>
      </w:pPr>
    </w:p>
    <w:p w14:paraId="19E411DC" w14:textId="77777777" w:rsidR="001B6310" w:rsidRPr="001B6310" w:rsidRDefault="001B6310" w:rsidP="00B619B0">
      <w:pPr>
        <w:spacing w:line="240" w:lineRule="auto"/>
      </w:pPr>
      <w:r w:rsidRPr="001B6310">
        <w:t>Sanae:</w:t>
      </w:r>
    </w:p>
    <w:p w14:paraId="5D8DEC54" w14:textId="77777777" w:rsidR="001B6310" w:rsidRPr="001B6310" w:rsidRDefault="001B6310" w:rsidP="00B619B0">
      <w:pPr>
        <w:spacing w:line="240" w:lineRule="auto"/>
      </w:pPr>
      <w:r w:rsidRPr="001B6310">
        <w:t>“Barney. No dark jokes tonight.”</w:t>
      </w:r>
    </w:p>
    <w:p w14:paraId="28B03054" w14:textId="77777777" w:rsidR="001B6310" w:rsidRPr="001B6310" w:rsidRDefault="001B6310" w:rsidP="00B619B0">
      <w:pPr>
        <w:spacing w:line="240" w:lineRule="auto"/>
      </w:pPr>
      <w:r w:rsidRPr="001B6310">
        <w:rPr>
          <w:rFonts w:ascii="MS Gothic" w:eastAsia="MS Gothic" w:hAnsi="MS Gothic" w:cs="MS Gothic" w:hint="eastAsia"/>
        </w:rPr>
        <w:t>「カルホーン、今日はブラックジョーク禁止ね。」</w:t>
      </w:r>
    </w:p>
    <w:p w14:paraId="0A3AC9E1" w14:textId="77777777" w:rsidR="001B6310" w:rsidRPr="001B6310" w:rsidRDefault="001B6310" w:rsidP="00B619B0">
      <w:pPr>
        <w:spacing w:line="240" w:lineRule="auto"/>
      </w:pPr>
    </w:p>
    <w:p w14:paraId="0C5F7B88" w14:textId="77777777" w:rsidR="001B6310" w:rsidRPr="001B6310" w:rsidRDefault="001B6310" w:rsidP="00B619B0">
      <w:pPr>
        <w:spacing w:line="240" w:lineRule="auto"/>
      </w:pPr>
      <w:r w:rsidRPr="001B6310">
        <w:t>Barney raises both hands defensively.</w:t>
      </w:r>
    </w:p>
    <w:p w14:paraId="4612CC20" w14:textId="77777777" w:rsidR="001B6310" w:rsidRPr="001B6310" w:rsidRDefault="001B6310" w:rsidP="00B619B0">
      <w:pPr>
        <w:spacing w:line="240" w:lineRule="auto"/>
      </w:pPr>
    </w:p>
    <w:p w14:paraId="5A2DB88C" w14:textId="77777777" w:rsidR="001B6310" w:rsidRPr="001B6310" w:rsidRDefault="001B6310" w:rsidP="00B619B0">
      <w:pPr>
        <w:spacing w:line="240" w:lineRule="auto"/>
      </w:pPr>
      <w:r w:rsidRPr="001B6310">
        <w:t>Barney:</w:t>
      </w:r>
    </w:p>
    <w:p w14:paraId="270DB34B" w14:textId="77777777" w:rsidR="001B6310" w:rsidRPr="001B6310" w:rsidRDefault="001B6310" w:rsidP="00B619B0">
      <w:pPr>
        <w:spacing w:line="240" w:lineRule="auto"/>
      </w:pPr>
      <w:r w:rsidRPr="001B6310">
        <w:t>“Alright, alright—don’t gang up on me.”</w:t>
      </w:r>
    </w:p>
    <w:p w14:paraId="53A41551" w14:textId="77777777" w:rsidR="001B6310" w:rsidRPr="001B6310" w:rsidRDefault="001B6310" w:rsidP="00B619B0">
      <w:pPr>
        <w:spacing w:line="240" w:lineRule="auto"/>
      </w:pPr>
      <w:r w:rsidRPr="001B6310">
        <w:rPr>
          <w:rFonts w:ascii="MS Gothic" w:eastAsia="MS Gothic" w:hAnsi="MS Gothic" w:cs="MS Gothic" w:hint="eastAsia"/>
        </w:rPr>
        <w:t>「わかったって！そんな睨むなよ。」</w:t>
      </w:r>
    </w:p>
    <w:p w14:paraId="58D2B2CB" w14:textId="77777777" w:rsidR="001B6310" w:rsidRPr="001B6310" w:rsidRDefault="001B6310" w:rsidP="00B619B0">
      <w:pPr>
        <w:spacing w:line="240" w:lineRule="auto"/>
      </w:pPr>
    </w:p>
    <w:p w14:paraId="262204F1" w14:textId="77777777" w:rsidR="001B6310" w:rsidRPr="001B6310" w:rsidRDefault="001B6310" w:rsidP="00B619B0">
      <w:pPr>
        <w:spacing w:line="240" w:lineRule="auto"/>
      </w:pPr>
      <w:r w:rsidRPr="001B6310">
        <w:t>A few of them laugh softly.</w:t>
      </w:r>
    </w:p>
    <w:p w14:paraId="02245A4F" w14:textId="77777777" w:rsidR="001B6310" w:rsidRPr="001B6310" w:rsidRDefault="001B6310" w:rsidP="00B619B0">
      <w:pPr>
        <w:spacing w:line="240" w:lineRule="auto"/>
      </w:pPr>
    </w:p>
    <w:p w14:paraId="47A94A7C" w14:textId="77777777" w:rsidR="001B6310" w:rsidRPr="001B6310" w:rsidRDefault="001B6310" w:rsidP="00B619B0">
      <w:pPr>
        <w:spacing w:line="240" w:lineRule="auto"/>
      </w:pPr>
      <w:r w:rsidRPr="001B6310">
        <w:t>Shephard aims forward—  </w:t>
      </w:r>
    </w:p>
    <w:p w14:paraId="449B6352" w14:textId="77777777" w:rsidR="001B6310" w:rsidRPr="001B6310" w:rsidRDefault="001B6310" w:rsidP="00B619B0">
      <w:pPr>
        <w:spacing w:line="240" w:lineRule="auto"/>
      </w:pPr>
      <w:r w:rsidRPr="001B6310">
        <w:t>and opens fire.</w:t>
      </w:r>
    </w:p>
    <w:p w14:paraId="183E1D54" w14:textId="77777777" w:rsidR="001B6310" w:rsidRPr="001B6310" w:rsidRDefault="001B6310" w:rsidP="00B619B0">
      <w:pPr>
        <w:spacing w:line="240" w:lineRule="auto"/>
      </w:pPr>
    </w:p>
    <w:p w14:paraId="21F7DF82" w14:textId="77777777" w:rsidR="001B6310" w:rsidRPr="001B6310" w:rsidRDefault="001B6310" w:rsidP="00B619B0">
      <w:pPr>
        <w:spacing w:line="240" w:lineRule="auto"/>
      </w:pPr>
      <w:r w:rsidRPr="001B6310">
        <w:t>RATATATATATATATA—!  </w:t>
      </w:r>
    </w:p>
    <w:p w14:paraId="3D463659" w14:textId="77777777" w:rsidR="001B6310" w:rsidRPr="001B6310" w:rsidRDefault="001B6310" w:rsidP="00B619B0">
      <w:pPr>
        <w:spacing w:line="240" w:lineRule="auto"/>
      </w:pPr>
      <w:r w:rsidRPr="001B6310">
        <w:t>Bright tracers rip through wooden silhouettes in controlled arcs.</w:t>
      </w:r>
    </w:p>
    <w:p w14:paraId="499FD00B" w14:textId="77777777" w:rsidR="001B6310" w:rsidRPr="001B6310" w:rsidRDefault="001B6310" w:rsidP="00B619B0">
      <w:pPr>
        <w:spacing w:line="240" w:lineRule="auto"/>
      </w:pPr>
    </w:p>
    <w:p w14:paraId="12FD1C6D" w14:textId="77777777" w:rsidR="001B6310" w:rsidRPr="001B6310" w:rsidRDefault="001B6310" w:rsidP="00B619B0">
      <w:pPr>
        <w:spacing w:line="240" w:lineRule="auto"/>
      </w:pPr>
      <w:r w:rsidRPr="001B6310">
        <w:t>Mokou watches intently.</w:t>
      </w:r>
    </w:p>
    <w:p w14:paraId="133840B1" w14:textId="77777777" w:rsidR="001B6310" w:rsidRPr="001B6310" w:rsidRDefault="001B6310" w:rsidP="00B619B0">
      <w:pPr>
        <w:spacing w:line="240" w:lineRule="auto"/>
      </w:pPr>
    </w:p>
    <w:p w14:paraId="70167787" w14:textId="77777777" w:rsidR="001B6310" w:rsidRPr="001B6310" w:rsidRDefault="001B6310" w:rsidP="00B619B0">
      <w:pPr>
        <w:spacing w:line="240" w:lineRule="auto"/>
      </w:pPr>
      <w:r w:rsidRPr="001B6310">
        <w:t>Mokou:</w:t>
      </w:r>
    </w:p>
    <w:p w14:paraId="28F45CD9" w14:textId="77777777" w:rsidR="001B6310" w:rsidRPr="001B6310" w:rsidRDefault="001B6310" w:rsidP="00B619B0">
      <w:pPr>
        <w:spacing w:line="240" w:lineRule="auto"/>
      </w:pPr>
      <w:r w:rsidRPr="001B6310">
        <w:t>“His stance… he really lived through impossible firefights.”</w:t>
      </w:r>
    </w:p>
    <w:p w14:paraId="419AAC66" w14:textId="77777777" w:rsidR="001B6310" w:rsidRPr="001B6310" w:rsidRDefault="001B6310" w:rsidP="00B619B0">
      <w:pPr>
        <w:spacing w:line="240" w:lineRule="auto"/>
      </w:pPr>
      <w:r w:rsidRPr="001B6310">
        <w:rPr>
          <w:rFonts w:ascii="MS Gothic" w:eastAsia="MS Gothic" w:hAnsi="MS Gothic" w:cs="MS Gothic" w:hint="eastAsia"/>
        </w:rPr>
        <w:t>「姿勢が</w:t>
      </w:r>
      <w:r w:rsidRPr="001B6310">
        <w:t>……</w:t>
      </w:r>
      <w:r w:rsidRPr="001B6310">
        <w:rPr>
          <w:rFonts w:ascii="MS Gothic" w:eastAsia="MS Gothic" w:hAnsi="MS Gothic" w:cs="MS Gothic" w:hint="eastAsia"/>
        </w:rPr>
        <w:t>本当に</w:t>
      </w:r>
      <w:r w:rsidRPr="001B6310">
        <w:t>“</w:t>
      </w:r>
      <w:r w:rsidRPr="001B6310">
        <w:rPr>
          <w:rFonts w:ascii="MS Gothic" w:eastAsia="MS Gothic" w:hAnsi="MS Gothic" w:cs="MS Gothic" w:hint="eastAsia"/>
        </w:rPr>
        <w:t>死と隣り合わせ</w:t>
      </w:r>
      <w:r w:rsidRPr="001B6310">
        <w:t>”</w:t>
      </w:r>
      <w:r w:rsidRPr="001B6310">
        <w:rPr>
          <w:rFonts w:ascii="MS Gothic" w:eastAsia="MS Gothic" w:hAnsi="MS Gothic" w:cs="MS Gothic" w:hint="eastAsia"/>
        </w:rPr>
        <w:t>を生き抜いた人間の動きだ。」</w:t>
      </w:r>
    </w:p>
    <w:p w14:paraId="65D4AE67" w14:textId="77777777" w:rsidR="001B6310" w:rsidRPr="001B6310" w:rsidRDefault="001B6310" w:rsidP="00B619B0">
      <w:pPr>
        <w:spacing w:line="240" w:lineRule="auto"/>
      </w:pPr>
    </w:p>
    <w:p w14:paraId="2B338E18" w14:textId="77777777" w:rsidR="001B6310" w:rsidRPr="001B6310" w:rsidRDefault="001B6310" w:rsidP="00B619B0">
      <w:pPr>
        <w:spacing w:line="240" w:lineRule="auto"/>
      </w:pPr>
      <w:r w:rsidRPr="001B6310">
        <w:t>Eirin’s voice lowers in sadness.</w:t>
      </w:r>
    </w:p>
    <w:p w14:paraId="73DEFF0A" w14:textId="77777777" w:rsidR="001B6310" w:rsidRPr="001B6310" w:rsidRDefault="001B6310" w:rsidP="00B619B0">
      <w:pPr>
        <w:spacing w:line="240" w:lineRule="auto"/>
      </w:pPr>
    </w:p>
    <w:p w14:paraId="4CEB180C" w14:textId="77777777" w:rsidR="001B6310" w:rsidRPr="001B6310" w:rsidRDefault="001B6310" w:rsidP="00B619B0">
      <w:pPr>
        <w:spacing w:line="240" w:lineRule="auto"/>
      </w:pPr>
      <w:r w:rsidRPr="001B6310">
        <w:t>Eirin:</w:t>
      </w:r>
    </w:p>
    <w:p w14:paraId="7206501C" w14:textId="77777777" w:rsidR="001B6310" w:rsidRPr="001B6310" w:rsidRDefault="001B6310" w:rsidP="00B619B0">
      <w:pPr>
        <w:spacing w:line="240" w:lineRule="auto"/>
      </w:pPr>
      <w:r w:rsidRPr="001B6310">
        <w:t>“His mind was trained for this. Even so… seeing how he was thrown away still hurts.”</w:t>
      </w:r>
    </w:p>
    <w:p w14:paraId="773C3482" w14:textId="77777777" w:rsidR="001B6310" w:rsidRPr="001B6310" w:rsidRDefault="001B6310" w:rsidP="00B619B0">
      <w:pPr>
        <w:spacing w:line="240" w:lineRule="auto"/>
      </w:pPr>
      <w:r w:rsidRPr="001B6310">
        <w:rPr>
          <w:rFonts w:ascii="MS Gothic" w:eastAsia="MS Gothic" w:hAnsi="MS Gothic" w:cs="MS Gothic" w:hint="eastAsia"/>
        </w:rPr>
        <w:t>「精神がこれで鍛えられたのね。でも</w:t>
      </w:r>
      <w:r w:rsidRPr="001B6310">
        <w:t>……</w:t>
      </w:r>
      <w:r w:rsidRPr="001B6310">
        <w:rPr>
          <w:rFonts w:ascii="MS Gothic" w:eastAsia="MS Gothic" w:hAnsi="MS Gothic" w:cs="MS Gothic" w:hint="eastAsia"/>
        </w:rPr>
        <w:t>あんな捨てられ方をしたと思うと胸が痛むわ。」</w:t>
      </w:r>
    </w:p>
    <w:p w14:paraId="5BB7669F" w14:textId="77777777" w:rsidR="001B6310" w:rsidRPr="001B6310" w:rsidRDefault="001B6310" w:rsidP="00B619B0">
      <w:pPr>
        <w:spacing w:line="240" w:lineRule="auto"/>
      </w:pPr>
    </w:p>
    <w:p w14:paraId="25E8C44B" w14:textId="77777777" w:rsidR="001B6310" w:rsidRPr="001B6310" w:rsidRDefault="001B6310" w:rsidP="00B619B0">
      <w:pPr>
        <w:spacing w:line="240" w:lineRule="auto"/>
      </w:pPr>
      <w:r w:rsidRPr="001B6310">
        <w:t>Remilia exhales softly.</w:t>
      </w:r>
    </w:p>
    <w:p w14:paraId="6DBF459D" w14:textId="77777777" w:rsidR="001B6310" w:rsidRPr="001B6310" w:rsidRDefault="001B6310" w:rsidP="00B619B0">
      <w:pPr>
        <w:spacing w:line="240" w:lineRule="auto"/>
      </w:pPr>
    </w:p>
    <w:p w14:paraId="5DDE861A" w14:textId="77777777" w:rsidR="001B6310" w:rsidRPr="001B6310" w:rsidRDefault="001B6310" w:rsidP="00B619B0">
      <w:pPr>
        <w:spacing w:line="240" w:lineRule="auto"/>
      </w:pPr>
      <w:r w:rsidRPr="001B6310">
        <w:t>Remilia:</w:t>
      </w:r>
    </w:p>
    <w:p w14:paraId="3CCB8D34" w14:textId="77777777" w:rsidR="001B6310" w:rsidRPr="001B6310" w:rsidRDefault="001B6310" w:rsidP="00B619B0">
      <w:pPr>
        <w:spacing w:line="240" w:lineRule="auto"/>
      </w:pPr>
      <w:r w:rsidRPr="001B6310">
        <w:t>“Even my fate was never this cruel to a mortal human.”</w:t>
      </w:r>
    </w:p>
    <w:p w14:paraId="67F4E419" w14:textId="77777777" w:rsidR="001B6310" w:rsidRPr="001B6310" w:rsidRDefault="001B6310" w:rsidP="00B619B0">
      <w:pPr>
        <w:spacing w:line="240" w:lineRule="auto"/>
      </w:pPr>
      <w:r w:rsidRPr="001B6310">
        <w:rPr>
          <w:rFonts w:ascii="MS Gothic" w:eastAsia="MS Gothic" w:hAnsi="MS Gothic" w:cs="MS Gothic" w:hint="eastAsia"/>
        </w:rPr>
        <w:t>「この私の運命ですら</w:t>
      </w:r>
      <w:r w:rsidRPr="001B6310">
        <w:t>……</w:t>
      </w:r>
      <w:r w:rsidRPr="001B6310">
        <w:rPr>
          <w:rFonts w:ascii="MS Gothic" w:eastAsia="MS Gothic" w:hAnsi="MS Gothic" w:cs="MS Gothic" w:hint="eastAsia"/>
        </w:rPr>
        <w:t>人間にここまで残酷ではなかったわ。」</w:t>
      </w:r>
    </w:p>
    <w:p w14:paraId="38DF759D" w14:textId="77777777" w:rsidR="001B6310" w:rsidRPr="001B6310" w:rsidRDefault="001B6310" w:rsidP="00B619B0">
      <w:pPr>
        <w:spacing w:line="240" w:lineRule="auto"/>
      </w:pPr>
    </w:p>
    <w:p w14:paraId="6FAFDC67" w14:textId="77777777" w:rsidR="001B6310" w:rsidRPr="001B6310" w:rsidRDefault="001B6310" w:rsidP="00B619B0">
      <w:pPr>
        <w:spacing w:line="240" w:lineRule="auto"/>
      </w:pPr>
      <w:r w:rsidRPr="001B6310">
        <w:t>Yukari gazes forward, unreadable.</w:t>
      </w:r>
    </w:p>
    <w:p w14:paraId="48A7497D" w14:textId="77777777" w:rsidR="001B6310" w:rsidRPr="001B6310" w:rsidRDefault="001B6310" w:rsidP="00B619B0">
      <w:pPr>
        <w:spacing w:line="240" w:lineRule="auto"/>
      </w:pPr>
    </w:p>
    <w:p w14:paraId="54BB13CE" w14:textId="77777777" w:rsidR="001B6310" w:rsidRPr="001B6310" w:rsidRDefault="001B6310" w:rsidP="00B619B0">
      <w:pPr>
        <w:spacing w:line="240" w:lineRule="auto"/>
      </w:pPr>
      <w:r w:rsidRPr="001B6310">
        <w:t>Yukari:</w:t>
      </w:r>
    </w:p>
    <w:p w14:paraId="27F3A60C" w14:textId="77777777" w:rsidR="001B6310" w:rsidRPr="001B6310" w:rsidRDefault="001B6310" w:rsidP="00B619B0">
      <w:pPr>
        <w:spacing w:line="240" w:lineRule="auto"/>
      </w:pPr>
      <w:r w:rsidRPr="001B6310">
        <w:t>“He’s simply fulfilling the role he was molded into.”</w:t>
      </w:r>
    </w:p>
    <w:p w14:paraId="4935D687" w14:textId="77777777" w:rsidR="001B6310" w:rsidRPr="001B6310" w:rsidRDefault="001B6310" w:rsidP="00B619B0">
      <w:pPr>
        <w:spacing w:line="240" w:lineRule="auto"/>
      </w:pPr>
      <w:r w:rsidRPr="001B6310">
        <w:rPr>
          <w:rFonts w:ascii="MS Gothic" w:eastAsia="MS Gothic" w:hAnsi="MS Gothic" w:cs="MS Gothic" w:hint="eastAsia"/>
        </w:rPr>
        <w:t>「彼は</w:t>
      </w:r>
      <w:r w:rsidRPr="001B6310">
        <w:t>……</w:t>
      </w:r>
      <w:r w:rsidRPr="001B6310">
        <w:rPr>
          <w:rFonts w:ascii="MS Gothic" w:eastAsia="MS Gothic" w:hAnsi="MS Gothic" w:cs="MS Gothic" w:hint="eastAsia"/>
        </w:rPr>
        <w:t>作り上げられた役割を、そのまま演じているだけよ。」</w:t>
      </w:r>
    </w:p>
    <w:p w14:paraId="3173CD6A" w14:textId="77777777" w:rsidR="001B6310" w:rsidRPr="001B6310" w:rsidRDefault="001B6310" w:rsidP="00B619B0">
      <w:pPr>
        <w:spacing w:line="240" w:lineRule="auto"/>
      </w:pPr>
    </w:p>
    <w:p w14:paraId="429C2337" w14:textId="77777777" w:rsidR="001B6310" w:rsidRPr="001B6310" w:rsidRDefault="001B6310" w:rsidP="00B619B0">
      <w:pPr>
        <w:spacing w:line="240" w:lineRule="auto"/>
      </w:pPr>
      <w:r w:rsidRPr="001B6310">
        <w:t>The box runs empty; Shephard reloads with practiced efficiency.  </w:t>
      </w:r>
    </w:p>
    <w:p w14:paraId="7AFFC84C" w14:textId="77777777" w:rsidR="001B6310" w:rsidRPr="001B6310" w:rsidRDefault="001B6310" w:rsidP="00B619B0">
      <w:pPr>
        <w:spacing w:line="240" w:lineRule="auto"/>
      </w:pPr>
      <w:r w:rsidRPr="001B6310">
        <w:t>When finished, he places the M249 back on the table.</w:t>
      </w:r>
    </w:p>
    <w:p w14:paraId="41B40B36" w14:textId="77777777" w:rsidR="001B6310" w:rsidRPr="001B6310" w:rsidRDefault="001B6310" w:rsidP="00B619B0">
      <w:pPr>
        <w:spacing w:line="240" w:lineRule="auto"/>
      </w:pPr>
    </w:p>
    <w:p w14:paraId="331EFD58" w14:textId="0053F593" w:rsidR="001B6310" w:rsidRPr="001B6310" w:rsidRDefault="001B6310" w:rsidP="00B619B0">
      <w:pPr>
        <w:pStyle w:val="Heading3"/>
        <w:spacing w:line="240" w:lineRule="auto"/>
      </w:pPr>
      <w:r w:rsidRPr="001B6310">
        <w:t>First-person Perspective — Cinematic Mode</w:t>
      </w:r>
    </w:p>
    <w:p w14:paraId="46E9F3EE" w14:textId="77777777" w:rsidR="001B6310" w:rsidRPr="001B6310" w:rsidRDefault="001B6310" w:rsidP="00B619B0">
      <w:pPr>
        <w:spacing w:line="240" w:lineRule="auto"/>
      </w:pPr>
    </w:p>
    <w:p w14:paraId="183FDEEF" w14:textId="77777777" w:rsidR="001B6310" w:rsidRPr="001B6310" w:rsidRDefault="001B6310" w:rsidP="00B619B0">
      <w:pPr>
        <w:spacing w:line="240" w:lineRule="auto"/>
      </w:pPr>
      <w:r w:rsidRPr="001B6310">
        <w:t>Shephard walks toward the group—</w:t>
      </w:r>
    </w:p>
    <w:p w14:paraId="655838C2" w14:textId="77777777" w:rsidR="001B6310" w:rsidRPr="001B6310" w:rsidRDefault="001B6310" w:rsidP="00B619B0">
      <w:pPr>
        <w:spacing w:line="240" w:lineRule="auto"/>
      </w:pPr>
    </w:p>
    <w:p w14:paraId="048664B0" w14:textId="77777777" w:rsidR="001B6310" w:rsidRPr="001B6310" w:rsidRDefault="001B6310" w:rsidP="00B619B0">
      <w:pPr>
        <w:spacing w:line="240" w:lineRule="auto"/>
      </w:pPr>
      <w:r w:rsidRPr="001B6310">
        <w:t>—then his radio crackles to life.</w:t>
      </w:r>
    </w:p>
    <w:p w14:paraId="32D1713B" w14:textId="77777777" w:rsidR="001B6310" w:rsidRPr="001B6310" w:rsidRDefault="001B6310" w:rsidP="00B619B0">
      <w:pPr>
        <w:spacing w:line="240" w:lineRule="auto"/>
      </w:pPr>
    </w:p>
    <w:p w14:paraId="27F1AE3D" w14:textId="77777777" w:rsidR="001B6310" w:rsidRPr="001B6310" w:rsidRDefault="001B6310" w:rsidP="00B619B0">
      <w:pPr>
        <w:spacing w:line="240" w:lineRule="auto"/>
      </w:pPr>
      <w:r w:rsidRPr="001B6310">
        <w:t>He stops.</w:t>
      </w:r>
    </w:p>
    <w:p w14:paraId="7DB630C6" w14:textId="77777777" w:rsidR="001B6310" w:rsidRPr="001B6310" w:rsidRDefault="001B6310" w:rsidP="00B619B0">
      <w:pPr>
        <w:spacing w:line="240" w:lineRule="auto"/>
      </w:pPr>
    </w:p>
    <w:p w14:paraId="517A1B3B" w14:textId="77777777" w:rsidR="001B6310" w:rsidRPr="001B6310" w:rsidRDefault="001B6310" w:rsidP="00B619B0">
      <w:pPr>
        <w:spacing w:line="240" w:lineRule="auto"/>
      </w:pPr>
      <w:r w:rsidRPr="001B6310">
        <w:t>Shephard lifts it to his ear.</w:t>
      </w:r>
    </w:p>
    <w:p w14:paraId="547397A6" w14:textId="77777777" w:rsidR="001B6310" w:rsidRPr="001B6310" w:rsidRDefault="001B6310" w:rsidP="00B619B0">
      <w:pPr>
        <w:spacing w:line="240" w:lineRule="auto"/>
      </w:pPr>
    </w:p>
    <w:p w14:paraId="718DA6C0" w14:textId="77777777" w:rsidR="001B6310" w:rsidRPr="001B6310" w:rsidRDefault="001B6310" w:rsidP="00B619B0">
      <w:pPr>
        <w:spacing w:line="240" w:lineRule="auto"/>
      </w:pPr>
      <w:r w:rsidRPr="001B6310">
        <w:t>A voice—cold, artificial, too calm—slips through.</w:t>
      </w:r>
    </w:p>
    <w:p w14:paraId="6242FFB8" w14:textId="77777777" w:rsidR="001B6310" w:rsidRPr="001B6310" w:rsidRDefault="001B6310" w:rsidP="00B619B0">
      <w:pPr>
        <w:spacing w:line="240" w:lineRule="auto"/>
      </w:pPr>
    </w:p>
    <w:p w14:paraId="3F592C4E" w14:textId="77777777" w:rsidR="001B6310" w:rsidRPr="001B6310" w:rsidRDefault="001B6310" w:rsidP="00B619B0">
      <w:pPr>
        <w:spacing w:line="240" w:lineRule="auto"/>
      </w:pPr>
      <w:r w:rsidRPr="001B6310">
        <w:t>(Radio):</w:t>
      </w:r>
    </w:p>
    <w:p w14:paraId="5B058CD8" w14:textId="77777777" w:rsidR="001B6310" w:rsidRPr="001B6310" w:rsidRDefault="001B6310" w:rsidP="00B619B0">
      <w:pPr>
        <w:spacing w:line="240" w:lineRule="auto"/>
      </w:pPr>
      <w:r w:rsidRPr="001B6310">
        <w:t>“Corporal Shephard. Good. You’re alive. Listen carefully… a new mission awaits you in an unmarked location—”</w:t>
      </w:r>
    </w:p>
    <w:p w14:paraId="7EF91282" w14:textId="77777777" w:rsidR="001B6310" w:rsidRPr="001B6310" w:rsidRDefault="001B6310" w:rsidP="00B619B0">
      <w:pPr>
        <w:spacing w:line="240" w:lineRule="auto"/>
      </w:pPr>
      <w:r w:rsidRPr="001B6310">
        <w:rPr>
          <w:rFonts w:ascii="MS Gothic" w:eastAsia="MS Gothic" w:hAnsi="MS Gothic" w:cs="MS Gothic" w:hint="eastAsia"/>
        </w:rPr>
        <w:t>「伍長シェパード。よかった、生きていたか。よく聞け</w:t>
      </w:r>
      <w:r w:rsidRPr="001B6310">
        <w:t>……</w:t>
      </w:r>
      <w:r w:rsidRPr="001B6310">
        <w:rPr>
          <w:rFonts w:ascii="MS Gothic" w:eastAsia="MS Gothic" w:hAnsi="MS Gothic" w:cs="MS Gothic" w:hint="eastAsia"/>
        </w:rPr>
        <w:t>次の任務だ。未確認地点へ向かい</w:t>
      </w:r>
      <w:r w:rsidRPr="001B6310">
        <w:t>——</w:t>
      </w:r>
      <w:r w:rsidRPr="001B6310">
        <w:rPr>
          <w:rFonts w:ascii="MS Gothic" w:eastAsia="MS Gothic" w:hAnsi="MS Gothic" w:cs="MS Gothic" w:hint="eastAsia"/>
        </w:rPr>
        <w:t>」</w:t>
      </w:r>
    </w:p>
    <w:p w14:paraId="3447EF7A" w14:textId="77777777" w:rsidR="001B6310" w:rsidRPr="001B6310" w:rsidRDefault="001B6310" w:rsidP="00B619B0">
      <w:pPr>
        <w:spacing w:line="240" w:lineRule="auto"/>
      </w:pPr>
    </w:p>
    <w:p w14:paraId="46BAE4AD" w14:textId="77777777" w:rsidR="001B6310" w:rsidRPr="001B6310" w:rsidRDefault="001B6310" w:rsidP="00B619B0">
      <w:pPr>
        <w:spacing w:line="240" w:lineRule="auto"/>
      </w:pPr>
      <w:r w:rsidRPr="001B6310">
        <w:t>Eirin’s eyes widen.</w:t>
      </w:r>
    </w:p>
    <w:p w14:paraId="0AE39406" w14:textId="77777777" w:rsidR="001B6310" w:rsidRPr="001B6310" w:rsidRDefault="001B6310" w:rsidP="00B619B0">
      <w:pPr>
        <w:spacing w:line="240" w:lineRule="auto"/>
      </w:pPr>
    </w:p>
    <w:p w14:paraId="57B24F1E" w14:textId="77777777" w:rsidR="001B6310" w:rsidRPr="001B6310" w:rsidRDefault="001B6310" w:rsidP="00B619B0">
      <w:pPr>
        <w:spacing w:line="240" w:lineRule="auto"/>
      </w:pPr>
      <w:r w:rsidRPr="001B6310">
        <w:t>Eirin:</w:t>
      </w:r>
    </w:p>
    <w:p w14:paraId="6E9220CA" w14:textId="77777777" w:rsidR="001B6310" w:rsidRPr="001B6310" w:rsidRDefault="001B6310" w:rsidP="00B619B0">
      <w:pPr>
        <w:spacing w:line="240" w:lineRule="auto"/>
      </w:pPr>
      <w:r w:rsidRPr="001B6310">
        <w:t>“That radio is not real.”</w:t>
      </w:r>
    </w:p>
    <w:p w14:paraId="7700DEFD" w14:textId="77777777" w:rsidR="001B6310" w:rsidRPr="001B6310" w:rsidRDefault="001B6310" w:rsidP="00B619B0">
      <w:pPr>
        <w:spacing w:line="240" w:lineRule="auto"/>
      </w:pPr>
      <w:r w:rsidRPr="001B6310">
        <w:rPr>
          <w:rFonts w:ascii="MS Gothic" w:eastAsia="MS Gothic" w:hAnsi="MS Gothic" w:cs="MS Gothic" w:hint="eastAsia"/>
        </w:rPr>
        <w:t>「その無線</w:t>
      </w:r>
      <w:r w:rsidRPr="001B6310">
        <w:t>……</w:t>
      </w:r>
      <w:r w:rsidRPr="001B6310">
        <w:rPr>
          <w:rFonts w:ascii="MS Gothic" w:eastAsia="MS Gothic" w:hAnsi="MS Gothic" w:cs="MS Gothic" w:hint="eastAsia"/>
        </w:rPr>
        <w:t>本物じゃないわ。」</w:t>
      </w:r>
    </w:p>
    <w:p w14:paraId="7777889E" w14:textId="77777777" w:rsidR="001B6310" w:rsidRPr="001B6310" w:rsidRDefault="001B6310" w:rsidP="00B619B0">
      <w:pPr>
        <w:spacing w:line="240" w:lineRule="auto"/>
      </w:pPr>
    </w:p>
    <w:p w14:paraId="3FC10737" w14:textId="77777777" w:rsidR="001B6310" w:rsidRPr="001B6310" w:rsidRDefault="001B6310" w:rsidP="00B619B0">
      <w:pPr>
        <w:spacing w:line="240" w:lineRule="auto"/>
      </w:pPr>
      <w:r w:rsidRPr="001B6310">
        <w:t>Reimu:</w:t>
      </w:r>
    </w:p>
    <w:p w14:paraId="6B3E9F85" w14:textId="77777777" w:rsidR="001B6310" w:rsidRPr="001B6310" w:rsidRDefault="001B6310" w:rsidP="00B619B0">
      <w:pPr>
        <w:spacing w:line="240" w:lineRule="auto"/>
      </w:pPr>
      <w:r w:rsidRPr="001B6310">
        <w:lastRenderedPageBreak/>
        <w:t>“Why is he answering it…?”</w:t>
      </w:r>
    </w:p>
    <w:p w14:paraId="5C7AA9A6" w14:textId="77777777" w:rsidR="001B6310" w:rsidRPr="001B6310" w:rsidRDefault="001B6310" w:rsidP="00B619B0">
      <w:pPr>
        <w:spacing w:line="240" w:lineRule="auto"/>
      </w:pPr>
      <w:r w:rsidRPr="001B6310">
        <w:rPr>
          <w:rFonts w:ascii="MS Gothic" w:eastAsia="MS Gothic" w:hAnsi="MS Gothic" w:cs="MS Gothic" w:hint="eastAsia"/>
        </w:rPr>
        <w:t>「なんで応えてるの</w:t>
      </w:r>
      <w:r w:rsidRPr="001B6310">
        <w:t>……</w:t>
      </w:r>
      <w:r w:rsidRPr="001B6310">
        <w:rPr>
          <w:rFonts w:ascii="MS Gothic" w:eastAsia="MS Gothic" w:hAnsi="MS Gothic" w:cs="MS Gothic" w:hint="eastAsia"/>
        </w:rPr>
        <w:t>？」</w:t>
      </w:r>
    </w:p>
    <w:p w14:paraId="68CB3AB7" w14:textId="77777777" w:rsidR="001B6310" w:rsidRPr="001B6310" w:rsidRDefault="001B6310" w:rsidP="00B619B0">
      <w:pPr>
        <w:spacing w:line="240" w:lineRule="auto"/>
      </w:pPr>
    </w:p>
    <w:p w14:paraId="57987085" w14:textId="77777777" w:rsidR="001B6310" w:rsidRPr="001B6310" w:rsidRDefault="001B6310" w:rsidP="00B619B0">
      <w:pPr>
        <w:spacing w:line="240" w:lineRule="auto"/>
      </w:pPr>
      <w:r w:rsidRPr="001B6310">
        <w:t>Keine bites her lip.</w:t>
      </w:r>
    </w:p>
    <w:p w14:paraId="0E2189B1" w14:textId="77777777" w:rsidR="001B6310" w:rsidRPr="001B6310" w:rsidRDefault="001B6310" w:rsidP="00B619B0">
      <w:pPr>
        <w:spacing w:line="240" w:lineRule="auto"/>
      </w:pPr>
    </w:p>
    <w:p w14:paraId="37AC09F1" w14:textId="77777777" w:rsidR="001B6310" w:rsidRPr="001B6310" w:rsidRDefault="001B6310" w:rsidP="00B619B0">
      <w:pPr>
        <w:spacing w:line="240" w:lineRule="auto"/>
      </w:pPr>
      <w:r w:rsidRPr="001B6310">
        <w:t>Keine:</w:t>
      </w:r>
    </w:p>
    <w:p w14:paraId="5E0636B2" w14:textId="77777777" w:rsidR="001B6310" w:rsidRPr="001B6310" w:rsidRDefault="001B6310" w:rsidP="00B619B0">
      <w:pPr>
        <w:spacing w:line="240" w:lineRule="auto"/>
      </w:pPr>
      <w:r w:rsidRPr="001B6310">
        <w:t>“This is bad… he responds too naturally to it.”</w:t>
      </w:r>
    </w:p>
    <w:p w14:paraId="2F6D23D4" w14:textId="77777777" w:rsidR="001B6310" w:rsidRPr="001B6310" w:rsidRDefault="001B6310" w:rsidP="00B619B0">
      <w:pPr>
        <w:spacing w:line="240" w:lineRule="auto"/>
      </w:pPr>
      <w:r w:rsidRPr="001B6310">
        <w:rPr>
          <w:rFonts w:ascii="MS Gothic" w:eastAsia="MS Gothic" w:hAnsi="MS Gothic" w:cs="MS Gothic" w:hint="eastAsia"/>
        </w:rPr>
        <w:t>「まずい</w:t>
      </w:r>
      <w:r w:rsidRPr="001B6310">
        <w:t>……</w:t>
      </w:r>
      <w:r w:rsidRPr="001B6310">
        <w:rPr>
          <w:rFonts w:ascii="MS Gothic" w:eastAsia="MS Gothic" w:hAnsi="MS Gothic" w:cs="MS Gothic" w:hint="eastAsia"/>
        </w:rPr>
        <w:t>反射的に従ってしまうのね。」</w:t>
      </w:r>
    </w:p>
    <w:p w14:paraId="09045BB4" w14:textId="77777777" w:rsidR="001B6310" w:rsidRPr="001B6310" w:rsidRDefault="001B6310" w:rsidP="00B619B0">
      <w:pPr>
        <w:spacing w:line="240" w:lineRule="auto"/>
      </w:pPr>
    </w:p>
    <w:p w14:paraId="073EBA26" w14:textId="77777777" w:rsidR="001B6310" w:rsidRPr="001B6310" w:rsidRDefault="001B6310" w:rsidP="00B619B0">
      <w:pPr>
        <w:spacing w:line="240" w:lineRule="auto"/>
      </w:pPr>
      <w:r w:rsidRPr="001B6310">
        <w:t>Yukari narrows her gaze.</w:t>
      </w:r>
    </w:p>
    <w:p w14:paraId="0C77E84C" w14:textId="77777777" w:rsidR="001B6310" w:rsidRPr="001B6310" w:rsidRDefault="001B6310" w:rsidP="00B619B0">
      <w:pPr>
        <w:spacing w:line="240" w:lineRule="auto"/>
      </w:pPr>
    </w:p>
    <w:p w14:paraId="6F1770B1" w14:textId="77777777" w:rsidR="001B6310" w:rsidRPr="001B6310" w:rsidRDefault="001B6310" w:rsidP="00B619B0">
      <w:pPr>
        <w:spacing w:line="240" w:lineRule="auto"/>
      </w:pPr>
      <w:r w:rsidRPr="001B6310">
        <w:t>Yukari:</w:t>
      </w:r>
    </w:p>
    <w:p w14:paraId="714B2245" w14:textId="77777777" w:rsidR="001B6310" w:rsidRPr="001B6310" w:rsidRDefault="001B6310" w:rsidP="00B619B0">
      <w:pPr>
        <w:spacing w:line="240" w:lineRule="auto"/>
      </w:pPr>
      <w:r w:rsidRPr="001B6310">
        <w:t>“That voice feels… fabricated.”</w:t>
      </w:r>
    </w:p>
    <w:p w14:paraId="6A6EA787" w14:textId="77777777" w:rsidR="001B6310" w:rsidRPr="001B6310" w:rsidRDefault="001B6310" w:rsidP="00B619B0">
      <w:pPr>
        <w:spacing w:line="240" w:lineRule="auto"/>
      </w:pPr>
      <w:r w:rsidRPr="001B6310">
        <w:rPr>
          <w:rFonts w:ascii="MS Gothic" w:eastAsia="MS Gothic" w:hAnsi="MS Gothic" w:cs="MS Gothic" w:hint="eastAsia"/>
        </w:rPr>
        <w:t>「声が</w:t>
      </w:r>
      <w:r w:rsidRPr="001B6310">
        <w:t>……</w:t>
      </w:r>
      <w:r w:rsidRPr="001B6310">
        <w:rPr>
          <w:rFonts w:ascii="MS Gothic" w:eastAsia="MS Gothic" w:hAnsi="MS Gothic" w:cs="MS Gothic" w:hint="eastAsia"/>
        </w:rPr>
        <w:t>作り物の気配しかしない。」</w:t>
      </w:r>
    </w:p>
    <w:p w14:paraId="321DC6A0" w14:textId="77777777" w:rsidR="001B6310" w:rsidRPr="001B6310" w:rsidRDefault="001B6310" w:rsidP="00B619B0">
      <w:pPr>
        <w:spacing w:line="240" w:lineRule="auto"/>
      </w:pPr>
    </w:p>
    <w:p w14:paraId="3B59C722" w14:textId="77777777" w:rsidR="001B6310" w:rsidRPr="001B6310" w:rsidRDefault="001B6310" w:rsidP="00B619B0">
      <w:pPr>
        <w:spacing w:line="240" w:lineRule="auto"/>
      </w:pPr>
      <w:r w:rsidRPr="001B6310">
        <w:t>Sakuya:</w:t>
      </w:r>
    </w:p>
    <w:p w14:paraId="7E39497A" w14:textId="77777777" w:rsidR="001B6310" w:rsidRPr="001B6310" w:rsidRDefault="001B6310" w:rsidP="00B619B0">
      <w:pPr>
        <w:spacing w:line="240" w:lineRule="auto"/>
      </w:pPr>
      <w:r w:rsidRPr="001B6310">
        <w:t>“Not from a superior. No chain of command crosses dimensions.”</w:t>
      </w:r>
    </w:p>
    <w:p w14:paraId="76C4BD43" w14:textId="77777777" w:rsidR="001B6310" w:rsidRPr="001B6310" w:rsidRDefault="001B6310" w:rsidP="00B619B0">
      <w:pPr>
        <w:spacing w:line="240" w:lineRule="auto"/>
      </w:pPr>
      <w:r w:rsidRPr="001B6310">
        <w:rPr>
          <w:rFonts w:ascii="MS Gothic" w:eastAsia="MS Gothic" w:hAnsi="MS Gothic" w:cs="MS Gothic" w:hint="eastAsia"/>
        </w:rPr>
        <w:t>「上官じゃないわ。次元を超えて命令が届くはずがない。」</w:t>
      </w:r>
    </w:p>
    <w:p w14:paraId="749D9B90" w14:textId="77777777" w:rsidR="001B6310" w:rsidRPr="001B6310" w:rsidRDefault="001B6310" w:rsidP="00B619B0">
      <w:pPr>
        <w:spacing w:line="240" w:lineRule="auto"/>
      </w:pPr>
    </w:p>
    <w:p w14:paraId="5D65D6A0" w14:textId="77777777" w:rsidR="001B6310" w:rsidRPr="001B6310" w:rsidRDefault="001B6310" w:rsidP="00B619B0">
      <w:pPr>
        <w:spacing w:line="240" w:lineRule="auto"/>
      </w:pPr>
      <w:r w:rsidRPr="001B6310">
        <w:t>Patchouli closes her book sharply.</w:t>
      </w:r>
    </w:p>
    <w:p w14:paraId="26E7A6F2" w14:textId="77777777" w:rsidR="001B6310" w:rsidRPr="001B6310" w:rsidRDefault="001B6310" w:rsidP="00B619B0">
      <w:pPr>
        <w:spacing w:line="240" w:lineRule="auto"/>
      </w:pPr>
    </w:p>
    <w:p w14:paraId="1FFC5E31" w14:textId="77777777" w:rsidR="001B6310" w:rsidRPr="001B6310" w:rsidRDefault="001B6310" w:rsidP="00B619B0">
      <w:pPr>
        <w:spacing w:line="240" w:lineRule="auto"/>
      </w:pPr>
      <w:r w:rsidRPr="001B6310">
        <w:t>Patchouli:</w:t>
      </w:r>
    </w:p>
    <w:p w14:paraId="2FB65432" w14:textId="77777777" w:rsidR="001B6310" w:rsidRPr="001B6310" w:rsidRDefault="001B6310" w:rsidP="00B619B0">
      <w:pPr>
        <w:spacing w:line="240" w:lineRule="auto"/>
      </w:pPr>
      <w:r w:rsidRPr="001B6310">
        <w:t>“It’s an imitation. A lure.”</w:t>
      </w:r>
    </w:p>
    <w:p w14:paraId="00C8C634" w14:textId="77777777" w:rsidR="001B6310" w:rsidRPr="001B6310" w:rsidRDefault="001B6310" w:rsidP="00B619B0">
      <w:pPr>
        <w:spacing w:line="240" w:lineRule="auto"/>
      </w:pPr>
      <w:r w:rsidRPr="001B6310">
        <w:rPr>
          <w:rFonts w:ascii="MS Gothic" w:eastAsia="MS Gothic" w:hAnsi="MS Gothic" w:cs="MS Gothic" w:hint="eastAsia"/>
        </w:rPr>
        <w:t>「模倣よ。彼を誘導する罠。」</w:t>
      </w:r>
    </w:p>
    <w:p w14:paraId="316869AC" w14:textId="77777777" w:rsidR="001B6310" w:rsidRPr="001B6310" w:rsidRDefault="001B6310" w:rsidP="00B619B0">
      <w:pPr>
        <w:spacing w:line="240" w:lineRule="auto"/>
      </w:pPr>
    </w:p>
    <w:p w14:paraId="0DAAA87B" w14:textId="7AAB1E9A" w:rsidR="001B6310" w:rsidRPr="001B6310" w:rsidRDefault="001B6310" w:rsidP="00B619B0">
      <w:pPr>
        <w:spacing w:line="240" w:lineRule="auto"/>
        <w:rPr>
          <w:b/>
          <w:bCs/>
        </w:rPr>
      </w:pPr>
      <w:r w:rsidRPr="001B6310">
        <w:rPr>
          <w:b/>
          <w:bCs/>
        </w:rPr>
        <w:t>Playing Joel Nielsen — Blast Pit 2</w:t>
      </w:r>
    </w:p>
    <w:p w14:paraId="670E301D" w14:textId="77777777" w:rsidR="001B6310" w:rsidRPr="001B6310" w:rsidRDefault="001B6310" w:rsidP="00B619B0">
      <w:pPr>
        <w:spacing w:line="240" w:lineRule="auto"/>
      </w:pPr>
    </w:p>
    <w:p w14:paraId="5726C25D" w14:textId="77777777" w:rsidR="00931DDB" w:rsidRDefault="00931DDB" w:rsidP="00B619B0">
      <w:pPr>
        <w:spacing w:line="240" w:lineRule="auto"/>
      </w:pPr>
      <w:r>
        <w:br w:type="page"/>
      </w:r>
    </w:p>
    <w:p w14:paraId="2658BE49" w14:textId="11C1E97B" w:rsidR="001B6310" w:rsidRPr="001B6310" w:rsidRDefault="001B6310" w:rsidP="00B619B0">
      <w:pPr>
        <w:spacing w:line="240" w:lineRule="auto"/>
      </w:pPr>
      <w:r w:rsidRPr="001B6310">
        <w:lastRenderedPageBreak/>
        <w:t>Radio:</w:t>
      </w:r>
    </w:p>
    <w:p w14:paraId="3588CE56" w14:textId="77777777" w:rsidR="001B6310" w:rsidRPr="001B6310" w:rsidRDefault="001B6310" w:rsidP="00B619B0">
      <w:pPr>
        <w:spacing w:line="240" w:lineRule="auto"/>
      </w:pPr>
      <w:r w:rsidRPr="001B6310">
        <w:t>“There are several key points requiring immediate investigation. Proceed to—”</w:t>
      </w:r>
    </w:p>
    <w:p w14:paraId="5C608E96" w14:textId="77777777" w:rsidR="001B6310" w:rsidRPr="001B6310" w:rsidRDefault="001B6310" w:rsidP="00B619B0">
      <w:pPr>
        <w:spacing w:line="240" w:lineRule="auto"/>
      </w:pPr>
      <w:r w:rsidRPr="001B6310">
        <w:rPr>
          <w:rFonts w:ascii="MS Gothic" w:eastAsia="MS Gothic" w:hAnsi="MS Gothic" w:cs="MS Gothic" w:hint="eastAsia"/>
        </w:rPr>
        <w:t>「重要地点が複数ある。至急向かえ</w:t>
      </w:r>
      <w:r w:rsidRPr="001B6310">
        <w:t>——</w:t>
      </w:r>
      <w:r w:rsidRPr="001B6310">
        <w:rPr>
          <w:rFonts w:ascii="MS Gothic" w:eastAsia="MS Gothic" w:hAnsi="MS Gothic" w:cs="MS Gothic" w:hint="eastAsia"/>
        </w:rPr>
        <w:t>」</w:t>
      </w:r>
    </w:p>
    <w:p w14:paraId="7F4AE60F" w14:textId="77777777" w:rsidR="001B6310" w:rsidRPr="001B6310" w:rsidRDefault="001B6310" w:rsidP="00B619B0">
      <w:pPr>
        <w:spacing w:line="240" w:lineRule="auto"/>
      </w:pPr>
    </w:p>
    <w:p w14:paraId="7768B7EB" w14:textId="77777777" w:rsidR="001B6310" w:rsidRPr="001B6310" w:rsidRDefault="001B6310" w:rsidP="00B619B0">
      <w:pPr>
        <w:spacing w:line="240" w:lineRule="auto"/>
      </w:pPr>
      <w:r w:rsidRPr="001B6310">
        <w:t>Shephard SLAMS the radio into the ground.</w:t>
      </w:r>
    </w:p>
    <w:p w14:paraId="0764B6EC" w14:textId="77777777" w:rsidR="001B6310" w:rsidRPr="001B6310" w:rsidRDefault="001B6310" w:rsidP="00B619B0">
      <w:pPr>
        <w:spacing w:line="240" w:lineRule="auto"/>
      </w:pPr>
    </w:p>
    <w:p w14:paraId="3DCA3BA6" w14:textId="77777777" w:rsidR="001B6310" w:rsidRPr="001B6310" w:rsidRDefault="001B6310" w:rsidP="00B619B0">
      <w:pPr>
        <w:spacing w:line="240" w:lineRule="auto"/>
      </w:pPr>
      <w:r w:rsidRPr="001B6310">
        <w:t>Eirin:</w:t>
      </w:r>
    </w:p>
    <w:p w14:paraId="125F26D3" w14:textId="77777777" w:rsidR="001B6310" w:rsidRPr="001B6310" w:rsidRDefault="001B6310" w:rsidP="00B619B0">
      <w:pPr>
        <w:spacing w:line="240" w:lineRule="auto"/>
      </w:pPr>
      <w:r w:rsidRPr="001B6310">
        <w:t>“Shephard!!”</w:t>
      </w:r>
    </w:p>
    <w:p w14:paraId="6761261F" w14:textId="77777777" w:rsidR="001B6310" w:rsidRPr="001B6310" w:rsidRDefault="001B6310" w:rsidP="00B619B0">
      <w:pPr>
        <w:spacing w:line="240" w:lineRule="auto"/>
      </w:pPr>
      <w:r w:rsidRPr="001B6310">
        <w:rPr>
          <w:rFonts w:ascii="MS Gothic" w:eastAsia="MS Gothic" w:hAnsi="MS Gothic" w:cs="MS Gothic" w:hint="eastAsia"/>
        </w:rPr>
        <w:t>「シェパード！！」</w:t>
      </w:r>
    </w:p>
    <w:p w14:paraId="15005951" w14:textId="77777777" w:rsidR="001B6310" w:rsidRPr="001B6310" w:rsidRDefault="001B6310" w:rsidP="00B619B0">
      <w:pPr>
        <w:spacing w:line="240" w:lineRule="auto"/>
      </w:pPr>
    </w:p>
    <w:p w14:paraId="496F3B09" w14:textId="77777777" w:rsidR="001B6310" w:rsidRPr="001B6310" w:rsidRDefault="001B6310" w:rsidP="00B619B0">
      <w:pPr>
        <w:spacing w:line="240" w:lineRule="auto"/>
      </w:pPr>
      <w:r w:rsidRPr="001B6310">
        <w:t>Eirin, Mokou, Keine, Sakuya, Reimu, Reisen, and Sanae rush toward him.</w:t>
      </w:r>
    </w:p>
    <w:p w14:paraId="4B38B477" w14:textId="77777777" w:rsidR="001B6310" w:rsidRPr="001B6310" w:rsidRDefault="001B6310" w:rsidP="00B619B0">
      <w:pPr>
        <w:spacing w:line="240" w:lineRule="auto"/>
      </w:pPr>
    </w:p>
    <w:p w14:paraId="59701E28" w14:textId="77777777" w:rsidR="001B6310" w:rsidRPr="001B6310" w:rsidRDefault="001B6310" w:rsidP="00B619B0">
      <w:pPr>
        <w:spacing w:line="240" w:lineRule="auto"/>
      </w:pPr>
      <w:r w:rsidRPr="001B6310">
        <w:t>Barney jogs in, panicked.</w:t>
      </w:r>
    </w:p>
    <w:p w14:paraId="3D41D812" w14:textId="77777777" w:rsidR="001B6310" w:rsidRPr="001B6310" w:rsidRDefault="001B6310" w:rsidP="00B619B0">
      <w:pPr>
        <w:spacing w:line="240" w:lineRule="auto"/>
      </w:pPr>
    </w:p>
    <w:p w14:paraId="220B07D4" w14:textId="77777777" w:rsidR="001B6310" w:rsidRPr="001B6310" w:rsidRDefault="001B6310" w:rsidP="00B619B0">
      <w:pPr>
        <w:spacing w:line="240" w:lineRule="auto"/>
      </w:pPr>
      <w:r w:rsidRPr="001B6310">
        <w:t>Barney:</w:t>
      </w:r>
    </w:p>
    <w:p w14:paraId="1C3808F7" w14:textId="77777777" w:rsidR="001B6310" w:rsidRPr="001B6310" w:rsidRDefault="001B6310" w:rsidP="00B619B0">
      <w:pPr>
        <w:spacing w:line="240" w:lineRule="auto"/>
      </w:pPr>
      <w:r w:rsidRPr="001B6310">
        <w:t>“Oh no—this is bad, Doc.”</w:t>
      </w:r>
    </w:p>
    <w:p w14:paraId="2CBCA102" w14:textId="77777777" w:rsidR="001B6310" w:rsidRPr="001B6310" w:rsidRDefault="001B6310" w:rsidP="00B619B0">
      <w:pPr>
        <w:spacing w:line="240" w:lineRule="auto"/>
      </w:pPr>
      <w:r w:rsidRPr="001B6310">
        <w:rPr>
          <w:rFonts w:ascii="MS Gothic" w:eastAsia="MS Gothic" w:hAnsi="MS Gothic" w:cs="MS Gothic" w:hint="eastAsia"/>
        </w:rPr>
        <w:t>「やべえぞ、ドク</w:t>
      </w:r>
      <w:r w:rsidRPr="001B6310">
        <w:t>……</w:t>
      </w:r>
      <w:r w:rsidRPr="001B6310">
        <w:rPr>
          <w:rFonts w:ascii="MS Gothic" w:eastAsia="MS Gothic" w:hAnsi="MS Gothic" w:cs="MS Gothic" w:hint="eastAsia"/>
        </w:rPr>
        <w:t>。」</w:t>
      </w:r>
    </w:p>
    <w:p w14:paraId="5B7982D2" w14:textId="77777777" w:rsidR="001B6310" w:rsidRPr="001B6310" w:rsidRDefault="001B6310" w:rsidP="00B619B0">
      <w:pPr>
        <w:spacing w:line="240" w:lineRule="auto"/>
      </w:pPr>
    </w:p>
    <w:p w14:paraId="5F9C9BDD" w14:textId="77777777" w:rsidR="001B6310" w:rsidRPr="001B6310" w:rsidRDefault="001B6310" w:rsidP="00B619B0">
      <w:pPr>
        <w:spacing w:line="240" w:lineRule="auto"/>
      </w:pPr>
      <w:r w:rsidRPr="001B6310">
        <w:t>Yukari lifts the broken radio through a gap, conserving it for analysis.  </w:t>
      </w:r>
    </w:p>
    <w:p w14:paraId="16144481" w14:textId="77777777" w:rsidR="001B6310" w:rsidRPr="001B6310" w:rsidRDefault="001B6310" w:rsidP="00B619B0">
      <w:pPr>
        <w:spacing w:line="240" w:lineRule="auto"/>
      </w:pPr>
      <w:r w:rsidRPr="001B6310">
        <w:t>Remilia watches silently from the side.</w:t>
      </w:r>
    </w:p>
    <w:p w14:paraId="2294CCD3" w14:textId="77777777" w:rsidR="001B6310" w:rsidRPr="001B6310" w:rsidRDefault="001B6310" w:rsidP="00B619B0">
      <w:pPr>
        <w:spacing w:line="240" w:lineRule="auto"/>
      </w:pPr>
    </w:p>
    <w:p w14:paraId="41828AD3" w14:textId="77777777" w:rsidR="001B6310" w:rsidRPr="001B6310" w:rsidRDefault="001B6310" w:rsidP="00B619B0">
      <w:pPr>
        <w:spacing w:line="240" w:lineRule="auto"/>
      </w:pPr>
      <w:r w:rsidRPr="001B6310">
        <w:t>Eirin grips Shephard’s shoulder firmly.</w:t>
      </w:r>
    </w:p>
    <w:p w14:paraId="4814A821" w14:textId="77777777" w:rsidR="001B6310" w:rsidRPr="001B6310" w:rsidRDefault="001B6310" w:rsidP="00B619B0">
      <w:pPr>
        <w:spacing w:line="240" w:lineRule="auto"/>
      </w:pPr>
    </w:p>
    <w:p w14:paraId="5B82CDE8" w14:textId="77777777" w:rsidR="001B6310" w:rsidRPr="001B6310" w:rsidRDefault="001B6310" w:rsidP="00B619B0">
      <w:pPr>
        <w:spacing w:line="240" w:lineRule="auto"/>
      </w:pPr>
      <w:r w:rsidRPr="001B6310">
        <w:t>Eirin:</w:t>
      </w:r>
    </w:p>
    <w:p w14:paraId="442227E7" w14:textId="77777777" w:rsidR="001B6310" w:rsidRPr="001B6310" w:rsidRDefault="001B6310" w:rsidP="00B619B0">
      <w:pPr>
        <w:spacing w:line="240" w:lineRule="auto"/>
      </w:pPr>
      <w:r w:rsidRPr="001B6310">
        <w:t>“Listen. You do NOT have to obey that voice anymore. We know it’s nothing but a mimic.”</w:t>
      </w:r>
    </w:p>
    <w:p w14:paraId="6D61B4F6" w14:textId="77777777" w:rsidR="001B6310" w:rsidRPr="001B6310" w:rsidRDefault="001B6310" w:rsidP="00B619B0">
      <w:pPr>
        <w:spacing w:line="240" w:lineRule="auto"/>
      </w:pPr>
      <w:r w:rsidRPr="001B6310">
        <w:rPr>
          <w:rFonts w:ascii="MS Gothic" w:eastAsia="MS Gothic" w:hAnsi="MS Gothic" w:cs="MS Gothic" w:hint="eastAsia"/>
        </w:rPr>
        <w:t>「いい？もうあの声に従う必要はないわ。あれはただの模倣よ。」</w:t>
      </w:r>
    </w:p>
    <w:p w14:paraId="58683EB9" w14:textId="77777777" w:rsidR="001B6310" w:rsidRPr="001B6310" w:rsidRDefault="001B6310" w:rsidP="00B619B0">
      <w:pPr>
        <w:spacing w:line="240" w:lineRule="auto"/>
      </w:pPr>
    </w:p>
    <w:p w14:paraId="323B14B4" w14:textId="77777777" w:rsidR="001B6310" w:rsidRPr="001B6310" w:rsidRDefault="001B6310" w:rsidP="00B619B0">
      <w:pPr>
        <w:spacing w:line="240" w:lineRule="auto"/>
      </w:pPr>
      <w:r w:rsidRPr="001B6310">
        <w:t>Mokou folds her arms, jaw tense.</w:t>
      </w:r>
    </w:p>
    <w:p w14:paraId="1F95FA89" w14:textId="77777777" w:rsidR="001B6310" w:rsidRPr="001B6310" w:rsidRDefault="001B6310" w:rsidP="00B619B0">
      <w:pPr>
        <w:spacing w:line="240" w:lineRule="auto"/>
      </w:pPr>
    </w:p>
    <w:p w14:paraId="57B915A3" w14:textId="77777777" w:rsidR="001B6310" w:rsidRPr="001B6310" w:rsidRDefault="001B6310" w:rsidP="00B619B0">
      <w:pPr>
        <w:spacing w:line="240" w:lineRule="auto"/>
      </w:pPr>
      <w:r w:rsidRPr="001B6310">
        <w:t>Mokou:</w:t>
      </w:r>
    </w:p>
    <w:p w14:paraId="727FED12" w14:textId="77777777" w:rsidR="001B6310" w:rsidRPr="001B6310" w:rsidRDefault="001B6310" w:rsidP="00B619B0">
      <w:pPr>
        <w:spacing w:line="240" w:lineRule="auto"/>
      </w:pPr>
      <w:r w:rsidRPr="001B6310">
        <w:t>“No wonder you were half-dead in that Osprey… that voice nearly crushed you.”</w:t>
      </w:r>
    </w:p>
    <w:p w14:paraId="30B6CA18" w14:textId="77777777" w:rsidR="001B6310" w:rsidRPr="001B6310" w:rsidRDefault="001B6310" w:rsidP="00B619B0">
      <w:pPr>
        <w:spacing w:line="240" w:lineRule="auto"/>
      </w:pPr>
      <w:r w:rsidRPr="001B6310">
        <w:rPr>
          <w:rFonts w:ascii="MS Gothic" w:eastAsia="MS Gothic" w:hAnsi="MS Gothic" w:cs="MS Gothic" w:hint="eastAsia"/>
        </w:rPr>
        <w:t>「オスプレイで瀕死だった理由が分かったよ</w:t>
      </w:r>
      <w:r w:rsidRPr="001B6310">
        <w:t>……</w:t>
      </w:r>
      <w:r w:rsidRPr="001B6310">
        <w:rPr>
          <w:rFonts w:ascii="MS Gothic" w:eastAsia="MS Gothic" w:hAnsi="MS Gothic" w:cs="MS Gothic" w:hint="eastAsia"/>
        </w:rPr>
        <w:t>あの声が、お前を潰しかけたんだ。」</w:t>
      </w:r>
    </w:p>
    <w:p w14:paraId="6F73CC9D" w14:textId="77777777" w:rsidR="001B6310" w:rsidRPr="001B6310" w:rsidRDefault="001B6310" w:rsidP="00B619B0">
      <w:pPr>
        <w:spacing w:line="240" w:lineRule="auto"/>
      </w:pPr>
    </w:p>
    <w:p w14:paraId="487D9154" w14:textId="77777777" w:rsidR="001B6310" w:rsidRPr="001B6310" w:rsidRDefault="001B6310" w:rsidP="00B619B0">
      <w:pPr>
        <w:spacing w:line="240" w:lineRule="auto"/>
      </w:pPr>
      <w:r w:rsidRPr="001B6310">
        <w:t>Keine places a supportive hand on his back.</w:t>
      </w:r>
    </w:p>
    <w:p w14:paraId="143D2BBE" w14:textId="77777777" w:rsidR="001B6310" w:rsidRPr="001B6310" w:rsidRDefault="001B6310" w:rsidP="00B619B0">
      <w:pPr>
        <w:spacing w:line="240" w:lineRule="auto"/>
      </w:pPr>
    </w:p>
    <w:p w14:paraId="09C3E4E7" w14:textId="77777777" w:rsidR="001B6310" w:rsidRPr="001B6310" w:rsidRDefault="001B6310" w:rsidP="00B619B0">
      <w:pPr>
        <w:spacing w:line="240" w:lineRule="auto"/>
      </w:pPr>
      <w:r w:rsidRPr="001B6310">
        <w:t>Keine:</w:t>
      </w:r>
    </w:p>
    <w:p w14:paraId="3B313355" w14:textId="77777777" w:rsidR="001B6310" w:rsidRPr="001B6310" w:rsidRDefault="001B6310" w:rsidP="00B619B0">
      <w:pPr>
        <w:spacing w:line="240" w:lineRule="auto"/>
      </w:pPr>
      <w:r w:rsidRPr="001B6310">
        <w:t>“Adrian Shephard… please. Let go of that fake order. It hurts hearing you react like you still trust them…”</w:t>
      </w:r>
    </w:p>
    <w:p w14:paraId="698B0D4E" w14:textId="77777777" w:rsidR="001B6310" w:rsidRPr="001B6310" w:rsidRDefault="001B6310" w:rsidP="00B619B0">
      <w:pPr>
        <w:spacing w:line="240" w:lineRule="auto"/>
      </w:pPr>
      <w:r w:rsidRPr="001B6310">
        <w:rPr>
          <w:rFonts w:ascii="MS Gothic" w:eastAsia="MS Gothic" w:hAnsi="MS Gothic" w:cs="MS Gothic" w:hint="eastAsia"/>
        </w:rPr>
        <w:t>「エイドリアン・シェパード</w:t>
      </w:r>
      <w:r w:rsidRPr="001B6310">
        <w:t>……</w:t>
      </w:r>
      <w:r w:rsidRPr="001B6310">
        <w:rPr>
          <w:rFonts w:ascii="MS Gothic" w:eastAsia="MS Gothic" w:hAnsi="MS Gothic" w:cs="MS Gothic" w:hint="eastAsia"/>
        </w:rPr>
        <w:t>お願い。あんな偽物の命令なんて捨てて。まだ信じてるみたいに応えるの、聞いててつらい</w:t>
      </w:r>
      <w:r w:rsidRPr="001B6310">
        <w:t>……</w:t>
      </w:r>
      <w:r w:rsidRPr="001B6310">
        <w:rPr>
          <w:rFonts w:ascii="MS Gothic" w:eastAsia="MS Gothic" w:hAnsi="MS Gothic" w:cs="MS Gothic" w:hint="eastAsia"/>
        </w:rPr>
        <w:t>。」</w:t>
      </w:r>
    </w:p>
    <w:p w14:paraId="168A69D7" w14:textId="77777777" w:rsidR="001B6310" w:rsidRPr="001B6310" w:rsidRDefault="001B6310" w:rsidP="00B619B0">
      <w:pPr>
        <w:spacing w:line="240" w:lineRule="auto"/>
      </w:pPr>
    </w:p>
    <w:p w14:paraId="570B2449" w14:textId="77777777" w:rsidR="001B6310" w:rsidRPr="001B6310" w:rsidRDefault="001B6310" w:rsidP="00B619B0">
      <w:pPr>
        <w:spacing w:line="240" w:lineRule="auto"/>
      </w:pPr>
      <w:r w:rsidRPr="001B6310">
        <w:t>Reisen kneels beside him, voice trembling.</w:t>
      </w:r>
    </w:p>
    <w:p w14:paraId="617BF3C9" w14:textId="77777777" w:rsidR="001B6310" w:rsidRPr="001B6310" w:rsidRDefault="001B6310" w:rsidP="00B619B0">
      <w:pPr>
        <w:spacing w:line="240" w:lineRule="auto"/>
      </w:pPr>
    </w:p>
    <w:p w14:paraId="6B445C1B" w14:textId="77777777" w:rsidR="001B6310" w:rsidRPr="001B6310" w:rsidRDefault="001B6310" w:rsidP="00B619B0">
      <w:pPr>
        <w:spacing w:line="240" w:lineRule="auto"/>
      </w:pPr>
      <w:r w:rsidRPr="001B6310">
        <w:t>Reisen:</w:t>
      </w:r>
    </w:p>
    <w:p w14:paraId="388E5BD7" w14:textId="77777777" w:rsidR="001B6310" w:rsidRPr="001B6310" w:rsidRDefault="001B6310" w:rsidP="00B619B0">
      <w:pPr>
        <w:spacing w:line="240" w:lineRule="auto"/>
      </w:pPr>
      <w:r w:rsidRPr="001B6310">
        <w:t>“Don’t fall again… I don’t want to see you break like before…”</w:t>
      </w:r>
    </w:p>
    <w:p w14:paraId="48660D77" w14:textId="77777777" w:rsidR="001B6310" w:rsidRPr="001B6310" w:rsidRDefault="001B6310" w:rsidP="00B619B0">
      <w:pPr>
        <w:spacing w:line="240" w:lineRule="auto"/>
      </w:pPr>
      <w:r w:rsidRPr="001B6310">
        <w:rPr>
          <w:rFonts w:ascii="MS Gothic" w:eastAsia="MS Gothic" w:hAnsi="MS Gothic" w:cs="MS Gothic" w:hint="eastAsia"/>
        </w:rPr>
        <w:t>「もう崩れないで</w:t>
      </w:r>
      <w:r w:rsidRPr="001B6310">
        <w:t>……</w:t>
      </w:r>
      <w:r w:rsidRPr="001B6310">
        <w:rPr>
          <w:rFonts w:ascii="MS Gothic" w:eastAsia="MS Gothic" w:hAnsi="MS Gothic" w:cs="MS Gothic" w:hint="eastAsia"/>
        </w:rPr>
        <w:t>あんな姿、二度と見たくない</w:t>
      </w:r>
      <w:r w:rsidRPr="001B6310">
        <w:t>……</w:t>
      </w:r>
      <w:r w:rsidRPr="001B6310">
        <w:rPr>
          <w:rFonts w:ascii="MS Gothic" w:eastAsia="MS Gothic" w:hAnsi="MS Gothic" w:cs="MS Gothic" w:hint="eastAsia"/>
        </w:rPr>
        <w:t>。」</w:t>
      </w:r>
    </w:p>
    <w:p w14:paraId="0E1F5737" w14:textId="77777777" w:rsidR="001B6310" w:rsidRPr="001B6310" w:rsidRDefault="001B6310" w:rsidP="00B619B0">
      <w:pPr>
        <w:spacing w:line="240" w:lineRule="auto"/>
      </w:pPr>
    </w:p>
    <w:p w14:paraId="6361894F" w14:textId="77777777" w:rsidR="001B6310" w:rsidRPr="001B6310" w:rsidRDefault="001B6310" w:rsidP="00B619B0">
      <w:pPr>
        <w:spacing w:line="240" w:lineRule="auto"/>
      </w:pPr>
      <w:r w:rsidRPr="001B6310">
        <w:t>Sanae steps closer, expression stern yet warm.</w:t>
      </w:r>
    </w:p>
    <w:p w14:paraId="2FDD7B9C" w14:textId="77777777" w:rsidR="001B6310" w:rsidRPr="001B6310" w:rsidRDefault="001B6310" w:rsidP="00B619B0">
      <w:pPr>
        <w:spacing w:line="240" w:lineRule="auto"/>
      </w:pPr>
    </w:p>
    <w:p w14:paraId="5EDBD654" w14:textId="77777777" w:rsidR="001B6310" w:rsidRPr="001B6310" w:rsidRDefault="001B6310" w:rsidP="00B619B0">
      <w:pPr>
        <w:spacing w:line="240" w:lineRule="auto"/>
      </w:pPr>
      <w:r w:rsidRPr="001B6310">
        <w:t>Sanae:</w:t>
      </w:r>
    </w:p>
    <w:p w14:paraId="32BA395F" w14:textId="77777777" w:rsidR="001B6310" w:rsidRPr="001B6310" w:rsidRDefault="001B6310" w:rsidP="00B619B0">
      <w:pPr>
        <w:spacing w:line="240" w:lineRule="auto"/>
      </w:pPr>
      <w:r w:rsidRPr="001B6310">
        <w:t>“If you still think you must follow that order—remember we’re here to keep you alive. That radio only exists to drag you back into suffering. Snap out of it!”</w:t>
      </w:r>
    </w:p>
    <w:p w14:paraId="2D37B7B9" w14:textId="77777777" w:rsidR="001B6310" w:rsidRPr="001B6310" w:rsidRDefault="001B6310" w:rsidP="00B619B0">
      <w:pPr>
        <w:spacing w:line="240" w:lineRule="auto"/>
      </w:pPr>
      <w:r w:rsidRPr="001B6310">
        <w:rPr>
          <w:rFonts w:ascii="MS Gothic" w:eastAsia="MS Gothic" w:hAnsi="MS Gothic" w:cs="MS Gothic" w:hint="eastAsia"/>
        </w:rPr>
        <w:t>「まだ従うべきだと思うなら覚えて。私たちは、あなたを</w:t>
      </w:r>
      <w:r w:rsidRPr="001B6310">
        <w:t>“</w:t>
      </w:r>
      <w:r w:rsidRPr="001B6310">
        <w:rPr>
          <w:rFonts w:ascii="MS Gothic" w:eastAsia="MS Gothic" w:hAnsi="MS Gothic" w:cs="MS Gothic" w:hint="eastAsia"/>
        </w:rPr>
        <w:t>生かすため</w:t>
      </w:r>
      <w:r w:rsidRPr="001B6310">
        <w:t>”</w:t>
      </w:r>
      <w:r w:rsidRPr="001B6310">
        <w:rPr>
          <w:rFonts w:ascii="MS Gothic" w:eastAsia="MS Gothic" w:hAnsi="MS Gothic" w:cs="MS Gothic" w:hint="eastAsia"/>
        </w:rPr>
        <w:t>にここにいるの。あの無線はあなたを苦しみに戻すための道具よ。目を覚まして、シェパード！！」</w:t>
      </w:r>
    </w:p>
    <w:p w14:paraId="4D8FEF40" w14:textId="77777777" w:rsidR="001B6310" w:rsidRPr="001B6310" w:rsidRDefault="001B6310" w:rsidP="00B619B0">
      <w:pPr>
        <w:spacing w:line="240" w:lineRule="auto"/>
      </w:pPr>
    </w:p>
    <w:p w14:paraId="25DA4930" w14:textId="77777777" w:rsidR="001B6310" w:rsidRPr="001B6310" w:rsidRDefault="001B6310" w:rsidP="00B619B0">
      <w:pPr>
        <w:spacing w:line="240" w:lineRule="auto"/>
      </w:pPr>
      <w:r w:rsidRPr="001B6310">
        <w:t>Barney places a hand on Eirin’s shoulder so he can speak.</w:t>
      </w:r>
    </w:p>
    <w:p w14:paraId="42366F3C" w14:textId="77777777" w:rsidR="001B6310" w:rsidRPr="001B6310" w:rsidRDefault="001B6310" w:rsidP="00B619B0">
      <w:pPr>
        <w:spacing w:line="240" w:lineRule="auto"/>
      </w:pPr>
    </w:p>
    <w:p w14:paraId="3D561E7F" w14:textId="77777777" w:rsidR="001B6310" w:rsidRPr="001B6310" w:rsidRDefault="001B6310" w:rsidP="00B619B0">
      <w:pPr>
        <w:spacing w:line="240" w:lineRule="auto"/>
      </w:pPr>
      <w:r w:rsidRPr="001B6310">
        <w:t>Barney:</w:t>
      </w:r>
    </w:p>
    <w:p w14:paraId="2BDCD5D7" w14:textId="77777777" w:rsidR="001B6310" w:rsidRPr="001B6310" w:rsidRDefault="001B6310" w:rsidP="00B619B0">
      <w:pPr>
        <w:spacing w:line="240" w:lineRule="auto"/>
      </w:pPr>
      <w:r w:rsidRPr="001B6310">
        <w:t>“Look, I get it. You’re HECU, right? You were sent to secure Black Mesa… and everything fell apart.  </w:t>
      </w:r>
    </w:p>
    <w:p w14:paraId="52045B91" w14:textId="77777777" w:rsidR="001B6310" w:rsidRPr="001B6310" w:rsidRDefault="001B6310" w:rsidP="00B619B0">
      <w:pPr>
        <w:spacing w:line="240" w:lineRule="auto"/>
      </w:pPr>
      <w:r w:rsidRPr="001B6310">
        <w:t>Listen—if you feel abandoned, I’m not letting you go through it alone. Forget your so-called command.  </w:t>
      </w:r>
    </w:p>
    <w:p w14:paraId="0C39A7F0" w14:textId="77777777" w:rsidR="001B6310" w:rsidRPr="001B6310" w:rsidRDefault="001B6310" w:rsidP="00B619B0">
      <w:pPr>
        <w:spacing w:line="240" w:lineRule="auto"/>
      </w:pPr>
      <w:r w:rsidRPr="001B6310">
        <w:t>Stick with us. Survive with us.”</w:t>
      </w:r>
    </w:p>
    <w:p w14:paraId="1AEC68FF" w14:textId="77777777" w:rsidR="001B6310" w:rsidRPr="001B6310" w:rsidRDefault="001B6310" w:rsidP="00B619B0">
      <w:pPr>
        <w:spacing w:line="240" w:lineRule="auto"/>
      </w:pPr>
      <w:r w:rsidRPr="001B6310">
        <w:rPr>
          <w:rFonts w:ascii="MS Gothic" w:eastAsia="MS Gothic" w:hAnsi="MS Gothic" w:cs="MS Gothic" w:hint="eastAsia"/>
        </w:rPr>
        <w:t>「いいか。お前は</w:t>
      </w:r>
      <w:r w:rsidRPr="001B6310">
        <w:t>HECU</w:t>
      </w:r>
      <w:r w:rsidRPr="001B6310">
        <w:rPr>
          <w:rFonts w:ascii="MS Gothic" w:eastAsia="MS Gothic" w:hAnsi="MS Gothic" w:cs="MS Gothic" w:hint="eastAsia"/>
        </w:rPr>
        <w:t>だったんだろ？ブラックメサを確保しに行って</w:t>
      </w:r>
      <w:r w:rsidRPr="001B6310">
        <w:t>……</w:t>
      </w:r>
      <w:r w:rsidRPr="001B6310">
        <w:rPr>
          <w:rFonts w:ascii="MS Gothic" w:eastAsia="MS Gothic" w:hAnsi="MS Gothic" w:cs="MS Gothic" w:hint="eastAsia"/>
        </w:rPr>
        <w:t>全部崩れた。</w:t>
      </w:r>
      <w:r w:rsidRPr="001B6310">
        <w:t>  </w:t>
      </w:r>
    </w:p>
    <w:p w14:paraId="7A84CB0F" w14:textId="77777777" w:rsidR="001B6310" w:rsidRPr="001B6310" w:rsidRDefault="001B6310" w:rsidP="00B619B0">
      <w:pPr>
        <w:spacing w:line="240" w:lineRule="auto"/>
      </w:pPr>
      <w:r w:rsidRPr="001B6310">
        <w:rPr>
          <w:rFonts w:ascii="MS Gothic" w:eastAsia="MS Gothic" w:hAnsi="MS Gothic" w:cs="MS Gothic" w:hint="eastAsia"/>
        </w:rPr>
        <w:t>見捨てられたと思うなら、俺が放っとくわけねえだろ。そんな命令、忘れちまえ。</w:t>
      </w:r>
      <w:r w:rsidRPr="001B6310">
        <w:t>  </w:t>
      </w:r>
    </w:p>
    <w:p w14:paraId="536F0924" w14:textId="77777777" w:rsidR="001B6310" w:rsidRPr="001B6310" w:rsidRDefault="001B6310" w:rsidP="00B619B0">
      <w:pPr>
        <w:spacing w:line="240" w:lineRule="auto"/>
      </w:pPr>
      <w:r w:rsidRPr="001B6310">
        <w:rPr>
          <w:rFonts w:ascii="MS Gothic" w:eastAsia="MS Gothic" w:hAnsi="MS Gothic" w:cs="MS Gothic" w:hint="eastAsia"/>
        </w:rPr>
        <w:t>俺たちと一緒に、生き残れ。」</w:t>
      </w:r>
    </w:p>
    <w:p w14:paraId="65BE8C4F" w14:textId="77777777" w:rsidR="001B6310" w:rsidRPr="001B6310" w:rsidRDefault="001B6310" w:rsidP="00B619B0">
      <w:pPr>
        <w:spacing w:line="240" w:lineRule="auto"/>
      </w:pPr>
    </w:p>
    <w:p w14:paraId="5A19918F" w14:textId="77777777" w:rsidR="001B6310" w:rsidRPr="001B6310" w:rsidRDefault="001B6310" w:rsidP="00B619B0">
      <w:pPr>
        <w:spacing w:line="240" w:lineRule="auto"/>
      </w:pPr>
      <w:r w:rsidRPr="001B6310">
        <w:t>Shephard lowers his head slightly.  </w:t>
      </w:r>
    </w:p>
    <w:p w14:paraId="21F1F324" w14:textId="77777777" w:rsidR="001B6310" w:rsidRPr="001B6310" w:rsidRDefault="001B6310" w:rsidP="00B619B0">
      <w:pPr>
        <w:spacing w:line="240" w:lineRule="auto"/>
      </w:pPr>
      <w:r w:rsidRPr="001B6310">
        <w:t>A silent acknowledgment.  </w:t>
      </w:r>
    </w:p>
    <w:p w14:paraId="5A097DE6" w14:textId="77777777" w:rsidR="001B6310" w:rsidRPr="001B6310" w:rsidRDefault="001B6310" w:rsidP="00B619B0">
      <w:pPr>
        <w:spacing w:line="240" w:lineRule="auto"/>
      </w:pPr>
      <w:r w:rsidRPr="001B6310">
        <w:t>He understands.</w:t>
      </w:r>
    </w:p>
    <w:p w14:paraId="392FC7E2" w14:textId="77777777" w:rsidR="001B6310" w:rsidRPr="001B6310" w:rsidRDefault="001B6310" w:rsidP="00B619B0">
      <w:pPr>
        <w:spacing w:line="240" w:lineRule="auto"/>
      </w:pPr>
    </w:p>
    <w:p w14:paraId="7913EF15" w14:textId="77777777" w:rsidR="001B6310" w:rsidRPr="001B6310" w:rsidRDefault="001B6310" w:rsidP="00B619B0">
      <w:pPr>
        <w:spacing w:line="240" w:lineRule="auto"/>
      </w:pPr>
      <w:r w:rsidRPr="001B6310">
        <w:t>Eirin softens.</w:t>
      </w:r>
    </w:p>
    <w:p w14:paraId="0CC7EB7F" w14:textId="77777777" w:rsidR="001B6310" w:rsidRPr="001B6310" w:rsidRDefault="001B6310" w:rsidP="00B619B0">
      <w:pPr>
        <w:spacing w:line="240" w:lineRule="auto"/>
      </w:pPr>
    </w:p>
    <w:p w14:paraId="6CA22C25" w14:textId="77777777" w:rsidR="001B6310" w:rsidRPr="001B6310" w:rsidRDefault="001B6310" w:rsidP="00B619B0">
      <w:pPr>
        <w:spacing w:line="240" w:lineRule="auto"/>
      </w:pPr>
      <w:r w:rsidRPr="001B6310">
        <w:t>Eirin:</w:t>
      </w:r>
    </w:p>
    <w:p w14:paraId="24846C72" w14:textId="77777777" w:rsidR="001B6310" w:rsidRPr="001B6310" w:rsidRDefault="001B6310" w:rsidP="00B619B0">
      <w:pPr>
        <w:spacing w:line="240" w:lineRule="auto"/>
      </w:pPr>
      <w:r w:rsidRPr="001B6310">
        <w:t>“You deserve to live here, Adrian Shephard.”</w:t>
      </w:r>
    </w:p>
    <w:p w14:paraId="07412590" w14:textId="77777777" w:rsidR="001B6310" w:rsidRPr="001B6310" w:rsidRDefault="001B6310" w:rsidP="00B619B0">
      <w:pPr>
        <w:spacing w:line="240" w:lineRule="auto"/>
      </w:pPr>
      <w:r w:rsidRPr="001B6310">
        <w:rPr>
          <w:rFonts w:ascii="MS Gothic" w:eastAsia="MS Gothic" w:hAnsi="MS Gothic" w:cs="MS Gothic" w:hint="eastAsia"/>
        </w:rPr>
        <w:t>「あなたには</w:t>
      </w:r>
      <w:r w:rsidRPr="001B6310">
        <w:t>……</w:t>
      </w:r>
      <w:r w:rsidRPr="001B6310">
        <w:rPr>
          <w:rFonts w:ascii="MS Gothic" w:eastAsia="MS Gothic" w:hAnsi="MS Gothic" w:cs="MS Gothic" w:hint="eastAsia"/>
        </w:rPr>
        <w:t>ここで生きる価値があるのよ、エイドリアン・シェパード。」</w:t>
      </w:r>
    </w:p>
    <w:p w14:paraId="694AB81D" w14:textId="77777777" w:rsidR="001B6310" w:rsidRPr="001B6310" w:rsidRDefault="001B6310" w:rsidP="00B619B0">
      <w:pPr>
        <w:spacing w:line="240" w:lineRule="auto"/>
      </w:pPr>
    </w:p>
    <w:p w14:paraId="72861037" w14:textId="77777777" w:rsidR="001B6310" w:rsidRPr="001B6310" w:rsidRDefault="001B6310" w:rsidP="00B619B0">
      <w:pPr>
        <w:spacing w:line="240" w:lineRule="auto"/>
      </w:pPr>
      <w:r w:rsidRPr="001B6310">
        <w:t>The screen fades to full black.</w:t>
      </w:r>
    </w:p>
    <w:p w14:paraId="1C290C76" w14:textId="77777777" w:rsidR="001B6310" w:rsidRPr="001B6310" w:rsidRDefault="001B6310" w:rsidP="00B619B0">
      <w:pPr>
        <w:spacing w:line="240" w:lineRule="auto"/>
      </w:pPr>
    </w:p>
    <w:p w14:paraId="6DCFD5B8" w14:textId="77777777" w:rsidR="001B6310" w:rsidRPr="001B6310" w:rsidRDefault="001B6310" w:rsidP="00B619B0">
      <w:pPr>
        <w:spacing w:line="240" w:lineRule="auto"/>
      </w:pPr>
      <w:r w:rsidRPr="001B6310">
        <w:t>“Loading…”</w:t>
      </w:r>
    </w:p>
    <w:p w14:paraId="5946DF4A" w14:textId="77777777" w:rsidR="001B6310" w:rsidRPr="001B6310" w:rsidRDefault="001B6310" w:rsidP="00B619B0">
      <w:pPr>
        <w:spacing w:line="240" w:lineRule="auto"/>
      </w:pPr>
      <w:r w:rsidRPr="001B6310">
        <w:t>appears, signaling transition to the next chapter:</w:t>
      </w:r>
    </w:p>
    <w:p w14:paraId="0EF10602" w14:textId="77777777" w:rsidR="001B6310" w:rsidRPr="001B6310" w:rsidRDefault="001B6310" w:rsidP="00B619B0">
      <w:pPr>
        <w:spacing w:line="240" w:lineRule="auto"/>
      </w:pPr>
    </w:p>
    <w:p w14:paraId="4F803253" w14:textId="77777777" w:rsidR="001B6310" w:rsidRPr="001B6310" w:rsidRDefault="001B6310" w:rsidP="00B619B0">
      <w:pPr>
        <w:spacing w:line="240" w:lineRule="auto"/>
        <w:rPr>
          <w:b/>
          <w:bCs/>
        </w:rPr>
      </w:pPr>
      <w:r w:rsidRPr="001B6310">
        <w:rPr>
          <w:b/>
          <w:bCs/>
        </w:rPr>
        <w:t>Keep Forward</w:t>
      </w:r>
    </w:p>
    <w:p w14:paraId="0B1E7D5D" w14:textId="59DDCD45" w:rsidR="00281280" w:rsidRDefault="00281280" w:rsidP="00B619B0">
      <w:pPr>
        <w:spacing w:line="240" w:lineRule="auto"/>
      </w:pPr>
      <w:r>
        <w:br w:type="page"/>
      </w:r>
    </w:p>
    <w:p w14:paraId="7828E1EF" w14:textId="03E73DBC" w:rsidR="00281280" w:rsidRPr="00281280" w:rsidRDefault="00281280" w:rsidP="00B619B0">
      <w:pPr>
        <w:pStyle w:val="Heading2"/>
        <w:spacing w:line="240" w:lineRule="auto"/>
      </w:pPr>
      <w:r>
        <w:lastRenderedPageBreak/>
        <w:t>Keep Forward</w:t>
      </w:r>
      <w:r w:rsidRPr="00281280">
        <w:t xml:space="preserve"> — Part I</w:t>
      </w:r>
    </w:p>
    <w:p w14:paraId="53707AB2" w14:textId="77777777" w:rsidR="00281280" w:rsidRPr="00281280" w:rsidRDefault="00281280" w:rsidP="00B619B0">
      <w:pPr>
        <w:spacing w:line="240" w:lineRule="auto"/>
      </w:pPr>
    </w:p>
    <w:p w14:paraId="1D1FD5A9" w14:textId="77777777" w:rsidR="00281280" w:rsidRPr="00281280" w:rsidRDefault="00281280" w:rsidP="00B619B0">
      <w:pPr>
        <w:spacing w:line="240" w:lineRule="auto"/>
      </w:pPr>
      <w:r w:rsidRPr="00281280">
        <w:t>---</w:t>
      </w:r>
    </w:p>
    <w:p w14:paraId="69546373" w14:textId="77777777" w:rsidR="00281280" w:rsidRPr="00281280" w:rsidRDefault="00281280" w:rsidP="00B619B0">
      <w:pPr>
        <w:spacing w:line="240" w:lineRule="auto"/>
      </w:pPr>
    </w:p>
    <w:p w14:paraId="65780F50" w14:textId="77777777" w:rsidR="00281280" w:rsidRPr="00281280" w:rsidRDefault="00281280" w:rsidP="00B619B0">
      <w:pPr>
        <w:pStyle w:val="Heading3"/>
        <w:spacing w:line="240" w:lineRule="auto"/>
      </w:pPr>
      <w:r w:rsidRPr="00281280">
        <w:t>02:00 — Eientei Interior, Light Drizzle Outside  </w:t>
      </w:r>
    </w:p>
    <w:p w14:paraId="49F0566A" w14:textId="77777777" w:rsidR="00281280" w:rsidRPr="00281280" w:rsidRDefault="00281280" w:rsidP="00B619B0">
      <w:pPr>
        <w:spacing w:line="240" w:lineRule="auto"/>
      </w:pPr>
      <w:r w:rsidRPr="00281280">
        <w:t>First-person Perspective — Cinematic Mode  </w:t>
      </w:r>
    </w:p>
    <w:p w14:paraId="242FFEFF" w14:textId="77777777" w:rsidR="00281280" w:rsidRPr="00281280" w:rsidRDefault="00281280" w:rsidP="00B619B0">
      <w:pPr>
        <w:spacing w:line="240" w:lineRule="auto"/>
      </w:pPr>
    </w:p>
    <w:p w14:paraId="605631FC" w14:textId="77777777" w:rsidR="00281280" w:rsidRPr="00281280" w:rsidRDefault="00281280" w:rsidP="00B619B0">
      <w:pPr>
        <w:spacing w:line="240" w:lineRule="auto"/>
      </w:pPr>
      <w:r w:rsidRPr="00281280">
        <w:t>Rain taps softly against the wooden walls.  </w:t>
      </w:r>
    </w:p>
    <w:p w14:paraId="65C876F9" w14:textId="77777777" w:rsidR="00281280" w:rsidRPr="00281280" w:rsidRDefault="00281280" w:rsidP="00B619B0">
      <w:pPr>
        <w:spacing w:line="240" w:lineRule="auto"/>
      </w:pPr>
      <w:r w:rsidRPr="00281280">
        <w:t>The room is dim, only lit by a small lantern.</w:t>
      </w:r>
    </w:p>
    <w:p w14:paraId="568913E9" w14:textId="77777777" w:rsidR="00281280" w:rsidRPr="00281280" w:rsidRDefault="00281280" w:rsidP="00B619B0">
      <w:pPr>
        <w:spacing w:line="240" w:lineRule="auto"/>
      </w:pPr>
    </w:p>
    <w:p w14:paraId="63CDA93C" w14:textId="77777777" w:rsidR="00281280" w:rsidRPr="00281280" w:rsidRDefault="00281280" w:rsidP="00B619B0">
      <w:pPr>
        <w:spacing w:line="240" w:lineRule="auto"/>
      </w:pPr>
      <w:r w:rsidRPr="00281280">
        <w:t>Shephard’s eyes open slowly—no haze, no dizziness—just cold, sharp awareness.</w:t>
      </w:r>
    </w:p>
    <w:p w14:paraId="63E24999" w14:textId="77777777" w:rsidR="00281280" w:rsidRPr="00281280" w:rsidRDefault="00281280" w:rsidP="00B619B0">
      <w:pPr>
        <w:spacing w:line="240" w:lineRule="auto"/>
      </w:pPr>
    </w:p>
    <w:p w14:paraId="7B2E5483" w14:textId="77777777" w:rsidR="00281280" w:rsidRPr="00281280" w:rsidRDefault="00281280" w:rsidP="00B619B0">
      <w:pPr>
        <w:spacing w:line="240" w:lineRule="auto"/>
      </w:pPr>
      <w:r w:rsidRPr="00281280">
        <w:t>Keine is asleep on his left.  </w:t>
      </w:r>
    </w:p>
    <w:p w14:paraId="3B6D0EF1" w14:textId="77777777" w:rsidR="00281280" w:rsidRPr="00281280" w:rsidRDefault="00281280" w:rsidP="00B619B0">
      <w:pPr>
        <w:spacing w:line="240" w:lineRule="auto"/>
      </w:pPr>
      <w:r w:rsidRPr="00281280">
        <w:t>Mokou is asleep on his right.  </w:t>
      </w:r>
    </w:p>
    <w:p w14:paraId="61E2F603" w14:textId="77777777" w:rsidR="00281280" w:rsidRPr="00281280" w:rsidRDefault="00281280" w:rsidP="00B619B0">
      <w:pPr>
        <w:spacing w:line="240" w:lineRule="auto"/>
      </w:pPr>
      <w:r w:rsidRPr="00281280">
        <w:t>Both breathing peacefully.</w:t>
      </w:r>
    </w:p>
    <w:p w14:paraId="5B04AF59" w14:textId="77777777" w:rsidR="00281280" w:rsidRPr="00281280" w:rsidRDefault="00281280" w:rsidP="00B619B0">
      <w:pPr>
        <w:spacing w:line="240" w:lineRule="auto"/>
      </w:pPr>
    </w:p>
    <w:p w14:paraId="5DC7D680" w14:textId="77777777" w:rsidR="00281280" w:rsidRPr="00281280" w:rsidRDefault="00281280" w:rsidP="00B619B0">
      <w:pPr>
        <w:spacing w:line="240" w:lineRule="auto"/>
      </w:pPr>
      <w:r w:rsidRPr="00281280">
        <w:t>Shephard sits up silently, moving the blanket aside with surgical precision—  </w:t>
      </w:r>
    </w:p>
    <w:p w14:paraId="567CDF4A" w14:textId="77777777" w:rsidR="00281280" w:rsidRPr="00281280" w:rsidRDefault="00281280" w:rsidP="00B619B0">
      <w:pPr>
        <w:spacing w:line="240" w:lineRule="auto"/>
      </w:pPr>
      <w:r w:rsidRPr="00281280">
        <w:t>as if muscle memory from a lifetime of military conditioning guides every breath.</w:t>
      </w:r>
    </w:p>
    <w:p w14:paraId="0F8EFE37" w14:textId="77777777" w:rsidR="00281280" w:rsidRPr="00281280" w:rsidRDefault="00281280" w:rsidP="00B619B0">
      <w:pPr>
        <w:spacing w:line="240" w:lineRule="auto"/>
      </w:pPr>
    </w:p>
    <w:p w14:paraId="7BBB3FC5" w14:textId="77777777" w:rsidR="00281280" w:rsidRPr="00281280" w:rsidRDefault="00281280" w:rsidP="00B619B0">
      <w:pPr>
        <w:spacing w:line="240" w:lineRule="auto"/>
      </w:pPr>
      <w:r w:rsidRPr="00281280">
        <w:t>He stands.</w:t>
      </w:r>
    </w:p>
    <w:p w14:paraId="598A66D2" w14:textId="77777777" w:rsidR="00281280" w:rsidRPr="00281280" w:rsidRDefault="00281280" w:rsidP="00B619B0">
      <w:pPr>
        <w:spacing w:line="240" w:lineRule="auto"/>
      </w:pPr>
    </w:p>
    <w:p w14:paraId="2D9762AD" w14:textId="77777777" w:rsidR="00281280" w:rsidRPr="00281280" w:rsidRDefault="00281280" w:rsidP="00B619B0">
      <w:pPr>
        <w:spacing w:line="240" w:lineRule="auto"/>
      </w:pPr>
      <w:r w:rsidRPr="00281280">
        <w:t>He glances at Keine.  </w:t>
      </w:r>
    </w:p>
    <w:p w14:paraId="23B15F44" w14:textId="77777777" w:rsidR="00281280" w:rsidRPr="00281280" w:rsidRDefault="00281280" w:rsidP="00B619B0">
      <w:pPr>
        <w:spacing w:line="240" w:lineRule="auto"/>
      </w:pPr>
      <w:r w:rsidRPr="00281280">
        <w:t>Then Mokou.  </w:t>
      </w:r>
    </w:p>
    <w:p w14:paraId="66A07411" w14:textId="77777777" w:rsidR="00281280" w:rsidRPr="00281280" w:rsidRDefault="00281280" w:rsidP="00B619B0">
      <w:pPr>
        <w:spacing w:line="240" w:lineRule="auto"/>
      </w:pPr>
    </w:p>
    <w:p w14:paraId="34918B24" w14:textId="77777777" w:rsidR="00281280" w:rsidRPr="00281280" w:rsidRDefault="00281280" w:rsidP="00B619B0">
      <w:pPr>
        <w:spacing w:line="240" w:lineRule="auto"/>
      </w:pPr>
      <w:r w:rsidRPr="00281280">
        <w:t>He turns toward the door.</w:t>
      </w:r>
    </w:p>
    <w:p w14:paraId="4E93AB2F" w14:textId="77777777" w:rsidR="00281280" w:rsidRPr="00281280" w:rsidRDefault="00281280" w:rsidP="00B619B0">
      <w:pPr>
        <w:spacing w:line="240" w:lineRule="auto"/>
      </w:pPr>
    </w:p>
    <w:p w14:paraId="121B1261" w14:textId="77777777" w:rsidR="00281280" w:rsidRPr="00281280" w:rsidRDefault="00281280" w:rsidP="00B619B0">
      <w:pPr>
        <w:spacing w:line="240" w:lineRule="auto"/>
      </w:pPr>
      <w:r w:rsidRPr="00281280">
        <w:t>He slides it open—slow.  </w:t>
      </w:r>
    </w:p>
    <w:p w14:paraId="339CC0B9" w14:textId="77777777" w:rsidR="00281280" w:rsidRPr="00281280" w:rsidRDefault="00281280" w:rsidP="00B619B0">
      <w:pPr>
        <w:spacing w:line="240" w:lineRule="auto"/>
      </w:pPr>
      <w:r w:rsidRPr="00281280">
        <w:t>No creak.  </w:t>
      </w:r>
    </w:p>
    <w:p w14:paraId="1F9A3680" w14:textId="77777777" w:rsidR="00281280" w:rsidRPr="00281280" w:rsidRDefault="00281280" w:rsidP="00B619B0">
      <w:pPr>
        <w:spacing w:line="240" w:lineRule="auto"/>
      </w:pPr>
      <w:r w:rsidRPr="00281280">
        <w:t>No sound.</w:t>
      </w:r>
    </w:p>
    <w:p w14:paraId="7A29964D" w14:textId="77777777" w:rsidR="00281280" w:rsidRPr="00281280" w:rsidRDefault="00281280" w:rsidP="00B619B0">
      <w:pPr>
        <w:spacing w:line="240" w:lineRule="auto"/>
      </w:pPr>
    </w:p>
    <w:p w14:paraId="287804F4" w14:textId="77777777" w:rsidR="00281280" w:rsidRPr="00281280" w:rsidRDefault="00281280" w:rsidP="00B619B0">
      <w:pPr>
        <w:spacing w:line="240" w:lineRule="auto"/>
      </w:pPr>
      <w:r w:rsidRPr="00281280">
        <w:t>He steps out…</w:t>
      </w:r>
    </w:p>
    <w:p w14:paraId="1F62DD95" w14:textId="77777777" w:rsidR="00281280" w:rsidRPr="00281280" w:rsidRDefault="00281280" w:rsidP="00B619B0">
      <w:pPr>
        <w:spacing w:line="240" w:lineRule="auto"/>
      </w:pPr>
    </w:p>
    <w:p w14:paraId="2EDB67E9" w14:textId="77777777" w:rsidR="00281280" w:rsidRPr="00281280" w:rsidRDefault="00281280" w:rsidP="00B619B0">
      <w:pPr>
        <w:spacing w:line="240" w:lineRule="auto"/>
      </w:pPr>
      <w:r w:rsidRPr="00281280">
        <w:lastRenderedPageBreak/>
        <w:t>And gently closes it behind him.</w:t>
      </w:r>
    </w:p>
    <w:p w14:paraId="322E13C3" w14:textId="77777777" w:rsidR="00281280" w:rsidRPr="00281280" w:rsidRDefault="00281280" w:rsidP="00B619B0">
      <w:pPr>
        <w:spacing w:line="240" w:lineRule="auto"/>
      </w:pPr>
    </w:p>
    <w:p w14:paraId="2CB8E992" w14:textId="77777777" w:rsidR="00281280" w:rsidRPr="00281280" w:rsidRDefault="00281280" w:rsidP="00B619B0">
      <w:pPr>
        <w:spacing w:line="240" w:lineRule="auto"/>
      </w:pPr>
      <w:r w:rsidRPr="00281280">
        <w:t>---</w:t>
      </w:r>
    </w:p>
    <w:p w14:paraId="4CE555B0" w14:textId="77777777" w:rsidR="00281280" w:rsidRPr="00281280" w:rsidRDefault="00281280" w:rsidP="00B619B0">
      <w:pPr>
        <w:spacing w:line="240" w:lineRule="auto"/>
      </w:pPr>
    </w:p>
    <w:p w14:paraId="15151E00" w14:textId="77777777" w:rsidR="00281280" w:rsidRPr="00281280" w:rsidRDefault="00281280" w:rsidP="00B619B0">
      <w:pPr>
        <w:spacing w:line="240" w:lineRule="auto"/>
      </w:pPr>
      <w:r w:rsidRPr="00281280">
        <w:t>First-person Perspective — Gameplay Mode</w:t>
      </w:r>
    </w:p>
    <w:p w14:paraId="662CB067" w14:textId="77777777" w:rsidR="00281280" w:rsidRPr="00281280" w:rsidRDefault="00281280" w:rsidP="00B619B0">
      <w:pPr>
        <w:spacing w:line="240" w:lineRule="auto"/>
      </w:pPr>
    </w:p>
    <w:p w14:paraId="5B78476B" w14:textId="77777777" w:rsidR="00281280" w:rsidRPr="00281280" w:rsidRDefault="00281280" w:rsidP="00B619B0">
      <w:pPr>
        <w:spacing w:line="240" w:lineRule="auto"/>
      </w:pPr>
      <w:r w:rsidRPr="00281280">
        <w:t>Rain falls steadily in the courtyard.  </w:t>
      </w:r>
    </w:p>
    <w:p w14:paraId="3058B235" w14:textId="77777777" w:rsidR="00281280" w:rsidRPr="00281280" w:rsidRDefault="00281280" w:rsidP="00B619B0">
      <w:pPr>
        <w:spacing w:line="240" w:lineRule="auto"/>
      </w:pPr>
      <w:r w:rsidRPr="00281280">
        <w:t>The air is cold.  </w:t>
      </w:r>
    </w:p>
    <w:p w14:paraId="55B96907" w14:textId="77777777" w:rsidR="00281280" w:rsidRPr="00281280" w:rsidRDefault="00281280" w:rsidP="00B619B0">
      <w:pPr>
        <w:spacing w:line="240" w:lineRule="auto"/>
      </w:pPr>
      <w:r w:rsidRPr="00281280">
        <w:t>Visibility low.  </w:t>
      </w:r>
    </w:p>
    <w:p w14:paraId="44FF2036" w14:textId="77777777" w:rsidR="00281280" w:rsidRPr="00281280" w:rsidRDefault="00281280" w:rsidP="00B619B0">
      <w:pPr>
        <w:spacing w:line="240" w:lineRule="auto"/>
      </w:pPr>
      <w:r w:rsidRPr="00281280">
        <w:t>Every shadow looks alive.</w:t>
      </w:r>
    </w:p>
    <w:p w14:paraId="0A839C53" w14:textId="77777777" w:rsidR="00281280" w:rsidRPr="00281280" w:rsidRDefault="00281280" w:rsidP="00B619B0">
      <w:pPr>
        <w:spacing w:line="240" w:lineRule="auto"/>
      </w:pPr>
    </w:p>
    <w:p w14:paraId="7610D46C" w14:textId="77777777" w:rsidR="00281280" w:rsidRPr="00281280" w:rsidRDefault="00281280" w:rsidP="00B619B0">
      <w:pPr>
        <w:spacing w:line="240" w:lineRule="auto"/>
      </w:pPr>
      <w:r w:rsidRPr="00281280">
        <w:t>Shephard begins moving through the quiet halls of Eientei.</w:t>
      </w:r>
    </w:p>
    <w:p w14:paraId="7EB21CE1" w14:textId="77777777" w:rsidR="00281280" w:rsidRPr="00281280" w:rsidRDefault="00281280" w:rsidP="00B619B0">
      <w:pPr>
        <w:spacing w:line="240" w:lineRule="auto"/>
      </w:pPr>
    </w:p>
    <w:p w14:paraId="120AE870" w14:textId="25457489" w:rsidR="00281280" w:rsidRPr="00281280" w:rsidRDefault="00281280" w:rsidP="00B619B0">
      <w:pPr>
        <w:spacing w:line="240" w:lineRule="auto"/>
        <w:rPr>
          <w:b/>
          <w:bCs/>
        </w:rPr>
      </w:pPr>
      <w:r w:rsidRPr="00281280">
        <w:rPr>
          <w:b/>
          <w:bCs/>
        </w:rPr>
        <w:t>TRUE PATH REQUIREMENT:</w:t>
      </w:r>
    </w:p>
    <w:p w14:paraId="4783DE8A" w14:textId="74947592" w:rsidR="00281280" w:rsidRPr="00281280" w:rsidRDefault="00281280" w:rsidP="00B619B0">
      <w:pPr>
        <w:spacing w:line="240" w:lineRule="auto"/>
        <w:rPr>
          <w:i/>
          <w:iCs/>
        </w:rPr>
      </w:pPr>
      <w:r w:rsidRPr="00281280">
        <w:rPr>
          <w:i/>
          <w:iCs/>
        </w:rPr>
        <w:t>Do not run. Do not bump objects.  </w:t>
      </w:r>
    </w:p>
    <w:p w14:paraId="28FD2369" w14:textId="533EAC54" w:rsidR="00281280" w:rsidRPr="00281280" w:rsidRDefault="00281280" w:rsidP="00B619B0">
      <w:pPr>
        <w:spacing w:line="240" w:lineRule="auto"/>
        <w:rPr>
          <w:i/>
          <w:iCs/>
        </w:rPr>
      </w:pPr>
      <w:r w:rsidRPr="00281280">
        <w:rPr>
          <w:i/>
          <w:iCs/>
        </w:rPr>
        <w:t>Remain silent.</w:t>
      </w:r>
    </w:p>
    <w:p w14:paraId="12442D5E" w14:textId="77777777" w:rsidR="00281280" w:rsidRPr="00281280" w:rsidRDefault="00281280" w:rsidP="00B619B0">
      <w:pPr>
        <w:spacing w:line="240" w:lineRule="auto"/>
        <w:rPr>
          <w:i/>
          <w:iCs/>
        </w:rPr>
      </w:pPr>
      <w:r w:rsidRPr="00281280">
        <w:rPr>
          <w:i/>
          <w:iCs/>
        </w:rPr>
        <w:t>Any sound = detection.</w:t>
      </w:r>
    </w:p>
    <w:p w14:paraId="5C8D27CB" w14:textId="77777777" w:rsidR="00281280" w:rsidRPr="00281280" w:rsidRDefault="00281280" w:rsidP="00B619B0">
      <w:pPr>
        <w:spacing w:line="240" w:lineRule="auto"/>
      </w:pPr>
    </w:p>
    <w:p w14:paraId="2E3C7CE0" w14:textId="77777777" w:rsidR="00281280" w:rsidRPr="00281280" w:rsidRDefault="00281280" w:rsidP="00B619B0">
      <w:pPr>
        <w:spacing w:line="240" w:lineRule="auto"/>
      </w:pPr>
      <w:r w:rsidRPr="00281280">
        <w:t>Every heroine in the building is asleep—  </w:t>
      </w:r>
    </w:p>
    <w:p w14:paraId="618F66F4" w14:textId="77777777" w:rsidR="00281280" w:rsidRPr="00281280" w:rsidRDefault="00281280" w:rsidP="00B619B0">
      <w:pPr>
        <w:spacing w:line="240" w:lineRule="auto"/>
      </w:pPr>
      <w:r w:rsidRPr="00281280">
        <w:t>but their senses are not human.</w:t>
      </w:r>
    </w:p>
    <w:p w14:paraId="556D86B7" w14:textId="77777777" w:rsidR="00281280" w:rsidRPr="00281280" w:rsidRDefault="00281280" w:rsidP="00B619B0">
      <w:pPr>
        <w:spacing w:line="240" w:lineRule="auto"/>
      </w:pPr>
    </w:p>
    <w:p w14:paraId="65D5FFC8" w14:textId="77777777" w:rsidR="00281280" w:rsidRPr="00281280" w:rsidRDefault="00281280" w:rsidP="00B619B0">
      <w:pPr>
        <w:spacing w:line="240" w:lineRule="auto"/>
      </w:pPr>
      <w:r w:rsidRPr="00281280">
        <w:t>He avoids loose floorboards.  </w:t>
      </w:r>
    </w:p>
    <w:p w14:paraId="5DC28BAC" w14:textId="77777777" w:rsidR="00281280" w:rsidRPr="00281280" w:rsidRDefault="00281280" w:rsidP="00B619B0">
      <w:pPr>
        <w:spacing w:line="240" w:lineRule="auto"/>
      </w:pPr>
      <w:r w:rsidRPr="00281280">
        <w:t>Avoids pottery.  </w:t>
      </w:r>
    </w:p>
    <w:p w14:paraId="0B753488" w14:textId="77777777" w:rsidR="00281280" w:rsidRPr="00281280" w:rsidRDefault="00281280" w:rsidP="00B619B0">
      <w:pPr>
        <w:spacing w:line="240" w:lineRule="auto"/>
      </w:pPr>
      <w:r w:rsidRPr="00281280">
        <w:t>Avoids windchimes near the entryway.  </w:t>
      </w:r>
    </w:p>
    <w:p w14:paraId="2A6D003A" w14:textId="77777777" w:rsidR="00281280" w:rsidRPr="00281280" w:rsidRDefault="00281280" w:rsidP="00B619B0">
      <w:pPr>
        <w:spacing w:line="240" w:lineRule="auto"/>
      </w:pPr>
    </w:p>
    <w:p w14:paraId="32AE7B1A" w14:textId="77777777" w:rsidR="00281280" w:rsidRPr="00281280" w:rsidRDefault="00281280" w:rsidP="00B619B0">
      <w:pPr>
        <w:spacing w:line="240" w:lineRule="auto"/>
      </w:pPr>
      <w:r w:rsidRPr="00281280">
        <w:t>His breathing remains controlled.</w:t>
      </w:r>
    </w:p>
    <w:p w14:paraId="6AB5599A" w14:textId="77777777" w:rsidR="00281280" w:rsidRPr="00281280" w:rsidRDefault="00281280" w:rsidP="00B619B0">
      <w:pPr>
        <w:spacing w:line="240" w:lineRule="auto"/>
      </w:pPr>
    </w:p>
    <w:p w14:paraId="4A3B5BE3" w14:textId="77777777" w:rsidR="00281280" w:rsidRPr="00281280" w:rsidRDefault="00281280" w:rsidP="00B619B0">
      <w:pPr>
        <w:spacing w:line="240" w:lineRule="auto"/>
      </w:pPr>
      <w:r w:rsidRPr="00281280">
        <w:t>He reaches the front entrance.  </w:t>
      </w:r>
    </w:p>
    <w:p w14:paraId="6240DF5E" w14:textId="77777777" w:rsidR="00281280" w:rsidRPr="00281280" w:rsidRDefault="00281280" w:rsidP="00B619B0">
      <w:pPr>
        <w:spacing w:line="240" w:lineRule="auto"/>
      </w:pPr>
      <w:r w:rsidRPr="00281280">
        <w:t>Slides the door.  </w:t>
      </w:r>
    </w:p>
    <w:p w14:paraId="6DC5F30F" w14:textId="77777777" w:rsidR="00281280" w:rsidRPr="00281280" w:rsidRDefault="00281280" w:rsidP="00B619B0">
      <w:pPr>
        <w:spacing w:line="240" w:lineRule="auto"/>
      </w:pPr>
      <w:r w:rsidRPr="00281280">
        <w:t>Steps into the rain.</w:t>
      </w:r>
    </w:p>
    <w:p w14:paraId="6EBABB81" w14:textId="1E0ADF5A" w:rsidR="00281280" w:rsidRPr="00281280" w:rsidRDefault="00281280" w:rsidP="00B619B0">
      <w:pPr>
        <w:pStyle w:val="Heading3"/>
        <w:spacing w:line="240" w:lineRule="auto"/>
      </w:pPr>
      <w:r w:rsidRPr="00281280">
        <w:t>Outside Eientei — Light Rainfall  </w:t>
      </w:r>
    </w:p>
    <w:p w14:paraId="0CB84857" w14:textId="77777777" w:rsidR="00281280" w:rsidRPr="00281280" w:rsidRDefault="00281280" w:rsidP="00B619B0">
      <w:pPr>
        <w:spacing w:line="240" w:lineRule="auto"/>
      </w:pPr>
      <w:r w:rsidRPr="00281280">
        <w:t>First-person Perspective — Gameplay Mode</w:t>
      </w:r>
    </w:p>
    <w:p w14:paraId="14BBEA7B" w14:textId="77777777" w:rsidR="00281280" w:rsidRPr="00281280" w:rsidRDefault="00281280" w:rsidP="00B619B0">
      <w:pPr>
        <w:spacing w:line="240" w:lineRule="auto"/>
      </w:pPr>
    </w:p>
    <w:p w14:paraId="081F1EFE" w14:textId="77777777" w:rsidR="00281280" w:rsidRPr="00281280" w:rsidRDefault="00281280" w:rsidP="00B619B0">
      <w:pPr>
        <w:spacing w:line="240" w:lineRule="auto"/>
      </w:pPr>
      <w:r w:rsidRPr="00281280">
        <w:t>The training grounds are empty.</w:t>
      </w:r>
    </w:p>
    <w:p w14:paraId="2CF4B37E" w14:textId="77777777" w:rsidR="00281280" w:rsidRPr="00281280" w:rsidRDefault="00281280" w:rsidP="00B619B0">
      <w:pPr>
        <w:spacing w:line="240" w:lineRule="auto"/>
      </w:pPr>
    </w:p>
    <w:p w14:paraId="4296AB9C" w14:textId="77777777" w:rsidR="00281280" w:rsidRPr="00281280" w:rsidRDefault="00281280" w:rsidP="00B619B0">
      <w:pPr>
        <w:spacing w:line="240" w:lineRule="auto"/>
      </w:pPr>
      <w:r w:rsidRPr="00281280">
        <w:t>Shephard checks the weapon rack.</w:t>
      </w:r>
    </w:p>
    <w:p w14:paraId="29425A69" w14:textId="77777777" w:rsidR="00281280" w:rsidRPr="00281280" w:rsidRDefault="00281280" w:rsidP="00B619B0">
      <w:pPr>
        <w:spacing w:line="240" w:lineRule="auto"/>
      </w:pPr>
    </w:p>
    <w:p w14:paraId="719346B5" w14:textId="77777777" w:rsidR="00281280" w:rsidRPr="00281280" w:rsidRDefault="00281280" w:rsidP="00B619B0">
      <w:pPr>
        <w:spacing w:line="240" w:lineRule="auto"/>
      </w:pPr>
      <w:r w:rsidRPr="00281280">
        <w:t>His M249 SAW is gone.</w:t>
      </w:r>
    </w:p>
    <w:p w14:paraId="3A0C826B" w14:textId="77777777" w:rsidR="00281280" w:rsidRPr="00281280" w:rsidRDefault="00281280" w:rsidP="00B619B0">
      <w:pPr>
        <w:spacing w:line="240" w:lineRule="auto"/>
      </w:pPr>
    </w:p>
    <w:p w14:paraId="0CF415AC" w14:textId="77777777" w:rsidR="00281280" w:rsidRPr="00281280" w:rsidRDefault="00281280" w:rsidP="00B619B0">
      <w:pPr>
        <w:spacing w:line="240" w:lineRule="auto"/>
      </w:pPr>
      <w:r w:rsidRPr="00281280">
        <w:t>Only a single box of .50 AE rounds remains.</w:t>
      </w:r>
    </w:p>
    <w:p w14:paraId="0AF00FF3" w14:textId="77777777" w:rsidR="00281280" w:rsidRPr="00281280" w:rsidRDefault="00281280" w:rsidP="00B619B0">
      <w:pPr>
        <w:spacing w:line="240" w:lineRule="auto"/>
      </w:pPr>
    </w:p>
    <w:p w14:paraId="36A0940D" w14:textId="77777777" w:rsidR="00281280" w:rsidRPr="00281280" w:rsidRDefault="00281280" w:rsidP="00B619B0">
      <w:pPr>
        <w:spacing w:line="240" w:lineRule="auto"/>
      </w:pPr>
      <w:r w:rsidRPr="00281280">
        <w:t>He pockets the ammo.</w:t>
      </w:r>
    </w:p>
    <w:p w14:paraId="495C8818" w14:textId="77777777" w:rsidR="00281280" w:rsidRPr="00281280" w:rsidRDefault="00281280" w:rsidP="00B619B0">
      <w:pPr>
        <w:spacing w:line="240" w:lineRule="auto"/>
      </w:pPr>
    </w:p>
    <w:p w14:paraId="7DDDE498" w14:textId="77777777" w:rsidR="00281280" w:rsidRPr="00281280" w:rsidRDefault="00281280" w:rsidP="00B619B0">
      <w:pPr>
        <w:spacing w:line="240" w:lineRule="auto"/>
      </w:pPr>
      <w:r w:rsidRPr="00281280">
        <w:t>Night vision goggles click on with a soft hum.</w:t>
      </w:r>
    </w:p>
    <w:p w14:paraId="4497A04B" w14:textId="77777777" w:rsidR="00281280" w:rsidRPr="00281280" w:rsidRDefault="00281280" w:rsidP="00B619B0">
      <w:pPr>
        <w:spacing w:line="240" w:lineRule="auto"/>
      </w:pPr>
    </w:p>
    <w:p w14:paraId="07ED2781" w14:textId="77777777" w:rsidR="00281280" w:rsidRPr="00281280" w:rsidRDefault="00281280" w:rsidP="00B619B0">
      <w:pPr>
        <w:spacing w:line="240" w:lineRule="auto"/>
      </w:pPr>
      <w:r w:rsidRPr="00281280">
        <w:t>Green outlines flood his vision.</w:t>
      </w:r>
    </w:p>
    <w:p w14:paraId="30113391" w14:textId="77777777" w:rsidR="00281280" w:rsidRPr="00281280" w:rsidRDefault="00281280" w:rsidP="00B619B0">
      <w:pPr>
        <w:spacing w:line="240" w:lineRule="auto"/>
      </w:pPr>
    </w:p>
    <w:p w14:paraId="1EF401E4" w14:textId="77777777" w:rsidR="00281280" w:rsidRPr="00281280" w:rsidRDefault="00281280" w:rsidP="00B619B0">
      <w:pPr>
        <w:spacing w:line="240" w:lineRule="auto"/>
      </w:pPr>
      <w:r w:rsidRPr="00281280">
        <w:t>And unbeknownst to him—</w:t>
      </w:r>
    </w:p>
    <w:p w14:paraId="11F954DC" w14:textId="77777777" w:rsidR="00281280" w:rsidRPr="00281280" w:rsidRDefault="00281280" w:rsidP="00B619B0">
      <w:pPr>
        <w:spacing w:line="240" w:lineRule="auto"/>
      </w:pPr>
    </w:p>
    <w:p w14:paraId="253924E9" w14:textId="2B7D0BE8" w:rsidR="00281280" w:rsidRPr="00BF3AF8" w:rsidRDefault="00281280" w:rsidP="00B619B0">
      <w:pPr>
        <w:spacing w:line="240" w:lineRule="auto"/>
        <w:rPr>
          <w:i/>
          <w:iCs/>
        </w:rPr>
      </w:pPr>
      <w:r w:rsidRPr="00BF3AF8">
        <w:rPr>
          <w:i/>
          <w:iCs/>
        </w:rPr>
        <w:t>Night Vision bends spiritual perception.  </w:t>
      </w:r>
    </w:p>
    <w:p w14:paraId="1C49BFD6" w14:textId="2240507F" w:rsidR="00281280" w:rsidRPr="00BF3AF8" w:rsidRDefault="00281280" w:rsidP="00B619B0">
      <w:pPr>
        <w:spacing w:line="240" w:lineRule="auto"/>
        <w:rPr>
          <w:i/>
          <w:iCs/>
        </w:rPr>
      </w:pPr>
      <w:r w:rsidRPr="00BF3AF8">
        <w:rPr>
          <w:i/>
          <w:iCs/>
        </w:rPr>
        <w:t>For a short time, he becomes “unnoticed.”</w:t>
      </w:r>
    </w:p>
    <w:p w14:paraId="54512944" w14:textId="77777777" w:rsidR="00281280" w:rsidRPr="00281280" w:rsidRDefault="00281280" w:rsidP="00B619B0">
      <w:pPr>
        <w:spacing w:line="240" w:lineRule="auto"/>
      </w:pPr>
      <w:r w:rsidRPr="00281280">
        <w:t>A ghost in the rain.</w:t>
      </w:r>
    </w:p>
    <w:p w14:paraId="48A8FC34" w14:textId="77777777" w:rsidR="00281280" w:rsidRPr="00281280" w:rsidRDefault="00281280" w:rsidP="00B619B0">
      <w:pPr>
        <w:spacing w:line="240" w:lineRule="auto"/>
      </w:pPr>
    </w:p>
    <w:p w14:paraId="15E04351" w14:textId="77777777" w:rsidR="00281280" w:rsidRPr="00281280" w:rsidRDefault="00281280" w:rsidP="00B619B0">
      <w:pPr>
        <w:spacing w:line="240" w:lineRule="auto"/>
      </w:pPr>
      <w:r w:rsidRPr="00281280">
        <w:t>He steps further into the forest.</w:t>
      </w:r>
    </w:p>
    <w:p w14:paraId="57832788" w14:textId="77777777" w:rsidR="00281280" w:rsidRPr="00281280" w:rsidRDefault="00281280" w:rsidP="00B619B0">
      <w:pPr>
        <w:spacing w:line="240" w:lineRule="auto"/>
      </w:pPr>
    </w:p>
    <w:p w14:paraId="5D907395" w14:textId="77777777" w:rsidR="00281280" w:rsidRPr="00281280" w:rsidRDefault="00281280" w:rsidP="00B619B0">
      <w:pPr>
        <w:spacing w:line="240" w:lineRule="auto"/>
      </w:pPr>
      <w:r w:rsidRPr="00281280">
        <w:t>Mud.  </w:t>
      </w:r>
    </w:p>
    <w:p w14:paraId="09AEF98B" w14:textId="77777777" w:rsidR="00281280" w:rsidRPr="00281280" w:rsidRDefault="00281280" w:rsidP="00B619B0">
      <w:pPr>
        <w:spacing w:line="240" w:lineRule="auto"/>
      </w:pPr>
      <w:r w:rsidRPr="00281280">
        <w:t>Uneven ground.  </w:t>
      </w:r>
    </w:p>
    <w:p w14:paraId="18A7F7E1" w14:textId="77777777" w:rsidR="00281280" w:rsidRPr="00281280" w:rsidRDefault="00281280" w:rsidP="00B619B0">
      <w:pPr>
        <w:spacing w:line="240" w:lineRule="auto"/>
      </w:pPr>
      <w:r w:rsidRPr="00281280">
        <w:t>Steep inclines.</w:t>
      </w:r>
    </w:p>
    <w:p w14:paraId="7EDD36EB" w14:textId="77777777" w:rsidR="00281280" w:rsidRPr="00281280" w:rsidRDefault="00281280" w:rsidP="00B619B0">
      <w:pPr>
        <w:spacing w:line="240" w:lineRule="auto"/>
      </w:pPr>
    </w:p>
    <w:p w14:paraId="0790E0D1" w14:textId="77777777" w:rsidR="00281280" w:rsidRPr="00281280" w:rsidRDefault="00281280" w:rsidP="00B619B0">
      <w:pPr>
        <w:spacing w:line="240" w:lineRule="auto"/>
      </w:pPr>
      <w:r w:rsidRPr="00281280">
        <w:t>Lightning flickers in the distance.</w:t>
      </w:r>
    </w:p>
    <w:p w14:paraId="5C0D66C0" w14:textId="77777777" w:rsidR="00281280" w:rsidRPr="00281280" w:rsidRDefault="00281280" w:rsidP="00B619B0">
      <w:pPr>
        <w:spacing w:line="240" w:lineRule="auto"/>
      </w:pPr>
    </w:p>
    <w:p w14:paraId="092BAFC4" w14:textId="77777777" w:rsidR="00281280" w:rsidRPr="00281280" w:rsidRDefault="00281280" w:rsidP="00B619B0">
      <w:pPr>
        <w:spacing w:line="240" w:lineRule="auto"/>
      </w:pPr>
      <w:r w:rsidRPr="00281280">
        <w:t>Wind howls between trees.</w:t>
      </w:r>
    </w:p>
    <w:p w14:paraId="6C02A7C6" w14:textId="77777777" w:rsidR="00281280" w:rsidRPr="00281280" w:rsidRDefault="00281280" w:rsidP="00B619B0">
      <w:pPr>
        <w:spacing w:line="240" w:lineRule="auto"/>
      </w:pPr>
    </w:p>
    <w:p w14:paraId="3CEB5243" w14:textId="77777777" w:rsidR="00281280" w:rsidRPr="00281280" w:rsidRDefault="00281280" w:rsidP="00B619B0">
      <w:pPr>
        <w:spacing w:line="240" w:lineRule="auto"/>
      </w:pPr>
      <w:r w:rsidRPr="00281280">
        <w:t>He moves forward—alone.</w:t>
      </w:r>
    </w:p>
    <w:p w14:paraId="2ABFAD95" w14:textId="77777777" w:rsidR="00281280" w:rsidRPr="00281280" w:rsidRDefault="00281280" w:rsidP="00B619B0">
      <w:pPr>
        <w:spacing w:line="240" w:lineRule="auto"/>
      </w:pPr>
    </w:p>
    <w:p w14:paraId="1672ED6C" w14:textId="77777777" w:rsidR="00281280" w:rsidRPr="00281280" w:rsidRDefault="00281280" w:rsidP="00B619B0">
      <w:pPr>
        <w:spacing w:line="240" w:lineRule="auto"/>
      </w:pPr>
      <w:r w:rsidRPr="00281280">
        <w:t>Not toward safety.</w:t>
      </w:r>
    </w:p>
    <w:p w14:paraId="520AF5DD" w14:textId="77777777" w:rsidR="00281280" w:rsidRPr="00281280" w:rsidRDefault="00281280" w:rsidP="00B619B0">
      <w:pPr>
        <w:spacing w:line="240" w:lineRule="auto"/>
      </w:pPr>
    </w:p>
    <w:p w14:paraId="098710E1" w14:textId="77777777" w:rsidR="00281280" w:rsidRPr="00281280" w:rsidRDefault="00281280" w:rsidP="00B619B0">
      <w:pPr>
        <w:spacing w:line="240" w:lineRule="auto"/>
      </w:pPr>
      <w:r w:rsidRPr="00281280">
        <w:t>Not toward recovery.</w:t>
      </w:r>
    </w:p>
    <w:p w14:paraId="1D9F494E" w14:textId="77777777" w:rsidR="00281280" w:rsidRPr="00281280" w:rsidRDefault="00281280" w:rsidP="00B619B0">
      <w:pPr>
        <w:spacing w:line="240" w:lineRule="auto"/>
      </w:pPr>
    </w:p>
    <w:p w14:paraId="02CBE658" w14:textId="77777777" w:rsidR="00281280" w:rsidRPr="00281280" w:rsidRDefault="00281280" w:rsidP="00B619B0">
      <w:pPr>
        <w:spacing w:line="240" w:lineRule="auto"/>
      </w:pPr>
      <w:r w:rsidRPr="00281280">
        <w:t>Toward escape.</w:t>
      </w:r>
    </w:p>
    <w:p w14:paraId="63506980" w14:textId="77777777" w:rsidR="00281280" w:rsidRPr="00281280" w:rsidRDefault="00281280" w:rsidP="00B619B0">
      <w:pPr>
        <w:spacing w:line="240" w:lineRule="auto"/>
      </w:pPr>
    </w:p>
    <w:p w14:paraId="1EEC41CD" w14:textId="77777777" w:rsidR="00281280" w:rsidRPr="00281280" w:rsidRDefault="00281280" w:rsidP="00B619B0">
      <w:pPr>
        <w:spacing w:line="240" w:lineRule="auto"/>
      </w:pPr>
      <w:r w:rsidRPr="00281280">
        <w:t>He reaches the boundary of the forest.</w:t>
      </w:r>
    </w:p>
    <w:p w14:paraId="68A507F9" w14:textId="77777777" w:rsidR="00281280" w:rsidRPr="00281280" w:rsidRDefault="00281280" w:rsidP="00B619B0">
      <w:pPr>
        <w:spacing w:line="240" w:lineRule="auto"/>
      </w:pPr>
    </w:p>
    <w:p w14:paraId="1E2FC5A2" w14:textId="77777777" w:rsidR="00281280" w:rsidRPr="00281280" w:rsidRDefault="00281280" w:rsidP="00B619B0">
      <w:pPr>
        <w:spacing w:line="240" w:lineRule="auto"/>
      </w:pPr>
      <w:r w:rsidRPr="00281280">
        <w:t>As the world flickers—</w:t>
      </w:r>
    </w:p>
    <w:p w14:paraId="29BD9A17" w14:textId="77777777" w:rsidR="00281280" w:rsidRPr="00281280" w:rsidRDefault="00281280" w:rsidP="00B619B0">
      <w:pPr>
        <w:spacing w:line="240" w:lineRule="auto"/>
      </w:pPr>
    </w:p>
    <w:p w14:paraId="69CD2DB5" w14:textId="77777777" w:rsidR="00281280" w:rsidRPr="00281280" w:rsidRDefault="00281280" w:rsidP="00B619B0">
      <w:pPr>
        <w:spacing w:line="240" w:lineRule="auto"/>
      </w:pPr>
      <w:r w:rsidRPr="00281280">
        <w:t>“Loading…”  </w:t>
      </w:r>
    </w:p>
    <w:p w14:paraId="7F5F7249" w14:textId="77777777" w:rsidR="00281280" w:rsidRPr="00281280" w:rsidRDefault="00281280" w:rsidP="00B619B0">
      <w:pPr>
        <w:spacing w:line="240" w:lineRule="auto"/>
      </w:pPr>
      <w:r w:rsidRPr="00281280">
        <w:t>appears quietly.</w:t>
      </w:r>
    </w:p>
    <w:p w14:paraId="0BB04C30" w14:textId="77777777" w:rsidR="00281280" w:rsidRPr="00281280" w:rsidRDefault="00281280" w:rsidP="00B619B0">
      <w:pPr>
        <w:spacing w:line="240" w:lineRule="auto"/>
      </w:pPr>
    </w:p>
    <w:p w14:paraId="0567960C" w14:textId="77777777" w:rsidR="00281280" w:rsidRPr="00281280" w:rsidRDefault="00281280" w:rsidP="00B619B0">
      <w:pPr>
        <w:spacing w:line="240" w:lineRule="auto"/>
        <w:rPr>
          <w:b/>
          <w:bCs/>
        </w:rPr>
      </w:pPr>
      <w:r w:rsidRPr="00281280">
        <w:rPr>
          <w:b/>
          <w:bCs/>
        </w:rPr>
        <w:t>Transition to KEEP FORWARD — Part II.</w:t>
      </w:r>
    </w:p>
    <w:p w14:paraId="71F3FE35" w14:textId="77777777" w:rsidR="00281280" w:rsidRPr="00281280" w:rsidRDefault="00281280" w:rsidP="00B619B0">
      <w:pPr>
        <w:spacing w:line="240" w:lineRule="auto"/>
      </w:pPr>
    </w:p>
    <w:p w14:paraId="386C2BC5" w14:textId="77777777" w:rsidR="00281280" w:rsidRPr="00281280" w:rsidRDefault="00281280" w:rsidP="00B619B0">
      <w:pPr>
        <w:spacing w:line="240" w:lineRule="auto"/>
      </w:pPr>
      <w:r w:rsidRPr="00281280">
        <w:t>---</w:t>
      </w:r>
    </w:p>
    <w:p w14:paraId="28D7E96D" w14:textId="77777777" w:rsidR="00281280" w:rsidRPr="00281280" w:rsidRDefault="00281280" w:rsidP="00B619B0">
      <w:pPr>
        <w:spacing w:line="240" w:lineRule="auto"/>
      </w:pPr>
    </w:p>
    <w:p w14:paraId="2D3954D8" w14:textId="77777777" w:rsidR="00C561A9" w:rsidRDefault="00C561A9" w:rsidP="00B619B0">
      <w:pPr>
        <w:spacing w:line="240" w:lineRule="auto"/>
      </w:pPr>
      <w:r>
        <w:br w:type="page"/>
      </w:r>
    </w:p>
    <w:p w14:paraId="7E22D1A9" w14:textId="6C2A48D7" w:rsidR="00281280" w:rsidRPr="00281280" w:rsidRDefault="00281280" w:rsidP="00B619B0">
      <w:pPr>
        <w:pStyle w:val="Heading3"/>
        <w:spacing w:line="240" w:lineRule="auto"/>
      </w:pPr>
      <w:r w:rsidRPr="00281280">
        <w:lastRenderedPageBreak/>
        <w:t>BAD PATH CONDITION  </w:t>
      </w:r>
    </w:p>
    <w:p w14:paraId="18D24326" w14:textId="77777777" w:rsidR="00281280" w:rsidRPr="00281280" w:rsidRDefault="00281280" w:rsidP="00B619B0">
      <w:pPr>
        <w:spacing w:line="240" w:lineRule="auto"/>
      </w:pPr>
      <w:r w:rsidRPr="00281280">
        <w:t>If Shephard makes any loud noise inside Eientei:</w:t>
      </w:r>
    </w:p>
    <w:p w14:paraId="5566BAEE" w14:textId="77777777" w:rsidR="00281280" w:rsidRPr="00281280" w:rsidRDefault="00281280" w:rsidP="00B619B0">
      <w:pPr>
        <w:spacing w:line="240" w:lineRule="auto"/>
      </w:pPr>
    </w:p>
    <w:p w14:paraId="611E2A27" w14:textId="77777777" w:rsidR="00281280" w:rsidRPr="00281280" w:rsidRDefault="00281280" w:rsidP="00B619B0">
      <w:pPr>
        <w:spacing w:line="240" w:lineRule="auto"/>
      </w:pPr>
      <w:r w:rsidRPr="00281280">
        <w:t>Floorboard creaks.  </w:t>
      </w:r>
    </w:p>
    <w:p w14:paraId="5D44175F" w14:textId="77777777" w:rsidR="00281280" w:rsidRPr="00281280" w:rsidRDefault="00281280" w:rsidP="00B619B0">
      <w:pPr>
        <w:spacing w:line="240" w:lineRule="auto"/>
      </w:pPr>
      <w:r w:rsidRPr="00281280">
        <w:t>Pot falls.  </w:t>
      </w:r>
    </w:p>
    <w:p w14:paraId="1841855C" w14:textId="77777777" w:rsidR="00281280" w:rsidRPr="00281280" w:rsidRDefault="00281280" w:rsidP="00B619B0">
      <w:pPr>
        <w:spacing w:line="240" w:lineRule="auto"/>
      </w:pPr>
      <w:r w:rsidRPr="00281280">
        <w:t>Weapon clinks.</w:t>
      </w:r>
    </w:p>
    <w:p w14:paraId="24A5D8D7" w14:textId="77777777" w:rsidR="00281280" w:rsidRPr="00281280" w:rsidRDefault="00281280" w:rsidP="00B619B0">
      <w:pPr>
        <w:spacing w:line="240" w:lineRule="auto"/>
      </w:pPr>
    </w:p>
    <w:p w14:paraId="097C6F59" w14:textId="77777777" w:rsidR="00281280" w:rsidRPr="00281280" w:rsidRDefault="00281280" w:rsidP="00B619B0">
      <w:pPr>
        <w:spacing w:line="240" w:lineRule="auto"/>
      </w:pPr>
      <w:r w:rsidRPr="00281280">
        <w:t>Instant cinematic cut:</w:t>
      </w:r>
    </w:p>
    <w:p w14:paraId="05C86880" w14:textId="77777777" w:rsidR="00281280" w:rsidRPr="00281280" w:rsidRDefault="00281280" w:rsidP="00B619B0">
      <w:pPr>
        <w:spacing w:line="240" w:lineRule="auto"/>
      </w:pPr>
    </w:p>
    <w:p w14:paraId="745DAEB1" w14:textId="77777777" w:rsidR="00281280" w:rsidRPr="00281280" w:rsidRDefault="00281280" w:rsidP="00B619B0">
      <w:pPr>
        <w:spacing w:line="240" w:lineRule="auto"/>
      </w:pPr>
      <w:r w:rsidRPr="00281280">
        <w:t>Black screen — no transition.</w:t>
      </w:r>
    </w:p>
    <w:p w14:paraId="4903C558" w14:textId="77777777" w:rsidR="00281280" w:rsidRPr="00281280" w:rsidRDefault="00281280" w:rsidP="00B619B0">
      <w:pPr>
        <w:spacing w:line="240" w:lineRule="auto"/>
      </w:pPr>
    </w:p>
    <w:p w14:paraId="30B6A35A" w14:textId="77777777" w:rsidR="00281280" w:rsidRPr="00281280" w:rsidRDefault="00281280" w:rsidP="00B619B0">
      <w:pPr>
        <w:spacing w:line="240" w:lineRule="auto"/>
      </w:pPr>
      <w:r w:rsidRPr="00281280">
        <w:t>SYSTEM LOG:  </w:t>
      </w:r>
    </w:p>
    <w:p w14:paraId="69A57A20" w14:textId="77777777" w:rsidR="00281280" w:rsidRPr="00281280" w:rsidRDefault="00281280" w:rsidP="00B619B0">
      <w:pPr>
        <w:spacing w:line="240" w:lineRule="auto"/>
        <w:rPr>
          <w:i/>
          <w:iCs/>
        </w:rPr>
      </w:pPr>
      <w:r w:rsidRPr="00281280">
        <w:rPr>
          <w:i/>
          <w:iCs/>
        </w:rPr>
        <w:t>“Subject: Adrian Shephard  </w:t>
      </w:r>
    </w:p>
    <w:p w14:paraId="0C4B13F1" w14:textId="77777777" w:rsidR="00281280" w:rsidRPr="00281280" w:rsidRDefault="00281280" w:rsidP="00B619B0">
      <w:pPr>
        <w:spacing w:line="240" w:lineRule="auto"/>
        <w:rPr>
          <w:i/>
          <w:iCs/>
        </w:rPr>
      </w:pPr>
      <w:r w:rsidRPr="00281280">
        <w:rPr>
          <w:i/>
          <w:iCs/>
        </w:rPr>
        <w:t>Status: Evaluation Terminated  </w:t>
      </w:r>
    </w:p>
    <w:p w14:paraId="3748B0C2" w14:textId="77777777" w:rsidR="00281280" w:rsidRPr="00281280" w:rsidRDefault="00281280" w:rsidP="00B619B0">
      <w:pPr>
        <w:spacing w:line="240" w:lineRule="auto"/>
        <w:rPr>
          <w:i/>
          <w:iCs/>
        </w:rPr>
      </w:pPr>
      <w:r w:rsidRPr="00281280">
        <w:rPr>
          <w:i/>
          <w:iCs/>
        </w:rPr>
        <w:t>Post-Mortem: Subject attempted to initiate Paradox Distortion.”</w:t>
      </w:r>
    </w:p>
    <w:p w14:paraId="7AB1E2C2" w14:textId="77777777" w:rsidR="00281280" w:rsidRPr="00281280" w:rsidRDefault="00281280" w:rsidP="00B619B0">
      <w:pPr>
        <w:spacing w:line="240" w:lineRule="auto"/>
      </w:pPr>
    </w:p>
    <w:p w14:paraId="155515FB" w14:textId="77777777" w:rsidR="00281280" w:rsidRPr="00281280" w:rsidRDefault="00281280" w:rsidP="00B619B0">
      <w:pPr>
        <w:spacing w:line="240" w:lineRule="auto"/>
      </w:pPr>
      <w:r w:rsidRPr="00281280">
        <w:t>(End)</w:t>
      </w:r>
    </w:p>
    <w:p w14:paraId="2D18A543" w14:textId="55E183B9" w:rsidR="00641434" w:rsidRDefault="00641434" w:rsidP="00B619B0">
      <w:pPr>
        <w:spacing w:line="240" w:lineRule="auto"/>
      </w:pPr>
      <w:r>
        <w:br w:type="page"/>
      </w:r>
    </w:p>
    <w:p w14:paraId="0ED98783" w14:textId="384BF33D" w:rsidR="003A4A8B" w:rsidRPr="003A4A8B" w:rsidRDefault="003A4A8B" w:rsidP="00B619B0">
      <w:pPr>
        <w:pStyle w:val="Heading2"/>
        <w:spacing w:line="240" w:lineRule="auto"/>
      </w:pPr>
      <w:r>
        <w:lastRenderedPageBreak/>
        <w:t>Keep Forward</w:t>
      </w:r>
      <w:r w:rsidRPr="003A4A8B">
        <w:t xml:space="preserve"> — Part II</w:t>
      </w:r>
    </w:p>
    <w:p w14:paraId="4A306862" w14:textId="77777777" w:rsidR="003A4A8B" w:rsidRPr="003A4A8B" w:rsidRDefault="003A4A8B" w:rsidP="00B619B0">
      <w:pPr>
        <w:spacing w:line="240" w:lineRule="auto"/>
      </w:pPr>
    </w:p>
    <w:p w14:paraId="1EF37116" w14:textId="776A58C3" w:rsidR="003A4A8B" w:rsidRPr="003A4A8B" w:rsidRDefault="003A4A8B" w:rsidP="00B619B0">
      <w:pPr>
        <w:spacing w:line="240" w:lineRule="auto"/>
      </w:pPr>
      <w:r w:rsidRPr="003A4A8B">
        <w:t>---</w:t>
      </w:r>
    </w:p>
    <w:p w14:paraId="7C462A70" w14:textId="77777777" w:rsidR="003A4A8B" w:rsidRPr="003A4A8B" w:rsidRDefault="003A4A8B" w:rsidP="00B619B0">
      <w:pPr>
        <w:pStyle w:val="Heading3"/>
        <w:spacing w:line="240" w:lineRule="auto"/>
      </w:pPr>
      <w:r w:rsidRPr="003A4A8B">
        <w:t>02:10 — Human Village, Light Rain</w:t>
      </w:r>
    </w:p>
    <w:p w14:paraId="2AD6F589" w14:textId="77777777" w:rsidR="003A4A8B" w:rsidRPr="003A4A8B" w:rsidRDefault="003A4A8B" w:rsidP="00B619B0">
      <w:pPr>
        <w:spacing w:line="240" w:lineRule="auto"/>
      </w:pPr>
      <w:r w:rsidRPr="003A4A8B">
        <w:t>First-person Perspective — Gameplay Mode</w:t>
      </w:r>
    </w:p>
    <w:p w14:paraId="13966383" w14:textId="77777777" w:rsidR="003A4A8B" w:rsidRPr="003A4A8B" w:rsidRDefault="003A4A8B" w:rsidP="00B619B0">
      <w:pPr>
        <w:spacing w:line="240" w:lineRule="auto"/>
      </w:pPr>
    </w:p>
    <w:p w14:paraId="0B744ACC" w14:textId="77777777" w:rsidR="003A4A8B" w:rsidRPr="003A4A8B" w:rsidRDefault="003A4A8B" w:rsidP="00B619B0">
      <w:pPr>
        <w:spacing w:line="240" w:lineRule="auto"/>
      </w:pPr>
      <w:r w:rsidRPr="003A4A8B">
        <w:t>The village is silent. Lanterns flicker under the drizzle, but every human sleeps—unaware that a soldier from another dimension is sprinting through their streets.</w:t>
      </w:r>
    </w:p>
    <w:p w14:paraId="07661C0D" w14:textId="77777777" w:rsidR="003A4A8B" w:rsidRPr="003A4A8B" w:rsidRDefault="003A4A8B" w:rsidP="00B619B0">
      <w:pPr>
        <w:spacing w:line="240" w:lineRule="auto"/>
      </w:pPr>
    </w:p>
    <w:p w14:paraId="734ECB14" w14:textId="77777777" w:rsidR="003A4A8B" w:rsidRPr="003A4A8B" w:rsidRDefault="003A4A8B" w:rsidP="00B619B0">
      <w:pPr>
        <w:spacing w:line="240" w:lineRule="auto"/>
      </w:pPr>
      <w:r w:rsidRPr="003A4A8B">
        <w:t>Shephard pushes forward, boots splashing against wet stone, breath steady, movements trained and controlled.</w:t>
      </w:r>
    </w:p>
    <w:p w14:paraId="30D1AC7D" w14:textId="77777777" w:rsidR="003A4A8B" w:rsidRPr="003A4A8B" w:rsidRDefault="003A4A8B" w:rsidP="00B619B0">
      <w:pPr>
        <w:spacing w:line="240" w:lineRule="auto"/>
      </w:pPr>
    </w:p>
    <w:p w14:paraId="76D2F260" w14:textId="77777777" w:rsidR="003A4A8B" w:rsidRPr="003A4A8B" w:rsidRDefault="003A4A8B" w:rsidP="00B619B0">
      <w:pPr>
        <w:spacing w:line="240" w:lineRule="auto"/>
      </w:pPr>
      <w:r w:rsidRPr="003A4A8B">
        <w:t>As he reaches the final exit point of the village—</w:t>
      </w:r>
    </w:p>
    <w:p w14:paraId="15A94B35" w14:textId="77777777" w:rsidR="003A4A8B" w:rsidRPr="003A4A8B" w:rsidRDefault="003A4A8B" w:rsidP="00B619B0">
      <w:pPr>
        <w:spacing w:line="240" w:lineRule="auto"/>
      </w:pPr>
    </w:p>
    <w:p w14:paraId="1AB6ED53" w14:textId="77777777" w:rsidR="003A4A8B" w:rsidRPr="003A4A8B" w:rsidRDefault="003A4A8B" w:rsidP="00B619B0">
      <w:pPr>
        <w:spacing w:line="240" w:lineRule="auto"/>
      </w:pPr>
      <w:r w:rsidRPr="003A4A8B">
        <w:t>Mokou (distant, urgent):</w:t>
      </w:r>
    </w:p>
    <w:p w14:paraId="76BB3E0C" w14:textId="77777777" w:rsidR="003A4A8B" w:rsidRPr="003A4A8B" w:rsidRDefault="003A4A8B" w:rsidP="00B619B0">
      <w:pPr>
        <w:spacing w:line="240" w:lineRule="auto"/>
      </w:pPr>
      <w:r w:rsidRPr="003A4A8B">
        <w:t>“Shephard!!!”</w:t>
      </w:r>
    </w:p>
    <w:p w14:paraId="08485BB5" w14:textId="77777777" w:rsidR="003A4A8B" w:rsidRPr="003A4A8B" w:rsidRDefault="003A4A8B" w:rsidP="00B619B0">
      <w:pPr>
        <w:spacing w:line="240" w:lineRule="auto"/>
      </w:pPr>
      <w:r w:rsidRPr="003A4A8B">
        <w:rPr>
          <w:rFonts w:ascii="MS Gothic" w:eastAsia="MS Gothic" w:hAnsi="MS Gothic" w:cs="MS Gothic" w:hint="eastAsia"/>
        </w:rPr>
        <w:t>「シェパード！！！」</w:t>
      </w:r>
    </w:p>
    <w:p w14:paraId="5AF2E048" w14:textId="77777777" w:rsidR="003A4A8B" w:rsidRPr="003A4A8B" w:rsidRDefault="003A4A8B" w:rsidP="00B619B0">
      <w:pPr>
        <w:spacing w:line="240" w:lineRule="auto"/>
      </w:pPr>
    </w:p>
    <w:p w14:paraId="32930678" w14:textId="77777777" w:rsidR="003A4A8B" w:rsidRPr="003A4A8B" w:rsidRDefault="003A4A8B" w:rsidP="00B619B0">
      <w:pPr>
        <w:spacing w:line="240" w:lineRule="auto"/>
      </w:pPr>
      <w:r w:rsidRPr="003A4A8B">
        <w:t>Shephard doesn’t stop.</w:t>
      </w:r>
    </w:p>
    <w:p w14:paraId="4D6BFB0A" w14:textId="77777777" w:rsidR="003A4A8B" w:rsidRPr="003A4A8B" w:rsidRDefault="003A4A8B" w:rsidP="00B619B0">
      <w:pPr>
        <w:spacing w:line="240" w:lineRule="auto"/>
      </w:pPr>
      <w:r w:rsidRPr="003A4A8B">
        <w:t>He sprints into the transition boundary—</w:t>
      </w:r>
    </w:p>
    <w:p w14:paraId="428A997B" w14:textId="77777777" w:rsidR="003A4A8B" w:rsidRPr="003A4A8B" w:rsidRDefault="003A4A8B" w:rsidP="00B619B0">
      <w:pPr>
        <w:spacing w:line="240" w:lineRule="auto"/>
      </w:pPr>
    </w:p>
    <w:p w14:paraId="5A2EDE45" w14:textId="77777777" w:rsidR="003A4A8B" w:rsidRPr="003A4A8B" w:rsidRDefault="003A4A8B" w:rsidP="00B619B0">
      <w:pPr>
        <w:spacing w:line="240" w:lineRule="auto"/>
      </w:pPr>
      <w:r w:rsidRPr="003A4A8B">
        <w:t>“Loading…”</w:t>
      </w:r>
    </w:p>
    <w:p w14:paraId="5311EE0F" w14:textId="77777777" w:rsidR="003A4A8B" w:rsidRPr="003A4A8B" w:rsidRDefault="003A4A8B" w:rsidP="00B619B0">
      <w:pPr>
        <w:spacing w:line="240" w:lineRule="auto"/>
      </w:pPr>
      <w:r w:rsidRPr="003A4A8B">
        <w:t>No fade. No cut. Immediate continuation.</w:t>
      </w:r>
    </w:p>
    <w:p w14:paraId="71E68BFD" w14:textId="77777777" w:rsidR="003A4A8B" w:rsidRPr="003A4A8B" w:rsidRDefault="003A4A8B" w:rsidP="00B619B0">
      <w:pPr>
        <w:spacing w:line="240" w:lineRule="auto"/>
      </w:pPr>
    </w:p>
    <w:p w14:paraId="3495613F" w14:textId="77777777" w:rsidR="003A4A8B" w:rsidRPr="003A4A8B" w:rsidRDefault="003A4A8B" w:rsidP="00B619B0">
      <w:pPr>
        <w:spacing w:line="240" w:lineRule="auto"/>
      </w:pPr>
      <w:r w:rsidRPr="003A4A8B">
        <w:t>---</w:t>
      </w:r>
    </w:p>
    <w:p w14:paraId="61C07CEF" w14:textId="77777777" w:rsidR="003A4A8B" w:rsidRPr="003A4A8B" w:rsidRDefault="003A4A8B" w:rsidP="00B619B0">
      <w:pPr>
        <w:spacing w:line="240" w:lineRule="auto"/>
      </w:pPr>
    </w:p>
    <w:p w14:paraId="185DDFA9" w14:textId="7E619ACA" w:rsidR="003A4A8B" w:rsidRPr="003A4A8B" w:rsidRDefault="003A4A8B" w:rsidP="00B619B0">
      <w:pPr>
        <w:pStyle w:val="Heading3"/>
        <w:spacing w:line="240" w:lineRule="auto"/>
      </w:pPr>
      <w:r w:rsidRPr="003A4A8B">
        <w:t>Gensokyo Forest — Light Rain</w:t>
      </w:r>
    </w:p>
    <w:p w14:paraId="645A1508" w14:textId="56AA2928" w:rsidR="003A4A8B" w:rsidRPr="003A4A8B" w:rsidRDefault="003A4A8B" w:rsidP="00B619B0">
      <w:pPr>
        <w:spacing w:line="240" w:lineRule="auto"/>
      </w:pPr>
      <w:r w:rsidRPr="003A4A8B">
        <w:t>First-person Perspective — Gameplay Mode</w:t>
      </w:r>
    </w:p>
    <w:p w14:paraId="6EE5CE69" w14:textId="77777777" w:rsidR="003A4A8B" w:rsidRPr="003A4A8B" w:rsidRDefault="003A4A8B" w:rsidP="00B619B0">
      <w:pPr>
        <w:spacing w:line="240" w:lineRule="auto"/>
      </w:pPr>
    </w:p>
    <w:p w14:paraId="012C91AD" w14:textId="77777777" w:rsidR="003A4A8B" w:rsidRPr="003A4A8B" w:rsidRDefault="003A4A8B" w:rsidP="00B619B0">
      <w:pPr>
        <w:spacing w:line="240" w:lineRule="auto"/>
      </w:pPr>
      <w:r w:rsidRPr="003A4A8B">
        <w:t>The forest greets him with ghostlike distortions.</w:t>
      </w:r>
    </w:p>
    <w:p w14:paraId="25DD5352" w14:textId="77777777" w:rsidR="003A4A8B" w:rsidRPr="003A4A8B" w:rsidRDefault="003A4A8B" w:rsidP="00B619B0">
      <w:pPr>
        <w:spacing w:line="240" w:lineRule="auto"/>
      </w:pPr>
      <w:r w:rsidRPr="003A4A8B">
        <w:t>Twisted silhouettes—yōkai residue—pulse through the rain.</w:t>
      </w:r>
    </w:p>
    <w:p w14:paraId="36D2307B" w14:textId="77777777" w:rsidR="003A4A8B" w:rsidRPr="003A4A8B" w:rsidRDefault="003A4A8B" w:rsidP="00B619B0">
      <w:pPr>
        <w:spacing w:line="240" w:lineRule="auto"/>
      </w:pPr>
    </w:p>
    <w:p w14:paraId="389AACCC" w14:textId="77777777" w:rsidR="003A4A8B" w:rsidRPr="003A4A8B" w:rsidRDefault="003A4A8B" w:rsidP="00B619B0">
      <w:pPr>
        <w:spacing w:line="240" w:lineRule="auto"/>
      </w:pPr>
      <w:r w:rsidRPr="003A4A8B">
        <w:t>Shephard raises the Night Hawk .50, firing deliberate shots:</w:t>
      </w:r>
    </w:p>
    <w:p w14:paraId="20E3E2A1" w14:textId="77777777" w:rsidR="003A4A8B" w:rsidRPr="003A4A8B" w:rsidRDefault="003A4A8B" w:rsidP="00B619B0">
      <w:pPr>
        <w:spacing w:line="240" w:lineRule="auto"/>
      </w:pPr>
    </w:p>
    <w:p w14:paraId="617A1021" w14:textId="77777777" w:rsidR="003A4A8B" w:rsidRPr="003A4A8B" w:rsidRDefault="003A4A8B" w:rsidP="00B619B0">
      <w:pPr>
        <w:spacing w:line="240" w:lineRule="auto"/>
      </w:pPr>
      <w:r w:rsidRPr="003A4A8B">
        <w:t>BOOM — BOOM</w:t>
      </w:r>
    </w:p>
    <w:p w14:paraId="22C9B36F" w14:textId="77777777" w:rsidR="003A4A8B" w:rsidRPr="003A4A8B" w:rsidRDefault="003A4A8B" w:rsidP="00B619B0">
      <w:pPr>
        <w:spacing w:line="240" w:lineRule="auto"/>
      </w:pPr>
      <w:r w:rsidRPr="003A4A8B">
        <w:t>Each distortion shatters into fragments of pale light.</w:t>
      </w:r>
    </w:p>
    <w:p w14:paraId="2EF55CF4" w14:textId="77777777" w:rsidR="003A4A8B" w:rsidRPr="003A4A8B" w:rsidRDefault="003A4A8B" w:rsidP="00B619B0">
      <w:pPr>
        <w:spacing w:line="240" w:lineRule="auto"/>
      </w:pPr>
    </w:p>
    <w:p w14:paraId="15FBB5E4" w14:textId="77777777" w:rsidR="003A4A8B" w:rsidRPr="003A4A8B" w:rsidRDefault="003A4A8B" w:rsidP="00B619B0">
      <w:pPr>
        <w:spacing w:line="240" w:lineRule="auto"/>
      </w:pPr>
      <w:r w:rsidRPr="003A4A8B">
        <w:t>He moves deeper, reaching the clearing—</w:t>
      </w:r>
    </w:p>
    <w:p w14:paraId="747D969C" w14:textId="77777777" w:rsidR="003A4A8B" w:rsidRPr="003A4A8B" w:rsidRDefault="003A4A8B" w:rsidP="00B619B0">
      <w:pPr>
        <w:spacing w:line="240" w:lineRule="auto"/>
      </w:pPr>
    </w:p>
    <w:p w14:paraId="1107D403" w14:textId="77777777" w:rsidR="003A4A8B" w:rsidRPr="003A4A8B" w:rsidRDefault="003A4A8B" w:rsidP="00B619B0">
      <w:pPr>
        <w:spacing w:line="240" w:lineRule="auto"/>
      </w:pPr>
      <w:r w:rsidRPr="003A4A8B">
        <w:t>The Osprey.</w:t>
      </w:r>
    </w:p>
    <w:p w14:paraId="745D3BF2" w14:textId="77777777" w:rsidR="003A4A8B" w:rsidRPr="003A4A8B" w:rsidRDefault="003A4A8B" w:rsidP="00B619B0">
      <w:pPr>
        <w:spacing w:line="240" w:lineRule="auto"/>
      </w:pPr>
      <w:r w:rsidRPr="003A4A8B">
        <w:t>Still intact.</w:t>
      </w:r>
    </w:p>
    <w:p w14:paraId="37D1B058" w14:textId="77777777" w:rsidR="003A4A8B" w:rsidRPr="003A4A8B" w:rsidRDefault="003A4A8B" w:rsidP="00B619B0">
      <w:pPr>
        <w:spacing w:line="240" w:lineRule="auto"/>
      </w:pPr>
      <w:r w:rsidRPr="003A4A8B">
        <w:t>Cargo sealed.</w:t>
      </w:r>
    </w:p>
    <w:p w14:paraId="0266FC82" w14:textId="77777777" w:rsidR="003A4A8B" w:rsidRPr="003A4A8B" w:rsidRDefault="003A4A8B" w:rsidP="00B619B0">
      <w:pPr>
        <w:spacing w:line="240" w:lineRule="auto"/>
      </w:pPr>
      <w:r w:rsidRPr="003A4A8B">
        <w:t>The passenger bay door still open.</w:t>
      </w:r>
    </w:p>
    <w:p w14:paraId="43F1C737" w14:textId="77777777" w:rsidR="003A4A8B" w:rsidRPr="003A4A8B" w:rsidRDefault="003A4A8B" w:rsidP="00B619B0">
      <w:pPr>
        <w:spacing w:line="240" w:lineRule="auto"/>
      </w:pPr>
    </w:p>
    <w:p w14:paraId="2D746778" w14:textId="77777777" w:rsidR="003A4A8B" w:rsidRPr="003A4A8B" w:rsidRDefault="003A4A8B" w:rsidP="00B619B0">
      <w:pPr>
        <w:spacing w:line="240" w:lineRule="auto"/>
      </w:pPr>
      <w:r w:rsidRPr="003A4A8B">
        <w:t>Inside, framed by dim blue rainlight—</w:t>
      </w:r>
    </w:p>
    <w:p w14:paraId="65B232F2" w14:textId="77777777" w:rsidR="003A4A8B" w:rsidRPr="003A4A8B" w:rsidRDefault="003A4A8B" w:rsidP="00B619B0">
      <w:pPr>
        <w:spacing w:line="240" w:lineRule="auto"/>
      </w:pPr>
      <w:r w:rsidRPr="003A4A8B">
        <w:t>the Sniper Rifle.</w:t>
      </w:r>
    </w:p>
    <w:p w14:paraId="00594B47" w14:textId="77777777" w:rsidR="003A4A8B" w:rsidRPr="003A4A8B" w:rsidRDefault="003A4A8B" w:rsidP="00B619B0">
      <w:pPr>
        <w:spacing w:line="240" w:lineRule="auto"/>
      </w:pPr>
    </w:p>
    <w:p w14:paraId="7CA9A2B4" w14:textId="77777777" w:rsidR="003A4A8B" w:rsidRPr="003A4A8B" w:rsidRDefault="003A4A8B" w:rsidP="00B619B0">
      <w:pPr>
        <w:spacing w:line="240" w:lineRule="auto"/>
      </w:pPr>
      <w:r w:rsidRPr="003A4A8B">
        <w:t>Shephard grabs it.</w:t>
      </w:r>
    </w:p>
    <w:p w14:paraId="12D3D146" w14:textId="77777777" w:rsidR="003A4A8B" w:rsidRPr="003A4A8B" w:rsidRDefault="003A4A8B" w:rsidP="00B619B0">
      <w:pPr>
        <w:spacing w:line="240" w:lineRule="auto"/>
      </w:pPr>
    </w:p>
    <w:p w14:paraId="63103249" w14:textId="77777777" w:rsidR="003A4A8B" w:rsidRPr="003A4A8B" w:rsidRDefault="003A4A8B" w:rsidP="00B619B0">
      <w:pPr>
        <w:spacing w:line="240" w:lineRule="auto"/>
      </w:pPr>
      <w:r w:rsidRPr="003A4A8B">
        <w:t>Yōkai energy crackles along the barrel—</w:t>
      </w:r>
    </w:p>
    <w:p w14:paraId="7F65FBC6" w14:textId="77777777" w:rsidR="003A4A8B" w:rsidRPr="003A4A8B" w:rsidRDefault="003A4A8B" w:rsidP="00B619B0">
      <w:pPr>
        <w:spacing w:line="240" w:lineRule="auto"/>
      </w:pPr>
      <w:r w:rsidRPr="003A4A8B">
        <w:t>a soft pulse, a phrase embedded in instinct:</w:t>
      </w:r>
    </w:p>
    <w:p w14:paraId="0678D24B" w14:textId="77777777" w:rsidR="003A4A8B" w:rsidRPr="003A4A8B" w:rsidRDefault="003A4A8B" w:rsidP="00B619B0">
      <w:pPr>
        <w:spacing w:line="240" w:lineRule="auto"/>
      </w:pPr>
    </w:p>
    <w:p w14:paraId="6428485B" w14:textId="77777777" w:rsidR="003A4A8B" w:rsidRPr="003A4A8B" w:rsidRDefault="003A4A8B" w:rsidP="00B619B0">
      <w:pPr>
        <w:spacing w:line="240" w:lineRule="auto"/>
      </w:pPr>
      <w:r w:rsidRPr="003A4A8B">
        <w:t>“One shot, one fall.”</w:t>
      </w:r>
    </w:p>
    <w:p w14:paraId="786CC557" w14:textId="77777777" w:rsidR="003A4A8B" w:rsidRPr="003A4A8B" w:rsidRDefault="003A4A8B" w:rsidP="00B619B0">
      <w:pPr>
        <w:spacing w:line="240" w:lineRule="auto"/>
      </w:pPr>
    </w:p>
    <w:p w14:paraId="7FDB853A" w14:textId="77777777" w:rsidR="003A4A8B" w:rsidRPr="003A4A8B" w:rsidRDefault="003A4A8B" w:rsidP="00B619B0">
      <w:pPr>
        <w:spacing w:line="240" w:lineRule="auto"/>
      </w:pPr>
      <w:r w:rsidRPr="003A4A8B">
        <w:t>He steps back into the forest and hides in tall bushes, activating his night vision.</w:t>
      </w:r>
    </w:p>
    <w:p w14:paraId="2392EE32" w14:textId="77777777" w:rsidR="003A4A8B" w:rsidRPr="003A4A8B" w:rsidRDefault="003A4A8B" w:rsidP="00B619B0">
      <w:pPr>
        <w:spacing w:line="240" w:lineRule="auto"/>
      </w:pPr>
      <w:r w:rsidRPr="003A4A8B">
        <w:t>Battery: 100%.</w:t>
      </w:r>
    </w:p>
    <w:p w14:paraId="56C8ABD6" w14:textId="77777777" w:rsidR="003A4A8B" w:rsidRPr="003A4A8B" w:rsidRDefault="003A4A8B" w:rsidP="00B619B0">
      <w:pPr>
        <w:spacing w:line="240" w:lineRule="auto"/>
      </w:pPr>
      <w:r w:rsidRPr="003A4A8B">
        <w:t>His presence becomes spiritually dim… for now.</w:t>
      </w:r>
    </w:p>
    <w:p w14:paraId="6B750901" w14:textId="77777777" w:rsidR="003A4A8B" w:rsidRPr="003A4A8B" w:rsidRDefault="003A4A8B" w:rsidP="00B619B0">
      <w:pPr>
        <w:spacing w:line="240" w:lineRule="auto"/>
      </w:pPr>
    </w:p>
    <w:p w14:paraId="03E76A85" w14:textId="77777777" w:rsidR="003A4A8B" w:rsidRPr="003A4A8B" w:rsidRDefault="003A4A8B" w:rsidP="00B619B0">
      <w:pPr>
        <w:spacing w:line="240" w:lineRule="auto"/>
      </w:pPr>
      <w:r w:rsidRPr="003A4A8B">
        <w:t>He waits.</w:t>
      </w:r>
    </w:p>
    <w:p w14:paraId="5FEE2D3B" w14:textId="77777777" w:rsidR="003A4A8B" w:rsidRPr="003A4A8B" w:rsidRDefault="003A4A8B" w:rsidP="00B619B0">
      <w:pPr>
        <w:spacing w:line="240" w:lineRule="auto"/>
      </w:pPr>
    </w:p>
    <w:p w14:paraId="4F4A241F" w14:textId="77777777" w:rsidR="003A4A8B" w:rsidRPr="003A4A8B" w:rsidRDefault="003A4A8B" w:rsidP="00B619B0">
      <w:pPr>
        <w:spacing w:line="240" w:lineRule="auto"/>
      </w:pPr>
      <w:r w:rsidRPr="003A4A8B">
        <w:t>Footsteps.</w:t>
      </w:r>
    </w:p>
    <w:p w14:paraId="6A58A47B" w14:textId="77777777" w:rsidR="003A4A8B" w:rsidRPr="003A4A8B" w:rsidRDefault="003A4A8B" w:rsidP="00B619B0">
      <w:pPr>
        <w:spacing w:line="240" w:lineRule="auto"/>
      </w:pPr>
      <w:r w:rsidRPr="003A4A8B">
        <w:t>Soft but urgent.</w:t>
      </w:r>
    </w:p>
    <w:p w14:paraId="65AB001D" w14:textId="77777777" w:rsidR="003A4A8B" w:rsidRPr="003A4A8B" w:rsidRDefault="003A4A8B" w:rsidP="00B619B0">
      <w:pPr>
        <w:spacing w:line="240" w:lineRule="auto"/>
      </w:pPr>
    </w:p>
    <w:p w14:paraId="6C3034EB" w14:textId="77777777" w:rsidR="003A4A8B" w:rsidRPr="003A4A8B" w:rsidRDefault="003A4A8B" w:rsidP="00B619B0">
      <w:pPr>
        <w:spacing w:line="240" w:lineRule="auto"/>
      </w:pPr>
      <w:r w:rsidRPr="003A4A8B">
        <w:t>Six figures appear through the rain:</w:t>
      </w:r>
    </w:p>
    <w:p w14:paraId="106B1A27" w14:textId="77777777" w:rsidR="003A4A8B" w:rsidRPr="003A4A8B" w:rsidRDefault="003A4A8B" w:rsidP="00B619B0">
      <w:pPr>
        <w:spacing w:line="240" w:lineRule="auto"/>
      </w:pPr>
    </w:p>
    <w:p w14:paraId="77D70A87" w14:textId="77777777" w:rsidR="003A4A8B" w:rsidRPr="003A4A8B" w:rsidRDefault="003A4A8B" w:rsidP="00B619B0">
      <w:pPr>
        <w:spacing w:line="240" w:lineRule="auto"/>
      </w:pPr>
      <w:r w:rsidRPr="003A4A8B">
        <w:lastRenderedPageBreak/>
        <w:t>Keine, Mokou, Reimu, Reisen, Sakuya, Eirin.</w:t>
      </w:r>
    </w:p>
    <w:p w14:paraId="25D3BA71" w14:textId="77777777" w:rsidR="003A4A8B" w:rsidRPr="003A4A8B" w:rsidRDefault="003A4A8B" w:rsidP="00B619B0">
      <w:pPr>
        <w:spacing w:line="240" w:lineRule="auto"/>
      </w:pPr>
    </w:p>
    <w:p w14:paraId="46A44CA7" w14:textId="77777777" w:rsidR="003A4A8B" w:rsidRPr="003A4A8B" w:rsidRDefault="003A4A8B" w:rsidP="00B619B0">
      <w:pPr>
        <w:spacing w:line="240" w:lineRule="auto"/>
      </w:pPr>
      <w:r w:rsidRPr="003A4A8B">
        <w:t>Mokou:</w:t>
      </w:r>
    </w:p>
    <w:p w14:paraId="281D8713" w14:textId="77777777" w:rsidR="003A4A8B" w:rsidRPr="003A4A8B" w:rsidRDefault="003A4A8B" w:rsidP="00B619B0">
      <w:pPr>
        <w:spacing w:line="240" w:lineRule="auto"/>
      </w:pPr>
      <w:r w:rsidRPr="003A4A8B">
        <w:t>“This is where he went last.”</w:t>
      </w:r>
    </w:p>
    <w:p w14:paraId="0FD3A6AB" w14:textId="77777777" w:rsidR="003A4A8B" w:rsidRPr="003A4A8B" w:rsidRDefault="003A4A8B" w:rsidP="00B619B0">
      <w:pPr>
        <w:spacing w:line="240" w:lineRule="auto"/>
      </w:pPr>
      <w:r w:rsidRPr="003A4A8B">
        <w:rPr>
          <w:rFonts w:ascii="MS Gothic" w:eastAsia="MS Gothic" w:hAnsi="MS Gothic" w:cs="MS Gothic" w:hint="eastAsia"/>
        </w:rPr>
        <w:t>「最後に向かったのはここだ。」</w:t>
      </w:r>
    </w:p>
    <w:p w14:paraId="45AD9B87" w14:textId="77777777" w:rsidR="003A4A8B" w:rsidRPr="003A4A8B" w:rsidRDefault="003A4A8B" w:rsidP="00B619B0">
      <w:pPr>
        <w:spacing w:line="240" w:lineRule="auto"/>
      </w:pPr>
    </w:p>
    <w:p w14:paraId="303466BB" w14:textId="77777777" w:rsidR="003A4A8B" w:rsidRPr="003A4A8B" w:rsidRDefault="003A4A8B" w:rsidP="00B619B0">
      <w:pPr>
        <w:spacing w:line="240" w:lineRule="auto"/>
      </w:pPr>
      <w:r w:rsidRPr="003A4A8B">
        <w:t>Reimu:</w:t>
      </w:r>
    </w:p>
    <w:p w14:paraId="6555E1DB" w14:textId="77777777" w:rsidR="003A4A8B" w:rsidRPr="003A4A8B" w:rsidRDefault="003A4A8B" w:rsidP="00B619B0">
      <w:pPr>
        <w:spacing w:line="240" w:lineRule="auto"/>
      </w:pPr>
      <w:r w:rsidRPr="003A4A8B">
        <w:t>“Yeah… his soul feels like it’s being forced to hide. That’s why his trail ends here.”</w:t>
      </w:r>
    </w:p>
    <w:p w14:paraId="2AC68B2A" w14:textId="77777777" w:rsidR="003A4A8B" w:rsidRPr="003A4A8B" w:rsidRDefault="003A4A8B" w:rsidP="00B619B0">
      <w:pPr>
        <w:spacing w:line="240" w:lineRule="auto"/>
      </w:pPr>
      <w:r w:rsidRPr="003A4A8B">
        <w:rPr>
          <w:rFonts w:ascii="MS Gothic" w:eastAsia="MS Gothic" w:hAnsi="MS Gothic" w:cs="MS Gothic" w:hint="eastAsia"/>
        </w:rPr>
        <w:t>「そう</w:t>
      </w:r>
      <w:r w:rsidRPr="003A4A8B">
        <w:t>……</w:t>
      </w:r>
      <w:r w:rsidRPr="003A4A8B">
        <w:rPr>
          <w:rFonts w:ascii="MS Gothic" w:eastAsia="MS Gothic" w:hAnsi="MS Gothic" w:cs="MS Gothic" w:hint="eastAsia"/>
        </w:rPr>
        <w:t>魂が隠れるように追い詰められてる感じ。だから痕跡がここで途切れてるの。」</w:t>
      </w:r>
    </w:p>
    <w:p w14:paraId="1DD5A6B9" w14:textId="77777777" w:rsidR="003A4A8B" w:rsidRPr="003A4A8B" w:rsidRDefault="003A4A8B" w:rsidP="00B619B0">
      <w:pPr>
        <w:spacing w:line="240" w:lineRule="auto"/>
      </w:pPr>
    </w:p>
    <w:p w14:paraId="2869C03B" w14:textId="77777777" w:rsidR="003A4A8B" w:rsidRPr="003A4A8B" w:rsidRDefault="003A4A8B" w:rsidP="00B619B0">
      <w:pPr>
        <w:spacing w:line="240" w:lineRule="auto"/>
      </w:pPr>
      <w:r w:rsidRPr="003A4A8B">
        <w:t>Keine:</w:t>
      </w:r>
    </w:p>
    <w:p w14:paraId="7C0053AC" w14:textId="77777777" w:rsidR="003A4A8B" w:rsidRPr="003A4A8B" w:rsidRDefault="003A4A8B" w:rsidP="00B619B0">
      <w:pPr>
        <w:spacing w:line="240" w:lineRule="auto"/>
      </w:pPr>
      <w:r w:rsidRPr="003A4A8B">
        <w:t>“I just… hope he’s okay.”</w:t>
      </w:r>
    </w:p>
    <w:p w14:paraId="3396EF30" w14:textId="77777777" w:rsidR="003A4A8B" w:rsidRPr="003A4A8B" w:rsidRDefault="003A4A8B" w:rsidP="00B619B0">
      <w:pPr>
        <w:spacing w:line="240" w:lineRule="auto"/>
      </w:pPr>
      <w:r w:rsidRPr="003A4A8B">
        <w:rPr>
          <w:rFonts w:ascii="MS Gothic" w:eastAsia="MS Gothic" w:hAnsi="MS Gothic" w:cs="MS Gothic" w:hint="eastAsia"/>
        </w:rPr>
        <w:t>「</w:t>
      </w:r>
      <w:r w:rsidRPr="003A4A8B">
        <w:t>……</w:t>
      </w:r>
      <w:r w:rsidRPr="003A4A8B">
        <w:rPr>
          <w:rFonts w:ascii="MS Gothic" w:eastAsia="MS Gothic" w:hAnsi="MS Gothic" w:cs="MS Gothic" w:hint="eastAsia"/>
        </w:rPr>
        <w:t>無事でいてくれればいいけど。」</w:t>
      </w:r>
    </w:p>
    <w:p w14:paraId="4062C819" w14:textId="77777777" w:rsidR="003A4A8B" w:rsidRPr="003A4A8B" w:rsidRDefault="003A4A8B" w:rsidP="00B619B0">
      <w:pPr>
        <w:spacing w:line="240" w:lineRule="auto"/>
      </w:pPr>
    </w:p>
    <w:p w14:paraId="28A341BF" w14:textId="77777777" w:rsidR="003A4A8B" w:rsidRPr="003A4A8B" w:rsidRDefault="003A4A8B" w:rsidP="00B619B0">
      <w:pPr>
        <w:spacing w:line="240" w:lineRule="auto"/>
      </w:pPr>
      <w:r w:rsidRPr="003A4A8B">
        <w:t>Sakuya:</w:t>
      </w:r>
    </w:p>
    <w:p w14:paraId="1A1E0DFC" w14:textId="77777777" w:rsidR="003A4A8B" w:rsidRPr="003A4A8B" w:rsidRDefault="003A4A8B" w:rsidP="00B619B0">
      <w:pPr>
        <w:spacing w:line="240" w:lineRule="auto"/>
      </w:pPr>
      <w:r w:rsidRPr="003A4A8B">
        <w:t>“Let’s split up. Some check the Osprey, the rest sweep the area.”</w:t>
      </w:r>
    </w:p>
    <w:p w14:paraId="0E0B4EF9" w14:textId="77777777" w:rsidR="003A4A8B" w:rsidRPr="003A4A8B" w:rsidRDefault="003A4A8B" w:rsidP="00B619B0">
      <w:pPr>
        <w:spacing w:line="240" w:lineRule="auto"/>
      </w:pPr>
      <w:r w:rsidRPr="003A4A8B">
        <w:rPr>
          <w:rFonts w:ascii="MS Gothic" w:eastAsia="MS Gothic" w:hAnsi="MS Gothic" w:cs="MS Gothic" w:hint="eastAsia"/>
        </w:rPr>
        <w:t>「手分けしましょう。何人かはオスプレイを、残りはこの周辺を探って。」</w:t>
      </w:r>
    </w:p>
    <w:p w14:paraId="62E15270" w14:textId="77777777" w:rsidR="003A4A8B" w:rsidRPr="003A4A8B" w:rsidRDefault="003A4A8B" w:rsidP="00B619B0">
      <w:pPr>
        <w:spacing w:line="240" w:lineRule="auto"/>
      </w:pPr>
    </w:p>
    <w:p w14:paraId="7924846D" w14:textId="77777777" w:rsidR="003A4A8B" w:rsidRPr="003A4A8B" w:rsidRDefault="003A4A8B" w:rsidP="00B619B0">
      <w:pPr>
        <w:spacing w:line="240" w:lineRule="auto"/>
      </w:pPr>
      <w:r w:rsidRPr="003A4A8B">
        <w:t>Reisen:</w:t>
      </w:r>
    </w:p>
    <w:p w14:paraId="08F93F77" w14:textId="77777777" w:rsidR="003A4A8B" w:rsidRPr="003A4A8B" w:rsidRDefault="003A4A8B" w:rsidP="00B619B0">
      <w:pPr>
        <w:spacing w:line="240" w:lineRule="auto"/>
      </w:pPr>
      <w:r w:rsidRPr="003A4A8B">
        <w:t>“Good idea.”</w:t>
      </w:r>
    </w:p>
    <w:p w14:paraId="5D046111" w14:textId="77777777" w:rsidR="003A4A8B" w:rsidRPr="003A4A8B" w:rsidRDefault="003A4A8B" w:rsidP="00B619B0">
      <w:pPr>
        <w:spacing w:line="240" w:lineRule="auto"/>
      </w:pPr>
      <w:r w:rsidRPr="003A4A8B">
        <w:rPr>
          <w:rFonts w:ascii="MS Gothic" w:eastAsia="MS Gothic" w:hAnsi="MS Gothic" w:cs="MS Gothic" w:hint="eastAsia"/>
        </w:rPr>
        <w:t>「いい案ね。」</w:t>
      </w:r>
    </w:p>
    <w:p w14:paraId="0C0CA2CB" w14:textId="77777777" w:rsidR="003A4A8B" w:rsidRPr="003A4A8B" w:rsidRDefault="003A4A8B" w:rsidP="00B619B0">
      <w:pPr>
        <w:spacing w:line="240" w:lineRule="auto"/>
      </w:pPr>
    </w:p>
    <w:p w14:paraId="5BCE0283" w14:textId="77777777" w:rsidR="003A4A8B" w:rsidRPr="003A4A8B" w:rsidRDefault="003A4A8B" w:rsidP="00B619B0">
      <w:pPr>
        <w:spacing w:line="240" w:lineRule="auto"/>
      </w:pPr>
      <w:r w:rsidRPr="003A4A8B">
        <w:t>Eirin:</w:t>
      </w:r>
    </w:p>
    <w:p w14:paraId="09434159" w14:textId="77777777" w:rsidR="003A4A8B" w:rsidRPr="003A4A8B" w:rsidRDefault="003A4A8B" w:rsidP="00B619B0">
      <w:pPr>
        <w:spacing w:line="240" w:lineRule="auto"/>
      </w:pPr>
      <w:r w:rsidRPr="003A4A8B">
        <w:t>“Shephard shouldn’t be far.”</w:t>
      </w:r>
    </w:p>
    <w:p w14:paraId="742E9A11" w14:textId="77777777" w:rsidR="003A4A8B" w:rsidRPr="003A4A8B" w:rsidRDefault="003A4A8B" w:rsidP="00B619B0">
      <w:pPr>
        <w:spacing w:line="240" w:lineRule="auto"/>
      </w:pPr>
      <w:r w:rsidRPr="003A4A8B">
        <w:rPr>
          <w:rFonts w:ascii="MS Gothic" w:eastAsia="MS Gothic" w:hAnsi="MS Gothic" w:cs="MS Gothic" w:hint="eastAsia"/>
        </w:rPr>
        <w:t>「彼は</w:t>
      </w:r>
      <w:r w:rsidRPr="003A4A8B">
        <w:t>……</w:t>
      </w:r>
      <w:r w:rsidRPr="003A4A8B">
        <w:rPr>
          <w:rFonts w:ascii="MS Gothic" w:eastAsia="MS Gothic" w:hAnsi="MS Gothic" w:cs="MS Gothic" w:hint="eastAsia"/>
        </w:rPr>
        <w:t>この近くにいるはず。」</w:t>
      </w:r>
    </w:p>
    <w:p w14:paraId="3AD97ADB" w14:textId="77777777" w:rsidR="003A4A8B" w:rsidRPr="003A4A8B" w:rsidRDefault="003A4A8B" w:rsidP="00B619B0">
      <w:pPr>
        <w:spacing w:line="240" w:lineRule="auto"/>
      </w:pPr>
    </w:p>
    <w:p w14:paraId="444B06FD" w14:textId="77777777" w:rsidR="003A4A8B" w:rsidRPr="003A4A8B" w:rsidRDefault="003A4A8B" w:rsidP="00B619B0">
      <w:pPr>
        <w:spacing w:line="240" w:lineRule="auto"/>
      </w:pPr>
      <w:r w:rsidRPr="003A4A8B">
        <w:t>Rain falls harder.</w:t>
      </w:r>
    </w:p>
    <w:p w14:paraId="0D57F32D" w14:textId="77777777" w:rsidR="003A4A8B" w:rsidRPr="003A4A8B" w:rsidRDefault="003A4A8B" w:rsidP="00B619B0">
      <w:pPr>
        <w:spacing w:line="240" w:lineRule="auto"/>
      </w:pPr>
      <w:r w:rsidRPr="003A4A8B">
        <w:t>Their steps slow.</w:t>
      </w:r>
    </w:p>
    <w:p w14:paraId="0218C1F8" w14:textId="77777777" w:rsidR="003A4A8B" w:rsidRPr="003A4A8B" w:rsidRDefault="003A4A8B" w:rsidP="00B619B0">
      <w:pPr>
        <w:spacing w:line="240" w:lineRule="auto"/>
      </w:pPr>
      <w:r w:rsidRPr="003A4A8B">
        <w:t>Their vigilance rises.</w:t>
      </w:r>
    </w:p>
    <w:p w14:paraId="0AD5F88D" w14:textId="77777777" w:rsidR="003A4A8B" w:rsidRPr="003A4A8B" w:rsidRDefault="003A4A8B" w:rsidP="00B619B0">
      <w:pPr>
        <w:spacing w:line="240" w:lineRule="auto"/>
      </w:pPr>
    </w:p>
    <w:p w14:paraId="4DACE834" w14:textId="77777777" w:rsidR="003A4A8B" w:rsidRPr="003A4A8B" w:rsidRDefault="003A4A8B" w:rsidP="00B619B0">
      <w:pPr>
        <w:spacing w:line="240" w:lineRule="auto"/>
      </w:pPr>
      <w:r w:rsidRPr="003A4A8B">
        <w:t>Shephard exhales silently.</w:t>
      </w:r>
    </w:p>
    <w:p w14:paraId="7D54FF73" w14:textId="77777777" w:rsidR="003A4A8B" w:rsidRPr="003A4A8B" w:rsidRDefault="003A4A8B" w:rsidP="00B619B0">
      <w:pPr>
        <w:spacing w:line="240" w:lineRule="auto"/>
      </w:pPr>
      <w:r w:rsidRPr="003A4A8B">
        <w:t>He doesn’t know what abilities they can deploy—only that hesitation kills.</w:t>
      </w:r>
    </w:p>
    <w:p w14:paraId="40D8D743" w14:textId="77777777" w:rsidR="003A4A8B" w:rsidRPr="003A4A8B" w:rsidRDefault="003A4A8B" w:rsidP="00B619B0">
      <w:pPr>
        <w:spacing w:line="240" w:lineRule="auto"/>
      </w:pPr>
    </w:p>
    <w:p w14:paraId="59C7022D" w14:textId="77777777" w:rsidR="003A4A8B" w:rsidRPr="003A4A8B" w:rsidRDefault="003A4A8B" w:rsidP="00B619B0">
      <w:pPr>
        <w:spacing w:line="240" w:lineRule="auto"/>
      </w:pPr>
      <w:r w:rsidRPr="003A4A8B">
        <w:t>He sights Sakuya’s head through the rain—</w:t>
      </w:r>
    </w:p>
    <w:p w14:paraId="42AB5436" w14:textId="77777777" w:rsidR="003A4A8B" w:rsidRPr="003A4A8B" w:rsidRDefault="003A4A8B" w:rsidP="00B619B0">
      <w:pPr>
        <w:spacing w:line="240" w:lineRule="auto"/>
      </w:pPr>
      <w:r w:rsidRPr="003A4A8B">
        <w:t>moving…</w:t>
      </w:r>
    </w:p>
    <w:p w14:paraId="41CA699E" w14:textId="77777777" w:rsidR="003A4A8B" w:rsidRPr="003A4A8B" w:rsidRDefault="003A4A8B" w:rsidP="00B619B0">
      <w:pPr>
        <w:spacing w:line="240" w:lineRule="auto"/>
      </w:pPr>
      <w:r w:rsidRPr="003A4A8B">
        <w:t>moving…</w:t>
      </w:r>
    </w:p>
    <w:p w14:paraId="0D42AF9D" w14:textId="77777777" w:rsidR="003A4A8B" w:rsidRPr="003A4A8B" w:rsidRDefault="003A4A8B" w:rsidP="00B619B0">
      <w:pPr>
        <w:spacing w:line="240" w:lineRule="auto"/>
      </w:pPr>
      <w:r w:rsidRPr="003A4A8B">
        <w:t>pause.</w:t>
      </w:r>
    </w:p>
    <w:p w14:paraId="5257CC03" w14:textId="77777777" w:rsidR="003A4A8B" w:rsidRPr="003A4A8B" w:rsidRDefault="003A4A8B" w:rsidP="00B619B0">
      <w:pPr>
        <w:spacing w:line="240" w:lineRule="auto"/>
      </w:pPr>
    </w:p>
    <w:p w14:paraId="0D3A6EDA" w14:textId="77777777" w:rsidR="003A4A8B" w:rsidRPr="003A4A8B" w:rsidRDefault="003A4A8B" w:rsidP="00B619B0">
      <w:pPr>
        <w:spacing w:line="240" w:lineRule="auto"/>
        <w:rPr>
          <w:b/>
          <w:bCs/>
        </w:rPr>
      </w:pPr>
      <w:r w:rsidRPr="003A4A8B">
        <w:rPr>
          <w:b/>
          <w:bCs/>
        </w:rPr>
        <w:t>DARRRRRR!!!</w:t>
      </w:r>
    </w:p>
    <w:p w14:paraId="15BB59EB" w14:textId="77777777" w:rsidR="003A4A8B" w:rsidRPr="003A4A8B" w:rsidRDefault="003A4A8B" w:rsidP="00B619B0">
      <w:pPr>
        <w:spacing w:line="240" w:lineRule="auto"/>
      </w:pPr>
      <w:r w:rsidRPr="003A4A8B">
        <w:t>The rifle cracks through the forest.</w:t>
      </w:r>
    </w:p>
    <w:p w14:paraId="4F75531A" w14:textId="77777777" w:rsidR="003A4A8B" w:rsidRPr="003A4A8B" w:rsidRDefault="003A4A8B" w:rsidP="00B619B0">
      <w:pPr>
        <w:spacing w:line="240" w:lineRule="auto"/>
      </w:pPr>
    </w:p>
    <w:p w14:paraId="6301F844" w14:textId="77777777" w:rsidR="003A4A8B" w:rsidRPr="003A4A8B" w:rsidRDefault="003A4A8B" w:rsidP="00B619B0">
      <w:pPr>
        <w:spacing w:line="240" w:lineRule="auto"/>
      </w:pPr>
      <w:r w:rsidRPr="003A4A8B">
        <w:t>Sakuya collapses instantly.</w:t>
      </w:r>
    </w:p>
    <w:p w14:paraId="5D9E3127" w14:textId="77777777" w:rsidR="003A4A8B" w:rsidRPr="003A4A8B" w:rsidRDefault="003A4A8B" w:rsidP="00B619B0">
      <w:pPr>
        <w:spacing w:line="240" w:lineRule="auto"/>
      </w:pPr>
    </w:p>
    <w:p w14:paraId="18D086F4" w14:textId="77777777" w:rsidR="003A4A8B" w:rsidRPr="003A4A8B" w:rsidRDefault="003A4A8B" w:rsidP="00B619B0">
      <w:pPr>
        <w:spacing w:line="240" w:lineRule="auto"/>
      </w:pPr>
      <w:r w:rsidRPr="003A4A8B">
        <w:t>Mokou:</w:t>
      </w:r>
    </w:p>
    <w:p w14:paraId="12D5F3B1" w14:textId="77777777" w:rsidR="003A4A8B" w:rsidRPr="003A4A8B" w:rsidRDefault="003A4A8B" w:rsidP="00B619B0">
      <w:pPr>
        <w:spacing w:line="240" w:lineRule="auto"/>
      </w:pPr>
      <w:r w:rsidRPr="003A4A8B">
        <w:t>“We’re under attack!!”</w:t>
      </w:r>
    </w:p>
    <w:p w14:paraId="34F297DB" w14:textId="77777777" w:rsidR="003A4A8B" w:rsidRPr="003A4A8B" w:rsidRDefault="003A4A8B" w:rsidP="00B619B0">
      <w:pPr>
        <w:spacing w:line="240" w:lineRule="auto"/>
      </w:pPr>
      <w:r w:rsidRPr="003A4A8B">
        <w:rPr>
          <w:rFonts w:ascii="MS Gothic" w:eastAsia="MS Gothic" w:hAnsi="MS Gothic" w:cs="MS Gothic" w:hint="eastAsia"/>
        </w:rPr>
        <w:t>「襲撃だ！！」</w:t>
      </w:r>
    </w:p>
    <w:p w14:paraId="59B87C22" w14:textId="77777777" w:rsidR="003A4A8B" w:rsidRPr="003A4A8B" w:rsidRDefault="003A4A8B" w:rsidP="00B619B0">
      <w:pPr>
        <w:spacing w:line="240" w:lineRule="auto"/>
      </w:pPr>
    </w:p>
    <w:p w14:paraId="157EFA72" w14:textId="77777777" w:rsidR="003A4A8B" w:rsidRPr="003A4A8B" w:rsidRDefault="003A4A8B" w:rsidP="00B619B0">
      <w:pPr>
        <w:spacing w:line="240" w:lineRule="auto"/>
      </w:pPr>
      <w:r w:rsidRPr="003A4A8B">
        <w:t>Reisen:</w:t>
      </w:r>
    </w:p>
    <w:p w14:paraId="435AB5F0" w14:textId="77777777" w:rsidR="003A4A8B" w:rsidRPr="003A4A8B" w:rsidRDefault="003A4A8B" w:rsidP="00B619B0">
      <w:pPr>
        <w:spacing w:line="240" w:lineRule="auto"/>
      </w:pPr>
      <w:r w:rsidRPr="003A4A8B">
        <w:t>“From where!?”</w:t>
      </w:r>
    </w:p>
    <w:p w14:paraId="0A029FD1" w14:textId="77777777" w:rsidR="003A4A8B" w:rsidRPr="003A4A8B" w:rsidRDefault="003A4A8B" w:rsidP="00B619B0">
      <w:pPr>
        <w:spacing w:line="240" w:lineRule="auto"/>
      </w:pPr>
      <w:r w:rsidRPr="003A4A8B">
        <w:rPr>
          <w:rFonts w:ascii="MS Gothic" w:eastAsia="MS Gothic" w:hAnsi="MS Gothic" w:cs="MS Gothic" w:hint="eastAsia"/>
        </w:rPr>
        <w:t>「どこから！？」</w:t>
      </w:r>
    </w:p>
    <w:p w14:paraId="21B9D06C" w14:textId="77777777" w:rsidR="003A4A8B" w:rsidRPr="003A4A8B" w:rsidRDefault="003A4A8B" w:rsidP="00B619B0">
      <w:pPr>
        <w:spacing w:line="240" w:lineRule="auto"/>
      </w:pPr>
    </w:p>
    <w:p w14:paraId="707D7B40" w14:textId="77777777" w:rsidR="003A4A8B" w:rsidRPr="003A4A8B" w:rsidRDefault="003A4A8B" w:rsidP="00B619B0">
      <w:pPr>
        <w:spacing w:line="240" w:lineRule="auto"/>
      </w:pPr>
      <w:r w:rsidRPr="003A4A8B">
        <w:t>Panic scatters them—</w:t>
      </w:r>
    </w:p>
    <w:p w14:paraId="18EE330C" w14:textId="77777777" w:rsidR="003A4A8B" w:rsidRPr="003A4A8B" w:rsidRDefault="003A4A8B" w:rsidP="00B619B0">
      <w:pPr>
        <w:spacing w:line="240" w:lineRule="auto"/>
      </w:pPr>
      <w:r w:rsidRPr="003A4A8B">
        <w:t>Sakuya is dragged away by Eirin and Keine, her spiritual barrier shattered from the impact.</w:t>
      </w:r>
    </w:p>
    <w:p w14:paraId="05292350" w14:textId="77777777" w:rsidR="003A4A8B" w:rsidRPr="003A4A8B" w:rsidRDefault="003A4A8B" w:rsidP="00B619B0">
      <w:pPr>
        <w:spacing w:line="240" w:lineRule="auto"/>
      </w:pPr>
    </w:p>
    <w:p w14:paraId="163C6046" w14:textId="77777777" w:rsidR="003A4A8B" w:rsidRPr="003A4A8B" w:rsidRDefault="003A4A8B" w:rsidP="00B619B0">
      <w:pPr>
        <w:spacing w:line="240" w:lineRule="auto"/>
      </w:pPr>
      <w:r w:rsidRPr="003A4A8B">
        <w:t>Shephard shifts aim.</w:t>
      </w:r>
    </w:p>
    <w:p w14:paraId="2546175A" w14:textId="77777777" w:rsidR="003A4A8B" w:rsidRPr="003A4A8B" w:rsidRDefault="003A4A8B" w:rsidP="00B619B0">
      <w:pPr>
        <w:spacing w:line="240" w:lineRule="auto"/>
      </w:pPr>
    </w:p>
    <w:p w14:paraId="0CFA9AD6" w14:textId="77777777" w:rsidR="003A4A8B" w:rsidRPr="003A4A8B" w:rsidRDefault="003A4A8B" w:rsidP="00B619B0">
      <w:pPr>
        <w:spacing w:line="240" w:lineRule="auto"/>
      </w:pPr>
      <w:r w:rsidRPr="003A4A8B">
        <w:t>Mokou moves forward—</w:t>
      </w:r>
    </w:p>
    <w:p w14:paraId="0512ADA2" w14:textId="77777777" w:rsidR="003A4A8B" w:rsidRPr="003A4A8B" w:rsidRDefault="003A4A8B" w:rsidP="00B619B0">
      <w:pPr>
        <w:spacing w:line="240" w:lineRule="auto"/>
      </w:pPr>
      <w:r w:rsidRPr="003A4A8B">
        <w:t>too confident, too exposed—</w:t>
      </w:r>
    </w:p>
    <w:p w14:paraId="389BC192" w14:textId="77777777" w:rsidR="003A4A8B" w:rsidRPr="003A4A8B" w:rsidRDefault="003A4A8B" w:rsidP="00B619B0">
      <w:pPr>
        <w:spacing w:line="240" w:lineRule="auto"/>
      </w:pPr>
    </w:p>
    <w:p w14:paraId="4A5DCDD6" w14:textId="77777777" w:rsidR="003A4A8B" w:rsidRPr="003A4A8B" w:rsidRDefault="003A4A8B" w:rsidP="00B619B0">
      <w:pPr>
        <w:spacing w:line="240" w:lineRule="auto"/>
        <w:rPr>
          <w:b/>
          <w:bCs/>
        </w:rPr>
      </w:pPr>
      <w:r w:rsidRPr="003A4A8B">
        <w:rPr>
          <w:b/>
          <w:bCs/>
        </w:rPr>
        <w:t>DARRRRR!!!</w:t>
      </w:r>
    </w:p>
    <w:p w14:paraId="0BAE75BE" w14:textId="77777777" w:rsidR="003A4A8B" w:rsidRPr="003A4A8B" w:rsidRDefault="003A4A8B" w:rsidP="00B619B0">
      <w:pPr>
        <w:spacing w:line="240" w:lineRule="auto"/>
      </w:pPr>
    </w:p>
    <w:p w14:paraId="3EE7BC2F" w14:textId="77777777" w:rsidR="003A4A8B" w:rsidRPr="003A4A8B" w:rsidRDefault="003A4A8B" w:rsidP="00B619B0">
      <w:pPr>
        <w:spacing w:line="240" w:lineRule="auto"/>
      </w:pPr>
      <w:r w:rsidRPr="003A4A8B">
        <w:t>Mokou hits the ground, flames sputtering weakly from her hair.</w:t>
      </w:r>
    </w:p>
    <w:p w14:paraId="5B2B3FD3" w14:textId="77777777" w:rsidR="003A4A8B" w:rsidRPr="003A4A8B" w:rsidRDefault="003A4A8B" w:rsidP="00B619B0">
      <w:pPr>
        <w:spacing w:line="240" w:lineRule="auto"/>
      </w:pPr>
    </w:p>
    <w:p w14:paraId="253C58F2" w14:textId="77777777" w:rsidR="003A4A8B" w:rsidRPr="003A4A8B" w:rsidRDefault="003A4A8B" w:rsidP="00B619B0">
      <w:pPr>
        <w:spacing w:line="240" w:lineRule="auto"/>
      </w:pPr>
      <w:r w:rsidRPr="003A4A8B">
        <w:t>Eirin (shouting):</w:t>
      </w:r>
    </w:p>
    <w:p w14:paraId="172D06D8" w14:textId="77777777" w:rsidR="003A4A8B" w:rsidRPr="003A4A8B" w:rsidRDefault="003A4A8B" w:rsidP="00B619B0">
      <w:pPr>
        <w:spacing w:line="240" w:lineRule="auto"/>
      </w:pPr>
      <w:r w:rsidRPr="003A4A8B">
        <w:lastRenderedPageBreak/>
        <w:t>“Mokou!!!”</w:t>
      </w:r>
    </w:p>
    <w:p w14:paraId="356C5886" w14:textId="77777777" w:rsidR="003A4A8B" w:rsidRPr="003A4A8B" w:rsidRDefault="003A4A8B" w:rsidP="00B619B0">
      <w:pPr>
        <w:spacing w:line="240" w:lineRule="auto"/>
      </w:pPr>
      <w:r w:rsidRPr="003A4A8B">
        <w:rPr>
          <w:rFonts w:ascii="MS Gothic" w:eastAsia="MS Gothic" w:hAnsi="MS Gothic" w:cs="MS Gothic" w:hint="eastAsia"/>
        </w:rPr>
        <w:t>「妹紅！！！」</w:t>
      </w:r>
    </w:p>
    <w:p w14:paraId="188CCE2B" w14:textId="77777777" w:rsidR="003A4A8B" w:rsidRPr="003A4A8B" w:rsidRDefault="003A4A8B" w:rsidP="00B619B0">
      <w:pPr>
        <w:spacing w:line="240" w:lineRule="auto"/>
      </w:pPr>
    </w:p>
    <w:p w14:paraId="6CCE1804" w14:textId="77777777" w:rsidR="003A4A8B" w:rsidRPr="003A4A8B" w:rsidRDefault="003A4A8B" w:rsidP="00B619B0">
      <w:pPr>
        <w:spacing w:line="240" w:lineRule="auto"/>
      </w:pPr>
      <w:r w:rsidRPr="003A4A8B">
        <w:t>Reisen, Reimu, Keine, Eirin converge—dragging Mokou to cover.</w:t>
      </w:r>
    </w:p>
    <w:p w14:paraId="397C4DD6" w14:textId="77777777" w:rsidR="003A4A8B" w:rsidRPr="003A4A8B" w:rsidRDefault="003A4A8B" w:rsidP="00B619B0">
      <w:pPr>
        <w:spacing w:line="240" w:lineRule="auto"/>
      </w:pPr>
    </w:p>
    <w:p w14:paraId="70C2D24C" w14:textId="77777777" w:rsidR="003A4A8B" w:rsidRPr="003A4A8B" w:rsidRDefault="003A4A8B" w:rsidP="00B619B0">
      <w:pPr>
        <w:spacing w:line="240" w:lineRule="auto"/>
      </w:pPr>
      <w:r w:rsidRPr="003A4A8B">
        <w:t>Night vision battery: 50%.</w:t>
      </w:r>
    </w:p>
    <w:p w14:paraId="7D0A995A" w14:textId="77777777" w:rsidR="003A4A8B" w:rsidRPr="003A4A8B" w:rsidRDefault="003A4A8B" w:rsidP="00B619B0">
      <w:pPr>
        <w:spacing w:line="240" w:lineRule="auto"/>
      </w:pPr>
    </w:p>
    <w:p w14:paraId="1AAA19B1" w14:textId="77777777" w:rsidR="003A4A8B" w:rsidRPr="003A4A8B" w:rsidRDefault="003A4A8B" w:rsidP="00B619B0">
      <w:pPr>
        <w:spacing w:line="240" w:lineRule="auto"/>
      </w:pPr>
      <w:r w:rsidRPr="003A4A8B">
        <w:t>Shephard breathes.</w:t>
      </w:r>
    </w:p>
    <w:p w14:paraId="0AA868DB" w14:textId="77777777" w:rsidR="003A4A8B" w:rsidRPr="003A4A8B" w:rsidRDefault="003A4A8B" w:rsidP="00B619B0">
      <w:pPr>
        <w:spacing w:line="240" w:lineRule="auto"/>
      </w:pPr>
      <w:r w:rsidRPr="003A4A8B">
        <w:t>He has seconds.</w:t>
      </w:r>
    </w:p>
    <w:p w14:paraId="79CB4CF5" w14:textId="77777777" w:rsidR="003A4A8B" w:rsidRPr="003A4A8B" w:rsidRDefault="003A4A8B" w:rsidP="00B619B0">
      <w:pPr>
        <w:spacing w:line="240" w:lineRule="auto"/>
      </w:pPr>
      <w:r w:rsidRPr="003A4A8B">
        <w:t>Maybe minutes.</w:t>
      </w:r>
    </w:p>
    <w:p w14:paraId="07544413" w14:textId="77777777" w:rsidR="003A4A8B" w:rsidRPr="003A4A8B" w:rsidRDefault="003A4A8B" w:rsidP="00B619B0">
      <w:pPr>
        <w:spacing w:line="240" w:lineRule="auto"/>
      </w:pPr>
    </w:p>
    <w:p w14:paraId="46C44420" w14:textId="77777777" w:rsidR="003A4A8B" w:rsidRPr="003A4A8B" w:rsidRDefault="003A4A8B" w:rsidP="00B619B0">
      <w:pPr>
        <w:spacing w:line="240" w:lineRule="auto"/>
      </w:pPr>
      <w:r w:rsidRPr="003A4A8B">
        <w:t>Reimu steps out into the rain, voice trembling but steady.</w:t>
      </w:r>
    </w:p>
    <w:p w14:paraId="72765471" w14:textId="77777777" w:rsidR="003A4A8B" w:rsidRPr="003A4A8B" w:rsidRDefault="003A4A8B" w:rsidP="00B619B0">
      <w:pPr>
        <w:spacing w:line="240" w:lineRule="auto"/>
      </w:pPr>
    </w:p>
    <w:p w14:paraId="40926491" w14:textId="77777777" w:rsidR="003A4A8B" w:rsidRPr="003A4A8B" w:rsidRDefault="003A4A8B" w:rsidP="00B619B0">
      <w:pPr>
        <w:spacing w:line="240" w:lineRule="auto"/>
      </w:pPr>
      <w:r w:rsidRPr="003A4A8B">
        <w:t>Reimu:</w:t>
      </w:r>
    </w:p>
    <w:p w14:paraId="4B28EFB5" w14:textId="77777777" w:rsidR="003A4A8B" w:rsidRPr="003A4A8B" w:rsidRDefault="003A4A8B" w:rsidP="00B619B0">
      <w:pPr>
        <w:spacing w:line="240" w:lineRule="auto"/>
      </w:pPr>
      <w:r w:rsidRPr="003A4A8B">
        <w:t>“Shephard… where are you…?”</w:t>
      </w:r>
    </w:p>
    <w:p w14:paraId="7C80D535" w14:textId="77777777" w:rsidR="003A4A8B" w:rsidRPr="003A4A8B" w:rsidRDefault="003A4A8B" w:rsidP="00B619B0">
      <w:pPr>
        <w:spacing w:line="240" w:lineRule="auto"/>
      </w:pPr>
      <w:r w:rsidRPr="003A4A8B">
        <w:rPr>
          <w:rFonts w:ascii="MS Gothic" w:eastAsia="MS Gothic" w:hAnsi="MS Gothic" w:cs="MS Gothic" w:hint="eastAsia"/>
        </w:rPr>
        <w:t>「シェパード</w:t>
      </w:r>
      <w:r w:rsidRPr="003A4A8B">
        <w:t>……</w:t>
      </w:r>
      <w:r w:rsidRPr="003A4A8B">
        <w:rPr>
          <w:rFonts w:ascii="MS Gothic" w:eastAsia="MS Gothic" w:hAnsi="MS Gothic" w:cs="MS Gothic" w:hint="eastAsia"/>
        </w:rPr>
        <w:t>どこにいるの</w:t>
      </w:r>
      <w:r w:rsidRPr="003A4A8B">
        <w:t>……</w:t>
      </w:r>
      <w:r w:rsidRPr="003A4A8B">
        <w:rPr>
          <w:rFonts w:ascii="MS Gothic" w:eastAsia="MS Gothic" w:hAnsi="MS Gothic" w:cs="MS Gothic" w:hint="eastAsia"/>
        </w:rPr>
        <w:t>？」</w:t>
      </w:r>
    </w:p>
    <w:p w14:paraId="75804604" w14:textId="77777777" w:rsidR="003A4A8B" w:rsidRPr="003A4A8B" w:rsidRDefault="003A4A8B" w:rsidP="00B619B0">
      <w:pPr>
        <w:spacing w:line="240" w:lineRule="auto"/>
      </w:pPr>
    </w:p>
    <w:p w14:paraId="550AF9B8" w14:textId="77777777" w:rsidR="003A4A8B" w:rsidRPr="003A4A8B" w:rsidRDefault="003A4A8B" w:rsidP="00B619B0">
      <w:pPr>
        <w:spacing w:line="240" w:lineRule="auto"/>
      </w:pPr>
      <w:r w:rsidRPr="003A4A8B">
        <w:t>She rises into the air—</w:t>
      </w:r>
    </w:p>
    <w:p w14:paraId="211AE1D6" w14:textId="77777777" w:rsidR="003A4A8B" w:rsidRPr="003A4A8B" w:rsidRDefault="003A4A8B" w:rsidP="00B619B0">
      <w:pPr>
        <w:spacing w:line="240" w:lineRule="auto"/>
      </w:pPr>
      <w:r w:rsidRPr="003A4A8B">
        <w:t>fatal mistake.</w:t>
      </w:r>
    </w:p>
    <w:p w14:paraId="1F5687FD" w14:textId="77777777" w:rsidR="003A4A8B" w:rsidRPr="003A4A8B" w:rsidRDefault="003A4A8B" w:rsidP="00B619B0">
      <w:pPr>
        <w:spacing w:line="240" w:lineRule="auto"/>
      </w:pPr>
    </w:p>
    <w:p w14:paraId="55ABC60E" w14:textId="77777777" w:rsidR="003A4A8B" w:rsidRPr="003A4A8B" w:rsidRDefault="003A4A8B" w:rsidP="00B619B0">
      <w:pPr>
        <w:spacing w:line="240" w:lineRule="auto"/>
      </w:pPr>
      <w:r w:rsidRPr="003A4A8B">
        <w:t>For 0.03 seconds, her flight path aligns perfectly with Shephard’s scope.</w:t>
      </w:r>
    </w:p>
    <w:p w14:paraId="39D9FC6D" w14:textId="77777777" w:rsidR="003A4A8B" w:rsidRPr="003A4A8B" w:rsidRDefault="003A4A8B" w:rsidP="00B619B0">
      <w:pPr>
        <w:spacing w:line="240" w:lineRule="auto"/>
      </w:pPr>
    </w:p>
    <w:p w14:paraId="7AB5A64E" w14:textId="77777777" w:rsidR="003A4A8B" w:rsidRPr="003A4A8B" w:rsidRDefault="003A4A8B" w:rsidP="00B619B0">
      <w:pPr>
        <w:spacing w:line="240" w:lineRule="auto"/>
      </w:pPr>
      <w:r w:rsidRPr="003A4A8B">
        <w:t>He doesn’t waste the opportunity.</w:t>
      </w:r>
    </w:p>
    <w:p w14:paraId="25B9EDD5" w14:textId="77777777" w:rsidR="003A4A8B" w:rsidRPr="003A4A8B" w:rsidRDefault="003A4A8B" w:rsidP="00B619B0">
      <w:pPr>
        <w:spacing w:line="240" w:lineRule="auto"/>
      </w:pPr>
    </w:p>
    <w:p w14:paraId="68E5C2A4" w14:textId="77777777" w:rsidR="003A4A8B" w:rsidRPr="003A4A8B" w:rsidRDefault="003A4A8B" w:rsidP="00B619B0">
      <w:pPr>
        <w:spacing w:line="240" w:lineRule="auto"/>
        <w:rPr>
          <w:b/>
          <w:bCs/>
        </w:rPr>
      </w:pPr>
      <w:r w:rsidRPr="003A4A8B">
        <w:rPr>
          <w:b/>
          <w:bCs/>
        </w:rPr>
        <w:t>DARRRRR!!!</w:t>
      </w:r>
    </w:p>
    <w:p w14:paraId="51690B9B" w14:textId="77777777" w:rsidR="003A4A8B" w:rsidRPr="003A4A8B" w:rsidRDefault="003A4A8B" w:rsidP="00B619B0">
      <w:pPr>
        <w:spacing w:line="240" w:lineRule="auto"/>
      </w:pPr>
    </w:p>
    <w:p w14:paraId="45EF2714" w14:textId="77777777" w:rsidR="003A4A8B" w:rsidRPr="003A4A8B" w:rsidRDefault="003A4A8B" w:rsidP="00B619B0">
      <w:pPr>
        <w:spacing w:line="240" w:lineRule="auto"/>
      </w:pPr>
      <w:r w:rsidRPr="003A4A8B">
        <w:t>Reimu crashes downward, limp, talismans falling like dying fireflies.</w:t>
      </w:r>
    </w:p>
    <w:p w14:paraId="02BB0814" w14:textId="77777777" w:rsidR="003A4A8B" w:rsidRPr="003A4A8B" w:rsidRDefault="003A4A8B" w:rsidP="00B619B0">
      <w:pPr>
        <w:spacing w:line="240" w:lineRule="auto"/>
      </w:pPr>
    </w:p>
    <w:p w14:paraId="5C31AAA0" w14:textId="77777777" w:rsidR="003A4A8B" w:rsidRPr="003A4A8B" w:rsidRDefault="003A4A8B" w:rsidP="00B619B0">
      <w:pPr>
        <w:spacing w:line="240" w:lineRule="auto"/>
      </w:pPr>
      <w:r w:rsidRPr="003A4A8B">
        <w:t>Battery: 20%.</w:t>
      </w:r>
    </w:p>
    <w:p w14:paraId="786BA147" w14:textId="77777777" w:rsidR="003A4A8B" w:rsidRPr="003A4A8B" w:rsidRDefault="003A4A8B" w:rsidP="00B619B0">
      <w:pPr>
        <w:spacing w:line="240" w:lineRule="auto"/>
      </w:pPr>
    </w:p>
    <w:p w14:paraId="541719E0" w14:textId="77777777" w:rsidR="003A4A8B" w:rsidRPr="003A4A8B" w:rsidRDefault="003A4A8B" w:rsidP="00B619B0">
      <w:pPr>
        <w:spacing w:line="240" w:lineRule="auto"/>
      </w:pPr>
      <w:r w:rsidRPr="003A4A8B">
        <w:t>Keine:</w:t>
      </w:r>
    </w:p>
    <w:p w14:paraId="15489499" w14:textId="77777777" w:rsidR="003A4A8B" w:rsidRPr="003A4A8B" w:rsidRDefault="003A4A8B" w:rsidP="00B619B0">
      <w:pPr>
        <w:spacing w:line="240" w:lineRule="auto"/>
      </w:pPr>
      <w:r w:rsidRPr="003A4A8B">
        <w:t>“Oh no—Reimu!!!”</w:t>
      </w:r>
    </w:p>
    <w:p w14:paraId="1C796C7A" w14:textId="77777777" w:rsidR="003A4A8B" w:rsidRPr="003A4A8B" w:rsidRDefault="003A4A8B" w:rsidP="00B619B0">
      <w:pPr>
        <w:spacing w:line="240" w:lineRule="auto"/>
      </w:pPr>
      <w:r w:rsidRPr="003A4A8B">
        <w:rPr>
          <w:rFonts w:ascii="MS Gothic" w:eastAsia="MS Gothic" w:hAnsi="MS Gothic" w:cs="MS Gothic" w:hint="eastAsia"/>
        </w:rPr>
        <w:lastRenderedPageBreak/>
        <w:t>「霊夢！！！」</w:t>
      </w:r>
    </w:p>
    <w:p w14:paraId="79435551" w14:textId="77777777" w:rsidR="003A4A8B" w:rsidRPr="003A4A8B" w:rsidRDefault="003A4A8B" w:rsidP="00B619B0">
      <w:pPr>
        <w:spacing w:line="240" w:lineRule="auto"/>
      </w:pPr>
    </w:p>
    <w:p w14:paraId="272CEBD4" w14:textId="77777777" w:rsidR="003A4A8B" w:rsidRPr="003A4A8B" w:rsidRDefault="003A4A8B" w:rsidP="00B619B0">
      <w:pPr>
        <w:spacing w:line="240" w:lineRule="auto"/>
      </w:pPr>
      <w:r w:rsidRPr="003A4A8B">
        <w:t>Reisen catches Reimu mid-fall, screaming her name.</w:t>
      </w:r>
    </w:p>
    <w:p w14:paraId="015FF0F9" w14:textId="77777777" w:rsidR="003A4A8B" w:rsidRPr="003A4A8B" w:rsidRDefault="003A4A8B" w:rsidP="00B619B0">
      <w:pPr>
        <w:spacing w:line="240" w:lineRule="auto"/>
      </w:pPr>
    </w:p>
    <w:p w14:paraId="58AC2279" w14:textId="77777777" w:rsidR="003A4A8B" w:rsidRPr="003A4A8B" w:rsidRDefault="003A4A8B" w:rsidP="00B619B0">
      <w:pPr>
        <w:spacing w:line="240" w:lineRule="auto"/>
      </w:pPr>
      <w:r w:rsidRPr="003A4A8B">
        <w:t>Eirin’s voice breaks:</w:t>
      </w:r>
    </w:p>
    <w:p w14:paraId="5EB367A1" w14:textId="77777777" w:rsidR="003A4A8B" w:rsidRPr="003A4A8B" w:rsidRDefault="003A4A8B" w:rsidP="00B619B0">
      <w:pPr>
        <w:spacing w:line="240" w:lineRule="auto"/>
      </w:pPr>
      <w:r w:rsidRPr="003A4A8B">
        <w:t>“This is bad—this is really bad.”</w:t>
      </w:r>
    </w:p>
    <w:p w14:paraId="239B7178" w14:textId="77777777" w:rsidR="003A4A8B" w:rsidRPr="003A4A8B" w:rsidRDefault="003A4A8B" w:rsidP="00B619B0">
      <w:pPr>
        <w:spacing w:line="240" w:lineRule="auto"/>
      </w:pPr>
      <w:r w:rsidRPr="003A4A8B">
        <w:rPr>
          <w:rFonts w:ascii="MS Gothic" w:eastAsia="MS Gothic" w:hAnsi="MS Gothic" w:cs="MS Gothic" w:hint="eastAsia"/>
        </w:rPr>
        <w:t>「まずい</w:t>
      </w:r>
      <w:r w:rsidRPr="003A4A8B">
        <w:t>……</w:t>
      </w:r>
      <w:r w:rsidRPr="003A4A8B">
        <w:rPr>
          <w:rFonts w:ascii="MS Gothic" w:eastAsia="MS Gothic" w:hAnsi="MS Gothic" w:cs="MS Gothic" w:hint="eastAsia"/>
        </w:rPr>
        <w:t>これは本当にまずいわ。」</w:t>
      </w:r>
    </w:p>
    <w:p w14:paraId="1D5CC43D" w14:textId="77777777" w:rsidR="003A4A8B" w:rsidRPr="003A4A8B" w:rsidRDefault="003A4A8B" w:rsidP="00B619B0">
      <w:pPr>
        <w:spacing w:line="240" w:lineRule="auto"/>
      </w:pPr>
    </w:p>
    <w:p w14:paraId="0AE1221E" w14:textId="77777777" w:rsidR="003A4A8B" w:rsidRPr="003A4A8B" w:rsidRDefault="003A4A8B" w:rsidP="00B619B0">
      <w:pPr>
        <w:spacing w:line="240" w:lineRule="auto"/>
      </w:pPr>
      <w:r w:rsidRPr="003A4A8B">
        <w:t>They regroup at the Osprey.</w:t>
      </w:r>
    </w:p>
    <w:p w14:paraId="79E69716" w14:textId="77777777" w:rsidR="003A4A8B" w:rsidRPr="003A4A8B" w:rsidRDefault="003A4A8B" w:rsidP="00B619B0">
      <w:pPr>
        <w:spacing w:line="240" w:lineRule="auto"/>
      </w:pPr>
      <w:r w:rsidRPr="003A4A8B">
        <w:t>Fear.</w:t>
      </w:r>
    </w:p>
    <w:p w14:paraId="1E3F1E0E" w14:textId="77777777" w:rsidR="003A4A8B" w:rsidRPr="003A4A8B" w:rsidRDefault="003A4A8B" w:rsidP="00B619B0">
      <w:pPr>
        <w:spacing w:line="240" w:lineRule="auto"/>
      </w:pPr>
      <w:r w:rsidRPr="003A4A8B">
        <w:t>Desperation.</w:t>
      </w:r>
    </w:p>
    <w:p w14:paraId="7670CAB0" w14:textId="77777777" w:rsidR="003A4A8B" w:rsidRPr="003A4A8B" w:rsidRDefault="003A4A8B" w:rsidP="00B619B0">
      <w:pPr>
        <w:spacing w:line="240" w:lineRule="auto"/>
      </w:pPr>
      <w:r w:rsidRPr="003A4A8B">
        <w:t>Searching for a sniper they can’t sense.</w:t>
      </w:r>
    </w:p>
    <w:p w14:paraId="601CA657" w14:textId="77777777" w:rsidR="003A4A8B" w:rsidRPr="003A4A8B" w:rsidRDefault="003A4A8B" w:rsidP="00B619B0">
      <w:pPr>
        <w:spacing w:line="240" w:lineRule="auto"/>
      </w:pPr>
    </w:p>
    <w:p w14:paraId="462640BB" w14:textId="77777777" w:rsidR="003A4A8B" w:rsidRPr="003A4A8B" w:rsidRDefault="003A4A8B" w:rsidP="00B619B0">
      <w:pPr>
        <w:spacing w:line="240" w:lineRule="auto"/>
      </w:pPr>
      <w:r w:rsidRPr="003A4A8B">
        <w:t>Night vision battery: 10%.</w:t>
      </w:r>
    </w:p>
    <w:p w14:paraId="448E19B4" w14:textId="77777777" w:rsidR="003A4A8B" w:rsidRPr="003A4A8B" w:rsidRDefault="003A4A8B" w:rsidP="00B619B0">
      <w:pPr>
        <w:spacing w:line="240" w:lineRule="auto"/>
      </w:pPr>
    </w:p>
    <w:p w14:paraId="1A7CEB14" w14:textId="77777777" w:rsidR="003A4A8B" w:rsidRPr="003A4A8B" w:rsidRDefault="003A4A8B" w:rsidP="00B619B0">
      <w:pPr>
        <w:spacing w:line="240" w:lineRule="auto"/>
      </w:pPr>
      <w:r w:rsidRPr="003A4A8B">
        <w:t>Shephard turns.</w:t>
      </w:r>
    </w:p>
    <w:p w14:paraId="45532C31" w14:textId="77777777" w:rsidR="003A4A8B" w:rsidRPr="003A4A8B" w:rsidRDefault="003A4A8B" w:rsidP="00B619B0">
      <w:pPr>
        <w:spacing w:line="240" w:lineRule="auto"/>
      </w:pPr>
      <w:r w:rsidRPr="003A4A8B">
        <w:t>He abandons the Osprey plan.</w:t>
      </w:r>
    </w:p>
    <w:p w14:paraId="22D32A0C" w14:textId="77777777" w:rsidR="003A4A8B" w:rsidRPr="003A4A8B" w:rsidRDefault="003A4A8B" w:rsidP="00B619B0">
      <w:pPr>
        <w:spacing w:line="240" w:lineRule="auto"/>
      </w:pPr>
      <w:r w:rsidRPr="003A4A8B">
        <w:t>Vision flickers.</w:t>
      </w:r>
    </w:p>
    <w:p w14:paraId="1A00C476" w14:textId="77777777" w:rsidR="003A4A8B" w:rsidRPr="003A4A8B" w:rsidRDefault="003A4A8B" w:rsidP="00B619B0">
      <w:pPr>
        <w:spacing w:line="240" w:lineRule="auto"/>
      </w:pPr>
      <w:r w:rsidRPr="003A4A8B">
        <w:t>He sprints back toward the forest exit.</w:t>
      </w:r>
    </w:p>
    <w:p w14:paraId="2A7D9BE4" w14:textId="77777777" w:rsidR="003A4A8B" w:rsidRPr="003A4A8B" w:rsidRDefault="003A4A8B" w:rsidP="00B619B0">
      <w:pPr>
        <w:spacing w:line="240" w:lineRule="auto"/>
      </w:pPr>
    </w:p>
    <w:p w14:paraId="2FD23612" w14:textId="77777777" w:rsidR="003A4A8B" w:rsidRPr="003A4A8B" w:rsidRDefault="003A4A8B" w:rsidP="00B619B0">
      <w:pPr>
        <w:spacing w:line="240" w:lineRule="auto"/>
      </w:pPr>
      <w:r w:rsidRPr="003A4A8B">
        <w:t>Just as the battery hits 0%—</w:t>
      </w:r>
    </w:p>
    <w:p w14:paraId="2E712BE1" w14:textId="77777777" w:rsidR="003A4A8B" w:rsidRPr="003A4A8B" w:rsidRDefault="003A4A8B" w:rsidP="00B619B0">
      <w:pPr>
        <w:spacing w:line="240" w:lineRule="auto"/>
      </w:pPr>
    </w:p>
    <w:p w14:paraId="46AD1A53" w14:textId="77777777" w:rsidR="003A4A8B" w:rsidRPr="003A4A8B" w:rsidRDefault="003A4A8B" w:rsidP="00B619B0">
      <w:pPr>
        <w:spacing w:line="240" w:lineRule="auto"/>
      </w:pPr>
      <w:r w:rsidRPr="003A4A8B">
        <w:t>Keine:</w:t>
      </w:r>
    </w:p>
    <w:p w14:paraId="79D7B5D8" w14:textId="77777777" w:rsidR="003A4A8B" w:rsidRPr="003A4A8B" w:rsidRDefault="003A4A8B" w:rsidP="00B619B0">
      <w:pPr>
        <w:spacing w:line="240" w:lineRule="auto"/>
      </w:pPr>
      <w:r w:rsidRPr="003A4A8B">
        <w:t>“There he is!!”</w:t>
      </w:r>
    </w:p>
    <w:p w14:paraId="63681B8C" w14:textId="77777777" w:rsidR="003A4A8B" w:rsidRPr="003A4A8B" w:rsidRDefault="003A4A8B" w:rsidP="00B619B0">
      <w:pPr>
        <w:spacing w:line="240" w:lineRule="auto"/>
      </w:pPr>
      <w:r w:rsidRPr="003A4A8B">
        <w:rPr>
          <w:rFonts w:ascii="MS Gothic" w:eastAsia="MS Gothic" w:hAnsi="MS Gothic" w:cs="MS Gothic" w:hint="eastAsia"/>
        </w:rPr>
        <w:t>「いた！！」</w:t>
      </w:r>
    </w:p>
    <w:p w14:paraId="2BF5C245" w14:textId="77777777" w:rsidR="003A4A8B" w:rsidRPr="003A4A8B" w:rsidRDefault="003A4A8B" w:rsidP="00B619B0">
      <w:pPr>
        <w:spacing w:line="240" w:lineRule="auto"/>
      </w:pPr>
    </w:p>
    <w:p w14:paraId="0E2AA6F0" w14:textId="77777777" w:rsidR="003A4A8B" w:rsidRPr="003A4A8B" w:rsidRDefault="003A4A8B" w:rsidP="00B619B0">
      <w:pPr>
        <w:spacing w:line="240" w:lineRule="auto"/>
      </w:pPr>
      <w:r w:rsidRPr="003A4A8B">
        <w:t>Reisen and Eirin activate pursuit abilities—</w:t>
      </w:r>
    </w:p>
    <w:p w14:paraId="1552FECF" w14:textId="77777777" w:rsidR="003A4A8B" w:rsidRPr="003A4A8B" w:rsidRDefault="003A4A8B" w:rsidP="00B619B0">
      <w:pPr>
        <w:spacing w:line="240" w:lineRule="auto"/>
      </w:pPr>
      <w:r w:rsidRPr="003A4A8B">
        <w:t>closing distance unnaturally fast.</w:t>
      </w:r>
    </w:p>
    <w:p w14:paraId="2C0618D4" w14:textId="77777777" w:rsidR="003A4A8B" w:rsidRPr="003A4A8B" w:rsidRDefault="003A4A8B" w:rsidP="00B619B0">
      <w:pPr>
        <w:spacing w:line="240" w:lineRule="auto"/>
      </w:pPr>
    </w:p>
    <w:p w14:paraId="00F33764" w14:textId="77777777" w:rsidR="003A4A8B" w:rsidRPr="003A4A8B" w:rsidRDefault="003A4A8B" w:rsidP="00B619B0">
      <w:pPr>
        <w:spacing w:line="240" w:lineRule="auto"/>
      </w:pPr>
      <w:r w:rsidRPr="003A4A8B">
        <w:t>Shephard runs—</w:t>
      </w:r>
    </w:p>
    <w:p w14:paraId="0DA0978D" w14:textId="77777777" w:rsidR="003A4A8B" w:rsidRPr="003A4A8B" w:rsidRDefault="003A4A8B" w:rsidP="00B619B0">
      <w:pPr>
        <w:spacing w:line="240" w:lineRule="auto"/>
      </w:pPr>
      <w:r w:rsidRPr="003A4A8B">
        <w:t>feet slipping in mud—</w:t>
      </w:r>
    </w:p>
    <w:p w14:paraId="64E2B3BE" w14:textId="77777777" w:rsidR="003A4A8B" w:rsidRPr="003A4A8B" w:rsidRDefault="003A4A8B" w:rsidP="00B619B0">
      <w:pPr>
        <w:spacing w:line="240" w:lineRule="auto"/>
      </w:pPr>
      <w:r w:rsidRPr="003A4A8B">
        <w:t>heart pounding—</w:t>
      </w:r>
    </w:p>
    <w:p w14:paraId="68167C37" w14:textId="77777777" w:rsidR="003A4A8B" w:rsidRPr="003A4A8B" w:rsidRDefault="003A4A8B" w:rsidP="00B619B0">
      <w:pPr>
        <w:spacing w:line="240" w:lineRule="auto"/>
      </w:pPr>
      <w:r w:rsidRPr="003A4A8B">
        <w:lastRenderedPageBreak/>
        <w:t>breath sharp—</w:t>
      </w:r>
    </w:p>
    <w:p w14:paraId="41A839A0" w14:textId="77777777" w:rsidR="003A4A8B" w:rsidRPr="003A4A8B" w:rsidRDefault="003A4A8B" w:rsidP="00B619B0">
      <w:pPr>
        <w:spacing w:line="240" w:lineRule="auto"/>
      </w:pPr>
      <w:r w:rsidRPr="003A4A8B">
        <w:t>just meters from the border—</w:t>
      </w:r>
    </w:p>
    <w:p w14:paraId="6DB77B53" w14:textId="77777777" w:rsidR="003A4A8B" w:rsidRPr="003A4A8B" w:rsidRDefault="003A4A8B" w:rsidP="00B619B0">
      <w:pPr>
        <w:spacing w:line="240" w:lineRule="auto"/>
      </w:pPr>
    </w:p>
    <w:p w14:paraId="330314F1" w14:textId="77777777" w:rsidR="003A4A8B" w:rsidRPr="003A4A8B" w:rsidRDefault="003A4A8B" w:rsidP="00B619B0">
      <w:pPr>
        <w:spacing w:line="240" w:lineRule="auto"/>
      </w:pPr>
      <w:r w:rsidRPr="003A4A8B">
        <w:t>BRAK!!!</w:t>
      </w:r>
    </w:p>
    <w:p w14:paraId="184729B6" w14:textId="77777777" w:rsidR="003A4A8B" w:rsidRPr="003A4A8B" w:rsidRDefault="003A4A8B" w:rsidP="00B619B0">
      <w:pPr>
        <w:spacing w:line="240" w:lineRule="auto"/>
      </w:pPr>
      <w:r w:rsidRPr="003A4A8B">
        <w:t>A blunt strike to the side of his skull.</w:t>
      </w:r>
    </w:p>
    <w:p w14:paraId="7D17DB84" w14:textId="77777777" w:rsidR="003A4A8B" w:rsidRPr="003A4A8B" w:rsidRDefault="003A4A8B" w:rsidP="00B619B0">
      <w:pPr>
        <w:spacing w:line="240" w:lineRule="auto"/>
      </w:pPr>
    </w:p>
    <w:p w14:paraId="174D6432" w14:textId="77777777" w:rsidR="003A4A8B" w:rsidRPr="003A4A8B" w:rsidRDefault="003A4A8B" w:rsidP="00B619B0">
      <w:pPr>
        <w:spacing w:line="240" w:lineRule="auto"/>
      </w:pPr>
      <w:r w:rsidRPr="003A4A8B">
        <w:t>Everything goes black.</w:t>
      </w:r>
    </w:p>
    <w:p w14:paraId="0F0994C7" w14:textId="77777777" w:rsidR="003A4A8B" w:rsidRPr="003A4A8B" w:rsidRDefault="003A4A8B" w:rsidP="00B619B0">
      <w:pPr>
        <w:spacing w:line="240" w:lineRule="auto"/>
      </w:pPr>
    </w:p>
    <w:p w14:paraId="7D9D5C1F" w14:textId="77777777" w:rsidR="003A4A8B" w:rsidRPr="003A4A8B" w:rsidRDefault="003A4A8B" w:rsidP="00B619B0">
      <w:pPr>
        <w:spacing w:line="240" w:lineRule="auto"/>
      </w:pPr>
      <w:r w:rsidRPr="003A4A8B">
        <w:t>Rain fades.</w:t>
      </w:r>
    </w:p>
    <w:p w14:paraId="18E41C8E" w14:textId="77777777" w:rsidR="003A4A8B" w:rsidRPr="003A4A8B" w:rsidRDefault="003A4A8B" w:rsidP="00B619B0">
      <w:pPr>
        <w:spacing w:line="240" w:lineRule="auto"/>
      </w:pPr>
      <w:r w:rsidRPr="003A4A8B">
        <w:t>Footsteps approach.</w:t>
      </w:r>
    </w:p>
    <w:p w14:paraId="022840D7" w14:textId="77777777" w:rsidR="003A4A8B" w:rsidRPr="003A4A8B" w:rsidRDefault="003A4A8B" w:rsidP="00B619B0">
      <w:pPr>
        <w:spacing w:line="240" w:lineRule="auto"/>
      </w:pPr>
    </w:p>
    <w:p w14:paraId="5D4C35FF" w14:textId="77777777" w:rsidR="003A4A8B" w:rsidRPr="003A4A8B" w:rsidRDefault="003A4A8B" w:rsidP="00B619B0">
      <w:pPr>
        <w:spacing w:line="240" w:lineRule="auto"/>
      </w:pPr>
      <w:r w:rsidRPr="003A4A8B">
        <w:t>Two faint voices—echoing:</w:t>
      </w:r>
    </w:p>
    <w:p w14:paraId="4FC052D3" w14:textId="77777777" w:rsidR="003A4A8B" w:rsidRPr="003A4A8B" w:rsidRDefault="003A4A8B" w:rsidP="00B619B0">
      <w:pPr>
        <w:spacing w:line="240" w:lineRule="auto"/>
      </w:pPr>
    </w:p>
    <w:p w14:paraId="20365BAB" w14:textId="77777777" w:rsidR="003A4A8B" w:rsidRPr="003A4A8B" w:rsidRDefault="003A4A8B" w:rsidP="00B619B0">
      <w:pPr>
        <w:spacing w:line="240" w:lineRule="auto"/>
      </w:pPr>
      <w:r w:rsidRPr="003A4A8B">
        <w:t>Sanae:</w:t>
      </w:r>
    </w:p>
    <w:p w14:paraId="606781FD" w14:textId="77777777" w:rsidR="003A4A8B" w:rsidRPr="003A4A8B" w:rsidRDefault="003A4A8B" w:rsidP="00B619B0">
      <w:pPr>
        <w:spacing w:line="240" w:lineRule="auto"/>
      </w:pPr>
      <w:r w:rsidRPr="003A4A8B">
        <w:t>“Finally…”</w:t>
      </w:r>
    </w:p>
    <w:p w14:paraId="7DF2C310" w14:textId="77777777" w:rsidR="003A4A8B" w:rsidRPr="003A4A8B" w:rsidRDefault="003A4A8B" w:rsidP="00B619B0">
      <w:pPr>
        <w:spacing w:line="240" w:lineRule="auto"/>
      </w:pPr>
      <w:r w:rsidRPr="003A4A8B">
        <w:rPr>
          <w:rFonts w:ascii="MS Gothic" w:eastAsia="MS Gothic" w:hAnsi="MS Gothic" w:cs="MS Gothic" w:hint="eastAsia"/>
        </w:rPr>
        <w:t>「やっと</w:t>
      </w:r>
      <w:r w:rsidRPr="003A4A8B">
        <w:t>……</w:t>
      </w:r>
      <w:r w:rsidRPr="003A4A8B">
        <w:rPr>
          <w:rFonts w:ascii="MS Gothic" w:eastAsia="MS Gothic" w:hAnsi="MS Gothic" w:cs="MS Gothic" w:hint="eastAsia"/>
        </w:rPr>
        <w:t>」</w:t>
      </w:r>
    </w:p>
    <w:p w14:paraId="65323C30" w14:textId="77777777" w:rsidR="003A4A8B" w:rsidRPr="003A4A8B" w:rsidRDefault="003A4A8B" w:rsidP="00B619B0">
      <w:pPr>
        <w:spacing w:line="240" w:lineRule="auto"/>
      </w:pPr>
    </w:p>
    <w:p w14:paraId="533BF58C" w14:textId="77777777" w:rsidR="003A4A8B" w:rsidRPr="003A4A8B" w:rsidRDefault="003A4A8B" w:rsidP="00B619B0">
      <w:pPr>
        <w:spacing w:line="240" w:lineRule="auto"/>
      </w:pPr>
      <w:r w:rsidRPr="003A4A8B">
        <w:t>Kanako:</w:t>
      </w:r>
    </w:p>
    <w:p w14:paraId="3E47DC38" w14:textId="77777777" w:rsidR="003A4A8B" w:rsidRPr="003A4A8B" w:rsidRDefault="003A4A8B" w:rsidP="00B619B0">
      <w:pPr>
        <w:spacing w:line="240" w:lineRule="auto"/>
      </w:pPr>
      <w:r w:rsidRPr="003A4A8B">
        <w:t>“Good work, Sanae.”</w:t>
      </w:r>
    </w:p>
    <w:p w14:paraId="65D81A72" w14:textId="77777777" w:rsidR="003A4A8B" w:rsidRPr="003A4A8B" w:rsidRDefault="003A4A8B" w:rsidP="00B619B0">
      <w:pPr>
        <w:spacing w:line="240" w:lineRule="auto"/>
      </w:pPr>
      <w:r w:rsidRPr="003A4A8B">
        <w:rPr>
          <w:rFonts w:ascii="MS Gothic" w:eastAsia="MS Gothic" w:hAnsi="MS Gothic" w:cs="MS Gothic" w:hint="eastAsia"/>
        </w:rPr>
        <w:t>「よくやったわ、早苗。」</w:t>
      </w:r>
    </w:p>
    <w:p w14:paraId="2E7B79E8" w14:textId="77777777" w:rsidR="003A4A8B" w:rsidRPr="003A4A8B" w:rsidRDefault="003A4A8B" w:rsidP="00B619B0">
      <w:pPr>
        <w:spacing w:line="240" w:lineRule="auto"/>
      </w:pPr>
    </w:p>
    <w:p w14:paraId="23DC6C18" w14:textId="77777777" w:rsidR="00402771" w:rsidRDefault="00402771" w:rsidP="00B619B0">
      <w:pPr>
        <w:spacing w:line="240" w:lineRule="auto"/>
      </w:pPr>
      <w:r>
        <w:br w:type="page"/>
      </w:r>
    </w:p>
    <w:p w14:paraId="787DFBEF" w14:textId="5644AE38" w:rsidR="003A4A8B" w:rsidRPr="003A4A8B" w:rsidRDefault="003A4A8B" w:rsidP="00B619B0">
      <w:pPr>
        <w:spacing w:line="240" w:lineRule="auto"/>
      </w:pPr>
      <w:r w:rsidRPr="003A4A8B">
        <w:lastRenderedPageBreak/>
        <w:t>Silence.</w:t>
      </w:r>
    </w:p>
    <w:p w14:paraId="1436FC95" w14:textId="77777777" w:rsidR="003A4A8B" w:rsidRDefault="003A4A8B" w:rsidP="00B619B0">
      <w:pPr>
        <w:spacing w:line="240" w:lineRule="auto"/>
      </w:pPr>
      <w:r w:rsidRPr="003A4A8B">
        <w:t>“Loading…”</w:t>
      </w:r>
    </w:p>
    <w:p w14:paraId="5F960273" w14:textId="77777777" w:rsidR="00C24BDC" w:rsidRPr="003A4A8B" w:rsidRDefault="00C24BDC" w:rsidP="00B619B0">
      <w:pPr>
        <w:spacing w:line="240" w:lineRule="auto"/>
      </w:pPr>
    </w:p>
    <w:p w14:paraId="1C84A43E" w14:textId="77777777" w:rsidR="003A4A8B" w:rsidRPr="003A4A8B" w:rsidRDefault="003A4A8B" w:rsidP="00B619B0">
      <w:pPr>
        <w:spacing w:line="240" w:lineRule="auto"/>
      </w:pPr>
      <w:r w:rsidRPr="003A4A8B">
        <w:t>Transitioning to</w:t>
      </w:r>
    </w:p>
    <w:p w14:paraId="279D9646" w14:textId="77777777" w:rsidR="003A4A8B" w:rsidRPr="003A4A8B" w:rsidRDefault="003A4A8B" w:rsidP="00B619B0">
      <w:pPr>
        <w:spacing w:line="240" w:lineRule="auto"/>
        <w:rPr>
          <w:b/>
          <w:bCs/>
        </w:rPr>
      </w:pPr>
      <w:r w:rsidRPr="003A4A8B">
        <w:rPr>
          <w:b/>
          <w:bCs/>
        </w:rPr>
        <w:t>MISUNDERSTANDING</w:t>
      </w:r>
    </w:p>
    <w:p w14:paraId="47873AC1" w14:textId="5E53DDB3" w:rsidR="00EF456C" w:rsidRDefault="00EF456C" w:rsidP="00B619B0">
      <w:pPr>
        <w:spacing w:line="240" w:lineRule="auto"/>
      </w:pPr>
      <w:r>
        <w:br w:type="page"/>
      </w:r>
    </w:p>
    <w:p w14:paraId="413D9476" w14:textId="77777777" w:rsidR="00E45FB7" w:rsidRPr="00E45FB7" w:rsidRDefault="00E45FB7" w:rsidP="00B619B0">
      <w:pPr>
        <w:pStyle w:val="Heading2"/>
        <w:spacing w:line="240" w:lineRule="auto"/>
      </w:pPr>
      <w:r w:rsidRPr="00E45FB7">
        <w:lastRenderedPageBreak/>
        <w:t>Misunderstanding</w:t>
      </w:r>
    </w:p>
    <w:p w14:paraId="72754FB3" w14:textId="77777777" w:rsidR="00E45FB7" w:rsidRPr="00E45FB7" w:rsidRDefault="00E45FB7" w:rsidP="00B619B0">
      <w:pPr>
        <w:spacing w:line="240" w:lineRule="auto"/>
      </w:pPr>
    </w:p>
    <w:p w14:paraId="197F8841" w14:textId="77777777" w:rsidR="00E45FB7" w:rsidRPr="00E45FB7" w:rsidRDefault="00E45FB7" w:rsidP="00B619B0">
      <w:pPr>
        <w:spacing w:line="240" w:lineRule="auto"/>
      </w:pPr>
      <w:r w:rsidRPr="00E45FB7">
        <w:t>---</w:t>
      </w:r>
    </w:p>
    <w:p w14:paraId="4C9AF3C3" w14:textId="77777777" w:rsidR="00E45FB7" w:rsidRPr="00E45FB7" w:rsidRDefault="00E45FB7" w:rsidP="00B619B0">
      <w:pPr>
        <w:spacing w:line="240" w:lineRule="auto"/>
      </w:pPr>
    </w:p>
    <w:p w14:paraId="6F866AFC" w14:textId="77777777" w:rsidR="00E45FB7" w:rsidRPr="00E45FB7" w:rsidRDefault="00E45FB7" w:rsidP="00B619B0">
      <w:pPr>
        <w:pStyle w:val="Heading3"/>
        <w:spacing w:line="240" w:lineRule="auto"/>
      </w:pPr>
      <w:r w:rsidRPr="00E45FB7">
        <w:t>07:00 — Eientei Interior  </w:t>
      </w:r>
    </w:p>
    <w:p w14:paraId="12C33C03" w14:textId="77777777" w:rsidR="00E45FB7" w:rsidRPr="00E45FB7" w:rsidRDefault="00E45FB7" w:rsidP="00B619B0">
      <w:pPr>
        <w:spacing w:line="240" w:lineRule="auto"/>
      </w:pPr>
      <w:r w:rsidRPr="00E45FB7">
        <w:t>First-person Perspective — Cinematic Mode  </w:t>
      </w:r>
    </w:p>
    <w:p w14:paraId="66E1F94F" w14:textId="77777777" w:rsidR="00E45FB7" w:rsidRPr="00E45FB7" w:rsidRDefault="00E45FB7" w:rsidP="00B619B0">
      <w:pPr>
        <w:spacing w:line="240" w:lineRule="auto"/>
      </w:pPr>
    </w:p>
    <w:p w14:paraId="06262AB6" w14:textId="77777777" w:rsidR="00E45FB7" w:rsidRPr="00E45FB7" w:rsidRDefault="00E45FB7" w:rsidP="00B619B0">
      <w:pPr>
        <w:spacing w:line="240" w:lineRule="auto"/>
      </w:pPr>
      <w:r w:rsidRPr="00E45FB7">
        <w:t>Darkness.  </w:t>
      </w:r>
    </w:p>
    <w:p w14:paraId="014147E3" w14:textId="77777777" w:rsidR="00E45FB7" w:rsidRPr="00E45FB7" w:rsidRDefault="00E45FB7" w:rsidP="00B619B0">
      <w:pPr>
        <w:spacing w:line="240" w:lineRule="auto"/>
      </w:pPr>
      <w:r w:rsidRPr="00E45FB7">
        <w:t>Shephard’s eyes flutter beneath closed lids — trapped momentarily in a memory loop.</w:t>
      </w:r>
    </w:p>
    <w:p w14:paraId="406F72AE" w14:textId="77777777" w:rsidR="00E45FB7" w:rsidRPr="00E45FB7" w:rsidRDefault="00E45FB7" w:rsidP="00B619B0">
      <w:pPr>
        <w:spacing w:line="240" w:lineRule="auto"/>
      </w:pPr>
    </w:p>
    <w:p w14:paraId="0E8F654A" w14:textId="77777777" w:rsidR="00E45FB7" w:rsidRPr="00E45FB7" w:rsidRDefault="00E45FB7" w:rsidP="00B619B0">
      <w:pPr>
        <w:spacing w:line="240" w:lineRule="auto"/>
      </w:pPr>
      <w:r w:rsidRPr="00E45FB7">
        <w:t>For six seconds, fragmented images flash:</w:t>
      </w:r>
    </w:p>
    <w:p w14:paraId="2E2D924A" w14:textId="77777777" w:rsidR="00E45FB7" w:rsidRPr="00E45FB7" w:rsidRDefault="00E45FB7" w:rsidP="00B619B0">
      <w:pPr>
        <w:spacing w:line="240" w:lineRule="auto"/>
      </w:pPr>
    </w:p>
    <w:p w14:paraId="2551E286" w14:textId="77777777" w:rsidR="00E45FB7" w:rsidRPr="00E45FB7" w:rsidRDefault="00E45FB7" w:rsidP="00B619B0">
      <w:pPr>
        <w:spacing w:line="240" w:lineRule="auto"/>
      </w:pPr>
      <w:r w:rsidRPr="00E45FB7">
        <w:t>A ruined Osprey.  </w:t>
      </w:r>
    </w:p>
    <w:p w14:paraId="516BE6A6" w14:textId="77777777" w:rsidR="00E45FB7" w:rsidRPr="00E45FB7" w:rsidRDefault="00E45FB7" w:rsidP="00B619B0">
      <w:pPr>
        <w:spacing w:line="240" w:lineRule="auto"/>
      </w:pPr>
      <w:r w:rsidRPr="00E45FB7">
        <w:t>Black Mesa burning under emergency lights.  </w:t>
      </w:r>
    </w:p>
    <w:p w14:paraId="337C6272" w14:textId="77777777" w:rsidR="00E45FB7" w:rsidRPr="00E45FB7" w:rsidRDefault="00E45FB7" w:rsidP="00B619B0">
      <w:pPr>
        <w:spacing w:line="240" w:lineRule="auto"/>
      </w:pPr>
      <w:r w:rsidRPr="00E45FB7">
        <w:t>HECU soldiers screaming.  </w:t>
      </w:r>
    </w:p>
    <w:p w14:paraId="45D977B8" w14:textId="77777777" w:rsidR="00E45FB7" w:rsidRPr="00E45FB7" w:rsidRDefault="00E45FB7" w:rsidP="00B619B0">
      <w:pPr>
        <w:spacing w:line="240" w:lineRule="auto"/>
      </w:pPr>
      <w:r w:rsidRPr="00E45FB7">
        <w:t>Vortigaunts charging in the smoke.  </w:t>
      </w:r>
    </w:p>
    <w:p w14:paraId="42D2B28C" w14:textId="77777777" w:rsidR="00E45FB7" w:rsidRPr="00E45FB7" w:rsidRDefault="00E45FB7" w:rsidP="00B619B0">
      <w:pPr>
        <w:spacing w:line="240" w:lineRule="auto"/>
      </w:pPr>
      <w:r w:rsidRPr="00E45FB7">
        <w:t>A frozen battlefield — every figure locked in mid-motion, as if time itself had fractured.</w:t>
      </w:r>
    </w:p>
    <w:p w14:paraId="2818837F" w14:textId="77777777" w:rsidR="00E45FB7" w:rsidRPr="00E45FB7" w:rsidRDefault="00E45FB7" w:rsidP="00B619B0">
      <w:pPr>
        <w:spacing w:line="240" w:lineRule="auto"/>
      </w:pPr>
    </w:p>
    <w:p w14:paraId="4F79626C" w14:textId="77777777" w:rsidR="00E45FB7" w:rsidRPr="00E45FB7" w:rsidRDefault="00E45FB7" w:rsidP="00B619B0">
      <w:pPr>
        <w:spacing w:line="240" w:lineRule="auto"/>
      </w:pPr>
      <w:r w:rsidRPr="00E45FB7">
        <w:t>The camera pushes forward through the still tableau.</w:t>
      </w:r>
    </w:p>
    <w:p w14:paraId="7EC1A76A" w14:textId="77777777" w:rsidR="00E45FB7" w:rsidRPr="00E45FB7" w:rsidRDefault="00E45FB7" w:rsidP="00B619B0">
      <w:pPr>
        <w:spacing w:line="240" w:lineRule="auto"/>
      </w:pPr>
    </w:p>
    <w:p w14:paraId="66409A12" w14:textId="77777777" w:rsidR="00E45FB7" w:rsidRPr="00E45FB7" w:rsidRDefault="00E45FB7" w:rsidP="00B619B0">
      <w:pPr>
        <w:spacing w:line="240" w:lineRule="auto"/>
      </w:pPr>
      <w:r w:rsidRPr="00E45FB7">
        <w:t>Whiteout.  </w:t>
      </w:r>
    </w:p>
    <w:p w14:paraId="57639B73" w14:textId="77777777" w:rsidR="00E45FB7" w:rsidRPr="00E45FB7" w:rsidRDefault="00E45FB7" w:rsidP="00B619B0">
      <w:pPr>
        <w:spacing w:line="240" w:lineRule="auto"/>
      </w:pPr>
      <w:r w:rsidRPr="00E45FB7">
        <w:t>Hard cut.</w:t>
      </w:r>
    </w:p>
    <w:p w14:paraId="234F6EBC" w14:textId="77777777" w:rsidR="00E45FB7" w:rsidRPr="00E45FB7" w:rsidRDefault="00E45FB7" w:rsidP="00B619B0">
      <w:pPr>
        <w:spacing w:line="240" w:lineRule="auto"/>
      </w:pPr>
    </w:p>
    <w:p w14:paraId="3957E19D" w14:textId="77777777" w:rsidR="00E45FB7" w:rsidRPr="00E45FB7" w:rsidRDefault="00E45FB7" w:rsidP="00B619B0">
      <w:pPr>
        <w:spacing w:line="240" w:lineRule="auto"/>
      </w:pPr>
      <w:r w:rsidRPr="00E45FB7">
        <w:t>Shephard jolts awake, gasping sharply — the kind of breath pulled from a drowning man.</w:t>
      </w:r>
    </w:p>
    <w:p w14:paraId="7B770A2A" w14:textId="77777777" w:rsidR="00E45FB7" w:rsidRPr="00E45FB7" w:rsidRDefault="00E45FB7" w:rsidP="00B619B0">
      <w:pPr>
        <w:spacing w:line="240" w:lineRule="auto"/>
      </w:pPr>
    </w:p>
    <w:p w14:paraId="20CDEE10" w14:textId="5173318E" w:rsidR="00E45FB7" w:rsidRPr="00E45FB7" w:rsidRDefault="00E45FB7" w:rsidP="00B619B0">
      <w:pPr>
        <w:pStyle w:val="Heading3"/>
        <w:spacing w:line="240" w:lineRule="auto"/>
      </w:pPr>
      <w:r w:rsidRPr="00E45FB7">
        <w:t>Playing Joel Nielsen — Black Mesa Theme</w:t>
      </w:r>
    </w:p>
    <w:p w14:paraId="17329895" w14:textId="77777777" w:rsidR="00E45FB7" w:rsidRPr="00E45FB7" w:rsidRDefault="00E45FB7" w:rsidP="00B619B0">
      <w:pPr>
        <w:spacing w:line="240" w:lineRule="auto"/>
      </w:pPr>
    </w:p>
    <w:p w14:paraId="0B144B86" w14:textId="77777777" w:rsidR="00E45FB7" w:rsidRPr="00E45FB7" w:rsidRDefault="00E45FB7" w:rsidP="00B619B0">
      <w:pPr>
        <w:spacing w:line="240" w:lineRule="auto"/>
      </w:pPr>
      <w:r w:rsidRPr="00E45FB7">
        <w:t>As his vision stabilizes, he sees them:</w:t>
      </w:r>
    </w:p>
    <w:p w14:paraId="24A1FA6B" w14:textId="77777777" w:rsidR="00E45FB7" w:rsidRPr="00E45FB7" w:rsidRDefault="00E45FB7" w:rsidP="00B619B0">
      <w:pPr>
        <w:spacing w:line="240" w:lineRule="auto"/>
      </w:pPr>
    </w:p>
    <w:p w14:paraId="7510B130" w14:textId="77777777" w:rsidR="00E45FB7" w:rsidRPr="00E45FB7" w:rsidRDefault="00E45FB7" w:rsidP="00B619B0">
      <w:pPr>
        <w:spacing w:line="240" w:lineRule="auto"/>
      </w:pPr>
      <w:r w:rsidRPr="00E45FB7">
        <w:t>Keine, Eirin, Reisen, Sakuya, Reimu, Mokou, Sanae.  </w:t>
      </w:r>
    </w:p>
    <w:p w14:paraId="1C6A61DF" w14:textId="77777777" w:rsidR="00E45FB7" w:rsidRPr="00E45FB7" w:rsidRDefault="00E45FB7" w:rsidP="00B619B0">
      <w:pPr>
        <w:spacing w:line="240" w:lineRule="auto"/>
      </w:pPr>
      <w:r w:rsidRPr="00E45FB7">
        <w:t>All standing in front of him — all witnessing the aftermath of a nightmare he never asked for.</w:t>
      </w:r>
    </w:p>
    <w:p w14:paraId="44C2F119" w14:textId="77777777" w:rsidR="00E45FB7" w:rsidRPr="00E45FB7" w:rsidRDefault="00E45FB7" w:rsidP="00B619B0">
      <w:pPr>
        <w:spacing w:line="240" w:lineRule="auto"/>
      </w:pPr>
      <w:r w:rsidRPr="00E45FB7">
        <w:t>Eirin:</w:t>
      </w:r>
    </w:p>
    <w:p w14:paraId="05A81E22" w14:textId="77777777" w:rsidR="00E45FB7" w:rsidRPr="00E45FB7" w:rsidRDefault="00E45FB7" w:rsidP="00B619B0">
      <w:pPr>
        <w:spacing w:line="240" w:lineRule="auto"/>
      </w:pPr>
      <w:r w:rsidRPr="00E45FB7">
        <w:lastRenderedPageBreak/>
        <w:t>“Breathe in… slowly. Then out.”</w:t>
      </w:r>
    </w:p>
    <w:p w14:paraId="1D98ADDC" w14:textId="77777777" w:rsidR="00E45FB7" w:rsidRPr="00E45FB7" w:rsidRDefault="00E45FB7" w:rsidP="00B619B0">
      <w:pPr>
        <w:spacing w:line="240" w:lineRule="auto"/>
      </w:pPr>
      <w:r w:rsidRPr="00E45FB7">
        <w:rPr>
          <w:rFonts w:ascii="MS Gothic" w:eastAsia="MS Gothic" w:hAnsi="MS Gothic" w:cs="MS Gothic" w:hint="eastAsia"/>
        </w:rPr>
        <w:t>「吸って</w:t>
      </w:r>
      <w:r w:rsidRPr="00E45FB7">
        <w:t>……</w:t>
      </w:r>
      <w:r w:rsidRPr="00E45FB7">
        <w:rPr>
          <w:rFonts w:ascii="MS Gothic" w:eastAsia="MS Gothic" w:hAnsi="MS Gothic" w:cs="MS Gothic" w:hint="eastAsia"/>
        </w:rPr>
        <w:t>ゆっくり吐いて。」</w:t>
      </w:r>
    </w:p>
    <w:p w14:paraId="05528A8C" w14:textId="77777777" w:rsidR="00E45FB7" w:rsidRPr="00E45FB7" w:rsidRDefault="00E45FB7" w:rsidP="00B619B0">
      <w:pPr>
        <w:spacing w:line="240" w:lineRule="auto"/>
      </w:pPr>
    </w:p>
    <w:p w14:paraId="4A99C41F" w14:textId="77777777" w:rsidR="00E45FB7" w:rsidRPr="00E45FB7" w:rsidRDefault="00E45FB7" w:rsidP="00B619B0">
      <w:pPr>
        <w:spacing w:line="240" w:lineRule="auto"/>
      </w:pPr>
      <w:r w:rsidRPr="00E45FB7">
        <w:t>Shephard follows the rhythm — again, and again — until his trembling eases.</w:t>
      </w:r>
    </w:p>
    <w:p w14:paraId="0805B9FF" w14:textId="77777777" w:rsidR="00E45FB7" w:rsidRPr="00E45FB7" w:rsidRDefault="00E45FB7" w:rsidP="00B619B0">
      <w:pPr>
        <w:spacing w:line="240" w:lineRule="auto"/>
      </w:pPr>
    </w:p>
    <w:p w14:paraId="5EBD3238" w14:textId="77777777" w:rsidR="00E45FB7" w:rsidRPr="00E45FB7" w:rsidRDefault="00E45FB7" w:rsidP="00B619B0">
      <w:pPr>
        <w:spacing w:line="240" w:lineRule="auto"/>
      </w:pPr>
      <w:r w:rsidRPr="00E45FB7">
        <w:t>Keine steps closer, voice soft but heavy.</w:t>
      </w:r>
    </w:p>
    <w:p w14:paraId="1B3C6C3B" w14:textId="77777777" w:rsidR="00E45FB7" w:rsidRPr="00E45FB7" w:rsidRDefault="00E45FB7" w:rsidP="00B619B0">
      <w:pPr>
        <w:spacing w:line="240" w:lineRule="auto"/>
      </w:pPr>
    </w:p>
    <w:p w14:paraId="7810DDC2" w14:textId="77777777" w:rsidR="00E45FB7" w:rsidRPr="00E45FB7" w:rsidRDefault="00E45FB7" w:rsidP="00B619B0">
      <w:pPr>
        <w:spacing w:line="240" w:lineRule="auto"/>
      </w:pPr>
      <w:r w:rsidRPr="00E45FB7">
        <w:t>Keine:</w:t>
      </w:r>
    </w:p>
    <w:p w14:paraId="3A1862DF" w14:textId="77777777" w:rsidR="00E45FB7" w:rsidRPr="00E45FB7" w:rsidRDefault="00E45FB7" w:rsidP="00B619B0">
      <w:pPr>
        <w:spacing w:line="240" w:lineRule="auto"/>
      </w:pPr>
      <w:r w:rsidRPr="00E45FB7">
        <w:t>“You were dreaming of your squad… weren’t you? The ones who died.”</w:t>
      </w:r>
    </w:p>
    <w:p w14:paraId="5495E78B" w14:textId="77777777" w:rsidR="00E45FB7" w:rsidRPr="00E45FB7" w:rsidRDefault="00E45FB7" w:rsidP="00B619B0">
      <w:pPr>
        <w:spacing w:line="240" w:lineRule="auto"/>
      </w:pPr>
      <w:r w:rsidRPr="00E45FB7">
        <w:rPr>
          <w:rFonts w:ascii="MS Gothic" w:eastAsia="MS Gothic" w:hAnsi="MS Gothic" w:cs="MS Gothic" w:hint="eastAsia"/>
        </w:rPr>
        <w:t>「仲間の夢を見ていたんでしょ</w:t>
      </w:r>
      <w:r w:rsidRPr="00E45FB7">
        <w:t>……</w:t>
      </w:r>
      <w:r w:rsidRPr="00E45FB7">
        <w:rPr>
          <w:rFonts w:ascii="MS Gothic" w:eastAsia="MS Gothic" w:hAnsi="MS Gothic" w:cs="MS Gothic" w:hint="eastAsia"/>
        </w:rPr>
        <w:t>あの死んでいった仲間たちを。」</w:t>
      </w:r>
    </w:p>
    <w:p w14:paraId="15E093DE" w14:textId="77777777" w:rsidR="00E45FB7" w:rsidRPr="00E45FB7" w:rsidRDefault="00E45FB7" w:rsidP="00B619B0">
      <w:pPr>
        <w:spacing w:line="240" w:lineRule="auto"/>
      </w:pPr>
    </w:p>
    <w:p w14:paraId="6395735A" w14:textId="77777777" w:rsidR="00E45FB7" w:rsidRPr="00E45FB7" w:rsidRDefault="00E45FB7" w:rsidP="00B619B0">
      <w:pPr>
        <w:spacing w:line="240" w:lineRule="auto"/>
      </w:pPr>
      <w:r w:rsidRPr="00E45FB7">
        <w:t>Mokou clenches her teeth, frustration and pity bleeding together.</w:t>
      </w:r>
    </w:p>
    <w:p w14:paraId="77773D60" w14:textId="77777777" w:rsidR="00E45FB7" w:rsidRPr="00E45FB7" w:rsidRDefault="00E45FB7" w:rsidP="00B619B0">
      <w:pPr>
        <w:spacing w:line="240" w:lineRule="auto"/>
      </w:pPr>
    </w:p>
    <w:p w14:paraId="347A8B7B" w14:textId="77777777" w:rsidR="00E45FB7" w:rsidRPr="00E45FB7" w:rsidRDefault="00E45FB7" w:rsidP="00B619B0">
      <w:pPr>
        <w:spacing w:line="240" w:lineRule="auto"/>
      </w:pPr>
      <w:r w:rsidRPr="00E45FB7">
        <w:t>Mokou:</w:t>
      </w:r>
    </w:p>
    <w:p w14:paraId="5C45AE0C" w14:textId="77777777" w:rsidR="00E45FB7" w:rsidRPr="00E45FB7" w:rsidRDefault="00E45FB7" w:rsidP="00B619B0">
      <w:pPr>
        <w:spacing w:line="240" w:lineRule="auto"/>
      </w:pPr>
      <w:r w:rsidRPr="00E45FB7">
        <w:t>“Who… who forces a man to fight alone on a mountain of his own comrades?”</w:t>
      </w:r>
    </w:p>
    <w:p w14:paraId="7832DD52" w14:textId="77777777" w:rsidR="00E45FB7" w:rsidRPr="00E45FB7" w:rsidRDefault="00E45FB7" w:rsidP="00B619B0">
      <w:pPr>
        <w:spacing w:line="240" w:lineRule="auto"/>
      </w:pPr>
      <w:r w:rsidRPr="00E45FB7">
        <w:rPr>
          <w:rFonts w:ascii="MS Gothic" w:eastAsia="MS Gothic" w:hAnsi="MS Gothic" w:cs="MS Gothic" w:hint="eastAsia"/>
        </w:rPr>
        <w:t>「誰よ</w:t>
      </w:r>
      <w:r w:rsidRPr="00E45FB7">
        <w:t>……</w:t>
      </w:r>
      <w:r w:rsidRPr="00E45FB7">
        <w:rPr>
          <w:rFonts w:ascii="MS Gothic" w:eastAsia="MS Gothic" w:hAnsi="MS Gothic" w:cs="MS Gothic" w:hint="eastAsia"/>
        </w:rPr>
        <w:t>自分の仲間の死体の上で、一人で戦わせるなんて</w:t>
      </w:r>
      <w:r w:rsidRPr="00E45FB7">
        <w:t>……</w:t>
      </w:r>
      <w:r w:rsidRPr="00E45FB7">
        <w:rPr>
          <w:rFonts w:ascii="MS Gothic" w:eastAsia="MS Gothic" w:hAnsi="MS Gothic" w:cs="MS Gothic" w:hint="eastAsia"/>
        </w:rPr>
        <w:t>。」</w:t>
      </w:r>
    </w:p>
    <w:p w14:paraId="52618042" w14:textId="77777777" w:rsidR="00E45FB7" w:rsidRPr="00E45FB7" w:rsidRDefault="00E45FB7" w:rsidP="00B619B0">
      <w:pPr>
        <w:spacing w:line="240" w:lineRule="auto"/>
      </w:pPr>
    </w:p>
    <w:p w14:paraId="01824C5B" w14:textId="77777777" w:rsidR="00E45FB7" w:rsidRPr="00E45FB7" w:rsidRDefault="00E45FB7" w:rsidP="00B619B0">
      <w:pPr>
        <w:spacing w:line="240" w:lineRule="auto"/>
      </w:pPr>
      <w:r w:rsidRPr="00E45FB7">
        <w:t>Reisen kneels behind Shephard, a hand on his back — and freezes.</w:t>
      </w:r>
    </w:p>
    <w:p w14:paraId="7EB7F381" w14:textId="77777777" w:rsidR="00E45FB7" w:rsidRPr="00E45FB7" w:rsidRDefault="00E45FB7" w:rsidP="00B619B0">
      <w:pPr>
        <w:spacing w:line="240" w:lineRule="auto"/>
      </w:pPr>
    </w:p>
    <w:p w14:paraId="7205A1C2" w14:textId="77777777" w:rsidR="00E45FB7" w:rsidRPr="00E45FB7" w:rsidRDefault="00E45FB7" w:rsidP="00B619B0">
      <w:pPr>
        <w:spacing w:line="240" w:lineRule="auto"/>
      </w:pPr>
      <w:r w:rsidRPr="00E45FB7">
        <w:t>His back feels wrong.  </w:t>
      </w:r>
    </w:p>
    <w:p w14:paraId="5D1B8BA2" w14:textId="77777777" w:rsidR="00E45FB7" w:rsidRPr="00E45FB7" w:rsidRDefault="00E45FB7" w:rsidP="00B619B0">
      <w:pPr>
        <w:spacing w:line="240" w:lineRule="auto"/>
      </w:pPr>
      <w:r w:rsidRPr="00E45FB7">
        <w:t>Heavier than muscle.  </w:t>
      </w:r>
    </w:p>
    <w:p w14:paraId="04C89EF2" w14:textId="77777777" w:rsidR="00E45FB7" w:rsidRPr="00E45FB7" w:rsidRDefault="00E45FB7" w:rsidP="00B619B0">
      <w:pPr>
        <w:spacing w:line="240" w:lineRule="auto"/>
      </w:pPr>
      <w:r w:rsidRPr="00E45FB7">
        <w:t>Heavier than trauma.  </w:t>
      </w:r>
    </w:p>
    <w:p w14:paraId="1F865C45" w14:textId="77777777" w:rsidR="00E45FB7" w:rsidRPr="00E45FB7" w:rsidRDefault="00E45FB7" w:rsidP="00B619B0">
      <w:pPr>
        <w:spacing w:line="240" w:lineRule="auto"/>
      </w:pPr>
      <w:r w:rsidRPr="00E45FB7">
        <w:t>Something spiritual fractured deep inside him.</w:t>
      </w:r>
    </w:p>
    <w:p w14:paraId="008E78F2" w14:textId="77777777" w:rsidR="00E45FB7" w:rsidRPr="00E45FB7" w:rsidRDefault="00E45FB7" w:rsidP="00B619B0">
      <w:pPr>
        <w:spacing w:line="240" w:lineRule="auto"/>
      </w:pPr>
    </w:p>
    <w:p w14:paraId="74C28007" w14:textId="77777777" w:rsidR="00E45FB7" w:rsidRPr="00E45FB7" w:rsidRDefault="00E45FB7" w:rsidP="00B619B0">
      <w:pPr>
        <w:spacing w:line="240" w:lineRule="auto"/>
      </w:pPr>
      <w:r w:rsidRPr="00E45FB7">
        <w:t>Reisen:</w:t>
      </w:r>
    </w:p>
    <w:p w14:paraId="64B67B83" w14:textId="77777777" w:rsidR="00E45FB7" w:rsidRPr="00E45FB7" w:rsidRDefault="00E45FB7" w:rsidP="00B619B0">
      <w:pPr>
        <w:spacing w:line="240" w:lineRule="auto"/>
      </w:pPr>
      <w:r w:rsidRPr="00E45FB7">
        <w:t>“Easy… Corporal Shephard. No one here wants to kill you.  </w:t>
      </w:r>
    </w:p>
    <w:p w14:paraId="47AD366B" w14:textId="3D1808A7" w:rsidR="00E45FB7" w:rsidRPr="00E45FB7" w:rsidRDefault="00E45FB7" w:rsidP="00B619B0">
      <w:pPr>
        <w:spacing w:line="240" w:lineRule="auto"/>
      </w:pPr>
      <w:r w:rsidRPr="00E45FB7">
        <w:t xml:space="preserve">No one will ever give you orders like </w:t>
      </w:r>
      <w:r w:rsidRPr="00E45FB7">
        <w:rPr>
          <w:i/>
          <w:iCs/>
        </w:rPr>
        <w:t>that</w:t>
      </w:r>
      <w:r w:rsidRPr="00E45FB7">
        <w:t xml:space="preserve"> again.”</w:t>
      </w:r>
    </w:p>
    <w:p w14:paraId="5B0D7AF0" w14:textId="77777777" w:rsidR="00E45FB7" w:rsidRPr="00E45FB7" w:rsidRDefault="00E45FB7" w:rsidP="00B619B0">
      <w:pPr>
        <w:spacing w:line="240" w:lineRule="auto"/>
      </w:pPr>
      <w:r w:rsidRPr="00E45FB7">
        <w:rPr>
          <w:rFonts w:ascii="MS Gothic" w:eastAsia="MS Gothic" w:hAnsi="MS Gothic" w:cs="MS Gothic" w:hint="eastAsia"/>
        </w:rPr>
        <w:t>「大丈夫</w:t>
      </w:r>
      <w:r w:rsidRPr="00E45FB7">
        <w:t>……</w:t>
      </w:r>
      <w:r w:rsidRPr="00E45FB7">
        <w:rPr>
          <w:rFonts w:ascii="MS Gothic" w:eastAsia="MS Gothic" w:hAnsi="MS Gothic" w:cs="MS Gothic" w:hint="eastAsia"/>
        </w:rPr>
        <w:t>シェパード伍長。</w:t>
      </w:r>
      <w:r w:rsidRPr="00E45FB7">
        <w:t>  </w:t>
      </w:r>
    </w:p>
    <w:p w14:paraId="2F3241C0" w14:textId="77777777" w:rsidR="00E45FB7" w:rsidRPr="00E45FB7" w:rsidRDefault="00E45FB7" w:rsidP="00B619B0">
      <w:pPr>
        <w:spacing w:line="240" w:lineRule="auto"/>
      </w:pPr>
      <w:r w:rsidRPr="00E45FB7">
        <w:rPr>
          <w:rFonts w:ascii="MS Gothic" w:eastAsia="MS Gothic" w:hAnsi="MS Gothic" w:cs="MS Gothic" w:hint="eastAsia"/>
        </w:rPr>
        <w:t>ここでは誰もあなたを殺したり、あんな命令を押し付けたりしない。」</w:t>
      </w:r>
    </w:p>
    <w:p w14:paraId="36112031" w14:textId="77777777" w:rsidR="00E45FB7" w:rsidRPr="00E45FB7" w:rsidRDefault="00E45FB7" w:rsidP="00B619B0">
      <w:pPr>
        <w:spacing w:line="240" w:lineRule="auto"/>
      </w:pPr>
    </w:p>
    <w:p w14:paraId="4A0CCF8B" w14:textId="77777777" w:rsidR="00E45FB7" w:rsidRPr="00E45FB7" w:rsidRDefault="00E45FB7" w:rsidP="00B619B0">
      <w:pPr>
        <w:spacing w:line="240" w:lineRule="auto"/>
      </w:pPr>
      <w:r w:rsidRPr="00E45FB7">
        <w:t>Sakuya folds her arms, eyes narrowed — not in hostility, but in analysis.</w:t>
      </w:r>
    </w:p>
    <w:p w14:paraId="6882D5DE" w14:textId="77777777" w:rsidR="00E45FB7" w:rsidRPr="00E45FB7" w:rsidRDefault="00E45FB7" w:rsidP="00B619B0">
      <w:pPr>
        <w:spacing w:line="240" w:lineRule="auto"/>
      </w:pPr>
    </w:p>
    <w:p w14:paraId="7E53A5B3" w14:textId="77777777" w:rsidR="00E45FB7" w:rsidRPr="00E45FB7" w:rsidRDefault="00E45FB7" w:rsidP="00B619B0">
      <w:pPr>
        <w:spacing w:line="240" w:lineRule="auto"/>
      </w:pPr>
      <w:r w:rsidRPr="00E45FB7">
        <w:lastRenderedPageBreak/>
        <w:t>Sakuya:</w:t>
      </w:r>
    </w:p>
    <w:p w14:paraId="6A08AE20" w14:textId="77777777" w:rsidR="00E45FB7" w:rsidRPr="00E45FB7" w:rsidRDefault="00E45FB7" w:rsidP="00B619B0">
      <w:pPr>
        <w:spacing w:line="240" w:lineRule="auto"/>
      </w:pPr>
      <w:r w:rsidRPr="00E45FB7">
        <w:t>“No wonder he could hit us so precisely.”</w:t>
      </w:r>
    </w:p>
    <w:p w14:paraId="6A0CE341" w14:textId="77777777" w:rsidR="00E45FB7" w:rsidRPr="00E45FB7" w:rsidRDefault="00E45FB7" w:rsidP="00B619B0">
      <w:pPr>
        <w:spacing w:line="240" w:lineRule="auto"/>
      </w:pPr>
      <w:r w:rsidRPr="00E45FB7">
        <w:rPr>
          <w:rFonts w:ascii="MS Gothic" w:eastAsia="MS Gothic" w:hAnsi="MS Gothic" w:cs="MS Gothic" w:hint="eastAsia"/>
        </w:rPr>
        <w:t>「どうりで、あれほど正確に撃てたわけね。」</w:t>
      </w:r>
    </w:p>
    <w:p w14:paraId="0B772875" w14:textId="77777777" w:rsidR="00E45FB7" w:rsidRPr="00E45FB7" w:rsidRDefault="00E45FB7" w:rsidP="00B619B0">
      <w:pPr>
        <w:spacing w:line="240" w:lineRule="auto"/>
      </w:pPr>
    </w:p>
    <w:p w14:paraId="7557BCEF" w14:textId="77777777" w:rsidR="00E45FB7" w:rsidRPr="00E45FB7" w:rsidRDefault="00E45FB7" w:rsidP="00B619B0">
      <w:pPr>
        <w:spacing w:line="240" w:lineRule="auto"/>
      </w:pPr>
      <w:r w:rsidRPr="00E45FB7">
        <w:t>Reimu exhales shakily.</w:t>
      </w:r>
    </w:p>
    <w:p w14:paraId="41F81203" w14:textId="77777777" w:rsidR="00E45FB7" w:rsidRPr="00E45FB7" w:rsidRDefault="00E45FB7" w:rsidP="00B619B0">
      <w:pPr>
        <w:spacing w:line="240" w:lineRule="auto"/>
      </w:pPr>
    </w:p>
    <w:p w14:paraId="64D7DA39" w14:textId="77777777" w:rsidR="00E45FB7" w:rsidRPr="00E45FB7" w:rsidRDefault="00E45FB7" w:rsidP="00B619B0">
      <w:pPr>
        <w:spacing w:line="240" w:lineRule="auto"/>
      </w:pPr>
      <w:r w:rsidRPr="00E45FB7">
        <w:t>Reimu:</w:t>
      </w:r>
    </w:p>
    <w:p w14:paraId="47DBB471" w14:textId="77777777" w:rsidR="00E45FB7" w:rsidRPr="00E45FB7" w:rsidRDefault="00E45FB7" w:rsidP="00B619B0">
      <w:pPr>
        <w:spacing w:line="240" w:lineRule="auto"/>
      </w:pPr>
      <w:r w:rsidRPr="00E45FB7">
        <w:t>“He wasn’t aiming like a soldier…  </w:t>
      </w:r>
    </w:p>
    <w:p w14:paraId="52A636EE" w14:textId="77777777" w:rsidR="00E45FB7" w:rsidRPr="00E45FB7" w:rsidRDefault="00E45FB7" w:rsidP="00B619B0">
      <w:pPr>
        <w:spacing w:line="240" w:lineRule="auto"/>
      </w:pPr>
      <w:r w:rsidRPr="00E45FB7">
        <w:t>that was the precision of someone whose soul has been shredded just to survive.”</w:t>
      </w:r>
    </w:p>
    <w:p w14:paraId="4D96272B" w14:textId="77777777" w:rsidR="00E45FB7" w:rsidRPr="00E45FB7" w:rsidRDefault="00E45FB7" w:rsidP="00B619B0">
      <w:pPr>
        <w:spacing w:line="240" w:lineRule="auto"/>
      </w:pPr>
      <w:r w:rsidRPr="00E45FB7">
        <w:rPr>
          <w:rFonts w:ascii="MS Gothic" w:eastAsia="MS Gothic" w:hAnsi="MS Gothic" w:cs="MS Gothic" w:hint="eastAsia"/>
        </w:rPr>
        <w:t>「兵士の撃ち方じゃない</w:t>
      </w:r>
      <w:r w:rsidRPr="00E45FB7">
        <w:t>……  </w:t>
      </w:r>
    </w:p>
    <w:p w14:paraId="14698D3E" w14:textId="77777777" w:rsidR="00E45FB7" w:rsidRPr="00E45FB7" w:rsidRDefault="00E45FB7" w:rsidP="00B619B0">
      <w:pPr>
        <w:spacing w:line="240" w:lineRule="auto"/>
      </w:pPr>
      <w:r w:rsidRPr="00E45FB7">
        <w:rPr>
          <w:rFonts w:ascii="MS Gothic" w:eastAsia="MS Gothic" w:hAnsi="MS Gothic" w:cs="MS Gothic" w:hint="eastAsia"/>
        </w:rPr>
        <w:t>生き延びるために魂まで削られた人間の精度よ。」</w:t>
      </w:r>
    </w:p>
    <w:p w14:paraId="305C373A" w14:textId="77777777" w:rsidR="00E45FB7" w:rsidRPr="00E45FB7" w:rsidRDefault="00E45FB7" w:rsidP="00B619B0">
      <w:pPr>
        <w:spacing w:line="240" w:lineRule="auto"/>
      </w:pPr>
    </w:p>
    <w:p w14:paraId="5CBF6C48" w14:textId="77777777" w:rsidR="00E45FB7" w:rsidRPr="00E45FB7" w:rsidRDefault="00E45FB7" w:rsidP="00B619B0">
      <w:pPr>
        <w:spacing w:line="240" w:lineRule="auto"/>
      </w:pPr>
      <w:r w:rsidRPr="00E45FB7">
        <w:t>Eirin takes a cup of warm tea, then kneels in front of him.</w:t>
      </w:r>
    </w:p>
    <w:p w14:paraId="36A9F98C" w14:textId="77777777" w:rsidR="00E45FB7" w:rsidRPr="00E45FB7" w:rsidRDefault="00E45FB7" w:rsidP="00B619B0">
      <w:pPr>
        <w:spacing w:line="240" w:lineRule="auto"/>
      </w:pPr>
    </w:p>
    <w:p w14:paraId="31D73F36" w14:textId="77777777" w:rsidR="00E45FB7" w:rsidRPr="00E45FB7" w:rsidRDefault="00E45FB7" w:rsidP="00B619B0">
      <w:pPr>
        <w:spacing w:line="240" w:lineRule="auto"/>
      </w:pPr>
      <w:r w:rsidRPr="00E45FB7">
        <w:t>Eirin:</w:t>
      </w:r>
    </w:p>
    <w:p w14:paraId="29A0BBCE" w14:textId="77777777" w:rsidR="00E45FB7" w:rsidRPr="00E45FB7" w:rsidRDefault="00E45FB7" w:rsidP="00B619B0">
      <w:pPr>
        <w:spacing w:line="240" w:lineRule="auto"/>
      </w:pPr>
      <w:r w:rsidRPr="00E45FB7">
        <w:t>“Drink.  </w:t>
      </w:r>
    </w:p>
    <w:p w14:paraId="1651A8BA" w14:textId="77777777" w:rsidR="00E45FB7" w:rsidRPr="00E45FB7" w:rsidRDefault="00E45FB7" w:rsidP="00B619B0">
      <w:pPr>
        <w:spacing w:line="240" w:lineRule="auto"/>
      </w:pPr>
      <w:r w:rsidRPr="00E45FB7">
        <w:t>You deserve a life that isn’t built on pain.  </w:t>
      </w:r>
    </w:p>
    <w:p w14:paraId="55C2A7B5" w14:textId="77777777" w:rsidR="00E45FB7" w:rsidRPr="00E45FB7" w:rsidRDefault="00E45FB7" w:rsidP="00B619B0">
      <w:pPr>
        <w:spacing w:line="240" w:lineRule="auto"/>
      </w:pPr>
      <w:r w:rsidRPr="00E45FB7">
        <w:t>And this responsibility isn’t just mine…  </w:t>
      </w:r>
    </w:p>
    <w:p w14:paraId="27A8B72D" w14:textId="77777777" w:rsidR="00E45FB7" w:rsidRPr="00E45FB7" w:rsidRDefault="00E45FB7" w:rsidP="00B619B0">
      <w:pPr>
        <w:spacing w:line="240" w:lineRule="auto"/>
      </w:pPr>
      <w:r w:rsidRPr="00E45FB7">
        <w:t>Everyone here — even Freeman and Barney — is protecting you now, Corporal Shephard.”</w:t>
      </w:r>
    </w:p>
    <w:p w14:paraId="0E880CD2" w14:textId="77777777" w:rsidR="00E45FB7" w:rsidRPr="00E45FB7" w:rsidRDefault="00E45FB7" w:rsidP="00B619B0">
      <w:pPr>
        <w:spacing w:line="240" w:lineRule="auto"/>
      </w:pPr>
      <w:r w:rsidRPr="00E45FB7">
        <w:rPr>
          <w:rFonts w:ascii="MS Gothic" w:eastAsia="MS Gothic" w:hAnsi="MS Gothic" w:cs="MS Gothic" w:hint="eastAsia"/>
        </w:rPr>
        <w:t>「飲んで。</w:t>
      </w:r>
      <w:r w:rsidRPr="00E45FB7">
        <w:t>  </w:t>
      </w:r>
    </w:p>
    <w:p w14:paraId="1460951B" w14:textId="77777777" w:rsidR="00E45FB7" w:rsidRPr="00E45FB7" w:rsidRDefault="00E45FB7" w:rsidP="00B619B0">
      <w:pPr>
        <w:spacing w:line="240" w:lineRule="auto"/>
      </w:pPr>
      <w:r w:rsidRPr="00E45FB7">
        <w:rPr>
          <w:rFonts w:ascii="MS Gothic" w:eastAsia="MS Gothic" w:hAnsi="MS Gothic" w:cs="MS Gothic" w:hint="eastAsia"/>
        </w:rPr>
        <w:t>あなたには痛みじゃない人生を送る権利があるわ。</w:t>
      </w:r>
      <w:r w:rsidRPr="00E45FB7">
        <w:t>  </w:t>
      </w:r>
    </w:p>
    <w:p w14:paraId="5844E4DB" w14:textId="77777777" w:rsidR="00E45FB7" w:rsidRPr="00E45FB7" w:rsidRDefault="00E45FB7" w:rsidP="00B619B0">
      <w:pPr>
        <w:spacing w:line="240" w:lineRule="auto"/>
      </w:pPr>
      <w:r w:rsidRPr="00E45FB7">
        <w:rPr>
          <w:rFonts w:ascii="MS Gothic" w:eastAsia="MS Gothic" w:hAnsi="MS Gothic" w:cs="MS Gothic" w:hint="eastAsia"/>
        </w:rPr>
        <w:t>これは私だけの責任じゃない</w:t>
      </w:r>
      <w:r w:rsidRPr="00E45FB7">
        <w:t>……  </w:t>
      </w:r>
    </w:p>
    <w:p w14:paraId="660C7A4D" w14:textId="77777777" w:rsidR="00E45FB7" w:rsidRPr="00E45FB7" w:rsidRDefault="00E45FB7" w:rsidP="00B619B0">
      <w:pPr>
        <w:spacing w:line="240" w:lineRule="auto"/>
      </w:pPr>
      <w:r w:rsidRPr="00E45FB7">
        <w:rPr>
          <w:rFonts w:ascii="MS Gothic" w:eastAsia="MS Gothic" w:hAnsi="MS Gothic" w:cs="MS Gothic" w:hint="eastAsia"/>
        </w:rPr>
        <w:t>ここにいる全員</w:t>
      </w:r>
      <w:r w:rsidRPr="00E45FB7">
        <w:t>――</w:t>
      </w:r>
      <w:r w:rsidRPr="00E45FB7">
        <w:rPr>
          <w:rFonts w:ascii="MS Gothic" w:eastAsia="MS Gothic" w:hAnsi="MS Gothic" w:cs="MS Gothic" w:hint="eastAsia"/>
        </w:rPr>
        <w:t>フリーマンもカルホーンも</w:t>
      </w:r>
      <w:r w:rsidRPr="00E45FB7">
        <w:t>――</w:t>
      </w:r>
      <w:r w:rsidRPr="00E45FB7">
        <w:rPr>
          <w:rFonts w:ascii="MS Gothic" w:eastAsia="MS Gothic" w:hAnsi="MS Gothic" w:cs="MS Gothic" w:hint="eastAsia"/>
        </w:rPr>
        <w:t>あなたを守っているの。」</w:t>
      </w:r>
    </w:p>
    <w:p w14:paraId="07BCC686" w14:textId="77777777" w:rsidR="00E45FB7" w:rsidRPr="00E45FB7" w:rsidRDefault="00E45FB7" w:rsidP="00B619B0">
      <w:pPr>
        <w:spacing w:line="240" w:lineRule="auto"/>
      </w:pPr>
    </w:p>
    <w:p w14:paraId="7018C164" w14:textId="77777777" w:rsidR="00E45FB7" w:rsidRPr="00E45FB7" w:rsidRDefault="00E45FB7" w:rsidP="00B619B0">
      <w:pPr>
        <w:spacing w:line="240" w:lineRule="auto"/>
      </w:pPr>
      <w:r w:rsidRPr="00E45FB7">
        <w:t>Shephard accepts the cup with trembling hands.  </w:t>
      </w:r>
    </w:p>
    <w:p w14:paraId="00C01ACF" w14:textId="77777777" w:rsidR="00E45FB7" w:rsidRPr="00E45FB7" w:rsidRDefault="00E45FB7" w:rsidP="00B619B0">
      <w:pPr>
        <w:spacing w:line="240" w:lineRule="auto"/>
      </w:pPr>
      <w:r w:rsidRPr="00E45FB7">
        <w:t>He drinks slowly — and for the first time since his arrival, the tremor fades.</w:t>
      </w:r>
    </w:p>
    <w:p w14:paraId="64D125E1" w14:textId="77777777" w:rsidR="00E45FB7" w:rsidRPr="00E45FB7" w:rsidRDefault="00E45FB7" w:rsidP="00B619B0">
      <w:pPr>
        <w:spacing w:line="240" w:lineRule="auto"/>
      </w:pPr>
    </w:p>
    <w:p w14:paraId="46A708CC" w14:textId="77777777" w:rsidR="00E45FB7" w:rsidRPr="00E45FB7" w:rsidRDefault="00E45FB7" w:rsidP="00B619B0">
      <w:pPr>
        <w:spacing w:line="240" w:lineRule="auto"/>
      </w:pPr>
      <w:r w:rsidRPr="00E45FB7">
        <w:t>He hands the empty cup back to Eirin.</w:t>
      </w:r>
    </w:p>
    <w:p w14:paraId="11095A2C" w14:textId="77777777" w:rsidR="00E45FB7" w:rsidRPr="00E45FB7" w:rsidRDefault="00E45FB7" w:rsidP="00B619B0">
      <w:pPr>
        <w:spacing w:line="240" w:lineRule="auto"/>
      </w:pPr>
    </w:p>
    <w:p w14:paraId="2ED4F837" w14:textId="77777777" w:rsidR="00E45FB7" w:rsidRPr="00E45FB7" w:rsidRDefault="00E45FB7" w:rsidP="00B619B0">
      <w:pPr>
        <w:spacing w:line="240" w:lineRule="auto"/>
      </w:pPr>
      <w:r w:rsidRPr="00E45FB7">
        <w:t>Fade to black.</w:t>
      </w:r>
    </w:p>
    <w:p w14:paraId="3B433298" w14:textId="77777777" w:rsidR="00E45FB7" w:rsidRPr="00E45FB7" w:rsidRDefault="00E45FB7" w:rsidP="00B619B0">
      <w:pPr>
        <w:spacing w:line="240" w:lineRule="auto"/>
      </w:pPr>
    </w:p>
    <w:p w14:paraId="1BF8B82E" w14:textId="77777777" w:rsidR="00E45FB7" w:rsidRPr="00E45FB7" w:rsidRDefault="00E45FB7" w:rsidP="00B619B0">
      <w:pPr>
        <w:spacing w:line="240" w:lineRule="auto"/>
      </w:pPr>
      <w:r w:rsidRPr="00E45FB7">
        <w:t>Eirin (voice-over):</w:t>
      </w:r>
    </w:p>
    <w:p w14:paraId="2FBE70B6" w14:textId="77777777" w:rsidR="00E45FB7" w:rsidRPr="00E45FB7" w:rsidRDefault="00E45FB7" w:rsidP="00B619B0">
      <w:pPr>
        <w:spacing w:line="240" w:lineRule="auto"/>
      </w:pPr>
      <w:r w:rsidRPr="00E45FB7">
        <w:lastRenderedPageBreak/>
        <w:t>“This is the worst medical record I have ever written.  </w:t>
      </w:r>
    </w:p>
    <w:p w14:paraId="37F6D234" w14:textId="77777777" w:rsidR="00E45FB7" w:rsidRPr="00E45FB7" w:rsidRDefault="00E45FB7" w:rsidP="00B619B0">
      <w:pPr>
        <w:spacing w:line="240" w:lineRule="auto"/>
      </w:pPr>
      <w:r w:rsidRPr="00E45FB7">
        <w:t>No human deserves to be treated as a tool — discarded the moment they break.”</w:t>
      </w:r>
    </w:p>
    <w:p w14:paraId="12EAF7CD" w14:textId="77777777" w:rsidR="00E45FB7" w:rsidRPr="00E45FB7" w:rsidRDefault="00E45FB7" w:rsidP="00B619B0">
      <w:pPr>
        <w:spacing w:line="240" w:lineRule="auto"/>
      </w:pPr>
      <w:r w:rsidRPr="00E45FB7">
        <w:rPr>
          <w:rFonts w:ascii="MS Gothic" w:eastAsia="MS Gothic" w:hAnsi="MS Gothic" w:cs="MS Gothic" w:hint="eastAsia"/>
        </w:rPr>
        <w:t>「これは私の医療記録史上、最悪の症例よ。</w:t>
      </w:r>
      <w:r w:rsidRPr="00E45FB7">
        <w:t>  </w:t>
      </w:r>
    </w:p>
    <w:p w14:paraId="5B311DF5" w14:textId="77777777" w:rsidR="00E45FB7" w:rsidRPr="00E45FB7" w:rsidRDefault="00E45FB7" w:rsidP="00B619B0">
      <w:pPr>
        <w:spacing w:line="240" w:lineRule="auto"/>
      </w:pPr>
      <w:r w:rsidRPr="00E45FB7">
        <w:rPr>
          <w:rFonts w:ascii="MS Gothic" w:eastAsia="MS Gothic" w:hAnsi="MS Gothic" w:cs="MS Gothic" w:hint="eastAsia"/>
        </w:rPr>
        <w:t>人間を</w:t>
      </w:r>
      <w:r w:rsidRPr="00E45FB7">
        <w:t>“</w:t>
      </w:r>
      <w:r w:rsidRPr="00E45FB7">
        <w:rPr>
          <w:rFonts w:ascii="MS Gothic" w:eastAsia="MS Gothic" w:hAnsi="MS Gothic" w:cs="MS Gothic" w:hint="eastAsia"/>
        </w:rPr>
        <w:t>壊れたら捨てる道具</w:t>
      </w:r>
      <w:r w:rsidRPr="00E45FB7">
        <w:t>”</w:t>
      </w:r>
      <w:r w:rsidRPr="00E45FB7">
        <w:rPr>
          <w:rFonts w:ascii="MS Gothic" w:eastAsia="MS Gothic" w:hAnsi="MS Gothic" w:cs="MS Gothic" w:hint="eastAsia"/>
        </w:rPr>
        <w:t>として扱うなんて</w:t>
      </w:r>
      <w:r w:rsidRPr="00E45FB7">
        <w:t>……</w:t>
      </w:r>
      <w:r w:rsidRPr="00E45FB7">
        <w:rPr>
          <w:rFonts w:ascii="MS Gothic" w:eastAsia="MS Gothic" w:hAnsi="MS Gothic" w:cs="MS Gothic" w:hint="eastAsia"/>
        </w:rPr>
        <w:t>許されるわけがない。」</w:t>
      </w:r>
    </w:p>
    <w:p w14:paraId="06571979" w14:textId="77777777" w:rsidR="00E45FB7" w:rsidRPr="00E45FB7" w:rsidRDefault="00E45FB7" w:rsidP="00B619B0">
      <w:pPr>
        <w:spacing w:line="240" w:lineRule="auto"/>
      </w:pPr>
    </w:p>
    <w:p w14:paraId="5678E5C9" w14:textId="77777777" w:rsidR="00E45FB7" w:rsidRPr="00E45FB7" w:rsidRDefault="00E45FB7" w:rsidP="00B619B0">
      <w:pPr>
        <w:spacing w:line="240" w:lineRule="auto"/>
      </w:pPr>
      <w:r w:rsidRPr="00E45FB7">
        <w:t>“Loading…”  </w:t>
      </w:r>
    </w:p>
    <w:p w14:paraId="77143E03" w14:textId="6187C815" w:rsidR="00E45FB7" w:rsidRPr="00E45FB7" w:rsidRDefault="00E45FB7" w:rsidP="00B619B0">
      <w:pPr>
        <w:spacing w:line="240" w:lineRule="auto"/>
      </w:pPr>
      <w:r w:rsidRPr="00E45FB7">
        <w:t xml:space="preserve">Transition to Chapter </w:t>
      </w:r>
      <w:r w:rsidRPr="00E45FB7">
        <w:rPr>
          <w:b/>
          <w:bCs/>
        </w:rPr>
        <w:t>Slow Recovery</w:t>
      </w:r>
      <w:r w:rsidRPr="00E45FB7">
        <w:t>.</w:t>
      </w:r>
    </w:p>
    <w:p w14:paraId="526D0EAB" w14:textId="3113C00C" w:rsidR="000A7040" w:rsidRDefault="000A7040" w:rsidP="00B619B0">
      <w:pPr>
        <w:spacing w:line="240" w:lineRule="auto"/>
      </w:pPr>
      <w:r>
        <w:br w:type="page"/>
      </w:r>
    </w:p>
    <w:p w14:paraId="20D85A5A" w14:textId="77777777" w:rsidR="00F27868" w:rsidRPr="00F27868" w:rsidRDefault="00F27868" w:rsidP="00B619B0">
      <w:pPr>
        <w:pStyle w:val="Heading2"/>
        <w:spacing w:line="240" w:lineRule="auto"/>
      </w:pPr>
      <w:r w:rsidRPr="00F27868">
        <w:lastRenderedPageBreak/>
        <w:t>Slow Recovery (Part I)</w:t>
      </w:r>
    </w:p>
    <w:p w14:paraId="270EF01C" w14:textId="77777777" w:rsidR="00F27868" w:rsidRPr="00F27868" w:rsidRDefault="00F27868" w:rsidP="00B619B0">
      <w:pPr>
        <w:spacing w:line="240" w:lineRule="auto"/>
      </w:pPr>
    </w:p>
    <w:p w14:paraId="031E2B9B" w14:textId="77777777" w:rsidR="00F27868" w:rsidRPr="00F27868" w:rsidRDefault="00F27868" w:rsidP="00B619B0">
      <w:pPr>
        <w:spacing w:line="240" w:lineRule="auto"/>
      </w:pPr>
      <w:r w:rsidRPr="00F27868">
        <w:t>---</w:t>
      </w:r>
    </w:p>
    <w:p w14:paraId="377B8D16" w14:textId="77777777" w:rsidR="00F27868" w:rsidRPr="00F27868" w:rsidRDefault="00F27868" w:rsidP="00B619B0">
      <w:pPr>
        <w:spacing w:line="240" w:lineRule="auto"/>
      </w:pPr>
    </w:p>
    <w:p w14:paraId="4CD73A41" w14:textId="77777777" w:rsidR="00F27868" w:rsidRPr="00F27868" w:rsidRDefault="00F27868" w:rsidP="00B619B0">
      <w:pPr>
        <w:pStyle w:val="Heading3"/>
        <w:spacing w:line="240" w:lineRule="auto"/>
      </w:pPr>
      <w:r w:rsidRPr="00F27868">
        <w:t>09:00 — Eientei Interior</w:t>
      </w:r>
    </w:p>
    <w:p w14:paraId="77E2BCA1" w14:textId="77777777" w:rsidR="00F27868" w:rsidRPr="00F27868" w:rsidRDefault="00F27868" w:rsidP="00B619B0">
      <w:pPr>
        <w:spacing w:line="240" w:lineRule="auto"/>
      </w:pPr>
      <w:r w:rsidRPr="00F27868">
        <w:t>Soft morning light, the ambience quiet. Rain still faintly audible from outside.</w:t>
      </w:r>
    </w:p>
    <w:p w14:paraId="506B77B4" w14:textId="77777777" w:rsidR="00F27868" w:rsidRPr="00F27868" w:rsidRDefault="00F27868" w:rsidP="00B619B0">
      <w:pPr>
        <w:spacing w:line="240" w:lineRule="auto"/>
      </w:pPr>
      <w:r w:rsidRPr="00F27868">
        <w:t>Shephard sits on a futon, posture stabilizing, Reisen and Eirin beside him.</w:t>
      </w:r>
    </w:p>
    <w:p w14:paraId="45DC211D" w14:textId="77777777" w:rsidR="00F27868" w:rsidRPr="00F27868" w:rsidRDefault="00F27868" w:rsidP="00B619B0">
      <w:pPr>
        <w:spacing w:line="240" w:lineRule="auto"/>
      </w:pPr>
      <w:r w:rsidRPr="00F27868">
        <w:t>Footsteps approach—the sliding door opens.</w:t>
      </w:r>
    </w:p>
    <w:p w14:paraId="28EF1E84" w14:textId="647AE33C" w:rsidR="00F27868" w:rsidRPr="00F27868" w:rsidRDefault="0066131D" w:rsidP="00B619B0">
      <w:pPr>
        <w:spacing w:line="240" w:lineRule="auto"/>
      </w:pPr>
      <w:r>
        <w:t>First-person perspective – Cinematic Mode</w:t>
      </w:r>
    </w:p>
    <w:p w14:paraId="787284A4" w14:textId="77777777" w:rsidR="00F27868" w:rsidRPr="00F27868" w:rsidRDefault="00F27868" w:rsidP="00B619B0">
      <w:pPr>
        <w:spacing w:line="240" w:lineRule="auto"/>
      </w:pPr>
      <w:r w:rsidRPr="00F27868">
        <w:t>---</w:t>
      </w:r>
    </w:p>
    <w:p w14:paraId="5C578DD9" w14:textId="77777777" w:rsidR="00F27868" w:rsidRPr="00F27868" w:rsidRDefault="00F27868" w:rsidP="00B619B0">
      <w:pPr>
        <w:spacing w:line="240" w:lineRule="auto"/>
      </w:pPr>
    </w:p>
    <w:p w14:paraId="25E9AADB" w14:textId="77777777" w:rsidR="00F27868" w:rsidRPr="00F27868" w:rsidRDefault="00F27868" w:rsidP="00B619B0">
      <w:pPr>
        <w:spacing w:line="240" w:lineRule="auto"/>
      </w:pPr>
      <w:r w:rsidRPr="00F27868">
        <w:t>Yukari Yakumo:</w:t>
      </w:r>
    </w:p>
    <w:p w14:paraId="104C520D" w14:textId="77777777" w:rsidR="00F27868" w:rsidRPr="00F27868" w:rsidRDefault="00F27868" w:rsidP="00B619B0">
      <w:pPr>
        <w:spacing w:line="240" w:lineRule="auto"/>
      </w:pPr>
      <w:r w:rsidRPr="00F27868">
        <w:t>“Corporal Shephard. Good—your consciousness has stabilized.</w:t>
      </w:r>
    </w:p>
    <w:p w14:paraId="5AF482EE" w14:textId="77777777" w:rsidR="00F27868" w:rsidRPr="00F27868" w:rsidRDefault="00F27868" w:rsidP="00B619B0">
      <w:pPr>
        <w:spacing w:line="240" w:lineRule="auto"/>
      </w:pPr>
      <w:r w:rsidRPr="00F27868">
        <w:t>Eirin, may I bring him to the main hall? We need to discuss yesterday’s event.”</w:t>
      </w:r>
    </w:p>
    <w:p w14:paraId="714FC5DD" w14:textId="77777777" w:rsidR="00F27868" w:rsidRPr="00F27868" w:rsidRDefault="00F27868" w:rsidP="00B619B0">
      <w:pPr>
        <w:spacing w:line="240" w:lineRule="auto"/>
      </w:pPr>
      <w:r w:rsidRPr="00F27868">
        <w:rPr>
          <w:rFonts w:ascii="MS Gothic" w:eastAsia="MS Gothic" w:hAnsi="MS Gothic" w:cs="MS Gothic" w:hint="eastAsia"/>
        </w:rPr>
        <w:t>「シェパード伍長。よかったわ、意識は安定してきた。</w:t>
      </w:r>
    </w:p>
    <w:p w14:paraId="1C66B496" w14:textId="77777777" w:rsidR="00F27868" w:rsidRPr="00F27868" w:rsidRDefault="00F27868" w:rsidP="00B619B0">
      <w:pPr>
        <w:spacing w:line="240" w:lineRule="auto"/>
      </w:pPr>
      <w:r w:rsidRPr="00F27868">
        <w:rPr>
          <w:rFonts w:ascii="MS Gothic" w:eastAsia="MS Gothic" w:hAnsi="MS Gothic" w:cs="MS Gothic" w:hint="eastAsia"/>
        </w:rPr>
        <w:t>永琳、昨日の件について話したい。彼を大広間へ連れて行ってもいいかしら？」</w:t>
      </w:r>
    </w:p>
    <w:p w14:paraId="2B2A975D" w14:textId="77777777" w:rsidR="00F27868" w:rsidRPr="00F27868" w:rsidRDefault="00F27868" w:rsidP="00B619B0">
      <w:pPr>
        <w:spacing w:line="240" w:lineRule="auto"/>
      </w:pPr>
    </w:p>
    <w:p w14:paraId="1BFD9F75" w14:textId="77777777" w:rsidR="00F27868" w:rsidRPr="00F27868" w:rsidRDefault="00F27868" w:rsidP="00B619B0">
      <w:pPr>
        <w:spacing w:line="240" w:lineRule="auto"/>
      </w:pPr>
      <w:r w:rsidRPr="00F27868">
        <w:t>Eirin:</w:t>
      </w:r>
    </w:p>
    <w:p w14:paraId="6BDB08B8" w14:textId="77777777" w:rsidR="00F27868" w:rsidRPr="00F27868" w:rsidRDefault="00F27868" w:rsidP="00B619B0">
      <w:pPr>
        <w:spacing w:line="240" w:lineRule="auto"/>
      </w:pPr>
      <w:r w:rsidRPr="00F27868">
        <w:t>“Yes. This is the right time to share what you discovered.”</w:t>
      </w:r>
    </w:p>
    <w:p w14:paraId="4CEA640B" w14:textId="77777777" w:rsidR="00F27868" w:rsidRPr="00F27868" w:rsidRDefault="00F27868" w:rsidP="00B619B0">
      <w:pPr>
        <w:spacing w:line="240" w:lineRule="auto"/>
      </w:pPr>
      <w:r w:rsidRPr="00F27868">
        <w:rPr>
          <w:rFonts w:ascii="MS Gothic" w:eastAsia="MS Gothic" w:hAnsi="MS Gothic" w:cs="MS Gothic" w:hint="eastAsia"/>
        </w:rPr>
        <w:t>「ええ。あなたが見つけたものを共有するには、ちょうどいいタイミングよ。」</w:t>
      </w:r>
    </w:p>
    <w:p w14:paraId="570CD4BC" w14:textId="77777777" w:rsidR="00F27868" w:rsidRPr="00F27868" w:rsidRDefault="00F27868" w:rsidP="00B619B0">
      <w:pPr>
        <w:spacing w:line="240" w:lineRule="auto"/>
      </w:pPr>
    </w:p>
    <w:p w14:paraId="224A08DD" w14:textId="77777777" w:rsidR="00F27868" w:rsidRPr="00F27868" w:rsidRDefault="00F27868" w:rsidP="00B619B0">
      <w:pPr>
        <w:spacing w:line="240" w:lineRule="auto"/>
      </w:pPr>
      <w:r w:rsidRPr="00F27868">
        <w:t>Eirin and Reisen help Shephard stand.</w:t>
      </w:r>
    </w:p>
    <w:p w14:paraId="0D42D497" w14:textId="77777777" w:rsidR="00F27868" w:rsidRPr="00F27868" w:rsidRDefault="00F27868" w:rsidP="00B619B0">
      <w:pPr>
        <w:spacing w:line="240" w:lineRule="auto"/>
      </w:pPr>
    </w:p>
    <w:p w14:paraId="57E25136" w14:textId="77777777" w:rsidR="00F27868" w:rsidRPr="00F27868" w:rsidRDefault="00F27868" w:rsidP="00B619B0">
      <w:pPr>
        <w:spacing w:line="240" w:lineRule="auto"/>
      </w:pPr>
      <w:r w:rsidRPr="00F27868">
        <w:t>---</w:t>
      </w:r>
    </w:p>
    <w:p w14:paraId="205272D7" w14:textId="77777777" w:rsidR="00F27868" w:rsidRPr="00F27868" w:rsidRDefault="00F27868" w:rsidP="00B619B0">
      <w:pPr>
        <w:spacing w:line="240" w:lineRule="auto"/>
      </w:pPr>
    </w:p>
    <w:p w14:paraId="160C5D01" w14:textId="77777777" w:rsidR="00F27868" w:rsidRPr="00F27868" w:rsidRDefault="00F27868" w:rsidP="00B619B0">
      <w:pPr>
        <w:spacing w:line="240" w:lineRule="auto"/>
      </w:pPr>
      <w:r w:rsidRPr="00F27868">
        <w:t>First-person perspective — Gameplay Mode</w:t>
      </w:r>
    </w:p>
    <w:p w14:paraId="735899FF" w14:textId="77777777" w:rsidR="00F27868" w:rsidRPr="00F27868" w:rsidRDefault="00F27868" w:rsidP="00B619B0">
      <w:pPr>
        <w:spacing w:line="240" w:lineRule="auto"/>
      </w:pPr>
    </w:p>
    <w:p w14:paraId="2918B30A" w14:textId="77777777" w:rsidR="00F27868" w:rsidRPr="00F27868" w:rsidRDefault="00F27868" w:rsidP="00B619B0">
      <w:pPr>
        <w:spacing w:line="240" w:lineRule="auto"/>
      </w:pPr>
      <w:r w:rsidRPr="00F27868">
        <w:t>Yukari:</w:t>
      </w:r>
    </w:p>
    <w:p w14:paraId="33995396" w14:textId="77777777" w:rsidR="00F27868" w:rsidRPr="00F27868" w:rsidRDefault="00F27868" w:rsidP="00B619B0">
      <w:pPr>
        <w:spacing w:line="240" w:lineRule="auto"/>
      </w:pPr>
      <w:r w:rsidRPr="00F27868">
        <w:t>“Come. Freeman and Barney are already waiting.”</w:t>
      </w:r>
    </w:p>
    <w:p w14:paraId="1C2869E0" w14:textId="77777777" w:rsidR="00F27868" w:rsidRPr="00F27868" w:rsidRDefault="00F27868" w:rsidP="00B619B0">
      <w:pPr>
        <w:spacing w:line="240" w:lineRule="auto"/>
      </w:pPr>
      <w:r w:rsidRPr="00F27868">
        <w:rPr>
          <w:rFonts w:ascii="MS Gothic" w:eastAsia="MS Gothic" w:hAnsi="MS Gothic" w:cs="MS Gothic" w:hint="eastAsia"/>
        </w:rPr>
        <w:t>「行きましょう。フリーマンとカルホーンが待っているわ。」</w:t>
      </w:r>
    </w:p>
    <w:p w14:paraId="55727BAF" w14:textId="77777777" w:rsidR="00F27868" w:rsidRPr="00F27868" w:rsidRDefault="00F27868" w:rsidP="00B619B0">
      <w:pPr>
        <w:spacing w:line="240" w:lineRule="auto"/>
      </w:pPr>
    </w:p>
    <w:p w14:paraId="23FFC317" w14:textId="77777777" w:rsidR="00F27868" w:rsidRPr="00F27868" w:rsidRDefault="00F27868" w:rsidP="00B619B0">
      <w:pPr>
        <w:spacing w:line="240" w:lineRule="auto"/>
      </w:pPr>
      <w:r w:rsidRPr="00F27868">
        <w:t>Shephard walks through the hallway following Yukari.</w:t>
      </w:r>
    </w:p>
    <w:p w14:paraId="25EC0D05" w14:textId="77777777" w:rsidR="00F27868" w:rsidRPr="00F27868" w:rsidRDefault="00F27868" w:rsidP="00B619B0">
      <w:pPr>
        <w:spacing w:line="240" w:lineRule="auto"/>
      </w:pPr>
      <w:r w:rsidRPr="00F27868">
        <w:lastRenderedPageBreak/>
        <w:t>Rainlight bleeds through the shoji as they reach the main hall.</w:t>
      </w:r>
    </w:p>
    <w:p w14:paraId="6BBC2D1D" w14:textId="77777777" w:rsidR="00F27868" w:rsidRPr="00F27868" w:rsidRDefault="00F27868" w:rsidP="00B619B0">
      <w:pPr>
        <w:spacing w:line="240" w:lineRule="auto"/>
      </w:pPr>
    </w:p>
    <w:p w14:paraId="2D1BA97F" w14:textId="77777777" w:rsidR="00F27868" w:rsidRPr="00F27868" w:rsidRDefault="00F27868" w:rsidP="00B619B0">
      <w:pPr>
        <w:spacing w:line="240" w:lineRule="auto"/>
      </w:pPr>
      <w:r w:rsidRPr="00F27868">
        <w:t>Yukari slides the door open.</w:t>
      </w:r>
    </w:p>
    <w:p w14:paraId="19423FA3" w14:textId="77777777" w:rsidR="00F27868" w:rsidRPr="00F27868" w:rsidRDefault="00F27868" w:rsidP="00B619B0">
      <w:pPr>
        <w:spacing w:line="240" w:lineRule="auto"/>
      </w:pPr>
    </w:p>
    <w:p w14:paraId="1D90032B" w14:textId="77777777" w:rsidR="00F27868" w:rsidRPr="00F27868" w:rsidRDefault="00F27868" w:rsidP="00B619B0">
      <w:pPr>
        <w:spacing w:line="240" w:lineRule="auto"/>
      </w:pPr>
      <w:r w:rsidRPr="00F27868">
        <w:t>Inside: Freeman, Barney, Patchouli, Sakuya, Reimu.</w:t>
      </w:r>
    </w:p>
    <w:p w14:paraId="38D64FE1" w14:textId="77777777" w:rsidR="00F27868" w:rsidRPr="00F27868" w:rsidRDefault="00F27868" w:rsidP="00B619B0">
      <w:pPr>
        <w:spacing w:line="240" w:lineRule="auto"/>
      </w:pPr>
      <w:r w:rsidRPr="00F27868">
        <w:t>Eirin and Reisen follow behind Shephard.</w:t>
      </w:r>
    </w:p>
    <w:p w14:paraId="10C33A9D" w14:textId="77777777" w:rsidR="00F27868" w:rsidRPr="00F27868" w:rsidRDefault="00F27868" w:rsidP="00B619B0">
      <w:pPr>
        <w:spacing w:line="240" w:lineRule="auto"/>
      </w:pPr>
    </w:p>
    <w:p w14:paraId="2CAC64A4" w14:textId="77777777" w:rsidR="00F27868" w:rsidRPr="00F27868" w:rsidRDefault="00F27868" w:rsidP="00B619B0">
      <w:pPr>
        <w:spacing w:line="240" w:lineRule="auto"/>
      </w:pPr>
      <w:r w:rsidRPr="00F27868">
        <w:t>Shephard sits beside Freeman.</w:t>
      </w:r>
    </w:p>
    <w:p w14:paraId="6C9DA59E" w14:textId="77777777" w:rsidR="00F27868" w:rsidRPr="00F27868" w:rsidRDefault="00F27868" w:rsidP="00B619B0">
      <w:pPr>
        <w:spacing w:line="240" w:lineRule="auto"/>
      </w:pPr>
      <w:r w:rsidRPr="00F27868">
        <w:t>Eirin sits beside him. Reisen sits beside Reimu.</w:t>
      </w:r>
    </w:p>
    <w:p w14:paraId="76E78785" w14:textId="77777777" w:rsidR="00F27868" w:rsidRPr="00F27868" w:rsidRDefault="00F27868" w:rsidP="00B619B0">
      <w:pPr>
        <w:spacing w:line="240" w:lineRule="auto"/>
      </w:pPr>
      <w:r w:rsidRPr="00F27868">
        <w:t>Yukari stands in the center, then takes her seat.</w:t>
      </w:r>
    </w:p>
    <w:p w14:paraId="2B46F387" w14:textId="77777777" w:rsidR="00F27868" w:rsidRPr="00F27868" w:rsidRDefault="00F27868" w:rsidP="00B619B0">
      <w:pPr>
        <w:spacing w:line="240" w:lineRule="auto"/>
      </w:pPr>
    </w:p>
    <w:p w14:paraId="5BF93F68" w14:textId="77777777" w:rsidR="00F27868" w:rsidRPr="00F27868" w:rsidRDefault="00F27868" w:rsidP="00B619B0">
      <w:pPr>
        <w:spacing w:line="240" w:lineRule="auto"/>
      </w:pPr>
      <w:r w:rsidRPr="00F27868">
        <w:t>---</w:t>
      </w:r>
    </w:p>
    <w:p w14:paraId="04026FEC" w14:textId="77777777" w:rsidR="00F27868" w:rsidRPr="00F27868" w:rsidRDefault="00F27868" w:rsidP="00B619B0">
      <w:pPr>
        <w:spacing w:line="240" w:lineRule="auto"/>
      </w:pPr>
    </w:p>
    <w:p w14:paraId="6C8C5CDD" w14:textId="77777777" w:rsidR="00F27868" w:rsidRPr="00F27868" w:rsidRDefault="00F27868" w:rsidP="00B619B0">
      <w:pPr>
        <w:pStyle w:val="Heading3"/>
        <w:spacing w:line="240" w:lineRule="auto"/>
      </w:pPr>
      <w:r w:rsidRPr="00F27868">
        <w:t>Playing Joel Nielsen — Catalyst</w:t>
      </w:r>
    </w:p>
    <w:p w14:paraId="5FD389F6" w14:textId="77777777" w:rsidR="00F27868" w:rsidRPr="00F27868" w:rsidRDefault="00F27868" w:rsidP="00B619B0">
      <w:pPr>
        <w:spacing w:line="240" w:lineRule="auto"/>
      </w:pPr>
    </w:p>
    <w:p w14:paraId="51608FFD" w14:textId="77777777" w:rsidR="00F27868" w:rsidRPr="00F27868" w:rsidRDefault="00F27868" w:rsidP="00B619B0">
      <w:pPr>
        <w:spacing w:line="240" w:lineRule="auto"/>
      </w:pPr>
      <w:r w:rsidRPr="00F27868">
        <w:t>---</w:t>
      </w:r>
    </w:p>
    <w:p w14:paraId="0080ACCA" w14:textId="77777777" w:rsidR="00F27868" w:rsidRPr="00F27868" w:rsidRDefault="00F27868" w:rsidP="00B619B0">
      <w:pPr>
        <w:spacing w:line="240" w:lineRule="auto"/>
      </w:pPr>
    </w:p>
    <w:p w14:paraId="6371669F" w14:textId="77777777" w:rsidR="00F27868" w:rsidRPr="00F27868" w:rsidRDefault="00F27868" w:rsidP="00B619B0">
      <w:pPr>
        <w:spacing w:line="240" w:lineRule="auto"/>
      </w:pPr>
      <w:r w:rsidRPr="00F27868">
        <w:t>Yukari:</w:t>
      </w:r>
    </w:p>
    <w:p w14:paraId="107AC62C" w14:textId="77777777" w:rsidR="00F27868" w:rsidRPr="00F27868" w:rsidRDefault="00F27868" w:rsidP="00B619B0">
      <w:pPr>
        <w:spacing w:line="240" w:lineRule="auto"/>
      </w:pPr>
      <w:r w:rsidRPr="00F27868">
        <w:t>“I’ll keep this simple. I’ve reviewed many records, but only the crucial parts matter today.</w:t>
      </w:r>
    </w:p>
    <w:p w14:paraId="51112DD8" w14:textId="77777777" w:rsidR="00F27868" w:rsidRPr="00F27868" w:rsidRDefault="00F27868" w:rsidP="00B619B0">
      <w:pPr>
        <w:spacing w:line="240" w:lineRule="auto"/>
      </w:pPr>
      <w:r w:rsidRPr="00F27868">
        <w:t>Gordon Freeman—</w:t>
      </w:r>
    </w:p>
    <w:p w14:paraId="1B18A996" w14:textId="77777777" w:rsidR="00F27868" w:rsidRPr="00F27868" w:rsidRDefault="00F27868" w:rsidP="00B619B0">
      <w:pPr>
        <w:spacing w:line="240" w:lineRule="auto"/>
      </w:pPr>
      <w:r w:rsidRPr="00F27868">
        <w:t>you know the G-Man, don’t you?”</w:t>
      </w:r>
    </w:p>
    <w:p w14:paraId="1C2EAB79" w14:textId="77777777" w:rsidR="00F27868" w:rsidRPr="00F27868" w:rsidRDefault="00F27868" w:rsidP="00B619B0">
      <w:pPr>
        <w:spacing w:line="240" w:lineRule="auto"/>
      </w:pPr>
      <w:r w:rsidRPr="00F27868">
        <w:rPr>
          <w:rFonts w:ascii="MS Gothic" w:eastAsia="MS Gothic" w:hAnsi="MS Gothic" w:cs="MS Gothic" w:hint="eastAsia"/>
        </w:rPr>
        <w:t>「単刀直入に行くわ。多くの記録を調べたけれど、今日重要なのは核心部分だけ。</w:t>
      </w:r>
    </w:p>
    <w:p w14:paraId="4574FB7A" w14:textId="77777777" w:rsidR="00F27868" w:rsidRPr="00F27868" w:rsidRDefault="00F27868" w:rsidP="00B619B0">
      <w:pPr>
        <w:spacing w:line="240" w:lineRule="auto"/>
      </w:pPr>
      <w:r w:rsidRPr="00F27868">
        <w:t>……</w:t>
      </w:r>
      <w:r w:rsidRPr="00F27868">
        <w:rPr>
          <w:rFonts w:ascii="MS Gothic" w:eastAsia="MS Gothic" w:hAnsi="MS Gothic" w:cs="MS Gothic" w:hint="eastAsia"/>
        </w:rPr>
        <w:t>ゴードン・フリーマン。</w:t>
      </w:r>
    </w:p>
    <w:p w14:paraId="33E04BD7" w14:textId="77777777" w:rsidR="00F27868" w:rsidRPr="00F27868" w:rsidRDefault="00F27868" w:rsidP="00B619B0">
      <w:pPr>
        <w:spacing w:line="240" w:lineRule="auto"/>
      </w:pPr>
      <w:r w:rsidRPr="00F27868">
        <w:t>“G-Man”</w:t>
      </w:r>
      <w:r w:rsidRPr="00F27868">
        <w:rPr>
          <w:rFonts w:ascii="MS Gothic" w:eastAsia="MS Gothic" w:hAnsi="MS Gothic" w:cs="MS Gothic" w:hint="eastAsia"/>
        </w:rPr>
        <w:t>を知っているわね？」</w:t>
      </w:r>
    </w:p>
    <w:p w14:paraId="3ECA4CC0" w14:textId="77777777" w:rsidR="00F27868" w:rsidRPr="00F27868" w:rsidRDefault="00F27868" w:rsidP="00B619B0">
      <w:pPr>
        <w:spacing w:line="240" w:lineRule="auto"/>
      </w:pPr>
    </w:p>
    <w:p w14:paraId="71EF2CD3" w14:textId="77777777" w:rsidR="00F27868" w:rsidRPr="00F27868" w:rsidRDefault="00F27868" w:rsidP="00B619B0">
      <w:pPr>
        <w:spacing w:line="240" w:lineRule="auto"/>
      </w:pPr>
      <w:r w:rsidRPr="00F27868">
        <w:t>Freeman:</w:t>
      </w:r>
    </w:p>
    <w:p w14:paraId="7F979B00" w14:textId="77777777" w:rsidR="00F27868" w:rsidRPr="00F27868" w:rsidRDefault="00F27868" w:rsidP="00B619B0">
      <w:pPr>
        <w:spacing w:line="240" w:lineRule="auto"/>
      </w:pPr>
      <w:r w:rsidRPr="00F27868">
        <w:t>(nods silently)</w:t>
      </w:r>
    </w:p>
    <w:p w14:paraId="7622550B" w14:textId="77777777" w:rsidR="00F27868" w:rsidRPr="00F27868" w:rsidRDefault="00F27868" w:rsidP="00B619B0">
      <w:pPr>
        <w:spacing w:line="240" w:lineRule="auto"/>
      </w:pPr>
    </w:p>
    <w:p w14:paraId="1E25858D" w14:textId="77777777" w:rsidR="00F27868" w:rsidRPr="00F27868" w:rsidRDefault="00F27868" w:rsidP="00B619B0">
      <w:pPr>
        <w:spacing w:line="240" w:lineRule="auto"/>
      </w:pPr>
      <w:r w:rsidRPr="00F27868">
        <w:t>Barney:</w:t>
      </w:r>
    </w:p>
    <w:p w14:paraId="2081441F" w14:textId="77777777" w:rsidR="00F27868" w:rsidRPr="00F27868" w:rsidRDefault="00F27868" w:rsidP="00B619B0">
      <w:pPr>
        <w:spacing w:line="240" w:lineRule="auto"/>
      </w:pPr>
      <w:r w:rsidRPr="00F27868">
        <w:t>“G-Man? That creep again?”</w:t>
      </w:r>
    </w:p>
    <w:p w14:paraId="1A1F2132" w14:textId="77777777" w:rsidR="00F27868" w:rsidRPr="00F27868" w:rsidRDefault="00F27868" w:rsidP="00B619B0">
      <w:pPr>
        <w:spacing w:line="240" w:lineRule="auto"/>
      </w:pPr>
      <w:r w:rsidRPr="00F27868">
        <w:rPr>
          <w:rFonts w:ascii="MS Gothic" w:eastAsia="MS Gothic" w:hAnsi="MS Gothic" w:cs="MS Gothic" w:hint="eastAsia"/>
        </w:rPr>
        <w:t>「</w:t>
      </w:r>
      <w:r w:rsidRPr="00F27868">
        <w:t>G-Man</w:t>
      </w:r>
      <w:r w:rsidRPr="00F27868">
        <w:rPr>
          <w:rFonts w:ascii="MS Gothic" w:eastAsia="MS Gothic" w:hAnsi="MS Gothic" w:cs="MS Gothic" w:hint="eastAsia"/>
        </w:rPr>
        <w:t>？またあの変なやつか？」</w:t>
      </w:r>
    </w:p>
    <w:p w14:paraId="37493D07" w14:textId="77777777" w:rsidR="00F27868" w:rsidRPr="00F27868" w:rsidRDefault="00F27868" w:rsidP="00B619B0">
      <w:pPr>
        <w:spacing w:line="240" w:lineRule="auto"/>
      </w:pPr>
    </w:p>
    <w:p w14:paraId="0FB7026C" w14:textId="77777777" w:rsidR="00F27868" w:rsidRPr="00F27868" w:rsidRDefault="00F27868" w:rsidP="00B619B0">
      <w:pPr>
        <w:spacing w:line="240" w:lineRule="auto"/>
      </w:pPr>
      <w:r w:rsidRPr="00F27868">
        <w:lastRenderedPageBreak/>
        <w:t>Yukari:</w:t>
      </w:r>
    </w:p>
    <w:p w14:paraId="7AE4AAA5" w14:textId="77777777" w:rsidR="00F27868" w:rsidRPr="00F27868" w:rsidRDefault="00F27868" w:rsidP="00B619B0">
      <w:pPr>
        <w:spacing w:line="240" w:lineRule="auto"/>
      </w:pPr>
      <w:r w:rsidRPr="00F27868">
        <w:t>“I searched for archives about him. Found nothing.</w:t>
      </w:r>
    </w:p>
    <w:p w14:paraId="31736BBC" w14:textId="77777777" w:rsidR="00F27868" w:rsidRPr="00F27868" w:rsidRDefault="00F27868" w:rsidP="00B619B0">
      <w:pPr>
        <w:spacing w:line="240" w:lineRule="auto"/>
      </w:pPr>
      <w:r w:rsidRPr="00F27868">
        <w:t>But spiritually—</w:t>
      </w:r>
    </w:p>
    <w:p w14:paraId="33F8E570" w14:textId="77777777" w:rsidR="00F27868" w:rsidRPr="00F27868" w:rsidRDefault="00F27868" w:rsidP="00B619B0">
      <w:pPr>
        <w:spacing w:line="240" w:lineRule="auto"/>
      </w:pPr>
      <w:r w:rsidRPr="00F27868">
        <w:t>the moment you were dumped into Gensokyo, the one who sent you wasn’t human.”</w:t>
      </w:r>
    </w:p>
    <w:p w14:paraId="6E86C0DE" w14:textId="77777777" w:rsidR="00F27868" w:rsidRPr="00F27868" w:rsidRDefault="00F27868" w:rsidP="00B619B0">
      <w:pPr>
        <w:spacing w:line="240" w:lineRule="auto"/>
      </w:pPr>
      <w:r w:rsidRPr="00F27868">
        <w:rPr>
          <w:rFonts w:ascii="MS Gothic" w:eastAsia="MS Gothic" w:hAnsi="MS Gothic" w:cs="MS Gothic" w:hint="eastAsia"/>
        </w:rPr>
        <w:t>「彼に関する記録を探したけれど、何も見つからなかった。</w:t>
      </w:r>
    </w:p>
    <w:p w14:paraId="42A1F3EB" w14:textId="77777777" w:rsidR="00F27868" w:rsidRPr="00F27868" w:rsidRDefault="00F27868" w:rsidP="00B619B0">
      <w:pPr>
        <w:spacing w:line="240" w:lineRule="auto"/>
      </w:pPr>
      <w:r w:rsidRPr="00F27868">
        <w:rPr>
          <w:rFonts w:ascii="MS Gothic" w:eastAsia="MS Gothic" w:hAnsi="MS Gothic" w:cs="MS Gothic" w:hint="eastAsia"/>
        </w:rPr>
        <w:t>でも霊的には</w:t>
      </w:r>
      <w:r w:rsidRPr="00F27868">
        <w:t>……</w:t>
      </w:r>
    </w:p>
    <w:p w14:paraId="5A174E2B" w14:textId="77777777" w:rsidR="00F27868" w:rsidRPr="00F27868" w:rsidRDefault="00F27868" w:rsidP="00B619B0">
      <w:pPr>
        <w:spacing w:line="240" w:lineRule="auto"/>
      </w:pPr>
      <w:r w:rsidRPr="00F27868">
        <w:rPr>
          <w:rFonts w:ascii="MS Gothic" w:eastAsia="MS Gothic" w:hAnsi="MS Gothic" w:cs="MS Gothic" w:hint="eastAsia"/>
        </w:rPr>
        <w:t>あなたが幻想郷に</w:t>
      </w:r>
      <w:r w:rsidRPr="00F27868">
        <w:t>“</w:t>
      </w:r>
      <w:r w:rsidRPr="00F27868">
        <w:rPr>
          <w:rFonts w:ascii="MS Gothic" w:eastAsia="MS Gothic" w:hAnsi="MS Gothic" w:cs="MS Gothic" w:hint="eastAsia"/>
        </w:rPr>
        <w:t>捨てられた</w:t>
      </w:r>
      <w:r w:rsidRPr="00F27868">
        <w:t>”</w:t>
      </w:r>
      <w:r w:rsidRPr="00F27868">
        <w:rPr>
          <w:rFonts w:ascii="MS Gothic" w:eastAsia="MS Gothic" w:hAnsi="MS Gothic" w:cs="MS Gothic" w:hint="eastAsia"/>
        </w:rPr>
        <w:t>瞬間、送り込んだのは人間じゃない。」</w:t>
      </w:r>
    </w:p>
    <w:p w14:paraId="4B1EB29E" w14:textId="77777777" w:rsidR="00F27868" w:rsidRPr="00F27868" w:rsidRDefault="00F27868" w:rsidP="00B619B0">
      <w:pPr>
        <w:spacing w:line="240" w:lineRule="auto"/>
      </w:pPr>
    </w:p>
    <w:p w14:paraId="73B73FEC" w14:textId="77777777" w:rsidR="00F27868" w:rsidRPr="00F27868" w:rsidRDefault="00F27868" w:rsidP="00B619B0">
      <w:pPr>
        <w:spacing w:line="240" w:lineRule="auto"/>
      </w:pPr>
      <w:r w:rsidRPr="00F27868">
        <w:t>Freeman doesn’t move, but the atmosphere sharpens around him.</w:t>
      </w:r>
    </w:p>
    <w:p w14:paraId="581C297C" w14:textId="77777777" w:rsidR="00F27868" w:rsidRPr="00F27868" w:rsidRDefault="00F27868" w:rsidP="00B619B0">
      <w:pPr>
        <w:spacing w:line="240" w:lineRule="auto"/>
      </w:pPr>
    </w:p>
    <w:p w14:paraId="4B70517D" w14:textId="77777777" w:rsidR="00F27868" w:rsidRPr="00F27868" w:rsidRDefault="00F27868" w:rsidP="00B619B0">
      <w:pPr>
        <w:spacing w:line="240" w:lineRule="auto"/>
      </w:pPr>
      <w:r w:rsidRPr="00F27868">
        <w:t>---</w:t>
      </w:r>
    </w:p>
    <w:p w14:paraId="2EF30147" w14:textId="77777777" w:rsidR="00F27868" w:rsidRPr="00F27868" w:rsidRDefault="00F27868" w:rsidP="00B619B0">
      <w:pPr>
        <w:spacing w:line="240" w:lineRule="auto"/>
      </w:pPr>
    </w:p>
    <w:p w14:paraId="3B84C49B" w14:textId="77777777" w:rsidR="00F27868" w:rsidRPr="00F27868" w:rsidRDefault="00F27868" w:rsidP="00B619B0">
      <w:pPr>
        <w:spacing w:line="240" w:lineRule="auto"/>
      </w:pPr>
      <w:r w:rsidRPr="00F27868">
        <w:t>Yukari:</w:t>
      </w:r>
    </w:p>
    <w:p w14:paraId="6F77308B" w14:textId="77777777" w:rsidR="00F27868" w:rsidRPr="00F27868" w:rsidRDefault="00F27868" w:rsidP="00B619B0">
      <w:pPr>
        <w:spacing w:line="240" w:lineRule="auto"/>
      </w:pPr>
      <w:r w:rsidRPr="00F27868">
        <w:t>“Good. That confirms it.</w:t>
      </w:r>
    </w:p>
    <w:p w14:paraId="4A8E3437" w14:textId="77777777" w:rsidR="00F27868" w:rsidRPr="00F27868" w:rsidRDefault="00F27868" w:rsidP="00B619B0">
      <w:pPr>
        <w:spacing w:line="240" w:lineRule="auto"/>
      </w:pPr>
      <w:r w:rsidRPr="00F27868">
        <w:t>This will make our investigation much easier.”</w:t>
      </w:r>
    </w:p>
    <w:p w14:paraId="4C75F53A" w14:textId="77777777" w:rsidR="00F27868" w:rsidRPr="00F27868" w:rsidRDefault="00F27868" w:rsidP="00B619B0">
      <w:pPr>
        <w:spacing w:line="240" w:lineRule="auto"/>
      </w:pPr>
      <w:r w:rsidRPr="00F27868">
        <w:rPr>
          <w:rFonts w:ascii="MS Gothic" w:eastAsia="MS Gothic" w:hAnsi="MS Gothic" w:cs="MS Gothic" w:hint="eastAsia"/>
        </w:rPr>
        <w:t>「よし、確定ね。</w:t>
      </w:r>
    </w:p>
    <w:p w14:paraId="644D8457" w14:textId="77777777" w:rsidR="00F27868" w:rsidRPr="00F27868" w:rsidRDefault="00F27868" w:rsidP="00B619B0">
      <w:pPr>
        <w:spacing w:line="240" w:lineRule="auto"/>
      </w:pPr>
      <w:r w:rsidRPr="00F27868">
        <w:rPr>
          <w:rFonts w:ascii="MS Gothic" w:eastAsia="MS Gothic" w:hAnsi="MS Gothic" w:cs="MS Gothic" w:hint="eastAsia"/>
        </w:rPr>
        <w:t>これで調査は一気に進むわ。」</w:t>
      </w:r>
    </w:p>
    <w:p w14:paraId="0CDAE862" w14:textId="77777777" w:rsidR="00F27868" w:rsidRPr="00F27868" w:rsidRDefault="00F27868" w:rsidP="00B619B0">
      <w:pPr>
        <w:spacing w:line="240" w:lineRule="auto"/>
      </w:pPr>
    </w:p>
    <w:p w14:paraId="4511A4DC" w14:textId="77777777" w:rsidR="00F27868" w:rsidRPr="00F27868" w:rsidRDefault="00F27868" w:rsidP="00B619B0">
      <w:pPr>
        <w:spacing w:line="240" w:lineRule="auto"/>
      </w:pPr>
      <w:r w:rsidRPr="00F27868">
        <w:t>---</w:t>
      </w:r>
    </w:p>
    <w:p w14:paraId="50EE5AAC" w14:textId="77777777" w:rsidR="00F27868" w:rsidRPr="00F27868" w:rsidRDefault="00F27868" w:rsidP="00B619B0">
      <w:pPr>
        <w:spacing w:line="240" w:lineRule="auto"/>
      </w:pPr>
    </w:p>
    <w:p w14:paraId="63194EA6" w14:textId="77777777" w:rsidR="00F27868" w:rsidRPr="00F27868" w:rsidRDefault="00F27868" w:rsidP="00B619B0">
      <w:pPr>
        <w:spacing w:line="240" w:lineRule="auto"/>
      </w:pPr>
      <w:r w:rsidRPr="00F27868">
        <w:t>Reimu:</w:t>
      </w:r>
    </w:p>
    <w:p w14:paraId="5CEB3229" w14:textId="77777777" w:rsidR="00F27868" w:rsidRPr="00F27868" w:rsidRDefault="00F27868" w:rsidP="00B619B0">
      <w:pPr>
        <w:spacing w:line="240" w:lineRule="auto"/>
      </w:pPr>
      <w:r w:rsidRPr="00F27868">
        <w:t>“Yukari… who is that man?”</w:t>
      </w:r>
    </w:p>
    <w:p w14:paraId="45F03266" w14:textId="77777777" w:rsidR="00F27868" w:rsidRPr="00F27868" w:rsidRDefault="00F27868" w:rsidP="00B619B0">
      <w:pPr>
        <w:spacing w:line="240" w:lineRule="auto"/>
      </w:pPr>
      <w:r w:rsidRPr="00F27868">
        <w:rPr>
          <w:rFonts w:ascii="MS Gothic" w:eastAsia="MS Gothic" w:hAnsi="MS Gothic" w:cs="MS Gothic" w:hint="eastAsia"/>
        </w:rPr>
        <w:t>「紫</w:t>
      </w:r>
      <w:r w:rsidRPr="00F27868">
        <w:t>……</w:t>
      </w:r>
      <w:r w:rsidRPr="00F27868">
        <w:rPr>
          <w:rFonts w:ascii="MS Gothic" w:eastAsia="MS Gothic" w:hAnsi="MS Gothic" w:cs="MS Gothic" w:hint="eastAsia"/>
        </w:rPr>
        <w:t>その男って何者なの？」</w:t>
      </w:r>
    </w:p>
    <w:p w14:paraId="2ACA554A" w14:textId="77777777" w:rsidR="00F27868" w:rsidRPr="00F27868" w:rsidRDefault="00F27868" w:rsidP="00B619B0">
      <w:pPr>
        <w:spacing w:line="240" w:lineRule="auto"/>
      </w:pPr>
    </w:p>
    <w:p w14:paraId="2F36B061" w14:textId="77777777" w:rsidR="00F27868" w:rsidRPr="00F27868" w:rsidRDefault="00F27868" w:rsidP="00B619B0">
      <w:pPr>
        <w:spacing w:line="240" w:lineRule="auto"/>
      </w:pPr>
      <w:r w:rsidRPr="00F27868">
        <w:t>Yukari:</w:t>
      </w:r>
    </w:p>
    <w:p w14:paraId="6019516D" w14:textId="77777777" w:rsidR="00F27868" w:rsidRPr="00F27868" w:rsidRDefault="00F27868" w:rsidP="00B619B0">
      <w:pPr>
        <w:spacing w:line="240" w:lineRule="auto"/>
      </w:pPr>
      <w:r w:rsidRPr="00F27868">
        <w:t>“A barbaric being whose dimensional authority exceeds even Gensokyo’s rules.”</w:t>
      </w:r>
    </w:p>
    <w:p w14:paraId="4655BAC8" w14:textId="77777777" w:rsidR="00F27868" w:rsidRPr="00F27868" w:rsidRDefault="00F27868" w:rsidP="00B619B0">
      <w:pPr>
        <w:spacing w:line="240" w:lineRule="auto"/>
      </w:pPr>
      <w:r w:rsidRPr="00F27868">
        <w:rPr>
          <w:rFonts w:ascii="MS Gothic" w:eastAsia="MS Gothic" w:hAnsi="MS Gothic" w:cs="MS Gothic" w:hint="eastAsia"/>
        </w:rPr>
        <w:t>「幻想郷の理を超える次元権限を持つ、野蛮な存在よ。」</w:t>
      </w:r>
    </w:p>
    <w:p w14:paraId="61EB71FB" w14:textId="77777777" w:rsidR="00F27868" w:rsidRPr="00F27868" w:rsidRDefault="00F27868" w:rsidP="00B619B0">
      <w:pPr>
        <w:spacing w:line="240" w:lineRule="auto"/>
      </w:pPr>
    </w:p>
    <w:p w14:paraId="29E1472D" w14:textId="77777777" w:rsidR="00CD4862" w:rsidRDefault="00CD4862" w:rsidP="00B619B0">
      <w:pPr>
        <w:spacing w:line="240" w:lineRule="auto"/>
      </w:pPr>
      <w:r>
        <w:br w:type="page"/>
      </w:r>
    </w:p>
    <w:p w14:paraId="20809688" w14:textId="6454F253" w:rsidR="00F27868" w:rsidRPr="00F27868" w:rsidRDefault="00F27868" w:rsidP="00B619B0">
      <w:pPr>
        <w:spacing w:line="240" w:lineRule="auto"/>
      </w:pPr>
      <w:r w:rsidRPr="00F27868">
        <w:lastRenderedPageBreak/>
        <w:t>The room falls silent.</w:t>
      </w:r>
    </w:p>
    <w:p w14:paraId="001BABEA" w14:textId="77777777" w:rsidR="00F27868" w:rsidRPr="00F27868" w:rsidRDefault="00F27868" w:rsidP="00B619B0">
      <w:pPr>
        <w:spacing w:line="240" w:lineRule="auto"/>
      </w:pPr>
    </w:p>
    <w:p w14:paraId="409ECE94" w14:textId="77777777" w:rsidR="00F27868" w:rsidRPr="00F27868" w:rsidRDefault="00F27868" w:rsidP="00B619B0">
      <w:pPr>
        <w:spacing w:line="240" w:lineRule="auto"/>
      </w:pPr>
      <w:r w:rsidRPr="00F27868">
        <w:t>---</w:t>
      </w:r>
    </w:p>
    <w:p w14:paraId="2767E1CE" w14:textId="77777777" w:rsidR="00F27868" w:rsidRPr="00F27868" w:rsidRDefault="00F27868" w:rsidP="00B619B0">
      <w:pPr>
        <w:spacing w:line="240" w:lineRule="auto"/>
      </w:pPr>
    </w:p>
    <w:p w14:paraId="574E5C20" w14:textId="77777777" w:rsidR="00F27868" w:rsidRPr="00F27868" w:rsidRDefault="00F27868" w:rsidP="00B619B0">
      <w:pPr>
        <w:spacing w:line="240" w:lineRule="auto"/>
      </w:pPr>
      <w:r w:rsidRPr="00F27868">
        <w:t>Patchouli:</w:t>
      </w:r>
    </w:p>
    <w:p w14:paraId="74310B9E" w14:textId="77777777" w:rsidR="00F27868" w:rsidRPr="00F27868" w:rsidRDefault="00F27868" w:rsidP="00B619B0">
      <w:pPr>
        <w:spacing w:line="240" w:lineRule="auto"/>
      </w:pPr>
      <w:r w:rsidRPr="00F27868">
        <w:t>“But has he ever entered this world? There’s still no solid proof.”</w:t>
      </w:r>
    </w:p>
    <w:p w14:paraId="18979DFE" w14:textId="77777777" w:rsidR="00F27868" w:rsidRPr="00F27868" w:rsidRDefault="00F27868" w:rsidP="00B619B0">
      <w:pPr>
        <w:spacing w:line="240" w:lineRule="auto"/>
      </w:pPr>
      <w:r w:rsidRPr="00F27868">
        <w:rPr>
          <w:rFonts w:ascii="MS Gothic" w:eastAsia="MS Gothic" w:hAnsi="MS Gothic" w:cs="MS Gothic" w:hint="eastAsia"/>
        </w:rPr>
        <w:t>「でも、その存在がここに来た証拠は無いはずよ。」</w:t>
      </w:r>
    </w:p>
    <w:p w14:paraId="0B94DAD7" w14:textId="77777777" w:rsidR="00F27868" w:rsidRPr="00F27868" w:rsidRDefault="00F27868" w:rsidP="00B619B0">
      <w:pPr>
        <w:spacing w:line="240" w:lineRule="auto"/>
      </w:pPr>
    </w:p>
    <w:p w14:paraId="689C1B1B" w14:textId="77777777" w:rsidR="00F27868" w:rsidRPr="00F27868" w:rsidRDefault="00F27868" w:rsidP="00B619B0">
      <w:pPr>
        <w:spacing w:line="240" w:lineRule="auto"/>
      </w:pPr>
      <w:r w:rsidRPr="00F27868">
        <w:t>Yukari:</w:t>
      </w:r>
    </w:p>
    <w:p w14:paraId="47C8D311" w14:textId="77777777" w:rsidR="00F27868" w:rsidRPr="00F27868" w:rsidRDefault="00F27868" w:rsidP="00B619B0">
      <w:pPr>
        <w:spacing w:line="240" w:lineRule="auto"/>
      </w:pPr>
      <w:r w:rsidRPr="00F27868">
        <w:t>(gestures toward Freeman)</w:t>
      </w:r>
    </w:p>
    <w:p w14:paraId="7E562177" w14:textId="77777777" w:rsidR="00F27868" w:rsidRPr="00F27868" w:rsidRDefault="00F27868" w:rsidP="00B619B0">
      <w:pPr>
        <w:spacing w:line="240" w:lineRule="auto"/>
      </w:pPr>
      <w:r w:rsidRPr="00F27868">
        <w:t>“If this man stands in Gensokyo…</w:t>
      </w:r>
    </w:p>
    <w:p w14:paraId="494EE0D2" w14:textId="77777777" w:rsidR="00F27868" w:rsidRPr="00F27868" w:rsidRDefault="00F27868" w:rsidP="00B619B0">
      <w:pPr>
        <w:spacing w:line="240" w:lineRule="auto"/>
      </w:pPr>
      <w:r w:rsidRPr="00F27868">
        <w:t>then you have encountered traces left behind by him.”</w:t>
      </w:r>
    </w:p>
    <w:p w14:paraId="7213A53D" w14:textId="77777777" w:rsidR="00F27868" w:rsidRPr="00F27868" w:rsidRDefault="00F27868" w:rsidP="00B619B0">
      <w:pPr>
        <w:spacing w:line="240" w:lineRule="auto"/>
      </w:pPr>
      <w:r w:rsidRPr="00F27868">
        <w:rPr>
          <w:rFonts w:ascii="MS Gothic" w:eastAsia="MS Gothic" w:hAnsi="MS Gothic" w:cs="MS Gothic" w:hint="eastAsia"/>
        </w:rPr>
        <w:t>「この男が幻想郷に存在している時点で</w:t>
      </w:r>
      <w:r w:rsidRPr="00F27868">
        <w:t>……</w:t>
      </w:r>
    </w:p>
    <w:p w14:paraId="76B703E7" w14:textId="77777777" w:rsidR="00F27868" w:rsidRPr="00F27868" w:rsidRDefault="00F27868" w:rsidP="00B619B0">
      <w:pPr>
        <w:spacing w:line="240" w:lineRule="auto"/>
      </w:pPr>
      <w:r w:rsidRPr="00F27868">
        <w:rPr>
          <w:rFonts w:ascii="MS Gothic" w:eastAsia="MS Gothic" w:hAnsi="MS Gothic" w:cs="MS Gothic" w:hint="eastAsia"/>
        </w:rPr>
        <w:t>あなたたちはもう</w:t>
      </w:r>
      <w:r w:rsidRPr="00F27868">
        <w:t>“</w:t>
      </w:r>
      <w:r w:rsidRPr="00F27868">
        <w:rPr>
          <w:rFonts w:ascii="MS Gothic" w:eastAsia="MS Gothic" w:hAnsi="MS Gothic" w:cs="MS Gothic" w:hint="eastAsia"/>
        </w:rPr>
        <w:t>痕跡</w:t>
      </w:r>
      <w:r w:rsidRPr="00F27868">
        <w:t>”</w:t>
      </w:r>
      <w:r w:rsidRPr="00F27868">
        <w:rPr>
          <w:rFonts w:ascii="MS Gothic" w:eastAsia="MS Gothic" w:hAnsi="MS Gothic" w:cs="MS Gothic" w:hint="eastAsia"/>
        </w:rPr>
        <w:t>を見つけていたはずよ。」</w:t>
      </w:r>
    </w:p>
    <w:p w14:paraId="661DA0BD" w14:textId="77777777" w:rsidR="00F27868" w:rsidRPr="00F27868" w:rsidRDefault="00F27868" w:rsidP="00B619B0">
      <w:pPr>
        <w:spacing w:line="240" w:lineRule="auto"/>
      </w:pPr>
    </w:p>
    <w:p w14:paraId="19AC5B30" w14:textId="77777777" w:rsidR="00F27868" w:rsidRPr="00F27868" w:rsidRDefault="00F27868" w:rsidP="00B619B0">
      <w:pPr>
        <w:spacing w:line="240" w:lineRule="auto"/>
      </w:pPr>
      <w:r w:rsidRPr="00F27868">
        <w:t>Eirin:</w:t>
      </w:r>
    </w:p>
    <w:p w14:paraId="043302D4" w14:textId="77777777" w:rsidR="00F27868" w:rsidRPr="00F27868" w:rsidRDefault="00F27868" w:rsidP="00B619B0">
      <w:pPr>
        <w:spacing w:line="240" w:lineRule="auto"/>
      </w:pPr>
      <w:r w:rsidRPr="00F27868">
        <w:t>“Ah… the unidentified residue clinging to Freeman.”</w:t>
      </w:r>
    </w:p>
    <w:p w14:paraId="34002FF2" w14:textId="77777777" w:rsidR="00F27868" w:rsidRPr="00F27868" w:rsidRDefault="00F27868" w:rsidP="00B619B0">
      <w:pPr>
        <w:spacing w:line="240" w:lineRule="auto"/>
      </w:pPr>
      <w:r w:rsidRPr="00F27868">
        <w:rPr>
          <w:rFonts w:ascii="MS Gothic" w:eastAsia="MS Gothic" w:hAnsi="MS Gothic" w:cs="MS Gothic" w:hint="eastAsia"/>
        </w:rPr>
        <w:t>「</w:t>
      </w:r>
      <w:r w:rsidRPr="00F27868">
        <w:t>……</w:t>
      </w:r>
      <w:r w:rsidRPr="00F27868">
        <w:rPr>
          <w:rFonts w:ascii="MS Gothic" w:eastAsia="MS Gothic" w:hAnsi="MS Gothic" w:cs="MS Gothic" w:hint="eastAsia"/>
        </w:rPr>
        <w:t>ああ。フリーマンに付着していた、未知の残滓ね。」</w:t>
      </w:r>
    </w:p>
    <w:p w14:paraId="063C21D9" w14:textId="77777777" w:rsidR="00F27868" w:rsidRPr="00F27868" w:rsidRDefault="00F27868" w:rsidP="00B619B0">
      <w:pPr>
        <w:spacing w:line="240" w:lineRule="auto"/>
      </w:pPr>
    </w:p>
    <w:p w14:paraId="4BEB2785" w14:textId="77777777" w:rsidR="00F27868" w:rsidRPr="00F27868" w:rsidRDefault="00F27868" w:rsidP="00B619B0">
      <w:pPr>
        <w:spacing w:line="240" w:lineRule="auto"/>
      </w:pPr>
      <w:r w:rsidRPr="00F27868">
        <w:t>Yukari:</w:t>
      </w:r>
    </w:p>
    <w:p w14:paraId="1758012B" w14:textId="77777777" w:rsidR="00F27868" w:rsidRPr="00F27868" w:rsidRDefault="00F27868" w:rsidP="00B619B0">
      <w:pPr>
        <w:spacing w:line="240" w:lineRule="auto"/>
      </w:pPr>
      <w:r w:rsidRPr="00F27868">
        <w:t>“Exactly.”</w:t>
      </w:r>
    </w:p>
    <w:p w14:paraId="26319F05" w14:textId="77777777" w:rsidR="00F27868" w:rsidRPr="00F27868" w:rsidRDefault="00F27868" w:rsidP="00B619B0">
      <w:pPr>
        <w:spacing w:line="240" w:lineRule="auto"/>
      </w:pPr>
      <w:r w:rsidRPr="00F27868">
        <w:rPr>
          <w:rFonts w:ascii="MS Gothic" w:eastAsia="MS Gothic" w:hAnsi="MS Gothic" w:cs="MS Gothic" w:hint="eastAsia"/>
        </w:rPr>
        <w:t>「その通り。」</w:t>
      </w:r>
    </w:p>
    <w:p w14:paraId="58AE58D5" w14:textId="77777777" w:rsidR="00F27868" w:rsidRPr="00F27868" w:rsidRDefault="00F27868" w:rsidP="00B619B0">
      <w:pPr>
        <w:spacing w:line="240" w:lineRule="auto"/>
      </w:pPr>
    </w:p>
    <w:p w14:paraId="3392D14D" w14:textId="77777777" w:rsidR="00F27868" w:rsidRPr="00F27868" w:rsidRDefault="00F27868" w:rsidP="00B619B0">
      <w:pPr>
        <w:spacing w:line="240" w:lineRule="auto"/>
      </w:pPr>
      <w:r w:rsidRPr="00F27868">
        <w:t>---</w:t>
      </w:r>
    </w:p>
    <w:p w14:paraId="22743C5C" w14:textId="77777777" w:rsidR="00F27868" w:rsidRPr="00F27868" w:rsidRDefault="00F27868" w:rsidP="00B619B0">
      <w:pPr>
        <w:spacing w:line="240" w:lineRule="auto"/>
      </w:pPr>
    </w:p>
    <w:p w14:paraId="603C508A" w14:textId="77777777" w:rsidR="00F27868" w:rsidRPr="00F27868" w:rsidRDefault="00F27868" w:rsidP="00B619B0">
      <w:pPr>
        <w:spacing w:line="240" w:lineRule="auto"/>
      </w:pPr>
      <w:r w:rsidRPr="00F27868">
        <w:t>Sakuya:</w:t>
      </w:r>
    </w:p>
    <w:p w14:paraId="04EAA40A" w14:textId="77777777" w:rsidR="00F27868" w:rsidRPr="00F27868" w:rsidRDefault="00F27868" w:rsidP="00B619B0">
      <w:pPr>
        <w:spacing w:line="240" w:lineRule="auto"/>
      </w:pPr>
      <w:r w:rsidRPr="00F27868">
        <w:t>“So Freeman had been warning us since the beginning…</w:t>
      </w:r>
    </w:p>
    <w:p w14:paraId="38A3C84F" w14:textId="77777777" w:rsidR="00F27868" w:rsidRPr="00F27868" w:rsidRDefault="00F27868" w:rsidP="00B619B0">
      <w:pPr>
        <w:spacing w:line="240" w:lineRule="auto"/>
      </w:pPr>
      <w:r w:rsidRPr="00F27868">
        <w:t>but his energy signature was too unstable to interpret quickly.”</w:t>
      </w:r>
    </w:p>
    <w:p w14:paraId="7E484CC5" w14:textId="77777777" w:rsidR="00F27868" w:rsidRPr="00F27868" w:rsidRDefault="00F27868" w:rsidP="00B619B0">
      <w:pPr>
        <w:spacing w:line="240" w:lineRule="auto"/>
      </w:pPr>
      <w:r w:rsidRPr="00F27868">
        <w:rPr>
          <w:rFonts w:ascii="MS Gothic" w:eastAsia="MS Gothic" w:hAnsi="MS Gothic" w:cs="MS Gothic" w:hint="eastAsia"/>
        </w:rPr>
        <w:t>「つまりフリーマンは最初から</w:t>
      </w:r>
      <w:r w:rsidRPr="00F27868">
        <w:t>“</w:t>
      </w:r>
      <w:r w:rsidRPr="00F27868">
        <w:rPr>
          <w:rFonts w:ascii="MS Gothic" w:eastAsia="MS Gothic" w:hAnsi="MS Gothic" w:cs="MS Gothic" w:hint="eastAsia"/>
        </w:rPr>
        <w:t>警告</w:t>
      </w:r>
      <w:r w:rsidRPr="00F27868">
        <w:t>”</w:t>
      </w:r>
      <w:r w:rsidRPr="00F27868">
        <w:rPr>
          <w:rFonts w:ascii="MS Gothic" w:eastAsia="MS Gothic" w:hAnsi="MS Gothic" w:cs="MS Gothic" w:hint="eastAsia"/>
        </w:rPr>
        <w:t>を発していた</w:t>
      </w:r>
      <w:r w:rsidRPr="00F27868">
        <w:t>……</w:t>
      </w:r>
    </w:p>
    <w:p w14:paraId="36B62C1C" w14:textId="77777777" w:rsidR="00F27868" w:rsidRPr="00F27868" w:rsidRDefault="00F27868" w:rsidP="00B619B0">
      <w:pPr>
        <w:spacing w:line="240" w:lineRule="auto"/>
      </w:pPr>
      <w:r w:rsidRPr="00F27868">
        <w:rPr>
          <w:rFonts w:ascii="MS Gothic" w:eastAsia="MS Gothic" w:hAnsi="MS Gothic" w:cs="MS Gothic" w:hint="eastAsia"/>
        </w:rPr>
        <w:t>でも、エネルギーが不安定すぎて解析が追いつかなかったのね。」</w:t>
      </w:r>
    </w:p>
    <w:p w14:paraId="05C70278" w14:textId="77777777" w:rsidR="00F27868" w:rsidRPr="00F27868" w:rsidRDefault="00F27868" w:rsidP="00B619B0">
      <w:pPr>
        <w:spacing w:line="240" w:lineRule="auto"/>
      </w:pPr>
    </w:p>
    <w:p w14:paraId="3EB67655" w14:textId="77777777" w:rsidR="00F27868" w:rsidRPr="00F27868" w:rsidRDefault="00F27868" w:rsidP="00B619B0">
      <w:pPr>
        <w:spacing w:line="240" w:lineRule="auto"/>
      </w:pPr>
      <w:r w:rsidRPr="00F27868">
        <w:t>Yukari:</w:t>
      </w:r>
    </w:p>
    <w:p w14:paraId="78E67251" w14:textId="77777777" w:rsidR="00F27868" w:rsidRPr="00F27868" w:rsidRDefault="00F27868" w:rsidP="00B619B0">
      <w:pPr>
        <w:spacing w:line="240" w:lineRule="auto"/>
      </w:pPr>
      <w:r w:rsidRPr="00F27868">
        <w:lastRenderedPageBreak/>
        <w:t>“It’s not your fault. Decay of that type is nearly unreadable.”</w:t>
      </w:r>
    </w:p>
    <w:p w14:paraId="3BBC8CA8" w14:textId="77777777" w:rsidR="00F27868" w:rsidRPr="00F27868" w:rsidRDefault="00F27868" w:rsidP="00B619B0">
      <w:pPr>
        <w:spacing w:line="240" w:lineRule="auto"/>
      </w:pPr>
      <w:r w:rsidRPr="00F27868">
        <w:rPr>
          <w:rFonts w:ascii="MS Gothic" w:eastAsia="MS Gothic" w:hAnsi="MS Gothic" w:cs="MS Gothic" w:hint="eastAsia"/>
        </w:rPr>
        <w:t>「あなたのせいじゃないわ。あの種類の残滓は解析困難よ。」</w:t>
      </w:r>
    </w:p>
    <w:p w14:paraId="4B6CCCFE" w14:textId="77777777" w:rsidR="00F27868" w:rsidRPr="00F27868" w:rsidRDefault="00F27868" w:rsidP="00B619B0">
      <w:pPr>
        <w:spacing w:line="240" w:lineRule="auto"/>
      </w:pPr>
    </w:p>
    <w:p w14:paraId="2800FC73" w14:textId="77777777" w:rsidR="00F27868" w:rsidRPr="00F27868" w:rsidRDefault="00F27868" w:rsidP="00B619B0">
      <w:pPr>
        <w:spacing w:line="240" w:lineRule="auto"/>
      </w:pPr>
      <w:r w:rsidRPr="00F27868">
        <w:t>---</w:t>
      </w:r>
    </w:p>
    <w:p w14:paraId="48E188E4" w14:textId="77777777" w:rsidR="00F27868" w:rsidRPr="00F27868" w:rsidRDefault="00F27868" w:rsidP="00B619B0">
      <w:pPr>
        <w:spacing w:line="240" w:lineRule="auto"/>
      </w:pPr>
    </w:p>
    <w:p w14:paraId="0F4D66C0" w14:textId="77777777" w:rsidR="00F27868" w:rsidRPr="00F27868" w:rsidRDefault="00F27868" w:rsidP="00B619B0">
      <w:pPr>
        <w:spacing w:line="240" w:lineRule="auto"/>
      </w:pPr>
      <w:r w:rsidRPr="00F27868">
        <w:t>Reisen raises her voice quietly.</w:t>
      </w:r>
    </w:p>
    <w:p w14:paraId="276B9803" w14:textId="77777777" w:rsidR="00F27868" w:rsidRPr="00F27868" w:rsidRDefault="00F27868" w:rsidP="00B619B0">
      <w:pPr>
        <w:spacing w:line="240" w:lineRule="auto"/>
      </w:pPr>
    </w:p>
    <w:p w14:paraId="65B370C5" w14:textId="77777777" w:rsidR="00F27868" w:rsidRPr="00F27868" w:rsidRDefault="00F27868" w:rsidP="00B619B0">
      <w:pPr>
        <w:spacing w:line="240" w:lineRule="auto"/>
      </w:pPr>
      <w:r w:rsidRPr="00F27868">
        <w:t>Reisen:</w:t>
      </w:r>
    </w:p>
    <w:p w14:paraId="2FFA32EC" w14:textId="77777777" w:rsidR="00F27868" w:rsidRPr="00F27868" w:rsidRDefault="00F27868" w:rsidP="00B619B0">
      <w:pPr>
        <w:spacing w:line="240" w:lineRule="auto"/>
      </w:pPr>
      <w:r w:rsidRPr="00F27868">
        <w:t>“So, you mean…</w:t>
      </w:r>
    </w:p>
    <w:p w14:paraId="2C805D27" w14:textId="77777777" w:rsidR="00F27868" w:rsidRPr="00F27868" w:rsidRDefault="00F27868" w:rsidP="00B619B0">
      <w:pPr>
        <w:spacing w:line="240" w:lineRule="auto"/>
      </w:pPr>
      <w:r w:rsidRPr="00F27868">
        <w:t>Shephard is the same case as Freeman—</w:t>
      </w:r>
    </w:p>
    <w:p w14:paraId="53827DB4" w14:textId="77777777" w:rsidR="00F27868" w:rsidRPr="00F27868" w:rsidRDefault="00F27868" w:rsidP="00B619B0">
      <w:pPr>
        <w:spacing w:line="240" w:lineRule="auto"/>
      </w:pPr>
      <w:r w:rsidRPr="00F27868">
        <w:t>but the worst version of it?”</w:t>
      </w:r>
    </w:p>
    <w:p w14:paraId="501D48BE" w14:textId="77777777" w:rsidR="00F27868" w:rsidRPr="00F27868" w:rsidRDefault="00F27868" w:rsidP="00B619B0">
      <w:pPr>
        <w:spacing w:line="240" w:lineRule="auto"/>
      </w:pPr>
      <w:r w:rsidRPr="00F27868">
        <w:rPr>
          <w:rFonts w:ascii="MS Gothic" w:eastAsia="MS Gothic" w:hAnsi="MS Gothic" w:cs="MS Gothic" w:hint="eastAsia"/>
        </w:rPr>
        <w:t>「じゃあ</w:t>
      </w:r>
      <w:r w:rsidRPr="00F27868">
        <w:t>……</w:t>
      </w:r>
    </w:p>
    <w:p w14:paraId="0E7C7F83" w14:textId="77777777" w:rsidR="00F27868" w:rsidRPr="00F27868" w:rsidRDefault="00F27868" w:rsidP="00B619B0">
      <w:pPr>
        <w:spacing w:line="240" w:lineRule="auto"/>
      </w:pPr>
      <w:r w:rsidRPr="00F27868">
        <w:rPr>
          <w:rFonts w:ascii="MS Gothic" w:eastAsia="MS Gothic" w:hAnsi="MS Gothic" w:cs="MS Gothic" w:hint="eastAsia"/>
        </w:rPr>
        <w:t>シェパードはフリーマンと同じケース。</w:t>
      </w:r>
    </w:p>
    <w:p w14:paraId="593479F0" w14:textId="77777777" w:rsidR="00F27868" w:rsidRPr="00F27868" w:rsidRDefault="00F27868" w:rsidP="00B619B0">
      <w:pPr>
        <w:spacing w:line="240" w:lineRule="auto"/>
      </w:pPr>
      <w:r w:rsidRPr="00F27868">
        <w:rPr>
          <w:rFonts w:ascii="MS Gothic" w:eastAsia="MS Gothic" w:hAnsi="MS Gothic" w:cs="MS Gothic" w:hint="eastAsia"/>
        </w:rPr>
        <w:t>でも</w:t>
      </w:r>
      <w:r w:rsidRPr="00F27868">
        <w:t>……“</w:t>
      </w:r>
      <w:r w:rsidRPr="00F27868">
        <w:rPr>
          <w:rFonts w:ascii="MS Gothic" w:eastAsia="MS Gothic" w:hAnsi="MS Gothic" w:cs="MS Gothic" w:hint="eastAsia"/>
        </w:rPr>
        <w:t>最悪の形</w:t>
      </w:r>
      <w:r w:rsidRPr="00F27868">
        <w:t>”</w:t>
      </w:r>
      <w:r w:rsidRPr="00F27868">
        <w:rPr>
          <w:rFonts w:ascii="MS Gothic" w:eastAsia="MS Gothic" w:hAnsi="MS Gothic" w:cs="MS Gothic" w:hint="eastAsia"/>
        </w:rPr>
        <w:t>ってこと？」</w:t>
      </w:r>
    </w:p>
    <w:p w14:paraId="4D36D29D" w14:textId="77777777" w:rsidR="00F27868" w:rsidRPr="00F27868" w:rsidRDefault="00F27868" w:rsidP="00B619B0">
      <w:pPr>
        <w:spacing w:line="240" w:lineRule="auto"/>
      </w:pPr>
    </w:p>
    <w:p w14:paraId="4B3AB67D" w14:textId="77777777" w:rsidR="00F27868" w:rsidRPr="00F27868" w:rsidRDefault="00F27868" w:rsidP="00B619B0">
      <w:pPr>
        <w:spacing w:line="240" w:lineRule="auto"/>
      </w:pPr>
      <w:r w:rsidRPr="00F27868">
        <w:t>Yukari:</w:t>
      </w:r>
    </w:p>
    <w:p w14:paraId="2677B101" w14:textId="77777777" w:rsidR="00F27868" w:rsidRPr="00F27868" w:rsidRDefault="00F27868" w:rsidP="00B619B0">
      <w:pPr>
        <w:spacing w:line="240" w:lineRule="auto"/>
      </w:pPr>
      <w:r w:rsidRPr="00F27868">
        <w:t>(smiles faintly)</w:t>
      </w:r>
    </w:p>
    <w:p w14:paraId="58CE33CD" w14:textId="77777777" w:rsidR="00F27868" w:rsidRPr="00F27868" w:rsidRDefault="00F27868" w:rsidP="00B619B0">
      <w:pPr>
        <w:spacing w:line="240" w:lineRule="auto"/>
      </w:pPr>
      <w:r w:rsidRPr="00F27868">
        <w:t>“Correct. That speeds things up.”</w:t>
      </w:r>
    </w:p>
    <w:p w14:paraId="79A62167" w14:textId="77777777" w:rsidR="00F27868" w:rsidRPr="00F27868" w:rsidRDefault="00F27868" w:rsidP="00B619B0">
      <w:pPr>
        <w:spacing w:line="240" w:lineRule="auto"/>
      </w:pPr>
      <w:r w:rsidRPr="00F27868">
        <w:rPr>
          <w:rFonts w:ascii="MS Gothic" w:eastAsia="MS Gothic" w:hAnsi="MS Gothic" w:cs="MS Gothic" w:hint="eastAsia"/>
        </w:rPr>
        <w:t>「正解よ。話が早いわね。」</w:t>
      </w:r>
    </w:p>
    <w:p w14:paraId="755C55C4" w14:textId="77777777" w:rsidR="00F27868" w:rsidRPr="00F27868" w:rsidRDefault="00F27868" w:rsidP="00B619B0">
      <w:pPr>
        <w:spacing w:line="240" w:lineRule="auto"/>
      </w:pPr>
    </w:p>
    <w:p w14:paraId="72532906" w14:textId="77777777" w:rsidR="00F27868" w:rsidRPr="00F27868" w:rsidRDefault="00F27868" w:rsidP="00B619B0">
      <w:pPr>
        <w:spacing w:line="240" w:lineRule="auto"/>
      </w:pPr>
      <w:r w:rsidRPr="00F27868">
        <w:t>Yukari places the damaged radio on the table.</w:t>
      </w:r>
    </w:p>
    <w:p w14:paraId="7B59CFE0" w14:textId="77777777" w:rsidR="00F27868" w:rsidRPr="00F27868" w:rsidRDefault="00F27868" w:rsidP="00B619B0">
      <w:pPr>
        <w:spacing w:line="240" w:lineRule="auto"/>
      </w:pPr>
    </w:p>
    <w:p w14:paraId="3F88B897" w14:textId="77777777" w:rsidR="00F27868" w:rsidRPr="00F27868" w:rsidRDefault="00F27868" w:rsidP="00B619B0">
      <w:pPr>
        <w:spacing w:line="240" w:lineRule="auto"/>
      </w:pPr>
      <w:r w:rsidRPr="00F27868">
        <w:t>---</w:t>
      </w:r>
    </w:p>
    <w:p w14:paraId="7B1E4834" w14:textId="77777777" w:rsidR="00F27868" w:rsidRPr="00F27868" w:rsidRDefault="00F27868" w:rsidP="00B619B0">
      <w:pPr>
        <w:spacing w:line="240" w:lineRule="auto"/>
      </w:pPr>
    </w:p>
    <w:p w14:paraId="53C4DA71" w14:textId="77777777" w:rsidR="00F27868" w:rsidRPr="00F27868" w:rsidRDefault="00F27868" w:rsidP="00B619B0">
      <w:pPr>
        <w:spacing w:line="240" w:lineRule="auto"/>
      </w:pPr>
      <w:r w:rsidRPr="00F27868">
        <w:t>Yukari:</w:t>
      </w:r>
    </w:p>
    <w:p w14:paraId="41FCFC17" w14:textId="77777777" w:rsidR="00F27868" w:rsidRPr="00F27868" w:rsidRDefault="00F27868" w:rsidP="00B619B0">
      <w:pPr>
        <w:spacing w:line="240" w:lineRule="auto"/>
      </w:pPr>
      <w:r w:rsidRPr="00F27868">
        <w:t>“This device should reflect a living human’s signal.</w:t>
      </w:r>
    </w:p>
    <w:p w14:paraId="215FCC6F" w14:textId="77777777" w:rsidR="00F27868" w:rsidRPr="00F27868" w:rsidRDefault="00F27868" w:rsidP="00B619B0">
      <w:pPr>
        <w:spacing w:line="240" w:lineRule="auto"/>
      </w:pPr>
      <w:r w:rsidRPr="00F27868">
        <w:t>But for Shephard…</w:t>
      </w:r>
    </w:p>
    <w:p w14:paraId="73327C23" w14:textId="77777777" w:rsidR="00F27868" w:rsidRPr="00F27868" w:rsidRDefault="00F27868" w:rsidP="00B619B0">
      <w:pPr>
        <w:spacing w:line="240" w:lineRule="auto"/>
      </w:pPr>
      <w:r w:rsidRPr="00F27868">
        <w:t>the voice is too perfect.</w:t>
      </w:r>
    </w:p>
    <w:p w14:paraId="72D1454B" w14:textId="77777777" w:rsidR="00F27868" w:rsidRPr="00F27868" w:rsidRDefault="00F27868" w:rsidP="00B619B0">
      <w:pPr>
        <w:spacing w:line="240" w:lineRule="auto"/>
      </w:pPr>
      <w:r w:rsidRPr="00F27868">
        <w:t>Calm. Commanding.</w:t>
      </w:r>
    </w:p>
    <w:p w14:paraId="615C54BE" w14:textId="77777777" w:rsidR="00F27868" w:rsidRPr="00F27868" w:rsidRDefault="00F27868" w:rsidP="00B619B0">
      <w:pPr>
        <w:spacing w:line="240" w:lineRule="auto"/>
      </w:pPr>
      <w:r w:rsidRPr="00F27868">
        <w:t>Manipulative.”</w:t>
      </w:r>
    </w:p>
    <w:p w14:paraId="2E2BD8AA" w14:textId="77777777" w:rsidR="00F27868" w:rsidRPr="00F27868" w:rsidRDefault="00F27868" w:rsidP="00B619B0">
      <w:pPr>
        <w:spacing w:line="240" w:lineRule="auto"/>
      </w:pPr>
      <w:r w:rsidRPr="00F27868">
        <w:rPr>
          <w:rFonts w:ascii="MS Gothic" w:eastAsia="MS Gothic" w:hAnsi="MS Gothic" w:cs="MS Gothic" w:hint="eastAsia"/>
        </w:rPr>
        <w:t>「本来なら、生きている人間の信号を反映する装置。</w:t>
      </w:r>
    </w:p>
    <w:p w14:paraId="6323AADA" w14:textId="77777777" w:rsidR="00F27868" w:rsidRPr="00F27868" w:rsidRDefault="00F27868" w:rsidP="00B619B0">
      <w:pPr>
        <w:spacing w:line="240" w:lineRule="auto"/>
      </w:pPr>
      <w:r w:rsidRPr="00F27868">
        <w:rPr>
          <w:rFonts w:ascii="MS Gothic" w:eastAsia="MS Gothic" w:hAnsi="MS Gothic" w:cs="MS Gothic" w:hint="eastAsia"/>
        </w:rPr>
        <w:t>でもシェパードに関しては</w:t>
      </w:r>
      <w:r w:rsidRPr="00F27868">
        <w:t>……</w:t>
      </w:r>
    </w:p>
    <w:p w14:paraId="6A5E56C4" w14:textId="77777777" w:rsidR="00F27868" w:rsidRPr="00F27868" w:rsidRDefault="00F27868" w:rsidP="00B619B0">
      <w:pPr>
        <w:spacing w:line="240" w:lineRule="auto"/>
      </w:pPr>
      <w:r w:rsidRPr="00F27868">
        <w:rPr>
          <w:rFonts w:ascii="MS Gothic" w:eastAsia="MS Gothic" w:hAnsi="MS Gothic" w:cs="MS Gothic" w:hint="eastAsia"/>
        </w:rPr>
        <w:lastRenderedPageBreak/>
        <w:t>声が</w:t>
      </w:r>
      <w:r w:rsidRPr="00F27868">
        <w:t>“</w:t>
      </w:r>
      <w:r w:rsidRPr="00F27868">
        <w:rPr>
          <w:rFonts w:ascii="MS Gothic" w:eastAsia="MS Gothic" w:hAnsi="MS Gothic" w:cs="MS Gothic" w:hint="eastAsia"/>
        </w:rPr>
        <w:t>完璧すぎる</w:t>
      </w:r>
      <w:r w:rsidRPr="00F27868">
        <w:t>”</w:t>
      </w:r>
      <w:r w:rsidRPr="00F27868">
        <w:rPr>
          <w:rFonts w:ascii="MS Gothic" w:eastAsia="MS Gothic" w:hAnsi="MS Gothic" w:cs="MS Gothic" w:hint="eastAsia"/>
        </w:rPr>
        <w:t>。</w:t>
      </w:r>
    </w:p>
    <w:p w14:paraId="40339AC9" w14:textId="77777777" w:rsidR="00F27868" w:rsidRPr="00F27868" w:rsidRDefault="00F27868" w:rsidP="00B619B0">
      <w:pPr>
        <w:spacing w:line="240" w:lineRule="auto"/>
      </w:pPr>
      <w:r w:rsidRPr="00F27868">
        <w:rPr>
          <w:rFonts w:ascii="MS Gothic" w:eastAsia="MS Gothic" w:hAnsi="MS Gothic" w:cs="MS Gothic" w:hint="eastAsia"/>
        </w:rPr>
        <w:t>落ち着きすぎて、指揮的で、</w:t>
      </w:r>
    </w:p>
    <w:p w14:paraId="16C5D4FB" w14:textId="77777777" w:rsidR="00F27868" w:rsidRPr="00F27868" w:rsidRDefault="00F27868" w:rsidP="00B619B0">
      <w:pPr>
        <w:spacing w:line="240" w:lineRule="auto"/>
      </w:pPr>
      <w:r w:rsidRPr="00F27868">
        <w:rPr>
          <w:rFonts w:ascii="MS Gothic" w:eastAsia="MS Gothic" w:hAnsi="MS Gothic" w:cs="MS Gothic" w:hint="eastAsia"/>
        </w:rPr>
        <w:t>まるで思考を操られるような声。」</w:t>
      </w:r>
    </w:p>
    <w:p w14:paraId="3E88715B" w14:textId="77777777" w:rsidR="00F27868" w:rsidRPr="00F27868" w:rsidRDefault="00F27868" w:rsidP="00B619B0">
      <w:pPr>
        <w:spacing w:line="240" w:lineRule="auto"/>
      </w:pPr>
    </w:p>
    <w:p w14:paraId="1371978A" w14:textId="77777777" w:rsidR="00F27868" w:rsidRPr="00F27868" w:rsidRDefault="00F27868" w:rsidP="00B619B0">
      <w:pPr>
        <w:spacing w:line="240" w:lineRule="auto"/>
      </w:pPr>
      <w:r w:rsidRPr="00F27868">
        <w:t>Sakuya:</w:t>
      </w:r>
    </w:p>
    <w:p w14:paraId="07CF36B1" w14:textId="77777777" w:rsidR="00F27868" w:rsidRPr="00F27868" w:rsidRDefault="00F27868" w:rsidP="00B619B0">
      <w:pPr>
        <w:spacing w:line="240" w:lineRule="auto"/>
      </w:pPr>
      <w:r w:rsidRPr="00F27868">
        <w:t>“So he was being controlled—through a fake military command?”</w:t>
      </w:r>
    </w:p>
    <w:p w14:paraId="3371E890" w14:textId="77777777" w:rsidR="00F27868" w:rsidRPr="00F27868" w:rsidRDefault="00F27868" w:rsidP="00B619B0">
      <w:pPr>
        <w:spacing w:line="240" w:lineRule="auto"/>
      </w:pPr>
      <w:r w:rsidRPr="00F27868">
        <w:rPr>
          <w:rFonts w:ascii="MS Gothic" w:eastAsia="MS Gothic" w:hAnsi="MS Gothic" w:cs="MS Gothic" w:hint="eastAsia"/>
        </w:rPr>
        <w:t>「じゃあ彼は</w:t>
      </w:r>
      <w:r w:rsidRPr="00F27868">
        <w:t>……</w:t>
      </w:r>
      <w:r w:rsidRPr="00F27868">
        <w:rPr>
          <w:rFonts w:ascii="MS Gothic" w:eastAsia="MS Gothic" w:hAnsi="MS Gothic" w:cs="MS Gothic" w:hint="eastAsia"/>
        </w:rPr>
        <w:t>偽の軍指令で操られていたのね。」</w:t>
      </w:r>
    </w:p>
    <w:p w14:paraId="33F3A1FF" w14:textId="77777777" w:rsidR="00F27868" w:rsidRPr="00F27868" w:rsidRDefault="00F27868" w:rsidP="00B619B0">
      <w:pPr>
        <w:spacing w:line="240" w:lineRule="auto"/>
      </w:pPr>
    </w:p>
    <w:p w14:paraId="249A8AA1" w14:textId="77777777" w:rsidR="00F27868" w:rsidRPr="00F27868" w:rsidRDefault="00F27868" w:rsidP="00B619B0">
      <w:pPr>
        <w:spacing w:line="240" w:lineRule="auto"/>
      </w:pPr>
      <w:r w:rsidRPr="00F27868">
        <w:t>Yukari:</w:t>
      </w:r>
    </w:p>
    <w:p w14:paraId="57C517E8" w14:textId="77777777" w:rsidR="00F27868" w:rsidRPr="00F27868" w:rsidRDefault="00F27868" w:rsidP="00B619B0">
      <w:pPr>
        <w:spacing w:line="240" w:lineRule="auto"/>
      </w:pPr>
      <w:r w:rsidRPr="00F27868">
        <w:t>“Yes. Even from another dimension, that entity interferes.</w:t>
      </w:r>
    </w:p>
    <w:p w14:paraId="3F32FBD1" w14:textId="77777777" w:rsidR="00F27868" w:rsidRPr="00F27868" w:rsidRDefault="00F27868" w:rsidP="00B619B0">
      <w:pPr>
        <w:spacing w:line="240" w:lineRule="auto"/>
      </w:pPr>
      <w:r w:rsidRPr="00F27868">
        <w:t>We can’t delay reinforcing Gensokyo any longer.”</w:t>
      </w:r>
    </w:p>
    <w:p w14:paraId="21F36748" w14:textId="77777777" w:rsidR="00F27868" w:rsidRPr="00F27868" w:rsidRDefault="00F27868" w:rsidP="00B619B0">
      <w:pPr>
        <w:spacing w:line="240" w:lineRule="auto"/>
      </w:pPr>
      <w:r w:rsidRPr="00F27868">
        <w:rPr>
          <w:rFonts w:ascii="MS Gothic" w:eastAsia="MS Gothic" w:hAnsi="MS Gothic" w:cs="MS Gothic" w:hint="eastAsia"/>
        </w:rPr>
        <w:t>「そうよ。別次元の存在から干渉されていた。</w:t>
      </w:r>
    </w:p>
    <w:p w14:paraId="11CDED48" w14:textId="77777777" w:rsidR="00F27868" w:rsidRPr="00F27868" w:rsidRDefault="00F27868" w:rsidP="00B619B0">
      <w:pPr>
        <w:spacing w:line="240" w:lineRule="auto"/>
      </w:pPr>
      <w:r w:rsidRPr="00F27868">
        <w:rPr>
          <w:rFonts w:ascii="MS Gothic" w:eastAsia="MS Gothic" w:hAnsi="MS Gothic" w:cs="MS Gothic" w:hint="eastAsia"/>
        </w:rPr>
        <w:t>もう幻想郷の防御を後回しにしてはいけないわ。」</w:t>
      </w:r>
    </w:p>
    <w:p w14:paraId="24149882" w14:textId="77777777" w:rsidR="00F27868" w:rsidRPr="00F27868" w:rsidRDefault="00F27868" w:rsidP="00B619B0">
      <w:pPr>
        <w:spacing w:line="240" w:lineRule="auto"/>
      </w:pPr>
    </w:p>
    <w:p w14:paraId="452B734A" w14:textId="77777777" w:rsidR="00F27868" w:rsidRPr="00F27868" w:rsidRDefault="00F27868" w:rsidP="00B619B0">
      <w:pPr>
        <w:spacing w:line="240" w:lineRule="auto"/>
      </w:pPr>
      <w:r w:rsidRPr="00F27868">
        <w:t>---</w:t>
      </w:r>
    </w:p>
    <w:p w14:paraId="2EF2C356" w14:textId="77777777" w:rsidR="00F27868" w:rsidRPr="00F27868" w:rsidRDefault="00F27868" w:rsidP="00B619B0">
      <w:pPr>
        <w:spacing w:line="240" w:lineRule="auto"/>
      </w:pPr>
    </w:p>
    <w:p w14:paraId="323C91D6" w14:textId="77777777" w:rsidR="00F27868" w:rsidRPr="00F27868" w:rsidRDefault="00F27868" w:rsidP="00B619B0">
      <w:pPr>
        <w:spacing w:line="240" w:lineRule="auto"/>
      </w:pPr>
      <w:r w:rsidRPr="00F27868">
        <w:t>Eirin:</w:t>
      </w:r>
    </w:p>
    <w:p w14:paraId="58B37F2E" w14:textId="77777777" w:rsidR="00F27868" w:rsidRPr="00F27868" w:rsidRDefault="00F27868" w:rsidP="00B619B0">
      <w:pPr>
        <w:spacing w:line="240" w:lineRule="auto"/>
      </w:pPr>
      <w:r w:rsidRPr="00F27868">
        <w:t>“I’ve been preparing several scenarios—</w:t>
      </w:r>
    </w:p>
    <w:p w14:paraId="7922E9A4" w14:textId="77777777" w:rsidR="00F27868" w:rsidRPr="00F27868" w:rsidRDefault="00F27868" w:rsidP="00B619B0">
      <w:pPr>
        <w:spacing w:line="240" w:lineRule="auto"/>
      </w:pPr>
      <w:r w:rsidRPr="00F27868">
        <w:t>none of them look good.”</w:t>
      </w:r>
    </w:p>
    <w:p w14:paraId="4B6A21ED" w14:textId="77777777" w:rsidR="00F27868" w:rsidRPr="00F27868" w:rsidRDefault="00F27868" w:rsidP="00B619B0">
      <w:pPr>
        <w:spacing w:line="240" w:lineRule="auto"/>
      </w:pPr>
      <w:r w:rsidRPr="00F27868">
        <w:rPr>
          <w:rFonts w:ascii="MS Gothic" w:eastAsia="MS Gothic" w:hAnsi="MS Gothic" w:cs="MS Gothic" w:hint="eastAsia"/>
        </w:rPr>
        <w:t>「いくつかのシナリオを考えていたけれど</w:t>
      </w:r>
      <w:r w:rsidRPr="00F27868">
        <w:t>……</w:t>
      </w:r>
    </w:p>
    <w:p w14:paraId="41A469EC" w14:textId="77777777" w:rsidR="00F27868" w:rsidRPr="00F27868" w:rsidRDefault="00F27868" w:rsidP="00B619B0">
      <w:pPr>
        <w:spacing w:line="240" w:lineRule="auto"/>
      </w:pPr>
      <w:r w:rsidRPr="00F27868">
        <w:rPr>
          <w:rFonts w:ascii="MS Gothic" w:eastAsia="MS Gothic" w:hAnsi="MS Gothic" w:cs="MS Gothic" w:hint="eastAsia"/>
        </w:rPr>
        <w:t>どれも良くないわ。」</w:t>
      </w:r>
    </w:p>
    <w:p w14:paraId="5B8060FE" w14:textId="77777777" w:rsidR="00F27868" w:rsidRPr="00F27868" w:rsidRDefault="00F27868" w:rsidP="00B619B0">
      <w:pPr>
        <w:spacing w:line="240" w:lineRule="auto"/>
      </w:pPr>
    </w:p>
    <w:p w14:paraId="6715DD71" w14:textId="77777777" w:rsidR="00F27868" w:rsidRPr="00F27868" w:rsidRDefault="00F27868" w:rsidP="00B619B0">
      <w:pPr>
        <w:spacing w:line="240" w:lineRule="auto"/>
      </w:pPr>
      <w:r w:rsidRPr="00F27868">
        <w:t>Yukari:</w:t>
      </w:r>
    </w:p>
    <w:p w14:paraId="4CDD2AD7" w14:textId="77777777" w:rsidR="00F27868" w:rsidRPr="00F27868" w:rsidRDefault="00F27868" w:rsidP="00B619B0">
      <w:pPr>
        <w:spacing w:line="240" w:lineRule="auto"/>
      </w:pPr>
      <w:r w:rsidRPr="00F27868">
        <w:t>“And that’s why we move now.</w:t>
      </w:r>
    </w:p>
    <w:p w14:paraId="5BC15E6F" w14:textId="77777777" w:rsidR="00F27868" w:rsidRPr="00F27868" w:rsidRDefault="00F27868" w:rsidP="00B619B0">
      <w:pPr>
        <w:spacing w:line="240" w:lineRule="auto"/>
      </w:pPr>
      <w:r w:rsidRPr="00F27868">
        <w:t>Even I won’t be enough alone.</w:t>
      </w:r>
    </w:p>
    <w:p w14:paraId="2450AA7B" w14:textId="77777777" w:rsidR="00F27868" w:rsidRPr="00F27868" w:rsidRDefault="00F27868" w:rsidP="00B619B0">
      <w:pPr>
        <w:spacing w:line="240" w:lineRule="auto"/>
      </w:pPr>
      <w:r w:rsidRPr="00F27868">
        <w:t>But with Freeman and Barney—</w:t>
      </w:r>
    </w:p>
    <w:p w14:paraId="45A90893" w14:textId="77777777" w:rsidR="00F27868" w:rsidRPr="00F27868" w:rsidRDefault="00F27868" w:rsidP="00B619B0">
      <w:pPr>
        <w:spacing w:line="240" w:lineRule="auto"/>
      </w:pPr>
      <w:r w:rsidRPr="00F27868">
        <w:t>using Black Mesa’s layer in Gensokyo—</w:t>
      </w:r>
    </w:p>
    <w:p w14:paraId="00BACBB8" w14:textId="77777777" w:rsidR="00F27868" w:rsidRPr="00F27868" w:rsidRDefault="00F27868" w:rsidP="00B619B0">
      <w:pPr>
        <w:spacing w:line="240" w:lineRule="auto"/>
      </w:pPr>
      <w:r w:rsidRPr="00F27868">
        <w:t>we have leverage.”</w:t>
      </w:r>
    </w:p>
    <w:p w14:paraId="1925FCEE" w14:textId="77777777" w:rsidR="00F27868" w:rsidRPr="00F27868" w:rsidRDefault="00F27868" w:rsidP="00B619B0">
      <w:pPr>
        <w:spacing w:line="240" w:lineRule="auto"/>
      </w:pPr>
      <w:r w:rsidRPr="00F27868">
        <w:rPr>
          <w:rFonts w:ascii="MS Gothic" w:eastAsia="MS Gothic" w:hAnsi="MS Gothic" w:cs="MS Gothic" w:hint="eastAsia"/>
        </w:rPr>
        <w:t>「だからこそ動くのよ。</w:t>
      </w:r>
    </w:p>
    <w:p w14:paraId="6164FAF2" w14:textId="77777777" w:rsidR="00F27868" w:rsidRPr="00F27868" w:rsidRDefault="00F27868" w:rsidP="00B619B0">
      <w:pPr>
        <w:spacing w:line="240" w:lineRule="auto"/>
      </w:pPr>
      <w:r w:rsidRPr="00F27868">
        <w:rPr>
          <w:rFonts w:ascii="MS Gothic" w:eastAsia="MS Gothic" w:hAnsi="MS Gothic" w:cs="MS Gothic" w:hint="eastAsia"/>
        </w:rPr>
        <w:t>私一人では足りない。</w:t>
      </w:r>
    </w:p>
    <w:p w14:paraId="79FBFC00" w14:textId="77777777" w:rsidR="00F27868" w:rsidRPr="00F27868" w:rsidRDefault="00F27868" w:rsidP="00B619B0">
      <w:pPr>
        <w:spacing w:line="240" w:lineRule="auto"/>
      </w:pPr>
      <w:r w:rsidRPr="00F27868">
        <w:rPr>
          <w:rFonts w:ascii="MS Gothic" w:eastAsia="MS Gothic" w:hAnsi="MS Gothic" w:cs="MS Gothic" w:hint="eastAsia"/>
        </w:rPr>
        <w:t>でもフリーマンとカルホーンなら、</w:t>
      </w:r>
    </w:p>
    <w:p w14:paraId="52FF8BAD" w14:textId="77777777" w:rsidR="00F27868" w:rsidRPr="00F27868" w:rsidRDefault="00F27868" w:rsidP="00B619B0">
      <w:pPr>
        <w:spacing w:line="240" w:lineRule="auto"/>
      </w:pPr>
      <w:r w:rsidRPr="00F27868">
        <w:rPr>
          <w:rFonts w:ascii="MS Gothic" w:eastAsia="MS Gothic" w:hAnsi="MS Gothic" w:cs="MS Gothic" w:hint="eastAsia"/>
        </w:rPr>
        <w:t>ブラックメサ層を利用して対抗できる。」</w:t>
      </w:r>
    </w:p>
    <w:p w14:paraId="309E5978" w14:textId="77777777" w:rsidR="00F27868" w:rsidRPr="00F27868" w:rsidRDefault="00F27868" w:rsidP="00B619B0">
      <w:pPr>
        <w:spacing w:line="240" w:lineRule="auto"/>
      </w:pPr>
    </w:p>
    <w:p w14:paraId="45DB2078" w14:textId="77777777" w:rsidR="00F27868" w:rsidRPr="00F27868" w:rsidRDefault="00F27868" w:rsidP="00B619B0">
      <w:pPr>
        <w:spacing w:line="240" w:lineRule="auto"/>
      </w:pPr>
      <w:r w:rsidRPr="00F27868">
        <w:t>---</w:t>
      </w:r>
    </w:p>
    <w:p w14:paraId="02796733" w14:textId="77777777" w:rsidR="00F27868" w:rsidRPr="00F27868" w:rsidRDefault="00F27868" w:rsidP="00B619B0">
      <w:pPr>
        <w:spacing w:line="240" w:lineRule="auto"/>
      </w:pPr>
    </w:p>
    <w:p w14:paraId="0678CD92" w14:textId="77777777" w:rsidR="00F27868" w:rsidRPr="00F27868" w:rsidRDefault="00F27868" w:rsidP="00B619B0">
      <w:pPr>
        <w:spacing w:line="240" w:lineRule="auto"/>
      </w:pPr>
      <w:r w:rsidRPr="00F27868">
        <w:t>The heroines exchange determined glances.</w:t>
      </w:r>
    </w:p>
    <w:p w14:paraId="63731CCD" w14:textId="77777777" w:rsidR="00F27868" w:rsidRPr="00F27868" w:rsidRDefault="00F27868" w:rsidP="00B619B0">
      <w:pPr>
        <w:spacing w:line="240" w:lineRule="auto"/>
      </w:pPr>
    </w:p>
    <w:p w14:paraId="5224CF3C" w14:textId="77777777" w:rsidR="00F27868" w:rsidRPr="00F27868" w:rsidRDefault="00F27868" w:rsidP="00B619B0">
      <w:pPr>
        <w:spacing w:line="240" w:lineRule="auto"/>
      </w:pPr>
      <w:r w:rsidRPr="00F27868">
        <w:t>Reisen:</w:t>
      </w:r>
    </w:p>
    <w:p w14:paraId="692F1B7E" w14:textId="77777777" w:rsidR="00F27868" w:rsidRPr="00F27868" w:rsidRDefault="00F27868" w:rsidP="00B619B0">
      <w:pPr>
        <w:spacing w:line="240" w:lineRule="auto"/>
      </w:pPr>
      <w:r w:rsidRPr="00F27868">
        <w:t>“Then we act now.</w:t>
      </w:r>
    </w:p>
    <w:p w14:paraId="4F3EA3CA" w14:textId="77777777" w:rsidR="00F27868" w:rsidRPr="00F27868" w:rsidRDefault="00F27868" w:rsidP="00B619B0">
      <w:pPr>
        <w:spacing w:line="240" w:lineRule="auto"/>
      </w:pPr>
      <w:r w:rsidRPr="00F27868">
        <w:t>Waiting will only accelerate the worst case.”</w:t>
      </w:r>
    </w:p>
    <w:p w14:paraId="311E4F41" w14:textId="77777777" w:rsidR="00F27868" w:rsidRPr="00F27868" w:rsidRDefault="00F27868" w:rsidP="00B619B0">
      <w:pPr>
        <w:spacing w:line="240" w:lineRule="auto"/>
      </w:pPr>
      <w:r w:rsidRPr="00F27868">
        <w:rPr>
          <w:rFonts w:ascii="MS Gothic" w:eastAsia="MS Gothic" w:hAnsi="MS Gothic" w:cs="MS Gothic" w:hint="eastAsia"/>
        </w:rPr>
        <w:t>「じゃあ今動かないと。</w:t>
      </w:r>
    </w:p>
    <w:p w14:paraId="72D34667" w14:textId="77777777" w:rsidR="00F27868" w:rsidRPr="00F27868" w:rsidRDefault="00F27868" w:rsidP="00B619B0">
      <w:pPr>
        <w:spacing w:line="240" w:lineRule="auto"/>
      </w:pPr>
      <w:r w:rsidRPr="00F27868">
        <w:rPr>
          <w:rFonts w:ascii="MS Gothic" w:eastAsia="MS Gothic" w:hAnsi="MS Gothic" w:cs="MS Gothic" w:hint="eastAsia"/>
        </w:rPr>
        <w:t>待てば</w:t>
      </w:r>
      <w:r w:rsidRPr="00F27868">
        <w:t>“</w:t>
      </w:r>
      <w:r w:rsidRPr="00F27868">
        <w:rPr>
          <w:rFonts w:ascii="MS Gothic" w:eastAsia="MS Gothic" w:hAnsi="MS Gothic" w:cs="MS Gothic" w:hint="eastAsia"/>
        </w:rPr>
        <w:t>最悪</w:t>
      </w:r>
      <w:r w:rsidRPr="00F27868">
        <w:t>”</w:t>
      </w:r>
      <w:r w:rsidRPr="00F27868">
        <w:rPr>
          <w:rFonts w:ascii="MS Gothic" w:eastAsia="MS Gothic" w:hAnsi="MS Gothic" w:cs="MS Gothic" w:hint="eastAsia"/>
        </w:rPr>
        <w:t>が近づくだけだから。」</w:t>
      </w:r>
    </w:p>
    <w:p w14:paraId="2E40DCCC" w14:textId="77777777" w:rsidR="00F27868" w:rsidRPr="00F27868" w:rsidRDefault="00F27868" w:rsidP="00B619B0">
      <w:pPr>
        <w:spacing w:line="240" w:lineRule="auto"/>
      </w:pPr>
    </w:p>
    <w:p w14:paraId="09634FDC" w14:textId="77777777" w:rsidR="00F27868" w:rsidRPr="00F27868" w:rsidRDefault="00F27868" w:rsidP="00B619B0">
      <w:pPr>
        <w:spacing w:line="240" w:lineRule="auto"/>
      </w:pPr>
      <w:r w:rsidRPr="00F27868">
        <w:t>The screen slowly fades to black.</w:t>
      </w:r>
    </w:p>
    <w:p w14:paraId="41FB64EB" w14:textId="77777777" w:rsidR="00F27868" w:rsidRPr="00F27868" w:rsidRDefault="00F27868" w:rsidP="00B619B0">
      <w:pPr>
        <w:spacing w:line="240" w:lineRule="auto"/>
      </w:pPr>
    </w:p>
    <w:p w14:paraId="645B5579" w14:textId="77777777" w:rsidR="00F27868" w:rsidRPr="00F27868" w:rsidRDefault="00F27868" w:rsidP="00B619B0">
      <w:pPr>
        <w:spacing w:line="240" w:lineRule="auto"/>
      </w:pPr>
      <w:r w:rsidRPr="00F27868">
        <w:t>Centered text:</w:t>
      </w:r>
    </w:p>
    <w:p w14:paraId="1EEAF573" w14:textId="77777777" w:rsidR="00F27868" w:rsidRPr="00F27868" w:rsidRDefault="00F27868" w:rsidP="00B619B0">
      <w:pPr>
        <w:spacing w:line="240" w:lineRule="auto"/>
      </w:pPr>
    </w:p>
    <w:p w14:paraId="36D7053C" w14:textId="77777777" w:rsidR="00F27868" w:rsidRPr="00F27868" w:rsidRDefault="00F27868" w:rsidP="00B619B0">
      <w:pPr>
        <w:spacing w:line="240" w:lineRule="auto"/>
      </w:pPr>
      <w:r w:rsidRPr="00F27868">
        <w:t>“Loading…”</w:t>
      </w:r>
    </w:p>
    <w:p w14:paraId="71F09B12" w14:textId="77777777" w:rsidR="00F27868" w:rsidRPr="00F27868" w:rsidRDefault="00F27868" w:rsidP="00B619B0">
      <w:pPr>
        <w:spacing w:line="240" w:lineRule="auto"/>
      </w:pPr>
      <w:r w:rsidRPr="00F27868">
        <w:t xml:space="preserve">Transition to </w:t>
      </w:r>
      <w:r w:rsidRPr="00F27868">
        <w:rPr>
          <w:b/>
          <w:bCs/>
        </w:rPr>
        <w:t>Slow Recovery — Part II</w:t>
      </w:r>
    </w:p>
    <w:p w14:paraId="5DBB4DD8" w14:textId="6F0C47AF" w:rsidR="00926F41" w:rsidRDefault="00926F41" w:rsidP="00B619B0">
      <w:pPr>
        <w:spacing w:line="240" w:lineRule="auto"/>
      </w:pPr>
      <w:r>
        <w:br w:type="page"/>
      </w:r>
    </w:p>
    <w:p w14:paraId="5968EC61" w14:textId="04EAAD89" w:rsidR="00050235" w:rsidRPr="00050235" w:rsidRDefault="00050235" w:rsidP="00B619B0">
      <w:pPr>
        <w:pStyle w:val="Heading2"/>
        <w:spacing w:line="240" w:lineRule="auto"/>
      </w:pPr>
      <w:r w:rsidRPr="00050235">
        <w:lastRenderedPageBreak/>
        <w:t xml:space="preserve">Slow Recovery </w:t>
      </w:r>
      <w:r>
        <w:t>–</w:t>
      </w:r>
      <w:r w:rsidRPr="00050235">
        <w:t xml:space="preserve"> Par</w:t>
      </w:r>
      <w:r>
        <w:t>t II</w:t>
      </w:r>
    </w:p>
    <w:p w14:paraId="29413AF4" w14:textId="77777777" w:rsidR="00050235" w:rsidRPr="00050235" w:rsidRDefault="00050235" w:rsidP="00B619B0">
      <w:pPr>
        <w:pStyle w:val="Heading3"/>
        <w:spacing w:line="240" w:lineRule="auto"/>
      </w:pPr>
      <w:r w:rsidRPr="00050235">
        <w:t>13:00 — Gensokyo Forest, Clear Sky</w:t>
      </w:r>
    </w:p>
    <w:p w14:paraId="467F63D4" w14:textId="77777777" w:rsidR="00050235" w:rsidRPr="00050235" w:rsidRDefault="00050235" w:rsidP="00B619B0">
      <w:pPr>
        <w:spacing w:line="240" w:lineRule="auto"/>
      </w:pPr>
    </w:p>
    <w:p w14:paraId="202596E8" w14:textId="77777777" w:rsidR="00050235" w:rsidRPr="00050235" w:rsidRDefault="00050235" w:rsidP="00B619B0">
      <w:pPr>
        <w:spacing w:line="240" w:lineRule="auto"/>
        <w:rPr>
          <w:b/>
          <w:bCs/>
        </w:rPr>
      </w:pPr>
      <w:r w:rsidRPr="00050235">
        <w:rPr>
          <w:b/>
          <w:bCs/>
        </w:rPr>
        <w:t>Near the Osprey</w:t>
      </w:r>
    </w:p>
    <w:p w14:paraId="5D1B026B" w14:textId="77777777" w:rsidR="00050235" w:rsidRPr="00050235" w:rsidRDefault="00050235" w:rsidP="00B619B0">
      <w:pPr>
        <w:spacing w:line="240" w:lineRule="auto"/>
      </w:pPr>
      <w:r w:rsidRPr="00050235">
        <w:t>First-person Perspective — Gameplay Mode</w:t>
      </w:r>
    </w:p>
    <w:p w14:paraId="7038AF4A" w14:textId="77777777" w:rsidR="00050235" w:rsidRPr="00050235" w:rsidRDefault="00050235" w:rsidP="00B619B0">
      <w:pPr>
        <w:spacing w:line="240" w:lineRule="auto"/>
      </w:pPr>
    </w:p>
    <w:p w14:paraId="49A9A3B7" w14:textId="77777777" w:rsidR="00050235" w:rsidRPr="00050235" w:rsidRDefault="00050235" w:rsidP="00B619B0">
      <w:pPr>
        <w:spacing w:line="240" w:lineRule="auto"/>
      </w:pPr>
      <w:r w:rsidRPr="00050235">
        <w:t>Shephard walks beside Yukari toward the grounded Osprey. Sunlight filters through the trees, reflecting faintly across the metal hull. The aircraft sits still — silent, intact, almost unnaturally preserved.</w:t>
      </w:r>
    </w:p>
    <w:p w14:paraId="0BFA8ACF" w14:textId="77777777" w:rsidR="00050235" w:rsidRPr="00050235" w:rsidRDefault="00050235" w:rsidP="00B619B0">
      <w:pPr>
        <w:spacing w:line="240" w:lineRule="auto"/>
      </w:pPr>
    </w:p>
    <w:p w14:paraId="25ABED2F" w14:textId="77777777" w:rsidR="00050235" w:rsidRPr="00050235" w:rsidRDefault="00050235" w:rsidP="00B619B0">
      <w:pPr>
        <w:spacing w:line="240" w:lineRule="auto"/>
      </w:pPr>
      <w:r w:rsidRPr="00050235">
        <w:t>Yukari turns to him with a calm, unreadable expression.</w:t>
      </w:r>
    </w:p>
    <w:p w14:paraId="4FB6F093" w14:textId="77777777" w:rsidR="00050235" w:rsidRPr="00050235" w:rsidRDefault="00050235" w:rsidP="00B619B0">
      <w:pPr>
        <w:spacing w:line="240" w:lineRule="auto"/>
      </w:pPr>
    </w:p>
    <w:p w14:paraId="383822B3" w14:textId="77777777" w:rsidR="00050235" w:rsidRPr="00050235" w:rsidRDefault="00050235" w:rsidP="00B619B0">
      <w:pPr>
        <w:spacing w:line="240" w:lineRule="auto"/>
      </w:pPr>
      <w:r w:rsidRPr="00050235">
        <w:t xml:space="preserve">Yukari: “Corporal Shephard, I assume you don’t mind if this Osprey becomes a Gensokyo asset?” </w:t>
      </w:r>
      <w:r w:rsidRPr="00050235">
        <w:rPr>
          <w:rFonts w:ascii="MS Gothic" w:eastAsia="MS Gothic" w:hAnsi="MS Gothic" w:cs="MS Gothic" w:hint="eastAsia"/>
        </w:rPr>
        <w:t>「シェパード伍長、このオスプレイを幻想郷の資産として扱っても構わないわよね？」</w:t>
      </w:r>
    </w:p>
    <w:p w14:paraId="5C980B10" w14:textId="77777777" w:rsidR="00050235" w:rsidRPr="00050235" w:rsidRDefault="00050235" w:rsidP="00B619B0">
      <w:pPr>
        <w:spacing w:line="240" w:lineRule="auto"/>
      </w:pPr>
    </w:p>
    <w:p w14:paraId="4FED3D14" w14:textId="77777777" w:rsidR="00050235" w:rsidRPr="00050235" w:rsidRDefault="00050235" w:rsidP="00B619B0">
      <w:pPr>
        <w:spacing w:line="240" w:lineRule="auto"/>
      </w:pPr>
      <w:r w:rsidRPr="00050235">
        <w:t>Shephard doesn’t nod or speak — only stares, eyes sharp, posture controlled.</w:t>
      </w:r>
    </w:p>
    <w:p w14:paraId="5B4D010E" w14:textId="77777777" w:rsidR="00050235" w:rsidRPr="00050235" w:rsidRDefault="00050235" w:rsidP="00B619B0">
      <w:pPr>
        <w:spacing w:line="240" w:lineRule="auto"/>
      </w:pPr>
    </w:p>
    <w:p w14:paraId="342E594B" w14:textId="77777777" w:rsidR="00050235" w:rsidRPr="00050235" w:rsidRDefault="00050235" w:rsidP="00B619B0">
      <w:pPr>
        <w:spacing w:line="240" w:lineRule="auto"/>
      </w:pPr>
      <w:r w:rsidRPr="00050235">
        <w:t xml:space="preserve">Yukari: “I thought so. Interestingly… this craft carries no spiritual signature at all. Almost as if it recognized your condition — and delivered you here to save your life from whatever dimension wanted you dead.” </w:t>
      </w:r>
      <w:r w:rsidRPr="00050235">
        <w:rPr>
          <w:rFonts w:ascii="MS Gothic" w:eastAsia="MS Gothic" w:hAnsi="MS Gothic" w:cs="MS Gothic" w:hint="eastAsia"/>
        </w:rPr>
        <w:t>「やっぱりね。それにしても</w:t>
      </w:r>
      <w:r w:rsidRPr="00050235">
        <w:t>……</w:t>
      </w:r>
      <w:r w:rsidRPr="00050235">
        <w:rPr>
          <w:rFonts w:ascii="MS Gothic" w:eastAsia="MS Gothic" w:hAnsi="MS Gothic" w:cs="MS Gothic" w:hint="eastAsia"/>
        </w:rPr>
        <w:t>この機体、霊的反応が一切ないの。</w:t>
      </w:r>
    </w:p>
    <w:p w14:paraId="7124589A" w14:textId="77777777" w:rsidR="00050235" w:rsidRPr="00050235" w:rsidRDefault="00050235" w:rsidP="00B619B0">
      <w:pPr>
        <w:spacing w:line="240" w:lineRule="auto"/>
      </w:pPr>
      <w:r w:rsidRPr="00050235">
        <w:rPr>
          <w:rFonts w:ascii="MS Gothic" w:eastAsia="MS Gothic" w:hAnsi="MS Gothic" w:cs="MS Gothic" w:hint="eastAsia"/>
        </w:rPr>
        <w:t>まるで、あなたの状況を理解して、あなたを殺そうとした次元から救い出すためにここへ運んだかのように。」</w:t>
      </w:r>
    </w:p>
    <w:p w14:paraId="1A67FB4B" w14:textId="77777777" w:rsidR="00050235" w:rsidRPr="00050235" w:rsidRDefault="00050235" w:rsidP="00B619B0">
      <w:pPr>
        <w:spacing w:line="240" w:lineRule="auto"/>
      </w:pPr>
    </w:p>
    <w:p w14:paraId="22201CBA" w14:textId="77777777" w:rsidR="00050235" w:rsidRPr="00050235" w:rsidRDefault="00050235" w:rsidP="00B619B0">
      <w:pPr>
        <w:spacing w:line="240" w:lineRule="auto"/>
      </w:pPr>
      <w:r w:rsidRPr="00050235">
        <w:t>Shephard remains silent.</w:t>
      </w:r>
    </w:p>
    <w:p w14:paraId="44FAD30D" w14:textId="77777777" w:rsidR="00050235" w:rsidRPr="00050235" w:rsidRDefault="00050235" w:rsidP="00B619B0">
      <w:pPr>
        <w:spacing w:line="240" w:lineRule="auto"/>
      </w:pPr>
    </w:p>
    <w:p w14:paraId="657F7E80" w14:textId="77777777" w:rsidR="00050235" w:rsidRPr="00050235" w:rsidRDefault="00050235" w:rsidP="00B619B0">
      <w:pPr>
        <w:spacing w:line="240" w:lineRule="auto"/>
      </w:pPr>
      <w:r w:rsidRPr="00050235">
        <w:t>Yukari: “This may sound harsh, but: I cannot authorize you to participate in Gensokyo’s defense yet. Freeman and Calhoun already serve as primary protocol.</w:t>
      </w:r>
    </w:p>
    <w:p w14:paraId="6724DA1A" w14:textId="77777777" w:rsidR="00050235" w:rsidRPr="00050235" w:rsidRDefault="00050235" w:rsidP="00B619B0">
      <w:pPr>
        <w:spacing w:line="240" w:lineRule="auto"/>
      </w:pPr>
      <w:r w:rsidRPr="00050235">
        <w:t xml:space="preserve">For now, return to Eientei and continue your recovery — physically and metaphysically.” </w:t>
      </w:r>
      <w:r w:rsidRPr="00050235">
        <w:rPr>
          <w:rFonts w:ascii="MS Gothic" w:eastAsia="MS Gothic" w:hAnsi="MS Gothic" w:cs="MS Gothic" w:hint="eastAsia"/>
        </w:rPr>
        <w:t>「厳しいようだけど、今のあなたには幻想郷の防衛任務はまだ許可できないわ。</w:t>
      </w:r>
    </w:p>
    <w:p w14:paraId="0BCFFCFA" w14:textId="77777777" w:rsidR="00050235" w:rsidRPr="00050235" w:rsidRDefault="00050235" w:rsidP="00B619B0">
      <w:pPr>
        <w:spacing w:line="240" w:lineRule="auto"/>
      </w:pPr>
      <w:r w:rsidRPr="00050235">
        <w:rPr>
          <w:rFonts w:ascii="MS Gothic" w:eastAsia="MS Gothic" w:hAnsi="MS Gothic" w:cs="MS Gothic" w:hint="eastAsia"/>
        </w:rPr>
        <w:t>フリーマンとカルホーンがすでに第一次プロトコルとして動いているからね。</w:t>
      </w:r>
    </w:p>
    <w:p w14:paraId="4528BB04" w14:textId="77777777" w:rsidR="00050235" w:rsidRPr="00050235" w:rsidRDefault="00050235" w:rsidP="00B619B0">
      <w:pPr>
        <w:spacing w:line="240" w:lineRule="auto"/>
      </w:pPr>
      <w:r w:rsidRPr="00050235">
        <w:rPr>
          <w:rFonts w:ascii="MS Gothic" w:eastAsia="MS Gothic" w:hAnsi="MS Gothic" w:cs="MS Gothic" w:hint="eastAsia"/>
        </w:rPr>
        <w:t>今は永遠亭に戻って、肉体的にも霊的にも回復を優先しなさい。」</w:t>
      </w:r>
    </w:p>
    <w:p w14:paraId="469B6B22" w14:textId="77777777" w:rsidR="00050235" w:rsidRPr="00050235" w:rsidRDefault="00050235" w:rsidP="00B619B0">
      <w:pPr>
        <w:spacing w:line="240" w:lineRule="auto"/>
      </w:pPr>
    </w:p>
    <w:p w14:paraId="5369D9A8" w14:textId="77777777" w:rsidR="00050235" w:rsidRPr="00050235" w:rsidRDefault="00050235" w:rsidP="00B619B0">
      <w:pPr>
        <w:spacing w:line="240" w:lineRule="auto"/>
      </w:pPr>
      <w:r w:rsidRPr="00050235">
        <w:t>Shephard’s gaze lowers slightly.</w:t>
      </w:r>
    </w:p>
    <w:p w14:paraId="1ECFE7DC" w14:textId="77777777" w:rsidR="00050235" w:rsidRPr="00050235" w:rsidRDefault="00050235" w:rsidP="00B619B0">
      <w:pPr>
        <w:spacing w:line="240" w:lineRule="auto"/>
      </w:pPr>
    </w:p>
    <w:p w14:paraId="28FEB6FE" w14:textId="77777777" w:rsidR="00050235" w:rsidRPr="00050235" w:rsidRDefault="00050235" w:rsidP="00B619B0">
      <w:pPr>
        <w:spacing w:line="240" w:lineRule="auto"/>
      </w:pPr>
      <w:r w:rsidRPr="00050235">
        <w:lastRenderedPageBreak/>
        <w:t xml:space="preserve">Yukari: “Don’t worry. We meant what we said: no one here will let anything happen to you again.” </w:t>
      </w:r>
      <w:r w:rsidRPr="00050235">
        <w:rPr>
          <w:rFonts w:ascii="MS Gothic" w:eastAsia="MS Gothic" w:hAnsi="MS Gothic" w:cs="MS Gothic" w:hint="eastAsia"/>
        </w:rPr>
        <w:t>「安心して。私たちの言葉は本気よ。もう二度と、あなたを傷つけさせたりしない。」</w:t>
      </w:r>
    </w:p>
    <w:p w14:paraId="4EBF0078" w14:textId="77777777" w:rsidR="00050235" w:rsidRPr="00050235" w:rsidRDefault="00050235" w:rsidP="00B619B0">
      <w:pPr>
        <w:spacing w:line="240" w:lineRule="auto"/>
      </w:pPr>
    </w:p>
    <w:p w14:paraId="1081DF67" w14:textId="77777777" w:rsidR="00050235" w:rsidRPr="00050235" w:rsidRDefault="00050235" w:rsidP="00B619B0">
      <w:pPr>
        <w:spacing w:line="240" w:lineRule="auto"/>
      </w:pPr>
      <w:r w:rsidRPr="00050235">
        <w:t>Shephard turns and begins walking toward the forest exit.</w:t>
      </w:r>
    </w:p>
    <w:p w14:paraId="616423CB" w14:textId="77777777" w:rsidR="00050235" w:rsidRPr="00050235" w:rsidRDefault="00050235" w:rsidP="00B619B0">
      <w:pPr>
        <w:spacing w:line="240" w:lineRule="auto"/>
      </w:pPr>
    </w:p>
    <w:p w14:paraId="59BE177C" w14:textId="77777777" w:rsidR="00050235" w:rsidRPr="00050235" w:rsidRDefault="00050235" w:rsidP="00B619B0">
      <w:pPr>
        <w:spacing w:line="240" w:lineRule="auto"/>
      </w:pPr>
      <w:r w:rsidRPr="00050235">
        <w:t>“Loading…” appears.</w:t>
      </w:r>
    </w:p>
    <w:p w14:paraId="6C97C9BC" w14:textId="77777777" w:rsidR="00050235" w:rsidRPr="00050235" w:rsidRDefault="00050235" w:rsidP="00B619B0">
      <w:pPr>
        <w:spacing w:line="240" w:lineRule="auto"/>
      </w:pPr>
    </w:p>
    <w:p w14:paraId="16231B66" w14:textId="77777777" w:rsidR="00050235" w:rsidRPr="00050235" w:rsidRDefault="00050235" w:rsidP="00B619B0">
      <w:pPr>
        <w:spacing w:line="240" w:lineRule="auto"/>
      </w:pPr>
      <w:r w:rsidRPr="00050235">
        <w:t>---</w:t>
      </w:r>
    </w:p>
    <w:p w14:paraId="5BDED352" w14:textId="77777777" w:rsidR="00050235" w:rsidRPr="00050235" w:rsidRDefault="00050235" w:rsidP="00B619B0">
      <w:pPr>
        <w:spacing w:line="240" w:lineRule="auto"/>
      </w:pPr>
    </w:p>
    <w:p w14:paraId="0E5DE4A2" w14:textId="5C4B6E9F" w:rsidR="00050235" w:rsidRPr="00050235" w:rsidRDefault="00050235" w:rsidP="00B619B0">
      <w:pPr>
        <w:pStyle w:val="Heading3"/>
        <w:spacing w:line="240" w:lineRule="auto"/>
      </w:pPr>
      <w:r w:rsidRPr="00050235">
        <w:t>Eientei</w:t>
      </w:r>
    </w:p>
    <w:p w14:paraId="4318C749" w14:textId="77777777" w:rsidR="00050235" w:rsidRPr="00050235" w:rsidRDefault="00050235" w:rsidP="00B619B0">
      <w:pPr>
        <w:spacing w:line="240" w:lineRule="auto"/>
      </w:pPr>
    </w:p>
    <w:p w14:paraId="28A20A59" w14:textId="2573FB83" w:rsidR="00050235" w:rsidRPr="00050235" w:rsidRDefault="00050235" w:rsidP="00B619B0">
      <w:pPr>
        <w:spacing w:line="240" w:lineRule="auto"/>
      </w:pPr>
      <w:r w:rsidRPr="00050235">
        <w:t>First-person Perspective — Gameplay Mode</w:t>
      </w:r>
    </w:p>
    <w:p w14:paraId="6B73AF1A" w14:textId="77777777" w:rsidR="00050235" w:rsidRPr="00050235" w:rsidRDefault="00050235" w:rsidP="00B619B0">
      <w:pPr>
        <w:spacing w:line="240" w:lineRule="auto"/>
      </w:pPr>
    </w:p>
    <w:p w14:paraId="5011702E" w14:textId="77777777" w:rsidR="00050235" w:rsidRPr="00050235" w:rsidRDefault="00050235" w:rsidP="00B619B0">
      <w:pPr>
        <w:spacing w:line="240" w:lineRule="auto"/>
      </w:pPr>
      <w:r w:rsidRPr="00050235">
        <w:t>Soft light spills from the paper lanterns as Shephard approaches the entrance. Rain clouds are gone; the afternoon is calm.</w:t>
      </w:r>
    </w:p>
    <w:p w14:paraId="480978BD" w14:textId="77777777" w:rsidR="00050235" w:rsidRPr="00050235" w:rsidRDefault="00050235" w:rsidP="00B619B0">
      <w:pPr>
        <w:spacing w:line="240" w:lineRule="auto"/>
      </w:pPr>
    </w:p>
    <w:p w14:paraId="2E69D74F" w14:textId="77777777" w:rsidR="00050235" w:rsidRPr="00050235" w:rsidRDefault="00050235" w:rsidP="00B619B0">
      <w:pPr>
        <w:spacing w:line="240" w:lineRule="auto"/>
      </w:pPr>
      <w:r w:rsidRPr="00050235">
        <w:t>On the terrace sit Mokou, Keine, and Sanae — all noticing Shephard as he arrives.</w:t>
      </w:r>
    </w:p>
    <w:p w14:paraId="2D75B3B6" w14:textId="77777777" w:rsidR="00050235" w:rsidRPr="00050235" w:rsidRDefault="00050235" w:rsidP="00B619B0">
      <w:pPr>
        <w:spacing w:line="240" w:lineRule="auto"/>
      </w:pPr>
    </w:p>
    <w:p w14:paraId="177C27EF" w14:textId="77777777" w:rsidR="00050235" w:rsidRPr="00050235" w:rsidRDefault="00050235" w:rsidP="00B619B0">
      <w:pPr>
        <w:spacing w:line="240" w:lineRule="auto"/>
      </w:pPr>
      <w:r w:rsidRPr="00050235">
        <w:t xml:space="preserve">Mokou: “Hey, Shephard. Take care of yourself, alright?” </w:t>
      </w:r>
      <w:r w:rsidRPr="00050235">
        <w:rPr>
          <w:rFonts w:ascii="MS Gothic" w:eastAsia="MS Gothic" w:hAnsi="MS Gothic" w:cs="MS Gothic" w:hint="eastAsia"/>
        </w:rPr>
        <w:t>「よう、シェパード。ちゃんと自分を大事にしろよ？」</w:t>
      </w:r>
    </w:p>
    <w:p w14:paraId="1114B4FF" w14:textId="77777777" w:rsidR="00050235" w:rsidRPr="00050235" w:rsidRDefault="00050235" w:rsidP="00B619B0">
      <w:pPr>
        <w:spacing w:line="240" w:lineRule="auto"/>
      </w:pPr>
    </w:p>
    <w:p w14:paraId="627064D0" w14:textId="77777777" w:rsidR="00050235" w:rsidRPr="00050235" w:rsidRDefault="00050235" w:rsidP="00B619B0">
      <w:pPr>
        <w:spacing w:line="240" w:lineRule="auto"/>
      </w:pPr>
      <w:r w:rsidRPr="00050235">
        <w:t xml:space="preserve">Keine: “Eirin was looking for you earlier. She’s inside.” </w:t>
      </w:r>
      <w:r w:rsidRPr="00050235">
        <w:rPr>
          <w:rFonts w:ascii="MS Gothic" w:eastAsia="MS Gothic" w:hAnsi="MS Gothic" w:cs="MS Gothic" w:hint="eastAsia"/>
        </w:rPr>
        <w:t>「永琳があなたを探していたわ。中にいるわよ。」</w:t>
      </w:r>
    </w:p>
    <w:p w14:paraId="0CD87906" w14:textId="77777777" w:rsidR="00050235" w:rsidRPr="00050235" w:rsidRDefault="00050235" w:rsidP="00B619B0">
      <w:pPr>
        <w:spacing w:line="240" w:lineRule="auto"/>
      </w:pPr>
    </w:p>
    <w:p w14:paraId="67A79F83" w14:textId="77777777" w:rsidR="00050235" w:rsidRPr="00050235" w:rsidRDefault="00050235" w:rsidP="00B619B0">
      <w:pPr>
        <w:spacing w:line="240" w:lineRule="auto"/>
      </w:pPr>
      <w:r w:rsidRPr="00050235">
        <w:t xml:space="preserve">Sanae: “There’s some food prepared today… if you feel up to it, please try some.” </w:t>
      </w:r>
      <w:r w:rsidRPr="00050235">
        <w:rPr>
          <w:rFonts w:ascii="MS Gothic" w:eastAsia="MS Gothic" w:hAnsi="MS Gothic" w:cs="MS Gothic" w:hint="eastAsia"/>
        </w:rPr>
        <w:t>「今日はお料理が用意されてますから</w:t>
      </w:r>
      <w:r w:rsidRPr="00050235">
        <w:t>……</w:t>
      </w:r>
      <w:r w:rsidRPr="00050235">
        <w:rPr>
          <w:rFonts w:ascii="MS Gothic" w:eastAsia="MS Gothic" w:hAnsi="MS Gothic" w:cs="MS Gothic" w:hint="eastAsia"/>
        </w:rPr>
        <w:t>よかったら食べていってくださいね。」</w:t>
      </w:r>
    </w:p>
    <w:p w14:paraId="249F579B" w14:textId="77777777" w:rsidR="00050235" w:rsidRPr="00050235" w:rsidRDefault="00050235" w:rsidP="00B619B0">
      <w:pPr>
        <w:spacing w:line="240" w:lineRule="auto"/>
      </w:pPr>
    </w:p>
    <w:p w14:paraId="0FF0A82F" w14:textId="77777777" w:rsidR="00050235" w:rsidRPr="00050235" w:rsidRDefault="00050235" w:rsidP="00B619B0">
      <w:pPr>
        <w:spacing w:line="240" w:lineRule="auto"/>
      </w:pPr>
      <w:r w:rsidRPr="00050235">
        <w:t>Shephard slides the door open. The warm interior light contrasts sharply with the quiet forest behind him.</w:t>
      </w:r>
    </w:p>
    <w:p w14:paraId="1E70C282" w14:textId="77777777" w:rsidR="00050235" w:rsidRPr="00050235" w:rsidRDefault="00050235" w:rsidP="00B619B0">
      <w:pPr>
        <w:spacing w:line="240" w:lineRule="auto"/>
      </w:pPr>
    </w:p>
    <w:p w14:paraId="66E2A7E0" w14:textId="77777777" w:rsidR="00050235" w:rsidRPr="00050235" w:rsidRDefault="00050235" w:rsidP="00B619B0">
      <w:pPr>
        <w:spacing w:line="240" w:lineRule="auto"/>
      </w:pPr>
      <w:r w:rsidRPr="00050235">
        <w:t>He walks through the hallway toward his resting room.</w:t>
      </w:r>
    </w:p>
    <w:p w14:paraId="204F347D" w14:textId="77777777" w:rsidR="00050235" w:rsidRPr="00050235" w:rsidRDefault="00050235" w:rsidP="00B619B0">
      <w:pPr>
        <w:spacing w:line="240" w:lineRule="auto"/>
      </w:pPr>
    </w:p>
    <w:p w14:paraId="199D5968" w14:textId="77777777" w:rsidR="00050235" w:rsidRPr="00050235" w:rsidRDefault="00050235" w:rsidP="00B619B0">
      <w:pPr>
        <w:spacing w:line="240" w:lineRule="auto"/>
      </w:pPr>
      <w:r w:rsidRPr="00050235">
        <w:t>He opens the door — Eirin is already seated, waiting.</w:t>
      </w:r>
    </w:p>
    <w:p w14:paraId="447BB4E3" w14:textId="77777777" w:rsidR="00050235" w:rsidRPr="00050235" w:rsidRDefault="00050235" w:rsidP="00B619B0">
      <w:pPr>
        <w:spacing w:line="240" w:lineRule="auto"/>
      </w:pPr>
    </w:p>
    <w:p w14:paraId="2CA78020" w14:textId="45E5DF13" w:rsidR="00050235" w:rsidRPr="00050235" w:rsidRDefault="00050235" w:rsidP="00B619B0">
      <w:pPr>
        <w:spacing w:line="240" w:lineRule="auto"/>
      </w:pPr>
      <w:r w:rsidRPr="00050235">
        <w:lastRenderedPageBreak/>
        <w:t>First-person Perspective — Cinematic Mode</w:t>
      </w:r>
    </w:p>
    <w:p w14:paraId="30EB2205" w14:textId="77777777" w:rsidR="00050235" w:rsidRPr="00050235" w:rsidRDefault="00050235" w:rsidP="00B619B0">
      <w:pPr>
        <w:spacing w:line="240" w:lineRule="auto"/>
      </w:pPr>
    </w:p>
    <w:p w14:paraId="4784DDDA" w14:textId="77777777" w:rsidR="00050235" w:rsidRPr="00050235" w:rsidRDefault="00050235" w:rsidP="00B619B0">
      <w:pPr>
        <w:spacing w:line="240" w:lineRule="auto"/>
      </w:pPr>
      <w:r w:rsidRPr="00050235">
        <w:t xml:space="preserve">Eirin: “Ah, Shephard. Sit here.” </w:t>
      </w:r>
      <w:r w:rsidRPr="00050235">
        <w:rPr>
          <w:rFonts w:ascii="MS Gothic" w:eastAsia="MS Gothic" w:hAnsi="MS Gothic" w:cs="MS Gothic" w:hint="eastAsia"/>
        </w:rPr>
        <w:t>「シェパード、こっちに座って。」</w:t>
      </w:r>
    </w:p>
    <w:p w14:paraId="4F3FCB56" w14:textId="77777777" w:rsidR="00050235" w:rsidRPr="00050235" w:rsidRDefault="00050235" w:rsidP="00B619B0">
      <w:pPr>
        <w:spacing w:line="240" w:lineRule="auto"/>
      </w:pPr>
    </w:p>
    <w:p w14:paraId="5D688598" w14:textId="77777777" w:rsidR="00050235" w:rsidRPr="00050235" w:rsidRDefault="00050235" w:rsidP="00B619B0">
      <w:pPr>
        <w:spacing w:line="240" w:lineRule="auto"/>
      </w:pPr>
      <w:r w:rsidRPr="00050235">
        <w:t>Shephard closes the door, steps forward, and sits on the futon.</w:t>
      </w:r>
    </w:p>
    <w:p w14:paraId="0DDA12E1" w14:textId="77777777" w:rsidR="00050235" w:rsidRPr="00050235" w:rsidRDefault="00050235" w:rsidP="00B619B0">
      <w:pPr>
        <w:spacing w:line="240" w:lineRule="auto"/>
      </w:pPr>
      <w:r w:rsidRPr="00050235">
        <w:t>Eirin begins a standard medical examination, her motions precise and gentle.</w:t>
      </w:r>
    </w:p>
    <w:p w14:paraId="0213027B" w14:textId="77777777" w:rsidR="00050235" w:rsidRPr="00050235" w:rsidRDefault="00050235" w:rsidP="00B619B0">
      <w:pPr>
        <w:spacing w:line="240" w:lineRule="auto"/>
      </w:pPr>
    </w:p>
    <w:p w14:paraId="2E52D9C3" w14:textId="77777777" w:rsidR="00050235" w:rsidRPr="00050235" w:rsidRDefault="00050235" w:rsidP="00B619B0">
      <w:pPr>
        <w:spacing w:line="240" w:lineRule="auto"/>
      </w:pPr>
      <w:r w:rsidRPr="00050235">
        <w:t xml:space="preserve">Eirin: “Alright, hold still.” </w:t>
      </w:r>
      <w:r w:rsidRPr="00050235">
        <w:rPr>
          <w:rFonts w:ascii="MS Gothic" w:eastAsia="MS Gothic" w:hAnsi="MS Gothic" w:cs="MS Gothic" w:hint="eastAsia"/>
        </w:rPr>
        <w:t>「はい、そのまま動かないで。」</w:t>
      </w:r>
    </w:p>
    <w:p w14:paraId="3B78E6B5" w14:textId="77777777" w:rsidR="00050235" w:rsidRPr="00050235" w:rsidRDefault="00050235" w:rsidP="00B619B0">
      <w:pPr>
        <w:spacing w:line="240" w:lineRule="auto"/>
      </w:pPr>
    </w:p>
    <w:p w14:paraId="757F0235" w14:textId="3B3EBA88" w:rsidR="00050235" w:rsidRPr="00050235" w:rsidRDefault="00050235" w:rsidP="00B619B0">
      <w:pPr>
        <w:spacing w:line="240" w:lineRule="auto"/>
      </w:pPr>
      <w:r w:rsidRPr="00050235">
        <w:t>A few moments pass. Eirin notes readings on her medical board.</w:t>
      </w:r>
    </w:p>
    <w:p w14:paraId="24849BCC" w14:textId="77777777" w:rsidR="00050235" w:rsidRPr="00050235" w:rsidRDefault="00050235" w:rsidP="00B619B0">
      <w:pPr>
        <w:spacing w:line="240" w:lineRule="auto"/>
      </w:pPr>
      <w:r w:rsidRPr="00050235">
        <w:t>She finally sets her tools aside.</w:t>
      </w:r>
    </w:p>
    <w:p w14:paraId="0E59B45C" w14:textId="77777777" w:rsidR="00050235" w:rsidRPr="00050235" w:rsidRDefault="00050235" w:rsidP="00B619B0">
      <w:pPr>
        <w:spacing w:line="240" w:lineRule="auto"/>
      </w:pPr>
    </w:p>
    <w:p w14:paraId="2268D955" w14:textId="77777777" w:rsidR="00050235" w:rsidRPr="00050235" w:rsidRDefault="00050235" w:rsidP="00B619B0">
      <w:pPr>
        <w:spacing w:line="240" w:lineRule="auto"/>
      </w:pPr>
      <w:r w:rsidRPr="00050235">
        <w:t>Eirin: “Good. Everything looks stable. I’m glad you’re returning to normal, Corporal Shephard.</w:t>
      </w:r>
    </w:p>
    <w:p w14:paraId="2B66564A" w14:textId="77777777" w:rsidR="00050235" w:rsidRPr="00050235" w:rsidRDefault="00050235" w:rsidP="00B619B0">
      <w:pPr>
        <w:spacing w:line="240" w:lineRule="auto"/>
      </w:pPr>
      <w:r w:rsidRPr="00050235">
        <w:t xml:space="preserve">Since you’ve been working with Yukari all morning on that Osprey analysis, you really should rest now.” </w:t>
      </w:r>
      <w:r w:rsidRPr="00050235">
        <w:rPr>
          <w:rFonts w:ascii="MS Gothic" w:eastAsia="MS Gothic" w:hAnsi="MS Gothic" w:cs="MS Gothic" w:hint="eastAsia"/>
        </w:rPr>
        <w:t>「よし、全部正常ね。回復してきて本当に良かったわ、シェパード伍長。</w:t>
      </w:r>
    </w:p>
    <w:p w14:paraId="10092882" w14:textId="77777777" w:rsidR="00050235" w:rsidRPr="00050235" w:rsidRDefault="00050235" w:rsidP="00B619B0">
      <w:pPr>
        <w:spacing w:line="240" w:lineRule="auto"/>
      </w:pPr>
      <w:r w:rsidRPr="00050235">
        <w:rPr>
          <w:rFonts w:ascii="MS Gothic" w:eastAsia="MS Gothic" w:hAnsi="MS Gothic" w:cs="MS Gothic" w:hint="eastAsia"/>
        </w:rPr>
        <w:t>紫とオスプレイの調査を朝からやっていたでしょう？</w:t>
      </w:r>
      <w:r w:rsidRPr="00050235">
        <w:t xml:space="preserve"> </w:t>
      </w:r>
      <w:r w:rsidRPr="00050235">
        <w:rPr>
          <w:rFonts w:ascii="MS Gothic" w:eastAsia="MS Gothic" w:hAnsi="MS Gothic" w:cs="MS Gothic" w:hint="eastAsia"/>
        </w:rPr>
        <w:t>今は休むべきよ。」</w:t>
      </w:r>
    </w:p>
    <w:p w14:paraId="4A63AB9D" w14:textId="77777777" w:rsidR="00050235" w:rsidRPr="00050235" w:rsidRDefault="00050235" w:rsidP="00B619B0">
      <w:pPr>
        <w:spacing w:line="240" w:lineRule="auto"/>
      </w:pPr>
    </w:p>
    <w:p w14:paraId="6CBB7C33" w14:textId="77777777" w:rsidR="00050235" w:rsidRPr="00050235" w:rsidRDefault="00050235" w:rsidP="00B619B0">
      <w:pPr>
        <w:spacing w:line="240" w:lineRule="auto"/>
      </w:pPr>
      <w:r w:rsidRPr="00050235">
        <w:t>Shephard gives a small, tired nod.</w:t>
      </w:r>
    </w:p>
    <w:p w14:paraId="6F98AC62" w14:textId="77777777" w:rsidR="00050235" w:rsidRPr="00050235" w:rsidRDefault="00050235" w:rsidP="00B619B0">
      <w:pPr>
        <w:spacing w:line="240" w:lineRule="auto"/>
      </w:pPr>
    </w:p>
    <w:p w14:paraId="4F1A0F2E" w14:textId="77777777" w:rsidR="00050235" w:rsidRPr="00050235" w:rsidRDefault="00050235" w:rsidP="00B619B0">
      <w:pPr>
        <w:spacing w:line="240" w:lineRule="auto"/>
      </w:pPr>
      <w:r w:rsidRPr="00050235">
        <w:t xml:space="preserve">Eirin: “I’ll leave you to rest.” </w:t>
      </w:r>
      <w:r w:rsidRPr="00050235">
        <w:rPr>
          <w:rFonts w:ascii="MS Gothic" w:eastAsia="MS Gothic" w:hAnsi="MS Gothic" w:cs="MS Gothic" w:hint="eastAsia"/>
        </w:rPr>
        <w:t>「じゃあ、ゆっくり休んでね。」</w:t>
      </w:r>
    </w:p>
    <w:p w14:paraId="35C540FC" w14:textId="77777777" w:rsidR="00050235" w:rsidRPr="00050235" w:rsidRDefault="00050235" w:rsidP="00B619B0">
      <w:pPr>
        <w:spacing w:line="240" w:lineRule="auto"/>
      </w:pPr>
    </w:p>
    <w:p w14:paraId="6B5AE540" w14:textId="77777777" w:rsidR="00050235" w:rsidRPr="00050235" w:rsidRDefault="00050235" w:rsidP="00B619B0">
      <w:pPr>
        <w:spacing w:line="240" w:lineRule="auto"/>
      </w:pPr>
      <w:r w:rsidRPr="00050235">
        <w:t>She stands, slides the door open, and exits quietly.</w:t>
      </w:r>
    </w:p>
    <w:p w14:paraId="1919C30F" w14:textId="77777777" w:rsidR="00050235" w:rsidRPr="00050235" w:rsidRDefault="00050235" w:rsidP="00B619B0">
      <w:pPr>
        <w:spacing w:line="240" w:lineRule="auto"/>
      </w:pPr>
    </w:p>
    <w:p w14:paraId="0C5CE534" w14:textId="77777777" w:rsidR="00050235" w:rsidRPr="00050235" w:rsidRDefault="00050235" w:rsidP="00B619B0">
      <w:pPr>
        <w:spacing w:line="240" w:lineRule="auto"/>
      </w:pPr>
      <w:r w:rsidRPr="00050235">
        <w:t>Shephard removes his helmet and respirator, placing them beside the futon.</w:t>
      </w:r>
    </w:p>
    <w:p w14:paraId="62D1ABB1" w14:textId="77777777" w:rsidR="00050235" w:rsidRPr="00050235" w:rsidRDefault="00050235" w:rsidP="00B619B0">
      <w:pPr>
        <w:spacing w:line="240" w:lineRule="auto"/>
      </w:pPr>
      <w:r w:rsidRPr="00050235">
        <w:t>He slowly lies down.</w:t>
      </w:r>
    </w:p>
    <w:p w14:paraId="20B4A129" w14:textId="77777777" w:rsidR="00050235" w:rsidRPr="00050235" w:rsidRDefault="00050235" w:rsidP="00B619B0">
      <w:pPr>
        <w:spacing w:line="240" w:lineRule="auto"/>
      </w:pPr>
    </w:p>
    <w:p w14:paraId="4C975F09" w14:textId="77777777" w:rsidR="00050235" w:rsidRPr="00050235" w:rsidRDefault="00050235" w:rsidP="00B619B0">
      <w:pPr>
        <w:spacing w:line="240" w:lineRule="auto"/>
      </w:pPr>
      <w:r w:rsidRPr="00050235">
        <w:t>His vision softens… fades…</w:t>
      </w:r>
    </w:p>
    <w:p w14:paraId="6625BE80" w14:textId="77777777" w:rsidR="00050235" w:rsidRPr="00050235" w:rsidRDefault="00050235" w:rsidP="00B619B0">
      <w:pPr>
        <w:spacing w:line="240" w:lineRule="auto"/>
      </w:pPr>
    </w:p>
    <w:p w14:paraId="510A135C" w14:textId="77777777" w:rsidR="00050235" w:rsidRPr="00050235" w:rsidRDefault="00050235" w:rsidP="00B619B0">
      <w:pPr>
        <w:spacing w:line="240" w:lineRule="auto"/>
      </w:pPr>
      <w:r w:rsidRPr="00050235">
        <w:t>Screen transitions fully to black.</w:t>
      </w:r>
    </w:p>
    <w:p w14:paraId="0A95889E" w14:textId="77777777" w:rsidR="00050235" w:rsidRPr="00050235" w:rsidRDefault="00050235" w:rsidP="00B619B0">
      <w:pPr>
        <w:spacing w:line="240" w:lineRule="auto"/>
      </w:pPr>
    </w:p>
    <w:p w14:paraId="25A6C0DC" w14:textId="77777777" w:rsidR="00050235" w:rsidRPr="00050235" w:rsidRDefault="00050235" w:rsidP="00B619B0">
      <w:pPr>
        <w:spacing w:line="240" w:lineRule="auto"/>
      </w:pPr>
      <w:r w:rsidRPr="00050235">
        <w:t>“Loading…”</w:t>
      </w:r>
    </w:p>
    <w:p w14:paraId="094178E3" w14:textId="77777777" w:rsidR="00050235" w:rsidRPr="00050235" w:rsidRDefault="00050235" w:rsidP="00B619B0">
      <w:pPr>
        <w:spacing w:line="240" w:lineRule="auto"/>
      </w:pPr>
      <w:r w:rsidRPr="00050235">
        <w:t xml:space="preserve">Next Chapter: </w:t>
      </w:r>
      <w:r w:rsidRPr="00050235">
        <w:rPr>
          <w:b/>
          <w:bCs/>
        </w:rPr>
        <w:t>“Determination”</w:t>
      </w:r>
    </w:p>
    <w:p w14:paraId="4526F5F1" w14:textId="1DD7D185" w:rsidR="00952B5F" w:rsidRDefault="00952B5F" w:rsidP="00B619B0">
      <w:pPr>
        <w:spacing w:line="240" w:lineRule="auto"/>
      </w:pPr>
      <w:r>
        <w:br w:type="page"/>
      </w:r>
    </w:p>
    <w:p w14:paraId="04DCD89F" w14:textId="567EAC8C" w:rsidR="00342D03" w:rsidRPr="00342D03" w:rsidRDefault="00342D03" w:rsidP="00B619B0">
      <w:pPr>
        <w:pStyle w:val="Heading2"/>
        <w:spacing w:line="240" w:lineRule="auto"/>
      </w:pPr>
      <w:r>
        <w:lastRenderedPageBreak/>
        <w:t>Determination (True and Bad Ending)</w:t>
      </w:r>
    </w:p>
    <w:p w14:paraId="276EF653" w14:textId="77777777" w:rsidR="00342D03" w:rsidRPr="00342D03" w:rsidRDefault="00342D03" w:rsidP="00B619B0">
      <w:pPr>
        <w:spacing w:line="240" w:lineRule="auto"/>
      </w:pPr>
    </w:p>
    <w:p w14:paraId="66EC8838" w14:textId="77777777" w:rsidR="00342D03" w:rsidRPr="00342D03" w:rsidRDefault="00342D03" w:rsidP="00B619B0">
      <w:pPr>
        <w:pStyle w:val="Heading3"/>
        <w:spacing w:line="240" w:lineRule="auto"/>
      </w:pPr>
      <w:r w:rsidRPr="00342D03">
        <w:t>17:00 — Exterior Eientei, Clear Sky  </w:t>
      </w:r>
    </w:p>
    <w:p w14:paraId="1B32C3C8" w14:textId="77777777" w:rsidR="00342D03" w:rsidRPr="00342D03" w:rsidRDefault="00342D03" w:rsidP="00B619B0">
      <w:pPr>
        <w:spacing w:line="240" w:lineRule="auto"/>
      </w:pPr>
      <w:r w:rsidRPr="00342D03">
        <w:t>First-person Perspective — Cinematic Mode</w:t>
      </w:r>
    </w:p>
    <w:p w14:paraId="058D97AB" w14:textId="77777777" w:rsidR="00342D03" w:rsidRPr="00342D03" w:rsidRDefault="00342D03" w:rsidP="00B619B0">
      <w:pPr>
        <w:spacing w:line="240" w:lineRule="auto"/>
      </w:pPr>
    </w:p>
    <w:p w14:paraId="24001D97" w14:textId="77777777" w:rsidR="00342D03" w:rsidRPr="00342D03" w:rsidRDefault="00342D03" w:rsidP="00B619B0">
      <w:pPr>
        <w:spacing w:line="240" w:lineRule="auto"/>
      </w:pPr>
      <w:r w:rsidRPr="00342D03">
        <w:t>Shephard opens his eyes.  </w:t>
      </w:r>
    </w:p>
    <w:p w14:paraId="337BF29D" w14:textId="77777777" w:rsidR="00342D03" w:rsidRPr="00342D03" w:rsidRDefault="00342D03" w:rsidP="00B619B0">
      <w:pPr>
        <w:spacing w:line="240" w:lineRule="auto"/>
      </w:pPr>
      <w:r w:rsidRPr="00342D03">
        <w:t>His body feels unnaturally light — not healed, but unburdened, as if a weight had been lifted by something outside himself.</w:t>
      </w:r>
    </w:p>
    <w:p w14:paraId="351732D3" w14:textId="77777777" w:rsidR="00342D03" w:rsidRPr="00342D03" w:rsidRDefault="00342D03" w:rsidP="00B619B0">
      <w:pPr>
        <w:spacing w:line="240" w:lineRule="auto"/>
      </w:pPr>
    </w:p>
    <w:p w14:paraId="56058E8F" w14:textId="77777777" w:rsidR="00342D03" w:rsidRPr="00342D03" w:rsidRDefault="00342D03" w:rsidP="00B619B0">
      <w:pPr>
        <w:spacing w:line="240" w:lineRule="auto"/>
      </w:pPr>
      <w:r w:rsidRPr="00342D03">
        <w:t>He stands. No footsteps, no voices.  </w:t>
      </w:r>
    </w:p>
    <w:p w14:paraId="2E3AEFD9" w14:textId="77777777" w:rsidR="00342D03" w:rsidRPr="00342D03" w:rsidRDefault="00342D03" w:rsidP="00B619B0">
      <w:pPr>
        <w:spacing w:line="240" w:lineRule="auto"/>
      </w:pPr>
      <w:r w:rsidRPr="00342D03">
        <w:t>Eientei is silent in a way that feels staged, curated — as if the world is holding its breath.</w:t>
      </w:r>
    </w:p>
    <w:p w14:paraId="261020E4" w14:textId="77777777" w:rsidR="00342D03" w:rsidRPr="00342D03" w:rsidRDefault="00342D03" w:rsidP="00B619B0">
      <w:pPr>
        <w:spacing w:line="240" w:lineRule="auto"/>
      </w:pPr>
    </w:p>
    <w:p w14:paraId="53CA8220" w14:textId="77777777" w:rsidR="00342D03" w:rsidRPr="00342D03" w:rsidRDefault="00342D03" w:rsidP="00B619B0">
      <w:pPr>
        <w:spacing w:line="240" w:lineRule="auto"/>
      </w:pPr>
      <w:r w:rsidRPr="00342D03">
        <w:t>He slides the door open.</w:t>
      </w:r>
    </w:p>
    <w:p w14:paraId="1AEEE16A" w14:textId="77777777" w:rsidR="00342D03" w:rsidRPr="00342D03" w:rsidRDefault="00342D03" w:rsidP="00B619B0">
      <w:pPr>
        <w:spacing w:line="240" w:lineRule="auto"/>
      </w:pPr>
    </w:p>
    <w:p w14:paraId="594A668A" w14:textId="77777777" w:rsidR="00342D03" w:rsidRPr="00342D03" w:rsidRDefault="00342D03" w:rsidP="00B619B0">
      <w:pPr>
        <w:spacing w:line="240" w:lineRule="auto"/>
      </w:pPr>
      <w:r w:rsidRPr="00342D03">
        <w:t>A faint breeze brushes past him, carrying a soft whisper of direction toward Bamboo Forest.  </w:t>
      </w:r>
    </w:p>
    <w:p w14:paraId="164C9D78" w14:textId="77777777" w:rsidR="00342D03" w:rsidRPr="00342D03" w:rsidRDefault="00342D03" w:rsidP="00B619B0">
      <w:pPr>
        <w:spacing w:line="240" w:lineRule="auto"/>
      </w:pPr>
      <w:r w:rsidRPr="00342D03">
        <w:t>There is no one outside. No Mokou. No Keine. No Sanae.  </w:t>
      </w:r>
    </w:p>
    <w:p w14:paraId="1441B633" w14:textId="77777777" w:rsidR="00342D03" w:rsidRPr="00342D03" w:rsidRDefault="00342D03" w:rsidP="00B619B0">
      <w:pPr>
        <w:spacing w:line="240" w:lineRule="auto"/>
      </w:pPr>
      <w:r w:rsidRPr="00342D03">
        <w:t>Only stillness.</w:t>
      </w:r>
    </w:p>
    <w:p w14:paraId="37F77F72" w14:textId="77777777" w:rsidR="00342D03" w:rsidRPr="00342D03" w:rsidRDefault="00342D03" w:rsidP="00B619B0">
      <w:pPr>
        <w:spacing w:line="240" w:lineRule="auto"/>
      </w:pPr>
    </w:p>
    <w:p w14:paraId="2CE105BE" w14:textId="77777777" w:rsidR="00342D03" w:rsidRPr="00342D03" w:rsidRDefault="00342D03" w:rsidP="00B619B0">
      <w:pPr>
        <w:spacing w:line="240" w:lineRule="auto"/>
      </w:pPr>
      <w:r w:rsidRPr="00342D03">
        <w:t>Fade into Gameplay Mode.</w:t>
      </w:r>
    </w:p>
    <w:p w14:paraId="4FA60EE2" w14:textId="77777777" w:rsidR="00342D03" w:rsidRPr="00342D03" w:rsidRDefault="00342D03" w:rsidP="00B619B0">
      <w:pPr>
        <w:spacing w:line="240" w:lineRule="auto"/>
      </w:pPr>
      <w:r w:rsidRPr="00342D03">
        <w:t>Shephard walks toward the forest.</w:t>
      </w:r>
    </w:p>
    <w:p w14:paraId="3095CB2B" w14:textId="77777777" w:rsidR="00342D03" w:rsidRPr="00342D03" w:rsidRDefault="00342D03" w:rsidP="00B619B0">
      <w:pPr>
        <w:spacing w:line="240" w:lineRule="auto"/>
      </w:pPr>
      <w:r w:rsidRPr="00342D03">
        <w:t>At the transition point—</w:t>
      </w:r>
    </w:p>
    <w:p w14:paraId="7DA00D01" w14:textId="77777777" w:rsidR="00342D03" w:rsidRPr="00342D03" w:rsidRDefault="00342D03" w:rsidP="00B619B0">
      <w:pPr>
        <w:spacing w:line="240" w:lineRule="auto"/>
      </w:pPr>
    </w:p>
    <w:p w14:paraId="001FDE25" w14:textId="77777777" w:rsidR="00342D03" w:rsidRPr="00342D03" w:rsidRDefault="00342D03" w:rsidP="00B619B0">
      <w:pPr>
        <w:spacing w:line="240" w:lineRule="auto"/>
      </w:pPr>
      <w:r w:rsidRPr="00342D03">
        <w:t>"Loading..."</w:t>
      </w:r>
    </w:p>
    <w:p w14:paraId="6199F1CE" w14:textId="77777777" w:rsidR="00342D03" w:rsidRPr="00342D03" w:rsidRDefault="00342D03" w:rsidP="00B619B0">
      <w:pPr>
        <w:spacing w:line="240" w:lineRule="auto"/>
      </w:pPr>
    </w:p>
    <w:p w14:paraId="69DE46CC" w14:textId="77777777" w:rsidR="00342D03" w:rsidRPr="00342D03" w:rsidRDefault="00342D03" w:rsidP="00B619B0">
      <w:pPr>
        <w:spacing w:line="240" w:lineRule="auto"/>
      </w:pPr>
      <w:r w:rsidRPr="00342D03">
        <w:t>---</w:t>
      </w:r>
    </w:p>
    <w:p w14:paraId="0F4EFBF8" w14:textId="77777777" w:rsidR="00342D03" w:rsidRPr="00342D03" w:rsidRDefault="00342D03" w:rsidP="00B619B0">
      <w:pPr>
        <w:spacing w:line="240" w:lineRule="auto"/>
      </w:pPr>
    </w:p>
    <w:p w14:paraId="6425163C" w14:textId="77777777" w:rsidR="00342D03" w:rsidRPr="00342D03" w:rsidRDefault="00342D03" w:rsidP="00B619B0">
      <w:pPr>
        <w:pStyle w:val="Heading3"/>
        <w:spacing w:line="240" w:lineRule="auto"/>
      </w:pPr>
      <w:r w:rsidRPr="00342D03">
        <w:t>17:05 — Gensokyo Forest, Light Drizzle  </w:t>
      </w:r>
    </w:p>
    <w:p w14:paraId="7DD2DE06" w14:textId="77777777" w:rsidR="00342D03" w:rsidRPr="00342D03" w:rsidRDefault="00342D03" w:rsidP="00B619B0">
      <w:pPr>
        <w:spacing w:line="240" w:lineRule="auto"/>
      </w:pPr>
      <w:r w:rsidRPr="00342D03">
        <w:t>First-person Perspective — Gameplay Mode</w:t>
      </w:r>
    </w:p>
    <w:p w14:paraId="1D9C9168" w14:textId="77777777" w:rsidR="00342D03" w:rsidRPr="00342D03" w:rsidRDefault="00342D03" w:rsidP="00B619B0">
      <w:pPr>
        <w:spacing w:line="240" w:lineRule="auto"/>
      </w:pPr>
    </w:p>
    <w:p w14:paraId="1A82F4C3" w14:textId="77777777" w:rsidR="00342D03" w:rsidRPr="00342D03" w:rsidRDefault="00342D03" w:rsidP="00B619B0">
      <w:pPr>
        <w:spacing w:line="240" w:lineRule="auto"/>
      </w:pPr>
      <w:r w:rsidRPr="00342D03">
        <w:t>The forest is empty.  </w:t>
      </w:r>
    </w:p>
    <w:p w14:paraId="2CF4963D" w14:textId="77777777" w:rsidR="00342D03" w:rsidRPr="00342D03" w:rsidRDefault="00342D03" w:rsidP="00B619B0">
      <w:pPr>
        <w:spacing w:line="240" w:lineRule="auto"/>
      </w:pPr>
      <w:r w:rsidRPr="00342D03">
        <w:t>Branches sway, but unnaturally synchronized — like something unseen is guiding them.</w:t>
      </w:r>
    </w:p>
    <w:p w14:paraId="3E345AE2" w14:textId="77777777" w:rsidR="00342D03" w:rsidRPr="00342D03" w:rsidRDefault="00342D03" w:rsidP="00B619B0">
      <w:pPr>
        <w:spacing w:line="240" w:lineRule="auto"/>
      </w:pPr>
    </w:p>
    <w:p w14:paraId="798F56D5" w14:textId="77777777" w:rsidR="00342D03" w:rsidRPr="00342D03" w:rsidRDefault="00342D03" w:rsidP="00B619B0">
      <w:pPr>
        <w:spacing w:line="240" w:lineRule="auto"/>
      </w:pPr>
      <w:r w:rsidRPr="00342D03">
        <w:t>Shephard reaches the Osprey landing site.</w:t>
      </w:r>
    </w:p>
    <w:p w14:paraId="0B031534" w14:textId="77777777" w:rsidR="00342D03" w:rsidRPr="00342D03" w:rsidRDefault="00342D03" w:rsidP="00B619B0">
      <w:pPr>
        <w:spacing w:line="240" w:lineRule="auto"/>
      </w:pPr>
    </w:p>
    <w:p w14:paraId="10512E0E" w14:textId="77777777" w:rsidR="00342D03" w:rsidRPr="00342D03" w:rsidRDefault="00342D03" w:rsidP="00B619B0">
      <w:pPr>
        <w:spacing w:line="240" w:lineRule="auto"/>
      </w:pPr>
      <w:r w:rsidRPr="00342D03">
        <w:t>It is gone.</w:t>
      </w:r>
    </w:p>
    <w:p w14:paraId="1560917A" w14:textId="77777777" w:rsidR="00342D03" w:rsidRPr="00342D03" w:rsidRDefault="00342D03" w:rsidP="00B619B0">
      <w:pPr>
        <w:spacing w:line="240" w:lineRule="auto"/>
      </w:pPr>
    </w:p>
    <w:p w14:paraId="34B9A640" w14:textId="77777777" w:rsidR="00342D03" w:rsidRPr="00342D03" w:rsidRDefault="00342D03" w:rsidP="00B619B0">
      <w:pPr>
        <w:spacing w:line="240" w:lineRule="auto"/>
      </w:pPr>
      <w:r w:rsidRPr="00342D03">
        <w:t>Only a single leaf drifts down, carried by the wind in a precise direction.  </w:t>
      </w:r>
    </w:p>
    <w:p w14:paraId="512BB02D" w14:textId="77777777" w:rsidR="00342D03" w:rsidRPr="00342D03" w:rsidRDefault="00342D03" w:rsidP="00B619B0">
      <w:pPr>
        <w:spacing w:line="240" w:lineRule="auto"/>
      </w:pPr>
      <w:r w:rsidRPr="00342D03">
        <w:t>A path has been chosen for him.</w:t>
      </w:r>
    </w:p>
    <w:p w14:paraId="1412A0C4" w14:textId="77777777" w:rsidR="00342D03" w:rsidRPr="00342D03" w:rsidRDefault="00342D03" w:rsidP="00B619B0">
      <w:pPr>
        <w:spacing w:line="240" w:lineRule="auto"/>
      </w:pPr>
    </w:p>
    <w:p w14:paraId="29AE40B1" w14:textId="77777777" w:rsidR="00342D03" w:rsidRPr="00342D03" w:rsidRDefault="00342D03" w:rsidP="00B619B0">
      <w:pPr>
        <w:spacing w:line="240" w:lineRule="auto"/>
      </w:pPr>
      <w:r w:rsidRPr="00342D03">
        <w:t>He follows it toward the far edge of the forest.</w:t>
      </w:r>
    </w:p>
    <w:p w14:paraId="1CF496B4" w14:textId="77777777" w:rsidR="00342D03" w:rsidRPr="00342D03" w:rsidRDefault="00342D03" w:rsidP="00B619B0">
      <w:pPr>
        <w:spacing w:line="240" w:lineRule="auto"/>
      </w:pPr>
    </w:p>
    <w:p w14:paraId="6E46270B" w14:textId="77777777" w:rsidR="00342D03" w:rsidRPr="00342D03" w:rsidRDefault="00342D03" w:rsidP="00B619B0">
      <w:pPr>
        <w:spacing w:line="240" w:lineRule="auto"/>
      </w:pPr>
      <w:r w:rsidRPr="00342D03">
        <w:t>At the transition threshold—</w:t>
      </w:r>
    </w:p>
    <w:p w14:paraId="1454BEEB" w14:textId="77777777" w:rsidR="00342D03" w:rsidRPr="00342D03" w:rsidRDefault="00342D03" w:rsidP="00B619B0">
      <w:pPr>
        <w:spacing w:line="240" w:lineRule="auto"/>
      </w:pPr>
    </w:p>
    <w:p w14:paraId="122D02D5" w14:textId="77777777" w:rsidR="00342D03" w:rsidRPr="00342D03" w:rsidRDefault="00342D03" w:rsidP="00B619B0">
      <w:pPr>
        <w:spacing w:line="240" w:lineRule="auto"/>
      </w:pPr>
      <w:r w:rsidRPr="00342D03">
        <w:t>"Loading..."</w:t>
      </w:r>
    </w:p>
    <w:p w14:paraId="63D26777" w14:textId="77777777" w:rsidR="00342D03" w:rsidRPr="00342D03" w:rsidRDefault="00342D03" w:rsidP="00B619B0">
      <w:pPr>
        <w:spacing w:line="240" w:lineRule="auto"/>
      </w:pPr>
    </w:p>
    <w:p w14:paraId="19D82204" w14:textId="77777777" w:rsidR="00342D03" w:rsidRPr="00342D03" w:rsidRDefault="00342D03" w:rsidP="00B619B0">
      <w:pPr>
        <w:spacing w:line="240" w:lineRule="auto"/>
      </w:pPr>
      <w:r w:rsidRPr="00342D03">
        <w:t>---</w:t>
      </w:r>
    </w:p>
    <w:p w14:paraId="139DA881" w14:textId="77777777" w:rsidR="00342D03" w:rsidRPr="00342D03" w:rsidRDefault="00342D03" w:rsidP="00B619B0">
      <w:pPr>
        <w:spacing w:line="240" w:lineRule="auto"/>
      </w:pPr>
    </w:p>
    <w:p w14:paraId="2256276B" w14:textId="77777777" w:rsidR="00342D03" w:rsidRPr="00342D03" w:rsidRDefault="00342D03" w:rsidP="00B619B0">
      <w:pPr>
        <w:pStyle w:val="Heading3"/>
        <w:spacing w:line="240" w:lineRule="auto"/>
      </w:pPr>
      <w:r w:rsidRPr="00342D03">
        <w:t>17:15 — Hakugyokurou  </w:t>
      </w:r>
    </w:p>
    <w:p w14:paraId="5E330372" w14:textId="77777777" w:rsidR="00342D03" w:rsidRPr="00342D03" w:rsidRDefault="00342D03" w:rsidP="00B619B0">
      <w:pPr>
        <w:spacing w:line="240" w:lineRule="auto"/>
      </w:pPr>
      <w:r w:rsidRPr="00342D03">
        <w:t>First-person Perspective — Gameplay Mode</w:t>
      </w:r>
    </w:p>
    <w:p w14:paraId="66180281" w14:textId="77777777" w:rsidR="00342D03" w:rsidRPr="00342D03" w:rsidRDefault="00342D03" w:rsidP="00B619B0">
      <w:pPr>
        <w:spacing w:line="240" w:lineRule="auto"/>
      </w:pPr>
    </w:p>
    <w:p w14:paraId="422503C0" w14:textId="77777777" w:rsidR="00342D03" w:rsidRPr="00342D03" w:rsidRDefault="00342D03" w:rsidP="00B619B0">
      <w:pPr>
        <w:spacing w:line="240" w:lineRule="auto"/>
      </w:pPr>
      <w:r w:rsidRPr="00342D03">
        <w:t>Soft snowfall.  </w:t>
      </w:r>
    </w:p>
    <w:p w14:paraId="210DC461" w14:textId="77777777" w:rsidR="00342D03" w:rsidRPr="00342D03" w:rsidRDefault="00342D03" w:rsidP="00B619B0">
      <w:pPr>
        <w:spacing w:line="240" w:lineRule="auto"/>
      </w:pPr>
      <w:r w:rsidRPr="00342D03">
        <w:t>Pale petals drift through the air, mixing with the mist of the Netherworld.</w:t>
      </w:r>
    </w:p>
    <w:p w14:paraId="283378BC" w14:textId="77777777" w:rsidR="00342D03" w:rsidRPr="00342D03" w:rsidRDefault="00342D03" w:rsidP="00B619B0">
      <w:pPr>
        <w:spacing w:line="240" w:lineRule="auto"/>
      </w:pPr>
    </w:p>
    <w:p w14:paraId="59AB8050" w14:textId="77777777" w:rsidR="00342D03" w:rsidRPr="00342D03" w:rsidRDefault="00342D03" w:rsidP="00B619B0">
      <w:pPr>
        <w:spacing w:line="240" w:lineRule="auto"/>
      </w:pPr>
      <w:r w:rsidRPr="00342D03">
        <w:t>Shephard walks forward.</w:t>
      </w:r>
    </w:p>
    <w:p w14:paraId="236669DC" w14:textId="77777777" w:rsidR="00342D03" w:rsidRPr="00342D03" w:rsidRDefault="00342D03" w:rsidP="00B619B0">
      <w:pPr>
        <w:spacing w:line="240" w:lineRule="auto"/>
      </w:pPr>
    </w:p>
    <w:p w14:paraId="2AF7ECDF" w14:textId="77777777" w:rsidR="00342D03" w:rsidRPr="00342D03" w:rsidRDefault="00342D03" w:rsidP="00B619B0">
      <w:pPr>
        <w:spacing w:line="240" w:lineRule="auto"/>
      </w:pPr>
      <w:r w:rsidRPr="00342D03">
        <w:t>At exactly fifteen meters from the terrace of Hakugyokurou, his movement stops.  </w:t>
      </w:r>
    </w:p>
    <w:p w14:paraId="0446F996" w14:textId="77777777" w:rsidR="00342D03" w:rsidRPr="00342D03" w:rsidRDefault="00342D03" w:rsidP="00B619B0">
      <w:pPr>
        <w:spacing w:line="240" w:lineRule="auto"/>
      </w:pPr>
      <w:r w:rsidRPr="00342D03">
        <w:t>Player control is disabled.</w:t>
      </w:r>
    </w:p>
    <w:p w14:paraId="31E1A96A" w14:textId="77777777" w:rsidR="00342D03" w:rsidRPr="00342D03" w:rsidRDefault="00342D03" w:rsidP="00B619B0">
      <w:pPr>
        <w:spacing w:line="240" w:lineRule="auto"/>
      </w:pPr>
    </w:p>
    <w:p w14:paraId="392D0AA5" w14:textId="77777777" w:rsidR="00342D03" w:rsidRPr="00342D03" w:rsidRDefault="00342D03" w:rsidP="00B619B0">
      <w:pPr>
        <w:spacing w:line="240" w:lineRule="auto"/>
      </w:pPr>
      <w:r w:rsidRPr="00342D03">
        <w:t>Yuyuko Saigyouji sits calmly on the veranda, hands folded, eyes gentle — yet carrying an ancient, unreadable authority.</w:t>
      </w:r>
    </w:p>
    <w:p w14:paraId="0FFE2C31" w14:textId="77777777" w:rsidR="00342D03" w:rsidRPr="00342D03" w:rsidRDefault="00342D03" w:rsidP="00B619B0">
      <w:pPr>
        <w:spacing w:line="240" w:lineRule="auto"/>
      </w:pPr>
    </w:p>
    <w:p w14:paraId="24F21BE2" w14:textId="77777777" w:rsidR="00342D03" w:rsidRPr="00342D03" w:rsidRDefault="00342D03" w:rsidP="00B619B0">
      <w:pPr>
        <w:spacing w:line="240" w:lineRule="auto"/>
      </w:pPr>
      <w:r w:rsidRPr="00342D03">
        <w:t>She smiles the way one smiles at a lost soul.</w:t>
      </w:r>
    </w:p>
    <w:p w14:paraId="77247CE6" w14:textId="77777777" w:rsidR="00342D03" w:rsidRPr="00342D03" w:rsidRDefault="00342D03" w:rsidP="00B619B0">
      <w:pPr>
        <w:spacing w:line="240" w:lineRule="auto"/>
      </w:pPr>
    </w:p>
    <w:p w14:paraId="4DD86E8D" w14:textId="77777777" w:rsidR="00342D03" w:rsidRPr="00342D03" w:rsidRDefault="00342D03" w:rsidP="00B619B0">
      <w:pPr>
        <w:spacing w:line="240" w:lineRule="auto"/>
      </w:pPr>
      <w:r w:rsidRPr="00342D03">
        <w:t>Yuyuko:</w:t>
      </w:r>
    </w:p>
    <w:p w14:paraId="0315FFC0" w14:textId="77777777" w:rsidR="00342D03" w:rsidRPr="00342D03" w:rsidRDefault="00342D03" w:rsidP="00B619B0">
      <w:pPr>
        <w:spacing w:line="240" w:lineRule="auto"/>
      </w:pPr>
      <w:r w:rsidRPr="00342D03">
        <w:t>“Welcome, Corporal Adrian Shephard.  </w:t>
      </w:r>
    </w:p>
    <w:p w14:paraId="7E012B22" w14:textId="77777777" w:rsidR="00342D03" w:rsidRPr="00342D03" w:rsidRDefault="00342D03" w:rsidP="00B619B0">
      <w:pPr>
        <w:spacing w:line="240" w:lineRule="auto"/>
      </w:pPr>
      <w:r w:rsidRPr="00342D03">
        <w:t>I have been waiting for you.”</w:t>
      </w:r>
    </w:p>
    <w:p w14:paraId="0DE0B503" w14:textId="77777777" w:rsidR="00342D03" w:rsidRPr="00342D03" w:rsidRDefault="00342D03" w:rsidP="00B619B0">
      <w:pPr>
        <w:spacing w:line="240" w:lineRule="auto"/>
      </w:pPr>
    </w:p>
    <w:p w14:paraId="008CEFA9" w14:textId="77777777" w:rsidR="00342D03" w:rsidRPr="00342D03" w:rsidRDefault="00342D03" w:rsidP="00B619B0">
      <w:pPr>
        <w:spacing w:line="240" w:lineRule="auto"/>
      </w:pPr>
      <w:r w:rsidRPr="00342D03">
        <w:rPr>
          <w:rFonts w:ascii="MS Gothic" w:eastAsia="MS Gothic" w:hAnsi="MS Gothic" w:cs="MS Gothic" w:hint="eastAsia"/>
        </w:rPr>
        <w:t>「ようこそ、エイドリアン・シェパード伍長。</w:t>
      </w:r>
      <w:r w:rsidRPr="00342D03">
        <w:t>  </w:t>
      </w:r>
    </w:p>
    <w:p w14:paraId="39D2E962" w14:textId="77777777" w:rsidR="00342D03" w:rsidRPr="00342D03" w:rsidRDefault="00342D03" w:rsidP="00B619B0">
      <w:pPr>
        <w:spacing w:line="240" w:lineRule="auto"/>
      </w:pPr>
      <w:r w:rsidRPr="00342D03">
        <w:rPr>
          <w:rFonts w:ascii="MS Gothic" w:eastAsia="MS Gothic" w:hAnsi="MS Gothic" w:cs="MS Gothic" w:hint="eastAsia"/>
        </w:rPr>
        <w:t>あなたが来るのを、ずっと待っていたのよ。」</w:t>
      </w:r>
    </w:p>
    <w:p w14:paraId="6B5016E9" w14:textId="77777777" w:rsidR="00342D03" w:rsidRPr="00342D03" w:rsidRDefault="00342D03" w:rsidP="00B619B0">
      <w:pPr>
        <w:spacing w:line="240" w:lineRule="auto"/>
      </w:pPr>
    </w:p>
    <w:p w14:paraId="7A8BEACB" w14:textId="77777777" w:rsidR="00342D03" w:rsidRPr="00342D03" w:rsidRDefault="00342D03" w:rsidP="00B619B0">
      <w:pPr>
        <w:spacing w:line="240" w:lineRule="auto"/>
      </w:pPr>
      <w:r w:rsidRPr="00342D03">
        <w:t>She lifts a hand.  </w:t>
      </w:r>
    </w:p>
    <w:p w14:paraId="64BB5B37" w14:textId="77777777" w:rsidR="00342D03" w:rsidRPr="00342D03" w:rsidRDefault="00342D03" w:rsidP="00B619B0">
      <w:pPr>
        <w:spacing w:line="240" w:lineRule="auto"/>
      </w:pPr>
      <w:r w:rsidRPr="00342D03">
        <w:t>The petals respond, swirling around her.</w:t>
      </w:r>
    </w:p>
    <w:p w14:paraId="02A7355C" w14:textId="77777777" w:rsidR="00342D03" w:rsidRPr="00342D03" w:rsidRDefault="00342D03" w:rsidP="00B619B0">
      <w:pPr>
        <w:spacing w:line="240" w:lineRule="auto"/>
      </w:pPr>
    </w:p>
    <w:p w14:paraId="63B6BEDF" w14:textId="77777777" w:rsidR="00342D03" w:rsidRPr="00342D03" w:rsidRDefault="00342D03" w:rsidP="00B619B0">
      <w:pPr>
        <w:spacing w:line="240" w:lineRule="auto"/>
      </w:pPr>
      <w:r w:rsidRPr="00342D03">
        <w:t>Yuyuko:</w:t>
      </w:r>
    </w:p>
    <w:p w14:paraId="74C5508B" w14:textId="77777777" w:rsidR="00342D03" w:rsidRPr="00342D03" w:rsidRDefault="00342D03" w:rsidP="00B619B0">
      <w:pPr>
        <w:spacing w:line="240" w:lineRule="auto"/>
      </w:pPr>
      <w:r w:rsidRPr="00342D03">
        <w:t>“Do you see these cherry blossoms?  </w:t>
      </w:r>
    </w:p>
    <w:p w14:paraId="50AFEC0A" w14:textId="77777777" w:rsidR="00342D03" w:rsidRPr="00342D03" w:rsidRDefault="00342D03" w:rsidP="00B619B0">
      <w:pPr>
        <w:spacing w:line="240" w:lineRule="auto"/>
      </w:pPr>
      <w:r w:rsidRPr="00342D03">
        <w:t>They fall softly… like the last breath of a soul ready to surrender.”</w:t>
      </w:r>
    </w:p>
    <w:p w14:paraId="07FF2C1B" w14:textId="77777777" w:rsidR="00342D03" w:rsidRPr="00342D03" w:rsidRDefault="00342D03" w:rsidP="00B619B0">
      <w:pPr>
        <w:spacing w:line="240" w:lineRule="auto"/>
      </w:pPr>
    </w:p>
    <w:p w14:paraId="634BAD92" w14:textId="77777777" w:rsidR="00342D03" w:rsidRPr="00342D03" w:rsidRDefault="00342D03" w:rsidP="00B619B0">
      <w:pPr>
        <w:spacing w:line="240" w:lineRule="auto"/>
      </w:pPr>
      <w:r w:rsidRPr="00342D03">
        <w:rPr>
          <w:rFonts w:ascii="MS Gothic" w:eastAsia="MS Gothic" w:hAnsi="MS Gothic" w:cs="MS Gothic" w:hint="eastAsia"/>
        </w:rPr>
        <w:t>「この桜が見える？</w:t>
      </w:r>
      <w:r w:rsidRPr="00342D03">
        <w:t>  </w:t>
      </w:r>
    </w:p>
    <w:p w14:paraId="694EA8DB" w14:textId="77777777" w:rsidR="00342D03" w:rsidRPr="00342D03" w:rsidRDefault="00342D03" w:rsidP="00B619B0">
      <w:pPr>
        <w:spacing w:line="240" w:lineRule="auto"/>
      </w:pPr>
      <w:r w:rsidRPr="00342D03">
        <w:rPr>
          <w:rFonts w:ascii="MS Gothic" w:eastAsia="MS Gothic" w:hAnsi="MS Gothic" w:cs="MS Gothic" w:hint="eastAsia"/>
        </w:rPr>
        <w:t>そっと散っていくの</w:t>
      </w:r>
      <w:r w:rsidRPr="00342D03">
        <w:t>……</w:t>
      </w:r>
      <w:r w:rsidRPr="00342D03">
        <w:rPr>
          <w:rFonts w:ascii="MS Gothic" w:eastAsia="MS Gothic" w:hAnsi="MS Gothic" w:cs="MS Gothic" w:hint="eastAsia"/>
        </w:rPr>
        <w:t>まるで、もう歩けなくなった魂の最期の息のように。」</w:t>
      </w:r>
    </w:p>
    <w:p w14:paraId="09B0CC34" w14:textId="77777777" w:rsidR="00342D03" w:rsidRPr="00342D03" w:rsidRDefault="00342D03" w:rsidP="00B619B0">
      <w:pPr>
        <w:spacing w:line="240" w:lineRule="auto"/>
      </w:pPr>
    </w:p>
    <w:p w14:paraId="5E9696EB" w14:textId="77777777" w:rsidR="00342D03" w:rsidRPr="00342D03" w:rsidRDefault="00342D03" w:rsidP="00B619B0">
      <w:pPr>
        <w:spacing w:line="240" w:lineRule="auto"/>
      </w:pPr>
      <w:r w:rsidRPr="00342D03">
        <w:t>Her gaze intensifies, without malice — but with absolute clarity.</w:t>
      </w:r>
    </w:p>
    <w:p w14:paraId="52289FC5" w14:textId="77777777" w:rsidR="00342D03" w:rsidRPr="00342D03" w:rsidRDefault="00342D03" w:rsidP="00B619B0">
      <w:pPr>
        <w:spacing w:line="240" w:lineRule="auto"/>
      </w:pPr>
    </w:p>
    <w:p w14:paraId="7B861FB4" w14:textId="77777777" w:rsidR="00342D03" w:rsidRPr="00342D03" w:rsidRDefault="00342D03" w:rsidP="00B619B0">
      <w:pPr>
        <w:spacing w:line="240" w:lineRule="auto"/>
      </w:pPr>
      <w:r w:rsidRPr="00342D03">
        <w:t>Yuyuko:</w:t>
      </w:r>
    </w:p>
    <w:p w14:paraId="637B461B" w14:textId="77777777" w:rsidR="00342D03" w:rsidRPr="00342D03" w:rsidRDefault="00342D03" w:rsidP="00B619B0">
      <w:pPr>
        <w:spacing w:line="240" w:lineRule="auto"/>
      </w:pPr>
      <w:r w:rsidRPr="00342D03">
        <w:t>“When I first saw you arrive in this world…  </w:t>
      </w:r>
    </w:p>
    <w:p w14:paraId="0B3D749F" w14:textId="77777777" w:rsidR="00342D03" w:rsidRPr="00342D03" w:rsidRDefault="00342D03" w:rsidP="00B619B0">
      <w:pPr>
        <w:spacing w:line="240" w:lineRule="auto"/>
      </w:pPr>
      <w:r w:rsidRPr="00342D03">
        <w:t>your spirit was fractured.  </w:t>
      </w:r>
    </w:p>
    <w:p w14:paraId="4FAFA013" w14:textId="77777777" w:rsidR="00342D03" w:rsidRPr="00342D03" w:rsidRDefault="00342D03" w:rsidP="00B619B0">
      <w:pPr>
        <w:spacing w:line="240" w:lineRule="auto"/>
      </w:pPr>
      <w:r w:rsidRPr="00342D03">
        <w:t>Not wounded.  </w:t>
      </w:r>
    </w:p>
    <w:p w14:paraId="1F9CC81B" w14:textId="77777777" w:rsidR="00342D03" w:rsidRPr="00342D03" w:rsidRDefault="00342D03" w:rsidP="00B619B0">
      <w:pPr>
        <w:spacing w:line="240" w:lineRule="auto"/>
      </w:pPr>
      <w:r w:rsidRPr="00342D03">
        <w:t>Fractured.”</w:t>
      </w:r>
    </w:p>
    <w:p w14:paraId="5CB5670F" w14:textId="77777777" w:rsidR="00342D03" w:rsidRPr="00342D03" w:rsidRDefault="00342D03" w:rsidP="00B619B0">
      <w:pPr>
        <w:spacing w:line="240" w:lineRule="auto"/>
      </w:pPr>
    </w:p>
    <w:p w14:paraId="363F8D95" w14:textId="77777777" w:rsidR="00342D03" w:rsidRPr="00342D03" w:rsidRDefault="00342D03" w:rsidP="00B619B0">
      <w:pPr>
        <w:spacing w:line="240" w:lineRule="auto"/>
      </w:pPr>
      <w:r w:rsidRPr="00342D03">
        <w:rPr>
          <w:rFonts w:ascii="MS Gothic" w:eastAsia="MS Gothic" w:hAnsi="MS Gothic" w:cs="MS Gothic" w:hint="eastAsia"/>
        </w:rPr>
        <w:t>「あなたがこの世界に来た瞬間</w:t>
      </w:r>
      <w:r w:rsidRPr="00342D03">
        <w:t>……  </w:t>
      </w:r>
    </w:p>
    <w:p w14:paraId="3F274C85" w14:textId="77777777" w:rsidR="00342D03" w:rsidRPr="00342D03" w:rsidRDefault="00342D03" w:rsidP="00B619B0">
      <w:pPr>
        <w:spacing w:line="240" w:lineRule="auto"/>
      </w:pPr>
      <w:r w:rsidRPr="00342D03">
        <w:rPr>
          <w:rFonts w:ascii="MS Gothic" w:eastAsia="MS Gothic" w:hAnsi="MS Gothic" w:cs="MS Gothic" w:hint="eastAsia"/>
        </w:rPr>
        <w:t>あなたの魂は砕けていたわ。</w:t>
      </w:r>
      <w:r w:rsidRPr="00342D03">
        <w:t>  </w:t>
      </w:r>
    </w:p>
    <w:p w14:paraId="61AF576A" w14:textId="77777777" w:rsidR="00342D03" w:rsidRPr="00342D03" w:rsidRDefault="00342D03" w:rsidP="00B619B0">
      <w:pPr>
        <w:spacing w:line="240" w:lineRule="auto"/>
      </w:pPr>
      <w:r w:rsidRPr="00342D03">
        <w:rPr>
          <w:rFonts w:ascii="MS Gothic" w:eastAsia="MS Gothic" w:hAnsi="MS Gothic" w:cs="MS Gothic" w:hint="eastAsia"/>
        </w:rPr>
        <w:t>傷ついたんじゃなくて</w:t>
      </w:r>
      <w:r w:rsidRPr="00342D03">
        <w:t>……</w:t>
      </w:r>
      <w:r w:rsidRPr="00342D03">
        <w:rPr>
          <w:rFonts w:ascii="MS Gothic" w:eastAsia="MS Gothic" w:hAnsi="MS Gothic" w:cs="MS Gothic" w:hint="eastAsia"/>
        </w:rPr>
        <w:t>砕けていたの。」</w:t>
      </w:r>
    </w:p>
    <w:p w14:paraId="1EB97A31" w14:textId="77777777" w:rsidR="00342D03" w:rsidRPr="00342D03" w:rsidRDefault="00342D03" w:rsidP="00B619B0">
      <w:pPr>
        <w:spacing w:line="240" w:lineRule="auto"/>
      </w:pPr>
    </w:p>
    <w:p w14:paraId="4C9166DE" w14:textId="77777777" w:rsidR="00342D03" w:rsidRPr="00342D03" w:rsidRDefault="00342D03" w:rsidP="00B619B0">
      <w:pPr>
        <w:spacing w:line="240" w:lineRule="auto"/>
      </w:pPr>
      <w:r w:rsidRPr="00342D03">
        <w:t>The wind stops entirely.</w:t>
      </w:r>
    </w:p>
    <w:p w14:paraId="01242DEA" w14:textId="77777777" w:rsidR="00342D03" w:rsidRPr="00342D03" w:rsidRDefault="00342D03" w:rsidP="00B619B0">
      <w:pPr>
        <w:spacing w:line="240" w:lineRule="auto"/>
      </w:pPr>
    </w:p>
    <w:p w14:paraId="6402269F" w14:textId="77777777" w:rsidR="00342D03" w:rsidRPr="00342D03" w:rsidRDefault="00342D03" w:rsidP="00B619B0">
      <w:pPr>
        <w:spacing w:line="240" w:lineRule="auto"/>
      </w:pPr>
      <w:r w:rsidRPr="00342D03">
        <w:t>Yuyuko:</w:t>
      </w:r>
    </w:p>
    <w:p w14:paraId="41909FF1" w14:textId="77777777" w:rsidR="00342D03" w:rsidRPr="00342D03" w:rsidRDefault="00342D03" w:rsidP="00B619B0">
      <w:pPr>
        <w:spacing w:line="240" w:lineRule="auto"/>
      </w:pPr>
      <w:r w:rsidRPr="00342D03">
        <w:t>“I have never seen a human treated with such cruelty,  </w:t>
      </w:r>
    </w:p>
    <w:p w14:paraId="6454C15B" w14:textId="77777777" w:rsidR="00342D03" w:rsidRPr="00342D03" w:rsidRDefault="00342D03" w:rsidP="00B619B0">
      <w:pPr>
        <w:spacing w:line="240" w:lineRule="auto"/>
      </w:pPr>
      <w:r w:rsidRPr="00342D03">
        <w:t>yet still clinging to life.  </w:t>
      </w:r>
    </w:p>
    <w:p w14:paraId="228AB3FA" w14:textId="77777777" w:rsidR="00342D03" w:rsidRPr="00342D03" w:rsidRDefault="00342D03" w:rsidP="00B619B0">
      <w:pPr>
        <w:spacing w:line="240" w:lineRule="auto"/>
      </w:pPr>
      <w:r w:rsidRPr="00342D03">
        <w:t>Even the dead of Netherworld felt pity for you.”</w:t>
      </w:r>
    </w:p>
    <w:p w14:paraId="3E273139" w14:textId="77777777" w:rsidR="00342D03" w:rsidRPr="00342D03" w:rsidRDefault="00342D03" w:rsidP="00B619B0">
      <w:pPr>
        <w:spacing w:line="240" w:lineRule="auto"/>
      </w:pPr>
    </w:p>
    <w:p w14:paraId="0098226A" w14:textId="77777777" w:rsidR="00342D03" w:rsidRPr="00342D03" w:rsidRDefault="00342D03" w:rsidP="00B619B0">
      <w:pPr>
        <w:spacing w:line="240" w:lineRule="auto"/>
      </w:pPr>
      <w:r w:rsidRPr="00342D03">
        <w:rPr>
          <w:rFonts w:ascii="MS Gothic" w:eastAsia="MS Gothic" w:hAnsi="MS Gothic" w:cs="MS Gothic" w:hint="eastAsia"/>
        </w:rPr>
        <w:t>「あれほど残酷な扱いを受けて、</w:t>
      </w:r>
      <w:r w:rsidRPr="00342D03">
        <w:t>  </w:t>
      </w:r>
    </w:p>
    <w:p w14:paraId="676CF3A7" w14:textId="77777777" w:rsidR="00342D03" w:rsidRPr="00342D03" w:rsidRDefault="00342D03" w:rsidP="00B619B0">
      <w:pPr>
        <w:spacing w:line="240" w:lineRule="auto"/>
      </w:pPr>
      <w:r w:rsidRPr="00342D03">
        <w:rPr>
          <w:rFonts w:ascii="MS Gothic" w:eastAsia="MS Gothic" w:hAnsi="MS Gothic" w:cs="MS Gothic" w:hint="eastAsia"/>
        </w:rPr>
        <w:t>それでも生にしがみつく人間なんて見たことがないわ。</w:t>
      </w:r>
      <w:r w:rsidRPr="00342D03">
        <w:t>  </w:t>
      </w:r>
    </w:p>
    <w:p w14:paraId="59CC41E2" w14:textId="77777777" w:rsidR="00342D03" w:rsidRPr="00342D03" w:rsidRDefault="00342D03" w:rsidP="00B619B0">
      <w:pPr>
        <w:spacing w:line="240" w:lineRule="auto"/>
      </w:pPr>
      <w:r w:rsidRPr="00342D03">
        <w:rPr>
          <w:rFonts w:ascii="MS Gothic" w:eastAsia="MS Gothic" w:hAnsi="MS Gothic" w:cs="MS Gothic" w:hint="eastAsia"/>
        </w:rPr>
        <w:t>冥界の魂たちでさえ、あなたに同情していたのよ。」</w:t>
      </w:r>
    </w:p>
    <w:p w14:paraId="0C0855D8" w14:textId="77777777" w:rsidR="00342D03" w:rsidRPr="00342D03" w:rsidRDefault="00342D03" w:rsidP="00B619B0">
      <w:pPr>
        <w:spacing w:line="240" w:lineRule="auto"/>
      </w:pPr>
    </w:p>
    <w:p w14:paraId="36D1F1AC" w14:textId="77777777" w:rsidR="00342D03" w:rsidRPr="00342D03" w:rsidRDefault="00342D03" w:rsidP="00B619B0">
      <w:pPr>
        <w:spacing w:line="240" w:lineRule="auto"/>
      </w:pPr>
      <w:r w:rsidRPr="00342D03">
        <w:t>Her voice softens — barely above a whisper.</w:t>
      </w:r>
    </w:p>
    <w:p w14:paraId="2F3121C9" w14:textId="77777777" w:rsidR="00342D03" w:rsidRPr="00342D03" w:rsidRDefault="00342D03" w:rsidP="00B619B0">
      <w:pPr>
        <w:spacing w:line="240" w:lineRule="auto"/>
      </w:pPr>
    </w:p>
    <w:p w14:paraId="0AE9EEBE" w14:textId="77777777" w:rsidR="00342D03" w:rsidRPr="00342D03" w:rsidRDefault="00342D03" w:rsidP="00B619B0">
      <w:pPr>
        <w:spacing w:line="240" w:lineRule="auto"/>
      </w:pPr>
      <w:r w:rsidRPr="00342D03">
        <w:t>Yuyuko:</w:t>
      </w:r>
    </w:p>
    <w:p w14:paraId="4B78B6E1" w14:textId="77777777" w:rsidR="00342D03" w:rsidRPr="00342D03" w:rsidRDefault="00342D03" w:rsidP="00B619B0">
      <w:pPr>
        <w:spacing w:line="240" w:lineRule="auto"/>
      </w:pPr>
      <w:r w:rsidRPr="00342D03">
        <w:t>“And now, you stand here…  </w:t>
      </w:r>
    </w:p>
    <w:p w14:paraId="710CB6FE" w14:textId="77777777" w:rsidR="00342D03" w:rsidRPr="00342D03" w:rsidRDefault="00342D03" w:rsidP="00B619B0">
      <w:pPr>
        <w:spacing w:line="240" w:lineRule="auto"/>
      </w:pPr>
      <w:r w:rsidRPr="00342D03">
        <w:t>between life and death.  </w:t>
      </w:r>
    </w:p>
    <w:p w14:paraId="0FD525A3" w14:textId="77777777" w:rsidR="00342D03" w:rsidRPr="00342D03" w:rsidRDefault="00342D03" w:rsidP="00B619B0">
      <w:pPr>
        <w:spacing w:line="240" w:lineRule="auto"/>
      </w:pPr>
      <w:r w:rsidRPr="00342D03">
        <w:t>So tell me, Shephard—  </w:t>
      </w:r>
    </w:p>
    <w:p w14:paraId="7F119F53" w14:textId="77777777" w:rsidR="00342D03" w:rsidRPr="00342D03" w:rsidRDefault="00342D03" w:rsidP="00B619B0">
      <w:pPr>
        <w:spacing w:line="240" w:lineRule="auto"/>
      </w:pPr>
      <w:r w:rsidRPr="00342D03">
        <w:t>which way will you walk?”</w:t>
      </w:r>
    </w:p>
    <w:p w14:paraId="621A2D6F" w14:textId="77777777" w:rsidR="00342D03" w:rsidRPr="00342D03" w:rsidRDefault="00342D03" w:rsidP="00B619B0">
      <w:pPr>
        <w:spacing w:line="240" w:lineRule="auto"/>
      </w:pPr>
    </w:p>
    <w:p w14:paraId="214DE5F3" w14:textId="77777777" w:rsidR="00342D03" w:rsidRPr="00342D03" w:rsidRDefault="00342D03" w:rsidP="00B619B0">
      <w:pPr>
        <w:spacing w:line="240" w:lineRule="auto"/>
      </w:pPr>
      <w:r w:rsidRPr="00342D03">
        <w:rPr>
          <w:rFonts w:ascii="MS Gothic" w:eastAsia="MS Gothic" w:hAnsi="MS Gothic" w:cs="MS Gothic" w:hint="eastAsia"/>
        </w:rPr>
        <w:t>「そして今、あなたはここに立っている</w:t>
      </w:r>
      <w:r w:rsidRPr="00342D03">
        <w:t>……  </w:t>
      </w:r>
    </w:p>
    <w:p w14:paraId="447B60F6" w14:textId="77777777" w:rsidR="00342D03" w:rsidRPr="00342D03" w:rsidRDefault="00342D03" w:rsidP="00B619B0">
      <w:pPr>
        <w:spacing w:line="240" w:lineRule="auto"/>
      </w:pPr>
      <w:r w:rsidRPr="00342D03">
        <w:rPr>
          <w:rFonts w:ascii="MS Gothic" w:eastAsia="MS Gothic" w:hAnsi="MS Gothic" w:cs="MS Gothic" w:hint="eastAsia"/>
        </w:rPr>
        <w:t>生と死の境目に。</w:t>
      </w:r>
      <w:r w:rsidRPr="00342D03">
        <w:t>  </w:t>
      </w:r>
    </w:p>
    <w:p w14:paraId="4C43945C" w14:textId="77777777" w:rsidR="00342D03" w:rsidRPr="00342D03" w:rsidRDefault="00342D03" w:rsidP="00B619B0">
      <w:pPr>
        <w:spacing w:line="240" w:lineRule="auto"/>
      </w:pPr>
      <w:r w:rsidRPr="00342D03">
        <w:rPr>
          <w:rFonts w:ascii="MS Gothic" w:eastAsia="MS Gothic" w:hAnsi="MS Gothic" w:cs="MS Gothic" w:hint="eastAsia"/>
        </w:rPr>
        <w:t>ねぇ、シェパード</w:t>
      </w:r>
      <w:r w:rsidRPr="00342D03">
        <w:t>……  </w:t>
      </w:r>
    </w:p>
    <w:p w14:paraId="579F62D7" w14:textId="77777777" w:rsidR="00342D03" w:rsidRPr="00342D03" w:rsidRDefault="00342D03" w:rsidP="00B619B0">
      <w:pPr>
        <w:spacing w:line="240" w:lineRule="auto"/>
      </w:pPr>
      <w:r w:rsidRPr="00342D03">
        <w:rPr>
          <w:rFonts w:ascii="MS Gothic" w:eastAsia="MS Gothic" w:hAnsi="MS Gothic" w:cs="MS Gothic" w:hint="eastAsia"/>
        </w:rPr>
        <w:t>あなたは、どちらへ歩くの？」</w:t>
      </w:r>
    </w:p>
    <w:p w14:paraId="189FAEA5" w14:textId="77777777" w:rsidR="00342D03" w:rsidRPr="00342D03" w:rsidRDefault="00342D03" w:rsidP="00B619B0">
      <w:pPr>
        <w:spacing w:line="240" w:lineRule="auto"/>
      </w:pPr>
    </w:p>
    <w:p w14:paraId="40FBAFEE" w14:textId="77777777" w:rsidR="00342D03" w:rsidRPr="00342D03" w:rsidRDefault="00342D03" w:rsidP="00B619B0">
      <w:pPr>
        <w:spacing w:line="240" w:lineRule="auto"/>
      </w:pPr>
      <w:r w:rsidRPr="00342D03">
        <w:t>Control is restored.</w:t>
      </w:r>
    </w:p>
    <w:p w14:paraId="12991BF3" w14:textId="77777777" w:rsidR="00342D03" w:rsidRPr="00342D03" w:rsidRDefault="00342D03" w:rsidP="00B619B0">
      <w:pPr>
        <w:spacing w:line="240" w:lineRule="auto"/>
      </w:pPr>
    </w:p>
    <w:p w14:paraId="16D1EEA1" w14:textId="77777777" w:rsidR="00342D03" w:rsidRPr="00342D03" w:rsidRDefault="00342D03" w:rsidP="00B619B0">
      <w:pPr>
        <w:spacing w:line="240" w:lineRule="auto"/>
      </w:pPr>
      <w:r w:rsidRPr="00342D03">
        <w:t>---</w:t>
      </w:r>
    </w:p>
    <w:p w14:paraId="2FC65477" w14:textId="77777777" w:rsidR="009B0B8E" w:rsidRDefault="009B0B8E" w:rsidP="00B619B0">
      <w:pPr>
        <w:spacing w:line="240" w:lineRule="auto"/>
        <w:rPr>
          <w:rFonts w:eastAsiaTheme="majorEastAsia" w:cstheme="majorBidi"/>
          <w:color w:val="0F4761" w:themeColor="accent1" w:themeShade="BF"/>
          <w:sz w:val="28"/>
          <w:szCs w:val="28"/>
        </w:rPr>
      </w:pPr>
      <w:r>
        <w:br w:type="page"/>
      </w:r>
    </w:p>
    <w:p w14:paraId="0EBC568E" w14:textId="1F3E300E" w:rsidR="00342D03" w:rsidRPr="00342D03" w:rsidRDefault="00342D03" w:rsidP="00B619B0">
      <w:pPr>
        <w:pStyle w:val="Heading3"/>
        <w:spacing w:line="240" w:lineRule="auto"/>
      </w:pPr>
      <w:r w:rsidRPr="00342D03">
        <w:lastRenderedPageBreak/>
        <w:t>True</w:t>
      </w:r>
      <w:r w:rsidR="009B0B8E">
        <w:t xml:space="preserve"> Ending</w:t>
      </w:r>
      <w:r w:rsidRPr="00342D03">
        <w:t xml:space="preserve"> Path</w:t>
      </w:r>
    </w:p>
    <w:p w14:paraId="6A5144AC" w14:textId="77777777" w:rsidR="00342D03" w:rsidRPr="00342D03" w:rsidRDefault="00342D03" w:rsidP="00B619B0">
      <w:pPr>
        <w:spacing w:line="240" w:lineRule="auto"/>
      </w:pPr>
    </w:p>
    <w:p w14:paraId="4AC47870" w14:textId="77777777" w:rsidR="00342D03" w:rsidRPr="00342D03" w:rsidRDefault="00342D03" w:rsidP="00B619B0">
      <w:pPr>
        <w:spacing w:line="240" w:lineRule="auto"/>
      </w:pPr>
      <w:r w:rsidRPr="00342D03">
        <w:t>First-person Perspective — Gameplay Mode → Cinematic Mode</w:t>
      </w:r>
    </w:p>
    <w:p w14:paraId="6E4D477D" w14:textId="77777777" w:rsidR="00342D03" w:rsidRPr="00342D03" w:rsidRDefault="00342D03" w:rsidP="00B619B0">
      <w:pPr>
        <w:spacing w:line="240" w:lineRule="auto"/>
      </w:pPr>
    </w:p>
    <w:p w14:paraId="25BC6858" w14:textId="77777777" w:rsidR="00342D03" w:rsidRPr="00342D03" w:rsidRDefault="00342D03" w:rsidP="00B619B0">
      <w:pPr>
        <w:spacing w:line="240" w:lineRule="auto"/>
      </w:pPr>
      <w:r w:rsidRPr="00342D03">
        <w:t>Shephard steps forward.</w:t>
      </w:r>
    </w:p>
    <w:p w14:paraId="47FBBB08" w14:textId="77777777" w:rsidR="00342D03" w:rsidRPr="00342D03" w:rsidRDefault="00342D03" w:rsidP="00B619B0">
      <w:pPr>
        <w:spacing w:line="240" w:lineRule="auto"/>
      </w:pPr>
    </w:p>
    <w:p w14:paraId="1F42EB30" w14:textId="77777777" w:rsidR="00342D03" w:rsidRPr="00342D03" w:rsidRDefault="00342D03" w:rsidP="00B619B0">
      <w:pPr>
        <w:spacing w:line="240" w:lineRule="auto"/>
      </w:pPr>
      <w:r w:rsidRPr="00342D03">
        <w:t>As he crosses an invisible boundary, the petals brighten, the air warms, and Yuyuko rises gracefully.</w:t>
      </w:r>
    </w:p>
    <w:p w14:paraId="65455CA3" w14:textId="77777777" w:rsidR="00342D03" w:rsidRPr="00342D03" w:rsidRDefault="00342D03" w:rsidP="00B619B0">
      <w:pPr>
        <w:spacing w:line="240" w:lineRule="auto"/>
      </w:pPr>
    </w:p>
    <w:p w14:paraId="30FFCF01" w14:textId="77777777" w:rsidR="00342D03" w:rsidRPr="00342D03" w:rsidRDefault="00342D03" w:rsidP="00B619B0">
      <w:pPr>
        <w:spacing w:line="240" w:lineRule="auto"/>
      </w:pPr>
      <w:r w:rsidRPr="00342D03">
        <w:t>She approaches him — closing the distance with ghostlike weightlessness.</w:t>
      </w:r>
    </w:p>
    <w:p w14:paraId="60B52184" w14:textId="77777777" w:rsidR="00342D03" w:rsidRPr="00342D03" w:rsidRDefault="00342D03" w:rsidP="00B619B0">
      <w:pPr>
        <w:spacing w:line="240" w:lineRule="auto"/>
      </w:pPr>
    </w:p>
    <w:p w14:paraId="1FD3C216" w14:textId="77777777" w:rsidR="00342D03" w:rsidRPr="00342D03" w:rsidRDefault="00342D03" w:rsidP="00B619B0">
      <w:pPr>
        <w:spacing w:line="240" w:lineRule="auto"/>
      </w:pPr>
      <w:r w:rsidRPr="00342D03">
        <w:t>Yuyuko:</w:t>
      </w:r>
    </w:p>
    <w:p w14:paraId="19C98682" w14:textId="77777777" w:rsidR="00342D03" w:rsidRPr="00342D03" w:rsidRDefault="00342D03" w:rsidP="00B619B0">
      <w:pPr>
        <w:spacing w:line="240" w:lineRule="auto"/>
      </w:pPr>
      <w:r w:rsidRPr="00342D03">
        <w:t>“Oh… you chose to live.  </w:t>
      </w:r>
    </w:p>
    <w:p w14:paraId="6339EBC3" w14:textId="77777777" w:rsidR="00342D03" w:rsidRPr="00342D03" w:rsidRDefault="00342D03" w:rsidP="00B619B0">
      <w:pPr>
        <w:spacing w:line="240" w:lineRule="auto"/>
      </w:pPr>
      <w:r w:rsidRPr="00342D03">
        <w:t>How precious.”</w:t>
      </w:r>
    </w:p>
    <w:p w14:paraId="40167D11" w14:textId="77777777" w:rsidR="00342D03" w:rsidRPr="00342D03" w:rsidRDefault="00342D03" w:rsidP="00B619B0">
      <w:pPr>
        <w:spacing w:line="240" w:lineRule="auto"/>
      </w:pPr>
    </w:p>
    <w:p w14:paraId="39C8DE3A" w14:textId="77777777" w:rsidR="00342D03" w:rsidRPr="00342D03" w:rsidRDefault="00342D03" w:rsidP="00B619B0">
      <w:pPr>
        <w:spacing w:line="240" w:lineRule="auto"/>
      </w:pPr>
      <w:r w:rsidRPr="00342D03">
        <w:rPr>
          <w:rFonts w:ascii="MS Gothic" w:eastAsia="MS Gothic" w:hAnsi="MS Gothic" w:cs="MS Gothic" w:hint="eastAsia"/>
        </w:rPr>
        <w:t>「まあ</w:t>
      </w:r>
      <w:r w:rsidRPr="00342D03">
        <w:t>……</w:t>
      </w:r>
      <w:r w:rsidRPr="00342D03">
        <w:rPr>
          <w:rFonts w:ascii="MS Gothic" w:eastAsia="MS Gothic" w:hAnsi="MS Gothic" w:cs="MS Gothic" w:hint="eastAsia"/>
        </w:rPr>
        <w:t>生きを選んだのね。</w:t>
      </w:r>
      <w:r w:rsidRPr="00342D03">
        <w:t>  </w:t>
      </w:r>
    </w:p>
    <w:p w14:paraId="6A0223DF" w14:textId="77777777" w:rsidR="00342D03" w:rsidRPr="00342D03" w:rsidRDefault="00342D03" w:rsidP="00B619B0">
      <w:pPr>
        <w:spacing w:line="240" w:lineRule="auto"/>
      </w:pPr>
      <w:r w:rsidRPr="00342D03">
        <w:rPr>
          <w:rFonts w:ascii="MS Gothic" w:eastAsia="MS Gothic" w:hAnsi="MS Gothic" w:cs="MS Gothic" w:hint="eastAsia"/>
        </w:rPr>
        <w:t>なんて愛おしい選択でしょう。」</w:t>
      </w:r>
    </w:p>
    <w:p w14:paraId="6F2702D1" w14:textId="77777777" w:rsidR="00342D03" w:rsidRPr="00342D03" w:rsidRDefault="00342D03" w:rsidP="00B619B0">
      <w:pPr>
        <w:spacing w:line="240" w:lineRule="auto"/>
      </w:pPr>
    </w:p>
    <w:p w14:paraId="46A3FFD7" w14:textId="77777777" w:rsidR="00342D03" w:rsidRPr="00342D03" w:rsidRDefault="00342D03" w:rsidP="00B619B0">
      <w:pPr>
        <w:spacing w:line="240" w:lineRule="auto"/>
      </w:pPr>
      <w:r w:rsidRPr="00342D03">
        <w:t>She gently takes Shephard’s hands.</w:t>
      </w:r>
    </w:p>
    <w:p w14:paraId="1C9AB4F2" w14:textId="77777777" w:rsidR="00342D03" w:rsidRPr="00342D03" w:rsidRDefault="00342D03" w:rsidP="00B619B0">
      <w:pPr>
        <w:spacing w:line="240" w:lineRule="auto"/>
      </w:pPr>
    </w:p>
    <w:p w14:paraId="761C7995" w14:textId="77777777" w:rsidR="00342D03" w:rsidRPr="00342D03" w:rsidRDefault="00342D03" w:rsidP="00B619B0">
      <w:pPr>
        <w:spacing w:line="240" w:lineRule="auto"/>
      </w:pPr>
      <w:r w:rsidRPr="00342D03">
        <w:t>Her touch is impossibly warm for someone who governs death.</w:t>
      </w:r>
    </w:p>
    <w:p w14:paraId="3D7148E2" w14:textId="77777777" w:rsidR="00342D03" w:rsidRPr="00342D03" w:rsidRDefault="00342D03" w:rsidP="00B619B0">
      <w:pPr>
        <w:spacing w:line="240" w:lineRule="auto"/>
      </w:pPr>
    </w:p>
    <w:p w14:paraId="3E05D467" w14:textId="77777777" w:rsidR="00342D03" w:rsidRPr="00342D03" w:rsidRDefault="00342D03" w:rsidP="00B619B0">
      <w:pPr>
        <w:spacing w:line="240" w:lineRule="auto"/>
      </w:pPr>
      <w:r w:rsidRPr="00342D03">
        <w:t>Yuyuko:</w:t>
      </w:r>
    </w:p>
    <w:p w14:paraId="00B24625" w14:textId="77777777" w:rsidR="00342D03" w:rsidRPr="00342D03" w:rsidRDefault="00342D03" w:rsidP="00B619B0">
      <w:pPr>
        <w:spacing w:line="240" w:lineRule="auto"/>
      </w:pPr>
      <w:r w:rsidRPr="00342D03">
        <w:t>“You still have a place in this world.  </w:t>
      </w:r>
    </w:p>
    <w:p w14:paraId="52399AEF" w14:textId="77777777" w:rsidR="00342D03" w:rsidRPr="00342D03" w:rsidRDefault="00342D03" w:rsidP="00B619B0">
      <w:pPr>
        <w:spacing w:line="240" w:lineRule="auto"/>
      </w:pPr>
      <w:r w:rsidRPr="00342D03">
        <w:t>You still have people waiting for you.  </w:t>
      </w:r>
    </w:p>
    <w:p w14:paraId="06F9A416" w14:textId="77777777" w:rsidR="00342D03" w:rsidRPr="00342D03" w:rsidRDefault="00342D03" w:rsidP="00B619B0">
      <w:pPr>
        <w:spacing w:line="240" w:lineRule="auto"/>
      </w:pPr>
      <w:r w:rsidRPr="00342D03">
        <w:t>Let them share the weight you carried alone.”</w:t>
      </w:r>
    </w:p>
    <w:p w14:paraId="32189617" w14:textId="77777777" w:rsidR="00342D03" w:rsidRPr="00342D03" w:rsidRDefault="00342D03" w:rsidP="00B619B0">
      <w:pPr>
        <w:spacing w:line="240" w:lineRule="auto"/>
      </w:pPr>
    </w:p>
    <w:p w14:paraId="7442CFBC" w14:textId="77777777" w:rsidR="00342D03" w:rsidRPr="00342D03" w:rsidRDefault="00342D03" w:rsidP="00B619B0">
      <w:pPr>
        <w:spacing w:line="240" w:lineRule="auto"/>
      </w:pPr>
      <w:r w:rsidRPr="00342D03">
        <w:rPr>
          <w:rFonts w:ascii="MS Gothic" w:eastAsia="MS Gothic" w:hAnsi="MS Gothic" w:cs="MS Gothic" w:hint="eastAsia"/>
        </w:rPr>
        <w:t>「あなたには、まだ歩く場所があるわ。</w:t>
      </w:r>
      <w:r w:rsidRPr="00342D03">
        <w:t>  </w:t>
      </w:r>
    </w:p>
    <w:p w14:paraId="42286844" w14:textId="77777777" w:rsidR="00342D03" w:rsidRPr="00342D03" w:rsidRDefault="00342D03" w:rsidP="00B619B0">
      <w:pPr>
        <w:spacing w:line="240" w:lineRule="auto"/>
      </w:pPr>
      <w:r w:rsidRPr="00342D03">
        <w:rPr>
          <w:rFonts w:ascii="MS Gothic" w:eastAsia="MS Gothic" w:hAnsi="MS Gothic" w:cs="MS Gothic" w:hint="eastAsia"/>
        </w:rPr>
        <w:t>あなたを待っている人たちも。</w:t>
      </w:r>
      <w:r w:rsidRPr="00342D03">
        <w:t>  </w:t>
      </w:r>
    </w:p>
    <w:p w14:paraId="2334D40B" w14:textId="77777777" w:rsidR="00342D03" w:rsidRPr="00342D03" w:rsidRDefault="00342D03" w:rsidP="00B619B0">
      <w:pPr>
        <w:spacing w:line="240" w:lineRule="auto"/>
      </w:pPr>
      <w:r w:rsidRPr="00342D03">
        <w:rPr>
          <w:rFonts w:ascii="MS Gothic" w:eastAsia="MS Gothic" w:hAnsi="MS Gothic" w:cs="MS Gothic" w:hint="eastAsia"/>
        </w:rPr>
        <w:t>独りで背負ってきた重荷を</w:t>
      </w:r>
      <w:r w:rsidRPr="00342D03">
        <w:t>……</w:t>
      </w:r>
      <w:r w:rsidRPr="00342D03">
        <w:rPr>
          <w:rFonts w:ascii="MS Gothic" w:eastAsia="MS Gothic" w:hAnsi="MS Gothic" w:cs="MS Gothic" w:hint="eastAsia"/>
        </w:rPr>
        <w:t>少しは預けなさい。」</w:t>
      </w:r>
    </w:p>
    <w:p w14:paraId="3CB76D95" w14:textId="77777777" w:rsidR="00342D03" w:rsidRPr="00342D03" w:rsidRDefault="00342D03" w:rsidP="00B619B0">
      <w:pPr>
        <w:spacing w:line="240" w:lineRule="auto"/>
      </w:pPr>
    </w:p>
    <w:p w14:paraId="63F3C0D2" w14:textId="77777777" w:rsidR="00342D03" w:rsidRPr="00342D03" w:rsidRDefault="00342D03" w:rsidP="00B619B0">
      <w:pPr>
        <w:spacing w:line="240" w:lineRule="auto"/>
      </w:pPr>
      <w:r w:rsidRPr="00342D03">
        <w:t>A small, sincere smile.</w:t>
      </w:r>
    </w:p>
    <w:p w14:paraId="1939345F" w14:textId="77777777" w:rsidR="00342D03" w:rsidRPr="00342D03" w:rsidRDefault="00342D03" w:rsidP="00B619B0">
      <w:pPr>
        <w:spacing w:line="240" w:lineRule="auto"/>
      </w:pPr>
    </w:p>
    <w:p w14:paraId="429AF28F" w14:textId="77777777" w:rsidR="00342D03" w:rsidRPr="00342D03" w:rsidRDefault="00342D03" w:rsidP="00B619B0">
      <w:pPr>
        <w:spacing w:line="240" w:lineRule="auto"/>
      </w:pPr>
      <w:r w:rsidRPr="00342D03">
        <w:lastRenderedPageBreak/>
        <w:t>Yuyuko:</w:t>
      </w:r>
    </w:p>
    <w:p w14:paraId="4D582DD1" w14:textId="77777777" w:rsidR="00342D03" w:rsidRPr="00342D03" w:rsidRDefault="00342D03" w:rsidP="00B619B0">
      <w:pPr>
        <w:spacing w:line="240" w:lineRule="auto"/>
      </w:pPr>
      <w:r w:rsidRPr="00342D03">
        <w:t>“Go back, Corporal Shephard.  </w:t>
      </w:r>
    </w:p>
    <w:p w14:paraId="4AE28AE9" w14:textId="77777777" w:rsidR="00342D03" w:rsidRPr="00342D03" w:rsidRDefault="00342D03" w:rsidP="00B619B0">
      <w:pPr>
        <w:spacing w:line="240" w:lineRule="auto"/>
      </w:pPr>
      <w:r w:rsidRPr="00342D03">
        <w:t>Your story is not meant to end here.”</w:t>
      </w:r>
    </w:p>
    <w:p w14:paraId="6FF7DA45" w14:textId="77777777" w:rsidR="00342D03" w:rsidRPr="00342D03" w:rsidRDefault="00342D03" w:rsidP="00B619B0">
      <w:pPr>
        <w:spacing w:line="240" w:lineRule="auto"/>
      </w:pPr>
    </w:p>
    <w:p w14:paraId="127D69CD" w14:textId="77777777" w:rsidR="00342D03" w:rsidRPr="00342D03" w:rsidRDefault="00342D03" w:rsidP="00B619B0">
      <w:pPr>
        <w:spacing w:line="240" w:lineRule="auto"/>
      </w:pPr>
      <w:r w:rsidRPr="00342D03">
        <w:rPr>
          <w:rFonts w:ascii="MS Gothic" w:eastAsia="MS Gothic" w:hAnsi="MS Gothic" w:cs="MS Gothic" w:hint="eastAsia"/>
        </w:rPr>
        <w:t>「さあ、戻りなさい、シェパード伍長。</w:t>
      </w:r>
      <w:r w:rsidRPr="00342D03">
        <w:t>  </w:t>
      </w:r>
    </w:p>
    <w:p w14:paraId="7050A421" w14:textId="77777777" w:rsidR="00342D03" w:rsidRPr="00342D03" w:rsidRDefault="00342D03" w:rsidP="00B619B0">
      <w:pPr>
        <w:spacing w:line="240" w:lineRule="auto"/>
      </w:pPr>
      <w:r w:rsidRPr="00342D03">
        <w:rPr>
          <w:rFonts w:ascii="MS Gothic" w:eastAsia="MS Gothic" w:hAnsi="MS Gothic" w:cs="MS Gothic" w:hint="eastAsia"/>
        </w:rPr>
        <w:t>あなたの物語は</w:t>
      </w:r>
      <w:r w:rsidRPr="00342D03">
        <w:t>……</w:t>
      </w:r>
      <w:r w:rsidRPr="00342D03">
        <w:rPr>
          <w:rFonts w:ascii="MS Gothic" w:eastAsia="MS Gothic" w:hAnsi="MS Gothic" w:cs="MS Gothic" w:hint="eastAsia"/>
        </w:rPr>
        <w:t>ここで終わるものじゃない。」</w:t>
      </w:r>
    </w:p>
    <w:p w14:paraId="60B56AD7" w14:textId="77777777" w:rsidR="00342D03" w:rsidRPr="00342D03" w:rsidRDefault="00342D03" w:rsidP="00B619B0">
      <w:pPr>
        <w:spacing w:line="240" w:lineRule="auto"/>
      </w:pPr>
    </w:p>
    <w:p w14:paraId="2AD0A6D4" w14:textId="77777777" w:rsidR="00342D03" w:rsidRPr="00342D03" w:rsidRDefault="00342D03" w:rsidP="00B619B0">
      <w:pPr>
        <w:spacing w:line="240" w:lineRule="auto"/>
      </w:pPr>
      <w:r w:rsidRPr="00342D03">
        <w:t>White light rises from beneath the cherry blossoms, enveloping Shephard completely.</w:t>
      </w:r>
    </w:p>
    <w:p w14:paraId="0AFBF526" w14:textId="6CD4F6EE" w:rsidR="009B0B8E" w:rsidRDefault="009B0B8E" w:rsidP="00B619B0">
      <w:pPr>
        <w:spacing w:line="240" w:lineRule="auto"/>
      </w:pPr>
    </w:p>
    <w:p w14:paraId="69F30529" w14:textId="77777777" w:rsidR="00377C32" w:rsidRDefault="00377C32" w:rsidP="00B619B0">
      <w:pPr>
        <w:spacing w:line="240" w:lineRule="auto"/>
      </w:pPr>
    </w:p>
    <w:p w14:paraId="19B09C55" w14:textId="4011EE9E" w:rsidR="00342D03" w:rsidRPr="00342D03" w:rsidRDefault="00342D03" w:rsidP="00B619B0">
      <w:pPr>
        <w:pStyle w:val="Heading4"/>
        <w:spacing w:line="240" w:lineRule="auto"/>
      </w:pPr>
      <w:r w:rsidRPr="00342D03">
        <w:t>SYSTEM LOG</w:t>
      </w:r>
    </w:p>
    <w:p w14:paraId="276A226D" w14:textId="77777777" w:rsidR="00342D03" w:rsidRPr="00342D03" w:rsidRDefault="00342D03" w:rsidP="00B619B0">
      <w:pPr>
        <w:spacing w:line="240" w:lineRule="auto"/>
      </w:pPr>
    </w:p>
    <w:p w14:paraId="2DB77642" w14:textId="77777777" w:rsidR="00342D03" w:rsidRPr="00342D03" w:rsidRDefault="00342D03" w:rsidP="00B619B0">
      <w:pPr>
        <w:spacing w:line="240" w:lineRule="auto"/>
        <w:rPr>
          <w:i/>
          <w:iCs/>
        </w:rPr>
      </w:pPr>
      <w:r w:rsidRPr="00342D03">
        <w:rPr>
          <w:i/>
          <w:iCs/>
        </w:rPr>
        <w:t>Subject: Adrian Shephard  </w:t>
      </w:r>
    </w:p>
    <w:p w14:paraId="72408077" w14:textId="77777777" w:rsidR="00342D03" w:rsidRPr="00342D03" w:rsidRDefault="00342D03" w:rsidP="00B619B0">
      <w:pPr>
        <w:spacing w:line="240" w:lineRule="auto"/>
        <w:rPr>
          <w:i/>
          <w:iCs/>
        </w:rPr>
      </w:pPr>
      <w:r w:rsidRPr="00342D03">
        <w:rPr>
          <w:i/>
          <w:iCs/>
        </w:rPr>
        <w:t>Status: Evaluation Successful  </w:t>
      </w:r>
    </w:p>
    <w:p w14:paraId="2F8D41CE" w14:textId="77777777" w:rsidR="00342D03" w:rsidRPr="00342D03" w:rsidRDefault="00342D03" w:rsidP="00B619B0">
      <w:pPr>
        <w:spacing w:line="240" w:lineRule="auto"/>
        <w:rPr>
          <w:i/>
          <w:iCs/>
        </w:rPr>
      </w:pPr>
      <w:r w:rsidRPr="00342D03">
        <w:rPr>
          <w:i/>
          <w:iCs/>
        </w:rPr>
        <w:t>Post-Mortem: Subject resisted metaphysical collapse and established a stable divergence within the Netherworld boundary.</w:t>
      </w:r>
    </w:p>
    <w:p w14:paraId="592236F4" w14:textId="77777777" w:rsidR="00342D03" w:rsidRPr="00342D03" w:rsidRDefault="00342D03" w:rsidP="00B619B0">
      <w:pPr>
        <w:spacing w:line="240" w:lineRule="auto"/>
      </w:pPr>
    </w:p>
    <w:p w14:paraId="10A3148C" w14:textId="77777777" w:rsidR="00342D03" w:rsidRPr="00342D03" w:rsidRDefault="00342D03" w:rsidP="00B619B0">
      <w:pPr>
        <w:spacing w:line="240" w:lineRule="auto"/>
      </w:pPr>
      <w:r w:rsidRPr="00342D03">
        <w:t>"Loading..."</w:t>
      </w:r>
    </w:p>
    <w:p w14:paraId="5B57F388" w14:textId="77777777" w:rsidR="00342D03" w:rsidRPr="00342D03" w:rsidRDefault="00342D03" w:rsidP="00B619B0">
      <w:pPr>
        <w:spacing w:line="240" w:lineRule="auto"/>
      </w:pPr>
      <w:r w:rsidRPr="00342D03">
        <w:t xml:space="preserve">Transition to </w:t>
      </w:r>
      <w:r w:rsidRPr="00342D03">
        <w:rPr>
          <w:b/>
          <w:bCs/>
        </w:rPr>
        <w:t>"New Identity"</w:t>
      </w:r>
    </w:p>
    <w:p w14:paraId="58269CD8" w14:textId="77777777" w:rsidR="00342D03" w:rsidRPr="00342D03" w:rsidRDefault="00342D03" w:rsidP="00B619B0">
      <w:pPr>
        <w:spacing w:line="240" w:lineRule="auto"/>
      </w:pPr>
    </w:p>
    <w:p w14:paraId="5C5BEEA5" w14:textId="77777777" w:rsidR="00342D03" w:rsidRPr="00342D03" w:rsidRDefault="00342D03" w:rsidP="00B619B0">
      <w:pPr>
        <w:spacing w:line="240" w:lineRule="auto"/>
      </w:pPr>
      <w:r w:rsidRPr="00342D03">
        <w:t>===</w:t>
      </w:r>
    </w:p>
    <w:p w14:paraId="4DDF2A86" w14:textId="77777777" w:rsidR="00342D03" w:rsidRPr="00342D03" w:rsidRDefault="00342D03" w:rsidP="00B619B0">
      <w:pPr>
        <w:spacing w:line="240" w:lineRule="auto"/>
      </w:pPr>
    </w:p>
    <w:p w14:paraId="629AD087" w14:textId="77777777" w:rsidR="009B0B8E" w:rsidRDefault="009B0B8E" w:rsidP="00B619B0">
      <w:pPr>
        <w:spacing w:line="240" w:lineRule="auto"/>
      </w:pPr>
      <w:r>
        <w:br w:type="page"/>
      </w:r>
    </w:p>
    <w:p w14:paraId="056F36D1" w14:textId="799FA11C" w:rsidR="00342D03" w:rsidRPr="00342D03" w:rsidRDefault="009B0B8E" w:rsidP="00B619B0">
      <w:pPr>
        <w:pStyle w:val="Heading3"/>
        <w:spacing w:line="240" w:lineRule="auto"/>
      </w:pPr>
      <w:r>
        <w:lastRenderedPageBreak/>
        <w:t xml:space="preserve">Bad Ending </w:t>
      </w:r>
      <w:r w:rsidR="00342D03" w:rsidRPr="00342D03">
        <w:t xml:space="preserve"> — “Rest”</w:t>
      </w:r>
    </w:p>
    <w:p w14:paraId="1696A521" w14:textId="77777777" w:rsidR="00342D03" w:rsidRPr="00342D03" w:rsidRDefault="00342D03" w:rsidP="00B619B0">
      <w:pPr>
        <w:spacing w:line="240" w:lineRule="auto"/>
      </w:pPr>
    </w:p>
    <w:p w14:paraId="2C49951E" w14:textId="77777777" w:rsidR="00342D03" w:rsidRPr="00342D03" w:rsidRDefault="00342D03" w:rsidP="00B619B0">
      <w:pPr>
        <w:spacing w:line="240" w:lineRule="auto"/>
      </w:pPr>
      <w:r w:rsidRPr="00342D03">
        <w:t>First-person Perspective — Cinematic Mode</w:t>
      </w:r>
    </w:p>
    <w:p w14:paraId="1DEA673C" w14:textId="77777777" w:rsidR="00342D03" w:rsidRPr="00342D03" w:rsidRDefault="00342D03" w:rsidP="00B619B0">
      <w:pPr>
        <w:spacing w:line="240" w:lineRule="auto"/>
      </w:pPr>
    </w:p>
    <w:p w14:paraId="44871947" w14:textId="77777777" w:rsidR="00342D03" w:rsidRPr="00342D03" w:rsidRDefault="00342D03" w:rsidP="00B619B0">
      <w:pPr>
        <w:spacing w:line="240" w:lineRule="auto"/>
      </w:pPr>
      <w:r w:rsidRPr="00342D03">
        <w:t>Sakura petals drift through the pale sky.</w:t>
      </w:r>
    </w:p>
    <w:p w14:paraId="0DE18047" w14:textId="77777777" w:rsidR="00342D03" w:rsidRPr="00342D03" w:rsidRDefault="00342D03" w:rsidP="00B619B0">
      <w:pPr>
        <w:spacing w:line="240" w:lineRule="auto"/>
      </w:pPr>
      <w:r w:rsidRPr="00342D03">
        <w:t>The world feels weightless—too calm for something so final.</w:t>
      </w:r>
    </w:p>
    <w:p w14:paraId="1F02E236" w14:textId="77777777" w:rsidR="00342D03" w:rsidRPr="00342D03" w:rsidRDefault="00342D03" w:rsidP="00B619B0">
      <w:pPr>
        <w:spacing w:line="240" w:lineRule="auto"/>
      </w:pPr>
    </w:p>
    <w:p w14:paraId="4CACF0DB" w14:textId="77777777" w:rsidR="00342D03" w:rsidRPr="00342D03" w:rsidRDefault="00342D03" w:rsidP="00B619B0">
      <w:pPr>
        <w:spacing w:line="240" w:lineRule="auto"/>
      </w:pPr>
      <w:r w:rsidRPr="00342D03">
        <w:t>Adrian Shephard stops moving the moment he reaches the boundary.</w:t>
      </w:r>
    </w:p>
    <w:p w14:paraId="21A0E717" w14:textId="77777777" w:rsidR="00342D03" w:rsidRPr="00342D03" w:rsidRDefault="00342D03" w:rsidP="00B619B0">
      <w:pPr>
        <w:spacing w:line="240" w:lineRule="auto"/>
      </w:pPr>
      <w:r w:rsidRPr="00342D03">
        <w:t>Yuyuko waits ahead, still seated, still smiling.</w:t>
      </w:r>
    </w:p>
    <w:p w14:paraId="34CE158D" w14:textId="77777777" w:rsidR="00342D03" w:rsidRPr="00342D03" w:rsidRDefault="00342D03" w:rsidP="00B619B0">
      <w:pPr>
        <w:spacing w:line="240" w:lineRule="auto"/>
      </w:pPr>
      <w:r w:rsidRPr="00342D03">
        <w:t>Her presence is warm… but distant.</w:t>
      </w:r>
    </w:p>
    <w:p w14:paraId="611DA4E7" w14:textId="77777777" w:rsidR="00342D03" w:rsidRPr="00342D03" w:rsidRDefault="00342D03" w:rsidP="00B619B0">
      <w:pPr>
        <w:spacing w:line="240" w:lineRule="auto"/>
      </w:pPr>
      <w:r w:rsidRPr="00342D03">
        <w:t>As if she already knows the ending.</w:t>
      </w:r>
    </w:p>
    <w:p w14:paraId="494C1439" w14:textId="77777777" w:rsidR="00342D03" w:rsidRPr="00342D03" w:rsidRDefault="00342D03" w:rsidP="00B619B0">
      <w:pPr>
        <w:spacing w:line="240" w:lineRule="auto"/>
      </w:pPr>
    </w:p>
    <w:p w14:paraId="06B0B48A" w14:textId="77777777" w:rsidR="00342D03" w:rsidRPr="00342D03" w:rsidRDefault="00342D03" w:rsidP="00B619B0">
      <w:pPr>
        <w:spacing w:line="240" w:lineRule="auto"/>
      </w:pPr>
      <w:r w:rsidRPr="00342D03">
        <w:t>A soft bell-like chime echoes through the Netherworld breeze.</w:t>
      </w:r>
    </w:p>
    <w:p w14:paraId="440ABFD7" w14:textId="77777777" w:rsidR="00342D03" w:rsidRPr="00342D03" w:rsidRDefault="00342D03" w:rsidP="00B619B0">
      <w:pPr>
        <w:spacing w:line="240" w:lineRule="auto"/>
      </w:pPr>
    </w:p>
    <w:p w14:paraId="6B6E6D4D" w14:textId="77777777" w:rsidR="00342D03" w:rsidRPr="00342D03" w:rsidRDefault="00342D03" w:rsidP="00B619B0">
      <w:pPr>
        <w:spacing w:line="240" w:lineRule="auto"/>
      </w:pPr>
      <w:r w:rsidRPr="00342D03">
        <w:t>Yuyuko (echoing, gentle, unjudging):</w:t>
      </w:r>
    </w:p>
    <w:p w14:paraId="066406C8" w14:textId="77777777" w:rsidR="00342D03" w:rsidRPr="00342D03" w:rsidRDefault="00342D03" w:rsidP="00B619B0">
      <w:pPr>
        <w:spacing w:line="240" w:lineRule="auto"/>
      </w:pPr>
      <w:r w:rsidRPr="00342D03">
        <w:t>“Corporal Adrian Shephard… you must be tired, aren’t you?”</w:t>
      </w:r>
    </w:p>
    <w:p w14:paraId="4664D809" w14:textId="77777777" w:rsidR="00342D03" w:rsidRPr="00342D03" w:rsidRDefault="00342D03" w:rsidP="00B619B0">
      <w:pPr>
        <w:spacing w:line="240" w:lineRule="auto"/>
      </w:pPr>
      <w:r w:rsidRPr="00342D03">
        <w:rPr>
          <w:rFonts w:ascii="MS Gothic" w:eastAsia="MS Gothic" w:hAnsi="MS Gothic" w:cs="MS Gothic" w:hint="eastAsia"/>
        </w:rPr>
        <w:t>「シェパード伍長</w:t>
      </w:r>
      <w:r w:rsidRPr="00342D03">
        <w:t>……</w:t>
      </w:r>
      <w:r w:rsidRPr="00342D03">
        <w:rPr>
          <w:rFonts w:ascii="MS Gothic" w:eastAsia="MS Gothic" w:hAnsi="MS Gothic" w:cs="MS Gothic" w:hint="eastAsia"/>
        </w:rPr>
        <w:t>あなた、きっともう疲れ切っているのでしょう？」</w:t>
      </w:r>
    </w:p>
    <w:p w14:paraId="25C09FA5" w14:textId="77777777" w:rsidR="00342D03" w:rsidRPr="00342D03" w:rsidRDefault="00342D03" w:rsidP="00B619B0">
      <w:pPr>
        <w:spacing w:line="240" w:lineRule="auto"/>
      </w:pPr>
    </w:p>
    <w:p w14:paraId="69B956A1" w14:textId="77777777" w:rsidR="00342D03" w:rsidRPr="00342D03" w:rsidRDefault="00342D03" w:rsidP="00B619B0">
      <w:pPr>
        <w:spacing w:line="240" w:lineRule="auto"/>
      </w:pPr>
      <w:r w:rsidRPr="00342D03">
        <w:t>Shephard takes a single step away from her.</w:t>
      </w:r>
    </w:p>
    <w:p w14:paraId="063D4897" w14:textId="77777777" w:rsidR="00342D03" w:rsidRPr="00342D03" w:rsidRDefault="00342D03" w:rsidP="00B619B0">
      <w:pPr>
        <w:spacing w:line="240" w:lineRule="auto"/>
      </w:pPr>
    </w:p>
    <w:p w14:paraId="7816841F" w14:textId="77777777" w:rsidR="00342D03" w:rsidRPr="00342D03" w:rsidRDefault="00342D03" w:rsidP="00B619B0">
      <w:pPr>
        <w:spacing w:line="240" w:lineRule="auto"/>
      </w:pPr>
      <w:r w:rsidRPr="00342D03">
        <w:t>Yuyuko’s smile fades, only for a moment—</w:t>
      </w:r>
    </w:p>
    <w:p w14:paraId="12D78D1B" w14:textId="77777777" w:rsidR="00342D03" w:rsidRPr="00342D03" w:rsidRDefault="00342D03" w:rsidP="00B619B0">
      <w:pPr>
        <w:spacing w:line="240" w:lineRule="auto"/>
      </w:pPr>
      <w:r w:rsidRPr="00342D03">
        <w:t>not in anger, but in mournful understanding.</w:t>
      </w:r>
    </w:p>
    <w:p w14:paraId="724CF163" w14:textId="77777777" w:rsidR="00342D03" w:rsidRPr="00342D03" w:rsidRDefault="00342D03" w:rsidP="00B619B0">
      <w:pPr>
        <w:spacing w:line="240" w:lineRule="auto"/>
      </w:pPr>
    </w:p>
    <w:p w14:paraId="0CD56618" w14:textId="77777777" w:rsidR="00342D03" w:rsidRPr="00342D03" w:rsidRDefault="00342D03" w:rsidP="00B619B0">
      <w:pPr>
        <w:spacing w:line="240" w:lineRule="auto"/>
      </w:pPr>
      <w:r w:rsidRPr="00342D03">
        <w:t>Yuyuko:</w:t>
      </w:r>
    </w:p>
    <w:p w14:paraId="71BA5565" w14:textId="77777777" w:rsidR="00342D03" w:rsidRPr="00342D03" w:rsidRDefault="00342D03" w:rsidP="00B619B0">
      <w:pPr>
        <w:spacing w:line="240" w:lineRule="auto"/>
      </w:pPr>
      <w:r w:rsidRPr="00342D03">
        <w:t>“No one here will hurt you. Not in this world… not ever again.”</w:t>
      </w:r>
    </w:p>
    <w:p w14:paraId="146B0A1E" w14:textId="77777777" w:rsidR="00342D03" w:rsidRPr="00342D03" w:rsidRDefault="00342D03" w:rsidP="00B619B0">
      <w:pPr>
        <w:spacing w:line="240" w:lineRule="auto"/>
      </w:pPr>
      <w:r w:rsidRPr="00342D03">
        <w:rPr>
          <w:rFonts w:ascii="MS Gothic" w:eastAsia="MS Gothic" w:hAnsi="MS Gothic" w:cs="MS Gothic" w:hint="eastAsia"/>
        </w:rPr>
        <w:t>「ここでは誰もあなたを傷つけないわ。この世界でも</w:t>
      </w:r>
      <w:r w:rsidRPr="00342D03">
        <w:t>……</w:t>
      </w:r>
      <w:r w:rsidRPr="00342D03">
        <w:rPr>
          <w:rFonts w:ascii="MS Gothic" w:eastAsia="MS Gothic" w:hAnsi="MS Gothic" w:cs="MS Gothic" w:hint="eastAsia"/>
        </w:rPr>
        <w:t>もうどこでも。」</w:t>
      </w:r>
    </w:p>
    <w:p w14:paraId="696FCF47" w14:textId="77777777" w:rsidR="00342D03" w:rsidRPr="00342D03" w:rsidRDefault="00342D03" w:rsidP="00B619B0">
      <w:pPr>
        <w:spacing w:line="240" w:lineRule="auto"/>
      </w:pPr>
    </w:p>
    <w:p w14:paraId="016FC158" w14:textId="77777777" w:rsidR="00342D03" w:rsidRPr="00342D03" w:rsidRDefault="00342D03" w:rsidP="00B619B0">
      <w:pPr>
        <w:spacing w:line="240" w:lineRule="auto"/>
      </w:pPr>
      <w:r w:rsidRPr="00342D03">
        <w:t>Her voice begins to echo—</w:t>
      </w:r>
    </w:p>
    <w:p w14:paraId="37590BAF" w14:textId="77777777" w:rsidR="00342D03" w:rsidRPr="00342D03" w:rsidRDefault="00342D03" w:rsidP="00B619B0">
      <w:pPr>
        <w:spacing w:line="240" w:lineRule="auto"/>
      </w:pPr>
      <w:r w:rsidRPr="00342D03">
        <w:t>as if the Netherworld itself is speaking through her.</w:t>
      </w:r>
    </w:p>
    <w:p w14:paraId="6E2213B0" w14:textId="77777777" w:rsidR="00342D03" w:rsidRPr="00342D03" w:rsidRDefault="00342D03" w:rsidP="00B619B0">
      <w:pPr>
        <w:spacing w:line="240" w:lineRule="auto"/>
      </w:pPr>
    </w:p>
    <w:p w14:paraId="2C5A2772" w14:textId="77777777" w:rsidR="00342D03" w:rsidRPr="00342D03" w:rsidRDefault="00342D03" w:rsidP="00B619B0">
      <w:pPr>
        <w:spacing w:line="240" w:lineRule="auto"/>
      </w:pPr>
      <w:r w:rsidRPr="00342D03">
        <w:t>Yuyuko:</w:t>
      </w:r>
    </w:p>
    <w:p w14:paraId="19A81875" w14:textId="77777777" w:rsidR="00342D03" w:rsidRPr="00342D03" w:rsidRDefault="00342D03" w:rsidP="00B619B0">
      <w:pPr>
        <w:spacing w:line="240" w:lineRule="auto"/>
      </w:pPr>
      <w:r w:rsidRPr="00342D03">
        <w:t>“They know you should never have been treated that way.</w:t>
      </w:r>
    </w:p>
    <w:p w14:paraId="60BF0463" w14:textId="77777777" w:rsidR="00342D03" w:rsidRPr="00342D03" w:rsidRDefault="00342D03" w:rsidP="00B619B0">
      <w:pPr>
        <w:spacing w:line="240" w:lineRule="auto"/>
      </w:pPr>
      <w:r w:rsidRPr="00342D03">
        <w:lastRenderedPageBreak/>
        <w:t>They know you were discarded long before you arrived.”</w:t>
      </w:r>
    </w:p>
    <w:p w14:paraId="1B183989" w14:textId="77777777" w:rsidR="00342D03" w:rsidRPr="00342D03" w:rsidRDefault="00342D03" w:rsidP="00B619B0">
      <w:pPr>
        <w:spacing w:line="240" w:lineRule="auto"/>
      </w:pPr>
      <w:r w:rsidRPr="00342D03">
        <w:rPr>
          <w:rFonts w:ascii="MS Gothic" w:eastAsia="MS Gothic" w:hAnsi="MS Gothic" w:cs="MS Gothic" w:hint="eastAsia"/>
        </w:rPr>
        <w:t>「彼らは知っているの。あなたが、あんな扱いを受けるべきではなかったことを。</w:t>
      </w:r>
    </w:p>
    <w:p w14:paraId="0B640202" w14:textId="77777777" w:rsidR="00342D03" w:rsidRPr="00342D03" w:rsidRDefault="00342D03" w:rsidP="00B619B0">
      <w:pPr>
        <w:spacing w:line="240" w:lineRule="auto"/>
      </w:pPr>
      <w:r w:rsidRPr="00342D03">
        <w:rPr>
          <w:rFonts w:ascii="MS Gothic" w:eastAsia="MS Gothic" w:hAnsi="MS Gothic" w:cs="MS Gothic" w:hint="eastAsia"/>
        </w:rPr>
        <w:t>ここに来るずっと前から</w:t>
      </w:r>
      <w:r w:rsidRPr="00342D03">
        <w:t>……</w:t>
      </w:r>
      <w:r w:rsidRPr="00342D03">
        <w:rPr>
          <w:rFonts w:ascii="MS Gothic" w:eastAsia="MS Gothic" w:hAnsi="MS Gothic" w:cs="MS Gothic" w:hint="eastAsia"/>
        </w:rPr>
        <w:t>あなたは捨てられていたと。」</w:t>
      </w:r>
    </w:p>
    <w:p w14:paraId="16ADB3E9" w14:textId="77777777" w:rsidR="00342D03" w:rsidRPr="00342D03" w:rsidRDefault="00342D03" w:rsidP="00B619B0">
      <w:pPr>
        <w:spacing w:line="240" w:lineRule="auto"/>
      </w:pPr>
    </w:p>
    <w:p w14:paraId="20DBB96E" w14:textId="77777777" w:rsidR="00342D03" w:rsidRPr="00342D03" w:rsidRDefault="00342D03" w:rsidP="00B619B0">
      <w:pPr>
        <w:spacing w:line="240" w:lineRule="auto"/>
      </w:pPr>
      <w:r w:rsidRPr="00342D03">
        <w:t>Shephard continues forward—</w:t>
      </w:r>
    </w:p>
    <w:p w14:paraId="286564E3" w14:textId="77777777" w:rsidR="00342D03" w:rsidRPr="00342D03" w:rsidRDefault="00342D03" w:rsidP="00B619B0">
      <w:pPr>
        <w:spacing w:line="240" w:lineRule="auto"/>
      </w:pPr>
      <w:r w:rsidRPr="00342D03">
        <w:t>toward the descending mist of the Netherworld.</w:t>
      </w:r>
    </w:p>
    <w:p w14:paraId="54DC2D95" w14:textId="77777777" w:rsidR="00342D03" w:rsidRPr="00342D03" w:rsidRDefault="00342D03" w:rsidP="00B619B0">
      <w:pPr>
        <w:spacing w:line="240" w:lineRule="auto"/>
      </w:pPr>
    </w:p>
    <w:p w14:paraId="1DCD9428" w14:textId="77777777" w:rsidR="00342D03" w:rsidRPr="00342D03" w:rsidRDefault="00342D03" w:rsidP="00B619B0">
      <w:pPr>
        <w:spacing w:line="240" w:lineRule="auto"/>
      </w:pPr>
      <w:r w:rsidRPr="00342D03">
        <w:t>Control is gone.</w:t>
      </w:r>
    </w:p>
    <w:p w14:paraId="72B99300" w14:textId="77777777" w:rsidR="00342D03" w:rsidRPr="00342D03" w:rsidRDefault="00342D03" w:rsidP="00B619B0">
      <w:pPr>
        <w:spacing w:line="240" w:lineRule="auto"/>
      </w:pPr>
      <w:r w:rsidRPr="00342D03">
        <w:t>Only footsteps remain.</w:t>
      </w:r>
    </w:p>
    <w:p w14:paraId="54496A59" w14:textId="77777777" w:rsidR="00342D03" w:rsidRPr="00342D03" w:rsidRDefault="00342D03" w:rsidP="00B619B0">
      <w:pPr>
        <w:spacing w:line="240" w:lineRule="auto"/>
      </w:pPr>
    </w:p>
    <w:p w14:paraId="1F81C235" w14:textId="77777777" w:rsidR="00342D03" w:rsidRPr="00342D03" w:rsidRDefault="00342D03" w:rsidP="00B619B0">
      <w:pPr>
        <w:spacing w:line="240" w:lineRule="auto"/>
      </w:pPr>
      <w:r w:rsidRPr="00342D03">
        <w:t>Yuyuko (sad, but accepting):</w:t>
      </w:r>
    </w:p>
    <w:p w14:paraId="500437FB" w14:textId="77777777" w:rsidR="00342D03" w:rsidRPr="00342D03" w:rsidRDefault="00342D03" w:rsidP="00B619B0">
      <w:pPr>
        <w:spacing w:line="240" w:lineRule="auto"/>
      </w:pPr>
      <w:r w:rsidRPr="00342D03">
        <w:t>“I’m glad you could choose for yourself, even if your choice will break Gensokyo’s heart.”</w:t>
      </w:r>
    </w:p>
    <w:p w14:paraId="4CE47206" w14:textId="77777777" w:rsidR="00342D03" w:rsidRPr="00342D03" w:rsidRDefault="00342D03" w:rsidP="00B619B0">
      <w:pPr>
        <w:spacing w:line="240" w:lineRule="auto"/>
      </w:pPr>
      <w:r w:rsidRPr="00342D03">
        <w:rPr>
          <w:rFonts w:ascii="MS Gothic" w:eastAsia="MS Gothic" w:hAnsi="MS Gothic" w:cs="MS Gothic" w:hint="eastAsia"/>
        </w:rPr>
        <w:t>「あなたが自分で選べたこと</w:t>
      </w:r>
      <w:r w:rsidRPr="00342D03">
        <w:t>……</w:t>
      </w:r>
      <w:r w:rsidRPr="00342D03">
        <w:rPr>
          <w:rFonts w:ascii="MS Gothic" w:eastAsia="MS Gothic" w:hAnsi="MS Gothic" w:cs="MS Gothic" w:hint="eastAsia"/>
        </w:rPr>
        <w:t>嬉しいわ。</w:t>
      </w:r>
    </w:p>
    <w:p w14:paraId="72F721D9" w14:textId="77777777" w:rsidR="00342D03" w:rsidRPr="00342D03" w:rsidRDefault="00342D03" w:rsidP="00B619B0">
      <w:pPr>
        <w:spacing w:line="240" w:lineRule="auto"/>
      </w:pPr>
      <w:r w:rsidRPr="00342D03">
        <w:rPr>
          <w:rFonts w:ascii="MS Gothic" w:eastAsia="MS Gothic" w:hAnsi="MS Gothic" w:cs="MS Gothic" w:hint="eastAsia"/>
        </w:rPr>
        <w:t>たとえその選択が、幻想郷を引き裂くものだとしても。」</w:t>
      </w:r>
    </w:p>
    <w:p w14:paraId="0DDA8197" w14:textId="77777777" w:rsidR="00342D03" w:rsidRPr="00342D03" w:rsidRDefault="00342D03" w:rsidP="00B619B0">
      <w:pPr>
        <w:spacing w:line="240" w:lineRule="auto"/>
      </w:pPr>
    </w:p>
    <w:p w14:paraId="12AA25CC" w14:textId="77777777" w:rsidR="00342D03" w:rsidRPr="00342D03" w:rsidRDefault="00342D03" w:rsidP="00B619B0">
      <w:pPr>
        <w:spacing w:line="240" w:lineRule="auto"/>
      </w:pPr>
      <w:r w:rsidRPr="00342D03">
        <w:t>---</w:t>
      </w:r>
    </w:p>
    <w:p w14:paraId="2478AF78" w14:textId="77777777" w:rsidR="00342D03" w:rsidRPr="00342D03" w:rsidRDefault="00342D03" w:rsidP="00B619B0">
      <w:pPr>
        <w:spacing w:line="240" w:lineRule="auto"/>
      </w:pPr>
    </w:p>
    <w:p w14:paraId="44F05673" w14:textId="77777777" w:rsidR="00342D03" w:rsidRPr="00342D03" w:rsidRDefault="00342D03" w:rsidP="00B619B0">
      <w:pPr>
        <w:pStyle w:val="Heading4"/>
        <w:spacing w:line="240" w:lineRule="auto"/>
      </w:pPr>
      <w:r w:rsidRPr="00342D03">
        <w:t>Netherworld Depths</w:t>
      </w:r>
    </w:p>
    <w:p w14:paraId="53315B09" w14:textId="77777777" w:rsidR="00342D03" w:rsidRPr="00342D03" w:rsidRDefault="00342D03" w:rsidP="00B619B0">
      <w:pPr>
        <w:spacing w:line="240" w:lineRule="auto"/>
      </w:pPr>
    </w:p>
    <w:p w14:paraId="277E3945" w14:textId="77777777" w:rsidR="00342D03" w:rsidRPr="00342D03" w:rsidRDefault="00342D03" w:rsidP="00B619B0">
      <w:pPr>
        <w:spacing w:line="240" w:lineRule="auto"/>
      </w:pPr>
      <w:r w:rsidRPr="00342D03">
        <w:t>First-person Perspective — Cinematic Mode</w:t>
      </w:r>
    </w:p>
    <w:p w14:paraId="3067CD1B" w14:textId="77777777" w:rsidR="00342D03" w:rsidRPr="00342D03" w:rsidRDefault="00342D03" w:rsidP="00B619B0">
      <w:pPr>
        <w:spacing w:line="240" w:lineRule="auto"/>
      </w:pPr>
    </w:p>
    <w:p w14:paraId="193451C3" w14:textId="77777777" w:rsidR="00342D03" w:rsidRPr="00342D03" w:rsidRDefault="00342D03" w:rsidP="00B619B0">
      <w:pPr>
        <w:spacing w:line="240" w:lineRule="auto"/>
      </w:pPr>
      <w:r w:rsidRPr="00342D03">
        <w:t>The world turns blue-white.</w:t>
      </w:r>
    </w:p>
    <w:p w14:paraId="07316E39" w14:textId="77777777" w:rsidR="00342D03" w:rsidRPr="00342D03" w:rsidRDefault="00342D03" w:rsidP="00B619B0">
      <w:pPr>
        <w:spacing w:line="240" w:lineRule="auto"/>
      </w:pPr>
      <w:r w:rsidRPr="00342D03">
        <w:t>Everything grows quiet.</w:t>
      </w:r>
    </w:p>
    <w:p w14:paraId="0E5E4605" w14:textId="77777777" w:rsidR="00342D03" w:rsidRPr="00342D03" w:rsidRDefault="00342D03" w:rsidP="00B619B0">
      <w:pPr>
        <w:spacing w:line="240" w:lineRule="auto"/>
      </w:pPr>
    </w:p>
    <w:p w14:paraId="51B0E1F7" w14:textId="77777777" w:rsidR="00342D03" w:rsidRPr="00342D03" w:rsidRDefault="00342D03" w:rsidP="00B619B0">
      <w:pPr>
        <w:spacing w:line="240" w:lineRule="auto"/>
      </w:pPr>
      <w:r w:rsidRPr="00342D03">
        <w:t>Dozens—hundreds—of spirits gather along the path.</w:t>
      </w:r>
    </w:p>
    <w:p w14:paraId="09D9AAC2" w14:textId="77777777" w:rsidR="00342D03" w:rsidRPr="00342D03" w:rsidRDefault="00342D03" w:rsidP="00B619B0">
      <w:pPr>
        <w:spacing w:line="240" w:lineRule="auto"/>
      </w:pPr>
      <w:r w:rsidRPr="00342D03">
        <w:t>Not hostile.</w:t>
      </w:r>
    </w:p>
    <w:p w14:paraId="7E7888C6" w14:textId="77777777" w:rsidR="00342D03" w:rsidRPr="00342D03" w:rsidRDefault="00342D03" w:rsidP="00B619B0">
      <w:pPr>
        <w:spacing w:line="240" w:lineRule="auto"/>
      </w:pPr>
      <w:r w:rsidRPr="00342D03">
        <w:t>Not haunting.</w:t>
      </w:r>
    </w:p>
    <w:p w14:paraId="71240BE3" w14:textId="77777777" w:rsidR="00342D03" w:rsidRPr="00342D03" w:rsidRDefault="00342D03" w:rsidP="00B619B0">
      <w:pPr>
        <w:spacing w:line="240" w:lineRule="auto"/>
      </w:pPr>
      <w:r w:rsidRPr="00342D03">
        <w:t>Just… watching.</w:t>
      </w:r>
    </w:p>
    <w:p w14:paraId="0EE8FC54" w14:textId="77777777" w:rsidR="00342D03" w:rsidRPr="00342D03" w:rsidRDefault="00342D03" w:rsidP="00B619B0">
      <w:pPr>
        <w:spacing w:line="240" w:lineRule="auto"/>
      </w:pPr>
    </w:p>
    <w:p w14:paraId="1B24D58B" w14:textId="77777777" w:rsidR="00342D03" w:rsidRPr="00342D03" w:rsidRDefault="00342D03" w:rsidP="00B619B0">
      <w:pPr>
        <w:spacing w:line="240" w:lineRule="auto"/>
      </w:pPr>
      <w:r w:rsidRPr="00342D03">
        <w:t>Their voices blend into a soft chorus.</w:t>
      </w:r>
    </w:p>
    <w:p w14:paraId="6F2103B8" w14:textId="77777777" w:rsidR="00342D03" w:rsidRPr="00342D03" w:rsidRDefault="00342D03" w:rsidP="00B619B0">
      <w:pPr>
        <w:spacing w:line="240" w:lineRule="auto"/>
      </w:pPr>
    </w:p>
    <w:p w14:paraId="60989BF5" w14:textId="77777777" w:rsidR="00342D03" w:rsidRPr="00342D03" w:rsidRDefault="00342D03" w:rsidP="00B619B0">
      <w:pPr>
        <w:spacing w:line="240" w:lineRule="auto"/>
      </w:pPr>
      <w:r w:rsidRPr="00342D03">
        <w:t>Spirits (whispering in unison):</w:t>
      </w:r>
    </w:p>
    <w:p w14:paraId="59A3F86B" w14:textId="77777777" w:rsidR="00342D03" w:rsidRPr="00342D03" w:rsidRDefault="00342D03" w:rsidP="00B619B0">
      <w:pPr>
        <w:spacing w:line="240" w:lineRule="auto"/>
      </w:pPr>
      <w:r w:rsidRPr="00342D03">
        <w:t>“Adrian Shephard…”</w:t>
      </w:r>
    </w:p>
    <w:p w14:paraId="027E08BA" w14:textId="77777777" w:rsidR="00342D03" w:rsidRPr="00342D03" w:rsidRDefault="00342D03" w:rsidP="00B619B0">
      <w:pPr>
        <w:spacing w:line="240" w:lineRule="auto"/>
      </w:pPr>
      <w:r w:rsidRPr="00342D03">
        <w:rPr>
          <w:rFonts w:ascii="MS Gothic" w:eastAsia="MS Gothic" w:hAnsi="MS Gothic" w:cs="MS Gothic" w:hint="eastAsia"/>
        </w:rPr>
        <w:lastRenderedPageBreak/>
        <w:t>「エイドリアン・シェパード</w:t>
      </w:r>
      <w:r w:rsidRPr="00342D03">
        <w:t>……</w:t>
      </w:r>
      <w:r w:rsidRPr="00342D03">
        <w:rPr>
          <w:rFonts w:ascii="MS Gothic" w:eastAsia="MS Gothic" w:hAnsi="MS Gothic" w:cs="MS Gothic" w:hint="eastAsia"/>
        </w:rPr>
        <w:t>」</w:t>
      </w:r>
    </w:p>
    <w:p w14:paraId="3821719B" w14:textId="77777777" w:rsidR="00342D03" w:rsidRPr="00342D03" w:rsidRDefault="00342D03" w:rsidP="00B619B0">
      <w:pPr>
        <w:spacing w:line="240" w:lineRule="auto"/>
      </w:pPr>
    </w:p>
    <w:p w14:paraId="76101D53" w14:textId="77777777" w:rsidR="00342D03" w:rsidRPr="00342D03" w:rsidRDefault="00342D03" w:rsidP="00B619B0">
      <w:pPr>
        <w:spacing w:line="240" w:lineRule="auto"/>
      </w:pPr>
      <w:r w:rsidRPr="00342D03">
        <w:t>Shephard walks past them.</w:t>
      </w:r>
    </w:p>
    <w:p w14:paraId="6341FE13" w14:textId="77777777" w:rsidR="00342D03" w:rsidRPr="00342D03" w:rsidRDefault="00342D03" w:rsidP="00B619B0">
      <w:pPr>
        <w:spacing w:line="240" w:lineRule="auto"/>
      </w:pPr>
    </w:p>
    <w:p w14:paraId="75BD01BB" w14:textId="77777777" w:rsidR="00342D03" w:rsidRPr="00342D03" w:rsidRDefault="00342D03" w:rsidP="00B619B0">
      <w:pPr>
        <w:spacing w:line="240" w:lineRule="auto"/>
      </w:pPr>
      <w:r w:rsidRPr="00342D03">
        <w:t>Toward the white light waiting ahead.</w:t>
      </w:r>
    </w:p>
    <w:p w14:paraId="6EF8532C" w14:textId="77777777" w:rsidR="00342D03" w:rsidRPr="00342D03" w:rsidRDefault="00342D03" w:rsidP="00B619B0">
      <w:pPr>
        <w:spacing w:line="240" w:lineRule="auto"/>
      </w:pPr>
    </w:p>
    <w:p w14:paraId="479BC315" w14:textId="77777777" w:rsidR="00342D03" w:rsidRPr="00342D03" w:rsidRDefault="00342D03" w:rsidP="00B619B0">
      <w:pPr>
        <w:spacing w:line="240" w:lineRule="auto"/>
      </w:pPr>
      <w:r w:rsidRPr="00342D03">
        <w:t>Not a portal.</w:t>
      </w:r>
    </w:p>
    <w:p w14:paraId="3D97DF76" w14:textId="77777777" w:rsidR="00342D03" w:rsidRPr="00342D03" w:rsidRDefault="00342D03" w:rsidP="00B619B0">
      <w:pPr>
        <w:spacing w:line="240" w:lineRule="auto"/>
      </w:pPr>
      <w:r w:rsidRPr="00342D03">
        <w:t>Not an exit.</w:t>
      </w:r>
    </w:p>
    <w:p w14:paraId="06647BC0" w14:textId="77777777" w:rsidR="00342D03" w:rsidRPr="00342D03" w:rsidRDefault="00342D03" w:rsidP="00B619B0">
      <w:pPr>
        <w:spacing w:line="240" w:lineRule="auto"/>
      </w:pPr>
    </w:p>
    <w:p w14:paraId="57EC2BF9" w14:textId="77777777" w:rsidR="00342D03" w:rsidRPr="00342D03" w:rsidRDefault="00342D03" w:rsidP="00B619B0">
      <w:pPr>
        <w:spacing w:line="240" w:lineRule="auto"/>
      </w:pPr>
      <w:r w:rsidRPr="00342D03">
        <w:t>A release.</w:t>
      </w:r>
    </w:p>
    <w:p w14:paraId="1A5FC447" w14:textId="77777777" w:rsidR="00342D03" w:rsidRPr="00342D03" w:rsidRDefault="00342D03" w:rsidP="00B619B0">
      <w:pPr>
        <w:spacing w:line="240" w:lineRule="auto"/>
      </w:pPr>
    </w:p>
    <w:p w14:paraId="66F9A2F2" w14:textId="77777777" w:rsidR="00342D03" w:rsidRPr="00342D03" w:rsidRDefault="00342D03" w:rsidP="00B619B0">
      <w:pPr>
        <w:spacing w:line="240" w:lineRule="auto"/>
      </w:pPr>
      <w:r w:rsidRPr="00342D03">
        <w:t>A kindness the living could not give him.</w:t>
      </w:r>
    </w:p>
    <w:p w14:paraId="11ECFEE0" w14:textId="77777777" w:rsidR="00342D03" w:rsidRPr="00342D03" w:rsidRDefault="00342D03" w:rsidP="00B619B0">
      <w:pPr>
        <w:spacing w:line="240" w:lineRule="auto"/>
      </w:pPr>
    </w:p>
    <w:p w14:paraId="4BFA8C80" w14:textId="77777777" w:rsidR="00342D03" w:rsidRPr="00342D03" w:rsidRDefault="00342D03" w:rsidP="00B619B0">
      <w:pPr>
        <w:spacing w:line="240" w:lineRule="auto"/>
      </w:pPr>
      <w:r w:rsidRPr="00342D03">
        <w:t>Yuyuko’s voice returns—softer, distant, almost maternal:</w:t>
      </w:r>
    </w:p>
    <w:p w14:paraId="65ECDC05" w14:textId="77777777" w:rsidR="00342D03" w:rsidRPr="00342D03" w:rsidRDefault="00342D03" w:rsidP="00B619B0">
      <w:pPr>
        <w:spacing w:line="240" w:lineRule="auto"/>
      </w:pPr>
    </w:p>
    <w:p w14:paraId="4AC19DA2" w14:textId="77777777" w:rsidR="00342D03" w:rsidRPr="00342D03" w:rsidRDefault="00342D03" w:rsidP="00B619B0">
      <w:pPr>
        <w:spacing w:line="240" w:lineRule="auto"/>
      </w:pPr>
      <w:r w:rsidRPr="00342D03">
        <w:t>Yuyuko (final whisper):</w:t>
      </w:r>
    </w:p>
    <w:p w14:paraId="00C92653" w14:textId="77777777" w:rsidR="00342D03" w:rsidRPr="00342D03" w:rsidRDefault="00342D03" w:rsidP="00B619B0">
      <w:pPr>
        <w:spacing w:line="240" w:lineRule="auto"/>
      </w:pPr>
      <w:r w:rsidRPr="00342D03">
        <w:t>“May your soul rest in peace,</w:t>
      </w:r>
    </w:p>
    <w:p w14:paraId="3FCFE2CB" w14:textId="77777777" w:rsidR="00342D03" w:rsidRPr="00342D03" w:rsidRDefault="00342D03" w:rsidP="00B619B0">
      <w:pPr>
        <w:spacing w:line="240" w:lineRule="auto"/>
      </w:pPr>
      <w:r w:rsidRPr="00342D03">
        <w:t>Corporal Adrian Shephard.”</w:t>
      </w:r>
    </w:p>
    <w:p w14:paraId="253C58C5" w14:textId="77777777" w:rsidR="00342D03" w:rsidRPr="00342D03" w:rsidRDefault="00342D03" w:rsidP="00B619B0">
      <w:pPr>
        <w:spacing w:line="240" w:lineRule="auto"/>
      </w:pPr>
      <w:r w:rsidRPr="00342D03">
        <w:rPr>
          <w:rFonts w:ascii="MS Gothic" w:eastAsia="MS Gothic" w:hAnsi="MS Gothic" w:cs="MS Gothic" w:hint="eastAsia"/>
        </w:rPr>
        <w:t>「安らかに眠りなさい</w:t>
      </w:r>
      <w:r w:rsidRPr="00342D03">
        <w:t>……</w:t>
      </w:r>
    </w:p>
    <w:p w14:paraId="17264666" w14:textId="77777777" w:rsidR="00342D03" w:rsidRPr="00342D03" w:rsidRDefault="00342D03" w:rsidP="00B619B0">
      <w:pPr>
        <w:spacing w:line="240" w:lineRule="auto"/>
      </w:pPr>
      <w:r w:rsidRPr="00342D03">
        <w:rPr>
          <w:rFonts w:ascii="MS Gothic" w:eastAsia="MS Gothic" w:hAnsi="MS Gothic" w:cs="MS Gothic" w:hint="eastAsia"/>
        </w:rPr>
        <w:t>シェパード伍長。」</w:t>
      </w:r>
    </w:p>
    <w:p w14:paraId="32677FD0" w14:textId="77777777" w:rsidR="00342D03" w:rsidRPr="00342D03" w:rsidRDefault="00342D03" w:rsidP="00B619B0">
      <w:pPr>
        <w:spacing w:line="240" w:lineRule="auto"/>
      </w:pPr>
    </w:p>
    <w:p w14:paraId="479F1059" w14:textId="77777777" w:rsidR="00342D03" w:rsidRPr="00342D03" w:rsidRDefault="00342D03" w:rsidP="00B619B0">
      <w:pPr>
        <w:spacing w:line="240" w:lineRule="auto"/>
      </w:pPr>
      <w:r w:rsidRPr="00342D03">
        <w:t>White fills the screen.</w:t>
      </w:r>
    </w:p>
    <w:p w14:paraId="3C43129B" w14:textId="77777777" w:rsidR="00342D03" w:rsidRPr="00342D03" w:rsidRDefault="00342D03" w:rsidP="00B619B0">
      <w:pPr>
        <w:spacing w:line="240" w:lineRule="auto"/>
      </w:pPr>
    </w:p>
    <w:p w14:paraId="742D89D7" w14:textId="77777777" w:rsidR="00342D03" w:rsidRPr="00342D03" w:rsidRDefault="00342D03" w:rsidP="00B619B0">
      <w:pPr>
        <w:spacing w:line="240" w:lineRule="auto"/>
      </w:pPr>
      <w:r w:rsidRPr="00342D03">
        <w:t>Then abruptly—</w:t>
      </w:r>
    </w:p>
    <w:p w14:paraId="120DEC87" w14:textId="77777777" w:rsidR="00342D03" w:rsidRPr="00342D03" w:rsidRDefault="00342D03" w:rsidP="00B619B0">
      <w:pPr>
        <w:spacing w:line="240" w:lineRule="auto"/>
      </w:pPr>
    </w:p>
    <w:p w14:paraId="3B37AE6A" w14:textId="77777777" w:rsidR="00342D03" w:rsidRPr="00342D03" w:rsidRDefault="00342D03" w:rsidP="00B619B0">
      <w:pPr>
        <w:spacing w:line="240" w:lineRule="auto"/>
      </w:pPr>
      <w:r w:rsidRPr="00342D03">
        <w:t>BLACK.</w:t>
      </w:r>
    </w:p>
    <w:p w14:paraId="622AFB43" w14:textId="77777777" w:rsidR="00342D03" w:rsidRPr="00342D03" w:rsidRDefault="00342D03" w:rsidP="00B619B0">
      <w:pPr>
        <w:spacing w:line="240" w:lineRule="auto"/>
      </w:pPr>
    </w:p>
    <w:p w14:paraId="25F6229E" w14:textId="77777777" w:rsidR="00342D03" w:rsidRPr="00342D03" w:rsidRDefault="00342D03" w:rsidP="00B619B0">
      <w:pPr>
        <w:spacing w:line="240" w:lineRule="auto"/>
      </w:pPr>
      <w:r w:rsidRPr="00342D03">
        <w:t>---</w:t>
      </w:r>
    </w:p>
    <w:p w14:paraId="6E9AC2BD" w14:textId="77777777" w:rsidR="00342D03" w:rsidRPr="00342D03" w:rsidRDefault="00342D03" w:rsidP="00B619B0">
      <w:pPr>
        <w:spacing w:line="240" w:lineRule="auto"/>
      </w:pPr>
    </w:p>
    <w:p w14:paraId="5D3B5991" w14:textId="77777777" w:rsidR="00107E85" w:rsidRDefault="00107E85" w:rsidP="00B619B0">
      <w:pPr>
        <w:spacing w:line="240" w:lineRule="auto"/>
      </w:pPr>
      <w:r>
        <w:br w:type="page"/>
      </w:r>
    </w:p>
    <w:p w14:paraId="422DC778" w14:textId="14D22753" w:rsidR="00342D03" w:rsidRPr="00342D03" w:rsidRDefault="00342D03" w:rsidP="00B619B0">
      <w:pPr>
        <w:pStyle w:val="Heading4"/>
        <w:spacing w:line="240" w:lineRule="auto"/>
      </w:pPr>
      <w:r w:rsidRPr="00342D03">
        <w:lastRenderedPageBreak/>
        <w:t>SYSTEM LOG</w:t>
      </w:r>
    </w:p>
    <w:p w14:paraId="714A1557" w14:textId="77777777" w:rsidR="00342D03" w:rsidRPr="00342D03" w:rsidRDefault="00342D03" w:rsidP="00B619B0">
      <w:pPr>
        <w:spacing w:line="240" w:lineRule="auto"/>
      </w:pPr>
    </w:p>
    <w:p w14:paraId="4221A723" w14:textId="77777777" w:rsidR="00342D03" w:rsidRPr="00342D03" w:rsidRDefault="00342D03" w:rsidP="00B619B0">
      <w:pPr>
        <w:spacing w:line="240" w:lineRule="auto"/>
        <w:rPr>
          <w:i/>
          <w:iCs/>
        </w:rPr>
      </w:pPr>
      <w:r w:rsidRPr="00342D03">
        <w:rPr>
          <w:i/>
          <w:iCs/>
        </w:rPr>
        <w:t>Subject: Adrian Shephard</w:t>
      </w:r>
    </w:p>
    <w:p w14:paraId="2015BF5C" w14:textId="77777777" w:rsidR="00342D03" w:rsidRPr="00342D03" w:rsidRDefault="00342D03" w:rsidP="00B619B0">
      <w:pPr>
        <w:spacing w:line="240" w:lineRule="auto"/>
        <w:rPr>
          <w:i/>
          <w:iCs/>
        </w:rPr>
      </w:pPr>
      <w:r w:rsidRPr="00342D03">
        <w:rPr>
          <w:i/>
          <w:iCs/>
        </w:rPr>
        <w:t>Status: Deceased</w:t>
      </w:r>
    </w:p>
    <w:p w14:paraId="7D5AF77F" w14:textId="77777777" w:rsidR="00342D03" w:rsidRPr="00342D03" w:rsidRDefault="00342D03" w:rsidP="00B619B0">
      <w:pPr>
        <w:spacing w:line="240" w:lineRule="auto"/>
        <w:rPr>
          <w:i/>
          <w:iCs/>
        </w:rPr>
      </w:pPr>
      <w:r w:rsidRPr="00342D03">
        <w:rPr>
          <w:i/>
          <w:iCs/>
        </w:rPr>
        <w:t>Post-Mortem:</w:t>
      </w:r>
    </w:p>
    <w:p w14:paraId="25D5C37E" w14:textId="77777777" w:rsidR="00342D03" w:rsidRPr="00342D03" w:rsidRDefault="00342D03" w:rsidP="00B619B0">
      <w:pPr>
        <w:spacing w:line="240" w:lineRule="auto"/>
        <w:rPr>
          <w:i/>
          <w:iCs/>
        </w:rPr>
      </w:pPr>
      <w:r w:rsidRPr="00342D03">
        <w:rPr>
          <w:i/>
          <w:iCs/>
        </w:rPr>
        <w:t>Subject chose to leave Gensokyo permanently, resulting in irreversible death.</w:t>
      </w:r>
    </w:p>
    <w:p w14:paraId="14B97219" w14:textId="77777777" w:rsidR="00342D03" w:rsidRPr="00342D03" w:rsidRDefault="00342D03" w:rsidP="00B619B0">
      <w:pPr>
        <w:spacing w:line="240" w:lineRule="auto"/>
        <w:rPr>
          <w:i/>
          <w:iCs/>
        </w:rPr>
      </w:pPr>
      <w:r w:rsidRPr="00342D03">
        <w:rPr>
          <w:i/>
          <w:iCs/>
        </w:rPr>
        <w:t>Shockwave of metaphysical grief reported across all major entities.</w:t>
      </w:r>
    </w:p>
    <w:p w14:paraId="295ADAD6" w14:textId="77777777" w:rsidR="00342D03" w:rsidRPr="00342D03" w:rsidRDefault="00342D03" w:rsidP="00B619B0">
      <w:pPr>
        <w:spacing w:line="240" w:lineRule="auto"/>
        <w:rPr>
          <w:i/>
          <w:iCs/>
        </w:rPr>
      </w:pPr>
    </w:p>
    <w:p w14:paraId="1D8A0E99" w14:textId="77777777" w:rsidR="00342D03" w:rsidRPr="00342D03" w:rsidRDefault="00342D03" w:rsidP="00B619B0">
      <w:pPr>
        <w:spacing w:line="240" w:lineRule="auto"/>
        <w:rPr>
          <w:i/>
          <w:iCs/>
        </w:rPr>
      </w:pPr>
      <w:r w:rsidRPr="00342D03">
        <w:rPr>
          <w:i/>
          <w:iCs/>
        </w:rPr>
        <w:t>Recovered Note (Bunbunmaru News):</w:t>
      </w:r>
    </w:p>
    <w:p w14:paraId="545EC8AA" w14:textId="77777777" w:rsidR="00342D03" w:rsidRPr="00342D03" w:rsidRDefault="00342D03" w:rsidP="00B619B0">
      <w:pPr>
        <w:spacing w:line="240" w:lineRule="auto"/>
        <w:rPr>
          <w:i/>
          <w:iCs/>
        </w:rPr>
      </w:pPr>
    </w:p>
    <w:p w14:paraId="53450DBB" w14:textId="77777777" w:rsidR="00342D03" w:rsidRPr="00342D03" w:rsidRDefault="00342D03" w:rsidP="00B619B0">
      <w:pPr>
        <w:spacing w:line="240" w:lineRule="auto"/>
        <w:rPr>
          <w:i/>
          <w:iCs/>
        </w:rPr>
      </w:pPr>
      <w:r w:rsidRPr="00342D03">
        <w:rPr>
          <w:i/>
          <w:iCs/>
        </w:rPr>
        <w:t>&gt; “Adrian Shephard passed away in Eientei due to sudden cardiac failure.</w:t>
      </w:r>
    </w:p>
    <w:p w14:paraId="1B2C8EF6" w14:textId="77777777" w:rsidR="00342D03" w:rsidRPr="00342D03" w:rsidRDefault="00342D03" w:rsidP="00B619B0">
      <w:pPr>
        <w:spacing w:line="240" w:lineRule="auto"/>
        <w:rPr>
          <w:i/>
          <w:iCs/>
        </w:rPr>
      </w:pPr>
      <w:r w:rsidRPr="00342D03">
        <w:rPr>
          <w:i/>
          <w:iCs/>
        </w:rPr>
        <w:t>Gensokyo has lost its most valuable survivor.”</w:t>
      </w:r>
    </w:p>
    <w:p w14:paraId="1775268C" w14:textId="77777777" w:rsidR="00342D03" w:rsidRPr="00342D03" w:rsidRDefault="00342D03" w:rsidP="00B619B0">
      <w:pPr>
        <w:spacing w:line="240" w:lineRule="auto"/>
      </w:pPr>
    </w:p>
    <w:p w14:paraId="04547EA9" w14:textId="77777777" w:rsidR="00342D03" w:rsidRPr="00342D03" w:rsidRDefault="00342D03" w:rsidP="00B619B0">
      <w:pPr>
        <w:spacing w:line="240" w:lineRule="auto"/>
      </w:pPr>
      <w:r w:rsidRPr="00342D03">
        <w:t>---</w:t>
      </w:r>
    </w:p>
    <w:p w14:paraId="388BDCE8" w14:textId="77777777" w:rsidR="00342D03" w:rsidRPr="00342D03" w:rsidRDefault="00342D03" w:rsidP="00B619B0">
      <w:pPr>
        <w:spacing w:line="240" w:lineRule="auto"/>
      </w:pPr>
    </w:p>
    <w:p w14:paraId="68A67D01" w14:textId="77777777" w:rsidR="00342D03" w:rsidRPr="00342D03" w:rsidRDefault="00342D03" w:rsidP="00B619B0">
      <w:pPr>
        <w:spacing w:line="240" w:lineRule="auto"/>
      </w:pPr>
      <w:r w:rsidRPr="00342D03">
        <w:t>Music begins:</w:t>
      </w:r>
    </w:p>
    <w:p w14:paraId="56168F91" w14:textId="77777777" w:rsidR="00342D03" w:rsidRPr="00342D03" w:rsidRDefault="00342D03" w:rsidP="00B619B0">
      <w:pPr>
        <w:spacing w:line="240" w:lineRule="auto"/>
      </w:pPr>
    </w:p>
    <w:p w14:paraId="3A8E7F59" w14:textId="77777777" w:rsidR="00342D03" w:rsidRPr="00342D03" w:rsidRDefault="00342D03" w:rsidP="00B619B0">
      <w:pPr>
        <w:spacing w:line="240" w:lineRule="auto"/>
        <w:rPr>
          <w:b/>
          <w:bCs/>
        </w:rPr>
      </w:pPr>
      <w:r w:rsidRPr="00342D03">
        <w:rPr>
          <w:b/>
          <w:bCs/>
        </w:rPr>
        <w:t>Joel Nielsen — “Border Worlds”</w:t>
      </w:r>
    </w:p>
    <w:p w14:paraId="07B852BA" w14:textId="77777777" w:rsidR="00342D03" w:rsidRPr="00342D03" w:rsidRDefault="00342D03" w:rsidP="00B619B0">
      <w:pPr>
        <w:spacing w:line="240" w:lineRule="auto"/>
      </w:pPr>
    </w:p>
    <w:p w14:paraId="454A516F" w14:textId="77777777" w:rsidR="00342D03" w:rsidRPr="00342D03" w:rsidRDefault="00342D03" w:rsidP="00B619B0">
      <w:pPr>
        <w:spacing w:line="240" w:lineRule="auto"/>
      </w:pPr>
      <w:r w:rsidRPr="00342D03">
        <w:t>Static hum.</w:t>
      </w:r>
    </w:p>
    <w:p w14:paraId="4F22DB13" w14:textId="77777777" w:rsidR="00342D03" w:rsidRPr="00342D03" w:rsidRDefault="00342D03" w:rsidP="00B619B0">
      <w:pPr>
        <w:spacing w:line="240" w:lineRule="auto"/>
      </w:pPr>
      <w:r w:rsidRPr="00342D03">
        <w:t>Empty wind.</w:t>
      </w:r>
    </w:p>
    <w:p w14:paraId="073B5A3F" w14:textId="77777777" w:rsidR="00342D03" w:rsidRPr="00342D03" w:rsidRDefault="00342D03" w:rsidP="00B619B0">
      <w:pPr>
        <w:spacing w:line="240" w:lineRule="auto"/>
      </w:pPr>
      <w:r w:rsidRPr="00342D03">
        <w:t>A world missing one man who fought too long and too alone.</w:t>
      </w:r>
    </w:p>
    <w:p w14:paraId="7B8D9143" w14:textId="25077881" w:rsidR="00884415" w:rsidRDefault="00884415" w:rsidP="00B619B0">
      <w:pPr>
        <w:spacing w:line="240" w:lineRule="auto"/>
      </w:pPr>
      <w:r>
        <w:br w:type="page"/>
      </w:r>
    </w:p>
    <w:p w14:paraId="7A5CD133" w14:textId="4BFB0BFE" w:rsidR="006B5F1A" w:rsidRPr="006B5F1A" w:rsidRDefault="006B5F1A" w:rsidP="00B619B0">
      <w:pPr>
        <w:pStyle w:val="Heading2"/>
        <w:spacing w:line="240" w:lineRule="auto"/>
      </w:pPr>
      <w:r>
        <w:lastRenderedPageBreak/>
        <w:t>New Identity (True Ending Path)</w:t>
      </w:r>
    </w:p>
    <w:p w14:paraId="55D29195" w14:textId="77777777" w:rsidR="006B5F1A" w:rsidRPr="006B5F1A" w:rsidRDefault="006B5F1A" w:rsidP="00B619B0">
      <w:pPr>
        <w:spacing w:line="240" w:lineRule="auto"/>
      </w:pPr>
    </w:p>
    <w:p w14:paraId="0A27DBDF" w14:textId="77777777" w:rsidR="006B5F1A" w:rsidRPr="006B5F1A" w:rsidRDefault="006B5F1A" w:rsidP="00B619B0">
      <w:pPr>
        <w:spacing w:line="240" w:lineRule="auto"/>
      </w:pPr>
      <w:r w:rsidRPr="006B5F1A">
        <w:t>---</w:t>
      </w:r>
    </w:p>
    <w:p w14:paraId="362AAC37" w14:textId="77777777" w:rsidR="006B5F1A" w:rsidRPr="006B5F1A" w:rsidRDefault="006B5F1A" w:rsidP="00B619B0">
      <w:pPr>
        <w:spacing w:line="240" w:lineRule="auto"/>
      </w:pPr>
    </w:p>
    <w:p w14:paraId="1E1D8848" w14:textId="77777777" w:rsidR="006B5F1A" w:rsidRPr="006B5F1A" w:rsidRDefault="006B5F1A" w:rsidP="00B619B0">
      <w:pPr>
        <w:pStyle w:val="Heading3"/>
        <w:spacing w:line="240" w:lineRule="auto"/>
      </w:pPr>
      <w:r w:rsidRPr="006B5F1A">
        <w:t>17:00 — Eientei Interior  </w:t>
      </w:r>
    </w:p>
    <w:p w14:paraId="6E0204E0" w14:textId="77777777" w:rsidR="006B5F1A" w:rsidRPr="006B5F1A" w:rsidRDefault="006B5F1A" w:rsidP="00B619B0">
      <w:pPr>
        <w:spacing w:line="240" w:lineRule="auto"/>
      </w:pPr>
      <w:r w:rsidRPr="006B5F1A">
        <w:t>First-person Perspective — Cinematic Mode</w:t>
      </w:r>
    </w:p>
    <w:p w14:paraId="5E81F398" w14:textId="77777777" w:rsidR="006B5F1A" w:rsidRPr="006B5F1A" w:rsidRDefault="006B5F1A" w:rsidP="00B619B0">
      <w:pPr>
        <w:spacing w:line="240" w:lineRule="auto"/>
      </w:pPr>
    </w:p>
    <w:p w14:paraId="3A6AEF8D" w14:textId="77777777" w:rsidR="006B5F1A" w:rsidRPr="006B5F1A" w:rsidRDefault="006B5F1A" w:rsidP="00B619B0">
      <w:pPr>
        <w:spacing w:line="240" w:lineRule="auto"/>
      </w:pPr>
      <w:r w:rsidRPr="006B5F1A">
        <w:t>Shephard jolts awake—breathing hard, posture tense, sitting upright as if escaping a nightmare.</w:t>
      </w:r>
    </w:p>
    <w:p w14:paraId="3374CC31" w14:textId="77777777" w:rsidR="006B5F1A" w:rsidRPr="006B5F1A" w:rsidRDefault="006B5F1A" w:rsidP="00B619B0">
      <w:pPr>
        <w:spacing w:line="240" w:lineRule="auto"/>
      </w:pPr>
    </w:p>
    <w:p w14:paraId="22CA30B8" w14:textId="77777777" w:rsidR="006B5F1A" w:rsidRPr="006B5F1A" w:rsidRDefault="006B5F1A" w:rsidP="00B619B0">
      <w:pPr>
        <w:spacing w:line="240" w:lineRule="auto"/>
      </w:pPr>
      <w:r w:rsidRPr="006B5F1A">
        <w:t>In front of him stand Freeman, Barney, Reimu, Eirin, Sakuya, Patchouli, Keine, Mokou, and Sanae — all watching with concern.</w:t>
      </w:r>
    </w:p>
    <w:p w14:paraId="41BBD02C" w14:textId="77777777" w:rsidR="006B5F1A" w:rsidRPr="006B5F1A" w:rsidRDefault="006B5F1A" w:rsidP="00B619B0">
      <w:pPr>
        <w:spacing w:line="240" w:lineRule="auto"/>
      </w:pPr>
    </w:p>
    <w:p w14:paraId="5D2DECD8" w14:textId="77777777" w:rsidR="006B5F1A" w:rsidRPr="006B5F1A" w:rsidRDefault="006B5F1A" w:rsidP="00B619B0">
      <w:pPr>
        <w:spacing w:line="240" w:lineRule="auto"/>
      </w:pPr>
      <w:r w:rsidRPr="006B5F1A">
        <w:t>Barney:</w:t>
      </w:r>
    </w:p>
    <w:p w14:paraId="45E3F189" w14:textId="77777777" w:rsidR="006B5F1A" w:rsidRPr="006B5F1A" w:rsidRDefault="006B5F1A" w:rsidP="00B619B0">
      <w:pPr>
        <w:spacing w:line="240" w:lineRule="auto"/>
      </w:pPr>
      <w:r w:rsidRPr="006B5F1A">
        <w:t>“Hey—easy, easy!!”</w:t>
      </w:r>
    </w:p>
    <w:p w14:paraId="54B5F128" w14:textId="77777777" w:rsidR="006B5F1A" w:rsidRPr="006B5F1A" w:rsidRDefault="006B5F1A" w:rsidP="00B619B0">
      <w:pPr>
        <w:spacing w:line="240" w:lineRule="auto"/>
      </w:pPr>
      <w:r w:rsidRPr="006B5F1A">
        <w:rPr>
          <w:rFonts w:ascii="MS Gothic" w:eastAsia="MS Gothic" w:hAnsi="MS Gothic" w:cs="MS Gothic" w:hint="eastAsia"/>
        </w:rPr>
        <w:t>「おい、おい</w:t>
      </w:r>
      <w:r w:rsidRPr="006B5F1A">
        <w:t>……</w:t>
      </w:r>
      <w:r w:rsidRPr="006B5F1A">
        <w:rPr>
          <w:rFonts w:ascii="MS Gothic" w:eastAsia="MS Gothic" w:hAnsi="MS Gothic" w:cs="MS Gothic" w:hint="eastAsia"/>
        </w:rPr>
        <w:t>落ち着けって！！」</w:t>
      </w:r>
    </w:p>
    <w:p w14:paraId="62F163F2" w14:textId="77777777" w:rsidR="006B5F1A" w:rsidRPr="006B5F1A" w:rsidRDefault="006B5F1A" w:rsidP="00B619B0">
      <w:pPr>
        <w:spacing w:line="240" w:lineRule="auto"/>
      </w:pPr>
    </w:p>
    <w:p w14:paraId="619421A4" w14:textId="77777777" w:rsidR="006B5F1A" w:rsidRPr="006B5F1A" w:rsidRDefault="006B5F1A" w:rsidP="00B619B0">
      <w:pPr>
        <w:spacing w:line="240" w:lineRule="auto"/>
      </w:pPr>
      <w:r w:rsidRPr="006B5F1A">
        <w:t>Reimu:</w:t>
      </w:r>
    </w:p>
    <w:p w14:paraId="0ADB6B8B" w14:textId="77777777" w:rsidR="006B5F1A" w:rsidRPr="006B5F1A" w:rsidRDefault="006B5F1A" w:rsidP="00B619B0">
      <w:pPr>
        <w:spacing w:line="240" w:lineRule="auto"/>
      </w:pPr>
      <w:r w:rsidRPr="006B5F1A">
        <w:t>“He really can’t escape those nightmares, huh…”</w:t>
      </w:r>
    </w:p>
    <w:p w14:paraId="1EB97A9B" w14:textId="77777777" w:rsidR="006B5F1A" w:rsidRPr="006B5F1A" w:rsidRDefault="006B5F1A" w:rsidP="00B619B0">
      <w:pPr>
        <w:spacing w:line="240" w:lineRule="auto"/>
      </w:pPr>
      <w:r w:rsidRPr="006B5F1A">
        <w:rPr>
          <w:rFonts w:ascii="MS Gothic" w:eastAsia="MS Gothic" w:hAnsi="MS Gothic" w:cs="MS Gothic" w:hint="eastAsia"/>
        </w:rPr>
        <w:t>「ほんと</w:t>
      </w:r>
      <w:r w:rsidRPr="006B5F1A">
        <w:t>……</w:t>
      </w:r>
      <w:r w:rsidRPr="006B5F1A">
        <w:rPr>
          <w:rFonts w:ascii="MS Gothic" w:eastAsia="MS Gothic" w:hAnsi="MS Gothic" w:cs="MS Gothic" w:hint="eastAsia"/>
        </w:rPr>
        <w:t>悪夢から逃げられないんだね</w:t>
      </w:r>
      <w:r w:rsidRPr="006B5F1A">
        <w:t>……</w:t>
      </w:r>
      <w:r w:rsidRPr="006B5F1A">
        <w:rPr>
          <w:rFonts w:ascii="MS Gothic" w:eastAsia="MS Gothic" w:hAnsi="MS Gothic" w:cs="MS Gothic" w:hint="eastAsia"/>
        </w:rPr>
        <w:t>」</w:t>
      </w:r>
    </w:p>
    <w:p w14:paraId="4CA14E3F" w14:textId="77777777" w:rsidR="006B5F1A" w:rsidRPr="006B5F1A" w:rsidRDefault="006B5F1A" w:rsidP="00B619B0">
      <w:pPr>
        <w:spacing w:line="240" w:lineRule="auto"/>
      </w:pPr>
    </w:p>
    <w:p w14:paraId="63439ABB" w14:textId="77777777" w:rsidR="006B5F1A" w:rsidRPr="006B5F1A" w:rsidRDefault="006B5F1A" w:rsidP="00B619B0">
      <w:pPr>
        <w:spacing w:line="240" w:lineRule="auto"/>
      </w:pPr>
      <w:r w:rsidRPr="006B5F1A">
        <w:t>Eirin steps forward, voice calm but sharp.</w:t>
      </w:r>
    </w:p>
    <w:p w14:paraId="3393DB97" w14:textId="77777777" w:rsidR="006B5F1A" w:rsidRPr="006B5F1A" w:rsidRDefault="006B5F1A" w:rsidP="00B619B0">
      <w:pPr>
        <w:spacing w:line="240" w:lineRule="auto"/>
      </w:pPr>
    </w:p>
    <w:p w14:paraId="4A5BF9A9" w14:textId="77777777" w:rsidR="006B5F1A" w:rsidRPr="006B5F1A" w:rsidRDefault="006B5F1A" w:rsidP="00B619B0">
      <w:pPr>
        <w:spacing w:line="240" w:lineRule="auto"/>
      </w:pPr>
      <w:r w:rsidRPr="006B5F1A">
        <w:t>Eirin:</w:t>
      </w:r>
    </w:p>
    <w:p w14:paraId="45859F03" w14:textId="77777777" w:rsidR="006B5F1A" w:rsidRPr="006B5F1A" w:rsidRDefault="006B5F1A" w:rsidP="00B619B0">
      <w:pPr>
        <w:spacing w:line="240" w:lineRule="auto"/>
      </w:pPr>
      <w:r w:rsidRPr="006B5F1A">
        <w:t>“Corporal Shephard… don’t tell me you saw Yuyuko?”</w:t>
      </w:r>
    </w:p>
    <w:p w14:paraId="32320F08" w14:textId="77777777" w:rsidR="006B5F1A" w:rsidRPr="006B5F1A" w:rsidRDefault="006B5F1A" w:rsidP="00B619B0">
      <w:pPr>
        <w:spacing w:line="240" w:lineRule="auto"/>
      </w:pPr>
      <w:r w:rsidRPr="006B5F1A">
        <w:rPr>
          <w:rFonts w:ascii="MS Gothic" w:eastAsia="MS Gothic" w:hAnsi="MS Gothic" w:cs="MS Gothic" w:hint="eastAsia"/>
        </w:rPr>
        <w:t>「シェパード伍長</w:t>
      </w:r>
      <w:r w:rsidRPr="006B5F1A">
        <w:t>……</w:t>
      </w:r>
      <w:r w:rsidRPr="006B5F1A">
        <w:rPr>
          <w:rFonts w:ascii="MS Gothic" w:eastAsia="MS Gothic" w:hAnsi="MS Gothic" w:cs="MS Gothic" w:hint="eastAsia"/>
        </w:rPr>
        <w:t>まさか、幽々子に会ったの？」</w:t>
      </w:r>
    </w:p>
    <w:p w14:paraId="457770AF" w14:textId="77777777" w:rsidR="006B5F1A" w:rsidRPr="006B5F1A" w:rsidRDefault="006B5F1A" w:rsidP="00B619B0">
      <w:pPr>
        <w:spacing w:line="240" w:lineRule="auto"/>
      </w:pPr>
    </w:p>
    <w:p w14:paraId="122ACE0E" w14:textId="77777777" w:rsidR="006B5F1A" w:rsidRPr="006B5F1A" w:rsidRDefault="006B5F1A" w:rsidP="00B619B0">
      <w:pPr>
        <w:spacing w:line="240" w:lineRule="auto"/>
      </w:pPr>
      <w:r w:rsidRPr="006B5F1A">
        <w:t>Shephard gives a small nod.</w:t>
      </w:r>
    </w:p>
    <w:p w14:paraId="0F2FB8D2" w14:textId="77777777" w:rsidR="006B5F1A" w:rsidRPr="006B5F1A" w:rsidRDefault="006B5F1A" w:rsidP="00B619B0">
      <w:pPr>
        <w:spacing w:line="240" w:lineRule="auto"/>
      </w:pPr>
    </w:p>
    <w:p w14:paraId="34D1F993" w14:textId="77777777" w:rsidR="006B5F1A" w:rsidRPr="006B5F1A" w:rsidRDefault="006B5F1A" w:rsidP="00B619B0">
      <w:pPr>
        <w:spacing w:line="240" w:lineRule="auto"/>
      </w:pPr>
      <w:r w:rsidRPr="006B5F1A">
        <w:t>Sakuya crosses her arms lightly.</w:t>
      </w:r>
    </w:p>
    <w:p w14:paraId="76605976" w14:textId="77777777" w:rsidR="006B5F1A" w:rsidRPr="006B5F1A" w:rsidRDefault="006B5F1A" w:rsidP="00B619B0">
      <w:pPr>
        <w:spacing w:line="240" w:lineRule="auto"/>
      </w:pPr>
    </w:p>
    <w:p w14:paraId="6954F4A2" w14:textId="77777777" w:rsidR="006B5F1A" w:rsidRPr="006B5F1A" w:rsidRDefault="006B5F1A" w:rsidP="00B619B0">
      <w:pPr>
        <w:spacing w:line="240" w:lineRule="auto"/>
      </w:pPr>
      <w:r w:rsidRPr="006B5F1A">
        <w:t>Sakuya:</w:t>
      </w:r>
    </w:p>
    <w:p w14:paraId="7B39D2EC" w14:textId="3154CEF1" w:rsidR="006B5F1A" w:rsidRPr="006B5F1A" w:rsidRDefault="006B5F1A" w:rsidP="00B619B0">
      <w:pPr>
        <w:spacing w:line="240" w:lineRule="auto"/>
      </w:pPr>
      <w:r w:rsidRPr="006B5F1A">
        <w:t xml:space="preserve">“So it </w:t>
      </w:r>
      <w:r w:rsidRPr="006B5F1A">
        <w:rPr>
          <w:i/>
          <w:iCs/>
        </w:rPr>
        <w:t>was</w:t>
      </w:r>
      <w:r w:rsidRPr="006B5F1A">
        <w:t xml:space="preserve"> her. That explains everything.”</w:t>
      </w:r>
    </w:p>
    <w:p w14:paraId="745DB366" w14:textId="77777777" w:rsidR="006B5F1A" w:rsidRPr="006B5F1A" w:rsidRDefault="006B5F1A" w:rsidP="00B619B0">
      <w:pPr>
        <w:spacing w:line="240" w:lineRule="auto"/>
      </w:pPr>
      <w:r w:rsidRPr="006B5F1A">
        <w:rPr>
          <w:rFonts w:ascii="MS Gothic" w:eastAsia="MS Gothic" w:hAnsi="MS Gothic" w:cs="MS Gothic" w:hint="eastAsia"/>
        </w:rPr>
        <w:t>「やっぱり</w:t>
      </w:r>
      <w:r w:rsidRPr="006B5F1A">
        <w:t>……</w:t>
      </w:r>
      <w:r w:rsidRPr="006B5F1A">
        <w:rPr>
          <w:rFonts w:ascii="MS Gothic" w:eastAsia="MS Gothic" w:hAnsi="MS Gothic" w:cs="MS Gothic" w:hint="eastAsia"/>
        </w:rPr>
        <w:t>彼女ね。全部、繋がったわ。」</w:t>
      </w:r>
    </w:p>
    <w:p w14:paraId="49B84012" w14:textId="77777777" w:rsidR="006B5F1A" w:rsidRPr="006B5F1A" w:rsidRDefault="006B5F1A" w:rsidP="00B619B0">
      <w:pPr>
        <w:spacing w:line="240" w:lineRule="auto"/>
      </w:pPr>
    </w:p>
    <w:p w14:paraId="3C7EE1A9" w14:textId="77777777" w:rsidR="006B5F1A" w:rsidRPr="006B5F1A" w:rsidRDefault="006B5F1A" w:rsidP="00B619B0">
      <w:pPr>
        <w:spacing w:line="240" w:lineRule="auto"/>
      </w:pPr>
      <w:r w:rsidRPr="006B5F1A">
        <w:t>Patchouli:</w:t>
      </w:r>
    </w:p>
    <w:p w14:paraId="6AA3D22E" w14:textId="77777777" w:rsidR="006B5F1A" w:rsidRPr="006B5F1A" w:rsidRDefault="006B5F1A" w:rsidP="00B619B0">
      <w:pPr>
        <w:spacing w:line="240" w:lineRule="auto"/>
      </w:pPr>
      <w:r w:rsidRPr="006B5F1A">
        <w:t>“For Yuyuko to involve herself first… she must’ve seen deeper than all of us.”</w:t>
      </w:r>
    </w:p>
    <w:p w14:paraId="29C31AFC" w14:textId="77777777" w:rsidR="006B5F1A" w:rsidRPr="006B5F1A" w:rsidRDefault="006B5F1A" w:rsidP="00B619B0">
      <w:pPr>
        <w:spacing w:line="240" w:lineRule="auto"/>
      </w:pPr>
      <w:r w:rsidRPr="006B5F1A">
        <w:rPr>
          <w:rFonts w:ascii="MS Gothic" w:eastAsia="MS Gothic" w:hAnsi="MS Gothic" w:cs="MS Gothic" w:hint="eastAsia"/>
        </w:rPr>
        <w:t>「幽々子が最初に動くなんて</w:t>
      </w:r>
      <w:r w:rsidRPr="006B5F1A">
        <w:t>……</w:t>
      </w:r>
      <w:r w:rsidRPr="006B5F1A">
        <w:rPr>
          <w:rFonts w:ascii="MS Gothic" w:eastAsia="MS Gothic" w:hAnsi="MS Gothic" w:cs="MS Gothic" w:hint="eastAsia"/>
        </w:rPr>
        <w:t>私たちより深く見ていたのよ。」</w:t>
      </w:r>
    </w:p>
    <w:p w14:paraId="3CEEFB15" w14:textId="77777777" w:rsidR="006B5F1A" w:rsidRPr="006B5F1A" w:rsidRDefault="006B5F1A" w:rsidP="00B619B0">
      <w:pPr>
        <w:spacing w:line="240" w:lineRule="auto"/>
      </w:pPr>
    </w:p>
    <w:p w14:paraId="37231DAF" w14:textId="77777777" w:rsidR="006B5F1A" w:rsidRPr="006B5F1A" w:rsidRDefault="006B5F1A" w:rsidP="00B619B0">
      <w:pPr>
        <w:spacing w:line="240" w:lineRule="auto"/>
      </w:pPr>
      <w:r w:rsidRPr="006B5F1A">
        <w:t>Keine:</w:t>
      </w:r>
    </w:p>
    <w:p w14:paraId="5936A03C" w14:textId="77777777" w:rsidR="006B5F1A" w:rsidRPr="006B5F1A" w:rsidRDefault="006B5F1A" w:rsidP="00B619B0">
      <w:pPr>
        <w:spacing w:line="240" w:lineRule="auto"/>
      </w:pPr>
      <w:r w:rsidRPr="006B5F1A">
        <w:t>“Humans aren’t supposed to be treated the way you were… no wonder she intervened.”</w:t>
      </w:r>
    </w:p>
    <w:p w14:paraId="1FADF996" w14:textId="77777777" w:rsidR="006B5F1A" w:rsidRPr="006B5F1A" w:rsidRDefault="006B5F1A" w:rsidP="00B619B0">
      <w:pPr>
        <w:spacing w:line="240" w:lineRule="auto"/>
      </w:pPr>
      <w:r w:rsidRPr="006B5F1A">
        <w:rPr>
          <w:rFonts w:ascii="MS Gothic" w:eastAsia="MS Gothic" w:hAnsi="MS Gothic" w:cs="MS Gothic" w:hint="eastAsia"/>
        </w:rPr>
        <w:t>「人間は、本来あんな扱いを受けない</w:t>
      </w:r>
      <w:r w:rsidRPr="006B5F1A">
        <w:t>……</w:t>
      </w:r>
      <w:r w:rsidRPr="006B5F1A">
        <w:rPr>
          <w:rFonts w:ascii="MS Gothic" w:eastAsia="MS Gothic" w:hAnsi="MS Gothic" w:cs="MS Gothic" w:hint="eastAsia"/>
        </w:rPr>
        <w:t>幽々子が動いたのも当然よ。」</w:t>
      </w:r>
    </w:p>
    <w:p w14:paraId="704CB686" w14:textId="77777777" w:rsidR="006B5F1A" w:rsidRPr="006B5F1A" w:rsidRDefault="006B5F1A" w:rsidP="00B619B0">
      <w:pPr>
        <w:spacing w:line="240" w:lineRule="auto"/>
      </w:pPr>
    </w:p>
    <w:p w14:paraId="4A031403" w14:textId="77777777" w:rsidR="006B5F1A" w:rsidRPr="006B5F1A" w:rsidRDefault="006B5F1A" w:rsidP="00B619B0">
      <w:pPr>
        <w:spacing w:line="240" w:lineRule="auto"/>
      </w:pPr>
      <w:r w:rsidRPr="006B5F1A">
        <w:t>Mokou mutters, frustration in her voice — but not at Shephard.</w:t>
      </w:r>
    </w:p>
    <w:p w14:paraId="73238F21" w14:textId="77777777" w:rsidR="006B5F1A" w:rsidRPr="006B5F1A" w:rsidRDefault="006B5F1A" w:rsidP="00B619B0">
      <w:pPr>
        <w:spacing w:line="240" w:lineRule="auto"/>
      </w:pPr>
    </w:p>
    <w:p w14:paraId="3636CF3D" w14:textId="77777777" w:rsidR="006B5F1A" w:rsidRPr="006B5F1A" w:rsidRDefault="006B5F1A" w:rsidP="00B619B0">
      <w:pPr>
        <w:spacing w:line="240" w:lineRule="auto"/>
      </w:pPr>
      <w:r w:rsidRPr="006B5F1A">
        <w:t>Mokou:</w:t>
      </w:r>
    </w:p>
    <w:p w14:paraId="6FB92083" w14:textId="77777777" w:rsidR="006B5F1A" w:rsidRPr="006B5F1A" w:rsidRDefault="006B5F1A" w:rsidP="00B619B0">
      <w:pPr>
        <w:spacing w:line="240" w:lineRule="auto"/>
      </w:pPr>
      <w:r w:rsidRPr="006B5F1A">
        <w:t>“At least she reached you before the darkness did.”</w:t>
      </w:r>
    </w:p>
    <w:p w14:paraId="2C213B20" w14:textId="77777777" w:rsidR="006B5F1A" w:rsidRPr="006B5F1A" w:rsidRDefault="006B5F1A" w:rsidP="00B619B0">
      <w:pPr>
        <w:spacing w:line="240" w:lineRule="auto"/>
      </w:pPr>
      <w:r w:rsidRPr="006B5F1A">
        <w:rPr>
          <w:rFonts w:ascii="MS Gothic" w:eastAsia="MS Gothic" w:hAnsi="MS Gothic" w:cs="MS Gothic" w:hint="eastAsia"/>
        </w:rPr>
        <w:t>「少なくとも</w:t>
      </w:r>
      <w:r w:rsidRPr="006B5F1A">
        <w:t>……</w:t>
      </w:r>
      <w:r w:rsidRPr="006B5F1A">
        <w:rPr>
          <w:rFonts w:ascii="MS Gothic" w:eastAsia="MS Gothic" w:hAnsi="MS Gothic" w:cs="MS Gothic" w:hint="eastAsia"/>
        </w:rPr>
        <w:t>闇に呑まれる前に、幽々子が届いたんだな。」</w:t>
      </w:r>
    </w:p>
    <w:p w14:paraId="11E60615" w14:textId="77777777" w:rsidR="006B5F1A" w:rsidRPr="006B5F1A" w:rsidRDefault="006B5F1A" w:rsidP="00B619B0">
      <w:pPr>
        <w:spacing w:line="240" w:lineRule="auto"/>
      </w:pPr>
    </w:p>
    <w:p w14:paraId="408403BC" w14:textId="77777777" w:rsidR="006B5F1A" w:rsidRPr="006B5F1A" w:rsidRDefault="006B5F1A" w:rsidP="00B619B0">
      <w:pPr>
        <w:spacing w:line="240" w:lineRule="auto"/>
      </w:pPr>
      <w:r w:rsidRPr="006B5F1A">
        <w:t>Sanae steps closer.</w:t>
      </w:r>
    </w:p>
    <w:p w14:paraId="23900E4D" w14:textId="77777777" w:rsidR="006B5F1A" w:rsidRPr="006B5F1A" w:rsidRDefault="006B5F1A" w:rsidP="00B619B0">
      <w:pPr>
        <w:spacing w:line="240" w:lineRule="auto"/>
      </w:pPr>
    </w:p>
    <w:p w14:paraId="688172FE" w14:textId="77777777" w:rsidR="006B5F1A" w:rsidRPr="006B5F1A" w:rsidRDefault="006B5F1A" w:rsidP="00B619B0">
      <w:pPr>
        <w:spacing w:line="240" w:lineRule="auto"/>
      </w:pPr>
      <w:r w:rsidRPr="006B5F1A">
        <w:t>Sanae:</w:t>
      </w:r>
    </w:p>
    <w:p w14:paraId="49255E01" w14:textId="77777777" w:rsidR="006B5F1A" w:rsidRPr="006B5F1A" w:rsidRDefault="006B5F1A" w:rsidP="00B619B0">
      <w:pPr>
        <w:spacing w:line="240" w:lineRule="auto"/>
      </w:pPr>
      <w:r w:rsidRPr="006B5F1A">
        <w:t>“Your journey isn’t over, Shephard.  </w:t>
      </w:r>
    </w:p>
    <w:p w14:paraId="39941D23" w14:textId="77777777" w:rsidR="006B5F1A" w:rsidRPr="006B5F1A" w:rsidRDefault="006B5F1A" w:rsidP="00B619B0">
      <w:pPr>
        <w:spacing w:line="240" w:lineRule="auto"/>
      </w:pPr>
      <w:r w:rsidRPr="006B5F1A">
        <w:t>We’re backing you… all of us. Freeman and Barney too.”</w:t>
      </w:r>
    </w:p>
    <w:p w14:paraId="022E9A37" w14:textId="77777777" w:rsidR="006B5F1A" w:rsidRPr="006B5F1A" w:rsidRDefault="006B5F1A" w:rsidP="00B619B0">
      <w:pPr>
        <w:spacing w:line="240" w:lineRule="auto"/>
      </w:pPr>
      <w:r w:rsidRPr="006B5F1A">
        <w:rPr>
          <w:rFonts w:ascii="MS Gothic" w:eastAsia="MS Gothic" w:hAnsi="MS Gothic" w:cs="MS Gothic" w:hint="eastAsia"/>
        </w:rPr>
        <w:t>「まだ終わってないよ、シェパード。</w:t>
      </w:r>
      <w:r w:rsidRPr="006B5F1A">
        <w:t>  </w:t>
      </w:r>
    </w:p>
    <w:p w14:paraId="50DEE2EE" w14:textId="77777777" w:rsidR="006B5F1A" w:rsidRPr="006B5F1A" w:rsidRDefault="006B5F1A" w:rsidP="00B619B0">
      <w:pPr>
        <w:spacing w:line="240" w:lineRule="auto"/>
      </w:pPr>
      <w:r w:rsidRPr="006B5F1A">
        <w:rPr>
          <w:rFonts w:ascii="MS Gothic" w:eastAsia="MS Gothic" w:hAnsi="MS Gothic" w:cs="MS Gothic" w:hint="eastAsia"/>
        </w:rPr>
        <w:t>私たち全員が支える。フリーマンも、バーニーも。」</w:t>
      </w:r>
    </w:p>
    <w:p w14:paraId="11B4B216" w14:textId="77777777" w:rsidR="006B5F1A" w:rsidRPr="006B5F1A" w:rsidRDefault="006B5F1A" w:rsidP="00B619B0">
      <w:pPr>
        <w:spacing w:line="240" w:lineRule="auto"/>
      </w:pPr>
    </w:p>
    <w:p w14:paraId="5C20B681" w14:textId="77777777" w:rsidR="006B5F1A" w:rsidRPr="006B5F1A" w:rsidRDefault="006B5F1A" w:rsidP="00B619B0">
      <w:pPr>
        <w:spacing w:line="240" w:lineRule="auto"/>
      </w:pPr>
      <w:r w:rsidRPr="006B5F1A">
        <w:t>Shephard inhales slowly, then exhales—steadying himself.</w:t>
      </w:r>
    </w:p>
    <w:p w14:paraId="6E065BC3" w14:textId="77777777" w:rsidR="006B5F1A" w:rsidRPr="006B5F1A" w:rsidRDefault="006B5F1A" w:rsidP="00B619B0">
      <w:pPr>
        <w:spacing w:line="240" w:lineRule="auto"/>
      </w:pPr>
    </w:p>
    <w:p w14:paraId="04FB2D12" w14:textId="77777777" w:rsidR="006B5F1A" w:rsidRPr="006B5F1A" w:rsidRDefault="006B5F1A" w:rsidP="00B619B0">
      <w:pPr>
        <w:spacing w:line="240" w:lineRule="auto"/>
      </w:pPr>
      <w:r w:rsidRPr="006B5F1A">
        <w:t>He rises to his feet.</w:t>
      </w:r>
    </w:p>
    <w:p w14:paraId="32FCCE4D" w14:textId="77777777" w:rsidR="006B5F1A" w:rsidRPr="006B5F1A" w:rsidRDefault="006B5F1A" w:rsidP="00B619B0">
      <w:pPr>
        <w:spacing w:line="240" w:lineRule="auto"/>
      </w:pPr>
    </w:p>
    <w:p w14:paraId="278333BF" w14:textId="77777777" w:rsidR="006B5F1A" w:rsidRPr="006B5F1A" w:rsidRDefault="006B5F1A" w:rsidP="00B619B0">
      <w:pPr>
        <w:spacing w:line="240" w:lineRule="auto"/>
      </w:pPr>
      <w:r w:rsidRPr="006B5F1A">
        <w:t>Keine:</w:t>
      </w:r>
    </w:p>
    <w:p w14:paraId="6F64DCB5" w14:textId="77777777" w:rsidR="006B5F1A" w:rsidRPr="006B5F1A" w:rsidRDefault="006B5F1A" w:rsidP="00B619B0">
      <w:pPr>
        <w:spacing w:line="240" w:lineRule="auto"/>
      </w:pPr>
      <w:r w:rsidRPr="006B5F1A">
        <w:t>“Wait—Shephard? Where are you—?”</w:t>
      </w:r>
    </w:p>
    <w:p w14:paraId="0B74000C" w14:textId="77777777" w:rsidR="006B5F1A" w:rsidRPr="006B5F1A" w:rsidRDefault="006B5F1A" w:rsidP="00B619B0">
      <w:pPr>
        <w:spacing w:line="240" w:lineRule="auto"/>
      </w:pPr>
    </w:p>
    <w:p w14:paraId="7C327C3C" w14:textId="77777777" w:rsidR="006B5F1A" w:rsidRPr="006B5F1A" w:rsidRDefault="006B5F1A" w:rsidP="00B619B0">
      <w:pPr>
        <w:spacing w:line="240" w:lineRule="auto"/>
      </w:pPr>
      <w:r w:rsidRPr="006B5F1A">
        <w:t>Barney pats his shoulder, recognizing the intent.</w:t>
      </w:r>
    </w:p>
    <w:p w14:paraId="37D50C9F" w14:textId="77777777" w:rsidR="006B5F1A" w:rsidRPr="006B5F1A" w:rsidRDefault="006B5F1A" w:rsidP="00B619B0">
      <w:pPr>
        <w:spacing w:line="240" w:lineRule="auto"/>
      </w:pPr>
    </w:p>
    <w:p w14:paraId="03520F4D" w14:textId="77777777" w:rsidR="006B5F1A" w:rsidRPr="006B5F1A" w:rsidRDefault="006B5F1A" w:rsidP="00B619B0">
      <w:pPr>
        <w:spacing w:line="240" w:lineRule="auto"/>
      </w:pPr>
      <w:r w:rsidRPr="006B5F1A">
        <w:lastRenderedPageBreak/>
        <w:t>Barney:</w:t>
      </w:r>
    </w:p>
    <w:p w14:paraId="7E21A0C9" w14:textId="77777777" w:rsidR="006B5F1A" w:rsidRPr="006B5F1A" w:rsidRDefault="006B5F1A" w:rsidP="00B619B0">
      <w:pPr>
        <w:spacing w:line="240" w:lineRule="auto"/>
      </w:pPr>
      <w:r w:rsidRPr="006B5F1A">
        <w:t>“Ah—looking for your gear, huh? C’mon. Follow me.”</w:t>
      </w:r>
    </w:p>
    <w:p w14:paraId="6B22387A" w14:textId="77777777" w:rsidR="006B5F1A" w:rsidRPr="006B5F1A" w:rsidRDefault="006B5F1A" w:rsidP="00B619B0">
      <w:pPr>
        <w:spacing w:line="240" w:lineRule="auto"/>
      </w:pPr>
      <w:r w:rsidRPr="006B5F1A">
        <w:rPr>
          <w:rFonts w:ascii="MS Gothic" w:eastAsia="MS Gothic" w:hAnsi="MS Gothic" w:cs="MS Gothic" w:hint="eastAsia"/>
        </w:rPr>
        <w:t>「装備を探してるんだろ？ほら、ついて来い。」</w:t>
      </w:r>
    </w:p>
    <w:p w14:paraId="1ADDA206" w14:textId="77777777" w:rsidR="006B5F1A" w:rsidRPr="006B5F1A" w:rsidRDefault="006B5F1A" w:rsidP="00B619B0">
      <w:pPr>
        <w:spacing w:line="240" w:lineRule="auto"/>
      </w:pPr>
    </w:p>
    <w:p w14:paraId="439D83D7" w14:textId="77777777" w:rsidR="006B5F1A" w:rsidRPr="006B5F1A" w:rsidRDefault="006B5F1A" w:rsidP="00B619B0">
      <w:pPr>
        <w:spacing w:line="240" w:lineRule="auto"/>
      </w:pPr>
      <w:r w:rsidRPr="006B5F1A">
        <w:t>Eirin folds her arms, relieved.</w:t>
      </w:r>
    </w:p>
    <w:p w14:paraId="0CD7A9C6" w14:textId="77777777" w:rsidR="006B5F1A" w:rsidRPr="006B5F1A" w:rsidRDefault="006B5F1A" w:rsidP="00B619B0">
      <w:pPr>
        <w:spacing w:line="240" w:lineRule="auto"/>
      </w:pPr>
    </w:p>
    <w:p w14:paraId="4898BC2A" w14:textId="77777777" w:rsidR="006B5F1A" w:rsidRPr="006B5F1A" w:rsidRDefault="006B5F1A" w:rsidP="00B619B0">
      <w:pPr>
        <w:spacing w:line="240" w:lineRule="auto"/>
      </w:pPr>
      <w:r w:rsidRPr="006B5F1A">
        <w:t>Eirin:</w:t>
      </w:r>
    </w:p>
    <w:p w14:paraId="267769AE" w14:textId="77777777" w:rsidR="006B5F1A" w:rsidRPr="006B5F1A" w:rsidRDefault="006B5F1A" w:rsidP="00B619B0">
      <w:pPr>
        <w:spacing w:line="240" w:lineRule="auto"/>
      </w:pPr>
      <w:r w:rsidRPr="006B5F1A">
        <w:t>“If you’re that steady already… then yes, go ahead.”</w:t>
      </w:r>
    </w:p>
    <w:p w14:paraId="4E1E0A8E" w14:textId="77777777" w:rsidR="006B5F1A" w:rsidRPr="006B5F1A" w:rsidRDefault="006B5F1A" w:rsidP="00B619B0">
      <w:pPr>
        <w:spacing w:line="240" w:lineRule="auto"/>
      </w:pPr>
      <w:r w:rsidRPr="006B5F1A">
        <w:rPr>
          <w:rFonts w:ascii="MS Gothic" w:eastAsia="MS Gothic" w:hAnsi="MS Gothic" w:cs="MS Gothic" w:hint="eastAsia"/>
        </w:rPr>
        <w:t>「そこまで落ち着いたなら</w:t>
      </w:r>
      <w:r w:rsidRPr="006B5F1A">
        <w:t>……</w:t>
      </w:r>
      <w:r w:rsidRPr="006B5F1A">
        <w:rPr>
          <w:rFonts w:ascii="MS Gothic" w:eastAsia="MS Gothic" w:hAnsi="MS Gothic" w:cs="MS Gothic" w:hint="eastAsia"/>
        </w:rPr>
        <w:t>いいわ。行ってきなさい。」</w:t>
      </w:r>
    </w:p>
    <w:p w14:paraId="7187DB53" w14:textId="77777777" w:rsidR="006B5F1A" w:rsidRPr="006B5F1A" w:rsidRDefault="006B5F1A" w:rsidP="00B619B0">
      <w:pPr>
        <w:spacing w:line="240" w:lineRule="auto"/>
      </w:pPr>
    </w:p>
    <w:p w14:paraId="03F5F505" w14:textId="77777777" w:rsidR="006B5F1A" w:rsidRPr="006B5F1A" w:rsidRDefault="006B5F1A" w:rsidP="00B619B0">
      <w:pPr>
        <w:spacing w:line="240" w:lineRule="auto"/>
      </w:pPr>
      <w:r w:rsidRPr="006B5F1A">
        <w:t>Mokou walks past him, giving a firm tap on his right shoulder.</w:t>
      </w:r>
    </w:p>
    <w:p w14:paraId="0DC569A8" w14:textId="77777777" w:rsidR="006B5F1A" w:rsidRPr="006B5F1A" w:rsidRDefault="006B5F1A" w:rsidP="00B619B0">
      <w:pPr>
        <w:spacing w:line="240" w:lineRule="auto"/>
      </w:pPr>
    </w:p>
    <w:p w14:paraId="69730548" w14:textId="77777777" w:rsidR="006B5F1A" w:rsidRPr="006B5F1A" w:rsidRDefault="006B5F1A" w:rsidP="00B619B0">
      <w:pPr>
        <w:spacing w:line="240" w:lineRule="auto"/>
      </w:pPr>
      <w:r w:rsidRPr="006B5F1A">
        <w:t>Mokou:</w:t>
      </w:r>
    </w:p>
    <w:p w14:paraId="7C9E7E48" w14:textId="77777777" w:rsidR="006B5F1A" w:rsidRPr="006B5F1A" w:rsidRDefault="006B5F1A" w:rsidP="00B619B0">
      <w:pPr>
        <w:spacing w:line="240" w:lineRule="auto"/>
      </w:pPr>
      <w:r w:rsidRPr="006B5F1A">
        <w:t>“Don’t die.”</w:t>
      </w:r>
    </w:p>
    <w:p w14:paraId="675F9C45" w14:textId="77777777" w:rsidR="006B5F1A" w:rsidRPr="006B5F1A" w:rsidRDefault="006B5F1A" w:rsidP="00B619B0">
      <w:pPr>
        <w:spacing w:line="240" w:lineRule="auto"/>
      </w:pPr>
      <w:r w:rsidRPr="006B5F1A">
        <w:rPr>
          <w:rFonts w:ascii="MS Gothic" w:eastAsia="MS Gothic" w:hAnsi="MS Gothic" w:cs="MS Gothic" w:hint="eastAsia"/>
        </w:rPr>
        <w:t>「死ぬなよ。」</w:t>
      </w:r>
    </w:p>
    <w:p w14:paraId="59FAF6AE" w14:textId="77777777" w:rsidR="006B5F1A" w:rsidRPr="006B5F1A" w:rsidRDefault="006B5F1A" w:rsidP="00B619B0">
      <w:pPr>
        <w:spacing w:line="240" w:lineRule="auto"/>
      </w:pPr>
    </w:p>
    <w:p w14:paraId="0BD65578" w14:textId="77777777" w:rsidR="006B5F1A" w:rsidRPr="006B5F1A" w:rsidRDefault="006B5F1A" w:rsidP="00B619B0">
      <w:pPr>
        <w:spacing w:line="240" w:lineRule="auto"/>
      </w:pPr>
      <w:r w:rsidRPr="006B5F1A">
        <w:t>Shephard doesn’t reply—only a serious, focused stare.</w:t>
      </w:r>
    </w:p>
    <w:p w14:paraId="3899916B" w14:textId="77777777" w:rsidR="006B5F1A" w:rsidRPr="006B5F1A" w:rsidRDefault="006B5F1A" w:rsidP="00B619B0">
      <w:pPr>
        <w:spacing w:line="240" w:lineRule="auto"/>
      </w:pPr>
    </w:p>
    <w:p w14:paraId="766C91E1" w14:textId="77777777" w:rsidR="006B5F1A" w:rsidRPr="006B5F1A" w:rsidRDefault="006B5F1A" w:rsidP="00B619B0">
      <w:pPr>
        <w:spacing w:line="240" w:lineRule="auto"/>
      </w:pPr>
      <w:r w:rsidRPr="006B5F1A">
        <w:t>Mokou smirks faintly.</w:t>
      </w:r>
    </w:p>
    <w:p w14:paraId="3E25670A" w14:textId="77777777" w:rsidR="006B5F1A" w:rsidRPr="006B5F1A" w:rsidRDefault="006B5F1A" w:rsidP="00B619B0">
      <w:pPr>
        <w:spacing w:line="240" w:lineRule="auto"/>
      </w:pPr>
    </w:p>
    <w:p w14:paraId="3BEEBFAD" w14:textId="77777777" w:rsidR="006B5F1A" w:rsidRPr="006B5F1A" w:rsidRDefault="006B5F1A" w:rsidP="00B619B0">
      <w:pPr>
        <w:spacing w:line="240" w:lineRule="auto"/>
      </w:pPr>
      <w:r w:rsidRPr="006B5F1A">
        <w:t>Mokou:</w:t>
      </w:r>
    </w:p>
    <w:p w14:paraId="513C2FE8" w14:textId="77777777" w:rsidR="006B5F1A" w:rsidRPr="006B5F1A" w:rsidRDefault="006B5F1A" w:rsidP="00B619B0">
      <w:pPr>
        <w:spacing w:line="240" w:lineRule="auto"/>
      </w:pPr>
      <w:r w:rsidRPr="006B5F1A">
        <w:t>“Go on. Barney’s waiting.”</w:t>
      </w:r>
    </w:p>
    <w:p w14:paraId="0D06ABE1" w14:textId="77777777" w:rsidR="006B5F1A" w:rsidRPr="006B5F1A" w:rsidRDefault="006B5F1A" w:rsidP="00B619B0">
      <w:pPr>
        <w:spacing w:line="240" w:lineRule="auto"/>
      </w:pPr>
      <w:r w:rsidRPr="006B5F1A">
        <w:rPr>
          <w:rFonts w:ascii="MS Gothic" w:eastAsia="MS Gothic" w:hAnsi="MS Gothic" w:cs="MS Gothic" w:hint="eastAsia"/>
        </w:rPr>
        <w:t>「行け。バーニーが待ってる。」</w:t>
      </w:r>
    </w:p>
    <w:p w14:paraId="53FC8CFC" w14:textId="77777777" w:rsidR="006B5F1A" w:rsidRPr="006B5F1A" w:rsidRDefault="006B5F1A" w:rsidP="00B619B0">
      <w:pPr>
        <w:spacing w:line="240" w:lineRule="auto"/>
      </w:pPr>
    </w:p>
    <w:p w14:paraId="1AB98CDF" w14:textId="77777777" w:rsidR="006B5F1A" w:rsidRPr="006B5F1A" w:rsidRDefault="006B5F1A" w:rsidP="00B619B0">
      <w:pPr>
        <w:spacing w:line="240" w:lineRule="auto"/>
      </w:pPr>
      <w:r w:rsidRPr="006B5F1A">
        <w:t>---</w:t>
      </w:r>
    </w:p>
    <w:p w14:paraId="5B5DFB03" w14:textId="77777777" w:rsidR="006B5F1A" w:rsidRPr="006B5F1A" w:rsidRDefault="006B5F1A" w:rsidP="00B619B0">
      <w:pPr>
        <w:spacing w:line="240" w:lineRule="auto"/>
      </w:pPr>
    </w:p>
    <w:p w14:paraId="3F737E2D" w14:textId="1ECEE15E" w:rsidR="006B5F1A" w:rsidRPr="006B5F1A" w:rsidRDefault="006B5F1A" w:rsidP="00B619B0">
      <w:pPr>
        <w:spacing w:line="240" w:lineRule="auto"/>
      </w:pPr>
      <w:r w:rsidRPr="006B5F1A">
        <w:t>First-person Perspective — Gameplay Mode</w:t>
      </w:r>
    </w:p>
    <w:p w14:paraId="4CBC6741" w14:textId="77777777" w:rsidR="006B5F1A" w:rsidRPr="006B5F1A" w:rsidRDefault="006B5F1A" w:rsidP="00B619B0">
      <w:pPr>
        <w:spacing w:line="240" w:lineRule="auto"/>
      </w:pPr>
    </w:p>
    <w:p w14:paraId="72D1F975" w14:textId="77777777" w:rsidR="006B5F1A" w:rsidRPr="006B5F1A" w:rsidRDefault="006B5F1A" w:rsidP="00B619B0">
      <w:pPr>
        <w:pStyle w:val="Heading3"/>
        <w:spacing w:line="240" w:lineRule="auto"/>
      </w:pPr>
      <w:r w:rsidRPr="006B5F1A">
        <w:t>Outside Eientei, Barney stands near several storage crates.</w:t>
      </w:r>
    </w:p>
    <w:p w14:paraId="7C5BFD54" w14:textId="77777777" w:rsidR="006B5F1A" w:rsidRPr="006B5F1A" w:rsidRDefault="006B5F1A" w:rsidP="00B619B0">
      <w:pPr>
        <w:spacing w:line="240" w:lineRule="auto"/>
      </w:pPr>
    </w:p>
    <w:p w14:paraId="110CBD4B" w14:textId="77777777" w:rsidR="00627CF3" w:rsidRDefault="00627CF3" w:rsidP="00B619B0">
      <w:pPr>
        <w:spacing w:line="240" w:lineRule="auto"/>
      </w:pPr>
      <w:r>
        <w:br w:type="page"/>
      </w:r>
    </w:p>
    <w:p w14:paraId="70127B38" w14:textId="619E4D6A" w:rsidR="006B5F1A" w:rsidRPr="006B5F1A" w:rsidRDefault="006B5F1A" w:rsidP="00B619B0">
      <w:pPr>
        <w:spacing w:line="240" w:lineRule="auto"/>
      </w:pPr>
      <w:r w:rsidRPr="006B5F1A">
        <w:lastRenderedPageBreak/>
        <w:t>Barney:</w:t>
      </w:r>
    </w:p>
    <w:p w14:paraId="100E0F5A" w14:textId="77777777" w:rsidR="006B5F1A" w:rsidRPr="006B5F1A" w:rsidRDefault="006B5F1A" w:rsidP="00B619B0">
      <w:pPr>
        <w:spacing w:line="240" w:lineRule="auto"/>
      </w:pPr>
      <w:r w:rsidRPr="006B5F1A">
        <w:t>“Right. Over here.”</w:t>
      </w:r>
    </w:p>
    <w:p w14:paraId="066FBADA" w14:textId="77777777" w:rsidR="006B5F1A" w:rsidRPr="006B5F1A" w:rsidRDefault="006B5F1A" w:rsidP="00B619B0">
      <w:pPr>
        <w:spacing w:line="240" w:lineRule="auto"/>
      </w:pPr>
      <w:r w:rsidRPr="006B5F1A">
        <w:rPr>
          <w:rFonts w:ascii="MS Gothic" w:eastAsia="MS Gothic" w:hAnsi="MS Gothic" w:cs="MS Gothic" w:hint="eastAsia"/>
        </w:rPr>
        <w:t>「よし、こっちだ。」</w:t>
      </w:r>
    </w:p>
    <w:p w14:paraId="075FF7CB" w14:textId="77777777" w:rsidR="006B5F1A" w:rsidRPr="006B5F1A" w:rsidRDefault="006B5F1A" w:rsidP="00B619B0">
      <w:pPr>
        <w:spacing w:line="240" w:lineRule="auto"/>
      </w:pPr>
    </w:p>
    <w:p w14:paraId="07B1DBE0" w14:textId="77777777" w:rsidR="006B5F1A" w:rsidRPr="006B5F1A" w:rsidRDefault="006B5F1A" w:rsidP="00B619B0">
      <w:pPr>
        <w:spacing w:line="240" w:lineRule="auto"/>
      </w:pPr>
      <w:r w:rsidRPr="006B5F1A">
        <w:t>He opens a long wooden crate—inside lie the M249 SAW and the Opposing Force Sniper Rifle, both glowing faintly with infused youkai resonance.</w:t>
      </w:r>
    </w:p>
    <w:p w14:paraId="4D4CCB89" w14:textId="77777777" w:rsidR="006B5F1A" w:rsidRPr="006B5F1A" w:rsidRDefault="006B5F1A" w:rsidP="00B619B0">
      <w:pPr>
        <w:spacing w:line="240" w:lineRule="auto"/>
      </w:pPr>
    </w:p>
    <w:p w14:paraId="1629123A" w14:textId="77777777" w:rsidR="006B5F1A" w:rsidRPr="006B5F1A" w:rsidRDefault="006B5F1A" w:rsidP="00B619B0">
      <w:pPr>
        <w:spacing w:line="240" w:lineRule="auto"/>
      </w:pPr>
      <w:r w:rsidRPr="006B5F1A">
        <w:t>Barney lifts the SAW.</w:t>
      </w:r>
    </w:p>
    <w:p w14:paraId="40ACEB2D" w14:textId="77777777" w:rsidR="006B5F1A" w:rsidRPr="006B5F1A" w:rsidRDefault="006B5F1A" w:rsidP="00B619B0">
      <w:pPr>
        <w:spacing w:line="240" w:lineRule="auto"/>
      </w:pPr>
    </w:p>
    <w:p w14:paraId="44C6E85A" w14:textId="77777777" w:rsidR="006B5F1A" w:rsidRPr="006B5F1A" w:rsidRDefault="006B5F1A" w:rsidP="00B619B0">
      <w:pPr>
        <w:spacing w:line="240" w:lineRule="auto"/>
      </w:pPr>
      <w:r w:rsidRPr="006B5F1A">
        <w:t>Barney:</w:t>
      </w:r>
    </w:p>
    <w:p w14:paraId="1DCC97B8" w14:textId="77777777" w:rsidR="006B5F1A" w:rsidRPr="006B5F1A" w:rsidRDefault="006B5F1A" w:rsidP="00B619B0">
      <w:pPr>
        <w:spacing w:line="240" w:lineRule="auto"/>
      </w:pPr>
      <w:r w:rsidRPr="006B5F1A">
        <w:t>“This one’s yours.”</w:t>
      </w:r>
    </w:p>
    <w:p w14:paraId="4CE52B36" w14:textId="77777777" w:rsidR="006B5F1A" w:rsidRPr="006B5F1A" w:rsidRDefault="006B5F1A" w:rsidP="00B619B0">
      <w:pPr>
        <w:spacing w:line="240" w:lineRule="auto"/>
      </w:pPr>
      <w:r w:rsidRPr="006B5F1A">
        <w:rPr>
          <w:rFonts w:ascii="MS Gothic" w:eastAsia="MS Gothic" w:hAnsi="MS Gothic" w:cs="MS Gothic" w:hint="eastAsia"/>
        </w:rPr>
        <w:t>「これはお前のだ。」</w:t>
      </w:r>
    </w:p>
    <w:p w14:paraId="0EB78765" w14:textId="77777777" w:rsidR="006B5F1A" w:rsidRPr="006B5F1A" w:rsidRDefault="006B5F1A" w:rsidP="00B619B0">
      <w:pPr>
        <w:spacing w:line="240" w:lineRule="auto"/>
      </w:pPr>
    </w:p>
    <w:p w14:paraId="31D1D9D3" w14:textId="77777777" w:rsidR="006B5F1A" w:rsidRPr="006B5F1A" w:rsidRDefault="006B5F1A" w:rsidP="00B619B0">
      <w:pPr>
        <w:spacing w:line="240" w:lineRule="auto"/>
      </w:pPr>
      <w:r w:rsidRPr="006B5F1A">
        <w:t>Shephard takes it quietly.</w:t>
      </w:r>
    </w:p>
    <w:p w14:paraId="5A9E4CF7" w14:textId="77777777" w:rsidR="006B5F1A" w:rsidRPr="006B5F1A" w:rsidRDefault="006B5F1A" w:rsidP="00B619B0">
      <w:pPr>
        <w:spacing w:line="240" w:lineRule="auto"/>
      </w:pPr>
    </w:p>
    <w:p w14:paraId="05FB8D5B" w14:textId="77777777" w:rsidR="006B5F1A" w:rsidRPr="006B5F1A" w:rsidRDefault="006B5F1A" w:rsidP="00B619B0">
      <w:pPr>
        <w:spacing w:line="240" w:lineRule="auto"/>
      </w:pPr>
      <w:r w:rsidRPr="006B5F1A">
        <w:t>Barney lifts the Sniper Rifle next—handling it with unexpected respect.</w:t>
      </w:r>
    </w:p>
    <w:p w14:paraId="1E6A8592" w14:textId="77777777" w:rsidR="006B5F1A" w:rsidRPr="006B5F1A" w:rsidRDefault="006B5F1A" w:rsidP="00B619B0">
      <w:pPr>
        <w:spacing w:line="240" w:lineRule="auto"/>
      </w:pPr>
    </w:p>
    <w:p w14:paraId="7792FDA3" w14:textId="77777777" w:rsidR="006B5F1A" w:rsidRPr="006B5F1A" w:rsidRDefault="006B5F1A" w:rsidP="00B619B0">
      <w:pPr>
        <w:spacing w:line="240" w:lineRule="auto"/>
      </w:pPr>
      <w:r w:rsidRPr="006B5F1A">
        <w:t>Barney:</w:t>
      </w:r>
    </w:p>
    <w:p w14:paraId="5D1960FB" w14:textId="77777777" w:rsidR="006B5F1A" w:rsidRPr="006B5F1A" w:rsidRDefault="006B5F1A" w:rsidP="00B619B0">
      <w:pPr>
        <w:spacing w:line="240" w:lineRule="auto"/>
      </w:pPr>
      <w:r w:rsidRPr="006B5F1A">
        <w:t>“And this?  </w:t>
      </w:r>
    </w:p>
    <w:p w14:paraId="31AA664F" w14:textId="77777777" w:rsidR="006B5F1A" w:rsidRPr="006B5F1A" w:rsidRDefault="006B5F1A" w:rsidP="00B619B0">
      <w:pPr>
        <w:spacing w:line="240" w:lineRule="auto"/>
      </w:pPr>
      <w:r w:rsidRPr="006B5F1A">
        <w:t>Heh… this one suits you.  </w:t>
      </w:r>
    </w:p>
    <w:p w14:paraId="7123B877" w14:textId="4C9C84CB" w:rsidR="006B5F1A" w:rsidRPr="006B5F1A" w:rsidRDefault="006B5F1A" w:rsidP="00B619B0">
      <w:pPr>
        <w:spacing w:line="240" w:lineRule="auto"/>
      </w:pPr>
      <w:r w:rsidRPr="006B5F1A">
        <w:t xml:space="preserve">Feels like it was </w:t>
      </w:r>
      <w:r w:rsidRPr="00ED1DAB">
        <w:rPr>
          <w:i/>
          <w:iCs/>
        </w:rPr>
        <w:t>made</w:t>
      </w:r>
      <w:r w:rsidRPr="006B5F1A">
        <w:t xml:space="preserve"> for you.”</w:t>
      </w:r>
    </w:p>
    <w:p w14:paraId="0268B049" w14:textId="77777777" w:rsidR="006B5F1A" w:rsidRPr="006B5F1A" w:rsidRDefault="006B5F1A" w:rsidP="00B619B0">
      <w:pPr>
        <w:spacing w:line="240" w:lineRule="auto"/>
      </w:pPr>
      <w:r w:rsidRPr="006B5F1A">
        <w:rPr>
          <w:rFonts w:ascii="MS Gothic" w:eastAsia="MS Gothic" w:hAnsi="MS Gothic" w:cs="MS Gothic" w:hint="eastAsia"/>
        </w:rPr>
        <w:t>「で、これな？</w:t>
      </w:r>
      <w:r w:rsidRPr="006B5F1A">
        <w:t>  </w:t>
      </w:r>
    </w:p>
    <w:p w14:paraId="053F8829" w14:textId="77777777" w:rsidR="006B5F1A" w:rsidRPr="006B5F1A" w:rsidRDefault="006B5F1A" w:rsidP="00B619B0">
      <w:pPr>
        <w:spacing w:line="240" w:lineRule="auto"/>
      </w:pPr>
      <w:r w:rsidRPr="006B5F1A">
        <w:t>……</w:t>
      </w:r>
      <w:r w:rsidRPr="006B5F1A">
        <w:rPr>
          <w:rFonts w:ascii="MS Gothic" w:eastAsia="MS Gothic" w:hAnsi="MS Gothic" w:cs="MS Gothic" w:hint="eastAsia"/>
        </w:rPr>
        <w:t>似合ってるぜ。</w:t>
      </w:r>
      <w:r w:rsidRPr="006B5F1A">
        <w:t>  </w:t>
      </w:r>
    </w:p>
    <w:p w14:paraId="715743BE" w14:textId="77777777" w:rsidR="006B5F1A" w:rsidRPr="006B5F1A" w:rsidRDefault="006B5F1A" w:rsidP="00B619B0">
      <w:pPr>
        <w:spacing w:line="240" w:lineRule="auto"/>
      </w:pPr>
      <w:r w:rsidRPr="006B5F1A">
        <w:rPr>
          <w:rFonts w:ascii="MS Gothic" w:eastAsia="MS Gothic" w:hAnsi="MS Gothic" w:cs="MS Gothic" w:hint="eastAsia"/>
        </w:rPr>
        <w:t>まるでお前のために作られたみたいだ。」</w:t>
      </w:r>
    </w:p>
    <w:p w14:paraId="3BCEBF5C" w14:textId="77777777" w:rsidR="006B5F1A" w:rsidRPr="006B5F1A" w:rsidRDefault="006B5F1A" w:rsidP="00B619B0">
      <w:pPr>
        <w:spacing w:line="240" w:lineRule="auto"/>
      </w:pPr>
    </w:p>
    <w:p w14:paraId="058FF3FB" w14:textId="77777777" w:rsidR="006B5F1A" w:rsidRPr="006B5F1A" w:rsidRDefault="006B5F1A" w:rsidP="00B619B0">
      <w:pPr>
        <w:spacing w:line="240" w:lineRule="auto"/>
      </w:pPr>
      <w:r w:rsidRPr="006B5F1A">
        <w:t>Shephard takes the rifle.</w:t>
      </w:r>
    </w:p>
    <w:p w14:paraId="7E8FA990" w14:textId="77777777" w:rsidR="006B5F1A" w:rsidRPr="006B5F1A" w:rsidRDefault="006B5F1A" w:rsidP="00B619B0">
      <w:pPr>
        <w:spacing w:line="240" w:lineRule="auto"/>
      </w:pPr>
    </w:p>
    <w:p w14:paraId="68690128" w14:textId="77777777" w:rsidR="006B5F1A" w:rsidRPr="006B5F1A" w:rsidRDefault="006B5F1A" w:rsidP="00B619B0">
      <w:pPr>
        <w:spacing w:line="240" w:lineRule="auto"/>
      </w:pPr>
      <w:r w:rsidRPr="006B5F1A">
        <w:t>Barney steps back, tone shifting to mission-brief seriousness.</w:t>
      </w:r>
    </w:p>
    <w:p w14:paraId="1F5E4183" w14:textId="77777777" w:rsidR="006B5F1A" w:rsidRPr="006B5F1A" w:rsidRDefault="006B5F1A" w:rsidP="00B619B0">
      <w:pPr>
        <w:spacing w:line="240" w:lineRule="auto"/>
      </w:pPr>
    </w:p>
    <w:p w14:paraId="7E03FA3B" w14:textId="77777777" w:rsidR="006B5F1A" w:rsidRPr="006B5F1A" w:rsidRDefault="006B5F1A" w:rsidP="00B619B0">
      <w:pPr>
        <w:spacing w:line="240" w:lineRule="auto"/>
      </w:pPr>
      <w:r w:rsidRPr="006B5F1A">
        <w:t>Barney:</w:t>
      </w:r>
    </w:p>
    <w:p w14:paraId="79A399BF" w14:textId="77777777" w:rsidR="006B5F1A" w:rsidRPr="006B5F1A" w:rsidRDefault="006B5F1A" w:rsidP="00B619B0">
      <w:pPr>
        <w:spacing w:line="240" w:lineRule="auto"/>
      </w:pPr>
      <w:r w:rsidRPr="006B5F1A">
        <w:t>“Listen up. Tonight we’re expecting corrosive-type youkai distortions across Gensokyo.  </w:t>
      </w:r>
    </w:p>
    <w:p w14:paraId="144E3F62" w14:textId="77777777" w:rsidR="006B5F1A" w:rsidRPr="006B5F1A" w:rsidRDefault="006B5F1A" w:rsidP="00B619B0">
      <w:pPr>
        <w:spacing w:line="240" w:lineRule="auto"/>
      </w:pPr>
      <w:r w:rsidRPr="006B5F1A">
        <w:t>We tracked them yesterday, but everyone’s been focused on keeping you alive… so we’re behind schedule.”</w:t>
      </w:r>
    </w:p>
    <w:p w14:paraId="18E243FB" w14:textId="77777777" w:rsidR="006B5F1A" w:rsidRPr="006B5F1A" w:rsidRDefault="006B5F1A" w:rsidP="00B619B0">
      <w:pPr>
        <w:spacing w:line="240" w:lineRule="auto"/>
      </w:pPr>
    </w:p>
    <w:p w14:paraId="3B56C28F" w14:textId="77777777" w:rsidR="006B5F1A" w:rsidRPr="006B5F1A" w:rsidRDefault="006B5F1A" w:rsidP="00B619B0">
      <w:pPr>
        <w:spacing w:line="240" w:lineRule="auto"/>
      </w:pPr>
      <w:r w:rsidRPr="006B5F1A">
        <w:rPr>
          <w:rFonts w:ascii="MS Gothic" w:eastAsia="MS Gothic" w:hAnsi="MS Gothic" w:cs="MS Gothic" w:hint="eastAsia"/>
        </w:rPr>
        <w:t>「いいか。今夜、幻想郷に</w:t>
      </w:r>
      <w:r w:rsidRPr="006B5F1A">
        <w:t>“</w:t>
      </w:r>
      <w:r w:rsidRPr="006B5F1A">
        <w:rPr>
          <w:rFonts w:ascii="MS Gothic" w:eastAsia="MS Gothic" w:hAnsi="MS Gothic" w:cs="MS Gothic" w:hint="eastAsia"/>
        </w:rPr>
        <w:t>腐食系の妖怪歪み</w:t>
      </w:r>
      <w:r w:rsidRPr="006B5F1A">
        <w:t>”</w:t>
      </w:r>
      <w:r w:rsidRPr="006B5F1A">
        <w:rPr>
          <w:rFonts w:ascii="MS Gothic" w:eastAsia="MS Gothic" w:hAnsi="MS Gothic" w:cs="MS Gothic" w:hint="eastAsia"/>
        </w:rPr>
        <w:t>が襲来する。</w:t>
      </w:r>
      <w:r w:rsidRPr="006B5F1A">
        <w:t>  </w:t>
      </w:r>
    </w:p>
    <w:p w14:paraId="0A72C1A4" w14:textId="77777777" w:rsidR="006B5F1A" w:rsidRPr="006B5F1A" w:rsidRDefault="006B5F1A" w:rsidP="00B619B0">
      <w:pPr>
        <w:spacing w:line="240" w:lineRule="auto"/>
      </w:pPr>
      <w:r w:rsidRPr="006B5F1A">
        <w:rPr>
          <w:rFonts w:ascii="MS Gothic" w:eastAsia="MS Gothic" w:hAnsi="MS Gothic" w:cs="MS Gothic" w:hint="eastAsia"/>
        </w:rPr>
        <w:t>昨日から追ってたんだが</w:t>
      </w:r>
      <w:r w:rsidRPr="006B5F1A">
        <w:t>……</w:t>
      </w:r>
      <w:r w:rsidRPr="006B5F1A">
        <w:rPr>
          <w:rFonts w:ascii="MS Gothic" w:eastAsia="MS Gothic" w:hAnsi="MS Gothic" w:cs="MS Gothic" w:hint="eastAsia"/>
        </w:rPr>
        <w:t>みんながお前の回復を優先したせいで遅れちまった。」</w:t>
      </w:r>
    </w:p>
    <w:p w14:paraId="6F7B7450" w14:textId="77777777" w:rsidR="006B5F1A" w:rsidRPr="006B5F1A" w:rsidRDefault="006B5F1A" w:rsidP="00B619B0">
      <w:pPr>
        <w:spacing w:line="240" w:lineRule="auto"/>
      </w:pPr>
    </w:p>
    <w:p w14:paraId="6E2A02B1" w14:textId="77777777" w:rsidR="006B5F1A" w:rsidRPr="006B5F1A" w:rsidRDefault="006B5F1A" w:rsidP="00B619B0">
      <w:pPr>
        <w:spacing w:line="240" w:lineRule="auto"/>
      </w:pPr>
      <w:r w:rsidRPr="006B5F1A">
        <w:t>He pats Shephard’s shoulder.</w:t>
      </w:r>
    </w:p>
    <w:p w14:paraId="5CB63437" w14:textId="77777777" w:rsidR="006B5F1A" w:rsidRPr="006B5F1A" w:rsidRDefault="006B5F1A" w:rsidP="00B619B0">
      <w:pPr>
        <w:spacing w:line="240" w:lineRule="auto"/>
      </w:pPr>
    </w:p>
    <w:p w14:paraId="54FDFBD2" w14:textId="77777777" w:rsidR="006B5F1A" w:rsidRPr="006B5F1A" w:rsidRDefault="006B5F1A" w:rsidP="00B619B0">
      <w:pPr>
        <w:spacing w:line="240" w:lineRule="auto"/>
      </w:pPr>
      <w:r w:rsidRPr="006B5F1A">
        <w:t>Barney:</w:t>
      </w:r>
    </w:p>
    <w:p w14:paraId="2EB278F6" w14:textId="77777777" w:rsidR="006B5F1A" w:rsidRPr="006B5F1A" w:rsidRDefault="006B5F1A" w:rsidP="00B619B0">
      <w:pPr>
        <w:spacing w:line="240" w:lineRule="auto"/>
      </w:pPr>
      <w:r w:rsidRPr="006B5F1A">
        <w:t>“Me and Freeman will be waiting outside Eientei.  </w:t>
      </w:r>
    </w:p>
    <w:p w14:paraId="0FD74EC3" w14:textId="77777777" w:rsidR="006B5F1A" w:rsidRPr="006B5F1A" w:rsidRDefault="006B5F1A" w:rsidP="00B619B0">
      <w:pPr>
        <w:spacing w:line="240" w:lineRule="auto"/>
      </w:pPr>
      <w:r w:rsidRPr="006B5F1A">
        <w:t>Don’t waste this second chance, Corporal Shephard.”</w:t>
      </w:r>
    </w:p>
    <w:p w14:paraId="51F536B3" w14:textId="77777777" w:rsidR="006B5F1A" w:rsidRPr="006B5F1A" w:rsidRDefault="006B5F1A" w:rsidP="00B619B0">
      <w:pPr>
        <w:spacing w:line="240" w:lineRule="auto"/>
      </w:pPr>
      <w:r w:rsidRPr="006B5F1A">
        <w:rPr>
          <w:rFonts w:ascii="MS Gothic" w:eastAsia="MS Gothic" w:hAnsi="MS Gothic" w:cs="MS Gothic" w:hint="eastAsia"/>
        </w:rPr>
        <w:t>「俺とフリーマンは永遠亭の外で待機する。</w:t>
      </w:r>
      <w:r w:rsidRPr="006B5F1A">
        <w:t>  </w:t>
      </w:r>
    </w:p>
    <w:p w14:paraId="47406325" w14:textId="77777777" w:rsidR="006B5F1A" w:rsidRPr="006B5F1A" w:rsidRDefault="006B5F1A" w:rsidP="00B619B0">
      <w:pPr>
        <w:spacing w:line="240" w:lineRule="auto"/>
      </w:pPr>
      <w:r w:rsidRPr="006B5F1A">
        <w:rPr>
          <w:rFonts w:ascii="MS Gothic" w:eastAsia="MS Gothic" w:hAnsi="MS Gothic" w:cs="MS Gothic" w:hint="eastAsia"/>
        </w:rPr>
        <w:t>この</w:t>
      </w:r>
      <w:r w:rsidRPr="006B5F1A">
        <w:t>“</w:t>
      </w:r>
      <w:r w:rsidRPr="006B5F1A">
        <w:rPr>
          <w:rFonts w:ascii="MS Gothic" w:eastAsia="MS Gothic" w:hAnsi="MS Gothic" w:cs="MS Gothic" w:hint="eastAsia"/>
        </w:rPr>
        <w:t>二度目のチャンス</w:t>
      </w:r>
      <w:r w:rsidRPr="006B5F1A">
        <w:t>”……</w:t>
      </w:r>
      <w:r w:rsidRPr="006B5F1A">
        <w:rPr>
          <w:rFonts w:ascii="MS Gothic" w:eastAsia="MS Gothic" w:hAnsi="MS Gothic" w:cs="MS Gothic" w:hint="eastAsia"/>
        </w:rPr>
        <w:t>無駄にすんなよ、シェパード伍長。」</w:t>
      </w:r>
    </w:p>
    <w:p w14:paraId="0C284E6C" w14:textId="77777777" w:rsidR="006B5F1A" w:rsidRPr="006B5F1A" w:rsidRDefault="006B5F1A" w:rsidP="00B619B0">
      <w:pPr>
        <w:spacing w:line="240" w:lineRule="auto"/>
      </w:pPr>
    </w:p>
    <w:p w14:paraId="01553FC2" w14:textId="77777777" w:rsidR="006B5F1A" w:rsidRPr="006B5F1A" w:rsidRDefault="006B5F1A" w:rsidP="00B619B0">
      <w:pPr>
        <w:spacing w:line="240" w:lineRule="auto"/>
      </w:pPr>
      <w:r w:rsidRPr="006B5F1A">
        <w:t>Shephard gives a final small nod.</w:t>
      </w:r>
    </w:p>
    <w:p w14:paraId="3E7BA3A2" w14:textId="77777777" w:rsidR="006B5F1A" w:rsidRPr="006B5F1A" w:rsidRDefault="006B5F1A" w:rsidP="00B619B0">
      <w:pPr>
        <w:spacing w:line="240" w:lineRule="auto"/>
      </w:pPr>
    </w:p>
    <w:p w14:paraId="2841537F" w14:textId="77777777" w:rsidR="006B5F1A" w:rsidRPr="006B5F1A" w:rsidRDefault="006B5F1A" w:rsidP="00B619B0">
      <w:pPr>
        <w:spacing w:line="240" w:lineRule="auto"/>
      </w:pPr>
      <w:r w:rsidRPr="006B5F1A">
        <w:t>Fade to black.</w:t>
      </w:r>
    </w:p>
    <w:p w14:paraId="6D2D05AD" w14:textId="77777777" w:rsidR="006B5F1A" w:rsidRPr="006B5F1A" w:rsidRDefault="006B5F1A" w:rsidP="00B619B0">
      <w:pPr>
        <w:spacing w:line="240" w:lineRule="auto"/>
      </w:pPr>
    </w:p>
    <w:p w14:paraId="733FB62E" w14:textId="77777777" w:rsidR="006B5F1A" w:rsidRPr="006B5F1A" w:rsidRDefault="006B5F1A" w:rsidP="00B619B0">
      <w:pPr>
        <w:spacing w:line="240" w:lineRule="auto"/>
      </w:pPr>
      <w:r w:rsidRPr="006B5F1A">
        <w:t>“Loading…”</w:t>
      </w:r>
    </w:p>
    <w:p w14:paraId="6E3CF81F" w14:textId="77777777" w:rsidR="006B5F1A" w:rsidRPr="006B5F1A" w:rsidRDefault="006B5F1A" w:rsidP="00B619B0">
      <w:pPr>
        <w:spacing w:line="240" w:lineRule="auto"/>
      </w:pPr>
    </w:p>
    <w:p w14:paraId="3407AF61" w14:textId="16CB21E8" w:rsidR="006B5F1A" w:rsidRPr="006B5F1A" w:rsidRDefault="006B5F1A" w:rsidP="00B619B0">
      <w:pPr>
        <w:spacing w:line="240" w:lineRule="auto"/>
      </w:pPr>
      <w:r w:rsidRPr="006B5F1A">
        <w:t xml:space="preserve">Transition to: </w:t>
      </w:r>
      <w:r w:rsidRPr="006B5F1A">
        <w:rPr>
          <w:b/>
          <w:bCs/>
        </w:rPr>
        <w:t>NEW IDENTITY PART II</w:t>
      </w:r>
    </w:p>
    <w:p w14:paraId="2AA6A80F" w14:textId="6FD5938A" w:rsidR="00FE0AD3" w:rsidRDefault="00FE0AD3" w:rsidP="00B619B0">
      <w:pPr>
        <w:spacing w:line="240" w:lineRule="auto"/>
      </w:pPr>
      <w:r>
        <w:br w:type="page"/>
      </w:r>
    </w:p>
    <w:p w14:paraId="46510487" w14:textId="6F57E06C" w:rsidR="00FE0AD3" w:rsidRPr="00FE0AD3" w:rsidRDefault="00FE0AD3" w:rsidP="00B619B0">
      <w:pPr>
        <w:pStyle w:val="Heading2"/>
        <w:spacing w:line="240" w:lineRule="auto"/>
      </w:pPr>
      <w:r>
        <w:lastRenderedPageBreak/>
        <w:t>New Identity</w:t>
      </w:r>
      <w:r w:rsidRPr="00FE0AD3">
        <w:t xml:space="preserve"> — P</w:t>
      </w:r>
      <w:r>
        <w:t>art</w:t>
      </w:r>
      <w:r w:rsidRPr="00FE0AD3">
        <w:t xml:space="preserve"> II (True Ending Final Chapter)</w:t>
      </w:r>
    </w:p>
    <w:p w14:paraId="2D277BD9" w14:textId="77777777" w:rsidR="00FE0AD3" w:rsidRPr="00FE0AD3" w:rsidRDefault="00FE0AD3" w:rsidP="00B619B0">
      <w:pPr>
        <w:spacing w:line="240" w:lineRule="auto"/>
      </w:pPr>
    </w:p>
    <w:p w14:paraId="5EC6EE46" w14:textId="77777777" w:rsidR="00FE0AD3" w:rsidRPr="00FE0AD3" w:rsidRDefault="00FE0AD3" w:rsidP="00B619B0">
      <w:pPr>
        <w:spacing w:line="240" w:lineRule="auto"/>
      </w:pPr>
      <w:r w:rsidRPr="00FE0AD3">
        <w:t>---</w:t>
      </w:r>
    </w:p>
    <w:p w14:paraId="10AFE759" w14:textId="77777777" w:rsidR="00FE0AD3" w:rsidRPr="00FE0AD3" w:rsidRDefault="00FE0AD3" w:rsidP="00B619B0">
      <w:pPr>
        <w:spacing w:line="240" w:lineRule="auto"/>
      </w:pPr>
    </w:p>
    <w:p w14:paraId="474AF4BC" w14:textId="77777777" w:rsidR="00FE0AD3" w:rsidRPr="00FE0AD3" w:rsidRDefault="00FE0AD3" w:rsidP="00B619B0">
      <w:pPr>
        <w:pStyle w:val="Heading3"/>
        <w:spacing w:line="240" w:lineRule="auto"/>
      </w:pPr>
      <w:r w:rsidRPr="00FE0AD3">
        <w:t>23:00 — Eientei Exterior — Clear Night</w:t>
      </w:r>
    </w:p>
    <w:p w14:paraId="219B9B01" w14:textId="77777777" w:rsidR="00FE0AD3" w:rsidRPr="00FE0AD3" w:rsidRDefault="00FE0AD3" w:rsidP="00B619B0">
      <w:pPr>
        <w:spacing w:line="240" w:lineRule="auto"/>
      </w:pPr>
    </w:p>
    <w:p w14:paraId="69962C82" w14:textId="77777777" w:rsidR="00FE0AD3" w:rsidRPr="00FE0AD3" w:rsidRDefault="00FE0AD3" w:rsidP="00B619B0">
      <w:pPr>
        <w:spacing w:line="240" w:lineRule="auto"/>
      </w:pPr>
      <w:r w:rsidRPr="00FE0AD3">
        <w:t>First-person Perspective — Gameplay Mode</w:t>
      </w:r>
    </w:p>
    <w:p w14:paraId="41366B71" w14:textId="77777777" w:rsidR="00FE0AD3" w:rsidRPr="00FE0AD3" w:rsidRDefault="00FE0AD3" w:rsidP="00B619B0">
      <w:pPr>
        <w:spacing w:line="240" w:lineRule="auto"/>
      </w:pPr>
    </w:p>
    <w:p w14:paraId="5FC49D53" w14:textId="77777777" w:rsidR="00FE0AD3" w:rsidRPr="00FE0AD3" w:rsidRDefault="00FE0AD3" w:rsidP="00B619B0">
      <w:pPr>
        <w:spacing w:line="240" w:lineRule="auto"/>
      </w:pPr>
      <w:r w:rsidRPr="00FE0AD3">
        <w:t>Shephard stands with Barney, Freeman, Eirin, Reisen, Sakuya, Patchouli, Mokou, Sanae, Reimu outside Eientei.</w:t>
      </w:r>
    </w:p>
    <w:p w14:paraId="14D459BD" w14:textId="77777777" w:rsidR="00FE0AD3" w:rsidRPr="00FE0AD3" w:rsidRDefault="00FE0AD3" w:rsidP="00B619B0">
      <w:pPr>
        <w:spacing w:line="240" w:lineRule="auto"/>
      </w:pPr>
      <w:r w:rsidRPr="00FE0AD3">
        <w:t>Moist night air. Soft light from lanterns.</w:t>
      </w:r>
    </w:p>
    <w:p w14:paraId="3183604F" w14:textId="77777777" w:rsidR="00FE0AD3" w:rsidRPr="00FE0AD3" w:rsidRDefault="00FE0AD3" w:rsidP="00B619B0">
      <w:pPr>
        <w:spacing w:line="240" w:lineRule="auto"/>
      </w:pPr>
      <w:r w:rsidRPr="00FE0AD3">
        <w:t>Everyone is tense.</w:t>
      </w:r>
    </w:p>
    <w:p w14:paraId="18127677" w14:textId="77777777" w:rsidR="00FE0AD3" w:rsidRPr="00FE0AD3" w:rsidRDefault="00FE0AD3" w:rsidP="00B619B0">
      <w:pPr>
        <w:spacing w:line="240" w:lineRule="auto"/>
      </w:pPr>
    </w:p>
    <w:p w14:paraId="17577CD0" w14:textId="77777777" w:rsidR="00FE0AD3" w:rsidRPr="00FE0AD3" w:rsidRDefault="00FE0AD3" w:rsidP="00B619B0">
      <w:pPr>
        <w:spacing w:line="240" w:lineRule="auto"/>
      </w:pPr>
      <w:r w:rsidRPr="00FE0AD3">
        <w:t xml:space="preserve">Reisen: “Keine said she’ll stay here with Kaguya.” </w:t>
      </w:r>
      <w:r w:rsidRPr="00FE0AD3">
        <w:rPr>
          <w:rFonts w:ascii="MS Gothic" w:eastAsia="MS Gothic" w:hAnsi="MS Gothic" w:cs="MS Gothic" w:hint="eastAsia"/>
        </w:rPr>
        <w:t>「慧音はここに残るって。輝夜と一緒に結界を見張るそうよ。」</w:t>
      </w:r>
    </w:p>
    <w:p w14:paraId="125BF947" w14:textId="77777777" w:rsidR="00FE0AD3" w:rsidRPr="00FE0AD3" w:rsidRDefault="00FE0AD3" w:rsidP="00B619B0">
      <w:pPr>
        <w:spacing w:line="240" w:lineRule="auto"/>
      </w:pPr>
    </w:p>
    <w:p w14:paraId="6D76D7BB" w14:textId="77777777" w:rsidR="00FE0AD3" w:rsidRPr="00FE0AD3" w:rsidRDefault="00FE0AD3" w:rsidP="00B619B0">
      <w:pPr>
        <w:spacing w:line="240" w:lineRule="auto"/>
      </w:pPr>
      <w:r w:rsidRPr="00FE0AD3">
        <w:t xml:space="preserve">Eirin: “That’s fine. We need at least a few people guarding Eientei.” </w:t>
      </w:r>
      <w:r w:rsidRPr="00FE0AD3">
        <w:rPr>
          <w:rFonts w:ascii="MS Gothic" w:eastAsia="MS Gothic" w:hAnsi="MS Gothic" w:cs="MS Gothic" w:hint="eastAsia"/>
        </w:rPr>
        <w:t>「それでいいわ。永遠亭の護りは必要だから。」</w:t>
      </w:r>
    </w:p>
    <w:p w14:paraId="033F10F5" w14:textId="77777777" w:rsidR="00FE0AD3" w:rsidRPr="00FE0AD3" w:rsidRDefault="00FE0AD3" w:rsidP="00B619B0">
      <w:pPr>
        <w:spacing w:line="240" w:lineRule="auto"/>
      </w:pPr>
    </w:p>
    <w:p w14:paraId="257A2966" w14:textId="77777777" w:rsidR="00FE0AD3" w:rsidRPr="00FE0AD3" w:rsidRDefault="00FE0AD3" w:rsidP="00B619B0">
      <w:pPr>
        <w:spacing w:line="240" w:lineRule="auto"/>
      </w:pPr>
      <w:r w:rsidRPr="00FE0AD3">
        <w:t xml:space="preserve">Barney: “Eirin… the count’s higher than I thought.” </w:t>
      </w:r>
      <w:r w:rsidRPr="00FE0AD3">
        <w:rPr>
          <w:rFonts w:ascii="MS Gothic" w:eastAsia="MS Gothic" w:hAnsi="MS Gothic" w:cs="MS Gothic" w:hint="eastAsia"/>
        </w:rPr>
        <w:t>「永琳</w:t>
      </w:r>
      <w:r w:rsidRPr="00FE0AD3">
        <w:t>……</w:t>
      </w:r>
      <w:r w:rsidRPr="00FE0AD3">
        <w:rPr>
          <w:rFonts w:ascii="MS Gothic" w:eastAsia="MS Gothic" w:hAnsi="MS Gothic" w:cs="MS Gothic" w:hint="eastAsia"/>
        </w:rPr>
        <w:t>思ったより数が多い。」</w:t>
      </w:r>
    </w:p>
    <w:p w14:paraId="5A92EFD8" w14:textId="77777777" w:rsidR="00FE0AD3" w:rsidRPr="00FE0AD3" w:rsidRDefault="00FE0AD3" w:rsidP="00B619B0">
      <w:pPr>
        <w:spacing w:line="240" w:lineRule="auto"/>
      </w:pPr>
    </w:p>
    <w:p w14:paraId="52080E61" w14:textId="77777777" w:rsidR="00FE0AD3" w:rsidRPr="00FE0AD3" w:rsidRDefault="00FE0AD3" w:rsidP="00B619B0">
      <w:pPr>
        <w:spacing w:line="240" w:lineRule="auto"/>
      </w:pPr>
      <w:r w:rsidRPr="00FE0AD3">
        <w:t xml:space="preserve">Eirin: “How many?” </w:t>
      </w:r>
      <w:r w:rsidRPr="00FE0AD3">
        <w:rPr>
          <w:rFonts w:ascii="MS Gothic" w:eastAsia="MS Gothic" w:hAnsi="MS Gothic" w:cs="MS Gothic" w:hint="eastAsia"/>
        </w:rPr>
        <w:t>「いくつ？」</w:t>
      </w:r>
    </w:p>
    <w:p w14:paraId="1A1C8212" w14:textId="77777777" w:rsidR="00FE0AD3" w:rsidRPr="00FE0AD3" w:rsidRDefault="00FE0AD3" w:rsidP="00B619B0">
      <w:pPr>
        <w:spacing w:line="240" w:lineRule="auto"/>
      </w:pPr>
    </w:p>
    <w:p w14:paraId="52B6B66B" w14:textId="77777777" w:rsidR="00FE0AD3" w:rsidRPr="00FE0AD3" w:rsidRDefault="00FE0AD3" w:rsidP="00B619B0">
      <w:pPr>
        <w:spacing w:line="240" w:lineRule="auto"/>
      </w:pPr>
      <w:r w:rsidRPr="00FE0AD3">
        <w:t xml:space="preserve">Barney: “Twenty-four.” </w:t>
      </w:r>
      <w:r w:rsidRPr="00FE0AD3">
        <w:rPr>
          <w:rFonts w:ascii="MS Gothic" w:eastAsia="MS Gothic" w:hAnsi="MS Gothic" w:cs="MS Gothic" w:hint="eastAsia"/>
        </w:rPr>
        <w:t>「二十四人だ。」</w:t>
      </w:r>
    </w:p>
    <w:p w14:paraId="46810475" w14:textId="77777777" w:rsidR="00FE0AD3" w:rsidRPr="00FE0AD3" w:rsidRDefault="00FE0AD3" w:rsidP="00B619B0">
      <w:pPr>
        <w:spacing w:line="240" w:lineRule="auto"/>
      </w:pPr>
    </w:p>
    <w:p w14:paraId="5E94D152" w14:textId="77777777" w:rsidR="00FE0AD3" w:rsidRPr="00FE0AD3" w:rsidRDefault="00FE0AD3" w:rsidP="00B619B0">
      <w:pPr>
        <w:spacing w:line="240" w:lineRule="auto"/>
      </w:pPr>
      <w:r w:rsidRPr="00FE0AD3">
        <w:t xml:space="preserve">Sakuya: “That is… excessive.” </w:t>
      </w:r>
      <w:r w:rsidRPr="00FE0AD3">
        <w:rPr>
          <w:rFonts w:ascii="MS Gothic" w:eastAsia="MS Gothic" w:hAnsi="MS Gothic" w:cs="MS Gothic" w:hint="eastAsia"/>
        </w:rPr>
        <w:t>「</w:t>
      </w:r>
      <w:r w:rsidRPr="00FE0AD3">
        <w:t>……</w:t>
      </w:r>
      <w:r w:rsidRPr="00FE0AD3">
        <w:rPr>
          <w:rFonts w:ascii="MS Gothic" w:eastAsia="MS Gothic" w:hAnsi="MS Gothic" w:cs="MS Gothic" w:hint="eastAsia"/>
        </w:rPr>
        <w:t>多すぎるわね。」</w:t>
      </w:r>
    </w:p>
    <w:p w14:paraId="0E2F284F" w14:textId="77777777" w:rsidR="00FE0AD3" w:rsidRPr="00FE0AD3" w:rsidRDefault="00FE0AD3" w:rsidP="00B619B0">
      <w:pPr>
        <w:spacing w:line="240" w:lineRule="auto"/>
      </w:pPr>
    </w:p>
    <w:p w14:paraId="422A194B" w14:textId="77777777" w:rsidR="00FE0AD3" w:rsidRPr="00FE0AD3" w:rsidRDefault="00FE0AD3" w:rsidP="00B619B0">
      <w:pPr>
        <w:spacing w:line="240" w:lineRule="auto"/>
      </w:pPr>
      <w:r w:rsidRPr="00FE0AD3">
        <w:t xml:space="preserve">Patchouli: “So they planned this. They waited until Shephard was at his lowest.” </w:t>
      </w:r>
      <w:r w:rsidRPr="00FE0AD3">
        <w:rPr>
          <w:rFonts w:ascii="MS Gothic" w:eastAsia="MS Gothic" w:hAnsi="MS Gothic" w:cs="MS Gothic" w:hint="eastAsia"/>
        </w:rPr>
        <w:t>「つまり計画的ね。シェパードが最も弱っている時を狙った。」</w:t>
      </w:r>
    </w:p>
    <w:p w14:paraId="64192DBB" w14:textId="77777777" w:rsidR="00FE0AD3" w:rsidRPr="00FE0AD3" w:rsidRDefault="00FE0AD3" w:rsidP="00B619B0">
      <w:pPr>
        <w:spacing w:line="240" w:lineRule="auto"/>
      </w:pPr>
    </w:p>
    <w:p w14:paraId="34FC56D2" w14:textId="77777777" w:rsidR="00FE0AD3" w:rsidRPr="00FE0AD3" w:rsidRDefault="00FE0AD3" w:rsidP="00B619B0">
      <w:pPr>
        <w:spacing w:line="240" w:lineRule="auto"/>
      </w:pPr>
      <w:r w:rsidRPr="00FE0AD3">
        <w:t xml:space="preserve">Reisen: “No doubt.” </w:t>
      </w:r>
      <w:r w:rsidRPr="00FE0AD3">
        <w:rPr>
          <w:rFonts w:ascii="MS Gothic" w:eastAsia="MS Gothic" w:hAnsi="MS Gothic" w:cs="MS Gothic" w:hint="eastAsia"/>
        </w:rPr>
        <w:t>「間違いないわ。」</w:t>
      </w:r>
    </w:p>
    <w:p w14:paraId="4F9B81BE" w14:textId="77777777" w:rsidR="00FE0AD3" w:rsidRPr="00FE0AD3" w:rsidRDefault="00FE0AD3" w:rsidP="00B619B0">
      <w:pPr>
        <w:spacing w:line="240" w:lineRule="auto"/>
      </w:pPr>
    </w:p>
    <w:p w14:paraId="1BCD2C7E" w14:textId="77777777" w:rsidR="00FE0AD3" w:rsidRPr="00FE0AD3" w:rsidRDefault="00FE0AD3" w:rsidP="00B619B0">
      <w:pPr>
        <w:spacing w:line="240" w:lineRule="auto"/>
      </w:pPr>
      <w:r w:rsidRPr="00FE0AD3">
        <w:t xml:space="preserve">Reimu: “And with the night this dark? Fine. We’ll make it work with our abilities.” </w:t>
      </w:r>
      <w:r w:rsidRPr="00FE0AD3">
        <w:rPr>
          <w:rFonts w:ascii="MS Gothic" w:eastAsia="MS Gothic" w:hAnsi="MS Gothic" w:cs="MS Gothic" w:hint="eastAsia"/>
        </w:rPr>
        <w:t>「夜がこんなに暗いなんて</w:t>
      </w:r>
      <w:r w:rsidRPr="00FE0AD3">
        <w:t>……</w:t>
      </w:r>
      <w:r w:rsidRPr="00FE0AD3">
        <w:rPr>
          <w:rFonts w:ascii="MS Gothic" w:eastAsia="MS Gothic" w:hAnsi="MS Gothic" w:cs="MS Gothic" w:hint="eastAsia"/>
        </w:rPr>
        <w:t>まあいいわ。私たちの力でなんとかする。」</w:t>
      </w:r>
    </w:p>
    <w:p w14:paraId="2930A8C7" w14:textId="77777777" w:rsidR="00FE0AD3" w:rsidRPr="00FE0AD3" w:rsidRDefault="00FE0AD3" w:rsidP="00B619B0">
      <w:pPr>
        <w:spacing w:line="240" w:lineRule="auto"/>
      </w:pPr>
    </w:p>
    <w:p w14:paraId="4AC7AD50" w14:textId="77777777" w:rsidR="00FE0AD3" w:rsidRPr="00FE0AD3" w:rsidRDefault="00FE0AD3" w:rsidP="00B619B0">
      <w:pPr>
        <w:spacing w:line="240" w:lineRule="auto"/>
      </w:pPr>
      <w:r w:rsidRPr="00FE0AD3">
        <w:t>Shephard flicks his Night Vision on—then off—instantly.</w:t>
      </w:r>
    </w:p>
    <w:p w14:paraId="6950B9CA" w14:textId="77777777" w:rsidR="00FE0AD3" w:rsidRPr="00FE0AD3" w:rsidRDefault="00FE0AD3" w:rsidP="00B619B0">
      <w:pPr>
        <w:spacing w:line="240" w:lineRule="auto"/>
      </w:pPr>
    </w:p>
    <w:p w14:paraId="58F47185" w14:textId="77777777" w:rsidR="00FE0AD3" w:rsidRPr="00FE0AD3" w:rsidRDefault="00FE0AD3" w:rsidP="00B619B0">
      <w:pPr>
        <w:spacing w:line="240" w:lineRule="auto"/>
      </w:pPr>
      <w:r w:rsidRPr="00FE0AD3">
        <w:t>The heroines freeze.</w:t>
      </w:r>
    </w:p>
    <w:p w14:paraId="34B3CDD0" w14:textId="77777777" w:rsidR="00FE0AD3" w:rsidRPr="00FE0AD3" w:rsidRDefault="00FE0AD3" w:rsidP="00B619B0">
      <w:pPr>
        <w:spacing w:line="240" w:lineRule="auto"/>
      </w:pPr>
    </w:p>
    <w:p w14:paraId="70EB7DE0" w14:textId="77777777" w:rsidR="00FE0AD3" w:rsidRPr="00FE0AD3" w:rsidRDefault="00FE0AD3" w:rsidP="00B619B0">
      <w:pPr>
        <w:spacing w:line="240" w:lineRule="auto"/>
      </w:pPr>
      <w:r w:rsidRPr="00FE0AD3">
        <w:t xml:space="preserve">Patchouli: “So that’s the trick you used.” </w:t>
      </w:r>
      <w:r w:rsidRPr="00FE0AD3">
        <w:rPr>
          <w:rFonts w:ascii="MS Gothic" w:eastAsia="MS Gothic" w:hAnsi="MS Gothic" w:cs="MS Gothic" w:hint="eastAsia"/>
        </w:rPr>
        <w:t>「なるほど</w:t>
      </w:r>
      <w:r w:rsidRPr="00FE0AD3">
        <w:t>……</w:t>
      </w:r>
      <w:r w:rsidRPr="00FE0AD3">
        <w:rPr>
          <w:rFonts w:ascii="MS Gothic" w:eastAsia="MS Gothic" w:hAnsi="MS Gothic" w:cs="MS Gothic" w:hint="eastAsia"/>
        </w:rPr>
        <w:t>それが先日の手口ね。」</w:t>
      </w:r>
    </w:p>
    <w:p w14:paraId="1548E7FF" w14:textId="77777777" w:rsidR="00FE0AD3" w:rsidRPr="00FE0AD3" w:rsidRDefault="00FE0AD3" w:rsidP="00B619B0">
      <w:pPr>
        <w:spacing w:line="240" w:lineRule="auto"/>
      </w:pPr>
    </w:p>
    <w:p w14:paraId="28F8F196" w14:textId="77777777" w:rsidR="00FE0AD3" w:rsidRPr="00FE0AD3" w:rsidRDefault="00FE0AD3" w:rsidP="00B619B0">
      <w:pPr>
        <w:spacing w:line="240" w:lineRule="auto"/>
      </w:pPr>
      <w:r w:rsidRPr="00FE0AD3">
        <w:t>Eirin steps closer, voice firm.</w:t>
      </w:r>
    </w:p>
    <w:p w14:paraId="7158DA0F" w14:textId="77777777" w:rsidR="00FE0AD3" w:rsidRPr="00FE0AD3" w:rsidRDefault="00FE0AD3" w:rsidP="00B619B0">
      <w:pPr>
        <w:spacing w:line="240" w:lineRule="auto"/>
      </w:pPr>
    </w:p>
    <w:p w14:paraId="78B27818" w14:textId="77777777" w:rsidR="00FE0AD3" w:rsidRPr="00FE0AD3" w:rsidRDefault="00FE0AD3" w:rsidP="00B619B0">
      <w:pPr>
        <w:spacing w:line="240" w:lineRule="auto"/>
      </w:pPr>
      <w:r w:rsidRPr="00FE0AD3">
        <w:t>Eirin: “Shephard, listen. These enemies are corrosive-class.</w:t>
      </w:r>
    </w:p>
    <w:p w14:paraId="71B61A4A" w14:textId="77777777" w:rsidR="00FE0AD3" w:rsidRPr="00FE0AD3" w:rsidRDefault="00FE0AD3" w:rsidP="00B619B0">
      <w:pPr>
        <w:spacing w:line="240" w:lineRule="auto"/>
      </w:pPr>
      <w:r w:rsidRPr="00FE0AD3">
        <w:t>Your protection is nowhere near Freeman’s.</w:t>
      </w:r>
    </w:p>
    <w:p w14:paraId="721B8689" w14:textId="77777777" w:rsidR="00FE0AD3" w:rsidRPr="00FE0AD3" w:rsidRDefault="00FE0AD3" w:rsidP="00B619B0">
      <w:pPr>
        <w:spacing w:line="240" w:lineRule="auto"/>
      </w:pPr>
      <w:r w:rsidRPr="00FE0AD3">
        <w:t xml:space="preserve">Think before you move.” </w:t>
      </w:r>
      <w:r w:rsidRPr="00FE0AD3">
        <w:rPr>
          <w:rFonts w:ascii="MS Gothic" w:eastAsia="MS Gothic" w:hAnsi="MS Gothic" w:cs="MS Gothic" w:hint="eastAsia"/>
        </w:rPr>
        <w:t>「シェパード、聞いて。今回の敵は腐食級よ。</w:t>
      </w:r>
    </w:p>
    <w:p w14:paraId="25052723" w14:textId="77777777" w:rsidR="00FE0AD3" w:rsidRPr="00FE0AD3" w:rsidRDefault="00FE0AD3" w:rsidP="00B619B0">
      <w:pPr>
        <w:spacing w:line="240" w:lineRule="auto"/>
      </w:pPr>
      <w:r w:rsidRPr="00FE0AD3">
        <w:rPr>
          <w:rFonts w:ascii="MS Gothic" w:eastAsia="MS Gothic" w:hAnsi="MS Gothic" w:cs="MS Gothic" w:hint="eastAsia"/>
        </w:rPr>
        <w:t>あなたの防護はフリーマンほど強くない。</w:t>
      </w:r>
    </w:p>
    <w:p w14:paraId="51BB3CCF" w14:textId="77777777" w:rsidR="00FE0AD3" w:rsidRPr="00FE0AD3" w:rsidRDefault="00FE0AD3" w:rsidP="00B619B0">
      <w:pPr>
        <w:spacing w:line="240" w:lineRule="auto"/>
      </w:pPr>
      <w:r w:rsidRPr="00FE0AD3">
        <w:rPr>
          <w:rFonts w:ascii="MS Gothic" w:eastAsia="MS Gothic" w:hAnsi="MS Gothic" w:cs="MS Gothic" w:hint="eastAsia"/>
        </w:rPr>
        <w:t>行動は慎重にね。」</w:t>
      </w:r>
    </w:p>
    <w:p w14:paraId="1718BBE6" w14:textId="77777777" w:rsidR="00FE0AD3" w:rsidRPr="00FE0AD3" w:rsidRDefault="00FE0AD3" w:rsidP="00B619B0">
      <w:pPr>
        <w:spacing w:line="240" w:lineRule="auto"/>
      </w:pPr>
    </w:p>
    <w:p w14:paraId="2AED3335" w14:textId="77777777" w:rsidR="00FE0AD3" w:rsidRPr="00FE0AD3" w:rsidRDefault="00FE0AD3" w:rsidP="00B619B0">
      <w:pPr>
        <w:spacing w:line="240" w:lineRule="auto"/>
      </w:pPr>
      <w:r w:rsidRPr="00FE0AD3">
        <w:t>Shephard simply turns away and walks toward the forest.</w:t>
      </w:r>
    </w:p>
    <w:p w14:paraId="68D24B1F" w14:textId="77777777" w:rsidR="00FE0AD3" w:rsidRPr="00FE0AD3" w:rsidRDefault="00FE0AD3" w:rsidP="00B619B0">
      <w:pPr>
        <w:spacing w:line="240" w:lineRule="auto"/>
      </w:pPr>
    </w:p>
    <w:p w14:paraId="6698E06A" w14:textId="77777777" w:rsidR="00FE0AD3" w:rsidRPr="00FE0AD3" w:rsidRDefault="00FE0AD3" w:rsidP="00B619B0">
      <w:pPr>
        <w:spacing w:line="240" w:lineRule="auto"/>
      </w:pPr>
      <w:r w:rsidRPr="00FE0AD3">
        <w:t>The group watches silently as he disappears into the darkness.</w:t>
      </w:r>
    </w:p>
    <w:p w14:paraId="11E641E4" w14:textId="77777777" w:rsidR="00FE0AD3" w:rsidRPr="00FE0AD3" w:rsidRDefault="00FE0AD3" w:rsidP="00B619B0">
      <w:pPr>
        <w:spacing w:line="240" w:lineRule="auto"/>
      </w:pPr>
    </w:p>
    <w:p w14:paraId="497A7336" w14:textId="77777777" w:rsidR="00FE0AD3" w:rsidRPr="00FE0AD3" w:rsidRDefault="00FE0AD3" w:rsidP="00B619B0">
      <w:pPr>
        <w:spacing w:line="240" w:lineRule="auto"/>
      </w:pPr>
      <w:r w:rsidRPr="00FE0AD3">
        <w:t>FADE TO BLACK.</w:t>
      </w:r>
    </w:p>
    <w:p w14:paraId="79A2BEF9" w14:textId="77777777" w:rsidR="00FE0AD3" w:rsidRPr="00FE0AD3" w:rsidRDefault="00FE0AD3" w:rsidP="00B619B0">
      <w:pPr>
        <w:spacing w:line="240" w:lineRule="auto"/>
      </w:pPr>
    </w:p>
    <w:p w14:paraId="738546EC" w14:textId="77777777" w:rsidR="00FE0AD3" w:rsidRPr="00FE0AD3" w:rsidRDefault="00FE0AD3" w:rsidP="00B619B0">
      <w:pPr>
        <w:spacing w:line="240" w:lineRule="auto"/>
      </w:pPr>
      <w:r w:rsidRPr="00FE0AD3">
        <w:t>“Loading…”</w:t>
      </w:r>
    </w:p>
    <w:p w14:paraId="5AFEBE4C" w14:textId="77777777" w:rsidR="00FE0AD3" w:rsidRPr="00FE0AD3" w:rsidRDefault="00FE0AD3" w:rsidP="00B619B0">
      <w:pPr>
        <w:spacing w:line="240" w:lineRule="auto"/>
      </w:pPr>
    </w:p>
    <w:p w14:paraId="79D75F78" w14:textId="77777777" w:rsidR="00FE0AD3" w:rsidRPr="00FE0AD3" w:rsidRDefault="00FE0AD3" w:rsidP="00B619B0">
      <w:pPr>
        <w:spacing w:line="240" w:lineRule="auto"/>
      </w:pPr>
      <w:r w:rsidRPr="00FE0AD3">
        <w:t>---</w:t>
      </w:r>
    </w:p>
    <w:p w14:paraId="56767415" w14:textId="77777777" w:rsidR="00FE0AD3" w:rsidRPr="00FE0AD3" w:rsidRDefault="00FE0AD3" w:rsidP="00B619B0">
      <w:pPr>
        <w:spacing w:line="240" w:lineRule="auto"/>
      </w:pPr>
    </w:p>
    <w:p w14:paraId="19501C47" w14:textId="77777777" w:rsidR="00FE0AD3" w:rsidRPr="00FE0AD3" w:rsidRDefault="00FE0AD3" w:rsidP="00B619B0">
      <w:pPr>
        <w:pStyle w:val="Heading3"/>
        <w:spacing w:line="240" w:lineRule="auto"/>
      </w:pPr>
      <w:r w:rsidRPr="00FE0AD3">
        <w:t>23:05 — Gensokyo Forest — Clear Night</w:t>
      </w:r>
    </w:p>
    <w:p w14:paraId="315990AF" w14:textId="77777777" w:rsidR="00FE0AD3" w:rsidRPr="00FE0AD3" w:rsidRDefault="00FE0AD3" w:rsidP="00B619B0">
      <w:pPr>
        <w:spacing w:line="240" w:lineRule="auto"/>
      </w:pPr>
    </w:p>
    <w:p w14:paraId="54104897" w14:textId="77777777" w:rsidR="00FE0AD3" w:rsidRPr="00FE0AD3" w:rsidRDefault="00FE0AD3" w:rsidP="00B619B0">
      <w:pPr>
        <w:spacing w:line="240" w:lineRule="auto"/>
      </w:pPr>
      <w:r w:rsidRPr="00FE0AD3">
        <w:t>First-person Perspective — Gameplay Mode</w:t>
      </w:r>
    </w:p>
    <w:p w14:paraId="0FBD997B" w14:textId="77777777" w:rsidR="00FE0AD3" w:rsidRPr="00FE0AD3" w:rsidRDefault="00FE0AD3" w:rsidP="00B619B0">
      <w:pPr>
        <w:spacing w:line="240" w:lineRule="auto"/>
      </w:pPr>
    </w:p>
    <w:p w14:paraId="77B5C83D" w14:textId="77777777" w:rsidR="00FE0AD3" w:rsidRPr="00FE0AD3" w:rsidRDefault="00FE0AD3" w:rsidP="00B619B0">
      <w:pPr>
        <w:spacing w:line="240" w:lineRule="auto"/>
      </w:pPr>
      <w:r w:rsidRPr="00FE0AD3">
        <w:t>Night Vision ON — battery: 100%</w:t>
      </w:r>
    </w:p>
    <w:p w14:paraId="13CFD415" w14:textId="77777777" w:rsidR="00FE0AD3" w:rsidRPr="00FE0AD3" w:rsidRDefault="00FE0AD3" w:rsidP="00B619B0">
      <w:pPr>
        <w:spacing w:line="240" w:lineRule="auto"/>
      </w:pPr>
    </w:p>
    <w:p w14:paraId="2707F04A" w14:textId="77777777" w:rsidR="00FE0AD3" w:rsidRPr="00FE0AD3" w:rsidRDefault="00FE0AD3" w:rsidP="00B619B0">
      <w:pPr>
        <w:spacing w:line="240" w:lineRule="auto"/>
      </w:pPr>
      <w:r w:rsidRPr="00FE0AD3">
        <w:t>The forest is still… until Shephard reaches the Osprey clearing.</w:t>
      </w:r>
    </w:p>
    <w:p w14:paraId="769A055F" w14:textId="77777777" w:rsidR="00FE0AD3" w:rsidRPr="00FE0AD3" w:rsidRDefault="00FE0AD3" w:rsidP="00B619B0">
      <w:pPr>
        <w:spacing w:line="240" w:lineRule="auto"/>
      </w:pPr>
    </w:p>
    <w:p w14:paraId="0DCCFA16" w14:textId="77777777" w:rsidR="00FE0AD3" w:rsidRPr="00FE0AD3" w:rsidRDefault="00FE0AD3" w:rsidP="00B619B0">
      <w:pPr>
        <w:spacing w:line="240" w:lineRule="auto"/>
      </w:pPr>
      <w:r w:rsidRPr="00FE0AD3">
        <w:t>Twenty-four corrosive HECU silhouettes distort the air—</w:t>
      </w:r>
    </w:p>
    <w:p w14:paraId="0BA2D91D" w14:textId="77777777" w:rsidR="00FE0AD3" w:rsidRPr="00FE0AD3" w:rsidRDefault="00FE0AD3" w:rsidP="00B619B0">
      <w:pPr>
        <w:spacing w:line="240" w:lineRule="auto"/>
      </w:pPr>
      <w:r w:rsidRPr="00FE0AD3">
        <w:t>identical uniforms to Shephard’s own.</w:t>
      </w:r>
    </w:p>
    <w:p w14:paraId="016FED14" w14:textId="77777777" w:rsidR="00FE0AD3" w:rsidRPr="00FE0AD3" w:rsidRDefault="00FE0AD3" w:rsidP="00B619B0">
      <w:pPr>
        <w:spacing w:line="240" w:lineRule="auto"/>
      </w:pPr>
    </w:p>
    <w:p w14:paraId="3DE6CCF1" w14:textId="77777777" w:rsidR="00FE0AD3" w:rsidRPr="00FE0AD3" w:rsidRDefault="00FE0AD3" w:rsidP="00B619B0">
      <w:pPr>
        <w:spacing w:line="240" w:lineRule="auto"/>
      </w:pPr>
      <w:r w:rsidRPr="00FE0AD3">
        <w:t>This is not coincidence.</w:t>
      </w:r>
    </w:p>
    <w:p w14:paraId="5A5107A0" w14:textId="77777777" w:rsidR="00FE0AD3" w:rsidRPr="00FE0AD3" w:rsidRDefault="00FE0AD3" w:rsidP="00B619B0">
      <w:pPr>
        <w:spacing w:line="240" w:lineRule="auto"/>
      </w:pPr>
      <w:r w:rsidRPr="00FE0AD3">
        <w:t>This is a trial.</w:t>
      </w:r>
    </w:p>
    <w:p w14:paraId="719E74C4" w14:textId="77777777" w:rsidR="00FE0AD3" w:rsidRPr="00FE0AD3" w:rsidRDefault="00FE0AD3" w:rsidP="00B619B0">
      <w:pPr>
        <w:spacing w:line="240" w:lineRule="auto"/>
      </w:pPr>
    </w:p>
    <w:p w14:paraId="66F275C4" w14:textId="77777777" w:rsidR="00FE0AD3" w:rsidRPr="00FE0AD3" w:rsidRDefault="00FE0AD3" w:rsidP="00B619B0">
      <w:pPr>
        <w:spacing w:line="240" w:lineRule="auto"/>
      </w:pPr>
      <w:r w:rsidRPr="00FE0AD3">
        <w:t>Shephard raises the M249 SAW (Youkai-infused).</w:t>
      </w:r>
    </w:p>
    <w:p w14:paraId="7E9CD610" w14:textId="77777777" w:rsidR="00FE0AD3" w:rsidRPr="00FE0AD3" w:rsidRDefault="00FE0AD3" w:rsidP="00B619B0">
      <w:pPr>
        <w:spacing w:line="240" w:lineRule="auto"/>
      </w:pPr>
    </w:p>
    <w:p w14:paraId="61CD194C" w14:textId="77777777" w:rsidR="00FE0AD3" w:rsidRPr="00FE0AD3" w:rsidRDefault="00FE0AD3" w:rsidP="00B619B0">
      <w:pPr>
        <w:spacing w:line="240" w:lineRule="auto"/>
      </w:pPr>
      <w:r w:rsidRPr="00FE0AD3">
        <w:t>RATATATATATATATA—!!!</w:t>
      </w:r>
    </w:p>
    <w:p w14:paraId="1450719F" w14:textId="77777777" w:rsidR="00FE0AD3" w:rsidRPr="00FE0AD3" w:rsidRDefault="00FE0AD3" w:rsidP="00B619B0">
      <w:pPr>
        <w:spacing w:line="240" w:lineRule="auto"/>
      </w:pPr>
    </w:p>
    <w:p w14:paraId="6D23A1A6" w14:textId="77777777" w:rsidR="00FE0AD3" w:rsidRPr="00FE0AD3" w:rsidRDefault="00FE0AD3" w:rsidP="00B619B0">
      <w:pPr>
        <w:spacing w:line="240" w:lineRule="auto"/>
      </w:pPr>
      <w:r w:rsidRPr="00FE0AD3">
        <w:t>Eight HECU dissolve instantly at the forest entrance.</w:t>
      </w:r>
    </w:p>
    <w:p w14:paraId="0AFD42B0" w14:textId="77777777" w:rsidR="00FE0AD3" w:rsidRPr="00FE0AD3" w:rsidRDefault="00FE0AD3" w:rsidP="00B619B0">
      <w:pPr>
        <w:spacing w:line="240" w:lineRule="auto"/>
      </w:pPr>
    </w:p>
    <w:p w14:paraId="30F40446" w14:textId="77777777" w:rsidR="00FE0AD3" w:rsidRPr="00FE0AD3" w:rsidRDefault="00FE0AD3" w:rsidP="00B619B0">
      <w:pPr>
        <w:spacing w:line="240" w:lineRule="auto"/>
      </w:pPr>
      <w:r w:rsidRPr="00FE0AD3">
        <w:t>Sixteen remain around the Osprey.</w:t>
      </w:r>
    </w:p>
    <w:p w14:paraId="1C54BCF6" w14:textId="77777777" w:rsidR="00FE0AD3" w:rsidRPr="00FE0AD3" w:rsidRDefault="00FE0AD3" w:rsidP="00B619B0">
      <w:pPr>
        <w:spacing w:line="240" w:lineRule="auto"/>
      </w:pPr>
    </w:p>
    <w:p w14:paraId="79E1E070" w14:textId="77777777" w:rsidR="00FE0AD3" w:rsidRPr="00FE0AD3" w:rsidRDefault="00FE0AD3" w:rsidP="00B619B0">
      <w:pPr>
        <w:spacing w:line="240" w:lineRule="auto"/>
      </w:pPr>
      <w:r w:rsidRPr="00FE0AD3">
        <w:t>Battery: 60%</w:t>
      </w:r>
    </w:p>
    <w:p w14:paraId="696C15EE" w14:textId="77777777" w:rsidR="00FE0AD3" w:rsidRPr="00FE0AD3" w:rsidRDefault="00FE0AD3" w:rsidP="00B619B0">
      <w:pPr>
        <w:spacing w:line="240" w:lineRule="auto"/>
      </w:pPr>
    </w:p>
    <w:p w14:paraId="7292455E" w14:textId="77777777" w:rsidR="00FE0AD3" w:rsidRPr="00FE0AD3" w:rsidRDefault="00FE0AD3" w:rsidP="00B619B0">
      <w:pPr>
        <w:spacing w:line="240" w:lineRule="auto"/>
      </w:pPr>
      <w:r w:rsidRPr="00FE0AD3">
        <w:t>Shephard moves through brush, kneeling behind dense foliage.</w:t>
      </w:r>
    </w:p>
    <w:p w14:paraId="707C154A" w14:textId="77777777" w:rsidR="00FE0AD3" w:rsidRPr="00FE0AD3" w:rsidRDefault="00FE0AD3" w:rsidP="00B619B0">
      <w:pPr>
        <w:spacing w:line="240" w:lineRule="auto"/>
      </w:pPr>
      <w:r w:rsidRPr="00FE0AD3">
        <w:t>Perfect sniper blind spot.</w:t>
      </w:r>
    </w:p>
    <w:p w14:paraId="6349B8AF" w14:textId="77777777" w:rsidR="00FE0AD3" w:rsidRPr="00FE0AD3" w:rsidRDefault="00FE0AD3" w:rsidP="00B619B0">
      <w:pPr>
        <w:spacing w:line="240" w:lineRule="auto"/>
      </w:pPr>
    </w:p>
    <w:p w14:paraId="1E3EF4B5" w14:textId="77777777" w:rsidR="00FE0AD3" w:rsidRPr="00FE0AD3" w:rsidRDefault="00FE0AD3" w:rsidP="00B619B0">
      <w:pPr>
        <w:spacing w:line="240" w:lineRule="auto"/>
      </w:pPr>
      <w:r w:rsidRPr="00FE0AD3">
        <w:t>He steadies the Youkai-infused Sniper Rifle.</w:t>
      </w:r>
    </w:p>
    <w:p w14:paraId="703E8324" w14:textId="77777777" w:rsidR="00FE0AD3" w:rsidRPr="00FE0AD3" w:rsidRDefault="00FE0AD3" w:rsidP="00B619B0">
      <w:pPr>
        <w:spacing w:line="240" w:lineRule="auto"/>
      </w:pPr>
    </w:p>
    <w:p w14:paraId="2939EF8B" w14:textId="77777777" w:rsidR="00FE0AD3" w:rsidRPr="00FE0AD3" w:rsidRDefault="00FE0AD3" w:rsidP="00B619B0">
      <w:pPr>
        <w:spacing w:line="240" w:lineRule="auto"/>
      </w:pPr>
      <w:r w:rsidRPr="00FE0AD3">
        <w:t>A soldier stops moving.</w:t>
      </w:r>
    </w:p>
    <w:p w14:paraId="2EA77DE4" w14:textId="77777777" w:rsidR="00FE0AD3" w:rsidRPr="00FE0AD3" w:rsidRDefault="00FE0AD3" w:rsidP="00B619B0">
      <w:pPr>
        <w:spacing w:line="240" w:lineRule="auto"/>
      </w:pPr>
    </w:p>
    <w:p w14:paraId="6A9557DC" w14:textId="77777777" w:rsidR="00FE0AD3" w:rsidRPr="00FE0AD3" w:rsidRDefault="00FE0AD3" w:rsidP="00B619B0">
      <w:pPr>
        <w:spacing w:line="240" w:lineRule="auto"/>
      </w:pPr>
      <w:r w:rsidRPr="00FE0AD3">
        <w:t>DARRRRRR!!!</w:t>
      </w:r>
    </w:p>
    <w:p w14:paraId="7E58906C" w14:textId="77777777" w:rsidR="00FE0AD3" w:rsidRPr="00FE0AD3" w:rsidRDefault="00FE0AD3" w:rsidP="00B619B0">
      <w:pPr>
        <w:spacing w:line="240" w:lineRule="auto"/>
      </w:pPr>
    </w:p>
    <w:p w14:paraId="26A988F4" w14:textId="77777777" w:rsidR="00FE0AD3" w:rsidRPr="00FE0AD3" w:rsidRDefault="00FE0AD3" w:rsidP="00B619B0">
      <w:pPr>
        <w:spacing w:line="240" w:lineRule="auto"/>
      </w:pPr>
      <w:r w:rsidRPr="00FE0AD3">
        <w:t>One headshot.</w:t>
      </w:r>
    </w:p>
    <w:p w14:paraId="50F7CD16" w14:textId="77777777" w:rsidR="00FE0AD3" w:rsidRPr="00FE0AD3" w:rsidRDefault="00FE0AD3" w:rsidP="00B619B0">
      <w:pPr>
        <w:spacing w:line="240" w:lineRule="auto"/>
      </w:pPr>
      <w:r w:rsidRPr="00FE0AD3">
        <w:t>Disintegrated.</w:t>
      </w:r>
    </w:p>
    <w:p w14:paraId="4D8393AB" w14:textId="77777777" w:rsidR="00FE0AD3" w:rsidRPr="00FE0AD3" w:rsidRDefault="00FE0AD3" w:rsidP="00B619B0">
      <w:pPr>
        <w:spacing w:line="240" w:lineRule="auto"/>
      </w:pPr>
    </w:p>
    <w:p w14:paraId="4BC4D652" w14:textId="77777777" w:rsidR="00FE0AD3" w:rsidRPr="00FE0AD3" w:rsidRDefault="00FE0AD3" w:rsidP="00B619B0">
      <w:pPr>
        <w:spacing w:line="240" w:lineRule="auto"/>
      </w:pPr>
      <w:r w:rsidRPr="00FE0AD3">
        <w:t>One by one, the forest becomes silent—</w:t>
      </w:r>
    </w:p>
    <w:p w14:paraId="595EE167" w14:textId="77777777" w:rsidR="00FE0AD3" w:rsidRPr="00FE0AD3" w:rsidRDefault="00FE0AD3" w:rsidP="00B619B0">
      <w:pPr>
        <w:spacing w:line="240" w:lineRule="auto"/>
      </w:pPr>
      <w:r w:rsidRPr="00FE0AD3">
        <w:t>except for Shephard’s breathing.</w:t>
      </w:r>
    </w:p>
    <w:p w14:paraId="27FA0F8D" w14:textId="77777777" w:rsidR="00FE0AD3" w:rsidRPr="00FE0AD3" w:rsidRDefault="00FE0AD3" w:rsidP="00B619B0">
      <w:pPr>
        <w:spacing w:line="240" w:lineRule="auto"/>
      </w:pPr>
    </w:p>
    <w:p w14:paraId="3F33539D" w14:textId="77777777" w:rsidR="00FE0AD3" w:rsidRPr="00FE0AD3" w:rsidRDefault="00FE0AD3" w:rsidP="00B619B0">
      <w:pPr>
        <w:spacing w:line="240" w:lineRule="auto"/>
      </w:pPr>
      <w:r w:rsidRPr="00FE0AD3">
        <w:lastRenderedPageBreak/>
        <w:t>Battery: 20%</w:t>
      </w:r>
    </w:p>
    <w:p w14:paraId="2F1B7B23" w14:textId="77777777" w:rsidR="00FE0AD3" w:rsidRPr="00FE0AD3" w:rsidRDefault="00FE0AD3" w:rsidP="00B619B0">
      <w:pPr>
        <w:spacing w:line="240" w:lineRule="auto"/>
      </w:pPr>
    </w:p>
    <w:p w14:paraId="4C4FC408" w14:textId="77777777" w:rsidR="00FE0AD3" w:rsidRPr="00FE0AD3" w:rsidRDefault="00FE0AD3" w:rsidP="00B619B0">
      <w:pPr>
        <w:spacing w:line="240" w:lineRule="auto"/>
      </w:pPr>
      <w:r w:rsidRPr="00FE0AD3">
        <w:t>Something taps Shephard’s shoulder.</w:t>
      </w:r>
    </w:p>
    <w:p w14:paraId="2B204A56" w14:textId="77777777" w:rsidR="00FE0AD3" w:rsidRPr="00FE0AD3" w:rsidRDefault="00FE0AD3" w:rsidP="00B619B0">
      <w:pPr>
        <w:spacing w:line="240" w:lineRule="auto"/>
      </w:pPr>
    </w:p>
    <w:p w14:paraId="10D0A082" w14:textId="77777777" w:rsidR="00FE0AD3" w:rsidRPr="00FE0AD3" w:rsidRDefault="00FE0AD3" w:rsidP="00B619B0">
      <w:pPr>
        <w:spacing w:line="240" w:lineRule="auto"/>
      </w:pPr>
      <w:r w:rsidRPr="00FE0AD3">
        <w:t>---</w:t>
      </w:r>
    </w:p>
    <w:p w14:paraId="2EAA57D8" w14:textId="77777777" w:rsidR="00FE0AD3" w:rsidRPr="00FE0AD3" w:rsidRDefault="00FE0AD3" w:rsidP="00B619B0">
      <w:pPr>
        <w:spacing w:line="240" w:lineRule="auto"/>
      </w:pPr>
    </w:p>
    <w:p w14:paraId="57F8D149" w14:textId="77777777" w:rsidR="00FE0AD3" w:rsidRPr="00FE0AD3" w:rsidRDefault="00FE0AD3" w:rsidP="00B619B0">
      <w:pPr>
        <w:spacing w:line="240" w:lineRule="auto"/>
      </w:pPr>
      <w:r w:rsidRPr="00FE0AD3">
        <w:t>CINEMATIC MODE — First-person</w:t>
      </w:r>
    </w:p>
    <w:p w14:paraId="7F81B2DC" w14:textId="77777777" w:rsidR="00FE0AD3" w:rsidRPr="00FE0AD3" w:rsidRDefault="00FE0AD3" w:rsidP="00B619B0">
      <w:pPr>
        <w:spacing w:line="240" w:lineRule="auto"/>
      </w:pPr>
    </w:p>
    <w:p w14:paraId="2DB79DDB" w14:textId="77777777" w:rsidR="00FE0AD3" w:rsidRPr="00FE0AD3" w:rsidRDefault="00FE0AD3" w:rsidP="00B619B0">
      <w:pPr>
        <w:spacing w:line="240" w:lineRule="auto"/>
      </w:pPr>
      <w:r w:rsidRPr="00FE0AD3">
        <w:t>Mokou materializes beside him, unaffected by his camouflage.</w:t>
      </w:r>
    </w:p>
    <w:p w14:paraId="782F9ED1" w14:textId="77777777" w:rsidR="00FE0AD3" w:rsidRPr="00FE0AD3" w:rsidRDefault="00FE0AD3" w:rsidP="00B619B0">
      <w:pPr>
        <w:spacing w:line="240" w:lineRule="auto"/>
      </w:pPr>
    </w:p>
    <w:p w14:paraId="55ECA3F9" w14:textId="77777777" w:rsidR="00FE0AD3" w:rsidRPr="00FE0AD3" w:rsidRDefault="00FE0AD3" w:rsidP="00B619B0">
      <w:pPr>
        <w:spacing w:line="240" w:lineRule="auto"/>
      </w:pPr>
      <w:r w:rsidRPr="00FE0AD3">
        <w:t xml:space="preserve">Mokou: “Shhh. Let us finish the rest.” </w:t>
      </w:r>
      <w:r w:rsidRPr="00FE0AD3">
        <w:rPr>
          <w:rFonts w:ascii="MS Gothic" w:eastAsia="MS Gothic" w:hAnsi="MS Gothic" w:cs="MS Gothic" w:hint="eastAsia"/>
        </w:rPr>
        <w:t>「シーッ。残りは私たちに任せて。」</w:t>
      </w:r>
    </w:p>
    <w:p w14:paraId="725B5E99" w14:textId="77777777" w:rsidR="00FE0AD3" w:rsidRPr="00FE0AD3" w:rsidRDefault="00FE0AD3" w:rsidP="00B619B0">
      <w:pPr>
        <w:spacing w:line="240" w:lineRule="auto"/>
      </w:pPr>
    </w:p>
    <w:p w14:paraId="3648F6F0" w14:textId="77777777" w:rsidR="00FE0AD3" w:rsidRPr="00FE0AD3" w:rsidRDefault="00FE0AD3" w:rsidP="00B619B0">
      <w:pPr>
        <w:spacing w:line="240" w:lineRule="auto"/>
      </w:pPr>
      <w:r w:rsidRPr="00FE0AD3">
        <w:t>Shephard recoils slightly—shocked she can see him.</w:t>
      </w:r>
    </w:p>
    <w:p w14:paraId="283629A2" w14:textId="77777777" w:rsidR="00FE0AD3" w:rsidRPr="00FE0AD3" w:rsidRDefault="00FE0AD3" w:rsidP="00B619B0">
      <w:pPr>
        <w:spacing w:line="240" w:lineRule="auto"/>
      </w:pPr>
    </w:p>
    <w:p w14:paraId="40E7FA87" w14:textId="77777777" w:rsidR="00FE0AD3" w:rsidRPr="00FE0AD3" w:rsidRDefault="00FE0AD3" w:rsidP="00B619B0">
      <w:pPr>
        <w:spacing w:line="240" w:lineRule="auto"/>
      </w:pPr>
      <w:r w:rsidRPr="00FE0AD3">
        <w:t>Mokou smirks.</w:t>
      </w:r>
    </w:p>
    <w:p w14:paraId="1E82DC3F" w14:textId="77777777" w:rsidR="00FE0AD3" w:rsidRPr="00FE0AD3" w:rsidRDefault="00FE0AD3" w:rsidP="00B619B0">
      <w:pPr>
        <w:spacing w:line="240" w:lineRule="auto"/>
      </w:pPr>
    </w:p>
    <w:p w14:paraId="1D481024" w14:textId="77777777" w:rsidR="00FE0AD3" w:rsidRPr="00FE0AD3" w:rsidRDefault="00FE0AD3" w:rsidP="00B619B0">
      <w:pPr>
        <w:spacing w:line="240" w:lineRule="auto"/>
      </w:pPr>
      <w:r w:rsidRPr="00FE0AD3">
        <w:t>Mokou: “I’ve seen Freeman pull similar stunts.</w:t>
      </w:r>
    </w:p>
    <w:p w14:paraId="709FF1D8" w14:textId="77777777" w:rsidR="00FE0AD3" w:rsidRPr="00FE0AD3" w:rsidRDefault="00FE0AD3" w:rsidP="00B619B0">
      <w:pPr>
        <w:spacing w:line="240" w:lineRule="auto"/>
      </w:pPr>
      <w:r w:rsidRPr="00FE0AD3">
        <w:t xml:space="preserve">I’m not letting you die after coming this far.” </w:t>
      </w:r>
      <w:r w:rsidRPr="00FE0AD3">
        <w:rPr>
          <w:rFonts w:ascii="MS Gothic" w:eastAsia="MS Gothic" w:hAnsi="MS Gothic" w:cs="MS Gothic" w:hint="eastAsia"/>
        </w:rPr>
        <w:t>「フリーマンが似たような事をやってたのを知ってる。</w:t>
      </w:r>
    </w:p>
    <w:p w14:paraId="430DD139" w14:textId="77777777" w:rsidR="00FE0AD3" w:rsidRPr="00FE0AD3" w:rsidRDefault="00FE0AD3" w:rsidP="00B619B0">
      <w:pPr>
        <w:spacing w:line="240" w:lineRule="auto"/>
      </w:pPr>
      <w:r w:rsidRPr="00FE0AD3">
        <w:rPr>
          <w:rFonts w:ascii="MS Gothic" w:eastAsia="MS Gothic" w:hAnsi="MS Gothic" w:cs="MS Gothic" w:hint="eastAsia"/>
        </w:rPr>
        <w:t>ここまで来て、あんたを死なせる気はないよ。」</w:t>
      </w:r>
    </w:p>
    <w:p w14:paraId="042044F6" w14:textId="77777777" w:rsidR="00FE0AD3" w:rsidRPr="00FE0AD3" w:rsidRDefault="00FE0AD3" w:rsidP="00B619B0">
      <w:pPr>
        <w:spacing w:line="240" w:lineRule="auto"/>
      </w:pPr>
    </w:p>
    <w:p w14:paraId="65024F42" w14:textId="77777777" w:rsidR="00FE0AD3" w:rsidRPr="00FE0AD3" w:rsidRDefault="00FE0AD3" w:rsidP="00B619B0">
      <w:pPr>
        <w:spacing w:line="240" w:lineRule="auto"/>
      </w:pPr>
      <w:r w:rsidRPr="00FE0AD3">
        <w:t>---</w:t>
      </w:r>
    </w:p>
    <w:p w14:paraId="24A7722B" w14:textId="77777777" w:rsidR="00FE0AD3" w:rsidRPr="00FE0AD3" w:rsidRDefault="00FE0AD3" w:rsidP="00B619B0">
      <w:pPr>
        <w:spacing w:line="240" w:lineRule="auto"/>
      </w:pPr>
    </w:p>
    <w:p w14:paraId="46D39145" w14:textId="77777777" w:rsidR="00FE0AD3" w:rsidRPr="00FE0AD3" w:rsidRDefault="00FE0AD3" w:rsidP="00B619B0">
      <w:pPr>
        <w:pStyle w:val="Heading3"/>
        <w:spacing w:line="240" w:lineRule="auto"/>
      </w:pPr>
      <w:r w:rsidRPr="00FE0AD3">
        <w:t>MUSIC CUE</w:t>
      </w:r>
    </w:p>
    <w:p w14:paraId="3D78E001" w14:textId="77777777" w:rsidR="00FE0AD3" w:rsidRPr="00FE0AD3" w:rsidRDefault="00FE0AD3" w:rsidP="00B619B0">
      <w:pPr>
        <w:spacing w:line="240" w:lineRule="auto"/>
      </w:pPr>
    </w:p>
    <w:p w14:paraId="61365B55" w14:textId="77777777" w:rsidR="00FE0AD3" w:rsidRPr="00FE0AD3" w:rsidRDefault="00FE0AD3" w:rsidP="00B619B0">
      <w:pPr>
        <w:pStyle w:val="Heading4"/>
        <w:spacing w:line="240" w:lineRule="auto"/>
      </w:pPr>
      <w:r w:rsidRPr="00FE0AD3">
        <w:t>Joel Nielsen — On a Rail 2</w:t>
      </w:r>
    </w:p>
    <w:p w14:paraId="7D5AA4F7" w14:textId="77777777" w:rsidR="00FE0AD3" w:rsidRPr="00FE0AD3" w:rsidRDefault="00FE0AD3" w:rsidP="00B619B0">
      <w:pPr>
        <w:spacing w:line="240" w:lineRule="auto"/>
      </w:pPr>
    </w:p>
    <w:p w14:paraId="197796D0" w14:textId="77777777" w:rsidR="00FE0AD3" w:rsidRPr="00FE0AD3" w:rsidRDefault="00FE0AD3" w:rsidP="00B619B0">
      <w:pPr>
        <w:pStyle w:val="Heading5"/>
        <w:spacing w:line="240" w:lineRule="auto"/>
      </w:pPr>
      <w:r w:rsidRPr="00FE0AD3">
        <w:t>0:00–0:06</w:t>
      </w:r>
    </w:p>
    <w:p w14:paraId="1BE15F70" w14:textId="77777777" w:rsidR="00FE0AD3" w:rsidRPr="00FE0AD3" w:rsidRDefault="00FE0AD3" w:rsidP="00B619B0">
      <w:pPr>
        <w:spacing w:line="240" w:lineRule="auto"/>
      </w:pPr>
      <w:r w:rsidRPr="00FE0AD3">
        <w:t>Wind bursts—several figures land behind Shephard.</w:t>
      </w:r>
    </w:p>
    <w:p w14:paraId="3017162B" w14:textId="77777777" w:rsidR="00FE0AD3" w:rsidRPr="00FE0AD3" w:rsidRDefault="00FE0AD3" w:rsidP="00B619B0">
      <w:pPr>
        <w:spacing w:line="240" w:lineRule="auto"/>
      </w:pPr>
    </w:p>
    <w:p w14:paraId="00BA383B" w14:textId="77777777" w:rsidR="00FE0AD3" w:rsidRPr="00FE0AD3" w:rsidRDefault="00FE0AD3" w:rsidP="00B619B0">
      <w:pPr>
        <w:spacing w:line="240" w:lineRule="auto"/>
      </w:pPr>
      <w:r w:rsidRPr="00FE0AD3">
        <w:t>Freeman, Barney, Eirin, Reisen, Sakuya, Patchouli, Sanae, Reimu</w:t>
      </w:r>
    </w:p>
    <w:p w14:paraId="030BE34A" w14:textId="77777777" w:rsidR="00FE0AD3" w:rsidRPr="00FE0AD3" w:rsidRDefault="00FE0AD3" w:rsidP="00B619B0">
      <w:pPr>
        <w:spacing w:line="240" w:lineRule="auto"/>
      </w:pPr>
      <w:r w:rsidRPr="00FE0AD3">
        <w:t>emerge from the shadows.</w:t>
      </w:r>
    </w:p>
    <w:p w14:paraId="7A1B35AB" w14:textId="77777777" w:rsidR="00FE0AD3" w:rsidRPr="00FE0AD3" w:rsidRDefault="00FE0AD3" w:rsidP="00B619B0">
      <w:pPr>
        <w:spacing w:line="240" w:lineRule="auto"/>
      </w:pPr>
    </w:p>
    <w:p w14:paraId="00E6D7C6" w14:textId="77777777" w:rsidR="00FE0AD3" w:rsidRPr="00FE0AD3" w:rsidRDefault="00FE0AD3" w:rsidP="00B619B0">
      <w:pPr>
        <w:spacing w:line="240" w:lineRule="auto"/>
      </w:pPr>
      <w:r w:rsidRPr="00FE0AD3">
        <w:lastRenderedPageBreak/>
        <w:t>Mokou steps forward last.</w:t>
      </w:r>
    </w:p>
    <w:p w14:paraId="32F0686C" w14:textId="77777777" w:rsidR="00FE0AD3" w:rsidRPr="00FE0AD3" w:rsidRDefault="00FE0AD3" w:rsidP="00B619B0">
      <w:pPr>
        <w:spacing w:line="240" w:lineRule="auto"/>
      </w:pPr>
    </w:p>
    <w:p w14:paraId="4BE2D87E" w14:textId="77777777" w:rsidR="00FE0AD3" w:rsidRPr="00FE0AD3" w:rsidRDefault="00FE0AD3" w:rsidP="00B619B0">
      <w:pPr>
        <w:spacing w:line="240" w:lineRule="auto"/>
      </w:pPr>
      <w:r w:rsidRPr="00FE0AD3">
        <w:t>---</w:t>
      </w:r>
    </w:p>
    <w:p w14:paraId="58983645" w14:textId="77777777" w:rsidR="00FE0AD3" w:rsidRPr="00FE0AD3" w:rsidRDefault="00FE0AD3" w:rsidP="00B619B0">
      <w:pPr>
        <w:spacing w:line="240" w:lineRule="auto"/>
      </w:pPr>
    </w:p>
    <w:p w14:paraId="6266EB27" w14:textId="77777777" w:rsidR="00FE0AD3" w:rsidRPr="00FE0AD3" w:rsidRDefault="00FE0AD3" w:rsidP="00B619B0">
      <w:pPr>
        <w:pStyle w:val="Heading5"/>
        <w:spacing w:line="240" w:lineRule="auto"/>
      </w:pPr>
      <w:r w:rsidRPr="00FE0AD3">
        <w:t>0:07–1:08 — FULL COMBAT</w:t>
      </w:r>
    </w:p>
    <w:p w14:paraId="21581B33" w14:textId="77777777" w:rsidR="00FE0AD3" w:rsidRPr="00FE0AD3" w:rsidRDefault="00FE0AD3" w:rsidP="00B619B0">
      <w:pPr>
        <w:spacing w:line="240" w:lineRule="auto"/>
      </w:pPr>
    </w:p>
    <w:p w14:paraId="4C1839CF" w14:textId="77777777" w:rsidR="00FE0AD3" w:rsidRPr="00FE0AD3" w:rsidRDefault="00FE0AD3" w:rsidP="00B619B0">
      <w:pPr>
        <w:spacing w:line="240" w:lineRule="auto"/>
      </w:pPr>
      <w:r w:rsidRPr="00FE0AD3">
        <w:t>Gunfire, spell fire, spiritual blasts.</w:t>
      </w:r>
    </w:p>
    <w:p w14:paraId="586EA293" w14:textId="77777777" w:rsidR="00FE0AD3" w:rsidRPr="00FE0AD3" w:rsidRDefault="00FE0AD3" w:rsidP="00B619B0">
      <w:pPr>
        <w:spacing w:line="240" w:lineRule="auto"/>
      </w:pPr>
    </w:p>
    <w:p w14:paraId="275FBC38" w14:textId="77777777" w:rsidR="00FE0AD3" w:rsidRPr="00FE0AD3" w:rsidRDefault="00FE0AD3" w:rsidP="00B619B0">
      <w:pPr>
        <w:spacing w:line="240" w:lineRule="auto"/>
      </w:pPr>
      <w:r w:rsidRPr="00FE0AD3">
        <w:t>Reimu’s ofuda streak white.</w:t>
      </w:r>
    </w:p>
    <w:p w14:paraId="1EC46984" w14:textId="77777777" w:rsidR="00FE0AD3" w:rsidRPr="00FE0AD3" w:rsidRDefault="00FE0AD3" w:rsidP="00B619B0">
      <w:pPr>
        <w:spacing w:line="240" w:lineRule="auto"/>
      </w:pPr>
      <w:r w:rsidRPr="00FE0AD3">
        <w:t>Patchouli’s glyphs spiral.</w:t>
      </w:r>
    </w:p>
    <w:p w14:paraId="7010B721" w14:textId="77777777" w:rsidR="00FE0AD3" w:rsidRPr="00FE0AD3" w:rsidRDefault="00FE0AD3" w:rsidP="00B619B0">
      <w:pPr>
        <w:spacing w:line="240" w:lineRule="auto"/>
      </w:pPr>
      <w:r w:rsidRPr="00FE0AD3">
        <w:t>Reisen’s suppressive shots distort eyesight.</w:t>
      </w:r>
    </w:p>
    <w:p w14:paraId="4C4E6672" w14:textId="77777777" w:rsidR="00FE0AD3" w:rsidRPr="00FE0AD3" w:rsidRDefault="00FE0AD3" w:rsidP="00B619B0">
      <w:pPr>
        <w:spacing w:line="240" w:lineRule="auto"/>
      </w:pPr>
      <w:r w:rsidRPr="00FE0AD3">
        <w:t>Sakuya’s blades bend moonlight.</w:t>
      </w:r>
    </w:p>
    <w:p w14:paraId="76BD0E2F" w14:textId="77777777" w:rsidR="00FE0AD3" w:rsidRPr="00FE0AD3" w:rsidRDefault="00FE0AD3" w:rsidP="00B619B0">
      <w:pPr>
        <w:spacing w:line="240" w:lineRule="auto"/>
      </w:pPr>
      <w:r w:rsidRPr="00FE0AD3">
        <w:t>Mokou explodes forward with flame trails.</w:t>
      </w:r>
    </w:p>
    <w:p w14:paraId="4DD61B0F" w14:textId="77777777" w:rsidR="00FE0AD3" w:rsidRPr="00FE0AD3" w:rsidRDefault="00FE0AD3" w:rsidP="00B619B0">
      <w:pPr>
        <w:spacing w:line="240" w:lineRule="auto"/>
      </w:pPr>
      <w:r w:rsidRPr="00FE0AD3">
        <w:t>Barney dual-wields.</w:t>
      </w:r>
    </w:p>
    <w:p w14:paraId="29D8DD33" w14:textId="77777777" w:rsidR="00FE0AD3" w:rsidRPr="00FE0AD3" w:rsidRDefault="00FE0AD3" w:rsidP="00B619B0">
      <w:pPr>
        <w:spacing w:line="240" w:lineRule="auto"/>
      </w:pPr>
      <w:r w:rsidRPr="00FE0AD3">
        <w:t>Freeman fires with methodical precision.</w:t>
      </w:r>
    </w:p>
    <w:p w14:paraId="7FAAC3B1" w14:textId="77777777" w:rsidR="00FE0AD3" w:rsidRPr="00FE0AD3" w:rsidRDefault="00FE0AD3" w:rsidP="00B619B0">
      <w:pPr>
        <w:spacing w:line="240" w:lineRule="auto"/>
      </w:pPr>
    </w:p>
    <w:p w14:paraId="55225928" w14:textId="77777777" w:rsidR="00FE0AD3" w:rsidRPr="00FE0AD3" w:rsidRDefault="00FE0AD3" w:rsidP="00B619B0">
      <w:pPr>
        <w:spacing w:line="240" w:lineRule="auto"/>
      </w:pPr>
      <w:r w:rsidRPr="00FE0AD3">
        <w:t>Shephard resumes sniping—</w:t>
      </w:r>
    </w:p>
    <w:p w14:paraId="21C3371D" w14:textId="77777777" w:rsidR="00FE0AD3" w:rsidRPr="00FE0AD3" w:rsidRDefault="00FE0AD3" w:rsidP="00B619B0">
      <w:pPr>
        <w:spacing w:line="240" w:lineRule="auto"/>
      </w:pPr>
    </w:p>
    <w:p w14:paraId="5926165F" w14:textId="77777777" w:rsidR="00FE0AD3" w:rsidRPr="00FE0AD3" w:rsidRDefault="00FE0AD3" w:rsidP="00B619B0">
      <w:pPr>
        <w:spacing w:line="240" w:lineRule="auto"/>
      </w:pPr>
      <w:r w:rsidRPr="00FE0AD3">
        <w:t>A corrosive HECU soldier tries to retreat—</w:t>
      </w:r>
    </w:p>
    <w:p w14:paraId="25351540" w14:textId="77777777" w:rsidR="00FE0AD3" w:rsidRPr="00FE0AD3" w:rsidRDefault="00FE0AD3" w:rsidP="00B619B0">
      <w:pPr>
        <w:spacing w:line="240" w:lineRule="auto"/>
      </w:pPr>
    </w:p>
    <w:p w14:paraId="007D10D2" w14:textId="77777777" w:rsidR="00FE0AD3" w:rsidRPr="00FE0AD3" w:rsidRDefault="00FE0AD3" w:rsidP="00B619B0">
      <w:pPr>
        <w:spacing w:line="240" w:lineRule="auto"/>
      </w:pPr>
      <w:r w:rsidRPr="00FE0AD3">
        <w:t>DARRRRRR!!!</w:t>
      </w:r>
    </w:p>
    <w:p w14:paraId="58FAF03A" w14:textId="77777777" w:rsidR="00FE0AD3" w:rsidRPr="00FE0AD3" w:rsidRDefault="00FE0AD3" w:rsidP="00B619B0">
      <w:pPr>
        <w:spacing w:line="240" w:lineRule="auto"/>
      </w:pPr>
    </w:p>
    <w:p w14:paraId="2DDEB3CB" w14:textId="77777777" w:rsidR="00FE0AD3" w:rsidRPr="00FE0AD3" w:rsidRDefault="00FE0AD3" w:rsidP="00B619B0">
      <w:pPr>
        <w:spacing w:line="240" w:lineRule="auto"/>
      </w:pPr>
      <w:r w:rsidRPr="00FE0AD3">
        <w:t>Instant kill.</w:t>
      </w:r>
    </w:p>
    <w:p w14:paraId="53A44611" w14:textId="77777777" w:rsidR="00FE0AD3" w:rsidRPr="00FE0AD3" w:rsidRDefault="00FE0AD3" w:rsidP="00B619B0">
      <w:pPr>
        <w:spacing w:line="240" w:lineRule="auto"/>
      </w:pPr>
      <w:r w:rsidRPr="00FE0AD3">
        <w:t>The others stop attempting to fall back.</w:t>
      </w:r>
    </w:p>
    <w:p w14:paraId="6020D36A" w14:textId="77777777" w:rsidR="00FE0AD3" w:rsidRPr="00FE0AD3" w:rsidRDefault="00FE0AD3" w:rsidP="00B619B0">
      <w:pPr>
        <w:spacing w:line="240" w:lineRule="auto"/>
      </w:pPr>
    </w:p>
    <w:p w14:paraId="665B7028" w14:textId="77777777" w:rsidR="00FE0AD3" w:rsidRPr="00FE0AD3" w:rsidRDefault="00FE0AD3" w:rsidP="00B619B0">
      <w:pPr>
        <w:spacing w:line="240" w:lineRule="auto"/>
      </w:pPr>
      <w:r w:rsidRPr="00FE0AD3">
        <w:t>Momentum shifts.</w:t>
      </w:r>
    </w:p>
    <w:p w14:paraId="5CEAA8E3" w14:textId="77777777" w:rsidR="00FE0AD3" w:rsidRPr="00FE0AD3" w:rsidRDefault="00FE0AD3" w:rsidP="00B619B0">
      <w:pPr>
        <w:spacing w:line="240" w:lineRule="auto"/>
      </w:pPr>
      <w:r w:rsidRPr="00FE0AD3">
        <w:t>Victory becomes inevitable.</w:t>
      </w:r>
    </w:p>
    <w:p w14:paraId="315DFE0F" w14:textId="77777777" w:rsidR="00FE0AD3" w:rsidRPr="00FE0AD3" w:rsidRDefault="00FE0AD3" w:rsidP="00B619B0">
      <w:pPr>
        <w:spacing w:line="240" w:lineRule="auto"/>
      </w:pPr>
    </w:p>
    <w:p w14:paraId="7DE84702" w14:textId="77777777" w:rsidR="00FE0AD3" w:rsidRPr="00FE0AD3" w:rsidRDefault="00FE0AD3" w:rsidP="00B619B0">
      <w:pPr>
        <w:spacing w:line="240" w:lineRule="auto"/>
      </w:pPr>
      <w:r w:rsidRPr="00FE0AD3">
        <w:t>Soon, nothing remains but dispersing particles.</w:t>
      </w:r>
    </w:p>
    <w:p w14:paraId="52F91575" w14:textId="77777777" w:rsidR="00FE0AD3" w:rsidRPr="00FE0AD3" w:rsidRDefault="00FE0AD3" w:rsidP="00B619B0">
      <w:pPr>
        <w:spacing w:line="240" w:lineRule="auto"/>
      </w:pPr>
    </w:p>
    <w:p w14:paraId="38B8FB8D" w14:textId="77777777" w:rsidR="00FE0AD3" w:rsidRPr="00FE0AD3" w:rsidRDefault="00FE0AD3" w:rsidP="00B619B0">
      <w:pPr>
        <w:spacing w:line="240" w:lineRule="auto"/>
      </w:pPr>
      <w:r w:rsidRPr="00FE0AD3">
        <w:t>Silence.</w:t>
      </w:r>
    </w:p>
    <w:p w14:paraId="2B972618" w14:textId="77777777" w:rsidR="00FE0AD3" w:rsidRPr="00FE0AD3" w:rsidRDefault="00FE0AD3" w:rsidP="00B619B0">
      <w:pPr>
        <w:spacing w:line="240" w:lineRule="auto"/>
      </w:pPr>
    </w:p>
    <w:p w14:paraId="609D2056" w14:textId="77777777" w:rsidR="00FE0AD3" w:rsidRPr="00FE0AD3" w:rsidRDefault="00FE0AD3" w:rsidP="00B619B0">
      <w:pPr>
        <w:spacing w:line="240" w:lineRule="auto"/>
      </w:pPr>
      <w:r w:rsidRPr="00FE0AD3">
        <w:t>---</w:t>
      </w:r>
    </w:p>
    <w:p w14:paraId="06EE773C" w14:textId="77777777" w:rsidR="00FE0AD3" w:rsidRPr="00FE0AD3" w:rsidRDefault="00FE0AD3" w:rsidP="00B619B0">
      <w:pPr>
        <w:spacing w:line="240" w:lineRule="auto"/>
      </w:pPr>
    </w:p>
    <w:p w14:paraId="0560F32B" w14:textId="77777777" w:rsidR="00FE0AD3" w:rsidRPr="00FE0AD3" w:rsidRDefault="00FE0AD3" w:rsidP="00B619B0">
      <w:pPr>
        <w:pStyle w:val="Heading3"/>
        <w:spacing w:line="240" w:lineRule="auto"/>
      </w:pPr>
      <w:r w:rsidRPr="00FE0AD3">
        <w:t>CINEMATIC — After the Battle</w:t>
      </w:r>
    </w:p>
    <w:p w14:paraId="735D7F33" w14:textId="77777777" w:rsidR="00FE0AD3" w:rsidRPr="00FE0AD3" w:rsidRDefault="00FE0AD3" w:rsidP="00B619B0">
      <w:pPr>
        <w:spacing w:line="240" w:lineRule="auto"/>
      </w:pPr>
    </w:p>
    <w:p w14:paraId="64E5CBC6" w14:textId="77777777" w:rsidR="00FE0AD3" w:rsidRPr="00FE0AD3" w:rsidRDefault="00FE0AD3" w:rsidP="00B619B0">
      <w:pPr>
        <w:spacing w:line="240" w:lineRule="auto"/>
      </w:pPr>
      <w:r w:rsidRPr="00FE0AD3">
        <w:t>A camera shutter cracks the quiet.</w:t>
      </w:r>
    </w:p>
    <w:p w14:paraId="5EC75BB2" w14:textId="77777777" w:rsidR="00FE0AD3" w:rsidRPr="00FE0AD3" w:rsidRDefault="00FE0AD3" w:rsidP="00B619B0">
      <w:pPr>
        <w:spacing w:line="240" w:lineRule="auto"/>
      </w:pPr>
    </w:p>
    <w:p w14:paraId="2115A3AB" w14:textId="77777777" w:rsidR="00FE0AD3" w:rsidRPr="00FE0AD3" w:rsidRDefault="00FE0AD3" w:rsidP="00B619B0">
      <w:pPr>
        <w:spacing w:line="240" w:lineRule="auto"/>
      </w:pPr>
      <w:r w:rsidRPr="00FE0AD3">
        <w:t>Shephard spins around.</w:t>
      </w:r>
    </w:p>
    <w:p w14:paraId="56348F17" w14:textId="77777777" w:rsidR="00FE0AD3" w:rsidRPr="00FE0AD3" w:rsidRDefault="00FE0AD3" w:rsidP="00B619B0">
      <w:pPr>
        <w:spacing w:line="240" w:lineRule="auto"/>
      </w:pPr>
    </w:p>
    <w:p w14:paraId="3962597F" w14:textId="77777777" w:rsidR="00FE0AD3" w:rsidRPr="00FE0AD3" w:rsidRDefault="00FE0AD3" w:rsidP="00B619B0">
      <w:pPr>
        <w:spacing w:line="240" w:lineRule="auto"/>
      </w:pPr>
      <w:r w:rsidRPr="00FE0AD3">
        <w:t>Aya and Momiji stand behind him.</w:t>
      </w:r>
    </w:p>
    <w:p w14:paraId="0D102572" w14:textId="77777777" w:rsidR="00FE0AD3" w:rsidRPr="00FE0AD3" w:rsidRDefault="00FE0AD3" w:rsidP="00B619B0">
      <w:pPr>
        <w:spacing w:line="240" w:lineRule="auto"/>
      </w:pPr>
    </w:p>
    <w:p w14:paraId="3F7944C1" w14:textId="77777777" w:rsidR="00FE0AD3" w:rsidRPr="00FE0AD3" w:rsidRDefault="00FE0AD3" w:rsidP="00B619B0">
      <w:pPr>
        <w:spacing w:line="240" w:lineRule="auto"/>
      </w:pPr>
      <w:r w:rsidRPr="00FE0AD3">
        <w:t>Aya (grinning): “Hehehe… relax, Corporal.</w:t>
      </w:r>
    </w:p>
    <w:p w14:paraId="2A4F7EC0" w14:textId="77777777" w:rsidR="00FE0AD3" w:rsidRPr="00FE0AD3" w:rsidRDefault="00FE0AD3" w:rsidP="00B619B0">
      <w:pPr>
        <w:spacing w:line="240" w:lineRule="auto"/>
      </w:pPr>
      <w:r w:rsidRPr="00FE0AD3">
        <w:t>This confirms Gensokyo really is in emergency conditions.</w:t>
      </w:r>
    </w:p>
    <w:p w14:paraId="46BE4F09" w14:textId="77777777" w:rsidR="00FE0AD3" w:rsidRPr="00FE0AD3" w:rsidRDefault="00FE0AD3" w:rsidP="00B619B0">
      <w:pPr>
        <w:spacing w:line="240" w:lineRule="auto"/>
      </w:pPr>
      <w:r w:rsidRPr="00FE0AD3">
        <w:t>And YOU—</w:t>
      </w:r>
    </w:p>
    <w:p w14:paraId="0DEAEA75" w14:textId="77777777" w:rsidR="00FE0AD3" w:rsidRPr="00FE0AD3" w:rsidRDefault="00FE0AD3" w:rsidP="00B619B0">
      <w:pPr>
        <w:spacing w:line="240" w:lineRule="auto"/>
      </w:pPr>
      <w:r w:rsidRPr="00FE0AD3">
        <w:t xml:space="preserve">you proved these distortions lose their advantage when you’re here.” </w:t>
      </w:r>
      <w:r w:rsidRPr="00FE0AD3">
        <w:rPr>
          <w:rFonts w:ascii="MS Gothic" w:eastAsia="MS Gothic" w:hAnsi="MS Gothic" w:cs="MS Gothic" w:hint="eastAsia"/>
        </w:rPr>
        <w:t>「ふふふ</w:t>
      </w:r>
      <w:r w:rsidRPr="00FE0AD3">
        <w:t>……</w:t>
      </w:r>
      <w:r w:rsidRPr="00FE0AD3">
        <w:rPr>
          <w:rFonts w:ascii="MS Gothic" w:eastAsia="MS Gothic" w:hAnsi="MS Gothic" w:cs="MS Gothic" w:hint="eastAsia"/>
        </w:rPr>
        <w:t>落ち着いて、伍長。</w:t>
      </w:r>
    </w:p>
    <w:p w14:paraId="08314A59" w14:textId="77777777" w:rsidR="00FE0AD3" w:rsidRPr="00FE0AD3" w:rsidRDefault="00FE0AD3" w:rsidP="00B619B0">
      <w:pPr>
        <w:spacing w:line="240" w:lineRule="auto"/>
      </w:pPr>
      <w:r w:rsidRPr="00FE0AD3">
        <w:rPr>
          <w:rFonts w:ascii="MS Gothic" w:eastAsia="MS Gothic" w:hAnsi="MS Gothic" w:cs="MS Gothic" w:hint="eastAsia"/>
        </w:rPr>
        <w:t>これで幻想郷が本当に非常事態だって証明されたわ。</w:t>
      </w:r>
    </w:p>
    <w:p w14:paraId="65FDE284" w14:textId="77777777" w:rsidR="00FE0AD3" w:rsidRPr="00FE0AD3" w:rsidRDefault="00FE0AD3" w:rsidP="00B619B0">
      <w:pPr>
        <w:spacing w:line="240" w:lineRule="auto"/>
      </w:pPr>
      <w:r w:rsidRPr="00FE0AD3">
        <w:rPr>
          <w:rFonts w:ascii="MS Gothic" w:eastAsia="MS Gothic" w:hAnsi="MS Gothic" w:cs="MS Gothic" w:hint="eastAsia"/>
        </w:rPr>
        <w:t>それにあなた</w:t>
      </w:r>
      <w:r w:rsidRPr="00FE0AD3">
        <w:t>——</w:t>
      </w:r>
    </w:p>
    <w:p w14:paraId="57E7C5E8" w14:textId="77777777" w:rsidR="00FE0AD3" w:rsidRPr="00FE0AD3" w:rsidRDefault="00FE0AD3" w:rsidP="00B619B0">
      <w:pPr>
        <w:spacing w:line="240" w:lineRule="auto"/>
      </w:pPr>
      <w:r w:rsidRPr="00FE0AD3">
        <w:rPr>
          <w:rFonts w:ascii="MS Gothic" w:eastAsia="MS Gothic" w:hAnsi="MS Gothic" w:cs="MS Gothic" w:hint="eastAsia"/>
        </w:rPr>
        <w:t>この歪みたちが</w:t>
      </w:r>
      <w:r w:rsidRPr="00FE0AD3">
        <w:t>“</w:t>
      </w:r>
      <w:r w:rsidRPr="00FE0AD3">
        <w:rPr>
          <w:rFonts w:ascii="MS Gothic" w:eastAsia="MS Gothic" w:hAnsi="MS Gothic" w:cs="MS Gothic" w:hint="eastAsia"/>
        </w:rPr>
        <w:t>優位</w:t>
      </w:r>
      <w:r w:rsidRPr="00FE0AD3">
        <w:t>”</w:t>
      </w:r>
      <w:r w:rsidRPr="00FE0AD3">
        <w:rPr>
          <w:rFonts w:ascii="MS Gothic" w:eastAsia="MS Gothic" w:hAnsi="MS Gothic" w:cs="MS Gothic" w:hint="eastAsia"/>
        </w:rPr>
        <w:t>を失う理由そのものよ。」</w:t>
      </w:r>
    </w:p>
    <w:p w14:paraId="71A03AF5" w14:textId="77777777" w:rsidR="00FE0AD3" w:rsidRPr="00FE0AD3" w:rsidRDefault="00FE0AD3" w:rsidP="00B619B0">
      <w:pPr>
        <w:spacing w:line="240" w:lineRule="auto"/>
      </w:pPr>
    </w:p>
    <w:p w14:paraId="2B02B580" w14:textId="77777777" w:rsidR="00FE0AD3" w:rsidRPr="00FE0AD3" w:rsidRDefault="00FE0AD3" w:rsidP="00B619B0">
      <w:pPr>
        <w:spacing w:line="240" w:lineRule="auto"/>
      </w:pPr>
      <w:r w:rsidRPr="00FE0AD3">
        <w:t>Momiji steps beside Shephard, posture firm.</w:t>
      </w:r>
    </w:p>
    <w:p w14:paraId="21F9C9F1" w14:textId="77777777" w:rsidR="00FE0AD3" w:rsidRPr="00FE0AD3" w:rsidRDefault="00FE0AD3" w:rsidP="00B619B0">
      <w:pPr>
        <w:spacing w:line="240" w:lineRule="auto"/>
      </w:pPr>
    </w:p>
    <w:p w14:paraId="06C4DF3F" w14:textId="77777777" w:rsidR="00FE0AD3" w:rsidRPr="00FE0AD3" w:rsidRDefault="00FE0AD3" w:rsidP="00B619B0">
      <w:pPr>
        <w:spacing w:line="240" w:lineRule="auto"/>
      </w:pPr>
      <w:r w:rsidRPr="00FE0AD3">
        <w:t>Momiji: “Corporal Shephard.</w:t>
      </w:r>
    </w:p>
    <w:p w14:paraId="49B52C4F" w14:textId="77777777" w:rsidR="00FE0AD3" w:rsidRPr="00FE0AD3" w:rsidRDefault="00FE0AD3" w:rsidP="00B619B0">
      <w:pPr>
        <w:spacing w:line="240" w:lineRule="auto"/>
      </w:pPr>
      <w:r w:rsidRPr="00FE0AD3">
        <w:t xml:space="preserve">I will escort you back when you’re ready.” </w:t>
      </w:r>
      <w:r w:rsidRPr="00FE0AD3">
        <w:rPr>
          <w:rFonts w:ascii="MS Gothic" w:eastAsia="MS Gothic" w:hAnsi="MS Gothic" w:cs="MS Gothic" w:hint="eastAsia"/>
        </w:rPr>
        <w:t>「シェパード伍長。</w:t>
      </w:r>
    </w:p>
    <w:p w14:paraId="4671A3EC" w14:textId="77777777" w:rsidR="00FE0AD3" w:rsidRPr="00FE0AD3" w:rsidRDefault="00FE0AD3" w:rsidP="00B619B0">
      <w:pPr>
        <w:spacing w:line="240" w:lineRule="auto"/>
      </w:pPr>
      <w:r w:rsidRPr="00FE0AD3">
        <w:rPr>
          <w:rFonts w:ascii="MS Gothic" w:eastAsia="MS Gothic" w:hAnsi="MS Gothic" w:cs="MS Gothic" w:hint="eastAsia"/>
        </w:rPr>
        <w:t>準備ができたら、私が後方まで案内する。」</w:t>
      </w:r>
    </w:p>
    <w:p w14:paraId="10AA6AAE" w14:textId="77777777" w:rsidR="00FE0AD3" w:rsidRPr="00FE0AD3" w:rsidRDefault="00FE0AD3" w:rsidP="00B619B0">
      <w:pPr>
        <w:spacing w:line="240" w:lineRule="auto"/>
      </w:pPr>
    </w:p>
    <w:p w14:paraId="74CB55CC" w14:textId="77777777" w:rsidR="00FE0AD3" w:rsidRPr="00FE0AD3" w:rsidRDefault="00FE0AD3" w:rsidP="00B619B0">
      <w:pPr>
        <w:spacing w:line="240" w:lineRule="auto"/>
      </w:pPr>
      <w:r w:rsidRPr="00FE0AD3">
        <w:t>Shephard nods—sharp, controlled, resolute.</w:t>
      </w:r>
    </w:p>
    <w:p w14:paraId="37A762FA" w14:textId="77777777" w:rsidR="00FE0AD3" w:rsidRPr="00FE0AD3" w:rsidRDefault="00FE0AD3" w:rsidP="00B619B0">
      <w:pPr>
        <w:spacing w:line="240" w:lineRule="auto"/>
      </w:pPr>
    </w:p>
    <w:p w14:paraId="2B8CF201" w14:textId="77777777" w:rsidR="00FE0AD3" w:rsidRPr="00FE0AD3" w:rsidRDefault="00FE0AD3" w:rsidP="00B619B0">
      <w:pPr>
        <w:spacing w:line="240" w:lineRule="auto"/>
      </w:pPr>
      <w:r w:rsidRPr="00FE0AD3">
        <w:t>Aya continues taking photos while Momiji guides him away.</w:t>
      </w:r>
    </w:p>
    <w:p w14:paraId="592CDA64" w14:textId="77777777" w:rsidR="00FE0AD3" w:rsidRPr="00FE0AD3" w:rsidRDefault="00FE0AD3" w:rsidP="00B619B0">
      <w:pPr>
        <w:spacing w:line="240" w:lineRule="auto"/>
      </w:pPr>
    </w:p>
    <w:p w14:paraId="28C319DA" w14:textId="77777777" w:rsidR="00FE0AD3" w:rsidRPr="00FE0AD3" w:rsidRDefault="00FE0AD3" w:rsidP="00B619B0">
      <w:pPr>
        <w:spacing w:line="240" w:lineRule="auto"/>
      </w:pPr>
      <w:r w:rsidRPr="00FE0AD3">
        <w:t>The forest dims behind them.</w:t>
      </w:r>
    </w:p>
    <w:p w14:paraId="5FC38CC5" w14:textId="77777777" w:rsidR="00FE0AD3" w:rsidRPr="00FE0AD3" w:rsidRDefault="00FE0AD3" w:rsidP="00B619B0">
      <w:pPr>
        <w:spacing w:line="240" w:lineRule="auto"/>
      </w:pPr>
    </w:p>
    <w:p w14:paraId="6BFC53D4" w14:textId="77777777" w:rsidR="00FE0AD3" w:rsidRPr="00FE0AD3" w:rsidRDefault="00FE0AD3" w:rsidP="00B619B0">
      <w:pPr>
        <w:spacing w:line="240" w:lineRule="auto"/>
      </w:pPr>
      <w:r w:rsidRPr="00FE0AD3">
        <w:t>FADE TO BLACK.</w:t>
      </w:r>
    </w:p>
    <w:p w14:paraId="4A28EC4B" w14:textId="77777777" w:rsidR="00FE0AD3" w:rsidRPr="00FE0AD3" w:rsidRDefault="00FE0AD3" w:rsidP="00B619B0">
      <w:pPr>
        <w:spacing w:line="240" w:lineRule="auto"/>
      </w:pPr>
    </w:p>
    <w:p w14:paraId="16F9E8E6" w14:textId="456EF024" w:rsidR="00FE0AD3" w:rsidRPr="00FE0AD3" w:rsidRDefault="00FE0AD3" w:rsidP="00B619B0">
      <w:pPr>
        <w:pStyle w:val="Heading3"/>
        <w:spacing w:line="240" w:lineRule="auto"/>
      </w:pPr>
      <w:r w:rsidRPr="00FE0AD3">
        <w:lastRenderedPageBreak/>
        <w:t>Final Narration — Mokou (Voiceover)</w:t>
      </w:r>
    </w:p>
    <w:p w14:paraId="0C6887CA" w14:textId="77777777" w:rsidR="00FE0AD3" w:rsidRPr="00FE0AD3" w:rsidRDefault="00FE0AD3" w:rsidP="00B619B0">
      <w:pPr>
        <w:spacing w:line="240" w:lineRule="auto"/>
      </w:pPr>
    </w:p>
    <w:p w14:paraId="212E07C2" w14:textId="77777777" w:rsidR="00FE0AD3" w:rsidRPr="00FE0AD3" w:rsidRDefault="00FE0AD3" w:rsidP="00B619B0">
      <w:pPr>
        <w:spacing w:line="240" w:lineRule="auto"/>
        <w:rPr>
          <w:i/>
          <w:iCs/>
        </w:rPr>
      </w:pPr>
      <w:r w:rsidRPr="00FE0AD3">
        <w:rPr>
          <w:i/>
          <w:iCs/>
        </w:rPr>
        <w:t>“Precision and efficiency.</w:t>
      </w:r>
    </w:p>
    <w:p w14:paraId="7DEC59DE" w14:textId="77777777" w:rsidR="00FE0AD3" w:rsidRPr="00FE0AD3" w:rsidRDefault="00FE0AD3" w:rsidP="00B619B0">
      <w:pPr>
        <w:spacing w:line="240" w:lineRule="auto"/>
        <w:rPr>
          <w:i/>
          <w:iCs/>
        </w:rPr>
      </w:pPr>
      <w:r w:rsidRPr="00FE0AD3">
        <w:rPr>
          <w:i/>
          <w:iCs/>
        </w:rPr>
        <w:t>That is what defines Adrian Shephard—</w:t>
      </w:r>
    </w:p>
    <w:p w14:paraId="6F4082EC" w14:textId="77777777" w:rsidR="00FE0AD3" w:rsidRPr="00FE0AD3" w:rsidRDefault="00FE0AD3" w:rsidP="00B619B0">
      <w:pPr>
        <w:spacing w:line="240" w:lineRule="auto"/>
        <w:rPr>
          <w:i/>
          <w:iCs/>
        </w:rPr>
      </w:pPr>
      <w:r w:rsidRPr="00FE0AD3">
        <w:rPr>
          <w:i/>
          <w:iCs/>
        </w:rPr>
        <w:t>A survivor forged in a world that threw him away,</w:t>
      </w:r>
    </w:p>
    <w:p w14:paraId="18EB7985" w14:textId="77777777" w:rsidR="00FE0AD3" w:rsidRPr="00FE0AD3" w:rsidRDefault="00FE0AD3" w:rsidP="00B619B0">
      <w:pPr>
        <w:spacing w:line="240" w:lineRule="auto"/>
      </w:pPr>
      <w:r w:rsidRPr="00FE0AD3">
        <w:rPr>
          <w:i/>
          <w:iCs/>
        </w:rPr>
        <w:t>yet still walking forward in this one.”</w:t>
      </w:r>
      <w:r w:rsidRPr="00FE0AD3">
        <w:t xml:space="preserve"> </w:t>
      </w:r>
      <w:r w:rsidRPr="00FE0AD3">
        <w:rPr>
          <w:rFonts w:ascii="MS Gothic" w:eastAsia="MS Gothic" w:hAnsi="MS Gothic" w:cs="MS Gothic" w:hint="eastAsia"/>
        </w:rPr>
        <w:t>「精密さと効率。</w:t>
      </w:r>
    </w:p>
    <w:p w14:paraId="1CA19871" w14:textId="77777777" w:rsidR="00FE0AD3" w:rsidRPr="00FE0AD3" w:rsidRDefault="00FE0AD3" w:rsidP="00B619B0">
      <w:pPr>
        <w:spacing w:line="240" w:lineRule="auto"/>
      </w:pPr>
      <w:r w:rsidRPr="00FE0AD3">
        <w:rPr>
          <w:rFonts w:ascii="MS Gothic" w:eastAsia="MS Gothic" w:hAnsi="MS Gothic" w:cs="MS Gothic" w:hint="eastAsia"/>
        </w:rPr>
        <w:t>それこそがエイドリアン・シェパードを形作るもの。</w:t>
      </w:r>
    </w:p>
    <w:p w14:paraId="7E61F892" w14:textId="77777777" w:rsidR="00FE0AD3" w:rsidRPr="00FE0AD3" w:rsidRDefault="00FE0AD3" w:rsidP="00B619B0">
      <w:pPr>
        <w:spacing w:line="240" w:lineRule="auto"/>
      </w:pPr>
      <w:r w:rsidRPr="00FE0AD3">
        <w:rPr>
          <w:rFonts w:ascii="MS Gothic" w:eastAsia="MS Gothic" w:hAnsi="MS Gothic" w:cs="MS Gothic" w:hint="eastAsia"/>
        </w:rPr>
        <w:t>彼を捨てた世界で鍛えられ、</w:t>
      </w:r>
    </w:p>
    <w:p w14:paraId="0F89EADC" w14:textId="77777777" w:rsidR="00FE0AD3" w:rsidRPr="00FE0AD3" w:rsidRDefault="00FE0AD3" w:rsidP="00B619B0">
      <w:pPr>
        <w:spacing w:line="240" w:lineRule="auto"/>
      </w:pPr>
      <w:r w:rsidRPr="00FE0AD3">
        <w:rPr>
          <w:rFonts w:ascii="MS Gothic" w:eastAsia="MS Gothic" w:hAnsi="MS Gothic" w:cs="MS Gothic" w:hint="eastAsia"/>
        </w:rPr>
        <w:t>それでもなお、この世界を歩き続ける男。」</w:t>
      </w:r>
    </w:p>
    <w:p w14:paraId="3903AA1A" w14:textId="77777777" w:rsidR="00FE0AD3" w:rsidRPr="00FE0AD3" w:rsidRDefault="00FE0AD3" w:rsidP="00B619B0">
      <w:pPr>
        <w:spacing w:line="240" w:lineRule="auto"/>
      </w:pPr>
    </w:p>
    <w:p w14:paraId="5CA1796A" w14:textId="77777777" w:rsidR="00FE0AD3" w:rsidRPr="00FE0AD3" w:rsidRDefault="00FE0AD3" w:rsidP="00B619B0">
      <w:pPr>
        <w:spacing w:line="240" w:lineRule="auto"/>
        <w:rPr>
          <w:b/>
          <w:bCs/>
        </w:rPr>
      </w:pPr>
      <w:r w:rsidRPr="00FE0AD3">
        <w:rPr>
          <w:b/>
          <w:bCs/>
        </w:rPr>
        <w:t>Playing: Joel Nielsen — Limitless Potential</w:t>
      </w:r>
    </w:p>
    <w:p w14:paraId="6F8A1076" w14:textId="2BDED3EA" w:rsidR="00DC2D04" w:rsidRDefault="00DC2D04" w:rsidP="00B619B0">
      <w:pPr>
        <w:spacing w:line="240" w:lineRule="auto"/>
      </w:pPr>
      <w:r>
        <w:br w:type="page"/>
      </w:r>
    </w:p>
    <w:p w14:paraId="1E7485C9" w14:textId="4BC573AE" w:rsidR="005B73B4" w:rsidRDefault="00DC2D04" w:rsidP="00B619B0">
      <w:pPr>
        <w:pStyle w:val="Heading1"/>
        <w:spacing w:line="240" w:lineRule="auto"/>
      </w:pPr>
      <w:r>
        <w:lastRenderedPageBreak/>
        <w:t>Lambda Core: Gensokyo IV</w:t>
      </w:r>
    </w:p>
    <w:p w14:paraId="10CDE6EC" w14:textId="77777777" w:rsidR="004F4958" w:rsidRDefault="004F4958" w:rsidP="00B619B0">
      <w:pPr>
        <w:pStyle w:val="Heading2"/>
        <w:spacing w:line="240" w:lineRule="auto"/>
      </w:pPr>
      <w:r w:rsidRPr="004F4958">
        <w:t>Prologue  </w:t>
      </w:r>
    </w:p>
    <w:p w14:paraId="7C82BD73" w14:textId="77777777" w:rsidR="00AF091D" w:rsidRPr="00AF091D" w:rsidRDefault="00AF091D" w:rsidP="00B619B0">
      <w:pPr>
        <w:spacing w:line="240" w:lineRule="auto"/>
      </w:pPr>
    </w:p>
    <w:p w14:paraId="4620B876" w14:textId="77777777" w:rsidR="004F4958" w:rsidRPr="004F4958" w:rsidRDefault="004F4958" w:rsidP="00B619B0">
      <w:pPr>
        <w:pStyle w:val="Heading3"/>
        <w:spacing w:line="240" w:lineRule="auto"/>
      </w:pPr>
      <w:r w:rsidRPr="004F4958">
        <w:t>12:00 — Youkai Mountain — Clear Sky  </w:t>
      </w:r>
    </w:p>
    <w:p w14:paraId="705160B4" w14:textId="77777777" w:rsidR="004F4958" w:rsidRPr="004F4958" w:rsidRDefault="004F4958" w:rsidP="00B619B0">
      <w:pPr>
        <w:spacing w:line="240" w:lineRule="auto"/>
        <w:rPr>
          <w:b/>
          <w:bCs/>
        </w:rPr>
      </w:pPr>
      <w:r w:rsidRPr="004F4958">
        <w:rPr>
          <w:b/>
          <w:bCs/>
        </w:rPr>
        <w:t>Subject: Adrian Shephard  </w:t>
      </w:r>
    </w:p>
    <w:p w14:paraId="7CF7D16C" w14:textId="77777777" w:rsidR="004F4958" w:rsidRPr="004F4958" w:rsidRDefault="004F4958" w:rsidP="00B619B0">
      <w:pPr>
        <w:spacing w:line="240" w:lineRule="auto"/>
      </w:pPr>
    </w:p>
    <w:p w14:paraId="4A2A1C23" w14:textId="77777777" w:rsidR="004F4958" w:rsidRPr="004F4958" w:rsidRDefault="004F4958" w:rsidP="00B619B0">
      <w:pPr>
        <w:spacing w:line="240" w:lineRule="auto"/>
        <w:rPr>
          <w:b/>
          <w:bCs/>
        </w:rPr>
      </w:pPr>
      <w:r w:rsidRPr="004F4958">
        <w:rPr>
          <w:b/>
          <w:bCs/>
        </w:rPr>
        <w:t>(First-person perspective, Cinematic Mode)  </w:t>
      </w:r>
    </w:p>
    <w:p w14:paraId="4C8646F3" w14:textId="77777777" w:rsidR="004F4958" w:rsidRPr="004F4958" w:rsidRDefault="004F4958" w:rsidP="00B619B0">
      <w:pPr>
        <w:spacing w:line="240" w:lineRule="auto"/>
      </w:pPr>
      <w:r w:rsidRPr="004F4958">
        <w:t>Brightness washes the frame as Shephard’s consciousness returns in waves.  </w:t>
      </w:r>
    </w:p>
    <w:p w14:paraId="565CC91E" w14:textId="77777777" w:rsidR="004F4958" w:rsidRPr="004F4958" w:rsidRDefault="004F4958" w:rsidP="00B619B0">
      <w:pPr>
        <w:spacing w:line="240" w:lineRule="auto"/>
      </w:pPr>
      <w:r w:rsidRPr="004F4958">
        <w:t>Cold mountain air cuts across his vision, the horizon falling away into a deep valley below.  </w:t>
      </w:r>
    </w:p>
    <w:p w14:paraId="409C72DE" w14:textId="77777777" w:rsidR="004F4958" w:rsidRPr="004F4958" w:rsidRDefault="004F4958" w:rsidP="00B619B0">
      <w:pPr>
        <w:spacing w:line="240" w:lineRule="auto"/>
      </w:pPr>
      <w:r w:rsidRPr="004F4958">
        <w:t>The camera tilts upward — tall ridges, layered terrain, wind pressure at mid-altitude.</w:t>
      </w:r>
    </w:p>
    <w:p w14:paraId="4CEF88DD" w14:textId="77777777" w:rsidR="004F4958" w:rsidRPr="004F4958" w:rsidRDefault="004F4958" w:rsidP="00B619B0">
      <w:pPr>
        <w:spacing w:line="240" w:lineRule="auto"/>
      </w:pPr>
    </w:p>
    <w:p w14:paraId="1C625470" w14:textId="77777777" w:rsidR="004F4958" w:rsidRPr="004F4958" w:rsidRDefault="004F4958" w:rsidP="00B619B0">
      <w:pPr>
        <w:spacing w:line="240" w:lineRule="auto"/>
      </w:pPr>
      <w:r w:rsidRPr="004F4958">
        <w:t>A white silhouette blocks the sun.</w:t>
      </w:r>
    </w:p>
    <w:p w14:paraId="034E117A" w14:textId="77777777" w:rsidR="004F4958" w:rsidRPr="004F4958" w:rsidRDefault="004F4958" w:rsidP="00B619B0">
      <w:pPr>
        <w:spacing w:line="240" w:lineRule="auto"/>
      </w:pPr>
    </w:p>
    <w:p w14:paraId="65011F0E" w14:textId="77777777" w:rsidR="004F4958" w:rsidRPr="004F4958" w:rsidRDefault="004F4958" w:rsidP="00B619B0">
      <w:pPr>
        <w:spacing w:line="240" w:lineRule="auto"/>
      </w:pPr>
      <w:r w:rsidRPr="004F4958">
        <w:t>Momiji:</w:t>
      </w:r>
    </w:p>
    <w:p w14:paraId="77113C98" w14:textId="77777777" w:rsidR="004F4958" w:rsidRPr="004F4958" w:rsidRDefault="004F4958" w:rsidP="00B619B0">
      <w:pPr>
        <w:spacing w:line="240" w:lineRule="auto"/>
      </w:pPr>
      <w:r w:rsidRPr="004F4958">
        <w:t>“Oi, Corporal Shephard. Wake up.”</w:t>
      </w:r>
    </w:p>
    <w:p w14:paraId="6B4E8243" w14:textId="77777777" w:rsidR="004F4958" w:rsidRPr="004F4958" w:rsidRDefault="004F4958" w:rsidP="00B619B0">
      <w:pPr>
        <w:spacing w:line="240" w:lineRule="auto"/>
      </w:pPr>
      <w:r w:rsidRPr="004F4958">
        <w:rPr>
          <w:rFonts w:ascii="MS Gothic" w:eastAsia="MS Gothic" w:hAnsi="MS Gothic" w:cs="MS Gothic" w:hint="eastAsia"/>
        </w:rPr>
        <w:t>「おい、シェパード伍長。起きろ。」</w:t>
      </w:r>
    </w:p>
    <w:p w14:paraId="3DE825AC" w14:textId="77777777" w:rsidR="004F4958" w:rsidRPr="004F4958" w:rsidRDefault="004F4958" w:rsidP="00B619B0">
      <w:pPr>
        <w:spacing w:line="240" w:lineRule="auto"/>
      </w:pPr>
    </w:p>
    <w:p w14:paraId="0DFA0F87" w14:textId="77777777" w:rsidR="004F4958" w:rsidRPr="004F4958" w:rsidRDefault="004F4958" w:rsidP="00B619B0">
      <w:pPr>
        <w:spacing w:line="240" w:lineRule="auto"/>
      </w:pPr>
      <w:r w:rsidRPr="004F4958">
        <w:t>Shephard forces himself upright, posture shaky but responsive.  </w:t>
      </w:r>
    </w:p>
    <w:p w14:paraId="4D3271ED" w14:textId="77777777" w:rsidR="004F4958" w:rsidRPr="004F4958" w:rsidRDefault="004F4958" w:rsidP="00B619B0">
      <w:pPr>
        <w:spacing w:line="240" w:lineRule="auto"/>
      </w:pPr>
      <w:r w:rsidRPr="004F4958">
        <w:t>Momiji watches him with practiced scrutiny — not hostile, but serious.</w:t>
      </w:r>
    </w:p>
    <w:p w14:paraId="234980AB" w14:textId="77777777" w:rsidR="004F4958" w:rsidRPr="004F4958" w:rsidRDefault="004F4958" w:rsidP="00B619B0">
      <w:pPr>
        <w:spacing w:line="240" w:lineRule="auto"/>
      </w:pPr>
    </w:p>
    <w:p w14:paraId="55D9E55B" w14:textId="77777777" w:rsidR="004F4958" w:rsidRPr="004F4958" w:rsidRDefault="004F4958" w:rsidP="00B619B0">
      <w:pPr>
        <w:spacing w:line="240" w:lineRule="auto"/>
      </w:pPr>
      <w:r w:rsidRPr="004F4958">
        <w:t>Momiji:</w:t>
      </w:r>
    </w:p>
    <w:p w14:paraId="2340A79B" w14:textId="5EDA66F4" w:rsidR="004F4958" w:rsidRPr="004F4958" w:rsidRDefault="00BD2793" w:rsidP="00B619B0">
      <w:pPr>
        <w:spacing w:line="240" w:lineRule="auto"/>
      </w:pPr>
      <w:r>
        <w:t>“</w:t>
      </w:r>
      <w:r w:rsidR="004F4958" w:rsidRPr="004F4958">
        <w:t>Heh. Looks like you exhausted yourself from whatever battlefield you crawled out of. It’s fine. Everyone here already knows your condition. I expect you to adapt to the people around this place.”</w:t>
      </w:r>
    </w:p>
    <w:p w14:paraId="026AAD18" w14:textId="77777777" w:rsidR="004F4958" w:rsidRPr="004F4958" w:rsidRDefault="004F4958" w:rsidP="00B619B0">
      <w:pPr>
        <w:spacing w:line="240" w:lineRule="auto"/>
      </w:pPr>
      <w:r w:rsidRPr="004F4958">
        <w:rPr>
          <w:rFonts w:ascii="MS Gothic" w:eastAsia="MS Gothic" w:hAnsi="MS Gothic" w:cs="MS Gothic" w:hint="eastAsia"/>
        </w:rPr>
        <w:t>「ふん。さっきの戦場で相当消耗したみたいだな。心配するな。ここにいる全員がお前の状況を理解している。だから、この場所の連中に慣れていくことを期待しているぞ。」</w:t>
      </w:r>
    </w:p>
    <w:p w14:paraId="517F25A5" w14:textId="77777777" w:rsidR="004F4958" w:rsidRPr="004F4958" w:rsidRDefault="004F4958" w:rsidP="00B619B0">
      <w:pPr>
        <w:spacing w:line="240" w:lineRule="auto"/>
      </w:pPr>
    </w:p>
    <w:p w14:paraId="15D40011" w14:textId="77777777" w:rsidR="004F4958" w:rsidRPr="004F4958" w:rsidRDefault="004F4958" w:rsidP="00B619B0">
      <w:pPr>
        <w:spacing w:line="240" w:lineRule="auto"/>
      </w:pPr>
      <w:r w:rsidRPr="004F4958">
        <w:t>She turns and begins walking.</w:t>
      </w:r>
    </w:p>
    <w:p w14:paraId="01133D7C" w14:textId="77777777" w:rsidR="004F4958" w:rsidRPr="004F4958" w:rsidRDefault="004F4958" w:rsidP="00B619B0">
      <w:pPr>
        <w:spacing w:line="240" w:lineRule="auto"/>
      </w:pPr>
    </w:p>
    <w:p w14:paraId="6F12EA6F" w14:textId="77777777" w:rsidR="005E4BAF" w:rsidRDefault="005E4BAF" w:rsidP="00B619B0">
      <w:pPr>
        <w:spacing w:line="240" w:lineRule="auto"/>
        <w:rPr>
          <w:b/>
          <w:bCs/>
        </w:rPr>
      </w:pPr>
      <w:r>
        <w:rPr>
          <w:b/>
          <w:bCs/>
        </w:rPr>
        <w:br w:type="page"/>
      </w:r>
    </w:p>
    <w:p w14:paraId="5A2A5F17" w14:textId="3CD9154C" w:rsidR="004F4958" w:rsidRPr="004F4958" w:rsidRDefault="004F4958" w:rsidP="00B619B0">
      <w:pPr>
        <w:spacing w:line="240" w:lineRule="auto"/>
        <w:rPr>
          <w:b/>
          <w:bCs/>
        </w:rPr>
      </w:pPr>
      <w:r w:rsidRPr="004F4958">
        <w:rPr>
          <w:b/>
          <w:bCs/>
        </w:rPr>
        <w:lastRenderedPageBreak/>
        <w:t>(First-person perspective, Gameplay Mode)</w:t>
      </w:r>
    </w:p>
    <w:p w14:paraId="268ED32B" w14:textId="77777777" w:rsidR="004F4958" w:rsidRPr="004F4958" w:rsidRDefault="004F4958" w:rsidP="00B619B0">
      <w:pPr>
        <w:spacing w:line="240" w:lineRule="auto"/>
      </w:pPr>
    </w:p>
    <w:p w14:paraId="5047E772" w14:textId="77777777" w:rsidR="004F4958" w:rsidRPr="004F4958" w:rsidRDefault="004F4958" w:rsidP="00B619B0">
      <w:pPr>
        <w:spacing w:line="240" w:lineRule="auto"/>
      </w:pPr>
      <w:r w:rsidRPr="004F4958">
        <w:t>Shephard steps forward, following behind her.  </w:t>
      </w:r>
    </w:p>
    <w:p w14:paraId="7186DD8C" w14:textId="77777777" w:rsidR="004F4958" w:rsidRPr="004F4958" w:rsidRDefault="004F4958" w:rsidP="00B619B0">
      <w:pPr>
        <w:spacing w:line="240" w:lineRule="auto"/>
      </w:pPr>
      <w:r w:rsidRPr="004F4958">
        <w:t>His equipment remains secured:</w:t>
      </w:r>
    </w:p>
    <w:p w14:paraId="5DEE3B98" w14:textId="77777777" w:rsidR="004F4958" w:rsidRPr="004F4958" w:rsidRDefault="004F4958" w:rsidP="00B619B0">
      <w:pPr>
        <w:spacing w:line="240" w:lineRule="auto"/>
      </w:pPr>
    </w:p>
    <w:p w14:paraId="17711A40" w14:textId="77777777" w:rsidR="004F4958" w:rsidRPr="004F4958" w:rsidRDefault="004F4958" w:rsidP="00B619B0">
      <w:pPr>
        <w:spacing w:line="240" w:lineRule="auto"/>
      </w:pPr>
      <w:r w:rsidRPr="004F4958">
        <w:t>— Pipe wrench  </w:t>
      </w:r>
    </w:p>
    <w:p w14:paraId="6908CF88" w14:textId="77777777" w:rsidR="004F4958" w:rsidRPr="004F4958" w:rsidRDefault="004F4958" w:rsidP="00B619B0">
      <w:pPr>
        <w:spacing w:line="240" w:lineRule="auto"/>
      </w:pPr>
      <w:r w:rsidRPr="004F4958">
        <w:t>— Night Hawk .50 (youkai-infused)  </w:t>
      </w:r>
    </w:p>
    <w:p w14:paraId="120E7CC9" w14:textId="77777777" w:rsidR="004F4958" w:rsidRPr="004F4958" w:rsidRDefault="004F4958" w:rsidP="00B619B0">
      <w:pPr>
        <w:spacing w:line="240" w:lineRule="auto"/>
      </w:pPr>
      <w:r w:rsidRPr="004F4958">
        <w:t>— M249 SAW (youkai-stabilized)  </w:t>
      </w:r>
    </w:p>
    <w:p w14:paraId="50D5DF78" w14:textId="77777777" w:rsidR="004F4958" w:rsidRPr="004F4958" w:rsidRDefault="004F4958" w:rsidP="00B619B0">
      <w:pPr>
        <w:spacing w:line="240" w:lineRule="auto"/>
      </w:pPr>
      <w:r w:rsidRPr="004F4958">
        <w:t>— Opposing Force sniper rifle (infused framework)</w:t>
      </w:r>
    </w:p>
    <w:p w14:paraId="37EADE21" w14:textId="77777777" w:rsidR="004F4958" w:rsidRPr="004F4958" w:rsidRDefault="004F4958" w:rsidP="00B619B0">
      <w:pPr>
        <w:spacing w:line="240" w:lineRule="auto"/>
      </w:pPr>
    </w:p>
    <w:p w14:paraId="4858622B" w14:textId="77777777" w:rsidR="004F4958" w:rsidRPr="004F4958" w:rsidRDefault="004F4958" w:rsidP="00B619B0">
      <w:pPr>
        <w:spacing w:line="240" w:lineRule="auto"/>
      </w:pPr>
      <w:r w:rsidRPr="004F4958">
        <w:t>The camera pans across stone paths, cliff edges, and distant aerial silhouettes.  </w:t>
      </w:r>
    </w:p>
    <w:p w14:paraId="01BADEB8" w14:textId="77777777" w:rsidR="004F4958" w:rsidRPr="004F4958" w:rsidRDefault="004F4958" w:rsidP="00B619B0">
      <w:pPr>
        <w:spacing w:line="240" w:lineRule="auto"/>
      </w:pPr>
      <w:r w:rsidRPr="004F4958">
        <w:t>Wind pressure stabilizes.  </w:t>
      </w:r>
    </w:p>
    <w:p w14:paraId="78FEFD2D" w14:textId="77777777" w:rsidR="004F4958" w:rsidRPr="004F4958" w:rsidRDefault="004F4958" w:rsidP="00B619B0">
      <w:pPr>
        <w:spacing w:line="240" w:lineRule="auto"/>
      </w:pPr>
    </w:p>
    <w:p w14:paraId="69439A5D" w14:textId="77777777" w:rsidR="004F4958" w:rsidRPr="004F4958" w:rsidRDefault="004F4958" w:rsidP="00B619B0">
      <w:pPr>
        <w:spacing w:line="240" w:lineRule="auto"/>
      </w:pPr>
      <w:r w:rsidRPr="004F4958">
        <w:t>Momiji:</w:t>
      </w:r>
    </w:p>
    <w:p w14:paraId="6185CBA8" w14:textId="77777777" w:rsidR="004F4958" w:rsidRPr="004F4958" w:rsidRDefault="004F4958" w:rsidP="00B619B0">
      <w:pPr>
        <w:spacing w:line="240" w:lineRule="auto"/>
      </w:pPr>
      <w:r w:rsidRPr="004F4958">
        <w:t>“Corporal, this is probably your first time being brought here. Someone — unnamed — requested that I deliver you to the tengu faction. Considering the recent dark history recorded in Gensokyo… all of it tied to you… the tengu won’t waste this opportunity.”</w:t>
      </w:r>
    </w:p>
    <w:p w14:paraId="64E2DF1F" w14:textId="77777777" w:rsidR="004F4958" w:rsidRPr="004F4958" w:rsidRDefault="004F4958" w:rsidP="00B619B0">
      <w:pPr>
        <w:spacing w:line="240" w:lineRule="auto"/>
      </w:pPr>
      <w:r w:rsidRPr="004F4958">
        <w:rPr>
          <w:rFonts w:ascii="MS Gothic" w:eastAsia="MS Gothic" w:hAnsi="MS Gothic" w:cs="MS Gothic" w:hint="eastAsia"/>
        </w:rPr>
        <w:t>「伍長、ここに来るのは初めてだろう。名を伏せた人物から、お前を天狗の勢力へ引き渡すよう依頼があった。最近の</w:t>
      </w:r>
      <w:r w:rsidRPr="004F4958">
        <w:t>――</w:t>
      </w:r>
      <w:r w:rsidRPr="004F4958">
        <w:rPr>
          <w:rFonts w:ascii="MS Gothic" w:eastAsia="MS Gothic" w:hAnsi="MS Gothic" w:cs="MS Gothic" w:hint="eastAsia"/>
        </w:rPr>
        <w:t>暗い歴史のような出来事は、すべてお前と関係しているからな。天狗たちはこの機会を逃さないだろう。」</w:t>
      </w:r>
    </w:p>
    <w:p w14:paraId="6E968219" w14:textId="77777777" w:rsidR="004F4958" w:rsidRPr="004F4958" w:rsidRDefault="004F4958" w:rsidP="00B619B0">
      <w:pPr>
        <w:spacing w:line="240" w:lineRule="auto"/>
      </w:pPr>
    </w:p>
    <w:p w14:paraId="1F09F11F" w14:textId="77777777" w:rsidR="004F4958" w:rsidRPr="004F4958" w:rsidRDefault="004F4958" w:rsidP="00B619B0">
      <w:pPr>
        <w:spacing w:line="240" w:lineRule="auto"/>
      </w:pPr>
      <w:r w:rsidRPr="004F4958">
        <w:t>She glances over her shoulder.</w:t>
      </w:r>
    </w:p>
    <w:p w14:paraId="5B73E570" w14:textId="77777777" w:rsidR="004F4958" w:rsidRPr="004F4958" w:rsidRDefault="004F4958" w:rsidP="00B619B0">
      <w:pPr>
        <w:spacing w:line="240" w:lineRule="auto"/>
      </w:pPr>
    </w:p>
    <w:p w14:paraId="0835D5DA" w14:textId="77777777" w:rsidR="004F4958" w:rsidRPr="004F4958" w:rsidRDefault="004F4958" w:rsidP="00B619B0">
      <w:pPr>
        <w:spacing w:line="240" w:lineRule="auto"/>
      </w:pPr>
      <w:r w:rsidRPr="004F4958">
        <w:t>Momiji:</w:t>
      </w:r>
    </w:p>
    <w:p w14:paraId="1459CFB5" w14:textId="77777777" w:rsidR="004F4958" w:rsidRPr="004F4958" w:rsidRDefault="004F4958" w:rsidP="00B619B0">
      <w:pPr>
        <w:spacing w:line="240" w:lineRule="auto"/>
      </w:pPr>
      <w:r w:rsidRPr="004F4958">
        <w:t>“There’s a chance other factions want you as well — for metaphysical treatment beyond what you can handle alone. I’m not doubting Eirin’s abilities, but from our perspective… you’re a human who deserves a better life than the dimension that abandoned you.”</w:t>
      </w:r>
    </w:p>
    <w:p w14:paraId="54821F7B" w14:textId="77777777" w:rsidR="004F4958" w:rsidRPr="004F4958" w:rsidRDefault="004F4958" w:rsidP="00B619B0">
      <w:pPr>
        <w:spacing w:line="240" w:lineRule="auto"/>
      </w:pPr>
      <w:r w:rsidRPr="004F4958">
        <w:rPr>
          <w:rFonts w:ascii="MS Gothic" w:eastAsia="MS Gothic" w:hAnsi="MS Gothic" w:cs="MS Gothic" w:hint="eastAsia"/>
        </w:rPr>
        <w:t>「他の勢力も、お前を狙っているかもしれない。形而上学的治療のためにな。永琳の能力を疑っているわけではないが</w:t>
      </w:r>
      <w:r w:rsidRPr="004F4958">
        <w:t>……</w:t>
      </w:r>
      <w:r w:rsidRPr="004F4958">
        <w:rPr>
          <w:rFonts w:ascii="MS Gothic" w:eastAsia="MS Gothic" w:hAnsi="MS Gothic" w:cs="MS Gothic" w:hint="eastAsia"/>
        </w:rPr>
        <w:t>我々から見れば、お前は</w:t>
      </w:r>
      <w:r w:rsidRPr="004F4958">
        <w:t>“</w:t>
      </w:r>
      <w:r w:rsidRPr="004F4958">
        <w:rPr>
          <w:rFonts w:ascii="MS Gothic" w:eastAsia="MS Gothic" w:hAnsi="MS Gothic" w:cs="MS Gothic" w:hint="eastAsia"/>
        </w:rPr>
        <w:t>捨てられた次元</w:t>
      </w:r>
      <w:r w:rsidRPr="004F4958">
        <w:t>”</w:t>
      </w:r>
      <w:r w:rsidRPr="004F4958">
        <w:rPr>
          <w:rFonts w:ascii="MS Gothic" w:eastAsia="MS Gothic" w:hAnsi="MS Gothic" w:cs="MS Gothic" w:hint="eastAsia"/>
        </w:rPr>
        <w:t>よりも、もっと良い人生を得る価値がある人間なんだ。」</w:t>
      </w:r>
    </w:p>
    <w:p w14:paraId="1EFE8B86" w14:textId="77777777" w:rsidR="004F4958" w:rsidRPr="004F4958" w:rsidRDefault="004F4958" w:rsidP="00B619B0">
      <w:pPr>
        <w:spacing w:line="240" w:lineRule="auto"/>
      </w:pPr>
    </w:p>
    <w:p w14:paraId="263B655A" w14:textId="77777777" w:rsidR="004F4958" w:rsidRPr="004F4958" w:rsidRDefault="004F4958" w:rsidP="00B619B0">
      <w:pPr>
        <w:spacing w:line="240" w:lineRule="auto"/>
      </w:pPr>
      <w:r w:rsidRPr="004F4958">
        <w:t>Momiji looks upward.  </w:t>
      </w:r>
    </w:p>
    <w:p w14:paraId="4FAC0716" w14:textId="77777777" w:rsidR="004F4958" w:rsidRPr="004F4958" w:rsidRDefault="004F4958" w:rsidP="00B619B0">
      <w:pPr>
        <w:spacing w:line="240" w:lineRule="auto"/>
      </w:pPr>
      <w:r w:rsidRPr="004F4958">
        <w:t>The camera follows — tengu architecture built into the cliffs, banners fluttering, patrol silhouettes shifting between rooftops.</w:t>
      </w:r>
    </w:p>
    <w:p w14:paraId="1598A538" w14:textId="77777777" w:rsidR="004F4958" w:rsidRPr="004F4958" w:rsidRDefault="004F4958" w:rsidP="00B619B0">
      <w:pPr>
        <w:spacing w:line="240" w:lineRule="auto"/>
      </w:pPr>
    </w:p>
    <w:p w14:paraId="1C072119" w14:textId="77777777" w:rsidR="004F4958" w:rsidRPr="004F4958" w:rsidRDefault="004F4958" w:rsidP="00B619B0">
      <w:pPr>
        <w:spacing w:line="240" w:lineRule="auto"/>
      </w:pPr>
      <w:r w:rsidRPr="004F4958">
        <w:t>Momiji:</w:t>
      </w:r>
    </w:p>
    <w:p w14:paraId="588D880F" w14:textId="77777777" w:rsidR="004F4958" w:rsidRPr="004F4958" w:rsidRDefault="004F4958" w:rsidP="00B619B0">
      <w:pPr>
        <w:spacing w:line="240" w:lineRule="auto"/>
      </w:pPr>
      <w:r w:rsidRPr="004F4958">
        <w:lastRenderedPageBreak/>
        <w:t>“Come on. Don’t hesitate. No one here will turn their face away from you, Corporal.”</w:t>
      </w:r>
    </w:p>
    <w:p w14:paraId="48A98855" w14:textId="77777777" w:rsidR="004F4958" w:rsidRPr="004F4958" w:rsidRDefault="004F4958" w:rsidP="00B619B0">
      <w:pPr>
        <w:spacing w:line="240" w:lineRule="auto"/>
      </w:pPr>
      <w:r w:rsidRPr="004F4958">
        <w:rPr>
          <w:rFonts w:ascii="MS Gothic" w:eastAsia="MS Gothic" w:hAnsi="MS Gothic" w:cs="MS Gothic" w:hint="eastAsia"/>
        </w:rPr>
        <w:t>「さあ、行くぞ。遠慮するな。ここでお前を拒む者はいない、伍長。」</w:t>
      </w:r>
    </w:p>
    <w:p w14:paraId="2ADFF966" w14:textId="77777777" w:rsidR="004F4958" w:rsidRPr="004F4958" w:rsidRDefault="004F4958" w:rsidP="00B619B0">
      <w:pPr>
        <w:spacing w:line="240" w:lineRule="auto"/>
      </w:pPr>
    </w:p>
    <w:p w14:paraId="6D6F93B2" w14:textId="77777777" w:rsidR="004F4958" w:rsidRPr="004F4958" w:rsidRDefault="004F4958" w:rsidP="00B619B0">
      <w:pPr>
        <w:spacing w:line="240" w:lineRule="auto"/>
      </w:pPr>
      <w:r w:rsidRPr="004F4958">
        <w:t>The ridge narrows.  </w:t>
      </w:r>
    </w:p>
    <w:p w14:paraId="6C82051A" w14:textId="77777777" w:rsidR="004F4958" w:rsidRPr="004F4958" w:rsidRDefault="004F4958" w:rsidP="00B619B0">
      <w:pPr>
        <w:spacing w:line="240" w:lineRule="auto"/>
      </w:pPr>
      <w:r w:rsidRPr="004F4958">
        <w:t>Transition point reached.</w:t>
      </w:r>
    </w:p>
    <w:p w14:paraId="530AB6F2" w14:textId="77777777" w:rsidR="004F4958" w:rsidRPr="004F4958" w:rsidRDefault="004F4958" w:rsidP="00B619B0">
      <w:pPr>
        <w:spacing w:line="240" w:lineRule="auto"/>
      </w:pPr>
    </w:p>
    <w:p w14:paraId="5D194F88" w14:textId="77777777" w:rsidR="004F4958" w:rsidRPr="004F4958" w:rsidRDefault="004F4958" w:rsidP="00B619B0">
      <w:pPr>
        <w:spacing w:line="240" w:lineRule="auto"/>
      </w:pPr>
      <w:r w:rsidRPr="004F4958">
        <w:t>HEV Suit:</w:t>
      </w:r>
    </w:p>
    <w:p w14:paraId="2F0D0AA5" w14:textId="77777777" w:rsidR="004F4958" w:rsidRPr="004F4958" w:rsidRDefault="004F4958" w:rsidP="00B619B0">
      <w:pPr>
        <w:spacing w:line="240" w:lineRule="auto"/>
      </w:pPr>
      <w:r w:rsidRPr="004F4958">
        <w:t>“Loading…”</w:t>
      </w:r>
    </w:p>
    <w:p w14:paraId="225E278C" w14:textId="77777777" w:rsidR="004F4958" w:rsidRPr="004F4958" w:rsidRDefault="004F4958" w:rsidP="00B619B0">
      <w:pPr>
        <w:spacing w:line="240" w:lineRule="auto"/>
      </w:pPr>
    </w:p>
    <w:p w14:paraId="111FE3E7" w14:textId="77C6A965" w:rsidR="004F4958" w:rsidRPr="004F4958" w:rsidRDefault="004F4958" w:rsidP="00B619B0">
      <w:pPr>
        <w:spacing w:line="240" w:lineRule="auto"/>
        <w:rPr>
          <w:b/>
          <w:bCs/>
        </w:rPr>
      </w:pPr>
      <w:r w:rsidRPr="004F4958">
        <w:rPr>
          <w:b/>
          <w:bCs/>
        </w:rPr>
        <w:t>FADE OUT → next chapter: Tengu Village</w:t>
      </w:r>
    </w:p>
    <w:p w14:paraId="18E6BBA7" w14:textId="1B5D807A" w:rsidR="005023EC" w:rsidRDefault="005023EC" w:rsidP="00B619B0">
      <w:pPr>
        <w:spacing w:line="240" w:lineRule="auto"/>
      </w:pPr>
      <w:r>
        <w:br w:type="page"/>
      </w:r>
    </w:p>
    <w:p w14:paraId="6D169AAA" w14:textId="041CFA28" w:rsidR="00DC2D04" w:rsidRDefault="006A1DA4" w:rsidP="00B619B0">
      <w:pPr>
        <w:pStyle w:val="Heading2"/>
        <w:spacing w:line="240" w:lineRule="auto"/>
      </w:pPr>
      <w:r>
        <w:lastRenderedPageBreak/>
        <w:t>Tengu Village</w:t>
      </w:r>
    </w:p>
    <w:p w14:paraId="6AE85539" w14:textId="77777777" w:rsidR="006A1DA4" w:rsidRPr="006A1DA4" w:rsidRDefault="006A1DA4" w:rsidP="00B619B0">
      <w:pPr>
        <w:spacing w:line="240" w:lineRule="auto"/>
      </w:pPr>
    </w:p>
    <w:p w14:paraId="1C421865" w14:textId="77777777" w:rsidR="006A1DA4" w:rsidRPr="006A1DA4" w:rsidRDefault="006A1DA4" w:rsidP="00B619B0">
      <w:pPr>
        <w:pStyle w:val="Heading3"/>
        <w:spacing w:line="240" w:lineRule="auto"/>
      </w:pPr>
      <w:r w:rsidRPr="006A1DA4">
        <w:t>12:15 — Youkai Mountain, Tengu Village Area — Clear Sky  </w:t>
      </w:r>
    </w:p>
    <w:p w14:paraId="2EAE973C" w14:textId="77777777" w:rsidR="006A1DA4" w:rsidRPr="006A1DA4" w:rsidRDefault="006A1DA4" w:rsidP="00B619B0">
      <w:pPr>
        <w:spacing w:line="240" w:lineRule="auto"/>
        <w:rPr>
          <w:b/>
          <w:bCs/>
        </w:rPr>
      </w:pPr>
      <w:r w:rsidRPr="006A1DA4">
        <w:rPr>
          <w:b/>
          <w:bCs/>
        </w:rPr>
        <w:t>(First-person perspective — Gameplay Mode)</w:t>
      </w:r>
    </w:p>
    <w:p w14:paraId="7AECA9A4" w14:textId="77777777" w:rsidR="006A1DA4" w:rsidRPr="006A1DA4" w:rsidRDefault="006A1DA4" w:rsidP="00B619B0">
      <w:pPr>
        <w:spacing w:line="240" w:lineRule="auto"/>
      </w:pPr>
    </w:p>
    <w:p w14:paraId="6434F867" w14:textId="77777777" w:rsidR="006A1DA4" w:rsidRPr="006A1DA4" w:rsidRDefault="006A1DA4" w:rsidP="00B619B0">
      <w:pPr>
        <w:spacing w:line="240" w:lineRule="auto"/>
      </w:pPr>
      <w:r w:rsidRPr="006A1DA4">
        <w:t>The path opens into a wide mountainside settlement built from layered wooden platforms, red banners, and watchtowers perched along the cliffs.  </w:t>
      </w:r>
    </w:p>
    <w:p w14:paraId="5F2A831F" w14:textId="77777777" w:rsidR="006A1DA4" w:rsidRPr="006A1DA4" w:rsidRDefault="006A1DA4" w:rsidP="00B619B0">
      <w:pPr>
        <w:spacing w:line="240" w:lineRule="auto"/>
      </w:pPr>
      <w:r w:rsidRPr="006A1DA4">
        <w:t>Wind chimes rattle softly in the clear air.  </w:t>
      </w:r>
    </w:p>
    <w:p w14:paraId="7CF53831" w14:textId="77777777" w:rsidR="006A1DA4" w:rsidRPr="006A1DA4" w:rsidRDefault="006A1DA4" w:rsidP="00B619B0">
      <w:pPr>
        <w:spacing w:line="240" w:lineRule="auto"/>
      </w:pPr>
      <w:r w:rsidRPr="006A1DA4">
        <w:t>Dozens of tengu move through the streets—paper bundles, reports, and weapon cases in hand.</w:t>
      </w:r>
    </w:p>
    <w:p w14:paraId="66799A46" w14:textId="77777777" w:rsidR="006A1DA4" w:rsidRPr="006A1DA4" w:rsidRDefault="006A1DA4" w:rsidP="00B619B0">
      <w:pPr>
        <w:spacing w:line="240" w:lineRule="auto"/>
      </w:pPr>
    </w:p>
    <w:p w14:paraId="62204D9D" w14:textId="5E10C1D2" w:rsidR="006A1DA4" w:rsidRPr="006A1DA4" w:rsidRDefault="006A1DA4" w:rsidP="00B619B0">
      <w:pPr>
        <w:spacing w:line="240" w:lineRule="auto"/>
        <w:rPr>
          <w:b/>
          <w:bCs/>
        </w:rPr>
      </w:pPr>
      <w:r w:rsidRPr="006A1DA4">
        <w:rPr>
          <w:b/>
          <w:bCs/>
        </w:rPr>
        <w:t>Music fades in: Joel Nielsen — “Entangled”</w:t>
      </w:r>
    </w:p>
    <w:p w14:paraId="0C4E663E" w14:textId="77777777" w:rsidR="006A1DA4" w:rsidRPr="006A1DA4" w:rsidRDefault="006A1DA4" w:rsidP="00B619B0">
      <w:pPr>
        <w:spacing w:line="240" w:lineRule="auto"/>
      </w:pPr>
    </w:p>
    <w:p w14:paraId="36B502B5" w14:textId="77777777" w:rsidR="006A1DA4" w:rsidRPr="006A1DA4" w:rsidRDefault="006A1DA4" w:rsidP="00B619B0">
      <w:pPr>
        <w:spacing w:line="240" w:lineRule="auto"/>
      </w:pPr>
      <w:r w:rsidRPr="006A1DA4">
        <w:t>As Shephard steps forward behind Momiji, conversations become clearer—murmurs, footsteps, wings rustling.</w:t>
      </w:r>
    </w:p>
    <w:p w14:paraId="5935BDB5" w14:textId="77777777" w:rsidR="006A1DA4" w:rsidRPr="006A1DA4" w:rsidRDefault="006A1DA4" w:rsidP="00B619B0">
      <w:pPr>
        <w:spacing w:line="240" w:lineRule="auto"/>
      </w:pPr>
    </w:p>
    <w:p w14:paraId="7DBBAE6E" w14:textId="77777777" w:rsidR="006A1DA4" w:rsidRPr="006A1DA4" w:rsidRDefault="006A1DA4" w:rsidP="00B619B0">
      <w:pPr>
        <w:spacing w:line="240" w:lineRule="auto"/>
        <w:rPr>
          <w:b/>
          <w:bCs/>
        </w:rPr>
      </w:pPr>
      <w:r w:rsidRPr="006A1DA4">
        <w:rPr>
          <w:b/>
          <w:bCs/>
        </w:rPr>
        <w:t>(Transition to First-person Perspective — Cinematic Mode)  </w:t>
      </w:r>
    </w:p>
    <w:p w14:paraId="241F9E76" w14:textId="77777777" w:rsidR="006A1DA4" w:rsidRPr="006A1DA4" w:rsidRDefault="006A1DA4" w:rsidP="00B619B0">
      <w:pPr>
        <w:spacing w:line="240" w:lineRule="auto"/>
      </w:pPr>
      <w:r w:rsidRPr="006A1DA4">
        <w:t>Camera lowers slightly as villagers notice him.</w:t>
      </w:r>
    </w:p>
    <w:p w14:paraId="6C0EC8F1" w14:textId="77777777" w:rsidR="006A1DA4" w:rsidRPr="006A1DA4" w:rsidRDefault="006A1DA4" w:rsidP="00B619B0">
      <w:pPr>
        <w:spacing w:line="240" w:lineRule="auto"/>
      </w:pPr>
    </w:p>
    <w:p w14:paraId="0E3FA89C" w14:textId="77777777" w:rsidR="006A1DA4" w:rsidRPr="006A1DA4" w:rsidRDefault="006A1DA4" w:rsidP="00B619B0">
      <w:pPr>
        <w:spacing w:line="240" w:lineRule="auto"/>
      </w:pPr>
      <w:r w:rsidRPr="006A1DA4">
        <w:t>Tengu Villager:</w:t>
      </w:r>
    </w:p>
    <w:p w14:paraId="3B34213E" w14:textId="77777777" w:rsidR="006A1DA4" w:rsidRPr="006A1DA4" w:rsidRDefault="006A1DA4" w:rsidP="00B619B0">
      <w:pPr>
        <w:spacing w:line="240" w:lineRule="auto"/>
      </w:pPr>
      <w:r w:rsidRPr="006A1DA4">
        <w:t>“Is that… Adrian Shephard?”</w:t>
      </w:r>
    </w:p>
    <w:p w14:paraId="59EC26AE" w14:textId="77777777" w:rsidR="006A1DA4" w:rsidRPr="006A1DA4" w:rsidRDefault="006A1DA4" w:rsidP="00B619B0">
      <w:pPr>
        <w:spacing w:line="240" w:lineRule="auto"/>
      </w:pPr>
      <w:r w:rsidRPr="006A1DA4">
        <w:rPr>
          <w:rFonts w:ascii="MS Gothic" w:eastAsia="MS Gothic" w:hAnsi="MS Gothic" w:cs="MS Gothic" w:hint="eastAsia"/>
        </w:rPr>
        <w:t>「</w:t>
      </w:r>
      <w:r w:rsidRPr="006A1DA4">
        <w:t>……</w:t>
      </w:r>
      <w:r w:rsidRPr="006A1DA4">
        <w:rPr>
          <w:rFonts w:ascii="MS Gothic" w:eastAsia="MS Gothic" w:hAnsi="MS Gothic" w:cs="MS Gothic" w:hint="eastAsia"/>
        </w:rPr>
        <w:t>あれって、エイドリアン・シェパードか？」</w:t>
      </w:r>
    </w:p>
    <w:p w14:paraId="5394D546" w14:textId="77777777" w:rsidR="006A1DA4" w:rsidRPr="006A1DA4" w:rsidRDefault="006A1DA4" w:rsidP="00B619B0">
      <w:pPr>
        <w:spacing w:line="240" w:lineRule="auto"/>
      </w:pPr>
    </w:p>
    <w:p w14:paraId="0FC6C622" w14:textId="77777777" w:rsidR="006A1DA4" w:rsidRPr="006A1DA4" w:rsidRDefault="006A1DA4" w:rsidP="00B619B0">
      <w:pPr>
        <w:spacing w:line="240" w:lineRule="auto"/>
      </w:pPr>
      <w:r w:rsidRPr="006A1DA4">
        <w:t>Another Villager:</w:t>
      </w:r>
    </w:p>
    <w:p w14:paraId="57ABC8D0" w14:textId="77777777" w:rsidR="006A1DA4" w:rsidRPr="006A1DA4" w:rsidRDefault="006A1DA4" w:rsidP="00B619B0">
      <w:pPr>
        <w:spacing w:line="240" w:lineRule="auto"/>
      </w:pPr>
      <w:r w:rsidRPr="006A1DA4">
        <w:t>“Yeah… it’s really him!”</w:t>
      </w:r>
    </w:p>
    <w:p w14:paraId="7443B1D2" w14:textId="77777777" w:rsidR="006A1DA4" w:rsidRPr="006A1DA4" w:rsidRDefault="006A1DA4" w:rsidP="00B619B0">
      <w:pPr>
        <w:spacing w:line="240" w:lineRule="auto"/>
      </w:pPr>
      <w:r w:rsidRPr="006A1DA4">
        <w:rPr>
          <w:rFonts w:ascii="MS Gothic" w:eastAsia="MS Gothic" w:hAnsi="MS Gothic" w:cs="MS Gothic" w:hint="eastAsia"/>
        </w:rPr>
        <w:t>「本当だ</w:t>
      </w:r>
      <w:r w:rsidRPr="006A1DA4">
        <w:t>……</w:t>
      </w:r>
      <w:r w:rsidRPr="006A1DA4">
        <w:rPr>
          <w:rFonts w:ascii="MS Gothic" w:eastAsia="MS Gothic" w:hAnsi="MS Gothic" w:cs="MS Gothic" w:hint="eastAsia"/>
        </w:rPr>
        <w:t>本人だ！」</w:t>
      </w:r>
    </w:p>
    <w:p w14:paraId="6409B275" w14:textId="77777777" w:rsidR="006A1DA4" w:rsidRPr="006A1DA4" w:rsidRDefault="006A1DA4" w:rsidP="00B619B0">
      <w:pPr>
        <w:spacing w:line="240" w:lineRule="auto"/>
      </w:pPr>
    </w:p>
    <w:p w14:paraId="6310255E" w14:textId="77777777" w:rsidR="006A1DA4" w:rsidRPr="006A1DA4" w:rsidRDefault="006A1DA4" w:rsidP="00B619B0">
      <w:pPr>
        <w:spacing w:line="240" w:lineRule="auto"/>
      </w:pPr>
      <w:r w:rsidRPr="006A1DA4">
        <w:t>Another:</w:t>
      </w:r>
    </w:p>
    <w:p w14:paraId="7D767271" w14:textId="77777777" w:rsidR="006A1DA4" w:rsidRPr="006A1DA4" w:rsidRDefault="006A1DA4" w:rsidP="00B619B0">
      <w:pPr>
        <w:spacing w:line="240" w:lineRule="auto"/>
      </w:pPr>
      <w:r w:rsidRPr="006A1DA4">
        <w:t>“So he’s the human abandoned from another dimension…”</w:t>
      </w:r>
    </w:p>
    <w:p w14:paraId="44115D73" w14:textId="77777777" w:rsidR="006A1DA4" w:rsidRPr="006A1DA4" w:rsidRDefault="006A1DA4" w:rsidP="00B619B0">
      <w:pPr>
        <w:spacing w:line="240" w:lineRule="auto"/>
      </w:pPr>
      <w:r w:rsidRPr="006A1DA4">
        <w:rPr>
          <w:rFonts w:ascii="MS Gothic" w:eastAsia="MS Gothic" w:hAnsi="MS Gothic" w:cs="MS Gothic" w:hint="eastAsia"/>
        </w:rPr>
        <w:t>「じゃあ彼が</w:t>
      </w:r>
      <w:r w:rsidRPr="006A1DA4">
        <w:t>……</w:t>
      </w:r>
      <w:r w:rsidRPr="006A1DA4">
        <w:rPr>
          <w:rFonts w:ascii="MS Gothic" w:eastAsia="MS Gothic" w:hAnsi="MS Gothic" w:cs="MS Gothic" w:hint="eastAsia"/>
        </w:rPr>
        <w:t>別の次元から捨てられた人間</w:t>
      </w:r>
      <w:r w:rsidRPr="006A1DA4">
        <w:t>……</w:t>
      </w:r>
      <w:r w:rsidRPr="006A1DA4">
        <w:rPr>
          <w:rFonts w:ascii="MS Gothic" w:eastAsia="MS Gothic" w:hAnsi="MS Gothic" w:cs="MS Gothic" w:hint="eastAsia"/>
        </w:rPr>
        <w:t>。」</w:t>
      </w:r>
    </w:p>
    <w:p w14:paraId="693ADD1E" w14:textId="77777777" w:rsidR="006A1DA4" w:rsidRPr="006A1DA4" w:rsidRDefault="006A1DA4" w:rsidP="00B619B0">
      <w:pPr>
        <w:spacing w:line="240" w:lineRule="auto"/>
      </w:pPr>
    </w:p>
    <w:p w14:paraId="1241A7A9" w14:textId="77777777" w:rsidR="006A1DA4" w:rsidRPr="006A1DA4" w:rsidRDefault="006A1DA4" w:rsidP="00B619B0">
      <w:pPr>
        <w:spacing w:line="240" w:lineRule="auto"/>
      </w:pPr>
      <w:r w:rsidRPr="006A1DA4">
        <w:t>Another:</w:t>
      </w:r>
    </w:p>
    <w:p w14:paraId="7BC9B71D" w14:textId="77777777" w:rsidR="006A1DA4" w:rsidRPr="006A1DA4" w:rsidRDefault="006A1DA4" w:rsidP="00B619B0">
      <w:pPr>
        <w:spacing w:line="240" w:lineRule="auto"/>
      </w:pPr>
      <w:r w:rsidRPr="006A1DA4">
        <w:t>“Poor guy…”</w:t>
      </w:r>
    </w:p>
    <w:p w14:paraId="0482C0A2" w14:textId="77777777" w:rsidR="006A1DA4" w:rsidRPr="006A1DA4" w:rsidRDefault="006A1DA4" w:rsidP="00B619B0">
      <w:pPr>
        <w:spacing w:line="240" w:lineRule="auto"/>
      </w:pPr>
      <w:r w:rsidRPr="006A1DA4">
        <w:rPr>
          <w:rFonts w:ascii="MS Gothic" w:eastAsia="MS Gothic" w:hAnsi="MS Gothic" w:cs="MS Gothic" w:hint="eastAsia"/>
        </w:rPr>
        <w:t>「なんて哀れな</w:t>
      </w:r>
      <w:r w:rsidRPr="006A1DA4">
        <w:t>……</w:t>
      </w:r>
      <w:r w:rsidRPr="006A1DA4">
        <w:rPr>
          <w:rFonts w:ascii="MS Gothic" w:eastAsia="MS Gothic" w:hAnsi="MS Gothic" w:cs="MS Gothic" w:hint="eastAsia"/>
        </w:rPr>
        <w:t>。」</w:t>
      </w:r>
    </w:p>
    <w:p w14:paraId="2724CC50" w14:textId="77777777" w:rsidR="006A1DA4" w:rsidRPr="006A1DA4" w:rsidRDefault="006A1DA4" w:rsidP="00B619B0">
      <w:pPr>
        <w:spacing w:line="240" w:lineRule="auto"/>
      </w:pPr>
    </w:p>
    <w:p w14:paraId="49BEDB26" w14:textId="77777777" w:rsidR="006A1DA4" w:rsidRPr="006A1DA4" w:rsidRDefault="006A1DA4" w:rsidP="00B619B0">
      <w:pPr>
        <w:spacing w:line="240" w:lineRule="auto"/>
      </w:pPr>
      <w:r w:rsidRPr="006A1DA4">
        <w:t>A young tengu approaches carefully.  </w:t>
      </w:r>
    </w:p>
    <w:p w14:paraId="39EA2296" w14:textId="77777777" w:rsidR="006A1DA4" w:rsidRPr="006A1DA4" w:rsidRDefault="006A1DA4" w:rsidP="00B619B0">
      <w:pPr>
        <w:spacing w:line="240" w:lineRule="auto"/>
      </w:pPr>
      <w:r w:rsidRPr="006A1DA4">
        <w:t>Momiji maintains a guarded stance, but doesn’t stop them.</w:t>
      </w:r>
    </w:p>
    <w:p w14:paraId="663DAFE7" w14:textId="77777777" w:rsidR="006A1DA4" w:rsidRPr="006A1DA4" w:rsidRDefault="006A1DA4" w:rsidP="00B619B0">
      <w:pPr>
        <w:spacing w:line="240" w:lineRule="auto"/>
      </w:pPr>
    </w:p>
    <w:p w14:paraId="679221D5" w14:textId="77777777" w:rsidR="006A1DA4" w:rsidRPr="006A1DA4" w:rsidRDefault="006A1DA4" w:rsidP="00B619B0">
      <w:pPr>
        <w:spacing w:line="240" w:lineRule="auto"/>
      </w:pPr>
      <w:r w:rsidRPr="006A1DA4">
        <w:t>Tengu Villager (softly):</w:t>
      </w:r>
    </w:p>
    <w:p w14:paraId="6C28DE50" w14:textId="77777777" w:rsidR="006A1DA4" w:rsidRPr="006A1DA4" w:rsidRDefault="006A1DA4" w:rsidP="00B619B0">
      <w:pPr>
        <w:spacing w:line="240" w:lineRule="auto"/>
      </w:pPr>
      <w:r w:rsidRPr="006A1DA4">
        <w:t>“Adrian Shephard… here. Please keep this.”</w:t>
      </w:r>
    </w:p>
    <w:p w14:paraId="76E59F84" w14:textId="77777777" w:rsidR="006A1DA4" w:rsidRPr="006A1DA4" w:rsidRDefault="006A1DA4" w:rsidP="00B619B0">
      <w:pPr>
        <w:spacing w:line="240" w:lineRule="auto"/>
      </w:pPr>
      <w:r w:rsidRPr="006A1DA4">
        <w:rPr>
          <w:rFonts w:ascii="MS Gothic" w:eastAsia="MS Gothic" w:hAnsi="MS Gothic" w:cs="MS Gothic" w:hint="eastAsia"/>
        </w:rPr>
        <w:t>「エイドリアン・シェパード</w:t>
      </w:r>
      <w:r w:rsidRPr="006A1DA4">
        <w:t>……</w:t>
      </w:r>
      <w:r w:rsidRPr="006A1DA4">
        <w:rPr>
          <w:rFonts w:ascii="MS Gothic" w:eastAsia="MS Gothic" w:hAnsi="MS Gothic" w:cs="MS Gothic" w:hint="eastAsia"/>
        </w:rPr>
        <w:t>これを。どうか受け取ってください。」</w:t>
      </w:r>
    </w:p>
    <w:p w14:paraId="62257FEA" w14:textId="77777777" w:rsidR="006A1DA4" w:rsidRPr="006A1DA4" w:rsidRDefault="006A1DA4" w:rsidP="00B619B0">
      <w:pPr>
        <w:spacing w:line="240" w:lineRule="auto"/>
      </w:pPr>
    </w:p>
    <w:p w14:paraId="53A922AD" w14:textId="77777777" w:rsidR="006A1DA4" w:rsidRPr="006A1DA4" w:rsidRDefault="006A1DA4" w:rsidP="00B619B0">
      <w:pPr>
        <w:spacing w:line="240" w:lineRule="auto"/>
      </w:pPr>
      <w:r w:rsidRPr="006A1DA4">
        <w:t>They offer a traditional tengu cap—deep red, worn by warriors and scouts alike.</w:t>
      </w:r>
    </w:p>
    <w:p w14:paraId="1AA42B8E" w14:textId="77777777" w:rsidR="006A1DA4" w:rsidRPr="006A1DA4" w:rsidRDefault="006A1DA4" w:rsidP="00B619B0">
      <w:pPr>
        <w:spacing w:line="240" w:lineRule="auto"/>
      </w:pPr>
    </w:p>
    <w:p w14:paraId="27279EDC" w14:textId="77777777" w:rsidR="006A1DA4" w:rsidRPr="006A1DA4" w:rsidRDefault="006A1DA4" w:rsidP="00B619B0">
      <w:pPr>
        <w:spacing w:line="240" w:lineRule="auto"/>
      </w:pPr>
      <w:r w:rsidRPr="006A1DA4">
        <w:t>Shephard accepts it calmly, gaze steady.</w:t>
      </w:r>
    </w:p>
    <w:p w14:paraId="36062135" w14:textId="77777777" w:rsidR="006A1DA4" w:rsidRPr="006A1DA4" w:rsidRDefault="006A1DA4" w:rsidP="00B619B0">
      <w:pPr>
        <w:spacing w:line="240" w:lineRule="auto"/>
      </w:pPr>
    </w:p>
    <w:p w14:paraId="2434CC71" w14:textId="77777777" w:rsidR="006A1DA4" w:rsidRPr="006A1DA4" w:rsidRDefault="006A1DA4" w:rsidP="00B619B0">
      <w:pPr>
        <w:spacing w:line="240" w:lineRule="auto"/>
      </w:pPr>
      <w:r w:rsidRPr="006A1DA4">
        <w:t>Tengu Villager:</w:t>
      </w:r>
    </w:p>
    <w:p w14:paraId="1893CAE4" w14:textId="77777777" w:rsidR="006A1DA4" w:rsidRPr="006A1DA4" w:rsidRDefault="006A1DA4" w:rsidP="00B619B0">
      <w:pPr>
        <w:spacing w:line="240" w:lineRule="auto"/>
      </w:pPr>
      <w:r w:rsidRPr="006A1DA4">
        <w:t>“May your life be blessed, wherever you walk… Adrian Shephard.”</w:t>
      </w:r>
    </w:p>
    <w:p w14:paraId="78DB5D5F" w14:textId="77777777" w:rsidR="006A1DA4" w:rsidRPr="006A1DA4" w:rsidRDefault="006A1DA4" w:rsidP="00B619B0">
      <w:pPr>
        <w:spacing w:line="240" w:lineRule="auto"/>
      </w:pPr>
      <w:r w:rsidRPr="006A1DA4">
        <w:rPr>
          <w:rFonts w:ascii="MS Gothic" w:eastAsia="MS Gothic" w:hAnsi="MS Gothic" w:cs="MS Gothic" w:hint="eastAsia"/>
        </w:rPr>
        <w:t>「あなたの歩む道がどこであれ、祝福がありますように</w:t>
      </w:r>
      <w:r w:rsidRPr="006A1DA4">
        <w:t>……</w:t>
      </w:r>
      <w:r w:rsidRPr="006A1DA4">
        <w:rPr>
          <w:rFonts w:ascii="MS Gothic" w:eastAsia="MS Gothic" w:hAnsi="MS Gothic" w:cs="MS Gothic" w:hint="eastAsia"/>
        </w:rPr>
        <w:t>エイドリアン・シェパード。」</w:t>
      </w:r>
    </w:p>
    <w:p w14:paraId="129A0FD5" w14:textId="77777777" w:rsidR="006A1DA4" w:rsidRPr="006A1DA4" w:rsidRDefault="006A1DA4" w:rsidP="00B619B0">
      <w:pPr>
        <w:spacing w:line="240" w:lineRule="auto"/>
      </w:pPr>
    </w:p>
    <w:p w14:paraId="3B5E1DD8" w14:textId="77777777" w:rsidR="006A1DA4" w:rsidRPr="006A1DA4" w:rsidRDefault="006A1DA4" w:rsidP="00B619B0">
      <w:pPr>
        <w:spacing w:line="240" w:lineRule="auto"/>
      </w:pPr>
      <w:r w:rsidRPr="006A1DA4">
        <w:t>The villager bows and steps away.</w:t>
      </w:r>
    </w:p>
    <w:p w14:paraId="24ABBB8A" w14:textId="77777777" w:rsidR="006A1DA4" w:rsidRPr="006A1DA4" w:rsidRDefault="006A1DA4" w:rsidP="00B619B0">
      <w:pPr>
        <w:spacing w:line="240" w:lineRule="auto"/>
      </w:pPr>
    </w:p>
    <w:p w14:paraId="6B466F54" w14:textId="77777777" w:rsidR="006A1DA4" w:rsidRPr="006A1DA4" w:rsidRDefault="006A1DA4" w:rsidP="00B619B0">
      <w:pPr>
        <w:spacing w:line="240" w:lineRule="auto"/>
      </w:pPr>
      <w:r w:rsidRPr="006A1DA4">
        <w:t>Momiji glances at Shephard with a faint, sincere smile.</w:t>
      </w:r>
    </w:p>
    <w:p w14:paraId="0829CD53" w14:textId="77777777" w:rsidR="006A1DA4" w:rsidRPr="006A1DA4" w:rsidRDefault="006A1DA4" w:rsidP="00B619B0">
      <w:pPr>
        <w:spacing w:line="240" w:lineRule="auto"/>
      </w:pPr>
    </w:p>
    <w:p w14:paraId="46B69A88" w14:textId="77777777" w:rsidR="006A1DA4" w:rsidRPr="006A1DA4" w:rsidRDefault="006A1DA4" w:rsidP="00B619B0">
      <w:pPr>
        <w:spacing w:line="240" w:lineRule="auto"/>
      </w:pPr>
      <w:r w:rsidRPr="006A1DA4">
        <w:t>Momiji:</w:t>
      </w:r>
    </w:p>
    <w:p w14:paraId="665321C7" w14:textId="77777777" w:rsidR="006A1DA4" w:rsidRPr="006A1DA4" w:rsidRDefault="006A1DA4" w:rsidP="00B619B0">
      <w:pPr>
        <w:spacing w:line="240" w:lineRule="auto"/>
      </w:pPr>
      <w:r w:rsidRPr="006A1DA4">
        <w:t>“It’s extremely rare for tengu to be this gentle toward someone.  </w:t>
      </w:r>
    </w:p>
    <w:p w14:paraId="1E43CF59" w14:textId="77777777" w:rsidR="006A1DA4" w:rsidRPr="006A1DA4" w:rsidRDefault="006A1DA4" w:rsidP="00B619B0">
      <w:pPr>
        <w:spacing w:line="240" w:lineRule="auto"/>
      </w:pPr>
      <w:r w:rsidRPr="006A1DA4">
        <w:t>They truly worry for your safety, Corporal.”</w:t>
      </w:r>
    </w:p>
    <w:p w14:paraId="2A764D12" w14:textId="77777777" w:rsidR="006A1DA4" w:rsidRPr="006A1DA4" w:rsidRDefault="006A1DA4" w:rsidP="00B619B0">
      <w:pPr>
        <w:spacing w:line="240" w:lineRule="auto"/>
      </w:pPr>
      <w:r w:rsidRPr="006A1DA4">
        <w:rPr>
          <w:rFonts w:ascii="MS Gothic" w:eastAsia="MS Gothic" w:hAnsi="MS Gothic" w:cs="MS Gothic" w:hint="eastAsia"/>
        </w:rPr>
        <w:t>「天狗がここまで優しくするなんて本当に珍しい。</w:t>
      </w:r>
      <w:r w:rsidRPr="006A1DA4">
        <w:t>  </w:t>
      </w:r>
    </w:p>
    <w:p w14:paraId="177766CF" w14:textId="77777777" w:rsidR="006A1DA4" w:rsidRPr="006A1DA4" w:rsidRDefault="006A1DA4" w:rsidP="00B619B0">
      <w:pPr>
        <w:spacing w:line="240" w:lineRule="auto"/>
      </w:pPr>
      <w:r w:rsidRPr="006A1DA4">
        <w:rPr>
          <w:rFonts w:ascii="MS Gothic" w:eastAsia="MS Gothic" w:hAnsi="MS Gothic" w:cs="MS Gothic" w:hint="eastAsia"/>
        </w:rPr>
        <w:t>それだけ皆、あなたの無事を心配しているのよ、伍長。」</w:t>
      </w:r>
    </w:p>
    <w:p w14:paraId="5AAFE0AC" w14:textId="77777777" w:rsidR="006A1DA4" w:rsidRPr="006A1DA4" w:rsidRDefault="006A1DA4" w:rsidP="00B619B0">
      <w:pPr>
        <w:spacing w:line="240" w:lineRule="auto"/>
      </w:pPr>
    </w:p>
    <w:p w14:paraId="284B1FA5" w14:textId="77777777" w:rsidR="006A1DA4" w:rsidRPr="006A1DA4" w:rsidRDefault="006A1DA4" w:rsidP="00B619B0">
      <w:pPr>
        <w:spacing w:line="240" w:lineRule="auto"/>
      </w:pPr>
      <w:r w:rsidRPr="006A1DA4">
        <w:t>Shephard and Momiji continue forward through the village walkway.</w:t>
      </w:r>
    </w:p>
    <w:p w14:paraId="6509CBC4" w14:textId="77777777" w:rsidR="006A1DA4" w:rsidRPr="006A1DA4" w:rsidRDefault="006A1DA4" w:rsidP="00B619B0">
      <w:pPr>
        <w:spacing w:line="240" w:lineRule="auto"/>
      </w:pPr>
    </w:p>
    <w:p w14:paraId="43DAFB57" w14:textId="77777777" w:rsidR="006A1DA4" w:rsidRPr="006A1DA4" w:rsidRDefault="006A1DA4" w:rsidP="00B619B0">
      <w:pPr>
        <w:spacing w:line="240" w:lineRule="auto"/>
      </w:pPr>
      <w:r w:rsidRPr="006A1DA4">
        <w:t>Another resident jogs toward them, waving.</w:t>
      </w:r>
    </w:p>
    <w:p w14:paraId="42E909FA" w14:textId="77777777" w:rsidR="006A1DA4" w:rsidRPr="006A1DA4" w:rsidRDefault="006A1DA4" w:rsidP="00B619B0">
      <w:pPr>
        <w:spacing w:line="240" w:lineRule="auto"/>
      </w:pPr>
    </w:p>
    <w:p w14:paraId="01309FB4" w14:textId="77777777" w:rsidR="006A1DA4" w:rsidRPr="006A1DA4" w:rsidRDefault="006A1DA4" w:rsidP="00B619B0">
      <w:pPr>
        <w:spacing w:line="240" w:lineRule="auto"/>
      </w:pPr>
      <w:r w:rsidRPr="006A1DA4">
        <w:t>Tengu Shopkeeper:</w:t>
      </w:r>
    </w:p>
    <w:p w14:paraId="416B74BD" w14:textId="77777777" w:rsidR="006A1DA4" w:rsidRPr="006A1DA4" w:rsidRDefault="006A1DA4" w:rsidP="00B619B0">
      <w:pPr>
        <w:spacing w:line="240" w:lineRule="auto"/>
      </w:pPr>
      <w:r w:rsidRPr="006A1DA4">
        <w:t>“Oi! Adrian Shephard, right? Come to my shop anytime if you’re hungry!  </w:t>
      </w:r>
    </w:p>
    <w:p w14:paraId="526A40EA" w14:textId="77777777" w:rsidR="006A1DA4" w:rsidRPr="006A1DA4" w:rsidRDefault="006A1DA4" w:rsidP="00B619B0">
      <w:pPr>
        <w:spacing w:line="240" w:lineRule="auto"/>
      </w:pPr>
      <w:r w:rsidRPr="006A1DA4">
        <w:lastRenderedPageBreak/>
        <w:t>Think of it as a gift—from us tengu who admire the courage it took for you to survive here!”</w:t>
      </w:r>
    </w:p>
    <w:p w14:paraId="51493689" w14:textId="77777777" w:rsidR="006A1DA4" w:rsidRPr="006A1DA4" w:rsidRDefault="006A1DA4" w:rsidP="00B619B0">
      <w:pPr>
        <w:spacing w:line="240" w:lineRule="auto"/>
      </w:pPr>
      <w:r w:rsidRPr="006A1DA4">
        <w:rPr>
          <w:rFonts w:ascii="MS Gothic" w:eastAsia="MS Gothic" w:hAnsi="MS Gothic" w:cs="MS Gothic" w:hint="eastAsia"/>
        </w:rPr>
        <w:t>「おい！エイドリアン・シェパードだろ？腹が減ったら、いつでも店に来な！</w:t>
      </w:r>
      <w:r w:rsidRPr="006A1DA4">
        <w:t>  </w:t>
      </w:r>
    </w:p>
    <w:p w14:paraId="00BE0455" w14:textId="77777777" w:rsidR="006A1DA4" w:rsidRPr="006A1DA4" w:rsidRDefault="006A1DA4" w:rsidP="00B619B0">
      <w:pPr>
        <w:spacing w:line="240" w:lineRule="auto"/>
      </w:pPr>
      <w:r w:rsidRPr="006A1DA4">
        <w:rPr>
          <w:rFonts w:ascii="MS Gothic" w:eastAsia="MS Gothic" w:hAnsi="MS Gothic" w:cs="MS Gothic" w:hint="eastAsia"/>
        </w:rPr>
        <w:t>ここで生き抜いたあんたの勇気に、俺たち天狗からの贈り物だと思ってくれ！」</w:t>
      </w:r>
    </w:p>
    <w:p w14:paraId="14B8ED33" w14:textId="77777777" w:rsidR="006A1DA4" w:rsidRPr="006A1DA4" w:rsidRDefault="006A1DA4" w:rsidP="00B619B0">
      <w:pPr>
        <w:spacing w:line="240" w:lineRule="auto"/>
      </w:pPr>
    </w:p>
    <w:p w14:paraId="15707979" w14:textId="77777777" w:rsidR="006A1DA4" w:rsidRPr="006A1DA4" w:rsidRDefault="006A1DA4" w:rsidP="00B619B0">
      <w:pPr>
        <w:spacing w:line="240" w:lineRule="auto"/>
      </w:pPr>
      <w:r w:rsidRPr="006A1DA4">
        <w:t>Shephard gives a small nod.</w:t>
      </w:r>
    </w:p>
    <w:p w14:paraId="16F0E1ED" w14:textId="77777777" w:rsidR="006A1DA4" w:rsidRPr="006A1DA4" w:rsidRDefault="006A1DA4" w:rsidP="00B619B0">
      <w:pPr>
        <w:spacing w:line="240" w:lineRule="auto"/>
      </w:pPr>
    </w:p>
    <w:p w14:paraId="3217FD74" w14:textId="77777777" w:rsidR="006A1DA4" w:rsidRPr="006A1DA4" w:rsidRDefault="006A1DA4" w:rsidP="00B619B0">
      <w:pPr>
        <w:spacing w:line="240" w:lineRule="auto"/>
      </w:pPr>
      <w:r w:rsidRPr="006A1DA4">
        <w:t>The shopkeeper laughs, relieved.</w:t>
      </w:r>
    </w:p>
    <w:p w14:paraId="5D631DBF" w14:textId="77777777" w:rsidR="006A1DA4" w:rsidRPr="006A1DA4" w:rsidRDefault="006A1DA4" w:rsidP="00B619B0">
      <w:pPr>
        <w:spacing w:line="240" w:lineRule="auto"/>
      </w:pPr>
    </w:p>
    <w:p w14:paraId="3E791F56" w14:textId="77777777" w:rsidR="006A1DA4" w:rsidRPr="006A1DA4" w:rsidRDefault="006A1DA4" w:rsidP="00B619B0">
      <w:pPr>
        <w:spacing w:line="240" w:lineRule="auto"/>
      </w:pPr>
      <w:r w:rsidRPr="006A1DA4">
        <w:t>Tengu Shopkeeper:</w:t>
      </w:r>
    </w:p>
    <w:p w14:paraId="47B3FA76" w14:textId="77777777" w:rsidR="006A1DA4" w:rsidRPr="006A1DA4" w:rsidRDefault="006A1DA4" w:rsidP="00B619B0">
      <w:pPr>
        <w:spacing w:line="240" w:lineRule="auto"/>
      </w:pPr>
      <w:r w:rsidRPr="006A1DA4">
        <w:t>“Heh! Good! I’ll be waiting for you!”</w:t>
      </w:r>
    </w:p>
    <w:p w14:paraId="5E9C6100" w14:textId="77777777" w:rsidR="006A1DA4" w:rsidRPr="006A1DA4" w:rsidRDefault="006A1DA4" w:rsidP="00B619B0">
      <w:pPr>
        <w:spacing w:line="240" w:lineRule="auto"/>
      </w:pPr>
      <w:r w:rsidRPr="006A1DA4">
        <w:rPr>
          <w:rFonts w:ascii="MS Gothic" w:eastAsia="MS Gothic" w:hAnsi="MS Gothic" w:cs="MS Gothic" w:hint="eastAsia"/>
        </w:rPr>
        <w:t>「へへっ！よし！楽しみにしてるぜ！」</w:t>
      </w:r>
    </w:p>
    <w:p w14:paraId="30421890" w14:textId="77777777" w:rsidR="006A1DA4" w:rsidRPr="006A1DA4" w:rsidRDefault="006A1DA4" w:rsidP="00B619B0">
      <w:pPr>
        <w:spacing w:line="240" w:lineRule="auto"/>
      </w:pPr>
    </w:p>
    <w:p w14:paraId="72B524CD" w14:textId="77777777" w:rsidR="006A1DA4" w:rsidRPr="006A1DA4" w:rsidRDefault="006A1DA4" w:rsidP="00B619B0">
      <w:pPr>
        <w:spacing w:line="240" w:lineRule="auto"/>
      </w:pPr>
      <w:r w:rsidRPr="006A1DA4">
        <w:t>They proceed deeper into the settlement—past training platforms, feathered banners, and watch-posts overlooking the mountain.</w:t>
      </w:r>
    </w:p>
    <w:p w14:paraId="2A51BA2B" w14:textId="77777777" w:rsidR="006A1DA4" w:rsidRPr="006A1DA4" w:rsidRDefault="006A1DA4" w:rsidP="00B619B0">
      <w:pPr>
        <w:spacing w:line="240" w:lineRule="auto"/>
      </w:pPr>
    </w:p>
    <w:p w14:paraId="1C5FDA77" w14:textId="77777777" w:rsidR="006A1DA4" w:rsidRPr="006A1DA4" w:rsidRDefault="006A1DA4" w:rsidP="00B619B0">
      <w:pPr>
        <w:spacing w:line="240" w:lineRule="auto"/>
      </w:pPr>
      <w:r w:rsidRPr="006A1DA4">
        <w:t>Villagers pause their tasks as Shephard walks by, some whispering with concern, some bowing with subtle respect.</w:t>
      </w:r>
    </w:p>
    <w:p w14:paraId="244CCEB7" w14:textId="77777777" w:rsidR="006A1DA4" w:rsidRPr="006A1DA4" w:rsidRDefault="006A1DA4" w:rsidP="00B619B0">
      <w:pPr>
        <w:spacing w:line="240" w:lineRule="auto"/>
      </w:pPr>
    </w:p>
    <w:p w14:paraId="31A300E6" w14:textId="77777777" w:rsidR="006A1DA4" w:rsidRPr="006A1DA4" w:rsidRDefault="006A1DA4" w:rsidP="00B619B0">
      <w:pPr>
        <w:spacing w:line="240" w:lineRule="auto"/>
      </w:pPr>
      <w:r w:rsidRPr="006A1DA4">
        <w:t>After several minutes, Momiji leads him to a fortified structure—  </w:t>
      </w:r>
    </w:p>
    <w:p w14:paraId="556636CB" w14:textId="77777777" w:rsidR="006A1DA4" w:rsidRPr="006A1DA4" w:rsidRDefault="006A1DA4" w:rsidP="00B619B0">
      <w:pPr>
        <w:spacing w:line="240" w:lineRule="auto"/>
      </w:pPr>
      <w:r w:rsidRPr="006A1DA4">
        <w:t>a command post built into the cliffside, guarded by elite wolf-tengu.</w:t>
      </w:r>
    </w:p>
    <w:p w14:paraId="4D50EF46" w14:textId="77777777" w:rsidR="006A1DA4" w:rsidRPr="006A1DA4" w:rsidRDefault="006A1DA4" w:rsidP="00B619B0">
      <w:pPr>
        <w:spacing w:line="240" w:lineRule="auto"/>
      </w:pPr>
    </w:p>
    <w:p w14:paraId="34F82EFD" w14:textId="77777777" w:rsidR="006A1DA4" w:rsidRPr="006A1DA4" w:rsidRDefault="006A1DA4" w:rsidP="00B619B0">
      <w:pPr>
        <w:spacing w:line="240" w:lineRule="auto"/>
      </w:pPr>
      <w:r w:rsidRPr="006A1DA4">
        <w:t>The wooden gate slides open.</w:t>
      </w:r>
    </w:p>
    <w:p w14:paraId="302F8298" w14:textId="77777777" w:rsidR="006A1DA4" w:rsidRPr="006A1DA4" w:rsidRDefault="006A1DA4" w:rsidP="00B619B0">
      <w:pPr>
        <w:spacing w:line="240" w:lineRule="auto"/>
      </w:pPr>
    </w:p>
    <w:p w14:paraId="29B1BD2A" w14:textId="77777777" w:rsidR="006A1DA4" w:rsidRPr="006A1DA4" w:rsidRDefault="006A1DA4" w:rsidP="00B619B0">
      <w:pPr>
        <w:spacing w:line="240" w:lineRule="auto"/>
      </w:pPr>
      <w:r w:rsidRPr="006A1DA4">
        <w:t>Centered text appears:</w:t>
      </w:r>
    </w:p>
    <w:p w14:paraId="22B2B3B9" w14:textId="77777777" w:rsidR="006A1DA4" w:rsidRPr="006A1DA4" w:rsidRDefault="006A1DA4" w:rsidP="00B619B0">
      <w:pPr>
        <w:spacing w:line="240" w:lineRule="auto"/>
      </w:pPr>
    </w:p>
    <w:p w14:paraId="3CA59447" w14:textId="77777777" w:rsidR="006A1DA4" w:rsidRPr="006A1DA4" w:rsidRDefault="006A1DA4" w:rsidP="00B619B0">
      <w:pPr>
        <w:spacing w:line="240" w:lineRule="auto"/>
      </w:pPr>
      <w:r w:rsidRPr="006A1DA4">
        <w:t>“Loading…”</w:t>
      </w:r>
    </w:p>
    <w:p w14:paraId="373639FD" w14:textId="77777777" w:rsidR="006A1DA4" w:rsidRPr="006A1DA4" w:rsidRDefault="006A1DA4" w:rsidP="00B619B0">
      <w:pPr>
        <w:spacing w:line="240" w:lineRule="auto"/>
      </w:pPr>
    </w:p>
    <w:p w14:paraId="365B82B7" w14:textId="23C1AEF8" w:rsidR="006A1DA4" w:rsidRPr="006A1DA4" w:rsidRDefault="006A1DA4" w:rsidP="00B619B0">
      <w:pPr>
        <w:spacing w:line="240" w:lineRule="auto"/>
        <w:rPr>
          <w:b/>
          <w:bCs/>
        </w:rPr>
      </w:pPr>
      <w:r w:rsidRPr="006A1DA4">
        <w:rPr>
          <w:b/>
          <w:bCs/>
        </w:rPr>
        <w:t>Transition to next chapter: Companion</w:t>
      </w:r>
    </w:p>
    <w:p w14:paraId="1E3BAEC0" w14:textId="58622075" w:rsidR="00C30601" w:rsidRDefault="00C30601" w:rsidP="00B619B0">
      <w:pPr>
        <w:spacing w:line="240" w:lineRule="auto"/>
      </w:pPr>
      <w:r>
        <w:br w:type="page"/>
      </w:r>
    </w:p>
    <w:p w14:paraId="27600DC2" w14:textId="3919E934" w:rsidR="00852D30" w:rsidRDefault="00852D30" w:rsidP="00B619B0">
      <w:pPr>
        <w:pStyle w:val="Heading2"/>
        <w:spacing w:line="240" w:lineRule="auto"/>
      </w:pPr>
      <w:r>
        <w:lastRenderedPageBreak/>
        <w:t>Companion — Part I</w:t>
      </w:r>
    </w:p>
    <w:p w14:paraId="5B805500" w14:textId="77777777" w:rsidR="007F695F" w:rsidRDefault="007F695F" w:rsidP="00B619B0">
      <w:pPr>
        <w:pStyle w:val="Heading3"/>
        <w:spacing w:line="240" w:lineRule="auto"/>
      </w:pPr>
      <w:r w:rsidRPr="007F695F">
        <w:t>12:30 — Youkai Mountain, Tengu Main Post — Clear Sky  </w:t>
      </w:r>
    </w:p>
    <w:p w14:paraId="0FD010FE" w14:textId="77777777" w:rsidR="007F695F" w:rsidRPr="007F695F" w:rsidRDefault="007F695F" w:rsidP="00B619B0">
      <w:pPr>
        <w:spacing w:line="240" w:lineRule="auto"/>
      </w:pPr>
    </w:p>
    <w:p w14:paraId="6549CADF" w14:textId="77777777" w:rsidR="007F695F" w:rsidRPr="007F695F" w:rsidRDefault="007F695F" w:rsidP="00B619B0">
      <w:pPr>
        <w:spacing w:line="240" w:lineRule="auto"/>
        <w:rPr>
          <w:b/>
          <w:bCs/>
        </w:rPr>
      </w:pPr>
      <w:r w:rsidRPr="007F695F">
        <w:rPr>
          <w:b/>
          <w:bCs/>
        </w:rPr>
        <w:t>(First-person perspective — Gameplay Mode)</w:t>
      </w:r>
    </w:p>
    <w:p w14:paraId="5AF8C01A" w14:textId="77777777" w:rsidR="007F695F" w:rsidRPr="007F695F" w:rsidRDefault="007F695F" w:rsidP="00B619B0">
      <w:pPr>
        <w:spacing w:line="240" w:lineRule="auto"/>
      </w:pPr>
    </w:p>
    <w:p w14:paraId="13EE7F4A" w14:textId="77777777" w:rsidR="007F695F" w:rsidRPr="007F695F" w:rsidRDefault="007F695F" w:rsidP="00B619B0">
      <w:pPr>
        <w:spacing w:line="240" w:lineRule="auto"/>
      </w:pPr>
      <w:r w:rsidRPr="007F695F">
        <w:t>The wooden structure rises along the cliff, reinforced with red beams and guarded platforms.  </w:t>
      </w:r>
    </w:p>
    <w:p w14:paraId="3F95E531" w14:textId="77777777" w:rsidR="007F695F" w:rsidRPr="007F695F" w:rsidRDefault="007F695F" w:rsidP="00B619B0">
      <w:pPr>
        <w:spacing w:line="240" w:lineRule="auto"/>
      </w:pPr>
      <w:r w:rsidRPr="007F695F">
        <w:t>Wind whistles between the banners.  </w:t>
      </w:r>
    </w:p>
    <w:p w14:paraId="74866230" w14:textId="77777777" w:rsidR="007F695F" w:rsidRPr="007F695F" w:rsidRDefault="007F695F" w:rsidP="00B619B0">
      <w:pPr>
        <w:spacing w:line="240" w:lineRule="auto"/>
      </w:pPr>
      <w:r w:rsidRPr="007F695F">
        <w:t>Several elite wolf-tengu stand at attention as Shephard and Momiji approach.</w:t>
      </w:r>
    </w:p>
    <w:p w14:paraId="6271C006" w14:textId="77777777" w:rsidR="007F695F" w:rsidRPr="007F695F" w:rsidRDefault="007F695F" w:rsidP="00B619B0">
      <w:pPr>
        <w:spacing w:line="240" w:lineRule="auto"/>
      </w:pPr>
    </w:p>
    <w:p w14:paraId="40E0984C" w14:textId="77777777" w:rsidR="007F695F" w:rsidRPr="007F695F" w:rsidRDefault="007F695F" w:rsidP="00B619B0">
      <w:pPr>
        <w:spacing w:line="240" w:lineRule="auto"/>
      </w:pPr>
      <w:r w:rsidRPr="007F695F">
        <w:t>At the entrance—</w:t>
      </w:r>
    </w:p>
    <w:p w14:paraId="033F6797" w14:textId="77777777" w:rsidR="007F695F" w:rsidRPr="007F695F" w:rsidRDefault="007F695F" w:rsidP="00B619B0">
      <w:pPr>
        <w:spacing w:line="240" w:lineRule="auto"/>
      </w:pPr>
    </w:p>
    <w:p w14:paraId="3275C660" w14:textId="77777777" w:rsidR="007F695F" w:rsidRPr="007F695F" w:rsidRDefault="007F695F" w:rsidP="00B619B0">
      <w:pPr>
        <w:spacing w:line="240" w:lineRule="auto"/>
      </w:pPr>
      <w:r w:rsidRPr="007F695F">
        <w:t>Guard:</w:t>
      </w:r>
    </w:p>
    <w:p w14:paraId="6B482565" w14:textId="77777777" w:rsidR="007F695F" w:rsidRPr="007F695F" w:rsidRDefault="007F695F" w:rsidP="00B619B0">
      <w:pPr>
        <w:spacing w:line="240" w:lineRule="auto"/>
      </w:pPr>
      <w:r w:rsidRPr="007F695F">
        <w:t>“Momiji. State your purpose.”</w:t>
      </w:r>
    </w:p>
    <w:p w14:paraId="49CF8056" w14:textId="77777777" w:rsidR="007F695F" w:rsidRPr="007F695F" w:rsidRDefault="007F695F" w:rsidP="00B619B0">
      <w:pPr>
        <w:spacing w:line="240" w:lineRule="auto"/>
      </w:pPr>
      <w:r w:rsidRPr="007F695F">
        <w:rPr>
          <w:rFonts w:ascii="MS Gothic" w:eastAsia="MS Gothic" w:hAnsi="MS Gothic" w:cs="MS Gothic" w:hint="eastAsia"/>
        </w:rPr>
        <w:t>「椛、用件を。」</w:t>
      </w:r>
    </w:p>
    <w:p w14:paraId="387B4BC5" w14:textId="77777777" w:rsidR="007F695F" w:rsidRPr="007F695F" w:rsidRDefault="007F695F" w:rsidP="00B619B0">
      <w:pPr>
        <w:spacing w:line="240" w:lineRule="auto"/>
      </w:pPr>
    </w:p>
    <w:p w14:paraId="6D1686F3" w14:textId="77777777" w:rsidR="007F695F" w:rsidRPr="007F695F" w:rsidRDefault="007F695F" w:rsidP="00B619B0">
      <w:pPr>
        <w:spacing w:line="240" w:lineRule="auto"/>
      </w:pPr>
      <w:r w:rsidRPr="007F695F">
        <w:t>Momiji:</w:t>
      </w:r>
    </w:p>
    <w:p w14:paraId="144415EF" w14:textId="77777777" w:rsidR="007F695F" w:rsidRPr="007F695F" w:rsidRDefault="007F695F" w:rsidP="00B619B0">
      <w:pPr>
        <w:spacing w:line="240" w:lineRule="auto"/>
      </w:pPr>
      <w:r w:rsidRPr="007F695F">
        <w:t>“I’m escorting a man named Corporal Adrian Shephard.  </w:t>
      </w:r>
    </w:p>
    <w:p w14:paraId="130A3CD5" w14:textId="77777777" w:rsidR="007F695F" w:rsidRPr="007F695F" w:rsidRDefault="007F695F" w:rsidP="00B619B0">
      <w:pPr>
        <w:spacing w:line="240" w:lineRule="auto"/>
      </w:pPr>
      <w:r w:rsidRPr="007F695F">
        <w:t>He is a confirmed victim of cross-dimensional abandonment.”</w:t>
      </w:r>
    </w:p>
    <w:p w14:paraId="0ACC640A" w14:textId="77777777" w:rsidR="007F695F" w:rsidRPr="007F695F" w:rsidRDefault="007F695F" w:rsidP="00B619B0">
      <w:pPr>
        <w:spacing w:line="240" w:lineRule="auto"/>
      </w:pPr>
      <w:r w:rsidRPr="007F695F">
        <w:rPr>
          <w:rFonts w:ascii="MS Gothic" w:eastAsia="MS Gothic" w:hAnsi="MS Gothic" w:cs="MS Gothic" w:hint="eastAsia"/>
        </w:rPr>
        <w:t>「伍長エイドリアン・シェパードを連れてきた。</w:t>
      </w:r>
      <w:r w:rsidRPr="007F695F">
        <w:t>  </w:t>
      </w:r>
    </w:p>
    <w:p w14:paraId="5E2690FF" w14:textId="77777777" w:rsidR="007F695F" w:rsidRPr="007F695F" w:rsidRDefault="007F695F" w:rsidP="00B619B0">
      <w:pPr>
        <w:spacing w:line="240" w:lineRule="auto"/>
      </w:pPr>
      <w:r w:rsidRPr="007F695F">
        <w:rPr>
          <w:rFonts w:ascii="MS Gothic" w:eastAsia="MS Gothic" w:hAnsi="MS Gothic" w:cs="MS Gothic" w:hint="eastAsia"/>
        </w:rPr>
        <w:t>別次元からの放棄被害者であることが確認済みよ。」</w:t>
      </w:r>
    </w:p>
    <w:p w14:paraId="08957DC7" w14:textId="77777777" w:rsidR="007F695F" w:rsidRPr="007F695F" w:rsidRDefault="007F695F" w:rsidP="00B619B0">
      <w:pPr>
        <w:spacing w:line="240" w:lineRule="auto"/>
      </w:pPr>
    </w:p>
    <w:p w14:paraId="6A06E76C" w14:textId="77777777" w:rsidR="007F695F" w:rsidRPr="007F695F" w:rsidRDefault="007F695F" w:rsidP="00B619B0">
      <w:pPr>
        <w:spacing w:line="240" w:lineRule="auto"/>
      </w:pPr>
      <w:r w:rsidRPr="007F695F">
        <w:t>The guard nods.</w:t>
      </w:r>
    </w:p>
    <w:p w14:paraId="25E919EA" w14:textId="77777777" w:rsidR="007F695F" w:rsidRPr="007F695F" w:rsidRDefault="007F695F" w:rsidP="00B619B0">
      <w:pPr>
        <w:spacing w:line="240" w:lineRule="auto"/>
      </w:pPr>
    </w:p>
    <w:p w14:paraId="7A93ED43" w14:textId="77777777" w:rsidR="007F695F" w:rsidRPr="007F695F" w:rsidRDefault="007F695F" w:rsidP="00B619B0">
      <w:pPr>
        <w:spacing w:line="240" w:lineRule="auto"/>
      </w:pPr>
      <w:r w:rsidRPr="007F695F">
        <w:t>Guard:</w:t>
      </w:r>
    </w:p>
    <w:p w14:paraId="18021994" w14:textId="77777777" w:rsidR="007F695F" w:rsidRPr="007F695F" w:rsidRDefault="007F695F" w:rsidP="00B619B0">
      <w:pPr>
        <w:spacing w:line="240" w:lineRule="auto"/>
      </w:pPr>
      <w:r w:rsidRPr="007F695F">
        <w:t>“Understood. Corporal, please surrender your weapons.  </w:t>
      </w:r>
    </w:p>
    <w:p w14:paraId="239C0E85" w14:textId="77777777" w:rsidR="007F695F" w:rsidRPr="007F695F" w:rsidRDefault="007F695F" w:rsidP="00B619B0">
      <w:pPr>
        <w:spacing w:line="240" w:lineRule="auto"/>
      </w:pPr>
      <w:r w:rsidRPr="007F695F">
        <w:t>We will keep them secured.”</w:t>
      </w:r>
    </w:p>
    <w:p w14:paraId="34E5D04B" w14:textId="77777777" w:rsidR="007F695F" w:rsidRPr="007F695F" w:rsidRDefault="007F695F" w:rsidP="00B619B0">
      <w:pPr>
        <w:spacing w:line="240" w:lineRule="auto"/>
      </w:pPr>
      <w:r w:rsidRPr="007F695F">
        <w:rPr>
          <w:rFonts w:ascii="MS Gothic" w:eastAsia="MS Gothic" w:hAnsi="MS Gothic" w:cs="MS Gothic" w:hint="eastAsia"/>
        </w:rPr>
        <w:t>「了解した。伍長、武器をすべて預けてくれ。</w:t>
      </w:r>
      <w:r w:rsidRPr="007F695F">
        <w:t>  </w:t>
      </w:r>
    </w:p>
    <w:p w14:paraId="6F74AE20" w14:textId="77777777" w:rsidR="007F695F" w:rsidRPr="007F695F" w:rsidRDefault="007F695F" w:rsidP="00B619B0">
      <w:pPr>
        <w:spacing w:line="240" w:lineRule="auto"/>
      </w:pPr>
      <w:r w:rsidRPr="007F695F">
        <w:rPr>
          <w:rFonts w:ascii="MS Gothic" w:eastAsia="MS Gothic" w:hAnsi="MS Gothic" w:cs="MS Gothic" w:hint="eastAsia"/>
        </w:rPr>
        <w:t>こちらで安全に保管する。」</w:t>
      </w:r>
    </w:p>
    <w:p w14:paraId="6A48FC81" w14:textId="77777777" w:rsidR="007F695F" w:rsidRPr="007F695F" w:rsidRDefault="007F695F" w:rsidP="00B619B0">
      <w:pPr>
        <w:spacing w:line="240" w:lineRule="auto"/>
      </w:pPr>
    </w:p>
    <w:p w14:paraId="0D0BDCDF" w14:textId="77777777" w:rsidR="007F695F" w:rsidRPr="007F695F" w:rsidRDefault="007F695F" w:rsidP="00B619B0">
      <w:pPr>
        <w:spacing w:line="240" w:lineRule="auto"/>
        <w:rPr>
          <w:b/>
          <w:bCs/>
        </w:rPr>
      </w:pPr>
      <w:r w:rsidRPr="007F695F">
        <w:rPr>
          <w:b/>
          <w:bCs/>
        </w:rPr>
        <w:t>(First-person Perspective — Cinematic Mode)</w:t>
      </w:r>
    </w:p>
    <w:p w14:paraId="1B252218" w14:textId="77777777" w:rsidR="007F695F" w:rsidRPr="007F695F" w:rsidRDefault="007F695F" w:rsidP="00B619B0">
      <w:pPr>
        <w:spacing w:line="240" w:lineRule="auto"/>
      </w:pPr>
    </w:p>
    <w:p w14:paraId="7A99A657" w14:textId="77777777" w:rsidR="007F695F" w:rsidRPr="007F695F" w:rsidRDefault="007F695F" w:rsidP="00B619B0">
      <w:pPr>
        <w:spacing w:line="240" w:lineRule="auto"/>
      </w:pPr>
      <w:r w:rsidRPr="007F695F">
        <w:t>Shephard places each weapon carefully on the table:</w:t>
      </w:r>
    </w:p>
    <w:p w14:paraId="738F5D93" w14:textId="77777777" w:rsidR="007F695F" w:rsidRPr="007F695F" w:rsidRDefault="007F695F" w:rsidP="00B619B0">
      <w:pPr>
        <w:spacing w:line="240" w:lineRule="auto"/>
      </w:pPr>
    </w:p>
    <w:p w14:paraId="5E05C7E9" w14:textId="77777777" w:rsidR="007F695F" w:rsidRPr="007F695F" w:rsidRDefault="007F695F" w:rsidP="00B619B0">
      <w:pPr>
        <w:spacing w:line="240" w:lineRule="auto"/>
      </w:pPr>
      <w:r w:rsidRPr="007F695F">
        <w:t>— Pipe Wrench  </w:t>
      </w:r>
    </w:p>
    <w:p w14:paraId="1ED32B0F" w14:textId="77777777" w:rsidR="007F695F" w:rsidRPr="007F695F" w:rsidRDefault="007F695F" w:rsidP="00B619B0">
      <w:pPr>
        <w:spacing w:line="240" w:lineRule="auto"/>
      </w:pPr>
      <w:r w:rsidRPr="007F695F">
        <w:t>— Night Hawk .50 (Youkai-infused)  </w:t>
      </w:r>
    </w:p>
    <w:p w14:paraId="2627AA21" w14:textId="77777777" w:rsidR="007F695F" w:rsidRPr="007F695F" w:rsidRDefault="007F695F" w:rsidP="00B619B0">
      <w:pPr>
        <w:spacing w:line="240" w:lineRule="auto"/>
      </w:pPr>
      <w:r w:rsidRPr="007F695F">
        <w:t>— M249 SAW  (Youkai-infused)  </w:t>
      </w:r>
    </w:p>
    <w:p w14:paraId="5AB678FF" w14:textId="77777777" w:rsidR="007F695F" w:rsidRPr="007F695F" w:rsidRDefault="007F695F" w:rsidP="00B619B0">
      <w:pPr>
        <w:spacing w:line="240" w:lineRule="auto"/>
      </w:pPr>
      <w:r w:rsidRPr="007F695F">
        <w:t>— Opposing Force Sniper Rifle  (Youkai-infused)  </w:t>
      </w:r>
    </w:p>
    <w:p w14:paraId="254CB3A4" w14:textId="77777777" w:rsidR="007F695F" w:rsidRPr="007F695F" w:rsidRDefault="007F695F" w:rsidP="00B619B0">
      <w:pPr>
        <w:spacing w:line="240" w:lineRule="auto"/>
      </w:pPr>
    </w:p>
    <w:p w14:paraId="0A946EBA" w14:textId="77777777" w:rsidR="007F695F" w:rsidRPr="007F695F" w:rsidRDefault="007F695F" w:rsidP="00B619B0">
      <w:pPr>
        <w:spacing w:line="240" w:lineRule="auto"/>
      </w:pPr>
      <w:r w:rsidRPr="007F695F">
        <w:t>The guard inspects them, then steps aside.</w:t>
      </w:r>
    </w:p>
    <w:p w14:paraId="7B68885E" w14:textId="77777777" w:rsidR="007F695F" w:rsidRPr="007F695F" w:rsidRDefault="007F695F" w:rsidP="00B619B0">
      <w:pPr>
        <w:spacing w:line="240" w:lineRule="auto"/>
      </w:pPr>
    </w:p>
    <w:p w14:paraId="74448431" w14:textId="77777777" w:rsidR="007F695F" w:rsidRPr="007F695F" w:rsidRDefault="007F695F" w:rsidP="00B619B0">
      <w:pPr>
        <w:spacing w:line="240" w:lineRule="auto"/>
      </w:pPr>
      <w:r w:rsidRPr="007F695F">
        <w:t>Guard:</w:t>
      </w:r>
    </w:p>
    <w:p w14:paraId="03904A5C" w14:textId="77777777" w:rsidR="007F695F" w:rsidRPr="007F695F" w:rsidRDefault="007F695F" w:rsidP="00B619B0">
      <w:pPr>
        <w:spacing w:line="240" w:lineRule="auto"/>
      </w:pPr>
      <w:r w:rsidRPr="007F695F">
        <w:t>“You may enter.”</w:t>
      </w:r>
    </w:p>
    <w:p w14:paraId="518156F4" w14:textId="77777777" w:rsidR="007F695F" w:rsidRPr="007F695F" w:rsidRDefault="007F695F" w:rsidP="00B619B0">
      <w:pPr>
        <w:spacing w:line="240" w:lineRule="auto"/>
      </w:pPr>
      <w:r w:rsidRPr="007F695F">
        <w:rPr>
          <w:rFonts w:ascii="MS Gothic" w:eastAsia="MS Gothic" w:hAnsi="MS Gothic" w:cs="MS Gothic" w:hint="eastAsia"/>
        </w:rPr>
        <w:t>「通っていい。」</w:t>
      </w:r>
    </w:p>
    <w:p w14:paraId="69F1BCEF" w14:textId="77777777" w:rsidR="007F695F" w:rsidRPr="007F695F" w:rsidRDefault="007F695F" w:rsidP="00B619B0">
      <w:pPr>
        <w:spacing w:line="240" w:lineRule="auto"/>
      </w:pPr>
    </w:p>
    <w:p w14:paraId="79EA050C" w14:textId="77777777" w:rsidR="007F695F" w:rsidRPr="007F695F" w:rsidRDefault="007F695F" w:rsidP="00B619B0">
      <w:pPr>
        <w:spacing w:line="240" w:lineRule="auto"/>
      </w:pPr>
      <w:r w:rsidRPr="007F695F">
        <w:t>---</w:t>
      </w:r>
    </w:p>
    <w:p w14:paraId="21D0909A" w14:textId="77777777" w:rsidR="007F695F" w:rsidRPr="007F695F" w:rsidRDefault="007F695F" w:rsidP="00B619B0">
      <w:pPr>
        <w:spacing w:line="240" w:lineRule="auto"/>
      </w:pPr>
    </w:p>
    <w:p w14:paraId="59482582" w14:textId="77777777" w:rsidR="007F695F" w:rsidRPr="007F695F" w:rsidRDefault="007F695F" w:rsidP="00B619B0">
      <w:pPr>
        <w:pStyle w:val="Heading3"/>
        <w:spacing w:line="240" w:lineRule="auto"/>
      </w:pPr>
      <w:r w:rsidRPr="007F695F">
        <w:t>INTERIOR — Tengu Main Post  </w:t>
      </w:r>
    </w:p>
    <w:p w14:paraId="3FD3C398" w14:textId="77777777" w:rsidR="007F695F" w:rsidRPr="007F695F" w:rsidRDefault="007F695F" w:rsidP="00B619B0">
      <w:pPr>
        <w:spacing w:line="240" w:lineRule="auto"/>
        <w:rPr>
          <w:b/>
          <w:bCs/>
        </w:rPr>
      </w:pPr>
      <w:r w:rsidRPr="007F695F">
        <w:rPr>
          <w:b/>
          <w:bCs/>
        </w:rPr>
        <w:t>(First-person perspective — Gameplay Mode)</w:t>
      </w:r>
    </w:p>
    <w:p w14:paraId="3A03701E" w14:textId="77777777" w:rsidR="007F695F" w:rsidRPr="007F695F" w:rsidRDefault="007F695F" w:rsidP="00B619B0">
      <w:pPr>
        <w:spacing w:line="240" w:lineRule="auto"/>
      </w:pPr>
    </w:p>
    <w:p w14:paraId="30F0F6D5" w14:textId="77777777" w:rsidR="007F695F" w:rsidRPr="007F695F" w:rsidRDefault="007F695F" w:rsidP="00B619B0">
      <w:pPr>
        <w:spacing w:line="240" w:lineRule="auto"/>
      </w:pPr>
      <w:r w:rsidRPr="007F695F">
        <w:t>The hall is quiet—dim lantern light, paperwork stacks, maps pinned on wooden boards.  </w:t>
      </w:r>
    </w:p>
    <w:p w14:paraId="273A0B3E" w14:textId="77777777" w:rsidR="007F695F" w:rsidRPr="007F695F" w:rsidRDefault="007F695F" w:rsidP="00B619B0">
      <w:pPr>
        <w:spacing w:line="240" w:lineRule="auto"/>
      </w:pPr>
      <w:r w:rsidRPr="007F695F">
        <w:t>Momiji gestures toward a seat.</w:t>
      </w:r>
    </w:p>
    <w:p w14:paraId="78CE1666" w14:textId="77777777" w:rsidR="007F695F" w:rsidRPr="007F695F" w:rsidRDefault="007F695F" w:rsidP="00B619B0">
      <w:pPr>
        <w:spacing w:line="240" w:lineRule="auto"/>
      </w:pPr>
    </w:p>
    <w:p w14:paraId="153E2ED5" w14:textId="77777777" w:rsidR="007F695F" w:rsidRPr="007F695F" w:rsidRDefault="007F695F" w:rsidP="00B619B0">
      <w:pPr>
        <w:spacing w:line="240" w:lineRule="auto"/>
      </w:pPr>
      <w:r w:rsidRPr="007F695F">
        <w:t>Momiji:</w:t>
      </w:r>
    </w:p>
    <w:p w14:paraId="0D976AE3" w14:textId="77777777" w:rsidR="007F695F" w:rsidRPr="007F695F" w:rsidRDefault="007F695F" w:rsidP="00B619B0">
      <w:pPr>
        <w:spacing w:line="240" w:lineRule="auto"/>
      </w:pPr>
      <w:r w:rsidRPr="007F695F">
        <w:t>“Corporal, please wait here for a moment.”</w:t>
      </w:r>
    </w:p>
    <w:p w14:paraId="04EC4136" w14:textId="77777777" w:rsidR="007F695F" w:rsidRPr="007F695F" w:rsidRDefault="007F695F" w:rsidP="00B619B0">
      <w:pPr>
        <w:spacing w:line="240" w:lineRule="auto"/>
      </w:pPr>
      <w:r w:rsidRPr="007F695F">
        <w:rPr>
          <w:rFonts w:ascii="MS Gothic" w:eastAsia="MS Gothic" w:hAnsi="MS Gothic" w:cs="MS Gothic" w:hint="eastAsia"/>
        </w:rPr>
        <w:t>「伍長、ここで少し待ってて。」</w:t>
      </w:r>
    </w:p>
    <w:p w14:paraId="768E77AD" w14:textId="77777777" w:rsidR="007F695F" w:rsidRPr="007F695F" w:rsidRDefault="007F695F" w:rsidP="00B619B0">
      <w:pPr>
        <w:spacing w:line="240" w:lineRule="auto"/>
      </w:pPr>
    </w:p>
    <w:p w14:paraId="5292177D" w14:textId="77777777" w:rsidR="007F695F" w:rsidRPr="007F695F" w:rsidRDefault="007F695F" w:rsidP="00B619B0">
      <w:pPr>
        <w:spacing w:line="240" w:lineRule="auto"/>
      </w:pPr>
      <w:r w:rsidRPr="007F695F">
        <w:t>Before reporting to her superiors, she prepares a cup of tea.</w:t>
      </w:r>
    </w:p>
    <w:p w14:paraId="499C0920" w14:textId="77777777" w:rsidR="007F695F" w:rsidRPr="007F695F" w:rsidRDefault="007F695F" w:rsidP="00B619B0">
      <w:pPr>
        <w:spacing w:line="240" w:lineRule="auto"/>
      </w:pPr>
    </w:p>
    <w:p w14:paraId="0216EDFD" w14:textId="77777777" w:rsidR="007F695F" w:rsidRPr="007F695F" w:rsidRDefault="007F695F" w:rsidP="00B619B0">
      <w:pPr>
        <w:spacing w:line="240" w:lineRule="auto"/>
      </w:pPr>
      <w:r w:rsidRPr="007F695F">
        <w:t>Momiji:</w:t>
      </w:r>
    </w:p>
    <w:p w14:paraId="44B4C2D3" w14:textId="77777777" w:rsidR="007F695F" w:rsidRPr="007F695F" w:rsidRDefault="007F695F" w:rsidP="00B619B0">
      <w:pPr>
        <w:spacing w:line="240" w:lineRule="auto"/>
      </w:pPr>
      <w:r w:rsidRPr="007F695F">
        <w:t>“Here. Drink this. I’ll return after delivering the report.”</w:t>
      </w:r>
    </w:p>
    <w:p w14:paraId="65A2F02B" w14:textId="77777777" w:rsidR="007F695F" w:rsidRPr="007F695F" w:rsidRDefault="007F695F" w:rsidP="00B619B0">
      <w:pPr>
        <w:spacing w:line="240" w:lineRule="auto"/>
      </w:pPr>
      <w:r w:rsidRPr="007F695F">
        <w:rPr>
          <w:rFonts w:ascii="MS Gothic" w:eastAsia="MS Gothic" w:hAnsi="MS Gothic" w:cs="MS Gothic" w:hint="eastAsia"/>
        </w:rPr>
        <w:t>「これ、飲んで。報告を済ませたら戻るわ。」</w:t>
      </w:r>
    </w:p>
    <w:p w14:paraId="36E49875" w14:textId="77777777" w:rsidR="007F695F" w:rsidRPr="007F695F" w:rsidRDefault="007F695F" w:rsidP="00B619B0">
      <w:pPr>
        <w:spacing w:line="240" w:lineRule="auto"/>
      </w:pPr>
    </w:p>
    <w:p w14:paraId="7AB99D7D" w14:textId="77777777" w:rsidR="007F695F" w:rsidRPr="007F695F" w:rsidRDefault="007F695F" w:rsidP="00B619B0">
      <w:pPr>
        <w:spacing w:line="240" w:lineRule="auto"/>
      </w:pPr>
      <w:r w:rsidRPr="007F695F">
        <w:t>Shephard sits.  </w:t>
      </w:r>
    </w:p>
    <w:p w14:paraId="3DDBAE36" w14:textId="77777777" w:rsidR="007F695F" w:rsidRPr="007F695F" w:rsidRDefault="007F695F" w:rsidP="00B619B0">
      <w:pPr>
        <w:spacing w:line="240" w:lineRule="auto"/>
      </w:pPr>
      <w:r w:rsidRPr="007F695F">
        <w:t>He lifts the cup slowly—steam rising—  </w:t>
      </w:r>
    </w:p>
    <w:p w14:paraId="2FB71360" w14:textId="77777777" w:rsidR="007F695F" w:rsidRPr="007F695F" w:rsidRDefault="007F695F" w:rsidP="00B619B0">
      <w:pPr>
        <w:spacing w:line="240" w:lineRule="auto"/>
      </w:pPr>
      <w:r w:rsidRPr="007F695F">
        <w:lastRenderedPageBreak/>
        <w:t>and the screen fades to black.</w:t>
      </w:r>
    </w:p>
    <w:p w14:paraId="1D6F27D6" w14:textId="77777777" w:rsidR="007F695F" w:rsidRPr="007F695F" w:rsidRDefault="007F695F" w:rsidP="00B619B0">
      <w:pPr>
        <w:spacing w:line="240" w:lineRule="auto"/>
      </w:pPr>
    </w:p>
    <w:p w14:paraId="4C580E0A" w14:textId="77777777" w:rsidR="007F695F" w:rsidRPr="007F695F" w:rsidRDefault="007F695F" w:rsidP="00B619B0">
      <w:pPr>
        <w:spacing w:line="240" w:lineRule="auto"/>
      </w:pPr>
      <w:r w:rsidRPr="007F695F">
        <w:t>---</w:t>
      </w:r>
    </w:p>
    <w:p w14:paraId="691F728B" w14:textId="77777777" w:rsidR="007F695F" w:rsidRPr="007F695F" w:rsidRDefault="007F695F" w:rsidP="00B619B0">
      <w:pPr>
        <w:spacing w:line="240" w:lineRule="auto"/>
      </w:pPr>
    </w:p>
    <w:p w14:paraId="767A2153" w14:textId="77777777" w:rsidR="007F695F" w:rsidRPr="007F695F" w:rsidRDefault="007F695F" w:rsidP="00B619B0">
      <w:pPr>
        <w:pStyle w:val="Heading3"/>
        <w:spacing w:line="240" w:lineRule="auto"/>
      </w:pPr>
      <w:r w:rsidRPr="007F695F">
        <w:t>TWO HOURS LATER  </w:t>
      </w:r>
    </w:p>
    <w:p w14:paraId="465D5D65" w14:textId="77777777" w:rsidR="007F695F" w:rsidRPr="007F695F" w:rsidRDefault="007F695F" w:rsidP="00B619B0">
      <w:pPr>
        <w:spacing w:line="240" w:lineRule="auto"/>
        <w:rPr>
          <w:b/>
          <w:bCs/>
        </w:rPr>
      </w:pPr>
      <w:r w:rsidRPr="007F695F">
        <w:rPr>
          <w:b/>
          <w:bCs/>
        </w:rPr>
        <w:t>14:30 — Interior, Tengu Main Post  </w:t>
      </w:r>
    </w:p>
    <w:p w14:paraId="06D4C96E" w14:textId="77777777" w:rsidR="007F695F" w:rsidRPr="007F695F" w:rsidRDefault="007F695F" w:rsidP="00B619B0">
      <w:pPr>
        <w:spacing w:line="240" w:lineRule="auto"/>
        <w:rPr>
          <w:b/>
          <w:bCs/>
        </w:rPr>
      </w:pPr>
      <w:r w:rsidRPr="007F695F">
        <w:rPr>
          <w:b/>
          <w:bCs/>
        </w:rPr>
        <w:t>(First-person Perspective — Cinematic Mode)</w:t>
      </w:r>
    </w:p>
    <w:p w14:paraId="2C403D5B" w14:textId="77777777" w:rsidR="007F695F" w:rsidRPr="007F695F" w:rsidRDefault="007F695F" w:rsidP="00B619B0">
      <w:pPr>
        <w:spacing w:line="240" w:lineRule="auto"/>
      </w:pPr>
    </w:p>
    <w:p w14:paraId="377E8EF8" w14:textId="77777777" w:rsidR="007F695F" w:rsidRPr="007F695F" w:rsidRDefault="007F695F" w:rsidP="00B619B0">
      <w:pPr>
        <w:spacing w:line="240" w:lineRule="auto"/>
      </w:pPr>
      <w:r w:rsidRPr="007F695F">
        <w:t>Footsteps.  </w:t>
      </w:r>
    </w:p>
    <w:p w14:paraId="0D3FA1CE" w14:textId="77777777" w:rsidR="007F695F" w:rsidRPr="007F695F" w:rsidRDefault="007F695F" w:rsidP="00B619B0">
      <w:pPr>
        <w:spacing w:line="240" w:lineRule="auto"/>
      </w:pPr>
      <w:r w:rsidRPr="007F695F">
        <w:t>Momiji returns, carrying a familiar small device.</w:t>
      </w:r>
    </w:p>
    <w:p w14:paraId="5D2F09EA" w14:textId="77777777" w:rsidR="007F695F" w:rsidRPr="007F695F" w:rsidRDefault="007F695F" w:rsidP="00B619B0">
      <w:pPr>
        <w:spacing w:line="240" w:lineRule="auto"/>
      </w:pPr>
    </w:p>
    <w:p w14:paraId="709C4B0B" w14:textId="77777777" w:rsidR="007F695F" w:rsidRPr="007F695F" w:rsidRDefault="007F695F" w:rsidP="00B619B0">
      <w:pPr>
        <w:spacing w:line="240" w:lineRule="auto"/>
      </w:pPr>
      <w:r w:rsidRPr="007F695F">
        <w:t>A Black Mesa radio.</w:t>
      </w:r>
    </w:p>
    <w:p w14:paraId="36F7DA8F" w14:textId="77777777" w:rsidR="007F695F" w:rsidRPr="007F695F" w:rsidRDefault="007F695F" w:rsidP="00B619B0">
      <w:pPr>
        <w:spacing w:line="240" w:lineRule="auto"/>
      </w:pPr>
    </w:p>
    <w:p w14:paraId="5D8879A3" w14:textId="77777777" w:rsidR="007F695F" w:rsidRPr="007F695F" w:rsidRDefault="007F695F" w:rsidP="00B619B0">
      <w:pPr>
        <w:spacing w:line="240" w:lineRule="auto"/>
      </w:pPr>
      <w:r w:rsidRPr="007F695F">
        <w:t>Momiji:</w:t>
      </w:r>
    </w:p>
    <w:p w14:paraId="57AF4C50" w14:textId="77777777" w:rsidR="007F695F" w:rsidRPr="007F695F" w:rsidRDefault="007F695F" w:rsidP="00B619B0">
      <w:pPr>
        <w:spacing w:line="240" w:lineRule="auto"/>
      </w:pPr>
      <w:r w:rsidRPr="007F695F">
        <w:t>“Corporal, this radio arrived earlier—sent by Eirin.  </w:t>
      </w:r>
    </w:p>
    <w:p w14:paraId="7B0F7AB1" w14:textId="77777777" w:rsidR="007F695F" w:rsidRPr="007F695F" w:rsidRDefault="007F695F" w:rsidP="00B619B0">
      <w:pPr>
        <w:spacing w:line="240" w:lineRule="auto"/>
      </w:pPr>
      <w:r w:rsidRPr="007F695F">
        <w:t>She wants a direct line to contact us while we look after you.”</w:t>
      </w:r>
    </w:p>
    <w:p w14:paraId="1BE2CC24" w14:textId="77777777" w:rsidR="007F695F" w:rsidRPr="007F695F" w:rsidRDefault="007F695F" w:rsidP="00B619B0">
      <w:pPr>
        <w:spacing w:line="240" w:lineRule="auto"/>
      </w:pPr>
      <w:r w:rsidRPr="007F695F">
        <w:rPr>
          <w:rFonts w:ascii="MS Gothic" w:eastAsia="MS Gothic" w:hAnsi="MS Gothic" w:cs="MS Gothic" w:hint="eastAsia"/>
        </w:rPr>
        <w:t>「伍長、この無線は先ほど届いたわ。永琳からよ。</w:t>
      </w:r>
      <w:r w:rsidRPr="007F695F">
        <w:t>  </w:t>
      </w:r>
    </w:p>
    <w:p w14:paraId="66BE5406" w14:textId="77777777" w:rsidR="007F695F" w:rsidRPr="007F695F" w:rsidRDefault="007F695F" w:rsidP="00B619B0">
      <w:pPr>
        <w:spacing w:line="240" w:lineRule="auto"/>
      </w:pPr>
      <w:r w:rsidRPr="007F695F">
        <w:rPr>
          <w:rFonts w:ascii="MS Gothic" w:eastAsia="MS Gothic" w:hAnsi="MS Gothic" w:cs="MS Gothic" w:hint="eastAsia"/>
        </w:rPr>
        <w:t>あなたを保護している間、こちらと連絡を取れるようにしたいそう。」</w:t>
      </w:r>
    </w:p>
    <w:p w14:paraId="2EAA46F1" w14:textId="77777777" w:rsidR="007F695F" w:rsidRPr="007F695F" w:rsidRDefault="007F695F" w:rsidP="00B619B0">
      <w:pPr>
        <w:spacing w:line="240" w:lineRule="auto"/>
      </w:pPr>
    </w:p>
    <w:p w14:paraId="55706072" w14:textId="77777777" w:rsidR="007F695F" w:rsidRPr="007F695F" w:rsidRDefault="007F695F" w:rsidP="00B619B0">
      <w:pPr>
        <w:spacing w:line="240" w:lineRule="auto"/>
      </w:pPr>
      <w:r w:rsidRPr="007F695F">
        <w:t>She hands it to Shephard.  </w:t>
      </w:r>
    </w:p>
    <w:p w14:paraId="5330C789" w14:textId="77777777" w:rsidR="007F695F" w:rsidRPr="007F695F" w:rsidRDefault="007F695F" w:rsidP="00B619B0">
      <w:pPr>
        <w:spacing w:line="240" w:lineRule="auto"/>
      </w:pPr>
      <w:r w:rsidRPr="007F695F">
        <w:t>He attaches it to his vest.</w:t>
      </w:r>
    </w:p>
    <w:p w14:paraId="1163AF9C" w14:textId="77777777" w:rsidR="007F695F" w:rsidRPr="007F695F" w:rsidRDefault="007F695F" w:rsidP="00B619B0">
      <w:pPr>
        <w:spacing w:line="240" w:lineRule="auto"/>
      </w:pPr>
    </w:p>
    <w:p w14:paraId="3854A92C" w14:textId="77777777" w:rsidR="007F695F" w:rsidRPr="007F695F" w:rsidRDefault="007F695F" w:rsidP="00B619B0">
      <w:pPr>
        <w:spacing w:line="240" w:lineRule="auto"/>
      </w:pPr>
      <w:r w:rsidRPr="007F695F">
        <w:t>He presses the receiver—</w:t>
      </w:r>
    </w:p>
    <w:p w14:paraId="22EACAFD" w14:textId="77777777" w:rsidR="007F695F" w:rsidRPr="007F695F" w:rsidRDefault="007F695F" w:rsidP="00B619B0">
      <w:pPr>
        <w:spacing w:line="240" w:lineRule="auto"/>
      </w:pPr>
    </w:p>
    <w:p w14:paraId="247A02C2" w14:textId="77777777" w:rsidR="007F695F" w:rsidRPr="007F695F" w:rsidRDefault="007F695F" w:rsidP="00B619B0">
      <w:pPr>
        <w:spacing w:line="240" w:lineRule="auto"/>
      </w:pPr>
      <w:r w:rsidRPr="007F695F">
        <w:t>Eirin (Radio):</w:t>
      </w:r>
    </w:p>
    <w:p w14:paraId="77C8A4D0" w14:textId="77777777" w:rsidR="007F695F" w:rsidRPr="007F695F" w:rsidRDefault="007F695F" w:rsidP="00B619B0">
      <w:pPr>
        <w:spacing w:line="240" w:lineRule="auto"/>
      </w:pPr>
      <w:r w:rsidRPr="007F695F">
        <w:t>“Good. It connected.  </w:t>
      </w:r>
    </w:p>
    <w:p w14:paraId="6767C5AF" w14:textId="77777777" w:rsidR="007F695F" w:rsidRPr="007F695F" w:rsidRDefault="007F695F" w:rsidP="00B619B0">
      <w:pPr>
        <w:spacing w:line="240" w:lineRule="auto"/>
      </w:pPr>
      <w:r w:rsidRPr="007F695F">
        <w:t>Corporal Adrian Shephard—I'm glad to reach you again.”</w:t>
      </w:r>
    </w:p>
    <w:p w14:paraId="1317A9D0" w14:textId="77777777" w:rsidR="007F695F" w:rsidRPr="007F695F" w:rsidRDefault="007F695F" w:rsidP="00B619B0">
      <w:pPr>
        <w:spacing w:line="240" w:lineRule="auto"/>
      </w:pPr>
      <w:r w:rsidRPr="007F695F">
        <w:rPr>
          <w:rFonts w:ascii="MS Gothic" w:eastAsia="MS Gothic" w:hAnsi="MS Gothic" w:cs="MS Gothic" w:hint="eastAsia"/>
        </w:rPr>
        <w:t>「よかった、繋がった。</w:t>
      </w:r>
      <w:r w:rsidRPr="007F695F">
        <w:t>  </w:t>
      </w:r>
    </w:p>
    <w:p w14:paraId="0DDA3EDF" w14:textId="77777777" w:rsidR="007F695F" w:rsidRPr="007F695F" w:rsidRDefault="007F695F" w:rsidP="00B619B0">
      <w:pPr>
        <w:spacing w:line="240" w:lineRule="auto"/>
      </w:pPr>
      <w:r w:rsidRPr="007F695F">
        <w:rPr>
          <w:rFonts w:ascii="MS Gothic" w:eastAsia="MS Gothic" w:hAnsi="MS Gothic" w:cs="MS Gothic" w:hint="eastAsia"/>
        </w:rPr>
        <w:t>エイドリアン・シェパード伍長</w:t>
      </w:r>
      <w:r w:rsidRPr="007F695F">
        <w:t>……</w:t>
      </w:r>
      <w:r w:rsidRPr="007F695F">
        <w:rPr>
          <w:rFonts w:ascii="MS Gothic" w:eastAsia="MS Gothic" w:hAnsi="MS Gothic" w:cs="MS Gothic" w:hint="eastAsia"/>
        </w:rPr>
        <w:t>また話せて嬉しいわ。」</w:t>
      </w:r>
    </w:p>
    <w:p w14:paraId="08AAAE3B" w14:textId="77777777" w:rsidR="007F695F" w:rsidRPr="007F695F" w:rsidRDefault="007F695F" w:rsidP="00B619B0">
      <w:pPr>
        <w:spacing w:line="240" w:lineRule="auto"/>
      </w:pPr>
    </w:p>
    <w:p w14:paraId="16EAD046" w14:textId="77777777" w:rsidR="007F695F" w:rsidRPr="007F695F" w:rsidRDefault="007F695F" w:rsidP="00B619B0">
      <w:pPr>
        <w:spacing w:line="240" w:lineRule="auto"/>
      </w:pPr>
      <w:r w:rsidRPr="007F695F">
        <w:t>Eirin (Radio):</w:t>
      </w:r>
    </w:p>
    <w:p w14:paraId="4944C1CE" w14:textId="77777777" w:rsidR="007F695F" w:rsidRPr="007F695F" w:rsidRDefault="007F695F" w:rsidP="00B619B0">
      <w:pPr>
        <w:spacing w:line="240" w:lineRule="auto"/>
      </w:pPr>
      <w:r w:rsidRPr="007F695F">
        <w:t>“And Momiji—no irregularities, I hope?  </w:t>
      </w:r>
    </w:p>
    <w:p w14:paraId="6DCBD466" w14:textId="77777777" w:rsidR="007F695F" w:rsidRPr="007F695F" w:rsidRDefault="007F695F" w:rsidP="00B619B0">
      <w:pPr>
        <w:spacing w:line="240" w:lineRule="auto"/>
      </w:pPr>
      <w:r w:rsidRPr="007F695F">
        <w:lastRenderedPageBreak/>
        <w:t>Shephard is extremely sensitive to unusual shifts.  </w:t>
      </w:r>
    </w:p>
    <w:p w14:paraId="3FA041B8" w14:textId="77777777" w:rsidR="007F695F" w:rsidRPr="007F695F" w:rsidRDefault="007F695F" w:rsidP="00B619B0">
      <w:pPr>
        <w:spacing w:line="240" w:lineRule="auto"/>
      </w:pPr>
      <w:r w:rsidRPr="007F695F">
        <w:t>If you notice even subtle changes in his behavior, respond immediately.”</w:t>
      </w:r>
    </w:p>
    <w:p w14:paraId="020602A5" w14:textId="77777777" w:rsidR="007F695F" w:rsidRPr="007F695F" w:rsidRDefault="007F695F" w:rsidP="00B619B0">
      <w:pPr>
        <w:spacing w:line="240" w:lineRule="auto"/>
      </w:pPr>
      <w:r w:rsidRPr="007F695F">
        <w:rPr>
          <w:rFonts w:ascii="MS Gothic" w:eastAsia="MS Gothic" w:hAnsi="MS Gothic" w:cs="MS Gothic" w:hint="eastAsia"/>
        </w:rPr>
        <w:t>「椛、そちらで異常は無いかしら？</w:t>
      </w:r>
      <w:r w:rsidRPr="007F695F">
        <w:t>  </w:t>
      </w:r>
    </w:p>
    <w:p w14:paraId="3BA01C67" w14:textId="77777777" w:rsidR="007F695F" w:rsidRPr="007F695F" w:rsidRDefault="007F695F" w:rsidP="00B619B0">
      <w:pPr>
        <w:spacing w:line="240" w:lineRule="auto"/>
      </w:pPr>
      <w:r w:rsidRPr="007F695F">
        <w:rPr>
          <w:rFonts w:ascii="MS Gothic" w:eastAsia="MS Gothic" w:hAnsi="MS Gothic" w:cs="MS Gothic" w:hint="eastAsia"/>
        </w:rPr>
        <w:t>シェパードは微細な異常にも敏感よ。</w:t>
      </w:r>
      <w:r w:rsidRPr="007F695F">
        <w:t>  </w:t>
      </w:r>
    </w:p>
    <w:p w14:paraId="086E788F" w14:textId="77777777" w:rsidR="007F695F" w:rsidRPr="007F695F" w:rsidRDefault="007F695F" w:rsidP="00B619B0">
      <w:pPr>
        <w:spacing w:line="240" w:lineRule="auto"/>
      </w:pPr>
      <w:r w:rsidRPr="007F695F">
        <w:rPr>
          <w:rFonts w:ascii="MS Gothic" w:eastAsia="MS Gothic" w:hAnsi="MS Gothic" w:cs="MS Gothic" w:hint="eastAsia"/>
        </w:rPr>
        <w:t>ジェスチャーが変わったら、すぐに対処して。」</w:t>
      </w:r>
    </w:p>
    <w:p w14:paraId="1113C7F7" w14:textId="77777777" w:rsidR="007F695F" w:rsidRPr="007F695F" w:rsidRDefault="007F695F" w:rsidP="00B619B0">
      <w:pPr>
        <w:spacing w:line="240" w:lineRule="auto"/>
      </w:pPr>
    </w:p>
    <w:p w14:paraId="3EEB032E" w14:textId="77777777" w:rsidR="007F695F" w:rsidRPr="007F695F" w:rsidRDefault="007F695F" w:rsidP="00B619B0">
      <w:pPr>
        <w:spacing w:line="240" w:lineRule="auto"/>
      </w:pPr>
      <w:r w:rsidRPr="007F695F">
        <w:t>Momiji smirks slightly.</w:t>
      </w:r>
    </w:p>
    <w:p w14:paraId="58E5DB3E" w14:textId="77777777" w:rsidR="007F695F" w:rsidRPr="007F695F" w:rsidRDefault="007F695F" w:rsidP="00B619B0">
      <w:pPr>
        <w:spacing w:line="240" w:lineRule="auto"/>
      </w:pPr>
    </w:p>
    <w:p w14:paraId="0518CA12" w14:textId="77777777" w:rsidR="007F695F" w:rsidRPr="007F695F" w:rsidRDefault="007F695F" w:rsidP="00B619B0">
      <w:pPr>
        <w:spacing w:line="240" w:lineRule="auto"/>
      </w:pPr>
      <w:r w:rsidRPr="007F695F">
        <w:t>Momiji:</w:t>
      </w:r>
    </w:p>
    <w:p w14:paraId="230CC146" w14:textId="77777777" w:rsidR="007F695F" w:rsidRPr="007F695F" w:rsidRDefault="007F695F" w:rsidP="00B619B0">
      <w:pPr>
        <w:spacing w:line="240" w:lineRule="auto"/>
      </w:pPr>
      <w:r w:rsidRPr="007F695F">
        <w:t>“Heh. You really do care more than you admit.  </w:t>
      </w:r>
    </w:p>
    <w:p w14:paraId="3B5F5EC4" w14:textId="77777777" w:rsidR="007F695F" w:rsidRPr="007F695F" w:rsidRDefault="007F695F" w:rsidP="00B619B0">
      <w:pPr>
        <w:spacing w:line="240" w:lineRule="auto"/>
      </w:pPr>
      <w:r w:rsidRPr="007F695F">
        <w:t>Alright—I’ll handle it.”</w:t>
      </w:r>
    </w:p>
    <w:p w14:paraId="54C351DB" w14:textId="77777777" w:rsidR="007F695F" w:rsidRPr="007F695F" w:rsidRDefault="007F695F" w:rsidP="00B619B0">
      <w:pPr>
        <w:spacing w:line="240" w:lineRule="auto"/>
      </w:pPr>
      <w:r w:rsidRPr="007F695F">
        <w:rPr>
          <w:rFonts w:ascii="MS Gothic" w:eastAsia="MS Gothic" w:hAnsi="MS Gothic" w:cs="MS Gothic" w:hint="eastAsia"/>
        </w:rPr>
        <w:t>「ふん</w:t>
      </w:r>
      <w:r w:rsidRPr="007F695F">
        <w:t>……</w:t>
      </w:r>
      <w:r w:rsidRPr="007F695F">
        <w:rPr>
          <w:rFonts w:ascii="MS Gothic" w:eastAsia="MS Gothic" w:hAnsi="MS Gothic" w:cs="MS Gothic" w:hint="eastAsia"/>
        </w:rPr>
        <w:t>あなた、本当に口より心配性ね。</w:t>
      </w:r>
      <w:r w:rsidRPr="007F695F">
        <w:t>  </w:t>
      </w:r>
    </w:p>
    <w:p w14:paraId="6428116D" w14:textId="77777777" w:rsidR="007F695F" w:rsidRPr="007F695F" w:rsidRDefault="007F695F" w:rsidP="00B619B0">
      <w:pPr>
        <w:spacing w:line="240" w:lineRule="auto"/>
      </w:pPr>
      <w:r w:rsidRPr="007F695F">
        <w:rPr>
          <w:rFonts w:ascii="MS Gothic" w:eastAsia="MS Gothic" w:hAnsi="MS Gothic" w:cs="MS Gothic" w:hint="eastAsia"/>
        </w:rPr>
        <w:t>わかった、任せて。」</w:t>
      </w:r>
    </w:p>
    <w:p w14:paraId="70317EC0" w14:textId="77777777" w:rsidR="007F695F" w:rsidRPr="007F695F" w:rsidRDefault="007F695F" w:rsidP="00B619B0">
      <w:pPr>
        <w:spacing w:line="240" w:lineRule="auto"/>
      </w:pPr>
    </w:p>
    <w:p w14:paraId="35D88B21" w14:textId="77777777" w:rsidR="007F695F" w:rsidRPr="007F695F" w:rsidRDefault="007F695F" w:rsidP="00B619B0">
      <w:pPr>
        <w:spacing w:line="240" w:lineRule="auto"/>
      </w:pPr>
      <w:r w:rsidRPr="007F695F">
        <w:t>Eirin (Radio):</w:t>
      </w:r>
    </w:p>
    <w:p w14:paraId="4F5E42BC" w14:textId="77777777" w:rsidR="007F695F" w:rsidRPr="007F695F" w:rsidRDefault="007F695F" w:rsidP="00B619B0">
      <w:pPr>
        <w:spacing w:line="240" w:lineRule="auto"/>
      </w:pPr>
      <w:r w:rsidRPr="007F695F">
        <w:t>“Good. Stay cautious.”</w:t>
      </w:r>
    </w:p>
    <w:p w14:paraId="6E3306A7" w14:textId="77777777" w:rsidR="007F695F" w:rsidRPr="007F695F" w:rsidRDefault="007F695F" w:rsidP="00B619B0">
      <w:pPr>
        <w:spacing w:line="240" w:lineRule="auto"/>
      </w:pPr>
      <w:r w:rsidRPr="007F695F">
        <w:rPr>
          <w:rFonts w:ascii="MS Gothic" w:eastAsia="MS Gothic" w:hAnsi="MS Gothic" w:cs="MS Gothic" w:hint="eastAsia"/>
        </w:rPr>
        <w:t>「よろしいわ。気をつけて。」</w:t>
      </w:r>
    </w:p>
    <w:p w14:paraId="36932523" w14:textId="77777777" w:rsidR="007F695F" w:rsidRPr="007F695F" w:rsidRDefault="007F695F" w:rsidP="00B619B0">
      <w:pPr>
        <w:spacing w:line="240" w:lineRule="auto"/>
      </w:pPr>
    </w:p>
    <w:p w14:paraId="46047BEB" w14:textId="77777777" w:rsidR="007F695F" w:rsidRPr="007F695F" w:rsidRDefault="007F695F" w:rsidP="00B619B0">
      <w:pPr>
        <w:spacing w:line="240" w:lineRule="auto"/>
      </w:pPr>
      <w:r w:rsidRPr="007F695F">
        <w:t>Radio clicks off.</w:t>
      </w:r>
    </w:p>
    <w:p w14:paraId="3512B5CC" w14:textId="77777777" w:rsidR="007F695F" w:rsidRPr="007F695F" w:rsidRDefault="007F695F" w:rsidP="00B619B0">
      <w:pPr>
        <w:spacing w:line="240" w:lineRule="auto"/>
      </w:pPr>
    </w:p>
    <w:p w14:paraId="29D51B44" w14:textId="77777777" w:rsidR="007F695F" w:rsidRPr="007F695F" w:rsidRDefault="007F695F" w:rsidP="00B619B0">
      <w:pPr>
        <w:spacing w:line="240" w:lineRule="auto"/>
      </w:pPr>
      <w:r w:rsidRPr="007F695F">
        <w:t>Momiji takes a seat beside Shephard.</w:t>
      </w:r>
    </w:p>
    <w:p w14:paraId="6F83D678" w14:textId="77777777" w:rsidR="007F695F" w:rsidRPr="007F695F" w:rsidRDefault="007F695F" w:rsidP="00B619B0">
      <w:pPr>
        <w:spacing w:line="240" w:lineRule="auto"/>
      </w:pPr>
    </w:p>
    <w:p w14:paraId="2FC7A079" w14:textId="77777777" w:rsidR="007F695F" w:rsidRPr="007F695F" w:rsidRDefault="007F695F" w:rsidP="00B619B0">
      <w:pPr>
        <w:spacing w:line="240" w:lineRule="auto"/>
      </w:pPr>
      <w:r w:rsidRPr="007F695F">
        <w:t>Momiji:</w:t>
      </w:r>
    </w:p>
    <w:p w14:paraId="18640492" w14:textId="77777777" w:rsidR="007F695F" w:rsidRPr="007F695F" w:rsidRDefault="007F695F" w:rsidP="00B619B0">
      <w:pPr>
        <w:spacing w:line="240" w:lineRule="auto"/>
      </w:pPr>
      <w:r w:rsidRPr="007F695F">
        <w:t>“My superiors held a temporary council.  </w:t>
      </w:r>
    </w:p>
    <w:p w14:paraId="50101ADF" w14:textId="77777777" w:rsidR="007F695F" w:rsidRPr="007F695F" w:rsidRDefault="007F695F" w:rsidP="00B619B0">
      <w:pPr>
        <w:spacing w:line="240" w:lineRule="auto"/>
      </w:pPr>
      <w:r w:rsidRPr="007F695F">
        <w:t>They've agreed to let you stay here—in the main post.  </w:t>
      </w:r>
    </w:p>
    <w:p w14:paraId="14E3C1F1" w14:textId="77777777" w:rsidR="007F695F" w:rsidRPr="007F695F" w:rsidRDefault="007F695F" w:rsidP="00B619B0">
      <w:pPr>
        <w:spacing w:line="240" w:lineRule="auto"/>
      </w:pPr>
      <w:r w:rsidRPr="007F695F">
        <w:t>Living among general tengu civilians would pose risks we can’t predict.  </w:t>
      </w:r>
    </w:p>
    <w:p w14:paraId="009407BB" w14:textId="77777777" w:rsidR="007F695F" w:rsidRPr="007F695F" w:rsidRDefault="007F695F" w:rsidP="00B619B0">
      <w:pPr>
        <w:spacing w:line="240" w:lineRule="auto"/>
      </w:pPr>
      <w:r w:rsidRPr="007F695F">
        <w:t>Use this place as you see fit, Corporal Shephard.”</w:t>
      </w:r>
    </w:p>
    <w:p w14:paraId="49F947DB" w14:textId="77777777" w:rsidR="007F695F" w:rsidRPr="007F695F" w:rsidRDefault="007F695F" w:rsidP="00B619B0">
      <w:pPr>
        <w:spacing w:line="240" w:lineRule="auto"/>
      </w:pPr>
      <w:r w:rsidRPr="007F695F">
        <w:rPr>
          <w:rFonts w:ascii="MS Gothic" w:eastAsia="MS Gothic" w:hAnsi="MS Gothic" w:cs="MS Gothic" w:hint="eastAsia"/>
        </w:rPr>
        <w:t>「上層部が臨時会議を開いたわ。</w:t>
      </w:r>
      <w:r w:rsidRPr="007F695F">
        <w:t>  </w:t>
      </w:r>
    </w:p>
    <w:p w14:paraId="7B467BDE" w14:textId="77777777" w:rsidR="007F695F" w:rsidRPr="007F695F" w:rsidRDefault="007F695F" w:rsidP="00B619B0">
      <w:pPr>
        <w:spacing w:line="240" w:lineRule="auto"/>
      </w:pPr>
      <w:r w:rsidRPr="007F695F">
        <w:rPr>
          <w:rFonts w:ascii="MS Gothic" w:eastAsia="MS Gothic" w:hAnsi="MS Gothic" w:cs="MS Gothic" w:hint="eastAsia"/>
        </w:rPr>
        <w:t>その結果、あなたはここ、本部で暮らすことを許可された。</w:t>
      </w:r>
      <w:r w:rsidRPr="007F695F">
        <w:t>  </w:t>
      </w:r>
    </w:p>
    <w:p w14:paraId="5A0ADAC0" w14:textId="77777777" w:rsidR="007F695F" w:rsidRPr="007F695F" w:rsidRDefault="007F695F" w:rsidP="00B619B0">
      <w:pPr>
        <w:spacing w:line="240" w:lineRule="auto"/>
      </w:pPr>
      <w:r w:rsidRPr="007F695F">
        <w:rPr>
          <w:rFonts w:ascii="MS Gothic" w:eastAsia="MS Gothic" w:hAnsi="MS Gothic" w:cs="MS Gothic" w:hint="eastAsia"/>
        </w:rPr>
        <w:t>一般の天狗の居住区では、予測できない危険が多すぎるから。</w:t>
      </w:r>
      <w:r w:rsidRPr="007F695F">
        <w:t>  </w:t>
      </w:r>
    </w:p>
    <w:p w14:paraId="6D76CF30" w14:textId="77777777" w:rsidR="007F695F" w:rsidRPr="007F695F" w:rsidRDefault="007F695F" w:rsidP="00B619B0">
      <w:pPr>
        <w:spacing w:line="240" w:lineRule="auto"/>
      </w:pPr>
      <w:r w:rsidRPr="007F695F">
        <w:rPr>
          <w:rFonts w:ascii="MS Gothic" w:eastAsia="MS Gothic" w:hAnsi="MS Gothic" w:cs="MS Gothic" w:hint="eastAsia"/>
        </w:rPr>
        <w:t>だから、この場所を自由に使いなさい、シェパード伍長。」</w:t>
      </w:r>
    </w:p>
    <w:p w14:paraId="01F763AB" w14:textId="77777777" w:rsidR="007F695F" w:rsidRPr="007F695F" w:rsidRDefault="007F695F" w:rsidP="00B619B0">
      <w:pPr>
        <w:spacing w:line="240" w:lineRule="auto"/>
      </w:pPr>
    </w:p>
    <w:p w14:paraId="0AB75B16" w14:textId="77777777" w:rsidR="007F695F" w:rsidRPr="007F695F" w:rsidRDefault="007F695F" w:rsidP="00B619B0">
      <w:pPr>
        <w:spacing w:line="240" w:lineRule="auto"/>
      </w:pPr>
      <w:r w:rsidRPr="007F695F">
        <w:lastRenderedPageBreak/>
        <w:t>Shephard nods lightly—no hesitation.</w:t>
      </w:r>
    </w:p>
    <w:p w14:paraId="372E04CE" w14:textId="77777777" w:rsidR="007F695F" w:rsidRPr="007F695F" w:rsidRDefault="007F695F" w:rsidP="00B619B0">
      <w:pPr>
        <w:spacing w:line="240" w:lineRule="auto"/>
      </w:pPr>
    </w:p>
    <w:p w14:paraId="7B7B2AF0" w14:textId="77777777" w:rsidR="007F695F" w:rsidRPr="007F695F" w:rsidRDefault="007F695F" w:rsidP="00B619B0">
      <w:pPr>
        <w:spacing w:line="240" w:lineRule="auto"/>
      </w:pPr>
      <w:r w:rsidRPr="007F695F">
        <w:t>Momiji gives a faint, relieved smile.</w:t>
      </w:r>
    </w:p>
    <w:p w14:paraId="3F2B417C" w14:textId="77777777" w:rsidR="007F695F" w:rsidRPr="007F695F" w:rsidRDefault="007F695F" w:rsidP="00B619B0">
      <w:pPr>
        <w:spacing w:line="240" w:lineRule="auto"/>
      </w:pPr>
    </w:p>
    <w:p w14:paraId="797BF51B" w14:textId="77777777" w:rsidR="007F695F" w:rsidRPr="007F695F" w:rsidRDefault="007F695F" w:rsidP="00B619B0">
      <w:pPr>
        <w:spacing w:line="240" w:lineRule="auto"/>
      </w:pPr>
      <w:r w:rsidRPr="007F695F">
        <w:t>Shephard takes another sip of tea—  </w:t>
      </w:r>
    </w:p>
    <w:p w14:paraId="2376FC74" w14:textId="77777777" w:rsidR="007F695F" w:rsidRPr="007F695F" w:rsidRDefault="007F695F" w:rsidP="00B619B0">
      <w:pPr>
        <w:spacing w:line="240" w:lineRule="auto"/>
      </w:pPr>
      <w:r w:rsidRPr="007F695F">
        <w:t>and the screen fades gradually to black.</w:t>
      </w:r>
    </w:p>
    <w:p w14:paraId="26BFBA7F" w14:textId="77777777" w:rsidR="007F695F" w:rsidRPr="007F695F" w:rsidRDefault="007F695F" w:rsidP="00B619B0">
      <w:pPr>
        <w:spacing w:line="240" w:lineRule="auto"/>
      </w:pPr>
    </w:p>
    <w:p w14:paraId="24625123" w14:textId="77777777" w:rsidR="007F695F" w:rsidRPr="007F695F" w:rsidRDefault="007F695F" w:rsidP="00B619B0">
      <w:pPr>
        <w:spacing w:line="240" w:lineRule="auto"/>
      </w:pPr>
      <w:r w:rsidRPr="007F695F">
        <w:t>---</w:t>
      </w:r>
    </w:p>
    <w:p w14:paraId="6ACF6BA0" w14:textId="77777777" w:rsidR="007F695F" w:rsidRPr="007F695F" w:rsidRDefault="007F695F" w:rsidP="00B619B0">
      <w:pPr>
        <w:spacing w:line="240" w:lineRule="auto"/>
      </w:pPr>
    </w:p>
    <w:p w14:paraId="3260D701" w14:textId="77777777" w:rsidR="007F695F" w:rsidRPr="007F695F" w:rsidRDefault="007F695F" w:rsidP="00B619B0">
      <w:pPr>
        <w:spacing w:line="240" w:lineRule="auto"/>
      </w:pPr>
      <w:r w:rsidRPr="007F695F">
        <w:t>BLACK MESA LOG  </w:t>
      </w:r>
    </w:p>
    <w:p w14:paraId="48252132" w14:textId="77777777" w:rsidR="007F695F" w:rsidRPr="007F695F" w:rsidRDefault="007F695F" w:rsidP="00B619B0">
      <w:pPr>
        <w:spacing w:line="240" w:lineRule="auto"/>
      </w:pPr>
      <w:r w:rsidRPr="007F695F">
        <w:t>Subject: Adrian Shephard  </w:t>
      </w:r>
    </w:p>
    <w:p w14:paraId="53776137" w14:textId="77777777" w:rsidR="007F695F" w:rsidRPr="007F695F" w:rsidRDefault="007F695F" w:rsidP="00B619B0">
      <w:pPr>
        <w:spacing w:line="240" w:lineRule="auto"/>
      </w:pPr>
      <w:r w:rsidRPr="007F695F">
        <w:t>Observer: Inubashiri Momiji  </w:t>
      </w:r>
    </w:p>
    <w:p w14:paraId="25D963F5" w14:textId="77777777" w:rsidR="007F695F" w:rsidRPr="007F695F" w:rsidRDefault="007F695F" w:rsidP="00B619B0">
      <w:pPr>
        <w:spacing w:line="240" w:lineRule="auto"/>
      </w:pPr>
      <w:r w:rsidRPr="007F695F">
        <w:t>Status: Hired — Awaiting Assignment</w:t>
      </w:r>
    </w:p>
    <w:p w14:paraId="1FDC73D7" w14:textId="77777777" w:rsidR="007F695F" w:rsidRPr="007F695F" w:rsidRDefault="007F695F" w:rsidP="00B619B0">
      <w:pPr>
        <w:spacing w:line="240" w:lineRule="auto"/>
      </w:pPr>
    </w:p>
    <w:p w14:paraId="6754BDAB" w14:textId="77777777" w:rsidR="007F695F" w:rsidRPr="007F695F" w:rsidRDefault="007F695F" w:rsidP="00B619B0">
      <w:pPr>
        <w:spacing w:line="240" w:lineRule="auto"/>
      </w:pPr>
      <w:r w:rsidRPr="007F695F">
        <w:t>"Loading..."</w:t>
      </w:r>
    </w:p>
    <w:p w14:paraId="38FD3CA9" w14:textId="77777777" w:rsidR="007F695F" w:rsidRPr="007F695F" w:rsidRDefault="007F695F" w:rsidP="00B619B0">
      <w:pPr>
        <w:spacing w:line="240" w:lineRule="auto"/>
        <w:rPr>
          <w:b/>
          <w:bCs/>
        </w:rPr>
      </w:pPr>
      <w:r w:rsidRPr="007F695F">
        <w:rPr>
          <w:b/>
          <w:bCs/>
        </w:rPr>
        <w:t>Transition to : Companion Part II</w:t>
      </w:r>
    </w:p>
    <w:p w14:paraId="47840377" w14:textId="43432BAB" w:rsidR="00E61A4D" w:rsidRDefault="00E61A4D" w:rsidP="00B619B0">
      <w:pPr>
        <w:spacing w:line="240" w:lineRule="auto"/>
      </w:pPr>
      <w:r>
        <w:br w:type="page"/>
      </w:r>
    </w:p>
    <w:p w14:paraId="0B7FC54F" w14:textId="4CFFFFD8" w:rsidR="00BA046D" w:rsidRDefault="00BA046D" w:rsidP="00B619B0">
      <w:pPr>
        <w:pStyle w:val="Heading2"/>
        <w:spacing w:line="240" w:lineRule="auto"/>
      </w:pPr>
      <w:r>
        <w:lastRenderedPageBreak/>
        <w:t>C</w:t>
      </w:r>
      <w:r w:rsidR="00E718C4">
        <w:t>ompanion</w:t>
      </w:r>
      <w:r>
        <w:t xml:space="preserve"> — P</w:t>
      </w:r>
      <w:r w:rsidR="00E718C4">
        <w:t>art</w:t>
      </w:r>
      <w:r>
        <w:t xml:space="preserve"> II</w:t>
      </w:r>
    </w:p>
    <w:p w14:paraId="3FC1225E" w14:textId="77777777" w:rsidR="00BA046D" w:rsidRDefault="00BA046D" w:rsidP="00B619B0">
      <w:pPr>
        <w:pStyle w:val="Heading3"/>
        <w:spacing w:line="240" w:lineRule="auto"/>
      </w:pPr>
      <w:r>
        <w:t>20:00 — Youkai Mountain, Tengu Main Outpost — Clear Night</w:t>
      </w:r>
    </w:p>
    <w:p w14:paraId="6F50529A" w14:textId="51CB2804" w:rsidR="00BA046D" w:rsidRDefault="00BA046D" w:rsidP="00B619B0">
      <w:pPr>
        <w:spacing w:line="240" w:lineRule="auto"/>
        <w:rPr>
          <w:b/>
          <w:bCs/>
        </w:rPr>
      </w:pPr>
      <w:r w:rsidRPr="00BA046D">
        <w:rPr>
          <w:b/>
          <w:bCs/>
        </w:rPr>
        <w:t>(First-person Perspective — Cinematic Mode)</w:t>
      </w:r>
    </w:p>
    <w:p w14:paraId="6F9951D8" w14:textId="77777777" w:rsidR="00BA046D" w:rsidRPr="00BA046D" w:rsidRDefault="00BA046D" w:rsidP="00B619B0">
      <w:pPr>
        <w:spacing w:line="240" w:lineRule="auto"/>
        <w:rPr>
          <w:b/>
          <w:bCs/>
        </w:rPr>
      </w:pPr>
    </w:p>
    <w:p w14:paraId="29447796" w14:textId="77777777" w:rsidR="00BA046D" w:rsidRDefault="00BA046D" w:rsidP="00B619B0">
      <w:pPr>
        <w:spacing w:line="240" w:lineRule="auto"/>
      </w:pPr>
      <w:r>
        <w:t xml:space="preserve">The camera fades in from black. </w:t>
      </w:r>
    </w:p>
    <w:p w14:paraId="30E2FF05" w14:textId="5A7DDAEC" w:rsidR="00BA046D" w:rsidRDefault="00BA046D" w:rsidP="00B619B0">
      <w:pPr>
        <w:spacing w:line="240" w:lineRule="auto"/>
      </w:pPr>
      <w:r>
        <w:t>A warm lantern flickers beside Shephard as he sits at a low wooden table.</w:t>
      </w:r>
    </w:p>
    <w:p w14:paraId="0F5E3CCF" w14:textId="67E5B963" w:rsidR="00BA046D" w:rsidRDefault="00BA046D" w:rsidP="00B619B0">
      <w:pPr>
        <w:spacing w:line="240" w:lineRule="auto"/>
      </w:pPr>
      <w:r>
        <w:t>Spread before him: Black Mesa field archives—documents, mission logs, incident photos—personally delivered by Gordon Freeman earlier that afternoon.</w:t>
      </w:r>
    </w:p>
    <w:p w14:paraId="2D4F8A72" w14:textId="77777777" w:rsidR="00BA046D" w:rsidRDefault="00BA046D" w:rsidP="00B619B0">
      <w:pPr>
        <w:spacing w:line="240" w:lineRule="auto"/>
      </w:pPr>
      <w:r>
        <w:t>The pages reflect faint gold light, contrasting sharply with the cold metallic edges of Earth technology.</w:t>
      </w:r>
    </w:p>
    <w:p w14:paraId="46D96578" w14:textId="77777777" w:rsidR="00BA046D" w:rsidRDefault="00BA046D" w:rsidP="00B619B0">
      <w:pPr>
        <w:spacing w:line="240" w:lineRule="auto"/>
      </w:pPr>
    </w:p>
    <w:p w14:paraId="5F7F088F" w14:textId="77777777" w:rsidR="00BA046D" w:rsidRDefault="00BA046D" w:rsidP="00B619B0">
      <w:pPr>
        <w:spacing w:line="240" w:lineRule="auto"/>
      </w:pPr>
      <w:r>
        <w:t>Shephard turns one page.</w:t>
      </w:r>
    </w:p>
    <w:p w14:paraId="27784B4A" w14:textId="77777777" w:rsidR="00BA046D" w:rsidRDefault="00BA046D" w:rsidP="00B619B0">
      <w:pPr>
        <w:spacing w:line="240" w:lineRule="auto"/>
      </w:pPr>
      <w:r>
        <w:t>A soft set of footsteps approaches.</w:t>
      </w:r>
    </w:p>
    <w:p w14:paraId="4CED1A97" w14:textId="77777777" w:rsidR="00BA046D" w:rsidRDefault="00BA046D" w:rsidP="00B619B0">
      <w:pPr>
        <w:spacing w:line="240" w:lineRule="auto"/>
      </w:pPr>
      <w:r>
        <w:t>A Tengu outpost guard stands beside him—posture respectful, but gaze weighted with emotion.</w:t>
      </w:r>
    </w:p>
    <w:p w14:paraId="3F220259" w14:textId="77777777" w:rsidR="00BA046D" w:rsidRDefault="00BA046D" w:rsidP="00B619B0">
      <w:pPr>
        <w:spacing w:line="240" w:lineRule="auto"/>
      </w:pPr>
    </w:p>
    <w:p w14:paraId="16C0F4F7" w14:textId="77777777" w:rsidR="00BA046D" w:rsidRDefault="00BA046D" w:rsidP="00B619B0">
      <w:pPr>
        <w:spacing w:line="240" w:lineRule="auto"/>
      </w:pPr>
      <w:r>
        <w:t>Tengu Guard:</w:t>
      </w:r>
    </w:p>
    <w:p w14:paraId="0382590A" w14:textId="77777777" w:rsidR="00BA046D" w:rsidRDefault="00BA046D" w:rsidP="00B619B0">
      <w:pPr>
        <w:spacing w:line="240" w:lineRule="auto"/>
      </w:pPr>
      <w:r>
        <w:t>“Corporal Shephard… it seems you’ve lost many comrades along the way.”</w:t>
      </w:r>
    </w:p>
    <w:p w14:paraId="3A9E75AD" w14:textId="77777777" w:rsidR="00BA046D" w:rsidRDefault="00BA046D" w:rsidP="00B619B0">
      <w:pPr>
        <w:spacing w:line="240" w:lineRule="auto"/>
      </w:pPr>
      <w:r>
        <w:t xml:space="preserve"> </w:t>
      </w:r>
      <w:r>
        <w:rPr>
          <w:rFonts w:ascii="MS Gothic" w:eastAsia="MS Gothic" w:hAnsi="MS Gothic" w:cs="MS Gothic" w:hint="eastAsia"/>
        </w:rPr>
        <w:t>「シェパード伍長</w:t>
      </w:r>
      <w:r>
        <w:rPr>
          <w:rFonts w:ascii="Aptos" w:hAnsi="Aptos" w:cs="Aptos"/>
        </w:rPr>
        <w:t>……</w:t>
      </w:r>
      <w:r>
        <w:rPr>
          <w:rFonts w:ascii="MS Gothic" w:eastAsia="MS Gothic" w:hAnsi="MS Gothic" w:cs="MS Gothic" w:hint="eastAsia"/>
        </w:rPr>
        <w:t>あなたは長い間、仲間を失ってきたようですね。」</w:t>
      </w:r>
    </w:p>
    <w:p w14:paraId="6C154BA8" w14:textId="77777777" w:rsidR="00BA046D" w:rsidRDefault="00BA046D" w:rsidP="00B619B0">
      <w:pPr>
        <w:spacing w:line="240" w:lineRule="auto"/>
      </w:pPr>
      <w:r>
        <w:t>He lowers his head, voice trembling with sincerity.</w:t>
      </w:r>
    </w:p>
    <w:p w14:paraId="05669408" w14:textId="77777777" w:rsidR="00BA046D" w:rsidRDefault="00BA046D" w:rsidP="00B619B0">
      <w:pPr>
        <w:spacing w:line="240" w:lineRule="auto"/>
      </w:pPr>
    </w:p>
    <w:p w14:paraId="080455C2" w14:textId="77777777" w:rsidR="00BA046D" w:rsidRDefault="00BA046D" w:rsidP="00B619B0">
      <w:pPr>
        <w:spacing w:line="240" w:lineRule="auto"/>
      </w:pPr>
      <w:r>
        <w:t>Tengu Guard:</w:t>
      </w:r>
    </w:p>
    <w:p w14:paraId="295AB258" w14:textId="77777777" w:rsidR="00BA046D" w:rsidRDefault="00BA046D" w:rsidP="00B619B0">
      <w:pPr>
        <w:spacing w:line="240" w:lineRule="auto"/>
      </w:pPr>
      <w:r>
        <w:t xml:space="preserve"> “I offer my deepest sympathies.</w:t>
      </w:r>
    </w:p>
    <w:p w14:paraId="17789CA8" w14:textId="77777777" w:rsidR="00BA046D" w:rsidRDefault="00BA046D" w:rsidP="00B619B0">
      <w:pPr>
        <w:spacing w:line="240" w:lineRule="auto"/>
      </w:pPr>
      <w:r>
        <w:t xml:space="preserve"> We tengu live for thousands of years, and yet… hearing that you are only twenty-two,</w:t>
      </w:r>
    </w:p>
    <w:p w14:paraId="091EA5D6" w14:textId="77777777" w:rsidR="00BA046D" w:rsidRDefault="00BA046D" w:rsidP="00B619B0">
      <w:pPr>
        <w:spacing w:line="240" w:lineRule="auto"/>
      </w:pPr>
      <w:r>
        <w:t xml:space="preserve"> it struck me.”</w:t>
      </w:r>
    </w:p>
    <w:p w14:paraId="77CCBD2F" w14:textId="77777777" w:rsidR="00BA046D" w:rsidRDefault="00BA046D" w:rsidP="00B619B0">
      <w:pPr>
        <w:spacing w:line="240" w:lineRule="auto"/>
      </w:pPr>
      <w:r>
        <w:t xml:space="preserve"> </w:t>
      </w:r>
      <w:r>
        <w:rPr>
          <w:rFonts w:ascii="MS Gothic" w:eastAsia="MS Gothic" w:hAnsi="MS Gothic" w:cs="MS Gothic" w:hint="eastAsia"/>
        </w:rPr>
        <w:t>「お悔やみ申し上げます。</w:t>
      </w:r>
    </w:p>
    <w:p w14:paraId="0482A7FE" w14:textId="77777777" w:rsidR="00BA046D" w:rsidRDefault="00BA046D" w:rsidP="00B619B0">
      <w:pPr>
        <w:spacing w:line="240" w:lineRule="auto"/>
      </w:pPr>
      <w:r>
        <w:t xml:space="preserve"> </w:t>
      </w:r>
      <w:r>
        <w:rPr>
          <w:rFonts w:ascii="MS Gothic" w:eastAsia="MS Gothic" w:hAnsi="MS Gothic" w:cs="MS Gothic" w:hint="eastAsia"/>
        </w:rPr>
        <w:t>私たち天狗は何千年も生きていますが</w:t>
      </w:r>
      <w:r>
        <w:rPr>
          <w:rFonts w:ascii="Aptos" w:hAnsi="Aptos" w:cs="Aptos"/>
        </w:rPr>
        <w:t>……</w:t>
      </w:r>
    </w:p>
    <w:p w14:paraId="23736EC0" w14:textId="77777777" w:rsidR="00BA046D" w:rsidRDefault="00BA046D" w:rsidP="00B619B0">
      <w:pPr>
        <w:spacing w:line="240" w:lineRule="auto"/>
      </w:pPr>
      <w:r>
        <w:t xml:space="preserve"> </w:t>
      </w:r>
      <w:r>
        <w:rPr>
          <w:rFonts w:ascii="MS Gothic" w:eastAsia="MS Gothic" w:hAnsi="MS Gothic" w:cs="MS Gothic" w:hint="eastAsia"/>
        </w:rPr>
        <w:t>あなたが二十二歳だと聞いて、胸が締め付けられました。」</w:t>
      </w:r>
    </w:p>
    <w:p w14:paraId="665369AA" w14:textId="77777777" w:rsidR="00BA046D" w:rsidRDefault="00BA046D" w:rsidP="00B619B0">
      <w:pPr>
        <w:spacing w:line="240" w:lineRule="auto"/>
      </w:pPr>
    </w:p>
    <w:p w14:paraId="1E6C8D6D" w14:textId="4B49B938" w:rsidR="00BA046D" w:rsidRDefault="00BA046D" w:rsidP="00B619B0">
      <w:pPr>
        <w:spacing w:line="240" w:lineRule="auto"/>
      </w:pPr>
      <w:r>
        <w:t>Tengu Guard:</w:t>
      </w:r>
    </w:p>
    <w:p w14:paraId="457A41A0" w14:textId="77777777" w:rsidR="00BA046D" w:rsidRDefault="00BA046D" w:rsidP="00B619B0">
      <w:pPr>
        <w:spacing w:line="240" w:lineRule="auto"/>
      </w:pPr>
      <w:r>
        <w:t xml:space="preserve"> “No one should face missions of that scale alone.</w:t>
      </w:r>
    </w:p>
    <w:p w14:paraId="7E346559" w14:textId="77777777" w:rsidR="00BA046D" w:rsidRDefault="00BA046D" w:rsidP="00B619B0">
      <w:pPr>
        <w:spacing w:line="240" w:lineRule="auto"/>
      </w:pPr>
      <w:r>
        <w:t xml:space="preserve"> No human—no soldier—should be abandoned like that.”</w:t>
      </w:r>
    </w:p>
    <w:p w14:paraId="3B20F973" w14:textId="77777777" w:rsidR="00BA046D" w:rsidRDefault="00BA046D" w:rsidP="00B619B0">
      <w:pPr>
        <w:spacing w:line="240" w:lineRule="auto"/>
      </w:pPr>
      <w:r>
        <w:t xml:space="preserve"> </w:t>
      </w:r>
      <w:r>
        <w:rPr>
          <w:rFonts w:ascii="MS Gothic" w:eastAsia="MS Gothic" w:hAnsi="MS Gothic" w:cs="MS Gothic" w:hint="eastAsia"/>
        </w:rPr>
        <w:t>「あの規模の任務を、一人で背負うべきではありません。</w:t>
      </w:r>
    </w:p>
    <w:p w14:paraId="7B0E7CD4" w14:textId="77777777" w:rsidR="00BA046D" w:rsidRDefault="00BA046D" w:rsidP="00B619B0">
      <w:pPr>
        <w:spacing w:line="240" w:lineRule="auto"/>
      </w:pPr>
      <w:r>
        <w:t xml:space="preserve"> </w:t>
      </w:r>
      <w:r>
        <w:rPr>
          <w:rFonts w:ascii="MS Gothic" w:eastAsia="MS Gothic" w:hAnsi="MS Gothic" w:cs="MS Gothic" w:hint="eastAsia"/>
        </w:rPr>
        <w:t>あんなふうに見捨てられるべき人間など、どこにもいません。」</w:t>
      </w:r>
    </w:p>
    <w:p w14:paraId="75D7B8DD" w14:textId="77777777" w:rsidR="00BA046D" w:rsidRDefault="00BA046D" w:rsidP="00B619B0">
      <w:pPr>
        <w:spacing w:line="240" w:lineRule="auto"/>
      </w:pPr>
      <w:r>
        <w:lastRenderedPageBreak/>
        <w:t>He exhales, steadying himself.</w:t>
      </w:r>
    </w:p>
    <w:p w14:paraId="6F8627A9" w14:textId="77777777" w:rsidR="00BA046D" w:rsidRDefault="00BA046D" w:rsidP="00B619B0">
      <w:pPr>
        <w:spacing w:line="240" w:lineRule="auto"/>
      </w:pPr>
    </w:p>
    <w:p w14:paraId="6FDBED32" w14:textId="2909942C" w:rsidR="00BA046D" w:rsidRDefault="00BA046D" w:rsidP="00B619B0">
      <w:pPr>
        <w:spacing w:line="240" w:lineRule="auto"/>
      </w:pPr>
      <w:r>
        <w:t>Tengu Guard:</w:t>
      </w:r>
    </w:p>
    <w:p w14:paraId="63277B31" w14:textId="77777777" w:rsidR="00BA046D" w:rsidRDefault="00BA046D" w:rsidP="00B619B0">
      <w:pPr>
        <w:spacing w:line="240" w:lineRule="auto"/>
      </w:pPr>
      <w:r>
        <w:t xml:space="preserve"> “Momiji and our entire command have agreed.</w:t>
      </w:r>
    </w:p>
    <w:p w14:paraId="7CADF385" w14:textId="77777777" w:rsidR="00BA046D" w:rsidRDefault="00BA046D" w:rsidP="00B619B0">
      <w:pPr>
        <w:spacing w:line="240" w:lineRule="auto"/>
      </w:pPr>
      <w:r>
        <w:t xml:space="preserve"> Tomorrow, a special training session will be held for you alone.”</w:t>
      </w:r>
    </w:p>
    <w:p w14:paraId="386424A9" w14:textId="77777777" w:rsidR="00BA046D" w:rsidRDefault="00BA046D" w:rsidP="00B619B0">
      <w:pPr>
        <w:spacing w:line="240" w:lineRule="auto"/>
      </w:pPr>
      <w:r>
        <w:t xml:space="preserve"> </w:t>
      </w:r>
      <w:r>
        <w:rPr>
          <w:rFonts w:ascii="MS Gothic" w:eastAsia="MS Gothic" w:hAnsi="MS Gothic" w:cs="MS Gothic" w:hint="eastAsia"/>
        </w:rPr>
        <w:t>「文と上層部は全員、決断しました。</w:t>
      </w:r>
    </w:p>
    <w:p w14:paraId="74DF3E3C" w14:textId="77777777" w:rsidR="00BA046D" w:rsidRDefault="00BA046D" w:rsidP="00B619B0">
      <w:pPr>
        <w:spacing w:line="240" w:lineRule="auto"/>
      </w:pPr>
      <w:r>
        <w:t xml:space="preserve"> </w:t>
      </w:r>
      <w:r>
        <w:rPr>
          <w:rFonts w:ascii="MS Gothic" w:eastAsia="MS Gothic" w:hAnsi="MS Gothic" w:cs="MS Gothic" w:hint="eastAsia"/>
        </w:rPr>
        <w:t>明日、あなた専用の特別訓練を行います。」</w:t>
      </w:r>
    </w:p>
    <w:p w14:paraId="59626948" w14:textId="77777777" w:rsidR="00BA046D" w:rsidRDefault="00BA046D" w:rsidP="00B619B0">
      <w:pPr>
        <w:spacing w:line="240" w:lineRule="auto"/>
      </w:pPr>
    </w:p>
    <w:p w14:paraId="336371A5" w14:textId="08AC69C5" w:rsidR="00BA046D" w:rsidRDefault="00BA046D" w:rsidP="00B619B0">
      <w:pPr>
        <w:spacing w:line="240" w:lineRule="auto"/>
      </w:pPr>
      <w:r>
        <w:t>Tengu Guard:</w:t>
      </w:r>
    </w:p>
    <w:p w14:paraId="090B8583" w14:textId="77777777" w:rsidR="00BA046D" w:rsidRDefault="00BA046D" w:rsidP="00B619B0">
      <w:pPr>
        <w:spacing w:line="240" w:lineRule="auto"/>
      </w:pPr>
      <w:r>
        <w:t xml:space="preserve"> “Please don’t see it as a burden.</w:t>
      </w:r>
    </w:p>
    <w:p w14:paraId="1A0D9968" w14:textId="77777777" w:rsidR="00BA046D" w:rsidRDefault="00BA046D" w:rsidP="00B619B0">
      <w:pPr>
        <w:spacing w:line="240" w:lineRule="auto"/>
      </w:pPr>
      <w:r>
        <w:t xml:space="preserve"> It is meant to free you from the dimensional trauma that still binds you.”</w:t>
      </w:r>
    </w:p>
    <w:p w14:paraId="16C2E1B5" w14:textId="77777777" w:rsidR="00BA046D" w:rsidRDefault="00BA046D" w:rsidP="00B619B0">
      <w:pPr>
        <w:spacing w:line="240" w:lineRule="auto"/>
      </w:pPr>
      <w:r>
        <w:t xml:space="preserve"> </w:t>
      </w:r>
      <w:r>
        <w:rPr>
          <w:rFonts w:ascii="MS Gothic" w:eastAsia="MS Gothic" w:hAnsi="MS Gothic" w:cs="MS Gothic" w:hint="eastAsia"/>
        </w:rPr>
        <w:t>「どうか重荷だとは思わないでください。</w:t>
      </w:r>
    </w:p>
    <w:p w14:paraId="4D5995B3" w14:textId="77777777" w:rsidR="00BA046D" w:rsidRDefault="00BA046D" w:rsidP="00B619B0">
      <w:pPr>
        <w:spacing w:line="240" w:lineRule="auto"/>
      </w:pPr>
      <w:r>
        <w:t xml:space="preserve"> </w:t>
      </w:r>
      <w:r>
        <w:rPr>
          <w:rFonts w:ascii="MS Gothic" w:eastAsia="MS Gothic" w:hAnsi="MS Gothic" w:cs="MS Gothic" w:hint="eastAsia"/>
        </w:rPr>
        <w:t>あの次元の傷が、あなたを縛らないようにするための訓練です。」</w:t>
      </w:r>
    </w:p>
    <w:p w14:paraId="21F58E1D" w14:textId="77777777" w:rsidR="00BA046D" w:rsidRDefault="00BA046D" w:rsidP="00B619B0">
      <w:pPr>
        <w:spacing w:line="240" w:lineRule="auto"/>
      </w:pPr>
    </w:p>
    <w:p w14:paraId="00D0CFAB" w14:textId="2F6DCA45" w:rsidR="00BA046D" w:rsidRDefault="00BA046D" w:rsidP="00B619B0">
      <w:pPr>
        <w:spacing w:line="240" w:lineRule="auto"/>
      </w:pPr>
      <w:r>
        <w:t>Shephard gives a small, controlled nod.</w:t>
      </w:r>
    </w:p>
    <w:p w14:paraId="65BB8C37" w14:textId="6459A83A" w:rsidR="00BA046D" w:rsidRDefault="00BA046D" w:rsidP="00B619B0">
      <w:pPr>
        <w:spacing w:line="240" w:lineRule="auto"/>
      </w:pPr>
      <w:r>
        <w:t>No words—only acknowledgment.</w:t>
      </w:r>
    </w:p>
    <w:p w14:paraId="66FF038E" w14:textId="77777777" w:rsidR="00BA046D" w:rsidRDefault="00BA046D" w:rsidP="00B619B0">
      <w:pPr>
        <w:spacing w:line="240" w:lineRule="auto"/>
      </w:pPr>
      <w:r>
        <w:t>The Tengu guard smiles softly, relieved, and steps away.</w:t>
      </w:r>
    </w:p>
    <w:p w14:paraId="60384144" w14:textId="77777777" w:rsidR="00BA046D" w:rsidRDefault="00BA046D" w:rsidP="00B619B0">
      <w:pPr>
        <w:spacing w:line="240" w:lineRule="auto"/>
      </w:pPr>
      <w:r>
        <w:t>Shephard returns to the documents.</w:t>
      </w:r>
    </w:p>
    <w:p w14:paraId="692CB002" w14:textId="77777777" w:rsidR="00BA046D" w:rsidRDefault="00BA046D" w:rsidP="00B619B0">
      <w:pPr>
        <w:spacing w:line="240" w:lineRule="auto"/>
      </w:pPr>
      <w:r>
        <w:t>The lantern flickers once.</w:t>
      </w:r>
    </w:p>
    <w:p w14:paraId="7CE24D27" w14:textId="77777777" w:rsidR="00BA046D" w:rsidRDefault="00BA046D" w:rsidP="00B619B0">
      <w:pPr>
        <w:spacing w:line="240" w:lineRule="auto"/>
      </w:pPr>
    </w:p>
    <w:p w14:paraId="7269228D" w14:textId="5E97B407" w:rsidR="00BA046D" w:rsidRDefault="00BA046D" w:rsidP="00B619B0">
      <w:pPr>
        <w:spacing w:line="240" w:lineRule="auto"/>
      </w:pPr>
      <w:r>
        <w:t>Fade to black.</w:t>
      </w:r>
    </w:p>
    <w:p w14:paraId="465F75A8" w14:textId="31C60140" w:rsidR="00BA046D" w:rsidRPr="001D6F89" w:rsidRDefault="00BA046D" w:rsidP="00B619B0">
      <w:pPr>
        <w:spacing w:line="240" w:lineRule="auto"/>
        <w:rPr>
          <w:b/>
          <w:bCs/>
        </w:rPr>
      </w:pPr>
      <w:r w:rsidRPr="001D6F89">
        <w:rPr>
          <w:b/>
          <w:bCs/>
        </w:rPr>
        <w:t>“Loading…”</w:t>
      </w:r>
    </w:p>
    <w:p w14:paraId="57318060" w14:textId="77777777" w:rsidR="00BA046D" w:rsidRDefault="00BA046D" w:rsidP="00B619B0">
      <w:pPr>
        <w:spacing w:line="240" w:lineRule="auto"/>
      </w:pPr>
    </w:p>
    <w:p w14:paraId="53260EE5" w14:textId="77777777" w:rsidR="00306065" w:rsidRDefault="00306065" w:rsidP="00B619B0">
      <w:pPr>
        <w:spacing w:line="240" w:lineRule="auto"/>
        <w:rPr>
          <w:rFonts w:eastAsiaTheme="majorEastAsia" w:cstheme="majorBidi"/>
          <w:color w:val="0F4761" w:themeColor="accent1" w:themeShade="BF"/>
          <w:sz w:val="28"/>
          <w:szCs w:val="28"/>
        </w:rPr>
      </w:pPr>
      <w:r>
        <w:br w:type="page"/>
      </w:r>
    </w:p>
    <w:p w14:paraId="2116D49E" w14:textId="3476F872" w:rsidR="00BA046D" w:rsidRDefault="00BA046D" w:rsidP="00B619B0">
      <w:pPr>
        <w:pStyle w:val="Heading3"/>
        <w:spacing w:line="240" w:lineRule="auto"/>
      </w:pPr>
      <w:r>
        <w:lastRenderedPageBreak/>
        <w:t>04:00 — Youkai Mountain, Tengu Main Outpost — Clear Night</w:t>
      </w:r>
    </w:p>
    <w:p w14:paraId="03E780E7" w14:textId="77777777" w:rsidR="00BA046D" w:rsidRDefault="00BA046D" w:rsidP="00B619B0">
      <w:pPr>
        <w:spacing w:line="240" w:lineRule="auto"/>
        <w:rPr>
          <w:b/>
          <w:bCs/>
        </w:rPr>
      </w:pPr>
      <w:r w:rsidRPr="00BA046D">
        <w:rPr>
          <w:b/>
          <w:bCs/>
        </w:rPr>
        <w:t>(First-person Perspective — Cinematic Mode)</w:t>
      </w:r>
    </w:p>
    <w:p w14:paraId="34B894B2" w14:textId="77777777" w:rsidR="00306065" w:rsidRPr="00BA046D" w:rsidRDefault="00306065" w:rsidP="00B619B0">
      <w:pPr>
        <w:spacing w:line="240" w:lineRule="auto"/>
        <w:rPr>
          <w:b/>
          <w:bCs/>
        </w:rPr>
      </w:pPr>
    </w:p>
    <w:p w14:paraId="6348C6AD" w14:textId="77777777" w:rsidR="00BA046D" w:rsidRDefault="00BA046D" w:rsidP="00B619B0">
      <w:pPr>
        <w:spacing w:line="240" w:lineRule="auto"/>
      </w:pPr>
      <w:r>
        <w:t>Darkness.</w:t>
      </w:r>
    </w:p>
    <w:p w14:paraId="79FAD3DB" w14:textId="77777777" w:rsidR="00BA046D" w:rsidRDefault="00BA046D" w:rsidP="00B619B0">
      <w:pPr>
        <w:spacing w:line="240" w:lineRule="auto"/>
      </w:pPr>
      <w:r>
        <w:t>Then—</w:t>
      </w:r>
    </w:p>
    <w:p w14:paraId="269E5FD0" w14:textId="77777777" w:rsidR="00BA046D" w:rsidRDefault="00BA046D" w:rsidP="00B619B0">
      <w:pPr>
        <w:spacing w:line="240" w:lineRule="auto"/>
      </w:pPr>
      <w:r>
        <w:t>A sharp voice cracks the silence:</w:t>
      </w:r>
    </w:p>
    <w:p w14:paraId="24CE6DBB" w14:textId="77777777" w:rsidR="00BA046D" w:rsidRDefault="00BA046D" w:rsidP="00B619B0">
      <w:pPr>
        <w:spacing w:line="240" w:lineRule="auto"/>
      </w:pPr>
      <w:r>
        <w:t>Momiji:</w:t>
      </w:r>
    </w:p>
    <w:p w14:paraId="1E545722" w14:textId="581EDD7C" w:rsidR="00BA046D" w:rsidRDefault="002943CD" w:rsidP="00B619B0">
      <w:pPr>
        <w:spacing w:line="240" w:lineRule="auto"/>
      </w:pPr>
      <w:r>
        <w:t>“</w:t>
      </w:r>
      <w:r w:rsidR="00BA046D">
        <w:t>Corporal! Corporal!”</w:t>
      </w:r>
    </w:p>
    <w:p w14:paraId="249F6FAC" w14:textId="77777777" w:rsidR="00BA046D" w:rsidRDefault="00BA046D" w:rsidP="00B619B0">
      <w:pPr>
        <w:spacing w:line="240" w:lineRule="auto"/>
      </w:pPr>
      <w:r>
        <w:t xml:space="preserve"> </w:t>
      </w:r>
      <w:r>
        <w:rPr>
          <w:rFonts w:ascii="MS Gothic" w:eastAsia="MS Gothic" w:hAnsi="MS Gothic" w:cs="MS Gothic" w:hint="eastAsia"/>
        </w:rPr>
        <w:t>「伍長！</w:t>
      </w:r>
      <w:r>
        <w:t xml:space="preserve"> </w:t>
      </w:r>
      <w:r>
        <w:rPr>
          <w:rFonts w:ascii="MS Gothic" w:eastAsia="MS Gothic" w:hAnsi="MS Gothic" w:cs="MS Gothic" w:hint="eastAsia"/>
        </w:rPr>
        <w:t>伍長！！」</w:t>
      </w:r>
    </w:p>
    <w:p w14:paraId="138BD56E" w14:textId="77777777" w:rsidR="00BA046D" w:rsidRDefault="00BA046D" w:rsidP="00B619B0">
      <w:pPr>
        <w:spacing w:line="240" w:lineRule="auto"/>
      </w:pPr>
      <w:r>
        <w:t>Shephard’s eyes snap open.</w:t>
      </w:r>
    </w:p>
    <w:p w14:paraId="76879C6C" w14:textId="77777777" w:rsidR="00BA046D" w:rsidRDefault="00BA046D" w:rsidP="00B619B0">
      <w:pPr>
        <w:spacing w:line="240" w:lineRule="auto"/>
      </w:pPr>
      <w:r>
        <w:t>Momiji stands beside him—breathing hard, expression tense.</w:t>
      </w:r>
    </w:p>
    <w:p w14:paraId="6D509FDE" w14:textId="77777777" w:rsidR="00306065" w:rsidRDefault="00306065" w:rsidP="00B619B0">
      <w:pPr>
        <w:spacing w:line="240" w:lineRule="auto"/>
      </w:pPr>
    </w:p>
    <w:p w14:paraId="4B88D5AB" w14:textId="282D4F86" w:rsidR="00BA046D" w:rsidRDefault="00BA046D" w:rsidP="00B619B0">
      <w:pPr>
        <w:spacing w:line="240" w:lineRule="auto"/>
      </w:pPr>
      <w:r>
        <w:t>Momiji:</w:t>
      </w:r>
    </w:p>
    <w:p w14:paraId="5B79D377" w14:textId="77777777" w:rsidR="00BA046D" w:rsidRDefault="00BA046D" w:rsidP="00B619B0">
      <w:pPr>
        <w:spacing w:line="240" w:lineRule="auto"/>
      </w:pPr>
      <w:r>
        <w:t xml:space="preserve"> “The Tengu Village… it’s under attack!</w:t>
      </w:r>
    </w:p>
    <w:p w14:paraId="6BB26DF8" w14:textId="77777777" w:rsidR="00BA046D" w:rsidRDefault="00BA046D" w:rsidP="00B619B0">
      <w:pPr>
        <w:spacing w:line="240" w:lineRule="auto"/>
      </w:pPr>
      <w:r>
        <w:t xml:space="preserve"> Distorted youkai energy is everywhere!”</w:t>
      </w:r>
    </w:p>
    <w:p w14:paraId="3731B8F5" w14:textId="77777777" w:rsidR="00BA046D" w:rsidRDefault="00BA046D" w:rsidP="00B619B0">
      <w:pPr>
        <w:spacing w:line="240" w:lineRule="auto"/>
      </w:pPr>
      <w:r>
        <w:t xml:space="preserve"> </w:t>
      </w:r>
      <w:r>
        <w:rPr>
          <w:rFonts w:ascii="MS Gothic" w:eastAsia="MS Gothic" w:hAnsi="MS Gothic" w:cs="MS Gothic" w:hint="eastAsia"/>
        </w:rPr>
        <w:t>「天狗の里が</w:t>
      </w:r>
      <w:r>
        <w:rPr>
          <w:rFonts w:ascii="Aptos" w:hAnsi="Aptos" w:cs="Aptos"/>
        </w:rPr>
        <w:t>……</w:t>
      </w:r>
      <w:r>
        <w:rPr>
          <w:rFonts w:ascii="MS Gothic" w:eastAsia="MS Gothic" w:hAnsi="MS Gothic" w:cs="MS Gothic" w:hint="eastAsia"/>
        </w:rPr>
        <w:t>襲われてる！</w:t>
      </w:r>
    </w:p>
    <w:p w14:paraId="09915E35" w14:textId="77777777" w:rsidR="00BA046D" w:rsidRDefault="00BA046D" w:rsidP="00B619B0">
      <w:pPr>
        <w:spacing w:line="240" w:lineRule="auto"/>
      </w:pPr>
      <w:r>
        <w:t xml:space="preserve"> </w:t>
      </w:r>
      <w:r>
        <w:rPr>
          <w:rFonts w:ascii="MS Gothic" w:eastAsia="MS Gothic" w:hAnsi="MS Gothic" w:cs="MS Gothic" w:hint="eastAsia"/>
        </w:rPr>
        <w:t>妖怪エネルギーの歪みが一気に溢れた！！」</w:t>
      </w:r>
    </w:p>
    <w:p w14:paraId="529075B4" w14:textId="77777777" w:rsidR="00306065" w:rsidRDefault="00306065" w:rsidP="00B619B0">
      <w:pPr>
        <w:spacing w:line="240" w:lineRule="auto"/>
      </w:pPr>
    </w:p>
    <w:p w14:paraId="28D7CA82" w14:textId="4911FFD5" w:rsidR="00BA046D" w:rsidRDefault="00BA046D" w:rsidP="00B619B0">
      <w:pPr>
        <w:spacing w:line="240" w:lineRule="auto"/>
      </w:pPr>
      <w:r>
        <w:t>Shephard rises immediately, stance firm and alert.</w:t>
      </w:r>
    </w:p>
    <w:p w14:paraId="798099FD" w14:textId="77777777" w:rsidR="00BA046D" w:rsidRDefault="00BA046D" w:rsidP="00B619B0">
      <w:pPr>
        <w:spacing w:line="240" w:lineRule="auto"/>
      </w:pPr>
      <w:r>
        <w:t>Momiji grips his shoulder, urgency spilling through her voice.</w:t>
      </w:r>
    </w:p>
    <w:p w14:paraId="29722D2A" w14:textId="77777777" w:rsidR="00306065" w:rsidRDefault="00306065" w:rsidP="00B619B0">
      <w:pPr>
        <w:spacing w:line="240" w:lineRule="auto"/>
      </w:pPr>
    </w:p>
    <w:p w14:paraId="55A08B06" w14:textId="0B0066BE" w:rsidR="00BA046D" w:rsidRDefault="00BA046D" w:rsidP="00B619B0">
      <w:pPr>
        <w:spacing w:line="240" w:lineRule="auto"/>
      </w:pPr>
      <w:r>
        <w:t>Momiji:</w:t>
      </w:r>
    </w:p>
    <w:p w14:paraId="0B0258CC" w14:textId="11066BFF" w:rsidR="00BA046D" w:rsidRDefault="002943CD" w:rsidP="00B619B0">
      <w:pPr>
        <w:spacing w:line="240" w:lineRule="auto"/>
      </w:pPr>
      <w:r>
        <w:t>“</w:t>
      </w:r>
      <w:r w:rsidR="00BA046D">
        <w:t>I’m heading there now.</w:t>
      </w:r>
    </w:p>
    <w:p w14:paraId="741547FF" w14:textId="77777777" w:rsidR="00BA046D" w:rsidRDefault="00BA046D" w:rsidP="00B619B0">
      <w:pPr>
        <w:spacing w:line="240" w:lineRule="auto"/>
      </w:pPr>
      <w:r>
        <w:t xml:space="preserve"> Your equipment is already set on the table—take everything and eliminate the threat!”</w:t>
      </w:r>
    </w:p>
    <w:p w14:paraId="6F78032F" w14:textId="77777777" w:rsidR="00BA046D" w:rsidRDefault="00BA046D" w:rsidP="00B619B0">
      <w:pPr>
        <w:spacing w:line="240" w:lineRule="auto"/>
      </w:pPr>
      <w:r>
        <w:t xml:space="preserve"> </w:t>
      </w:r>
      <w:r>
        <w:rPr>
          <w:rFonts w:ascii="MS Gothic" w:eastAsia="MS Gothic" w:hAnsi="MS Gothic" w:cs="MS Gothic" w:hint="eastAsia"/>
        </w:rPr>
        <w:t>「私が先に向かう。</w:t>
      </w:r>
    </w:p>
    <w:p w14:paraId="6A1F2486" w14:textId="77777777" w:rsidR="00BA046D" w:rsidRDefault="00BA046D" w:rsidP="00B619B0">
      <w:pPr>
        <w:spacing w:line="240" w:lineRule="auto"/>
      </w:pPr>
      <w:r>
        <w:t xml:space="preserve"> </w:t>
      </w:r>
      <w:r>
        <w:rPr>
          <w:rFonts w:ascii="MS Gothic" w:eastAsia="MS Gothic" w:hAnsi="MS Gothic" w:cs="MS Gothic" w:hint="eastAsia"/>
        </w:rPr>
        <w:t>装備は全部準備してある</w:t>
      </w:r>
      <w:r>
        <w:rPr>
          <w:rFonts w:ascii="Aptos" w:hAnsi="Aptos" w:cs="Aptos"/>
        </w:rPr>
        <w:t>――</w:t>
      </w:r>
      <w:r>
        <w:rPr>
          <w:rFonts w:ascii="MS Gothic" w:eastAsia="MS Gothic" w:hAnsi="MS Gothic" w:cs="MS Gothic" w:hint="eastAsia"/>
        </w:rPr>
        <w:t>急いで行って、敵を全て殲滅して！！」</w:t>
      </w:r>
    </w:p>
    <w:p w14:paraId="47C90BA9" w14:textId="77777777" w:rsidR="00BA046D" w:rsidRDefault="00BA046D" w:rsidP="00B619B0">
      <w:pPr>
        <w:spacing w:line="240" w:lineRule="auto"/>
      </w:pPr>
    </w:p>
    <w:p w14:paraId="06D12A37" w14:textId="77777777" w:rsidR="00BA046D" w:rsidRPr="00306065" w:rsidRDefault="00BA046D" w:rsidP="00B619B0">
      <w:pPr>
        <w:spacing w:line="240" w:lineRule="auto"/>
        <w:rPr>
          <w:b/>
          <w:bCs/>
        </w:rPr>
      </w:pPr>
      <w:r w:rsidRPr="00306065">
        <w:rPr>
          <w:b/>
          <w:bCs/>
        </w:rPr>
        <w:t>(First-person Perspective — Gameplay Mode)</w:t>
      </w:r>
    </w:p>
    <w:p w14:paraId="214D2EF6" w14:textId="77777777" w:rsidR="00BA046D" w:rsidRDefault="00BA046D" w:rsidP="00B619B0">
      <w:pPr>
        <w:spacing w:line="240" w:lineRule="auto"/>
      </w:pPr>
      <w:r>
        <w:t>Shephard runs to the weapons table.</w:t>
      </w:r>
    </w:p>
    <w:p w14:paraId="0AF79829" w14:textId="77777777" w:rsidR="00306065" w:rsidRDefault="00306065" w:rsidP="00B619B0">
      <w:pPr>
        <w:spacing w:line="240" w:lineRule="auto"/>
      </w:pPr>
    </w:p>
    <w:p w14:paraId="019966C2" w14:textId="77777777" w:rsidR="00147F67" w:rsidRDefault="00147F67" w:rsidP="00B619B0">
      <w:pPr>
        <w:spacing w:line="240" w:lineRule="auto"/>
      </w:pPr>
      <w:r>
        <w:br w:type="page"/>
      </w:r>
    </w:p>
    <w:p w14:paraId="290F68F0" w14:textId="5D362795" w:rsidR="00BA046D" w:rsidRDefault="00BA046D" w:rsidP="00B619B0">
      <w:pPr>
        <w:spacing w:line="240" w:lineRule="auto"/>
      </w:pPr>
      <w:r>
        <w:lastRenderedPageBreak/>
        <w:t>Laid out with care:</w:t>
      </w:r>
    </w:p>
    <w:p w14:paraId="6C6ED8B8" w14:textId="4F8C9C02" w:rsidR="00BA046D" w:rsidRPr="002B280C" w:rsidRDefault="00BA046D" w:rsidP="00B619B0">
      <w:pPr>
        <w:spacing w:line="240" w:lineRule="auto"/>
        <w:rPr>
          <w:b/>
          <w:bCs/>
        </w:rPr>
      </w:pPr>
      <w:r w:rsidRPr="002B280C">
        <w:rPr>
          <w:b/>
          <w:bCs/>
        </w:rPr>
        <w:t>Pipe Wrench</w:t>
      </w:r>
    </w:p>
    <w:p w14:paraId="1A2CD603" w14:textId="4625C6E9" w:rsidR="00BA046D" w:rsidRPr="002B280C" w:rsidRDefault="00BA046D" w:rsidP="00B619B0">
      <w:pPr>
        <w:spacing w:line="240" w:lineRule="auto"/>
        <w:rPr>
          <w:b/>
          <w:bCs/>
        </w:rPr>
      </w:pPr>
      <w:r w:rsidRPr="002B280C">
        <w:rPr>
          <w:b/>
          <w:bCs/>
        </w:rPr>
        <w:t>Night Hawk .50 — Youkai-infused</w:t>
      </w:r>
    </w:p>
    <w:p w14:paraId="36434361" w14:textId="6E9DBD60" w:rsidR="00BA046D" w:rsidRPr="002B280C" w:rsidRDefault="00BA046D" w:rsidP="00B619B0">
      <w:pPr>
        <w:spacing w:line="240" w:lineRule="auto"/>
        <w:rPr>
          <w:b/>
          <w:bCs/>
        </w:rPr>
      </w:pPr>
      <w:r w:rsidRPr="002B280C">
        <w:rPr>
          <w:b/>
          <w:bCs/>
        </w:rPr>
        <w:t>M249 SAW — Youkai-infused</w:t>
      </w:r>
    </w:p>
    <w:p w14:paraId="4D7CB73B" w14:textId="77777777" w:rsidR="00BA046D" w:rsidRPr="002B280C" w:rsidRDefault="00BA046D" w:rsidP="00B619B0">
      <w:pPr>
        <w:spacing w:line="240" w:lineRule="auto"/>
        <w:rPr>
          <w:b/>
          <w:bCs/>
        </w:rPr>
      </w:pPr>
      <w:r w:rsidRPr="002B280C">
        <w:rPr>
          <w:b/>
          <w:bCs/>
        </w:rPr>
        <w:t>Opposing Force Sniper Rifle — Youkai-infused</w:t>
      </w:r>
    </w:p>
    <w:p w14:paraId="448E27DA" w14:textId="77777777" w:rsidR="00BA046D" w:rsidRDefault="00BA046D" w:rsidP="00B619B0">
      <w:pPr>
        <w:spacing w:line="240" w:lineRule="auto"/>
      </w:pPr>
    </w:p>
    <w:p w14:paraId="1C9BB2BC" w14:textId="77777777" w:rsidR="00BA046D" w:rsidRDefault="00BA046D" w:rsidP="00B619B0">
      <w:pPr>
        <w:spacing w:line="240" w:lineRule="auto"/>
      </w:pPr>
      <w:r>
        <w:t>He grabs each weapon with sharp, decisive movements—no hesitation.</w:t>
      </w:r>
    </w:p>
    <w:p w14:paraId="1C24964A" w14:textId="77777777" w:rsidR="00BA046D" w:rsidRDefault="00BA046D" w:rsidP="00B619B0">
      <w:pPr>
        <w:spacing w:line="240" w:lineRule="auto"/>
      </w:pPr>
      <w:r>
        <w:t>He charges out of the outpost, boots slamming against stone.</w:t>
      </w:r>
    </w:p>
    <w:p w14:paraId="42A64D01" w14:textId="77777777" w:rsidR="00BA046D" w:rsidRDefault="00BA046D" w:rsidP="00B619B0">
      <w:pPr>
        <w:spacing w:line="240" w:lineRule="auto"/>
      </w:pPr>
      <w:r>
        <w:t>No fade.</w:t>
      </w:r>
    </w:p>
    <w:p w14:paraId="00E4FB14" w14:textId="77777777" w:rsidR="00BA046D" w:rsidRDefault="00BA046D" w:rsidP="00B619B0">
      <w:pPr>
        <w:spacing w:line="240" w:lineRule="auto"/>
      </w:pPr>
      <w:r>
        <w:t>No cut.</w:t>
      </w:r>
    </w:p>
    <w:p w14:paraId="020E971B" w14:textId="77777777" w:rsidR="004259F7" w:rsidRDefault="004259F7" w:rsidP="00B619B0">
      <w:pPr>
        <w:spacing w:line="240" w:lineRule="auto"/>
      </w:pPr>
    </w:p>
    <w:p w14:paraId="6B80EE54" w14:textId="77777777" w:rsidR="00BA046D" w:rsidRDefault="00BA046D" w:rsidP="00B619B0">
      <w:pPr>
        <w:spacing w:line="240" w:lineRule="auto"/>
      </w:pPr>
      <w:r>
        <w:t>Just—</w:t>
      </w:r>
    </w:p>
    <w:p w14:paraId="4C43F1F8" w14:textId="3590361A" w:rsidR="00BA046D" w:rsidRPr="002B280C" w:rsidRDefault="002B280C" w:rsidP="00B619B0">
      <w:pPr>
        <w:spacing w:line="240" w:lineRule="auto"/>
        <w:rPr>
          <w:b/>
          <w:bCs/>
        </w:rPr>
      </w:pPr>
      <w:r>
        <w:rPr>
          <w:b/>
          <w:bCs/>
        </w:rPr>
        <w:t>“</w:t>
      </w:r>
      <w:r w:rsidR="00BA046D" w:rsidRPr="002B280C">
        <w:rPr>
          <w:b/>
          <w:bCs/>
        </w:rPr>
        <w:t>Loading…”</w:t>
      </w:r>
    </w:p>
    <w:p w14:paraId="7987C7E8" w14:textId="77777777" w:rsidR="004259F7" w:rsidRDefault="004259F7" w:rsidP="00B619B0">
      <w:pPr>
        <w:spacing w:line="240" w:lineRule="auto"/>
      </w:pPr>
    </w:p>
    <w:p w14:paraId="65A69A39" w14:textId="04C7A168" w:rsidR="00BA046D" w:rsidRDefault="00BA046D" w:rsidP="00B619B0">
      <w:pPr>
        <w:spacing w:line="240" w:lineRule="auto"/>
      </w:pPr>
      <w:r>
        <w:t>Immediate transition into the next chapter:</w:t>
      </w:r>
    </w:p>
    <w:p w14:paraId="43776276" w14:textId="77777777" w:rsidR="00BA046D" w:rsidRPr="00306065" w:rsidRDefault="00BA046D" w:rsidP="00B619B0">
      <w:pPr>
        <w:spacing w:line="240" w:lineRule="auto"/>
        <w:rPr>
          <w:b/>
          <w:bCs/>
        </w:rPr>
      </w:pPr>
      <w:r w:rsidRPr="00306065">
        <w:rPr>
          <w:b/>
          <w:bCs/>
        </w:rPr>
        <w:t>CORRUPTED MEMORIES</w:t>
      </w:r>
    </w:p>
    <w:p w14:paraId="02EF0BED" w14:textId="690CF7CB" w:rsidR="004259F7" w:rsidRDefault="004259F7" w:rsidP="00B619B0">
      <w:pPr>
        <w:spacing w:line="240" w:lineRule="auto"/>
      </w:pPr>
      <w:r>
        <w:br w:type="page"/>
      </w:r>
    </w:p>
    <w:p w14:paraId="1DEC0B6C" w14:textId="272D863D" w:rsidR="00E718C4" w:rsidRDefault="00E718C4" w:rsidP="00B619B0">
      <w:pPr>
        <w:pStyle w:val="Heading2"/>
        <w:spacing w:line="240" w:lineRule="auto"/>
      </w:pPr>
      <w:r>
        <w:lastRenderedPageBreak/>
        <w:t>Corrupted Memories</w:t>
      </w:r>
    </w:p>
    <w:p w14:paraId="037EFEB6" w14:textId="77777777" w:rsidR="00E718C4" w:rsidRDefault="00E718C4" w:rsidP="00B619B0">
      <w:pPr>
        <w:pStyle w:val="Heading3"/>
        <w:spacing w:line="240" w:lineRule="auto"/>
      </w:pPr>
      <w:r>
        <w:t>04:10 — Youkai Mountain, Tengu Village — Clear Night</w:t>
      </w:r>
    </w:p>
    <w:p w14:paraId="39FE42BE" w14:textId="638E9590" w:rsidR="00E718C4" w:rsidRPr="00E718C4" w:rsidRDefault="00E718C4" w:rsidP="00B619B0">
      <w:pPr>
        <w:spacing w:line="240" w:lineRule="auto"/>
        <w:rPr>
          <w:b/>
          <w:bCs/>
        </w:rPr>
      </w:pPr>
      <w:r w:rsidRPr="00E718C4">
        <w:rPr>
          <w:b/>
          <w:bCs/>
        </w:rPr>
        <w:t>(First-person Perspective — Gameplay Mode)</w:t>
      </w:r>
    </w:p>
    <w:p w14:paraId="4600048E" w14:textId="77777777" w:rsidR="00E718C4" w:rsidRDefault="00E718C4" w:rsidP="00B619B0">
      <w:pPr>
        <w:spacing w:line="240" w:lineRule="auto"/>
      </w:pPr>
    </w:p>
    <w:p w14:paraId="6A533675" w14:textId="2CC2BE01" w:rsidR="00E718C4" w:rsidRPr="00E718C4" w:rsidRDefault="00E718C4" w:rsidP="00B619B0">
      <w:pPr>
        <w:pStyle w:val="Heading4"/>
        <w:spacing w:line="240" w:lineRule="auto"/>
      </w:pPr>
      <w:r w:rsidRPr="00E718C4">
        <w:t>Playing: Joel Nielsen — “We’ve Got Hostiles”</w:t>
      </w:r>
    </w:p>
    <w:p w14:paraId="155D12A1" w14:textId="77777777" w:rsidR="00E718C4" w:rsidRDefault="00E718C4" w:rsidP="00B619B0">
      <w:pPr>
        <w:spacing w:line="240" w:lineRule="auto"/>
      </w:pPr>
    </w:p>
    <w:p w14:paraId="2EA06216" w14:textId="77777777" w:rsidR="00E718C4" w:rsidRDefault="00E718C4" w:rsidP="00B619B0">
      <w:pPr>
        <w:pStyle w:val="Heading5"/>
        <w:spacing w:line="240" w:lineRule="auto"/>
      </w:pPr>
      <w:r>
        <w:t>0:00 – 0:28</w:t>
      </w:r>
    </w:p>
    <w:p w14:paraId="59DFB74A" w14:textId="77777777" w:rsidR="00E718C4" w:rsidRDefault="00E718C4" w:rsidP="00B619B0">
      <w:pPr>
        <w:spacing w:line="240" w:lineRule="auto"/>
      </w:pPr>
      <w:r>
        <w:t>The camera shakes lightly as Shephard sprints uphill through narrow stone paths.</w:t>
      </w:r>
    </w:p>
    <w:p w14:paraId="76876ECA" w14:textId="0ADED534" w:rsidR="00E718C4" w:rsidRDefault="00E718C4" w:rsidP="00B619B0">
      <w:pPr>
        <w:spacing w:line="240" w:lineRule="auto"/>
      </w:pPr>
      <w:r>
        <w:t>Wind rushes past his ears.</w:t>
      </w:r>
    </w:p>
    <w:p w14:paraId="44B24494" w14:textId="36BCFA65" w:rsidR="00E718C4" w:rsidRDefault="00E718C4" w:rsidP="00B619B0">
      <w:pPr>
        <w:spacing w:line="240" w:lineRule="auto"/>
      </w:pPr>
      <w:r>
        <w:t>Screams echo from above—</w:t>
      </w:r>
    </w:p>
    <w:p w14:paraId="05FDABB9" w14:textId="64E816BB" w:rsidR="00E718C4" w:rsidRDefault="00E718C4" w:rsidP="00B619B0">
      <w:pPr>
        <w:spacing w:line="240" w:lineRule="auto"/>
      </w:pPr>
      <w:r>
        <w:t>shouts, clashing steel, wings flapping in panic, and the unmistakable sound of bodies hitting the ground.</w:t>
      </w:r>
    </w:p>
    <w:p w14:paraId="6FB19665" w14:textId="77777777" w:rsidR="00E718C4" w:rsidRDefault="00E718C4" w:rsidP="00B619B0">
      <w:pPr>
        <w:spacing w:line="240" w:lineRule="auto"/>
      </w:pPr>
      <w:r>
        <w:t>He turns a corner—</w:t>
      </w:r>
    </w:p>
    <w:p w14:paraId="0AE397C2" w14:textId="77777777" w:rsidR="00E718C4" w:rsidRDefault="00E718C4" w:rsidP="00B619B0">
      <w:pPr>
        <w:spacing w:line="240" w:lineRule="auto"/>
      </w:pPr>
      <w:r>
        <w:t>A house erupts into flames, illuminating the night with violent orange light.</w:t>
      </w:r>
    </w:p>
    <w:p w14:paraId="584192B7" w14:textId="77777777" w:rsidR="00E718C4" w:rsidRDefault="00E718C4" w:rsidP="00B619B0">
      <w:pPr>
        <w:spacing w:line="240" w:lineRule="auto"/>
      </w:pPr>
      <w:r>
        <w:t>Smoke billows upward.</w:t>
      </w:r>
    </w:p>
    <w:p w14:paraId="66A65AE2" w14:textId="77777777" w:rsidR="00E718C4" w:rsidRDefault="00E718C4" w:rsidP="00B619B0">
      <w:pPr>
        <w:spacing w:line="240" w:lineRule="auto"/>
      </w:pPr>
      <w:r>
        <w:t xml:space="preserve"> Silhouettes scatter in chaos.</w:t>
      </w:r>
    </w:p>
    <w:p w14:paraId="16F9793B" w14:textId="77777777" w:rsidR="00E718C4" w:rsidRDefault="00E718C4" w:rsidP="00B619B0">
      <w:pPr>
        <w:spacing w:line="240" w:lineRule="auto"/>
      </w:pPr>
      <w:r>
        <w:t>Shephard grips his weapon tighter and pushes forward.</w:t>
      </w:r>
    </w:p>
    <w:p w14:paraId="7BAC79D6" w14:textId="77777777" w:rsidR="00E718C4" w:rsidRDefault="00E718C4" w:rsidP="00B619B0">
      <w:pPr>
        <w:spacing w:line="240" w:lineRule="auto"/>
      </w:pPr>
    </w:p>
    <w:p w14:paraId="22CB09CB" w14:textId="77777777" w:rsidR="00E718C4" w:rsidRDefault="00E718C4" w:rsidP="00B619B0">
      <w:pPr>
        <w:pStyle w:val="Heading5"/>
        <w:spacing w:line="240" w:lineRule="auto"/>
      </w:pPr>
      <w:r>
        <w:t>0:29 – 1:59</w:t>
      </w:r>
    </w:p>
    <w:p w14:paraId="62437EBF" w14:textId="77777777" w:rsidR="00E718C4" w:rsidRDefault="00E718C4" w:rsidP="00B619B0">
      <w:pPr>
        <w:spacing w:line="240" w:lineRule="auto"/>
      </w:pPr>
      <w:r>
        <w:t>Distorted shrieks rip through the air as 25 youkai-energy distortions flood the village plaza.</w:t>
      </w:r>
    </w:p>
    <w:p w14:paraId="52624299" w14:textId="2E1E6290" w:rsidR="00E718C4" w:rsidRDefault="00E718C4" w:rsidP="00B619B0">
      <w:pPr>
        <w:spacing w:line="240" w:lineRule="auto"/>
      </w:pPr>
      <w:r>
        <w:t>Types detected visually</w:t>
      </w:r>
      <w:r w:rsidR="00534F43">
        <w:t>:</w:t>
      </w:r>
    </w:p>
    <w:p w14:paraId="52AAEE08" w14:textId="77777777" w:rsidR="00534F43" w:rsidRDefault="00534F43" w:rsidP="00B619B0">
      <w:pPr>
        <w:spacing w:line="240" w:lineRule="auto"/>
      </w:pPr>
    </w:p>
    <w:p w14:paraId="3E4CA07E" w14:textId="1B43411A" w:rsidR="00E718C4" w:rsidRPr="00534F43" w:rsidRDefault="00E718C4" w:rsidP="00B619B0">
      <w:pPr>
        <w:spacing w:line="240" w:lineRule="auto"/>
        <w:rPr>
          <w:b/>
          <w:bCs/>
        </w:rPr>
      </w:pPr>
      <w:r w:rsidRPr="00534F43">
        <w:rPr>
          <w:b/>
          <w:bCs/>
        </w:rPr>
        <w:t>Warrior-class distortions (humanoid, aggressive, fast)</w:t>
      </w:r>
    </w:p>
    <w:p w14:paraId="08801EA8" w14:textId="0F249CF5" w:rsidR="00E718C4" w:rsidRPr="00534F43" w:rsidRDefault="00E718C4" w:rsidP="00B619B0">
      <w:pPr>
        <w:spacing w:line="240" w:lineRule="auto"/>
        <w:rPr>
          <w:b/>
          <w:bCs/>
        </w:rPr>
      </w:pPr>
      <w:r w:rsidRPr="00534F43">
        <w:rPr>
          <w:b/>
          <w:bCs/>
        </w:rPr>
        <w:t>Electric variants (arcing discharge, toxic droplets)</w:t>
      </w:r>
    </w:p>
    <w:p w14:paraId="3624D87E" w14:textId="77777777" w:rsidR="00E718C4" w:rsidRPr="00534F43" w:rsidRDefault="00E718C4" w:rsidP="00B619B0">
      <w:pPr>
        <w:spacing w:line="240" w:lineRule="auto"/>
        <w:rPr>
          <w:b/>
          <w:bCs/>
        </w:rPr>
      </w:pPr>
      <w:r w:rsidRPr="00534F43">
        <w:rPr>
          <w:b/>
          <w:bCs/>
        </w:rPr>
        <w:t>Corrosive-class (acidic vapor trails, armor-eating residue)</w:t>
      </w:r>
    </w:p>
    <w:p w14:paraId="3E921BDC" w14:textId="77777777" w:rsidR="00E718C4" w:rsidRDefault="00E718C4" w:rsidP="00B619B0">
      <w:pPr>
        <w:spacing w:line="240" w:lineRule="auto"/>
      </w:pPr>
    </w:p>
    <w:p w14:paraId="0643A8B5" w14:textId="77777777" w:rsidR="00E718C4" w:rsidRDefault="00E718C4" w:rsidP="00B619B0">
      <w:pPr>
        <w:spacing w:line="240" w:lineRule="auto"/>
      </w:pPr>
      <w:r>
        <w:t>Shephard opens fire without hesitation.</w:t>
      </w:r>
    </w:p>
    <w:p w14:paraId="6CABDCCD" w14:textId="77777777" w:rsidR="00E718C4" w:rsidRDefault="00E718C4" w:rsidP="00B619B0">
      <w:pPr>
        <w:spacing w:line="240" w:lineRule="auto"/>
      </w:pPr>
      <w:r>
        <w:t>Heavy rounds.</w:t>
      </w:r>
    </w:p>
    <w:p w14:paraId="18429564" w14:textId="2E109235" w:rsidR="00E718C4" w:rsidRDefault="00E718C4" w:rsidP="00B619B0">
      <w:pPr>
        <w:spacing w:line="240" w:lineRule="auto"/>
      </w:pPr>
      <w:r>
        <w:t>Controlled bursts.</w:t>
      </w:r>
    </w:p>
    <w:p w14:paraId="4D69ECFA" w14:textId="4CC5C459" w:rsidR="00E718C4" w:rsidRDefault="00E718C4" w:rsidP="00B619B0">
      <w:pPr>
        <w:spacing w:line="240" w:lineRule="auto"/>
      </w:pPr>
      <w:r>
        <w:t>Precise movements.</w:t>
      </w:r>
    </w:p>
    <w:p w14:paraId="6A97EE78" w14:textId="77777777" w:rsidR="00E359B0" w:rsidRDefault="00E359B0" w:rsidP="00B619B0">
      <w:pPr>
        <w:spacing w:line="240" w:lineRule="auto"/>
      </w:pPr>
      <w:r>
        <w:br w:type="page"/>
      </w:r>
    </w:p>
    <w:p w14:paraId="73B50FE1" w14:textId="02113E84" w:rsidR="00E718C4" w:rsidRDefault="00E718C4" w:rsidP="00B619B0">
      <w:pPr>
        <w:spacing w:line="240" w:lineRule="auto"/>
      </w:pPr>
      <w:r>
        <w:lastRenderedPageBreak/>
        <w:t>Whether the player equips:</w:t>
      </w:r>
    </w:p>
    <w:p w14:paraId="042F1B82" w14:textId="77777777" w:rsidR="00E718C4" w:rsidRDefault="00E718C4" w:rsidP="00B619B0">
      <w:pPr>
        <w:spacing w:line="240" w:lineRule="auto"/>
      </w:pPr>
      <w:r>
        <w:t xml:space="preserve">— Pipe Wrench  </w:t>
      </w:r>
    </w:p>
    <w:p w14:paraId="1E3F0BF1" w14:textId="77777777" w:rsidR="00E718C4" w:rsidRDefault="00E718C4" w:rsidP="00B619B0">
      <w:pPr>
        <w:spacing w:line="240" w:lineRule="auto"/>
      </w:pPr>
      <w:r>
        <w:t xml:space="preserve">— Night Hawk .50 (Youkai-infused)  </w:t>
      </w:r>
    </w:p>
    <w:p w14:paraId="73B9DB7D" w14:textId="77777777" w:rsidR="00E718C4" w:rsidRDefault="00E718C4" w:rsidP="00B619B0">
      <w:pPr>
        <w:spacing w:line="240" w:lineRule="auto"/>
      </w:pPr>
      <w:r>
        <w:t xml:space="preserve">— M249 SAW  (Youkai-infused)  </w:t>
      </w:r>
    </w:p>
    <w:p w14:paraId="3C263A6E" w14:textId="77777777" w:rsidR="00E718C4" w:rsidRDefault="00E718C4" w:rsidP="00B619B0">
      <w:pPr>
        <w:spacing w:line="240" w:lineRule="auto"/>
      </w:pPr>
      <w:r>
        <w:t xml:space="preserve">— Opposing Force Sniper Rifle  (Youkai-infused)  </w:t>
      </w:r>
    </w:p>
    <w:p w14:paraId="219C56B8" w14:textId="77777777" w:rsidR="00E718C4" w:rsidRDefault="00E718C4" w:rsidP="00B619B0">
      <w:pPr>
        <w:spacing w:line="240" w:lineRule="auto"/>
      </w:pPr>
    </w:p>
    <w:p w14:paraId="05B792A2" w14:textId="77777777" w:rsidR="00E718C4" w:rsidRDefault="00E718C4" w:rsidP="00B619B0">
      <w:pPr>
        <w:spacing w:line="240" w:lineRule="auto"/>
      </w:pPr>
      <w:r>
        <w:t>Each shot hits with military discipline and terrifying efficiency.</w:t>
      </w:r>
    </w:p>
    <w:p w14:paraId="33AE9ABD" w14:textId="77777777" w:rsidR="00961D6E" w:rsidRDefault="00E718C4" w:rsidP="00B619B0">
      <w:pPr>
        <w:spacing w:line="240" w:lineRule="auto"/>
      </w:pPr>
      <w:r>
        <w:t>Tengu warriors struggle to hold formation—</w:t>
      </w:r>
    </w:p>
    <w:p w14:paraId="6952FC5F" w14:textId="434B1D44" w:rsidR="00E718C4" w:rsidRDefault="00E718C4" w:rsidP="00B619B0">
      <w:pPr>
        <w:spacing w:line="240" w:lineRule="auto"/>
      </w:pPr>
      <w:r>
        <w:t xml:space="preserve"> but Shephard cuts through enemies like a machine born for war.</w:t>
      </w:r>
    </w:p>
    <w:p w14:paraId="2FA8B7EE" w14:textId="77777777" w:rsidR="00E718C4" w:rsidRDefault="00E718C4" w:rsidP="00B619B0">
      <w:pPr>
        <w:spacing w:line="240" w:lineRule="auto"/>
      </w:pPr>
      <w:r>
        <w:t>Momiji’s voice pierces through the soundscape:</w:t>
      </w:r>
    </w:p>
    <w:p w14:paraId="72F0B983" w14:textId="77777777" w:rsidR="00961D6E" w:rsidRDefault="00961D6E" w:rsidP="00B619B0">
      <w:pPr>
        <w:spacing w:line="240" w:lineRule="auto"/>
      </w:pPr>
    </w:p>
    <w:p w14:paraId="76A5031E" w14:textId="77777777" w:rsidR="00E718C4" w:rsidRDefault="00E718C4" w:rsidP="00B619B0">
      <w:pPr>
        <w:spacing w:line="240" w:lineRule="auto"/>
      </w:pPr>
      <w:r>
        <w:t>Momiji:</w:t>
      </w:r>
    </w:p>
    <w:p w14:paraId="3375980D" w14:textId="77777777" w:rsidR="00E718C4" w:rsidRDefault="00E718C4" w:rsidP="00B619B0">
      <w:pPr>
        <w:spacing w:line="240" w:lineRule="auto"/>
      </w:pPr>
      <w:r>
        <w:t>“Everyone! Counterattack!!”</w:t>
      </w:r>
    </w:p>
    <w:p w14:paraId="4156F1D4" w14:textId="77777777" w:rsidR="00E718C4" w:rsidRDefault="00E718C4" w:rsidP="00B619B0">
      <w:pPr>
        <w:spacing w:line="240" w:lineRule="auto"/>
        <w:rPr>
          <w:rFonts w:ascii="MS Gothic" w:eastAsia="MS Gothic" w:hAnsi="MS Gothic" w:cs="MS Gothic"/>
        </w:rPr>
      </w:pPr>
      <w:r>
        <w:t xml:space="preserve"> </w:t>
      </w:r>
      <w:r>
        <w:rPr>
          <w:rFonts w:ascii="MS Gothic" w:eastAsia="MS Gothic" w:hAnsi="MS Gothic" w:cs="MS Gothic" w:hint="eastAsia"/>
        </w:rPr>
        <w:t>「全員！反撃しろ！！」</w:t>
      </w:r>
    </w:p>
    <w:p w14:paraId="4A68739A" w14:textId="77777777" w:rsidR="00961D6E" w:rsidRDefault="00961D6E" w:rsidP="00B619B0">
      <w:pPr>
        <w:spacing w:line="240" w:lineRule="auto"/>
      </w:pPr>
    </w:p>
    <w:p w14:paraId="3F883A51" w14:textId="77777777" w:rsidR="00E718C4" w:rsidRDefault="00E718C4" w:rsidP="00B619B0">
      <w:pPr>
        <w:spacing w:line="240" w:lineRule="auto"/>
      </w:pPr>
      <w:r>
        <w:t>Shephard downs another distortion, its body dissolving into blue residue.</w:t>
      </w:r>
    </w:p>
    <w:p w14:paraId="68320945" w14:textId="0776FB1F" w:rsidR="00E718C4" w:rsidRDefault="00E718C4" w:rsidP="00B619B0">
      <w:pPr>
        <w:spacing w:line="240" w:lineRule="auto"/>
      </w:pPr>
      <w:r>
        <w:t>Mid-combat, Momiji’s voice shifts—breathy, shocked, almost frightened:</w:t>
      </w:r>
    </w:p>
    <w:p w14:paraId="451F4C15" w14:textId="77777777" w:rsidR="0032736E" w:rsidRDefault="0032736E" w:rsidP="00B619B0">
      <w:pPr>
        <w:spacing w:line="240" w:lineRule="auto"/>
      </w:pPr>
    </w:p>
    <w:p w14:paraId="629A7FB8" w14:textId="544DBB82" w:rsidR="00E718C4" w:rsidRDefault="00E718C4" w:rsidP="00B619B0">
      <w:pPr>
        <w:spacing w:line="240" w:lineRule="auto"/>
      </w:pPr>
      <w:r>
        <w:t>Momiji:</w:t>
      </w:r>
    </w:p>
    <w:p w14:paraId="5C22A603" w14:textId="50A27433" w:rsidR="00E718C4" w:rsidRDefault="007A40CF" w:rsidP="00B619B0">
      <w:pPr>
        <w:spacing w:line="240" w:lineRule="auto"/>
      </w:pPr>
      <w:r>
        <w:t>“</w:t>
      </w:r>
      <w:r w:rsidR="00E718C4">
        <w:t>Corporal… that—</w:t>
      </w:r>
    </w:p>
    <w:p w14:paraId="384797B5" w14:textId="77777777" w:rsidR="00E718C4" w:rsidRDefault="00E718C4" w:rsidP="00B619B0">
      <w:pPr>
        <w:spacing w:line="240" w:lineRule="auto"/>
      </w:pPr>
      <w:r>
        <w:t xml:space="preserve"> that’s not a technique humans should even have… not in any dimension.”</w:t>
      </w:r>
    </w:p>
    <w:p w14:paraId="2D93D3B2" w14:textId="77777777" w:rsidR="00E718C4" w:rsidRDefault="00E718C4" w:rsidP="00B619B0">
      <w:pPr>
        <w:spacing w:line="240" w:lineRule="auto"/>
      </w:pPr>
      <w:r>
        <w:t xml:space="preserve"> </w:t>
      </w:r>
      <w:r>
        <w:rPr>
          <w:rFonts w:ascii="MS Gothic" w:eastAsia="MS Gothic" w:hAnsi="MS Gothic" w:cs="MS Gothic" w:hint="eastAsia"/>
        </w:rPr>
        <w:t>「伍長</w:t>
      </w:r>
      <w:r>
        <w:rPr>
          <w:rFonts w:ascii="Aptos" w:hAnsi="Aptos" w:cs="Aptos"/>
        </w:rPr>
        <w:t>……</w:t>
      </w:r>
      <w:r>
        <w:rPr>
          <w:rFonts w:ascii="MS Gothic" w:eastAsia="MS Gothic" w:hAnsi="MS Gothic" w:cs="MS Gothic" w:hint="eastAsia"/>
        </w:rPr>
        <w:t>それは</w:t>
      </w:r>
      <w:r>
        <w:rPr>
          <w:rFonts w:ascii="Aptos" w:hAnsi="Aptos" w:cs="Aptos"/>
        </w:rPr>
        <w:t>……</w:t>
      </w:r>
    </w:p>
    <w:p w14:paraId="1B2D1E72" w14:textId="77777777" w:rsidR="00E718C4" w:rsidRDefault="00E718C4" w:rsidP="00B619B0">
      <w:pPr>
        <w:spacing w:line="240" w:lineRule="auto"/>
      </w:pPr>
      <w:r>
        <w:t xml:space="preserve"> </w:t>
      </w:r>
      <w:r>
        <w:rPr>
          <w:rFonts w:ascii="MS Gothic" w:eastAsia="MS Gothic" w:hAnsi="MS Gothic" w:cs="MS Gothic" w:hint="eastAsia"/>
        </w:rPr>
        <w:t>あれは人間が持てる技じゃない</w:t>
      </w:r>
      <w:r>
        <w:rPr>
          <w:rFonts w:ascii="Aptos" w:hAnsi="Aptos" w:cs="Aptos"/>
        </w:rPr>
        <w:t>……</w:t>
      </w:r>
      <w:r>
        <w:rPr>
          <w:rFonts w:ascii="MS Gothic" w:eastAsia="MS Gothic" w:hAnsi="MS Gothic" w:cs="MS Gothic" w:hint="eastAsia"/>
        </w:rPr>
        <w:t>どんな次元でもありえない。」</w:t>
      </w:r>
    </w:p>
    <w:p w14:paraId="65BECD85" w14:textId="77777777" w:rsidR="0032736E" w:rsidRDefault="0032736E" w:rsidP="00B619B0">
      <w:pPr>
        <w:spacing w:line="240" w:lineRule="auto"/>
      </w:pPr>
    </w:p>
    <w:p w14:paraId="2CF5B988" w14:textId="5CB6A402" w:rsidR="00E718C4" w:rsidRDefault="00E718C4" w:rsidP="00B619B0">
      <w:pPr>
        <w:spacing w:line="240" w:lineRule="auto"/>
      </w:pPr>
      <w:r>
        <w:t>But Shephard doesn’t react.</w:t>
      </w:r>
    </w:p>
    <w:p w14:paraId="69DB6022" w14:textId="77777777" w:rsidR="00E718C4" w:rsidRDefault="00E718C4" w:rsidP="00B619B0">
      <w:pPr>
        <w:spacing w:line="240" w:lineRule="auto"/>
      </w:pPr>
      <w:r>
        <w:t>He fires. Reloads. Moves.</w:t>
      </w:r>
    </w:p>
    <w:p w14:paraId="28966BBC" w14:textId="77777777" w:rsidR="0032736E" w:rsidRDefault="0032736E" w:rsidP="00B619B0">
      <w:pPr>
        <w:spacing w:line="240" w:lineRule="auto"/>
      </w:pPr>
    </w:p>
    <w:p w14:paraId="2003EE5E" w14:textId="0B17BC10" w:rsidR="00E718C4" w:rsidRDefault="00E718C4" w:rsidP="00B619B0">
      <w:pPr>
        <w:spacing w:line="240" w:lineRule="auto"/>
      </w:pPr>
      <w:r>
        <w:t>No fear.</w:t>
      </w:r>
    </w:p>
    <w:p w14:paraId="51DC42D8" w14:textId="63DF5DA0" w:rsidR="00E718C4" w:rsidRDefault="00E718C4" w:rsidP="00B619B0">
      <w:pPr>
        <w:spacing w:line="240" w:lineRule="auto"/>
      </w:pPr>
      <w:r>
        <w:t>No hesitation.</w:t>
      </w:r>
    </w:p>
    <w:p w14:paraId="09FD493D" w14:textId="2DAFCE6F" w:rsidR="00E718C4" w:rsidRDefault="00E718C4" w:rsidP="00B619B0">
      <w:pPr>
        <w:spacing w:line="240" w:lineRule="auto"/>
      </w:pPr>
      <w:r>
        <w:t>No trauma interrupting his aim.</w:t>
      </w:r>
    </w:p>
    <w:p w14:paraId="2FDFF77C" w14:textId="77777777" w:rsidR="0032736E" w:rsidRDefault="0032736E" w:rsidP="00B619B0">
      <w:pPr>
        <w:spacing w:line="240" w:lineRule="auto"/>
      </w:pPr>
      <w:r>
        <w:br w:type="page"/>
      </w:r>
    </w:p>
    <w:p w14:paraId="54EF6ACC" w14:textId="4C8F4892" w:rsidR="00E718C4" w:rsidRDefault="00E718C4" w:rsidP="00B619B0">
      <w:pPr>
        <w:spacing w:line="240" w:lineRule="auto"/>
      </w:pPr>
      <w:r>
        <w:lastRenderedPageBreak/>
        <w:t>Because here—</w:t>
      </w:r>
    </w:p>
    <w:p w14:paraId="36061A94" w14:textId="77777777" w:rsidR="0032736E" w:rsidRDefault="00E718C4" w:rsidP="00B619B0">
      <w:pPr>
        <w:spacing w:line="240" w:lineRule="auto"/>
      </w:pPr>
      <w:r>
        <w:t xml:space="preserve"> Gensokyo is his priority.</w:t>
      </w:r>
    </w:p>
    <w:p w14:paraId="73C1CD30" w14:textId="23366AB2" w:rsidR="00E718C4" w:rsidRDefault="00E718C4" w:rsidP="00B619B0">
      <w:pPr>
        <w:spacing w:line="240" w:lineRule="auto"/>
      </w:pPr>
      <w:r>
        <w:t>His battlefield.</w:t>
      </w:r>
    </w:p>
    <w:p w14:paraId="6CE99941" w14:textId="79A7FAB7" w:rsidR="00E718C4" w:rsidRDefault="00E718C4" w:rsidP="00B619B0">
      <w:pPr>
        <w:spacing w:line="240" w:lineRule="auto"/>
      </w:pPr>
      <w:r>
        <w:t>His new world to protect.</w:t>
      </w:r>
    </w:p>
    <w:p w14:paraId="03AD5B6E" w14:textId="77777777" w:rsidR="0032736E" w:rsidRDefault="0032736E" w:rsidP="00B619B0">
      <w:pPr>
        <w:spacing w:line="240" w:lineRule="auto"/>
      </w:pPr>
    </w:p>
    <w:p w14:paraId="5F66D487" w14:textId="77777777" w:rsidR="0032736E" w:rsidRDefault="00E718C4" w:rsidP="00B619B0">
      <w:pPr>
        <w:pStyle w:val="Heading5"/>
        <w:spacing w:line="240" w:lineRule="auto"/>
      </w:pPr>
      <w:r w:rsidRPr="0032736E">
        <w:rPr>
          <w:rStyle w:val="Heading5Char"/>
        </w:rPr>
        <w:t>By 1:59,</w:t>
      </w:r>
      <w:r w:rsidRPr="0032736E">
        <w:t xml:space="preserve"> </w:t>
      </w:r>
    </w:p>
    <w:p w14:paraId="58A94554" w14:textId="6F60609A" w:rsidR="00E718C4" w:rsidRDefault="00E718C4" w:rsidP="00B619B0">
      <w:pPr>
        <w:spacing w:line="240" w:lineRule="auto"/>
      </w:pPr>
      <w:r w:rsidRPr="0032736E">
        <w:t>the entire village falls silent except for crackling flames.</w:t>
      </w:r>
    </w:p>
    <w:p w14:paraId="5AF7A120" w14:textId="77777777" w:rsidR="0032736E" w:rsidRPr="0032736E" w:rsidRDefault="0032736E" w:rsidP="00B619B0">
      <w:pPr>
        <w:spacing w:line="240" w:lineRule="auto"/>
      </w:pPr>
    </w:p>
    <w:p w14:paraId="70D584F3" w14:textId="77777777" w:rsidR="00E718C4" w:rsidRDefault="00E718C4" w:rsidP="00B619B0">
      <w:pPr>
        <w:spacing w:line="240" w:lineRule="auto"/>
      </w:pPr>
      <w:r>
        <w:t>Twenty-five distortions lie erased—</w:t>
      </w:r>
    </w:p>
    <w:p w14:paraId="4A5A4B86" w14:textId="10DA710A" w:rsidR="00E718C4" w:rsidRDefault="00E718C4" w:rsidP="00B619B0">
      <w:pPr>
        <w:spacing w:line="240" w:lineRule="auto"/>
      </w:pPr>
      <w:r>
        <w:t>reduced to particles drifting away in the cold mountain wind.</w:t>
      </w:r>
    </w:p>
    <w:p w14:paraId="7085F067" w14:textId="77777777" w:rsidR="0032736E" w:rsidRDefault="0032736E" w:rsidP="00B619B0">
      <w:pPr>
        <w:spacing w:line="240" w:lineRule="auto"/>
      </w:pPr>
    </w:p>
    <w:p w14:paraId="0510273B" w14:textId="77777777" w:rsidR="00E718C4" w:rsidRDefault="00E718C4" w:rsidP="00B619B0">
      <w:pPr>
        <w:spacing w:line="240" w:lineRule="auto"/>
      </w:pPr>
      <w:r>
        <w:t>Bullet holes are scattered across walls, floors, rooftops—</w:t>
      </w:r>
    </w:p>
    <w:p w14:paraId="57BDA3DA" w14:textId="77777777" w:rsidR="00E718C4" w:rsidRDefault="00E718C4" w:rsidP="00B619B0">
      <w:pPr>
        <w:spacing w:line="240" w:lineRule="auto"/>
      </w:pPr>
      <w:r>
        <w:t xml:space="preserve"> marks of a human weapon used at full capacity.</w:t>
      </w:r>
    </w:p>
    <w:p w14:paraId="769A5BF5" w14:textId="77777777" w:rsidR="0032736E" w:rsidRDefault="0032736E" w:rsidP="00B619B0">
      <w:pPr>
        <w:spacing w:line="240" w:lineRule="auto"/>
      </w:pPr>
    </w:p>
    <w:p w14:paraId="2143BC7C" w14:textId="5D64944E" w:rsidR="00E718C4" w:rsidRDefault="00E718C4" w:rsidP="00B619B0">
      <w:pPr>
        <w:spacing w:line="240" w:lineRule="auto"/>
      </w:pPr>
      <w:r>
        <w:t>This night will be remembered:</w:t>
      </w:r>
    </w:p>
    <w:p w14:paraId="3EA2B62A" w14:textId="43390057" w:rsidR="00E718C4" w:rsidRDefault="00E718C4" w:rsidP="00B619B0">
      <w:pPr>
        <w:spacing w:line="240" w:lineRule="auto"/>
      </w:pPr>
      <w:r>
        <w:t>the moment Adrian Shephard became a killing machine for Gensokyo.</w:t>
      </w:r>
    </w:p>
    <w:p w14:paraId="0333504A" w14:textId="7CCEE0E5" w:rsidR="00E718C4" w:rsidRDefault="00E718C4" w:rsidP="00B619B0">
      <w:pPr>
        <w:spacing w:line="240" w:lineRule="auto"/>
      </w:pPr>
      <w:r>
        <w:t>Not out of malice—</w:t>
      </w:r>
    </w:p>
    <w:p w14:paraId="629BD0FE" w14:textId="77777777" w:rsidR="00E718C4" w:rsidRDefault="00E718C4" w:rsidP="00B619B0">
      <w:pPr>
        <w:spacing w:line="240" w:lineRule="auto"/>
      </w:pPr>
      <w:r>
        <w:t xml:space="preserve"> but out of conditioning no tengu could fathom.</w:t>
      </w:r>
    </w:p>
    <w:p w14:paraId="0EAD7D44" w14:textId="77777777" w:rsidR="00E718C4" w:rsidRDefault="00E718C4" w:rsidP="00B619B0">
      <w:pPr>
        <w:spacing w:line="240" w:lineRule="auto"/>
      </w:pPr>
    </w:p>
    <w:p w14:paraId="30AB4DC8" w14:textId="77777777" w:rsidR="00E718C4" w:rsidRPr="0032736E" w:rsidRDefault="00E718C4" w:rsidP="00B619B0">
      <w:pPr>
        <w:spacing w:line="240" w:lineRule="auto"/>
        <w:rPr>
          <w:b/>
          <w:bCs/>
        </w:rPr>
      </w:pPr>
      <w:r w:rsidRPr="0032736E">
        <w:rPr>
          <w:b/>
          <w:bCs/>
        </w:rPr>
        <w:t>(First-person Perspective — Cinematic Mode)</w:t>
      </w:r>
    </w:p>
    <w:p w14:paraId="36D3AE59" w14:textId="77777777" w:rsidR="00E718C4" w:rsidRDefault="00E718C4" w:rsidP="00B619B0">
      <w:pPr>
        <w:spacing w:line="240" w:lineRule="auto"/>
      </w:pPr>
      <w:r>
        <w:t>Momiji steps forward slowly, stunned.</w:t>
      </w:r>
    </w:p>
    <w:p w14:paraId="71D46B1D" w14:textId="77777777" w:rsidR="00E718C4" w:rsidRDefault="00E718C4" w:rsidP="00B619B0">
      <w:pPr>
        <w:spacing w:line="240" w:lineRule="auto"/>
      </w:pPr>
      <w:r>
        <w:t>Her radio crackles.</w:t>
      </w:r>
    </w:p>
    <w:p w14:paraId="57E2433D" w14:textId="77777777" w:rsidR="0032736E" w:rsidRDefault="0032736E" w:rsidP="00B619B0">
      <w:pPr>
        <w:spacing w:line="240" w:lineRule="auto"/>
      </w:pPr>
    </w:p>
    <w:p w14:paraId="7D1E2F1E" w14:textId="1AC6CE3A" w:rsidR="00E718C4" w:rsidRDefault="00E718C4" w:rsidP="00B619B0">
      <w:pPr>
        <w:spacing w:line="240" w:lineRule="auto"/>
      </w:pPr>
      <w:r>
        <w:t>Eirin (Radio):</w:t>
      </w:r>
    </w:p>
    <w:p w14:paraId="0A028E35" w14:textId="5DE75F03" w:rsidR="00E718C4" w:rsidRDefault="0003205B" w:rsidP="00B619B0">
      <w:pPr>
        <w:spacing w:line="240" w:lineRule="auto"/>
      </w:pPr>
      <w:r>
        <w:t>“</w:t>
      </w:r>
      <w:r w:rsidR="00E718C4">
        <w:t>Shephard, Momiji—do you copy?</w:t>
      </w:r>
    </w:p>
    <w:p w14:paraId="1F1647EB" w14:textId="1034EB22" w:rsidR="00E718C4" w:rsidRDefault="00E718C4" w:rsidP="00B619B0">
      <w:pPr>
        <w:spacing w:line="240" w:lineRule="auto"/>
      </w:pPr>
      <w:r>
        <w:t>Did the distortions reach your position?”</w:t>
      </w:r>
    </w:p>
    <w:p w14:paraId="34D1D2D8" w14:textId="77777777" w:rsidR="00E718C4" w:rsidRDefault="00E718C4" w:rsidP="00B619B0">
      <w:pPr>
        <w:spacing w:line="240" w:lineRule="auto"/>
      </w:pPr>
      <w:r>
        <w:t xml:space="preserve"> </w:t>
      </w:r>
      <w:r>
        <w:rPr>
          <w:rFonts w:ascii="MS Gothic" w:eastAsia="MS Gothic" w:hAnsi="MS Gothic" w:cs="MS Gothic" w:hint="eastAsia"/>
        </w:rPr>
        <w:t>「シェパード、文</w:t>
      </w:r>
      <w:r>
        <w:rPr>
          <w:rFonts w:ascii="Aptos" w:hAnsi="Aptos" w:cs="Aptos"/>
        </w:rPr>
        <w:t>……</w:t>
      </w:r>
      <w:r>
        <w:rPr>
          <w:rFonts w:ascii="MS Gothic" w:eastAsia="MS Gothic" w:hAnsi="MS Gothic" w:cs="MS Gothic" w:hint="eastAsia"/>
        </w:rPr>
        <w:t>聞こえる？</w:t>
      </w:r>
    </w:p>
    <w:p w14:paraId="70928574" w14:textId="77777777" w:rsidR="00E718C4" w:rsidRDefault="00E718C4" w:rsidP="00B619B0">
      <w:pPr>
        <w:spacing w:line="240" w:lineRule="auto"/>
      </w:pPr>
      <w:r>
        <w:t xml:space="preserve"> </w:t>
      </w:r>
      <w:r>
        <w:rPr>
          <w:rFonts w:ascii="MS Gothic" w:eastAsia="MS Gothic" w:hAnsi="MS Gothic" w:cs="MS Gothic" w:hint="eastAsia"/>
        </w:rPr>
        <w:t>歪みはそっちまで侵入したの？」</w:t>
      </w:r>
    </w:p>
    <w:p w14:paraId="40169CF1" w14:textId="77777777" w:rsidR="00E718C4" w:rsidRDefault="00E718C4" w:rsidP="00B619B0">
      <w:pPr>
        <w:spacing w:line="240" w:lineRule="auto"/>
      </w:pPr>
      <w:r>
        <w:t>Momiji presses her radio, eyes locked on Shephard’s emotionless posture.</w:t>
      </w:r>
    </w:p>
    <w:p w14:paraId="3E09DC1D" w14:textId="77777777" w:rsidR="0032736E" w:rsidRDefault="0032736E" w:rsidP="00B619B0">
      <w:pPr>
        <w:spacing w:line="240" w:lineRule="auto"/>
      </w:pPr>
      <w:r>
        <w:br w:type="page"/>
      </w:r>
    </w:p>
    <w:p w14:paraId="3E8F8F4F" w14:textId="1E3A4F88" w:rsidR="00E718C4" w:rsidRDefault="00E718C4" w:rsidP="00B619B0">
      <w:pPr>
        <w:spacing w:line="240" w:lineRule="auto"/>
      </w:pPr>
      <w:r>
        <w:lastRenderedPageBreak/>
        <w:t>Momiji:</w:t>
      </w:r>
    </w:p>
    <w:p w14:paraId="2479A7A9" w14:textId="3346EE84" w:rsidR="00E718C4" w:rsidRDefault="007A40CF" w:rsidP="00B619B0">
      <w:pPr>
        <w:spacing w:line="240" w:lineRule="auto"/>
      </w:pPr>
      <w:r>
        <w:t>“</w:t>
      </w:r>
      <w:r w:rsidR="00E718C4">
        <w:t>Yes…</w:t>
      </w:r>
    </w:p>
    <w:p w14:paraId="6A21CFB1" w14:textId="77777777" w:rsidR="00E718C4" w:rsidRDefault="00E718C4" w:rsidP="00B619B0">
      <w:pPr>
        <w:spacing w:line="240" w:lineRule="auto"/>
      </w:pPr>
      <w:r>
        <w:t xml:space="preserve"> But Shephard eliminated twenty-five targets in minutes.</w:t>
      </w:r>
    </w:p>
    <w:p w14:paraId="2E299637" w14:textId="77777777" w:rsidR="00E718C4" w:rsidRDefault="00E718C4" w:rsidP="00B619B0">
      <w:pPr>
        <w:spacing w:line="240" w:lineRule="auto"/>
      </w:pPr>
      <w:r>
        <w:t xml:space="preserve"> We could barely hold the line—</w:t>
      </w:r>
    </w:p>
    <w:p w14:paraId="0C747873" w14:textId="77777777" w:rsidR="00E718C4" w:rsidRDefault="00E718C4" w:rsidP="00B619B0">
      <w:pPr>
        <w:spacing w:line="240" w:lineRule="auto"/>
      </w:pPr>
      <w:r>
        <w:t xml:space="preserve"> defeating them was impossible for us, Eirin.”</w:t>
      </w:r>
    </w:p>
    <w:p w14:paraId="6B3D9DA8" w14:textId="77777777" w:rsidR="00E718C4" w:rsidRDefault="00E718C4" w:rsidP="00B619B0">
      <w:pPr>
        <w:spacing w:line="240" w:lineRule="auto"/>
      </w:pPr>
      <w:r>
        <w:t xml:space="preserve"> </w:t>
      </w:r>
      <w:r>
        <w:rPr>
          <w:rFonts w:ascii="MS Gothic" w:eastAsia="MS Gothic" w:hAnsi="MS Gothic" w:cs="MS Gothic" w:hint="eastAsia"/>
        </w:rPr>
        <w:t>「ええ</w:t>
      </w:r>
      <w:r>
        <w:rPr>
          <w:rFonts w:ascii="Aptos" w:hAnsi="Aptos" w:cs="Aptos"/>
        </w:rPr>
        <w:t>……</w:t>
      </w:r>
    </w:p>
    <w:p w14:paraId="35D6139E" w14:textId="77777777" w:rsidR="00E718C4" w:rsidRDefault="00E718C4" w:rsidP="00B619B0">
      <w:pPr>
        <w:spacing w:line="240" w:lineRule="auto"/>
      </w:pPr>
      <w:r>
        <w:t xml:space="preserve"> </w:t>
      </w:r>
      <w:r>
        <w:rPr>
          <w:rFonts w:ascii="MS Gothic" w:eastAsia="MS Gothic" w:hAnsi="MS Gothic" w:cs="MS Gothic" w:hint="eastAsia"/>
        </w:rPr>
        <w:t>でもシェパードが二十五体を数分で殲滅した。</w:t>
      </w:r>
    </w:p>
    <w:p w14:paraId="70BB694A" w14:textId="77777777" w:rsidR="00E718C4" w:rsidRDefault="00E718C4" w:rsidP="00B619B0">
      <w:pPr>
        <w:spacing w:line="240" w:lineRule="auto"/>
      </w:pPr>
      <w:r>
        <w:t xml:space="preserve"> </w:t>
      </w:r>
      <w:r>
        <w:rPr>
          <w:rFonts w:ascii="MS Gothic" w:eastAsia="MS Gothic" w:hAnsi="MS Gothic" w:cs="MS Gothic" w:hint="eastAsia"/>
        </w:rPr>
        <w:t>私たちは耐えるだけで精一杯だった</w:t>
      </w:r>
      <w:r>
        <w:rPr>
          <w:rFonts w:ascii="Aptos" w:hAnsi="Aptos" w:cs="Aptos"/>
        </w:rPr>
        <w:t>……</w:t>
      </w:r>
    </w:p>
    <w:p w14:paraId="60C3345E" w14:textId="77777777" w:rsidR="00E718C4" w:rsidRDefault="00E718C4" w:rsidP="00B619B0">
      <w:pPr>
        <w:spacing w:line="240" w:lineRule="auto"/>
      </w:pPr>
      <w:r>
        <w:t xml:space="preserve"> </w:t>
      </w:r>
      <w:r>
        <w:rPr>
          <w:rFonts w:ascii="MS Gothic" w:eastAsia="MS Gothic" w:hAnsi="MS Gothic" w:cs="MS Gothic" w:hint="eastAsia"/>
        </w:rPr>
        <w:t>倒すなんて、不可能よ、永琳。」</w:t>
      </w:r>
    </w:p>
    <w:p w14:paraId="0CE25C5E" w14:textId="77777777" w:rsidR="00667ED4" w:rsidRDefault="00667ED4" w:rsidP="00B619B0">
      <w:pPr>
        <w:spacing w:line="240" w:lineRule="auto"/>
      </w:pPr>
    </w:p>
    <w:p w14:paraId="3BBCD6FC" w14:textId="6021D482" w:rsidR="00E718C4" w:rsidRDefault="00E718C4" w:rsidP="00B619B0">
      <w:pPr>
        <w:spacing w:line="240" w:lineRule="auto"/>
      </w:pPr>
      <w:r>
        <w:t>Shephard stands in the center of the ruined village—</w:t>
      </w:r>
    </w:p>
    <w:p w14:paraId="56905D68" w14:textId="77777777" w:rsidR="00E718C4" w:rsidRDefault="00E718C4" w:rsidP="00B619B0">
      <w:pPr>
        <w:spacing w:line="240" w:lineRule="auto"/>
      </w:pPr>
      <w:r>
        <w:t xml:space="preserve"> faint youkai particles drifting around him</w:t>
      </w:r>
    </w:p>
    <w:p w14:paraId="7B5C5324" w14:textId="77777777" w:rsidR="00E718C4" w:rsidRDefault="00E718C4" w:rsidP="00B619B0">
      <w:pPr>
        <w:spacing w:line="240" w:lineRule="auto"/>
      </w:pPr>
      <w:r>
        <w:t xml:space="preserve"> like ash around a battlefield ghost.</w:t>
      </w:r>
    </w:p>
    <w:p w14:paraId="45F04214" w14:textId="77777777" w:rsidR="002E396B" w:rsidRDefault="002E396B" w:rsidP="00B619B0">
      <w:pPr>
        <w:spacing w:line="240" w:lineRule="auto"/>
      </w:pPr>
    </w:p>
    <w:p w14:paraId="1FEE8FA8" w14:textId="70C80EE4" w:rsidR="00E718C4" w:rsidRDefault="00E718C4" w:rsidP="00B619B0">
      <w:pPr>
        <w:spacing w:line="240" w:lineRule="auto"/>
      </w:pPr>
      <w:r>
        <w:t>Fade to black.</w:t>
      </w:r>
    </w:p>
    <w:p w14:paraId="1E09D203" w14:textId="4432899F" w:rsidR="00E718C4" w:rsidRPr="002E396B" w:rsidRDefault="002E396B" w:rsidP="00B619B0">
      <w:pPr>
        <w:spacing w:line="240" w:lineRule="auto"/>
        <w:rPr>
          <w:b/>
          <w:bCs/>
        </w:rPr>
      </w:pPr>
      <w:r w:rsidRPr="002E396B">
        <w:rPr>
          <w:b/>
          <w:bCs/>
        </w:rPr>
        <w:t>“</w:t>
      </w:r>
      <w:r w:rsidR="00E718C4" w:rsidRPr="002E396B">
        <w:rPr>
          <w:b/>
          <w:bCs/>
        </w:rPr>
        <w:t>Loading…”</w:t>
      </w:r>
    </w:p>
    <w:p w14:paraId="79CA767B" w14:textId="544F2E7E" w:rsidR="00E718C4" w:rsidRDefault="00E718C4" w:rsidP="00B619B0">
      <w:pPr>
        <w:spacing w:line="240" w:lineRule="auto"/>
      </w:pPr>
      <w:r>
        <w:t>Next chapter:</w:t>
      </w:r>
    </w:p>
    <w:p w14:paraId="67305221" w14:textId="77777777" w:rsidR="00E718C4" w:rsidRPr="002E396B" w:rsidRDefault="00E718C4" w:rsidP="00B619B0">
      <w:pPr>
        <w:spacing w:line="240" w:lineRule="auto"/>
        <w:rPr>
          <w:b/>
          <w:bCs/>
        </w:rPr>
      </w:pPr>
      <w:r w:rsidRPr="002E396B">
        <w:rPr>
          <w:b/>
          <w:bCs/>
        </w:rPr>
        <w:t>H.E.C.U.</w:t>
      </w:r>
    </w:p>
    <w:p w14:paraId="318B26A6" w14:textId="79C4796B" w:rsidR="002E58D4" w:rsidRDefault="002E58D4" w:rsidP="00B619B0">
      <w:pPr>
        <w:spacing w:line="240" w:lineRule="auto"/>
      </w:pPr>
      <w:r>
        <w:br w:type="page"/>
      </w:r>
    </w:p>
    <w:p w14:paraId="2B16D7D4" w14:textId="34CE74BD" w:rsidR="00036811" w:rsidRDefault="00036811" w:rsidP="00B619B0">
      <w:pPr>
        <w:pStyle w:val="Heading2"/>
        <w:spacing w:line="240" w:lineRule="auto"/>
      </w:pPr>
      <w:r>
        <w:lastRenderedPageBreak/>
        <w:t>H.E.C.U. — Part I</w:t>
      </w:r>
    </w:p>
    <w:p w14:paraId="745E1821" w14:textId="77777777" w:rsidR="00490D05" w:rsidRPr="00490D05" w:rsidRDefault="00490D05" w:rsidP="00B619B0">
      <w:pPr>
        <w:spacing w:line="240" w:lineRule="auto"/>
      </w:pPr>
    </w:p>
    <w:p w14:paraId="58D0A372" w14:textId="77777777" w:rsidR="00490D05" w:rsidRPr="00490D05" w:rsidRDefault="00490D05" w:rsidP="00B619B0">
      <w:pPr>
        <w:pStyle w:val="Heading3"/>
        <w:spacing w:line="240" w:lineRule="auto"/>
      </w:pPr>
      <w:r w:rsidRPr="00490D05">
        <w:t>12:00 — Hakugyokurou — Extreme Rainfall</w:t>
      </w:r>
    </w:p>
    <w:p w14:paraId="571B3730" w14:textId="77777777" w:rsidR="00490D05" w:rsidRPr="00490D05" w:rsidRDefault="00490D05" w:rsidP="00B619B0">
      <w:pPr>
        <w:spacing w:line="240" w:lineRule="auto"/>
        <w:rPr>
          <w:b/>
          <w:bCs/>
        </w:rPr>
      </w:pPr>
      <w:r w:rsidRPr="00490D05">
        <w:rPr>
          <w:b/>
          <w:bCs/>
        </w:rPr>
        <w:t>(First-person Perspective — Gameplay Mode)</w:t>
      </w:r>
    </w:p>
    <w:p w14:paraId="4A21000F" w14:textId="77777777" w:rsidR="00490D05" w:rsidRPr="00490D05" w:rsidRDefault="00490D05" w:rsidP="00B619B0">
      <w:pPr>
        <w:spacing w:line="240" w:lineRule="auto"/>
      </w:pPr>
    </w:p>
    <w:p w14:paraId="6F0C0E32" w14:textId="77777777" w:rsidR="00490D05" w:rsidRPr="00490D05" w:rsidRDefault="00490D05" w:rsidP="00B619B0">
      <w:pPr>
        <w:spacing w:line="240" w:lineRule="auto"/>
      </w:pPr>
      <w:r w:rsidRPr="00490D05">
        <w:t>---</w:t>
      </w:r>
    </w:p>
    <w:p w14:paraId="3C8990B2" w14:textId="77777777" w:rsidR="00490D05" w:rsidRPr="00490D05" w:rsidRDefault="00490D05" w:rsidP="00B619B0">
      <w:pPr>
        <w:spacing w:line="240" w:lineRule="auto"/>
      </w:pPr>
    </w:p>
    <w:p w14:paraId="0480D250" w14:textId="77777777" w:rsidR="00490D05" w:rsidRPr="00490D05" w:rsidRDefault="00490D05" w:rsidP="00B619B0">
      <w:pPr>
        <w:spacing w:line="240" w:lineRule="auto"/>
      </w:pPr>
      <w:r w:rsidRPr="00490D05">
        <w:t>The screen fades in from black.</w:t>
      </w:r>
    </w:p>
    <w:p w14:paraId="5D10EBC7" w14:textId="77777777" w:rsidR="00490D05" w:rsidRPr="00490D05" w:rsidRDefault="00490D05" w:rsidP="00B619B0">
      <w:pPr>
        <w:spacing w:line="240" w:lineRule="auto"/>
      </w:pPr>
    </w:p>
    <w:p w14:paraId="6D320B48" w14:textId="77777777" w:rsidR="00490D05" w:rsidRPr="00490D05" w:rsidRDefault="00490D05" w:rsidP="00B619B0">
      <w:pPr>
        <w:spacing w:line="240" w:lineRule="auto"/>
      </w:pPr>
      <w:r w:rsidRPr="00490D05">
        <w:t>Thunder cracks across the sky—</w:t>
      </w:r>
    </w:p>
    <w:p w14:paraId="33E7A8C4" w14:textId="77777777" w:rsidR="00490D05" w:rsidRPr="00490D05" w:rsidRDefault="00490D05" w:rsidP="00B619B0">
      <w:pPr>
        <w:spacing w:line="240" w:lineRule="auto"/>
      </w:pPr>
      <w:r w:rsidRPr="00490D05">
        <w:t>deep, rolling, deliberate.</w:t>
      </w:r>
    </w:p>
    <w:p w14:paraId="59423859" w14:textId="77777777" w:rsidR="00490D05" w:rsidRPr="00490D05" w:rsidRDefault="00490D05" w:rsidP="00B619B0">
      <w:pPr>
        <w:spacing w:line="240" w:lineRule="auto"/>
      </w:pPr>
      <w:r w:rsidRPr="00490D05">
        <w:t>Sheets of rain hammer the ethereal garden of Hakugyokurou, turning the white stone paths into streaks of mirrored light.</w:t>
      </w:r>
    </w:p>
    <w:p w14:paraId="5C78A3AB" w14:textId="77777777" w:rsidR="00490D05" w:rsidRPr="00490D05" w:rsidRDefault="00490D05" w:rsidP="00B619B0">
      <w:pPr>
        <w:spacing w:line="240" w:lineRule="auto"/>
      </w:pPr>
    </w:p>
    <w:p w14:paraId="1B2BC232" w14:textId="77777777" w:rsidR="00490D05" w:rsidRPr="00490D05" w:rsidRDefault="00490D05" w:rsidP="00B619B0">
      <w:pPr>
        <w:spacing w:line="240" w:lineRule="auto"/>
      </w:pPr>
      <w:r w:rsidRPr="00490D05">
        <w:t>Cherry blossoms float through the storm unnaturally—</w:t>
      </w:r>
    </w:p>
    <w:p w14:paraId="78C5C14A" w14:textId="77777777" w:rsidR="00490D05" w:rsidRPr="00490D05" w:rsidRDefault="00490D05" w:rsidP="00B619B0">
      <w:pPr>
        <w:spacing w:line="240" w:lineRule="auto"/>
      </w:pPr>
      <w:r w:rsidRPr="00490D05">
        <w:t>moving against the wind as if guided.</w:t>
      </w:r>
    </w:p>
    <w:p w14:paraId="55953EE0" w14:textId="77777777" w:rsidR="00490D05" w:rsidRPr="00490D05" w:rsidRDefault="00490D05" w:rsidP="00B619B0">
      <w:pPr>
        <w:spacing w:line="240" w:lineRule="auto"/>
      </w:pPr>
    </w:p>
    <w:p w14:paraId="5999EF1D" w14:textId="77777777" w:rsidR="00490D05" w:rsidRPr="00490D05" w:rsidRDefault="00490D05" w:rsidP="00B619B0">
      <w:pPr>
        <w:spacing w:line="240" w:lineRule="auto"/>
      </w:pPr>
      <w:r w:rsidRPr="00490D05">
        <w:t>Shephard stands alone at the entrance.</w:t>
      </w:r>
    </w:p>
    <w:p w14:paraId="01772047" w14:textId="77777777" w:rsidR="00490D05" w:rsidRPr="00490D05" w:rsidRDefault="00490D05" w:rsidP="00B619B0">
      <w:pPr>
        <w:spacing w:line="240" w:lineRule="auto"/>
      </w:pPr>
    </w:p>
    <w:p w14:paraId="521DF71E" w14:textId="77777777" w:rsidR="00490D05" w:rsidRPr="00490D05" w:rsidRDefault="00490D05" w:rsidP="00B619B0">
      <w:pPr>
        <w:spacing w:line="240" w:lineRule="auto"/>
      </w:pPr>
      <w:r w:rsidRPr="00490D05">
        <w:t>His visor catches each lightning flash, turning the world into sharp silhouettes.</w:t>
      </w:r>
    </w:p>
    <w:p w14:paraId="629E23FF" w14:textId="77777777" w:rsidR="00490D05" w:rsidRPr="00490D05" w:rsidRDefault="00490D05" w:rsidP="00B619B0">
      <w:pPr>
        <w:spacing w:line="240" w:lineRule="auto"/>
      </w:pPr>
    </w:p>
    <w:p w14:paraId="67D7DABB" w14:textId="77777777" w:rsidR="00490D05" w:rsidRPr="00490D05" w:rsidRDefault="00490D05" w:rsidP="00B619B0">
      <w:pPr>
        <w:spacing w:line="240" w:lineRule="auto"/>
      </w:pPr>
      <w:r w:rsidRPr="00490D05">
        <w:t>He steps forward.</w:t>
      </w:r>
    </w:p>
    <w:p w14:paraId="5EEF23C1" w14:textId="77777777" w:rsidR="00490D05" w:rsidRPr="00490D05" w:rsidRDefault="00490D05" w:rsidP="00B619B0">
      <w:pPr>
        <w:spacing w:line="240" w:lineRule="auto"/>
      </w:pPr>
    </w:p>
    <w:p w14:paraId="173B8B91" w14:textId="77777777" w:rsidR="00490D05" w:rsidRPr="00490D05" w:rsidRDefault="00490D05" w:rsidP="00B619B0">
      <w:pPr>
        <w:spacing w:line="240" w:lineRule="auto"/>
      </w:pPr>
      <w:r w:rsidRPr="00490D05">
        <w:t>The cold rain does nothing to his breathing.</w:t>
      </w:r>
    </w:p>
    <w:p w14:paraId="6265F518" w14:textId="77777777" w:rsidR="00490D05" w:rsidRPr="00490D05" w:rsidRDefault="00490D05" w:rsidP="00B619B0">
      <w:pPr>
        <w:spacing w:line="240" w:lineRule="auto"/>
      </w:pPr>
    </w:p>
    <w:p w14:paraId="7C787521" w14:textId="77777777" w:rsidR="00490D05" w:rsidRPr="00490D05" w:rsidRDefault="00490D05" w:rsidP="00B619B0">
      <w:pPr>
        <w:spacing w:line="240" w:lineRule="auto"/>
      </w:pPr>
      <w:r w:rsidRPr="00490D05">
        <w:t>---</w:t>
      </w:r>
    </w:p>
    <w:p w14:paraId="343263E8" w14:textId="77777777" w:rsidR="00490D05" w:rsidRPr="00490D05" w:rsidRDefault="00490D05" w:rsidP="00B619B0">
      <w:pPr>
        <w:spacing w:line="240" w:lineRule="auto"/>
      </w:pPr>
    </w:p>
    <w:p w14:paraId="0C2F8AEF" w14:textId="77777777" w:rsidR="00490D05" w:rsidRPr="00490D05" w:rsidRDefault="00490D05" w:rsidP="00B619B0">
      <w:pPr>
        <w:spacing w:line="240" w:lineRule="auto"/>
        <w:rPr>
          <w:b/>
          <w:bCs/>
        </w:rPr>
      </w:pPr>
      <w:r w:rsidRPr="00490D05">
        <w:rPr>
          <w:b/>
          <w:bCs/>
        </w:rPr>
        <w:t>CINEMATIC MODE — First-person (camera slow, atmospheric)</w:t>
      </w:r>
    </w:p>
    <w:p w14:paraId="16F1A986" w14:textId="77777777" w:rsidR="00490D05" w:rsidRPr="00490D05" w:rsidRDefault="00490D05" w:rsidP="00B619B0">
      <w:pPr>
        <w:spacing w:line="240" w:lineRule="auto"/>
      </w:pPr>
    </w:p>
    <w:p w14:paraId="50014415" w14:textId="77777777" w:rsidR="00490D05" w:rsidRPr="00490D05" w:rsidRDefault="00490D05" w:rsidP="00B619B0">
      <w:pPr>
        <w:spacing w:line="240" w:lineRule="auto"/>
      </w:pPr>
      <w:r w:rsidRPr="00490D05">
        <w:t>In the middle of the courtyard, beneath the colossal sakura tree of the underworld—</w:t>
      </w:r>
    </w:p>
    <w:p w14:paraId="5B9DC1A1" w14:textId="77777777" w:rsidR="00490D05" w:rsidRPr="00490D05" w:rsidRDefault="00490D05" w:rsidP="00B619B0">
      <w:pPr>
        <w:spacing w:line="240" w:lineRule="auto"/>
      </w:pPr>
    </w:p>
    <w:p w14:paraId="4E1A1BD3" w14:textId="77777777" w:rsidR="00490D05" w:rsidRPr="00490D05" w:rsidRDefault="00490D05" w:rsidP="00B619B0">
      <w:pPr>
        <w:spacing w:line="240" w:lineRule="auto"/>
      </w:pPr>
      <w:r w:rsidRPr="00490D05">
        <w:t>Yuyuko Saigyouji sits calmly, completely unbothered by the thunderstorm, as if the weather itself refuses to touch her.</w:t>
      </w:r>
    </w:p>
    <w:p w14:paraId="5AAA3B6D" w14:textId="77777777" w:rsidR="00490D05" w:rsidRPr="00490D05" w:rsidRDefault="00490D05" w:rsidP="00B619B0">
      <w:pPr>
        <w:spacing w:line="240" w:lineRule="auto"/>
      </w:pPr>
    </w:p>
    <w:p w14:paraId="4FB6B344" w14:textId="77777777" w:rsidR="00490D05" w:rsidRPr="00490D05" w:rsidRDefault="00490D05" w:rsidP="00B619B0">
      <w:pPr>
        <w:spacing w:line="240" w:lineRule="auto"/>
      </w:pPr>
      <w:r w:rsidRPr="00490D05">
        <w:t>She turns her head slightly, noticing him approach.</w:t>
      </w:r>
    </w:p>
    <w:p w14:paraId="2F081C68" w14:textId="77777777" w:rsidR="00490D05" w:rsidRPr="00490D05" w:rsidRDefault="00490D05" w:rsidP="00B619B0">
      <w:pPr>
        <w:spacing w:line="240" w:lineRule="auto"/>
      </w:pPr>
    </w:p>
    <w:p w14:paraId="7BB4EC27" w14:textId="289BE5D1" w:rsidR="00490D05" w:rsidRPr="00490D05" w:rsidRDefault="00490D05" w:rsidP="00B619B0">
      <w:pPr>
        <w:spacing w:line="240" w:lineRule="auto"/>
      </w:pPr>
      <w:r w:rsidRPr="00490D05">
        <w:t>Yuyuko:</w:t>
      </w:r>
    </w:p>
    <w:p w14:paraId="66D498B7" w14:textId="77777777" w:rsidR="00490D05" w:rsidRPr="00490D05" w:rsidRDefault="00490D05" w:rsidP="00B619B0">
      <w:pPr>
        <w:spacing w:line="240" w:lineRule="auto"/>
      </w:pPr>
      <w:r w:rsidRPr="00490D05">
        <w:t>“Corporal Adrian Shephard.</w:t>
      </w:r>
    </w:p>
    <w:p w14:paraId="04F38AC3" w14:textId="77777777" w:rsidR="00490D05" w:rsidRPr="00490D05" w:rsidRDefault="00490D05" w:rsidP="00B619B0">
      <w:pPr>
        <w:spacing w:line="240" w:lineRule="auto"/>
      </w:pPr>
      <w:r w:rsidRPr="00490D05">
        <w:t>Already wandering back to a place like this?</w:t>
      </w:r>
    </w:p>
    <w:p w14:paraId="0E1F0BFF" w14:textId="77777777" w:rsidR="00490D05" w:rsidRPr="00490D05" w:rsidRDefault="00490D05" w:rsidP="00B619B0">
      <w:pPr>
        <w:spacing w:line="240" w:lineRule="auto"/>
      </w:pPr>
      <w:r w:rsidRPr="00490D05">
        <w:t xml:space="preserve">You adjust quickly… how admirable.” </w:t>
      </w:r>
      <w:r w:rsidRPr="00490D05">
        <w:rPr>
          <w:rFonts w:ascii="MS Gothic" w:eastAsia="MS Gothic" w:hAnsi="MS Gothic" w:cs="MS Gothic" w:hint="eastAsia"/>
        </w:rPr>
        <w:t>「エイドリアン・シェパード伍長。</w:t>
      </w:r>
    </w:p>
    <w:p w14:paraId="581BEF1B" w14:textId="77777777" w:rsidR="00490D05" w:rsidRPr="00490D05" w:rsidRDefault="00490D05" w:rsidP="00B619B0">
      <w:pPr>
        <w:spacing w:line="240" w:lineRule="auto"/>
      </w:pPr>
      <w:r w:rsidRPr="00490D05">
        <w:rPr>
          <w:rFonts w:ascii="MS Gothic" w:eastAsia="MS Gothic" w:hAnsi="MS Gothic" w:cs="MS Gothic" w:hint="eastAsia"/>
        </w:rPr>
        <w:t>またこんな場所に戻ってくるなんて。</w:t>
      </w:r>
    </w:p>
    <w:p w14:paraId="42B0C4DC" w14:textId="77777777" w:rsidR="00490D05" w:rsidRPr="00490D05" w:rsidRDefault="00490D05" w:rsidP="00B619B0">
      <w:pPr>
        <w:spacing w:line="240" w:lineRule="auto"/>
      </w:pPr>
      <w:r w:rsidRPr="00490D05">
        <w:rPr>
          <w:rFonts w:ascii="MS Gothic" w:eastAsia="MS Gothic" w:hAnsi="MS Gothic" w:cs="MS Gothic" w:hint="eastAsia"/>
        </w:rPr>
        <w:t>順応が早いわね</w:t>
      </w:r>
      <w:r w:rsidRPr="00490D05">
        <w:t>……</w:t>
      </w:r>
      <w:r w:rsidRPr="00490D05">
        <w:rPr>
          <w:rFonts w:ascii="MS Gothic" w:eastAsia="MS Gothic" w:hAnsi="MS Gothic" w:cs="MS Gothic" w:hint="eastAsia"/>
        </w:rPr>
        <w:t>感心するわ。」</w:t>
      </w:r>
    </w:p>
    <w:p w14:paraId="127D14E6" w14:textId="77777777" w:rsidR="00490D05" w:rsidRPr="00490D05" w:rsidRDefault="00490D05" w:rsidP="00B619B0">
      <w:pPr>
        <w:spacing w:line="240" w:lineRule="auto"/>
      </w:pPr>
    </w:p>
    <w:p w14:paraId="63978163" w14:textId="77777777" w:rsidR="00490D05" w:rsidRPr="00490D05" w:rsidRDefault="00490D05" w:rsidP="00B619B0">
      <w:pPr>
        <w:spacing w:line="240" w:lineRule="auto"/>
      </w:pPr>
      <w:r w:rsidRPr="00490D05">
        <w:t>Shephard sits beside her.</w:t>
      </w:r>
    </w:p>
    <w:p w14:paraId="464B97E5" w14:textId="77777777" w:rsidR="00490D05" w:rsidRPr="00490D05" w:rsidRDefault="00490D05" w:rsidP="00B619B0">
      <w:pPr>
        <w:spacing w:line="240" w:lineRule="auto"/>
      </w:pPr>
    </w:p>
    <w:p w14:paraId="5D0EF95E" w14:textId="77777777" w:rsidR="00490D05" w:rsidRPr="00490D05" w:rsidRDefault="00490D05" w:rsidP="00B619B0">
      <w:pPr>
        <w:spacing w:line="240" w:lineRule="auto"/>
      </w:pPr>
      <w:r w:rsidRPr="00490D05">
        <w:t>He says nothing—</w:t>
      </w:r>
    </w:p>
    <w:p w14:paraId="22816870" w14:textId="77777777" w:rsidR="00490D05" w:rsidRPr="00490D05" w:rsidRDefault="00490D05" w:rsidP="00B619B0">
      <w:pPr>
        <w:spacing w:line="240" w:lineRule="auto"/>
      </w:pPr>
      <w:r w:rsidRPr="00490D05">
        <w:t>but the silence between them carries weight.</w:t>
      </w:r>
    </w:p>
    <w:p w14:paraId="599049A2" w14:textId="77777777" w:rsidR="00490D05" w:rsidRPr="00490D05" w:rsidRDefault="00490D05" w:rsidP="00B619B0">
      <w:pPr>
        <w:spacing w:line="240" w:lineRule="auto"/>
      </w:pPr>
    </w:p>
    <w:p w14:paraId="0F65A77E" w14:textId="77777777" w:rsidR="00490D05" w:rsidRPr="00490D05" w:rsidRDefault="00490D05" w:rsidP="00B619B0">
      <w:pPr>
        <w:spacing w:line="240" w:lineRule="auto"/>
      </w:pPr>
      <w:r w:rsidRPr="00490D05">
        <w:t>Yuyuko smiles faintly, reading him like an open book.</w:t>
      </w:r>
    </w:p>
    <w:p w14:paraId="49D745DE" w14:textId="77777777" w:rsidR="00490D05" w:rsidRPr="00490D05" w:rsidRDefault="00490D05" w:rsidP="00B619B0">
      <w:pPr>
        <w:spacing w:line="240" w:lineRule="auto"/>
      </w:pPr>
    </w:p>
    <w:p w14:paraId="62A03F38" w14:textId="77777777" w:rsidR="00490D05" w:rsidRPr="00490D05" w:rsidRDefault="00490D05" w:rsidP="00B619B0">
      <w:pPr>
        <w:spacing w:line="240" w:lineRule="auto"/>
      </w:pPr>
      <w:r w:rsidRPr="00490D05">
        <w:t>---</w:t>
      </w:r>
    </w:p>
    <w:p w14:paraId="38A644ED" w14:textId="77777777" w:rsidR="00490D05" w:rsidRPr="00490D05" w:rsidRDefault="00490D05" w:rsidP="00B619B0">
      <w:pPr>
        <w:spacing w:line="240" w:lineRule="auto"/>
      </w:pPr>
    </w:p>
    <w:p w14:paraId="1D089BA0" w14:textId="3209BA5C" w:rsidR="00490D05" w:rsidRPr="00490D05" w:rsidRDefault="00490D05" w:rsidP="00B619B0">
      <w:pPr>
        <w:spacing w:line="240" w:lineRule="auto"/>
      </w:pPr>
      <w:r w:rsidRPr="00490D05">
        <w:t>Yuyuko:</w:t>
      </w:r>
    </w:p>
    <w:p w14:paraId="6E470A3C" w14:textId="77777777" w:rsidR="00490D05" w:rsidRPr="00490D05" w:rsidRDefault="00490D05" w:rsidP="00B619B0">
      <w:pPr>
        <w:spacing w:line="240" w:lineRule="auto"/>
      </w:pPr>
      <w:r w:rsidRPr="00490D05">
        <w:t>“You’re not thinking about your fate, are you?</w:t>
      </w:r>
    </w:p>
    <w:p w14:paraId="36609A15" w14:textId="77777777" w:rsidR="00490D05" w:rsidRPr="00490D05" w:rsidRDefault="00490D05" w:rsidP="00B619B0">
      <w:pPr>
        <w:spacing w:line="240" w:lineRule="auto"/>
      </w:pPr>
      <w:r w:rsidRPr="00490D05">
        <w:t>That isn’t what troubles you.</w:t>
      </w:r>
    </w:p>
    <w:p w14:paraId="3303DBE4" w14:textId="77777777" w:rsidR="00490D05" w:rsidRPr="00490D05" w:rsidRDefault="00490D05" w:rsidP="00B619B0">
      <w:pPr>
        <w:spacing w:line="240" w:lineRule="auto"/>
      </w:pPr>
      <w:r w:rsidRPr="00490D05">
        <w:t>You’re simply… accustomed to cold, merciless worlds.”</w:t>
      </w:r>
    </w:p>
    <w:p w14:paraId="36177F83" w14:textId="77777777" w:rsidR="00490D05" w:rsidRPr="00490D05" w:rsidRDefault="00490D05" w:rsidP="00B619B0">
      <w:pPr>
        <w:spacing w:line="240" w:lineRule="auto"/>
      </w:pPr>
      <w:r w:rsidRPr="00490D05">
        <w:rPr>
          <w:rFonts w:ascii="MS Gothic" w:eastAsia="MS Gothic" w:hAnsi="MS Gothic" w:cs="MS Gothic" w:hint="eastAsia"/>
        </w:rPr>
        <w:t>「自分の運命なんて考えてないでしょう？</w:t>
      </w:r>
    </w:p>
    <w:p w14:paraId="3E839B95" w14:textId="77777777" w:rsidR="00490D05" w:rsidRPr="00490D05" w:rsidRDefault="00490D05" w:rsidP="00B619B0">
      <w:pPr>
        <w:spacing w:line="240" w:lineRule="auto"/>
      </w:pPr>
      <w:r w:rsidRPr="00490D05">
        <w:rPr>
          <w:rFonts w:ascii="MS Gothic" w:eastAsia="MS Gothic" w:hAnsi="MS Gothic" w:cs="MS Gothic" w:hint="eastAsia"/>
        </w:rPr>
        <w:t>あなたを悩ませているのはそれじゃない。</w:t>
      </w:r>
    </w:p>
    <w:p w14:paraId="59F4788C" w14:textId="77777777" w:rsidR="00490D05" w:rsidRPr="00490D05" w:rsidRDefault="00490D05" w:rsidP="00B619B0">
      <w:pPr>
        <w:spacing w:line="240" w:lineRule="auto"/>
      </w:pPr>
      <w:r w:rsidRPr="00490D05">
        <w:rPr>
          <w:rFonts w:ascii="MS Gothic" w:eastAsia="MS Gothic" w:hAnsi="MS Gothic" w:cs="MS Gothic" w:hint="eastAsia"/>
        </w:rPr>
        <w:t>ただ</w:t>
      </w:r>
      <w:r w:rsidRPr="00490D05">
        <w:t>……</w:t>
      </w:r>
      <w:r w:rsidRPr="00490D05">
        <w:rPr>
          <w:rFonts w:ascii="MS Gothic" w:eastAsia="MS Gothic" w:hAnsi="MS Gothic" w:cs="MS Gothic" w:hint="eastAsia"/>
        </w:rPr>
        <w:t>冷たくて残酷な世界に慣れすぎただけ。」</w:t>
      </w:r>
    </w:p>
    <w:p w14:paraId="12C16F66" w14:textId="77777777" w:rsidR="00490D05" w:rsidRPr="00490D05" w:rsidRDefault="00490D05" w:rsidP="00B619B0">
      <w:pPr>
        <w:spacing w:line="240" w:lineRule="auto"/>
      </w:pPr>
    </w:p>
    <w:p w14:paraId="21DB5C0C" w14:textId="77777777" w:rsidR="00490D05" w:rsidRPr="00490D05" w:rsidRDefault="00490D05" w:rsidP="00B619B0">
      <w:pPr>
        <w:spacing w:line="240" w:lineRule="auto"/>
      </w:pPr>
      <w:r w:rsidRPr="00490D05">
        <w:t>Lightning illuminates her expression—soft, but knowing.</w:t>
      </w:r>
    </w:p>
    <w:p w14:paraId="7766F07A" w14:textId="77777777" w:rsidR="00490D05" w:rsidRPr="00490D05" w:rsidRDefault="00490D05" w:rsidP="00B619B0">
      <w:pPr>
        <w:spacing w:line="240" w:lineRule="auto"/>
      </w:pPr>
    </w:p>
    <w:p w14:paraId="69D160FA" w14:textId="77777777" w:rsidR="00A53147" w:rsidRDefault="00A53147" w:rsidP="00B619B0">
      <w:pPr>
        <w:spacing w:line="240" w:lineRule="auto"/>
      </w:pPr>
      <w:r>
        <w:br w:type="page"/>
      </w:r>
    </w:p>
    <w:p w14:paraId="69785B1E" w14:textId="7D686940" w:rsidR="00490D05" w:rsidRPr="00490D05" w:rsidRDefault="00490D05" w:rsidP="00B619B0">
      <w:pPr>
        <w:spacing w:line="240" w:lineRule="auto"/>
      </w:pPr>
      <w:r w:rsidRPr="00490D05">
        <w:lastRenderedPageBreak/>
        <w:t>Yuyuko:</w:t>
      </w:r>
    </w:p>
    <w:p w14:paraId="494C735A" w14:textId="77777777" w:rsidR="00490D05" w:rsidRPr="00490D05" w:rsidRDefault="00490D05" w:rsidP="00B619B0">
      <w:pPr>
        <w:spacing w:line="240" w:lineRule="auto"/>
      </w:pPr>
      <w:r w:rsidRPr="00490D05">
        <w:t>“Thrown away by another dimension…</w:t>
      </w:r>
    </w:p>
    <w:p w14:paraId="14F21B4A" w14:textId="77777777" w:rsidR="00490D05" w:rsidRPr="00490D05" w:rsidRDefault="00490D05" w:rsidP="00B619B0">
      <w:pPr>
        <w:spacing w:line="240" w:lineRule="auto"/>
      </w:pPr>
      <w:r w:rsidRPr="00490D05">
        <w:t>yet shaped by your own discipline,</w:t>
      </w:r>
    </w:p>
    <w:p w14:paraId="270DA653" w14:textId="77777777" w:rsidR="00490D05" w:rsidRPr="00490D05" w:rsidRDefault="00490D05" w:rsidP="00B619B0">
      <w:pPr>
        <w:spacing w:line="240" w:lineRule="auto"/>
      </w:pPr>
      <w:r w:rsidRPr="00490D05">
        <w:t>your H.E.C.U. instincts.”</w:t>
      </w:r>
    </w:p>
    <w:p w14:paraId="51B279B8" w14:textId="77777777" w:rsidR="00490D05" w:rsidRPr="00490D05" w:rsidRDefault="00490D05" w:rsidP="00B619B0">
      <w:pPr>
        <w:spacing w:line="240" w:lineRule="auto"/>
      </w:pPr>
      <w:r w:rsidRPr="00490D05">
        <w:rPr>
          <w:rFonts w:ascii="MS Gothic" w:eastAsia="MS Gothic" w:hAnsi="MS Gothic" w:cs="MS Gothic" w:hint="eastAsia"/>
        </w:rPr>
        <w:t>「別の次元に捨てられ</w:t>
      </w:r>
      <w:r w:rsidRPr="00490D05">
        <w:t>……</w:t>
      </w:r>
    </w:p>
    <w:p w14:paraId="46F47131" w14:textId="77777777" w:rsidR="00490D05" w:rsidRPr="00490D05" w:rsidRDefault="00490D05" w:rsidP="00B619B0">
      <w:pPr>
        <w:spacing w:line="240" w:lineRule="auto"/>
      </w:pPr>
      <w:r w:rsidRPr="00490D05">
        <w:rPr>
          <w:rFonts w:ascii="MS Gothic" w:eastAsia="MS Gothic" w:hAnsi="MS Gothic" w:cs="MS Gothic" w:hint="eastAsia"/>
        </w:rPr>
        <w:t>それでも自分の規律</w:t>
      </w:r>
      <w:r w:rsidRPr="00490D05">
        <w:t>――</w:t>
      </w:r>
    </w:p>
    <w:p w14:paraId="2AA74D7A" w14:textId="77777777" w:rsidR="00490D05" w:rsidRPr="00490D05" w:rsidRDefault="00490D05" w:rsidP="00B619B0">
      <w:pPr>
        <w:spacing w:line="240" w:lineRule="auto"/>
      </w:pPr>
      <w:r w:rsidRPr="00490D05">
        <w:t>HECU</w:t>
      </w:r>
      <w:r w:rsidRPr="00490D05">
        <w:rPr>
          <w:rFonts w:ascii="MS Gothic" w:eastAsia="MS Gothic" w:hAnsi="MS Gothic" w:cs="MS Gothic" w:hint="eastAsia"/>
        </w:rPr>
        <w:t>としての本能で形作られたあなた。」</w:t>
      </w:r>
    </w:p>
    <w:p w14:paraId="6F5411A4" w14:textId="77777777" w:rsidR="00490D05" w:rsidRPr="00490D05" w:rsidRDefault="00490D05" w:rsidP="00B619B0">
      <w:pPr>
        <w:spacing w:line="240" w:lineRule="auto"/>
      </w:pPr>
    </w:p>
    <w:p w14:paraId="0735B5FF" w14:textId="77777777" w:rsidR="00490D05" w:rsidRPr="00490D05" w:rsidRDefault="00490D05" w:rsidP="00B619B0">
      <w:pPr>
        <w:spacing w:line="240" w:lineRule="auto"/>
      </w:pPr>
      <w:r w:rsidRPr="00490D05">
        <w:t>She tilts her head gently.</w:t>
      </w:r>
    </w:p>
    <w:p w14:paraId="32939D07" w14:textId="77777777" w:rsidR="00490D05" w:rsidRPr="00490D05" w:rsidRDefault="00490D05" w:rsidP="00B619B0">
      <w:pPr>
        <w:spacing w:line="240" w:lineRule="auto"/>
      </w:pPr>
    </w:p>
    <w:p w14:paraId="51078C33" w14:textId="7818DA83" w:rsidR="00490D05" w:rsidRPr="00490D05" w:rsidRDefault="00490D05" w:rsidP="00B619B0">
      <w:pPr>
        <w:spacing w:line="240" w:lineRule="auto"/>
      </w:pPr>
      <w:r w:rsidRPr="00490D05">
        <w:t>Yuyuko:</w:t>
      </w:r>
    </w:p>
    <w:p w14:paraId="299A550C" w14:textId="77777777" w:rsidR="00490D05" w:rsidRPr="00490D05" w:rsidRDefault="00490D05" w:rsidP="00B619B0">
      <w:pPr>
        <w:spacing w:line="240" w:lineRule="auto"/>
      </w:pPr>
      <w:r w:rsidRPr="00490D05">
        <w:t>“No human here could live like that.</w:t>
      </w:r>
    </w:p>
    <w:p w14:paraId="20BD8301" w14:textId="77777777" w:rsidR="00490D05" w:rsidRPr="00490D05" w:rsidRDefault="00490D05" w:rsidP="00B619B0">
      <w:pPr>
        <w:spacing w:line="240" w:lineRule="auto"/>
      </w:pPr>
      <w:r w:rsidRPr="00490D05">
        <w:t>Not without breaking.”</w:t>
      </w:r>
    </w:p>
    <w:p w14:paraId="21578872" w14:textId="77777777" w:rsidR="00490D05" w:rsidRPr="00490D05" w:rsidRDefault="00490D05" w:rsidP="00B619B0">
      <w:pPr>
        <w:spacing w:line="240" w:lineRule="auto"/>
      </w:pPr>
      <w:r w:rsidRPr="00490D05">
        <w:rPr>
          <w:rFonts w:ascii="MS Gothic" w:eastAsia="MS Gothic" w:hAnsi="MS Gothic" w:cs="MS Gothic" w:hint="eastAsia"/>
        </w:rPr>
        <w:t>「幻想郷の人間には耐えられない生き方よ。</w:t>
      </w:r>
    </w:p>
    <w:p w14:paraId="361A310A" w14:textId="77777777" w:rsidR="00490D05" w:rsidRPr="00490D05" w:rsidRDefault="00490D05" w:rsidP="00B619B0">
      <w:pPr>
        <w:spacing w:line="240" w:lineRule="auto"/>
      </w:pPr>
      <w:r w:rsidRPr="00490D05">
        <w:rPr>
          <w:rFonts w:ascii="MS Gothic" w:eastAsia="MS Gothic" w:hAnsi="MS Gothic" w:cs="MS Gothic" w:hint="eastAsia"/>
        </w:rPr>
        <w:t>壊れてしまうわ。」</w:t>
      </w:r>
    </w:p>
    <w:p w14:paraId="25D82C3E" w14:textId="77777777" w:rsidR="00490D05" w:rsidRPr="00490D05" w:rsidRDefault="00490D05" w:rsidP="00B619B0">
      <w:pPr>
        <w:spacing w:line="240" w:lineRule="auto"/>
      </w:pPr>
    </w:p>
    <w:p w14:paraId="712617AB" w14:textId="77777777" w:rsidR="00490D05" w:rsidRPr="00490D05" w:rsidRDefault="00490D05" w:rsidP="00B619B0">
      <w:pPr>
        <w:spacing w:line="240" w:lineRule="auto"/>
      </w:pPr>
      <w:r w:rsidRPr="00490D05">
        <w:t>Rain hits the stone.</w:t>
      </w:r>
    </w:p>
    <w:p w14:paraId="5D66F075" w14:textId="77777777" w:rsidR="00490D05" w:rsidRPr="00490D05" w:rsidRDefault="00490D05" w:rsidP="00B619B0">
      <w:pPr>
        <w:spacing w:line="240" w:lineRule="auto"/>
      </w:pPr>
      <w:r w:rsidRPr="00490D05">
        <w:t>Thunder murmurs.</w:t>
      </w:r>
    </w:p>
    <w:p w14:paraId="5123A3BA" w14:textId="77777777" w:rsidR="00490D05" w:rsidRPr="00490D05" w:rsidRDefault="00490D05" w:rsidP="00B619B0">
      <w:pPr>
        <w:spacing w:line="240" w:lineRule="auto"/>
      </w:pPr>
    </w:p>
    <w:p w14:paraId="5F4CEDA3" w14:textId="77777777" w:rsidR="00490D05" w:rsidRPr="00490D05" w:rsidRDefault="00490D05" w:rsidP="00B619B0">
      <w:pPr>
        <w:spacing w:line="240" w:lineRule="auto"/>
      </w:pPr>
      <w:r w:rsidRPr="00490D05">
        <w:t>Yuyuko leans slightly closer—just enough for Shephard to sense her presence pressing through the storm.</w:t>
      </w:r>
    </w:p>
    <w:p w14:paraId="2545629A" w14:textId="77777777" w:rsidR="00490D05" w:rsidRPr="00490D05" w:rsidRDefault="00490D05" w:rsidP="00B619B0">
      <w:pPr>
        <w:spacing w:line="240" w:lineRule="auto"/>
      </w:pPr>
    </w:p>
    <w:p w14:paraId="67035E26" w14:textId="350413A7" w:rsidR="00490D05" w:rsidRPr="00490D05" w:rsidRDefault="00490D05" w:rsidP="00B619B0">
      <w:pPr>
        <w:spacing w:line="240" w:lineRule="auto"/>
      </w:pPr>
      <w:r w:rsidRPr="00490D05">
        <w:t>Yuyuko:</w:t>
      </w:r>
    </w:p>
    <w:p w14:paraId="073FB2D9" w14:textId="2D9C8559" w:rsidR="00490D05" w:rsidRPr="00490D05" w:rsidRDefault="00A85629" w:rsidP="00B619B0">
      <w:pPr>
        <w:spacing w:line="240" w:lineRule="auto"/>
      </w:pPr>
      <w:r>
        <w:t>“</w:t>
      </w:r>
      <w:r w:rsidR="00490D05" w:rsidRPr="00490D05">
        <w:t>But I’m glad.</w:t>
      </w:r>
    </w:p>
    <w:p w14:paraId="31BCD68C" w14:textId="77777777" w:rsidR="00490D05" w:rsidRPr="00490D05" w:rsidRDefault="00490D05" w:rsidP="00B619B0">
      <w:pPr>
        <w:spacing w:line="240" w:lineRule="auto"/>
      </w:pPr>
      <w:r w:rsidRPr="00490D05">
        <w:t>You revealed something of yourself today—</w:t>
      </w:r>
    </w:p>
    <w:p w14:paraId="347F76AD" w14:textId="77777777" w:rsidR="00490D05" w:rsidRPr="00490D05" w:rsidRDefault="00490D05" w:rsidP="00B619B0">
      <w:pPr>
        <w:spacing w:line="240" w:lineRule="auto"/>
      </w:pPr>
      <w:r w:rsidRPr="00490D05">
        <w:t>something you didn’t plan to show.”</w:t>
      </w:r>
    </w:p>
    <w:p w14:paraId="18F89F12" w14:textId="77777777" w:rsidR="00490D05" w:rsidRPr="00490D05" w:rsidRDefault="00490D05" w:rsidP="00B619B0">
      <w:pPr>
        <w:spacing w:line="240" w:lineRule="auto"/>
      </w:pPr>
      <w:r w:rsidRPr="00490D05">
        <w:rPr>
          <w:rFonts w:ascii="MS Gothic" w:eastAsia="MS Gothic" w:hAnsi="MS Gothic" w:cs="MS Gothic" w:hint="eastAsia"/>
        </w:rPr>
        <w:t>「でも、私は嬉しいの。</w:t>
      </w:r>
    </w:p>
    <w:p w14:paraId="14FB2F50" w14:textId="77777777" w:rsidR="00490D05" w:rsidRPr="00490D05" w:rsidRDefault="00490D05" w:rsidP="00B619B0">
      <w:pPr>
        <w:spacing w:line="240" w:lineRule="auto"/>
      </w:pPr>
      <w:r w:rsidRPr="00490D05">
        <w:rPr>
          <w:rFonts w:ascii="MS Gothic" w:eastAsia="MS Gothic" w:hAnsi="MS Gothic" w:cs="MS Gothic" w:hint="eastAsia"/>
        </w:rPr>
        <w:t>今日のあなたが見せたもの</w:t>
      </w:r>
      <w:r w:rsidRPr="00490D05">
        <w:t>……</w:t>
      </w:r>
    </w:p>
    <w:p w14:paraId="0352C544" w14:textId="77777777" w:rsidR="00490D05" w:rsidRPr="00490D05" w:rsidRDefault="00490D05" w:rsidP="00B619B0">
      <w:pPr>
        <w:spacing w:line="240" w:lineRule="auto"/>
      </w:pPr>
      <w:r w:rsidRPr="00490D05">
        <w:rPr>
          <w:rFonts w:ascii="MS Gothic" w:eastAsia="MS Gothic" w:hAnsi="MS Gothic" w:cs="MS Gothic" w:hint="eastAsia"/>
        </w:rPr>
        <w:t>本当は隠すつもりだったでしょうに。」</w:t>
      </w:r>
    </w:p>
    <w:p w14:paraId="196673D5" w14:textId="77777777" w:rsidR="00490D05" w:rsidRPr="00490D05" w:rsidRDefault="00490D05" w:rsidP="00B619B0">
      <w:pPr>
        <w:spacing w:line="240" w:lineRule="auto"/>
      </w:pPr>
    </w:p>
    <w:p w14:paraId="0A7679B7" w14:textId="77777777" w:rsidR="00490D05" w:rsidRPr="00490D05" w:rsidRDefault="00490D05" w:rsidP="00B619B0">
      <w:pPr>
        <w:spacing w:line="240" w:lineRule="auto"/>
      </w:pPr>
      <w:r w:rsidRPr="00490D05">
        <w:t>Blossoms begin to swirl around her—soft, luminous, circling Shephard slowly like drifting spirits.</w:t>
      </w:r>
    </w:p>
    <w:p w14:paraId="7E2828F5" w14:textId="77777777" w:rsidR="00490D05" w:rsidRPr="00490D05" w:rsidRDefault="00490D05" w:rsidP="00B619B0">
      <w:pPr>
        <w:spacing w:line="240" w:lineRule="auto"/>
      </w:pPr>
    </w:p>
    <w:p w14:paraId="65B84A25" w14:textId="77777777" w:rsidR="00490D05" w:rsidRPr="00490D05" w:rsidRDefault="00490D05" w:rsidP="00B619B0">
      <w:pPr>
        <w:spacing w:line="240" w:lineRule="auto"/>
      </w:pPr>
      <w:r w:rsidRPr="00490D05">
        <w:lastRenderedPageBreak/>
        <w:t>Her tone shifts—gentle, but deep.</w:t>
      </w:r>
    </w:p>
    <w:p w14:paraId="6A01531E" w14:textId="77777777" w:rsidR="00490D05" w:rsidRPr="00490D05" w:rsidRDefault="00490D05" w:rsidP="00B619B0">
      <w:pPr>
        <w:spacing w:line="240" w:lineRule="auto"/>
      </w:pPr>
    </w:p>
    <w:p w14:paraId="28A30722" w14:textId="3EE562C6" w:rsidR="00490D05" w:rsidRPr="00490D05" w:rsidRDefault="00490D05" w:rsidP="00B619B0">
      <w:pPr>
        <w:spacing w:line="240" w:lineRule="auto"/>
      </w:pPr>
      <w:r w:rsidRPr="00490D05">
        <w:t>Yuyuko:</w:t>
      </w:r>
    </w:p>
    <w:p w14:paraId="1155600C" w14:textId="77777777" w:rsidR="00490D05" w:rsidRPr="00490D05" w:rsidRDefault="00490D05" w:rsidP="00B619B0">
      <w:pPr>
        <w:spacing w:line="240" w:lineRule="auto"/>
      </w:pPr>
      <w:r w:rsidRPr="00490D05">
        <w:t>“You will learn the meaning of life in your own terms, Corporal.</w:t>
      </w:r>
    </w:p>
    <w:p w14:paraId="135264C9" w14:textId="77777777" w:rsidR="00490D05" w:rsidRPr="00490D05" w:rsidRDefault="00490D05" w:rsidP="00B619B0">
      <w:pPr>
        <w:spacing w:line="240" w:lineRule="auto"/>
      </w:pPr>
      <w:r w:rsidRPr="00490D05">
        <w:t>And I will not reject whatever answer you find.”</w:t>
      </w:r>
    </w:p>
    <w:p w14:paraId="5AF11DE1" w14:textId="77777777" w:rsidR="00490D05" w:rsidRPr="00490D05" w:rsidRDefault="00490D05" w:rsidP="00B619B0">
      <w:pPr>
        <w:spacing w:line="240" w:lineRule="auto"/>
      </w:pPr>
      <w:r w:rsidRPr="00490D05">
        <w:rPr>
          <w:rFonts w:ascii="MS Gothic" w:eastAsia="MS Gothic" w:hAnsi="MS Gothic" w:cs="MS Gothic" w:hint="eastAsia"/>
        </w:rPr>
        <w:t>「あなたは</w:t>
      </w:r>
      <w:r w:rsidRPr="00490D05">
        <w:t>“</w:t>
      </w:r>
      <w:r w:rsidRPr="00490D05">
        <w:rPr>
          <w:rFonts w:ascii="MS Gothic" w:eastAsia="MS Gothic" w:hAnsi="MS Gothic" w:cs="MS Gothic" w:hint="eastAsia"/>
        </w:rPr>
        <w:t>生きる意味</w:t>
      </w:r>
      <w:r w:rsidRPr="00490D05">
        <w:t>”</w:t>
      </w:r>
      <w:r w:rsidRPr="00490D05">
        <w:rPr>
          <w:rFonts w:ascii="MS Gothic" w:eastAsia="MS Gothic" w:hAnsi="MS Gothic" w:cs="MS Gothic" w:hint="eastAsia"/>
        </w:rPr>
        <w:t>を、あなた自身の形で見つけるわ。</w:t>
      </w:r>
    </w:p>
    <w:p w14:paraId="6F1416AE" w14:textId="77777777" w:rsidR="00490D05" w:rsidRPr="00490D05" w:rsidRDefault="00490D05" w:rsidP="00B619B0">
      <w:pPr>
        <w:spacing w:line="240" w:lineRule="auto"/>
      </w:pPr>
      <w:r w:rsidRPr="00490D05">
        <w:rPr>
          <w:rFonts w:ascii="MS Gothic" w:eastAsia="MS Gothic" w:hAnsi="MS Gothic" w:cs="MS Gothic" w:hint="eastAsia"/>
        </w:rPr>
        <w:t>たとえどんな答えでも、私は拒まない。」</w:t>
      </w:r>
    </w:p>
    <w:p w14:paraId="70B6F829" w14:textId="77777777" w:rsidR="00490D05" w:rsidRPr="00490D05" w:rsidRDefault="00490D05" w:rsidP="00B619B0">
      <w:pPr>
        <w:spacing w:line="240" w:lineRule="auto"/>
      </w:pPr>
    </w:p>
    <w:p w14:paraId="62D6D5C3" w14:textId="0B4B7B92" w:rsidR="00490D05" w:rsidRPr="00490D05" w:rsidRDefault="00490D05" w:rsidP="00B619B0">
      <w:pPr>
        <w:spacing w:line="240" w:lineRule="auto"/>
      </w:pPr>
      <w:r w:rsidRPr="00490D05">
        <w:t>Yuyuko:</w:t>
      </w:r>
    </w:p>
    <w:p w14:paraId="66D381FD" w14:textId="77777777" w:rsidR="00490D05" w:rsidRPr="00490D05" w:rsidRDefault="00490D05" w:rsidP="00B619B0">
      <w:pPr>
        <w:spacing w:line="240" w:lineRule="auto"/>
      </w:pPr>
      <w:r w:rsidRPr="00490D05">
        <w:t>“One day…</w:t>
      </w:r>
    </w:p>
    <w:p w14:paraId="5B2EB32E" w14:textId="77777777" w:rsidR="00490D05" w:rsidRPr="00490D05" w:rsidRDefault="00490D05" w:rsidP="00B619B0">
      <w:pPr>
        <w:spacing w:line="240" w:lineRule="auto"/>
      </w:pPr>
      <w:r w:rsidRPr="00490D05">
        <w:t>you will understand why your principles matter here.”</w:t>
      </w:r>
    </w:p>
    <w:p w14:paraId="299CD79C" w14:textId="77777777" w:rsidR="00490D05" w:rsidRPr="00490D05" w:rsidRDefault="00490D05" w:rsidP="00B619B0">
      <w:pPr>
        <w:spacing w:line="240" w:lineRule="auto"/>
      </w:pPr>
      <w:r w:rsidRPr="00490D05">
        <w:rPr>
          <w:rFonts w:ascii="MS Gothic" w:eastAsia="MS Gothic" w:hAnsi="MS Gothic" w:cs="MS Gothic" w:hint="eastAsia"/>
        </w:rPr>
        <w:t>「いつかきっと気づくはず。</w:t>
      </w:r>
    </w:p>
    <w:p w14:paraId="010844BB" w14:textId="77777777" w:rsidR="00490D05" w:rsidRPr="00490D05" w:rsidRDefault="00490D05" w:rsidP="00B619B0">
      <w:pPr>
        <w:spacing w:line="240" w:lineRule="auto"/>
      </w:pPr>
      <w:r w:rsidRPr="00490D05">
        <w:rPr>
          <w:rFonts w:ascii="MS Gothic" w:eastAsia="MS Gothic" w:hAnsi="MS Gothic" w:cs="MS Gothic" w:hint="eastAsia"/>
        </w:rPr>
        <w:t>あなたの持つ</w:t>
      </w:r>
      <w:r w:rsidRPr="00490D05">
        <w:t>“</w:t>
      </w:r>
      <w:r w:rsidRPr="00490D05">
        <w:rPr>
          <w:rFonts w:ascii="MS Gothic" w:eastAsia="MS Gothic" w:hAnsi="MS Gothic" w:cs="MS Gothic" w:hint="eastAsia"/>
        </w:rPr>
        <w:t>原則</w:t>
      </w:r>
      <w:r w:rsidRPr="00490D05">
        <w:t>”</w:t>
      </w:r>
      <w:r w:rsidRPr="00490D05">
        <w:rPr>
          <w:rFonts w:ascii="MS Gothic" w:eastAsia="MS Gothic" w:hAnsi="MS Gothic" w:cs="MS Gothic" w:hint="eastAsia"/>
        </w:rPr>
        <w:t>が、この世界でどれほど重要なのか。」</w:t>
      </w:r>
    </w:p>
    <w:p w14:paraId="3541713B" w14:textId="77777777" w:rsidR="00490D05" w:rsidRPr="00490D05" w:rsidRDefault="00490D05" w:rsidP="00B619B0">
      <w:pPr>
        <w:spacing w:line="240" w:lineRule="auto"/>
      </w:pPr>
    </w:p>
    <w:p w14:paraId="2AA1C039" w14:textId="77777777" w:rsidR="00490D05" w:rsidRPr="00490D05" w:rsidRDefault="00490D05" w:rsidP="00B619B0">
      <w:pPr>
        <w:spacing w:line="240" w:lineRule="auto"/>
      </w:pPr>
      <w:r w:rsidRPr="00490D05">
        <w:t>The storm quiets around her.</w:t>
      </w:r>
    </w:p>
    <w:p w14:paraId="1A581D3E" w14:textId="77777777" w:rsidR="00490D05" w:rsidRPr="00490D05" w:rsidRDefault="00490D05" w:rsidP="00B619B0">
      <w:pPr>
        <w:spacing w:line="240" w:lineRule="auto"/>
      </w:pPr>
      <w:r w:rsidRPr="00490D05">
        <w:t>The blossoms rise—spiraling—guiding Shephard outward like a gentle escort.</w:t>
      </w:r>
    </w:p>
    <w:p w14:paraId="41669D24" w14:textId="77777777" w:rsidR="00490D05" w:rsidRPr="00490D05" w:rsidRDefault="00490D05" w:rsidP="00B619B0">
      <w:pPr>
        <w:spacing w:line="240" w:lineRule="auto"/>
      </w:pPr>
    </w:p>
    <w:p w14:paraId="18A74675" w14:textId="77777777" w:rsidR="00490D05" w:rsidRPr="00490D05" w:rsidRDefault="00490D05" w:rsidP="00B619B0">
      <w:pPr>
        <w:spacing w:line="240" w:lineRule="auto"/>
      </w:pPr>
      <w:r w:rsidRPr="00490D05">
        <w:t>White light begins closing in across the screen.</w:t>
      </w:r>
    </w:p>
    <w:p w14:paraId="6446C687" w14:textId="77777777" w:rsidR="00490D05" w:rsidRPr="00490D05" w:rsidRDefault="00490D05" w:rsidP="00B619B0">
      <w:pPr>
        <w:spacing w:line="240" w:lineRule="auto"/>
      </w:pPr>
    </w:p>
    <w:p w14:paraId="0A3B0296" w14:textId="77777777" w:rsidR="00490D05" w:rsidRPr="00490D05" w:rsidRDefault="00490D05" w:rsidP="00B619B0">
      <w:pPr>
        <w:spacing w:line="240" w:lineRule="auto"/>
      </w:pPr>
      <w:r w:rsidRPr="00490D05">
        <w:t>---</w:t>
      </w:r>
    </w:p>
    <w:p w14:paraId="14DEEA4B" w14:textId="77777777" w:rsidR="00490D05" w:rsidRPr="00490D05" w:rsidRDefault="00490D05" w:rsidP="00B619B0">
      <w:pPr>
        <w:spacing w:line="240" w:lineRule="auto"/>
      </w:pPr>
    </w:p>
    <w:p w14:paraId="46CF02C2" w14:textId="77777777" w:rsidR="00490D05" w:rsidRPr="00490D05" w:rsidRDefault="00490D05" w:rsidP="00B619B0">
      <w:pPr>
        <w:spacing w:line="240" w:lineRule="auto"/>
      </w:pPr>
      <w:r w:rsidRPr="00490D05">
        <w:t>FADE TO WHITE.</w:t>
      </w:r>
    </w:p>
    <w:p w14:paraId="0EA99935" w14:textId="77777777" w:rsidR="00490D05" w:rsidRPr="00490D05" w:rsidRDefault="00490D05" w:rsidP="00B619B0">
      <w:pPr>
        <w:spacing w:line="240" w:lineRule="auto"/>
      </w:pPr>
    </w:p>
    <w:p w14:paraId="1B6739BB" w14:textId="77777777" w:rsidR="00490D05" w:rsidRPr="00490D05" w:rsidRDefault="00490D05" w:rsidP="00B619B0">
      <w:pPr>
        <w:spacing w:line="240" w:lineRule="auto"/>
      </w:pPr>
      <w:r w:rsidRPr="00490D05">
        <w:t>Centered text:</w:t>
      </w:r>
    </w:p>
    <w:p w14:paraId="621E8C9B" w14:textId="77777777" w:rsidR="00490D05" w:rsidRPr="00490D05" w:rsidRDefault="00490D05" w:rsidP="00B619B0">
      <w:pPr>
        <w:spacing w:line="240" w:lineRule="auto"/>
      </w:pPr>
    </w:p>
    <w:p w14:paraId="4904EFB3" w14:textId="77777777" w:rsidR="00490D05" w:rsidRPr="00490D05" w:rsidRDefault="00490D05" w:rsidP="00B619B0">
      <w:pPr>
        <w:spacing w:line="240" w:lineRule="auto"/>
        <w:rPr>
          <w:b/>
          <w:bCs/>
        </w:rPr>
      </w:pPr>
      <w:r w:rsidRPr="00490D05">
        <w:rPr>
          <w:b/>
          <w:bCs/>
        </w:rPr>
        <w:t>“Loading…”</w:t>
      </w:r>
    </w:p>
    <w:p w14:paraId="5D6C7440" w14:textId="77777777" w:rsidR="00490D05" w:rsidRPr="00490D05" w:rsidRDefault="00490D05" w:rsidP="00B619B0">
      <w:pPr>
        <w:spacing w:line="240" w:lineRule="auto"/>
      </w:pPr>
    </w:p>
    <w:p w14:paraId="24B4AD5E" w14:textId="77777777" w:rsidR="00490D05" w:rsidRPr="00490D05" w:rsidRDefault="00490D05" w:rsidP="00B619B0">
      <w:pPr>
        <w:spacing w:line="240" w:lineRule="auto"/>
      </w:pPr>
      <w:r w:rsidRPr="00490D05">
        <w:t>Transitioning to:</w:t>
      </w:r>
    </w:p>
    <w:p w14:paraId="426BBB20" w14:textId="50B27E34" w:rsidR="001B5DBA" w:rsidRDefault="00490D05" w:rsidP="00B619B0">
      <w:pPr>
        <w:spacing w:line="240" w:lineRule="auto"/>
        <w:rPr>
          <w:b/>
          <w:bCs/>
        </w:rPr>
      </w:pPr>
      <w:r w:rsidRPr="00490D05">
        <w:rPr>
          <w:b/>
          <w:bCs/>
        </w:rPr>
        <w:t>H.E.C.U. — Part II</w:t>
      </w:r>
    </w:p>
    <w:p w14:paraId="6AA06EA0" w14:textId="77777777" w:rsidR="001B5DBA" w:rsidRDefault="001B5DBA" w:rsidP="00B619B0">
      <w:pPr>
        <w:spacing w:line="240" w:lineRule="auto"/>
        <w:rPr>
          <w:b/>
          <w:bCs/>
        </w:rPr>
      </w:pPr>
      <w:r>
        <w:rPr>
          <w:b/>
          <w:bCs/>
        </w:rPr>
        <w:br w:type="page"/>
      </w:r>
    </w:p>
    <w:p w14:paraId="17F971FD" w14:textId="77777777" w:rsidR="006A3262" w:rsidRDefault="006A3262" w:rsidP="00B619B0">
      <w:pPr>
        <w:pStyle w:val="Heading2"/>
        <w:spacing w:line="240" w:lineRule="auto"/>
      </w:pPr>
      <w:r>
        <w:lastRenderedPageBreak/>
        <w:t>H.E.C.U. — Part II</w:t>
      </w:r>
    </w:p>
    <w:p w14:paraId="5796BB18" w14:textId="77777777" w:rsidR="006A3262" w:rsidRDefault="006A3262" w:rsidP="00B619B0">
      <w:pPr>
        <w:spacing w:line="240" w:lineRule="auto"/>
      </w:pPr>
    </w:p>
    <w:p w14:paraId="4C946CCC" w14:textId="77777777" w:rsidR="006A3262" w:rsidRDefault="006A3262" w:rsidP="00B619B0">
      <w:pPr>
        <w:pStyle w:val="Heading3"/>
        <w:spacing w:line="240" w:lineRule="auto"/>
      </w:pPr>
      <w:r>
        <w:t>09:00 — Eientei — Clear Morning</w:t>
      </w:r>
    </w:p>
    <w:p w14:paraId="751EA938" w14:textId="77777777" w:rsidR="006A3262" w:rsidRPr="004B3708" w:rsidRDefault="006A3262" w:rsidP="00B619B0">
      <w:pPr>
        <w:spacing w:line="240" w:lineRule="auto"/>
        <w:rPr>
          <w:b/>
          <w:bCs/>
        </w:rPr>
      </w:pPr>
      <w:r w:rsidRPr="004B3708">
        <w:rPr>
          <w:b/>
          <w:bCs/>
        </w:rPr>
        <w:t>(First-person Perspective — Cinematic Mode)</w:t>
      </w:r>
    </w:p>
    <w:p w14:paraId="344EC4C0" w14:textId="77777777" w:rsidR="006A3262" w:rsidRDefault="006A3262" w:rsidP="00B619B0">
      <w:pPr>
        <w:spacing w:line="240" w:lineRule="auto"/>
      </w:pPr>
    </w:p>
    <w:p w14:paraId="4CDED9E2" w14:textId="77777777" w:rsidR="006A3262" w:rsidRDefault="006A3262" w:rsidP="00B619B0">
      <w:pPr>
        <w:spacing w:line="240" w:lineRule="auto"/>
      </w:pPr>
      <w:r>
        <w:t>The screen fades in from black.</w:t>
      </w:r>
    </w:p>
    <w:p w14:paraId="1C598EAB" w14:textId="77777777" w:rsidR="006A3262" w:rsidRDefault="006A3262" w:rsidP="00B619B0">
      <w:pPr>
        <w:spacing w:line="240" w:lineRule="auto"/>
      </w:pPr>
      <w:r>
        <w:t>Shephard sits upright on the futon, vision stabilizing.</w:t>
      </w:r>
    </w:p>
    <w:p w14:paraId="32C2E840" w14:textId="77777777" w:rsidR="006A3262" w:rsidRDefault="006A3262" w:rsidP="00B619B0">
      <w:pPr>
        <w:spacing w:line="240" w:lineRule="auto"/>
      </w:pPr>
      <w:r>
        <w:t>Inside the Eientei hall stand:</w:t>
      </w:r>
    </w:p>
    <w:p w14:paraId="7A54A694" w14:textId="77777777" w:rsidR="006A3262" w:rsidRDefault="006A3262" w:rsidP="00B619B0">
      <w:pPr>
        <w:spacing w:line="240" w:lineRule="auto"/>
      </w:pPr>
    </w:p>
    <w:p w14:paraId="1C8778F9" w14:textId="77777777" w:rsidR="006A3262" w:rsidRDefault="006A3262" w:rsidP="00B619B0">
      <w:pPr>
        <w:spacing w:line="240" w:lineRule="auto"/>
      </w:pPr>
      <w:r>
        <w:t>Eirin, Momiji, Reisen, Sakuya, Patchouli, Sanae, Freeman, and Barney.</w:t>
      </w:r>
    </w:p>
    <w:p w14:paraId="1438B004" w14:textId="77777777" w:rsidR="006A3262" w:rsidRDefault="006A3262" w:rsidP="00B619B0">
      <w:pPr>
        <w:spacing w:line="240" w:lineRule="auto"/>
      </w:pPr>
    </w:p>
    <w:p w14:paraId="5DC54ED6" w14:textId="77777777" w:rsidR="006A3262" w:rsidRDefault="006A3262" w:rsidP="00B619B0">
      <w:pPr>
        <w:spacing w:line="240" w:lineRule="auto"/>
      </w:pPr>
      <w:r>
        <w:t>Momiji steps closer.</w:t>
      </w:r>
    </w:p>
    <w:p w14:paraId="756E4939" w14:textId="77777777" w:rsidR="006A3262" w:rsidRDefault="006A3262" w:rsidP="00B619B0">
      <w:pPr>
        <w:spacing w:line="240" w:lineRule="auto"/>
      </w:pPr>
    </w:p>
    <w:p w14:paraId="22FBF59D" w14:textId="77777777" w:rsidR="006A3262" w:rsidRDefault="006A3262" w:rsidP="00B619B0">
      <w:pPr>
        <w:spacing w:line="240" w:lineRule="auto"/>
      </w:pPr>
      <w:r>
        <w:t>Momiji:</w:t>
      </w:r>
    </w:p>
    <w:p w14:paraId="370A3CB6" w14:textId="77777777" w:rsidR="006A3262" w:rsidRDefault="006A3262" w:rsidP="00B619B0">
      <w:pPr>
        <w:spacing w:line="240" w:lineRule="auto"/>
      </w:pPr>
      <w:r>
        <w:t>"Finally awake, Corporal."</w:t>
      </w:r>
    </w:p>
    <w:p w14:paraId="1EC7E032" w14:textId="77777777" w:rsidR="006A3262" w:rsidRDefault="006A3262" w:rsidP="00B619B0">
      <w:pPr>
        <w:spacing w:line="240" w:lineRule="auto"/>
      </w:pPr>
      <w:r>
        <w:rPr>
          <w:rFonts w:ascii="MS Gothic" w:eastAsia="MS Gothic" w:hAnsi="MS Gothic" w:cs="MS Gothic" w:hint="eastAsia"/>
        </w:rPr>
        <w:t>「やっと起きたな、伍長。」</w:t>
      </w:r>
    </w:p>
    <w:p w14:paraId="74F09BFA" w14:textId="77777777" w:rsidR="006A3262" w:rsidRDefault="006A3262" w:rsidP="00B619B0">
      <w:pPr>
        <w:spacing w:line="240" w:lineRule="auto"/>
      </w:pPr>
    </w:p>
    <w:p w14:paraId="4D9CC067" w14:textId="77777777" w:rsidR="006A3262" w:rsidRDefault="006A3262" w:rsidP="00B619B0">
      <w:pPr>
        <w:spacing w:line="240" w:lineRule="auto"/>
      </w:pPr>
      <w:r>
        <w:t>Eirin:</w:t>
      </w:r>
    </w:p>
    <w:p w14:paraId="118E0F8E" w14:textId="29637E3C" w:rsidR="006A3262" w:rsidRDefault="00DE7142" w:rsidP="00B619B0">
      <w:pPr>
        <w:spacing w:line="240" w:lineRule="auto"/>
      </w:pPr>
      <w:r>
        <w:t>“</w:t>
      </w:r>
      <w:r w:rsidR="006A3262">
        <w:t>It seems Yuyuko managed to keep your soul from collapsing.</w:t>
      </w:r>
    </w:p>
    <w:p w14:paraId="11F76FCA" w14:textId="77777777" w:rsidR="006A3262" w:rsidRDefault="006A3262" w:rsidP="00B619B0">
      <w:pPr>
        <w:spacing w:line="240" w:lineRule="auto"/>
      </w:pPr>
      <w:r>
        <w:t>That battle… to her, it wasn’t just a battle.”</w:t>
      </w:r>
    </w:p>
    <w:p w14:paraId="5C884A82" w14:textId="77777777" w:rsidR="006A3262" w:rsidRDefault="006A3262" w:rsidP="00B619B0">
      <w:pPr>
        <w:spacing w:line="240" w:lineRule="auto"/>
      </w:pPr>
      <w:r>
        <w:rPr>
          <w:rFonts w:ascii="MS Gothic" w:eastAsia="MS Gothic" w:hAnsi="MS Gothic" w:cs="MS Gothic" w:hint="eastAsia"/>
        </w:rPr>
        <w:t>「幽々子があなたの魂の崩壊を防いだみたいね。</w:t>
      </w:r>
    </w:p>
    <w:p w14:paraId="739F4AEB" w14:textId="77777777" w:rsidR="006A3262" w:rsidRDefault="006A3262" w:rsidP="00B619B0">
      <w:pPr>
        <w:spacing w:line="240" w:lineRule="auto"/>
      </w:pPr>
      <w:r>
        <w:rPr>
          <w:rFonts w:ascii="MS Gothic" w:eastAsia="MS Gothic" w:hAnsi="MS Gothic" w:cs="MS Gothic" w:hint="eastAsia"/>
        </w:rPr>
        <w:t>あれは</w:t>
      </w:r>
      <w:r>
        <w:rPr>
          <w:rFonts w:ascii="Aptos" w:hAnsi="Aptos" w:cs="Aptos"/>
        </w:rPr>
        <w:t>……</w:t>
      </w:r>
      <w:r>
        <w:rPr>
          <w:rFonts w:ascii="MS Gothic" w:eastAsia="MS Gothic" w:hAnsi="MS Gothic" w:cs="MS Gothic" w:hint="eastAsia"/>
        </w:rPr>
        <w:t>彼女にとって</w:t>
      </w:r>
      <w:r>
        <w:rPr>
          <w:rFonts w:ascii="Aptos" w:hAnsi="Aptos" w:cs="Aptos"/>
        </w:rPr>
        <w:t>“</w:t>
      </w:r>
      <w:r>
        <w:rPr>
          <w:rFonts w:ascii="MS Gothic" w:eastAsia="MS Gothic" w:hAnsi="MS Gothic" w:cs="MS Gothic" w:hint="eastAsia"/>
        </w:rPr>
        <w:t>ただの戦い</w:t>
      </w:r>
      <w:r>
        <w:rPr>
          <w:rFonts w:ascii="Aptos" w:hAnsi="Aptos" w:cs="Aptos"/>
        </w:rPr>
        <w:t>”</w:t>
      </w:r>
      <w:r>
        <w:rPr>
          <w:rFonts w:ascii="MS Gothic" w:eastAsia="MS Gothic" w:hAnsi="MS Gothic" w:cs="MS Gothic" w:hint="eastAsia"/>
        </w:rPr>
        <w:t>じゃなかったのよ。」</w:t>
      </w:r>
    </w:p>
    <w:p w14:paraId="410A1694" w14:textId="77777777" w:rsidR="006A3262" w:rsidRDefault="006A3262" w:rsidP="00B619B0">
      <w:pPr>
        <w:spacing w:line="240" w:lineRule="auto"/>
      </w:pPr>
    </w:p>
    <w:p w14:paraId="3B10F353" w14:textId="77777777" w:rsidR="006A3262" w:rsidRDefault="006A3262" w:rsidP="00B619B0">
      <w:pPr>
        <w:spacing w:line="240" w:lineRule="auto"/>
      </w:pPr>
      <w:r>
        <w:t>Mokou crosses her arms, still shaken.</w:t>
      </w:r>
    </w:p>
    <w:p w14:paraId="14537C8A" w14:textId="77777777" w:rsidR="006A3262" w:rsidRDefault="006A3262" w:rsidP="00B619B0">
      <w:pPr>
        <w:spacing w:line="240" w:lineRule="auto"/>
      </w:pPr>
    </w:p>
    <w:p w14:paraId="61DD7540" w14:textId="77777777" w:rsidR="006A3262" w:rsidRDefault="006A3262" w:rsidP="00B619B0">
      <w:pPr>
        <w:spacing w:line="240" w:lineRule="auto"/>
      </w:pPr>
      <w:r>
        <w:t>Mokou:</w:t>
      </w:r>
    </w:p>
    <w:p w14:paraId="07E7FE28" w14:textId="5D0100D0" w:rsidR="006A3262" w:rsidRDefault="00DE7142" w:rsidP="00B619B0">
      <w:pPr>
        <w:spacing w:line="240" w:lineRule="auto"/>
      </w:pPr>
      <w:r>
        <w:t>“</w:t>
      </w:r>
      <w:r w:rsidR="006A3262">
        <w:t>And I still don’t get how those distortions showed up in Tengu territory.</w:t>
      </w:r>
    </w:p>
    <w:p w14:paraId="6A0DF934" w14:textId="77777777" w:rsidR="006A3262" w:rsidRDefault="006A3262" w:rsidP="00B619B0">
      <w:pPr>
        <w:spacing w:line="240" w:lineRule="auto"/>
      </w:pPr>
      <w:r>
        <w:t>The place has insane security.</w:t>
      </w:r>
    </w:p>
    <w:p w14:paraId="351E3455" w14:textId="77777777" w:rsidR="006A3262" w:rsidRDefault="006A3262" w:rsidP="00B619B0">
      <w:pPr>
        <w:spacing w:line="240" w:lineRule="auto"/>
      </w:pPr>
      <w:r>
        <w:t>And Corporal Shephard already wiped out the ones in Gensokyo Forest.”</w:t>
      </w:r>
    </w:p>
    <w:p w14:paraId="62CA5EB1" w14:textId="77777777" w:rsidR="006A3262" w:rsidRDefault="006A3262" w:rsidP="00B619B0">
      <w:pPr>
        <w:spacing w:line="240" w:lineRule="auto"/>
      </w:pPr>
      <w:r>
        <w:rPr>
          <w:rFonts w:ascii="MS Gothic" w:eastAsia="MS Gothic" w:hAnsi="MS Gothic" w:cs="MS Gothic" w:hint="eastAsia"/>
        </w:rPr>
        <w:t>「天狗の里にあんな歪みが出た理由がわからない。</w:t>
      </w:r>
    </w:p>
    <w:p w14:paraId="089FA6E3" w14:textId="77777777" w:rsidR="006A3262" w:rsidRDefault="006A3262" w:rsidP="00B619B0">
      <w:pPr>
        <w:spacing w:line="240" w:lineRule="auto"/>
      </w:pPr>
      <w:r>
        <w:rPr>
          <w:rFonts w:ascii="MS Gothic" w:eastAsia="MS Gothic" w:hAnsi="MS Gothic" w:cs="MS Gothic" w:hint="eastAsia"/>
        </w:rPr>
        <w:t>あそこは警備が固いのに</w:t>
      </w:r>
      <w:r>
        <w:rPr>
          <w:rFonts w:ascii="Aptos" w:hAnsi="Aptos" w:cs="Aptos"/>
        </w:rPr>
        <w:t>……</w:t>
      </w:r>
      <w:r>
        <w:rPr>
          <w:rFonts w:ascii="MS Gothic" w:eastAsia="MS Gothic" w:hAnsi="MS Gothic" w:cs="MS Gothic" w:hint="eastAsia"/>
        </w:rPr>
        <w:t>。</w:t>
      </w:r>
    </w:p>
    <w:p w14:paraId="6FD20C3B" w14:textId="77777777" w:rsidR="006A3262" w:rsidRDefault="006A3262" w:rsidP="00B619B0">
      <w:pPr>
        <w:spacing w:line="240" w:lineRule="auto"/>
      </w:pPr>
      <w:r>
        <w:rPr>
          <w:rFonts w:ascii="MS Gothic" w:eastAsia="MS Gothic" w:hAnsi="MS Gothic" w:cs="MS Gothic" w:hint="eastAsia"/>
        </w:rPr>
        <w:t>それに、シェパード伍長は森の歪みをもう倒していたはずだろ。」</w:t>
      </w:r>
    </w:p>
    <w:p w14:paraId="682C355B" w14:textId="77777777" w:rsidR="006A3262" w:rsidRDefault="006A3262" w:rsidP="00B619B0">
      <w:pPr>
        <w:spacing w:line="240" w:lineRule="auto"/>
      </w:pPr>
    </w:p>
    <w:p w14:paraId="0307E311" w14:textId="77777777" w:rsidR="006A3262" w:rsidRDefault="006A3262" w:rsidP="00B619B0">
      <w:pPr>
        <w:spacing w:line="240" w:lineRule="auto"/>
      </w:pPr>
      <w:r>
        <w:t>Patchouli:</w:t>
      </w:r>
    </w:p>
    <w:p w14:paraId="609EB214" w14:textId="6BD29E18" w:rsidR="006A3262" w:rsidRDefault="00DE7142" w:rsidP="00B619B0">
      <w:pPr>
        <w:spacing w:line="240" w:lineRule="auto"/>
      </w:pPr>
      <w:r>
        <w:t>“</w:t>
      </w:r>
      <w:r w:rsidR="006A3262">
        <w:t>It might be interference.</w:t>
      </w:r>
    </w:p>
    <w:p w14:paraId="43229E3B" w14:textId="77777777" w:rsidR="006A3262" w:rsidRDefault="006A3262" w:rsidP="00B619B0">
      <w:pPr>
        <w:spacing w:line="240" w:lineRule="auto"/>
      </w:pPr>
      <w:r>
        <w:t>Something trying to block what Shephard is meant to reach.”</w:t>
      </w:r>
    </w:p>
    <w:p w14:paraId="221D1CAB" w14:textId="77777777" w:rsidR="006A3262" w:rsidRDefault="006A3262" w:rsidP="00B619B0">
      <w:pPr>
        <w:spacing w:line="240" w:lineRule="auto"/>
      </w:pPr>
      <w:r>
        <w:rPr>
          <w:rFonts w:ascii="MS Gothic" w:eastAsia="MS Gothic" w:hAnsi="MS Gothic" w:cs="MS Gothic" w:hint="eastAsia"/>
        </w:rPr>
        <w:t>「妨害かもしれないわ。</w:t>
      </w:r>
    </w:p>
    <w:p w14:paraId="51E1A0CA" w14:textId="77777777" w:rsidR="006A3262" w:rsidRDefault="006A3262" w:rsidP="00B619B0">
      <w:pPr>
        <w:spacing w:line="240" w:lineRule="auto"/>
      </w:pPr>
      <w:r>
        <w:rPr>
          <w:rFonts w:ascii="MS Gothic" w:eastAsia="MS Gothic" w:hAnsi="MS Gothic" w:cs="MS Gothic" w:hint="eastAsia"/>
        </w:rPr>
        <w:t>シェパードが辿り着くべきものを遮る存在。」</w:t>
      </w:r>
    </w:p>
    <w:p w14:paraId="57E248F6" w14:textId="77777777" w:rsidR="006A3262" w:rsidRDefault="006A3262" w:rsidP="00B619B0">
      <w:pPr>
        <w:spacing w:line="240" w:lineRule="auto"/>
      </w:pPr>
    </w:p>
    <w:p w14:paraId="1F15EE92" w14:textId="77777777" w:rsidR="006A3262" w:rsidRDefault="006A3262" w:rsidP="00B619B0">
      <w:pPr>
        <w:spacing w:line="240" w:lineRule="auto"/>
      </w:pPr>
      <w:r>
        <w:t>Sakuya:</w:t>
      </w:r>
    </w:p>
    <w:p w14:paraId="276E0B6A" w14:textId="1A565319" w:rsidR="006A3262" w:rsidRDefault="00DE7142" w:rsidP="00B619B0">
      <w:pPr>
        <w:spacing w:line="240" w:lineRule="auto"/>
      </w:pPr>
      <w:r>
        <w:t>“</w:t>
      </w:r>
      <w:r w:rsidR="006A3262">
        <w:t>Remilia said the same.</w:t>
      </w:r>
    </w:p>
    <w:p w14:paraId="43B8BA13" w14:textId="77777777" w:rsidR="006A3262" w:rsidRDefault="006A3262" w:rsidP="00B619B0">
      <w:pPr>
        <w:spacing w:line="240" w:lineRule="auto"/>
      </w:pPr>
      <w:r>
        <w:t>No abnormalities inside the Mansion…</w:t>
      </w:r>
    </w:p>
    <w:p w14:paraId="20C73934" w14:textId="77777777" w:rsidR="006A3262" w:rsidRDefault="006A3262" w:rsidP="00B619B0">
      <w:pPr>
        <w:spacing w:line="240" w:lineRule="auto"/>
      </w:pPr>
      <w:r>
        <w:t>but the pattern matches what we’ve seen before.”</w:t>
      </w:r>
    </w:p>
    <w:p w14:paraId="15EA529D" w14:textId="77777777" w:rsidR="006A3262" w:rsidRDefault="006A3262" w:rsidP="00B619B0">
      <w:pPr>
        <w:spacing w:line="240" w:lineRule="auto"/>
      </w:pPr>
      <w:r>
        <w:rPr>
          <w:rFonts w:ascii="MS Gothic" w:eastAsia="MS Gothic" w:hAnsi="MS Gothic" w:cs="MS Gothic" w:hint="eastAsia"/>
        </w:rPr>
        <w:t>「レミリアも同じことを言っていたわ。</w:t>
      </w:r>
    </w:p>
    <w:p w14:paraId="597018E4" w14:textId="77777777" w:rsidR="006A3262" w:rsidRDefault="006A3262" w:rsidP="00B619B0">
      <w:pPr>
        <w:spacing w:line="240" w:lineRule="auto"/>
      </w:pPr>
      <w:r>
        <w:rPr>
          <w:rFonts w:ascii="MS Gothic" w:eastAsia="MS Gothic" w:hAnsi="MS Gothic" w:cs="MS Gothic" w:hint="eastAsia"/>
        </w:rPr>
        <w:t>館には異常はなかったけれど</w:t>
      </w:r>
      <w:r>
        <w:rPr>
          <w:rFonts w:ascii="Aptos" w:hAnsi="Aptos" w:cs="Aptos"/>
        </w:rPr>
        <w:t>……</w:t>
      </w:r>
    </w:p>
    <w:p w14:paraId="3C77C416" w14:textId="77777777" w:rsidR="006A3262" w:rsidRDefault="006A3262" w:rsidP="00B619B0">
      <w:pPr>
        <w:spacing w:line="240" w:lineRule="auto"/>
      </w:pPr>
      <w:r>
        <w:rPr>
          <w:rFonts w:ascii="MS Gothic" w:eastAsia="MS Gothic" w:hAnsi="MS Gothic" w:cs="MS Gothic" w:hint="eastAsia"/>
        </w:rPr>
        <w:t>あのパターン、以前と同じよ。」</w:t>
      </w:r>
    </w:p>
    <w:p w14:paraId="59AA50FD" w14:textId="77777777" w:rsidR="006A3262" w:rsidRDefault="006A3262" w:rsidP="00B619B0">
      <w:pPr>
        <w:spacing w:line="240" w:lineRule="auto"/>
      </w:pPr>
    </w:p>
    <w:p w14:paraId="75F1E14F" w14:textId="77777777" w:rsidR="006A3262" w:rsidRDefault="006A3262" w:rsidP="00B619B0">
      <w:pPr>
        <w:spacing w:line="240" w:lineRule="auto"/>
      </w:pPr>
      <w:r>
        <w:t>Reisen:</w:t>
      </w:r>
    </w:p>
    <w:p w14:paraId="5B5D8703" w14:textId="7B69D3AB" w:rsidR="006A3262" w:rsidRDefault="00A85629" w:rsidP="00B619B0">
      <w:pPr>
        <w:spacing w:line="240" w:lineRule="auto"/>
      </w:pPr>
      <w:r>
        <w:t>“</w:t>
      </w:r>
      <w:r w:rsidR="006A3262">
        <w:t>Bamboo Forest is clean too.</w:t>
      </w:r>
    </w:p>
    <w:p w14:paraId="2E116CE9" w14:textId="77777777" w:rsidR="006A3262" w:rsidRDefault="006A3262" w:rsidP="00B619B0">
      <w:pPr>
        <w:spacing w:line="240" w:lineRule="auto"/>
      </w:pPr>
      <w:r>
        <w:t>No distortion activity.”</w:t>
      </w:r>
    </w:p>
    <w:p w14:paraId="6D8BF2EB" w14:textId="77777777" w:rsidR="006A3262" w:rsidRDefault="006A3262" w:rsidP="00B619B0">
      <w:pPr>
        <w:spacing w:line="240" w:lineRule="auto"/>
      </w:pPr>
      <w:r>
        <w:rPr>
          <w:rFonts w:ascii="MS Gothic" w:eastAsia="MS Gothic" w:hAnsi="MS Gothic" w:cs="MS Gothic" w:hint="eastAsia"/>
        </w:rPr>
        <w:t>「竹林も正常。歪みの反応はなし。」</w:t>
      </w:r>
    </w:p>
    <w:p w14:paraId="2CF31E21" w14:textId="77777777" w:rsidR="006A3262" w:rsidRDefault="006A3262" w:rsidP="00B619B0">
      <w:pPr>
        <w:spacing w:line="240" w:lineRule="auto"/>
      </w:pPr>
    </w:p>
    <w:p w14:paraId="05D79C1A" w14:textId="77777777" w:rsidR="006A3262" w:rsidRDefault="006A3262" w:rsidP="00B619B0">
      <w:pPr>
        <w:spacing w:line="240" w:lineRule="auto"/>
      </w:pPr>
      <w:r>
        <w:t>Barney rubs the back of his head.</w:t>
      </w:r>
    </w:p>
    <w:p w14:paraId="3B8C4931" w14:textId="77777777" w:rsidR="006A3262" w:rsidRDefault="006A3262" w:rsidP="00B619B0">
      <w:pPr>
        <w:spacing w:line="240" w:lineRule="auto"/>
      </w:pPr>
    </w:p>
    <w:p w14:paraId="0FE0BC0A" w14:textId="77777777" w:rsidR="006A3262" w:rsidRDefault="006A3262" w:rsidP="00B619B0">
      <w:pPr>
        <w:spacing w:line="240" w:lineRule="auto"/>
      </w:pPr>
      <w:r>
        <w:t>Barney:</w:t>
      </w:r>
    </w:p>
    <w:p w14:paraId="3B9A79F0" w14:textId="5B75B6C3" w:rsidR="006A3262" w:rsidRDefault="007263AF" w:rsidP="00B619B0">
      <w:pPr>
        <w:spacing w:line="240" w:lineRule="auto"/>
      </w:pPr>
      <w:r>
        <w:t>“</w:t>
      </w:r>
      <w:r w:rsidR="006A3262">
        <w:t>Maybe it’s coincidence?</w:t>
      </w:r>
    </w:p>
    <w:p w14:paraId="3044CFC5" w14:textId="77777777" w:rsidR="006A3262" w:rsidRDefault="006A3262" w:rsidP="00B619B0">
      <w:pPr>
        <w:spacing w:line="240" w:lineRule="auto"/>
      </w:pPr>
      <w:r>
        <w:t>Though honestly… it feels way too coordinated.</w:t>
      </w:r>
    </w:p>
    <w:p w14:paraId="5AE37B67" w14:textId="77777777" w:rsidR="006A3262" w:rsidRDefault="006A3262" w:rsidP="00B619B0">
      <w:pPr>
        <w:spacing w:line="240" w:lineRule="auto"/>
      </w:pPr>
      <w:r>
        <w:t>Just like Xen camping the main portal when we were trying to escape.”</w:t>
      </w:r>
    </w:p>
    <w:p w14:paraId="6401F927" w14:textId="77777777" w:rsidR="006A3262" w:rsidRDefault="006A3262" w:rsidP="00B619B0">
      <w:pPr>
        <w:spacing w:line="240" w:lineRule="auto"/>
      </w:pPr>
      <w:r>
        <w:rPr>
          <w:rFonts w:ascii="MS Gothic" w:eastAsia="MS Gothic" w:hAnsi="MS Gothic" w:cs="MS Gothic" w:hint="eastAsia"/>
        </w:rPr>
        <w:t>「偶然って可能性もあるけど</w:t>
      </w:r>
      <w:r>
        <w:rPr>
          <w:rFonts w:ascii="Aptos" w:hAnsi="Aptos" w:cs="Aptos"/>
        </w:rPr>
        <w:t>……</w:t>
      </w:r>
    </w:p>
    <w:p w14:paraId="3AC04C19" w14:textId="77777777" w:rsidR="006A3262" w:rsidRDefault="006A3262" w:rsidP="00B619B0">
      <w:pPr>
        <w:spacing w:line="240" w:lineRule="auto"/>
      </w:pPr>
      <w:r>
        <w:rPr>
          <w:rFonts w:ascii="MS Gothic" w:eastAsia="MS Gothic" w:hAnsi="MS Gothic" w:cs="MS Gothic" w:hint="eastAsia"/>
        </w:rPr>
        <w:t>正直、出来すぎなんだよな。</w:t>
      </w:r>
    </w:p>
    <w:p w14:paraId="7E342961" w14:textId="77777777" w:rsidR="006A3262" w:rsidRDefault="006A3262" w:rsidP="00B619B0">
      <w:pPr>
        <w:spacing w:line="240" w:lineRule="auto"/>
      </w:pPr>
      <w:r>
        <w:rPr>
          <w:rFonts w:ascii="MS Gothic" w:eastAsia="MS Gothic" w:hAnsi="MS Gothic" w:cs="MS Gothic" w:hint="eastAsia"/>
        </w:rPr>
        <w:t>ゼンが俺たちの脱出ポータルを塞いでた時みたいだ。」</w:t>
      </w:r>
    </w:p>
    <w:p w14:paraId="32246753" w14:textId="77777777" w:rsidR="006A3262" w:rsidRDefault="006A3262" w:rsidP="00B619B0">
      <w:pPr>
        <w:spacing w:line="240" w:lineRule="auto"/>
      </w:pPr>
    </w:p>
    <w:p w14:paraId="399CA302" w14:textId="77777777" w:rsidR="006A3262" w:rsidRDefault="006A3262" w:rsidP="00B619B0">
      <w:pPr>
        <w:spacing w:line="240" w:lineRule="auto"/>
      </w:pPr>
      <w:r>
        <w:t>Freeman nods once.</w:t>
      </w:r>
    </w:p>
    <w:p w14:paraId="492664FC" w14:textId="77777777" w:rsidR="006A3262" w:rsidRDefault="006A3262" w:rsidP="00B619B0">
      <w:pPr>
        <w:spacing w:line="240" w:lineRule="auto"/>
      </w:pPr>
      <w:r>
        <w:t>Even that tiny gesture is confirmation enough.</w:t>
      </w:r>
    </w:p>
    <w:p w14:paraId="60FCE88B" w14:textId="77777777" w:rsidR="006A3262" w:rsidRDefault="006A3262" w:rsidP="00B619B0">
      <w:pPr>
        <w:spacing w:line="240" w:lineRule="auto"/>
      </w:pPr>
    </w:p>
    <w:p w14:paraId="617203E5" w14:textId="77777777" w:rsidR="006A3262" w:rsidRDefault="006A3262" w:rsidP="00B619B0">
      <w:pPr>
        <w:spacing w:line="240" w:lineRule="auto"/>
      </w:pPr>
      <w:r>
        <w:t>Sanae:</w:t>
      </w:r>
    </w:p>
    <w:p w14:paraId="6E0C5B81" w14:textId="080B6F12" w:rsidR="006A3262" w:rsidRDefault="00C76365" w:rsidP="00B619B0">
      <w:pPr>
        <w:spacing w:line="240" w:lineRule="auto"/>
      </w:pPr>
      <w:r>
        <w:t>“</w:t>
      </w:r>
      <w:r w:rsidR="006A3262">
        <w:t>Kanako and Suwako reinforced Moriya Shrine already.</w:t>
      </w:r>
    </w:p>
    <w:p w14:paraId="6B1F529B" w14:textId="77777777" w:rsidR="006A3262" w:rsidRDefault="006A3262" w:rsidP="00B619B0">
      <w:pPr>
        <w:spacing w:line="240" w:lineRule="auto"/>
      </w:pPr>
      <w:r>
        <w:t>So it wasn’t a faction weakness they were after.</w:t>
      </w:r>
    </w:p>
    <w:p w14:paraId="2BB0F022" w14:textId="77777777" w:rsidR="006A3262" w:rsidRDefault="006A3262" w:rsidP="00B619B0">
      <w:pPr>
        <w:spacing w:line="240" w:lineRule="auto"/>
      </w:pPr>
      <w:r>
        <w:t>They waited for Shephard to drop his guard.”</w:t>
      </w:r>
    </w:p>
    <w:p w14:paraId="3DF90A84" w14:textId="77777777" w:rsidR="006A3262" w:rsidRDefault="006A3262" w:rsidP="00B619B0">
      <w:pPr>
        <w:spacing w:line="240" w:lineRule="auto"/>
      </w:pPr>
      <w:r>
        <w:rPr>
          <w:rFonts w:ascii="MS Gothic" w:eastAsia="MS Gothic" w:hAnsi="MS Gothic" w:cs="MS Gothic" w:hint="eastAsia"/>
        </w:rPr>
        <w:t>「神奈子様と諏訪子様は守矢神社を強化済みよ。</w:t>
      </w:r>
    </w:p>
    <w:p w14:paraId="16152C58" w14:textId="77777777" w:rsidR="006A3262" w:rsidRDefault="006A3262" w:rsidP="00B619B0">
      <w:pPr>
        <w:spacing w:line="240" w:lineRule="auto"/>
      </w:pPr>
      <w:r>
        <w:rPr>
          <w:rFonts w:ascii="MS Gothic" w:eastAsia="MS Gothic" w:hAnsi="MS Gothic" w:cs="MS Gothic" w:hint="eastAsia"/>
        </w:rPr>
        <w:t>つまり狙われたのは</w:t>
      </w:r>
      <w:r>
        <w:rPr>
          <w:rFonts w:ascii="Aptos" w:hAnsi="Aptos" w:cs="Aptos"/>
        </w:rPr>
        <w:t>“</w:t>
      </w:r>
      <w:r>
        <w:rPr>
          <w:rFonts w:ascii="MS Gothic" w:eastAsia="MS Gothic" w:hAnsi="MS Gothic" w:cs="MS Gothic" w:hint="eastAsia"/>
        </w:rPr>
        <w:t>勢力</w:t>
      </w:r>
      <w:r>
        <w:rPr>
          <w:rFonts w:ascii="Aptos" w:hAnsi="Aptos" w:cs="Aptos"/>
        </w:rPr>
        <w:t>”</w:t>
      </w:r>
      <w:r>
        <w:rPr>
          <w:rFonts w:ascii="MS Gothic" w:eastAsia="MS Gothic" w:hAnsi="MS Gothic" w:cs="MS Gothic" w:hint="eastAsia"/>
        </w:rPr>
        <w:t>じゃなくて</w:t>
      </w:r>
      <w:r>
        <w:rPr>
          <w:rFonts w:ascii="Aptos" w:hAnsi="Aptos" w:cs="Aptos"/>
        </w:rPr>
        <w:t>……</w:t>
      </w:r>
    </w:p>
    <w:p w14:paraId="4552DCE6" w14:textId="77777777" w:rsidR="006A3262" w:rsidRDefault="006A3262" w:rsidP="00B619B0">
      <w:pPr>
        <w:spacing w:line="240" w:lineRule="auto"/>
      </w:pPr>
      <w:r>
        <w:rPr>
          <w:rFonts w:ascii="MS Gothic" w:eastAsia="MS Gothic" w:hAnsi="MS Gothic" w:cs="MS Gothic" w:hint="eastAsia"/>
        </w:rPr>
        <w:t>シェパードが隙を見せた瞬間だったの。」</w:t>
      </w:r>
    </w:p>
    <w:p w14:paraId="16F12E7C" w14:textId="77777777" w:rsidR="006A3262" w:rsidRDefault="006A3262" w:rsidP="00B619B0">
      <w:pPr>
        <w:spacing w:line="240" w:lineRule="auto"/>
      </w:pPr>
    </w:p>
    <w:p w14:paraId="3D911719" w14:textId="77777777" w:rsidR="006A3262" w:rsidRDefault="006A3262" w:rsidP="00B619B0">
      <w:pPr>
        <w:spacing w:line="240" w:lineRule="auto"/>
      </w:pPr>
      <w:r>
        <w:t>Eirin narrows her eyes — everything clicks.</w:t>
      </w:r>
    </w:p>
    <w:p w14:paraId="023001F0" w14:textId="77777777" w:rsidR="006A3262" w:rsidRDefault="006A3262" w:rsidP="00B619B0">
      <w:pPr>
        <w:spacing w:line="240" w:lineRule="auto"/>
      </w:pPr>
    </w:p>
    <w:p w14:paraId="06C6FE3A" w14:textId="77777777" w:rsidR="006A3262" w:rsidRDefault="006A3262" w:rsidP="00B619B0">
      <w:pPr>
        <w:spacing w:line="240" w:lineRule="auto"/>
      </w:pPr>
      <w:r>
        <w:t>Eirin:</w:t>
      </w:r>
    </w:p>
    <w:p w14:paraId="1B13A6BB" w14:textId="4295BBDE" w:rsidR="006A3262" w:rsidRDefault="00A61C52" w:rsidP="00B619B0">
      <w:pPr>
        <w:spacing w:line="240" w:lineRule="auto"/>
      </w:pPr>
      <w:r>
        <w:t>“</w:t>
      </w:r>
      <w:r w:rsidR="006A3262">
        <w:t>Yes… it makes sense.</w:t>
      </w:r>
    </w:p>
    <w:p w14:paraId="5BF00C1E" w14:textId="77777777" w:rsidR="006A3262" w:rsidRDefault="006A3262" w:rsidP="00B619B0">
      <w:pPr>
        <w:spacing w:line="240" w:lineRule="auto"/>
      </w:pPr>
      <w:r>
        <w:t>Since all of us abandoned our isolated pride,</w:t>
      </w:r>
    </w:p>
    <w:p w14:paraId="230DD4B2" w14:textId="77777777" w:rsidR="006A3262" w:rsidRDefault="006A3262" w:rsidP="00B619B0">
      <w:pPr>
        <w:spacing w:line="240" w:lineRule="auto"/>
      </w:pPr>
      <w:r>
        <w:t>those distortions may be rejecting that change as well—</w:t>
      </w:r>
    </w:p>
    <w:p w14:paraId="64A58123" w14:textId="77777777" w:rsidR="006A3262" w:rsidRDefault="006A3262" w:rsidP="00B619B0">
      <w:pPr>
        <w:spacing w:line="240" w:lineRule="auto"/>
      </w:pPr>
      <w:r>
        <w:t>not just Shephard’s presence.”</w:t>
      </w:r>
    </w:p>
    <w:p w14:paraId="3C57F8B4" w14:textId="77777777" w:rsidR="006A3262" w:rsidRDefault="006A3262" w:rsidP="00B619B0">
      <w:pPr>
        <w:spacing w:line="240" w:lineRule="auto"/>
      </w:pPr>
      <w:r>
        <w:rPr>
          <w:rFonts w:ascii="MS Gothic" w:eastAsia="MS Gothic" w:hAnsi="MS Gothic" w:cs="MS Gothic" w:hint="eastAsia"/>
        </w:rPr>
        <w:t>「ええ</w:t>
      </w:r>
      <w:r>
        <w:rPr>
          <w:rFonts w:ascii="Aptos" w:hAnsi="Aptos" w:cs="Aptos"/>
        </w:rPr>
        <w:t>……</w:t>
      </w:r>
      <w:r>
        <w:rPr>
          <w:rFonts w:ascii="MS Gothic" w:eastAsia="MS Gothic" w:hAnsi="MS Gothic" w:cs="MS Gothic" w:hint="eastAsia"/>
        </w:rPr>
        <w:t>筋が通るわ。</w:t>
      </w:r>
    </w:p>
    <w:p w14:paraId="15ECD4D4" w14:textId="77777777" w:rsidR="006A3262" w:rsidRDefault="006A3262" w:rsidP="00B619B0">
      <w:pPr>
        <w:spacing w:line="240" w:lineRule="auto"/>
      </w:pPr>
      <w:r>
        <w:rPr>
          <w:rFonts w:ascii="MS Gothic" w:eastAsia="MS Gothic" w:hAnsi="MS Gothic" w:cs="MS Gothic" w:hint="eastAsia"/>
        </w:rPr>
        <w:t>私たちが孤立した誇りを捨てたからこそ、</w:t>
      </w:r>
    </w:p>
    <w:p w14:paraId="39AD8EC6" w14:textId="77777777" w:rsidR="006A3262" w:rsidRDefault="006A3262" w:rsidP="00B619B0">
      <w:pPr>
        <w:spacing w:line="240" w:lineRule="auto"/>
      </w:pPr>
      <w:r>
        <w:rPr>
          <w:rFonts w:ascii="MS Gothic" w:eastAsia="MS Gothic" w:hAnsi="MS Gothic" w:cs="MS Gothic" w:hint="eastAsia"/>
        </w:rPr>
        <w:t>歪みもその</w:t>
      </w:r>
      <w:r>
        <w:rPr>
          <w:rFonts w:ascii="Aptos" w:hAnsi="Aptos" w:cs="Aptos"/>
        </w:rPr>
        <w:t>“</w:t>
      </w:r>
      <w:r>
        <w:rPr>
          <w:rFonts w:ascii="MS Gothic" w:eastAsia="MS Gothic" w:hAnsi="MS Gothic" w:cs="MS Gothic" w:hint="eastAsia"/>
        </w:rPr>
        <w:t>変化</w:t>
      </w:r>
      <w:r>
        <w:rPr>
          <w:rFonts w:ascii="Aptos" w:hAnsi="Aptos" w:cs="Aptos"/>
        </w:rPr>
        <w:t>”</w:t>
      </w:r>
      <w:r>
        <w:rPr>
          <w:rFonts w:ascii="MS Gothic" w:eastAsia="MS Gothic" w:hAnsi="MS Gothic" w:cs="MS Gothic" w:hint="eastAsia"/>
        </w:rPr>
        <w:t>を拒んでいる。</w:t>
      </w:r>
    </w:p>
    <w:p w14:paraId="524B1FE4" w14:textId="77777777" w:rsidR="006A3262" w:rsidRDefault="006A3262" w:rsidP="00B619B0">
      <w:pPr>
        <w:spacing w:line="240" w:lineRule="auto"/>
      </w:pPr>
      <w:r>
        <w:rPr>
          <w:rFonts w:ascii="MS Gothic" w:eastAsia="MS Gothic" w:hAnsi="MS Gothic" w:cs="MS Gothic" w:hint="eastAsia"/>
        </w:rPr>
        <w:t>シェパードだけじゃなく、幻想郷全体を。」</w:t>
      </w:r>
    </w:p>
    <w:p w14:paraId="27133F21" w14:textId="77777777" w:rsidR="006A3262" w:rsidRDefault="006A3262" w:rsidP="00B619B0">
      <w:pPr>
        <w:spacing w:line="240" w:lineRule="auto"/>
      </w:pPr>
    </w:p>
    <w:p w14:paraId="28698B8A" w14:textId="77777777" w:rsidR="006A3262" w:rsidRDefault="006A3262" w:rsidP="00B619B0">
      <w:pPr>
        <w:spacing w:line="240" w:lineRule="auto"/>
      </w:pPr>
      <w:r>
        <w:t>Patchouli closes her book softly.</w:t>
      </w:r>
    </w:p>
    <w:p w14:paraId="741AE999" w14:textId="77777777" w:rsidR="006A3262" w:rsidRDefault="006A3262" w:rsidP="00B619B0">
      <w:pPr>
        <w:spacing w:line="240" w:lineRule="auto"/>
      </w:pPr>
    </w:p>
    <w:p w14:paraId="478082D3" w14:textId="77777777" w:rsidR="006A3262" w:rsidRDefault="006A3262" w:rsidP="00B619B0">
      <w:pPr>
        <w:spacing w:line="240" w:lineRule="auto"/>
      </w:pPr>
      <w:r>
        <w:t>Patchouli:</w:t>
      </w:r>
    </w:p>
    <w:p w14:paraId="2827B664" w14:textId="4636A23C" w:rsidR="006A3262" w:rsidRDefault="00145AB2" w:rsidP="00B619B0">
      <w:pPr>
        <w:spacing w:line="240" w:lineRule="auto"/>
      </w:pPr>
      <w:r>
        <w:t>“</w:t>
      </w:r>
      <w:r w:rsidR="006A3262">
        <w:t>To prevent another incident…</w:t>
      </w:r>
    </w:p>
    <w:p w14:paraId="168CD6B9" w14:textId="77777777" w:rsidR="006A3262" w:rsidRDefault="006A3262" w:rsidP="00B619B0">
      <w:pPr>
        <w:spacing w:line="240" w:lineRule="auto"/>
      </w:pPr>
      <w:r>
        <w:t>we need to unlock Shephard’s memory layer.”</w:t>
      </w:r>
    </w:p>
    <w:p w14:paraId="34163A1E" w14:textId="77777777" w:rsidR="006A3262" w:rsidRDefault="006A3262" w:rsidP="00B619B0">
      <w:pPr>
        <w:spacing w:line="240" w:lineRule="auto"/>
      </w:pPr>
      <w:r>
        <w:rPr>
          <w:rFonts w:ascii="MS Gothic" w:eastAsia="MS Gothic" w:hAnsi="MS Gothic" w:cs="MS Gothic" w:hint="eastAsia"/>
        </w:rPr>
        <w:t>「再発を防ぐには</w:t>
      </w:r>
      <w:r>
        <w:rPr>
          <w:rFonts w:ascii="Aptos" w:hAnsi="Aptos" w:cs="Aptos"/>
        </w:rPr>
        <w:t>……</w:t>
      </w:r>
    </w:p>
    <w:p w14:paraId="53C0729B" w14:textId="77777777" w:rsidR="006A3262" w:rsidRDefault="006A3262" w:rsidP="00B619B0">
      <w:pPr>
        <w:spacing w:line="240" w:lineRule="auto"/>
      </w:pPr>
      <w:r>
        <w:rPr>
          <w:rFonts w:ascii="MS Gothic" w:eastAsia="MS Gothic" w:hAnsi="MS Gothic" w:cs="MS Gothic" w:hint="eastAsia"/>
        </w:rPr>
        <w:t>シェパード自身の記憶層を開く必要があるわ。」</w:t>
      </w:r>
    </w:p>
    <w:p w14:paraId="18F978C1" w14:textId="77777777" w:rsidR="006A3262" w:rsidRDefault="006A3262" w:rsidP="00B619B0">
      <w:pPr>
        <w:spacing w:line="240" w:lineRule="auto"/>
      </w:pPr>
    </w:p>
    <w:p w14:paraId="359A52CA" w14:textId="77777777" w:rsidR="006A3262" w:rsidRDefault="006A3262" w:rsidP="00B619B0">
      <w:pPr>
        <w:spacing w:line="240" w:lineRule="auto"/>
      </w:pPr>
      <w:r>
        <w:t>Eirin:</w:t>
      </w:r>
    </w:p>
    <w:p w14:paraId="7C66DE94" w14:textId="7FEF7D41" w:rsidR="006A3262" w:rsidRDefault="00145AB2" w:rsidP="00B619B0">
      <w:pPr>
        <w:spacing w:line="240" w:lineRule="auto"/>
      </w:pPr>
      <w:r>
        <w:t>“</w:t>
      </w:r>
      <w:r w:rsidR="006A3262">
        <w:t>Like Black Mesa’s layer. I understand.”</w:t>
      </w:r>
    </w:p>
    <w:p w14:paraId="1175D3BF" w14:textId="77777777" w:rsidR="006A3262" w:rsidRDefault="006A3262" w:rsidP="00B619B0">
      <w:pPr>
        <w:spacing w:line="240" w:lineRule="auto"/>
      </w:pPr>
      <w:r>
        <w:rPr>
          <w:rFonts w:ascii="MS Gothic" w:eastAsia="MS Gothic" w:hAnsi="MS Gothic" w:cs="MS Gothic" w:hint="eastAsia"/>
        </w:rPr>
        <w:t>「ブラックメサの層のように、ね。分かったわ。」</w:t>
      </w:r>
    </w:p>
    <w:p w14:paraId="70490327" w14:textId="77777777" w:rsidR="006A3262" w:rsidRDefault="006A3262" w:rsidP="00B619B0">
      <w:pPr>
        <w:spacing w:line="240" w:lineRule="auto"/>
      </w:pPr>
    </w:p>
    <w:p w14:paraId="3C0AD4EC" w14:textId="77777777" w:rsidR="006A3262" w:rsidRDefault="006A3262" w:rsidP="00B619B0">
      <w:pPr>
        <w:spacing w:line="240" w:lineRule="auto"/>
      </w:pPr>
      <w:r>
        <w:t>Momiji turns to Shephard, serious.</w:t>
      </w:r>
    </w:p>
    <w:p w14:paraId="06972EFD" w14:textId="77777777" w:rsidR="006A3262" w:rsidRDefault="006A3262" w:rsidP="00B619B0">
      <w:pPr>
        <w:spacing w:line="240" w:lineRule="auto"/>
      </w:pPr>
    </w:p>
    <w:p w14:paraId="70F25DCC" w14:textId="77777777" w:rsidR="006A3262" w:rsidRDefault="006A3262" w:rsidP="00B619B0">
      <w:pPr>
        <w:spacing w:line="240" w:lineRule="auto"/>
      </w:pPr>
      <w:r>
        <w:t>Momiji:</w:t>
      </w:r>
    </w:p>
    <w:p w14:paraId="1D055CAA" w14:textId="3E323982" w:rsidR="006A3262" w:rsidRDefault="00321F64" w:rsidP="00B619B0">
      <w:pPr>
        <w:spacing w:line="240" w:lineRule="auto"/>
      </w:pPr>
      <w:r>
        <w:t>“</w:t>
      </w:r>
      <w:r w:rsidR="006A3262">
        <w:t>It’s painful… but Corporal, it’s the only logical path.”</w:t>
      </w:r>
    </w:p>
    <w:p w14:paraId="71C09B7B" w14:textId="77777777" w:rsidR="006A3262" w:rsidRDefault="006A3262" w:rsidP="00B619B0">
      <w:pPr>
        <w:spacing w:line="240" w:lineRule="auto"/>
      </w:pPr>
      <w:r>
        <w:rPr>
          <w:rFonts w:ascii="MS Gothic" w:eastAsia="MS Gothic" w:hAnsi="MS Gothic" w:cs="MS Gothic" w:hint="eastAsia"/>
        </w:rPr>
        <w:t>「苦しいと思うが</w:t>
      </w:r>
      <w:r>
        <w:rPr>
          <w:rFonts w:ascii="Aptos" w:hAnsi="Aptos" w:cs="Aptos"/>
        </w:rPr>
        <w:t>……</w:t>
      </w:r>
      <w:r>
        <w:rPr>
          <w:rFonts w:ascii="MS Gothic" w:eastAsia="MS Gothic" w:hAnsi="MS Gothic" w:cs="MS Gothic" w:hint="eastAsia"/>
        </w:rPr>
        <w:t>伍長、これしか方法がない。」</w:t>
      </w:r>
    </w:p>
    <w:p w14:paraId="0519A098" w14:textId="77777777" w:rsidR="006A3262" w:rsidRDefault="006A3262" w:rsidP="00B619B0">
      <w:pPr>
        <w:spacing w:line="240" w:lineRule="auto"/>
      </w:pPr>
    </w:p>
    <w:p w14:paraId="433291B4" w14:textId="77777777" w:rsidR="006A3262" w:rsidRDefault="006A3262" w:rsidP="00B619B0">
      <w:pPr>
        <w:spacing w:line="240" w:lineRule="auto"/>
      </w:pPr>
      <w:r>
        <w:t>Shephard nods calmly — no hesitation.</w:t>
      </w:r>
    </w:p>
    <w:p w14:paraId="060C7FDC" w14:textId="77777777" w:rsidR="006A3262" w:rsidRDefault="006A3262" w:rsidP="00B619B0">
      <w:pPr>
        <w:spacing w:line="240" w:lineRule="auto"/>
      </w:pPr>
    </w:p>
    <w:p w14:paraId="2891C9C1" w14:textId="77777777" w:rsidR="006A3262" w:rsidRDefault="006A3262" w:rsidP="00B619B0">
      <w:pPr>
        <w:spacing w:line="240" w:lineRule="auto"/>
      </w:pPr>
      <w:r>
        <w:t>Barney steps forward.</w:t>
      </w:r>
    </w:p>
    <w:p w14:paraId="7BF5B8BE" w14:textId="77777777" w:rsidR="006A3262" w:rsidRDefault="006A3262" w:rsidP="00B619B0">
      <w:pPr>
        <w:spacing w:line="240" w:lineRule="auto"/>
      </w:pPr>
    </w:p>
    <w:p w14:paraId="1CBD43BE" w14:textId="77777777" w:rsidR="006A3262" w:rsidRDefault="006A3262" w:rsidP="00B619B0">
      <w:pPr>
        <w:spacing w:line="240" w:lineRule="auto"/>
      </w:pPr>
      <w:r>
        <w:t>Barney:</w:t>
      </w:r>
    </w:p>
    <w:p w14:paraId="23DC8719" w14:textId="719549A5" w:rsidR="006A3262" w:rsidRDefault="00207B52" w:rsidP="00B619B0">
      <w:pPr>
        <w:spacing w:line="240" w:lineRule="auto"/>
      </w:pPr>
      <w:r>
        <w:t>“</w:t>
      </w:r>
      <w:r w:rsidR="006A3262">
        <w:t>Heh, not bad, Corporal.</w:t>
      </w:r>
    </w:p>
    <w:p w14:paraId="5E3790F6" w14:textId="77777777" w:rsidR="006A3262" w:rsidRDefault="006A3262" w:rsidP="00B619B0">
      <w:pPr>
        <w:spacing w:line="240" w:lineRule="auto"/>
      </w:pPr>
      <w:r>
        <w:t>So we’re heading to that portal in Gensokyo Forest?</w:t>
      </w:r>
    </w:p>
    <w:p w14:paraId="14C12721" w14:textId="77777777" w:rsidR="006A3262" w:rsidRDefault="006A3262" w:rsidP="00B619B0">
      <w:pPr>
        <w:spacing w:line="240" w:lineRule="auto"/>
      </w:pPr>
      <w:r>
        <w:t>The one with the Osprey?”</w:t>
      </w:r>
    </w:p>
    <w:p w14:paraId="5106D6D5" w14:textId="77777777" w:rsidR="006A3262" w:rsidRDefault="006A3262" w:rsidP="00B619B0">
      <w:pPr>
        <w:spacing w:line="240" w:lineRule="auto"/>
      </w:pPr>
      <w:r>
        <w:rPr>
          <w:rFonts w:ascii="MS Gothic" w:eastAsia="MS Gothic" w:hAnsi="MS Gothic" w:cs="MS Gothic" w:hint="eastAsia"/>
        </w:rPr>
        <w:t>「へぇ、悪くねぇな伍長。</w:t>
      </w:r>
    </w:p>
    <w:p w14:paraId="0E6C8BEA" w14:textId="77777777" w:rsidR="006A3262" w:rsidRDefault="006A3262" w:rsidP="00B619B0">
      <w:pPr>
        <w:spacing w:line="240" w:lineRule="auto"/>
      </w:pPr>
      <w:r>
        <w:rPr>
          <w:rFonts w:ascii="MS Gothic" w:eastAsia="MS Gothic" w:hAnsi="MS Gothic" w:cs="MS Gothic" w:hint="eastAsia"/>
        </w:rPr>
        <w:t>じゃあ森のポータルってわけだな？</w:t>
      </w:r>
    </w:p>
    <w:p w14:paraId="75403E03" w14:textId="77777777" w:rsidR="006A3262" w:rsidRDefault="006A3262" w:rsidP="00B619B0">
      <w:pPr>
        <w:spacing w:line="240" w:lineRule="auto"/>
      </w:pPr>
      <w:r>
        <w:rPr>
          <w:rFonts w:ascii="MS Gothic" w:eastAsia="MS Gothic" w:hAnsi="MS Gothic" w:cs="MS Gothic" w:hint="eastAsia"/>
        </w:rPr>
        <w:t>あのオスプレイのところの。」</w:t>
      </w:r>
    </w:p>
    <w:p w14:paraId="3C97E729" w14:textId="77777777" w:rsidR="006A3262" w:rsidRDefault="006A3262" w:rsidP="00B619B0">
      <w:pPr>
        <w:spacing w:line="240" w:lineRule="auto"/>
      </w:pPr>
    </w:p>
    <w:p w14:paraId="2A8BE34B" w14:textId="77777777" w:rsidR="006A3262" w:rsidRDefault="006A3262" w:rsidP="00B619B0">
      <w:pPr>
        <w:spacing w:line="240" w:lineRule="auto"/>
      </w:pPr>
      <w:r>
        <w:t>Eirin:</w:t>
      </w:r>
    </w:p>
    <w:p w14:paraId="539B6E17" w14:textId="41AD2D29" w:rsidR="006A3262" w:rsidRDefault="00716329" w:rsidP="00B619B0">
      <w:pPr>
        <w:spacing w:line="240" w:lineRule="auto"/>
      </w:pPr>
      <w:r>
        <w:t>“</w:t>
      </w:r>
      <w:r w:rsidR="006A3262">
        <w:t>Correct. Shephard’s presence opens the path.</w:t>
      </w:r>
    </w:p>
    <w:p w14:paraId="0CDB4AE4" w14:textId="77777777" w:rsidR="006A3262" w:rsidRDefault="006A3262" w:rsidP="00B619B0">
      <w:pPr>
        <w:spacing w:line="240" w:lineRule="auto"/>
      </w:pPr>
      <w:r>
        <w:t>We can access his training layer.”</w:t>
      </w:r>
    </w:p>
    <w:p w14:paraId="53D4BAD5" w14:textId="77777777" w:rsidR="006A3262" w:rsidRDefault="006A3262" w:rsidP="00B619B0">
      <w:pPr>
        <w:spacing w:line="240" w:lineRule="auto"/>
      </w:pPr>
      <w:r>
        <w:rPr>
          <w:rFonts w:ascii="MS Gothic" w:eastAsia="MS Gothic" w:hAnsi="MS Gothic" w:cs="MS Gothic" w:hint="eastAsia"/>
        </w:rPr>
        <w:t>「その通りよ。</w:t>
      </w:r>
    </w:p>
    <w:p w14:paraId="23106B73" w14:textId="77777777" w:rsidR="006A3262" w:rsidRDefault="006A3262" w:rsidP="00B619B0">
      <w:pPr>
        <w:spacing w:line="240" w:lineRule="auto"/>
      </w:pPr>
      <w:r>
        <w:rPr>
          <w:rFonts w:ascii="MS Gothic" w:eastAsia="MS Gothic" w:hAnsi="MS Gothic" w:cs="MS Gothic" w:hint="eastAsia"/>
        </w:rPr>
        <w:t>シェパードの存在が道を開く。</w:t>
      </w:r>
    </w:p>
    <w:p w14:paraId="47F6EE19" w14:textId="77777777" w:rsidR="006A3262" w:rsidRDefault="006A3262" w:rsidP="00B619B0">
      <w:pPr>
        <w:spacing w:line="240" w:lineRule="auto"/>
      </w:pPr>
      <w:r>
        <w:rPr>
          <w:rFonts w:ascii="MS Gothic" w:eastAsia="MS Gothic" w:hAnsi="MS Gothic" w:cs="MS Gothic" w:hint="eastAsia"/>
        </w:rPr>
        <w:t>彼の</w:t>
      </w:r>
      <w:r>
        <w:rPr>
          <w:rFonts w:ascii="Aptos" w:hAnsi="Aptos" w:cs="Aptos"/>
        </w:rPr>
        <w:t>“</w:t>
      </w:r>
      <w:r>
        <w:rPr>
          <w:rFonts w:ascii="MS Gothic" w:eastAsia="MS Gothic" w:hAnsi="MS Gothic" w:cs="MS Gothic" w:hint="eastAsia"/>
        </w:rPr>
        <w:t>訓練層</w:t>
      </w:r>
      <w:r>
        <w:rPr>
          <w:rFonts w:ascii="Aptos" w:hAnsi="Aptos" w:cs="Aptos"/>
        </w:rPr>
        <w:t>”</w:t>
      </w:r>
      <w:r>
        <w:rPr>
          <w:rFonts w:ascii="MS Gothic" w:eastAsia="MS Gothic" w:hAnsi="MS Gothic" w:cs="MS Gothic" w:hint="eastAsia"/>
        </w:rPr>
        <w:t>に入れるわ。」</w:t>
      </w:r>
    </w:p>
    <w:p w14:paraId="67190E52" w14:textId="77777777" w:rsidR="006A3262" w:rsidRDefault="006A3262" w:rsidP="00B619B0">
      <w:pPr>
        <w:spacing w:line="240" w:lineRule="auto"/>
      </w:pPr>
    </w:p>
    <w:p w14:paraId="47474671" w14:textId="77777777" w:rsidR="006A3262" w:rsidRDefault="006A3262" w:rsidP="00B619B0">
      <w:pPr>
        <w:spacing w:line="240" w:lineRule="auto"/>
      </w:pPr>
      <w:r>
        <w:t>Mokou:</w:t>
      </w:r>
    </w:p>
    <w:p w14:paraId="1466310C" w14:textId="754F19D2" w:rsidR="006A3262" w:rsidRDefault="00AF7D2A" w:rsidP="00B619B0">
      <w:pPr>
        <w:spacing w:line="240" w:lineRule="auto"/>
      </w:pPr>
      <w:r>
        <w:t>“</w:t>
      </w:r>
      <w:r w:rsidR="006A3262">
        <w:t>Alright. I’m going.”</w:t>
      </w:r>
    </w:p>
    <w:p w14:paraId="2F746497" w14:textId="77777777" w:rsidR="006A3262" w:rsidRDefault="006A3262" w:rsidP="00B619B0">
      <w:pPr>
        <w:spacing w:line="240" w:lineRule="auto"/>
      </w:pPr>
      <w:r>
        <w:rPr>
          <w:rFonts w:ascii="MS Gothic" w:eastAsia="MS Gothic" w:hAnsi="MS Gothic" w:cs="MS Gothic" w:hint="eastAsia"/>
        </w:rPr>
        <w:t>「わかった。私も行く。」</w:t>
      </w:r>
    </w:p>
    <w:p w14:paraId="1F43B66C" w14:textId="77777777" w:rsidR="006A3262" w:rsidRDefault="006A3262" w:rsidP="00B619B0">
      <w:pPr>
        <w:spacing w:line="240" w:lineRule="auto"/>
      </w:pPr>
    </w:p>
    <w:p w14:paraId="03B9FE3E" w14:textId="77777777" w:rsidR="006A3262" w:rsidRDefault="006A3262" w:rsidP="00B619B0">
      <w:pPr>
        <w:spacing w:line="240" w:lineRule="auto"/>
      </w:pPr>
      <w:r>
        <w:t>Everyone freezes for half a second.</w:t>
      </w:r>
    </w:p>
    <w:p w14:paraId="115B3C0F" w14:textId="77777777" w:rsidR="006A3262" w:rsidRDefault="006A3262" w:rsidP="00B619B0">
      <w:pPr>
        <w:spacing w:line="240" w:lineRule="auto"/>
      </w:pPr>
    </w:p>
    <w:p w14:paraId="741BD361" w14:textId="77777777" w:rsidR="006A3262" w:rsidRDefault="006A3262" w:rsidP="00B619B0">
      <w:pPr>
        <w:spacing w:line="240" w:lineRule="auto"/>
      </w:pPr>
      <w:r>
        <w:lastRenderedPageBreak/>
        <w:t>Barney:</w:t>
      </w:r>
    </w:p>
    <w:p w14:paraId="6A891876" w14:textId="7C8A99F6" w:rsidR="006A3262" w:rsidRDefault="00AF7D2A" w:rsidP="00B619B0">
      <w:pPr>
        <w:spacing w:line="240" w:lineRule="auto"/>
      </w:pPr>
      <w:r>
        <w:t>“</w:t>
      </w:r>
      <w:r w:rsidR="006A3262">
        <w:rPr>
          <w:rFonts w:hint="eastAsia"/>
        </w:rPr>
        <w:t>…</w:t>
      </w:r>
      <w:r w:rsidR="006A3262">
        <w:t>Hohoho, Mokou really is built different.”</w:t>
      </w:r>
    </w:p>
    <w:p w14:paraId="287C5A2F" w14:textId="77777777" w:rsidR="006A3262" w:rsidRDefault="006A3262" w:rsidP="00B619B0">
      <w:pPr>
        <w:spacing w:line="240" w:lineRule="auto"/>
      </w:pPr>
      <w:r>
        <w:rPr>
          <w:rFonts w:ascii="MS Gothic" w:eastAsia="MS Gothic" w:hAnsi="MS Gothic" w:cs="MS Gothic" w:hint="eastAsia"/>
        </w:rPr>
        <w:t>「</w:t>
      </w:r>
      <w:r>
        <w:rPr>
          <w:rFonts w:ascii="Aptos" w:hAnsi="Aptos" w:cs="Aptos"/>
        </w:rPr>
        <w:t>……</w:t>
      </w:r>
      <w:r>
        <w:rPr>
          <w:rFonts w:ascii="MS Gothic" w:eastAsia="MS Gothic" w:hAnsi="MS Gothic" w:cs="MS Gothic" w:hint="eastAsia"/>
        </w:rPr>
        <w:t>ほぉ、妹紅はマジで別格だな。」</w:t>
      </w:r>
    </w:p>
    <w:p w14:paraId="459C8574" w14:textId="77777777" w:rsidR="006A3262" w:rsidRDefault="006A3262" w:rsidP="00B619B0">
      <w:pPr>
        <w:spacing w:line="240" w:lineRule="auto"/>
      </w:pPr>
    </w:p>
    <w:p w14:paraId="20B89ED1" w14:textId="77777777" w:rsidR="006A3262" w:rsidRDefault="006A3262" w:rsidP="00B619B0">
      <w:pPr>
        <w:spacing w:line="240" w:lineRule="auto"/>
      </w:pPr>
      <w:r>
        <w:t>Mokou:</w:t>
      </w:r>
    </w:p>
    <w:p w14:paraId="65B16C13" w14:textId="3C649167" w:rsidR="006A3262" w:rsidRDefault="00AF7D2A" w:rsidP="00B619B0">
      <w:pPr>
        <w:spacing w:line="240" w:lineRule="auto"/>
      </w:pPr>
      <w:r>
        <w:t>“</w:t>
      </w:r>
      <w:r w:rsidR="006A3262">
        <w:t>Say one more word and I burn your eyebrows off.”</w:t>
      </w:r>
    </w:p>
    <w:p w14:paraId="628BFEED" w14:textId="77777777" w:rsidR="006A3262" w:rsidRDefault="006A3262" w:rsidP="00B619B0">
      <w:pPr>
        <w:spacing w:line="240" w:lineRule="auto"/>
      </w:pPr>
      <w:r>
        <w:rPr>
          <w:rFonts w:ascii="MS Gothic" w:eastAsia="MS Gothic" w:hAnsi="MS Gothic" w:cs="MS Gothic" w:hint="eastAsia"/>
        </w:rPr>
        <w:t>「もう一言言ったら</w:t>
      </w:r>
      <w:r>
        <w:rPr>
          <w:rFonts w:ascii="Aptos" w:hAnsi="Aptos" w:cs="Aptos"/>
        </w:rPr>
        <w:t>……</w:t>
      </w:r>
      <w:r>
        <w:rPr>
          <w:rFonts w:ascii="MS Gothic" w:eastAsia="MS Gothic" w:hAnsi="MS Gothic" w:cs="MS Gothic" w:hint="eastAsia"/>
        </w:rPr>
        <w:t>眉毛焼くよ。」</w:t>
      </w:r>
    </w:p>
    <w:p w14:paraId="2FBFA4C3" w14:textId="77777777" w:rsidR="006A3262" w:rsidRDefault="006A3262" w:rsidP="00B619B0">
      <w:pPr>
        <w:spacing w:line="240" w:lineRule="auto"/>
      </w:pPr>
    </w:p>
    <w:p w14:paraId="66209E6F" w14:textId="77777777" w:rsidR="006A3262" w:rsidRDefault="006A3262" w:rsidP="00B619B0">
      <w:pPr>
        <w:spacing w:line="240" w:lineRule="auto"/>
      </w:pPr>
      <w:r>
        <w:t>Barney:</w:t>
      </w:r>
    </w:p>
    <w:p w14:paraId="0C6B011D" w14:textId="2FE5F0D4" w:rsidR="006A3262" w:rsidRDefault="00AF7D2A" w:rsidP="00B619B0">
      <w:pPr>
        <w:spacing w:line="240" w:lineRule="auto"/>
      </w:pPr>
      <w:r>
        <w:t>“</w:t>
      </w:r>
      <w:r w:rsidR="006A3262">
        <w:t>You need new jokes.”</w:t>
      </w:r>
    </w:p>
    <w:p w14:paraId="00166186" w14:textId="77777777" w:rsidR="006A3262" w:rsidRDefault="006A3262" w:rsidP="00B619B0">
      <w:pPr>
        <w:spacing w:line="240" w:lineRule="auto"/>
      </w:pPr>
      <w:r>
        <w:rPr>
          <w:rFonts w:ascii="MS Gothic" w:eastAsia="MS Gothic" w:hAnsi="MS Gothic" w:cs="MS Gothic" w:hint="eastAsia"/>
        </w:rPr>
        <w:t>「お前の冗談センス終わってるぞ。」</w:t>
      </w:r>
    </w:p>
    <w:p w14:paraId="75A7F6B1" w14:textId="77777777" w:rsidR="006A3262" w:rsidRDefault="006A3262" w:rsidP="00B619B0">
      <w:pPr>
        <w:spacing w:line="240" w:lineRule="auto"/>
      </w:pPr>
    </w:p>
    <w:p w14:paraId="47AFDA2A" w14:textId="77777777" w:rsidR="006A3262" w:rsidRDefault="006A3262" w:rsidP="00B619B0">
      <w:pPr>
        <w:spacing w:line="240" w:lineRule="auto"/>
      </w:pPr>
      <w:r>
        <w:t>Reisen lifts a hand.</w:t>
      </w:r>
    </w:p>
    <w:p w14:paraId="40515A18" w14:textId="77777777" w:rsidR="006A3262" w:rsidRDefault="006A3262" w:rsidP="00B619B0">
      <w:pPr>
        <w:spacing w:line="240" w:lineRule="auto"/>
      </w:pPr>
    </w:p>
    <w:p w14:paraId="0BFA2696" w14:textId="77777777" w:rsidR="006A3262" w:rsidRDefault="006A3262" w:rsidP="00B619B0">
      <w:pPr>
        <w:spacing w:line="240" w:lineRule="auto"/>
      </w:pPr>
      <w:r>
        <w:t>Reisen:</w:t>
      </w:r>
    </w:p>
    <w:p w14:paraId="16A6F022" w14:textId="1D05D009" w:rsidR="006A3262" w:rsidRDefault="00AF7D2A" w:rsidP="00B619B0">
      <w:pPr>
        <w:spacing w:line="240" w:lineRule="auto"/>
      </w:pPr>
      <w:r>
        <w:t>“</w:t>
      </w:r>
      <w:r w:rsidR="006A3262">
        <w:t>I’m coming too.”</w:t>
      </w:r>
    </w:p>
    <w:p w14:paraId="1D56FF34" w14:textId="77777777" w:rsidR="006A3262" w:rsidRDefault="006A3262" w:rsidP="00B619B0">
      <w:pPr>
        <w:spacing w:line="240" w:lineRule="auto"/>
      </w:pPr>
      <w:r>
        <w:rPr>
          <w:rFonts w:ascii="MS Gothic" w:eastAsia="MS Gothic" w:hAnsi="MS Gothic" w:cs="MS Gothic" w:hint="eastAsia"/>
        </w:rPr>
        <w:t>「私も行くわ。」</w:t>
      </w:r>
    </w:p>
    <w:p w14:paraId="2D891FDF" w14:textId="77777777" w:rsidR="006A3262" w:rsidRDefault="006A3262" w:rsidP="00B619B0">
      <w:pPr>
        <w:spacing w:line="240" w:lineRule="auto"/>
      </w:pPr>
    </w:p>
    <w:p w14:paraId="00986769" w14:textId="77777777" w:rsidR="006A3262" w:rsidRDefault="006A3262" w:rsidP="00B619B0">
      <w:pPr>
        <w:spacing w:line="240" w:lineRule="auto"/>
      </w:pPr>
      <w:r>
        <w:t>The door slides open suddenly.</w:t>
      </w:r>
    </w:p>
    <w:p w14:paraId="71C3DFDD" w14:textId="77777777" w:rsidR="006A3262" w:rsidRDefault="006A3262" w:rsidP="00B619B0">
      <w:pPr>
        <w:spacing w:line="240" w:lineRule="auto"/>
      </w:pPr>
    </w:p>
    <w:p w14:paraId="02700E63" w14:textId="77777777" w:rsidR="006A3262" w:rsidRDefault="006A3262" w:rsidP="00B619B0">
      <w:pPr>
        <w:spacing w:line="240" w:lineRule="auto"/>
      </w:pPr>
      <w:r>
        <w:t>Reimu walks in.</w:t>
      </w:r>
    </w:p>
    <w:p w14:paraId="1FE4969A" w14:textId="77777777" w:rsidR="006A3262" w:rsidRDefault="006A3262" w:rsidP="00B619B0">
      <w:pPr>
        <w:spacing w:line="240" w:lineRule="auto"/>
      </w:pPr>
    </w:p>
    <w:p w14:paraId="1F7252FD" w14:textId="77777777" w:rsidR="006A3262" w:rsidRDefault="006A3262" w:rsidP="00B619B0">
      <w:pPr>
        <w:spacing w:line="240" w:lineRule="auto"/>
      </w:pPr>
      <w:r>
        <w:t>Reimu:</w:t>
      </w:r>
    </w:p>
    <w:p w14:paraId="7FE6717F" w14:textId="7E8DCBD3" w:rsidR="006A3262" w:rsidRDefault="00AF7D2A" w:rsidP="00B619B0">
      <w:pPr>
        <w:spacing w:line="240" w:lineRule="auto"/>
      </w:pPr>
      <w:r>
        <w:t>“</w:t>
      </w:r>
      <w:r w:rsidR="006A3262">
        <w:t>Excuse me.”</w:t>
      </w:r>
    </w:p>
    <w:p w14:paraId="469D212D" w14:textId="77777777" w:rsidR="006A3262" w:rsidRDefault="006A3262" w:rsidP="00B619B0">
      <w:pPr>
        <w:spacing w:line="240" w:lineRule="auto"/>
      </w:pPr>
      <w:r>
        <w:rPr>
          <w:rFonts w:ascii="MS Gothic" w:eastAsia="MS Gothic" w:hAnsi="MS Gothic" w:cs="MS Gothic" w:hint="eastAsia"/>
        </w:rPr>
        <w:t>「失礼。」</w:t>
      </w:r>
    </w:p>
    <w:p w14:paraId="150EA7EC" w14:textId="77777777" w:rsidR="006A3262" w:rsidRDefault="006A3262" w:rsidP="00B619B0">
      <w:pPr>
        <w:spacing w:line="240" w:lineRule="auto"/>
      </w:pPr>
    </w:p>
    <w:p w14:paraId="6E4CC3C6" w14:textId="77777777" w:rsidR="006A3262" w:rsidRDefault="006A3262" w:rsidP="00B619B0">
      <w:pPr>
        <w:spacing w:line="240" w:lineRule="auto"/>
      </w:pPr>
      <w:r>
        <w:t>Eirin:</w:t>
      </w:r>
    </w:p>
    <w:p w14:paraId="11FF883B" w14:textId="6C9DD868" w:rsidR="006A3262" w:rsidRDefault="00AF7D2A" w:rsidP="00B619B0">
      <w:pPr>
        <w:spacing w:line="240" w:lineRule="auto"/>
      </w:pPr>
      <w:r>
        <w:t>“</w:t>
      </w:r>
      <w:r w:rsidR="006A3262">
        <w:t>Perfect timing, Reimu.</w:t>
      </w:r>
    </w:p>
    <w:p w14:paraId="1319F84F" w14:textId="77777777" w:rsidR="006A3262" w:rsidRDefault="006A3262" w:rsidP="00B619B0">
      <w:pPr>
        <w:spacing w:line="240" w:lineRule="auto"/>
      </w:pPr>
      <w:r>
        <w:t>Will you join Shephard’s memory dive?”</w:t>
      </w:r>
    </w:p>
    <w:p w14:paraId="66579D01" w14:textId="77777777" w:rsidR="006A3262" w:rsidRDefault="006A3262" w:rsidP="00B619B0">
      <w:pPr>
        <w:spacing w:line="240" w:lineRule="auto"/>
      </w:pPr>
      <w:r>
        <w:rPr>
          <w:rFonts w:ascii="MS Gothic" w:eastAsia="MS Gothic" w:hAnsi="MS Gothic" w:cs="MS Gothic" w:hint="eastAsia"/>
        </w:rPr>
        <w:t>「ちょうどいいわ、霊夢。</w:t>
      </w:r>
    </w:p>
    <w:p w14:paraId="4A2F12F1" w14:textId="77777777" w:rsidR="006A3262" w:rsidRDefault="006A3262" w:rsidP="00B619B0">
      <w:pPr>
        <w:spacing w:line="240" w:lineRule="auto"/>
      </w:pPr>
      <w:r>
        <w:rPr>
          <w:rFonts w:ascii="MS Gothic" w:eastAsia="MS Gothic" w:hAnsi="MS Gothic" w:cs="MS Gothic" w:hint="eastAsia"/>
        </w:rPr>
        <w:t>あなたもシェパードの記憶層に行く？」</w:t>
      </w:r>
    </w:p>
    <w:p w14:paraId="0AF690C1" w14:textId="77777777" w:rsidR="006A3262" w:rsidRDefault="006A3262" w:rsidP="00B619B0">
      <w:pPr>
        <w:spacing w:line="240" w:lineRule="auto"/>
      </w:pPr>
    </w:p>
    <w:p w14:paraId="301BF07D" w14:textId="77777777" w:rsidR="006A3262" w:rsidRDefault="006A3262" w:rsidP="00B619B0">
      <w:pPr>
        <w:spacing w:line="240" w:lineRule="auto"/>
      </w:pPr>
      <w:r>
        <w:lastRenderedPageBreak/>
        <w:t>Reimu:</w:t>
      </w:r>
    </w:p>
    <w:p w14:paraId="3AE5C3FA" w14:textId="7647FF7C" w:rsidR="006A3262" w:rsidRDefault="00AF7D2A" w:rsidP="00B619B0">
      <w:pPr>
        <w:spacing w:line="240" w:lineRule="auto"/>
      </w:pPr>
      <w:r>
        <w:t>“</w:t>
      </w:r>
      <w:r w:rsidR="006A3262">
        <w:t>EHHH?! I only caught half the conversation outside!</w:t>
      </w:r>
    </w:p>
    <w:p w14:paraId="1B9C1C1F" w14:textId="77777777" w:rsidR="006A3262" w:rsidRDefault="006A3262" w:rsidP="00B619B0">
      <w:pPr>
        <w:spacing w:line="240" w:lineRule="auto"/>
      </w:pPr>
      <w:r>
        <w:t>But—who’s gonna watch the shrine? Marisa?!”</w:t>
      </w:r>
    </w:p>
    <w:p w14:paraId="4EEFA3FB" w14:textId="77777777" w:rsidR="006A3262" w:rsidRDefault="006A3262" w:rsidP="00B619B0">
      <w:pPr>
        <w:spacing w:line="240" w:lineRule="auto"/>
      </w:pPr>
      <w:r>
        <w:rPr>
          <w:rFonts w:ascii="MS Gothic" w:eastAsia="MS Gothic" w:hAnsi="MS Gothic" w:cs="MS Gothic" w:hint="eastAsia"/>
        </w:rPr>
        <w:t>「えぇぇ！？今ちょっと聞こえただけなのに！？</w:t>
      </w:r>
    </w:p>
    <w:p w14:paraId="5A72C267" w14:textId="77777777" w:rsidR="006A3262" w:rsidRDefault="006A3262" w:rsidP="00B619B0">
      <w:pPr>
        <w:spacing w:line="240" w:lineRule="auto"/>
      </w:pPr>
      <w:r>
        <w:rPr>
          <w:rFonts w:ascii="MS Gothic" w:eastAsia="MS Gothic" w:hAnsi="MS Gothic" w:cs="MS Gothic" w:hint="eastAsia"/>
        </w:rPr>
        <w:t>で、神社は誰が見るの？魔理沙？」</w:t>
      </w:r>
    </w:p>
    <w:p w14:paraId="7F98CAAC" w14:textId="77777777" w:rsidR="006A3262" w:rsidRDefault="006A3262" w:rsidP="00B619B0">
      <w:pPr>
        <w:spacing w:line="240" w:lineRule="auto"/>
      </w:pPr>
    </w:p>
    <w:p w14:paraId="23A41FD9" w14:textId="77777777" w:rsidR="006A3262" w:rsidRDefault="006A3262" w:rsidP="00B619B0">
      <w:pPr>
        <w:spacing w:line="240" w:lineRule="auto"/>
      </w:pPr>
      <w:r>
        <w:t>Eirin:</w:t>
      </w:r>
    </w:p>
    <w:p w14:paraId="6A6688F1" w14:textId="38363D0C" w:rsidR="006A3262" w:rsidRDefault="00AF7D2A" w:rsidP="00B619B0">
      <w:pPr>
        <w:spacing w:line="240" w:lineRule="auto"/>
      </w:pPr>
      <w:r>
        <w:t>“</w:t>
      </w:r>
      <w:r w:rsidR="006A3262">
        <w:t>That’s not the point, Reimu.</w:t>
      </w:r>
    </w:p>
    <w:p w14:paraId="7AA07FD5" w14:textId="77777777" w:rsidR="006A3262" w:rsidRDefault="006A3262" w:rsidP="00B619B0">
      <w:pPr>
        <w:spacing w:line="240" w:lineRule="auto"/>
      </w:pPr>
      <w:r>
        <w:t>Your presence stabilizes the balance.</w:t>
      </w:r>
    </w:p>
    <w:p w14:paraId="7A54F900" w14:textId="77777777" w:rsidR="006A3262" w:rsidRDefault="006A3262" w:rsidP="00B619B0">
      <w:pPr>
        <w:spacing w:line="240" w:lineRule="auto"/>
      </w:pPr>
      <w:r>
        <w:t>Yuyuko won’t intervene — because you are enough.”</w:t>
      </w:r>
    </w:p>
    <w:p w14:paraId="28E16120" w14:textId="77777777" w:rsidR="006A3262" w:rsidRDefault="006A3262" w:rsidP="00B619B0">
      <w:pPr>
        <w:spacing w:line="240" w:lineRule="auto"/>
      </w:pPr>
      <w:r>
        <w:rPr>
          <w:rFonts w:ascii="MS Gothic" w:eastAsia="MS Gothic" w:hAnsi="MS Gothic" w:cs="MS Gothic" w:hint="eastAsia"/>
        </w:rPr>
        <w:t>「そうじゃないのよ、霊夢。</w:t>
      </w:r>
    </w:p>
    <w:p w14:paraId="6957C04B" w14:textId="77777777" w:rsidR="006A3262" w:rsidRDefault="006A3262" w:rsidP="00B619B0">
      <w:pPr>
        <w:spacing w:line="240" w:lineRule="auto"/>
      </w:pPr>
      <w:r>
        <w:rPr>
          <w:rFonts w:ascii="MS Gothic" w:eastAsia="MS Gothic" w:hAnsi="MS Gothic" w:cs="MS Gothic" w:hint="eastAsia"/>
        </w:rPr>
        <w:t>あなたの存在が</w:t>
      </w:r>
      <w:r>
        <w:rPr>
          <w:rFonts w:ascii="Aptos" w:hAnsi="Aptos" w:cs="Aptos"/>
        </w:rPr>
        <w:t>“</w:t>
      </w:r>
      <w:r>
        <w:rPr>
          <w:rFonts w:ascii="MS Gothic" w:eastAsia="MS Gothic" w:hAnsi="MS Gothic" w:cs="MS Gothic" w:hint="eastAsia"/>
        </w:rPr>
        <w:t>均衡</w:t>
      </w:r>
      <w:r>
        <w:rPr>
          <w:rFonts w:ascii="Aptos" w:hAnsi="Aptos" w:cs="Aptos"/>
        </w:rPr>
        <w:t>”</w:t>
      </w:r>
      <w:r>
        <w:rPr>
          <w:rFonts w:ascii="MS Gothic" w:eastAsia="MS Gothic" w:hAnsi="MS Gothic" w:cs="MS Gothic" w:hint="eastAsia"/>
        </w:rPr>
        <w:t>を保つの。</w:t>
      </w:r>
    </w:p>
    <w:p w14:paraId="6678FBDF" w14:textId="77777777" w:rsidR="006A3262" w:rsidRDefault="006A3262" w:rsidP="00B619B0">
      <w:pPr>
        <w:spacing w:line="240" w:lineRule="auto"/>
      </w:pPr>
      <w:r>
        <w:rPr>
          <w:rFonts w:ascii="MS Gothic" w:eastAsia="MS Gothic" w:hAnsi="MS Gothic" w:cs="MS Gothic" w:hint="eastAsia"/>
        </w:rPr>
        <w:t>幽々子は介入しない</w:t>
      </w:r>
      <w:r>
        <w:rPr>
          <w:rFonts w:ascii="Aptos" w:hAnsi="Aptos" w:cs="Aptos"/>
        </w:rPr>
        <w:t>……</w:t>
      </w:r>
      <w:r>
        <w:rPr>
          <w:rFonts w:ascii="MS Gothic" w:eastAsia="MS Gothic" w:hAnsi="MS Gothic" w:cs="MS Gothic" w:hint="eastAsia"/>
        </w:rPr>
        <w:t>あなたがいれば十分だから。」</w:t>
      </w:r>
    </w:p>
    <w:p w14:paraId="4A63992A" w14:textId="77777777" w:rsidR="006A3262" w:rsidRDefault="006A3262" w:rsidP="00B619B0">
      <w:pPr>
        <w:spacing w:line="240" w:lineRule="auto"/>
      </w:pPr>
    </w:p>
    <w:p w14:paraId="69F7C376" w14:textId="77777777" w:rsidR="006A3262" w:rsidRDefault="006A3262" w:rsidP="00B619B0">
      <w:pPr>
        <w:spacing w:line="240" w:lineRule="auto"/>
      </w:pPr>
      <w:r>
        <w:t>Reimu (defeated):</w:t>
      </w:r>
    </w:p>
    <w:p w14:paraId="61127296" w14:textId="77436FB9" w:rsidR="006A3262" w:rsidRDefault="00AF7D2A" w:rsidP="00B619B0">
      <w:pPr>
        <w:spacing w:line="240" w:lineRule="auto"/>
      </w:pPr>
      <w:r>
        <w:t>“</w:t>
      </w:r>
      <w:r w:rsidR="006A3262">
        <w:rPr>
          <w:rFonts w:hint="eastAsia"/>
        </w:rPr>
        <w:t>…</w:t>
      </w:r>
      <w:r w:rsidR="006A3262">
        <w:t>Fine, fine.”</w:t>
      </w:r>
    </w:p>
    <w:p w14:paraId="1BC2D3D7" w14:textId="77777777" w:rsidR="006A3262" w:rsidRDefault="006A3262" w:rsidP="00B619B0">
      <w:pPr>
        <w:spacing w:line="240" w:lineRule="auto"/>
      </w:pPr>
      <w:r>
        <w:rPr>
          <w:rFonts w:ascii="MS Gothic" w:eastAsia="MS Gothic" w:hAnsi="MS Gothic" w:cs="MS Gothic" w:hint="eastAsia"/>
        </w:rPr>
        <w:t>「</w:t>
      </w:r>
      <w:r>
        <w:rPr>
          <w:rFonts w:ascii="Aptos" w:hAnsi="Aptos" w:cs="Aptos"/>
        </w:rPr>
        <w:t>……</w:t>
      </w:r>
      <w:r>
        <w:rPr>
          <w:rFonts w:ascii="MS Gothic" w:eastAsia="MS Gothic" w:hAnsi="MS Gothic" w:cs="MS Gothic" w:hint="eastAsia"/>
        </w:rPr>
        <w:t>はいはい、分かったわよ。」</w:t>
      </w:r>
    </w:p>
    <w:p w14:paraId="1C458F70" w14:textId="77777777" w:rsidR="006A3262" w:rsidRDefault="006A3262" w:rsidP="00B619B0">
      <w:pPr>
        <w:spacing w:line="240" w:lineRule="auto"/>
      </w:pPr>
    </w:p>
    <w:p w14:paraId="339C753C" w14:textId="77777777" w:rsidR="006A3262" w:rsidRDefault="006A3262" w:rsidP="00B619B0">
      <w:pPr>
        <w:spacing w:line="240" w:lineRule="auto"/>
      </w:pPr>
      <w:r>
        <w:t>The others laugh softly.</w:t>
      </w:r>
    </w:p>
    <w:p w14:paraId="144A4575" w14:textId="77777777" w:rsidR="006A3262" w:rsidRDefault="006A3262" w:rsidP="00B619B0">
      <w:pPr>
        <w:spacing w:line="240" w:lineRule="auto"/>
      </w:pPr>
      <w:r>
        <w:t>Freeman remains stoic — but clearly amused.</w:t>
      </w:r>
    </w:p>
    <w:p w14:paraId="00575800" w14:textId="77777777" w:rsidR="006A3262" w:rsidRDefault="006A3262" w:rsidP="00B619B0">
      <w:pPr>
        <w:spacing w:line="240" w:lineRule="auto"/>
      </w:pPr>
    </w:p>
    <w:p w14:paraId="31D797D9" w14:textId="77777777" w:rsidR="006A3262" w:rsidRDefault="006A3262" w:rsidP="00B619B0">
      <w:pPr>
        <w:spacing w:line="240" w:lineRule="auto"/>
      </w:pPr>
      <w:r>
        <w:t>Shephard rises to his feet.</w:t>
      </w:r>
    </w:p>
    <w:p w14:paraId="36E91AE1" w14:textId="77777777" w:rsidR="006A3262" w:rsidRDefault="006A3262" w:rsidP="00B619B0">
      <w:pPr>
        <w:spacing w:line="240" w:lineRule="auto"/>
      </w:pPr>
    </w:p>
    <w:p w14:paraId="27B8F0B2" w14:textId="77777777" w:rsidR="006A3262" w:rsidRDefault="006A3262" w:rsidP="00B619B0">
      <w:pPr>
        <w:spacing w:line="240" w:lineRule="auto"/>
      </w:pPr>
      <w:r>
        <w:t>Eirin:</w:t>
      </w:r>
    </w:p>
    <w:p w14:paraId="7CF6B706" w14:textId="43CDBCC7" w:rsidR="006A3262" w:rsidRDefault="00AF7D2A" w:rsidP="00B619B0">
      <w:pPr>
        <w:spacing w:line="240" w:lineRule="auto"/>
      </w:pPr>
      <w:r>
        <w:t>“</w:t>
      </w:r>
      <w:r w:rsidR="006A3262">
        <w:t>Good. Head to Gensokyo Forest first.</w:t>
      </w:r>
    </w:p>
    <w:p w14:paraId="1FD863A2" w14:textId="77777777" w:rsidR="006A3262" w:rsidRDefault="006A3262" w:rsidP="00B619B0">
      <w:pPr>
        <w:spacing w:line="240" w:lineRule="auto"/>
      </w:pPr>
      <w:r>
        <w:t>Yukari is already there. It’s safe.”</w:t>
      </w:r>
    </w:p>
    <w:p w14:paraId="4B72FA78" w14:textId="77777777" w:rsidR="006A3262" w:rsidRDefault="006A3262" w:rsidP="00B619B0">
      <w:pPr>
        <w:spacing w:line="240" w:lineRule="auto"/>
      </w:pPr>
      <w:r>
        <w:rPr>
          <w:rFonts w:ascii="MS Gothic" w:eastAsia="MS Gothic" w:hAnsi="MS Gothic" w:cs="MS Gothic" w:hint="eastAsia"/>
        </w:rPr>
        <w:t>「よし。先に幻想郷の森へ向かって。</w:t>
      </w:r>
    </w:p>
    <w:p w14:paraId="14FFA56A" w14:textId="77777777" w:rsidR="006A3262" w:rsidRDefault="006A3262" w:rsidP="00B619B0">
      <w:pPr>
        <w:spacing w:line="240" w:lineRule="auto"/>
      </w:pPr>
      <w:r>
        <w:rPr>
          <w:rFonts w:ascii="MS Gothic" w:eastAsia="MS Gothic" w:hAnsi="MS Gothic" w:cs="MS Gothic" w:hint="eastAsia"/>
        </w:rPr>
        <w:t>紫が待ってるわ。安全よ。」</w:t>
      </w:r>
    </w:p>
    <w:p w14:paraId="2E79827D" w14:textId="77777777" w:rsidR="006A3262" w:rsidRDefault="006A3262" w:rsidP="00B619B0">
      <w:pPr>
        <w:spacing w:line="240" w:lineRule="auto"/>
      </w:pPr>
    </w:p>
    <w:p w14:paraId="068FCAFB" w14:textId="77777777" w:rsidR="006A3262" w:rsidRDefault="006A3262" w:rsidP="00B619B0">
      <w:pPr>
        <w:spacing w:line="240" w:lineRule="auto"/>
      </w:pPr>
    </w:p>
    <w:p w14:paraId="556AC34B" w14:textId="77777777" w:rsidR="006A3262" w:rsidRDefault="006A3262" w:rsidP="00B619B0">
      <w:pPr>
        <w:spacing w:line="240" w:lineRule="auto"/>
      </w:pPr>
      <w:r>
        <w:t>---</w:t>
      </w:r>
    </w:p>
    <w:p w14:paraId="7BD2F25A" w14:textId="77777777" w:rsidR="006A3262" w:rsidRDefault="006A3262" w:rsidP="00B619B0">
      <w:pPr>
        <w:spacing w:line="240" w:lineRule="auto"/>
      </w:pPr>
    </w:p>
    <w:p w14:paraId="664F4DFD" w14:textId="0B913D01" w:rsidR="006A3262" w:rsidRPr="00AF7D2A" w:rsidRDefault="006A3262" w:rsidP="00B619B0">
      <w:pPr>
        <w:spacing w:line="240" w:lineRule="auto"/>
        <w:rPr>
          <w:b/>
          <w:bCs/>
        </w:rPr>
      </w:pPr>
      <w:r w:rsidRPr="00AF7D2A">
        <w:rPr>
          <w:b/>
          <w:bCs/>
        </w:rPr>
        <w:lastRenderedPageBreak/>
        <w:t>(First-person Perspective — Gameplay Mode)</w:t>
      </w:r>
    </w:p>
    <w:p w14:paraId="5B29E695" w14:textId="6209BF12" w:rsidR="006A3262" w:rsidRDefault="006A3262" w:rsidP="00B619B0">
      <w:pPr>
        <w:spacing w:line="240" w:lineRule="auto"/>
      </w:pPr>
      <w:r>
        <w:t>Shephard exits Eientei, sprinting toward the transition boundary.</w:t>
      </w:r>
    </w:p>
    <w:p w14:paraId="2750F89A" w14:textId="77777777" w:rsidR="00AF7D2A" w:rsidRDefault="00AF7D2A" w:rsidP="00B619B0">
      <w:pPr>
        <w:spacing w:line="240" w:lineRule="auto"/>
      </w:pPr>
    </w:p>
    <w:p w14:paraId="717FBD3D" w14:textId="41633C22" w:rsidR="006A3262" w:rsidRPr="00AF7D2A" w:rsidRDefault="00AF7D2A" w:rsidP="00B619B0">
      <w:pPr>
        <w:spacing w:line="240" w:lineRule="auto"/>
        <w:rPr>
          <w:b/>
          <w:bCs/>
        </w:rPr>
      </w:pPr>
      <w:r w:rsidRPr="00AF7D2A">
        <w:rPr>
          <w:b/>
          <w:bCs/>
        </w:rPr>
        <w:t>“</w:t>
      </w:r>
      <w:r w:rsidR="006A3262" w:rsidRPr="00AF7D2A">
        <w:rPr>
          <w:b/>
          <w:bCs/>
        </w:rPr>
        <w:t>Loading…”</w:t>
      </w:r>
    </w:p>
    <w:p w14:paraId="48324354" w14:textId="17B6DC6F" w:rsidR="006A3262" w:rsidRDefault="00AF7D2A" w:rsidP="00B619B0">
      <w:pPr>
        <w:spacing w:line="240" w:lineRule="auto"/>
      </w:pPr>
      <w:r>
        <w:t>---</w:t>
      </w:r>
    </w:p>
    <w:p w14:paraId="04DF7D77" w14:textId="4E665247" w:rsidR="006A3262" w:rsidRDefault="006A3262" w:rsidP="00B619B0">
      <w:pPr>
        <w:pStyle w:val="Heading3"/>
        <w:spacing w:line="240" w:lineRule="auto"/>
      </w:pPr>
      <w:r>
        <w:t>09:30 — Gensokyo Forest — Clear Sky</w:t>
      </w:r>
    </w:p>
    <w:p w14:paraId="0CDCDF5A" w14:textId="3DF70061" w:rsidR="006A3262" w:rsidRPr="00D0744A" w:rsidRDefault="006A3262" w:rsidP="00B619B0">
      <w:pPr>
        <w:spacing w:line="240" w:lineRule="auto"/>
        <w:rPr>
          <w:b/>
          <w:bCs/>
        </w:rPr>
      </w:pPr>
      <w:r w:rsidRPr="00D0744A">
        <w:rPr>
          <w:b/>
          <w:bCs/>
        </w:rPr>
        <w:t>(First-person Perspective — Gameplay Mode)</w:t>
      </w:r>
    </w:p>
    <w:p w14:paraId="10713E1D" w14:textId="77777777" w:rsidR="006A3262" w:rsidRDefault="006A3262" w:rsidP="00B619B0">
      <w:pPr>
        <w:spacing w:line="240" w:lineRule="auto"/>
      </w:pPr>
    </w:p>
    <w:p w14:paraId="63689DC6" w14:textId="77777777" w:rsidR="006A3262" w:rsidRDefault="006A3262" w:rsidP="00B619B0">
      <w:pPr>
        <w:spacing w:line="240" w:lineRule="auto"/>
      </w:pPr>
      <w:r>
        <w:t>He slows near the portal site.</w:t>
      </w:r>
    </w:p>
    <w:p w14:paraId="3F799A75" w14:textId="77777777" w:rsidR="006A3262" w:rsidRDefault="006A3262" w:rsidP="00B619B0">
      <w:pPr>
        <w:spacing w:line="240" w:lineRule="auto"/>
      </w:pPr>
      <w:r>
        <w:t>Yukari floats near the trees, giving a small nod and a faint smile.</w:t>
      </w:r>
    </w:p>
    <w:p w14:paraId="37275910" w14:textId="77777777" w:rsidR="006A3262" w:rsidRDefault="006A3262" w:rsidP="00B619B0">
      <w:pPr>
        <w:spacing w:line="240" w:lineRule="auto"/>
      </w:pPr>
    </w:p>
    <w:p w14:paraId="75F6CD14" w14:textId="58F1AED1" w:rsidR="006A3262" w:rsidRDefault="006A3262" w:rsidP="00B619B0">
      <w:pPr>
        <w:spacing w:line="240" w:lineRule="auto"/>
      </w:pPr>
      <w:r>
        <w:t>Moments later, the group arrives:</w:t>
      </w:r>
    </w:p>
    <w:p w14:paraId="18265E19" w14:textId="77777777" w:rsidR="006A3262" w:rsidRDefault="006A3262" w:rsidP="00B619B0">
      <w:pPr>
        <w:spacing w:line="240" w:lineRule="auto"/>
      </w:pPr>
      <w:r>
        <w:t>Eirin, Sakuya, Patchouli, Reisen, Reimu, Mokou.</w:t>
      </w:r>
    </w:p>
    <w:p w14:paraId="12F492DE" w14:textId="77777777" w:rsidR="006A3262" w:rsidRDefault="006A3262" w:rsidP="00B619B0">
      <w:pPr>
        <w:spacing w:line="240" w:lineRule="auto"/>
      </w:pPr>
    </w:p>
    <w:p w14:paraId="4BB30173" w14:textId="77777777" w:rsidR="006A3262" w:rsidRDefault="006A3262" w:rsidP="00B619B0">
      <w:pPr>
        <w:spacing w:line="240" w:lineRule="auto"/>
      </w:pPr>
      <w:r>
        <w:t>Eirin:</w:t>
      </w:r>
    </w:p>
    <w:p w14:paraId="2D4B7876" w14:textId="243CC207" w:rsidR="006A3262" w:rsidRDefault="00D0744A" w:rsidP="00B619B0">
      <w:pPr>
        <w:spacing w:line="240" w:lineRule="auto"/>
      </w:pPr>
      <w:r>
        <w:t>“</w:t>
      </w:r>
      <w:r w:rsidR="006A3262">
        <w:t>Corporal, Freeman already stabilized the portal.</w:t>
      </w:r>
    </w:p>
    <w:p w14:paraId="43591EFC" w14:textId="77777777" w:rsidR="006A3262" w:rsidRDefault="006A3262" w:rsidP="00B619B0">
      <w:pPr>
        <w:spacing w:line="240" w:lineRule="auto"/>
      </w:pPr>
      <w:r>
        <w:t>He’s not avoiding the dive —</w:t>
      </w:r>
    </w:p>
    <w:p w14:paraId="4D067466" w14:textId="77777777" w:rsidR="006A3262" w:rsidRDefault="006A3262" w:rsidP="00B619B0">
      <w:pPr>
        <w:spacing w:line="240" w:lineRule="auto"/>
      </w:pPr>
      <w:r>
        <w:t>he simply neutralized the negative charge for us.</w:t>
      </w:r>
    </w:p>
    <w:p w14:paraId="0BAC5881" w14:textId="77777777" w:rsidR="006A3262" w:rsidRDefault="006A3262" w:rsidP="00B619B0">
      <w:pPr>
        <w:spacing w:line="240" w:lineRule="auto"/>
      </w:pPr>
      <w:r>
        <w:t>You can enter safely.”</w:t>
      </w:r>
    </w:p>
    <w:p w14:paraId="6DCC1278" w14:textId="77777777" w:rsidR="006A3262" w:rsidRDefault="006A3262" w:rsidP="00B619B0">
      <w:pPr>
        <w:spacing w:line="240" w:lineRule="auto"/>
      </w:pPr>
      <w:r>
        <w:rPr>
          <w:rFonts w:ascii="MS Gothic" w:eastAsia="MS Gothic" w:hAnsi="MS Gothic" w:cs="MS Gothic" w:hint="eastAsia"/>
        </w:rPr>
        <w:t>「伍長、フリーマンはもうポータルを安定させたわ。</w:t>
      </w:r>
    </w:p>
    <w:p w14:paraId="48ED7BFB" w14:textId="77777777" w:rsidR="006A3262" w:rsidRDefault="006A3262" w:rsidP="00B619B0">
      <w:pPr>
        <w:spacing w:line="240" w:lineRule="auto"/>
      </w:pPr>
      <w:r>
        <w:rPr>
          <w:rFonts w:ascii="MS Gothic" w:eastAsia="MS Gothic" w:hAnsi="MS Gothic" w:cs="MS Gothic" w:hint="eastAsia"/>
        </w:rPr>
        <w:t>避けたんじゃない。</w:t>
      </w:r>
    </w:p>
    <w:p w14:paraId="59BA25B9" w14:textId="77777777" w:rsidR="006A3262" w:rsidRDefault="006A3262" w:rsidP="00B619B0">
      <w:pPr>
        <w:spacing w:line="240" w:lineRule="auto"/>
      </w:pPr>
      <w:r>
        <w:rPr>
          <w:rFonts w:ascii="MS Gothic" w:eastAsia="MS Gothic" w:hAnsi="MS Gothic" w:cs="MS Gothic" w:hint="eastAsia"/>
        </w:rPr>
        <w:t>負のエネルギーを消してくれただけ。</w:t>
      </w:r>
    </w:p>
    <w:p w14:paraId="5546065E" w14:textId="77777777" w:rsidR="006A3262" w:rsidRDefault="006A3262" w:rsidP="00B619B0">
      <w:pPr>
        <w:spacing w:line="240" w:lineRule="auto"/>
      </w:pPr>
      <w:r>
        <w:rPr>
          <w:rFonts w:ascii="MS Gothic" w:eastAsia="MS Gothic" w:hAnsi="MS Gothic" w:cs="MS Gothic" w:hint="eastAsia"/>
        </w:rPr>
        <w:t>安全に入れる。」</w:t>
      </w:r>
    </w:p>
    <w:p w14:paraId="7A6F2E05" w14:textId="77777777" w:rsidR="006A3262" w:rsidRDefault="006A3262" w:rsidP="00B619B0">
      <w:pPr>
        <w:spacing w:line="240" w:lineRule="auto"/>
      </w:pPr>
    </w:p>
    <w:p w14:paraId="164568E9" w14:textId="77777777" w:rsidR="006A3262" w:rsidRDefault="006A3262" w:rsidP="00B619B0">
      <w:pPr>
        <w:spacing w:line="240" w:lineRule="auto"/>
      </w:pPr>
      <w:r>
        <w:t>Shephard steps forward first.</w:t>
      </w:r>
    </w:p>
    <w:p w14:paraId="7FD6661E" w14:textId="77777777" w:rsidR="006A3262" w:rsidRDefault="006A3262" w:rsidP="00B619B0">
      <w:pPr>
        <w:spacing w:line="240" w:lineRule="auto"/>
      </w:pPr>
      <w:r>
        <w:t>The heroines follow behind him.</w:t>
      </w:r>
    </w:p>
    <w:p w14:paraId="5F1884EF" w14:textId="77777777" w:rsidR="006A3262" w:rsidRDefault="006A3262" w:rsidP="00B619B0">
      <w:pPr>
        <w:spacing w:line="240" w:lineRule="auto"/>
      </w:pPr>
    </w:p>
    <w:p w14:paraId="4AB09E5D" w14:textId="77777777" w:rsidR="006A3262" w:rsidRDefault="006A3262" w:rsidP="00B619B0">
      <w:pPr>
        <w:spacing w:line="240" w:lineRule="auto"/>
      </w:pPr>
      <w:r>
        <w:t>White flash —</w:t>
      </w:r>
    </w:p>
    <w:p w14:paraId="5960FAC9" w14:textId="5CE8F4BB" w:rsidR="006A3262" w:rsidRDefault="006A3262" w:rsidP="00B619B0">
      <w:pPr>
        <w:spacing w:line="240" w:lineRule="auto"/>
      </w:pPr>
      <w:r>
        <w:t>then slow fade to black.</w:t>
      </w:r>
    </w:p>
    <w:p w14:paraId="7881E42E" w14:textId="02FB1099" w:rsidR="006A3262" w:rsidRPr="00457BF4" w:rsidRDefault="00AF7D2A" w:rsidP="00B619B0">
      <w:pPr>
        <w:spacing w:line="240" w:lineRule="auto"/>
        <w:rPr>
          <w:b/>
          <w:bCs/>
        </w:rPr>
      </w:pPr>
      <w:r w:rsidRPr="00457BF4">
        <w:rPr>
          <w:b/>
          <w:bCs/>
        </w:rPr>
        <w:t>“</w:t>
      </w:r>
      <w:r w:rsidR="006A3262" w:rsidRPr="00457BF4">
        <w:rPr>
          <w:b/>
          <w:bCs/>
        </w:rPr>
        <w:t>Loading…”</w:t>
      </w:r>
    </w:p>
    <w:p w14:paraId="6D5E2B5D" w14:textId="2A1BBFE2" w:rsidR="00490D05" w:rsidRPr="00490D05" w:rsidRDefault="006A3262" w:rsidP="00B619B0">
      <w:pPr>
        <w:spacing w:line="240" w:lineRule="auto"/>
        <w:rPr>
          <w:b/>
          <w:bCs/>
        </w:rPr>
      </w:pPr>
      <w:r w:rsidRPr="00AF7D2A">
        <w:rPr>
          <w:b/>
          <w:bCs/>
        </w:rPr>
        <w:t>Transition to H.E.C.U. — Part III</w:t>
      </w:r>
    </w:p>
    <w:p w14:paraId="017301F9" w14:textId="77777777" w:rsidR="006A1DA4" w:rsidRDefault="006A1DA4" w:rsidP="00B619B0">
      <w:pPr>
        <w:spacing w:line="240" w:lineRule="auto"/>
      </w:pPr>
    </w:p>
    <w:p w14:paraId="2B7475FB" w14:textId="5A6BA03B" w:rsidR="00457BF4" w:rsidRPr="00457BF4" w:rsidRDefault="00457BF4" w:rsidP="00B619B0">
      <w:pPr>
        <w:pStyle w:val="Heading2"/>
        <w:spacing w:line="240" w:lineRule="auto"/>
      </w:pPr>
      <w:r w:rsidRPr="00457BF4">
        <w:lastRenderedPageBreak/>
        <w:t>H.E.C.U. — Part III</w:t>
      </w:r>
    </w:p>
    <w:p w14:paraId="2DDEDD93" w14:textId="77777777" w:rsidR="00457BF4" w:rsidRPr="00457BF4" w:rsidRDefault="00457BF4" w:rsidP="00B619B0">
      <w:pPr>
        <w:pStyle w:val="Heading3"/>
        <w:spacing w:line="240" w:lineRule="auto"/>
      </w:pPr>
      <w:r w:rsidRPr="00457BF4">
        <w:t>00:00 — HECU Training Facility (Memory Layer)</w:t>
      </w:r>
    </w:p>
    <w:p w14:paraId="59E71D81" w14:textId="77777777" w:rsidR="00457BF4" w:rsidRPr="00457BF4" w:rsidRDefault="00457BF4" w:rsidP="00B619B0">
      <w:pPr>
        <w:spacing w:line="240" w:lineRule="auto"/>
      </w:pPr>
    </w:p>
    <w:p w14:paraId="1263B42F" w14:textId="77777777" w:rsidR="00457BF4" w:rsidRPr="00457BF4" w:rsidRDefault="00457BF4" w:rsidP="00B619B0">
      <w:pPr>
        <w:spacing w:line="240" w:lineRule="auto"/>
        <w:rPr>
          <w:b/>
          <w:bCs/>
        </w:rPr>
      </w:pPr>
      <w:r w:rsidRPr="00457BF4">
        <w:rPr>
          <w:b/>
          <w:bCs/>
        </w:rPr>
        <w:t>Western Gate — Red Cross Marked Door</w:t>
      </w:r>
    </w:p>
    <w:p w14:paraId="16042C25" w14:textId="77777777" w:rsidR="00457BF4" w:rsidRPr="00457BF4" w:rsidRDefault="00457BF4" w:rsidP="00B619B0">
      <w:pPr>
        <w:spacing w:line="240" w:lineRule="auto"/>
        <w:rPr>
          <w:b/>
          <w:bCs/>
        </w:rPr>
      </w:pPr>
      <w:r w:rsidRPr="00457BF4">
        <w:rPr>
          <w:b/>
          <w:bCs/>
        </w:rPr>
        <w:t>(First-person Perspective — Gameplay Mode)</w:t>
      </w:r>
    </w:p>
    <w:p w14:paraId="391E3C57" w14:textId="77777777" w:rsidR="00457BF4" w:rsidRPr="00457BF4" w:rsidRDefault="00457BF4" w:rsidP="00B619B0">
      <w:pPr>
        <w:spacing w:line="240" w:lineRule="auto"/>
      </w:pPr>
    </w:p>
    <w:p w14:paraId="57FDB896" w14:textId="77777777" w:rsidR="00457BF4" w:rsidRPr="00457BF4" w:rsidRDefault="00457BF4" w:rsidP="00B619B0">
      <w:pPr>
        <w:spacing w:line="240" w:lineRule="auto"/>
      </w:pPr>
      <w:r w:rsidRPr="00457BF4">
        <w:t>The screen fades in from black.</w:t>
      </w:r>
    </w:p>
    <w:p w14:paraId="3B9F2A4F" w14:textId="77777777" w:rsidR="00457BF4" w:rsidRPr="00457BF4" w:rsidRDefault="00457BF4" w:rsidP="00B619B0">
      <w:pPr>
        <w:spacing w:line="240" w:lineRule="auto"/>
      </w:pPr>
      <w:r w:rsidRPr="00457BF4">
        <w:t>Heavy desert wind ambience hums softly, mixed with faint Xen static—</w:t>
      </w:r>
    </w:p>
    <w:p w14:paraId="6426EE0A" w14:textId="77777777" w:rsidR="00457BF4" w:rsidRPr="00457BF4" w:rsidRDefault="00457BF4" w:rsidP="00B619B0">
      <w:pPr>
        <w:spacing w:line="240" w:lineRule="auto"/>
      </w:pPr>
      <w:r w:rsidRPr="00457BF4">
        <w:t>a sign that this layer is not a pure memory, but a fractured reconstruction.</w:t>
      </w:r>
    </w:p>
    <w:p w14:paraId="4486F190" w14:textId="77777777" w:rsidR="00457BF4" w:rsidRPr="00457BF4" w:rsidRDefault="00457BF4" w:rsidP="00B619B0">
      <w:pPr>
        <w:spacing w:line="240" w:lineRule="auto"/>
      </w:pPr>
    </w:p>
    <w:p w14:paraId="07EE0BCA" w14:textId="77777777" w:rsidR="00457BF4" w:rsidRPr="00457BF4" w:rsidRDefault="00457BF4" w:rsidP="00B619B0">
      <w:pPr>
        <w:spacing w:line="240" w:lineRule="auto"/>
      </w:pPr>
      <w:r w:rsidRPr="00457BF4">
        <w:t>Shephard steps forward as the metal gate slides open, revealing the old training compound—</w:t>
      </w:r>
    </w:p>
    <w:p w14:paraId="5246FC21" w14:textId="77777777" w:rsidR="00457BF4" w:rsidRPr="00457BF4" w:rsidRDefault="00457BF4" w:rsidP="00B619B0">
      <w:pPr>
        <w:spacing w:line="240" w:lineRule="auto"/>
      </w:pPr>
      <w:r w:rsidRPr="00457BF4">
        <w:t>weathered concrete, rusted rails, fluorescent lights flickering like dying neurons.</w:t>
      </w:r>
    </w:p>
    <w:p w14:paraId="08435D3A" w14:textId="77777777" w:rsidR="00457BF4" w:rsidRPr="00457BF4" w:rsidRDefault="00457BF4" w:rsidP="00B619B0">
      <w:pPr>
        <w:spacing w:line="240" w:lineRule="auto"/>
      </w:pPr>
    </w:p>
    <w:p w14:paraId="1B5C2861" w14:textId="77777777" w:rsidR="00457BF4" w:rsidRPr="00457BF4" w:rsidRDefault="00457BF4" w:rsidP="00B619B0">
      <w:pPr>
        <w:spacing w:line="240" w:lineRule="auto"/>
      </w:pPr>
      <w:r w:rsidRPr="00457BF4">
        <w:t>Eirin, Reisen, Sakuya, Patchouli, Reimu, and Mokou follow behind him, stepping into the facility with caution.</w:t>
      </w:r>
    </w:p>
    <w:p w14:paraId="3985CE75" w14:textId="77777777" w:rsidR="00457BF4" w:rsidRPr="00457BF4" w:rsidRDefault="00457BF4" w:rsidP="00B619B0">
      <w:pPr>
        <w:spacing w:line="240" w:lineRule="auto"/>
      </w:pPr>
    </w:p>
    <w:p w14:paraId="5D4E2157" w14:textId="77777777" w:rsidR="00457BF4" w:rsidRPr="00457BF4" w:rsidRDefault="00457BF4" w:rsidP="00B619B0">
      <w:pPr>
        <w:spacing w:line="240" w:lineRule="auto"/>
      </w:pPr>
      <w:r w:rsidRPr="00457BF4">
        <w:t xml:space="preserve">Eirin: “Corporal Shephard. Lead the way.” </w:t>
      </w:r>
      <w:r w:rsidRPr="00457BF4">
        <w:rPr>
          <w:rFonts w:ascii="MS Gothic" w:eastAsia="MS Gothic" w:hAnsi="MS Gothic" w:cs="MS Gothic" w:hint="eastAsia"/>
        </w:rPr>
        <w:t>「シェパード伍長、先に進んで。」</w:t>
      </w:r>
    </w:p>
    <w:p w14:paraId="1961E159" w14:textId="77777777" w:rsidR="00457BF4" w:rsidRPr="00457BF4" w:rsidRDefault="00457BF4" w:rsidP="00B619B0">
      <w:pPr>
        <w:spacing w:line="240" w:lineRule="auto"/>
      </w:pPr>
    </w:p>
    <w:p w14:paraId="5B0EC588" w14:textId="77777777" w:rsidR="00457BF4" w:rsidRPr="00457BF4" w:rsidRDefault="00457BF4" w:rsidP="00B619B0">
      <w:pPr>
        <w:spacing w:line="240" w:lineRule="auto"/>
        <w:rPr>
          <w:b/>
          <w:bCs/>
        </w:rPr>
      </w:pPr>
      <w:r w:rsidRPr="00457BF4">
        <w:rPr>
          <w:b/>
          <w:bCs/>
        </w:rPr>
        <w:t>Playing Joel Nielsen — Surface Tension 2</w:t>
      </w:r>
    </w:p>
    <w:p w14:paraId="60BCE711" w14:textId="77777777" w:rsidR="00457BF4" w:rsidRPr="00457BF4" w:rsidRDefault="00457BF4" w:rsidP="00B619B0">
      <w:pPr>
        <w:spacing w:line="240" w:lineRule="auto"/>
      </w:pPr>
      <w:r w:rsidRPr="00457BF4">
        <w:t>Low percussion echoes through the open yard.</w:t>
      </w:r>
    </w:p>
    <w:p w14:paraId="49F97042" w14:textId="77777777" w:rsidR="00457BF4" w:rsidRPr="00457BF4" w:rsidRDefault="00457BF4" w:rsidP="00B619B0">
      <w:pPr>
        <w:spacing w:line="240" w:lineRule="auto"/>
      </w:pPr>
    </w:p>
    <w:p w14:paraId="01548233" w14:textId="77777777" w:rsidR="00457BF4" w:rsidRPr="00457BF4" w:rsidRDefault="00457BF4" w:rsidP="00B619B0">
      <w:pPr>
        <w:spacing w:line="240" w:lineRule="auto"/>
      </w:pPr>
      <w:r w:rsidRPr="00457BF4">
        <w:t>Shephard moves ahead, boots hitting cracked concrete—</w:t>
      </w:r>
    </w:p>
    <w:p w14:paraId="2213996C" w14:textId="77777777" w:rsidR="00457BF4" w:rsidRPr="00457BF4" w:rsidRDefault="00457BF4" w:rsidP="00B619B0">
      <w:pPr>
        <w:spacing w:line="240" w:lineRule="auto"/>
      </w:pPr>
      <w:r w:rsidRPr="00457BF4">
        <w:t>and then he sees them.</w:t>
      </w:r>
    </w:p>
    <w:p w14:paraId="64F1953B" w14:textId="77777777" w:rsidR="00457BF4" w:rsidRPr="00457BF4" w:rsidRDefault="00457BF4" w:rsidP="00B619B0">
      <w:pPr>
        <w:spacing w:line="240" w:lineRule="auto"/>
      </w:pPr>
    </w:p>
    <w:p w14:paraId="22F6EB57" w14:textId="77777777" w:rsidR="00457BF4" w:rsidRPr="00457BF4" w:rsidRDefault="00457BF4" w:rsidP="00B619B0">
      <w:pPr>
        <w:spacing w:line="240" w:lineRule="auto"/>
      </w:pPr>
      <w:r w:rsidRPr="00457BF4">
        <w:t>Ten distorted silhouettes shift into shape across the open field—</w:t>
      </w:r>
    </w:p>
    <w:p w14:paraId="75AF1DCD" w14:textId="77777777" w:rsidR="00457BF4" w:rsidRPr="00457BF4" w:rsidRDefault="00457BF4" w:rsidP="00B619B0">
      <w:pPr>
        <w:spacing w:line="240" w:lineRule="auto"/>
      </w:pPr>
      <w:r w:rsidRPr="00457BF4">
        <w:t>Youkai-infused HECU variants, armored and armed, mimicking the posture of real soldiers.</w:t>
      </w:r>
    </w:p>
    <w:p w14:paraId="5A174053" w14:textId="77777777" w:rsidR="00457BF4" w:rsidRPr="00457BF4" w:rsidRDefault="00457BF4" w:rsidP="00B619B0">
      <w:pPr>
        <w:spacing w:line="240" w:lineRule="auto"/>
      </w:pPr>
    </w:p>
    <w:p w14:paraId="490B9DEC" w14:textId="77777777" w:rsidR="00457BF4" w:rsidRPr="00457BF4" w:rsidRDefault="00457BF4" w:rsidP="00B619B0">
      <w:pPr>
        <w:spacing w:line="240" w:lineRule="auto"/>
      </w:pPr>
      <w:r w:rsidRPr="00457BF4">
        <w:t>Their presence warps the air like an unstable VHS tape.</w:t>
      </w:r>
    </w:p>
    <w:p w14:paraId="5DB6448B" w14:textId="77777777" w:rsidR="00457BF4" w:rsidRPr="00457BF4" w:rsidRDefault="00457BF4" w:rsidP="00B619B0">
      <w:pPr>
        <w:spacing w:line="240" w:lineRule="auto"/>
      </w:pPr>
    </w:p>
    <w:p w14:paraId="2AEC20D6" w14:textId="77777777" w:rsidR="00DA4304" w:rsidRDefault="00DA4304" w:rsidP="00B619B0">
      <w:pPr>
        <w:spacing w:line="240" w:lineRule="auto"/>
      </w:pPr>
      <w:r>
        <w:br w:type="page"/>
      </w:r>
    </w:p>
    <w:p w14:paraId="58DAB37F" w14:textId="121BA975" w:rsidR="00457BF4" w:rsidRPr="00457BF4" w:rsidRDefault="00457BF4" w:rsidP="00B619B0">
      <w:pPr>
        <w:spacing w:line="240" w:lineRule="auto"/>
      </w:pPr>
      <w:r w:rsidRPr="00457BF4">
        <w:lastRenderedPageBreak/>
        <w:t>Shephard grips his weapons:</w:t>
      </w:r>
    </w:p>
    <w:p w14:paraId="5924F137" w14:textId="77777777" w:rsidR="00457BF4" w:rsidRPr="00457BF4" w:rsidRDefault="00457BF4" w:rsidP="00B619B0">
      <w:pPr>
        <w:spacing w:line="240" w:lineRule="auto"/>
        <w:rPr>
          <w:b/>
          <w:bCs/>
        </w:rPr>
      </w:pPr>
      <w:r w:rsidRPr="00457BF4">
        <w:rPr>
          <w:b/>
          <w:bCs/>
        </w:rPr>
        <w:t>— Pipe Wrench</w:t>
      </w:r>
    </w:p>
    <w:p w14:paraId="7946C243" w14:textId="77777777" w:rsidR="00457BF4" w:rsidRPr="00457BF4" w:rsidRDefault="00457BF4" w:rsidP="00B619B0">
      <w:pPr>
        <w:spacing w:line="240" w:lineRule="auto"/>
        <w:rPr>
          <w:b/>
          <w:bCs/>
        </w:rPr>
      </w:pPr>
      <w:r w:rsidRPr="00457BF4">
        <w:rPr>
          <w:b/>
          <w:bCs/>
        </w:rPr>
        <w:t>— Night Hawk .50 (Youkai-infused)</w:t>
      </w:r>
    </w:p>
    <w:p w14:paraId="2A978B23" w14:textId="77777777" w:rsidR="00457BF4" w:rsidRPr="00457BF4" w:rsidRDefault="00457BF4" w:rsidP="00B619B0">
      <w:pPr>
        <w:spacing w:line="240" w:lineRule="auto"/>
        <w:rPr>
          <w:b/>
          <w:bCs/>
        </w:rPr>
      </w:pPr>
      <w:r w:rsidRPr="00457BF4">
        <w:rPr>
          <w:b/>
          <w:bCs/>
        </w:rPr>
        <w:t>— M249 SAW (Youkai-infused)</w:t>
      </w:r>
    </w:p>
    <w:p w14:paraId="12C18EDE" w14:textId="77777777" w:rsidR="00457BF4" w:rsidRPr="00457BF4" w:rsidRDefault="00457BF4" w:rsidP="00B619B0">
      <w:pPr>
        <w:spacing w:line="240" w:lineRule="auto"/>
        <w:rPr>
          <w:b/>
          <w:bCs/>
        </w:rPr>
      </w:pPr>
      <w:r w:rsidRPr="00457BF4">
        <w:rPr>
          <w:b/>
          <w:bCs/>
        </w:rPr>
        <w:t>— Opposing Force Sniper Rifle (Youkai-infused)</w:t>
      </w:r>
    </w:p>
    <w:p w14:paraId="26928343" w14:textId="77777777" w:rsidR="00457BF4" w:rsidRPr="00457BF4" w:rsidRDefault="00457BF4" w:rsidP="00B619B0">
      <w:pPr>
        <w:spacing w:line="240" w:lineRule="auto"/>
      </w:pPr>
    </w:p>
    <w:p w14:paraId="5DC2660C" w14:textId="77777777" w:rsidR="00457BF4" w:rsidRPr="00457BF4" w:rsidRDefault="00457BF4" w:rsidP="00B619B0">
      <w:pPr>
        <w:spacing w:line="240" w:lineRule="auto"/>
      </w:pPr>
      <w:r w:rsidRPr="00457BF4">
        <w:t>The instant Shephard breaks into a sprint—</w:t>
      </w:r>
    </w:p>
    <w:p w14:paraId="05D1C9DB" w14:textId="77777777" w:rsidR="00457BF4" w:rsidRPr="00457BF4" w:rsidRDefault="00457BF4" w:rsidP="00B619B0">
      <w:pPr>
        <w:spacing w:line="240" w:lineRule="auto"/>
      </w:pPr>
      <w:r w:rsidRPr="00457BF4">
        <w:t>the distortions charge.</w:t>
      </w:r>
    </w:p>
    <w:p w14:paraId="5C3994D3" w14:textId="77777777" w:rsidR="00457BF4" w:rsidRPr="00457BF4" w:rsidRDefault="00457BF4" w:rsidP="00B619B0">
      <w:pPr>
        <w:spacing w:line="240" w:lineRule="auto"/>
      </w:pPr>
    </w:p>
    <w:p w14:paraId="280F3A52" w14:textId="77777777" w:rsidR="00457BF4" w:rsidRPr="00457BF4" w:rsidRDefault="00457BF4" w:rsidP="00B619B0">
      <w:pPr>
        <w:spacing w:line="240" w:lineRule="auto"/>
      </w:pPr>
      <w:r w:rsidRPr="00457BF4">
        <w:t>Gunfire erupts.</w:t>
      </w:r>
    </w:p>
    <w:p w14:paraId="6B3D2332" w14:textId="77777777" w:rsidR="00457BF4" w:rsidRPr="00457BF4" w:rsidRDefault="00457BF4" w:rsidP="00B619B0">
      <w:pPr>
        <w:spacing w:line="240" w:lineRule="auto"/>
      </w:pPr>
      <w:r w:rsidRPr="00457BF4">
        <w:t>Spell fire streaks past Shephard’s shoulder.</w:t>
      </w:r>
    </w:p>
    <w:p w14:paraId="237C12FA" w14:textId="77777777" w:rsidR="00457BF4" w:rsidRPr="00457BF4" w:rsidRDefault="00457BF4" w:rsidP="00B619B0">
      <w:pPr>
        <w:spacing w:line="240" w:lineRule="auto"/>
      </w:pPr>
      <w:r w:rsidRPr="00457BF4">
        <w:t>Reimu’s purification waves cut across the front lines.</w:t>
      </w:r>
    </w:p>
    <w:p w14:paraId="69F0C42E" w14:textId="77777777" w:rsidR="00457BF4" w:rsidRPr="00457BF4" w:rsidRDefault="00457BF4" w:rsidP="00B619B0">
      <w:pPr>
        <w:spacing w:line="240" w:lineRule="auto"/>
      </w:pPr>
      <w:r w:rsidRPr="00457BF4">
        <w:t>Reisen fires vision-disrupting beams.</w:t>
      </w:r>
    </w:p>
    <w:p w14:paraId="54A2FDDD" w14:textId="77777777" w:rsidR="00457BF4" w:rsidRPr="00457BF4" w:rsidRDefault="00457BF4" w:rsidP="00B619B0">
      <w:pPr>
        <w:spacing w:line="240" w:lineRule="auto"/>
      </w:pPr>
      <w:r w:rsidRPr="00457BF4">
        <w:t>Mokou rushes in with searing flame trails.</w:t>
      </w:r>
    </w:p>
    <w:p w14:paraId="0BF1E95F" w14:textId="77777777" w:rsidR="00457BF4" w:rsidRPr="00457BF4" w:rsidRDefault="00457BF4" w:rsidP="00B619B0">
      <w:pPr>
        <w:spacing w:line="240" w:lineRule="auto"/>
      </w:pPr>
      <w:r w:rsidRPr="00457BF4">
        <w:t>Sakuya bends knives through suspended moments of frozen time.</w:t>
      </w:r>
    </w:p>
    <w:p w14:paraId="5A928C12" w14:textId="77777777" w:rsidR="00457BF4" w:rsidRPr="00457BF4" w:rsidRDefault="00457BF4" w:rsidP="00B619B0">
      <w:pPr>
        <w:spacing w:line="240" w:lineRule="auto"/>
      </w:pPr>
      <w:r w:rsidRPr="00457BF4">
        <w:t>Patchouli binds the backline with elemental sigils.</w:t>
      </w:r>
    </w:p>
    <w:p w14:paraId="43146EF9" w14:textId="77777777" w:rsidR="00457BF4" w:rsidRPr="00457BF4" w:rsidRDefault="00457BF4" w:rsidP="00B619B0">
      <w:pPr>
        <w:spacing w:line="240" w:lineRule="auto"/>
      </w:pPr>
      <w:r w:rsidRPr="00457BF4">
        <w:t>Eirin fires lunar-tuned arrows with surgical precision.</w:t>
      </w:r>
    </w:p>
    <w:p w14:paraId="01F21789" w14:textId="77777777" w:rsidR="00457BF4" w:rsidRPr="00457BF4" w:rsidRDefault="00457BF4" w:rsidP="00B619B0">
      <w:pPr>
        <w:spacing w:line="240" w:lineRule="auto"/>
      </w:pPr>
    </w:p>
    <w:p w14:paraId="3F7D846A" w14:textId="77777777" w:rsidR="00457BF4" w:rsidRPr="00457BF4" w:rsidRDefault="00457BF4" w:rsidP="00B619B0">
      <w:pPr>
        <w:spacing w:line="240" w:lineRule="auto"/>
      </w:pPr>
      <w:r w:rsidRPr="00457BF4">
        <w:t>Bodies—</w:t>
      </w:r>
    </w:p>
    <w:p w14:paraId="4D4D9F57" w14:textId="77777777" w:rsidR="00457BF4" w:rsidRPr="00457BF4" w:rsidRDefault="00457BF4" w:rsidP="00B619B0">
      <w:pPr>
        <w:spacing w:line="240" w:lineRule="auto"/>
      </w:pPr>
      <w:r w:rsidRPr="00457BF4">
        <w:t>if they can be called bodies—</w:t>
      </w:r>
    </w:p>
    <w:p w14:paraId="35E6AC5D" w14:textId="77777777" w:rsidR="00457BF4" w:rsidRPr="00457BF4" w:rsidRDefault="00457BF4" w:rsidP="00B619B0">
      <w:pPr>
        <w:spacing w:line="240" w:lineRule="auto"/>
      </w:pPr>
      <w:r w:rsidRPr="00457BF4">
        <w:t>dissolve into trails of pale dust.</w:t>
      </w:r>
    </w:p>
    <w:p w14:paraId="6D6F4ADE" w14:textId="77777777" w:rsidR="00457BF4" w:rsidRPr="00457BF4" w:rsidRDefault="00457BF4" w:rsidP="00B619B0">
      <w:pPr>
        <w:spacing w:line="240" w:lineRule="auto"/>
      </w:pPr>
    </w:p>
    <w:p w14:paraId="223A4BD9" w14:textId="06C85933" w:rsidR="00457BF4" w:rsidRPr="00457BF4" w:rsidRDefault="00457BF4" w:rsidP="00B619B0">
      <w:pPr>
        <w:spacing w:line="240" w:lineRule="auto"/>
      </w:pPr>
      <w:r w:rsidRPr="00457BF4">
        <w:t>Soon, silence.</w:t>
      </w:r>
    </w:p>
    <w:p w14:paraId="112A6A28" w14:textId="2065ED97" w:rsidR="00457BF4" w:rsidRPr="00457BF4" w:rsidRDefault="00457BF4" w:rsidP="00B619B0">
      <w:pPr>
        <w:spacing w:line="240" w:lineRule="auto"/>
      </w:pPr>
      <w:r w:rsidRPr="00457BF4">
        <w:t>All ten distortions are erased.</w:t>
      </w:r>
    </w:p>
    <w:p w14:paraId="23373595" w14:textId="77777777" w:rsidR="00457BF4" w:rsidRPr="00457BF4" w:rsidRDefault="00457BF4" w:rsidP="00B619B0">
      <w:pPr>
        <w:spacing w:line="240" w:lineRule="auto"/>
      </w:pPr>
      <w:r w:rsidRPr="00457BF4">
        <w:t>The air warps, then settles.</w:t>
      </w:r>
    </w:p>
    <w:p w14:paraId="180F5FAF" w14:textId="77777777" w:rsidR="00457BF4" w:rsidRPr="00457BF4" w:rsidRDefault="00457BF4" w:rsidP="00B619B0">
      <w:pPr>
        <w:spacing w:line="240" w:lineRule="auto"/>
      </w:pPr>
    </w:p>
    <w:p w14:paraId="20D68C26" w14:textId="77777777" w:rsidR="00457BF4" w:rsidRPr="00457BF4" w:rsidRDefault="00457BF4" w:rsidP="00B619B0">
      <w:pPr>
        <w:spacing w:line="240" w:lineRule="auto"/>
      </w:pPr>
      <w:r w:rsidRPr="00457BF4">
        <w:t>Eirin steps forward, breath fogging slightly.</w:t>
      </w:r>
    </w:p>
    <w:p w14:paraId="61CB63E5" w14:textId="77777777" w:rsidR="00457BF4" w:rsidRPr="00457BF4" w:rsidRDefault="00457BF4" w:rsidP="00B619B0">
      <w:pPr>
        <w:spacing w:line="240" w:lineRule="auto"/>
      </w:pPr>
    </w:p>
    <w:p w14:paraId="0C665725" w14:textId="77777777" w:rsidR="00926DB8" w:rsidRDefault="00457BF4" w:rsidP="00B619B0">
      <w:pPr>
        <w:spacing w:line="240" w:lineRule="auto"/>
      </w:pPr>
      <w:r w:rsidRPr="00457BF4">
        <w:t xml:space="preserve">Eirin: “Unbelievable. Their energy output was far higher than anticipated.” </w:t>
      </w:r>
    </w:p>
    <w:p w14:paraId="52C43D14" w14:textId="6E3F45D1" w:rsidR="00457BF4" w:rsidRPr="00457BF4" w:rsidRDefault="00457BF4" w:rsidP="00B619B0">
      <w:pPr>
        <w:spacing w:line="240" w:lineRule="auto"/>
      </w:pPr>
      <w:r w:rsidRPr="00457BF4">
        <w:rPr>
          <w:rFonts w:ascii="MS Gothic" w:eastAsia="MS Gothic" w:hAnsi="MS Gothic" w:cs="MS Gothic" w:hint="eastAsia"/>
        </w:rPr>
        <w:t>「信じられないわ。さっきの敵</w:t>
      </w:r>
      <w:r w:rsidRPr="00457BF4">
        <w:t>……</w:t>
      </w:r>
      <w:r w:rsidRPr="00457BF4">
        <w:rPr>
          <w:rFonts w:ascii="MS Gothic" w:eastAsia="MS Gothic" w:hAnsi="MS Gothic" w:cs="MS Gothic" w:hint="eastAsia"/>
        </w:rPr>
        <w:t>想定より遥かに強かった。」</w:t>
      </w:r>
    </w:p>
    <w:p w14:paraId="4D680FE4" w14:textId="77777777" w:rsidR="00457BF4" w:rsidRPr="00457BF4" w:rsidRDefault="00457BF4" w:rsidP="00B619B0">
      <w:pPr>
        <w:spacing w:line="240" w:lineRule="auto"/>
      </w:pPr>
    </w:p>
    <w:p w14:paraId="2C367FB0" w14:textId="77777777" w:rsidR="00457BF4" w:rsidRPr="00457BF4" w:rsidRDefault="00457BF4" w:rsidP="00B619B0">
      <w:pPr>
        <w:spacing w:line="240" w:lineRule="auto"/>
      </w:pPr>
      <w:r w:rsidRPr="00457BF4">
        <w:t>Reisen wipes her forehead, exhausted.</w:t>
      </w:r>
    </w:p>
    <w:p w14:paraId="41CD3EF5" w14:textId="77777777" w:rsidR="00457BF4" w:rsidRPr="00457BF4" w:rsidRDefault="00457BF4" w:rsidP="00B619B0">
      <w:pPr>
        <w:spacing w:line="240" w:lineRule="auto"/>
      </w:pPr>
    </w:p>
    <w:p w14:paraId="58077026" w14:textId="77777777" w:rsidR="00926DB8" w:rsidRDefault="00457BF4" w:rsidP="00B619B0">
      <w:pPr>
        <w:spacing w:line="240" w:lineRule="auto"/>
      </w:pPr>
      <w:r w:rsidRPr="00457BF4">
        <w:t xml:space="preserve">Reisen: “My breathing’s still uneven… They hit harder than expected.” </w:t>
      </w:r>
    </w:p>
    <w:p w14:paraId="79F5036F" w14:textId="4D29CF6D" w:rsidR="00457BF4" w:rsidRPr="00457BF4" w:rsidRDefault="00457BF4" w:rsidP="00B619B0">
      <w:pPr>
        <w:spacing w:line="240" w:lineRule="auto"/>
      </w:pPr>
      <w:r w:rsidRPr="00457BF4">
        <w:rPr>
          <w:rFonts w:ascii="MS Gothic" w:eastAsia="MS Gothic" w:hAnsi="MS Gothic" w:cs="MS Gothic" w:hint="eastAsia"/>
        </w:rPr>
        <w:t>「はぁ</w:t>
      </w:r>
      <w:r w:rsidRPr="00457BF4">
        <w:t>……</w:t>
      </w:r>
      <w:r w:rsidRPr="00457BF4">
        <w:rPr>
          <w:rFonts w:ascii="MS Gothic" w:eastAsia="MS Gothic" w:hAnsi="MS Gothic" w:cs="MS Gothic" w:hint="eastAsia"/>
        </w:rPr>
        <w:t>息がまだ整わない</w:t>
      </w:r>
      <w:r w:rsidRPr="00457BF4">
        <w:t>……</w:t>
      </w:r>
      <w:r w:rsidRPr="00457BF4">
        <w:rPr>
          <w:rFonts w:ascii="MS Gothic" w:eastAsia="MS Gothic" w:hAnsi="MS Gothic" w:cs="MS Gothic" w:hint="eastAsia"/>
        </w:rPr>
        <w:t>想像以上の強さだった。」</w:t>
      </w:r>
    </w:p>
    <w:p w14:paraId="4791AFA3" w14:textId="77777777" w:rsidR="00457BF4" w:rsidRPr="00457BF4" w:rsidRDefault="00457BF4" w:rsidP="00B619B0">
      <w:pPr>
        <w:spacing w:line="240" w:lineRule="auto"/>
      </w:pPr>
    </w:p>
    <w:p w14:paraId="3B0BD2DD" w14:textId="77777777" w:rsidR="00457BF4" w:rsidRPr="00457BF4" w:rsidRDefault="00457BF4" w:rsidP="00B619B0">
      <w:pPr>
        <w:spacing w:line="240" w:lineRule="auto"/>
      </w:pPr>
      <w:r w:rsidRPr="00457BF4">
        <w:t>Mokou cracks her knuckles, grinning.</w:t>
      </w:r>
    </w:p>
    <w:p w14:paraId="4FA5292C" w14:textId="77777777" w:rsidR="00457BF4" w:rsidRPr="00457BF4" w:rsidRDefault="00457BF4" w:rsidP="00B619B0">
      <w:pPr>
        <w:spacing w:line="240" w:lineRule="auto"/>
      </w:pPr>
    </w:p>
    <w:p w14:paraId="5D3338CD" w14:textId="77777777" w:rsidR="00926DB8" w:rsidRDefault="00457BF4" w:rsidP="00B619B0">
      <w:pPr>
        <w:spacing w:line="240" w:lineRule="auto"/>
      </w:pPr>
      <w:r w:rsidRPr="00457BF4">
        <w:t xml:space="preserve">Mokou: “Heh. Honestly? This is way more interesting than Freeman’s memory layer.” </w:t>
      </w:r>
    </w:p>
    <w:p w14:paraId="0E29625E" w14:textId="30663CB2" w:rsidR="00457BF4" w:rsidRPr="00457BF4" w:rsidRDefault="00457BF4" w:rsidP="00B619B0">
      <w:pPr>
        <w:spacing w:line="240" w:lineRule="auto"/>
      </w:pPr>
      <w:r w:rsidRPr="00457BF4">
        <w:rPr>
          <w:rFonts w:ascii="MS Gothic" w:eastAsia="MS Gothic" w:hAnsi="MS Gothic" w:cs="MS Gothic" w:hint="eastAsia"/>
        </w:rPr>
        <w:t>「へっ。正直？フリーマンの記憶層より面白いじゃん。」</w:t>
      </w:r>
    </w:p>
    <w:p w14:paraId="64AF5A68" w14:textId="77777777" w:rsidR="00457BF4" w:rsidRPr="00457BF4" w:rsidRDefault="00457BF4" w:rsidP="00B619B0">
      <w:pPr>
        <w:spacing w:line="240" w:lineRule="auto"/>
      </w:pPr>
    </w:p>
    <w:p w14:paraId="362C32B4" w14:textId="77777777" w:rsidR="00457BF4" w:rsidRPr="00457BF4" w:rsidRDefault="00457BF4" w:rsidP="00B619B0">
      <w:pPr>
        <w:spacing w:line="240" w:lineRule="auto"/>
      </w:pPr>
      <w:r w:rsidRPr="00457BF4">
        <w:t>Sakuya adjusts her gloves, analyzing the battlefield.</w:t>
      </w:r>
    </w:p>
    <w:p w14:paraId="58A204F2" w14:textId="77777777" w:rsidR="00457BF4" w:rsidRPr="00457BF4" w:rsidRDefault="00457BF4" w:rsidP="00B619B0">
      <w:pPr>
        <w:spacing w:line="240" w:lineRule="auto"/>
      </w:pPr>
    </w:p>
    <w:p w14:paraId="39F0B0AA" w14:textId="77777777" w:rsidR="00926DB8" w:rsidRDefault="00457BF4" w:rsidP="00B619B0">
      <w:pPr>
        <w:spacing w:line="240" w:lineRule="auto"/>
      </w:pPr>
      <w:r w:rsidRPr="00457BF4">
        <w:t xml:space="preserve">Sakuya: “No surprise. This place reflects Shephard’s personality. Efficiency and brutality.” </w:t>
      </w:r>
    </w:p>
    <w:p w14:paraId="5AA4A4C9" w14:textId="1116FCE6" w:rsidR="00457BF4" w:rsidRPr="00457BF4" w:rsidRDefault="00457BF4" w:rsidP="00B619B0">
      <w:pPr>
        <w:spacing w:line="240" w:lineRule="auto"/>
      </w:pPr>
      <w:r w:rsidRPr="00457BF4">
        <w:rPr>
          <w:rFonts w:ascii="MS Gothic" w:eastAsia="MS Gothic" w:hAnsi="MS Gothic" w:cs="MS Gothic" w:hint="eastAsia"/>
        </w:rPr>
        <w:t>「納得ね。ここはシェパードの性格そのもの。効率と残酷さが混ざってる。」</w:t>
      </w:r>
    </w:p>
    <w:p w14:paraId="795289EF" w14:textId="77777777" w:rsidR="00457BF4" w:rsidRPr="00457BF4" w:rsidRDefault="00457BF4" w:rsidP="00B619B0">
      <w:pPr>
        <w:spacing w:line="240" w:lineRule="auto"/>
      </w:pPr>
    </w:p>
    <w:p w14:paraId="6E828AA3" w14:textId="77777777" w:rsidR="00457BF4" w:rsidRPr="00457BF4" w:rsidRDefault="00457BF4" w:rsidP="00B619B0">
      <w:pPr>
        <w:spacing w:line="240" w:lineRule="auto"/>
      </w:pPr>
      <w:r w:rsidRPr="00457BF4">
        <w:t>Patchouli glances at the facility walls—feeling the residue.</w:t>
      </w:r>
    </w:p>
    <w:p w14:paraId="210D6FF3" w14:textId="77777777" w:rsidR="00457BF4" w:rsidRPr="00457BF4" w:rsidRDefault="00457BF4" w:rsidP="00B619B0">
      <w:pPr>
        <w:spacing w:line="240" w:lineRule="auto"/>
      </w:pPr>
    </w:p>
    <w:p w14:paraId="248C0173" w14:textId="77777777" w:rsidR="00926DB8" w:rsidRDefault="00457BF4" w:rsidP="00B619B0">
      <w:pPr>
        <w:spacing w:line="240" w:lineRule="auto"/>
      </w:pPr>
      <w:r w:rsidRPr="00457BF4">
        <w:t xml:space="preserve">Patchouli: “The air itself is… rotten. Heavy. Saturated with military imprinting.” </w:t>
      </w:r>
    </w:p>
    <w:p w14:paraId="1B8C83F0" w14:textId="61B62A92" w:rsidR="00457BF4" w:rsidRPr="00457BF4" w:rsidRDefault="00457BF4" w:rsidP="00B619B0">
      <w:pPr>
        <w:spacing w:line="240" w:lineRule="auto"/>
      </w:pPr>
      <w:r w:rsidRPr="00457BF4">
        <w:rPr>
          <w:rFonts w:ascii="MS Gothic" w:eastAsia="MS Gothic" w:hAnsi="MS Gothic" w:cs="MS Gothic" w:hint="eastAsia"/>
        </w:rPr>
        <w:t>「空気そのものが腐ってるわ。重くて</w:t>
      </w:r>
      <w:r w:rsidRPr="00457BF4">
        <w:t>……</w:t>
      </w:r>
      <w:r w:rsidRPr="00457BF4">
        <w:rPr>
          <w:rFonts w:ascii="MS Gothic" w:eastAsia="MS Gothic" w:hAnsi="MS Gothic" w:cs="MS Gothic" w:hint="eastAsia"/>
        </w:rPr>
        <w:t>軍の刻印が染み付いてる。」</w:t>
      </w:r>
    </w:p>
    <w:p w14:paraId="78AE4CAD" w14:textId="77777777" w:rsidR="00457BF4" w:rsidRPr="00457BF4" w:rsidRDefault="00457BF4" w:rsidP="00B619B0">
      <w:pPr>
        <w:spacing w:line="240" w:lineRule="auto"/>
      </w:pPr>
    </w:p>
    <w:p w14:paraId="51C0756B" w14:textId="77777777" w:rsidR="00457BF4" w:rsidRPr="00457BF4" w:rsidRDefault="00457BF4" w:rsidP="00B619B0">
      <w:pPr>
        <w:spacing w:line="240" w:lineRule="auto"/>
      </w:pPr>
      <w:r w:rsidRPr="00457BF4">
        <w:t>Reimu lowers her staff, staring at Shephard.</w:t>
      </w:r>
    </w:p>
    <w:p w14:paraId="5F656B5A" w14:textId="77777777" w:rsidR="00457BF4" w:rsidRPr="00457BF4" w:rsidRDefault="00457BF4" w:rsidP="00B619B0">
      <w:pPr>
        <w:spacing w:line="240" w:lineRule="auto"/>
      </w:pPr>
    </w:p>
    <w:p w14:paraId="50D44199" w14:textId="77777777" w:rsidR="00457BF4" w:rsidRPr="00457BF4" w:rsidRDefault="00457BF4" w:rsidP="00B619B0">
      <w:pPr>
        <w:spacing w:line="240" w:lineRule="auto"/>
      </w:pPr>
      <w:r w:rsidRPr="00457BF4">
        <w:t>Reimu: “So this is why he fought like a demon in Gensokyo Forest.</w:t>
      </w:r>
    </w:p>
    <w:p w14:paraId="391671DD" w14:textId="77777777" w:rsidR="00926DB8" w:rsidRDefault="00457BF4" w:rsidP="00B619B0">
      <w:pPr>
        <w:spacing w:line="240" w:lineRule="auto"/>
      </w:pPr>
      <w:r w:rsidRPr="00457BF4">
        <w:t xml:space="preserve">This place… shaped him.” </w:t>
      </w:r>
    </w:p>
    <w:p w14:paraId="79E5659E" w14:textId="2A206D86" w:rsidR="00457BF4" w:rsidRPr="00457BF4" w:rsidRDefault="00457BF4" w:rsidP="00B619B0">
      <w:pPr>
        <w:spacing w:line="240" w:lineRule="auto"/>
      </w:pPr>
      <w:r w:rsidRPr="00457BF4">
        <w:rPr>
          <w:rFonts w:ascii="MS Gothic" w:eastAsia="MS Gothic" w:hAnsi="MS Gothic" w:cs="MS Gothic" w:hint="eastAsia"/>
        </w:rPr>
        <w:t>「だからあんな戦い方をしたのね。</w:t>
      </w:r>
    </w:p>
    <w:p w14:paraId="707852D6" w14:textId="77777777" w:rsidR="00457BF4" w:rsidRPr="00457BF4" w:rsidRDefault="00457BF4" w:rsidP="00B619B0">
      <w:pPr>
        <w:spacing w:line="240" w:lineRule="auto"/>
      </w:pPr>
      <w:r w:rsidRPr="00457BF4">
        <w:rPr>
          <w:rFonts w:ascii="MS Gothic" w:eastAsia="MS Gothic" w:hAnsi="MS Gothic" w:cs="MS Gothic" w:hint="eastAsia"/>
        </w:rPr>
        <w:t>彼を作ったのは、この場所</w:t>
      </w:r>
      <w:r w:rsidRPr="00457BF4">
        <w:t>……</w:t>
      </w:r>
      <w:r w:rsidRPr="00457BF4">
        <w:rPr>
          <w:rFonts w:ascii="MS Gothic" w:eastAsia="MS Gothic" w:hAnsi="MS Gothic" w:cs="MS Gothic" w:hint="eastAsia"/>
        </w:rPr>
        <w:t>。」</w:t>
      </w:r>
    </w:p>
    <w:p w14:paraId="530EC012" w14:textId="77777777" w:rsidR="00457BF4" w:rsidRPr="00457BF4" w:rsidRDefault="00457BF4" w:rsidP="00B619B0">
      <w:pPr>
        <w:spacing w:line="240" w:lineRule="auto"/>
      </w:pPr>
    </w:p>
    <w:p w14:paraId="77EB54C4" w14:textId="77777777" w:rsidR="00457BF4" w:rsidRPr="00457BF4" w:rsidRDefault="00457BF4" w:rsidP="00B619B0">
      <w:pPr>
        <w:spacing w:line="240" w:lineRule="auto"/>
      </w:pPr>
      <w:r w:rsidRPr="00457BF4">
        <w:t>Shephard doesn’t react.</w:t>
      </w:r>
    </w:p>
    <w:p w14:paraId="1A1FE86E" w14:textId="77777777" w:rsidR="00457BF4" w:rsidRPr="00457BF4" w:rsidRDefault="00457BF4" w:rsidP="00B619B0">
      <w:pPr>
        <w:spacing w:line="240" w:lineRule="auto"/>
      </w:pPr>
      <w:r w:rsidRPr="00457BF4">
        <w:t>No expression.</w:t>
      </w:r>
    </w:p>
    <w:p w14:paraId="552475F0" w14:textId="77777777" w:rsidR="00457BF4" w:rsidRPr="00457BF4" w:rsidRDefault="00457BF4" w:rsidP="00B619B0">
      <w:pPr>
        <w:spacing w:line="240" w:lineRule="auto"/>
      </w:pPr>
      <w:r w:rsidRPr="00457BF4">
        <w:t>His eyes simply track the environment—silent, calculating.</w:t>
      </w:r>
    </w:p>
    <w:p w14:paraId="72CD57F1" w14:textId="77777777" w:rsidR="00457BF4" w:rsidRPr="00457BF4" w:rsidRDefault="00457BF4" w:rsidP="00B619B0">
      <w:pPr>
        <w:spacing w:line="240" w:lineRule="auto"/>
      </w:pPr>
    </w:p>
    <w:p w14:paraId="4AB3BDFF" w14:textId="77777777" w:rsidR="00457BF4" w:rsidRPr="00457BF4" w:rsidRDefault="00457BF4" w:rsidP="00B619B0">
      <w:pPr>
        <w:spacing w:line="240" w:lineRule="auto"/>
      </w:pPr>
      <w:r w:rsidRPr="00457BF4">
        <w:t>Eirin turns to him.</w:t>
      </w:r>
    </w:p>
    <w:p w14:paraId="6C8CCCCE" w14:textId="77777777" w:rsidR="00457BF4" w:rsidRPr="00457BF4" w:rsidRDefault="00457BF4" w:rsidP="00B619B0">
      <w:pPr>
        <w:spacing w:line="240" w:lineRule="auto"/>
      </w:pPr>
    </w:p>
    <w:p w14:paraId="024F9AE7" w14:textId="77777777" w:rsidR="00926DB8" w:rsidRDefault="00457BF4" w:rsidP="00B619B0">
      <w:pPr>
        <w:spacing w:line="240" w:lineRule="auto"/>
      </w:pPr>
      <w:r w:rsidRPr="00457BF4">
        <w:lastRenderedPageBreak/>
        <w:t xml:space="preserve">Eirin: “Corporal. Choose the first building you want to explore.” </w:t>
      </w:r>
    </w:p>
    <w:p w14:paraId="7099EDA0" w14:textId="2D1B105D" w:rsidR="00457BF4" w:rsidRPr="00457BF4" w:rsidRDefault="00457BF4" w:rsidP="00B619B0">
      <w:pPr>
        <w:spacing w:line="240" w:lineRule="auto"/>
      </w:pPr>
      <w:r w:rsidRPr="00457BF4">
        <w:rPr>
          <w:rFonts w:ascii="MS Gothic" w:eastAsia="MS Gothic" w:hAnsi="MS Gothic" w:cs="MS Gothic" w:hint="eastAsia"/>
        </w:rPr>
        <w:t>「伍長。まずどの建物から調べる？」</w:t>
      </w:r>
    </w:p>
    <w:p w14:paraId="5C3DF774" w14:textId="77777777" w:rsidR="00457BF4" w:rsidRPr="00457BF4" w:rsidRDefault="00457BF4" w:rsidP="00B619B0">
      <w:pPr>
        <w:spacing w:line="240" w:lineRule="auto"/>
      </w:pPr>
    </w:p>
    <w:p w14:paraId="504AFF5F" w14:textId="77777777" w:rsidR="00457BF4" w:rsidRPr="00457BF4" w:rsidRDefault="00457BF4" w:rsidP="00B619B0">
      <w:pPr>
        <w:spacing w:line="240" w:lineRule="auto"/>
      </w:pPr>
      <w:r w:rsidRPr="00457BF4">
        <w:t>Shephard immediately sprints toward the personnel barracks—</w:t>
      </w:r>
    </w:p>
    <w:p w14:paraId="6833BE5E" w14:textId="77777777" w:rsidR="00457BF4" w:rsidRPr="00457BF4" w:rsidRDefault="00457BF4" w:rsidP="00B619B0">
      <w:pPr>
        <w:spacing w:line="240" w:lineRule="auto"/>
      </w:pPr>
      <w:r w:rsidRPr="00457BF4">
        <w:t>the place where his earliest training memories began.</w:t>
      </w:r>
    </w:p>
    <w:p w14:paraId="241B1AB4" w14:textId="77777777" w:rsidR="00457BF4" w:rsidRPr="00457BF4" w:rsidRDefault="00457BF4" w:rsidP="00B619B0">
      <w:pPr>
        <w:spacing w:line="240" w:lineRule="auto"/>
      </w:pPr>
    </w:p>
    <w:p w14:paraId="3EDC3D36" w14:textId="77777777" w:rsidR="00457BF4" w:rsidRPr="00457BF4" w:rsidRDefault="00457BF4" w:rsidP="00B619B0">
      <w:pPr>
        <w:spacing w:line="240" w:lineRule="auto"/>
      </w:pPr>
      <w:r w:rsidRPr="00457BF4">
        <w:t>The group follows close behind.</w:t>
      </w:r>
    </w:p>
    <w:p w14:paraId="222527F2" w14:textId="77777777" w:rsidR="00457BF4" w:rsidRPr="00457BF4" w:rsidRDefault="00457BF4" w:rsidP="00B619B0">
      <w:pPr>
        <w:spacing w:line="240" w:lineRule="auto"/>
      </w:pPr>
    </w:p>
    <w:p w14:paraId="067A34E7" w14:textId="77777777" w:rsidR="00457BF4" w:rsidRPr="00457BF4" w:rsidRDefault="00457BF4" w:rsidP="00B619B0">
      <w:pPr>
        <w:spacing w:line="240" w:lineRule="auto"/>
      </w:pPr>
      <w:r w:rsidRPr="00457BF4">
        <w:t>As Shephard pushes open the entrance to the main hallway—</w:t>
      </w:r>
    </w:p>
    <w:p w14:paraId="194C280F" w14:textId="77777777" w:rsidR="00457BF4" w:rsidRPr="00457BF4" w:rsidRDefault="00457BF4" w:rsidP="00B619B0">
      <w:pPr>
        <w:spacing w:line="240" w:lineRule="auto"/>
      </w:pPr>
    </w:p>
    <w:p w14:paraId="19A98C63" w14:textId="77777777" w:rsidR="00457BF4" w:rsidRPr="00457BF4" w:rsidRDefault="00457BF4" w:rsidP="00B619B0">
      <w:pPr>
        <w:spacing w:line="240" w:lineRule="auto"/>
        <w:rPr>
          <w:b/>
          <w:bCs/>
        </w:rPr>
      </w:pPr>
      <w:r w:rsidRPr="00457BF4">
        <w:rPr>
          <w:b/>
          <w:bCs/>
        </w:rPr>
        <w:t>“Loading…”</w:t>
      </w:r>
    </w:p>
    <w:p w14:paraId="187B69A4" w14:textId="77777777" w:rsidR="00457BF4" w:rsidRPr="00457BF4" w:rsidRDefault="00457BF4" w:rsidP="00B619B0">
      <w:pPr>
        <w:spacing w:line="240" w:lineRule="auto"/>
      </w:pPr>
      <w:r w:rsidRPr="00457BF4">
        <w:t>(no fade, no transition)</w:t>
      </w:r>
    </w:p>
    <w:p w14:paraId="51906A7B" w14:textId="77777777" w:rsidR="00457BF4" w:rsidRPr="00457BF4" w:rsidRDefault="00457BF4" w:rsidP="00B619B0">
      <w:pPr>
        <w:spacing w:line="240" w:lineRule="auto"/>
      </w:pPr>
    </w:p>
    <w:p w14:paraId="2C51C97A" w14:textId="77777777" w:rsidR="00457BF4" w:rsidRPr="00457BF4" w:rsidRDefault="00457BF4" w:rsidP="00B619B0">
      <w:pPr>
        <w:spacing w:line="240" w:lineRule="auto"/>
      </w:pPr>
      <w:r w:rsidRPr="00457BF4">
        <w:t>---</w:t>
      </w:r>
    </w:p>
    <w:p w14:paraId="58AB0A29" w14:textId="77777777" w:rsidR="00457BF4" w:rsidRPr="00457BF4" w:rsidRDefault="00457BF4" w:rsidP="00B619B0">
      <w:pPr>
        <w:spacing w:line="240" w:lineRule="auto"/>
      </w:pPr>
    </w:p>
    <w:p w14:paraId="34B1B39E" w14:textId="77777777" w:rsidR="00457BF4" w:rsidRPr="00457BF4" w:rsidRDefault="00457BF4" w:rsidP="00B619B0">
      <w:pPr>
        <w:spacing w:line="240" w:lineRule="auto"/>
      </w:pPr>
      <w:r w:rsidRPr="00457BF4">
        <w:t>Transition to</w:t>
      </w:r>
    </w:p>
    <w:p w14:paraId="20447D61" w14:textId="77777777" w:rsidR="00457BF4" w:rsidRPr="00457BF4" w:rsidRDefault="00457BF4" w:rsidP="00B619B0">
      <w:pPr>
        <w:spacing w:line="240" w:lineRule="auto"/>
        <w:rPr>
          <w:b/>
          <w:bCs/>
        </w:rPr>
      </w:pPr>
      <w:r w:rsidRPr="00457BF4">
        <w:rPr>
          <w:b/>
          <w:bCs/>
        </w:rPr>
        <w:t>H.E.C.U. — Part IV</w:t>
      </w:r>
    </w:p>
    <w:p w14:paraId="32BB37A4" w14:textId="3DFF57E3" w:rsidR="00CC4898" w:rsidRDefault="00CC4898" w:rsidP="00B619B0">
      <w:pPr>
        <w:spacing w:line="240" w:lineRule="auto"/>
      </w:pPr>
      <w:r>
        <w:br w:type="page"/>
      </w:r>
    </w:p>
    <w:p w14:paraId="13256D98" w14:textId="638BD6F7" w:rsidR="00697573" w:rsidRPr="00697573" w:rsidRDefault="00697573" w:rsidP="00B619B0">
      <w:pPr>
        <w:pStyle w:val="Heading2"/>
        <w:spacing w:line="240" w:lineRule="auto"/>
      </w:pPr>
      <w:r w:rsidRPr="00697573">
        <w:lastRenderedPageBreak/>
        <w:t>H.E.C.U. — Part IV</w:t>
      </w:r>
    </w:p>
    <w:p w14:paraId="1DEA1545" w14:textId="77777777" w:rsidR="00697573" w:rsidRPr="00697573" w:rsidRDefault="00697573" w:rsidP="00B619B0">
      <w:pPr>
        <w:spacing w:line="240" w:lineRule="auto"/>
      </w:pPr>
    </w:p>
    <w:p w14:paraId="383EC29F" w14:textId="77777777" w:rsidR="00697573" w:rsidRPr="00697573" w:rsidRDefault="00697573" w:rsidP="00B619B0">
      <w:pPr>
        <w:pStyle w:val="Heading3"/>
        <w:spacing w:line="240" w:lineRule="auto"/>
      </w:pPr>
      <w:r w:rsidRPr="00697573">
        <w:t>HECU Barracks Building</w:t>
      </w:r>
    </w:p>
    <w:p w14:paraId="5ABD1D56" w14:textId="77777777" w:rsidR="00697573" w:rsidRPr="00697573" w:rsidRDefault="00697573" w:rsidP="00B619B0">
      <w:pPr>
        <w:spacing w:line="240" w:lineRule="auto"/>
        <w:rPr>
          <w:b/>
          <w:bCs/>
        </w:rPr>
      </w:pPr>
      <w:r w:rsidRPr="00697573">
        <w:rPr>
          <w:b/>
          <w:bCs/>
        </w:rPr>
        <w:t>(First-person Perspective — Gameplay Mode)</w:t>
      </w:r>
    </w:p>
    <w:p w14:paraId="241B4256" w14:textId="77777777" w:rsidR="00697573" w:rsidRPr="00697573" w:rsidRDefault="00697573" w:rsidP="00B619B0">
      <w:pPr>
        <w:spacing w:line="240" w:lineRule="auto"/>
      </w:pPr>
    </w:p>
    <w:p w14:paraId="44CCABC4" w14:textId="77777777" w:rsidR="00697573" w:rsidRPr="00697573" w:rsidRDefault="00697573" w:rsidP="00B619B0">
      <w:pPr>
        <w:spacing w:line="240" w:lineRule="auto"/>
      </w:pPr>
      <w:r w:rsidRPr="00697573">
        <w:t>The screen fades from black into the dim, dust-filled entry hall of the HECU barracks.</w:t>
      </w:r>
    </w:p>
    <w:p w14:paraId="7AE665D3" w14:textId="77777777" w:rsidR="00697573" w:rsidRPr="00697573" w:rsidRDefault="00697573" w:rsidP="00B619B0">
      <w:pPr>
        <w:spacing w:line="240" w:lineRule="auto"/>
      </w:pPr>
      <w:r w:rsidRPr="00697573">
        <w:t>The fluorescent lights above flicker weakly, buzzing like dying insects.</w:t>
      </w:r>
    </w:p>
    <w:p w14:paraId="73DD57DF" w14:textId="77777777" w:rsidR="00697573" w:rsidRPr="00697573" w:rsidRDefault="00697573" w:rsidP="00B619B0">
      <w:pPr>
        <w:spacing w:line="240" w:lineRule="auto"/>
      </w:pPr>
    </w:p>
    <w:p w14:paraId="0D80E88C" w14:textId="77777777" w:rsidR="00697573" w:rsidRPr="00697573" w:rsidRDefault="00697573" w:rsidP="00B619B0">
      <w:pPr>
        <w:spacing w:line="240" w:lineRule="auto"/>
      </w:pPr>
      <w:r w:rsidRPr="00697573">
        <w:t>Shephard steps inside.</w:t>
      </w:r>
    </w:p>
    <w:p w14:paraId="2565F0F1" w14:textId="77777777" w:rsidR="00697573" w:rsidRPr="00697573" w:rsidRDefault="00697573" w:rsidP="00B619B0">
      <w:pPr>
        <w:spacing w:line="240" w:lineRule="auto"/>
      </w:pPr>
      <w:r w:rsidRPr="00697573">
        <w:t>The air is stale.</w:t>
      </w:r>
    </w:p>
    <w:p w14:paraId="52D91C3A" w14:textId="77777777" w:rsidR="00697573" w:rsidRPr="00697573" w:rsidRDefault="00697573" w:rsidP="00B619B0">
      <w:pPr>
        <w:spacing w:line="240" w:lineRule="auto"/>
      </w:pPr>
      <w:r w:rsidRPr="00697573">
        <w:t>Cold.</w:t>
      </w:r>
    </w:p>
    <w:p w14:paraId="6E1CAC44" w14:textId="77777777" w:rsidR="00697573" w:rsidRPr="00697573" w:rsidRDefault="00697573" w:rsidP="00B619B0">
      <w:pPr>
        <w:spacing w:line="240" w:lineRule="auto"/>
      </w:pPr>
      <w:r w:rsidRPr="00697573">
        <w:t>Echoes of boots and shouted commands still vibrate in the walls — long after the base itself died.</w:t>
      </w:r>
    </w:p>
    <w:p w14:paraId="5D09ACAE" w14:textId="77777777" w:rsidR="00697573" w:rsidRPr="00697573" w:rsidRDefault="00697573" w:rsidP="00B619B0">
      <w:pPr>
        <w:spacing w:line="240" w:lineRule="auto"/>
      </w:pPr>
    </w:p>
    <w:p w14:paraId="57327257" w14:textId="77777777" w:rsidR="00697573" w:rsidRPr="00697573" w:rsidRDefault="00697573" w:rsidP="00B619B0">
      <w:pPr>
        <w:spacing w:line="240" w:lineRule="auto"/>
      </w:pPr>
      <w:r w:rsidRPr="00697573">
        <w:t>Footsteps echo above.</w:t>
      </w:r>
    </w:p>
    <w:p w14:paraId="4559595C" w14:textId="77777777" w:rsidR="00697573" w:rsidRPr="00697573" w:rsidRDefault="00697573" w:rsidP="00B619B0">
      <w:pPr>
        <w:spacing w:line="240" w:lineRule="auto"/>
      </w:pPr>
    </w:p>
    <w:p w14:paraId="0FC5EB87" w14:textId="77777777" w:rsidR="00697573" w:rsidRPr="00697573" w:rsidRDefault="00697573" w:rsidP="00B619B0">
      <w:pPr>
        <w:spacing w:line="240" w:lineRule="auto"/>
      </w:pPr>
      <w:r w:rsidRPr="00697573">
        <w:t>Eirin: “Above is not clear. Be careful, Corporal.”</w:t>
      </w:r>
    </w:p>
    <w:p w14:paraId="36E949FF" w14:textId="77777777" w:rsidR="00697573" w:rsidRPr="00697573" w:rsidRDefault="00697573" w:rsidP="00B619B0">
      <w:pPr>
        <w:spacing w:line="240" w:lineRule="auto"/>
      </w:pPr>
      <w:r w:rsidRPr="00697573">
        <w:rPr>
          <w:rFonts w:ascii="MS Gothic" w:eastAsia="MS Gothic" w:hAnsi="MS Gothic" w:cs="MS Gothic" w:hint="eastAsia"/>
        </w:rPr>
        <w:t>「上はまだ安全じゃないわ。気をつけて、伍長。」</w:t>
      </w:r>
    </w:p>
    <w:p w14:paraId="2EC89F11" w14:textId="77777777" w:rsidR="00697573" w:rsidRPr="00697573" w:rsidRDefault="00697573" w:rsidP="00B619B0">
      <w:pPr>
        <w:spacing w:line="240" w:lineRule="auto"/>
      </w:pPr>
    </w:p>
    <w:p w14:paraId="618B2A70" w14:textId="77777777" w:rsidR="00697573" w:rsidRPr="00697573" w:rsidRDefault="00697573" w:rsidP="00B619B0">
      <w:pPr>
        <w:spacing w:line="240" w:lineRule="auto"/>
      </w:pPr>
      <w:r w:rsidRPr="00697573">
        <w:t>The group fans out, guarding both staircases — weapons ready, breaths steady.</w:t>
      </w:r>
    </w:p>
    <w:p w14:paraId="32E7EDAB" w14:textId="77777777" w:rsidR="00697573" w:rsidRPr="00697573" w:rsidRDefault="00697573" w:rsidP="00B619B0">
      <w:pPr>
        <w:spacing w:line="240" w:lineRule="auto"/>
      </w:pPr>
    </w:p>
    <w:p w14:paraId="069590F1" w14:textId="77777777" w:rsidR="00697573" w:rsidRPr="00697573" w:rsidRDefault="00697573" w:rsidP="00B619B0">
      <w:pPr>
        <w:spacing w:line="240" w:lineRule="auto"/>
      </w:pPr>
      <w:r w:rsidRPr="00697573">
        <w:t>Sakuya and Patchouli take the left.</w:t>
      </w:r>
    </w:p>
    <w:p w14:paraId="32E61C88" w14:textId="77777777" w:rsidR="00697573" w:rsidRPr="00697573" w:rsidRDefault="00697573" w:rsidP="00B619B0">
      <w:pPr>
        <w:spacing w:line="240" w:lineRule="auto"/>
      </w:pPr>
      <w:r w:rsidRPr="00697573">
        <w:t>Reimu and Mokou take the right.</w:t>
      </w:r>
    </w:p>
    <w:p w14:paraId="40E162FA" w14:textId="77777777" w:rsidR="00697573" w:rsidRPr="00697573" w:rsidRDefault="00697573" w:rsidP="00B619B0">
      <w:pPr>
        <w:spacing w:line="240" w:lineRule="auto"/>
      </w:pPr>
      <w:r w:rsidRPr="00697573">
        <w:t>Eirin and Reisen guard the center.</w:t>
      </w:r>
    </w:p>
    <w:p w14:paraId="219ED4EF" w14:textId="77777777" w:rsidR="00697573" w:rsidRPr="00697573" w:rsidRDefault="00697573" w:rsidP="00B619B0">
      <w:pPr>
        <w:spacing w:line="240" w:lineRule="auto"/>
      </w:pPr>
    </w:p>
    <w:p w14:paraId="655B8C92" w14:textId="77777777" w:rsidR="00697573" w:rsidRPr="00697573" w:rsidRDefault="00697573" w:rsidP="00B619B0">
      <w:pPr>
        <w:spacing w:line="240" w:lineRule="auto"/>
      </w:pPr>
      <w:r w:rsidRPr="00697573">
        <w:t>Shephard moves into the left ground-floor room.</w:t>
      </w:r>
    </w:p>
    <w:p w14:paraId="042C9C47" w14:textId="77777777" w:rsidR="00697573" w:rsidRPr="00697573" w:rsidRDefault="00697573" w:rsidP="00B619B0">
      <w:pPr>
        <w:spacing w:line="240" w:lineRule="auto"/>
      </w:pPr>
    </w:p>
    <w:p w14:paraId="3E73FE19" w14:textId="77777777" w:rsidR="00697573" w:rsidRPr="00697573" w:rsidRDefault="00697573" w:rsidP="00B619B0">
      <w:pPr>
        <w:spacing w:line="240" w:lineRule="auto"/>
      </w:pPr>
      <w:r w:rsidRPr="00697573">
        <w:t>A small armory.</w:t>
      </w:r>
    </w:p>
    <w:p w14:paraId="02E7E8AA" w14:textId="77777777" w:rsidR="00697573" w:rsidRPr="00697573" w:rsidRDefault="00697573" w:rsidP="00B619B0">
      <w:pPr>
        <w:spacing w:line="240" w:lineRule="auto"/>
      </w:pPr>
      <w:r w:rsidRPr="00697573">
        <w:t>Dusty lockers line the walls.</w:t>
      </w:r>
    </w:p>
    <w:p w14:paraId="39EEBAFF" w14:textId="77777777" w:rsidR="006F3D33" w:rsidRDefault="006F3D33" w:rsidP="00B619B0">
      <w:pPr>
        <w:spacing w:line="240" w:lineRule="auto"/>
      </w:pPr>
      <w:r>
        <w:br w:type="page"/>
      </w:r>
    </w:p>
    <w:p w14:paraId="3B4C95F6" w14:textId="568AFFC3" w:rsidR="00697573" w:rsidRPr="00697573" w:rsidRDefault="00697573" w:rsidP="00B619B0">
      <w:pPr>
        <w:spacing w:line="240" w:lineRule="auto"/>
      </w:pPr>
      <w:r w:rsidRPr="00697573">
        <w:lastRenderedPageBreak/>
        <w:t>Inside:</w:t>
      </w:r>
    </w:p>
    <w:p w14:paraId="0421C793" w14:textId="77777777" w:rsidR="00697573" w:rsidRPr="00697573" w:rsidRDefault="00697573" w:rsidP="00B619B0">
      <w:pPr>
        <w:spacing w:line="240" w:lineRule="auto"/>
        <w:rPr>
          <w:b/>
          <w:bCs/>
        </w:rPr>
      </w:pPr>
      <w:r w:rsidRPr="00697573">
        <w:rPr>
          <w:b/>
          <w:bCs/>
        </w:rPr>
        <w:t>— SPAS-12 Shotgun</w:t>
      </w:r>
    </w:p>
    <w:p w14:paraId="1EF217A3" w14:textId="77777777" w:rsidR="00697573" w:rsidRPr="00697573" w:rsidRDefault="00697573" w:rsidP="00B619B0">
      <w:pPr>
        <w:spacing w:line="240" w:lineRule="auto"/>
        <w:rPr>
          <w:b/>
          <w:bCs/>
        </w:rPr>
      </w:pPr>
      <w:r w:rsidRPr="00697573">
        <w:rPr>
          <w:b/>
          <w:bCs/>
        </w:rPr>
        <w:t>— MK2 Fragmentation Grenades x10</w:t>
      </w:r>
    </w:p>
    <w:p w14:paraId="48819BC2" w14:textId="77777777" w:rsidR="00697573" w:rsidRPr="00697573" w:rsidRDefault="00697573" w:rsidP="00B619B0">
      <w:pPr>
        <w:spacing w:line="240" w:lineRule="auto"/>
        <w:rPr>
          <w:b/>
          <w:bCs/>
        </w:rPr>
      </w:pPr>
      <w:r w:rsidRPr="00697573">
        <w:rPr>
          <w:b/>
          <w:bCs/>
        </w:rPr>
        <w:t>— Shotgun Shells</w:t>
      </w:r>
    </w:p>
    <w:p w14:paraId="2F414F9F" w14:textId="77777777" w:rsidR="00697573" w:rsidRPr="00697573" w:rsidRDefault="00697573" w:rsidP="00B619B0">
      <w:pPr>
        <w:spacing w:line="240" w:lineRule="auto"/>
      </w:pPr>
    </w:p>
    <w:p w14:paraId="7798610C" w14:textId="77777777" w:rsidR="00697573" w:rsidRPr="00697573" w:rsidRDefault="00697573" w:rsidP="00B619B0">
      <w:pPr>
        <w:spacing w:line="240" w:lineRule="auto"/>
      </w:pPr>
      <w:r w:rsidRPr="00697573">
        <w:t>He collects everything.</w:t>
      </w:r>
    </w:p>
    <w:p w14:paraId="2BD004D8" w14:textId="77777777" w:rsidR="00697573" w:rsidRPr="00697573" w:rsidRDefault="00697573" w:rsidP="00B619B0">
      <w:pPr>
        <w:spacing w:line="240" w:lineRule="auto"/>
      </w:pPr>
    </w:p>
    <w:p w14:paraId="66569321" w14:textId="77777777" w:rsidR="00697573" w:rsidRPr="00697573" w:rsidRDefault="00697573" w:rsidP="00B619B0">
      <w:pPr>
        <w:spacing w:line="240" w:lineRule="auto"/>
      </w:pPr>
      <w:r w:rsidRPr="00697573">
        <w:t>As he steps toward the stairs—</w:t>
      </w:r>
    </w:p>
    <w:p w14:paraId="22574FD4" w14:textId="77777777" w:rsidR="00697573" w:rsidRPr="00697573" w:rsidRDefault="00697573" w:rsidP="00B619B0">
      <w:pPr>
        <w:spacing w:line="240" w:lineRule="auto"/>
      </w:pPr>
      <w:r w:rsidRPr="00697573">
        <w:t>Shephard pulls a grenade pin.</w:t>
      </w:r>
    </w:p>
    <w:p w14:paraId="0A9E2EA4" w14:textId="77777777" w:rsidR="00697573" w:rsidRPr="00697573" w:rsidRDefault="00697573" w:rsidP="00B619B0">
      <w:pPr>
        <w:spacing w:line="240" w:lineRule="auto"/>
      </w:pPr>
    </w:p>
    <w:p w14:paraId="71700D03" w14:textId="77777777" w:rsidR="00697573" w:rsidRPr="00697573" w:rsidRDefault="00697573" w:rsidP="00B619B0">
      <w:pPr>
        <w:spacing w:line="240" w:lineRule="auto"/>
      </w:pPr>
      <w:r w:rsidRPr="00697573">
        <w:t>He tosses it upward toward the sound he heard.</w:t>
      </w:r>
    </w:p>
    <w:p w14:paraId="72B01835" w14:textId="77777777" w:rsidR="00697573" w:rsidRPr="00697573" w:rsidRDefault="00697573" w:rsidP="00B619B0">
      <w:pPr>
        <w:spacing w:line="240" w:lineRule="auto"/>
      </w:pPr>
    </w:p>
    <w:p w14:paraId="689DADA6" w14:textId="77777777" w:rsidR="00697573" w:rsidRPr="00697573" w:rsidRDefault="00697573" w:rsidP="00B619B0">
      <w:pPr>
        <w:spacing w:line="240" w:lineRule="auto"/>
      </w:pPr>
      <w:r w:rsidRPr="00697573">
        <w:t>Metal clanks.</w:t>
      </w:r>
    </w:p>
    <w:p w14:paraId="041BB803" w14:textId="77777777" w:rsidR="00697573" w:rsidRPr="00697573" w:rsidRDefault="00697573" w:rsidP="00B619B0">
      <w:pPr>
        <w:spacing w:line="240" w:lineRule="auto"/>
      </w:pPr>
      <w:r w:rsidRPr="00697573">
        <w:t>Walls echo.</w:t>
      </w:r>
    </w:p>
    <w:p w14:paraId="366F047C" w14:textId="77777777" w:rsidR="00697573" w:rsidRPr="00697573" w:rsidRDefault="00697573" w:rsidP="00B619B0">
      <w:pPr>
        <w:spacing w:line="240" w:lineRule="auto"/>
      </w:pPr>
    </w:p>
    <w:p w14:paraId="5C0BE821" w14:textId="77777777" w:rsidR="00697573" w:rsidRPr="00697573" w:rsidRDefault="00697573" w:rsidP="00B619B0">
      <w:pPr>
        <w:spacing w:line="240" w:lineRule="auto"/>
        <w:rPr>
          <w:b/>
          <w:bCs/>
        </w:rPr>
      </w:pPr>
      <w:r w:rsidRPr="00697573">
        <w:rPr>
          <w:b/>
          <w:bCs/>
        </w:rPr>
        <w:t>BOOOOOOM!!!</w:t>
      </w:r>
    </w:p>
    <w:p w14:paraId="4FD52715" w14:textId="77777777" w:rsidR="00697573" w:rsidRPr="00697573" w:rsidRDefault="00697573" w:rsidP="00B619B0">
      <w:pPr>
        <w:spacing w:line="240" w:lineRule="auto"/>
      </w:pPr>
    </w:p>
    <w:p w14:paraId="3F493C73" w14:textId="77777777" w:rsidR="00697573" w:rsidRPr="00697573" w:rsidRDefault="00697573" w:rsidP="00B619B0">
      <w:pPr>
        <w:spacing w:line="240" w:lineRule="auto"/>
      </w:pPr>
      <w:r w:rsidRPr="00697573">
        <w:t>Particles burst downward — the unmistakable crackle of a distorted HECU-form dissolving.</w:t>
      </w:r>
    </w:p>
    <w:p w14:paraId="77A0F039" w14:textId="77777777" w:rsidR="00697573" w:rsidRPr="00697573" w:rsidRDefault="00697573" w:rsidP="00B619B0">
      <w:pPr>
        <w:spacing w:line="240" w:lineRule="auto"/>
      </w:pPr>
    </w:p>
    <w:p w14:paraId="742CC2D9" w14:textId="77777777" w:rsidR="00697573" w:rsidRPr="00697573" w:rsidRDefault="00697573" w:rsidP="00B619B0">
      <w:pPr>
        <w:spacing w:line="240" w:lineRule="auto"/>
      </w:pPr>
      <w:r w:rsidRPr="00697573">
        <w:t>The group immediately storms the upper floor.</w:t>
      </w:r>
    </w:p>
    <w:p w14:paraId="743C00AE" w14:textId="77777777" w:rsidR="00697573" w:rsidRPr="00697573" w:rsidRDefault="00697573" w:rsidP="00B619B0">
      <w:pPr>
        <w:spacing w:line="240" w:lineRule="auto"/>
      </w:pPr>
    </w:p>
    <w:p w14:paraId="3CF30B2C" w14:textId="77777777" w:rsidR="00697573" w:rsidRPr="00697573" w:rsidRDefault="00697573" w:rsidP="00B619B0">
      <w:pPr>
        <w:spacing w:line="240" w:lineRule="auto"/>
      </w:pPr>
      <w:r w:rsidRPr="00697573">
        <w:t>---</w:t>
      </w:r>
    </w:p>
    <w:p w14:paraId="5300697B" w14:textId="77777777" w:rsidR="00697573" w:rsidRPr="00697573" w:rsidRDefault="00697573" w:rsidP="00B619B0">
      <w:pPr>
        <w:spacing w:line="240" w:lineRule="auto"/>
      </w:pPr>
    </w:p>
    <w:p w14:paraId="51DB6CFF" w14:textId="77777777" w:rsidR="00697573" w:rsidRPr="00697573" w:rsidRDefault="00697573" w:rsidP="00B619B0">
      <w:pPr>
        <w:spacing w:line="240" w:lineRule="auto"/>
        <w:rPr>
          <w:b/>
          <w:bCs/>
        </w:rPr>
      </w:pPr>
      <w:r w:rsidRPr="00697573">
        <w:rPr>
          <w:b/>
          <w:bCs/>
        </w:rPr>
        <w:t>(First-person Perspective — Cinematic Mode)</w:t>
      </w:r>
    </w:p>
    <w:p w14:paraId="69F16041" w14:textId="77777777" w:rsidR="00697573" w:rsidRPr="00697573" w:rsidRDefault="00697573" w:rsidP="00B619B0">
      <w:pPr>
        <w:spacing w:line="240" w:lineRule="auto"/>
      </w:pPr>
    </w:p>
    <w:p w14:paraId="6C0693D9" w14:textId="77777777" w:rsidR="00697573" w:rsidRPr="00697573" w:rsidRDefault="00697573" w:rsidP="00B619B0">
      <w:pPr>
        <w:spacing w:line="240" w:lineRule="auto"/>
      </w:pPr>
      <w:r w:rsidRPr="00697573">
        <w:t>(Radio — Sakuya)</w:t>
      </w:r>
    </w:p>
    <w:p w14:paraId="5362DDCC" w14:textId="77777777" w:rsidR="00697573" w:rsidRPr="00697573" w:rsidRDefault="00697573" w:rsidP="00B619B0">
      <w:pPr>
        <w:spacing w:line="240" w:lineRule="auto"/>
      </w:pPr>
      <w:r w:rsidRPr="00697573">
        <w:t>“Left side clear.”</w:t>
      </w:r>
    </w:p>
    <w:p w14:paraId="12E3BF97" w14:textId="77777777" w:rsidR="00697573" w:rsidRPr="00697573" w:rsidRDefault="00697573" w:rsidP="00B619B0">
      <w:pPr>
        <w:spacing w:line="240" w:lineRule="auto"/>
      </w:pPr>
      <w:r w:rsidRPr="00697573">
        <w:rPr>
          <w:rFonts w:ascii="MS Gothic" w:eastAsia="MS Gothic" w:hAnsi="MS Gothic" w:cs="MS Gothic" w:hint="eastAsia"/>
        </w:rPr>
        <w:t>「左側クリア。」</w:t>
      </w:r>
    </w:p>
    <w:p w14:paraId="4639CD96" w14:textId="77777777" w:rsidR="00697573" w:rsidRPr="00697573" w:rsidRDefault="00697573" w:rsidP="00B619B0">
      <w:pPr>
        <w:spacing w:line="240" w:lineRule="auto"/>
      </w:pPr>
    </w:p>
    <w:p w14:paraId="3290C324" w14:textId="77777777" w:rsidR="00697573" w:rsidRPr="00697573" w:rsidRDefault="00697573" w:rsidP="00B619B0">
      <w:pPr>
        <w:spacing w:line="240" w:lineRule="auto"/>
      </w:pPr>
      <w:r w:rsidRPr="00697573">
        <w:t>(Radio — Reimu)</w:t>
      </w:r>
    </w:p>
    <w:p w14:paraId="769B1923" w14:textId="77777777" w:rsidR="00697573" w:rsidRPr="00697573" w:rsidRDefault="00697573" w:rsidP="00B619B0">
      <w:pPr>
        <w:spacing w:line="240" w:lineRule="auto"/>
      </w:pPr>
      <w:r w:rsidRPr="00697573">
        <w:t>“Right side clear.”</w:t>
      </w:r>
    </w:p>
    <w:p w14:paraId="3720447C" w14:textId="77777777" w:rsidR="00697573" w:rsidRPr="00697573" w:rsidRDefault="00697573" w:rsidP="00B619B0">
      <w:pPr>
        <w:spacing w:line="240" w:lineRule="auto"/>
      </w:pPr>
      <w:r w:rsidRPr="00697573">
        <w:rPr>
          <w:rFonts w:ascii="MS Gothic" w:eastAsia="MS Gothic" w:hAnsi="MS Gothic" w:cs="MS Gothic" w:hint="eastAsia"/>
        </w:rPr>
        <w:t>「右側クリア。」</w:t>
      </w:r>
    </w:p>
    <w:p w14:paraId="6BF00AC2" w14:textId="77777777" w:rsidR="00697573" w:rsidRPr="00697573" w:rsidRDefault="00697573" w:rsidP="00B619B0">
      <w:pPr>
        <w:spacing w:line="240" w:lineRule="auto"/>
      </w:pPr>
    </w:p>
    <w:p w14:paraId="72D999C7" w14:textId="77777777" w:rsidR="00697573" w:rsidRPr="00697573" w:rsidRDefault="00697573" w:rsidP="00B619B0">
      <w:pPr>
        <w:spacing w:line="240" w:lineRule="auto"/>
      </w:pPr>
      <w:r w:rsidRPr="00697573">
        <w:t>(Reimu and Mokou inspect Shephard’s bunks — old, cold, abandoned.)</w:t>
      </w:r>
    </w:p>
    <w:p w14:paraId="20ED5750" w14:textId="77777777" w:rsidR="00697573" w:rsidRPr="00697573" w:rsidRDefault="00697573" w:rsidP="00B619B0">
      <w:pPr>
        <w:spacing w:line="240" w:lineRule="auto"/>
      </w:pPr>
    </w:p>
    <w:p w14:paraId="4C3B60D1" w14:textId="77777777" w:rsidR="00697573" w:rsidRPr="00697573" w:rsidRDefault="00697573" w:rsidP="00B619B0">
      <w:pPr>
        <w:spacing w:line="240" w:lineRule="auto"/>
      </w:pPr>
      <w:r w:rsidRPr="00697573">
        <w:t>Eirin: “Corporal Shephard, check the right barracks.</w:t>
      </w:r>
    </w:p>
    <w:p w14:paraId="1CFE1A14" w14:textId="77777777" w:rsidR="00697573" w:rsidRPr="00697573" w:rsidRDefault="00697573" w:rsidP="00B619B0">
      <w:pPr>
        <w:spacing w:line="240" w:lineRule="auto"/>
      </w:pPr>
      <w:r w:rsidRPr="00697573">
        <w:t>There may be something only you can identify.”</w:t>
      </w:r>
    </w:p>
    <w:p w14:paraId="5B3B372C" w14:textId="77777777" w:rsidR="00697573" w:rsidRPr="00697573" w:rsidRDefault="00697573" w:rsidP="00B619B0">
      <w:pPr>
        <w:spacing w:line="240" w:lineRule="auto"/>
      </w:pPr>
      <w:r w:rsidRPr="00697573">
        <w:rPr>
          <w:rFonts w:ascii="MS Gothic" w:eastAsia="MS Gothic" w:hAnsi="MS Gothic" w:cs="MS Gothic" w:hint="eastAsia"/>
        </w:rPr>
        <w:t>「伍長、右の部屋を確認して。</w:t>
      </w:r>
    </w:p>
    <w:p w14:paraId="09C07EE2" w14:textId="77777777" w:rsidR="00697573" w:rsidRPr="00697573" w:rsidRDefault="00697573" w:rsidP="00B619B0">
      <w:pPr>
        <w:spacing w:line="240" w:lineRule="auto"/>
      </w:pPr>
      <w:r w:rsidRPr="00697573">
        <w:rPr>
          <w:rFonts w:ascii="MS Gothic" w:eastAsia="MS Gothic" w:hAnsi="MS Gothic" w:cs="MS Gothic" w:hint="eastAsia"/>
        </w:rPr>
        <w:t>あなたにしか分からないものがあるはずよ。」</w:t>
      </w:r>
    </w:p>
    <w:p w14:paraId="38D06D28" w14:textId="77777777" w:rsidR="00697573" w:rsidRPr="00697573" w:rsidRDefault="00697573" w:rsidP="00B619B0">
      <w:pPr>
        <w:spacing w:line="240" w:lineRule="auto"/>
      </w:pPr>
    </w:p>
    <w:p w14:paraId="2EF87531" w14:textId="77777777" w:rsidR="00697573" w:rsidRPr="00697573" w:rsidRDefault="00697573" w:rsidP="00B619B0">
      <w:pPr>
        <w:spacing w:line="240" w:lineRule="auto"/>
      </w:pPr>
      <w:r w:rsidRPr="00697573">
        <w:t>Shephard enters his old sleeping quarters.</w:t>
      </w:r>
    </w:p>
    <w:p w14:paraId="0CB4B497" w14:textId="77777777" w:rsidR="00697573" w:rsidRPr="00697573" w:rsidRDefault="00697573" w:rsidP="00B619B0">
      <w:pPr>
        <w:spacing w:line="240" w:lineRule="auto"/>
      </w:pPr>
    </w:p>
    <w:p w14:paraId="0B80CBE4" w14:textId="77777777" w:rsidR="00697573" w:rsidRPr="00697573" w:rsidRDefault="00697573" w:rsidP="00B619B0">
      <w:pPr>
        <w:spacing w:line="240" w:lineRule="auto"/>
      </w:pPr>
      <w:r w:rsidRPr="00697573">
        <w:t>The moment he touches the bedding —</w:t>
      </w:r>
    </w:p>
    <w:p w14:paraId="671AA4CB" w14:textId="77777777" w:rsidR="00697573" w:rsidRPr="00697573" w:rsidRDefault="00697573" w:rsidP="00B619B0">
      <w:pPr>
        <w:spacing w:line="240" w:lineRule="auto"/>
      </w:pPr>
      <w:r w:rsidRPr="00697573">
        <w:t>a faint ripple of memory distorts the air.</w:t>
      </w:r>
    </w:p>
    <w:p w14:paraId="0430FE14" w14:textId="77777777" w:rsidR="00697573" w:rsidRPr="00697573" w:rsidRDefault="00697573" w:rsidP="00B619B0">
      <w:pPr>
        <w:spacing w:line="240" w:lineRule="auto"/>
      </w:pPr>
    </w:p>
    <w:p w14:paraId="6690022E" w14:textId="77777777" w:rsidR="00697573" w:rsidRPr="00697573" w:rsidRDefault="00697573" w:rsidP="00B619B0">
      <w:pPr>
        <w:spacing w:line="240" w:lineRule="auto"/>
      </w:pPr>
      <w:r w:rsidRPr="00697573">
        <w:t>A small paper catches his eye.</w:t>
      </w:r>
    </w:p>
    <w:p w14:paraId="3DB09267" w14:textId="77777777" w:rsidR="00697573" w:rsidRPr="00697573" w:rsidRDefault="00697573" w:rsidP="00B619B0">
      <w:pPr>
        <w:spacing w:line="240" w:lineRule="auto"/>
      </w:pPr>
    </w:p>
    <w:p w14:paraId="39ED3E47" w14:textId="77777777" w:rsidR="00697573" w:rsidRPr="00697573" w:rsidRDefault="00697573" w:rsidP="00B619B0">
      <w:pPr>
        <w:pStyle w:val="Heading3"/>
        <w:spacing w:line="240" w:lineRule="auto"/>
      </w:pPr>
      <w:r w:rsidRPr="00697573">
        <w:t>A diary page.</w:t>
      </w:r>
    </w:p>
    <w:p w14:paraId="5D7B00DC" w14:textId="77777777" w:rsidR="00697573" w:rsidRPr="00697573" w:rsidRDefault="00697573" w:rsidP="00B619B0">
      <w:pPr>
        <w:spacing w:line="240" w:lineRule="auto"/>
      </w:pPr>
    </w:p>
    <w:p w14:paraId="52DCD44F" w14:textId="77777777" w:rsidR="00697573" w:rsidRPr="00697573" w:rsidRDefault="00697573" w:rsidP="00B619B0">
      <w:pPr>
        <w:spacing w:line="240" w:lineRule="auto"/>
      </w:pPr>
      <w:r w:rsidRPr="00697573">
        <w:t>He picks it up.</w:t>
      </w:r>
    </w:p>
    <w:p w14:paraId="7CC9B31C" w14:textId="77777777" w:rsidR="00697573" w:rsidRPr="00697573" w:rsidRDefault="00697573" w:rsidP="00B619B0">
      <w:pPr>
        <w:spacing w:line="240" w:lineRule="auto"/>
      </w:pPr>
    </w:p>
    <w:p w14:paraId="60E94643" w14:textId="77777777" w:rsidR="00697573" w:rsidRPr="00697573" w:rsidRDefault="00697573" w:rsidP="00B619B0">
      <w:pPr>
        <w:spacing w:line="240" w:lineRule="auto"/>
      </w:pPr>
      <w:r w:rsidRPr="00697573">
        <w:t>Handwritten note:</w:t>
      </w:r>
    </w:p>
    <w:p w14:paraId="70395360" w14:textId="77777777" w:rsidR="00697573" w:rsidRPr="00697573" w:rsidRDefault="00697573" w:rsidP="00B619B0">
      <w:pPr>
        <w:spacing w:line="240" w:lineRule="auto"/>
        <w:rPr>
          <w:i/>
          <w:iCs/>
        </w:rPr>
      </w:pPr>
      <w:r w:rsidRPr="00697573">
        <w:rPr>
          <w:i/>
          <w:iCs/>
        </w:rPr>
        <w:t>“March 3rd — Another typically hellish day at base camp... I’ll be glad when this is over and I can finally get assigned a mission.</w:t>
      </w:r>
    </w:p>
    <w:p w14:paraId="62407E50" w14:textId="77777777" w:rsidR="00697573" w:rsidRPr="00697573" w:rsidRDefault="00697573" w:rsidP="00B619B0">
      <w:pPr>
        <w:spacing w:line="240" w:lineRule="auto"/>
        <w:rPr>
          <w:i/>
          <w:iCs/>
        </w:rPr>
      </w:pPr>
      <w:r w:rsidRPr="00697573">
        <w:rPr>
          <w:i/>
          <w:iCs/>
        </w:rPr>
        <w:t>There’s been this really weird civvie spotted around. Rumor is he’s government, or some secret research group.</w:t>
      </w:r>
    </w:p>
    <w:p w14:paraId="5F3AA764" w14:textId="77777777" w:rsidR="00697573" w:rsidRPr="00697573" w:rsidRDefault="00697573" w:rsidP="00B619B0">
      <w:pPr>
        <w:spacing w:line="240" w:lineRule="auto"/>
        <w:rPr>
          <w:i/>
          <w:iCs/>
        </w:rPr>
      </w:pPr>
      <w:r w:rsidRPr="00697573">
        <w:rPr>
          <w:i/>
          <w:iCs/>
        </w:rPr>
        <w:t>Honestly, I’d jump at the chance to join.</w:t>
      </w:r>
    </w:p>
    <w:p w14:paraId="6834897B" w14:textId="77777777" w:rsidR="00697573" w:rsidRPr="00697573" w:rsidRDefault="00697573" w:rsidP="00B619B0">
      <w:pPr>
        <w:spacing w:line="240" w:lineRule="auto"/>
        <w:rPr>
          <w:i/>
          <w:iCs/>
        </w:rPr>
      </w:pPr>
      <w:r w:rsidRPr="00697573">
        <w:rPr>
          <w:i/>
          <w:iCs/>
        </w:rPr>
        <w:t>It would be cool just for the change… and the adventure.”</w:t>
      </w:r>
    </w:p>
    <w:p w14:paraId="428B31F0" w14:textId="77777777" w:rsidR="00697573" w:rsidRPr="00697573" w:rsidRDefault="00697573" w:rsidP="00B619B0">
      <w:pPr>
        <w:spacing w:line="240" w:lineRule="auto"/>
      </w:pPr>
    </w:p>
    <w:p w14:paraId="7107A07F" w14:textId="77777777" w:rsidR="00697573" w:rsidRPr="00697573" w:rsidRDefault="00697573" w:rsidP="00B619B0">
      <w:pPr>
        <w:spacing w:line="240" w:lineRule="auto"/>
      </w:pPr>
      <w:r w:rsidRPr="00697573">
        <w:t>Shephard lowers the paper.</w:t>
      </w:r>
    </w:p>
    <w:p w14:paraId="4CA51FF2" w14:textId="77777777" w:rsidR="00697573" w:rsidRPr="00697573" w:rsidRDefault="00697573" w:rsidP="00B619B0">
      <w:pPr>
        <w:spacing w:line="240" w:lineRule="auto"/>
      </w:pPr>
      <w:r w:rsidRPr="00697573">
        <w:t>Silence like a void.</w:t>
      </w:r>
    </w:p>
    <w:p w14:paraId="75C771D5" w14:textId="77777777" w:rsidR="00697573" w:rsidRPr="00697573" w:rsidRDefault="00697573" w:rsidP="00B619B0">
      <w:pPr>
        <w:spacing w:line="240" w:lineRule="auto"/>
      </w:pPr>
    </w:p>
    <w:p w14:paraId="7F67004C" w14:textId="77777777" w:rsidR="00697573" w:rsidRPr="00697573" w:rsidRDefault="00697573" w:rsidP="00B619B0">
      <w:pPr>
        <w:spacing w:line="240" w:lineRule="auto"/>
      </w:pPr>
      <w:r w:rsidRPr="00697573">
        <w:t>Reimu: “Done? Let’s return to Eirin.”</w:t>
      </w:r>
    </w:p>
    <w:p w14:paraId="2D8350A2" w14:textId="77777777" w:rsidR="00697573" w:rsidRPr="00697573" w:rsidRDefault="00697573" w:rsidP="00B619B0">
      <w:pPr>
        <w:spacing w:line="240" w:lineRule="auto"/>
      </w:pPr>
      <w:r w:rsidRPr="00697573">
        <w:rPr>
          <w:rFonts w:ascii="MS Gothic" w:eastAsia="MS Gothic" w:hAnsi="MS Gothic" w:cs="MS Gothic" w:hint="eastAsia"/>
        </w:rPr>
        <w:t>「もういい？永琳のところへ戻りましょう。」</w:t>
      </w:r>
    </w:p>
    <w:p w14:paraId="21B9156B" w14:textId="77777777" w:rsidR="00697573" w:rsidRPr="00697573" w:rsidRDefault="00697573" w:rsidP="00B619B0">
      <w:pPr>
        <w:spacing w:line="240" w:lineRule="auto"/>
      </w:pPr>
    </w:p>
    <w:p w14:paraId="5477770C" w14:textId="77777777" w:rsidR="00697573" w:rsidRPr="00697573" w:rsidRDefault="00697573" w:rsidP="00B619B0">
      <w:pPr>
        <w:spacing w:line="240" w:lineRule="auto"/>
      </w:pPr>
      <w:r w:rsidRPr="00697573">
        <w:lastRenderedPageBreak/>
        <w:t>They regroup in the upstairs hallway.</w:t>
      </w:r>
    </w:p>
    <w:p w14:paraId="061EE4A6" w14:textId="77777777" w:rsidR="00697573" w:rsidRPr="00697573" w:rsidRDefault="00697573" w:rsidP="00B619B0">
      <w:pPr>
        <w:spacing w:line="240" w:lineRule="auto"/>
      </w:pPr>
    </w:p>
    <w:p w14:paraId="6A366D3F" w14:textId="77777777" w:rsidR="00697573" w:rsidRPr="00697573" w:rsidRDefault="00697573" w:rsidP="00B619B0">
      <w:pPr>
        <w:spacing w:line="240" w:lineRule="auto"/>
      </w:pPr>
      <w:r w:rsidRPr="00697573">
        <w:t>Sakuya: “So he found something after all.”</w:t>
      </w:r>
    </w:p>
    <w:p w14:paraId="450A0BE3" w14:textId="77777777" w:rsidR="00697573" w:rsidRPr="00697573" w:rsidRDefault="00697573" w:rsidP="00B619B0">
      <w:pPr>
        <w:spacing w:line="240" w:lineRule="auto"/>
      </w:pPr>
      <w:r w:rsidRPr="00697573">
        <w:rPr>
          <w:rFonts w:ascii="MS Gothic" w:eastAsia="MS Gothic" w:hAnsi="MS Gothic" w:cs="MS Gothic" w:hint="eastAsia"/>
        </w:rPr>
        <w:t>「やっぱり何か見つけたのね。」</w:t>
      </w:r>
    </w:p>
    <w:p w14:paraId="2D76E2ED" w14:textId="77777777" w:rsidR="00697573" w:rsidRPr="00697573" w:rsidRDefault="00697573" w:rsidP="00B619B0">
      <w:pPr>
        <w:spacing w:line="240" w:lineRule="auto"/>
      </w:pPr>
    </w:p>
    <w:p w14:paraId="44EC614F" w14:textId="77777777" w:rsidR="00697573" w:rsidRPr="00697573" w:rsidRDefault="00697573" w:rsidP="00B619B0">
      <w:pPr>
        <w:spacing w:line="240" w:lineRule="auto"/>
      </w:pPr>
      <w:r w:rsidRPr="00697573">
        <w:t>Patchouli: “It makes sense. This was where his training began.”</w:t>
      </w:r>
    </w:p>
    <w:p w14:paraId="3B5DEAEB" w14:textId="77777777" w:rsidR="00697573" w:rsidRPr="00697573" w:rsidRDefault="00697573" w:rsidP="00B619B0">
      <w:pPr>
        <w:spacing w:line="240" w:lineRule="auto"/>
      </w:pPr>
      <w:r w:rsidRPr="00697573">
        <w:rPr>
          <w:rFonts w:ascii="MS Gothic" w:eastAsia="MS Gothic" w:hAnsi="MS Gothic" w:cs="MS Gothic" w:hint="eastAsia"/>
        </w:rPr>
        <w:t>「当然よ。ここが彼の訓練の始まりだから。」</w:t>
      </w:r>
    </w:p>
    <w:p w14:paraId="1D09FD55" w14:textId="77777777" w:rsidR="00697573" w:rsidRPr="00697573" w:rsidRDefault="00697573" w:rsidP="00B619B0">
      <w:pPr>
        <w:spacing w:line="240" w:lineRule="auto"/>
      </w:pPr>
    </w:p>
    <w:p w14:paraId="2348760E" w14:textId="77777777" w:rsidR="00697573" w:rsidRPr="00697573" w:rsidRDefault="00697573" w:rsidP="00B619B0">
      <w:pPr>
        <w:spacing w:line="240" w:lineRule="auto"/>
      </w:pPr>
      <w:r w:rsidRPr="00697573">
        <w:t>Reimu: “This place is clean. But… it feels wrong.”</w:t>
      </w:r>
    </w:p>
    <w:p w14:paraId="2DE5B833" w14:textId="77777777" w:rsidR="00697573" w:rsidRPr="00697573" w:rsidRDefault="00697573" w:rsidP="00B619B0">
      <w:pPr>
        <w:spacing w:line="240" w:lineRule="auto"/>
      </w:pPr>
      <w:r w:rsidRPr="00697573">
        <w:rPr>
          <w:rFonts w:ascii="MS Gothic" w:eastAsia="MS Gothic" w:hAnsi="MS Gothic" w:cs="MS Gothic" w:hint="eastAsia"/>
        </w:rPr>
        <w:t>「ここはクリア。でも</w:t>
      </w:r>
      <w:r w:rsidRPr="00697573">
        <w:t>……</w:t>
      </w:r>
      <w:r w:rsidRPr="00697573">
        <w:rPr>
          <w:rFonts w:ascii="MS Gothic" w:eastAsia="MS Gothic" w:hAnsi="MS Gothic" w:cs="MS Gothic" w:hint="eastAsia"/>
        </w:rPr>
        <w:t>嫌な気配が残ってる。」</w:t>
      </w:r>
    </w:p>
    <w:p w14:paraId="60D85072" w14:textId="77777777" w:rsidR="00697573" w:rsidRPr="00697573" w:rsidRDefault="00697573" w:rsidP="00B619B0">
      <w:pPr>
        <w:spacing w:line="240" w:lineRule="auto"/>
      </w:pPr>
    </w:p>
    <w:p w14:paraId="65931009" w14:textId="77777777" w:rsidR="00697573" w:rsidRPr="00697573" w:rsidRDefault="00697573" w:rsidP="00B619B0">
      <w:pPr>
        <w:spacing w:line="240" w:lineRule="auto"/>
      </w:pPr>
      <w:r w:rsidRPr="00697573">
        <w:t>Mokou: “This building’s atmosphere is suffocating.”</w:t>
      </w:r>
    </w:p>
    <w:p w14:paraId="55DB1551" w14:textId="77777777" w:rsidR="00697573" w:rsidRPr="00697573" w:rsidRDefault="00697573" w:rsidP="00B619B0">
      <w:pPr>
        <w:spacing w:line="240" w:lineRule="auto"/>
      </w:pPr>
      <w:r w:rsidRPr="00697573">
        <w:rPr>
          <w:rFonts w:ascii="MS Gothic" w:eastAsia="MS Gothic" w:hAnsi="MS Gothic" w:cs="MS Gothic" w:hint="eastAsia"/>
        </w:rPr>
        <w:t>「この建物の空気は</w:t>
      </w:r>
      <w:r w:rsidRPr="00697573">
        <w:t>…</w:t>
      </w:r>
      <w:r w:rsidRPr="00697573">
        <w:rPr>
          <w:rFonts w:ascii="MS Gothic" w:eastAsia="MS Gothic" w:hAnsi="MS Gothic" w:cs="MS Gothic" w:hint="eastAsia"/>
        </w:rPr>
        <w:t>息が詰まる。」</w:t>
      </w:r>
    </w:p>
    <w:p w14:paraId="50CD9B6B" w14:textId="77777777" w:rsidR="00697573" w:rsidRPr="00697573" w:rsidRDefault="00697573" w:rsidP="00B619B0">
      <w:pPr>
        <w:spacing w:line="240" w:lineRule="auto"/>
      </w:pPr>
    </w:p>
    <w:p w14:paraId="7AD02D49" w14:textId="77777777" w:rsidR="00697573" w:rsidRPr="00697573" w:rsidRDefault="00697573" w:rsidP="00B619B0">
      <w:pPr>
        <w:spacing w:line="240" w:lineRule="auto"/>
      </w:pPr>
      <w:r w:rsidRPr="00697573">
        <w:t>Eirin and Reisen exit the archive office.</w:t>
      </w:r>
    </w:p>
    <w:p w14:paraId="1F664C6C" w14:textId="77777777" w:rsidR="00697573" w:rsidRPr="00697573" w:rsidRDefault="00697573" w:rsidP="00B619B0">
      <w:pPr>
        <w:spacing w:line="240" w:lineRule="auto"/>
      </w:pPr>
    </w:p>
    <w:p w14:paraId="328E8B4D" w14:textId="77777777" w:rsidR="00697573" w:rsidRPr="00697573" w:rsidRDefault="00697573" w:rsidP="00B619B0">
      <w:pPr>
        <w:spacing w:line="240" w:lineRule="auto"/>
      </w:pPr>
      <w:r w:rsidRPr="00697573">
        <w:t>Eirin: “Corporal… you found something personal, didn’t you?”</w:t>
      </w:r>
    </w:p>
    <w:p w14:paraId="2182C811" w14:textId="77777777" w:rsidR="00697573" w:rsidRPr="00697573" w:rsidRDefault="00697573" w:rsidP="00B619B0">
      <w:pPr>
        <w:spacing w:line="240" w:lineRule="auto"/>
      </w:pPr>
      <w:r w:rsidRPr="00697573">
        <w:rPr>
          <w:rFonts w:ascii="MS Gothic" w:eastAsia="MS Gothic" w:hAnsi="MS Gothic" w:cs="MS Gothic" w:hint="eastAsia"/>
        </w:rPr>
        <w:t>「伍長</w:t>
      </w:r>
      <w:r w:rsidRPr="00697573">
        <w:t>……</w:t>
      </w:r>
      <w:r w:rsidRPr="00697573">
        <w:rPr>
          <w:rFonts w:ascii="MS Gothic" w:eastAsia="MS Gothic" w:hAnsi="MS Gothic" w:cs="MS Gothic" w:hint="eastAsia"/>
        </w:rPr>
        <w:t>個人的なものを見つけたのね。」</w:t>
      </w:r>
    </w:p>
    <w:p w14:paraId="3141E568" w14:textId="77777777" w:rsidR="00697573" w:rsidRPr="00697573" w:rsidRDefault="00697573" w:rsidP="00B619B0">
      <w:pPr>
        <w:spacing w:line="240" w:lineRule="auto"/>
      </w:pPr>
    </w:p>
    <w:p w14:paraId="480A8738" w14:textId="77777777" w:rsidR="00697573" w:rsidRPr="00697573" w:rsidRDefault="00697573" w:rsidP="00B619B0">
      <w:pPr>
        <w:spacing w:line="240" w:lineRule="auto"/>
      </w:pPr>
      <w:r w:rsidRPr="00697573">
        <w:t>Shephard hands her the note.</w:t>
      </w:r>
    </w:p>
    <w:p w14:paraId="56F25146" w14:textId="77777777" w:rsidR="00697573" w:rsidRPr="00697573" w:rsidRDefault="00697573" w:rsidP="00B619B0">
      <w:pPr>
        <w:spacing w:line="240" w:lineRule="auto"/>
      </w:pPr>
    </w:p>
    <w:p w14:paraId="2924D3C8" w14:textId="77777777" w:rsidR="00697573" w:rsidRPr="00697573" w:rsidRDefault="00697573" w:rsidP="00B619B0">
      <w:pPr>
        <w:spacing w:line="240" w:lineRule="auto"/>
        <w:rPr>
          <w:b/>
          <w:bCs/>
        </w:rPr>
      </w:pPr>
      <w:r w:rsidRPr="00697573">
        <w:rPr>
          <w:b/>
          <w:bCs/>
        </w:rPr>
        <w:t>Music cue: Joel Nielsen — Blast Pit 2</w:t>
      </w:r>
    </w:p>
    <w:p w14:paraId="04DD61F9" w14:textId="77777777" w:rsidR="00697573" w:rsidRPr="00697573" w:rsidRDefault="00697573" w:rsidP="00B619B0">
      <w:pPr>
        <w:spacing w:line="240" w:lineRule="auto"/>
      </w:pPr>
    </w:p>
    <w:p w14:paraId="3C04376B" w14:textId="77777777" w:rsidR="00697573" w:rsidRPr="00697573" w:rsidRDefault="00697573" w:rsidP="00B619B0">
      <w:pPr>
        <w:spacing w:line="240" w:lineRule="auto"/>
      </w:pPr>
      <w:r w:rsidRPr="00697573">
        <w:t>Eirin reads the page.</w:t>
      </w:r>
    </w:p>
    <w:p w14:paraId="08CED2ED" w14:textId="77777777" w:rsidR="00697573" w:rsidRPr="00697573" w:rsidRDefault="00697573" w:rsidP="00B619B0">
      <w:pPr>
        <w:spacing w:line="240" w:lineRule="auto"/>
      </w:pPr>
      <w:r w:rsidRPr="00697573">
        <w:t>Her pupils shrink.</w:t>
      </w:r>
    </w:p>
    <w:p w14:paraId="017E736B" w14:textId="77777777" w:rsidR="00697573" w:rsidRPr="00697573" w:rsidRDefault="00697573" w:rsidP="00B619B0">
      <w:pPr>
        <w:spacing w:line="240" w:lineRule="auto"/>
      </w:pPr>
    </w:p>
    <w:p w14:paraId="6B1E6E84" w14:textId="77777777" w:rsidR="00697573" w:rsidRPr="00697573" w:rsidRDefault="00697573" w:rsidP="00B619B0">
      <w:pPr>
        <w:spacing w:line="240" w:lineRule="auto"/>
      </w:pPr>
      <w:r w:rsidRPr="00697573">
        <w:t>She almost speaks—</w:t>
      </w:r>
    </w:p>
    <w:p w14:paraId="0982A2F6" w14:textId="77777777" w:rsidR="00697573" w:rsidRPr="00697573" w:rsidRDefault="00697573" w:rsidP="00B619B0">
      <w:pPr>
        <w:spacing w:line="240" w:lineRule="auto"/>
      </w:pPr>
      <w:r w:rsidRPr="00697573">
        <w:t>then stops.</w:t>
      </w:r>
    </w:p>
    <w:p w14:paraId="73B270AF" w14:textId="77777777" w:rsidR="00697573" w:rsidRPr="00697573" w:rsidRDefault="00697573" w:rsidP="00B619B0">
      <w:pPr>
        <w:spacing w:line="240" w:lineRule="auto"/>
      </w:pPr>
    </w:p>
    <w:p w14:paraId="1F99E80E" w14:textId="77777777" w:rsidR="00697573" w:rsidRPr="00697573" w:rsidRDefault="00697573" w:rsidP="00B619B0">
      <w:pPr>
        <w:spacing w:line="240" w:lineRule="auto"/>
      </w:pPr>
      <w:r w:rsidRPr="00697573">
        <w:t>The others gather behind her.</w:t>
      </w:r>
    </w:p>
    <w:p w14:paraId="6E682BF0" w14:textId="77777777" w:rsidR="00697573" w:rsidRPr="00697573" w:rsidRDefault="00697573" w:rsidP="00B619B0">
      <w:pPr>
        <w:spacing w:line="240" w:lineRule="auto"/>
      </w:pPr>
    </w:p>
    <w:p w14:paraId="2D6A81A3" w14:textId="77777777" w:rsidR="00697573" w:rsidRPr="00697573" w:rsidRDefault="00697573" w:rsidP="00B619B0">
      <w:pPr>
        <w:spacing w:line="240" w:lineRule="auto"/>
      </w:pPr>
      <w:r w:rsidRPr="00697573">
        <w:t>Sakuya places a hand on Shephard’s shoulder.</w:t>
      </w:r>
    </w:p>
    <w:p w14:paraId="69FC0FF9" w14:textId="77777777" w:rsidR="00697573" w:rsidRPr="00697573" w:rsidRDefault="00697573" w:rsidP="00B619B0">
      <w:pPr>
        <w:spacing w:line="240" w:lineRule="auto"/>
      </w:pPr>
    </w:p>
    <w:p w14:paraId="05FDA16C" w14:textId="77777777" w:rsidR="00697573" w:rsidRPr="00697573" w:rsidRDefault="00697573" w:rsidP="00B619B0">
      <w:pPr>
        <w:spacing w:line="240" w:lineRule="auto"/>
      </w:pPr>
      <w:r w:rsidRPr="00697573">
        <w:t>Sakuya: “Do you realize how young these words are?</w:t>
      </w:r>
    </w:p>
    <w:p w14:paraId="6E26572A" w14:textId="77777777" w:rsidR="00697573" w:rsidRPr="00697573" w:rsidRDefault="00697573" w:rsidP="00B619B0">
      <w:pPr>
        <w:spacing w:line="240" w:lineRule="auto"/>
      </w:pPr>
      <w:r w:rsidRPr="00697573">
        <w:t>Too young… for someone forced to become what you are now.”</w:t>
      </w:r>
    </w:p>
    <w:p w14:paraId="4FEAE988" w14:textId="77777777" w:rsidR="00697573" w:rsidRPr="00697573" w:rsidRDefault="00697573" w:rsidP="00B619B0">
      <w:pPr>
        <w:spacing w:line="240" w:lineRule="auto"/>
      </w:pPr>
      <w:r w:rsidRPr="00697573">
        <w:rPr>
          <w:rFonts w:ascii="MS Gothic" w:eastAsia="MS Gothic" w:hAnsi="MS Gothic" w:cs="MS Gothic" w:hint="eastAsia"/>
        </w:rPr>
        <w:t>「この文章</w:t>
      </w:r>
      <w:r w:rsidRPr="00697573">
        <w:t>…</w:t>
      </w:r>
      <w:r w:rsidRPr="00697573">
        <w:rPr>
          <w:rFonts w:ascii="MS Gothic" w:eastAsia="MS Gothic" w:hAnsi="MS Gothic" w:cs="MS Gothic" w:hint="eastAsia"/>
        </w:rPr>
        <w:t>どれほど</w:t>
      </w:r>
      <w:r w:rsidRPr="00697573">
        <w:t>“</w:t>
      </w:r>
      <w:r w:rsidRPr="00697573">
        <w:rPr>
          <w:rFonts w:ascii="MS Gothic" w:eastAsia="MS Gothic" w:hAnsi="MS Gothic" w:cs="MS Gothic" w:hint="eastAsia"/>
        </w:rPr>
        <w:t>若い</w:t>
      </w:r>
      <w:r w:rsidRPr="00697573">
        <w:t>”</w:t>
      </w:r>
      <w:r w:rsidRPr="00697573">
        <w:rPr>
          <w:rFonts w:ascii="MS Gothic" w:eastAsia="MS Gothic" w:hAnsi="MS Gothic" w:cs="MS Gothic" w:hint="eastAsia"/>
        </w:rPr>
        <w:t>か分かる？</w:t>
      </w:r>
    </w:p>
    <w:p w14:paraId="020DE93E" w14:textId="77777777" w:rsidR="00697573" w:rsidRPr="00697573" w:rsidRDefault="00697573" w:rsidP="00B619B0">
      <w:pPr>
        <w:spacing w:line="240" w:lineRule="auto"/>
      </w:pPr>
      <w:r w:rsidRPr="00697573">
        <w:rPr>
          <w:rFonts w:ascii="MS Gothic" w:eastAsia="MS Gothic" w:hAnsi="MS Gothic" w:cs="MS Gothic" w:hint="eastAsia"/>
        </w:rPr>
        <w:t>今のあなたを考えると</w:t>
      </w:r>
      <w:r w:rsidRPr="00697573">
        <w:t>…</w:t>
      </w:r>
      <w:r w:rsidRPr="00697573">
        <w:rPr>
          <w:rFonts w:ascii="MS Gothic" w:eastAsia="MS Gothic" w:hAnsi="MS Gothic" w:cs="MS Gothic" w:hint="eastAsia"/>
        </w:rPr>
        <w:t>あまりにも幼いわ。」</w:t>
      </w:r>
    </w:p>
    <w:p w14:paraId="6AB9930A" w14:textId="77777777" w:rsidR="00697573" w:rsidRPr="00697573" w:rsidRDefault="00697573" w:rsidP="00B619B0">
      <w:pPr>
        <w:spacing w:line="240" w:lineRule="auto"/>
      </w:pPr>
    </w:p>
    <w:p w14:paraId="6C4AC438" w14:textId="77777777" w:rsidR="00697573" w:rsidRPr="00697573" w:rsidRDefault="00697573" w:rsidP="00B619B0">
      <w:pPr>
        <w:spacing w:line="240" w:lineRule="auto"/>
      </w:pPr>
      <w:r w:rsidRPr="00697573">
        <w:t>Eirin: “Reisen nearly cried reading the archives.</w:t>
      </w:r>
    </w:p>
    <w:p w14:paraId="0B56842B" w14:textId="77777777" w:rsidR="00697573" w:rsidRPr="00697573" w:rsidRDefault="00697573" w:rsidP="00B619B0">
      <w:pPr>
        <w:spacing w:line="240" w:lineRule="auto"/>
      </w:pPr>
      <w:r w:rsidRPr="00697573">
        <w:t>They mirrored the exact suffering she once endured.”</w:t>
      </w:r>
    </w:p>
    <w:p w14:paraId="111927C9" w14:textId="77777777" w:rsidR="00697573" w:rsidRPr="00697573" w:rsidRDefault="00697573" w:rsidP="00B619B0">
      <w:pPr>
        <w:spacing w:line="240" w:lineRule="auto"/>
      </w:pPr>
      <w:r w:rsidRPr="00697573">
        <w:rPr>
          <w:rFonts w:ascii="MS Gothic" w:eastAsia="MS Gothic" w:hAnsi="MS Gothic" w:cs="MS Gothic" w:hint="eastAsia"/>
        </w:rPr>
        <w:t>「鈴仙は、資料を読んで泣きそうだったわ。</w:t>
      </w:r>
    </w:p>
    <w:p w14:paraId="0D180C69" w14:textId="77777777" w:rsidR="00697573" w:rsidRPr="00697573" w:rsidRDefault="00697573" w:rsidP="00B619B0">
      <w:pPr>
        <w:spacing w:line="240" w:lineRule="auto"/>
      </w:pPr>
      <w:r w:rsidRPr="00697573">
        <w:rPr>
          <w:rFonts w:ascii="MS Gothic" w:eastAsia="MS Gothic" w:hAnsi="MS Gothic" w:cs="MS Gothic" w:hint="eastAsia"/>
        </w:rPr>
        <w:t>彼女自身が体験した苦しみと酷似していたから。」</w:t>
      </w:r>
    </w:p>
    <w:p w14:paraId="6EA0C912" w14:textId="77777777" w:rsidR="00697573" w:rsidRPr="00697573" w:rsidRDefault="00697573" w:rsidP="00B619B0">
      <w:pPr>
        <w:spacing w:line="240" w:lineRule="auto"/>
      </w:pPr>
    </w:p>
    <w:p w14:paraId="294EA8D5" w14:textId="77777777" w:rsidR="00697573" w:rsidRPr="00697573" w:rsidRDefault="00697573" w:rsidP="00B619B0">
      <w:pPr>
        <w:spacing w:line="240" w:lineRule="auto"/>
      </w:pPr>
      <w:r w:rsidRPr="00697573">
        <w:t>Mokou steps forward, eyes burning.</w:t>
      </w:r>
    </w:p>
    <w:p w14:paraId="49AFBF6E" w14:textId="77777777" w:rsidR="00697573" w:rsidRPr="00697573" w:rsidRDefault="00697573" w:rsidP="00B619B0">
      <w:pPr>
        <w:spacing w:line="240" w:lineRule="auto"/>
      </w:pPr>
    </w:p>
    <w:p w14:paraId="764FC6CF" w14:textId="77777777" w:rsidR="00697573" w:rsidRPr="00697573" w:rsidRDefault="00697573" w:rsidP="00B619B0">
      <w:pPr>
        <w:spacing w:line="240" w:lineRule="auto"/>
      </w:pPr>
      <w:r w:rsidRPr="00697573">
        <w:t>Mokou: “No one deserves this.</w:t>
      </w:r>
    </w:p>
    <w:p w14:paraId="6D8AE9F5" w14:textId="77777777" w:rsidR="00697573" w:rsidRPr="00697573" w:rsidRDefault="00697573" w:rsidP="00B619B0">
      <w:pPr>
        <w:spacing w:line="240" w:lineRule="auto"/>
      </w:pPr>
      <w:r w:rsidRPr="00697573">
        <w:t>Not even mortals we consider ordinary.</w:t>
      </w:r>
    </w:p>
    <w:p w14:paraId="053E5877" w14:textId="77777777" w:rsidR="00697573" w:rsidRPr="00697573" w:rsidRDefault="00697573" w:rsidP="00B619B0">
      <w:pPr>
        <w:spacing w:line="240" w:lineRule="auto"/>
      </w:pPr>
      <w:r w:rsidRPr="00697573">
        <w:t>If even the Lunarian Capital would curse this place…</w:t>
      </w:r>
    </w:p>
    <w:p w14:paraId="43D47578" w14:textId="77777777" w:rsidR="00697573" w:rsidRPr="00697573" w:rsidRDefault="00697573" w:rsidP="00B619B0">
      <w:pPr>
        <w:spacing w:line="240" w:lineRule="auto"/>
      </w:pPr>
      <w:r w:rsidRPr="00697573">
        <w:t>that tells you how vile it truly is.”</w:t>
      </w:r>
    </w:p>
    <w:p w14:paraId="48AB44D3" w14:textId="77777777" w:rsidR="00697573" w:rsidRPr="00697573" w:rsidRDefault="00697573" w:rsidP="00B619B0">
      <w:pPr>
        <w:spacing w:line="240" w:lineRule="auto"/>
      </w:pPr>
      <w:r w:rsidRPr="00697573">
        <w:rPr>
          <w:rFonts w:ascii="MS Gothic" w:eastAsia="MS Gothic" w:hAnsi="MS Gothic" w:cs="MS Gothic" w:hint="eastAsia"/>
        </w:rPr>
        <w:t>「誰も</w:t>
      </w:r>
      <w:r w:rsidRPr="00697573">
        <w:t>…</w:t>
      </w:r>
      <w:r w:rsidRPr="00697573">
        <w:rPr>
          <w:rFonts w:ascii="MS Gothic" w:eastAsia="MS Gothic" w:hAnsi="MS Gothic" w:cs="MS Gothic" w:hint="eastAsia"/>
        </w:rPr>
        <w:t>こんな扱いを受けるべきじゃない。</w:t>
      </w:r>
    </w:p>
    <w:p w14:paraId="6D7C3063" w14:textId="77777777" w:rsidR="00697573" w:rsidRPr="00697573" w:rsidRDefault="00697573" w:rsidP="00B619B0">
      <w:pPr>
        <w:spacing w:line="240" w:lineRule="auto"/>
      </w:pPr>
      <w:r w:rsidRPr="00697573">
        <w:rPr>
          <w:rFonts w:ascii="MS Gothic" w:eastAsia="MS Gothic" w:hAnsi="MS Gothic" w:cs="MS Gothic" w:hint="eastAsia"/>
        </w:rPr>
        <w:t>普通の人間でも関係ない。</w:t>
      </w:r>
    </w:p>
    <w:p w14:paraId="505928B8" w14:textId="77777777" w:rsidR="00697573" w:rsidRPr="00697573" w:rsidRDefault="00697573" w:rsidP="00B619B0">
      <w:pPr>
        <w:spacing w:line="240" w:lineRule="auto"/>
      </w:pPr>
      <w:r w:rsidRPr="00697573">
        <w:rPr>
          <w:rFonts w:ascii="MS Gothic" w:eastAsia="MS Gothic" w:hAnsi="MS Gothic" w:cs="MS Gothic" w:hint="eastAsia"/>
        </w:rPr>
        <w:t>月の都ですらこの場所を呪うほどだ</w:t>
      </w:r>
      <w:r w:rsidRPr="00697573">
        <w:t>…</w:t>
      </w:r>
    </w:p>
    <w:p w14:paraId="077C0446" w14:textId="77777777" w:rsidR="00697573" w:rsidRPr="00697573" w:rsidRDefault="00697573" w:rsidP="00B619B0">
      <w:pPr>
        <w:spacing w:line="240" w:lineRule="auto"/>
      </w:pPr>
      <w:r w:rsidRPr="00697573">
        <w:rPr>
          <w:rFonts w:ascii="MS Gothic" w:eastAsia="MS Gothic" w:hAnsi="MS Gothic" w:cs="MS Gothic" w:hint="eastAsia"/>
        </w:rPr>
        <w:t>どれだけ酷いか分かるだろ。」</w:t>
      </w:r>
    </w:p>
    <w:p w14:paraId="3BBC9459" w14:textId="77777777" w:rsidR="00697573" w:rsidRPr="00697573" w:rsidRDefault="00697573" w:rsidP="00B619B0">
      <w:pPr>
        <w:spacing w:line="240" w:lineRule="auto"/>
      </w:pPr>
    </w:p>
    <w:p w14:paraId="4C93E689" w14:textId="77777777" w:rsidR="00697573" w:rsidRPr="00697573" w:rsidRDefault="00697573" w:rsidP="00B619B0">
      <w:pPr>
        <w:spacing w:line="240" w:lineRule="auto"/>
      </w:pPr>
      <w:r w:rsidRPr="00697573">
        <w:t>---</w:t>
      </w:r>
    </w:p>
    <w:p w14:paraId="60FFE531" w14:textId="77777777" w:rsidR="00697573" w:rsidRPr="00697573" w:rsidRDefault="00697573" w:rsidP="00B619B0">
      <w:pPr>
        <w:spacing w:line="240" w:lineRule="auto"/>
      </w:pPr>
    </w:p>
    <w:p w14:paraId="54087752" w14:textId="77777777" w:rsidR="00697573" w:rsidRPr="00697573" w:rsidRDefault="00697573" w:rsidP="00B619B0">
      <w:pPr>
        <w:spacing w:line="240" w:lineRule="auto"/>
      </w:pPr>
      <w:r w:rsidRPr="00697573">
        <w:t>Suddenly:</w:t>
      </w:r>
    </w:p>
    <w:p w14:paraId="63D65B8E" w14:textId="77777777" w:rsidR="00697573" w:rsidRPr="00697573" w:rsidRDefault="00697573" w:rsidP="00B619B0">
      <w:pPr>
        <w:spacing w:line="240" w:lineRule="auto"/>
      </w:pPr>
    </w:p>
    <w:p w14:paraId="31833D77" w14:textId="77777777" w:rsidR="00697573" w:rsidRPr="00697573" w:rsidRDefault="00697573" w:rsidP="00B619B0">
      <w:pPr>
        <w:spacing w:line="240" w:lineRule="auto"/>
      </w:pPr>
      <w:r w:rsidRPr="00697573">
        <w:t>(Radio — Kaguya)</w:t>
      </w:r>
    </w:p>
    <w:p w14:paraId="12D9C0C5" w14:textId="77777777" w:rsidR="00697573" w:rsidRPr="00697573" w:rsidRDefault="00697573" w:rsidP="00B619B0">
      <w:pPr>
        <w:spacing w:line="240" w:lineRule="auto"/>
      </w:pPr>
      <w:r w:rsidRPr="00697573">
        <w:t>“Eirin. Someone wants to speak with you.”</w:t>
      </w:r>
    </w:p>
    <w:p w14:paraId="46C5046E" w14:textId="77777777" w:rsidR="00697573" w:rsidRPr="00697573" w:rsidRDefault="00697573" w:rsidP="00B619B0">
      <w:pPr>
        <w:spacing w:line="240" w:lineRule="auto"/>
      </w:pPr>
      <w:r w:rsidRPr="00697573">
        <w:rPr>
          <w:rFonts w:ascii="MS Gothic" w:eastAsia="MS Gothic" w:hAnsi="MS Gothic" w:cs="MS Gothic" w:hint="eastAsia"/>
        </w:rPr>
        <w:t>「永琳、話したい人がいる。」</w:t>
      </w:r>
    </w:p>
    <w:p w14:paraId="0F47D904" w14:textId="77777777" w:rsidR="00697573" w:rsidRPr="00697573" w:rsidRDefault="00697573" w:rsidP="00B619B0">
      <w:pPr>
        <w:spacing w:line="240" w:lineRule="auto"/>
      </w:pPr>
    </w:p>
    <w:p w14:paraId="525D14E4" w14:textId="77777777" w:rsidR="00697573" w:rsidRPr="00697573" w:rsidRDefault="00697573" w:rsidP="00B619B0">
      <w:pPr>
        <w:spacing w:line="240" w:lineRule="auto"/>
      </w:pPr>
      <w:r w:rsidRPr="00697573">
        <w:t>Eirin: “Patch it through.”</w:t>
      </w:r>
    </w:p>
    <w:p w14:paraId="57F74FA2" w14:textId="77777777" w:rsidR="00697573" w:rsidRPr="00697573" w:rsidRDefault="00697573" w:rsidP="00B619B0">
      <w:pPr>
        <w:spacing w:line="240" w:lineRule="auto"/>
      </w:pPr>
      <w:r w:rsidRPr="00697573">
        <w:rPr>
          <w:rFonts w:ascii="MS Gothic" w:eastAsia="MS Gothic" w:hAnsi="MS Gothic" w:cs="MS Gothic" w:hint="eastAsia"/>
        </w:rPr>
        <w:t>「繋いで。」</w:t>
      </w:r>
    </w:p>
    <w:p w14:paraId="45B6EDC4" w14:textId="77777777" w:rsidR="00697573" w:rsidRPr="00697573" w:rsidRDefault="00697573" w:rsidP="00B619B0">
      <w:pPr>
        <w:spacing w:line="240" w:lineRule="auto"/>
      </w:pPr>
    </w:p>
    <w:p w14:paraId="15CC51F8" w14:textId="77777777" w:rsidR="00697573" w:rsidRPr="00697573" w:rsidRDefault="00697573" w:rsidP="00B619B0">
      <w:pPr>
        <w:spacing w:line="240" w:lineRule="auto"/>
      </w:pPr>
      <w:r w:rsidRPr="00697573">
        <w:t>(Radio — Toyohime)</w:t>
      </w:r>
    </w:p>
    <w:p w14:paraId="5A7161CC" w14:textId="77777777" w:rsidR="00697573" w:rsidRPr="00697573" w:rsidRDefault="00697573" w:rsidP="00B619B0">
      <w:pPr>
        <w:spacing w:line="240" w:lineRule="auto"/>
      </w:pPr>
      <w:r w:rsidRPr="00697573">
        <w:t>“I heard you entered Shephard’s memory layer.”</w:t>
      </w:r>
    </w:p>
    <w:p w14:paraId="4AC1AC9F" w14:textId="77777777" w:rsidR="00697573" w:rsidRPr="00697573" w:rsidRDefault="00697573" w:rsidP="00B619B0">
      <w:pPr>
        <w:spacing w:line="240" w:lineRule="auto"/>
      </w:pPr>
      <w:r w:rsidRPr="00697573">
        <w:rPr>
          <w:rFonts w:ascii="MS Gothic" w:eastAsia="MS Gothic" w:hAnsi="MS Gothic" w:cs="MS Gothic" w:hint="eastAsia"/>
        </w:rPr>
        <w:t>「シェパードの記憶層に入ったと聞いたわ。」</w:t>
      </w:r>
    </w:p>
    <w:p w14:paraId="03081D9E" w14:textId="77777777" w:rsidR="00697573" w:rsidRPr="00697573" w:rsidRDefault="00697573" w:rsidP="00B619B0">
      <w:pPr>
        <w:spacing w:line="240" w:lineRule="auto"/>
      </w:pPr>
    </w:p>
    <w:p w14:paraId="6964DF4F" w14:textId="77777777" w:rsidR="00697573" w:rsidRPr="00697573" w:rsidRDefault="00697573" w:rsidP="00B619B0">
      <w:pPr>
        <w:spacing w:line="240" w:lineRule="auto"/>
      </w:pPr>
      <w:r w:rsidRPr="00697573">
        <w:t>Eirin: “Kaguya told you, I assume.”</w:t>
      </w:r>
    </w:p>
    <w:p w14:paraId="5DD7BA48" w14:textId="77777777" w:rsidR="00697573" w:rsidRPr="00697573" w:rsidRDefault="00697573" w:rsidP="00B619B0">
      <w:pPr>
        <w:spacing w:line="240" w:lineRule="auto"/>
      </w:pPr>
      <w:r w:rsidRPr="00697573">
        <w:rPr>
          <w:rFonts w:ascii="MS Gothic" w:eastAsia="MS Gothic" w:hAnsi="MS Gothic" w:cs="MS Gothic" w:hint="eastAsia"/>
        </w:rPr>
        <w:t>「輝夜から聞いたのね。」</w:t>
      </w:r>
    </w:p>
    <w:p w14:paraId="3812522B" w14:textId="77777777" w:rsidR="00697573" w:rsidRPr="00697573" w:rsidRDefault="00697573" w:rsidP="00B619B0">
      <w:pPr>
        <w:spacing w:line="240" w:lineRule="auto"/>
      </w:pPr>
    </w:p>
    <w:p w14:paraId="31E718AF" w14:textId="77777777" w:rsidR="00697573" w:rsidRPr="00697573" w:rsidRDefault="00697573" w:rsidP="00B619B0">
      <w:pPr>
        <w:spacing w:line="240" w:lineRule="auto"/>
      </w:pPr>
      <w:r w:rsidRPr="00697573">
        <w:t>(Radio — Yorihime)</w:t>
      </w:r>
    </w:p>
    <w:p w14:paraId="09AABBFB" w14:textId="77777777" w:rsidR="00697573" w:rsidRPr="00697573" w:rsidRDefault="00697573" w:rsidP="00B619B0">
      <w:pPr>
        <w:spacing w:line="240" w:lineRule="auto"/>
      </w:pPr>
      <w:r w:rsidRPr="00697573">
        <w:t>“We’re preparing to investigate it as well.</w:t>
      </w:r>
    </w:p>
    <w:p w14:paraId="75FA4DD1" w14:textId="77777777" w:rsidR="00697573" w:rsidRPr="00697573" w:rsidRDefault="00697573" w:rsidP="00B619B0">
      <w:pPr>
        <w:spacing w:line="240" w:lineRule="auto"/>
      </w:pPr>
      <w:r w:rsidRPr="00697573">
        <w:t>No human deserves to be discarded like this.”</w:t>
      </w:r>
    </w:p>
    <w:p w14:paraId="1E884FA0" w14:textId="77777777" w:rsidR="00697573" w:rsidRPr="00697573" w:rsidRDefault="00697573" w:rsidP="00B619B0">
      <w:pPr>
        <w:spacing w:line="240" w:lineRule="auto"/>
      </w:pPr>
      <w:r w:rsidRPr="00697573">
        <w:rPr>
          <w:rFonts w:ascii="MS Gothic" w:eastAsia="MS Gothic" w:hAnsi="MS Gothic" w:cs="MS Gothic" w:hint="eastAsia"/>
        </w:rPr>
        <w:t>「私たちも調査を準備している。</w:t>
      </w:r>
    </w:p>
    <w:p w14:paraId="6E637AF9" w14:textId="77777777" w:rsidR="00697573" w:rsidRPr="00697573" w:rsidRDefault="00697573" w:rsidP="00B619B0">
      <w:pPr>
        <w:spacing w:line="240" w:lineRule="auto"/>
      </w:pPr>
      <w:r w:rsidRPr="00697573">
        <w:rPr>
          <w:rFonts w:ascii="MS Gothic" w:eastAsia="MS Gothic" w:hAnsi="MS Gothic" w:cs="MS Gothic" w:hint="eastAsia"/>
        </w:rPr>
        <w:t>人間をこんな風に捨てるなんて</w:t>
      </w:r>
      <w:r w:rsidRPr="00697573">
        <w:t>…</w:t>
      </w:r>
      <w:r w:rsidRPr="00697573">
        <w:rPr>
          <w:rFonts w:ascii="MS Gothic" w:eastAsia="MS Gothic" w:hAnsi="MS Gothic" w:cs="MS Gothic" w:hint="eastAsia"/>
        </w:rPr>
        <w:t>許されない。」</w:t>
      </w:r>
    </w:p>
    <w:p w14:paraId="79719817" w14:textId="77777777" w:rsidR="00697573" w:rsidRPr="00697573" w:rsidRDefault="00697573" w:rsidP="00B619B0">
      <w:pPr>
        <w:spacing w:line="240" w:lineRule="auto"/>
      </w:pPr>
    </w:p>
    <w:p w14:paraId="15E4B174" w14:textId="77777777" w:rsidR="00697573" w:rsidRPr="00697573" w:rsidRDefault="00697573" w:rsidP="00B619B0">
      <w:pPr>
        <w:spacing w:line="240" w:lineRule="auto"/>
      </w:pPr>
      <w:r w:rsidRPr="00697573">
        <w:t>Eirin: “Good. The portal should still be open.</w:t>
      </w:r>
    </w:p>
    <w:p w14:paraId="017875CD" w14:textId="77777777" w:rsidR="00697573" w:rsidRPr="00697573" w:rsidRDefault="00697573" w:rsidP="00B619B0">
      <w:pPr>
        <w:spacing w:line="240" w:lineRule="auto"/>
      </w:pPr>
      <w:r w:rsidRPr="00697573">
        <w:t>We’ll meet you outside.”</w:t>
      </w:r>
    </w:p>
    <w:p w14:paraId="054BF7F7" w14:textId="77777777" w:rsidR="00697573" w:rsidRPr="00697573" w:rsidRDefault="00697573" w:rsidP="00B619B0">
      <w:pPr>
        <w:spacing w:line="240" w:lineRule="auto"/>
      </w:pPr>
      <w:r w:rsidRPr="00697573">
        <w:rPr>
          <w:rFonts w:ascii="MS Gothic" w:eastAsia="MS Gothic" w:hAnsi="MS Gothic" w:cs="MS Gothic" w:hint="eastAsia"/>
        </w:rPr>
        <w:t>「いいわ。ポータルはまだ開いている。</w:t>
      </w:r>
    </w:p>
    <w:p w14:paraId="4E7484F0" w14:textId="77777777" w:rsidR="00697573" w:rsidRPr="00697573" w:rsidRDefault="00697573" w:rsidP="00B619B0">
      <w:pPr>
        <w:spacing w:line="240" w:lineRule="auto"/>
      </w:pPr>
      <w:r w:rsidRPr="00697573">
        <w:rPr>
          <w:rFonts w:ascii="MS Gothic" w:eastAsia="MS Gothic" w:hAnsi="MS Gothic" w:cs="MS Gothic" w:hint="eastAsia"/>
        </w:rPr>
        <w:t>外で合流しましょう。」</w:t>
      </w:r>
    </w:p>
    <w:p w14:paraId="671CD817" w14:textId="77777777" w:rsidR="00697573" w:rsidRPr="00697573" w:rsidRDefault="00697573" w:rsidP="00B619B0">
      <w:pPr>
        <w:spacing w:line="240" w:lineRule="auto"/>
      </w:pPr>
    </w:p>
    <w:p w14:paraId="589AD055" w14:textId="77777777" w:rsidR="00697573" w:rsidRPr="00697573" w:rsidRDefault="00697573" w:rsidP="00B619B0">
      <w:pPr>
        <w:spacing w:line="240" w:lineRule="auto"/>
      </w:pPr>
      <w:r w:rsidRPr="00697573">
        <w:t>The radio clicks off.</w:t>
      </w:r>
    </w:p>
    <w:p w14:paraId="46372EE3" w14:textId="77777777" w:rsidR="00697573" w:rsidRPr="00697573" w:rsidRDefault="00697573" w:rsidP="00B619B0">
      <w:pPr>
        <w:spacing w:line="240" w:lineRule="auto"/>
      </w:pPr>
    </w:p>
    <w:p w14:paraId="4E0E846B" w14:textId="77777777" w:rsidR="00697573" w:rsidRPr="00697573" w:rsidRDefault="00697573" w:rsidP="00B619B0">
      <w:pPr>
        <w:spacing w:line="240" w:lineRule="auto"/>
      </w:pPr>
      <w:r w:rsidRPr="00697573">
        <w:t>Every heroine turns to Shephard.</w:t>
      </w:r>
    </w:p>
    <w:p w14:paraId="1DFAE16D" w14:textId="77777777" w:rsidR="00697573" w:rsidRPr="00697573" w:rsidRDefault="00697573" w:rsidP="00B619B0">
      <w:pPr>
        <w:spacing w:line="240" w:lineRule="auto"/>
      </w:pPr>
    </w:p>
    <w:p w14:paraId="3CA6E34C" w14:textId="77777777" w:rsidR="00697573" w:rsidRPr="00697573" w:rsidRDefault="00697573" w:rsidP="00B619B0">
      <w:pPr>
        <w:spacing w:line="240" w:lineRule="auto"/>
      </w:pPr>
      <w:r w:rsidRPr="00697573">
        <w:t>Eirin steps closer.</w:t>
      </w:r>
    </w:p>
    <w:p w14:paraId="696AA623" w14:textId="77777777" w:rsidR="00697573" w:rsidRPr="00697573" w:rsidRDefault="00697573" w:rsidP="00B619B0">
      <w:pPr>
        <w:spacing w:line="240" w:lineRule="auto"/>
      </w:pPr>
    </w:p>
    <w:p w14:paraId="3B746A27" w14:textId="77777777" w:rsidR="00697573" w:rsidRPr="00697573" w:rsidRDefault="00697573" w:rsidP="00B619B0">
      <w:pPr>
        <w:spacing w:line="240" w:lineRule="auto"/>
      </w:pPr>
      <w:r w:rsidRPr="00697573">
        <w:t>Eirin: “Don’t die in this place, Shephard.</w:t>
      </w:r>
    </w:p>
    <w:p w14:paraId="7C19210C" w14:textId="77777777" w:rsidR="00697573" w:rsidRPr="00697573" w:rsidRDefault="00697573" w:rsidP="00B619B0">
      <w:pPr>
        <w:spacing w:line="240" w:lineRule="auto"/>
      </w:pPr>
      <w:r w:rsidRPr="00697573">
        <w:t>This is more than information.</w:t>
      </w:r>
    </w:p>
    <w:p w14:paraId="6B15C31E" w14:textId="77777777" w:rsidR="00697573" w:rsidRPr="00697573" w:rsidRDefault="00697573" w:rsidP="00B619B0">
      <w:pPr>
        <w:spacing w:line="240" w:lineRule="auto"/>
      </w:pPr>
      <w:r w:rsidRPr="00697573">
        <w:t>This cursed facility… might become a new layer of Gensokyo.”</w:t>
      </w:r>
    </w:p>
    <w:p w14:paraId="3CEB362F" w14:textId="77777777" w:rsidR="00697573" w:rsidRPr="00697573" w:rsidRDefault="00697573" w:rsidP="00B619B0">
      <w:pPr>
        <w:spacing w:line="240" w:lineRule="auto"/>
      </w:pPr>
      <w:r w:rsidRPr="00697573">
        <w:rPr>
          <w:rFonts w:ascii="MS Gothic" w:eastAsia="MS Gothic" w:hAnsi="MS Gothic" w:cs="MS Gothic" w:hint="eastAsia"/>
        </w:rPr>
        <w:t>「ここで死なないで、シェパード。</w:t>
      </w:r>
    </w:p>
    <w:p w14:paraId="268A6C49" w14:textId="77777777" w:rsidR="00697573" w:rsidRPr="00697573" w:rsidRDefault="00697573" w:rsidP="00B619B0">
      <w:pPr>
        <w:spacing w:line="240" w:lineRule="auto"/>
      </w:pPr>
      <w:r w:rsidRPr="00697573">
        <w:rPr>
          <w:rFonts w:ascii="MS Gothic" w:eastAsia="MS Gothic" w:hAnsi="MS Gothic" w:cs="MS Gothic" w:hint="eastAsia"/>
        </w:rPr>
        <w:t>これはただの情報じゃない。</w:t>
      </w:r>
    </w:p>
    <w:p w14:paraId="276903BD" w14:textId="77777777" w:rsidR="00697573" w:rsidRPr="00697573" w:rsidRDefault="00697573" w:rsidP="00B619B0">
      <w:pPr>
        <w:spacing w:line="240" w:lineRule="auto"/>
      </w:pPr>
      <w:r w:rsidRPr="00697573">
        <w:rPr>
          <w:rFonts w:ascii="MS Gothic" w:eastAsia="MS Gothic" w:hAnsi="MS Gothic" w:cs="MS Gothic" w:hint="eastAsia"/>
        </w:rPr>
        <w:t>この呪われた施設は</w:t>
      </w:r>
      <w:r w:rsidRPr="00697573">
        <w:t>…</w:t>
      </w:r>
      <w:r w:rsidRPr="00697573">
        <w:rPr>
          <w:rFonts w:ascii="MS Gothic" w:eastAsia="MS Gothic" w:hAnsi="MS Gothic" w:cs="MS Gothic" w:hint="eastAsia"/>
        </w:rPr>
        <w:t>幻想郷の新たな層になる可能性がある。」</w:t>
      </w:r>
    </w:p>
    <w:p w14:paraId="02C12DA0" w14:textId="77777777" w:rsidR="00697573" w:rsidRPr="00697573" w:rsidRDefault="00697573" w:rsidP="00B619B0">
      <w:pPr>
        <w:spacing w:line="240" w:lineRule="auto"/>
      </w:pPr>
    </w:p>
    <w:p w14:paraId="402428E5" w14:textId="777A6954" w:rsidR="00697573" w:rsidRPr="00697573" w:rsidRDefault="00697573" w:rsidP="00B619B0">
      <w:pPr>
        <w:spacing w:line="240" w:lineRule="auto"/>
        <w:rPr>
          <w:b/>
          <w:bCs/>
        </w:rPr>
      </w:pPr>
      <w:r w:rsidRPr="00697573">
        <w:rPr>
          <w:b/>
          <w:bCs/>
        </w:rPr>
        <w:lastRenderedPageBreak/>
        <w:t>(First-person Perspective — Gameplay Mode)</w:t>
      </w:r>
    </w:p>
    <w:p w14:paraId="4641BABF" w14:textId="77777777" w:rsidR="00697573" w:rsidRPr="00697573" w:rsidRDefault="00697573" w:rsidP="00B619B0">
      <w:pPr>
        <w:spacing w:line="240" w:lineRule="auto"/>
      </w:pPr>
    </w:p>
    <w:p w14:paraId="62A61E41" w14:textId="77777777" w:rsidR="00697573" w:rsidRPr="00697573" w:rsidRDefault="00697573" w:rsidP="00B619B0">
      <w:pPr>
        <w:spacing w:line="240" w:lineRule="auto"/>
      </w:pPr>
      <w:r w:rsidRPr="00697573">
        <w:t>The group descends the stairs, exits the barracks, and walks toward the training field.</w:t>
      </w:r>
    </w:p>
    <w:p w14:paraId="19E3A0E5" w14:textId="77777777" w:rsidR="00697573" w:rsidRPr="00697573" w:rsidRDefault="00697573" w:rsidP="00B619B0">
      <w:pPr>
        <w:spacing w:line="240" w:lineRule="auto"/>
      </w:pPr>
    </w:p>
    <w:p w14:paraId="4CA03FA4" w14:textId="77777777" w:rsidR="00697573" w:rsidRPr="00697573" w:rsidRDefault="00697573" w:rsidP="00B619B0">
      <w:pPr>
        <w:spacing w:line="240" w:lineRule="auto"/>
      </w:pPr>
      <w:r w:rsidRPr="00697573">
        <w:t>Toyohime and Yorihime are already waiting.</w:t>
      </w:r>
    </w:p>
    <w:p w14:paraId="3AB6573C" w14:textId="77777777" w:rsidR="00697573" w:rsidRPr="00697573" w:rsidRDefault="00697573" w:rsidP="00B619B0">
      <w:pPr>
        <w:spacing w:line="240" w:lineRule="auto"/>
      </w:pPr>
    </w:p>
    <w:p w14:paraId="003D7EC7" w14:textId="77777777" w:rsidR="00697573" w:rsidRPr="00697573" w:rsidRDefault="00697573" w:rsidP="00B619B0">
      <w:pPr>
        <w:spacing w:line="240" w:lineRule="auto"/>
      </w:pPr>
      <w:r w:rsidRPr="00697573">
        <w:t>Toyohime: “That was fast.”</w:t>
      </w:r>
    </w:p>
    <w:p w14:paraId="523553EF" w14:textId="77777777" w:rsidR="00697573" w:rsidRPr="00697573" w:rsidRDefault="00697573" w:rsidP="00B619B0">
      <w:pPr>
        <w:spacing w:line="240" w:lineRule="auto"/>
      </w:pPr>
      <w:r w:rsidRPr="00697573">
        <w:rPr>
          <w:rFonts w:ascii="MS Gothic" w:eastAsia="MS Gothic" w:hAnsi="MS Gothic" w:cs="MS Gothic" w:hint="eastAsia"/>
        </w:rPr>
        <w:t>「早かったわね。」</w:t>
      </w:r>
    </w:p>
    <w:p w14:paraId="62E1E824" w14:textId="77777777" w:rsidR="00697573" w:rsidRPr="00697573" w:rsidRDefault="00697573" w:rsidP="00B619B0">
      <w:pPr>
        <w:spacing w:line="240" w:lineRule="auto"/>
      </w:pPr>
    </w:p>
    <w:p w14:paraId="0F93A005" w14:textId="77777777" w:rsidR="00697573" w:rsidRPr="00697573" w:rsidRDefault="00697573" w:rsidP="00B619B0">
      <w:pPr>
        <w:spacing w:line="240" w:lineRule="auto"/>
      </w:pPr>
      <w:r w:rsidRPr="00697573">
        <w:t>Yorihime: “The air here is horrendous.”</w:t>
      </w:r>
    </w:p>
    <w:p w14:paraId="2D6EABB8" w14:textId="77777777" w:rsidR="00697573" w:rsidRPr="00697573" w:rsidRDefault="00697573" w:rsidP="00B619B0">
      <w:pPr>
        <w:spacing w:line="240" w:lineRule="auto"/>
      </w:pPr>
      <w:r w:rsidRPr="00697573">
        <w:rPr>
          <w:rFonts w:ascii="MS Gothic" w:eastAsia="MS Gothic" w:hAnsi="MS Gothic" w:cs="MS Gothic" w:hint="eastAsia"/>
        </w:rPr>
        <w:t>「ここ</w:t>
      </w:r>
      <w:r w:rsidRPr="00697573">
        <w:t>…</w:t>
      </w:r>
      <w:r w:rsidRPr="00697573">
        <w:rPr>
          <w:rFonts w:ascii="MS Gothic" w:eastAsia="MS Gothic" w:hAnsi="MS Gothic" w:cs="MS Gothic" w:hint="eastAsia"/>
        </w:rPr>
        <w:t>空気がひどい。」</w:t>
      </w:r>
    </w:p>
    <w:p w14:paraId="09BE8BC3" w14:textId="77777777" w:rsidR="00697573" w:rsidRPr="00697573" w:rsidRDefault="00697573" w:rsidP="00B619B0">
      <w:pPr>
        <w:spacing w:line="240" w:lineRule="auto"/>
      </w:pPr>
    </w:p>
    <w:p w14:paraId="6E046A1D" w14:textId="77777777" w:rsidR="00697573" w:rsidRPr="00697573" w:rsidRDefault="00697573" w:rsidP="00B619B0">
      <w:pPr>
        <w:spacing w:line="240" w:lineRule="auto"/>
      </w:pPr>
      <w:r w:rsidRPr="00697573">
        <w:t>Eirin: “Your objective is the barracks building behind us.</w:t>
      </w:r>
    </w:p>
    <w:p w14:paraId="3A67D62B" w14:textId="77777777" w:rsidR="00697573" w:rsidRPr="00697573" w:rsidRDefault="00697573" w:rsidP="00B619B0">
      <w:pPr>
        <w:spacing w:line="240" w:lineRule="auto"/>
      </w:pPr>
      <w:r w:rsidRPr="00697573">
        <w:t>Secure it.”</w:t>
      </w:r>
    </w:p>
    <w:p w14:paraId="3C8FFE5F" w14:textId="77777777" w:rsidR="00697573" w:rsidRPr="00697573" w:rsidRDefault="00697573" w:rsidP="00B619B0">
      <w:pPr>
        <w:spacing w:line="240" w:lineRule="auto"/>
      </w:pPr>
      <w:r w:rsidRPr="00697573">
        <w:rPr>
          <w:rFonts w:ascii="MS Gothic" w:eastAsia="MS Gothic" w:hAnsi="MS Gothic" w:cs="MS Gothic" w:hint="eastAsia"/>
        </w:rPr>
        <w:t>「あなたたちの目標は後ろの兵舎よ。</w:t>
      </w:r>
    </w:p>
    <w:p w14:paraId="7B1E58AD" w14:textId="77777777" w:rsidR="00697573" w:rsidRPr="00697573" w:rsidRDefault="00697573" w:rsidP="00B619B0">
      <w:pPr>
        <w:spacing w:line="240" w:lineRule="auto"/>
      </w:pPr>
      <w:r w:rsidRPr="00697573">
        <w:rPr>
          <w:rFonts w:ascii="MS Gothic" w:eastAsia="MS Gothic" w:hAnsi="MS Gothic" w:cs="MS Gothic" w:hint="eastAsia"/>
        </w:rPr>
        <w:t>確保して。」</w:t>
      </w:r>
    </w:p>
    <w:p w14:paraId="563CE0B4" w14:textId="77777777" w:rsidR="00697573" w:rsidRPr="00697573" w:rsidRDefault="00697573" w:rsidP="00B619B0">
      <w:pPr>
        <w:spacing w:line="240" w:lineRule="auto"/>
      </w:pPr>
    </w:p>
    <w:p w14:paraId="78853CF8" w14:textId="77777777" w:rsidR="00697573" w:rsidRPr="00697573" w:rsidRDefault="00697573" w:rsidP="00B619B0">
      <w:pPr>
        <w:spacing w:line="240" w:lineRule="auto"/>
      </w:pPr>
      <w:r w:rsidRPr="00697573">
        <w:t>The sisters nod and proceed.</w:t>
      </w:r>
    </w:p>
    <w:p w14:paraId="2A80DF4B" w14:textId="77777777" w:rsidR="00697573" w:rsidRPr="00697573" w:rsidRDefault="00697573" w:rsidP="00B619B0">
      <w:pPr>
        <w:spacing w:line="240" w:lineRule="auto"/>
      </w:pPr>
    </w:p>
    <w:p w14:paraId="2D031AFC" w14:textId="77777777" w:rsidR="00697573" w:rsidRPr="00697573" w:rsidRDefault="00697573" w:rsidP="00B619B0">
      <w:pPr>
        <w:spacing w:line="240" w:lineRule="auto"/>
      </w:pPr>
      <w:r w:rsidRPr="00697573">
        <w:t>Shephard approaches the Advanced Combat Training Course building.</w:t>
      </w:r>
    </w:p>
    <w:p w14:paraId="6B2F0E1C" w14:textId="77777777" w:rsidR="00697573" w:rsidRPr="00697573" w:rsidRDefault="00697573" w:rsidP="00B619B0">
      <w:pPr>
        <w:spacing w:line="240" w:lineRule="auto"/>
      </w:pPr>
    </w:p>
    <w:p w14:paraId="073D3CD7" w14:textId="77777777" w:rsidR="00697573" w:rsidRPr="00697573" w:rsidRDefault="00697573" w:rsidP="00B619B0">
      <w:pPr>
        <w:spacing w:line="240" w:lineRule="auto"/>
      </w:pPr>
      <w:r w:rsidRPr="00697573">
        <w:t>The rest follow.</w:t>
      </w:r>
    </w:p>
    <w:p w14:paraId="5353B089" w14:textId="77777777" w:rsidR="00697573" w:rsidRPr="00697573" w:rsidRDefault="00697573" w:rsidP="00B619B0">
      <w:pPr>
        <w:spacing w:line="240" w:lineRule="auto"/>
      </w:pPr>
    </w:p>
    <w:p w14:paraId="4CA86CF5" w14:textId="77777777" w:rsidR="00697573" w:rsidRPr="00697573" w:rsidRDefault="00697573" w:rsidP="00B619B0">
      <w:pPr>
        <w:spacing w:line="240" w:lineRule="auto"/>
      </w:pPr>
      <w:r w:rsidRPr="00697573">
        <w:t>At the entrance—</w:t>
      </w:r>
    </w:p>
    <w:p w14:paraId="7468D023" w14:textId="77777777" w:rsidR="00697573" w:rsidRPr="00697573" w:rsidRDefault="00697573" w:rsidP="00B619B0">
      <w:pPr>
        <w:spacing w:line="240" w:lineRule="auto"/>
      </w:pPr>
    </w:p>
    <w:p w14:paraId="7405C673" w14:textId="77777777" w:rsidR="00697573" w:rsidRPr="00697573" w:rsidRDefault="00697573" w:rsidP="00B619B0">
      <w:pPr>
        <w:spacing w:line="240" w:lineRule="auto"/>
        <w:rPr>
          <w:b/>
          <w:bCs/>
        </w:rPr>
      </w:pPr>
      <w:r w:rsidRPr="00697573">
        <w:rPr>
          <w:b/>
          <w:bCs/>
        </w:rPr>
        <w:t>“Loading…”</w:t>
      </w:r>
    </w:p>
    <w:p w14:paraId="1C9B0DCF" w14:textId="77777777" w:rsidR="00697573" w:rsidRPr="00697573" w:rsidRDefault="00697573" w:rsidP="00B619B0">
      <w:pPr>
        <w:spacing w:line="240" w:lineRule="auto"/>
      </w:pPr>
      <w:r w:rsidRPr="00697573">
        <w:t>(no fade)</w:t>
      </w:r>
    </w:p>
    <w:p w14:paraId="036D8490" w14:textId="77777777" w:rsidR="00697573" w:rsidRPr="00697573" w:rsidRDefault="00697573" w:rsidP="00B619B0">
      <w:pPr>
        <w:spacing w:line="240" w:lineRule="auto"/>
      </w:pPr>
      <w:r w:rsidRPr="00697573">
        <w:t xml:space="preserve">→ Transition to </w:t>
      </w:r>
      <w:r w:rsidRPr="00697573">
        <w:rPr>
          <w:b/>
          <w:bCs/>
        </w:rPr>
        <w:t>H.E.C.U. — Part V</w:t>
      </w:r>
    </w:p>
    <w:p w14:paraId="07DB63F4" w14:textId="2EE10FBC" w:rsidR="000A0873" w:rsidRDefault="000A0873" w:rsidP="00B619B0">
      <w:pPr>
        <w:spacing w:line="240" w:lineRule="auto"/>
      </w:pPr>
      <w:r>
        <w:br w:type="page"/>
      </w:r>
    </w:p>
    <w:p w14:paraId="7D387646" w14:textId="77777777" w:rsidR="000A0873" w:rsidRPr="000A0873" w:rsidRDefault="000A0873" w:rsidP="00B619B0">
      <w:pPr>
        <w:pStyle w:val="Heading2"/>
        <w:spacing w:line="240" w:lineRule="auto"/>
      </w:pPr>
      <w:r w:rsidRPr="000A0873">
        <w:lastRenderedPageBreak/>
        <w:t>H.E.C.U. — Part V</w:t>
      </w:r>
    </w:p>
    <w:p w14:paraId="7A1E4DB1" w14:textId="77777777" w:rsidR="000A0873" w:rsidRPr="000A0873" w:rsidRDefault="000A0873" w:rsidP="00B619B0">
      <w:pPr>
        <w:pStyle w:val="Heading3"/>
        <w:spacing w:line="240" w:lineRule="auto"/>
      </w:pPr>
      <w:r w:rsidRPr="000A0873">
        <w:t>Advanced HECU Combat Training Facility</w:t>
      </w:r>
    </w:p>
    <w:p w14:paraId="77977FA6" w14:textId="77777777" w:rsidR="000A0873" w:rsidRPr="000A0873" w:rsidRDefault="000A0873" w:rsidP="00B619B0">
      <w:pPr>
        <w:spacing w:line="240" w:lineRule="auto"/>
        <w:rPr>
          <w:b/>
          <w:bCs/>
        </w:rPr>
      </w:pPr>
      <w:r w:rsidRPr="000A0873">
        <w:rPr>
          <w:b/>
          <w:bCs/>
        </w:rPr>
        <w:t>(First-person Perspective — Gameplay Mode)</w:t>
      </w:r>
    </w:p>
    <w:p w14:paraId="0A09095B" w14:textId="77777777" w:rsidR="000A0873" w:rsidRPr="000A0873" w:rsidRDefault="000A0873" w:rsidP="00B619B0">
      <w:pPr>
        <w:spacing w:line="240" w:lineRule="auto"/>
      </w:pPr>
    </w:p>
    <w:p w14:paraId="17B899E4" w14:textId="77777777" w:rsidR="000A0873" w:rsidRPr="000A0873" w:rsidRDefault="000A0873" w:rsidP="00B619B0">
      <w:pPr>
        <w:spacing w:line="240" w:lineRule="auto"/>
      </w:pPr>
      <w:r w:rsidRPr="000A0873">
        <w:t>The hallway is long, dim, and metallic.</w:t>
      </w:r>
    </w:p>
    <w:p w14:paraId="1FF46B4A" w14:textId="77777777" w:rsidR="000A0873" w:rsidRPr="000A0873" w:rsidRDefault="000A0873" w:rsidP="00B619B0">
      <w:pPr>
        <w:spacing w:line="240" w:lineRule="auto"/>
      </w:pPr>
      <w:r w:rsidRPr="000A0873">
        <w:t>Peeling paint. Exposed pipework.</w:t>
      </w:r>
    </w:p>
    <w:p w14:paraId="7EC4B6D8" w14:textId="77777777" w:rsidR="000A0873" w:rsidRPr="000A0873" w:rsidRDefault="000A0873" w:rsidP="00B619B0">
      <w:pPr>
        <w:spacing w:line="240" w:lineRule="auto"/>
      </w:pPr>
      <w:r w:rsidRPr="000A0873">
        <w:t>The air is thick with the echo of memories Shephard never meant to recall.</w:t>
      </w:r>
    </w:p>
    <w:p w14:paraId="5BA768D0" w14:textId="77777777" w:rsidR="000A0873" w:rsidRPr="000A0873" w:rsidRDefault="000A0873" w:rsidP="00B619B0">
      <w:pPr>
        <w:spacing w:line="240" w:lineRule="auto"/>
      </w:pPr>
    </w:p>
    <w:p w14:paraId="406CE694" w14:textId="77777777" w:rsidR="000A0873" w:rsidRPr="000A0873" w:rsidRDefault="000A0873" w:rsidP="00B619B0">
      <w:pPr>
        <w:spacing w:line="240" w:lineRule="auto"/>
      </w:pPr>
      <w:r w:rsidRPr="000A0873">
        <w:t>Three doors ahead.</w:t>
      </w:r>
    </w:p>
    <w:p w14:paraId="2CD68EA3" w14:textId="77777777" w:rsidR="000A0873" w:rsidRPr="000A0873" w:rsidRDefault="000A0873" w:rsidP="00B619B0">
      <w:pPr>
        <w:spacing w:line="240" w:lineRule="auto"/>
      </w:pPr>
      <w:r w:rsidRPr="000A0873">
        <w:t>Left and right — sealed.</w:t>
      </w:r>
    </w:p>
    <w:p w14:paraId="3E2AD902" w14:textId="77777777" w:rsidR="000A0873" w:rsidRPr="000A0873" w:rsidRDefault="000A0873" w:rsidP="00B619B0">
      <w:pPr>
        <w:spacing w:line="240" w:lineRule="auto"/>
      </w:pPr>
      <w:r w:rsidRPr="000A0873">
        <w:t>Center — unlocked, glowing faintly with residual training-system power.</w:t>
      </w:r>
    </w:p>
    <w:p w14:paraId="0CD3FABF" w14:textId="77777777" w:rsidR="000A0873" w:rsidRPr="000A0873" w:rsidRDefault="000A0873" w:rsidP="00B619B0">
      <w:pPr>
        <w:spacing w:line="240" w:lineRule="auto"/>
      </w:pPr>
    </w:p>
    <w:p w14:paraId="3B471CC5" w14:textId="77777777" w:rsidR="000A0873" w:rsidRPr="000A0873" w:rsidRDefault="000A0873" w:rsidP="00B619B0">
      <w:pPr>
        <w:spacing w:line="240" w:lineRule="auto"/>
      </w:pPr>
      <w:r w:rsidRPr="000A0873">
        <w:t>Shephard walks forward.</w:t>
      </w:r>
    </w:p>
    <w:p w14:paraId="322791ED" w14:textId="77777777" w:rsidR="000A0873" w:rsidRPr="000A0873" w:rsidRDefault="000A0873" w:rsidP="00B619B0">
      <w:pPr>
        <w:spacing w:line="240" w:lineRule="auto"/>
      </w:pPr>
      <w:r w:rsidRPr="000A0873">
        <w:t>The others follow closely.</w:t>
      </w:r>
    </w:p>
    <w:p w14:paraId="3315FB34" w14:textId="77777777" w:rsidR="000A0873" w:rsidRPr="000A0873" w:rsidRDefault="000A0873" w:rsidP="00B619B0">
      <w:pPr>
        <w:spacing w:line="240" w:lineRule="auto"/>
      </w:pPr>
    </w:p>
    <w:p w14:paraId="6D52C604" w14:textId="77777777" w:rsidR="000A0873" w:rsidRPr="000A0873" w:rsidRDefault="000A0873" w:rsidP="00B619B0">
      <w:pPr>
        <w:spacing w:line="240" w:lineRule="auto"/>
      </w:pPr>
      <w:r w:rsidRPr="000A0873">
        <w:t>Eirin: “Corporal, proceed. We’ll divide into two teams.”</w:t>
      </w:r>
    </w:p>
    <w:p w14:paraId="1B837646" w14:textId="77777777" w:rsidR="000A0873" w:rsidRPr="000A0873" w:rsidRDefault="000A0873" w:rsidP="00B619B0">
      <w:pPr>
        <w:spacing w:line="240" w:lineRule="auto"/>
      </w:pPr>
      <w:r w:rsidRPr="000A0873">
        <w:rPr>
          <w:rFonts w:ascii="MS Gothic" w:eastAsia="MS Gothic" w:hAnsi="MS Gothic" w:cs="MS Gothic" w:hint="eastAsia"/>
        </w:rPr>
        <w:t>「伍長、進みなさい。こちらで二手に分かれるわ。」</w:t>
      </w:r>
    </w:p>
    <w:p w14:paraId="1D5D27C9" w14:textId="77777777" w:rsidR="000A0873" w:rsidRPr="000A0873" w:rsidRDefault="000A0873" w:rsidP="00B619B0">
      <w:pPr>
        <w:spacing w:line="240" w:lineRule="auto"/>
      </w:pPr>
    </w:p>
    <w:p w14:paraId="19CC0105" w14:textId="77777777" w:rsidR="000A0873" w:rsidRPr="000A0873" w:rsidRDefault="000A0873" w:rsidP="00B619B0">
      <w:pPr>
        <w:spacing w:line="240" w:lineRule="auto"/>
      </w:pPr>
      <w:r w:rsidRPr="000A0873">
        <w:t>Eirin gestures sharply.</w:t>
      </w:r>
    </w:p>
    <w:p w14:paraId="424FDCBB" w14:textId="77777777" w:rsidR="000A0873" w:rsidRPr="000A0873" w:rsidRDefault="000A0873" w:rsidP="00B619B0">
      <w:pPr>
        <w:spacing w:line="240" w:lineRule="auto"/>
      </w:pPr>
    </w:p>
    <w:p w14:paraId="0CD3C974" w14:textId="77777777" w:rsidR="000A0873" w:rsidRPr="000A0873" w:rsidRDefault="000A0873" w:rsidP="00B619B0">
      <w:pPr>
        <w:spacing w:line="240" w:lineRule="auto"/>
      </w:pPr>
      <w:r w:rsidRPr="000A0873">
        <w:t>Eirin: “Sakuya, Patchouli — with me on the left.</w:t>
      </w:r>
    </w:p>
    <w:p w14:paraId="33E4209D" w14:textId="77777777" w:rsidR="000A0873" w:rsidRPr="000A0873" w:rsidRDefault="000A0873" w:rsidP="00B619B0">
      <w:pPr>
        <w:spacing w:line="240" w:lineRule="auto"/>
      </w:pPr>
      <w:r w:rsidRPr="000A0873">
        <w:t>Reisen, Reimu, Mokou — stay with Shephard on the right.”</w:t>
      </w:r>
    </w:p>
    <w:p w14:paraId="51C3E6B9" w14:textId="77777777" w:rsidR="000A0873" w:rsidRPr="000A0873" w:rsidRDefault="000A0873" w:rsidP="00B619B0">
      <w:pPr>
        <w:spacing w:line="240" w:lineRule="auto"/>
      </w:pPr>
      <w:r w:rsidRPr="000A0873">
        <w:rPr>
          <w:rFonts w:ascii="MS Gothic" w:eastAsia="MS Gothic" w:hAnsi="MS Gothic" w:cs="MS Gothic" w:hint="eastAsia"/>
        </w:rPr>
        <w:t>「咲夜、パチュリーは私と左へ。</w:t>
      </w:r>
    </w:p>
    <w:p w14:paraId="6377302E" w14:textId="77777777" w:rsidR="000A0873" w:rsidRPr="000A0873" w:rsidRDefault="000A0873" w:rsidP="00B619B0">
      <w:pPr>
        <w:spacing w:line="240" w:lineRule="auto"/>
      </w:pPr>
      <w:r w:rsidRPr="000A0873">
        <w:rPr>
          <w:rFonts w:ascii="MS Gothic" w:eastAsia="MS Gothic" w:hAnsi="MS Gothic" w:cs="MS Gothic" w:hint="eastAsia"/>
        </w:rPr>
        <w:t>鈴仙、霊夢、妹紅はシェパードと一緒に右へ。」</w:t>
      </w:r>
    </w:p>
    <w:p w14:paraId="6E8040E8" w14:textId="77777777" w:rsidR="000A0873" w:rsidRPr="000A0873" w:rsidRDefault="000A0873" w:rsidP="00B619B0">
      <w:pPr>
        <w:spacing w:line="240" w:lineRule="auto"/>
      </w:pPr>
    </w:p>
    <w:p w14:paraId="4946E936" w14:textId="77777777" w:rsidR="000A0873" w:rsidRPr="000A0873" w:rsidRDefault="000A0873" w:rsidP="00B619B0">
      <w:pPr>
        <w:spacing w:line="240" w:lineRule="auto"/>
      </w:pPr>
      <w:r w:rsidRPr="000A0873">
        <w:t>They acknowledge in unison.</w:t>
      </w:r>
    </w:p>
    <w:p w14:paraId="406D89DE" w14:textId="77777777" w:rsidR="000A0873" w:rsidRPr="000A0873" w:rsidRDefault="000A0873" w:rsidP="00B619B0">
      <w:pPr>
        <w:spacing w:line="240" w:lineRule="auto"/>
      </w:pPr>
    </w:p>
    <w:p w14:paraId="454EEDE7" w14:textId="77777777" w:rsidR="000A0873" w:rsidRPr="000A0873" w:rsidRDefault="000A0873" w:rsidP="00B619B0">
      <w:pPr>
        <w:spacing w:line="240" w:lineRule="auto"/>
      </w:pPr>
      <w:r w:rsidRPr="000A0873">
        <w:t>Shephard approaches the right door.</w:t>
      </w:r>
    </w:p>
    <w:p w14:paraId="0009921C" w14:textId="77777777" w:rsidR="000A0873" w:rsidRPr="000A0873" w:rsidRDefault="000A0873" w:rsidP="00B619B0">
      <w:pPr>
        <w:spacing w:line="240" w:lineRule="auto"/>
      </w:pPr>
    </w:p>
    <w:p w14:paraId="0A36F1D3" w14:textId="77777777" w:rsidR="000A0873" w:rsidRPr="000A0873" w:rsidRDefault="000A0873" w:rsidP="00B619B0">
      <w:pPr>
        <w:spacing w:line="240" w:lineRule="auto"/>
      </w:pPr>
      <w:r w:rsidRPr="000A0873">
        <w:t>Eirin: “Shephard.”</w:t>
      </w:r>
    </w:p>
    <w:p w14:paraId="78E7E139" w14:textId="77777777" w:rsidR="000A0873" w:rsidRPr="000A0873" w:rsidRDefault="000A0873" w:rsidP="00B619B0">
      <w:pPr>
        <w:spacing w:line="240" w:lineRule="auto"/>
      </w:pPr>
      <w:r w:rsidRPr="000A0873">
        <w:rPr>
          <w:rFonts w:ascii="MS Gothic" w:eastAsia="MS Gothic" w:hAnsi="MS Gothic" w:cs="MS Gothic" w:hint="eastAsia"/>
        </w:rPr>
        <w:t>「シェパード。」</w:t>
      </w:r>
    </w:p>
    <w:p w14:paraId="72B850B1" w14:textId="77777777" w:rsidR="000A0873" w:rsidRPr="000A0873" w:rsidRDefault="000A0873" w:rsidP="00B619B0">
      <w:pPr>
        <w:spacing w:line="240" w:lineRule="auto"/>
      </w:pPr>
    </w:p>
    <w:p w14:paraId="23FC9036" w14:textId="77777777" w:rsidR="000A0873" w:rsidRPr="000A0873" w:rsidRDefault="000A0873" w:rsidP="00B619B0">
      <w:pPr>
        <w:spacing w:line="240" w:lineRule="auto"/>
      </w:pPr>
      <w:r w:rsidRPr="000A0873">
        <w:lastRenderedPageBreak/>
        <w:t>A brief nod — the signal to enter simultaneously.</w:t>
      </w:r>
    </w:p>
    <w:p w14:paraId="2B352F7A" w14:textId="77777777" w:rsidR="000A0873" w:rsidRPr="000A0873" w:rsidRDefault="000A0873" w:rsidP="00B619B0">
      <w:pPr>
        <w:spacing w:line="240" w:lineRule="auto"/>
      </w:pPr>
    </w:p>
    <w:p w14:paraId="326B1637" w14:textId="77777777" w:rsidR="000A0873" w:rsidRPr="000A0873" w:rsidRDefault="000A0873" w:rsidP="00B619B0">
      <w:pPr>
        <w:spacing w:line="240" w:lineRule="auto"/>
      </w:pPr>
      <w:r w:rsidRPr="000A0873">
        <w:t>Shephard opens the door.</w:t>
      </w:r>
    </w:p>
    <w:p w14:paraId="51400CFA" w14:textId="77777777" w:rsidR="000A0873" w:rsidRPr="000A0873" w:rsidRDefault="000A0873" w:rsidP="00B619B0">
      <w:pPr>
        <w:spacing w:line="240" w:lineRule="auto"/>
      </w:pPr>
    </w:p>
    <w:p w14:paraId="213EBA39" w14:textId="77777777" w:rsidR="000A0873" w:rsidRPr="000A0873" w:rsidRDefault="000A0873" w:rsidP="00B619B0">
      <w:pPr>
        <w:spacing w:line="240" w:lineRule="auto"/>
      </w:pPr>
      <w:r w:rsidRPr="000A0873">
        <w:t>---</w:t>
      </w:r>
    </w:p>
    <w:p w14:paraId="7E7AE9A8" w14:textId="77777777" w:rsidR="000A0873" w:rsidRPr="000A0873" w:rsidRDefault="000A0873" w:rsidP="00B619B0">
      <w:pPr>
        <w:spacing w:line="240" w:lineRule="auto"/>
      </w:pPr>
    </w:p>
    <w:p w14:paraId="4C62C0C6" w14:textId="77777777" w:rsidR="000A0873" w:rsidRPr="000A0873" w:rsidRDefault="000A0873" w:rsidP="00B619B0">
      <w:pPr>
        <w:pStyle w:val="Heading3"/>
        <w:spacing w:line="240" w:lineRule="auto"/>
      </w:pPr>
      <w:r w:rsidRPr="000A0873">
        <w:t>INTERIOR — Combat Initiation Chamber</w:t>
      </w:r>
    </w:p>
    <w:p w14:paraId="038A57C1" w14:textId="77777777" w:rsidR="000A0873" w:rsidRPr="000A0873" w:rsidRDefault="000A0873" w:rsidP="00B619B0">
      <w:pPr>
        <w:spacing w:line="240" w:lineRule="auto"/>
      </w:pPr>
    </w:p>
    <w:p w14:paraId="6D554933" w14:textId="77777777" w:rsidR="000A0873" w:rsidRPr="000A0873" w:rsidRDefault="000A0873" w:rsidP="00B619B0">
      <w:pPr>
        <w:spacing w:line="240" w:lineRule="auto"/>
      </w:pPr>
      <w:r w:rsidRPr="000A0873">
        <w:t>(Gameplay Mode → Cinematic Mode hybrid)</w:t>
      </w:r>
    </w:p>
    <w:p w14:paraId="7BE60B4E" w14:textId="77777777" w:rsidR="000A0873" w:rsidRPr="000A0873" w:rsidRDefault="000A0873" w:rsidP="00B619B0">
      <w:pPr>
        <w:spacing w:line="240" w:lineRule="auto"/>
      </w:pPr>
    </w:p>
    <w:p w14:paraId="434CB130" w14:textId="77777777" w:rsidR="000A0873" w:rsidRPr="000A0873" w:rsidRDefault="000A0873" w:rsidP="00B619B0">
      <w:pPr>
        <w:spacing w:line="240" w:lineRule="auto"/>
      </w:pPr>
      <w:r w:rsidRPr="000A0873">
        <w:t>Three distorted HECU entities appear immediately.</w:t>
      </w:r>
    </w:p>
    <w:p w14:paraId="70365008" w14:textId="77777777" w:rsidR="000A0873" w:rsidRPr="000A0873" w:rsidRDefault="000A0873" w:rsidP="00B619B0">
      <w:pPr>
        <w:spacing w:line="240" w:lineRule="auto"/>
      </w:pPr>
      <w:r w:rsidRPr="000A0873">
        <w:t>One pacing the instructor’s hallway.</w:t>
      </w:r>
    </w:p>
    <w:p w14:paraId="6EA93BB0" w14:textId="77777777" w:rsidR="000A0873" w:rsidRPr="000A0873" w:rsidRDefault="000A0873" w:rsidP="00B619B0">
      <w:pPr>
        <w:spacing w:line="240" w:lineRule="auto"/>
      </w:pPr>
      <w:r w:rsidRPr="000A0873">
        <w:t>Two waiting in the main training zone.</w:t>
      </w:r>
    </w:p>
    <w:p w14:paraId="6D63C7A5" w14:textId="77777777" w:rsidR="000A0873" w:rsidRPr="000A0873" w:rsidRDefault="000A0873" w:rsidP="00B619B0">
      <w:pPr>
        <w:spacing w:line="240" w:lineRule="auto"/>
      </w:pPr>
    </w:p>
    <w:p w14:paraId="27EEF6C2" w14:textId="77777777" w:rsidR="000A0873" w:rsidRPr="000A0873" w:rsidRDefault="000A0873" w:rsidP="00B619B0">
      <w:pPr>
        <w:spacing w:line="240" w:lineRule="auto"/>
      </w:pPr>
      <w:r w:rsidRPr="000A0873">
        <w:t>Shephard fires without hesitation.</w:t>
      </w:r>
    </w:p>
    <w:p w14:paraId="157D4706" w14:textId="77777777" w:rsidR="000A0873" w:rsidRPr="000A0873" w:rsidRDefault="000A0873" w:rsidP="00B619B0">
      <w:pPr>
        <w:spacing w:line="240" w:lineRule="auto"/>
      </w:pPr>
    </w:p>
    <w:p w14:paraId="021A5CCB" w14:textId="77777777" w:rsidR="000A0873" w:rsidRPr="000A0873" w:rsidRDefault="000A0873" w:rsidP="00B619B0">
      <w:pPr>
        <w:spacing w:line="240" w:lineRule="auto"/>
      </w:pPr>
      <w:r w:rsidRPr="000A0873">
        <w:t>Reimu: “He’s fast—!”</w:t>
      </w:r>
    </w:p>
    <w:p w14:paraId="48668048" w14:textId="77777777" w:rsidR="000A0873" w:rsidRPr="000A0873" w:rsidRDefault="000A0873" w:rsidP="00B619B0">
      <w:pPr>
        <w:spacing w:line="240" w:lineRule="auto"/>
      </w:pPr>
      <w:r w:rsidRPr="000A0873">
        <w:rPr>
          <w:rFonts w:ascii="MS Gothic" w:eastAsia="MS Gothic" w:hAnsi="MS Gothic" w:cs="MS Gothic" w:hint="eastAsia"/>
        </w:rPr>
        <w:t>「速っ</w:t>
      </w:r>
      <w:r w:rsidRPr="000A0873">
        <w:t>…</w:t>
      </w:r>
      <w:r w:rsidRPr="000A0873">
        <w:rPr>
          <w:rFonts w:ascii="MS Gothic" w:eastAsia="MS Gothic" w:hAnsi="MS Gothic" w:cs="MS Gothic" w:hint="eastAsia"/>
        </w:rPr>
        <w:t>！」</w:t>
      </w:r>
    </w:p>
    <w:p w14:paraId="1F542E44" w14:textId="77777777" w:rsidR="000A0873" w:rsidRPr="000A0873" w:rsidRDefault="000A0873" w:rsidP="00B619B0">
      <w:pPr>
        <w:spacing w:line="240" w:lineRule="auto"/>
      </w:pPr>
    </w:p>
    <w:p w14:paraId="7B7FA497" w14:textId="77777777" w:rsidR="000A0873" w:rsidRPr="000A0873" w:rsidRDefault="000A0873" w:rsidP="00B619B0">
      <w:pPr>
        <w:spacing w:line="240" w:lineRule="auto"/>
      </w:pPr>
      <w:r w:rsidRPr="000A0873">
        <w:t>At the same moment, the left door bursts open —</w:t>
      </w:r>
    </w:p>
    <w:p w14:paraId="6ADA3667" w14:textId="77777777" w:rsidR="000A0873" w:rsidRPr="000A0873" w:rsidRDefault="000A0873" w:rsidP="00B619B0">
      <w:pPr>
        <w:spacing w:line="240" w:lineRule="auto"/>
      </w:pPr>
      <w:r w:rsidRPr="000A0873">
        <w:t>Eirin, Sakuya, and Patchouli eliminate the remaining distortion in a synchronized strike.</w:t>
      </w:r>
    </w:p>
    <w:p w14:paraId="50660FDE" w14:textId="77777777" w:rsidR="000A0873" w:rsidRPr="000A0873" w:rsidRDefault="000A0873" w:rsidP="00B619B0">
      <w:pPr>
        <w:spacing w:line="240" w:lineRule="auto"/>
      </w:pPr>
    </w:p>
    <w:p w14:paraId="767B9AA0" w14:textId="77777777" w:rsidR="000A0873" w:rsidRPr="000A0873" w:rsidRDefault="000A0873" w:rsidP="00B619B0">
      <w:pPr>
        <w:spacing w:line="240" w:lineRule="auto"/>
      </w:pPr>
      <w:r w:rsidRPr="000A0873">
        <w:t>Silence drops like a hammer.</w:t>
      </w:r>
    </w:p>
    <w:p w14:paraId="7EE7EA4D" w14:textId="77777777" w:rsidR="000A0873" w:rsidRPr="000A0873" w:rsidRDefault="000A0873" w:rsidP="00B619B0">
      <w:pPr>
        <w:spacing w:line="240" w:lineRule="auto"/>
      </w:pPr>
    </w:p>
    <w:p w14:paraId="221487AE" w14:textId="77777777" w:rsidR="000A0873" w:rsidRPr="000A0873" w:rsidRDefault="000A0873" w:rsidP="00B619B0">
      <w:pPr>
        <w:spacing w:line="240" w:lineRule="auto"/>
      </w:pPr>
      <w:r w:rsidRPr="000A0873">
        <w:t>Reimu: “This room is… suffocating.”</w:t>
      </w:r>
    </w:p>
    <w:p w14:paraId="08A5F3DC" w14:textId="77777777" w:rsidR="000A0873" w:rsidRPr="000A0873" w:rsidRDefault="000A0873" w:rsidP="00B619B0">
      <w:pPr>
        <w:spacing w:line="240" w:lineRule="auto"/>
      </w:pPr>
      <w:r w:rsidRPr="000A0873">
        <w:rPr>
          <w:rFonts w:ascii="MS Gothic" w:eastAsia="MS Gothic" w:hAnsi="MS Gothic" w:cs="MS Gothic" w:hint="eastAsia"/>
        </w:rPr>
        <w:t>「この部屋</w:t>
      </w:r>
      <w:r w:rsidRPr="000A0873">
        <w:t>…</w:t>
      </w:r>
      <w:r w:rsidRPr="000A0873">
        <w:rPr>
          <w:rFonts w:ascii="MS Gothic" w:eastAsia="MS Gothic" w:hAnsi="MS Gothic" w:cs="MS Gothic" w:hint="eastAsia"/>
        </w:rPr>
        <w:t>息苦しい。」</w:t>
      </w:r>
    </w:p>
    <w:p w14:paraId="6188E3A3" w14:textId="77777777" w:rsidR="000A0873" w:rsidRPr="000A0873" w:rsidRDefault="000A0873" w:rsidP="00B619B0">
      <w:pPr>
        <w:spacing w:line="240" w:lineRule="auto"/>
      </w:pPr>
    </w:p>
    <w:p w14:paraId="5B91BE34" w14:textId="77777777" w:rsidR="000A0873" w:rsidRPr="000A0873" w:rsidRDefault="000A0873" w:rsidP="00B619B0">
      <w:pPr>
        <w:spacing w:line="240" w:lineRule="auto"/>
      </w:pPr>
      <w:r w:rsidRPr="000A0873">
        <w:t>Mokou: “And this is only the first one.”</w:t>
      </w:r>
    </w:p>
    <w:p w14:paraId="013AB081" w14:textId="77777777" w:rsidR="000A0873" w:rsidRPr="000A0873" w:rsidRDefault="000A0873" w:rsidP="00B619B0">
      <w:pPr>
        <w:spacing w:line="240" w:lineRule="auto"/>
      </w:pPr>
      <w:r w:rsidRPr="000A0873">
        <w:rPr>
          <w:rFonts w:ascii="MS Gothic" w:eastAsia="MS Gothic" w:hAnsi="MS Gothic" w:cs="MS Gothic" w:hint="eastAsia"/>
        </w:rPr>
        <w:t>「これが最初だなんて、信じられない。」</w:t>
      </w:r>
    </w:p>
    <w:p w14:paraId="4391EFA6" w14:textId="77777777" w:rsidR="000A0873" w:rsidRPr="000A0873" w:rsidRDefault="000A0873" w:rsidP="00B619B0">
      <w:pPr>
        <w:spacing w:line="240" w:lineRule="auto"/>
      </w:pPr>
    </w:p>
    <w:p w14:paraId="3DDBBDC2" w14:textId="77777777" w:rsidR="00952530" w:rsidRDefault="00952530" w:rsidP="00B619B0">
      <w:pPr>
        <w:spacing w:line="240" w:lineRule="auto"/>
      </w:pPr>
      <w:r>
        <w:br w:type="page"/>
      </w:r>
    </w:p>
    <w:p w14:paraId="50A38248" w14:textId="22E81E36" w:rsidR="000A0873" w:rsidRPr="000A0873" w:rsidRDefault="000A0873" w:rsidP="00B619B0">
      <w:pPr>
        <w:spacing w:line="240" w:lineRule="auto"/>
      </w:pPr>
      <w:r w:rsidRPr="000A0873">
        <w:lastRenderedPageBreak/>
        <w:t>Reisen: “Shephard… if it stays this dangerous, we may need to go first.</w:t>
      </w:r>
    </w:p>
    <w:p w14:paraId="2BC9D455" w14:textId="77777777" w:rsidR="000A0873" w:rsidRPr="000A0873" w:rsidRDefault="000A0873" w:rsidP="00B619B0">
      <w:pPr>
        <w:spacing w:line="240" w:lineRule="auto"/>
      </w:pPr>
      <w:r w:rsidRPr="000A0873">
        <w:t>Is that alright with you?”</w:t>
      </w:r>
    </w:p>
    <w:p w14:paraId="78E381FD" w14:textId="77777777" w:rsidR="000A0873" w:rsidRPr="000A0873" w:rsidRDefault="000A0873" w:rsidP="00B619B0">
      <w:pPr>
        <w:spacing w:line="240" w:lineRule="auto"/>
      </w:pPr>
      <w:r w:rsidRPr="000A0873">
        <w:rPr>
          <w:rFonts w:ascii="MS Gothic" w:eastAsia="MS Gothic" w:hAnsi="MS Gothic" w:cs="MS Gothic" w:hint="eastAsia"/>
        </w:rPr>
        <w:t>「シェパード</w:t>
      </w:r>
      <w:r w:rsidRPr="000A0873">
        <w:t>…</w:t>
      </w:r>
      <w:r w:rsidRPr="000A0873">
        <w:rPr>
          <w:rFonts w:ascii="MS Gothic" w:eastAsia="MS Gothic" w:hAnsi="MS Gothic" w:cs="MS Gothic" w:hint="eastAsia"/>
        </w:rPr>
        <w:t>このままじゃ危険すぎる。</w:t>
      </w:r>
    </w:p>
    <w:p w14:paraId="4AFEC131" w14:textId="77777777" w:rsidR="000A0873" w:rsidRPr="000A0873" w:rsidRDefault="000A0873" w:rsidP="00B619B0">
      <w:pPr>
        <w:spacing w:line="240" w:lineRule="auto"/>
      </w:pPr>
      <w:r w:rsidRPr="000A0873">
        <w:rPr>
          <w:rFonts w:ascii="MS Gothic" w:eastAsia="MS Gothic" w:hAnsi="MS Gothic" w:cs="MS Gothic" w:hint="eastAsia"/>
        </w:rPr>
        <w:t>私たちが先に進むべきかも。いい？」</w:t>
      </w:r>
    </w:p>
    <w:p w14:paraId="2A465F6D" w14:textId="77777777" w:rsidR="000A0873" w:rsidRPr="000A0873" w:rsidRDefault="000A0873" w:rsidP="00B619B0">
      <w:pPr>
        <w:spacing w:line="240" w:lineRule="auto"/>
      </w:pPr>
    </w:p>
    <w:p w14:paraId="68C79E47" w14:textId="77777777" w:rsidR="000A0873" w:rsidRPr="000A0873" w:rsidRDefault="000A0873" w:rsidP="00B619B0">
      <w:pPr>
        <w:spacing w:line="240" w:lineRule="auto"/>
      </w:pPr>
      <w:r w:rsidRPr="000A0873">
        <w:t>Shephard nods once.</w:t>
      </w:r>
    </w:p>
    <w:p w14:paraId="4D100726" w14:textId="77777777" w:rsidR="000A0873" w:rsidRPr="000A0873" w:rsidRDefault="000A0873" w:rsidP="00B619B0">
      <w:pPr>
        <w:spacing w:line="240" w:lineRule="auto"/>
      </w:pPr>
    </w:p>
    <w:p w14:paraId="7AEF1238" w14:textId="77777777" w:rsidR="000A0873" w:rsidRPr="000A0873" w:rsidRDefault="000A0873" w:rsidP="00B619B0">
      <w:pPr>
        <w:spacing w:line="240" w:lineRule="auto"/>
      </w:pPr>
      <w:r w:rsidRPr="000A0873">
        <w:t>Eirin: “A wise decision. You do not have HEV armor like Freeman.</w:t>
      </w:r>
    </w:p>
    <w:p w14:paraId="409AF13E" w14:textId="77777777" w:rsidR="000A0873" w:rsidRPr="000A0873" w:rsidRDefault="000A0873" w:rsidP="00B619B0">
      <w:pPr>
        <w:spacing w:line="240" w:lineRule="auto"/>
      </w:pPr>
      <w:r w:rsidRPr="000A0873">
        <w:t>Your risk is far higher.”</w:t>
      </w:r>
    </w:p>
    <w:p w14:paraId="1325BDF4" w14:textId="77777777" w:rsidR="000A0873" w:rsidRPr="000A0873" w:rsidRDefault="000A0873" w:rsidP="00B619B0">
      <w:pPr>
        <w:spacing w:line="240" w:lineRule="auto"/>
      </w:pPr>
      <w:r w:rsidRPr="000A0873">
        <w:rPr>
          <w:rFonts w:ascii="MS Gothic" w:eastAsia="MS Gothic" w:hAnsi="MS Gothic" w:cs="MS Gothic" w:hint="eastAsia"/>
        </w:rPr>
        <w:t>「賢明ね。あなたはフリーマンのように</w:t>
      </w:r>
      <w:r w:rsidRPr="000A0873">
        <w:t>HEV</w:t>
      </w:r>
      <w:r w:rsidRPr="000A0873">
        <w:rPr>
          <w:rFonts w:ascii="MS Gothic" w:eastAsia="MS Gothic" w:hAnsi="MS Gothic" w:cs="MS Gothic" w:hint="eastAsia"/>
        </w:rPr>
        <w:t>スーツを着ていない。</w:t>
      </w:r>
    </w:p>
    <w:p w14:paraId="29F4F8BB" w14:textId="77777777" w:rsidR="000A0873" w:rsidRPr="000A0873" w:rsidRDefault="000A0873" w:rsidP="00B619B0">
      <w:pPr>
        <w:spacing w:line="240" w:lineRule="auto"/>
      </w:pPr>
      <w:r w:rsidRPr="000A0873">
        <w:rPr>
          <w:rFonts w:ascii="MS Gothic" w:eastAsia="MS Gothic" w:hAnsi="MS Gothic" w:cs="MS Gothic" w:hint="eastAsia"/>
        </w:rPr>
        <w:t>危険度は遥かに高いわ。」</w:t>
      </w:r>
    </w:p>
    <w:p w14:paraId="35F6F587" w14:textId="77777777" w:rsidR="000A0873" w:rsidRPr="000A0873" w:rsidRDefault="000A0873" w:rsidP="00B619B0">
      <w:pPr>
        <w:spacing w:line="240" w:lineRule="auto"/>
      </w:pPr>
    </w:p>
    <w:p w14:paraId="5E35FC7B" w14:textId="77777777" w:rsidR="000A0873" w:rsidRPr="000A0873" w:rsidRDefault="000A0873" w:rsidP="00B619B0">
      <w:pPr>
        <w:spacing w:line="240" w:lineRule="auto"/>
      </w:pPr>
      <w:r w:rsidRPr="000A0873">
        <w:t>Behind them, two computers flicker back to life.</w:t>
      </w:r>
    </w:p>
    <w:p w14:paraId="5823DC9D" w14:textId="77777777" w:rsidR="000A0873" w:rsidRPr="000A0873" w:rsidRDefault="000A0873" w:rsidP="00B619B0">
      <w:pPr>
        <w:spacing w:line="240" w:lineRule="auto"/>
      </w:pPr>
      <w:r w:rsidRPr="000A0873">
        <w:t xml:space="preserve">One of them is inexplicably looping </w:t>
      </w:r>
      <w:r w:rsidRPr="000A0873">
        <w:rPr>
          <w:b/>
          <w:bCs/>
        </w:rPr>
        <w:t>"Bad Apple!!"</w:t>
      </w:r>
    </w:p>
    <w:p w14:paraId="72D35C62" w14:textId="77777777" w:rsidR="000A0873" w:rsidRPr="000A0873" w:rsidRDefault="000A0873" w:rsidP="00B619B0">
      <w:pPr>
        <w:spacing w:line="240" w:lineRule="auto"/>
      </w:pPr>
      <w:r w:rsidRPr="000A0873">
        <w:t>— monochrome silhouettes of Gensokyo heroines dancing across the glowing CRT screen.</w:t>
      </w:r>
    </w:p>
    <w:p w14:paraId="318C0447" w14:textId="77777777" w:rsidR="000A0873" w:rsidRPr="000A0873" w:rsidRDefault="000A0873" w:rsidP="00B619B0">
      <w:pPr>
        <w:spacing w:line="240" w:lineRule="auto"/>
      </w:pPr>
    </w:p>
    <w:p w14:paraId="638CE830" w14:textId="77777777" w:rsidR="000A0873" w:rsidRPr="000A0873" w:rsidRDefault="000A0873" w:rsidP="00B619B0">
      <w:pPr>
        <w:spacing w:line="240" w:lineRule="auto"/>
      </w:pPr>
      <w:r w:rsidRPr="000A0873">
        <w:t>Mokou: “Uh… Corporal Shephard?”</w:t>
      </w:r>
    </w:p>
    <w:p w14:paraId="2FB475D2" w14:textId="77777777" w:rsidR="000A0873" w:rsidRPr="000A0873" w:rsidRDefault="000A0873" w:rsidP="00B619B0">
      <w:pPr>
        <w:spacing w:line="240" w:lineRule="auto"/>
      </w:pPr>
      <w:r w:rsidRPr="000A0873">
        <w:rPr>
          <w:rFonts w:ascii="MS Gothic" w:eastAsia="MS Gothic" w:hAnsi="MS Gothic" w:cs="MS Gothic" w:hint="eastAsia"/>
        </w:rPr>
        <w:t>「えっと</w:t>
      </w:r>
      <w:r w:rsidRPr="000A0873">
        <w:t>…</w:t>
      </w:r>
      <w:r w:rsidRPr="000A0873">
        <w:rPr>
          <w:rFonts w:ascii="MS Gothic" w:eastAsia="MS Gothic" w:hAnsi="MS Gothic" w:cs="MS Gothic" w:hint="eastAsia"/>
        </w:rPr>
        <w:t>シェパード？」</w:t>
      </w:r>
    </w:p>
    <w:p w14:paraId="3918C0D9" w14:textId="77777777" w:rsidR="000A0873" w:rsidRPr="000A0873" w:rsidRDefault="000A0873" w:rsidP="00B619B0">
      <w:pPr>
        <w:spacing w:line="240" w:lineRule="auto"/>
      </w:pPr>
    </w:p>
    <w:p w14:paraId="05AB0A38" w14:textId="77777777" w:rsidR="000A0873" w:rsidRPr="000A0873" w:rsidRDefault="000A0873" w:rsidP="00B619B0">
      <w:pPr>
        <w:spacing w:line="240" w:lineRule="auto"/>
      </w:pPr>
      <w:r w:rsidRPr="000A0873">
        <w:t>Shephard doesn’t respond.</w:t>
      </w:r>
    </w:p>
    <w:p w14:paraId="0DB3C177" w14:textId="77777777" w:rsidR="000A0873" w:rsidRPr="000A0873" w:rsidRDefault="000A0873" w:rsidP="00B619B0">
      <w:pPr>
        <w:spacing w:line="240" w:lineRule="auto"/>
      </w:pPr>
      <w:r w:rsidRPr="000A0873">
        <w:t>He stares for four seconds, then turns away.</w:t>
      </w:r>
    </w:p>
    <w:p w14:paraId="4411B1C5" w14:textId="77777777" w:rsidR="000A0873" w:rsidRPr="000A0873" w:rsidRDefault="000A0873" w:rsidP="00B619B0">
      <w:pPr>
        <w:spacing w:line="240" w:lineRule="auto"/>
      </w:pPr>
    </w:p>
    <w:p w14:paraId="75DDAD9A" w14:textId="77777777" w:rsidR="000A0873" w:rsidRPr="000A0873" w:rsidRDefault="000A0873" w:rsidP="00B619B0">
      <w:pPr>
        <w:spacing w:line="240" w:lineRule="auto"/>
        <w:rPr>
          <w:b/>
          <w:bCs/>
        </w:rPr>
      </w:pPr>
      <w:r w:rsidRPr="000A0873">
        <w:t xml:space="preserve">He walks into </w:t>
      </w:r>
      <w:r w:rsidRPr="000A0873">
        <w:rPr>
          <w:b/>
          <w:bCs/>
        </w:rPr>
        <w:t>Armory Access.</w:t>
      </w:r>
    </w:p>
    <w:p w14:paraId="5459E162" w14:textId="77777777" w:rsidR="000A0873" w:rsidRPr="000A0873" w:rsidRDefault="000A0873" w:rsidP="00B619B0">
      <w:pPr>
        <w:spacing w:line="240" w:lineRule="auto"/>
      </w:pPr>
    </w:p>
    <w:p w14:paraId="172850EF" w14:textId="77777777" w:rsidR="000A0873" w:rsidRPr="000A0873" w:rsidRDefault="000A0873" w:rsidP="00B619B0">
      <w:pPr>
        <w:spacing w:line="240" w:lineRule="auto"/>
      </w:pPr>
      <w:r w:rsidRPr="000A0873">
        <w:t>---</w:t>
      </w:r>
    </w:p>
    <w:p w14:paraId="00B59C9F" w14:textId="77777777" w:rsidR="000A0873" w:rsidRPr="000A0873" w:rsidRDefault="000A0873" w:rsidP="00B619B0">
      <w:pPr>
        <w:spacing w:line="240" w:lineRule="auto"/>
      </w:pPr>
    </w:p>
    <w:p w14:paraId="5246314A" w14:textId="77777777" w:rsidR="000A0873" w:rsidRPr="000A0873" w:rsidRDefault="000A0873" w:rsidP="00B619B0">
      <w:pPr>
        <w:pStyle w:val="Heading3"/>
        <w:spacing w:line="240" w:lineRule="auto"/>
      </w:pPr>
      <w:r w:rsidRPr="000A0873">
        <w:t>ARMORY ACCESS</w:t>
      </w:r>
    </w:p>
    <w:p w14:paraId="69DDC032" w14:textId="77777777" w:rsidR="000A0873" w:rsidRPr="000A0873" w:rsidRDefault="000A0873" w:rsidP="00B619B0">
      <w:pPr>
        <w:spacing w:line="240" w:lineRule="auto"/>
      </w:pPr>
    </w:p>
    <w:p w14:paraId="7B231B12" w14:textId="77777777" w:rsidR="000A0873" w:rsidRPr="000A0873" w:rsidRDefault="000A0873" w:rsidP="00B619B0">
      <w:pPr>
        <w:spacing w:line="240" w:lineRule="auto"/>
      </w:pPr>
      <w:r w:rsidRPr="000A0873">
        <w:t>Racks of old PCV units.</w:t>
      </w:r>
    </w:p>
    <w:p w14:paraId="0CD28ABC" w14:textId="77777777" w:rsidR="000A0873" w:rsidRPr="000A0873" w:rsidRDefault="000A0873" w:rsidP="00B619B0">
      <w:pPr>
        <w:spacing w:line="240" w:lineRule="auto"/>
      </w:pPr>
      <w:r w:rsidRPr="000A0873">
        <w:t>Charging stations.</w:t>
      </w:r>
    </w:p>
    <w:p w14:paraId="04211841" w14:textId="77777777" w:rsidR="000A0873" w:rsidRPr="000A0873" w:rsidRDefault="000A0873" w:rsidP="00B619B0">
      <w:pPr>
        <w:spacing w:line="240" w:lineRule="auto"/>
      </w:pPr>
      <w:r w:rsidRPr="000A0873">
        <w:t>Energy feeds.</w:t>
      </w:r>
    </w:p>
    <w:p w14:paraId="04AC33CF" w14:textId="77777777" w:rsidR="000A0873" w:rsidRPr="000A0873" w:rsidRDefault="000A0873" w:rsidP="00B619B0">
      <w:pPr>
        <w:spacing w:line="240" w:lineRule="auto"/>
      </w:pPr>
      <w:r w:rsidRPr="000A0873">
        <w:t>Equipment bins labeled with peeling HECU stencils.</w:t>
      </w:r>
    </w:p>
    <w:p w14:paraId="5D4C3688" w14:textId="77777777" w:rsidR="000A0873" w:rsidRPr="000A0873" w:rsidRDefault="000A0873" w:rsidP="00B619B0">
      <w:pPr>
        <w:spacing w:line="240" w:lineRule="auto"/>
      </w:pPr>
    </w:p>
    <w:p w14:paraId="4FD4F14C" w14:textId="77777777" w:rsidR="000A0873" w:rsidRPr="000A0873" w:rsidRDefault="000A0873" w:rsidP="00B619B0">
      <w:pPr>
        <w:spacing w:line="240" w:lineRule="auto"/>
      </w:pPr>
      <w:r w:rsidRPr="000A0873">
        <w:t>Eirin enters through the instructor hallway.</w:t>
      </w:r>
    </w:p>
    <w:p w14:paraId="3739CE0C" w14:textId="77777777" w:rsidR="000A0873" w:rsidRPr="000A0873" w:rsidRDefault="000A0873" w:rsidP="00B619B0">
      <w:pPr>
        <w:spacing w:line="240" w:lineRule="auto"/>
      </w:pPr>
    </w:p>
    <w:p w14:paraId="3FA2693E" w14:textId="77777777" w:rsidR="000A0873" w:rsidRPr="000A0873" w:rsidRDefault="000A0873" w:rsidP="00B619B0">
      <w:pPr>
        <w:spacing w:line="240" w:lineRule="auto"/>
      </w:pPr>
      <w:r w:rsidRPr="000A0873">
        <w:t>Eirin: “Incredible…</w:t>
      </w:r>
    </w:p>
    <w:p w14:paraId="54AC42EB" w14:textId="77777777" w:rsidR="000A0873" w:rsidRPr="000A0873" w:rsidRDefault="000A0873" w:rsidP="00B619B0">
      <w:pPr>
        <w:spacing w:line="240" w:lineRule="auto"/>
      </w:pPr>
      <w:r w:rsidRPr="000A0873">
        <w:t>HECU might be behind in raw technology compared to Black Mesa,</w:t>
      </w:r>
    </w:p>
    <w:p w14:paraId="6F901194" w14:textId="77777777" w:rsidR="000A0873" w:rsidRPr="000A0873" w:rsidRDefault="000A0873" w:rsidP="00B619B0">
      <w:pPr>
        <w:spacing w:line="240" w:lineRule="auto"/>
      </w:pPr>
      <w:r w:rsidRPr="000A0873">
        <w:t>but their psychological conditioning is terrifyingly thorough.”</w:t>
      </w:r>
    </w:p>
    <w:p w14:paraId="04FF3D4D" w14:textId="77777777" w:rsidR="000A0873" w:rsidRPr="000A0873" w:rsidRDefault="000A0873" w:rsidP="00B619B0">
      <w:pPr>
        <w:spacing w:line="240" w:lineRule="auto"/>
      </w:pPr>
      <w:r w:rsidRPr="000A0873">
        <w:rPr>
          <w:rFonts w:ascii="MS Gothic" w:eastAsia="MS Gothic" w:hAnsi="MS Gothic" w:cs="MS Gothic" w:hint="eastAsia"/>
        </w:rPr>
        <w:t>「信じられない</w:t>
      </w:r>
      <w:r w:rsidRPr="000A0873">
        <w:t>…</w:t>
      </w:r>
    </w:p>
    <w:p w14:paraId="4EDF610E" w14:textId="77777777" w:rsidR="000A0873" w:rsidRPr="000A0873" w:rsidRDefault="000A0873" w:rsidP="00B619B0">
      <w:pPr>
        <w:spacing w:line="240" w:lineRule="auto"/>
      </w:pPr>
      <w:r w:rsidRPr="000A0873">
        <w:rPr>
          <w:rFonts w:ascii="MS Gothic" w:eastAsia="MS Gothic" w:hAnsi="MS Gothic" w:cs="MS Gothic" w:hint="eastAsia"/>
        </w:rPr>
        <w:t>技術はブラックメサに劣るのに、</w:t>
      </w:r>
    </w:p>
    <w:p w14:paraId="6A9B24C2" w14:textId="77777777" w:rsidR="000A0873" w:rsidRPr="000A0873" w:rsidRDefault="000A0873" w:rsidP="00B619B0">
      <w:pPr>
        <w:spacing w:line="240" w:lineRule="auto"/>
      </w:pPr>
      <w:r w:rsidRPr="000A0873">
        <w:rPr>
          <w:rFonts w:ascii="MS Gothic" w:eastAsia="MS Gothic" w:hAnsi="MS Gothic" w:cs="MS Gothic" w:hint="eastAsia"/>
        </w:rPr>
        <w:t>精神的な鍛錬は桁違いに残酷だわ。」</w:t>
      </w:r>
    </w:p>
    <w:p w14:paraId="5CDE1C0A" w14:textId="77777777" w:rsidR="000A0873" w:rsidRPr="000A0873" w:rsidRDefault="000A0873" w:rsidP="00B619B0">
      <w:pPr>
        <w:spacing w:line="240" w:lineRule="auto"/>
      </w:pPr>
    </w:p>
    <w:p w14:paraId="4FE6853F" w14:textId="77777777" w:rsidR="000A0873" w:rsidRPr="000A0873" w:rsidRDefault="000A0873" w:rsidP="00B619B0">
      <w:pPr>
        <w:spacing w:line="240" w:lineRule="auto"/>
      </w:pPr>
      <w:r w:rsidRPr="000A0873">
        <w:t>Sakuya: “Their goal was to rot the fruit from the inside.”</w:t>
      </w:r>
    </w:p>
    <w:p w14:paraId="5992A504" w14:textId="77777777" w:rsidR="000A0873" w:rsidRPr="000A0873" w:rsidRDefault="000A0873" w:rsidP="00B619B0">
      <w:pPr>
        <w:spacing w:line="240" w:lineRule="auto"/>
      </w:pPr>
      <w:r w:rsidRPr="000A0873">
        <w:rPr>
          <w:rFonts w:ascii="MS Gothic" w:eastAsia="MS Gothic" w:hAnsi="MS Gothic" w:cs="MS Gothic" w:hint="eastAsia"/>
        </w:rPr>
        <w:t>「目的は、内側から果実を腐らせることだったのね。」</w:t>
      </w:r>
    </w:p>
    <w:p w14:paraId="69D17034" w14:textId="77777777" w:rsidR="000A0873" w:rsidRPr="000A0873" w:rsidRDefault="000A0873" w:rsidP="00B619B0">
      <w:pPr>
        <w:spacing w:line="240" w:lineRule="auto"/>
      </w:pPr>
    </w:p>
    <w:p w14:paraId="22CA6E5B" w14:textId="77777777" w:rsidR="000A0873" w:rsidRPr="000A0873" w:rsidRDefault="000A0873" w:rsidP="00B619B0">
      <w:pPr>
        <w:spacing w:line="240" w:lineRule="auto"/>
      </w:pPr>
      <w:r w:rsidRPr="000A0873">
        <w:t>Patchouli: “And wait for it to fall into their hands.”</w:t>
      </w:r>
    </w:p>
    <w:p w14:paraId="4AF86F60" w14:textId="77777777" w:rsidR="000A0873" w:rsidRPr="000A0873" w:rsidRDefault="000A0873" w:rsidP="00B619B0">
      <w:pPr>
        <w:spacing w:line="240" w:lineRule="auto"/>
      </w:pPr>
      <w:r w:rsidRPr="000A0873">
        <w:rPr>
          <w:rFonts w:ascii="MS Gothic" w:eastAsia="MS Gothic" w:hAnsi="MS Gothic" w:cs="MS Gothic" w:hint="eastAsia"/>
        </w:rPr>
        <w:t>「そして腐った実が落ちるのを待つ</w:t>
      </w:r>
      <w:r w:rsidRPr="000A0873">
        <w:t>…</w:t>
      </w:r>
      <w:r w:rsidRPr="000A0873">
        <w:rPr>
          <w:rFonts w:ascii="MS Gothic" w:eastAsia="MS Gothic" w:hAnsi="MS Gothic" w:cs="MS Gothic" w:hint="eastAsia"/>
        </w:rPr>
        <w:t>。」</w:t>
      </w:r>
    </w:p>
    <w:p w14:paraId="37D5994E" w14:textId="77777777" w:rsidR="000A0873" w:rsidRPr="000A0873" w:rsidRDefault="000A0873" w:rsidP="00B619B0">
      <w:pPr>
        <w:spacing w:line="240" w:lineRule="auto"/>
      </w:pPr>
    </w:p>
    <w:p w14:paraId="1867209A" w14:textId="77777777" w:rsidR="000A0873" w:rsidRPr="000A0873" w:rsidRDefault="000A0873" w:rsidP="00B619B0">
      <w:pPr>
        <w:spacing w:line="240" w:lineRule="auto"/>
      </w:pPr>
      <w:r w:rsidRPr="000A0873">
        <w:t>Mokou exhales sharply, eyes burning.</w:t>
      </w:r>
    </w:p>
    <w:p w14:paraId="475A7090" w14:textId="77777777" w:rsidR="000A0873" w:rsidRPr="000A0873" w:rsidRDefault="000A0873" w:rsidP="00B619B0">
      <w:pPr>
        <w:spacing w:line="240" w:lineRule="auto"/>
      </w:pPr>
    </w:p>
    <w:p w14:paraId="739D1C20" w14:textId="77777777" w:rsidR="000A0873" w:rsidRPr="000A0873" w:rsidRDefault="000A0873" w:rsidP="00B619B0">
      <w:pPr>
        <w:spacing w:line="240" w:lineRule="auto"/>
      </w:pPr>
      <w:r w:rsidRPr="000A0873">
        <w:t>Mokou: “My suffering…</w:t>
      </w:r>
    </w:p>
    <w:p w14:paraId="6D4CF354" w14:textId="77777777" w:rsidR="000A0873" w:rsidRPr="000A0873" w:rsidRDefault="000A0873" w:rsidP="00B619B0">
      <w:pPr>
        <w:spacing w:line="240" w:lineRule="auto"/>
      </w:pPr>
      <w:r w:rsidRPr="000A0873">
        <w:t>was nothing compared to what they forced on him.”</w:t>
      </w:r>
    </w:p>
    <w:p w14:paraId="3C1FD986" w14:textId="77777777" w:rsidR="000A0873" w:rsidRPr="000A0873" w:rsidRDefault="000A0873" w:rsidP="00B619B0">
      <w:pPr>
        <w:spacing w:line="240" w:lineRule="auto"/>
      </w:pPr>
      <w:r w:rsidRPr="000A0873">
        <w:rPr>
          <w:rFonts w:ascii="MS Gothic" w:eastAsia="MS Gothic" w:hAnsi="MS Gothic" w:cs="MS Gothic" w:hint="eastAsia"/>
        </w:rPr>
        <w:t>「私の苦しみなんて</w:t>
      </w:r>
      <w:r w:rsidRPr="000A0873">
        <w:t>…</w:t>
      </w:r>
    </w:p>
    <w:p w14:paraId="2CE8B4D6" w14:textId="77777777" w:rsidR="000A0873" w:rsidRPr="000A0873" w:rsidRDefault="000A0873" w:rsidP="00B619B0">
      <w:pPr>
        <w:spacing w:line="240" w:lineRule="auto"/>
      </w:pPr>
      <w:r w:rsidRPr="000A0873">
        <w:rPr>
          <w:rFonts w:ascii="MS Gothic" w:eastAsia="MS Gothic" w:hAnsi="MS Gothic" w:cs="MS Gothic" w:hint="eastAsia"/>
        </w:rPr>
        <w:t>彼が受けたものに比べれば大したことない。」</w:t>
      </w:r>
    </w:p>
    <w:p w14:paraId="766E3055" w14:textId="77777777" w:rsidR="000A0873" w:rsidRPr="000A0873" w:rsidRDefault="000A0873" w:rsidP="00B619B0">
      <w:pPr>
        <w:spacing w:line="240" w:lineRule="auto"/>
      </w:pPr>
    </w:p>
    <w:p w14:paraId="7C412EBA" w14:textId="77777777" w:rsidR="000A0873" w:rsidRPr="000A0873" w:rsidRDefault="000A0873" w:rsidP="00B619B0">
      <w:pPr>
        <w:spacing w:line="240" w:lineRule="auto"/>
      </w:pPr>
      <w:r w:rsidRPr="000A0873">
        <w:t>Reimu and Reisen stand silent, unable to process the cruelty embedded in the walls.</w:t>
      </w:r>
    </w:p>
    <w:p w14:paraId="6BAA8D87" w14:textId="77777777" w:rsidR="000A0873" w:rsidRPr="000A0873" w:rsidRDefault="000A0873" w:rsidP="00B619B0">
      <w:pPr>
        <w:spacing w:line="240" w:lineRule="auto"/>
      </w:pPr>
    </w:p>
    <w:p w14:paraId="09046CE8" w14:textId="77777777" w:rsidR="000A0873" w:rsidRPr="000A0873" w:rsidRDefault="000A0873" w:rsidP="00B619B0">
      <w:pPr>
        <w:spacing w:line="240" w:lineRule="auto"/>
      </w:pPr>
      <w:r w:rsidRPr="000A0873">
        <w:t>Shephard steps into the next room:</w:t>
      </w:r>
    </w:p>
    <w:p w14:paraId="09D2B350" w14:textId="77777777" w:rsidR="000A0873" w:rsidRPr="000A0873" w:rsidRDefault="000A0873" w:rsidP="00B619B0">
      <w:pPr>
        <w:spacing w:line="240" w:lineRule="auto"/>
      </w:pPr>
    </w:p>
    <w:p w14:paraId="7335ABEC" w14:textId="77777777" w:rsidR="000A0873" w:rsidRPr="000A0873" w:rsidRDefault="000A0873" w:rsidP="00B619B0">
      <w:pPr>
        <w:spacing w:line="240" w:lineRule="auto"/>
        <w:rPr>
          <w:b/>
          <w:bCs/>
        </w:rPr>
      </w:pPr>
      <w:r w:rsidRPr="000A0873">
        <w:rPr>
          <w:b/>
          <w:bCs/>
        </w:rPr>
        <w:t>TEST FIRING CHAMBER</w:t>
      </w:r>
    </w:p>
    <w:p w14:paraId="6D116ED9" w14:textId="77777777" w:rsidR="000A0873" w:rsidRPr="000A0873" w:rsidRDefault="000A0873" w:rsidP="00B619B0">
      <w:pPr>
        <w:spacing w:line="240" w:lineRule="auto"/>
      </w:pPr>
    </w:p>
    <w:p w14:paraId="50D66D3F" w14:textId="77777777" w:rsidR="000A0873" w:rsidRPr="000A0873" w:rsidRDefault="000A0873" w:rsidP="00B619B0">
      <w:pPr>
        <w:spacing w:line="240" w:lineRule="auto"/>
      </w:pPr>
      <w:r w:rsidRPr="000A0873">
        <w:t>---</w:t>
      </w:r>
    </w:p>
    <w:p w14:paraId="4D29F1D0" w14:textId="77777777" w:rsidR="000A0873" w:rsidRPr="000A0873" w:rsidRDefault="000A0873" w:rsidP="00B619B0">
      <w:pPr>
        <w:spacing w:line="240" w:lineRule="auto"/>
      </w:pPr>
    </w:p>
    <w:p w14:paraId="703F8BA9" w14:textId="77777777" w:rsidR="00361D07" w:rsidRDefault="00361D07" w:rsidP="00B619B0">
      <w:pPr>
        <w:spacing w:line="240" w:lineRule="auto"/>
      </w:pPr>
      <w:r>
        <w:br w:type="page"/>
      </w:r>
    </w:p>
    <w:p w14:paraId="5D2E8FED" w14:textId="3E94DF19" w:rsidR="000A0873" w:rsidRPr="000A0873" w:rsidRDefault="000A0873" w:rsidP="00B619B0">
      <w:pPr>
        <w:pStyle w:val="Heading3"/>
        <w:spacing w:line="240" w:lineRule="auto"/>
      </w:pPr>
      <w:r w:rsidRPr="000A0873">
        <w:lastRenderedPageBreak/>
        <w:t>TEST FIRING CHAMBER</w:t>
      </w:r>
    </w:p>
    <w:p w14:paraId="5E546F5B" w14:textId="77777777" w:rsidR="000A0873" w:rsidRPr="000A0873" w:rsidRDefault="000A0873" w:rsidP="00B619B0">
      <w:pPr>
        <w:spacing w:line="240" w:lineRule="auto"/>
      </w:pPr>
    </w:p>
    <w:p w14:paraId="6840E45A" w14:textId="77777777" w:rsidR="000A0873" w:rsidRPr="000A0873" w:rsidRDefault="000A0873" w:rsidP="00B619B0">
      <w:pPr>
        <w:spacing w:line="240" w:lineRule="auto"/>
      </w:pPr>
      <w:r w:rsidRPr="000A0873">
        <w:t>A distorted HECU soldier emerges from cover —</w:t>
      </w:r>
    </w:p>
    <w:p w14:paraId="1C8538EC" w14:textId="77777777" w:rsidR="000A0873" w:rsidRPr="000A0873" w:rsidRDefault="000A0873" w:rsidP="00B619B0">
      <w:pPr>
        <w:spacing w:line="240" w:lineRule="auto"/>
      </w:pPr>
      <w:r w:rsidRPr="000A0873">
        <w:t>armed with a SPAS-12.</w:t>
      </w:r>
    </w:p>
    <w:p w14:paraId="3DE5829C" w14:textId="77777777" w:rsidR="000A0873" w:rsidRPr="000A0873" w:rsidRDefault="000A0873" w:rsidP="00B619B0">
      <w:pPr>
        <w:spacing w:line="240" w:lineRule="auto"/>
      </w:pPr>
    </w:p>
    <w:p w14:paraId="28D08273" w14:textId="77777777" w:rsidR="000A0873" w:rsidRPr="000A0873" w:rsidRDefault="000A0873" w:rsidP="00B619B0">
      <w:pPr>
        <w:spacing w:line="240" w:lineRule="auto"/>
      </w:pPr>
      <w:r w:rsidRPr="000A0873">
        <w:t>It fires.</w:t>
      </w:r>
    </w:p>
    <w:p w14:paraId="62293F35" w14:textId="77777777" w:rsidR="000A0873" w:rsidRPr="000A0873" w:rsidRDefault="000A0873" w:rsidP="00B619B0">
      <w:pPr>
        <w:spacing w:line="240" w:lineRule="auto"/>
      </w:pPr>
      <w:r w:rsidRPr="000A0873">
        <w:t>Shephard fires back.</w:t>
      </w:r>
    </w:p>
    <w:p w14:paraId="636AAE64" w14:textId="77777777" w:rsidR="000A0873" w:rsidRPr="000A0873" w:rsidRDefault="000A0873" w:rsidP="00B619B0">
      <w:pPr>
        <w:spacing w:line="240" w:lineRule="auto"/>
      </w:pPr>
    </w:p>
    <w:p w14:paraId="0EB11FE0" w14:textId="77777777" w:rsidR="000A0873" w:rsidRPr="000A0873" w:rsidRDefault="000A0873" w:rsidP="00B619B0">
      <w:pPr>
        <w:spacing w:line="240" w:lineRule="auto"/>
      </w:pPr>
      <w:r w:rsidRPr="000A0873">
        <w:t>The entity shatters, dissolving into drifting particles.</w:t>
      </w:r>
    </w:p>
    <w:p w14:paraId="3C209D48" w14:textId="77777777" w:rsidR="000A0873" w:rsidRPr="000A0873" w:rsidRDefault="000A0873" w:rsidP="00B619B0">
      <w:pPr>
        <w:spacing w:line="240" w:lineRule="auto"/>
      </w:pPr>
    </w:p>
    <w:p w14:paraId="4A3EA2E1" w14:textId="77777777" w:rsidR="000A0873" w:rsidRPr="000A0873" w:rsidRDefault="000A0873" w:rsidP="00B619B0">
      <w:pPr>
        <w:spacing w:line="240" w:lineRule="auto"/>
      </w:pPr>
      <w:r w:rsidRPr="000A0873">
        <w:t>Mokou: “Shephard!!”</w:t>
      </w:r>
    </w:p>
    <w:p w14:paraId="5FFB75C4" w14:textId="77777777" w:rsidR="000A0873" w:rsidRPr="000A0873" w:rsidRDefault="000A0873" w:rsidP="00B619B0">
      <w:pPr>
        <w:spacing w:line="240" w:lineRule="auto"/>
      </w:pPr>
      <w:r w:rsidRPr="000A0873">
        <w:rPr>
          <w:rFonts w:ascii="MS Gothic" w:eastAsia="MS Gothic" w:hAnsi="MS Gothic" w:cs="MS Gothic" w:hint="eastAsia"/>
        </w:rPr>
        <w:t>「シェパード！！」</w:t>
      </w:r>
    </w:p>
    <w:p w14:paraId="4CE1CCD9" w14:textId="77777777" w:rsidR="000A0873" w:rsidRPr="000A0873" w:rsidRDefault="000A0873" w:rsidP="00B619B0">
      <w:pPr>
        <w:spacing w:line="240" w:lineRule="auto"/>
      </w:pPr>
    </w:p>
    <w:p w14:paraId="0D7C8936" w14:textId="77777777" w:rsidR="000A0873" w:rsidRPr="000A0873" w:rsidRDefault="000A0873" w:rsidP="00B619B0">
      <w:pPr>
        <w:spacing w:line="240" w:lineRule="auto"/>
      </w:pPr>
      <w:r w:rsidRPr="000A0873">
        <w:t>Reimu and Reisen rush to check the chamber.</w:t>
      </w:r>
    </w:p>
    <w:p w14:paraId="7DA89110" w14:textId="77777777" w:rsidR="000A0873" w:rsidRPr="000A0873" w:rsidRDefault="000A0873" w:rsidP="00B619B0">
      <w:pPr>
        <w:spacing w:line="240" w:lineRule="auto"/>
      </w:pPr>
    </w:p>
    <w:p w14:paraId="46D218B6" w14:textId="77777777" w:rsidR="000A0873" w:rsidRPr="000A0873" w:rsidRDefault="000A0873" w:rsidP="00B619B0">
      <w:pPr>
        <w:spacing w:line="240" w:lineRule="auto"/>
      </w:pPr>
      <w:r w:rsidRPr="000A0873">
        <w:t>Mokou’s temper breaks.</w:t>
      </w:r>
    </w:p>
    <w:p w14:paraId="050AC860" w14:textId="77777777" w:rsidR="000A0873" w:rsidRPr="000A0873" w:rsidRDefault="000A0873" w:rsidP="00B619B0">
      <w:pPr>
        <w:spacing w:line="240" w:lineRule="auto"/>
      </w:pPr>
    </w:p>
    <w:p w14:paraId="09B5BE94" w14:textId="77777777" w:rsidR="000A0873" w:rsidRPr="000A0873" w:rsidRDefault="000A0873" w:rsidP="00B619B0">
      <w:pPr>
        <w:spacing w:line="240" w:lineRule="auto"/>
      </w:pPr>
      <w:r w:rsidRPr="000A0873">
        <w:t>Mokou: “They shot at recruits…</w:t>
      </w:r>
    </w:p>
    <w:p w14:paraId="1C5CF3FB" w14:textId="77777777" w:rsidR="000A0873" w:rsidRPr="000A0873" w:rsidRDefault="000A0873" w:rsidP="00B619B0">
      <w:pPr>
        <w:spacing w:line="240" w:lineRule="auto"/>
      </w:pPr>
      <w:r w:rsidRPr="000A0873">
        <w:t>to test PCV durability!?”</w:t>
      </w:r>
    </w:p>
    <w:p w14:paraId="3508B136" w14:textId="77777777" w:rsidR="000A0873" w:rsidRPr="000A0873" w:rsidRDefault="000A0873" w:rsidP="00B619B0">
      <w:pPr>
        <w:spacing w:line="240" w:lineRule="auto"/>
      </w:pPr>
      <w:r w:rsidRPr="000A0873">
        <w:rPr>
          <w:rFonts w:ascii="MS Gothic" w:eastAsia="MS Gothic" w:hAnsi="MS Gothic" w:cs="MS Gothic" w:hint="eastAsia"/>
        </w:rPr>
        <w:t>「訓練兵に実弾を撃ち込んで</w:t>
      </w:r>
      <w:r w:rsidRPr="000A0873">
        <w:t>…</w:t>
      </w:r>
    </w:p>
    <w:p w14:paraId="298333F8" w14:textId="77777777" w:rsidR="000A0873" w:rsidRPr="000A0873" w:rsidRDefault="000A0873" w:rsidP="00B619B0">
      <w:pPr>
        <w:spacing w:line="240" w:lineRule="auto"/>
      </w:pPr>
      <w:r w:rsidRPr="000A0873">
        <w:t>PCV</w:t>
      </w:r>
      <w:r w:rsidRPr="000A0873">
        <w:rPr>
          <w:rFonts w:ascii="MS Gothic" w:eastAsia="MS Gothic" w:hAnsi="MS Gothic" w:cs="MS Gothic" w:hint="eastAsia"/>
        </w:rPr>
        <w:t>の耐久を測ってたってこと！？！？」</w:t>
      </w:r>
    </w:p>
    <w:p w14:paraId="296D7248" w14:textId="77777777" w:rsidR="000A0873" w:rsidRPr="000A0873" w:rsidRDefault="000A0873" w:rsidP="00B619B0">
      <w:pPr>
        <w:spacing w:line="240" w:lineRule="auto"/>
      </w:pPr>
    </w:p>
    <w:p w14:paraId="66C60F0B" w14:textId="77777777" w:rsidR="000A0873" w:rsidRPr="000A0873" w:rsidRDefault="000A0873" w:rsidP="00B619B0">
      <w:pPr>
        <w:spacing w:line="240" w:lineRule="auto"/>
      </w:pPr>
      <w:r w:rsidRPr="000A0873">
        <w:t>Reisen: “That’s not training—</w:t>
      </w:r>
    </w:p>
    <w:p w14:paraId="573BFF7F" w14:textId="77777777" w:rsidR="000A0873" w:rsidRPr="000A0873" w:rsidRDefault="000A0873" w:rsidP="00B619B0">
      <w:pPr>
        <w:spacing w:line="240" w:lineRule="auto"/>
      </w:pPr>
      <w:r w:rsidRPr="000A0873">
        <w:t>that’s attempted murder.”</w:t>
      </w:r>
    </w:p>
    <w:p w14:paraId="33C5978F" w14:textId="77777777" w:rsidR="000A0873" w:rsidRPr="000A0873" w:rsidRDefault="000A0873" w:rsidP="00B619B0">
      <w:pPr>
        <w:spacing w:line="240" w:lineRule="auto"/>
      </w:pPr>
      <w:r w:rsidRPr="000A0873">
        <w:rPr>
          <w:rFonts w:ascii="MS Gothic" w:eastAsia="MS Gothic" w:hAnsi="MS Gothic" w:cs="MS Gothic" w:hint="eastAsia"/>
        </w:rPr>
        <w:t>「訓練じゃない</w:t>
      </w:r>
      <w:r w:rsidRPr="000A0873">
        <w:t>…</w:t>
      </w:r>
    </w:p>
    <w:p w14:paraId="3E541C6B" w14:textId="77777777" w:rsidR="000A0873" w:rsidRPr="000A0873" w:rsidRDefault="000A0873" w:rsidP="00B619B0">
      <w:pPr>
        <w:spacing w:line="240" w:lineRule="auto"/>
      </w:pPr>
      <w:r w:rsidRPr="000A0873">
        <w:rPr>
          <w:rFonts w:ascii="MS Gothic" w:eastAsia="MS Gothic" w:hAnsi="MS Gothic" w:cs="MS Gothic" w:hint="eastAsia"/>
        </w:rPr>
        <w:t>殺す気よ。」</w:t>
      </w:r>
    </w:p>
    <w:p w14:paraId="3BD31C0C" w14:textId="77777777" w:rsidR="000A0873" w:rsidRPr="000A0873" w:rsidRDefault="000A0873" w:rsidP="00B619B0">
      <w:pPr>
        <w:spacing w:line="240" w:lineRule="auto"/>
      </w:pPr>
    </w:p>
    <w:p w14:paraId="2CE7D6C5" w14:textId="77777777" w:rsidR="000A0873" w:rsidRPr="000A0873" w:rsidRDefault="000A0873" w:rsidP="00B619B0">
      <w:pPr>
        <w:spacing w:line="240" w:lineRule="auto"/>
      </w:pPr>
      <w:r w:rsidRPr="000A0873">
        <w:t>A faint echo rings from the next hallway —</w:t>
      </w:r>
    </w:p>
    <w:p w14:paraId="5527184F" w14:textId="77777777" w:rsidR="000A0873" w:rsidRPr="000A0873" w:rsidRDefault="000A0873" w:rsidP="00B619B0">
      <w:pPr>
        <w:spacing w:line="240" w:lineRule="auto"/>
      </w:pPr>
      <w:r w:rsidRPr="000A0873">
        <w:t>footsteps, then a brief firefight, then silence.</w:t>
      </w:r>
    </w:p>
    <w:p w14:paraId="57DC793F" w14:textId="77777777" w:rsidR="000A0873" w:rsidRPr="000A0873" w:rsidRDefault="000A0873" w:rsidP="00B619B0">
      <w:pPr>
        <w:spacing w:line="240" w:lineRule="auto"/>
      </w:pPr>
    </w:p>
    <w:p w14:paraId="40244AF7" w14:textId="77777777" w:rsidR="000A0873" w:rsidRPr="000A0873" w:rsidRDefault="000A0873" w:rsidP="00B619B0">
      <w:pPr>
        <w:spacing w:line="240" w:lineRule="auto"/>
      </w:pPr>
      <w:r w:rsidRPr="000A0873">
        <w:t>Shephard moves immediately.</w:t>
      </w:r>
    </w:p>
    <w:p w14:paraId="4B5CC0D8" w14:textId="77777777" w:rsidR="000A0873" w:rsidRPr="000A0873" w:rsidRDefault="000A0873" w:rsidP="00B619B0">
      <w:pPr>
        <w:spacing w:line="240" w:lineRule="auto"/>
      </w:pPr>
    </w:p>
    <w:p w14:paraId="405EF383" w14:textId="77777777" w:rsidR="000A0873" w:rsidRPr="000A0873" w:rsidRDefault="000A0873" w:rsidP="00B619B0">
      <w:pPr>
        <w:spacing w:line="240" w:lineRule="auto"/>
      </w:pPr>
      <w:r w:rsidRPr="000A0873">
        <w:lastRenderedPageBreak/>
        <w:t>At the lower corridor, he meets Eirin, Sakuya, and Patchouli again.</w:t>
      </w:r>
    </w:p>
    <w:p w14:paraId="15B0C8A7" w14:textId="77777777" w:rsidR="000A0873" w:rsidRPr="000A0873" w:rsidRDefault="000A0873" w:rsidP="00B619B0">
      <w:pPr>
        <w:spacing w:line="240" w:lineRule="auto"/>
      </w:pPr>
    </w:p>
    <w:p w14:paraId="3A0E5CE6" w14:textId="77777777" w:rsidR="000A0873" w:rsidRPr="000A0873" w:rsidRDefault="000A0873" w:rsidP="00B619B0">
      <w:pPr>
        <w:spacing w:line="240" w:lineRule="auto"/>
      </w:pPr>
      <w:r w:rsidRPr="000A0873">
        <w:t>Eirin sees him — and freezes.</w:t>
      </w:r>
    </w:p>
    <w:p w14:paraId="540EC02A" w14:textId="77777777" w:rsidR="000A0873" w:rsidRPr="000A0873" w:rsidRDefault="000A0873" w:rsidP="00B619B0">
      <w:pPr>
        <w:spacing w:line="240" w:lineRule="auto"/>
      </w:pPr>
    </w:p>
    <w:p w14:paraId="54EEF894" w14:textId="77777777" w:rsidR="000A0873" w:rsidRPr="000A0873" w:rsidRDefault="000A0873" w:rsidP="00B619B0">
      <w:pPr>
        <w:spacing w:line="240" w:lineRule="auto"/>
      </w:pPr>
      <w:r w:rsidRPr="000A0873">
        <w:t>Eirin: “Oh no…</w:t>
      </w:r>
    </w:p>
    <w:p w14:paraId="6EC32020" w14:textId="77777777" w:rsidR="000A0873" w:rsidRPr="000A0873" w:rsidRDefault="000A0873" w:rsidP="00B619B0">
      <w:pPr>
        <w:spacing w:line="240" w:lineRule="auto"/>
      </w:pPr>
      <w:r w:rsidRPr="000A0873">
        <w:t>Corporal—your metaphysical structure is half-collapsed.”</w:t>
      </w:r>
    </w:p>
    <w:p w14:paraId="4EB46E13" w14:textId="77777777" w:rsidR="000A0873" w:rsidRPr="000A0873" w:rsidRDefault="000A0873" w:rsidP="00B619B0">
      <w:pPr>
        <w:spacing w:line="240" w:lineRule="auto"/>
      </w:pPr>
      <w:r w:rsidRPr="000A0873">
        <w:rPr>
          <w:rFonts w:ascii="MS Gothic" w:eastAsia="MS Gothic" w:hAnsi="MS Gothic" w:cs="MS Gothic" w:hint="eastAsia"/>
        </w:rPr>
        <w:t>「そんな</w:t>
      </w:r>
      <w:r w:rsidRPr="000A0873">
        <w:t>…</w:t>
      </w:r>
    </w:p>
    <w:p w14:paraId="7AEFB1E1" w14:textId="77777777" w:rsidR="000A0873" w:rsidRPr="000A0873" w:rsidRDefault="000A0873" w:rsidP="00B619B0">
      <w:pPr>
        <w:spacing w:line="240" w:lineRule="auto"/>
      </w:pPr>
      <w:r w:rsidRPr="000A0873">
        <w:rPr>
          <w:rFonts w:ascii="MS Gothic" w:eastAsia="MS Gothic" w:hAnsi="MS Gothic" w:cs="MS Gothic" w:hint="eastAsia"/>
        </w:rPr>
        <w:t>シェパード、霊的構造が半分崩れてる</w:t>
      </w:r>
      <w:r w:rsidRPr="000A0873">
        <w:t>…</w:t>
      </w:r>
      <w:r w:rsidRPr="000A0873">
        <w:rPr>
          <w:rFonts w:ascii="MS Gothic" w:eastAsia="MS Gothic" w:hAnsi="MS Gothic" w:cs="MS Gothic" w:hint="eastAsia"/>
        </w:rPr>
        <w:t>！」</w:t>
      </w:r>
    </w:p>
    <w:p w14:paraId="588802EB" w14:textId="77777777" w:rsidR="000A0873" w:rsidRPr="000A0873" w:rsidRDefault="000A0873" w:rsidP="00B619B0">
      <w:pPr>
        <w:spacing w:line="240" w:lineRule="auto"/>
      </w:pPr>
    </w:p>
    <w:p w14:paraId="74E4C6B6" w14:textId="77777777" w:rsidR="000A0873" w:rsidRPr="000A0873" w:rsidRDefault="000A0873" w:rsidP="00B619B0">
      <w:pPr>
        <w:spacing w:line="240" w:lineRule="auto"/>
      </w:pPr>
      <w:r w:rsidRPr="000A0873">
        <w:t>Sakuya: “Are you hurt?”</w:t>
      </w:r>
    </w:p>
    <w:p w14:paraId="07A8300D" w14:textId="77777777" w:rsidR="000A0873" w:rsidRPr="000A0873" w:rsidRDefault="000A0873" w:rsidP="00B619B0">
      <w:pPr>
        <w:spacing w:line="240" w:lineRule="auto"/>
      </w:pPr>
      <w:r w:rsidRPr="000A0873">
        <w:rPr>
          <w:rFonts w:ascii="MS Gothic" w:eastAsia="MS Gothic" w:hAnsi="MS Gothic" w:cs="MS Gothic" w:hint="eastAsia"/>
        </w:rPr>
        <w:t>「怪我は</w:t>
      </w:r>
      <w:r w:rsidRPr="000A0873">
        <w:t>…</w:t>
      </w:r>
      <w:r w:rsidRPr="000A0873">
        <w:rPr>
          <w:rFonts w:ascii="MS Gothic" w:eastAsia="MS Gothic" w:hAnsi="MS Gothic" w:cs="MS Gothic" w:hint="eastAsia"/>
        </w:rPr>
        <w:t>？」</w:t>
      </w:r>
    </w:p>
    <w:p w14:paraId="5A4826FB" w14:textId="77777777" w:rsidR="000A0873" w:rsidRPr="000A0873" w:rsidRDefault="000A0873" w:rsidP="00B619B0">
      <w:pPr>
        <w:spacing w:line="240" w:lineRule="auto"/>
      </w:pPr>
    </w:p>
    <w:p w14:paraId="1D0C573C" w14:textId="77777777" w:rsidR="000A0873" w:rsidRPr="000A0873" w:rsidRDefault="000A0873" w:rsidP="00B619B0">
      <w:pPr>
        <w:spacing w:line="240" w:lineRule="auto"/>
      </w:pPr>
      <w:r w:rsidRPr="000A0873">
        <w:t>Mokou: “He took a direct hit.”</w:t>
      </w:r>
    </w:p>
    <w:p w14:paraId="7D7B496C" w14:textId="77777777" w:rsidR="000A0873" w:rsidRPr="000A0873" w:rsidRDefault="000A0873" w:rsidP="00B619B0">
      <w:pPr>
        <w:spacing w:line="240" w:lineRule="auto"/>
      </w:pPr>
      <w:r w:rsidRPr="000A0873">
        <w:rPr>
          <w:rFonts w:ascii="MS Gothic" w:eastAsia="MS Gothic" w:hAnsi="MS Gothic" w:cs="MS Gothic" w:hint="eastAsia"/>
        </w:rPr>
        <w:t>「さっき撃たれた。」</w:t>
      </w:r>
    </w:p>
    <w:p w14:paraId="7DBCB003" w14:textId="77777777" w:rsidR="000A0873" w:rsidRPr="000A0873" w:rsidRDefault="000A0873" w:rsidP="00B619B0">
      <w:pPr>
        <w:spacing w:line="240" w:lineRule="auto"/>
      </w:pPr>
    </w:p>
    <w:p w14:paraId="4AB965FD" w14:textId="77777777" w:rsidR="000A0873" w:rsidRPr="000A0873" w:rsidRDefault="000A0873" w:rsidP="00B619B0">
      <w:pPr>
        <w:spacing w:line="240" w:lineRule="auto"/>
      </w:pPr>
      <w:r w:rsidRPr="000A0873">
        <w:t>Reisen: “What kind of maniacs use live rounds to test protective gear…!?”</w:t>
      </w:r>
    </w:p>
    <w:p w14:paraId="458A8156" w14:textId="77777777" w:rsidR="000A0873" w:rsidRPr="000A0873" w:rsidRDefault="000A0873" w:rsidP="00B619B0">
      <w:pPr>
        <w:spacing w:line="240" w:lineRule="auto"/>
      </w:pPr>
      <w:r w:rsidRPr="000A0873">
        <w:rPr>
          <w:rFonts w:ascii="MS Gothic" w:eastAsia="MS Gothic" w:hAnsi="MS Gothic" w:cs="MS Gothic" w:hint="eastAsia"/>
        </w:rPr>
        <w:t>「防護服の試験に実弾を使うなんて、正気じゃない</w:t>
      </w:r>
      <w:r w:rsidRPr="000A0873">
        <w:t>…</w:t>
      </w:r>
      <w:r w:rsidRPr="000A0873">
        <w:rPr>
          <w:rFonts w:ascii="MS Gothic" w:eastAsia="MS Gothic" w:hAnsi="MS Gothic" w:cs="MS Gothic" w:hint="eastAsia"/>
        </w:rPr>
        <w:t>！！」</w:t>
      </w:r>
    </w:p>
    <w:p w14:paraId="6D90A5B1" w14:textId="77777777" w:rsidR="000A0873" w:rsidRPr="000A0873" w:rsidRDefault="000A0873" w:rsidP="00B619B0">
      <w:pPr>
        <w:spacing w:line="240" w:lineRule="auto"/>
      </w:pPr>
    </w:p>
    <w:p w14:paraId="61317541" w14:textId="77777777" w:rsidR="000A0873" w:rsidRPr="000A0873" w:rsidRDefault="000A0873" w:rsidP="00B619B0">
      <w:pPr>
        <w:spacing w:line="240" w:lineRule="auto"/>
      </w:pPr>
      <w:r w:rsidRPr="000A0873">
        <w:t>Reimu: “No youkai would ever inhabit a place like this.”</w:t>
      </w:r>
    </w:p>
    <w:p w14:paraId="416C257D" w14:textId="77777777" w:rsidR="000A0873" w:rsidRPr="000A0873" w:rsidRDefault="000A0873" w:rsidP="00B619B0">
      <w:pPr>
        <w:spacing w:line="240" w:lineRule="auto"/>
      </w:pPr>
      <w:r w:rsidRPr="000A0873">
        <w:rPr>
          <w:rFonts w:ascii="MS Gothic" w:eastAsia="MS Gothic" w:hAnsi="MS Gothic" w:cs="MS Gothic" w:hint="eastAsia"/>
        </w:rPr>
        <w:t>「妖怪ですら、こんな場所には近づかないわ。」</w:t>
      </w:r>
    </w:p>
    <w:p w14:paraId="6CE7154F" w14:textId="77777777" w:rsidR="000A0873" w:rsidRPr="000A0873" w:rsidRDefault="000A0873" w:rsidP="00B619B0">
      <w:pPr>
        <w:spacing w:line="240" w:lineRule="auto"/>
      </w:pPr>
    </w:p>
    <w:p w14:paraId="78295CED" w14:textId="77777777" w:rsidR="000A0873" w:rsidRPr="000A0873" w:rsidRDefault="000A0873" w:rsidP="00B619B0">
      <w:pPr>
        <w:spacing w:line="240" w:lineRule="auto"/>
      </w:pPr>
      <w:r w:rsidRPr="000A0873">
        <w:t>---</w:t>
      </w:r>
    </w:p>
    <w:p w14:paraId="65DED938" w14:textId="77777777" w:rsidR="000A0873" w:rsidRPr="000A0873" w:rsidRDefault="000A0873" w:rsidP="00B619B0">
      <w:pPr>
        <w:spacing w:line="240" w:lineRule="auto"/>
      </w:pPr>
    </w:p>
    <w:p w14:paraId="34CFAB61" w14:textId="77777777" w:rsidR="00C1154D" w:rsidRDefault="00C1154D" w:rsidP="00B619B0">
      <w:pPr>
        <w:spacing w:line="240" w:lineRule="auto"/>
      </w:pPr>
      <w:r>
        <w:br w:type="page"/>
      </w:r>
    </w:p>
    <w:p w14:paraId="3140338E" w14:textId="57D8D77D" w:rsidR="000A0873" w:rsidRPr="000A0873" w:rsidRDefault="000A0873" w:rsidP="00B619B0">
      <w:pPr>
        <w:pStyle w:val="Heading3"/>
        <w:spacing w:line="240" w:lineRule="auto"/>
      </w:pPr>
      <w:r w:rsidRPr="000A0873">
        <w:lastRenderedPageBreak/>
        <w:t>HAZARD TEST</w:t>
      </w:r>
    </w:p>
    <w:p w14:paraId="07068BE2" w14:textId="77777777" w:rsidR="000A0873" w:rsidRPr="000A0873" w:rsidRDefault="000A0873" w:rsidP="00B619B0">
      <w:pPr>
        <w:spacing w:line="240" w:lineRule="auto"/>
      </w:pPr>
    </w:p>
    <w:p w14:paraId="2131008B" w14:textId="77777777" w:rsidR="000A0873" w:rsidRPr="000A0873" w:rsidRDefault="000A0873" w:rsidP="00B619B0">
      <w:pPr>
        <w:spacing w:line="240" w:lineRule="auto"/>
        <w:rPr>
          <w:b/>
          <w:bCs/>
        </w:rPr>
      </w:pPr>
      <w:r w:rsidRPr="000A0873">
        <w:rPr>
          <w:b/>
          <w:bCs/>
        </w:rPr>
        <w:t>A downward slope.</w:t>
      </w:r>
    </w:p>
    <w:p w14:paraId="6FEEAB1C" w14:textId="77777777" w:rsidR="000A0873" w:rsidRPr="000A0873" w:rsidRDefault="000A0873" w:rsidP="00B619B0">
      <w:pPr>
        <w:spacing w:line="240" w:lineRule="auto"/>
        <w:rPr>
          <w:b/>
          <w:bCs/>
        </w:rPr>
      </w:pPr>
      <w:r w:rsidRPr="000A0873">
        <w:rPr>
          <w:b/>
          <w:bCs/>
        </w:rPr>
        <w:t>Stagnant water.</w:t>
      </w:r>
    </w:p>
    <w:p w14:paraId="3227507A" w14:textId="77777777" w:rsidR="000A0873" w:rsidRPr="000A0873" w:rsidRDefault="000A0873" w:rsidP="00B619B0">
      <w:pPr>
        <w:spacing w:line="240" w:lineRule="auto"/>
        <w:rPr>
          <w:b/>
          <w:bCs/>
        </w:rPr>
      </w:pPr>
      <w:r w:rsidRPr="000A0873">
        <w:rPr>
          <w:b/>
          <w:bCs/>
        </w:rPr>
        <w:t>Periodic fire bursts.</w:t>
      </w:r>
    </w:p>
    <w:p w14:paraId="2947232D" w14:textId="77777777" w:rsidR="000A0873" w:rsidRPr="000A0873" w:rsidRDefault="000A0873" w:rsidP="00B619B0">
      <w:pPr>
        <w:spacing w:line="240" w:lineRule="auto"/>
        <w:rPr>
          <w:b/>
          <w:bCs/>
        </w:rPr>
      </w:pPr>
      <w:r w:rsidRPr="000A0873">
        <w:rPr>
          <w:b/>
          <w:bCs/>
        </w:rPr>
        <w:t>Electrical hazards arcing across metal.</w:t>
      </w:r>
    </w:p>
    <w:p w14:paraId="291D3A6F" w14:textId="77777777" w:rsidR="000A0873" w:rsidRPr="000A0873" w:rsidRDefault="000A0873" w:rsidP="00B619B0">
      <w:pPr>
        <w:spacing w:line="240" w:lineRule="auto"/>
        <w:rPr>
          <w:b/>
          <w:bCs/>
        </w:rPr>
      </w:pPr>
      <w:r w:rsidRPr="000A0873">
        <w:rPr>
          <w:b/>
          <w:bCs/>
        </w:rPr>
        <w:t>Leaking pipes.</w:t>
      </w:r>
    </w:p>
    <w:p w14:paraId="615779EE" w14:textId="77777777" w:rsidR="000A0873" w:rsidRPr="000A0873" w:rsidRDefault="000A0873" w:rsidP="00B619B0">
      <w:pPr>
        <w:spacing w:line="240" w:lineRule="auto"/>
        <w:rPr>
          <w:b/>
          <w:bCs/>
        </w:rPr>
      </w:pPr>
      <w:r w:rsidRPr="000A0873">
        <w:rPr>
          <w:b/>
          <w:bCs/>
        </w:rPr>
        <w:t>Chemical spills corroding the floor.</w:t>
      </w:r>
    </w:p>
    <w:p w14:paraId="73ED95D8" w14:textId="77777777" w:rsidR="000A0873" w:rsidRPr="000A0873" w:rsidRDefault="000A0873" w:rsidP="00B619B0">
      <w:pPr>
        <w:spacing w:line="240" w:lineRule="auto"/>
      </w:pPr>
    </w:p>
    <w:p w14:paraId="7C9A7F5E" w14:textId="77777777" w:rsidR="000A0873" w:rsidRPr="000A0873" w:rsidRDefault="000A0873" w:rsidP="00B619B0">
      <w:pPr>
        <w:spacing w:line="240" w:lineRule="auto"/>
      </w:pPr>
      <w:r w:rsidRPr="000A0873">
        <w:t>Shephard walks through it without hesitation.</w:t>
      </w:r>
    </w:p>
    <w:p w14:paraId="4E153BBF" w14:textId="77777777" w:rsidR="000A0873" w:rsidRPr="000A0873" w:rsidRDefault="000A0873" w:rsidP="00B619B0">
      <w:pPr>
        <w:spacing w:line="240" w:lineRule="auto"/>
      </w:pPr>
    </w:p>
    <w:p w14:paraId="1FA1FF4E" w14:textId="77777777" w:rsidR="000A0873" w:rsidRPr="000A0873" w:rsidRDefault="000A0873" w:rsidP="00B619B0">
      <w:pPr>
        <w:spacing w:line="240" w:lineRule="auto"/>
      </w:pPr>
      <w:r w:rsidRPr="000A0873">
        <w:t>The heroines follow — and feel it.</w:t>
      </w:r>
    </w:p>
    <w:p w14:paraId="24CC22E9" w14:textId="77777777" w:rsidR="000A0873" w:rsidRPr="000A0873" w:rsidRDefault="000A0873" w:rsidP="00B619B0">
      <w:pPr>
        <w:spacing w:line="240" w:lineRule="auto"/>
      </w:pPr>
    </w:p>
    <w:p w14:paraId="46641ABD" w14:textId="77777777" w:rsidR="000A0873" w:rsidRPr="000A0873" w:rsidRDefault="000A0873" w:rsidP="00B619B0">
      <w:pPr>
        <w:spacing w:line="240" w:lineRule="auto"/>
      </w:pPr>
      <w:r w:rsidRPr="000A0873">
        <w:t>They feel what Shephard endured.</w:t>
      </w:r>
    </w:p>
    <w:p w14:paraId="09629330" w14:textId="77777777" w:rsidR="000A0873" w:rsidRPr="000A0873" w:rsidRDefault="000A0873" w:rsidP="00B619B0">
      <w:pPr>
        <w:spacing w:line="240" w:lineRule="auto"/>
      </w:pPr>
      <w:r w:rsidRPr="000A0873">
        <w:t>The cold.</w:t>
      </w:r>
    </w:p>
    <w:p w14:paraId="25B559B4" w14:textId="77777777" w:rsidR="000A0873" w:rsidRPr="000A0873" w:rsidRDefault="000A0873" w:rsidP="00B619B0">
      <w:pPr>
        <w:spacing w:line="240" w:lineRule="auto"/>
      </w:pPr>
      <w:r w:rsidRPr="000A0873">
        <w:t>The burn.</w:t>
      </w:r>
    </w:p>
    <w:p w14:paraId="393F09E2" w14:textId="77777777" w:rsidR="000A0873" w:rsidRPr="000A0873" w:rsidRDefault="000A0873" w:rsidP="00B619B0">
      <w:pPr>
        <w:spacing w:line="240" w:lineRule="auto"/>
      </w:pPr>
      <w:r w:rsidRPr="000A0873">
        <w:t>The shock.</w:t>
      </w:r>
    </w:p>
    <w:p w14:paraId="426B057C" w14:textId="77777777" w:rsidR="000A0873" w:rsidRPr="000A0873" w:rsidRDefault="000A0873" w:rsidP="00B619B0">
      <w:pPr>
        <w:spacing w:line="240" w:lineRule="auto"/>
      </w:pPr>
      <w:r w:rsidRPr="000A0873">
        <w:t>The suffocation.</w:t>
      </w:r>
    </w:p>
    <w:p w14:paraId="1EBE2C7B" w14:textId="77777777" w:rsidR="000A0873" w:rsidRPr="000A0873" w:rsidRDefault="000A0873" w:rsidP="00B619B0">
      <w:pPr>
        <w:spacing w:line="240" w:lineRule="auto"/>
      </w:pPr>
    </w:p>
    <w:p w14:paraId="00BD3AA3" w14:textId="77777777" w:rsidR="000A0873" w:rsidRPr="000A0873" w:rsidRDefault="000A0873" w:rsidP="00B619B0">
      <w:pPr>
        <w:spacing w:line="240" w:lineRule="auto"/>
      </w:pPr>
      <w:r w:rsidRPr="000A0873">
        <w:t>By the time they reach the last hallway, no one speaks.</w:t>
      </w:r>
    </w:p>
    <w:p w14:paraId="767F2B6B" w14:textId="77777777" w:rsidR="000A0873" w:rsidRPr="000A0873" w:rsidRDefault="000A0873" w:rsidP="00B619B0">
      <w:pPr>
        <w:spacing w:line="240" w:lineRule="auto"/>
      </w:pPr>
    </w:p>
    <w:p w14:paraId="07B1AE86" w14:textId="77777777" w:rsidR="000A0873" w:rsidRPr="000A0873" w:rsidRDefault="000A0873" w:rsidP="00B619B0">
      <w:pPr>
        <w:spacing w:line="240" w:lineRule="auto"/>
      </w:pPr>
      <w:r w:rsidRPr="000A0873">
        <w:t>Their faces are pale.</w:t>
      </w:r>
    </w:p>
    <w:p w14:paraId="4680F311" w14:textId="77777777" w:rsidR="000A0873" w:rsidRPr="000A0873" w:rsidRDefault="000A0873" w:rsidP="00B619B0">
      <w:pPr>
        <w:spacing w:line="240" w:lineRule="auto"/>
      </w:pPr>
    </w:p>
    <w:p w14:paraId="5BF9A958" w14:textId="77777777" w:rsidR="000A0873" w:rsidRPr="000A0873" w:rsidRDefault="000A0873" w:rsidP="00B619B0">
      <w:pPr>
        <w:spacing w:line="240" w:lineRule="auto"/>
      </w:pPr>
      <w:r w:rsidRPr="000A0873">
        <w:t>Only Mokou breaks the silence.</w:t>
      </w:r>
    </w:p>
    <w:p w14:paraId="13E26A77" w14:textId="77777777" w:rsidR="000A0873" w:rsidRPr="000A0873" w:rsidRDefault="000A0873" w:rsidP="00B619B0">
      <w:pPr>
        <w:spacing w:line="240" w:lineRule="auto"/>
      </w:pPr>
    </w:p>
    <w:p w14:paraId="701B145F" w14:textId="77777777" w:rsidR="000A0873" w:rsidRPr="000A0873" w:rsidRDefault="000A0873" w:rsidP="00B619B0">
      <w:pPr>
        <w:spacing w:line="240" w:lineRule="auto"/>
      </w:pPr>
      <w:r w:rsidRPr="000A0873">
        <w:t>Mokou: “Corporal Shephard…</w:t>
      </w:r>
    </w:p>
    <w:p w14:paraId="59E962BE" w14:textId="77777777" w:rsidR="000A0873" w:rsidRPr="000A0873" w:rsidRDefault="000A0873" w:rsidP="00B619B0">
      <w:pPr>
        <w:spacing w:line="240" w:lineRule="auto"/>
      </w:pPr>
      <w:r w:rsidRPr="000A0873">
        <w:t>This…</w:t>
      </w:r>
    </w:p>
    <w:p w14:paraId="697DF1F5" w14:textId="77777777" w:rsidR="000A0873" w:rsidRPr="000A0873" w:rsidRDefault="000A0873" w:rsidP="00B619B0">
      <w:pPr>
        <w:spacing w:line="240" w:lineRule="auto"/>
      </w:pPr>
      <w:r w:rsidRPr="000A0873">
        <w:t>THIS was your training ground?”</w:t>
      </w:r>
    </w:p>
    <w:p w14:paraId="1FB8232A" w14:textId="77777777" w:rsidR="000A0873" w:rsidRPr="000A0873" w:rsidRDefault="000A0873" w:rsidP="00B619B0">
      <w:pPr>
        <w:spacing w:line="240" w:lineRule="auto"/>
      </w:pPr>
      <w:r w:rsidRPr="000A0873">
        <w:rPr>
          <w:rFonts w:ascii="MS Gothic" w:eastAsia="MS Gothic" w:hAnsi="MS Gothic" w:cs="MS Gothic" w:hint="eastAsia"/>
        </w:rPr>
        <w:t>「シェパード伍長</w:t>
      </w:r>
      <w:r w:rsidRPr="000A0873">
        <w:t>…</w:t>
      </w:r>
    </w:p>
    <w:p w14:paraId="7629CFF5" w14:textId="77777777" w:rsidR="000A0873" w:rsidRPr="000A0873" w:rsidRDefault="000A0873" w:rsidP="00B619B0">
      <w:pPr>
        <w:spacing w:line="240" w:lineRule="auto"/>
      </w:pPr>
      <w:r w:rsidRPr="000A0873">
        <w:rPr>
          <w:rFonts w:ascii="MS Gothic" w:eastAsia="MS Gothic" w:hAnsi="MS Gothic" w:cs="MS Gothic" w:hint="eastAsia"/>
        </w:rPr>
        <w:t>これが</w:t>
      </w:r>
      <w:r w:rsidRPr="000A0873">
        <w:t>…</w:t>
      </w:r>
    </w:p>
    <w:p w14:paraId="3D1BD1B5" w14:textId="77777777" w:rsidR="000A0873" w:rsidRPr="000A0873" w:rsidRDefault="000A0873" w:rsidP="00B619B0">
      <w:pPr>
        <w:spacing w:line="240" w:lineRule="auto"/>
      </w:pPr>
      <w:r w:rsidRPr="000A0873">
        <w:t>“</w:t>
      </w:r>
      <w:r w:rsidRPr="000A0873">
        <w:rPr>
          <w:rFonts w:ascii="MS Gothic" w:eastAsia="MS Gothic" w:hAnsi="MS Gothic" w:cs="MS Gothic" w:hint="eastAsia"/>
        </w:rPr>
        <w:t>訓練場</w:t>
      </w:r>
      <w:r w:rsidRPr="000A0873">
        <w:t>”</w:t>
      </w:r>
      <w:r w:rsidRPr="000A0873">
        <w:rPr>
          <w:rFonts w:ascii="MS Gothic" w:eastAsia="MS Gothic" w:hAnsi="MS Gothic" w:cs="MS Gothic" w:hint="eastAsia"/>
        </w:rPr>
        <w:t>だったの</w:t>
      </w:r>
      <w:r w:rsidRPr="000A0873">
        <w:t>…</w:t>
      </w:r>
      <w:r w:rsidRPr="000A0873">
        <w:rPr>
          <w:rFonts w:ascii="MS Gothic" w:eastAsia="MS Gothic" w:hAnsi="MS Gothic" w:cs="MS Gothic" w:hint="eastAsia"/>
        </w:rPr>
        <w:t>？」</w:t>
      </w:r>
    </w:p>
    <w:p w14:paraId="6F48CF36" w14:textId="77777777" w:rsidR="000A0873" w:rsidRPr="000A0873" w:rsidRDefault="000A0873" w:rsidP="00B619B0">
      <w:pPr>
        <w:spacing w:line="240" w:lineRule="auto"/>
      </w:pPr>
    </w:p>
    <w:p w14:paraId="57424F3D" w14:textId="77777777" w:rsidR="000A0873" w:rsidRPr="000A0873" w:rsidRDefault="000A0873" w:rsidP="00B619B0">
      <w:pPr>
        <w:spacing w:line="240" w:lineRule="auto"/>
      </w:pPr>
      <w:r w:rsidRPr="000A0873">
        <w:lastRenderedPageBreak/>
        <w:t>Shephard doesn’t look back.</w:t>
      </w:r>
    </w:p>
    <w:p w14:paraId="25E6C47C" w14:textId="77777777" w:rsidR="000A0873" w:rsidRPr="000A0873" w:rsidRDefault="000A0873" w:rsidP="00B619B0">
      <w:pPr>
        <w:spacing w:line="240" w:lineRule="auto"/>
      </w:pPr>
      <w:r w:rsidRPr="000A0873">
        <w:t>He simply continues walking.</w:t>
      </w:r>
    </w:p>
    <w:p w14:paraId="210C7D0D" w14:textId="77777777" w:rsidR="000A0873" w:rsidRPr="000A0873" w:rsidRDefault="000A0873" w:rsidP="00B619B0">
      <w:pPr>
        <w:spacing w:line="240" w:lineRule="auto"/>
      </w:pPr>
    </w:p>
    <w:p w14:paraId="77261171" w14:textId="77777777" w:rsidR="000A0873" w:rsidRPr="000A0873" w:rsidRDefault="000A0873" w:rsidP="00B619B0">
      <w:pPr>
        <w:spacing w:line="240" w:lineRule="auto"/>
      </w:pPr>
      <w:r w:rsidRPr="000A0873">
        <w:t>The screen fades slightly—</w:t>
      </w:r>
    </w:p>
    <w:p w14:paraId="0A782553" w14:textId="77777777" w:rsidR="000A0873" w:rsidRPr="000A0873" w:rsidRDefault="000A0873" w:rsidP="00B619B0">
      <w:pPr>
        <w:spacing w:line="240" w:lineRule="auto"/>
      </w:pPr>
    </w:p>
    <w:p w14:paraId="3E3C8BA3" w14:textId="77777777" w:rsidR="000A0873" w:rsidRPr="000A0873" w:rsidRDefault="000A0873" w:rsidP="00B619B0">
      <w:pPr>
        <w:spacing w:line="240" w:lineRule="auto"/>
        <w:rPr>
          <w:b/>
          <w:bCs/>
        </w:rPr>
      </w:pPr>
      <w:r w:rsidRPr="000A0873">
        <w:rPr>
          <w:b/>
          <w:bCs/>
        </w:rPr>
        <w:t>“Loading…”</w:t>
      </w:r>
    </w:p>
    <w:p w14:paraId="33C5C5AE" w14:textId="77777777" w:rsidR="000A0873" w:rsidRPr="000A0873" w:rsidRDefault="000A0873" w:rsidP="00B619B0">
      <w:pPr>
        <w:spacing w:line="240" w:lineRule="auto"/>
        <w:rPr>
          <w:b/>
          <w:bCs/>
        </w:rPr>
      </w:pPr>
      <w:r w:rsidRPr="000A0873">
        <w:t xml:space="preserve">→ Transition to </w:t>
      </w:r>
      <w:r w:rsidRPr="000A0873">
        <w:rPr>
          <w:b/>
          <w:bCs/>
        </w:rPr>
        <w:t>H.E.C.U. — Part VI</w:t>
      </w:r>
    </w:p>
    <w:p w14:paraId="0B257AA4" w14:textId="5DCBDEDF" w:rsidR="009959BD" w:rsidRDefault="009959BD" w:rsidP="00B619B0">
      <w:pPr>
        <w:spacing w:line="240" w:lineRule="auto"/>
      </w:pPr>
      <w:r>
        <w:br w:type="page"/>
      </w:r>
    </w:p>
    <w:p w14:paraId="2DB70E5B" w14:textId="77777777" w:rsidR="00CA5392" w:rsidRPr="00CA5392" w:rsidRDefault="00CA5392" w:rsidP="00B619B0">
      <w:pPr>
        <w:pStyle w:val="Heading2"/>
        <w:spacing w:line="240" w:lineRule="auto"/>
      </w:pPr>
      <w:r w:rsidRPr="00CA5392">
        <w:lastRenderedPageBreak/>
        <w:t>H.E.C.U. — Part VI  </w:t>
      </w:r>
    </w:p>
    <w:p w14:paraId="62AE888E" w14:textId="345F7F3C" w:rsidR="00CA5392" w:rsidRPr="00CA5392" w:rsidRDefault="00CA5392" w:rsidP="00B619B0">
      <w:pPr>
        <w:pStyle w:val="Heading3"/>
        <w:spacing w:line="240" w:lineRule="auto"/>
      </w:pPr>
      <w:r w:rsidRPr="00CA5392">
        <w:t>Advanced HECU Combat Training Facility</w:t>
      </w:r>
      <w:r>
        <w:t xml:space="preserve"> </w:t>
      </w:r>
      <w:r w:rsidR="00CD5B25" w:rsidRPr="00CA5392">
        <w:t xml:space="preserve">— </w:t>
      </w:r>
      <w:r>
        <w:t>Night Vision Test</w:t>
      </w:r>
    </w:p>
    <w:p w14:paraId="5CB9A512" w14:textId="77777777" w:rsidR="00CA5392" w:rsidRPr="00CA5392" w:rsidRDefault="00CA5392" w:rsidP="00B619B0">
      <w:pPr>
        <w:spacing w:line="240" w:lineRule="auto"/>
        <w:rPr>
          <w:b/>
          <w:bCs/>
        </w:rPr>
      </w:pPr>
      <w:r w:rsidRPr="00CA5392">
        <w:rPr>
          <w:b/>
          <w:bCs/>
        </w:rPr>
        <w:t>(First-person Perspective — Gameplay Mode)</w:t>
      </w:r>
    </w:p>
    <w:p w14:paraId="58FE9C8C" w14:textId="77777777" w:rsidR="00CA5392" w:rsidRDefault="00CA5392" w:rsidP="00B619B0">
      <w:pPr>
        <w:spacing w:line="240" w:lineRule="auto"/>
      </w:pPr>
    </w:p>
    <w:p w14:paraId="3AC88E1C" w14:textId="77777777" w:rsidR="00CA5392" w:rsidRPr="00CA5392" w:rsidRDefault="00CA5392" w:rsidP="00B619B0">
      <w:pPr>
        <w:spacing w:line="240" w:lineRule="auto"/>
      </w:pPr>
      <w:r w:rsidRPr="00CA5392">
        <w:t xml:space="preserve">The group advances into the next chamber labeled </w:t>
      </w:r>
      <w:r w:rsidRPr="00CA5392">
        <w:rPr>
          <w:b/>
          <w:bCs/>
        </w:rPr>
        <w:t>“Night Vision Test.”</w:t>
      </w:r>
    </w:p>
    <w:p w14:paraId="3B00AD8D" w14:textId="77777777" w:rsidR="00CA5392" w:rsidRPr="00CA5392" w:rsidRDefault="00CA5392" w:rsidP="00B619B0">
      <w:pPr>
        <w:spacing w:line="240" w:lineRule="auto"/>
      </w:pPr>
      <w:r w:rsidRPr="00CA5392">
        <w:t>The room is significantly smaller than the previous sections—tight walls, low ceiling, and total darkness swallowing the environment.</w:t>
      </w:r>
    </w:p>
    <w:p w14:paraId="240ECAD9" w14:textId="77777777" w:rsidR="00CA5392" w:rsidRPr="00CA5392" w:rsidRDefault="00CA5392" w:rsidP="00B619B0">
      <w:pPr>
        <w:spacing w:line="240" w:lineRule="auto"/>
      </w:pPr>
      <w:r w:rsidRPr="00CA5392">
        <w:t>Only faint metallic echoes betray that something is inside.</w:t>
      </w:r>
    </w:p>
    <w:p w14:paraId="6688AB64" w14:textId="77777777" w:rsidR="00CA5392" w:rsidRPr="00CA5392" w:rsidRDefault="00CA5392" w:rsidP="00B619B0">
      <w:pPr>
        <w:spacing w:line="240" w:lineRule="auto"/>
      </w:pPr>
    </w:p>
    <w:p w14:paraId="2423FCE3" w14:textId="77777777" w:rsidR="00CA5392" w:rsidRPr="00CA5392" w:rsidRDefault="00CA5392" w:rsidP="00B619B0">
      <w:pPr>
        <w:spacing w:line="240" w:lineRule="auto"/>
      </w:pPr>
      <w:r w:rsidRPr="00CA5392">
        <w:t>Shephard steps forward first. His presence triggers motion deeper in the room—</w:t>
      </w:r>
    </w:p>
    <w:p w14:paraId="13A956FA" w14:textId="77777777" w:rsidR="00CA5392" w:rsidRPr="00CA5392" w:rsidRDefault="00CA5392" w:rsidP="00B619B0">
      <w:pPr>
        <w:spacing w:line="240" w:lineRule="auto"/>
      </w:pPr>
      <w:r w:rsidRPr="00CA5392">
        <w:t>five humanoid silhouettes flicker into view, each one shaped like a warped HECU soldier formed entirely from youkai distortion.</w:t>
      </w:r>
    </w:p>
    <w:p w14:paraId="627A655F" w14:textId="77777777" w:rsidR="00CA5392" w:rsidRPr="00CA5392" w:rsidRDefault="00CA5392" w:rsidP="00B619B0">
      <w:pPr>
        <w:spacing w:line="240" w:lineRule="auto"/>
      </w:pPr>
    </w:p>
    <w:p w14:paraId="0C8FE254" w14:textId="77777777" w:rsidR="00CA5392" w:rsidRPr="00CA5392" w:rsidRDefault="00CA5392" w:rsidP="00B619B0">
      <w:pPr>
        <w:spacing w:line="240" w:lineRule="auto"/>
      </w:pPr>
      <w:r w:rsidRPr="00CA5392">
        <w:t>Mokou: “Corporal, let us take the front this time.”</w:t>
      </w:r>
    </w:p>
    <w:p w14:paraId="06EA6AD0" w14:textId="77777777" w:rsidR="00CA5392" w:rsidRPr="00CA5392" w:rsidRDefault="00CA5392" w:rsidP="00B619B0">
      <w:pPr>
        <w:spacing w:line="240" w:lineRule="auto"/>
      </w:pPr>
      <w:r w:rsidRPr="00CA5392">
        <w:rPr>
          <w:rFonts w:ascii="MS Gothic" w:eastAsia="MS Gothic" w:hAnsi="MS Gothic" w:cs="MS Gothic" w:hint="eastAsia"/>
        </w:rPr>
        <w:t>「伍長、ここは私たちに任せて。」</w:t>
      </w:r>
    </w:p>
    <w:p w14:paraId="6A106D2D" w14:textId="77777777" w:rsidR="00CA5392" w:rsidRPr="00CA5392" w:rsidRDefault="00CA5392" w:rsidP="00B619B0">
      <w:pPr>
        <w:spacing w:line="240" w:lineRule="auto"/>
      </w:pPr>
    </w:p>
    <w:p w14:paraId="1339395B" w14:textId="77777777" w:rsidR="00CA5392" w:rsidRPr="00CA5392" w:rsidRDefault="00CA5392" w:rsidP="00B619B0">
      <w:pPr>
        <w:spacing w:line="240" w:lineRule="auto"/>
      </w:pPr>
      <w:r w:rsidRPr="00CA5392">
        <w:t>Shephard gives a small nod.</w:t>
      </w:r>
    </w:p>
    <w:p w14:paraId="155A2204" w14:textId="77777777" w:rsidR="00CA5392" w:rsidRPr="00CA5392" w:rsidRDefault="00CA5392" w:rsidP="00B619B0">
      <w:pPr>
        <w:spacing w:line="240" w:lineRule="auto"/>
      </w:pPr>
    </w:p>
    <w:p w14:paraId="3DD7B1A5" w14:textId="77777777" w:rsidR="00CA5392" w:rsidRPr="00CA5392" w:rsidRDefault="00CA5392" w:rsidP="00B619B0">
      <w:pPr>
        <w:spacing w:line="240" w:lineRule="auto"/>
      </w:pPr>
      <w:r w:rsidRPr="00CA5392">
        <w:t>Reimu, Reisen, Sakuya, Patchouli, Eirin, and Mokou surge past him into the dark.</w:t>
      </w:r>
    </w:p>
    <w:p w14:paraId="16C6D7A4" w14:textId="77777777" w:rsidR="00CA5392" w:rsidRPr="00CA5392" w:rsidRDefault="00CA5392" w:rsidP="00B619B0">
      <w:pPr>
        <w:spacing w:line="240" w:lineRule="auto"/>
      </w:pPr>
      <w:r w:rsidRPr="00CA5392">
        <w:t>Gunfire, spell impacts, knife arcs, and distortion shrieks ricochet violently throughout the chamber—an overwhelming storm of sound inside a confined space.</w:t>
      </w:r>
    </w:p>
    <w:p w14:paraId="654B7A1B" w14:textId="77777777" w:rsidR="00CA5392" w:rsidRPr="00CA5392" w:rsidRDefault="00CA5392" w:rsidP="00B619B0">
      <w:pPr>
        <w:spacing w:line="240" w:lineRule="auto"/>
      </w:pPr>
      <w:r w:rsidRPr="00CA5392">
        <w:t>Shephard keeps pace behind them, moving exactly as he once did in training drills.</w:t>
      </w:r>
    </w:p>
    <w:p w14:paraId="1B983B3F" w14:textId="77777777" w:rsidR="00CA5392" w:rsidRPr="00CA5392" w:rsidRDefault="00CA5392" w:rsidP="00B619B0">
      <w:pPr>
        <w:spacing w:line="240" w:lineRule="auto"/>
      </w:pPr>
    </w:p>
    <w:p w14:paraId="3A25A6C5" w14:textId="77777777" w:rsidR="00CA5392" w:rsidRPr="00CA5392" w:rsidRDefault="00CA5392" w:rsidP="00B619B0">
      <w:pPr>
        <w:spacing w:line="240" w:lineRule="auto"/>
      </w:pPr>
      <w:r w:rsidRPr="00CA5392">
        <w:t>Seconds later, the last distortion collapses into pale fragments.</w:t>
      </w:r>
    </w:p>
    <w:p w14:paraId="517BA6F6" w14:textId="77777777" w:rsidR="00CA5392" w:rsidRPr="00CA5392" w:rsidRDefault="00CA5392" w:rsidP="00B619B0">
      <w:pPr>
        <w:spacing w:line="240" w:lineRule="auto"/>
      </w:pPr>
    </w:p>
    <w:p w14:paraId="0FC10B94" w14:textId="77777777" w:rsidR="00CA5392" w:rsidRPr="00CA5392" w:rsidRDefault="00CA5392" w:rsidP="00B619B0">
      <w:pPr>
        <w:spacing w:line="240" w:lineRule="auto"/>
      </w:pPr>
      <w:r w:rsidRPr="00CA5392">
        <w:t>Shephard reaches the exit door, where the group gathers.</w:t>
      </w:r>
    </w:p>
    <w:p w14:paraId="7BE5E8EE" w14:textId="77777777" w:rsidR="00CA5392" w:rsidRPr="00CA5392" w:rsidRDefault="00CA5392" w:rsidP="00B619B0">
      <w:pPr>
        <w:spacing w:line="240" w:lineRule="auto"/>
      </w:pPr>
    </w:p>
    <w:p w14:paraId="3E25ED32" w14:textId="77777777" w:rsidR="00CA5392" w:rsidRPr="00CA5392" w:rsidRDefault="00CA5392" w:rsidP="00B619B0">
      <w:pPr>
        <w:spacing w:line="240" w:lineRule="auto"/>
      </w:pPr>
      <w:r w:rsidRPr="00CA5392">
        <w:t>They push through a narrow passage—</w:t>
      </w:r>
    </w:p>
    <w:p w14:paraId="50095F05" w14:textId="77777777" w:rsidR="00CA5392" w:rsidRPr="00CA5392" w:rsidRDefault="00CA5392" w:rsidP="00B619B0">
      <w:pPr>
        <w:spacing w:line="240" w:lineRule="auto"/>
      </w:pPr>
      <w:r w:rsidRPr="00CA5392">
        <w:t>until the hall abruptly opens into a wide connecting corridor leading outside.</w:t>
      </w:r>
    </w:p>
    <w:p w14:paraId="128F2414" w14:textId="77777777" w:rsidR="00CA5392" w:rsidRPr="00CA5392" w:rsidRDefault="00CA5392" w:rsidP="00B619B0">
      <w:pPr>
        <w:spacing w:line="240" w:lineRule="auto"/>
      </w:pPr>
    </w:p>
    <w:p w14:paraId="1867BDE7" w14:textId="77777777" w:rsidR="00CA5392" w:rsidRPr="00CA5392" w:rsidRDefault="00CA5392" w:rsidP="00B619B0">
      <w:pPr>
        <w:spacing w:line="240" w:lineRule="auto"/>
      </w:pPr>
      <w:r w:rsidRPr="00CA5392">
        <w:t>Reimu: “At this rate, I’m seriously going to lose my mind in here…”</w:t>
      </w:r>
    </w:p>
    <w:p w14:paraId="5EED07F4" w14:textId="77777777" w:rsidR="00CA5392" w:rsidRPr="00CA5392" w:rsidRDefault="00CA5392" w:rsidP="00B619B0">
      <w:pPr>
        <w:spacing w:line="240" w:lineRule="auto"/>
      </w:pPr>
      <w:r w:rsidRPr="00CA5392">
        <w:rPr>
          <w:rFonts w:ascii="MS Gothic" w:eastAsia="MS Gothic" w:hAnsi="MS Gothic" w:cs="MS Gothic" w:hint="eastAsia"/>
        </w:rPr>
        <w:t>「この調子じゃ、本気で頭おかしくなるわよ</w:t>
      </w:r>
      <w:r w:rsidRPr="00CA5392">
        <w:t>……</w:t>
      </w:r>
      <w:r w:rsidRPr="00CA5392">
        <w:rPr>
          <w:rFonts w:ascii="MS Gothic" w:eastAsia="MS Gothic" w:hAnsi="MS Gothic" w:cs="MS Gothic" w:hint="eastAsia"/>
        </w:rPr>
        <w:t>。」</w:t>
      </w:r>
    </w:p>
    <w:p w14:paraId="46570EF5" w14:textId="77777777" w:rsidR="00CA5392" w:rsidRPr="00CA5392" w:rsidRDefault="00CA5392" w:rsidP="00B619B0">
      <w:pPr>
        <w:spacing w:line="240" w:lineRule="auto"/>
      </w:pPr>
    </w:p>
    <w:p w14:paraId="1F63A3F2" w14:textId="6D9EF619" w:rsidR="00CA5392" w:rsidRPr="00CA5392" w:rsidRDefault="00CA5392" w:rsidP="00B619B0">
      <w:pPr>
        <w:pStyle w:val="Heading3"/>
        <w:spacing w:line="240" w:lineRule="auto"/>
      </w:pPr>
      <w:r w:rsidRPr="00CA5392">
        <w:lastRenderedPageBreak/>
        <w:t>Advanced HECU Combat Training Facility — Outdoor Mobility Course</w:t>
      </w:r>
    </w:p>
    <w:p w14:paraId="4C953E93" w14:textId="77777777" w:rsidR="00CA5392" w:rsidRPr="00CA5392" w:rsidRDefault="00CA5392" w:rsidP="00B619B0">
      <w:pPr>
        <w:spacing w:line="240" w:lineRule="auto"/>
      </w:pPr>
    </w:p>
    <w:p w14:paraId="148E6812" w14:textId="77777777" w:rsidR="00CA5392" w:rsidRPr="00CA5392" w:rsidRDefault="00CA5392" w:rsidP="00B619B0">
      <w:pPr>
        <w:spacing w:line="240" w:lineRule="auto"/>
      </w:pPr>
      <w:r w:rsidRPr="00CA5392">
        <w:t>They step into a large open-air training yard—bleak, utilitarian, surrounded by high concrete walls.</w:t>
      </w:r>
    </w:p>
    <w:p w14:paraId="363B25C6" w14:textId="77777777" w:rsidR="00CA5392" w:rsidRPr="00CA5392" w:rsidRDefault="00CA5392" w:rsidP="00B619B0">
      <w:pPr>
        <w:spacing w:line="240" w:lineRule="auto"/>
      </w:pPr>
      <w:r w:rsidRPr="00CA5392">
        <w:t>Rainclouds from the outside world don’t exist here; this place is frozen exactly as Shephard remembers it.</w:t>
      </w:r>
    </w:p>
    <w:p w14:paraId="1624EF5B" w14:textId="77777777" w:rsidR="00CA5392" w:rsidRPr="00CA5392" w:rsidRDefault="00CA5392" w:rsidP="00B619B0">
      <w:pPr>
        <w:spacing w:line="240" w:lineRule="auto"/>
      </w:pPr>
    </w:p>
    <w:p w14:paraId="21FF220B" w14:textId="77777777" w:rsidR="00CA5392" w:rsidRPr="00CA5392" w:rsidRDefault="00CA5392" w:rsidP="00B619B0">
      <w:pPr>
        <w:spacing w:line="240" w:lineRule="auto"/>
      </w:pPr>
      <w:r w:rsidRPr="00CA5392">
        <w:t>Two supply tables sit at the entrance:</w:t>
      </w:r>
    </w:p>
    <w:p w14:paraId="53C9CB60" w14:textId="77777777" w:rsidR="00CA5392" w:rsidRPr="00CA5392" w:rsidRDefault="00CA5392" w:rsidP="00B619B0">
      <w:pPr>
        <w:spacing w:line="240" w:lineRule="auto"/>
      </w:pPr>
    </w:p>
    <w:p w14:paraId="7F8BF15F" w14:textId="77777777" w:rsidR="00CA5392" w:rsidRPr="00CA5392" w:rsidRDefault="00CA5392" w:rsidP="00B619B0">
      <w:pPr>
        <w:spacing w:line="240" w:lineRule="auto"/>
      </w:pPr>
      <w:r w:rsidRPr="00CA5392">
        <w:t>Left table:</w:t>
      </w:r>
    </w:p>
    <w:p w14:paraId="36B7BF00" w14:textId="77777777" w:rsidR="00CA5392" w:rsidRPr="00CA5392" w:rsidRDefault="00CA5392" w:rsidP="00B619B0">
      <w:pPr>
        <w:spacing w:line="240" w:lineRule="auto"/>
        <w:rPr>
          <w:b/>
          <w:bCs/>
        </w:rPr>
      </w:pPr>
      <w:r w:rsidRPr="00CA5392">
        <w:rPr>
          <w:b/>
          <w:bCs/>
        </w:rPr>
        <w:t>— 6 Black Mesa first-aid kits</w:t>
      </w:r>
    </w:p>
    <w:p w14:paraId="422735A5" w14:textId="77777777" w:rsidR="00CA5392" w:rsidRPr="00CA5392" w:rsidRDefault="00CA5392" w:rsidP="00B619B0">
      <w:pPr>
        <w:spacing w:line="240" w:lineRule="auto"/>
        <w:rPr>
          <w:b/>
          <w:bCs/>
        </w:rPr>
      </w:pPr>
      <w:r w:rsidRPr="00CA5392">
        <w:rPr>
          <w:b/>
          <w:bCs/>
        </w:rPr>
        <w:t>— 6 PCV energy packs</w:t>
      </w:r>
    </w:p>
    <w:p w14:paraId="7541E231" w14:textId="77777777" w:rsidR="00CA5392" w:rsidRPr="00CA5392" w:rsidRDefault="00CA5392" w:rsidP="00B619B0">
      <w:pPr>
        <w:spacing w:line="240" w:lineRule="auto"/>
      </w:pPr>
    </w:p>
    <w:p w14:paraId="7B8F572D" w14:textId="77777777" w:rsidR="00CA5392" w:rsidRPr="00CA5392" w:rsidRDefault="00CA5392" w:rsidP="00B619B0">
      <w:pPr>
        <w:spacing w:line="240" w:lineRule="auto"/>
      </w:pPr>
      <w:r w:rsidRPr="00CA5392">
        <w:t>Right table:</w:t>
      </w:r>
    </w:p>
    <w:p w14:paraId="45105069" w14:textId="77777777" w:rsidR="00CA5392" w:rsidRPr="00CA5392" w:rsidRDefault="00CA5392" w:rsidP="00B619B0">
      <w:pPr>
        <w:spacing w:line="240" w:lineRule="auto"/>
        <w:rPr>
          <w:b/>
          <w:bCs/>
        </w:rPr>
      </w:pPr>
      <w:r w:rsidRPr="00CA5392">
        <w:rPr>
          <w:b/>
          <w:bCs/>
        </w:rPr>
        <w:t>— M249 SAW ammo</w:t>
      </w:r>
    </w:p>
    <w:p w14:paraId="1DE997C0" w14:textId="77777777" w:rsidR="00CA5392" w:rsidRPr="00CA5392" w:rsidRDefault="00CA5392" w:rsidP="00B619B0">
      <w:pPr>
        <w:spacing w:line="240" w:lineRule="auto"/>
        <w:rPr>
          <w:b/>
          <w:bCs/>
        </w:rPr>
      </w:pPr>
      <w:r w:rsidRPr="00CA5392">
        <w:rPr>
          <w:b/>
          <w:bCs/>
        </w:rPr>
        <w:t>— Opposing Force sniper rounds</w:t>
      </w:r>
    </w:p>
    <w:p w14:paraId="256F5ECB" w14:textId="77777777" w:rsidR="00CA5392" w:rsidRPr="00CA5392" w:rsidRDefault="00CA5392" w:rsidP="00B619B0">
      <w:pPr>
        <w:spacing w:line="240" w:lineRule="auto"/>
        <w:rPr>
          <w:b/>
          <w:bCs/>
        </w:rPr>
      </w:pPr>
      <w:r w:rsidRPr="00CA5392">
        <w:rPr>
          <w:b/>
          <w:bCs/>
        </w:rPr>
        <w:t>— RPG launcher + 8 rockets</w:t>
      </w:r>
    </w:p>
    <w:p w14:paraId="3C945482" w14:textId="77777777" w:rsidR="00CA5392" w:rsidRPr="00CA5392" w:rsidRDefault="00CA5392" w:rsidP="00B619B0">
      <w:pPr>
        <w:spacing w:line="240" w:lineRule="auto"/>
      </w:pPr>
    </w:p>
    <w:p w14:paraId="217AD300" w14:textId="77777777" w:rsidR="00CA5392" w:rsidRPr="00CA5392" w:rsidRDefault="00CA5392" w:rsidP="00B619B0">
      <w:pPr>
        <w:spacing w:line="240" w:lineRule="auto"/>
      </w:pPr>
      <w:r w:rsidRPr="00CA5392">
        <w:t>Reisen grips her arm, unsettled.</w:t>
      </w:r>
    </w:p>
    <w:p w14:paraId="7FFD5D52" w14:textId="77777777" w:rsidR="00CA5392" w:rsidRPr="00CA5392" w:rsidRDefault="00CA5392" w:rsidP="00B619B0">
      <w:pPr>
        <w:spacing w:line="240" w:lineRule="auto"/>
      </w:pPr>
    </w:p>
    <w:p w14:paraId="35F20714" w14:textId="77777777" w:rsidR="00CA5392" w:rsidRPr="00CA5392" w:rsidRDefault="00CA5392" w:rsidP="00B619B0">
      <w:pPr>
        <w:spacing w:line="240" w:lineRule="auto"/>
      </w:pPr>
      <w:r w:rsidRPr="00CA5392">
        <w:t>Reisen: “I really don't like this… something feels wrong.”</w:t>
      </w:r>
    </w:p>
    <w:p w14:paraId="21066083" w14:textId="77777777" w:rsidR="00CA5392" w:rsidRPr="00CA5392" w:rsidRDefault="00CA5392" w:rsidP="00B619B0">
      <w:pPr>
        <w:spacing w:line="240" w:lineRule="auto"/>
      </w:pPr>
      <w:r w:rsidRPr="00CA5392">
        <w:rPr>
          <w:rFonts w:ascii="MS Gothic" w:eastAsia="MS Gothic" w:hAnsi="MS Gothic" w:cs="MS Gothic" w:hint="eastAsia"/>
        </w:rPr>
        <w:t>「嫌な感じがする</w:t>
      </w:r>
      <w:r w:rsidRPr="00CA5392">
        <w:t>……</w:t>
      </w:r>
      <w:r w:rsidRPr="00CA5392">
        <w:rPr>
          <w:rFonts w:ascii="MS Gothic" w:eastAsia="MS Gothic" w:hAnsi="MS Gothic" w:cs="MS Gothic" w:hint="eastAsia"/>
        </w:rPr>
        <w:t>何かがおかしい。」</w:t>
      </w:r>
    </w:p>
    <w:p w14:paraId="0CB137B1" w14:textId="77777777" w:rsidR="00CA5392" w:rsidRPr="00CA5392" w:rsidRDefault="00CA5392" w:rsidP="00B619B0">
      <w:pPr>
        <w:spacing w:line="240" w:lineRule="auto"/>
      </w:pPr>
    </w:p>
    <w:p w14:paraId="05B23A53" w14:textId="77777777" w:rsidR="00CA5392" w:rsidRPr="00CA5392" w:rsidRDefault="00CA5392" w:rsidP="00B619B0">
      <w:pPr>
        <w:spacing w:line="240" w:lineRule="auto"/>
      </w:pPr>
      <w:r w:rsidRPr="00CA5392">
        <w:t>Shephard collects the ammunition.</w:t>
      </w:r>
    </w:p>
    <w:p w14:paraId="21743E66" w14:textId="77777777" w:rsidR="00CA5392" w:rsidRPr="00CA5392" w:rsidRDefault="00CA5392" w:rsidP="00B619B0">
      <w:pPr>
        <w:spacing w:line="240" w:lineRule="auto"/>
      </w:pPr>
      <w:r w:rsidRPr="00CA5392">
        <w:t>Eirin gathers the remaining first-aid kits.</w:t>
      </w:r>
    </w:p>
    <w:p w14:paraId="038A8408" w14:textId="77777777" w:rsidR="00CA5392" w:rsidRPr="00CA5392" w:rsidRDefault="00CA5392" w:rsidP="00B619B0">
      <w:pPr>
        <w:spacing w:line="240" w:lineRule="auto"/>
      </w:pPr>
    </w:p>
    <w:p w14:paraId="73F7EA7D" w14:textId="77777777" w:rsidR="00CA5392" w:rsidRPr="00CA5392" w:rsidRDefault="00CA5392" w:rsidP="00B619B0">
      <w:pPr>
        <w:spacing w:line="240" w:lineRule="auto"/>
      </w:pPr>
      <w:r w:rsidRPr="00CA5392">
        <w:t>Sakuya steps forward, issuing direction.</w:t>
      </w:r>
    </w:p>
    <w:p w14:paraId="08EBB779" w14:textId="77777777" w:rsidR="00CA5392" w:rsidRPr="00CA5392" w:rsidRDefault="00CA5392" w:rsidP="00B619B0">
      <w:pPr>
        <w:spacing w:line="240" w:lineRule="auto"/>
      </w:pPr>
    </w:p>
    <w:p w14:paraId="55EA4C63" w14:textId="77777777" w:rsidR="00CA5392" w:rsidRPr="00CA5392" w:rsidRDefault="00CA5392" w:rsidP="00B619B0">
      <w:pPr>
        <w:spacing w:line="240" w:lineRule="auto"/>
      </w:pPr>
      <w:r w:rsidRPr="00CA5392">
        <w:t>Sakuya: “We should split up. Patchouli, Eirin, Reimu—come with me through the instructor corridor. Reisen, Mokou—follow the Corporal along the main course.”</w:t>
      </w:r>
    </w:p>
    <w:p w14:paraId="18814AFB" w14:textId="77777777" w:rsidR="00CA5392" w:rsidRPr="00CA5392" w:rsidRDefault="00CA5392" w:rsidP="00B619B0">
      <w:pPr>
        <w:spacing w:line="240" w:lineRule="auto"/>
      </w:pPr>
      <w:r w:rsidRPr="00CA5392">
        <w:rPr>
          <w:rFonts w:ascii="MS Gothic" w:eastAsia="MS Gothic" w:hAnsi="MS Gothic" w:cs="MS Gothic" w:hint="eastAsia"/>
        </w:rPr>
        <w:t>「手分けしましょう。パチュリー、永琳、霊夢は私と教官側の通路へ。鈴仙と妹紅は伍長と正面ルートを。」</w:t>
      </w:r>
    </w:p>
    <w:p w14:paraId="332650EE" w14:textId="77777777" w:rsidR="00CA5392" w:rsidRPr="00CA5392" w:rsidRDefault="00CA5392" w:rsidP="00B619B0">
      <w:pPr>
        <w:spacing w:line="240" w:lineRule="auto"/>
      </w:pPr>
    </w:p>
    <w:p w14:paraId="5FFB9AD1" w14:textId="77777777" w:rsidR="00CA5392" w:rsidRPr="00CA5392" w:rsidRDefault="00CA5392" w:rsidP="00B619B0">
      <w:pPr>
        <w:spacing w:line="240" w:lineRule="auto"/>
      </w:pPr>
      <w:r w:rsidRPr="00CA5392">
        <w:t>Everyone nods.</w:t>
      </w:r>
    </w:p>
    <w:p w14:paraId="526F3464" w14:textId="77777777" w:rsidR="00CA5392" w:rsidRPr="00CA5392" w:rsidRDefault="00CA5392" w:rsidP="00B619B0">
      <w:pPr>
        <w:spacing w:line="240" w:lineRule="auto"/>
      </w:pPr>
    </w:p>
    <w:p w14:paraId="0F39D2D2" w14:textId="77777777" w:rsidR="00CA5392" w:rsidRPr="00CA5392" w:rsidRDefault="00CA5392" w:rsidP="00B619B0">
      <w:pPr>
        <w:spacing w:line="240" w:lineRule="auto"/>
      </w:pPr>
      <w:r w:rsidRPr="00CA5392">
        <w:t>The gate at the front is already unlocked.</w:t>
      </w:r>
    </w:p>
    <w:p w14:paraId="38598ABF" w14:textId="77777777" w:rsidR="00CA5392" w:rsidRPr="00CA5392" w:rsidRDefault="00CA5392" w:rsidP="00B619B0">
      <w:pPr>
        <w:spacing w:line="240" w:lineRule="auto"/>
      </w:pPr>
    </w:p>
    <w:p w14:paraId="5E2C8DAA" w14:textId="77777777" w:rsidR="00CA5392" w:rsidRPr="00CA5392" w:rsidRDefault="00CA5392" w:rsidP="00B619B0">
      <w:pPr>
        <w:spacing w:line="240" w:lineRule="auto"/>
      </w:pPr>
      <w:r w:rsidRPr="00CA5392">
        <w:t>Shephard, Reisen, and Mokou proceed along the central training path. Ahead, the others move first to scout the area.</w:t>
      </w:r>
    </w:p>
    <w:p w14:paraId="6E438926" w14:textId="77777777" w:rsidR="00CA5392" w:rsidRPr="00CA5392" w:rsidRDefault="00CA5392" w:rsidP="00B619B0">
      <w:pPr>
        <w:spacing w:line="240" w:lineRule="auto"/>
      </w:pPr>
    </w:p>
    <w:p w14:paraId="2FF16134" w14:textId="77777777" w:rsidR="00CA5392" w:rsidRPr="00CA5392" w:rsidRDefault="00CA5392" w:rsidP="00B619B0">
      <w:pPr>
        <w:spacing w:line="240" w:lineRule="auto"/>
      </w:pPr>
      <w:r w:rsidRPr="00CA5392">
        <w:t>They reach the first set of obstacles:</w:t>
      </w:r>
    </w:p>
    <w:p w14:paraId="5A2ADF08" w14:textId="77777777" w:rsidR="00CA5392" w:rsidRPr="00CA5392" w:rsidRDefault="00CA5392" w:rsidP="00B619B0">
      <w:pPr>
        <w:spacing w:line="240" w:lineRule="auto"/>
      </w:pPr>
    </w:p>
    <w:p w14:paraId="39BB1943" w14:textId="77777777" w:rsidR="00CA5392" w:rsidRPr="00CA5392" w:rsidRDefault="00CA5392" w:rsidP="00B619B0">
      <w:pPr>
        <w:spacing w:line="240" w:lineRule="auto"/>
        <w:rPr>
          <w:b/>
          <w:bCs/>
        </w:rPr>
      </w:pPr>
      <w:r w:rsidRPr="00CA5392">
        <w:rPr>
          <w:b/>
          <w:bCs/>
        </w:rPr>
        <w:t>— A long beam requiring jump → crouch → jump</w:t>
      </w:r>
    </w:p>
    <w:p w14:paraId="59C4F3A2" w14:textId="77777777" w:rsidR="00CA5392" w:rsidRPr="00CA5392" w:rsidRDefault="00CA5392" w:rsidP="00B619B0">
      <w:pPr>
        <w:spacing w:line="240" w:lineRule="auto"/>
        <w:rPr>
          <w:b/>
          <w:bCs/>
        </w:rPr>
      </w:pPr>
      <w:r w:rsidRPr="00CA5392">
        <w:rPr>
          <w:b/>
          <w:bCs/>
        </w:rPr>
        <w:t>— A vertical climbing frame</w:t>
      </w:r>
    </w:p>
    <w:p w14:paraId="73C374F3" w14:textId="77777777" w:rsidR="00CA5392" w:rsidRPr="00CA5392" w:rsidRDefault="00CA5392" w:rsidP="00B619B0">
      <w:pPr>
        <w:spacing w:line="240" w:lineRule="auto"/>
        <w:rPr>
          <w:b/>
          <w:bCs/>
        </w:rPr>
      </w:pPr>
      <w:r w:rsidRPr="00CA5392">
        <w:rPr>
          <w:b/>
          <w:bCs/>
        </w:rPr>
        <w:t>— A walkway of two wooden planks over a shallow sterilized pool</w:t>
      </w:r>
    </w:p>
    <w:p w14:paraId="2C6A8C15" w14:textId="77777777" w:rsidR="00CA5392" w:rsidRPr="00CA5392" w:rsidRDefault="00CA5392" w:rsidP="00B619B0">
      <w:pPr>
        <w:spacing w:line="240" w:lineRule="auto"/>
      </w:pPr>
    </w:p>
    <w:p w14:paraId="0E8CDA92" w14:textId="77777777" w:rsidR="00CA5392" w:rsidRPr="00CA5392" w:rsidRDefault="00CA5392" w:rsidP="00B619B0">
      <w:pPr>
        <w:spacing w:line="240" w:lineRule="auto"/>
      </w:pPr>
      <w:r w:rsidRPr="00CA5392">
        <w:t>Eirin’s voice comes through the radio.</w:t>
      </w:r>
    </w:p>
    <w:p w14:paraId="4CA9DDD1" w14:textId="77777777" w:rsidR="00CA5392" w:rsidRPr="00CA5392" w:rsidRDefault="00CA5392" w:rsidP="00B619B0">
      <w:pPr>
        <w:spacing w:line="240" w:lineRule="auto"/>
      </w:pPr>
    </w:p>
    <w:p w14:paraId="2BAF7F68" w14:textId="77777777" w:rsidR="00CA5392" w:rsidRPr="00CA5392" w:rsidRDefault="00CA5392" w:rsidP="00B619B0">
      <w:pPr>
        <w:spacing w:line="240" w:lineRule="auto"/>
      </w:pPr>
      <w:r w:rsidRPr="00CA5392">
        <w:t>Eirin: “Corporal, the path ahead of you is clear.”</w:t>
      </w:r>
    </w:p>
    <w:p w14:paraId="06B78284" w14:textId="77777777" w:rsidR="00CA5392" w:rsidRPr="00CA5392" w:rsidRDefault="00CA5392" w:rsidP="00B619B0">
      <w:pPr>
        <w:spacing w:line="240" w:lineRule="auto"/>
      </w:pPr>
      <w:r w:rsidRPr="00CA5392">
        <w:rPr>
          <w:rFonts w:ascii="MS Gothic" w:eastAsia="MS Gothic" w:hAnsi="MS Gothic" w:cs="MS Gothic" w:hint="eastAsia"/>
        </w:rPr>
        <w:t>「伍長、前方は安全よ。」</w:t>
      </w:r>
    </w:p>
    <w:p w14:paraId="4916AB3D" w14:textId="77777777" w:rsidR="00CA5392" w:rsidRPr="00CA5392" w:rsidRDefault="00CA5392" w:rsidP="00B619B0">
      <w:pPr>
        <w:spacing w:line="240" w:lineRule="auto"/>
      </w:pPr>
    </w:p>
    <w:p w14:paraId="05B4203A" w14:textId="77777777" w:rsidR="00CA5392" w:rsidRPr="00CA5392" w:rsidRDefault="00CA5392" w:rsidP="00B619B0">
      <w:pPr>
        <w:spacing w:line="240" w:lineRule="auto"/>
      </w:pPr>
      <w:r w:rsidRPr="00CA5392">
        <w:t>Shephard climbs, jumps, and crosses the obstacles with perfect fluency—</w:t>
      </w:r>
    </w:p>
    <w:p w14:paraId="6A44F51C" w14:textId="77777777" w:rsidR="00CA5392" w:rsidRPr="00CA5392" w:rsidRDefault="00CA5392" w:rsidP="00B619B0">
      <w:pPr>
        <w:spacing w:line="240" w:lineRule="auto"/>
      </w:pPr>
      <w:r w:rsidRPr="00CA5392">
        <w:t>Reisen and Mokou follow close behind, watching him silently.</w:t>
      </w:r>
    </w:p>
    <w:p w14:paraId="727C1B2B" w14:textId="77777777" w:rsidR="00CA5392" w:rsidRPr="00CA5392" w:rsidRDefault="00CA5392" w:rsidP="00B619B0">
      <w:pPr>
        <w:spacing w:line="240" w:lineRule="auto"/>
      </w:pPr>
    </w:p>
    <w:p w14:paraId="1E2B4552" w14:textId="77777777" w:rsidR="00CA5392" w:rsidRPr="00CA5392" w:rsidRDefault="00CA5392" w:rsidP="00B619B0">
      <w:pPr>
        <w:spacing w:line="240" w:lineRule="auto"/>
      </w:pPr>
      <w:r w:rsidRPr="00CA5392">
        <w:t>They regroup near a door leading to the next section.</w:t>
      </w:r>
    </w:p>
    <w:p w14:paraId="7D0F28A3" w14:textId="77777777" w:rsidR="00CA5392" w:rsidRPr="00CA5392" w:rsidRDefault="00CA5392" w:rsidP="00B619B0">
      <w:pPr>
        <w:spacing w:line="240" w:lineRule="auto"/>
      </w:pPr>
    </w:p>
    <w:p w14:paraId="4996EADA" w14:textId="77777777" w:rsidR="00CA5392" w:rsidRPr="00CA5392" w:rsidRDefault="00CA5392" w:rsidP="00B619B0">
      <w:pPr>
        <w:spacing w:line="240" w:lineRule="auto"/>
      </w:pPr>
      <w:r w:rsidRPr="00CA5392">
        <w:t>Mokou: “Even if this looks like basic training… it doesn’t change how I see the HECU.”</w:t>
      </w:r>
    </w:p>
    <w:p w14:paraId="3DBC8DEE" w14:textId="77777777" w:rsidR="00CA5392" w:rsidRPr="00CA5392" w:rsidRDefault="00CA5392" w:rsidP="00B619B0">
      <w:pPr>
        <w:spacing w:line="240" w:lineRule="auto"/>
      </w:pPr>
      <w:r w:rsidRPr="00CA5392">
        <w:rPr>
          <w:rFonts w:ascii="MS Gothic" w:eastAsia="MS Gothic" w:hAnsi="MS Gothic" w:cs="MS Gothic" w:hint="eastAsia"/>
        </w:rPr>
        <w:t>「これがただの訓練でも</w:t>
      </w:r>
      <w:r w:rsidRPr="00CA5392">
        <w:t>……HECU</w:t>
      </w:r>
      <w:r w:rsidRPr="00CA5392">
        <w:rPr>
          <w:rFonts w:ascii="MS Gothic" w:eastAsia="MS Gothic" w:hAnsi="MS Gothic" w:cs="MS Gothic" w:hint="eastAsia"/>
        </w:rPr>
        <w:t>への見方は変わらない。」</w:t>
      </w:r>
    </w:p>
    <w:p w14:paraId="059DAA0C" w14:textId="77777777" w:rsidR="00CA5392" w:rsidRPr="00CA5392" w:rsidRDefault="00CA5392" w:rsidP="00B619B0">
      <w:pPr>
        <w:spacing w:line="240" w:lineRule="auto"/>
      </w:pPr>
    </w:p>
    <w:p w14:paraId="0C9145E2" w14:textId="77777777" w:rsidR="00CA5392" w:rsidRPr="00CA5392" w:rsidRDefault="00CA5392" w:rsidP="00B619B0">
      <w:pPr>
        <w:spacing w:line="240" w:lineRule="auto"/>
      </w:pPr>
      <w:r w:rsidRPr="00CA5392">
        <w:t>Sakuya (over radio): “It’s too early to find anything here ‘positive.’”</w:t>
      </w:r>
    </w:p>
    <w:p w14:paraId="3C32B96E" w14:textId="77777777" w:rsidR="00CA5392" w:rsidRPr="00CA5392" w:rsidRDefault="00CA5392" w:rsidP="00B619B0">
      <w:pPr>
        <w:spacing w:line="240" w:lineRule="auto"/>
      </w:pPr>
      <w:r w:rsidRPr="00CA5392">
        <w:rPr>
          <w:rFonts w:ascii="MS Gothic" w:eastAsia="MS Gothic" w:hAnsi="MS Gothic" w:cs="MS Gothic" w:hint="eastAsia"/>
        </w:rPr>
        <w:t>「これを良いものと判断するには、まだ早すぎるわ。」</w:t>
      </w:r>
    </w:p>
    <w:p w14:paraId="010091FF" w14:textId="77777777" w:rsidR="00CA5392" w:rsidRPr="00CA5392" w:rsidRDefault="00CA5392" w:rsidP="00B619B0">
      <w:pPr>
        <w:spacing w:line="240" w:lineRule="auto"/>
      </w:pPr>
    </w:p>
    <w:p w14:paraId="0DED9FBC" w14:textId="77777777" w:rsidR="00CA5392" w:rsidRPr="00CA5392" w:rsidRDefault="00CA5392" w:rsidP="00B619B0">
      <w:pPr>
        <w:spacing w:line="240" w:lineRule="auto"/>
      </w:pPr>
      <w:r w:rsidRPr="00CA5392">
        <w:t>Shephard pushes into the door.</w:t>
      </w:r>
    </w:p>
    <w:p w14:paraId="70159655" w14:textId="77777777" w:rsidR="00CA5392" w:rsidRPr="00CA5392" w:rsidRDefault="00CA5392" w:rsidP="00B619B0">
      <w:pPr>
        <w:spacing w:line="240" w:lineRule="auto"/>
      </w:pPr>
    </w:p>
    <w:p w14:paraId="07353893" w14:textId="77777777" w:rsidR="00CA5392" w:rsidRPr="00CA5392" w:rsidRDefault="00CA5392" w:rsidP="00B619B0">
      <w:pPr>
        <w:spacing w:line="240" w:lineRule="auto"/>
      </w:pPr>
      <w:r w:rsidRPr="00CA5392">
        <w:t>---</w:t>
      </w:r>
    </w:p>
    <w:p w14:paraId="1FC81AAC" w14:textId="77777777" w:rsidR="00CA5392" w:rsidRPr="00CA5392" w:rsidRDefault="00CA5392" w:rsidP="00B619B0">
      <w:pPr>
        <w:spacing w:line="240" w:lineRule="auto"/>
      </w:pPr>
    </w:p>
    <w:p w14:paraId="694FBC9D" w14:textId="77777777" w:rsidR="0053075E" w:rsidRDefault="0053075E" w:rsidP="00B619B0">
      <w:pPr>
        <w:spacing w:line="240" w:lineRule="auto"/>
      </w:pPr>
      <w:r>
        <w:br w:type="page"/>
      </w:r>
    </w:p>
    <w:p w14:paraId="5AB405F5" w14:textId="3EA8B5B5" w:rsidR="00CA5392" w:rsidRPr="00CA5392" w:rsidRDefault="00CA5392" w:rsidP="00B619B0">
      <w:pPr>
        <w:pStyle w:val="Heading3"/>
        <w:spacing w:line="240" w:lineRule="auto"/>
      </w:pPr>
      <w:r w:rsidRPr="00CA5392">
        <w:lastRenderedPageBreak/>
        <w:t>Advanced HECU Combat Training Facility — Rope Course</w:t>
      </w:r>
    </w:p>
    <w:p w14:paraId="4755812A" w14:textId="77777777" w:rsidR="00CA5392" w:rsidRPr="00CA5392" w:rsidRDefault="00CA5392" w:rsidP="00B619B0">
      <w:pPr>
        <w:spacing w:line="240" w:lineRule="auto"/>
      </w:pPr>
    </w:p>
    <w:p w14:paraId="3648F715" w14:textId="77777777" w:rsidR="00CA5392" w:rsidRPr="00CA5392" w:rsidRDefault="00CA5392" w:rsidP="00B619B0">
      <w:pPr>
        <w:spacing w:line="240" w:lineRule="auto"/>
      </w:pPr>
      <w:r w:rsidRPr="00CA5392">
        <w:t>The moment they step inside, muffled battle noise erupts from deeper within the structure—lasting about fifteen seconds.</w:t>
      </w:r>
    </w:p>
    <w:p w14:paraId="283BBDC4" w14:textId="77777777" w:rsidR="00CA5392" w:rsidRPr="00CA5392" w:rsidRDefault="00CA5392" w:rsidP="00B619B0">
      <w:pPr>
        <w:spacing w:line="240" w:lineRule="auto"/>
      </w:pPr>
    </w:p>
    <w:p w14:paraId="16EBD994" w14:textId="77777777" w:rsidR="00CA5392" w:rsidRPr="00CA5392" w:rsidRDefault="00CA5392" w:rsidP="00B619B0">
      <w:pPr>
        <w:spacing w:line="240" w:lineRule="auto"/>
      </w:pPr>
      <w:r w:rsidRPr="00CA5392">
        <w:t>Sakuya, Patchouli, Eirin, and Reimu encountered six distortion entities:</w:t>
      </w:r>
    </w:p>
    <w:p w14:paraId="7106C047" w14:textId="77777777" w:rsidR="00CA5392" w:rsidRPr="00CA5392" w:rsidRDefault="00CA5392" w:rsidP="00B619B0">
      <w:pPr>
        <w:spacing w:line="240" w:lineRule="auto"/>
      </w:pPr>
    </w:p>
    <w:p w14:paraId="2B0B68DE" w14:textId="77777777" w:rsidR="00CA5392" w:rsidRPr="00CA5392" w:rsidRDefault="00CA5392" w:rsidP="00B619B0">
      <w:pPr>
        <w:spacing w:line="240" w:lineRule="auto"/>
        <w:rPr>
          <w:b/>
          <w:bCs/>
        </w:rPr>
      </w:pPr>
      <w:r w:rsidRPr="00CA5392">
        <w:rPr>
          <w:b/>
          <w:bCs/>
        </w:rPr>
        <w:t>— Two on the upper balconies overlooking the rope climbs</w:t>
      </w:r>
    </w:p>
    <w:p w14:paraId="6FC2D6E6" w14:textId="77777777" w:rsidR="00CA5392" w:rsidRPr="00CA5392" w:rsidRDefault="00CA5392" w:rsidP="00B619B0">
      <w:pPr>
        <w:spacing w:line="240" w:lineRule="auto"/>
        <w:rPr>
          <w:b/>
          <w:bCs/>
        </w:rPr>
      </w:pPr>
      <w:r w:rsidRPr="00CA5392">
        <w:rPr>
          <w:b/>
          <w:bCs/>
        </w:rPr>
        <w:t>— Four guarding the far exit toward the “Battle Course”</w:t>
      </w:r>
    </w:p>
    <w:p w14:paraId="20BB35FC" w14:textId="77777777" w:rsidR="00CA5392" w:rsidRPr="00CA5392" w:rsidRDefault="00CA5392" w:rsidP="00B619B0">
      <w:pPr>
        <w:spacing w:line="240" w:lineRule="auto"/>
      </w:pPr>
    </w:p>
    <w:p w14:paraId="4912C4E9" w14:textId="77777777" w:rsidR="00CA5392" w:rsidRPr="00CA5392" w:rsidRDefault="00CA5392" w:rsidP="00B619B0">
      <w:pPr>
        <w:spacing w:line="240" w:lineRule="auto"/>
      </w:pPr>
      <w:r w:rsidRPr="00CA5392">
        <w:t>When Shephard, Mokou, and Reisen reach the ropes, all six distortions have already been eliminated.</w:t>
      </w:r>
    </w:p>
    <w:p w14:paraId="7018F99B" w14:textId="77777777" w:rsidR="00CA5392" w:rsidRPr="00CA5392" w:rsidRDefault="00CA5392" w:rsidP="00B619B0">
      <w:pPr>
        <w:spacing w:line="240" w:lineRule="auto"/>
      </w:pPr>
      <w:r w:rsidRPr="00CA5392">
        <w:t>The upper platforms still flicker from residual spell and blade impacts.</w:t>
      </w:r>
    </w:p>
    <w:p w14:paraId="092C9CC8" w14:textId="77777777" w:rsidR="00CA5392" w:rsidRPr="00CA5392" w:rsidRDefault="00CA5392" w:rsidP="00B619B0">
      <w:pPr>
        <w:spacing w:line="240" w:lineRule="auto"/>
      </w:pPr>
    </w:p>
    <w:p w14:paraId="0F8766AC" w14:textId="77777777" w:rsidR="00CA5392" w:rsidRPr="00CA5392" w:rsidRDefault="00CA5392" w:rsidP="00B619B0">
      <w:pPr>
        <w:spacing w:line="240" w:lineRule="auto"/>
      </w:pPr>
      <w:r w:rsidRPr="00CA5392">
        <w:t>The three climb the first rope wall together, ascending toward the central walkway.</w:t>
      </w:r>
    </w:p>
    <w:p w14:paraId="587A88EF" w14:textId="77777777" w:rsidR="00CA5392" w:rsidRPr="00CA5392" w:rsidRDefault="00CA5392" w:rsidP="00B619B0">
      <w:pPr>
        <w:spacing w:line="240" w:lineRule="auto"/>
      </w:pPr>
      <w:r w:rsidRPr="00CA5392">
        <w:t>Once at the top, they traverse the remainder of the course with ease.</w:t>
      </w:r>
    </w:p>
    <w:p w14:paraId="6FE4185B" w14:textId="77777777" w:rsidR="00CA5392" w:rsidRPr="00CA5392" w:rsidRDefault="00CA5392" w:rsidP="00B619B0">
      <w:pPr>
        <w:spacing w:line="240" w:lineRule="auto"/>
      </w:pPr>
    </w:p>
    <w:p w14:paraId="1C874B9A" w14:textId="77777777" w:rsidR="00CA5392" w:rsidRPr="00CA5392" w:rsidRDefault="00CA5392" w:rsidP="00B619B0">
      <w:pPr>
        <w:spacing w:line="240" w:lineRule="auto"/>
      </w:pPr>
      <w:r w:rsidRPr="00CA5392">
        <w:t>At the far end, near the next door—</w:t>
      </w:r>
    </w:p>
    <w:p w14:paraId="0D6C2632" w14:textId="77777777" w:rsidR="00CA5392" w:rsidRPr="00CA5392" w:rsidRDefault="00CA5392" w:rsidP="00B619B0">
      <w:pPr>
        <w:spacing w:line="240" w:lineRule="auto"/>
      </w:pPr>
    </w:p>
    <w:p w14:paraId="0901F813" w14:textId="77777777" w:rsidR="00CA5392" w:rsidRPr="00CA5392" w:rsidRDefault="00CA5392" w:rsidP="00B619B0">
      <w:pPr>
        <w:spacing w:line="240" w:lineRule="auto"/>
      </w:pPr>
      <w:r w:rsidRPr="00CA5392">
        <w:t>Eirin: “Corporal, the aura past this point is much more corrupted. Everyone—stay alert.”</w:t>
      </w:r>
    </w:p>
    <w:p w14:paraId="2B96B550" w14:textId="77777777" w:rsidR="00CA5392" w:rsidRPr="00CA5392" w:rsidRDefault="00CA5392" w:rsidP="00B619B0">
      <w:pPr>
        <w:spacing w:line="240" w:lineRule="auto"/>
      </w:pPr>
      <w:r w:rsidRPr="00CA5392">
        <w:rPr>
          <w:rFonts w:ascii="MS Gothic" w:eastAsia="MS Gothic" w:hAnsi="MS Gothic" w:cs="MS Gothic" w:hint="eastAsia"/>
        </w:rPr>
        <w:t>「伍長、この先の気配はさらに歪んでいるわ。全員、気を引き締めて。」</w:t>
      </w:r>
    </w:p>
    <w:p w14:paraId="4FB691AF" w14:textId="77777777" w:rsidR="00CA5392" w:rsidRPr="00CA5392" w:rsidRDefault="00CA5392" w:rsidP="00B619B0">
      <w:pPr>
        <w:spacing w:line="240" w:lineRule="auto"/>
      </w:pPr>
    </w:p>
    <w:p w14:paraId="29FFB553" w14:textId="77777777" w:rsidR="00CA5392" w:rsidRPr="00CA5392" w:rsidRDefault="00CA5392" w:rsidP="00B619B0">
      <w:pPr>
        <w:spacing w:line="240" w:lineRule="auto"/>
      </w:pPr>
      <w:r w:rsidRPr="00CA5392">
        <w:t>Reisen: “Right. Shephard, don’t move ahead without Eirin’s signal.”</w:t>
      </w:r>
    </w:p>
    <w:p w14:paraId="51DC0752" w14:textId="77777777" w:rsidR="00CA5392" w:rsidRPr="00CA5392" w:rsidRDefault="00CA5392" w:rsidP="00B619B0">
      <w:pPr>
        <w:spacing w:line="240" w:lineRule="auto"/>
      </w:pPr>
      <w:r w:rsidRPr="00CA5392">
        <w:rPr>
          <w:rFonts w:ascii="MS Gothic" w:eastAsia="MS Gothic" w:hAnsi="MS Gothic" w:cs="MS Gothic" w:hint="eastAsia"/>
        </w:rPr>
        <w:t>「了解。シェパード、永琳の指示があるまで無茶しないで。」</w:t>
      </w:r>
    </w:p>
    <w:p w14:paraId="0111AA49" w14:textId="77777777" w:rsidR="00CA5392" w:rsidRPr="00CA5392" w:rsidRDefault="00CA5392" w:rsidP="00B619B0">
      <w:pPr>
        <w:spacing w:line="240" w:lineRule="auto"/>
      </w:pPr>
    </w:p>
    <w:p w14:paraId="2DCE88A1" w14:textId="519EAA7B" w:rsidR="00CA5392" w:rsidRPr="00CA5392" w:rsidRDefault="00CA5392" w:rsidP="00B619B0">
      <w:pPr>
        <w:spacing w:line="240" w:lineRule="auto"/>
      </w:pPr>
      <w:r w:rsidRPr="00CA5392">
        <w:t>Shephard nods once.</w:t>
      </w:r>
    </w:p>
    <w:p w14:paraId="5AEF17E2" w14:textId="799A66C1" w:rsidR="00CA5392" w:rsidRPr="00CA5392" w:rsidRDefault="00CA5392" w:rsidP="00B619B0">
      <w:pPr>
        <w:spacing w:line="240" w:lineRule="auto"/>
      </w:pPr>
      <w:r w:rsidRPr="00CA5392">
        <w:t>The group regathers and steps into the transition hallway.</w:t>
      </w:r>
    </w:p>
    <w:p w14:paraId="217431BD" w14:textId="77777777" w:rsidR="00CA5392" w:rsidRPr="00CA5392" w:rsidRDefault="00CA5392" w:rsidP="00B619B0">
      <w:pPr>
        <w:spacing w:line="240" w:lineRule="auto"/>
      </w:pPr>
      <w:r w:rsidRPr="00CA5392">
        <w:t>The world begins to fade—</w:t>
      </w:r>
    </w:p>
    <w:p w14:paraId="01A4E413" w14:textId="77777777" w:rsidR="00CA5392" w:rsidRPr="00CA5392" w:rsidRDefault="00CA5392" w:rsidP="00B619B0">
      <w:pPr>
        <w:spacing w:line="240" w:lineRule="auto"/>
      </w:pPr>
    </w:p>
    <w:p w14:paraId="6065A5A5" w14:textId="26301421" w:rsidR="00CA5392" w:rsidRPr="00CA5392" w:rsidRDefault="00CA5392" w:rsidP="00B619B0">
      <w:pPr>
        <w:spacing w:line="240" w:lineRule="auto"/>
        <w:rPr>
          <w:b/>
          <w:bCs/>
        </w:rPr>
      </w:pPr>
      <w:r w:rsidRPr="00CA5392">
        <w:rPr>
          <w:b/>
          <w:bCs/>
        </w:rPr>
        <w:t>“Loading…”</w:t>
      </w:r>
    </w:p>
    <w:p w14:paraId="36908C9D" w14:textId="77777777" w:rsidR="00CA5392" w:rsidRPr="00CA5392" w:rsidRDefault="00CA5392" w:rsidP="00B619B0">
      <w:pPr>
        <w:spacing w:line="240" w:lineRule="auto"/>
      </w:pPr>
      <w:r w:rsidRPr="00CA5392">
        <w:t xml:space="preserve">Transition to: </w:t>
      </w:r>
      <w:r w:rsidRPr="00CA5392">
        <w:rPr>
          <w:b/>
          <w:bCs/>
        </w:rPr>
        <w:t>H.E.C.U. — Part VII</w:t>
      </w:r>
    </w:p>
    <w:p w14:paraId="713208E5" w14:textId="08694B06" w:rsidR="00AE5C0C" w:rsidRDefault="00AE5C0C" w:rsidP="00B619B0">
      <w:pPr>
        <w:spacing w:line="240" w:lineRule="auto"/>
      </w:pPr>
      <w:r>
        <w:br w:type="page"/>
      </w:r>
    </w:p>
    <w:p w14:paraId="2BC7D8C6" w14:textId="728799B3" w:rsidR="00AE5C0C" w:rsidRPr="00AE5C0C" w:rsidRDefault="00AE5C0C" w:rsidP="00B619B0">
      <w:pPr>
        <w:pStyle w:val="Heading2"/>
        <w:spacing w:line="240" w:lineRule="auto"/>
      </w:pPr>
      <w:r w:rsidRPr="00AE5C0C">
        <w:lastRenderedPageBreak/>
        <w:t>H.E.C.U. — Part VII</w:t>
      </w:r>
    </w:p>
    <w:p w14:paraId="2CD3E08C" w14:textId="4A5248BB" w:rsidR="00AE5C0C" w:rsidRPr="00AE5C0C" w:rsidRDefault="00AE5C0C" w:rsidP="00B619B0">
      <w:pPr>
        <w:pStyle w:val="Heading3"/>
        <w:spacing w:line="240" w:lineRule="auto"/>
      </w:pPr>
      <w:r w:rsidRPr="00AE5C0C">
        <w:t>Advanced HECU Combat</w:t>
      </w:r>
      <w:r>
        <w:t xml:space="preserve"> </w:t>
      </w:r>
      <w:r w:rsidRPr="00AE5C0C">
        <w:t>— Battle Course</w:t>
      </w:r>
    </w:p>
    <w:p w14:paraId="575A32AD" w14:textId="77777777" w:rsidR="00AE5C0C" w:rsidRPr="00AE5C0C" w:rsidRDefault="00AE5C0C" w:rsidP="00B619B0">
      <w:pPr>
        <w:spacing w:line="240" w:lineRule="auto"/>
        <w:rPr>
          <w:b/>
          <w:bCs/>
        </w:rPr>
      </w:pPr>
      <w:r w:rsidRPr="00AE5C0C">
        <w:rPr>
          <w:b/>
          <w:bCs/>
        </w:rPr>
        <w:t>(First-person Perspective — Gameplay Mode)</w:t>
      </w:r>
    </w:p>
    <w:p w14:paraId="3A56EC31" w14:textId="77777777" w:rsidR="00AE5C0C" w:rsidRPr="00AE5C0C" w:rsidRDefault="00AE5C0C" w:rsidP="00B619B0">
      <w:pPr>
        <w:spacing w:line="240" w:lineRule="auto"/>
      </w:pPr>
    </w:p>
    <w:p w14:paraId="33AFE95F" w14:textId="77777777" w:rsidR="00AE5C0C" w:rsidRPr="00AE5C0C" w:rsidRDefault="00AE5C0C" w:rsidP="00B619B0">
      <w:pPr>
        <w:spacing w:line="240" w:lineRule="auto"/>
      </w:pPr>
      <w:r w:rsidRPr="00AE5C0C">
        <w:t>The heavy metal door slides open with a harsh mechanical groan.</w:t>
      </w:r>
    </w:p>
    <w:p w14:paraId="7E98A59E" w14:textId="77777777" w:rsidR="00AE5C0C" w:rsidRPr="00AE5C0C" w:rsidRDefault="00AE5C0C" w:rsidP="00B619B0">
      <w:pPr>
        <w:spacing w:line="240" w:lineRule="auto"/>
      </w:pPr>
      <w:r w:rsidRPr="00AE5C0C">
        <w:t>Shephard steps into the Battle Course corridor, Reisen and Mokou following close behind.</w:t>
      </w:r>
    </w:p>
    <w:p w14:paraId="4116A2DF" w14:textId="77777777" w:rsidR="00AE5C0C" w:rsidRPr="00AE5C0C" w:rsidRDefault="00AE5C0C" w:rsidP="00B619B0">
      <w:pPr>
        <w:spacing w:line="240" w:lineRule="auto"/>
      </w:pPr>
    </w:p>
    <w:p w14:paraId="1C732440" w14:textId="77777777" w:rsidR="00AE5C0C" w:rsidRPr="00AE5C0C" w:rsidRDefault="00AE5C0C" w:rsidP="00B619B0">
      <w:pPr>
        <w:spacing w:line="240" w:lineRule="auto"/>
      </w:pPr>
      <w:r w:rsidRPr="00AE5C0C">
        <w:t>Almost instantly—</w:t>
      </w:r>
    </w:p>
    <w:p w14:paraId="0842598F" w14:textId="77777777" w:rsidR="00AE5C0C" w:rsidRPr="00AE5C0C" w:rsidRDefault="00AE5C0C" w:rsidP="00B619B0">
      <w:pPr>
        <w:spacing w:line="240" w:lineRule="auto"/>
      </w:pPr>
      <w:r w:rsidRPr="00AE5C0C">
        <w:t>four youkai-infused HECU distortions flicker into existence ahead, their silhouettes twitching with familiar, militaristic aggression.</w:t>
      </w:r>
    </w:p>
    <w:p w14:paraId="7472802A" w14:textId="77777777" w:rsidR="00AE5C0C" w:rsidRPr="00AE5C0C" w:rsidRDefault="00AE5C0C" w:rsidP="00B619B0">
      <w:pPr>
        <w:spacing w:line="240" w:lineRule="auto"/>
      </w:pPr>
    </w:p>
    <w:p w14:paraId="67ABB474" w14:textId="77777777" w:rsidR="00AE5C0C" w:rsidRPr="00AE5C0C" w:rsidRDefault="00AE5C0C" w:rsidP="00B619B0">
      <w:pPr>
        <w:spacing w:line="240" w:lineRule="auto"/>
      </w:pPr>
      <w:r w:rsidRPr="00AE5C0C">
        <w:t>Shephard raises his weapon without hesitation.</w:t>
      </w:r>
    </w:p>
    <w:p w14:paraId="4136C73E" w14:textId="77777777" w:rsidR="00AE5C0C" w:rsidRPr="00AE5C0C" w:rsidRDefault="00AE5C0C" w:rsidP="00B619B0">
      <w:pPr>
        <w:spacing w:line="240" w:lineRule="auto"/>
      </w:pPr>
      <w:r w:rsidRPr="00AE5C0C">
        <w:t>Reisen and Mokou flank him, unleashing their own suppressive abilities as synchronized muzzle flashes illuminate the dark.</w:t>
      </w:r>
    </w:p>
    <w:p w14:paraId="6D866E16" w14:textId="77777777" w:rsidR="00AE5C0C" w:rsidRPr="00AE5C0C" w:rsidRDefault="00AE5C0C" w:rsidP="00B619B0">
      <w:pPr>
        <w:spacing w:line="240" w:lineRule="auto"/>
      </w:pPr>
    </w:p>
    <w:p w14:paraId="593A36A8" w14:textId="77777777" w:rsidR="00AE5C0C" w:rsidRPr="00AE5C0C" w:rsidRDefault="00AE5C0C" w:rsidP="00B619B0">
      <w:pPr>
        <w:spacing w:line="240" w:lineRule="auto"/>
      </w:pPr>
      <w:r w:rsidRPr="00AE5C0C">
        <w:t>Within seconds, the distortions shatter—</w:t>
      </w:r>
    </w:p>
    <w:p w14:paraId="294F9DD4" w14:textId="77777777" w:rsidR="00AE5C0C" w:rsidRPr="00AE5C0C" w:rsidRDefault="00AE5C0C" w:rsidP="00B619B0">
      <w:pPr>
        <w:spacing w:line="240" w:lineRule="auto"/>
      </w:pPr>
      <w:r w:rsidRPr="00AE5C0C">
        <w:t>light fragments dissolving into drifting particles.</w:t>
      </w:r>
    </w:p>
    <w:p w14:paraId="6E669CD6" w14:textId="77777777" w:rsidR="00AE5C0C" w:rsidRPr="00AE5C0C" w:rsidRDefault="00AE5C0C" w:rsidP="00B619B0">
      <w:pPr>
        <w:spacing w:line="240" w:lineRule="auto"/>
      </w:pPr>
    </w:p>
    <w:p w14:paraId="719BC13D" w14:textId="77777777" w:rsidR="00AE5C0C" w:rsidRPr="00AE5C0C" w:rsidRDefault="00AE5C0C" w:rsidP="00B619B0">
      <w:pPr>
        <w:spacing w:line="240" w:lineRule="auto"/>
      </w:pPr>
      <w:r w:rsidRPr="00AE5C0C">
        <w:t>Eirin, Sakuya, Patchouli, and Reimu arrive moments later through the instructor corridor.</w:t>
      </w:r>
    </w:p>
    <w:p w14:paraId="7F5138F8" w14:textId="77777777" w:rsidR="00AE5C0C" w:rsidRPr="00AE5C0C" w:rsidRDefault="00AE5C0C" w:rsidP="00B619B0">
      <w:pPr>
        <w:spacing w:line="240" w:lineRule="auto"/>
      </w:pPr>
    </w:p>
    <w:p w14:paraId="6A036D04" w14:textId="77777777" w:rsidR="00AE5C0C" w:rsidRPr="00AE5C0C" w:rsidRDefault="00AE5C0C" w:rsidP="00B619B0">
      <w:pPr>
        <w:spacing w:line="240" w:lineRule="auto"/>
      </w:pPr>
      <w:r w:rsidRPr="00AE5C0C">
        <w:t>Eirin:</w:t>
      </w:r>
    </w:p>
    <w:p w14:paraId="207A1416" w14:textId="77777777" w:rsidR="00AE5C0C" w:rsidRPr="00AE5C0C" w:rsidRDefault="00AE5C0C" w:rsidP="00B619B0">
      <w:pPr>
        <w:spacing w:line="240" w:lineRule="auto"/>
      </w:pPr>
      <w:r w:rsidRPr="00AE5C0C">
        <w:t>“Just as expected… Corporal Shephard sensed the anomaly first.”</w:t>
      </w:r>
    </w:p>
    <w:p w14:paraId="06615D79" w14:textId="77777777" w:rsidR="00AE5C0C" w:rsidRPr="00AE5C0C" w:rsidRDefault="00AE5C0C" w:rsidP="00B619B0">
      <w:pPr>
        <w:spacing w:line="240" w:lineRule="auto"/>
      </w:pPr>
      <w:r w:rsidRPr="00AE5C0C">
        <w:rPr>
          <w:rFonts w:ascii="MS Gothic" w:eastAsia="MS Gothic" w:hAnsi="MS Gothic" w:cs="MS Gothic" w:hint="eastAsia"/>
        </w:rPr>
        <w:t>「思った通りね</w:t>
      </w:r>
      <w:r w:rsidRPr="00AE5C0C">
        <w:t>……</w:t>
      </w:r>
      <w:r w:rsidRPr="00AE5C0C">
        <w:rPr>
          <w:rFonts w:ascii="MS Gothic" w:eastAsia="MS Gothic" w:hAnsi="MS Gothic" w:cs="MS Gothic" w:hint="eastAsia"/>
        </w:rPr>
        <w:t>シェパード伍長が真っ先に異変を察知したわ。」</w:t>
      </w:r>
    </w:p>
    <w:p w14:paraId="604B9763" w14:textId="77777777" w:rsidR="00AE5C0C" w:rsidRPr="00AE5C0C" w:rsidRDefault="00AE5C0C" w:rsidP="00B619B0">
      <w:pPr>
        <w:spacing w:line="240" w:lineRule="auto"/>
      </w:pPr>
    </w:p>
    <w:p w14:paraId="4EFBA627" w14:textId="77777777" w:rsidR="00AE5C0C" w:rsidRPr="00AE5C0C" w:rsidRDefault="00AE5C0C" w:rsidP="00B619B0">
      <w:pPr>
        <w:spacing w:line="240" w:lineRule="auto"/>
      </w:pPr>
      <w:r w:rsidRPr="00AE5C0C">
        <w:t>Sakuya:</w:t>
      </w:r>
    </w:p>
    <w:p w14:paraId="2722034E" w14:textId="77777777" w:rsidR="00AE5C0C" w:rsidRPr="00AE5C0C" w:rsidRDefault="00AE5C0C" w:rsidP="00B619B0">
      <w:pPr>
        <w:spacing w:line="240" w:lineRule="auto"/>
      </w:pPr>
      <w:r w:rsidRPr="00AE5C0C">
        <w:t>“The aura here… it’s beyond rotten.”</w:t>
      </w:r>
    </w:p>
    <w:p w14:paraId="5EE598B5" w14:textId="77777777" w:rsidR="00AE5C0C" w:rsidRPr="00AE5C0C" w:rsidRDefault="00AE5C0C" w:rsidP="00B619B0">
      <w:pPr>
        <w:spacing w:line="240" w:lineRule="auto"/>
      </w:pPr>
      <w:r w:rsidRPr="00AE5C0C">
        <w:rPr>
          <w:rFonts w:ascii="MS Gothic" w:eastAsia="MS Gothic" w:hAnsi="MS Gothic" w:cs="MS Gothic" w:hint="eastAsia"/>
        </w:rPr>
        <w:t>「この場所の気配</w:t>
      </w:r>
      <w:r w:rsidRPr="00AE5C0C">
        <w:t>……</w:t>
      </w:r>
      <w:r w:rsidRPr="00AE5C0C">
        <w:rPr>
          <w:rFonts w:ascii="MS Gothic" w:eastAsia="MS Gothic" w:hAnsi="MS Gothic" w:cs="MS Gothic" w:hint="eastAsia"/>
        </w:rPr>
        <w:t>腐敗なんてレベルじゃないわ。」</w:t>
      </w:r>
    </w:p>
    <w:p w14:paraId="29203BA3" w14:textId="77777777" w:rsidR="00AE5C0C" w:rsidRPr="00AE5C0C" w:rsidRDefault="00AE5C0C" w:rsidP="00B619B0">
      <w:pPr>
        <w:spacing w:line="240" w:lineRule="auto"/>
      </w:pPr>
    </w:p>
    <w:p w14:paraId="549C948F" w14:textId="77777777" w:rsidR="00AE5C0C" w:rsidRPr="00AE5C0C" w:rsidRDefault="00AE5C0C" w:rsidP="00B619B0">
      <w:pPr>
        <w:spacing w:line="240" w:lineRule="auto"/>
      </w:pPr>
      <w:r w:rsidRPr="00AE5C0C">
        <w:t>Patchouli and Reimu remain silent, but their expressions show clear disdain for the place.</w:t>
      </w:r>
    </w:p>
    <w:p w14:paraId="15FC2292" w14:textId="77777777" w:rsidR="00AE5C0C" w:rsidRPr="00AE5C0C" w:rsidRDefault="00AE5C0C" w:rsidP="00B619B0">
      <w:pPr>
        <w:spacing w:line="240" w:lineRule="auto"/>
      </w:pPr>
    </w:p>
    <w:p w14:paraId="04C6EEBE" w14:textId="77777777" w:rsidR="00AE5C0C" w:rsidRPr="00AE5C0C" w:rsidRDefault="00AE5C0C" w:rsidP="00B619B0">
      <w:pPr>
        <w:spacing w:line="240" w:lineRule="auto"/>
      </w:pPr>
      <w:r w:rsidRPr="00AE5C0C">
        <w:t>Shephard climbs the ladder-like vertical board at the room’s center with Reisen and Mokou.</w:t>
      </w:r>
    </w:p>
    <w:p w14:paraId="5EC1AF3C" w14:textId="77777777" w:rsidR="00AE5C0C" w:rsidRPr="00AE5C0C" w:rsidRDefault="00AE5C0C" w:rsidP="00B619B0">
      <w:pPr>
        <w:spacing w:line="240" w:lineRule="auto"/>
      </w:pPr>
      <w:r w:rsidRPr="00AE5C0C">
        <w:t>The others follow parallel through the upper instructor walkway.</w:t>
      </w:r>
    </w:p>
    <w:p w14:paraId="476C8430" w14:textId="77777777" w:rsidR="00AE5C0C" w:rsidRPr="00AE5C0C" w:rsidRDefault="00AE5C0C" w:rsidP="00B619B0">
      <w:pPr>
        <w:spacing w:line="240" w:lineRule="auto"/>
      </w:pPr>
    </w:p>
    <w:p w14:paraId="2917F4CA" w14:textId="77777777" w:rsidR="00AE5C0C" w:rsidRPr="00AE5C0C" w:rsidRDefault="00AE5C0C" w:rsidP="00B619B0">
      <w:pPr>
        <w:spacing w:line="240" w:lineRule="auto"/>
      </w:pPr>
      <w:r w:rsidRPr="00AE5C0C">
        <w:lastRenderedPageBreak/>
        <w:t>At the top, a low corridor forces them into crouched movement—</w:t>
      </w:r>
    </w:p>
    <w:p w14:paraId="1716AA93" w14:textId="77777777" w:rsidR="00AE5C0C" w:rsidRPr="00AE5C0C" w:rsidRDefault="00AE5C0C" w:rsidP="00B619B0">
      <w:pPr>
        <w:spacing w:line="240" w:lineRule="auto"/>
      </w:pPr>
      <w:r w:rsidRPr="00AE5C0C">
        <w:t>and that’s when the sound erupts.</w:t>
      </w:r>
    </w:p>
    <w:p w14:paraId="5B9A7DED" w14:textId="77777777" w:rsidR="00AE5C0C" w:rsidRPr="00AE5C0C" w:rsidRDefault="00AE5C0C" w:rsidP="00B619B0">
      <w:pPr>
        <w:spacing w:line="240" w:lineRule="auto"/>
      </w:pPr>
    </w:p>
    <w:p w14:paraId="50DDD399" w14:textId="77777777" w:rsidR="00AE5C0C" w:rsidRPr="00AE5C0C" w:rsidRDefault="00AE5C0C" w:rsidP="00B619B0">
      <w:pPr>
        <w:spacing w:line="240" w:lineRule="auto"/>
      </w:pPr>
      <w:r w:rsidRPr="00AE5C0C">
        <w:t>A sudden burst—</w:t>
      </w:r>
    </w:p>
    <w:p w14:paraId="690B8100" w14:textId="77777777" w:rsidR="00AE5C0C" w:rsidRPr="00AE5C0C" w:rsidRDefault="00AE5C0C" w:rsidP="00B619B0">
      <w:pPr>
        <w:spacing w:line="240" w:lineRule="auto"/>
      </w:pPr>
      <w:r w:rsidRPr="00AE5C0C">
        <w:t>three mounted MG turrets begin firing simultaneously.</w:t>
      </w:r>
    </w:p>
    <w:p w14:paraId="7960D6D5" w14:textId="77777777" w:rsidR="00AE5C0C" w:rsidRPr="00AE5C0C" w:rsidRDefault="00AE5C0C" w:rsidP="00B619B0">
      <w:pPr>
        <w:spacing w:line="240" w:lineRule="auto"/>
      </w:pPr>
    </w:p>
    <w:p w14:paraId="131E908F" w14:textId="77777777" w:rsidR="00AE5C0C" w:rsidRPr="00AE5C0C" w:rsidRDefault="00AE5C0C" w:rsidP="00B619B0">
      <w:pPr>
        <w:spacing w:line="240" w:lineRule="auto"/>
      </w:pPr>
      <w:r w:rsidRPr="00AE5C0C">
        <w:t>The fire rate is monstrously high—nearly 800 RPM, the bullets tearing through the air like industrial sawblades.</w:t>
      </w:r>
    </w:p>
    <w:p w14:paraId="169C7613" w14:textId="77777777" w:rsidR="00AE5C0C" w:rsidRPr="00AE5C0C" w:rsidRDefault="00AE5C0C" w:rsidP="00B619B0">
      <w:pPr>
        <w:spacing w:line="240" w:lineRule="auto"/>
      </w:pPr>
    </w:p>
    <w:p w14:paraId="0B6A6C41" w14:textId="77777777" w:rsidR="00AE5C0C" w:rsidRPr="00AE5C0C" w:rsidRDefault="00AE5C0C" w:rsidP="00B619B0">
      <w:pPr>
        <w:spacing w:line="240" w:lineRule="auto"/>
      </w:pPr>
      <w:r w:rsidRPr="00AE5C0C">
        <w:t>Shephard crosses the threshold first—</w:t>
      </w:r>
    </w:p>
    <w:p w14:paraId="0CC7B9AE" w14:textId="77777777" w:rsidR="00AE5C0C" w:rsidRPr="00AE5C0C" w:rsidRDefault="00AE5C0C" w:rsidP="00B619B0">
      <w:pPr>
        <w:spacing w:line="240" w:lineRule="auto"/>
      </w:pPr>
      <w:r w:rsidRPr="00AE5C0C">
        <w:t>and takes direct hits before he can drop fully into cover.</w:t>
      </w:r>
    </w:p>
    <w:p w14:paraId="652B074C" w14:textId="77777777" w:rsidR="00AE5C0C" w:rsidRPr="00AE5C0C" w:rsidRDefault="00AE5C0C" w:rsidP="00B619B0">
      <w:pPr>
        <w:spacing w:line="240" w:lineRule="auto"/>
      </w:pPr>
    </w:p>
    <w:p w14:paraId="3EC3EC90" w14:textId="77777777" w:rsidR="00AE5C0C" w:rsidRPr="00AE5C0C" w:rsidRDefault="00AE5C0C" w:rsidP="00B619B0">
      <w:pPr>
        <w:spacing w:line="240" w:lineRule="auto"/>
      </w:pPr>
      <w:r w:rsidRPr="00AE5C0C">
        <w:t>Eirin:</w:t>
      </w:r>
    </w:p>
    <w:p w14:paraId="7D57371C" w14:textId="77777777" w:rsidR="00AE5C0C" w:rsidRPr="00AE5C0C" w:rsidRDefault="00AE5C0C" w:rsidP="00B619B0">
      <w:pPr>
        <w:spacing w:line="240" w:lineRule="auto"/>
      </w:pPr>
      <w:r w:rsidRPr="00AE5C0C">
        <w:t>“Corporal!!”</w:t>
      </w:r>
    </w:p>
    <w:p w14:paraId="15EA3578" w14:textId="77777777" w:rsidR="00AE5C0C" w:rsidRPr="00AE5C0C" w:rsidRDefault="00AE5C0C" w:rsidP="00B619B0">
      <w:pPr>
        <w:spacing w:line="240" w:lineRule="auto"/>
      </w:pPr>
      <w:r w:rsidRPr="00AE5C0C">
        <w:rPr>
          <w:rFonts w:ascii="MS Gothic" w:eastAsia="MS Gothic" w:hAnsi="MS Gothic" w:cs="MS Gothic" w:hint="eastAsia"/>
        </w:rPr>
        <w:t>「伍長！！」</w:t>
      </w:r>
    </w:p>
    <w:p w14:paraId="5511FFA7" w14:textId="77777777" w:rsidR="00AE5C0C" w:rsidRPr="00AE5C0C" w:rsidRDefault="00AE5C0C" w:rsidP="00B619B0">
      <w:pPr>
        <w:spacing w:line="240" w:lineRule="auto"/>
      </w:pPr>
    </w:p>
    <w:p w14:paraId="2E899950" w14:textId="77777777" w:rsidR="00AE5C0C" w:rsidRPr="00AE5C0C" w:rsidRDefault="00AE5C0C" w:rsidP="00B619B0">
      <w:pPr>
        <w:spacing w:line="240" w:lineRule="auto"/>
      </w:pPr>
      <w:r w:rsidRPr="00AE5C0C">
        <w:t>Sakuya:</w:t>
      </w:r>
    </w:p>
    <w:p w14:paraId="6FCB5E43" w14:textId="77777777" w:rsidR="00AE5C0C" w:rsidRPr="00AE5C0C" w:rsidRDefault="00AE5C0C" w:rsidP="00B619B0">
      <w:pPr>
        <w:spacing w:line="240" w:lineRule="auto"/>
      </w:pPr>
      <w:r w:rsidRPr="00AE5C0C">
        <w:t>“Long-range engagement—now!”</w:t>
      </w:r>
    </w:p>
    <w:p w14:paraId="67EC2620" w14:textId="77777777" w:rsidR="00AE5C0C" w:rsidRPr="00AE5C0C" w:rsidRDefault="00AE5C0C" w:rsidP="00B619B0">
      <w:pPr>
        <w:spacing w:line="240" w:lineRule="auto"/>
      </w:pPr>
      <w:r w:rsidRPr="00AE5C0C">
        <w:rPr>
          <w:rFonts w:ascii="MS Gothic" w:eastAsia="MS Gothic" w:hAnsi="MS Gothic" w:cs="MS Gothic" w:hint="eastAsia"/>
        </w:rPr>
        <w:t>「遠距離攻撃で対処するわ、今すぐ！」</w:t>
      </w:r>
    </w:p>
    <w:p w14:paraId="697F8824" w14:textId="77777777" w:rsidR="00AE5C0C" w:rsidRPr="00AE5C0C" w:rsidRDefault="00AE5C0C" w:rsidP="00B619B0">
      <w:pPr>
        <w:spacing w:line="240" w:lineRule="auto"/>
      </w:pPr>
    </w:p>
    <w:p w14:paraId="5C96CA35" w14:textId="77777777" w:rsidR="00AE5C0C" w:rsidRPr="00AE5C0C" w:rsidRDefault="00AE5C0C" w:rsidP="00B619B0">
      <w:pPr>
        <w:spacing w:line="240" w:lineRule="auto"/>
      </w:pPr>
      <w:r w:rsidRPr="00AE5C0C">
        <w:t>Patchouli and Reimu unleash spellfire from above, hammering the turrets with concentrated magical impact.</w:t>
      </w:r>
    </w:p>
    <w:p w14:paraId="1FD83A22" w14:textId="77777777" w:rsidR="00AE5C0C" w:rsidRPr="00AE5C0C" w:rsidRDefault="00AE5C0C" w:rsidP="00B619B0">
      <w:pPr>
        <w:spacing w:line="240" w:lineRule="auto"/>
      </w:pPr>
    </w:p>
    <w:p w14:paraId="453AECE3" w14:textId="77777777" w:rsidR="00AE5C0C" w:rsidRPr="00AE5C0C" w:rsidRDefault="00AE5C0C" w:rsidP="00B619B0">
      <w:pPr>
        <w:spacing w:line="240" w:lineRule="auto"/>
      </w:pPr>
      <w:r w:rsidRPr="00AE5C0C">
        <w:t>Reisen:</w:t>
      </w:r>
    </w:p>
    <w:p w14:paraId="009EA5B2" w14:textId="77777777" w:rsidR="00AE5C0C" w:rsidRPr="00AE5C0C" w:rsidRDefault="00AE5C0C" w:rsidP="00B619B0">
      <w:pPr>
        <w:spacing w:line="240" w:lineRule="auto"/>
      </w:pPr>
      <w:r w:rsidRPr="00AE5C0C">
        <w:t>“We can’t push forward like this!”</w:t>
      </w:r>
    </w:p>
    <w:p w14:paraId="61476059" w14:textId="77777777" w:rsidR="00AE5C0C" w:rsidRPr="00AE5C0C" w:rsidRDefault="00AE5C0C" w:rsidP="00B619B0">
      <w:pPr>
        <w:spacing w:line="240" w:lineRule="auto"/>
      </w:pPr>
      <w:r w:rsidRPr="00AE5C0C">
        <w:rPr>
          <w:rFonts w:ascii="MS Gothic" w:eastAsia="MS Gothic" w:hAnsi="MS Gothic" w:cs="MS Gothic" w:hint="eastAsia"/>
        </w:rPr>
        <w:t>「このままじゃ前に進めないってば！」</w:t>
      </w:r>
    </w:p>
    <w:p w14:paraId="0A482980" w14:textId="77777777" w:rsidR="00AE5C0C" w:rsidRPr="00AE5C0C" w:rsidRDefault="00AE5C0C" w:rsidP="00B619B0">
      <w:pPr>
        <w:spacing w:line="240" w:lineRule="auto"/>
      </w:pPr>
    </w:p>
    <w:p w14:paraId="0D6CD969" w14:textId="77777777" w:rsidR="00AE5C0C" w:rsidRPr="00AE5C0C" w:rsidRDefault="00AE5C0C" w:rsidP="00B619B0">
      <w:pPr>
        <w:spacing w:line="240" w:lineRule="auto"/>
      </w:pPr>
      <w:r w:rsidRPr="00AE5C0C">
        <w:t>Once the turret line is suppressed enough, Shephard, Reisen, and Mokou crawl through the low passage.</w:t>
      </w:r>
    </w:p>
    <w:p w14:paraId="23DD56AE" w14:textId="77777777" w:rsidR="00AE5C0C" w:rsidRPr="00AE5C0C" w:rsidRDefault="00AE5C0C" w:rsidP="00B619B0">
      <w:pPr>
        <w:spacing w:line="240" w:lineRule="auto"/>
      </w:pPr>
    </w:p>
    <w:p w14:paraId="7D531A43" w14:textId="77777777" w:rsidR="00AE5C0C" w:rsidRPr="00AE5C0C" w:rsidRDefault="00AE5C0C" w:rsidP="00B619B0">
      <w:pPr>
        <w:spacing w:line="240" w:lineRule="auto"/>
      </w:pPr>
      <w:r w:rsidRPr="00AE5C0C">
        <w:t>But—</w:t>
      </w:r>
    </w:p>
    <w:p w14:paraId="7823805C" w14:textId="77777777" w:rsidR="00AE5C0C" w:rsidRPr="00AE5C0C" w:rsidRDefault="00AE5C0C" w:rsidP="00B619B0">
      <w:pPr>
        <w:spacing w:line="240" w:lineRule="auto"/>
      </w:pPr>
      <w:r w:rsidRPr="00AE5C0C">
        <w:t>the moment Mokou instinctively lifts her upper body—</w:t>
      </w:r>
    </w:p>
    <w:p w14:paraId="05004BBA" w14:textId="77777777" w:rsidR="00AE5C0C" w:rsidRPr="00AE5C0C" w:rsidRDefault="00AE5C0C" w:rsidP="00B619B0">
      <w:pPr>
        <w:spacing w:line="240" w:lineRule="auto"/>
      </w:pPr>
    </w:p>
    <w:p w14:paraId="7765CD3F" w14:textId="77777777" w:rsidR="00AE5C0C" w:rsidRPr="00AE5C0C" w:rsidRDefault="00AE5C0C" w:rsidP="00B619B0">
      <w:pPr>
        <w:spacing w:line="240" w:lineRule="auto"/>
      </w:pPr>
      <w:r w:rsidRPr="00AE5C0C">
        <w:lastRenderedPageBreak/>
        <w:t>A burst of turret fire strikes her.</w:t>
      </w:r>
    </w:p>
    <w:p w14:paraId="177FF050" w14:textId="77777777" w:rsidR="00AE5C0C" w:rsidRPr="00AE5C0C" w:rsidRDefault="00AE5C0C" w:rsidP="00B619B0">
      <w:pPr>
        <w:spacing w:line="240" w:lineRule="auto"/>
      </w:pPr>
      <w:r w:rsidRPr="00AE5C0C">
        <w:t>She collapses hard against the metal floor.</w:t>
      </w:r>
    </w:p>
    <w:p w14:paraId="2232DB72" w14:textId="77777777" w:rsidR="00AE5C0C" w:rsidRPr="00AE5C0C" w:rsidRDefault="00AE5C0C" w:rsidP="00B619B0">
      <w:pPr>
        <w:spacing w:line="240" w:lineRule="auto"/>
      </w:pPr>
    </w:p>
    <w:p w14:paraId="1419689A" w14:textId="77777777" w:rsidR="00AE5C0C" w:rsidRPr="00AE5C0C" w:rsidRDefault="00AE5C0C" w:rsidP="00B619B0">
      <w:pPr>
        <w:spacing w:line="240" w:lineRule="auto"/>
      </w:pPr>
      <w:r w:rsidRPr="00AE5C0C">
        <w:t>Mokou:</w:t>
      </w:r>
    </w:p>
    <w:p w14:paraId="2DCE9AA9" w14:textId="77777777" w:rsidR="00AE5C0C" w:rsidRPr="00AE5C0C" w:rsidRDefault="00AE5C0C" w:rsidP="00B619B0">
      <w:pPr>
        <w:spacing w:line="240" w:lineRule="auto"/>
      </w:pPr>
      <w:r w:rsidRPr="00AE5C0C">
        <w:t>“Aaaahhh—!!”</w:t>
      </w:r>
    </w:p>
    <w:p w14:paraId="6A102081" w14:textId="77777777" w:rsidR="00AE5C0C" w:rsidRPr="00AE5C0C" w:rsidRDefault="00AE5C0C" w:rsidP="00B619B0">
      <w:pPr>
        <w:spacing w:line="240" w:lineRule="auto"/>
      </w:pPr>
      <w:r w:rsidRPr="00AE5C0C">
        <w:rPr>
          <w:rFonts w:ascii="MS Gothic" w:eastAsia="MS Gothic" w:hAnsi="MS Gothic" w:cs="MS Gothic" w:hint="eastAsia"/>
        </w:rPr>
        <w:t>「うあああああっ！！」</w:t>
      </w:r>
    </w:p>
    <w:p w14:paraId="07BBF046" w14:textId="77777777" w:rsidR="00AE5C0C" w:rsidRPr="00AE5C0C" w:rsidRDefault="00AE5C0C" w:rsidP="00B619B0">
      <w:pPr>
        <w:spacing w:line="240" w:lineRule="auto"/>
      </w:pPr>
    </w:p>
    <w:p w14:paraId="4FFD6720" w14:textId="77777777" w:rsidR="00AE5C0C" w:rsidRPr="00AE5C0C" w:rsidRDefault="00AE5C0C" w:rsidP="00B619B0">
      <w:pPr>
        <w:spacing w:line="240" w:lineRule="auto"/>
      </w:pPr>
      <w:r w:rsidRPr="00AE5C0C">
        <w:t>Reisen:</w:t>
      </w:r>
    </w:p>
    <w:p w14:paraId="476A0B38" w14:textId="77777777" w:rsidR="00AE5C0C" w:rsidRPr="00AE5C0C" w:rsidRDefault="00AE5C0C" w:rsidP="00B619B0">
      <w:pPr>
        <w:spacing w:line="240" w:lineRule="auto"/>
      </w:pPr>
      <w:r w:rsidRPr="00AE5C0C">
        <w:t>“Mokou!!”</w:t>
      </w:r>
    </w:p>
    <w:p w14:paraId="4A3D3FF4" w14:textId="77777777" w:rsidR="00AE5C0C" w:rsidRPr="00AE5C0C" w:rsidRDefault="00AE5C0C" w:rsidP="00B619B0">
      <w:pPr>
        <w:spacing w:line="240" w:lineRule="auto"/>
      </w:pPr>
      <w:r w:rsidRPr="00AE5C0C">
        <w:rPr>
          <w:rFonts w:ascii="MS Gothic" w:eastAsia="MS Gothic" w:hAnsi="MS Gothic" w:cs="MS Gothic" w:hint="eastAsia"/>
        </w:rPr>
        <w:t>「妹紅！！」</w:t>
      </w:r>
    </w:p>
    <w:p w14:paraId="2ACB60F6" w14:textId="77777777" w:rsidR="00AE5C0C" w:rsidRPr="00AE5C0C" w:rsidRDefault="00AE5C0C" w:rsidP="00B619B0">
      <w:pPr>
        <w:spacing w:line="240" w:lineRule="auto"/>
      </w:pPr>
    </w:p>
    <w:p w14:paraId="575397BB" w14:textId="77777777" w:rsidR="00AE5C0C" w:rsidRPr="00AE5C0C" w:rsidRDefault="00AE5C0C" w:rsidP="00B619B0">
      <w:pPr>
        <w:spacing w:line="240" w:lineRule="auto"/>
        <w:rPr>
          <w:b/>
          <w:bCs/>
        </w:rPr>
      </w:pPr>
      <w:r w:rsidRPr="00AE5C0C">
        <w:rPr>
          <w:b/>
          <w:bCs/>
        </w:rPr>
        <w:t>—CUT TO FIRST-PERSON CINEMATIC—</w:t>
      </w:r>
    </w:p>
    <w:p w14:paraId="3CF0BD05" w14:textId="77777777" w:rsidR="00AE5C0C" w:rsidRPr="00AE5C0C" w:rsidRDefault="00AE5C0C" w:rsidP="00B619B0">
      <w:pPr>
        <w:spacing w:line="240" w:lineRule="auto"/>
      </w:pPr>
    </w:p>
    <w:p w14:paraId="7A904BB8" w14:textId="77777777" w:rsidR="00AE5C0C" w:rsidRPr="00AE5C0C" w:rsidRDefault="00AE5C0C" w:rsidP="00B619B0">
      <w:pPr>
        <w:spacing w:line="240" w:lineRule="auto"/>
      </w:pPr>
      <w:r w:rsidRPr="00AE5C0C">
        <w:t>Shephard pulls out a Black Mesa first aid kit.</w:t>
      </w:r>
    </w:p>
    <w:p w14:paraId="0CB5C90F" w14:textId="77777777" w:rsidR="00AE5C0C" w:rsidRPr="00AE5C0C" w:rsidRDefault="00AE5C0C" w:rsidP="00B619B0">
      <w:pPr>
        <w:spacing w:line="240" w:lineRule="auto"/>
      </w:pPr>
      <w:r w:rsidRPr="00AE5C0C">
        <w:t>Reisen rushes over, crouching low beside Mokou.</w:t>
      </w:r>
    </w:p>
    <w:p w14:paraId="34EEF7A0" w14:textId="77777777" w:rsidR="00AE5C0C" w:rsidRPr="00AE5C0C" w:rsidRDefault="00AE5C0C" w:rsidP="00B619B0">
      <w:pPr>
        <w:spacing w:line="240" w:lineRule="auto"/>
      </w:pPr>
    </w:p>
    <w:p w14:paraId="4E9E9149" w14:textId="77777777" w:rsidR="00AE5C0C" w:rsidRPr="00AE5C0C" w:rsidRDefault="00AE5C0C" w:rsidP="00B619B0">
      <w:pPr>
        <w:spacing w:line="240" w:lineRule="auto"/>
      </w:pPr>
      <w:r w:rsidRPr="00AE5C0C">
        <w:t>As Shephard reaches forward—</w:t>
      </w:r>
    </w:p>
    <w:p w14:paraId="34388765" w14:textId="77777777" w:rsidR="00AE5C0C" w:rsidRPr="00AE5C0C" w:rsidRDefault="00AE5C0C" w:rsidP="00B619B0">
      <w:pPr>
        <w:spacing w:line="240" w:lineRule="auto"/>
      </w:pPr>
    </w:p>
    <w:p w14:paraId="77AEFA6A" w14:textId="77777777" w:rsidR="00AE5C0C" w:rsidRPr="00AE5C0C" w:rsidRDefault="00AE5C0C" w:rsidP="00B619B0">
      <w:pPr>
        <w:spacing w:line="240" w:lineRule="auto"/>
      </w:pPr>
      <w:r w:rsidRPr="00AE5C0C">
        <w:t>Reisen grabs his wrist.</w:t>
      </w:r>
    </w:p>
    <w:p w14:paraId="0EC9B4B7" w14:textId="77777777" w:rsidR="00AE5C0C" w:rsidRPr="00AE5C0C" w:rsidRDefault="00AE5C0C" w:rsidP="00B619B0">
      <w:pPr>
        <w:spacing w:line="240" w:lineRule="auto"/>
      </w:pPr>
    </w:p>
    <w:p w14:paraId="6B267BDD" w14:textId="77777777" w:rsidR="00AE5C0C" w:rsidRPr="00AE5C0C" w:rsidRDefault="00AE5C0C" w:rsidP="00B619B0">
      <w:pPr>
        <w:spacing w:line="240" w:lineRule="auto"/>
      </w:pPr>
      <w:r w:rsidRPr="00AE5C0C">
        <w:t>Reisen:</w:t>
      </w:r>
    </w:p>
    <w:p w14:paraId="3E6AADA5" w14:textId="77777777" w:rsidR="00AE5C0C" w:rsidRPr="00AE5C0C" w:rsidRDefault="00AE5C0C" w:rsidP="00B619B0">
      <w:pPr>
        <w:spacing w:line="240" w:lineRule="auto"/>
      </w:pPr>
      <w:r w:rsidRPr="00AE5C0C">
        <w:t>“I’ll take care of her—Corporal, eliminate the remaining hostiles.”</w:t>
      </w:r>
    </w:p>
    <w:p w14:paraId="1D945D33" w14:textId="77777777" w:rsidR="00AE5C0C" w:rsidRPr="00AE5C0C" w:rsidRDefault="00AE5C0C" w:rsidP="00B619B0">
      <w:pPr>
        <w:spacing w:line="240" w:lineRule="auto"/>
      </w:pPr>
      <w:r w:rsidRPr="00AE5C0C">
        <w:rPr>
          <w:rFonts w:ascii="MS Gothic" w:eastAsia="MS Gothic" w:hAnsi="MS Gothic" w:cs="MS Gothic" w:hint="eastAsia"/>
        </w:rPr>
        <w:t>「ここは私がやる。伍長、残りを片付けてきて。」</w:t>
      </w:r>
    </w:p>
    <w:p w14:paraId="5FC8213A" w14:textId="77777777" w:rsidR="00AE5C0C" w:rsidRPr="00AE5C0C" w:rsidRDefault="00AE5C0C" w:rsidP="00B619B0">
      <w:pPr>
        <w:spacing w:line="240" w:lineRule="auto"/>
      </w:pPr>
    </w:p>
    <w:p w14:paraId="1BAF94A6" w14:textId="77777777" w:rsidR="00AE5C0C" w:rsidRPr="00AE5C0C" w:rsidRDefault="00AE5C0C" w:rsidP="00B619B0">
      <w:pPr>
        <w:spacing w:line="240" w:lineRule="auto"/>
      </w:pPr>
      <w:r w:rsidRPr="00AE5C0C">
        <w:t>Shephard hands the first aid kit over.</w:t>
      </w:r>
    </w:p>
    <w:p w14:paraId="39E67155" w14:textId="77777777" w:rsidR="00AE5C0C" w:rsidRPr="00AE5C0C" w:rsidRDefault="00AE5C0C" w:rsidP="00B619B0">
      <w:pPr>
        <w:spacing w:line="240" w:lineRule="auto"/>
      </w:pPr>
    </w:p>
    <w:p w14:paraId="5896993A" w14:textId="77777777" w:rsidR="00AE5C0C" w:rsidRPr="00AE5C0C" w:rsidRDefault="00AE5C0C" w:rsidP="00B619B0">
      <w:pPr>
        <w:spacing w:line="240" w:lineRule="auto"/>
      </w:pPr>
      <w:r w:rsidRPr="00AE5C0C">
        <w:t>Mokou reaches weakly toward him—</w:t>
      </w:r>
    </w:p>
    <w:p w14:paraId="24812DA0" w14:textId="77777777" w:rsidR="00AE5C0C" w:rsidRPr="00AE5C0C" w:rsidRDefault="00AE5C0C" w:rsidP="00B619B0">
      <w:pPr>
        <w:spacing w:line="240" w:lineRule="auto"/>
      </w:pPr>
    </w:p>
    <w:p w14:paraId="0AC007A7" w14:textId="77777777" w:rsidR="00AE5C0C" w:rsidRPr="00AE5C0C" w:rsidRDefault="00AE5C0C" w:rsidP="00B619B0">
      <w:pPr>
        <w:spacing w:line="240" w:lineRule="auto"/>
      </w:pPr>
      <w:r w:rsidRPr="00AE5C0C">
        <w:t>Mokou:</w:t>
      </w:r>
    </w:p>
    <w:p w14:paraId="03F251D0" w14:textId="77777777" w:rsidR="00AE5C0C" w:rsidRPr="00AE5C0C" w:rsidRDefault="00AE5C0C" w:rsidP="00B619B0">
      <w:pPr>
        <w:spacing w:line="240" w:lineRule="auto"/>
      </w:pPr>
      <w:r w:rsidRPr="00AE5C0C">
        <w:t>“Wait—don’t… Corporal…”</w:t>
      </w:r>
    </w:p>
    <w:p w14:paraId="02393843" w14:textId="77777777" w:rsidR="00AE5C0C" w:rsidRPr="00AE5C0C" w:rsidRDefault="00AE5C0C" w:rsidP="00B619B0">
      <w:pPr>
        <w:spacing w:line="240" w:lineRule="auto"/>
      </w:pPr>
      <w:r w:rsidRPr="00AE5C0C">
        <w:rPr>
          <w:rFonts w:ascii="MS Gothic" w:eastAsia="MS Gothic" w:hAnsi="MS Gothic" w:cs="MS Gothic" w:hint="eastAsia"/>
        </w:rPr>
        <w:t>「ま、待て</w:t>
      </w:r>
      <w:r w:rsidRPr="00AE5C0C">
        <w:t>……</w:t>
      </w:r>
      <w:r w:rsidRPr="00AE5C0C">
        <w:rPr>
          <w:rFonts w:ascii="MS Gothic" w:eastAsia="MS Gothic" w:hAnsi="MS Gothic" w:cs="MS Gothic" w:hint="eastAsia"/>
        </w:rPr>
        <w:t>伍長</w:t>
      </w:r>
      <w:r w:rsidRPr="00AE5C0C">
        <w:t>……</w:t>
      </w:r>
      <w:r w:rsidRPr="00AE5C0C">
        <w:rPr>
          <w:rFonts w:ascii="MS Gothic" w:eastAsia="MS Gothic" w:hAnsi="MS Gothic" w:cs="MS Gothic" w:hint="eastAsia"/>
        </w:rPr>
        <w:t>」</w:t>
      </w:r>
    </w:p>
    <w:p w14:paraId="68300F72" w14:textId="77777777" w:rsidR="00AE5C0C" w:rsidRPr="00AE5C0C" w:rsidRDefault="00AE5C0C" w:rsidP="00B619B0">
      <w:pPr>
        <w:spacing w:line="240" w:lineRule="auto"/>
      </w:pPr>
    </w:p>
    <w:p w14:paraId="16CD6F98" w14:textId="77777777" w:rsidR="00AE5C0C" w:rsidRPr="00AE5C0C" w:rsidRDefault="00AE5C0C" w:rsidP="00B619B0">
      <w:pPr>
        <w:spacing w:line="240" w:lineRule="auto"/>
      </w:pPr>
      <w:r w:rsidRPr="00AE5C0C">
        <w:lastRenderedPageBreak/>
        <w:t>Reisen presses her down gently.</w:t>
      </w:r>
    </w:p>
    <w:p w14:paraId="623EE944" w14:textId="77777777" w:rsidR="00AE5C0C" w:rsidRPr="00AE5C0C" w:rsidRDefault="00AE5C0C" w:rsidP="00B619B0">
      <w:pPr>
        <w:spacing w:line="240" w:lineRule="auto"/>
      </w:pPr>
    </w:p>
    <w:p w14:paraId="2287C7BF" w14:textId="77777777" w:rsidR="00AE5C0C" w:rsidRPr="00AE5C0C" w:rsidRDefault="00AE5C0C" w:rsidP="00B619B0">
      <w:pPr>
        <w:spacing w:line="240" w:lineRule="auto"/>
      </w:pPr>
      <w:r w:rsidRPr="00AE5C0C">
        <w:t>Reisen:</w:t>
      </w:r>
    </w:p>
    <w:p w14:paraId="4E06AF65" w14:textId="77777777" w:rsidR="00AE5C0C" w:rsidRPr="00AE5C0C" w:rsidRDefault="00AE5C0C" w:rsidP="00B619B0">
      <w:pPr>
        <w:spacing w:line="240" w:lineRule="auto"/>
      </w:pPr>
      <w:r w:rsidRPr="00AE5C0C">
        <w:t>“Your phoenix crest is breaking—don’t push yourself!”</w:t>
      </w:r>
    </w:p>
    <w:p w14:paraId="71839AB1" w14:textId="77777777" w:rsidR="00AE5C0C" w:rsidRPr="00AE5C0C" w:rsidRDefault="00AE5C0C" w:rsidP="00B619B0">
      <w:pPr>
        <w:spacing w:line="240" w:lineRule="auto"/>
      </w:pPr>
      <w:r w:rsidRPr="00AE5C0C">
        <w:rPr>
          <w:rFonts w:ascii="MS Gothic" w:eastAsia="MS Gothic" w:hAnsi="MS Gothic" w:cs="MS Gothic" w:hint="eastAsia"/>
        </w:rPr>
        <w:t>「不死鳥の紋章が崩れかけてるのよ、無茶しないで！」</w:t>
      </w:r>
    </w:p>
    <w:p w14:paraId="60D272CF" w14:textId="77777777" w:rsidR="00AE5C0C" w:rsidRPr="00AE5C0C" w:rsidRDefault="00AE5C0C" w:rsidP="00B619B0">
      <w:pPr>
        <w:spacing w:line="240" w:lineRule="auto"/>
      </w:pPr>
    </w:p>
    <w:p w14:paraId="048B4871" w14:textId="77777777" w:rsidR="00AE5C0C" w:rsidRPr="00AE5C0C" w:rsidRDefault="00AE5C0C" w:rsidP="00B619B0">
      <w:pPr>
        <w:spacing w:line="240" w:lineRule="auto"/>
      </w:pPr>
      <w:r w:rsidRPr="00AE5C0C">
        <w:t>Shephard moves forward, leaving them behind.</w:t>
      </w:r>
    </w:p>
    <w:p w14:paraId="6E66D756" w14:textId="77777777" w:rsidR="00AE5C0C" w:rsidRPr="00AE5C0C" w:rsidRDefault="00AE5C0C" w:rsidP="00B619B0">
      <w:pPr>
        <w:spacing w:line="240" w:lineRule="auto"/>
      </w:pPr>
    </w:p>
    <w:p w14:paraId="7A5FF899" w14:textId="77777777" w:rsidR="00AE5C0C" w:rsidRPr="00AE5C0C" w:rsidRDefault="00AE5C0C" w:rsidP="00B619B0">
      <w:pPr>
        <w:spacing w:line="240" w:lineRule="auto"/>
        <w:rPr>
          <w:b/>
          <w:bCs/>
        </w:rPr>
      </w:pPr>
      <w:r w:rsidRPr="00AE5C0C">
        <w:rPr>
          <w:b/>
          <w:bCs/>
        </w:rPr>
        <w:t>—CUT BACK TO GAMEPLAY MODE—</w:t>
      </w:r>
    </w:p>
    <w:p w14:paraId="4ED0F73F" w14:textId="77777777" w:rsidR="00AE5C0C" w:rsidRPr="00AE5C0C" w:rsidRDefault="00AE5C0C" w:rsidP="00B619B0">
      <w:pPr>
        <w:spacing w:line="240" w:lineRule="auto"/>
      </w:pPr>
    </w:p>
    <w:p w14:paraId="41AA1ADB" w14:textId="77777777" w:rsidR="00AE5C0C" w:rsidRPr="00AE5C0C" w:rsidRDefault="00AE5C0C" w:rsidP="00B619B0">
      <w:pPr>
        <w:spacing w:line="240" w:lineRule="auto"/>
      </w:pPr>
      <w:r w:rsidRPr="00AE5C0C">
        <w:t>He raises the youkai-infused Opposing Force Sniper Rifle.</w:t>
      </w:r>
    </w:p>
    <w:p w14:paraId="35D51DC6" w14:textId="77777777" w:rsidR="00AE5C0C" w:rsidRPr="00AE5C0C" w:rsidRDefault="00AE5C0C" w:rsidP="00B619B0">
      <w:pPr>
        <w:spacing w:line="240" w:lineRule="auto"/>
      </w:pPr>
      <w:r w:rsidRPr="00AE5C0C">
        <w:t>A narrow opening appears between two metal beams.</w:t>
      </w:r>
    </w:p>
    <w:p w14:paraId="4BE40314" w14:textId="77777777" w:rsidR="00AE5C0C" w:rsidRPr="00AE5C0C" w:rsidRDefault="00AE5C0C" w:rsidP="00B619B0">
      <w:pPr>
        <w:spacing w:line="240" w:lineRule="auto"/>
      </w:pPr>
    </w:p>
    <w:p w14:paraId="0557016B" w14:textId="77777777" w:rsidR="00AE5C0C" w:rsidRPr="00AE5C0C" w:rsidRDefault="00AE5C0C" w:rsidP="00B619B0">
      <w:pPr>
        <w:spacing w:line="240" w:lineRule="auto"/>
      </w:pPr>
      <w:r w:rsidRPr="00AE5C0C">
        <w:t>Reimu:</w:t>
      </w:r>
    </w:p>
    <w:p w14:paraId="75DE0F9A" w14:textId="77777777" w:rsidR="00AE5C0C" w:rsidRPr="00AE5C0C" w:rsidRDefault="00AE5C0C" w:rsidP="00B619B0">
      <w:pPr>
        <w:spacing w:line="240" w:lineRule="auto"/>
      </w:pPr>
      <w:r w:rsidRPr="00AE5C0C">
        <w:t>“They’re tougher than before!”</w:t>
      </w:r>
    </w:p>
    <w:p w14:paraId="63098DD0" w14:textId="77777777" w:rsidR="00AE5C0C" w:rsidRPr="00AE5C0C" w:rsidRDefault="00AE5C0C" w:rsidP="00B619B0">
      <w:pPr>
        <w:spacing w:line="240" w:lineRule="auto"/>
      </w:pPr>
      <w:r w:rsidRPr="00AE5C0C">
        <w:rPr>
          <w:rFonts w:ascii="MS Gothic" w:eastAsia="MS Gothic" w:hAnsi="MS Gothic" w:cs="MS Gothic" w:hint="eastAsia"/>
        </w:rPr>
        <w:t>「さっきより固いってば！！」</w:t>
      </w:r>
    </w:p>
    <w:p w14:paraId="009262F9" w14:textId="77777777" w:rsidR="00AE5C0C" w:rsidRPr="00AE5C0C" w:rsidRDefault="00AE5C0C" w:rsidP="00B619B0">
      <w:pPr>
        <w:spacing w:line="240" w:lineRule="auto"/>
      </w:pPr>
    </w:p>
    <w:p w14:paraId="0AEB87FB" w14:textId="77777777" w:rsidR="00AE5C0C" w:rsidRPr="00AE5C0C" w:rsidRDefault="00AE5C0C" w:rsidP="00B619B0">
      <w:pPr>
        <w:spacing w:line="240" w:lineRule="auto"/>
      </w:pPr>
      <w:r w:rsidRPr="00AE5C0C">
        <w:t>Patchouli:</w:t>
      </w:r>
    </w:p>
    <w:p w14:paraId="08CC7165" w14:textId="77777777" w:rsidR="00AE5C0C" w:rsidRPr="00AE5C0C" w:rsidRDefault="00AE5C0C" w:rsidP="00B619B0">
      <w:pPr>
        <w:spacing w:line="240" w:lineRule="auto"/>
      </w:pPr>
      <w:r w:rsidRPr="00AE5C0C">
        <w:t>“Magic barely slows them. Only Shephard can break these patterns.”</w:t>
      </w:r>
    </w:p>
    <w:p w14:paraId="2626DA11" w14:textId="77777777" w:rsidR="00AE5C0C" w:rsidRPr="00AE5C0C" w:rsidRDefault="00AE5C0C" w:rsidP="00B619B0">
      <w:pPr>
        <w:spacing w:line="240" w:lineRule="auto"/>
      </w:pPr>
      <w:r w:rsidRPr="00AE5C0C">
        <w:rPr>
          <w:rFonts w:ascii="MS Gothic" w:eastAsia="MS Gothic" w:hAnsi="MS Gothic" w:cs="MS Gothic" w:hint="eastAsia"/>
        </w:rPr>
        <w:t>「魔法じゃ抑えきれない。壊せるのはシェパードだけよ。」</w:t>
      </w:r>
    </w:p>
    <w:p w14:paraId="3B887A02" w14:textId="77777777" w:rsidR="00AE5C0C" w:rsidRPr="00AE5C0C" w:rsidRDefault="00AE5C0C" w:rsidP="00B619B0">
      <w:pPr>
        <w:spacing w:line="240" w:lineRule="auto"/>
      </w:pPr>
    </w:p>
    <w:p w14:paraId="7DBD66EB" w14:textId="77777777" w:rsidR="00AE5C0C" w:rsidRPr="00AE5C0C" w:rsidRDefault="00AE5C0C" w:rsidP="00B619B0">
      <w:pPr>
        <w:spacing w:line="240" w:lineRule="auto"/>
      </w:pPr>
      <w:r w:rsidRPr="00AE5C0C">
        <w:t>Sakuya:</w:t>
      </w:r>
    </w:p>
    <w:p w14:paraId="662232C4" w14:textId="77777777" w:rsidR="00AE5C0C" w:rsidRPr="00AE5C0C" w:rsidRDefault="00AE5C0C" w:rsidP="00B619B0">
      <w:pPr>
        <w:spacing w:line="240" w:lineRule="auto"/>
      </w:pPr>
      <w:r w:rsidRPr="00AE5C0C">
        <w:t>“Corporal…”</w:t>
      </w:r>
    </w:p>
    <w:p w14:paraId="49026A89" w14:textId="77777777" w:rsidR="00AE5C0C" w:rsidRPr="00AE5C0C" w:rsidRDefault="00AE5C0C" w:rsidP="00B619B0">
      <w:pPr>
        <w:spacing w:line="240" w:lineRule="auto"/>
      </w:pPr>
      <w:r w:rsidRPr="00AE5C0C">
        <w:rPr>
          <w:rFonts w:ascii="MS Gothic" w:eastAsia="MS Gothic" w:hAnsi="MS Gothic" w:cs="MS Gothic" w:hint="eastAsia"/>
        </w:rPr>
        <w:t>「伍長</w:t>
      </w:r>
      <w:r w:rsidRPr="00AE5C0C">
        <w:t>……</w:t>
      </w:r>
      <w:r w:rsidRPr="00AE5C0C">
        <w:rPr>
          <w:rFonts w:ascii="MS Gothic" w:eastAsia="MS Gothic" w:hAnsi="MS Gothic" w:cs="MS Gothic" w:hint="eastAsia"/>
        </w:rPr>
        <w:t>」</w:t>
      </w:r>
    </w:p>
    <w:p w14:paraId="7CBDE1BB" w14:textId="77777777" w:rsidR="00AE5C0C" w:rsidRPr="00AE5C0C" w:rsidRDefault="00AE5C0C" w:rsidP="00B619B0">
      <w:pPr>
        <w:spacing w:line="240" w:lineRule="auto"/>
      </w:pPr>
    </w:p>
    <w:p w14:paraId="1B89CC94" w14:textId="77777777" w:rsidR="00AE5C0C" w:rsidRPr="00AE5C0C" w:rsidRDefault="00AE5C0C" w:rsidP="00B619B0">
      <w:pPr>
        <w:spacing w:line="240" w:lineRule="auto"/>
      </w:pPr>
      <w:r w:rsidRPr="00AE5C0C">
        <w:t>Shephard steadies his aim.</w:t>
      </w:r>
    </w:p>
    <w:p w14:paraId="107A172B" w14:textId="77777777" w:rsidR="00AE5C0C" w:rsidRPr="00AE5C0C" w:rsidRDefault="00AE5C0C" w:rsidP="00B619B0">
      <w:pPr>
        <w:spacing w:line="240" w:lineRule="auto"/>
      </w:pPr>
    </w:p>
    <w:p w14:paraId="36D79873" w14:textId="77777777" w:rsidR="00AE5C0C" w:rsidRPr="00AE5C0C" w:rsidRDefault="00AE5C0C" w:rsidP="00B619B0">
      <w:pPr>
        <w:spacing w:line="240" w:lineRule="auto"/>
        <w:rPr>
          <w:b/>
          <w:bCs/>
        </w:rPr>
      </w:pPr>
      <w:r w:rsidRPr="00AE5C0C">
        <w:rPr>
          <w:b/>
          <w:bCs/>
        </w:rPr>
        <w:t>DARRRRRR!!!</w:t>
      </w:r>
    </w:p>
    <w:p w14:paraId="080046BA" w14:textId="77777777" w:rsidR="00AE5C0C" w:rsidRPr="00AE5C0C" w:rsidRDefault="00AE5C0C" w:rsidP="00B619B0">
      <w:pPr>
        <w:spacing w:line="240" w:lineRule="auto"/>
      </w:pPr>
      <w:r w:rsidRPr="00AE5C0C">
        <w:t>Left turret distortion—destroyed.</w:t>
      </w:r>
    </w:p>
    <w:p w14:paraId="0DA603F9" w14:textId="77777777" w:rsidR="00AE5C0C" w:rsidRPr="00AE5C0C" w:rsidRDefault="00AE5C0C" w:rsidP="00B619B0">
      <w:pPr>
        <w:spacing w:line="240" w:lineRule="auto"/>
      </w:pPr>
    </w:p>
    <w:p w14:paraId="34F315FD" w14:textId="77777777" w:rsidR="00AE5C0C" w:rsidRPr="00AE5C0C" w:rsidRDefault="00AE5C0C" w:rsidP="00B619B0">
      <w:pPr>
        <w:spacing w:line="240" w:lineRule="auto"/>
      </w:pPr>
      <w:r w:rsidRPr="00AE5C0C">
        <w:t>He shifts position.</w:t>
      </w:r>
    </w:p>
    <w:p w14:paraId="6C9F5D07" w14:textId="77777777" w:rsidR="00AE5C0C" w:rsidRPr="00AE5C0C" w:rsidRDefault="00AE5C0C" w:rsidP="00B619B0">
      <w:pPr>
        <w:spacing w:line="240" w:lineRule="auto"/>
      </w:pPr>
    </w:p>
    <w:p w14:paraId="38C0D8BE" w14:textId="77777777" w:rsidR="00AE5C0C" w:rsidRPr="00AE5C0C" w:rsidRDefault="00AE5C0C" w:rsidP="00B619B0">
      <w:pPr>
        <w:spacing w:line="240" w:lineRule="auto"/>
      </w:pPr>
      <w:r w:rsidRPr="00AE5C0C">
        <w:lastRenderedPageBreak/>
        <w:t>Through another razor-thin gap—</w:t>
      </w:r>
    </w:p>
    <w:p w14:paraId="5947CCF6" w14:textId="77777777" w:rsidR="00AE5C0C" w:rsidRPr="00AE5C0C" w:rsidRDefault="00AE5C0C" w:rsidP="00B619B0">
      <w:pPr>
        <w:spacing w:line="240" w:lineRule="auto"/>
      </w:pPr>
    </w:p>
    <w:p w14:paraId="328ECE56" w14:textId="77777777" w:rsidR="00AE5C0C" w:rsidRPr="00AE5C0C" w:rsidRDefault="00AE5C0C" w:rsidP="00B619B0">
      <w:pPr>
        <w:spacing w:line="240" w:lineRule="auto"/>
        <w:rPr>
          <w:b/>
          <w:bCs/>
        </w:rPr>
      </w:pPr>
      <w:r w:rsidRPr="00AE5C0C">
        <w:rPr>
          <w:b/>
          <w:bCs/>
        </w:rPr>
        <w:t>DARRRRRR!!!</w:t>
      </w:r>
    </w:p>
    <w:p w14:paraId="2B8E9255" w14:textId="77777777" w:rsidR="00AE5C0C" w:rsidRPr="00AE5C0C" w:rsidRDefault="00AE5C0C" w:rsidP="00B619B0">
      <w:pPr>
        <w:spacing w:line="240" w:lineRule="auto"/>
      </w:pPr>
      <w:r w:rsidRPr="00AE5C0C">
        <w:t>Center distortion—destroyed.</w:t>
      </w:r>
    </w:p>
    <w:p w14:paraId="17909F99" w14:textId="77777777" w:rsidR="00AE5C0C" w:rsidRPr="00AE5C0C" w:rsidRDefault="00AE5C0C" w:rsidP="00B619B0">
      <w:pPr>
        <w:spacing w:line="240" w:lineRule="auto"/>
      </w:pPr>
    </w:p>
    <w:p w14:paraId="22476675" w14:textId="77777777" w:rsidR="00AE5C0C" w:rsidRPr="00AE5C0C" w:rsidRDefault="00AE5C0C" w:rsidP="00B619B0">
      <w:pPr>
        <w:spacing w:line="240" w:lineRule="auto"/>
      </w:pPr>
      <w:r w:rsidRPr="00AE5C0C">
        <w:t>Only the right gun remains—</w:t>
      </w:r>
    </w:p>
    <w:p w14:paraId="283260FC" w14:textId="77777777" w:rsidR="00AE5C0C" w:rsidRPr="00AE5C0C" w:rsidRDefault="00AE5C0C" w:rsidP="00B619B0">
      <w:pPr>
        <w:spacing w:line="240" w:lineRule="auto"/>
      </w:pPr>
      <w:r w:rsidRPr="00AE5C0C">
        <w:t>still firing relentlessly.</w:t>
      </w:r>
    </w:p>
    <w:p w14:paraId="2FBF6C27" w14:textId="77777777" w:rsidR="00AE5C0C" w:rsidRPr="00AE5C0C" w:rsidRDefault="00AE5C0C" w:rsidP="00B619B0">
      <w:pPr>
        <w:spacing w:line="240" w:lineRule="auto"/>
      </w:pPr>
    </w:p>
    <w:p w14:paraId="5DA4EE61" w14:textId="77777777" w:rsidR="00AE5C0C" w:rsidRPr="00AE5C0C" w:rsidRDefault="00AE5C0C" w:rsidP="00B619B0">
      <w:pPr>
        <w:spacing w:line="240" w:lineRule="auto"/>
      </w:pPr>
      <w:r w:rsidRPr="00AE5C0C">
        <w:t>Shephard moves again—</w:t>
      </w:r>
    </w:p>
    <w:p w14:paraId="1B59F3C1" w14:textId="77777777" w:rsidR="00AE5C0C" w:rsidRPr="00AE5C0C" w:rsidRDefault="00AE5C0C" w:rsidP="00B619B0">
      <w:pPr>
        <w:spacing w:line="240" w:lineRule="auto"/>
      </w:pPr>
      <w:r w:rsidRPr="00AE5C0C">
        <w:t>finding a sliver of space between a torn barricade and collapsed vent panel.</w:t>
      </w:r>
    </w:p>
    <w:p w14:paraId="64E8F7E5" w14:textId="77777777" w:rsidR="00AE5C0C" w:rsidRPr="00AE5C0C" w:rsidRDefault="00AE5C0C" w:rsidP="00B619B0">
      <w:pPr>
        <w:spacing w:line="240" w:lineRule="auto"/>
      </w:pPr>
    </w:p>
    <w:p w14:paraId="587B02A7" w14:textId="77777777" w:rsidR="00AE5C0C" w:rsidRPr="00AE5C0C" w:rsidRDefault="00AE5C0C" w:rsidP="00B619B0">
      <w:pPr>
        <w:spacing w:line="240" w:lineRule="auto"/>
        <w:rPr>
          <w:b/>
          <w:bCs/>
        </w:rPr>
      </w:pPr>
      <w:r w:rsidRPr="00AE5C0C">
        <w:rPr>
          <w:b/>
          <w:bCs/>
        </w:rPr>
        <w:t>DARRRRRR!!!</w:t>
      </w:r>
    </w:p>
    <w:p w14:paraId="0221A12E" w14:textId="77777777" w:rsidR="00AE5C0C" w:rsidRPr="00AE5C0C" w:rsidRDefault="00AE5C0C" w:rsidP="00B619B0">
      <w:pPr>
        <w:spacing w:line="240" w:lineRule="auto"/>
      </w:pPr>
      <w:r w:rsidRPr="00AE5C0C">
        <w:t>Right distortion—terminated.</w:t>
      </w:r>
    </w:p>
    <w:p w14:paraId="5F311363" w14:textId="77777777" w:rsidR="00AE5C0C" w:rsidRPr="00AE5C0C" w:rsidRDefault="00AE5C0C" w:rsidP="00B619B0">
      <w:pPr>
        <w:spacing w:line="240" w:lineRule="auto"/>
      </w:pPr>
    </w:p>
    <w:p w14:paraId="78C1A736" w14:textId="77777777" w:rsidR="00AE5C0C" w:rsidRPr="00AE5C0C" w:rsidRDefault="00AE5C0C" w:rsidP="00B619B0">
      <w:pPr>
        <w:spacing w:line="240" w:lineRule="auto"/>
      </w:pPr>
      <w:r w:rsidRPr="00AE5C0C">
        <w:t>The turrets fall silent.</w:t>
      </w:r>
    </w:p>
    <w:p w14:paraId="3838C930" w14:textId="77777777" w:rsidR="00AE5C0C" w:rsidRPr="00AE5C0C" w:rsidRDefault="00AE5C0C" w:rsidP="00B619B0">
      <w:pPr>
        <w:spacing w:line="240" w:lineRule="auto"/>
      </w:pPr>
    </w:p>
    <w:p w14:paraId="758B18F7" w14:textId="77777777" w:rsidR="00AE5C0C" w:rsidRPr="00AE5C0C" w:rsidRDefault="00AE5C0C" w:rsidP="00B619B0">
      <w:pPr>
        <w:spacing w:line="240" w:lineRule="auto"/>
      </w:pPr>
      <w:r w:rsidRPr="00AE5C0C">
        <w:t>But the air is still heavy—</w:t>
      </w:r>
    </w:p>
    <w:p w14:paraId="7449B676" w14:textId="77777777" w:rsidR="00AE5C0C" w:rsidRPr="00AE5C0C" w:rsidRDefault="00AE5C0C" w:rsidP="00B619B0">
      <w:pPr>
        <w:spacing w:line="240" w:lineRule="auto"/>
      </w:pPr>
      <w:r w:rsidRPr="00AE5C0C">
        <w:t>thick with hostile, negative resonance.</w:t>
      </w:r>
    </w:p>
    <w:p w14:paraId="4AE9BB16" w14:textId="77777777" w:rsidR="00AE5C0C" w:rsidRPr="00AE5C0C" w:rsidRDefault="00AE5C0C" w:rsidP="00B619B0">
      <w:pPr>
        <w:spacing w:line="240" w:lineRule="auto"/>
      </w:pPr>
    </w:p>
    <w:p w14:paraId="03BB1C54" w14:textId="77777777" w:rsidR="00AE5C0C" w:rsidRPr="00AE5C0C" w:rsidRDefault="00AE5C0C" w:rsidP="00B619B0">
      <w:pPr>
        <w:spacing w:line="240" w:lineRule="auto"/>
      </w:pPr>
      <w:r w:rsidRPr="00AE5C0C">
        <w:t>Shephard advances, pulls several youkai-infused MK2 grenades—</w:t>
      </w:r>
    </w:p>
    <w:p w14:paraId="3C3A741E" w14:textId="77777777" w:rsidR="00AE5C0C" w:rsidRPr="00AE5C0C" w:rsidRDefault="00AE5C0C" w:rsidP="00B619B0">
      <w:pPr>
        <w:spacing w:line="240" w:lineRule="auto"/>
      </w:pPr>
      <w:r w:rsidRPr="00AE5C0C">
        <w:t>and lobs them deep into the corrupted zone.</w:t>
      </w:r>
    </w:p>
    <w:p w14:paraId="2985862E" w14:textId="77777777" w:rsidR="00AE5C0C" w:rsidRPr="00AE5C0C" w:rsidRDefault="00AE5C0C" w:rsidP="00B619B0">
      <w:pPr>
        <w:spacing w:line="240" w:lineRule="auto"/>
      </w:pPr>
    </w:p>
    <w:p w14:paraId="0279600B" w14:textId="77777777" w:rsidR="00AE5C0C" w:rsidRPr="00AE5C0C" w:rsidRDefault="00AE5C0C" w:rsidP="00B619B0">
      <w:pPr>
        <w:spacing w:line="240" w:lineRule="auto"/>
      </w:pPr>
      <w:r w:rsidRPr="00AE5C0C">
        <w:t>A chain detonation ignites—</w:t>
      </w:r>
    </w:p>
    <w:p w14:paraId="0566247F" w14:textId="77777777" w:rsidR="00AE5C0C" w:rsidRPr="00AE5C0C" w:rsidRDefault="00AE5C0C" w:rsidP="00B619B0">
      <w:pPr>
        <w:spacing w:line="240" w:lineRule="auto"/>
      </w:pPr>
    </w:p>
    <w:p w14:paraId="3A92CCD8" w14:textId="77777777" w:rsidR="00AE5C0C" w:rsidRPr="00AE5C0C" w:rsidRDefault="00AE5C0C" w:rsidP="00B619B0">
      <w:pPr>
        <w:spacing w:line="240" w:lineRule="auto"/>
        <w:rPr>
          <w:b/>
          <w:bCs/>
        </w:rPr>
      </w:pPr>
      <w:r w:rsidRPr="00AE5C0C">
        <w:rPr>
          <w:b/>
          <w:bCs/>
        </w:rPr>
        <w:t>DUAAAAARRRRRRR!!!</w:t>
      </w:r>
    </w:p>
    <w:p w14:paraId="2CC9477D" w14:textId="77777777" w:rsidR="00AE5C0C" w:rsidRPr="00AE5C0C" w:rsidRDefault="00AE5C0C" w:rsidP="00B619B0">
      <w:pPr>
        <w:spacing w:line="240" w:lineRule="auto"/>
      </w:pPr>
    </w:p>
    <w:p w14:paraId="40C84679" w14:textId="77777777" w:rsidR="00AE5C0C" w:rsidRPr="00AE5C0C" w:rsidRDefault="00AE5C0C" w:rsidP="00B619B0">
      <w:pPr>
        <w:spacing w:line="240" w:lineRule="auto"/>
      </w:pPr>
      <w:r w:rsidRPr="00AE5C0C">
        <w:t>The shockwave hurls Shephard backward, slamming him onto the floor.</w:t>
      </w:r>
    </w:p>
    <w:p w14:paraId="5E447569" w14:textId="77777777" w:rsidR="00AE5C0C" w:rsidRPr="00AE5C0C" w:rsidRDefault="00AE5C0C" w:rsidP="00B619B0">
      <w:pPr>
        <w:spacing w:line="240" w:lineRule="auto"/>
      </w:pPr>
    </w:p>
    <w:p w14:paraId="035914BD" w14:textId="77777777" w:rsidR="00AE5C0C" w:rsidRPr="00AE5C0C" w:rsidRDefault="00AE5C0C" w:rsidP="00B619B0">
      <w:pPr>
        <w:spacing w:line="240" w:lineRule="auto"/>
        <w:rPr>
          <w:b/>
          <w:bCs/>
        </w:rPr>
      </w:pPr>
      <w:r w:rsidRPr="00AE5C0C">
        <w:rPr>
          <w:b/>
          <w:bCs/>
        </w:rPr>
        <w:t>—CUT TO FIRST-PERSON CINEMATIC—</w:t>
      </w:r>
    </w:p>
    <w:p w14:paraId="0B7D571A" w14:textId="77777777" w:rsidR="00AE5C0C" w:rsidRPr="00AE5C0C" w:rsidRDefault="00AE5C0C" w:rsidP="00B619B0">
      <w:pPr>
        <w:spacing w:line="240" w:lineRule="auto"/>
      </w:pPr>
    </w:p>
    <w:p w14:paraId="62833C03" w14:textId="77777777" w:rsidR="00AE5C0C" w:rsidRPr="00AE5C0C" w:rsidRDefault="00AE5C0C" w:rsidP="00B619B0">
      <w:pPr>
        <w:spacing w:line="240" w:lineRule="auto"/>
      </w:pPr>
      <w:r w:rsidRPr="00AE5C0C">
        <w:t>Shephard’s vision blurs.</w:t>
      </w:r>
    </w:p>
    <w:p w14:paraId="5FA22870" w14:textId="77777777" w:rsidR="00AE5C0C" w:rsidRPr="00AE5C0C" w:rsidRDefault="00AE5C0C" w:rsidP="00B619B0">
      <w:pPr>
        <w:spacing w:line="240" w:lineRule="auto"/>
      </w:pPr>
      <w:r w:rsidRPr="00AE5C0C">
        <w:t>A low, strained breath escapes him—echoing with dimensional distortion.</w:t>
      </w:r>
    </w:p>
    <w:p w14:paraId="6AF6395C" w14:textId="77777777" w:rsidR="00AE5C0C" w:rsidRPr="00AE5C0C" w:rsidRDefault="00AE5C0C" w:rsidP="00B619B0">
      <w:pPr>
        <w:spacing w:line="240" w:lineRule="auto"/>
      </w:pPr>
    </w:p>
    <w:p w14:paraId="0303751D" w14:textId="77777777" w:rsidR="00AE5C0C" w:rsidRPr="00AE5C0C" w:rsidRDefault="00AE5C0C" w:rsidP="00B619B0">
      <w:pPr>
        <w:spacing w:line="240" w:lineRule="auto"/>
      </w:pPr>
      <w:r w:rsidRPr="00AE5C0C">
        <w:t>Eirin’s voice breaks through the haze:</w:t>
      </w:r>
    </w:p>
    <w:p w14:paraId="36B08239" w14:textId="77777777" w:rsidR="00AE5C0C" w:rsidRPr="00AE5C0C" w:rsidRDefault="00AE5C0C" w:rsidP="00B619B0">
      <w:pPr>
        <w:spacing w:line="240" w:lineRule="auto"/>
      </w:pPr>
    </w:p>
    <w:p w14:paraId="2C809063" w14:textId="77777777" w:rsidR="00AE5C0C" w:rsidRPr="00AE5C0C" w:rsidRDefault="00AE5C0C" w:rsidP="00B619B0">
      <w:pPr>
        <w:spacing w:line="240" w:lineRule="auto"/>
      </w:pPr>
      <w:r w:rsidRPr="00AE5C0C">
        <w:t>Eirin:</w:t>
      </w:r>
    </w:p>
    <w:p w14:paraId="5B3001FA" w14:textId="77777777" w:rsidR="00AE5C0C" w:rsidRPr="00AE5C0C" w:rsidRDefault="00AE5C0C" w:rsidP="00B619B0">
      <w:pPr>
        <w:spacing w:line="240" w:lineRule="auto"/>
      </w:pPr>
      <w:r w:rsidRPr="00AE5C0C">
        <w:t>“Corporal! Corporal! Corporal!!”</w:t>
      </w:r>
    </w:p>
    <w:p w14:paraId="5BC8AFC2" w14:textId="77777777" w:rsidR="00AE5C0C" w:rsidRPr="00AE5C0C" w:rsidRDefault="00AE5C0C" w:rsidP="00B619B0">
      <w:pPr>
        <w:spacing w:line="240" w:lineRule="auto"/>
      </w:pPr>
      <w:r w:rsidRPr="00AE5C0C">
        <w:rPr>
          <w:rFonts w:ascii="MS Gothic" w:eastAsia="MS Gothic" w:hAnsi="MS Gothic" w:cs="MS Gothic" w:hint="eastAsia"/>
        </w:rPr>
        <w:t>「伍長！伍長！伍長！！」</w:t>
      </w:r>
    </w:p>
    <w:p w14:paraId="3D0B7A72" w14:textId="77777777" w:rsidR="00AE5C0C" w:rsidRPr="00AE5C0C" w:rsidRDefault="00AE5C0C" w:rsidP="00B619B0">
      <w:pPr>
        <w:spacing w:line="240" w:lineRule="auto"/>
      </w:pPr>
    </w:p>
    <w:p w14:paraId="7C654080" w14:textId="77777777" w:rsidR="00AE5C0C" w:rsidRPr="00AE5C0C" w:rsidRDefault="00AE5C0C" w:rsidP="00B619B0">
      <w:pPr>
        <w:spacing w:line="240" w:lineRule="auto"/>
      </w:pPr>
      <w:r w:rsidRPr="00AE5C0C">
        <w:t>His eyes snap open—</w:t>
      </w:r>
    </w:p>
    <w:p w14:paraId="53686D94" w14:textId="77777777" w:rsidR="00AE5C0C" w:rsidRPr="00AE5C0C" w:rsidRDefault="00AE5C0C" w:rsidP="00B619B0">
      <w:pPr>
        <w:spacing w:line="240" w:lineRule="auto"/>
      </w:pPr>
      <w:r w:rsidRPr="00AE5C0C">
        <w:t>and the echo collapses into reality.</w:t>
      </w:r>
    </w:p>
    <w:p w14:paraId="6840A300" w14:textId="77777777" w:rsidR="00AE5C0C" w:rsidRPr="00AE5C0C" w:rsidRDefault="00AE5C0C" w:rsidP="00B619B0">
      <w:pPr>
        <w:spacing w:line="240" w:lineRule="auto"/>
      </w:pPr>
    </w:p>
    <w:p w14:paraId="12BA27D8" w14:textId="77777777" w:rsidR="00AE5C0C" w:rsidRPr="00AE5C0C" w:rsidRDefault="00AE5C0C" w:rsidP="00B619B0">
      <w:pPr>
        <w:spacing w:line="240" w:lineRule="auto"/>
      </w:pPr>
      <w:r w:rsidRPr="00AE5C0C">
        <w:t>Eirin kneels beside him.</w:t>
      </w:r>
    </w:p>
    <w:p w14:paraId="0A975214" w14:textId="77777777" w:rsidR="00AE5C0C" w:rsidRPr="00AE5C0C" w:rsidRDefault="00AE5C0C" w:rsidP="00B619B0">
      <w:pPr>
        <w:spacing w:line="240" w:lineRule="auto"/>
      </w:pPr>
    </w:p>
    <w:p w14:paraId="6A347D1D" w14:textId="77777777" w:rsidR="00AE5C0C" w:rsidRPr="00AE5C0C" w:rsidRDefault="00AE5C0C" w:rsidP="00B619B0">
      <w:pPr>
        <w:spacing w:line="240" w:lineRule="auto"/>
      </w:pPr>
      <w:r w:rsidRPr="00AE5C0C">
        <w:t>Eirin:</w:t>
      </w:r>
    </w:p>
    <w:p w14:paraId="7AB0B60C" w14:textId="77777777" w:rsidR="00AE5C0C" w:rsidRPr="00AE5C0C" w:rsidRDefault="00AE5C0C" w:rsidP="00B619B0">
      <w:pPr>
        <w:spacing w:line="240" w:lineRule="auto"/>
      </w:pPr>
      <w:r w:rsidRPr="00AE5C0C">
        <w:t>“Hold still.”</w:t>
      </w:r>
    </w:p>
    <w:p w14:paraId="6844D581" w14:textId="77777777" w:rsidR="00AE5C0C" w:rsidRPr="00AE5C0C" w:rsidRDefault="00AE5C0C" w:rsidP="00B619B0">
      <w:pPr>
        <w:spacing w:line="240" w:lineRule="auto"/>
      </w:pPr>
      <w:r w:rsidRPr="00AE5C0C">
        <w:rPr>
          <w:rFonts w:ascii="MS Gothic" w:eastAsia="MS Gothic" w:hAnsi="MS Gothic" w:cs="MS Gothic" w:hint="eastAsia"/>
        </w:rPr>
        <w:t>「動かないで。」</w:t>
      </w:r>
    </w:p>
    <w:p w14:paraId="33BFAC7A" w14:textId="77777777" w:rsidR="00AE5C0C" w:rsidRPr="00AE5C0C" w:rsidRDefault="00AE5C0C" w:rsidP="00B619B0">
      <w:pPr>
        <w:spacing w:line="240" w:lineRule="auto"/>
      </w:pPr>
    </w:p>
    <w:p w14:paraId="5B488C66" w14:textId="77777777" w:rsidR="00AE5C0C" w:rsidRPr="00AE5C0C" w:rsidRDefault="00AE5C0C" w:rsidP="00B619B0">
      <w:pPr>
        <w:spacing w:line="240" w:lineRule="auto"/>
      </w:pPr>
      <w:r w:rsidRPr="00AE5C0C">
        <w:t>She injects the Black Mesa medical ampule.</w:t>
      </w:r>
    </w:p>
    <w:p w14:paraId="093F1B38" w14:textId="77777777" w:rsidR="00AE5C0C" w:rsidRPr="00AE5C0C" w:rsidRDefault="00AE5C0C" w:rsidP="00B619B0">
      <w:pPr>
        <w:spacing w:line="240" w:lineRule="auto"/>
      </w:pPr>
    </w:p>
    <w:p w14:paraId="5503F7FA" w14:textId="77777777" w:rsidR="00AE5C0C" w:rsidRPr="00AE5C0C" w:rsidRDefault="00AE5C0C" w:rsidP="00B619B0">
      <w:pPr>
        <w:spacing w:line="240" w:lineRule="auto"/>
      </w:pPr>
      <w:r w:rsidRPr="00AE5C0C">
        <w:t>Sakuya places a supportive hand on his shoulder, gentle but firm.</w:t>
      </w:r>
    </w:p>
    <w:p w14:paraId="144D1A59" w14:textId="77777777" w:rsidR="00AE5C0C" w:rsidRPr="00AE5C0C" w:rsidRDefault="00AE5C0C" w:rsidP="00B619B0">
      <w:pPr>
        <w:spacing w:line="240" w:lineRule="auto"/>
      </w:pPr>
    </w:p>
    <w:p w14:paraId="6CF88AB7" w14:textId="77777777" w:rsidR="00AE5C0C" w:rsidRPr="00AE5C0C" w:rsidRDefault="00AE5C0C" w:rsidP="00B619B0">
      <w:pPr>
        <w:spacing w:line="240" w:lineRule="auto"/>
      </w:pPr>
      <w:r w:rsidRPr="00AE5C0C">
        <w:t>Sakuya:</w:t>
      </w:r>
    </w:p>
    <w:p w14:paraId="15EE8C23" w14:textId="77777777" w:rsidR="00AE5C0C" w:rsidRPr="00AE5C0C" w:rsidRDefault="00AE5C0C" w:rsidP="00B619B0">
      <w:pPr>
        <w:spacing w:line="240" w:lineRule="auto"/>
      </w:pPr>
      <w:r w:rsidRPr="00AE5C0C">
        <w:t>“Well done, Corporal. I didn’t expect only you could finish this course.”</w:t>
      </w:r>
    </w:p>
    <w:p w14:paraId="7B82E5B7" w14:textId="77777777" w:rsidR="00AE5C0C" w:rsidRPr="00AE5C0C" w:rsidRDefault="00AE5C0C" w:rsidP="00B619B0">
      <w:pPr>
        <w:spacing w:line="240" w:lineRule="auto"/>
      </w:pPr>
      <w:r w:rsidRPr="00AE5C0C">
        <w:rPr>
          <w:rFonts w:ascii="MS Gothic" w:eastAsia="MS Gothic" w:hAnsi="MS Gothic" w:cs="MS Gothic" w:hint="eastAsia"/>
        </w:rPr>
        <w:t>「よくやったわ、伍長。まさか</w:t>
      </w:r>
      <w:r w:rsidRPr="00AE5C0C">
        <w:t>“</w:t>
      </w:r>
      <w:r w:rsidRPr="00AE5C0C">
        <w:rPr>
          <w:rFonts w:ascii="MS Gothic" w:eastAsia="MS Gothic" w:hAnsi="MS Gothic" w:cs="MS Gothic" w:hint="eastAsia"/>
        </w:rPr>
        <w:t>あなた一人</w:t>
      </w:r>
      <w:r w:rsidRPr="00AE5C0C">
        <w:t>”</w:t>
      </w:r>
      <w:r w:rsidRPr="00AE5C0C">
        <w:rPr>
          <w:rFonts w:ascii="MS Gothic" w:eastAsia="MS Gothic" w:hAnsi="MS Gothic" w:cs="MS Gothic" w:hint="eastAsia"/>
        </w:rPr>
        <w:t>だけがこの課程を突破できるとは。」</w:t>
      </w:r>
    </w:p>
    <w:p w14:paraId="67B396DD" w14:textId="77777777" w:rsidR="00AE5C0C" w:rsidRPr="00AE5C0C" w:rsidRDefault="00AE5C0C" w:rsidP="00B619B0">
      <w:pPr>
        <w:spacing w:line="240" w:lineRule="auto"/>
      </w:pPr>
    </w:p>
    <w:p w14:paraId="6FAF8003" w14:textId="77777777" w:rsidR="00AE5C0C" w:rsidRPr="00AE5C0C" w:rsidRDefault="00AE5C0C" w:rsidP="00B619B0">
      <w:pPr>
        <w:spacing w:line="240" w:lineRule="auto"/>
      </w:pPr>
      <w:r w:rsidRPr="00AE5C0C">
        <w:t>Reimu crosses her arms, speaking with a mix of pride and irritation.</w:t>
      </w:r>
    </w:p>
    <w:p w14:paraId="3ACEEA3A" w14:textId="77777777" w:rsidR="00AE5C0C" w:rsidRPr="00AE5C0C" w:rsidRDefault="00AE5C0C" w:rsidP="00B619B0">
      <w:pPr>
        <w:spacing w:line="240" w:lineRule="auto"/>
      </w:pPr>
    </w:p>
    <w:p w14:paraId="2EFC85B8" w14:textId="77777777" w:rsidR="00AE5C0C" w:rsidRPr="00AE5C0C" w:rsidRDefault="00AE5C0C" w:rsidP="00B619B0">
      <w:pPr>
        <w:spacing w:line="240" w:lineRule="auto"/>
      </w:pPr>
      <w:r w:rsidRPr="00AE5C0C">
        <w:t>Reimu:</w:t>
      </w:r>
    </w:p>
    <w:p w14:paraId="28A2A4BC" w14:textId="77777777" w:rsidR="00AE5C0C" w:rsidRPr="00AE5C0C" w:rsidRDefault="00AE5C0C" w:rsidP="00B619B0">
      <w:pPr>
        <w:spacing w:line="240" w:lineRule="auto"/>
      </w:pPr>
      <w:r w:rsidRPr="00AE5C0C">
        <w:t>“I still think you’re reckless…</w:t>
      </w:r>
    </w:p>
    <w:p w14:paraId="02967F51" w14:textId="77777777" w:rsidR="00AE5C0C" w:rsidRPr="00AE5C0C" w:rsidRDefault="00AE5C0C" w:rsidP="00B619B0">
      <w:pPr>
        <w:spacing w:line="240" w:lineRule="auto"/>
      </w:pPr>
      <w:r w:rsidRPr="00AE5C0C">
        <w:t>but this time, you actually proved why this hell shaped you.”</w:t>
      </w:r>
    </w:p>
    <w:p w14:paraId="629EF0AF" w14:textId="77777777" w:rsidR="00AE5C0C" w:rsidRPr="00AE5C0C" w:rsidRDefault="00AE5C0C" w:rsidP="00B619B0">
      <w:pPr>
        <w:spacing w:line="240" w:lineRule="auto"/>
      </w:pPr>
      <w:r w:rsidRPr="00AE5C0C">
        <w:rPr>
          <w:rFonts w:ascii="MS Gothic" w:eastAsia="MS Gothic" w:hAnsi="MS Gothic" w:cs="MS Gothic" w:hint="eastAsia"/>
        </w:rPr>
        <w:t>「相変わらず無茶だけど</w:t>
      </w:r>
      <w:r w:rsidRPr="00AE5C0C">
        <w:t>……</w:t>
      </w:r>
    </w:p>
    <w:p w14:paraId="06845481" w14:textId="77777777" w:rsidR="00AE5C0C" w:rsidRPr="00AE5C0C" w:rsidRDefault="00AE5C0C" w:rsidP="00B619B0">
      <w:pPr>
        <w:spacing w:line="240" w:lineRule="auto"/>
      </w:pPr>
      <w:r w:rsidRPr="00AE5C0C">
        <w:rPr>
          <w:rFonts w:ascii="MS Gothic" w:eastAsia="MS Gothic" w:hAnsi="MS Gothic" w:cs="MS Gothic" w:hint="eastAsia"/>
        </w:rPr>
        <w:t>今回は、ここがあんたを作った理由を思い知らされたわ。」</w:t>
      </w:r>
    </w:p>
    <w:p w14:paraId="1DAA84B3" w14:textId="77777777" w:rsidR="00AE5C0C" w:rsidRPr="00AE5C0C" w:rsidRDefault="00AE5C0C" w:rsidP="00B619B0">
      <w:pPr>
        <w:spacing w:line="240" w:lineRule="auto"/>
      </w:pPr>
    </w:p>
    <w:p w14:paraId="31B18478" w14:textId="77777777" w:rsidR="00AE5C0C" w:rsidRPr="00AE5C0C" w:rsidRDefault="00AE5C0C" w:rsidP="00B619B0">
      <w:pPr>
        <w:spacing w:line="240" w:lineRule="auto"/>
      </w:pPr>
      <w:r w:rsidRPr="00AE5C0C">
        <w:lastRenderedPageBreak/>
        <w:t>Mokou and Reisen limp toward the group.</w:t>
      </w:r>
    </w:p>
    <w:p w14:paraId="0233C757" w14:textId="77777777" w:rsidR="00AE5C0C" w:rsidRPr="00AE5C0C" w:rsidRDefault="00AE5C0C" w:rsidP="00B619B0">
      <w:pPr>
        <w:spacing w:line="240" w:lineRule="auto"/>
      </w:pPr>
    </w:p>
    <w:p w14:paraId="1772FC9F" w14:textId="77777777" w:rsidR="00AE5C0C" w:rsidRPr="00AE5C0C" w:rsidRDefault="00AE5C0C" w:rsidP="00B619B0">
      <w:pPr>
        <w:spacing w:line="240" w:lineRule="auto"/>
      </w:pPr>
      <w:r w:rsidRPr="00AE5C0C">
        <w:t>Patchouli steps closer, voice soft but direct:</w:t>
      </w:r>
    </w:p>
    <w:p w14:paraId="31521317" w14:textId="77777777" w:rsidR="00AE5C0C" w:rsidRPr="00AE5C0C" w:rsidRDefault="00AE5C0C" w:rsidP="00B619B0">
      <w:pPr>
        <w:spacing w:line="240" w:lineRule="auto"/>
      </w:pPr>
    </w:p>
    <w:p w14:paraId="34B33418" w14:textId="77777777" w:rsidR="00AE5C0C" w:rsidRPr="00AE5C0C" w:rsidRDefault="00AE5C0C" w:rsidP="00B619B0">
      <w:pPr>
        <w:spacing w:line="240" w:lineRule="auto"/>
      </w:pPr>
      <w:r w:rsidRPr="00AE5C0C">
        <w:t>Patchouli:</w:t>
      </w:r>
    </w:p>
    <w:p w14:paraId="59E25548" w14:textId="77777777" w:rsidR="00AE5C0C" w:rsidRPr="00AE5C0C" w:rsidRDefault="00AE5C0C" w:rsidP="00B619B0">
      <w:pPr>
        <w:spacing w:line="240" w:lineRule="auto"/>
      </w:pPr>
      <w:r w:rsidRPr="00AE5C0C">
        <w:t>“Corporal Shephard…</w:t>
      </w:r>
    </w:p>
    <w:p w14:paraId="5AEE9FD1" w14:textId="77777777" w:rsidR="00AE5C0C" w:rsidRPr="00AE5C0C" w:rsidRDefault="00AE5C0C" w:rsidP="00B619B0">
      <w:pPr>
        <w:spacing w:line="240" w:lineRule="auto"/>
      </w:pPr>
      <w:r w:rsidRPr="00AE5C0C">
        <w:t>You resisted the corruption because you refused to relive the same fate.”</w:t>
      </w:r>
    </w:p>
    <w:p w14:paraId="0F760E03" w14:textId="77777777" w:rsidR="00AE5C0C" w:rsidRPr="00AE5C0C" w:rsidRDefault="00AE5C0C" w:rsidP="00B619B0">
      <w:pPr>
        <w:spacing w:line="240" w:lineRule="auto"/>
      </w:pPr>
      <w:r w:rsidRPr="00AE5C0C">
        <w:rPr>
          <w:rFonts w:ascii="MS Gothic" w:eastAsia="MS Gothic" w:hAnsi="MS Gothic" w:cs="MS Gothic" w:hint="eastAsia"/>
        </w:rPr>
        <w:t>「シェパード伍長</w:t>
      </w:r>
      <w:r w:rsidRPr="00AE5C0C">
        <w:t>……</w:t>
      </w:r>
    </w:p>
    <w:p w14:paraId="3F0450F2" w14:textId="77777777" w:rsidR="00AE5C0C" w:rsidRPr="00AE5C0C" w:rsidRDefault="00AE5C0C" w:rsidP="00B619B0">
      <w:pPr>
        <w:spacing w:line="240" w:lineRule="auto"/>
      </w:pPr>
      <w:r w:rsidRPr="00AE5C0C">
        <w:rPr>
          <w:rFonts w:ascii="MS Gothic" w:eastAsia="MS Gothic" w:hAnsi="MS Gothic" w:cs="MS Gothic" w:hint="eastAsia"/>
        </w:rPr>
        <w:t>あなたが腐敗に呑まれなかったのは、同じ運命を辿る気がなかったからよ。」</w:t>
      </w:r>
    </w:p>
    <w:p w14:paraId="23A2352C" w14:textId="77777777" w:rsidR="00AE5C0C" w:rsidRPr="00AE5C0C" w:rsidRDefault="00AE5C0C" w:rsidP="00B619B0">
      <w:pPr>
        <w:spacing w:line="240" w:lineRule="auto"/>
      </w:pPr>
    </w:p>
    <w:p w14:paraId="20DEA9FC" w14:textId="77777777" w:rsidR="00AE5C0C" w:rsidRPr="00AE5C0C" w:rsidRDefault="00AE5C0C" w:rsidP="00B619B0">
      <w:pPr>
        <w:spacing w:line="240" w:lineRule="auto"/>
      </w:pPr>
      <w:r w:rsidRPr="00AE5C0C">
        <w:t>Shephard nods once—</w:t>
      </w:r>
    </w:p>
    <w:p w14:paraId="192BE996" w14:textId="77777777" w:rsidR="00AE5C0C" w:rsidRPr="00AE5C0C" w:rsidRDefault="00AE5C0C" w:rsidP="00B619B0">
      <w:pPr>
        <w:spacing w:line="240" w:lineRule="auto"/>
      </w:pPr>
      <w:r w:rsidRPr="00AE5C0C">
        <w:t>silent, resolute.</w:t>
      </w:r>
    </w:p>
    <w:p w14:paraId="44ACEC72" w14:textId="77777777" w:rsidR="00AE5C0C" w:rsidRPr="00AE5C0C" w:rsidRDefault="00AE5C0C" w:rsidP="00B619B0">
      <w:pPr>
        <w:spacing w:line="240" w:lineRule="auto"/>
      </w:pPr>
    </w:p>
    <w:p w14:paraId="38F799CC" w14:textId="77777777" w:rsidR="00AE5C0C" w:rsidRPr="00AE5C0C" w:rsidRDefault="00AE5C0C" w:rsidP="00B619B0">
      <w:pPr>
        <w:spacing w:line="240" w:lineRule="auto"/>
      </w:pPr>
      <w:r w:rsidRPr="00AE5C0C">
        <w:t>The screen slowly fades to black.</w:t>
      </w:r>
    </w:p>
    <w:p w14:paraId="0DD3EC6C" w14:textId="77777777" w:rsidR="00AE5C0C" w:rsidRPr="00AE5C0C" w:rsidRDefault="00AE5C0C" w:rsidP="00B619B0">
      <w:pPr>
        <w:spacing w:line="240" w:lineRule="auto"/>
      </w:pPr>
    </w:p>
    <w:p w14:paraId="16219F63" w14:textId="77777777" w:rsidR="00AE5C0C" w:rsidRPr="00AE5C0C" w:rsidRDefault="00AE5C0C" w:rsidP="00B619B0">
      <w:pPr>
        <w:spacing w:line="240" w:lineRule="auto"/>
      </w:pPr>
      <w:r w:rsidRPr="00AE5C0C">
        <w:t>Centered text appears:</w:t>
      </w:r>
    </w:p>
    <w:p w14:paraId="22EC5CA1" w14:textId="77777777" w:rsidR="00AE5C0C" w:rsidRPr="00AE5C0C" w:rsidRDefault="00AE5C0C" w:rsidP="00B619B0">
      <w:pPr>
        <w:spacing w:line="240" w:lineRule="auto"/>
      </w:pPr>
    </w:p>
    <w:p w14:paraId="60AA40C9" w14:textId="77777777" w:rsidR="00AE5C0C" w:rsidRPr="00AE5C0C" w:rsidRDefault="00AE5C0C" w:rsidP="00B619B0">
      <w:pPr>
        <w:spacing w:line="240" w:lineRule="auto"/>
        <w:rPr>
          <w:b/>
          <w:bCs/>
        </w:rPr>
      </w:pPr>
      <w:r w:rsidRPr="00AE5C0C">
        <w:rPr>
          <w:b/>
          <w:bCs/>
        </w:rPr>
        <w:t>“Loading…”</w:t>
      </w:r>
    </w:p>
    <w:p w14:paraId="7E8456FA" w14:textId="77777777" w:rsidR="00AE5C0C" w:rsidRPr="00AE5C0C" w:rsidRDefault="00AE5C0C" w:rsidP="00B619B0">
      <w:pPr>
        <w:spacing w:line="240" w:lineRule="auto"/>
      </w:pPr>
    </w:p>
    <w:p w14:paraId="3609AD9B" w14:textId="77777777" w:rsidR="00AE5C0C" w:rsidRPr="00AE5C0C" w:rsidRDefault="00AE5C0C" w:rsidP="00B619B0">
      <w:pPr>
        <w:spacing w:line="240" w:lineRule="auto"/>
      </w:pPr>
      <w:r w:rsidRPr="00AE5C0C">
        <w:t>Transition to:</w:t>
      </w:r>
    </w:p>
    <w:p w14:paraId="2C55E5A8" w14:textId="77777777" w:rsidR="00AE5C0C" w:rsidRPr="00AE5C0C" w:rsidRDefault="00AE5C0C" w:rsidP="00B619B0">
      <w:pPr>
        <w:spacing w:line="240" w:lineRule="auto"/>
        <w:rPr>
          <w:b/>
          <w:bCs/>
        </w:rPr>
      </w:pPr>
      <w:r w:rsidRPr="00AE5C0C">
        <w:rPr>
          <w:b/>
          <w:bCs/>
        </w:rPr>
        <w:t>Last Instruction</w:t>
      </w:r>
    </w:p>
    <w:p w14:paraId="4A6FCD7E" w14:textId="446C0C9C" w:rsidR="00AC2D37" w:rsidRDefault="00AC2D37" w:rsidP="00B619B0">
      <w:pPr>
        <w:spacing w:line="240" w:lineRule="auto"/>
      </w:pPr>
      <w:r>
        <w:br w:type="page"/>
      </w:r>
    </w:p>
    <w:p w14:paraId="063CA9FB" w14:textId="77777777" w:rsidR="00AC2D37" w:rsidRPr="00AC2D37" w:rsidRDefault="00AC2D37" w:rsidP="00B619B0">
      <w:pPr>
        <w:pStyle w:val="Heading2"/>
        <w:spacing w:line="240" w:lineRule="auto"/>
      </w:pPr>
      <w:r w:rsidRPr="00AC2D37">
        <w:lastRenderedPageBreak/>
        <w:t>Last Instruction</w:t>
      </w:r>
    </w:p>
    <w:p w14:paraId="3A931BFB" w14:textId="77777777" w:rsidR="00AC2D37" w:rsidRPr="00AC2D37" w:rsidRDefault="00AC2D37" w:rsidP="00B619B0">
      <w:pPr>
        <w:pStyle w:val="Heading3"/>
        <w:spacing w:line="240" w:lineRule="auto"/>
      </w:pPr>
      <w:r w:rsidRPr="00AC2D37">
        <w:t>Advanced HECU Training Course — Shooting Range and Squad Training</w:t>
      </w:r>
    </w:p>
    <w:p w14:paraId="38A5370A" w14:textId="77777777" w:rsidR="00AC2D37" w:rsidRPr="00AC2D37" w:rsidRDefault="00AC2D37" w:rsidP="00B619B0">
      <w:pPr>
        <w:spacing w:line="240" w:lineRule="auto"/>
        <w:rPr>
          <w:b/>
          <w:bCs/>
        </w:rPr>
      </w:pPr>
      <w:r w:rsidRPr="00AC2D37">
        <w:rPr>
          <w:b/>
          <w:bCs/>
        </w:rPr>
        <w:t>(First-person Perspective — Gameplay Mode)</w:t>
      </w:r>
    </w:p>
    <w:p w14:paraId="353D3FB8" w14:textId="77777777" w:rsidR="00AC2D37" w:rsidRPr="00AC2D37" w:rsidRDefault="00AC2D37" w:rsidP="00B619B0">
      <w:pPr>
        <w:spacing w:line="240" w:lineRule="auto"/>
      </w:pPr>
    </w:p>
    <w:p w14:paraId="09C23B75" w14:textId="77777777" w:rsidR="00AC2D37" w:rsidRPr="00AC2D37" w:rsidRDefault="00AC2D37" w:rsidP="00B619B0">
      <w:pPr>
        <w:spacing w:line="240" w:lineRule="auto"/>
      </w:pPr>
      <w:r w:rsidRPr="00AC2D37">
        <w:t>The group steps into the pistol shooting range. The atmosphere shifts immediately.  </w:t>
      </w:r>
    </w:p>
    <w:p w14:paraId="7B6FA129" w14:textId="77777777" w:rsidR="00AC2D37" w:rsidRPr="00AC2D37" w:rsidRDefault="00AC2D37" w:rsidP="00B619B0">
      <w:pPr>
        <w:spacing w:line="240" w:lineRule="auto"/>
      </w:pPr>
      <w:r w:rsidRPr="00AC2D37">
        <w:t>No hostility. No distortion.  </w:t>
      </w:r>
    </w:p>
    <w:p w14:paraId="0486A1CD" w14:textId="77777777" w:rsidR="00AC2D37" w:rsidRPr="00AC2D37" w:rsidRDefault="00AC2D37" w:rsidP="00B619B0">
      <w:pPr>
        <w:spacing w:line="240" w:lineRule="auto"/>
      </w:pPr>
      <w:r w:rsidRPr="00AC2D37">
        <w:t>Just a strangely calm, almost preserved silence.</w:t>
      </w:r>
    </w:p>
    <w:p w14:paraId="3BF9EB59" w14:textId="77777777" w:rsidR="00AC2D37" w:rsidRPr="00AC2D37" w:rsidRDefault="00AC2D37" w:rsidP="00B619B0">
      <w:pPr>
        <w:spacing w:line="240" w:lineRule="auto"/>
      </w:pPr>
    </w:p>
    <w:p w14:paraId="7DC67FCF" w14:textId="77777777" w:rsidR="00AC2D37" w:rsidRPr="00AC2D37" w:rsidRDefault="00AC2D37" w:rsidP="00B619B0">
      <w:pPr>
        <w:spacing w:line="240" w:lineRule="auto"/>
      </w:pPr>
      <w:r w:rsidRPr="00AC2D37">
        <w:t>Eirin:</w:t>
      </w:r>
    </w:p>
    <w:p w14:paraId="4322172B" w14:textId="77777777" w:rsidR="00AC2D37" w:rsidRPr="00AC2D37" w:rsidRDefault="00AC2D37" w:rsidP="00B619B0">
      <w:pPr>
        <w:spacing w:line="240" w:lineRule="auto"/>
      </w:pPr>
      <w:r w:rsidRPr="00AC2D37">
        <w:t>“This place feels… different from the others.”</w:t>
      </w:r>
    </w:p>
    <w:p w14:paraId="0DDFA6EA" w14:textId="77777777" w:rsidR="00AC2D37" w:rsidRPr="00AC2D37" w:rsidRDefault="00AC2D37" w:rsidP="00B619B0">
      <w:pPr>
        <w:spacing w:line="240" w:lineRule="auto"/>
      </w:pPr>
      <w:r w:rsidRPr="00AC2D37">
        <w:rPr>
          <w:rFonts w:ascii="MS Gothic" w:eastAsia="MS Gothic" w:hAnsi="MS Gothic" w:cs="MS Gothic" w:hint="eastAsia"/>
        </w:rPr>
        <w:t>「他の場所とは</w:t>
      </w:r>
      <w:r w:rsidRPr="00AC2D37">
        <w:t>…</w:t>
      </w:r>
      <w:r w:rsidRPr="00AC2D37">
        <w:rPr>
          <w:rFonts w:ascii="MS Gothic" w:eastAsia="MS Gothic" w:hAnsi="MS Gothic" w:cs="MS Gothic" w:hint="eastAsia"/>
        </w:rPr>
        <w:t>雰囲気が違うわね。」</w:t>
      </w:r>
    </w:p>
    <w:p w14:paraId="58130DC3" w14:textId="77777777" w:rsidR="00AC2D37" w:rsidRPr="00AC2D37" w:rsidRDefault="00AC2D37" w:rsidP="00B619B0">
      <w:pPr>
        <w:spacing w:line="240" w:lineRule="auto"/>
      </w:pPr>
    </w:p>
    <w:p w14:paraId="6E03D8DD" w14:textId="77777777" w:rsidR="00AC2D37" w:rsidRPr="00AC2D37" w:rsidRDefault="00AC2D37" w:rsidP="00B619B0">
      <w:pPr>
        <w:spacing w:line="240" w:lineRule="auto"/>
      </w:pPr>
      <w:r w:rsidRPr="00AC2D37">
        <w:t>Reimu:</w:t>
      </w:r>
    </w:p>
    <w:p w14:paraId="24A38D20" w14:textId="77777777" w:rsidR="00AC2D37" w:rsidRPr="00AC2D37" w:rsidRDefault="00AC2D37" w:rsidP="00B619B0">
      <w:pPr>
        <w:spacing w:line="240" w:lineRule="auto"/>
      </w:pPr>
      <w:r w:rsidRPr="00AC2D37">
        <w:t>“Yeah. If the previous rooms had the strongest negative energy, this one feels almost… gentle.”</w:t>
      </w:r>
    </w:p>
    <w:p w14:paraId="3169BB66" w14:textId="77777777" w:rsidR="00AC2D37" w:rsidRPr="00AC2D37" w:rsidRDefault="00AC2D37" w:rsidP="00B619B0">
      <w:pPr>
        <w:spacing w:line="240" w:lineRule="auto"/>
      </w:pPr>
      <w:r w:rsidRPr="00AC2D37">
        <w:rPr>
          <w:rFonts w:ascii="MS Gothic" w:eastAsia="MS Gothic" w:hAnsi="MS Gothic" w:cs="MS Gothic" w:hint="eastAsia"/>
        </w:rPr>
        <w:t>「そうね。さっきまでは負の気配が強かったけど、ここはまるで穏やか。」</w:t>
      </w:r>
    </w:p>
    <w:p w14:paraId="4047096D" w14:textId="77777777" w:rsidR="00AC2D37" w:rsidRPr="00AC2D37" w:rsidRDefault="00AC2D37" w:rsidP="00B619B0">
      <w:pPr>
        <w:spacing w:line="240" w:lineRule="auto"/>
      </w:pPr>
    </w:p>
    <w:p w14:paraId="00417E7B" w14:textId="77777777" w:rsidR="00AC2D37" w:rsidRPr="00AC2D37" w:rsidRDefault="00AC2D37" w:rsidP="00B619B0">
      <w:pPr>
        <w:spacing w:line="240" w:lineRule="auto"/>
      </w:pPr>
      <w:r w:rsidRPr="00AC2D37">
        <w:t>Patchouli:</w:t>
      </w:r>
    </w:p>
    <w:p w14:paraId="6B9DED07" w14:textId="77777777" w:rsidR="00AC2D37" w:rsidRPr="00AC2D37" w:rsidRDefault="00AC2D37" w:rsidP="00B619B0">
      <w:pPr>
        <w:spacing w:line="240" w:lineRule="auto"/>
      </w:pPr>
      <w:r w:rsidRPr="00AC2D37">
        <w:t>“It’s the residue of anxiety. A memory made of routine… but hiding the dread of an abnormal path.”</w:t>
      </w:r>
    </w:p>
    <w:p w14:paraId="249B162A" w14:textId="77777777" w:rsidR="00AC2D37" w:rsidRPr="00AC2D37" w:rsidRDefault="00AC2D37" w:rsidP="00B619B0">
      <w:pPr>
        <w:spacing w:line="240" w:lineRule="auto"/>
      </w:pPr>
      <w:r w:rsidRPr="00AC2D37">
        <w:rPr>
          <w:rFonts w:ascii="MS Gothic" w:eastAsia="MS Gothic" w:hAnsi="MS Gothic" w:cs="MS Gothic" w:hint="eastAsia"/>
        </w:rPr>
        <w:t>「残っているのは不安の残滓ね。日常の訓練に見えて、その裏で異常な未来が潜んでいる。」</w:t>
      </w:r>
    </w:p>
    <w:p w14:paraId="6CAE0B6B" w14:textId="77777777" w:rsidR="00AC2D37" w:rsidRPr="00AC2D37" w:rsidRDefault="00AC2D37" w:rsidP="00B619B0">
      <w:pPr>
        <w:spacing w:line="240" w:lineRule="auto"/>
      </w:pPr>
    </w:p>
    <w:p w14:paraId="6BF8F09E" w14:textId="77777777" w:rsidR="00AC2D37" w:rsidRPr="00AC2D37" w:rsidRDefault="00AC2D37" w:rsidP="00B619B0">
      <w:pPr>
        <w:spacing w:line="240" w:lineRule="auto"/>
      </w:pPr>
      <w:r w:rsidRPr="00AC2D37">
        <w:t>Sakuya:</w:t>
      </w:r>
    </w:p>
    <w:p w14:paraId="4833DB34" w14:textId="77777777" w:rsidR="00AC2D37" w:rsidRPr="00AC2D37" w:rsidRDefault="00AC2D37" w:rsidP="00B619B0">
      <w:pPr>
        <w:spacing w:line="240" w:lineRule="auto"/>
      </w:pPr>
      <w:r w:rsidRPr="00AC2D37">
        <w:t>“In other words, everyone who trained here was already bound to their fate.”</w:t>
      </w:r>
    </w:p>
    <w:p w14:paraId="086D32D6" w14:textId="77777777" w:rsidR="00AC2D37" w:rsidRPr="00AC2D37" w:rsidRDefault="00AC2D37" w:rsidP="00B619B0">
      <w:pPr>
        <w:spacing w:line="240" w:lineRule="auto"/>
      </w:pPr>
      <w:r w:rsidRPr="00AC2D37">
        <w:rPr>
          <w:rFonts w:ascii="MS Gothic" w:eastAsia="MS Gothic" w:hAnsi="MS Gothic" w:cs="MS Gothic" w:hint="eastAsia"/>
        </w:rPr>
        <w:t>「つまり、ここにいた者たちは最初から運命を縛られていたのね。」</w:t>
      </w:r>
    </w:p>
    <w:p w14:paraId="6043E028" w14:textId="77777777" w:rsidR="00AC2D37" w:rsidRPr="00AC2D37" w:rsidRDefault="00AC2D37" w:rsidP="00B619B0">
      <w:pPr>
        <w:spacing w:line="240" w:lineRule="auto"/>
      </w:pPr>
    </w:p>
    <w:p w14:paraId="26FB4303" w14:textId="77777777" w:rsidR="00AC2D37" w:rsidRPr="00AC2D37" w:rsidRDefault="00AC2D37" w:rsidP="00B619B0">
      <w:pPr>
        <w:spacing w:line="240" w:lineRule="auto"/>
      </w:pPr>
      <w:r w:rsidRPr="00AC2D37">
        <w:t>Reisen and Mokou remain silent, absorbing the weight of the room.</w:t>
      </w:r>
    </w:p>
    <w:p w14:paraId="104693D3" w14:textId="77777777" w:rsidR="00AC2D37" w:rsidRPr="00AC2D37" w:rsidRDefault="00AC2D37" w:rsidP="00B619B0">
      <w:pPr>
        <w:spacing w:line="240" w:lineRule="auto"/>
      </w:pPr>
    </w:p>
    <w:p w14:paraId="7EA1AEEF" w14:textId="77777777" w:rsidR="00AC2D37" w:rsidRPr="00AC2D37" w:rsidRDefault="00AC2D37" w:rsidP="00B619B0">
      <w:pPr>
        <w:spacing w:line="240" w:lineRule="auto"/>
      </w:pPr>
      <w:r w:rsidRPr="00AC2D37">
        <w:t>Shephard inspects the adjustable pistol dummies.  </w:t>
      </w:r>
    </w:p>
    <w:p w14:paraId="1BC10A40" w14:textId="77777777" w:rsidR="00AC2D37" w:rsidRPr="00AC2D37" w:rsidRDefault="00AC2D37" w:rsidP="00B619B0">
      <w:pPr>
        <w:spacing w:line="240" w:lineRule="auto"/>
      </w:pPr>
      <w:r w:rsidRPr="00AC2D37">
        <w:t>Sakuya casually flicks a knife — it pierces one of the targets perfectly.</w:t>
      </w:r>
    </w:p>
    <w:p w14:paraId="57B303CD" w14:textId="77777777" w:rsidR="00AC2D37" w:rsidRPr="00AC2D37" w:rsidRDefault="00AC2D37" w:rsidP="00B619B0">
      <w:pPr>
        <w:spacing w:line="240" w:lineRule="auto"/>
      </w:pPr>
    </w:p>
    <w:p w14:paraId="09A5C56A" w14:textId="77777777" w:rsidR="00AC2D37" w:rsidRPr="00AC2D37" w:rsidRDefault="00AC2D37" w:rsidP="00B619B0">
      <w:pPr>
        <w:spacing w:line="240" w:lineRule="auto"/>
      </w:pPr>
      <w:r w:rsidRPr="00AC2D37">
        <w:t>Sakuya:</w:t>
      </w:r>
    </w:p>
    <w:p w14:paraId="3793233D" w14:textId="77777777" w:rsidR="00AC2D37" w:rsidRPr="00AC2D37" w:rsidRDefault="00AC2D37" w:rsidP="00B619B0">
      <w:pPr>
        <w:spacing w:line="240" w:lineRule="auto"/>
      </w:pPr>
      <w:r w:rsidRPr="00AC2D37">
        <w:t>“Heh. Not a bad place for casual training.”</w:t>
      </w:r>
    </w:p>
    <w:p w14:paraId="22BBA9B0" w14:textId="77777777" w:rsidR="00AC2D37" w:rsidRPr="00AC2D37" w:rsidRDefault="00AC2D37" w:rsidP="00B619B0">
      <w:pPr>
        <w:spacing w:line="240" w:lineRule="auto"/>
      </w:pPr>
      <w:r w:rsidRPr="00AC2D37">
        <w:rPr>
          <w:rFonts w:ascii="MS Gothic" w:eastAsia="MS Gothic" w:hAnsi="MS Gothic" w:cs="MS Gothic" w:hint="eastAsia"/>
        </w:rPr>
        <w:lastRenderedPageBreak/>
        <w:t>「ふふっ。軽い訓練には悪くない場所ね。」</w:t>
      </w:r>
    </w:p>
    <w:p w14:paraId="14698634" w14:textId="77777777" w:rsidR="00AC2D37" w:rsidRPr="00AC2D37" w:rsidRDefault="00AC2D37" w:rsidP="00B619B0">
      <w:pPr>
        <w:spacing w:line="240" w:lineRule="auto"/>
      </w:pPr>
    </w:p>
    <w:p w14:paraId="2F4E3463" w14:textId="77777777" w:rsidR="00AC2D37" w:rsidRPr="00AC2D37" w:rsidRDefault="00AC2D37" w:rsidP="00B619B0">
      <w:pPr>
        <w:spacing w:line="240" w:lineRule="auto"/>
      </w:pPr>
      <w:r w:rsidRPr="00AC2D37">
        <w:t>They move to the next area:  </w:t>
      </w:r>
    </w:p>
    <w:p w14:paraId="663C75FB" w14:textId="1CDBF6AD" w:rsidR="00AC2D37" w:rsidRPr="00AC2D37" w:rsidRDefault="00AC2D37" w:rsidP="00B619B0">
      <w:pPr>
        <w:pStyle w:val="Heading3"/>
        <w:spacing w:line="240" w:lineRule="auto"/>
      </w:pPr>
      <w:r w:rsidRPr="00AC2D37">
        <w:t xml:space="preserve">Sniper Rifle training range — </w:t>
      </w:r>
      <w:r w:rsidR="009A5EA2">
        <w:t>O</w:t>
      </w:r>
      <w:r w:rsidRPr="00AC2D37">
        <w:t>utdoor</w:t>
      </w:r>
    </w:p>
    <w:p w14:paraId="38870AFB" w14:textId="77777777" w:rsidR="00AC2D37" w:rsidRPr="00AC2D37" w:rsidRDefault="00AC2D37" w:rsidP="00B619B0">
      <w:pPr>
        <w:spacing w:line="240" w:lineRule="auto"/>
      </w:pPr>
    </w:p>
    <w:p w14:paraId="2FBD0F22" w14:textId="77777777" w:rsidR="00AC2D37" w:rsidRPr="00AC2D37" w:rsidRDefault="00AC2D37" w:rsidP="00B619B0">
      <w:pPr>
        <w:spacing w:line="240" w:lineRule="auto"/>
      </w:pPr>
      <w:r w:rsidRPr="00AC2D37">
        <w:t>Long-range silhouette targets stretch out all the way to 150 meters.</w:t>
      </w:r>
    </w:p>
    <w:p w14:paraId="02FA5DED" w14:textId="77777777" w:rsidR="00AC2D37" w:rsidRPr="00AC2D37" w:rsidRDefault="00AC2D37" w:rsidP="00B619B0">
      <w:pPr>
        <w:spacing w:line="240" w:lineRule="auto"/>
      </w:pPr>
    </w:p>
    <w:p w14:paraId="59F20704" w14:textId="77777777" w:rsidR="00AC2D37" w:rsidRPr="00AC2D37" w:rsidRDefault="00AC2D37" w:rsidP="00B619B0">
      <w:pPr>
        <w:spacing w:line="240" w:lineRule="auto"/>
      </w:pPr>
      <w:r w:rsidRPr="00AC2D37">
        <w:t>Reisen:</w:t>
      </w:r>
    </w:p>
    <w:p w14:paraId="35040DF5" w14:textId="77777777" w:rsidR="00AC2D37" w:rsidRPr="00AC2D37" w:rsidRDefault="00AC2D37" w:rsidP="00B619B0">
      <w:pPr>
        <w:spacing w:line="240" w:lineRule="auto"/>
      </w:pPr>
      <w:r w:rsidRPr="00AC2D37">
        <w:t>“So this is where Corporal Shephard trained his precision…”</w:t>
      </w:r>
    </w:p>
    <w:p w14:paraId="779830E4" w14:textId="77777777" w:rsidR="00AC2D37" w:rsidRPr="00AC2D37" w:rsidRDefault="00AC2D37" w:rsidP="00B619B0">
      <w:pPr>
        <w:spacing w:line="240" w:lineRule="auto"/>
      </w:pPr>
      <w:r w:rsidRPr="00AC2D37">
        <w:rPr>
          <w:rFonts w:ascii="MS Gothic" w:eastAsia="MS Gothic" w:hAnsi="MS Gothic" w:cs="MS Gothic" w:hint="eastAsia"/>
        </w:rPr>
        <w:t>「ここでシェパード伍長は精密射撃を鍛えていたのね</w:t>
      </w:r>
      <w:r w:rsidRPr="00AC2D37">
        <w:t>…</w:t>
      </w:r>
      <w:r w:rsidRPr="00AC2D37">
        <w:rPr>
          <w:rFonts w:ascii="MS Gothic" w:eastAsia="MS Gothic" w:hAnsi="MS Gothic" w:cs="MS Gothic" w:hint="eastAsia"/>
        </w:rPr>
        <w:t>。」</w:t>
      </w:r>
    </w:p>
    <w:p w14:paraId="24988035" w14:textId="77777777" w:rsidR="00AC2D37" w:rsidRPr="00AC2D37" w:rsidRDefault="00AC2D37" w:rsidP="00B619B0">
      <w:pPr>
        <w:spacing w:line="240" w:lineRule="auto"/>
      </w:pPr>
    </w:p>
    <w:p w14:paraId="097B41F5" w14:textId="77777777" w:rsidR="00AC2D37" w:rsidRPr="00AC2D37" w:rsidRDefault="00AC2D37" w:rsidP="00B619B0">
      <w:pPr>
        <w:spacing w:line="240" w:lineRule="auto"/>
      </w:pPr>
      <w:r w:rsidRPr="00AC2D37">
        <w:t>Mokou:</w:t>
      </w:r>
    </w:p>
    <w:p w14:paraId="589DF92B" w14:textId="77777777" w:rsidR="00AC2D37" w:rsidRPr="00AC2D37" w:rsidRDefault="00AC2D37" w:rsidP="00B619B0">
      <w:pPr>
        <w:spacing w:line="240" w:lineRule="auto"/>
      </w:pPr>
      <w:r w:rsidRPr="00AC2D37">
        <w:t>“Still doesn’t make his reactions any less insane.”</w:t>
      </w:r>
    </w:p>
    <w:p w14:paraId="3F6CC40F" w14:textId="77777777" w:rsidR="00AC2D37" w:rsidRPr="00AC2D37" w:rsidRDefault="00AC2D37" w:rsidP="00B619B0">
      <w:pPr>
        <w:spacing w:line="240" w:lineRule="auto"/>
      </w:pPr>
      <w:r w:rsidRPr="00AC2D37">
        <w:rPr>
          <w:rFonts w:ascii="MS Gothic" w:eastAsia="MS Gothic" w:hAnsi="MS Gothic" w:cs="MS Gothic" w:hint="eastAsia"/>
        </w:rPr>
        <w:t>「それにしても</w:t>
      </w:r>
      <w:r w:rsidRPr="00AC2D37">
        <w:t>…</w:t>
      </w:r>
      <w:r w:rsidRPr="00AC2D37">
        <w:rPr>
          <w:rFonts w:ascii="MS Gothic" w:eastAsia="MS Gothic" w:hAnsi="MS Gothic" w:cs="MS Gothic" w:hint="eastAsia"/>
        </w:rPr>
        <w:t>反応速度が異常すぎるけどな。」</w:t>
      </w:r>
    </w:p>
    <w:p w14:paraId="4AAA3A55" w14:textId="77777777" w:rsidR="00AC2D37" w:rsidRPr="00AC2D37" w:rsidRDefault="00AC2D37" w:rsidP="00B619B0">
      <w:pPr>
        <w:spacing w:line="240" w:lineRule="auto"/>
      </w:pPr>
    </w:p>
    <w:p w14:paraId="7F8CA245" w14:textId="77777777" w:rsidR="00AC2D37" w:rsidRPr="00AC2D37" w:rsidRDefault="00AC2D37" w:rsidP="00B619B0">
      <w:pPr>
        <w:spacing w:line="240" w:lineRule="auto"/>
      </w:pPr>
      <w:r w:rsidRPr="00AC2D37">
        <w:t>Eirin glances at Shephard, faintly smiling.</w:t>
      </w:r>
    </w:p>
    <w:p w14:paraId="513A37A3" w14:textId="77777777" w:rsidR="00AC2D37" w:rsidRPr="00AC2D37" w:rsidRDefault="00AC2D37" w:rsidP="00B619B0">
      <w:pPr>
        <w:spacing w:line="240" w:lineRule="auto"/>
      </w:pPr>
    </w:p>
    <w:p w14:paraId="41754ABF" w14:textId="77777777" w:rsidR="00AC2D37" w:rsidRPr="00AC2D37" w:rsidRDefault="00AC2D37" w:rsidP="00B619B0">
      <w:pPr>
        <w:spacing w:line="240" w:lineRule="auto"/>
      </w:pPr>
      <w:r w:rsidRPr="00AC2D37">
        <w:t>Eirin:</w:t>
      </w:r>
    </w:p>
    <w:p w14:paraId="4BC155C1" w14:textId="77777777" w:rsidR="00AC2D37" w:rsidRPr="00AC2D37" w:rsidRDefault="00AC2D37" w:rsidP="00B619B0">
      <w:pPr>
        <w:spacing w:line="240" w:lineRule="auto"/>
      </w:pPr>
      <w:r w:rsidRPr="00AC2D37">
        <w:t>“Shephard will always be Shephard, it seems.”</w:t>
      </w:r>
    </w:p>
    <w:p w14:paraId="5303BB2F" w14:textId="77777777" w:rsidR="00AC2D37" w:rsidRPr="00AC2D37" w:rsidRDefault="00AC2D37" w:rsidP="00B619B0">
      <w:pPr>
        <w:spacing w:line="240" w:lineRule="auto"/>
      </w:pPr>
      <w:r w:rsidRPr="00AC2D37">
        <w:rPr>
          <w:rFonts w:ascii="MS Gothic" w:eastAsia="MS Gothic" w:hAnsi="MS Gothic" w:cs="MS Gothic" w:hint="eastAsia"/>
        </w:rPr>
        <w:t>「やっぱり彼は</w:t>
      </w:r>
      <w:r w:rsidRPr="00AC2D37">
        <w:t>…</w:t>
      </w:r>
      <w:r w:rsidRPr="00AC2D37">
        <w:rPr>
          <w:rFonts w:ascii="MS Gothic" w:eastAsia="MS Gothic" w:hAnsi="MS Gothic" w:cs="MS Gothic" w:hint="eastAsia"/>
        </w:rPr>
        <w:t>彼のままなのね。」</w:t>
      </w:r>
    </w:p>
    <w:p w14:paraId="5130CD65" w14:textId="77777777" w:rsidR="00AC2D37" w:rsidRPr="00AC2D37" w:rsidRDefault="00AC2D37" w:rsidP="00B619B0">
      <w:pPr>
        <w:spacing w:line="240" w:lineRule="auto"/>
      </w:pPr>
    </w:p>
    <w:p w14:paraId="584474EE" w14:textId="69AC8483" w:rsidR="00AC2D37" w:rsidRPr="00AC2D37" w:rsidRDefault="00AC2D37" w:rsidP="00B619B0">
      <w:pPr>
        <w:spacing w:line="240" w:lineRule="auto"/>
      </w:pPr>
      <w:r w:rsidRPr="00AC2D37">
        <w:t>At last, they enter the</w:t>
      </w:r>
      <w:r w:rsidR="00BD233F">
        <w:t xml:space="preserve"> </w:t>
      </w:r>
      <w:r w:rsidRPr="00AC2D37">
        <w:rPr>
          <w:b/>
          <w:bCs/>
        </w:rPr>
        <w:t>Squad Training Room</w:t>
      </w:r>
      <w:r w:rsidRPr="00AC2D37">
        <w:t>.</w:t>
      </w:r>
    </w:p>
    <w:p w14:paraId="5546B51D" w14:textId="77777777" w:rsidR="00AC2D37" w:rsidRDefault="00AC2D37" w:rsidP="00B619B0">
      <w:pPr>
        <w:spacing w:line="240" w:lineRule="auto"/>
      </w:pPr>
    </w:p>
    <w:p w14:paraId="1EFC1CA4" w14:textId="77777777" w:rsidR="00BD233F" w:rsidRDefault="00BD233F" w:rsidP="00B619B0">
      <w:pPr>
        <w:spacing w:line="240" w:lineRule="auto"/>
        <w:rPr>
          <w:rFonts w:eastAsiaTheme="majorEastAsia" w:cstheme="majorBidi"/>
          <w:color w:val="0F4761" w:themeColor="accent1" w:themeShade="BF"/>
          <w:sz w:val="28"/>
          <w:szCs w:val="28"/>
        </w:rPr>
      </w:pPr>
      <w:r>
        <w:br w:type="page"/>
      </w:r>
    </w:p>
    <w:p w14:paraId="4431EA09" w14:textId="108A26B8" w:rsidR="00BD233F" w:rsidRDefault="00BD233F" w:rsidP="00B619B0">
      <w:pPr>
        <w:pStyle w:val="Heading3"/>
        <w:spacing w:line="240" w:lineRule="auto"/>
      </w:pPr>
      <w:r w:rsidRPr="00AC2D37">
        <w:lastRenderedPageBreak/>
        <w:t>Squad Training Room</w:t>
      </w:r>
    </w:p>
    <w:p w14:paraId="07450E28" w14:textId="77777777" w:rsidR="00AF2A82" w:rsidRPr="00AF2A82" w:rsidRDefault="00AF2A82" w:rsidP="00B619B0">
      <w:pPr>
        <w:spacing w:line="240" w:lineRule="auto"/>
      </w:pPr>
    </w:p>
    <w:p w14:paraId="149EED88" w14:textId="77777777" w:rsidR="00AC2D37" w:rsidRPr="00AC2D37" w:rsidRDefault="00AC2D37" w:rsidP="00B619B0">
      <w:pPr>
        <w:spacing w:line="240" w:lineRule="auto"/>
      </w:pPr>
      <w:r w:rsidRPr="00AC2D37">
        <w:t>Particles drift in midair—  </w:t>
      </w:r>
    </w:p>
    <w:p w14:paraId="300B45A3" w14:textId="77777777" w:rsidR="00AC2D37" w:rsidRPr="00AC2D37" w:rsidRDefault="00AC2D37" w:rsidP="00B619B0">
      <w:pPr>
        <w:spacing w:line="240" w:lineRule="auto"/>
      </w:pPr>
      <w:r w:rsidRPr="00AC2D37">
        <w:t>gathering, condensing…  </w:t>
      </w:r>
    </w:p>
    <w:p w14:paraId="3B7B3FC7" w14:textId="77777777" w:rsidR="00AC2D37" w:rsidRPr="00AC2D37" w:rsidRDefault="00AC2D37" w:rsidP="00B619B0">
      <w:pPr>
        <w:spacing w:line="240" w:lineRule="auto"/>
      </w:pPr>
      <w:r w:rsidRPr="00AC2D37">
        <w:t>forming three humanoid shapes.</w:t>
      </w:r>
    </w:p>
    <w:p w14:paraId="024A8CAA" w14:textId="77777777" w:rsidR="00AC2D37" w:rsidRPr="00AC2D37" w:rsidRDefault="00AC2D37" w:rsidP="00B619B0">
      <w:pPr>
        <w:spacing w:line="240" w:lineRule="auto"/>
      </w:pPr>
    </w:p>
    <w:p w14:paraId="0103014C" w14:textId="1635D152" w:rsidR="00AC2D37" w:rsidRPr="00AC2D37" w:rsidRDefault="00AC2D37" w:rsidP="00B619B0">
      <w:pPr>
        <w:spacing w:line="240" w:lineRule="auto"/>
        <w:rPr>
          <w:b/>
          <w:bCs/>
        </w:rPr>
      </w:pPr>
      <w:r w:rsidRPr="00AC2D37">
        <w:rPr>
          <w:b/>
          <w:bCs/>
        </w:rPr>
        <w:t>Playing Joel Nielsen — Blast Pit 2 (Mesa Remix)</w:t>
      </w:r>
    </w:p>
    <w:p w14:paraId="6B55622D" w14:textId="4C60BC8E" w:rsidR="00AC2D37" w:rsidRPr="00AC2D37" w:rsidRDefault="00AC2D37" w:rsidP="00B619B0">
      <w:pPr>
        <w:spacing w:line="240" w:lineRule="auto"/>
      </w:pPr>
      <w:r w:rsidRPr="00AC2D37">
        <w:t xml:space="preserve">Camera shifts → </w:t>
      </w:r>
      <w:r w:rsidRPr="00AC2D37">
        <w:rPr>
          <w:b/>
          <w:bCs/>
        </w:rPr>
        <w:t>First-person Cinematic</w:t>
      </w:r>
    </w:p>
    <w:p w14:paraId="45A45792" w14:textId="77777777" w:rsidR="00AC2D37" w:rsidRPr="00AC2D37" w:rsidRDefault="00AC2D37" w:rsidP="00B619B0">
      <w:pPr>
        <w:spacing w:line="240" w:lineRule="auto"/>
      </w:pPr>
    </w:p>
    <w:p w14:paraId="4CC0532E" w14:textId="77777777" w:rsidR="00AC2D37" w:rsidRPr="00AC2D37" w:rsidRDefault="00AC2D37" w:rsidP="00B619B0">
      <w:pPr>
        <w:spacing w:line="240" w:lineRule="auto"/>
      </w:pPr>
      <w:r w:rsidRPr="00AC2D37">
        <w:t>HECU Engineer:</w:t>
      </w:r>
    </w:p>
    <w:p w14:paraId="0943EF12" w14:textId="77777777" w:rsidR="00AC2D37" w:rsidRPr="00AC2D37" w:rsidRDefault="00AC2D37" w:rsidP="00B619B0">
      <w:pPr>
        <w:spacing w:line="240" w:lineRule="auto"/>
      </w:pPr>
      <w:r w:rsidRPr="00AC2D37">
        <w:t>“Corporal Adrian Shephard. Long time no see, huh?”</w:t>
      </w:r>
    </w:p>
    <w:p w14:paraId="0E373379" w14:textId="77777777" w:rsidR="00AC2D37" w:rsidRPr="00AC2D37" w:rsidRDefault="00AC2D37" w:rsidP="00B619B0">
      <w:pPr>
        <w:spacing w:line="240" w:lineRule="auto"/>
      </w:pPr>
      <w:r w:rsidRPr="00AC2D37">
        <w:rPr>
          <w:rFonts w:ascii="MS Gothic" w:eastAsia="MS Gothic" w:hAnsi="MS Gothic" w:cs="MS Gothic" w:hint="eastAsia"/>
        </w:rPr>
        <w:t>「シェパード伍長。久しぶりだな。」</w:t>
      </w:r>
    </w:p>
    <w:p w14:paraId="76BE69B1" w14:textId="77777777" w:rsidR="00AC2D37" w:rsidRPr="00AC2D37" w:rsidRDefault="00AC2D37" w:rsidP="00B619B0">
      <w:pPr>
        <w:spacing w:line="240" w:lineRule="auto"/>
      </w:pPr>
    </w:p>
    <w:p w14:paraId="01E9A91C" w14:textId="77777777" w:rsidR="00AC2D37" w:rsidRPr="00AC2D37" w:rsidRDefault="00AC2D37" w:rsidP="00B619B0">
      <w:pPr>
        <w:spacing w:line="240" w:lineRule="auto"/>
      </w:pPr>
      <w:r w:rsidRPr="00AC2D37">
        <w:t>HECU Medic:</w:t>
      </w:r>
    </w:p>
    <w:p w14:paraId="7C0949BF" w14:textId="77777777" w:rsidR="00AC2D37" w:rsidRPr="00AC2D37" w:rsidRDefault="00AC2D37" w:rsidP="00B619B0">
      <w:pPr>
        <w:spacing w:line="240" w:lineRule="auto"/>
      </w:pPr>
      <w:r w:rsidRPr="00AC2D37">
        <w:t>“Look at that. He even brought a whole group of girls with him.”</w:t>
      </w:r>
    </w:p>
    <w:p w14:paraId="0B5F1589" w14:textId="77777777" w:rsidR="00AC2D37" w:rsidRPr="00AC2D37" w:rsidRDefault="00AC2D37" w:rsidP="00B619B0">
      <w:pPr>
        <w:spacing w:line="240" w:lineRule="auto"/>
      </w:pPr>
      <w:r w:rsidRPr="00AC2D37">
        <w:rPr>
          <w:rFonts w:ascii="MS Gothic" w:eastAsia="MS Gothic" w:hAnsi="MS Gothic" w:cs="MS Gothic" w:hint="eastAsia"/>
        </w:rPr>
        <w:t>「おいおい、こんなに女の子連れてきたのかよ。」</w:t>
      </w:r>
    </w:p>
    <w:p w14:paraId="59C9D799" w14:textId="77777777" w:rsidR="00AC2D37" w:rsidRPr="00AC2D37" w:rsidRDefault="00AC2D37" w:rsidP="00B619B0">
      <w:pPr>
        <w:spacing w:line="240" w:lineRule="auto"/>
      </w:pPr>
    </w:p>
    <w:p w14:paraId="2F60F694" w14:textId="77777777" w:rsidR="00AC2D37" w:rsidRPr="00AC2D37" w:rsidRDefault="00AC2D37" w:rsidP="00B619B0">
      <w:pPr>
        <w:spacing w:line="240" w:lineRule="auto"/>
      </w:pPr>
      <w:r w:rsidRPr="00AC2D37">
        <w:t>HECU Marine:</w:t>
      </w:r>
    </w:p>
    <w:p w14:paraId="35E0581E" w14:textId="77777777" w:rsidR="00AC2D37" w:rsidRPr="00AC2D37" w:rsidRDefault="00AC2D37" w:rsidP="00B619B0">
      <w:pPr>
        <w:spacing w:line="240" w:lineRule="auto"/>
      </w:pPr>
      <w:r w:rsidRPr="00AC2D37">
        <w:t>“Relax. We’re not here to pick a fight.  </w:t>
      </w:r>
    </w:p>
    <w:p w14:paraId="7AA15441" w14:textId="77777777" w:rsidR="00AC2D37" w:rsidRPr="00AC2D37" w:rsidRDefault="00AC2D37" w:rsidP="00B619B0">
      <w:pPr>
        <w:spacing w:line="240" w:lineRule="auto"/>
      </w:pPr>
      <w:r w:rsidRPr="00AC2D37">
        <w:t>We just wanted to thank you…  </w:t>
      </w:r>
    </w:p>
    <w:p w14:paraId="1A2A4E42" w14:textId="77777777" w:rsidR="00AC2D37" w:rsidRPr="00AC2D37" w:rsidRDefault="00AC2D37" w:rsidP="00B619B0">
      <w:pPr>
        <w:spacing w:line="240" w:lineRule="auto"/>
      </w:pPr>
      <w:r w:rsidRPr="00AC2D37">
        <w:t>For bringing them into this memory.  </w:t>
      </w:r>
    </w:p>
    <w:p w14:paraId="6408EB34" w14:textId="77777777" w:rsidR="00AC2D37" w:rsidRPr="00AC2D37" w:rsidRDefault="00AC2D37" w:rsidP="00B619B0">
      <w:pPr>
        <w:spacing w:line="240" w:lineRule="auto"/>
      </w:pPr>
      <w:r w:rsidRPr="00AC2D37">
        <w:t>You know how hard this place is to reach unless *your subconscious wills it*?”</w:t>
      </w:r>
    </w:p>
    <w:p w14:paraId="453410B1" w14:textId="77777777" w:rsidR="00AC2D37" w:rsidRPr="00AC2D37" w:rsidRDefault="00AC2D37" w:rsidP="00B619B0">
      <w:pPr>
        <w:spacing w:line="240" w:lineRule="auto"/>
      </w:pPr>
      <w:r w:rsidRPr="00AC2D37">
        <w:rPr>
          <w:rFonts w:ascii="MS Gothic" w:eastAsia="MS Gothic" w:hAnsi="MS Gothic" w:cs="MS Gothic" w:hint="eastAsia"/>
        </w:rPr>
        <w:t>「落ち着けよ。喧嘩を売りに来たわけじゃない。</w:t>
      </w:r>
      <w:r w:rsidRPr="00AC2D37">
        <w:t>  </w:t>
      </w:r>
    </w:p>
    <w:p w14:paraId="7971383B" w14:textId="77777777" w:rsidR="00AC2D37" w:rsidRPr="00AC2D37" w:rsidRDefault="00AC2D37" w:rsidP="00B619B0">
      <w:pPr>
        <w:spacing w:line="240" w:lineRule="auto"/>
      </w:pPr>
      <w:r w:rsidRPr="00AC2D37">
        <w:rPr>
          <w:rFonts w:ascii="MS Gothic" w:eastAsia="MS Gothic" w:hAnsi="MS Gothic" w:cs="MS Gothic" w:hint="eastAsia"/>
        </w:rPr>
        <w:t>ただ礼を言いたかっただけだ。</w:t>
      </w:r>
      <w:r w:rsidRPr="00AC2D37">
        <w:t>  </w:t>
      </w:r>
    </w:p>
    <w:p w14:paraId="078718C9" w14:textId="77777777" w:rsidR="00AC2D37" w:rsidRPr="00AC2D37" w:rsidRDefault="00AC2D37" w:rsidP="00B619B0">
      <w:pPr>
        <w:spacing w:line="240" w:lineRule="auto"/>
      </w:pPr>
      <w:r w:rsidRPr="00AC2D37">
        <w:rPr>
          <w:rFonts w:ascii="MS Gothic" w:eastAsia="MS Gothic" w:hAnsi="MS Gothic" w:cs="MS Gothic" w:hint="eastAsia"/>
        </w:rPr>
        <w:t>お前が</w:t>
      </w:r>
      <w:r w:rsidRPr="00AC2D37">
        <w:t>“</w:t>
      </w:r>
      <w:r w:rsidRPr="00AC2D37">
        <w:rPr>
          <w:rFonts w:ascii="MS Gothic" w:eastAsia="MS Gothic" w:hAnsi="MS Gothic" w:cs="MS Gothic" w:hint="eastAsia"/>
        </w:rPr>
        <w:t>自分の意志</w:t>
      </w:r>
      <w:r w:rsidRPr="00AC2D37">
        <w:t>”</w:t>
      </w:r>
      <w:r w:rsidRPr="00AC2D37">
        <w:rPr>
          <w:rFonts w:ascii="MS Gothic" w:eastAsia="MS Gothic" w:hAnsi="MS Gothic" w:cs="MS Gothic" w:hint="eastAsia"/>
        </w:rPr>
        <w:t>でここに彼女たちを連れてきてくれたことにな。」</w:t>
      </w:r>
    </w:p>
    <w:p w14:paraId="64CE997B" w14:textId="77777777" w:rsidR="00AC2D37" w:rsidRPr="00AC2D37" w:rsidRDefault="00AC2D37" w:rsidP="00B619B0">
      <w:pPr>
        <w:spacing w:line="240" w:lineRule="auto"/>
      </w:pPr>
    </w:p>
    <w:p w14:paraId="64E2E1F1" w14:textId="77777777" w:rsidR="00AC2D37" w:rsidRPr="00AC2D37" w:rsidRDefault="00AC2D37" w:rsidP="00B619B0">
      <w:pPr>
        <w:spacing w:line="240" w:lineRule="auto"/>
      </w:pPr>
      <w:r w:rsidRPr="00AC2D37">
        <w:t>Eirin steps forward, tone steady.</w:t>
      </w:r>
    </w:p>
    <w:p w14:paraId="6F02C7B8" w14:textId="77777777" w:rsidR="00AC2D37" w:rsidRPr="00AC2D37" w:rsidRDefault="00AC2D37" w:rsidP="00B619B0">
      <w:pPr>
        <w:spacing w:line="240" w:lineRule="auto"/>
      </w:pPr>
    </w:p>
    <w:p w14:paraId="58B4D0A2" w14:textId="77777777" w:rsidR="00AC2D37" w:rsidRPr="00AC2D37" w:rsidRDefault="00AC2D37" w:rsidP="00B619B0">
      <w:pPr>
        <w:spacing w:line="240" w:lineRule="auto"/>
      </w:pPr>
      <w:r w:rsidRPr="00AC2D37">
        <w:t>Eirin:</w:t>
      </w:r>
    </w:p>
    <w:p w14:paraId="2BB4BB2F" w14:textId="77777777" w:rsidR="00AC2D37" w:rsidRPr="00AC2D37" w:rsidRDefault="00AC2D37" w:rsidP="00B619B0">
      <w:pPr>
        <w:spacing w:line="240" w:lineRule="auto"/>
      </w:pPr>
      <w:r w:rsidRPr="00AC2D37">
        <w:t>“So you understand how cruelly this boy was treated by HECU.”</w:t>
      </w:r>
    </w:p>
    <w:p w14:paraId="4F7DB5DE" w14:textId="77777777" w:rsidR="00AC2D37" w:rsidRPr="00AC2D37" w:rsidRDefault="00AC2D37" w:rsidP="00B619B0">
      <w:pPr>
        <w:spacing w:line="240" w:lineRule="auto"/>
      </w:pPr>
      <w:r w:rsidRPr="00AC2D37">
        <w:rPr>
          <w:rFonts w:ascii="MS Gothic" w:eastAsia="MS Gothic" w:hAnsi="MS Gothic" w:cs="MS Gothic" w:hint="eastAsia"/>
        </w:rPr>
        <w:t>「あなたたちは、この少年がどれほど残酷に扱われたか</w:t>
      </w:r>
      <w:r w:rsidRPr="00AC2D37">
        <w:t>…</w:t>
      </w:r>
      <w:r w:rsidRPr="00AC2D37">
        <w:rPr>
          <w:rFonts w:ascii="MS Gothic" w:eastAsia="MS Gothic" w:hAnsi="MS Gothic" w:cs="MS Gothic" w:hint="eastAsia"/>
        </w:rPr>
        <w:t>理解しているのね。」</w:t>
      </w:r>
    </w:p>
    <w:p w14:paraId="24B6DD8B" w14:textId="77777777" w:rsidR="00AC2D37" w:rsidRPr="00AC2D37" w:rsidRDefault="00AC2D37" w:rsidP="00B619B0">
      <w:pPr>
        <w:spacing w:line="240" w:lineRule="auto"/>
      </w:pPr>
    </w:p>
    <w:p w14:paraId="165DD373" w14:textId="77777777" w:rsidR="00AC2D37" w:rsidRPr="00AC2D37" w:rsidRDefault="00AC2D37" w:rsidP="00B619B0">
      <w:pPr>
        <w:spacing w:line="240" w:lineRule="auto"/>
      </w:pPr>
      <w:r w:rsidRPr="00AC2D37">
        <w:lastRenderedPageBreak/>
        <w:t>HECU Engineer:</w:t>
      </w:r>
    </w:p>
    <w:p w14:paraId="28858DDD" w14:textId="77777777" w:rsidR="00AC2D37" w:rsidRPr="00AC2D37" w:rsidRDefault="00AC2D37" w:rsidP="00B619B0">
      <w:pPr>
        <w:spacing w:line="240" w:lineRule="auto"/>
      </w:pPr>
      <w:r w:rsidRPr="00AC2D37">
        <w:t>“Of course we do.  </w:t>
      </w:r>
    </w:p>
    <w:p w14:paraId="26A01BC6" w14:textId="77777777" w:rsidR="00AC2D37" w:rsidRPr="00AC2D37" w:rsidRDefault="00AC2D37" w:rsidP="00B619B0">
      <w:pPr>
        <w:spacing w:line="240" w:lineRule="auto"/>
      </w:pPr>
      <w:r w:rsidRPr="00AC2D37">
        <w:t>But this room isn’t safe for talking openly.  </w:t>
      </w:r>
    </w:p>
    <w:p w14:paraId="67562F27" w14:textId="77777777" w:rsidR="00AC2D37" w:rsidRPr="00AC2D37" w:rsidRDefault="00AC2D37" w:rsidP="00B619B0">
      <w:pPr>
        <w:spacing w:line="240" w:lineRule="auto"/>
      </w:pPr>
      <w:r w:rsidRPr="00AC2D37">
        <w:t>You know how it is — say the wrong thing, the whole place collapses.”</w:t>
      </w:r>
    </w:p>
    <w:p w14:paraId="705BDC28" w14:textId="77777777" w:rsidR="00AC2D37" w:rsidRPr="00AC2D37" w:rsidRDefault="00AC2D37" w:rsidP="00B619B0">
      <w:pPr>
        <w:spacing w:line="240" w:lineRule="auto"/>
      </w:pPr>
      <w:r w:rsidRPr="00AC2D37">
        <w:rPr>
          <w:rFonts w:ascii="MS Gothic" w:eastAsia="MS Gothic" w:hAnsi="MS Gothic" w:cs="MS Gothic" w:hint="eastAsia"/>
        </w:rPr>
        <w:t>「当然だ。</w:t>
      </w:r>
      <w:r w:rsidRPr="00AC2D37">
        <w:t>  </w:t>
      </w:r>
    </w:p>
    <w:p w14:paraId="0F19E771" w14:textId="77777777" w:rsidR="00AC2D37" w:rsidRPr="00AC2D37" w:rsidRDefault="00AC2D37" w:rsidP="00B619B0">
      <w:pPr>
        <w:spacing w:line="240" w:lineRule="auto"/>
      </w:pPr>
      <w:r w:rsidRPr="00AC2D37">
        <w:rPr>
          <w:rFonts w:ascii="MS Gothic" w:eastAsia="MS Gothic" w:hAnsi="MS Gothic" w:cs="MS Gothic" w:hint="eastAsia"/>
        </w:rPr>
        <w:t>だがここで全部ぶちまけるわけにはいかない。</w:t>
      </w:r>
      <w:r w:rsidRPr="00AC2D37">
        <w:t>  </w:t>
      </w:r>
    </w:p>
    <w:p w14:paraId="6FD085BB" w14:textId="77777777" w:rsidR="00AC2D37" w:rsidRPr="00AC2D37" w:rsidRDefault="00AC2D37" w:rsidP="00B619B0">
      <w:pPr>
        <w:spacing w:line="240" w:lineRule="auto"/>
      </w:pPr>
      <w:r w:rsidRPr="00AC2D37">
        <w:rPr>
          <w:rFonts w:ascii="MS Gothic" w:eastAsia="MS Gothic" w:hAnsi="MS Gothic" w:cs="MS Gothic" w:hint="eastAsia"/>
        </w:rPr>
        <w:t>そういう仕組みの場所だ。」</w:t>
      </w:r>
    </w:p>
    <w:p w14:paraId="2DA7532B" w14:textId="77777777" w:rsidR="00AC2D37" w:rsidRPr="00AC2D37" w:rsidRDefault="00AC2D37" w:rsidP="00B619B0">
      <w:pPr>
        <w:spacing w:line="240" w:lineRule="auto"/>
      </w:pPr>
    </w:p>
    <w:p w14:paraId="072E5265" w14:textId="77777777" w:rsidR="00AC2D37" w:rsidRPr="00AC2D37" w:rsidRDefault="00AC2D37" w:rsidP="00B619B0">
      <w:pPr>
        <w:spacing w:line="240" w:lineRule="auto"/>
      </w:pPr>
      <w:r w:rsidRPr="00AC2D37">
        <w:t>Mokou narrows her eyes.</w:t>
      </w:r>
    </w:p>
    <w:p w14:paraId="171BA1E5" w14:textId="77777777" w:rsidR="00AC2D37" w:rsidRPr="00AC2D37" w:rsidRDefault="00AC2D37" w:rsidP="00B619B0">
      <w:pPr>
        <w:spacing w:line="240" w:lineRule="auto"/>
      </w:pPr>
    </w:p>
    <w:p w14:paraId="1A1E8052" w14:textId="77777777" w:rsidR="00AC2D37" w:rsidRPr="00AC2D37" w:rsidRDefault="00AC2D37" w:rsidP="00B619B0">
      <w:pPr>
        <w:spacing w:line="240" w:lineRule="auto"/>
      </w:pPr>
      <w:r w:rsidRPr="00AC2D37">
        <w:t>Mokou:</w:t>
      </w:r>
    </w:p>
    <w:p w14:paraId="1F2D9120" w14:textId="77777777" w:rsidR="00AC2D37" w:rsidRPr="00AC2D37" w:rsidRDefault="00AC2D37" w:rsidP="00B619B0">
      <w:pPr>
        <w:spacing w:line="240" w:lineRule="auto"/>
      </w:pPr>
      <w:r w:rsidRPr="00AC2D37">
        <w:t>“Funny. Yet a kid like Shephard gets thrown into our world like trash.”</w:t>
      </w:r>
    </w:p>
    <w:p w14:paraId="3225291B" w14:textId="77777777" w:rsidR="00AC2D37" w:rsidRPr="00AC2D37" w:rsidRDefault="00AC2D37" w:rsidP="00B619B0">
      <w:pPr>
        <w:spacing w:line="240" w:lineRule="auto"/>
      </w:pPr>
      <w:r w:rsidRPr="00AC2D37">
        <w:rPr>
          <w:rFonts w:ascii="MS Gothic" w:eastAsia="MS Gothic" w:hAnsi="MS Gothic" w:cs="MS Gothic" w:hint="eastAsia"/>
        </w:rPr>
        <w:t>「滑稽だな。こんな子供を、あっさり捨てる世界があるなんて。」</w:t>
      </w:r>
    </w:p>
    <w:p w14:paraId="56A6B84A" w14:textId="77777777" w:rsidR="00AC2D37" w:rsidRPr="00AC2D37" w:rsidRDefault="00AC2D37" w:rsidP="00B619B0">
      <w:pPr>
        <w:spacing w:line="240" w:lineRule="auto"/>
      </w:pPr>
    </w:p>
    <w:p w14:paraId="54F8D3A9" w14:textId="77777777" w:rsidR="00AC2D37" w:rsidRPr="00AC2D37" w:rsidRDefault="00AC2D37" w:rsidP="00B619B0">
      <w:pPr>
        <w:spacing w:line="240" w:lineRule="auto"/>
      </w:pPr>
      <w:r w:rsidRPr="00AC2D37">
        <w:t>HECU Medic shakes his head gently.</w:t>
      </w:r>
    </w:p>
    <w:p w14:paraId="68DCDFFF" w14:textId="77777777" w:rsidR="00AC2D37" w:rsidRPr="00AC2D37" w:rsidRDefault="00AC2D37" w:rsidP="00B619B0">
      <w:pPr>
        <w:spacing w:line="240" w:lineRule="auto"/>
      </w:pPr>
    </w:p>
    <w:p w14:paraId="7C8A1F29" w14:textId="77777777" w:rsidR="00AC2D37" w:rsidRPr="00AC2D37" w:rsidRDefault="00AC2D37" w:rsidP="00B619B0">
      <w:pPr>
        <w:spacing w:line="240" w:lineRule="auto"/>
      </w:pPr>
      <w:r w:rsidRPr="00AC2D37">
        <w:t>HECU Medic:</w:t>
      </w:r>
    </w:p>
    <w:p w14:paraId="59DA6CD1" w14:textId="77777777" w:rsidR="00AC2D37" w:rsidRPr="00AC2D37" w:rsidRDefault="00AC2D37" w:rsidP="00B619B0">
      <w:pPr>
        <w:spacing w:line="240" w:lineRule="auto"/>
      </w:pPr>
      <w:r w:rsidRPr="00AC2D37">
        <w:t>“We didn’t know that part.  </w:t>
      </w:r>
    </w:p>
    <w:p w14:paraId="2B8D70C2" w14:textId="77777777" w:rsidR="00AC2D37" w:rsidRPr="00AC2D37" w:rsidRDefault="00AC2D37" w:rsidP="00B619B0">
      <w:pPr>
        <w:spacing w:line="240" w:lineRule="auto"/>
      </w:pPr>
      <w:r w:rsidRPr="00AC2D37">
        <w:t>We’re just victims of the Black Mesa fallout, same as him.  </w:t>
      </w:r>
    </w:p>
    <w:p w14:paraId="6C2B8C5A" w14:textId="77777777" w:rsidR="00AC2D37" w:rsidRPr="00AC2D37" w:rsidRDefault="00AC2D37" w:rsidP="00B619B0">
      <w:pPr>
        <w:spacing w:line="240" w:lineRule="auto"/>
      </w:pPr>
      <w:r w:rsidRPr="00AC2D37">
        <w:t>This—  </w:t>
      </w:r>
    </w:p>
    <w:p w14:paraId="5DB45CA4" w14:textId="77777777" w:rsidR="00AC2D37" w:rsidRPr="00AC2D37" w:rsidRDefault="00AC2D37" w:rsidP="00B619B0">
      <w:pPr>
        <w:spacing w:line="240" w:lineRule="auto"/>
      </w:pPr>
      <w:r w:rsidRPr="00AC2D37">
        <w:t>what you see now—  </w:t>
      </w:r>
    </w:p>
    <w:p w14:paraId="6B52FAD5" w14:textId="32B617E6" w:rsidR="00AC2D37" w:rsidRPr="00AC2D37" w:rsidRDefault="00AC2D37" w:rsidP="00B619B0">
      <w:pPr>
        <w:spacing w:line="240" w:lineRule="auto"/>
      </w:pPr>
      <w:r w:rsidRPr="00AC2D37">
        <w:t xml:space="preserve">is our </w:t>
      </w:r>
      <w:r w:rsidRPr="00AC2D37">
        <w:rPr>
          <w:i/>
          <w:iCs/>
        </w:rPr>
        <w:t>last memory</w:t>
      </w:r>
      <w:r w:rsidRPr="00AC2D37">
        <w:t>.  </w:t>
      </w:r>
    </w:p>
    <w:p w14:paraId="696DB5DD" w14:textId="77777777" w:rsidR="00AC2D37" w:rsidRPr="00AC2D37" w:rsidRDefault="00AC2D37" w:rsidP="00B619B0">
      <w:pPr>
        <w:spacing w:line="240" w:lineRule="auto"/>
      </w:pPr>
      <w:r w:rsidRPr="00AC2D37">
        <w:t>And we waited for Corporal Shephard to free us.”</w:t>
      </w:r>
    </w:p>
    <w:p w14:paraId="30E6BC1F" w14:textId="77777777" w:rsidR="00AC2D37" w:rsidRPr="00AC2D37" w:rsidRDefault="00AC2D37" w:rsidP="00B619B0">
      <w:pPr>
        <w:spacing w:line="240" w:lineRule="auto"/>
      </w:pPr>
      <w:r w:rsidRPr="00AC2D37">
        <w:rPr>
          <w:rFonts w:ascii="MS Gothic" w:eastAsia="MS Gothic" w:hAnsi="MS Gothic" w:cs="MS Gothic" w:hint="eastAsia"/>
        </w:rPr>
        <w:t>「それは知らなかった。</w:t>
      </w:r>
      <w:r w:rsidRPr="00AC2D37">
        <w:t>  </w:t>
      </w:r>
    </w:p>
    <w:p w14:paraId="1ECBCD20" w14:textId="77777777" w:rsidR="00AC2D37" w:rsidRPr="00AC2D37" w:rsidRDefault="00AC2D37" w:rsidP="00B619B0">
      <w:pPr>
        <w:spacing w:line="240" w:lineRule="auto"/>
      </w:pPr>
      <w:r w:rsidRPr="00AC2D37">
        <w:rPr>
          <w:rFonts w:ascii="MS Gothic" w:eastAsia="MS Gothic" w:hAnsi="MS Gothic" w:cs="MS Gothic" w:hint="eastAsia"/>
        </w:rPr>
        <w:t>俺たちもブラックメサの犠牲者だ。</w:t>
      </w:r>
      <w:r w:rsidRPr="00AC2D37">
        <w:t>  </w:t>
      </w:r>
    </w:p>
    <w:p w14:paraId="0B8912A1" w14:textId="77777777" w:rsidR="00AC2D37" w:rsidRPr="00AC2D37" w:rsidRDefault="00AC2D37" w:rsidP="00B619B0">
      <w:pPr>
        <w:spacing w:line="240" w:lineRule="auto"/>
      </w:pPr>
      <w:r w:rsidRPr="00AC2D37">
        <w:rPr>
          <w:rFonts w:ascii="MS Gothic" w:eastAsia="MS Gothic" w:hAnsi="MS Gothic" w:cs="MS Gothic" w:hint="eastAsia"/>
        </w:rPr>
        <w:t>ここは</w:t>
      </w:r>
      <w:r w:rsidRPr="00AC2D37">
        <w:t>…</w:t>
      </w:r>
      <w:r w:rsidRPr="00AC2D37">
        <w:rPr>
          <w:rFonts w:ascii="MS Gothic" w:eastAsia="MS Gothic" w:hAnsi="MS Gothic" w:cs="MS Gothic" w:hint="eastAsia"/>
        </w:rPr>
        <w:t>俺たちの</w:t>
      </w:r>
      <w:r w:rsidRPr="00AC2D37">
        <w:t>“</w:t>
      </w:r>
      <w:r w:rsidRPr="00AC2D37">
        <w:rPr>
          <w:rFonts w:ascii="MS Gothic" w:eastAsia="MS Gothic" w:hAnsi="MS Gothic" w:cs="MS Gothic" w:hint="eastAsia"/>
        </w:rPr>
        <w:t>最後の記憶</w:t>
      </w:r>
      <w:r w:rsidRPr="00AC2D37">
        <w:t>”</w:t>
      </w:r>
      <w:r w:rsidRPr="00AC2D37">
        <w:rPr>
          <w:rFonts w:ascii="MS Gothic" w:eastAsia="MS Gothic" w:hAnsi="MS Gothic" w:cs="MS Gothic" w:hint="eastAsia"/>
        </w:rPr>
        <w:t>。</w:t>
      </w:r>
      <w:r w:rsidRPr="00AC2D37">
        <w:t>  </w:t>
      </w:r>
    </w:p>
    <w:p w14:paraId="249C6156" w14:textId="77777777" w:rsidR="00AC2D37" w:rsidRPr="00AC2D37" w:rsidRDefault="00AC2D37" w:rsidP="00B619B0">
      <w:pPr>
        <w:spacing w:line="240" w:lineRule="auto"/>
      </w:pPr>
      <w:r w:rsidRPr="00AC2D37">
        <w:rPr>
          <w:rFonts w:ascii="MS Gothic" w:eastAsia="MS Gothic" w:hAnsi="MS Gothic" w:cs="MS Gothic" w:hint="eastAsia"/>
        </w:rPr>
        <w:t>シェパード伍長が来てくれるのをずっと待っていた。」</w:t>
      </w:r>
    </w:p>
    <w:p w14:paraId="1E4EF896" w14:textId="77777777" w:rsidR="00AC2D37" w:rsidRPr="00AC2D37" w:rsidRDefault="00AC2D37" w:rsidP="00B619B0">
      <w:pPr>
        <w:spacing w:line="240" w:lineRule="auto"/>
      </w:pPr>
    </w:p>
    <w:p w14:paraId="56A34BE3" w14:textId="77777777" w:rsidR="00AC2D37" w:rsidRPr="00AC2D37" w:rsidRDefault="00AC2D37" w:rsidP="00B619B0">
      <w:pPr>
        <w:spacing w:line="240" w:lineRule="auto"/>
      </w:pPr>
      <w:r w:rsidRPr="00AC2D37">
        <w:t>Patchouli looks around, realizing.</w:t>
      </w:r>
    </w:p>
    <w:p w14:paraId="51A3228C" w14:textId="77777777" w:rsidR="00AC2D37" w:rsidRPr="00AC2D37" w:rsidRDefault="00AC2D37" w:rsidP="00B619B0">
      <w:pPr>
        <w:spacing w:line="240" w:lineRule="auto"/>
      </w:pPr>
    </w:p>
    <w:p w14:paraId="7A7141F4" w14:textId="77777777" w:rsidR="00AC2D37" w:rsidRPr="00AC2D37" w:rsidRDefault="00AC2D37" w:rsidP="00B619B0">
      <w:pPr>
        <w:spacing w:line="240" w:lineRule="auto"/>
      </w:pPr>
      <w:r w:rsidRPr="00AC2D37">
        <w:t>Patchouli:</w:t>
      </w:r>
    </w:p>
    <w:p w14:paraId="65FC1976" w14:textId="77777777" w:rsidR="00AC2D37" w:rsidRPr="00AC2D37" w:rsidRDefault="00AC2D37" w:rsidP="00B619B0">
      <w:pPr>
        <w:spacing w:line="240" w:lineRule="auto"/>
      </w:pPr>
      <w:r w:rsidRPr="00AC2D37">
        <w:t>“No wonder the energy here feels completely different.”</w:t>
      </w:r>
    </w:p>
    <w:p w14:paraId="1369AC65" w14:textId="77777777" w:rsidR="00AC2D37" w:rsidRPr="00AC2D37" w:rsidRDefault="00AC2D37" w:rsidP="00B619B0">
      <w:pPr>
        <w:spacing w:line="240" w:lineRule="auto"/>
      </w:pPr>
      <w:r w:rsidRPr="00AC2D37">
        <w:rPr>
          <w:rFonts w:ascii="MS Gothic" w:eastAsia="MS Gothic" w:hAnsi="MS Gothic" w:cs="MS Gothic" w:hint="eastAsia"/>
        </w:rPr>
        <w:lastRenderedPageBreak/>
        <w:t>「道理で</w:t>
      </w:r>
      <w:r w:rsidRPr="00AC2D37">
        <w:t>…</w:t>
      </w:r>
      <w:r w:rsidRPr="00AC2D37">
        <w:rPr>
          <w:rFonts w:ascii="MS Gothic" w:eastAsia="MS Gothic" w:hAnsi="MS Gothic" w:cs="MS Gothic" w:hint="eastAsia"/>
        </w:rPr>
        <w:t>ここの気配だけ異質なのね。」</w:t>
      </w:r>
    </w:p>
    <w:p w14:paraId="58076114" w14:textId="77777777" w:rsidR="00AC2D37" w:rsidRPr="00AC2D37" w:rsidRDefault="00AC2D37" w:rsidP="00B619B0">
      <w:pPr>
        <w:spacing w:line="240" w:lineRule="auto"/>
      </w:pPr>
    </w:p>
    <w:p w14:paraId="2E24138F" w14:textId="77777777" w:rsidR="00AC2D37" w:rsidRPr="00AC2D37" w:rsidRDefault="00AC2D37" w:rsidP="00B619B0">
      <w:pPr>
        <w:spacing w:line="240" w:lineRule="auto"/>
      </w:pPr>
      <w:r w:rsidRPr="00AC2D37">
        <w:t>Sakuya:</w:t>
      </w:r>
    </w:p>
    <w:p w14:paraId="390F1FE1" w14:textId="77777777" w:rsidR="00AC2D37" w:rsidRPr="00AC2D37" w:rsidRDefault="00AC2D37" w:rsidP="00B619B0">
      <w:pPr>
        <w:spacing w:line="240" w:lineRule="auto"/>
      </w:pPr>
      <w:r w:rsidRPr="00AC2D37">
        <w:t>“Whatever HECU did to you…  </w:t>
      </w:r>
    </w:p>
    <w:p w14:paraId="1446C6CB" w14:textId="77777777" w:rsidR="00AC2D37" w:rsidRPr="00AC2D37" w:rsidRDefault="00AC2D37" w:rsidP="00B619B0">
      <w:pPr>
        <w:spacing w:line="240" w:lineRule="auto"/>
      </w:pPr>
      <w:r w:rsidRPr="00AC2D37">
        <w:t>It wasn’t humane by our standards.”</w:t>
      </w:r>
    </w:p>
    <w:p w14:paraId="7A451B3B" w14:textId="77777777" w:rsidR="00AC2D37" w:rsidRPr="00AC2D37" w:rsidRDefault="00AC2D37" w:rsidP="00B619B0">
      <w:pPr>
        <w:spacing w:line="240" w:lineRule="auto"/>
      </w:pPr>
      <w:r w:rsidRPr="00AC2D37">
        <w:rPr>
          <w:rFonts w:ascii="MS Gothic" w:eastAsia="MS Gothic" w:hAnsi="MS Gothic" w:cs="MS Gothic" w:hint="eastAsia"/>
        </w:rPr>
        <w:t>「何をされたにせよ</w:t>
      </w:r>
      <w:r w:rsidRPr="00AC2D37">
        <w:t>…</w:t>
      </w:r>
      <w:r w:rsidRPr="00AC2D37">
        <w:rPr>
          <w:rFonts w:ascii="MS Gothic" w:eastAsia="MS Gothic" w:hAnsi="MS Gothic" w:cs="MS Gothic" w:hint="eastAsia"/>
        </w:rPr>
        <w:t>人道的とは言いがたいわ。」</w:t>
      </w:r>
    </w:p>
    <w:p w14:paraId="48329D32" w14:textId="77777777" w:rsidR="00AC2D37" w:rsidRPr="00AC2D37" w:rsidRDefault="00AC2D37" w:rsidP="00B619B0">
      <w:pPr>
        <w:spacing w:line="240" w:lineRule="auto"/>
      </w:pPr>
    </w:p>
    <w:p w14:paraId="58C55D41" w14:textId="77777777" w:rsidR="00AC2D37" w:rsidRPr="00AC2D37" w:rsidRDefault="00AC2D37" w:rsidP="00B619B0">
      <w:pPr>
        <w:spacing w:line="240" w:lineRule="auto"/>
      </w:pPr>
      <w:r w:rsidRPr="00AC2D37">
        <w:t>HECU Marine:</w:t>
      </w:r>
    </w:p>
    <w:p w14:paraId="26977B81" w14:textId="77777777" w:rsidR="00AC2D37" w:rsidRPr="00AC2D37" w:rsidRDefault="00AC2D37" w:rsidP="00B619B0">
      <w:pPr>
        <w:spacing w:line="240" w:lineRule="auto"/>
      </w:pPr>
      <w:r w:rsidRPr="00AC2D37">
        <w:t>“Yeah.  </w:t>
      </w:r>
    </w:p>
    <w:p w14:paraId="1C69C521" w14:textId="77777777" w:rsidR="00AC2D37" w:rsidRPr="00AC2D37" w:rsidRDefault="00AC2D37" w:rsidP="00B619B0">
      <w:pPr>
        <w:spacing w:line="240" w:lineRule="auto"/>
      </w:pPr>
      <w:r w:rsidRPr="00AC2D37">
        <w:t>If you wanna know the truth—  </w:t>
      </w:r>
    </w:p>
    <w:p w14:paraId="20BC3E7C" w14:textId="4177AF38" w:rsidR="00AC2D37" w:rsidRPr="00AC2D37" w:rsidRDefault="00AC2D37" w:rsidP="00B619B0">
      <w:pPr>
        <w:spacing w:line="240" w:lineRule="auto"/>
      </w:pPr>
      <w:r w:rsidRPr="00AC2D37">
        <w:rPr>
          <w:i/>
          <w:iCs/>
        </w:rPr>
        <w:t>we were the voices Shephard kept hearing</w:t>
      </w:r>
      <w:r w:rsidRPr="00AC2D37">
        <w:t xml:space="preserve"> when he wandered Black Mesa alone.  </w:t>
      </w:r>
    </w:p>
    <w:p w14:paraId="70B5D710" w14:textId="77777777" w:rsidR="00AC2D37" w:rsidRPr="00AC2D37" w:rsidRDefault="00AC2D37" w:rsidP="00B619B0">
      <w:pPr>
        <w:spacing w:line="240" w:lineRule="auto"/>
      </w:pPr>
      <w:r w:rsidRPr="00AC2D37">
        <w:t>His squad was dead the moment the Osprey went down.”</w:t>
      </w:r>
    </w:p>
    <w:p w14:paraId="0B086D9D" w14:textId="77777777" w:rsidR="00AC2D37" w:rsidRPr="00AC2D37" w:rsidRDefault="00AC2D37" w:rsidP="00B619B0">
      <w:pPr>
        <w:spacing w:line="240" w:lineRule="auto"/>
      </w:pPr>
      <w:r w:rsidRPr="00AC2D37">
        <w:rPr>
          <w:rFonts w:ascii="MS Gothic" w:eastAsia="MS Gothic" w:hAnsi="MS Gothic" w:cs="MS Gothic" w:hint="eastAsia"/>
        </w:rPr>
        <w:t>「そうだ。</w:t>
      </w:r>
      <w:r w:rsidRPr="00AC2D37">
        <w:t>  </w:t>
      </w:r>
    </w:p>
    <w:p w14:paraId="5D61C99E" w14:textId="77777777" w:rsidR="00AC2D37" w:rsidRPr="00AC2D37" w:rsidRDefault="00AC2D37" w:rsidP="00B619B0">
      <w:pPr>
        <w:spacing w:line="240" w:lineRule="auto"/>
      </w:pPr>
      <w:r w:rsidRPr="00AC2D37">
        <w:rPr>
          <w:rFonts w:ascii="MS Gothic" w:eastAsia="MS Gothic" w:hAnsi="MS Gothic" w:cs="MS Gothic" w:hint="eastAsia"/>
        </w:rPr>
        <w:t>真実を教えてやるよ。</w:t>
      </w:r>
      <w:r w:rsidRPr="00AC2D37">
        <w:t>  </w:t>
      </w:r>
    </w:p>
    <w:p w14:paraId="0B80AB56" w14:textId="77777777" w:rsidR="00AC2D37" w:rsidRPr="00AC2D37" w:rsidRDefault="00AC2D37" w:rsidP="00B619B0">
      <w:pPr>
        <w:spacing w:line="240" w:lineRule="auto"/>
      </w:pPr>
      <w:r w:rsidRPr="00AC2D37">
        <w:rPr>
          <w:rFonts w:ascii="MS Gothic" w:eastAsia="MS Gothic" w:hAnsi="MS Gothic" w:cs="MS Gothic" w:hint="eastAsia"/>
        </w:rPr>
        <w:t>ブラックメサを彷徨っていたとき、</w:t>
      </w:r>
      <w:r w:rsidRPr="00AC2D37">
        <w:t>  </w:t>
      </w:r>
    </w:p>
    <w:p w14:paraId="6239BC29" w14:textId="77777777" w:rsidR="00AC2D37" w:rsidRPr="00AC2D37" w:rsidRDefault="00AC2D37" w:rsidP="00B619B0">
      <w:pPr>
        <w:spacing w:line="240" w:lineRule="auto"/>
      </w:pPr>
      <w:r w:rsidRPr="00AC2D37">
        <w:t>“</w:t>
      </w:r>
      <w:r w:rsidRPr="00AC2D37">
        <w:rPr>
          <w:rFonts w:ascii="MS Gothic" w:eastAsia="MS Gothic" w:hAnsi="MS Gothic" w:cs="MS Gothic" w:hint="eastAsia"/>
        </w:rPr>
        <w:t>彼が聞いた仲間の声</w:t>
      </w:r>
      <w:r w:rsidRPr="00AC2D37">
        <w:t>”…  </w:t>
      </w:r>
    </w:p>
    <w:p w14:paraId="5BF45A64" w14:textId="77777777" w:rsidR="00AC2D37" w:rsidRPr="00AC2D37" w:rsidRDefault="00AC2D37" w:rsidP="00B619B0">
      <w:pPr>
        <w:spacing w:line="240" w:lineRule="auto"/>
      </w:pPr>
      <w:r w:rsidRPr="00AC2D37">
        <w:rPr>
          <w:rFonts w:ascii="MS Gothic" w:eastAsia="MS Gothic" w:hAnsi="MS Gothic" w:cs="MS Gothic" w:hint="eastAsia"/>
        </w:rPr>
        <w:t>それ、俺たちだったんだ。</w:t>
      </w:r>
      <w:r w:rsidRPr="00AC2D37">
        <w:t>  </w:t>
      </w:r>
    </w:p>
    <w:p w14:paraId="483CA4F0" w14:textId="77777777" w:rsidR="00AC2D37" w:rsidRPr="00AC2D37" w:rsidRDefault="00AC2D37" w:rsidP="00B619B0">
      <w:pPr>
        <w:spacing w:line="240" w:lineRule="auto"/>
      </w:pPr>
      <w:r w:rsidRPr="00AC2D37">
        <w:rPr>
          <w:rFonts w:ascii="MS Gothic" w:eastAsia="MS Gothic" w:hAnsi="MS Gothic" w:cs="MS Gothic" w:hint="eastAsia"/>
        </w:rPr>
        <w:t>部隊は墜落直後に全滅してた。」</w:t>
      </w:r>
    </w:p>
    <w:p w14:paraId="599079A1" w14:textId="77777777" w:rsidR="00AC2D37" w:rsidRPr="00AC2D37" w:rsidRDefault="00AC2D37" w:rsidP="00B619B0">
      <w:pPr>
        <w:spacing w:line="240" w:lineRule="auto"/>
      </w:pPr>
    </w:p>
    <w:p w14:paraId="16970BA7" w14:textId="77777777" w:rsidR="00AC2D37" w:rsidRPr="00AC2D37" w:rsidRDefault="00AC2D37" w:rsidP="00B619B0">
      <w:pPr>
        <w:spacing w:line="240" w:lineRule="auto"/>
      </w:pPr>
      <w:r w:rsidRPr="00AC2D37">
        <w:t>The heroines freeze—quiet shock spreading.</w:t>
      </w:r>
    </w:p>
    <w:p w14:paraId="3BA6CA4E" w14:textId="77777777" w:rsidR="00AC2D37" w:rsidRPr="00AC2D37" w:rsidRDefault="00AC2D37" w:rsidP="00B619B0">
      <w:pPr>
        <w:spacing w:line="240" w:lineRule="auto"/>
      </w:pPr>
    </w:p>
    <w:p w14:paraId="08ABD480" w14:textId="77777777" w:rsidR="00AC2D37" w:rsidRPr="00AC2D37" w:rsidRDefault="00AC2D37" w:rsidP="00B619B0">
      <w:pPr>
        <w:spacing w:line="240" w:lineRule="auto"/>
      </w:pPr>
      <w:r w:rsidRPr="00AC2D37">
        <w:t>Reimu:</w:t>
      </w:r>
    </w:p>
    <w:p w14:paraId="4303F4E3" w14:textId="77777777" w:rsidR="00AC2D37" w:rsidRPr="00AC2D37" w:rsidRDefault="00AC2D37" w:rsidP="00B619B0">
      <w:pPr>
        <w:spacing w:line="240" w:lineRule="auto"/>
      </w:pPr>
      <w:r w:rsidRPr="00AC2D37">
        <w:t>“So their fate was already sealed… here.”</w:t>
      </w:r>
    </w:p>
    <w:p w14:paraId="09D67FC3" w14:textId="77777777" w:rsidR="00AC2D37" w:rsidRPr="00AC2D37" w:rsidRDefault="00AC2D37" w:rsidP="00B619B0">
      <w:pPr>
        <w:spacing w:line="240" w:lineRule="auto"/>
      </w:pPr>
      <w:r w:rsidRPr="00AC2D37">
        <w:rPr>
          <w:rFonts w:ascii="MS Gothic" w:eastAsia="MS Gothic" w:hAnsi="MS Gothic" w:cs="MS Gothic" w:hint="eastAsia"/>
        </w:rPr>
        <w:t>「つまり</w:t>
      </w:r>
      <w:r w:rsidRPr="00AC2D37">
        <w:t>…</w:t>
      </w:r>
      <w:r w:rsidRPr="00AC2D37">
        <w:rPr>
          <w:rFonts w:ascii="MS Gothic" w:eastAsia="MS Gothic" w:hAnsi="MS Gothic" w:cs="MS Gothic" w:hint="eastAsia"/>
        </w:rPr>
        <w:t>運命は、この時点で決まっていたのね</w:t>
      </w:r>
      <w:r w:rsidRPr="00AC2D37">
        <w:t>…</w:t>
      </w:r>
      <w:r w:rsidRPr="00AC2D37">
        <w:rPr>
          <w:rFonts w:ascii="MS Gothic" w:eastAsia="MS Gothic" w:hAnsi="MS Gothic" w:cs="MS Gothic" w:hint="eastAsia"/>
        </w:rPr>
        <w:t>。」</w:t>
      </w:r>
    </w:p>
    <w:p w14:paraId="04F00069" w14:textId="77777777" w:rsidR="00AC2D37" w:rsidRPr="00AC2D37" w:rsidRDefault="00AC2D37" w:rsidP="00B619B0">
      <w:pPr>
        <w:spacing w:line="240" w:lineRule="auto"/>
      </w:pPr>
    </w:p>
    <w:p w14:paraId="064C61D6" w14:textId="77777777" w:rsidR="00AC2D37" w:rsidRPr="00AC2D37" w:rsidRDefault="00AC2D37" w:rsidP="00B619B0">
      <w:pPr>
        <w:spacing w:line="240" w:lineRule="auto"/>
      </w:pPr>
      <w:r w:rsidRPr="00AC2D37">
        <w:t>HECU Engineer:</w:t>
      </w:r>
    </w:p>
    <w:p w14:paraId="3B52103B" w14:textId="77777777" w:rsidR="00AC2D37" w:rsidRPr="00AC2D37" w:rsidRDefault="00AC2D37" w:rsidP="00B619B0">
      <w:pPr>
        <w:spacing w:line="240" w:lineRule="auto"/>
      </w:pPr>
      <w:r w:rsidRPr="00AC2D37">
        <w:t>“Exactly.”</w:t>
      </w:r>
    </w:p>
    <w:p w14:paraId="564577D5" w14:textId="77777777" w:rsidR="00AC2D37" w:rsidRPr="00AC2D37" w:rsidRDefault="00AC2D37" w:rsidP="00B619B0">
      <w:pPr>
        <w:spacing w:line="240" w:lineRule="auto"/>
      </w:pPr>
    </w:p>
    <w:p w14:paraId="4212FC66" w14:textId="77777777" w:rsidR="00AC2D37" w:rsidRPr="00AC2D37" w:rsidRDefault="00AC2D37" w:rsidP="00B619B0">
      <w:pPr>
        <w:spacing w:line="240" w:lineRule="auto"/>
      </w:pPr>
      <w:r w:rsidRPr="00AC2D37">
        <w:t>Patchouli opens Shephard’s first diary entry and reads aloud softly.</w:t>
      </w:r>
    </w:p>
    <w:p w14:paraId="6D699C9C" w14:textId="77777777" w:rsidR="00AC2D37" w:rsidRPr="00AC2D37" w:rsidRDefault="00AC2D37" w:rsidP="00B619B0">
      <w:pPr>
        <w:spacing w:line="240" w:lineRule="auto"/>
      </w:pPr>
    </w:p>
    <w:p w14:paraId="07A9F86C" w14:textId="77777777" w:rsidR="00AC2D37" w:rsidRPr="00AC2D37" w:rsidRDefault="00AC2D37" w:rsidP="00B619B0">
      <w:pPr>
        <w:spacing w:line="240" w:lineRule="auto"/>
      </w:pPr>
      <w:r w:rsidRPr="00AC2D37">
        <w:t>Patchouli:</w:t>
      </w:r>
    </w:p>
    <w:p w14:paraId="1EAC0281" w14:textId="77777777" w:rsidR="00AC2D37" w:rsidRPr="00AC2D37" w:rsidRDefault="00AC2D37" w:rsidP="00B619B0">
      <w:pPr>
        <w:spacing w:line="240" w:lineRule="auto"/>
      </w:pPr>
      <w:r w:rsidRPr="00AC2D37">
        <w:t>“‘March 3rd — Another hellish day…  </w:t>
      </w:r>
    </w:p>
    <w:p w14:paraId="47E8DC57" w14:textId="77777777" w:rsidR="00AC2D37" w:rsidRPr="00AC2D37" w:rsidRDefault="00AC2D37" w:rsidP="00B619B0">
      <w:pPr>
        <w:spacing w:line="240" w:lineRule="auto"/>
      </w:pPr>
      <w:r w:rsidRPr="00AC2D37">
        <w:lastRenderedPageBreak/>
        <w:t>I just want a mission.  </w:t>
      </w:r>
    </w:p>
    <w:p w14:paraId="4B59C867" w14:textId="77777777" w:rsidR="00AC2D37" w:rsidRPr="00AC2D37" w:rsidRDefault="00AC2D37" w:rsidP="00B619B0">
      <w:pPr>
        <w:spacing w:line="240" w:lineRule="auto"/>
      </w:pPr>
      <w:r w:rsidRPr="00AC2D37">
        <w:t>A change.  </w:t>
      </w:r>
    </w:p>
    <w:p w14:paraId="4E69E63E" w14:textId="77777777" w:rsidR="00AC2D37" w:rsidRPr="00AC2D37" w:rsidRDefault="00AC2D37" w:rsidP="00B619B0">
      <w:pPr>
        <w:spacing w:line="240" w:lineRule="auto"/>
      </w:pPr>
      <w:r w:rsidRPr="00AC2D37">
        <w:t>An adventure.’”</w:t>
      </w:r>
    </w:p>
    <w:p w14:paraId="4FB2B5A9" w14:textId="77777777" w:rsidR="00AC2D37" w:rsidRPr="00AC2D37" w:rsidRDefault="00AC2D37" w:rsidP="00B619B0">
      <w:pPr>
        <w:spacing w:line="240" w:lineRule="auto"/>
      </w:pPr>
      <w:r w:rsidRPr="00AC2D37">
        <w:rPr>
          <w:rFonts w:ascii="MS Gothic" w:eastAsia="MS Gothic" w:hAnsi="MS Gothic" w:cs="MS Gothic" w:hint="eastAsia"/>
        </w:rPr>
        <w:t>「『</w:t>
      </w:r>
      <w:r w:rsidRPr="00AC2D37">
        <w:t>3</w:t>
      </w:r>
      <w:r w:rsidRPr="00AC2D37">
        <w:rPr>
          <w:rFonts w:ascii="MS Gothic" w:eastAsia="MS Gothic" w:hAnsi="MS Gothic" w:cs="MS Gothic" w:hint="eastAsia"/>
        </w:rPr>
        <w:t>月</w:t>
      </w:r>
      <w:r w:rsidRPr="00AC2D37">
        <w:t>3</w:t>
      </w:r>
      <w:r w:rsidRPr="00AC2D37">
        <w:rPr>
          <w:rFonts w:ascii="MS Gothic" w:eastAsia="MS Gothic" w:hAnsi="MS Gothic" w:cs="MS Gothic" w:hint="eastAsia"/>
        </w:rPr>
        <w:t>日</w:t>
      </w:r>
      <w:r w:rsidRPr="00AC2D37">
        <w:t>――</w:t>
      </w:r>
      <w:r w:rsidRPr="00AC2D37">
        <w:rPr>
          <w:rFonts w:ascii="MS Gothic" w:eastAsia="MS Gothic" w:hAnsi="MS Gothic" w:cs="MS Gothic" w:hint="eastAsia"/>
        </w:rPr>
        <w:t>地獄のような一日。</w:t>
      </w:r>
      <w:r w:rsidRPr="00AC2D37">
        <w:t>  </w:t>
      </w:r>
    </w:p>
    <w:p w14:paraId="15EFE5C5" w14:textId="77777777" w:rsidR="00AC2D37" w:rsidRPr="00AC2D37" w:rsidRDefault="00AC2D37" w:rsidP="00B619B0">
      <w:pPr>
        <w:spacing w:line="240" w:lineRule="auto"/>
      </w:pPr>
      <w:r w:rsidRPr="00AC2D37">
        <w:rPr>
          <w:rFonts w:ascii="MS Gothic" w:eastAsia="MS Gothic" w:hAnsi="MS Gothic" w:cs="MS Gothic" w:hint="eastAsia"/>
        </w:rPr>
        <w:t>ただ任務を与えられたい。</w:t>
      </w:r>
      <w:r w:rsidRPr="00AC2D37">
        <w:t>  </w:t>
      </w:r>
    </w:p>
    <w:p w14:paraId="2F4E7415" w14:textId="77777777" w:rsidR="00AC2D37" w:rsidRPr="00AC2D37" w:rsidRDefault="00AC2D37" w:rsidP="00B619B0">
      <w:pPr>
        <w:spacing w:line="240" w:lineRule="auto"/>
      </w:pPr>
      <w:r w:rsidRPr="00AC2D37">
        <w:rPr>
          <w:rFonts w:ascii="MS Gothic" w:eastAsia="MS Gothic" w:hAnsi="MS Gothic" w:cs="MS Gothic" w:hint="eastAsia"/>
        </w:rPr>
        <w:t>変化が欲しい。</w:t>
      </w:r>
      <w:r w:rsidRPr="00AC2D37">
        <w:t>  </w:t>
      </w:r>
    </w:p>
    <w:p w14:paraId="6FC82856" w14:textId="77777777" w:rsidR="00AC2D37" w:rsidRPr="00AC2D37" w:rsidRDefault="00AC2D37" w:rsidP="00B619B0">
      <w:pPr>
        <w:spacing w:line="240" w:lineRule="auto"/>
      </w:pPr>
      <w:r w:rsidRPr="00AC2D37">
        <w:rPr>
          <w:rFonts w:ascii="MS Gothic" w:eastAsia="MS Gothic" w:hAnsi="MS Gothic" w:cs="MS Gothic" w:hint="eastAsia"/>
        </w:rPr>
        <w:t>冒険がしてみたい。』」</w:t>
      </w:r>
    </w:p>
    <w:p w14:paraId="6CC05BDB" w14:textId="77777777" w:rsidR="00AC2D37" w:rsidRPr="00AC2D37" w:rsidRDefault="00AC2D37" w:rsidP="00B619B0">
      <w:pPr>
        <w:spacing w:line="240" w:lineRule="auto"/>
      </w:pPr>
    </w:p>
    <w:p w14:paraId="2A90E110" w14:textId="77777777" w:rsidR="00AC2D37" w:rsidRPr="00AC2D37" w:rsidRDefault="00AC2D37" w:rsidP="00B619B0">
      <w:pPr>
        <w:spacing w:line="240" w:lineRule="auto"/>
      </w:pPr>
      <w:r w:rsidRPr="00AC2D37">
        <w:t>The HECU Medic lowers his head.</w:t>
      </w:r>
    </w:p>
    <w:p w14:paraId="1316EA13" w14:textId="77777777" w:rsidR="00AC2D37" w:rsidRPr="00AC2D37" w:rsidRDefault="00AC2D37" w:rsidP="00B619B0">
      <w:pPr>
        <w:spacing w:line="240" w:lineRule="auto"/>
      </w:pPr>
    </w:p>
    <w:p w14:paraId="711E8469" w14:textId="77777777" w:rsidR="00AC2D37" w:rsidRPr="00AC2D37" w:rsidRDefault="00AC2D37" w:rsidP="00B619B0">
      <w:pPr>
        <w:spacing w:line="240" w:lineRule="auto"/>
      </w:pPr>
      <w:r w:rsidRPr="00AC2D37">
        <w:t>HECU Medic:</w:t>
      </w:r>
    </w:p>
    <w:p w14:paraId="3ACAA21C" w14:textId="77777777" w:rsidR="00AC2D37" w:rsidRPr="00AC2D37" w:rsidRDefault="00AC2D37" w:rsidP="00B619B0">
      <w:pPr>
        <w:spacing w:line="240" w:lineRule="auto"/>
      </w:pPr>
      <w:r w:rsidRPr="00AC2D37">
        <w:t>“A kid dreaming of adventure…  </w:t>
      </w:r>
    </w:p>
    <w:p w14:paraId="0AB9F0A7" w14:textId="47E66645" w:rsidR="00AC2D37" w:rsidRPr="00AC2D37" w:rsidRDefault="00AC2D37" w:rsidP="00B619B0">
      <w:pPr>
        <w:spacing w:line="240" w:lineRule="auto"/>
      </w:pPr>
      <w:r w:rsidRPr="00AC2D37">
        <w:t xml:space="preserve">Only to get dragged into </w:t>
      </w:r>
      <w:r w:rsidRPr="00AC2D37">
        <w:rPr>
          <w:i/>
          <w:iCs/>
        </w:rPr>
        <w:t>that</w:t>
      </w:r>
      <w:r w:rsidRPr="00AC2D37">
        <w:t>.  </w:t>
      </w:r>
    </w:p>
    <w:p w14:paraId="1A520066" w14:textId="77777777" w:rsidR="00AC2D37" w:rsidRPr="00AC2D37" w:rsidRDefault="00AC2D37" w:rsidP="00B619B0">
      <w:pPr>
        <w:spacing w:line="240" w:lineRule="auto"/>
      </w:pPr>
      <w:r w:rsidRPr="00AC2D37">
        <w:t>Sorry, Corporal.  </w:t>
      </w:r>
    </w:p>
    <w:p w14:paraId="56E618B4" w14:textId="77777777" w:rsidR="00AC2D37" w:rsidRPr="00AC2D37" w:rsidRDefault="00AC2D37" w:rsidP="00B619B0">
      <w:pPr>
        <w:spacing w:line="240" w:lineRule="auto"/>
      </w:pPr>
      <w:r w:rsidRPr="00AC2D37">
        <w:t>We never knew you wrote something like this.”</w:t>
      </w:r>
    </w:p>
    <w:p w14:paraId="544E8E73" w14:textId="77777777" w:rsidR="00AC2D37" w:rsidRPr="00AC2D37" w:rsidRDefault="00AC2D37" w:rsidP="00B619B0">
      <w:pPr>
        <w:spacing w:line="240" w:lineRule="auto"/>
      </w:pPr>
      <w:r w:rsidRPr="00AC2D37">
        <w:rPr>
          <w:rFonts w:ascii="MS Gothic" w:eastAsia="MS Gothic" w:hAnsi="MS Gothic" w:cs="MS Gothic" w:hint="eastAsia"/>
        </w:rPr>
        <w:t>「冒険を夢見る少年が</w:t>
      </w:r>
      <w:r w:rsidRPr="00AC2D37">
        <w:t>…  </w:t>
      </w:r>
    </w:p>
    <w:p w14:paraId="64BBC28B" w14:textId="77777777" w:rsidR="00AC2D37" w:rsidRPr="00AC2D37" w:rsidRDefault="00AC2D37" w:rsidP="00B619B0">
      <w:pPr>
        <w:spacing w:line="240" w:lineRule="auto"/>
      </w:pPr>
      <w:r w:rsidRPr="00AC2D37">
        <w:rPr>
          <w:rFonts w:ascii="MS Gothic" w:eastAsia="MS Gothic" w:hAnsi="MS Gothic" w:cs="MS Gothic" w:hint="eastAsia"/>
        </w:rPr>
        <w:t>あんな地獄に突き落とされるなんてな。</w:t>
      </w:r>
      <w:r w:rsidRPr="00AC2D37">
        <w:t>  </w:t>
      </w:r>
    </w:p>
    <w:p w14:paraId="12233680" w14:textId="77777777" w:rsidR="00AC2D37" w:rsidRPr="00AC2D37" w:rsidRDefault="00AC2D37" w:rsidP="00B619B0">
      <w:pPr>
        <w:spacing w:line="240" w:lineRule="auto"/>
      </w:pPr>
      <w:r w:rsidRPr="00AC2D37">
        <w:rPr>
          <w:rFonts w:ascii="MS Gothic" w:eastAsia="MS Gothic" w:hAnsi="MS Gothic" w:cs="MS Gothic" w:hint="eastAsia"/>
        </w:rPr>
        <w:t>すまない、伍長。</w:t>
      </w:r>
      <w:r w:rsidRPr="00AC2D37">
        <w:t>  </w:t>
      </w:r>
    </w:p>
    <w:p w14:paraId="6BEE8478" w14:textId="77777777" w:rsidR="00AC2D37" w:rsidRPr="00AC2D37" w:rsidRDefault="00AC2D37" w:rsidP="00B619B0">
      <w:pPr>
        <w:spacing w:line="240" w:lineRule="auto"/>
      </w:pPr>
      <w:r w:rsidRPr="00AC2D37">
        <w:rPr>
          <w:rFonts w:ascii="MS Gothic" w:eastAsia="MS Gothic" w:hAnsi="MS Gothic" w:cs="MS Gothic" w:hint="eastAsia"/>
        </w:rPr>
        <w:t>そんな夢を書いてたなんて知らなかった。」</w:t>
      </w:r>
    </w:p>
    <w:p w14:paraId="385CE3BC" w14:textId="77777777" w:rsidR="00AC2D37" w:rsidRPr="00AC2D37" w:rsidRDefault="00AC2D37" w:rsidP="00B619B0">
      <w:pPr>
        <w:spacing w:line="240" w:lineRule="auto"/>
      </w:pPr>
    </w:p>
    <w:p w14:paraId="5E996BC0" w14:textId="77777777" w:rsidR="00AC2D37" w:rsidRPr="00AC2D37" w:rsidRDefault="00AC2D37" w:rsidP="00B619B0">
      <w:pPr>
        <w:spacing w:line="240" w:lineRule="auto"/>
      </w:pPr>
      <w:r w:rsidRPr="00AC2D37">
        <w:t>Shephard lowers his gaze, acknowledging the truth.</w:t>
      </w:r>
    </w:p>
    <w:p w14:paraId="3EC79764" w14:textId="77777777" w:rsidR="00AC2D37" w:rsidRPr="00AC2D37" w:rsidRDefault="00AC2D37" w:rsidP="00B619B0">
      <w:pPr>
        <w:spacing w:line="240" w:lineRule="auto"/>
      </w:pPr>
    </w:p>
    <w:p w14:paraId="0A07ADB9" w14:textId="77777777" w:rsidR="00AC2D37" w:rsidRPr="00AC2D37" w:rsidRDefault="00AC2D37" w:rsidP="00B619B0">
      <w:pPr>
        <w:spacing w:line="240" w:lineRule="auto"/>
      </w:pPr>
      <w:r w:rsidRPr="00AC2D37">
        <w:t>HECU Marine:</w:t>
      </w:r>
    </w:p>
    <w:p w14:paraId="63A0563D" w14:textId="77777777" w:rsidR="00AC2D37" w:rsidRPr="00AC2D37" w:rsidRDefault="00AC2D37" w:rsidP="00B619B0">
      <w:pPr>
        <w:spacing w:line="240" w:lineRule="auto"/>
      </w:pPr>
      <w:r w:rsidRPr="00AC2D37">
        <w:t>“That’s why we appeared today.  </w:t>
      </w:r>
    </w:p>
    <w:p w14:paraId="19195FAB" w14:textId="77777777" w:rsidR="00AC2D37" w:rsidRPr="00AC2D37" w:rsidRDefault="00AC2D37" w:rsidP="00B619B0">
      <w:pPr>
        <w:spacing w:line="240" w:lineRule="auto"/>
      </w:pPr>
      <w:r w:rsidRPr="00AC2D37">
        <w:t>To hand this memory over.  </w:t>
      </w:r>
    </w:p>
    <w:p w14:paraId="7D77E01C" w14:textId="77777777" w:rsidR="00AC2D37" w:rsidRPr="00AC2D37" w:rsidRDefault="00AC2D37" w:rsidP="00B619B0">
      <w:pPr>
        <w:spacing w:line="240" w:lineRule="auto"/>
      </w:pPr>
      <w:r w:rsidRPr="00AC2D37">
        <w:t>To let Gensokyo rewrite it into something new.”</w:t>
      </w:r>
    </w:p>
    <w:p w14:paraId="7ADD8CD4" w14:textId="77777777" w:rsidR="00AC2D37" w:rsidRPr="00AC2D37" w:rsidRDefault="00AC2D37" w:rsidP="00B619B0">
      <w:pPr>
        <w:spacing w:line="240" w:lineRule="auto"/>
      </w:pPr>
      <w:r w:rsidRPr="00AC2D37">
        <w:rPr>
          <w:rFonts w:ascii="MS Gothic" w:eastAsia="MS Gothic" w:hAnsi="MS Gothic" w:cs="MS Gothic" w:hint="eastAsia"/>
        </w:rPr>
        <w:t>「だから今日現れたんだ。</w:t>
      </w:r>
      <w:r w:rsidRPr="00AC2D37">
        <w:t>  </w:t>
      </w:r>
    </w:p>
    <w:p w14:paraId="20708832" w14:textId="77777777" w:rsidR="00AC2D37" w:rsidRPr="00AC2D37" w:rsidRDefault="00AC2D37" w:rsidP="00B619B0">
      <w:pPr>
        <w:spacing w:line="240" w:lineRule="auto"/>
      </w:pPr>
      <w:r w:rsidRPr="00AC2D37">
        <w:rPr>
          <w:rFonts w:ascii="MS Gothic" w:eastAsia="MS Gothic" w:hAnsi="MS Gothic" w:cs="MS Gothic" w:hint="eastAsia"/>
        </w:rPr>
        <w:t>この記憶を渡しに。</w:t>
      </w:r>
      <w:r w:rsidRPr="00AC2D37">
        <w:t>  </w:t>
      </w:r>
    </w:p>
    <w:p w14:paraId="18259E4A" w14:textId="77777777" w:rsidR="00AC2D37" w:rsidRPr="00AC2D37" w:rsidRDefault="00AC2D37" w:rsidP="00B619B0">
      <w:pPr>
        <w:spacing w:line="240" w:lineRule="auto"/>
      </w:pPr>
      <w:r w:rsidRPr="00AC2D37">
        <w:rPr>
          <w:rFonts w:ascii="MS Gothic" w:eastAsia="MS Gothic" w:hAnsi="MS Gothic" w:cs="MS Gothic" w:hint="eastAsia"/>
        </w:rPr>
        <w:t>幻想郷が</w:t>
      </w:r>
      <w:r w:rsidRPr="00AC2D37">
        <w:t>“</w:t>
      </w:r>
      <w:r w:rsidRPr="00AC2D37">
        <w:rPr>
          <w:rFonts w:ascii="MS Gothic" w:eastAsia="MS Gothic" w:hAnsi="MS Gothic" w:cs="MS Gothic" w:hint="eastAsia"/>
        </w:rPr>
        <w:t>新しい層</w:t>
      </w:r>
      <w:r w:rsidRPr="00AC2D37">
        <w:t>”</w:t>
      </w:r>
      <w:r w:rsidRPr="00AC2D37">
        <w:rPr>
          <w:rFonts w:ascii="MS Gothic" w:eastAsia="MS Gothic" w:hAnsi="MS Gothic" w:cs="MS Gothic" w:hint="eastAsia"/>
        </w:rPr>
        <w:t>として書き換えられるようにな。」</w:t>
      </w:r>
    </w:p>
    <w:p w14:paraId="7636323B" w14:textId="77777777" w:rsidR="00AC2D37" w:rsidRPr="00AC2D37" w:rsidRDefault="00AC2D37" w:rsidP="00B619B0">
      <w:pPr>
        <w:spacing w:line="240" w:lineRule="auto"/>
      </w:pPr>
    </w:p>
    <w:p w14:paraId="1831E7DD" w14:textId="77777777" w:rsidR="00AC2D37" w:rsidRPr="00AC2D37" w:rsidRDefault="00AC2D37" w:rsidP="00B619B0">
      <w:pPr>
        <w:spacing w:line="240" w:lineRule="auto"/>
      </w:pPr>
      <w:r w:rsidRPr="00AC2D37">
        <w:t>A faint glow rises from their bodies.</w:t>
      </w:r>
    </w:p>
    <w:p w14:paraId="4D98C873" w14:textId="77777777" w:rsidR="00AC2D37" w:rsidRPr="00AC2D37" w:rsidRDefault="00AC2D37" w:rsidP="00B619B0">
      <w:pPr>
        <w:spacing w:line="240" w:lineRule="auto"/>
      </w:pPr>
    </w:p>
    <w:p w14:paraId="794EC255" w14:textId="77777777" w:rsidR="00AC2D37" w:rsidRPr="00AC2D37" w:rsidRDefault="00AC2D37" w:rsidP="00B619B0">
      <w:pPr>
        <w:spacing w:line="240" w:lineRule="auto"/>
      </w:pPr>
      <w:r w:rsidRPr="00AC2D37">
        <w:lastRenderedPageBreak/>
        <w:t>HECU Engineer:</w:t>
      </w:r>
    </w:p>
    <w:p w14:paraId="5D823FEC" w14:textId="77777777" w:rsidR="00AC2D37" w:rsidRPr="00AC2D37" w:rsidRDefault="00AC2D37" w:rsidP="00B619B0">
      <w:pPr>
        <w:spacing w:line="240" w:lineRule="auto"/>
      </w:pPr>
      <w:r w:rsidRPr="00AC2D37">
        <w:t>“Good timing bringing them here, Corporal.  </w:t>
      </w:r>
    </w:p>
    <w:p w14:paraId="68DB231D" w14:textId="77777777" w:rsidR="00AC2D37" w:rsidRPr="00AC2D37" w:rsidRDefault="00AC2D37" w:rsidP="00B619B0">
      <w:pPr>
        <w:spacing w:line="240" w:lineRule="auto"/>
      </w:pPr>
      <w:r w:rsidRPr="00AC2D37">
        <w:t>They’ll treat this place better than we ever could.”</w:t>
      </w:r>
    </w:p>
    <w:p w14:paraId="39DEFC55" w14:textId="77777777" w:rsidR="00AC2D37" w:rsidRPr="00AC2D37" w:rsidRDefault="00AC2D37" w:rsidP="00B619B0">
      <w:pPr>
        <w:spacing w:line="240" w:lineRule="auto"/>
      </w:pPr>
      <w:r w:rsidRPr="00AC2D37">
        <w:rPr>
          <w:rFonts w:ascii="MS Gothic" w:eastAsia="MS Gothic" w:hAnsi="MS Gothic" w:cs="MS Gothic" w:hint="eastAsia"/>
        </w:rPr>
        <w:t>「タイミングは完璧だ、伍長。</w:t>
      </w:r>
      <w:r w:rsidRPr="00AC2D37">
        <w:t>  </w:t>
      </w:r>
    </w:p>
    <w:p w14:paraId="3A8318D4" w14:textId="77777777" w:rsidR="00AC2D37" w:rsidRPr="00AC2D37" w:rsidRDefault="00AC2D37" w:rsidP="00B619B0">
      <w:pPr>
        <w:spacing w:line="240" w:lineRule="auto"/>
      </w:pPr>
      <w:r w:rsidRPr="00AC2D37">
        <w:rPr>
          <w:rFonts w:ascii="MS Gothic" w:eastAsia="MS Gothic" w:hAnsi="MS Gothic" w:cs="MS Gothic" w:hint="eastAsia"/>
        </w:rPr>
        <w:t>彼女たちなら、この場所を俺たち以上に大事にしてくれる。」</w:t>
      </w:r>
    </w:p>
    <w:p w14:paraId="525C4F96" w14:textId="77777777" w:rsidR="00AC2D37" w:rsidRPr="00AC2D37" w:rsidRDefault="00AC2D37" w:rsidP="00B619B0">
      <w:pPr>
        <w:spacing w:line="240" w:lineRule="auto"/>
      </w:pPr>
    </w:p>
    <w:p w14:paraId="3A660DC7" w14:textId="77777777" w:rsidR="00AC2D37" w:rsidRPr="00AC2D37" w:rsidRDefault="00AC2D37" w:rsidP="00B619B0">
      <w:pPr>
        <w:spacing w:line="240" w:lineRule="auto"/>
      </w:pPr>
      <w:r w:rsidRPr="00AC2D37">
        <w:t>HECU Marine steps forward.</w:t>
      </w:r>
    </w:p>
    <w:p w14:paraId="782B4E6D" w14:textId="77777777" w:rsidR="00AC2D37" w:rsidRPr="00AC2D37" w:rsidRDefault="00AC2D37" w:rsidP="00B619B0">
      <w:pPr>
        <w:spacing w:line="240" w:lineRule="auto"/>
      </w:pPr>
    </w:p>
    <w:p w14:paraId="306CA236" w14:textId="77777777" w:rsidR="00AC2D37" w:rsidRPr="00AC2D37" w:rsidRDefault="00AC2D37" w:rsidP="00B619B0">
      <w:pPr>
        <w:spacing w:line="240" w:lineRule="auto"/>
      </w:pPr>
      <w:r w:rsidRPr="00AC2D37">
        <w:t>HECU Marine:</w:t>
      </w:r>
    </w:p>
    <w:p w14:paraId="5297B9C6" w14:textId="77777777" w:rsidR="00AC2D37" w:rsidRPr="00AC2D37" w:rsidRDefault="00AC2D37" w:rsidP="00B619B0">
      <w:pPr>
        <w:spacing w:line="240" w:lineRule="auto"/>
      </w:pPr>
      <w:r w:rsidRPr="00AC2D37">
        <w:t>“You deserve a real life, Corporal Adrian Shephard.  </w:t>
      </w:r>
    </w:p>
    <w:p w14:paraId="21BEB7B3" w14:textId="77777777" w:rsidR="00AC2D37" w:rsidRPr="00AC2D37" w:rsidRDefault="00AC2D37" w:rsidP="00B619B0">
      <w:pPr>
        <w:spacing w:line="240" w:lineRule="auto"/>
      </w:pPr>
      <w:r w:rsidRPr="00AC2D37">
        <w:t>One that follows your own principles…  </w:t>
      </w:r>
    </w:p>
    <w:p w14:paraId="2C9A0E8B" w14:textId="77777777" w:rsidR="00AC2D37" w:rsidRPr="00AC2D37" w:rsidRDefault="00AC2D37" w:rsidP="00B619B0">
      <w:pPr>
        <w:spacing w:line="240" w:lineRule="auto"/>
      </w:pPr>
      <w:r w:rsidRPr="00AC2D37">
        <w:t>not someone else’s orders.”</w:t>
      </w:r>
    </w:p>
    <w:p w14:paraId="2D2CAD09" w14:textId="77777777" w:rsidR="00AC2D37" w:rsidRPr="00AC2D37" w:rsidRDefault="00AC2D37" w:rsidP="00B619B0">
      <w:pPr>
        <w:spacing w:line="240" w:lineRule="auto"/>
      </w:pPr>
      <w:r w:rsidRPr="00AC2D37">
        <w:rPr>
          <w:rFonts w:ascii="MS Gothic" w:eastAsia="MS Gothic" w:hAnsi="MS Gothic" w:cs="MS Gothic" w:hint="eastAsia"/>
        </w:rPr>
        <w:t>「自分の人生を歩め、シェパード伍長。</w:t>
      </w:r>
      <w:r w:rsidRPr="00AC2D37">
        <w:t>  </w:t>
      </w:r>
    </w:p>
    <w:p w14:paraId="25F6F123" w14:textId="77777777" w:rsidR="00AC2D37" w:rsidRPr="00AC2D37" w:rsidRDefault="00AC2D37" w:rsidP="00B619B0">
      <w:pPr>
        <w:spacing w:line="240" w:lineRule="auto"/>
      </w:pPr>
      <w:r w:rsidRPr="00AC2D37">
        <w:rPr>
          <w:rFonts w:ascii="MS Gothic" w:eastAsia="MS Gothic" w:hAnsi="MS Gothic" w:cs="MS Gothic" w:hint="eastAsia"/>
        </w:rPr>
        <w:t>他人の命令じゃなく</w:t>
      </w:r>
      <w:r w:rsidRPr="00AC2D37">
        <w:t>…  </w:t>
      </w:r>
    </w:p>
    <w:p w14:paraId="0D8D8E68" w14:textId="77777777" w:rsidR="00AC2D37" w:rsidRPr="00AC2D37" w:rsidRDefault="00AC2D37" w:rsidP="00B619B0">
      <w:pPr>
        <w:spacing w:line="240" w:lineRule="auto"/>
      </w:pPr>
      <w:r w:rsidRPr="00AC2D37">
        <w:rPr>
          <w:rFonts w:ascii="MS Gothic" w:eastAsia="MS Gothic" w:hAnsi="MS Gothic" w:cs="MS Gothic" w:hint="eastAsia"/>
        </w:rPr>
        <w:t>自分の信念に従って。」</w:t>
      </w:r>
    </w:p>
    <w:p w14:paraId="0A9CD239" w14:textId="77777777" w:rsidR="00AC2D37" w:rsidRPr="00AC2D37" w:rsidRDefault="00AC2D37" w:rsidP="00B619B0">
      <w:pPr>
        <w:spacing w:line="240" w:lineRule="auto"/>
      </w:pPr>
    </w:p>
    <w:p w14:paraId="3D398F27" w14:textId="77777777" w:rsidR="00AC2D37" w:rsidRPr="00AC2D37" w:rsidRDefault="00AC2D37" w:rsidP="00B619B0">
      <w:pPr>
        <w:spacing w:line="240" w:lineRule="auto"/>
      </w:pPr>
      <w:r w:rsidRPr="00AC2D37">
        <w:t>Their forms burst into radiant light—  </w:t>
      </w:r>
    </w:p>
    <w:p w14:paraId="643598B8" w14:textId="77777777" w:rsidR="00AC2D37" w:rsidRPr="00AC2D37" w:rsidRDefault="00AC2D37" w:rsidP="00B619B0">
      <w:pPr>
        <w:spacing w:line="240" w:lineRule="auto"/>
      </w:pPr>
      <w:r w:rsidRPr="00AC2D37">
        <w:t>collapsing into particles that dissolve the entire room.</w:t>
      </w:r>
    </w:p>
    <w:p w14:paraId="7730A49B" w14:textId="77777777" w:rsidR="00AC2D37" w:rsidRPr="00AC2D37" w:rsidRDefault="00AC2D37" w:rsidP="00B619B0">
      <w:pPr>
        <w:spacing w:line="240" w:lineRule="auto"/>
      </w:pPr>
    </w:p>
    <w:p w14:paraId="2027BF61" w14:textId="77777777" w:rsidR="00AC2D37" w:rsidRPr="00AC2D37" w:rsidRDefault="00AC2D37" w:rsidP="00B619B0">
      <w:pPr>
        <w:spacing w:line="240" w:lineRule="auto"/>
      </w:pPr>
      <w:r w:rsidRPr="00AC2D37">
        <w:t>A portal opens.</w:t>
      </w:r>
    </w:p>
    <w:p w14:paraId="2FE5A376" w14:textId="77777777" w:rsidR="00AC2D37" w:rsidRPr="00AC2D37" w:rsidRDefault="00AC2D37" w:rsidP="00B619B0">
      <w:pPr>
        <w:spacing w:line="240" w:lineRule="auto"/>
      </w:pPr>
    </w:p>
    <w:p w14:paraId="17BCBAB0" w14:textId="77777777" w:rsidR="00AC2D37" w:rsidRPr="00AC2D37" w:rsidRDefault="00AC2D37" w:rsidP="00B619B0">
      <w:pPr>
        <w:spacing w:line="240" w:lineRule="auto"/>
      </w:pPr>
      <w:r w:rsidRPr="00AC2D37">
        <w:t>Reisen:</w:t>
      </w:r>
    </w:p>
    <w:p w14:paraId="3E52BD17" w14:textId="77777777" w:rsidR="00AC2D37" w:rsidRPr="00AC2D37" w:rsidRDefault="00AC2D37" w:rsidP="00B619B0">
      <w:pPr>
        <w:spacing w:line="240" w:lineRule="auto"/>
      </w:pPr>
      <w:r w:rsidRPr="00AC2D37">
        <w:t>“Corporal… let’s go back.”</w:t>
      </w:r>
    </w:p>
    <w:p w14:paraId="072CFC51" w14:textId="77777777" w:rsidR="00AC2D37" w:rsidRPr="00AC2D37" w:rsidRDefault="00AC2D37" w:rsidP="00B619B0">
      <w:pPr>
        <w:spacing w:line="240" w:lineRule="auto"/>
      </w:pPr>
      <w:r w:rsidRPr="00AC2D37">
        <w:rPr>
          <w:rFonts w:ascii="MS Gothic" w:eastAsia="MS Gothic" w:hAnsi="MS Gothic" w:cs="MS Gothic" w:hint="eastAsia"/>
        </w:rPr>
        <w:t>「伍長</w:t>
      </w:r>
      <w:r w:rsidRPr="00AC2D37">
        <w:t>…</w:t>
      </w:r>
      <w:r w:rsidRPr="00AC2D37">
        <w:rPr>
          <w:rFonts w:ascii="MS Gothic" w:eastAsia="MS Gothic" w:hAnsi="MS Gothic" w:cs="MS Gothic" w:hint="eastAsia"/>
        </w:rPr>
        <w:t>戻りましょう。」</w:t>
      </w:r>
    </w:p>
    <w:p w14:paraId="63D8648C" w14:textId="77777777" w:rsidR="00AC2D37" w:rsidRPr="00AC2D37" w:rsidRDefault="00AC2D37" w:rsidP="00B619B0">
      <w:pPr>
        <w:spacing w:line="240" w:lineRule="auto"/>
      </w:pPr>
    </w:p>
    <w:p w14:paraId="7F9646BE" w14:textId="77777777" w:rsidR="00AC2D37" w:rsidRPr="00AC2D37" w:rsidRDefault="00AC2D37" w:rsidP="00B619B0">
      <w:pPr>
        <w:spacing w:line="240" w:lineRule="auto"/>
      </w:pPr>
      <w:r w:rsidRPr="00AC2D37">
        <w:t>Suddenly—radio static.</w:t>
      </w:r>
    </w:p>
    <w:p w14:paraId="4324D8D7" w14:textId="77777777" w:rsidR="00AC2D37" w:rsidRPr="00AC2D37" w:rsidRDefault="00AC2D37" w:rsidP="00B619B0">
      <w:pPr>
        <w:spacing w:line="240" w:lineRule="auto"/>
      </w:pPr>
    </w:p>
    <w:p w14:paraId="779F86A5" w14:textId="77777777" w:rsidR="00AC2D37" w:rsidRPr="00AC2D37" w:rsidRDefault="00AC2D37" w:rsidP="00B619B0">
      <w:pPr>
        <w:spacing w:line="240" w:lineRule="auto"/>
      </w:pPr>
      <w:r w:rsidRPr="00AC2D37">
        <w:t>(Radio — Yorihime)</w:t>
      </w:r>
    </w:p>
    <w:p w14:paraId="3DFD6047" w14:textId="77777777" w:rsidR="00AC2D37" w:rsidRPr="00AC2D37" w:rsidRDefault="00AC2D37" w:rsidP="00B619B0">
      <w:pPr>
        <w:spacing w:line="240" w:lineRule="auto"/>
      </w:pPr>
      <w:r w:rsidRPr="00AC2D37">
        <w:t>“Eirin, we’ve just entered the Advanced Combat Training wing. Is it secure?”</w:t>
      </w:r>
    </w:p>
    <w:p w14:paraId="3C6352D8" w14:textId="77777777" w:rsidR="00AC2D37" w:rsidRPr="00AC2D37" w:rsidRDefault="00AC2D37" w:rsidP="00B619B0">
      <w:pPr>
        <w:spacing w:line="240" w:lineRule="auto"/>
      </w:pPr>
      <w:r w:rsidRPr="00AC2D37">
        <w:rPr>
          <w:rFonts w:ascii="MS Gothic" w:eastAsia="MS Gothic" w:hAnsi="MS Gothic" w:cs="MS Gothic" w:hint="eastAsia"/>
        </w:rPr>
        <w:t>「永琳、我々は先ほど高度訓練区域に入った。安全か？」</w:t>
      </w:r>
    </w:p>
    <w:p w14:paraId="496DF425" w14:textId="77777777" w:rsidR="00AC2D37" w:rsidRPr="00AC2D37" w:rsidRDefault="00AC2D37" w:rsidP="00B619B0">
      <w:pPr>
        <w:spacing w:line="240" w:lineRule="auto"/>
      </w:pPr>
    </w:p>
    <w:p w14:paraId="38636AC7" w14:textId="77777777" w:rsidR="006B14FF" w:rsidRDefault="006B14FF" w:rsidP="00B619B0">
      <w:pPr>
        <w:spacing w:line="240" w:lineRule="auto"/>
      </w:pPr>
      <w:r>
        <w:br w:type="page"/>
      </w:r>
    </w:p>
    <w:p w14:paraId="1A3C1AD1" w14:textId="31D0F568" w:rsidR="00AC2D37" w:rsidRPr="00AC2D37" w:rsidRDefault="00AC2D37" w:rsidP="00B619B0">
      <w:pPr>
        <w:spacing w:line="240" w:lineRule="auto"/>
      </w:pPr>
      <w:r w:rsidRPr="00AC2D37">
        <w:lastRenderedPageBreak/>
        <w:t>Eirin:</w:t>
      </w:r>
    </w:p>
    <w:p w14:paraId="0EDD8292" w14:textId="77777777" w:rsidR="00AC2D37" w:rsidRPr="00AC2D37" w:rsidRDefault="00AC2D37" w:rsidP="00B619B0">
      <w:pPr>
        <w:spacing w:line="240" w:lineRule="auto"/>
      </w:pPr>
      <w:r w:rsidRPr="00AC2D37">
        <w:t>“Yes. Proceed inside. The worst is gone.  </w:t>
      </w:r>
    </w:p>
    <w:p w14:paraId="62E6C8D2" w14:textId="77777777" w:rsidR="00AC2D37" w:rsidRPr="00AC2D37" w:rsidRDefault="00AC2D37" w:rsidP="00B619B0">
      <w:pPr>
        <w:spacing w:line="240" w:lineRule="auto"/>
      </w:pPr>
      <w:r w:rsidRPr="00AC2D37">
        <w:t>Where’s Toyohime?”</w:t>
      </w:r>
    </w:p>
    <w:p w14:paraId="4AB2F974" w14:textId="77777777" w:rsidR="00AC2D37" w:rsidRPr="00AC2D37" w:rsidRDefault="00AC2D37" w:rsidP="00B619B0">
      <w:pPr>
        <w:spacing w:line="240" w:lineRule="auto"/>
      </w:pPr>
      <w:r w:rsidRPr="00AC2D37">
        <w:rPr>
          <w:rFonts w:ascii="MS Gothic" w:eastAsia="MS Gothic" w:hAnsi="MS Gothic" w:cs="MS Gothic" w:hint="eastAsia"/>
        </w:rPr>
        <w:t>「安全よ。入っていいわ。</w:t>
      </w:r>
      <w:r w:rsidRPr="00AC2D37">
        <w:t>  </w:t>
      </w:r>
    </w:p>
    <w:p w14:paraId="4F18B6D3" w14:textId="77777777" w:rsidR="00AC2D37" w:rsidRPr="00AC2D37" w:rsidRDefault="00AC2D37" w:rsidP="00B619B0">
      <w:pPr>
        <w:spacing w:line="240" w:lineRule="auto"/>
      </w:pPr>
      <w:r w:rsidRPr="00AC2D37">
        <w:rPr>
          <w:rFonts w:ascii="MS Gothic" w:eastAsia="MS Gothic" w:hAnsi="MS Gothic" w:cs="MS Gothic" w:hint="eastAsia"/>
        </w:rPr>
        <w:t>ところで、豊姫は？」</w:t>
      </w:r>
    </w:p>
    <w:p w14:paraId="022A94C6" w14:textId="77777777" w:rsidR="00AC2D37" w:rsidRPr="00AC2D37" w:rsidRDefault="00AC2D37" w:rsidP="00B619B0">
      <w:pPr>
        <w:spacing w:line="240" w:lineRule="auto"/>
      </w:pPr>
    </w:p>
    <w:p w14:paraId="369A146C" w14:textId="77777777" w:rsidR="00AC2D37" w:rsidRPr="00AC2D37" w:rsidRDefault="00AC2D37" w:rsidP="00B619B0">
      <w:pPr>
        <w:spacing w:line="240" w:lineRule="auto"/>
      </w:pPr>
      <w:r w:rsidRPr="00AC2D37">
        <w:t>(Radio — Yorihime)</w:t>
      </w:r>
    </w:p>
    <w:p w14:paraId="500E3852" w14:textId="77777777" w:rsidR="00AC2D37" w:rsidRPr="00AC2D37" w:rsidRDefault="00AC2D37" w:rsidP="00B619B0">
      <w:pPr>
        <w:spacing w:line="240" w:lineRule="auto"/>
      </w:pPr>
      <w:r w:rsidRPr="00AC2D37">
        <w:t>“She’s here. And the Lunarian Capital squad has arrived as well.”</w:t>
      </w:r>
    </w:p>
    <w:p w14:paraId="4C937E66" w14:textId="77777777" w:rsidR="00AC2D37" w:rsidRPr="00AC2D37" w:rsidRDefault="00AC2D37" w:rsidP="00B619B0">
      <w:pPr>
        <w:spacing w:line="240" w:lineRule="auto"/>
      </w:pPr>
      <w:r w:rsidRPr="00AC2D37">
        <w:rPr>
          <w:rFonts w:ascii="MS Gothic" w:eastAsia="MS Gothic" w:hAnsi="MS Gothic" w:cs="MS Gothic" w:hint="eastAsia"/>
        </w:rPr>
        <w:t>「一緒だ。月都の部隊も到着している。」</w:t>
      </w:r>
    </w:p>
    <w:p w14:paraId="5164FC60" w14:textId="77777777" w:rsidR="00AC2D37" w:rsidRPr="00AC2D37" w:rsidRDefault="00AC2D37" w:rsidP="00B619B0">
      <w:pPr>
        <w:spacing w:line="240" w:lineRule="auto"/>
      </w:pPr>
    </w:p>
    <w:p w14:paraId="2A32C93D" w14:textId="77777777" w:rsidR="00AC2D37" w:rsidRPr="00AC2D37" w:rsidRDefault="00AC2D37" w:rsidP="00B619B0">
      <w:pPr>
        <w:spacing w:line="240" w:lineRule="auto"/>
      </w:pPr>
      <w:r w:rsidRPr="00AC2D37">
        <w:t>Eirin:</w:t>
      </w:r>
    </w:p>
    <w:p w14:paraId="795F053E" w14:textId="77777777" w:rsidR="00AC2D37" w:rsidRPr="00AC2D37" w:rsidRDefault="00AC2D37" w:rsidP="00B619B0">
      <w:pPr>
        <w:spacing w:line="240" w:lineRule="auto"/>
      </w:pPr>
      <w:r w:rsidRPr="00AC2D37">
        <w:t>“Good. Several rooms are still hazardous—neutralize them carefully.”</w:t>
      </w:r>
    </w:p>
    <w:p w14:paraId="4D5924CB" w14:textId="77777777" w:rsidR="00AC2D37" w:rsidRPr="00AC2D37" w:rsidRDefault="00AC2D37" w:rsidP="00B619B0">
      <w:pPr>
        <w:spacing w:line="240" w:lineRule="auto"/>
      </w:pPr>
      <w:r w:rsidRPr="00AC2D37">
        <w:rPr>
          <w:rFonts w:ascii="MS Gothic" w:eastAsia="MS Gothic" w:hAnsi="MS Gothic" w:cs="MS Gothic" w:hint="eastAsia"/>
        </w:rPr>
        <w:t>「了解。危険な部屋もあるから気をつけて。」</w:t>
      </w:r>
    </w:p>
    <w:p w14:paraId="6FE55097" w14:textId="77777777" w:rsidR="00AC2D37" w:rsidRPr="00AC2D37" w:rsidRDefault="00AC2D37" w:rsidP="00B619B0">
      <w:pPr>
        <w:spacing w:line="240" w:lineRule="auto"/>
      </w:pPr>
    </w:p>
    <w:p w14:paraId="4B51B0AF" w14:textId="77777777" w:rsidR="00AC2D37" w:rsidRPr="00AC2D37" w:rsidRDefault="00AC2D37" w:rsidP="00B619B0">
      <w:pPr>
        <w:spacing w:line="240" w:lineRule="auto"/>
      </w:pPr>
      <w:r w:rsidRPr="00AC2D37">
        <w:t>(Radio — Yorihime)</w:t>
      </w:r>
    </w:p>
    <w:p w14:paraId="17F3FEEC" w14:textId="77777777" w:rsidR="00AC2D37" w:rsidRPr="00AC2D37" w:rsidRDefault="00AC2D37" w:rsidP="00B619B0">
      <w:pPr>
        <w:spacing w:line="240" w:lineRule="auto"/>
      </w:pPr>
      <w:r w:rsidRPr="00AC2D37">
        <w:t>“Understood.”</w:t>
      </w:r>
    </w:p>
    <w:p w14:paraId="068752F1" w14:textId="77777777" w:rsidR="00AC2D37" w:rsidRPr="00AC2D37" w:rsidRDefault="00AC2D37" w:rsidP="00B619B0">
      <w:pPr>
        <w:spacing w:line="240" w:lineRule="auto"/>
      </w:pPr>
      <w:r w:rsidRPr="00AC2D37">
        <w:rPr>
          <w:rFonts w:ascii="MS Gothic" w:eastAsia="MS Gothic" w:hAnsi="MS Gothic" w:cs="MS Gothic" w:hint="eastAsia"/>
        </w:rPr>
        <w:t>「了解。」</w:t>
      </w:r>
    </w:p>
    <w:p w14:paraId="1085ABAA" w14:textId="77777777" w:rsidR="00AC2D37" w:rsidRPr="00AC2D37" w:rsidRDefault="00AC2D37" w:rsidP="00B619B0">
      <w:pPr>
        <w:spacing w:line="240" w:lineRule="auto"/>
      </w:pPr>
    </w:p>
    <w:p w14:paraId="73175080" w14:textId="77777777" w:rsidR="00AC2D37" w:rsidRPr="00AC2D37" w:rsidRDefault="00AC2D37" w:rsidP="00B619B0">
      <w:pPr>
        <w:spacing w:line="240" w:lineRule="auto"/>
      </w:pPr>
      <w:r w:rsidRPr="00AC2D37">
        <w:t>Shephard steps through the portal with the others.</w:t>
      </w:r>
    </w:p>
    <w:p w14:paraId="60784418" w14:textId="77777777" w:rsidR="00AC2D37" w:rsidRPr="00AC2D37" w:rsidRDefault="00AC2D37" w:rsidP="00B619B0">
      <w:pPr>
        <w:spacing w:line="240" w:lineRule="auto"/>
      </w:pPr>
    </w:p>
    <w:p w14:paraId="00D947D5" w14:textId="14E47662" w:rsidR="00AC2D37" w:rsidRPr="00AC2D37" w:rsidRDefault="00AC2D37" w:rsidP="00B619B0">
      <w:pPr>
        <w:spacing w:line="240" w:lineRule="auto"/>
        <w:rPr>
          <w:b/>
          <w:bCs/>
        </w:rPr>
      </w:pPr>
      <w:r w:rsidRPr="00AC2D37">
        <w:rPr>
          <w:b/>
          <w:bCs/>
        </w:rPr>
        <w:t>White flash → fade to black.</w:t>
      </w:r>
    </w:p>
    <w:p w14:paraId="2AA55434" w14:textId="77777777" w:rsidR="00AC2D37" w:rsidRPr="00AC2D37" w:rsidRDefault="00AC2D37" w:rsidP="00B619B0">
      <w:pPr>
        <w:spacing w:line="240" w:lineRule="auto"/>
      </w:pPr>
    </w:p>
    <w:p w14:paraId="239C0D9C" w14:textId="77777777" w:rsidR="00AC2D37" w:rsidRPr="00AC2D37" w:rsidRDefault="00AC2D37" w:rsidP="00B619B0">
      <w:pPr>
        <w:spacing w:line="240" w:lineRule="auto"/>
        <w:rPr>
          <w:b/>
          <w:bCs/>
        </w:rPr>
      </w:pPr>
      <w:r w:rsidRPr="00AC2D37">
        <w:rPr>
          <w:b/>
          <w:bCs/>
        </w:rPr>
        <w:t>“Loading…”</w:t>
      </w:r>
    </w:p>
    <w:p w14:paraId="34C2D9ED" w14:textId="77777777" w:rsidR="00AC2D37" w:rsidRPr="00AC2D37" w:rsidRDefault="00AC2D37" w:rsidP="00B619B0">
      <w:pPr>
        <w:spacing w:line="240" w:lineRule="auto"/>
      </w:pPr>
    </w:p>
    <w:p w14:paraId="322F166D" w14:textId="5E86CD8B" w:rsidR="00AC2D37" w:rsidRPr="00AC2D37" w:rsidRDefault="00AC2D37" w:rsidP="00B619B0">
      <w:pPr>
        <w:spacing w:line="240" w:lineRule="auto"/>
      </w:pPr>
      <w:r w:rsidRPr="00AC2D37">
        <w:t xml:space="preserve">Next Chapter: </w:t>
      </w:r>
      <w:r w:rsidRPr="00AC2D37">
        <w:rPr>
          <w:b/>
          <w:bCs/>
        </w:rPr>
        <w:t>MYSTERIOUS ARCHIVE</w:t>
      </w:r>
    </w:p>
    <w:p w14:paraId="002C8AC0" w14:textId="74882ED3" w:rsidR="00924796" w:rsidRDefault="00924796" w:rsidP="00B619B0">
      <w:pPr>
        <w:spacing w:line="240" w:lineRule="auto"/>
      </w:pPr>
      <w:r>
        <w:br w:type="page"/>
      </w:r>
    </w:p>
    <w:p w14:paraId="6AAA7D45" w14:textId="31F40EAF" w:rsidR="00693201" w:rsidRPr="00693201" w:rsidRDefault="00693201" w:rsidP="00B619B0">
      <w:pPr>
        <w:pStyle w:val="Heading2"/>
        <w:spacing w:line="240" w:lineRule="auto"/>
      </w:pPr>
      <w:r w:rsidRPr="00693201">
        <w:lastRenderedPageBreak/>
        <w:t>Mysterious Archive</w:t>
      </w:r>
    </w:p>
    <w:p w14:paraId="2994A97E" w14:textId="77777777" w:rsidR="00693201" w:rsidRPr="00693201" w:rsidRDefault="00693201" w:rsidP="00B619B0">
      <w:pPr>
        <w:pStyle w:val="Heading3"/>
        <w:spacing w:line="240" w:lineRule="auto"/>
      </w:pPr>
      <w:r w:rsidRPr="00693201">
        <w:t>18:00 — Eientei — Light Drizzle</w:t>
      </w:r>
    </w:p>
    <w:p w14:paraId="4737100E" w14:textId="77777777" w:rsidR="00693201" w:rsidRPr="00693201" w:rsidRDefault="00693201" w:rsidP="00B619B0">
      <w:pPr>
        <w:spacing w:line="240" w:lineRule="auto"/>
        <w:rPr>
          <w:b/>
          <w:bCs/>
        </w:rPr>
      </w:pPr>
      <w:r w:rsidRPr="00693201">
        <w:rPr>
          <w:b/>
          <w:bCs/>
        </w:rPr>
        <w:t>First-person Perspective — Cinematic Mode</w:t>
      </w:r>
    </w:p>
    <w:p w14:paraId="266FB54A" w14:textId="77777777" w:rsidR="00693201" w:rsidRPr="00693201" w:rsidRDefault="00693201" w:rsidP="00B619B0">
      <w:pPr>
        <w:spacing w:line="240" w:lineRule="auto"/>
      </w:pPr>
    </w:p>
    <w:p w14:paraId="268AA74F" w14:textId="77777777" w:rsidR="00693201" w:rsidRPr="00693201" w:rsidRDefault="00693201" w:rsidP="00B619B0">
      <w:pPr>
        <w:spacing w:line="240" w:lineRule="auto"/>
      </w:pPr>
      <w:r w:rsidRPr="00693201">
        <w:t>The screen fades in from black.</w:t>
      </w:r>
    </w:p>
    <w:p w14:paraId="304149DB" w14:textId="77777777" w:rsidR="00693201" w:rsidRPr="00693201" w:rsidRDefault="00693201" w:rsidP="00B619B0">
      <w:pPr>
        <w:spacing w:line="240" w:lineRule="auto"/>
      </w:pPr>
    </w:p>
    <w:p w14:paraId="53BB2D53" w14:textId="77777777" w:rsidR="00693201" w:rsidRPr="00693201" w:rsidRDefault="00693201" w:rsidP="00B619B0">
      <w:pPr>
        <w:spacing w:line="240" w:lineRule="auto"/>
      </w:pPr>
      <w:r w:rsidRPr="00693201">
        <w:t>Shephard sits in the main gathering hall of Eientei.</w:t>
      </w:r>
    </w:p>
    <w:p w14:paraId="4EC6B007" w14:textId="77777777" w:rsidR="00693201" w:rsidRPr="00693201" w:rsidRDefault="00693201" w:rsidP="00B619B0">
      <w:pPr>
        <w:spacing w:line="240" w:lineRule="auto"/>
      </w:pPr>
      <w:r w:rsidRPr="00693201">
        <w:t>Dozens of lanterns glow softly against the sound of distant rain.</w:t>
      </w:r>
    </w:p>
    <w:p w14:paraId="375BE572" w14:textId="77777777" w:rsidR="00693201" w:rsidRPr="00693201" w:rsidRDefault="00693201" w:rsidP="00B619B0">
      <w:pPr>
        <w:spacing w:line="240" w:lineRule="auto"/>
      </w:pPr>
    </w:p>
    <w:p w14:paraId="5B7E0547" w14:textId="77777777" w:rsidR="00693201" w:rsidRPr="00693201" w:rsidRDefault="00693201" w:rsidP="00B619B0">
      <w:pPr>
        <w:spacing w:line="240" w:lineRule="auto"/>
      </w:pPr>
      <w:r w:rsidRPr="00693201">
        <w:t>Surrounding him:</w:t>
      </w:r>
    </w:p>
    <w:p w14:paraId="0C9D5DD9" w14:textId="77777777" w:rsidR="00693201" w:rsidRPr="00693201" w:rsidRDefault="00693201" w:rsidP="00B619B0">
      <w:pPr>
        <w:spacing w:line="240" w:lineRule="auto"/>
      </w:pPr>
    </w:p>
    <w:p w14:paraId="0C25F446" w14:textId="77777777" w:rsidR="00693201" w:rsidRPr="00693201" w:rsidRDefault="00693201" w:rsidP="00B619B0">
      <w:pPr>
        <w:spacing w:line="240" w:lineRule="auto"/>
      </w:pPr>
      <w:r w:rsidRPr="00693201">
        <w:t>Freeman, Barney, Sanae, Eirin, Kaguya, Reisen, Sakuya, Patchouli, Mokou, Reimu, Youmu, Aya, Momiji, Keine, Yukari.</w:t>
      </w:r>
    </w:p>
    <w:p w14:paraId="2718DBE0" w14:textId="77777777" w:rsidR="00693201" w:rsidRPr="00693201" w:rsidRDefault="00693201" w:rsidP="00B619B0">
      <w:pPr>
        <w:spacing w:line="240" w:lineRule="auto"/>
      </w:pPr>
    </w:p>
    <w:p w14:paraId="7FB7EDEC" w14:textId="77777777" w:rsidR="00693201" w:rsidRPr="00693201" w:rsidRDefault="00693201" w:rsidP="00B619B0">
      <w:pPr>
        <w:spacing w:line="240" w:lineRule="auto"/>
      </w:pPr>
      <w:r w:rsidRPr="00693201">
        <w:t>Eirin stands at the center table, aligning several recovered documents — Shephard’s diary pages and HECU archives. Once she finishes organizing them, she begins reading aloud.</w:t>
      </w:r>
    </w:p>
    <w:p w14:paraId="4E2F76DC" w14:textId="77777777" w:rsidR="00693201" w:rsidRPr="00693201" w:rsidRDefault="00693201" w:rsidP="00B619B0">
      <w:pPr>
        <w:spacing w:line="240" w:lineRule="auto"/>
      </w:pPr>
    </w:p>
    <w:p w14:paraId="0DEFC724" w14:textId="77777777" w:rsidR="00693201" w:rsidRPr="00693201" w:rsidRDefault="00693201" w:rsidP="00B619B0">
      <w:pPr>
        <w:spacing w:line="240" w:lineRule="auto"/>
      </w:pPr>
      <w:r w:rsidRPr="00693201">
        <w:t>---</w:t>
      </w:r>
    </w:p>
    <w:p w14:paraId="42B7752A" w14:textId="77777777" w:rsidR="00693201" w:rsidRPr="00693201" w:rsidRDefault="00693201" w:rsidP="00B619B0">
      <w:pPr>
        <w:spacing w:line="240" w:lineRule="auto"/>
      </w:pPr>
    </w:p>
    <w:p w14:paraId="131691DF" w14:textId="77777777" w:rsidR="00693201" w:rsidRPr="00693201" w:rsidRDefault="00693201" w:rsidP="00B619B0">
      <w:pPr>
        <w:spacing w:line="240" w:lineRule="auto"/>
      </w:pPr>
      <w:r w:rsidRPr="00693201">
        <w:t>Eirin:</w:t>
      </w:r>
    </w:p>
    <w:p w14:paraId="63E6C1AC" w14:textId="77777777" w:rsidR="00693201" w:rsidRPr="00693201" w:rsidRDefault="00693201" w:rsidP="00B619B0">
      <w:pPr>
        <w:spacing w:line="240" w:lineRule="auto"/>
      </w:pPr>
      <w:r w:rsidRPr="00693201">
        <w:t>“March 3rd — Another typically hellish day at base camp... I’ll be glad when this is over and I can finally get assigned a mission. There has been this really weird civie spotted at the base. Rumor is he’s from some government branch looking to recruit; others say he’s with some secret research group. I would jump at the chance to join. It would be cool just for the change and the adventure.”</w:t>
      </w:r>
    </w:p>
    <w:p w14:paraId="26A0BD07" w14:textId="77777777" w:rsidR="00693201" w:rsidRPr="00693201" w:rsidRDefault="00693201" w:rsidP="00B619B0">
      <w:pPr>
        <w:spacing w:line="240" w:lineRule="auto"/>
      </w:pPr>
      <w:r w:rsidRPr="00693201">
        <w:rPr>
          <w:rFonts w:ascii="MS Gothic" w:eastAsia="MS Gothic" w:hAnsi="MS Gothic" w:cs="MS Gothic" w:hint="eastAsia"/>
        </w:rPr>
        <w:t>「３月３日</w:t>
      </w:r>
      <w:r w:rsidRPr="00693201">
        <w:t>——</w:t>
      </w:r>
      <w:r w:rsidRPr="00693201">
        <w:rPr>
          <w:rFonts w:ascii="MS Gothic" w:eastAsia="MS Gothic" w:hAnsi="MS Gothic" w:cs="MS Gothic" w:hint="eastAsia"/>
        </w:rPr>
        <w:t>また地獄みたいな一日</w:t>
      </w:r>
      <w:r w:rsidRPr="00693201">
        <w:t>……</w:t>
      </w:r>
      <w:r w:rsidRPr="00693201">
        <w:rPr>
          <w:rFonts w:ascii="MS Gothic" w:eastAsia="MS Gothic" w:hAnsi="MS Gothic" w:cs="MS Gothic" w:hint="eastAsia"/>
        </w:rPr>
        <w:t>早く任務に就ければいいのに。基地に変な民間人がいて</w:t>
      </w:r>
      <w:r w:rsidRPr="00693201">
        <w:t>……</w:t>
      </w:r>
      <w:r w:rsidRPr="00693201">
        <w:rPr>
          <w:rFonts w:ascii="MS Gothic" w:eastAsia="MS Gothic" w:hAnsi="MS Gothic" w:cs="MS Gothic" w:hint="eastAsia"/>
        </w:rPr>
        <w:t>政府関係か秘密研究者って噂だ。もしスカウトなら飛びつくのに。何かが変わりそうで、ちょっとワクワクする。」</w:t>
      </w:r>
    </w:p>
    <w:p w14:paraId="7F806B57" w14:textId="77777777" w:rsidR="00693201" w:rsidRPr="00693201" w:rsidRDefault="00693201" w:rsidP="00B619B0">
      <w:pPr>
        <w:spacing w:line="240" w:lineRule="auto"/>
      </w:pPr>
    </w:p>
    <w:p w14:paraId="7CA2D27A" w14:textId="77777777" w:rsidR="00693201" w:rsidRPr="00693201" w:rsidRDefault="00693201" w:rsidP="00B619B0">
      <w:pPr>
        <w:spacing w:line="240" w:lineRule="auto"/>
      </w:pPr>
      <w:r w:rsidRPr="00693201">
        <w:t>She continues.</w:t>
      </w:r>
    </w:p>
    <w:p w14:paraId="0D71857D" w14:textId="77777777" w:rsidR="00693201" w:rsidRPr="00693201" w:rsidRDefault="00693201" w:rsidP="00B619B0">
      <w:pPr>
        <w:spacing w:line="240" w:lineRule="auto"/>
      </w:pPr>
    </w:p>
    <w:p w14:paraId="571AC6EE" w14:textId="77777777" w:rsidR="00693201" w:rsidRPr="00693201" w:rsidRDefault="00693201" w:rsidP="00B619B0">
      <w:pPr>
        <w:spacing w:line="240" w:lineRule="auto"/>
      </w:pPr>
      <w:r w:rsidRPr="00693201">
        <w:t>Eirin:</w:t>
      </w:r>
    </w:p>
    <w:p w14:paraId="394E6CFB" w14:textId="77777777" w:rsidR="00693201" w:rsidRPr="00693201" w:rsidRDefault="00693201" w:rsidP="00B619B0">
      <w:pPr>
        <w:spacing w:line="240" w:lineRule="auto"/>
      </w:pPr>
      <w:r w:rsidRPr="00693201">
        <w:t>“March 7th — I finally saw the government guy today… He looked more like a lawyer or insurance agent to me. I did notice him watching me during training. Several times. I wonder what he’s up to...”</w:t>
      </w:r>
    </w:p>
    <w:p w14:paraId="10B7AED4" w14:textId="77777777" w:rsidR="00693201" w:rsidRPr="00693201" w:rsidRDefault="00693201" w:rsidP="00B619B0">
      <w:pPr>
        <w:spacing w:line="240" w:lineRule="auto"/>
      </w:pPr>
      <w:r w:rsidRPr="00693201">
        <w:rPr>
          <w:rFonts w:ascii="MS Gothic" w:eastAsia="MS Gothic" w:hAnsi="MS Gothic" w:cs="MS Gothic" w:hint="eastAsia"/>
        </w:rPr>
        <w:lastRenderedPageBreak/>
        <w:t>「３月７日</w:t>
      </w:r>
      <w:r w:rsidRPr="00693201">
        <w:t>——</w:t>
      </w:r>
      <w:r w:rsidRPr="00693201">
        <w:rPr>
          <w:rFonts w:ascii="MS Gothic" w:eastAsia="MS Gothic" w:hAnsi="MS Gothic" w:cs="MS Gothic" w:hint="eastAsia"/>
        </w:rPr>
        <w:t>政府の人間らしき人物を見た</w:t>
      </w:r>
      <w:r w:rsidRPr="00693201">
        <w:t>……</w:t>
      </w:r>
      <w:r w:rsidRPr="00693201">
        <w:rPr>
          <w:rFonts w:ascii="MS Gothic" w:eastAsia="MS Gothic" w:hAnsi="MS Gothic" w:cs="MS Gothic" w:hint="eastAsia"/>
        </w:rPr>
        <w:t>保険員みたいな外見だったが、訓練中ずっと俺を見ていた。何を考えているんだろう</w:t>
      </w:r>
      <w:r w:rsidRPr="00693201">
        <w:t>……</w:t>
      </w:r>
      <w:r w:rsidRPr="00693201">
        <w:rPr>
          <w:rFonts w:ascii="MS Gothic" w:eastAsia="MS Gothic" w:hAnsi="MS Gothic" w:cs="MS Gothic" w:hint="eastAsia"/>
        </w:rPr>
        <w:t>。」</w:t>
      </w:r>
    </w:p>
    <w:p w14:paraId="71BAC617" w14:textId="77777777" w:rsidR="00693201" w:rsidRPr="00693201" w:rsidRDefault="00693201" w:rsidP="00B619B0">
      <w:pPr>
        <w:spacing w:line="240" w:lineRule="auto"/>
      </w:pPr>
    </w:p>
    <w:p w14:paraId="254E60B6" w14:textId="77777777" w:rsidR="00693201" w:rsidRPr="00693201" w:rsidRDefault="00693201" w:rsidP="00B619B0">
      <w:pPr>
        <w:spacing w:line="240" w:lineRule="auto"/>
      </w:pPr>
      <w:r w:rsidRPr="00693201">
        <w:t>Eirin pauses.</w:t>
      </w:r>
    </w:p>
    <w:p w14:paraId="4AE0DF70" w14:textId="77777777" w:rsidR="00693201" w:rsidRPr="00693201" w:rsidRDefault="00693201" w:rsidP="00B619B0">
      <w:pPr>
        <w:spacing w:line="240" w:lineRule="auto"/>
      </w:pPr>
    </w:p>
    <w:p w14:paraId="2FE8A3CE" w14:textId="77777777" w:rsidR="00693201" w:rsidRPr="00693201" w:rsidRDefault="00693201" w:rsidP="00B619B0">
      <w:pPr>
        <w:spacing w:line="240" w:lineRule="auto"/>
      </w:pPr>
      <w:r w:rsidRPr="00693201">
        <w:t>Yukari steps forward, voice low.</w:t>
      </w:r>
    </w:p>
    <w:p w14:paraId="0AE0E0B1" w14:textId="77777777" w:rsidR="00693201" w:rsidRPr="00693201" w:rsidRDefault="00693201" w:rsidP="00B619B0">
      <w:pPr>
        <w:spacing w:line="240" w:lineRule="auto"/>
      </w:pPr>
    </w:p>
    <w:p w14:paraId="7018AB62" w14:textId="77777777" w:rsidR="00693201" w:rsidRPr="00693201" w:rsidRDefault="00693201" w:rsidP="00B619B0">
      <w:pPr>
        <w:spacing w:line="240" w:lineRule="auto"/>
      </w:pPr>
      <w:r w:rsidRPr="00693201">
        <w:t>Yukari:</w:t>
      </w:r>
    </w:p>
    <w:p w14:paraId="7D73BA92" w14:textId="77777777" w:rsidR="00693201" w:rsidRPr="00693201" w:rsidRDefault="00693201" w:rsidP="00B619B0">
      <w:pPr>
        <w:spacing w:line="240" w:lineRule="auto"/>
      </w:pPr>
      <w:r w:rsidRPr="00693201">
        <w:t>“So he did see the G-Man.”</w:t>
      </w:r>
    </w:p>
    <w:p w14:paraId="5BC96980" w14:textId="77777777" w:rsidR="00693201" w:rsidRPr="00693201" w:rsidRDefault="00693201" w:rsidP="00B619B0">
      <w:pPr>
        <w:spacing w:line="240" w:lineRule="auto"/>
      </w:pPr>
      <w:r w:rsidRPr="00693201">
        <w:rPr>
          <w:rFonts w:ascii="MS Gothic" w:eastAsia="MS Gothic" w:hAnsi="MS Gothic" w:cs="MS Gothic" w:hint="eastAsia"/>
        </w:rPr>
        <w:t>「やはり</w:t>
      </w:r>
      <w:r w:rsidRPr="00693201">
        <w:t>……G-Man</w:t>
      </w:r>
      <w:r w:rsidRPr="00693201">
        <w:rPr>
          <w:rFonts w:ascii="MS Gothic" w:eastAsia="MS Gothic" w:hAnsi="MS Gothic" w:cs="MS Gothic" w:hint="eastAsia"/>
        </w:rPr>
        <w:t>を見ていたのね。」</w:t>
      </w:r>
    </w:p>
    <w:p w14:paraId="58E13415" w14:textId="77777777" w:rsidR="00693201" w:rsidRPr="00693201" w:rsidRDefault="00693201" w:rsidP="00B619B0">
      <w:pPr>
        <w:spacing w:line="240" w:lineRule="auto"/>
      </w:pPr>
    </w:p>
    <w:p w14:paraId="5297E8A3" w14:textId="77777777" w:rsidR="00693201" w:rsidRPr="00693201" w:rsidRDefault="00693201" w:rsidP="00B619B0">
      <w:pPr>
        <w:spacing w:line="240" w:lineRule="auto"/>
      </w:pPr>
      <w:r w:rsidRPr="00693201">
        <w:t>A chill runs through the room.</w:t>
      </w:r>
    </w:p>
    <w:p w14:paraId="28C49B58" w14:textId="77777777" w:rsidR="00693201" w:rsidRPr="00693201" w:rsidRDefault="00693201" w:rsidP="00B619B0">
      <w:pPr>
        <w:spacing w:line="240" w:lineRule="auto"/>
      </w:pPr>
    </w:p>
    <w:p w14:paraId="1988488D" w14:textId="77777777" w:rsidR="00693201" w:rsidRPr="00693201" w:rsidRDefault="00693201" w:rsidP="00B619B0">
      <w:pPr>
        <w:spacing w:line="240" w:lineRule="auto"/>
      </w:pPr>
      <w:r w:rsidRPr="00693201">
        <w:t>---</w:t>
      </w:r>
    </w:p>
    <w:p w14:paraId="1C540AF0" w14:textId="77777777" w:rsidR="00693201" w:rsidRPr="00693201" w:rsidRDefault="00693201" w:rsidP="00B619B0">
      <w:pPr>
        <w:spacing w:line="240" w:lineRule="auto"/>
      </w:pPr>
    </w:p>
    <w:p w14:paraId="5F345820" w14:textId="77777777" w:rsidR="00693201" w:rsidRPr="00693201" w:rsidRDefault="00693201" w:rsidP="00B619B0">
      <w:pPr>
        <w:spacing w:line="240" w:lineRule="auto"/>
      </w:pPr>
      <w:r w:rsidRPr="00693201">
        <w:t>Eirin continues.</w:t>
      </w:r>
    </w:p>
    <w:p w14:paraId="7625B3A4" w14:textId="77777777" w:rsidR="00693201" w:rsidRPr="00693201" w:rsidRDefault="00693201" w:rsidP="00B619B0">
      <w:pPr>
        <w:spacing w:line="240" w:lineRule="auto"/>
      </w:pPr>
    </w:p>
    <w:p w14:paraId="1F6989A0" w14:textId="77777777" w:rsidR="00693201" w:rsidRPr="00693201" w:rsidRDefault="00693201" w:rsidP="00B619B0">
      <w:pPr>
        <w:spacing w:line="240" w:lineRule="auto"/>
      </w:pPr>
      <w:r w:rsidRPr="00693201">
        <w:t>Eirin:</w:t>
      </w:r>
    </w:p>
    <w:p w14:paraId="2ED17A18" w14:textId="77777777" w:rsidR="00693201" w:rsidRPr="00693201" w:rsidRDefault="00693201" w:rsidP="00B619B0">
      <w:pPr>
        <w:spacing w:line="240" w:lineRule="auto"/>
      </w:pPr>
      <w:r w:rsidRPr="00693201">
        <w:t>“March 9th — For weeks our drills have been the same crap day after day… Now we’re told we have one week to master indoor strategic combat. Time will tell…”</w:t>
      </w:r>
    </w:p>
    <w:p w14:paraId="3545C2AF" w14:textId="77777777" w:rsidR="00693201" w:rsidRPr="00693201" w:rsidRDefault="00693201" w:rsidP="00B619B0">
      <w:pPr>
        <w:spacing w:line="240" w:lineRule="auto"/>
      </w:pPr>
      <w:r w:rsidRPr="00693201">
        <w:rPr>
          <w:rFonts w:ascii="MS Gothic" w:eastAsia="MS Gothic" w:hAnsi="MS Gothic" w:cs="MS Gothic" w:hint="eastAsia"/>
        </w:rPr>
        <w:t>「３月９日</w:t>
      </w:r>
      <w:r w:rsidRPr="00693201">
        <w:t>——</w:t>
      </w:r>
      <w:r w:rsidRPr="00693201">
        <w:rPr>
          <w:rFonts w:ascii="MS Gothic" w:eastAsia="MS Gothic" w:hAnsi="MS Gothic" w:cs="MS Gothic" w:hint="eastAsia"/>
        </w:rPr>
        <w:t>毎日同じ訓練ばかり</w:t>
      </w:r>
      <w:r w:rsidRPr="00693201">
        <w:t>……</w:t>
      </w:r>
      <w:r w:rsidRPr="00693201">
        <w:rPr>
          <w:rFonts w:ascii="MS Gothic" w:eastAsia="MS Gothic" w:hAnsi="MS Gothic" w:cs="MS Gothic" w:hint="eastAsia"/>
        </w:rPr>
        <w:t>だが突然、室内戦闘を一週間で習得しろと言われた。何かの準備だろう</w:t>
      </w:r>
      <w:r w:rsidRPr="00693201">
        <w:t>……</w:t>
      </w:r>
      <w:r w:rsidRPr="00693201">
        <w:rPr>
          <w:rFonts w:ascii="MS Gothic" w:eastAsia="MS Gothic" w:hAnsi="MS Gothic" w:cs="MS Gothic" w:hint="eastAsia"/>
        </w:rPr>
        <w:t>。」</w:t>
      </w:r>
    </w:p>
    <w:p w14:paraId="504A96DB" w14:textId="77777777" w:rsidR="00693201" w:rsidRPr="00693201" w:rsidRDefault="00693201" w:rsidP="00B619B0">
      <w:pPr>
        <w:spacing w:line="240" w:lineRule="auto"/>
      </w:pPr>
    </w:p>
    <w:p w14:paraId="588A1CE2" w14:textId="77777777" w:rsidR="00693201" w:rsidRPr="00693201" w:rsidRDefault="00693201" w:rsidP="00B619B0">
      <w:pPr>
        <w:spacing w:line="240" w:lineRule="auto"/>
      </w:pPr>
      <w:r w:rsidRPr="00693201">
        <w:t>Mokou murmurs under her breath.</w:t>
      </w:r>
    </w:p>
    <w:p w14:paraId="4582F553" w14:textId="77777777" w:rsidR="00693201" w:rsidRPr="00693201" w:rsidRDefault="00693201" w:rsidP="00B619B0">
      <w:pPr>
        <w:spacing w:line="240" w:lineRule="auto"/>
      </w:pPr>
    </w:p>
    <w:p w14:paraId="4C0A4838" w14:textId="77777777" w:rsidR="00693201" w:rsidRPr="00693201" w:rsidRDefault="00693201" w:rsidP="00B619B0">
      <w:pPr>
        <w:spacing w:line="240" w:lineRule="auto"/>
      </w:pPr>
      <w:r w:rsidRPr="00693201">
        <w:t>Mokou:</w:t>
      </w:r>
    </w:p>
    <w:p w14:paraId="418168BB" w14:textId="77777777" w:rsidR="00693201" w:rsidRPr="00693201" w:rsidRDefault="00693201" w:rsidP="00B619B0">
      <w:pPr>
        <w:spacing w:line="240" w:lineRule="auto"/>
      </w:pPr>
      <w:r w:rsidRPr="00693201">
        <w:t>“This explains the stench in that facility…”</w:t>
      </w:r>
    </w:p>
    <w:p w14:paraId="1C9BA65A" w14:textId="77777777" w:rsidR="00693201" w:rsidRPr="00693201" w:rsidRDefault="00693201" w:rsidP="00B619B0">
      <w:pPr>
        <w:spacing w:line="240" w:lineRule="auto"/>
      </w:pPr>
      <w:r w:rsidRPr="00693201">
        <w:rPr>
          <w:rFonts w:ascii="MS Gothic" w:eastAsia="MS Gothic" w:hAnsi="MS Gothic" w:cs="MS Gothic" w:hint="eastAsia"/>
        </w:rPr>
        <w:t>「そりゃあ</w:t>
      </w:r>
      <w:r w:rsidRPr="00693201">
        <w:t>……</w:t>
      </w:r>
      <w:r w:rsidRPr="00693201">
        <w:rPr>
          <w:rFonts w:ascii="MS Gothic" w:eastAsia="MS Gothic" w:hAnsi="MS Gothic" w:cs="MS Gothic" w:hint="eastAsia"/>
        </w:rPr>
        <w:t>あの施設があんなにも臭うわけだ。」</w:t>
      </w:r>
    </w:p>
    <w:p w14:paraId="1A498B10" w14:textId="77777777" w:rsidR="00693201" w:rsidRPr="00693201" w:rsidRDefault="00693201" w:rsidP="00B619B0">
      <w:pPr>
        <w:spacing w:line="240" w:lineRule="auto"/>
      </w:pPr>
    </w:p>
    <w:p w14:paraId="1268996A" w14:textId="77777777" w:rsidR="00693201" w:rsidRPr="00693201" w:rsidRDefault="00693201" w:rsidP="00B619B0">
      <w:pPr>
        <w:spacing w:line="240" w:lineRule="auto"/>
      </w:pPr>
      <w:r w:rsidRPr="00693201">
        <w:t>---</w:t>
      </w:r>
    </w:p>
    <w:p w14:paraId="51D23E9D" w14:textId="77777777" w:rsidR="00693201" w:rsidRPr="00693201" w:rsidRDefault="00693201" w:rsidP="00B619B0">
      <w:pPr>
        <w:spacing w:line="240" w:lineRule="auto"/>
      </w:pPr>
    </w:p>
    <w:p w14:paraId="09B8F557" w14:textId="77777777" w:rsidR="00693201" w:rsidRPr="00693201" w:rsidRDefault="00693201" w:rsidP="00B619B0">
      <w:pPr>
        <w:spacing w:line="240" w:lineRule="auto"/>
      </w:pPr>
      <w:r w:rsidRPr="00693201">
        <w:t>Eirin reads again.</w:t>
      </w:r>
    </w:p>
    <w:p w14:paraId="17A8B817" w14:textId="77777777" w:rsidR="00693201" w:rsidRPr="00693201" w:rsidRDefault="00693201" w:rsidP="00B619B0">
      <w:pPr>
        <w:spacing w:line="240" w:lineRule="auto"/>
      </w:pPr>
    </w:p>
    <w:p w14:paraId="3EAB07A6" w14:textId="77777777" w:rsidR="00693201" w:rsidRPr="00693201" w:rsidRDefault="00693201" w:rsidP="00B619B0">
      <w:pPr>
        <w:spacing w:line="240" w:lineRule="auto"/>
      </w:pPr>
      <w:r w:rsidRPr="00693201">
        <w:lastRenderedPageBreak/>
        <w:t>Eirin:</w:t>
      </w:r>
    </w:p>
    <w:p w14:paraId="4251351C" w14:textId="77777777" w:rsidR="00693201" w:rsidRPr="00693201" w:rsidRDefault="00693201" w:rsidP="00B619B0">
      <w:pPr>
        <w:spacing w:line="240" w:lineRule="auto"/>
      </w:pPr>
      <w:r w:rsidRPr="00693201">
        <w:t>“March 12th — Rumors say we’re being prepped for a mission… Black Mesa Facility. Some kind of top-secret research. Doesn’t sound exciting to me…”</w:t>
      </w:r>
    </w:p>
    <w:p w14:paraId="406F49CA" w14:textId="77777777" w:rsidR="00693201" w:rsidRPr="00693201" w:rsidRDefault="00693201" w:rsidP="00B619B0">
      <w:pPr>
        <w:spacing w:line="240" w:lineRule="auto"/>
      </w:pPr>
      <w:r w:rsidRPr="00693201">
        <w:rPr>
          <w:rFonts w:ascii="MS Gothic" w:eastAsia="MS Gothic" w:hAnsi="MS Gothic" w:cs="MS Gothic" w:hint="eastAsia"/>
        </w:rPr>
        <w:t>「３月１２日</w:t>
      </w:r>
      <w:r w:rsidRPr="00693201">
        <w:t>——</w:t>
      </w:r>
      <w:r w:rsidRPr="00693201">
        <w:rPr>
          <w:rFonts w:ascii="MS Gothic" w:eastAsia="MS Gothic" w:hAnsi="MS Gothic" w:cs="MS Gothic" w:hint="eastAsia"/>
        </w:rPr>
        <w:t>任務の噂が流れ始めた</w:t>
      </w:r>
      <w:r w:rsidRPr="00693201">
        <w:t>……</w:t>
      </w:r>
      <w:r w:rsidRPr="00693201">
        <w:rPr>
          <w:rFonts w:ascii="MS Gothic" w:eastAsia="MS Gothic" w:hAnsi="MS Gothic" w:cs="MS Gothic" w:hint="eastAsia"/>
        </w:rPr>
        <w:t>ブラックメサ施設だとか。極秘研究？　面白そうにも聞こえない</w:t>
      </w:r>
      <w:r w:rsidRPr="00693201">
        <w:t>……</w:t>
      </w:r>
      <w:r w:rsidRPr="00693201">
        <w:rPr>
          <w:rFonts w:ascii="MS Gothic" w:eastAsia="MS Gothic" w:hAnsi="MS Gothic" w:cs="MS Gothic" w:hint="eastAsia"/>
        </w:rPr>
        <w:t>。」</w:t>
      </w:r>
    </w:p>
    <w:p w14:paraId="086EA354" w14:textId="77777777" w:rsidR="00693201" w:rsidRPr="00693201" w:rsidRDefault="00693201" w:rsidP="00B619B0">
      <w:pPr>
        <w:spacing w:line="240" w:lineRule="auto"/>
      </w:pPr>
    </w:p>
    <w:p w14:paraId="177C71EF" w14:textId="77777777" w:rsidR="00693201" w:rsidRPr="00693201" w:rsidRDefault="00693201" w:rsidP="00B619B0">
      <w:pPr>
        <w:spacing w:line="240" w:lineRule="auto"/>
      </w:pPr>
      <w:r w:rsidRPr="00693201">
        <w:t>She continues.</w:t>
      </w:r>
    </w:p>
    <w:p w14:paraId="1C2B9BF1" w14:textId="77777777" w:rsidR="00693201" w:rsidRPr="00693201" w:rsidRDefault="00693201" w:rsidP="00B619B0">
      <w:pPr>
        <w:spacing w:line="240" w:lineRule="auto"/>
      </w:pPr>
    </w:p>
    <w:p w14:paraId="500A3648" w14:textId="77777777" w:rsidR="00693201" w:rsidRPr="00693201" w:rsidRDefault="00693201" w:rsidP="00B619B0">
      <w:pPr>
        <w:spacing w:line="240" w:lineRule="auto"/>
      </w:pPr>
      <w:r w:rsidRPr="00693201">
        <w:t>Eirin:</w:t>
      </w:r>
    </w:p>
    <w:p w14:paraId="32D137CE" w14:textId="77777777" w:rsidR="00693201" w:rsidRPr="00693201" w:rsidRDefault="00693201" w:rsidP="00B619B0">
      <w:pPr>
        <w:spacing w:line="240" w:lineRule="auto"/>
      </w:pPr>
      <w:r w:rsidRPr="00693201">
        <w:t>“March 15th — The rumor has been confirmed. We’re being trained for a mission at Black Mesa… I hope it doesn’t happen. Doesn’t seem like it has much excitement potential…”</w:t>
      </w:r>
    </w:p>
    <w:p w14:paraId="1F56B6E6" w14:textId="77777777" w:rsidR="00693201" w:rsidRPr="00693201" w:rsidRDefault="00693201" w:rsidP="00B619B0">
      <w:pPr>
        <w:spacing w:line="240" w:lineRule="auto"/>
      </w:pPr>
      <w:r w:rsidRPr="00693201">
        <w:rPr>
          <w:rFonts w:ascii="MS Gothic" w:eastAsia="MS Gothic" w:hAnsi="MS Gothic" w:cs="MS Gothic" w:hint="eastAsia"/>
        </w:rPr>
        <w:t>「３月１５日</w:t>
      </w:r>
      <w:r w:rsidRPr="00693201">
        <w:t>——</w:t>
      </w:r>
      <w:r w:rsidRPr="00693201">
        <w:rPr>
          <w:rFonts w:ascii="MS Gothic" w:eastAsia="MS Gothic" w:hAnsi="MS Gothic" w:cs="MS Gothic" w:hint="eastAsia"/>
        </w:rPr>
        <w:t>噂は事実だった。ブラックメサへの任務らしい</w:t>
      </w:r>
      <w:r w:rsidRPr="00693201">
        <w:t>……</w:t>
      </w:r>
      <w:r w:rsidRPr="00693201">
        <w:rPr>
          <w:rFonts w:ascii="MS Gothic" w:eastAsia="MS Gothic" w:hAnsi="MS Gothic" w:cs="MS Gothic" w:hint="eastAsia"/>
        </w:rPr>
        <w:t>ワクワクするような話でもない。できれば起きて欲しくない。」</w:t>
      </w:r>
    </w:p>
    <w:p w14:paraId="5CB35FF5" w14:textId="77777777" w:rsidR="00693201" w:rsidRPr="00693201" w:rsidRDefault="00693201" w:rsidP="00B619B0">
      <w:pPr>
        <w:spacing w:line="240" w:lineRule="auto"/>
      </w:pPr>
    </w:p>
    <w:p w14:paraId="68752201" w14:textId="77777777" w:rsidR="00693201" w:rsidRPr="00693201" w:rsidRDefault="00693201" w:rsidP="00B619B0">
      <w:pPr>
        <w:spacing w:line="240" w:lineRule="auto"/>
      </w:pPr>
      <w:r w:rsidRPr="00693201">
        <w:t>A thunderclap shakes the windows.</w:t>
      </w:r>
    </w:p>
    <w:p w14:paraId="70A65EB2" w14:textId="77777777" w:rsidR="00693201" w:rsidRPr="00693201" w:rsidRDefault="00693201" w:rsidP="00B619B0">
      <w:pPr>
        <w:spacing w:line="240" w:lineRule="auto"/>
      </w:pPr>
      <w:r w:rsidRPr="00693201">
        <w:t>Everyone stiffens — even Freeman and Barney.</w:t>
      </w:r>
    </w:p>
    <w:p w14:paraId="398BC6CE" w14:textId="77777777" w:rsidR="00693201" w:rsidRPr="00693201" w:rsidRDefault="00693201" w:rsidP="00B619B0">
      <w:pPr>
        <w:spacing w:line="240" w:lineRule="auto"/>
      </w:pPr>
    </w:p>
    <w:p w14:paraId="4256954B" w14:textId="77777777" w:rsidR="00693201" w:rsidRPr="00693201" w:rsidRDefault="00693201" w:rsidP="00B619B0">
      <w:pPr>
        <w:spacing w:line="240" w:lineRule="auto"/>
      </w:pPr>
      <w:r w:rsidRPr="00693201">
        <w:t>Dozens of eyes turn toward Shephard.</w:t>
      </w:r>
    </w:p>
    <w:p w14:paraId="0EAA2A87" w14:textId="77777777" w:rsidR="00693201" w:rsidRPr="00693201" w:rsidRDefault="00693201" w:rsidP="00B619B0">
      <w:pPr>
        <w:spacing w:line="240" w:lineRule="auto"/>
      </w:pPr>
    </w:p>
    <w:p w14:paraId="312E2D13" w14:textId="77777777" w:rsidR="00693201" w:rsidRPr="00693201" w:rsidRDefault="00693201" w:rsidP="00B619B0">
      <w:pPr>
        <w:spacing w:line="240" w:lineRule="auto"/>
      </w:pPr>
      <w:r w:rsidRPr="00693201">
        <w:t>Some stare in shock.</w:t>
      </w:r>
    </w:p>
    <w:p w14:paraId="5383F5F0" w14:textId="77777777" w:rsidR="00693201" w:rsidRPr="00693201" w:rsidRDefault="00693201" w:rsidP="00B619B0">
      <w:pPr>
        <w:spacing w:line="240" w:lineRule="auto"/>
      </w:pPr>
      <w:r w:rsidRPr="00693201">
        <w:t>Some in sorrow.</w:t>
      </w:r>
    </w:p>
    <w:p w14:paraId="087ECF55" w14:textId="77777777" w:rsidR="00693201" w:rsidRPr="00693201" w:rsidRDefault="00693201" w:rsidP="00B619B0">
      <w:pPr>
        <w:spacing w:line="240" w:lineRule="auto"/>
      </w:pPr>
      <w:r w:rsidRPr="00693201">
        <w:t>Some in silent fury at a universe that let this happen to a 22-year-old kid.</w:t>
      </w:r>
    </w:p>
    <w:p w14:paraId="03E4ACE0" w14:textId="77777777" w:rsidR="00693201" w:rsidRPr="00693201" w:rsidRDefault="00693201" w:rsidP="00B619B0">
      <w:pPr>
        <w:spacing w:line="240" w:lineRule="auto"/>
      </w:pPr>
    </w:p>
    <w:p w14:paraId="76C8BB4E" w14:textId="77777777" w:rsidR="00693201" w:rsidRPr="00693201" w:rsidRDefault="00693201" w:rsidP="00B619B0">
      <w:pPr>
        <w:spacing w:line="240" w:lineRule="auto"/>
      </w:pPr>
      <w:r w:rsidRPr="00693201">
        <w:t>No one speaks.</w:t>
      </w:r>
    </w:p>
    <w:p w14:paraId="0DC68671" w14:textId="77777777" w:rsidR="00693201" w:rsidRPr="00693201" w:rsidRDefault="00693201" w:rsidP="00B619B0">
      <w:pPr>
        <w:spacing w:line="240" w:lineRule="auto"/>
      </w:pPr>
    </w:p>
    <w:p w14:paraId="14204E22" w14:textId="77777777" w:rsidR="00693201" w:rsidRPr="00693201" w:rsidRDefault="00693201" w:rsidP="00B619B0">
      <w:pPr>
        <w:spacing w:line="240" w:lineRule="auto"/>
      </w:pPr>
      <w:r w:rsidRPr="00693201">
        <w:t>---</w:t>
      </w:r>
    </w:p>
    <w:p w14:paraId="366220DB" w14:textId="77777777" w:rsidR="00693201" w:rsidRPr="00693201" w:rsidRDefault="00693201" w:rsidP="00B619B0">
      <w:pPr>
        <w:spacing w:line="240" w:lineRule="auto"/>
      </w:pPr>
    </w:p>
    <w:p w14:paraId="6D93355E" w14:textId="77777777" w:rsidR="00693201" w:rsidRPr="00693201" w:rsidRDefault="00693201" w:rsidP="00B619B0">
      <w:pPr>
        <w:spacing w:line="240" w:lineRule="auto"/>
      </w:pPr>
      <w:r w:rsidRPr="00693201">
        <w:t>Eirin closes the diary slowly.</w:t>
      </w:r>
    </w:p>
    <w:p w14:paraId="43733FC0" w14:textId="77777777" w:rsidR="00693201" w:rsidRPr="00693201" w:rsidRDefault="00693201" w:rsidP="00B619B0">
      <w:pPr>
        <w:spacing w:line="240" w:lineRule="auto"/>
      </w:pPr>
    </w:p>
    <w:p w14:paraId="3761721B" w14:textId="77777777" w:rsidR="00693201" w:rsidRPr="00693201" w:rsidRDefault="00693201" w:rsidP="00B619B0">
      <w:pPr>
        <w:spacing w:line="240" w:lineRule="auto"/>
      </w:pPr>
      <w:r w:rsidRPr="00693201">
        <w:t>When she speaks again, her voice is calm — but sharpened like a scalpel.</w:t>
      </w:r>
    </w:p>
    <w:p w14:paraId="306348FB" w14:textId="77777777" w:rsidR="00693201" w:rsidRPr="00693201" w:rsidRDefault="00693201" w:rsidP="00B619B0">
      <w:pPr>
        <w:spacing w:line="240" w:lineRule="auto"/>
      </w:pPr>
    </w:p>
    <w:p w14:paraId="6BF3907C" w14:textId="77777777" w:rsidR="00693201" w:rsidRPr="00693201" w:rsidRDefault="00693201" w:rsidP="00B619B0">
      <w:pPr>
        <w:spacing w:line="240" w:lineRule="auto"/>
      </w:pPr>
      <w:r w:rsidRPr="00693201">
        <w:t>Eirin:</w:t>
      </w:r>
    </w:p>
    <w:p w14:paraId="79FAD3F0" w14:textId="77777777" w:rsidR="00693201" w:rsidRPr="00693201" w:rsidRDefault="00693201" w:rsidP="00B619B0">
      <w:pPr>
        <w:spacing w:line="240" w:lineRule="auto"/>
      </w:pPr>
      <w:r w:rsidRPr="00693201">
        <w:t>“Corporal Adrian Shephard…</w:t>
      </w:r>
    </w:p>
    <w:p w14:paraId="26A197CC" w14:textId="77777777" w:rsidR="00693201" w:rsidRPr="00693201" w:rsidRDefault="00693201" w:rsidP="00B619B0">
      <w:pPr>
        <w:spacing w:line="240" w:lineRule="auto"/>
      </w:pPr>
      <w:r w:rsidRPr="00693201">
        <w:t>Walking alone through Black Mesa…</w:t>
      </w:r>
    </w:p>
    <w:p w14:paraId="20493F75" w14:textId="77777777" w:rsidR="00693201" w:rsidRPr="00693201" w:rsidRDefault="00693201" w:rsidP="00B619B0">
      <w:pPr>
        <w:spacing w:line="240" w:lineRule="auto"/>
      </w:pPr>
      <w:r w:rsidRPr="00693201">
        <w:lastRenderedPageBreak/>
        <w:t>Destroying what remained of Resonance Cascade…</w:t>
      </w:r>
    </w:p>
    <w:p w14:paraId="351436E2" w14:textId="77777777" w:rsidR="00693201" w:rsidRPr="00693201" w:rsidRDefault="00693201" w:rsidP="00B619B0">
      <w:pPr>
        <w:spacing w:line="240" w:lineRule="auto"/>
      </w:pPr>
      <w:r w:rsidRPr="00693201">
        <w:t>Only to be discarded into our world.”</w:t>
      </w:r>
    </w:p>
    <w:p w14:paraId="638A4B99" w14:textId="77777777" w:rsidR="00693201" w:rsidRPr="00693201" w:rsidRDefault="00693201" w:rsidP="00B619B0">
      <w:pPr>
        <w:spacing w:line="240" w:lineRule="auto"/>
      </w:pPr>
      <w:r w:rsidRPr="00693201">
        <w:rPr>
          <w:rFonts w:ascii="MS Gothic" w:eastAsia="MS Gothic" w:hAnsi="MS Gothic" w:cs="MS Gothic" w:hint="eastAsia"/>
        </w:rPr>
        <w:t>「エイドリアン・シェパード伍長</w:t>
      </w:r>
      <w:r w:rsidRPr="00693201">
        <w:t>……</w:t>
      </w:r>
    </w:p>
    <w:p w14:paraId="4B832212" w14:textId="77777777" w:rsidR="00693201" w:rsidRPr="00693201" w:rsidRDefault="00693201" w:rsidP="00B619B0">
      <w:pPr>
        <w:spacing w:line="240" w:lineRule="auto"/>
      </w:pPr>
      <w:r w:rsidRPr="00693201">
        <w:rPr>
          <w:rFonts w:ascii="MS Gothic" w:eastAsia="MS Gothic" w:hAnsi="MS Gothic" w:cs="MS Gothic" w:hint="eastAsia"/>
        </w:rPr>
        <w:t>ブラックメサを一人で歩き</w:t>
      </w:r>
      <w:r w:rsidRPr="00693201">
        <w:t>……</w:t>
      </w:r>
    </w:p>
    <w:p w14:paraId="00BEDF30" w14:textId="77777777" w:rsidR="00693201" w:rsidRPr="00693201" w:rsidRDefault="00693201" w:rsidP="00B619B0">
      <w:pPr>
        <w:spacing w:line="240" w:lineRule="auto"/>
      </w:pPr>
      <w:r w:rsidRPr="00693201">
        <w:rPr>
          <w:rFonts w:ascii="MS Gothic" w:eastAsia="MS Gothic" w:hAnsi="MS Gothic" w:cs="MS Gothic" w:hint="eastAsia"/>
        </w:rPr>
        <w:t>共鳴事故の残滓を消し</w:t>
      </w:r>
      <w:r w:rsidRPr="00693201">
        <w:t>……</w:t>
      </w:r>
    </w:p>
    <w:p w14:paraId="3584F554" w14:textId="77777777" w:rsidR="00693201" w:rsidRPr="00693201" w:rsidRDefault="00693201" w:rsidP="00B619B0">
      <w:pPr>
        <w:spacing w:line="240" w:lineRule="auto"/>
      </w:pPr>
      <w:r w:rsidRPr="00693201">
        <w:rPr>
          <w:rFonts w:ascii="MS Gothic" w:eastAsia="MS Gothic" w:hAnsi="MS Gothic" w:cs="MS Gothic" w:hint="eastAsia"/>
        </w:rPr>
        <w:t>そして最後には、この世界へ捨てられた。」</w:t>
      </w:r>
    </w:p>
    <w:p w14:paraId="48C45688" w14:textId="77777777" w:rsidR="00693201" w:rsidRPr="00693201" w:rsidRDefault="00693201" w:rsidP="00B619B0">
      <w:pPr>
        <w:spacing w:line="240" w:lineRule="auto"/>
      </w:pPr>
    </w:p>
    <w:p w14:paraId="2F387B7F" w14:textId="77777777" w:rsidR="00693201" w:rsidRPr="00693201" w:rsidRDefault="00693201" w:rsidP="00B619B0">
      <w:pPr>
        <w:spacing w:line="240" w:lineRule="auto"/>
      </w:pPr>
      <w:r w:rsidRPr="00693201">
        <w:t>She looks directly at him.</w:t>
      </w:r>
    </w:p>
    <w:p w14:paraId="24E673AE" w14:textId="77777777" w:rsidR="00693201" w:rsidRPr="00693201" w:rsidRDefault="00693201" w:rsidP="00B619B0">
      <w:pPr>
        <w:spacing w:line="240" w:lineRule="auto"/>
      </w:pPr>
    </w:p>
    <w:p w14:paraId="37F0AB0F" w14:textId="77777777" w:rsidR="00693201" w:rsidRPr="00693201" w:rsidRDefault="00693201" w:rsidP="00B619B0">
      <w:pPr>
        <w:spacing w:line="240" w:lineRule="auto"/>
      </w:pPr>
      <w:r w:rsidRPr="00693201">
        <w:t>Eirin:</w:t>
      </w:r>
    </w:p>
    <w:p w14:paraId="26DF37EA" w14:textId="77777777" w:rsidR="00693201" w:rsidRPr="00693201" w:rsidRDefault="00693201" w:rsidP="00B619B0">
      <w:pPr>
        <w:spacing w:line="240" w:lineRule="auto"/>
      </w:pPr>
      <w:r w:rsidRPr="00693201">
        <w:t>“You were never meant to survive that place.</w:t>
      </w:r>
    </w:p>
    <w:p w14:paraId="5C70E133" w14:textId="77777777" w:rsidR="00693201" w:rsidRPr="00693201" w:rsidRDefault="00693201" w:rsidP="00B619B0">
      <w:pPr>
        <w:spacing w:line="240" w:lineRule="auto"/>
      </w:pPr>
      <w:r w:rsidRPr="00693201">
        <w:t>You were used — shaped — preserved only because an entity found curiosity in you.”</w:t>
      </w:r>
    </w:p>
    <w:p w14:paraId="717C4F85" w14:textId="77777777" w:rsidR="00693201" w:rsidRPr="00693201" w:rsidRDefault="00693201" w:rsidP="00B619B0">
      <w:pPr>
        <w:spacing w:line="240" w:lineRule="auto"/>
      </w:pPr>
      <w:r w:rsidRPr="00693201">
        <w:rPr>
          <w:rFonts w:ascii="MS Gothic" w:eastAsia="MS Gothic" w:hAnsi="MS Gothic" w:cs="MS Gothic" w:hint="eastAsia"/>
        </w:rPr>
        <w:t>「あなたは本来、生き残るはずではなかった。</w:t>
      </w:r>
    </w:p>
    <w:p w14:paraId="49039408" w14:textId="77777777" w:rsidR="00693201" w:rsidRPr="00693201" w:rsidRDefault="00693201" w:rsidP="00B619B0">
      <w:pPr>
        <w:spacing w:line="240" w:lineRule="auto"/>
      </w:pPr>
      <w:r w:rsidRPr="00693201">
        <w:rPr>
          <w:rFonts w:ascii="MS Gothic" w:eastAsia="MS Gothic" w:hAnsi="MS Gothic" w:cs="MS Gothic" w:hint="eastAsia"/>
        </w:rPr>
        <w:t>利用され、作り替えられ</w:t>
      </w:r>
      <w:r w:rsidRPr="00693201">
        <w:t>……</w:t>
      </w:r>
      <w:r w:rsidRPr="00693201">
        <w:rPr>
          <w:rFonts w:ascii="MS Gothic" w:eastAsia="MS Gothic" w:hAnsi="MS Gothic" w:cs="MS Gothic" w:hint="eastAsia"/>
        </w:rPr>
        <w:t>一つの存在が興味を持ったから生かされた。」</w:t>
      </w:r>
    </w:p>
    <w:p w14:paraId="2952D458" w14:textId="77777777" w:rsidR="00693201" w:rsidRPr="00693201" w:rsidRDefault="00693201" w:rsidP="00B619B0">
      <w:pPr>
        <w:spacing w:line="240" w:lineRule="auto"/>
      </w:pPr>
    </w:p>
    <w:p w14:paraId="69A8FAD9" w14:textId="77777777" w:rsidR="00693201" w:rsidRPr="00693201" w:rsidRDefault="00693201" w:rsidP="00B619B0">
      <w:pPr>
        <w:spacing w:line="240" w:lineRule="auto"/>
      </w:pPr>
      <w:r w:rsidRPr="00693201">
        <w:t>Then she lifts one more document — one no one recognizes.</w:t>
      </w:r>
    </w:p>
    <w:p w14:paraId="12AC5098" w14:textId="77777777" w:rsidR="00693201" w:rsidRPr="00693201" w:rsidRDefault="00693201" w:rsidP="00B619B0">
      <w:pPr>
        <w:spacing w:line="240" w:lineRule="auto"/>
      </w:pPr>
    </w:p>
    <w:p w14:paraId="779C910F" w14:textId="77777777" w:rsidR="00693201" w:rsidRPr="00693201" w:rsidRDefault="00693201" w:rsidP="00B619B0">
      <w:pPr>
        <w:spacing w:line="240" w:lineRule="auto"/>
      </w:pPr>
      <w:r w:rsidRPr="00693201">
        <w:t>A page written in black, clinical typewriting.</w:t>
      </w:r>
    </w:p>
    <w:p w14:paraId="4C75F558" w14:textId="77777777" w:rsidR="00693201" w:rsidRPr="00693201" w:rsidRDefault="00693201" w:rsidP="00B619B0">
      <w:pPr>
        <w:spacing w:line="240" w:lineRule="auto"/>
      </w:pPr>
    </w:p>
    <w:p w14:paraId="64520569" w14:textId="77777777" w:rsidR="00693201" w:rsidRPr="00693201" w:rsidRDefault="00693201" w:rsidP="00B619B0">
      <w:pPr>
        <w:spacing w:line="240" w:lineRule="auto"/>
      </w:pPr>
      <w:r w:rsidRPr="00693201">
        <w:t>She reads:</w:t>
      </w:r>
    </w:p>
    <w:p w14:paraId="39A6822F" w14:textId="77777777" w:rsidR="00693201" w:rsidRPr="00693201" w:rsidRDefault="00693201" w:rsidP="00B619B0">
      <w:pPr>
        <w:spacing w:line="240" w:lineRule="auto"/>
      </w:pPr>
    </w:p>
    <w:p w14:paraId="43DD1446" w14:textId="77777777" w:rsidR="00693201" w:rsidRPr="00693201" w:rsidRDefault="00693201" w:rsidP="00B619B0">
      <w:pPr>
        <w:spacing w:line="240" w:lineRule="auto"/>
      </w:pPr>
      <w:r w:rsidRPr="00693201">
        <w:t>Eirin:</w:t>
      </w:r>
    </w:p>
    <w:p w14:paraId="135F9B0C" w14:textId="77777777" w:rsidR="00693201" w:rsidRPr="00693201" w:rsidRDefault="00693201" w:rsidP="00B619B0">
      <w:pPr>
        <w:spacing w:line="240" w:lineRule="auto"/>
      </w:pPr>
      <w:r w:rsidRPr="00693201">
        <w:t>“So, Corporal Shephard, we meet at last… I cannot close my report until every loose end has been tied up… My employers believe it safer to… convey you somewhere you can do no possible harm, and where no harm can come to you.”</w:t>
      </w:r>
    </w:p>
    <w:p w14:paraId="55CBD820" w14:textId="77777777" w:rsidR="00693201" w:rsidRPr="00693201" w:rsidRDefault="00693201" w:rsidP="00B619B0">
      <w:pPr>
        <w:spacing w:line="240" w:lineRule="auto"/>
      </w:pPr>
      <w:r w:rsidRPr="00693201">
        <w:rPr>
          <w:rFonts w:ascii="MS Gothic" w:eastAsia="MS Gothic" w:hAnsi="MS Gothic" w:cs="MS Gothic" w:hint="eastAsia"/>
        </w:rPr>
        <w:t>「さてシェパード伍長</w:t>
      </w:r>
      <w:r w:rsidRPr="00693201">
        <w:t>……</w:t>
      </w:r>
      <w:r w:rsidRPr="00693201">
        <w:rPr>
          <w:rFonts w:ascii="MS Gothic" w:eastAsia="MS Gothic" w:hAnsi="MS Gothic" w:cs="MS Gothic" w:hint="eastAsia"/>
        </w:rPr>
        <w:t>ようやく会えましたね</w:t>
      </w:r>
      <w:r w:rsidRPr="00693201">
        <w:t>……</w:t>
      </w:r>
    </w:p>
    <w:p w14:paraId="082F2962" w14:textId="77777777" w:rsidR="00693201" w:rsidRPr="00693201" w:rsidRDefault="00693201" w:rsidP="00B619B0">
      <w:pPr>
        <w:spacing w:line="240" w:lineRule="auto"/>
      </w:pPr>
      <w:r w:rsidRPr="00693201">
        <w:rPr>
          <w:rFonts w:ascii="MS Gothic" w:eastAsia="MS Gothic" w:hAnsi="MS Gothic" w:cs="MS Gothic" w:hint="eastAsia"/>
        </w:rPr>
        <w:t>すべての</w:t>
      </w:r>
      <w:r w:rsidRPr="00693201">
        <w:t>“</w:t>
      </w:r>
      <w:r w:rsidRPr="00693201">
        <w:rPr>
          <w:rFonts w:ascii="MS Gothic" w:eastAsia="MS Gothic" w:hAnsi="MS Gothic" w:cs="MS Gothic" w:hint="eastAsia"/>
        </w:rPr>
        <w:t>未処理</w:t>
      </w:r>
      <w:r w:rsidRPr="00693201">
        <w:t>”</w:t>
      </w:r>
      <w:r w:rsidRPr="00693201">
        <w:rPr>
          <w:rFonts w:ascii="MS Gothic" w:eastAsia="MS Gothic" w:hAnsi="MS Gothic" w:cs="MS Gothic" w:hint="eastAsia"/>
        </w:rPr>
        <w:t>を片付けるまで私の報告は終わらない</w:t>
      </w:r>
      <w:r w:rsidRPr="00693201">
        <w:t>……</w:t>
      </w:r>
    </w:p>
    <w:p w14:paraId="14533B58" w14:textId="77777777" w:rsidR="00693201" w:rsidRPr="00693201" w:rsidRDefault="00693201" w:rsidP="00B619B0">
      <w:pPr>
        <w:spacing w:line="240" w:lineRule="auto"/>
      </w:pPr>
      <w:r w:rsidRPr="00693201">
        <w:rPr>
          <w:rFonts w:ascii="MS Gothic" w:eastAsia="MS Gothic" w:hAnsi="MS Gothic" w:cs="MS Gothic" w:hint="eastAsia"/>
        </w:rPr>
        <w:t>あなたを</w:t>
      </w:r>
      <w:r w:rsidRPr="00693201">
        <w:t>“</w:t>
      </w:r>
      <w:r w:rsidRPr="00693201">
        <w:rPr>
          <w:rFonts w:ascii="MS Gothic" w:eastAsia="MS Gothic" w:hAnsi="MS Gothic" w:cs="MS Gothic" w:hint="eastAsia"/>
        </w:rPr>
        <w:t>害にならない場所</w:t>
      </w:r>
      <w:r w:rsidRPr="00693201">
        <w:t>”</w:t>
      </w:r>
      <w:r w:rsidRPr="00693201">
        <w:rPr>
          <w:rFonts w:ascii="MS Gothic" w:eastAsia="MS Gothic" w:hAnsi="MS Gothic" w:cs="MS Gothic" w:hint="eastAsia"/>
        </w:rPr>
        <w:t>へ送り、外界との接触を断つ</w:t>
      </w:r>
      <w:r w:rsidRPr="00693201">
        <w:t>……</w:t>
      </w:r>
    </w:p>
    <w:p w14:paraId="58184EEC" w14:textId="77777777" w:rsidR="00693201" w:rsidRPr="00693201" w:rsidRDefault="00693201" w:rsidP="00B619B0">
      <w:pPr>
        <w:spacing w:line="240" w:lineRule="auto"/>
      </w:pPr>
      <w:r w:rsidRPr="00693201">
        <w:rPr>
          <w:rFonts w:ascii="MS Gothic" w:eastAsia="MS Gothic" w:hAnsi="MS Gothic" w:cs="MS Gothic" w:hint="eastAsia"/>
        </w:rPr>
        <w:t>雇い主たちはそれが最善だと判断しました。」</w:t>
      </w:r>
    </w:p>
    <w:p w14:paraId="3798972A" w14:textId="77777777" w:rsidR="00693201" w:rsidRPr="00693201" w:rsidRDefault="00693201" w:rsidP="00B619B0">
      <w:pPr>
        <w:spacing w:line="240" w:lineRule="auto"/>
      </w:pPr>
    </w:p>
    <w:p w14:paraId="73EC0185" w14:textId="77777777" w:rsidR="00693201" w:rsidRPr="00693201" w:rsidRDefault="00693201" w:rsidP="00B619B0">
      <w:pPr>
        <w:spacing w:line="240" w:lineRule="auto"/>
      </w:pPr>
      <w:r w:rsidRPr="00693201">
        <w:t>Silence.</w:t>
      </w:r>
    </w:p>
    <w:p w14:paraId="40032E4C" w14:textId="77777777" w:rsidR="00693201" w:rsidRPr="00693201" w:rsidRDefault="00693201" w:rsidP="00B619B0">
      <w:pPr>
        <w:spacing w:line="240" w:lineRule="auto"/>
      </w:pPr>
    </w:p>
    <w:p w14:paraId="5513F180" w14:textId="77777777" w:rsidR="00693201" w:rsidRPr="00693201" w:rsidRDefault="00693201" w:rsidP="00B619B0">
      <w:pPr>
        <w:spacing w:line="240" w:lineRule="auto"/>
      </w:pPr>
      <w:r w:rsidRPr="00693201">
        <w:t>Every heroine’s expression darkens.</w:t>
      </w:r>
    </w:p>
    <w:p w14:paraId="792497CF" w14:textId="77777777" w:rsidR="00693201" w:rsidRPr="00693201" w:rsidRDefault="00693201" w:rsidP="00B619B0">
      <w:pPr>
        <w:spacing w:line="240" w:lineRule="auto"/>
      </w:pPr>
    </w:p>
    <w:p w14:paraId="0BE0D803" w14:textId="77777777" w:rsidR="00693201" w:rsidRPr="00693201" w:rsidRDefault="00693201" w:rsidP="00B619B0">
      <w:pPr>
        <w:spacing w:line="240" w:lineRule="auto"/>
      </w:pPr>
      <w:r w:rsidRPr="00693201">
        <w:t>Sakuya’s jaw tightens.</w:t>
      </w:r>
    </w:p>
    <w:p w14:paraId="4BCBAFA6" w14:textId="77777777" w:rsidR="00693201" w:rsidRPr="00693201" w:rsidRDefault="00693201" w:rsidP="00B619B0">
      <w:pPr>
        <w:spacing w:line="240" w:lineRule="auto"/>
      </w:pPr>
      <w:r w:rsidRPr="00693201">
        <w:t>Patchouli’s eyes lower.</w:t>
      </w:r>
    </w:p>
    <w:p w14:paraId="601E54DC" w14:textId="77777777" w:rsidR="00693201" w:rsidRPr="00693201" w:rsidRDefault="00693201" w:rsidP="00B619B0">
      <w:pPr>
        <w:spacing w:line="240" w:lineRule="auto"/>
      </w:pPr>
      <w:r w:rsidRPr="00693201">
        <w:t>Reimu’s hands curl into fists.</w:t>
      </w:r>
    </w:p>
    <w:p w14:paraId="06AA68CC" w14:textId="77777777" w:rsidR="00693201" w:rsidRPr="00693201" w:rsidRDefault="00693201" w:rsidP="00B619B0">
      <w:pPr>
        <w:spacing w:line="240" w:lineRule="auto"/>
      </w:pPr>
      <w:r w:rsidRPr="00693201">
        <w:t>Mokou looks ready to burn the world down.</w:t>
      </w:r>
    </w:p>
    <w:p w14:paraId="52830AA9" w14:textId="77777777" w:rsidR="00693201" w:rsidRPr="00693201" w:rsidRDefault="00693201" w:rsidP="00B619B0">
      <w:pPr>
        <w:spacing w:line="240" w:lineRule="auto"/>
      </w:pPr>
      <w:r w:rsidRPr="00693201">
        <w:t>Keine looks like she might cry.</w:t>
      </w:r>
    </w:p>
    <w:p w14:paraId="083CEA36" w14:textId="77777777" w:rsidR="00693201" w:rsidRPr="00693201" w:rsidRDefault="00693201" w:rsidP="00B619B0">
      <w:pPr>
        <w:spacing w:line="240" w:lineRule="auto"/>
      </w:pPr>
      <w:r w:rsidRPr="00693201">
        <w:t>Aya and Momiji stand frozen.</w:t>
      </w:r>
    </w:p>
    <w:p w14:paraId="23F1D3EA" w14:textId="77777777" w:rsidR="00693201" w:rsidRPr="00693201" w:rsidRDefault="00693201" w:rsidP="00B619B0">
      <w:pPr>
        <w:spacing w:line="240" w:lineRule="auto"/>
      </w:pPr>
      <w:r w:rsidRPr="00693201">
        <w:t>Youmu grips her sword, trembling.</w:t>
      </w:r>
    </w:p>
    <w:p w14:paraId="0F5B77A0" w14:textId="77777777" w:rsidR="00693201" w:rsidRPr="00693201" w:rsidRDefault="00693201" w:rsidP="00B619B0">
      <w:pPr>
        <w:spacing w:line="240" w:lineRule="auto"/>
      </w:pPr>
      <w:r w:rsidRPr="00693201">
        <w:t>Yukari’s smile is gone.</w:t>
      </w:r>
    </w:p>
    <w:p w14:paraId="4308F0C5" w14:textId="77777777" w:rsidR="00693201" w:rsidRPr="00693201" w:rsidRDefault="00693201" w:rsidP="00B619B0">
      <w:pPr>
        <w:spacing w:line="240" w:lineRule="auto"/>
      </w:pPr>
    </w:p>
    <w:p w14:paraId="49097F85" w14:textId="77777777" w:rsidR="00693201" w:rsidRPr="00693201" w:rsidRDefault="00693201" w:rsidP="00B619B0">
      <w:pPr>
        <w:spacing w:line="240" w:lineRule="auto"/>
      </w:pPr>
      <w:r w:rsidRPr="00693201">
        <w:t>Freeman closes his eyes — guilt carved across his face.</w:t>
      </w:r>
    </w:p>
    <w:p w14:paraId="0C6DF5E0" w14:textId="77777777" w:rsidR="00693201" w:rsidRPr="00693201" w:rsidRDefault="00693201" w:rsidP="00B619B0">
      <w:pPr>
        <w:spacing w:line="240" w:lineRule="auto"/>
      </w:pPr>
      <w:r w:rsidRPr="00693201">
        <w:t>Barney looks away entirely.</w:t>
      </w:r>
    </w:p>
    <w:p w14:paraId="717E3CB5" w14:textId="77777777" w:rsidR="00693201" w:rsidRPr="00693201" w:rsidRDefault="00693201" w:rsidP="00B619B0">
      <w:pPr>
        <w:spacing w:line="240" w:lineRule="auto"/>
      </w:pPr>
    </w:p>
    <w:p w14:paraId="12EBDDA6" w14:textId="77777777" w:rsidR="00693201" w:rsidRPr="00693201" w:rsidRDefault="00693201" w:rsidP="00B619B0">
      <w:pPr>
        <w:spacing w:line="240" w:lineRule="auto"/>
      </w:pPr>
      <w:r w:rsidRPr="00693201">
        <w:t>Eirin inhales slowly.</w:t>
      </w:r>
    </w:p>
    <w:p w14:paraId="7DA2E060" w14:textId="77777777" w:rsidR="00693201" w:rsidRPr="00693201" w:rsidRDefault="00693201" w:rsidP="00B619B0">
      <w:pPr>
        <w:spacing w:line="240" w:lineRule="auto"/>
      </w:pPr>
    </w:p>
    <w:p w14:paraId="6C86B01E" w14:textId="77777777" w:rsidR="00693201" w:rsidRPr="00693201" w:rsidRDefault="00693201" w:rsidP="00B619B0">
      <w:pPr>
        <w:spacing w:line="240" w:lineRule="auto"/>
      </w:pPr>
      <w:r w:rsidRPr="00693201">
        <w:t>Eirin:</w:t>
      </w:r>
    </w:p>
    <w:p w14:paraId="061F68D0" w14:textId="77777777" w:rsidR="00693201" w:rsidRPr="00693201" w:rsidRDefault="00693201" w:rsidP="00B619B0">
      <w:pPr>
        <w:spacing w:line="240" w:lineRule="auto"/>
      </w:pPr>
      <w:r w:rsidRPr="00693201">
        <w:t>“You were not discarded.</w:t>
      </w:r>
    </w:p>
    <w:p w14:paraId="7E04950D" w14:textId="77777777" w:rsidR="00693201" w:rsidRPr="00693201" w:rsidRDefault="00693201" w:rsidP="00B619B0">
      <w:pPr>
        <w:spacing w:line="240" w:lineRule="auto"/>
      </w:pPr>
      <w:r w:rsidRPr="00693201">
        <w:t>You were contained.</w:t>
      </w:r>
    </w:p>
    <w:p w14:paraId="10D71B59" w14:textId="77777777" w:rsidR="00693201" w:rsidRPr="00693201" w:rsidRDefault="00693201" w:rsidP="00B619B0">
      <w:pPr>
        <w:spacing w:line="240" w:lineRule="auto"/>
      </w:pPr>
      <w:r w:rsidRPr="00693201">
        <w:t>Because you adapted beyond what they could control.”</w:t>
      </w:r>
    </w:p>
    <w:p w14:paraId="2740D01E" w14:textId="77777777" w:rsidR="00693201" w:rsidRPr="00693201" w:rsidRDefault="00693201" w:rsidP="00B619B0">
      <w:pPr>
        <w:spacing w:line="240" w:lineRule="auto"/>
      </w:pPr>
      <w:r w:rsidRPr="00693201">
        <w:rPr>
          <w:rFonts w:ascii="MS Gothic" w:eastAsia="MS Gothic" w:hAnsi="MS Gothic" w:cs="MS Gothic" w:hint="eastAsia"/>
        </w:rPr>
        <w:t>「あなたは捨てられたのではない。</w:t>
      </w:r>
    </w:p>
    <w:p w14:paraId="7C7CDDDF" w14:textId="77777777" w:rsidR="00693201" w:rsidRPr="00693201" w:rsidRDefault="00693201" w:rsidP="00B619B0">
      <w:pPr>
        <w:spacing w:line="240" w:lineRule="auto"/>
      </w:pPr>
      <w:r w:rsidRPr="00693201">
        <w:t>“</w:t>
      </w:r>
      <w:r w:rsidRPr="00693201">
        <w:rPr>
          <w:rFonts w:ascii="MS Gothic" w:eastAsia="MS Gothic" w:hAnsi="MS Gothic" w:cs="MS Gothic" w:hint="eastAsia"/>
        </w:rPr>
        <w:t>封じ込められた</w:t>
      </w:r>
      <w:r w:rsidRPr="00693201">
        <w:t>”</w:t>
      </w:r>
      <w:r w:rsidRPr="00693201">
        <w:rPr>
          <w:rFonts w:ascii="MS Gothic" w:eastAsia="MS Gothic" w:hAnsi="MS Gothic" w:cs="MS Gothic" w:hint="eastAsia"/>
        </w:rPr>
        <w:t>のよ。</w:t>
      </w:r>
    </w:p>
    <w:p w14:paraId="5D589F15" w14:textId="77777777" w:rsidR="00693201" w:rsidRPr="00693201" w:rsidRDefault="00693201" w:rsidP="00B619B0">
      <w:pPr>
        <w:spacing w:line="240" w:lineRule="auto"/>
      </w:pPr>
      <w:r w:rsidRPr="00693201">
        <w:rPr>
          <w:rFonts w:ascii="MS Gothic" w:eastAsia="MS Gothic" w:hAnsi="MS Gothic" w:cs="MS Gothic" w:hint="eastAsia"/>
        </w:rPr>
        <w:t>彼らの想定を超えて適応しすぎたから。」</w:t>
      </w:r>
    </w:p>
    <w:p w14:paraId="2BDBD833" w14:textId="77777777" w:rsidR="00693201" w:rsidRPr="00693201" w:rsidRDefault="00693201" w:rsidP="00B619B0">
      <w:pPr>
        <w:spacing w:line="240" w:lineRule="auto"/>
      </w:pPr>
    </w:p>
    <w:p w14:paraId="2C01E1C3" w14:textId="77777777" w:rsidR="00693201" w:rsidRPr="00693201" w:rsidRDefault="00693201" w:rsidP="00B619B0">
      <w:pPr>
        <w:spacing w:line="240" w:lineRule="auto"/>
      </w:pPr>
      <w:r w:rsidRPr="00693201">
        <w:t>Before the weight can settle—</w:t>
      </w:r>
    </w:p>
    <w:p w14:paraId="5F3EC962" w14:textId="77777777" w:rsidR="00693201" w:rsidRPr="00693201" w:rsidRDefault="00693201" w:rsidP="00B619B0">
      <w:pPr>
        <w:spacing w:line="240" w:lineRule="auto"/>
      </w:pPr>
    </w:p>
    <w:p w14:paraId="06C0A2C0" w14:textId="77777777" w:rsidR="00693201" w:rsidRPr="00693201" w:rsidRDefault="00693201" w:rsidP="00B619B0">
      <w:pPr>
        <w:spacing w:line="240" w:lineRule="auto"/>
      </w:pPr>
      <w:r w:rsidRPr="00693201">
        <w:t>The door slides open.</w:t>
      </w:r>
    </w:p>
    <w:p w14:paraId="273053AD" w14:textId="77777777" w:rsidR="00693201" w:rsidRPr="00693201" w:rsidRDefault="00693201" w:rsidP="00B619B0">
      <w:pPr>
        <w:spacing w:line="240" w:lineRule="auto"/>
      </w:pPr>
    </w:p>
    <w:p w14:paraId="0406E8F8" w14:textId="77777777" w:rsidR="00693201" w:rsidRPr="00693201" w:rsidRDefault="00693201" w:rsidP="00B619B0">
      <w:pPr>
        <w:spacing w:line="240" w:lineRule="auto"/>
      </w:pPr>
      <w:r w:rsidRPr="00693201">
        <w:t>Byakuren steps inside.</w:t>
      </w:r>
    </w:p>
    <w:p w14:paraId="182432C2" w14:textId="77777777" w:rsidR="00693201" w:rsidRPr="00693201" w:rsidRDefault="00693201" w:rsidP="00B619B0">
      <w:pPr>
        <w:spacing w:line="240" w:lineRule="auto"/>
      </w:pPr>
    </w:p>
    <w:p w14:paraId="3FBC0CF3" w14:textId="77777777" w:rsidR="00693201" w:rsidRPr="00693201" w:rsidRDefault="00693201" w:rsidP="00B619B0">
      <w:pPr>
        <w:spacing w:line="240" w:lineRule="auto"/>
      </w:pPr>
      <w:r w:rsidRPr="00693201">
        <w:t>Her expression is warm — painfully warm — and her eyes fix directly on Shephard.</w:t>
      </w:r>
    </w:p>
    <w:p w14:paraId="2C49A344" w14:textId="77777777" w:rsidR="00693201" w:rsidRPr="00693201" w:rsidRDefault="00693201" w:rsidP="00B619B0">
      <w:pPr>
        <w:spacing w:line="240" w:lineRule="auto"/>
      </w:pPr>
    </w:p>
    <w:p w14:paraId="3D9B4E50" w14:textId="77777777" w:rsidR="00350896" w:rsidRDefault="00350896" w:rsidP="00B619B0">
      <w:pPr>
        <w:spacing w:line="240" w:lineRule="auto"/>
      </w:pPr>
      <w:r>
        <w:br w:type="page"/>
      </w:r>
    </w:p>
    <w:p w14:paraId="20092B24" w14:textId="129D74EC" w:rsidR="00693201" w:rsidRPr="00693201" w:rsidRDefault="00693201" w:rsidP="00B619B0">
      <w:pPr>
        <w:spacing w:line="240" w:lineRule="auto"/>
      </w:pPr>
      <w:r w:rsidRPr="00693201">
        <w:lastRenderedPageBreak/>
        <w:t>Byakuren:</w:t>
      </w:r>
    </w:p>
    <w:p w14:paraId="1AC8C9D7" w14:textId="77777777" w:rsidR="00693201" w:rsidRPr="00693201" w:rsidRDefault="00693201" w:rsidP="00B619B0">
      <w:pPr>
        <w:spacing w:line="240" w:lineRule="auto"/>
      </w:pPr>
      <w:r w:rsidRPr="00693201">
        <w:t>“Corporal Shephard…</w:t>
      </w:r>
    </w:p>
    <w:p w14:paraId="23F3F4B4" w14:textId="77777777" w:rsidR="00693201" w:rsidRPr="00693201" w:rsidRDefault="00693201" w:rsidP="00B619B0">
      <w:pPr>
        <w:spacing w:line="240" w:lineRule="auto"/>
      </w:pPr>
      <w:r w:rsidRPr="00693201">
        <w:t>You don’t need to answer the question everyone fears to ask.”</w:t>
      </w:r>
    </w:p>
    <w:p w14:paraId="60FF6EB0" w14:textId="77777777" w:rsidR="00693201" w:rsidRPr="00693201" w:rsidRDefault="00693201" w:rsidP="00B619B0">
      <w:pPr>
        <w:spacing w:line="240" w:lineRule="auto"/>
      </w:pPr>
      <w:r w:rsidRPr="00693201">
        <w:rPr>
          <w:rFonts w:ascii="MS Gothic" w:eastAsia="MS Gothic" w:hAnsi="MS Gothic" w:cs="MS Gothic" w:hint="eastAsia"/>
        </w:rPr>
        <w:t>「シェパード伍長</w:t>
      </w:r>
      <w:r w:rsidRPr="00693201">
        <w:t>……</w:t>
      </w:r>
    </w:p>
    <w:p w14:paraId="424632D9" w14:textId="77777777" w:rsidR="00693201" w:rsidRPr="00693201" w:rsidRDefault="00693201" w:rsidP="00B619B0">
      <w:pPr>
        <w:spacing w:line="240" w:lineRule="auto"/>
      </w:pPr>
      <w:r w:rsidRPr="00693201">
        <w:rPr>
          <w:rFonts w:ascii="MS Gothic" w:eastAsia="MS Gothic" w:hAnsi="MS Gothic" w:cs="MS Gothic" w:hint="eastAsia"/>
        </w:rPr>
        <w:t>あなたは答えなくていいのですよ。</w:t>
      </w:r>
    </w:p>
    <w:p w14:paraId="1A1991AA" w14:textId="77777777" w:rsidR="00693201" w:rsidRPr="00693201" w:rsidRDefault="00693201" w:rsidP="00B619B0">
      <w:pPr>
        <w:spacing w:line="240" w:lineRule="auto"/>
      </w:pPr>
      <w:r w:rsidRPr="00693201">
        <w:rPr>
          <w:rFonts w:ascii="MS Gothic" w:eastAsia="MS Gothic" w:hAnsi="MS Gothic" w:cs="MS Gothic" w:hint="eastAsia"/>
        </w:rPr>
        <w:t>皆が恐れて聞けなかったあの質問を。」</w:t>
      </w:r>
    </w:p>
    <w:p w14:paraId="61F5F0A3" w14:textId="77777777" w:rsidR="00693201" w:rsidRPr="00693201" w:rsidRDefault="00693201" w:rsidP="00B619B0">
      <w:pPr>
        <w:spacing w:line="240" w:lineRule="auto"/>
      </w:pPr>
    </w:p>
    <w:p w14:paraId="331D7ACD" w14:textId="77777777" w:rsidR="00693201" w:rsidRPr="00693201" w:rsidRDefault="00693201" w:rsidP="00B619B0">
      <w:pPr>
        <w:spacing w:line="240" w:lineRule="auto"/>
      </w:pPr>
      <w:r w:rsidRPr="00693201">
        <w:t>She steps closer.</w:t>
      </w:r>
    </w:p>
    <w:p w14:paraId="0CFCDF4C" w14:textId="77777777" w:rsidR="00693201" w:rsidRPr="00693201" w:rsidRDefault="00693201" w:rsidP="00B619B0">
      <w:pPr>
        <w:spacing w:line="240" w:lineRule="auto"/>
      </w:pPr>
    </w:p>
    <w:p w14:paraId="5C0F0B66" w14:textId="77777777" w:rsidR="00693201" w:rsidRPr="00693201" w:rsidRDefault="00693201" w:rsidP="00B619B0">
      <w:pPr>
        <w:spacing w:line="240" w:lineRule="auto"/>
      </w:pPr>
      <w:r w:rsidRPr="00693201">
        <w:t>Byakuren:</w:t>
      </w:r>
    </w:p>
    <w:p w14:paraId="48352903" w14:textId="77777777" w:rsidR="00693201" w:rsidRPr="00693201" w:rsidRDefault="00693201" w:rsidP="00B619B0">
      <w:pPr>
        <w:spacing w:line="240" w:lineRule="auto"/>
      </w:pPr>
      <w:r w:rsidRPr="00693201">
        <w:t>“Whether you accept us or not…</w:t>
      </w:r>
    </w:p>
    <w:p w14:paraId="3A733394" w14:textId="77777777" w:rsidR="00693201" w:rsidRPr="00693201" w:rsidRDefault="00693201" w:rsidP="00B619B0">
      <w:pPr>
        <w:spacing w:line="240" w:lineRule="auto"/>
      </w:pPr>
      <w:r w:rsidRPr="00693201">
        <w:t>your subconscious already chose.”</w:t>
      </w:r>
    </w:p>
    <w:p w14:paraId="708E8649" w14:textId="77777777" w:rsidR="00693201" w:rsidRPr="00693201" w:rsidRDefault="00693201" w:rsidP="00B619B0">
      <w:pPr>
        <w:spacing w:line="240" w:lineRule="auto"/>
      </w:pPr>
      <w:r w:rsidRPr="00693201">
        <w:rPr>
          <w:rFonts w:ascii="MS Gothic" w:eastAsia="MS Gothic" w:hAnsi="MS Gothic" w:cs="MS Gothic" w:hint="eastAsia"/>
        </w:rPr>
        <w:t>「あなたが私たちを受け入れるかどうか</w:t>
      </w:r>
      <w:r w:rsidRPr="00693201">
        <w:t>……</w:t>
      </w:r>
    </w:p>
    <w:p w14:paraId="26C29056" w14:textId="77777777" w:rsidR="00693201" w:rsidRPr="00693201" w:rsidRDefault="00693201" w:rsidP="00B619B0">
      <w:pPr>
        <w:spacing w:line="240" w:lineRule="auto"/>
      </w:pPr>
      <w:r w:rsidRPr="00693201">
        <w:rPr>
          <w:rFonts w:ascii="MS Gothic" w:eastAsia="MS Gothic" w:hAnsi="MS Gothic" w:cs="MS Gothic" w:hint="eastAsia"/>
        </w:rPr>
        <w:t>その答えは、あなたの無意識がもう示しています。」</w:t>
      </w:r>
    </w:p>
    <w:p w14:paraId="112809CA" w14:textId="77777777" w:rsidR="00693201" w:rsidRPr="00693201" w:rsidRDefault="00693201" w:rsidP="00B619B0">
      <w:pPr>
        <w:spacing w:line="240" w:lineRule="auto"/>
      </w:pPr>
    </w:p>
    <w:p w14:paraId="480C35FE" w14:textId="77777777" w:rsidR="00693201" w:rsidRPr="00693201" w:rsidRDefault="00693201" w:rsidP="00B619B0">
      <w:pPr>
        <w:spacing w:line="240" w:lineRule="auto"/>
      </w:pPr>
      <w:r w:rsidRPr="00693201">
        <w:t>She smiles — gentle, but heavy with understanding.</w:t>
      </w:r>
    </w:p>
    <w:p w14:paraId="1780202D" w14:textId="77777777" w:rsidR="00693201" w:rsidRPr="00693201" w:rsidRDefault="00693201" w:rsidP="00B619B0">
      <w:pPr>
        <w:spacing w:line="240" w:lineRule="auto"/>
      </w:pPr>
    </w:p>
    <w:p w14:paraId="295F1C17" w14:textId="77777777" w:rsidR="00693201" w:rsidRPr="00693201" w:rsidRDefault="00693201" w:rsidP="00B619B0">
      <w:pPr>
        <w:spacing w:line="240" w:lineRule="auto"/>
      </w:pPr>
      <w:r w:rsidRPr="00693201">
        <w:t>Byakuren:</w:t>
      </w:r>
    </w:p>
    <w:p w14:paraId="40C56B9B" w14:textId="77777777" w:rsidR="00693201" w:rsidRPr="00693201" w:rsidRDefault="00693201" w:rsidP="00B619B0">
      <w:pPr>
        <w:spacing w:line="240" w:lineRule="auto"/>
      </w:pPr>
      <w:r w:rsidRPr="00693201">
        <w:t>“Your memories have become a new layer of Gensokyo.</w:t>
      </w:r>
    </w:p>
    <w:p w14:paraId="70BDFD8F" w14:textId="77777777" w:rsidR="00693201" w:rsidRPr="00693201" w:rsidRDefault="00693201" w:rsidP="00B619B0">
      <w:pPr>
        <w:spacing w:line="240" w:lineRule="auto"/>
      </w:pPr>
      <w:r w:rsidRPr="00693201">
        <w:t>That means this world… already recognized you.”</w:t>
      </w:r>
    </w:p>
    <w:p w14:paraId="43B55880" w14:textId="77777777" w:rsidR="00693201" w:rsidRPr="00693201" w:rsidRDefault="00693201" w:rsidP="00B619B0">
      <w:pPr>
        <w:spacing w:line="240" w:lineRule="auto"/>
      </w:pPr>
      <w:r w:rsidRPr="00693201">
        <w:rPr>
          <w:rFonts w:ascii="MS Gothic" w:eastAsia="MS Gothic" w:hAnsi="MS Gothic" w:cs="MS Gothic" w:hint="eastAsia"/>
        </w:rPr>
        <w:t>「あなたの記憶は、幻想郷の新たな層となった。</w:t>
      </w:r>
    </w:p>
    <w:p w14:paraId="1F110297" w14:textId="77777777" w:rsidR="00693201" w:rsidRPr="00693201" w:rsidRDefault="00693201" w:rsidP="00B619B0">
      <w:pPr>
        <w:spacing w:line="240" w:lineRule="auto"/>
      </w:pPr>
      <w:r w:rsidRPr="00693201">
        <w:rPr>
          <w:rFonts w:ascii="MS Gothic" w:eastAsia="MS Gothic" w:hAnsi="MS Gothic" w:cs="MS Gothic" w:hint="eastAsia"/>
        </w:rPr>
        <w:t>つまり</w:t>
      </w:r>
      <w:r w:rsidRPr="00693201">
        <w:t>——</w:t>
      </w:r>
      <w:r w:rsidRPr="00693201">
        <w:rPr>
          <w:rFonts w:ascii="MS Gothic" w:eastAsia="MS Gothic" w:hAnsi="MS Gothic" w:cs="MS Gothic" w:hint="eastAsia"/>
        </w:rPr>
        <w:t>この世界が、あなたを受け入れたのです。」</w:t>
      </w:r>
    </w:p>
    <w:p w14:paraId="6A9D1765" w14:textId="77777777" w:rsidR="00693201" w:rsidRPr="00693201" w:rsidRDefault="00693201" w:rsidP="00B619B0">
      <w:pPr>
        <w:spacing w:line="240" w:lineRule="auto"/>
      </w:pPr>
    </w:p>
    <w:p w14:paraId="279774E7" w14:textId="77777777" w:rsidR="00693201" w:rsidRPr="00693201" w:rsidRDefault="00693201" w:rsidP="00B619B0">
      <w:pPr>
        <w:spacing w:line="240" w:lineRule="auto"/>
      </w:pPr>
      <w:r w:rsidRPr="00693201">
        <w:t>Fade to black.</w:t>
      </w:r>
    </w:p>
    <w:p w14:paraId="786C9B61" w14:textId="77777777" w:rsidR="00693201" w:rsidRPr="00693201" w:rsidRDefault="00693201" w:rsidP="00B619B0">
      <w:pPr>
        <w:spacing w:line="240" w:lineRule="auto"/>
      </w:pPr>
    </w:p>
    <w:p w14:paraId="7991D3CB" w14:textId="77777777" w:rsidR="00693201" w:rsidRPr="00693201" w:rsidRDefault="00693201" w:rsidP="00B619B0">
      <w:pPr>
        <w:spacing w:line="240" w:lineRule="auto"/>
        <w:rPr>
          <w:b/>
          <w:bCs/>
        </w:rPr>
      </w:pPr>
      <w:r w:rsidRPr="00693201">
        <w:rPr>
          <w:b/>
          <w:bCs/>
        </w:rPr>
        <w:t>“Loading…”</w:t>
      </w:r>
    </w:p>
    <w:p w14:paraId="6A7700D0" w14:textId="77777777" w:rsidR="00693201" w:rsidRPr="00693201" w:rsidRDefault="00693201" w:rsidP="00B619B0">
      <w:pPr>
        <w:spacing w:line="240" w:lineRule="auto"/>
      </w:pPr>
      <w:r w:rsidRPr="00693201">
        <w:t xml:space="preserve">NEXT CHAPTER: </w:t>
      </w:r>
      <w:r w:rsidRPr="00693201">
        <w:rPr>
          <w:b/>
          <w:bCs/>
        </w:rPr>
        <w:t>Defining Territory</w:t>
      </w:r>
    </w:p>
    <w:p w14:paraId="7F2B67AB" w14:textId="7B438AF4" w:rsidR="005D32FE" w:rsidRPr="005D32FE" w:rsidRDefault="00350896" w:rsidP="00B619B0">
      <w:pPr>
        <w:spacing w:line="240" w:lineRule="auto"/>
      </w:pPr>
      <w:r>
        <w:br w:type="page"/>
      </w:r>
    </w:p>
    <w:p w14:paraId="3F350A33" w14:textId="77777777" w:rsidR="005D32FE" w:rsidRPr="005D32FE" w:rsidRDefault="005D32FE" w:rsidP="00B619B0">
      <w:pPr>
        <w:pStyle w:val="Heading2"/>
        <w:spacing w:line="240" w:lineRule="auto"/>
      </w:pPr>
      <w:r w:rsidRPr="005D32FE">
        <w:lastRenderedPageBreak/>
        <w:t>Defining Territory</w:t>
      </w:r>
    </w:p>
    <w:p w14:paraId="3BA383AF" w14:textId="77777777" w:rsidR="005D32FE" w:rsidRPr="005D32FE" w:rsidRDefault="005D32FE" w:rsidP="00B619B0">
      <w:pPr>
        <w:pStyle w:val="Heading3"/>
        <w:spacing w:line="240" w:lineRule="auto"/>
      </w:pPr>
      <w:r w:rsidRPr="005D32FE">
        <w:t>08:00 — Outside Eientei — Clear Sky</w:t>
      </w:r>
    </w:p>
    <w:p w14:paraId="0AFF9955" w14:textId="77777777" w:rsidR="005D32FE" w:rsidRPr="005D32FE" w:rsidRDefault="005D32FE" w:rsidP="00B619B0">
      <w:pPr>
        <w:spacing w:line="240" w:lineRule="auto"/>
        <w:rPr>
          <w:b/>
          <w:bCs/>
        </w:rPr>
      </w:pPr>
      <w:r w:rsidRPr="005D32FE">
        <w:rPr>
          <w:b/>
          <w:bCs/>
        </w:rPr>
        <w:t>First-person Perspective — Gameplay Mode</w:t>
      </w:r>
    </w:p>
    <w:p w14:paraId="0AAA13AB" w14:textId="77777777" w:rsidR="005D32FE" w:rsidRPr="005D32FE" w:rsidRDefault="005D32FE" w:rsidP="00B619B0">
      <w:pPr>
        <w:spacing w:line="240" w:lineRule="auto"/>
      </w:pPr>
    </w:p>
    <w:p w14:paraId="39C14D08" w14:textId="77777777" w:rsidR="005D32FE" w:rsidRPr="005D32FE" w:rsidRDefault="005D32FE" w:rsidP="00B619B0">
      <w:pPr>
        <w:spacing w:line="240" w:lineRule="auto"/>
      </w:pPr>
      <w:r w:rsidRPr="005D32FE">
        <w:t>The screen fades in from black.</w:t>
      </w:r>
    </w:p>
    <w:p w14:paraId="47B4F171" w14:textId="77777777" w:rsidR="005D32FE" w:rsidRPr="005D32FE" w:rsidRDefault="005D32FE" w:rsidP="00B619B0">
      <w:pPr>
        <w:spacing w:line="240" w:lineRule="auto"/>
      </w:pPr>
    </w:p>
    <w:p w14:paraId="039F451C" w14:textId="77777777" w:rsidR="005D32FE" w:rsidRPr="005D32FE" w:rsidRDefault="005D32FE" w:rsidP="00B619B0">
      <w:pPr>
        <w:spacing w:line="240" w:lineRule="auto"/>
      </w:pPr>
      <w:r w:rsidRPr="005D32FE">
        <w:t>Shephard stands outside Eientei, adjusting his posture slightly as the morning breeze brushes past. Inside the building, faint echoes of conversation carry through the sliding doors—quiet, but perfectly audible to him.</w:t>
      </w:r>
    </w:p>
    <w:p w14:paraId="102AFA79" w14:textId="77777777" w:rsidR="005D32FE" w:rsidRPr="005D32FE" w:rsidRDefault="005D32FE" w:rsidP="00B619B0">
      <w:pPr>
        <w:spacing w:line="240" w:lineRule="auto"/>
      </w:pPr>
    </w:p>
    <w:p w14:paraId="5BD7A961" w14:textId="77777777" w:rsidR="005D32FE" w:rsidRPr="005D32FE" w:rsidRDefault="005D32FE" w:rsidP="00B619B0">
      <w:pPr>
        <w:spacing w:line="240" w:lineRule="auto"/>
      </w:pPr>
      <w:r w:rsidRPr="005D32FE">
        <w:t>Eirin (inside):</w:t>
      </w:r>
    </w:p>
    <w:p w14:paraId="7B89DBA1" w14:textId="77777777" w:rsidR="005D32FE" w:rsidRPr="005D32FE" w:rsidRDefault="005D32FE" w:rsidP="00B619B0">
      <w:pPr>
        <w:spacing w:line="240" w:lineRule="auto"/>
      </w:pPr>
      <w:r w:rsidRPr="005D32FE">
        <w:t>“Ah, so the HECU training facility has been fully secured.”</w:t>
      </w:r>
    </w:p>
    <w:p w14:paraId="72BBB72E" w14:textId="77777777" w:rsidR="005D32FE" w:rsidRPr="005D32FE" w:rsidRDefault="005D32FE" w:rsidP="00B619B0">
      <w:pPr>
        <w:spacing w:line="240" w:lineRule="auto"/>
      </w:pPr>
      <w:r w:rsidRPr="005D32FE">
        <w:rPr>
          <w:rFonts w:ascii="MS Gothic" w:eastAsia="MS Gothic" w:hAnsi="MS Gothic" w:cs="MS Gothic" w:hint="eastAsia"/>
        </w:rPr>
        <w:t>「そう、</w:t>
      </w:r>
      <w:r w:rsidRPr="005D32FE">
        <w:t>HECU</w:t>
      </w:r>
      <w:r w:rsidRPr="005D32FE">
        <w:rPr>
          <w:rFonts w:ascii="MS Gothic" w:eastAsia="MS Gothic" w:hAnsi="MS Gothic" w:cs="MS Gothic" w:hint="eastAsia"/>
        </w:rPr>
        <w:t>訓練施設は完全に制圧されたわ。」</w:t>
      </w:r>
    </w:p>
    <w:p w14:paraId="266F5E1E" w14:textId="77777777" w:rsidR="005D32FE" w:rsidRPr="005D32FE" w:rsidRDefault="005D32FE" w:rsidP="00B619B0">
      <w:pPr>
        <w:spacing w:line="240" w:lineRule="auto"/>
      </w:pPr>
    </w:p>
    <w:p w14:paraId="197A68DC" w14:textId="77777777" w:rsidR="005D32FE" w:rsidRPr="005D32FE" w:rsidRDefault="005D32FE" w:rsidP="00B619B0">
      <w:pPr>
        <w:spacing w:line="240" w:lineRule="auto"/>
      </w:pPr>
      <w:r w:rsidRPr="005D32FE">
        <w:t>Toyohime:</w:t>
      </w:r>
    </w:p>
    <w:p w14:paraId="08159019" w14:textId="77777777" w:rsidR="005D32FE" w:rsidRPr="005D32FE" w:rsidRDefault="005D32FE" w:rsidP="00B619B0">
      <w:pPr>
        <w:spacing w:line="240" w:lineRule="auto"/>
      </w:pPr>
      <w:r w:rsidRPr="005D32FE">
        <w:t>“Yes. And the information we obtained far exceeds what we learned from Black Mesa. At the very least, we can confirm that an outside entity called the G-Man manipulated Shephard.”</w:t>
      </w:r>
    </w:p>
    <w:p w14:paraId="3E45D032" w14:textId="77777777" w:rsidR="005D32FE" w:rsidRPr="005D32FE" w:rsidRDefault="005D32FE" w:rsidP="00B619B0">
      <w:pPr>
        <w:spacing w:line="240" w:lineRule="auto"/>
      </w:pPr>
      <w:r w:rsidRPr="005D32FE">
        <w:rPr>
          <w:rFonts w:ascii="MS Gothic" w:eastAsia="MS Gothic" w:hAnsi="MS Gothic" w:cs="MS Gothic" w:hint="eastAsia"/>
        </w:rPr>
        <w:t>「ええ。ブラックメサ以上の情報が手に入ったわ。少なくとも、シェパードを操っていた外部存在</w:t>
      </w:r>
      <w:r w:rsidRPr="005D32FE">
        <w:t>――G</w:t>
      </w:r>
      <w:r w:rsidRPr="005D32FE">
        <w:rPr>
          <w:rFonts w:ascii="MS Gothic" w:eastAsia="MS Gothic" w:hAnsi="MS Gothic" w:cs="MS Gothic" w:hint="eastAsia"/>
        </w:rPr>
        <w:t>マンの存在は確認できた。」</w:t>
      </w:r>
    </w:p>
    <w:p w14:paraId="1750E216" w14:textId="77777777" w:rsidR="005D32FE" w:rsidRPr="005D32FE" w:rsidRDefault="005D32FE" w:rsidP="00B619B0">
      <w:pPr>
        <w:spacing w:line="240" w:lineRule="auto"/>
      </w:pPr>
    </w:p>
    <w:p w14:paraId="14FE2A41" w14:textId="77777777" w:rsidR="005D32FE" w:rsidRPr="005D32FE" w:rsidRDefault="005D32FE" w:rsidP="00B619B0">
      <w:pPr>
        <w:spacing w:line="240" w:lineRule="auto"/>
      </w:pPr>
      <w:r w:rsidRPr="005D32FE">
        <w:t>Yorihime:</w:t>
      </w:r>
    </w:p>
    <w:p w14:paraId="75A7C54B" w14:textId="77777777" w:rsidR="005D32FE" w:rsidRPr="005D32FE" w:rsidRDefault="005D32FE" w:rsidP="00B619B0">
      <w:pPr>
        <w:spacing w:line="240" w:lineRule="auto"/>
      </w:pPr>
      <w:r w:rsidRPr="005D32FE">
        <w:t>“Even Lunarian Capital inspected the place ourselves. None of us expected Shephard had been prepared that far in advance.”</w:t>
      </w:r>
    </w:p>
    <w:p w14:paraId="4048CB9A" w14:textId="77777777" w:rsidR="005D32FE" w:rsidRPr="005D32FE" w:rsidRDefault="005D32FE" w:rsidP="00B619B0">
      <w:pPr>
        <w:spacing w:line="240" w:lineRule="auto"/>
      </w:pPr>
      <w:r w:rsidRPr="005D32FE">
        <w:rPr>
          <w:rFonts w:ascii="MS Gothic" w:eastAsia="MS Gothic" w:hAnsi="MS Gothic" w:cs="MS Gothic" w:hint="eastAsia"/>
        </w:rPr>
        <w:t>「月の都も自ら現地確認したのだけれど</w:t>
      </w:r>
      <w:r w:rsidRPr="005D32FE">
        <w:t>……</w:t>
      </w:r>
      <w:r w:rsidRPr="005D32FE">
        <w:rPr>
          <w:rFonts w:ascii="MS Gothic" w:eastAsia="MS Gothic" w:hAnsi="MS Gothic" w:cs="MS Gothic" w:hint="eastAsia"/>
        </w:rPr>
        <w:t>まさか、ここまで早くから用意されていたなんて思わなかった。」</w:t>
      </w:r>
    </w:p>
    <w:p w14:paraId="43B7A870" w14:textId="77777777" w:rsidR="005D32FE" w:rsidRPr="005D32FE" w:rsidRDefault="005D32FE" w:rsidP="00B619B0">
      <w:pPr>
        <w:spacing w:line="240" w:lineRule="auto"/>
      </w:pPr>
    </w:p>
    <w:p w14:paraId="77C5B430" w14:textId="77777777" w:rsidR="005D32FE" w:rsidRPr="005D32FE" w:rsidRDefault="005D32FE" w:rsidP="00B619B0">
      <w:pPr>
        <w:spacing w:line="240" w:lineRule="auto"/>
      </w:pPr>
      <w:r w:rsidRPr="005D32FE">
        <w:t>Yukari:</w:t>
      </w:r>
    </w:p>
    <w:p w14:paraId="769E9E07" w14:textId="77777777" w:rsidR="005D32FE" w:rsidRPr="005D32FE" w:rsidRDefault="005D32FE" w:rsidP="00B619B0">
      <w:pPr>
        <w:spacing w:line="240" w:lineRule="auto"/>
      </w:pPr>
      <w:r w:rsidRPr="005D32FE">
        <w:t>“So my suspicion was correct. Shephard’s fate was set long before the Black Mesa incident.”</w:t>
      </w:r>
    </w:p>
    <w:p w14:paraId="3E2177D7" w14:textId="77777777" w:rsidR="005D32FE" w:rsidRPr="005D32FE" w:rsidRDefault="005D32FE" w:rsidP="00B619B0">
      <w:pPr>
        <w:spacing w:line="240" w:lineRule="auto"/>
      </w:pPr>
      <w:r w:rsidRPr="005D32FE">
        <w:rPr>
          <w:rFonts w:ascii="MS Gothic" w:eastAsia="MS Gothic" w:hAnsi="MS Gothic" w:cs="MS Gothic" w:hint="eastAsia"/>
        </w:rPr>
        <w:t>「やっぱりそうだったのね。シェパードの運命は、ブラックメサ事件のずっと前から決められていたのよ。」</w:t>
      </w:r>
    </w:p>
    <w:p w14:paraId="24FF5257" w14:textId="77777777" w:rsidR="005D32FE" w:rsidRPr="005D32FE" w:rsidRDefault="005D32FE" w:rsidP="00B619B0">
      <w:pPr>
        <w:spacing w:line="240" w:lineRule="auto"/>
      </w:pPr>
    </w:p>
    <w:p w14:paraId="7206A846" w14:textId="77777777" w:rsidR="005D32FE" w:rsidRPr="005D32FE" w:rsidRDefault="005D32FE" w:rsidP="00B619B0">
      <w:pPr>
        <w:spacing w:line="240" w:lineRule="auto"/>
      </w:pPr>
      <w:r w:rsidRPr="005D32FE">
        <w:t>A brief silence follows.</w:t>
      </w:r>
    </w:p>
    <w:p w14:paraId="04726903" w14:textId="77777777" w:rsidR="005D32FE" w:rsidRPr="005D32FE" w:rsidRDefault="005D32FE" w:rsidP="00B619B0">
      <w:pPr>
        <w:spacing w:line="240" w:lineRule="auto"/>
      </w:pPr>
    </w:p>
    <w:p w14:paraId="3D8F7C7D" w14:textId="77777777" w:rsidR="008A50DB" w:rsidRDefault="008A50DB" w:rsidP="00B619B0">
      <w:pPr>
        <w:spacing w:line="240" w:lineRule="auto"/>
      </w:pPr>
      <w:r>
        <w:br w:type="page"/>
      </w:r>
    </w:p>
    <w:p w14:paraId="34335B00" w14:textId="284D6E5C" w:rsidR="005D32FE" w:rsidRPr="005D32FE" w:rsidRDefault="005D32FE" w:rsidP="00B619B0">
      <w:pPr>
        <w:spacing w:line="240" w:lineRule="auto"/>
      </w:pPr>
      <w:r w:rsidRPr="005D32FE">
        <w:lastRenderedPageBreak/>
        <w:t>Yorihime:</w:t>
      </w:r>
    </w:p>
    <w:p w14:paraId="3136F0B5" w14:textId="77777777" w:rsidR="005D32FE" w:rsidRPr="005D32FE" w:rsidRDefault="005D32FE" w:rsidP="00B619B0">
      <w:pPr>
        <w:spacing w:line="240" w:lineRule="auto"/>
      </w:pPr>
      <w:r w:rsidRPr="005D32FE">
        <w:t>“Oh—Shephard is still outside, right?”</w:t>
      </w:r>
    </w:p>
    <w:p w14:paraId="23BD2433" w14:textId="77777777" w:rsidR="005D32FE" w:rsidRPr="005D32FE" w:rsidRDefault="005D32FE" w:rsidP="00B619B0">
      <w:pPr>
        <w:spacing w:line="240" w:lineRule="auto"/>
      </w:pPr>
      <w:r w:rsidRPr="005D32FE">
        <w:rPr>
          <w:rFonts w:ascii="MS Gothic" w:eastAsia="MS Gothic" w:hAnsi="MS Gothic" w:cs="MS Gothic" w:hint="eastAsia"/>
        </w:rPr>
        <w:t>「そういえば</w:t>
      </w:r>
      <w:r w:rsidRPr="005D32FE">
        <w:t>……</w:t>
      </w:r>
      <w:r w:rsidRPr="005D32FE">
        <w:rPr>
          <w:rFonts w:ascii="MS Gothic" w:eastAsia="MS Gothic" w:hAnsi="MS Gothic" w:cs="MS Gothic" w:hint="eastAsia"/>
        </w:rPr>
        <w:t>シェパードはまだ外にいるのよね？」</w:t>
      </w:r>
    </w:p>
    <w:p w14:paraId="2A228734" w14:textId="77777777" w:rsidR="005D32FE" w:rsidRPr="005D32FE" w:rsidRDefault="005D32FE" w:rsidP="00B619B0">
      <w:pPr>
        <w:spacing w:line="240" w:lineRule="auto"/>
      </w:pPr>
    </w:p>
    <w:p w14:paraId="09A9A518" w14:textId="77777777" w:rsidR="005D32FE" w:rsidRPr="005D32FE" w:rsidRDefault="005D32FE" w:rsidP="00B619B0">
      <w:pPr>
        <w:spacing w:line="240" w:lineRule="auto"/>
      </w:pPr>
      <w:r w:rsidRPr="005D32FE">
        <w:t>Eirin:</w:t>
      </w:r>
    </w:p>
    <w:p w14:paraId="4C2F3CF8" w14:textId="77777777" w:rsidR="005D32FE" w:rsidRPr="005D32FE" w:rsidRDefault="005D32FE" w:rsidP="00B619B0">
      <w:pPr>
        <w:spacing w:line="240" w:lineRule="auto"/>
      </w:pPr>
      <w:r w:rsidRPr="005D32FE">
        <w:t>“Yes. He’s just relaxing out there.”</w:t>
      </w:r>
    </w:p>
    <w:p w14:paraId="4B42D939" w14:textId="77777777" w:rsidR="005D32FE" w:rsidRPr="005D32FE" w:rsidRDefault="005D32FE" w:rsidP="00B619B0">
      <w:pPr>
        <w:spacing w:line="240" w:lineRule="auto"/>
      </w:pPr>
      <w:r w:rsidRPr="005D32FE">
        <w:rPr>
          <w:rFonts w:ascii="MS Gothic" w:eastAsia="MS Gothic" w:hAnsi="MS Gothic" w:cs="MS Gothic" w:hint="eastAsia"/>
        </w:rPr>
        <w:t>「ええ。外で少し落ち着いているみたい。」</w:t>
      </w:r>
    </w:p>
    <w:p w14:paraId="5E944575" w14:textId="77777777" w:rsidR="005D32FE" w:rsidRPr="005D32FE" w:rsidRDefault="005D32FE" w:rsidP="00B619B0">
      <w:pPr>
        <w:spacing w:line="240" w:lineRule="auto"/>
      </w:pPr>
    </w:p>
    <w:p w14:paraId="79398CF7" w14:textId="77777777" w:rsidR="005D32FE" w:rsidRPr="005D32FE" w:rsidRDefault="005D32FE" w:rsidP="00B619B0">
      <w:pPr>
        <w:spacing w:line="240" w:lineRule="auto"/>
      </w:pPr>
      <w:r w:rsidRPr="005D32FE">
        <w:t>The voices fade.</w:t>
      </w:r>
    </w:p>
    <w:p w14:paraId="2FE1DC6A" w14:textId="77777777" w:rsidR="005D32FE" w:rsidRPr="005D32FE" w:rsidRDefault="005D32FE" w:rsidP="00B619B0">
      <w:pPr>
        <w:spacing w:line="240" w:lineRule="auto"/>
      </w:pPr>
    </w:p>
    <w:p w14:paraId="06D18B94" w14:textId="77777777" w:rsidR="005D32FE" w:rsidRPr="005D32FE" w:rsidRDefault="005D32FE" w:rsidP="00B619B0">
      <w:pPr>
        <w:spacing w:line="240" w:lineRule="auto"/>
      </w:pPr>
      <w:r w:rsidRPr="005D32FE">
        <w:t>Shephard tightens his grip on his gear. On his back:  </w:t>
      </w:r>
    </w:p>
    <w:p w14:paraId="2FE461AB" w14:textId="77777777" w:rsidR="005D32FE" w:rsidRPr="005D32FE" w:rsidRDefault="005D32FE" w:rsidP="00B619B0">
      <w:pPr>
        <w:spacing w:line="240" w:lineRule="auto"/>
        <w:rPr>
          <w:b/>
          <w:bCs/>
        </w:rPr>
      </w:pPr>
      <w:r w:rsidRPr="005D32FE">
        <w:rPr>
          <w:b/>
          <w:bCs/>
        </w:rPr>
        <w:t>— M249 SAW (youkai-infused)  </w:t>
      </w:r>
    </w:p>
    <w:p w14:paraId="678399BC" w14:textId="77777777" w:rsidR="005D32FE" w:rsidRPr="005D32FE" w:rsidRDefault="005D32FE" w:rsidP="00B619B0">
      <w:pPr>
        <w:spacing w:line="240" w:lineRule="auto"/>
        <w:rPr>
          <w:b/>
          <w:bCs/>
        </w:rPr>
      </w:pPr>
      <w:r w:rsidRPr="005D32FE">
        <w:rPr>
          <w:b/>
          <w:bCs/>
        </w:rPr>
        <w:t>— Opposing Force Sniper Rifle (youkai-infused)  </w:t>
      </w:r>
    </w:p>
    <w:p w14:paraId="3EADBF7A" w14:textId="77777777" w:rsidR="005D32FE" w:rsidRPr="005D32FE" w:rsidRDefault="005D32FE" w:rsidP="00B619B0">
      <w:pPr>
        <w:spacing w:line="240" w:lineRule="auto"/>
      </w:pPr>
      <w:r w:rsidRPr="005D32FE">
        <w:t>At his side:  </w:t>
      </w:r>
    </w:p>
    <w:p w14:paraId="2A9780AA" w14:textId="77777777" w:rsidR="005D32FE" w:rsidRPr="005D32FE" w:rsidRDefault="005D32FE" w:rsidP="00B619B0">
      <w:pPr>
        <w:spacing w:line="240" w:lineRule="auto"/>
        <w:rPr>
          <w:b/>
          <w:bCs/>
        </w:rPr>
      </w:pPr>
      <w:r w:rsidRPr="005D32FE">
        <w:rPr>
          <w:b/>
          <w:bCs/>
        </w:rPr>
        <w:t>— Night Hawk .50 (youkai-infused)  </w:t>
      </w:r>
    </w:p>
    <w:p w14:paraId="112FCF54" w14:textId="77777777" w:rsidR="005D32FE" w:rsidRPr="005D32FE" w:rsidRDefault="005D32FE" w:rsidP="00B619B0">
      <w:pPr>
        <w:spacing w:line="240" w:lineRule="auto"/>
        <w:rPr>
          <w:b/>
          <w:bCs/>
        </w:rPr>
      </w:pPr>
      <w:r w:rsidRPr="005D32FE">
        <w:rPr>
          <w:b/>
          <w:bCs/>
        </w:rPr>
        <w:t>— Pipe Wrench</w:t>
      </w:r>
    </w:p>
    <w:p w14:paraId="72318D9F" w14:textId="77777777" w:rsidR="005D32FE" w:rsidRPr="005D32FE" w:rsidRDefault="005D32FE" w:rsidP="00B619B0">
      <w:pPr>
        <w:spacing w:line="240" w:lineRule="auto"/>
      </w:pPr>
    </w:p>
    <w:p w14:paraId="7213113B" w14:textId="77777777" w:rsidR="005D32FE" w:rsidRPr="005D32FE" w:rsidRDefault="005D32FE" w:rsidP="00B619B0">
      <w:pPr>
        <w:spacing w:line="240" w:lineRule="auto"/>
      </w:pPr>
      <w:r w:rsidRPr="005D32FE">
        <w:t>Wind brushes gently across the clearing, carrying a faint directional pull—</w:t>
      </w:r>
    </w:p>
    <w:p w14:paraId="60890A07" w14:textId="77777777" w:rsidR="005D32FE" w:rsidRPr="005D32FE" w:rsidRDefault="005D32FE" w:rsidP="00B619B0">
      <w:pPr>
        <w:spacing w:line="240" w:lineRule="auto"/>
      </w:pPr>
      <w:r w:rsidRPr="005D32FE">
        <w:t>toward the Human Village, and beyond it, the Gensokyo Forest.</w:t>
      </w:r>
    </w:p>
    <w:p w14:paraId="0452A9A7" w14:textId="77777777" w:rsidR="005D32FE" w:rsidRPr="005D32FE" w:rsidRDefault="005D32FE" w:rsidP="00B619B0">
      <w:pPr>
        <w:spacing w:line="240" w:lineRule="auto"/>
      </w:pPr>
    </w:p>
    <w:p w14:paraId="72432FDA" w14:textId="77777777" w:rsidR="005D32FE" w:rsidRPr="005D32FE" w:rsidRDefault="005D32FE" w:rsidP="00B619B0">
      <w:pPr>
        <w:spacing w:line="240" w:lineRule="auto"/>
      </w:pPr>
      <w:r w:rsidRPr="005D32FE">
        <w:t>Shephard begins running toward the transition point.</w:t>
      </w:r>
    </w:p>
    <w:p w14:paraId="168FA347" w14:textId="77777777" w:rsidR="005D32FE" w:rsidRPr="005D32FE" w:rsidRDefault="005D32FE" w:rsidP="00B619B0">
      <w:pPr>
        <w:spacing w:line="240" w:lineRule="auto"/>
      </w:pPr>
    </w:p>
    <w:p w14:paraId="1F778F9F" w14:textId="77777777" w:rsidR="005D32FE" w:rsidRPr="005D32FE" w:rsidRDefault="005D32FE" w:rsidP="00B619B0">
      <w:pPr>
        <w:spacing w:line="240" w:lineRule="auto"/>
      </w:pPr>
      <w:r w:rsidRPr="005D32FE">
        <w:t>Fade to black.</w:t>
      </w:r>
    </w:p>
    <w:p w14:paraId="48CD7C69" w14:textId="77777777" w:rsidR="005D32FE" w:rsidRPr="005D32FE" w:rsidRDefault="005D32FE" w:rsidP="00B619B0">
      <w:pPr>
        <w:spacing w:line="240" w:lineRule="auto"/>
      </w:pPr>
    </w:p>
    <w:p w14:paraId="0E2AA416" w14:textId="77777777" w:rsidR="005D32FE" w:rsidRPr="005D32FE" w:rsidRDefault="005D32FE" w:rsidP="00B619B0">
      <w:pPr>
        <w:spacing w:line="240" w:lineRule="auto"/>
        <w:rPr>
          <w:b/>
          <w:bCs/>
        </w:rPr>
      </w:pPr>
      <w:r w:rsidRPr="005D32FE">
        <w:rPr>
          <w:b/>
          <w:bCs/>
        </w:rPr>
        <w:t>“Loading…”</w:t>
      </w:r>
    </w:p>
    <w:p w14:paraId="14E58E9A" w14:textId="77777777" w:rsidR="005D32FE" w:rsidRPr="005D32FE" w:rsidRDefault="005D32FE" w:rsidP="00B619B0">
      <w:pPr>
        <w:spacing w:line="240" w:lineRule="auto"/>
      </w:pPr>
    </w:p>
    <w:p w14:paraId="459C5CAC" w14:textId="77777777" w:rsidR="005D32FE" w:rsidRPr="005D32FE" w:rsidRDefault="005D32FE" w:rsidP="00B619B0">
      <w:pPr>
        <w:spacing w:line="240" w:lineRule="auto"/>
      </w:pPr>
      <w:r w:rsidRPr="005D32FE">
        <w:t>---</w:t>
      </w:r>
    </w:p>
    <w:p w14:paraId="1A9C0B34" w14:textId="77777777" w:rsidR="005D32FE" w:rsidRPr="005D32FE" w:rsidRDefault="005D32FE" w:rsidP="00B619B0">
      <w:pPr>
        <w:spacing w:line="240" w:lineRule="auto"/>
      </w:pPr>
    </w:p>
    <w:p w14:paraId="6F667FC3" w14:textId="77777777" w:rsidR="005D32FE" w:rsidRPr="005D32FE" w:rsidRDefault="005D32FE" w:rsidP="00B619B0">
      <w:pPr>
        <w:pStyle w:val="Heading3"/>
        <w:spacing w:line="240" w:lineRule="auto"/>
      </w:pPr>
      <w:r w:rsidRPr="005D32FE">
        <w:t>Human Village</w:t>
      </w:r>
    </w:p>
    <w:p w14:paraId="4A404CAE" w14:textId="77777777" w:rsidR="005D32FE" w:rsidRPr="005D32FE" w:rsidRDefault="005D32FE" w:rsidP="00B619B0">
      <w:pPr>
        <w:spacing w:line="240" w:lineRule="auto"/>
        <w:rPr>
          <w:b/>
          <w:bCs/>
        </w:rPr>
      </w:pPr>
      <w:r w:rsidRPr="005D32FE">
        <w:rPr>
          <w:b/>
          <w:bCs/>
        </w:rPr>
        <w:t>First-person Perspective — Gameplay Mode</w:t>
      </w:r>
    </w:p>
    <w:p w14:paraId="1FCA9E55" w14:textId="77777777" w:rsidR="005D32FE" w:rsidRPr="005D32FE" w:rsidRDefault="005D32FE" w:rsidP="00B619B0">
      <w:pPr>
        <w:spacing w:line="240" w:lineRule="auto"/>
      </w:pPr>
    </w:p>
    <w:p w14:paraId="3B28E4AB" w14:textId="77777777" w:rsidR="005D32FE" w:rsidRPr="005D32FE" w:rsidRDefault="005D32FE" w:rsidP="00B619B0">
      <w:pPr>
        <w:spacing w:line="240" w:lineRule="auto"/>
      </w:pPr>
      <w:r w:rsidRPr="005D32FE">
        <w:t>Shephard passes through the main street of the village. Humans follow Keine’s lecture nearby, the sound of chalk brushing a board.</w:t>
      </w:r>
    </w:p>
    <w:p w14:paraId="2AD93A08" w14:textId="77777777" w:rsidR="005D32FE" w:rsidRPr="005D32FE" w:rsidRDefault="005D32FE" w:rsidP="00B619B0">
      <w:pPr>
        <w:spacing w:line="240" w:lineRule="auto"/>
      </w:pPr>
    </w:p>
    <w:p w14:paraId="6A940A70" w14:textId="77777777" w:rsidR="005D32FE" w:rsidRPr="005D32FE" w:rsidRDefault="005D32FE" w:rsidP="00B619B0">
      <w:pPr>
        <w:spacing w:line="240" w:lineRule="auto"/>
      </w:pPr>
      <w:r w:rsidRPr="005D32FE">
        <w:t>Keine notices him instantly.</w:t>
      </w:r>
    </w:p>
    <w:p w14:paraId="4C615A1B" w14:textId="77777777" w:rsidR="005D32FE" w:rsidRPr="005D32FE" w:rsidRDefault="005D32FE" w:rsidP="00B619B0">
      <w:pPr>
        <w:spacing w:line="240" w:lineRule="auto"/>
      </w:pPr>
    </w:p>
    <w:p w14:paraId="4DCA9B78" w14:textId="77777777" w:rsidR="005D32FE" w:rsidRPr="005D32FE" w:rsidRDefault="005D32FE" w:rsidP="00B619B0">
      <w:pPr>
        <w:spacing w:line="240" w:lineRule="auto"/>
      </w:pPr>
      <w:r w:rsidRPr="005D32FE">
        <w:t>Keine:</w:t>
      </w:r>
    </w:p>
    <w:p w14:paraId="70BB2661" w14:textId="77777777" w:rsidR="005D32FE" w:rsidRPr="005D32FE" w:rsidRDefault="005D32FE" w:rsidP="00B619B0">
      <w:pPr>
        <w:spacing w:line="240" w:lineRule="auto"/>
      </w:pPr>
      <w:r w:rsidRPr="005D32FE">
        <w:t>“Corporal Shephard!”</w:t>
      </w:r>
    </w:p>
    <w:p w14:paraId="56BC44A2" w14:textId="77777777" w:rsidR="005D32FE" w:rsidRPr="005D32FE" w:rsidRDefault="005D32FE" w:rsidP="00B619B0">
      <w:pPr>
        <w:spacing w:line="240" w:lineRule="auto"/>
      </w:pPr>
      <w:r w:rsidRPr="005D32FE">
        <w:rPr>
          <w:rFonts w:ascii="MS Gothic" w:eastAsia="MS Gothic" w:hAnsi="MS Gothic" w:cs="MS Gothic" w:hint="eastAsia"/>
        </w:rPr>
        <w:t>「シェパード伍長！」</w:t>
      </w:r>
    </w:p>
    <w:p w14:paraId="0FA1DC30" w14:textId="77777777" w:rsidR="005D32FE" w:rsidRPr="005D32FE" w:rsidRDefault="005D32FE" w:rsidP="00B619B0">
      <w:pPr>
        <w:spacing w:line="240" w:lineRule="auto"/>
      </w:pPr>
    </w:p>
    <w:p w14:paraId="4F88CF0A" w14:textId="77777777" w:rsidR="005D32FE" w:rsidRPr="005D32FE" w:rsidRDefault="005D32FE" w:rsidP="00B619B0">
      <w:pPr>
        <w:spacing w:line="240" w:lineRule="auto"/>
      </w:pPr>
      <w:r w:rsidRPr="005D32FE">
        <w:t>Shephard does not slow down.</w:t>
      </w:r>
    </w:p>
    <w:p w14:paraId="4E7B95EA" w14:textId="77777777" w:rsidR="005D32FE" w:rsidRPr="005D32FE" w:rsidRDefault="005D32FE" w:rsidP="00B619B0">
      <w:pPr>
        <w:spacing w:line="240" w:lineRule="auto"/>
      </w:pPr>
      <w:r w:rsidRPr="005D32FE">
        <w:t>He does not respond.</w:t>
      </w:r>
    </w:p>
    <w:p w14:paraId="7632FF55" w14:textId="77777777" w:rsidR="005D32FE" w:rsidRPr="005D32FE" w:rsidRDefault="005D32FE" w:rsidP="00B619B0">
      <w:pPr>
        <w:spacing w:line="240" w:lineRule="auto"/>
      </w:pPr>
      <w:r w:rsidRPr="005D32FE">
        <w:t>Keine, however, shows no disappointment—only a soft smile as he moves past.</w:t>
      </w:r>
    </w:p>
    <w:p w14:paraId="1D7A4B1B" w14:textId="77777777" w:rsidR="005D32FE" w:rsidRPr="005D32FE" w:rsidRDefault="005D32FE" w:rsidP="00B619B0">
      <w:pPr>
        <w:spacing w:line="240" w:lineRule="auto"/>
      </w:pPr>
    </w:p>
    <w:p w14:paraId="779FFB95" w14:textId="77777777" w:rsidR="005D32FE" w:rsidRPr="005D32FE" w:rsidRDefault="005D32FE" w:rsidP="00B619B0">
      <w:pPr>
        <w:spacing w:line="240" w:lineRule="auto"/>
      </w:pPr>
      <w:r w:rsidRPr="005D32FE">
        <w:t>He continues toward the forest boundary.</w:t>
      </w:r>
    </w:p>
    <w:p w14:paraId="4F838CD9" w14:textId="77777777" w:rsidR="005D32FE" w:rsidRPr="005D32FE" w:rsidRDefault="005D32FE" w:rsidP="00B619B0">
      <w:pPr>
        <w:spacing w:line="240" w:lineRule="auto"/>
      </w:pPr>
    </w:p>
    <w:p w14:paraId="04BF3548" w14:textId="77777777" w:rsidR="005D32FE" w:rsidRPr="005D32FE" w:rsidRDefault="005D32FE" w:rsidP="00B619B0">
      <w:pPr>
        <w:spacing w:line="240" w:lineRule="auto"/>
      </w:pPr>
      <w:r w:rsidRPr="005D32FE">
        <w:t>Fade to black.</w:t>
      </w:r>
    </w:p>
    <w:p w14:paraId="366BB378" w14:textId="77777777" w:rsidR="005D32FE" w:rsidRPr="005D32FE" w:rsidRDefault="005D32FE" w:rsidP="00B619B0">
      <w:pPr>
        <w:spacing w:line="240" w:lineRule="auto"/>
      </w:pPr>
    </w:p>
    <w:p w14:paraId="5CD0D1CB" w14:textId="77777777" w:rsidR="005D32FE" w:rsidRPr="005D32FE" w:rsidRDefault="005D32FE" w:rsidP="00B619B0">
      <w:pPr>
        <w:spacing w:line="240" w:lineRule="auto"/>
        <w:rPr>
          <w:b/>
          <w:bCs/>
        </w:rPr>
      </w:pPr>
      <w:r w:rsidRPr="005D32FE">
        <w:rPr>
          <w:b/>
          <w:bCs/>
        </w:rPr>
        <w:t>“Loading…”</w:t>
      </w:r>
    </w:p>
    <w:p w14:paraId="520D325C" w14:textId="77777777" w:rsidR="005D32FE" w:rsidRPr="005D32FE" w:rsidRDefault="005D32FE" w:rsidP="00B619B0">
      <w:pPr>
        <w:spacing w:line="240" w:lineRule="auto"/>
      </w:pPr>
    </w:p>
    <w:p w14:paraId="5F51D68D" w14:textId="77777777" w:rsidR="005D32FE" w:rsidRPr="005D32FE" w:rsidRDefault="005D32FE" w:rsidP="00B619B0">
      <w:pPr>
        <w:spacing w:line="240" w:lineRule="auto"/>
      </w:pPr>
      <w:r w:rsidRPr="005D32FE">
        <w:t>---</w:t>
      </w:r>
    </w:p>
    <w:p w14:paraId="61A0C4F9" w14:textId="77777777" w:rsidR="005D32FE" w:rsidRPr="005D32FE" w:rsidRDefault="005D32FE" w:rsidP="00B619B0">
      <w:pPr>
        <w:spacing w:line="240" w:lineRule="auto"/>
      </w:pPr>
    </w:p>
    <w:p w14:paraId="6FB177EB" w14:textId="77777777" w:rsidR="005D32FE" w:rsidRPr="005D32FE" w:rsidRDefault="005D32FE" w:rsidP="00B619B0">
      <w:pPr>
        <w:pStyle w:val="Heading3"/>
        <w:spacing w:line="240" w:lineRule="auto"/>
      </w:pPr>
      <w:r w:rsidRPr="005D32FE">
        <w:t>Gensokyo Forest</w:t>
      </w:r>
    </w:p>
    <w:p w14:paraId="06526F0E" w14:textId="77777777" w:rsidR="005D32FE" w:rsidRPr="005D32FE" w:rsidRDefault="005D32FE" w:rsidP="00B619B0">
      <w:pPr>
        <w:spacing w:line="240" w:lineRule="auto"/>
        <w:rPr>
          <w:b/>
          <w:bCs/>
        </w:rPr>
      </w:pPr>
      <w:r w:rsidRPr="005D32FE">
        <w:rPr>
          <w:b/>
          <w:bCs/>
        </w:rPr>
        <w:t>First-person Perspective — Gameplay Mode</w:t>
      </w:r>
    </w:p>
    <w:p w14:paraId="237B2928" w14:textId="77777777" w:rsidR="005D32FE" w:rsidRPr="005D32FE" w:rsidRDefault="005D32FE" w:rsidP="00B619B0">
      <w:pPr>
        <w:spacing w:line="240" w:lineRule="auto"/>
      </w:pPr>
    </w:p>
    <w:p w14:paraId="46E6986E" w14:textId="77777777" w:rsidR="005D32FE" w:rsidRPr="005D32FE" w:rsidRDefault="005D32FE" w:rsidP="00B619B0">
      <w:pPr>
        <w:spacing w:line="240" w:lineRule="auto"/>
      </w:pPr>
      <w:r w:rsidRPr="005D32FE">
        <w:t>Shephard sprints through the dense undergrowth, heading for the clearing where the abandoned Osprey still rests.</w:t>
      </w:r>
    </w:p>
    <w:p w14:paraId="177296F2" w14:textId="77777777" w:rsidR="005D32FE" w:rsidRPr="005D32FE" w:rsidRDefault="005D32FE" w:rsidP="00B619B0">
      <w:pPr>
        <w:spacing w:line="240" w:lineRule="auto"/>
      </w:pPr>
    </w:p>
    <w:p w14:paraId="2215735E" w14:textId="77777777" w:rsidR="005D32FE" w:rsidRPr="005D32FE" w:rsidRDefault="005D32FE" w:rsidP="00B619B0">
      <w:pPr>
        <w:spacing w:line="240" w:lineRule="auto"/>
      </w:pPr>
      <w:r w:rsidRPr="005D32FE">
        <w:t>The portal beside it flickers—unstable, unpredictable, but familiar.</w:t>
      </w:r>
    </w:p>
    <w:p w14:paraId="2BF7B27E" w14:textId="77777777" w:rsidR="005D32FE" w:rsidRPr="005D32FE" w:rsidRDefault="005D32FE" w:rsidP="00B619B0">
      <w:pPr>
        <w:spacing w:line="240" w:lineRule="auto"/>
      </w:pPr>
    </w:p>
    <w:p w14:paraId="58876157" w14:textId="77777777" w:rsidR="005D32FE" w:rsidRPr="005D32FE" w:rsidRDefault="005D32FE" w:rsidP="00B619B0">
      <w:pPr>
        <w:spacing w:line="240" w:lineRule="auto"/>
      </w:pPr>
      <w:r w:rsidRPr="005D32FE">
        <w:t>Radio static crackles.</w:t>
      </w:r>
    </w:p>
    <w:p w14:paraId="5CAE3114" w14:textId="77777777" w:rsidR="005D32FE" w:rsidRPr="005D32FE" w:rsidRDefault="005D32FE" w:rsidP="00B619B0">
      <w:pPr>
        <w:spacing w:line="240" w:lineRule="auto"/>
      </w:pPr>
    </w:p>
    <w:p w14:paraId="219DAA61" w14:textId="77777777" w:rsidR="005D32FE" w:rsidRPr="005D32FE" w:rsidRDefault="005D32FE" w:rsidP="00B619B0">
      <w:pPr>
        <w:spacing w:line="240" w:lineRule="auto"/>
      </w:pPr>
      <w:r w:rsidRPr="005D32FE">
        <w:t>Eirin (radio):</w:t>
      </w:r>
    </w:p>
    <w:p w14:paraId="389E041C" w14:textId="77777777" w:rsidR="005D32FE" w:rsidRPr="005D32FE" w:rsidRDefault="005D32FE" w:rsidP="00B619B0">
      <w:pPr>
        <w:spacing w:line="240" w:lineRule="auto"/>
      </w:pPr>
      <w:r w:rsidRPr="005D32FE">
        <w:t>“Corporal Shephard, do you have a moment? We’re preparing for an inter-faction meeting. Please return to Eientei when you’re ready.”</w:t>
      </w:r>
    </w:p>
    <w:p w14:paraId="21107AD8" w14:textId="77777777" w:rsidR="005D32FE" w:rsidRPr="005D32FE" w:rsidRDefault="005D32FE" w:rsidP="00B619B0">
      <w:pPr>
        <w:spacing w:line="240" w:lineRule="auto"/>
      </w:pPr>
      <w:r w:rsidRPr="005D32FE">
        <w:rPr>
          <w:rFonts w:ascii="MS Gothic" w:eastAsia="MS Gothic" w:hAnsi="MS Gothic" w:cs="MS Gothic" w:hint="eastAsia"/>
        </w:rPr>
        <w:lastRenderedPageBreak/>
        <w:t>「シェパード伍長、時間はある？これから各勢力の会議を行うわ。準備ができたら永遠亭に戻ってきて。」</w:t>
      </w:r>
    </w:p>
    <w:p w14:paraId="10456DB0" w14:textId="77777777" w:rsidR="005D32FE" w:rsidRPr="005D32FE" w:rsidRDefault="005D32FE" w:rsidP="00B619B0">
      <w:pPr>
        <w:spacing w:line="240" w:lineRule="auto"/>
      </w:pPr>
    </w:p>
    <w:p w14:paraId="528DBBC6" w14:textId="77777777" w:rsidR="005D32FE" w:rsidRPr="005D32FE" w:rsidRDefault="005D32FE" w:rsidP="00B619B0">
      <w:pPr>
        <w:spacing w:line="240" w:lineRule="auto"/>
      </w:pPr>
      <w:r w:rsidRPr="005D32FE">
        <w:t>Shephard keeps running.</w:t>
      </w:r>
    </w:p>
    <w:p w14:paraId="226975AC" w14:textId="77777777" w:rsidR="005D32FE" w:rsidRPr="005D32FE" w:rsidRDefault="005D32FE" w:rsidP="00B619B0">
      <w:pPr>
        <w:spacing w:line="240" w:lineRule="auto"/>
      </w:pPr>
    </w:p>
    <w:p w14:paraId="42D3F9B0" w14:textId="77777777" w:rsidR="005D32FE" w:rsidRPr="005D32FE" w:rsidRDefault="005D32FE" w:rsidP="00B619B0">
      <w:pPr>
        <w:spacing w:line="240" w:lineRule="auto"/>
      </w:pPr>
      <w:r w:rsidRPr="005D32FE">
        <w:t>Eirin (radio):</w:t>
      </w:r>
    </w:p>
    <w:p w14:paraId="591EA33D" w14:textId="3138987D" w:rsidR="005D32FE" w:rsidRDefault="005D32FE" w:rsidP="00B619B0">
      <w:pPr>
        <w:spacing w:line="240" w:lineRule="auto"/>
      </w:pPr>
      <w:r w:rsidRPr="005D32FE">
        <w:t>“Corporal</w:t>
      </w:r>
      <w:r w:rsidR="006C588A">
        <w:t xml:space="preserve"> Shephard</w:t>
      </w:r>
      <w:r w:rsidRPr="005D32FE">
        <w:t>—?”</w:t>
      </w:r>
    </w:p>
    <w:p w14:paraId="2FA7BE65" w14:textId="0DD7898A" w:rsidR="006C588A" w:rsidRPr="005D32FE" w:rsidRDefault="006C588A" w:rsidP="006C588A">
      <w:pPr>
        <w:spacing w:line="240" w:lineRule="auto"/>
      </w:pPr>
      <w:r w:rsidRPr="005D32FE">
        <w:rPr>
          <w:rFonts w:ascii="MS Gothic" w:eastAsia="MS Gothic" w:hAnsi="MS Gothic" w:cs="MS Gothic" w:hint="eastAsia"/>
        </w:rPr>
        <w:t>「シェパード伍長</w:t>
      </w:r>
      <w:r w:rsidRPr="005D32FE">
        <w:t>—</w:t>
      </w:r>
      <w:r w:rsidRPr="005D32FE">
        <w:rPr>
          <w:rFonts w:ascii="MS Gothic" w:eastAsia="MS Gothic" w:hAnsi="MS Gothic" w:cs="MS Gothic" w:hint="eastAsia"/>
        </w:rPr>
        <w:t>？」</w:t>
      </w:r>
    </w:p>
    <w:p w14:paraId="1C5623CA" w14:textId="77777777" w:rsidR="006C588A" w:rsidRPr="005D32FE" w:rsidRDefault="006C588A" w:rsidP="00B619B0">
      <w:pPr>
        <w:spacing w:line="240" w:lineRule="auto"/>
      </w:pPr>
    </w:p>
    <w:p w14:paraId="07692DE3" w14:textId="77777777" w:rsidR="005D32FE" w:rsidRPr="005D32FE" w:rsidRDefault="005D32FE" w:rsidP="00B619B0">
      <w:pPr>
        <w:spacing w:line="240" w:lineRule="auto"/>
      </w:pPr>
    </w:p>
    <w:p w14:paraId="6911FEF5" w14:textId="77777777" w:rsidR="005D32FE" w:rsidRPr="005D32FE" w:rsidRDefault="005D32FE" w:rsidP="00B619B0">
      <w:pPr>
        <w:spacing w:line="240" w:lineRule="auto"/>
      </w:pPr>
      <w:r w:rsidRPr="005D32FE">
        <w:t>He switches the radio off.</w:t>
      </w:r>
    </w:p>
    <w:p w14:paraId="726EDE42" w14:textId="77777777" w:rsidR="005D32FE" w:rsidRPr="005D32FE" w:rsidRDefault="005D32FE" w:rsidP="00B619B0">
      <w:pPr>
        <w:spacing w:line="240" w:lineRule="auto"/>
      </w:pPr>
    </w:p>
    <w:p w14:paraId="22518157" w14:textId="77777777" w:rsidR="005D32FE" w:rsidRPr="005D32FE" w:rsidRDefault="005D32FE" w:rsidP="00B619B0">
      <w:pPr>
        <w:spacing w:line="240" w:lineRule="auto"/>
      </w:pPr>
      <w:r w:rsidRPr="005D32FE">
        <w:t>No hesitation.</w:t>
      </w:r>
    </w:p>
    <w:p w14:paraId="2BDBA7B8" w14:textId="77777777" w:rsidR="005D32FE" w:rsidRPr="005D32FE" w:rsidRDefault="005D32FE" w:rsidP="00B619B0">
      <w:pPr>
        <w:spacing w:line="240" w:lineRule="auto"/>
      </w:pPr>
      <w:r w:rsidRPr="005D32FE">
        <w:t>No pause.</w:t>
      </w:r>
    </w:p>
    <w:p w14:paraId="24BE11C4" w14:textId="77777777" w:rsidR="005D32FE" w:rsidRPr="005D32FE" w:rsidRDefault="005D32FE" w:rsidP="00B619B0">
      <w:pPr>
        <w:spacing w:line="240" w:lineRule="auto"/>
      </w:pPr>
    </w:p>
    <w:p w14:paraId="2ABC5077" w14:textId="77777777" w:rsidR="005D32FE" w:rsidRPr="005D32FE" w:rsidRDefault="005D32FE" w:rsidP="00B619B0">
      <w:pPr>
        <w:spacing w:line="240" w:lineRule="auto"/>
      </w:pPr>
      <w:r w:rsidRPr="005D32FE">
        <w:t>He steps directly into the unstable portal.</w:t>
      </w:r>
    </w:p>
    <w:p w14:paraId="1567AAEB" w14:textId="77777777" w:rsidR="005D32FE" w:rsidRPr="005D32FE" w:rsidRDefault="005D32FE" w:rsidP="00B619B0">
      <w:pPr>
        <w:spacing w:line="240" w:lineRule="auto"/>
      </w:pPr>
    </w:p>
    <w:p w14:paraId="4514AA00" w14:textId="77777777" w:rsidR="005D32FE" w:rsidRPr="005D32FE" w:rsidRDefault="005D32FE" w:rsidP="00B619B0">
      <w:pPr>
        <w:spacing w:line="240" w:lineRule="auto"/>
      </w:pPr>
      <w:r w:rsidRPr="005D32FE">
        <w:t>White-out flash.</w:t>
      </w:r>
    </w:p>
    <w:p w14:paraId="44CA976B" w14:textId="77777777" w:rsidR="005D32FE" w:rsidRPr="005D32FE" w:rsidRDefault="005D32FE" w:rsidP="00B619B0">
      <w:pPr>
        <w:spacing w:line="240" w:lineRule="auto"/>
      </w:pPr>
    </w:p>
    <w:p w14:paraId="2B1FC069" w14:textId="77777777" w:rsidR="005D32FE" w:rsidRPr="005D32FE" w:rsidRDefault="005D32FE" w:rsidP="00B619B0">
      <w:pPr>
        <w:spacing w:line="240" w:lineRule="auto"/>
      </w:pPr>
      <w:r w:rsidRPr="005D32FE">
        <w:t>Fade to black.</w:t>
      </w:r>
    </w:p>
    <w:p w14:paraId="7C253C21" w14:textId="77777777" w:rsidR="005D32FE" w:rsidRPr="005D32FE" w:rsidRDefault="005D32FE" w:rsidP="00B619B0">
      <w:pPr>
        <w:spacing w:line="240" w:lineRule="auto"/>
      </w:pPr>
    </w:p>
    <w:p w14:paraId="3B80C2D6" w14:textId="77777777" w:rsidR="005D32FE" w:rsidRPr="005D32FE" w:rsidRDefault="005D32FE" w:rsidP="00B619B0">
      <w:pPr>
        <w:spacing w:line="240" w:lineRule="auto"/>
        <w:rPr>
          <w:b/>
          <w:bCs/>
        </w:rPr>
      </w:pPr>
      <w:r w:rsidRPr="005D32FE">
        <w:rPr>
          <w:b/>
          <w:bCs/>
        </w:rPr>
        <w:t>“Loading…”</w:t>
      </w:r>
    </w:p>
    <w:p w14:paraId="55BF6787" w14:textId="77777777" w:rsidR="005D32FE" w:rsidRPr="005D32FE" w:rsidRDefault="005D32FE" w:rsidP="00B619B0">
      <w:pPr>
        <w:spacing w:line="240" w:lineRule="auto"/>
      </w:pPr>
    </w:p>
    <w:p w14:paraId="2AF39371" w14:textId="77777777" w:rsidR="005D32FE" w:rsidRPr="005D32FE" w:rsidRDefault="005D32FE" w:rsidP="00B619B0">
      <w:pPr>
        <w:spacing w:line="240" w:lineRule="auto"/>
      </w:pPr>
      <w:r w:rsidRPr="005D32FE">
        <w:t xml:space="preserve">Next Chapter: </w:t>
      </w:r>
      <w:r w:rsidRPr="005D32FE">
        <w:rPr>
          <w:b/>
          <w:bCs/>
        </w:rPr>
        <w:t>“Separator”</w:t>
      </w:r>
    </w:p>
    <w:p w14:paraId="5A68C3A5" w14:textId="0ED3433E" w:rsidR="00E44616" w:rsidRDefault="00E44616" w:rsidP="00B619B0">
      <w:pPr>
        <w:spacing w:line="240" w:lineRule="auto"/>
      </w:pPr>
      <w:r>
        <w:br w:type="page"/>
      </w:r>
    </w:p>
    <w:p w14:paraId="59C75CA4" w14:textId="7DC4B80E" w:rsidR="00457BF4" w:rsidRDefault="00E44616" w:rsidP="00B619B0">
      <w:pPr>
        <w:pStyle w:val="Heading2"/>
        <w:spacing w:line="240" w:lineRule="auto"/>
      </w:pPr>
      <w:r>
        <w:lastRenderedPageBreak/>
        <w:t>Separator</w:t>
      </w:r>
    </w:p>
    <w:p w14:paraId="7CCE0D1A" w14:textId="77777777" w:rsidR="00E44616" w:rsidRPr="00E44616" w:rsidRDefault="00E44616" w:rsidP="00B619B0">
      <w:pPr>
        <w:pStyle w:val="Heading3"/>
        <w:spacing w:line="240" w:lineRule="auto"/>
      </w:pPr>
      <w:r w:rsidRPr="00E44616">
        <w:t>Unknown Time — Xen Fauna Research Zone, Black Mesa Replica</w:t>
      </w:r>
    </w:p>
    <w:p w14:paraId="07D9A685" w14:textId="77777777" w:rsidR="00E44616" w:rsidRPr="00E44616" w:rsidRDefault="00E44616" w:rsidP="00B619B0">
      <w:pPr>
        <w:spacing w:line="240" w:lineRule="auto"/>
        <w:rPr>
          <w:b/>
          <w:bCs/>
        </w:rPr>
      </w:pPr>
      <w:r w:rsidRPr="00E44616">
        <w:rPr>
          <w:b/>
          <w:bCs/>
        </w:rPr>
        <w:t>(First-person perspective — Gameplay Mode)</w:t>
      </w:r>
    </w:p>
    <w:p w14:paraId="43D5EA66" w14:textId="77777777" w:rsidR="00E44616" w:rsidRPr="00E44616" w:rsidRDefault="00E44616" w:rsidP="00B619B0">
      <w:pPr>
        <w:spacing w:line="240" w:lineRule="auto"/>
      </w:pPr>
    </w:p>
    <w:p w14:paraId="008E19BC" w14:textId="77777777" w:rsidR="00E44616" w:rsidRPr="00E44616" w:rsidRDefault="00E44616" w:rsidP="00B619B0">
      <w:pPr>
        <w:spacing w:line="240" w:lineRule="auto"/>
      </w:pPr>
      <w:r w:rsidRPr="00E44616">
        <w:t>The screen fades in from black.</w:t>
      </w:r>
    </w:p>
    <w:p w14:paraId="667DEA21" w14:textId="77777777" w:rsidR="00E44616" w:rsidRPr="00E44616" w:rsidRDefault="00E44616" w:rsidP="00B619B0">
      <w:pPr>
        <w:spacing w:line="240" w:lineRule="auto"/>
      </w:pPr>
      <w:r w:rsidRPr="00E44616">
        <w:t>A dim violet horizon stretches across an alien valley—Xen flora pulsing with bioluminescent veins, fauna drifting like ghostly silhouettes in the air.</w:t>
      </w:r>
    </w:p>
    <w:p w14:paraId="078BF3F9" w14:textId="77777777" w:rsidR="00E44616" w:rsidRPr="00E44616" w:rsidRDefault="00E44616" w:rsidP="00B619B0">
      <w:pPr>
        <w:spacing w:line="240" w:lineRule="auto"/>
      </w:pPr>
      <w:r w:rsidRPr="00E44616">
        <w:t>The ambient hum of the ecosystem reverberates gently, familiar yet wrong.</w:t>
      </w:r>
    </w:p>
    <w:p w14:paraId="1F1B3954" w14:textId="77777777" w:rsidR="00E44616" w:rsidRPr="00E44616" w:rsidRDefault="00E44616" w:rsidP="00B619B0">
      <w:pPr>
        <w:spacing w:line="240" w:lineRule="auto"/>
      </w:pPr>
    </w:p>
    <w:p w14:paraId="727302E3" w14:textId="77777777" w:rsidR="00E44616" w:rsidRPr="00E44616" w:rsidRDefault="00E44616" w:rsidP="00B619B0">
      <w:pPr>
        <w:spacing w:line="240" w:lineRule="auto"/>
      </w:pPr>
      <w:r w:rsidRPr="00E44616">
        <w:t>Shephard stands alone.</w:t>
      </w:r>
    </w:p>
    <w:p w14:paraId="4142A138" w14:textId="77777777" w:rsidR="00E44616" w:rsidRPr="00E44616" w:rsidRDefault="00E44616" w:rsidP="00B619B0">
      <w:pPr>
        <w:spacing w:line="240" w:lineRule="auto"/>
      </w:pPr>
      <w:r w:rsidRPr="00E44616">
        <w:t>No radio.</w:t>
      </w:r>
    </w:p>
    <w:p w14:paraId="342FCAC5" w14:textId="77777777" w:rsidR="00E44616" w:rsidRPr="00E44616" w:rsidRDefault="00E44616" w:rsidP="00B619B0">
      <w:pPr>
        <w:spacing w:line="240" w:lineRule="auto"/>
      </w:pPr>
      <w:r w:rsidRPr="00E44616">
        <w:t>No voices.</w:t>
      </w:r>
    </w:p>
    <w:p w14:paraId="2882B0D9" w14:textId="77777777" w:rsidR="00E44616" w:rsidRPr="00E44616" w:rsidRDefault="00E44616" w:rsidP="00B619B0">
      <w:pPr>
        <w:spacing w:line="240" w:lineRule="auto"/>
      </w:pPr>
      <w:r w:rsidRPr="00E44616">
        <w:t>No presence detectable but his own breathing.</w:t>
      </w:r>
    </w:p>
    <w:p w14:paraId="38C74109" w14:textId="77777777" w:rsidR="00E44616" w:rsidRPr="00E44616" w:rsidRDefault="00E44616" w:rsidP="00B619B0">
      <w:pPr>
        <w:spacing w:line="240" w:lineRule="auto"/>
      </w:pPr>
    </w:p>
    <w:p w14:paraId="4F16C5B1" w14:textId="77777777" w:rsidR="00E44616" w:rsidRPr="00E44616" w:rsidRDefault="00E44616" w:rsidP="00B619B0">
      <w:pPr>
        <w:spacing w:line="240" w:lineRule="auto"/>
      </w:pPr>
      <w:r w:rsidRPr="00E44616">
        <w:t>He moves forward.</w:t>
      </w:r>
    </w:p>
    <w:p w14:paraId="37AB05D2" w14:textId="77777777" w:rsidR="00E44616" w:rsidRPr="00E44616" w:rsidRDefault="00E44616" w:rsidP="00B619B0">
      <w:pPr>
        <w:spacing w:line="240" w:lineRule="auto"/>
      </w:pPr>
    </w:p>
    <w:p w14:paraId="370B200F" w14:textId="77777777" w:rsidR="00E44616" w:rsidRPr="00E44616" w:rsidRDefault="00E44616" w:rsidP="00B619B0">
      <w:pPr>
        <w:spacing w:line="240" w:lineRule="auto"/>
      </w:pPr>
      <w:r w:rsidRPr="00E44616">
        <w:t>Distorted youkai entities begin materializing between floating spore clouds—warped shapes mimicking HECU silhouettes, their bodies flickering with Xen energy.</w:t>
      </w:r>
    </w:p>
    <w:p w14:paraId="40D99FF6" w14:textId="77777777" w:rsidR="00E44616" w:rsidRPr="00E44616" w:rsidRDefault="00E44616" w:rsidP="00B619B0">
      <w:pPr>
        <w:spacing w:line="240" w:lineRule="auto"/>
      </w:pPr>
      <w:r w:rsidRPr="00E44616">
        <w:t>Shephard raises his weapon and engages without hesitation.</w:t>
      </w:r>
    </w:p>
    <w:p w14:paraId="77DA8944" w14:textId="77777777" w:rsidR="00E44616" w:rsidRPr="00E44616" w:rsidRDefault="00E44616" w:rsidP="00B619B0">
      <w:pPr>
        <w:spacing w:line="240" w:lineRule="auto"/>
      </w:pPr>
      <w:r w:rsidRPr="00E44616">
        <w:t>Muzzle flashes reflect against bioluminescent surfaces.</w:t>
      </w:r>
    </w:p>
    <w:p w14:paraId="15D0DAEF" w14:textId="77777777" w:rsidR="00E44616" w:rsidRPr="00E44616" w:rsidRDefault="00E44616" w:rsidP="00B619B0">
      <w:pPr>
        <w:spacing w:line="240" w:lineRule="auto"/>
      </w:pPr>
      <w:r w:rsidRPr="00E44616">
        <w:t>Each distortion shatters into drifting particles before dissolving into the air.</w:t>
      </w:r>
    </w:p>
    <w:p w14:paraId="086BC597" w14:textId="77777777" w:rsidR="00E44616" w:rsidRPr="00E44616" w:rsidRDefault="00E44616" w:rsidP="00B619B0">
      <w:pPr>
        <w:spacing w:line="240" w:lineRule="auto"/>
      </w:pPr>
    </w:p>
    <w:p w14:paraId="2987DF44" w14:textId="77777777" w:rsidR="00E44616" w:rsidRPr="00E44616" w:rsidRDefault="00E44616" w:rsidP="00B619B0">
      <w:pPr>
        <w:spacing w:line="240" w:lineRule="auto"/>
      </w:pPr>
      <w:r w:rsidRPr="00E44616">
        <w:t>He continues onward—up a slope of jagged crystal rock, glowing faintly under Xen’s perpetual twilight.</w:t>
      </w:r>
    </w:p>
    <w:p w14:paraId="5C8CEA06" w14:textId="77777777" w:rsidR="00E44616" w:rsidRPr="00E44616" w:rsidRDefault="00E44616" w:rsidP="00B619B0">
      <w:pPr>
        <w:spacing w:line="240" w:lineRule="auto"/>
      </w:pPr>
    </w:p>
    <w:p w14:paraId="24FADC78" w14:textId="77777777" w:rsidR="00E44616" w:rsidRPr="00E44616" w:rsidRDefault="00E44616" w:rsidP="00B619B0">
      <w:pPr>
        <w:spacing w:line="240" w:lineRule="auto"/>
      </w:pPr>
      <w:r w:rsidRPr="00E44616">
        <w:t>The path narrows.</w:t>
      </w:r>
    </w:p>
    <w:p w14:paraId="46E8BDD6" w14:textId="77777777" w:rsidR="00E44616" w:rsidRPr="00E44616" w:rsidRDefault="00E44616" w:rsidP="00B619B0">
      <w:pPr>
        <w:spacing w:line="240" w:lineRule="auto"/>
      </w:pPr>
    </w:p>
    <w:p w14:paraId="69C79734" w14:textId="77777777" w:rsidR="00E44616" w:rsidRPr="00E44616" w:rsidRDefault="00E44616" w:rsidP="00B619B0">
      <w:pPr>
        <w:spacing w:line="240" w:lineRule="auto"/>
      </w:pPr>
      <w:r w:rsidRPr="00E44616">
        <w:t>Shephard crouches, slipping through a fissure formed between two massive Xen roots pulsing like arteries.</w:t>
      </w:r>
    </w:p>
    <w:p w14:paraId="29008547" w14:textId="77777777" w:rsidR="00E44616" w:rsidRPr="00E44616" w:rsidRDefault="00E44616" w:rsidP="00B619B0">
      <w:pPr>
        <w:spacing w:line="240" w:lineRule="auto"/>
      </w:pPr>
    </w:p>
    <w:p w14:paraId="1405B10A" w14:textId="77777777" w:rsidR="00E44616" w:rsidRPr="00E44616" w:rsidRDefault="00E44616" w:rsidP="00B619B0">
      <w:pPr>
        <w:spacing w:line="240" w:lineRule="auto"/>
      </w:pPr>
      <w:r w:rsidRPr="00E44616">
        <w:t>Beyond it, a shallow river of iridescent Xen fluid flows quietly.</w:t>
      </w:r>
    </w:p>
    <w:p w14:paraId="3965819C" w14:textId="77777777" w:rsidR="00E44616" w:rsidRPr="00E44616" w:rsidRDefault="00E44616" w:rsidP="00B619B0">
      <w:pPr>
        <w:spacing w:line="240" w:lineRule="auto"/>
      </w:pPr>
      <w:r w:rsidRPr="00E44616">
        <w:t>He crosses, water rippling around his boots, more distortions emerging—quick bursts of combat, then silence again.</w:t>
      </w:r>
    </w:p>
    <w:p w14:paraId="062A0143" w14:textId="77777777" w:rsidR="00E44616" w:rsidRPr="00E44616" w:rsidRDefault="00E44616" w:rsidP="00B619B0">
      <w:pPr>
        <w:spacing w:line="240" w:lineRule="auto"/>
      </w:pPr>
    </w:p>
    <w:p w14:paraId="147F14AD" w14:textId="77777777" w:rsidR="00E44616" w:rsidRPr="00E44616" w:rsidRDefault="00E44616" w:rsidP="00B619B0">
      <w:pPr>
        <w:spacing w:line="240" w:lineRule="auto"/>
      </w:pPr>
      <w:r w:rsidRPr="00E44616">
        <w:lastRenderedPageBreak/>
        <w:t>Further ahead, the river bends sharply.</w:t>
      </w:r>
    </w:p>
    <w:p w14:paraId="6A48E033" w14:textId="77777777" w:rsidR="00E44616" w:rsidRPr="00E44616" w:rsidRDefault="00E44616" w:rsidP="00B619B0">
      <w:pPr>
        <w:spacing w:line="240" w:lineRule="auto"/>
      </w:pPr>
      <w:r w:rsidRPr="00E44616">
        <w:t>A monolithic shard of Xen stone towers above, its orientation angled as if pointing deliberately left.</w:t>
      </w:r>
    </w:p>
    <w:p w14:paraId="08CDFCF1" w14:textId="77777777" w:rsidR="00E44616" w:rsidRPr="00E44616" w:rsidRDefault="00E44616" w:rsidP="00B619B0">
      <w:pPr>
        <w:spacing w:line="240" w:lineRule="auto"/>
      </w:pPr>
    </w:p>
    <w:p w14:paraId="616D590E" w14:textId="77777777" w:rsidR="00E44616" w:rsidRPr="00E44616" w:rsidRDefault="00E44616" w:rsidP="00B619B0">
      <w:pPr>
        <w:spacing w:line="240" w:lineRule="auto"/>
      </w:pPr>
      <w:r w:rsidRPr="00E44616">
        <w:t>A ladder-like biological structure spirals upward along the rock.</w:t>
      </w:r>
    </w:p>
    <w:p w14:paraId="3AFE4E12" w14:textId="77777777" w:rsidR="00E44616" w:rsidRPr="00E44616" w:rsidRDefault="00E44616" w:rsidP="00B619B0">
      <w:pPr>
        <w:spacing w:line="240" w:lineRule="auto"/>
      </w:pPr>
    </w:p>
    <w:p w14:paraId="4905D62A" w14:textId="77777777" w:rsidR="00E44616" w:rsidRPr="00E44616" w:rsidRDefault="00E44616" w:rsidP="00B619B0">
      <w:pPr>
        <w:spacing w:line="240" w:lineRule="auto"/>
      </w:pPr>
      <w:r w:rsidRPr="00E44616">
        <w:t>Shephard climbs.</w:t>
      </w:r>
    </w:p>
    <w:p w14:paraId="7FF5E9FD" w14:textId="77777777" w:rsidR="00E44616" w:rsidRPr="00E44616" w:rsidRDefault="00E44616" w:rsidP="00B619B0">
      <w:pPr>
        <w:spacing w:line="240" w:lineRule="auto"/>
      </w:pPr>
    </w:p>
    <w:p w14:paraId="181E7BDC" w14:textId="77777777" w:rsidR="00E44616" w:rsidRPr="00E44616" w:rsidRDefault="00E44616" w:rsidP="00B619B0">
      <w:pPr>
        <w:spacing w:line="240" w:lineRule="auto"/>
      </w:pPr>
      <w:r w:rsidRPr="00E44616">
        <w:t>At the top—</w:t>
      </w:r>
    </w:p>
    <w:p w14:paraId="64825E97" w14:textId="77777777" w:rsidR="00E44616" w:rsidRPr="00E44616" w:rsidRDefault="00E44616" w:rsidP="00B619B0">
      <w:pPr>
        <w:spacing w:line="240" w:lineRule="auto"/>
      </w:pPr>
      <w:r w:rsidRPr="00E44616">
        <w:t>A clearing.</w:t>
      </w:r>
    </w:p>
    <w:p w14:paraId="7873C57B" w14:textId="77777777" w:rsidR="00E44616" w:rsidRPr="00E44616" w:rsidRDefault="00E44616" w:rsidP="00B619B0">
      <w:pPr>
        <w:spacing w:line="240" w:lineRule="auto"/>
        <w:rPr>
          <w:b/>
          <w:bCs/>
        </w:rPr>
      </w:pPr>
      <w:r w:rsidRPr="00E44616">
        <w:rPr>
          <w:b/>
          <w:bCs/>
        </w:rPr>
        <w:t>Half-Xen, half–Black Mesa.</w:t>
      </w:r>
    </w:p>
    <w:p w14:paraId="0C6BFED7" w14:textId="77777777" w:rsidR="00E44616" w:rsidRPr="00E44616" w:rsidRDefault="00E44616" w:rsidP="00B619B0">
      <w:pPr>
        <w:spacing w:line="240" w:lineRule="auto"/>
      </w:pPr>
    </w:p>
    <w:p w14:paraId="261C3B06" w14:textId="77777777" w:rsidR="00E44616" w:rsidRPr="00E44616" w:rsidRDefault="00E44616" w:rsidP="00B619B0">
      <w:pPr>
        <w:spacing w:line="240" w:lineRule="auto"/>
      </w:pPr>
      <w:r w:rsidRPr="00E44616">
        <w:t>Scattered research crates.</w:t>
      </w:r>
    </w:p>
    <w:p w14:paraId="24112282" w14:textId="77777777" w:rsidR="00E44616" w:rsidRPr="00E44616" w:rsidRDefault="00E44616" w:rsidP="00B619B0">
      <w:pPr>
        <w:spacing w:line="240" w:lineRule="auto"/>
      </w:pPr>
      <w:r w:rsidRPr="00E44616">
        <w:t>A portable field analyzer.</w:t>
      </w:r>
    </w:p>
    <w:p w14:paraId="40659A16" w14:textId="77777777" w:rsidR="00E44616" w:rsidRPr="00E44616" w:rsidRDefault="00E44616" w:rsidP="00B619B0">
      <w:pPr>
        <w:spacing w:line="240" w:lineRule="auto"/>
      </w:pPr>
      <w:r w:rsidRPr="00E44616">
        <w:t>A metal case scorched by unknown energy.</w:t>
      </w:r>
    </w:p>
    <w:p w14:paraId="14D51510" w14:textId="77777777" w:rsidR="00E44616" w:rsidRPr="00E44616" w:rsidRDefault="00E44616" w:rsidP="00B619B0">
      <w:pPr>
        <w:spacing w:line="240" w:lineRule="auto"/>
      </w:pPr>
      <w:r w:rsidRPr="00E44616">
        <w:t>Remnants of a facility that never existed, yet once did.</w:t>
      </w:r>
    </w:p>
    <w:p w14:paraId="4D95BCD6" w14:textId="77777777" w:rsidR="00E44616" w:rsidRPr="00E44616" w:rsidRDefault="00E44616" w:rsidP="00B619B0">
      <w:pPr>
        <w:spacing w:line="240" w:lineRule="auto"/>
      </w:pPr>
    </w:p>
    <w:p w14:paraId="047A3629" w14:textId="77777777" w:rsidR="00E44616" w:rsidRPr="00E44616" w:rsidRDefault="00E44616" w:rsidP="00B619B0">
      <w:pPr>
        <w:spacing w:line="240" w:lineRule="auto"/>
      </w:pPr>
      <w:r w:rsidRPr="00E44616">
        <w:t>And just ahead—</w:t>
      </w:r>
    </w:p>
    <w:p w14:paraId="5F7C8342" w14:textId="77777777" w:rsidR="00E44616" w:rsidRPr="00E44616" w:rsidRDefault="00E44616" w:rsidP="00B619B0">
      <w:pPr>
        <w:spacing w:line="240" w:lineRule="auto"/>
      </w:pPr>
      <w:r w:rsidRPr="00E44616">
        <w:t>A portal.</w:t>
      </w:r>
    </w:p>
    <w:p w14:paraId="46C455F0" w14:textId="77777777" w:rsidR="00E44616" w:rsidRPr="00E44616" w:rsidRDefault="00E44616" w:rsidP="00B619B0">
      <w:pPr>
        <w:spacing w:line="240" w:lineRule="auto"/>
      </w:pPr>
      <w:r w:rsidRPr="00E44616">
        <w:t>Stabilized, circular, shimmering with faint Gensokyo resonance… but corrupted at the edges.</w:t>
      </w:r>
    </w:p>
    <w:p w14:paraId="7521C5A8" w14:textId="77777777" w:rsidR="00E44616" w:rsidRPr="00E44616" w:rsidRDefault="00E44616" w:rsidP="00B619B0">
      <w:pPr>
        <w:spacing w:line="240" w:lineRule="auto"/>
      </w:pPr>
    </w:p>
    <w:p w14:paraId="2BA8A655" w14:textId="77777777" w:rsidR="00E44616" w:rsidRPr="00E44616" w:rsidRDefault="00E44616" w:rsidP="00B619B0">
      <w:pPr>
        <w:spacing w:line="240" w:lineRule="auto"/>
      </w:pPr>
      <w:r w:rsidRPr="00E44616">
        <w:t>Before stepping through, Shephard notices something glowing near a cluster of Black Mesa instruments.</w:t>
      </w:r>
    </w:p>
    <w:p w14:paraId="0001DEBA" w14:textId="77777777" w:rsidR="00E44616" w:rsidRPr="00E44616" w:rsidRDefault="00E44616" w:rsidP="00B619B0">
      <w:pPr>
        <w:spacing w:line="240" w:lineRule="auto"/>
      </w:pPr>
    </w:p>
    <w:p w14:paraId="62CA42DC" w14:textId="77777777" w:rsidR="00E44616" w:rsidRPr="00E44616" w:rsidRDefault="00E44616" w:rsidP="00B619B0">
      <w:pPr>
        <w:spacing w:line="240" w:lineRule="auto"/>
      </w:pPr>
      <w:r w:rsidRPr="00E44616">
        <w:t>A file.</w:t>
      </w:r>
    </w:p>
    <w:p w14:paraId="0473E218" w14:textId="77777777" w:rsidR="00E44616" w:rsidRPr="00E44616" w:rsidRDefault="00E44616" w:rsidP="00B619B0">
      <w:pPr>
        <w:spacing w:line="240" w:lineRule="auto"/>
      </w:pPr>
      <w:r w:rsidRPr="00E44616">
        <w:t>Hovering slightly off the ground, radiating soft blue-white light.</w:t>
      </w:r>
    </w:p>
    <w:p w14:paraId="6CB570D5" w14:textId="77777777" w:rsidR="00E44616" w:rsidRPr="00E44616" w:rsidRDefault="00E44616" w:rsidP="00B619B0">
      <w:pPr>
        <w:spacing w:line="240" w:lineRule="auto"/>
      </w:pPr>
    </w:p>
    <w:p w14:paraId="07B68B7A" w14:textId="77777777" w:rsidR="00E44616" w:rsidRPr="00E44616" w:rsidRDefault="00E44616" w:rsidP="00B619B0">
      <w:pPr>
        <w:spacing w:line="240" w:lineRule="auto"/>
      </w:pPr>
      <w:r w:rsidRPr="00E44616">
        <w:t>Title printed in crisp block letters:</w:t>
      </w:r>
    </w:p>
    <w:p w14:paraId="0111709C" w14:textId="77777777" w:rsidR="00E44616" w:rsidRPr="00E44616" w:rsidRDefault="00E44616" w:rsidP="00B619B0">
      <w:pPr>
        <w:spacing w:line="240" w:lineRule="auto"/>
      </w:pPr>
    </w:p>
    <w:p w14:paraId="1519C75F" w14:textId="77777777" w:rsidR="00E44616" w:rsidRPr="00E44616" w:rsidRDefault="00E44616" w:rsidP="00B619B0">
      <w:pPr>
        <w:spacing w:line="240" w:lineRule="auto"/>
        <w:rPr>
          <w:b/>
          <w:bCs/>
        </w:rPr>
      </w:pPr>
      <w:r w:rsidRPr="00E44616">
        <w:rPr>
          <w:b/>
          <w:bCs/>
        </w:rPr>
        <w:t>“GF – BC – AS”</w:t>
      </w:r>
    </w:p>
    <w:p w14:paraId="190251EB" w14:textId="77777777" w:rsidR="00E44616" w:rsidRPr="00E44616" w:rsidRDefault="00E44616" w:rsidP="00B619B0">
      <w:pPr>
        <w:spacing w:line="240" w:lineRule="auto"/>
      </w:pPr>
    </w:p>
    <w:p w14:paraId="090D7183" w14:textId="77777777" w:rsidR="00E44616" w:rsidRPr="00E44616" w:rsidRDefault="00E44616" w:rsidP="00B619B0">
      <w:pPr>
        <w:spacing w:line="240" w:lineRule="auto"/>
      </w:pPr>
      <w:r w:rsidRPr="00E44616">
        <w:t>He picks it up.</w:t>
      </w:r>
    </w:p>
    <w:p w14:paraId="63C87535" w14:textId="77777777" w:rsidR="00E44616" w:rsidRPr="00E44616" w:rsidRDefault="00E44616" w:rsidP="00B619B0">
      <w:pPr>
        <w:spacing w:line="240" w:lineRule="auto"/>
      </w:pPr>
      <w:r w:rsidRPr="00E44616">
        <w:t>HUD flashes briefly.</w:t>
      </w:r>
    </w:p>
    <w:p w14:paraId="1C4566CF" w14:textId="77777777" w:rsidR="00E44616" w:rsidRPr="00E44616" w:rsidRDefault="00E44616" w:rsidP="00B619B0">
      <w:pPr>
        <w:spacing w:line="240" w:lineRule="auto"/>
      </w:pPr>
      <w:r w:rsidRPr="00E44616">
        <w:lastRenderedPageBreak/>
        <w:t>No commentary.</w:t>
      </w:r>
    </w:p>
    <w:p w14:paraId="2D85C840" w14:textId="77777777" w:rsidR="00E44616" w:rsidRPr="00E44616" w:rsidRDefault="00E44616" w:rsidP="00B619B0">
      <w:pPr>
        <w:spacing w:line="240" w:lineRule="auto"/>
      </w:pPr>
      <w:r w:rsidRPr="00E44616">
        <w:t>No explanation.</w:t>
      </w:r>
    </w:p>
    <w:p w14:paraId="006009CF" w14:textId="77777777" w:rsidR="00E44616" w:rsidRPr="00E44616" w:rsidRDefault="00E44616" w:rsidP="00B619B0">
      <w:pPr>
        <w:spacing w:line="240" w:lineRule="auto"/>
      </w:pPr>
    </w:p>
    <w:p w14:paraId="7F64F368" w14:textId="77777777" w:rsidR="00E44616" w:rsidRPr="00E44616" w:rsidRDefault="00E44616" w:rsidP="00B619B0">
      <w:pPr>
        <w:spacing w:line="240" w:lineRule="auto"/>
      </w:pPr>
      <w:r w:rsidRPr="00E44616">
        <w:t>Shephard turns toward the portal.</w:t>
      </w:r>
    </w:p>
    <w:p w14:paraId="5EDAD93D" w14:textId="77777777" w:rsidR="00E44616" w:rsidRPr="00E44616" w:rsidRDefault="00E44616" w:rsidP="00B619B0">
      <w:pPr>
        <w:spacing w:line="240" w:lineRule="auto"/>
      </w:pPr>
    </w:p>
    <w:p w14:paraId="0CCCD626" w14:textId="77777777" w:rsidR="00E44616" w:rsidRPr="00E44616" w:rsidRDefault="00E44616" w:rsidP="00B619B0">
      <w:pPr>
        <w:spacing w:line="240" w:lineRule="auto"/>
      </w:pPr>
      <w:r w:rsidRPr="00E44616">
        <w:t>Without hesitation, he sprints forward—</w:t>
      </w:r>
    </w:p>
    <w:p w14:paraId="2940333E" w14:textId="77777777" w:rsidR="00E44616" w:rsidRPr="00E44616" w:rsidRDefault="00E44616" w:rsidP="00B619B0">
      <w:pPr>
        <w:spacing w:line="240" w:lineRule="auto"/>
      </w:pPr>
      <w:r w:rsidRPr="00E44616">
        <w:t>Sound collapses into a single low-frequency hum—</w:t>
      </w:r>
    </w:p>
    <w:p w14:paraId="1EFA9749" w14:textId="77777777" w:rsidR="00E44616" w:rsidRPr="00E44616" w:rsidRDefault="00E44616" w:rsidP="00B619B0">
      <w:pPr>
        <w:spacing w:line="240" w:lineRule="auto"/>
      </w:pPr>
      <w:r w:rsidRPr="00E44616">
        <w:t>White flash consumes the entire screen—</w:t>
      </w:r>
    </w:p>
    <w:p w14:paraId="0E8A831F" w14:textId="77777777" w:rsidR="00E44616" w:rsidRPr="00E44616" w:rsidRDefault="00E44616" w:rsidP="00B619B0">
      <w:pPr>
        <w:spacing w:line="240" w:lineRule="auto"/>
      </w:pPr>
      <w:r w:rsidRPr="00E44616">
        <w:t>Then fades to black.</w:t>
      </w:r>
    </w:p>
    <w:p w14:paraId="72D4E731" w14:textId="77777777" w:rsidR="00E44616" w:rsidRPr="00E44616" w:rsidRDefault="00E44616" w:rsidP="00B619B0">
      <w:pPr>
        <w:spacing w:line="240" w:lineRule="auto"/>
      </w:pPr>
    </w:p>
    <w:p w14:paraId="6CB64613" w14:textId="77777777" w:rsidR="00E44616" w:rsidRPr="00E44616" w:rsidRDefault="00E44616" w:rsidP="00B619B0">
      <w:pPr>
        <w:spacing w:line="240" w:lineRule="auto"/>
        <w:rPr>
          <w:b/>
          <w:bCs/>
        </w:rPr>
      </w:pPr>
      <w:r w:rsidRPr="00E44616">
        <w:rPr>
          <w:b/>
          <w:bCs/>
        </w:rPr>
        <w:t>“Loading…”</w:t>
      </w:r>
    </w:p>
    <w:p w14:paraId="27AB29BC" w14:textId="77777777" w:rsidR="00E44616" w:rsidRPr="00E44616" w:rsidRDefault="00E44616" w:rsidP="00B619B0">
      <w:pPr>
        <w:spacing w:line="240" w:lineRule="auto"/>
      </w:pPr>
    </w:p>
    <w:p w14:paraId="6C6CDB40" w14:textId="77777777" w:rsidR="00E44616" w:rsidRPr="00E44616" w:rsidRDefault="00E44616" w:rsidP="00B619B0">
      <w:pPr>
        <w:spacing w:line="240" w:lineRule="auto"/>
      </w:pPr>
      <w:r w:rsidRPr="00E44616">
        <w:t xml:space="preserve">Next Chapter: </w:t>
      </w:r>
      <w:r w:rsidRPr="00E44616">
        <w:rPr>
          <w:b/>
          <w:bCs/>
        </w:rPr>
        <w:t>Integrity</w:t>
      </w:r>
    </w:p>
    <w:p w14:paraId="3C8242E2" w14:textId="10E3D8CA" w:rsidR="00CF7335" w:rsidRDefault="00CF7335" w:rsidP="00B619B0">
      <w:pPr>
        <w:spacing w:line="240" w:lineRule="auto"/>
      </w:pPr>
      <w:r>
        <w:br w:type="page"/>
      </w:r>
    </w:p>
    <w:p w14:paraId="44238956" w14:textId="42057C01" w:rsidR="00D550DD" w:rsidRPr="00D550DD" w:rsidRDefault="00D550DD" w:rsidP="00B619B0">
      <w:pPr>
        <w:pStyle w:val="Heading2"/>
        <w:spacing w:line="240" w:lineRule="auto"/>
      </w:pPr>
      <w:r w:rsidRPr="00D550DD">
        <w:lastRenderedPageBreak/>
        <w:t xml:space="preserve">Integrity </w:t>
      </w:r>
    </w:p>
    <w:p w14:paraId="5D19BF80" w14:textId="77777777" w:rsidR="00D550DD" w:rsidRPr="00D550DD" w:rsidRDefault="00D550DD" w:rsidP="00B619B0">
      <w:pPr>
        <w:pStyle w:val="Heading3"/>
        <w:spacing w:line="240" w:lineRule="auto"/>
      </w:pPr>
      <w:r w:rsidRPr="00D550DD">
        <w:t>12:00 — Gensokyo Forest, Osprey Interior — Light Drizzle</w:t>
      </w:r>
    </w:p>
    <w:p w14:paraId="3FD4747B" w14:textId="77777777" w:rsidR="00D550DD" w:rsidRPr="00D550DD" w:rsidRDefault="00D550DD" w:rsidP="00B619B0">
      <w:pPr>
        <w:spacing w:line="240" w:lineRule="auto"/>
        <w:rPr>
          <w:b/>
          <w:bCs/>
        </w:rPr>
      </w:pPr>
      <w:r w:rsidRPr="00D550DD">
        <w:rPr>
          <w:b/>
          <w:bCs/>
        </w:rPr>
        <w:t>(First-person perspective — Cinematic Mode)</w:t>
      </w:r>
    </w:p>
    <w:p w14:paraId="54856A80" w14:textId="77777777" w:rsidR="00D550DD" w:rsidRPr="00D550DD" w:rsidRDefault="00D550DD" w:rsidP="00B619B0">
      <w:pPr>
        <w:spacing w:line="240" w:lineRule="auto"/>
      </w:pPr>
    </w:p>
    <w:p w14:paraId="1D5385D9" w14:textId="77777777" w:rsidR="00D550DD" w:rsidRPr="00D550DD" w:rsidRDefault="00D550DD" w:rsidP="00B619B0">
      <w:pPr>
        <w:spacing w:line="240" w:lineRule="auto"/>
      </w:pPr>
      <w:r w:rsidRPr="00D550DD">
        <w:t>The screen fades from black into the dim interior of the Osprey.</w:t>
      </w:r>
    </w:p>
    <w:p w14:paraId="2842850A" w14:textId="77777777" w:rsidR="00D550DD" w:rsidRPr="00D550DD" w:rsidRDefault="00D550DD" w:rsidP="00B619B0">
      <w:pPr>
        <w:spacing w:line="240" w:lineRule="auto"/>
      </w:pPr>
      <w:r w:rsidRPr="00D550DD">
        <w:t>Rain taps softly against the fuselage.</w:t>
      </w:r>
    </w:p>
    <w:p w14:paraId="1AF694BF" w14:textId="77777777" w:rsidR="00D550DD" w:rsidRPr="00D550DD" w:rsidRDefault="00D550DD" w:rsidP="00B619B0">
      <w:pPr>
        <w:spacing w:line="240" w:lineRule="auto"/>
      </w:pPr>
      <w:r w:rsidRPr="00D550DD">
        <w:t>Shephard sits alone on the metal bench, holding the glowing document:</w:t>
      </w:r>
    </w:p>
    <w:p w14:paraId="00B51B23" w14:textId="77777777" w:rsidR="00D550DD" w:rsidRPr="00D550DD" w:rsidRDefault="00D550DD" w:rsidP="00B619B0">
      <w:pPr>
        <w:spacing w:line="240" w:lineRule="auto"/>
      </w:pPr>
    </w:p>
    <w:p w14:paraId="3EDEC696" w14:textId="77777777" w:rsidR="00D550DD" w:rsidRPr="00D550DD" w:rsidRDefault="00D550DD" w:rsidP="00B619B0">
      <w:pPr>
        <w:spacing w:line="240" w:lineRule="auto"/>
        <w:rPr>
          <w:b/>
          <w:bCs/>
        </w:rPr>
      </w:pPr>
      <w:r w:rsidRPr="00D550DD">
        <w:rPr>
          <w:b/>
          <w:bCs/>
        </w:rPr>
        <w:t>“GF – BC – AS.”</w:t>
      </w:r>
    </w:p>
    <w:p w14:paraId="03753D2B" w14:textId="77777777" w:rsidR="00D550DD" w:rsidRPr="00D550DD" w:rsidRDefault="00D550DD" w:rsidP="00B619B0">
      <w:pPr>
        <w:spacing w:line="240" w:lineRule="auto"/>
      </w:pPr>
    </w:p>
    <w:p w14:paraId="43B83CF0" w14:textId="77777777" w:rsidR="00D550DD" w:rsidRPr="00D550DD" w:rsidRDefault="00D550DD" w:rsidP="00B619B0">
      <w:pPr>
        <w:spacing w:line="240" w:lineRule="auto"/>
      </w:pPr>
      <w:r w:rsidRPr="00D550DD">
        <w:t>He flips the pages slowly.</w:t>
      </w:r>
    </w:p>
    <w:p w14:paraId="0E06A45F" w14:textId="77777777" w:rsidR="00D550DD" w:rsidRPr="00D550DD" w:rsidRDefault="00D550DD" w:rsidP="00B619B0">
      <w:pPr>
        <w:spacing w:line="240" w:lineRule="auto"/>
      </w:pPr>
    </w:p>
    <w:p w14:paraId="2FDC9A8B" w14:textId="77777777" w:rsidR="00D550DD" w:rsidRPr="00D550DD" w:rsidRDefault="00D550DD" w:rsidP="00B619B0">
      <w:pPr>
        <w:spacing w:line="240" w:lineRule="auto"/>
      </w:pPr>
      <w:r w:rsidRPr="00D550DD">
        <w:t>Outside, faint voices cut through the drizzle—muffled but urgent.</w:t>
      </w:r>
    </w:p>
    <w:p w14:paraId="3D218BA8" w14:textId="77777777" w:rsidR="00D550DD" w:rsidRPr="00D550DD" w:rsidRDefault="00D550DD" w:rsidP="00B619B0">
      <w:pPr>
        <w:spacing w:line="240" w:lineRule="auto"/>
      </w:pPr>
    </w:p>
    <w:p w14:paraId="6A86868A" w14:textId="77777777" w:rsidR="009D504C" w:rsidRDefault="00D550DD" w:rsidP="00B619B0">
      <w:pPr>
        <w:spacing w:line="240" w:lineRule="auto"/>
      </w:pPr>
      <w:r w:rsidRPr="00D550DD">
        <w:t xml:space="preserve">Reisen: “Corporal!!” </w:t>
      </w:r>
    </w:p>
    <w:p w14:paraId="12DAC494" w14:textId="37845390" w:rsidR="00D550DD" w:rsidRDefault="00D550DD" w:rsidP="00B619B0">
      <w:pPr>
        <w:spacing w:line="240" w:lineRule="auto"/>
        <w:rPr>
          <w:rFonts w:ascii="MS Gothic" w:eastAsia="MS Gothic" w:hAnsi="MS Gothic" w:cs="MS Gothic"/>
        </w:rPr>
      </w:pPr>
      <w:r w:rsidRPr="00D550DD">
        <w:rPr>
          <w:rFonts w:ascii="MS Gothic" w:eastAsia="MS Gothic" w:hAnsi="MS Gothic" w:cs="MS Gothic" w:hint="eastAsia"/>
        </w:rPr>
        <w:t>「伍長！！」</w:t>
      </w:r>
    </w:p>
    <w:p w14:paraId="3C9BEAF0" w14:textId="77777777" w:rsidR="009D504C" w:rsidRPr="00D550DD" w:rsidRDefault="009D504C" w:rsidP="00B619B0">
      <w:pPr>
        <w:spacing w:line="240" w:lineRule="auto"/>
      </w:pPr>
    </w:p>
    <w:p w14:paraId="6113CAD0" w14:textId="77777777" w:rsidR="009D504C" w:rsidRDefault="00D550DD" w:rsidP="00B619B0">
      <w:pPr>
        <w:spacing w:line="240" w:lineRule="auto"/>
      </w:pPr>
      <w:r w:rsidRPr="00D550DD">
        <w:t xml:space="preserve">Reimu: “Corporal!! Please answer!!” </w:t>
      </w:r>
    </w:p>
    <w:p w14:paraId="6DB41550" w14:textId="45E4440F" w:rsidR="00D550DD" w:rsidRPr="00D550DD" w:rsidRDefault="00D550DD" w:rsidP="00B619B0">
      <w:pPr>
        <w:spacing w:line="240" w:lineRule="auto"/>
      </w:pPr>
      <w:r w:rsidRPr="00D550DD">
        <w:rPr>
          <w:rFonts w:ascii="MS Gothic" w:eastAsia="MS Gothic" w:hAnsi="MS Gothic" w:cs="MS Gothic" w:hint="eastAsia"/>
        </w:rPr>
        <w:t>「伍長！！返事して！！」</w:t>
      </w:r>
    </w:p>
    <w:p w14:paraId="30A29D11" w14:textId="77777777" w:rsidR="00D550DD" w:rsidRPr="00D550DD" w:rsidRDefault="00D550DD" w:rsidP="00B619B0">
      <w:pPr>
        <w:spacing w:line="240" w:lineRule="auto"/>
      </w:pPr>
    </w:p>
    <w:p w14:paraId="1212B796" w14:textId="77777777" w:rsidR="009D504C" w:rsidRDefault="00D550DD" w:rsidP="00B619B0">
      <w:pPr>
        <w:spacing w:line="240" w:lineRule="auto"/>
      </w:pPr>
      <w:r w:rsidRPr="00D550DD">
        <w:t xml:space="preserve">Mokou: “Shephard!! Where are you!?” </w:t>
      </w:r>
    </w:p>
    <w:p w14:paraId="69706A84" w14:textId="4F5885D2" w:rsidR="00D550DD" w:rsidRPr="00D550DD" w:rsidRDefault="00D550DD" w:rsidP="00B619B0">
      <w:pPr>
        <w:spacing w:line="240" w:lineRule="auto"/>
      </w:pPr>
      <w:r w:rsidRPr="00D550DD">
        <w:rPr>
          <w:rFonts w:ascii="MS Gothic" w:eastAsia="MS Gothic" w:hAnsi="MS Gothic" w:cs="MS Gothic" w:hint="eastAsia"/>
        </w:rPr>
        <w:t>「シェパード！！どこにいるんだよ！？」</w:t>
      </w:r>
    </w:p>
    <w:p w14:paraId="18B345E3" w14:textId="77777777" w:rsidR="00D550DD" w:rsidRPr="00D550DD" w:rsidRDefault="00D550DD" w:rsidP="00B619B0">
      <w:pPr>
        <w:spacing w:line="240" w:lineRule="auto"/>
      </w:pPr>
    </w:p>
    <w:p w14:paraId="24975D17" w14:textId="77777777" w:rsidR="009D504C" w:rsidRDefault="00D550DD" w:rsidP="00B619B0">
      <w:pPr>
        <w:spacing w:line="240" w:lineRule="auto"/>
      </w:pPr>
      <w:r w:rsidRPr="00D550DD">
        <w:t xml:space="preserve">Keine: “Corporal Shephard!!” </w:t>
      </w:r>
    </w:p>
    <w:p w14:paraId="308CD993" w14:textId="686FD04F" w:rsidR="00D550DD" w:rsidRPr="00D550DD" w:rsidRDefault="00D550DD" w:rsidP="00B619B0">
      <w:pPr>
        <w:spacing w:line="240" w:lineRule="auto"/>
      </w:pPr>
      <w:r w:rsidRPr="00D550DD">
        <w:rPr>
          <w:rFonts w:ascii="MS Gothic" w:eastAsia="MS Gothic" w:hAnsi="MS Gothic" w:cs="MS Gothic" w:hint="eastAsia"/>
        </w:rPr>
        <w:t>「シェパード伍長！！」</w:t>
      </w:r>
    </w:p>
    <w:p w14:paraId="2683BA84" w14:textId="77777777" w:rsidR="00D550DD" w:rsidRPr="00D550DD" w:rsidRDefault="00D550DD" w:rsidP="00B619B0">
      <w:pPr>
        <w:spacing w:line="240" w:lineRule="auto"/>
      </w:pPr>
    </w:p>
    <w:p w14:paraId="269712D3" w14:textId="77777777" w:rsidR="00D550DD" w:rsidRPr="00D550DD" w:rsidRDefault="00D550DD" w:rsidP="00B619B0">
      <w:pPr>
        <w:spacing w:line="240" w:lineRule="auto"/>
      </w:pPr>
      <w:r w:rsidRPr="00D550DD">
        <w:t>Their footsteps splash through the wet soil—desperate, searching.</w:t>
      </w:r>
    </w:p>
    <w:p w14:paraId="0CB9FD53" w14:textId="77777777" w:rsidR="00D550DD" w:rsidRPr="00D550DD" w:rsidRDefault="00D550DD" w:rsidP="00B619B0">
      <w:pPr>
        <w:spacing w:line="240" w:lineRule="auto"/>
      </w:pPr>
    </w:p>
    <w:p w14:paraId="5638165E" w14:textId="77777777" w:rsidR="00D550DD" w:rsidRPr="00D550DD" w:rsidRDefault="00D550DD" w:rsidP="00B619B0">
      <w:pPr>
        <w:spacing w:line="240" w:lineRule="auto"/>
      </w:pPr>
      <w:r w:rsidRPr="00D550DD">
        <w:t>Inside the Osprey, Shephard keeps reading.</w:t>
      </w:r>
    </w:p>
    <w:p w14:paraId="40BEFD59" w14:textId="77777777" w:rsidR="00D550DD" w:rsidRPr="00D550DD" w:rsidRDefault="00D550DD" w:rsidP="00B619B0">
      <w:pPr>
        <w:spacing w:line="240" w:lineRule="auto"/>
      </w:pPr>
    </w:p>
    <w:p w14:paraId="084AB4BC" w14:textId="77777777" w:rsidR="009D504C" w:rsidRDefault="009D504C" w:rsidP="00B619B0">
      <w:pPr>
        <w:spacing w:line="240" w:lineRule="auto"/>
      </w:pPr>
    </w:p>
    <w:p w14:paraId="1E16CA71" w14:textId="543AA243" w:rsidR="00BC14E7" w:rsidRDefault="00D550DD" w:rsidP="00B619B0">
      <w:pPr>
        <w:spacing w:line="240" w:lineRule="auto"/>
      </w:pPr>
      <w:r w:rsidRPr="00D550DD">
        <w:t>Then—</w:t>
      </w:r>
    </w:p>
    <w:p w14:paraId="6B78C342" w14:textId="29438374" w:rsidR="00D550DD" w:rsidRPr="00D550DD" w:rsidRDefault="00D550DD" w:rsidP="00B619B0">
      <w:pPr>
        <w:spacing w:line="240" w:lineRule="auto"/>
      </w:pPr>
      <w:r w:rsidRPr="00D550DD">
        <w:lastRenderedPageBreak/>
        <w:t>Eirin’s voice, outside:</w:t>
      </w:r>
    </w:p>
    <w:p w14:paraId="12E79BB6" w14:textId="77777777" w:rsidR="00D550DD" w:rsidRPr="00D550DD" w:rsidRDefault="00D550DD" w:rsidP="00B619B0">
      <w:pPr>
        <w:spacing w:line="240" w:lineRule="auto"/>
      </w:pPr>
    </w:p>
    <w:p w14:paraId="4A386059" w14:textId="77777777" w:rsidR="009A6623" w:rsidRDefault="00D550DD" w:rsidP="00B619B0">
      <w:pPr>
        <w:spacing w:line="240" w:lineRule="auto"/>
      </w:pPr>
      <w:r w:rsidRPr="00D550DD">
        <w:t xml:space="preserve">Eirin: “Still nothing?” </w:t>
      </w:r>
    </w:p>
    <w:p w14:paraId="5A4D5BC6" w14:textId="116AD349" w:rsidR="00D550DD" w:rsidRPr="00D550DD" w:rsidRDefault="00D550DD" w:rsidP="00B619B0">
      <w:pPr>
        <w:spacing w:line="240" w:lineRule="auto"/>
      </w:pPr>
      <w:r w:rsidRPr="00D550DD">
        <w:rPr>
          <w:rFonts w:ascii="MS Gothic" w:eastAsia="MS Gothic" w:hAnsi="MS Gothic" w:cs="MS Gothic" w:hint="eastAsia"/>
        </w:rPr>
        <w:t>「まだ見つからないの？」</w:t>
      </w:r>
    </w:p>
    <w:p w14:paraId="64C69FC8" w14:textId="77777777" w:rsidR="00D550DD" w:rsidRPr="00D550DD" w:rsidRDefault="00D550DD" w:rsidP="00B619B0">
      <w:pPr>
        <w:spacing w:line="240" w:lineRule="auto"/>
      </w:pPr>
    </w:p>
    <w:p w14:paraId="5F0A94ED" w14:textId="77777777" w:rsidR="009A6623" w:rsidRDefault="00D550DD" w:rsidP="00B619B0">
      <w:pPr>
        <w:spacing w:line="240" w:lineRule="auto"/>
      </w:pPr>
      <w:r w:rsidRPr="00D550DD">
        <w:t xml:space="preserve">Reimu: “No trace at all. Every faction is searching—nobody sensed even a spiritual trail.” </w:t>
      </w:r>
    </w:p>
    <w:p w14:paraId="32ECA83A" w14:textId="6FD52573" w:rsidR="00D550DD" w:rsidRPr="00D550DD" w:rsidRDefault="00D550DD" w:rsidP="00B619B0">
      <w:pPr>
        <w:spacing w:line="240" w:lineRule="auto"/>
      </w:pPr>
      <w:r w:rsidRPr="00D550DD">
        <w:rPr>
          <w:rFonts w:ascii="MS Gothic" w:eastAsia="MS Gothic" w:hAnsi="MS Gothic" w:cs="MS Gothic" w:hint="eastAsia"/>
        </w:rPr>
        <w:t>「全勢力で探してるけど</w:t>
      </w:r>
      <w:r w:rsidRPr="00D550DD">
        <w:t>……</w:t>
      </w:r>
      <w:r w:rsidRPr="00D550DD">
        <w:rPr>
          <w:rFonts w:ascii="MS Gothic" w:eastAsia="MS Gothic" w:hAnsi="MS Gothic" w:cs="MS Gothic" w:hint="eastAsia"/>
        </w:rPr>
        <w:t>霊的反応すら無いの。」</w:t>
      </w:r>
    </w:p>
    <w:p w14:paraId="3BFE9A7A" w14:textId="77777777" w:rsidR="00D550DD" w:rsidRPr="00D550DD" w:rsidRDefault="00D550DD" w:rsidP="00B619B0">
      <w:pPr>
        <w:spacing w:line="240" w:lineRule="auto"/>
      </w:pPr>
    </w:p>
    <w:p w14:paraId="06EBA5CA" w14:textId="77777777" w:rsidR="009A6623" w:rsidRDefault="00D550DD" w:rsidP="00B619B0">
      <w:pPr>
        <w:spacing w:line="240" w:lineRule="auto"/>
      </w:pPr>
      <w:r w:rsidRPr="00D550DD">
        <w:t xml:space="preserve">Eirin: “Unbelievable… where did he go…?” </w:t>
      </w:r>
    </w:p>
    <w:p w14:paraId="31791941" w14:textId="34003485" w:rsidR="00D550DD" w:rsidRPr="00D550DD" w:rsidRDefault="00D550DD" w:rsidP="00B619B0">
      <w:pPr>
        <w:spacing w:line="240" w:lineRule="auto"/>
      </w:pPr>
      <w:r w:rsidRPr="00D550DD">
        <w:rPr>
          <w:rFonts w:ascii="MS Gothic" w:eastAsia="MS Gothic" w:hAnsi="MS Gothic" w:cs="MS Gothic" w:hint="eastAsia"/>
        </w:rPr>
        <w:t>「考えられない</w:t>
      </w:r>
      <w:r w:rsidRPr="00D550DD">
        <w:t>……</w:t>
      </w:r>
      <w:r w:rsidRPr="00D550DD">
        <w:rPr>
          <w:rFonts w:ascii="MS Gothic" w:eastAsia="MS Gothic" w:hAnsi="MS Gothic" w:cs="MS Gothic" w:hint="eastAsia"/>
        </w:rPr>
        <w:t>一体どこへ</w:t>
      </w:r>
      <w:r w:rsidRPr="00D550DD">
        <w:t>……</w:t>
      </w:r>
      <w:r w:rsidRPr="00D550DD">
        <w:rPr>
          <w:rFonts w:ascii="MS Gothic" w:eastAsia="MS Gothic" w:hAnsi="MS Gothic" w:cs="MS Gothic" w:hint="eastAsia"/>
        </w:rPr>
        <w:t>。」</w:t>
      </w:r>
    </w:p>
    <w:p w14:paraId="0DCAB1C7" w14:textId="77777777" w:rsidR="00D550DD" w:rsidRPr="00D550DD" w:rsidRDefault="00D550DD" w:rsidP="00B619B0">
      <w:pPr>
        <w:spacing w:line="240" w:lineRule="auto"/>
      </w:pPr>
    </w:p>
    <w:p w14:paraId="5F6F1792" w14:textId="77777777" w:rsidR="009A6623" w:rsidRDefault="00D550DD" w:rsidP="00B619B0">
      <w:pPr>
        <w:spacing w:line="240" w:lineRule="auto"/>
      </w:pPr>
      <w:r w:rsidRPr="00D550DD">
        <w:t xml:space="preserve">Yorihime: “We’ll continue sweeping the perimeter. You take this area.” </w:t>
      </w:r>
    </w:p>
    <w:p w14:paraId="3412C6A2" w14:textId="1943F733" w:rsidR="00D550DD" w:rsidRPr="00D550DD" w:rsidRDefault="00D550DD" w:rsidP="00B619B0">
      <w:pPr>
        <w:spacing w:line="240" w:lineRule="auto"/>
      </w:pPr>
      <w:r w:rsidRPr="00D550DD">
        <w:rPr>
          <w:rFonts w:ascii="MS Gothic" w:eastAsia="MS Gothic" w:hAnsi="MS Gothic" w:cs="MS Gothic" w:hint="eastAsia"/>
        </w:rPr>
        <w:t>「この区画は任せるわ。私たちは周囲を探す。」</w:t>
      </w:r>
    </w:p>
    <w:p w14:paraId="4F5AF630" w14:textId="77777777" w:rsidR="00D550DD" w:rsidRPr="00D550DD" w:rsidRDefault="00D550DD" w:rsidP="00B619B0">
      <w:pPr>
        <w:spacing w:line="240" w:lineRule="auto"/>
      </w:pPr>
    </w:p>
    <w:p w14:paraId="3E9870FD" w14:textId="77777777" w:rsidR="009A6623" w:rsidRDefault="00D550DD" w:rsidP="00B619B0">
      <w:pPr>
        <w:spacing w:line="240" w:lineRule="auto"/>
      </w:pPr>
      <w:r w:rsidRPr="00D550DD">
        <w:t xml:space="preserve">Eirin: “Right. I’ll handle this zone with Yukari, Toyohime, and Kaguya.” </w:t>
      </w:r>
    </w:p>
    <w:p w14:paraId="6FA37842" w14:textId="43E83725" w:rsidR="00D550DD" w:rsidRPr="00D550DD" w:rsidRDefault="00D550DD" w:rsidP="00B619B0">
      <w:pPr>
        <w:spacing w:line="240" w:lineRule="auto"/>
      </w:pPr>
      <w:r w:rsidRPr="00D550DD">
        <w:rPr>
          <w:rFonts w:ascii="MS Gothic" w:eastAsia="MS Gothic" w:hAnsi="MS Gothic" w:cs="MS Gothic" w:hint="eastAsia"/>
        </w:rPr>
        <w:t>「分かった。この区画は紫、豊姫、輝夜と一緒に担当する。」</w:t>
      </w:r>
    </w:p>
    <w:p w14:paraId="6D498099" w14:textId="77777777" w:rsidR="00D550DD" w:rsidRPr="00D550DD" w:rsidRDefault="00D550DD" w:rsidP="00B619B0">
      <w:pPr>
        <w:spacing w:line="240" w:lineRule="auto"/>
      </w:pPr>
    </w:p>
    <w:p w14:paraId="37D75AE7" w14:textId="77777777" w:rsidR="00D550DD" w:rsidRPr="00D550DD" w:rsidRDefault="00D550DD" w:rsidP="00B619B0">
      <w:pPr>
        <w:spacing w:line="240" w:lineRule="auto"/>
      </w:pPr>
      <w:r w:rsidRPr="00D550DD">
        <w:t>Footsteps fade.</w:t>
      </w:r>
    </w:p>
    <w:p w14:paraId="5BC72A5B" w14:textId="77777777" w:rsidR="00D550DD" w:rsidRPr="00D550DD" w:rsidRDefault="00D550DD" w:rsidP="00B619B0">
      <w:pPr>
        <w:spacing w:line="240" w:lineRule="auto"/>
      </w:pPr>
      <w:r w:rsidRPr="00D550DD">
        <w:t>Silence returns.</w:t>
      </w:r>
    </w:p>
    <w:p w14:paraId="02B0C81E" w14:textId="77777777" w:rsidR="00D550DD" w:rsidRPr="00D550DD" w:rsidRDefault="00D550DD" w:rsidP="00B619B0">
      <w:pPr>
        <w:spacing w:line="240" w:lineRule="auto"/>
      </w:pPr>
    </w:p>
    <w:p w14:paraId="52F9DF52" w14:textId="77777777" w:rsidR="00D550DD" w:rsidRPr="00D550DD" w:rsidRDefault="00D550DD" w:rsidP="00B619B0">
      <w:pPr>
        <w:spacing w:line="240" w:lineRule="auto"/>
      </w:pPr>
      <w:r w:rsidRPr="00D550DD">
        <w:t>Shephard turns another page—</w:t>
      </w:r>
    </w:p>
    <w:p w14:paraId="56F91E03" w14:textId="77777777" w:rsidR="00D550DD" w:rsidRPr="00D550DD" w:rsidRDefault="00D550DD" w:rsidP="00B619B0">
      <w:pPr>
        <w:spacing w:line="240" w:lineRule="auto"/>
      </w:pPr>
      <w:r w:rsidRPr="00D550DD">
        <w:t>A photograph falls slightly forward.</w:t>
      </w:r>
    </w:p>
    <w:p w14:paraId="2E014609" w14:textId="77777777" w:rsidR="00D550DD" w:rsidRPr="00D550DD" w:rsidRDefault="00D550DD" w:rsidP="00B619B0">
      <w:pPr>
        <w:spacing w:line="240" w:lineRule="auto"/>
      </w:pPr>
      <w:r w:rsidRPr="00D550DD">
        <w:t>He stops.</w:t>
      </w:r>
    </w:p>
    <w:p w14:paraId="01E8A529" w14:textId="77777777" w:rsidR="00D550DD" w:rsidRPr="00D550DD" w:rsidRDefault="00D550DD" w:rsidP="00B619B0">
      <w:pPr>
        <w:spacing w:line="240" w:lineRule="auto"/>
      </w:pPr>
    </w:p>
    <w:p w14:paraId="5514B9DC" w14:textId="77777777" w:rsidR="00D550DD" w:rsidRPr="00D550DD" w:rsidRDefault="00D550DD" w:rsidP="00B619B0">
      <w:pPr>
        <w:spacing w:line="240" w:lineRule="auto"/>
      </w:pPr>
      <w:r w:rsidRPr="00D550DD">
        <w:t>Freeman.</w:t>
      </w:r>
    </w:p>
    <w:p w14:paraId="172B0DF6" w14:textId="77777777" w:rsidR="00D550DD" w:rsidRPr="00D550DD" w:rsidRDefault="00D550DD" w:rsidP="00B619B0">
      <w:pPr>
        <w:spacing w:line="240" w:lineRule="auto"/>
      </w:pPr>
      <w:r w:rsidRPr="00D550DD">
        <w:t>Barney.</w:t>
      </w:r>
    </w:p>
    <w:p w14:paraId="69C34319" w14:textId="77777777" w:rsidR="00D550DD" w:rsidRPr="00D550DD" w:rsidRDefault="00D550DD" w:rsidP="00B619B0">
      <w:pPr>
        <w:spacing w:line="240" w:lineRule="auto"/>
      </w:pPr>
      <w:r w:rsidRPr="00D550DD">
        <w:t>Shephard.</w:t>
      </w:r>
    </w:p>
    <w:p w14:paraId="02F200C9" w14:textId="77777777" w:rsidR="00D550DD" w:rsidRPr="00D550DD" w:rsidRDefault="00D550DD" w:rsidP="00B619B0">
      <w:pPr>
        <w:spacing w:line="240" w:lineRule="auto"/>
      </w:pPr>
      <w:r w:rsidRPr="00D550DD">
        <w:t>All three in one captured moment.</w:t>
      </w:r>
    </w:p>
    <w:p w14:paraId="1914C550" w14:textId="77777777" w:rsidR="00D550DD" w:rsidRPr="00D550DD" w:rsidRDefault="00D550DD" w:rsidP="00B619B0">
      <w:pPr>
        <w:spacing w:line="240" w:lineRule="auto"/>
      </w:pPr>
    </w:p>
    <w:p w14:paraId="1DEDDFD6" w14:textId="15F6B292" w:rsidR="00D550DD" w:rsidRPr="00D550DD" w:rsidRDefault="00D550DD" w:rsidP="00B619B0">
      <w:pPr>
        <w:spacing w:line="240" w:lineRule="auto"/>
      </w:pPr>
      <w:r w:rsidRPr="00D550DD">
        <w:t>The Osprey door slides open.</w:t>
      </w:r>
    </w:p>
    <w:p w14:paraId="49B0E4B1" w14:textId="77777777" w:rsidR="00D550DD" w:rsidRPr="00D550DD" w:rsidRDefault="00D550DD" w:rsidP="00B619B0">
      <w:pPr>
        <w:spacing w:line="240" w:lineRule="auto"/>
      </w:pPr>
      <w:r w:rsidRPr="00D550DD">
        <w:t>Eirin enters.</w:t>
      </w:r>
    </w:p>
    <w:p w14:paraId="22422CE0" w14:textId="77777777" w:rsidR="00D550DD" w:rsidRPr="00D550DD" w:rsidRDefault="00D550DD" w:rsidP="00B619B0">
      <w:pPr>
        <w:spacing w:line="240" w:lineRule="auto"/>
      </w:pPr>
    </w:p>
    <w:p w14:paraId="6E7BF1BE" w14:textId="2BAD4D2A" w:rsidR="00D550DD" w:rsidRPr="00D550DD" w:rsidRDefault="00D550DD" w:rsidP="00B619B0">
      <w:pPr>
        <w:spacing w:line="240" w:lineRule="auto"/>
      </w:pPr>
      <w:r w:rsidRPr="00D550DD">
        <w:lastRenderedPageBreak/>
        <w:t>Rainlight spills onto the floor.</w:t>
      </w:r>
    </w:p>
    <w:p w14:paraId="23F5FCA3" w14:textId="77777777" w:rsidR="00D550DD" w:rsidRPr="00D550DD" w:rsidRDefault="00D550DD" w:rsidP="00B619B0">
      <w:pPr>
        <w:spacing w:line="240" w:lineRule="auto"/>
      </w:pPr>
      <w:r w:rsidRPr="00D550DD">
        <w:t>She freezes—Shephard seated, holding the file.</w:t>
      </w:r>
    </w:p>
    <w:p w14:paraId="2EE9C15F" w14:textId="77777777" w:rsidR="00D550DD" w:rsidRPr="00D550DD" w:rsidRDefault="00D550DD" w:rsidP="00B619B0">
      <w:pPr>
        <w:spacing w:line="240" w:lineRule="auto"/>
      </w:pPr>
    </w:p>
    <w:p w14:paraId="75205CC6" w14:textId="77777777" w:rsidR="00CD470F" w:rsidRDefault="00D550DD" w:rsidP="00B619B0">
      <w:pPr>
        <w:spacing w:line="240" w:lineRule="auto"/>
      </w:pPr>
      <w:r w:rsidRPr="00D550DD">
        <w:t xml:space="preserve">Eirin: “Corporal?!” </w:t>
      </w:r>
    </w:p>
    <w:p w14:paraId="58AC3047" w14:textId="32760812" w:rsidR="00D550DD" w:rsidRPr="00D550DD" w:rsidRDefault="00D550DD" w:rsidP="00B619B0">
      <w:pPr>
        <w:spacing w:line="240" w:lineRule="auto"/>
      </w:pPr>
      <w:r w:rsidRPr="00D550DD">
        <w:rPr>
          <w:rFonts w:ascii="MS Gothic" w:eastAsia="MS Gothic" w:hAnsi="MS Gothic" w:cs="MS Gothic" w:hint="eastAsia"/>
        </w:rPr>
        <w:t>「伍長！？」</w:t>
      </w:r>
    </w:p>
    <w:p w14:paraId="60C4FAAB" w14:textId="77777777" w:rsidR="00D550DD" w:rsidRPr="00D550DD" w:rsidRDefault="00D550DD" w:rsidP="00B619B0">
      <w:pPr>
        <w:spacing w:line="240" w:lineRule="auto"/>
      </w:pPr>
    </w:p>
    <w:p w14:paraId="7FD15B04" w14:textId="77777777" w:rsidR="00D550DD" w:rsidRPr="00D550DD" w:rsidRDefault="00D550DD" w:rsidP="00B619B0">
      <w:pPr>
        <w:spacing w:line="240" w:lineRule="auto"/>
      </w:pPr>
      <w:r w:rsidRPr="00D550DD">
        <w:t>She rushes forward, grabbing both his shoulders.</w:t>
      </w:r>
    </w:p>
    <w:p w14:paraId="1D9DB40C" w14:textId="77777777" w:rsidR="00D550DD" w:rsidRPr="00D550DD" w:rsidRDefault="00D550DD" w:rsidP="00B619B0">
      <w:pPr>
        <w:spacing w:line="240" w:lineRule="auto"/>
      </w:pPr>
    </w:p>
    <w:p w14:paraId="4AF63E8D" w14:textId="77777777" w:rsidR="00CD470F" w:rsidRDefault="00D550DD" w:rsidP="002206C2">
      <w:pPr>
        <w:spacing w:after="0" w:line="240" w:lineRule="auto"/>
      </w:pPr>
      <w:r w:rsidRPr="00D550DD">
        <w:t xml:space="preserve">Eirin: “Corporal Shephard—why did you cut the radio and disappear like that!?” </w:t>
      </w:r>
    </w:p>
    <w:p w14:paraId="4610F31F" w14:textId="759407A5" w:rsidR="00D550DD" w:rsidRPr="00D550DD" w:rsidRDefault="00D550DD" w:rsidP="002206C2">
      <w:pPr>
        <w:spacing w:after="0" w:line="240" w:lineRule="auto"/>
      </w:pPr>
      <w:r w:rsidRPr="00D550DD">
        <w:rPr>
          <w:rFonts w:ascii="MS Gothic" w:eastAsia="MS Gothic" w:hAnsi="MS Gothic" w:cs="MS Gothic" w:hint="eastAsia"/>
        </w:rPr>
        <w:t>「シェパード伍長、どうして通信を切って勝手に消えたりしたの！？」</w:t>
      </w:r>
    </w:p>
    <w:p w14:paraId="134BC009" w14:textId="77777777" w:rsidR="00D550DD" w:rsidRPr="00D550DD" w:rsidRDefault="00D550DD" w:rsidP="00B619B0">
      <w:pPr>
        <w:spacing w:line="240" w:lineRule="auto"/>
      </w:pPr>
    </w:p>
    <w:p w14:paraId="5C12CF97" w14:textId="77777777" w:rsidR="00D550DD" w:rsidRPr="00D550DD" w:rsidRDefault="00D550DD" w:rsidP="00B619B0">
      <w:pPr>
        <w:spacing w:line="240" w:lineRule="auto"/>
      </w:pPr>
      <w:r w:rsidRPr="00D550DD">
        <w:t xml:space="preserve">Eirin: “You had no idea where that portal led—no stabilization, no tracking, no spiritual tether!” </w:t>
      </w:r>
      <w:r w:rsidRPr="00D550DD">
        <w:rPr>
          <w:rFonts w:ascii="MS Gothic" w:eastAsia="MS Gothic" w:hAnsi="MS Gothic" w:cs="MS Gothic" w:hint="eastAsia"/>
        </w:rPr>
        <w:t>「ポータルの行き先も安定も追跡も霊的繋がりも無しよ！？</w:t>
      </w:r>
      <w:r w:rsidRPr="00D550DD">
        <w:t xml:space="preserve"> </w:t>
      </w:r>
      <w:r w:rsidRPr="00D550DD">
        <w:rPr>
          <w:rFonts w:ascii="MS Gothic" w:eastAsia="MS Gothic" w:hAnsi="MS Gothic" w:cs="MS Gothic" w:hint="eastAsia"/>
        </w:rPr>
        <w:t>危険すぎるのよ！」</w:t>
      </w:r>
    </w:p>
    <w:p w14:paraId="58B2C825" w14:textId="77777777" w:rsidR="00D550DD" w:rsidRPr="00D550DD" w:rsidRDefault="00D550DD" w:rsidP="00B619B0">
      <w:pPr>
        <w:spacing w:line="240" w:lineRule="auto"/>
      </w:pPr>
    </w:p>
    <w:p w14:paraId="5DB509AF" w14:textId="77777777" w:rsidR="00D550DD" w:rsidRPr="00D550DD" w:rsidRDefault="00D550DD" w:rsidP="00B619B0">
      <w:pPr>
        <w:spacing w:line="240" w:lineRule="auto"/>
      </w:pPr>
      <w:r w:rsidRPr="00D550DD">
        <w:t>Eirin: “We couldn’t find you. Anywhere.</w:t>
      </w:r>
    </w:p>
    <w:p w14:paraId="69A6A16A" w14:textId="77777777" w:rsidR="00CD470F" w:rsidRDefault="00D550DD" w:rsidP="00B619B0">
      <w:pPr>
        <w:spacing w:line="240" w:lineRule="auto"/>
      </w:pPr>
      <w:r w:rsidRPr="00D550DD">
        <w:t xml:space="preserve">Do you understand that risk?” </w:t>
      </w:r>
    </w:p>
    <w:p w14:paraId="05415B0A" w14:textId="63CA7991" w:rsidR="00D550DD" w:rsidRPr="00D550DD" w:rsidRDefault="00D550DD" w:rsidP="00B619B0">
      <w:pPr>
        <w:spacing w:line="240" w:lineRule="auto"/>
      </w:pPr>
      <w:r w:rsidRPr="00D550DD">
        <w:rPr>
          <w:rFonts w:ascii="MS Gothic" w:eastAsia="MS Gothic" w:hAnsi="MS Gothic" w:cs="MS Gothic" w:hint="eastAsia"/>
        </w:rPr>
        <w:t>「私たちはあなたを探せなかった。どこにも。</w:t>
      </w:r>
    </w:p>
    <w:p w14:paraId="374E47A7" w14:textId="77777777" w:rsidR="00D550DD" w:rsidRPr="00D550DD" w:rsidRDefault="00D550DD" w:rsidP="00B619B0">
      <w:pPr>
        <w:spacing w:line="240" w:lineRule="auto"/>
      </w:pPr>
      <w:r w:rsidRPr="00D550DD">
        <w:rPr>
          <w:rFonts w:ascii="MS Gothic" w:eastAsia="MS Gothic" w:hAnsi="MS Gothic" w:cs="MS Gothic" w:hint="eastAsia"/>
        </w:rPr>
        <w:t>その意味が分かる？」</w:t>
      </w:r>
    </w:p>
    <w:p w14:paraId="511FB446" w14:textId="77777777" w:rsidR="00D550DD" w:rsidRPr="00D550DD" w:rsidRDefault="00D550DD" w:rsidP="00B619B0">
      <w:pPr>
        <w:spacing w:line="240" w:lineRule="auto"/>
      </w:pPr>
    </w:p>
    <w:p w14:paraId="4853BCC4" w14:textId="77777777" w:rsidR="00D550DD" w:rsidRPr="00D550DD" w:rsidRDefault="00D550DD" w:rsidP="00B619B0">
      <w:pPr>
        <w:pStyle w:val="Heading3"/>
        <w:spacing w:line="240" w:lineRule="auto"/>
      </w:pPr>
      <w:r w:rsidRPr="00D550DD">
        <w:t>(Trigger Ending Timer: 15 seconds begins — input prompt appears on HUD)</w:t>
      </w:r>
    </w:p>
    <w:p w14:paraId="4F7D9527" w14:textId="77777777" w:rsidR="00D550DD" w:rsidRPr="00D550DD" w:rsidRDefault="00D550DD" w:rsidP="00B619B0">
      <w:pPr>
        <w:spacing w:line="240" w:lineRule="auto"/>
      </w:pPr>
    </w:p>
    <w:p w14:paraId="1FCFCCDD" w14:textId="77777777" w:rsidR="00D550DD" w:rsidRPr="00D550DD" w:rsidRDefault="00D550DD" w:rsidP="00B619B0">
      <w:pPr>
        <w:spacing w:line="240" w:lineRule="auto"/>
      </w:pPr>
      <w:r w:rsidRPr="00D550DD">
        <w:t>Eirin steps closer—voice lower, trembling with restrained desperation.</w:t>
      </w:r>
    </w:p>
    <w:p w14:paraId="01F31002" w14:textId="77777777" w:rsidR="00D550DD" w:rsidRPr="00D550DD" w:rsidRDefault="00D550DD" w:rsidP="00B619B0">
      <w:pPr>
        <w:spacing w:line="240" w:lineRule="auto"/>
      </w:pPr>
    </w:p>
    <w:p w14:paraId="3DB06453" w14:textId="77777777" w:rsidR="0074267B" w:rsidRDefault="00D550DD" w:rsidP="00B619B0">
      <w:pPr>
        <w:spacing w:line="240" w:lineRule="auto"/>
      </w:pPr>
      <w:r w:rsidRPr="00D550DD">
        <w:t xml:space="preserve">Eirin: “Corporal… listen carefully.” </w:t>
      </w:r>
    </w:p>
    <w:p w14:paraId="64B9C868" w14:textId="7F6AC264" w:rsidR="00D550DD" w:rsidRPr="00D550DD" w:rsidRDefault="00D550DD" w:rsidP="00B619B0">
      <w:pPr>
        <w:spacing w:line="240" w:lineRule="auto"/>
      </w:pPr>
      <w:r w:rsidRPr="00D550DD">
        <w:rPr>
          <w:rFonts w:ascii="MS Gothic" w:eastAsia="MS Gothic" w:hAnsi="MS Gothic" w:cs="MS Gothic" w:hint="eastAsia"/>
        </w:rPr>
        <w:t>「伍長</w:t>
      </w:r>
      <w:r w:rsidRPr="00D550DD">
        <w:t>……</w:t>
      </w:r>
      <w:r w:rsidRPr="00D550DD">
        <w:rPr>
          <w:rFonts w:ascii="MS Gothic" w:eastAsia="MS Gothic" w:hAnsi="MS Gothic" w:cs="MS Gothic" w:hint="eastAsia"/>
        </w:rPr>
        <w:t>よく聞いて。」</w:t>
      </w:r>
    </w:p>
    <w:p w14:paraId="464A3A04" w14:textId="77777777" w:rsidR="00D550DD" w:rsidRPr="00D550DD" w:rsidRDefault="00D550DD" w:rsidP="00B619B0">
      <w:pPr>
        <w:spacing w:line="240" w:lineRule="auto"/>
      </w:pPr>
    </w:p>
    <w:p w14:paraId="31C5A653" w14:textId="77777777" w:rsidR="0074267B" w:rsidRDefault="0074267B" w:rsidP="00B619B0">
      <w:pPr>
        <w:spacing w:line="240" w:lineRule="auto"/>
      </w:pPr>
      <w:r>
        <w:br w:type="page"/>
      </w:r>
    </w:p>
    <w:p w14:paraId="77858239" w14:textId="2D690A87" w:rsidR="0074267B" w:rsidRDefault="00D550DD" w:rsidP="00B619B0">
      <w:pPr>
        <w:spacing w:line="240" w:lineRule="auto"/>
      </w:pPr>
      <w:r w:rsidRPr="00D550DD">
        <w:lastRenderedPageBreak/>
        <w:t xml:space="preserve">Eirin: “No entity here—not even Freeman or Barney—wants to use you.” </w:t>
      </w:r>
    </w:p>
    <w:p w14:paraId="28A07C14" w14:textId="33059081" w:rsidR="00D550DD" w:rsidRPr="00D550DD" w:rsidRDefault="00D550DD" w:rsidP="00B619B0">
      <w:pPr>
        <w:spacing w:line="240" w:lineRule="auto"/>
      </w:pPr>
      <w:r w:rsidRPr="00D550DD">
        <w:rPr>
          <w:rFonts w:ascii="MS Gothic" w:eastAsia="MS Gothic" w:hAnsi="MS Gothic" w:cs="MS Gothic" w:hint="eastAsia"/>
        </w:rPr>
        <w:t>「ここにいる誰一人</w:t>
      </w:r>
      <w:r w:rsidRPr="00D550DD">
        <w:t>……</w:t>
      </w:r>
      <w:r w:rsidRPr="00D550DD">
        <w:rPr>
          <w:rFonts w:ascii="MS Gothic" w:eastAsia="MS Gothic" w:hAnsi="MS Gothic" w:cs="MS Gothic" w:hint="eastAsia"/>
        </w:rPr>
        <w:t>フリーマンでさえ、カルフーンでさえ</w:t>
      </w:r>
      <w:r w:rsidRPr="00D550DD">
        <w:t>……</w:t>
      </w:r>
      <w:r w:rsidRPr="00D550DD">
        <w:rPr>
          <w:rFonts w:ascii="MS Gothic" w:eastAsia="MS Gothic" w:hAnsi="MS Gothic" w:cs="MS Gothic" w:hint="eastAsia"/>
        </w:rPr>
        <w:t>あなたを利用しようなんて思ってない。」</w:t>
      </w:r>
    </w:p>
    <w:p w14:paraId="2FC4CFD4" w14:textId="77777777" w:rsidR="00D550DD" w:rsidRPr="00D550DD" w:rsidRDefault="00D550DD" w:rsidP="00B619B0">
      <w:pPr>
        <w:spacing w:line="240" w:lineRule="auto"/>
      </w:pPr>
    </w:p>
    <w:p w14:paraId="402FFD40" w14:textId="77777777" w:rsidR="000F7810" w:rsidRDefault="00D550DD" w:rsidP="00B619B0">
      <w:pPr>
        <w:spacing w:line="240" w:lineRule="auto"/>
      </w:pPr>
      <w:r w:rsidRPr="00D550DD">
        <w:t xml:space="preserve">Eirin: “They want to help you. Because you deserve a real life.” </w:t>
      </w:r>
    </w:p>
    <w:p w14:paraId="2C65B336" w14:textId="42B54BF6" w:rsidR="00D550DD" w:rsidRPr="00D550DD" w:rsidRDefault="00D550DD" w:rsidP="00B619B0">
      <w:pPr>
        <w:spacing w:line="240" w:lineRule="auto"/>
      </w:pPr>
      <w:r w:rsidRPr="00D550DD">
        <w:rPr>
          <w:rFonts w:ascii="MS Gothic" w:eastAsia="MS Gothic" w:hAnsi="MS Gothic" w:cs="MS Gothic" w:hint="eastAsia"/>
        </w:rPr>
        <w:t>「彼らは助けたいと思っている。あなたには、本当の人生を送る権利があるから。」</w:t>
      </w:r>
    </w:p>
    <w:p w14:paraId="5498E520" w14:textId="77777777" w:rsidR="00D550DD" w:rsidRPr="00D550DD" w:rsidRDefault="00D550DD" w:rsidP="00B619B0">
      <w:pPr>
        <w:spacing w:line="240" w:lineRule="auto"/>
      </w:pPr>
    </w:p>
    <w:p w14:paraId="089AD38C" w14:textId="77777777" w:rsidR="00D550DD" w:rsidRPr="00D550DD" w:rsidRDefault="00D550DD" w:rsidP="00B619B0">
      <w:pPr>
        <w:spacing w:line="240" w:lineRule="auto"/>
      </w:pPr>
      <w:r w:rsidRPr="00D550DD">
        <w:t>Eirin: “No god, no deity, no cosmic force will lie to you here.</w:t>
      </w:r>
    </w:p>
    <w:p w14:paraId="5CA7DF35" w14:textId="77777777" w:rsidR="000F7810" w:rsidRDefault="00D550DD" w:rsidP="00B619B0">
      <w:pPr>
        <w:spacing w:line="240" w:lineRule="auto"/>
      </w:pPr>
      <w:r w:rsidRPr="00D550DD">
        <w:t xml:space="preserve">We’ve committed to protecting you, Corporal Shephard.” </w:t>
      </w:r>
    </w:p>
    <w:p w14:paraId="36B249F2" w14:textId="0C1354C6" w:rsidR="00D550DD" w:rsidRPr="00D550DD" w:rsidRDefault="00D550DD" w:rsidP="00B619B0">
      <w:pPr>
        <w:spacing w:line="240" w:lineRule="auto"/>
      </w:pPr>
      <w:r w:rsidRPr="00D550DD">
        <w:rPr>
          <w:rFonts w:ascii="MS Gothic" w:eastAsia="MS Gothic" w:hAnsi="MS Gothic" w:cs="MS Gothic" w:hint="eastAsia"/>
        </w:rPr>
        <w:t>「神も、幻想郷の誰も、あなたを欺かない。</w:t>
      </w:r>
    </w:p>
    <w:p w14:paraId="70CBA992" w14:textId="77777777" w:rsidR="00D550DD" w:rsidRPr="00D550DD" w:rsidRDefault="00D550DD" w:rsidP="00B619B0">
      <w:pPr>
        <w:spacing w:line="240" w:lineRule="auto"/>
      </w:pPr>
      <w:r w:rsidRPr="00D550DD">
        <w:rPr>
          <w:rFonts w:ascii="MS Gothic" w:eastAsia="MS Gothic" w:hAnsi="MS Gothic" w:cs="MS Gothic" w:hint="eastAsia"/>
        </w:rPr>
        <w:t>私たちはあなたを守ると決めたの。シェパード伍長。」</w:t>
      </w:r>
    </w:p>
    <w:p w14:paraId="50352C04" w14:textId="77777777" w:rsidR="00D550DD" w:rsidRPr="00D550DD" w:rsidRDefault="00D550DD" w:rsidP="00B619B0">
      <w:pPr>
        <w:spacing w:line="240" w:lineRule="auto"/>
      </w:pPr>
    </w:p>
    <w:p w14:paraId="22E67789" w14:textId="3FB4B1F1" w:rsidR="00D550DD" w:rsidRPr="00D550DD" w:rsidRDefault="000F7810" w:rsidP="00B619B0">
      <w:pPr>
        <w:spacing w:line="240" w:lineRule="auto"/>
      </w:pPr>
      <w:r>
        <w:rPr>
          <w:rFonts w:ascii="MS Gothic" w:eastAsia="MS Gothic" w:hAnsi="MS Gothic" w:cs="MS Gothic"/>
        </w:rPr>
        <w:t>---</w:t>
      </w:r>
    </w:p>
    <w:p w14:paraId="7E8493B0" w14:textId="77777777" w:rsidR="00D550DD" w:rsidRPr="00D550DD" w:rsidRDefault="00D550DD" w:rsidP="00B619B0">
      <w:pPr>
        <w:spacing w:line="240" w:lineRule="auto"/>
      </w:pPr>
    </w:p>
    <w:p w14:paraId="3B2AD993" w14:textId="77777777" w:rsidR="00F951D7" w:rsidRDefault="00F951D7" w:rsidP="00B619B0">
      <w:pPr>
        <w:spacing w:line="240" w:lineRule="auto"/>
        <w:rPr>
          <w:rFonts w:eastAsiaTheme="majorEastAsia" w:cstheme="majorBidi"/>
          <w:color w:val="0F4761" w:themeColor="accent1" w:themeShade="BF"/>
          <w:sz w:val="28"/>
          <w:szCs w:val="28"/>
        </w:rPr>
      </w:pPr>
      <w:r>
        <w:br w:type="page"/>
      </w:r>
    </w:p>
    <w:p w14:paraId="209D3B0A" w14:textId="5D846530" w:rsidR="00D550DD" w:rsidRPr="00D550DD" w:rsidRDefault="00D550DD" w:rsidP="00B619B0">
      <w:pPr>
        <w:pStyle w:val="Heading3"/>
        <w:spacing w:line="240" w:lineRule="auto"/>
      </w:pPr>
      <w:r w:rsidRPr="00D550DD">
        <w:lastRenderedPageBreak/>
        <w:t>BAD ENDING — if player holds “E” for 3 seconds</w:t>
      </w:r>
    </w:p>
    <w:p w14:paraId="4AEEB7C3" w14:textId="77777777" w:rsidR="00D550DD" w:rsidRPr="00D550DD" w:rsidRDefault="00D550DD" w:rsidP="00B619B0">
      <w:pPr>
        <w:pStyle w:val="Heading4"/>
        <w:spacing w:line="240" w:lineRule="auto"/>
      </w:pPr>
      <w:r w:rsidRPr="00D550DD">
        <w:t>(Immediate interrupt — cinematic mode)</w:t>
      </w:r>
    </w:p>
    <w:p w14:paraId="430C9878" w14:textId="77777777" w:rsidR="00D550DD" w:rsidRPr="00D550DD" w:rsidRDefault="00D550DD" w:rsidP="00B619B0">
      <w:pPr>
        <w:spacing w:line="240" w:lineRule="auto"/>
      </w:pPr>
    </w:p>
    <w:p w14:paraId="55420B42" w14:textId="77777777" w:rsidR="00D550DD" w:rsidRPr="00D550DD" w:rsidRDefault="00D550DD" w:rsidP="00B619B0">
      <w:pPr>
        <w:spacing w:line="240" w:lineRule="auto"/>
      </w:pPr>
      <w:r w:rsidRPr="00D550DD">
        <w:t>Shephard suddenly grips Eirin’s shoulders—hard.</w:t>
      </w:r>
    </w:p>
    <w:p w14:paraId="61B6D0BF" w14:textId="77777777" w:rsidR="00D550DD" w:rsidRPr="00D550DD" w:rsidRDefault="00D550DD" w:rsidP="00B619B0">
      <w:pPr>
        <w:spacing w:line="240" w:lineRule="auto"/>
      </w:pPr>
      <w:r w:rsidRPr="00D550DD">
        <w:t>She gasps, trying to resist, but his strength is absolute—unyielding, instinctive, trained.</w:t>
      </w:r>
    </w:p>
    <w:p w14:paraId="3D730D33" w14:textId="77777777" w:rsidR="00D550DD" w:rsidRPr="00D550DD" w:rsidRDefault="00D550DD" w:rsidP="00B619B0">
      <w:pPr>
        <w:spacing w:line="240" w:lineRule="auto"/>
      </w:pPr>
    </w:p>
    <w:p w14:paraId="584485CC" w14:textId="77777777" w:rsidR="00C11340" w:rsidRDefault="00D550DD" w:rsidP="00B619B0">
      <w:pPr>
        <w:spacing w:line="240" w:lineRule="auto"/>
      </w:pPr>
      <w:r w:rsidRPr="00D550DD">
        <w:t xml:space="preserve">Eirin: “Wait—! Stop!! Why, Corporal!?!” </w:t>
      </w:r>
    </w:p>
    <w:p w14:paraId="01CE20E4" w14:textId="3116F1BC" w:rsidR="00D550DD" w:rsidRPr="00D550DD" w:rsidRDefault="00D550DD" w:rsidP="00B619B0">
      <w:pPr>
        <w:spacing w:line="240" w:lineRule="auto"/>
      </w:pPr>
      <w:r w:rsidRPr="00D550DD">
        <w:rPr>
          <w:rFonts w:ascii="MS Gothic" w:eastAsia="MS Gothic" w:hAnsi="MS Gothic" w:cs="MS Gothic" w:hint="eastAsia"/>
        </w:rPr>
        <w:t>「待って</w:t>
      </w:r>
      <w:r w:rsidRPr="00D550DD">
        <w:t>……</w:t>
      </w:r>
      <w:r w:rsidRPr="00D550DD">
        <w:rPr>
          <w:rFonts w:ascii="MS Gothic" w:eastAsia="MS Gothic" w:hAnsi="MS Gothic" w:cs="MS Gothic" w:hint="eastAsia"/>
        </w:rPr>
        <w:t>！やめて！！どうして、伍長！？！」</w:t>
      </w:r>
    </w:p>
    <w:p w14:paraId="5BD0899E" w14:textId="77777777" w:rsidR="00D550DD" w:rsidRPr="00D550DD" w:rsidRDefault="00D550DD" w:rsidP="00B619B0">
      <w:pPr>
        <w:spacing w:line="240" w:lineRule="auto"/>
      </w:pPr>
    </w:p>
    <w:p w14:paraId="6A3C547B" w14:textId="77777777" w:rsidR="00D550DD" w:rsidRPr="00D550DD" w:rsidRDefault="00D550DD" w:rsidP="00B619B0">
      <w:pPr>
        <w:spacing w:line="240" w:lineRule="auto"/>
      </w:pPr>
      <w:r w:rsidRPr="00D550DD">
        <w:t>He forces her back—out of the Osprey.</w:t>
      </w:r>
    </w:p>
    <w:p w14:paraId="2781DA9C" w14:textId="77777777" w:rsidR="00D550DD" w:rsidRPr="00D550DD" w:rsidRDefault="00D550DD" w:rsidP="00B619B0">
      <w:pPr>
        <w:spacing w:line="240" w:lineRule="auto"/>
      </w:pPr>
    </w:p>
    <w:p w14:paraId="3BAC6A0A" w14:textId="77777777" w:rsidR="00D550DD" w:rsidRPr="00D550DD" w:rsidRDefault="00D550DD" w:rsidP="00B619B0">
      <w:pPr>
        <w:spacing w:line="240" w:lineRule="auto"/>
      </w:pPr>
      <w:r w:rsidRPr="00D550DD">
        <w:t>Eirin stumbles in the mud, reaching for him, but—</w:t>
      </w:r>
    </w:p>
    <w:p w14:paraId="606CD387" w14:textId="77777777" w:rsidR="00D550DD" w:rsidRPr="00D550DD" w:rsidRDefault="00D550DD" w:rsidP="00B619B0">
      <w:pPr>
        <w:spacing w:line="240" w:lineRule="auto"/>
      </w:pPr>
    </w:p>
    <w:p w14:paraId="49FBD056" w14:textId="77777777" w:rsidR="00D550DD" w:rsidRPr="00D550DD" w:rsidRDefault="00D550DD" w:rsidP="00B619B0">
      <w:pPr>
        <w:spacing w:line="240" w:lineRule="auto"/>
      </w:pPr>
      <w:r w:rsidRPr="00D550DD">
        <w:t>A glowing barrier appears across the Osprey’s doorway.</w:t>
      </w:r>
    </w:p>
    <w:p w14:paraId="5C745B77" w14:textId="77777777" w:rsidR="00D550DD" w:rsidRPr="00D550DD" w:rsidRDefault="00D550DD" w:rsidP="00B619B0">
      <w:pPr>
        <w:spacing w:line="240" w:lineRule="auto"/>
      </w:pPr>
      <w:r w:rsidRPr="00D550DD">
        <w:t>A seal of fate.</w:t>
      </w:r>
    </w:p>
    <w:p w14:paraId="76E5D778" w14:textId="77777777" w:rsidR="00D550DD" w:rsidRPr="00D550DD" w:rsidRDefault="00D550DD" w:rsidP="00B619B0">
      <w:pPr>
        <w:spacing w:line="240" w:lineRule="auto"/>
      </w:pPr>
      <w:r w:rsidRPr="00D550DD">
        <w:t>Locked.</w:t>
      </w:r>
    </w:p>
    <w:p w14:paraId="6A87FE5E" w14:textId="77777777" w:rsidR="00D550DD" w:rsidRPr="00D550DD" w:rsidRDefault="00D550DD" w:rsidP="00B619B0">
      <w:pPr>
        <w:spacing w:line="240" w:lineRule="auto"/>
      </w:pPr>
    </w:p>
    <w:p w14:paraId="7E364C03" w14:textId="77777777" w:rsidR="00D550DD" w:rsidRPr="00D550DD" w:rsidRDefault="00D550DD" w:rsidP="00B619B0">
      <w:pPr>
        <w:spacing w:line="240" w:lineRule="auto"/>
      </w:pPr>
      <w:r w:rsidRPr="00D550DD">
        <w:t>Eirin slams her palm against it—helpless.</w:t>
      </w:r>
    </w:p>
    <w:p w14:paraId="040F1690" w14:textId="77777777" w:rsidR="00D550DD" w:rsidRPr="00D550DD" w:rsidRDefault="00D550DD" w:rsidP="00B619B0">
      <w:pPr>
        <w:spacing w:line="240" w:lineRule="auto"/>
      </w:pPr>
    </w:p>
    <w:p w14:paraId="51E1555F" w14:textId="77777777" w:rsidR="00D550DD" w:rsidRPr="00D550DD" w:rsidRDefault="00D550DD" w:rsidP="00B619B0">
      <w:pPr>
        <w:spacing w:line="240" w:lineRule="auto"/>
      </w:pPr>
      <w:r w:rsidRPr="00D550DD">
        <w:t>The Osprey engines ignite on their own.</w:t>
      </w:r>
    </w:p>
    <w:p w14:paraId="4C950D28" w14:textId="77777777" w:rsidR="00D550DD" w:rsidRPr="00D550DD" w:rsidRDefault="00D550DD" w:rsidP="00B619B0">
      <w:pPr>
        <w:spacing w:line="240" w:lineRule="auto"/>
      </w:pPr>
      <w:r w:rsidRPr="00D550DD">
        <w:t>Rotor blades accelerate into a storm of metal and wind.</w:t>
      </w:r>
    </w:p>
    <w:p w14:paraId="0D2683BD" w14:textId="77777777" w:rsidR="00D550DD" w:rsidRPr="00D550DD" w:rsidRDefault="00D550DD" w:rsidP="00B619B0">
      <w:pPr>
        <w:spacing w:line="240" w:lineRule="auto"/>
      </w:pPr>
    </w:p>
    <w:p w14:paraId="0D7449D2" w14:textId="77777777" w:rsidR="00C11340" w:rsidRDefault="00D550DD" w:rsidP="00B619B0">
      <w:pPr>
        <w:spacing w:line="240" w:lineRule="auto"/>
      </w:pPr>
      <w:r w:rsidRPr="00D550DD">
        <w:t xml:space="preserve">Eirin: “Corporal—don’t do this!!” </w:t>
      </w:r>
    </w:p>
    <w:p w14:paraId="199892B9" w14:textId="57CDCE68" w:rsidR="00D550DD" w:rsidRPr="00D550DD" w:rsidRDefault="00D550DD" w:rsidP="00B619B0">
      <w:pPr>
        <w:spacing w:line="240" w:lineRule="auto"/>
      </w:pPr>
      <w:r w:rsidRPr="00D550DD">
        <w:rPr>
          <w:rFonts w:ascii="MS Gothic" w:eastAsia="MS Gothic" w:hAnsi="MS Gothic" w:cs="MS Gothic" w:hint="eastAsia"/>
        </w:rPr>
        <w:t>「伍長</w:t>
      </w:r>
      <w:r w:rsidRPr="00D550DD">
        <w:t>――</w:t>
      </w:r>
      <w:r w:rsidRPr="00D550DD">
        <w:rPr>
          <w:rFonts w:ascii="MS Gothic" w:eastAsia="MS Gothic" w:hAnsi="MS Gothic" w:cs="MS Gothic" w:hint="eastAsia"/>
        </w:rPr>
        <w:t>やめて！！」</w:t>
      </w:r>
    </w:p>
    <w:p w14:paraId="0D418B5E" w14:textId="77777777" w:rsidR="00D550DD" w:rsidRPr="00D550DD" w:rsidRDefault="00D550DD" w:rsidP="00B619B0">
      <w:pPr>
        <w:spacing w:line="240" w:lineRule="auto"/>
      </w:pPr>
    </w:p>
    <w:p w14:paraId="268C458E" w14:textId="77777777" w:rsidR="00D550DD" w:rsidRPr="00D550DD" w:rsidRDefault="00D550DD" w:rsidP="00B619B0">
      <w:pPr>
        <w:spacing w:line="240" w:lineRule="auto"/>
      </w:pPr>
      <w:r w:rsidRPr="00D550DD">
        <w:t>Shephard stands inside, gripping a hanging strap—expression unreadable.</w:t>
      </w:r>
    </w:p>
    <w:p w14:paraId="6E551919" w14:textId="77777777" w:rsidR="00D550DD" w:rsidRPr="00D550DD" w:rsidRDefault="00D550DD" w:rsidP="00B619B0">
      <w:pPr>
        <w:spacing w:line="240" w:lineRule="auto"/>
      </w:pPr>
    </w:p>
    <w:p w14:paraId="51B0BCFB" w14:textId="77777777" w:rsidR="00D550DD" w:rsidRPr="00D550DD" w:rsidRDefault="00D550DD" w:rsidP="00B619B0">
      <w:pPr>
        <w:spacing w:line="240" w:lineRule="auto"/>
      </w:pPr>
      <w:r w:rsidRPr="00D550DD">
        <w:t>The Osprey rises—</w:t>
      </w:r>
    </w:p>
    <w:p w14:paraId="044ECE6A" w14:textId="77777777" w:rsidR="00D550DD" w:rsidRPr="00D550DD" w:rsidRDefault="00D550DD" w:rsidP="00B619B0">
      <w:pPr>
        <w:spacing w:line="240" w:lineRule="auto"/>
      </w:pPr>
      <w:r w:rsidRPr="00D550DD">
        <w:t>30 feet</w:t>
      </w:r>
    </w:p>
    <w:p w14:paraId="5E517B31" w14:textId="77777777" w:rsidR="00D550DD" w:rsidRPr="00D550DD" w:rsidRDefault="00D550DD" w:rsidP="00B619B0">
      <w:pPr>
        <w:spacing w:line="240" w:lineRule="auto"/>
      </w:pPr>
      <w:r w:rsidRPr="00D550DD">
        <w:t>60 feet</w:t>
      </w:r>
    </w:p>
    <w:p w14:paraId="76EFF9F6" w14:textId="77777777" w:rsidR="00D550DD" w:rsidRPr="00D550DD" w:rsidRDefault="00D550DD" w:rsidP="00B619B0">
      <w:pPr>
        <w:spacing w:line="240" w:lineRule="auto"/>
      </w:pPr>
      <w:r w:rsidRPr="00D550DD">
        <w:t>200 feet</w:t>
      </w:r>
    </w:p>
    <w:p w14:paraId="6F555989" w14:textId="77777777" w:rsidR="00D550DD" w:rsidRPr="00D550DD" w:rsidRDefault="00D550DD" w:rsidP="00B619B0">
      <w:pPr>
        <w:spacing w:line="240" w:lineRule="auto"/>
      </w:pPr>
      <w:r w:rsidRPr="00D550DD">
        <w:t>600 feet—</w:t>
      </w:r>
    </w:p>
    <w:p w14:paraId="3858D0AF" w14:textId="77777777" w:rsidR="00D550DD" w:rsidRPr="00D550DD" w:rsidRDefault="00D550DD" w:rsidP="00B619B0">
      <w:pPr>
        <w:spacing w:line="240" w:lineRule="auto"/>
      </w:pPr>
      <w:r w:rsidRPr="00D550DD">
        <w:t>Rain swirling around the fuselage.</w:t>
      </w:r>
    </w:p>
    <w:p w14:paraId="424AA36A" w14:textId="77777777" w:rsidR="00D550DD" w:rsidRPr="00D550DD" w:rsidRDefault="00D550DD" w:rsidP="00B619B0">
      <w:pPr>
        <w:spacing w:line="240" w:lineRule="auto"/>
      </w:pPr>
    </w:p>
    <w:p w14:paraId="446BEB2E" w14:textId="77777777" w:rsidR="00D550DD" w:rsidRPr="00D550DD" w:rsidRDefault="00D550DD" w:rsidP="00B619B0">
      <w:pPr>
        <w:spacing w:line="240" w:lineRule="auto"/>
      </w:pPr>
      <w:r w:rsidRPr="00D550DD">
        <w:t>Then—</w:t>
      </w:r>
    </w:p>
    <w:p w14:paraId="7B2A1D19" w14:textId="77777777" w:rsidR="00D550DD" w:rsidRPr="00D550DD" w:rsidRDefault="00D550DD" w:rsidP="00B619B0">
      <w:pPr>
        <w:spacing w:line="240" w:lineRule="auto"/>
      </w:pPr>
      <w:r w:rsidRPr="00D550DD">
        <w:t>A thunderous crack.</w:t>
      </w:r>
    </w:p>
    <w:p w14:paraId="19AB3CAC" w14:textId="77777777" w:rsidR="00D550DD" w:rsidRPr="00D550DD" w:rsidRDefault="00D550DD" w:rsidP="00B619B0">
      <w:pPr>
        <w:spacing w:line="240" w:lineRule="auto"/>
      </w:pPr>
    </w:p>
    <w:p w14:paraId="59435E3C" w14:textId="77777777" w:rsidR="00D550DD" w:rsidRPr="00D550DD" w:rsidRDefault="00D550DD" w:rsidP="00B619B0">
      <w:pPr>
        <w:spacing w:line="240" w:lineRule="auto"/>
      </w:pPr>
      <w:r w:rsidRPr="00D550DD">
        <w:t>A massive stone—wreathed in celestial energy—slams into the left engine.</w:t>
      </w:r>
    </w:p>
    <w:p w14:paraId="08831624" w14:textId="77777777" w:rsidR="00D550DD" w:rsidRPr="00D550DD" w:rsidRDefault="00D550DD" w:rsidP="00B619B0">
      <w:pPr>
        <w:spacing w:line="240" w:lineRule="auto"/>
      </w:pPr>
    </w:p>
    <w:p w14:paraId="27F51D99" w14:textId="77777777" w:rsidR="00D550DD" w:rsidRPr="00D550DD" w:rsidRDefault="00D550DD" w:rsidP="00B619B0">
      <w:pPr>
        <w:spacing w:line="240" w:lineRule="auto"/>
        <w:rPr>
          <w:b/>
          <w:bCs/>
        </w:rPr>
      </w:pPr>
      <w:r w:rsidRPr="00D550DD">
        <w:rPr>
          <w:b/>
          <w:bCs/>
        </w:rPr>
        <w:t>Hinanawi Tenshi.</w:t>
      </w:r>
    </w:p>
    <w:p w14:paraId="017D4B1B" w14:textId="77777777" w:rsidR="00D550DD" w:rsidRPr="00D550DD" w:rsidRDefault="00D550DD" w:rsidP="00B619B0">
      <w:pPr>
        <w:spacing w:line="240" w:lineRule="auto"/>
      </w:pPr>
    </w:p>
    <w:p w14:paraId="3EB6FA17" w14:textId="77777777" w:rsidR="00D550DD" w:rsidRPr="00D550DD" w:rsidRDefault="00D550DD" w:rsidP="00B619B0">
      <w:pPr>
        <w:spacing w:line="240" w:lineRule="auto"/>
      </w:pPr>
      <w:r w:rsidRPr="00D550DD">
        <w:t>Metal screams.</w:t>
      </w:r>
    </w:p>
    <w:p w14:paraId="0CA50F70" w14:textId="77777777" w:rsidR="00D550DD" w:rsidRPr="00D550DD" w:rsidRDefault="00D550DD" w:rsidP="00B619B0">
      <w:pPr>
        <w:spacing w:line="240" w:lineRule="auto"/>
      </w:pPr>
      <w:r w:rsidRPr="00D550DD">
        <w:t>The rotor shatters.</w:t>
      </w:r>
    </w:p>
    <w:p w14:paraId="334DFAC7" w14:textId="77777777" w:rsidR="00D550DD" w:rsidRPr="00D550DD" w:rsidRDefault="00D550DD" w:rsidP="00B619B0">
      <w:pPr>
        <w:spacing w:line="240" w:lineRule="auto"/>
      </w:pPr>
      <w:r w:rsidRPr="00D550DD">
        <w:t>Fire erupts along the wing assembly.</w:t>
      </w:r>
    </w:p>
    <w:p w14:paraId="519A7BE2" w14:textId="77777777" w:rsidR="00D550DD" w:rsidRPr="00D550DD" w:rsidRDefault="00D550DD" w:rsidP="00B619B0">
      <w:pPr>
        <w:spacing w:line="240" w:lineRule="auto"/>
      </w:pPr>
    </w:p>
    <w:p w14:paraId="2E8F73E8" w14:textId="77777777" w:rsidR="00D550DD" w:rsidRPr="00D550DD" w:rsidRDefault="00D550DD" w:rsidP="00B619B0">
      <w:pPr>
        <w:spacing w:line="240" w:lineRule="auto"/>
      </w:pPr>
      <w:r w:rsidRPr="00D550DD">
        <w:t>The Osprey spirals—</w:t>
      </w:r>
    </w:p>
    <w:p w14:paraId="505E46D9" w14:textId="77777777" w:rsidR="00D550DD" w:rsidRPr="00D550DD" w:rsidRDefault="00D550DD" w:rsidP="00B619B0">
      <w:pPr>
        <w:spacing w:line="240" w:lineRule="auto"/>
      </w:pPr>
      <w:r w:rsidRPr="00D550DD">
        <w:t>alarming red flashing inside the cockpit.</w:t>
      </w:r>
    </w:p>
    <w:p w14:paraId="4BD0DC2E" w14:textId="77777777" w:rsidR="00D550DD" w:rsidRPr="00D550DD" w:rsidRDefault="00D550DD" w:rsidP="00B619B0">
      <w:pPr>
        <w:spacing w:line="240" w:lineRule="auto"/>
      </w:pPr>
    </w:p>
    <w:p w14:paraId="269BB963" w14:textId="77777777" w:rsidR="00D550DD" w:rsidRPr="00D550DD" w:rsidRDefault="00D550DD" w:rsidP="00B619B0">
      <w:pPr>
        <w:spacing w:line="240" w:lineRule="auto"/>
      </w:pPr>
      <w:r w:rsidRPr="00D550DD">
        <w:t>Through the broken left window—</w:t>
      </w:r>
    </w:p>
    <w:p w14:paraId="3F23DB4A" w14:textId="77777777" w:rsidR="00D550DD" w:rsidRPr="00D550DD" w:rsidRDefault="00D550DD" w:rsidP="00B619B0">
      <w:pPr>
        <w:spacing w:line="240" w:lineRule="auto"/>
      </w:pPr>
      <w:r w:rsidRPr="00D550DD">
        <w:t>A Yukari portal flickers in midair.</w:t>
      </w:r>
    </w:p>
    <w:p w14:paraId="5DA074EE" w14:textId="77777777" w:rsidR="00D550DD" w:rsidRPr="00D550DD" w:rsidRDefault="00D550DD" w:rsidP="00B619B0">
      <w:pPr>
        <w:spacing w:line="240" w:lineRule="auto"/>
      </w:pPr>
    </w:p>
    <w:p w14:paraId="6FB2C080" w14:textId="77777777" w:rsidR="00D550DD" w:rsidRPr="00D550DD" w:rsidRDefault="00D550DD" w:rsidP="00B619B0">
      <w:pPr>
        <w:pStyle w:val="Heading4"/>
        <w:spacing w:line="240" w:lineRule="auto"/>
      </w:pPr>
      <w:r w:rsidRPr="00D550DD">
        <w:t>(First-person gameplay — shaking violently)</w:t>
      </w:r>
    </w:p>
    <w:p w14:paraId="378FD9E0" w14:textId="77777777" w:rsidR="00D550DD" w:rsidRPr="00D550DD" w:rsidRDefault="00D550DD" w:rsidP="00B619B0">
      <w:pPr>
        <w:spacing w:line="240" w:lineRule="auto"/>
      </w:pPr>
    </w:p>
    <w:p w14:paraId="24A62518" w14:textId="77777777" w:rsidR="00D550DD" w:rsidRPr="00D550DD" w:rsidRDefault="00D550DD" w:rsidP="00B619B0">
      <w:pPr>
        <w:spacing w:line="240" w:lineRule="auto"/>
      </w:pPr>
      <w:r w:rsidRPr="00D550DD">
        <w:t>Shephard fights the collapsing gravity, crawling toward the portal—</w:t>
      </w:r>
    </w:p>
    <w:p w14:paraId="14E9BE79" w14:textId="77777777" w:rsidR="00D550DD" w:rsidRPr="00D550DD" w:rsidRDefault="00D550DD" w:rsidP="00B619B0">
      <w:pPr>
        <w:spacing w:line="240" w:lineRule="auto"/>
      </w:pPr>
      <w:r w:rsidRPr="00D550DD">
        <w:t>Reaching—</w:t>
      </w:r>
    </w:p>
    <w:p w14:paraId="663CD6A3" w14:textId="77777777" w:rsidR="00D550DD" w:rsidRPr="00D550DD" w:rsidRDefault="00D550DD" w:rsidP="00B619B0">
      <w:pPr>
        <w:spacing w:line="240" w:lineRule="auto"/>
      </w:pPr>
      <w:r w:rsidRPr="00D550DD">
        <w:t>Almost touching—</w:t>
      </w:r>
    </w:p>
    <w:p w14:paraId="47030B46" w14:textId="77777777" w:rsidR="00D550DD" w:rsidRPr="00D550DD" w:rsidRDefault="00D550DD" w:rsidP="00B619B0">
      <w:pPr>
        <w:spacing w:line="240" w:lineRule="auto"/>
      </w:pPr>
    </w:p>
    <w:p w14:paraId="1E352FCB" w14:textId="0CD031D9" w:rsidR="00D550DD" w:rsidRPr="00D550DD" w:rsidRDefault="00D550DD" w:rsidP="00B619B0">
      <w:pPr>
        <w:spacing w:line="240" w:lineRule="auto"/>
      </w:pPr>
      <w:r w:rsidRPr="00D550DD">
        <w:t>DUARRRRRRRRRRR!!!</w:t>
      </w:r>
    </w:p>
    <w:p w14:paraId="797745B3" w14:textId="77777777" w:rsidR="00D550DD" w:rsidRPr="00D550DD" w:rsidRDefault="00D550DD" w:rsidP="00B619B0">
      <w:pPr>
        <w:spacing w:line="240" w:lineRule="auto"/>
      </w:pPr>
      <w:r w:rsidRPr="00D550DD">
        <w:t>Impact.</w:t>
      </w:r>
    </w:p>
    <w:p w14:paraId="6FB9E4C0" w14:textId="77777777" w:rsidR="00D550DD" w:rsidRPr="00D550DD" w:rsidRDefault="00D550DD" w:rsidP="00B619B0">
      <w:pPr>
        <w:spacing w:line="240" w:lineRule="auto"/>
      </w:pPr>
      <w:r w:rsidRPr="00D550DD">
        <w:t>Blackout.</w:t>
      </w:r>
    </w:p>
    <w:p w14:paraId="49899C5A" w14:textId="77777777" w:rsidR="00D550DD" w:rsidRPr="00D550DD" w:rsidRDefault="00D550DD" w:rsidP="00B619B0">
      <w:pPr>
        <w:spacing w:line="240" w:lineRule="auto"/>
      </w:pPr>
    </w:p>
    <w:p w14:paraId="3F3FF340" w14:textId="77777777" w:rsidR="00D550DD" w:rsidRPr="00D550DD" w:rsidRDefault="00D550DD" w:rsidP="00B619B0">
      <w:pPr>
        <w:spacing w:line="240" w:lineRule="auto"/>
      </w:pPr>
      <w:r w:rsidRPr="00D550DD">
        <w:t>Total silence.</w:t>
      </w:r>
    </w:p>
    <w:p w14:paraId="1363ADD4" w14:textId="77777777" w:rsidR="00D550DD" w:rsidRPr="00D550DD" w:rsidRDefault="00D550DD" w:rsidP="00B619B0">
      <w:pPr>
        <w:spacing w:line="240" w:lineRule="auto"/>
      </w:pPr>
    </w:p>
    <w:p w14:paraId="768366E9" w14:textId="2633A329" w:rsidR="00D550DD" w:rsidRPr="00D550DD" w:rsidRDefault="00D550DD" w:rsidP="00B619B0">
      <w:pPr>
        <w:pStyle w:val="Heading4"/>
        <w:spacing w:line="240" w:lineRule="auto"/>
      </w:pPr>
      <w:r w:rsidRPr="00D550DD">
        <w:t>TEXT LOG</w:t>
      </w:r>
    </w:p>
    <w:p w14:paraId="3E1B9900" w14:textId="0A9A2D32" w:rsidR="00D550DD" w:rsidRPr="00D550DD" w:rsidRDefault="00D550DD" w:rsidP="00B619B0">
      <w:pPr>
        <w:spacing w:line="240" w:lineRule="auto"/>
      </w:pPr>
    </w:p>
    <w:p w14:paraId="43C957FC" w14:textId="77777777" w:rsidR="00D550DD" w:rsidRPr="00D550DD" w:rsidRDefault="00D550DD" w:rsidP="00B619B0">
      <w:pPr>
        <w:spacing w:line="240" w:lineRule="auto"/>
        <w:rPr>
          <w:i/>
          <w:iCs/>
        </w:rPr>
      </w:pPr>
      <w:r w:rsidRPr="00D550DD">
        <w:rPr>
          <w:i/>
          <w:iCs/>
        </w:rPr>
        <w:t>Subject: Adrian Shephard</w:t>
      </w:r>
    </w:p>
    <w:p w14:paraId="1E414739" w14:textId="77777777" w:rsidR="00D550DD" w:rsidRPr="00D550DD" w:rsidRDefault="00D550DD" w:rsidP="00B619B0">
      <w:pPr>
        <w:spacing w:line="240" w:lineRule="auto"/>
        <w:rPr>
          <w:i/>
          <w:iCs/>
        </w:rPr>
      </w:pPr>
      <w:r w:rsidRPr="00D550DD">
        <w:rPr>
          <w:i/>
          <w:iCs/>
        </w:rPr>
        <w:lastRenderedPageBreak/>
        <w:t>Status: Deceased</w:t>
      </w:r>
    </w:p>
    <w:p w14:paraId="49562608" w14:textId="77777777" w:rsidR="00D550DD" w:rsidRPr="00D550DD" w:rsidRDefault="00D550DD" w:rsidP="00B619B0">
      <w:pPr>
        <w:spacing w:line="240" w:lineRule="auto"/>
        <w:rPr>
          <w:i/>
          <w:iCs/>
        </w:rPr>
      </w:pPr>
      <w:r w:rsidRPr="00D550DD">
        <w:rPr>
          <w:i/>
          <w:iCs/>
        </w:rPr>
        <w:t>Post-Mortem:</w:t>
      </w:r>
    </w:p>
    <w:p w14:paraId="08FDCFF6" w14:textId="77777777" w:rsidR="00D550DD" w:rsidRPr="00D550DD" w:rsidRDefault="00D550DD" w:rsidP="00B619B0">
      <w:pPr>
        <w:spacing w:line="240" w:lineRule="auto"/>
        <w:rPr>
          <w:i/>
          <w:iCs/>
        </w:rPr>
      </w:pPr>
      <w:r w:rsidRPr="00D550DD">
        <w:rPr>
          <w:i/>
          <w:iCs/>
        </w:rPr>
        <w:t>Severe trauma and catastrophic blood loss following Osprey destruction caused by a stone strike from Hinanawi Tenshi.</w:t>
      </w:r>
    </w:p>
    <w:p w14:paraId="0C1FB5AF" w14:textId="77777777" w:rsidR="00D550DD" w:rsidRPr="00D550DD" w:rsidRDefault="00D550DD" w:rsidP="00B619B0">
      <w:pPr>
        <w:spacing w:line="240" w:lineRule="auto"/>
        <w:rPr>
          <w:i/>
          <w:iCs/>
        </w:rPr>
      </w:pPr>
      <w:r w:rsidRPr="00D550DD">
        <w:rPr>
          <w:i/>
          <w:iCs/>
        </w:rPr>
        <w:t>Recovery attempt failed.</w:t>
      </w:r>
    </w:p>
    <w:p w14:paraId="3789BF96" w14:textId="77777777" w:rsidR="00D550DD" w:rsidRPr="00D550DD" w:rsidRDefault="00D550DD" w:rsidP="00B619B0">
      <w:pPr>
        <w:spacing w:line="240" w:lineRule="auto"/>
        <w:rPr>
          <w:i/>
          <w:iCs/>
        </w:rPr>
      </w:pPr>
    </w:p>
    <w:p w14:paraId="3A879C22" w14:textId="77777777" w:rsidR="00D550DD" w:rsidRPr="00D550DD" w:rsidRDefault="00D550DD" w:rsidP="00B619B0">
      <w:pPr>
        <w:spacing w:line="240" w:lineRule="auto"/>
        <w:rPr>
          <w:i/>
          <w:iCs/>
        </w:rPr>
      </w:pPr>
      <w:r w:rsidRPr="00D550DD">
        <w:rPr>
          <w:i/>
          <w:iCs/>
        </w:rPr>
        <w:t>Notes:</w:t>
      </w:r>
    </w:p>
    <w:p w14:paraId="7F7D987E" w14:textId="77777777" w:rsidR="00D550DD" w:rsidRPr="00D550DD" w:rsidRDefault="00D550DD" w:rsidP="00B619B0">
      <w:pPr>
        <w:spacing w:line="240" w:lineRule="auto"/>
        <w:rPr>
          <w:i/>
          <w:iCs/>
        </w:rPr>
      </w:pPr>
      <w:r w:rsidRPr="00D550DD">
        <w:rPr>
          <w:i/>
          <w:iCs/>
        </w:rPr>
        <w:t>This event marks a dark chapter in Gensokyo’s history—</w:t>
      </w:r>
    </w:p>
    <w:p w14:paraId="1050194E" w14:textId="77777777" w:rsidR="00D550DD" w:rsidRPr="00D550DD" w:rsidRDefault="00D550DD" w:rsidP="00B619B0">
      <w:pPr>
        <w:spacing w:line="240" w:lineRule="auto"/>
        <w:rPr>
          <w:i/>
          <w:iCs/>
        </w:rPr>
      </w:pPr>
      <w:r w:rsidRPr="00D550DD">
        <w:rPr>
          <w:i/>
          <w:iCs/>
        </w:rPr>
        <w:t>the failure to protect a human discarded from another dimension.</w:t>
      </w:r>
    </w:p>
    <w:p w14:paraId="6BE77ECE" w14:textId="77777777" w:rsidR="00D550DD" w:rsidRPr="00D550DD" w:rsidRDefault="00D550DD" w:rsidP="00B619B0">
      <w:pPr>
        <w:spacing w:line="240" w:lineRule="auto"/>
      </w:pPr>
    </w:p>
    <w:p w14:paraId="2AF88AE4" w14:textId="77777777" w:rsidR="00D550DD" w:rsidRPr="00D550DD" w:rsidRDefault="00D550DD" w:rsidP="00B619B0">
      <w:pPr>
        <w:spacing w:line="240" w:lineRule="auto"/>
      </w:pPr>
      <w:r w:rsidRPr="00D550DD">
        <w:t>Playing: Joel Nielsen — “Border Worlds”</w:t>
      </w:r>
    </w:p>
    <w:p w14:paraId="1BF50F97" w14:textId="6096672F" w:rsidR="00C44F42" w:rsidRDefault="00C44F42" w:rsidP="00B619B0">
      <w:pPr>
        <w:spacing w:line="240" w:lineRule="auto"/>
      </w:pPr>
      <w:r>
        <w:br w:type="page"/>
      </w:r>
    </w:p>
    <w:p w14:paraId="4F648FA7" w14:textId="2F5B674B" w:rsidR="00D550DD" w:rsidRPr="00D550DD" w:rsidRDefault="00C44F42" w:rsidP="00B619B0">
      <w:pPr>
        <w:pStyle w:val="Heading3"/>
        <w:spacing w:line="240" w:lineRule="auto"/>
      </w:pPr>
      <w:r>
        <w:lastRenderedPageBreak/>
        <w:t>TRUE</w:t>
      </w:r>
      <w:r w:rsidRPr="00D550DD">
        <w:t xml:space="preserve"> ENDING — if player </w:t>
      </w:r>
      <w:r>
        <w:t>doesn’t hold</w:t>
      </w:r>
      <w:r w:rsidRPr="00D550DD">
        <w:t xml:space="preserve"> “E” for </w:t>
      </w:r>
      <w:r>
        <w:t>&gt; 15</w:t>
      </w:r>
      <w:r w:rsidRPr="00D550DD">
        <w:t xml:space="preserve"> seconds</w:t>
      </w:r>
    </w:p>
    <w:p w14:paraId="5FE7D621" w14:textId="77777777" w:rsidR="00D550DD" w:rsidRPr="00D550DD" w:rsidRDefault="00D550DD" w:rsidP="00B619B0">
      <w:pPr>
        <w:pStyle w:val="Heading4"/>
        <w:spacing w:line="240" w:lineRule="auto"/>
      </w:pPr>
      <w:r w:rsidRPr="00D550DD">
        <w:t>First-person perspective — Cinematic Mode</w:t>
      </w:r>
    </w:p>
    <w:p w14:paraId="5C0E8F5F" w14:textId="77777777" w:rsidR="00D550DD" w:rsidRPr="00D550DD" w:rsidRDefault="00D550DD" w:rsidP="00B619B0">
      <w:pPr>
        <w:spacing w:line="240" w:lineRule="auto"/>
      </w:pPr>
    </w:p>
    <w:p w14:paraId="359F121E" w14:textId="77777777" w:rsidR="00D550DD" w:rsidRPr="00D550DD" w:rsidRDefault="00D550DD" w:rsidP="00B619B0">
      <w:pPr>
        <w:spacing w:line="240" w:lineRule="auto"/>
      </w:pPr>
      <w:r w:rsidRPr="00D550DD">
        <w:t>Eirin grips both of Shephard’s shoulders, her voice steady but burning with conviction.</w:t>
      </w:r>
    </w:p>
    <w:p w14:paraId="3286E43D" w14:textId="77777777" w:rsidR="00D550DD" w:rsidRPr="00D550DD" w:rsidRDefault="00D550DD" w:rsidP="00B619B0">
      <w:pPr>
        <w:spacing w:line="240" w:lineRule="auto"/>
      </w:pPr>
    </w:p>
    <w:p w14:paraId="7BEEBBBE" w14:textId="77777777" w:rsidR="00D550DD" w:rsidRPr="00D550DD" w:rsidRDefault="00D550DD" w:rsidP="00B619B0">
      <w:pPr>
        <w:spacing w:line="240" w:lineRule="auto"/>
      </w:pPr>
      <w:r w:rsidRPr="00D550DD">
        <w:t>Eirin:</w:t>
      </w:r>
    </w:p>
    <w:p w14:paraId="10A56216" w14:textId="77777777" w:rsidR="00D550DD" w:rsidRPr="00D550DD" w:rsidRDefault="00D550DD" w:rsidP="00B619B0">
      <w:pPr>
        <w:spacing w:line="240" w:lineRule="auto"/>
      </w:pPr>
      <w:r w:rsidRPr="00D550DD">
        <w:t>“Corporal… listen carefully. You were broken by a world that discarded you. Every entity here has seen your diary. Do you still think we wouldn’t care after everything you survived in that training layer?”</w:t>
      </w:r>
    </w:p>
    <w:p w14:paraId="33B0956C" w14:textId="77777777" w:rsidR="00D550DD" w:rsidRPr="00D550DD" w:rsidRDefault="00D550DD" w:rsidP="00B619B0">
      <w:pPr>
        <w:spacing w:line="240" w:lineRule="auto"/>
      </w:pPr>
      <w:r w:rsidRPr="00D550DD">
        <w:rPr>
          <w:rFonts w:ascii="MS Gothic" w:eastAsia="MS Gothic" w:hAnsi="MS Gothic" w:cs="MS Gothic" w:hint="eastAsia"/>
        </w:rPr>
        <w:t>「伍長</w:t>
      </w:r>
      <w:r w:rsidRPr="00D550DD">
        <w:t>……</w:t>
      </w:r>
      <w:r w:rsidRPr="00D550DD">
        <w:rPr>
          <w:rFonts w:ascii="MS Gothic" w:eastAsia="MS Gothic" w:hAnsi="MS Gothic" w:cs="MS Gothic" w:hint="eastAsia"/>
        </w:rPr>
        <w:t>よく聞いて。あなたは、あなたを捨てた世界に壊された。それでも私たちはあなたの日記を読んだわ。あれほどの地獄を生き抜いたあなたを、私たちが気にかけないと思うの？」</w:t>
      </w:r>
    </w:p>
    <w:p w14:paraId="18612940" w14:textId="77777777" w:rsidR="00D550DD" w:rsidRPr="00D550DD" w:rsidRDefault="00D550DD" w:rsidP="00B619B0">
      <w:pPr>
        <w:spacing w:line="240" w:lineRule="auto"/>
      </w:pPr>
    </w:p>
    <w:p w14:paraId="62784DFF" w14:textId="77777777" w:rsidR="00D550DD" w:rsidRPr="00D550DD" w:rsidRDefault="00D550DD" w:rsidP="00B619B0">
      <w:pPr>
        <w:spacing w:line="240" w:lineRule="auto"/>
      </w:pPr>
      <w:r w:rsidRPr="00D550DD">
        <w:t>Eirin:</w:t>
      </w:r>
    </w:p>
    <w:p w14:paraId="3C550FFF" w14:textId="77777777" w:rsidR="00D550DD" w:rsidRPr="00D550DD" w:rsidRDefault="00D550DD" w:rsidP="00B619B0">
      <w:pPr>
        <w:spacing w:line="240" w:lineRule="auto"/>
      </w:pPr>
      <w:r w:rsidRPr="00D550DD">
        <w:t>“You weren’t asking for company. You were asking — without knowing — for someone who wouldn’t abandon you the moment you stopped being useful.”</w:t>
      </w:r>
    </w:p>
    <w:p w14:paraId="265373BE" w14:textId="77777777" w:rsidR="00D550DD" w:rsidRPr="00D550DD" w:rsidRDefault="00D550DD" w:rsidP="00B619B0">
      <w:pPr>
        <w:spacing w:line="240" w:lineRule="auto"/>
      </w:pPr>
      <w:r w:rsidRPr="00D550DD">
        <w:rPr>
          <w:rFonts w:ascii="MS Gothic" w:eastAsia="MS Gothic" w:hAnsi="MS Gothic" w:cs="MS Gothic" w:hint="eastAsia"/>
        </w:rPr>
        <w:t>「あなたが求めていたのは</w:t>
      </w:r>
      <w:r w:rsidRPr="00D550DD">
        <w:t>“</w:t>
      </w:r>
      <w:r w:rsidRPr="00D550DD">
        <w:rPr>
          <w:rFonts w:ascii="MS Gothic" w:eastAsia="MS Gothic" w:hAnsi="MS Gothic" w:cs="MS Gothic" w:hint="eastAsia"/>
        </w:rPr>
        <w:t>仲間</w:t>
      </w:r>
      <w:r w:rsidRPr="00D550DD">
        <w:t>”</w:t>
      </w:r>
      <w:r w:rsidRPr="00D550DD">
        <w:rPr>
          <w:rFonts w:ascii="MS Gothic" w:eastAsia="MS Gothic" w:hAnsi="MS Gothic" w:cs="MS Gothic" w:hint="eastAsia"/>
        </w:rPr>
        <w:t>じゃない。無意識のうちに、見捨てられない相手を求めていたのよ。」</w:t>
      </w:r>
    </w:p>
    <w:p w14:paraId="6A8C0C26" w14:textId="77777777" w:rsidR="00D550DD" w:rsidRPr="00D550DD" w:rsidRDefault="00D550DD" w:rsidP="00B619B0">
      <w:pPr>
        <w:spacing w:line="240" w:lineRule="auto"/>
      </w:pPr>
    </w:p>
    <w:p w14:paraId="19BAFCA0" w14:textId="77777777" w:rsidR="00D550DD" w:rsidRPr="00D550DD" w:rsidRDefault="00D550DD" w:rsidP="00B619B0">
      <w:pPr>
        <w:spacing w:line="240" w:lineRule="auto"/>
      </w:pPr>
      <w:r w:rsidRPr="00D550DD">
        <w:t>Eirin:</w:t>
      </w:r>
    </w:p>
    <w:p w14:paraId="357A5267" w14:textId="77777777" w:rsidR="00D550DD" w:rsidRPr="00D550DD" w:rsidRDefault="00D550DD" w:rsidP="00B619B0">
      <w:pPr>
        <w:spacing w:line="240" w:lineRule="auto"/>
      </w:pPr>
      <w:r w:rsidRPr="00D550DD">
        <w:t>“And your old comrades already entrusted you to us. If you still cannot trust your place here… then tell me—should we all stand before you as your new instructors?”</w:t>
      </w:r>
    </w:p>
    <w:p w14:paraId="30B80FD0" w14:textId="77777777" w:rsidR="00D550DD" w:rsidRPr="00D550DD" w:rsidRDefault="00D550DD" w:rsidP="00B619B0">
      <w:pPr>
        <w:spacing w:line="240" w:lineRule="auto"/>
      </w:pPr>
      <w:r w:rsidRPr="00D550DD">
        <w:rPr>
          <w:rFonts w:ascii="MS Gothic" w:eastAsia="MS Gothic" w:hAnsi="MS Gothic" w:cs="MS Gothic" w:hint="eastAsia"/>
        </w:rPr>
        <w:t>「そして、あなたの仲間はすでにあなたを私たちに託した。まだ信じられないのなら</w:t>
      </w:r>
      <w:r w:rsidRPr="00D550DD">
        <w:t>……</w:t>
      </w:r>
      <w:r w:rsidRPr="00D550DD">
        <w:rPr>
          <w:rFonts w:ascii="MS Gothic" w:eastAsia="MS Gothic" w:hAnsi="MS Gothic" w:cs="MS Gothic" w:hint="eastAsia"/>
        </w:rPr>
        <w:t>どうすればいい？幻想郷の全員があなたの</w:t>
      </w:r>
      <w:r w:rsidRPr="00D550DD">
        <w:t>“</w:t>
      </w:r>
      <w:r w:rsidRPr="00D550DD">
        <w:rPr>
          <w:rFonts w:ascii="MS Gothic" w:eastAsia="MS Gothic" w:hAnsi="MS Gothic" w:cs="MS Gothic" w:hint="eastAsia"/>
        </w:rPr>
        <w:t>新しい教官</w:t>
      </w:r>
      <w:r w:rsidRPr="00D550DD">
        <w:t>”</w:t>
      </w:r>
      <w:r w:rsidRPr="00D550DD">
        <w:rPr>
          <w:rFonts w:ascii="MS Gothic" w:eastAsia="MS Gothic" w:hAnsi="MS Gothic" w:cs="MS Gothic" w:hint="eastAsia"/>
        </w:rPr>
        <w:t>として前に立てばいいの？」</w:t>
      </w:r>
    </w:p>
    <w:p w14:paraId="2043629A" w14:textId="77777777" w:rsidR="00D550DD" w:rsidRPr="00D550DD" w:rsidRDefault="00D550DD" w:rsidP="00B619B0">
      <w:pPr>
        <w:spacing w:line="240" w:lineRule="auto"/>
      </w:pPr>
    </w:p>
    <w:p w14:paraId="542A5EB9" w14:textId="77777777" w:rsidR="00D550DD" w:rsidRPr="00D550DD" w:rsidRDefault="00D550DD" w:rsidP="00B619B0">
      <w:pPr>
        <w:spacing w:line="240" w:lineRule="auto"/>
      </w:pPr>
      <w:r w:rsidRPr="00D550DD">
        <w:t>Shephard stares directly at her.</w:t>
      </w:r>
    </w:p>
    <w:p w14:paraId="7880C28F" w14:textId="77777777" w:rsidR="00D550DD" w:rsidRPr="00D550DD" w:rsidRDefault="00D550DD" w:rsidP="00B619B0">
      <w:pPr>
        <w:spacing w:line="240" w:lineRule="auto"/>
      </w:pPr>
      <w:r w:rsidRPr="00D550DD">
        <w:t>No words.</w:t>
      </w:r>
    </w:p>
    <w:p w14:paraId="7EB4E29A" w14:textId="77777777" w:rsidR="00D550DD" w:rsidRPr="00D550DD" w:rsidRDefault="00D550DD" w:rsidP="00B619B0">
      <w:pPr>
        <w:spacing w:line="240" w:lineRule="auto"/>
      </w:pPr>
      <w:r w:rsidRPr="00D550DD">
        <w:t>But his silence is a clear acceptance.</w:t>
      </w:r>
    </w:p>
    <w:p w14:paraId="7C663B7B" w14:textId="77777777" w:rsidR="00D550DD" w:rsidRPr="00D550DD" w:rsidRDefault="00D550DD" w:rsidP="00B619B0">
      <w:pPr>
        <w:spacing w:line="240" w:lineRule="auto"/>
      </w:pPr>
    </w:p>
    <w:p w14:paraId="7904E287" w14:textId="77777777" w:rsidR="00D550DD" w:rsidRPr="00D550DD" w:rsidRDefault="00D550DD" w:rsidP="00B619B0">
      <w:pPr>
        <w:spacing w:line="240" w:lineRule="auto"/>
      </w:pPr>
      <w:r w:rsidRPr="00D550DD">
        <w:t>Footsteps echo.</w:t>
      </w:r>
    </w:p>
    <w:p w14:paraId="4B735731" w14:textId="77777777" w:rsidR="00D550DD" w:rsidRPr="00D550DD" w:rsidRDefault="00D550DD" w:rsidP="00B619B0">
      <w:pPr>
        <w:spacing w:line="240" w:lineRule="auto"/>
      </w:pPr>
    </w:p>
    <w:p w14:paraId="22E4E046" w14:textId="77777777" w:rsidR="00D550DD" w:rsidRPr="00D550DD" w:rsidRDefault="00D550DD" w:rsidP="00B619B0">
      <w:pPr>
        <w:spacing w:line="240" w:lineRule="auto"/>
      </w:pPr>
      <w:r w:rsidRPr="00D550DD">
        <w:t>Freeman and Barney step into the Osprey interior.</w:t>
      </w:r>
    </w:p>
    <w:p w14:paraId="417C9F5E" w14:textId="77777777" w:rsidR="00D550DD" w:rsidRPr="00D550DD" w:rsidRDefault="00D550DD" w:rsidP="00B619B0">
      <w:pPr>
        <w:spacing w:line="240" w:lineRule="auto"/>
      </w:pPr>
    </w:p>
    <w:p w14:paraId="64FAACFE" w14:textId="77777777" w:rsidR="00D550DD" w:rsidRPr="00D550DD" w:rsidRDefault="00D550DD" w:rsidP="00B619B0">
      <w:pPr>
        <w:spacing w:line="240" w:lineRule="auto"/>
      </w:pPr>
      <w:r w:rsidRPr="00D550DD">
        <w:t>Eirin turns to them.</w:t>
      </w:r>
    </w:p>
    <w:p w14:paraId="7FCB6FED" w14:textId="77777777" w:rsidR="00D550DD" w:rsidRPr="00D550DD" w:rsidRDefault="00D550DD" w:rsidP="00B619B0">
      <w:pPr>
        <w:spacing w:line="240" w:lineRule="auto"/>
      </w:pPr>
    </w:p>
    <w:p w14:paraId="3A91C744" w14:textId="77777777" w:rsidR="00D550DD" w:rsidRPr="00D550DD" w:rsidRDefault="00D550DD" w:rsidP="00B619B0">
      <w:pPr>
        <w:spacing w:line="240" w:lineRule="auto"/>
      </w:pPr>
      <w:r w:rsidRPr="00D550DD">
        <w:lastRenderedPageBreak/>
        <w:t>Eirin:</w:t>
      </w:r>
    </w:p>
    <w:p w14:paraId="05965266" w14:textId="77777777" w:rsidR="00D550DD" w:rsidRPr="00D550DD" w:rsidRDefault="00D550DD" w:rsidP="00B619B0">
      <w:pPr>
        <w:spacing w:line="240" w:lineRule="auto"/>
      </w:pPr>
      <w:r w:rsidRPr="00D550DD">
        <w:t>“So this is your answer, Corporal Shephard. I understand. This is how you want to rebuild your trust — by choosing who will guide you next.”</w:t>
      </w:r>
    </w:p>
    <w:p w14:paraId="72E3CC99" w14:textId="77777777" w:rsidR="00D550DD" w:rsidRPr="00D550DD" w:rsidRDefault="00D550DD" w:rsidP="00B619B0">
      <w:pPr>
        <w:spacing w:line="240" w:lineRule="auto"/>
      </w:pPr>
      <w:r w:rsidRPr="00D550DD">
        <w:rPr>
          <w:rFonts w:ascii="MS Gothic" w:eastAsia="MS Gothic" w:hAnsi="MS Gothic" w:cs="MS Gothic" w:hint="eastAsia"/>
        </w:rPr>
        <w:t>「これがあなたの答えなのね、伍長。分かったわ。あなたはこうやって信頼を取り戻したいのね</w:t>
      </w:r>
      <w:r w:rsidRPr="00D550DD">
        <w:t>――</w:t>
      </w:r>
      <w:r w:rsidRPr="00D550DD">
        <w:rPr>
          <w:rFonts w:ascii="MS Gothic" w:eastAsia="MS Gothic" w:hAnsi="MS Gothic" w:cs="MS Gothic" w:hint="eastAsia"/>
        </w:rPr>
        <w:t>自分で、</w:t>
      </w:r>
      <w:r w:rsidRPr="00D550DD">
        <w:t>“</w:t>
      </w:r>
      <w:r w:rsidRPr="00D550DD">
        <w:rPr>
          <w:rFonts w:ascii="MS Gothic" w:eastAsia="MS Gothic" w:hAnsi="MS Gothic" w:cs="MS Gothic" w:hint="eastAsia"/>
        </w:rPr>
        <w:t>誰に導かれるか</w:t>
      </w:r>
      <w:r w:rsidRPr="00D550DD">
        <w:t>”</w:t>
      </w:r>
      <w:r w:rsidRPr="00D550DD">
        <w:rPr>
          <w:rFonts w:ascii="MS Gothic" w:eastAsia="MS Gothic" w:hAnsi="MS Gothic" w:cs="MS Gothic" w:hint="eastAsia"/>
        </w:rPr>
        <w:t>選ぶことで。」</w:t>
      </w:r>
    </w:p>
    <w:p w14:paraId="282CF69B" w14:textId="77777777" w:rsidR="00D550DD" w:rsidRPr="00D550DD" w:rsidRDefault="00D550DD" w:rsidP="00B619B0">
      <w:pPr>
        <w:spacing w:line="240" w:lineRule="auto"/>
      </w:pPr>
    </w:p>
    <w:p w14:paraId="5FFD56DF" w14:textId="77777777" w:rsidR="00D550DD" w:rsidRPr="00D550DD" w:rsidRDefault="00D550DD" w:rsidP="00B619B0">
      <w:pPr>
        <w:spacing w:line="240" w:lineRule="auto"/>
      </w:pPr>
      <w:r w:rsidRPr="00D550DD">
        <w:t>Barney laughs lightly, but his voice is warm, not mocking.</w:t>
      </w:r>
    </w:p>
    <w:p w14:paraId="14FA9C8E" w14:textId="77777777" w:rsidR="00D550DD" w:rsidRPr="00D550DD" w:rsidRDefault="00D550DD" w:rsidP="00B619B0">
      <w:pPr>
        <w:spacing w:line="240" w:lineRule="auto"/>
      </w:pPr>
    </w:p>
    <w:p w14:paraId="6D54AA82" w14:textId="77777777" w:rsidR="00D550DD" w:rsidRPr="00D550DD" w:rsidRDefault="00D550DD" w:rsidP="00B619B0">
      <w:pPr>
        <w:spacing w:line="240" w:lineRule="auto"/>
      </w:pPr>
      <w:r w:rsidRPr="00D550DD">
        <w:t>Barney:</w:t>
      </w:r>
    </w:p>
    <w:p w14:paraId="641E1C89" w14:textId="77777777" w:rsidR="00D550DD" w:rsidRPr="00D550DD" w:rsidRDefault="00D550DD" w:rsidP="00B619B0">
      <w:pPr>
        <w:spacing w:line="240" w:lineRule="auto"/>
      </w:pPr>
      <w:r w:rsidRPr="00D550DD">
        <w:t>“Hahahah… no problem if you wanna call us instructors. What matters is — you found your own way forward, Corporal.”</w:t>
      </w:r>
    </w:p>
    <w:p w14:paraId="72398F67" w14:textId="77777777" w:rsidR="00D550DD" w:rsidRPr="00D550DD" w:rsidRDefault="00D550DD" w:rsidP="00B619B0">
      <w:pPr>
        <w:spacing w:line="240" w:lineRule="auto"/>
      </w:pPr>
      <w:r w:rsidRPr="00D550DD">
        <w:rPr>
          <w:rFonts w:ascii="MS Gothic" w:eastAsia="MS Gothic" w:hAnsi="MS Gothic" w:cs="MS Gothic" w:hint="eastAsia"/>
        </w:rPr>
        <w:t>「ハハハ</w:t>
      </w:r>
      <w:r w:rsidRPr="00D550DD">
        <w:t>……</w:t>
      </w:r>
      <w:r w:rsidRPr="00D550DD">
        <w:rPr>
          <w:rFonts w:ascii="MS Gothic" w:eastAsia="MS Gothic" w:hAnsi="MS Gothic" w:cs="MS Gothic" w:hint="eastAsia"/>
        </w:rPr>
        <w:t>俺たちを教官って呼びたきゃ呼べよ。大事なのは、お前が自分の道を見つけたってことだ、伍長。」</w:t>
      </w:r>
    </w:p>
    <w:p w14:paraId="253F683E" w14:textId="77777777" w:rsidR="00D550DD" w:rsidRPr="00D550DD" w:rsidRDefault="00D550DD" w:rsidP="00B619B0">
      <w:pPr>
        <w:spacing w:line="240" w:lineRule="auto"/>
      </w:pPr>
    </w:p>
    <w:p w14:paraId="0C8ED5E3" w14:textId="77777777" w:rsidR="00D550DD" w:rsidRPr="00D550DD" w:rsidRDefault="00D550DD" w:rsidP="00B619B0">
      <w:pPr>
        <w:spacing w:line="240" w:lineRule="auto"/>
      </w:pPr>
      <w:r w:rsidRPr="00D550DD">
        <w:t>Freeman gives a single nod — firm, steady, approving.</w:t>
      </w:r>
    </w:p>
    <w:p w14:paraId="5EB02441" w14:textId="77777777" w:rsidR="00D550DD" w:rsidRPr="00D550DD" w:rsidRDefault="00D550DD" w:rsidP="00B619B0">
      <w:pPr>
        <w:spacing w:line="240" w:lineRule="auto"/>
      </w:pPr>
    </w:p>
    <w:p w14:paraId="266BB3B2" w14:textId="77777777" w:rsidR="00D550DD" w:rsidRPr="00D550DD" w:rsidRDefault="00D550DD" w:rsidP="00B619B0">
      <w:pPr>
        <w:spacing w:line="240" w:lineRule="auto"/>
      </w:pPr>
      <w:r w:rsidRPr="00D550DD">
        <w:t>Eirin:</w:t>
      </w:r>
    </w:p>
    <w:p w14:paraId="0CD98497" w14:textId="77777777" w:rsidR="00D550DD" w:rsidRPr="00D550DD" w:rsidRDefault="00D550DD" w:rsidP="00B619B0">
      <w:pPr>
        <w:spacing w:line="240" w:lineRule="auto"/>
      </w:pPr>
      <w:r w:rsidRPr="00D550DD">
        <w:t>“Let’s go. They’ve all been waiting for you.”</w:t>
      </w:r>
    </w:p>
    <w:p w14:paraId="0FC04EEE" w14:textId="77777777" w:rsidR="00D550DD" w:rsidRPr="00D550DD" w:rsidRDefault="00D550DD" w:rsidP="00B619B0">
      <w:pPr>
        <w:spacing w:line="240" w:lineRule="auto"/>
      </w:pPr>
      <w:r w:rsidRPr="00D550DD">
        <w:rPr>
          <w:rFonts w:ascii="MS Gothic" w:eastAsia="MS Gothic" w:hAnsi="MS Gothic" w:cs="MS Gothic" w:hint="eastAsia"/>
        </w:rPr>
        <w:t>「行きましょう。みんな、あなたを待っているわ。」</w:t>
      </w:r>
    </w:p>
    <w:p w14:paraId="5FA0AB2B" w14:textId="77777777" w:rsidR="00D550DD" w:rsidRPr="00D550DD" w:rsidRDefault="00D550DD" w:rsidP="00B619B0">
      <w:pPr>
        <w:spacing w:line="240" w:lineRule="auto"/>
      </w:pPr>
    </w:p>
    <w:p w14:paraId="3DC74298" w14:textId="77777777" w:rsidR="005D5AB1" w:rsidRDefault="005D5AB1" w:rsidP="00B619B0">
      <w:pPr>
        <w:spacing w:line="240" w:lineRule="auto"/>
        <w:rPr>
          <w:rFonts w:ascii="MS Gothic" w:eastAsia="MS Gothic" w:hAnsi="MS Gothic" w:cs="MS Gothic"/>
        </w:rPr>
      </w:pPr>
      <w:r>
        <w:rPr>
          <w:rFonts w:ascii="MS Gothic" w:eastAsia="MS Gothic" w:hAnsi="MS Gothic" w:cs="MS Gothic"/>
        </w:rPr>
        <w:br w:type="page"/>
      </w:r>
    </w:p>
    <w:p w14:paraId="19BB9F1B" w14:textId="5FE70C14" w:rsidR="00D550DD" w:rsidRPr="00D550DD" w:rsidRDefault="00D550DD" w:rsidP="00B619B0">
      <w:pPr>
        <w:spacing w:line="240" w:lineRule="auto"/>
        <w:rPr>
          <w:b/>
          <w:bCs/>
        </w:rPr>
      </w:pPr>
      <w:r w:rsidRPr="00D550DD">
        <w:rPr>
          <w:b/>
          <w:bCs/>
        </w:rPr>
        <w:lastRenderedPageBreak/>
        <w:t>First-person perspective — Cinematic Mode</w:t>
      </w:r>
    </w:p>
    <w:p w14:paraId="4DD39790" w14:textId="77777777" w:rsidR="00D550DD" w:rsidRPr="00D550DD" w:rsidRDefault="00D550DD" w:rsidP="00B619B0">
      <w:pPr>
        <w:pStyle w:val="Heading4"/>
        <w:spacing w:line="240" w:lineRule="auto"/>
      </w:pPr>
      <w:r w:rsidRPr="00D550DD">
        <w:t>Joel Nielsen – Blast Pit 2 (Mesa Remix) begins playing softly</w:t>
      </w:r>
    </w:p>
    <w:p w14:paraId="0FAA3624" w14:textId="77777777" w:rsidR="00D550DD" w:rsidRPr="00D550DD" w:rsidRDefault="00D550DD" w:rsidP="00B619B0">
      <w:pPr>
        <w:spacing w:line="240" w:lineRule="auto"/>
      </w:pPr>
    </w:p>
    <w:p w14:paraId="0FEBC89D" w14:textId="77777777" w:rsidR="00D550DD" w:rsidRPr="00D550DD" w:rsidRDefault="00D550DD" w:rsidP="00B619B0">
      <w:pPr>
        <w:spacing w:line="240" w:lineRule="auto"/>
      </w:pPr>
      <w:r w:rsidRPr="00D550DD">
        <w:t>Shephard exits the Osprey accompanied by Eirin, Freeman, and Barney.</w:t>
      </w:r>
    </w:p>
    <w:p w14:paraId="637BF817" w14:textId="77777777" w:rsidR="00D550DD" w:rsidRPr="00D550DD" w:rsidRDefault="00D550DD" w:rsidP="00B619B0">
      <w:pPr>
        <w:spacing w:line="240" w:lineRule="auto"/>
      </w:pPr>
    </w:p>
    <w:p w14:paraId="25E96805" w14:textId="77777777" w:rsidR="00D550DD" w:rsidRPr="00D550DD" w:rsidRDefault="00D550DD" w:rsidP="00B619B0">
      <w:pPr>
        <w:spacing w:line="240" w:lineRule="auto"/>
      </w:pPr>
      <w:r w:rsidRPr="00D550DD">
        <w:t>As he steps down—</w:t>
      </w:r>
    </w:p>
    <w:p w14:paraId="06483D3E" w14:textId="77777777" w:rsidR="00D550DD" w:rsidRPr="00D550DD" w:rsidRDefault="00D550DD" w:rsidP="00B619B0">
      <w:pPr>
        <w:spacing w:line="240" w:lineRule="auto"/>
      </w:pPr>
    </w:p>
    <w:p w14:paraId="7F6D3AEA" w14:textId="31AACEF3" w:rsidR="00D550DD" w:rsidRPr="00D550DD" w:rsidRDefault="00D550DD" w:rsidP="00B619B0">
      <w:pPr>
        <w:spacing w:line="240" w:lineRule="auto"/>
      </w:pPr>
      <w:r w:rsidRPr="00D550DD">
        <w:t>A massive crowd awaits:</w:t>
      </w:r>
    </w:p>
    <w:p w14:paraId="145DC3AD" w14:textId="1F69335F" w:rsidR="00D550DD" w:rsidRPr="00D550DD" w:rsidRDefault="00D550DD" w:rsidP="00B619B0">
      <w:pPr>
        <w:spacing w:line="240" w:lineRule="auto"/>
        <w:rPr>
          <w:b/>
          <w:bCs/>
        </w:rPr>
      </w:pPr>
      <w:r w:rsidRPr="00D550DD">
        <w:rPr>
          <w:b/>
          <w:bCs/>
        </w:rPr>
        <w:t>Scarlet Devil Mansion</w:t>
      </w:r>
    </w:p>
    <w:p w14:paraId="67AD1A5D" w14:textId="2C7B3E73" w:rsidR="00D550DD" w:rsidRPr="00D550DD" w:rsidRDefault="00D550DD" w:rsidP="00B619B0">
      <w:pPr>
        <w:spacing w:line="240" w:lineRule="auto"/>
        <w:rPr>
          <w:b/>
          <w:bCs/>
        </w:rPr>
      </w:pPr>
      <w:r w:rsidRPr="00D550DD">
        <w:rPr>
          <w:b/>
          <w:bCs/>
        </w:rPr>
        <w:t>Hakurei Shrine</w:t>
      </w:r>
    </w:p>
    <w:p w14:paraId="0C463BF3" w14:textId="71F3E577" w:rsidR="00D550DD" w:rsidRPr="00D550DD" w:rsidRDefault="00D550DD" w:rsidP="00B619B0">
      <w:pPr>
        <w:spacing w:line="240" w:lineRule="auto"/>
        <w:rPr>
          <w:b/>
          <w:bCs/>
        </w:rPr>
      </w:pPr>
      <w:r w:rsidRPr="00D550DD">
        <w:rPr>
          <w:b/>
          <w:bCs/>
        </w:rPr>
        <w:t>Youkai Mountain</w:t>
      </w:r>
    </w:p>
    <w:p w14:paraId="46C0A845" w14:textId="59347194" w:rsidR="00D550DD" w:rsidRPr="00D550DD" w:rsidRDefault="00D550DD" w:rsidP="00B619B0">
      <w:pPr>
        <w:spacing w:line="240" w:lineRule="auto"/>
        <w:rPr>
          <w:b/>
          <w:bCs/>
        </w:rPr>
      </w:pPr>
      <w:r w:rsidRPr="00D550DD">
        <w:rPr>
          <w:b/>
          <w:bCs/>
        </w:rPr>
        <w:t>Moriya Shrine</w:t>
      </w:r>
    </w:p>
    <w:p w14:paraId="052A6C68" w14:textId="36CFC7C5" w:rsidR="00D550DD" w:rsidRPr="00D550DD" w:rsidRDefault="00D550DD" w:rsidP="00B619B0">
      <w:pPr>
        <w:spacing w:line="240" w:lineRule="auto"/>
        <w:rPr>
          <w:b/>
          <w:bCs/>
        </w:rPr>
      </w:pPr>
      <w:r w:rsidRPr="00D550DD">
        <w:rPr>
          <w:b/>
          <w:bCs/>
        </w:rPr>
        <w:t>Eientei</w:t>
      </w:r>
    </w:p>
    <w:p w14:paraId="19835A91" w14:textId="01EE8A6D" w:rsidR="00D550DD" w:rsidRPr="00D550DD" w:rsidRDefault="00D550DD" w:rsidP="00B619B0">
      <w:pPr>
        <w:spacing w:line="240" w:lineRule="auto"/>
        <w:rPr>
          <w:b/>
          <w:bCs/>
        </w:rPr>
      </w:pPr>
      <w:r w:rsidRPr="00D550DD">
        <w:rPr>
          <w:b/>
          <w:bCs/>
        </w:rPr>
        <w:t>Fairy delegations</w:t>
      </w:r>
    </w:p>
    <w:p w14:paraId="3D8A26AA" w14:textId="39B77132" w:rsidR="00D550DD" w:rsidRPr="00D550DD" w:rsidRDefault="00D550DD" w:rsidP="00B619B0">
      <w:pPr>
        <w:spacing w:line="240" w:lineRule="auto"/>
        <w:rPr>
          <w:b/>
          <w:bCs/>
        </w:rPr>
      </w:pPr>
      <w:r w:rsidRPr="00D550DD">
        <w:rPr>
          <w:b/>
          <w:bCs/>
        </w:rPr>
        <w:t>Celestial envoy (Tenshi)</w:t>
      </w:r>
    </w:p>
    <w:p w14:paraId="50948B83" w14:textId="02D5C3E2" w:rsidR="00D550DD" w:rsidRPr="00D550DD" w:rsidRDefault="00D550DD" w:rsidP="00B619B0">
      <w:pPr>
        <w:spacing w:line="240" w:lineRule="auto"/>
        <w:rPr>
          <w:b/>
          <w:bCs/>
        </w:rPr>
      </w:pPr>
      <w:r w:rsidRPr="00D550DD">
        <w:rPr>
          <w:b/>
          <w:bCs/>
        </w:rPr>
        <w:t>Lunatic Kingdom</w:t>
      </w:r>
    </w:p>
    <w:p w14:paraId="703D73A9" w14:textId="446DC41F" w:rsidR="00D550DD" w:rsidRPr="00D550DD" w:rsidRDefault="00D550DD" w:rsidP="00B619B0">
      <w:pPr>
        <w:spacing w:line="240" w:lineRule="auto"/>
        <w:rPr>
          <w:b/>
          <w:bCs/>
        </w:rPr>
      </w:pPr>
      <w:r w:rsidRPr="00D550DD">
        <w:rPr>
          <w:b/>
          <w:bCs/>
        </w:rPr>
        <w:t>Human Village</w:t>
      </w:r>
    </w:p>
    <w:p w14:paraId="707A5481" w14:textId="4FE484B5" w:rsidR="00D550DD" w:rsidRPr="00D550DD" w:rsidRDefault="00D550DD" w:rsidP="00B619B0">
      <w:pPr>
        <w:spacing w:line="240" w:lineRule="auto"/>
        <w:rPr>
          <w:b/>
          <w:bCs/>
        </w:rPr>
      </w:pPr>
      <w:r w:rsidRPr="00D550DD">
        <w:rPr>
          <w:b/>
          <w:bCs/>
        </w:rPr>
        <w:t>Tengu</w:t>
      </w:r>
    </w:p>
    <w:p w14:paraId="0AF886DE" w14:textId="2EC7BC48" w:rsidR="00D550DD" w:rsidRPr="00701B89" w:rsidRDefault="00D550DD" w:rsidP="00B619B0">
      <w:pPr>
        <w:spacing w:line="240" w:lineRule="auto"/>
        <w:rPr>
          <w:b/>
          <w:bCs/>
        </w:rPr>
      </w:pPr>
      <w:r w:rsidRPr="00D550DD">
        <w:rPr>
          <w:b/>
          <w:bCs/>
        </w:rPr>
        <w:t>Spirits of Hakugyokurou</w:t>
      </w:r>
    </w:p>
    <w:p w14:paraId="6649E175" w14:textId="77777777" w:rsidR="00701B89" w:rsidRPr="00D550DD" w:rsidRDefault="00701B89" w:rsidP="00B619B0">
      <w:pPr>
        <w:spacing w:line="240" w:lineRule="auto"/>
      </w:pPr>
    </w:p>
    <w:p w14:paraId="7B5ABC86" w14:textId="77777777" w:rsidR="00D550DD" w:rsidRPr="00D550DD" w:rsidRDefault="00D550DD" w:rsidP="00B619B0">
      <w:pPr>
        <w:spacing w:line="240" w:lineRule="auto"/>
      </w:pPr>
      <w:r w:rsidRPr="00D550DD">
        <w:t>Every faction.</w:t>
      </w:r>
    </w:p>
    <w:p w14:paraId="62FF64A0" w14:textId="77777777" w:rsidR="00D550DD" w:rsidRPr="00D550DD" w:rsidRDefault="00D550DD" w:rsidP="00B619B0">
      <w:pPr>
        <w:spacing w:line="240" w:lineRule="auto"/>
      </w:pPr>
      <w:r w:rsidRPr="00D550DD">
        <w:t>Every power.</w:t>
      </w:r>
    </w:p>
    <w:p w14:paraId="7AC44961" w14:textId="77777777" w:rsidR="00D550DD" w:rsidRPr="00D550DD" w:rsidRDefault="00D550DD" w:rsidP="00B619B0">
      <w:pPr>
        <w:spacing w:line="240" w:lineRule="auto"/>
      </w:pPr>
      <w:r w:rsidRPr="00D550DD">
        <w:t>Every worldview.</w:t>
      </w:r>
    </w:p>
    <w:p w14:paraId="574006B9" w14:textId="77777777" w:rsidR="00D550DD" w:rsidRPr="00D550DD" w:rsidRDefault="00D550DD" w:rsidP="00B619B0">
      <w:pPr>
        <w:spacing w:line="240" w:lineRule="auto"/>
      </w:pPr>
      <w:r w:rsidRPr="00D550DD">
        <w:t>United — for him.</w:t>
      </w:r>
    </w:p>
    <w:p w14:paraId="4E4EC40B" w14:textId="77777777" w:rsidR="00D550DD" w:rsidRPr="00D550DD" w:rsidRDefault="00D550DD" w:rsidP="00B619B0">
      <w:pPr>
        <w:spacing w:line="240" w:lineRule="auto"/>
      </w:pPr>
    </w:p>
    <w:p w14:paraId="3EC3B5DC" w14:textId="77777777" w:rsidR="00D550DD" w:rsidRPr="00D550DD" w:rsidRDefault="00D550DD" w:rsidP="00B619B0">
      <w:pPr>
        <w:spacing w:line="240" w:lineRule="auto"/>
      </w:pPr>
      <w:r w:rsidRPr="00D550DD">
        <w:t>Toyohime and Yorihime flank Shephard gently as he walks forward, a symbolic honor guard.</w:t>
      </w:r>
    </w:p>
    <w:p w14:paraId="752486EB" w14:textId="77777777" w:rsidR="00D550DD" w:rsidRPr="00D550DD" w:rsidRDefault="00D550DD" w:rsidP="00B619B0">
      <w:pPr>
        <w:spacing w:line="240" w:lineRule="auto"/>
      </w:pPr>
    </w:p>
    <w:p w14:paraId="1558E8F3" w14:textId="77777777" w:rsidR="00D550DD" w:rsidRPr="00D550DD" w:rsidRDefault="00D550DD" w:rsidP="00B619B0">
      <w:pPr>
        <w:spacing w:line="240" w:lineRule="auto"/>
      </w:pPr>
      <w:r w:rsidRPr="00D550DD">
        <w:t>Then—</w:t>
      </w:r>
    </w:p>
    <w:p w14:paraId="0EED6442" w14:textId="77777777" w:rsidR="00D550DD" w:rsidRPr="00D550DD" w:rsidRDefault="00D550DD" w:rsidP="00B619B0">
      <w:pPr>
        <w:spacing w:line="240" w:lineRule="auto"/>
      </w:pPr>
      <w:r w:rsidRPr="00D550DD">
        <w:t>A soft echo drifts through the air, carried by sakura wind.</w:t>
      </w:r>
    </w:p>
    <w:p w14:paraId="442BF15F" w14:textId="77777777" w:rsidR="00D550DD" w:rsidRPr="00D550DD" w:rsidRDefault="00D550DD" w:rsidP="00B619B0">
      <w:pPr>
        <w:spacing w:line="240" w:lineRule="auto"/>
      </w:pPr>
    </w:p>
    <w:p w14:paraId="51EF0B9C" w14:textId="77777777" w:rsidR="00085954" w:rsidRDefault="00085954" w:rsidP="00B619B0">
      <w:pPr>
        <w:spacing w:line="240" w:lineRule="auto"/>
      </w:pPr>
      <w:r>
        <w:br w:type="page"/>
      </w:r>
    </w:p>
    <w:p w14:paraId="64D7A898" w14:textId="384F369E" w:rsidR="00D550DD" w:rsidRPr="00D550DD" w:rsidRDefault="00D550DD" w:rsidP="00B619B0">
      <w:pPr>
        <w:spacing w:line="240" w:lineRule="auto"/>
      </w:pPr>
      <w:r w:rsidRPr="00D550DD">
        <w:lastRenderedPageBreak/>
        <w:t>Yuyuko (voice echoing):</w:t>
      </w:r>
    </w:p>
    <w:p w14:paraId="406BBC51" w14:textId="77777777" w:rsidR="00D550DD" w:rsidRPr="00D550DD" w:rsidRDefault="00D550DD" w:rsidP="00B619B0">
      <w:pPr>
        <w:spacing w:line="240" w:lineRule="auto"/>
      </w:pPr>
      <w:r w:rsidRPr="00D550DD">
        <w:t>“Fufufu~ So you wish to make everyone here your instructors, hmm?</w:t>
      </w:r>
    </w:p>
    <w:p w14:paraId="002434E3" w14:textId="77777777" w:rsidR="00D550DD" w:rsidRPr="00D550DD" w:rsidRDefault="00D550DD" w:rsidP="00B619B0">
      <w:pPr>
        <w:spacing w:line="240" w:lineRule="auto"/>
      </w:pPr>
      <w:r w:rsidRPr="00D550DD">
        <w:t>Corporal Adrian Shephard… I accept that. Happily.”</w:t>
      </w:r>
    </w:p>
    <w:p w14:paraId="080DAA8E" w14:textId="77777777" w:rsidR="00D550DD" w:rsidRPr="00D550DD" w:rsidRDefault="00D550DD" w:rsidP="00B619B0">
      <w:pPr>
        <w:spacing w:line="240" w:lineRule="auto"/>
      </w:pPr>
      <w:r w:rsidRPr="00D550DD">
        <w:rPr>
          <w:rFonts w:ascii="MS Gothic" w:eastAsia="MS Gothic" w:hAnsi="MS Gothic" w:cs="MS Gothic" w:hint="eastAsia"/>
        </w:rPr>
        <w:t>「ふふふ〜。幻想郷のみんなを</w:t>
      </w:r>
      <w:r w:rsidRPr="00D550DD">
        <w:t>“</w:t>
      </w:r>
      <w:r w:rsidRPr="00D550DD">
        <w:rPr>
          <w:rFonts w:ascii="MS Gothic" w:eastAsia="MS Gothic" w:hAnsi="MS Gothic" w:cs="MS Gothic" w:hint="eastAsia"/>
        </w:rPr>
        <w:t>教官</w:t>
      </w:r>
      <w:r w:rsidRPr="00D550DD">
        <w:t>”</w:t>
      </w:r>
      <w:r w:rsidRPr="00D550DD">
        <w:rPr>
          <w:rFonts w:ascii="MS Gothic" w:eastAsia="MS Gothic" w:hAnsi="MS Gothic" w:cs="MS Gothic" w:hint="eastAsia"/>
        </w:rPr>
        <w:t>にしたいのね？</w:t>
      </w:r>
    </w:p>
    <w:p w14:paraId="0F54C502" w14:textId="77777777" w:rsidR="00D550DD" w:rsidRPr="00D550DD" w:rsidRDefault="00D550DD" w:rsidP="00B619B0">
      <w:pPr>
        <w:spacing w:line="240" w:lineRule="auto"/>
      </w:pPr>
      <w:r w:rsidRPr="00D550DD">
        <w:rPr>
          <w:rFonts w:ascii="MS Gothic" w:eastAsia="MS Gothic" w:hAnsi="MS Gothic" w:cs="MS Gothic" w:hint="eastAsia"/>
        </w:rPr>
        <w:t>エイドリアン・シェパード伍長</w:t>
      </w:r>
      <w:r w:rsidRPr="00D550DD">
        <w:t>……</w:t>
      </w:r>
      <w:r w:rsidRPr="00D550DD">
        <w:rPr>
          <w:rFonts w:ascii="MS Gothic" w:eastAsia="MS Gothic" w:hAnsi="MS Gothic" w:cs="MS Gothic" w:hint="eastAsia"/>
        </w:rPr>
        <w:t>喜んで受け入れるわ。」</w:t>
      </w:r>
    </w:p>
    <w:p w14:paraId="4216A127" w14:textId="77777777" w:rsidR="00D550DD" w:rsidRPr="00D550DD" w:rsidRDefault="00D550DD" w:rsidP="00B619B0">
      <w:pPr>
        <w:spacing w:line="240" w:lineRule="auto"/>
      </w:pPr>
    </w:p>
    <w:p w14:paraId="7931320A" w14:textId="77777777" w:rsidR="00D550DD" w:rsidRPr="00D550DD" w:rsidRDefault="00D550DD" w:rsidP="00B619B0">
      <w:pPr>
        <w:spacing w:line="240" w:lineRule="auto"/>
      </w:pPr>
      <w:r w:rsidRPr="00D550DD">
        <w:t>The voice fades into drifting petals.</w:t>
      </w:r>
    </w:p>
    <w:p w14:paraId="6F599C1F" w14:textId="77777777" w:rsidR="00D550DD" w:rsidRPr="00D550DD" w:rsidRDefault="00D550DD" w:rsidP="00B619B0">
      <w:pPr>
        <w:spacing w:line="240" w:lineRule="auto"/>
      </w:pPr>
    </w:p>
    <w:p w14:paraId="5BC74014" w14:textId="77777777" w:rsidR="00D550DD" w:rsidRPr="00D550DD" w:rsidRDefault="00D550DD" w:rsidP="00B619B0">
      <w:pPr>
        <w:spacing w:line="240" w:lineRule="auto"/>
      </w:pPr>
      <w:r w:rsidRPr="00D550DD">
        <w:t>The screen slowly fades to black.</w:t>
      </w:r>
    </w:p>
    <w:p w14:paraId="05F231FC" w14:textId="77777777" w:rsidR="00D550DD" w:rsidRPr="00D550DD" w:rsidRDefault="00D550DD" w:rsidP="00B619B0">
      <w:pPr>
        <w:spacing w:line="240" w:lineRule="auto"/>
      </w:pPr>
    </w:p>
    <w:p w14:paraId="3774478C" w14:textId="1667BF9C" w:rsidR="00D550DD" w:rsidRPr="00D550DD" w:rsidRDefault="009A05F9" w:rsidP="00B619B0">
      <w:pPr>
        <w:spacing w:line="240" w:lineRule="auto"/>
      </w:pPr>
      <w:r>
        <w:rPr>
          <w:rFonts w:ascii="MS Gothic" w:eastAsia="MS Gothic" w:hAnsi="MS Gothic" w:cs="MS Gothic"/>
        </w:rPr>
        <w:t>---</w:t>
      </w:r>
    </w:p>
    <w:p w14:paraId="53BDD472" w14:textId="00BF3D6A" w:rsidR="00D550DD" w:rsidRPr="00D550DD" w:rsidRDefault="00D550DD" w:rsidP="00B619B0">
      <w:pPr>
        <w:pStyle w:val="Heading4"/>
        <w:spacing w:line="240" w:lineRule="auto"/>
      </w:pPr>
      <w:r w:rsidRPr="00D550DD">
        <w:t>TEXT LOG</w:t>
      </w:r>
    </w:p>
    <w:p w14:paraId="348BF940" w14:textId="77777777" w:rsidR="00D550DD" w:rsidRPr="00D550DD" w:rsidRDefault="00D550DD" w:rsidP="00B619B0">
      <w:pPr>
        <w:spacing w:line="240" w:lineRule="auto"/>
      </w:pPr>
    </w:p>
    <w:p w14:paraId="78E5E2F0" w14:textId="77777777" w:rsidR="00D550DD" w:rsidRPr="00D550DD" w:rsidRDefault="00D550DD" w:rsidP="00B619B0">
      <w:pPr>
        <w:spacing w:line="240" w:lineRule="auto"/>
        <w:rPr>
          <w:i/>
          <w:iCs/>
        </w:rPr>
      </w:pPr>
      <w:r w:rsidRPr="00D550DD">
        <w:rPr>
          <w:i/>
          <w:iCs/>
        </w:rPr>
        <w:t>Subject: Adrian Shephard</w:t>
      </w:r>
    </w:p>
    <w:p w14:paraId="26401776" w14:textId="77777777" w:rsidR="00D550DD" w:rsidRPr="00D550DD" w:rsidRDefault="00D550DD" w:rsidP="00B619B0">
      <w:pPr>
        <w:spacing w:line="240" w:lineRule="auto"/>
        <w:rPr>
          <w:i/>
          <w:iCs/>
        </w:rPr>
      </w:pPr>
      <w:r w:rsidRPr="00D550DD">
        <w:rPr>
          <w:i/>
          <w:iCs/>
        </w:rPr>
        <w:t>Status: Evaluation Successful</w:t>
      </w:r>
    </w:p>
    <w:p w14:paraId="03D0D087" w14:textId="77777777" w:rsidR="00D550DD" w:rsidRPr="00D550DD" w:rsidRDefault="00D550DD" w:rsidP="00B619B0">
      <w:pPr>
        <w:spacing w:line="240" w:lineRule="auto"/>
        <w:rPr>
          <w:i/>
          <w:iCs/>
        </w:rPr>
      </w:pPr>
      <w:r w:rsidRPr="00D550DD">
        <w:rPr>
          <w:i/>
          <w:iCs/>
        </w:rPr>
        <w:t>Notes:</w:t>
      </w:r>
    </w:p>
    <w:p w14:paraId="7CDC8988" w14:textId="77777777" w:rsidR="00D550DD" w:rsidRPr="00D550DD" w:rsidRDefault="00D550DD" w:rsidP="00B619B0">
      <w:pPr>
        <w:spacing w:line="240" w:lineRule="auto"/>
        <w:rPr>
          <w:i/>
          <w:iCs/>
        </w:rPr>
      </w:pPr>
      <w:r w:rsidRPr="00D550DD">
        <w:rPr>
          <w:i/>
          <w:iCs/>
        </w:rPr>
        <w:t>All of Gensokyo now functions as his new “Instructor.”</w:t>
      </w:r>
    </w:p>
    <w:p w14:paraId="339512FA" w14:textId="77777777" w:rsidR="00D550DD" w:rsidRPr="00D550DD" w:rsidRDefault="00D550DD" w:rsidP="00B619B0">
      <w:pPr>
        <w:spacing w:line="240" w:lineRule="auto"/>
        <w:rPr>
          <w:i/>
          <w:iCs/>
        </w:rPr>
      </w:pPr>
      <w:r w:rsidRPr="00D550DD">
        <w:rPr>
          <w:i/>
          <w:iCs/>
        </w:rPr>
        <w:t>This event fully stabilizes Shephard’s integration into the Gensokyo dimensional system.</w:t>
      </w:r>
    </w:p>
    <w:p w14:paraId="7905E24D" w14:textId="77777777" w:rsidR="00D550DD" w:rsidRPr="00D550DD" w:rsidRDefault="00D550DD" w:rsidP="00B619B0">
      <w:pPr>
        <w:spacing w:line="240" w:lineRule="auto"/>
      </w:pPr>
    </w:p>
    <w:p w14:paraId="71C789DF" w14:textId="77777777" w:rsidR="00D550DD" w:rsidRPr="00D550DD" w:rsidRDefault="00D550DD" w:rsidP="00B619B0">
      <w:pPr>
        <w:spacing w:line="240" w:lineRule="auto"/>
        <w:rPr>
          <w:b/>
          <w:bCs/>
        </w:rPr>
      </w:pPr>
      <w:r w:rsidRPr="00D550DD">
        <w:rPr>
          <w:b/>
          <w:bCs/>
        </w:rPr>
        <w:t>“Loading…”</w:t>
      </w:r>
    </w:p>
    <w:p w14:paraId="0F01316B" w14:textId="065A48C5" w:rsidR="00A435A9" w:rsidRDefault="00D550DD" w:rsidP="00B619B0">
      <w:pPr>
        <w:spacing w:line="240" w:lineRule="auto"/>
        <w:rPr>
          <w:b/>
          <w:bCs/>
        </w:rPr>
      </w:pPr>
      <w:r w:rsidRPr="00D550DD">
        <w:t xml:space="preserve">Next Chapter: </w:t>
      </w:r>
      <w:r w:rsidRPr="00D550DD">
        <w:rPr>
          <w:b/>
          <w:bCs/>
        </w:rPr>
        <w:t>GENSOKYO COURSE</w:t>
      </w:r>
    </w:p>
    <w:p w14:paraId="50A66CE1" w14:textId="77777777" w:rsidR="00A435A9" w:rsidRDefault="00A435A9" w:rsidP="00B619B0">
      <w:pPr>
        <w:spacing w:line="240" w:lineRule="auto"/>
        <w:rPr>
          <w:b/>
          <w:bCs/>
        </w:rPr>
      </w:pPr>
      <w:r>
        <w:rPr>
          <w:b/>
          <w:bCs/>
        </w:rPr>
        <w:br w:type="page"/>
      </w:r>
    </w:p>
    <w:p w14:paraId="2CC57C4F" w14:textId="55941BDA" w:rsidR="003A2BA3" w:rsidRPr="003A2BA3" w:rsidRDefault="003A2BA3" w:rsidP="00B619B0">
      <w:pPr>
        <w:pStyle w:val="Heading2"/>
        <w:spacing w:line="240" w:lineRule="auto"/>
      </w:pPr>
      <w:r w:rsidRPr="003A2BA3">
        <w:lastRenderedPageBreak/>
        <w:t>Gensokyo Course</w:t>
      </w:r>
    </w:p>
    <w:p w14:paraId="2F3EA22A" w14:textId="77777777" w:rsidR="003A2BA3" w:rsidRPr="003A2BA3" w:rsidRDefault="003A2BA3" w:rsidP="00B619B0">
      <w:pPr>
        <w:pStyle w:val="Heading3"/>
        <w:spacing w:line="240" w:lineRule="auto"/>
      </w:pPr>
      <w:r w:rsidRPr="003A2BA3">
        <w:t>14 days later  </w:t>
      </w:r>
    </w:p>
    <w:p w14:paraId="10DFF955" w14:textId="77777777" w:rsidR="003A2BA3" w:rsidRDefault="003A2BA3" w:rsidP="00B619B0">
      <w:pPr>
        <w:pStyle w:val="Heading4"/>
        <w:spacing w:line="240" w:lineRule="auto"/>
      </w:pPr>
      <w:r w:rsidRPr="003A2BA3">
        <w:t>10:00 — Outside Eientei — Clear Weather  </w:t>
      </w:r>
    </w:p>
    <w:p w14:paraId="09B91113" w14:textId="77777777" w:rsidR="003A2BA3" w:rsidRPr="003A2BA3" w:rsidRDefault="003A2BA3" w:rsidP="00B619B0">
      <w:pPr>
        <w:spacing w:line="240" w:lineRule="auto"/>
      </w:pPr>
    </w:p>
    <w:p w14:paraId="1A8272ED" w14:textId="19D55557" w:rsidR="003A2BA3" w:rsidRPr="003A2BA3" w:rsidRDefault="003A2BA3" w:rsidP="00B619B0">
      <w:pPr>
        <w:spacing w:line="240" w:lineRule="auto"/>
        <w:rPr>
          <w:b/>
          <w:bCs/>
        </w:rPr>
      </w:pPr>
      <w:r w:rsidRPr="003A2BA3">
        <w:rPr>
          <w:b/>
          <w:bCs/>
        </w:rPr>
        <w:t>(First-person Perspective — Cinematic Mode)</w:t>
      </w:r>
    </w:p>
    <w:p w14:paraId="197F9F7A" w14:textId="77777777" w:rsidR="003A2BA3" w:rsidRPr="003A2BA3" w:rsidRDefault="003A2BA3" w:rsidP="00B619B0">
      <w:pPr>
        <w:spacing w:line="240" w:lineRule="auto"/>
      </w:pPr>
      <w:r w:rsidRPr="003A2BA3">
        <w:t>Black screen.  </w:t>
      </w:r>
    </w:p>
    <w:p w14:paraId="5015D9B2" w14:textId="77777777" w:rsidR="003A2BA3" w:rsidRPr="003A2BA3" w:rsidRDefault="003A2BA3" w:rsidP="00B619B0">
      <w:pPr>
        <w:spacing w:line="240" w:lineRule="auto"/>
      </w:pPr>
      <w:r w:rsidRPr="003A2BA3">
        <w:t>A voice echoes sharply:</w:t>
      </w:r>
    </w:p>
    <w:p w14:paraId="714D5B5A" w14:textId="77777777" w:rsidR="003A2BA3" w:rsidRPr="003A2BA3" w:rsidRDefault="003A2BA3" w:rsidP="00B619B0">
      <w:pPr>
        <w:spacing w:line="240" w:lineRule="auto"/>
      </w:pPr>
    </w:p>
    <w:p w14:paraId="3FB675CB" w14:textId="77777777" w:rsidR="003A2BA3" w:rsidRPr="003A2BA3" w:rsidRDefault="003A2BA3" w:rsidP="00B619B0">
      <w:pPr>
        <w:spacing w:line="240" w:lineRule="auto"/>
      </w:pPr>
      <w:r w:rsidRPr="003A2BA3">
        <w:t>Ibara Kasen:</w:t>
      </w:r>
    </w:p>
    <w:p w14:paraId="55D1CE60" w14:textId="77777777" w:rsidR="003A2BA3" w:rsidRPr="003A2BA3" w:rsidRDefault="003A2BA3" w:rsidP="00B619B0">
      <w:pPr>
        <w:spacing w:line="240" w:lineRule="auto"/>
      </w:pPr>
      <w:r w:rsidRPr="003A2BA3">
        <w:t>“Corporal! Get up! You're late for training!”  </w:t>
      </w:r>
    </w:p>
    <w:p w14:paraId="6CE72CB6" w14:textId="77777777" w:rsidR="003A2BA3" w:rsidRPr="003A2BA3" w:rsidRDefault="003A2BA3" w:rsidP="00B619B0">
      <w:pPr>
        <w:spacing w:line="240" w:lineRule="auto"/>
      </w:pPr>
      <w:r w:rsidRPr="003A2BA3">
        <w:rPr>
          <w:rFonts w:ascii="MS Gothic" w:eastAsia="MS Gothic" w:hAnsi="MS Gothic" w:cs="MS Gothic" w:hint="eastAsia"/>
        </w:rPr>
        <w:t>「伍長！起きろ！訓練に遅刻だぞ！」</w:t>
      </w:r>
    </w:p>
    <w:p w14:paraId="7BAB3B46" w14:textId="77777777" w:rsidR="003A2BA3" w:rsidRPr="003A2BA3" w:rsidRDefault="003A2BA3" w:rsidP="00B619B0">
      <w:pPr>
        <w:spacing w:line="240" w:lineRule="auto"/>
      </w:pPr>
    </w:p>
    <w:p w14:paraId="730DE1B1" w14:textId="77777777" w:rsidR="003A2BA3" w:rsidRPr="003A2BA3" w:rsidRDefault="003A2BA3" w:rsidP="00B619B0">
      <w:pPr>
        <w:spacing w:line="240" w:lineRule="auto"/>
      </w:pPr>
      <w:r w:rsidRPr="003A2BA3">
        <w:t>Shephard’s eyes open slowly.  </w:t>
      </w:r>
    </w:p>
    <w:p w14:paraId="7698277A" w14:textId="77777777" w:rsidR="003A2BA3" w:rsidRPr="003A2BA3" w:rsidRDefault="003A2BA3" w:rsidP="00B619B0">
      <w:pPr>
        <w:spacing w:line="240" w:lineRule="auto"/>
      </w:pPr>
      <w:r w:rsidRPr="003A2BA3">
        <w:t>A blurry silhouette—pink and red hair—gradually sharpens into Kasen’s face.</w:t>
      </w:r>
    </w:p>
    <w:p w14:paraId="462F6DFA" w14:textId="77777777" w:rsidR="003A2BA3" w:rsidRPr="003A2BA3" w:rsidRDefault="003A2BA3" w:rsidP="00B619B0">
      <w:pPr>
        <w:spacing w:line="240" w:lineRule="auto"/>
      </w:pPr>
    </w:p>
    <w:p w14:paraId="249AF700" w14:textId="77777777" w:rsidR="003A2BA3" w:rsidRPr="003A2BA3" w:rsidRDefault="003A2BA3" w:rsidP="00B619B0">
      <w:pPr>
        <w:spacing w:line="240" w:lineRule="auto"/>
      </w:pPr>
      <w:r w:rsidRPr="003A2BA3">
        <w:t>Ibara Kasen:</w:t>
      </w:r>
    </w:p>
    <w:p w14:paraId="6802730B" w14:textId="77777777" w:rsidR="003A2BA3" w:rsidRPr="003A2BA3" w:rsidRDefault="003A2BA3" w:rsidP="00B619B0">
      <w:pPr>
        <w:spacing w:line="240" w:lineRule="auto"/>
      </w:pPr>
      <w:r w:rsidRPr="003A2BA3">
        <w:t>“Seriously… you asked us to be your instructors, and now you're lazing around? Hhhhhh… no wonder Eirin gets tired so easily.”  </w:t>
      </w:r>
    </w:p>
    <w:p w14:paraId="4104681B" w14:textId="77777777" w:rsidR="003A2BA3" w:rsidRPr="003A2BA3" w:rsidRDefault="003A2BA3" w:rsidP="00B619B0">
      <w:pPr>
        <w:spacing w:line="240" w:lineRule="auto"/>
      </w:pPr>
      <w:r w:rsidRPr="003A2BA3">
        <w:rPr>
          <w:rFonts w:ascii="MS Gothic" w:eastAsia="MS Gothic" w:hAnsi="MS Gothic" w:cs="MS Gothic" w:hint="eastAsia"/>
        </w:rPr>
        <w:t>「はぁ</w:t>
      </w:r>
      <w:r w:rsidRPr="003A2BA3">
        <w:t>……</w:t>
      </w:r>
      <w:r w:rsidRPr="003A2BA3">
        <w:rPr>
          <w:rFonts w:ascii="MS Gothic" w:eastAsia="MS Gothic" w:hAnsi="MS Gothic" w:cs="MS Gothic" w:hint="eastAsia"/>
        </w:rPr>
        <w:t>あんたが私たちを</w:t>
      </w:r>
      <w:r w:rsidRPr="003A2BA3">
        <w:t>“</w:t>
      </w:r>
      <w:r w:rsidRPr="003A2BA3">
        <w:rPr>
          <w:rFonts w:ascii="MS Gothic" w:eastAsia="MS Gothic" w:hAnsi="MS Gothic" w:cs="MS Gothic" w:hint="eastAsia"/>
        </w:rPr>
        <w:t>教官</w:t>
      </w:r>
      <w:r w:rsidRPr="003A2BA3">
        <w:t>”</w:t>
      </w:r>
      <w:r w:rsidRPr="003A2BA3">
        <w:rPr>
          <w:rFonts w:ascii="MS Gothic" w:eastAsia="MS Gothic" w:hAnsi="MS Gothic" w:cs="MS Gothic" w:hint="eastAsia"/>
        </w:rPr>
        <w:t>にしたいって言ったくせに、この怠けっぷり。永琳が疲れるわけだよ。」</w:t>
      </w:r>
    </w:p>
    <w:p w14:paraId="611A97FE" w14:textId="77777777" w:rsidR="003A2BA3" w:rsidRPr="003A2BA3" w:rsidRDefault="003A2BA3" w:rsidP="00B619B0">
      <w:pPr>
        <w:spacing w:line="240" w:lineRule="auto"/>
      </w:pPr>
    </w:p>
    <w:p w14:paraId="5445D05A" w14:textId="77777777" w:rsidR="003A2BA3" w:rsidRPr="003A2BA3" w:rsidRDefault="003A2BA3" w:rsidP="00B619B0">
      <w:pPr>
        <w:spacing w:line="240" w:lineRule="auto"/>
      </w:pPr>
      <w:r w:rsidRPr="003A2BA3">
        <w:t>Shephard rises, scratching the back of his head.  </w:t>
      </w:r>
    </w:p>
    <w:p w14:paraId="1556E7D0" w14:textId="77777777" w:rsidR="003A2BA3" w:rsidRPr="003A2BA3" w:rsidRDefault="003A2BA3" w:rsidP="00B619B0">
      <w:pPr>
        <w:spacing w:line="240" w:lineRule="auto"/>
      </w:pPr>
      <w:r w:rsidRPr="003A2BA3">
        <w:t>Kasen sighs.</w:t>
      </w:r>
    </w:p>
    <w:p w14:paraId="4207C53E" w14:textId="77777777" w:rsidR="003A2BA3" w:rsidRPr="003A2BA3" w:rsidRDefault="003A2BA3" w:rsidP="00B619B0">
      <w:pPr>
        <w:spacing w:line="240" w:lineRule="auto"/>
      </w:pPr>
    </w:p>
    <w:p w14:paraId="3F26BB95" w14:textId="77777777" w:rsidR="003A2BA3" w:rsidRPr="003A2BA3" w:rsidRDefault="003A2BA3" w:rsidP="00B619B0">
      <w:pPr>
        <w:spacing w:line="240" w:lineRule="auto"/>
      </w:pPr>
      <w:r w:rsidRPr="003A2BA3">
        <w:t>Ibara Kasen:</w:t>
      </w:r>
    </w:p>
    <w:p w14:paraId="4BF717B9" w14:textId="77777777" w:rsidR="003A2BA3" w:rsidRPr="003A2BA3" w:rsidRDefault="003A2BA3" w:rsidP="00B619B0">
      <w:pPr>
        <w:spacing w:line="240" w:lineRule="auto"/>
      </w:pPr>
      <w:r w:rsidRPr="003A2BA3">
        <w:t>“No weapons. Got it? Follow me.”  </w:t>
      </w:r>
    </w:p>
    <w:p w14:paraId="6155F0D1" w14:textId="77777777" w:rsidR="003A2BA3" w:rsidRPr="003A2BA3" w:rsidRDefault="003A2BA3" w:rsidP="00B619B0">
      <w:pPr>
        <w:spacing w:line="240" w:lineRule="auto"/>
      </w:pPr>
      <w:r w:rsidRPr="003A2BA3">
        <w:rPr>
          <w:rFonts w:ascii="MS Gothic" w:eastAsia="MS Gothic" w:hAnsi="MS Gothic" w:cs="MS Gothic" w:hint="eastAsia"/>
        </w:rPr>
        <w:t>「武器は禁止。分かった？ついてきな。」</w:t>
      </w:r>
    </w:p>
    <w:p w14:paraId="39046F3F" w14:textId="77777777" w:rsidR="003A2BA3" w:rsidRPr="003A2BA3" w:rsidRDefault="003A2BA3" w:rsidP="00B619B0">
      <w:pPr>
        <w:spacing w:line="240" w:lineRule="auto"/>
      </w:pPr>
    </w:p>
    <w:p w14:paraId="7A2C9E3F" w14:textId="77777777" w:rsidR="003A2BA3" w:rsidRPr="003A2BA3" w:rsidRDefault="003A2BA3" w:rsidP="00B619B0">
      <w:pPr>
        <w:spacing w:line="240" w:lineRule="auto"/>
      </w:pPr>
      <w:r w:rsidRPr="003A2BA3">
        <w:t>---</w:t>
      </w:r>
    </w:p>
    <w:p w14:paraId="651B644A" w14:textId="77777777" w:rsidR="00761FE2" w:rsidRDefault="00761FE2" w:rsidP="00B619B0">
      <w:pPr>
        <w:spacing w:line="240" w:lineRule="auto"/>
      </w:pPr>
      <w:r>
        <w:br w:type="page"/>
      </w:r>
    </w:p>
    <w:p w14:paraId="07019B3A" w14:textId="720BD142" w:rsidR="003A2BA3" w:rsidRPr="003A2BA3" w:rsidRDefault="003A2BA3" w:rsidP="00B619B0">
      <w:pPr>
        <w:spacing w:line="240" w:lineRule="auto"/>
        <w:rPr>
          <w:b/>
          <w:bCs/>
        </w:rPr>
      </w:pPr>
      <w:r w:rsidRPr="003A2BA3">
        <w:rPr>
          <w:b/>
          <w:bCs/>
        </w:rPr>
        <w:lastRenderedPageBreak/>
        <w:t>(First-person Perspective — Gameplay Mode)</w:t>
      </w:r>
    </w:p>
    <w:p w14:paraId="63ACB185" w14:textId="77777777" w:rsidR="003A2BA3" w:rsidRPr="003A2BA3" w:rsidRDefault="003A2BA3" w:rsidP="00B619B0">
      <w:pPr>
        <w:spacing w:line="240" w:lineRule="auto"/>
      </w:pPr>
      <w:r w:rsidRPr="003A2BA3">
        <w:t>Shephard follows Kasen toward the village transition point.</w:t>
      </w:r>
    </w:p>
    <w:p w14:paraId="73233705" w14:textId="77777777" w:rsidR="003A2BA3" w:rsidRPr="003A2BA3" w:rsidRDefault="003A2BA3" w:rsidP="00B619B0">
      <w:pPr>
        <w:spacing w:line="240" w:lineRule="auto"/>
      </w:pPr>
    </w:p>
    <w:p w14:paraId="6829A802" w14:textId="6B421D67" w:rsidR="003A2BA3" w:rsidRPr="003A2BA3" w:rsidRDefault="003A2BA3" w:rsidP="00B619B0">
      <w:pPr>
        <w:spacing w:line="240" w:lineRule="auto"/>
      </w:pPr>
      <w:r w:rsidRPr="003A2BA3">
        <w:t>Screen fades to black.</w:t>
      </w:r>
    </w:p>
    <w:p w14:paraId="4704C2EC" w14:textId="26490190" w:rsidR="003A2BA3" w:rsidRPr="003A2BA3" w:rsidRDefault="003A2BA3" w:rsidP="00B619B0">
      <w:pPr>
        <w:spacing w:line="240" w:lineRule="auto"/>
        <w:rPr>
          <w:b/>
          <w:bCs/>
        </w:rPr>
      </w:pPr>
      <w:r w:rsidRPr="003A2BA3">
        <w:rPr>
          <w:b/>
          <w:bCs/>
        </w:rPr>
        <w:t>“Loading…”</w:t>
      </w:r>
    </w:p>
    <w:p w14:paraId="1CB6AD28" w14:textId="77777777" w:rsidR="003A2BA3" w:rsidRPr="003A2BA3" w:rsidRDefault="003A2BA3" w:rsidP="00B619B0">
      <w:pPr>
        <w:spacing w:line="240" w:lineRule="auto"/>
      </w:pPr>
      <w:r w:rsidRPr="003A2BA3">
        <w:t>---</w:t>
      </w:r>
    </w:p>
    <w:p w14:paraId="271D8DB5" w14:textId="77777777" w:rsidR="003A2BA3" w:rsidRPr="003A2BA3" w:rsidRDefault="003A2BA3" w:rsidP="00B619B0">
      <w:pPr>
        <w:spacing w:line="240" w:lineRule="auto"/>
      </w:pPr>
    </w:p>
    <w:p w14:paraId="33D218BE" w14:textId="77777777" w:rsidR="003A2BA3" w:rsidRPr="003A2BA3" w:rsidRDefault="003A2BA3" w:rsidP="00B619B0">
      <w:pPr>
        <w:pStyle w:val="Heading4"/>
        <w:spacing w:line="240" w:lineRule="auto"/>
      </w:pPr>
      <w:r w:rsidRPr="003A2BA3">
        <w:t>09:05 — Human Village — Clear  </w:t>
      </w:r>
    </w:p>
    <w:p w14:paraId="4FBBC9F0" w14:textId="0F4F7A18" w:rsidR="003A2BA3" w:rsidRPr="003A2BA3" w:rsidRDefault="003A2BA3" w:rsidP="00B619B0">
      <w:pPr>
        <w:spacing w:line="240" w:lineRule="auto"/>
        <w:rPr>
          <w:b/>
          <w:bCs/>
        </w:rPr>
      </w:pPr>
      <w:r w:rsidRPr="003A2BA3">
        <w:rPr>
          <w:b/>
          <w:bCs/>
        </w:rPr>
        <w:t>(First-person Perspective — Gameplay Mode)</w:t>
      </w:r>
    </w:p>
    <w:p w14:paraId="723EE29D" w14:textId="77777777" w:rsidR="003A2BA3" w:rsidRPr="003A2BA3" w:rsidRDefault="003A2BA3" w:rsidP="00B619B0">
      <w:pPr>
        <w:spacing w:line="240" w:lineRule="auto"/>
      </w:pPr>
      <w:r w:rsidRPr="003A2BA3">
        <w:t>Fade in.</w:t>
      </w:r>
    </w:p>
    <w:p w14:paraId="7188867C" w14:textId="77777777" w:rsidR="003A2BA3" w:rsidRPr="003A2BA3" w:rsidRDefault="003A2BA3" w:rsidP="00B619B0">
      <w:pPr>
        <w:spacing w:line="240" w:lineRule="auto"/>
      </w:pPr>
    </w:p>
    <w:p w14:paraId="1D9C4127" w14:textId="77777777" w:rsidR="003A2BA3" w:rsidRPr="003A2BA3" w:rsidRDefault="003A2BA3" w:rsidP="00B619B0">
      <w:pPr>
        <w:spacing w:line="240" w:lineRule="auto"/>
      </w:pPr>
      <w:r w:rsidRPr="003A2BA3">
        <w:t>Ibara Kasen:</w:t>
      </w:r>
    </w:p>
    <w:p w14:paraId="0E7C439F" w14:textId="77777777" w:rsidR="003A2BA3" w:rsidRPr="003A2BA3" w:rsidRDefault="003A2BA3" w:rsidP="00B619B0">
      <w:pPr>
        <w:spacing w:line="240" w:lineRule="auto"/>
      </w:pPr>
      <w:r w:rsidRPr="003A2BA3">
        <w:t>“Come on! Move.”  </w:t>
      </w:r>
    </w:p>
    <w:p w14:paraId="503AE50E" w14:textId="77777777" w:rsidR="003A2BA3" w:rsidRPr="003A2BA3" w:rsidRDefault="003A2BA3" w:rsidP="00B619B0">
      <w:pPr>
        <w:spacing w:line="240" w:lineRule="auto"/>
      </w:pPr>
      <w:r w:rsidRPr="003A2BA3">
        <w:rPr>
          <w:rFonts w:ascii="MS Gothic" w:eastAsia="MS Gothic" w:hAnsi="MS Gothic" w:cs="MS Gothic" w:hint="eastAsia"/>
        </w:rPr>
        <w:t>「ほら、急いで。」</w:t>
      </w:r>
    </w:p>
    <w:p w14:paraId="7E72300F" w14:textId="77777777" w:rsidR="003A2BA3" w:rsidRPr="003A2BA3" w:rsidRDefault="003A2BA3" w:rsidP="00B619B0">
      <w:pPr>
        <w:spacing w:line="240" w:lineRule="auto"/>
      </w:pPr>
    </w:p>
    <w:p w14:paraId="7DAAB7D1" w14:textId="77777777" w:rsidR="003A2BA3" w:rsidRPr="003A2BA3" w:rsidRDefault="003A2BA3" w:rsidP="00B619B0">
      <w:pPr>
        <w:spacing w:line="240" w:lineRule="auto"/>
      </w:pPr>
      <w:r w:rsidRPr="003A2BA3">
        <w:t>They stop in front of the school hall where Keine teaches.</w:t>
      </w:r>
    </w:p>
    <w:p w14:paraId="195ABD3F" w14:textId="77777777" w:rsidR="003A2BA3" w:rsidRPr="003A2BA3" w:rsidRDefault="003A2BA3" w:rsidP="00B619B0">
      <w:pPr>
        <w:spacing w:line="240" w:lineRule="auto"/>
      </w:pPr>
    </w:p>
    <w:p w14:paraId="491AD827" w14:textId="77777777" w:rsidR="003A2BA3" w:rsidRPr="003A2BA3" w:rsidRDefault="003A2BA3" w:rsidP="00B619B0">
      <w:pPr>
        <w:spacing w:line="240" w:lineRule="auto"/>
      </w:pPr>
      <w:r w:rsidRPr="003A2BA3">
        <w:t>Kasen turns to Shephard.</w:t>
      </w:r>
    </w:p>
    <w:p w14:paraId="25E327D6" w14:textId="77777777" w:rsidR="003A2BA3" w:rsidRPr="003A2BA3" w:rsidRDefault="003A2BA3" w:rsidP="00B619B0">
      <w:pPr>
        <w:spacing w:line="240" w:lineRule="auto"/>
      </w:pPr>
    </w:p>
    <w:p w14:paraId="167C0427" w14:textId="77777777" w:rsidR="003A2BA3" w:rsidRPr="003A2BA3" w:rsidRDefault="003A2BA3" w:rsidP="00B619B0">
      <w:pPr>
        <w:spacing w:line="240" w:lineRule="auto"/>
      </w:pPr>
      <w:r w:rsidRPr="003A2BA3">
        <w:t>Ibara Kasen:</w:t>
      </w:r>
    </w:p>
    <w:p w14:paraId="2EB8039E" w14:textId="77777777" w:rsidR="003A2BA3" w:rsidRPr="003A2BA3" w:rsidRDefault="003A2BA3" w:rsidP="00B619B0">
      <w:pPr>
        <w:spacing w:line="240" w:lineRule="auto"/>
      </w:pPr>
      <w:r w:rsidRPr="003A2BA3">
        <w:t>“Okay. Go inside. Introduce yourself to everyone. I’ll wait here.”  </w:t>
      </w:r>
    </w:p>
    <w:p w14:paraId="646F87C2" w14:textId="77777777" w:rsidR="003A2BA3" w:rsidRPr="003A2BA3" w:rsidRDefault="003A2BA3" w:rsidP="00B619B0">
      <w:pPr>
        <w:spacing w:line="240" w:lineRule="auto"/>
      </w:pPr>
      <w:r w:rsidRPr="003A2BA3">
        <w:rPr>
          <w:rFonts w:ascii="MS Gothic" w:eastAsia="MS Gothic" w:hAnsi="MS Gothic" w:cs="MS Gothic" w:hint="eastAsia"/>
        </w:rPr>
        <w:t>「よし、中へ入りな。全員に自己紹介するんだぞ。私はここで待つ。」</w:t>
      </w:r>
    </w:p>
    <w:p w14:paraId="25B802A2" w14:textId="77777777" w:rsidR="003A2BA3" w:rsidRPr="003A2BA3" w:rsidRDefault="003A2BA3" w:rsidP="00B619B0">
      <w:pPr>
        <w:spacing w:line="240" w:lineRule="auto"/>
      </w:pPr>
    </w:p>
    <w:p w14:paraId="1F49BC92" w14:textId="77777777" w:rsidR="003A2BA3" w:rsidRPr="003A2BA3" w:rsidRDefault="003A2BA3" w:rsidP="00B619B0">
      <w:pPr>
        <w:spacing w:line="240" w:lineRule="auto"/>
      </w:pPr>
      <w:r w:rsidRPr="003A2BA3">
        <w:t>Shephard enters.</w:t>
      </w:r>
    </w:p>
    <w:p w14:paraId="6AD3FDF6" w14:textId="77777777" w:rsidR="003A2BA3" w:rsidRPr="003A2BA3" w:rsidRDefault="003A2BA3" w:rsidP="00B619B0">
      <w:pPr>
        <w:spacing w:line="240" w:lineRule="auto"/>
      </w:pPr>
    </w:p>
    <w:p w14:paraId="61C2A6CC" w14:textId="77777777" w:rsidR="003A2BA3" w:rsidRPr="003A2BA3" w:rsidRDefault="003A2BA3" w:rsidP="00B619B0">
      <w:pPr>
        <w:spacing w:line="240" w:lineRule="auto"/>
      </w:pPr>
      <w:r w:rsidRPr="003A2BA3">
        <w:t>He knocks gently on a classroom door.</w:t>
      </w:r>
    </w:p>
    <w:p w14:paraId="0385D7A0" w14:textId="77777777" w:rsidR="003A2BA3" w:rsidRPr="003A2BA3" w:rsidRDefault="003A2BA3" w:rsidP="00B619B0">
      <w:pPr>
        <w:spacing w:line="240" w:lineRule="auto"/>
      </w:pPr>
    </w:p>
    <w:p w14:paraId="40ADBDBD" w14:textId="77777777" w:rsidR="003A2BA3" w:rsidRPr="003A2BA3" w:rsidRDefault="003A2BA3" w:rsidP="00B619B0">
      <w:pPr>
        <w:spacing w:line="240" w:lineRule="auto"/>
      </w:pPr>
      <w:r w:rsidRPr="003A2BA3">
        <w:t>Keine:</w:t>
      </w:r>
    </w:p>
    <w:p w14:paraId="6454C05E" w14:textId="77777777" w:rsidR="003A2BA3" w:rsidRPr="003A2BA3" w:rsidRDefault="003A2BA3" w:rsidP="00B619B0">
      <w:pPr>
        <w:spacing w:line="240" w:lineRule="auto"/>
      </w:pPr>
      <w:r w:rsidRPr="003A2BA3">
        <w:t>“Yes! Come in.”  </w:t>
      </w:r>
    </w:p>
    <w:p w14:paraId="2264C5A5" w14:textId="77777777" w:rsidR="003A2BA3" w:rsidRPr="003A2BA3" w:rsidRDefault="003A2BA3" w:rsidP="00B619B0">
      <w:pPr>
        <w:spacing w:line="240" w:lineRule="auto"/>
      </w:pPr>
      <w:r w:rsidRPr="003A2BA3">
        <w:rPr>
          <w:rFonts w:ascii="MS Gothic" w:eastAsia="MS Gothic" w:hAnsi="MS Gothic" w:cs="MS Gothic" w:hint="eastAsia"/>
        </w:rPr>
        <w:t>「はい、入りなさい。」</w:t>
      </w:r>
    </w:p>
    <w:p w14:paraId="0EFF0936" w14:textId="77777777" w:rsidR="003A2BA3" w:rsidRPr="003A2BA3" w:rsidRDefault="003A2BA3" w:rsidP="00B619B0">
      <w:pPr>
        <w:spacing w:line="240" w:lineRule="auto"/>
      </w:pPr>
    </w:p>
    <w:p w14:paraId="4E4FDE24" w14:textId="0E6B606A" w:rsidR="003A2BA3" w:rsidRPr="003A2BA3" w:rsidRDefault="003A2BA3" w:rsidP="00B619B0">
      <w:pPr>
        <w:spacing w:line="240" w:lineRule="auto"/>
        <w:rPr>
          <w:b/>
          <w:bCs/>
        </w:rPr>
      </w:pPr>
      <w:r w:rsidRPr="003A2BA3">
        <w:rPr>
          <w:b/>
          <w:bCs/>
        </w:rPr>
        <w:t>(First-person Perspective — Cinematic Mode)</w:t>
      </w:r>
    </w:p>
    <w:p w14:paraId="6909E8E3" w14:textId="77777777" w:rsidR="003A2BA3" w:rsidRPr="003A2BA3" w:rsidRDefault="003A2BA3" w:rsidP="00B619B0">
      <w:pPr>
        <w:spacing w:line="240" w:lineRule="auto"/>
      </w:pPr>
    </w:p>
    <w:p w14:paraId="3C383630" w14:textId="77777777" w:rsidR="003A2BA3" w:rsidRPr="003A2BA3" w:rsidRDefault="003A2BA3" w:rsidP="00B619B0">
      <w:pPr>
        <w:spacing w:line="240" w:lineRule="auto"/>
      </w:pPr>
      <w:r w:rsidRPr="003A2BA3">
        <w:lastRenderedPageBreak/>
        <w:t>Shephard opens the door.</w:t>
      </w:r>
    </w:p>
    <w:p w14:paraId="5383B497" w14:textId="77777777" w:rsidR="003A2BA3" w:rsidRPr="003A2BA3" w:rsidRDefault="003A2BA3" w:rsidP="00B619B0">
      <w:pPr>
        <w:spacing w:line="240" w:lineRule="auto"/>
      </w:pPr>
    </w:p>
    <w:p w14:paraId="7EB3E6EF" w14:textId="77777777" w:rsidR="003A2BA3" w:rsidRPr="003A2BA3" w:rsidRDefault="003A2BA3" w:rsidP="00B619B0">
      <w:pPr>
        <w:spacing w:line="240" w:lineRule="auto"/>
      </w:pPr>
      <w:r w:rsidRPr="003A2BA3">
        <w:t>Children look up—wide-eyed.  </w:t>
      </w:r>
    </w:p>
    <w:p w14:paraId="56AF561C" w14:textId="77777777" w:rsidR="003A2BA3" w:rsidRPr="003A2BA3" w:rsidRDefault="003A2BA3" w:rsidP="00B619B0">
      <w:pPr>
        <w:spacing w:line="240" w:lineRule="auto"/>
      </w:pPr>
      <w:r w:rsidRPr="003A2BA3">
        <w:t>One shouts:</w:t>
      </w:r>
    </w:p>
    <w:p w14:paraId="1F87509B" w14:textId="77777777" w:rsidR="003A2BA3" w:rsidRPr="003A2BA3" w:rsidRDefault="003A2BA3" w:rsidP="00B619B0">
      <w:pPr>
        <w:spacing w:line="240" w:lineRule="auto"/>
      </w:pPr>
    </w:p>
    <w:p w14:paraId="252C1B62" w14:textId="77777777" w:rsidR="003A2BA3" w:rsidRPr="003A2BA3" w:rsidRDefault="003A2BA3" w:rsidP="00B619B0">
      <w:pPr>
        <w:spacing w:line="240" w:lineRule="auto"/>
      </w:pPr>
      <w:r w:rsidRPr="003A2BA3">
        <w:t>Child:</w:t>
      </w:r>
    </w:p>
    <w:p w14:paraId="2823469C" w14:textId="77777777" w:rsidR="003A2BA3" w:rsidRPr="003A2BA3" w:rsidRDefault="003A2BA3" w:rsidP="00B619B0">
      <w:pPr>
        <w:spacing w:line="240" w:lineRule="auto"/>
      </w:pPr>
      <w:r w:rsidRPr="003A2BA3">
        <w:t>“That’s Corporal Shephard!”</w:t>
      </w:r>
    </w:p>
    <w:p w14:paraId="6C589780" w14:textId="77777777" w:rsidR="003A2BA3" w:rsidRPr="003A2BA3" w:rsidRDefault="003A2BA3" w:rsidP="00B619B0">
      <w:pPr>
        <w:spacing w:line="240" w:lineRule="auto"/>
      </w:pPr>
    </w:p>
    <w:p w14:paraId="1DB8F89F" w14:textId="77777777" w:rsidR="003A2BA3" w:rsidRPr="003A2BA3" w:rsidRDefault="003A2BA3" w:rsidP="00B619B0">
      <w:pPr>
        <w:spacing w:line="240" w:lineRule="auto"/>
      </w:pPr>
      <w:r w:rsidRPr="003A2BA3">
        <w:t>They run over, some hugging his legs.</w:t>
      </w:r>
    </w:p>
    <w:p w14:paraId="5C26AD9F" w14:textId="77777777" w:rsidR="003A2BA3" w:rsidRPr="003A2BA3" w:rsidRDefault="003A2BA3" w:rsidP="00B619B0">
      <w:pPr>
        <w:spacing w:line="240" w:lineRule="auto"/>
      </w:pPr>
    </w:p>
    <w:p w14:paraId="52DFA000" w14:textId="77777777" w:rsidR="003A2BA3" w:rsidRPr="003A2BA3" w:rsidRDefault="003A2BA3" w:rsidP="00B619B0">
      <w:pPr>
        <w:spacing w:line="240" w:lineRule="auto"/>
      </w:pPr>
      <w:r w:rsidRPr="003A2BA3">
        <w:t>Keine:</w:t>
      </w:r>
    </w:p>
    <w:p w14:paraId="680A07C6" w14:textId="77777777" w:rsidR="003A2BA3" w:rsidRPr="003A2BA3" w:rsidRDefault="003A2BA3" w:rsidP="00B619B0">
      <w:pPr>
        <w:spacing w:line="240" w:lineRule="auto"/>
      </w:pPr>
      <w:r w:rsidRPr="003A2BA3">
        <w:t>“Heh… so you’ve made quite a bond with them, Corporal Shephard.”  </w:t>
      </w:r>
    </w:p>
    <w:p w14:paraId="63D926B9" w14:textId="77777777" w:rsidR="003A2BA3" w:rsidRPr="003A2BA3" w:rsidRDefault="003A2BA3" w:rsidP="00B619B0">
      <w:pPr>
        <w:spacing w:line="240" w:lineRule="auto"/>
      </w:pPr>
      <w:r w:rsidRPr="003A2BA3">
        <w:rPr>
          <w:rFonts w:ascii="MS Gothic" w:eastAsia="MS Gothic" w:hAnsi="MS Gothic" w:cs="MS Gothic" w:hint="eastAsia"/>
        </w:rPr>
        <w:t>「ふふ</w:t>
      </w:r>
      <w:r w:rsidRPr="003A2BA3">
        <w:t>……</w:t>
      </w:r>
      <w:r w:rsidRPr="003A2BA3">
        <w:rPr>
          <w:rFonts w:ascii="MS Gothic" w:eastAsia="MS Gothic" w:hAnsi="MS Gothic" w:cs="MS Gothic" w:hint="eastAsia"/>
        </w:rPr>
        <w:t>子供たちにここまで懐かれるなんて、さすがね。」</w:t>
      </w:r>
    </w:p>
    <w:p w14:paraId="1CAF6159" w14:textId="77777777" w:rsidR="003A2BA3" w:rsidRPr="003A2BA3" w:rsidRDefault="003A2BA3" w:rsidP="00B619B0">
      <w:pPr>
        <w:spacing w:line="240" w:lineRule="auto"/>
      </w:pPr>
    </w:p>
    <w:p w14:paraId="0F365A84" w14:textId="77777777" w:rsidR="003A2BA3" w:rsidRPr="003A2BA3" w:rsidRDefault="003A2BA3" w:rsidP="00B619B0">
      <w:pPr>
        <w:spacing w:line="240" w:lineRule="auto"/>
      </w:pPr>
      <w:r w:rsidRPr="003A2BA3">
        <w:t>Shephard glances awkwardly at her.</w:t>
      </w:r>
    </w:p>
    <w:p w14:paraId="333B42DC" w14:textId="77777777" w:rsidR="003A2BA3" w:rsidRPr="003A2BA3" w:rsidRDefault="003A2BA3" w:rsidP="00B619B0">
      <w:pPr>
        <w:spacing w:line="240" w:lineRule="auto"/>
      </w:pPr>
    </w:p>
    <w:p w14:paraId="0380C1A6" w14:textId="77777777" w:rsidR="003A2BA3" w:rsidRPr="003A2BA3" w:rsidRDefault="003A2BA3" w:rsidP="00B619B0">
      <w:pPr>
        <w:spacing w:line="240" w:lineRule="auto"/>
      </w:pPr>
      <w:r w:rsidRPr="003A2BA3">
        <w:t>Keine:</w:t>
      </w:r>
    </w:p>
    <w:p w14:paraId="7D91BAF8" w14:textId="77777777" w:rsidR="003A2BA3" w:rsidRPr="003A2BA3" w:rsidRDefault="003A2BA3" w:rsidP="00B619B0">
      <w:pPr>
        <w:spacing w:line="240" w:lineRule="auto"/>
      </w:pPr>
      <w:r w:rsidRPr="003A2BA3">
        <w:t>“What, you thought your recovery went unnoticed? You’re too naïve, Corporal.”  </w:t>
      </w:r>
    </w:p>
    <w:p w14:paraId="5ABEA8BD" w14:textId="77777777" w:rsidR="003A2BA3" w:rsidRPr="003A2BA3" w:rsidRDefault="003A2BA3" w:rsidP="00B619B0">
      <w:pPr>
        <w:spacing w:line="240" w:lineRule="auto"/>
      </w:pPr>
      <w:r w:rsidRPr="003A2BA3">
        <w:rPr>
          <w:rFonts w:ascii="MS Gothic" w:eastAsia="MS Gothic" w:hAnsi="MS Gothic" w:cs="MS Gothic" w:hint="eastAsia"/>
        </w:rPr>
        <w:t>「自分の回復が誰にも知られてないと思ったの？甘いわよ、伍長。」</w:t>
      </w:r>
    </w:p>
    <w:p w14:paraId="5F5C432F" w14:textId="77777777" w:rsidR="003A2BA3" w:rsidRPr="003A2BA3" w:rsidRDefault="003A2BA3" w:rsidP="00B619B0">
      <w:pPr>
        <w:spacing w:line="240" w:lineRule="auto"/>
      </w:pPr>
    </w:p>
    <w:p w14:paraId="718A4AD2" w14:textId="77777777" w:rsidR="003A2BA3" w:rsidRPr="003A2BA3" w:rsidRDefault="003A2BA3" w:rsidP="00B619B0">
      <w:pPr>
        <w:spacing w:line="240" w:lineRule="auto"/>
      </w:pPr>
      <w:r w:rsidRPr="003A2BA3">
        <w:t>She approaches him.</w:t>
      </w:r>
    </w:p>
    <w:p w14:paraId="616557F1" w14:textId="77777777" w:rsidR="003A2BA3" w:rsidRPr="003A2BA3" w:rsidRDefault="003A2BA3" w:rsidP="00B619B0">
      <w:pPr>
        <w:spacing w:line="240" w:lineRule="auto"/>
      </w:pPr>
    </w:p>
    <w:p w14:paraId="07EBA9EC" w14:textId="77777777" w:rsidR="003A2BA3" w:rsidRPr="003A2BA3" w:rsidRDefault="003A2BA3" w:rsidP="00B619B0">
      <w:pPr>
        <w:spacing w:line="240" w:lineRule="auto"/>
      </w:pPr>
      <w:r w:rsidRPr="003A2BA3">
        <w:t>Keine:</w:t>
      </w:r>
    </w:p>
    <w:p w14:paraId="76E26F63" w14:textId="77777777" w:rsidR="003A2BA3" w:rsidRPr="003A2BA3" w:rsidRDefault="003A2BA3" w:rsidP="00B619B0">
      <w:pPr>
        <w:spacing w:line="240" w:lineRule="auto"/>
      </w:pPr>
      <w:r w:rsidRPr="003A2BA3">
        <w:t>“Whatever Kasen teaches you… don’t ignore it. She didn’t appear here for no reason.  </w:t>
      </w:r>
    </w:p>
    <w:p w14:paraId="67D8330E" w14:textId="77777777" w:rsidR="003A2BA3" w:rsidRPr="003A2BA3" w:rsidRDefault="003A2BA3" w:rsidP="00B619B0">
      <w:pPr>
        <w:spacing w:line="240" w:lineRule="auto"/>
      </w:pPr>
      <w:r w:rsidRPr="003A2BA3">
        <w:t>I could’ve trained you myself—but I remain your instructor, even indirectly.”  </w:t>
      </w:r>
    </w:p>
    <w:p w14:paraId="6C2B974B" w14:textId="77777777" w:rsidR="003A2BA3" w:rsidRPr="003A2BA3" w:rsidRDefault="003A2BA3" w:rsidP="00B619B0">
      <w:pPr>
        <w:spacing w:line="240" w:lineRule="auto"/>
      </w:pPr>
      <w:r w:rsidRPr="003A2BA3">
        <w:rPr>
          <w:rFonts w:ascii="MS Gothic" w:eastAsia="MS Gothic" w:hAnsi="MS Gothic" w:cs="MS Gothic" w:hint="eastAsia"/>
        </w:rPr>
        <w:t>「華扇の教えは必ず守りなさい。彼女が現れたのは偶然じゃないの。</w:t>
      </w:r>
      <w:r w:rsidRPr="003A2BA3">
        <w:t>  </w:t>
      </w:r>
    </w:p>
    <w:p w14:paraId="5F581812" w14:textId="77777777" w:rsidR="003A2BA3" w:rsidRPr="003A2BA3" w:rsidRDefault="003A2BA3" w:rsidP="00B619B0">
      <w:pPr>
        <w:spacing w:line="240" w:lineRule="auto"/>
      </w:pPr>
      <w:r w:rsidRPr="003A2BA3">
        <w:rPr>
          <w:rFonts w:ascii="MS Gothic" w:eastAsia="MS Gothic" w:hAnsi="MS Gothic" w:cs="MS Gothic" w:hint="eastAsia"/>
        </w:rPr>
        <w:t>私だって本当は教えられるけど</w:t>
      </w:r>
      <w:r w:rsidRPr="003A2BA3">
        <w:t>……</w:t>
      </w:r>
      <w:r w:rsidRPr="003A2BA3">
        <w:rPr>
          <w:rFonts w:ascii="MS Gothic" w:eastAsia="MS Gothic" w:hAnsi="MS Gothic" w:cs="MS Gothic" w:hint="eastAsia"/>
        </w:rPr>
        <w:t>間接的でも、私はあなたの</w:t>
      </w:r>
      <w:r w:rsidRPr="003A2BA3">
        <w:t>“</w:t>
      </w:r>
      <w:r w:rsidRPr="003A2BA3">
        <w:rPr>
          <w:rFonts w:ascii="MS Gothic" w:eastAsia="MS Gothic" w:hAnsi="MS Gothic" w:cs="MS Gothic" w:hint="eastAsia"/>
        </w:rPr>
        <w:t>教官</w:t>
      </w:r>
      <w:r w:rsidRPr="003A2BA3">
        <w:t>”</w:t>
      </w:r>
      <w:r w:rsidRPr="003A2BA3">
        <w:rPr>
          <w:rFonts w:ascii="MS Gothic" w:eastAsia="MS Gothic" w:hAnsi="MS Gothic" w:cs="MS Gothic" w:hint="eastAsia"/>
        </w:rPr>
        <w:t>よ。」</w:t>
      </w:r>
    </w:p>
    <w:p w14:paraId="51A0663F" w14:textId="77777777" w:rsidR="003A2BA3" w:rsidRPr="003A2BA3" w:rsidRDefault="003A2BA3" w:rsidP="00B619B0">
      <w:pPr>
        <w:spacing w:line="240" w:lineRule="auto"/>
      </w:pPr>
    </w:p>
    <w:p w14:paraId="117F5475" w14:textId="77777777" w:rsidR="003A2BA3" w:rsidRPr="003A2BA3" w:rsidRDefault="003A2BA3" w:rsidP="00B619B0">
      <w:pPr>
        <w:spacing w:line="240" w:lineRule="auto"/>
      </w:pPr>
      <w:r w:rsidRPr="003A2BA3">
        <w:t>Shephard nods slightly.</w:t>
      </w:r>
    </w:p>
    <w:p w14:paraId="5CD7D09D" w14:textId="77777777" w:rsidR="003A2BA3" w:rsidRPr="003A2BA3" w:rsidRDefault="003A2BA3" w:rsidP="00B619B0">
      <w:pPr>
        <w:spacing w:line="240" w:lineRule="auto"/>
      </w:pPr>
    </w:p>
    <w:p w14:paraId="5E6AF525" w14:textId="77777777" w:rsidR="003A2BA3" w:rsidRPr="003A2BA3" w:rsidRDefault="003A2BA3" w:rsidP="00B619B0">
      <w:pPr>
        <w:spacing w:line="240" w:lineRule="auto"/>
      </w:pPr>
      <w:r w:rsidRPr="003A2BA3">
        <w:t>Fade to black.</w:t>
      </w:r>
    </w:p>
    <w:p w14:paraId="484B6BAD" w14:textId="77777777" w:rsidR="003A2BA3" w:rsidRPr="003A2BA3" w:rsidRDefault="003A2BA3" w:rsidP="00B619B0">
      <w:pPr>
        <w:spacing w:line="240" w:lineRule="auto"/>
      </w:pPr>
    </w:p>
    <w:p w14:paraId="106EA085" w14:textId="77777777" w:rsidR="003A2BA3" w:rsidRPr="003A2BA3" w:rsidRDefault="003A2BA3" w:rsidP="00B619B0">
      <w:pPr>
        <w:spacing w:line="240" w:lineRule="auto"/>
      </w:pPr>
      <w:r w:rsidRPr="003A2BA3">
        <w:lastRenderedPageBreak/>
        <w:t>---</w:t>
      </w:r>
    </w:p>
    <w:p w14:paraId="7F10CB88" w14:textId="77777777" w:rsidR="003A2BA3" w:rsidRPr="003A2BA3" w:rsidRDefault="003A2BA3" w:rsidP="00B619B0">
      <w:pPr>
        <w:spacing w:line="240" w:lineRule="auto"/>
      </w:pPr>
    </w:p>
    <w:p w14:paraId="425D099B" w14:textId="77777777" w:rsidR="003A2BA3" w:rsidRPr="003A2BA3" w:rsidRDefault="003A2BA3" w:rsidP="00B619B0">
      <w:pPr>
        <w:pStyle w:val="Heading4"/>
        <w:spacing w:line="240" w:lineRule="auto"/>
      </w:pPr>
      <w:r w:rsidRPr="003A2BA3">
        <w:t>(2 hours later)  </w:t>
      </w:r>
    </w:p>
    <w:p w14:paraId="06465A0D" w14:textId="77777777" w:rsidR="003A2BA3" w:rsidRPr="003A2BA3" w:rsidRDefault="003A2BA3" w:rsidP="00B619B0">
      <w:pPr>
        <w:spacing w:line="240" w:lineRule="auto"/>
      </w:pPr>
      <w:r w:rsidRPr="003A2BA3">
        <w:t>12:15 — Human Village  </w:t>
      </w:r>
    </w:p>
    <w:p w14:paraId="53F956EC" w14:textId="77777777" w:rsidR="003A2BA3" w:rsidRPr="003A2BA3" w:rsidRDefault="003A2BA3" w:rsidP="00B619B0">
      <w:pPr>
        <w:spacing w:line="240" w:lineRule="auto"/>
        <w:rPr>
          <w:b/>
          <w:bCs/>
        </w:rPr>
      </w:pPr>
      <w:r w:rsidRPr="003A2BA3">
        <w:rPr>
          <w:b/>
          <w:bCs/>
        </w:rPr>
        <w:t>(First-person Perspective — Gameplay Mode)</w:t>
      </w:r>
    </w:p>
    <w:p w14:paraId="1F889066" w14:textId="77777777" w:rsidR="003A2BA3" w:rsidRPr="003A2BA3" w:rsidRDefault="003A2BA3" w:rsidP="00B619B0">
      <w:pPr>
        <w:spacing w:line="240" w:lineRule="auto"/>
      </w:pPr>
    </w:p>
    <w:p w14:paraId="55186BC6" w14:textId="77777777" w:rsidR="003A2BA3" w:rsidRPr="003A2BA3" w:rsidRDefault="003A2BA3" w:rsidP="00B619B0">
      <w:pPr>
        <w:spacing w:line="240" w:lineRule="auto"/>
      </w:pPr>
      <w:r w:rsidRPr="003A2BA3">
        <w:t>Shephard exits the school.  </w:t>
      </w:r>
    </w:p>
    <w:p w14:paraId="24EB7927" w14:textId="77777777" w:rsidR="003A2BA3" w:rsidRPr="003A2BA3" w:rsidRDefault="003A2BA3" w:rsidP="00B619B0">
      <w:pPr>
        <w:spacing w:line="240" w:lineRule="auto"/>
      </w:pPr>
      <w:r w:rsidRPr="003A2BA3">
        <w:t>Kasen stands waiting.</w:t>
      </w:r>
    </w:p>
    <w:p w14:paraId="7893880F" w14:textId="77777777" w:rsidR="003A2BA3" w:rsidRPr="003A2BA3" w:rsidRDefault="003A2BA3" w:rsidP="00B619B0">
      <w:pPr>
        <w:spacing w:line="240" w:lineRule="auto"/>
      </w:pPr>
    </w:p>
    <w:p w14:paraId="4ED79ECF" w14:textId="77777777" w:rsidR="003A2BA3" w:rsidRPr="003A2BA3" w:rsidRDefault="003A2BA3" w:rsidP="00B619B0">
      <w:pPr>
        <w:spacing w:line="240" w:lineRule="auto"/>
      </w:pPr>
      <w:r w:rsidRPr="003A2BA3">
        <w:t>Ibara Kasen:</w:t>
      </w:r>
    </w:p>
    <w:p w14:paraId="40F452AD" w14:textId="77777777" w:rsidR="003A2BA3" w:rsidRPr="003A2BA3" w:rsidRDefault="003A2BA3" w:rsidP="00B619B0">
      <w:pPr>
        <w:spacing w:line="240" w:lineRule="auto"/>
      </w:pPr>
      <w:r w:rsidRPr="003A2BA3">
        <w:t>“Done? Good. I knew Keine would drill something into that head of yours.  </w:t>
      </w:r>
    </w:p>
    <w:p w14:paraId="78148AC4" w14:textId="77777777" w:rsidR="003A2BA3" w:rsidRPr="003A2BA3" w:rsidRDefault="003A2BA3" w:rsidP="00B619B0">
      <w:pPr>
        <w:spacing w:line="240" w:lineRule="auto"/>
      </w:pPr>
      <w:r w:rsidRPr="003A2BA3">
        <w:t>Alright—let’s keep going.”  </w:t>
      </w:r>
    </w:p>
    <w:p w14:paraId="471C6BD3" w14:textId="77777777" w:rsidR="003A2BA3" w:rsidRPr="003A2BA3" w:rsidRDefault="003A2BA3" w:rsidP="00B619B0">
      <w:pPr>
        <w:spacing w:line="240" w:lineRule="auto"/>
      </w:pPr>
      <w:r w:rsidRPr="003A2BA3">
        <w:rPr>
          <w:rFonts w:ascii="MS Gothic" w:eastAsia="MS Gothic" w:hAnsi="MS Gothic" w:cs="MS Gothic" w:hint="eastAsia"/>
        </w:rPr>
        <w:t>「終わった？よし、慧音ならしっかり叩き込んでくれると思ったよ。</w:t>
      </w:r>
      <w:r w:rsidRPr="003A2BA3">
        <w:t>  </w:t>
      </w:r>
    </w:p>
    <w:p w14:paraId="286169C7" w14:textId="77777777" w:rsidR="003A2BA3" w:rsidRPr="003A2BA3" w:rsidRDefault="003A2BA3" w:rsidP="00B619B0">
      <w:pPr>
        <w:spacing w:line="240" w:lineRule="auto"/>
      </w:pPr>
      <w:r w:rsidRPr="003A2BA3">
        <w:rPr>
          <w:rFonts w:ascii="MS Gothic" w:eastAsia="MS Gothic" w:hAnsi="MS Gothic" w:cs="MS Gothic" w:hint="eastAsia"/>
        </w:rPr>
        <w:t>さ、次に行くぞ。」</w:t>
      </w:r>
    </w:p>
    <w:p w14:paraId="3C23AEE4" w14:textId="77777777" w:rsidR="003A2BA3" w:rsidRPr="003A2BA3" w:rsidRDefault="003A2BA3" w:rsidP="00B619B0">
      <w:pPr>
        <w:spacing w:line="240" w:lineRule="auto"/>
      </w:pPr>
    </w:p>
    <w:p w14:paraId="3FF93220" w14:textId="77777777" w:rsidR="003A2BA3" w:rsidRPr="003A2BA3" w:rsidRDefault="003A2BA3" w:rsidP="00B619B0">
      <w:pPr>
        <w:spacing w:line="240" w:lineRule="auto"/>
      </w:pPr>
      <w:r w:rsidRPr="003A2BA3">
        <w:t>They walk toward the next transition.</w:t>
      </w:r>
    </w:p>
    <w:p w14:paraId="5604D289" w14:textId="77777777" w:rsidR="003A2BA3" w:rsidRPr="003A2BA3" w:rsidRDefault="003A2BA3" w:rsidP="00B619B0">
      <w:pPr>
        <w:spacing w:line="240" w:lineRule="auto"/>
      </w:pPr>
    </w:p>
    <w:p w14:paraId="120DB49A" w14:textId="77777777" w:rsidR="003A2BA3" w:rsidRPr="003A2BA3" w:rsidRDefault="003A2BA3" w:rsidP="00B619B0">
      <w:pPr>
        <w:spacing w:line="240" w:lineRule="auto"/>
      </w:pPr>
      <w:r w:rsidRPr="003A2BA3">
        <w:t>Fade to black.</w:t>
      </w:r>
    </w:p>
    <w:p w14:paraId="32D641D3" w14:textId="77777777" w:rsidR="003A2BA3" w:rsidRPr="003A2BA3" w:rsidRDefault="003A2BA3" w:rsidP="00B619B0">
      <w:pPr>
        <w:spacing w:line="240" w:lineRule="auto"/>
      </w:pPr>
    </w:p>
    <w:p w14:paraId="60A8193C" w14:textId="77777777" w:rsidR="003A2BA3" w:rsidRPr="003A2BA3" w:rsidRDefault="003A2BA3" w:rsidP="00B619B0">
      <w:pPr>
        <w:spacing w:line="240" w:lineRule="auto"/>
        <w:rPr>
          <w:b/>
          <w:bCs/>
        </w:rPr>
      </w:pPr>
      <w:r w:rsidRPr="003A2BA3">
        <w:rPr>
          <w:b/>
          <w:bCs/>
        </w:rPr>
        <w:t>“Loading…”</w:t>
      </w:r>
    </w:p>
    <w:p w14:paraId="2BDD0DFB" w14:textId="77777777" w:rsidR="003A2BA3" w:rsidRPr="003A2BA3" w:rsidRDefault="003A2BA3" w:rsidP="00B619B0">
      <w:pPr>
        <w:spacing w:line="240" w:lineRule="auto"/>
      </w:pPr>
    </w:p>
    <w:p w14:paraId="5A6E2156" w14:textId="77777777" w:rsidR="003A2BA3" w:rsidRPr="003A2BA3" w:rsidRDefault="003A2BA3" w:rsidP="00B619B0">
      <w:pPr>
        <w:spacing w:line="240" w:lineRule="auto"/>
      </w:pPr>
      <w:r w:rsidRPr="003A2BA3">
        <w:t>---</w:t>
      </w:r>
    </w:p>
    <w:p w14:paraId="4E01C133" w14:textId="77777777" w:rsidR="003A2BA3" w:rsidRPr="003A2BA3" w:rsidRDefault="003A2BA3" w:rsidP="00B619B0">
      <w:pPr>
        <w:spacing w:line="240" w:lineRule="auto"/>
      </w:pPr>
    </w:p>
    <w:p w14:paraId="345D9D04" w14:textId="77777777" w:rsidR="003A2BA3" w:rsidRPr="003A2BA3" w:rsidRDefault="003A2BA3" w:rsidP="00B619B0">
      <w:pPr>
        <w:pStyle w:val="Heading4"/>
        <w:spacing w:line="240" w:lineRule="auto"/>
      </w:pPr>
      <w:r w:rsidRPr="003A2BA3">
        <w:t>12:30 — Outside Hakurei Shrine — Clear  </w:t>
      </w:r>
    </w:p>
    <w:p w14:paraId="065D73FB" w14:textId="77777777" w:rsidR="003A2BA3" w:rsidRPr="003A2BA3" w:rsidRDefault="003A2BA3" w:rsidP="00B619B0">
      <w:pPr>
        <w:spacing w:line="240" w:lineRule="auto"/>
      </w:pPr>
      <w:r w:rsidRPr="003A2BA3">
        <w:t>(First-person Perspective — Gameplay Mode)</w:t>
      </w:r>
    </w:p>
    <w:p w14:paraId="4A370946" w14:textId="77777777" w:rsidR="003A2BA3" w:rsidRPr="003A2BA3" w:rsidRDefault="003A2BA3" w:rsidP="00B619B0">
      <w:pPr>
        <w:spacing w:line="240" w:lineRule="auto"/>
      </w:pPr>
    </w:p>
    <w:p w14:paraId="3C6B98E6" w14:textId="77777777" w:rsidR="003A2BA3" w:rsidRPr="003A2BA3" w:rsidRDefault="003A2BA3" w:rsidP="00B619B0">
      <w:pPr>
        <w:spacing w:line="240" w:lineRule="auto"/>
      </w:pPr>
      <w:r w:rsidRPr="003A2BA3">
        <w:t>Reimu is setting up a picnic mat.  </w:t>
      </w:r>
    </w:p>
    <w:p w14:paraId="06D57A90" w14:textId="77777777" w:rsidR="003A2BA3" w:rsidRPr="003A2BA3" w:rsidRDefault="003A2BA3" w:rsidP="00B619B0">
      <w:pPr>
        <w:spacing w:line="240" w:lineRule="auto"/>
      </w:pPr>
      <w:r w:rsidRPr="003A2BA3">
        <w:t>Marisa, Alice, Eirin, Youmu, and Sakuya sit with her.</w:t>
      </w:r>
    </w:p>
    <w:p w14:paraId="46CB92F8" w14:textId="77777777" w:rsidR="003A2BA3" w:rsidRPr="003A2BA3" w:rsidRDefault="003A2BA3" w:rsidP="00B619B0">
      <w:pPr>
        <w:spacing w:line="240" w:lineRule="auto"/>
      </w:pPr>
    </w:p>
    <w:p w14:paraId="0AD217D4" w14:textId="77777777" w:rsidR="003A2BA3" w:rsidRPr="003A2BA3" w:rsidRDefault="003A2BA3" w:rsidP="00B619B0">
      <w:pPr>
        <w:spacing w:line="240" w:lineRule="auto"/>
      </w:pPr>
      <w:r w:rsidRPr="003A2BA3">
        <w:t>Marisa notices them.</w:t>
      </w:r>
    </w:p>
    <w:p w14:paraId="38E8CA6D" w14:textId="77777777" w:rsidR="003A2BA3" w:rsidRPr="003A2BA3" w:rsidRDefault="003A2BA3" w:rsidP="00B619B0">
      <w:pPr>
        <w:spacing w:line="240" w:lineRule="auto"/>
      </w:pPr>
    </w:p>
    <w:p w14:paraId="55AA8A18" w14:textId="77777777" w:rsidR="003A2BA3" w:rsidRPr="003A2BA3" w:rsidRDefault="003A2BA3" w:rsidP="00B619B0">
      <w:pPr>
        <w:spacing w:line="240" w:lineRule="auto"/>
      </w:pPr>
      <w:r w:rsidRPr="003A2BA3">
        <w:t>Marisa:</w:t>
      </w:r>
    </w:p>
    <w:p w14:paraId="0A809409" w14:textId="77777777" w:rsidR="003A2BA3" w:rsidRPr="003A2BA3" w:rsidRDefault="003A2BA3" w:rsidP="00B619B0">
      <w:pPr>
        <w:spacing w:line="240" w:lineRule="auto"/>
      </w:pPr>
      <w:r w:rsidRPr="003A2BA3">
        <w:t>“Kasen! Corporal!!”  </w:t>
      </w:r>
    </w:p>
    <w:p w14:paraId="01BBE488" w14:textId="77777777" w:rsidR="003A2BA3" w:rsidRPr="003A2BA3" w:rsidRDefault="003A2BA3" w:rsidP="00B619B0">
      <w:pPr>
        <w:spacing w:line="240" w:lineRule="auto"/>
      </w:pPr>
      <w:r w:rsidRPr="003A2BA3">
        <w:rPr>
          <w:rFonts w:ascii="MS Gothic" w:eastAsia="MS Gothic" w:hAnsi="MS Gothic" w:cs="MS Gothic" w:hint="eastAsia"/>
        </w:rPr>
        <w:lastRenderedPageBreak/>
        <w:t>「華扇！伍長！！」</w:t>
      </w:r>
    </w:p>
    <w:p w14:paraId="203ADEEB" w14:textId="77777777" w:rsidR="003A2BA3" w:rsidRPr="003A2BA3" w:rsidRDefault="003A2BA3" w:rsidP="00B619B0">
      <w:pPr>
        <w:spacing w:line="240" w:lineRule="auto"/>
      </w:pPr>
    </w:p>
    <w:p w14:paraId="0D86A8FB" w14:textId="77777777" w:rsidR="003A2BA3" w:rsidRPr="003A2BA3" w:rsidRDefault="003A2BA3" w:rsidP="00B619B0">
      <w:pPr>
        <w:spacing w:line="240" w:lineRule="auto"/>
      </w:pPr>
      <w:r w:rsidRPr="003A2BA3">
        <w:t>Kasen slows, sits with the others.</w:t>
      </w:r>
    </w:p>
    <w:p w14:paraId="020D53DE" w14:textId="77777777" w:rsidR="003A2BA3" w:rsidRPr="003A2BA3" w:rsidRDefault="003A2BA3" w:rsidP="00B619B0">
      <w:pPr>
        <w:spacing w:line="240" w:lineRule="auto"/>
      </w:pPr>
    </w:p>
    <w:p w14:paraId="54572558" w14:textId="77777777" w:rsidR="003A2BA3" w:rsidRPr="003A2BA3" w:rsidRDefault="003A2BA3" w:rsidP="00B619B0">
      <w:pPr>
        <w:spacing w:line="240" w:lineRule="auto"/>
      </w:pPr>
      <w:r w:rsidRPr="003A2BA3">
        <w:t>Ibara Kasen:</w:t>
      </w:r>
    </w:p>
    <w:p w14:paraId="2E407591" w14:textId="77777777" w:rsidR="003A2BA3" w:rsidRPr="003A2BA3" w:rsidRDefault="003A2BA3" w:rsidP="00B619B0">
      <w:pPr>
        <w:spacing w:line="240" w:lineRule="auto"/>
      </w:pPr>
      <w:r w:rsidRPr="003A2BA3">
        <w:t>“Corporal, sit here.”  </w:t>
      </w:r>
    </w:p>
    <w:p w14:paraId="79EB08EC" w14:textId="77777777" w:rsidR="003A2BA3" w:rsidRPr="003A2BA3" w:rsidRDefault="003A2BA3" w:rsidP="00B619B0">
      <w:pPr>
        <w:spacing w:line="240" w:lineRule="auto"/>
      </w:pPr>
      <w:r w:rsidRPr="003A2BA3">
        <w:rPr>
          <w:rFonts w:ascii="MS Gothic" w:eastAsia="MS Gothic" w:hAnsi="MS Gothic" w:cs="MS Gothic" w:hint="eastAsia"/>
        </w:rPr>
        <w:t>「伍長、ここに座りな。」</w:t>
      </w:r>
    </w:p>
    <w:p w14:paraId="48C2505A" w14:textId="77777777" w:rsidR="003A2BA3" w:rsidRPr="003A2BA3" w:rsidRDefault="003A2BA3" w:rsidP="00B619B0">
      <w:pPr>
        <w:spacing w:line="240" w:lineRule="auto"/>
      </w:pPr>
    </w:p>
    <w:p w14:paraId="61916808" w14:textId="77777777" w:rsidR="003A2BA3" w:rsidRPr="003A2BA3" w:rsidRDefault="003A2BA3" w:rsidP="00B619B0">
      <w:pPr>
        <w:spacing w:line="240" w:lineRule="auto"/>
      </w:pPr>
      <w:r w:rsidRPr="003A2BA3">
        <w:t>---</w:t>
      </w:r>
    </w:p>
    <w:p w14:paraId="2250E4DB" w14:textId="77777777" w:rsidR="003A2BA3" w:rsidRPr="003A2BA3" w:rsidRDefault="003A2BA3" w:rsidP="00B619B0">
      <w:pPr>
        <w:spacing w:line="240" w:lineRule="auto"/>
        <w:rPr>
          <w:b/>
          <w:bCs/>
        </w:rPr>
      </w:pPr>
      <w:r w:rsidRPr="003A2BA3">
        <w:rPr>
          <w:b/>
          <w:bCs/>
        </w:rPr>
        <w:t>(First-person Perspective — Cinematic Mode)</w:t>
      </w:r>
    </w:p>
    <w:p w14:paraId="14687942" w14:textId="77777777" w:rsidR="003A2BA3" w:rsidRPr="003A2BA3" w:rsidRDefault="003A2BA3" w:rsidP="00B619B0">
      <w:pPr>
        <w:spacing w:line="240" w:lineRule="auto"/>
      </w:pPr>
    </w:p>
    <w:p w14:paraId="07008856" w14:textId="77777777" w:rsidR="003A2BA3" w:rsidRPr="003A2BA3" w:rsidRDefault="003A2BA3" w:rsidP="00B619B0">
      <w:pPr>
        <w:spacing w:line="240" w:lineRule="auto"/>
      </w:pPr>
      <w:r w:rsidRPr="003A2BA3">
        <w:t>Shephard sits between Sakuya and Eirin.  </w:t>
      </w:r>
    </w:p>
    <w:p w14:paraId="3A7AF6ED" w14:textId="77777777" w:rsidR="003A2BA3" w:rsidRPr="003A2BA3" w:rsidRDefault="003A2BA3" w:rsidP="00B619B0">
      <w:pPr>
        <w:spacing w:line="240" w:lineRule="auto"/>
      </w:pPr>
      <w:r w:rsidRPr="003A2BA3">
        <w:t>They eat:</w:t>
      </w:r>
    </w:p>
    <w:p w14:paraId="1A5FB7F8" w14:textId="77777777" w:rsidR="003A2BA3" w:rsidRPr="003A2BA3" w:rsidRDefault="003A2BA3" w:rsidP="00B619B0">
      <w:pPr>
        <w:spacing w:line="240" w:lineRule="auto"/>
      </w:pPr>
    </w:p>
    <w:p w14:paraId="65215EB6" w14:textId="77777777" w:rsidR="003A2BA3" w:rsidRPr="003A2BA3" w:rsidRDefault="003A2BA3" w:rsidP="00B619B0">
      <w:pPr>
        <w:spacing w:line="240" w:lineRule="auto"/>
      </w:pPr>
      <w:r w:rsidRPr="003A2BA3">
        <w:t>— Cakes  </w:t>
      </w:r>
    </w:p>
    <w:p w14:paraId="4C3B601B" w14:textId="77777777" w:rsidR="003A2BA3" w:rsidRPr="003A2BA3" w:rsidRDefault="003A2BA3" w:rsidP="00B619B0">
      <w:pPr>
        <w:spacing w:line="240" w:lineRule="auto"/>
      </w:pPr>
      <w:r w:rsidRPr="003A2BA3">
        <w:t>— Sake  </w:t>
      </w:r>
    </w:p>
    <w:p w14:paraId="1CE2CC8B" w14:textId="77777777" w:rsidR="003A2BA3" w:rsidRPr="003A2BA3" w:rsidRDefault="003A2BA3" w:rsidP="00B619B0">
      <w:pPr>
        <w:spacing w:line="240" w:lineRule="auto"/>
      </w:pPr>
      <w:r w:rsidRPr="003A2BA3">
        <w:t>— Soup  </w:t>
      </w:r>
    </w:p>
    <w:p w14:paraId="43CDB714" w14:textId="77777777" w:rsidR="003A2BA3" w:rsidRPr="003A2BA3" w:rsidRDefault="003A2BA3" w:rsidP="00B619B0">
      <w:pPr>
        <w:spacing w:line="240" w:lineRule="auto"/>
      </w:pPr>
      <w:r w:rsidRPr="003A2BA3">
        <w:t>— Roasted Pork  </w:t>
      </w:r>
    </w:p>
    <w:p w14:paraId="45F55827" w14:textId="77777777" w:rsidR="003A2BA3" w:rsidRPr="003A2BA3" w:rsidRDefault="003A2BA3" w:rsidP="00B619B0">
      <w:pPr>
        <w:spacing w:line="240" w:lineRule="auto"/>
      </w:pPr>
    </w:p>
    <w:p w14:paraId="70439A7F" w14:textId="77777777" w:rsidR="003A2BA3" w:rsidRPr="003A2BA3" w:rsidRDefault="003A2BA3" w:rsidP="00B619B0">
      <w:pPr>
        <w:spacing w:line="240" w:lineRule="auto"/>
      </w:pPr>
      <w:r w:rsidRPr="003A2BA3">
        <w:t>Shephard drinks sake first, removing his respirator.</w:t>
      </w:r>
    </w:p>
    <w:p w14:paraId="6C8ADB2B" w14:textId="77777777" w:rsidR="003A2BA3" w:rsidRPr="003A2BA3" w:rsidRDefault="003A2BA3" w:rsidP="00B619B0">
      <w:pPr>
        <w:spacing w:line="240" w:lineRule="auto"/>
      </w:pPr>
    </w:p>
    <w:p w14:paraId="2606E327" w14:textId="77777777" w:rsidR="003A2BA3" w:rsidRPr="003A2BA3" w:rsidRDefault="003A2BA3" w:rsidP="00B619B0">
      <w:pPr>
        <w:spacing w:line="240" w:lineRule="auto"/>
      </w:pPr>
      <w:r w:rsidRPr="003A2BA3">
        <w:t>Eirin teases him:</w:t>
      </w:r>
    </w:p>
    <w:p w14:paraId="7145239C" w14:textId="77777777" w:rsidR="003A2BA3" w:rsidRPr="003A2BA3" w:rsidRDefault="003A2BA3" w:rsidP="00B619B0">
      <w:pPr>
        <w:spacing w:line="240" w:lineRule="auto"/>
      </w:pPr>
    </w:p>
    <w:p w14:paraId="04740CB7" w14:textId="77777777" w:rsidR="003A2BA3" w:rsidRPr="003A2BA3" w:rsidRDefault="003A2BA3" w:rsidP="00B619B0">
      <w:pPr>
        <w:spacing w:line="240" w:lineRule="auto"/>
      </w:pPr>
      <w:r w:rsidRPr="003A2BA3">
        <w:t>Eirin:</w:t>
      </w:r>
    </w:p>
    <w:p w14:paraId="73187177" w14:textId="77777777" w:rsidR="003A2BA3" w:rsidRPr="003A2BA3" w:rsidRDefault="003A2BA3" w:rsidP="00B619B0">
      <w:pPr>
        <w:spacing w:line="240" w:lineRule="auto"/>
      </w:pPr>
      <w:r w:rsidRPr="003A2BA3">
        <w:t>“Corporal… there’s no toxic air here. Why do you still wear that thing every day?  </w:t>
      </w:r>
    </w:p>
    <w:p w14:paraId="0BC5C9C9" w14:textId="77777777" w:rsidR="003A2BA3" w:rsidRPr="003A2BA3" w:rsidRDefault="003A2BA3" w:rsidP="00B619B0">
      <w:pPr>
        <w:spacing w:line="240" w:lineRule="auto"/>
      </w:pPr>
      <w:r w:rsidRPr="003A2BA3">
        <w:t>My hands are itching to examine your lungs.”  </w:t>
      </w:r>
    </w:p>
    <w:p w14:paraId="3DDAD8B2" w14:textId="77777777" w:rsidR="003A2BA3" w:rsidRPr="003A2BA3" w:rsidRDefault="003A2BA3" w:rsidP="00B619B0">
      <w:pPr>
        <w:spacing w:line="240" w:lineRule="auto"/>
      </w:pPr>
      <w:r w:rsidRPr="003A2BA3">
        <w:rPr>
          <w:rFonts w:ascii="MS Gothic" w:eastAsia="MS Gothic" w:hAnsi="MS Gothic" w:cs="MS Gothic" w:hint="eastAsia"/>
        </w:rPr>
        <w:t>「伍長</w:t>
      </w:r>
      <w:r w:rsidRPr="003A2BA3">
        <w:t>……</w:t>
      </w:r>
      <w:r w:rsidRPr="003A2BA3">
        <w:rPr>
          <w:rFonts w:ascii="MS Gothic" w:eastAsia="MS Gothic" w:hAnsi="MS Gothic" w:cs="MS Gothic" w:hint="eastAsia"/>
        </w:rPr>
        <w:t>ここは毒も汚染もないのに、なんで毎日それ付けてるの？</w:t>
      </w:r>
      <w:r w:rsidRPr="003A2BA3">
        <w:t>  </w:t>
      </w:r>
    </w:p>
    <w:p w14:paraId="0FB7F2BE" w14:textId="77777777" w:rsidR="003A2BA3" w:rsidRPr="003A2BA3" w:rsidRDefault="003A2BA3" w:rsidP="00B619B0">
      <w:pPr>
        <w:spacing w:line="240" w:lineRule="auto"/>
      </w:pPr>
      <w:r w:rsidRPr="003A2BA3">
        <w:rPr>
          <w:rFonts w:ascii="MS Gothic" w:eastAsia="MS Gothic" w:hAnsi="MS Gothic" w:cs="MS Gothic" w:hint="eastAsia"/>
        </w:rPr>
        <w:t>あなたの肺を検査したくてむずむずするわ。」</w:t>
      </w:r>
    </w:p>
    <w:p w14:paraId="1EE820D7" w14:textId="77777777" w:rsidR="003A2BA3" w:rsidRPr="003A2BA3" w:rsidRDefault="003A2BA3" w:rsidP="00B619B0">
      <w:pPr>
        <w:spacing w:line="240" w:lineRule="auto"/>
      </w:pPr>
    </w:p>
    <w:p w14:paraId="4A40AC53" w14:textId="77777777" w:rsidR="003A2BA3" w:rsidRPr="003A2BA3" w:rsidRDefault="003A2BA3" w:rsidP="00B619B0">
      <w:pPr>
        <w:spacing w:line="240" w:lineRule="auto"/>
      </w:pPr>
      <w:r w:rsidRPr="003A2BA3">
        <w:t>Shephard freezes.  </w:t>
      </w:r>
    </w:p>
    <w:p w14:paraId="2E1FCC49" w14:textId="77777777" w:rsidR="003A2BA3" w:rsidRPr="003A2BA3" w:rsidRDefault="003A2BA3" w:rsidP="00B619B0">
      <w:pPr>
        <w:spacing w:line="240" w:lineRule="auto"/>
      </w:pPr>
      <w:r w:rsidRPr="003A2BA3">
        <w:t>Eirin laughs softly.</w:t>
      </w:r>
    </w:p>
    <w:p w14:paraId="14ECE816" w14:textId="77777777" w:rsidR="003A2BA3" w:rsidRPr="003A2BA3" w:rsidRDefault="003A2BA3" w:rsidP="00B619B0">
      <w:pPr>
        <w:spacing w:line="240" w:lineRule="auto"/>
      </w:pPr>
    </w:p>
    <w:p w14:paraId="5F90461E" w14:textId="77777777" w:rsidR="003A2BA3" w:rsidRPr="003A2BA3" w:rsidRDefault="003A2BA3" w:rsidP="00B619B0">
      <w:pPr>
        <w:spacing w:line="240" w:lineRule="auto"/>
      </w:pPr>
      <w:r w:rsidRPr="003A2BA3">
        <w:lastRenderedPageBreak/>
        <w:t>Eirin:</w:t>
      </w:r>
    </w:p>
    <w:p w14:paraId="3CDEDA98" w14:textId="77777777" w:rsidR="003A2BA3" w:rsidRPr="003A2BA3" w:rsidRDefault="003A2BA3" w:rsidP="00B619B0">
      <w:pPr>
        <w:spacing w:line="240" w:lineRule="auto"/>
      </w:pPr>
      <w:r w:rsidRPr="003A2BA3">
        <w:t>“Typical Shephard. Just follows instructions.”  </w:t>
      </w:r>
    </w:p>
    <w:p w14:paraId="4C74D00F" w14:textId="77777777" w:rsidR="003A2BA3" w:rsidRPr="003A2BA3" w:rsidRDefault="003A2BA3" w:rsidP="00B619B0">
      <w:pPr>
        <w:spacing w:line="240" w:lineRule="auto"/>
      </w:pPr>
      <w:r w:rsidRPr="003A2BA3">
        <w:rPr>
          <w:rFonts w:ascii="MS Gothic" w:eastAsia="MS Gothic" w:hAnsi="MS Gothic" w:cs="MS Gothic" w:hint="eastAsia"/>
        </w:rPr>
        <w:t>「相変わらずね、シェパード。命令通りにしか動かない。」</w:t>
      </w:r>
    </w:p>
    <w:p w14:paraId="385EBD4B" w14:textId="77777777" w:rsidR="003A2BA3" w:rsidRPr="003A2BA3" w:rsidRDefault="003A2BA3" w:rsidP="00B619B0">
      <w:pPr>
        <w:spacing w:line="240" w:lineRule="auto"/>
      </w:pPr>
    </w:p>
    <w:p w14:paraId="2590CB07" w14:textId="77777777" w:rsidR="003A2BA3" w:rsidRPr="003A2BA3" w:rsidRDefault="003A2BA3" w:rsidP="00B619B0">
      <w:pPr>
        <w:spacing w:line="240" w:lineRule="auto"/>
      </w:pPr>
      <w:r w:rsidRPr="003A2BA3">
        <w:t>Reimu:</w:t>
      </w:r>
    </w:p>
    <w:p w14:paraId="3EC98AC8" w14:textId="77777777" w:rsidR="003A2BA3" w:rsidRPr="003A2BA3" w:rsidRDefault="003A2BA3" w:rsidP="00B619B0">
      <w:pPr>
        <w:spacing w:line="240" w:lineRule="auto"/>
      </w:pPr>
      <w:r w:rsidRPr="003A2BA3">
        <w:t>“Eirin, don’t bully him.”  </w:t>
      </w:r>
    </w:p>
    <w:p w14:paraId="54DE002F" w14:textId="77777777" w:rsidR="003A2BA3" w:rsidRPr="003A2BA3" w:rsidRDefault="003A2BA3" w:rsidP="00B619B0">
      <w:pPr>
        <w:spacing w:line="240" w:lineRule="auto"/>
      </w:pPr>
      <w:r w:rsidRPr="003A2BA3">
        <w:rPr>
          <w:rFonts w:ascii="MS Gothic" w:eastAsia="MS Gothic" w:hAnsi="MS Gothic" w:cs="MS Gothic" w:hint="eastAsia"/>
        </w:rPr>
        <w:t>「永琳、いじめないの。」</w:t>
      </w:r>
    </w:p>
    <w:p w14:paraId="63B9E9A2" w14:textId="77777777" w:rsidR="003A2BA3" w:rsidRPr="003A2BA3" w:rsidRDefault="003A2BA3" w:rsidP="00B619B0">
      <w:pPr>
        <w:spacing w:line="240" w:lineRule="auto"/>
      </w:pPr>
    </w:p>
    <w:p w14:paraId="6E44CE88" w14:textId="77777777" w:rsidR="003A2BA3" w:rsidRPr="003A2BA3" w:rsidRDefault="003A2BA3" w:rsidP="00B619B0">
      <w:pPr>
        <w:spacing w:line="240" w:lineRule="auto"/>
      </w:pPr>
      <w:r w:rsidRPr="003A2BA3">
        <w:t>Alice:</w:t>
      </w:r>
    </w:p>
    <w:p w14:paraId="60B419B6" w14:textId="77777777" w:rsidR="003A2BA3" w:rsidRPr="003A2BA3" w:rsidRDefault="003A2BA3" w:rsidP="00B619B0">
      <w:pPr>
        <w:spacing w:line="240" w:lineRule="auto"/>
      </w:pPr>
      <w:r w:rsidRPr="003A2BA3">
        <w:t>“She just wants to use him for experiments. Too bad he already picked her as ‘instructor.’”  </w:t>
      </w:r>
    </w:p>
    <w:p w14:paraId="784B40F1" w14:textId="77777777" w:rsidR="003A2BA3" w:rsidRPr="003A2BA3" w:rsidRDefault="003A2BA3" w:rsidP="00B619B0">
      <w:pPr>
        <w:spacing w:line="240" w:lineRule="auto"/>
      </w:pPr>
      <w:r w:rsidRPr="003A2BA3">
        <w:rPr>
          <w:rFonts w:ascii="MS Gothic" w:eastAsia="MS Gothic" w:hAnsi="MS Gothic" w:cs="MS Gothic" w:hint="eastAsia"/>
        </w:rPr>
        <w:t>「永琳は実験に使いたいだけよ。でももう</w:t>
      </w:r>
      <w:r w:rsidRPr="003A2BA3">
        <w:t>“</w:t>
      </w:r>
      <w:r w:rsidRPr="003A2BA3">
        <w:rPr>
          <w:rFonts w:ascii="MS Gothic" w:eastAsia="MS Gothic" w:hAnsi="MS Gothic" w:cs="MS Gothic" w:hint="eastAsia"/>
        </w:rPr>
        <w:t>教官</w:t>
      </w:r>
      <w:r w:rsidRPr="003A2BA3">
        <w:t>”</w:t>
      </w:r>
      <w:r w:rsidRPr="003A2BA3">
        <w:rPr>
          <w:rFonts w:ascii="MS Gothic" w:eastAsia="MS Gothic" w:hAnsi="MS Gothic" w:cs="MS Gothic" w:hint="eastAsia"/>
        </w:rPr>
        <w:t>扱いされてるんだから残念ね。」</w:t>
      </w:r>
    </w:p>
    <w:p w14:paraId="7A0757FB" w14:textId="77777777" w:rsidR="003A2BA3" w:rsidRPr="003A2BA3" w:rsidRDefault="003A2BA3" w:rsidP="00B619B0">
      <w:pPr>
        <w:spacing w:line="240" w:lineRule="auto"/>
      </w:pPr>
    </w:p>
    <w:p w14:paraId="06C730E6" w14:textId="77777777" w:rsidR="003A2BA3" w:rsidRPr="003A2BA3" w:rsidRDefault="003A2BA3" w:rsidP="00B619B0">
      <w:pPr>
        <w:spacing w:line="240" w:lineRule="auto"/>
      </w:pPr>
      <w:r w:rsidRPr="003A2BA3">
        <w:t>Marisa:</w:t>
      </w:r>
    </w:p>
    <w:p w14:paraId="22AB8CA5" w14:textId="77777777" w:rsidR="003A2BA3" w:rsidRPr="003A2BA3" w:rsidRDefault="003A2BA3" w:rsidP="00B619B0">
      <w:pPr>
        <w:spacing w:line="240" w:lineRule="auto"/>
      </w:pPr>
      <w:r w:rsidRPr="003A2BA3">
        <w:t>“Oi! Being an instructor is cool, ze!”  </w:t>
      </w:r>
    </w:p>
    <w:p w14:paraId="2A3F6C69" w14:textId="77777777" w:rsidR="003A2BA3" w:rsidRPr="003A2BA3" w:rsidRDefault="003A2BA3" w:rsidP="00B619B0">
      <w:pPr>
        <w:spacing w:line="240" w:lineRule="auto"/>
      </w:pPr>
      <w:r w:rsidRPr="003A2BA3">
        <w:rPr>
          <w:rFonts w:ascii="MS Gothic" w:eastAsia="MS Gothic" w:hAnsi="MS Gothic" w:cs="MS Gothic" w:hint="eastAsia"/>
        </w:rPr>
        <w:t>「おい！教官ってのはカッコいいんだぜ！」</w:t>
      </w:r>
    </w:p>
    <w:p w14:paraId="5E2EC325" w14:textId="77777777" w:rsidR="003A2BA3" w:rsidRPr="003A2BA3" w:rsidRDefault="003A2BA3" w:rsidP="00B619B0">
      <w:pPr>
        <w:spacing w:line="240" w:lineRule="auto"/>
      </w:pPr>
    </w:p>
    <w:p w14:paraId="43015BD3" w14:textId="77777777" w:rsidR="003A2BA3" w:rsidRPr="003A2BA3" w:rsidRDefault="003A2BA3" w:rsidP="00B619B0">
      <w:pPr>
        <w:spacing w:line="240" w:lineRule="auto"/>
      </w:pPr>
      <w:r w:rsidRPr="003A2BA3">
        <w:t>Sakuya:</w:t>
      </w:r>
    </w:p>
    <w:p w14:paraId="262C9162" w14:textId="77777777" w:rsidR="003A2BA3" w:rsidRPr="003A2BA3" w:rsidRDefault="003A2BA3" w:rsidP="00B619B0">
      <w:pPr>
        <w:spacing w:line="240" w:lineRule="auto"/>
      </w:pPr>
      <w:r w:rsidRPr="003A2BA3">
        <w:t>“Just… don’t drop any chemical vials on him.  </w:t>
      </w:r>
    </w:p>
    <w:p w14:paraId="16D22D61" w14:textId="77777777" w:rsidR="003A2BA3" w:rsidRPr="003A2BA3" w:rsidRDefault="003A2BA3" w:rsidP="00B619B0">
      <w:pPr>
        <w:spacing w:line="240" w:lineRule="auto"/>
      </w:pPr>
      <w:r w:rsidRPr="003A2BA3">
        <w:t>If he snaps, the whole cosmos panics.”  </w:t>
      </w:r>
    </w:p>
    <w:p w14:paraId="18238E60" w14:textId="77777777" w:rsidR="003A2BA3" w:rsidRPr="003A2BA3" w:rsidRDefault="003A2BA3" w:rsidP="00B619B0">
      <w:pPr>
        <w:spacing w:line="240" w:lineRule="auto"/>
      </w:pPr>
      <w:r w:rsidRPr="003A2BA3">
        <w:rPr>
          <w:rFonts w:ascii="MS Gothic" w:eastAsia="MS Gothic" w:hAnsi="MS Gothic" w:cs="MS Gothic" w:hint="eastAsia"/>
        </w:rPr>
        <w:t>「化学薬品だけは彼にこぼさないで。</w:t>
      </w:r>
      <w:r w:rsidRPr="003A2BA3">
        <w:t>  </w:t>
      </w:r>
    </w:p>
    <w:p w14:paraId="2719ABD4" w14:textId="77777777" w:rsidR="003A2BA3" w:rsidRPr="003A2BA3" w:rsidRDefault="003A2BA3" w:rsidP="00B619B0">
      <w:pPr>
        <w:spacing w:line="240" w:lineRule="auto"/>
      </w:pPr>
      <w:r w:rsidRPr="003A2BA3">
        <w:rPr>
          <w:rFonts w:ascii="MS Gothic" w:eastAsia="MS Gothic" w:hAnsi="MS Gothic" w:cs="MS Gothic" w:hint="eastAsia"/>
        </w:rPr>
        <w:t>怒らせたら</w:t>
      </w:r>
      <w:r w:rsidRPr="003A2BA3">
        <w:t>……</w:t>
      </w:r>
      <w:r w:rsidRPr="003A2BA3">
        <w:rPr>
          <w:rFonts w:ascii="MS Gothic" w:eastAsia="MS Gothic" w:hAnsi="MS Gothic" w:cs="MS Gothic" w:hint="eastAsia"/>
        </w:rPr>
        <w:t>宇宙規模で大惨事よ。」</w:t>
      </w:r>
    </w:p>
    <w:p w14:paraId="1EE1AB46" w14:textId="77777777" w:rsidR="003A2BA3" w:rsidRPr="003A2BA3" w:rsidRDefault="003A2BA3" w:rsidP="00B619B0">
      <w:pPr>
        <w:spacing w:line="240" w:lineRule="auto"/>
      </w:pPr>
    </w:p>
    <w:p w14:paraId="52746C4D" w14:textId="77777777" w:rsidR="003A2BA3" w:rsidRPr="003A2BA3" w:rsidRDefault="003A2BA3" w:rsidP="00B619B0">
      <w:pPr>
        <w:spacing w:line="240" w:lineRule="auto"/>
      </w:pPr>
      <w:r w:rsidRPr="003A2BA3">
        <w:t>Marisa:</w:t>
      </w:r>
    </w:p>
    <w:p w14:paraId="576BB7F0" w14:textId="77777777" w:rsidR="003A2BA3" w:rsidRPr="003A2BA3" w:rsidRDefault="003A2BA3" w:rsidP="00B619B0">
      <w:pPr>
        <w:spacing w:line="240" w:lineRule="auto"/>
      </w:pPr>
      <w:r w:rsidRPr="003A2BA3">
        <w:t>“Hah?! I WAS JOKING!! Damn, Sakuya!!”  </w:t>
      </w:r>
    </w:p>
    <w:p w14:paraId="5A7C5697" w14:textId="77777777" w:rsidR="003A2BA3" w:rsidRPr="003A2BA3" w:rsidRDefault="003A2BA3" w:rsidP="00B619B0">
      <w:pPr>
        <w:spacing w:line="240" w:lineRule="auto"/>
      </w:pPr>
      <w:r w:rsidRPr="003A2BA3">
        <w:rPr>
          <w:rFonts w:ascii="MS Gothic" w:eastAsia="MS Gothic" w:hAnsi="MS Gothic" w:cs="MS Gothic" w:hint="eastAsia"/>
        </w:rPr>
        <w:t>「はぁ！？冗談だって言ってるだろ！！咲夜マジかよ！！」</w:t>
      </w:r>
    </w:p>
    <w:p w14:paraId="6F12C7FA" w14:textId="77777777" w:rsidR="003A2BA3" w:rsidRPr="003A2BA3" w:rsidRDefault="003A2BA3" w:rsidP="00B619B0">
      <w:pPr>
        <w:spacing w:line="240" w:lineRule="auto"/>
      </w:pPr>
    </w:p>
    <w:p w14:paraId="3E8EBBF4" w14:textId="77777777" w:rsidR="003A2BA3" w:rsidRPr="003A2BA3" w:rsidRDefault="003A2BA3" w:rsidP="00B619B0">
      <w:pPr>
        <w:spacing w:line="240" w:lineRule="auto"/>
      </w:pPr>
      <w:r w:rsidRPr="003A2BA3">
        <w:t>Everyone laughs.  </w:t>
      </w:r>
    </w:p>
    <w:p w14:paraId="04CD5C7B" w14:textId="77777777" w:rsidR="003A2BA3" w:rsidRPr="003A2BA3" w:rsidRDefault="003A2BA3" w:rsidP="00B619B0">
      <w:pPr>
        <w:spacing w:line="240" w:lineRule="auto"/>
      </w:pPr>
      <w:r w:rsidRPr="003A2BA3">
        <w:t>Shephard drinks more sake—quiet, but amused.</w:t>
      </w:r>
    </w:p>
    <w:p w14:paraId="5561902E" w14:textId="77777777" w:rsidR="003A2BA3" w:rsidRPr="003A2BA3" w:rsidRDefault="003A2BA3" w:rsidP="00B619B0">
      <w:pPr>
        <w:spacing w:line="240" w:lineRule="auto"/>
      </w:pPr>
    </w:p>
    <w:p w14:paraId="1AE52914" w14:textId="77777777" w:rsidR="003A2BA3" w:rsidRPr="003A2BA3" w:rsidRDefault="003A2BA3" w:rsidP="00B619B0">
      <w:pPr>
        <w:spacing w:line="240" w:lineRule="auto"/>
      </w:pPr>
      <w:r w:rsidRPr="003A2BA3">
        <w:t>Youmu:</w:t>
      </w:r>
    </w:p>
    <w:p w14:paraId="64659B1C" w14:textId="77777777" w:rsidR="003A2BA3" w:rsidRPr="003A2BA3" w:rsidRDefault="003A2BA3" w:rsidP="00B619B0">
      <w:pPr>
        <w:spacing w:line="240" w:lineRule="auto"/>
      </w:pPr>
      <w:r w:rsidRPr="003A2BA3">
        <w:t>“Freeman’s been busy lately.”  </w:t>
      </w:r>
    </w:p>
    <w:p w14:paraId="28FC7FE1" w14:textId="77777777" w:rsidR="003A2BA3" w:rsidRPr="003A2BA3" w:rsidRDefault="003A2BA3" w:rsidP="00B619B0">
      <w:pPr>
        <w:spacing w:line="240" w:lineRule="auto"/>
      </w:pPr>
      <w:r w:rsidRPr="003A2BA3">
        <w:rPr>
          <w:rFonts w:ascii="MS Gothic" w:eastAsia="MS Gothic" w:hAnsi="MS Gothic" w:cs="MS Gothic" w:hint="eastAsia"/>
        </w:rPr>
        <w:t>「フリーマン博士、最近忙しそうですね。」</w:t>
      </w:r>
    </w:p>
    <w:p w14:paraId="79C29421" w14:textId="77777777" w:rsidR="003A2BA3" w:rsidRPr="003A2BA3" w:rsidRDefault="003A2BA3" w:rsidP="00B619B0">
      <w:pPr>
        <w:spacing w:line="240" w:lineRule="auto"/>
      </w:pPr>
    </w:p>
    <w:p w14:paraId="38B9BB70" w14:textId="77777777" w:rsidR="003A2BA3" w:rsidRPr="003A2BA3" w:rsidRDefault="003A2BA3" w:rsidP="00B619B0">
      <w:pPr>
        <w:spacing w:line="240" w:lineRule="auto"/>
      </w:pPr>
      <w:r w:rsidRPr="003A2BA3">
        <w:t>Kasen:</w:t>
      </w:r>
    </w:p>
    <w:p w14:paraId="48587E7F" w14:textId="77777777" w:rsidR="003A2BA3" w:rsidRPr="003A2BA3" w:rsidRDefault="003A2BA3" w:rsidP="00B619B0">
      <w:pPr>
        <w:spacing w:line="240" w:lineRule="auto"/>
      </w:pPr>
      <w:r w:rsidRPr="003A2BA3">
        <w:t>“Busy? Hah. Ever since Shephard appeared, he’s been scrambling.  </w:t>
      </w:r>
    </w:p>
    <w:p w14:paraId="05F99A91" w14:textId="77777777" w:rsidR="003A2BA3" w:rsidRPr="003A2BA3" w:rsidRDefault="003A2BA3" w:rsidP="00B619B0">
      <w:pPr>
        <w:spacing w:line="240" w:lineRule="auto"/>
      </w:pPr>
      <w:r w:rsidRPr="003A2BA3">
        <w:t>Even if he looks calm, Eirin hasn’t helped him ONCE this week.”  </w:t>
      </w:r>
    </w:p>
    <w:p w14:paraId="53AB6AA4" w14:textId="77777777" w:rsidR="003A2BA3" w:rsidRPr="003A2BA3" w:rsidRDefault="003A2BA3" w:rsidP="00B619B0">
      <w:pPr>
        <w:spacing w:line="240" w:lineRule="auto"/>
      </w:pPr>
      <w:r w:rsidRPr="003A2BA3">
        <w:rPr>
          <w:rFonts w:ascii="MS Gothic" w:eastAsia="MS Gothic" w:hAnsi="MS Gothic" w:cs="MS Gothic" w:hint="eastAsia"/>
        </w:rPr>
        <w:t>「忙しい？はっ。シェパードが来てからフリーマンは大慌てだよ。</w:t>
      </w:r>
      <w:r w:rsidRPr="003A2BA3">
        <w:t>  </w:t>
      </w:r>
    </w:p>
    <w:p w14:paraId="7226F7BB" w14:textId="77777777" w:rsidR="003A2BA3" w:rsidRPr="003A2BA3" w:rsidRDefault="003A2BA3" w:rsidP="00B619B0">
      <w:pPr>
        <w:spacing w:line="240" w:lineRule="auto"/>
      </w:pPr>
      <w:r w:rsidRPr="003A2BA3">
        <w:rPr>
          <w:rFonts w:ascii="MS Gothic" w:eastAsia="MS Gothic" w:hAnsi="MS Gothic" w:cs="MS Gothic" w:hint="eastAsia"/>
        </w:rPr>
        <w:t>落ち着いて見えるけど、永琳が手助けしないくらいには忙しい。」</w:t>
      </w:r>
    </w:p>
    <w:p w14:paraId="5BFABF30" w14:textId="77777777" w:rsidR="003A2BA3" w:rsidRPr="003A2BA3" w:rsidRDefault="003A2BA3" w:rsidP="00B619B0">
      <w:pPr>
        <w:spacing w:line="240" w:lineRule="auto"/>
      </w:pPr>
    </w:p>
    <w:p w14:paraId="3D8570D3" w14:textId="77777777" w:rsidR="003A2BA3" w:rsidRPr="003A2BA3" w:rsidRDefault="003A2BA3" w:rsidP="00B619B0">
      <w:pPr>
        <w:spacing w:line="240" w:lineRule="auto"/>
      </w:pPr>
      <w:r w:rsidRPr="003A2BA3">
        <w:t>Eirin:</w:t>
      </w:r>
    </w:p>
    <w:p w14:paraId="43462711" w14:textId="77777777" w:rsidR="003A2BA3" w:rsidRPr="003A2BA3" w:rsidRDefault="003A2BA3" w:rsidP="00B619B0">
      <w:pPr>
        <w:spacing w:line="240" w:lineRule="auto"/>
      </w:pPr>
      <w:r w:rsidRPr="003A2BA3">
        <w:t>“I’ve been taking a break.  </w:t>
      </w:r>
    </w:p>
    <w:p w14:paraId="75559DE6" w14:textId="77777777" w:rsidR="003A2BA3" w:rsidRPr="003A2BA3" w:rsidRDefault="003A2BA3" w:rsidP="00B619B0">
      <w:pPr>
        <w:spacing w:line="240" w:lineRule="auto"/>
      </w:pPr>
      <w:r w:rsidRPr="003A2BA3">
        <w:t>Normally Freeman only calls me when our research overlaps.  </w:t>
      </w:r>
    </w:p>
    <w:p w14:paraId="709781E1" w14:textId="77777777" w:rsidR="003A2BA3" w:rsidRPr="003A2BA3" w:rsidRDefault="003A2BA3" w:rsidP="00B619B0">
      <w:pPr>
        <w:spacing w:line="240" w:lineRule="auto"/>
      </w:pPr>
      <w:r w:rsidRPr="003A2BA3">
        <w:t>Barney’s helping Moriya Shrine map the Black Mesa layer.”  </w:t>
      </w:r>
    </w:p>
    <w:p w14:paraId="7F5E825B" w14:textId="77777777" w:rsidR="003A2BA3" w:rsidRPr="003A2BA3" w:rsidRDefault="003A2BA3" w:rsidP="00B619B0">
      <w:pPr>
        <w:spacing w:line="240" w:lineRule="auto"/>
      </w:pPr>
      <w:r w:rsidRPr="003A2BA3">
        <w:rPr>
          <w:rFonts w:ascii="MS Gothic" w:eastAsia="MS Gothic" w:hAnsi="MS Gothic" w:cs="MS Gothic" w:hint="eastAsia"/>
        </w:rPr>
        <w:t>「私は休暇中よ。</w:t>
      </w:r>
      <w:r w:rsidRPr="003A2BA3">
        <w:t>  </w:t>
      </w:r>
    </w:p>
    <w:p w14:paraId="67BBD35E" w14:textId="77777777" w:rsidR="003A2BA3" w:rsidRPr="003A2BA3" w:rsidRDefault="003A2BA3" w:rsidP="00B619B0">
      <w:pPr>
        <w:spacing w:line="240" w:lineRule="auto"/>
      </w:pPr>
      <w:r w:rsidRPr="003A2BA3">
        <w:rPr>
          <w:rFonts w:ascii="MS Gothic" w:eastAsia="MS Gothic" w:hAnsi="MS Gothic" w:cs="MS Gothic" w:hint="eastAsia"/>
        </w:rPr>
        <w:t>フリーマンが私を呼ぶのは研究が絡む時だけ。</w:t>
      </w:r>
      <w:r w:rsidRPr="003A2BA3">
        <w:t>  </w:t>
      </w:r>
    </w:p>
    <w:p w14:paraId="2BA8B629" w14:textId="77777777" w:rsidR="003A2BA3" w:rsidRPr="003A2BA3" w:rsidRDefault="003A2BA3" w:rsidP="00B619B0">
      <w:pPr>
        <w:spacing w:line="240" w:lineRule="auto"/>
      </w:pPr>
      <w:r w:rsidRPr="003A2BA3">
        <w:rPr>
          <w:rFonts w:ascii="MS Gothic" w:eastAsia="MS Gothic" w:hAnsi="MS Gothic" w:cs="MS Gothic" w:hint="eastAsia"/>
        </w:rPr>
        <w:t>カルフーンは守矢神社でブラックメサ層の地図作成を手伝ってるわ。」</w:t>
      </w:r>
    </w:p>
    <w:p w14:paraId="026103C9" w14:textId="77777777" w:rsidR="003A2BA3" w:rsidRPr="003A2BA3" w:rsidRDefault="003A2BA3" w:rsidP="00B619B0">
      <w:pPr>
        <w:spacing w:line="240" w:lineRule="auto"/>
      </w:pPr>
    </w:p>
    <w:p w14:paraId="5EDAF508" w14:textId="77777777" w:rsidR="003A2BA3" w:rsidRPr="003A2BA3" w:rsidRDefault="003A2BA3" w:rsidP="00B619B0">
      <w:pPr>
        <w:spacing w:line="240" w:lineRule="auto"/>
      </w:pPr>
      <w:r w:rsidRPr="003A2BA3">
        <w:t>Sakuya:</w:t>
      </w:r>
    </w:p>
    <w:p w14:paraId="10F72AE6" w14:textId="77777777" w:rsidR="003A2BA3" w:rsidRPr="003A2BA3" w:rsidRDefault="003A2BA3" w:rsidP="00B619B0">
      <w:pPr>
        <w:spacing w:line="240" w:lineRule="auto"/>
      </w:pPr>
      <w:r w:rsidRPr="003A2BA3">
        <w:t>“Speaking of… what about the HECU training facility?”  </w:t>
      </w:r>
    </w:p>
    <w:p w14:paraId="75356EC0" w14:textId="77777777" w:rsidR="003A2BA3" w:rsidRPr="003A2BA3" w:rsidRDefault="003A2BA3" w:rsidP="00B619B0">
      <w:pPr>
        <w:spacing w:line="240" w:lineRule="auto"/>
      </w:pPr>
      <w:r w:rsidRPr="003A2BA3">
        <w:rPr>
          <w:rFonts w:ascii="MS Gothic" w:eastAsia="MS Gothic" w:hAnsi="MS Gothic" w:cs="MS Gothic" w:hint="eastAsia"/>
        </w:rPr>
        <w:t>「そういえば</w:t>
      </w:r>
      <w:r w:rsidRPr="003A2BA3">
        <w:t>……HECU</w:t>
      </w:r>
      <w:r w:rsidRPr="003A2BA3">
        <w:rPr>
          <w:rFonts w:ascii="MS Gothic" w:eastAsia="MS Gothic" w:hAnsi="MS Gothic" w:cs="MS Gothic" w:hint="eastAsia"/>
        </w:rPr>
        <w:t>訓練施設はどうなってるの？」</w:t>
      </w:r>
    </w:p>
    <w:p w14:paraId="1DE6BA9B" w14:textId="77777777" w:rsidR="003A2BA3" w:rsidRPr="003A2BA3" w:rsidRDefault="003A2BA3" w:rsidP="00B619B0">
      <w:pPr>
        <w:spacing w:line="240" w:lineRule="auto"/>
      </w:pPr>
    </w:p>
    <w:p w14:paraId="379193B7" w14:textId="77777777" w:rsidR="003A2BA3" w:rsidRPr="003A2BA3" w:rsidRDefault="003A2BA3" w:rsidP="00B619B0">
      <w:pPr>
        <w:spacing w:line="240" w:lineRule="auto"/>
      </w:pPr>
      <w:r w:rsidRPr="003A2BA3">
        <w:t>Eirin:</w:t>
      </w:r>
    </w:p>
    <w:p w14:paraId="66DCB14A" w14:textId="77777777" w:rsidR="003A2BA3" w:rsidRPr="003A2BA3" w:rsidRDefault="003A2BA3" w:rsidP="00B619B0">
      <w:pPr>
        <w:spacing w:line="240" w:lineRule="auto"/>
      </w:pPr>
      <w:r w:rsidRPr="003A2BA3">
        <w:t>“Tighter than Black Mesa.  </w:t>
      </w:r>
    </w:p>
    <w:p w14:paraId="3B8A4D9B" w14:textId="77777777" w:rsidR="003A2BA3" w:rsidRPr="003A2BA3" w:rsidRDefault="003A2BA3" w:rsidP="00B619B0">
      <w:pPr>
        <w:spacing w:line="240" w:lineRule="auto"/>
      </w:pPr>
      <w:r w:rsidRPr="003A2BA3">
        <w:t>Only those connected to Freeman, Barney, or Shephard can enter.  </w:t>
      </w:r>
    </w:p>
    <w:p w14:paraId="43D01876" w14:textId="77777777" w:rsidR="003A2BA3" w:rsidRPr="003A2BA3" w:rsidRDefault="003A2BA3" w:rsidP="00B619B0">
      <w:pPr>
        <w:spacing w:line="240" w:lineRule="auto"/>
      </w:pPr>
      <w:r w:rsidRPr="003A2BA3">
        <w:t>Most guardians there are Lunarian. Toyohime and Yorihime rarely visit Gensokyo now—  </w:t>
      </w:r>
    </w:p>
    <w:p w14:paraId="214748F3" w14:textId="77777777" w:rsidR="003A2BA3" w:rsidRPr="003A2BA3" w:rsidRDefault="003A2BA3" w:rsidP="00B619B0">
      <w:pPr>
        <w:spacing w:line="240" w:lineRule="auto"/>
      </w:pPr>
      <w:r w:rsidRPr="003A2BA3">
        <w:t>because of the document Shephard brought back.”  </w:t>
      </w:r>
    </w:p>
    <w:p w14:paraId="46C66333" w14:textId="77777777" w:rsidR="003A2BA3" w:rsidRPr="003A2BA3" w:rsidRDefault="003A2BA3" w:rsidP="00B619B0">
      <w:pPr>
        <w:spacing w:line="240" w:lineRule="auto"/>
      </w:pPr>
      <w:r w:rsidRPr="003A2BA3">
        <w:rPr>
          <w:rFonts w:ascii="MS Gothic" w:eastAsia="MS Gothic" w:hAnsi="MS Gothic" w:cs="MS Gothic" w:hint="eastAsia"/>
        </w:rPr>
        <w:t>「ブラックメサより厳重よ。</w:t>
      </w:r>
      <w:r w:rsidRPr="003A2BA3">
        <w:t>  </w:t>
      </w:r>
    </w:p>
    <w:p w14:paraId="43D87BF6" w14:textId="77777777" w:rsidR="003A2BA3" w:rsidRPr="003A2BA3" w:rsidRDefault="003A2BA3" w:rsidP="00B619B0">
      <w:pPr>
        <w:spacing w:line="240" w:lineRule="auto"/>
      </w:pPr>
      <w:r w:rsidRPr="003A2BA3">
        <w:rPr>
          <w:rFonts w:ascii="MS Gothic" w:eastAsia="MS Gothic" w:hAnsi="MS Gothic" w:cs="MS Gothic" w:hint="eastAsia"/>
        </w:rPr>
        <w:t>フリーマン、カルフーン、シェパードと繋がりがある者だけが入れる。</w:t>
      </w:r>
      <w:r w:rsidRPr="003A2BA3">
        <w:t>  </w:t>
      </w:r>
    </w:p>
    <w:p w14:paraId="63185D70" w14:textId="77777777" w:rsidR="003A2BA3" w:rsidRPr="003A2BA3" w:rsidRDefault="003A2BA3" w:rsidP="00B619B0">
      <w:pPr>
        <w:spacing w:line="240" w:lineRule="auto"/>
      </w:pPr>
      <w:r w:rsidRPr="003A2BA3">
        <w:rPr>
          <w:rFonts w:ascii="MS Gothic" w:eastAsia="MS Gothic" w:hAnsi="MS Gothic" w:cs="MS Gothic" w:hint="eastAsia"/>
        </w:rPr>
        <w:t>管理しているのは月の都の兵士たち。</w:t>
      </w:r>
      <w:r w:rsidRPr="003A2BA3">
        <w:t>  </w:t>
      </w:r>
    </w:p>
    <w:p w14:paraId="38C5800F" w14:textId="77777777" w:rsidR="003A2BA3" w:rsidRPr="003A2BA3" w:rsidRDefault="003A2BA3" w:rsidP="00B619B0">
      <w:pPr>
        <w:spacing w:line="240" w:lineRule="auto"/>
      </w:pPr>
      <w:r w:rsidRPr="003A2BA3">
        <w:rPr>
          <w:rFonts w:ascii="MS Gothic" w:eastAsia="MS Gothic" w:hAnsi="MS Gothic" w:cs="MS Gothic" w:hint="eastAsia"/>
        </w:rPr>
        <w:t>華扇じゃなくて</w:t>
      </w:r>
      <w:r w:rsidRPr="003A2BA3">
        <w:t>……</w:t>
      </w:r>
      <w:r w:rsidRPr="003A2BA3">
        <w:rPr>
          <w:rFonts w:ascii="MS Gothic" w:eastAsia="MS Gothic" w:hAnsi="MS Gothic" w:cs="MS Gothic" w:hint="eastAsia"/>
        </w:rPr>
        <w:t>豊姫と依姫は、シェパードの文書の件で忙しくて滅多に降りてこないわ。」</w:t>
      </w:r>
    </w:p>
    <w:p w14:paraId="0BCE8848" w14:textId="77777777" w:rsidR="003A2BA3" w:rsidRPr="003A2BA3" w:rsidRDefault="003A2BA3" w:rsidP="00B619B0">
      <w:pPr>
        <w:spacing w:line="240" w:lineRule="auto"/>
      </w:pPr>
    </w:p>
    <w:p w14:paraId="0D4EFAEA" w14:textId="77777777" w:rsidR="003A2BA3" w:rsidRPr="003A2BA3" w:rsidRDefault="003A2BA3" w:rsidP="00B619B0">
      <w:pPr>
        <w:spacing w:line="240" w:lineRule="auto"/>
      </w:pPr>
      <w:r w:rsidRPr="003A2BA3">
        <w:t>Reimu:</w:t>
      </w:r>
    </w:p>
    <w:p w14:paraId="29FCA4CC" w14:textId="77777777" w:rsidR="003A2BA3" w:rsidRPr="003A2BA3" w:rsidRDefault="003A2BA3" w:rsidP="00B619B0">
      <w:pPr>
        <w:spacing w:line="240" w:lineRule="auto"/>
      </w:pPr>
      <w:r w:rsidRPr="003A2BA3">
        <w:t>“You mean the GF–BC–AS file?”  </w:t>
      </w:r>
    </w:p>
    <w:p w14:paraId="5C4AEC04" w14:textId="77777777" w:rsidR="003A2BA3" w:rsidRPr="003A2BA3" w:rsidRDefault="003A2BA3" w:rsidP="00B619B0">
      <w:pPr>
        <w:spacing w:line="240" w:lineRule="auto"/>
      </w:pPr>
      <w:r w:rsidRPr="003A2BA3">
        <w:rPr>
          <w:rFonts w:ascii="MS Gothic" w:eastAsia="MS Gothic" w:hAnsi="MS Gothic" w:cs="MS Gothic" w:hint="eastAsia"/>
        </w:rPr>
        <w:lastRenderedPageBreak/>
        <w:t>「</w:t>
      </w:r>
      <w:r w:rsidRPr="003A2BA3">
        <w:t>GF–BC–AS</w:t>
      </w:r>
      <w:r w:rsidRPr="003A2BA3">
        <w:rPr>
          <w:rFonts w:ascii="MS Gothic" w:eastAsia="MS Gothic" w:hAnsi="MS Gothic" w:cs="MS Gothic" w:hint="eastAsia"/>
        </w:rPr>
        <w:t>のことね？」</w:t>
      </w:r>
    </w:p>
    <w:p w14:paraId="414D415A" w14:textId="77777777" w:rsidR="003A2BA3" w:rsidRPr="003A2BA3" w:rsidRDefault="003A2BA3" w:rsidP="00B619B0">
      <w:pPr>
        <w:spacing w:line="240" w:lineRule="auto"/>
      </w:pPr>
    </w:p>
    <w:p w14:paraId="4BD0E2C0" w14:textId="77777777" w:rsidR="003A2BA3" w:rsidRPr="003A2BA3" w:rsidRDefault="003A2BA3" w:rsidP="00B619B0">
      <w:pPr>
        <w:spacing w:line="240" w:lineRule="auto"/>
      </w:pPr>
      <w:r w:rsidRPr="003A2BA3">
        <w:t>Eirin:</w:t>
      </w:r>
    </w:p>
    <w:p w14:paraId="2797BD6A" w14:textId="77777777" w:rsidR="003A2BA3" w:rsidRPr="003A2BA3" w:rsidRDefault="003A2BA3" w:rsidP="00B619B0">
      <w:pPr>
        <w:spacing w:line="240" w:lineRule="auto"/>
      </w:pPr>
      <w:r w:rsidRPr="003A2BA3">
        <w:t>“Exactly. I still don’t understand how Shephard, while wandering Xen, found something that shocked upper-tier entities.”  </w:t>
      </w:r>
    </w:p>
    <w:p w14:paraId="034A40F0" w14:textId="77777777" w:rsidR="003A2BA3" w:rsidRPr="003A2BA3" w:rsidRDefault="003A2BA3" w:rsidP="00B619B0">
      <w:pPr>
        <w:spacing w:line="240" w:lineRule="auto"/>
      </w:pPr>
      <w:r w:rsidRPr="003A2BA3">
        <w:rPr>
          <w:rFonts w:ascii="MS Gothic" w:eastAsia="MS Gothic" w:hAnsi="MS Gothic" w:cs="MS Gothic" w:hint="eastAsia"/>
        </w:rPr>
        <w:t>「そう。それよ。</w:t>
      </w:r>
      <w:r w:rsidRPr="003A2BA3">
        <w:t>  </w:t>
      </w:r>
    </w:p>
    <w:p w14:paraId="52A9D7DB" w14:textId="77777777" w:rsidR="003A2BA3" w:rsidRPr="003A2BA3" w:rsidRDefault="003A2BA3" w:rsidP="00B619B0">
      <w:pPr>
        <w:spacing w:line="240" w:lineRule="auto"/>
      </w:pPr>
      <w:r w:rsidRPr="003A2BA3">
        <w:rPr>
          <w:rFonts w:ascii="MS Gothic" w:eastAsia="MS Gothic" w:hAnsi="MS Gothic" w:cs="MS Gothic" w:hint="eastAsia"/>
        </w:rPr>
        <w:t>シェパードがゼンに逃げ込んで、</w:t>
      </w:r>
      <w:r w:rsidRPr="003A2BA3">
        <w:t>  </w:t>
      </w:r>
    </w:p>
    <w:p w14:paraId="58CACDE4" w14:textId="77777777" w:rsidR="003A2BA3" w:rsidRPr="003A2BA3" w:rsidRDefault="003A2BA3" w:rsidP="00B619B0">
      <w:pPr>
        <w:spacing w:line="240" w:lineRule="auto"/>
      </w:pPr>
      <w:r w:rsidRPr="003A2BA3">
        <w:rPr>
          <w:rFonts w:ascii="MS Gothic" w:eastAsia="MS Gothic" w:hAnsi="MS Gothic" w:cs="MS Gothic" w:hint="eastAsia"/>
        </w:rPr>
        <w:t>どうやって</w:t>
      </w:r>
      <w:r w:rsidRPr="003A2BA3">
        <w:t>“</w:t>
      </w:r>
      <w:r w:rsidRPr="003A2BA3">
        <w:rPr>
          <w:rFonts w:ascii="MS Gothic" w:eastAsia="MS Gothic" w:hAnsi="MS Gothic" w:cs="MS Gothic" w:hint="eastAsia"/>
        </w:rPr>
        <w:t>あれ</w:t>
      </w:r>
      <w:r w:rsidRPr="003A2BA3">
        <w:t>”</w:t>
      </w:r>
      <w:r w:rsidRPr="003A2BA3">
        <w:rPr>
          <w:rFonts w:ascii="MS Gothic" w:eastAsia="MS Gothic" w:hAnsi="MS Gothic" w:cs="MS Gothic" w:hint="eastAsia"/>
        </w:rPr>
        <w:t>を見つけたのか</w:t>
      </w:r>
      <w:r w:rsidRPr="003A2BA3">
        <w:t>……</w:t>
      </w:r>
      <w:r w:rsidRPr="003A2BA3">
        <w:rPr>
          <w:rFonts w:ascii="MS Gothic" w:eastAsia="MS Gothic" w:hAnsi="MS Gothic" w:cs="MS Gothic" w:hint="eastAsia"/>
        </w:rPr>
        <w:t>未だに理解できないわ。」</w:t>
      </w:r>
    </w:p>
    <w:p w14:paraId="774992CB" w14:textId="77777777" w:rsidR="003A2BA3" w:rsidRPr="003A2BA3" w:rsidRDefault="003A2BA3" w:rsidP="00B619B0">
      <w:pPr>
        <w:spacing w:line="240" w:lineRule="auto"/>
      </w:pPr>
    </w:p>
    <w:p w14:paraId="5C917652" w14:textId="77777777" w:rsidR="003A2BA3" w:rsidRPr="003A2BA3" w:rsidRDefault="003A2BA3" w:rsidP="00B619B0">
      <w:pPr>
        <w:spacing w:line="240" w:lineRule="auto"/>
      </w:pPr>
      <w:r w:rsidRPr="003A2BA3">
        <w:t>Marisa:</w:t>
      </w:r>
    </w:p>
    <w:p w14:paraId="53751C4D" w14:textId="77777777" w:rsidR="003A2BA3" w:rsidRPr="003A2BA3" w:rsidRDefault="003A2BA3" w:rsidP="00B619B0">
      <w:pPr>
        <w:spacing w:line="240" w:lineRule="auto"/>
      </w:pPr>
      <w:r w:rsidRPr="003A2BA3">
        <w:t>“Huh? What’s in it?”  </w:t>
      </w:r>
    </w:p>
    <w:p w14:paraId="4ECBA11F" w14:textId="77777777" w:rsidR="003A2BA3" w:rsidRPr="003A2BA3" w:rsidRDefault="003A2BA3" w:rsidP="00B619B0">
      <w:pPr>
        <w:spacing w:line="240" w:lineRule="auto"/>
      </w:pPr>
      <w:r w:rsidRPr="003A2BA3">
        <w:rPr>
          <w:rFonts w:ascii="MS Gothic" w:eastAsia="MS Gothic" w:hAnsi="MS Gothic" w:cs="MS Gothic" w:hint="eastAsia"/>
        </w:rPr>
        <w:t>「へぇ？中身は？」</w:t>
      </w:r>
    </w:p>
    <w:p w14:paraId="74F0F25B" w14:textId="77777777" w:rsidR="003A2BA3" w:rsidRPr="003A2BA3" w:rsidRDefault="003A2BA3" w:rsidP="00B619B0">
      <w:pPr>
        <w:spacing w:line="240" w:lineRule="auto"/>
      </w:pPr>
    </w:p>
    <w:p w14:paraId="5A8E93EE" w14:textId="77777777" w:rsidR="003A2BA3" w:rsidRPr="003A2BA3" w:rsidRDefault="003A2BA3" w:rsidP="00B619B0">
      <w:pPr>
        <w:spacing w:line="240" w:lineRule="auto"/>
      </w:pPr>
      <w:r w:rsidRPr="003A2BA3">
        <w:t>Alice:</w:t>
      </w:r>
    </w:p>
    <w:p w14:paraId="2ACDE981" w14:textId="77777777" w:rsidR="003A2BA3" w:rsidRPr="003A2BA3" w:rsidRDefault="003A2BA3" w:rsidP="00B619B0">
      <w:pPr>
        <w:spacing w:line="240" w:lineRule="auto"/>
      </w:pPr>
      <w:r w:rsidRPr="003A2BA3">
        <w:t>“A strategy blueprint of the three of them?”  </w:t>
      </w:r>
    </w:p>
    <w:p w14:paraId="3883BDC0" w14:textId="77777777" w:rsidR="003A2BA3" w:rsidRPr="003A2BA3" w:rsidRDefault="003A2BA3" w:rsidP="00B619B0">
      <w:pPr>
        <w:spacing w:line="240" w:lineRule="auto"/>
      </w:pPr>
      <w:r w:rsidRPr="003A2BA3">
        <w:rPr>
          <w:rFonts w:ascii="MS Gothic" w:eastAsia="MS Gothic" w:hAnsi="MS Gothic" w:cs="MS Gothic" w:hint="eastAsia"/>
        </w:rPr>
        <w:t>「３人の戦略文書とかじゃない？」</w:t>
      </w:r>
    </w:p>
    <w:p w14:paraId="311337F5" w14:textId="77777777" w:rsidR="003A2BA3" w:rsidRPr="003A2BA3" w:rsidRDefault="003A2BA3" w:rsidP="00B619B0">
      <w:pPr>
        <w:spacing w:line="240" w:lineRule="auto"/>
      </w:pPr>
    </w:p>
    <w:p w14:paraId="4956773D" w14:textId="77777777" w:rsidR="003A2BA3" w:rsidRPr="003A2BA3" w:rsidRDefault="003A2BA3" w:rsidP="00B619B0">
      <w:pPr>
        <w:spacing w:line="240" w:lineRule="auto"/>
      </w:pPr>
      <w:r w:rsidRPr="003A2BA3">
        <w:t>Eirin’s expression tightens.</w:t>
      </w:r>
    </w:p>
    <w:p w14:paraId="152932B5" w14:textId="77777777" w:rsidR="003A2BA3" w:rsidRPr="003A2BA3" w:rsidRDefault="003A2BA3" w:rsidP="00B619B0">
      <w:pPr>
        <w:spacing w:line="240" w:lineRule="auto"/>
      </w:pPr>
    </w:p>
    <w:p w14:paraId="688B1188" w14:textId="77777777" w:rsidR="003A2BA3" w:rsidRPr="003A2BA3" w:rsidRDefault="003A2BA3" w:rsidP="00B619B0">
      <w:pPr>
        <w:spacing w:line="240" w:lineRule="auto"/>
      </w:pPr>
      <w:r w:rsidRPr="003A2BA3">
        <w:t>Eirin:</w:t>
      </w:r>
    </w:p>
    <w:p w14:paraId="3A2C8F0F" w14:textId="77777777" w:rsidR="003A2BA3" w:rsidRPr="003A2BA3" w:rsidRDefault="003A2BA3" w:rsidP="00B619B0">
      <w:pPr>
        <w:spacing w:line="240" w:lineRule="auto"/>
      </w:pPr>
      <w:r w:rsidRPr="003A2BA3">
        <w:t>“Correct.”  </w:t>
      </w:r>
    </w:p>
    <w:p w14:paraId="5A790791" w14:textId="77777777" w:rsidR="003A2BA3" w:rsidRPr="003A2BA3" w:rsidRDefault="003A2BA3" w:rsidP="00B619B0">
      <w:pPr>
        <w:spacing w:line="240" w:lineRule="auto"/>
      </w:pPr>
      <w:r w:rsidRPr="003A2BA3">
        <w:rPr>
          <w:rFonts w:ascii="MS Gothic" w:eastAsia="MS Gothic" w:hAnsi="MS Gothic" w:cs="MS Gothic" w:hint="eastAsia"/>
        </w:rPr>
        <w:t>「正解よ。」</w:t>
      </w:r>
    </w:p>
    <w:p w14:paraId="70242CB3" w14:textId="77777777" w:rsidR="003A2BA3" w:rsidRPr="003A2BA3" w:rsidRDefault="003A2BA3" w:rsidP="00B619B0">
      <w:pPr>
        <w:spacing w:line="240" w:lineRule="auto"/>
      </w:pPr>
    </w:p>
    <w:p w14:paraId="36D3C5DD" w14:textId="77777777" w:rsidR="003A2BA3" w:rsidRPr="003A2BA3" w:rsidRDefault="003A2BA3" w:rsidP="00B619B0">
      <w:pPr>
        <w:spacing w:line="240" w:lineRule="auto"/>
      </w:pPr>
      <w:r w:rsidRPr="003A2BA3">
        <w:t>A quiet breeze drifts across the shrine.  </w:t>
      </w:r>
    </w:p>
    <w:p w14:paraId="755A8C6B" w14:textId="77777777" w:rsidR="003A2BA3" w:rsidRPr="003A2BA3" w:rsidRDefault="003A2BA3" w:rsidP="00B619B0">
      <w:pPr>
        <w:spacing w:line="240" w:lineRule="auto"/>
      </w:pPr>
      <w:r w:rsidRPr="003A2BA3">
        <w:t>Everyone falls silent.</w:t>
      </w:r>
    </w:p>
    <w:p w14:paraId="2DC9DC9C" w14:textId="77777777" w:rsidR="003A2BA3" w:rsidRPr="003A2BA3" w:rsidRDefault="003A2BA3" w:rsidP="00B619B0">
      <w:pPr>
        <w:spacing w:line="240" w:lineRule="auto"/>
      </w:pPr>
    </w:p>
    <w:p w14:paraId="34210A57" w14:textId="77777777" w:rsidR="003A2BA3" w:rsidRPr="003A2BA3" w:rsidRDefault="003A2BA3" w:rsidP="00B619B0">
      <w:pPr>
        <w:spacing w:line="240" w:lineRule="auto"/>
      </w:pPr>
      <w:r w:rsidRPr="003A2BA3">
        <w:t>Kasen:</w:t>
      </w:r>
    </w:p>
    <w:p w14:paraId="729671E3" w14:textId="77777777" w:rsidR="003A2BA3" w:rsidRPr="003A2BA3" w:rsidRDefault="003A2BA3" w:rsidP="00B619B0">
      <w:pPr>
        <w:spacing w:line="240" w:lineRule="auto"/>
      </w:pPr>
      <w:r w:rsidRPr="003A2BA3">
        <w:t>“So… you’re saying we now hold a responsibility on a cosmic level?”  </w:t>
      </w:r>
    </w:p>
    <w:p w14:paraId="109BF9D8" w14:textId="77777777" w:rsidR="003A2BA3" w:rsidRPr="003A2BA3" w:rsidRDefault="003A2BA3" w:rsidP="00B619B0">
      <w:pPr>
        <w:spacing w:line="240" w:lineRule="auto"/>
      </w:pPr>
      <w:r w:rsidRPr="003A2BA3">
        <w:rPr>
          <w:rFonts w:ascii="MS Gothic" w:eastAsia="MS Gothic" w:hAnsi="MS Gothic" w:cs="MS Gothic" w:hint="eastAsia"/>
        </w:rPr>
        <w:t>「つまり</w:t>
      </w:r>
      <w:r w:rsidRPr="003A2BA3">
        <w:t>……</w:t>
      </w:r>
      <w:r w:rsidRPr="003A2BA3">
        <w:rPr>
          <w:rFonts w:ascii="MS Gothic" w:eastAsia="MS Gothic" w:hAnsi="MS Gothic" w:cs="MS Gothic" w:hint="eastAsia"/>
        </w:rPr>
        <w:t>私たちは、宇宙規模の責任を負ってるってこと？」</w:t>
      </w:r>
    </w:p>
    <w:p w14:paraId="4ACC87FE" w14:textId="77777777" w:rsidR="003A2BA3" w:rsidRPr="003A2BA3" w:rsidRDefault="003A2BA3" w:rsidP="00B619B0">
      <w:pPr>
        <w:spacing w:line="240" w:lineRule="auto"/>
      </w:pPr>
    </w:p>
    <w:p w14:paraId="238A01C7" w14:textId="77777777" w:rsidR="003A2BA3" w:rsidRPr="003A2BA3" w:rsidRDefault="003A2BA3" w:rsidP="00B619B0">
      <w:pPr>
        <w:spacing w:line="240" w:lineRule="auto"/>
      </w:pPr>
      <w:r w:rsidRPr="003A2BA3">
        <w:t>Eirin:</w:t>
      </w:r>
    </w:p>
    <w:p w14:paraId="0072F55B" w14:textId="77777777" w:rsidR="003A2BA3" w:rsidRPr="003A2BA3" w:rsidRDefault="003A2BA3" w:rsidP="00B619B0">
      <w:pPr>
        <w:spacing w:line="240" w:lineRule="auto"/>
      </w:pPr>
      <w:r w:rsidRPr="003A2BA3">
        <w:t>“Yes.  </w:t>
      </w:r>
    </w:p>
    <w:p w14:paraId="553B512A" w14:textId="77777777" w:rsidR="003A2BA3" w:rsidRPr="003A2BA3" w:rsidRDefault="003A2BA3" w:rsidP="00B619B0">
      <w:pPr>
        <w:spacing w:line="240" w:lineRule="auto"/>
      </w:pPr>
      <w:r w:rsidRPr="003A2BA3">
        <w:t>Far greater than anything I expected.  </w:t>
      </w:r>
    </w:p>
    <w:p w14:paraId="5FA59F6F" w14:textId="77777777" w:rsidR="003A2BA3" w:rsidRPr="003A2BA3" w:rsidRDefault="003A2BA3" w:rsidP="00B619B0">
      <w:pPr>
        <w:spacing w:line="240" w:lineRule="auto"/>
      </w:pPr>
      <w:r w:rsidRPr="003A2BA3">
        <w:lastRenderedPageBreak/>
        <w:t>It isn’t just a photo.  </w:t>
      </w:r>
    </w:p>
    <w:p w14:paraId="6FE24F32" w14:textId="77777777" w:rsidR="003A2BA3" w:rsidRPr="003A2BA3" w:rsidRDefault="003A2BA3" w:rsidP="00B619B0">
      <w:pPr>
        <w:spacing w:line="240" w:lineRule="auto"/>
      </w:pPr>
      <w:r w:rsidRPr="003A2BA3">
        <w:t>It shows the survival pattern they used during the Resonance Cascade—  </w:t>
      </w:r>
    </w:p>
    <w:p w14:paraId="58052441" w14:textId="77777777" w:rsidR="003A2BA3" w:rsidRPr="003A2BA3" w:rsidRDefault="003A2BA3" w:rsidP="00B619B0">
      <w:pPr>
        <w:spacing w:line="240" w:lineRule="auto"/>
      </w:pPr>
      <w:r w:rsidRPr="003A2BA3">
        <w:t>something we cannot replicate.”  </w:t>
      </w:r>
    </w:p>
    <w:p w14:paraId="584CAB73" w14:textId="77777777" w:rsidR="003A2BA3" w:rsidRPr="003A2BA3" w:rsidRDefault="003A2BA3" w:rsidP="00B619B0">
      <w:pPr>
        <w:spacing w:line="240" w:lineRule="auto"/>
      </w:pPr>
      <w:r w:rsidRPr="003A2BA3">
        <w:rPr>
          <w:rFonts w:ascii="MS Gothic" w:eastAsia="MS Gothic" w:hAnsi="MS Gothic" w:cs="MS Gothic" w:hint="eastAsia"/>
        </w:rPr>
        <w:t>「ええ。</w:t>
      </w:r>
      <w:r w:rsidRPr="003A2BA3">
        <w:t>  </w:t>
      </w:r>
    </w:p>
    <w:p w14:paraId="105A52D1" w14:textId="77777777" w:rsidR="003A2BA3" w:rsidRPr="003A2BA3" w:rsidRDefault="003A2BA3" w:rsidP="00B619B0">
      <w:pPr>
        <w:spacing w:line="240" w:lineRule="auto"/>
      </w:pPr>
      <w:r w:rsidRPr="003A2BA3">
        <w:rPr>
          <w:rFonts w:ascii="MS Gothic" w:eastAsia="MS Gothic" w:hAnsi="MS Gothic" w:cs="MS Gothic" w:hint="eastAsia"/>
        </w:rPr>
        <w:t>私の予想を遥かに超えている。</w:t>
      </w:r>
      <w:r w:rsidRPr="003A2BA3">
        <w:t>  </w:t>
      </w:r>
    </w:p>
    <w:p w14:paraId="7427CEF3" w14:textId="77777777" w:rsidR="003A2BA3" w:rsidRPr="003A2BA3" w:rsidRDefault="003A2BA3" w:rsidP="00B619B0">
      <w:pPr>
        <w:spacing w:line="240" w:lineRule="auto"/>
      </w:pPr>
      <w:r w:rsidRPr="003A2BA3">
        <w:rPr>
          <w:rFonts w:ascii="MS Gothic" w:eastAsia="MS Gothic" w:hAnsi="MS Gothic" w:cs="MS Gothic" w:hint="eastAsia"/>
        </w:rPr>
        <w:t>ただの写真じゃない。</w:t>
      </w:r>
      <w:r w:rsidRPr="003A2BA3">
        <w:t>  </w:t>
      </w:r>
    </w:p>
    <w:p w14:paraId="363B34DE" w14:textId="77777777" w:rsidR="003A2BA3" w:rsidRPr="003A2BA3" w:rsidRDefault="003A2BA3" w:rsidP="00B619B0">
      <w:pPr>
        <w:spacing w:line="240" w:lineRule="auto"/>
      </w:pPr>
      <w:r w:rsidRPr="003A2BA3">
        <w:rPr>
          <w:rFonts w:ascii="MS Gothic" w:eastAsia="MS Gothic" w:hAnsi="MS Gothic" w:cs="MS Gothic" w:hint="eastAsia"/>
        </w:rPr>
        <w:t>彼らがレゾナンス・カスケードを生き延びた</w:t>
      </w:r>
      <w:r w:rsidRPr="003A2BA3">
        <w:t>“</w:t>
      </w:r>
      <w:r w:rsidRPr="003A2BA3">
        <w:rPr>
          <w:rFonts w:ascii="MS Gothic" w:eastAsia="MS Gothic" w:hAnsi="MS Gothic" w:cs="MS Gothic" w:hint="eastAsia"/>
        </w:rPr>
        <w:t>生存パターン</w:t>
      </w:r>
      <w:r w:rsidRPr="003A2BA3">
        <w:t>”</w:t>
      </w:r>
      <w:r w:rsidRPr="003A2BA3">
        <w:rPr>
          <w:rFonts w:ascii="MS Gothic" w:eastAsia="MS Gothic" w:hAnsi="MS Gothic" w:cs="MS Gothic" w:hint="eastAsia"/>
        </w:rPr>
        <w:t>が記録されているの。</w:t>
      </w:r>
      <w:r w:rsidRPr="003A2BA3">
        <w:t>  </w:t>
      </w:r>
    </w:p>
    <w:p w14:paraId="1867F467" w14:textId="77777777" w:rsidR="003A2BA3" w:rsidRPr="003A2BA3" w:rsidRDefault="003A2BA3" w:rsidP="00B619B0">
      <w:pPr>
        <w:spacing w:line="240" w:lineRule="auto"/>
      </w:pPr>
      <w:r w:rsidRPr="003A2BA3">
        <w:rPr>
          <w:rFonts w:ascii="MS Gothic" w:eastAsia="MS Gothic" w:hAnsi="MS Gothic" w:cs="MS Gothic" w:hint="eastAsia"/>
        </w:rPr>
        <w:t>私たちには再現不可能なものよ。」</w:t>
      </w:r>
    </w:p>
    <w:p w14:paraId="6717DF65" w14:textId="77777777" w:rsidR="003A2BA3" w:rsidRPr="003A2BA3" w:rsidRDefault="003A2BA3" w:rsidP="00B619B0">
      <w:pPr>
        <w:spacing w:line="240" w:lineRule="auto"/>
      </w:pPr>
    </w:p>
    <w:p w14:paraId="19E20694" w14:textId="77777777" w:rsidR="003A2BA3" w:rsidRPr="003A2BA3" w:rsidRDefault="003A2BA3" w:rsidP="00B619B0">
      <w:pPr>
        <w:spacing w:line="240" w:lineRule="auto"/>
      </w:pPr>
      <w:r w:rsidRPr="003A2BA3">
        <w:t>Eirin looks at Shephard.</w:t>
      </w:r>
    </w:p>
    <w:p w14:paraId="0F2309ED" w14:textId="77777777" w:rsidR="003A2BA3" w:rsidRPr="003A2BA3" w:rsidRDefault="003A2BA3" w:rsidP="00B619B0">
      <w:pPr>
        <w:spacing w:line="240" w:lineRule="auto"/>
      </w:pPr>
    </w:p>
    <w:p w14:paraId="4E407860" w14:textId="77777777" w:rsidR="003A2BA3" w:rsidRPr="003A2BA3" w:rsidRDefault="003A2BA3" w:rsidP="00B619B0">
      <w:pPr>
        <w:spacing w:line="240" w:lineRule="auto"/>
      </w:pPr>
      <w:r w:rsidRPr="003A2BA3">
        <w:t>Eirin:</w:t>
      </w:r>
    </w:p>
    <w:p w14:paraId="1A56EC52" w14:textId="77777777" w:rsidR="003A2BA3" w:rsidRPr="003A2BA3" w:rsidRDefault="003A2BA3" w:rsidP="00B619B0">
      <w:pPr>
        <w:spacing w:line="240" w:lineRule="auto"/>
      </w:pPr>
      <w:r w:rsidRPr="003A2BA3">
        <w:t>“And the most alarming part…  </w:t>
      </w:r>
    </w:p>
    <w:p w14:paraId="13B4B96B" w14:textId="77777777" w:rsidR="003A2BA3" w:rsidRPr="003A2BA3" w:rsidRDefault="003A2BA3" w:rsidP="00B619B0">
      <w:pPr>
        <w:spacing w:line="240" w:lineRule="auto"/>
      </w:pPr>
      <w:r w:rsidRPr="003A2BA3">
        <w:t>This man was the last one G-Man pulled aside,  </w:t>
      </w:r>
    </w:p>
    <w:p w14:paraId="1739F71E" w14:textId="77777777" w:rsidR="003A2BA3" w:rsidRPr="003A2BA3" w:rsidRDefault="003A2BA3" w:rsidP="00B619B0">
      <w:pPr>
        <w:spacing w:line="240" w:lineRule="auto"/>
      </w:pPr>
      <w:r w:rsidRPr="003A2BA3">
        <w:t>before discarding him—  </w:t>
      </w:r>
    </w:p>
    <w:p w14:paraId="25CA0B0C" w14:textId="77777777" w:rsidR="003A2BA3" w:rsidRPr="003A2BA3" w:rsidRDefault="003A2BA3" w:rsidP="00B619B0">
      <w:pPr>
        <w:spacing w:line="240" w:lineRule="auto"/>
      </w:pPr>
      <w:r w:rsidRPr="003A2BA3">
        <w:t>and making him watch Black Mesa be destroyed  </w:t>
      </w:r>
    </w:p>
    <w:p w14:paraId="53169A55" w14:textId="6C5FD5B6" w:rsidR="003A2BA3" w:rsidRPr="003A2BA3" w:rsidRDefault="003A2BA3" w:rsidP="00B619B0">
      <w:pPr>
        <w:spacing w:line="240" w:lineRule="auto"/>
      </w:pPr>
      <w:r w:rsidRPr="003A2BA3">
        <w:t xml:space="preserve">by a bomb </w:t>
      </w:r>
      <w:r w:rsidRPr="003A2BA3">
        <w:rPr>
          <w:i/>
          <w:iCs/>
        </w:rPr>
        <w:t>he himself had already defused</w:t>
      </w:r>
      <w:r w:rsidRPr="003A2BA3">
        <w:t>.”  </w:t>
      </w:r>
    </w:p>
    <w:p w14:paraId="252B99F4" w14:textId="77777777" w:rsidR="003A2BA3" w:rsidRPr="003A2BA3" w:rsidRDefault="003A2BA3" w:rsidP="00B619B0">
      <w:pPr>
        <w:spacing w:line="240" w:lineRule="auto"/>
      </w:pPr>
      <w:r w:rsidRPr="003A2BA3">
        <w:rPr>
          <w:rFonts w:ascii="MS Gothic" w:eastAsia="MS Gothic" w:hAnsi="MS Gothic" w:cs="MS Gothic" w:hint="eastAsia"/>
        </w:rPr>
        <w:t>「そして最も重要なのは</w:t>
      </w:r>
      <w:r w:rsidRPr="003A2BA3">
        <w:t>……  </w:t>
      </w:r>
    </w:p>
    <w:p w14:paraId="14BDEEC6" w14:textId="77777777" w:rsidR="003A2BA3" w:rsidRPr="003A2BA3" w:rsidRDefault="003A2BA3" w:rsidP="00B619B0">
      <w:pPr>
        <w:spacing w:line="240" w:lineRule="auto"/>
      </w:pPr>
      <w:r w:rsidRPr="003A2BA3">
        <w:rPr>
          <w:rFonts w:ascii="MS Gothic" w:eastAsia="MS Gothic" w:hAnsi="MS Gothic" w:cs="MS Gothic" w:hint="eastAsia"/>
        </w:rPr>
        <w:t>この男こそ、</w:t>
      </w:r>
      <w:r w:rsidRPr="003A2BA3">
        <w:t>G-Man</w:t>
      </w:r>
      <w:r w:rsidRPr="003A2BA3">
        <w:rPr>
          <w:rFonts w:ascii="MS Gothic" w:eastAsia="MS Gothic" w:hAnsi="MS Gothic" w:cs="MS Gothic" w:hint="eastAsia"/>
        </w:rPr>
        <w:t>が最後に呼び出し、</w:t>
      </w:r>
      <w:r w:rsidRPr="003A2BA3">
        <w:t>  </w:t>
      </w:r>
    </w:p>
    <w:p w14:paraId="557DE032" w14:textId="77777777" w:rsidR="003A2BA3" w:rsidRPr="003A2BA3" w:rsidRDefault="003A2BA3" w:rsidP="00B619B0">
      <w:pPr>
        <w:spacing w:line="240" w:lineRule="auto"/>
      </w:pPr>
      <w:r w:rsidRPr="003A2BA3">
        <w:t>“</w:t>
      </w:r>
      <w:r w:rsidRPr="003A2BA3">
        <w:rPr>
          <w:rFonts w:ascii="MS Gothic" w:eastAsia="MS Gothic" w:hAnsi="MS Gothic" w:cs="MS Gothic" w:hint="eastAsia"/>
        </w:rPr>
        <w:t>捨てた</w:t>
      </w:r>
      <w:r w:rsidRPr="003A2BA3">
        <w:t>”</w:t>
      </w:r>
      <w:r w:rsidRPr="003A2BA3">
        <w:rPr>
          <w:rFonts w:ascii="MS Gothic" w:eastAsia="MS Gothic" w:hAnsi="MS Gothic" w:cs="MS Gothic" w:hint="eastAsia"/>
        </w:rPr>
        <w:t>人間。</w:t>
      </w:r>
      <w:r w:rsidRPr="003A2BA3">
        <w:t>  </w:t>
      </w:r>
    </w:p>
    <w:p w14:paraId="590EB5D4" w14:textId="77777777" w:rsidR="003A2BA3" w:rsidRPr="003A2BA3" w:rsidRDefault="003A2BA3" w:rsidP="00B619B0">
      <w:pPr>
        <w:spacing w:line="240" w:lineRule="auto"/>
      </w:pPr>
      <w:r w:rsidRPr="003A2BA3">
        <w:rPr>
          <w:rFonts w:ascii="MS Gothic" w:eastAsia="MS Gothic" w:hAnsi="MS Gothic" w:cs="MS Gothic" w:hint="eastAsia"/>
        </w:rPr>
        <w:t>しかもブラックメサが爆破される瞬間を見せつけられた</w:t>
      </w:r>
      <w:r w:rsidRPr="003A2BA3">
        <w:t>……  </w:t>
      </w:r>
    </w:p>
    <w:p w14:paraId="246273CA" w14:textId="77777777" w:rsidR="003A2BA3" w:rsidRPr="003A2BA3" w:rsidRDefault="003A2BA3" w:rsidP="00B619B0">
      <w:pPr>
        <w:spacing w:line="240" w:lineRule="auto"/>
      </w:pPr>
      <w:r w:rsidRPr="003A2BA3">
        <w:rPr>
          <w:rFonts w:ascii="MS Gothic" w:eastAsia="MS Gothic" w:hAnsi="MS Gothic" w:cs="MS Gothic" w:hint="eastAsia"/>
        </w:rPr>
        <w:t>彼自身が止めたはずの爆弾でね。」</w:t>
      </w:r>
    </w:p>
    <w:p w14:paraId="7000C3D4" w14:textId="77777777" w:rsidR="003A2BA3" w:rsidRPr="003A2BA3" w:rsidRDefault="003A2BA3" w:rsidP="00B619B0">
      <w:pPr>
        <w:spacing w:line="240" w:lineRule="auto"/>
      </w:pPr>
    </w:p>
    <w:p w14:paraId="686585BD" w14:textId="77777777" w:rsidR="003A2BA3" w:rsidRPr="003A2BA3" w:rsidRDefault="003A2BA3" w:rsidP="00B619B0">
      <w:pPr>
        <w:spacing w:line="240" w:lineRule="auto"/>
      </w:pPr>
      <w:r w:rsidRPr="003A2BA3">
        <w:t>The screen abruptly cuts to black.</w:t>
      </w:r>
    </w:p>
    <w:p w14:paraId="19C888E4" w14:textId="77777777" w:rsidR="003A2BA3" w:rsidRPr="003A2BA3" w:rsidRDefault="003A2BA3" w:rsidP="00B619B0">
      <w:pPr>
        <w:spacing w:line="240" w:lineRule="auto"/>
      </w:pPr>
    </w:p>
    <w:p w14:paraId="3D385584" w14:textId="2CCAB1C4" w:rsidR="003A2BA3" w:rsidRPr="003A2BA3" w:rsidRDefault="003A2BA3" w:rsidP="00B619B0">
      <w:pPr>
        <w:spacing w:line="240" w:lineRule="auto"/>
        <w:rPr>
          <w:b/>
          <w:bCs/>
        </w:rPr>
      </w:pPr>
      <w:r w:rsidRPr="003A2BA3">
        <w:rPr>
          <w:b/>
          <w:bCs/>
        </w:rPr>
        <w:t>Playing: Joel Nielsen — End Credits Part 1</w:t>
      </w:r>
    </w:p>
    <w:p w14:paraId="0BE90B11" w14:textId="77127003" w:rsidR="009F4173" w:rsidRDefault="009F4173" w:rsidP="00B619B0">
      <w:pPr>
        <w:spacing w:line="240" w:lineRule="auto"/>
      </w:pPr>
      <w:r>
        <w:br w:type="page"/>
      </w:r>
    </w:p>
    <w:p w14:paraId="417A28BF" w14:textId="435C93BD" w:rsidR="00EF4F52" w:rsidRPr="00EF4F52" w:rsidRDefault="00EF4F52" w:rsidP="00B619B0">
      <w:pPr>
        <w:pStyle w:val="Heading2"/>
        <w:spacing w:line="240" w:lineRule="auto"/>
      </w:pPr>
      <w:r w:rsidRPr="00EF4F52">
        <w:lastRenderedPageBreak/>
        <w:t>Unprecedented Contact</w:t>
      </w:r>
    </w:p>
    <w:p w14:paraId="0679F996" w14:textId="77777777" w:rsidR="00EF4F52" w:rsidRPr="00EF4F52" w:rsidRDefault="00EF4F52" w:rsidP="00B619B0">
      <w:pPr>
        <w:pStyle w:val="Heading3"/>
        <w:spacing w:line="240" w:lineRule="auto"/>
      </w:pPr>
      <w:r w:rsidRPr="00EF4F52">
        <w:t>22:00 — Gensokyo Forest — Inside the Osprey — Clear Night</w:t>
      </w:r>
    </w:p>
    <w:p w14:paraId="1068ACF0" w14:textId="77777777" w:rsidR="00EF4F52" w:rsidRPr="00EF4F52" w:rsidRDefault="00EF4F52" w:rsidP="00B619B0">
      <w:pPr>
        <w:spacing w:line="240" w:lineRule="auto"/>
        <w:rPr>
          <w:b/>
          <w:bCs/>
        </w:rPr>
      </w:pPr>
      <w:r w:rsidRPr="00EF4F52">
        <w:rPr>
          <w:b/>
          <w:bCs/>
        </w:rPr>
        <w:t>(First-person Perspective — Cinematic Mode)</w:t>
      </w:r>
    </w:p>
    <w:p w14:paraId="1ABF2491" w14:textId="77777777" w:rsidR="00EF4F52" w:rsidRPr="00EF4F52" w:rsidRDefault="00EF4F52" w:rsidP="00B619B0">
      <w:pPr>
        <w:spacing w:line="240" w:lineRule="auto"/>
      </w:pPr>
    </w:p>
    <w:p w14:paraId="31EA9D0D" w14:textId="77777777" w:rsidR="00EF4F52" w:rsidRPr="00EF4F52" w:rsidRDefault="00EF4F52" w:rsidP="00B619B0">
      <w:pPr>
        <w:spacing w:line="240" w:lineRule="auto"/>
      </w:pPr>
      <w:r w:rsidRPr="00EF4F52">
        <w:t>The screen is black.</w:t>
      </w:r>
    </w:p>
    <w:p w14:paraId="1097D56A" w14:textId="77777777" w:rsidR="00EF4F52" w:rsidRPr="00EF4F52" w:rsidRDefault="00EF4F52" w:rsidP="00B619B0">
      <w:pPr>
        <w:spacing w:line="240" w:lineRule="auto"/>
      </w:pPr>
      <w:r w:rsidRPr="00EF4F52">
        <w:t>A gentle tapping is heard—soft, deliberate, yet enough to pull Shephard from unconscious rest.</w:t>
      </w:r>
    </w:p>
    <w:p w14:paraId="2BE3073F" w14:textId="77777777" w:rsidR="00EF4F52" w:rsidRPr="00EF4F52" w:rsidRDefault="00EF4F52" w:rsidP="00B619B0">
      <w:pPr>
        <w:spacing w:line="240" w:lineRule="auto"/>
      </w:pPr>
    </w:p>
    <w:p w14:paraId="3F99B728" w14:textId="77777777" w:rsidR="00EF4F52" w:rsidRPr="00EF4F52" w:rsidRDefault="00EF4F52" w:rsidP="00B619B0">
      <w:pPr>
        <w:spacing w:line="240" w:lineRule="auto"/>
      </w:pPr>
      <w:r w:rsidRPr="00EF4F52">
        <w:t>His eyes open slowly.</w:t>
      </w:r>
    </w:p>
    <w:p w14:paraId="07144703" w14:textId="77777777" w:rsidR="00EF4F52" w:rsidRPr="00EF4F52" w:rsidRDefault="00EF4F52" w:rsidP="00B619B0">
      <w:pPr>
        <w:spacing w:line="240" w:lineRule="auto"/>
      </w:pPr>
      <w:r w:rsidRPr="00EF4F52">
        <w:t>Blur.</w:t>
      </w:r>
    </w:p>
    <w:p w14:paraId="2FF4EA86" w14:textId="77777777" w:rsidR="00EF4F52" w:rsidRPr="00EF4F52" w:rsidRDefault="00EF4F52" w:rsidP="00B619B0">
      <w:pPr>
        <w:spacing w:line="240" w:lineRule="auto"/>
      </w:pPr>
      <w:r w:rsidRPr="00EF4F52">
        <w:t>Shapes.</w:t>
      </w:r>
    </w:p>
    <w:p w14:paraId="61D5E581" w14:textId="77777777" w:rsidR="00EF4F52" w:rsidRPr="00EF4F52" w:rsidRDefault="00EF4F52" w:rsidP="00B619B0">
      <w:pPr>
        <w:spacing w:line="240" w:lineRule="auto"/>
      </w:pPr>
      <w:r w:rsidRPr="00EF4F52">
        <w:t>Color.</w:t>
      </w:r>
    </w:p>
    <w:p w14:paraId="65D262FF" w14:textId="77777777" w:rsidR="00EF4F52" w:rsidRPr="00EF4F52" w:rsidRDefault="00EF4F52" w:rsidP="00B619B0">
      <w:pPr>
        <w:spacing w:line="240" w:lineRule="auto"/>
      </w:pPr>
    </w:p>
    <w:p w14:paraId="532CC85F" w14:textId="77777777" w:rsidR="00EF4F52" w:rsidRPr="00EF4F52" w:rsidRDefault="00EF4F52" w:rsidP="00B619B0">
      <w:pPr>
        <w:spacing w:line="240" w:lineRule="auto"/>
      </w:pPr>
      <w:r w:rsidRPr="00EF4F52">
        <w:t>A blue maid uniform.</w:t>
      </w:r>
    </w:p>
    <w:p w14:paraId="780FC863" w14:textId="77777777" w:rsidR="00EF4F52" w:rsidRPr="00EF4F52" w:rsidRDefault="00EF4F52" w:rsidP="00B619B0">
      <w:pPr>
        <w:spacing w:line="240" w:lineRule="auto"/>
      </w:pPr>
      <w:r w:rsidRPr="00EF4F52">
        <w:t>A green ribbon.</w:t>
      </w:r>
    </w:p>
    <w:p w14:paraId="1087830A" w14:textId="77777777" w:rsidR="00EF4F52" w:rsidRPr="00EF4F52" w:rsidRDefault="00EF4F52" w:rsidP="00B619B0">
      <w:pPr>
        <w:spacing w:line="240" w:lineRule="auto"/>
      </w:pPr>
      <w:r w:rsidRPr="00EF4F52">
        <w:t>Silver hair framed in moonlight.</w:t>
      </w:r>
    </w:p>
    <w:p w14:paraId="39BAE0E3" w14:textId="77777777" w:rsidR="00EF4F52" w:rsidRPr="00EF4F52" w:rsidRDefault="00EF4F52" w:rsidP="00B619B0">
      <w:pPr>
        <w:spacing w:line="240" w:lineRule="auto"/>
      </w:pPr>
    </w:p>
    <w:p w14:paraId="51523E87" w14:textId="77777777" w:rsidR="00EF4F52" w:rsidRPr="00EF4F52" w:rsidRDefault="00EF4F52" w:rsidP="00B619B0">
      <w:pPr>
        <w:spacing w:line="240" w:lineRule="auto"/>
      </w:pPr>
      <w:r w:rsidRPr="00EF4F52">
        <w:t>Sakuya Izayoi stands over him.</w:t>
      </w:r>
    </w:p>
    <w:p w14:paraId="5B35A79E" w14:textId="77777777" w:rsidR="00EF4F52" w:rsidRPr="00EF4F52" w:rsidRDefault="00EF4F52" w:rsidP="00B619B0">
      <w:pPr>
        <w:spacing w:line="240" w:lineRule="auto"/>
      </w:pPr>
    </w:p>
    <w:p w14:paraId="346C4BCA" w14:textId="77777777" w:rsidR="00EF4F52" w:rsidRPr="00EF4F52" w:rsidRDefault="00EF4F52" w:rsidP="00B619B0">
      <w:pPr>
        <w:spacing w:line="240" w:lineRule="auto"/>
      </w:pPr>
      <w:r w:rsidRPr="00EF4F52">
        <w:t>Sakuya:</w:t>
      </w:r>
    </w:p>
    <w:p w14:paraId="39A453BC" w14:textId="77777777" w:rsidR="00EF4F52" w:rsidRPr="00EF4F52" w:rsidRDefault="00EF4F52" w:rsidP="00B619B0">
      <w:pPr>
        <w:spacing w:line="240" w:lineRule="auto"/>
      </w:pPr>
      <w:r w:rsidRPr="00EF4F52">
        <w:t>“Corporal. Sorry to wake you.”</w:t>
      </w:r>
    </w:p>
    <w:p w14:paraId="702D147B" w14:textId="77777777" w:rsidR="00EF4F52" w:rsidRPr="00EF4F52" w:rsidRDefault="00EF4F52" w:rsidP="00B619B0">
      <w:pPr>
        <w:spacing w:line="240" w:lineRule="auto"/>
      </w:pPr>
      <w:r w:rsidRPr="00EF4F52">
        <w:rPr>
          <w:rFonts w:ascii="MS Gothic" w:eastAsia="MS Gothic" w:hAnsi="MS Gothic" w:cs="MS Gothic" w:hint="eastAsia"/>
        </w:rPr>
        <w:t>「伍長、起こしてしまってごめんなさい。」</w:t>
      </w:r>
    </w:p>
    <w:p w14:paraId="0C77B3F0" w14:textId="77777777" w:rsidR="00EF4F52" w:rsidRPr="00EF4F52" w:rsidRDefault="00EF4F52" w:rsidP="00B619B0">
      <w:pPr>
        <w:spacing w:line="240" w:lineRule="auto"/>
      </w:pPr>
    </w:p>
    <w:p w14:paraId="673EBE66" w14:textId="77777777" w:rsidR="00EF4F52" w:rsidRPr="00EF4F52" w:rsidRDefault="00EF4F52" w:rsidP="00B619B0">
      <w:pPr>
        <w:spacing w:line="240" w:lineRule="auto"/>
      </w:pPr>
      <w:r w:rsidRPr="00EF4F52">
        <w:t>Shephard immediately shifts up into a seated position.</w:t>
      </w:r>
    </w:p>
    <w:p w14:paraId="6D1B4271" w14:textId="77777777" w:rsidR="00EF4F52" w:rsidRPr="00EF4F52" w:rsidRDefault="00EF4F52" w:rsidP="00B619B0">
      <w:pPr>
        <w:spacing w:line="240" w:lineRule="auto"/>
      </w:pPr>
    </w:p>
    <w:p w14:paraId="49D0DEC3" w14:textId="77777777" w:rsidR="00EF4F52" w:rsidRPr="00EF4F52" w:rsidRDefault="00EF4F52" w:rsidP="00B619B0">
      <w:pPr>
        <w:spacing w:line="240" w:lineRule="auto"/>
      </w:pPr>
      <w:r w:rsidRPr="00EF4F52">
        <w:t>Sakuya studies him with her usual collected focus.</w:t>
      </w:r>
    </w:p>
    <w:p w14:paraId="6CFEC677" w14:textId="77777777" w:rsidR="00EF4F52" w:rsidRPr="00EF4F52" w:rsidRDefault="00EF4F52" w:rsidP="00B619B0">
      <w:pPr>
        <w:spacing w:line="240" w:lineRule="auto"/>
      </w:pPr>
    </w:p>
    <w:p w14:paraId="0510A517" w14:textId="77777777" w:rsidR="00EF4F52" w:rsidRPr="00EF4F52" w:rsidRDefault="00EF4F52" w:rsidP="00B619B0">
      <w:pPr>
        <w:spacing w:line="240" w:lineRule="auto"/>
      </w:pPr>
      <w:r w:rsidRPr="00EF4F52">
        <w:t>Sakuya:</w:t>
      </w:r>
    </w:p>
    <w:p w14:paraId="6A9A1F85" w14:textId="77777777" w:rsidR="00EF4F52" w:rsidRPr="00EF4F52" w:rsidRDefault="00EF4F52" w:rsidP="00B619B0">
      <w:pPr>
        <w:spacing w:line="240" w:lineRule="auto"/>
      </w:pPr>
      <w:r w:rsidRPr="00EF4F52">
        <w:t>“It seems an opportunity has come—one you probably never asked for.”</w:t>
      </w:r>
    </w:p>
    <w:p w14:paraId="35B82C0D" w14:textId="77777777" w:rsidR="00EF4F52" w:rsidRPr="00EF4F52" w:rsidRDefault="00EF4F52" w:rsidP="00B619B0">
      <w:pPr>
        <w:spacing w:line="240" w:lineRule="auto"/>
      </w:pPr>
      <w:r w:rsidRPr="00EF4F52">
        <w:rPr>
          <w:rFonts w:ascii="MS Gothic" w:eastAsia="MS Gothic" w:hAnsi="MS Gothic" w:cs="MS Gothic" w:hint="eastAsia"/>
        </w:rPr>
        <w:t>「あなたが望んだわけじゃないけれど</w:t>
      </w:r>
      <w:r w:rsidRPr="00EF4F52">
        <w:t>……</w:t>
      </w:r>
      <w:r w:rsidRPr="00EF4F52">
        <w:rPr>
          <w:rFonts w:ascii="MS Gothic" w:eastAsia="MS Gothic" w:hAnsi="MS Gothic" w:cs="MS Gothic" w:hint="eastAsia"/>
        </w:rPr>
        <w:t>機会が来たのよ。」</w:t>
      </w:r>
    </w:p>
    <w:p w14:paraId="757EB66D" w14:textId="77777777" w:rsidR="00EF4F52" w:rsidRPr="00EF4F52" w:rsidRDefault="00EF4F52" w:rsidP="00B619B0">
      <w:pPr>
        <w:spacing w:line="240" w:lineRule="auto"/>
      </w:pPr>
    </w:p>
    <w:p w14:paraId="19296D49" w14:textId="77777777" w:rsidR="00EF4F52" w:rsidRPr="00EF4F52" w:rsidRDefault="00EF4F52" w:rsidP="00B619B0">
      <w:pPr>
        <w:spacing w:line="240" w:lineRule="auto"/>
      </w:pPr>
      <w:r w:rsidRPr="00EF4F52">
        <w:t>Shephard says nothing.</w:t>
      </w:r>
    </w:p>
    <w:p w14:paraId="65523C65" w14:textId="77777777" w:rsidR="00EF4F52" w:rsidRPr="00EF4F52" w:rsidRDefault="00EF4F52" w:rsidP="00B619B0">
      <w:pPr>
        <w:spacing w:line="240" w:lineRule="auto"/>
      </w:pPr>
      <w:r w:rsidRPr="00EF4F52">
        <w:t>His stare is steady, neutral, but Sakuya understands.</w:t>
      </w:r>
    </w:p>
    <w:p w14:paraId="1EE3D558" w14:textId="77777777" w:rsidR="00EF4F52" w:rsidRPr="00EF4F52" w:rsidRDefault="00EF4F52" w:rsidP="00B619B0">
      <w:pPr>
        <w:spacing w:line="240" w:lineRule="auto"/>
      </w:pPr>
      <w:r w:rsidRPr="00EF4F52">
        <w:lastRenderedPageBreak/>
        <w:t>To him, she is “instructor”—one of many.</w:t>
      </w:r>
    </w:p>
    <w:p w14:paraId="257C64F7" w14:textId="77777777" w:rsidR="00EF4F52" w:rsidRPr="00EF4F52" w:rsidRDefault="00EF4F52" w:rsidP="00B619B0">
      <w:pPr>
        <w:spacing w:line="240" w:lineRule="auto"/>
      </w:pPr>
    </w:p>
    <w:p w14:paraId="303A22F6" w14:textId="77777777" w:rsidR="00EF4F52" w:rsidRPr="00EF4F52" w:rsidRDefault="00EF4F52" w:rsidP="00B619B0">
      <w:pPr>
        <w:spacing w:line="240" w:lineRule="auto"/>
      </w:pPr>
      <w:r w:rsidRPr="00EF4F52">
        <w:t>Sakuya smiles faintly.</w:t>
      </w:r>
    </w:p>
    <w:p w14:paraId="415BF8EE" w14:textId="77777777" w:rsidR="00EF4F52" w:rsidRPr="00EF4F52" w:rsidRDefault="00EF4F52" w:rsidP="00B619B0">
      <w:pPr>
        <w:spacing w:line="240" w:lineRule="auto"/>
      </w:pPr>
    </w:p>
    <w:p w14:paraId="006999D5" w14:textId="77777777" w:rsidR="00EF4F52" w:rsidRPr="00EF4F52" w:rsidRDefault="00EF4F52" w:rsidP="00B619B0">
      <w:pPr>
        <w:spacing w:line="240" w:lineRule="auto"/>
      </w:pPr>
      <w:r w:rsidRPr="00EF4F52">
        <w:t>Sakuya:</w:t>
      </w:r>
    </w:p>
    <w:p w14:paraId="6E3F2BE9" w14:textId="77777777" w:rsidR="00EF4F52" w:rsidRPr="00EF4F52" w:rsidRDefault="00EF4F52" w:rsidP="00B619B0">
      <w:pPr>
        <w:spacing w:line="240" w:lineRule="auto"/>
      </w:pPr>
      <w:r w:rsidRPr="00EF4F52">
        <w:t>“I’m not joking. But for this meeting to work, I need one thing from you.”</w:t>
      </w:r>
    </w:p>
    <w:p w14:paraId="088477F2" w14:textId="77777777" w:rsidR="00EF4F52" w:rsidRPr="00EF4F52" w:rsidRDefault="00EF4F52" w:rsidP="00B619B0">
      <w:pPr>
        <w:spacing w:line="240" w:lineRule="auto"/>
      </w:pPr>
      <w:r w:rsidRPr="00EF4F52">
        <w:rPr>
          <w:rFonts w:ascii="MS Gothic" w:eastAsia="MS Gothic" w:hAnsi="MS Gothic" w:cs="MS Gothic" w:hint="eastAsia"/>
        </w:rPr>
        <w:t>「冗談じゃないわ。でも、この面会を成立させるには一つだけ必要なことがあるの。」</w:t>
      </w:r>
    </w:p>
    <w:p w14:paraId="5CFA28CC" w14:textId="77777777" w:rsidR="00EF4F52" w:rsidRPr="00EF4F52" w:rsidRDefault="00EF4F52" w:rsidP="00B619B0">
      <w:pPr>
        <w:spacing w:line="240" w:lineRule="auto"/>
      </w:pPr>
    </w:p>
    <w:p w14:paraId="03FC088F" w14:textId="77777777" w:rsidR="00EF4F52" w:rsidRPr="00EF4F52" w:rsidRDefault="00EF4F52" w:rsidP="00B619B0">
      <w:pPr>
        <w:spacing w:line="240" w:lineRule="auto"/>
      </w:pPr>
      <w:r w:rsidRPr="00EF4F52">
        <w:t>Sakuya:</w:t>
      </w:r>
    </w:p>
    <w:p w14:paraId="76E0FF62" w14:textId="77777777" w:rsidR="00EF4F52" w:rsidRPr="00EF4F52" w:rsidRDefault="00EF4F52" w:rsidP="00B619B0">
      <w:pPr>
        <w:spacing w:line="240" w:lineRule="auto"/>
      </w:pPr>
      <w:r w:rsidRPr="00EF4F52">
        <w:t>“We can’t escort you openly into the Mansion. So… I’ll have to make you unconscious for a short while.”</w:t>
      </w:r>
    </w:p>
    <w:p w14:paraId="30B23D9A" w14:textId="77777777" w:rsidR="00EF4F52" w:rsidRPr="00EF4F52" w:rsidRDefault="00EF4F52" w:rsidP="00B619B0">
      <w:pPr>
        <w:spacing w:line="240" w:lineRule="auto"/>
      </w:pPr>
      <w:r w:rsidRPr="00EF4F52">
        <w:rPr>
          <w:rFonts w:ascii="MS Gothic" w:eastAsia="MS Gothic" w:hAnsi="MS Gothic" w:cs="MS Gothic" w:hint="eastAsia"/>
        </w:rPr>
        <w:t>「あなたを館まで普通に連れて行くわけにはいかないから</w:t>
      </w:r>
      <w:r w:rsidRPr="00EF4F52">
        <w:t>……</w:t>
      </w:r>
      <w:r w:rsidRPr="00EF4F52">
        <w:rPr>
          <w:rFonts w:ascii="MS Gothic" w:eastAsia="MS Gothic" w:hAnsi="MS Gothic" w:cs="MS Gothic" w:hint="eastAsia"/>
        </w:rPr>
        <w:t>少しの間、眠ってもらうわ。」</w:t>
      </w:r>
    </w:p>
    <w:p w14:paraId="40F1FF1B" w14:textId="77777777" w:rsidR="00EF4F52" w:rsidRPr="00EF4F52" w:rsidRDefault="00EF4F52" w:rsidP="00B619B0">
      <w:pPr>
        <w:spacing w:line="240" w:lineRule="auto"/>
      </w:pPr>
    </w:p>
    <w:p w14:paraId="1ED49790" w14:textId="77777777" w:rsidR="00EF4F52" w:rsidRPr="00EF4F52" w:rsidRDefault="00EF4F52" w:rsidP="00B619B0">
      <w:pPr>
        <w:spacing w:line="240" w:lineRule="auto"/>
      </w:pPr>
      <w:r w:rsidRPr="00EF4F52">
        <w:t>Sakuya:</w:t>
      </w:r>
    </w:p>
    <w:p w14:paraId="5CC7203D" w14:textId="77777777" w:rsidR="00EF4F52" w:rsidRPr="00EF4F52" w:rsidRDefault="00EF4F52" w:rsidP="00B619B0">
      <w:pPr>
        <w:spacing w:line="240" w:lineRule="auto"/>
      </w:pPr>
      <w:r w:rsidRPr="00EF4F52">
        <w:t>“Several people are waiting. Reimu and Eirin already know.”</w:t>
      </w:r>
    </w:p>
    <w:p w14:paraId="5E2CB573" w14:textId="77777777" w:rsidR="00EF4F52" w:rsidRPr="00EF4F52" w:rsidRDefault="00EF4F52" w:rsidP="00B619B0">
      <w:pPr>
        <w:spacing w:line="240" w:lineRule="auto"/>
      </w:pPr>
      <w:r w:rsidRPr="00EF4F52">
        <w:rPr>
          <w:rFonts w:ascii="MS Gothic" w:eastAsia="MS Gothic" w:hAnsi="MS Gothic" w:cs="MS Gothic" w:hint="eastAsia"/>
        </w:rPr>
        <w:t>「もう何人か待っているわ。霊夢も永琳も理解している。」</w:t>
      </w:r>
    </w:p>
    <w:p w14:paraId="7439EF31" w14:textId="77777777" w:rsidR="00EF4F52" w:rsidRPr="00EF4F52" w:rsidRDefault="00EF4F52" w:rsidP="00B619B0">
      <w:pPr>
        <w:spacing w:line="240" w:lineRule="auto"/>
      </w:pPr>
    </w:p>
    <w:p w14:paraId="6D9A12A6" w14:textId="77777777" w:rsidR="00EF4F52" w:rsidRPr="00EF4F52" w:rsidRDefault="00EF4F52" w:rsidP="00B619B0">
      <w:pPr>
        <w:spacing w:line="240" w:lineRule="auto"/>
      </w:pPr>
      <w:r w:rsidRPr="00EF4F52">
        <w:t>Shephard responds only with a sharper gaze—</w:t>
      </w:r>
    </w:p>
    <w:p w14:paraId="4ACA6137" w14:textId="77777777" w:rsidR="00EF4F52" w:rsidRPr="00EF4F52" w:rsidRDefault="00EF4F52" w:rsidP="00B619B0">
      <w:pPr>
        <w:spacing w:line="240" w:lineRule="auto"/>
      </w:pPr>
      <w:r w:rsidRPr="00EF4F52">
        <w:t>No fear.</w:t>
      </w:r>
    </w:p>
    <w:p w14:paraId="51005F02" w14:textId="77777777" w:rsidR="00EF4F52" w:rsidRPr="00EF4F52" w:rsidRDefault="00EF4F52" w:rsidP="00B619B0">
      <w:pPr>
        <w:spacing w:line="240" w:lineRule="auto"/>
      </w:pPr>
      <w:r w:rsidRPr="00EF4F52">
        <w:t>Only readiness.</w:t>
      </w:r>
    </w:p>
    <w:p w14:paraId="1649BC60" w14:textId="77777777" w:rsidR="00EF4F52" w:rsidRPr="00EF4F52" w:rsidRDefault="00EF4F52" w:rsidP="00B619B0">
      <w:pPr>
        <w:spacing w:line="240" w:lineRule="auto"/>
      </w:pPr>
    </w:p>
    <w:p w14:paraId="25CC70E4" w14:textId="77777777" w:rsidR="00EF4F52" w:rsidRPr="00EF4F52" w:rsidRDefault="00EF4F52" w:rsidP="00B619B0">
      <w:pPr>
        <w:spacing w:line="240" w:lineRule="auto"/>
      </w:pPr>
      <w:r w:rsidRPr="00EF4F52">
        <w:t>Sakuya’s expression softens, almost proud.</w:t>
      </w:r>
    </w:p>
    <w:p w14:paraId="2F138F47" w14:textId="77777777" w:rsidR="00EF4F52" w:rsidRPr="00EF4F52" w:rsidRDefault="00EF4F52" w:rsidP="00B619B0">
      <w:pPr>
        <w:spacing w:line="240" w:lineRule="auto"/>
      </w:pPr>
    </w:p>
    <w:p w14:paraId="1C6C7654" w14:textId="77777777" w:rsidR="00EF4F52" w:rsidRPr="00EF4F52" w:rsidRDefault="00EF4F52" w:rsidP="00B619B0">
      <w:pPr>
        <w:spacing w:line="240" w:lineRule="auto"/>
      </w:pPr>
      <w:r w:rsidRPr="00EF4F52">
        <w:t>He lies back down, closes his eyes.</w:t>
      </w:r>
    </w:p>
    <w:p w14:paraId="08043EB3" w14:textId="77777777" w:rsidR="00EF4F52" w:rsidRPr="00EF4F52" w:rsidRDefault="00EF4F52" w:rsidP="00B619B0">
      <w:pPr>
        <w:spacing w:line="240" w:lineRule="auto"/>
      </w:pPr>
      <w:r w:rsidRPr="00EF4F52">
        <w:t>The screen fades to black.</w:t>
      </w:r>
    </w:p>
    <w:p w14:paraId="25E605C3" w14:textId="77777777" w:rsidR="00EF4F52" w:rsidRPr="00EF4F52" w:rsidRDefault="00EF4F52" w:rsidP="00B619B0">
      <w:pPr>
        <w:spacing w:line="240" w:lineRule="auto"/>
      </w:pPr>
    </w:p>
    <w:p w14:paraId="0477CE2E" w14:textId="77777777" w:rsidR="00EF4F52" w:rsidRPr="00EF4F52" w:rsidRDefault="00EF4F52" w:rsidP="00B619B0">
      <w:pPr>
        <w:spacing w:line="240" w:lineRule="auto"/>
      </w:pPr>
      <w:r w:rsidRPr="00EF4F52">
        <w:t>Shephard loses consciousness.</w:t>
      </w:r>
    </w:p>
    <w:p w14:paraId="032D6101" w14:textId="77777777" w:rsidR="00EF4F52" w:rsidRPr="00EF4F52" w:rsidRDefault="00EF4F52" w:rsidP="00B619B0">
      <w:pPr>
        <w:spacing w:line="240" w:lineRule="auto"/>
      </w:pPr>
    </w:p>
    <w:p w14:paraId="352D9791" w14:textId="77777777" w:rsidR="00AC6AD8" w:rsidRDefault="00AC6AD8" w:rsidP="00B619B0">
      <w:pPr>
        <w:spacing w:line="240" w:lineRule="auto"/>
      </w:pPr>
      <w:r>
        <w:br w:type="page"/>
      </w:r>
    </w:p>
    <w:p w14:paraId="529EFB3D" w14:textId="2CE93C30" w:rsidR="00EF4F52" w:rsidRPr="00EF4F52" w:rsidRDefault="00EF4F52" w:rsidP="00B619B0">
      <w:pPr>
        <w:pStyle w:val="Heading3"/>
        <w:spacing w:line="240" w:lineRule="auto"/>
      </w:pPr>
      <w:r w:rsidRPr="00EF4F52">
        <w:lastRenderedPageBreak/>
        <w:t>23:00 — Scarlet Devil Mansion — Flandre’s Room</w:t>
      </w:r>
    </w:p>
    <w:p w14:paraId="38193458" w14:textId="77777777" w:rsidR="00EF4F52" w:rsidRPr="00EF4F52" w:rsidRDefault="00EF4F52" w:rsidP="00B619B0">
      <w:pPr>
        <w:spacing w:line="240" w:lineRule="auto"/>
        <w:rPr>
          <w:b/>
          <w:bCs/>
        </w:rPr>
      </w:pPr>
      <w:r w:rsidRPr="00EF4F52">
        <w:rPr>
          <w:b/>
          <w:bCs/>
        </w:rPr>
        <w:t>(First-person Perspective — Cinematic Mode)</w:t>
      </w:r>
    </w:p>
    <w:p w14:paraId="39F9DE00" w14:textId="77777777" w:rsidR="00EF4F52" w:rsidRPr="00EF4F52" w:rsidRDefault="00EF4F52" w:rsidP="00B619B0">
      <w:pPr>
        <w:spacing w:line="240" w:lineRule="auto"/>
      </w:pPr>
    </w:p>
    <w:p w14:paraId="41C66B29" w14:textId="77777777" w:rsidR="00EF4F52" w:rsidRPr="00EF4F52" w:rsidRDefault="00EF4F52" w:rsidP="00B619B0">
      <w:pPr>
        <w:spacing w:line="240" w:lineRule="auto"/>
      </w:pPr>
      <w:r w:rsidRPr="00EF4F52">
        <w:t>A soft glow fades in.</w:t>
      </w:r>
    </w:p>
    <w:p w14:paraId="7409D078" w14:textId="77777777" w:rsidR="00EF4F52" w:rsidRPr="00EF4F52" w:rsidRDefault="00EF4F52" w:rsidP="00B619B0">
      <w:pPr>
        <w:spacing w:line="240" w:lineRule="auto"/>
      </w:pPr>
      <w:r w:rsidRPr="00EF4F52">
        <w:t>The ceiling of the Scarlet Devil Mansion comes into view.</w:t>
      </w:r>
    </w:p>
    <w:p w14:paraId="378F7DDC" w14:textId="77777777" w:rsidR="00EF4F52" w:rsidRPr="00EF4F52" w:rsidRDefault="00EF4F52" w:rsidP="00B619B0">
      <w:pPr>
        <w:spacing w:line="240" w:lineRule="auto"/>
      </w:pPr>
    </w:p>
    <w:p w14:paraId="16DC3AEA" w14:textId="77777777" w:rsidR="00EF4F52" w:rsidRPr="00EF4F52" w:rsidRDefault="00EF4F52" w:rsidP="00B619B0">
      <w:pPr>
        <w:spacing w:line="240" w:lineRule="auto"/>
      </w:pPr>
      <w:r w:rsidRPr="00EF4F52">
        <w:t>Shephard lifts himself to a seated position.</w:t>
      </w:r>
    </w:p>
    <w:p w14:paraId="19CCDC41" w14:textId="77777777" w:rsidR="00EF4F52" w:rsidRPr="00EF4F52" w:rsidRDefault="00EF4F52" w:rsidP="00B619B0">
      <w:pPr>
        <w:spacing w:line="240" w:lineRule="auto"/>
      </w:pPr>
    </w:p>
    <w:p w14:paraId="632A7AC2" w14:textId="77777777" w:rsidR="00EF4F52" w:rsidRPr="00EF4F52" w:rsidRDefault="00EF4F52" w:rsidP="00B619B0">
      <w:pPr>
        <w:spacing w:line="240" w:lineRule="auto"/>
      </w:pPr>
      <w:r w:rsidRPr="00EF4F52">
        <w:t>He turns left.</w:t>
      </w:r>
    </w:p>
    <w:p w14:paraId="6FB459D0" w14:textId="77777777" w:rsidR="00EF4F52" w:rsidRPr="00EF4F52" w:rsidRDefault="00EF4F52" w:rsidP="00B619B0">
      <w:pPr>
        <w:spacing w:line="240" w:lineRule="auto"/>
      </w:pPr>
      <w:r w:rsidRPr="00EF4F52">
        <w:t>Nothing.</w:t>
      </w:r>
    </w:p>
    <w:p w14:paraId="74E66BA2" w14:textId="77777777" w:rsidR="00EF4F52" w:rsidRPr="00EF4F52" w:rsidRDefault="00EF4F52" w:rsidP="00B619B0">
      <w:pPr>
        <w:spacing w:line="240" w:lineRule="auto"/>
      </w:pPr>
    </w:p>
    <w:p w14:paraId="46BC156B" w14:textId="77777777" w:rsidR="00EF4F52" w:rsidRPr="00EF4F52" w:rsidRDefault="00EF4F52" w:rsidP="00B619B0">
      <w:pPr>
        <w:spacing w:line="240" w:lineRule="auto"/>
      </w:pPr>
      <w:r w:rsidRPr="00EF4F52">
        <w:t>He turns right—</w:t>
      </w:r>
    </w:p>
    <w:p w14:paraId="388E958B" w14:textId="77777777" w:rsidR="00EF4F52" w:rsidRPr="00EF4F52" w:rsidRDefault="00EF4F52" w:rsidP="00B619B0">
      <w:pPr>
        <w:spacing w:line="240" w:lineRule="auto"/>
      </w:pPr>
    </w:p>
    <w:p w14:paraId="510BD002" w14:textId="77777777" w:rsidR="00EF4F52" w:rsidRPr="00EF4F52" w:rsidRDefault="00EF4F52" w:rsidP="00B619B0">
      <w:pPr>
        <w:spacing w:line="240" w:lineRule="auto"/>
      </w:pPr>
      <w:r w:rsidRPr="00EF4F52">
        <w:t>Flandre Scarlet sits inches away, face illuminated by warm candlelight.</w:t>
      </w:r>
    </w:p>
    <w:p w14:paraId="4D37C6C0" w14:textId="77777777" w:rsidR="00EF4F52" w:rsidRPr="00EF4F52" w:rsidRDefault="00EF4F52" w:rsidP="00B619B0">
      <w:pPr>
        <w:spacing w:line="240" w:lineRule="auto"/>
      </w:pPr>
    </w:p>
    <w:p w14:paraId="6FD08E69" w14:textId="77777777" w:rsidR="00EF4F52" w:rsidRPr="00EF4F52" w:rsidRDefault="00EF4F52" w:rsidP="00B619B0">
      <w:pPr>
        <w:spacing w:line="240" w:lineRule="auto"/>
      </w:pPr>
      <w:r w:rsidRPr="00EF4F52">
        <w:t>Flandre:</w:t>
      </w:r>
    </w:p>
    <w:p w14:paraId="2EF44A1B" w14:textId="77777777" w:rsidR="00EF4F52" w:rsidRPr="00EF4F52" w:rsidRDefault="00EF4F52" w:rsidP="00B619B0">
      <w:pPr>
        <w:spacing w:line="240" w:lineRule="auto"/>
      </w:pPr>
      <w:r w:rsidRPr="00EF4F52">
        <w:t>“Corporal…”</w:t>
      </w:r>
    </w:p>
    <w:p w14:paraId="6CCBC04D" w14:textId="77777777" w:rsidR="00EF4F52" w:rsidRPr="00EF4F52" w:rsidRDefault="00EF4F52" w:rsidP="00B619B0">
      <w:pPr>
        <w:spacing w:line="240" w:lineRule="auto"/>
      </w:pPr>
      <w:r w:rsidRPr="00EF4F52">
        <w:rPr>
          <w:rFonts w:ascii="MS Gothic" w:eastAsia="MS Gothic" w:hAnsi="MS Gothic" w:cs="MS Gothic" w:hint="eastAsia"/>
        </w:rPr>
        <w:t>「伍長</w:t>
      </w:r>
      <w:r w:rsidRPr="00EF4F52">
        <w:t>……</w:t>
      </w:r>
      <w:r w:rsidRPr="00EF4F52">
        <w:rPr>
          <w:rFonts w:ascii="MS Gothic" w:eastAsia="MS Gothic" w:hAnsi="MS Gothic" w:cs="MS Gothic" w:hint="eastAsia"/>
        </w:rPr>
        <w:t>。」</w:t>
      </w:r>
    </w:p>
    <w:p w14:paraId="5F9D49A6" w14:textId="77777777" w:rsidR="00EF4F52" w:rsidRPr="00EF4F52" w:rsidRDefault="00EF4F52" w:rsidP="00B619B0">
      <w:pPr>
        <w:spacing w:line="240" w:lineRule="auto"/>
      </w:pPr>
    </w:p>
    <w:p w14:paraId="301F52ED" w14:textId="77777777" w:rsidR="00EF4F52" w:rsidRPr="00EF4F52" w:rsidRDefault="00EF4F52" w:rsidP="00B619B0">
      <w:pPr>
        <w:spacing w:line="240" w:lineRule="auto"/>
      </w:pPr>
      <w:r w:rsidRPr="00EF4F52">
        <w:t>Shephard shifts to sit at the edge of the bed, boots touching the floor.</w:t>
      </w:r>
    </w:p>
    <w:p w14:paraId="3CBD1DF9" w14:textId="77777777" w:rsidR="00EF4F52" w:rsidRPr="00EF4F52" w:rsidRDefault="00EF4F52" w:rsidP="00B619B0">
      <w:pPr>
        <w:spacing w:line="240" w:lineRule="auto"/>
      </w:pPr>
    </w:p>
    <w:p w14:paraId="3E33A50F" w14:textId="77777777" w:rsidR="00EF4F52" w:rsidRPr="00EF4F52" w:rsidRDefault="00EF4F52" w:rsidP="00B619B0">
      <w:pPr>
        <w:pStyle w:val="Heading3"/>
        <w:spacing w:line="240" w:lineRule="auto"/>
      </w:pPr>
      <w:r w:rsidRPr="00EF4F52">
        <w:t>(Free Look Only — Enabled)</w:t>
      </w:r>
    </w:p>
    <w:p w14:paraId="5E5014DA" w14:textId="77777777" w:rsidR="00EF4F52" w:rsidRPr="00EF4F52" w:rsidRDefault="00EF4F52" w:rsidP="00B619B0">
      <w:pPr>
        <w:spacing w:line="240" w:lineRule="auto"/>
      </w:pPr>
    </w:p>
    <w:p w14:paraId="413CD852" w14:textId="77777777" w:rsidR="00EF4F52" w:rsidRPr="00EF4F52" w:rsidRDefault="00EF4F52" w:rsidP="00B619B0">
      <w:pPr>
        <w:pStyle w:val="Heading4"/>
        <w:spacing w:line="240" w:lineRule="auto"/>
      </w:pPr>
      <w:r w:rsidRPr="00EF4F52">
        <w:t>Joel Nielsen — “Inbound Part 3” begins softly.</w:t>
      </w:r>
    </w:p>
    <w:p w14:paraId="5643958F" w14:textId="77777777" w:rsidR="00EF4F52" w:rsidRPr="00EF4F52" w:rsidRDefault="00EF4F52" w:rsidP="00B619B0">
      <w:pPr>
        <w:spacing w:line="240" w:lineRule="auto"/>
      </w:pPr>
    </w:p>
    <w:p w14:paraId="79CD6BA2" w14:textId="77777777" w:rsidR="00EF4F52" w:rsidRPr="00EF4F52" w:rsidRDefault="00EF4F52" w:rsidP="00B619B0">
      <w:pPr>
        <w:spacing w:line="240" w:lineRule="auto"/>
      </w:pPr>
      <w:r w:rsidRPr="00EF4F52">
        <w:t>Flandre approaches without hesitation.</w:t>
      </w:r>
    </w:p>
    <w:p w14:paraId="58A71A24" w14:textId="77777777" w:rsidR="00EF4F52" w:rsidRPr="00EF4F52" w:rsidRDefault="00EF4F52" w:rsidP="00B619B0">
      <w:pPr>
        <w:spacing w:line="240" w:lineRule="auto"/>
      </w:pPr>
      <w:r w:rsidRPr="00EF4F52">
        <w:t>His breathing is steady—controlled—enough to calm even a vampire feared for instability.</w:t>
      </w:r>
    </w:p>
    <w:p w14:paraId="1DA2AD53" w14:textId="77777777" w:rsidR="00EF4F52" w:rsidRPr="00EF4F52" w:rsidRDefault="00EF4F52" w:rsidP="00B619B0">
      <w:pPr>
        <w:spacing w:line="240" w:lineRule="auto"/>
      </w:pPr>
    </w:p>
    <w:p w14:paraId="04DFFF41" w14:textId="77777777" w:rsidR="00EF4F52" w:rsidRPr="00EF4F52" w:rsidRDefault="00EF4F52" w:rsidP="00B619B0">
      <w:pPr>
        <w:spacing w:line="240" w:lineRule="auto"/>
      </w:pPr>
      <w:r w:rsidRPr="00EF4F52">
        <w:t>Shephard remains unarmed.</w:t>
      </w:r>
    </w:p>
    <w:p w14:paraId="205019A3" w14:textId="77777777" w:rsidR="00EF4F52" w:rsidRPr="00EF4F52" w:rsidRDefault="00EF4F52" w:rsidP="00B619B0">
      <w:pPr>
        <w:spacing w:line="240" w:lineRule="auto"/>
      </w:pPr>
      <w:r w:rsidRPr="00EF4F52">
        <w:t>No weapon, no hostility.</w:t>
      </w:r>
    </w:p>
    <w:p w14:paraId="3BF43E75" w14:textId="77777777" w:rsidR="00EF4F52" w:rsidRPr="00EF4F52" w:rsidRDefault="00EF4F52" w:rsidP="00B619B0">
      <w:pPr>
        <w:spacing w:line="240" w:lineRule="auto"/>
      </w:pPr>
      <w:r w:rsidRPr="00EF4F52">
        <w:t>Only PCV, respirator, and helmet—his identity as a soldier.</w:t>
      </w:r>
    </w:p>
    <w:p w14:paraId="240CE9D8" w14:textId="77777777" w:rsidR="00EF4F52" w:rsidRPr="00EF4F52" w:rsidRDefault="00EF4F52" w:rsidP="00B619B0">
      <w:pPr>
        <w:spacing w:line="240" w:lineRule="auto"/>
      </w:pPr>
    </w:p>
    <w:p w14:paraId="1E73C70E" w14:textId="77777777" w:rsidR="00EF4F52" w:rsidRPr="00EF4F52" w:rsidRDefault="00EF4F52" w:rsidP="00B619B0">
      <w:pPr>
        <w:spacing w:line="240" w:lineRule="auto"/>
      </w:pPr>
      <w:r w:rsidRPr="00EF4F52">
        <w:t>To him, Flandre is not a threat.</w:t>
      </w:r>
    </w:p>
    <w:p w14:paraId="5AA837C8" w14:textId="77777777" w:rsidR="00EF4F52" w:rsidRPr="00EF4F52" w:rsidRDefault="00EF4F52" w:rsidP="00B619B0">
      <w:pPr>
        <w:spacing w:line="240" w:lineRule="auto"/>
      </w:pPr>
      <w:r w:rsidRPr="00EF4F52">
        <w:lastRenderedPageBreak/>
        <w:t>She is another “instructor.”</w:t>
      </w:r>
    </w:p>
    <w:p w14:paraId="0270C961" w14:textId="77777777" w:rsidR="00EF4F52" w:rsidRPr="00EF4F52" w:rsidRDefault="00EF4F52" w:rsidP="00B619B0">
      <w:pPr>
        <w:spacing w:line="240" w:lineRule="auto"/>
      </w:pPr>
    </w:p>
    <w:p w14:paraId="3BEA39EC" w14:textId="77777777" w:rsidR="00EF4F52" w:rsidRPr="00EF4F52" w:rsidRDefault="00EF4F52" w:rsidP="00B619B0">
      <w:pPr>
        <w:spacing w:line="240" w:lineRule="auto"/>
      </w:pPr>
      <w:r w:rsidRPr="00EF4F52">
        <w:t>Flandre reaches his proximity, voice barely above a whisper.</w:t>
      </w:r>
    </w:p>
    <w:p w14:paraId="23BCE89B" w14:textId="77777777" w:rsidR="00EF4F52" w:rsidRPr="00EF4F52" w:rsidRDefault="00EF4F52" w:rsidP="00B619B0">
      <w:pPr>
        <w:spacing w:line="240" w:lineRule="auto"/>
      </w:pPr>
    </w:p>
    <w:p w14:paraId="213452EF" w14:textId="77777777" w:rsidR="00EF4F52" w:rsidRPr="00EF4F52" w:rsidRDefault="00EF4F52" w:rsidP="00B619B0">
      <w:pPr>
        <w:spacing w:line="240" w:lineRule="auto"/>
      </w:pPr>
      <w:r w:rsidRPr="00EF4F52">
        <w:t>Flandre:</w:t>
      </w:r>
    </w:p>
    <w:p w14:paraId="6F5E5F62" w14:textId="77777777" w:rsidR="00EF4F52" w:rsidRPr="00EF4F52" w:rsidRDefault="00EF4F52" w:rsidP="00B619B0">
      <w:pPr>
        <w:spacing w:line="240" w:lineRule="auto"/>
      </w:pPr>
      <w:r w:rsidRPr="00EF4F52">
        <w:t>“Corporal… why did you live like that?”</w:t>
      </w:r>
    </w:p>
    <w:p w14:paraId="127E1429" w14:textId="77777777" w:rsidR="00EF4F52" w:rsidRPr="00EF4F52" w:rsidRDefault="00EF4F52" w:rsidP="00B619B0">
      <w:pPr>
        <w:spacing w:line="240" w:lineRule="auto"/>
      </w:pPr>
      <w:r w:rsidRPr="00EF4F52">
        <w:rPr>
          <w:rFonts w:ascii="MS Gothic" w:eastAsia="MS Gothic" w:hAnsi="MS Gothic" w:cs="MS Gothic" w:hint="eastAsia"/>
        </w:rPr>
        <w:t>「伍長</w:t>
      </w:r>
      <w:r w:rsidRPr="00EF4F52">
        <w:t>……</w:t>
      </w:r>
      <w:r w:rsidRPr="00EF4F52">
        <w:rPr>
          <w:rFonts w:ascii="MS Gothic" w:eastAsia="MS Gothic" w:hAnsi="MS Gothic" w:cs="MS Gothic" w:hint="eastAsia"/>
        </w:rPr>
        <w:t>どうして、そんなふうに生きてきたの？」</w:t>
      </w:r>
    </w:p>
    <w:p w14:paraId="09D82F8E" w14:textId="77777777" w:rsidR="00EF4F52" w:rsidRPr="00EF4F52" w:rsidRDefault="00EF4F52" w:rsidP="00B619B0">
      <w:pPr>
        <w:spacing w:line="240" w:lineRule="auto"/>
      </w:pPr>
    </w:p>
    <w:p w14:paraId="45A51913" w14:textId="77777777" w:rsidR="00EF4F52" w:rsidRPr="00EF4F52" w:rsidRDefault="00EF4F52" w:rsidP="00B619B0">
      <w:pPr>
        <w:spacing w:line="240" w:lineRule="auto"/>
      </w:pPr>
      <w:r w:rsidRPr="00EF4F52">
        <w:t>She refers to the truth revealed from GF–BC–AS—</w:t>
      </w:r>
    </w:p>
    <w:p w14:paraId="69BFDA79" w14:textId="77777777" w:rsidR="00EF4F52" w:rsidRPr="00EF4F52" w:rsidRDefault="00EF4F52" w:rsidP="00B619B0">
      <w:pPr>
        <w:spacing w:line="240" w:lineRule="auto"/>
      </w:pPr>
      <w:r w:rsidRPr="00EF4F52">
        <w:t>“The Package.”</w:t>
      </w:r>
    </w:p>
    <w:p w14:paraId="002D355E" w14:textId="77777777" w:rsidR="00EF4F52" w:rsidRPr="00EF4F52" w:rsidRDefault="00EF4F52" w:rsidP="00B619B0">
      <w:pPr>
        <w:spacing w:line="240" w:lineRule="auto"/>
      </w:pPr>
      <w:r w:rsidRPr="00EF4F52">
        <w:t>“Worlds Collide.”</w:t>
      </w:r>
    </w:p>
    <w:p w14:paraId="61650FB8" w14:textId="77777777" w:rsidR="00EF4F52" w:rsidRPr="00EF4F52" w:rsidRDefault="00EF4F52" w:rsidP="00B619B0">
      <w:pPr>
        <w:spacing w:line="240" w:lineRule="auto"/>
      </w:pPr>
      <w:r w:rsidRPr="00EF4F52">
        <w:t>The tragedies that shook Gensokyo’s entire cosmology.</w:t>
      </w:r>
    </w:p>
    <w:p w14:paraId="7D18E500" w14:textId="77777777" w:rsidR="00EF4F52" w:rsidRPr="00EF4F52" w:rsidRDefault="00EF4F52" w:rsidP="00B619B0">
      <w:pPr>
        <w:spacing w:line="240" w:lineRule="auto"/>
      </w:pPr>
    </w:p>
    <w:p w14:paraId="3F163373" w14:textId="77777777" w:rsidR="00EF4F52" w:rsidRPr="00EF4F52" w:rsidRDefault="00EF4F52" w:rsidP="00B619B0">
      <w:pPr>
        <w:spacing w:line="240" w:lineRule="auto"/>
      </w:pPr>
      <w:r w:rsidRPr="00EF4F52">
        <w:t>Flandre closes the distance to point-blank range.</w:t>
      </w:r>
    </w:p>
    <w:p w14:paraId="51C0A5C2" w14:textId="77777777" w:rsidR="00EF4F52" w:rsidRPr="00EF4F52" w:rsidRDefault="00EF4F52" w:rsidP="00B619B0">
      <w:pPr>
        <w:spacing w:line="240" w:lineRule="auto"/>
      </w:pPr>
      <w:r w:rsidRPr="00EF4F52">
        <w:t>Her hand gently holds Shephard’s—no destruction, no power surge.</w:t>
      </w:r>
    </w:p>
    <w:p w14:paraId="66A3DB4A" w14:textId="77777777" w:rsidR="00EF4F52" w:rsidRPr="00EF4F52" w:rsidRDefault="00EF4F52" w:rsidP="00B619B0">
      <w:pPr>
        <w:spacing w:line="240" w:lineRule="auto"/>
      </w:pPr>
    </w:p>
    <w:p w14:paraId="3720A197" w14:textId="77777777" w:rsidR="00EF4F52" w:rsidRPr="00EF4F52" w:rsidRDefault="00EF4F52" w:rsidP="00B619B0">
      <w:pPr>
        <w:spacing w:line="240" w:lineRule="auto"/>
      </w:pPr>
      <w:r w:rsidRPr="00EF4F52">
        <w:t>Flandre:</w:t>
      </w:r>
    </w:p>
    <w:p w14:paraId="79E3F36C" w14:textId="77777777" w:rsidR="00EF4F52" w:rsidRPr="00EF4F52" w:rsidRDefault="00EF4F52" w:rsidP="00B619B0">
      <w:pPr>
        <w:spacing w:line="240" w:lineRule="auto"/>
      </w:pPr>
      <w:r w:rsidRPr="00EF4F52">
        <w:t>“So… can I be your new instructor?”</w:t>
      </w:r>
    </w:p>
    <w:p w14:paraId="38FE60B5" w14:textId="77777777" w:rsidR="00EF4F52" w:rsidRPr="00EF4F52" w:rsidRDefault="00EF4F52" w:rsidP="00B619B0">
      <w:pPr>
        <w:spacing w:line="240" w:lineRule="auto"/>
      </w:pPr>
      <w:r w:rsidRPr="00EF4F52">
        <w:rPr>
          <w:rFonts w:ascii="MS Gothic" w:eastAsia="MS Gothic" w:hAnsi="MS Gothic" w:cs="MS Gothic" w:hint="eastAsia"/>
        </w:rPr>
        <w:t>「じゃあ</w:t>
      </w:r>
      <w:r w:rsidRPr="00EF4F52">
        <w:t>……</w:t>
      </w:r>
      <w:r w:rsidRPr="00EF4F52">
        <w:rPr>
          <w:rFonts w:ascii="MS Gothic" w:eastAsia="MS Gothic" w:hAnsi="MS Gothic" w:cs="MS Gothic" w:hint="eastAsia"/>
        </w:rPr>
        <w:t>私があなたの新しい</w:t>
      </w:r>
      <w:r w:rsidRPr="00EF4F52">
        <w:t>“</w:t>
      </w:r>
      <w:r w:rsidRPr="00EF4F52">
        <w:rPr>
          <w:rFonts w:ascii="MS Gothic" w:eastAsia="MS Gothic" w:hAnsi="MS Gothic" w:cs="MS Gothic" w:hint="eastAsia"/>
        </w:rPr>
        <w:t>インストラクター</w:t>
      </w:r>
      <w:r w:rsidRPr="00EF4F52">
        <w:t>”</w:t>
      </w:r>
      <w:r w:rsidRPr="00EF4F52">
        <w:rPr>
          <w:rFonts w:ascii="MS Gothic" w:eastAsia="MS Gothic" w:hAnsi="MS Gothic" w:cs="MS Gothic" w:hint="eastAsia"/>
        </w:rPr>
        <w:t>になってもいい？」</w:t>
      </w:r>
    </w:p>
    <w:p w14:paraId="11D0DDF1" w14:textId="77777777" w:rsidR="00EF4F52" w:rsidRPr="00EF4F52" w:rsidRDefault="00EF4F52" w:rsidP="00B619B0">
      <w:pPr>
        <w:spacing w:line="240" w:lineRule="auto"/>
      </w:pPr>
    </w:p>
    <w:p w14:paraId="14DF2665" w14:textId="77777777" w:rsidR="00EF4F52" w:rsidRPr="00EF4F52" w:rsidRDefault="00EF4F52" w:rsidP="00B619B0">
      <w:pPr>
        <w:spacing w:line="240" w:lineRule="auto"/>
      </w:pPr>
      <w:r w:rsidRPr="00EF4F52">
        <w:t>Flandre smiles—soft, fragile, human.</w:t>
      </w:r>
    </w:p>
    <w:p w14:paraId="4FD09AE0" w14:textId="77777777" w:rsidR="00EF4F52" w:rsidRPr="00EF4F52" w:rsidRDefault="00EF4F52" w:rsidP="00B619B0">
      <w:pPr>
        <w:spacing w:line="240" w:lineRule="auto"/>
      </w:pPr>
    </w:p>
    <w:p w14:paraId="10D26755" w14:textId="77777777" w:rsidR="00EF4F52" w:rsidRPr="00EF4F52" w:rsidRDefault="00EF4F52" w:rsidP="00B619B0">
      <w:pPr>
        <w:spacing w:line="240" w:lineRule="auto"/>
      </w:pPr>
      <w:r w:rsidRPr="00EF4F52">
        <w:t>Flandre:</w:t>
      </w:r>
    </w:p>
    <w:p w14:paraId="72D2E731" w14:textId="77777777" w:rsidR="00EF4F52" w:rsidRPr="00EF4F52" w:rsidRDefault="00EF4F52" w:rsidP="00B619B0">
      <w:pPr>
        <w:spacing w:line="240" w:lineRule="auto"/>
      </w:pPr>
      <w:r w:rsidRPr="00EF4F52">
        <w:t>“It’s okay.”</w:t>
      </w:r>
    </w:p>
    <w:p w14:paraId="1FFC2F4D" w14:textId="77777777" w:rsidR="00EF4F52" w:rsidRPr="00EF4F52" w:rsidRDefault="00EF4F52" w:rsidP="00B619B0">
      <w:pPr>
        <w:spacing w:line="240" w:lineRule="auto"/>
      </w:pPr>
      <w:r w:rsidRPr="00EF4F52">
        <w:rPr>
          <w:rFonts w:ascii="MS Gothic" w:eastAsia="MS Gothic" w:hAnsi="MS Gothic" w:cs="MS Gothic" w:hint="eastAsia"/>
        </w:rPr>
        <w:t>「大丈夫だよ。」</w:t>
      </w:r>
    </w:p>
    <w:p w14:paraId="28AF510D" w14:textId="77777777" w:rsidR="00EF4F52" w:rsidRPr="00EF4F52" w:rsidRDefault="00EF4F52" w:rsidP="00B619B0">
      <w:pPr>
        <w:spacing w:line="240" w:lineRule="auto"/>
      </w:pPr>
    </w:p>
    <w:p w14:paraId="68C51C6A" w14:textId="77777777" w:rsidR="00EF4F52" w:rsidRPr="00EF4F52" w:rsidRDefault="00EF4F52" w:rsidP="00B619B0">
      <w:pPr>
        <w:spacing w:line="240" w:lineRule="auto"/>
      </w:pPr>
      <w:r w:rsidRPr="00EF4F52">
        <w:t>She squeezes his hand lightly, then delivers a single, devastating vow:</w:t>
      </w:r>
    </w:p>
    <w:p w14:paraId="6CDFED4A" w14:textId="77777777" w:rsidR="00EF4F52" w:rsidRPr="00EF4F52" w:rsidRDefault="00EF4F52" w:rsidP="00B619B0">
      <w:pPr>
        <w:spacing w:line="240" w:lineRule="auto"/>
      </w:pPr>
    </w:p>
    <w:p w14:paraId="659F2777" w14:textId="77777777" w:rsidR="00EF4F52" w:rsidRPr="00EF4F52" w:rsidRDefault="00EF4F52" w:rsidP="00B619B0">
      <w:pPr>
        <w:spacing w:line="240" w:lineRule="auto"/>
      </w:pPr>
      <w:r w:rsidRPr="00EF4F52">
        <w:t>Flandre:</w:t>
      </w:r>
    </w:p>
    <w:p w14:paraId="25B9FC8A" w14:textId="77777777" w:rsidR="00EF4F52" w:rsidRPr="00EF4F52" w:rsidRDefault="00EF4F52" w:rsidP="00B619B0">
      <w:pPr>
        <w:spacing w:line="240" w:lineRule="auto"/>
      </w:pPr>
      <w:r w:rsidRPr="00EF4F52">
        <w:t>“Don’t die… okay?”</w:t>
      </w:r>
    </w:p>
    <w:p w14:paraId="6B19FAB8" w14:textId="77777777" w:rsidR="00EF4F52" w:rsidRPr="00EF4F52" w:rsidRDefault="00EF4F52" w:rsidP="00B619B0">
      <w:pPr>
        <w:spacing w:line="240" w:lineRule="auto"/>
      </w:pPr>
      <w:r w:rsidRPr="00EF4F52">
        <w:rPr>
          <w:rFonts w:ascii="MS Gothic" w:eastAsia="MS Gothic" w:hAnsi="MS Gothic" w:cs="MS Gothic" w:hint="eastAsia"/>
        </w:rPr>
        <w:t>「死なないでね</w:t>
      </w:r>
      <w:r w:rsidRPr="00EF4F52">
        <w:t>……</w:t>
      </w:r>
      <w:r w:rsidRPr="00EF4F52">
        <w:rPr>
          <w:rFonts w:ascii="MS Gothic" w:eastAsia="MS Gothic" w:hAnsi="MS Gothic" w:cs="MS Gothic" w:hint="eastAsia"/>
        </w:rPr>
        <w:t>？」</w:t>
      </w:r>
    </w:p>
    <w:p w14:paraId="5EB454B6" w14:textId="77777777" w:rsidR="00EF4F52" w:rsidRPr="00EF4F52" w:rsidRDefault="00EF4F52" w:rsidP="00B619B0">
      <w:pPr>
        <w:spacing w:line="240" w:lineRule="auto"/>
      </w:pPr>
    </w:p>
    <w:p w14:paraId="4722AB4D" w14:textId="77777777" w:rsidR="00EF4F52" w:rsidRPr="00EF4F52" w:rsidRDefault="00EF4F52" w:rsidP="00B619B0">
      <w:pPr>
        <w:spacing w:line="240" w:lineRule="auto"/>
      </w:pPr>
      <w:r w:rsidRPr="00EF4F52">
        <w:lastRenderedPageBreak/>
        <w:t>Shephard answers with his eyes—</w:t>
      </w:r>
    </w:p>
    <w:p w14:paraId="18127301" w14:textId="77777777" w:rsidR="00EF4F52" w:rsidRPr="00EF4F52" w:rsidRDefault="00EF4F52" w:rsidP="00B619B0">
      <w:pPr>
        <w:spacing w:line="240" w:lineRule="auto"/>
      </w:pPr>
      <w:r w:rsidRPr="00EF4F52">
        <w:t>A sharp, unwavering acknowledgment.</w:t>
      </w:r>
    </w:p>
    <w:p w14:paraId="16D2B286" w14:textId="77777777" w:rsidR="00EF4F52" w:rsidRPr="00EF4F52" w:rsidRDefault="00EF4F52" w:rsidP="00B619B0">
      <w:pPr>
        <w:spacing w:line="240" w:lineRule="auto"/>
      </w:pPr>
      <w:r w:rsidRPr="00EF4F52">
        <w:t>Acceptance.</w:t>
      </w:r>
    </w:p>
    <w:p w14:paraId="2C178B42" w14:textId="77777777" w:rsidR="00EF4F52" w:rsidRPr="00EF4F52" w:rsidRDefault="00EF4F52" w:rsidP="00B619B0">
      <w:pPr>
        <w:spacing w:line="240" w:lineRule="auto"/>
      </w:pPr>
    </w:p>
    <w:p w14:paraId="1E462EE2" w14:textId="77777777" w:rsidR="00EF4F52" w:rsidRPr="00EF4F52" w:rsidRDefault="00EF4F52" w:rsidP="00B619B0">
      <w:pPr>
        <w:spacing w:line="240" w:lineRule="auto"/>
      </w:pPr>
      <w:r w:rsidRPr="00EF4F52">
        <w:t>Flandre leans gently against his right side, sitting close beside him.</w:t>
      </w:r>
    </w:p>
    <w:p w14:paraId="058147A8" w14:textId="77777777" w:rsidR="00EF4F52" w:rsidRPr="00EF4F52" w:rsidRDefault="00EF4F52" w:rsidP="00B619B0">
      <w:pPr>
        <w:spacing w:line="240" w:lineRule="auto"/>
      </w:pPr>
    </w:p>
    <w:p w14:paraId="4BA6AA4F" w14:textId="77777777" w:rsidR="00EF4F52" w:rsidRPr="00EF4F52" w:rsidRDefault="00EF4F52" w:rsidP="00B619B0">
      <w:pPr>
        <w:pStyle w:val="Heading3"/>
        <w:spacing w:line="240" w:lineRule="auto"/>
      </w:pPr>
      <w:r w:rsidRPr="00EF4F52">
        <w:t>(Free Look Only — Disabled)</w:t>
      </w:r>
    </w:p>
    <w:p w14:paraId="53E06DF7" w14:textId="77777777" w:rsidR="00EF4F52" w:rsidRPr="00EF4F52" w:rsidRDefault="00EF4F52" w:rsidP="00B619B0">
      <w:pPr>
        <w:spacing w:line="240" w:lineRule="auto"/>
      </w:pPr>
    </w:p>
    <w:p w14:paraId="63E791B1" w14:textId="77777777" w:rsidR="00EF4F52" w:rsidRPr="00EF4F52" w:rsidRDefault="00EF4F52" w:rsidP="00B619B0">
      <w:pPr>
        <w:spacing w:line="240" w:lineRule="auto"/>
      </w:pPr>
      <w:r w:rsidRPr="00EF4F52">
        <w:t>A quiet creak comes from the left.</w:t>
      </w:r>
    </w:p>
    <w:p w14:paraId="45CD21E5" w14:textId="77777777" w:rsidR="00EF4F52" w:rsidRPr="00EF4F52" w:rsidRDefault="00EF4F52" w:rsidP="00B619B0">
      <w:pPr>
        <w:spacing w:line="240" w:lineRule="auto"/>
      </w:pPr>
    </w:p>
    <w:p w14:paraId="699A2BED" w14:textId="77777777" w:rsidR="00EF4F52" w:rsidRPr="00EF4F52" w:rsidRDefault="00EF4F52" w:rsidP="00B619B0">
      <w:pPr>
        <w:spacing w:line="240" w:lineRule="auto"/>
      </w:pPr>
      <w:r w:rsidRPr="00EF4F52">
        <w:t>Shephard turns his head.</w:t>
      </w:r>
    </w:p>
    <w:p w14:paraId="5A9405DA" w14:textId="77777777" w:rsidR="00EF4F52" w:rsidRPr="00EF4F52" w:rsidRDefault="00EF4F52" w:rsidP="00B619B0">
      <w:pPr>
        <w:spacing w:line="240" w:lineRule="auto"/>
      </w:pPr>
    </w:p>
    <w:p w14:paraId="7BB16577" w14:textId="77777777" w:rsidR="00EF4F52" w:rsidRPr="00EF4F52" w:rsidRDefault="00EF4F52" w:rsidP="00B619B0">
      <w:pPr>
        <w:spacing w:line="240" w:lineRule="auto"/>
      </w:pPr>
      <w:r w:rsidRPr="00EF4F52">
        <w:t>Remilia Scarlet.</w:t>
      </w:r>
    </w:p>
    <w:p w14:paraId="5F8E8E4C" w14:textId="77777777" w:rsidR="00EF4F52" w:rsidRPr="00EF4F52" w:rsidRDefault="00EF4F52" w:rsidP="00B619B0">
      <w:pPr>
        <w:spacing w:line="240" w:lineRule="auto"/>
      </w:pPr>
      <w:r w:rsidRPr="00EF4F52">
        <w:t>Sakuya Izayoi.</w:t>
      </w:r>
    </w:p>
    <w:p w14:paraId="7AF5F46A" w14:textId="77777777" w:rsidR="00EF4F52" w:rsidRPr="00EF4F52" w:rsidRDefault="00EF4F52" w:rsidP="00B619B0">
      <w:pPr>
        <w:spacing w:line="240" w:lineRule="auto"/>
      </w:pPr>
      <w:r w:rsidRPr="00EF4F52">
        <w:t>Patchouli Knowledge.</w:t>
      </w:r>
    </w:p>
    <w:p w14:paraId="48AE7B8C" w14:textId="77777777" w:rsidR="00EF4F52" w:rsidRPr="00EF4F52" w:rsidRDefault="00EF4F52" w:rsidP="00B619B0">
      <w:pPr>
        <w:spacing w:line="240" w:lineRule="auto"/>
      </w:pPr>
    </w:p>
    <w:p w14:paraId="68C67935" w14:textId="77777777" w:rsidR="00EF4F52" w:rsidRPr="00EF4F52" w:rsidRDefault="00EF4F52" w:rsidP="00B619B0">
      <w:pPr>
        <w:spacing w:line="240" w:lineRule="auto"/>
      </w:pPr>
      <w:r w:rsidRPr="00EF4F52">
        <w:t>All walking toward him.</w:t>
      </w:r>
    </w:p>
    <w:p w14:paraId="2124CDCF" w14:textId="77777777" w:rsidR="00EF4F52" w:rsidRPr="00EF4F52" w:rsidRDefault="00EF4F52" w:rsidP="00B619B0">
      <w:pPr>
        <w:spacing w:line="240" w:lineRule="auto"/>
      </w:pPr>
    </w:p>
    <w:p w14:paraId="1BF832BA" w14:textId="77777777" w:rsidR="00EF4F52" w:rsidRPr="00EF4F52" w:rsidRDefault="00EF4F52" w:rsidP="00B619B0">
      <w:pPr>
        <w:spacing w:line="240" w:lineRule="auto"/>
      </w:pPr>
      <w:r w:rsidRPr="00EF4F52">
        <w:t>Their faces calm—</w:t>
      </w:r>
    </w:p>
    <w:p w14:paraId="1BBEC9B6" w14:textId="77777777" w:rsidR="00EF4F52" w:rsidRPr="00EF4F52" w:rsidRDefault="00EF4F52" w:rsidP="00B619B0">
      <w:pPr>
        <w:spacing w:line="240" w:lineRule="auto"/>
      </w:pPr>
      <w:r w:rsidRPr="00EF4F52">
        <w:t>But their spirits are storming.</w:t>
      </w:r>
    </w:p>
    <w:p w14:paraId="014D112E" w14:textId="77777777" w:rsidR="00EF4F52" w:rsidRPr="00EF4F52" w:rsidRDefault="00EF4F52" w:rsidP="00B619B0">
      <w:pPr>
        <w:spacing w:line="240" w:lineRule="auto"/>
      </w:pPr>
    </w:p>
    <w:p w14:paraId="0498BED2" w14:textId="77777777" w:rsidR="00EF4F52" w:rsidRPr="00EF4F52" w:rsidRDefault="00EF4F52" w:rsidP="00B619B0">
      <w:pPr>
        <w:spacing w:line="240" w:lineRule="auto"/>
      </w:pPr>
      <w:r w:rsidRPr="00EF4F52">
        <w:t>Sakuya stops first, voice low and direct.</w:t>
      </w:r>
    </w:p>
    <w:p w14:paraId="72DD3F1A" w14:textId="77777777" w:rsidR="00EF4F52" w:rsidRPr="00EF4F52" w:rsidRDefault="00EF4F52" w:rsidP="00B619B0">
      <w:pPr>
        <w:spacing w:line="240" w:lineRule="auto"/>
      </w:pPr>
    </w:p>
    <w:p w14:paraId="2CCAB25A" w14:textId="77777777" w:rsidR="00EF4F52" w:rsidRPr="00EF4F52" w:rsidRDefault="00EF4F52" w:rsidP="00B619B0">
      <w:pPr>
        <w:spacing w:line="240" w:lineRule="auto"/>
      </w:pPr>
      <w:r w:rsidRPr="00EF4F52">
        <w:t>Sakuya:</w:t>
      </w:r>
    </w:p>
    <w:p w14:paraId="7729027B" w14:textId="77777777" w:rsidR="00EF4F52" w:rsidRPr="00EF4F52" w:rsidRDefault="00EF4F52" w:rsidP="00B619B0">
      <w:pPr>
        <w:spacing w:line="240" w:lineRule="auto"/>
      </w:pPr>
      <w:r w:rsidRPr="00EF4F52">
        <w:t>“Corporal Adrian Shephard. You do understand, yes?</w:t>
      </w:r>
    </w:p>
    <w:p w14:paraId="7B511613" w14:textId="77777777" w:rsidR="00EF4F52" w:rsidRPr="00EF4F52" w:rsidRDefault="00EF4F52" w:rsidP="00B619B0">
      <w:pPr>
        <w:spacing w:line="240" w:lineRule="auto"/>
      </w:pPr>
      <w:r w:rsidRPr="00EF4F52">
        <w:t>No human has ever approached Flandre Scarlet this effortlessly.”</w:t>
      </w:r>
    </w:p>
    <w:p w14:paraId="70C8DE98" w14:textId="77777777" w:rsidR="00EF4F52" w:rsidRPr="00EF4F52" w:rsidRDefault="00EF4F52" w:rsidP="00B619B0">
      <w:pPr>
        <w:spacing w:line="240" w:lineRule="auto"/>
      </w:pPr>
      <w:r w:rsidRPr="00EF4F52">
        <w:rPr>
          <w:rFonts w:ascii="MS Gothic" w:eastAsia="MS Gothic" w:hAnsi="MS Gothic" w:cs="MS Gothic" w:hint="eastAsia"/>
        </w:rPr>
        <w:t>「エイドリアン・シェパード伍長。分かっているでしょう？</w:t>
      </w:r>
    </w:p>
    <w:p w14:paraId="65106B9F" w14:textId="77777777" w:rsidR="00EF4F52" w:rsidRPr="00EF4F52" w:rsidRDefault="00EF4F52" w:rsidP="00B619B0">
      <w:pPr>
        <w:spacing w:line="240" w:lineRule="auto"/>
      </w:pPr>
      <w:r w:rsidRPr="00EF4F52">
        <w:rPr>
          <w:rFonts w:ascii="MS Gothic" w:eastAsia="MS Gothic" w:hAnsi="MS Gothic" w:cs="MS Gothic" w:hint="eastAsia"/>
        </w:rPr>
        <w:t>フランドールにここまで</w:t>
      </w:r>
      <w:r w:rsidRPr="00EF4F52">
        <w:t>“</w:t>
      </w:r>
      <w:r w:rsidRPr="00EF4F52">
        <w:rPr>
          <w:rFonts w:ascii="MS Gothic" w:eastAsia="MS Gothic" w:hAnsi="MS Gothic" w:cs="MS Gothic" w:hint="eastAsia"/>
        </w:rPr>
        <w:t>自然に</w:t>
      </w:r>
      <w:r w:rsidRPr="00EF4F52">
        <w:t>”</w:t>
      </w:r>
      <w:r w:rsidRPr="00EF4F52">
        <w:rPr>
          <w:rFonts w:ascii="MS Gothic" w:eastAsia="MS Gothic" w:hAnsi="MS Gothic" w:cs="MS Gothic" w:hint="eastAsia"/>
        </w:rPr>
        <w:t>近づけた人間なんて、今まで一人もいないのよ。」</w:t>
      </w:r>
    </w:p>
    <w:p w14:paraId="41FD9D16" w14:textId="77777777" w:rsidR="00EF4F52" w:rsidRPr="00EF4F52" w:rsidRDefault="00EF4F52" w:rsidP="00B619B0">
      <w:pPr>
        <w:spacing w:line="240" w:lineRule="auto"/>
      </w:pPr>
    </w:p>
    <w:p w14:paraId="3980252B" w14:textId="77777777" w:rsidR="00EF4F52" w:rsidRPr="00EF4F52" w:rsidRDefault="00EF4F52" w:rsidP="00B619B0">
      <w:pPr>
        <w:spacing w:line="240" w:lineRule="auto"/>
      </w:pPr>
      <w:r w:rsidRPr="00EF4F52">
        <w:t>The screen slowly fades to black.</w:t>
      </w:r>
    </w:p>
    <w:p w14:paraId="041EA3BD" w14:textId="77777777" w:rsidR="00EF4F52" w:rsidRPr="00EF4F52" w:rsidRDefault="00EF4F52" w:rsidP="00B619B0">
      <w:pPr>
        <w:spacing w:line="240" w:lineRule="auto"/>
      </w:pPr>
    </w:p>
    <w:p w14:paraId="267C3738" w14:textId="77777777" w:rsidR="00EF4F52" w:rsidRPr="00EF4F52" w:rsidRDefault="00EF4F52" w:rsidP="00B619B0">
      <w:pPr>
        <w:spacing w:line="240" w:lineRule="auto"/>
      </w:pPr>
      <w:r w:rsidRPr="00EF4F52">
        <w:t>---</w:t>
      </w:r>
    </w:p>
    <w:p w14:paraId="065F239B" w14:textId="77777777" w:rsidR="00EF4F52" w:rsidRPr="00EF4F52" w:rsidRDefault="00EF4F52" w:rsidP="00B619B0">
      <w:pPr>
        <w:spacing w:line="240" w:lineRule="auto"/>
      </w:pPr>
    </w:p>
    <w:p w14:paraId="0AE5B6FF" w14:textId="77777777" w:rsidR="00EF4F52" w:rsidRPr="00EF4F52" w:rsidRDefault="00EF4F52" w:rsidP="00B619B0">
      <w:pPr>
        <w:pStyle w:val="Heading3"/>
        <w:spacing w:line="240" w:lineRule="auto"/>
      </w:pPr>
      <w:r w:rsidRPr="00EF4F52">
        <w:t>Sakuya Izayoi — Final Line:</w:t>
      </w:r>
    </w:p>
    <w:p w14:paraId="29AA0544" w14:textId="77777777" w:rsidR="00EF4F52" w:rsidRPr="00EF4F52" w:rsidRDefault="00EF4F52" w:rsidP="00B619B0">
      <w:pPr>
        <w:spacing w:line="240" w:lineRule="auto"/>
        <w:rPr>
          <w:i/>
          <w:iCs/>
        </w:rPr>
      </w:pPr>
      <w:r w:rsidRPr="00EF4F52">
        <w:rPr>
          <w:i/>
          <w:iCs/>
        </w:rPr>
        <w:t>“Concepts can be shattered into nothing.</w:t>
      </w:r>
    </w:p>
    <w:p w14:paraId="7A98D71E" w14:textId="77777777" w:rsidR="00EF4F52" w:rsidRPr="00EF4F52" w:rsidRDefault="00EF4F52" w:rsidP="00B619B0">
      <w:pPr>
        <w:spacing w:line="240" w:lineRule="auto"/>
        <w:rPr>
          <w:i/>
          <w:iCs/>
        </w:rPr>
      </w:pPr>
      <w:r w:rsidRPr="00EF4F52">
        <w:rPr>
          <w:i/>
          <w:iCs/>
        </w:rPr>
        <w:t>But a man who lived without any concept to begin with…</w:t>
      </w:r>
    </w:p>
    <w:p w14:paraId="54819CCC" w14:textId="77777777" w:rsidR="00EF4F52" w:rsidRPr="00EF4F52" w:rsidRDefault="00EF4F52" w:rsidP="00B619B0">
      <w:pPr>
        <w:spacing w:line="240" w:lineRule="auto"/>
        <w:rPr>
          <w:i/>
          <w:iCs/>
        </w:rPr>
      </w:pPr>
      <w:r w:rsidRPr="00EF4F52">
        <w:rPr>
          <w:i/>
          <w:iCs/>
        </w:rPr>
        <w:t>is he even the ‘human’ we once believed beneath us?”</w:t>
      </w:r>
    </w:p>
    <w:p w14:paraId="0B69248A" w14:textId="77777777" w:rsidR="00EF4F52" w:rsidRPr="00EF4F52" w:rsidRDefault="00EF4F52" w:rsidP="00B619B0">
      <w:pPr>
        <w:spacing w:line="240" w:lineRule="auto"/>
        <w:rPr>
          <w:i/>
          <w:iCs/>
        </w:rPr>
      </w:pPr>
      <w:r w:rsidRPr="00EF4F52">
        <w:rPr>
          <w:rFonts w:ascii="MS Gothic" w:eastAsia="MS Gothic" w:hAnsi="MS Gothic" w:cs="MS Gothic" w:hint="eastAsia"/>
          <w:i/>
          <w:iCs/>
        </w:rPr>
        <w:t>「概念なんて粉々に砕ける。</w:t>
      </w:r>
    </w:p>
    <w:p w14:paraId="5BAB8139" w14:textId="77777777" w:rsidR="00EF4F52" w:rsidRPr="00EF4F52" w:rsidRDefault="00EF4F52" w:rsidP="00B619B0">
      <w:pPr>
        <w:spacing w:line="240" w:lineRule="auto"/>
        <w:rPr>
          <w:i/>
          <w:iCs/>
        </w:rPr>
      </w:pPr>
      <w:r w:rsidRPr="00EF4F52">
        <w:rPr>
          <w:rFonts w:ascii="MS Gothic" w:eastAsia="MS Gothic" w:hAnsi="MS Gothic" w:cs="MS Gothic" w:hint="eastAsia"/>
          <w:i/>
          <w:iCs/>
        </w:rPr>
        <w:t>でも</w:t>
      </w:r>
      <w:r w:rsidRPr="00EF4F52">
        <w:rPr>
          <w:i/>
          <w:iCs/>
        </w:rPr>
        <w:t>――</w:t>
      </w:r>
      <w:r w:rsidRPr="00EF4F52">
        <w:rPr>
          <w:rFonts w:ascii="MS Gothic" w:eastAsia="MS Gothic" w:hAnsi="MS Gothic" w:cs="MS Gothic" w:hint="eastAsia"/>
          <w:i/>
          <w:iCs/>
        </w:rPr>
        <w:t>最初から概念を持たずに生きてきた彼は</w:t>
      </w:r>
      <w:r w:rsidRPr="00EF4F52">
        <w:rPr>
          <w:i/>
          <w:iCs/>
        </w:rPr>
        <w:t>……</w:t>
      </w:r>
    </w:p>
    <w:p w14:paraId="5D893F4C" w14:textId="77777777" w:rsidR="00EF4F52" w:rsidRPr="00EF4F52" w:rsidRDefault="00EF4F52" w:rsidP="00B619B0">
      <w:pPr>
        <w:spacing w:line="240" w:lineRule="auto"/>
        <w:rPr>
          <w:i/>
          <w:iCs/>
        </w:rPr>
      </w:pPr>
      <w:r w:rsidRPr="00EF4F52">
        <w:rPr>
          <w:rFonts w:ascii="MS Gothic" w:eastAsia="MS Gothic" w:hAnsi="MS Gothic" w:cs="MS Gothic" w:hint="eastAsia"/>
          <w:i/>
          <w:iCs/>
        </w:rPr>
        <w:t>本当に、私たちが見下してきた</w:t>
      </w:r>
      <w:r w:rsidRPr="00EF4F52">
        <w:rPr>
          <w:i/>
          <w:iCs/>
        </w:rPr>
        <w:t>“</w:t>
      </w:r>
      <w:r w:rsidRPr="00EF4F52">
        <w:rPr>
          <w:rFonts w:ascii="MS Gothic" w:eastAsia="MS Gothic" w:hAnsi="MS Gothic" w:cs="MS Gothic" w:hint="eastAsia"/>
          <w:i/>
          <w:iCs/>
        </w:rPr>
        <w:t>人間</w:t>
      </w:r>
      <w:r w:rsidRPr="00EF4F52">
        <w:rPr>
          <w:i/>
          <w:iCs/>
        </w:rPr>
        <w:t>”</w:t>
      </w:r>
      <w:r w:rsidRPr="00EF4F52">
        <w:rPr>
          <w:rFonts w:ascii="MS Gothic" w:eastAsia="MS Gothic" w:hAnsi="MS Gothic" w:cs="MS Gothic" w:hint="eastAsia"/>
          <w:i/>
          <w:iCs/>
        </w:rPr>
        <w:t>なのかしら？」</w:t>
      </w:r>
    </w:p>
    <w:p w14:paraId="754E2D68" w14:textId="77777777" w:rsidR="00EF4F52" w:rsidRPr="00EF4F52" w:rsidRDefault="00EF4F52" w:rsidP="00B619B0">
      <w:pPr>
        <w:spacing w:line="240" w:lineRule="auto"/>
        <w:rPr>
          <w:i/>
          <w:iCs/>
        </w:rPr>
      </w:pPr>
    </w:p>
    <w:p w14:paraId="19600BB1" w14:textId="6698E12C" w:rsidR="00474BF9" w:rsidRDefault="00474BF9" w:rsidP="00B619B0">
      <w:pPr>
        <w:spacing w:line="240" w:lineRule="auto"/>
      </w:pPr>
      <w:r>
        <w:br w:type="page"/>
      </w:r>
    </w:p>
    <w:p w14:paraId="1F035214" w14:textId="77777777" w:rsidR="00474BF9" w:rsidRPr="00474BF9" w:rsidRDefault="00474BF9" w:rsidP="00B619B0">
      <w:pPr>
        <w:pStyle w:val="Heading1"/>
        <w:spacing w:line="240" w:lineRule="auto"/>
      </w:pPr>
      <w:r w:rsidRPr="00474BF9">
        <w:lastRenderedPageBreak/>
        <w:t>Lambda Core: Gensokyo V</w:t>
      </w:r>
    </w:p>
    <w:p w14:paraId="5D709A69" w14:textId="77777777" w:rsidR="00474BF9" w:rsidRPr="00474BF9" w:rsidRDefault="00474BF9" w:rsidP="00B619B0">
      <w:pPr>
        <w:spacing w:line="240" w:lineRule="auto"/>
        <w:rPr>
          <w:b/>
          <w:bCs/>
        </w:rPr>
      </w:pPr>
      <w:r w:rsidRPr="00474BF9">
        <w:rPr>
          <w:b/>
          <w:bCs/>
        </w:rPr>
        <w:t>Subject: Gordon Freeman </w:t>
      </w:r>
    </w:p>
    <w:p w14:paraId="43E0A37B" w14:textId="77777777" w:rsidR="00474BF9" w:rsidRPr="00474BF9" w:rsidRDefault="00474BF9" w:rsidP="00B619B0">
      <w:pPr>
        <w:spacing w:line="240" w:lineRule="auto"/>
      </w:pPr>
    </w:p>
    <w:p w14:paraId="5D7A2B9B" w14:textId="66B86D68" w:rsidR="00474BF9" w:rsidRPr="00474BF9" w:rsidRDefault="00474BF9" w:rsidP="00B619B0">
      <w:pPr>
        <w:pStyle w:val="Heading2"/>
        <w:spacing w:line="240" w:lineRule="auto"/>
      </w:pPr>
      <w:r w:rsidRPr="00474BF9">
        <w:t>Prologue</w:t>
      </w:r>
    </w:p>
    <w:p w14:paraId="32E7BDF0" w14:textId="77777777" w:rsidR="00474BF9" w:rsidRPr="00474BF9" w:rsidRDefault="00474BF9" w:rsidP="00B619B0">
      <w:pPr>
        <w:pStyle w:val="Heading3"/>
        <w:spacing w:line="240" w:lineRule="auto"/>
      </w:pPr>
      <w:r w:rsidRPr="00474BF9">
        <w:t>17:00 — Dreamscape of Hakugyokurou — Clear Sky</w:t>
      </w:r>
    </w:p>
    <w:p w14:paraId="7F6E77DA" w14:textId="77777777" w:rsidR="00474BF9" w:rsidRPr="00474BF9" w:rsidRDefault="00474BF9" w:rsidP="00B619B0">
      <w:pPr>
        <w:spacing w:line="240" w:lineRule="auto"/>
        <w:rPr>
          <w:b/>
          <w:bCs/>
        </w:rPr>
      </w:pPr>
      <w:r w:rsidRPr="00474BF9">
        <w:rPr>
          <w:b/>
          <w:bCs/>
        </w:rPr>
        <w:t>First-person Perspective — Cinematic Mode</w:t>
      </w:r>
    </w:p>
    <w:p w14:paraId="4BF8D3F7" w14:textId="77777777" w:rsidR="00474BF9" w:rsidRPr="00474BF9" w:rsidRDefault="00474BF9" w:rsidP="00B619B0">
      <w:pPr>
        <w:spacing w:line="240" w:lineRule="auto"/>
      </w:pPr>
    </w:p>
    <w:p w14:paraId="23E8889E" w14:textId="77777777" w:rsidR="00474BF9" w:rsidRPr="00474BF9" w:rsidRDefault="00474BF9" w:rsidP="00B619B0">
      <w:pPr>
        <w:spacing w:line="240" w:lineRule="auto"/>
      </w:pPr>
      <w:r w:rsidRPr="00474BF9">
        <w:t>The screen fades in from black.</w:t>
      </w:r>
    </w:p>
    <w:p w14:paraId="2ACDDFBB" w14:textId="77777777" w:rsidR="00474BF9" w:rsidRPr="00474BF9" w:rsidRDefault="00474BF9" w:rsidP="00B619B0">
      <w:pPr>
        <w:spacing w:line="240" w:lineRule="auto"/>
      </w:pPr>
      <w:r w:rsidRPr="00474BF9">
        <w:t>Soft wind drifts through a field of pale sakura petals, each one suspended as if gravity hesitates to touch this place.</w:t>
      </w:r>
    </w:p>
    <w:p w14:paraId="370CC39A" w14:textId="77777777" w:rsidR="00474BF9" w:rsidRPr="00474BF9" w:rsidRDefault="00474BF9" w:rsidP="00B619B0">
      <w:pPr>
        <w:spacing w:line="240" w:lineRule="auto"/>
      </w:pPr>
    </w:p>
    <w:p w14:paraId="7FB8CD66" w14:textId="77777777" w:rsidR="00474BF9" w:rsidRPr="00474BF9" w:rsidRDefault="00474BF9" w:rsidP="00B619B0">
      <w:pPr>
        <w:spacing w:line="240" w:lineRule="auto"/>
      </w:pPr>
      <w:r w:rsidRPr="00474BF9">
        <w:t>Freeman stands before the entrance of Yuyuko Saigyouji’s mansion—</w:t>
      </w:r>
    </w:p>
    <w:p w14:paraId="6FACB5D1" w14:textId="77777777" w:rsidR="00474BF9" w:rsidRPr="00474BF9" w:rsidRDefault="00474BF9" w:rsidP="00B619B0">
      <w:pPr>
        <w:spacing w:line="240" w:lineRule="auto"/>
      </w:pPr>
      <w:r w:rsidRPr="00474BF9">
        <w:t>an impossible stillness surrounding him, serene yet heavy.</w:t>
      </w:r>
    </w:p>
    <w:p w14:paraId="4FC80531" w14:textId="77777777" w:rsidR="00474BF9" w:rsidRPr="00474BF9" w:rsidRDefault="00474BF9" w:rsidP="00B619B0">
      <w:pPr>
        <w:spacing w:line="240" w:lineRule="auto"/>
      </w:pPr>
    </w:p>
    <w:p w14:paraId="477C02CA" w14:textId="77777777" w:rsidR="00474BF9" w:rsidRPr="00474BF9" w:rsidRDefault="00474BF9" w:rsidP="00B619B0">
      <w:pPr>
        <w:spacing w:line="240" w:lineRule="auto"/>
      </w:pPr>
      <w:r w:rsidRPr="00474BF9">
        <w:t>A gentle tap brushes his shoulder.</w:t>
      </w:r>
    </w:p>
    <w:p w14:paraId="7B83DEFD" w14:textId="77777777" w:rsidR="00474BF9" w:rsidRPr="00474BF9" w:rsidRDefault="00474BF9" w:rsidP="00B619B0">
      <w:pPr>
        <w:spacing w:line="240" w:lineRule="auto"/>
      </w:pPr>
    </w:p>
    <w:p w14:paraId="0D0E876D" w14:textId="77777777" w:rsidR="00474BF9" w:rsidRPr="00474BF9" w:rsidRDefault="00474BF9" w:rsidP="00B619B0">
      <w:pPr>
        <w:spacing w:line="240" w:lineRule="auto"/>
      </w:pPr>
      <w:r w:rsidRPr="00474BF9">
        <w:t>Freeman turns.</w:t>
      </w:r>
    </w:p>
    <w:p w14:paraId="016E094A" w14:textId="77777777" w:rsidR="00474BF9" w:rsidRPr="00474BF9" w:rsidRDefault="00474BF9" w:rsidP="00B619B0">
      <w:pPr>
        <w:spacing w:line="240" w:lineRule="auto"/>
      </w:pPr>
    </w:p>
    <w:p w14:paraId="75670132" w14:textId="77777777" w:rsidR="00474BF9" w:rsidRPr="00474BF9" w:rsidRDefault="00474BF9" w:rsidP="00B619B0">
      <w:pPr>
        <w:spacing w:line="240" w:lineRule="auto"/>
      </w:pPr>
      <w:r w:rsidRPr="00474BF9">
        <w:t>Yuyuko stands behind him, holding a small plate with a single dango.</w:t>
      </w:r>
    </w:p>
    <w:p w14:paraId="0BA5C68A" w14:textId="77777777" w:rsidR="00474BF9" w:rsidRPr="00474BF9" w:rsidRDefault="00474BF9" w:rsidP="00B619B0">
      <w:pPr>
        <w:spacing w:line="240" w:lineRule="auto"/>
      </w:pPr>
      <w:r w:rsidRPr="00474BF9">
        <w:t>Her expression is light, almost whimsical—</w:t>
      </w:r>
    </w:p>
    <w:p w14:paraId="71BE6662" w14:textId="77777777" w:rsidR="00474BF9" w:rsidRPr="00474BF9" w:rsidRDefault="00474BF9" w:rsidP="00B619B0">
      <w:pPr>
        <w:spacing w:line="240" w:lineRule="auto"/>
      </w:pPr>
      <w:r w:rsidRPr="00474BF9">
        <w:t>but her eyes are far too knowing for the softness in her voice.</w:t>
      </w:r>
    </w:p>
    <w:p w14:paraId="306ABE08" w14:textId="77777777" w:rsidR="00474BF9" w:rsidRPr="00474BF9" w:rsidRDefault="00474BF9" w:rsidP="00B619B0">
      <w:pPr>
        <w:spacing w:line="240" w:lineRule="auto"/>
      </w:pPr>
    </w:p>
    <w:p w14:paraId="6F20B7B8" w14:textId="77777777" w:rsidR="007A29ED" w:rsidRDefault="00474BF9" w:rsidP="00B619B0">
      <w:pPr>
        <w:spacing w:line="240" w:lineRule="auto"/>
      </w:pPr>
      <w:r w:rsidRPr="00474BF9">
        <w:t xml:space="preserve">Yuyuko: </w:t>
      </w:r>
    </w:p>
    <w:p w14:paraId="03231D65" w14:textId="1C9DDC7F" w:rsidR="00F14209" w:rsidRDefault="00474BF9" w:rsidP="00B619B0">
      <w:pPr>
        <w:spacing w:line="240" w:lineRule="auto"/>
      </w:pPr>
      <w:r w:rsidRPr="00474BF9">
        <w:t xml:space="preserve">“Fufufu~ Doctor Freeman, it seems we meet again…” </w:t>
      </w:r>
    </w:p>
    <w:p w14:paraId="0A08F946" w14:textId="16D84D88" w:rsidR="00474BF9" w:rsidRPr="00474BF9" w:rsidRDefault="00474BF9" w:rsidP="00B619B0">
      <w:pPr>
        <w:spacing w:line="240" w:lineRule="auto"/>
      </w:pPr>
      <w:r w:rsidRPr="00474BF9">
        <w:rPr>
          <w:rFonts w:ascii="MS Gothic" w:eastAsia="MS Gothic" w:hAnsi="MS Gothic" w:cs="MS Gothic" w:hint="eastAsia"/>
        </w:rPr>
        <w:t>「ふふふ〜フリーマン博士、また会えたわね</w:t>
      </w:r>
      <w:r w:rsidRPr="00474BF9">
        <w:t>……</w:t>
      </w:r>
      <w:r w:rsidRPr="00474BF9">
        <w:rPr>
          <w:rFonts w:ascii="MS Gothic" w:eastAsia="MS Gothic" w:hAnsi="MS Gothic" w:cs="MS Gothic" w:hint="eastAsia"/>
        </w:rPr>
        <w:t>」</w:t>
      </w:r>
    </w:p>
    <w:p w14:paraId="154FA708" w14:textId="77777777" w:rsidR="00474BF9" w:rsidRPr="00474BF9" w:rsidRDefault="00474BF9" w:rsidP="00B619B0">
      <w:pPr>
        <w:spacing w:line="240" w:lineRule="auto"/>
      </w:pPr>
    </w:p>
    <w:p w14:paraId="2BC7A504" w14:textId="77777777" w:rsidR="00474BF9" w:rsidRPr="00474BF9" w:rsidRDefault="00474BF9" w:rsidP="00B619B0">
      <w:pPr>
        <w:spacing w:line="240" w:lineRule="auto"/>
      </w:pPr>
      <w:r w:rsidRPr="00474BF9">
        <w:t>She offers the dango forward.</w:t>
      </w:r>
    </w:p>
    <w:p w14:paraId="25124C64" w14:textId="77777777" w:rsidR="00474BF9" w:rsidRPr="00474BF9" w:rsidRDefault="00474BF9" w:rsidP="00B619B0">
      <w:pPr>
        <w:spacing w:line="240" w:lineRule="auto"/>
      </w:pPr>
      <w:r w:rsidRPr="00474BF9">
        <w:t>Freeman takes it carefully, though he does not eat.</w:t>
      </w:r>
    </w:p>
    <w:p w14:paraId="4A096C2C" w14:textId="77777777" w:rsidR="00474BF9" w:rsidRPr="00474BF9" w:rsidRDefault="00474BF9" w:rsidP="00B619B0">
      <w:pPr>
        <w:spacing w:line="240" w:lineRule="auto"/>
      </w:pPr>
    </w:p>
    <w:p w14:paraId="6687B7A3" w14:textId="77777777" w:rsidR="00474BF9" w:rsidRPr="00474BF9" w:rsidRDefault="00474BF9" w:rsidP="00B619B0">
      <w:pPr>
        <w:spacing w:line="240" w:lineRule="auto"/>
      </w:pPr>
      <w:r w:rsidRPr="00474BF9">
        <w:t>Yuyuko steps closer, her tone shifting—</w:t>
      </w:r>
    </w:p>
    <w:p w14:paraId="7F9CD861" w14:textId="77777777" w:rsidR="00474BF9" w:rsidRPr="00474BF9" w:rsidRDefault="00474BF9" w:rsidP="00B619B0">
      <w:pPr>
        <w:spacing w:line="240" w:lineRule="auto"/>
      </w:pPr>
      <w:r w:rsidRPr="00474BF9">
        <w:t>still gentle, but threaded with a gravity that makes the air tighten.</w:t>
      </w:r>
    </w:p>
    <w:p w14:paraId="3F25FE38" w14:textId="77777777" w:rsidR="00474BF9" w:rsidRPr="00474BF9" w:rsidRDefault="00474BF9" w:rsidP="00B619B0">
      <w:pPr>
        <w:spacing w:line="240" w:lineRule="auto"/>
      </w:pPr>
    </w:p>
    <w:p w14:paraId="76E89B18" w14:textId="77777777" w:rsidR="007A29ED" w:rsidRDefault="00474BF9" w:rsidP="00B619B0">
      <w:pPr>
        <w:spacing w:line="240" w:lineRule="auto"/>
      </w:pPr>
      <w:r w:rsidRPr="00474BF9">
        <w:lastRenderedPageBreak/>
        <w:t xml:space="preserve">Yuyuko: </w:t>
      </w:r>
    </w:p>
    <w:p w14:paraId="2F968349" w14:textId="4C446522" w:rsidR="00474BF9" w:rsidRPr="00474BF9" w:rsidRDefault="00474BF9" w:rsidP="00B619B0">
      <w:pPr>
        <w:spacing w:line="240" w:lineRule="auto"/>
      </w:pPr>
      <w:r w:rsidRPr="00474BF9">
        <w:t>“I won’t speak for long.</w:t>
      </w:r>
    </w:p>
    <w:p w14:paraId="3C37524C" w14:textId="77777777" w:rsidR="00474BF9" w:rsidRPr="00474BF9" w:rsidRDefault="00474BF9" w:rsidP="00B619B0">
      <w:pPr>
        <w:spacing w:line="240" w:lineRule="auto"/>
      </w:pPr>
      <w:r w:rsidRPr="00474BF9">
        <w:t>But after what happened to Adrian Shephard… that poor soldier…</w:t>
      </w:r>
    </w:p>
    <w:p w14:paraId="1E27ECB1" w14:textId="77777777" w:rsidR="00F14209" w:rsidRDefault="00474BF9" w:rsidP="00B619B0">
      <w:pPr>
        <w:spacing w:line="240" w:lineRule="auto"/>
      </w:pPr>
      <w:r w:rsidRPr="00474BF9">
        <w:t xml:space="preserve">you must understand something.” </w:t>
      </w:r>
    </w:p>
    <w:p w14:paraId="315D1217" w14:textId="752B6E00" w:rsidR="00474BF9" w:rsidRPr="00474BF9" w:rsidRDefault="00474BF9" w:rsidP="00B619B0">
      <w:pPr>
        <w:spacing w:line="240" w:lineRule="auto"/>
      </w:pPr>
      <w:r w:rsidRPr="00474BF9">
        <w:rPr>
          <w:rFonts w:ascii="MS Gothic" w:eastAsia="MS Gothic" w:hAnsi="MS Gothic" w:cs="MS Gothic" w:hint="eastAsia"/>
        </w:rPr>
        <w:t>「長く話すつもりはないの。</w:t>
      </w:r>
    </w:p>
    <w:p w14:paraId="5A8BC615" w14:textId="77777777" w:rsidR="00474BF9" w:rsidRPr="00474BF9" w:rsidRDefault="00474BF9" w:rsidP="00B619B0">
      <w:pPr>
        <w:spacing w:line="240" w:lineRule="auto"/>
      </w:pPr>
      <w:r w:rsidRPr="00474BF9">
        <w:rPr>
          <w:rFonts w:ascii="MS Gothic" w:eastAsia="MS Gothic" w:hAnsi="MS Gothic" w:cs="MS Gothic" w:hint="eastAsia"/>
        </w:rPr>
        <w:t>でも、エイドリアン・シェパードに起きたあの出来事</w:t>
      </w:r>
      <w:r w:rsidRPr="00474BF9">
        <w:t>……</w:t>
      </w:r>
      <w:r w:rsidRPr="00474BF9">
        <w:rPr>
          <w:rFonts w:ascii="MS Gothic" w:eastAsia="MS Gothic" w:hAnsi="MS Gothic" w:cs="MS Gothic" w:hint="eastAsia"/>
        </w:rPr>
        <w:t>あの哀れな兵士を思えば</w:t>
      </w:r>
      <w:r w:rsidRPr="00474BF9">
        <w:t>……</w:t>
      </w:r>
    </w:p>
    <w:p w14:paraId="3F3B09A4" w14:textId="77777777" w:rsidR="00474BF9" w:rsidRPr="00474BF9" w:rsidRDefault="00474BF9" w:rsidP="00B619B0">
      <w:pPr>
        <w:spacing w:line="240" w:lineRule="auto"/>
      </w:pPr>
      <w:r w:rsidRPr="00474BF9">
        <w:rPr>
          <w:rFonts w:ascii="MS Gothic" w:eastAsia="MS Gothic" w:hAnsi="MS Gothic" w:cs="MS Gothic" w:hint="eastAsia"/>
        </w:rPr>
        <w:t>あなたには分かるはずよ。」</w:t>
      </w:r>
    </w:p>
    <w:p w14:paraId="56EDB5A3" w14:textId="77777777" w:rsidR="00474BF9" w:rsidRPr="00474BF9" w:rsidRDefault="00474BF9" w:rsidP="00B619B0">
      <w:pPr>
        <w:spacing w:line="240" w:lineRule="auto"/>
      </w:pPr>
    </w:p>
    <w:p w14:paraId="785E1EFB" w14:textId="77777777" w:rsidR="00474BF9" w:rsidRPr="00474BF9" w:rsidRDefault="00474BF9" w:rsidP="00B619B0">
      <w:pPr>
        <w:spacing w:line="240" w:lineRule="auto"/>
      </w:pPr>
      <w:r w:rsidRPr="00474BF9">
        <w:t>Petals swirl, gathering around her feet.</w:t>
      </w:r>
    </w:p>
    <w:p w14:paraId="4DD76B2F" w14:textId="77777777" w:rsidR="00474BF9" w:rsidRPr="00474BF9" w:rsidRDefault="00474BF9" w:rsidP="00B619B0">
      <w:pPr>
        <w:spacing w:line="240" w:lineRule="auto"/>
      </w:pPr>
    </w:p>
    <w:p w14:paraId="6E7CFEB5" w14:textId="77777777" w:rsidR="007A29ED" w:rsidRDefault="00474BF9" w:rsidP="00B619B0">
      <w:pPr>
        <w:spacing w:line="240" w:lineRule="auto"/>
      </w:pPr>
      <w:r w:rsidRPr="00474BF9">
        <w:t xml:space="preserve">Yuyuko: </w:t>
      </w:r>
    </w:p>
    <w:p w14:paraId="5C37C868" w14:textId="553507E7" w:rsidR="00474BF9" w:rsidRPr="00474BF9" w:rsidRDefault="00474BF9" w:rsidP="00B619B0">
      <w:pPr>
        <w:spacing w:line="240" w:lineRule="auto"/>
      </w:pPr>
      <w:r w:rsidRPr="00474BF9">
        <w:t>“No one here could bear the weight of their own pride and ego in that moment.</w:t>
      </w:r>
    </w:p>
    <w:p w14:paraId="631031EB" w14:textId="77777777" w:rsidR="00474BF9" w:rsidRPr="00474BF9" w:rsidRDefault="00474BF9" w:rsidP="00B619B0">
      <w:pPr>
        <w:spacing w:line="240" w:lineRule="auto"/>
      </w:pPr>
      <w:r w:rsidRPr="00474BF9">
        <w:t>His memory layer… revealed many things.</w:t>
      </w:r>
    </w:p>
    <w:p w14:paraId="074C0FC2" w14:textId="77777777" w:rsidR="00F14209" w:rsidRDefault="00474BF9" w:rsidP="00B619B0">
      <w:pPr>
        <w:spacing w:line="240" w:lineRule="auto"/>
      </w:pPr>
      <w:r w:rsidRPr="00474BF9">
        <w:t xml:space="preserve">But I refuse—absolutely refuse—to let that child vanish a second time.” </w:t>
      </w:r>
    </w:p>
    <w:p w14:paraId="7F57F309" w14:textId="7CB00210" w:rsidR="00474BF9" w:rsidRPr="00474BF9" w:rsidRDefault="00474BF9" w:rsidP="00B619B0">
      <w:pPr>
        <w:spacing w:line="240" w:lineRule="auto"/>
      </w:pPr>
      <w:r w:rsidRPr="00474BF9">
        <w:rPr>
          <w:rFonts w:ascii="MS Gothic" w:eastAsia="MS Gothic" w:hAnsi="MS Gothic" w:cs="MS Gothic" w:hint="eastAsia"/>
        </w:rPr>
        <w:t>「誰も誇りやエゴに耐えきれなかったの。</w:t>
      </w:r>
    </w:p>
    <w:p w14:paraId="6C13AB56" w14:textId="77777777" w:rsidR="00474BF9" w:rsidRPr="00474BF9" w:rsidRDefault="00474BF9" w:rsidP="00B619B0">
      <w:pPr>
        <w:spacing w:line="240" w:lineRule="auto"/>
      </w:pPr>
      <w:r w:rsidRPr="00474BF9">
        <w:rPr>
          <w:rFonts w:ascii="MS Gothic" w:eastAsia="MS Gothic" w:hAnsi="MS Gothic" w:cs="MS Gothic" w:hint="eastAsia"/>
        </w:rPr>
        <w:t>あの子の記憶層が暴いたものは、多すぎたわ。</w:t>
      </w:r>
    </w:p>
    <w:p w14:paraId="49A0E0E0" w14:textId="77777777" w:rsidR="00474BF9" w:rsidRPr="00474BF9" w:rsidRDefault="00474BF9" w:rsidP="00B619B0">
      <w:pPr>
        <w:spacing w:line="240" w:lineRule="auto"/>
      </w:pPr>
      <w:r w:rsidRPr="00474BF9">
        <w:rPr>
          <w:rFonts w:ascii="MS Gothic" w:eastAsia="MS Gothic" w:hAnsi="MS Gothic" w:cs="MS Gothic" w:hint="eastAsia"/>
        </w:rPr>
        <w:t>でもね</w:t>
      </w:r>
      <w:r w:rsidRPr="00474BF9">
        <w:t>……</w:t>
      </w:r>
      <w:r w:rsidRPr="00474BF9">
        <w:rPr>
          <w:rFonts w:ascii="MS Gothic" w:eastAsia="MS Gothic" w:hAnsi="MS Gothic" w:cs="MS Gothic" w:hint="eastAsia"/>
        </w:rPr>
        <w:t>私は絶対に、あの子を再び失わせたりしない。」</w:t>
      </w:r>
    </w:p>
    <w:p w14:paraId="3BDFDB19" w14:textId="77777777" w:rsidR="00474BF9" w:rsidRPr="00474BF9" w:rsidRDefault="00474BF9" w:rsidP="00B619B0">
      <w:pPr>
        <w:spacing w:line="240" w:lineRule="auto"/>
      </w:pPr>
    </w:p>
    <w:p w14:paraId="15E5333D" w14:textId="77777777" w:rsidR="00474BF9" w:rsidRPr="00474BF9" w:rsidRDefault="00474BF9" w:rsidP="00B619B0">
      <w:pPr>
        <w:spacing w:line="240" w:lineRule="auto"/>
      </w:pPr>
      <w:r w:rsidRPr="00474BF9">
        <w:t>She reaches out, taking Freeman’s hand—not forcefully, but with the quiet authority of someone who guides the dead and the living alike.</w:t>
      </w:r>
    </w:p>
    <w:p w14:paraId="14EB66E2" w14:textId="77777777" w:rsidR="00474BF9" w:rsidRPr="00474BF9" w:rsidRDefault="00474BF9" w:rsidP="00B619B0">
      <w:pPr>
        <w:spacing w:line="240" w:lineRule="auto"/>
      </w:pPr>
    </w:p>
    <w:p w14:paraId="23D22F4F" w14:textId="77777777" w:rsidR="007A29ED" w:rsidRDefault="00474BF9" w:rsidP="00B619B0">
      <w:pPr>
        <w:spacing w:line="240" w:lineRule="auto"/>
      </w:pPr>
      <w:r w:rsidRPr="00474BF9">
        <w:t xml:space="preserve">Yuyuko: </w:t>
      </w:r>
    </w:p>
    <w:p w14:paraId="04BF5E11" w14:textId="5492EE70" w:rsidR="00EF4E6C" w:rsidRDefault="00474BF9" w:rsidP="00B619B0">
      <w:pPr>
        <w:spacing w:line="240" w:lineRule="auto"/>
      </w:pPr>
      <w:r w:rsidRPr="00474BF9">
        <w:t xml:space="preserve">“You, Gordon Freeman… as a scientist, you carry a potential Adrian Shephard never had.” </w:t>
      </w:r>
    </w:p>
    <w:p w14:paraId="25D696AA" w14:textId="5A3D825F" w:rsidR="00474BF9" w:rsidRPr="00474BF9" w:rsidRDefault="00474BF9" w:rsidP="00B619B0">
      <w:pPr>
        <w:spacing w:line="240" w:lineRule="auto"/>
      </w:pPr>
      <w:r w:rsidRPr="00474BF9">
        <w:rPr>
          <w:rFonts w:ascii="MS Gothic" w:eastAsia="MS Gothic" w:hAnsi="MS Gothic" w:cs="MS Gothic" w:hint="eastAsia"/>
        </w:rPr>
        <w:t>「あなたはね、ゴードン・フリーマン</w:t>
      </w:r>
      <w:r w:rsidRPr="00474BF9">
        <w:t>……</w:t>
      </w:r>
    </w:p>
    <w:p w14:paraId="345EB1D4" w14:textId="77777777" w:rsidR="00474BF9" w:rsidRPr="00474BF9" w:rsidRDefault="00474BF9" w:rsidP="00B619B0">
      <w:pPr>
        <w:spacing w:line="240" w:lineRule="auto"/>
      </w:pPr>
      <w:r w:rsidRPr="00474BF9">
        <w:rPr>
          <w:rFonts w:ascii="MS Gothic" w:eastAsia="MS Gothic" w:hAnsi="MS Gothic" w:cs="MS Gothic" w:hint="eastAsia"/>
        </w:rPr>
        <w:t>科学者として、シェパードにはなかった可能性を持っているの。」</w:t>
      </w:r>
    </w:p>
    <w:p w14:paraId="2FD8E317" w14:textId="77777777" w:rsidR="00474BF9" w:rsidRPr="00474BF9" w:rsidRDefault="00474BF9" w:rsidP="00B619B0">
      <w:pPr>
        <w:spacing w:line="240" w:lineRule="auto"/>
      </w:pPr>
    </w:p>
    <w:p w14:paraId="2E8CB15D" w14:textId="77777777" w:rsidR="00474BF9" w:rsidRPr="00474BF9" w:rsidRDefault="00474BF9" w:rsidP="00B619B0">
      <w:pPr>
        <w:spacing w:line="240" w:lineRule="auto"/>
      </w:pPr>
      <w:r w:rsidRPr="00474BF9">
        <w:t>Her grip tightens—not urging, but entrusting.</w:t>
      </w:r>
    </w:p>
    <w:p w14:paraId="667D059D" w14:textId="77777777" w:rsidR="00474BF9" w:rsidRPr="00474BF9" w:rsidRDefault="00474BF9" w:rsidP="00B619B0">
      <w:pPr>
        <w:spacing w:line="240" w:lineRule="auto"/>
      </w:pPr>
    </w:p>
    <w:p w14:paraId="753C38A1" w14:textId="77777777" w:rsidR="007A29ED" w:rsidRDefault="00474BF9" w:rsidP="00B619B0">
      <w:pPr>
        <w:spacing w:line="240" w:lineRule="auto"/>
      </w:pPr>
      <w:r w:rsidRPr="00474BF9">
        <w:t xml:space="preserve">Yuyuko: </w:t>
      </w:r>
    </w:p>
    <w:p w14:paraId="654D4727" w14:textId="516D9D66" w:rsidR="00474BF9" w:rsidRPr="00474BF9" w:rsidRDefault="00474BF9" w:rsidP="00B619B0">
      <w:pPr>
        <w:spacing w:line="240" w:lineRule="auto"/>
      </w:pPr>
      <w:r w:rsidRPr="00474BF9">
        <w:t>“Do not let another human fall as he did…</w:t>
      </w:r>
    </w:p>
    <w:p w14:paraId="57D8C787" w14:textId="77777777" w:rsidR="00EF4E6C" w:rsidRDefault="00474BF9" w:rsidP="00B619B0">
      <w:pPr>
        <w:spacing w:line="240" w:lineRule="auto"/>
      </w:pPr>
      <w:r w:rsidRPr="00474BF9">
        <w:t xml:space="preserve">I place this responsibility in your hands.” </w:t>
      </w:r>
    </w:p>
    <w:p w14:paraId="60AF8B51" w14:textId="3C8866B3" w:rsidR="00474BF9" w:rsidRPr="00474BF9" w:rsidRDefault="00474BF9" w:rsidP="00B619B0">
      <w:pPr>
        <w:spacing w:line="240" w:lineRule="auto"/>
      </w:pPr>
      <w:r w:rsidRPr="00474BF9">
        <w:rPr>
          <w:rFonts w:ascii="MS Gothic" w:eastAsia="MS Gothic" w:hAnsi="MS Gothic" w:cs="MS Gothic" w:hint="eastAsia"/>
        </w:rPr>
        <w:t>「二度と</w:t>
      </w:r>
      <w:r w:rsidRPr="00474BF9">
        <w:t>……</w:t>
      </w:r>
      <w:r w:rsidRPr="00474BF9">
        <w:rPr>
          <w:rFonts w:ascii="MS Gothic" w:eastAsia="MS Gothic" w:hAnsi="MS Gothic" w:cs="MS Gothic" w:hint="eastAsia"/>
        </w:rPr>
        <w:t>彼のように堕ちる人間を出さないで。</w:t>
      </w:r>
    </w:p>
    <w:p w14:paraId="49808EB2" w14:textId="77777777" w:rsidR="00474BF9" w:rsidRPr="00474BF9" w:rsidRDefault="00474BF9" w:rsidP="00B619B0">
      <w:pPr>
        <w:spacing w:line="240" w:lineRule="auto"/>
      </w:pPr>
      <w:r w:rsidRPr="00474BF9">
        <w:rPr>
          <w:rFonts w:ascii="MS Gothic" w:eastAsia="MS Gothic" w:hAnsi="MS Gothic" w:cs="MS Gothic" w:hint="eastAsia"/>
        </w:rPr>
        <w:lastRenderedPageBreak/>
        <w:t>その責任を</w:t>
      </w:r>
      <w:r w:rsidRPr="00474BF9">
        <w:t>……</w:t>
      </w:r>
      <w:r w:rsidRPr="00474BF9">
        <w:rPr>
          <w:rFonts w:ascii="MS Gothic" w:eastAsia="MS Gothic" w:hAnsi="MS Gothic" w:cs="MS Gothic" w:hint="eastAsia"/>
        </w:rPr>
        <w:t>あなたに託すわ。」</w:t>
      </w:r>
    </w:p>
    <w:p w14:paraId="63EF2E8F" w14:textId="77777777" w:rsidR="00474BF9" w:rsidRPr="00474BF9" w:rsidRDefault="00474BF9" w:rsidP="00B619B0">
      <w:pPr>
        <w:spacing w:line="240" w:lineRule="auto"/>
      </w:pPr>
    </w:p>
    <w:p w14:paraId="69DA135E" w14:textId="77777777" w:rsidR="00474BF9" w:rsidRPr="00474BF9" w:rsidRDefault="00474BF9" w:rsidP="00B619B0">
      <w:pPr>
        <w:spacing w:line="240" w:lineRule="auto"/>
      </w:pPr>
      <w:r w:rsidRPr="00474BF9">
        <w:t>The wind shifts—</w:t>
      </w:r>
    </w:p>
    <w:p w14:paraId="6E25DACE" w14:textId="77777777" w:rsidR="00474BF9" w:rsidRPr="00474BF9" w:rsidRDefault="00474BF9" w:rsidP="00B619B0">
      <w:pPr>
        <w:spacing w:line="240" w:lineRule="auto"/>
      </w:pPr>
      <w:r w:rsidRPr="00474BF9">
        <w:t>petals lift and spiral toward Freeman, brushing against his HEV armor like a soft vow.</w:t>
      </w:r>
    </w:p>
    <w:p w14:paraId="3D4812FD" w14:textId="77777777" w:rsidR="00474BF9" w:rsidRPr="00474BF9" w:rsidRDefault="00474BF9" w:rsidP="00B619B0">
      <w:pPr>
        <w:spacing w:line="240" w:lineRule="auto"/>
      </w:pPr>
    </w:p>
    <w:p w14:paraId="110D3B05" w14:textId="77777777" w:rsidR="00474BF9" w:rsidRPr="00474BF9" w:rsidRDefault="00474BF9" w:rsidP="00B619B0">
      <w:pPr>
        <w:spacing w:line="240" w:lineRule="auto"/>
      </w:pPr>
      <w:r w:rsidRPr="00474BF9">
        <w:t>The dreamscape brightens—</w:t>
      </w:r>
    </w:p>
    <w:p w14:paraId="439DF0C1" w14:textId="77777777" w:rsidR="00474BF9" w:rsidRPr="00474BF9" w:rsidRDefault="00474BF9" w:rsidP="00B619B0">
      <w:pPr>
        <w:spacing w:line="240" w:lineRule="auto"/>
      </w:pPr>
      <w:r w:rsidRPr="00474BF9">
        <w:t>white light swallowing the horizon.</w:t>
      </w:r>
    </w:p>
    <w:p w14:paraId="1D29EFF6" w14:textId="77777777" w:rsidR="00474BF9" w:rsidRPr="00474BF9" w:rsidRDefault="00474BF9" w:rsidP="00B619B0">
      <w:pPr>
        <w:spacing w:line="240" w:lineRule="auto"/>
      </w:pPr>
    </w:p>
    <w:p w14:paraId="6CE76DA8" w14:textId="77777777" w:rsidR="00474BF9" w:rsidRPr="00474BF9" w:rsidRDefault="00474BF9" w:rsidP="00B619B0">
      <w:pPr>
        <w:spacing w:line="240" w:lineRule="auto"/>
      </w:pPr>
      <w:r w:rsidRPr="00474BF9">
        <w:t>Fade to full white.</w:t>
      </w:r>
    </w:p>
    <w:p w14:paraId="0566B634" w14:textId="77777777" w:rsidR="00474BF9" w:rsidRPr="00474BF9" w:rsidRDefault="00474BF9" w:rsidP="00B619B0">
      <w:pPr>
        <w:spacing w:line="240" w:lineRule="auto"/>
      </w:pPr>
      <w:r w:rsidRPr="00474BF9">
        <w:t>Then, slowly, to black.</w:t>
      </w:r>
    </w:p>
    <w:p w14:paraId="50689938" w14:textId="77777777" w:rsidR="00474BF9" w:rsidRPr="00474BF9" w:rsidRDefault="00474BF9" w:rsidP="00B619B0">
      <w:pPr>
        <w:spacing w:line="240" w:lineRule="auto"/>
      </w:pPr>
    </w:p>
    <w:p w14:paraId="57CAD940" w14:textId="77777777" w:rsidR="00474BF9" w:rsidRPr="00474BF9" w:rsidRDefault="00474BF9" w:rsidP="00B619B0">
      <w:pPr>
        <w:spacing w:line="240" w:lineRule="auto"/>
      </w:pPr>
      <w:r w:rsidRPr="00474BF9">
        <w:t>---</w:t>
      </w:r>
    </w:p>
    <w:p w14:paraId="1BFD5946" w14:textId="77777777" w:rsidR="00474BF9" w:rsidRPr="00474BF9" w:rsidRDefault="00474BF9" w:rsidP="00B619B0">
      <w:pPr>
        <w:spacing w:line="240" w:lineRule="auto"/>
      </w:pPr>
    </w:p>
    <w:p w14:paraId="615690EB" w14:textId="77777777" w:rsidR="00474BF9" w:rsidRPr="00474BF9" w:rsidRDefault="00474BF9" w:rsidP="00B619B0">
      <w:pPr>
        <w:spacing w:line="240" w:lineRule="auto"/>
      </w:pPr>
      <w:r w:rsidRPr="00474BF9">
        <w:t>“Loading…”</w:t>
      </w:r>
    </w:p>
    <w:p w14:paraId="510273F1" w14:textId="77777777" w:rsidR="00474BF9" w:rsidRPr="00474BF9" w:rsidRDefault="00474BF9" w:rsidP="00B619B0">
      <w:pPr>
        <w:spacing w:line="240" w:lineRule="auto"/>
      </w:pPr>
      <w:r w:rsidRPr="00474BF9">
        <w:t xml:space="preserve">Next Chapter: </w:t>
      </w:r>
      <w:r w:rsidRPr="00474BF9">
        <w:rPr>
          <w:b/>
          <w:bCs/>
        </w:rPr>
        <w:t>Duality of a Survivor</w:t>
      </w:r>
    </w:p>
    <w:p w14:paraId="120335B8" w14:textId="0C927BBC" w:rsidR="00D02736" w:rsidRDefault="00D02736" w:rsidP="00B619B0">
      <w:pPr>
        <w:spacing w:line="240" w:lineRule="auto"/>
      </w:pPr>
      <w:r>
        <w:br w:type="page"/>
      </w:r>
    </w:p>
    <w:p w14:paraId="1AD46E4C" w14:textId="77777777" w:rsidR="00510A77" w:rsidRPr="00510A77" w:rsidRDefault="00510A77" w:rsidP="00B619B0">
      <w:pPr>
        <w:pStyle w:val="Heading2"/>
        <w:spacing w:line="240" w:lineRule="auto"/>
      </w:pPr>
      <w:r w:rsidRPr="00510A77">
        <w:lastRenderedPageBreak/>
        <w:t>Duality of the Survivor</w:t>
      </w:r>
    </w:p>
    <w:p w14:paraId="62981866" w14:textId="77777777" w:rsidR="00510A77" w:rsidRPr="00510A77" w:rsidRDefault="00510A77" w:rsidP="00B619B0">
      <w:pPr>
        <w:spacing w:line="240" w:lineRule="auto"/>
      </w:pPr>
    </w:p>
    <w:p w14:paraId="7FECE322" w14:textId="77777777" w:rsidR="00510A77" w:rsidRPr="00510A77" w:rsidRDefault="00510A77" w:rsidP="00B619B0">
      <w:pPr>
        <w:pStyle w:val="Heading3"/>
        <w:spacing w:line="240" w:lineRule="auto"/>
      </w:pPr>
      <w:r w:rsidRPr="00510A77">
        <w:t>01:00 — Eientei — Clear Night</w:t>
      </w:r>
    </w:p>
    <w:p w14:paraId="3DD286A3" w14:textId="77777777" w:rsidR="00510A77" w:rsidRPr="00510A77" w:rsidRDefault="00510A77" w:rsidP="00B619B0">
      <w:pPr>
        <w:spacing w:line="240" w:lineRule="auto"/>
      </w:pPr>
      <w:r w:rsidRPr="00510A77">
        <w:t>First-person perspective — Gameplay Mode</w:t>
      </w:r>
    </w:p>
    <w:p w14:paraId="5083FBA6" w14:textId="77777777" w:rsidR="00510A77" w:rsidRPr="00510A77" w:rsidRDefault="00510A77" w:rsidP="00B619B0">
      <w:pPr>
        <w:spacing w:line="240" w:lineRule="auto"/>
      </w:pPr>
    </w:p>
    <w:p w14:paraId="7259E060" w14:textId="77777777" w:rsidR="00510A77" w:rsidRPr="00510A77" w:rsidRDefault="00510A77" w:rsidP="00B619B0">
      <w:pPr>
        <w:spacing w:line="240" w:lineRule="auto"/>
      </w:pPr>
      <w:r w:rsidRPr="00510A77">
        <w:t>The screen fades from black into shallow moonlight.</w:t>
      </w:r>
    </w:p>
    <w:p w14:paraId="7D01B13E" w14:textId="77777777" w:rsidR="00510A77" w:rsidRPr="00510A77" w:rsidRDefault="00510A77" w:rsidP="00B619B0">
      <w:pPr>
        <w:spacing w:line="240" w:lineRule="auto"/>
      </w:pPr>
      <w:r w:rsidRPr="00510A77">
        <w:t>Freeman slowly rises from the futon.</w:t>
      </w:r>
    </w:p>
    <w:p w14:paraId="44F986CB" w14:textId="77777777" w:rsidR="00510A77" w:rsidRPr="00510A77" w:rsidRDefault="00510A77" w:rsidP="00B619B0">
      <w:pPr>
        <w:spacing w:line="240" w:lineRule="auto"/>
      </w:pPr>
      <w:r w:rsidRPr="00510A77">
        <w:t>To his left: Eirin, asleep, faint breathing steady and calm.</w:t>
      </w:r>
    </w:p>
    <w:p w14:paraId="33B4E98C" w14:textId="77777777" w:rsidR="00510A77" w:rsidRPr="00510A77" w:rsidRDefault="00510A77" w:rsidP="00B619B0">
      <w:pPr>
        <w:spacing w:line="240" w:lineRule="auto"/>
      </w:pPr>
    </w:p>
    <w:p w14:paraId="3E70647E" w14:textId="77777777" w:rsidR="00510A77" w:rsidRPr="00510A77" w:rsidRDefault="00510A77" w:rsidP="00B619B0">
      <w:pPr>
        <w:spacing w:line="240" w:lineRule="auto"/>
      </w:pPr>
      <w:r w:rsidRPr="00510A77">
        <w:t>Freeman stands.</w:t>
      </w:r>
    </w:p>
    <w:p w14:paraId="78CC1E4C" w14:textId="77777777" w:rsidR="00510A77" w:rsidRPr="00510A77" w:rsidRDefault="00510A77" w:rsidP="00B619B0">
      <w:pPr>
        <w:spacing w:line="240" w:lineRule="auto"/>
      </w:pPr>
      <w:r w:rsidRPr="00510A77">
        <w:t>The room is quiet except for the soft chime of distant insects.</w:t>
      </w:r>
    </w:p>
    <w:p w14:paraId="49B3325C" w14:textId="77777777" w:rsidR="00510A77" w:rsidRPr="00510A77" w:rsidRDefault="00510A77" w:rsidP="00B619B0">
      <w:pPr>
        <w:spacing w:line="240" w:lineRule="auto"/>
      </w:pPr>
    </w:p>
    <w:p w14:paraId="7A9FCADC" w14:textId="77777777" w:rsidR="00510A77" w:rsidRPr="00510A77" w:rsidRDefault="00510A77" w:rsidP="00B619B0">
      <w:pPr>
        <w:spacing w:line="240" w:lineRule="auto"/>
      </w:pPr>
      <w:r w:rsidRPr="00510A77">
        <w:t>Movement enabled — sprint disabled.</w:t>
      </w:r>
    </w:p>
    <w:p w14:paraId="5F365926" w14:textId="77777777" w:rsidR="00510A77" w:rsidRPr="00510A77" w:rsidRDefault="00510A77" w:rsidP="00B619B0">
      <w:pPr>
        <w:spacing w:line="240" w:lineRule="auto"/>
      </w:pPr>
    </w:p>
    <w:p w14:paraId="4306F121" w14:textId="77777777" w:rsidR="00510A77" w:rsidRPr="00510A77" w:rsidRDefault="00510A77" w:rsidP="00B619B0">
      <w:pPr>
        <w:spacing w:line="240" w:lineRule="auto"/>
      </w:pPr>
      <w:r w:rsidRPr="00510A77">
        <w:t>A subtle breeze flows through the corridor as Freeman steps outside, guiding him toward the medical wing of Eientei.</w:t>
      </w:r>
    </w:p>
    <w:p w14:paraId="7C5D4F28" w14:textId="77777777" w:rsidR="00510A77" w:rsidRPr="00510A77" w:rsidRDefault="00510A77" w:rsidP="00B619B0">
      <w:pPr>
        <w:spacing w:line="240" w:lineRule="auto"/>
      </w:pPr>
    </w:p>
    <w:p w14:paraId="22B2BF5F" w14:textId="77777777" w:rsidR="00510A77" w:rsidRPr="00510A77" w:rsidRDefault="00510A77" w:rsidP="00B619B0">
      <w:pPr>
        <w:spacing w:line="240" w:lineRule="auto"/>
      </w:pPr>
      <w:r w:rsidRPr="00510A77">
        <w:t>He enters.</w:t>
      </w:r>
    </w:p>
    <w:p w14:paraId="3E647382" w14:textId="77777777" w:rsidR="00510A77" w:rsidRPr="00510A77" w:rsidRDefault="00510A77" w:rsidP="00B619B0">
      <w:pPr>
        <w:spacing w:line="240" w:lineRule="auto"/>
      </w:pPr>
    </w:p>
    <w:p w14:paraId="2EB00D75" w14:textId="77777777" w:rsidR="00510A77" w:rsidRPr="00510A77" w:rsidRDefault="00510A77" w:rsidP="00B619B0">
      <w:pPr>
        <w:spacing w:line="240" w:lineRule="auto"/>
      </w:pPr>
      <w:r w:rsidRPr="00510A77">
        <w:t>Machines hum gently — Black Mesa equipment fused with Lunarian design.</w:t>
      </w:r>
    </w:p>
    <w:p w14:paraId="33010311" w14:textId="77777777" w:rsidR="00510A77" w:rsidRPr="00510A77" w:rsidRDefault="00510A77" w:rsidP="00B619B0">
      <w:pPr>
        <w:spacing w:line="240" w:lineRule="auto"/>
      </w:pPr>
      <w:r w:rsidRPr="00510A77">
        <w:t>First aid kits line the wall; alien and human technologies merge seamlessly.</w:t>
      </w:r>
    </w:p>
    <w:p w14:paraId="48DF7A8B" w14:textId="77777777" w:rsidR="00510A77" w:rsidRPr="00510A77" w:rsidRDefault="00510A77" w:rsidP="00B619B0">
      <w:pPr>
        <w:spacing w:line="240" w:lineRule="auto"/>
      </w:pPr>
    </w:p>
    <w:p w14:paraId="406CF865" w14:textId="77777777" w:rsidR="00510A77" w:rsidRPr="00510A77" w:rsidRDefault="00510A77" w:rsidP="00B619B0">
      <w:pPr>
        <w:spacing w:line="240" w:lineRule="auto"/>
      </w:pPr>
      <w:r w:rsidRPr="00510A77">
        <w:t>At the central workbench sits a new device:</w:t>
      </w:r>
    </w:p>
    <w:p w14:paraId="2F8202A0" w14:textId="77777777" w:rsidR="00510A77" w:rsidRPr="00510A77" w:rsidRDefault="00510A77" w:rsidP="00B619B0">
      <w:pPr>
        <w:spacing w:line="240" w:lineRule="auto"/>
      </w:pPr>
      <w:r w:rsidRPr="00510A77">
        <w:t>a silver-white injector engraved with a label:</w:t>
      </w:r>
    </w:p>
    <w:p w14:paraId="29AB75FD" w14:textId="77777777" w:rsidR="00510A77" w:rsidRPr="00510A77" w:rsidRDefault="00510A77" w:rsidP="00B619B0">
      <w:pPr>
        <w:spacing w:line="240" w:lineRule="auto"/>
      </w:pPr>
    </w:p>
    <w:p w14:paraId="31DA37CA" w14:textId="77777777" w:rsidR="00510A77" w:rsidRPr="00510A77" w:rsidRDefault="00510A77" w:rsidP="00B619B0">
      <w:pPr>
        <w:spacing w:line="240" w:lineRule="auto"/>
        <w:rPr>
          <w:b/>
          <w:bCs/>
        </w:rPr>
      </w:pPr>
      <w:r w:rsidRPr="00510A77">
        <w:rPr>
          <w:b/>
          <w:bCs/>
        </w:rPr>
        <w:t>“Self-Regeneration Hourai Elixir of Morphine.”</w:t>
      </w:r>
    </w:p>
    <w:p w14:paraId="1B9B01CC" w14:textId="77777777" w:rsidR="00510A77" w:rsidRPr="00510A77" w:rsidRDefault="00510A77" w:rsidP="00B619B0">
      <w:pPr>
        <w:spacing w:line="240" w:lineRule="auto"/>
      </w:pPr>
    </w:p>
    <w:p w14:paraId="44D46046" w14:textId="77777777" w:rsidR="00510A77" w:rsidRPr="00510A77" w:rsidRDefault="00510A77" w:rsidP="00B619B0">
      <w:pPr>
        <w:spacing w:line="240" w:lineRule="auto"/>
      </w:pPr>
    </w:p>
    <w:p w14:paraId="54F37A1C" w14:textId="77777777" w:rsidR="000F3F59" w:rsidRDefault="000F3F59" w:rsidP="00B619B0">
      <w:pPr>
        <w:spacing w:line="240" w:lineRule="auto"/>
      </w:pPr>
      <w:r>
        <w:br w:type="page"/>
      </w:r>
    </w:p>
    <w:p w14:paraId="227E249D" w14:textId="79D3FF3B" w:rsidR="00510A77" w:rsidRPr="00510A77" w:rsidRDefault="00510A77" w:rsidP="00541938">
      <w:pPr>
        <w:pStyle w:val="Heading3"/>
      </w:pPr>
      <w:r w:rsidRPr="00510A77">
        <w:lastRenderedPageBreak/>
        <w:t>First-person perspective — Cinematic Mode</w:t>
      </w:r>
    </w:p>
    <w:p w14:paraId="5C4F63F0" w14:textId="77777777" w:rsidR="00510A77" w:rsidRPr="00510A77" w:rsidRDefault="00510A77" w:rsidP="00B619B0">
      <w:pPr>
        <w:spacing w:line="240" w:lineRule="auto"/>
      </w:pPr>
    </w:p>
    <w:p w14:paraId="6CB9E446" w14:textId="77777777" w:rsidR="00510A77" w:rsidRPr="00510A77" w:rsidRDefault="00510A77" w:rsidP="00B619B0">
      <w:pPr>
        <w:spacing w:line="240" w:lineRule="auto"/>
      </w:pPr>
      <w:r w:rsidRPr="00510A77">
        <w:t>Freeman sits and inspects the injector.</w:t>
      </w:r>
    </w:p>
    <w:p w14:paraId="32773576" w14:textId="77777777" w:rsidR="00510A77" w:rsidRPr="00510A77" w:rsidRDefault="00510A77" w:rsidP="00B619B0">
      <w:pPr>
        <w:spacing w:line="240" w:lineRule="auto"/>
      </w:pPr>
      <w:r w:rsidRPr="00510A77">
        <w:t>No needle.</w:t>
      </w:r>
    </w:p>
    <w:p w14:paraId="224AB63A" w14:textId="77777777" w:rsidR="00510A77" w:rsidRPr="00510A77" w:rsidRDefault="00510A77" w:rsidP="00B619B0">
      <w:pPr>
        <w:spacing w:line="240" w:lineRule="auto"/>
      </w:pPr>
      <w:r w:rsidRPr="00510A77">
        <w:t>No visible delivery system.</w:t>
      </w:r>
    </w:p>
    <w:p w14:paraId="273D980D" w14:textId="77777777" w:rsidR="00510A77" w:rsidRPr="00510A77" w:rsidRDefault="00510A77" w:rsidP="00B619B0">
      <w:pPr>
        <w:spacing w:line="240" w:lineRule="auto"/>
      </w:pPr>
      <w:r w:rsidRPr="00510A77">
        <w:t>A design reminiscent of the HEV Mk IV’s medical subroutines —</w:t>
      </w:r>
    </w:p>
    <w:p w14:paraId="00FF016B" w14:textId="77777777" w:rsidR="00510A77" w:rsidRPr="00510A77" w:rsidRDefault="00510A77" w:rsidP="00B619B0">
      <w:pPr>
        <w:spacing w:line="240" w:lineRule="auto"/>
      </w:pPr>
      <w:r w:rsidRPr="00510A77">
        <w:t>yet undeniably Eirin’s work.</w:t>
      </w:r>
    </w:p>
    <w:p w14:paraId="51E61F6A" w14:textId="77777777" w:rsidR="00510A77" w:rsidRPr="00510A77" w:rsidRDefault="00510A77" w:rsidP="00B619B0">
      <w:pPr>
        <w:spacing w:line="240" w:lineRule="auto"/>
      </w:pPr>
    </w:p>
    <w:p w14:paraId="04501289" w14:textId="77777777" w:rsidR="00510A77" w:rsidRPr="00510A77" w:rsidRDefault="00510A77" w:rsidP="00B619B0">
      <w:pPr>
        <w:spacing w:line="240" w:lineRule="auto"/>
      </w:pPr>
      <w:r w:rsidRPr="00510A77">
        <w:t>Footsteps approach.</w:t>
      </w:r>
    </w:p>
    <w:p w14:paraId="0EE3B55D" w14:textId="77777777" w:rsidR="00510A77" w:rsidRPr="00510A77" w:rsidRDefault="00510A77" w:rsidP="00B619B0">
      <w:pPr>
        <w:spacing w:line="240" w:lineRule="auto"/>
      </w:pPr>
      <w:r w:rsidRPr="00510A77">
        <w:t>A soft tap on his shoulder.</w:t>
      </w:r>
    </w:p>
    <w:p w14:paraId="50B16EFA" w14:textId="77777777" w:rsidR="00510A77" w:rsidRPr="00510A77" w:rsidRDefault="00510A77" w:rsidP="00B619B0">
      <w:pPr>
        <w:spacing w:line="240" w:lineRule="auto"/>
      </w:pPr>
    </w:p>
    <w:p w14:paraId="41FB3D85" w14:textId="77777777" w:rsidR="00510A77" w:rsidRPr="00510A77" w:rsidRDefault="00510A77" w:rsidP="00B619B0">
      <w:pPr>
        <w:spacing w:line="240" w:lineRule="auto"/>
      </w:pPr>
      <w:r w:rsidRPr="00510A77">
        <w:t>Freeman turns.</w:t>
      </w:r>
    </w:p>
    <w:p w14:paraId="5E73E2D8" w14:textId="77777777" w:rsidR="00510A77" w:rsidRPr="00510A77" w:rsidRDefault="00510A77" w:rsidP="00B619B0">
      <w:pPr>
        <w:spacing w:line="240" w:lineRule="auto"/>
      </w:pPr>
      <w:r w:rsidRPr="00510A77">
        <w:t>Eirin stands beside him, hair slightly messy from sleep, eyes sharp despite the hour.</w:t>
      </w:r>
    </w:p>
    <w:p w14:paraId="1ED255E8" w14:textId="77777777" w:rsidR="00510A77" w:rsidRPr="00510A77" w:rsidRDefault="00510A77" w:rsidP="00B619B0">
      <w:pPr>
        <w:spacing w:line="240" w:lineRule="auto"/>
      </w:pPr>
    </w:p>
    <w:p w14:paraId="6779AF7F" w14:textId="77777777" w:rsidR="00B619B0" w:rsidRDefault="00510A77" w:rsidP="00B619B0">
      <w:pPr>
        <w:spacing w:line="240" w:lineRule="auto"/>
      </w:pPr>
      <w:r w:rsidRPr="00510A77">
        <w:t xml:space="preserve">Eirin: </w:t>
      </w:r>
    </w:p>
    <w:p w14:paraId="679E7832" w14:textId="77777777" w:rsidR="00B619B0" w:rsidRDefault="00510A77" w:rsidP="00B619B0">
      <w:pPr>
        <w:spacing w:line="240" w:lineRule="auto"/>
      </w:pPr>
      <w:r w:rsidRPr="00510A77">
        <w:t xml:space="preserve">“You couldn’t sleep, right? Something’s been bothering you.” </w:t>
      </w:r>
    </w:p>
    <w:p w14:paraId="06366C2B" w14:textId="5CC4091D" w:rsidR="00510A77" w:rsidRPr="00510A77" w:rsidRDefault="00510A77" w:rsidP="00B619B0">
      <w:pPr>
        <w:spacing w:line="240" w:lineRule="auto"/>
      </w:pPr>
      <w:r w:rsidRPr="00510A77">
        <w:rPr>
          <w:rFonts w:ascii="MS Gothic" w:eastAsia="MS Gothic" w:hAnsi="MS Gothic" w:cs="MS Gothic" w:hint="eastAsia"/>
        </w:rPr>
        <w:t>「眠れなかったんでしょう？　何か引っかかっているのね。」</w:t>
      </w:r>
    </w:p>
    <w:p w14:paraId="70E05AA6" w14:textId="77777777" w:rsidR="00510A77" w:rsidRPr="00510A77" w:rsidRDefault="00510A77" w:rsidP="00B619B0">
      <w:pPr>
        <w:spacing w:line="240" w:lineRule="auto"/>
      </w:pPr>
    </w:p>
    <w:p w14:paraId="6A0298E0" w14:textId="77777777" w:rsidR="00510A77" w:rsidRPr="00510A77" w:rsidRDefault="00510A77" w:rsidP="00B619B0">
      <w:pPr>
        <w:spacing w:line="240" w:lineRule="auto"/>
      </w:pPr>
      <w:r w:rsidRPr="00510A77">
        <w:t>She takes the empty seat beside him.</w:t>
      </w:r>
    </w:p>
    <w:p w14:paraId="00AFABE9" w14:textId="77777777" w:rsidR="00510A77" w:rsidRPr="00510A77" w:rsidRDefault="00510A77" w:rsidP="00B619B0">
      <w:pPr>
        <w:spacing w:line="240" w:lineRule="auto"/>
      </w:pPr>
    </w:p>
    <w:p w14:paraId="609A3566" w14:textId="77777777" w:rsidR="00B619B0" w:rsidRDefault="00510A77" w:rsidP="00B619B0">
      <w:pPr>
        <w:spacing w:line="240" w:lineRule="auto"/>
      </w:pPr>
      <w:r w:rsidRPr="00510A77">
        <w:t xml:space="preserve">Eirin: </w:t>
      </w:r>
    </w:p>
    <w:p w14:paraId="6E62B7A6" w14:textId="7767B511" w:rsidR="00510A77" w:rsidRPr="00510A77" w:rsidRDefault="00510A77" w:rsidP="00B619B0">
      <w:pPr>
        <w:spacing w:line="240" w:lineRule="auto"/>
      </w:pPr>
      <w:r w:rsidRPr="00510A77">
        <w:t>“For five years, I’ve been studying your suit. Even with all the interruptions —</w:t>
      </w:r>
    </w:p>
    <w:p w14:paraId="5C2C4960" w14:textId="77777777" w:rsidR="00510A77" w:rsidRPr="00510A77" w:rsidRDefault="00510A77" w:rsidP="00B619B0">
      <w:pPr>
        <w:spacing w:line="240" w:lineRule="auto"/>
      </w:pPr>
      <w:r w:rsidRPr="00510A77">
        <w:t>distortions, Calhoun arriving, Shephard shaking the entire universe…</w:t>
      </w:r>
    </w:p>
    <w:p w14:paraId="7827345A" w14:textId="77777777" w:rsidR="007279C9" w:rsidRDefault="00510A77" w:rsidP="00B619B0">
      <w:pPr>
        <w:spacing w:line="240" w:lineRule="auto"/>
      </w:pPr>
      <w:r w:rsidRPr="00510A77">
        <w:t xml:space="preserve">I kept digging.” </w:t>
      </w:r>
    </w:p>
    <w:p w14:paraId="2A07C6D0" w14:textId="70F167C7" w:rsidR="00510A77" w:rsidRPr="00510A77" w:rsidRDefault="00510A77" w:rsidP="00B619B0">
      <w:pPr>
        <w:spacing w:line="240" w:lineRule="auto"/>
      </w:pPr>
      <w:r w:rsidRPr="00510A77">
        <w:rPr>
          <w:rFonts w:ascii="MS Gothic" w:eastAsia="MS Gothic" w:hAnsi="MS Gothic" w:cs="MS Gothic" w:hint="eastAsia"/>
        </w:rPr>
        <w:t>「この五年間、私はあなたのスーツを研究し続けてきたわ。</w:t>
      </w:r>
    </w:p>
    <w:p w14:paraId="0762D25D" w14:textId="77777777" w:rsidR="00510A77" w:rsidRPr="00510A77" w:rsidRDefault="00510A77" w:rsidP="00B619B0">
      <w:pPr>
        <w:spacing w:line="240" w:lineRule="auto"/>
      </w:pPr>
      <w:r w:rsidRPr="00510A77">
        <w:rPr>
          <w:rFonts w:ascii="MS Gothic" w:eastAsia="MS Gothic" w:hAnsi="MS Gothic" w:cs="MS Gothic" w:hint="eastAsia"/>
        </w:rPr>
        <w:t>歪みも、カルフーンの来訪も、シェパードが幻想郷そのものを揺らした時でさえ</w:t>
      </w:r>
      <w:r w:rsidRPr="00510A77">
        <w:t>……</w:t>
      </w:r>
    </w:p>
    <w:p w14:paraId="752CE11F" w14:textId="77777777" w:rsidR="00510A77" w:rsidRPr="00510A77" w:rsidRDefault="00510A77" w:rsidP="00B619B0">
      <w:pPr>
        <w:spacing w:line="240" w:lineRule="auto"/>
      </w:pPr>
      <w:r w:rsidRPr="00510A77">
        <w:rPr>
          <w:rFonts w:ascii="MS Gothic" w:eastAsia="MS Gothic" w:hAnsi="MS Gothic" w:cs="MS Gothic" w:hint="eastAsia"/>
        </w:rPr>
        <w:t>私は手を止めなかった。」</w:t>
      </w:r>
    </w:p>
    <w:p w14:paraId="55C549F6" w14:textId="77777777" w:rsidR="00510A77" w:rsidRPr="00510A77" w:rsidRDefault="00510A77" w:rsidP="00B619B0">
      <w:pPr>
        <w:spacing w:line="240" w:lineRule="auto"/>
      </w:pPr>
    </w:p>
    <w:p w14:paraId="744001DF" w14:textId="77777777" w:rsidR="007279C9" w:rsidRDefault="00510A77" w:rsidP="00B619B0">
      <w:pPr>
        <w:spacing w:line="240" w:lineRule="auto"/>
      </w:pPr>
      <w:r w:rsidRPr="00510A77">
        <w:t xml:space="preserve">Eirin: </w:t>
      </w:r>
    </w:p>
    <w:p w14:paraId="0CB34B32" w14:textId="131052AA" w:rsidR="00510A77" w:rsidRPr="00510A77" w:rsidRDefault="00510A77" w:rsidP="00B619B0">
      <w:pPr>
        <w:spacing w:line="240" w:lineRule="auto"/>
      </w:pPr>
      <w:r w:rsidRPr="00510A77">
        <w:t>“I found a flaw.</w:t>
      </w:r>
    </w:p>
    <w:p w14:paraId="5558750F" w14:textId="77777777" w:rsidR="00510A77" w:rsidRPr="00510A77" w:rsidRDefault="00510A77" w:rsidP="00B619B0">
      <w:pPr>
        <w:spacing w:line="240" w:lineRule="auto"/>
      </w:pPr>
      <w:r w:rsidRPr="00510A77">
        <w:t>Your suit can stabilize critical conditions, but its morphine system is too limited.</w:t>
      </w:r>
    </w:p>
    <w:p w14:paraId="2267B376" w14:textId="77777777" w:rsidR="007279C9" w:rsidRDefault="00510A77" w:rsidP="00B619B0">
      <w:pPr>
        <w:spacing w:line="240" w:lineRule="auto"/>
      </w:pPr>
      <w:r w:rsidRPr="00510A77">
        <w:t xml:space="preserve">It only delays collapse — it doesn’t recover you.” </w:t>
      </w:r>
    </w:p>
    <w:p w14:paraId="3D8FAD9F" w14:textId="5694B81A" w:rsidR="00510A77" w:rsidRPr="00510A77" w:rsidRDefault="00510A77" w:rsidP="00B619B0">
      <w:pPr>
        <w:spacing w:line="240" w:lineRule="auto"/>
      </w:pPr>
      <w:r w:rsidRPr="00510A77">
        <w:rPr>
          <w:rFonts w:ascii="MS Gothic" w:eastAsia="MS Gothic" w:hAnsi="MS Gothic" w:cs="MS Gothic" w:hint="eastAsia"/>
        </w:rPr>
        <w:lastRenderedPageBreak/>
        <w:t>「問題点を見つけたの。</w:t>
      </w:r>
    </w:p>
    <w:p w14:paraId="4C047930" w14:textId="77777777" w:rsidR="00510A77" w:rsidRPr="00510A77" w:rsidRDefault="00510A77" w:rsidP="00B619B0">
      <w:pPr>
        <w:spacing w:line="240" w:lineRule="auto"/>
      </w:pPr>
      <w:r w:rsidRPr="00510A77">
        <w:rPr>
          <w:rFonts w:ascii="MS Gothic" w:eastAsia="MS Gothic" w:hAnsi="MS Gothic" w:cs="MS Gothic" w:hint="eastAsia"/>
        </w:rPr>
        <w:t>スーツは致命的な状態を安定させるけれど、モルヒネの処理能力が限界的で</w:t>
      </w:r>
      <w:r w:rsidRPr="00510A77">
        <w:t>……</w:t>
      </w:r>
    </w:p>
    <w:p w14:paraId="62AA0AC4" w14:textId="77777777" w:rsidR="00510A77" w:rsidRPr="00510A77" w:rsidRDefault="00510A77" w:rsidP="00B619B0">
      <w:pPr>
        <w:spacing w:line="240" w:lineRule="auto"/>
      </w:pPr>
      <w:r w:rsidRPr="00510A77">
        <w:t>“</w:t>
      </w:r>
      <w:r w:rsidRPr="00510A77">
        <w:rPr>
          <w:rFonts w:ascii="MS Gothic" w:eastAsia="MS Gothic" w:hAnsi="MS Gothic" w:cs="MS Gothic" w:hint="eastAsia"/>
        </w:rPr>
        <w:t>崩壊を遅らせるだけ</w:t>
      </w:r>
      <w:r w:rsidRPr="00510A77">
        <w:t>”</w:t>
      </w:r>
      <w:r w:rsidRPr="00510A77">
        <w:rPr>
          <w:rFonts w:ascii="MS Gothic" w:eastAsia="MS Gothic" w:hAnsi="MS Gothic" w:cs="MS Gothic" w:hint="eastAsia"/>
        </w:rPr>
        <w:t>で、あなたを回復させることはできなかった。」</w:t>
      </w:r>
    </w:p>
    <w:p w14:paraId="306BE35C" w14:textId="77777777" w:rsidR="00510A77" w:rsidRPr="00510A77" w:rsidRDefault="00510A77" w:rsidP="00B619B0">
      <w:pPr>
        <w:spacing w:line="240" w:lineRule="auto"/>
      </w:pPr>
    </w:p>
    <w:p w14:paraId="35FE1850" w14:textId="77777777" w:rsidR="00510A77" w:rsidRPr="00510A77" w:rsidRDefault="00510A77" w:rsidP="00B619B0">
      <w:pPr>
        <w:spacing w:line="240" w:lineRule="auto"/>
      </w:pPr>
      <w:r w:rsidRPr="00510A77">
        <w:t>Eirin places a hand on the injector.</w:t>
      </w:r>
    </w:p>
    <w:p w14:paraId="6FF7915F" w14:textId="77777777" w:rsidR="00510A77" w:rsidRPr="00510A77" w:rsidRDefault="00510A77" w:rsidP="00B619B0">
      <w:pPr>
        <w:spacing w:line="240" w:lineRule="auto"/>
      </w:pPr>
    </w:p>
    <w:p w14:paraId="3525AA7E" w14:textId="77777777" w:rsidR="00457914" w:rsidRDefault="00510A77" w:rsidP="00B619B0">
      <w:pPr>
        <w:spacing w:line="240" w:lineRule="auto"/>
      </w:pPr>
      <w:r w:rsidRPr="00510A77">
        <w:t xml:space="preserve">Eirin: </w:t>
      </w:r>
    </w:p>
    <w:p w14:paraId="0790E153" w14:textId="36DF7203" w:rsidR="00510A77" w:rsidRPr="00510A77" w:rsidRDefault="00510A77" w:rsidP="00B619B0">
      <w:pPr>
        <w:spacing w:line="240" w:lineRule="auto"/>
      </w:pPr>
      <w:r w:rsidRPr="00510A77">
        <w:t>“So I took the Hourai Elixir — and scaled it down.</w:t>
      </w:r>
    </w:p>
    <w:p w14:paraId="5C20F1B6" w14:textId="77777777" w:rsidR="00510A77" w:rsidRPr="00510A77" w:rsidRDefault="00510A77" w:rsidP="00B619B0">
      <w:pPr>
        <w:spacing w:line="240" w:lineRule="auto"/>
      </w:pPr>
      <w:r w:rsidRPr="00510A77">
        <w:t>Enough to heal you,</w:t>
      </w:r>
    </w:p>
    <w:p w14:paraId="086839E5" w14:textId="77777777" w:rsidR="00457914" w:rsidRDefault="00510A77" w:rsidP="00B619B0">
      <w:pPr>
        <w:spacing w:line="240" w:lineRule="auto"/>
      </w:pPr>
      <w:r w:rsidRPr="00510A77">
        <w:t xml:space="preserve">not enough to make you immortal.” </w:t>
      </w:r>
    </w:p>
    <w:p w14:paraId="76E5B4AC" w14:textId="010A6F9B" w:rsidR="00510A77" w:rsidRPr="00510A77" w:rsidRDefault="00510A77" w:rsidP="00B619B0">
      <w:pPr>
        <w:spacing w:line="240" w:lineRule="auto"/>
      </w:pPr>
      <w:r w:rsidRPr="00510A77">
        <w:rPr>
          <w:rFonts w:ascii="MS Gothic" w:eastAsia="MS Gothic" w:hAnsi="MS Gothic" w:cs="MS Gothic" w:hint="eastAsia"/>
        </w:rPr>
        <w:t>「だから蓬莱の薬を</w:t>
      </w:r>
      <w:r w:rsidRPr="00510A77">
        <w:t>“</w:t>
      </w:r>
      <w:r w:rsidRPr="00510A77">
        <w:rPr>
          <w:rFonts w:ascii="MS Gothic" w:eastAsia="MS Gothic" w:hAnsi="MS Gothic" w:cs="MS Gothic" w:hint="eastAsia"/>
        </w:rPr>
        <w:t>縮小</w:t>
      </w:r>
      <w:r w:rsidRPr="00510A77">
        <w:t>”</w:t>
      </w:r>
      <w:r w:rsidRPr="00510A77">
        <w:rPr>
          <w:rFonts w:ascii="MS Gothic" w:eastAsia="MS Gothic" w:hAnsi="MS Gothic" w:cs="MS Gothic" w:hint="eastAsia"/>
        </w:rPr>
        <w:t>したの。</w:t>
      </w:r>
    </w:p>
    <w:p w14:paraId="6551175A" w14:textId="77777777" w:rsidR="00510A77" w:rsidRPr="00510A77" w:rsidRDefault="00510A77" w:rsidP="00B619B0">
      <w:pPr>
        <w:spacing w:line="240" w:lineRule="auto"/>
      </w:pPr>
      <w:r w:rsidRPr="00510A77">
        <w:rPr>
          <w:rFonts w:ascii="MS Gothic" w:eastAsia="MS Gothic" w:hAnsi="MS Gothic" w:cs="MS Gothic" w:hint="eastAsia"/>
        </w:rPr>
        <w:t>あなたを癒すには十分、</w:t>
      </w:r>
    </w:p>
    <w:p w14:paraId="72F9D50C" w14:textId="77777777" w:rsidR="00510A77" w:rsidRPr="00510A77" w:rsidRDefault="00510A77" w:rsidP="00B619B0">
      <w:pPr>
        <w:spacing w:line="240" w:lineRule="auto"/>
      </w:pPr>
      <w:r w:rsidRPr="00510A77">
        <w:rPr>
          <w:rFonts w:ascii="MS Gothic" w:eastAsia="MS Gothic" w:hAnsi="MS Gothic" w:cs="MS Gothic" w:hint="eastAsia"/>
        </w:rPr>
        <w:t>不死にはならない量に。」</w:t>
      </w:r>
    </w:p>
    <w:p w14:paraId="756F2923" w14:textId="77777777" w:rsidR="00510A77" w:rsidRPr="00510A77" w:rsidRDefault="00510A77" w:rsidP="00B619B0">
      <w:pPr>
        <w:spacing w:line="240" w:lineRule="auto"/>
      </w:pPr>
    </w:p>
    <w:p w14:paraId="448A269D" w14:textId="77777777" w:rsidR="00510A77" w:rsidRPr="00510A77" w:rsidRDefault="00510A77" w:rsidP="00B619B0">
      <w:pPr>
        <w:spacing w:line="240" w:lineRule="auto"/>
      </w:pPr>
      <w:r w:rsidRPr="00510A77">
        <w:t>Freeman watches silently — but Eirin reads his intent.</w:t>
      </w:r>
    </w:p>
    <w:p w14:paraId="02F83B77" w14:textId="77777777" w:rsidR="00510A77" w:rsidRPr="00510A77" w:rsidRDefault="00510A77" w:rsidP="00B619B0">
      <w:pPr>
        <w:spacing w:line="240" w:lineRule="auto"/>
      </w:pPr>
    </w:p>
    <w:p w14:paraId="092CCD41" w14:textId="77777777" w:rsidR="00457914" w:rsidRDefault="00510A77" w:rsidP="00B619B0">
      <w:pPr>
        <w:spacing w:line="240" w:lineRule="auto"/>
      </w:pPr>
      <w:r w:rsidRPr="00510A77">
        <w:t xml:space="preserve">Eirin: </w:t>
      </w:r>
    </w:p>
    <w:p w14:paraId="080E0353" w14:textId="2181BC98" w:rsidR="00510A77" w:rsidRPr="00510A77" w:rsidRDefault="00510A77" w:rsidP="00B619B0">
      <w:pPr>
        <w:spacing w:line="240" w:lineRule="auto"/>
      </w:pPr>
      <w:r w:rsidRPr="00510A77">
        <w:t>“Oh? You want to test it?</w:t>
      </w:r>
    </w:p>
    <w:p w14:paraId="1CA23863" w14:textId="77777777" w:rsidR="00510A77" w:rsidRPr="00510A77" w:rsidRDefault="00510A77" w:rsidP="00B619B0">
      <w:pPr>
        <w:spacing w:line="240" w:lineRule="auto"/>
      </w:pPr>
      <w:r w:rsidRPr="00510A77">
        <w:t>Alright.</w:t>
      </w:r>
    </w:p>
    <w:p w14:paraId="1659DF09" w14:textId="77777777" w:rsidR="00510A77" w:rsidRPr="00510A77" w:rsidRDefault="00510A77" w:rsidP="00B619B0">
      <w:pPr>
        <w:spacing w:line="240" w:lineRule="auto"/>
      </w:pPr>
      <w:r w:rsidRPr="00510A77">
        <w:t>I’ll disable the HEV’s medical safeties.</w:t>
      </w:r>
    </w:p>
    <w:p w14:paraId="028D2A12" w14:textId="77777777" w:rsidR="00457914" w:rsidRDefault="00510A77" w:rsidP="00B619B0">
      <w:pPr>
        <w:spacing w:line="240" w:lineRule="auto"/>
      </w:pPr>
      <w:r w:rsidRPr="00510A77">
        <w:t xml:space="preserve">Hold still.” </w:t>
      </w:r>
    </w:p>
    <w:p w14:paraId="10CE25E4" w14:textId="16CAF106" w:rsidR="00510A77" w:rsidRPr="00510A77" w:rsidRDefault="00510A77" w:rsidP="00B619B0">
      <w:pPr>
        <w:spacing w:line="240" w:lineRule="auto"/>
      </w:pPr>
      <w:r w:rsidRPr="00510A77">
        <w:rPr>
          <w:rFonts w:ascii="MS Gothic" w:eastAsia="MS Gothic" w:hAnsi="MS Gothic" w:cs="MS Gothic" w:hint="eastAsia"/>
        </w:rPr>
        <w:t>「試したいのね？</w:t>
      </w:r>
    </w:p>
    <w:p w14:paraId="4F904DD8" w14:textId="77777777" w:rsidR="00510A77" w:rsidRPr="00510A77" w:rsidRDefault="00510A77" w:rsidP="00B619B0">
      <w:pPr>
        <w:spacing w:line="240" w:lineRule="auto"/>
      </w:pPr>
      <w:r w:rsidRPr="00510A77">
        <w:rPr>
          <w:rFonts w:ascii="MS Gothic" w:eastAsia="MS Gothic" w:hAnsi="MS Gothic" w:cs="MS Gothic" w:hint="eastAsia"/>
        </w:rPr>
        <w:t>いいわ。</w:t>
      </w:r>
    </w:p>
    <w:p w14:paraId="6E072787" w14:textId="77777777" w:rsidR="00510A77" w:rsidRPr="00510A77" w:rsidRDefault="00510A77" w:rsidP="00B619B0">
      <w:pPr>
        <w:spacing w:line="240" w:lineRule="auto"/>
      </w:pPr>
      <w:r w:rsidRPr="00510A77">
        <w:rPr>
          <w:rFonts w:ascii="MS Gothic" w:eastAsia="MS Gothic" w:hAnsi="MS Gothic" w:cs="MS Gothic" w:hint="eastAsia"/>
        </w:rPr>
        <w:t>スーツの医療安全装置を一時的に切るから、動かないで。」</w:t>
      </w:r>
    </w:p>
    <w:p w14:paraId="2384564A" w14:textId="77777777" w:rsidR="00510A77" w:rsidRPr="00510A77" w:rsidRDefault="00510A77" w:rsidP="00B619B0">
      <w:pPr>
        <w:spacing w:line="240" w:lineRule="auto"/>
      </w:pPr>
    </w:p>
    <w:p w14:paraId="26EF0C42" w14:textId="77777777" w:rsidR="00510A77" w:rsidRPr="00510A77" w:rsidRDefault="00510A77" w:rsidP="00B619B0">
      <w:pPr>
        <w:spacing w:line="240" w:lineRule="auto"/>
      </w:pPr>
      <w:r w:rsidRPr="00510A77">
        <w:t>The screen fades to black.</w:t>
      </w:r>
    </w:p>
    <w:p w14:paraId="3BB5FC5F" w14:textId="77777777" w:rsidR="00510A77" w:rsidRPr="00510A77" w:rsidRDefault="00510A77" w:rsidP="00B619B0">
      <w:pPr>
        <w:spacing w:line="240" w:lineRule="auto"/>
      </w:pPr>
    </w:p>
    <w:p w14:paraId="36B48FF1" w14:textId="77777777" w:rsidR="00510A77" w:rsidRPr="00510A77" w:rsidRDefault="00510A77" w:rsidP="00B619B0">
      <w:pPr>
        <w:spacing w:line="240" w:lineRule="auto"/>
      </w:pPr>
    </w:p>
    <w:p w14:paraId="1A28A561" w14:textId="77777777" w:rsidR="00457914" w:rsidRDefault="00457914">
      <w:r>
        <w:br w:type="page"/>
      </w:r>
    </w:p>
    <w:p w14:paraId="4802E4FF" w14:textId="3BAA9526" w:rsidR="00510A77" w:rsidRPr="00510A77" w:rsidRDefault="00510A77" w:rsidP="00457914">
      <w:pPr>
        <w:pStyle w:val="Heading3"/>
      </w:pPr>
      <w:r w:rsidRPr="00510A77">
        <w:lastRenderedPageBreak/>
        <w:t>3 hours later</w:t>
      </w:r>
    </w:p>
    <w:p w14:paraId="3217D950" w14:textId="77777777" w:rsidR="00510A77" w:rsidRPr="00510A77" w:rsidRDefault="00510A77" w:rsidP="00B619B0">
      <w:pPr>
        <w:spacing w:line="240" w:lineRule="auto"/>
      </w:pPr>
    </w:p>
    <w:p w14:paraId="57F8A143" w14:textId="77777777" w:rsidR="00510A77" w:rsidRPr="00510A77" w:rsidRDefault="00510A77" w:rsidP="00B619B0">
      <w:pPr>
        <w:spacing w:line="240" w:lineRule="auto"/>
      </w:pPr>
      <w:r w:rsidRPr="00510A77">
        <w:t>04:00</w:t>
      </w:r>
    </w:p>
    <w:p w14:paraId="784F60F3" w14:textId="77777777" w:rsidR="00510A77" w:rsidRPr="00510A77" w:rsidRDefault="00510A77" w:rsidP="00B619B0">
      <w:pPr>
        <w:spacing w:line="240" w:lineRule="auto"/>
      </w:pPr>
    </w:p>
    <w:p w14:paraId="03659266" w14:textId="626C3F90" w:rsidR="00510A77" w:rsidRPr="00510A77" w:rsidRDefault="00510A77" w:rsidP="00B619B0">
      <w:pPr>
        <w:spacing w:line="240" w:lineRule="auto"/>
      </w:pPr>
      <w:r w:rsidRPr="00510A77">
        <w:t>Fade in.</w:t>
      </w:r>
    </w:p>
    <w:p w14:paraId="6AAE00C2" w14:textId="77777777" w:rsidR="00510A77" w:rsidRPr="00510A77" w:rsidRDefault="00510A77" w:rsidP="00B619B0">
      <w:pPr>
        <w:spacing w:line="240" w:lineRule="auto"/>
      </w:pPr>
      <w:r w:rsidRPr="00510A77">
        <w:t>Eirin wipes her hands clean, exhaling softly.</w:t>
      </w:r>
    </w:p>
    <w:p w14:paraId="30600B0A" w14:textId="77777777" w:rsidR="00510A77" w:rsidRPr="00510A77" w:rsidRDefault="00510A77" w:rsidP="00B619B0">
      <w:pPr>
        <w:spacing w:line="240" w:lineRule="auto"/>
      </w:pPr>
    </w:p>
    <w:p w14:paraId="47FE3918" w14:textId="77777777" w:rsidR="003217D7" w:rsidRDefault="00510A77" w:rsidP="00B619B0">
      <w:pPr>
        <w:spacing w:line="240" w:lineRule="auto"/>
      </w:pPr>
      <w:r w:rsidRPr="00510A77">
        <w:t xml:space="preserve">Eirin: </w:t>
      </w:r>
    </w:p>
    <w:p w14:paraId="130D1DF9" w14:textId="77777777" w:rsidR="003217D7" w:rsidRDefault="00510A77" w:rsidP="00B619B0">
      <w:pPr>
        <w:spacing w:line="240" w:lineRule="auto"/>
      </w:pPr>
      <w:r w:rsidRPr="00510A77">
        <w:t xml:space="preserve">“All done.” </w:t>
      </w:r>
    </w:p>
    <w:p w14:paraId="6F943C12" w14:textId="48B2EBCE" w:rsidR="00510A77" w:rsidRPr="00510A77" w:rsidRDefault="00510A77" w:rsidP="00B619B0">
      <w:pPr>
        <w:spacing w:line="240" w:lineRule="auto"/>
      </w:pPr>
      <w:r w:rsidRPr="00510A77">
        <w:rPr>
          <w:rFonts w:ascii="MS Gothic" w:eastAsia="MS Gothic" w:hAnsi="MS Gothic" w:cs="MS Gothic" w:hint="eastAsia"/>
        </w:rPr>
        <w:t>「終わったわ。」</w:t>
      </w:r>
    </w:p>
    <w:p w14:paraId="24D17CA5" w14:textId="77777777" w:rsidR="00510A77" w:rsidRPr="00510A77" w:rsidRDefault="00510A77" w:rsidP="00B619B0">
      <w:pPr>
        <w:spacing w:line="240" w:lineRule="auto"/>
      </w:pPr>
    </w:p>
    <w:p w14:paraId="13A79465" w14:textId="77777777" w:rsidR="00510A77" w:rsidRPr="00510A77" w:rsidRDefault="00510A77" w:rsidP="00B619B0">
      <w:pPr>
        <w:spacing w:line="240" w:lineRule="auto"/>
      </w:pPr>
      <w:r w:rsidRPr="00510A77">
        <w:t>---</w:t>
      </w:r>
    </w:p>
    <w:p w14:paraId="1EF4A0FD" w14:textId="77777777" w:rsidR="00510A77" w:rsidRPr="00510A77" w:rsidRDefault="00510A77" w:rsidP="00B619B0">
      <w:pPr>
        <w:spacing w:line="240" w:lineRule="auto"/>
      </w:pPr>
    </w:p>
    <w:p w14:paraId="29D0C987" w14:textId="77777777" w:rsidR="00510A77" w:rsidRPr="00510A77" w:rsidRDefault="00510A77" w:rsidP="00B619B0">
      <w:pPr>
        <w:spacing w:line="240" w:lineRule="auto"/>
      </w:pPr>
      <w:r w:rsidRPr="00510A77">
        <w:t>HEV Suit:</w:t>
      </w:r>
    </w:p>
    <w:p w14:paraId="49CFFBB0" w14:textId="77777777" w:rsidR="00510A77" w:rsidRPr="00510A77" w:rsidRDefault="00510A77" w:rsidP="00B619B0">
      <w:pPr>
        <w:spacing w:line="240" w:lineRule="auto"/>
      </w:pPr>
    </w:p>
    <w:p w14:paraId="4AF758E4" w14:textId="77777777" w:rsidR="00510A77" w:rsidRPr="00510A77" w:rsidRDefault="00510A77" w:rsidP="00B619B0">
      <w:pPr>
        <w:spacing w:line="240" w:lineRule="auto"/>
      </w:pPr>
      <w:r w:rsidRPr="00510A77">
        <w:t>“Calibrating medical equipment.”</w:t>
      </w:r>
    </w:p>
    <w:p w14:paraId="0E1A0763" w14:textId="77777777" w:rsidR="00510A77" w:rsidRPr="00510A77" w:rsidRDefault="00510A77" w:rsidP="00B619B0">
      <w:pPr>
        <w:spacing w:line="240" w:lineRule="auto"/>
      </w:pPr>
      <w:r w:rsidRPr="00510A77">
        <w:t>“Morphine calibration complete.”</w:t>
      </w:r>
    </w:p>
    <w:p w14:paraId="179A0B4D" w14:textId="77777777" w:rsidR="00510A77" w:rsidRPr="00510A77" w:rsidRDefault="00510A77" w:rsidP="00B619B0">
      <w:pPr>
        <w:spacing w:line="240" w:lineRule="auto"/>
      </w:pPr>
      <w:r w:rsidRPr="00510A77">
        <w:t>“Automatic vital signs recovery: enabled.”</w:t>
      </w:r>
    </w:p>
    <w:p w14:paraId="0BB05481" w14:textId="77777777" w:rsidR="00510A77" w:rsidRPr="00510A77" w:rsidRDefault="00510A77" w:rsidP="00B619B0">
      <w:pPr>
        <w:spacing w:line="240" w:lineRule="auto"/>
      </w:pPr>
      <w:r w:rsidRPr="00510A77">
        <w:t>“Automatic fracture recovery: enabled.”</w:t>
      </w:r>
    </w:p>
    <w:p w14:paraId="06A68FF0" w14:textId="77777777" w:rsidR="00510A77" w:rsidRPr="00510A77" w:rsidRDefault="00510A77" w:rsidP="00B619B0">
      <w:pPr>
        <w:spacing w:line="240" w:lineRule="auto"/>
      </w:pPr>
      <w:r w:rsidRPr="00510A77">
        <w:t>“Automatic blood loss recovery: enabled.”</w:t>
      </w:r>
    </w:p>
    <w:p w14:paraId="3EECB112" w14:textId="77777777" w:rsidR="00510A77" w:rsidRPr="00510A77" w:rsidRDefault="00510A77" w:rsidP="00B619B0">
      <w:pPr>
        <w:spacing w:line="240" w:lineRule="auto"/>
      </w:pPr>
    </w:p>
    <w:p w14:paraId="1951D2F0" w14:textId="77777777" w:rsidR="00510A77" w:rsidRPr="00510A77" w:rsidRDefault="00510A77" w:rsidP="00B619B0">
      <w:pPr>
        <w:spacing w:line="240" w:lineRule="auto"/>
      </w:pPr>
      <w:r w:rsidRPr="00510A77">
        <w:t>---</w:t>
      </w:r>
    </w:p>
    <w:p w14:paraId="7315FB08" w14:textId="77777777" w:rsidR="00510A77" w:rsidRPr="00510A77" w:rsidRDefault="00510A77" w:rsidP="00B619B0">
      <w:pPr>
        <w:spacing w:line="240" w:lineRule="auto"/>
      </w:pPr>
    </w:p>
    <w:p w14:paraId="2D4C4470" w14:textId="77777777" w:rsidR="00510A77" w:rsidRPr="00510A77" w:rsidRDefault="00510A77" w:rsidP="00B619B0">
      <w:pPr>
        <w:spacing w:line="240" w:lineRule="auto"/>
      </w:pPr>
      <w:r w:rsidRPr="00510A77">
        <w:t>Eirin’s eyes widen slightly.</w:t>
      </w:r>
    </w:p>
    <w:p w14:paraId="61EA5121" w14:textId="77777777" w:rsidR="00510A77" w:rsidRPr="00510A77" w:rsidRDefault="00510A77" w:rsidP="00B619B0">
      <w:pPr>
        <w:spacing w:line="240" w:lineRule="auto"/>
      </w:pPr>
    </w:p>
    <w:p w14:paraId="2FC49B86" w14:textId="77777777" w:rsidR="003217D7" w:rsidRDefault="00510A77" w:rsidP="00B619B0">
      <w:pPr>
        <w:spacing w:line="240" w:lineRule="auto"/>
      </w:pPr>
      <w:r w:rsidRPr="00510A77">
        <w:t xml:space="preserve">Eirin: </w:t>
      </w:r>
    </w:p>
    <w:p w14:paraId="2374C8CE" w14:textId="77777777" w:rsidR="003217D7" w:rsidRDefault="00510A77" w:rsidP="00B619B0">
      <w:pPr>
        <w:spacing w:line="240" w:lineRule="auto"/>
      </w:pPr>
      <w:r w:rsidRPr="00510A77">
        <w:t xml:space="preserve">“…Huh. That’s better than I predicted.” </w:t>
      </w:r>
    </w:p>
    <w:p w14:paraId="75375406" w14:textId="248F2B17" w:rsidR="00510A77" w:rsidRPr="00510A77" w:rsidRDefault="00510A77" w:rsidP="00B619B0">
      <w:pPr>
        <w:spacing w:line="240" w:lineRule="auto"/>
      </w:pPr>
      <w:r w:rsidRPr="00510A77">
        <w:rPr>
          <w:rFonts w:ascii="MS Gothic" w:eastAsia="MS Gothic" w:hAnsi="MS Gothic" w:cs="MS Gothic" w:hint="eastAsia"/>
        </w:rPr>
        <w:t>「</w:t>
      </w:r>
      <w:r w:rsidRPr="00510A77">
        <w:t>……</w:t>
      </w:r>
      <w:r w:rsidRPr="00510A77">
        <w:rPr>
          <w:rFonts w:ascii="MS Gothic" w:eastAsia="MS Gothic" w:hAnsi="MS Gothic" w:cs="MS Gothic" w:hint="eastAsia"/>
        </w:rPr>
        <w:t>あら。予想以上ね。」</w:t>
      </w:r>
    </w:p>
    <w:p w14:paraId="669F5FBD" w14:textId="77777777" w:rsidR="00510A77" w:rsidRPr="00510A77" w:rsidRDefault="00510A77" w:rsidP="00B619B0">
      <w:pPr>
        <w:spacing w:line="240" w:lineRule="auto"/>
      </w:pPr>
    </w:p>
    <w:p w14:paraId="0B28D5B7" w14:textId="77777777" w:rsidR="00510A77" w:rsidRPr="00510A77" w:rsidRDefault="00510A77" w:rsidP="00B619B0">
      <w:pPr>
        <w:spacing w:line="240" w:lineRule="auto"/>
      </w:pPr>
      <w:r w:rsidRPr="00510A77">
        <w:t>A rare, warm smile crosses her face.</w:t>
      </w:r>
    </w:p>
    <w:p w14:paraId="389B9137" w14:textId="77777777" w:rsidR="00510A77" w:rsidRPr="00510A77" w:rsidRDefault="00510A77" w:rsidP="00B619B0">
      <w:pPr>
        <w:spacing w:line="240" w:lineRule="auto"/>
      </w:pPr>
      <w:r w:rsidRPr="00510A77">
        <w:t>Then — gently — she leans forward and wraps her arms around Freeman.</w:t>
      </w:r>
    </w:p>
    <w:p w14:paraId="431ECC9D" w14:textId="77777777" w:rsidR="00510A77" w:rsidRPr="00510A77" w:rsidRDefault="00510A77" w:rsidP="00B619B0">
      <w:pPr>
        <w:spacing w:line="240" w:lineRule="auto"/>
      </w:pPr>
    </w:p>
    <w:p w14:paraId="0F9C7084" w14:textId="77777777" w:rsidR="00510A77" w:rsidRPr="00510A77" w:rsidRDefault="00510A77" w:rsidP="00B619B0">
      <w:pPr>
        <w:spacing w:line="240" w:lineRule="auto"/>
      </w:pPr>
      <w:r w:rsidRPr="00510A77">
        <w:lastRenderedPageBreak/>
        <w:t>Her voice drops to a whisper near his ear:</w:t>
      </w:r>
    </w:p>
    <w:p w14:paraId="7F952462" w14:textId="77777777" w:rsidR="00510A77" w:rsidRPr="00510A77" w:rsidRDefault="00510A77" w:rsidP="00B619B0">
      <w:pPr>
        <w:spacing w:line="240" w:lineRule="auto"/>
      </w:pPr>
    </w:p>
    <w:p w14:paraId="6BBE0C6A" w14:textId="77777777" w:rsidR="000004D6" w:rsidRDefault="00510A77" w:rsidP="00B619B0">
      <w:pPr>
        <w:spacing w:line="240" w:lineRule="auto"/>
      </w:pPr>
      <w:r w:rsidRPr="00510A77">
        <w:t xml:space="preserve">Eirin: </w:t>
      </w:r>
    </w:p>
    <w:p w14:paraId="16575FB2" w14:textId="77777777" w:rsidR="000004D6" w:rsidRDefault="00510A77" w:rsidP="00B619B0">
      <w:pPr>
        <w:spacing w:line="240" w:lineRule="auto"/>
      </w:pPr>
      <w:r w:rsidRPr="00510A77">
        <w:t xml:space="preserve">“I don’t regret it… having a scientist like you as my partner, Doctor Freeman.” </w:t>
      </w:r>
    </w:p>
    <w:p w14:paraId="17A1B8CB" w14:textId="74EF2B27" w:rsidR="00510A77" w:rsidRPr="00510A77" w:rsidRDefault="00510A77" w:rsidP="00B619B0">
      <w:pPr>
        <w:spacing w:line="240" w:lineRule="auto"/>
      </w:pPr>
      <w:r w:rsidRPr="00510A77">
        <w:rPr>
          <w:rFonts w:ascii="MS Gothic" w:eastAsia="MS Gothic" w:hAnsi="MS Gothic" w:cs="MS Gothic" w:hint="eastAsia"/>
        </w:rPr>
        <w:t>「後悔なんてしていないわ</w:t>
      </w:r>
      <w:r w:rsidRPr="00510A77">
        <w:t>……</w:t>
      </w:r>
      <w:r w:rsidRPr="00510A77">
        <w:rPr>
          <w:rFonts w:ascii="MS Gothic" w:eastAsia="MS Gothic" w:hAnsi="MS Gothic" w:cs="MS Gothic" w:hint="eastAsia"/>
        </w:rPr>
        <w:t>あなたみたいな科学者が私の</w:t>
      </w:r>
      <w:r w:rsidRPr="00510A77">
        <w:t>“</w:t>
      </w:r>
      <w:r w:rsidRPr="00510A77">
        <w:rPr>
          <w:rFonts w:ascii="MS Gothic" w:eastAsia="MS Gothic" w:hAnsi="MS Gothic" w:cs="MS Gothic" w:hint="eastAsia"/>
        </w:rPr>
        <w:t>相棒</w:t>
      </w:r>
      <w:r w:rsidRPr="00510A77">
        <w:t>”</w:t>
      </w:r>
      <w:r w:rsidRPr="00510A77">
        <w:rPr>
          <w:rFonts w:ascii="MS Gothic" w:eastAsia="MS Gothic" w:hAnsi="MS Gothic" w:cs="MS Gothic" w:hint="eastAsia"/>
        </w:rPr>
        <w:t>で良かった、フリーマン博士。」</w:t>
      </w:r>
    </w:p>
    <w:p w14:paraId="323AFA85" w14:textId="77777777" w:rsidR="00510A77" w:rsidRPr="00510A77" w:rsidRDefault="00510A77" w:rsidP="00B619B0">
      <w:pPr>
        <w:spacing w:line="240" w:lineRule="auto"/>
      </w:pPr>
    </w:p>
    <w:p w14:paraId="1BA991B1" w14:textId="77777777" w:rsidR="00510A77" w:rsidRPr="00510A77" w:rsidRDefault="00510A77" w:rsidP="00B619B0">
      <w:pPr>
        <w:spacing w:line="240" w:lineRule="auto"/>
      </w:pPr>
      <w:r w:rsidRPr="00510A77">
        <w:t>The screen slowly darkens to black.</w:t>
      </w:r>
    </w:p>
    <w:p w14:paraId="5346F0D1" w14:textId="77777777" w:rsidR="00510A77" w:rsidRPr="00510A77" w:rsidRDefault="00510A77" w:rsidP="00B619B0">
      <w:pPr>
        <w:spacing w:line="240" w:lineRule="auto"/>
      </w:pPr>
    </w:p>
    <w:p w14:paraId="639160A2" w14:textId="77777777" w:rsidR="00510A77" w:rsidRPr="00510A77" w:rsidRDefault="00510A77" w:rsidP="00B619B0">
      <w:pPr>
        <w:spacing w:line="240" w:lineRule="auto"/>
      </w:pPr>
      <w:r w:rsidRPr="00510A77">
        <w:t>---</w:t>
      </w:r>
    </w:p>
    <w:p w14:paraId="5B351778" w14:textId="77777777" w:rsidR="00510A77" w:rsidRPr="00510A77" w:rsidRDefault="00510A77" w:rsidP="00B619B0">
      <w:pPr>
        <w:spacing w:line="240" w:lineRule="auto"/>
      </w:pPr>
    </w:p>
    <w:p w14:paraId="1ED230A9" w14:textId="77777777" w:rsidR="00510A77" w:rsidRPr="00510A77" w:rsidRDefault="00510A77" w:rsidP="00B619B0">
      <w:pPr>
        <w:spacing w:line="240" w:lineRule="auto"/>
      </w:pPr>
      <w:r w:rsidRPr="00510A77">
        <w:t>“Loading…”</w:t>
      </w:r>
    </w:p>
    <w:p w14:paraId="00A1839D" w14:textId="77777777" w:rsidR="00510A77" w:rsidRPr="00510A77" w:rsidRDefault="00510A77" w:rsidP="00B619B0">
      <w:pPr>
        <w:spacing w:line="240" w:lineRule="auto"/>
      </w:pPr>
      <w:r w:rsidRPr="00510A77">
        <w:t xml:space="preserve">Next Chapter: </w:t>
      </w:r>
      <w:r w:rsidRPr="00510A77">
        <w:rPr>
          <w:b/>
          <w:bCs/>
        </w:rPr>
        <w:t>Cosmic Threat</w:t>
      </w:r>
    </w:p>
    <w:p w14:paraId="100075F5" w14:textId="7725B98D" w:rsidR="00DE4F80" w:rsidRDefault="00DE4F80">
      <w:r>
        <w:br w:type="page"/>
      </w:r>
    </w:p>
    <w:p w14:paraId="1D11CCE1" w14:textId="77777777" w:rsidR="00DE4F80" w:rsidRPr="00DE4F80" w:rsidRDefault="00DE4F80" w:rsidP="00287CD9">
      <w:pPr>
        <w:pStyle w:val="Heading2"/>
      </w:pPr>
      <w:r w:rsidRPr="00DE4F80">
        <w:lastRenderedPageBreak/>
        <w:t>Cosmic Threat — Part I</w:t>
      </w:r>
    </w:p>
    <w:p w14:paraId="4EED91A1" w14:textId="77777777" w:rsidR="00DE4F80" w:rsidRPr="00DE4F80" w:rsidRDefault="00DE4F80" w:rsidP="00DE4F80">
      <w:pPr>
        <w:spacing w:line="240" w:lineRule="auto"/>
      </w:pPr>
    </w:p>
    <w:p w14:paraId="0AF8A8AE" w14:textId="77777777" w:rsidR="00DE4F80" w:rsidRPr="00DE4F80" w:rsidRDefault="00DE4F80" w:rsidP="00287CD9">
      <w:pPr>
        <w:pStyle w:val="Heading3"/>
      </w:pPr>
      <w:r w:rsidRPr="00DE4F80">
        <w:t>07:00 — Eientei Medical Room</w:t>
      </w:r>
    </w:p>
    <w:p w14:paraId="006BD0DD" w14:textId="77777777" w:rsidR="00DE4F80" w:rsidRPr="00DE4F80" w:rsidRDefault="00DE4F80" w:rsidP="00DE4F80">
      <w:pPr>
        <w:spacing w:line="240" w:lineRule="auto"/>
      </w:pPr>
      <w:r w:rsidRPr="00DE4F80">
        <w:t>First-person perspective — Gameplay Mode</w:t>
      </w:r>
    </w:p>
    <w:p w14:paraId="433863DC" w14:textId="77777777" w:rsidR="00DE4F80" w:rsidRPr="00DE4F80" w:rsidRDefault="00DE4F80" w:rsidP="00DE4F80">
      <w:pPr>
        <w:spacing w:line="240" w:lineRule="auto"/>
      </w:pPr>
    </w:p>
    <w:p w14:paraId="655BC3E4" w14:textId="77777777" w:rsidR="00DE4F80" w:rsidRPr="00DE4F80" w:rsidRDefault="00DE4F80" w:rsidP="00DE4F80">
      <w:pPr>
        <w:spacing w:line="240" w:lineRule="auto"/>
      </w:pPr>
      <w:r w:rsidRPr="00DE4F80">
        <w:t>The screen fades in from black.</w:t>
      </w:r>
    </w:p>
    <w:p w14:paraId="0C76E663" w14:textId="77777777" w:rsidR="00DE4F80" w:rsidRPr="00DE4F80" w:rsidRDefault="00DE4F80" w:rsidP="00DE4F80">
      <w:pPr>
        <w:spacing w:line="240" w:lineRule="auto"/>
      </w:pPr>
      <w:r w:rsidRPr="00DE4F80">
        <w:t>Freeman stands inside Eientei’s medical room. Sunlight filters softly through paper sliding doors.</w:t>
      </w:r>
    </w:p>
    <w:p w14:paraId="48710E4D" w14:textId="77777777" w:rsidR="00DE4F80" w:rsidRPr="00DE4F80" w:rsidRDefault="00DE4F80" w:rsidP="00DE4F80">
      <w:pPr>
        <w:spacing w:line="240" w:lineRule="auto"/>
      </w:pPr>
    </w:p>
    <w:p w14:paraId="343E6B80" w14:textId="77777777" w:rsidR="00DE4F80" w:rsidRPr="00DE4F80" w:rsidRDefault="00DE4F80" w:rsidP="00DE4F80">
      <w:pPr>
        <w:spacing w:line="240" w:lineRule="auto"/>
      </w:pPr>
      <w:r w:rsidRPr="00DE4F80">
        <w:t>On the desk rests a crowbar, perfectly cleaned and newly maintained—clearly placed there intentionally.</w:t>
      </w:r>
    </w:p>
    <w:p w14:paraId="59AEEAEF" w14:textId="77777777" w:rsidR="00DE4F80" w:rsidRPr="00DE4F80" w:rsidRDefault="00DE4F80" w:rsidP="00DE4F80">
      <w:pPr>
        <w:spacing w:line="240" w:lineRule="auto"/>
      </w:pPr>
    </w:p>
    <w:p w14:paraId="2677C012" w14:textId="77777777" w:rsidR="00DE4F80" w:rsidRPr="00DE4F80" w:rsidRDefault="00DE4F80" w:rsidP="00DE4F80">
      <w:pPr>
        <w:spacing w:line="240" w:lineRule="auto"/>
      </w:pPr>
      <w:r w:rsidRPr="00DE4F80">
        <w:t>Freeman picks it up.</w:t>
      </w:r>
    </w:p>
    <w:p w14:paraId="5B1045EF" w14:textId="77777777" w:rsidR="00DE4F80" w:rsidRPr="00DE4F80" w:rsidRDefault="00DE4F80" w:rsidP="00DE4F80">
      <w:pPr>
        <w:spacing w:line="240" w:lineRule="auto"/>
      </w:pPr>
    </w:p>
    <w:p w14:paraId="1A57C209" w14:textId="77777777" w:rsidR="00DE4F80" w:rsidRPr="00DE4F80" w:rsidRDefault="00DE4F80" w:rsidP="00DE4F80">
      <w:pPr>
        <w:spacing w:line="240" w:lineRule="auto"/>
      </w:pPr>
      <w:r w:rsidRPr="00DE4F80">
        <w:t>HEV Suit:</w:t>
      </w:r>
    </w:p>
    <w:p w14:paraId="33BB8F70" w14:textId="77777777" w:rsidR="00DE4F80" w:rsidRPr="00DE4F80" w:rsidRDefault="00DE4F80" w:rsidP="00DE4F80">
      <w:pPr>
        <w:spacing w:line="240" w:lineRule="auto"/>
      </w:pPr>
      <w:r w:rsidRPr="00DE4F80">
        <w:t>“Crowbar acquired.”</w:t>
      </w:r>
    </w:p>
    <w:p w14:paraId="3D7A900F" w14:textId="77777777" w:rsidR="00DE4F80" w:rsidRPr="00DE4F80" w:rsidRDefault="00DE4F80" w:rsidP="00DE4F80">
      <w:pPr>
        <w:spacing w:line="240" w:lineRule="auto"/>
      </w:pPr>
    </w:p>
    <w:p w14:paraId="21F55728" w14:textId="77777777" w:rsidR="00DE4F80" w:rsidRPr="00DE4F80" w:rsidRDefault="00DE4F80" w:rsidP="00DE4F80">
      <w:pPr>
        <w:spacing w:line="240" w:lineRule="auto"/>
      </w:pPr>
      <w:r w:rsidRPr="00DE4F80">
        <w:t>The sliding door opens.</w:t>
      </w:r>
    </w:p>
    <w:p w14:paraId="5C1D6CDA" w14:textId="77777777" w:rsidR="00DE4F80" w:rsidRPr="00DE4F80" w:rsidRDefault="00DE4F80" w:rsidP="00DE4F80">
      <w:pPr>
        <w:spacing w:line="240" w:lineRule="auto"/>
      </w:pPr>
    </w:p>
    <w:p w14:paraId="6FE5C06F" w14:textId="77777777" w:rsidR="00DE4F80" w:rsidRPr="00DE4F80" w:rsidRDefault="00DE4F80" w:rsidP="00DE4F80">
      <w:pPr>
        <w:spacing w:line="240" w:lineRule="auto"/>
      </w:pPr>
      <w:r w:rsidRPr="00DE4F80">
        <w:t>Yorihime steps inside, her expression unusually serious.</w:t>
      </w:r>
    </w:p>
    <w:p w14:paraId="5C1448F9" w14:textId="77777777" w:rsidR="00DE4F80" w:rsidRPr="00DE4F80" w:rsidRDefault="00DE4F80" w:rsidP="00DE4F80">
      <w:pPr>
        <w:spacing w:line="240" w:lineRule="auto"/>
      </w:pPr>
    </w:p>
    <w:p w14:paraId="114072F8" w14:textId="77777777" w:rsidR="00DE4F80" w:rsidRPr="00DE4F80" w:rsidRDefault="00DE4F80" w:rsidP="00DE4F80">
      <w:pPr>
        <w:spacing w:line="240" w:lineRule="auto"/>
      </w:pPr>
      <w:r w:rsidRPr="00DE4F80">
        <w:t>Watatsuki no Yorihime:</w:t>
      </w:r>
    </w:p>
    <w:p w14:paraId="708746E4" w14:textId="77777777" w:rsidR="00DE4F80" w:rsidRPr="00DE4F80" w:rsidRDefault="00DE4F80" w:rsidP="00DE4F80">
      <w:pPr>
        <w:spacing w:line="240" w:lineRule="auto"/>
      </w:pPr>
      <w:r w:rsidRPr="00DE4F80">
        <w:t>“Doctor Freeman. Eirin told me you were still here, so I’ll get straight to the point.”</w:t>
      </w:r>
    </w:p>
    <w:p w14:paraId="10B79EE1" w14:textId="77777777" w:rsidR="00DE4F80" w:rsidRPr="00DE4F80" w:rsidRDefault="00DE4F80" w:rsidP="00DE4F80">
      <w:pPr>
        <w:spacing w:line="240" w:lineRule="auto"/>
      </w:pPr>
      <w:r w:rsidRPr="00DE4F80">
        <w:rPr>
          <w:rFonts w:ascii="MS Gothic" w:eastAsia="MS Gothic" w:hAnsi="MS Gothic" w:cs="MS Gothic" w:hint="eastAsia"/>
        </w:rPr>
        <w:t>「フリーマン博士。永琳からあなたがここにいると聞いたわ。だから単刀直入に行くわね。」</w:t>
      </w:r>
    </w:p>
    <w:p w14:paraId="6F56CF90" w14:textId="77777777" w:rsidR="00DE4F80" w:rsidRPr="00DE4F80" w:rsidRDefault="00DE4F80" w:rsidP="00DE4F80">
      <w:pPr>
        <w:spacing w:line="240" w:lineRule="auto"/>
      </w:pPr>
    </w:p>
    <w:p w14:paraId="7065BF7F" w14:textId="77777777" w:rsidR="00DE4F80" w:rsidRPr="00DE4F80" w:rsidRDefault="00DE4F80" w:rsidP="00DE4F80">
      <w:pPr>
        <w:spacing w:line="240" w:lineRule="auto"/>
      </w:pPr>
      <w:r w:rsidRPr="00DE4F80">
        <w:t>She moves closer, arms folded lightly, tone steady but heavy.</w:t>
      </w:r>
    </w:p>
    <w:p w14:paraId="0A705277" w14:textId="77777777" w:rsidR="00DE4F80" w:rsidRPr="00DE4F80" w:rsidRDefault="00DE4F80" w:rsidP="00DE4F80">
      <w:pPr>
        <w:spacing w:line="240" w:lineRule="auto"/>
      </w:pPr>
    </w:p>
    <w:p w14:paraId="1218654B" w14:textId="77777777" w:rsidR="00DE4F80" w:rsidRPr="00DE4F80" w:rsidRDefault="00DE4F80" w:rsidP="00DE4F80">
      <w:pPr>
        <w:spacing w:line="240" w:lineRule="auto"/>
      </w:pPr>
      <w:r w:rsidRPr="00DE4F80">
        <w:t>Watatsuki no Yorihime:</w:t>
      </w:r>
    </w:p>
    <w:p w14:paraId="4CF29B5A" w14:textId="77777777" w:rsidR="00DE4F80" w:rsidRPr="00DE4F80" w:rsidRDefault="00DE4F80" w:rsidP="00DE4F80">
      <w:pPr>
        <w:spacing w:line="240" w:lineRule="auto"/>
      </w:pPr>
      <w:r w:rsidRPr="00DE4F80">
        <w:t>“After analyzing the document GF–BC–AS—the full record of how you three survived the Resonance Cascade—we realized there’s one problem we overlooked.</w:t>
      </w:r>
    </w:p>
    <w:p w14:paraId="123EB2E0" w14:textId="77777777" w:rsidR="00DE4F80" w:rsidRPr="00DE4F80" w:rsidRDefault="00DE4F80" w:rsidP="00DE4F80">
      <w:pPr>
        <w:spacing w:line="240" w:lineRule="auto"/>
      </w:pPr>
      <w:r w:rsidRPr="00DE4F80">
        <w:t>Your Black Mesa layer is stable. So is Calhoun’s.</w:t>
      </w:r>
    </w:p>
    <w:p w14:paraId="0A60F36D" w14:textId="77777777" w:rsidR="00DE4F80" w:rsidRPr="00DE4F80" w:rsidRDefault="00DE4F80" w:rsidP="00DE4F80">
      <w:pPr>
        <w:spacing w:line="240" w:lineRule="auto"/>
      </w:pPr>
      <w:r w:rsidRPr="00DE4F80">
        <w:t>Several Gensokyo factions even live there now… studying it peacefully.”</w:t>
      </w:r>
    </w:p>
    <w:p w14:paraId="44674AFA" w14:textId="77777777" w:rsidR="00DE4F80" w:rsidRPr="00DE4F80" w:rsidRDefault="00DE4F80" w:rsidP="00DE4F80">
      <w:pPr>
        <w:spacing w:line="240" w:lineRule="auto"/>
      </w:pPr>
      <w:r w:rsidRPr="00DE4F80">
        <w:rPr>
          <w:rFonts w:ascii="MS Gothic" w:eastAsia="MS Gothic" w:hAnsi="MS Gothic" w:cs="MS Gothic" w:hint="eastAsia"/>
        </w:rPr>
        <w:lastRenderedPageBreak/>
        <w:t>「あなたたち三人がレゾナンス・カスケードをどう生き延びたかを記録した</w:t>
      </w:r>
      <w:r w:rsidRPr="00DE4F80">
        <w:t>“GF–BC–AS”</w:t>
      </w:r>
      <w:r w:rsidRPr="00DE4F80">
        <w:rPr>
          <w:rFonts w:ascii="MS Gothic" w:eastAsia="MS Gothic" w:hAnsi="MS Gothic" w:cs="MS Gothic" w:hint="eastAsia"/>
        </w:rPr>
        <w:t>を解析した結果</w:t>
      </w:r>
      <w:r w:rsidRPr="00DE4F80">
        <w:t>……</w:t>
      </w:r>
      <w:r w:rsidRPr="00DE4F80">
        <w:rPr>
          <w:rFonts w:ascii="MS Gothic" w:eastAsia="MS Gothic" w:hAnsi="MS Gothic" w:cs="MS Gothic" w:hint="eastAsia"/>
        </w:rPr>
        <w:t>見落としていた問題が一つあると気づいたの。あなたのブラックメサ層は安定している。カルフーンのもね。幻想郷の何派閥かは既にそこで穏やかに研究を行っているわ。」</w:t>
      </w:r>
    </w:p>
    <w:p w14:paraId="49B4435E" w14:textId="77777777" w:rsidR="00DE4F80" w:rsidRPr="00DE4F80" w:rsidRDefault="00DE4F80" w:rsidP="00DE4F80">
      <w:pPr>
        <w:spacing w:line="240" w:lineRule="auto"/>
      </w:pPr>
    </w:p>
    <w:p w14:paraId="2389523B" w14:textId="77777777" w:rsidR="00DE4F80" w:rsidRPr="00DE4F80" w:rsidRDefault="00DE4F80" w:rsidP="00DE4F80">
      <w:pPr>
        <w:spacing w:line="240" w:lineRule="auto"/>
      </w:pPr>
      <w:r w:rsidRPr="00DE4F80">
        <w:t>She lowers her gaze slightly.</w:t>
      </w:r>
    </w:p>
    <w:p w14:paraId="6624562E" w14:textId="77777777" w:rsidR="00DE4F80" w:rsidRPr="00DE4F80" w:rsidRDefault="00DE4F80" w:rsidP="00DE4F80">
      <w:pPr>
        <w:spacing w:line="240" w:lineRule="auto"/>
      </w:pPr>
    </w:p>
    <w:p w14:paraId="1B0B1E1F" w14:textId="77777777" w:rsidR="00DE4F80" w:rsidRPr="00DE4F80" w:rsidRDefault="00DE4F80" w:rsidP="00DE4F80">
      <w:pPr>
        <w:spacing w:line="240" w:lineRule="auto"/>
      </w:pPr>
      <w:r w:rsidRPr="00DE4F80">
        <w:t>Watatsuki no Yorihime:</w:t>
      </w:r>
    </w:p>
    <w:p w14:paraId="148F44F6" w14:textId="77777777" w:rsidR="00DE4F80" w:rsidRPr="00DE4F80" w:rsidRDefault="00DE4F80" w:rsidP="00DE4F80">
      <w:pPr>
        <w:spacing w:line="240" w:lineRule="auto"/>
      </w:pPr>
      <w:r w:rsidRPr="00DE4F80">
        <w:t>“But Adrian Shephard’s layer… remains untouched.</w:t>
      </w:r>
    </w:p>
    <w:p w14:paraId="57553F99" w14:textId="77777777" w:rsidR="00DE4F80" w:rsidRPr="00DE4F80" w:rsidRDefault="00DE4F80" w:rsidP="00DE4F80">
      <w:pPr>
        <w:spacing w:line="240" w:lineRule="auto"/>
      </w:pPr>
      <w:r w:rsidRPr="00DE4F80">
        <w:t>No one has dared enter it.</w:t>
      </w:r>
    </w:p>
    <w:p w14:paraId="7C75AD31" w14:textId="77777777" w:rsidR="00DE4F80" w:rsidRPr="00DE4F80" w:rsidRDefault="00DE4F80" w:rsidP="00DE4F80">
      <w:pPr>
        <w:spacing w:line="240" w:lineRule="auto"/>
      </w:pPr>
      <w:r w:rsidRPr="00DE4F80">
        <w:t>And now we know why.”</w:t>
      </w:r>
    </w:p>
    <w:p w14:paraId="49821E1F" w14:textId="77777777" w:rsidR="00DE4F80" w:rsidRPr="00DE4F80" w:rsidRDefault="00DE4F80" w:rsidP="00DE4F80">
      <w:pPr>
        <w:spacing w:line="240" w:lineRule="auto"/>
      </w:pPr>
      <w:r w:rsidRPr="00DE4F80">
        <w:rPr>
          <w:rFonts w:ascii="MS Gothic" w:eastAsia="MS Gothic" w:hAnsi="MS Gothic" w:cs="MS Gothic" w:hint="eastAsia"/>
        </w:rPr>
        <w:t>「でもエイドリアン・シェパードの層</w:t>
      </w:r>
      <w:r w:rsidRPr="00DE4F80">
        <w:t>……</w:t>
      </w:r>
      <w:r w:rsidRPr="00DE4F80">
        <w:rPr>
          <w:rFonts w:ascii="MS Gothic" w:eastAsia="MS Gothic" w:hAnsi="MS Gothic" w:cs="MS Gothic" w:hint="eastAsia"/>
        </w:rPr>
        <w:t>あそこだけは誰も触れていない。誰も入ろうとしなかった。その理由が、今なら分かる。」</w:t>
      </w:r>
    </w:p>
    <w:p w14:paraId="1FCA65B4" w14:textId="77777777" w:rsidR="00DE4F80" w:rsidRPr="00DE4F80" w:rsidRDefault="00DE4F80" w:rsidP="00DE4F80">
      <w:pPr>
        <w:spacing w:line="240" w:lineRule="auto"/>
      </w:pPr>
    </w:p>
    <w:p w14:paraId="32AC6715" w14:textId="77777777" w:rsidR="00DE4F80" w:rsidRPr="00DE4F80" w:rsidRDefault="00DE4F80" w:rsidP="00DE4F80">
      <w:pPr>
        <w:spacing w:line="240" w:lineRule="auto"/>
      </w:pPr>
      <w:r w:rsidRPr="00DE4F80">
        <w:t>A slow breath.</w:t>
      </w:r>
    </w:p>
    <w:p w14:paraId="1AFB6F6A" w14:textId="77777777" w:rsidR="00DE4F80" w:rsidRPr="00DE4F80" w:rsidRDefault="00DE4F80" w:rsidP="00DE4F80">
      <w:pPr>
        <w:spacing w:line="240" w:lineRule="auto"/>
      </w:pPr>
    </w:p>
    <w:p w14:paraId="3AEE06BB" w14:textId="77777777" w:rsidR="00DE4F80" w:rsidRPr="00DE4F80" w:rsidRDefault="00DE4F80" w:rsidP="00DE4F80">
      <w:pPr>
        <w:spacing w:line="240" w:lineRule="auto"/>
      </w:pPr>
      <w:r w:rsidRPr="00DE4F80">
        <w:t>Watatsuki no Yorihime:</w:t>
      </w:r>
    </w:p>
    <w:p w14:paraId="588509E0" w14:textId="77777777" w:rsidR="00DE4F80" w:rsidRPr="00DE4F80" w:rsidRDefault="00DE4F80" w:rsidP="00DE4F80">
      <w:pPr>
        <w:spacing w:line="240" w:lineRule="auto"/>
      </w:pPr>
      <w:r w:rsidRPr="00DE4F80">
        <w:t>“Crush Depth.</w:t>
      </w:r>
    </w:p>
    <w:p w14:paraId="02D8BD55" w14:textId="77777777" w:rsidR="00DE4F80" w:rsidRPr="00DE4F80" w:rsidRDefault="00DE4F80" w:rsidP="00DE4F80">
      <w:pPr>
        <w:spacing w:line="240" w:lineRule="auto"/>
      </w:pPr>
      <w:r w:rsidRPr="00DE4F80">
        <w:t>The moment his psyche was destroyed and reforged by force.</w:t>
      </w:r>
    </w:p>
    <w:p w14:paraId="4FE40905" w14:textId="77777777" w:rsidR="00DE4F80" w:rsidRPr="00DE4F80" w:rsidRDefault="00DE4F80" w:rsidP="00DE4F80">
      <w:pPr>
        <w:spacing w:line="240" w:lineRule="auto"/>
      </w:pPr>
      <w:r w:rsidRPr="00DE4F80">
        <w:t>The moment he lost the ability to think of himself as anything but a soldier.”</w:t>
      </w:r>
    </w:p>
    <w:p w14:paraId="7A3AE5EC" w14:textId="77777777" w:rsidR="00DE4F80" w:rsidRPr="00DE4F80" w:rsidRDefault="00DE4F80" w:rsidP="00DE4F80">
      <w:pPr>
        <w:spacing w:line="240" w:lineRule="auto"/>
      </w:pPr>
      <w:r w:rsidRPr="00DE4F80">
        <w:rPr>
          <w:rFonts w:ascii="MS Gothic" w:eastAsia="MS Gothic" w:hAnsi="MS Gothic" w:cs="MS Gothic" w:hint="eastAsia"/>
        </w:rPr>
        <w:t>「</w:t>
      </w:r>
      <w:r w:rsidRPr="00DE4F80">
        <w:t>“Crush Depth”</w:t>
      </w:r>
      <w:r w:rsidRPr="00DE4F80">
        <w:rPr>
          <w:rFonts w:ascii="MS Gothic" w:eastAsia="MS Gothic" w:hAnsi="MS Gothic" w:cs="MS Gothic" w:hint="eastAsia"/>
        </w:rPr>
        <w:t>。あの瞬間、彼の精神は破壊され、無理やり作り直された。彼が自分を</w:t>
      </w:r>
      <w:r w:rsidRPr="00DE4F80">
        <w:t>“</w:t>
      </w:r>
      <w:r w:rsidRPr="00DE4F80">
        <w:rPr>
          <w:rFonts w:ascii="MS Gothic" w:eastAsia="MS Gothic" w:hAnsi="MS Gothic" w:cs="MS Gothic" w:hint="eastAsia"/>
        </w:rPr>
        <w:t>兵士以外</w:t>
      </w:r>
      <w:r w:rsidRPr="00DE4F80">
        <w:t>”</w:t>
      </w:r>
      <w:r w:rsidRPr="00DE4F80">
        <w:rPr>
          <w:rFonts w:ascii="MS Gothic" w:eastAsia="MS Gothic" w:hAnsi="MS Gothic" w:cs="MS Gothic" w:hint="eastAsia"/>
        </w:rPr>
        <w:t>として考えられなくなった瞬間。」</w:t>
      </w:r>
    </w:p>
    <w:p w14:paraId="40938F29" w14:textId="77777777" w:rsidR="00DE4F80" w:rsidRPr="00DE4F80" w:rsidRDefault="00DE4F80" w:rsidP="00DE4F80">
      <w:pPr>
        <w:spacing w:line="240" w:lineRule="auto"/>
      </w:pPr>
    </w:p>
    <w:p w14:paraId="77E7FE9E" w14:textId="77777777" w:rsidR="00DE4F80" w:rsidRPr="00DE4F80" w:rsidRDefault="00DE4F80" w:rsidP="00DE4F80">
      <w:pPr>
        <w:spacing w:line="240" w:lineRule="auto"/>
      </w:pPr>
      <w:r w:rsidRPr="00DE4F80">
        <w:t>Her expression hardens.</w:t>
      </w:r>
    </w:p>
    <w:p w14:paraId="1A1FF4BA" w14:textId="77777777" w:rsidR="00DE4F80" w:rsidRPr="00DE4F80" w:rsidRDefault="00DE4F80" w:rsidP="00DE4F80">
      <w:pPr>
        <w:spacing w:line="240" w:lineRule="auto"/>
      </w:pPr>
    </w:p>
    <w:p w14:paraId="56FC4AD3" w14:textId="77777777" w:rsidR="00DE4F80" w:rsidRPr="00DE4F80" w:rsidRDefault="00DE4F80" w:rsidP="00DE4F80">
      <w:pPr>
        <w:spacing w:line="240" w:lineRule="auto"/>
      </w:pPr>
      <w:r w:rsidRPr="00DE4F80">
        <w:t>Watatsuki no Yorihime:</w:t>
      </w:r>
    </w:p>
    <w:p w14:paraId="27CF76E4" w14:textId="77777777" w:rsidR="00DE4F80" w:rsidRPr="00DE4F80" w:rsidRDefault="00DE4F80" w:rsidP="00DE4F80">
      <w:pPr>
        <w:spacing w:line="240" w:lineRule="auto"/>
      </w:pPr>
      <w:r w:rsidRPr="00DE4F80">
        <w:t>“He may be stable now… but Lunarian Capital will not forgive what his former universe did to him.</w:t>
      </w:r>
    </w:p>
    <w:p w14:paraId="5D10D46E" w14:textId="77777777" w:rsidR="00DE4F80" w:rsidRPr="00DE4F80" w:rsidRDefault="00DE4F80" w:rsidP="00DE4F80">
      <w:pPr>
        <w:spacing w:line="240" w:lineRule="auto"/>
      </w:pPr>
      <w:r w:rsidRPr="00DE4F80">
        <w:t>We have standards. But not the kind he suffered through.”</w:t>
      </w:r>
    </w:p>
    <w:p w14:paraId="69B2645D" w14:textId="77777777" w:rsidR="00DE4F80" w:rsidRPr="00DE4F80" w:rsidRDefault="00DE4F80" w:rsidP="00DE4F80">
      <w:pPr>
        <w:spacing w:line="240" w:lineRule="auto"/>
      </w:pPr>
      <w:r w:rsidRPr="00DE4F80">
        <w:rPr>
          <w:rFonts w:ascii="MS Gothic" w:eastAsia="MS Gothic" w:hAnsi="MS Gothic" w:cs="MS Gothic" w:hint="eastAsia"/>
        </w:rPr>
        <w:t>「今は落ち着いているけれど</w:t>
      </w:r>
      <w:r w:rsidRPr="00DE4F80">
        <w:t>……</w:t>
      </w:r>
      <w:r w:rsidRPr="00DE4F80">
        <w:rPr>
          <w:rFonts w:ascii="MS Gothic" w:eastAsia="MS Gothic" w:hAnsi="MS Gothic" w:cs="MS Gothic" w:hint="eastAsia"/>
        </w:rPr>
        <w:t>月都は彼が受けた仕打ちを決して許さないわ。私たちにも基準はある。でも、彼が受けたようなものではない。」</w:t>
      </w:r>
    </w:p>
    <w:p w14:paraId="7BC12CE8" w14:textId="77777777" w:rsidR="00DE4F80" w:rsidRPr="00DE4F80" w:rsidRDefault="00DE4F80" w:rsidP="00DE4F80">
      <w:pPr>
        <w:spacing w:line="240" w:lineRule="auto"/>
      </w:pPr>
    </w:p>
    <w:p w14:paraId="3CE4BA6A" w14:textId="77777777" w:rsidR="00DE4F80" w:rsidRPr="00DE4F80" w:rsidRDefault="00DE4F80" w:rsidP="00DE4F80">
      <w:pPr>
        <w:spacing w:line="240" w:lineRule="auto"/>
      </w:pPr>
      <w:r w:rsidRPr="00DE4F80">
        <w:t>Then, calmer:</w:t>
      </w:r>
    </w:p>
    <w:p w14:paraId="2DD05158" w14:textId="77777777" w:rsidR="00DE4F80" w:rsidRPr="00DE4F80" w:rsidRDefault="00DE4F80" w:rsidP="00DE4F80">
      <w:pPr>
        <w:spacing w:line="240" w:lineRule="auto"/>
      </w:pPr>
    </w:p>
    <w:p w14:paraId="3EF56A55" w14:textId="77777777" w:rsidR="004563F4" w:rsidRDefault="004563F4">
      <w:r>
        <w:br w:type="page"/>
      </w:r>
    </w:p>
    <w:p w14:paraId="2BCD78D5" w14:textId="4DC2A309" w:rsidR="00DE4F80" w:rsidRPr="00DE4F80" w:rsidRDefault="00DE4F80" w:rsidP="00DE4F80">
      <w:pPr>
        <w:spacing w:line="240" w:lineRule="auto"/>
      </w:pPr>
      <w:r w:rsidRPr="00DE4F80">
        <w:lastRenderedPageBreak/>
        <w:t>Watatsuki no Yorihime:</w:t>
      </w:r>
    </w:p>
    <w:p w14:paraId="04A15162" w14:textId="77777777" w:rsidR="00DE4F80" w:rsidRPr="00DE4F80" w:rsidRDefault="00DE4F80" w:rsidP="00DE4F80">
      <w:pPr>
        <w:spacing w:line="240" w:lineRule="auto"/>
      </w:pPr>
      <w:r w:rsidRPr="00DE4F80">
        <w:t>“Alright. I’ll follow behind you.</w:t>
      </w:r>
    </w:p>
    <w:p w14:paraId="3BBBD373" w14:textId="77777777" w:rsidR="00DE4F80" w:rsidRPr="00DE4F80" w:rsidRDefault="00DE4F80" w:rsidP="00DE4F80">
      <w:pPr>
        <w:spacing w:line="240" w:lineRule="auto"/>
      </w:pPr>
      <w:r w:rsidRPr="00DE4F80">
        <w:t>You should check on Eirin first.”</w:t>
      </w:r>
    </w:p>
    <w:p w14:paraId="2FABBB1E" w14:textId="77777777" w:rsidR="00DE4F80" w:rsidRPr="00DE4F80" w:rsidRDefault="00DE4F80" w:rsidP="00DE4F80">
      <w:pPr>
        <w:spacing w:line="240" w:lineRule="auto"/>
      </w:pPr>
      <w:r w:rsidRPr="00DE4F80">
        <w:rPr>
          <w:rFonts w:ascii="MS Gothic" w:eastAsia="MS Gothic" w:hAnsi="MS Gothic" w:cs="MS Gothic" w:hint="eastAsia"/>
        </w:rPr>
        <w:t>「</w:t>
      </w:r>
      <w:r w:rsidRPr="00DE4F80">
        <w:t>……</w:t>
      </w:r>
      <w:r w:rsidRPr="00DE4F80">
        <w:rPr>
          <w:rFonts w:ascii="MS Gothic" w:eastAsia="MS Gothic" w:hAnsi="MS Gothic" w:cs="MS Gothic" w:hint="eastAsia"/>
        </w:rPr>
        <w:t>分かったわ。私は後ろからついていく。まず永琳のところへ行きましょう。」</w:t>
      </w:r>
    </w:p>
    <w:p w14:paraId="6A364DA8" w14:textId="77777777" w:rsidR="00DE4F80" w:rsidRPr="00DE4F80" w:rsidRDefault="00DE4F80" w:rsidP="00DE4F80">
      <w:pPr>
        <w:spacing w:line="240" w:lineRule="auto"/>
      </w:pPr>
    </w:p>
    <w:p w14:paraId="404E051E" w14:textId="77777777" w:rsidR="00DE4F80" w:rsidRPr="00DE4F80" w:rsidRDefault="00DE4F80" w:rsidP="00DE4F80">
      <w:pPr>
        <w:spacing w:line="240" w:lineRule="auto"/>
      </w:pPr>
      <w:r w:rsidRPr="00DE4F80">
        <w:t>---</w:t>
      </w:r>
    </w:p>
    <w:p w14:paraId="0C2716A2" w14:textId="77777777" w:rsidR="00DE4F80" w:rsidRPr="00DE4F80" w:rsidRDefault="00DE4F80" w:rsidP="00DE4F80">
      <w:pPr>
        <w:spacing w:line="240" w:lineRule="auto"/>
      </w:pPr>
    </w:p>
    <w:p w14:paraId="529C0A4F" w14:textId="77777777" w:rsidR="00DE4F80" w:rsidRPr="00DE4F80" w:rsidRDefault="00DE4F80" w:rsidP="004B2F60">
      <w:pPr>
        <w:pStyle w:val="Heading3"/>
      </w:pPr>
      <w:r w:rsidRPr="00DE4F80">
        <w:t>First-person — Gameplay Mode</w:t>
      </w:r>
    </w:p>
    <w:p w14:paraId="47446126" w14:textId="77777777" w:rsidR="00DE4F80" w:rsidRPr="00DE4F80" w:rsidRDefault="00DE4F80" w:rsidP="00DE4F80">
      <w:pPr>
        <w:spacing w:line="240" w:lineRule="auto"/>
      </w:pPr>
    </w:p>
    <w:p w14:paraId="254FD097" w14:textId="77777777" w:rsidR="00DE4F80" w:rsidRPr="00DE4F80" w:rsidRDefault="00DE4F80" w:rsidP="00DE4F80">
      <w:pPr>
        <w:spacing w:line="240" w:lineRule="auto"/>
      </w:pPr>
      <w:r w:rsidRPr="00DE4F80">
        <w:t>Freeman exits the medical room with Yorihime and heads toward Eientei’s main hall.</w:t>
      </w:r>
    </w:p>
    <w:p w14:paraId="0201E5E9" w14:textId="77777777" w:rsidR="00DE4F80" w:rsidRPr="00DE4F80" w:rsidRDefault="00DE4F80" w:rsidP="00DE4F80">
      <w:pPr>
        <w:spacing w:line="240" w:lineRule="auto"/>
      </w:pPr>
    </w:p>
    <w:p w14:paraId="1DDDBFD6" w14:textId="77777777" w:rsidR="00DE4F80" w:rsidRPr="00DE4F80" w:rsidRDefault="00DE4F80" w:rsidP="00DE4F80">
      <w:pPr>
        <w:spacing w:line="240" w:lineRule="auto"/>
      </w:pPr>
      <w:r w:rsidRPr="00DE4F80">
        <w:t>He slides the door open.</w:t>
      </w:r>
    </w:p>
    <w:p w14:paraId="5F154451" w14:textId="77777777" w:rsidR="00DE4F80" w:rsidRPr="00DE4F80" w:rsidRDefault="00DE4F80" w:rsidP="00DE4F80">
      <w:pPr>
        <w:spacing w:line="240" w:lineRule="auto"/>
      </w:pPr>
    </w:p>
    <w:p w14:paraId="4DEAC485" w14:textId="77777777" w:rsidR="00DE4F80" w:rsidRPr="00DE4F80" w:rsidRDefault="00DE4F80" w:rsidP="00DE4F80">
      <w:pPr>
        <w:spacing w:line="240" w:lineRule="auto"/>
      </w:pPr>
      <w:r w:rsidRPr="00DE4F80">
        <w:t>Inside the gathering room sit Eirin, Kaguya, Reisen, Sakuya, Patchouli, and Youmu, quietly eating breakfast while reviewing portions of GF–BC–AS.</w:t>
      </w:r>
    </w:p>
    <w:p w14:paraId="42820E23" w14:textId="77777777" w:rsidR="00DE4F80" w:rsidRPr="00DE4F80" w:rsidRDefault="00DE4F80" w:rsidP="00DE4F80">
      <w:pPr>
        <w:spacing w:line="240" w:lineRule="auto"/>
      </w:pPr>
    </w:p>
    <w:p w14:paraId="12653D2B" w14:textId="77777777" w:rsidR="00DE4F80" w:rsidRPr="00DE4F80" w:rsidRDefault="00DE4F80" w:rsidP="00DE4F80">
      <w:pPr>
        <w:spacing w:line="240" w:lineRule="auto"/>
      </w:pPr>
      <w:r w:rsidRPr="00DE4F80">
        <w:t>Sakuya:</w:t>
      </w:r>
    </w:p>
    <w:p w14:paraId="50E8560A" w14:textId="77777777" w:rsidR="00DE4F80" w:rsidRPr="00DE4F80" w:rsidRDefault="00DE4F80" w:rsidP="00DE4F80">
      <w:pPr>
        <w:spacing w:line="240" w:lineRule="auto"/>
      </w:pPr>
      <w:r w:rsidRPr="00DE4F80">
        <w:t>“Freeman, Yorihime—sit.”</w:t>
      </w:r>
    </w:p>
    <w:p w14:paraId="7C39990B" w14:textId="77777777" w:rsidR="00DE4F80" w:rsidRPr="00DE4F80" w:rsidRDefault="00DE4F80" w:rsidP="00DE4F80">
      <w:pPr>
        <w:spacing w:line="240" w:lineRule="auto"/>
      </w:pPr>
      <w:r w:rsidRPr="00DE4F80">
        <w:rPr>
          <w:rFonts w:ascii="MS Gothic" w:eastAsia="MS Gothic" w:hAnsi="MS Gothic" w:cs="MS Gothic" w:hint="eastAsia"/>
        </w:rPr>
        <w:t>「フリーマン、依姫。座って。」</w:t>
      </w:r>
    </w:p>
    <w:p w14:paraId="48B12BEA" w14:textId="77777777" w:rsidR="00DE4F80" w:rsidRPr="00DE4F80" w:rsidRDefault="00DE4F80" w:rsidP="00DE4F80">
      <w:pPr>
        <w:spacing w:line="240" w:lineRule="auto"/>
      </w:pPr>
    </w:p>
    <w:p w14:paraId="4FEE7FA8" w14:textId="77777777" w:rsidR="00DE4F80" w:rsidRPr="00DE4F80" w:rsidRDefault="00DE4F80" w:rsidP="00DE4F80">
      <w:pPr>
        <w:spacing w:line="240" w:lineRule="auto"/>
      </w:pPr>
      <w:r w:rsidRPr="00DE4F80">
        <w:t>First-person — Locked Cinematic Mode</w:t>
      </w:r>
    </w:p>
    <w:p w14:paraId="0BA42D19" w14:textId="77777777" w:rsidR="00DE4F80" w:rsidRPr="00DE4F80" w:rsidRDefault="00DE4F80" w:rsidP="00DE4F80">
      <w:pPr>
        <w:spacing w:line="240" w:lineRule="auto"/>
      </w:pPr>
    </w:p>
    <w:p w14:paraId="3462BC20" w14:textId="77777777" w:rsidR="00DE4F80" w:rsidRPr="00DE4F80" w:rsidRDefault="00DE4F80" w:rsidP="00DE4F80">
      <w:pPr>
        <w:spacing w:line="240" w:lineRule="auto"/>
      </w:pPr>
      <w:r w:rsidRPr="00DE4F80">
        <w:t>Freeman sits.</w:t>
      </w:r>
    </w:p>
    <w:p w14:paraId="4AD7D943" w14:textId="77777777" w:rsidR="00DE4F80" w:rsidRPr="00DE4F80" w:rsidRDefault="00DE4F80" w:rsidP="00DE4F80">
      <w:pPr>
        <w:spacing w:line="240" w:lineRule="auto"/>
      </w:pPr>
      <w:r w:rsidRPr="00DE4F80">
        <w:t>Sakuya rises gracefully, pours tea, and places cups in front of Freeman and Yorihime.</w:t>
      </w:r>
    </w:p>
    <w:p w14:paraId="55B6BDAC" w14:textId="77777777" w:rsidR="00DE4F80" w:rsidRPr="00DE4F80" w:rsidRDefault="00DE4F80" w:rsidP="00DE4F80">
      <w:pPr>
        <w:spacing w:line="240" w:lineRule="auto"/>
      </w:pPr>
    </w:p>
    <w:p w14:paraId="5E97639F" w14:textId="77777777" w:rsidR="00DE4F80" w:rsidRPr="00DE4F80" w:rsidRDefault="00DE4F80" w:rsidP="00DE4F80">
      <w:pPr>
        <w:spacing w:line="240" w:lineRule="auto"/>
      </w:pPr>
      <w:r w:rsidRPr="00DE4F80">
        <w:t>Watatsuki no Yorihime:</w:t>
      </w:r>
    </w:p>
    <w:p w14:paraId="70D5B96E" w14:textId="77777777" w:rsidR="00DE4F80" w:rsidRPr="00DE4F80" w:rsidRDefault="00DE4F80" w:rsidP="00DE4F80">
      <w:pPr>
        <w:spacing w:line="240" w:lineRule="auto"/>
      </w:pPr>
      <w:r w:rsidRPr="00DE4F80">
        <w:t>“Thank you.”</w:t>
      </w:r>
    </w:p>
    <w:p w14:paraId="523795AA" w14:textId="77777777" w:rsidR="00DE4F80" w:rsidRPr="00DE4F80" w:rsidRDefault="00DE4F80" w:rsidP="00DE4F80">
      <w:pPr>
        <w:spacing w:line="240" w:lineRule="auto"/>
      </w:pPr>
      <w:r w:rsidRPr="00DE4F80">
        <w:rPr>
          <w:rFonts w:ascii="MS Gothic" w:eastAsia="MS Gothic" w:hAnsi="MS Gothic" w:cs="MS Gothic" w:hint="eastAsia"/>
        </w:rPr>
        <w:t>「ありがとう。」</w:t>
      </w:r>
    </w:p>
    <w:p w14:paraId="39757965" w14:textId="77777777" w:rsidR="00DE4F80" w:rsidRPr="00DE4F80" w:rsidRDefault="00DE4F80" w:rsidP="00DE4F80">
      <w:pPr>
        <w:spacing w:line="240" w:lineRule="auto"/>
      </w:pPr>
    </w:p>
    <w:p w14:paraId="6ABEDAFA" w14:textId="77777777" w:rsidR="00DE4F80" w:rsidRPr="00DE4F80" w:rsidRDefault="00DE4F80" w:rsidP="00DE4F80">
      <w:pPr>
        <w:spacing w:line="240" w:lineRule="auto"/>
      </w:pPr>
      <w:r w:rsidRPr="00DE4F80">
        <w:t>Sakuya smiles subtly and returns to her seat.</w:t>
      </w:r>
    </w:p>
    <w:p w14:paraId="36E38702" w14:textId="77777777" w:rsidR="00DE4F80" w:rsidRPr="00DE4F80" w:rsidRDefault="00DE4F80" w:rsidP="00DE4F80">
      <w:pPr>
        <w:spacing w:line="240" w:lineRule="auto"/>
      </w:pPr>
    </w:p>
    <w:p w14:paraId="51BF1791" w14:textId="77777777" w:rsidR="00DE4F80" w:rsidRPr="00DE4F80" w:rsidRDefault="00DE4F80" w:rsidP="00DE4F80">
      <w:pPr>
        <w:spacing w:line="240" w:lineRule="auto"/>
      </w:pPr>
      <w:r w:rsidRPr="00DE4F80">
        <w:rPr>
          <w:b/>
          <w:bCs/>
        </w:rPr>
        <w:t>Joel Nielsen — “Catalyst”</w:t>
      </w:r>
      <w:r w:rsidRPr="00DE4F80">
        <w:t xml:space="preserve"> begins softly.</w:t>
      </w:r>
    </w:p>
    <w:p w14:paraId="2AF7E63A" w14:textId="77777777" w:rsidR="00DE4F80" w:rsidRPr="00DE4F80" w:rsidRDefault="00DE4F80" w:rsidP="00DE4F80">
      <w:pPr>
        <w:spacing w:line="240" w:lineRule="auto"/>
      </w:pPr>
    </w:p>
    <w:p w14:paraId="0347FCAA" w14:textId="77777777" w:rsidR="00DE4F80" w:rsidRPr="00DE4F80" w:rsidRDefault="00DE4F80" w:rsidP="00DE4F80">
      <w:pPr>
        <w:spacing w:line="240" w:lineRule="auto"/>
      </w:pPr>
      <w:r w:rsidRPr="00DE4F80">
        <w:lastRenderedPageBreak/>
        <w:t>Youmu:</w:t>
      </w:r>
    </w:p>
    <w:p w14:paraId="7BB4C512" w14:textId="77777777" w:rsidR="00DE4F80" w:rsidRPr="00DE4F80" w:rsidRDefault="00DE4F80" w:rsidP="00DE4F80">
      <w:pPr>
        <w:spacing w:line="240" w:lineRule="auto"/>
      </w:pPr>
      <w:r w:rsidRPr="00DE4F80">
        <w:t>“I still can’t believe that Crush Depth exists… a layer we’ve never reached in Black Mesa.”</w:t>
      </w:r>
    </w:p>
    <w:p w14:paraId="60F93009" w14:textId="77777777" w:rsidR="00DE4F80" w:rsidRPr="00DE4F80" w:rsidRDefault="00DE4F80" w:rsidP="00DE4F80">
      <w:pPr>
        <w:spacing w:line="240" w:lineRule="auto"/>
      </w:pPr>
      <w:r w:rsidRPr="00DE4F80">
        <w:rPr>
          <w:rFonts w:ascii="MS Gothic" w:eastAsia="MS Gothic" w:hAnsi="MS Gothic" w:cs="MS Gothic" w:hint="eastAsia"/>
        </w:rPr>
        <w:t>「</w:t>
      </w:r>
      <w:r w:rsidRPr="00DE4F80">
        <w:t>“Crush Depth”</w:t>
      </w:r>
      <w:r w:rsidRPr="00DE4F80">
        <w:rPr>
          <w:rFonts w:ascii="MS Gothic" w:eastAsia="MS Gothic" w:hAnsi="MS Gothic" w:cs="MS Gothic" w:hint="eastAsia"/>
        </w:rPr>
        <w:t>が本当に存在していたなんて</w:t>
      </w:r>
      <w:r w:rsidRPr="00DE4F80">
        <w:t>……</w:t>
      </w:r>
      <w:r w:rsidRPr="00DE4F80">
        <w:rPr>
          <w:rFonts w:ascii="MS Gothic" w:eastAsia="MS Gothic" w:hAnsi="MS Gothic" w:cs="MS Gothic" w:hint="eastAsia"/>
        </w:rPr>
        <w:t>私たちがまだ一度も辿り着けなかった層よ。」</w:t>
      </w:r>
    </w:p>
    <w:p w14:paraId="52B4BAC9" w14:textId="77777777" w:rsidR="00DE4F80" w:rsidRPr="00DE4F80" w:rsidRDefault="00DE4F80" w:rsidP="00DE4F80">
      <w:pPr>
        <w:spacing w:line="240" w:lineRule="auto"/>
      </w:pPr>
    </w:p>
    <w:p w14:paraId="7A6E91F9" w14:textId="77777777" w:rsidR="00DE4F80" w:rsidRPr="00DE4F80" w:rsidRDefault="00DE4F80" w:rsidP="00DE4F80">
      <w:pPr>
        <w:spacing w:line="240" w:lineRule="auto"/>
      </w:pPr>
      <w:r w:rsidRPr="00DE4F80">
        <w:t>Patchouli:</w:t>
      </w:r>
    </w:p>
    <w:p w14:paraId="7EE2FF4E" w14:textId="77777777" w:rsidR="00DE4F80" w:rsidRPr="00DE4F80" w:rsidRDefault="00DE4F80" w:rsidP="00DE4F80">
      <w:pPr>
        <w:spacing w:line="240" w:lineRule="auto"/>
      </w:pPr>
      <w:r w:rsidRPr="00DE4F80">
        <w:t>“It opens only through Corporal Shephard.”</w:t>
      </w:r>
    </w:p>
    <w:p w14:paraId="65694B4B" w14:textId="77777777" w:rsidR="00DE4F80" w:rsidRPr="00DE4F80" w:rsidRDefault="00DE4F80" w:rsidP="00DE4F80">
      <w:pPr>
        <w:spacing w:line="240" w:lineRule="auto"/>
      </w:pPr>
      <w:r w:rsidRPr="00DE4F80">
        <w:rPr>
          <w:rFonts w:ascii="MS Gothic" w:eastAsia="MS Gothic" w:hAnsi="MS Gothic" w:cs="MS Gothic" w:hint="eastAsia"/>
        </w:rPr>
        <w:t>「そこはシェパード伍長を通じてしか開かないのよ。」</w:t>
      </w:r>
    </w:p>
    <w:p w14:paraId="137A751C" w14:textId="77777777" w:rsidR="00DE4F80" w:rsidRPr="00DE4F80" w:rsidRDefault="00DE4F80" w:rsidP="00DE4F80">
      <w:pPr>
        <w:spacing w:line="240" w:lineRule="auto"/>
      </w:pPr>
    </w:p>
    <w:p w14:paraId="5BEB661F" w14:textId="77777777" w:rsidR="00DE4F80" w:rsidRPr="00DE4F80" w:rsidRDefault="00DE4F80" w:rsidP="00DE4F80">
      <w:pPr>
        <w:spacing w:line="240" w:lineRule="auto"/>
      </w:pPr>
      <w:r w:rsidRPr="00DE4F80">
        <w:t>Atmosphere grows heavier.</w:t>
      </w:r>
    </w:p>
    <w:p w14:paraId="70B9A0E1" w14:textId="77777777" w:rsidR="00DE4F80" w:rsidRPr="00DE4F80" w:rsidRDefault="00DE4F80" w:rsidP="00DE4F80">
      <w:pPr>
        <w:spacing w:line="240" w:lineRule="auto"/>
      </w:pPr>
    </w:p>
    <w:p w14:paraId="1C5DCDFA" w14:textId="77777777" w:rsidR="00DE4F80" w:rsidRPr="00DE4F80" w:rsidRDefault="00DE4F80" w:rsidP="00DE4F80">
      <w:pPr>
        <w:spacing w:line="240" w:lineRule="auto"/>
      </w:pPr>
      <w:r w:rsidRPr="00DE4F80">
        <w:t>Freeman drinks his tea quietly.</w:t>
      </w:r>
    </w:p>
    <w:p w14:paraId="55B3BB92" w14:textId="77777777" w:rsidR="00DE4F80" w:rsidRPr="00DE4F80" w:rsidRDefault="00DE4F80" w:rsidP="00DE4F80">
      <w:pPr>
        <w:spacing w:line="240" w:lineRule="auto"/>
      </w:pPr>
    </w:p>
    <w:p w14:paraId="6B2FC261" w14:textId="77777777" w:rsidR="00DE4F80" w:rsidRPr="00DE4F80" w:rsidRDefault="00DE4F80" w:rsidP="00DE4F80">
      <w:pPr>
        <w:spacing w:line="240" w:lineRule="auto"/>
      </w:pPr>
      <w:r w:rsidRPr="00DE4F80">
        <w:t>Reisen:</w:t>
      </w:r>
    </w:p>
    <w:p w14:paraId="2240E41F" w14:textId="77777777" w:rsidR="00DE4F80" w:rsidRPr="00DE4F80" w:rsidRDefault="00DE4F80" w:rsidP="00DE4F80">
      <w:pPr>
        <w:spacing w:line="240" w:lineRule="auto"/>
      </w:pPr>
      <w:r w:rsidRPr="00DE4F80">
        <w:t>“So… Shephard is still training nonstop?”</w:t>
      </w:r>
    </w:p>
    <w:p w14:paraId="2E7C4DDB" w14:textId="77777777" w:rsidR="00DE4F80" w:rsidRPr="00DE4F80" w:rsidRDefault="00DE4F80" w:rsidP="00DE4F80">
      <w:pPr>
        <w:spacing w:line="240" w:lineRule="auto"/>
      </w:pPr>
      <w:r w:rsidRPr="00DE4F80">
        <w:rPr>
          <w:rFonts w:ascii="MS Gothic" w:eastAsia="MS Gothic" w:hAnsi="MS Gothic" w:cs="MS Gothic" w:hint="eastAsia"/>
        </w:rPr>
        <w:t>「で</w:t>
      </w:r>
      <w:r w:rsidRPr="00DE4F80">
        <w:t>……</w:t>
      </w:r>
      <w:r w:rsidRPr="00DE4F80">
        <w:rPr>
          <w:rFonts w:ascii="MS Gothic" w:eastAsia="MS Gothic" w:hAnsi="MS Gothic" w:cs="MS Gothic" w:hint="eastAsia"/>
        </w:rPr>
        <w:t>シェパードさんはまだ訓練しっぱなしなんですか？」</w:t>
      </w:r>
    </w:p>
    <w:p w14:paraId="71C3A72B" w14:textId="77777777" w:rsidR="00DE4F80" w:rsidRPr="00DE4F80" w:rsidRDefault="00DE4F80" w:rsidP="00DE4F80">
      <w:pPr>
        <w:spacing w:line="240" w:lineRule="auto"/>
      </w:pPr>
    </w:p>
    <w:p w14:paraId="79F109F0" w14:textId="77777777" w:rsidR="00DE4F80" w:rsidRPr="00DE4F80" w:rsidRDefault="00DE4F80" w:rsidP="00DE4F80">
      <w:pPr>
        <w:spacing w:line="240" w:lineRule="auto"/>
      </w:pPr>
      <w:r w:rsidRPr="00DE4F80">
        <w:t>Sakuya:</w:t>
      </w:r>
    </w:p>
    <w:p w14:paraId="2F173CFE" w14:textId="77777777" w:rsidR="00DE4F80" w:rsidRPr="00DE4F80" w:rsidRDefault="00DE4F80" w:rsidP="00DE4F80">
      <w:pPr>
        <w:spacing w:line="240" w:lineRule="auto"/>
      </w:pPr>
      <w:r w:rsidRPr="00DE4F80">
        <w:t>“Yes. He surpassed every faction’s regimen.</w:t>
      </w:r>
    </w:p>
    <w:p w14:paraId="298B990B" w14:textId="77777777" w:rsidR="00DE4F80" w:rsidRPr="00DE4F80" w:rsidRDefault="00DE4F80" w:rsidP="00DE4F80">
      <w:pPr>
        <w:spacing w:line="240" w:lineRule="auto"/>
      </w:pPr>
      <w:r w:rsidRPr="00DE4F80">
        <w:t>Even I might not keep up with him anymore.”</w:t>
      </w:r>
    </w:p>
    <w:p w14:paraId="6B7AFA62" w14:textId="77777777" w:rsidR="00DE4F80" w:rsidRPr="00DE4F80" w:rsidRDefault="00DE4F80" w:rsidP="00DE4F80">
      <w:pPr>
        <w:spacing w:line="240" w:lineRule="auto"/>
      </w:pPr>
      <w:r w:rsidRPr="00DE4F80">
        <w:rPr>
          <w:rFonts w:ascii="MS Gothic" w:eastAsia="MS Gothic" w:hAnsi="MS Gothic" w:cs="MS Gothic" w:hint="eastAsia"/>
        </w:rPr>
        <w:t>「ええ。彼はもう全派閥の訓練を超えて行ったわ。私でも追いつけるか怪しいくらい。」</w:t>
      </w:r>
    </w:p>
    <w:p w14:paraId="67E47510" w14:textId="77777777" w:rsidR="00DE4F80" w:rsidRPr="00DE4F80" w:rsidRDefault="00DE4F80" w:rsidP="00DE4F80">
      <w:pPr>
        <w:spacing w:line="240" w:lineRule="auto"/>
      </w:pPr>
    </w:p>
    <w:p w14:paraId="426BE391" w14:textId="77777777" w:rsidR="00DE4F80" w:rsidRPr="00DE4F80" w:rsidRDefault="00DE4F80" w:rsidP="00DE4F80">
      <w:pPr>
        <w:spacing w:line="240" w:lineRule="auto"/>
      </w:pPr>
      <w:r w:rsidRPr="00DE4F80">
        <w:t>Eirin:</w:t>
      </w:r>
    </w:p>
    <w:p w14:paraId="40061C13" w14:textId="77777777" w:rsidR="00DE4F80" w:rsidRPr="00DE4F80" w:rsidRDefault="00DE4F80" w:rsidP="00DE4F80">
      <w:pPr>
        <w:spacing w:line="240" w:lineRule="auto"/>
      </w:pPr>
      <w:r w:rsidRPr="00DE4F80">
        <w:t>“It’s fine. As long as he can live peacefully here.”</w:t>
      </w:r>
    </w:p>
    <w:p w14:paraId="456FDC0B" w14:textId="77777777" w:rsidR="00DE4F80" w:rsidRPr="00DE4F80" w:rsidRDefault="00DE4F80" w:rsidP="00DE4F80">
      <w:pPr>
        <w:spacing w:line="240" w:lineRule="auto"/>
      </w:pPr>
      <w:r w:rsidRPr="00DE4F80">
        <w:rPr>
          <w:rFonts w:ascii="MS Gothic" w:eastAsia="MS Gothic" w:hAnsi="MS Gothic" w:cs="MS Gothic" w:hint="eastAsia"/>
        </w:rPr>
        <w:t>「問題ないわ。彼が幻想郷で穏やかに生きられるならそれで十分。」</w:t>
      </w:r>
    </w:p>
    <w:p w14:paraId="6F597559" w14:textId="77777777" w:rsidR="00DE4F80" w:rsidRPr="00DE4F80" w:rsidRDefault="00DE4F80" w:rsidP="00DE4F80">
      <w:pPr>
        <w:spacing w:line="240" w:lineRule="auto"/>
      </w:pPr>
    </w:p>
    <w:p w14:paraId="55F7D1FD" w14:textId="77777777" w:rsidR="00DE4F80" w:rsidRPr="00DE4F80" w:rsidRDefault="00DE4F80" w:rsidP="00DE4F80">
      <w:pPr>
        <w:spacing w:line="240" w:lineRule="auto"/>
      </w:pPr>
      <w:r w:rsidRPr="00DE4F80">
        <w:t>Suddenly—radio static.</w:t>
      </w:r>
    </w:p>
    <w:p w14:paraId="1F3FBE17" w14:textId="77777777" w:rsidR="00DE4F80" w:rsidRPr="00DE4F80" w:rsidRDefault="00DE4F80" w:rsidP="00DE4F80">
      <w:pPr>
        <w:spacing w:line="240" w:lineRule="auto"/>
      </w:pPr>
    </w:p>
    <w:p w14:paraId="6B6C3066" w14:textId="77777777" w:rsidR="00DE4F80" w:rsidRPr="00DE4F80" w:rsidRDefault="00DE4F80" w:rsidP="00DE4F80">
      <w:pPr>
        <w:spacing w:line="240" w:lineRule="auto"/>
      </w:pPr>
      <w:r w:rsidRPr="00DE4F80">
        <w:t>(Radio) Barney Calhoun:</w:t>
      </w:r>
    </w:p>
    <w:p w14:paraId="3089B42A" w14:textId="77777777" w:rsidR="00DE4F80" w:rsidRPr="00DE4F80" w:rsidRDefault="00DE4F80" w:rsidP="00DE4F80">
      <w:pPr>
        <w:spacing w:line="240" w:lineRule="auto"/>
      </w:pPr>
      <w:r w:rsidRPr="00DE4F80">
        <w:t>“Uh—Eirin?</w:t>
      </w:r>
    </w:p>
    <w:p w14:paraId="2DD17385" w14:textId="77777777" w:rsidR="00DE4F80" w:rsidRPr="00DE4F80" w:rsidRDefault="00DE4F80" w:rsidP="00DE4F80">
      <w:pPr>
        <w:spacing w:line="240" w:lineRule="auto"/>
      </w:pPr>
      <w:r w:rsidRPr="00DE4F80">
        <w:t>Think I found a way into Shephard’s memory layer.</w:t>
      </w:r>
    </w:p>
    <w:p w14:paraId="57497B00" w14:textId="77777777" w:rsidR="00DE4F80" w:rsidRPr="00DE4F80" w:rsidRDefault="00DE4F80" w:rsidP="00DE4F80">
      <w:pPr>
        <w:spacing w:line="240" w:lineRule="auto"/>
      </w:pPr>
      <w:r w:rsidRPr="00DE4F80">
        <w:t>But you all need to come to the Black Mesa layer first.”</w:t>
      </w:r>
    </w:p>
    <w:p w14:paraId="390085FE" w14:textId="77777777" w:rsidR="00DE4F80" w:rsidRPr="00DE4F80" w:rsidRDefault="00DE4F80" w:rsidP="00DE4F80">
      <w:pPr>
        <w:spacing w:line="240" w:lineRule="auto"/>
      </w:pPr>
      <w:r w:rsidRPr="00DE4F80">
        <w:rPr>
          <w:rFonts w:ascii="MS Gothic" w:eastAsia="MS Gothic" w:hAnsi="MS Gothic" w:cs="MS Gothic" w:hint="eastAsia"/>
        </w:rPr>
        <w:lastRenderedPageBreak/>
        <w:t>「えー永琳？シェパードの記憶層への入り口、見つけたかもしれない。でもまずブラックメサ層に来てくれ。」</w:t>
      </w:r>
    </w:p>
    <w:p w14:paraId="642136B1" w14:textId="77777777" w:rsidR="00DE4F80" w:rsidRPr="00DE4F80" w:rsidRDefault="00DE4F80" w:rsidP="00DE4F80">
      <w:pPr>
        <w:spacing w:line="240" w:lineRule="auto"/>
      </w:pPr>
    </w:p>
    <w:p w14:paraId="693C00D6" w14:textId="77777777" w:rsidR="00DE4F80" w:rsidRPr="00DE4F80" w:rsidRDefault="00DE4F80" w:rsidP="00DE4F80">
      <w:pPr>
        <w:spacing w:line="240" w:lineRule="auto"/>
      </w:pPr>
      <w:r w:rsidRPr="00DE4F80">
        <w:t>Eirin:</w:t>
      </w:r>
    </w:p>
    <w:p w14:paraId="3DF8F818" w14:textId="77777777" w:rsidR="00DE4F80" w:rsidRPr="00DE4F80" w:rsidRDefault="00DE4F80" w:rsidP="00DE4F80">
      <w:pPr>
        <w:spacing w:line="240" w:lineRule="auto"/>
      </w:pPr>
      <w:r w:rsidRPr="00DE4F80">
        <w:t>“What do you mean?”</w:t>
      </w:r>
    </w:p>
    <w:p w14:paraId="13528F35" w14:textId="77777777" w:rsidR="00DE4F80" w:rsidRPr="00DE4F80" w:rsidRDefault="00DE4F80" w:rsidP="00DE4F80">
      <w:pPr>
        <w:spacing w:line="240" w:lineRule="auto"/>
      </w:pPr>
      <w:r w:rsidRPr="00DE4F80">
        <w:rPr>
          <w:rFonts w:ascii="MS Gothic" w:eastAsia="MS Gothic" w:hAnsi="MS Gothic" w:cs="MS Gothic" w:hint="eastAsia"/>
        </w:rPr>
        <w:t>「どういう意味？」</w:t>
      </w:r>
    </w:p>
    <w:p w14:paraId="614C999A" w14:textId="77777777" w:rsidR="00DE4F80" w:rsidRPr="00DE4F80" w:rsidRDefault="00DE4F80" w:rsidP="00DE4F80">
      <w:pPr>
        <w:spacing w:line="240" w:lineRule="auto"/>
      </w:pPr>
    </w:p>
    <w:p w14:paraId="52AD8F5F" w14:textId="77777777" w:rsidR="00DE4F80" w:rsidRPr="00DE4F80" w:rsidRDefault="00DE4F80" w:rsidP="00DE4F80">
      <w:pPr>
        <w:spacing w:line="240" w:lineRule="auto"/>
      </w:pPr>
      <w:r w:rsidRPr="00DE4F80">
        <w:t>(Radio) Barney Calhoun:</w:t>
      </w:r>
    </w:p>
    <w:p w14:paraId="676214F6" w14:textId="77777777" w:rsidR="00DE4F80" w:rsidRPr="00DE4F80" w:rsidRDefault="00DE4F80" w:rsidP="00DE4F80">
      <w:pPr>
        <w:spacing w:line="240" w:lineRule="auto"/>
      </w:pPr>
      <w:r w:rsidRPr="00DE4F80">
        <w:t>“The teleport tech here is unstable—same as the old facility.</w:t>
      </w:r>
    </w:p>
    <w:p w14:paraId="38CB1F53" w14:textId="77777777" w:rsidR="00DE4F80" w:rsidRPr="00DE4F80" w:rsidRDefault="00DE4F80" w:rsidP="00DE4F80">
      <w:pPr>
        <w:spacing w:line="240" w:lineRule="auto"/>
      </w:pPr>
      <w:r w:rsidRPr="00DE4F80">
        <w:t>But it’s still safer than using the full Lambda Complex portal.</w:t>
      </w:r>
    </w:p>
    <w:p w14:paraId="637D7397" w14:textId="77777777" w:rsidR="00DE4F80" w:rsidRPr="00DE4F80" w:rsidRDefault="00DE4F80" w:rsidP="00DE4F80">
      <w:pPr>
        <w:spacing w:line="240" w:lineRule="auto"/>
      </w:pPr>
      <w:r w:rsidRPr="00DE4F80">
        <w:t>You don’t want to fire up something that big… right?”</w:t>
      </w:r>
    </w:p>
    <w:p w14:paraId="5EC849C9" w14:textId="77777777" w:rsidR="00DE4F80" w:rsidRPr="00DE4F80" w:rsidRDefault="00DE4F80" w:rsidP="00DE4F80">
      <w:pPr>
        <w:spacing w:line="240" w:lineRule="auto"/>
      </w:pPr>
      <w:r w:rsidRPr="00DE4F80">
        <w:rPr>
          <w:rFonts w:ascii="MS Gothic" w:eastAsia="MS Gothic" w:hAnsi="MS Gothic" w:cs="MS Gothic" w:hint="eastAsia"/>
        </w:rPr>
        <w:t>「ここのテレポート装置は不安定だ。昔の施設と同じ。でもラムダ・コンプレックスの巨大ポータルよりはマシだろ？」</w:t>
      </w:r>
    </w:p>
    <w:p w14:paraId="44C38D5E" w14:textId="77777777" w:rsidR="00DE4F80" w:rsidRPr="00DE4F80" w:rsidRDefault="00DE4F80" w:rsidP="00DE4F80">
      <w:pPr>
        <w:spacing w:line="240" w:lineRule="auto"/>
      </w:pPr>
    </w:p>
    <w:p w14:paraId="1D1337D3" w14:textId="77777777" w:rsidR="00DE4F80" w:rsidRPr="00DE4F80" w:rsidRDefault="00DE4F80" w:rsidP="00DE4F80">
      <w:pPr>
        <w:spacing w:line="240" w:lineRule="auto"/>
      </w:pPr>
      <w:r w:rsidRPr="00DE4F80">
        <w:t>Kaguya:</w:t>
      </w:r>
    </w:p>
    <w:p w14:paraId="055169FB" w14:textId="77777777" w:rsidR="00DE4F80" w:rsidRPr="00DE4F80" w:rsidRDefault="00DE4F80" w:rsidP="00DE4F80">
      <w:pPr>
        <w:spacing w:line="240" w:lineRule="auto"/>
      </w:pPr>
      <w:r w:rsidRPr="00DE4F80">
        <w:t>“Understood, Barney. We know the risks.</w:t>
      </w:r>
    </w:p>
    <w:p w14:paraId="1F5B6ADF" w14:textId="77777777" w:rsidR="00DE4F80" w:rsidRPr="00DE4F80" w:rsidRDefault="00DE4F80" w:rsidP="00DE4F80">
      <w:pPr>
        <w:spacing w:line="240" w:lineRule="auto"/>
      </w:pPr>
      <w:r w:rsidRPr="00DE4F80">
        <w:t>We’ll head to your position soon.”</w:t>
      </w:r>
    </w:p>
    <w:p w14:paraId="111FB8B1" w14:textId="77777777" w:rsidR="00DE4F80" w:rsidRPr="00DE4F80" w:rsidRDefault="00DE4F80" w:rsidP="00DE4F80">
      <w:pPr>
        <w:spacing w:line="240" w:lineRule="auto"/>
      </w:pPr>
      <w:r w:rsidRPr="00DE4F80">
        <w:rPr>
          <w:rFonts w:ascii="MS Gothic" w:eastAsia="MS Gothic" w:hAnsi="MS Gothic" w:cs="MS Gothic" w:hint="eastAsia"/>
        </w:rPr>
        <w:t>「分かったわ、バーニー。危険は承知している。すぐ向かう。」</w:t>
      </w:r>
    </w:p>
    <w:p w14:paraId="08FD2350" w14:textId="77777777" w:rsidR="00DE4F80" w:rsidRPr="00DE4F80" w:rsidRDefault="00DE4F80" w:rsidP="00DE4F80">
      <w:pPr>
        <w:spacing w:line="240" w:lineRule="auto"/>
      </w:pPr>
    </w:p>
    <w:p w14:paraId="724072B3" w14:textId="77777777" w:rsidR="00DE4F80" w:rsidRPr="00DE4F80" w:rsidRDefault="00DE4F80" w:rsidP="00DE4F80">
      <w:pPr>
        <w:spacing w:line="240" w:lineRule="auto"/>
      </w:pPr>
      <w:r w:rsidRPr="00DE4F80">
        <w:t>(Radio) Barney Calhoun:</w:t>
      </w:r>
    </w:p>
    <w:p w14:paraId="2D7D3789" w14:textId="77777777" w:rsidR="00DE4F80" w:rsidRPr="00DE4F80" w:rsidRDefault="00DE4F80" w:rsidP="00DE4F80">
      <w:pPr>
        <w:spacing w:line="240" w:lineRule="auto"/>
      </w:pPr>
      <w:r w:rsidRPr="00DE4F80">
        <w:t>“Hahaha, good. I’ll wait here.</w:t>
      </w:r>
    </w:p>
    <w:p w14:paraId="37C85C03" w14:textId="77777777" w:rsidR="00DE4F80" w:rsidRPr="00DE4F80" w:rsidRDefault="00DE4F80" w:rsidP="00DE4F80">
      <w:pPr>
        <w:spacing w:line="240" w:lineRule="auto"/>
      </w:pPr>
      <w:r w:rsidRPr="00DE4F80">
        <w:t>Toyohime and Sanae are guarding the site.”</w:t>
      </w:r>
    </w:p>
    <w:p w14:paraId="1C7E9F61" w14:textId="77777777" w:rsidR="00DE4F80" w:rsidRPr="00DE4F80" w:rsidRDefault="00DE4F80" w:rsidP="00DE4F80">
      <w:pPr>
        <w:spacing w:line="240" w:lineRule="auto"/>
      </w:pPr>
      <w:r w:rsidRPr="00DE4F80">
        <w:rPr>
          <w:rFonts w:ascii="MS Gothic" w:eastAsia="MS Gothic" w:hAnsi="MS Gothic" w:cs="MS Gothic" w:hint="eastAsia"/>
        </w:rPr>
        <w:t>「ハハハ、了解。ここで待ってる。豊姫と早苗が見張ってるから安心しろ。」</w:t>
      </w:r>
    </w:p>
    <w:p w14:paraId="40B5203C" w14:textId="77777777" w:rsidR="00DE4F80" w:rsidRPr="00DE4F80" w:rsidRDefault="00DE4F80" w:rsidP="00DE4F80">
      <w:pPr>
        <w:spacing w:line="240" w:lineRule="auto"/>
      </w:pPr>
    </w:p>
    <w:p w14:paraId="7FA26905" w14:textId="77777777" w:rsidR="00DE4F80" w:rsidRPr="00DE4F80" w:rsidRDefault="00DE4F80" w:rsidP="00DE4F80">
      <w:pPr>
        <w:spacing w:line="240" w:lineRule="auto"/>
      </w:pPr>
      <w:r w:rsidRPr="00DE4F80">
        <w:t>Eirin:</w:t>
      </w:r>
    </w:p>
    <w:p w14:paraId="14A3F31C" w14:textId="77777777" w:rsidR="00DE4F80" w:rsidRPr="00DE4F80" w:rsidRDefault="00DE4F80" w:rsidP="00DE4F80">
      <w:pPr>
        <w:spacing w:line="240" w:lineRule="auto"/>
      </w:pPr>
      <w:r w:rsidRPr="00DE4F80">
        <w:t>“Freeman, you go first.</w:t>
      </w:r>
    </w:p>
    <w:p w14:paraId="70B22A3F" w14:textId="77777777" w:rsidR="00DE4F80" w:rsidRPr="00DE4F80" w:rsidRDefault="00DE4F80" w:rsidP="00DE4F80">
      <w:pPr>
        <w:spacing w:line="240" w:lineRule="auto"/>
      </w:pPr>
      <w:r w:rsidRPr="00DE4F80">
        <w:t>I still have matters to discuss with Kaguya and the others.</w:t>
      </w:r>
    </w:p>
    <w:p w14:paraId="7E0BB21D" w14:textId="77777777" w:rsidR="00DE4F80" w:rsidRPr="00DE4F80" w:rsidRDefault="00DE4F80" w:rsidP="00DE4F80">
      <w:pPr>
        <w:spacing w:line="240" w:lineRule="auto"/>
      </w:pPr>
      <w:r w:rsidRPr="00DE4F80">
        <w:t>Yorihime already understands what’s next—so you two will proceed together.”</w:t>
      </w:r>
    </w:p>
    <w:p w14:paraId="21BCECDC" w14:textId="77777777" w:rsidR="00DE4F80" w:rsidRPr="00DE4F80" w:rsidRDefault="00DE4F80" w:rsidP="00DE4F80">
      <w:pPr>
        <w:spacing w:line="240" w:lineRule="auto"/>
      </w:pPr>
      <w:r w:rsidRPr="00DE4F80">
        <w:rPr>
          <w:rFonts w:ascii="MS Gothic" w:eastAsia="MS Gothic" w:hAnsi="MS Gothic" w:cs="MS Gothic" w:hint="eastAsia"/>
        </w:rPr>
        <w:t>「フリーマン、あなたが先に行って。私は輝夜たちと話すことがある。依姫は状況を分かっているから、あなたと一緒に行ってもらうわ。」</w:t>
      </w:r>
    </w:p>
    <w:p w14:paraId="67D7842B" w14:textId="77777777" w:rsidR="00DE4F80" w:rsidRPr="00DE4F80" w:rsidRDefault="00DE4F80" w:rsidP="00DE4F80">
      <w:pPr>
        <w:spacing w:line="240" w:lineRule="auto"/>
      </w:pPr>
    </w:p>
    <w:p w14:paraId="51F65411" w14:textId="77777777" w:rsidR="00DE4F80" w:rsidRPr="00DE4F80" w:rsidRDefault="00DE4F80" w:rsidP="00DE4F80">
      <w:pPr>
        <w:spacing w:line="240" w:lineRule="auto"/>
      </w:pPr>
      <w:r w:rsidRPr="00DE4F80">
        <w:t>Watatsuki no Yorihime:</w:t>
      </w:r>
    </w:p>
    <w:p w14:paraId="7203DFF9" w14:textId="77777777" w:rsidR="00DE4F80" w:rsidRPr="00DE4F80" w:rsidRDefault="00DE4F80" w:rsidP="00DE4F80">
      <w:pPr>
        <w:spacing w:line="240" w:lineRule="auto"/>
      </w:pPr>
      <w:r w:rsidRPr="00DE4F80">
        <w:t>“Let’s go, Doctor.”</w:t>
      </w:r>
    </w:p>
    <w:p w14:paraId="19B43E75" w14:textId="77777777" w:rsidR="00DE4F80" w:rsidRPr="00DE4F80" w:rsidRDefault="00DE4F80" w:rsidP="00DE4F80">
      <w:pPr>
        <w:spacing w:line="240" w:lineRule="auto"/>
      </w:pPr>
      <w:r w:rsidRPr="00DE4F80">
        <w:rPr>
          <w:rFonts w:ascii="MS Gothic" w:eastAsia="MS Gothic" w:hAnsi="MS Gothic" w:cs="MS Gothic" w:hint="eastAsia"/>
        </w:rPr>
        <w:lastRenderedPageBreak/>
        <w:t>「行きましょう、博士。」</w:t>
      </w:r>
    </w:p>
    <w:p w14:paraId="32CCD0AB" w14:textId="77777777" w:rsidR="00DE4F80" w:rsidRPr="00DE4F80" w:rsidRDefault="00DE4F80" w:rsidP="00DE4F80">
      <w:pPr>
        <w:spacing w:line="240" w:lineRule="auto"/>
      </w:pPr>
    </w:p>
    <w:p w14:paraId="766DF281" w14:textId="77777777" w:rsidR="00DE4F80" w:rsidRPr="00DE4F80" w:rsidRDefault="00DE4F80" w:rsidP="00DE4F80">
      <w:pPr>
        <w:spacing w:line="240" w:lineRule="auto"/>
      </w:pPr>
      <w:r w:rsidRPr="00DE4F80">
        <w:t>Freeman and Yorihime rise.</w:t>
      </w:r>
    </w:p>
    <w:p w14:paraId="72FD3C84" w14:textId="77777777" w:rsidR="00DE4F80" w:rsidRPr="00DE4F80" w:rsidRDefault="00DE4F80" w:rsidP="00DE4F80">
      <w:pPr>
        <w:spacing w:line="240" w:lineRule="auto"/>
      </w:pPr>
    </w:p>
    <w:p w14:paraId="78078551" w14:textId="77777777" w:rsidR="00DE4F80" w:rsidRPr="00DE4F80" w:rsidRDefault="00DE4F80" w:rsidP="00DE4F80">
      <w:pPr>
        <w:spacing w:line="240" w:lineRule="auto"/>
      </w:pPr>
      <w:r w:rsidRPr="00DE4F80">
        <w:t>---</w:t>
      </w:r>
    </w:p>
    <w:p w14:paraId="53926DE2" w14:textId="77777777" w:rsidR="00DE4F80" w:rsidRPr="00DE4F80" w:rsidRDefault="00DE4F80" w:rsidP="00DE4F80">
      <w:pPr>
        <w:spacing w:line="240" w:lineRule="auto"/>
      </w:pPr>
    </w:p>
    <w:p w14:paraId="338E61E0" w14:textId="77777777" w:rsidR="00DE4F80" w:rsidRPr="00DE4F80" w:rsidRDefault="00DE4F80" w:rsidP="00DE4F80">
      <w:pPr>
        <w:spacing w:line="240" w:lineRule="auto"/>
      </w:pPr>
      <w:r w:rsidRPr="00DE4F80">
        <w:t>First-person — Gameplay Mode</w:t>
      </w:r>
    </w:p>
    <w:p w14:paraId="784DA1FE" w14:textId="77777777" w:rsidR="00DE4F80" w:rsidRPr="00DE4F80" w:rsidRDefault="00DE4F80" w:rsidP="00DE4F80">
      <w:pPr>
        <w:spacing w:line="240" w:lineRule="auto"/>
      </w:pPr>
    </w:p>
    <w:p w14:paraId="554C8263" w14:textId="77777777" w:rsidR="00DE4F80" w:rsidRPr="00DE4F80" w:rsidRDefault="00DE4F80" w:rsidP="00DE4F80">
      <w:pPr>
        <w:spacing w:line="240" w:lineRule="auto"/>
      </w:pPr>
      <w:r w:rsidRPr="00DE4F80">
        <w:t>They exit Eientei and approach the small stabilized portal near the outer garden.</w:t>
      </w:r>
    </w:p>
    <w:p w14:paraId="7332E634" w14:textId="77777777" w:rsidR="00DE4F80" w:rsidRPr="00DE4F80" w:rsidRDefault="00DE4F80" w:rsidP="00DE4F80">
      <w:pPr>
        <w:spacing w:line="240" w:lineRule="auto"/>
      </w:pPr>
    </w:p>
    <w:p w14:paraId="02B65BB8" w14:textId="77777777" w:rsidR="00DE4F80" w:rsidRPr="00DE4F80" w:rsidRDefault="00DE4F80" w:rsidP="00DE4F80">
      <w:pPr>
        <w:spacing w:line="240" w:lineRule="auto"/>
      </w:pPr>
      <w:r w:rsidRPr="00DE4F80">
        <w:t>Both step inside.</w:t>
      </w:r>
    </w:p>
    <w:p w14:paraId="28E95B04" w14:textId="77777777" w:rsidR="00DE4F80" w:rsidRPr="00DE4F80" w:rsidRDefault="00DE4F80" w:rsidP="00DE4F80">
      <w:pPr>
        <w:spacing w:line="240" w:lineRule="auto"/>
      </w:pPr>
    </w:p>
    <w:p w14:paraId="1B5572A3" w14:textId="77777777" w:rsidR="00DE4F80" w:rsidRPr="00DE4F80" w:rsidRDefault="00DE4F80" w:rsidP="00DE4F80">
      <w:pPr>
        <w:spacing w:line="240" w:lineRule="auto"/>
      </w:pPr>
      <w:r w:rsidRPr="00DE4F80">
        <w:t>A burst of white—</w:t>
      </w:r>
    </w:p>
    <w:p w14:paraId="381B9AF3" w14:textId="77777777" w:rsidR="00DE4F80" w:rsidRPr="00DE4F80" w:rsidRDefault="00DE4F80" w:rsidP="00DE4F80">
      <w:pPr>
        <w:spacing w:line="240" w:lineRule="auto"/>
      </w:pPr>
      <w:r w:rsidRPr="00DE4F80">
        <w:t>the screen fades fully to black.</w:t>
      </w:r>
    </w:p>
    <w:p w14:paraId="16143DE9" w14:textId="77777777" w:rsidR="00DE4F80" w:rsidRPr="00DE4F80" w:rsidRDefault="00DE4F80" w:rsidP="00DE4F80">
      <w:pPr>
        <w:spacing w:line="240" w:lineRule="auto"/>
      </w:pPr>
    </w:p>
    <w:p w14:paraId="2197E11F" w14:textId="77777777" w:rsidR="00DE4F80" w:rsidRPr="00DE4F80" w:rsidRDefault="00DE4F80" w:rsidP="00DE4F80">
      <w:pPr>
        <w:spacing w:line="240" w:lineRule="auto"/>
      </w:pPr>
      <w:r w:rsidRPr="00DE4F80">
        <w:t>“Loading…”</w:t>
      </w:r>
    </w:p>
    <w:p w14:paraId="5AA4350E" w14:textId="77777777" w:rsidR="00DE4F80" w:rsidRPr="00DE4F80" w:rsidRDefault="00DE4F80" w:rsidP="00DE4F80">
      <w:pPr>
        <w:spacing w:line="240" w:lineRule="auto"/>
      </w:pPr>
      <w:r w:rsidRPr="00DE4F80">
        <w:t xml:space="preserve">Next Chapter: </w:t>
      </w:r>
      <w:r w:rsidRPr="00DE4F80">
        <w:rPr>
          <w:b/>
          <w:bCs/>
        </w:rPr>
        <w:t>Cosmic Threat — Part II</w:t>
      </w:r>
    </w:p>
    <w:p w14:paraId="7D4C4DCE" w14:textId="0D28E52A" w:rsidR="00E20E41" w:rsidRDefault="00E20E41">
      <w:r>
        <w:br w:type="page"/>
      </w:r>
    </w:p>
    <w:p w14:paraId="01E279C6" w14:textId="0A1CB201" w:rsidR="00957AC8" w:rsidRPr="00957AC8" w:rsidRDefault="00957AC8" w:rsidP="00957AC8">
      <w:pPr>
        <w:pStyle w:val="Heading2"/>
      </w:pPr>
      <w:r w:rsidRPr="00957AC8">
        <w:lastRenderedPageBreak/>
        <w:t>Cosmic Threat — Part II</w:t>
      </w:r>
    </w:p>
    <w:p w14:paraId="68664DE2" w14:textId="77777777" w:rsidR="00957AC8" w:rsidRPr="00957AC8" w:rsidRDefault="00957AC8" w:rsidP="00957AC8">
      <w:pPr>
        <w:pStyle w:val="Heading3"/>
      </w:pPr>
      <w:r w:rsidRPr="00957AC8">
        <w:t>Black Mesa — Lambda Complex, Prototype Transporter Bay (Lower Ground)</w:t>
      </w:r>
    </w:p>
    <w:p w14:paraId="37C6D6B5" w14:textId="77777777" w:rsidR="00957AC8" w:rsidRPr="00957AC8" w:rsidRDefault="00957AC8" w:rsidP="00957AC8">
      <w:pPr>
        <w:spacing w:line="240" w:lineRule="auto"/>
      </w:pPr>
      <w:r w:rsidRPr="00957AC8">
        <w:t>First-person Perspective — Gameplay Mode</w:t>
      </w:r>
    </w:p>
    <w:p w14:paraId="6227B50B" w14:textId="77777777" w:rsidR="00957AC8" w:rsidRPr="00957AC8" w:rsidRDefault="00957AC8" w:rsidP="00957AC8">
      <w:pPr>
        <w:spacing w:line="240" w:lineRule="auto"/>
      </w:pPr>
    </w:p>
    <w:p w14:paraId="2859584A" w14:textId="77777777" w:rsidR="00957AC8" w:rsidRPr="00957AC8" w:rsidRDefault="00957AC8" w:rsidP="00957AC8">
      <w:pPr>
        <w:spacing w:line="240" w:lineRule="auto"/>
      </w:pPr>
      <w:r w:rsidRPr="00957AC8">
        <w:t>The screen fades in from black.</w:t>
      </w:r>
    </w:p>
    <w:p w14:paraId="069CDAF0" w14:textId="77777777" w:rsidR="00957AC8" w:rsidRPr="00957AC8" w:rsidRDefault="00957AC8" w:rsidP="00957AC8">
      <w:pPr>
        <w:spacing w:line="240" w:lineRule="auto"/>
      </w:pPr>
      <w:r w:rsidRPr="00957AC8">
        <w:t>Freeman stands beside Yorihime near the lower lift exit.</w:t>
      </w:r>
    </w:p>
    <w:p w14:paraId="4A87EAAD" w14:textId="77777777" w:rsidR="00957AC8" w:rsidRPr="00957AC8" w:rsidRDefault="00957AC8" w:rsidP="00957AC8">
      <w:pPr>
        <w:spacing w:line="240" w:lineRule="auto"/>
      </w:pPr>
      <w:r w:rsidRPr="00957AC8">
        <w:t>The metallic hum of the Lambda Complex resonates through the walls—sterile, cold, familiar.</w:t>
      </w:r>
    </w:p>
    <w:p w14:paraId="5B42BF3F" w14:textId="77777777" w:rsidR="00957AC8" w:rsidRPr="00957AC8" w:rsidRDefault="00957AC8" w:rsidP="00957AC8">
      <w:pPr>
        <w:spacing w:line="240" w:lineRule="auto"/>
      </w:pPr>
    </w:p>
    <w:p w14:paraId="2AAFA9E8" w14:textId="77777777" w:rsidR="00957AC8" w:rsidRPr="00957AC8" w:rsidRDefault="00957AC8" w:rsidP="00957AC8">
      <w:pPr>
        <w:spacing w:line="240" w:lineRule="auto"/>
      </w:pPr>
      <w:r w:rsidRPr="00957AC8">
        <w:t>The two walk toward the reinforced glass doors of the Prototype Transporter Bay.</w:t>
      </w:r>
    </w:p>
    <w:p w14:paraId="3015F0D7" w14:textId="77777777" w:rsidR="00957AC8" w:rsidRPr="00957AC8" w:rsidRDefault="00957AC8" w:rsidP="00957AC8">
      <w:pPr>
        <w:spacing w:line="240" w:lineRule="auto"/>
      </w:pPr>
    </w:p>
    <w:p w14:paraId="54C52D7D" w14:textId="77777777" w:rsidR="00957AC8" w:rsidRPr="00957AC8" w:rsidRDefault="00957AC8" w:rsidP="00957AC8">
      <w:pPr>
        <w:spacing w:line="240" w:lineRule="auto"/>
      </w:pPr>
      <w:r w:rsidRPr="00957AC8">
        <w:t>Through the window, Barney Calhoun is already waiting, tapping the access panel impatiently.</w:t>
      </w:r>
    </w:p>
    <w:p w14:paraId="2B6EF5E5" w14:textId="77777777" w:rsidR="00957AC8" w:rsidRPr="00957AC8" w:rsidRDefault="00957AC8" w:rsidP="00957AC8">
      <w:pPr>
        <w:spacing w:line="240" w:lineRule="auto"/>
      </w:pPr>
    </w:p>
    <w:p w14:paraId="5ADC11BB" w14:textId="77777777" w:rsidR="00957AC8" w:rsidRPr="00957AC8" w:rsidRDefault="00957AC8" w:rsidP="00957AC8">
      <w:pPr>
        <w:spacing w:line="240" w:lineRule="auto"/>
      </w:pPr>
      <w:r w:rsidRPr="00957AC8">
        <w:t>The door slides open.</w:t>
      </w:r>
    </w:p>
    <w:p w14:paraId="47A10DF9" w14:textId="77777777" w:rsidR="00957AC8" w:rsidRPr="00957AC8" w:rsidRDefault="00957AC8" w:rsidP="00957AC8">
      <w:pPr>
        <w:spacing w:line="240" w:lineRule="auto"/>
      </w:pPr>
    </w:p>
    <w:p w14:paraId="08A1D789" w14:textId="77777777" w:rsidR="00957AC8" w:rsidRPr="00957AC8" w:rsidRDefault="00957AC8" w:rsidP="00957AC8">
      <w:pPr>
        <w:spacing w:line="240" w:lineRule="auto"/>
      </w:pPr>
      <w:r w:rsidRPr="00957AC8">
        <w:t>Barney Calhoun:</w:t>
      </w:r>
    </w:p>
    <w:p w14:paraId="43D66096" w14:textId="77777777" w:rsidR="00957AC8" w:rsidRPr="00957AC8" w:rsidRDefault="00957AC8" w:rsidP="00957AC8">
      <w:pPr>
        <w:spacing w:line="240" w:lineRule="auto"/>
      </w:pPr>
      <w:r w:rsidRPr="00957AC8">
        <w:t>“Yorihime, head to the teleport controls. I’ll get Freeman geared up.”</w:t>
      </w:r>
    </w:p>
    <w:p w14:paraId="12442EB7" w14:textId="77777777" w:rsidR="00957AC8" w:rsidRPr="00957AC8" w:rsidRDefault="00957AC8" w:rsidP="00957AC8">
      <w:pPr>
        <w:spacing w:line="240" w:lineRule="auto"/>
      </w:pPr>
      <w:r w:rsidRPr="00957AC8">
        <w:rPr>
          <w:rFonts w:ascii="MS Gothic" w:eastAsia="MS Gothic" w:hAnsi="MS Gothic" w:cs="MS Gothic" w:hint="eastAsia"/>
        </w:rPr>
        <w:t>「ヨリヒメ、テレポート制御室へ行ってくれ。フリーマンには装備を渡す。」</w:t>
      </w:r>
    </w:p>
    <w:p w14:paraId="5CC0DC40" w14:textId="77777777" w:rsidR="00957AC8" w:rsidRPr="00957AC8" w:rsidRDefault="00957AC8" w:rsidP="00957AC8">
      <w:pPr>
        <w:spacing w:line="240" w:lineRule="auto"/>
      </w:pPr>
    </w:p>
    <w:p w14:paraId="6DCE5ECF" w14:textId="77777777" w:rsidR="00957AC8" w:rsidRPr="00957AC8" w:rsidRDefault="00957AC8" w:rsidP="00957AC8">
      <w:pPr>
        <w:spacing w:line="240" w:lineRule="auto"/>
      </w:pPr>
      <w:r w:rsidRPr="00957AC8">
        <w:t>Yorihime:</w:t>
      </w:r>
    </w:p>
    <w:p w14:paraId="21182A0E" w14:textId="77777777" w:rsidR="00957AC8" w:rsidRPr="00957AC8" w:rsidRDefault="00957AC8" w:rsidP="00957AC8">
      <w:pPr>
        <w:spacing w:line="240" w:lineRule="auto"/>
      </w:pPr>
      <w:r w:rsidRPr="00957AC8">
        <w:t>“Understood.”</w:t>
      </w:r>
    </w:p>
    <w:p w14:paraId="3712227E" w14:textId="77777777" w:rsidR="00957AC8" w:rsidRPr="00957AC8" w:rsidRDefault="00957AC8" w:rsidP="00957AC8">
      <w:pPr>
        <w:spacing w:line="240" w:lineRule="auto"/>
      </w:pPr>
      <w:r w:rsidRPr="00957AC8">
        <w:rPr>
          <w:rFonts w:ascii="MS Gothic" w:eastAsia="MS Gothic" w:hAnsi="MS Gothic" w:cs="MS Gothic" w:hint="eastAsia"/>
        </w:rPr>
        <w:t>「分かったわ。」</w:t>
      </w:r>
    </w:p>
    <w:p w14:paraId="4DC21995" w14:textId="77777777" w:rsidR="00957AC8" w:rsidRPr="00957AC8" w:rsidRDefault="00957AC8" w:rsidP="00957AC8">
      <w:pPr>
        <w:spacing w:line="240" w:lineRule="auto"/>
      </w:pPr>
    </w:p>
    <w:p w14:paraId="2A5C52DB" w14:textId="77777777" w:rsidR="00957AC8" w:rsidRPr="00957AC8" w:rsidRDefault="00957AC8" w:rsidP="00957AC8">
      <w:pPr>
        <w:spacing w:line="240" w:lineRule="auto"/>
      </w:pPr>
      <w:r w:rsidRPr="00957AC8">
        <w:t>She moves to the right corridor leading to the teleportation chamber.</w:t>
      </w:r>
    </w:p>
    <w:p w14:paraId="32E35A5A" w14:textId="77777777" w:rsidR="00957AC8" w:rsidRPr="00957AC8" w:rsidRDefault="00957AC8" w:rsidP="00957AC8">
      <w:pPr>
        <w:spacing w:line="240" w:lineRule="auto"/>
      </w:pPr>
    </w:p>
    <w:p w14:paraId="570DEA69" w14:textId="77777777" w:rsidR="00957AC8" w:rsidRPr="00957AC8" w:rsidRDefault="00957AC8" w:rsidP="00957AC8">
      <w:pPr>
        <w:spacing w:line="240" w:lineRule="auto"/>
      </w:pPr>
      <w:r w:rsidRPr="00957AC8">
        <w:t>Barney Calhoun:</w:t>
      </w:r>
    </w:p>
    <w:p w14:paraId="4BE6B56E" w14:textId="77777777" w:rsidR="00957AC8" w:rsidRPr="00957AC8" w:rsidRDefault="00957AC8" w:rsidP="00957AC8">
      <w:pPr>
        <w:spacing w:line="240" w:lineRule="auto"/>
      </w:pPr>
      <w:r w:rsidRPr="00957AC8">
        <w:t>“Follow me, Doc.”</w:t>
      </w:r>
    </w:p>
    <w:p w14:paraId="6CCB1D64" w14:textId="77777777" w:rsidR="00957AC8" w:rsidRPr="00957AC8" w:rsidRDefault="00957AC8" w:rsidP="00957AC8">
      <w:pPr>
        <w:spacing w:line="240" w:lineRule="auto"/>
      </w:pPr>
      <w:r w:rsidRPr="00957AC8">
        <w:rPr>
          <w:rFonts w:ascii="MS Gothic" w:eastAsia="MS Gothic" w:hAnsi="MS Gothic" w:cs="MS Gothic" w:hint="eastAsia"/>
        </w:rPr>
        <w:t>「ついて来てくれ、ドク。」</w:t>
      </w:r>
    </w:p>
    <w:p w14:paraId="47337CC4" w14:textId="77777777" w:rsidR="00957AC8" w:rsidRPr="00957AC8" w:rsidRDefault="00957AC8" w:rsidP="00957AC8">
      <w:pPr>
        <w:spacing w:line="240" w:lineRule="auto"/>
      </w:pPr>
    </w:p>
    <w:p w14:paraId="1D46335D" w14:textId="77777777" w:rsidR="00957AC8" w:rsidRPr="00957AC8" w:rsidRDefault="00957AC8" w:rsidP="00957AC8">
      <w:pPr>
        <w:spacing w:line="240" w:lineRule="auto"/>
      </w:pPr>
      <w:r w:rsidRPr="00957AC8">
        <w:t>Freeman follows Barney down the left hallway.</w:t>
      </w:r>
    </w:p>
    <w:p w14:paraId="292D2731" w14:textId="77777777" w:rsidR="00957AC8" w:rsidRPr="00957AC8" w:rsidRDefault="00957AC8" w:rsidP="00957AC8">
      <w:pPr>
        <w:spacing w:line="240" w:lineRule="auto"/>
      </w:pPr>
    </w:p>
    <w:p w14:paraId="44454350" w14:textId="77777777" w:rsidR="00957AC8" w:rsidRPr="00957AC8" w:rsidRDefault="00957AC8" w:rsidP="00957AC8">
      <w:pPr>
        <w:spacing w:line="240" w:lineRule="auto"/>
      </w:pPr>
      <w:r w:rsidRPr="00957AC8">
        <w:lastRenderedPageBreak/>
        <w:t>Inside the equipment alcove, several weapons lie arranged on reinforced metal racks—each faintly glowing with residual youkai-infused energy:</w:t>
      </w:r>
    </w:p>
    <w:p w14:paraId="30343CF7" w14:textId="77777777" w:rsidR="00957AC8" w:rsidRPr="00957AC8" w:rsidRDefault="00957AC8" w:rsidP="00957AC8">
      <w:pPr>
        <w:spacing w:line="240" w:lineRule="auto"/>
      </w:pPr>
    </w:p>
    <w:p w14:paraId="5F138E98" w14:textId="77777777" w:rsidR="00957AC8" w:rsidRPr="00957AC8" w:rsidRDefault="00957AC8" w:rsidP="00957AC8">
      <w:pPr>
        <w:spacing w:line="240" w:lineRule="auto"/>
        <w:rPr>
          <w:b/>
          <w:bCs/>
        </w:rPr>
      </w:pPr>
      <w:r w:rsidRPr="00957AC8">
        <w:rPr>
          <w:b/>
          <w:bCs/>
        </w:rPr>
        <w:t>• Glock 18</w:t>
      </w:r>
    </w:p>
    <w:p w14:paraId="0C524646" w14:textId="77777777" w:rsidR="00957AC8" w:rsidRPr="00957AC8" w:rsidRDefault="00957AC8" w:rsidP="00957AC8">
      <w:pPr>
        <w:spacing w:line="240" w:lineRule="auto"/>
        <w:rPr>
          <w:b/>
          <w:bCs/>
        </w:rPr>
      </w:pPr>
      <w:r w:rsidRPr="00957AC8">
        <w:rPr>
          <w:b/>
          <w:bCs/>
        </w:rPr>
        <w:t>• .357 Magnum</w:t>
      </w:r>
    </w:p>
    <w:p w14:paraId="4B5E91DE" w14:textId="77777777" w:rsidR="00957AC8" w:rsidRPr="00957AC8" w:rsidRDefault="00957AC8" w:rsidP="00957AC8">
      <w:pPr>
        <w:spacing w:line="240" w:lineRule="auto"/>
        <w:rPr>
          <w:b/>
          <w:bCs/>
        </w:rPr>
      </w:pPr>
      <w:r w:rsidRPr="00957AC8">
        <w:rPr>
          <w:b/>
          <w:bCs/>
        </w:rPr>
        <w:t>• MP5 Grenade Launcher</w:t>
      </w:r>
    </w:p>
    <w:p w14:paraId="060ED276" w14:textId="77777777" w:rsidR="00957AC8" w:rsidRPr="00957AC8" w:rsidRDefault="00957AC8" w:rsidP="00957AC8">
      <w:pPr>
        <w:spacing w:line="240" w:lineRule="auto"/>
        <w:rPr>
          <w:b/>
          <w:bCs/>
        </w:rPr>
      </w:pPr>
      <w:r w:rsidRPr="00957AC8">
        <w:rPr>
          <w:b/>
          <w:bCs/>
        </w:rPr>
        <w:t>• SPAS-12 Shotgun</w:t>
      </w:r>
    </w:p>
    <w:p w14:paraId="01ACA00F" w14:textId="77777777" w:rsidR="00957AC8" w:rsidRPr="00957AC8" w:rsidRDefault="00957AC8" w:rsidP="00957AC8">
      <w:pPr>
        <w:spacing w:line="240" w:lineRule="auto"/>
        <w:rPr>
          <w:b/>
          <w:bCs/>
        </w:rPr>
      </w:pPr>
      <w:r w:rsidRPr="00957AC8">
        <w:rPr>
          <w:b/>
          <w:bCs/>
        </w:rPr>
        <w:t>• MK2 Frag Grenade ×5</w:t>
      </w:r>
    </w:p>
    <w:p w14:paraId="568512D9" w14:textId="77777777" w:rsidR="00957AC8" w:rsidRPr="00957AC8" w:rsidRDefault="00957AC8" w:rsidP="00957AC8">
      <w:pPr>
        <w:spacing w:line="240" w:lineRule="auto"/>
        <w:rPr>
          <w:b/>
          <w:bCs/>
        </w:rPr>
      </w:pPr>
      <w:r w:rsidRPr="00957AC8">
        <w:rPr>
          <w:b/>
          <w:bCs/>
        </w:rPr>
        <w:t>• Satchel Charge ×5</w:t>
      </w:r>
    </w:p>
    <w:p w14:paraId="4A30FFE7" w14:textId="77777777" w:rsidR="00957AC8" w:rsidRPr="00957AC8" w:rsidRDefault="00957AC8" w:rsidP="00957AC8">
      <w:pPr>
        <w:spacing w:line="240" w:lineRule="auto"/>
        <w:rPr>
          <w:b/>
          <w:bCs/>
        </w:rPr>
      </w:pPr>
      <w:r w:rsidRPr="00957AC8">
        <w:rPr>
          <w:b/>
          <w:bCs/>
        </w:rPr>
        <w:t>• 9mm Ammo</w:t>
      </w:r>
    </w:p>
    <w:p w14:paraId="54D60F11" w14:textId="77777777" w:rsidR="00957AC8" w:rsidRPr="00957AC8" w:rsidRDefault="00957AC8" w:rsidP="00957AC8">
      <w:pPr>
        <w:spacing w:line="240" w:lineRule="auto"/>
        <w:rPr>
          <w:b/>
          <w:bCs/>
        </w:rPr>
      </w:pPr>
      <w:r w:rsidRPr="00957AC8">
        <w:rPr>
          <w:b/>
          <w:bCs/>
        </w:rPr>
        <w:t>• .357 Ammo</w:t>
      </w:r>
    </w:p>
    <w:p w14:paraId="330CEA53" w14:textId="77777777" w:rsidR="00957AC8" w:rsidRPr="00957AC8" w:rsidRDefault="00957AC8" w:rsidP="00957AC8">
      <w:pPr>
        <w:spacing w:line="240" w:lineRule="auto"/>
        <w:rPr>
          <w:b/>
          <w:bCs/>
        </w:rPr>
      </w:pPr>
      <w:r w:rsidRPr="00957AC8">
        <w:rPr>
          <w:b/>
          <w:bCs/>
        </w:rPr>
        <w:t>• 12-gauge Shells</w:t>
      </w:r>
    </w:p>
    <w:p w14:paraId="11864241" w14:textId="77777777" w:rsidR="00957AC8" w:rsidRPr="00957AC8" w:rsidRDefault="00957AC8" w:rsidP="00957AC8">
      <w:pPr>
        <w:spacing w:line="240" w:lineRule="auto"/>
      </w:pPr>
    </w:p>
    <w:p w14:paraId="66A871C1" w14:textId="77777777" w:rsidR="00957AC8" w:rsidRPr="00957AC8" w:rsidRDefault="00957AC8" w:rsidP="00957AC8">
      <w:pPr>
        <w:spacing w:line="240" w:lineRule="auto"/>
      </w:pPr>
      <w:r w:rsidRPr="00957AC8">
        <w:t>Freeman collects everything.</w:t>
      </w:r>
    </w:p>
    <w:p w14:paraId="6720F784" w14:textId="77777777" w:rsidR="00957AC8" w:rsidRPr="00957AC8" w:rsidRDefault="00957AC8" w:rsidP="00957AC8">
      <w:pPr>
        <w:spacing w:line="240" w:lineRule="auto"/>
      </w:pPr>
    </w:p>
    <w:p w14:paraId="76C46D33" w14:textId="77777777" w:rsidR="00957AC8" w:rsidRPr="00957AC8" w:rsidRDefault="00957AC8" w:rsidP="00957AC8">
      <w:pPr>
        <w:spacing w:line="240" w:lineRule="auto"/>
      </w:pPr>
      <w:r w:rsidRPr="00957AC8">
        <w:t>---</w:t>
      </w:r>
    </w:p>
    <w:p w14:paraId="689E2D18" w14:textId="77777777" w:rsidR="00957AC8" w:rsidRPr="00957AC8" w:rsidRDefault="00957AC8" w:rsidP="00957AC8">
      <w:pPr>
        <w:spacing w:line="240" w:lineRule="auto"/>
      </w:pPr>
    </w:p>
    <w:p w14:paraId="1734DD65" w14:textId="77777777" w:rsidR="00957AC8" w:rsidRPr="00957AC8" w:rsidRDefault="00957AC8" w:rsidP="00957AC8">
      <w:pPr>
        <w:spacing w:line="240" w:lineRule="auto"/>
      </w:pPr>
      <w:r w:rsidRPr="00957AC8">
        <w:t>HEV Suit:</w:t>
      </w:r>
    </w:p>
    <w:p w14:paraId="621E1FD7" w14:textId="77777777" w:rsidR="00957AC8" w:rsidRPr="00957AC8" w:rsidRDefault="00957AC8" w:rsidP="00957AC8">
      <w:pPr>
        <w:spacing w:line="240" w:lineRule="auto"/>
      </w:pPr>
    </w:p>
    <w:p w14:paraId="38B86521" w14:textId="77777777" w:rsidR="00957AC8" w:rsidRPr="00957AC8" w:rsidRDefault="00957AC8" w:rsidP="00957AC8">
      <w:pPr>
        <w:spacing w:line="240" w:lineRule="auto"/>
      </w:pPr>
      <w:r w:rsidRPr="00957AC8">
        <w:t>“Glock 18 acquired.”</w:t>
      </w:r>
    </w:p>
    <w:p w14:paraId="150C7DA8" w14:textId="77777777" w:rsidR="00957AC8" w:rsidRPr="00957AC8" w:rsidRDefault="00957AC8" w:rsidP="00957AC8">
      <w:pPr>
        <w:spacing w:line="240" w:lineRule="auto"/>
      </w:pPr>
      <w:r w:rsidRPr="00957AC8">
        <w:t>“357 Magnum acquired.”</w:t>
      </w:r>
    </w:p>
    <w:p w14:paraId="1B3D4144" w14:textId="77777777" w:rsidR="00957AC8" w:rsidRPr="00957AC8" w:rsidRDefault="00957AC8" w:rsidP="00957AC8">
      <w:pPr>
        <w:spacing w:line="240" w:lineRule="auto"/>
      </w:pPr>
      <w:r w:rsidRPr="00957AC8">
        <w:t>“MP5 Grenade Launcher acquired.”</w:t>
      </w:r>
    </w:p>
    <w:p w14:paraId="17FDA021" w14:textId="77777777" w:rsidR="00957AC8" w:rsidRPr="00957AC8" w:rsidRDefault="00957AC8" w:rsidP="00957AC8">
      <w:pPr>
        <w:spacing w:line="240" w:lineRule="auto"/>
      </w:pPr>
      <w:r w:rsidRPr="00957AC8">
        <w:t>“SPAS-12 Shotgun acquired.”</w:t>
      </w:r>
    </w:p>
    <w:p w14:paraId="77F4BDF8" w14:textId="77777777" w:rsidR="00957AC8" w:rsidRPr="00957AC8" w:rsidRDefault="00957AC8" w:rsidP="00957AC8">
      <w:pPr>
        <w:spacing w:line="240" w:lineRule="auto"/>
      </w:pPr>
      <w:r w:rsidRPr="00957AC8">
        <w:t>“Fragmentation Grenade acquired.”</w:t>
      </w:r>
    </w:p>
    <w:p w14:paraId="0328C4D7" w14:textId="77777777" w:rsidR="00957AC8" w:rsidRPr="00957AC8" w:rsidRDefault="00957AC8" w:rsidP="00957AC8">
      <w:pPr>
        <w:spacing w:line="240" w:lineRule="auto"/>
      </w:pPr>
      <w:r w:rsidRPr="00957AC8">
        <w:t>“Satchel Charge acquired.”</w:t>
      </w:r>
    </w:p>
    <w:p w14:paraId="4E141564" w14:textId="77777777" w:rsidR="00957AC8" w:rsidRPr="00957AC8" w:rsidRDefault="00957AC8" w:rsidP="00957AC8">
      <w:pPr>
        <w:spacing w:line="240" w:lineRule="auto"/>
      </w:pPr>
    </w:p>
    <w:p w14:paraId="73857A63" w14:textId="77777777" w:rsidR="00957AC8" w:rsidRPr="00957AC8" w:rsidRDefault="00957AC8" w:rsidP="00957AC8">
      <w:pPr>
        <w:spacing w:line="240" w:lineRule="auto"/>
      </w:pPr>
      <w:r w:rsidRPr="00957AC8">
        <w:t>---</w:t>
      </w:r>
    </w:p>
    <w:p w14:paraId="62B52FBC" w14:textId="77777777" w:rsidR="00957AC8" w:rsidRPr="00957AC8" w:rsidRDefault="00957AC8" w:rsidP="00957AC8">
      <w:pPr>
        <w:spacing w:line="240" w:lineRule="auto"/>
      </w:pPr>
    </w:p>
    <w:p w14:paraId="5BF51E3B" w14:textId="77777777" w:rsidR="00957AC8" w:rsidRPr="00957AC8" w:rsidRDefault="00957AC8" w:rsidP="00957AC8">
      <w:pPr>
        <w:spacing w:line="240" w:lineRule="auto"/>
      </w:pPr>
      <w:r w:rsidRPr="00957AC8">
        <w:t>A low tremor rumbles through the transporter bay—dust falling from overhead pipes.</w:t>
      </w:r>
    </w:p>
    <w:p w14:paraId="65959C97" w14:textId="77777777" w:rsidR="00957AC8" w:rsidRPr="00957AC8" w:rsidRDefault="00957AC8" w:rsidP="00957AC8">
      <w:pPr>
        <w:spacing w:line="240" w:lineRule="auto"/>
      </w:pPr>
    </w:p>
    <w:p w14:paraId="37A540EC" w14:textId="77777777" w:rsidR="00957AC8" w:rsidRPr="00957AC8" w:rsidRDefault="00957AC8" w:rsidP="00957AC8">
      <w:pPr>
        <w:spacing w:line="240" w:lineRule="auto"/>
      </w:pPr>
      <w:r w:rsidRPr="00957AC8">
        <w:t>Barney Calhoun:</w:t>
      </w:r>
    </w:p>
    <w:p w14:paraId="59B85F12" w14:textId="77777777" w:rsidR="00957AC8" w:rsidRPr="00957AC8" w:rsidRDefault="00957AC8" w:rsidP="00957AC8">
      <w:pPr>
        <w:spacing w:line="240" w:lineRule="auto"/>
      </w:pPr>
      <w:r w:rsidRPr="00957AC8">
        <w:t>“Oh yeah… that means they got the portal open.”</w:t>
      </w:r>
    </w:p>
    <w:p w14:paraId="11241E5E" w14:textId="77777777" w:rsidR="00957AC8" w:rsidRPr="00957AC8" w:rsidRDefault="00957AC8" w:rsidP="00957AC8">
      <w:pPr>
        <w:spacing w:line="240" w:lineRule="auto"/>
      </w:pPr>
      <w:r w:rsidRPr="00957AC8">
        <w:rPr>
          <w:rFonts w:ascii="MS Gothic" w:eastAsia="MS Gothic" w:hAnsi="MS Gothic" w:cs="MS Gothic" w:hint="eastAsia"/>
        </w:rPr>
        <w:t>「おお、ポータルが開いたってことだな。」</w:t>
      </w:r>
    </w:p>
    <w:p w14:paraId="31ADB40C" w14:textId="77777777" w:rsidR="00957AC8" w:rsidRPr="00957AC8" w:rsidRDefault="00957AC8" w:rsidP="00957AC8">
      <w:pPr>
        <w:spacing w:line="240" w:lineRule="auto"/>
      </w:pPr>
    </w:p>
    <w:p w14:paraId="6FE0F72A" w14:textId="77777777" w:rsidR="00957AC8" w:rsidRPr="00957AC8" w:rsidRDefault="00957AC8" w:rsidP="00957AC8">
      <w:pPr>
        <w:spacing w:line="240" w:lineRule="auto"/>
      </w:pPr>
      <w:r w:rsidRPr="00957AC8">
        <w:t>He opens a comm line.</w:t>
      </w:r>
    </w:p>
    <w:p w14:paraId="2476F90D" w14:textId="77777777" w:rsidR="00957AC8" w:rsidRPr="00957AC8" w:rsidRDefault="00957AC8" w:rsidP="00957AC8">
      <w:pPr>
        <w:spacing w:line="240" w:lineRule="auto"/>
      </w:pPr>
    </w:p>
    <w:p w14:paraId="033D25B1" w14:textId="77777777" w:rsidR="00957AC8" w:rsidRPr="00957AC8" w:rsidRDefault="00957AC8" w:rsidP="00957AC8">
      <w:pPr>
        <w:spacing w:line="240" w:lineRule="auto"/>
      </w:pPr>
      <w:r w:rsidRPr="00957AC8">
        <w:t>Barney (Radio):</w:t>
      </w:r>
    </w:p>
    <w:p w14:paraId="5BDBB318" w14:textId="77777777" w:rsidR="00957AC8" w:rsidRPr="00957AC8" w:rsidRDefault="00957AC8" w:rsidP="00957AC8">
      <w:pPr>
        <w:spacing w:line="240" w:lineRule="auto"/>
      </w:pPr>
      <w:r w:rsidRPr="00957AC8">
        <w:t>“Eirin, portal’s active. What’s the plan?”</w:t>
      </w:r>
    </w:p>
    <w:p w14:paraId="1672779D" w14:textId="77777777" w:rsidR="00957AC8" w:rsidRPr="00957AC8" w:rsidRDefault="00957AC8" w:rsidP="00957AC8">
      <w:pPr>
        <w:spacing w:line="240" w:lineRule="auto"/>
      </w:pPr>
    </w:p>
    <w:p w14:paraId="40638EFD" w14:textId="77777777" w:rsidR="00957AC8" w:rsidRPr="00957AC8" w:rsidRDefault="00957AC8" w:rsidP="00957AC8">
      <w:pPr>
        <w:spacing w:line="240" w:lineRule="auto"/>
      </w:pPr>
      <w:r w:rsidRPr="00957AC8">
        <w:t>Eirin (Radio):</w:t>
      </w:r>
    </w:p>
    <w:p w14:paraId="4671484A" w14:textId="77777777" w:rsidR="00957AC8" w:rsidRPr="00957AC8" w:rsidRDefault="00957AC8" w:rsidP="00957AC8">
      <w:pPr>
        <w:spacing w:line="240" w:lineRule="auto"/>
      </w:pPr>
      <w:r w:rsidRPr="00957AC8">
        <w:t>“Youmu Konpaku has already entered the Black Mesa layer. Freeman, Yorihime, and Youmu will proceed into Crush Depth first.”</w:t>
      </w:r>
    </w:p>
    <w:p w14:paraId="02EF2A8F" w14:textId="77777777" w:rsidR="00957AC8" w:rsidRPr="00957AC8" w:rsidRDefault="00957AC8" w:rsidP="00957AC8">
      <w:pPr>
        <w:spacing w:line="240" w:lineRule="auto"/>
      </w:pPr>
      <w:r w:rsidRPr="00957AC8">
        <w:rPr>
          <w:rFonts w:ascii="MS Gothic" w:eastAsia="MS Gothic" w:hAnsi="MS Gothic" w:cs="MS Gothic" w:hint="eastAsia"/>
        </w:rPr>
        <w:t>「妖夢がすでにブラックメサ層に入ったわ。フリーマン、ヨリヒメ、妖夢の三人で</w:t>
      </w:r>
      <w:r w:rsidRPr="00957AC8">
        <w:t xml:space="preserve"> “Crush Depth” </w:t>
      </w:r>
      <w:r w:rsidRPr="00957AC8">
        <w:rPr>
          <w:rFonts w:ascii="MS Gothic" w:eastAsia="MS Gothic" w:hAnsi="MS Gothic" w:cs="MS Gothic" w:hint="eastAsia"/>
        </w:rPr>
        <w:t>に向かって。」</w:t>
      </w:r>
    </w:p>
    <w:p w14:paraId="2C40641A" w14:textId="77777777" w:rsidR="00957AC8" w:rsidRPr="00957AC8" w:rsidRDefault="00957AC8" w:rsidP="00957AC8">
      <w:pPr>
        <w:spacing w:line="240" w:lineRule="auto"/>
      </w:pPr>
    </w:p>
    <w:p w14:paraId="3D4CFD1C" w14:textId="77777777" w:rsidR="00957AC8" w:rsidRPr="00957AC8" w:rsidRDefault="00957AC8" w:rsidP="00957AC8">
      <w:pPr>
        <w:spacing w:line="240" w:lineRule="auto"/>
      </w:pPr>
      <w:r w:rsidRPr="00957AC8">
        <w:t>Barney Calhoun:</w:t>
      </w:r>
    </w:p>
    <w:p w14:paraId="4D96E679" w14:textId="77777777" w:rsidR="00957AC8" w:rsidRPr="00957AC8" w:rsidRDefault="00957AC8" w:rsidP="00957AC8">
      <w:pPr>
        <w:spacing w:line="240" w:lineRule="auto"/>
      </w:pPr>
      <w:r w:rsidRPr="00957AC8">
        <w:t>“Roger that.”</w:t>
      </w:r>
    </w:p>
    <w:p w14:paraId="31149EDA" w14:textId="77777777" w:rsidR="00957AC8" w:rsidRPr="00957AC8" w:rsidRDefault="00957AC8" w:rsidP="00957AC8">
      <w:pPr>
        <w:spacing w:line="240" w:lineRule="auto"/>
      </w:pPr>
      <w:r w:rsidRPr="00957AC8">
        <w:rPr>
          <w:rFonts w:ascii="MS Gothic" w:eastAsia="MS Gothic" w:hAnsi="MS Gothic" w:cs="MS Gothic" w:hint="eastAsia"/>
        </w:rPr>
        <w:t>「了解。」</w:t>
      </w:r>
    </w:p>
    <w:p w14:paraId="7F1EE470" w14:textId="77777777" w:rsidR="00957AC8" w:rsidRPr="00957AC8" w:rsidRDefault="00957AC8" w:rsidP="00957AC8">
      <w:pPr>
        <w:spacing w:line="240" w:lineRule="auto"/>
      </w:pPr>
    </w:p>
    <w:p w14:paraId="5F2E9552" w14:textId="77777777" w:rsidR="00957AC8" w:rsidRPr="00957AC8" w:rsidRDefault="00957AC8" w:rsidP="00957AC8">
      <w:pPr>
        <w:spacing w:line="240" w:lineRule="auto"/>
      </w:pPr>
      <w:r w:rsidRPr="00957AC8">
        <w:t>He gestures urgently.</w:t>
      </w:r>
    </w:p>
    <w:p w14:paraId="192355B7" w14:textId="77777777" w:rsidR="00957AC8" w:rsidRPr="00957AC8" w:rsidRDefault="00957AC8" w:rsidP="00957AC8">
      <w:pPr>
        <w:spacing w:line="240" w:lineRule="auto"/>
      </w:pPr>
    </w:p>
    <w:p w14:paraId="7B9C08AC" w14:textId="77777777" w:rsidR="00957AC8" w:rsidRPr="00957AC8" w:rsidRDefault="00957AC8" w:rsidP="00957AC8">
      <w:pPr>
        <w:spacing w:line="240" w:lineRule="auto"/>
      </w:pPr>
      <w:r w:rsidRPr="00957AC8">
        <w:t>Barney Calhoun:</w:t>
      </w:r>
    </w:p>
    <w:p w14:paraId="2C059B5B" w14:textId="77777777" w:rsidR="00957AC8" w:rsidRPr="00957AC8" w:rsidRDefault="00957AC8" w:rsidP="00957AC8">
      <w:pPr>
        <w:spacing w:line="240" w:lineRule="auto"/>
      </w:pPr>
      <w:r w:rsidRPr="00957AC8">
        <w:t>“Come on, Doc—we don’t have much time.”</w:t>
      </w:r>
    </w:p>
    <w:p w14:paraId="6E25C90C" w14:textId="77777777" w:rsidR="00957AC8" w:rsidRPr="00957AC8" w:rsidRDefault="00957AC8" w:rsidP="00957AC8">
      <w:pPr>
        <w:spacing w:line="240" w:lineRule="auto"/>
      </w:pPr>
      <w:r w:rsidRPr="00957AC8">
        <w:rPr>
          <w:rFonts w:ascii="MS Gothic" w:eastAsia="MS Gothic" w:hAnsi="MS Gothic" w:cs="MS Gothic" w:hint="eastAsia"/>
        </w:rPr>
        <w:t>「急ぐぞ、ドク。時間がねぇ。」</w:t>
      </w:r>
    </w:p>
    <w:p w14:paraId="3A9ECD24" w14:textId="77777777" w:rsidR="00957AC8" w:rsidRPr="00957AC8" w:rsidRDefault="00957AC8" w:rsidP="00957AC8">
      <w:pPr>
        <w:spacing w:line="240" w:lineRule="auto"/>
      </w:pPr>
    </w:p>
    <w:p w14:paraId="7930BA9D" w14:textId="77777777" w:rsidR="00957AC8" w:rsidRPr="00957AC8" w:rsidRDefault="00957AC8" w:rsidP="00957AC8">
      <w:pPr>
        <w:spacing w:line="240" w:lineRule="auto"/>
      </w:pPr>
      <w:r w:rsidRPr="00957AC8">
        <w:t>Freeman and Barney sprint toward the transporter chamber.</w:t>
      </w:r>
    </w:p>
    <w:p w14:paraId="5D73FF63" w14:textId="77777777" w:rsidR="00957AC8" w:rsidRPr="00957AC8" w:rsidRDefault="00957AC8" w:rsidP="00957AC8">
      <w:pPr>
        <w:spacing w:line="240" w:lineRule="auto"/>
      </w:pPr>
    </w:p>
    <w:p w14:paraId="46195799" w14:textId="77777777" w:rsidR="00957AC8" w:rsidRPr="00957AC8" w:rsidRDefault="00957AC8" w:rsidP="00957AC8">
      <w:pPr>
        <w:spacing w:line="240" w:lineRule="auto"/>
      </w:pPr>
      <w:r w:rsidRPr="00957AC8">
        <w:t>Inside, Lunarian engineers stand beside the humming prototype teleporter.</w:t>
      </w:r>
    </w:p>
    <w:p w14:paraId="5542723B" w14:textId="77777777" w:rsidR="00957AC8" w:rsidRPr="00957AC8" w:rsidRDefault="00957AC8" w:rsidP="00957AC8">
      <w:pPr>
        <w:spacing w:line="240" w:lineRule="auto"/>
      </w:pPr>
      <w:r w:rsidRPr="00957AC8">
        <w:t>Sanae and Toyohime oversee the stabilizer nodes.</w:t>
      </w:r>
    </w:p>
    <w:p w14:paraId="71251F9E" w14:textId="77777777" w:rsidR="00957AC8" w:rsidRPr="00957AC8" w:rsidRDefault="00957AC8" w:rsidP="00957AC8">
      <w:pPr>
        <w:spacing w:line="240" w:lineRule="auto"/>
      </w:pPr>
      <w:r w:rsidRPr="00957AC8">
        <w:t>Yorihime waits near the central pad.</w:t>
      </w:r>
    </w:p>
    <w:p w14:paraId="383AD69A" w14:textId="77777777" w:rsidR="00957AC8" w:rsidRPr="00957AC8" w:rsidRDefault="00957AC8" w:rsidP="00957AC8">
      <w:pPr>
        <w:spacing w:line="240" w:lineRule="auto"/>
      </w:pPr>
    </w:p>
    <w:p w14:paraId="4447A27E" w14:textId="77777777" w:rsidR="00957AC8" w:rsidRPr="00957AC8" w:rsidRDefault="00957AC8" w:rsidP="00957AC8">
      <w:pPr>
        <w:spacing w:line="240" w:lineRule="auto"/>
      </w:pPr>
      <w:r w:rsidRPr="00957AC8">
        <w:t>Lunarian Engineer:</w:t>
      </w:r>
    </w:p>
    <w:p w14:paraId="0B319FBB" w14:textId="77777777" w:rsidR="00957AC8" w:rsidRPr="00957AC8" w:rsidRDefault="00957AC8" w:rsidP="00957AC8">
      <w:pPr>
        <w:spacing w:line="240" w:lineRule="auto"/>
      </w:pPr>
      <w:r w:rsidRPr="00957AC8">
        <w:t>“Heh. Black Mesa tech isn’t so complicated after all.”</w:t>
      </w:r>
    </w:p>
    <w:p w14:paraId="09C98840" w14:textId="77777777" w:rsidR="00957AC8" w:rsidRPr="00957AC8" w:rsidRDefault="00957AC8" w:rsidP="00957AC8">
      <w:pPr>
        <w:spacing w:line="240" w:lineRule="auto"/>
      </w:pPr>
      <w:r w:rsidRPr="00957AC8">
        <w:rPr>
          <w:rFonts w:ascii="MS Gothic" w:eastAsia="MS Gothic" w:hAnsi="MS Gothic" w:cs="MS Gothic" w:hint="eastAsia"/>
        </w:rPr>
        <w:t>「ふふっ。ブラックメサの技術って案外簡単ね。」</w:t>
      </w:r>
    </w:p>
    <w:p w14:paraId="137CC563" w14:textId="77777777" w:rsidR="00957AC8" w:rsidRPr="00957AC8" w:rsidRDefault="00957AC8" w:rsidP="00957AC8">
      <w:pPr>
        <w:spacing w:line="240" w:lineRule="auto"/>
      </w:pPr>
    </w:p>
    <w:p w14:paraId="6623D66C" w14:textId="77777777" w:rsidR="00B0647D" w:rsidRDefault="00B0647D">
      <w:r>
        <w:br w:type="page"/>
      </w:r>
    </w:p>
    <w:p w14:paraId="34AD1B0B" w14:textId="55CE4B19" w:rsidR="00957AC8" w:rsidRPr="00957AC8" w:rsidRDefault="00957AC8" w:rsidP="00957AC8">
      <w:pPr>
        <w:spacing w:line="240" w:lineRule="auto"/>
      </w:pPr>
      <w:r w:rsidRPr="00957AC8">
        <w:lastRenderedPageBreak/>
        <w:t>Youmu Konpaku (approaching):</w:t>
      </w:r>
    </w:p>
    <w:p w14:paraId="6FF331AF" w14:textId="77777777" w:rsidR="00957AC8" w:rsidRPr="00957AC8" w:rsidRDefault="00957AC8" w:rsidP="00957AC8">
      <w:pPr>
        <w:spacing w:line="240" w:lineRule="auto"/>
      </w:pPr>
      <w:r w:rsidRPr="00957AC8">
        <w:t>“So this was causing the shaking. I thought the mountain was collapsing.”</w:t>
      </w:r>
    </w:p>
    <w:p w14:paraId="5FC60BB8" w14:textId="77777777" w:rsidR="00957AC8" w:rsidRPr="00957AC8" w:rsidRDefault="00957AC8" w:rsidP="00957AC8">
      <w:pPr>
        <w:spacing w:line="240" w:lineRule="auto"/>
      </w:pPr>
      <w:r w:rsidRPr="00957AC8">
        <w:rPr>
          <w:rFonts w:ascii="MS Gothic" w:eastAsia="MS Gothic" w:hAnsi="MS Gothic" w:cs="MS Gothic" w:hint="eastAsia"/>
        </w:rPr>
        <w:t>「この揺れ、これが原因だったのね。山が崩れるのかと思ったわ。」</w:t>
      </w:r>
    </w:p>
    <w:p w14:paraId="4BBC8981" w14:textId="77777777" w:rsidR="00957AC8" w:rsidRPr="00957AC8" w:rsidRDefault="00957AC8" w:rsidP="00957AC8">
      <w:pPr>
        <w:spacing w:line="240" w:lineRule="auto"/>
      </w:pPr>
    </w:p>
    <w:p w14:paraId="1AF3F6C7" w14:textId="77777777" w:rsidR="00957AC8" w:rsidRPr="00957AC8" w:rsidRDefault="00957AC8" w:rsidP="00957AC8">
      <w:pPr>
        <w:spacing w:line="240" w:lineRule="auto"/>
      </w:pPr>
      <w:r w:rsidRPr="00957AC8">
        <w:t>Barney turns toward her.</w:t>
      </w:r>
    </w:p>
    <w:p w14:paraId="1C4EECC3" w14:textId="77777777" w:rsidR="00957AC8" w:rsidRPr="00957AC8" w:rsidRDefault="00957AC8" w:rsidP="00957AC8">
      <w:pPr>
        <w:spacing w:line="240" w:lineRule="auto"/>
      </w:pPr>
    </w:p>
    <w:p w14:paraId="1ADDBEB9" w14:textId="77777777" w:rsidR="00957AC8" w:rsidRPr="00957AC8" w:rsidRDefault="00957AC8" w:rsidP="00957AC8">
      <w:pPr>
        <w:spacing w:line="240" w:lineRule="auto"/>
      </w:pPr>
      <w:r w:rsidRPr="00957AC8">
        <w:t>Barney Calhoun:</w:t>
      </w:r>
    </w:p>
    <w:p w14:paraId="47EA766E" w14:textId="77777777" w:rsidR="00957AC8" w:rsidRPr="00957AC8" w:rsidRDefault="00957AC8" w:rsidP="00957AC8">
      <w:pPr>
        <w:spacing w:line="240" w:lineRule="auto"/>
      </w:pPr>
      <w:r w:rsidRPr="00957AC8">
        <w:t>“Oh right… forgot to lock the front door, didn’t I?”</w:t>
      </w:r>
    </w:p>
    <w:p w14:paraId="08CE2EC9" w14:textId="77777777" w:rsidR="00957AC8" w:rsidRPr="00957AC8" w:rsidRDefault="00957AC8" w:rsidP="00957AC8">
      <w:pPr>
        <w:spacing w:line="240" w:lineRule="auto"/>
      </w:pPr>
      <w:r w:rsidRPr="00957AC8">
        <w:rPr>
          <w:rFonts w:ascii="MS Gothic" w:eastAsia="MS Gothic" w:hAnsi="MS Gothic" w:cs="MS Gothic" w:hint="eastAsia"/>
        </w:rPr>
        <w:t>「そういや</w:t>
      </w:r>
      <w:r w:rsidRPr="00957AC8">
        <w:t>……</w:t>
      </w:r>
      <w:r w:rsidRPr="00957AC8">
        <w:rPr>
          <w:rFonts w:ascii="MS Gothic" w:eastAsia="MS Gothic" w:hAnsi="MS Gothic" w:cs="MS Gothic" w:hint="eastAsia"/>
        </w:rPr>
        <w:t>正面のドア、閉め忘れてたな？」</w:t>
      </w:r>
    </w:p>
    <w:p w14:paraId="68E579CF" w14:textId="77777777" w:rsidR="00957AC8" w:rsidRPr="00957AC8" w:rsidRDefault="00957AC8" w:rsidP="00957AC8">
      <w:pPr>
        <w:spacing w:line="240" w:lineRule="auto"/>
      </w:pPr>
    </w:p>
    <w:p w14:paraId="467EDB28" w14:textId="77777777" w:rsidR="00957AC8" w:rsidRPr="00957AC8" w:rsidRDefault="00957AC8" w:rsidP="00957AC8">
      <w:pPr>
        <w:spacing w:line="240" w:lineRule="auto"/>
      </w:pPr>
      <w:r w:rsidRPr="00957AC8">
        <w:t>Youmu:</w:t>
      </w:r>
    </w:p>
    <w:p w14:paraId="0BAA6906" w14:textId="77777777" w:rsidR="00957AC8" w:rsidRPr="00957AC8" w:rsidRDefault="00957AC8" w:rsidP="00957AC8">
      <w:pPr>
        <w:spacing w:line="240" w:lineRule="auto"/>
      </w:pPr>
      <w:r w:rsidRPr="00957AC8">
        <w:t>“Clearly.”</w:t>
      </w:r>
    </w:p>
    <w:p w14:paraId="238BB657" w14:textId="77777777" w:rsidR="00957AC8" w:rsidRPr="00957AC8" w:rsidRDefault="00957AC8" w:rsidP="00957AC8">
      <w:pPr>
        <w:spacing w:line="240" w:lineRule="auto"/>
      </w:pPr>
      <w:r w:rsidRPr="00957AC8">
        <w:rPr>
          <w:rFonts w:ascii="MS Gothic" w:eastAsia="MS Gothic" w:hAnsi="MS Gothic" w:cs="MS Gothic" w:hint="eastAsia"/>
        </w:rPr>
        <w:t>「でしょうね。」</w:t>
      </w:r>
    </w:p>
    <w:p w14:paraId="41DEF30F" w14:textId="77777777" w:rsidR="00957AC8" w:rsidRPr="00957AC8" w:rsidRDefault="00957AC8" w:rsidP="00957AC8">
      <w:pPr>
        <w:spacing w:line="240" w:lineRule="auto"/>
      </w:pPr>
    </w:p>
    <w:p w14:paraId="211F5CEB" w14:textId="77777777" w:rsidR="00957AC8" w:rsidRPr="00957AC8" w:rsidRDefault="00957AC8" w:rsidP="00957AC8">
      <w:pPr>
        <w:spacing w:line="240" w:lineRule="auto"/>
      </w:pPr>
      <w:r w:rsidRPr="00957AC8">
        <w:t>Barney:</w:t>
      </w:r>
    </w:p>
    <w:p w14:paraId="4B3C6E60" w14:textId="77777777" w:rsidR="00957AC8" w:rsidRPr="00957AC8" w:rsidRDefault="00957AC8" w:rsidP="00957AC8">
      <w:pPr>
        <w:spacing w:line="240" w:lineRule="auto"/>
      </w:pPr>
      <w:r w:rsidRPr="00957AC8">
        <w:t>“My bad. I was helping the Doc gear up.</w:t>
      </w:r>
    </w:p>
    <w:p w14:paraId="68632BE5" w14:textId="77777777" w:rsidR="00957AC8" w:rsidRPr="00957AC8" w:rsidRDefault="00957AC8" w:rsidP="00957AC8">
      <w:pPr>
        <w:spacing w:line="240" w:lineRule="auto"/>
      </w:pPr>
      <w:r w:rsidRPr="00957AC8">
        <w:t>Also—uh… we still can’t find the crossbow.”</w:t>
      </w:r>
    </w:p>
    <w:p w14:paraId="3F97D3EC" w14:textId="77777777" w:rsidR="00957AC8" w:rsidRPr="00957AC8" w:rsidRDefault="00957AC8" w:rsidP="00957AC8">
      <w:pPr>
        <w:spacing w:line="240" w:lineRule="auto"/>
      </w:pPr>
      <w:r w:rsidRPr="00957AC8">
        <w:rPr>
          <w:rFonts w:ascii="MS Gothic" w:eastAsia="MS Gothic" w:hAnsi="MS Gothic" w:cs="MS Gothic" w:hint="eastAsia"/>
        </w:rPr>
        <w:t>「悪い悪い。ドクに装備渡してたんだ。それと</w:t>
      </w:r>
      <w:r w:rsidRPr="00957AC8">
        <w:t>……</w:t>
      </w:r>
      <w:r w:rsidRPr="00957AC8">
        <w:rPr>
          <w:rFonts w:ascii="MS Gothic" w:eastAsia="MS Gothic" w:hAnsi="MS Gothic" w:cs="MS Gothic" w:hint="eastAsia"/>
        </w:rPr>
        <w:t>クロスボウはまだ行方不明だ。」</w:t>
      </w:r>
    </w:p>
    <w:p w14:paraId="3EA9D582" w14:textId="77777777" w:rsidR="00957AC8" w:rsidRPr="00957AC8" w:rsidRDefault="00957AC8" w:rsidP="00957AC8">
      <w:pPr>
        <w:spacing w:line="240" w:lineRule="auto"/>
      </w:pPr>
    </w:p>
    <w:p w14:paraId="1470AEBA" w14:textId="77777777" w:rsidR="00957AC8" w:rsidRPr="00957AC8" w:rsidRDefault="00957AC8" w:rsidP="00957AC8">
      <w:pPr>
        <w:spacing w:line="240" w:lineRule="auto"/>
      </w:pPr>
      <w:r w:rsidRPr="00957AC8">
        <w:t>Youmu:</w:t>
      </w:r>
    </w:p>
    <w:p w14:paraId="41EBC886" w14:textId="77777777" w:rsidR="00957AC8" w:rsidRPr="00957AC8" w:rsidRDefault="00957AC8" w:rsidP="00957AC8">
      <w:pPr>
        <w:spacing w:line="240" w:lineRule="auto"/>
      </w:pPr>
      <w:r w:rsidRPr="00957AC8">
        <w:t>“…Fine. I’ll manage.”</w:t>
      </w:r>
    </w:p>
    <w:p w14:paraId="0D7883F1" w14:textId="77777777" w:rsidR="00957AC8" w:rsidRPr="00957AC8" w:rsidRDefault="00957AC8" w:rsidP="00957AC8">
      <w:pPr>
        <w:spacing w:line="240" w:lineRule="auto"/>
      </w:pPr>
      <w:r w:rsidRPr="00957AC8">
        <w:rPr>
          <w:rFonts w:ascii="MS Gothic" w:eastAsia="MS Gothic" w:hAnsi="MS Gothic" w:cs="MS Gothic" w:hint="eastAsia"/>
        </w:rPr>
        <w:t>「</w:t>
      </w:r>
      <w:r w:rsidRPr="00957AC8">
        <w:t>……</w:t>
      </w:r>
      <w:r w:rsidRPr="00957AC8">
        <w:rPr>
          <w:rFonts w:ascii="MS Gothic" w:eastAsia="MS Gothic" w:hAnsi="MS Gothic" w:cs="MS Gothic" w:hint="eastAsia"/>
        </w:rPr>
        <w:t>いいわ、何とかする。」</w:t>
      </w:r>
    </w:p>
    <w:p w14:paraId="636A5E0F" w14:textId="77777777" w:rsidR="00957AC8" w:rsidRPr="00957AC8" w:rsidRDefault="00957AC8" w:rsidP="00957AC8">
      <w:pPr>
        <w:spacing w:line="240" w:lineRule="auto"/>
      </w:pPr>
    </w:p>
    <w:p w14:paraId="02A7576B" w14:textId="77777777" w:rsidR="00957AC8" w:rsidRPr="00957AC8" w:rsidRDefault="00957AC8" w:rsidP="00957AC8">
      <w:pPr>
        <w:spacing w:line="240" w:lineRule="auto"/>
      </w:pPr>
      <w:r w:rsidRPr="00957AC8">
        <w:t>Yorihime steps aside, giving Freeman a clear path to the teleporter pad.</w:t>
      </w:r>
    </w:p>
    <w:p w14:paraId="68D161E9" w14:textId="77777777" w:rsidR="00957AC8" w:rsidRPr="00957AC8" w:rsidRDefault="00957AC8" w:rsidP="00957AC8">
      <w:pPr>
        <w:spacing w:line="240" w:lineRule="auto"/>
      </w:pPr>
    </w:p>
    <w:p w14:paraId="43A610C5" w14:textId="77777777" w:rsidR="00957AC8" w:rsidRPr="00957AC8" w:rsidRDefault="00957AC8" w:rsidP="00957AC8">
      <w:pPr>
        <w:spacing w:line="240" w:lineRule="auto"/>
      </w:pPr>
      <w:r w:rsidRPr="00957AC8">
        <w:t>Yorihime:</w:t>
      </w:r>
    </w:p>
    <w:p w14:paraId="54DE4057" w14:textId="77777777" w:rsidR="00957AC8" w:rsidRPr="00957AC8" w:rsidRDefault="00957AC8" w:rsidP="00957AC8">
      <w:pPr>
        <w:spacing w:line="240" w:lineRule="auto"/>
      </w:pPr>
      <w:r w:rsidRPr="00957AC8">
        <w:t>“Doctor Freeman—enter when ready.”</w:t>
      </w:r>
    </w:p>
    <w:p w14:paraId="6D571D39" w14:textId="77777777" w:rsidR="00957AC8" w:rsidRPr="00957AC8" w:rsidRDefault="00957AC8" w:rsidP="00957AC8">
      <w:pPr>
        <w:spacing w:line="240" w:lineRule="auto"/>
      </w:pPr>
      <w:r w:rsidRPr="00957AC8">
        <w:rPr>
          <w:rFonts w:ascii="MS Gothic" w:eastAsia="MS Gothic" w:hAnsi="MS Gothic" w:cs="MS Gothic" w:hint="eastAsia"/>
        </w:rPr>
        <w:t>「フリーマン博士、準備ができたらどうぞ。」</w:t>
      </w:r>
    </w:p>
    <w:p w14:paraId="420908D2" w14:textId="77777777" w:rsidR="00957AC8" w:rsidRPr="00957AC8" w:rsidRDefault="00957AC8" w:rsidP="00957AC8">
      <w:pPr>
        <w:spacing w:line="240" w:lineRule="auto"/>
      </w:pPr>
    </w:p>
    <w:p w14:paraId="6FA43687" w14:textId="77777777" w:rsidR="00957AC8" w:rsidRPr="00957AC8" w:rsidRDefault="00957AC8" w:rsidP="00957AC8">
      <w:pPr>
        <w:spacing w:line="240" w:lineRule="auto"/>
      </w:pPr>
      <w:r w:rsidRPr="00957AC8">
        <w:t>Toyohime:</w:t>
      </w:r>
    </w:p>
    <w:p w14:paraId="09CCDBDF" w14:textId="77777777" w:rsidR="00957AC8" w:rsidRPr="00957AC8" w:rsidRDefault="00957AC8" w:rsidP="00957AC8">
      <w:pPr>
        <w:spacing w:line="240" w:lineRule="auto"/>
      </w:pPr>
      <w:r w:rsidRPr="00957AC8">
        <w:t>“Good luck, Doc.”</w:t>
      </w:r>
    </w:p>
    <w:p w14:paraId="131BB32F" w14:textId="77777777" w:rsidR="00957AC8" w:rsidRPr="00957AC8" w:rsidRDefault="00957AC8" w:rsidP="00957AC8">
      <w:pPr>
        <w:spacing w:line="240" w:lineRule="auto"/>
      </w:pPr>
      <w:r w:rsidRPr="00957AC8">
        <w:rPr>
          <w:rFonts w:ascii="MS Gothic" w:eastAsia="MS Gothic" w:hAnsi="MS Gothic" w:cs="MS Gothic" w:hint="eastAsia"/>
        </w:rPr>
        <w:t>「幸運を祈るわ、ドク。」</w:t>
      </w:r>
    </w:p>
    <w:p w14:paraId="28B5DC41" w14:textId="77777777" w:rsidR="00957AC8" w:rsidRPr="00957AC8" w:rsidRDefault="00957AC8" w:rsidP="00957AC8">
      <w:pPr>
        <w:spacing w:line="240" w:lineRule="auto"/>
      </w:pPr>
    </w:p>
    <w:p w14:paraId="63CF7CB5" w14:textId="77777777" w:rsidR="00957AC8" w:rsidRPr="00957AC8" w:rsidRDefault="00957AC8" w:rsidP="00957AC8">
      <w:pPr>
        <w:spacing w:line="240" w:lineRule="auto"/>
      </w:pPr>
      <w:r w:rsidRPr="00957AC8">
        <w:t>Freeman steps forward.</w:t>
      </w:r>
    </w:p>
    <w:p w14:paraId="29F01674" w14:textId="77777777" w:rsidR="00957AC8" w:rsidRPr="00957AC8" w:rsidRDefault="00957AC8" w:rsidP="00957AC8">
      <w:pPr>
        <w:spacing w:line="240" w:lineRule="auto"/>
      </w:pPr>
      <w:r w:rsidRPr="00957AC8">
        <w:t>Footsteps echo—one pair behind him, then another.</w:t>
      </w:r>
    </w:p>
    <w:p w14:paraId="7A9A2CCA" w14:textId="77777777" w:rsidR="00957AC8" w:rsidRPr="00957AC8" w:rsidRDefault="00957AC8" w:rsidP="00957AC8">
      <w:pPr>
        <w:spacing w:line="240" w:lineRule="auto"/>
      </w:pPr>
      <w:r w:rsidRPr="00957AC8">
        <w:t>Youmu and Yorihime follow him into the brilliant white vortex.</w:t>
      </w:r>
    </w:p>
    <w:p w14:paraId="07B53A9F" w14:textId="77777777" w:rsidR="00957AC8" w:rsidRPr="00957AC8" w:rsidRDefault="00957AC8" w:rsidP="00957AC8">
      <w:pPr>
        <w:spacing w:line="240" w:lineRule="auto"/>
      </w:pPr>
    </w:p>
    <w:p w14:paraId="4E969557" w14:textId="77777777" w:rsidR="00957AC8" w:rsidRPr="00957AC8" w:rsidRDefault="00957AC8" w:rsidP="00957AC8">
      <w:pPr>
        <w:spacing w:line="240" w:lineRule="auto"/>
      </w:pPr>
      <w:r w:rsidRPr="00957AC8">
        <w:t>The teleporter core roars—</w:t>
      </w:r>
    </w:p>
    <w:p w14:paraId="01EC1190" w14:textId="77777777" w:rsidR="00957AC8" w:rsidRPr="00957AC8" w:rsidRDefault="00957AC8" w:rsidP="00957AC8">
      <w:pPr>
        <w:spacing w:line="240" w:lineRule="auto"/>
      </w:pPr>
      <w:r w:rsidRPr="00957AC8">
        <w:t>light consumes the frame.</w:t>
      </w:r>
    </w:p>
    <w:p w14:paraId="586A6474" w14:textId="77777777" w:rsidR="00957AC8" w:rsidRPr="00957AC8" w:rsidRDefault="00957AC8" w:rsidP="00957AC8">
      <w:pPr>
        <w:spacing w:line="240" w:lineRule="auto"/>
      </w:pPr>
    </w:p>
    <w:p w14:paraId="049C9741" w14:textId="77777777" w:rsidR="00957AC8" w:rsidRPr="00957AC8" w:rsidRDefault="00957AC8" w:rsidP="00957AC8">
      <w:pPr>
        <w:spacing w:line="240" w:lineRule="auto"/>
      </w:pPr>
      <w:r w:rsidRPr="00957AC8">
        <w:t>Fade to white.</w:t>
      </w:r>
    </w:p>
    <w:p w14:paraId="06634C51" w14:textId="77777777" w:rsidR="00957AC8" w:rsidRPr="00957AC8" w:rsidRDefault="00957AC8" w:rsidP="00957AC8">
      <w:pPr>
        <w:spacing w:line="240" w:lineRule="auto"/>
      </w:pPr>
      <w:r w:rsidRPr="00957AC8">
        <w:t>Fade to black.</w:t>
      </w:r>
    </w:p>
    <w:p w14:paraId="2A737FA4" w14:textId="77777777" w:rsidR="00957AC8" w:rsidRPr="00957AC8" w:rsidRDefault="00957AC8" w:rsidP="00957AC8">
      <w:pPr>
        <w:spacing w:line="240" w:lineRule="auto"/>
      </w:pPr>
    </w:p>
    <w:p w14:paraId="2BF4839B" w14:textId="77777777" w:rsidR="00957AC8" w:rsidRPr="00957AC8" w:rsidRDefault="00957AC8" w:rsidP="00957AC8">
      <w:pPr>
        <w:spacing w:line="240" w:lineRule="auto"/>
      </w:pPr>
      <w:r w:rsidRPr="00957AC8">
        <w:t>“Loading…”</w:t>
      </w:r>
    </w:p>
    <w:p w14:paraId="5E69A0A8" w14:textId="77777777" w:rsidR="00957AC8" w:rsidRPr="00957AC8" w:rsidRDefault="00957AC8" w:rsidP="00957AC8">
      <w:pPr>
        <w:spacing w:line="240" w:lineRule="auto"/>
      </w:pPr>
    </w:p>
    <w:p w14:paraId="15453496" w14:textId="77777777" w:rsidR="00957AC8" w:rsidRPr="00957AC8" w:rsidRDefault="00957AC8" w:rsidP="00957AC8">
      <w:pPr>
        <w:spacing w:line="240" w:lineRule="auto"/>
      </w:pPr>
      <w:r w:rsidRPr="00957AC8">
        <w:t xml:space="preserve">Next Chapter: </w:t>
      </w:r>
      <w:r w:rsidRPr="00957AC8">
        <w:rPr>
          <w:b/>
          <w:bCs/>
        </w:rPr>
        <w:t>Forbidden Zone</w:t>
      </w:r>
    </w:p>
    <w:p w14:paraId="74EC32CD" w14:textId="536389CF" w:rsidR="004E031B" w:rsidRDefault="004E031B">
      <w:r>
        <w:br w:type="page"/>
      </w:r>
    </w:p>
    <w:p w14:paraId="3D82F1B7" w14:textId="77777777" w:rsidR="00286212" w:rsidRPr="00286212" w:rsidRDefault="00286212" w:rsidP="00286212">
      <w:pPr>
        <w:pStyle w:val="Heading2"/>
      </w:pPr>
      <w:r w:rsidRPr="00286212">
        <w:lastRenderedPageBreak/>
        <w:t>Forbidden Zone — Part I</w:t>
      </w:r>
    </w:p>
    <w:p w14:paraId="637FE094" w14:textId="77777777" w:rsidR="00286212" w:rsidRPr="00286212" w:rsidRDefault="00286212" w:rsidP="00286212">
      <w:pPr>
        <w:spacing w:line="240" w:lineRule="auto"/>
      </w:pPr>
    </w:p>
    <w:p w14:paraId="3BD78B92" w14:textId="77777777" w:rsidR="00286212" w:rsidRPr="00286212" w:rsidRDefault="00286212" w:rsidP="00286212">
      <w:pPr>
        <w:pStyle w:val="Heading3"/>
      </w:pPr>
      <w:r w:rsidRPr="00286212">
        <w:t>Black Mesa — Lower 5F (Tunnel to Office Complex, Pre-Cascade)</w:t>
      </w:r>
    </w:p>
    <w:p w14:paraId="571238E7" w14:textId="77777777" w:rsidR="00286212" w:rsidRPr="00286212" w:rsidRDefault="00286212" w:rsidP="00286212">
      <w:pPr>
        <w:spacing w:line="240" w:lineRule="auto"/>
      </w:pPr>
      <w:r w:rsidRPr="00286212">
        <w:t>First-person Perspective – Cinematic Mode</w:t>
      </w:r>
    </w:p>
    <w:p w14:paraId="711DE017" w14:textId="77777777" w:rsidR="00286212" w:rsidRPr="00286212" w:rsidRDefault="00286212" w:rsidP="00286212">
      <w:pPr>
        <w:spacing w:line="240" w:lineRule="auto"/>
      </w:pPr>
    </w:p>
    <w:p w14:paraId="222ABAF5" w14:textId="77777777" w:rsidR="00286212" w:rsidRPr="00286212" w:rsidRDefault="00286212" w:rsidP="00286212">
      <w:pPr>
        <w:spacing w:line="240" w:lineRule="auto"/>
      </w:pPr>
      <w:r w:rsidRPr="00286212">
        <w:t>The screen fades in slowly from black.</w:t>
      </w:r>
    </w:p>
    <w:p w14:paraId="5C53125B" w14:textId="77777777" w:rsidR="00286212" w:rsidRPr="00286212" w:rsidRDefault="00286212" w:rsidP="00286212">
      <w:pPr>
        <w:spacing w:line="240" w:lineRule="auto"/>
      </w:pPr>
    </w:p>
    <w:p w14:paraId="79F42697" w14:textId="77777777" w:rsidR="00286212" w:rsidRPr="00286212" w:rsidRDefault="00286212" w:rsidP="00286212">
      <w:pPr>
        <w:spacing w:line="240" w:lineRule="auto"/>
      </w:pPr>
      <w:r w:rsidRPr="00286212">
        <w:t>Freeman’s eyes open.</w:t>
      </w:r>
    </w:p>
    <w:p w14:paraId="26796086" w14:textId="77777777" w:rsidR="00286212" w:rsidRPr="00286212" w:rsidRDefault="00286212" w:rsidP="00286212">
      <w:pPr>
        <w:spacing w:line="240" w:lineRule="auto"/>
      </w:pPr>
      <w:r w:rsidRPr="00286212">
        <w:t>Yorihime appears on his left, Youmu on his right — both kneeling, both tense.</w:t>
      </w:r>
    </w:p>
    <w:p w14:paraId="1978BD4A" w14:textId="77777777" w:rsidR="00286212" w:rsidRPr="00286212" w:rsidRDefault="00286212" w:rsidP="00286212">
      <w:pPr>
        <w:spacing w:line="240" w:lineRule="auto"/>
      </w:pPr>
    </w:p>
    <w:p w14:paraId="4B9B5A35" w14:textId="77777777" w:rsidR="00A623A9" w:rsidRDefault="00286212" w:rsidP="00286212">
      <w:pPr>
        <w:spacing w:line="240" w:lineRule="auto"/>
      </w:pPr>
      <w:r w:rsidRPr="00286212">
        <w:t xml:space="preserve">Yorihime: </w:t>
      </w:r>
    </w:p>
    <w:p w14:paraId="480273BC" w14:textId="38A27626" w:rsidR="00286212" w:rsidRPr="00286212" w:rsidRDefault="00286212" w:rsidP="00286212">
      <w:pPr>
        <w:spacing w:line="240" w:lineRule="auto"/>
      </w:pPr>
      <w:r w:rsidRPr="00286212">
        <w:t>“Doctor Freeman, you’re awake.”</w:t>
      </w:r>
    </w:p>
    <w:p w14:paraId="211EC173" w14:textId="77777777" w:rsidR="00286212" w:rsidRPr="00286212" w:rsidRDefault="00286212" w:rsidP="00286212">
      <w:pPr>
        <w:spacing w:line="240" w:lineRule="auto"/>
      </w:pPr>
      <w:r w:rsidRPr="00286212">
        <w:rPr>
          <w:rFonts w:ascii="MS Gothic" w:eastAsia="MS Gothic" w:hAnsi="MS Gothic" w:cs="MS Gothic" w:hint="eastAsia"/>
        </w:rPr>
        <w:t>「フリーマン博士、起きましたね。」</w:t>
      </w:r>
    </w:p>
    <w:p w14:paraId="33F01D90" w14:textId="77777777" w:rsidR="00286212" w:rsidRPr="00286212" w:rsidRDefault="00286212" w:rsidP="00286212">
      <w:pPr>
        <w:spacing w:line="240" w:lineRule="auto"/>
      </w:pPr>
    </w:p>
    <w:p w14:paraId="3E4B1AF3" w14:textId="77777777" w:rsidR="00A623A9" w:rsidRDefault="00286212" w:rsidP="00286212">
      <w:pPr>
        <w:spacing w:line="240" w:lineRule="auto"/>
      </w:pPr>
      <w:r w:rsidRPr="00286212">
        <w:t xml:space="preserve">Youmu: </w:t>
      </w:r>
    </w:p>
    <w:p w14:paraId="1DAAED6A" w14:textId="21E08B42" w:rsidR="00286212" w:rsidRPr="00286212" w:rsidRDefault="00286212" w:rsidP="00286212">
      <w:pPr>
        <w:spacing w:line="240" w:lineRule="auto"/>
      </w:pPr>
      <w:r w:rsidRPr="00286212">
        <w:t>“This… isn’t a lab. What is this place?”</w:t>
      </w:r>
    </w:p>
    <w:p w14:paraId="4162B5A7" w14:textId="77777777" w:rsidR="00286212" w:rsidRPr="00286212" w:rsidRDefault="00286212" w:rsidP="00286212">
      <w:pPr>
        <w:spacing w:line="240" w:lineRule="auto"/>
      </w:pPr>
      <w:r w:rsidRPr="00286212">
        <w:rPr>
          <w:rFonts w:ascii="MS Gothic" w:eastAsia="MS Gothic" w:hAnsi="MS Gothic" w:cs="MS Gothic" w:hint="eastAsia"/>
        </w:rPr>
        <w:t>「ここ</w:t>
      </w:r>
      <w:r w:rsidRPr="00286212">
        <w:t>…</w:t>
      </w:r>
      <w:r w:rsidRPr="00286212">
        <w:rPr>
          <w:rFonts w:ascii="MS Gothic" w:eastAsia="MS Gothic" w:hAnsi="MS Gothic" w:cs="MS Gothic" w:hint="eastAsia"/>
        </w:rPr>
        <w:t>研究室じゃない。どこなんですか？」</w:t>
      </w:r>
    </w:p>
    <w:p w14:paraId="02DF9FB6" w14:textId="77777777" w:rsidR="00286212" w:rsidRPr="00286212" w:rsidRDefault="00286212" w:rsidP="00286212">
      <w:pPr>
        <w:spacing w:line="240" w:lineRule="auto"/>
      </w:pPr>
    </w:p>
    <w:p w14:paraId="57FECD00" w14:textId="77777777" w:rsidR="00286212" w:rsidRPr="00286212" w:rsidRDefault="00286212" w:rsidP="00286212">
      <w:pPr>
        <w:spacing w:line="240" w:lineRule="auto"/>
      </w:pPr>
      <w:r w:rsidRPr="00286212">
        <w:t>Freeman stands.</w:t>
      </w:r>
    </w:p>
    <w:p w14:paraId="650B6892" w14:textId="77777777" w:rsidR="00286212" w:rsidRPr="00286212" w:rsidRDefault="00286212" w:rsidP="00286212">
      <w:pPr>
        <w:spacing w:line="240" w:lineRule="auto"/>
      </w:pPr>
      <w:r w:rsidRPr="00286212">
        <w:t>The atmosphere is unnaturally quiet — like Black Mesa before the first tremor of the Cascade.</w:t>
      </w:r>
    </w:p>
    <w:p w14:paraId="01B78548" w14:textId="77777777" w:rsidR="00286212" w:rsidRPr="00286212" w:rsidRDefault="00286212" w:rsidP="00286212">
      <w:pPr>
        <w:spacing w:line="240" w:lineRule="auto"/>
      </w:pPr>
    </w:p>
    <w:p w14:paraId="7880BF45" w14:textId="77777777" w:rsidR="00286212" w:rsidRPr="00286212" w:rsidRDefault="00286212" w:rsidP="00286212">
      <w:pPr>
        <w:spacing w:line="240" w:lineRule="auto"/>
      </w:pPr>
      <w:r w:rsidRPr="00286212">
        <w:t>---</w:t>
      </w:r>
    </w:p>
    <w:p w14:paraId="7E36A909" w14:textId="77777777" w:rsidR="00286212" w:rsidRPr="00286212" w:rsidRDefault="00286212" w:rsidP="00286212">
      <w:pPr>
        <w:spacing w:line="240" w:lineRule="auto"/>
      </w:pPr>
    </w:p>
    <w:p w14:paraId="11FFAF7D" w14:textId="77777777" w:rsidR="00286212" w:rsidRPr="00286212" w:rsidRDefault="00286212" w:rsidP="00286212">
      <w:pPr>
        <w:spacing w:line="240" w:lineRule="auto"/>
      </w:pPr>
      <w:r w:rsidRPr="00286212">
        <w:t>First-person Gameplay Mode</w:t>
      </w:r>
    </w:p>
    <w:p w14:paraId="18FC1392" w14:textId="77777777" w:rsidR="00286212" w:rsidRPr="00286212" w:rsidRDefault="00286212" w:rsidP="00286212">
      <w:pPr>
        <w:spacing w:line="240" w:lineRule="auto"/>
      </w:pPr>
    </w:p>
    <w:p w14:paraId="1987949E" w14:textId="77777777" w:rsidR="00286212" w:rsidRPr="00286212" w:rsidRDefault="00286212" w:rsidP="00286212">
      <w:pPr>
        <w:spacing w:line="240" w:lineRule="auto"/>
      </w:pPr>
      <w:r w:rsidRPr="00286212">
        <w:t>Freeman steps forward toward the large descending hangar tunnel.</w:t>
      </w:r>
    </w:p>
    <w:p w14:paraId="015D3D4E" w14:textId="77777777" w:rsidR="00286212" w:rsidRPr="00286212" w:rsidRDefault="00286212" w:rsidP="00286212">
      <w:pPr>
        <w:spacing w:line="240" w:lineRule="auto"/>
      </w:pPr>
    </w:p>
    <w:p w14:paraId="71058CE2" w14:textId="77777777" w:rsidR="00286212" w:rsidRPr="00286212" w:rsidRDefault="00286212" w:rsidP="00286212">
      <w:pPr>
        <w:spacing w:line="240" w:lineRule="auto"/>
      </w:pPr>
      <w:r w:rsidRPr="00286212">
        <w:t>In the center of the room, particles of positive youkai energy gather — converging into the faint silhouette of a young HECU marine wearing a black beret.</w:t>
      </w:r>
    </w:p>
    <w:p w14:paraId="7CFAB91A" w14:textId="77777777" w:rsidR="00286212" w:rsidRPr="00286212" w:rsidRDefault="00286212" w:rsidP="00286212">
      <w:pPr>
        <w:spacing w:line="240" w:lineRule="auto"/>
      </w:pPr>
    </w:p>
    <w:p w14:paraId="399C21B1" w14:textId="77777777" w:rsidR="00286212" w:rsidRPr="00286212" w:rsidRDefault="00286212" w:rsidP="00286212">
      <w:pPr>
        <w:spacing w:line="240" w:lineRule="auto"/>
      </w:pPr>
      <w:r w:rsidRPr="00286212">
        <w:t>Yorihime and Youmu approach with Freeman.</w:t>
      </w:r>
    </w:p>
    <w:p w14:paraId="35C557E5" w14:textId="77777777" w:rsidR="00286212" w:rsidRPr="00286212" w:rsidRDefault="00286212" w:rsidP="00286212">
      <w:pPr>
        <w:spacing w:line="240" w:lineRule="auto"/>
      </w:pPr>
    </w:p>
    <w:p w14:paraId="0B69A365" w14:textId="77777777" w:rsidR="00A623A9" w:rsidRDefault="00A623A9">
      <w:r>
        <w:br w:type="page"/>
      </w:r>
    </w:p>
    <w:p w14:paraId="27DCC98B" w14:textId="77777777" w:rsidR="00A623A9" w:rsidRDefault="00286212" w:rsidP="00286212">
      <w:pPr>
        <w:spacing w:line="240" w:lineRule="auto"/>
      </w:pPr>
      <w:r w:rsidRPr="00286212">
        <w:lastRenderedPageBreak/>
        <w:t xml:space="preserve">Youmu: </w:t>
      </w:r>
    </w:p>
    <w:p w14:paraId="6EC9C8CD" w14:textId="6EAE1807" w:rsidR="00286212" w:rsidRPr="00286212" w:rsidRDefault="00286212" w:rsidP="00286212">
      <w:pPr>
        <w:spacing w:line="240" w:lineRule="auto"/>
      </w:pPr>
      <w:r w:rsidRPr="00286212">
        <w:t>“That’s positive energy… a lingering memory.”</w:t>
      </w:r>
    </w:p>
    <w:p w14:paraId="4E294DCB" w14:textId="77777777" w:rsidR="00286212" w:rsidRPr="00286212" w:rsidRDefault="00286212" w:rsidP="00286212">
      <w:pPr>
        <w:spacing w:line="240" w:lineRule="auto"/>
      </w:pPr>
      <w:r w:rsidRPr="00286212">
        <w:rPr>
          <w:rFonts w:ascii="MS Gothic" w:eastAsia="MS Gothic" w:hAnsi="MS Gothic" w:cs="MS Gothic" w:hint="eastAsia"/>
        </w:rPr>
        <w:t>「これは陽のエネルギー</w:t>
      </w:r>
      <w:r w:rsidRPr="00286212">
        <w:t>…</w:t>
      </w:r>
      <w:r w:rsidRPr="00286212">
        <w:rPr>
          <w:rFonts w:ascii="MS Gothic" w:eastAsia="MS Gothic" w:hAnsi="MS Gothic" w:cs="MS Gothic" w:hint="eastAsia"/>
        </w:rPr>
        <w:t>残留した記憶ですね。」</w:t>
      </w:r>
    </w:p>
    <w:p w14:paraId="219A3F30" w14:textId="77777777" w:rsidR="00286212" w:rsidRPr="00286212" w:rsidRDefault="00286212" w:rsidP="00286212">
      <w:pPr>
        <w:spacing w:line="240" w:lineRule="auto"/>
      </w:pPr>
    </w:p>
    <w:p w14:paraId="3576D121" w14:textId="77777777" w:rsidR="00286212" w:rsidRPr="00286212" w:rsidRDefault="00286212" w:rsidP="00286212">
      <w:pPr>
        <w:spacing w:line="240" w:lineRule="auto"/>
      </w:pPr>
      <w:r w:rsidRPr="00286212">
        <w:t>The marine looks at Freeman directly.</w:t>
      </w:r>
    </w:p>
    <w:p w14:paraId="2A41BDC6" w14:textId="77777777" w:rsidR="00286212" w:rsidRPr="00286212" w:rsidRDefault="00286212" w:rsidP="00286212">
      <w:pPr>
        <w:spacing w:line="240" w:lineRule="auto"/>
      </w:pPr>
    </w:p>
    <w:p w14:paraId="368A62B6" w14:textId="77777777" w:rsidR="00A623A9" w:rsidRDefault="00286212" w:rsidP="00286212">
      <w:pPr>
        <w:spacing w:line="240" w:lineRule="auto"/>
      </w:pPr>
      <w:r w:rsidRPr="00286212">
        <w:t xml:space="preserve">HECU Marine: </w:t>
      </w:r>
    </w:p>
    <w:p w14:paraId="371A2627" w14:textId="5C2C9CDB" w:rsidR="00286212" w:rsidRPr="00286212" w:rsidRDefault="00286212" w:rsidP="00286212">
      <w:pPr>
        <w:spacing w:line="240" w:lineRule="auto"/>
      </w:pPr>
      <w:r w:rsidRPr="00286212">
        <w:t>“Oh—hello. I don’t recognize you two, but him… Gordon Freeman, right?”</w:t>
      </w:r>
    </w:p>
    <w:p w14:paraId="01367C1D" w14:textId="77777777" w:rsidR="00286212" w:rsidRPr="00286212" w:rsidRDefault="00286212" w:rsidP="00286212">
      <w:pPr>
        <w:spacing w:line="240" w:lineRule="auto"/>
      </w:pPr>
      <w:r w:rsidRPr="00286212">
        <w:rPr>
          <w:rFonts w:ascii="MS Gothic" w:eastAsia="MS Gothic" w:hAnsi="MS Gothic" w:cs="MS Gothic" w:hint="eastAsia"/>
        </w:rPr>
        <w:t>「お、おい。お前ら二人は知らないが</w:t>
      </w:r>
      <w:r w:rsidRPr="00286212">
        <w:t>…</w:t>
      </w:r>
      <w:r w:rsidRPr="00286212">
        <w:rPr>
          <w:rFonts w:ascii="MS Gothic" w:eastAsia="MS Gothic" w:hAnsi="MS Gothic" w:cs="MS Gothic" w:hint="eastAsia"/>
        </w:rPr>
        <w:t>そっちの男は</w:t>
      </w:r>
      <w:r w:rsidRPr="00286212">
        <w:t>…</w:t>
      </w:r>
      <w:r w:rsidRPr="00286212">
        <w:rPr>
          <w:rFonts w:ascii="MS Gothic" w:eastAsia="MS Gothic" w:hAnsi="MS Gothic" w:cs="MS Gothic" w:hint="eastAsia"/>
        </w:rPr>
        <w:t>ゴードン・フリーマンだろ？」</w:t>
      </w:r>
    </w:p>
    <w:p w14:paraId="22442520" w14:textId="77777777" w:rsidR="00286212" w:rsidRPr="00286212" w:rsidRDefault="00286212" w:rsidP="00286212">
      <w:pPr>
        <w:spacing w:line="240" w:lineRule="auto"/>
      </w:pPr>
    </w:p>
    <w:p w14:paraId="099BEF74" w14:textId="77777777" w:rsidR="00A623A9" w:rsidRDefault="00286212" w:rsidP="00286212">
      <w:pPr>
        <w:spacing w:line="240" w:lineRule="auto"/>
      </w:pPr>
      <w:r w:rsidRPr="00286212">
        <w:t xml:space="preserve">Youmu: </w:t>
      </w:r>
    </w:p>
    <w:p w14:paraId="2B510622" w14:textId="75F9C232" w:rsidR="00286212" w:rsidRPr="00286212" w:rsidRDefault="00286212" w:rsidP="00286212">
      <w:pPr>
        <w:spacing w:line="240" w:lineRule="auto"/>
      </w:pPr>
      <w:r w:rsidRPr="00286212">
        <w:t>“How do you know him?”</w:t>
      </w:r>
    </w:p>
    <w:p w14:paraId="5E650C98" w14:textId="77777777" w:rsidR="00286212" w:rsidRPr="00286212" w:rsidRDefault="00286212" w:rsidP="00286212">
      <w:pPr>
        <w:spacing w:line="240" w:lineRule="auto"/>
      </w:pPr>
      <w:r w:rsidRPr="00286212">
        <w:rPr>
          <w:rFonts w:ascii="MS Gothic" w:eastAsia="MS Gothic" w:hAnsi="MS Gothic" w:cs="MS Gothic" w:hint="eastAsia"/>
        </w:rPr>
        <w:t>「なんでフリーマンを知ってるんですか？」</w:t>
      </w:r>
    </w:p>
    <w:p w14:paraId="65A11B4A" w14:textId="77777777" w:rsidR="00286212" w:rsidRPr="00286212" w:rsidRDefault="00286212" w:rsidP="00286212">
      <w:pPr>
        <w:spacing w:line="240" w:lineRule="auto"/>
      </w:pPr>
    </w:p>
    <w:p w14:paraId="690EBBB0" w14:textId="77777777" w:rsidR="00A623A9" w:rsidRDefault="00286212" w:rsidP="00286212">
      <w:pPr>
        <w:spacing w:line="240" w:lineRule="auto"/>
      </w:pPr>
      <w:r w:rsidRPr="00286212">
        <w:t xml:space="preserve">HECU Marine: </w:t>
      </w:r>
    </w:p>
    <w:p w14:paraId="70A0D5F9" w14:textId="3E3DEF36" w:rsidR="00286212" w:rsidRPr="00286212" w:rsidRDefault="00286212" w:rsidP="00286212">
      <w:pPr>
        <w:spacing w:line="240" w:lineRule="auto"/>
      </w:pPr>
      <w:r w:rsidRPr="00286212">
        <w:t>“This place… is where I met Corporal Adrian Shephard.</w:t>
      </w:r>
    </w:p>
    <w:p w14:paraId="653DA778" w14:textId="77777777" w:rsidR="00286212" w:rsidRPr="00286212" w:rsidRDefault="00286212" w:rsidP="00286212">
      <w:pPr>
        <w:spacing w:line="240" w:lineRule="auto"/>
      </w:pPr>
      <w:r w:rsidRPr="00286212">
        <w:t>I was dying.</w:t>
      </w:r>
    </w:p>
    <w:p w14:paraId="094E83BC" w14:textId="77777777" w:rsidR="00286212" w:rsidRPr="00286212" w:rsidRDefault="00286212" w:rsidP="00286212">
      <w:pPr>
        <w:spacing w:line="240" w:lineRule="auto"/>
      </w:pPr>
      <w:r w:rsidRPr="00286212">
        <w:t>I told him to be careful heading into the Office Complex.</w:t>
      </w:r>
    </w:p>
    <w:p w14:paraId="24206E4F" w14:textId="77777777" w:rsidR="00286212" w:rsidRPr="00286212" w:rsidRDefault="00286212" w:rsidP="00286212">
      <w:pPr>
        <w:spacing w:line="240" w:lineRule="auto"/>
      </w:pPr>
      <w:r w:rsidRPr="00286212">
        <w:t>That’s the only memory I have left.”</w:t>
      </w:r>
    </w:p>
    <w:p w14:paraId="0B348A38" w14:textId="77777777" w:rsidR="00286212" w:rsidRPr="00286212" w:rsidRDefault="00286212" w:rsidP="00286212">
      <w:pPr>
        <w:spacing w:line="240" w:lineRule="auto"/>
      </w:pPr>
      <w:r w:rsidRPr="00286212">
        <w:rPr>
          <w:rFonts w:ascii="MS Gothic" w:eastAsia="MS Gothic" w:hAnsi="MS Gothic" w:cs="MS Gothic" w:hint="eastAsia"/>
        </w:rPr>
        <w:t>「ここは</w:t>
      </w:r>
      <w:r w:rsidRPr="00286212">
        <w:t>…</w:t>
      </w:r>
      <w:r w:rsidRPr="00286212">
        <w:rPr>
          <w:rFonts w:ascii="MS Gothic" w:eastAsia="MS Gothic" w:hAnsi="MS Gothic" w:cs="MS Gothic" w:hint="eastAsia"/>
        </w:rPr>
        <w:t>シェパード伍長と出会った場所だ。</w:t>
      </w:r>
    </w:p>
    <w:p w14:paraId="79A73EB0" w14:textId="77777777" w:rsidR="00286212" w:rsidRPr="00286212" w:rsidRDefault="00286212" w:rsidP="00286212">
      <w:pPr>
        <w:spacing w:line="240" w:lineRule="auto"/>
      </w:pPr>
      <w:r w:rsidRPr="00286212">
        <w:rPr>
          <w:rFonts w:ascii="MS Gothic" w:eastAsia="MS Gothic" w:hAnsi="MS Gothic" w:cs="MS Gothic" w:hint="eastAsia"/>
        </w:rPr>
        <w:t>俺は瀕死でな</w:t>
      </w:r>
      <w:r w:rsidRPr="00286212">
        <w:t>…</w:t>
      </w:r>
      <w:r w:rsidRPr="00286212">
        <w:rPr>
          <w:rFonts w:ascii="MS Gothic" w:eastAsia="MS Gothic" w:hAnsi="MS Gothic" w:cs="MS Gothic" w:hint="eastAsia"/>
        </w:rPr>
        <w:t>オフィスコンプレックスに気をつけろと伝えた。</w:t>
      </w:r>
    </w:p>
    <w:p w14:paraId="201CD68F" w14:textId="77777777" w:rsidR="00286212" w:rsidRPr="00286212" w:rsidRDefault="00286212" w:rsidP="00286212">
      <w:pPr>
        <w:spacing w:line="240" w:lineRule="auto"/>
      </w:pPr>
      <w:r w:rsidRPr="00286212">
        <w:rPr>
          <w:rFonts w:ascii="MS Gothic" w:eastAsia="MS Gothic" w:hAnsi="MS Gothic" w:cs="MS Gothic" w:hint="eastAsia"/>
        </w:rPr>
        <w:t>覚えているのは</w:t>
      </w:r>
      <w:r w:rsidRPr="00286212">
        <w:t>…</w:t>
      </w:r>
      <w:r w:rsidRPr="00286212">
        <w:rPr>
          <w:rFonts w:ascii="MS Gothic" w:eastAsia="MS Gothic" w:hAnsi="MS Gothic" w:cs="MS Gothic" w:hint="eastAsia"/>
        </w:rPr>
        <w:t>それだけだ。」</w:t>
      </w:r>
    </w:p>
    <w:p w14:paraId="0D5FDFBA" w14:textId="77777777" w:rsidR="00286212" w:rsidRPr="00286212" w:rsidRDefault="00286212" w:rsidP="00286212">
      <w:pPr>
        <w:spacing w:line="240" w:lineRule="auto"/>
      </w:pPr>
    </w:p>
    <w:p w14:paraId="4473A9FF" w14:textId="77777777" w:rsidR="001B4B4E" w:rsidRDefault="00286212" w:rsidP="00286212">
      <w:pPr>
        <w:spacing w:line="240" w:lineRule="auto"/>
      </w:pPr>
      <w:r w:rsidRPr="00286212">
        <w:t xml:space="preserve">Yorihime: </w:t>
      </w:r>
    </w:p>
    <w:p w14:paraId="3216A9C1" w14:textId="314F260E" w:rsidR="00286212" w:rsidRPr="00286212" w:rsidRDefault="00286212" w:rsidP="00286212">
      <w:pPr>
        <w:spacing w:line="240" w:lineRule="auto"/>
      </w:pPr>
      <w:r w:rsidRPr="00286212">
        <w:t>“So this is how it began…”</w:t>
      </w:r>
    </w:p>
    <w:p w14:paraId="2A7B1A05" w14:textId="77777777" w:rsidR="00286212" w:rsidRPr="00286212" w:rsidRDefault="00286212" w:rsidP="00286212">
      <w:pPr>
        <w:spacing w:line="240" w:lineRule="auto"/>
      </w:pPr>
      <w:r w:rsidRPr="00286212">
        <w:rPr>
          <w:rFonts w:ascii="MS Gothic" w:eastAsia="MS Gothic" w:hAnsi="MS Gothic" w:cs="MS Gothic" w:hint="eastAsia"/>
        </w:rPr>
        <w:t>「つまり</w:t>
      </w:r>
      <w:r w:rsidRPr="00286212">
        <w:t>…</w:t>
      </w:r>
      <w:r w:rsidRPr="00286212">
        <w:rPr>
          <w:rFonts w:ascii="MS Gothic" w:eastAsia="MS Gothic" w:hAnsi="MS Gothic" w:cs="MS Gothic" w:hint="eastAsia"/>
        </w:rPr>
        <w:t>ここが始まりだったのですね。」</w:t>
      </w:r>
    </w:p>
    <w:p w14:paraId="4FA2018A" w14:textId="77777777" w:rsidR="00286212" w:rsidRPr="00286212" w:rsidRDefault="00286212" w:rsidP="00286212">
      <w:pPr>
        <w:spacing w:line="240" w:lineRule="auto"/>
      </w:pPr>
    </w:p>
    <w:p w14:paraId="4BCE6D6A" w14:textId="77777777" w:rsidR="001B4B4E" w:rsidRDefault="00286212" w:rsidP="00286212">
      <w:pPr>
        <w:spacing w:line="240" w:lineRule="auto"/>
      </w:pPr>
      <w:r w:rsidRPr="00286212">
        <w:t xml:space="preserve">HECU Marine: </w:t>
      </w:r>
    </w:p>
    <w:p w14:paraId="1521EF2A" w14:textId="244D7D58" w:rsidR="00286212" w:rsidRPr="00286212" w:rsidRDefault="00286212" w:rsidP="00286212">
      <w:pPr>
        <w:spacing w:line="240" w:lineRule="auto"/>
      </w:pPr>
      <w:r w:rsidRPr="00286212">
        <w:t>“This isn’t my memory anymore.</w:t>
      </w:r>
    </w:p>
    <w:p w14:paraId="51E0E48A" w14:textId="77777777" w:rsidR="00286212" w:rsidRPr="00286212" w:rsidRDefault="00286212" w:rsidP="00286212">
      <w:pPr>
        <w:spacing w:line="240" w:lineRule="auto"/>
      </w:pPr>
      <w:r w:rsidRPr="00286212">
        <w:t>It’s his.</w:t>
      </w:r>
    </w:p>
    <w:p w14:paraId="3BAC6A82" w14:textId="77777777" w:rsidR="00286212" w:rsidRPr="00286212" w:rsidRDefault="00286212" w:rsidP="00286212">
      <w:pPr>
        <w:spacing w:line="240" w:lineRule="auto"/>
      </w:pPr>
      <w:r w:rsidRPr="00286212">
        <w:t>I’m just what remains — positive residue before the facility fell.”</w:t>
      </w:r>
    </w:p>
    <w:p w14:paraId="607ED80A" w14:textId="77777777" w:rsidR="00286212" w:rsidRPr="00286212" w:rsidRDefault="00286212" w:rsidP="00286212">
      <w:pPr>
        <w:spacing w:line="240" w:lineRule="auto"/>
      </w:pPr>
      <w:r w:rsidRPr="00286212">
        <w:rPr>
          <w:rFonts w:ascii="MS Gothic" w:eastAsia="MS Gothic" w:hAnsi="MS Gothic" w:cs="MS Gothic" w:hint="eastAsia"/>
        </w:rPr>
        <w:t>「ここはもう俺の記憶じゃない。</w:t>
      </w:r>
    </w:p>
    <w:p w14:paraId="7D32D72A" w14:textId="77777777" w:rsidR="00286212" w:rsidRPr="00286212" w:rsidRDefault="00286212" w:rsidP="00286212">
      <w:pPr>
        <w:spacing w:line="240" w:lineRule="auto"/>
      </w:pPr>
      <w:r w:rsidRPr="00286212">
        <w:lastRenderedPageBreak/>
        <w:t>“</w:t>
      </w:r>
      <w:r w:rsidRPr="00286212">
        <w:rPr>
          <w:rFonts w:ascii="MS Gothic" w:eastAsia="MS Gothic" w:hAnsi="MS Gothic" w:cs="MS Gothic" w:hint="eastAsia"/>
        </w:rPr>
        <w:t>あいつ</w:t>
      </w:r>
      <w:r w:rsidRPr="00286212">
        <w:t>”</w:t>
      </w:r>
      <w:r w:rsidRPr="00286212">
        <w:rPr>
          <w:rFonts w:ascii="MS Gothic" w:eastAsia="MS Gothic" w:hAnsi="MS Gothic" w:cs="MS Gothic" w:hint="eastAsia"/>
        </w:rPr>
        <w:t>のものだ。</w:t>
      </w:r>
    </w:p>
    <w:p w14:paraId="227556CD" w14:textId="77777777" w:rsidR="00286212" w:rsidRPr="00286212" w:rsidRDefault="00286212" w:rsidP="00286212">
      <w:pPr>
        <w:spacing w:line="240" w:lineRule="auto"/>
      </w:pPr>
      <w:r w:rsidRPr="00286212">
        <w:rPr>
          <w:rFonts w:ascii="MS Gothic" w:eastAsia="MS Gothic" w:hAnsi="MS Gothic" w:cs="MS Gothic" w:hint="eastAsia"/>
        </w:rPr>
        <w:t>俺はその残滓にすぎない</w:t>
      </w:r>
      <w:r w:rsidRPr="00286212">
        <w:t>…</w:t>
      </w:r>
      <w:r w:rsidRPr="00286212">
        <w:rPr>
          <w:rFonts w:ascii="MS Gothic" w:eastAsia="MS Gothic" w:hAnsi="MS Gothic" w:cs="MS Gothic" w:hint="eastAsia"/>
        </w:rPr>
        <w:t>崩壊前の、陽の残り香だ。」</w:t>
      </w:r>
    </w:p>
    <w:p w14:paraId="0A8FC9B9" w14:textId="77777777" w:rsidR="00286212" w:rsidRPr="00286212" w:rsidRDefault="00286212" w:rsidP="00286212">
      <w:pPr>
        <w:spacing w:line="240" w:lineRule="auto"/>
      </w:pPr>
    </w:p>
    <w:p w14:paraId="493A6A1D" w14:textId="77777777" w:rsidR="00286212" w:rsidRPr="00286212" w:rsidRDefault="00286212" w:rsidP="00286212">
      <w:pPr>
        <w:spacing w:line="240" w:lineRule="auto"/>
      </w:pPr>
      <w:r w:rsidRPr="00286212">
        <w:t>He salutes softly.</w:t>
      </w:r>
    </w:p>
    <w:p w14:paraId="6105C54E" w14:textId="77777777" w:rsidR="00286212" w:rsidRPr="00286212" w:rsidRDefault="00286212" w:rsidP="00286212">
      <w:pPr>
        <w:spacing w:line="240" w:lineRule="auto"/>
      </w:pPr>
    </w:p>
    <w:p w14:paraId="7BA41C93" w14:textId="77777777" w:rsidR="00D62B06" w:rsidRDefault="00286212" w:rsidP="00286212">
      <w:pPr>
        <w:spacing w:line="240" w:lineRule="auto"/>
      </w:pPr>
      <w:r w:rsidRPr="00286212">
        <w:t xml:space="preserve">HECU Marine: </w:t>
      </w:r>
    </w:p>
    <w:p w14:paraId="356F3B52" w14:textId="45EEF7C5" w:rsidR="00286212" w:rsidRPr="00286212" w:rsidRDefault="00286212" w:rsidP="00286212">
      <w:pPr>
        <w:spacing w:line="240" w:lineRule="auto"/>
      </w:pPr>
      <w:r w:rsidRPr="00286212">
        <w:t>“If you headed for the Office Complex… follow this path.</w:t>
      </w:r>
    </w:p>
    <w:p w14:paraId="0743878B" w14:textId="77777777" w:rsidR="00286212" w:rsidRPr="00286212" w:rsidRDefault="00286212" w:rsidP="00286212">
      <w:pPr>
        <w:spacing w:line="240" w:lineRule="auto"/>
      </w:pPr>
      <w:r w:rsidRPr="00286212">
        <w:t>But be careful.”</w:t>
      </w:r>
    </w:p>
    <w:p w14:paraId="44B38F4D" w14:textId="77777777" w:rsidR="00286212" w:rsidRPr="00286212" w:rsidRDefault="00286212" w:rsidP="00286212">
      <w:pPr>
        <w:spacing w:line="240" w:lineRule="auto"/>
      </w:pPr>
      <w:r w:rsidRPr="00286212">
        <w:rPr>
          <w:rFonts w:ascii="MS Gothic" w:eastAsia="MS Gothic" w:hAnsi="MS Gothic" w:cs="MS Gothic" w:hint="eastAsia"/>
        </w:rPr>
        <w:t>「オフィスコンプレックスへ行くなら</w:t>
      </w:r>
      <w:r w:rsidRPr="00286212">
        <w:t>…</w:t>
      </w:r>
      <w:r w:rsidRPr="00286212">
        <w:rPr>
          <w:rFonts w:ascii="MS Gothic" w:eastAsia="MS Gothic" w:hAnsi="MS Gothic" w:cs="MS Gothic" w:hint="eastAsia"/>
        </w:rPr>
        <w:t>この先だ。</w:t>
      </w:r>
    </w:p>
    <w:p w14:paraId="378D5277" w14:textId="77777777" w:rsidR="00286212" w:rsidRPr="00286212" w:rsidRDefault="00286212" w:rsidP="00286212">
      <w:pPr>
        <w:spacing w:line="240" w:lineRule="auto"/>
      </w:pPr>
      <w:r w:rsidRPr="00286212">
        <w:rPr>
          <w:rFonts w:ascii="MS Gothic" w:eastAsia="MS Gothic" w:hAnsi="MS Gothic" w:cs="MS Gothic" w:hint="eastAsia"/>
        </w:rPr>
        <w:t>気をつけろよ。」</w:t>
      </w:r>
    </w:p>
    <w:p w14:paraId="43A182BC" w14:textId="77777777" w:rsidR="00286212" w:rsidRPr="00286212" w:rsidRDefault="00286212" w:rsidP="00286212">
      <w:pPr>
        <w:spacing w:line="240" w:lineRule="auto"/>
      </w:pPr>
    </w:p>
    <w:p w14:paraId="26214888" w14:textId="77777777" w:rsidR="00286212" w:rsidRPr="00286212" w:rsidRDefault="00286212" w:rsidP="00286212">
      <w:pPr>
        <w:spacing w:line="240" w:lineRule="auto"/>
      </w:pPr>
      <w:r w:rsidRPr="00286212">
        <w:t>His form dissolves into golden particles, vanishing completely.</w:t>
      </w:r>
    </w:p>
    <w:p w14:paraId="65E841E6" w14:textId="77777777" w:rsidR="00286212" w:rsidRPr="00286212" w:rsidRDefault="00286212" w:rsidP="00286212">
      <w:pPr>
        <w:spacing w:line="240" w:lineRule="auto"/>
      </w:pPr>
    </w:p>
    <w:p w14:paraId="2F571560" w14:textId="77777777" w:rsidR="00FF2D95" w:rsidRDefault="00286212" w:rsidP="00286212">
      <w:pPr>
        <w:spacing w:line="240" w:lineRule="auto"/>
      </w:pPr>
      <w:r w:rsidRPr="00286212">
        <w:t xml:space="preserve">Youmu: </w:t>
      </w:r>
    </w:p>
    <w:p w14:paraId="1A35131C" w14:textId="76FBA788" w:rsidR="00286212" w:rsidRPr="00286212" w:rsidRDefault="00286212" w:rsidP="00286212">
      <w:pPr>
        <w:spacing w:line="240" w:lineRule="auto"/>
      </w:pPr>
      <w:r w:rsidRPr="00286212">
        <w:t>“He disappeared quietly… almost peacefully.”</w:t>
      </w:r>
    </w:p>
    <w:p w14:paraId="012AEAFF" w14:textId="77777777" w:rsidR="00286212" w:rsidRPr="00286212" w:rsidRDefault="00286212" w:rsidP="00286212">
      <w:pPr>
        <w:spacing w:line="240" w:lineRule="auto"/>
      </w:pPr>
      <w:r w:rsidRPr="00286212">
        <w:rPr>
          <w:rFonts w:ascii="MS Gothic" w:eastAsia="MS Gothic" w:hAnsi="MS Gothic" w:cs="MS Gothic" w:hint="eastAsia"/>
        </w:rPr>
        <w:t>「静かに消えましたね</w:t>
      </w:r>
      <w:r w:rsidRPr="00286212">
        <w:t>…</w:t>
      </w:r>
      <w:r w:rsidRPr="00286212">
        <w:rPr>
          <w:rFonts w:ascii="MS Gothic" w:eastAsia="MS Gothic" w:hAnsi="MS Gothic" w:cs="MS Gothic" w:hint="eastAsia"/>
        </w:rPr>
        <w:t>まるで満足したみたいに。」</w:t>
      </w:r>
    </w:p>
    <w:p w14:paraId="6685F999" w14:textId="77777777" w:rsidR="00286212" w:rsidRPr="00286212" w:rsidRDefault="00286212" w:rsidP="00286212">
      <w:pPr>
        <w:spacing w:line="240" w:lineRule="auto"/>
      </w:pPr>
    </w:p>
    <w:p w14:paraId="3CC54EEE" w14:textId="77777777" w:rsidR="00286212" w:rsidRPr="00286212" w:rsidRDefault="00286212" w:rsidP="00286212">
      <w:pPr>
        <w:spacing w:line="240" w:lineRule="auto"/>
      </w:pPr>
      <w:r w:rsidRPr="00286212">
        <w:t>---</w:t>
      </w:r>
    </w:p>
    <w:p w14:paraId="7871D86C" w14:textId="77777777" w:rsidR="00286212" w:rsidRPr="00286212" w:rsidRDefault="00286212" w:rsidP="00286212">
      <w:pPr>
        <w:spacing w:line="240" w:lineRule="auto"/>
      </w:pPr>
    </w:p>
    <w:p w14:paraId="4288B0E1" w14:textId="77777777" w:rsidR="00286212" w:rsidRPr="00286212" w:rsidRDefault="00286212" w:rsidP="00286212">
      <w:pPr>
        <w:spacing w:line="240" w:lineRule="auto"/>
      </w:pPr>
      <w:r w:rsidRPr="00286212">
        <w:t>They proceed into the hangar access door, crouching beneath the half-sealed frame.</w:t>
      </w:r>
    </w:p>
    <w:p w14:paraId="10F67524" w14:textId="77777777" w:rsidR="00286212" w:rsidRPr="00286212" w:rsidRDefault="00286212" w:rsidP="00286212">
      <w:pPr>
        <w:spacing w:line="240" w:lineRule="auto"/>
      </w:pPr>
    </w:p>
    <w:p w14:paraId="59F8B1E8" w14:textId="77777777" w:rsidR="00286212" w:rsidRPr="00286212" w:rsidRDefault="00286212" w:rsidP="00286212">
      <w:pPr>
        <w:spacing w:line="240" w:lineRule="auto"/>
      </w:pPr>
      <w:r w:rsidRPr="00286212">
        <w:t>A sign appears on the wall:</w:t>
      </w:r>
    </w:p>
    <w:p w14:paraId="34CDE43A" w14:textId="77777777" w:rsidR="00286212" w:rsidRPr="00286212" w:rsidRDefault="00286212" w:rsidP="00286212">
      <w:pPr>
        <w:spacing w:line="240" w:lineRule="auto"/>
      </w:pPr>
    </w:p>
    <w:p w14:paraId="59B961D5" w14:textId="77777777" w:rsidR="00286212" w:rsidRPr="00286212" w:rsidRDefault="00286212" w:rsidP="00286212">
      <w:pPr>
        <w:spacing w:line="240" w:lineRule="auto"/>
      </w:pPr>
      <w:r w:rsidRPr="00286212">
        <w:t>SERVICE ELEVATOR →</w:t>
      </w:r>
    </w:p>
    <w:p w14:paraId="37EAFD46" w14:textId="77777777" w:rsidR="00286212" w:rsidRPr="00286212" w:rsidRDefault="00286212" w:rsidP="00286212">
      <w:pPr>
        <w:spacing w:line="240" w:lineRule="auto"/>
      </w:pPr>
      <w:r w:rsidRPr="00286212">
        <w:t>CAR REPAIR →</w:t>
      </w:r>
    </w:p>
    <w:p w14:paraId="4D03388D" w14:textId="77777777" w:rsidR="00286212" w:rsidRPr="00286212" w:rsidRDefault="00286212" w:rsidP="00286212">
      <w:pPr>
        <w:spacing w:line="240" w:lineRule="auto"/>
      </w:pPr>
      <w:r w:rsidRPr="00286212">
        <w:t>STORAGE AREA 2 →</w:t>
      </w:r>
    </w:p>
    <w:p w14:paraId="0F9D5610" w14:textId="77777777" w:rsidR="00286212" w:rsidRPr="00286212" w:rsidRDefault="00286212" w:rsidP="00286212">
      <w:pPr>
        <w:spacing w:line="240" w:lineRule="auto"/>
      </w:pPr>
    </w:p>
    <w:p w14:paraId="21FB5950" w14:textId="77777777" w:rsidR="00286212" w:rsidRPr="00286212" w:rsidRDefault="00286212" w:rsidP="00286212">
      <w:pPr>
        <w:spacing w:line="240" w:lineRule="auto"/>
      </w:pPr>
      <w:r w:rsidRPr="00286212">
        <w:t>Yorihime pauses, frowning.</w:t>
      </w:r>
    </w:p>
    <w:p w14:paraId="429E2010" w14:textId="77777777" w:rsidR="00286212" w:rsidRPr="00286212" w:rsidRDefault="00286212" w:rsidP="00286212">
      <w:pPr>
        <w:spacing w:line="240" w:lineRule="auto"/>
      </w:pPr>
    </w:p>
    <w:p w14:paraId="4740E306" w14:textId="77777777" w:rsidR="00286212" w:rsidRPr="00286212" w:rsidRDefault="00286212" w:rsidP="00286212">
      <w:pPr>
        <w:spacing w:line="240" w:lineRule="auto"/>
      </w:pPr>
      <w:r w:rsidRPr="00286212">
        <w:t>Yorihime: “…The negative aura here is overwhelming.”</w:t>
      </w:r>
    </w:p>
    <w:p w14:paraId="1F523586" w14:textId="77777777" w:rsidR="00286212" w:rsidRPr="00286212" w:rsidRDefault="00286212" w:rsidP="00286212">
      <w:pPr>
        <w:spacing w:line="240" w:lineRule="auto"/>
      </w:pPr>
      <w:r w:rsidRPr="00286212">
        <w:rPr>
          <w:rFonts w:ascii="MS Gothic" w:eastAsia="MS Gothic" w:hAnsi="MS Gothic" w:cs="MS Gothic" w:hint="eastAsia"/>
        </w:rPr>
        <w:t>「</w:t>
      </w:r>
      <w:r w:rsidRPr="00286212">
        <w:t>…</w:t>
      </w:r>
      <w:r w:rsidRPr="00286212">
        <w:rPr>
          <w:rFonts w:ascii="MS Gothic" w:eastAsia="MS Gothic" w:hAnsi="MS Gothic" w:cs="MS Gothic" w:hint="eastAsia"/>
        </w:rPr>
        <w:t>ここの</w:t>
      </w:r>
      <w:r w:rsidRPr="00286212">
        <w:t>“</w:t>
      </w:r>
      <w:r w:rsidRPr="00286212">
        <w:rPr>
          <w:rFonts w:ascii="MS Gothic" w:eastAsia="MS Gothic" w:hAnsi="MS Gothic" w:cs="MS Gothic" w:hint="eastAsia"/>
        </w:rPr>
        <w:t>負</w:t>
      </w:r>
      <w:r w:rsidRPr="00286212">
        <w:t>”</w:t>
      </w:r>
      <w:r w:rsidRPr="00286212">
        <w:rPr>
          <w:rFonts w:ascii="MS Gothic" w:eastAsia="MS Gothic" w:hAnsi="MS Gothic" w:cs="MS Gothic" w:hint="eastAsia"/>
        </w:rPr>
        <w:t>の気配、強すぎます。」</w:t>
      </w:r>
    </w:p>
    <w:p w14:paraId="2FDC0F13" w14:textId="77777777" w:rsidR="00286212" w:rsidRPr="00286212" w:rsidRDefault="00286212" w:rsidP="00286212">
      <w:pPr>
        <w:spacing w:line="240" w:lineRule="auto"/>
      </w:pPr>
    </w:p>
    <w:p w14:paraId="283B2AFD" w14:textId="77777777" w:rsidR="00286212" w:rsidRPr="00286212" w:rsidRDefault="00286212" w:rsidP="00286212">
      <w:pPr>
        <w:spacing w:line="240" w:lineRule="auto"/>
      </w:pPr>
      <w:r w:rsidRPr="00286212">
        <w:lastRenderedPageBreak/>
        <w:t>Freeman activates his flashlight — the darkness refuses to move.</w:t>
      </w:r>
    </w:p>
    <w:p w14:paraId="00ECF2A6" w14:textId="77777777" w:rsidR="00286212" w:rsidRPr="00286212" w:rsidRDefault="00286212" w:rsidP="00286212">
      <w:pPr>
        <w:spacing w:line="240" w:lineRule="auto"/>
      </w:pPr>
    </w:p>
    <w:p w14:paraId="1D256967" w14:textId="77777777" w:rsidR="00286212" w:rsidRPr="00286212" w:rsidRDefault="00286212" w:rsidP="00286212">
      <w:pPr>
        <w:spacing w:line="240" w:lineRule="auto"/>
      </w:pPr>
      <w:r w:rsidRPr="00286212">
        <w:t>They advance.</w:t>
      </w:r>
    </w:p>
    <w:p w14:paraId="3F495682" w14:textId="77777777" w:rsidR="00286212" w:rsidRPr="00286212" w:rsidRDefault="00286212" w:rsidP="00286212">
      <w:pPr>
        <w:spacing w:line="240" w:lineRule="auto"/>
      </w:pPr>
    </w:p>
    <w:p w14:paraId="7B888025" w14:textId="77777777" w:rsidR="00286212" w:rsidRPr="00286212" w:rsidRDefault="00286212" w:rsidP="00286212">
      <w:pPr>
        <w:spacing w:line="240" w:lineRule="auto"/>
      </w:pPr>
      <w:r w:rsidRPr="00286212">
        <w:t>Sudden shrieks echo.</w:t>
      </w:r>
    </w:p>
    <w:p w14:paraId="3EA8F58A" w14:textId="77777777" w:rsidR="00286212" w:rsidRPr="00286212" w:rsidRDefault="00286212" w:rsidP="00286212">
      <w:pPr>
        <w:spacing w:line="240" w:lineRule="auto"/>
      </w:pPr>
      <w:r w:rsidRPr="00286212">
        <w:t>Ten corrosive youkai distortions form around them — firing acidic projectiles.</w:t>
      </w:r>
    </w:p>
    <w:p w14:paraId="72E090C3" w14:textId="77777777" w:rsidR="00286212" w:rsidRPr="00286212" w:rsidRDefault="00286212" w:rsidP="00286212">
      <w:pPr>
        <w:spacing w:line="240" w:lineRule="auto"/>
      </w:pPr>
    </w:p>
    <w:p w14:paraId="2C1E7CAE" w14:textId="77777777" w:rsidR="00286212" w:rsidRPr="00286212" w:rsidRDefault="00286212" w:rsidP="00286212">
      <w:pPr>
        <w:spacing w:line="240" w:lineRule="auto"/>
      </w:pPr>
      <w:r w:rsidRPr="00286212">
        <w:t>Youmu leaps forward, blade flashing.</w:t>
      </w:r>
    </w:p>
    <w:p w14:paraId="28A1F229" w14:textId="77777777" w:rsidR="00286212" w:rsidRPr="00286212" w:rsidRDefault="00286212" w:rsidP="00286212">
      <w:pPr>
        <w:spacing w:line="240" w:lineRule="auto"/>
      </w:pPr>
      <w:r w:rsidRPr="00286212">
        <w:t>Yorihime channels divine energy.</w:t>
      </w:r>
    </w:p>
    <w:p w14:paraId="67D3C54A" w14:textId="77777777" w:rsidR="00286212" w:rsidRPr="00286212" w:rsidRDefault="00286212" w:rsidP="00286212">
      <w:pPr>
        <w:spacing w:line="240" w:lineRule="auto"/>
      </w:pPr>
      <w:r w:rsidRPr="00286212">
        <w:t>Freeman engages with whatever weapons the player selects — MP5, shotgun, grenades.</w:t>
      </w:r>
    </w:p>
    <w:p w14:paraId="4244A324" w14:textId="77777777" w:rsidR="00286212" w:rsidRPr="00286212" w:rsidRDefault="00286212" w:rsidP="00286212">
      <w:pPr>
        <w:spacing w:line="240" w:lineRule="auto"/>
      </w:pPr>
    </w:p>
    <w:p w14:paraId="5E336E33" w14:textId="77777777" w:rsidR="00286212" w:rsidRPr="00286212" w:rsidRDefault="00286212" w:rsidP="00286212">
      <w:pPr>
        <w:spacing w:line="240" w:lineRule="auto"/>
      </w:pPr>
      <w:r w:rsidRPr="00286212">
        <w:t>The corridor becomes a battlefield of white light and corrosive static.</w:t>
      </w:r>
    </w:p>
    <w:p w14:paraId="7617775C" w14:textId="77777777" w:rsidR="00286212" w:rsidRPr="00286212" w:rsidRDefault="00286212" w:rsidP="00286212">
      <w:pPr>
        <w:spacing w:line="240" w:lineRule="auto"/>
      </w:pPr>
    </w:p>
    <w:p w14:paraId="7D4B06A5" w14:textId="77777777" w:rsidR="00286212" w:rsidRPr="00286212" w:rsidRDefault="00286212" w:rsidP="00286212">
      <w:pPr>
        <w:spacing w:line="240" w:lineRule="auto"/>
      </w:pPr>
      <w:r w:rsidRPr="00286212">
        <w:t>After clearing the final distortion, they reach the Car Repair hangar.</w:t>
      </w:r>
    </w:p>
    <w:p w14:paraId="424ADC75" w14:textId="77777777" w:rsidR="00286212" w:rsidRPr="00286212" w:rsidRDefault="00286212" w:rsidP="00286212">
      <w:pPr>
        <w:spacing w:line="240" w:lineRule="auto"/>
      </w:pPr>
      <w:r w:rsidRPr="00286212">
        <w:t>Emergency lights flicker on — bathing everything in a cold yellow glow.</w:t>
      </w:r>
    </w:p>
    <w:p w14:paraId="4CF8395D" w14:textId="77777777" w:rsidR="00286212" w:rsidRPr="00286212" w:rsidRDefault="00286212" w:rsidP="00286212">
      <w:pPr>
        <w:spacing w:line="240" w:lineRule="auto"/>
      </w:pPr>
    </w:p>
    <w:p w14:paraId="69BD7BDA" w14:textId="77777777" w:rsidR="00286212" w:rsidRPr="00286212" w:rsidRDefault="00286212" w:rsidP="00286212">
      <w:pPr>
        <w:spacing w:line="240" w:lineRule="auto"/>
      </w:pPr>
      <w:r w:rsidRPr="00286212">
        <w:t>Freeman spots the escalator structure on the far side.</w:t>
      </w:r>
    </w:p>
    <w:p w14:paraId="25453695" w14:textId="77777777" w:rsidR="00286212" w:rsidRPr="00286212" w:rsidRDefault="00286212" w:rsidP="00286212">
      <w:pPr>
        <w:spacing w:line="240" w:lineRule="auto"/>
      </w:pPr>
    </w:p>
    <w:p w14:paraId="6B4BCA8B" w14:textId="77777777" w:rsidR="00286212" w:rsidRPr="00286212" w:rsidRDefault="00286212" w:rsidP="00286212">
      <w:pPr>
        <w:spacing w:line="240" w:lineRule="auto"/>
      </w:pPr>
      <w:r w:rsidRPr="00286212">
        <w:t>Only the right one operates.</w:t>
      </w:r>
    </w:p>
    <w:p w14:paraId="55A61D39" w14:textId="77777777" w:rsidR="00286212" w:rsidRPr="00286212" w:rsidRDefault="00286212" w:rsidP="00286212">
      <w:pPr>
        <w:spacing w:line="240" w:lineRule="auto"/>
      </w:pPr>
      <w:r w:rsidRPr="00286212">
        <w:t>The left bears a sign:</w:t>
      </w:r>
    </w:p>
    <w:p w14:paraId="60BBEEBE" w14:textId="77777777" w:rsidR="00286212" w:rsidRPr="00286212" w:rsidRDefault="00286212" w:rsidP="00286212">
      <w:pPr>
        <w:spacing w:line="240" w:lineRule="auto"/>
      </w:pPr>
    </w:p>
    <w:p w14:paraId="24C2E377" w14:textId="77777777" w:rsidR="00286212" w:rsidRPr="00286212" w:rsidRDefault="00286212" w:rsidP="00286212">
      <w:pPr>
        <w:spacing w:line="240" w:lineRule="auto"/>
        <w:rPr>
          <w:b/>
          <w:bCs/>
        </w:rPr>
      </w:pPr>
      <w:r w:rsidRPr="00286212">
        <w:rPr>
          <w:b/>
          <w:bCs/>
        </w:rPr>
        <w:t>UNDER MAINTENANCE</w:t>
      </w:r>
    </w:p>
    <w:p w14:paraId="639D0A0B" w14:textId="77777777" w:rsidR="00286212" w:rsidRPr="00286212" w:rsidRDefault="00286212" w:rsidP="00286212">
      <w:pPr>
        <w:spacing w:line="240" w:lineRule="auto"/>
      </w:pPr>
    </w:p>
    <w:p w14:paraId="1A974295" w14:textId="77777777" w:rsidR="00286212" w:rsidRPr="00286212" w:rsidRDefault="00286212" w:rsidP="00286212">
      <w:pPr>
        <w:spacing w:line="240" w:lineRule="auto"/>
      </w:pPr>
      <w:r w:rsidRPr="00286212">
        <w:t>They approach the elevator.</w:t>
      </w:r>
    </w:p>
    <w:p w14:paraId="37E207E6" w14:textId="77777777" w:rsidR="00286212" w:rsidRPr="00286212" w:rsidRDefault="00286212" w:rsidP="00286212">
      <w:pPr>
        <w:spacing w:line="240" w:lineRule="auto"/>
      </w:pPr>
    </w:p>
    <w:p w14:paraId="7555DE1D" w14:textId="77777777" w:rsidR="00286212" w:rsidRPr="00286212" w:rsidRDefault="00286212" w:rsidP="00286212">
      <w:pPr>
        <w:spacing w:line="240" w:lineRule="auto"/>
      </w:pPr>
      <w:r w:rsidRPr="00286212">
        <w:t>---</w:t>
      </w:r>
    </w:p>
    <w:p w14:paraId="7A36FD63" w14:textId="77777777" w:rsidR="00286212" w:rsidRPr="00286212" w:rsidRDefault="00286212" w:rsidP="00286212">
      <w:pPr>
        <w:spacing w:line="240" w:lineRule="auto"/>
      </w:pPr>
    </w:p>
    <w:p w14:paraId="2AA3ACBD" w14:textId="77777777" w:rsidR="00286212" w:rsidRPr="00286212" w:rsidRDefault="00286212" w:rsidP="00286212">
      <w:pPr>
        <w:spacing w:line="240" w:lineRule="auto"/>
      </w:pPr>
      <w:r w:rsidRPr="00286212">
        <w:t>Suddenly, radio static.</w:t>
      </w:r>
    </w:p>
    <w:p w14:paraId="6426862E" w14:textId="77777777" w:rsidR="00286212" w:rsidRPr="00286212" w:rsidRDefault="00286212" w:rsidP="00286212">
      <w:pPr>
        <w:spacing w:line="240" w:lineRule="auto"/>
      </w:pPr>
    </w:p>
    <w:p w14:paraId="34F68367" w14:textId="77777777" w:rsidR="00286212" w:rsidRPr="00286212" w:rsidRDefault="00286212" w:rsidP="00286212">
      <w:pPr>
        <w:spacing w:line="240" w:lineRule="auto"/>
      </w:pPr>
      <w:r w:rsidRPr="00286212">
        <w:t>(Radio) Eirin:</w:t>
      </w:r>
    </w:p>
    <w:p w14:paraId="701BE773" w14:textId="77777777" w:rsidR="00286212" w:rsidRPr="00286212" w:rsidRDefault="00286212" w:rsidP="00286212">
      <w:pPr>
        <w:spacing w:line="240" w:lineRule="auto"/>
      </w:pPr>
      <w:r w:rsidRPr="00286212">
        <w:t>“Freeman, Yorihime, Youmu — where are you?</w:t>
      </w:r>
    </w:p>
    <w:p w14:paraId="798B093B" w14:textId="77777777" w:rsidR="00286212" w:rsidRPr="00286212" w:rsidRDefault="00286212" w:rsidP="00286212">
      <w:pPr>
        <w:spacing w:line="240" w:lineRule="auto"/>
      </w:pPr>
      <w:r w:rsidRPr="00286212">
        <w:t>I’m inside the Office Complex.</w:t>
      </w:r>
    </w:p>
    <w:p w14:paraId="65EE1058" w14:textId="77777777" w:rsidR="00286212" w:rsidRPr="00286212" w:rsidRDefault="00286212" w:rsidP="00286212">
      <w:pPr>
        <w:spacing w:line="240" w:lineRule="auto"/>
      </w:pPr>
      <w:r w:rsidRPr="00286212">
        <w:lastRenderedPageBreak/>
        <w:t>I lost contact with Sakuya and Patchouli.</w:t>
      </w:r>
    </w:p>
    <w:p w14:paraId="78F6002B" w14:textId="77777777" w:rsidR="00286212" w:rsidRPr="00286212" w:rsidRDefault="00286212" w:rsidP="00286212">
      <w:pPr>
        <w:spacing w:line="240" w:lineRule="auto"/>
      </w:pPr>
      <w:r w:rsidRPr="00286212">
        <w:t>Only Reisen is with me.”</w:t>
      </w:r>
    </w:p>
    <w:p w14:paraId="107169A9" w14:textId="77777777" w:rsidR="00286212" w:rsidRPr="00286212" w:rsidRDefault="00286212" w:rsidP="00286212">
      <w:pPr>
        <w:spacing w:line="240" w:lineRule="auto"/>
      </w:pPr>
      <w:r w:rsidRPr="00286212">
        <w:rPr>
          <w:rFonts w:ascii="MS Gothic" w:eastAsia="MS Gothic" w:hAnsi="MS Gothic" w:cs="MS Gothic" w:hint="eastAsia"/>
        </w:rPr>
        <w:t>「フリーマン、依姫、妖夢。どこにいるの？</w:t>
      </w:r>
    </w:p>
    <w:p w14:paraId="69EF2B91" w14:textId="77777777" w:rsidR="00286212" w:rsidRPr="00286212" w:rsidRDefault="00286212" w:rsidP="00286212">
      <w:pPr>
        <w:spacing w:line="240" w:lineRule="auto"/>
      </w:pPr>
      <w:r w:rsidRPr="00286212">
        <w:rPr>
          <w:rFonts w:ascii="MS Gothic" w:eastAsia="MS Gothic" w:hAnsi="MS Gothic" w:cs="MS Gothic" w:hint="eastAsia"/>
        </w:rPr>
        <w:t>私はオフィスコンプレックスにいるけど</w:t>
      </w:r>
      <w:r w:rsidRPr="00286212">
        <w:t>…</w:t>
      </w:r>
      <w:r w:rsidRPr="00286212">
        <w:rPr>
          <w:rFonts w:ascii="MS Gothic" w:eastAsia="MS Gothic" w:hAnsi="MS Gothic" w:cs="MS Gothic" w:hint="eastAsia"/>
        </w:rPr>
        <w:t>咲夜とパチュリーと分断されたの。</w:t>
      </w:r>
    </w:p>
    <w:p w14:paraId="17675C34" w14:textId="77777777" w:rsidR="00286212" w:rsidRPr="00286212" w:rsidRDefault="00286212" w:rsidP="00286212">
      <w:pPr>
        <w:spacing w:line="240" w:lineRule="auto"/>
      </w:pPr>
      <w:r w:rsidRPr="00286212">
        <w:rPr>
          <w:rFonts w:ascii="MS Gothic" w:eastAsia="MS Gothic" w:hAnsi="MS Gothic" w:cs="MS Gothic" w:hint="eastAsia"/>
        </w:rPr>
        <w:t>鈴仙だけ一緒よ。」</w:t>
      </w:r>
    </w:p>
    <w:p w14:paraId="7348FA66" w14:textId="77777777" w:rsidR="00286212" w:rsidRPr="00286212" w:rsidRDefault="00286212" w:rsidP="00286212">
      <w:pPr>
        <w:spacing w:line="240" w:lineRule="auto"/>
      </w:pPr>
    </w:p>
    <w:p w14:paraId="229EDDAE" w14:textId="77777777" w:rsidR="00A51FA6" w:rsidRDefault="00286212" w:rsidP="00286212">
      <w:pPr>
        <w:spacing w:line="240" w:lineRule="auto"/>
      </w:pPr>
      <w:r w:rsidRPr="00286212">
        <w:t xml:space="preserve">Yorihime: </w:t>
      </w:r>
    </w:p>
    <w:p w14:paraId="51BB0E25" w14:textId="4910BFE7" w:rsidR="00286212" w:rsidRPr="00286212" w:rsidRDefault="00286212" w:rsidP="00286212">
      <w:pPr>
        <w:spacing w:line="240" w:lineRule="auto"/>
      </w:pPr>
      <w:r w:rsidRPr="00286212">
        <w:t>“So the signal can’t reach them… the corrosive aura here must be interfering.”</w:t>
      </w:r>
    </w:p>
    <w:p w14:paraId="101A7B49" w14:textId="77777777" w:rsidR="00286212" w:rsidRPr="00286212" w:rsidRDefault="00286212" w:rsidP="00286212">
      <w:pPr>
        <w:spacing w:line="240" w:lineRule="auto"/>
      </w:pPr>
      <w:r w:rsidRPr="00286212">
        <w:rPr>
          <w:rFonts w:ascii="MS Gothic" w:eastAsia="MS Gothic" w:hAnsi="MS Gothic" w:cs="MS Gothic" w:hint="eastAsia"/>
        </w:rPr>
        <w:t>「やはり</w:t>
      </w:r>
      <w:r w:rsidRPr="00286212">
        <w:t>…</w:t>
      </w:r>
      <w:r w:rsidRPr="00286212">
        <w:rPr>
          <w:rFonts w:ascii="MS Gothic" w:eastAsia="MS Gothic" w:hAnsi="MS Gothic" w:cs="MS Gothic" w:hint="eastAsia"/>
        </w:rPr>
        <w:t>ここの腐食気は電波を遮断していますね。」</w:t>
      </w:r>
    </w:p>
    <w:p w14:paraId="62F84AD4" w14:textId="77777777" w:rsidR="00286212" w:rsidRPr="00286212" w:rsidRDefault="00286212" w:rsidP="00286212">
      <w:pPr>
        <w:spacing w:line="240" w:lineRule="auto"/>
      </w:pPr>
    </w:p>
    <w:p w14:paraId="1987AAEF" w14:textId="77777777" w:rsidR="00A51FA6" w:rsidRDefault="00286212" w:rsidP="00286212">
      <w:pPr>
        <w:spacing w:line="240" w:lineRule="auto"/>
      </w:pPr>
      <w:r w:rsidRPr="00286212">
        <w:t xml:space="preserve">Youmu: </w:t>
      </w:r>
    </w:p>
    <w:p w14:paraId="6A5B8067" w14:textId="43AB311B" w:rsidR="00286212" w:rsidRPr="00286212" w:rsidRDefault="00286212" w:rsidP="00286212">
      <w:pPr>
        <w:spacing w:line="240" w:lineRule="auto"/>
      </w:pPr>
      <w:r w:rsidRPr="00286212">
        <w:t>“We’re close.</w:t>
      </w:r>
    </w:p>
    <w:p w14:paraId="5359E401" w14:textId="77777777" w:rsidR="00286212" w:rsidRPr="00286212" w:rsidRDefault="00286212" w:rsidP="00286212">
      <w:pPr>
        <w:spacing w:line="240" w:lineRule="auto"/>
      </w:pPr>
      <w:r w:rsidRPr="00286212">
        <w:t>If there’s an elevator moving — that’s us.”</w:t>
      </w:r>
    </w:p>
    <w:p w14:paraId="3A8CEC7B" w14:textId="77777777" w:rsidR="00286212" w:rsidRPr="00286212" w:rsidRDefault="00286212" w:rsidP="00286212">
      <w:pPr>
        <w:spacing w:line="240" w:lineRule="auto"/>
      </w:pPr>
      <w:r w:rsidRPr="00286212">
        <w:rPr>
          <w:rFonts w:ascii="MS Gothic" w:eastAsia="MS Gothic" w:hAnsi="MS Gothic" w:cs="MS Gothic" w:hint="eastAsia"/>
        </w:rPr>
        <w:t>「すぐそこまで来ています。</w:t>
      </w:r>
    </w:p>
    <w:p w14:paraId="4B58F6A9" w14:textId="77777777" w:rsidR="00286212" w:rsidRPr="00286212" w:rsidRDefault="00286212" w:rsidP="00286212">
      <w:pPr>
        <w:spacing w:line="240" w:lineRule="auto"/>
      </w:pPr>
      <w:r w:rsidRPr="00286212">
        <w:rPr>
          <w:rFonts w:ascii="MS Gothic" w:eastAsia="MS Gothic" w:hAnsi="MS Gothic" w:cs="MS Gothic" w:hint="eastAsia"/>
        </w:rPr>
        <w:t>動いているエレベーターがあれば</w:t>
      </w:r>
      <w:r w:rsidRPr="00286212">
        <w:t>…</w:t>
      </w:r>
      <w:r w:rsidRPr="00286212">
        <w:rPr>
          <w:rFonts w:ascii="MS Gothic" w:eastAsia="MS Gothic" w:hAnsi="MS Gothic" w:cs="MS Gothic" w:hint="eastAsia"/>
        </w:rPr>
        <w:t>それが私たちです。」</w:t>
      </w:r>
    </w:p>
    <w:p w14:paraId="2EFB9247" w14:textId="77777777" w:rsidR="00286212" w:rsidRPr="00286212" w:rsidRDefault="00286212" w:rsidP="00286212">
      <w:pPr>
        <w:spacing w:line="240" w:lineRule="auto"/>
      </w:pPr>
    </w:p>
    <w:p w14:paraId="04278251" w14:textId="77777777" w:rsidR="00286212" w:rsidRPr="00286212" w:rsidRDefault="00286212" w:rsidP="00286212">
      <w:pPr>
        <w:spacing w:line="240" w:lineRule="auto"/>
      </w:pPr>
      <w:r w:rsidRPr="00286212">
        <w:t>(Radio) Eirin:</w:t>
      </w:r>
    </w:p>
    <w:p w14:paraId="7ABF0CB4" w14:textId="77777777" w:rsidR="00286212" w:rsidRPr="00286212" w:rsidRDefault="00286212" w:rsidP="00286212">
      <w:pPr>
        <w:spacing w:line="240" w:lineRule="auto"/>
      </w:pPr>
      <w:r w:rsidRPr="00286212">
        <w:t>“Understood.”</w:t>
      </w:r>
    </w:p>
    <w:p w14:paraId="0E5746D6" w14:textId="77777777" w:rsidR="00286212" w:rsidRPr="00286212" w:rsidRDefault="00286212" w:rsidP="00286212">
      <w:pPr>
        <w:spacing w:line="240" w:lineRule="auto"/>
      </w:pPr>
      <w:r w:rsidRPr="00286212">
        <w:rPr>
          <w:rFonts w:ascii="MS Gothic" w:eastAsia="MS Gothic" w:hAnsi="MS Gothic" w:cs="MS Gothic" w:hint="eastAsia"/>
        </w:rPr>
        <w:t>「了解。」</w:t>
      </w:r>
    </w:p>
    <w:p w14:paraId="45453385" w14:textId="77777777" w:rsidR="00286212" w:rsidRPr="00286212" w:rsidRDefault="00286212" w:rsidP="00286212">
      <w:pPr>
        <w:spacing w:line="240" w:lineRule="auto"/>
      </w:pPr>
    </w:p>
    <w:p w14:paraId="0AD63C80" w14:textId="77777777" w:rsidR="00286212" w:rsidRPr="00286212" w:rsidRDefault="00286212" w:rsidP="00286212">
      <w:pPr>
        <w:spacing w:line="240" w:lineRule="auto"/>
      </w:pPr>
      <w:r w:rsidRPr="00286212">
        <w:t>---</w:t>
      </w:r>
    </w:p>
    <w:p w14:paraId="57DBC367" w14:textId="77777777" w:rsidR="00286212" w:rsidRPr="00286212" w:rsidRDefault="00286212" w:rsidP="00286212">
      <w:pPr>
        <w:spacing w:line="240" w:lineRule="auto"/>
      </w:pPr>
    </w:p>
    <w:p w14:paraId="24E43C82" w14:textId="77777777" w:rsidR="00286212" w:rsidRPr="00286212" w:rsidRDefault="00286212" w:rsidP="00286212">
      <w:pPr>
        <w:spacing w:line="240" w:lineRule="auto"/>
      </w:pPr>
      <w:r w:rsidRPr="00286212">
        <w:t>They enter the elevator.</w:t>
      </w:r>
    </w:p>
    <w:p w14:paraId="62F204E4" w14:textId="77777777" w:rsidR="00286212" w:rsidRPr="00286212" w:rsidRDefault="00286212" w:rsidP="00286212">
      <w:pPr>
        <w:spacing w:line="240" w:lineRule="auto"/>
      </w:pPr>
      <w:r w:rsidRPr="00286212">
        <w:t>Doors slide shut.</w:t>
      </w:r>
    </w:p>
    <w:p w14:paraId="79B28B79" w14:textId="77777777" w:rsidR="00286212" w:rsidRPr="00286212" w:rsidRDefault="00286212" w:rsidP="00286212">
      <w:pPr>
        <w:spacing w:line="240" w:lineRule="auto"/>
      </w:pPr>
      <w:r w:rsidRPr="00286212">
        <w:t>The lift ascends through several floors.</w:t>
      </w:r>
    </w:p>
    <w:p w14:paraId="519D8955" w14:textId="77777777" w:rsidR="00286212" w:rsidRPr="00286212" w:rsidRDefault="00286212" w:rsidP="00286212">
      <w:pPr>
        <w:spacing w:line="240" w:lineRule="auto"/>
      </w:pPr>
    </w:p>
    <w:p w14:paraId="23AA5CC5" w14:textId="77777777" w:rsidR="00286212" w:rsidRPr="00286212" w:rsidRDefault="00286212" w:rsidP="00286212">
      <w:pPr>
        <w:spacing w:line="240" w:lineRule="auto"/>
      </w:pPr>
      <w:r w:rsidRPr="00286212">
        <w:t>TING!</w:t>
      </w:r>
    </w:p>
    <w:p w14:paraId="59B5B1B4" w14:textId="77777777" w:rsidR="00286212" w:rsidRPr="00286212" w:rsidRDefault="00286212" w:rsidP="00286212">
      <w:pPr>
        <w:spacing w:line="240" w:lineRule="auto"/>
      </w:pPr>
    </w:p>
    <w:p w14:paraId="2A6F32D0" w14:textId="77777777" w:rsidR="00286212" w:rsidRPr="00286212" w:rsidRDefault="00286212" w:rsidP="00286212">
      <w:pPr>
        <w:spacing w:line="240" w:lineRule="auto"/>
      </w:pPr>
      <w:r w:rsidRPr="00286212">
        <w:t>Doors open.</w:t>
      </w:r>
    </w:p>
    <w:p w14:paraId="06FD2909" w14:textId="77777777" w:rsidR="00286212" w:rsidRPr="00286212" w:rsidRDefault="00286212" w:rsidP="00286212">
      <w:pPr>
        <w:spacing w:line="240" w:lineRule="auto"/>
      </w:pPr>
    </w:p>
    <w:p w14:paraId="391BFF15" w14:textId="77777777" w:rsidR="00286212" w:rsidRPr="00286212" w:rsidRDefault="00286212" w:rsidP="00286212">
      <w:pPr>
        <w:spacing w:line="240" w:lineRule="auto"/>
      </w:pPr>
      <w:r w:rsidRPr="00286212">
        <w:t>Eirin stands ready with her bow.</w:t>
      </w:r>
    </w:p>
    <w:p w14:paraId="0215A70B" w14:textId="77777777" w:rsidR="00286212" w:rsidRPr="00286212" w:rsidRDefault="00286212" w:rsidP="00286212">
      <w:pPr>
        <w:spacing w:line="240" w:lineRule="auto"/>
      </w:pPr>
      <w:r w:rsidRPr="00286212">
        <w:t>Reisen beside her, tense.</w:t>
      </w:r>
    </w:p>
    <w:p w14:paraId="13B5FF61" w14:textId="77777777" w:rsidR="00286212" w:rsidRPr="00286212" w:rsidRDefault="00286212" w:rsidP="00286212">
      <w:pPr>
        <w:spacing w:line="240" w:lineRule="auto"/>
      </w:pPr>
    </w:p>
    <w:p w14:paraId="090CBD2F" w14:textId="77777777" w:rsidR="00E46372" w:rsidRDefault="00286212" w:rsidP="00286212">
      <w:pPr>
        <w:spacing w:line="240" w:lineRule="auto"/>
      </w:pPr>
      <w:r w:rsidRPr="00286212">
        <w:t xml:space="preserve">Reisen: </w:t>
      </w:r>
    </w:p>
    <w:p w14:paraId="4812F06D" w14:textId="69A8BAA2" w:rsidR="00286212" w:rsidRPr="00286212" w:rsidRDefault="00286212" w:rsidP="00286212">
      <w:pPr>
        <w:spacing w:line="240" w:lineRule="auto"/>
      </w:pPr>
      <w:r w:rsidRPr="00286212">
        <w:t>“You three came from the bottom? Seriously?”</w:t>
      </w:r>
    </w:p>
    <w:p w14:paraId="199E5B51" w14:textId="77777777" w:rsidR="00286212" w:rsidRPr="00286212" w:rsidRDefault="00286212" w:rsidP="00286212">
      <w:pPr>
        <w:spacing w:line="240" w:lineRule="auto"/>
      </w:pPr>
      <w:r w:rsidRPr="00286212">
        <w:rPr>
          <w:rFonts w:ascii="MS Gothic" w:eastAsia="MS Gothic" w:hAnsi="MS Gothic" w:cs="MS Gothic" w:hint="eastAsia"/>
        </w:rPr>
        <w:t>「三人とも</w:t>
      </w:r>
      <w:r w:rsidRPr="00286212">
        <w:t>…</w:t>
      </w:r>
      <w:r w:rsidRPr="00286212">
        <w:rPr>
          <w:rFonts w:ascii="MS Gothic" w:eastAsia="MS Gothic" w:hAnsi="MS Gothic" w:cs="MS Gothic" w:hint="eastAsia"/>
        </w:rPr>
        <w:t>下層から来たの？ほんとに？」</w:t>
      </w:r>
    </w:p>
    <w:p w14:paraId="6B220478" w14:textId="77777777" w:rsidR="00286212" w:rsidRPr="00286212" w:rsidRDefault="00286212" w:rsidP="00286212">
      <w:pPr>
        <w:spacing w:line="240" w:lineRule="auto"/>
      </w:pPr>
    </w:p>
    <w:p w14:paraId="664A6F8A" w14:textId="77777777" w:rsidR="00E46372" w:rsidRDefault="00286212" w:rsidP="00286212">
      <w:pPr>
        <w:spacing w:line="240" w:lineRule="auto"/>
      </w:pPr>
      <w:r w:rsidRPr="00286212">
        <w:t xml:space="preserve">Youmu: </w:t>
      </w:r>
    </w:p>
    <w:p w14:paraId="13126BD4" w14:textId="48C26FDE" w:rsidR="00286212" w:rsidRPr="00286212" w:rsidRDefault="00286212" w:rsidP="00286212">
      <w:pPr>
        <w:spacing w:line="240" w:lineRule="auto"/>
      </w:pPr>
      <w:r w:rsidRPr="00286212">
        <w:t>“Barney warned us the portal was unstable.</w:t>
      </w:r>
    </w:p>
    <w:p w14:paraId="44BF5DC9" w14:textId="77777777" w:rsidR="00286212" w:rsidRPr="00286212" w:rsidRDefault="00286212" w:rsidP="00286212">
      <w:pPr>
        <w:spacing w:line="240" w:lineRule="auto"/>
      </w:pPr>
      <w:r w:rsidRPr="00286212">
        <w:t>Sakuya and Patchouli probably experienced the same displacement.”</w:t>
      </w:r>
    </w:p>
    <w:p w14:paraId="7C7DC394" w14:textId="77777777" w:rsidR="00286212" w:rsidRPr="00286212" w:rsidRDefault="00286212" w:rsidP="00286212">
      <w:pPr>
        <w:spacing w:line="240" w:lineRule="auto"/>
      </w:pPr>
      <w:r w:rsidRPr="00286212">
        <w:rPr>
          <w:rFonts w:ascii="MS Gothic" w:eastAsia="MS Gothic" w:hAnsi="MS Gothic" w:cs="MS Gothic" w:hint="eastAsia"/>
        </w:rPr>
        <w:t>「カルフーンが</w:t>
      </w:r>
      <w:r w:rsidRPr="00286212">
        <w:t>“</w:t>
      </w:r>
      <w:r w:rsidRPr="00286212">
        <w:rPr>
          <w:rFonts w:ascii="MS Gothic" w:eastAsia="MS Gothic" w:hAnsi="MS Gothic" w:cs="MS Gothic" w:hint="eastAsia"/>
        </w:rPr>
        <w:t>ポータルが不安定だ</w:t>
      </w:r>
      <w:r w:rsidRPr="00286212">
        <w:t>”</w:t>
      </w:r>
      <w:r w:rsidRPr="00286212">
        <w:rPr>
          <w:rFonts w:ascii="MS Gothic" w:eastAsia="MS Gothic" w:hAnsi="MS Gothic" w:cs="MS Gothic" w:hint="eastAsia"/>
        </w:rPr>
        <w:t>と言っていました。</w:t>
      </w:r>
    </w:p>
    <w:p w14:paraId="7FC5039E" w14:textId="77777777" w:rsidR="00286212" w:rsidRPr="00286212" w:rsidRDefault="00286212" w:rsidP="00286212">
      <w:pPr>
        <w:spacing w:line="240" w:lineRule="auto"/>
      </w:pPr>
      <w:r w:rsidRPr="00286212">
        <w:rPr>
          <w:rFonts w:ascii="MS Gothic" w:eastAsia="MS Gothic" w:hAnsi="MS Gothic" w:cs="MS Gothic" w:hint="eastAsia"/>
        </w:rPr>
        <w:t>咲夜さんとパチュリーさんも、どこかへ飛ばされたのだと思います。」</w:t>
      </w:r>
    </w:p>
    <w:p w14:paraId="4428B22B" w14:textId="77777777" w:rsidR="00286212" w:rsidRPr="00286212" w:rsidRDefault="00286212" w:rsidP="00286212">
      <w:pPr>
        <w:spacing w:line="240" w:lineRule="auto"/>
      </w:pPr>
    </w:p>
    <w:p w14:paraId="6847F981" w14:textId="77777777" w:rsidR="00286212" w:rsidRPr="00286212" w:rsidRDefault="00286212" w:rsidP="00286212">
      <w:pPr>
        <w:spacing w:line="240" w:lineRule="auto"/>
      </w:pPr>
      <w:r w:rsidRPr="00286212">
        <w:t>Reisen sighs in relief.</w:t>
      </w:r>
    </w:p>
    <w:p w14:paraId="2C3BBA8F" w14:textId="77777777" w:rsidR="00286212" w:rsidRPr="00286212" w:rsidRDefault="00286212" w:rsidP="00286212">
      <w:pPr>
        <w:spacing w:line="240" w:lineRule="auto"/>
      </w:pPr>
    </w:p>
    <w:p w14:paraId="3CE673F2" w14:textId="77777777" w:rsidR="00F830A2" w:rsidRDefault="00286212" w:rsidP="00286212">
      <w:pPr>
        <w:spacing w:line="240" w:lineRule="auto"/>
      </w:pPr>
      <w:r w:rsidRPr="00286212">
        <w:t xml:space="preserve">Eirin: </w:t>
      </w:r>
    </w:p>
    <w:p w14:paraId="0A70BA9F" w14:textId="02A6325B" w:rsidR="00286212" w:rsidRPr="00286212" w:rsidRDefault="00286212" w:rsidP="00286212">
      <w:pPr>
        <w:spacing w:line="240" w:lineRule="auto"/>
      </w:pPr>
      <w:r w:rsidRPr="00286212">
        <w:t>“Alright. Doctor Freeman — lead the way.”</w:t>
      </w:r>
    </w:p>
    <w:p w14:paraId="21B421DB" w14:textId="77777777" w:rsidR="00286212" w:rsidRPr="00286212" w:rsidRDefault="00286212" w:rsidP="00286212">
      <w:pPr>
        <w:spacing w:line="240" w:lineRule="auto"/>
      </w:pPr>
      <w:r w:rsidRPr="00286212">
        <w:rPr>
          <w:rFonts w:ascii="MS Gothic" w:eastAsia="MS Gothic" w:hAnsi="MS Gothic" w:cs="MS Gothic" w:hint="eastAsia"/>
        </w:rPr>
        <w:t>「わかったわ。フリーマン博士、先導して。」</w:t>
      </w:r>
    </w:p>
    <w:p w14:paraId="16839BF6" w14:textId="77777777" w:rsidR="00286212" w:rsidRPr="00286212" w:rsidRDefault="00286212" w:rsidP="00286212">
      <w:pPr>
        <w:spacing w:line="240" w:lineRule="auto"/>
      </w:pPr>
    </w:p>
    <w:p w14:paraId="5202F832" w14:textId="77777777" w:rsidR="00286212" w:rsidRPr="00286212" w:rsidRDefault="00286212" w:rsidP="00286212">
      <w:pPr>
        <w:spacing w:line="240" w:lineRule="auto"/>
      </w:pPr>
      <w:r w:rsidRPr="00286212">
        <w:t>---</w:t>
      </w:r>
    </w:p>
    <w:p w14:paraId="56F8691C" w14:textId="77777777" w:rsidR="00286212" w:rsidRPr="00286212" w:rsidRDefault="00286212" w:rsidP="00286212">
      <w:pPr>
        <w:spacing w:line="240" w:lineRule="auto"/>
      </w:pPr>
    </w:p>
    <w:p w14:paraId="12E533F0" w14:textId="77777777" w:rsidR="00286212" w:rsidRPr="00286212" w:rsidRDefault="00286212" w:rsidP="00286212">
      <w:pPr>
        <w:spacing w:line="240" w:lineRule="auto"/>
      </w:pPr>
      <w:r w:rsidRPr="00286212">
        <w:t>First-person Gameplay Mode</w:t>
      </w:r>
    </w:p>
    <w:p w14:paraId="7E062CB7" w14:textId="77777777" w:rsidR="00286212" w:rsidRPr="00286212" w:rsidRDefault="00286212" w:rsidP="00286212">
      <w:pPr>
        <w:spacing w:line="240" w:lineRule="auto"/>
      </w:pPr>
    </w:p>
    <w:p w14:paraId="4DEE60F7" w14:textId="77777777" w:rsidR="00286212" w:rsidRPr="00286212" w:rsidRDefault="00286212" w:rsidP="00286212">
      <w:pPr>
        <w:spacing w:line="240" w:lineRule="auto"/>
      </w:pPr>
      <w:r w:rsidRPr="00286212">
        <w:t>The group — Freeman, Yorihime, Youmu, Eirin, Reisen — move through the upper corridor toward the Office Complex.</w:t>
      </w:r>
    </w:p>
    <w:p w14:paraId="4D0AC091" w14:textId="77777777" w:rsidR="00286212" w:rsidRPr="00286212" w:rsidRDefault="00286212" w:rsidP="00286212">
      <w:pPr>
        <w:spacing w:line="240" w:lineRule="auto"/>
      </w:pPr>
    </w:p>
    <w:p w14:paraId="308A568A" w14:textId="77777777" w:rsidR="00286212" w:rsidRPr="00286212" w:rsidRDefault="00286212" w:rsidP="00286212">
      <w:pPr>
        <w:spacing w:line="240" w:lineRule="auto"/>
      </w:pPr>
      <w:r w:rsidRPr="00286212">
        <w:t>As they step past the threshold—</w:t>
      </w:r>
    </w:p>
    <w:p w14:paraId="4626BA22" w14:textId="77777777" w:rsidR="00286212" w:rsidRPr="00286212" w:rsidRDefault="00286212" w:rsidP="00286212">
      <w:pPr>
        <w:spacing w:line="240" w:lineRule="auto"/>
      </w:pPr>
    </w:p>
    <w:p w14:paraId="56BF8790" w14:textId="77777777" w:rsidR="00286212" w:rsidRPr="00286212" w:rsidRDefault="00286212" w:rsidP="00286212">
      <w:pPr>
        <w:spacing w:line="240" w:lineRule="auto"/>
      </w:pPr>
      <w:r w:rsidRPr="00286212">
        <w:t>“Loading…”</w:t>
      </w:r>
    </w:p>
    <w:p w14:paraId="0CC077A8" w14:textId="77777777" w:rsidR="00286212" w:rsidRPr="00286212" w:rsidRDefault="00286212" w:rsidP="00286212">
      <w:pPr>
        <w:spacing w:line="240" w:lineRule="auto"/>
      </w:pPr>
      <w:r w:rsidRPr="00286212">
        <w:t>(No fade-out.)</w:t>
      </w:r>
    </w:p>
    <w:p w14:paraId="4EBB216D" w14:textId="77777777" w:rsidR="00286212" w:rsidRPr="00286212" w:rsidRDefault="00286212" w:rsidP="00286212">
      <w:pPr>
        <w:spacing w:line="240" w:lineRule="auto"/>
      </w:pPr>
    </w:p>
    <w:p w14:paraId="7BFE31AE" w14:textId="77777777" w:rsidR="00286212" w:rsidRPr="00286212" w:rsidRDefault="00286212" w:rsidP="00286212">
      <w:pPr>
        <w:spacing w:line="240" w:lineRule="auto"/>
        <w:rPr>
          <w:b/>
          <w:bCs/>
        </w:rPr>
      </w:pPr>
      <w:r w:rsidRPr="00286212">
        <w:t xml:space="preserve">Transition to </w:t>
      </w:r>
      <w:r w:rsidRPr="00286212">
        <w:rPr>
          <w:b/>
          <w:bCs/>
        </w:rPr>
        <w:t>Forbidden Zone — Part II.</w:t>
      </w:r>
    </w:p>
    <w:p w14:paraId="2CAA9941" w14:textId="302D9F18" w:rsidR="005B1B01" w:rsidRDefault="005B1B01">
      <w:r>
        <w:br w:type="page"/>
      </w:r>
    </w:p>
    <w:p w14:paraId="63854998" w14:textId="59D1DFEA" w:rsidR="005B1B01" w:rsidRPr="005B1B01" w:rsidRDefault="005B1B01" w:rsidP="005B1B01">
      <w:pPr>
        <w:pStyle w:val="Heading2"/>
      </w:pPr>
      <w:r w:rsidRPr="005B1B01">
        <w:lastRenderedPageBreak/>
        <w:t>Forbidden Zone — Part II</w:t>
      </w:r>
    </w:p>
    <w:p w14:paraId="0B653F3D" w14:textId="77777777" w:rsidR="005B1B01" w:rsidRPr="005B1B01" w:rsidRDefault="005B1B01" w:rsidP="005B1B01">
      <w:pPr>
        <w:spacing w:line="240" w:lineRule="auto"/>
      </w:pPr>
    </w:p>
    <w:p w14:paraId="4637B3AB" w14:textId="77777777" w:rsidR="005B1B01" w:rsidRPr="005B1B01" w:rsidRDefault="005B1B01" w:rsidP="005B1B01">
      <w:pPr>
        <w:pStyle w:val="Heading3"/>
      </w:pPr>
      <w:r w:rsidRPr="005B1B01">
        <w:t>Black Mesa — Lower 2F, Office Complex (Pre-Cascade)</w:t>
      </w:r>
    </w:p>
    <w:p w14:paraId="61F47CEA" w14:textId="77777777" w:rsidR="005B1B01" w:rsidRPr="005B1B01" w:rsidRDefault="005B1B01" w:rsidP="005B1B01">
      <w:pPr>
        <w:spacing w:line="240" w:lineRule="auto"/>
      </w:pPr>
      <w:r w:rsidRPr="005B1B01">
        <w:t>(First-person perspective, gameplay mode. Fluorescent lights flicker faintly. The hum of dormant machinery fills the corridor. Dust hangs in the air like frozen time.)</w:t>
      </w:r>
    </w:p>
    <w:p w14:paraId="7B68F605" w14:textId="77777777" w:rsidR="005B1B01" w:rsidRPr="005B1B01" w:rsidRDefault="005B1B01" w:rsidP="005B1B01">
      <w:pPr>
        <w:spacing w:line="240" w:lineRule="auto"/>
      </w:pPr>
    </w:p>
    <w:p w14:paraId="04B315EE" w14:textId="77777777" w:rsidR="005B1B01" w:rsidRPr="005B1B01" w:rsidRDefault="005B1B01" w:rsidP="005B1B01">
      <w:pPr>
        <w:spacing w:line="240" w:lineRule="auto"/>
      </w:pPr>
      <w:r w:rsidRPr="005B1B01">
        <w:t>Freeman, Yorihime, Youmu, Eirin, and Reisen step into the office complex.</w:t>
      </w:r>
    </w:p>
    <w:p w14:paraId="655D0587" w14:textId="77777777" w:rsidR="005B1B01" w:rsidRPr="005B1B01" w:rsidRDefault="005B1B01" w:rsidP="005B1B01">
      <w:pPr>
        <w:spacing w:line="240" w:lineRule="auto"/>
      </w:pPr>
    </w:p>
    <w:p w14:paraId="3CAA037B" w14:textId="77777777" w:rsidR="005B1B01" w:rsidRPr="005B1B01" w:rsidRDefault="005B1B01" w:rsidP="005B1B01">
      <w:pPr>
        <w:spacing w:line="240" w:lineRule="auto"/>
        <w:rPr>
          <w:b/>
          <w:bCs/>
        </w:rPr>
      </w:pPr>
      <w:r w:rsidRPr="005B1B01">
        <w:t xml:space="preserve">Playing: </w:t>
      </w:r>
      <w:r w:rsidRPr="005B1B01">
        <w:rPr>
          <w:b/>
          <w:bCs/>
        </w:rPr>
        <w:t>Joel Nielsen — “Office Complex”</w:t>
      </w:r>
    </w:p>
    <w:p w14:paraId="61544DB0" w14:textId="77777777" w:rsidR="005B1B01" w:rsidRPr="005B1B01" w:rsidRDefault="005B1B01" w:rsidP="005B1B01">
      <w:pPr>
        <w:spacing w:line="240" w:lineRule="auto"/>
      </w:pPr>
    </w:p>
    <w:p w14:paraId="7A354821" w14:textId="77777777" w:rsidR="005B1B01" w:rsidRPr="005B1B01" w:rsidRDefault="005B1B01" w:rsidP="005B1B01">
      <w:pPr>
        <w:spacing w:line="240" w:lineRule="auto"/>
      </w:pPr>
      <w:r w:rsidRPr="005B1B01">
        <w:t>The red emergency door ahead stands unlocked.</w:t>
      </w:r>
    </w:p>
    <w:p w14:paraId="691D091B" w14:textId="77777777" w:rsidR="005B1B01" w:rsidRPr="005B1B01" w:rsidRDefault="005B1B01" w:rsidP="005B1B01">
      <w:pPr>
        <w:spacing w:line="240" w:lineRule="auto"/>
      </w:pPr>
      <w:r w:rsidRPr="005B1B01">
        <w:t>Through the ventilation grille, faint corrosive particles drift unnaturally.</w:t>
      </w:r>
    </w:p>
    <w:p w14:paraId="19F33909" w14:textId="77777777" w:rsidR="005B1B01" w:rsidRPr="005B1B01" w:rsidRDefault="005B1B01" w:rsidP="005B1B01">
      <w:pPr>
        <w:spacing w:line="240" w:lineRule="auto"/>
      </w:pPr>
    </w:p>
    <w:p w14:paraId="22DFDB26" w14:textId="77777777" w:rsidR="005B1B01" w:rsidRPr="005B1B01" w:rsidRDefault="005B1B01" w:rsidP="005B1B01">
      <w:pPr>
        <w:spacing w:line="240" w:lineRule="auto"/>
      </w:pPr>
      <w:r w:rsidRPr="005B1B01">
        <w:t>Yorihime:</w:t>
      </w:r>
    </w:p>
    <w:p w14:paraId="00E70239" w14:textId="77777777" w:rsidR="005B1B01" w:rsidRPr="005B1B01" w:rsidRDefault="005B1B01" w:rsidP="005B1B01">
      <w:pPr>
        <w:spacing w:line="240" w:lineRule="auto"/>
      </w:pPr>
      <w:r w:rsidRPr="005B1B01">
        <w:t>“Hostiles detected.”</w:t>
      </w:r>
    </w:p>
    <w:p w14:paraId="394CE7C6" w14:textId="77777777" w:rsidR="005B1B01" w:rsidRPr="005B1B01" w:rsidRDefault="005B1B01" w:rsidP="005B1B01">
      <w:pPr>
        <w:spacing w:line="240" w:lineRule="auto"/>
      </w:pPr>
      <w:r w:rsidRPr="005B1B01">
        <w:rPr>
          <w:rFonts w:ascii="MS Gothic" w:eastAsia="MS Gothic" w:hAnsi="MS Gothic" w:cs="MS Gothic" w:hint="eastAsia"/>
        </w:rPr>
        <w:t>「敵性反応を確認。」</w:t>
      </w:r>
    </w:p>
    <w:p w14:paraId="56647112" w14:textId="77777777" w:rsidR="005B1B01" w:rsidRPr="005B1B01" w:rsidRDefault="005B1B01" w:rsidP="005B1B01">
      <w:pPr>
        <w:spacing w:line="240" w:lineRule="auto"/>
      </w:pPr>
    </w:p>
    <w:p w14:paraId="6652922F" w14:textId="77777777" w:rsidR="005B1B01" w:rsidRPr="005B1B01" w:rsidRDefault="005B1B01" w:rsidP="005B1B01">
      <w:pPr>
        <w:spacing w:line="240" w:lineRule="auto"/>
      </w:pPr>
      <w:r w:rsidRPr="005B1B01">
        <w:t>Three corrosive youkai distortions materialize, firing arrows that hiss through the air.</w:t>
      </w:r>
    </w:p>
    <w:p w14:paraId="08BEFC54" w14:textId="77777777" w:rsidR="005B1B01" w:rsidRPr="005B1B01" w:rsidRDefault="005B1B01" w:rsidP="005B1B01">
      <w:pPr>
        <w:spacing w:line="240" w:lineRule="auto"/>
      </w:pPr>
    </w:p>
    <w:p w14:paraId="21E2E188" w14:textId="77777777" w:rsidR="005B1B01" w:rsidRPr="005B1B01" w:rsidRDefault="005B1B01" w:rsidP="005B1B01">
      <w:pPr>
        <w:spacing w:line="240" w:lineRule="auto"/>
      </w:pPr>
      <w:r w:rsidRPr="005B1B01">
        <w:t>Freeman reaches for the door—</w:t>
      </w:r>
    </w:p>
    <w:p w14:paraId="17F2EF08" w14:textId="77777777" w:rsidR="005B1B01" w:rsidRPr="005B1B01" w:rsidRDefault="005B1B01" w:rsidP="005B1B01">
      <w:pPr>
        <w:spacing w:line="240" w:lineRule="auto"/>
      </w:pPr>
    </w:p>
    <w:p w14:paraId="5DC8CA77" w14:textId="77777777" w:rsidR="005B1B01" w:rsidRPr="005B1B01" w:rsidRDefault="005B1B01" w:rsidP="005B1B01">
      <w:pPr>
        <w:spacing w:line="240" w:lineRule="auto"/>
      </w:pPr>
      <w:r w:rsidRPr="005B1B01">
        <w:t>—but Yorihime moves first.</w:t>
      </w:r>
    </w:p>
    <w:p w14:paraId="7B0C18C9" w14:textId="77777777" w:rsidR="005B1B01" w:rsidRPr="005B1B01" w:rsidRDefault="005B1B01" w:rsidP="005B1B01">
      <w:pPr>
        <w:spacing w:line="240" w:lineRule="auto"/>
      </w:pPr>
    </w:p>
    <w:p w14:paraId="1A1FC3E5" w14:textId="77777777" w:rsidR="005B1B01" w:rsidRPr="005B1B01" w:rsidRDefault="005B1B01" w:rsidP="005B1B01">
      <w:pPr>
        <w:spacing w:line="240" w:lineRule="auto"/>
      </w:pPr>
      <w:r w:rsidRPr="005B1B01">
        <w:t>A flash of divine motion.</w:t>
      </w:r>
    </w:p>
    <w:p w14:paraId="4FAAD8D2" w14:textId="77777777" w:rsidR="005B1B01" w:rsidRPr="005B1B01" w:rsidRDefault="005B1B01" w:rsidP="005B1B01">
      <w:pPr>
        <w:spacing w:line="240" w:lineRule="auto"/>
      </w:pPr>
      <w:r w:rsidRPr="005B1B01">
        <w:t>The distortions are erased instantly, their particles dispersing without a sound.</w:t>
      </w:r>
    </w:p>
    <w:p w14:paraId="684CC5B5" w14:textId="77777777" w:rsidR="005B1B01" w:rsidRPr="005B1B01" w:rsidRDefault="005B1B01" w:rsidP="005B1B01">
      <w:pPr>
        <w:spacing w:line="240" w:lineRule="auto"/>
      </w:pPr>
    </w:p>
    <w:p w14:paraId="64498D4A" w14:textId="77777777" w:rsidR="005B1B01" w:rsidRPr="005B1B01" w:rsidRDefault="005B1B01" w:rsidP="005B1B01">
      <w:pPr>
        <w:spacing w:line="240" w:lineRule="auto"/>
      </w:pPr>
      <w:r w:rsidRPr="005B1B01">
        <w:t>Yorihime:</w:t>
      </w:r>
    </w:p>
    <w:p w14:paraId="74BE363B" w14:textId="77777777" w:rsidR="005B1B01" w:rsidRPr="005B1B01" w:rsidRDefault="005B1B01" w:rsidP="005B1B01">
      <w:pPr>
        <w:spacing w:line="240" w:lineRule="auto"/>
      </w:pPr>
      <w:r w:rsidRPr="005B1B01">
        <w:t>“Hmph. It seems Shephard encountered no one here—only residual Xen contamination.”</w:t>
      </w:r>
    </w:p>
    <w:p w14:paraId="40337A48" w14:textId="77777777" w:rsidR="005B1B01" w:rsidRPr="005B1B01" w:rsidRDefault="005B1B01" w:rsidP="005B1B01">
      <w:pPr>
        <w:spacing w:line="240" w:lineRule="auto"/>
      </w:pPr>
      <w:r w:rsidRPr="005B1B01">
        <w:rPr>
          <w:rFonts w:ascii="MS Gothic" w:eastAsia="MS Gothic" w:hAnsi="MS Gothic" w:cs="MS Gothic" w:hint="eastAsia"/>
        </w:rPr>
        <w:t>「ふん。ここでシェパードが遭遇したのは、ゼンの残滓だけだったようね。」</w:t>
      </w:r>
    </w:p>
    <w:p w14:paraId="11E6F7F2" w14:textId="77777777" w:rsidR="005B1B01" w:rsidRPr="005B1B01" w:rsidRDefault="005B1B01" w:rsidP="005B1B01">
      <w:pPr>
        <w:spacing w:line="240" w:lineRule="auto"/>
      </w:pPr>
    </w:p>
    <w:p w14:paraId="64C2C5F2" w14:textId="77777777" w:rsidR="005B1B01" w:rsidRPr="005B1B01" w:rsidRDefault="005B1B01" w:rsidP="005B1B01">
      <w:pPr>
        <w:spacing w:line="240" w:lineRule="auto"/>
      </w:pPr>
      <w:r w:rsidRPr="005B1B01">
        <w:t>The group advances.</w:t>
      </w:r>
    </w:p>
    <w:p w14:paraId="1F30B640" w14:textId="77777777" w:rsidR="005B1B01" w:rsidRPr="005B1B01" w:rsidRDefault="005B1B01" w:rsidP="005B1B01">
      <w:pPr>
        <w:spacing w:line="240" w:lineRule="auto"/>
      </w:pPr>
    </w:p>
    <w:p w14:paraId="2ACC66DB" w14:textId="77777777" w:rsidR="005B1B01" w:rsidRPr="005B1B01" w:rsidRDefault="005B1B01" w:rsidP="005B1B01">
      <w:pPr>
        <w:spacing w:line="240" w:lineRule="auto"/>
      </w:pPr>
      <w:r w:rsidRPr="005B1B01">
        <w:t>(First-person perspective, gameplay continues.)</w:t>
      </w:r>
    </w:p>
    <w:p w14:paraId="7E929C79" w14:textId="77777777" w:rsidR="005B1B01" w:rsidRPr="005B1B01" w:rsidRDefault="005B1B01" w:rsidP="005B1B01">
      <w:pPr>
        <w:spacing w:line="240" w:lineRule="auto"/>
      </w:pPr>
    </w:p>
    <w:p w14:paraId="5989C1A5" w14:textId="77777777" w:rsidR="005B1B01" w:rsidRPr="005B1B01" w:rsidRDefault="005B1B01" w:rsidP="005B1B01">
      <w:pPr>
        <w:spacing w:line="240" w:lineRule="auto"/>
      </w:pPr>
      <w:r w:rsidRPr="005B1B01">
        <w:t>Two red office doors stand to the right.</w:t>
      </w:r>
    </w:p>
    <w:p w14:paraId="14D6C22B" w14:textId="77777777" w:rsidR="005B1B01" w:rsidRPr="005B1B01" w:rsidRDefault="005B1B01" w:rsidP="005B1B01">
      <w:pPr>
        <w:spacing w:line="240" w:lineRule="auto"/>
      </w:pPr>
      <w:r w:rsidRPr="005B1B01">
        <w:t>Freeman opens both.</w:t>
      </w:r>
    </w:p>
    <w:p w14:paraId="0DE39C54" w14:textId="77777777" w:rsidR="005B1B01" w:rsidRPr="005B1B01" w:rsidRDefault="005B1B01" w:rsidP="005B1B01">
      <w:pPr>
        <w:spacing w:line="240" w:lineRule="auto"/>
      </w:pPr>
    </w:p>
    <w:p w14:paraId="6FF0F889" w14:textId="77777777" w:rsidR="005B1B01" w:rsidRPr="005B1B01" w:rsidRDefault="005B1B01" w:rsidP="005B1B01">
      <w:pPr>
        <w:spacing w:line="240" w:lineRule="auto"/>
      </w:pPr>
      <w:r w:rsidRPr="005B1B01">
        <w:t>Inside: a break room.</w:t>
      </w:r>
    </w:p>
    <w:p w14:paraId="0A7B9E8D" w14:textId="77777777" w:rsidR="005B1B01" w:rsidRPr="005B1B01" w:rsidRDefault="005B1B01" w:rsidP="005B1B01">
      <w:pPr>
        <w:spacing w:line="240" w:lineRule="auto"/>
      </w:pPr>
      <w:r w:rsidRPr="005B1B01">
        <w:t>Vending machines filled with bottled juice hum quietly.</w:t>
      </w:r>
    </w:p>
    <w:p w14:paraId="437E4796" w14:textId="77777777" w:rsidR="005B1B01" w:rsidRPr="005B1B01" w:rsidRDefault="005B1B01" w:rsidP="005B1B01">
      <w:pPr>
        <w:spacing w:line="240" w:lineRule="auto"/>
      </w:pPr>
      <w:r w:rsidRPr="005B1B01">
        <w:t>A faded sense of normalcy lingers.</w:t>
      </w:r>
    </w:p>
    <w:p w14:paraId="5E8D2074" w14:textId="77777777" w:rsidR="005B1B01" w:rsidRPr="005B1B01" w:rsidRDefault="005B1B01" w:rsidP="005B1B01">
      <w:pPr>
        <w:spacing w:line="240" w:lineRule="auto"/>
      </w:pPr>
    </w:p>
    <w:p w14:paraId="6722EF9C" w14:textId="77777777" w:rsidR="005B1B01" w:rsidRPr="005B1B01" w:rsidRDefault="005B1B01" w:rsidP="005B1B01">
      <w:pPr>
        <w:spacing w:line="240" w:lineRule="auto"/>
      </w:pPr>
      <w:r w:rsidRPr="005B1B01">
        <w:t>One door ahead is labeled “Elevator.”</w:t>
      </w:r>
    </w:p>
    <w:p w14:paraId="424F1BF9" w14:textId="77777777" w:rsidR="005B1B01" w:rsidRPr="005B1B01" w:rsidRDefault="005B1B01" w:rsidP="005B1B01">
      <w:pPr>
        <w:spacing w:line="240" w:lineRule="auto"/>
      </w:pPr>
      <w:r w:rsidRPr="005B1B01">
        <w:t>Another lies to the right.</w:t>
      </w:r>
    </w:p>
    <w:p w14:paraId="6FF0F34D" w14:textId="77777777" w:rsidR="005B1B01" w:rsidRPr="005B1B01" w:rsidRDefault="005B1B01" w:rsidP="005B1B01">
      <w:pPr>
        <w:spacing w:line="240" w:lineRule="auto"/>
      </w:pPr>
    </w:p>
    <w:p w14:paraId="09B2B4A2" w14:textId="77777777" w:rsidR="005B1B01" w:rsidRPr="005B1B01" w:rsidRDefault="005B1B01" w:rsidP="005B1B01">
      <w:pPr>
        <w:spacing w:line="240" w:lineRule="auto"/>
      </w:pPr>
      <w:r w:rsidRPr="005B1B01">
        <w:t>A radio crackles.</w:t>
      </w:r>
    </w:p>
    <w:p w14:paraId="27C84E72" w14:textId="77777777" w:rsidR="005B1B01" w:rsidRPr="005B1B01" w:rsidRDefault="005B1B01" w:rsidP="005B1B01">
      <w:pPr>
        <w:spacing w:line="240" w:lineRule="auto"/>
      </w:pPr>
    </w:p>
    <w:p w14:paraId="4A76299B" w14:textId="77777777" w:rsidR="005B1B01" w:rsidRPr="005B1B01" w:rsidRDefault="005B1B01" w:rsidP="005B1B01">
      <w:pPr>
        <w:spacing w:line="240" w:lineRule="auto"/>
      </w:pPr>
      <w:r w:rsidRPr="005B1B01">
        <w:t>Sakuya (Radio):</w:t>
      </w:r>
    </w:p>
    <w:p w14:paraId="3226F002" w14:textId="77777777" w:rsidR="005B1B01" w:rsidRPr="005B1B01" w:rsidRDefault="005B1B01" w:rsidP="005B1B01">
      <w:pPr>
        <w:spacing w:line="240" w:lineRule="auto"/>
      </w:pPr>
      <w:r w:rsidRPr="005B1B01">
        <w:t>“Anyone—please respond.”</w:t>
      </w:r>
    </w:p>
    <w:p w14:paraId="1AD24842" w14:textId="77777777" w:rsidR="005B1B01" w:rsidRPr="005B1B01" w:rsidRDefault="005B1B01" w:rsidP="005B1B01">
      <w:pPr>
        <w:spacing w:line="240" w:lineRule="auto"/>
      </w:pPr>
      <w:r w:rsidRPr="005B1B01">
        <w:rPr>
          <w:rFonts w:ascii="MS Gothic" w:eastAsia="MS Gothic" w:hAnsi="MS Gothic" w:cs="MS Gothic" w:hint="eastAsia"/>
        </w:rPr>
        <w:t>「誰か、応答して。」</w:t>
      </w:r>
    </w:p>
    <w:p w14:paraId="102AC30D" w14:textId="77777777" w:rsidR="005B1B01" w:rsidRPr="005B1B01" w:rsidRDefault="005B1B01" w:rsidP="005B1B01">
      <w:pPr>
        <w:spacing w:line="240" w:lineRule="auto"/>
      </w:pPr>
    </w:p>
    <w:p w14:paraId="5389909B" w14:textId="77777777" w:rsidR="005B1B01" w:rsidRPr="005B1B01" w:rsidRDefault="005B1B01" w:rsidP="005B1B01">
      <w:pPr>
        <w:spacing w:line="240" w:lineRule="auto"/>
      </w:pPr>
      <w:r w:rsidRPr="005B1B01">
        <w:t>Yorihime:</w:t>
      </w:r>
    </w:p>
    <w:p w14:paraId="5F7D5DB4" w14:textId="77777777" w:rsidR="005B1B01" w:rsidRPr="005B1B01" w:rsidRDefault="005B1B01" w:rsidP="005B1B01">
      <w:pPr>
        <w:spacing w:line="240" w:lineRule="auto"/>
      </w:pPr>
      <w:r w:rsidRPr="005B1B01">
        <w:t>“This is Yorihime. Report your position.”</w:t>
      </w:r>
    </w:p>
    <w:p w14:paraId="6780A299" w14:textId="77777777" w:rsidR="005B1B01" w:rsidRPr="005B1B01" w:rsidRDefault="005B1B01" w:rsidP="005B1B01">
      <w:pPr>
        <w:spacing w:line="240" w:lineRule="auto"/>
      </w:pPr>
      <w:r w:rsidRPr="005B1B01">
        <w:rPr>
          <w:rFonts w:ascii="MS Gothic" w:eastAsia="MS Gothic" w:hAnsi="MS Gothic" w:cs="MS Gothic" w:hint="eastAsia"/>
        </w:rPr>
        <w:t>「こちら依姫。現在位置を。」</w:t>
      </w:r>
    </w:p>
    <w:p w14:paraId="4CEAAA1D" w14:textId="77777777" w:rsidR="005B1B01" w:rsidRPr="005B1B01" w:rsidRDefault="005B1B01" w:rsidP="005B1B01">
      <w:pPr>
        <w:spacing w:line="240" w:lineRule="auto"/>
      </w:pPr>
    </w:p>
    <w:p w14:paraId="618CEEE7" w14:textId="77777777" w:rsidR="005B1B01" w:rsidRPr="005B1B01" w:rsidRDefault="005B1B01" w:rsidP="005B1B01">
      <w:pPr>
        <w:spacing w:line="240" w:lineRule="auto"/>
      </w:pPr>
      <w:r w:rsidRPr="005B1B01">
        <w:t>Sakuya (Radio):</w:t>
      </w:r>
    </w:p>
    <w:p w14:paraId="76B601FC" w14:textId="77777777" w:rsidR="005B1B01" w:rsidRPr="005B1B01" w:rsidRDefault="005B1B01" w:rsidP="005B1B01">
      <w:pPr>
        <w:spacing w:line="240" w:lineRule="auto"/>
      </w:pPr>
      <w:r w:rsidRPr="005B1B01">
        <w:t>“I’m near a doorway with Patchouli.”</w:t>
      </w:r>
    </w:p>
    <w:p w14:paraId="3F771A3B" w14:textId="77777777" w:rsidR="005B1B01" w:rsidRPr="005B1B01" w:rsidRDefault="005B1B01" w:rsidP="005B1B01">
      <w:pPr>
        <w:spacing w:line="240" w:lineRule="auto"/>
      </w:pPr>
      <w:r w:rsidRPr="005B1B01">
        <w:rPr>
          <w:rFonts w:ascii="MS Gothic" w:eastAsia="MS Gothic" w:hAnsi="MS Gothic" w:cs="MS Gothic" w:hint="eastAsia"/>
        </w:rPr>
        <w:t>「パチュリーと一緒に、扉の近くだわ。」</w:t>
      </w:r>
    </w:p>
    <w:p w14:paraId="573622AC" w14:textId="77777777" w:rsidR="005B1B01" w:rsidRPr="005B1B01" w:rsidRDefault="005B1B01" w:rsidP="005B1B01">
      <w:pPr>
        <w:spacing w:line="240" w:lineRule="auto"/>
      </w:pPr>
    </w:p>
    <w:p w14:paraId="52DD0723" w14:textId="77777777" w:rsidR="005B1B01" w:rsidRPr="005B1B01" w:rsidRDefault="005B1B01" w:rsidP="005B1B01">
      <w:pPr>
        <w:spacing w:line="240" w:lineRule="auto"/>
      </w:pPr>
      <w:r w:rsidRPr="005B1B01">
        <w:t>Yorihime glances toward the right-side door.</w:t>
      </w:r>
    </w:p>
    <w:p w14:paraId="04679DB7" w14:textId="77777777" w:rsidR="005B1B01" w:rsidRPr="005B1B01" w:rsidRDefault="005B1B01" w:rsidP="005B1B01">
      <w:pPr>
        <w:spacing w:line="240" w:lineRule="auto"/>
      </w:pPr>
    </w:p>
    <w:p w14:paraId="161A1A59" w14:textId="77777777" w:rsidR="005B1B01" w:rsidRPr="005B1B01" w:rsidRDefault="005B1B01" w:rsidP="005B1B01">
      <w:pPr>
        <w:spacing w:line="240" w:lineRule="auto"/>
      </w:pPr>
      <w:r w:rsidRPr="005B1B01">
        <w:t>Yorihime:</w:t>
      </w:r>
    </w:p>
    <w:p w14:paraId="027189E6" w14:textId="77777777" w:rsidR="005B1B01" w:rsidRPr="005B1B01" w:rsidRDefault="005B1B01" w:rsidP="005B1B01">
      <w:pPr>
        <w:spacing w:line="240" w:lineRule="auto"/>
      </w:pPr>
      <w:r w:rsidRPr="005B1B01">
        <w:t>“You’re lucky. Enter through that door. We’re in a rest area.”</w:t>
      </w:r>
    </w:p>
    <w:p w14:paraId="58C3ED8E" w14:textId="77777777" w:rsidR="005B1B01" w:rsidRPr="005B1B01" w:rsidRDefault="005B1B01" w:rsidP="005B1B01">
      <w:pPr>
        <w:spacing w:line="240" w:lineRule="auto"/>
      </w:pPr>
      <w:r w:rsidRPr="005B1B01">
        <w:rPr>
          <w:rFonts w:ascii="MS Gothic" w:eastAsia="MS Gothic" w:hAnsi="MS Gothic" w:cs="MS Gothic" w:hint="eastAsia"/>
        </w:rPr>
        <w:t>「運がいいわ。その扉から入りなさい。ここは休憩区画よ。」</w:t>
      </w:r>
    </w:p>
    <w:p w14:paraId="6F7D58D8" w14:textId="77777777" w:rsidR="005B1B01" w:rsidRPr="005B1B01" w:rsidRDefault="005B1B01" w:rsidP="005B1B01">
      <w:pPr>
        <w:spacing w:line="240" w:lineRule="auto"/>
      </w:pPr>
    </w:p>
    <w:p w14:paraId="58987862" w14:textId="77777777" w:rsidR="00A95B21" w:rsidRDefault="00A95B21">
      <w:r>
        <w:br w:type="page"/>
      </w:r>
    </w:p>
    <w:p w14:paraId="36C65BC4" w14:textId="47EC8ADF" w:rsidR="005B1B01" w:rsidRPr="005B1B01" w:rsidRDefault="005B1B01" w:rsidP="005B1B01">
      <w:pPr>
        <w:spacing w:line="240" w:lineRule="auto"/>
      </w:pPr>
      <w:r w:rsidRPr="005B1B01">
        <w:lastRenderedPageBreak/>
        <w:t>Sakuya (Radio):</w:t>
      </w:r>
    </w:p>
    <w:p w14:paraId="72BB4D6F" w14:textId="77777777" w:rsidR="005B1B01" w:rsidRPr="005B1B01" w:rsidRDefault="005B1B01" w:rsidP="005B1B01">
      <w:pPr>
        <w:spacing w:line="240" w:lineRule="auto"/>
      </w:pPr>
      <w:r w:rsidRPr="005B1B01">
        <w:t>“Understood.”</w:t>
      </w:r>
    </w:p>
    <w:p w14:paraId="1696965C" w14:textId="77777777" w:rsidR="005B1B01" w:rsidRPr="005B1B01" w:rsidRDefault="005B1B01" w:rsidP="005B1B01">
      <w:pPr>
        <w:spacing w:line="240" w:lineRule="auto"/>
      </w:pPr>
      <w:r w:rsidRPr="005B1B01">
        <w:rPr>
          <w:rFonts w:ascii="MS Gothic" w:eastAsia="MS Gothic" w:hAnsi="MS Gothic" w:cs="MS Gothic" w:hint="eastAsia"/>
        </w:rPr>
        <w:t>「了解。」</w:t>
      </w:r>
    </w:p>
    <w:p w14:paraId="2A1304CA" w14:textId="77777777" w:rsidR="005B1B01" w:rsidRPr="005B1B01" w:rsidRDefault="005B1B01" w:rsidP="005B1B01">
      <w:pPr>
        <w:spacing w:line="240" w:lineRule="auto"/>
      </w:pPr>
    </w:p>
    <w:p w14:paraId="36AB8A28" w14:textId="77777777" w:rsidR="005B1B01" w:rsidRPr="005B1B01" w:rsidRDefault="005B1B01" w:rsidP="005B1B01">
      <w:pPr>
        <w:spacing w:line="240" w:lineRule="auto"/>
      </w:pPr>
      <w:r w:rsidRPr="005B1B01">
        <w:t>The door slides open.</w:t>
      </w:r>
    </w:p>
    <w:p w14:paraId="6DDFF306" w14:textId="77777777" w:rsidR="005B1B01" w:rsidRPr="005B1B01" w:rsidRDefault="005B1B01" w:rsidP="005B1B01">
      <w:pPr>
        <w:spacing w:line="240" w:lineRule="auto"/>
      </w:pPr>
      <w:r w:rsidRPr="005B1B01">
        <w:t>Sakuya and Patchouli emerge.</w:t>
      </w:r>
    </w:p>
    <w:p w14:paraId="437B2CDC" w14:textId="77777777" w:rsidR="005B1B01" w:rsidRPr="005B1B01" w:rsidRDefault="005B1B01" w:rsidP="005B1B01">
      <w:pPr>
        <w:spacing w:line="240" w:lineRule="auto"/>
      </w:pPr>
    </w:p>
    <w:p w14:paraId="6774BB2D" w14:textId="77777777" w:rsidR="005B1B01" w:rsidRPr="005B1B01" w:rsidRDefault="005B1B01" w:rsidP="005B1B01">
      <w:pPr>
        <w:spacing w:line="240" w:lineRule="auto"/>
      </w:pPr>
      <w:r w:rsidRPr="005B1B01">
        <w:t>Eirin:</w:t>
      </w:r>
    </w:p>
    <w:p w14:paraId="043DA397" w14:textId="77777777" w:rsidR="005B1B01" w:rsidRPr="005B1B01" w:rsidRDefault="005B1B01" w:rsidP="005B1B01">
      <w:pPr>
        <w:spacing w:line="240" w:lineRule="auto"/>
      </w:pPr>
      <w:r w:rsidRPr="005B1B01">
        <w:t>“Good. The portal’s instability didn’t scatter us too far.”</w:t>
      </w:r>
    </w:p>
    <w:p w14:paraId="4BB97D18" w14:textId="77777777" w:rsidR="005B1B01" w:rsidRPr="005B1B01" w:rsidRDefault="005B1B01" w:rsidP="005B1B01">
      <w:pPr>
        <w:spacing w:line="240" w:lineRule="auto"/>
      </w:pPr>
      <w:r w:rsidRPr="005B1B01">
        <w:rPr>
          <w:rFonts w:ascii="MS Gothic" w:eastAsia="MS Gothic" w:hAnsi="MS Gothic" w:cs="MS Gothic" w:hint="eastAsia"/>
        </w:rPr>
        <w:t>「よかったわ。ポータルの不安定さで、そこまで分断されなかったようね。」</w:t>
      </w:r>
    </w:p>
    <w:p w14:paraId="2600E620" w14:textId="77777777" w:rsidR="005B1B01" w:rsidRPr="005B1B01" w:rsidRDefault="005B1B01" w:rsidP="005B1B01">
      <w:pPr>
        <w:spacing w:line="240" w:lineRule="auto"/>
      </w:pPr>
    </w:p>
    <w:p w14:paraId="0B891C64" w14:textId="77777777" w:rsidR="005B1B01" w:rsidRPr="005B1B01" w:rsidRDefault="005B1B01" w:rsidP="005B1B01">
      <w:pPr>
        <w:spacing w:line="240" w:lineRule="auto"/>
      </w:pPr>
      <w:r w:rsidRPr="005B1B01">
        <w:t>Reisen:</w:t>
      </w:r>
    </w:p>
    <w:p w14:paraId="2612D5BD" w14:textId="77777777" w:rsidR="005B1B01" w:rsidRPr="005B1B01" w:rsidRDefault="005B1B01" w:rsidP="005B1B01">
      <w:pPr>
        <w:spacing w:line="240" w:lineRule="auto"/>
      </w:pPr>
      <w:r w:rsidRPr="005B1B01">
        <w:t>“Doctor, that elevator should still function. We should head upward.”</w:t>
      </w:r>
    </w:p>
    <w:p w14:paraId="3B9E69FC" w14:textId="77777777" w:rsidR="005B1B01" w:rsidRPr="005B1B01" w:rsidRDefault="005B1B01" w:rsidP="005B1B01">
      <w:pPr>
        <w:spacing w:line="240" w:lineRule="auto"/>
      </w:pPr>
      <w:r w:rsidRPr="005B1B01">
        <w:rPr>
          <w:rFonts w:ascii="MS Gothic" w:eastAsia="MS Gothic" w:hAnsi="MS Gothic" w:cs="MS Gothic" w:hint="eastAsia"/>
        </w:rPr>
        <w:t>「博士、そのエレベーターは使えそう。上へ行きましょう。」</w:t>
      </w:r>
    </w:p>
    <w:p w14:paraId="4754B679" w14:textId="77777777" w:rsidR="005B1B01" w:rsidRPr="005B1B01" w:rsidRDefault="005B1B01" w:rsidP="005B1B01">
      <w:pPr>
        <w:spacing w:line="240" w:lineRule="auto"/>
      </w:pPr>
    </w:p>
    <w:p w14:paraId="17E91634" w14:textId="77777777" w:rsidR="005B1B01" w:rsidRPr="005B1B01" w:rsidRDefault="005B1B01" w:rsidP="005B1B01">
      <w:pPr>
        <w:spacing w:line="240" w:lineRule="auto"/>
      </w:pPr>
      <w:r w:rsidRPr="005B1B01">
        <w:t>Youmu enters the elevator alcove and freezes.</w:t>
      </w:r>
    </w:p>
    <w:p w14:paraId="64057EFD" w14:textId="77777777" w:rsidR="005B1B01" w:rsidRPr="005B1B01" w:rsidRDefault="005B1B01" w:rsidP="005B1B01">
      <w:pPr>
        <w:spacing w:line="240" w:lineRule="auto"/>
      </w:pPr>
    </w:p>
    <w:p w14:paraId="41E58F4B" w14:textId="77777777" w:rsidR="005B1B01" w:rsidRPr="005B1B01" w:rsidRDefault="005B1B01" w:rsidP="005B1B01">
      <w:pPr>
        <w:spacing w:line="240" w:lineRule="auto"/>
      </w:pPr>
      <w:r w:rsidRPr="005B1B01">
        <w:t>A weapon rests before the doors.</w:t>
      </w:r>
    </w:p>
    <w:p w14:paraId="1EB712DB" w14:textId="77777777" w:rsidR="005B1B01" w:rsidRPr="005B1B01" w:rsidRDefault="005B1B01" w:rsidP="005B1B01">
      <w:pPr>
        <w:spacing w:line="240" w:lineRule="auto"/>
      </w:pPr>
    </w:p>
    <w:p w14:paraId="705B1088" w14:textId="77777777" w:rsidR="005B1B01" w:rsidRPr="005B1B01" w:rsidRDefault="005B1B01" w:rsidP="005B1B01">
      <w:pPr>
        <w:spacing w:line="240" w:lineRule="auto"/>
      </w:pPr>
      <w:r w:rsidRPr="005B1B01">
        <w:t>Youmu:</w:t>
      </w:r>
    </w:p>
    <w:p w14:paraId="70961B5A" w14:textId="77777777" w:rsidR="005B1B01" w:rsidRPr="005B1B01" w:rsidRDefault="005B1B01" w:rsidP="005B1B01">
      <w:pPr>
        <w:spacing w:line="240" w:lineRule="auto"/>
      </w:pPr>
      <w:r w:rsidRPr="005B1B01">
        <w:t>“Doctor Freeman… this appears to be the weapon Barney was searching for.”</w:t>
      </w:r>
    </w:p>
    <w:p w14:paraId="49A445E7" w14:textId="77777777" w:rsidR="005B1B01" w:rsidRPr="005B1B01" w:rsidRDefault="005B1B01" w:rsidP="005B1B01">
      <w:pPr>
        <w:spacing w:line="240" w:lineRule="auto"/>
      </w:pPr>
      <w:r w:rsidRPr="005B1B01">
        <w:rPr>
          <w:rFonts w:ascii="MS Gothic" w:eastAsia="MS Gothic" w:hAnsi="MS Gothic" w:cs="MS Gothic" w:hint="eastAsia"/>
        </w:rPr>
        <w:t>「フリーマン博士</w:t>
      </w:r>
      <w:r w:rsidRPr="005B1B01">
        <w:t>……</w:t>
      </w:r>
      <w:r w:rsidRPr="005B1B01">
        <w:rPr>
          <w:rFonts w:ascii="MS Gothic" w:eastAsia="MS Gothic" w:hAnsi="MS Gothic" w:cs="MS Gothic" w:hint="eastAsia"/>
        </w:rPr>
        <w:t>バーニーが探していた武器のようです。」</w:t>
      </w:r>
    </w:p>
    <w:p w14:paraId="3E1A92A6" w14:textId="77777777" w:rsidR="005B1B01" w:rsidRPr="005B1B01" w:rsidRDefault="005B1B01" w:rsidP="005B1B01">
      <w:pPr>
        <w:spacing w:line="240" w:lineRule="auto"/>
      </w:pPr>
    </w:p>
    <w:p w14:paraId="1C78BB14" w14:textId="77777777" w:rsidR="005B1B01" w:rsidRPr="005B1B01" w:rsidRDefault="005B1B01" w:rsidP="005B1B01">
      <w:pPr>
        <w:spacing w:line="240" w:lineRule="auto"/>
      </w:pPr>
      <w:r w:rsidRPr="005B1B01">
        <w:t>Freeman steps forward and takes it.</w:t>
      </w:r>
    </w:p>
    <w:p w14:paraId="5EADC0C3" w14:textId="77777777" w:rsidR="005B1B01" w:rsidRPr="005B1B01" w:rsidRDefault="005B1B01" w:rsidP="005B1B01">
      <w:pPr>
        <w:spacing w:line="240" w:lineRule="auto"/>
      </w:pPr>
    </w:p>
    <w:p w14:paraId="4AC8D227" w14:textId="77777777" w:rsidR="005B1B01" w:rsidRPr="005B1B01" w:rsidRDefault="005B1B01" w:rsidP="005B1B01">
      <w:pPr>
        <w:spacing w:line="240" w:lineRule="auto"/>
      </w:pPr>
      <w:r w:rsidRPr="005B1B01">
        <w:t>HEV Suit:</w:t>
      </w:r>
    </w:p>
    <w:p w14:paraId="15330FCA" w14:textId="77777777" w:rsidR="005B1B01" w:rsidRPr="005B1B01" w:rsidRDefault="005B1B01" w:rsidP="005B1B01">
      <w:pPr>
        <w:spacing w:line="240" w:lineRule="auto"/>
      </w:pPr>
      <w:r w:rsidRPr="005B1B01">
        <w:t>“Crossbow acquired.”</w:t>
      </w:r>
    </w:p>
    <w:p w14:paraId="62F18841" w14:textId="77777777" w:rsidR="005B1B01" w:rsidRPr="005B1B01" w:rsidRDefault="005B1B01" w:rsidP="005B1B01">
      <w:pPr>
        <w:spacing w:line="240" w:lineRule="auto"/>
      </w:pPr>
    </w:p>
    <w:p w14:paraId="67051794" w14:textId="77777777" w:rsidR="005B1B01" w:rsidRPr="005B1B01" w:rsidRDefault="005B1B01" w:rsidP="005B1B01">
      <w:pPr>
        <w:spacing w:line="240" w:lineRule="auto"/>
      </w:pPr>
      <w:r w:rsidRPr="005B1B01">
        <w:t>The team enters the elevator.</w:t>
      </w:r>
    </w:p>
    <w:p w14:paraId="49666D2B" w14:textId="77777777" w:rsidR="005B1B01" w:rsidRPr="005B1B01" w:rsidRDefault="005B1B01" w:rsidP="005B1B01">
      <w:pPr>
        <w:spacing w:line="240" w:lineRule="auto"/>
      </w:pPr>
    </w:p>
    <w:p w14:paraId="7976F3BE" w14:textId="77777777" w:rsidR="005B1B01" w:rsidRPr="005B1B01" w:rsidRDefault="005B1B01" w:rsidP="005B1B01">
      <w:pPr>
        <w:spacing w:line="240" w:lineRule="auto"/>
      </w:pPr>
      <w:r w:rsidRPr="005B1B01">
        <w:t>A radio transmission cuts in.</w:t>
      </w:r>
    </w:p>
    <w:p w14:paraId="6371BA28" w14:textId="77777777" w:rsidR="005B1B01" w:rsidRPr="005B1B01" w:rsidRDefault="005B1B01" w:rsidP="005B1B01">
      <w:pPr>
        <w:spacing w:line="240" w:lineRule="auto"/>
      </w:pPr>
    </w:p>
    <w:p w14:paraId="1CFF6D5F" w14:textId="77777777" w:rsidR="005B1B01" w:rsidRPr="005B1B01" w:rsidRDefault="005B1B01" w:rsidP="005B1B01">
      <w:pPr>
        <w:spacing w:line="240" w:lineRule="auto"/>
      </w:pPr>
      <w:r w:rsidRPr="005B1B01">
        <w:lastRenderedPageBreak/>
        <w:t>Toyohime (Radio):</w:t>
      </w:r>
    </w:p>
    <w:p w14:paraId="0E138B04" w14:textId="77777777" w:rsidR="005B1B01" w:rsidRPr="005B1B01" w:rsidRDefault="005B1B01" w:rsidP="005B1B01">
      <w:pPr>
        <w:spacing w:line="240" w:lineRule="auto"/>
      </w:pPr>
      <w:r w:rsidRPr="005B1B01">
        <w:t>“Yorihime, status report?”</w:t>
      </w:r>
    </w:p>
    <w:p w14:paraId="1EC8C018" w14:textId="77777777" w:rsidR="005B1B01" w:rsidRPr="005B1B01" w:rsidRDefault="005B1B01" w:rsidP="005B1B01">
      <w:pPr>
        <w:spacing w:line="240" w:lineRule="auto"/>
      </w:pPr>
      <w:r w:rsidRPr="005B1B01">
        <w:rPr>
          <w:rFonts w:ascii="MS Gothic" w:eastAsia="MS Gothic" w:hAnsi="MS Gothic" w:cs="MS Gothic" w:hint="eastAsia"/>
        </w:rPr>
        <w:t>「依姫、状況は？」</w:t>
      </w:r>
    </w:p>
    <w:p w14:paraId="167E0F92" w14:textId="77777777" w:rsidR="005B1B01" w:rsidRPr="005B1B01" w:rsidRDefault="005B1B01" w:rsidP="005B1B01">
      <w:pPr>
        <w:spacing w:line="240" w:lineRule="auto"/>
      </w:pPr>
    </w:p>
    <w:p w14:paraId="7D280603" w14:textId="77777777" w:rsidR="005B1B01" w:rsidRPr="005B1B01" w:rsidRDefault="005B1B01" w:rsidP="005B1B01">
      <w:pPr>
        <w:spacing w:line="240" w:lineRule="auto"/>
      </w:pPr>
      <w:r w:rsidRPr="005B1B01">
        <w:t>Yorihime:</w:t>
      </w:r>
    </w:p>
    <w:p w14:paraId="037BA737" w14:textId="77777777" w:rsidR="005B1B01" w:rsidRPr="005B1B01" w:rsidRDefault="005B1B01" w:rsidP="005B1B01">
      <w:pPr>
        <w:spacing w:line="240" w:lineRule="auto"/>
      </w:pPr>
      <w:r w:rsidRPr="005B1B01">
        <w:t>“All units have regrouped. Eirin, Reisen, Sakuya, and Patchouli are accounted for.”</w:t>
      </w:r>
    </w:p>
    <w:p w14:paraId="39CAA1DA" w14:textId="77777777" w:rsidR="005B1B01" w:rsidRPr="005B1B01" w:rsidRDefault="005B1B01" w:rsidP="005B1B01">
      <w:pPr>
        <w:spacing w:line="240" w:lineRule="auto"/>
      </w:pPr>
      <w:r w:rsidRPr="005B1B01">
        <w:rPr>
          <w:rFonts w:ascii="MS Gothic" w:eastAsia="MS Gothic" w:hAnsi="MS Gothic" w:cs="MS Gothic" w:hint="eastAsia"/>
        </w:rPr>
        <w:t>「全員合流済みよ。永琳、鈴仙、咲夜、パチュリーを確認。」</w:t>
      </w:r>
    </w:p>
    <w:p w14:paraId="2DAFFCDE" w14:textId="77777777" w:rsidR="005B1B01" w:rsidRPr="005B1B01" w:rsidRDefault="005B1B01" w:rsidP="005B1B01">
      <w:pPr>
        <w:spacing w:line="240" w:lineRule="auto"/>
      </w:pPr>
    </w:p>
    <w:p w14:paraId="53848DDD" w14:textId="77777777" w:rsidR="005B1B01" w:rsidRPr="005B1B01" w:rsidRDefault="005B1B01" w:rsidP="005B1B01">
      <w:pPr>
        <w:spacing w:line="240" w:lineRule="auto"/>
      </w:pPr>
      <w:r w:rsidRPr="005B1B01">
        <w:t>Barney (Radio, amused):</w:t>
      </w:r>
    </w:p>
    <w:p w14:paraId="1F43407D" w14:textId="77777777" w:rsidR="005B1B01" w:rsidRPr="005B1B01" w:rsidRDefault="005B1B01" w:rsidP="005B1B01">
      <w:pPr>
        <w:spacing w:line="240" w:lineRule="auto"/>
      </w:pPr>
      <w:r w:rsidRPr="005B1B01">
        <w:t>“Hahaha, good to hear. That means the area’s stable, right?”</w:t>
      </w:r>
    </w:p>
    <w:p w14:paraId="720DAFC8" w14:textId="77777777" w:rsidR="005B1B01" w:rsidRPr="005B1B01" w:rsidRDefault="005B1B01" w:rsidP="005B1B01">
      <w:pPr>
        <w:spacing w:line="240" w:lineRule="auto"/>
      </w:pPr>
      <w:r w:rsidRPr="005B1B01">
        <w:rPr>
          <w:rFonts w:ascii="MS Gothic" w:eastAsia="MS Gothic" w:hAnsi="MS Gothic" w:cs="MS Gothic" w:hint="eastAsia"/>
        </w:rPr>
        <w:t>「ははは、そりゃ良かった。ってことは、安定してるってことだな？」</w:t>
      </w:r>
    </w:p>
    <w:p w14:paraId="121D8A97" w14:textId="77777777" w:rsidR="005B1B01" w:rsidRPr="005B1B01" w:rsidRDefault="005B1B01" w:rsidP="005B1B01">
      <w:pPr>
        <w:spacing w:line="240" w:lineRule="auto"/>
      </w:pPr>
    </w:p>
    <w:p w14:paraId="125A6AF2" w14:textId="77777777" w:rsidR="005B1B01" w:rsidRPr="005B1B01" w:rsidRDefault="005B1B01" w:rsidP="005B1B01">
      <w:pPr>
        <w:spacing w:line="240" w:lineRule="auto"/>
      </w:pPr>
      <w:r w:rsidRPr="005B1B01">
        <w:t>Eirin:</w:t>
      </w:r>
    </w:p>
    <w:p w14:paraId="31C58036" w14:textId="77777777" w:rsidR="005B1B01" w:rsidRPr="005B1B01" w:rsidRDefault="005B1B01" w:rsidP="005B1B01">
      <w:pPr>
        <w:spacing w:line="240" w:lineRule="auto"/>
      </w:pPr>
      <w:r w:rsidRPr="005B1B01">
        <w:t>“No remaining corrosive distortions detected.”</w:t>
      </w:r>
    </w:p>
    <w:p w14:paraId="00D4573C" w14:textId="77777777" w:rsidR="005B1B01" w:rsidRPr="005B1B01" w:rsidRDefault="005B1B01" w:rsidP="005B1B01">
      <w:pPr>
        <w:spacing w:line="240" w:lineRule="auto"/>
      </w:pPr>
      <w:r w:rsidRPr="005B1B01">
        <w:rPr>
          <w:rFonts w:ascii="MS Gothic" w:eastAsia="MS Gothic" w:hAnsi="MS Gothic" w:cs="MS Gothic" w:hint="eastAsia"/>
        </w:rPr>
        <w:t>「腐食性の歪み反応は、もう残っていないわ。」</w:t>
      </w:r>
    </w:p>
    <w:p w14:paraId="6D235470" w14:textId="77777777" w:rsidR="005B1B01" w:rsidRPr="005B1B01" w:rsidRDefault="005B1B01" w:rsidP="005B1B01">
      <w:pPr>
        <w:spacing w:line="240" w:lineRule="auto"/>
      </w:pPr>
    </w:p>
    <w:p w14:paraId="7F6B3D01" w14:textId="77777777" w:rsidR="005B1B01" w:rsidRPr="005B1B01" w:rsidRDefault="005B1B01" w:rsidP="005B1B01">
      <w:pPr>
        <w:spacing w:line="240" w:lineRule="auto"/>
      </w:pPr>
      <w:r w:rsidRPr="005B1B01">
        <w:t>Toyohime (Radio):</w:t>
      </w:r>
    </w:p>
    <w:p w14:paraId="50103F88" w14:textId="77777777" w:rsidR="005B1B01" w:rsidRPr="005B1B01" w:rsidRDefault="005B1B01" w:rsidP="005B1B01">
      <w:pPr>
        <w:spacing w:line="240" w:lineRule="auto"/>
      </w:pPr>
      <w:r w:rsidRPr="005B1B01">
        <w:t>“Understood. I’ll deploy additional Lunarian units once this operation concludes.”</w:t>
      </w:r>
    </w:p>
    <w:p w14:paraId="1A621B1A" w14:textId="77777777" w:rsidR="005B1B01" w:rsidRPr="005B1B01" w:rsidRDefault="005B1B01" w:rsidP="005B1B01">
      <w:pPr>
        <w:spacing w:line="240" w:lineRule="auto"/>
      </w:pPr>
      <w:r w:rsidRPr="005B1B01">
        <w:rPr>
          <w:rFonts w:ascii="MS Gothic" w:eastAsia="MS Gothic" w:hAnsi="MS Gothic" w:cs="MS Gothic" w:hint="eastAsia"/>
        </w:rPr>
        <w:t>「了解。この任務が終わり次第、月の兵を追加派遣するわ。」</w:t>
      </w:r>
    </w:p>
    <w:p w14:paraId="40B66DFE" w14:textId="77777777" w:rsidR="005B1B01" w:rsidRPr="005B1B01" w:rsidRDefault="005B1B01" w:rsidP="005B1B01">
      <w:pPr>
        <w:spacing w:line="240" w:lineRule="auto"/>
      </w:pPr>
    </w:p>
    <w:p w14:paraId="31A66FEF" w14:textId="77777777" w:rsidR="005B1B01" w:rsidRPr="005B1B01" w:rsidRDefault="005B1B01" w:rsidP="005B1B01">
      <w:pPr>
        <w:spacing w:line="240" w:lineRule="auto"/>
      </w:pPr>
      <w:r w:rsidRPr="005B1B01">
        <w:t>Toyohime (Radio):</w:t>
      </w:r>
    </w:p>
    <w:p w14:paraId="5920E250" w14:textId="77777777" w:rsidR="005B1B01" w:rsidRPr="005B1B01" w:rsidRDefault="005B1B01" w:rsidP="005B1B01">
      <w:pPr>
        <w:spacing w:line="240" w:lineRule="auto"/>
      </w:pPr>
      <w:r w:rsidRPr="005B1B01">
        <w:t>“Doctor Freeman—remain alert.”</w:t>
      </w:r>
    </w:p>
    <w:p w14:paraId="5D9703A2" w14:textId="77777777" w:rsidR="005B1B01" w:rsidRPr="005B1B01" w:rsidRDefault="005B1B01" w:rsidP="005B1B01">
      <w:pPr>
        <w:spacing w:line="240" w:lineRule="auto"/>
      </w:pPr>
      <w:r w:rsidRPr="005B1B01">
        <w:rPr>
          <w:rFonts w:ascii="MS Gothic" w:eastAsia="MS Gothic" w:hAnsi="MS Gothic" w:cs="MS Gothic" w:hint="eastAsia"/>
        </w:rPr>
        <w:t>「フリーマン博士、警戒を怠らないで。」</w:t>
      </w:r>
    </w:p>
    <w:p w14:paraId="05733F43" w14:textId="77777777" w:rsidR="005B1B01" w:rsidRPr="005B1B01" w:rsidRDefault="005B1B01" w:rsidP="005B1B01">
      <w:pPr>
        <w:spacing w:line="240" w:lineRule="auto"/>
      </w:pPr>
    </w:p>
    <w:p w14:paraId="314EA5E9" w14:textId="77777777" w:rsidR="005B1B01" w:rsidRPr="005B1B01" w:rsidRDefault="005B1B01" w:rsidP="005B1B01">
      <w:pPr>
        <w:spacing w:line="240" w:lineRule="auto"/>
      </w:pPr>
      <w:r w:rsidRPr="005B1B01">
        <w:t>Freeman presses the elevator button.</w:t>
      </w:r>
    </w:p>
    <w:p w14:paraId="313FBACE" w14:textId="77777777" w:rsidR="005B1B01" w:rsidRPr="005B1B01" w:rsidRDefault="005B1B01" w:rsidP="005B1B01">
      <w:pPr>
        <w:spacing w:line="240" w:lineRule="auto"/>
      </w:pPr>
    </w:p>
    <w:p w14:paraId="74EE3E89" w14:textId="77777777" w:rsidR="005B1B01" w:rsidRPr="005B1B01" w:rsidRDefault="005B1B01" w:rsidP="005B1B01">
      <w:pPr>
        <w:spacing w:line="240" w:lineRule="auto"/>
      </w:pPr>
      <w:r w:rsidRPr="005B1B01">
        <w:t>The doors close.</w:t>
      </w:r>
    </w:p>
    <w:p w14:paraId="72E1F578" w14:textId="77777777" w:rsidR="005B1B01" w:rsidRPr="005B1B01" w:rsidRDefault="005B1B01" w:rsidP="005B1B01">
      <w:pPr>
        <w:spacing w:line="240" w:lineRule="auto"/>
      </w:pPr>
    </w:p>
    <w:p w14:paraId="6192E56B" w14:textId="77777777" w:rsidR="005B1B01" w:rsidRPr="005B1B01" w:rsidRDefault="005B1B01" w:rsidP="005B1B01">
      <w:pPr>
        <w:spacing w:line="240" w:lineRule="auto"/>
      </w:pPr>
      <w:r w:rsidRPr="005B1B01">
        <w:t>No mechanical sound follows.</w:t>
      </w:r>
    </w:p>
    <w:p w14:paraId="5B781834" w14:textId="77777777" w:rsidR="005B1B01" w:rsidRPr="005B1B01" w:rsidRDefault="005B1B01" w:rsidP="005B1B01">
      <w:pPr>
        <w:spacing w:line="240" w:lineRule="auto"/>
      </w:pPr>
    </w:p>
    <w:p w14:paraId="29457708" w14:textId="77777777" w:rsidR="005B1B01" w:rsidRPr="005B1B01" w:rsidRDefault="005B1B01" w:rsidP="005B1B01">
      <w:pPr>
        <w:spacing w:line="240" w:lineRule="auto"/>
      </w:pPr>
      <w:r w:rsidRPr="005B1B01">
        <w:t>Instead—</w:t>
      </w:r>
    </w:p>
    <w:p w14:paraId="68F43636" w14:textId="77777777" w:rsidR="005B1B01" w:rsidRPr="005B1B01" w:rsidRDefault="005B1B01" w:rsidP="005B1B01">
      <w:pPr>
        <w:spacing w:line="240" w:lineRule="auto"/>
      </w:pPr>
      <w:r w:rsidRPr="005B1B01">
        <w:t>white particles gather in the air, forming a silent convergence.</w:t>
      </w:r>
    </w:p>
    <w:p w14:paraId="7BD09A51" w14:textId="77777777" w:rsidR="005B1B01" w:rsidRPr="005B1B01" w:rsidRDefault="005B1B01" w:rsidP="005B1B01">
      <w:pPr>
        <w:spacing w:line="240" w:lineRule="auto"/>
      </w:pPr>
    </w:p>
    <w:p w14:paraId="0CBD1A6D" w14:textId="77777777" w:rsidR="005B1B01" w:rsidRPr="005B1B01" w:rsidRDefault="005B1B01" w:rsidP="005B1B01">
      <w:pPr>
        <w:spacing w:line="240" w:lineRule="auto"/>
      </w:pPr>
      <w:r w:rsidRPr="005B1B01">
        <w:t>The world begins to dissolve.</w:t>
      </w:r>
    </w:p>
    <w:p w14:paraId="4DAB8AF5" w14:textId="77777777" w:rsidR="005B1B01" w:rsidRPr="005B1B01" w:rsidRDefault="005B1B01" w:rsidP="005B1B01">
      <w:pPr>
        <w:spacing w:line="240" w:lineRule="auto"/>
      </w:pPr>
    </w:p>
    <w:p w14:paraId="48FEBE28" w14:textId="77777777" w:rsidR="005B1B01" w:rsidRPr="005B1B01" w:rsidRDefault="005B1B01" w:rsidP="005B1B01">
      <w:pPr>
        <w:spacing w:line="240" w:lineRule="auto"/>
      </w:pPr>
      <w:r w:rsidRPr="005B1B01">
        <w:t>Eirin:</w:t>
      </w:r>
    </w:p>
    <w:p w14:paraId="6FD1E69C" w14:textId="77777777" w:rsidR="005B1B01" w:rsidRPr="005B1B01" w:rsidRDefault="005B1B01" w:rsidP="005B1B01">
      <w:pPr>
        <w:spacing w:line="240" w:lineRule="auto"/>
      </w:pPr>
      <w:r w:rsidRPr="005B1B01">
        <w:t>“What—?!”</w:t>
      </w:r>
    </w:p>
    <w:p w14:paraId="6288E5F5" w14:textId="77777777" w:rsidR="005B1B01" w:rsidRPr="005B1B01" w:rsidRDefault="005B1B01" w:rsidP="005B1B01">
      <w:pPr>
        <w:spacing w:line="240" w:lineRule="auto"/>
      </w:pPr>
    </w:p>
    <w:p w14:paraId="38EAC870" w14:textId="77777777" w:rsidR="005B1B01" w:rsidRPr="005B1B01" w:rsidRDefault="005B1B01" w:rsidP="005B1B01">
      <w:pPr>
        <w:spacing w:line="240" w:lineRule="auto"/>
      </w:pPr>
      <w:r w:rsidRPr="005B1B01">
        <w:t>The sentence cuts off as the light consumes them.</w:t>
      </w:r>
    </w:p>
    <w:p w14:paraId="221841C3" w14:textId="77777777" w:rsidR="005B1B01" w:rsidRPr="005B1B01" w:rsidRDefault="005B1B01" w:rsidP="005B1B01">
      <w:pPr>
        <w:spacing w:line="240" w:lineRule="auto"/>
      </w:pPr>
    </w:p>
    <w:p w14:paraId="179F9DD9" w14:textId="77777777" w:rsidR="005B1B01" w:rsidRPr="005B1B01" w:rsidRDefault="005B1B01" w:rsidP="005B1B01">
      <w:pPr>
        <w:spacing w:line="240" w:lineRule="auto"/>
      </w:pPr>
      <w:r w:rsidRPr="005B1B01">
        <w:t>The screen fades from white to black.</w:t>
      </w:r>
    </w:p>
    <w:p w14:paraId="617756A9" w14:textId="77777777" w:rsidR="005B1B01" w:rsidRPr="005B1B01" w:rsidRDefault="005B1B01" w:rsidP="005B1B01">
      <w:pPr>
        <w:spacing w:line="240" w:lineRule="auto"/>
      </w:pPr>
    </w:p>
    <w:p w14:paraId="3A448084" w14:textId="77777777" w:rsidR="005B1B01" w:rsidRPr="005B1B01" w:rsidRDefault="005B1B01" w:rsidP="005B1B01">
      <w:pPr>
        <w:spacing w:line="240" w:lineRule="auto"/>
      </w:pPr>
      <w:r w:rsidRPr="005B1B01">
        <w:t>“Loading…”</w:t>
      </w:r>
    </w:p>
    <w:p w14:paraId="710309BD" w14:textId="77777777" w:rsidR="005B1B01" w:rsidRPr="005B1B01" w:rsidRDefault="005B1B01" w:rsidP="005B1B01">
      <w:pPr>
        <w:spacing w:line="240" w:lineRule="auto"/>
      </w:pPr>
    </w:p>
    <w:p w14:paraId="1C9983EF" w14:textId="77777777" w:rsidR="005B1B01" w:rsidRPr="005B1B01" w:rsidRDefault="005B1B01" w:rsidP="005B1B01">
      <w:pPr>
        <w:spacing w:line="240" w:lineRule="auto"/>
      </w:pPr>
      <w:r w:rsidRPr="005B1B01">
        <w:t>Transitioning to:</w:t>
      </w:r>
    </w:p>
    <w:p w14:paraId="48672D6F" w14:textId="77777777" w:rsidR="005B1B01" w:rsidRPr="005B1B01" w:rsidRDefault="005B1B01" w:rsidP="005B1B01">
      <w:pPr>
        <w:spacing w:line="240" w:lineRule="auto"/>
        <w:rPr>
          <w:b/>
          <w:bCs/>
        </w:rPr>
      </w:pPr>
      <w:r w:rsidRPr="005B1B01">
        <w:rPr>
          <w:b/>
          <w:bCs/>
        </w:rPr>
        <w:t>Forbidden Zone — Part III</w:t>
      </w:r>
    </w:p>
    <w:p w14:paraId="613D38EE" w14:textId="4875A485" w:rsidR="002271C4" w:rsidRDefault="002271C4">
      <w:r>
        <w:br w:type="page"/>
      </w:r>
    </w:p>
    <w:p w14:paraId="7A7F88C2" w14:textId="6755E75E" w:rsidR="00C26420" w:rsidRPr="00C26420" w:rsidRDefault="00C26420" w:rsidP="00C26420">
      <w:pPr>
        <w:pStyle w:val="Heading2"/>
      </w:pPr>
      <w:r w:rsidRPr="00C26420">
        <w:lastRenderedPageBreak/>
        <w:t>Forbidden Zone — Part III  </w:t>
      </w:r>
    </w:p>
    <w:p w14:paraId="09AE70B8" w14:textId="77777777" w:rsidR="00C26420" w:rsidRPr="00C26420" w:rsidRDefault="00C26420" w:rsidP="00C26420">
      <w:pPr>
        <w:spacing w:line="240" w:lineRule="auto"/>
      </w:pPr>
    </w:p>
    <w:p w14:paraId="0426E83D" w14:textId="77777777" w:rsidR="00C26420" w:rsidRPr="00C26420" w:rsidRDefault="00C26420" w:rsidP="00C26420">
      <w:pPr>
        <w:pStyle w:val="Heading3"/>
      </w:pPr>
      <w:r w:rsidRPr="00C26420">
        <w:t>17:00 — Black Mesa — Exterior, “Ordnance Storage Facility”  </w:t>
      </w:r>
    </w:p>
    <w:p w14:paraId="63A811C6" w14:textId="77777777" w:rsidR="00C26420" w:rsidRPr="00C26420" w:rsidRDefault="00C26420" w:rsidP="00C26420">
      <w:pPr>
        <w:spacing w:line="240" w:lineRule="auto"/>
      </w:pPr>
      <w:r w:rsidRPr="00C26420">
        <w:t>First-person perspective — Gameplay Mode  </w:t>
      </w:r>
    </w:p>
    <w:p w14:paraId="41BEB9D0" w14:textId="77777777" w:rsidR="00C26420" w:rsidRPr="00C26420" w:rsidRDefault="00C26420" w:rsidP="00C26420">
      <w:pPr>
        <w:spacing w:line="240" w:lineRule="auto"/>
      </w:pPr>
    </w:p>
    <w:p w14:paraId="4CEB3515" w14:textId="77777777" w:rsidR="00C26420" w:rsidRPr="00C26420" w:rsidRDefault="00C26420" w:rsidP="00C26420">
      <w:pPr>
        <w:spacing w:line="240" w:lineRule="auto"/>
      </w:pPr>
      <w:r w:rsidRPr="00C26420">
        <w:t>The screen fades in from black.  </w:t>
      </w:r>
    </w:p>
    <w:p w14:paraId="76603C45" w14:textId="77777777" w:rsidR="00C26420" w:rsidRPr="00C26420" w:rsidRDefault="00C26420" w:rsidP="00C26420">
      <w:pPr>
        <w:spacing w:line="240" w:lineRule="auto"/>
      </w:pPr>
      <w:r w:rsidRPr="00C26420">
        <w:t>Cold air rushes across an open industrial yard scarred by age and neglect.  </w:t>
      </w:r>
    </w:p>
    <w:p w14:paraId="64F51482" w14:textId="77777777" w:rsidR="00C26420" w:rsidRPr="00C26420" w:rsidRDefault="00C26420" w:rsidP="00C26420">
      <w:pPr>
        <w:spacing w:line="240" w:lineRule="auto"/>
      </w:pPr>
      <w:r w:rsidRPr="00C26420">
        <w:t>Freeman stands with Yorihime, Youmu, Eirin, Sakuya, Patchouli, and Reisen before a massive concrete structure marked:  </w:t>
      </w:r>
    </w:p>
    <w:p w14:paraId="2920995E" w14:textId="3E55246D" w:rsidR="00C26420" w:rsidRPr="00C26420" w:rsidRDefault="00C26420" w:rsidP="00C26420">
      <w:pPr>
        <w:spacing w:line="240" w:lineRule="auto"/>
        <w:rPr>
          <w:b/>
          <w:bCs/>
        </w:rPr>
      </w:pPr>
      <w:r w:rsidRPr="00C26420">
        <w:rPr>
          <w:b/>
          <w:bCs/>
        </w:rPr>
        <w:t>“ORDNANCE STORAGE FACILITY”</w:t>
      </w:r>
    </w:p>
    <w:p w14:paraId="62A87254" w14:textId="77777777" w:rsidR="00C26420" w:rsidRPr="00C26420" w:rsidRDefault="00C26420" w:rsidP="00C26420">
      <w:pPr>
        <w:spacing w:line="240" w:lineRule="auto"/>
      </w:pPr>
    </w:p>
    <w:p w14:paraId="7336EFC8" w14:textId="77777777" w:rsidR="00C26420" w:rsidRPr="00C26420" w:rsidRDefault="00C26420" w:rsidP="00C26420">
      <w:pPr>
        <w:spacing w:line="240" w:lineRule="auto"/>
      </w:pPr>
      <w:r w:rsidRPr="00C26420">
        <w:t>Reisen:</w:t>
      </w:r>
    </w:p>
    <w:p w14:paraId="1D99C1BF" w14:textId="77777777" w:rsidR="00C26420" w:rsidRPr="00C26420" w:rsidRDefault="00C26420" w:rsidP="00C26420">
      <w:pPr>
        <w:spacing w:line="240" w:lineRule="auto"/>
      </w:pPr>
      <w:r w:rsidRPr="00C26420">
        <w:t>“Where… are we?”</w:t>
      </w:r>
    </w:p>
    <w:p w14:paraId="2EAA7A0E" w14:textId="77777777" w:rsidR="00C26420" w:rsidRPr="00C26420" w:rsidRDefault="00C26420" w:rsidP="00C26420">
      <w:pPr>
        <w:spacing w:line="240" w:lineRule="auto"/>
      </w:pPr>
      <w:r w:rsidRPr="00C26420">
        <w:rPr>
          <w:rFonts w:ascii="MS Gothic" w:eastAsia="MS Gothic" w:hAnsi="MS Gothic" w:cs="MS Gothic" w:hint="eastAsia"/>
        </w:rPr>
        <w:t>「ここは</w:t>
      </w:r>
      <w:r w:rsidRPr="00C26420">
        <w:t>……</w:t>
      </w:r>
      <w:r w:rsidRPr="00C26420">
        <w:rPr>
          <w:rFonts w:ascii="MS Gothic" w:eastAsia="MS Gothic" w:hAnsi="MS Gothic" w:cs="MS Gothic" w:hint="eastAsia"/>
        </w:rPr>
        <w:t>どこなの？」</w:t>
      </w:r>
    </w:p>
    <w:p w14:paraId="5D19315E" w14:textId="77777777" w:rsidR="00C26420" w:rsidRPr="00C26420" w:rsidRDefault="00C26420" w:rsidP="00C26420">
      <w:pPr>
        <w:spacing w:line="240" w:lineRule="auto"/>
      </w:pPr>
    </w:p>
    <w:p w14:paraId="2A87CB86" w14:textId="77777777" w:rsidR="00C26420" w:rsidRPr="00C26420" w:rsidRDefault="00C26420" w:rsidP="00C26420">
      <w:pPr>
        <w:spacing w:line="240" w:lineRule="auto"/>
      </w:pPr>
      <w:r w:rsidRPr="00C26420">
        <w:t>Youmu (alert, hand near her sword):</w:t>
      </w:r>
    </w:p>
    <w:p w14:paraId="3697AE7E" w14:textId="77777777" w:rsidR="00C26420" w:rsidRPr="00C26420" w:rsidRDefault="00C26420" w:rsidP="00C26420">
      <w:pPr>
        <w:spacing w:line="240" w:lineRule="auto"/>
      </w:pPr>
      <w:r w:rsidRPr="00C26420">
        <w:t>“Freeman, this place carries the same youkai distortion Shephard endured before.”</w:t>
      </w:r>
    </w:p>
    <w:p w14:paraId="740DF74E" w14:textId="77777777" w:rsidR="00C26420" w:rsidRPr="00C26420" w:rsidRDefault="00C26420" w:rsidP="00C26420">
      <w:pPr>
        <w:spacing w:line="240" w:lineRule="auto"/>
      </w:pPr>
      <w:r w:rsidRPr="00C26420">
        <w:rPr>
          <w:rFonts w:ascii="MS Gothic" w:eastAsia="MS Gothic" w:hAnsi="MS Gothic" w:cs="MS Gothic" w:hint="eastAsia"/>
        </w:rPr>
        <w:t>「フリーマン、ここ</w:t>
      </w:r>
      <w:r w:rsidRPr="00C26420">
        <w:t>……</w:t>
      </w:r>
      <w:r w:rsidRPr="00C26420">
        <w:rPr>
          <w:rFonts w:ascii="MS Gothic" w:eastAsia="MS Gothic" w:hAnsi="MS Gothic" w:cs="MS Gothic" w:hint="eastAsia"/>
        </w:rPr>
        <w:t>シェパードが体験したのと同じ妖怪歪みがある。」</w:t>
      </w:r>
    </w:p>
    <w:p w14:paraId="56D55BE1" w14:textId="77777777" w:rsidR="00C26420" w:rsidRPr="00C26420" w:rsidRDefault="00C26420" w:rsidP="00C26420">
      <w:pPr>
        <w:spacing w:line="240" w:lineRule="auto"/>
      </w:pPr>
    </w:p>
    <w:p w14:paraId="523299FC" w14:textId="77777777" w:rsidR="00C26420" w:rsidRPr="00C26420" w:rsidRDefault="00C26420" w:rsidP="00C26420">
      <w:pPr>
        <w:spacing w:line="240" w:lineRule="auto"/>
      </w:pPr>
      <w:r w:rsidRPr="00C26420">
        <w:t>Sakuya:</w:t>
      </w:r>
    </w:p>
    <w:p w14:paraId="7A4A2AD1" w14:textId="77777777" w:rsidR="00C26420" w:rsidRPr="00C26420" w:rsidRDefault="00C26420" w:rsidP="00C26420">
      <w:pPr>
        <w:spacing w:line="240" w:lineRule="auto"/>
      </w:pPr>
      <w:r w:rsidRPr="00C26420">
        <w:t>“Yes. They were trying to bury the evidence here.”</w:t>
      </w:r>
    </w:p>
    <w:p w14:paraId="0A597EB4" w14:textId="77777777" w:rsidR="00C26420" w:rsidRPr="00C26420" w:rsidRDefault="00C26420" w:rsidP="00C26420">
      <w:pPr>
        <w:spacing w:line="240" w:lineRule="auto"/>
      </w:pPr>
      <w:r w:rsidRPr="00C26420">
        <w:rPr>
          <w:rFonts w:ascii="MS Gothic" w:eastAsia="MS Gothic" w:hAnsi="MS Gothic" w:cs="MS Gothic" w:hint="eastAsia"/>
        </w:rPr>
        <w:t>「ええ。証拠を埋めようとしていたのでしょうね。」</w:t>
      </w:r>
    </w:p>
    <w:p w14:paraId="265E6CB9" w14:textId="77777777" w:rsidR="00C26420" w:rsidRPr="00C26420" w:rsidRDefault="00C26420" w:rsidP="00C26420">
      <w:pPr>
        <w:spacing w:line="240" w:lineRule="auto"/>
      </w:pPr>
    </w:p>
    <w:p w14:paraId="0F7DCAEE" w14:textId="77777777" w:rsidR="00C26420" w:rsidRPr="00C26420" w:rsidRDefault="00C26420" w:rsidP="00C26420">
      <w:pPr>
        <w:spacing w:line="240" w:lineRule="auto"/>
      </w:pPr>
      <w:r w:rsidRPr="00C26420">
        <w:t>A massive gray hangar door begins to rise with a deep metallic groan.</w:t>
      </w:r>
    </w:p>
    <w:p w14:paraId="67DEB824" w14:textId="77777777" w:rsidR="00C26420" w:rsidRPr="00C26420" w:rsidRDefault="00C26420" w:rsidP="00C26420">
      <w:pPr>
        <w:spacing w:line="240" w:lineRule="auto"/>
      </w:pPr>
    </w:p>
    <w:p w14:paraId="664B394F" w14:textId="77777777" w:rsidR="00C26420" w:rsidRPr="00C26420" w:rsidRDefault="00C26420" w:rsidP="00C26420">
      <w:pPr>
        <w:spacing w:line="240" w:lineRule="auto"/>
      </w:pPr>
      <w:r w:rsidRPr="00C26420">
        <w:t xml:space="preserve">Playing: </w:t>
      </w:r>
      <w:r w:rsidRPr="00C26420">
        <w:rPr>
          <w:b/>
          <w:bCs/>
        </w:rPr>
        <w:t>Joel Nielsen — “On A Rail 2”</w:t>
      </w:r>
    </w:p>
    <w:p w14:paraId="6EE26BAE" w14:textId="77777777" w:rsidR="00C26420" w:rsidRPr="00C26420" w:rsidRDefault="00C26420" w:rsidP="00C26420">
      <w:pPr>
        <w:spacing w:line="240" w:lineRule="auto"/>
      </w:pPr>
    </w:p>
    <w:p w14:paraId="7F49E632" w14:textId="77777777" w:rsidR="00C26420" w:rsidRPr="00C26420" w:rsidRDefault="00C26420" w:rsidP="00C26420">
      <w:pPr>
        <w:spacing w:line="240" w:lineRule="auto"/>
      </w:pPr>
      <w:r w:rsidRPr="00C26420">
        <w:t>As the door reaches halfway open, dark silhouettes rush forward—  </w:t>
      </w:r>
    </w:p>
    <w:p w14:paraId="51111342" w14:textId="77777777" w:rsidR="00C26420" w:rsidRPr="00C26420" w:rsidRDefault="00C26420" w:rsidP="00C26420">
      <w:pPr>
        <w:spacing w:line="240" w:lineRule="auto"/>
      </w:pPr>
      <w:r w:rsidRPr="00C26420">
        <w:t>Youkai-corrupted figures in tactical gear, their forms warped into the likeness of Black Operatives.</w:t>
      </w:r>
    </w:p>
    <w:p w14:paraId="171CB800" w14:textId="77777777" w:rsidR="00C26420" w:rsidRPr="00C26420" w:rsidRDefault="00C26420" w:rsidP="00C26420">
      <w:pPr>
        <w:spacing w:line="240" w:lineRule="auto"/>
      </w:pPr>
    </w:p>
    <w:p w14:paraId="43CB967E" w14:textId="77777777" w:rsidR="00C26420" w:rsidRPr="00C26420" w:rsidRDefault="00C26420" w:rsidP="00C26420">
      <w:pPr>
        <w:spacing w:line="240" w:lineRule="auto"/>
      </w:pPr>
      <w:r w:rsidRPr="00C26420">
        <w:t>Freeman opens fire immediately, choosing weapons instinctively.</w:t>
      </w:r>
    </w:p>
    <w:p w14:paraId="745925FA" w14:textId="77777777" w:rsidR="00C26420" w:rsidRPr="00C26420" w:rsidRDefault="00C26420" w:rsidP="00C26420">
      <w:pPr>
        <w:spacing w:line="240" w:lineRule="auto"/>
      </w:pPr>
    </w:p>
    <w:p w14:paraId="1B12EF98" w14:textId="77777777" w:rsidR="00C26420" w:rsidRPr="00C26420" w:rsidRDefault="00C26420" w:rsidP="00C26420">
      <w:pPr>
        <w:spacing w:line="240" w:lineRule="auto"/>
      </w:pPr>
      <w:r w:rsidRPr="00C26420">
        <w:lastRenderedPageBreak/>
        <w:t>The others move without hesitation—  </w:t>
      </w:r>
    </w:p>
    <w:p w14:paraId="407E52CA" w14:textId="77777777" w:rsidR="00C26420" w:rsidRPr="00C26420" w:rsidRDefault="00C26420" w:rsidP="00C26420">
      <w:pPr>
        <w:spacing w:line="240" w:lineRule="auto"/>
      </w:pPr>
      <w:r w:rsidRPr="00C26420">
        <w:t>sliding forward, spells and blades cutting through the opening as enemies fall under Freeman’s initial assault.</w:t>
      </w:r>
    </w:p>
    <w:p w14:paraId="493AEE8B" w14:textId="77777777" w:rsidR="00C26420" w:rsidRPr="00C26420" w:rsidRDefault="00C26420" w:rsidP="00C26420">
      <w:pPr>
        <w:spacing w:line="240" w:lineRule="auto"/>
      </w:pPr>
    </w:p>
    <w:p w14:paraId="74DE1832" w14:textId="77777777" w:rsidR="00C26420" w:rsidRPr="00C26420" w:rsidRDefault="00C26420" w:rsidP="00C26420">
      <w:pPr>
        <w:spacing w:line="240" w:lineRule="auto"/>
      </w:pPr>
      <w:r w:rsidRPr="00C26420">
        <w:t>The fight intensifies—  </w:t>
      </w:r>
    </w:p>
    <w:p w14:paraId="07531DDE" w14:textId="77777777" w:rsidR="00C26420" w:rsidRPr="00C26420" w:rsidRDefault="00C26420" w:rsidP="00C26420">
      <w:pPr>
        <w:spacing w:line="240" w:lineRule="auto"/>
      </w:pPr>
      <w:r w:rsidRPr="00C26420">
        <w:t>rapid movement, suppressed gunfire, youkai distortion tearing the air apart.</w:t>
      </w:r>
    </w:p>
    <w:p w14:paraId="1AAD901D" w14:textId="77777777" w:rsidR="00C26420" w:rsidRPr="00C26420" w:rsidRDefault="00C26420" w:rsidP="00C26420">
      <w:pPr>
        <w:spacing w:line="240" w:lineRule="auto"/>
      </w:pPr>
    </w:p>
    <w:p w14:paraId="0F7E606F" w14:textId="77777777" w:rsidR="00C26420" w:rsidRPr="00C26420" w:rsidRDefault="00C26420" w:rsidP="00C26420">
      <w:pPr>
        <w:spacing w:line="240" w:lineRule="auto"/>
      </w:pPr>
      <w:r w:rsidRPr="00C26420">
        <w:t>Yorihime:</w:t>
      </w:r>
    </w:p>
    <w:p w14:paraId="7E464921" w14:textId="77777777" w:rsidR="00C26420" w:rsidRPr="00C26420" w:rsidRDefault="00C26420" w:rsidP="00C26420">
      <w:pPr>
        <w:spacing w:line="240" w:lineRule="auto"/>
      </w:pPr>
      <w:r w:rsidRPr="00C26420">
        <w:t>“They’re fast… far too agile.”</w:t>
      </w:r>
    </w:p>
    <w:p w14:paraId="697069C7" w14:textId="77777777" w:rsidR="00C26420" w:rsidRPr="00C26420" w:rsidRDefault="00C26420" w:rsidP="00C26420">
      <w:pPr>
        <w:spacing w:line="240" w:lineRule="auto"/>
      </w:pPr>
      <w:r w:rsidRPr="00C26420">
        <w:rPr>
          <w:rFonts w:ascii="MS Gothic" w:eastAsia="MS Gothic" w:hAnsi="MS Gothic" w:cs="MS Gothic" w:hint="eastAsia"/>
        </w:rPr>
        <w:t>「速い</w:t>
      </w:r>
      <w:r w:rsidRPr="00C26420">
        <w:t>……</w:t>
      </w:r>
      <w:r w:rsidRPr="00C26420">
        <w:rPr>
          <w:rFonts w:ascii="MS Gothic" w:eastAsia="MS Gothic" w:hAnsi="MS Gothic" w:cs="MS Gothic" w:hint="eastAsia"/>
        </w:rPr>
        <w:t>想像以上ね。」</w:t>
      </w:r>
    </w:p>
    <w:p w14:paraId="1896DBA0" w14:textId="77777777" w:rsidR="00C26420" w:rsidRPr="00C26420" w:rsidRDefault="00C26420" w:rsidP="00C26420">
      <w:pPr>
        <w:spacing w:line="240" w:lineRule="auto"/>
      </w:pPr>
    </w:p>
    <w:p w14:paraId="6E7444EA" w14:textId="77777777" w:rsidR="00C26420" w:rsidRPr="00C26420" w:rsidRDefault="00C26420" w:rsidP="00C26420">
      <w:pPr>
        <w:spacing w:line="240" w:lineRule="auto"/>
      </w:pPr>
      <w:r w:rsidRPr="00C26420">
        <w:t>Eirin:</w:t>
      </w:r>
    </w:p>
    <w:p w14:paraId="7D84C342" w14:textId="77777777" w:rsidR="00C26420" w:rsidRPr="00C26420" w:rsidRDefault="00C26420" w:rsidP="00C26420">
      <w:pPr>
        <w:spacing w:line="240" w:lineRule="auto"/>
      </w:pPr>
      <w:r w:rsidRPr="00C26420">
        <w:t>“No wonder Shephard survived only through sheer endurance.”</w:t>
      </w:r>
    </w:p>
    <w:p w14:paraId="6943BDB9" w14:textId="77777777" w:rsidR="00C26420" w:rsidRPr="00C26420" w:rsidRDefault="00C26420" w:rsidP="00C26420">
      <w:pPr>
        <w:spacing w:line="240" w:lineRule="auto"/>
      </w:pPr>
      <w:r w:rsidRPr="00C26420">
        <w:rPr>
          <w:rFonts w:ascii="MS Gothic" w:eastAsia="MS Gothic" w:hAnsi="MS Gothic" w:cs="MS Gothic" w:hint="eastAsia"/>
        </w:rPr>
        <w:t>「シェパードが生き残れた理由が分かるわ。」</w:t>
      </w:r>
    </w:p>
    <w:p w14:paraId="66D2610F" w14:textId="77777777" w:rsidR="00C26420" w:rsidRPr="00C26420" w:rsidRDefault="00C26420" w:rsidP="00C26420">
      <w:pPr>
        <w:spacing w:line="240" w:lineRule="auto"/>
      </w:pPr>
    </w:p>
    <w:p w14:paraId="2FE26A25" w14:textId="77777777" w:rsidR="00C26420" w:rsidRPr="00C26420" w:rsidRDefault="00C26420" w:rsidP="00C26420">
      <w:pPr>
        <w:spacing w:line="240" w:lineRule="auto"/>
      </w:pPr>
      <w:r w:rsidRPr="00C26420">
        <w:t>One by one, the enemies fall.  </w:t>
      </w:r>
    </w:p>
    <w:p w14:paraId="1C0EE449" w14:textId="77777777" w:rsidR="00C26420" w:rsidRPr="00C26420" w:rsidRDefault="00C26420" w:rsidP="00C26420">
      <w:pPr>
        <w:spacing w:line="240" w:lineRule="auto"/>
      </w:pPr>
      <w:r w:rsidRPr="00C26420">
        <w:t>Twelve distorted Black Operatives lie motionless as the music fades.</w:t>
      </w:r>
    </w:p>
    <w:p w14:paraId="02588C01" w14:textId="77777777" w:rsidR="00C26420" w:rsidRPr="00C26420" w:rsidRDefault="00C26420" w:rsidP="00C26420">
      <w:pPr>
        <w:spacing w:line="240" w:lineRule="auto"/>
      </w:pPr>
    </w:p>
    <w:p w14:paraId="19FFC0C8" w14:textId="77777777" w:rsidR="00C26420" w:rsidRPr="00C26420" w:rsidRDefault="00C26420" w:rsidP="00C26420">
      <w:pPr>
        <w:spacing w:line="240" w:lineRule="auto"/>
      </w:pPr>
      <w:r w:rsidRPr="00C26420">
        <w:t>Everyone catches their breath—  </w:t>
      </w:r>
    </w:p>
    <w:p w14:paraId="039377E7" w14:textId="77777777" w:rsidR="00C26420" w:rsidRPr="00C26420" w:rsidRDefault="00C26420" w:rsidP="00C26420">
      <w:pPr>
        <w:spacing w:line="240" w:lineRule="auto"/>
      </w:pPr>
      <w:r w:rsidRPr="00C26420">
        <w:t>everyone except Freeman.</w:t>
      </w:r>
    </w:p>
    <w:p w14:paraId="4B6B88B9" w14:textId="77777777" w:rsidR="00C26420" w:rsidRPr="00C26420" w:rsidRDefault="00C26420" w:rsidP="00C26420">
      <w:pPr>
        <w:spacing w:line="240" w:lineRule="auto"/>
      </w:pPr>
    </w:p>
    <w:p w14:paraId="7768F6B2" w14:textId="77777777" w:rsidR="00C26420" w:rsidRPr="00C26420" w:rsidRDefault="00C26420" w:rsidP="00C26420">
      <w:pPr>
        <w:spacing w:line="240" w:lineRule="auto"/>
      </w:pPr>
      <w:r w:rsidRPr="00C26420">
        <w:t>Among the remains, Yorihime notices a damaged radio unit.  </w:t>
      </w:r>
    </w:p>
    <w:p w14:paraId="10CD1489" w14:textId="77777777" w:rsidR="00C26420" w:rsidRPr="00C26420" w:rsidRDefault="00C26420" w:rsidP="00C26420">
      <w:pPr>
        <w:spacing w:line="240" w:lineRule="auto"/>
      </w:pPr>
      <w:r w:rsidRPr="00C26420">
        <w:t>She picks it up and activates playback.</w:t>
      </w:r>
    </w:p>
    <w:p w14:paraId="269987A4" w14:textId="77777777" w:rsidR="00C26420" w:rsidRPr="00C26420" w:rsidRDefault="00C26420" w:rsidP="00C26420">
      <w:pPr>
        <w:spacing w:line="240" w:lineRule="auto"/>
      </w:pPr>
    </w:p>
    <w:p w14:paraId="6AF55712" w14:textId="77777777" w:rsidR="00C26420" w:rsidRPr="00C26420" w:rsidRDefault="00C26420" w:rsidP="00C26420">
      <w:pPr>
        <w:spacing w:line="240" w:lineRule="auto"/>
      </w:pPr>
      <w:r w:rsidRPr="00C26420">
        <w:t>Recorded voices echo through static.</w:t>
      </w:r>
    </w:p>
    <w:p w14:paraId="611A4C17" w14:textId="77777777" w:rsidR="00C26420" w:rsidRPr="00C26420" w:rsidRDefault="00C26420" w:rsidP="00C26420">
      <w:pPr>
        <w:spacing w:line="240" w:lineRule="auto"/>
      </w:pPr>
    </w:p>
    <w:p w14:paraId="48E6069D" w14:textId="77777777" w:rsidR="00C26420" w:rsidRPr="00C26420" w:rsidRDefault="00C26420" w:rsidP="00C26420">
      <w:pPr>
        <w:spacing w:line="240" w:lineRule="auto"/>
      </w:pPr>
      <w:r w:rsidRPr="00C26420">
        <w:t>Black Operative Recording:</w:t>
      </w:r>
    </w:p>
    <w:p w14:paraId="3B98A355" w14:textId="77777777" w:rsidR="00C26420" w:rsidRPr="00C26420" w:rsidRDefault="00C26420" w:rsidP="00C26420">
      <w:pPr>
        <w:spacing w:line="240" w:lineRule="auto"/>
      </w:pPr>
      <w:r w:rsidRPr="00C26420">
        <w:t>“So, what are we doing here again?”</w:t>
      </w:r>
    </w:p>
    <w:p w14:paraId="69BEB5BD" w14:textId="77777777" w:rsidR="00C26420" w:rsidRPr="00C26420" w:rsidRDefault="00C26420" w:rsidP="00C26420">
      <w:pPr>
        <w:spacing w:line="240" w:lineRule="auto"/>
      </w:pPr>
      <w:r w:rsidRPr="00C26420">
        <w:rPr>
          <w:rFonts w:ascii="MS Gothic" w:eastAsia="MS Gothic" w:hAnsi="MS Gothic" w:cs="MS Gothic" w:hint="eastAsia"/>
        </w:rPr>
        <w:t>「で、俺たちはここで何を？」</w:t>
      </w:r>
    </w:p>
    <w:p w14:paraId="544F06E6" w14:textId="77777777" w:rsidR="00C26420" w:rsidRPr="00C26420" w:rsidRDefault="00C26420" w:rsidP="00C26420">
      <w:pPr>
        <w:spacing w:line="240" w:lineRule="auto"/>
      </w:pPr>
    </w:p>
    <w:p w14:paraId="76C88D54" w14:textId="77777777" w:rsidR="00C26420" w:rsidRPr="00C26420" w:rsidRDefault="00C26420" w:rsidP="00C26420">
      <w:pPr>
        <w:spacing w:line="240" w:lineRule="auto"/>
      </w:pPr>
      <w:r w:rsidRPr="00C26420">
        <w:t>Black Operative Recording:</w:t>
      </w:r>
    </w:p>
    <w:p w14:paraId="06E2BF50" w14:textId="77777777" w:rsidR="00C26420" w:rsidRPr="00C26420" w:rsidRDefault="00C26420" w:rsidP="00C26420">
      <w:pPr>
        <w:spacing w:line="240" w:lineRule="auto"/>
      </w:pPr>
      <w:r w:rsidRPr="00C26420">
        <w:t>“Cleaning up HECU’s mess. Same as always.”</w:t>
      </w:r>
    </w:p>
    <w:p w14:paraId="43D213D7" w14:textId="77777777" w:rsidR="00C26420" w:rsidRPr="00C26420" w:rsidRDefault="00C26420" w:rsidP="00C26420">
      <w:pPr>
        <w:spacing w:line="240" w:lineRule="auto"/>
      </w:pPr>
      <w:r w:rsidRPr="00C26420">
        <w:rPr>
          <w:rFonts w:ascii="MS Gothic" w:eastAsia="MS Gothic" w:hAnsi="MS Gothic" w:cs="MS Gothic" w:hint="eastAsia"/>
        </w:rPr>
        <w:t>「</w:t>
      </w:r>
      <w:r w:rsidRPr="00C26420">
        <w:t>HECU</w:t>
      </w:r>
      <w:r w:rsidRPr="00C26420">
        <w:rPr>
          <w:rFonts w:ascii="MS Gothic" w:eastAsia="MS Gothic" w:hAnsi="MS Gothic" w:cs="MS Gothic" w:hint="eastAsia"/>
        </w:rPr>
        <w:t>の後始末だ。いつも通り。」</w:t>
      </w:r>
    </w:p>
    <w:p w14:paraId="6D4FE649" w14:textId="77777777" w:rsidR="00C26420" w:rsidRPr="00C26420" w:rsidRDefault="00C26420" w:rsidP="00C26420">
      <w:pPr>
        <w:spacing w:line="240" w:lineRule="auto"/>
      </w:pPr>
    </w:p>
    <w:p w14:paraId="2D426DCA" w14:textId="77777777" w:rsidR="00C26420" w:rsidRPr="00C26420" w:rsidRDefault="00C26420" w:rsidP="00C26420">
      <w:pPr>
        <w:spacing w:line="240" w:lineRule="auto"/>
      </w:pPr>
      <w:r w:rsidRPr="00C26420">
        <w:t>Black Operative Recording:</w:t>
      </w:r>
    </w:p>
    <w:p w14:paraId="687AAE2E" w14:textId="77777777" w:rsidR="00C26420" w:rsidRPr="00C26420" w:rsidRDefault="00C26420" w:rsidP="00C26420">
      <w:pPr>
        <w:spacing w:line="240" w:lineRule="auto"/>
      </w:pPr>
      <w:r w:rsidRPr="00C26420">
        <w:t>“Does the government even care about HECU anymore?”</w:t>
      </w:r>
    </w:p>
    <w:p w14:paraId="457905B5" w14:textId="77777777" w:rsidR="00C26420" w:rsidRPr="00C26420" w:rsidRDefault="00C26420" w:rsidP="00C26420">
      <w:pPr>
        <w:spacing w:line="240" w:lineRule="auto"/>
      </w:pPr>
      <w:r w:rsidRPr="00C26420">
        <w:rPr>
          <w:rFonts w:ascii="MS Gothic" w:eastAsia="MS Gothic" w:hAnsi="MS Gothic" w:cs="MS Gothic" w:hint="eastAsia"/>
        </w:rPr>
        <w:t>「政府は</w:t>
      </w:r>
      <w:r w:rsidRPr="00C26420">
        <w:t>HECU</w:t>
      </w:r>
      <w:r w:rsidRPr="00C26420">
        <w:rPr>
          <w:rFonts w:ascii="MS Gothic" w:eastAsia="MS Gothic" w:hAnsi="MS Gothic" w:cs="MS Gothic" w:hint="eastAsia"/>
        </w:rPr>
        <w:t>のことなんて気にしてるのか？」</w:t>
      </w:r>
    </w:p>
    <w:p w14:paraId="4EDCD947" w14:textId="77777777" w:rsidR="00C26420" w:rsidRPr="00C26420" w:rsidRDefault="00C26420" w:rsidP="00C26420">
      <w:pPr>
        <w:spacing w:line="240" w:lineRule="auto"/>
      </w:pPr>
    </w:p>
    <w:p w14:paraId="0988618C" w14:textId="77777777" w:rsidR="00C26420" w:rsidRPr="00C26420" w:rsidRDefault="00C26420" w:rsidP="00C26420">
      <w:pPr>
        <w:spacing w:line="240" w:lineRule="auto"/>
      </w:pPr>
      <w:r w:rsidRPr="00C26420">
        <w:t>Black Operative Recording:</w:t>
      </w:r>
    </w:p>
    <w:p w14:paraId="5012E8C9" w14:textId="77777777" w:rsidR="00C26420" w:rsidRPr="00C26420" w:rsidRDefault="00C26420" w:rsidP="00C26420">
      <w:pPr>
        <w:spacing w:line="240" w:lineRule="auto"/>
      </w:pPr>
      <w:r w:rsidRPr="00C26420">
        <w:t>“No. They stopped listening the moment HECU acted on its own.”</w:t>
      </w:r>
    </w:p>
    <w:p w14:paraId="00795851" w14:textId="77777777" w:rsidR="00C26420" w:rsidRPr="00C26420" w:rsidRDefault="00C26420" w:rsidP="00C26420">
      <w:pPr>
        <w:spacing w:line="240" w:lineRule="auto"/>
      </w:pPr>
      <w:r w:rsidRPr="00C26420">
        <w:rPr>
          <w:rFonts w:ascii="MS Gothic" w:eastAsia="MS Gothic" w:hAnsi="MS Gothic" w:cs="MS Gothic" w:hint="eastAsia"/>
        </w:rPr>
        <w:t>「いいや。</w:t>
      </w:r>
      <w:r w:rsidRPr="00C26420">
        <w:t>HECU</w:t>
      </w:r>
      <w:r w:rsidRPr="00C26420">
        <w:rPr>
          <w:rFonts w:ascii="MS Gothic" w:eastAsia="MS Gothic" w:hAnsi="MS Gothic" w:cs="MS Gothic" w:hint="eastAsia"/>
        </w:rPr>
        <w:t>が独断で動いた時点で切り捨てられた。」</w:t>
      </w:r>
    </w:p>
    <w:p w14:paraId="4A3DC11D" w14:textId="77777777" w:rsidR="00C26420" w:rsidRPr="00C26420" w:rsidRDefault="00C26420" w:rsidP="00C26420">
      <w:pPr>
        <w:spacing w:line="240" w:lineRule="auto"/>
      </w:pPr>
    </w:p>
    <w:p w14:paraId="3E265D63" w14:textId="77777777" w:rsidR="00C26420" w:rsidRPr="00C26420" w:rsidRDefault="00C26420" w:rsidP="00C26420">
      <w:pPr>
        <w:spacing w:line="240" w:lineRule="auto"/>
      </w:pPr>
      <w:r w:rsidRPr="00C26420">
        <w:t>Yorihime tightens her grip.</w:t>
      </w:r>
    </w:p>
    <w:p w14:paraId="60D97AD3" w14:textId="77777777" w:rsidR="00C26420" w:rsidRPr="00C26420" w:rsidRDefault="00C26420" w:rsidP="00C26420">
      <w:pPr>
        <w:spacing w:line="240" w:lineRule="auto"/>
      </w:pPr>
    </w:p>
    <w:p w14:paraId="1249E505" w14:textId="77777777" w:rsidR="00C26420" w:rsidRPr="00C26420" w:rsidRDefault="00C26420" w:rsidP="00C26420">
      <w:pPr>
        <w:spacing w:line="240" w:lineRule="auto"/>
      </w:pPr>
      <w:r w:rsidRPr="00C26420">
        <w:t>Yorihime:</w:t>
      </w:r>
    </w:p>
    <w:p w14:paraId="37E3A7AA" w14:textId="77777777" w:rsidR="00C26420" w:rsidRPr="00C26420" w:rsidRDefault="00C26420" w:rsidP="00C26420">
      <w:pPr>
        <w:spacing w:line="240" w:lineRule="auto"/>
      </w:pPr>
      <w:r w:rsidRPr="00C26420">
        <w:t>“‘Cleanup’… They really do see humans as disposable.”</w:t>
      </w:r>
    </w:p>
    <w:p w14:paraId="33A3FD19" w14:textId="77777777" w:rsidR="00C26420" w:rsidRPr="00C26420" w:rsidRDefault="00C26420" w:rsidP="00C26420">
      <w:pPr>
        <w:spacing w:line="240" w:lineRule="auto"/>
      </w:pPr>
      <w:r w:rsidRPr="00C26420">
        <w:rPr>
          <w:rFonts w:ascii="MS Gothic" w:eastAsia="MS Gothic" w:hAnsi="MS Gothic" w:cs="MS Gothic" w:hint="eastAsia"/>
        </w:rPr>
        <w:t>「</w:t>
      </w:r>
      <w:r w:rsidRPr="00C26420">
        <w:t>“</w:t>
      </w:r>
      <w:r w:rsidRPr="00C26420">
        <w:rPr>
          <w:rFonts w:ascii="MS Gothic" w:eastAsia="MS Gothic" w:hAnsi="MS Gothic" w:cs="MS Gothic" w:hint="eastAsia"/>
        </w:rPr>
        <w:t>後始末</w:t>
      </w:r>
      <w:r w:rsidRPr="00C26420">
        <w:t>”…</w:t>
      </w:r>
      <w:r w:rsidRPr="00C26420">
        <w:rPr>
          <w:rFonts w:ascii="MS Gothic" w:eastAsia="MS Gothic" w:hAnsi="MS Gothic" w:cs="MS Gothic" w:hint="eastAsia"/>
        </w:rPr>
        <w:t>人間をゴミ扱いしているのね。」</w:t>
      </w:r>
    </w:p>
    <w:p w14:paraId="353187D7" w14:textId="77777777" w:rsidR="00C26420" w:rsidRPr="00C26420" w:rsidRDefault="00C26420" w:rsidP="00C26420">
      <w:pPr>
        <w:spacing w:line="240" w:lineRule="auto"/>
      </w:pPr>
    </w:p>
    <w:p w14:paraId="48352230" w14:textId="77777777" w:rsidR="00C26420" w:rsidRPr="00C26420" w:rsidRDefault="00C26420" w:rsidP="00C26420">
      <w:pPr>
        <w:spacing w:line="240" w:lineRule="auto"/>
      </w:pPr>
      <w:r w:rsidRPr="00C26420">
        <w:t>A radio transmission cuts in.</w:t>
      </w:r>
    </w:p>
    <w:p w14:paraId="396D7889" w14:textId="77777777" w:rsidR="00C26420" w:rsidRPr="00C26420" w:rsidRDefault="00C26420" w:rsidP="00C26420">
      <w:pPr>
        <w:spacing w:line="240" w:lineRule="auto"/>
      </w:pPr>
    </w:p>
    <w:p w14:paraId="37B5E53B" w14:textId="77777777" w:rsidR="00C26420" w:rsidRPr="00C26420" w:rsidRDefault="00C26420" w:rsidP="00C26420">
      <w:pPr>
        <w:spacing w:line="240" w:lineRule="auto"/>
      </w:pPr>
      <w:r w:rsidRPr="00C26420">
        <w:t>Barney Calhoun (Radio):</w:t>
      </w:r>
    </w:p>
    <w:p w14:paraId="5827CA85" w14:textId="77777777" w:rsidR="00C26420" w:rsidRPr="00C26420" w:rsidRDefault="00C26420" w:rsidP="00C26420">
      <w:pPr>
        <w:spacing w:line="240" w:lineRule="auto"/>
      </w:pPr>
      <w:r w:rsidRPr="00C26420">
        <w:t>“Hey—some Gensokyo folks stationed in Black Mesa picked up combat near Lambda Complex. That you guys?”</w:t>
      </w:r>
    </w:p>
    <w:p w14:paraId="0991321A" w14:textId="77777777" w:rsidR="00C26420" w:rsidRPr="00C26420" w:rsidRDefault="00C26420" w:rsidP="00C26420">
      <w:pPr>
        <w:spacing w:line="240" w:lineRule="auto"/>
      </w:pPr>
      <w:r w:rsidRPr="00C26420">
        <w:rPr>
          <w:rFonts w:ascii="MS Gothic" w:eastAsia="MS Gothic" w:hAnsi="MS Gothic" w:cs="MS Gothic" w:hint="eastAsia"/>
        </w:rPr>
        <w:t>「おい、ブラックメサに住んでる幻想郷の連中から連絡が入った。ラムダ付近で戦闘音がしたって。お前らか？」</w:t>
      </w:r>
    </w:p>
    <w:p w14:paraId="223BC47F" w14:textId="77777777" w:rsidR="00C26420" w:rsidRPr="00C26420" w:rsidRDefault="00C26420" w:rsidP="00C26420">
      <w:pPr>
        <w:spacing w:line="240" w:lineRule="auto"/>
      </w:pPr>
    </w:p>
    <w:p w14:paraId="69EE06B0" w14:textId="77777777" w:rsidR="00C26420" w:rsidRPr="00C26420" w:rsidRDefault="00C26420" w:rsidP="00C26420">
      <w:pPr>
        <w:spacing w:line="240" w:lineRule="auto"/>
      </w:pPr>
      <w:r w:rsidRPr="00C26420">
        <w:t>Eirin:</w:t>
      </w:r>
    </w:p>
    <w:p w14:paraId="6B8383DF" w14:textId="77777777" w:rsidR="00C26420" w:rsidRPr="00C26420" w:rsidRDefault="00C26420" w:rsidP="00C26420">
      <w:pPr>
        <w:spacing w:line="240" w:lineRule="auto"/>
      </w:pPr>
      <w:r w:rsidRPr="00C26420">
        <w:t>“Yes. The area is clear now, but these enemies were dangerous. Shephard clearly encountered Black Operatives trying to erase Black Mesa’s Resonance Cascade.”</w:t>
      </w:r>
    </w:p>
    <w:p w14:paraId="2F66FE78" w14:textId="77777777" w:rsidR="00C26420" w:rsidRPr="00C26420" w:rsidRDefault="00C26420" w:rsidP="00C26420">
      <w:pPr>
        <w:spacing w:line="240" w:lineRule="auto"/>
      </w:pPr>
      <w:r w:rsidRPr="00C26420">
        <w:rPr>
          <w:rFonts w:ascii="MS Gothic" w:eastAsia="MS Gothic" w:hAnsi="MS Gothic" w:cs="MS Gothic" w:hint="eastAsia"/>
        </w:rPr>
        <w:t>「ええ。ここは制圧済みだけど、相当危険だったわ。シェパードは、共鳴崩壊の証拠を消そうとするブラックオプスと遭遇していたはず。」</w:t>
      </w:r>
    </w:p>
    <w:p w14:paraId="1D3D1032" w14:textId="77777777" w:rsidR="00C26420" w:rsidRPr="00C26420" w:rsidRDefault="00C26420" w:rsidP="00C26420">
      <w:pPr>
        <w:spacing w:line="240" w:lineRule="auto"/>
      </w:pPr>
    </w:p>
    <w:p w14:paraId="4AA31665" w14:textId="77777777" w:rsidR="00C26420" w:rsidRPr="00C26420" w:rsidRDefault="00C26420" w:rsidP="00C26420">
      <w:pPr>
        <w:spacing w:line="240" w:lineRule="auto"/>
      </w:pPr>
      <w:r w:rsidRPr="00C26420">
        <w:t>Kaguya (Radio):</w:t>
      </w:r>
    </w:p>
    <w:p w14:paraId="6D9EFE6D" w14:textId="77777777" w:rsidR="00C26420" w:rsidRPr="00C26420" w:rsidRDefault="00C26420" w:rsidP="00C26420">
      <w:pPr>
        <w:spacing w:line="240" w:lineRule="auto"/>
      </w:pPr>
      <w:r w:rsidRPr="00C26420">
        <w:t>“That matches the GF–BC–AS archive. Adrian Shephard attempted to escape this place while fighting them.”</w:t>
      </w:r>
    </w:p>
    <w:p w14:paraId="07937E5B" w14:textId="77777777" w:rsidR="00C26420" w:rsidRPr="00C26420" w:rsidRDefault="00C26420" w:rsidP="00C26420">
      <w:pPr>
        <w:spacing w:line="240" w:lineRule="auto"/>
      </w:pPr>
      <w:r w:rsidRPr="00C26420">
        <w:rPr>
          <w:rFonts w:ascii="MS Gothic" w:eastAsia="MS Gothic" w:hAnsi="MS Gothic" w:cs="MS Gothic" w:hint="eastAsia"/>
        </w:rPr>
        <w:t>「</w:t>
      </w:r>
      <w:r w:rsidRPr="00C26420">
        <w:t>GF–BC–AS</w:t>
      </w:r>
      <w:r w:rsidRPr="00C26420">
        <w:rPr>
          <w:rFonts w:ascii="MS Gothic" w:eastAsia="MS Gothic" w:hAnsi="MS Gothic" w:cs="MS Gothic" w:hint="eastAsia"/>
        </w:rPr>
        <w:t>の記録と一致するわ。エイドリアン・シェパードは、ここから逃げる際に彼らと交戦している。」</w:t>
      </w:r>
    </w:p>
    <w:p w14:paraId="40632C1F" w14:textId="77777777" w:rsidR="00C26420" w:rsidRPr="00C26420" w:rsidRDefault="00C26420" w:rsidP="00C26420">
      <w:pPr>
        <w:spacing w:line="240" w:lineRule="auto"/>
      </w:pPr>
    </w:p>
    <w:p w14:paraId="37A06A8B" w14:textId="77777777" w:rsidR="00C26420" w:rsidRPr="00C26420" w:rsidRDefault="00C26420" w:rsidP="00C26420">
      <w:pPr>
        <w:spacing w:line="240" w:lineRule="auto"/>
      </w:pPr>
      <w:r w:rsidRPr="00C26420">
        <w:t>Sakuya:</w:t>
      </w:r>
    </w:p>
    <w:p w14:paraId="202422B3" w14:textId="77777777" w:rsidR="00C26420" w:rsidRPr="00C26420" w:rsidRDefault="00C26420" w:rsidP="00C26420">
      <w:pPr>
        <w:spacing w:line="240" w:lineRule="auto"/>
      </w:pPr>
      <w:r w:rsidRPr="00C26420">
        <w:t>“So… who exactly are the Black Operatives?”</w:t>
      </w:r>
    </w:p>
    <w:p w14:paraId="2553FC74" w14:textId="77777777" w:rsidR="00C26420" w:rsidRPr="00C26420" w:rsidRDefault="00C26420" w:rsidP="00C26420">
      <w:pPr>
        <w:spacing w:line="240" w:lineRule="auto"/>
      </w:pPr>
      <w:r w:rsidRPr="00C26420">
        <w:rPr>
          <w:rFonts w:ascii="MS Gothic" w:eastAsia="MS Gothic" w:hAnsi="MS Gothic" w:cs="MS Gothic" w:hint="eastAsia"/>
        </w:rPr>
        <w:t>「つまり</w:t>
      </w:r>
      <w:r w:rsidRPr="00C26420">
        <w:t>……</w:t>
      </w:r>
      <w:r w:rsidRPr="00C26420">
        <w:rPr>
          <w:rFonts w:ascii="MS Gothic" w:eastAsia="MS Gothic" w:hAnsi="MS Gothic" w:cs="MS Gothic" w:hint="eastAsia"/>
        </w:rPr>
        <w:t>ブラックオプスって何者なの？」</w:t>
      </w:r>
    </w:p>
    <w:p w14:paraId="2208B64C" w14:textId="77777777" w:rsidR="00C26420" w:rsidRPr="00C26420" w:rsidRDefault="00C26420" w:rsidP="00C26420">
      <w:pPr>
        <w:spacing w:line="240" w:lineRule="auto"/>
      </w:pPr>
    </w:p>
    <w:p w14:paraId="43465860" w14:textId="77777777" w:rsidR="00C26420" w:rsidRPr="00C26420" w:rsidRDefault="00C26420" w:rsidP="00C26420">
      <w:pPr>
        <w:spacing w:line="240" w:lineRule="auto"/>
      </w:pPr>
      <w:r w:rsidRPr="00C26420">
        <w:t>Patchouli (serious):</w:t>
      </w:r>
    </w:p>
    <w:p w14:paraId="7CB941C0" w14:textId="77777777" w:rsidR="00C26420" w:rsidRPr="00C26420" w:rsidRDefault="00C26420" w:rsidP="00C26420">
      <w:pPr>
        <w:spacing w:line="240" w:lineRule="auto"/>
      </w:pPr>
      <w:r w:rsidRPr="00C26420">
        <w:t>“Shadow soldiers from Shephard’s original dimension. When HECU failed to contain Black Mesa after the Resonance Cascade, they were deployed to erase everything.”</w:t>
      </w:r>
    </w:p>
    <w:p w14:paraId="6A1C4BA6" w14:textId="77777777" w:rsidR="00C26420" w:rsidRPr="00C26420" w:rsidRDefault="00C26420" w:rsidP="00C26420">
      <w:pPr>
        <w:spacing w:line="240" w:lineRule="auto"/>
      </w:pPr>
      <w:r w:rsidRPr="00C26420">
        <w:rPr>
          <w:rFonts w:ascii="MS Gothic" w:eastAsia="MS Gothic" w:hAnsi="MS Gothic" w:cs="MS Gothic" w:hint="eastAsia"/>
        </w:rPr>
        <w:t>「シェパードの元いた次元の影の兵士よ。共鳴崩壊後、</w:t>
      </w:r>
      <w:r w:rsidRPr="00C26420">
        <w:t>HECU</w:t>
      </w:r>
      <w:r w:rsidRPr="00C26420">
        <w:rPr>
          <w:rFonts w:ascii="MS Gothic" w:eastAsia="MS Gothic" w:hAnsi="MS Gothic" w:cs="MS Gothic" w:hint="eastAsia"/>
        </w:rPr>
        <w:t>が制御に失敗した時、全てを消すために投入された。」</w:t>
      </w:r>
    </w:p>
    <w:p w14:paraId="5A8F0488" w14:textId="77777777" w:rsidR="00C26420" w:rsidRPr="00C26420" w:rsidRDefault="00C26420" w:rsidP="00C26420">
      <w:pPr>
        <w:spacing w:line="240" w:lineRule="auto"/>
      </w:pPr>
    </w:p>
    <w:p w14:paraId="3BADBE75" w14:textId="77777777" w:rsidR="00C26420" w:rsidRPr="00C26420" w:rsidRDefault="00C26420" w:rsidP="00C26420">
      <w:pPr>
        <w:spacing w:line="240" w:lineRule="auto"/>
      </w:pPr>
      <w:r w:rsidRPr="00C26420">
        <w:t>Yorihime:</w:t>
      </w:r>
    </w:p>
    <w:p w14:paraId="13705B4F" w14:textId="77777777" w:rsidR="00C26420" w:rsidRPr="00C26420" w:rsidRDefault="00C26420" w:rsidP="00C26420">
      <w:pPr>
        <w:spacing w:line="240" w:lineRule="auto"/>
      </w:pPr>
      <w:r w:rsidRPr="00C26420">
        <w:t>“In other words—if you fail your mission, you’re erased as well. Cruel, but that world plays by those rules.”</w:t>
      </w:r>
    </w:p>
    <w:p w14:paraId="586BA024" w14:textId="77777777" w:rsidR="00C26420" w:rsidRPr="00C26420" w:rsidRDefault="00C26420" w:rsidP="00C26420">
      <w:pPr>
        <w:spacing w:line="240" w:lineRule="auto"/>
      </w:pPr>
      <w:r w:rsidRPr="00C26420">
        <w:rPr>
          <w:rFonts w:ascii="MS Gothic" w:eastAsia="MS Gothic" w:hAnsi="MS Gothic" w:cs="MS Gothic" w:hint="eastAsia"/>
        </w:rPr>
        <w:t>「つまり、任務に失敗すれば自分たちも消される。残酷だけど、あの次元ではそれが常識。」</w:t>
      </w:r>
    </w:p>
    <w:p w14:paraId="33EB78FE" w14:textId="77777777" w:rsidR="00C26420" w:rsidRPr="00C26420" w:rsidRDefault="00C26420" w:rsidP="00C26420">
      <w:pPr>
        <w:spacing w:line="240" w:lineRule="auto"/>
      </w:pPr>
    </w:p>
    <w:p w14:paraId="6B8D8209" w14:textId="77777777" w:rsidR="00C26420" w:rsidRPr="00C26420" w:rsidRDefault="00C26420" w:rsidP="00C26420">
      <w:pPr>
        <w:spacing w:line="240" w:lineRule="auto"/>
      </w:pPr>
      <w:r w:rsidRPr="00C26420">
        <w:t>Kaguya (Radio):</w:t>
      </w:r>
    </w:p>
    <w:p w14:paraId="2EC28456" w14:textId="77777777" w:rsidR="00C26420" w:rsidRPr="00C26420" w:rsidRDefault="00C26420" w:rsidP="00C26420">
      <w:pPr>
        <w:spacing w:line="240" w:lineRule="auto"/>
      </w:pPr>
      <w:r w:rsidRPr="00C26420">
        <w:t>“Toyohime has decided to secure this area. Stay where you are—Lunarian units will arrive via the Lambda Complex transport sector.”</w:t>
      </w:r>
    </w:p>
    <w:p w14:paraId="775BB4D3" w14:textId="77777777" w:rsidR="00C26420" w:rsidRPr="00C26420" w:rsidRDefault="00C26420" w:rsidP="00C26420">
      <w:pPr>
        <w:spacing w:line="240" w:lineRule="auto"/>
      </w:pPr>
      <w:r w:rsidRPr="00C26420">
        <w:rPr>
          <w:rFonts w:ascii="MS Gothic" w:eastAsia="MS Gothic" w:hAnsi="MS Gothic" w:cs="MS Gothic" w:hint="eastAsia"/>
        </w:rPr>
        <w:t>「豊姫がこの区域を確保する決断をしたわ。そこに留まって。月都の部隊を向かわせる。」</w:t>
      </w:r>
    </w:p>
    <w:p w14:paraId="1434FDD6" w14:textId="77777777" w:rsidR="00C26420" w:rsidRPr="00C26420" w:rsidRDefault="00C26420" w:rsidP="00C26420">
      <w:pPr>
        <w:spacing w:line="240" w:lineRule="auto"/>
      </w:pPr>
    </w:p>
    <w:p w14:paraId="4FFAC5E5" w14:textId="77777777" w:rsidR="00C26420" w:rsidRPr="00C26420" w:rsidRDefault="00C26420" w:rsidP="00C26420">
      <w:pPr>
        <w:spacing w:line="240" w:lineRule="auto"/>
      </w:pPr>
      <w:r w:rsidRPr="00C26420">
        <w:t>Yorihime:</w:t>
      </w:r>
    </w:p>
    <w:p w14:paraId="6286C326" w14:textId="77777777" w:rsidR="00C26420" w:rsidRPr="00C26420" w:rsidRDefault="00C26420" w:rsidP="00C26420">
      <w:pPr>
        <w:spacing w:line="240" w:lineRule="auto"/>
      </w:pPr>
      <w:r w:rsidRPr="00C26420">
        <w:t>“Understood.”</w:t>
      </w:r>
    </w:p>
    <w:p w14:paraId="66F9644A" w14:textId="77777777" w:rsidR="00C26420" w:rsidRPr="00C26420" w:rsidRDefault="00C26420" w:rsidP="00C26420">
      <w:pPr>
        <w:spacing w:line="240" w:lineRule="auto"/>
      </w:pPr>
      <w:r w:rsidRPr="00C26420">
        <w:rPr>
          <w:rFonts w:ascii="MS Gothic" w:eastAsia="MS Gothic" w:hAnsi="MS Gothic" w:cs="MS Gothic" w:hint="eastAsia"/>
        </w:rPr>
        <w:t>「了解。」</w:t>
      </w:r>
    </w:p>
    <w:p w14:paraId="088962C6" w14:textId="77777777" w:rsidR="00C26420" w:rsidRPr="00C26420" w:rsidRDefault="00C26420" w:rsidP="00C26420">
      <w:pPr>
        <w:spacing w:line="240" w:lineRule="auto"/>
      </w:pPr>
    </w:p>
    <w:p w14:paraId="199EEB06" w14:textId="77777777" w:rsidR="00C26420" w:rsidRPr="00C26420" w:rsidRDefault="00C26420" w:rsidP="00C26420">
      <w:pPr>
        <w:spacing w:line="240" w:lineRule="auto"/>
      </w:pPr>
      <w:r w:rsidRPr="00C26420">
        <w:t>A brief silence follows.</w:t>
      </w:r>
    </w:p>
    <w:p w14:paraId="00AAF54A" w14:textId="77777777" w:rsidR="00C26420" w:rsidRPr="00C26420" w:rsidRDefault="00C26420" w:rsidP="00C26420">
      <w:pPr>
        <w:spacing w:line="240" w:lineRule="auto"/>
      </w:pPr>
    </w:p>
    <w:p w14:paraId="3990BC86" w14:textId="77777777" w:rsidR="00C26420" w:rsidRPr="00C26420" w:rsidRDefault="00C26420" w:rsidP="00C26420">
      <w:pPr>
        <w:spacing w:line="240" w:lineRule="auto"/>
      </w:pPr>
      <w:r w:rsidRPr="00C26420">
        <w:t>Yorihime turns to Freeman.</w:t>
      </w:r>
    </w:p>
    <w:p w14:paraId="009D33B5" w14:textId="77777777" w:rsidR="00C26420" w:rsidRPr="00C26420" w:rsidRDefault="00C26420" w:rsidP="00C26420">
      <w:pPr>
        <w:spacing w:line="240" w:lineRule="auto"/>
      </w:pPr>
    </w:p>
    <w:p w14:paraId="29D54939" w14:textId="77777777" w:rsidR="00C26420" w:rsidRPr="00C26420" w:rsidRDefault="00C26420" w:rsidP="00C26420">
      <w:pPr>
        <w:spacing w:line="240" w:lineRule="auto"/>
      </w:pPr>
      <w:r w:rsidRPr="00C26420">
        <w:t>Yorihime:</w:t>
      </w:r>
    </w:p>
    <w:p w14:paraId="7666D876" w14:textId="77777777" w:rsidR="00C26420" w:rsidRPr="00C26420" w:rsidRDefault="00C26420" w:rsidP="00C26420">
      <w:pPr>
        <w:spacing w:line="240" w:lineRule="auto"/>
      </w:pPr>
      <w:r w:rsidRPr="00C26420">
        <w:t>“Doctor Freeman, I’ll stay here with the others. I’m sorry—but you’ll need to check the lower Lambda Sector Transport alone.”</w:t>
      </w:r>
    </w:p>
    <w:p w14:paraId="628B1A84" w14:textId="77777777" w:rsidR="00C26420" w:rsidRPr="00C26420" w:rsidRDefault="00C26420" w:rsidP="00C26420">
      <w:pPr>
        <w:spacing w:line="240" w:lineRule="auto"/>
      </w:pPr>
      <w:r w:rsidRPr="00C26420">
        <w:rPr>
          <w:rFonts w:ascii="MS Gothic" w:eastAsia="MS Gothic" w:hAnsi="MS Gothic" w:cs="MS Gothic" w:hint="eastAsia"/>
        </w:rPr>
        <w:t>「フリーマン博士、ここは私たちが守る。悪いけど、ラムダ輸送区画の下層は一人で確認して。」</w:t>
      </w:r>
    </w:p>
    <w:p w14:paraId="0D8534EA" w14:textId="77777777" w:rsidR="00C26420" w:rsidRPr="00C26420" w:rsidRDefault="00C26420" w:rsidP="00C26420">
      <w:pPr>
        <w:spacing w:line="240" w:lineRule="auto"/>
      </w:pPr>
    </w:p>
    <w:p w14:paraId="4A4BAB41" w14:textId="77777777" w:rsidR="00C26420" w:rsidRPr="00C26420" w:rsidRDefault="00C26420" w:rsidP="00C26420">
      <w:pPr>
        <w:spacing w:line="240" w:lineRule="auto"/>
      </w:pPr>
      <w:r w:rsidRPr="00C26420">
        <w:t>Freeman does not respond.  </w:t>
      </w:r>
    </w:p>
    <w:p w14:paraId="53F5C9EF" w14:textId="77777777" w:rsidR="00C26420" w:rsidRPr="00C26420" w:rsidRDefault="00C26420" w:rsidP="00C26420">
      <w:pPr>
        <w:spacing w:line="240" w:lineRule="auto"/>
      </w:pPr>
      <w:r w:rsidRPr="00C26420">
        <w:t>He turns immediately and heads for the “Lambda Sector Transport” entrance—  </w:t>
      </w:r>
    </w:p>
    <w:p w14:paraId="1750B031" w14:textId="77777777" w:rsidR="00C26420" w:rsidRPr="00C26420" w:rsidRDefault="00C26420" w:rsidP="00C26420">
      <w:pPr>
        <w:spacing w:line="240" w:lineRule="auto"/>
      </w:pPr>
      <w:r w:rsidRPr="00C26420">
        <w:t>no anger, no hesitation.</w:t>
      </w:r>
    </w:p>
    <w:p w14:paraId="0D83FD87" w14:textId="77777777" w:rsidR="00C26420" w:rsidRPr="00C26420" w:rsidRDefault="00C26420" w:rsidP="00C26420">
      <w:pPr>
        <w:spacing w:line="240" w:lineRule="auto"/>
      </w:pPr>
    </w:p>
    <w:p w14:paraId="1BA1E096" w14:textId="77777777" w:rsidR="00C26420" w:rsidRPr="00C26420" w:rsidRDefault="00C26420" w:rsidP="00C26420">
      <w:pPr>
        <w:spacing w:line="240" w:lineRule="auto"/>
      </w:pPr>
      <w:r w:rsidRPr="00C26420">
        <w:t>A task only he can complete.</w:t>
      </w:r>
    </w:p>
    <w:p w14:paraId="2C31AB57" w14:textId="77777777" w:rsidR="00C26420" w:rsidRPr="00C26420" w:rsidRDefault="00C26420" w:rsidP="00C26420">
      <w:pPr>
        <w:spacing w:line="240" w:lineRule="auto"/>
      </w:pPr>
    </w:p>
    <w:p w14:paraId="08870213" w14:textId="77777777" w:rsidR="00C26420" w:rsidRPr="00C26420" w:rsidRDefault="00C26420" w:rsidP="00C26420">
      <w:pPr>
        <w:spacing w:line="240" w:lineRule="auto"/>
      </w:pPr>
      <w:r w:rsidRPr="00C26420">
        <w:t>---</w:t>
      </w:r>
    </w:p>
    <w:p w14:paraId="3E6741BC" w14:textId="77777777" w:rsidR="00C26420" w:rsidRPr="00C26420" w:rsidRDefault="00C26420" w:rsidP="00C26420">
      <w:pPr>
        <w:spacing w:line="240" w:lineRule="auto"/>
      </w:pPr>
    </w:p>
    <w:p w14:paraId="1A5190EE" w14:textId="77777777" w:rsidR="00C26420" w:rsidRPr="00C26420" w:rsidRDefault="00C26420" w:rsidP="00B94BD8">
      <w:pPr>
        <w:pStyle w:val="Heading3"/>
      </w:pPr>
      <w:r w:rsidRPr="00C26420">
        <w:t>Lower Lambda Sector Transport — Gameplay Continues</w:t>
      </w:r>
    </w:p>
    <w:p w14:paraId="4631C6D0" w14:textId="77777777" w:rsidR="00C26420" w:rsidRPr="00C26420" w:rsidRDefault="00C26420" w:rsidP="00C26420">
      <w:pPr>
        <w:spacing w:line="240" w:lineRule="auto"/>
      </w:pPr>
    </w:p>
    <w:p w14:paraId="7EA4F6EB" w14:textId="77777777" w:rsidR="00C26420" w:rsidRPr="00C26420" w:rsidRDefault="00C26420" w:rsidP="00C26420">
      <w:pPr>
        <w:spacing w:line="240" w:lineRule="auto"/>
      </w:pPr>
      <w:r w:rsidRPr="00C26420">
        <w:t>Six corrupted Black Operatives emerge from the shadows.</w:t>
      </w:r>
    </w:p>
    <w:p w14:paraId="19A1A204" w14:textId="77777777" w:rsidR="00C26420" w:rsidRPr="00C26420" w:rsidRDefault="00C26420" w:rsidP="00C26420">
      <w:pPr>
        <w:spacing w:line="240" w:lineRule="auto"/>
      </w:pPr>
    </w:p>
    <w:p w14:paraId="68D124AE" w14:textId="77777777" w:rsidR="00C26420" w:rsidRPr="00C26420" w:rsidRDefault="00C26420" w:rsidP="00C26420">
      <w:pPr>
        <w:spacing w:line="240" w:lineRule="auto"/>
      </w:pPr>
      <w:r w:rsidRPr="00C26420">
        <w:t>Freeman engages alone.  </w:t>
      </w:r>
    </w:p>
    <w:p w14:paraId="3A790E03" w14:textId="77777777" w:rsidR="00C26420" w:rsidRPr="00C26420" w:rsidRDefault="00C26420" w:rsidP="00C26420">
      <w:pPr>
        <w:spacing w:line="240" w:lineRule="auto"/>
      </w:pPr>
      <w:r w:rsidRPr="00C26420">
        <w:t>The firefight is intense, relentless—but brief.</w:t>
      </w:r>
    </w:p>
    <w:p w14:paraId="511B6B05" w14:textId="77777777" w:rsidR="00C26420" w:rsidRPr="00C26420" w:rsidRDefault="00C26420" w:rsidP="00C26420">
      <w:pPr>
        <w:spacing w:line="240" w:lineRule="auto"/>
      </w:pPr>
    </w:p>
    <w:p w14:paraId="23E5882B" w14:textId="77777777" w:rsidR="00C26420" w:rsidRPr="00C26420" w:rsidRDefault="00C26420" w:rsidP="00C26420">
      <w:pPr>
        <w:spacing w:line="240" w:lineRule="auto"/>
      </w:pPr>
      <w:r w:rsidRPr="00C26420">
        <w:t>The area falls silent.</w:t>
      </w:r>
    </w:p>
    <w:p w14:paraId="37A59BEF" w14:textId="77777777" w:rsidR="00C26420" w:rsidRPr="00C26420" w:rsidRDefault="00C26420" w:rsidP="00C26420">
      <w:pPr>
        <w:spacing w:line="240" w:lineRule="auto"/>
      </w:pPr>
    </w:p>
    <w:p w14:paraId="675BF025" w14:textId="77777777" w:rsidR="00C26420" w:rsidRPr="00C26420" w:rsidRDefault="00C26420" w:rsidP="00C26420">
      <w:pPr>
        <w:spacing w:line="240" w:lineRule="auto"/>
      </w:pPr>
      <w:r w:rsidRPr="00C26420">
        <w:t>Toyohime (Radio):</w:t>
      </w:r>
    </w:p>
    <w:p w14:paraId="4D18B0DB" w14:textId="77777777" w:rsidR="00C26420" w:rsidRPr="00C26420" w:rsidRDefault="00C26420" w:rsidP="00C26420">
      <w:pPr>
        <w:spacing w:line="240" w:lineRule="auto"/>
      </w:pPr>
      <w:r w:rsidRPr="00C26420">
        <w:t>“Doctor Freeman, hold your position. Lunarian forces have eliminated additional Black Operative distortions. If you hear machinery, that’s us. Understood?”</w:t>
      </w:r>
    </w:p>
    <w:p w14:paraId="47458D3C" w14:textId="77777777" w:rsidR="00C26420" w:rsidRPr="00C26420" w:rsidRDefault="00C26420" w:rsidP="00C26420">
      <w:pPr>
        <w:spacing w:line="240" w:lineRule="auto"/>
      </w:pPr>
      <w:r w:rsidRPr="00C26420">
        <w:rPr>
          <w:rFonts w:ascii="MS Gothic" w:eastAsia="MS Gothic" w:hAnsi="MS Gothic" w:cs="MS Gothic" w:hint="eastAsia"/>
        </w:rPr>
        <w:t>「フリーマン博士、その場で待機して。ブラックオプスの歪みは制圧中。機械音が聞こえたら味方よ。」</w:t>
      </w:r>
    </w:p>
    <w:p w14:paraId="5248222B" w14:textId="77777777" w:rsidR="00C26420" w:rsidRPr="00C26420" w:rsidRDefault="00C26420" w:rsidP="00C26420">
      <w:pPr>
        <w:spacing w:line="240" w:lineRule="auto"/>
      </w:pPr>
    </w:p>
    <w:p w14:paraId="3453B0A0" w14:textId="77777777" w:rsidR="00C26420" w:rsidRPr="00C26420" w:rsidRDefault="00C26420" w:rsidP="00C26420">
      <w:pPr>
        <w:spacing w:line="240" w:lineRule="auto"/>
      </w:pPr>
      <w:r w:rsidRPr="00C26420">
        <w:t>Moments pass.</w:t>
      </w:r>
    </w:p>
    <w:p w14:paraId="09ABBE46" w14:textId="77777777" w:rsidR="00C26420" w:rsidRPr="00C26420" w:rsidRDefault="00C26420" w:rsidP="00C26420">
      <w:pPr>
        <w:spacing w:line="240" w:lineRule="auto"/>
      </w:pPr>
    </w:p>
    <w:p w14:paraId="1CAF363C" w14:textId="77777777" w:rsidR="00C26420" w:rsidRPr="00C26420" w:rsidRDefault="00C26420" w:rsidP="00C26420">
      <w:pPr>
        <w:spacing w:line="240" w:lineRule="auto"/>
      </w:pPr>
      <w:r w:rsidRPr="00C26420">
        <w:t>A bright orange Black Mesa service tram rolls into view, carrying Lunarian soldiers.  </w:t>
      </w:r>
    </w:p>
    <w:p w14:paraId="08C0551F" w14:textId="77777777" w:rsidR="00C26420" w:rsidRPr="00C26420" w:rsidRDefault="00C26420" w:rsidP="00C26420">
      <w:pPr>
        <w:spacing w:line="240" w:lineRule="auto"/>
      </w:pPr>
      <w:r w:rsidRPr="00C26420">
        <w:t>Toyohime steps down first.</w:t>
      </w:r>
    </w:p>
    <w:p w14:paraId="558E3803" w14:textId="77777777" w:rsidR="00C26420" w:rsidRPr="00C26420" w:rsidRDefault="00C26420" w:rsidP="00C26420">
      <w:pPr>
        <w:spacing w:line="240" w:lineRule="auto"/>
      </w:pPr>
    </w:p>
    <w:p w14:paraId="4C07BC4E" w14:textId="77777777" w:rsidR="00C26420" w:rsidRPr="00C26420" w:rsidRDefault="00C26420" w:rsidP="00C26420">
      <w:pPr>
        <w:spacing w:line="240" w:lineRule="auto"/>
      </w:pPr>
      <w:r w:rsidRPr="00C26420">
        <w:t>Toyohime:</w:t>
      </w:r>
    </w:p>
    <w:p w14:paraId="5FCFE7C8" w14:textId="77777777" w:rsidR="00C26420" w:rsidRPr="00C26420" w:rsidRDefault="00C26420" w:rsidP="00C26420">
      <w:pPr>
        <w:spacing w:line="240" w:lineRule="auto"/>
      </w:pPr>
      <w:r w:rsidRPr="00C26420">
        <w:t>“Excellent work, Doctor Freeman. An unusual portal is forming near the Lambda Complex teleportation area.”</w:t>
      </w:r>
    </w:p>
    <w:p w14:paraId="45FBCFA1" w14:textId="77777777" w:rsidR="00C26420" w:rsidRPr="00C26420" w:rsidRDefault="00C26420" w:rsidP="00C26420">
      <w:pPr>
        <w:spacing w:line="240" w:lineRule="auto"/>
      </w:pPr>
      <w:r w:rsidRPr="00C26420">
        <w:rPr>
          <w:rFonts w:ascii="MS Gothic" w:eastAsia="MS Gothic" w:hAnsi="MS Gothic" w:cs="MS Gothic" w:hint="eastAsia"/>
        </w:rPr>
        <w:t>「見事よ、フリーマン博士。ラムダ・コンプレックスの転送区画で異常なポータルが発生している。」</w:t>
      </w:r>
    </w:p>
    <w:p w14:paraId="68592382" w14:textId="77777777" w:rsidR="00C26420" w:rsidRPr="00C26420" w:rsidRDefault="00C26420" w:rsidP="00C26420">
      <w:pPr>
        <w:spacing w:line="240" w:lineRule="auto"/>
      </w:pPr>
    </w:p>
    <w:p w14:paraId="3EB43221" w14:textId="77777777" w:rsidR="00C26420" w:rsidRPr="00C26420" w:rsidRDefault="00C26420" w:rsidP="00C26420">
      <w:pPr>
        <w:spacing w:line="240" w:lineRule="auto"/>
      </w:pPr>
      <w:r w:rsidRPr="00C26420">
        <w:t>The screen slowly fades to black.</w:t>
      </w:r>
    </w:p>
    <w:p w14:paraId="21F3F827" w14:textId="77777777" w:rsidR="00C26420" w:rsidRPr="00C26420" w:rsidRDefault="00C26420" w:rsidP="00C26420">
      <w:pPr>
        <w:spacing w:line="240" w:lineRule="auto"/>
      </w:pPr>
    </w:p>
    <w:p w14:paraId="2783B3AE" w14:textId="77777777" w:rsidR="00C26420" w:rsidRPr="00C26420" w:rsidRDefault="00C26420" w:rsidP="00C26420">
      <w:pPr>
        <w:spacing w:line="240" w:lineRule="auto"/>
      </w:pPr>
      <w:r w:rsidRPr="00C26420">
        <w:t>“Loading…”</w:t>
      </w:r>
    </w:p>
    <w:p w14:paraId="0290E6F1" w14:textId="77777777" w:rsidR="00C26420" w:rsidRPr="00C26420" w:rsidRDefault="00C26420" w:rsidP="00C26420">
      <w:pPr>
        <w:spacing w:line="240" w:lineRule="auto"/>
      </w:pPr>
    </w:p>
    <w:p w14:paraId="0BF85F08" w14:textId="77777777" w:rsidR="00C26420" w:rsidRPr="00C26420" w:rsidRDefault="00C26420" w:rsidP="00C26420">
      <w:pPr>
        <w:spacing w:line="240" w:lineRule="auto"/>
      </w:pPr>
      <w:r w:rsidRPr="00C26420">
        <w:t>Transition to:  </w:t>
      </w:r>
    </w:p>
    <w:p w14:paraId="52626137" w14:textId="77777777" w:rsidR="00C26420" w:rsidRPr="00C26420" w:rsidRDefault="00C26420" w:rsidP="00C26420">
      <w:pPr>
        <w:spacing w:line="240" w:lineRule="auto"/>
        <w:rPr>
          <w:b/>
          <w:bCs/>
        </w:rPr>
      </w:pPr>
      <w:r w:rsidRPr="00C26420">
        <w:rPr>
          <w:b/>
          <w:bCs/>
        </w:rPr>
        <w:t>Forbidden Zone — Part IV</w:t>
      </w:r>
    </w:p>
    <w:p w14:paraId="643570AF" w14:textId="485EAC18" w:rsidR="00B94BD8" w:rsidRDefault="00B94BD8">
      <w:r>
        <w:br w:type="page"/>
      </w:r>
    </w:p>
    <w:p w14:paraId="63B99B9A" w14:textId="77777777" w:rsidR="00106F33" w:rsidRPr="00106F33" w:rsidRDefault="00106F33" w:rsidP="00106F33">
      <w:pPr>
        <w:pStyle w:val="Heading2"/>
      </w:pPr>
      <w:r w:rsidRPr="00106F33">
        <w:lastRenderedPageBreak/>
        <w:t>Forbidden Zone — Part IV</w:t>
      </w:r>
    </w:p>
    <w:p w14:paraId="629340D4" w14:textId="77777777" w:rsidR="00106F33" w:rsidRPr="00106F33" w:rsidRDefault="00106F33" w:rsidP="00106F33">
      <w:pPr>
        <w:spacing w:line="240" w:lineRule="auto"/>
      </w:pPr>
    </w:p>
    <w:p w14:paraId="462AF5B5" w14:textId="77777777" w:rsidR="00106F33" w:rsidRPr="00106F33" w:rsidRDefault="00106F33" w:rsidP="00106F33">
      <w:pPr>
        <w:pStyle w:val="Heading3"/>
      </w:pPr>
      <w:r w:rsidRPr="00106F33">
        <w:t>19:00 — Black Mesa — Lambda Complex Teleportation Area  </w:t>
      </w:r>
    </w:p>
    <w:p w14:paraId="792101C8" w14:textId="77777777" w:rsidR="00106F33" w:rsidRPr="00106F33" w:rsidRDefault="00106F33" w:rsidP="00106F33">
      <w:pPr>
        <w:spacing w:line="240" w:lineRule="auto"/>
      </w:pPr>
      <w:r w:rsidRPr="00106F33">
        <w:t>(First-person perspective — Cinematic Mode)</w:t>
      </w:r>
    </w:p>
    <w:p w14:paraId="024E5E7B" w14:textId="77777777" w:rsidR="00106F33" w:rsidRPr="00106F33" w:rsidRDefault="00106F33" w:rsidP="00106F33">
      <w:pPr>
        <w:spacing w:line="240" w:lineRule="auto"/>
      </w:pPr>
    </w:p>
    <w:p w14:paraId="138B3BE0" w14:textId="77777777" w:rsidR="00106F33" w:rsidRPr="00106F33" w:rsidRDefault="00106F33" w:rsidP="00106F33">
      <w:pPr>
        <w:spacing w:line="240" w:lineRule="auto"/>
      </w:pPr>
      <w:r w:rsidRPr="00106F33">
        <w:t>The screen fades in from black to reality.  </w:t>
      </w:r>
    </w:p>
    <w:p w14:paraId="5F84B3C7" w14:textId="77777777" w:rsidR="00106F33" w:rsidRPr="00106F33" w:rsidRDefault="00106F33" w:rsidP="00106F33">
      <w:pPr>
        <w:spacing w:line="240" w:lineRule="auto"/>
      </w:pPr>
      <w:r w:rsidRPr="00106F33">
        <w:t>Freeman stands near the Lambda Complex teleportation platform. To his left, an anomalous portal fluctuates unnaturally—its surface distorted, unstable—suspected to lead into the deepest layer of Shephard’s memory.</w:t>
      </w:r>
    </w:p>
    <w:p w14:paraId="00F1BB01" w14:textId="77777777" w:rsidR="00106F33" w:rsidRPr="00106F33" w:rsidRDefault="00106F33" w:rsidP="00106F33">
      <w:pPr>
        <w:spacing w:line="240" w:lineRule="auto"/>
      </w:pPr>
    </w:p>
    <w:p w14:paraId="549FC371" w14:textId="58881975" w:rsidR="00106F33" w:rsidRPr="00106F33" w:rsidRDefault="00106F33" w:rsidP="00106F33">
      <w:pPr>
        <w:spacing w:line="240" w:lineRule="auto"/>
        <w:rPr>
          <w:b/>
          <w:bCs/>
        </w:rPr>
      </w:pPr>
      <w:r w:rsidRPr="00106F33">
        <w:rPr>
          <w:b/>
          <w:bCs/>
        </w:rPr>
        <w:t>Playing: Joel Nielsen — Inbound Part 3</w:t>
      </w:r>
    </w:p>
    <w:p w14:paraId="1019BB18" w14:textId="77777777" w:rsidR="00106F33" w:rsidRPr="00106F33" w:rsidRDefault="00106F33" w:rsidP="00106F33">
      <w:pPr>
        <w:spacing w:line="240" w:lineRule="auto"/>
      </w:pPr>
    </w:p>
    <w:p w14:paraId="462B3C05" w14:textId="77777777" w:rsidR="00106F33" w:rsidRPr="00106F33" w:rsidRDefault="00106F33" w:rsidP="00106F33">
      <w:pPr>
        <w:spacing w:line="240" w:lineRule="auto"/>
      </w:pPr>
      <w:r w:rsidRPr="00106F33">
        <w:t>Soft footsteps echo behind Freeman.  </w:t>
      </w:r>
    </w:p>
    <w:p w14:paraId="03AA5D6B" w14:textId="77777777" w:rsidR="00106F33" w:rsidRPr="00106F33" w:rsidRDefault="00106F33" w:rsidP="00106F33">
      <w:pPr>
        <w:spacing w:line="240" w:lineRule="auto"/>
      </w:pPr>
      <w:r w:rsidRPr="00106F33">
        <w:t>He turns toward the sound.</w:t>
      </w:r>
    </w:p>
    <w:p w14:paraId="39CE7DEE" w14:textId="77777777" w:rsidR="00106F33" w:rsidRPr="00106F33" w:rsidRDefault="00106F33" w:rsidP="00106F33">
      <w:pPr>
        <w:spacing w:line="240" w:lineRule="auto"/>
      </w:pPr>
    </w:p>
    <w:p w14:paraId="41C1E5CF" w14:textId="77777777" w:rsidR="00106F33" w:rsidRPr="00106F33" w:rsidRDefault="00106F33" w:rsidP="00106F33">
      <w:pPr>
        <w:spacing w:line="240" w:lineRule="auto"/>
      </w:pPr>
      <w:r w:rsidRPr="00106F33">
        <w:t>Eirin Yagokoro, Watatsuki no Toyohime, and Watatsuki no Yorihime approach him calmly.</w:t>
      </w:r>
    </w:p>
    <w:p w14:paraId="469A0194" w14:textId="77777777" w:rsidR="00106F33" w:rsidRPr="00106F33" w:rsidRDefault="00106F33" w:rsidP="00106F33">
      <w:pPr>
        <w:spacing w:line="240" w:lineRule="auto"/>
      </w:pPr>
    </w:p>
    <w:p w14:paraId="1D3B5A44" w14:textId="77777777" w:rsidR="00106F33" w:rsidRPr="00106F33" w:rsidRDefault="00106F33" w:rsidP="00106F33">
      <w:pPr>
        <w:spacing w:line="240" w:lineRule="auto"/>
      </w:pPr>
      <w:r w:rsidRPr="00106F33">
        <w:t>Toyohime:</w:t>
      </w:r>
    </w:p>
    <w:p w14:paraId="0902B1D5" w14:textId="77777777" w:rsidR="00106F33" w:rsidRPr="00106F33" w:rsidRDefault="00106F33" w:rsidP="00106F33">
      <w:pPr>
        <w:spacing w:line="240" w:lineRule="auto"/>
      </w:pPr>
      <w:r w:rsidRPr="00106F33">
        <w:t>“Doctor Freeman. After observing the previous locations at the Lambda Sector Transport and the Ordnance Storage Facility, we confirmed that Shephard used the Lambda Complex as his access point into the deepest layer of Black Mesa.”</w:t>
      </w:r>
    </w:p>
    <w:p w14:paraId="476CE4A9" w14:textId="77777777" w:rsidR="00106F33" w:rsidRPr="00106F33" w:rsidRDefault="00106F33" w:rsidP="00106F33">
      <w:pPr>
        <w:spacing w:line="240" w:lineRule="auto"/>
      </w:pPr>
      <w:r w:rsidRPr="00106F33">
        <w:rPr>
          <w:rFonts w:ascii="MS Gothic" w:eastAsia="MS Gothic" w:hAnsi="MS Gothic" w:cs="MS Gothic" w:hint="eastAsia"/>
        </w:rPr>
        <w:t>「ドクター・フリーマン。ラムダ・セクター輸送区画と兵器保管施設の調査を終えた結果、シェパードがブラックメサ最深部へ向かうために、このラムダ・コンプレックスを使用していたことが確認されました。」</w:t>
      </w:r>
    </w:p>
    <w:p w14:paraId="378D0EA6" w14:textId="77777777" w:rsidR="00106F33" w:rsidRPr="00106F33" w:rsidRDefault="00106F33" w:rsidP="00106F33">
      <w:pPr>
        <w:spacing w:line="240" w:lineRule="auto"/>
      </w:pPr>
    </w:p>
    <w:p w14:paraId="3977B552" w14:textId="77777777" w:rsidR="00106F33" w:rsidRPr="00106F33" w:rsidRDefault="00106F33" w:rsidP="00106F33">
      <w:pPr>
        <w:spacing w:line="240" w:lineRule="auto"/>
      </w:pPr>
      <w:r w:rsidRPr="00106F33">
        <w:t>Eirin:</w:t>
      </w:r>
    </w:p>
    <w:p w14:paraId="4073DB6A" w14:textId="77777777" w:rsidR="00106F33" w:rsidRPr="00106F33" w:rsidRDefault="00106F33" w:rsidP="00106F33">
      <w:pPr>
        <w:spacing w:line="240" w:lineRule="auto"/>
      </w:pPr>
      <w:r w:rsidRPr="00106F33">
        <w:t>“According to the implicit traces within the GF–BC–AS document, that place is designated as ‘Crush Depth.’  </w:t>
      </w:r>
    </w:p>
    <w:p w14:paraId="37B53611" w14:textId="77777777" w:rsidR="00106F33" w:rsidRPr="00106F33" w:rsidRDefault="00106F33" w:rsidP="00106F33">
      <w:pPr>
        <w:spacing w:line="240" w:lineRule="auto"/>
      </w:pPr>
      <w:r w:rsidRPr="00106F33">
        <w:t>It was the moment Corporal Adrian Shephard ceased to return to his original human mental state.  </w:t>
      </w:r>
    </w:p>
    <w:p w14:paraId="3DE80BBC" w14:textId="77777777" w:rsidR="00106F33" w:rsidRPr="00106F33" w:rsidRDefault="00106F33" w:rsidP="00106F33">
      <w:pPr>
        <w:spacing w:line="240" w:lineRule="auto"/>
      </w:pPr>
      <w:r w:rsidRPr="00106F33">
        <w:t>Everything makes sense now—especially why he asked us to become his ‘instructors.’”</w:t>
      </w:r>
    </w:p>
    <w:p w14:paraId="0A16F1CF" w14:textId="77777777" w:rsidR="00106F33" w:rsidRPr="00106F33" w:rsidRDefault="00106F33" w:rsidP="00106F33">
      <w:pPr>
        <w:spacing w:line="240" w:lineRule="auto"/>
      </w:pPr>
      <w:r w:rsidRPr="00106F33">
        <w:rPr>
          <w:rFonts w:ascii="MS Gothic" w:eastAsia="MS Gothic" w:hAnsi="MS Gothic" w:cs="MS Gothic" w:hint="eastAsia"/>
        </w:rPr>
        <w:t>「</w:t>
      </w:r>
      <w:r w:rsidRPr="00106F33">
        <w:t>GF–BC–AS</w:t>
      </w:r>
      <w:r w:rsidRPr="00106F33">
        <w:rPr>
          <w:rFonts w:ascii="MS Gothic" w:eastAsia="MS Gothic" w:hAnsi="MS Gothic" w:cs="MS Gothic" w:hint="eastAsia"/>
        </w:rPr>
        <w:t>文書に残された暗示的な記録によれば、その場所は『クラッシュ・デプス』と呼ばれているわ。</w:t>
      </w:r>
      <w:r w:rsidRPr="00106F33">
        <w:t>  </w:t>
      </w:r>
    </w:p>
    <w:p w14:paraId="2D4742C1" w14:textId="77777777" w:rsidR="00106F33" w:rsidRPr="00106F33" w:rsidRDefault="00106F33" w:rsidP="00106F33">
      <w:pPr>
        <w:spacing w:line="240" w:lineRule="auto"/>
      </w:pPr>
      <w:r w:rsidRPr="00106F33">
        <w:rPr>
          <w:rFonts w:ascii="MS Gothic" w:eastAsia="MS Gothic" w:hAnsi="MS Gothic" w:cs="MS Gothic" w:hint="eastAsia"/>
        </w:rPr>
        <w:t>そこは、エイドリアン・シェパード伍長が</w:t>
      </w:r>
      <w:r w:rsidRPr="00106F33">
        <w:t>“</w:t>
      </w:r>
      <w:r w:rsidRPr="00106F33">
        <w:rPr>
          <w:rFonts w:ascii="MS Gothic" w:eastAsia="MS Gothic" w:hAnsi="MS Gothic" w:cs="MS Gothic" w:hint="eastAsia"/>
        </w:rPr>
        <w:t>人間としての精神</w:t>
      </w:r>
      <w:r w:rsidRPr="00106F33">
        <w:t>”</w:t>
      </w:r>
      <w:r w:rsidRPr="00106F33">
        <w:rPr>
          <w:rFonts w:ascii="MS Gothic" w:eastAsia="MS Gothic" w:hAnsi="MS Gothic" w:cs="MS Gothic" w:hint="eastAsia"/>
        </w:rPr>
        <w:t>に戻れなくなった地点。</w:t>
      </w:r>
      <w:r w:rsidRPr="00106F33">
        <w:t>  </w:t>
      </w:r>
    </w:p>
    <w:p w14:paraId="21D8B491" w14:textId="77777777" w:rsidR="00106F33" w:rsidRPr="00106F33" w:rsidRDefault="00106F33" w:rsidP="00106F33">
      <w:pPr>
        <w:spacing w:line="240" w:lineRule="auto"/>
      </w:pPr>
      <w:r w:rsidRPr="00106F33">
        <w:rPr>
          <w:rFonts w:ascii="MS Gothic" w:eastAsia="MS Gothic" w:hAnsi="MS Gothic" w:cs="MS Gothic" w:hint="eastAsia"/>
        </w:rPr>
        <w:t>彼が私たちを</w:t>
      </w:r>
      <w:r w:rsidRPr="00106F33">
        <w:t>“</w:t>
      </w:r>
      <w:r w:rsidRPr="00106F33">
        <w:rPr>
          <w:rFonts w:ascii="MS Gothic" w:eastAsia="MS Gothic" w:hAnsi="MS Gothic" w:cs="MS Gothic" w:hint="eastAsia"/>
        </w:rPr>
        <w:t>教官</w:t>
      </w:r>
      <w:r w:rsidRPr="00106F33">
        <w:t>”</w:t>
      </w:r>
      <w:r w:rsidRPr="00106F33">
        <w:rPr>
          <w:rFonts w:ascii="MS Gothic" w:eastAsia="MS Gothic" w:hAnsi="MS Gothic" w:cs="MS Gothic" w:hint="eastAsia"/>
        </w:rPr>
        <w:t>として求めた理由も、すべて繋がるわね。」</w:t>
      </w:r>
    </w:p>
    <w:p w14:paraId="1193D8F9" w14:textId="77777777" w:rsidR="00106F33" w:rsidRPr="00106F33" w:rsidRDefault="00106F33" w:rsidP="00106F33">
      <w:pPr>
        <w:spacing w:line="240" w:lineRule="auto"/>
      </w:pPr>
    </w:p>
    <w:p w14:paraId="6FF78812" w14:textId="77777777" w:rsidR="00106F33" w:rsidRPr="00106F33" w:rsidRDefault="00106F33" w:rsidP="00106F33">
      <w:pPr>
        <w:spacing w:line="240" w:lineRule="auto"/>
      </w:pPr>
      <w:r w:rsidRPr="00106F33">
        <w:t>Yorihime hesitates for a brief moment before speaking, her tone restrained but resolute.</w:t>
      </w:r>
    </w:p>
    <w:p w14:paraId="062BFC8D" w14:textId="77777777" w:rsidR="00106F33" w:rsidRPr="00106F33" w:rsidRDefault="00106F33" w:rsidP="00106F33">
      <w:pPr>
        <w:spacing w:line="240" w:lineRule="auto"/>
      </w:pPr>
    </w:p>
    <w:p w14:paraId="608450D0" w14:textId="77777777" w:rsidR="00106F33" w:rsidRPr="00106F33" w:rsidRDefault="00106F33" w:rsidP="00106F33">
      <w:pPr>
        <w:spacing w:line="240" w:lineRule="auto"/>
      </w:pPr>
      <w:r w:rsidRPr="00106F33">
        <w:t>Yorihime:</w:t>
      </w:r>
    </w:p>
    <w:p w14:paraId="4F1D201E" w14:textId="77777777" w:rsidR="00106F33" w:rsidRPr="00106F33" w:rsidRDefault="00106F33" w:rsidP="00106F33">
      <w:pPr>
        <w:spacing w:line="240" w:lineRule="auto"/>
      </w:pPr>
      <w:r w:rsidRPr="00106F33">
        <w:t>“Unfortunately, after evaluating our team’s capabilities, I am the only one suitable to accompany you there, Doctor Freeman.  </w:t>
      </w:r>
    </w:p>
    <w:p w14:paraId="2B65EF99" w14:textId="77777777" w:rsidR="00106F33" w:rsidRPr="00106F33" w:rsidRDefault="00106F33" w:rsidP="00106F33">
      <w:pPr>
        <w:spacing w:line="240" w:lineRule="auto"/>
      </w:pPr>
      <w:r w:rsidRPr="00106F33">
        <w:t>The risk is unacceptable for Sakuya, Patchouli, Youmu, or Reisen.  </w:t>
      </w:r>
    </w:p>
    <w:p w14:paraId="00A58C1D" w14:textId="77777777" w:rsidR="00106F33" w:rsidRPr="00106F33" w:rsidRDefault="00106F33" w:rsidP="00106F33">
      <w:pPr>
        <w:spacing w:line="240" w:lineRule="auto"/>
      </w:pPr>
      <w:r w:rsidRPr="00106F33">
        <w:t>Even so… I cannot allow you to enter that place alone—despite your suit now being equipped with the Self-Regeneration Hourai Elixir of Morphine.”</w:t>
      </w:r>
    </w:p>
    <w:p w14:paraId="69FCEB9B" w14:textId="77777777" w:rsidR="00106F33" w:rsidRPr="00106F33" w:rsidRDefault="00106F33" w:rsidP="00106F33">
      <w:pPr>
        <w:spacing w:line="240" w:lineRule="auto"/>
      </w:pPr>
      <w:r w:rsidRPr="00106F33">
        <w:rPr>
          <w:rFonts w:ascii="MS Gothic" w:eastAsia="MS Gothic" w:hAnsi="MS Gothic" w:cs="MS Gothic" w:hint="eastAsia"/>
        </w:rPr>
        <w:t>「残念だけど、戦力を精査した結果、あなたと共にそこへ行けるのは私だけよ、ドクター・フリーマン。</w:t>
      </w:r>
      <w:r w:rsidRPr="00106F33">
        <w:t>  </w:t>
      </w:r>
    </w:p>
    <w:p w14:paraId="26E7868F" w14:textId="77777777" w:rsidR="00106F33" w:rsidRPr="00106F33" w:rsidRDefault="00106F33" w:rsidP="00106F33">
      <w:pPr>
        <w:spacing w:line="240" w:lineRule="auto"/>
      </w:pPr>
      <w:r w:rsidRPr="00106F33">
        <w:rPr>
          <w:rFonts w:ascii="MS Gothic" w:eastAsia="MS Gothic" w:hAnsi="MS Gothic" w:cs="MS Gothic" w:hint="eastAsia"/>
        </w:rPr>
        <w:t>咲夜、パチュリー、妖夢、鈴仙には危険すぎる。</w:t>
      </w:r>
      <w:r w:rsidRPr="00106F33">
        <w:t>  </w:t>
      </w:r>
    </w:p>
    <w:p w14:paraId="1B21D473" w14:textId="77777777" w:rsidR="00106F33" w:rsidRPr="00106F33" w:rsidRDefault="00106F33" w:rsidP="00106F33">
      <w:pPr>
        <w:spacing w:line="240" w:lineRule="auto"/>
      </w:pPr>
      <w:r w:rsidRPr="00106F33">
        <w:rPr>
          <w:rFonts w:ascii="MS Gothic" w:eastAsia="MS Gothic" w:hAnsi="MS Gothic" w:cs="MS Gothic" w:hint="eastAsia"/>
        </w:rPr>
        <w:t>それでも</w:t>
      </w:r>
      <w:r w:rsidRPr="00106F33">
        <w:t>……</w:t>
      </w:r>
      <w:r w:rsidRPr="00106F33">
        <w:rPr>
          <w:rFonts w:ascii="MS Gothic" w:eastAsia="MS Gothic" w:hAnsi="MS Gothic" w:cs="MS Gothic" w:hint="eastAsia"/>
        </w:rPr>
        <w:t>自己再生型の蓬莱エリクサー・モルヒネを装備しているとはいえ、あなた一人で行かせるわけにはいかない。」</w:t>
      </w:r>
    </w:p>
    <w:p w14:paraId="7BDFF19A" w14:textId="77777777" w:rsidR="00106F33" w:rsidRPr="00106F33" w:rsidRDefault="00106F33" w:rsidP="00106F33">
      <w:pPr>
        <w:spacing w:line="240" w:lineRule="auto"/>
      </w:pPr>
    </w:p>
    <w:p w14:paraId="59449921" w14:textId="77777777" w:rsidR="00106F33" w:rsidRPr="00106F33" w:rsidRDefault="00106F33" w:rsidP="00106F33">
      <w:pPr>
        <w:spacing w:line="240" w:lineRule="auto"/>
      </w:pPr>
      <w:r w:rsidRPr="00106F33">
        <w:t>Eirin steps forward slightly.</w:t>
      </w:r>
    </w:p>
    <w:p w14:paraId="37B36E51" w14:textId="77777777" w:rsidR="00106F33" w:rsidRPr="00106F33" w:rsidRDefault="00106F33" w:rsidP="00106F33">
      <w:pPr>
        <w:spacing w:line="240" w:lineRule="auto"/>
      </w:pPr>
    </w:p>
    <w:p w14:paraId="799BDF68" w14:textId="77777777" w:rsidR="00106F33" w:rsidRPr="00106F33" w:rsidRDefault="00106F33" w:rsidP="00106F33">
      <w:pPr>
        <w:spacing w:line="240" w:lineRule="auto"/>
      </w:pPr>
      <w:r w:rsidRPr="00106F33">
        <w:t>Eirin:</w:t>
      </w:r>
    </w:p>
    <w:p w14:paraId="6BD68BA5" w14:textId="77777777" w:rsidR="00106F33" w:rsidRPr="00106F33" w:rsidRDefault="00106F33" w:rsidP="00106F33">
      <w:pPr>
        <w:spacing w:line="240" w:lineRule="auto"/>
      </w:pPr>
      <w:r w:rsidRPr="00106F33">
        <w:t>“I’m sorry, Doctor Freeman. I can’t accompany you this time.  </w:t>
      </w:r>
    </w:p>
    <w:p w14:paraId="20B82451" w14:textId="77777777" w:rsidR="00106F33" w:rsidRPr="00106F33" w:rsidRDefault="00106F33" w:rsidP="00106F33">
      <w:pPr>
        <w:spacing w:line="240" w:lineRule="auto"/>
      </w:pPr>
      <w:r w:rsidRPr="00106F33">
        <w:t>I’ll remain here with Toyohime and the others to secure the area.  </w:t>
      </w:r>
    </w:p>
    <w:p w14:paraId="5355F624" w14:textId="77777777" w:rsidR="00106F33" w:rsidRPr="00106F33" w:rsidRDefault="00106F33" w:rsidP="00106F33">
      <w:pPr>
        <w:spacing w:line="240" w:lineRule="auto"/>
      </w:pPr>
      <w:r w:rsidRPr="00106F33">
        <w:t>We know that only you—together with Yorihime—can completely eradicate the corrosive youkai distortions within that zone.”</w:t>
      </w:r>
    </w:p>
    <w:p w14:paraId="23D09E31" w14:textId="77777777" w:rsidR="00106F33" w:rsidRPr="00106F33" w:rsidRDefault="00106F33" w:rsidP="00106F33">
      <w:pPr>
        <w:spacing w:line="240" w:lineRule="auto"/>
      </w:pPr>
      <w:r w:rsidRPr="00106F33">
        <w:rPr>
          <w:rFonts w:ascii="MS Gothic" w:eastAsia="MS Gothic" w:hAnsi="MS Gothic" w:cs="MS Gothic" w:hint="eastAsia"/>
        </w:rPr>
        <w:t>「ごめんなさい、ドクター・フリーマン。今回は私が同行できない。</w:t>
      </w:r>
      <w:r w:rsidRPr="00106F33">
        <w:t>  </w:t>
      </w:r>
    </w:p>
    <w:p w14:paraId="155192D9" w14:textId="77777777" w:rsidR="00106F33" w:rsidRPr="00106F33" w:rsidRDefault="00106F33" w:rsidP="00106F33">
      <w:pPr>
        <w:spacing w:line="240" w:lineRule="auto"/>
      </w:pPr>
      <w:r w:rsidRPr="00106F33">
        <w:rPr>
          <w:rFonts w:ascii="MS Gothic" w:eastAsia="MS Gothic" w:hAnsi="MS Gothic" w:cs="MS Gothic" w:hint="eastAsia"/>
        </w:rPr>
        <w:t>ここは私と豊姫たちが確保するわ。</w:t>
      </w:r>
      <w:r w:rsidRPr="00106F33">
        <w:t>  </w:t>
      </w:r>
    </w:p>
    <w:p w14:paraId="757B4886" w14:textId="77777777" w:rsidR="00106F33" w:rsidRPr="00106F33" w:rsidRDefault="00106F33" w:rsidP="00106F33">
      <w:pPr>
        <w:spacing w:line="240" w:lineRule="auto"/>
      </w:pPr>
      <w:r w:rsidRPr="00106F33">
        <w:rPr>
          <w:rFonts w:ascii="MS Gothic" w:eastAsia="MS Gothic" w:hAnsi="MS Gothic" w:cs="MS Gothic" w:hint="eastAsia"/>
        </w:rPr>
        <w:t>あの領域の腐食した妖怪エネルギー歪みを完全に排除できるのは、あなたと依姫だけだと分かっているもの。」</w:t>
      </w:r>
    </w:p>
    <w:p w14:paraId="159A37A4" w14:textId="77777777" w:rsidR="00106F33" w:rsidRPr="00106F33" w:rsidRDefault="00106F33" w:rsidP="00106F33">
      <w:pPr>
        <w:spacing w:line="240" w:lineRule="auto"/>
      </w:pPr>
    </w:p>
    <w:p w14:paraId="585544E6" w14:textId="77777777" w:rsidR="00106F33" w:rsidRPr="00106F33" w:rsidRDefault="00106F33" w:rsidP="00106F33">
      <w:pPr>
        <w:spacing w:line="240" w:lineRule="auto"/>
      </w:pPr>
      <w:r w:rsidRPr="00106F33">
        <w:t>Freeman gives a small, silent nod.</w:t>
      </w:r>
    </w:p>
    <w:p w14:paraId="5A411FD8" w14:textId="77777777" w:rsidR="00106F33" w:rsidRPr="00106F33" w:rsidRDefault="00106F33" w:rsidP="00106F33">
      <w:pPr>
        <w:spacing w:line="240" w:lineRule="auto"/>
      </w:pPr>
    </w:p>
    <w:p w14:paraId="0F6F77B7" w14:textId="77777777" w:rsidR="00106F33" w:rsidRPr="00106F33" w:rsidRDefault="00106F33" w:rsidP="00106F33">
      <w:pPr>
        <w:spacing w:line="240" w:lineRule="auto"/>
      </w:pPr>
      <w:r w:rsidRPr="00106F33">
        <w:t>Toyohime:</w:t>
      </w:r>
    </w:p>
    <w:p w14:paraId="42505D94" w14:textId="77777777" w:rsidR="00106F33" w:rsidRPr="00106F33" w:rsidRDefault="00106F33" w:rsidP="00106F33">
      <w:pPr>
        <w:spacing w:line="240" w:lineRule="auto"/>
      </w:pPr>
      <w:r w:rsidRPr="00106F33">
        <w:t>“I assure you—the Lunarian Capital will not look down on you, Doctor.  </w:t>
      </w:r>
    </w:p>
    <w:p w14:paraId="2022D627" w14:textId="77777777" w:rsidR="00106F33" w:rsidRPr="00106F33" w:rsidRDefault="00106F33" w:rsidP="00106F33">
      <w:pPr>
        <w:spacing w:line="240" w:lineRule="auto"/>
      </w:pPr>
      <w:r w:rsidRPr="00106F33">
        <w:t>Ensuring your safety during this extreme operation is our responsibility.”</w:t>
      </w:r>
    </w:p>
    <w:p w14:paraId="737E5268" w14:textId="77777777" w:rsidR="00106F33" w:rsidRPr="00106F33" w:rsidRDefault="00106F33" w:rsidP="00106F33">
      <w:pPr>
        <w:spacing w:line="240" w:lineRule="auto"/>
      </w:pPr>
      <w:r w:rsidRPr="00106F33">
        <w:rPr>
          <w:rFonts w:ascii="MS Gothic" w:eastAsia="MS Gothic" w:hAnsi="MS Gothic" w:cs="MS Gothic" w:hint="eastAsia"/>
        </w:rPr>
        <w:t>「安心して、ドクター。</w:t>
      </w:r>
      <w:r w:rsidRPr="00106F33">
        <w:t>  </w:t>
      </w:r>
    </w:p>
    <w:p w14:paraId="502C617B" w14:textId="77777777" w:rsidR="00106F33" w:rsidRPr="00106F33" w:rsidRDefault="00106F33" w:rsidP="00106F33">
      <w:pPr>
        <w:spacing w:line="240" w:lineRule="auto"/>
      </w:pPr>
      <w:r w:rsidRPr="00106F33">
        <w:rPr>
          <w:rFonts w:ascii="MS Gothic" w:eastAsia="MS Gothic" w:hAnsi="MS Gothic" w:cs="MS Gothic" w:hint="eastAsia"/>
        </w:rPr>
        <w:t>月の都は、あなたを決して軽視しない。</w:t>
      </w:r>
      <w:r w:rsidRPr="00106F33">
        <w:t>  </w:t>
      </w:r>
    </w:p>
    <w:p w14:paraId="51A495B5" w14:textId="77777777" w:rsidR="00106F33" w:rsidRPr="00106F33" w:rsidRDefault="00106F33" w:rsidP="00106F33">
      <w:pPr>
        <w:spacing w:line="240" w:lineRule="auto"/>
      </w:pPr>
      <w:r w:rsidRPr="00106F33">
        <w:rPr>
          <w:rFonts w:ascii="MS Gothic" w:eastAsia="MS Gothic" w:hAnsi="MS Gothic" w:cs="MS Gothic" w:hint="eastAsia"/>
        </w:rPr>
        <w:lastRenderedPageBreak/>
        <w:t>この極限任務におけるあなたの安全を保証するのは、私たちの義務よ。」</w:t>
      </w:r>
    </w:p>
    <w:p w14:paraId="32101B6B" w14:textId="77777777" w:rsidR="00106F33" w:rsidRPr="00106F33" w:rsidRDefault="00106F33" w:rsidP="00106F33">
      <w:pPr>
        <w:spacing w:line="240" w:lineRule="auto"/>
      </w:pPr>
    </w:p>
    <w:p w14:paraId="2EF8A978" w14:textId="77777777" w:rsidR="00106F33" w:rsidRPr="00106F33" w:rsidRDefault="00106F33" w:rsidP="00106F33">
      <w:pPr>
        <w:spacing w:line="240" w:lineRule="auto"/>
      </w:pPr>
      <w:r w:rsidRPr="00106F33">
        <w:t>---</w:t>
      </w:r>
    </w:p>
    <w:p w14:paraId="148A3305" w14:textId="77777777" w:rsidR="00106F33" w:rsidRPr="00106F33" w:rsidRDefault="00106F33" w:rsidP="00106F33">
      <w:pPr>
        <w:spacing w:line="240" w:lineRule="auto"/>
      </w:pPr>
    </w:p>
    <w:p w14:paraId="14D3F2CD" w14:textId="77777777" w:rsidR="00106F33" w:rsidRPr="00106F33" w:rsidRDefault="00106F33" w:rsidP="00106F33">
      <w:pPr>
        <w:spacing w:line="240" w:lineRule="auto"/>
      </w:pPr>
      <w:r w:rsidRPr="00106F33">
        <w:t>(First-person perspective — Gameplay Mode)</w:t>
      </w:r>
    </w:p>
    <w:p w14:paraId="22166DDA" w14:textId="77777777" w:rsidR="00106F33" w:rsidRPr="00106F33" w:rsidRDefault="00106F33" w:rsidP="00106F33">
      <w:pPr>
        <w:spacing w:line="240" w:lineRule="auto"/>
      </w:pPr>
    </w:p>
    <w:p w14:paraId="518113B2" w14:textId="77777777" w:rsidR="00106F33" w:rsidRPr="00106F33" w:rsidRDefault="00106F33" w:rsidP="00106F33">
      <w:pPr>
        <w:spacing w:line="240" w:lineRule="auto"/>
      </w:pPr>
      <w:r w:rsidRPr="00106F33">
        <w:t>Yorihime gestures toward the rear area.</w:t>
      </w:r>
    </w:p>
    <w:p w14:paraId="5FDD62C9" w14:textId="77777777" w:rsidR="00106F33" w:rsidRPr="00106F33" w:rsidRDefault="00106F33" w:rsidP="00106F33">
      <w:pPr>
        <w:spacing w:line="240" w:lineRule="auto"/>
      </w:pPr>
    </w:p>
    <w:p w14:paraId="4B23B207" w14:textId="77777777" w:rsidR="00106F33" w:rsidRPr="00106F33" w:rsidRDefault="00106F33" w:rsidP="00106F33">
      <w:pPr>
        <w:spacing w:line="240" w:lineRule="auto"/>
      </w:pPr>
      <w:r w:rsidRPr="00106F33">
        <w:t>Yorihime:</w:t>
      </w:r>
    </w:p>
    <w:p w14:paraId="33719DCC" w14:textId="77777777" w:rsidR="00106F33" w:rsidRPr="00106F33" w:rsidRDefault="00106F33" w:rsidP="00106F33">
      <w:pPr>
        <w:spacing w:line="240" w:lineRule="auto"/>
      </w:pPr>
      <w:r w:rsidRPr="00106F33">
        <w:t>“If you need supplies, Barney Calhoun is standing in the rear section.  </w:t>
      </w:r>
    </w:p>
    <w:p w14:paraId="28BF5A20" w14:textId="77777777" w:rsidR="00106F33" w:rsidRPr="00106F33" w:rsidRDefault="00106F33" w:rsidP="00106F33">
      <w:pPr>
        <w:spacing w:line="240" w:lineRule="auto"/>
      </w:pPr>
      <w:r w:rsidRPr="00106F33">
        <w:t>He has prepared everything.  </w:t>
      </w:r>
    </w:p>
    <w:p w14:paraId="4FF14E3F" w14:textId="77777777" w:rsidR="00106F33" w:rsidRPr="00106F33" w:rsidRDefault="00106F33" w:rsidP="00106F33">
      <w:pPr>
        <w:spacing w:line="240" w:lineRule="auto"/>
      </w:pPr>
      <w:r w:rsidRPr="00106F33">
        <w:t>Once you’re ready, proceed directly into *that* portal.”</w:t>
      </w:r>
    </w:p>
    <w:p w14:paraId="7753B1CE" w14:textId="77777777" w:rsidR="00106F33" w:rsidRPr="00106F33" w:rsidRDefault="00106F33" w:rsidP="00106F33">
      <w:pPr>
        <w:spacing w:line="240" w:lineRule="auto"/>
      </w:pPr>
      <w:r w:rsidRPr="00106F33">
        <w:rPr>
          <w:rFonts w:ascii="MS Gothic" w:eastAsia="MS Gothic" w:hAnsi="MS Gothic" w:cs="MS Gothic" w:hint="eastAsia"/>
        </w:rPr>
        <w:t>「補給が必要なら、後方にいるバーニー・カルホーンのところへ。</w:t>
      </w:r>
      <w:r w:rsidRPr="00106F33">
        <w:t>  </w:t>
      </w:r>
    </w:p>
    <w:p w14:paraId="60D933C1" w14:textId="77777777" w:rsidR="00106F33" w:rsidRPr="00106F33" w:rsidRDefault="00106F33" w:rsidP="00106F33">
      <w:pPr>
        <w:spacing w:line="240" w:lineRule="auto"/>
      </w:pPr>
      <w:r w:rsidRPr="00106F33">
        <w:rPr>
          <w:rFonts w:ascii="MS Gothic" w:eastAsia="MS Gothic" w:hAnsi="MS Gothic" w:cs="MS Gothic" w:hint="eastAsia"/>
        </w:rPr>
        <w:t>すべて準備してあるわ。</w:t>
      </w:r>
      <w:r w:rsidRPr="00106F33">
        <w:t>  </w:t>
      </w:r>
    </w:p>
    <w:p w14:paraId="07A36023" w14:textId="77777777" w:rsidR="00106F33" w:rsidRPr="00106F33" w:rsidRDefault="00106F33" w:rsidP="00106F33">
      <w:pPr>
        <w:spacing w:line="240" w:lineRule="auto"/>
      </w:pPr>
      <w:r w:rsidRPr="00106F33">
        <w:rPr>
          <w:rFonts w:ascii="MS Gothic" w:eastAsia="MS Gothic" w:hAnsi="MS Gothic" w:cs="MS Gothic" w:hint="eastAsia"/>
        </w:rPr>
        <w:t>準備が整ったら</w:t>
      </w:r>
      <w:r w:rsidRPr="00106F33">
        <w:t>……</w:t>
      </w:r>
      <w:r w:rsidRPr="00106F33">
        <w:rPr>
          <w:rFonts w:ascii="MS Gothic" w:eastAsia="MS Gothic" w:hAnsi="MS Gothic" w:cs="MS Gothic" w:hint="eastAsia"/>
        </w:rPr>
        <w:t>あのポータルへ直接入りなさい。」</w:t>
      </w:r>
    </w:p>
    <w:p w14:paraId="21ABDD35" w14:textId="77777777" w:rsidR="00106F33" w:rsidRPr="00106F33" w:rsidRDefault="00106F33" w:rsidP="00106F33">
      <w:pPr>
        <w:spacing w:line="240" w:lineRule="auto"/>
      </w:pPr>
    </w:p>
    <w:p w14:paraId="59520076" w14:textId="77777777" w:rsidR="00106F33" w:rsidRPr="00106F33" w:rsidRDefault="00106F33" w:rsidP="00106F33">
      <w:pPr>
        <w:spacing w:line="240" w:lineRule="auto"/>
      </w:pPr>
      <w:r w:rsidRPr="00106F33">
        <w:t>The player is now free to control Freeman.</w:t>
      </w:r>
    </w:p>
    <w:p w14:paraId="39E89046" w14:textId="77777777" w:rsidR="00106F33" w:rsidRPr="00106F33" w:rsidRDefault="00106F33" w:rsidP="00106F33">
      <w:pPr>
        <w:spacing w:line="240" w:lineRule="auto"/>
      </w:pPr>
    </w:p>
    <w:p w14:paraId="29F3AC5E" w14:textId="77777777" w:rsidR="00106F33" w:rsidRPr="00106F33" w:rsidRDefault="00106F33" w:rsidP="00106F33">
      <w:pPr>
        <w:spacing w:line="240" w:lineRule="auto"/>
      </w:pPr>
      <w:r w:rsidRPr="00106F33">
        <w:t>Available youkai-infused supplies:</w:t>
      </w:r>
    </w:p>
    <w:p w14:paraId="04284AF3" w14:textId="77777777" w:rsidR="00106F33" w:rsidRPr="00106F33" w:rsidRDefault="00106F33" w:rsidP="00106F33">
      <w:pPr>
        <w:spacing w:line="240" w:lineRule="auto"/>
      </w:pPr>
      <w:r w:rsidRPr="00106F33">
        <w:t>• Glock 18  </w:t>
      </w:r>
    </w:p>
    <w:p w14:paraId="18CFF39E" w14:textId="77777777" w:rsidR="00106F33" w:rsidRPr="00106F33" w:rsidRDefault="00106F33" w:rsidP="00106F33">
      <w:pPr>
        <w:spacing w:line="240" w:lineRule="auto"/>
      </w:pPr>
      <w:r w:rsidRPr="00106F33">
        <w:t>• .357 Magnum  </w:t>
      </w:r>
    </w:p>
    <w:p w14:paraId="7CC1B5BC" w14:textId="77777777" w:rsidR="00106F33" w:rsidRPr="00106F33" w:rsidRDefault="00106F33" w:rsidP="00106F33">
      <w:pPr>
        <w:spacing w:line="240" w:lineRule="auto"/>
      </w:pPr>
      <w:r w:rsidRPr="00106F33">
        <w:t>• MP5 Grenade Launcher  </w:t>
      </w:r>
    </w:p>
    <w:p w14:paraId="2E65D61F" w14:textId="77777777" w:rsidR="00106F33" w:rsidRPr="00106F33" w:rsidRDefault="00106F33" w:rsidP="00106F33">
      <w:pPr>
        <w:spacing w:line="240" w:lineRule="auto"/>
      </w:pPr>
      <w:r w:rsidRPr="00106F33">
        <w:t>• SPAS-12 Shotgun  </w:t>
      </w:r>
    </w:p>
    <w:p w14:paraId="13D44199" w14:textId="77777777" w:rsidR="00106F33" w:rsidRPr="00106F33" w:rsidRDefault="00106F33" w:rsidP="00106F33">
      <w:pPr>
        <w:spacing w:line="240" w:lineRule="auto"/>
      </w:pPr>
      <w:r w:rsidRPr="00106F33">
        <w:t>• MK2 Fragmentation Grenades  </w:t>
      </w:r>
    </w:p>
    <w:p w14:paraId="50E5585B" w14:textId="77777777" w:rsidR="00106F33" w:rsidRPr="00106F33" w:rsidRDefault="00106F33" w:rsidP="00106F33">
      <w:pPr>
        <w:spacing w:line="240" w:lineRule="auto"/>
      </w:pPr>
      <w:r w:rsidRPr="00106F33">
        <w:t>• Satchel Charges  </w:t>
      </w:r>
    </w:p>
    <w:p w14:paraId="097B89BB" w14:textId="77777777" w:rsidR="00106F33" w:rsidRPr="00106F33" w:rsidRDefault="00106F33" w:rsidP="00106F33">
      <w:pPr>
        <w:spacing w:line="240" w:lineRule="auto"/>
      </w:pPr>
      <w:r w:rsidRPr="00106F33">
        <w:t>• 9mm Ammunition  </w:t>
      </w:r>
    </w:p>
    <w:p w14:paraId="635F8946" w14:textId="77777777" w:rsidR="00106F33" w:rsidRPr="00106F33" w:rsidRDefault="00106F33" w:rsidP="00106F33">
      <w:pPr>
        <w:spacing w:line="240" w:lineRule="auto"/>
      </w:pPr>
      <w:r w:rsidRPr="00106F33">
        <w:t>• .357 Ammunition  </w:t>
      </w:r>
    </w:p>
    <w:p w14:paraId="63222110" w14:textId="77777777" w:rsidR="00106F33" w:rsidRPr="00106F33" w:rsidRDefault="00106F33" w:rsidP="00106F33">
      <w:pPr>
        <w:spacing w:line="240" w:lineRule="auto"/>
      </w:pPr>
      <w:r w:rsidRPr="00106F33">
        <w:t>• 12-Gauge Shells  </w:t>
      </w:r>
    </w:p>
    <w:p w14:paraId="2F5B4C76" w14:textId="77777777" w:rsidR="00106F33" w:rsidRPr="00106F33" w:rsidRDefault="00106F33" w:rsidP="00106F33">
      <w:pPr>
        <w:spacing w:line="240" w:lineRule="auto"/>
      </w:pPr>
      <w:r w:rsidRPr="00106F33">
        <w:t>• Crossbow Bolts  </w:t>
      </w:r>
    </w:p>
    <w:p w14:paraId="5C91290D" w14:textId="77777777" w:rsidR="00106F33" w:rsidRPr="00106F33" w:rsidRDefault="00106F33" w:rsidP="00106F33">
      <w:pPr>
        <w:spacing w:line="240" w:lineRule="auto"/>
      </w:pPr>
    </w:p>
    <w:p w14:paraId="47E0BDED" w14:textId="77777777" w:rsidR="00106F33" w:rsidRPr="00106F33" w:rsidRDefault="00106F33" w:rsidP="00106F33">
      <w:pPr>
        <w:spacing w:line="240" w:lineRule="auto"/>
      </w:pPr>
      <w:r w:rsidRPr="00106F33">
        <w:t>The player may resupply—or proceed directly.</w:t>
      </w:r>
    </w:p>
    <w:p w14:paraId="13E2FDA6" w14:textId="77777777" w:rsidR="00106F33" w:rsidRPr="00106F33" w:rsidRDefault="00106F33" w:rsidP="00106F33">
      <w:pPr>
        <w:spacing w:line="240" w:lineRule="auto"/>
      </w:pPr>
    </w:p>
    <w:p w14:paraId="062986E6" w14:textId="77777777" w:rsidR="00106F33" w:rsidRPr="00106F33" w:rsidRDefault="00106F33" w:rsidP="00106F33">
      <w:pPr>
        <w:spacing w:line="240" w:lineRule="auto"/>
      </w:pPr>
      <w:r w:rsidRPr="00106F33">
        <w:lastRenderedPageBreak/>
        <w:t>When Freeman enters Shephard’s memory portal together with Yorihime—</w:t>
      </w:r>
    </w:p>
    <w:p w14:paraId="0228E4E0" w14:textId="77777777" w:rsidR="00106F33" w:rsidRPr="00106F33" w:rsidRDefault="00106F33" w:rsidP="00106F33">
      <w:pPr>
        <w:spacing w:line="240" w:lineRule="auto"/>
      </w:pPr>
    </w:p>
    <w:p w14:paraId="75E10524" w14:textId="77777777" w:rsidR="00106F33" w:rsidRPr="00106F33" w:rsidRDefault="00106F33" w:rsidP="00106F33">
      <w:pPr>
        <w:spacing w:line="240" w:lineRule="auto"/>
      </w:pPr>
      <w:r w:rsidRPr="00106F33">
        <w:t>The screen floods with white light, then fades to black.</w:t>
      </w:r>
    </w:p>
    <w:p w14:paraId="548F36E2" w14:textId="77777777" w:rsidR="00106F33" w:rsidRPr="00106F33" w:rsidRDefault="00106F33" w:rsidP="00106F33">
      <w:pPr>
        <w:spacing w:line="240" w:lineRule="auto"/>
      </w:pPr>
    </w:p>
    <w:p w14:paraId="15394FCD" w14:textId="77777777" w:rsidR="00106F33" w:rsidRPr="00106F33" w:rsidRDefault="00106F33" w:rsidP="00106F33">
      <w:pPr>
        <w:spacing w:line="240" w:lineRule="auto"/>
      </w:pPr>
      <w:r w:rsidRPr="00106F33">
        <w:t>“Loading…”</w:t>
      </w:r>
    </w:p>
    <w:p w14:paraId="52B71AD4" w14:textId="77777777" w:rsidR="00106F33" w:rsidRPr="00106F33" w:rsidRDefault="00106F33" w:rsidP="00106F33">
      <w:pPr>
        <w:spacing w:line="240" w:lineRule="auto"/>
      </w:pPr>
    </w:p>
    <w:p w14:paraId="558D0910" w14:textId="0D764D4C" w:rsidR="00106F33" w:rsidRPr="00106F33" w:rsidRDefault="00106F33" w:rsidP="00106F33">
      <w:pPr>
        <w:spacing w:line="240" w:lineRule="auto"/>
      </w:pPr>
      <w:r w:rsidRPr="00106F33">
        <w:t xml:space="preserve">Next Chapter: </w:t>
      </w:r>
      <w:r w:rsidRPr="00106F33">
        <w:rPr>
          <w:b/>
          <w:bCs/>
        </w:rPr>
        <w:t>Breakdown Point</w:t>
      </w:r>
    </w:p>
    <w:p w14:paraId="72FCF107" w14:textId="0E800872" w:rsidR="00004E1D" w:rsidRDefault="00004E1D">
      <w:r>
        <w:br w:type="page"/>
      </w:r>
    </w:p>
    <w:p w14:paraId="4FEACCB4" w14:textId="77777777" w:rsidR="00F0290A" w:rsidRPr="00F0290A" w:rsidRDefault="00F0290A" w:rsidP="00F0290A">
      <w:pPr>
        <w:pStyle w:val="Heading2"/>
      </w:pPr>
      <w:r w:rsidRPr="00F0290A">
        <w:lastRenderedPageBreak/>
        <w:t>Breakdown Point</w:t>
      </w:r>
    </w:p>
    <w:p w14:paraId="7DBBE5C9" w14:textId="77777777" w:rsidR="00F0290A" w:rsidRPr="00F0290A" w:rsidRDefault="00F0290A" w:rsidP="00F0290A">
      <w:pPr>
        <w:spacing w:line="240" w:lineRule="auto"/>
      </w:pPr>
    </w:p>
    <w:p w14:paraId="2C6B4C67" w14:textId="77777777" w:rsidR="00F0290A" w:rsidRPr="00F0290A" w:rsidRDefault="00F0290A" w:rsidP="00F0290A">
      <w:pPr>
        <w:pStyle w:val="Heading3"/>
      </w:pPr>
      <w:r w:rsidRPr="00F0290A">
        <w:t>19:30 — Black Mesa — Hydrofauna Studies Laboratory Level B (Pre-Cascade)</w:t>
      </w:r>
    </w:p>
    <w:p w14:paraId="2B5ED2FA" w14:textId="77777777" w:rsidR="00F0290A" w:rsidRPr="00F0290A" w:rsidRDefault="00F0290A" w:rsidP="00F0290A">
      <w:pPr>
        <w:spacing w:line="240" w:lineRule="auto"/>
      </w:pPr>
      <w:r w:rsidRPr="00F0290A">
        <w:t>First-person perspective — Cinematic Mode</w:t>
      </w:r>
    </w:p>
    <w:p w14:paraId="6FD08634" w14:textId="77777777" w:rsidR="00F0290A" w:rsidRPr="00F0290A" w:rsidRDefault="00F0290A" w:rsidP="00F0290A">
      <w:pPr>
        <w:spacing w:line="240" w:lineRule="auto"/>
      </w:pPr>
    </w:p>
    <w:p w14:paraId="2DB95A60" w14:textId="77777777" w:rsidR="00F0290A" w:rsidRPr="00F0290A" w:rsidRDefault="00F0290A" w:rsidP="00F0290A">
      <w:pPr>
        <w:spacing w:line="240" w:lineRule="auto"/>
      </w:pPr>
      <w:r w:rsidRPr="00F0290A">
        <w:t>The screen slowly fades in from black.</w:t>
      </w:r>
    </w:p>
    <w:p w14:paraId="3ACCD47D" w14:textId="77777777" w:rsidR="00F0290A" w:rsidRPr="00F0290A" w:rsidRDefault="00F0290A" w:rsidP="00F0290A">
      <w:pPr>
        <w:spacing w:line="240" w:lineRule="auto"/>
      </w:pPr>
      <w:r w:rsidRPr="00F0290A">
        <w:t>Freeman’s vision clears as he opens his eyes, the sterile ceiling lights reflecting faintly on his visor.</w:t>
      </w:r>
    </w:p>
    <w:p w14:paraId="5F00A16A" w14:textId="77777777" w:rsidR="00F0290A" w:rsidRPr="00F0290A" w:rsidRDefault="00F0290A" w:rsidP="00F0290A">
      <w:pPr>
        <w:spacing w:line="240" w:lineRule="auto"/>
      </w:pPr>
    </w:p>
    <w:p w14:paraId="363D4FD4" w14:textId="77777777" w:rsidR="00F0290A" w:rsidRPr="00F0290A" w:rsidRDefault="00F0290A" w:rsidP="00F0290A">
      <w:pPr>
        <w:spacing w:line="240" w:lineRule="auto"/>
      </w:pPr>
      <w:r w:rsidRPr="00F0290A">
        <w:t>Yorihime stands beside him, extending her hand.</w:t>
      </w:r>
    </w:p>
    <w:p w14:paraId="692C3634" w14:textId="77777777" w:rsidR="00F0290A" w:rsidRPr="00F0290A" w:rsidRDefault="00F0290A" w:rsidP="00F0290A">
      <w:pPr>
        <w:spacing w:line="240" w:lineRule="auto"/>
      </w:pPr>
    </w:p>
    <w:p w14:paraId="60285FF3" w14:textId="77777777" w:rsidR="00F0290A" w:rsidRPr="00F0290A" w:rsidRDefault="00F0290A" w:rsidP="00F0290A">
      <w:pPr>
        <w:spacing w:line="240" w:lineRule="auto"/>
      </w:pPr>
      <w:r w:rsidRPr="00F0290A">
        <w:t>Watatsuki no Yorihime:</w:t>
      </w:r>
    </w:p>
    <w:p w14:paraId="07F5DF2C" w14:textId="77777777" w:rsidR="00F0290A" w:rsidRPr="00F0290A" w:rsidRDefault="00F0290A" w:rsidP="00F0290A">
      <w:pPr>
        <w:spacing w:line="240" w:lineRule="auto"/>
      </w:pPr>
      <w:r w:rsidRPr="00F0290A">
        <w:t>“Doctor Freeman.”</w:t>
      </w:r>
    </w:p>
    <w:p w14:paraId="7E7F520E" w14:textId="77777777" w:rsidR="00F0290A" w:rsidRPr="00F0290A" w:rsidRDefault="00F0290A" w:rsidP="00F0290A">
      <w:pPr>
        <w:spacing w:line="240" w:lineRule="auto"/>
      </w:pPr>
      <w:r w:rsidRPr="00F0290A">
        <w:rPr>
          <w:rFonts w:ascii="MS Gothic" w:eastAsia="MS Gothic" w:hAnsi="MS Gothic" w:cs="MS Gothic" w:hint="eastAsia"/>
        </w:rPr>
        <w:t>「ゴードン・フリーマン博士。」</w:t>
      </w:r>
    </w:p>
    <w:p w14:paraId="757BD054" w14:textId="77777777" w:rsidR="00F0290A" w:rsidRPr="00F0290A" w:rsidRDefault="00F0290A" w:rsidP="00F0290A">
      <w:pPr>
        <w:spacing w:line="240" w:lineRule="auto"/>
      </w:pPr>
    </w:p>
    <w:p w14:paraId="29F4206D" w14:textId="77777777" w:rsidR="00F0290A" w:rsidRPr="00F0290A" w:rsidRDefault="00F0290A" w:rsidP="00F0290A">
      <w:pPr>
        <w:spacing w:line="240" w:lineRule="auto"/>
      </w:pPr>
      <w:r w:rsidRPr="00F0290A">
        <w:t>She pulls him up smoothly into a standing position.</w:t>
      </w:r>
    </w:p>
    <w:p w14:paraId="158CBD75" w14:textId="77777777" w:rsidR="00F0290A" w:rsidRPr="00F0290A" w:rsidRDefault="00F0290A" w:rsidP="00F0290A">
      <w:pPr>
        <w:spacing w:line="240" w:lineRule="auto"/>
      </w:pPr>
    </w:p>
    <w:p w14:paraId="534CEC66" w14:textId="77777777" w:rsidR="00F0290A" w:rsidRPr="00F0290A" w:rsidRDefault="00F0290A" w:rsidP="00F0290A">
      <w:pPr>
        <w:spacing w:line="240" w:lineRule="auto"/>
      </w:pPr>
      <w:r w:rsidRPr="00F0290A">
        <w:t>---</w:t>
      </w:r>
    </w:p>
    <w:p w14:paraId="4915D60D" w14:textId="77777777" w:rsidR="00F0290A" w:rsidRPr="00F0290A" w:rsidRDefault="00F0290A" w:rsidP="00F0290A">
      <w:pPr>
        <w:spacing w:line="240" w:lineRule="auto"/>
      </w:pPr>
    </w:p>
    <w:p w14:paraId="65C1981F" w14:textId="77777777" w:rsidR="00F0290A" w:rsidRPr="00F0290A" w:rsidRDefault="00F0290A" w:rsidP="00F0290A">
      <w:pPr>
        <w:spacing w:line="240" w:lineRule="auto"/>
      </w:pPr>
      <w:r w:rsidRPr="00F0290A">
        <w:t>First-person perspective — Gameplay Mode</w:t>
      </w:r>
    </w:p>
    <w:p w14:paraId="4EF5D093" w14:textId="77777777" w:rsidR="00F0290A" w:rsidRPr="00F0290A" w:rsidRDefault="00F0290A" w:rsidP="00F0290A">
      <w:pPr>
        <w:spacing w:line="240" w:lineRule="auto"/>
      </w:pPr>
    </w:p>
    <w:p w14:paraId="474F8625" w14:textId="77777777" w:rsidR="00F0290A" w:rsidRPr="00F0290A" w:rsidRDefault="00F0290A" w:rsidP="00F0290A">
      <w:pPr>
        <w:spacing w:line="240" w:lineRule="auto"/>
      </w:pPr>
      <w:r w:rsidRPr="00F0290A">
        <w:t>Freeman equips his weapon according to player preference.</w:t>
      </w:r>
    </w:p>
    <w:p w14:paraId="50DA251D" w14:textId="77777777" w:rsidR="00F0290A" w:rsidRPr="00F0290A" w:rsidRDefault="00F0290A" w:rsidP="00F0290A">
      <w:pPr>
        <w:spacing w:line="240" w:lineRule="auto"/>
      </w:pPr>
      <w:r w:rsidRPr="00F0290A">
        <w:t>The laboratory appears orderly—untouched by disaster—but both visible doors are sealed and inactive.</w:t>
      </w:r>
    </w:p>
    <w:p w14:paraId="5BCEA40C" w14:textId="77777777" w:rsidR="00F0290A" w:rsidRPr="00F0290A" w:rsidRDefault="00F0290A" w:rsidP="00F0290A">
      <w:pPr>
        <w:spacing w:line="240" w:lineRule="auto"/>
      </w:pPr>
      <w:r w:rsidRPr="00F0290A">
        <w:t>Only a glass-doored elevator remains operational, its indicator glowing faintly downward.</w:t>
      </w:r>
    </w:p>
    <w:p w14:paraId="21784A63" w14:textId="77777777" w:rsidR="00F0290A" w:rsidRPr="00F0290A" w:rsidRDefault="00F0290A" w:rsidP="00F0290A">
      <w:pPr>
        <w:spacing w:line="240" w:lineRule="auto"/>
      </w:pPr>
    </w:p>
    <w:p w14:paraId="1ECA6C44" w14:textId="77777777" w:rsidR="00F0290A" w:rsidRPr="00F0290A" w:rsidRDefault="00F0290A" w:rsidP="00F0290A">
      <w:pPr>
        <w:spacing w:line="240" w:lineRule="auto"/>
      </w:pPr>
      <w:r w:rsidRPr="00F0290A">
        <w:t>Freeman and Yorihime step inside.</w:t>
      </w:r>
    </w:p>
    <w:p w14:paraId="56A83E4D" w14:textId="77777777" w:rsidR="00F0290A" w:rsidRPr="00F0290A" w:rsidRDefault="00F0290A" w:rsidP="00F0290A">
      <w:pPr>
        <w:spacing w:line="240" w:lineRule="auto"/>
      </w:pPr>
      <w:r w:rsidRPr="00F0290A">
        <w:t>Freeman presses the elevator button.</w:t>
      </w:r>
    </w:p>
    <w:p w14:paraId="0F6AE266" w14:textId="77777777" w:rsidR="00F0290A" w:rsidRPr="00F0290A" w:rsidRDefault="00F0290A" w:rsidP="00F0290A">
      <w:pPr>
        <w:spacing w:line="240" w:lineRule="auto"/>
      </w:pPr>
    </w:p>
    <w:p w14:paraId="127C0F0A" w14:textId="77777777" w:rsidR="00F0290A" w:rsidRPr="00F0290A" w:rsidRDefault="00F0290A" w:rsidP="00F0290A">
      <w:pPr>
        <w:spacing w:line="240" w:lineRule="auto"/>
      </w:pPr>
      <w:r w:rsidRPr="00F0290A">
        <w:t>SHUUUT—</w:t>
      </w:r>
    </w:p>
    <w:p w14:paraId="3C59BE03" w14:textId="77777777" w:rsidR="00F0290A" w:rsidRPr="00F0290A" w:rsidRDefault="00F0290A" w:rsidP="00F0290A">
      <w:pPr>
        <w:spacing w:line="240" w:lineRule="auto"/>
      </w:pPr>
    </w:p>
    <w:p w14:paraId="59DB4896" w14:textId="77777777" w:rsidR="00F0290A" w:rsidRPr="00F0290A" w:rsidRDefault="00F0290A" w:rsidP="00F0290A">
      <w:pPr>
        <w:spacing w:line="240" w:lineRule="auto"/>
      </w:pPr>
      <w:r w:rsidRPr="00F0290A">
        <w:t>The doors close.</w:t>
      </w:r>
    </w:p>
    <w:p w14:paraId="4C7C97FB" w14:textId="77777777" w:rsidR="00F0290A" w:rsidRPr="00F0290A" w:rsidRDefault="00F0290A" w:rsidP="00F0290A">
      <w:pPr>
        <w:spacing w:line="240" w:lineRule="auto"/>
      </w:pPr>
      <w:r w:rsidRPr="00F0290A">
        <w:lastRenderedPageBreak/>
        <w:t>The elevator descends, cables humming under tension.</w:t>
      </w:r>
    </w:p>
    <w:p w14:paraId="62DF4AD4" w14:textId="77777777" w:rsidR="00F0290A" w:rsidRPr="00F0290A" w:rsidRDefault="00F0290A" w:rsidP="00F0290A">
      <w:pPr>
        <w:spacing w:line="240" w:lineRule="auto"/>
      </w:pPr>
    </w:p>
    <w:p w14:paraId="2B468E45" w14:textId="77777777" w:rsidR="00F0290A" w:rsidRPr="00F0290A" w:rsidRDefault="00F0290A" w:rsidP="00F0290A">
      <w:pPr>
        <w:spacing w:line="240" w:lineRule="auto"/>
      </w:pPr>
      <w:r w:rsidRPr="00F0290A">
        <w:t>TING!</w:t>
      </w:r>
    </w:p>
    <w:p w14:paraId="4CCCAC15" w14:textId="77777777" w:rsidR="00F0290A" w:rsidRPr="00F0290A" w:rsidRDefault="00F0290A" w:rsidP="00F0290A">
      <w:pPr>
        <w:spacing w:line="240" w:lineRule="auto"/>
      </w:pPr>
    </w:p>
    <w:p w14:paraId="62F27240" w14:textId="77777777" w:rsidR="00F0290A" w:rsidRPr="00F0290A" w:rsidRDefault="00F0290A" w:rsidP="00F0290A">
      <w:pPr>
        <w:spacing w:line="240" w:lineRule="auto"/>
      </w:pPr>
      <w:r w:rsidRPr="00F0290A">
        <w:t>A brief pause.</w:t>
      </w:r>
    </w:p>
    <w:p w14:paraId="0A15EC2D" w14:textId="77777777" w:rsidR="00F0290A" w:rsidRPr="00F0290A" w:rsidRDefault="00F0290A" w:rsidP="00F0290A">
      <w:pPr>
        <w:spacing w:line="240" w:lineRule="auto"/>
      </w:pPr>
    </w:p>
    <w:p w14:paraId="0612358B" w14:textId="77777777" w:rsidR="00F0290A" w:rsidRPr="00F0290A" w:rsidRDefault="00F0290A" w:rsidP="00F0290A">
      <w:pPr>
        <w:spacing w:line="240" w:lineRule="auto"/>
      </w:pPr>
      <w:r w:rsidRPr="00F0290A">
        <w:t>SHUUUT—</w:t>
      </w:r>
    </w:p>
    <w:p w14:paraId="039CDC02" w14:textId="77777777" w:rsidR="00F0290A" w:rsidRPr="00F0290A" w:rsidRDefault="00F0290A" w:rsidP="00F0290A">
      <w:pPr>
        <w:spacing w:line="240" w:lineRule="auto"/>
      </w:pPr>
    </w:p>
    <w:p w14:paraId="33B0E948" w14:textId="77777777" w:rsidR="00F0290A" w:rsidRPr="00F0290A" w:rsidRDefault="00F0290A" w:rsidP="00F0290A">
      <w:pPr>
        <w:spacing w:line="240" w:lineRule="auto"/>
      </w:pPr>
      <w:r w:rsidRPr="00F0290A">
        <w:t>The doors open.</w:t>
      </w:r>
    </w:p>
    <w:p w14:paraId="24F23D9C" w14:textId="77777777" w:rsidR="00F0290A" w:rsidRPr="00F0290A" w:rsidRDefault="00F0290A" w:rsidP="00F0290A">
      <w:pPr>
        <w:spacing w:line="240" w:lineRule="auto"/>
      </w:pPr>
    </w:p>
    <w:p w14:paraId="7C3243F6" w14:textId="77777777" w:rsidR="00F0290A" w:rsidRPr="00F0290A" w:rsidRDefault="00F0290A" w:rsidP="00F0290A">
      <w:pPr>
        <w:spacing w:line="240" w:lineRule="auto"/>
      </w:pPr>
      <w:r w:rsidRPr="00F0290A">
        <w:t>They have arrived at the lower level.</w:t>
      </w:r>
    </w:p>
    <w:p w14:paraId="2F6640B6" w14:textId="77777777" w:rsidR="00F0290A" w:rsidRPr="00F0290A" w:rsidRDefault="00F0290A" w:rsidP="00F0290A">
      <w:pPr>
        <w:spacing w:line="240" w:lineRule="auto"/>
      </w:pPr>
    </w:p>
    <w:p w14:paraId="00CD41D7" w14:textId="77777777" w:rsidR="00F0290A" w:rsidRPr="00F0290A" w:rsidRDefault="00F0290A" w:rsidP="00F0290A">
      <w:pPr>
        <w:spacing w:line="240" w:lineRule="auto"/>
      </w:pPr>
      <w:r w:rsidRPr="00F0290A">
        <w:t>The atmosphere is oppressive.</w:t>
      </w:r>
    </w:p>
    <w:p w14:paraId="5D637FAA" w14:textId="77777777" w:rsidR="00F0290A" w:rsidRPr="00F0290A" w:rsidRDefault="00F0290A" w:rsidP="00F0290A">
      <w:pPr>
        <w:spacing w:line="240" w:lineRule="auto"/>
      </w:pPr>
      <w:r w:rsidRPr="00F0290A">
        <w:t>Lights flicker erratically—0.3 seconds, 0.5 seconds, then holding steady for three seconds before repeating.</w:t>
      </w:r>
    </w:p>
    <w:p w14:paraId="4D257D31" w14:textId="77777777" w:rsidR="00F0290A" w:rsidRPr="00F0290A" w:rsidRDefault="00F0290A" w:rsidP="00F0290A">
      <w:pPr>
        <w:spacing w:line="240" w:lineRule="auto"/>
      </w:pPr>
    </w:p>
    <w:p w14:paraId="32409D57" w14:textId="77777777" w:rsidR="00F0290A" w:rsidRPr="00F0290A" w:rsidRDefault="00F0290A" w:rsidP="00F0290A">
      <w:pPr>
        <w:spacing w:line="240" w:lineRule="auto"/>
      </w:pPr>
      <w:r w:rsidRPr="00F0290A">
        <w:t>Watatsuki no Yorihime:</w:t>
      </w:r>
    </w:p>
    <w:p w14:paraId="73E0D297" w14:textId="77777777" w:rsidR="00F0290A" w:rsidRPr="00F0290A" w:rsidRDefault="00F0290A" w:rsidP="00F0290A">
      <w:pPr>
        <w:spacing w:line="240" w:lineRule="auto"/>
      </w:pPr>
      <w:r w:rsidRPr="00F0290A">
        <w:t>“I have a bad feeling about this place.</w:t>
      </w:r>
    </w:p>
    <w:p w14:paraId="12FBEFB5" w14:textId="77777777" w:rsidR="00F0290A" w:rsidRPr="00F0290A" w:rsidRDefault="00F0290A" w:rsidP="00F0290A">
      <w:pPr>
        <w:spacing w:line="240" w:lineRule="auto"/>
      </w:pPr>
      <w:r w:rsidRPr="00F0290A">
        <w:t>We’ve lost all contact with the Lambda Complex.</w:t>
      </w:r>
    </w:p>
    <w:p w14:paraId="6627A82D" w14:textId="77777777" w:rsidR="00F0290A" w:rsidRPr="00F0290A" w:rsidRDefault="00F0290A" w:rsidP="00F0290A">
      <w:pPr>
        <w:spacing w:line="240" w:lineRule="auto"/>
      </w:pPr>
      <w:r w:rsidRPr="00F0290A">
        <w:t>Proceed carefully, Doctor Freeman.”</w:t>
      </w:r>
    </w:p>
    <w:p w14:paraId="1A6BB3BF" w14:textId="77777777" w:rsidR="00F0290A" w:rsidRPr="00F0290A" w:rsidRDefault="00F0290A" w:rsidP="00F0290A">
      <w:pPr>
        <w:spacing w:line="240" w:lineRule="auto"/>
      </w:pPr>
      <w:r w:rsidRPr="00F0290A">
        <w:rPr>
          <w:rFonts w:ascii="MS Gothic" w:eastAsia="MS Gothic" w:hAnsi="MS Gothic" w:cs="MS Gothic" w:hint="eastAsia"/>
        </w:rPr>
        <w:t>「嫌な予感がするわ。</w:t>
      </w:r>
    </w:p>
    <w:p w14:paraId="30DB615B" w14:textId="77777777" w:rsidR="00F0290A" w:rsidRPr="00F0290A" w:rsidRDefault="00F0290A" w:rsidP="00F0290A">
      <w:pPr>
        <w:spacing w:line="240" w:lineRule="auto"/>
      </w:pPr>
      <w:r w:rsidRPr="00F0290A">
        <w:rPr>
          <w:rFonts w:ascii="MS Gothic" w:eastAsia="MS Gothic" w:hAnsi="MS Gothic" w:cs="MS Gothic" w:hint="eastAsia"/>
        </w:rPr>
        <w:t>ラムダ・コンプレックスとの通信が完全に途絶えている。</w:t>
      </w:r>
    </w:p>
    <w:p w14:paraId="6B32B806" w14:textId="77777777" w:rsidR="00F0290A" w:rsidRPr="00F0290A" w:rsidRDefault="00F0290A" w:rsidP="00F0290A">
      <w:pPr>
        <w:spacing w:line="240" w:lineRule="auto"/>
      </w:pPr>
      <w:r w:rsidRPr="00F0290A">
        <w:rPr>
          <w:rFonts w:ascii="MS Gothic" w:eastAsia="MS Gothic" w:hAnsi="MS Gothic" w:cs="MS Gothic" w:hint="eastAsia"/>
        </w:rPr>
        <w:t>慎重に進んで。」</w:t>
      </w:r>
    </w:p>
    <w:p w14:paraId="13CAA176" w14:textId="77777777" w:rsidR="00F0290A" w:rsidRPr="00F0290A" w:rsidRDefault="00F0290A" w:rsidP="00F0290A">
      <w:pPr>
        <w:spacing w:line="240" w:lineRule="auto"/>
      </w:pPr>
    </w:p>
    <w:p w14:paraId="5FA0F944" w14:textId="77777777" w:rsidR="00F0290A" w:rsidRPr="00F0290A" w:rsidRDefault="00F0290A" w:rsidP="00F0290A">
      <w:pPr>
        <w:spacing w:line="240" w:lineRule="auto"/>
      </w:pPr>
      <w:r w:rsidRPr="00F0290A">
        <w:t>Freeman scans the right corridor.</w:t>
      </w:r>
    </w:p>
    <w:p w14:paraId="3D8797E5" w14:textId="77777777" w:rsidR="00F0290A" w:rsidRPr="00F0290A" w:rsidRDefault="00F0290A" w:rsidP="00F0290A">
      <w:pPr>
        <w:spacing w:line="240" w:lineRule="auto"/>
      </w:pPr>
      <w:r w:rsidRPr="00F0290A">
        <w:t>The passage bends left—right—left.</w:t>
      </w:r>
    </w:p>
    <w:p w14:paraId="15DAFF24" w14:textId="77777777" w:rsidR="00F0290A" w:rsidRPr="00F0290A" w:rsidRDefault="00F0290A" w:rsidP="00F0290A">
      <w:pPr>
        <w:spacing w:line="240" w:lineRule="auto"/>
      </w:pPr>
      <w:r w:rsidRPr="00F0290A">
        <w:t>A sign overhead reads:</w:t>
      </w:r>
    </w:p>
    <w:p w14:paraId="0D7ABE7B" w14:textId="77777777" w:rsidR="00F0290A" w:rsidRPr="00F0290A" w:rsidRDefault="00F0290A" w:rsidP="00F0290A">
      <w:pPr>
        <w:spacing w:line="240" w:lineRule="auto"/>
      </w:pPr>
    </w:p>
    <w:p w14:paraId="38EA2337" w14:textId="77777777" w:rsidR="00F0290A" w:rsidRPr="00F0290A" w:rsidRDefault="00F0290A" w:rsidP="00F0290A">
      <w:pPr>
        <w:spacing w:line="240" w:lineRule="auto"/>
        <w:rPr>
          <w:b/>
          <w:bCs/>
        </w:rPr>
      </w:pPr>
      <w:r w:rsidRPr="00F0290A">
        <w:rPr>
          <w:b/>
          <w:bCs/>
        </w:rPr>
        <w:t>“Hydrofauna Studies Laboratory — Level B”</w:t>
      </w:r>
    </w:p>
    <w:p w14:paraId="0955C71B" w14:textId="77777777" w:rsidR="00F0290A" w:rsidRPr="00F0290A" w:rsidRDefault="00F0290A" w:rsidP="00F0290A">
      <w:pPr>
        <w:spacing w:line="240" w:lineRule="auto"/>
      </w:pPr>
    </w:p>
    <w:p w14:paraId="3AC40D48" w14:textId="77777777" w:rsidR="00F0290A" w:rsidRPr="00F0290A" w:rsidRDefault="00F0290A" w:rsidP="00F0290A">
      <w:pPr>
        <w:spacing w:line="240" w:lineRule="auto"/>
      </w:pPr>
      <w:r w:rsidRPr="00F0290A">
        <w:t>As they advance, they notice a pool ahead.</w:t>
      </w:r>
    </w:p>
    <w:p w14:paraId="0E3E5F06" w14:textId="77777777" w:rsidR="00F0290A" w:rsidRPr="00F0290A" w:rsidRDefault="00F0290A" w:rsidP="00F0290A">
      <w:pPr>
        <w:spacing w:line="240" w:lineRule="auto"/>
      </w:pPr>
      <w:r w:rsidRPr="00F0290A">
        <w:t>Within it stands a figure—formed entirely of positive yōkai energy, shaped like a Black Mesa scientist.</w:t>
      </w:r>
    </w:p>
    <w:p w14:paraId="09D010D2" w14:textId="77777777" w:rsidR="00F0290A" w:rsidRPr="00F0290A" w:rsidRDefault="00F0290A" w:rsidP="00F0290A">
      <w:pPr>
        <w:spacing w:line="240" w:lineRule="auto"/>
      </w:pPr>
    </w:p>
    <w:p w14:paraId="0E21FF24" w14:textId="77777777" w:rsidR="00F0290A" w:rsidRPr="00F0290A" w:rsidRDefault="00F0290A" w:rsidP="00F0290A">
      <w:pPr>
        <w:spacing w:line="240" w:lineRule="auto"/>
      </w:pPr>
      <w:r w:rsidRPr="00F0290A">
        <w:t>Watatsuki no Yorihime:</w:t>
      </w:r>
    </w:p>
    <w:p w14:paraId="4945BA0E" w14:textId="77777777" w:rsidR="00F0290A" w:rsidRPr="00F0290A" w:rsidRDefault="00F0290A" w:rsidP="00F0290A">
      <w:pPr>
        <w:spacing w:line="240" w:lineRule="auto"/>
      </w:pPr>
      <w:r w:rsidRPr="00F0290A">
        <w:t>“Freeman… we may be able to use him.”</w:t>
      </w:r>
    </w:p>
    <w:p w14:paraId="12FF8AD9" w14:textId="77777777" w:rsidR="00F0290A" w:rsidRPr="00F0290A" w:rsidRDefault="00F0290A" w:rsidP="00F0290A">
      <w:pPr>
        <w:spacing w:line="240" w:lineRule="auto"/>
      </w:pPr>
      <w:r w:rsidRPr="00F0290A">
        <w:rPr>
          <w:rFonts w:ascii="MS Gothic" w:eastAsia="MS Gothic" w:hAnsi="MS Gothic" w:cs="MS Gothic" w:hint="eastAsia"/>
        </w:rPr>
        <w:t>「フリーマン</w:t>
      </w:r>
      <w:r w:rsidRPr="00F0290A">
        <w:t>……</w:t>
      </w:r>
      <w:r w:rsidRPr="00F0290A">
        <w:rPr>
          <w:rFonts w:ascii="MS Gothic" w:eastAsia="MS Gothic" w:hAnsi="MS Gothic" w:cs="MS Gothic" w:hint="eastAsia"/>
        </w:rPr>
        <w:t>あの存在、利用できるかもしれない。」</w:t>
      </w:r>
    </w:p>
    <w:p w14:paraId="707E5F8D" w14:textId="77777777" w:rsidR="00F0290A" w:rsidRPr="00F0290A" w:rsidRDefault="00F0290A" w:rsidP="00F0290A">
      <w:pPr>
        <w:spacing w:line="240" w:lineRule="auto"/>
      </w:pPr>
    </w:p>
    <w:p w14:paraId="3B249152" w14:textId="77777777" w:rsidR="00F0290A" w:rsidRPr="00F0290A" w:rsidRDefault="00F0290A" w:rsidP="00F0290A">
      <w:pPr>
        <w:spacing w:line="240" w:lineRule="auto"/>
      </w:pPr>
      <w:r w:rsidRPr="00F0290A">
        <w:t>Freeman surveys the surroundings.</w:t>
      </w:r>
    </w:p>
    <w:p w14:paraId="04E7BC40" w14:textId="77777777" w:rsidR="00F0290A" w:rsidRPr="00F0290A" w:rsidRDefault="00F0290A" w:rsidP="00F0290A">
      <w:pPr>
        <w:spacing w:line="240" w:lineRule="auto"/>
      </w:pPr>
      <w:r w:rsidRPr="00F0290A">
        <w:t>Nearby, a Black Mesa teleport activation panel is still functional.</w:t>
      </w:r>
    </w:p>
    <w:p w14:paraId="492DA556" w14:textId="77777777" w:rsidR="00F0290A" w:rsidRPr="00F0290A" w:rsidRDefault="00F0290A" w:rsidP="00F0290A">
      <w:pPr>
        <w:spacing w:line="240" w:lineRule="auto"/>
      </w:pPr>
    </w:p>
    <w:p w14:paraId="772CB605" w14:textId="77777777" w:rsidR="00F0290A" w:rsidRPr="00F0290A" w:rsidRDefault="00F0290A" w:rsidP="00F0290A">
      <w:pPr>
        <w:spacing w:line="240" w:lineRule="auto"/>
      </w:pPr>
      <w:r w:rsidRPr="00F0290A">
        <w:t>As Freeman activates the panel, a portal forms within the pool.</w:t>
      </w:r>
    </w:p>
    <w:p w14:paraId="094FDF99" w14:textId="77777777" w:rsidR="00F0290A" w:rsidRPr="00F0290A" w:rsidRDefault="00F0290A" w:rsidP="00F0290A">
      <w:pPr>
        <w:spacing w:line="240" w:lineRule="auto"/>
      </w:pPr>
      <w:r w:rsidRPr="00F0290A">
        <w:t>Moments later, a secondary teleport field stabilizes near Freeman and Yorihime.</w:t>
      </w:r>
    </w:p>
    <w:p w14:paraId="584194C5" w14:textId="77777777" w:rsidR="00F0290A" w:rsidRPr="00F0290A" w:rsidRDefault="00F0290A" w:rsidP="00F0290A">
      <w:pPr>
        <w:spacing w:line="240" w:lineRule="auto"/>
      </w:pPr>
    </w:p>
    <w:p w14:paraId="66F53F80" w14:textId="77777777" w:rsidR="00F0290A" w:rsidRPr="00F0290A" w:rsidRDefault="00F0290A" w:rsidP="00F0290A">
      <w:pPr>
        <w:spacing w:line="240" w:lineRule="auto"/>
      </w:pPr>
      <w:r w:rsidRPr="00F0290A">
        <w:t>The luminous scientist steps forward.</w:t>
      </w:r>
    </w:p>
    <w:p w14:paraId="69920DF4" w14:textId="77777777" w:rsidR="00F0290A" w:rsidRPr="00F0290A" w:rsidRDefault="00F0290A" w:rsidP="00F0290A">
      <w:pPr>
        <w:spacing w:line="240" w:lineRule="auto"/>
      </w:pPr>
    </w:p>
    <w:p w14:paraId="232E3E88" w14:textId="77777777" w:rsidR="00F0290A" w:rsidRPr="00F0290A" w:rsidRDefault="00F0290A" w:rsidP="00F0290A">
      <w:pPr>
        <w:spacing w:line="240" w:lineRule="auto"/>
      </w:pPr>
      <w:r w:rsidRPr="00F0290A">
        <w:t>Black Mesa Scientist:</w:t>
      </w:r>
    </w:p>
    <w:p w14:paraId="4021A8AB" w14:textId="77777777" w:rsidR="00F0290A" w:rsidRPr="00F0290A" w:rsidRDefault="00F0290A" w:rsidP="00F0290A">
      <w:pPr>
        <w:spacing w:line="240" w:lineRule="auto"/>
      </w:pPr>
      <w:r w:rsidRPr="00F0290A">
        <w:t>“Hello, Doctor Freeman.</w:t>
      </w:r>
    </w:p>
    <w:p w14:paraId="665089FA" w14:textId="77777777" w:rsidR="00F0290A" w:rsidRPr="00F0290A" w:rsidRDefault="00F0290A" w:rsidP="00F0290A">
      <w:pPr>
        <w:spacing w:line="240" w:lineRule="auto"/>
      </w:pPr>
      <w:r w:rsidRPr="00F0290A">
        <w:t>This is the first time I’ve met you.</w:t>
      </w:r>
    </w:p>
    <w:p w14:paraId="3ACA1E34" w14:textId="77777777" w:rsidR="00F0290A" w:rsidRPr="00F0290A" w:rsidRDefault="00F0290A" w:rsidP="00F0290A">
      <w:pPr>
        <w:spacing w:line="240" w:lineRule="auto"/>
      </w:pPr>
      <w:r w:rsidRPr="00F0290A">
        <w:t>Your reputation spread quickly—even before the incident.”</w:t>
      </w:r>
    </w:p>
    <w:p w14:paraId="76F57752" w14:textId="77777777" w:rsidR="00F0290A" w:rsidRPr="00F0290A" w:rsidRDefault="00F0290A" w:rsidP="00F0290A">
      <w:pPr>
        <w:spacing w:line="240" w:lineRule="auto"/>
      </w:pPr>
      <w:r w:rsidRPr="00F0290A">
        <w:rPr>
          <w:rFonts w:ascii="MS Gothic" w:eastAsia="MS Gothic" w:hAnsi="MS Gothic" w:cs="MS Gothic" w:hint="eastAsia"/>
        </w:rPr>
        <w:t>「こんにちは、フリーマン博士。</w:t>
      </w:r>
    </w:p>
    <w:p w14:paraId="41EF7B1A" w14:textId="77777777" w:rsidR="00F0290A" w:rsidRPr="00F0290A" w:rsidRDefault="00F0290A" w:rsidP="00F0290A">
      <w:pPr>
        <w:spacing w:line="240" w:lineRule="auto"/>
      </w:pPr>
      <w:r w:rsidRPr="00F0290A">
        <w:rPr>
          <w:rFonts w:ascii="MS Gothic" w:eastAsia="MS Gothic" w:hAnsi="MS Gothic" w:cs="MS Gothic" w:hint="eastAsia"/>
        </w:rPr>
        <w:t>こうして会うのは初めてですね。</w:t>
      </w:r>
    </w:p>
    <w:p w14:paraId="1B526718" w14:textId="77777777" w:rsidR="00F0290A" w:rsidRPr="00F0290A" w:rsidRDefault="00F0290A" w:rsidP="00F0290A">
      <w:pPr>
        <w:spacing w:line="240" w:lineRule="auto"/>
      </w:pPr>
      <w:r w:rsidRPr="00F0290A">
        <w:rPr>
          <w:rFonts w:ascii="MS Gothic" w:eastAsia="MS Gothic" w:hAnsi="MS Gothic" w:cs="MS Gothic" w:hint="eastAsia"/>
        </w:rPr>
        <w:t>事故前から、あなたの噂は広まっていました。」</w:t>
      </w:r>
    </w:p>
    <w:p w14:paraId="4349C49B" w14:textId="77777777" w:rsidR="00F0290A" w:rsidRPr="00F0290A" w:rsidRDefault="00F0290A" w:rsidP="00F0290A">
      <w:pPr>
        <w:spacing w:line="240" w:lineRule="auto"/>
      </w:pPr>
    </w:p>
    <w:p w14:paraId="000853B1" w14:textId="77777777" w:rsidR="00F0290A" w:rsidRPr="00F0290A" w:rsidRDefault="00F0290A" w:rsidP="00F0290A">
      <w:pPr>
        <w:spacing w:line="240" w:lineRule="auto"/>
      </w:pPr>
      <w:r w:rsidRPr="00F0290A">
        <w:t>Watatsuki no Yorihime:</w:t>
      </w:r>
    </w:p>
    <w:p w14:paraId="5A7F578F" w14:textId="77777777" w:rsidR="00F0290A" w:rsidRPr="00F0290A" w:rsidRDefault="00F0290A" w:rsidP="00F0290A">
      <w:pPr>
        <w:spacing w:line="240" w:lineRule="auto"/>
      </w:pPr>
      <w:r w:rsidRPr="00F0290A">
        <w:t>“Tell us what happened here.”</w:t>
      </w:r>
    </w:p>
    <w:p w14:paraId="624EF3DF" w14:textId="77777777" w:rsidR="00F0290A" w:rsidRPr="00F0290A" w:rsidRDefault="00F0290A" w:rsidP="00F0290A">
      <w:pPr>
        <w:spacing w:line="240" w:lineRule="auto"/>
      </w:pPr>
      <w:r w:rsidRPr="00F0290A">
        <w:rPr>
          <w:rFonts w:ascii="MS Gothic" w:eastAsia="MS Gothic" w:hAnsi="MS Gothic" w:cs="MS Gothic" w:hint="eastAsia"/>
        </w:rPr>
        <w:t>「ここで何が起きたのか、教えなさい。」</w:t>
      </w:r>
    </w:p>
    <w:p w14:paraId="09EEA135" w14:textId="77777777" w:rsidR="00F0290A" w:rsidRPr="00F0290A" w:rsidRDefault="00F0290A" w:rsidP="00F0290A">
      <w:pPr>
        <w:spacing w:line="240" w:lineRule="auto"/>
      </w:pPr>
    </w:p>
    <w:p w14:paraId="22AB3703" w14:textId="77777777" w:rsidR="00F0290A" w:rsidRPr="00F0290A" w:rsidRDefault="00F0290A" w:rsidP="00F0290A">
      <w:pPr>
        <w:spacing w:line="240" w:lineRule="auto"/>
      </w:pPr>
      <w:r w:rsidRPr="00F0290A">
        <w:t>Black Mesa Scientist:</w:t>
      </w:r>
    </w:p>
    <w:p w14:paraId="1D6A2FE1" w14:textId="77777777" w:rsidR="00F0290A" w:rsidRPr="00F0290A" w:rsidRDefault="00F0290A" w:rsidP="00F0290A">
      <w:pPr>
        <w:spacing w:line="240" w:lineRule="auto"/>
      </w:pPr>
      <w:r w:rsidRPr="00F0290A">
        <w:t>“I clearly remember a HECU soldier entering this area during the incident.</w:t>
      </w:r>
    </w:p>
    <w:p w14:paraId="0DBB90A6" w14:textId="77777777" w:rsidR="00F0290A" w:rsidRPr="00F0290A" w:rsidRDefault="00F0290A" w:rsidP="00F0290A">
      <w:pPr>
        <w:spacing w:line="240" w:lineRule="auto"/>
      </w:pPr>
      <w:r w:rsidRPr="00F0290A">
        <w:t>He was alone.</w:t>
      </w:r>
    </w:p>
    <w:p w14:paraId="6FA8F5D6" w14:textId="77777777" w:rsidR="00F0290A" w:rsidRPr="00F0290A" w:rsidRDefault="00F0290A" w:rsidP="00F0290A">
      <w:pPr>
        <w:spacing w:line="240" w:lineRule="auto"/>
      </w:pPr>
      <w:r w:rsidRPr="00F0290A">
        <w:t>All I did was follow his request—to access the adjacent room and open the door.”</w:t>
      </w:r>
    </w:p>
    <w:p w14:paraId="3FEC0229" w14:textId="77777777" w:rsidR="00F0290A" w:rsidRPr="00F0290A" w:rsidRDefault="00F0290A" w:rsidP="00F0290A">
      <w:pPr>
        <w:spacing w:line="240" w:lineRule="auto"/>
      </w:pPr>
      <w:r w:rsidRPr="00F0290A">
        <w:rPr>
          <w:rFonts w:ascii="MS Gothic" w:eastAsia="MS Gothic" w:hAnsi="MS Gothic" w:cs="MS Gothic" w:hint="eastAsia"/>
        </w:rPr>
        <w:t>「レゾナンス・カスケードの最中、</w:t>
      </w:r>
    </w:p>
    <w:p w14:paraId="5C1BBCA1" w14:textId="77777777" w:rsidR="00F0290A" w:rsidRPr="00F0290A" w:rsidRDefault="00F0290A" w:rsidP="00F0290A">
      <w:pPr>
        <w:spacing w:line="240" w:lineRule="auto"/>
      </w:pPr>
      <w:r w:rsidRPr="00F0290A">
        <w:rPr>
          <w:rFonts w:ascii="MS Gothic" w:eastAsia="MS Gothic" w:hAnsi="MS Gothic" w:cs="MS Gothic" w:hint="eastAsia"/>
        </w:rPr>
        <w:t>ここに一人の</w:t>
      </w:r>
      <w:r w:rsidRPr="00F0290A">
        <w:t>HECU</w:t>
      </w:r>
      <w:r w:rsidRPr="00F0290A">
        <w:rPr>
          <w:rFonts w:ascii="MS Gothic" w:eastAsia="MS Gothic" w:hAnsi="MS Gothic" w:cs="MS Gothic" w:hint="eastAsia"/>
        </w:rPr>
        <w:t>兵が来たのを覚えています。</w:t>
      </w:r>
    </w:p>
    <w:p w14:paraId="2F204F3F" w14:textId="77777777" w:rsidR="00F0290A" w:rsidRPr="00F0290A" w:rsidRDefault="00F0290A" w:rsidP="00F0290A">
      <w:pPr>
        <w:spacing w:line="240" w:lineRule="auto"/>
      </w:pPr>
      <w:r w:rsidRPr="00F0290A">
        <w:rPr>
          <w:rFonts w:ascii="MS Gothic" w:eastAsia="MS Gothic" w:hAnsi="MS Gothic" w:cs="MS Gothic" w:hint="eastAsia"/>
        </w:rPr>
        <w:t>彼は単独行動でした。</w:t>
      </w:r>
    </w:p>
    <w:p w14:paraId="058CE6CD" w14:textId="77777777" w:rsidR="00F0290A" w:rsidRPr="00F0290A" w:rsidRDefault="00F0290A" w:rsidP="00F0290A">
      <w:pPr>
        <w:spacing w:line="240" w:lineRule="auto"/>
      </w:pPr>
      <w:r w:rsidRPr="00F0290A">
        <w:rPr>
          <w:rFonts w:ascii="MS Gothic" w:eastAsia="MS Gothic" w:hAnsi="MS Gothic" w:cs="MS Gothic" w:hint="eastAsia"/>
        </w:rPr>
        <w:lastRenderedPageBreak/>
        <w:t>私は頼まれて、隣の部屋を開けただけです。」</w:t>
      </w:r>
    </w:p>
    <w:p w14:paraId="097F01D2" w14:textId="77777777" w:rsidR="00F0290A" w:rsidRPr="00F0290A" w:rsidRDefault="00F0290A" w:rsidP="00F0290A">
      <w:pPr>
        <w:spacing w:line="240" w:lineRule="auto"/>
      </w:pPr>
    </w:p>
    <w:p w14:paraId="6875835E" w14:textId="77777777" w:rsidR="00F0290A" w:rsidRPr="00F0290A" w:rsidRDefault="00F0290A" w:rsidP="00F0290A">
      <w:pPr>
        <w:spacing w:line="240" w:lineRule="auto"/>
      </w:pPr>
      <w:r w:rsidRPr="00F0290A">
        <w:t>Watatsuki no Yorihime:</w:t>
      </w:r>
    </w:p>
    <w:p w14:paraId="7F3DA22F" w14:textId="77777777" w:rsidR="00F0290A" w:rsidRPr="00F0290A" w:rsidRDefault="00F0290A" w:rsidP="00F0290A">
      <w:pPr>
        <w:spacing w:line="240" w:lineRule="auto"/>
      </w:pPr>
      <w:r w:rsidRPr="00F0290A">
        <w:t>“That will do.</w:t>
      </w:r>
    </w:p>
    <w:p w14:paraId="7A83DAA2" w14:textId="77777777" w:rsidR="00F0290A" w:rsidRPr="00F0290A" w:rsidRDefault="00F0290A" w:rsidP="00F0290A">
      <w:pPr>
        <w:spacing w:line="240" w:lineRule="auto"/>
      </w:pPr>
      <w:r w:rsidRPr="00F0290A">
        <w:t>Doctor Freeman—lead.”</w:t>
      </w:r>
    </w:p>
    <w:p w14:paraId="2F6778E8" w14:textId="77777777" w:rsidR="00F0290A" w:rsidRPr="00F0290A" w:rsidRDefault="00F0290A" w:rsidP="00F0290A">
      <w:pPr>
        <w:spacing w:line="240" w:lineRule="auto"/>
      </w:pPr>
      <w:r w:rsidRPr="00F0290A">
        <w:rPr>
          <w:rFonts w:ascii="MS Gothic" w:eastAsia="MS Gothic" w:hAnsi="MS Gothic" w:cs="MS Gothic" w:hint="eastAsia"/>
        </w:rPr>
        <w:t>「十分よ。</w:t>
      </w:r>
    </w:p>
    <w:p w14:paraId="2F962018" w14:textId="77777777" w:rsidR="00F0290A" w:rsidRPr="00F0290A" w:rsidRDefault="00F0290A" w:rsidP="00F0290A">
      <w:pPr>
        <w:spacing w:line="240" w:lineRule="auto"/>
      </w:pPr>
      <w:r w:rsidRPr="00F0290A">
        <w:rPr>
          <w:rFonts w:ascii="MS Gothic" w:eastAsia="MS Gothic" w:hAnsi="MS Gothic" w:cs="MS Gothic" w:hint="eastAsia"/>
        </w:rPr>
        <w:t>フリーマン博士、先に進んで。」</w:t>
      </w:r>
    </w:p>
    <w:p w14:paraId="2D59FAF5" w14:textId="77777777" w:rsidR="00F0290A" w:rsidRPr="00F0290A" w:rsidRDefault="00F0290A" w:rsidP="00F0290A">
      <w:pPr>
        <w:spacing w:line="240" w:lineRule="auto"/>
      </w:pPr>
    </w:p>
    <w:p w14:paraId="6FFD525B" w14:textId="77777777" w:rsidR="00F0290A" w:rsidRPr="00F0290A" w:rsidRDefault="00F0290A" w:rsidP="00F0290A">
      <w:pPr>
        <w:spacing w:line="240" w:lineRule="auto"/>
      </w:pPr>
      <w:r w:rsidRPr="00F0290A">
        <w:t>Freeman moves ahead.</w:t>
      </w:r>
    </w:p>
    <w:p w14:paraId="644D6697" w14:textId="77777777" w:rsidR="00F0290A" w:rsidRPr="00F0290A" w:rsidRDefault="00F0290A" w:rsidP="00F0290A">
      <w:pPr>
        <w:spacing w:line="240" w:lineRule="auto"/>
      </w:pPr>
      <w:r w:rsidRPr="00F0290A">
        <w:t>Yorihime and the scientist follow.</w:t>
      </w:r>
    </w:p>
    <w:p w14:paraId="0865A0AD" w14:textId="77777777" w:rsidR="00F0290A" w:rsidRPr="00F0290A" w:rsidRDefault="00F0290A" w:rsidP="00F0290A">
      <w:pPr>
        <w:spacing w:line="240" w:lineRule="auto"/>
      </w:pPr>
    </w:p>
    <w:p w14:paraId="3DD1BCF4" w14:textId="77777777" w:rsidR="00F0290A" w:rsidRPr="00F0290A" w:rsidRDefault="00F0290A" w:rsidP="00F0290A">
      <w:pPr>
        <w:spacing w:line="240" w:lineRule="auto"/>
      </w:pPr>
      <w:r w:rsidRPr="00F0290A">
        <w:t>They enter the room to the left of the elevator.</w:t>
      </w:r>
    </w:p>
    <w:p w14:paraId="324AA7A5" w14:textId="77777777" w:rsidR="00F0290A" w:rsidRPr="00F0290A" w:rsidRDefault="00F0290A" w:rsidP="00F0290A">
      <w:pPr>
        <w:spacing w:line="240" w:lineRule="auto"/>
      </w:pPr>
      <w:r w:rsidRPr="00F0290A">
        <w:t>A one-way security door blocks the path—accessible only by the scientist.</w:t>
      </w:r>
    </w:p>
    <w:p w14:paraId="750E37F6" w14:textId="77777777" w:rsidR="00F0290A" w:rsidRPr="00F0290A" w:rsidRDefault="00F0290A" w:rsidP="00F0290A">
      <w:pPr>
        <w:spacing w:line="240" w:lineRule="auto"/>
      </w:pPr>
    </w:p>
    <w:p w14:paraId="3D85BC19" w14:textId="77777777" w:rsidR="00F0290A" w:rsidRPr="00F0290A" w:rsidRDefault="00F0290A" w:rsidP="00F0290A">
      <w:pPr>
        <w:spacing w:line="240" w:lineRule="auto"/>
      </w:pPr>
      <w:r w:rsidRPr="00F0290A">
        <w:t>As the scientist activates it, the lighting stabilizes.</w:t>
      </w:r>
    </w:p>
    <w:p w14:paraId="4E8DDBEE" w14:textId="77777777" w:rsidR="00F0290A" w:rsidRPr="00F0290A" w:rsidRDefault="00F0290A" w:rsidP="00F0290A">
      <w:pPr>
        <w:spacing w:line="240" w:lineRule="auto"/>
      </w:pPr>
      <w:r w:rsidRPr="00F0290A">
        <w:t>The flickering ceases.</w:t>
      </w:r>
    </w:p>
    <w:p w14:paraId="333B12ED" w14:textId="77777777" w:rsidR="00F0290A" w:rsidRPr="00F0290A" w:rsidRDefault="00F0290A" w:rsidP="00F0290A">
      <w:pPr>
        <w:spacing w:line="240" w:lineRule="auto"/>
      </w:pPr>
      <w:r w:rsidRPr="00F0290A">
        <w:t>However, the corridor beyond the glass remains saturated with the same oppressive aura.</w:t>
      </w:r>
    </w:p>
    <w:p w14:paraId="7C51E34A" w14:textId="77777777" w:rsidR="00F0290A" w:rsidRPr="00F0290A" w:rsidRDefault="00F0290A" w:rsidP="00F0290A">
      <w:pPr>
        <w:spacing w:line="240" w:lineRule="auto"/>
      </w:pPr>
    </w:p>
    <w:p w14:paraId="6C897BE0" w14:textId="77777777" w:rsidR="00F0290A" w:rsidRPr="00F0290A" w:rsidRDefault="00F0290A" w:rsidP="00F0290A">
      <w:pPr>
        <w:spacing w:line="240" w:lineRule="auto"/>
      </w:pPr>
      <w:r w:rsidRPr="00F0290A">
        <w:t>SHUUUT—</w:t>
      </w:r>
    </w:p>
    <w:p w14:paraId="71623316" w14:textId="77777777" w:rsidR="00F0290A" w:rsidRPr="00F0290A" w:rsidRDefault="00F0290A" w:rsidP="00F0290A">
      <w:pPr>
        <w:spacing w:line="240" w:lineRule="auto"/>
      </w:pPr>
    </w:p>
    <w:p w14:paraId="5F4ED6CA" w14:textId="77777777" w:rsidR="00F0290A" w:rsidRPr="00F0290A" w:rsidRDefault="00F0290A" w:rsidP="00F0290A">
      <w:pPr>
        <w:spacing w:line="240" w:lineRule="auto"/>
      </w:pPr>
      <w:r w:rsidRPr="00F0290A">
        <w:t>The door opens.</w:t>
      </w:r>
    </w:p>
    <w:p w14:paraId="6E92F0B3" w14:textId="77777777" w:rsidR="00F0290A" w:rsidRPr="00F0290A" w:rsidRDefault="00F0290A" w:rsidP="00F0290A">
      <w:pPr>
        <w:spacing w:line="240" w:lineRule="auto"/>
      </w:pPr>
    </w:p>
    <w:p w14:paraId="162903C2" w14:textId="77777777" w:rsidR="00F0290A" w:rsidRPr="00F0290A" w:rsidRDefault="00F0290A" w:rsidP="00F0290A">
      <w:pPr>
        <w:spacing w:line="240" w:lineRule="auto"/>
      </w:pPr>
      <w:r w:rsidRPr="00F0290A">
        <w:t>Black Mesa Scientist:</w:t>
      </w:r>
    </w:p>
    <w:p w14:paraId="3E81DF5A" w14:textId="77777777" w:rsidR="00F0290A" w:rsidRPr="00F0290A" w:rsidRDefault="00F0290A" w:rsidP="00F0290A">
      <w:pPr>
        <w:spacing w:line="240" w:lineRule="auto"/>
      </w:pPr>
      <w:r w:rsidRPr="00F0290A">
        <w:t>“I’ll wait here, Doctor Freeman.”</w:t>
      </w:r>
    </w:p>
    <w:p w14:paraId="17624A2D" w14:textId="77777777" w:rsidR="00F0290A" w:rsidRPr="00F0290A" w:rsidRDefault="00F0290A" w:rsidP="00F0290A">
      <w:pPr>
        <w:spacing w:line="240" w:lineRule="auto"/>
      </w:pPr>
      <w:r w:rsidRPr="00F0290A">
        <w:rPr>
          <w:rFonts w:ascii="MS Gothic" w:eastAsia="MS Gothic" w:hAnsi="MS Gothic" w:cs="MS Gothic" w:hint="eastAsia"/>
        </w:rPr>
        <w:t>「私はここで待ちます、フリーマン博士。」</w:t>
      </w:r>
    </w:p>
    <w:p w14:paraId="30C468F4" w14:textId="77777777" w:rsidR="00F0290A" w:rsidRPr="00F0290A" w:rsidRDefault="00F0290A" w:rsidP="00F0290A">
      <w:pPr>
        <w:spacing w:line="240" w:lineRule="auto"/>
      </w:pPr>
    </w:p>
    <w:p w14:paraId="79FB32DA" w14:textId="77777777" w:rsidR="00F0290A" w:rsidRPr="00F0290A" w:rsidRDefault="00F0290A" w:rsidP="00F0290A">
      <w:pPr>
        <w:spacing w:line="240" w:lineRule="auto"/>
      </w:pPr>
      <w:r w:rsidRPr="00F0290A">
        <w:t>Freeman and Yorihime proceed.</w:t>
      </w:r>
    </w:p>
    <w:p w14:paraId="34DAC9B6" w14:textId="77777777" w:rsidR="00F0290A" w:rsidRPr="00F0290A" w:rsidRDefault="00F0290A" w:rsidP="00F0290A">
      <w:pPr>
        <w:spacing w:line="240" w:lineRule="auto"/>
      </w:pPr>
    </w:p>
    <w:p w14:paraId="48790FFA" w14:textId="77777777" w:rsidR="00F0290A" w:rsidRPr="00F0290A" w:rsidRDefault="00F0290A" w:rsidP="00F0290A">
      <w:pPr>
        <w:spacing w:line="240" w:lineRule="auto"/>
      </w:pPr>
      <w:r w:rsidRPr="00F0290A">
        <w:t>Turning left, they encounter three corrosive yōkai distortions.</w:t>
      </w:r>
    </w:p>
    <w:p w14:paraId="6766C0E3" w14:textId="77777777" w:rsidR="00F0290A" w:rsidRPr="00F0290A" w:rsidRDefault="00F0290A" w:rsidP="00F0290A">
      <w:pPr>
        <w:spacing w:line="240" w:lineRule="auto"/>
      </w:pPr>
      <w:r w:rsidRPr="00F0290A">
        <w:t>They attack immediately, launching corrosive fluid projectiles.</w:t>
      </w:r>
    </w:p>
    <w:p w14:paraId="6C02A0D9" w14:textId="77777777" w:rsidR="00F0290A" w:rsidRPr="00F0290A" w:rsidRDefault="00F0290A" w:rsidP="00F0290A">
      <w:pPr>
        <w:spacing w:line="240" w:lineRule="auto"/>
      </w:pPr>
    </w:p>
    <w:p w14:paraId="3BE1A39C" w14:textId="77777777" w:rsidR="00F0290A" w:rsidRPr="00F0290A" w:rsidRDefault="00F0290A" w:rsidP="00F0290A">
      <w:pPr>
        <w:spacing w:line="240" w:lineRule="auto"/>
      </w:pPr>
      <w:r w:rsidRPr="00F0290A">
        <w:t>Freeman and Yorihime engage.</w:t>
      </w:r>
    </w:p>
    <w:p w14:paraId="5A4E7E66" w14:textId="77777777" w:rsidR="00F0290A" w:rsidRPr="00F0290A" w:rsidRDefault="00F0290A" w:rsidP="00F0290A">
      <w:pPr>
        <w:spacing w:line="240" w:lineRule="auto"/>
      </w:pPr>
      <w:r w:rsidRPr="00F0290A">
        <w:lastRenderedPageBreak/>
        <w:t>Within moments, the distortions dissolve into drifting particles.</w:t>
      </w:r>
    </w:p>
    <w:p w14:paraId="1053EA05" w14:textId="77777777" w:rsidR="00F0290A" w:rsidRPr="00F0290A" w:rsidRDefault="00F0290A" w:rsidP="00F0290A">
      <w:pPr>
        <w:spacing w:line="240" w:lineRule="auto"/>
      </w:pPr>
    </w:p>
    <w:p w14:paraId="7E4588EB" w14:textId="77777777" w:rsidR="00F0290A" w:rsidRPr="00F0290A" w:rsidRDefault="00F0290A" w:rsidP="00F0290A">
      <w:pPr>
        <w:spacing w:line="240" w:lineRule="auto"/>
      </w:pPr>
      <w:r w:rsidRPr="00F0290A">
        <w:t>Watatsuki no Yorihime:</w:t>
      </w:r>
    </w:p>
    <w:p w14:paraId="4CA2AE09" w14:textId="77777777" w:rsidR="00F0290A" w:rsidRPr="00F0290A" w:rsidRDefault="00F0290A" w:rsidP="00F0290A">
      <w:pPr>
        <w:spacing w:line="240" w:lineRule="auto"/>
      </w:pPr>
      <w:r w:rsidRPr="00F0290A">
        <w:t>“Not bad, Doctor Freeman.”</w:t>
      </w:r>
    </w:p>
    <w:p w14:paraId="17FB631E" w14:textId="77777777" w:rsidR="00F0290A" w:rsidRPr="00F0290A" w:rsidRDefault="00F0290A" w:rsidP="00F0290A">
      <w:pPr>
        <w:spacing w:line="240" w:lineRule="auto"/>
      </w:pPr>
      <w:r w:rsidRPr="00F0290A">
        <w:rPr>
          <w:rFonts w:ascii="MS Gothic" w:eastAsia="MS Gothic" w:hAnsi="MS Gothic" w:cs="MS Gothic" w:hint="eastAsia"/>
        </w:rPr>
        <w:t>「悪くないわね、フリーマン博士。」</w:t>
      </w:r>
    </w:p>
    <w:p w14:paraId="22163331" w14:textId="77777777" w:rsidR="00F0290A" w:rsidRPr="00F0290A" w:rsidRDefault="00F0290A" w:rsidP="00F0290A">
      <w:pPr>
        <w:spacing w:line="240" w:lineRule="auto"/>
      </w:pPr>
    </w:p>
    <w:p w14:paraId="48B6A89B" w14:textId="77777777" w:rsidR="00F0290A" w:rsidRPr="00F0290A" w:rsidRDefault="00F0290A" w:rsidP="00F0290A">
      <w:pPr>
        <w:spacing w:line="240" w:lineRule="auto"/>
      </w:pPr>
      <w:r w:rsidRPr="00F0290A">
        <w:t>Ahead stands another sealed door—identical to the previous one.</w:t>
      </w:r>
    </w:p>
    <w:p w14:paraId="226F18EE" w14:textId="77777777" w:rsidR="00F0290A" w:rsidRPr="00F0290A" w:rsidRDefault="00F0290A" w:rsidP="00F0290A">
      <w:pPr>
        <w:spacing w:line="240" w:lineRule="auto"/>
      </w:pPr>
    </w:p>
    <w:p w14:paraId="1B1C150A" w14:textId="77777777" w:rsidR="00F0290A" w:rsidRPr="00F0290A" w:rsidRDefault="00F0290A" w:rsidP="00F0290A">
      <w:pPr>
        <w:spacing w:line="240" w:lineRule="auto"/>
      </w:pPr>
      <w:r w:rsidRPr="00F0290A">
        <w:t>The Black Mesa scientist approaches of his own accord.</w:t>
      </w:r>
    </w:p>
    <w:p w14:paraId="1F5FEB6A" w14:textId="77777777" w:rsidR="00F0290A" w:rsidRPr="00F0290A" w:rsidRDefault="00F0290A" w:rsidP="00F0290A">
      <w:pPr>
        <w:spacing w:line="240" w:lineRule="auto"/>
      </w:pPr>
      <w:r w:rsidRPr="00F0290A">
        <w:t>He activates the door once more.</w:t>
      </w:r>
    </w:p>
    <w:p w14:paraId="3DD6FFA0" w14:textId="77777777" w:rsidR="00F0290A" w:rsidRPr="00F0290A" w:rsidRDefault="00F0290A" w:rsidP="00F0290A">
      <w:pPr>
        <w:spacing w:line="240" w:lineRule="auto"/>
      </w:pPr>
    </w:p>
    <w:p w14:paraId="7C1966DA" w14:textId="77777777" w:rsidR="00F0290A" w:rsidRPr="00F0290A" w:rsidRDefault="00F0290A" w:rsidP="00F0290A">
      <w:pPr>
        <w:spacing w:line="240" w:lineRule="auto"/>
      </w:pPr>
      <w:r w:rsidRPr="00F0290A">
        <w:t>SHUUUT—</w:t>
      </w:r>
    </w:p>
    <w:p w14:paraId="758BAF34" w14:textId="77777777" w:rsidR="00F0290A" w:rsidRPr="00F0290A" w:rsidRDefault="00F0290A" w:rsidP="00F0290A">
      <w:pPr>
        <w:spacing w:line="240" w:lineRule="auto"/>
      </w:pPr>
    </w:p>
    <w:p w14:paraId="0ACD6165" w14:textId="77777777" w:rsidR="00F0290A" w:rsidRPr="00F0290A" w:rsidRDefault="00F0290A" w:rsidP="00F0290A">
      <w:pPr>
        <w:spacing w:line="240" w:lineRule="auto"/>
      </w:pPr>
      <w:r w:rsidRPr="00F0290A">
        <w:t>The door opens.</w:t>
      </w:r>
    </w:p>
    <w:p w14:paraId="041E0AC7" w14:textId="77777777" w:rsidR="00F0290A" w:rsidRPr="00F0290A" w:rsidRDefault="00F0290A" w:rsidP="00F0290A">
      <w:pPr>
        <w:spacing w:line="240" w:lineRule="auto"/>
      </w:pPr>
    </w:p>
    <w:p w14:paraId="0F9038C8" w14:textId="77777777" w:rsidR="00F0290A" w:rsidRPr="00F0290A" w:rsidRDefault="00F0290A" w:rsidP="00F0290A">
      <w:pPr>
        <w:spacing w:line="240" w:lineRule="auto"/>
      </w:pPr>
      <w:r w:rsidRPr="00F0290A">
        <w:t>Black Mesa Scientist:</w:t>
      </w:r>
    </w:p>
    <w:p w14:paraId="2ADF04E2" w14:textId="77777777" w:rsidR="00F0290A" w:rsidRPr="00F0290A" w:rsidRDefault="00F0290A" w:rsidP="00F0290A">
      <w:pPr>
        <w:spacing w:line="240" w:lineRule="auto"/>
      </w:pPr>
      <w:r w:rsidRPr="00F0290A">
        <w:t>“Thank you.</w:t>
      </w:r>
    </w:p>
    <w:p w14:paraId="48CB1CBB" w14:textId="77777777" w:rsidR="00F0290A" w:rsidRPr="00F0290A" w:rsidRDefault="00F0290A" w:rsidP="00F0290A">
      <w:pPr>
        <w:spacing w:line="240" w:lineRule="auto"/>
      </w:pPr>
      <w:r w:rsidRPr="00F0290A">
        <w:t>Thanks to you both, I can finally rest in peace.</w:t>
      </w:r>
    </w:p>
    <w:p w14:paraId="331A087A" w14:textId="77777777" w:rsidR="00F0290A" w:rsidRPr="00F0290A" w:rsidRDefault="00F0290A" w:rsidP="00F0290A">
      <w:pPr>
        <w:spacing w:line="240" w:lineRule="auto"/>
      </w:pPr>
      <w:r w:rsidRPr="00F0290A">
        <w:t>I’ll take my leave now.”</w:t>
      </w:r>
    </w:p>
    <w:p w14:paraId="08C4024C" w14:textId="77777777" w:rsidR="00F0290A" w:rsidRPr="00F0290A" w:rsidRDefault="00F0290A" w:rsidP="00F0290A">
      <w:pPr>
        <w:spacing w:line="240" w:lineRule="auto"/>
      </w:pPr>
      <w:r w:rsidRPr="00F0290A">
        <w:rPr>
          <w:rFonts w:ascii="MS Gothic" w:eastAsia="MS Gothic" w:hAnsi="MS Gothic" w:cs="MS Gothic" w:hint="eastAsia"/>
        </w:rPr>
        <w:t>「ありがとう。</w:t>
      </w:r>
    </w:p>
    <w:p w14:paraId="6298C625" w14:textId="77777777" w:rsidR="00F0290A" w:rsidRPr="00F0290A" w:rsidRDefault="00F0290A" w:rsidP="00F0290A">
      <w:pPr>
        <w:spacing w:line="240" w:lineRule="auto"/>
      </w:pPr>
      <w:r w:rsidRPr="00F0290A">
        <w:rPr>
          <w:rFonts w:ascii="MS Gothic" w:eastAsia="MS Gothic" w:hAnsi="MS Gothic" w:cs="MS Gothic" w:hint="eastAsia"/>
        </w:rPr>
        <w:t>お二人のおかげで、ようやく安らげます。</w:t>
      </w:r>
    </w:p>
    <w:p w14:paraId="19F65D8C" w14:textId="77777777" w:rsidR="00F0290A" w:rsidRPr="00F0290A" w:rsidRDefault="00F0290A" w:rsidP="00F0290A">
      <w:pPr>
        <w:spacing w:line="240" w:lineRule="auto"/>
      </w:pPr>
      <w:r w:rsidRPr="00F0290A">
        <w:rPr>
          <w:rFonts w:ascii="MS Gothic" w:eastAsia="MS Gothic" w:hAnsi="MS Gothic" w:cs="MS Gothic" w:hint="eastAsia"/>
        </w:rPr>
        <w:t>それでは</w:t>
      </w:r>
      <w:r w:rsidRPr="00F0290A">
        <w:t>……</w:t>
      </w:r>
      <w:r w:rsidRPr="00F0290A">
        <w:rPr>
          <w:rFonts w:ascii="MS Gothic" w:eastAsia="MS Gothic" w:hAnsi="MS Gothic" w:cs="MS Gothic" w:hint="eastAsia"/>
        </w:rPr>
        <w:t>。」</w:t>
      </w:r>
    </w:p>
    <w:p w14:paraId="1B6F911D" w14:textId="77777777" w:rsidR="00F0290A" w:rsidRPr="00F0290A" w:rsidRDefault="00F0290A" w:rsidP="00F0290A">
      <w:pPr>
        <w:spacing w:line="240" w:lineRule="auto"/>
      </w:pPr>
    </w:p>
    <w:p w14:paraId="221EC36E" w14:textId="77777777" w:rsidR="00F0290A" w:rsidRPr="00F0290A" w:rsidRDefault="00F0290A" w:rsidP="00F0290A">
      <w:pPr>
        <w:spacing w:line="240" w:lineRule="auto"/>
      </w:pPr>
      <w:r w:rsidRPr="00F0290A">
        <w:t>His form brightens.</w:t>
      </w:r>
    </w:p>
    <w:p w14:paraId="113C07CA" w14:textId="77777777" w:rsidR="00F0290A" w:rsidRPr="00F0290A" w:rsidRDefault="00F0290A" w:rsidP="00F0290A">
      <w:pPr>
        <w:spacing w:line="240" w:lineRule="auto"/>
      </w:pPr>
      <w:r w:rsidRPr="00F0290A">
        <w:t>Then fractures into light—</w:t>
      </w:r>
    </w:p>
    <w:p w14:paraId="47038608" w14:textId="77777777" w:rsidR="00F0290A" w:rsidRPr="00F0290A" w:rsidRDefault="00F0290A" w:rsidP="00F0290A">
      <w:pPr>
        <w:spacing w:line="240" w:lineRule="auto"/>
      </w:pPr>
      <w:r w:rsidRPr="00F0290A">
        <w:t>breaking into countless particles before vanishing completely.</w:t>
      </w:r>
    </w:p>
    <w:p w14:paraId="6D39BCD7" w14:textId="77777777" w:rsidR="00F0290A" w:rsidRPr="00F0290A" w:rsidRDefault="00F0290A" w:rsidP="00F0290A">
      <w:pPr>
        <w:spacing w:line="240" w:lineRule="auto"/>
      </w:pPr>
    </w:p>
    <w:p w14:paraId="5B0E7F70" w14:textId="77777777" w:rsidR="00F0290A" w:rsidRPr="00F0290A" w:rsidRDefault="00F0290A" w:rsidP="00F0290A">
      <w:pPr>
        <w:spacing w:line="240" w:lineRule="auto"/>
      </w:pPr>
      <w:r w:rsidRPr="00F0290A">
        <w:t>The room’s lighting fully stabilizes.</w:t>
      </w:r>
    </w:p>
    <w:p w14:paraId="563BC4ED" w14:textId="77777777" w:rsidR="00F0290A" w:rsidRPr="00F0290A" w:rsidRDefault="00F0290A" w:rsidP="00F0290A">
      <w:pPr>
        <w:spacing w:line="240" w:lineRule="auto"/>
      </w:pPr>
    </w:p>
    <w:p w14:paraId="4DFE9EC0" w14:textId="77777777" w:rsidR="00F0290A" w:rsidRPr="00F0290A" w:rsidRDefault="00F0290A" w:rsidP="00F0290A">
      <w:pPr>
        <w:spacing w:line="240" w:lineRule="auto"/>
      </w:pPr>
      <w:r w:rsidRPr="00F0290A">
        <w:t>Watatsuki no Yorihime:</w:t>
      </w:r>
    </w:p>
    <w:p w14:paraId="3C1CFFBF" w14:textId="77777777" w:rsidR="00F0290A" w:rsidRPr="00F0290A" w:rsidRDefault="00F0290A" w:rsidP="00F0290A">
      <w:pPr>
        <w:spacing w:line="240" w:lineRule="auto"/>
      </w:pPr>
      <w:r w:rsidRPr="00F0290A">
        <w:t>“So… he truly died here.”</w:t>
      </w:r>
    </w:p>
    <w:p w14:paraId="3F8C0D9D" w14:textId="77777777" w:rsidR="00F0290A" w:rsidRPr="00F0290A" w:rsidRDefault="00F0290A" w:rsidP="00F0290A">
      <w:pPr>
        <w:spacing w:line="240" w:lineRule="auto"/>
      </w:pPr>
      <w:r w:rsidRPr="00F0290A">
        <w:rPr>
          <w:rFonts w:ascii="MS Gothic" w:eastAsia="MS Gothic" w:hAnsi="MS Gothic" w:cs="MS Gothic" w:hint="eastAsia"/>
        </w:rPr>
        <w:t>「</w:t>
      </w:r>
      <w:r w:rsidRPr="00F0290A">
        <w:t>……</w:t>
      </w:r>
      <w:r w:rsidRPr="00F0290A">
        <w:rPr>
          <w:rFonts w:ascii="MS Gothic" w:eastAsia="MS Gothic" w:hAnsi="MS Gothic" w:cs="MS Gothic" w:hint="eastAsia"/>
        </w:rPr>
        <w:t>やはり、ここで亡くなったのね。」</w:t>
      </w:r>
    </w:p>
    <w:p w14:paraId="7AF327F5" w14:textId="77777777" w:rsidR="00F0290A" w:rsidRPr="00F0290A" w:rsidRDefault="00F0290A" w:rsidP="00F0290A">
      <w:pPr>
        <w:spacing w:line="240" w:lineRule="auto"/>
      </w:pPr>
    </w:p>
    <w:p w14:paraId="5D50DFBB" w14:textId="77777777" w:rsidR="00F0290A" w:rsidRPr="00F0290A" w:rsidRDefault="00F0290A" w:rsidP="00F0290A">
      <w:pPr>
        <w:spacing w:line="240" w:lineRule="auto"/>
      </w:pPr>
      <w:r w:rsidRPr="00F0290A">
        <w:t>Ahead lies another pool—nearly identical to the first.</w:t>
      </w:r>
    </w:p>
    <w:p w14:paraId="02A40159" w14:textId="77777777" w:rsidR="00F0290A" w:rsidRPr="00F0290A" w:rsidRDefault="00F0290A" w:rsidP="00F0290A">
      <w:pPr>
        <w:spacing w:line="240" w:lineRule="auto"/>
      </w:pPr>
      <w:r w:rsidRPr="00F0290A">
        <w:t>A teleportation device hums nearby.</w:t>
      </w:r>
    </w:p>
    <w:p w14:paraId="68D462D6" w14:textId="77777777" w:rsidR="00F0290A" w:rsidRPr="00F0290A" w:rsidRDefault="00F0290A" w:rsidP="00F0290A">
      <w:pPr>
        <w:spacing w:line="240" w:lineRule="auto"/>
      </w:pPr>
    </w:p>
    <w:p w14:paraId="36E08BBB" w14:textId="77777777" w:rsidR="00F0290A" w:rsidRPr="00F0290A" w:rsidRDefault="00F0290A" w:rsidP="00F0290A">
      <w:pPr>
        <w:spacing w:line="240" w:lineRule="auto"/>
      </w:pPr>
      <w:r w:rsidRPr="00F0290A">
        <w:t>Freeman activates the panel.</w:t>
      </w:r>
    </w:p>
    <w:p w14:paraId="5F5D4333" w14:textId="77777777" w:rsidR="00F0290A" w:rsidRPr="00F0290A" w:rsidRDefault="00F0290A" w:rsidP="00F0290A">
      <w:pPr>
        <w:spacing w:line="240" w:lineRule="auto"/>
      </w:pPr>
      <w:r w:rsidRPr="00F0290A">
        <w:t>The teleport chamber opens, slightly more confined than before.</w:t>
      </w:r>
    </w:p>
    <w:p w14:paraId="17E7D332" w14:textId="77777777" w:rsidR="00F0290A" w:rsidRPr="00F0290A" w:rsidRDefault="00F0290A" w:rsidP="00F0290A">
      <w:pPr>
        <w:spacing w:line="240" w:lineRule="auto"/>
      </w:pPr>
    </w:p>
    <w:p w14:paraId="339DEC92" w14:textId="77777777" w:rsidR="00F0290A" w:rsidRPr="00F0290A" w:rsidRDefault="00F0290A" w:rsidP="00F0290A">
      <w:pPr>
        <w:spacing w:line="240" w:lineRule="auto"/>
      </w:pPr>
      <w:r w:rsidRPr="00F0290A">
        <w:t>Freeman and Yorihime step inside.</w:t>
      </w:r>
    </w:p>
    <w:p w14:paraId="4C897AD9" w14:textId="77777777" w:rsidR="00F0290A" w:rsidRPr="00F0290A" w:rsidRDefault="00F0290A" w:rsidP="00F0290A">
      <w:pPr>
        <w:spacing w:line="240" w:lineRule="auto"/>
      </w:pPr>
    </w:p>
    <w:p w14:paraId="513AC08E" w14:textId="77777777" w:rsidR="00F0290A" w:rsidRPr="00F0290A" w:rsidRDefault="00F0290A" w:rsidP="00F0290A">
      <w:pPr>
        <w:spacing w:line="240" w:lineRule="auto"/>
      </w:pPr>
      <w:r w:rsidRPr="00F0290A">
        <w:t>As the portal’s energy flow begins—counting down ten seconds—</w:t>
      </w:r>
    </w:p>
    <w:p w14:paraId="55F9ECBD" w14:textId="77777777" w:rsidR="00F0290A" w:rsidRPr="00F0290A" w:rsidRDefault="00F0290A" w:rsidP="00F0290A">
      <w:pPr>
        <w:spacing w:line="240" w:lineRule="auto"/>
      </w:pPr>
    </w:p>
    <w:p w14:paraId="6FFBF0BD" w14:textId="77777777" w:rsidR="00F0290A" w:rsidRPr="00F0290A" w:rsidRDefault="00F0290A" w:rsidP="00F0290A">
      <w:pPr>
        <w:spacing w:line="240" w:lineRule="auto"/>
      </w:pPr>
      <w:r w:rsidRPr="00F0290A">
        <w:t>Watatsuki no Yorihime:</w:t>
      </w:r>
    </w:p>
    <w:p w14:paraId="2F4F79F3" w14:textId="77777777" w:rsidR="00F0290A" w:rsidRPr="00F0290A" w:rsidRDefault="00F0290A" w:rsidP="00F0290A">
      <w:pPr>
        <w:spacing w:line="240" w:lineRule="auto"/>
      </w:pPr>
      <w:r w:rsidRPr="00F0290A">
        <w:t>“Doctor Freeman…</w:t>
      </w:r>
    </w:p>
    <w:p w14:paraId="17061959" w14:textId="77777777" w:rsidR="00F0290A" w:rsidRPr="00F0290A" w:rsidRDefault="00F0290A" w:rsidP="00F0290A">
      <w:pPr>
        <w:spacing w:line="240" w:lineRule="auto"/>
      </w:pPr>
      <w:r w:rsidRPr="00F0290A">
        <w:t>I believe my choice was not a mistake.</w:t>
      </w:r>
    </w:p>
    <w:p w14:paraId="60073C67" w14:textId="77777777" w:rsidR="00F0290A" w:rsidRPr="00F0290A" w:rsidRDefault="00F0290A" w:rsidP="00F0290A">
      <w:pPr>
        <w:spacing w:line="240" w:lineRule="auto"/>
      </w:pPr>
      <w:r w:rsidRPr="00F0290A">
        <w:t>I can see how others interact with you—</w:t>
      </w:r>
    </w:p>
    <w:p w14:paraId="10A529CA" w14:textId="77777777" w:rsidR="00F0290A" w:rsidRPr="00F0290A" w:rsidRDefault="00F0290A" w:rsidP="00F0290A">
      <w:pPr>
        <w:spacing w:line="240" w:lineRule="auto"/>
      </w:pPr>
      <w:r w:rsidRPr="00F0290A">
        <w:t>something the Lunarian Capital has never done before.”</w:t>
      </w:r>
    </w:p>
    <w:p w14:paraId="2B40F337" w14:textId="77777777" w:rsidR="00F0290A" w:rsidRPr="00F0290A" w:rsidRDefault="00F0290A" w:rsidP="00F0290A">
      <w:pPr>
        <w:spacing w:line="240" w:lineRule="auto"/>
      </w:pPr>
      <w:r w:rsidRPr="00F0290A">
        <w:rPr>
          <w:rFonts w:ascii="MS Gothic" w:eastAsia="MS Gothic" w:hAnsi="MS Gothic" w:cs="MS Gothic" w:hint="eastAsia"/>
        </w:rPr>
        <w:t>「フリーマン博士</w:t>
      </w:r>
      <w:r w:rsidRPr="00F0290A">
        <w:t>……</w:t>
      </w:r>
    </w:p>
    <w:p w14:paraId="75BF4DBC" w14:textId="77777777" w:rsidR="00F0290A" w:rsidRPr="00F0290A" w:rsidRDefault="00F0290A" w:rsidP="00F0290A">
      <w:pPr>
        <w:spacing w:line="240" w:lineRule="auto"/>
      </w:pPr>
      <w:r w:rsidRPr="00F0290A">
        <w:rPr>
          <w:rFonts w:ascii="MS Gothic" w:eastAsia="MS Gothic" w:hAnsi="MS Gothic" w:cs="MS Gothic" w:hint="eastAsia"/>
        </w:rPr>
        <w:t>私の判断は間違っていなかった。</w:t>
      </w:r>
    </w:p>
    <w:p w14:paraId="47160D72" w14:textId="77777777" w:rsidR="00F0290A" w:rsidRPr="00F0290A" w:rsidRDefault="00F0290A" w:rsidP="00F0290A">
      <w:pPr>
        <w:spacing w:line="240" w:lineRule="auto"/>
      </w:pPr>
      <w:r w:rsidRPr="00F0290A">
        <w:rPr>
          <w:rFonts w:ascii="MS Gothic" w:eastAsia="MS Gothic" w:hAnsi="MS Gothic" w:cs="MS Gothic" w:hint="eastAsia"/>
        </w:rPr>
        <w:t>あなたと他者の関係性が見える。</w:t>
      </w:r>
    </w:p>
    <w:p w14:paraId="340EBAD6" w14:textId="77777777" w:rsidR="00F0290A" w:rsidRPr="00F0290A" w:rsidRDefault="00F0290A" w:rsidP="00F0290A">
      <w:pPr>
        <w:spacing w:line="240" w:lineRule="auto"/>
      </w:pPr>
      <w:r w:rsidRPr="00F0290A">
        <w:rPr>
          <w:rFonts w:ascii="MS Gothic" w:eastAsia="MS Gothic" w:hAnsi="MS Gothic" w:cs="MS Gothic" w:hint="eastAsia"/>
        </w:rPr>
        <w:t>それは月の都が、今まで決して行わなかったことよ。」</w:t>
      </w:r>
    </w:p>
    <w:p w14:paraId="34227737" w14:textId="77777777" w:rsidR="00F0290A" w:rsidRPr="00F0290A" w:rsidRDefault="00F0290A" w:rsidP="00F0290A">
      <w:pPr>
        <w:spacing w:line="240" w:lineRule="auto"/>
      </w:pPr>
    </w:p>
    <w:p w14:paraId="3969FF28" w14:textId="46CBE56C" w:rsidR="00F0290A" w:rsidRPr="00F0290A" w:rsidRDefault="00F0290A" w:rsidP="00F0290A">
      <w:pPr>
        <w:spacing w:line="240" w:lineRule="auto"/>
      </w:pPr>
      <w:r w:rsidRPr="00F0290A">
        <w:t>She offers a faint smile.</w:t>
      </w:r>
    </w:p>
    <w:p w14:paraId="326E7647" w14:textId="77777777" w:rsidR="00F0290A" w:rsidRPr="00F0290A" w:rsidRDefault="00F0290A" w:rsidP="00F0290A">
      <w:pPr>
        <w:spacing w:line="240" w:lineRule="auto"/>
      </w:pPr>
      <w:r w:rsidRPr="00F0290A">
        <w:t>The portal activates.</w:t>
      </w:r>
    </w:p>
    <w:p w14:paraId="52BC45FA" w14:textId="77777777" w:rsidR="00F0290A" w:rsidRPr="00F0290A" w:rsidRDefault="00F0290A" w:rsidP="00F0290A">
      <w:pPr>
        <w:spacing w:line="240" w:lineRule="auto"/>
      </w:pPr>
    </w:p>
    <w:p w14:paraId="1BD56CE7" w14:textId="77777777" w:rsidR="00F0290A" w:rsidRPr="00F0290A" w:rsidRDefault="00F0290A" w:rsidP="00F0290A">
      <w:pPr>
        <w:spacing w:line="240" w:lineRule="auto"/>
      </w:pPr>
      <w:r w:rsidRPr="00F0290A">
        <w:t>White light floods the screen—</w:t>
      </w:r>
    </w:p>
    <w:p w14:paraId="65BF8EAA" w14:textId="77777777" w:rsidR="00F0290A" w:rsidRPr="00F0290A" w:rsidRDefault="00F0290A" w:rsidP="00F0290A">
      <w:pPr>
        <w:spacing w:line="240" w:lineRule="auto"/>
      </w:pPr>
      <w:r w:rsidRPr="00F0290A">
        <w:t>then slowly fades to black.</w:t>
      </w:r>
    </w:p>
    <w:p w14:paraId="00D10B2B" w14:textId="77777777" w:rsidR="00F0290A" w:rsidRPr="00F0290A" w:rsidRDefault="00F0290A" w:rsidP="00F0290A">
      <w:pPr>
        <w:spacing w:line="240" w:lineRule="auto"/>
      </w:pPr>
    </w:p>
    <w:p w14:paraId="6EA62A50" w14:textId="77777777" w:rsidR="00F0290A" w:rsidRPr="00F0290A" w:rsidRDefault="00F0290A" w:rsidP="00F0290A">
      <w:pPr>
        <w:spacing w:line="240" w:lineRule="auto"/>
      </w:pPr>
      <w:r w:rsidRPr="00F0290A">
        <w:t>“Loading…”</w:t>
      </w:r>
    </w:p>
    <w:p w14:paraId="77B23A05" w14:textId="77777777" w:rsidR="00F0290A" w:rsidRPr="00F0290A" w:rsidRDefault="00F0290A" w:rsidP="00F0290A">
      <w:pPr>
        <w:spacing w:line="240" w:lineRule="auto"/>
      </w:pPr>
    </w:p>
    <w:p w14:paraId="0B68BA0C" w14:textId="77777777" w:rsidR="00F0290A" w:rsidRPr="00F0290A" w:rsidRDefault="00F0290A" w:rsidP="00F0290A">
      <w:pPr>
        <w:spacing w:line="240" w:lineRule="auto"/>
      </w:pPr>
      <w:r w:rsidRPr="00F0290A">
        <w:t>Next Chapter:</w:t>
      </w:r>
    </w:p>
    <w:p w14:paraId="4BB604F2" w14:textId="77777777" w:rsidR="00F0290A" w:rsidRPr="00F0290A" w:rsidRDefault="00F0290A" w:rsidP="00F0290A">
      <w:pPr>
        <w:spacing w:line="240" w:lineRule="auto"/>
        <w:rPr>
          <w:b/>
          <w:bCs/>
        </w:rPr>
      </w:pPr>
      <w:r w:rsidRPr="00F0290A">
        <w:rPr>
          <w:b/>
          <w:bCs/>
        </w:rPr>
        <w:t>“Adapting to Reality”</w:t>
      </w:r>
    </w:p>
    <w:p w14:paraId="013CD442" w14:textId="08A6B657" w:rsidR="003456DB" w:rsidRPr="003456DB" w:rsidRDefault="0005698B" w:rsidP="003456DB">
      <w:r>
        <w:br w:type="page"/>
      </w:r>
    </w:p>
    <w:p w14:paraId="15A79AC8" w14:textId="77777777" w:rsidR="003456DB" w:rsidRPr="003456DB" w:rsidRDefault="003456DB" w:rsidP="002C4B7D">
      <w:pPr>
        <w:pStyle w:val="Heading2"/>
      </w:pPr>
      <w:r w:rsidRPr="003456DB">
        <w:lastRenderedPageBreak/>
        <w:t>Adapting to Reality  </w:t>
      </w:r>
    </w:p>
    <w:p w14:paraId="59E9A3FA" w14:textId="77777777" w:rsidR="003456DB" w:rsidRPr="003456DB" w:rsidRDefault="003456DB" w:rsidP="003456DB">
      <w:pPr>
        <w:spacing w:line="240" w:lineRule="auto"/>
      </w:pPr>
    </w:p>
    <w:p w14:paraId="7344916F" w14:textId="77777777" w:rsidR="003456DB" w:rsidRPr="003456DB" w:rsidRDefault="003456DB" w:rsidP="002C4B7D">
      <w:pPr>
        <w:pStyle w:val="Heading3"/>
      </w:pPr>
      <w:r w:rsidRPr="003456DB">
        <w:t>21:30 — Black Mesa — Biodome Complex (Pre-Cascade)  </w:t>
      </w:r>
    </w:p>
    <w:p w14:paraId="288C4F27" w14:textId="77777777" w:rsidR="003456DB" w:rsidRPr="003456DB" w:rsidRDefault="003456DB" w:rsidP="003456DB">
      <w:pPr>
        <w:spacing w:line="240" w:lineRule="auto"/>
      </w:pPr>
      <w:r w:rsidRPr="003456DB">
        <w:t>(First-person perspective, gameplay camera. Ambient hum of ventilation systems, distant structural creaks. Lighting is soft but artificial, glass reflections faintly distort the space.)</w:t>
      </w:r>
    </w:p>
    <w:p w14:paraId="29C56083" w14:textId="77777777" w:rsidR="003456DB" w:rsidRPr="003456DB" w:rsidRDefault="003456DB" w:rsidP="003456DB">
      <w:pPr>
        <w:spacing w:line="240" w:lineRule="auto"/>
      </w:pPr>
    </w:p>
    <w:p w14:paraId="14145729" w14:textId="77777777" w:rsidR="003456DB" w:rsidRPr="003456DB" w:rsidRDefault="003456DB" w:rsidP="003456DB">
      <w:pPr>
        <w:spacing w:line="240" w:lineRule="auto"/>
      </w:pPr>
      <w:r w:rsidRPr="003456DB">
        <w:t>The screen fades in from black.</w:t>
      </w:r>
    </w:p>
    <w:p w14:paraId="6B608401" w14:textId="77777777" w:rsidR="003456DB" w:rsidRPr="003456DB" w:rsidRDefault="003456DB" w:rsidP="003456DB">
      <w:pPr>
        <w:spacing w:line="240" w:lineRule="auto"/>
      </w:pPr>
    </w:p>
    <w:p w14:paraId="70B4F878" w14:textId="77777777" w:rsidR="003456DB" w:rsidRPr="003456DB" w:rsidRDefault="003456DB" w:rsidP="003456DB">
      <w:pPr>
        <w:spacing w:line="240" w:lineRule="auto"/>
      </w:pPr>
      <w:r w:rsidRPr="003456DB">
        <w:t>Freeman and Yorihime stand within the central section of the Black Mesa Biodome Complex. Massive reinforced glass panels curve overhead, enclosing dormant ecosystems frozen in pre-cascade stillness.</w:t>
      </w:r>
    </w:p>
    <w:p w14:paraId="69AD1930" w14:textId="77777777" w:rsidR="003456DB" w:rsidRPr="003456DB" w:rsidRDefault="003456DB" w:rsidP="003456DB">
      <w:pPr>
        <w:spacing w:line="240" w:lineRule="auto"/>
      </w:pPr>
    </w:p>
    <w:p w14:paraId="30AC418C" w14:textId="77777777" w:rsidR="003456DB" w:rsidRPr="003456DB" w:rsidRDefault="003456DB" w:rsidP="003456DB">
      <w:pPr>
        <w:spacing w:line="240" w:lineRule="auto"/>
      </w:pPr>
      <w:r w:rsidRPr="003456DB">
        <w:t>Yorihime:</w:t>
      </w:r>
    </w:p>
    <w:p w14:paraId="5B5B5C0B" w14:textId="77777777" w:rsidR="003456DB" w:rsidRPr="003456DB" w:rsidRDefault="003456DB" w:rsidP="003456DB">
      <w:pPr>
        <w:spacing w:line="240" w:lineRule="auto"/>
      </w:pPr>
      <w:r w:rsidRPr="003456DB">
        <w:t>“Doctor Freeman… it feels like we’ve already passed through the lowest layer of this facility. This area is noticeably higher than the previous sector.”</w:t>
      </w:r>
    </w:p>
    <w:p w14:paraId="5AE6F713" w14:textId="77777777" w:rsidR="003456DB" w:rsidRPr="003456DB" w:rsidRDefault="003456DB" w:rsidP="003456DB">
      <w:pPr>
        <w:spacing w:line="240" w:lineRule="auto"/>
      </w:pPr>
      <w:r w:rsidRPr="003456DB">
        <w:rPr>
          <w:rFonts w:ascii="MS Gothic" w:eastAsia="MS Gothic" w:hAnsi="MS Gothic" w:cs="MS Gothic" w:hint="eastAsia"/>
        </w:rPr>
        <w:t>「ドクター・フリーマン</w:t>
      </w:r>
      <w:r w:rsidRPr="003456DB">
        <w:t>……</w:t>
      </w:r>
      <w:r w:rsidRPr="003456DB">
        <w:rPr>
          <w:rFonts w:ascii="MS Gothic" w:eastAsia="MS Gothic" w:hAnsi="MS Gothic" w:cs="MS Gothic" w:hint="eastAsia"/>
        </w:rPr>
        <w:t>どうやら、この施設の最下層は抜けたみたいね。ここは、さっきよりも明らかに上の階層よ。」</w:t>
      </w:r>
    </w:p>
    <w:p w14:paraId="69A16F03" w14:textId="77777777" w:rsidR="003456DB" w:rsidRPr="003456DB" w:rsidRDefault="003456DB" w:rsidP="003456DB">
      <w:pPr>
        <w:spacing w:line="240" w:lineRule="auto"/>
      </w:pPr>
    </w:p>
    <w:p w14:paraId="712CC17E" w14:textId="77777777" w:rsidR="003456DB" w:rsidRPr="003456DB" w:rsidRDefault="003456DB" w:rsidP="003456DB">
      <w:pPr>
        <w:spacing w:line="240" w:lineRule="auto"/>
      </w:pPr>
      <w:r w:rsidRPr="003456DB">
        <w:t>A soft radio click breaks the silence.</w:t>
      </w:r>
    </w:p>
    <w:p w14:paraId="5D080531" w14:textId="77777777" w:rsidR="003456DB" w:rsidRPr="003456DB" w:rsidRDefault="003456DB" w:rsidP="003456DB">
      <w:pPr>
        <w:spacing w:line="240" w:lineRule="auto"/>
      </w:pPr>
    </w:p>
    <w:p w14:paraId="17BC23E9" w14:textId="77777777" w:rsidR="003456DB" w:rsidRPr="003456DB" w:rsidRDefault="003456DB" w:rsidP="003456DB">
      <w:pPr>
        <w:spacing w:line="240" w:lineRule="auto"/>
      </w:pPr>
      <w:r w:rsidRPr="003456DB">
        <w:t>Eirin (Radio):</w:t>
      </w:r>
    </w:p>
    <w:p w14:paraId="27BA65D5" w14:textId="77777777" w:rsidR="003456DB" w:rsidRPr="003456DB" w:rsidRDefault="003456DB" w:rsidP="003456DB">
      <w:pPr>
        <w:spacing w:line="240" w:lineRule="auto"/>
      </w:pPr>
      <w:r w:rsidRPr="003456DB">
        <w:t>“Freeman. Yorihime. Report your status.”</w:t>
      </w:r>
    </w:p>
    <w:p w14:paraId="34E15B18" w14:textId="77777777" w:rsidR="003456DB" w:rsidRPr="003456DB" w:rsidRDefault="003456DB" w:rsidP="003456DB">
      <w:pPr>
        <w:spacing w:line="240" w:lineRule="auto"/>
      </w:pPr>
      <w:r w:rsidRPr="003456DB">
        <w:rPr>
          <w:rFonts w:ascii="MS Gothic" w:eastAsia="MS Gothic" w:hAnsi="MS Gothic" w:cs="MS Gothic" w:hint="eastAsia"/>
        </w:rPr>
        <w:t>「フリーマン、依姫。状況を報告して。」</w:t>
      </w:r>
    </w:p>
    <w:p w14:paraId="447082D5" w14:textId="77777777" w:rsidR="003456DB" w:rsidRPr="003456DB" w:rsidRDefault="003456DB" w:rsidP="003456DB">
      <w:pPr>
        <w:spacing w:line="240" w:lineRule="auto"/>
      </w:pPr>
    </w:p>
    <w:p w14:paraId="2B57FA6D" w14:textId="77777777" w:rsidR="003456DB" w:rsidRPr="003456DB" w:rsidRDefault="003456DB" w:rsidP="003456DB">
      <w:pPr>
        <w:spacing w:line="240" w:lineRule="auto"/>
      </w:pPr>
      <w:r w:rsidRPr="003456DB">
        <w:t>Yorihime:</w:t>
      </w:r>
    </w:p>
    <w:p w14:paraId="692EE14A" w14:textId="77777777" w:rsidR="003456DB" w:rsidRPr="003456DB" w:rsidRDefault="003456DB" w:rsidP="003456DB">
      <w:pPr>
        <w:spacing w:line="240" w:lineRule="auto"/>
      </w:pPr>
      <w:r w:rsidRPr="003456DB">
        <w:t>“The radio signal is stable here. The energy balance in the Biodome Complex is far more stable than in the lower zones.”</w:t>
      </w:r>
    </w:p>
    <w:p w14:paraId="4685CED7" w14:textId="77777777" w:rsidR="003456DB" w:rsidRPr="003456DB" w:rsidRDefault="003456DB" w:rsidP="003456DB">
      <w:pPr>
        <w:spacing w:line="240" w:lineRule="auto"/>
      </w:pPr>
      <w:r w:rsidRPr="003456DB">
        <w:rPr>
          <w:rFonts w:ascii="MS Gothic" w:eastAsia="MS Gothic" w:hAnsi="MS Gothic" w:cs="MS Gothic" w:hint="eastAsia"/>
        </w:rPr>
        <w:t>「通信は問題ないわ。このバイオドームは、下層よりもエネルギーがずっと安定している。」</w:t>
      </w:r>
    </w:p>
    <w:p w14:paraId="165CEAB8" w14:textId="77777777" w:rsidR="003456DB" w:rsidRPr="003456DB" w:rsidRDefault="003456DB" w:rsidP="003456DB">
      <w:pPr>
        <w:spacing w:line="240" w:lineRule="auto"/>
      </w:pPr>
    </w:p>
    <w:p w14:paraId="05A55BCE" w14:textId="77777777" w:rsidR="003456DB" w:rsidRPr="003456DB" w:rsidRDefault="003456DB" w:rsidP="003456DB">
      <w:pPr>
        <w:spacing w:line="240" w:lineRule="auto"/>
      </w:pPr>
      <w:r w:rsidRPr="003456DB">
        <w:t>Eirin (Radio):</w:t>
      </w:r>
    </w:p>
    <w:p w14:paraId="33BFA1D6" w14:textId="77777777" w:rsidR="003456DB" w:rsidRPr="003456DB" w:rsidRDefault="003456DB" w:rsidP="003456DB">
      <w:pPr>
        <w:spacing w:line="240" w:lineRule="auto"/>
      </w:pPr>
      <w:r w:rsidRPr="003456DB">
        <w:t>“I see… that explains why I couldn’t reach you until now.”</w:t>
      </w:r>
    </w:p>
    <w:p w14:paraId="59B06AD4" w14:textId="77777777" w:rsidR="003456DB" w:rsidRPr="003456DB" w:rsidRDefault="003456DB" w:rsidP="003456DB">
      <w:pPr>
        <w:spacing w:line="240" w:lineRule="auto"/>
      </w:pPr>
      <w:r w:rsidRPr="003456DB">
        <w:rPr>
          <w:rFonts w:ascii="MS Gothic" w:eastAsia="MS Gothic" w:hAnsi="MS Gothic" w:cs="MS Gothic" w:hint="eastAsia"/>
        </w:rPr>
        <w:t>「なるほど</w:t>
      </w:r>
      <w:r w:rsidRPr="003456DB">
        <w:t>……</w:t>
      </w:r>
      <w:r w:rsidRPr="003456DB">
        <w:rPr>
          <w:rFonts w:ascii="MS Gothic" w:eastAsia="MS Gothic" w:hAnsi="MS Gothic" w:cs="MS Gothic" w:hint="eastAsia"/>
        </w:rPr>
        <w:t>どうりで、今まで通信が繋がらなかったわけね。」</w:t>
      </w:r>
    </w:p>
    <w:p w14:paraId="5FFF29EB" w14:textId="77777777" w:rsidR="003456DB" w:rsidRPr="003456DB" w:rsidRDefault="003456DB" w:rsidP="003456DB">
      <w:pPr>
        <w:spacing w:line="240" w:lineRule="auto"/>
      </w:pPr>
    </w:p>
    <w:p w14:paraId="1915CBD3" w14:textId="77777777" w:rsidR="002C4B7D" w:rsidRDefault="002C4B7D">
      <w:r>
        <w:br w:type="page"/>
      </w:r>
    </w:p>
    <w:p w14:paraId="5AF81395" w14:textId="183A8BE7" w:rsidR="003456DB" w:rsidRPr="003456DB" w:rsidRDefault="003456DB" w:rsidP="003456DB">
      <w:pPr>
        <w:spacing w:line="240" w:lineRule="auto"/>
      </w:pPr>
      <w:r w:rsidRPr="003456DB">
        <w:lastRenderedPageBreak/>
        <w:t>Barney Calhoun (Radio):</w:t>
      </w:r>
    </w:p>
    <w:p w14:paraId="7A141497" w14:textId="77777777" w:rsidR="003456DB" w:rsidRPr="003456DB" w:rsidRDefault="003456DB" w:rsidP="003456DB">
      <w:pPr>
        <w:spacing w:line="240" w:lineRule="auto"/>
      </w:pPr>
      <w:r w:rsidRPr="003456DB">
        <w:t>“Wait—Biodome Complex? That area was still under construction. Access was extremely restricted. Even Freeman never had clearance there.”</w:t>
      </w:r>
    </w:p>
    <w:p w14:paraId="6F66E069" w14:textId="77777777" w:rsidR="003456DB" w:rsidRPr="003456DB" w:rsidRDefault="003456DB" w:rsidP="003456DB">
      <w:pPr>
        <w:spacing w:line="240" w:lineRule="auto"/>
      </w:pPr>
      <w:r w:rsidRPr="003456DB">
        <w:rPr>
          <w:rFonts w:ascii="MS Gothic" w:eastAsia="MS Gothic" w:hAnsi="MS Gothic" w:cs="MS Gothic" w:hint="eastAsia"/>
        </w:rPr>
        <w:t>「ちょっと待て、バイオドームだって？</w:t>
      </w:r>
      <w:r w:rsidRPr="003456DB">
        <w:t xml:space="preserve"> </w:t>
      </w:r>
      <w:r w:rsidRPr="003456DB">
        <w:rPr>
          <w:rFonts w:ascii="MS Gothic" w:eastAsia="MS Gothic" w:hAnsi="MS Gothic" w:cs="MS Gothic" w:hint="eastAsia"/>
        </w:rPr>
        <w:t>あそこは建設途中だったはずだ。アクセスはかなり制限されてた。フリーマンですら入れなかった場所だぞ。」</w:t>
      </w:r>
    </w:p>
    <w:p w14:paraId="58BC0A37" w14:textId="77777777" w:rsidR="003456DB" w:rsidRPr="003456DB" w:rsidRDefault="003456DB" w:rsidP="003456DB">
      <w:pPr>
        <w:spacing w:line="240" w:lineRule="auto"/>
      </w:pPr>
    </w:p>
    <w:p w14:paraId="40E0B360" w14:textId="77777777" w:rsidR="003456DB" w:rsidRPr="003456DB" w:rsidRDefault="003456DB" w:rsidP="003456DB">
      <w:pPr>
        <w:spacing w:line="240" w:lineRule="auto"/>
      </w:pPr>
      <w:r w:rsidRPr="003456DB">
        <w:t>Yorihime:</w:t>
      </w:r>
    </w:p>
    <w:p w14:paraId="074E4A16" w14:textId="77777777" w:rsidR="003456DB" w:rsidRPr="003456DB" w:rsidRDefault="003456DB" w:rsidP="003456DB">
      <w:pPr>
        <w:spacing w:line="240" w:lineRule="auto"/>
      </w:pPr>
      <w:r w:rsidRPr="003456DB">
        <w:t>“…That actually makes this even more logical.”</w:t>
      </w:r>
    </w:p>
    <w:p w14:paraId="617CEA28" w14:textId="77777777" w:rsidR="003456DB" w:rsidRPr="003456DB" w:rsidRDefault="003456DB" w:rsidP="003456DB">
      <w:pPr>
        <w:spacing w:line="240" w:lineRule="auto"/>
      </w:pPr>
      <w:r w:rsidRPr="003456DB">
        <w:rPr>
          <w:rFonts w:ascii="MS Gothic" w:eastAsia="MS Gothic" w:hAnsi="MS Gothic" w:cs="MS Gothic" w:hint="eastAsia"/>
        </w:rPr>
        <w:t>「</w:t>
      </w:r>
      <w:r w:rsidRPr="003456DB">
        <w:t>……</w:t>
      </w:r>
      <w:r w:rsidRPr="003456DB">
        <w:rPr>
          <w:rFonts w:ascii="MS Gothic" w:eastAsia="MS Gothic" w:hAnsi="MS Gothic" w:cs="MS Gothic" w:hint="eastAsia"/>
        </w:rPr>
        <w:t>なるほど。余計に筋が通るわね。」</w:t>
      </w:r>
    </w:p>
    <w:p w14:paraId="102FFB44" w14:textId="77777777" w:rsidR="003456DB" w:rsidRPr="003456DB" w:rsidRDefault="003456DB" w:rsidP="003456DB">
      <w:pPr>
        <w:spacing w:line="240" w:lineRule="auto"/>
      </w:pPr>
    </w:p>
    <w:p w14:paraId="1BC72769" w14:textId="77777777" w:rsidR="003456DB" w:rsidRPr="003456DB" w:rsidRDefault="003456DB" w:rsidP="003456DB">
      <w:pPr>
        <w:spacing w:line="240" w:lineRule="auto"/>
      </w:pPr>
      <w:r w:rsidRPr="003456DB">
        <w:t>Barney Calhoun (Radio):</w:t>
      </w:r>
    </w:p>
    <w:p w14:paraId="423FBA77" w14:textId="77777777" w:rsidR="003456DB" w:rsidRPr="003456DB" w:rsidRDefault="003456DB" w:rsidP="003456DB">
      <w:pPr>
        <w:spacing w:line="240" w:lineRule="auto"/>
      </w:pPr>
      <w:r w:rsidRPr="003456DB">
        <w:t>“Be careful in there, Doctor Freeman. Yorihime.”</w:t>
      </w:r>
    </w:p>
    <w:p w14:paraId="21E14079" w14:textId="77777777" w:rsidR="003456DB" w:rsidRPr="003456DB" w:rsidRDefault="003456DB" w:rsidP="003456DB">
      <w:pPr>
        <w:spacing w:line="240" w:lineRule="auto"/>
      </w:pPr>
      <w:r w:rsidRPr="003456DB">
        <w:rPr>
          <w:rFonts w:ascii="MS Gothic" w:eastAsia="MS Gothic" w:hAnsi="MS Gothic" w:cs="MS Gothic" w:hint="eastAsia"/>
        </w:rPr>
        <w:t>「気をつけろよ、ドクター・フリーマン。依姫も。」</w:t>
      </w:r>
    </w:p>
    <w:p w14:paraId="5973223F" w14:textId="77777777" w:rsidR="003456DB" w:rsidRPr="003456DB" w:rsidRDefault="003456DB" w:rsidP="003456DB">
      <w:pPr>
        <w:spacing w:line="240" w:lineRule="auto"/>
      </w:pPr>
    </w:p>
    <w:p w14:paraId="30F59EE2" w14:textId="77777777" w:rsidR="003456DB" w:rsidRPr="003456DB" w:rsidRDefault="003456DB" w:rsidP="003456DB">
      <w:pPr>
        <w:spacing w:line="240" w:lineRule="auto"/>
      </w:pPr>
      <w:r w:rsidRPr="003456DB">
        <w:t>Yorihime:</w:t>
      </w:r>
    </w:p>
    <w:p w14:paraId="59DD0F54" w14:textId="77777777" w:rsidR="003456DB" w:rsidRPr="003456DB" w:rsidRDefault="003456DB" w:rsidP="003456DB">
      <w:pPr>
        <w:spacing w:line="240" w:lineRule="auto"/>
      </w:pPr>
      <w:r w:rsidRPr="003456DB">
        <w:t>“Understood.”</w:t>
      </w:r>
    </w:p>
    <w:p w14:paraId="10A1F172" w14:textId="77777777" w:rsidR="003456DB" w:rsidRPr="003456DB" w:rsidRDefault="003456DB" w:rsidP="003456DB">
      <w:pPr>
        <w:spacing w:line="240" w:lineRule="auto"/>
      </w:pPr>
      <w:r w:rsidRPr="003456DB">
        <w:rPr>
          <w:rFonts w:ascii="MS Gothic" w:eastAsia="MS Gothic" w:hAnsi="MS Gothic" w:cs="MS Gothic" w:hint="eastAsia"/>
        </w:rPr>
        <w:t>「了解。」</w:t>
      </w:r>
    </w:p>
    <w:p w14:paraId="2FB8536B" w14:textId="77777777" w:rsidR="003456DB" w:rsidRPr="003456DB" w:rsidRDefault="003456DB" w:rsidP="003456DB">
      <w:pPr>
        <w:spacing w:line="240" w:lineRule="auto"/>
      </w:pPr>
    </w:p>
    <w:p w14:paraId="4D6501C4" w14:textId="77777777" w:rsidR="003456DB" w:rsidRPr="003456DB" w:rsidRDefault="003456DB" w:rsidP="003456DB">
      <w:pPr>
        <w:spacing w:line="240" w:lineRule="auto"/>
      </w:pPr>
      <w:r w:rsidRPr="003456DB">
        <w:t>The radio channel closes with a soft static hiss.</w:t>
      </w:r>
    </w:p>
    <w:p w14:paraId="3701AA80" w14:textId="77777777" w:rsidR="003456DB" w:rsidRPr="003456DB" w:rsidRDefault="003456DB" w:rsidP="003456DB">
      <w:pPr>
        <w:spacing w:line="240" w:lineRule="auto"/>
      </w:pPr>
    </w:p>
    <w:p w14:paraId="55F6B25C" w14:textId="77777777" w:rsidR="003456DB" w:rsidRPr="003456DB" w:rsidRDefault="003456DB" w:rsidP="003456DB">
      <w:pPr>
        <w:spacing w:line="240" w:lineRule="auto"/>
      </w:pPr>
      <w:r w:rsidRPr="003456DB">
        <w:t>Freeman and Yorihime proceed along an elevated corridor connecting toward the specimen observation sector. The door immediately to their right remains sealed and unresponsive.</w:t>
      </w:r>
    </w:p>
    <w:p w14:paraId="742566A9" w14:textId="77777777" w:rsidR="003456DB" w:rsidRPr="003456DB" w:rsidRDefault="003456DB" w:rsidP="003456DB">
      <w:pPr>
        <w:spacing w:line="240" w:lineRule="auto"/>
      </w:pPr>
    </w:p>
    <w:p w14:paraId="59E0492B" w14:textId="77777777" w:rsidR="003456DB" w:rsidRPr="003456DB" w:rsidRDefault="003456DB" w:rsidP="003456DB">
      <w:pPr>
        <w:spacing w:line="240" w:lineRule="auto"/>
      </w:pPr>
      <w:r w:rsidRPr="003456DB">
        <w:t>As they advance through the long corridor, a sign on the wall comes into view:</w:t>
      </w:r>
    </w:p>
    <w:p w14:paraId="0C63E67E" w14:textId="77777777" w:rsidR="003456DB" w:rsidRPr="003456DB" w:rsidRDefault="003456DB" w:rsidP="003456DB">
      <w:pPr>
        <w:spacing w:line="240" w:lineRule="auto"/>
      </w:pPr>
    </w:p>
    <w:p w14:paraId="6F8E2A84" w14:textId="74392C40" w:rsidR="003456DB" w:rsidRPr="003456DB" w:rsidRDefault="003456DB" w:rsidP="001E3E77">
      <w:pPr>
        <w:pStyle w:val="Heading3"/>
      </w:pPr>
      <w:r w:rsidRPr="003456DB">
        <w:t>“Specimen Observation Area 01”</w:t>
      </w:r>
    </w:p>
    <w:p w14:paraId="3C01F361" w14:textId="77777777" w:rsidR="003456DB" w:rsidRPr="003456DB" w:rsidRDefault="003456DB" w:rsidP="003456DB">
      <w:pPr>
        <w:spacing w:line="240" w:lineRule="auto"/>
      </w:pPr>
    </w:p>
    <w:p w14:paraId="31E29998" w14:textId="77777777" w:rsidR="003456DB" w:rsidRPr="003456DB" w:rsidRDefault="003456DB" w:rsidP="003456DB">
      <w:pPr>
        <w:spacing w:line="240" w:lineRule="auto"/>
      </w:pPr>
      <w:r w:rsidRPr="003456DB">
        <w:t>Beyond the glass, an open space stretches wide.</w:t>
      </w:r>
    </w:p>
    <w:p w14:paraId="5D2B2F63" w14:textId="77777777" w:rsidR="003456DB" w:rsidRPr="003456DB" w:rsidRDefault="003456DB" w:rsidP="003456DB">
      <w:pPr>
        <w:spacing w:line="240" w:lineRule="auto"/>
      </w:pPr>
    </w:p>
    <w:p w14:paraId="5CC5DAA1" w14:textId="77777777" w:rsidR="003456DB" w:rsidRPr="003456DB" w:rsidRDefault="003456DB" w:rsidP="003456DB">
      <w:pPr>
        <w:spacing w:line="240" w:lineRule="auto"/>
      </w:pPr>
      <w:r w:rsidRPr="003456DB">
        <w:t>Yorihime stops abruptly.</w:t>
      </w:r>
    </w:p>
    <w:p w14:paraId="2D614162" w14:textId="77777777" w:rsidR="003456DB" w:rsidRPr="003456DB" w:rsidRDefault="003456DB" w:rsidP="003456DB">
      <w:pPr>
        <w:spacing w:line="240" w:lineRule="auto"/>
      </w:pPr>
    </w:p>
    <w:p w14:paraId="07161FDA" w14:textId="77777777" w:rsidR="003456DB" w:rsidRPr="003456DB" w:rsidRDefault="003456DB" w:rsidP="003456DB">
      <w:pPr>
        <w:spacing w:line="240" w:lineRule="auto"/>
      </w:pPr>
      <w:r w:rsidRPr="003456DB">
        <w:t>Yorihime:</w:t>
      </w:r>
    </w:p>
    <w:p w14:paraId="76D09A1A" w14:textId="77777777" w:rsidR="003456DB" w:rsidRPr="003456DB" w:rsidRDefault="003456DB" w:rsidP="003456DB">
      <w:pPr>
        <w:spacing w:line="240" w:lineRule="auto"/>
      </w:pPr>
      <w:r w:rsidRPr="003456DB">
        <w:t>“Doctor Freeman, wait. I can break through this glass.”</w:t>
      </w:r>
    </w:p>
    <w:p w14:paraId="3BB4C238" w14:textId="77777777" w:rsidR="003456DB" w:rsidRPr="003456DB" w:rsidRDefault="003456DB" w:rsidP="003456DB">
      <w:pPr>
        <w:spacing w:line="240" w:lineRule="auto"/>
      </w:pPr>
      <w:r w:rsidRPr="003456DB">
        <w:rPr>
          <w:rFonts w:ascii="MS Gothic" w:eastAsia="MS Gothic" w:hAnsi="MS Gothic" w:cs="MS Gothic" w:hint="eastAsia"/>
        </w:rPr>
        <w:lastRenderedPageBreak/>
        <w:t>「ドクター・フリーマン、待って。私がこのガラスを破る。」</w:t>
      </w:r>
    </w:p>
    <w:p w14:paraId="208BB20A" w14:textId="77777777" w:rsidR="003456DB" w:rsidRPr="003456DB" w:rsidRDefault="003456DB" w:rsidP="003456DB">
      <w:pPr>
        <w:spacing w:line="240" w:lineRule="auto"/>
      </w:pPr>
    </w:p>
    <w:p w14:paraId="2A39FF5A" w14:textId="77777777" w:rsidR="003456DB" w:rsidRPr="003456DB" w:rsidRDefault="003456DB" w:rsidP="003456DB">
      <w:pPr>
        <w:spacing w:line="240" w:lineRule="auto"/>
      </w:pPr>
      <w:r w:rsidRPr="003456DB">
        <w:t>She strikes the reinforced panel cleanly. The glass fractures and collapses inward. Freeman follows her through the opening.</w:t>
      </w:r>
    </w:p>
    <w:p w14:paraId="0E05F1BF" w14:textId="77777777" w:rsidR="003456DB" w:rsidRPr="003456DB" w:rsidRDefault="003456DB" w:rsidP="003456DB">
      <w:pPr>
        <w:spacing w:line="240" w:lineRule="auto"/>
      </w:pPr>
    </w:p>
    <w:p w14:paraId="1517DBE5" w14:textId="77777777" w:rsidR="003456DB" w:rsidRPr="003456DB" w:rsidRDefault="003456DB" w:rsidP="003456DB">
      <w:pPr>
        <w:spacing w:line="240" w:lineRule="auto"/>
      </w:pPr>
      <w:r w:rsidRPr="003456DB">
        <w:t>Suddenly—</w:t>
      </w:r>
    </w:p>
    <w:p w14:paraId="4F5B99D0" w14:textId="77777777" w:rsidR="003456DB" w:rsidRPr="003456DB" w:rsidRDefault="003456DB" w:rsidP="003456DB">
      <w:pPr>
        <w:spacing w:line="240" w:lineRule="auto"/>
      </w:pPr>
    </w:p>
    <w:p w14:paraId="08288E31" w14:textId="77777777" w:rsidR="003456DB" w:rsidRPr="003456DB" w:rsidRDefault="003456DB" w:rsidP="003456DB">
      <w:pPr>
        <w:spacing w:line="240" w:lineRule="auto"/>
      </w:pPr>
      <w:r w:rsidRPr="003456DB">
        <w:t>A distortion tears open in midair.</w:t>
      </w:r>
    </w:p>
    <w:p w14:paraId="16E3A82C" w14:textId="77777777" w:rsidR="003456DB" w:rsidRPr="003456DB" w:rsidRDefault="003456DB" w:rsidP="003456DB">
      <w:pPr>
        <w:spacing w:line="240" w:lineRule="auto"/>
      </w:pPr>
    </w:p>
    <w:p w14:paraId="36B76691" w14:textId="77777777" w:rsidR="003456DB" w:rsidRPr="003456DB" w:rsidRDefault="003456DB" w:rsidP="003456DB">
      <w:pPr>
        <w:spacing w:line="240" w:lineRule="auto"/>
      </w:pPr>
      <w:r w:rsidRPr="003456DB">
        <w:t>A corrosive youkai energy entity materializes, its form unstable, crackling with violent electrical arcs. The entity discharges a lethal, one-directional electric particle strike.</w:t>
      </w:r>
    </w:p>
    <w:p w14:paraId="34E6A690" w14:textId="77777777" w:rsidR="003456DB" w:rsidRPr="003456DB" w:rsidRDefault="003456DB" w:rsidP="003456DB">
      <w:pPr>
        <w:spacing w:line="240" w:lineRule="auto"/>
      </w:pPr>
    </w:p>
    <w:p w14:paraId="0F90ACA5" w14:textId="77777777" w:rsidR="003456DB" w:rsidRPr="003456DB" w:rsidRDefault="003456DB" w:rsidP="003456DB">
      <w:pPr>
        <w:spacing w:line="240" w:lineRule="auto"/>
      </w:pPr>
      <w:r w:rsidRPr="003456DB">
        <w:t>HEV Suit:</w:t>
      </w:r>
    </w:p>
    <w:p w14:paraId="3C3BF09C" w14:textId="77777777" w:rsidR="003456DB" w:rsidRPr="003456DB" w:rsidRDefault="003456DB" w:rsidP="003456DB">
      <w:pPr>
        <w:spacing w:line="240" w:lineRule="auto"/>
      </w:pPr>
      <w:r w:rsidRPr="003456DB">
        <w:t>“Warning. Electrical shock detected.”</w:t>
      </w:r>
    </w:p>
    <w:p w14:paraId="628A7320" w14:textId="77777777" w:rsidR="003456DB" w:rsidRPr="003456DB" w:rsidRDefault="003456DB" w:rsidP="003456DB">
      <w:pPr>
        <w:spacing w:line="240" w:lineRule="auto"/>
      </w:pPr>
    </w:p>
    <w:p w14:paraId="746F8663" w14:textId="77777777" w:rsidR="003456DB" w:rsidRPr="003456DB" w:rsidRDefault="003456DB" w:rsidP="003456DB">
      <w:pPr>
        <w:spacing w:line="240" w:lineRule="auto"/>
      </w:pPr>
      <w:r w:rsidRPr="003456DB">
        <w:t>Freeman and Yorihime engage the entity.</w:t>
      </w:r>
    </w:p>
    <w:p w14:paraId="75837627" w14:textId="77777777" w:rsidR="003456DB" w:rsidRPr="003456DB" w:rsidRDefault="003456DB" w:rsidP="003456DB">
      <w:pPr>
        <w:spacing w:line="240" w:lineRule="auto"/>
      </w:pPr>
    </w:p>
    <w:p w14:paraId="4F58AF7A" w14:textId="77777777" w:rsidR="003456DB" w:rsidRPr="003456DB" w:rsidRDefault="003456DB" w:rsidP="003456DB">
      <w:pPr>
        <w:spacing w:line="240" w:lineRule="auto"/>
      </w:pPr>
      <w:r w:rsidRPr="003456DB">
        <w:t>Yorihime:</w:t>
      </w:r>
    </w:p>
    <w:p w14:paraId="1850B829" w14:textId="77777777" w:rsidR="003456DB" w:rsidRPr="003456DB" w:rsidRDefault="003456DB" w:rsidP="003456DB">
      <w:pPr>
        <w:spacing w:line="240" w:lineRule="auto"/>
      </w:pPr>
      <w:r w:rsidRPr="003456DB">
        <w:t>“Doctor Freeman, avoid the electrical discharge at all costs! One direct hit will erase you—Eirin’s Elixir won’t be enough to save your suit!”</w:t>
      </w:r>
    </w:p>
    <w:p w14:paraId="6BB5B264" w14:textId="77777777" w:rsidR="003456DB" w:rsidRPr="003456DB" w:rsidRDefault="003456DB" w:rsidP="003456DB">
      <w:pPr>
        <w:spacing w:line="240" w:lineRule="auto"/>
      </w:pPr>
      <w:r w:rsidRPr="003456DB">
        <w:rPr>
          <w:rFonts w:ascii="MS Gothic" w:eastAsia="MS Gothic" w:hAnsi="MS Gothic" w:cs="MS Gothic" w:hint="eastAsia"/>
        </w:rPr>
        <w:t>「ドクター・フリーマン！</w:t>
      </w:r>
      <w:r w:rsidRPr="003456DB">
        <w:t xml:space="preserve"> </w:t>
      </w:r>
      <w:r w:rsidRPr="003456DB">
        <w:rPr>
          <w:rFonts w:ascii="MS Gothic" w:eastAsia="MS Gothic" w:hAnsi="MS Gothic" w:cs="MS Gothic" w:hint="eastAsia"/>
        </w:rPr>
        <w:t>あの電撃に触れてはだめ！</w:t>
      </w:r>
      <w:r w:rsidRPr="003456DB">
        <w:t xml:space="preserve"> </w:t>
      </w:r>
      <w:r w:rsidRPr="003456DB">
        <w:rPr>
          <w:rFonts w:ascii="MS Gothic" w:eastAsia="MS Gothic" w:hAnsi="MS Gothic" w:cs="MS Gothic" w:hint="eastAsia"/>
        </w:rPr>
        <w:t>一撃で消されるわ。永琳の霊薬でも、スーツは守りきれない！」</w:t>
      </w:r>
    </w:p>
    <w:p w14:paraId="34899AB1" w14:textId="77777777" w:rsidR="003456DB" w:rsidRPr="003456DB" w:rsidRDefault="003456DB" w:rsidP="003456DB">
      <w:pPr>
        <w:spacing w:line="240" w:lineRule="auto"/>
      </w:pPr>
    </w:p>
    <w:p w14:paraId="1E005597" w14:textId="77777777" w:rsidR="003456DB" w:rsidRPr="003456DB" w:rsidRDefault="003456DB" w:rsidP="003456DB">
      <w:pPr>
        <w:spacing w:line="240" w:lineRule="auto"/>
      </w:pPr>
      <w:r w:rsidRPr="003456DB">
        <w:t>After a fierce exchange, the entity destabilizes and detonates violently. Electrical currents surge outward before dissipating into silence.</w:t>
      </w:r>
    </w:p>
    <w:p w14:paraId="0DE03ACE" w14:textId="77777777" w:rsidR="003456DB" w:rsidRPr="003456DB" w:rsidRDefault="003456DB" w:rsidP="003456DB">
      <w:pPr>
        <w:spacing w:line="240" w:lineRule="auto"/>
      </w:pPr>
    </w:p>
    <w:p w14:paraId="6E3CA61C" w14:textId="77777777" w:rsidR="003456DB" w:rsidRPr="003456DB" w:rsidRDefault="003456DB" w:rsidP="003456DB">
      <w:pPr>
        <w:spacing w:line="240" w:lineRule="auto"/>
      </w:pPr>
      <w:r w:rsidRPr="003456DB">
        <w:t>Yorihime lowers her stance, visibly unsettled.</w:t>
      </w:r>
    </w:p>
    <w:p w14:paraId="27BD5FA2" w14:textId="77777777" w:rsidR="003456DB" w:rsidRPr="003456DB" w:rsidRDefault="003456DB" w:rsidP="003456DB">
      <w:pPr>
        <w:spacing w:line="240" w:lineRule="auto"/>
      </w:pPr>
    </w:p>
    <w:p w14:paraId="270A8D37" w14:textId="77777777" w:rsidR="003456DB" w:rsidRPr="003456DB" w:rsidRDefault="003456DB" w:rsidP="003456DB">
      <w:pPr>
        <w:spacing w:line="240" w:lineRule="auto"/>
      </w:pPr>
      <w:r w:rsidRPr="003456DB">
        <w:t>Yorihime:</w:t>
      </w:r>
    </w:p>
    <w:p w14:paraId="5AD835C5" w14:textId="77777777" w:rsidR="003456DB" w:rsidRPr="003456DB" w:rsidRDefault="003456DB" w:rsidP="003456DB">
      <w:pPr>
        <w:spacing w:line="240" w:lineRule="auto"/>
      </w:pPr>
      <w:r w:rsidRPr="003456DB">
        <w:t>“It didn’t yield… even in its final moment, it tried to take us with it.”</w:t>
      </w:r>
    </w:p>
    <w:p w14:paraId="3393A8A6" w14:textId="77777777" w:rsidR="003456DB" w:rsidRPr="003456DB" w:rsidRDefault="003456DB" w:rsidP="003456DB">
      <w:pPr>
        <w:spacing w:line="240" w:lineRule="auto"/>
      </w:pPr>
      <w:r w:rsidRPr="003456DB">
        <w:rPr>
          <w:rFonts w:ascii="MS Gothic" w:eastAsia="MS Gothic" w:hAnsi="MS Gothic" w:cs="MS Gothic" w:hint="eastAsia"/>
        </w:rPr>
        <w:t>「</w:t>
      </w:r>
      <w:r w:rsidRPr="003456DB">
        <w:t>……</w:t>
      </w:r>
      <w:r w:rsidRPr="003456DB">
        <w:rPr>
          <w:rFonts w:ascii="MS Gothic" w:eastAsia="MS Gothic" w:hAnsi="MS Gothic" w:cs="MS Gothic" w:hint="eastAsia"/>
        </w:rPr>
        <w:t>最後の瞬間まで、諦めなかったのね。道連れにするつもりだった。」</w:t>
      </w:r>
    </w:p>
    <w:p w14:paraId="42B9B93A" w14:textId="77777777" w:rsidR="003456DB" w:rsidRPr="003456DB" w:rsidRDefault="003456DB" w:rsidP="003456DB">
      <w:pPr>
        <w:spacing w:line="240" w:lineRule="auto"/>
      </w:pPr>
    </w:p>
    <w:p w14:paraId="6A03C680" w14:textId="77777777" w:rsidR="003456DB" w:rsidRPr="003456DB" w:rsidRDefault="003456DB" w:rsidP="003456DB">
      <w:pPr>
        <w:spacing w:line="240" w:lineRule="auto"/>
      </w:pPr>
      <w:r w:rsidRPr="003456DB">
        <w:t>Freeman advances toward a heavy steel door now lifted open. Together with Yorihime, he steps inside.</w:t>
      </w:r>
    </w:p>
    <w:p w14:paraId="2DE313F0" w14:textId="77777777" w:rsidR="003456DB" w:rsidRPr="003456DB" w:rsidRDefault="003456DB" w:rsidP="003456DB">
      <w:pPr>
        <w:spacing w:line="240" w:lineRule="auto"/>
      </w:pPr>
    </w:p>
    <w:p w14:paraId="7B80A631" w14:textId="77777777" w:rsidR="003456DB" w:rsidRPr="003456DB" w:rsidRDefault="003456DB" w:rsidP="003456DB">
      <w:pPr>
        <w:spacing w:line="240" w:lineRule="auto"/>
      </w:pPr>
      <w:r w:rsidRPr="003456DB">
        <w:lastRenderedPageBreak/>
        <w:t>Ahead, an open elevator shaft platform awaits—no doors, no safeguards.</w:t>
      </w:r>
    </w:p>
    <w:p w14:paraId="117494FF" w14:textId="77777777" w:rsidR="003456DB" w:rsidRPr="003456DB" w:rsidRDefault="003456DB" w:rsidP="003456DB">
      <w:pPr>
        <w:spacing w:line="240" w:lineRule="auto"/>
      </w:pPr>
    </w:p>
    <w:p w14:paraId="4084C364" w14:textId="77777777" w:rsidR="003456DB" w:rsidRPr="003456DB" w:rsidRDefault="003456DB" w:rsidP="003456DB">
      <w:pPr>
        <w:spacing w:line="240" w:lineRule="auto"/>
      </w:pPr>
      <w:r w:rsidRPr="003456DB">
        <w:t>They board the lift.</w:t>
      </w:r>
    </w:p>
    <w:p w14:paraId="4048BB7B" w14:textId="77777777" w:rsidR="003456DB" w:rsidRPr="003456DB" w:rsidRDefault="003456DB" w:rsidP="003456DB">
      <w:pPr>
        <w:spacing w:line="240" w:lineRule="auto"/>
      </w:pPr>
    </w:p>
    <w:p w14:paraId="414D2398" w14:textId="77777777" w:rsidR="003456DB" w:rsidRPr="003456DB" w:rsidRDefault="003456DB" w:rsidP="003456DB">
      <w:pPr>
        <w:spacing w:line="240" w:lineRule="auto"/>
      </w:pPr>
      <w:r w:rsidRPr="003456DB">
        <w:t>As it ascends—</w:t>
      </w:r>
    </w:p>
    <w:p w14:paraId="475B43C1" w14:textId="77777777" w:rsidR="003456DB" w:rsidRPr="003456DB" w:rsidRDefault="003456DB" w:rsidP="003456DB">
      <w:pPr>
        <w:spacing w:line="240" w:lineRule="auto"/>
      </w:pPr>
    </w:p>
    <w:p w14:paraId="13430C2C" w14:textId="77777777" w:rsidR="003456DB" w:rsidRPr="003456DB" w:rsidRDefault="003456DB" w:rsidP="003456DB">
      <w:pPr>
        <w:spacing w:line="240" w:lineRule="auto"/>
      </w:pPr>
      <w:r w:rsidRPr="003456DB">
        <w:t>“Loading…” appears on screen without a fade to black.</w:t>
      </w:r>
    </w:p>
    <w:p w14:paraId="0E36AB49" w14:textId="77777777" w:rsidR="003456DB" w:rsidRPr="003456DB" w:rsidRDefault="003456DB" w:rsidP="003456DB">
      <w:pPr>
        <w:spacing w:line="240" w:lineRule="auto"/>
      </w:pPr>
    </w:p>
    <w:p w14:paraId="6255C4F1" w14:textId="77777777" w:rsidR="003456DB" w:rsidRPr="003456DB" w:rsidRDefault="003456DB" w:rsidP="003456DB">
      <w:pPr>
        <w:spacing w:line="240" w:lineRule="auto"/>
      </w:pPr>
      <w:r w:rsidRPr="003456DB">
        <w:t>Transition to  </w:t>
      </w:r>
    </w:p>
    <w:p w14:paraId="0F713EF3" w14:textId="77777777" w:rsidR="003456DB" w:rsidRPr="003456DB" w:rsidRDefault="003456DB" w:rsidP="003456DB">
      <w:pPr>
        <w:spacing w:line="240" w:lineRule="auto"/>
        <w:rPr>
          <w:b/>
          <w:bCs/>
        </w:rPr>
      </w:pPr>
      <w:r w:rsidRPr="003456DB">
        <w:rPr>
          <w:b/>
          <w:bCs/>
        </w:rPr>
        <w:t>Adapting to Reality — Part II</w:t>
      </w:r>
    </w:p>
    <w:p w14:paraId="3D89D788" w14:textId="506381D8" w:rsidR="002C4B7D" w:rsidRDefault="002C4B7D">
      <w:r>
        <w:br w:type="page"/>
      </w:r>
    </w:p>
    <w:p w14:paraId="49A8C3E4" w14:textId="77777777" w:rsidR="00E02E79" w:rsidRPr="00E02E79" w:rsidRDefault="00E02E79" w:rsidP="00E02E79">
      <w:pPr>
        <w:pStyle w:val="Heading2"/>
      </w:pPr>
      <w:r w:rsidRPr="00E02E79">
        <w:lastRenderedPageBreak/>
        <w:t>Adapting to Reality — Part II</w:t>
      </w:r>
    </w:p>
    <w:p w14:paraId="6A6FE016" w14:textId="77777777" w:rsidR="00E02E79" w:rsidRPr="00E02E79" w:rsidRDefault="00E02E79" w:rsidP="00E02E79">
      <w:pPr>
        <w:spacing w:line="240" w:lineRule="auto"/>
      </w:pPr>
    </w:p>
    <w:p w14:paraId="60F49929" w14:textId="77777777" w:rsidR="00E02E79" w:rsidRPr="00E02E79" w:rsidRDefault="00E02E79" w:rsidP="00E02E79">
      <w:pPr>
        <w:pStyle w:val="Heading3"/>
      </w:pPr>
      <w:r w:rsidRPr="00E02E79">
        <w:t>22:00 — Black Mesa — Biodome Complex</w:t>
      </w:r>
    </w:p>
    <w:p w14:paraId="22A4ACB0" w14:textId="77777777" w:rsidR="00E02E79" w:rsidRPr="00E02E79" w:rsidRDefault="00E02E79" w:rsidP="00E02E79">
      <w:pPr>
        <w:pStyle w:val="Heading4"/>
      </w:pPr>
      <w:r w:rsidRPr="00E02E79">
        <w:t>Specimen Observation Area 02 (Pre-Cascade)</w:t>
      </w:r>
    </w:p>
    <w:p w14:paraId="228199E8" w14:textId="77777777" w:rsidR="00E02E79" w:rsidRPr="00E02E79" w:rsidRDefault="00E02E79" w:rsidP="00E02E79">
      <w:pPr>
        <w:spacing w:line="240" w:lineRule="auto"/>
      </w:pPr>
    </w:p>
    <w:p w14:paraId="60FA1513" w14:textId="77777777" w:rsidR="00E02E79" w:rsidRPr="00E02E79" w:rsidRDefault="00E02E79" w:rsidP="00E02E79">
      <w:pPr>
        <w:spacing w:line="240" w:lineRule="auto"/>
      </w:pPr>
      <w:r w:rsidRPr="00E02E79">
        <w:t>First-person perspective — Gameplay Mode</w:t>
      </w:r>
    </w:p>
    <w:p w14:paraId="750751CA" w14:textId="77777777" w:rsidR="00E02E79" w:rsidRPr="00E02E79" w:rsidRDefault="00E02E79" w:rsidP="00E02E79">
      <w:pPr>
        <w:spacing w:line="240" w:lineRule="auto"/>
      </w:pPr>
    </w:p>
    <w:p w14:paraId="34D9B50F" w14:textId="77777777" w:rsidR="00E02E79" w:rsidRPr="00E02E79" w:rsidRDefault="00E02E79" w:rsidP="00E02E79">
      <w:pPr>
        <w:spacing w:line="240" w:lineRule="auto"/>
      </w:pPr>
      <w:r w:rsidRPr="00E02E79">
        <w:t>The scene fades in from black.</w:t>
      </w:r>
    </w:p>
    <w:p w14:paraId="1F03D1E6" w14:textId="77777777" w:rsidR="00E02E79" w:rsidRPr="00E02E79" w:rsidRDefault="00E02E79" w:rsidP="00E02E79">
      <w:pPr>
        <w:spacing w:line="240" w:lineRule="auto"/>
      </w:pPr>
    </w:p>
    <w:p w14:paraId="70982909" w14:textId="77777777" w:rsidR="00E02E79" w:rsidRPr="00E02E79" w:rsidRDefault="00E02E79" w:rsidP="00E02E79">
      <w:pPr>
        <w:spacing w:line="240" w:lineRule="auto"/>
      </w:pPr>
      <w:r w:rsidRPr="00E02E79">
        <w:t>Freeman and Yorihime step out of the open lift into the control section of Specimen Observation Area 01.</w:t>
      </w:r>
    </w:p>
    <w:p w14:paraId="186B3F39" w14:textId="77777777" w:rsidR="00E02E79" w:rsidRPr="00E02E79" w:rsidRDefault="00E02E79" w:rsidP="00E02E79">
      <w:pPr>
        <w:spacing w:line="240" w:lineRule="auto"/>
      </w:pPr>
      <w:r w:rsidRPr="00E02E79">
        <w:t>Transparent containment tubes line both sides of the corridor, reinforced cages and sealed lockers displaying dormant Xen fauna specimens preserved in suspension.</w:t>
      </w:r>
    </w:p>
    <w:p w14:paraId="65653869" w14:textId="77777777" w:rsidR="00E02E79" w:rsidRPr="00E02E79" w:rsidRDefault="00E02E79" w:rsidP="00E02E79">
      <w:pPr>
        <w:spacing w:line="240" w:lineRule="auto"/>
      </w:pPr>
    </w:p>
    <w:p w14:paraId="7731F1A7" w14:textId="77777777" w:rsidR="00E02E79" w:rsidRPr="00E02E79" w:rsidRDefault="00E02E79" w:rsidP="00E02E79">
      <w:pPr>
        <w:spacing w:line="240" w:lineRule="auto"/>
      </w:pPr>
      <w:r w:rsidRPr="00E02E79">
        <w:t>The air is sterile.</w:t>
      </w:r>
    </w:p>
    <w:p w14:paraId="521087E2" w14:textId="77777777" w:rsidR="00E02E79" w:rsidRPr="00E02E79" w:rsidRDefault="00E02E79" w:rsidP="00E02E79">
      <w:pPr>
        <w:spacing w:line="240" w:lineRule="auto"/>
      </w:pPr>
      <w:r w:rsidRPr="00E02E79">
        <w:t>Too clean.</w:t>
      </w:r>
    </w:p>
    <w:p w14:paraId="5F39B873" w14:textId="77777777" w:rsidR="00E02E79" w:rsidRPr="00E02E79" w:rsidRDefault="00E02E79" w:rsidP="00E02E79">
      <w:pPr>
        <w:spacing w:line="240" w:lineRule="auto"/>
      </w:pPr>
    </w:p>
    <w:p w14:paraId="4465FB54" w14:textId="77777777" w:rsidR="00E02E79" w:rsidRPr="00E02E79" w:rsidRDefault="00E02E79" w:rsidP="00E02E79">
      <w:pPr>
        <w:spacing w:line="240" w:lineRule="auto"/>
      </w:pPr>
      <w:r w:rsidRPr="00E02E79">
        <w:t>Yorihime remains silent as Freeman surveys the area.</w:t>
      </w:r>
    </w:p>
    <w:p w14:paraId="1767A068" w14:textId="77777777" w:rsidR="00E02E79" w:rsidRPr="00E02E79" w:rsidRDefault="00E02E79" w:rsidP="00E02E79">
      <w:pPr>
        <w:spacing w:line="240" w:lineRule="auto"/>
      </w:pPr>
    </w:p>
    <w:p w14:paraId="7D8175EB" w14:textId="77777777" w:rsidR="00E02E79" w:rsidRPr="00E02E79" w:rsidRDefault="00E02E79" w:rsidP="00E02E79">
      <w:pPr>
        <w:spacing w:line="240" w:lineRule="auto"/>
      </w:pPr>
      <w:r w:rsidRPr="00E02E79">
        <w:t>Two Black Mesa first aid kits and a HEV battery module rest against the wall, untouched.</w:t>
      </w:r>
    </w:p>
    <w:p w14:paraId="6A95A4CA" w14:textId="77777777" w:rsidR="00E02E79" w:rsidRPr="00E02E79" w:rsidRDefault="00E02E79" w:rsidP="00E02E79">
      <w:pPr>
        <w:spacing w:line="240" w:lineRule="auto"/>
      </w:pPr>
    </w:p>
    <w:p w14:paraId="09DFD34B" w14:textId="77777777" w:rsidR="00E02E79" w:rsidRPr="00E02E79" w:rsidRDefault="00E02E79" w:rsidP="00E02E79">
      <w:pPr>
        <w:spacing w:line="240" w:lineRule="auto"/>
      </w:pPr>
      <w:r w:rsidRPr="00E02E79">
        <w:t>Ahead, on the right-hand wall, faded signage reads:</w:t>
      </w:r>
    </w:p>
    <w:p w14:paraId="6AB9AC06" w14:textId="77777777" w:rsidR="00E02E79" w:rsidRPr="00E02E79" w:rsidRDefault="00E02E79" w:rsidP="00E02E79">
      <w:pPr>
        <w:spacing w:line="240" w:lineRule="auto"/>
        <w:rPr>
          <w:b/>
          <w:bCs/>
        </w:rPr>
      </w:pPr>
      <w:r w:rsidRPr="00E02E79">
        <w:rPr>
          <w:b/>
          <w:bCs/>
        </w:rPr>
        <w:t>“Specimen Observation Area 02 →”</w:t>
      </w:r>
    </w:p>
    <w:p w14:paraId="700962D4" w14:textId="77777777" w:rsidR="00E02E79" w:rsidRPr="00E02E79" w:rsidRDefault="00E02E79" w:rsidP="00E02E79">
      <w:pPr>
        <w:spacing w:line="240" w:lineRule="auto"/>
      </w:pPr>
    </w:p>
    <w:p w14:paraId="33215A80" w14:textId="77777777" w:rsidR="00E02E79" w:rsidRPr="00E02E79" w:rsidRDefault="00E02E79" w:rsidP="00E02E79">
      <w:pPr>
        <w:spacing w:line="240" w:lineRule="auto"/>
      </w:pPr>
      <w:r w:rsidRPr="00E02E79">
        <w:t>Freeman advances, Yorihime following closely behind.</w:t>
      </w:r>
    </w:p>
    <w:p w14:paraId="2199A12A" w14:textId="77777777" w:rsidR="00E02E79" w:rsidRPr="00E02E79" w:rsidRDefault="00E02E79" w:rsidP="00E02E79">
      <w:pPr>
        <w:spacing w:line="240" w:lineRule="auto"/>
      </w:pPr>
    </w:p>
    <w:p w14:paraId="1DC898BC" w14:textId="77777777" w:rsidR="00E02E79" w:rsidRPr="00E02E79" w:rsidRDefault="00E02E79" w:rsidP="00E02E79">
      <w:pPr>
        <w:spacing w:line="240" w:lineRule="auto"/>
      </w:pPr>
      <w:r w:rsidRPr="00E02E79">
        <w:t>They enter through a one-way security door into the next section.</w:t>
      </w:r>
    </w:p>
    <w:p w14:paraId="33981AEC" w14:textId="77777777" w:rsidR="00E02E79" w:rsidRPr="00E02E79" w:rsidRDefault="00E02E79" w:rsidP="00E02E79">
      <w:pPr>
        <w:spacing w:line="240" w:lineRule="auto"/>
      </w:pPr>
    </w:p>
    <w:p w14:paraId="6D4D932B" w14:textId="77777777" w:rsidR="00E02E79" w:rsidRPr="00E02E79" w:rsidRDefault="00E02E79" w:rsidP="00E02E79">
      <w:pPr>
        <w:spacing w:line="240" w:lineRule="auto"/>
      </w:pPr>
      <w:r w:rsidRPr="00E02E79">
        <w:t>A sudden distortion ripples through the air.</w:t>
      </w:r>
    </w:p>
    <w:p w14:paraId="5413C4BE" w14:textId="77777777" w:rsidR="00E02E79" w:rsidRPr="00E02E79" w:rsidRDefault="00E02E79" w:rsidP="00E02E79">
      <w:pPr>
        <w:spacing w:line="240" w:lineRule="auto"/>
      </w:pPr>
    </w:p>
    <w:p w14:paraId="156F8B10" w14:textId="77777777" w:rsidR="00E02E79" w:rsidRPr="00E02E79" w:rsidRDefault="00E02E79" w:rsidP="00E02E79">
      <w:pPr>
        <w:spacing w:line="240" w:lineRule="auto"/>
      </w:pPr>
      <w:r w:rsidRPr="00E02E79">
        <w:t>A close-range corrosive yōkai distortion lunges forward the moment they cross the threshold.</w:t>
      </w:r>
    </w:p>
    <w:p w14:paraId="733696B6" w14:textId="77777777" w:rsidR="00E02E79" w:rsidRPr="00E02E79" w:rsidRDefault="00E02E79" w:rsidP="00E02E79">
      <w:pPr>
        <w:spacing w:line="240" w:lineRule="auto"/>
      </w:pPr>
    </w:p>
    <w:p w14:paraId="1040C346" w14:textId="77777777" w:rsidR="00E02E79" w:rsidRPr="00E02E79" w:rsidRDefault="00E02E79" w:rsidP="00E02E79">
      <w:pPr>
        <w:spacing w:line="240" w:lineRule="auto"/>
      </w:pPr>
      <w:r w:rsidRPr="00E02E79">
        <w:t>Freeman reacts instantly.</w:t>
      </w:r>
    </w:p>
    <w:p w14:paraId="1F901159" w14:textId="77777777" w:rsidR="00E02E79" w:rsidRPr="00E02E79" w:rsidRDefault="00E02E79" w:rsidP="00E02E79">
      <w:pPr>
        <w:spacing w:line="240" w:lineRule="auto"/>
      </w:pPr>
      <w:r w:rsidRPr="00E02E79">
        <w:lastRenderedPageBreak/>
        <w:t>Gunfire echoes in the confined space.</w:t>
      </w:r>
    </w:p>
    <w:p w14:paraId="74F650A8" w14:textId="77777777" w:rsidR="00E02E79" w:rsidRPr="00E02E79" w:rsidRDefault="00E02E79" w:rsidP="00E02E79">
      <w:pPr>
        <w:spacing w:line="240" w:lineRule="auto"/>
      </w:pPr>
    </w:p>
    <w:p w14:paraId="28812841" w14:textId="77777777" w:rsidR="00E02E79" w:rsidRPr="00E02E79" w:rsidRDefault="00E02E79" w:rsidP="00E02E79">
      <w:pPr>
        <w:spacing w:line="240" w:lineRule="auto"/>
      </w:pPr>
      <w:r w:rsidRPr="00E02E79">
        <w:t>Yorihime strikes in sync.</w:t>
      </w:r>
    </w:p>
    <w:p w14:paraId="7DF21CC0" w14:textId="77777777" w:rsidR="00E02E79" w:rsidRPr="00E02E79" w:rsidRDefault="00E02E79" w:rsidP="00E02E79">
      <w:pPr>
        <w:spacing w:line="240" w:lineRule="auto"/>
      </w:pPr>
    </w:p>
    <w:p w14:paraId="4C45FB78" w14:textId="77777777" w:rsidR="00E02E79" w:rsidRPr="00E02E79" w:rsidRDefault="00E02E79" w:rsidP="00E02E79">
      <w:pPr>
        <w:spacing w:line="240" w:lineRule="auto"/>
      </w:pPr>
      <w:r w:rsidRPr="00E02E79">
        <w:t>The entity collapses into unstable particles and disperses.</w:t>
      </w:r>
    </w:p>
    <w:p w14:paraId="33CCFF0A" w14:textId="77777777" w:rsidR="00E02E79" w:rsidRPr="00E02E79" w:rsidRDefault="00E02E79" w:rsidP="00E02E79">
      <w:pPr>
        <w:spacing w:line="240" w:lineRule="auto"/>
      </w:pPr>
    </w:p>
    <w:p w14:paraId="5A60F14E" w14:textId="77777777" w:rsidR="00E02E79" w:rsidRPr="00E02E79" w:rsidRDefault="00E02E79" w:rsidP="00E02E79">
      <w:pPr>
        <w:spacing w:line="240" w:lineRule="auto"/>
      </w:pPr>
      <w:r w:rsidRPr="00E02E79">
        <w:t>The room falls silent again.</w:t>
      </w:r>
    </w:p>
    <w:p w14:paraId="541632E6" w14:textId="77777777" w:rsidR="00E02E79" w:rsidRPr="00E02E79" w:rsidRDefault="00E02E79" w:rsidP="00E02E79">
      <w:pPr>
        <w:spacing w:line="240" w:lineRule="auto"/>
      </w:pPr>
    </w:p>
    <w:p w14:paraId="72AB7B2B" w14:textId="77777777" w:rsidR="00E02E79" w:rsidRPr="00E02E79" w:rsidRDefault="00E02E79" w:rsidP="00E02E79">
      <w:pPr>
        <w:spacing w:line="240" w:lineRule="auto"/>
      </w:pPr>
      <w:r w:rsidRPr="00E02E79">
        <w:t>A powered workstation hums nearby.</w:t>
      </w:r>
    </w:p>
    <w:p w14:paraId="37A103C1" w14:textId="77777777" w:rsidR="00E02E79" w:rsidRPr="00E02E79" w:rsidRDefault="00E02E79" w:rsidP="00E02E79">
      <w:pPr>
        <w:spacing w:line="240" w:lineRule="auto"/>
      </w:pPr>
      <w:r w:rsidRPr="00E02E79">
        <w:t>Beside it, resting on a metal table, lies a weapon—untouched, yet resonating faintly.</w:t>
      </w:r>
    </w:p>
    <w:p w14:paraId="3719C294" w14:textId="77777777" w:rsidR="00E02E79" w:rsidRPr="00E02E79" w:rsidRDefault="00E02E79" w:rsidP="00E02E79">
      <w:pPr>
        <w:spacing w:line="240" w:lineRule="auto"/>
      </w:pPr>
    </w:p>
    <w:p w14:paraId="724A7BD5" w14:textId="77777777" w:rsidR="00E02E79" w:rsidRPr="00E02E79" w:rsidRDefault="00E02E79" w:rsidP="00E02E79">
      <w:pPr>
        <w:spacing w:line="240" w:lineRule="auto"/>
      </w:pPr>
      <w:r w:rsidRPr="00E02E79">
        <w:t>Stamped on its frame:</w:t>
      </w:r>
    </w:p>
    <w:p w14:paraId="2E7D92F1" w14:textId="77777777" w:rsidR="00E02E79" w:rsidRPr="00E02E79" w:rsidRDefault="00E02E79" w:rsidP="00E02E79">
      <w:pPr>
        <w:spacing w:line="240" w:lineRule="auto"/>
      </w:pPr>
    </w:p>
    <w:p w14:paraId="227AE512" w14:textId="77777777" w:rsidR="00E02E79" w:rsidRPr="00E02E79" w:rsidRDefault="00E02E79" w:rsidP="00E02E79">
      <w:pPr>
        <w:spacing w:line="240" w:lineRule="auto"/>
        <w:rPr>
          <w:b/>
          <w:bCs/>
        </w:rPr>
      </w:pPr>
      <w:r w:rsidRPr="00E02E79">
        <w:rPr>
          <w:b/>
          <w:bCs/>
        </w:rPr>
        <w:t>“Colt M4 Grenade Launcher — 5.56”</w:t>
      </w:r>
    </w:p>
    <w:p w14:paraId="5FB29BE2" w14:textId="77777777" w:rsidR="00E02E79" w:rsidRPr="00E02E79" w:rsidRDefault="00E02E79" w:rsidP="00E02E79">
      <w:pPr>
        <w:spacing w:line="240" w:lineRule="auto"/>
      </w:pPr>
    </w:p>
    <w:p w14:paraId="62131DB8" w14:textId="77777777" w:rsidR="00E02E79" w:rsidRPr="00E02E79" w:rsidRDefault="00E02E79" w:rsidP="00E02E79">
      <w:pPr>
        <w:spacing w:line="240" w:lineRule="auto"/>
      </w:pPr>
      <w:r w:rsidRPr="00E02E79">
        <w:t>The ammunition matches military-grade 5.56 rounds.</w:t>
      </w:r>
    </w:p>
    <w:p w14:paraId="1267F5E9" w14:textId="77777777" w:rsidR="00E02E79" w:rsidRPr="00E02E79" w:rsidRDefault="00E02E79" w:rsidP="00E02E79">
      <w:pPr>
        <w:spacing w:line="240" w:lineRule="auto"/>
      </w:pPr>
      <w:r w:rsidRPr="00E02E79">
        <w:t>Identical in caliber to the M249 SAW once carried by Adrian Shephard.</w:t>
      </w:r>
    </w:p>
    <w:p w14:paraId="3951ABDC" w14:textId="77777777" w:rsidR="00E02E79" w:rsidRPr="00E02E79" w:rsidRDefault="00E02E79" w:rsidP="00E02E79">
      <w:pPr>
        <w:spacing w:line="240" w:lineRule="auto"/>
      </w:pPr>
    </w:p>
    <w:p w14:paraId="0D3AE3F4" w14:textId="77777777" w:rsidR="00E02E79" w:rsidRPr="00E02E79" w:rsidRDefault="00E02E79" w:rsidP="00E02E79">
      <w:pPr>
        <w:spacing w:line="240" w:lineRule="auto"/>
      </w:pPr>
      <w:r w:rsidRPr="00E02E79">
        <w:t>Freeman reaches out and takes the weapon.</w:t>
      </w:r>
    </w:p>
    <w:p w14:paraId="2747B0A1" w14:textId="77777777" w:rsidR="00E02E79" w:rsidRPr="00E02E79" w:rsidRDefault="00E02E79" w:rsidP="00E02E79">
      <w:pPr>
        <w:spacing w:line="240" w:lineRule="auto"/>
      </w:pPr>
    </w:p>
    <w:p w14:paraId="044FD1AE" w14:textId="77777777" w:rsidR="00E02E79" w:rsidRPr="00E02E79" w:rsidRDefault="00E02E79" w:rsidP="00E02E79">
      <w:pPr>
        <w:spacing w:line="240" w:lineRule="auto"/>
      </w:pPr>
      <w:r w:rsidRPr="00E02E79">
        <w:t>A thin layer of yōkai-infused energy stabilizes around its frame.</w:t>
      </w:r>
    </w:p>
    <w:p w14:paraId="052BB4BD" w14:textId="77777777" w:rsidR="00E02E79" w:rsidRPr="00E02E79" w:rsidRDefault="00E02E79" w:rsidP="00E02E79">
      <w:pPr>
        <w:spacing w:line="240" w:lineRule="auto"/>
      </w:pPr>
    </w:p>
    <w:p w14:paraId="78C176CC" w14:textId="77777777" w:rsidR="00E02E79" w:rsidRPr="00E02E79" w:rsidRDefault="00E02E79" w:rsidP="00E02E79">
      <w:pPr>
        <w:spacing w:line="240" w:lineRule="auto"/>
      </w:pPr>
      <w:r w:rsidRPr="00E02E79">
        <w:t>HEV Suit:</w:t>
      </w:r>
    </w:p>
    <w:p w14:paraId="30F75C88" w14:textId="77777777" w:rsidR="00E02E79" w:rsidRPr="00E02E79" w:rsidRDefault="00E02E79" w:rsidP="00E02E79">
      <w:pPr>
        <w:spacing w:line="240" w:lineRule="auto"/>
      </w:pPr>
      <w:r w:rsidRPr="00E02E79">
        <w:t>“Colt M4 acquired.”</w:t>
      </w:r>
    </w:p>
    <w:p w14:paraId="1CA5A0F4" w14:textId="77777777" w:rsidR="00E02E79" w:rsidRPr="00E02E79" w:rsidRDefault="00E02E79" w:rsidP="00E02E79">
      <w:pPr>
        <w:spacing w:line="240" w:lineRule="auto"/>
      </w:pPr>
    </w:p>
    <w:p w14:paraId="191C786D" w14:textId="77777777" w:rsidR="00E02E79" w:rsidRPr="00E02E79" w:rsidRDefault="00E02E79" w:rsidP="00E02E79">
      <w:pPr>
        <w:spacing w:line="240" w:lineRule="auto"/>
      </w:pPr>
      <w:r w:rsidRPr="00E02E79">
        <w:t>HUD displays ammunition count:</w:t>
      </w:r>
    </w:p>
    <w:p w14:paraId="7444A185" w14:textId="77777777" w:rsidR="00E02E79" w:rsidRPr="00E02E79" w:rsidRDefault="00E02E79" w:rsidP="00E02E79">
      <w:pPr>
        <w:spacing w:line="240" w:lineRule="auto"/>
      </w:pPr>
      <w:r w:rsidRPr="00E02E79">
        <w:t>“60 / 120”</w:t>
      </w:r>
    </w:p>
    <w:p w14:paraId="07F566CD" w14:textId="77777777" w:rsidR="00E02E79" w:rsidRPr="00E02E79" w:rsidRDefault="00E02E79" w:rsidP="00E02E79">
      <w:pPr>
        <w:spacing w:line="240" w:lineRule="auto"/>
      </w:pPr>
    </w:p>
    <w:p w14:paraId="6C758722" w14:textId="77777777" w:rsidR="00E02E79" w:rsidRPr="00E02E79" w:rsidRDefault="00E02E79" w:rsidP="00E02E79">
      <w:pPr>
        <w:spacing w:line="240" w:lineRule="auto"/>
      </w:pPr>
      <w:r w:rsidRPr="00E02E79">
        <w:t>Freeman turns toward the next passage.</w:t>
      </w:r>
    </w:p>
    <w:p w14:paraId="73CE1A2F" w14:textId="77777777" w:rsidR="00E02E79" w:rsidRPr="00E02E79" w:rsidRDefault="00E02E79" w:rsidP="00E02E79">
      <w:pPr>
        <w:spacing w:line="240" w:lineRule="auto"/>
      </w:pPr>
    </w:p>
    <w:p w14:paraId="44CF8093" w14:textId="77777777" w:rsidR="00E02E79" w:rsidRPr="00E02E79" w:rsidRDefault="00E02E79" w:rsidP="00E02E79">
      <w:pPr>
        <w:spacing w:line="240" w:lineRule="auto"/>
      </w:pPr>
      <w:r w:rsidRPr="00E02E79">
        <w:t>Another reinforced door opens into Specimen Observation Area 02.</w:t>
      </w:r>
    </w:p>
    <w:p w14:paraId="678458D9" w14:textId="77777777" w:rsidR="00E02E79" w:rsidRPr="00E02E79" w:rsidRDefault="00E02E79" w:rsidP="00E02E79">
      <w:pPr>
        <w:spacing w:line="240" w:lineRule="auto"/>
      </w:pPr>
    </w:p>
    <w:p w14:paraId="5B5167AE" w14:textId="77777777" w:rsidR="00E02E79" w:rsidRPr="00E02E79" w:rsidRDefault="00E02E79" w:rsidP="00E02E79">
      <w:pPr>
        <w:spacing w:line="240" w:lineRule="auto"/>
      </w:pPr>
      <w:r w:rsidRPr="00E02E79">
        <w:lastRenderedPageBreak/>
        <w:t>The corridor beyond mirrors the previous area—</w:t>
      </w:r>
    </w:p>
    <w:p w14:paraId="5D0358CC" w14:textId="77777777" w:rsidR="00E02E79" w:rsidRPr="00E02E79" w:rsidRDefault="00E02E79" w:rsidP="00E02E79">
      <w:pPr>
        <w:spacing w:line="240" w:lineRule="auto"/>
      </w:pPr>
      <w:r w:rsidRPr="00E02E79">
        <w:t>but the lighting is dimmer, tinted red.</w:t>
      </w:r>
    </w:p>
    <w:p w14:paraId="64727B19" w14:textId="77777777" w:rsidR="00E02E79" w:rsidRPr="00E02E79" w:rsidRDefault="00E02E79" w:rsidP="00E02E79">
      <w:pPr>
        <w:spacing w:line="240" w:lineRule="auto"/>
      </w:pPr>
    </w:p>
    <w:p w14:paraId="16E96AFE" w14:textId="77777777" w:rsidR="00E02E79" w:rsidRPr="00E02E79" w:rsidRDefault="00E02E79" w:rsidP="00E02E79">
      <w:pPr>
        <w:spacing w:line="240" w:lineRule="auto"/>
      </w:pPr>
      <w:r w:rsidRPr="00E02E79">
        <w:t>Through reinforced observation glass, an artificial environment replicates Xen terrain with unsettling precision.</w:t>
      </w:r>
    </w:p>
    <w:p w14:paraId="13BA3DE2" w14:textId="77777777" w:rsidR="00E02E79" w:rsidRPr="00E02E79" w:rsidRDefault="00E02E79" w:rsidP="00E02E79">
      <w:pPr>
        <w:spacing w:line="240" w:lineRule="auto"/>
      </w:pPr>
      <w:r w:rsidRPr="00E02E79">
        <w:t>Alien flora grows in controlled containment.</w:t>
      </w:r>
    </w:p>
    <w:p w14:paraId="6AE4D600" w14:textId="77777777" w:rsidR="00E02E79" w:rsidRPr="00E02E79" w:rsidRDefault="00E02E79" w:rsidP="00E02E79">
      <w:pPr>
        <w:spacing w:line="240" w:lineRule="auto"/>
      </w:pPr>
      <w:r w:rsidRPr="00E02E79">
        <w:t>A fabricated echo of another world.</w:t>
      </w:r>
    </w:p>
    <w:p w14:paraId="67F2A21A" w14:textId="77777777" w:rsidR="00E02E79" w:rsidRPr="00E02E79" w:rsidRDefault="00E02E79" w:rsidP="00E02E79">
      <w:pPr>
        <w:spacing w:line="240" w:lineRule="auto"/>
      </w:pPr>
    </w:p>
    <w:p w14:paraId="6241B30F" w14:textId="77777777" w:rsidR="00E02E79" w:rsidRPr="00E02E79" w:rsidRDefault="00E02E79" w:rsidP="00E02E79">
      <w:pPr>
        <w:spacing w:line="240" w:lineRule="auto"/>
      </w:pPr>
      <w:r w:rsidRPr="00E02E79">
        <w:t>Yorihime stops.</w:t>
      </w:r>
    </w:p>
    <w:p w14:paraId="0D7F2AB5" w14:textId="77777777" w:rsidR="00E02E79" w:rsidRPr="00E02E79" w:rsidRDefault="00E02E79" w:rsidP="00E02E79">
      <w:pPr>
        <w:spacing w:line="240" w:lineRule="auto"/>
      </w:pPr>
    </w:p>
    <w:p w14:paraId="62961694" w14:textId="77777777" w:rsidR="00E02E79" w:rsidRPr="00E02E79" w:rsidRDefault="00E02E79" w:rsidP="00E02E79">
      <w:pPr>
        <w:spacing w:line="240" w:lineRule="auto"/>
      </w:pPr>
      <w:r w:rsidRPr="00E02E79">
        <w:t>Yorihime:</w:t>
      </w:r>
    </w:p>
    <w:p w14:paraId="32ED07C7" w14:textId="77777777" w:rsidR="00E02E79" w:rsidRPr="00E02E79" w:rsidRDefault="00E02E79" w:rsidP="00E02E79">
      <w:pPr>
        <w:spacing w:line="240" w:lineRule="auto"/>
      </w:pPr>
      <w:r w:rsidRPr="00E02E79">
        <w:t>“What exactly were they trying to achieve here?”</w:t>
      </w:r>
    </w:p>
    <w:p w14:paraId="4A50393B" w14:textId="77777777" w:rsidR="00E02E79" w:rsidRPr="00E02E79" w:rsidRDefault="00E02E79" w:rsidP="00E02E79">
      <w:pPr>
        <w:spacing w:line="240" w:lineRule="auto"/>
      </w:pPr>
      <w:r w:rsidRPr="00E02E79">
        <w:rPr>
          <w:rFonts w:ascii="MS Gothic" w:eastAsia="MS Gothic" w:hAnsi="MS Gothic" w:cs="MS Gothic" w:hint="eastAsia"/>
        </w:rPr>
        <w:t>「ここで</w:t>
      </w:r>
      <w:r w:rsidRPr="00E02E79">
        <w:t>…</w:t>
      </w:r>
      <w:r w:rsidRPr="00E02E79">
        <w:rPr>
          <w:rFonts w:ascii="MS Gothic" w:eastAsia="MS Gothic" w:hAnsi="MS Gothic" w:cs="MS Gothic" w:hint="eastAsia"/>
        </w:rPr>
        <w:t>ブラックメサは何をしようとしていたの？」</w:t>
      </w:r>
    </w:p>
    <w:p w14:paraId="02B06168" w14:textId="77777777" w:rsidR="00E02E79" w:rsidRPr="00E02E79" w:rsidRDefault="00E02E79" w:rsidP="00E02E79">
      <w:pPr>
        <w:spacing w:line="240" w:lineRule="auto"/>
      </w:pPr>
    </w:p>
    <w:p w14:paraId="43958582" w14:textId="77777777" w:rsidR="00E02E79" w:rsidRPr="00E02E79" w:rsidRDefault="00E02E79" w:rsidP="00E02E79">
      <w:pPr>
        <w:spacing w:line="240" w:lineRule="auto"/>
      </w:pPr>
      <w:r w:rsidRPr="00E02E79">
        <w:t>She shifts her gaze toward Freeman.</w:t>
      </w:r>
    </w:p>
    <w:p w14:paraId="5A2FA4F1" w14:textId="77777777" w:rsidR="00E02E79" w:rsidRPr="00E02E79" w:rsidRDefault="00E02E79" w:rsidP="00E02E79">
      <w:pPr>
        <w:spacing w:line="240" w:lineRule="auto"/>
      </w:pPr>
    </w:p>
    <w:p w14:paraId="70D7A4CA" w14:textId="77777777" w:rsidR="00E02E79" w:rsidRPr="00E02E79" w:rsidRDefault="00E02E79" w:rsidP="00E02E79">
      <w:pPr>
        <w:spacing w:line="240" w:lineRule="auto"/>
      </w:pPr>
      <w:r w:rsidRPr="00E02E79">
        <w:t>Yorihime:</w:t>
      </w:r>
    </w:p>
    <w:p w14:paraId="1BD9C129" w14:textId="77777777" w:rsidR="00E02E79" w:rsidRPr="00E02E79" w:rsidRDefault="00E02E79" w:rsidP="00E02E79">
      <w:pPr>
        <w:spacing w:line="240" w:lineRule="auto"/>
      </w:pPr>
      <w:r w:rsidRPr="00E02E79">
        <w:t>“You didn’t have clearance for this area. That’s normal.”</w:t>
      </w:r>
    </w:p>
    <w:p w14:paraId="0BD40B67" w14:textId="77777777" w:rsidR="00E02E79" w:rsidRPr="00E02E79" w:rsidRDefault="00E02E79" w:rsidP="00E02E79">
      <w:pPr>
        <w:spacing w:line="240" w:lineRule="auto"/>
      </w:pPr>
      <w:r w:rsidRPr="00E02E79">
        <w:rPr>
          <w:rFonts w:ascii="MS Gothic" w:eastAsia="MS Gothic" w:hAnsi="MS Gothic" w:cs="MS Gothic" w:hint="eastAsia"/>
        </w:rPr>
        <w:t>「この区画にあなたのアクセス権がなかったのは当然よ。」</w:t>
      </w:r>
    </w:p>
    <w:p w14:paraId="60C62929" w14:textId="77777777" w:rsidR="00E02E79" w:rsidRPr="00E02E79" w:rsidRDefault="00E02E79" w:rsidP="00E02E79">
      <w:pPr>
        <w:spacing w:line="240" w:lineRule="auto"/>
      </w:pPr>
    </w:p>
    <w:p w14:paraId="2D25F352" w14:textId="77777777" w:rsidR="00E02E79" w:rsidRPr="00E02E79" w:rsidRDefault="00E02E79" w:rsidP="00E02E79">
      <w:pPr>
        <w:spacing w:line="240" w:lineRule="auto"/>
      </w:pPr>
      <w:r w:rsidRPr="00E02E79">
        <w:t>Yorihime:</w:t>
      </w:r>
    </w:p>
    <w:p w14:paraId="23F45A12" w14:textId="77777777" w:rsidR="00E02E79" w:rsidRPr="00E02E79" w:rsidRDefault="00E02E79" w:rsidP="00E02E79">
      <w:pPr>
        <w:spacing w:line="240" w:lineRule="auto"/>
      </w:pPr>
      <w:r w:rsidRPr="00E02E79">
        <w:t>“But you’ve seen this before… in the real Xen, haven’t you?”</w:t>
      </w:r>
    </w:p>
    <w:p w14:paraId="703030BD" w14:textId="77777777" w:rsidR="00E02E79" w:rsidRPr="00E02E79" w:rsidRDefault="00E02E79" w:rsidP="00E02E79">
      <w:pPr>
        <w:spacing w:line="240" w:lineRule="auto"/>
      </w:pPr>
      <w:r w:rsidRPr="00E02E79">
        <w:rPr>
          <w:rFonts w:ascii="MS Gothic" w:eastAsia="MS Gothic" w:hAnsi="MS Gothic" w:cs="MS Gothic" w:hint="eastAsia"/>
        </w:rPr>
        <w:t>「でも</w:t>
      </w:r>
      <w:r w:rsidRPr="00E02E79">
        <w:t>……</w:t>
      </w:r>
      <w:r w:rsidRPr="00E02E79">
        <w:rPr>
          <w:rFonts w:ascii="MS Gothic" w:eastAsia="MS Gothic" w:hAnsi="MS Gothic" w:cs="MS Gothic" w:hint="eastAsia"/>
        </w:rPr>
        <w:t>本物のゼンでは、すでに見ているはずよね？」</w:t>
      </w:r>
    </w:p>
    <w:p w14:paraId="03CAB874" w14:textId="77777777" w:rsidR="00E02E79" w:rsidRPr="00E02E79" w:rsidRDefault="00E02E79" w:rsidP="00E02E79">
      <w:pPr>
        <w:spacing w:line="240" w:lineRule="auto"/>
      </w:pPr>
    </w:p>
    <w:p w14:paraId="1312DBF0" w14:textId="77777777" w:rsidR="00E02E79" w:rsidRPr="00E02E79" w:rsidRDefault="00E02E79" w:rsidP="00E02E79">
      <w:pPr>
        <w:spacing w:line="240" w:lineRule="auto"/>
      </w:pPr>
      <w:r w:rsidRPr="00E02E79">
        <w:t>Freeman does not answer.</w:t>
      </w:r>
    </w:p>
    <w:p w14:paraId="558C3697" w14:textId="77777777" w:rsidR="00E02E79" w:rsidRPr="00E02E79" w:rsidRDefault="00E02E79" w:rsidP="00E02E79">
      <w:pPr>
        <w:spacing w:line="240" w:lineRule="auto"/>
      </w:pPr>
      <w:r w:rsidRPr="00E02E79">
        <w:t>He keeps moving.</w:t>
      </w:r>
    </w:p>
    <w:p w14:paraId="7F1725BA" w14:textId="77777777" w:rsidR="00E02E79" w:rsidRPr="00E02E79" w:rsidRDefault="00E02E79" w:rsidP="00E02E79">
      <w:pPr>
        <w:spacing w:line="240" w:lineRule="auto"/>
      </w:pPr>
    </w:p>
    <w:p w14:paraId="360F5FD6" w14:textId="77777777" w:rsidR="00E02E79" w:rsidRPr="00E02E79" w:rsidRDefault="00E02E79" w:rsidP="00E02E79">
      <w:pPr>
        <w:spacing w:line="240" w:lineRule="auto"/>
      </w:pPr>
      <w:r w:rsidRPr="00E02E79">
        <w:t>They reach the control chamber of Specimen Observation Area 02.</w:t>
      </w:r>
    </w:p>
    <w:p w14:paraId="06DC539C" w14:textId="77777777" w:rsidR="00E02E79" w:rsidRPr="00E02E79" w:rsidRDefault="00E02E79" w:rsidP="00E02E79">
      <w:pPr>
        <w:spacing w:line="240" w:lineRule="auto"/>
      </w:pPr>
    </w:p>
    <w:p w14:paraId="4D804A5C" w14:textId="77777777" w:rsidR="00E02E79" w:rsidRPr="00E02E79" w:rsidRDefault="00E02E79" w:rsidP="00E02E79">
      <w:pPr>
        <w:spacing w:line="240" w:lineRule="auto"/>
      </w:pPr>
      <w:r w:rsidRPr="00E02E79">
        <w:t>Inside, three corrosive-arrow type yōkai distortions manifest near the control consoles.</w:t>
      </w:r>
    </w:p>
    <w:p w14:paraId="4DB17839" w14:textId="77777777" w:rsidR="00E02E79" w:rsidRPr="00E02E79" w:rsidRDefault="00E02E79" w:rsidP="00E02E79">
      <w:pPr>
        <w:spacing w:line="240" w:lineRule="auto"/>
      </w:pPr>
    </w:p>
    <w:p w14:paraId="2C5E0384" w14:textId="77777777" w:rsidR="00E02E79" w:rsidRPr="00E02E79" w:rsidRDefault="00E02E79" w:rsidP="00E02E79">
      <w:pPr>
        <w:spacing w:line="240" w:lineRule="auto"/>
      </w:pPr>
      <w:r w:rsidRPr="00E02E79">
        <w:t>Combat breaks out immediately.</w:t>
      </w:r>
    </w:p>
    <w:p w14:paraId="2DB9AC81" w14:textId="77777777" w:rsidR="00E02E79" w:rsidRPr="00E02E79" w:rsidRDefault="00E02E79" w:rsidP="00E02E79">
      <w:pPr>
        <w:spacing w:line="240" w:lineRule="auto"/>
      </w:pPr>
    </w:p>
    <w:p w14:paraId="471BAAA1" w14:textId="77777777" w:rsidR="00E02E79" w:rsidRPr="00E02E79" w:rsidRDefault="00E02E79" w:rsidP="00E02E79">
      <w:pPr>
        <w:spacing w:line="240" w:lineRule="auto"/>
      </w:pPr>
      <w:r w:rsidRPr="00E02E79">
        <w:lastRenderedPageBreak/>
        <w:t>Freeman and Yorihime eliminate the threats with precise coordination.</w:t>
      </w:r>
    </w:p>
    <w:p w14:paraId="0B6DAD32" w14:textId="77777777" w:rsidR="00E02E79" w:rsidRPr="00E02E79" w:rsidRDefault="00E02E79" w:rsidP="00E02E79">
      <w:pPr>
        <w:spacing w:line="240" w:lineRule="auto"/>
      </w:pPr>
    </w:p>
    <w:p w14:paraId="099A0E51" w14:textId="77777777" w:rsidR="00E02E79" w:rsidRPr="00E02E79" w:rsidRDefault="00E02E79" w:rsidP="00E02E79">
      <w:pPr>
        <w:spacing w:line="240" w:lineRule="auto"/>
      </w:pPr>
      <w:r w:rsidRPr="00E02E79">
        <w:t>Silence returns.</w:t>
      </w:r>
    </w:p>
    <w:p w14:paraId="7623E0E9" w14:textId="77777777" w:rsidR="00E02E79" w:rsidRPr="00E02E79" w:rsidRDefault="00E02E79" w:rsidP="00E02E79">
      <w:pPr>
        <w:spacing w:line="240" w:lineRule="auto"/>
      </w:pPr>
    </w:p>
    <w:p w14:paraId="59784048" w14:textId="77777777" w:rsidR="00E02E79" w:rsidRPr="00E02E79" w:rsidRDefault="00E02E79" w:rsidP="00E02E79">
      <w:pPr>
        <w:spacing w:line="240" w:lineRule="auto"/>
      </w:pPr>
      <w:r w:rsidRPr="00E02E79">
        <w:t>They proceed into an auxiliary control corridor to the left.</w:t>
      </w:r>
    </w:p>
    <w:p w14:paraId="7546EAE3" w14:textId="77777777" w:rsidR="00E02E79" w:rsidRPr="00E02E79" w:rsidRDefault="00E02E79" w:rsidP="00E02E79">
      <w:pPr>
        <w:spacing w:line="240" w:lineRule="auto"/>
      </w:pPr>
    </w:p>
    <w:p w14:paraId="3CADF369" w14:textId="77777777" w:rsidR="00E02E79" w:rsidRPr="00E02E79" w:rsidRDefault="00E02E79" w:rsidP="00E02E79">
      <w:pPr>
        <w:spacing w:line="240" w:lineRule="auto"/>
      </w:pPr>
      <w:r w:rsidRPr="00E02E79">
        <w:t>Another close-range distortion charges from the shadows.</w:t>
      </w:r>
    </w:p>
    <w:p w14:paraId="785FE12D" w14:textId="77777777" w:rsidR="00E02E79" w:rsidRPr="00E02E79" w:rsidRDefault="00E02E79" w:rsidP="00E02E79">
      <w:pPr>
        <w:spacing w:line="240" w:lineRule="auto"/>
      </w:pPr>
    </w:p>
    <w:p w14:paraId="114E79FB" w14:textId="77777777" w:rsidR="00E02E79" w:rsidRPr="00E02E79" w:rsidRDefault="00E02E79" w:rsidP="00E02E79">
      <w:pPr>
        <w:spacing w:line="240" w:lineRule="auto"/>
      </w:pPr>
      <w:r w:rsidRPr="00E02E79">
        <w:t>Yorihime:</w:t>
      </w:r>
    </w:p>
    <w:p w14:paraId="0AAA44C4" w14:textId="77777777" w:rsidR="00E02E79" w:rsidRPr="00E02E79" w:rsidRDefault="00E02E79" w:rsidP="00E02E79">
      <w:pPr>
        <w:spacing w:line="240" w:lineRule="auto"/>
      </w:pPr>
      <w:r w:rsidRPr="00E02E79">
        <w:t>“Doctor!”</w:t>
      </w:r>
    </w:p>
    <w:p w14:paraId="411CB79E" w14:textId="77777777" w:rsidR="00E02E79" w:rsidRPr="00E02E79" w:rsidRDefault="00E02E79" w:rsidP="00E02E79">
      <w:pPr>
        <w:spacing w:line="240" w:lineRule="auto"/>
      </w:pPr>
      <w:r w:rsidRPr="00E02E79">
        <w:rPr>
          <w:rFonts w:ascii="MS Gothic" w:eastAsia="MS Gothic" w:hAnsi="MS Gothic" w:cs="MS Gothic" w:hint="eastAsia"/>
        </w:rPr>
        <w:t>「ドクター！」</w:t>
      </w:r>
    </w:p>
    <w:p w14:paraId="05BD0CE2" w14:textId="77777777" w:rsidR="00E02E79" w:rsidRPr="00E02E79" w:rsidRDefault="00E02E79" w:rsidP="00E02E79">
      <w:pPr>
        <w:spacing w:line="240" w:lineRule="auto"/>
      </w:pPr>
    </w:p>
    <w:p w14:paraId="40A3DD78" w14:textId="77777777" w:rsidR="00E02E79" w:rsidRPr="00E02E79" w:rsidRDefault="00E02E79" w:rsidP="00E02E79">
      <w:pPr>
        <w:spacing w:line="240" w:lineRule="auto"/>
      </w:pPr>
      <w:r w:rsidRPr="00E02E79">
        <w:t>The entity is neutralized moments later.</w:t>
      </w:r>
    </w:p>
    <w:p w14:paraId="6974143E" w14:textId="77777777" w:rsidR="00E02E79" w:rsidRPr="00E02E79" w:rsidRDefault="00E02E79" w:rsidP="00E02E79">
      <w:pPr>
        <w:spacing w:line="240" w:lineRule="auto"/>
      </w:pPr>
    </w:p>
    <w:p w14:paraId="25396B96" w14:textId="77777777" w:rsidR="00E02E79" w:rsidRPr="00E02E79" w:rsidRDefault="00E02E79" w:rsidP="00E02E79">
      <w:pPr>
        <w:spacing w:line="240" w:lineRule="auto"/>
      </w:pPr>
      <w:r w:rsidRPr="00E02E79">
        <w:t>No more movement.</w:t>
      </w:r>
    </w:p>
    <w:p w14:paraId="26E123E6" w14:textId="77777777" w:rsidR="00E02E79" w:rsidRPr="00E02E79" w:rsidRDefault="00E02E79" w:rsidP="00E02E79">
      <w:pPr>
        <w:spacing w:line="240" w:lineRule="auto"/>
      </w:pPr>
      <w:r w:rsidRPr="00E02E79">
        <w:t>No more distortions.</w:t>
      </w:r>
    </w:p>
    <w:p w14:paraId="262AF032" w14:textId="77777777" w:rsidR="00E02E79" w:rsidRPr="00E02E79" w:rsidRDefault="00E02E79" w:rsidP="00E02E79">
      <w:pPr>
        <w:spacing w:line="240" w:lineRule="auto"/>
      </w:pPr>
    </w:p>
    <w:p w14:paraId="584D6622" w14:textId="77777777" w:rsidR="00E02E79" w:rsidRPr="00E02E79" w:rsidRDefault="00E02E79" w:rsidP="001E3E77">
      <w:pPr>
        <w:pStyle w:val="Heading3"/>
      </w:pPr>
      <w:r w:rsidRPr="00E02E79">
        <w:t>Radio static cuts in.</w:t>
      </w:r>
    </w:p>
    <w:p w14:paraId="2C541A7E" w14:textId="77777777" w:rsidR="00E02E79" w:rsidRPr="00E02E79" w:rsidRDefault="00E02E79" w:rsidP="00E02E79">
      <w:pPr>
        <w:spacing w:line="240" w:lineRule="auto"/>
      </w:pPr>
    </w:p>
    <w:p w14:paraId="31891C15" w14:textId="77777777" w:rsidR="00E02E79" w:rsidRPr="00E02E79" w:rsidRDefault="00E02E79" w:rsidP="00E02E79">
      <w:pPr>
        <w:spacing w:line="240" w:lineRule="auto"/>
      </w:pPr>
      <w:r w:rsidRPr="00E02E79">
        <w:t>Toyohime (Radio):</w:t>
      </w:r>
    </w:p>
    <w:p w14:paraId="74070FF7" w14:textId="77777777" w:rsidR="00E02E79" w:rsidRPr="00E02E79" w:rsidRDefault="00E02E79" w:rsidP="00E02E79">
      <w:pPr>
        <w:spacing w:line="240" w:lineRule="auto"/>
      </w:pPr>
      <w:r w:rsidRPr="00E02E79">
        <w:t>“Freeman, Yorihime. Report your status.”</w:t>
      </w:r>
    </w:p>
    <w:p w14:paraId="4DFC7BBA" w14:textId="77777777" w:rsidR="00E02E79" w:rsidRPr="00E02E79" w:rsidRDefault="00E02E79" w:rsidP="00E02E79">
      <w:pPr>
        <w:spacing w:line="240" w:lineRule="auto"/>
      </w:pPr>
      <w:r w:rsidRPr="00E02E79">
        <w:rPr>
          <w:rFonts w:ascii="MS Gothic" w:eastAsia="MS Gothic" w:hAnsi="MS Gothic" w:cs="MS Gothic" w:hint="eastAsia"/>
        </w:rPr>
        <w:t>「フリーマン、依姫。状況は？」</w:t>
      </w:r>
    </w:p>
    <w:p w14:paraId="6A23784B" w14:textId="77777777" w:rsidR="00E02E79" w:rsidRPr="00E02E79" w:rsidRDefault="00E02E79" w:rsidP="00E02E79">
      <w:pPr>
        <w:spacing w:line="240" w:lineRule="auto"/>
      </w:pPr>
    </w:p>
    <w:p w14:paraId="6DCABA66" w14:textId="77777777" w:rsidR="00E02E79" w:rsidRPr="00E02E79" w:rsidRDefault="00E02E79" w:rsidP="00E02E79">
      <w:pPr>
        <w:spacing w:line="240" w:lineRule="auto"/>
      </w:pPr>
      <w:r w:rsidRPr="00E02E79">
        <w:t>Yorihime:</w:t>
      </w:r>
    </w:p>
    <w:p w14:paraId="155DBD24" w14:textId="77777777" w:rsidR="00E02E79" w:rsidRPr="00E02E79" w:rsidRDefault="00E02E79" w:rsidP="00E02E79">
      <w:pPr>
        <w:spacing w:line="240" w:lineRule="auto"/>
      </w:pPr>
      <w:r w:rsidRPr="00E02E79">
        <w:t>“The area is well-lit and stable, but hostile entities here are increasingly aggressive.”</w:t>
      </w:r>
    </w:p>
    <w:p w14:paraId="482DB8B6" w14:textId="77777777" w:rsidR="00E02E79" w:rsidRPr="00E02E79" w:rsidRDefault="00E02E79" w:rsidP="00E02E79">
      <w:pPr>
        <w:spacing w:line="240" w:lineRule="auto"/>
      </w:pPr>
      <w:r w:rsidRPr="00E02E79">
        <w:rPr>
          <w:rFonts w:ascii="MS Gothic" w:eastAsia="MS Gothic" w:hAnsi="MS Gothic" w:cs="MS Gothic" w:hint="eastAsia"/>
        </w:rPr>
        <w:t>「照明と構造は安定しているけれど、敵性存在が明らかに凶暴化している。」</w:t>
      </w:r>
    </w:p>
    <w:p w14:paraId="1D140585" w14:textId="77777777" w:rsidR="00E02E79" w:rsidRPr="00E02E79" w:rsidRDefault="00E02E79" w:rsidP="00E02E79">
      <w:pPr>
        <w:spacing w:line="240" w:lineRule="auto"/>
      </w:pPr>
    </w:p>
    <w:p w14:paraId="24248C45" w14:textId="77777777" w:rsidR="00E02E79" w:rsidRPr="00E02E79" w:rsidRDefault="00E02E79" w:rsidP="00E02E79">
      <w:pPr>
        <w:spacing w:line="240" w:lineRule="auto"/>
      </w:pPr>
      <w:r w:rsidRPr="00E02E79">
        <w:t>Yorihime:</w:t>
      </w:r>
    </w:p>
    <w:p w14:paraId="2925FB73" w14:textId="77777777" w:rsidR="00E02E79" w:rsidRPr="00E02E79" w:rsidRDefault="00E02E79" w:rsidP="00E02E79">
      <w:pPr>
        <w:spacing w:line="240" w:lineRule="auto"/>
      </w:pPr>
      <w:r w:rsidRPr="00E02E79">
        <w:t>“This appears to be a specimen observation facility.”</w:t>
      </w:r>
    </w:p>
    <w:p w14:paraId="312C3016" w14:textId="77777777" w:rsidR="00E02E79" w:rsidRPr="00E02E79" w:rsidRDefault="00E02E79" w:rsidP="00E02E79">
      <w:pPr>
        <w:spacing w:line="240" w:lineRule="auto"/>
      </w:pPr>
      <w:r w:rsidRPr="00E02E79">
        <w:rPr>
          <w:rFonts w:ascii="MS Gothic" w:eastAsia="MS Gothic" w:hAnsi="MS Gothic" w:cs="MS Gothic" w:hint="eastAsia"/>
        </w:rPr>
        <w:t>「ここは</w:t>
      </w:r>
      <w:r w:rsidRPr="00E02E79">
        <w:t>……</w:t>
      </w:r>
      <w:r w:rsidRPr="00E02E79">
        <w:rPr>
          <w:rFonts w:ascii="MS Gothic" w:eastAsia="MS Gothic" w:hAnsi="MS Gothic" w:cs="MS Gothic" w:hint="eastAsia"/>
        </w:rPr>
        <w:t>標本観測エリアのようね。」</w:t>
      </w:r>
    </w:p>
    <w:p w14:paraId="073D9682" w14:textId="77777777" w:rsidR="00E02E79" w:rsidRPr="00E02E79" w:rsidRDefault="00E02E79" w:rsidP="00E02E79">
      <w:pPr>
        <w:spacing w:line="240" w:lineRule="auto"/>
      </w:pPr>
    </w:p>
    <w:p w14:paraId="69083C4F" w14:textId="77777777" w:rsidR="00CD13A5" w:rsidRDefault="00CD13A5">
      <w:r>
        <w:br w:type="page"/>
      </w:r>
    </w:p>
    <w:p w14:paraId="60C3BCE3" w14:textId="5F054A82" w:rsidR="00E02E79" w:rsidRPr="00E02E79" w:rsidRDefault="00E02E79" w:rsidP="00E02E79">
      <w:pPr>
        <w:spacing w:line="240" w:lineRule="auto"/>
      </w:pPr>
      <w:r w:rsidRPr="00E02E79">
        <w:lastRenderedPageBreak/>
        <w:t>Barney Calhoun (Radio):</w:t>
      </w:r>
    </w:p>
    <w:p w14:paraId="50322B21" w14:textId="77777777" w:rsidR="00E02E79" w:rsidRPr="00E02E79" w:rsidRDefault="00E02E79" w:rsidP="00E02E79">
      <w:pPr>
        <w:spacing w:line="240" w:lineRule="auto"/>
      </w:pPr>
      <w:r w:rsidRPr="00E02E79">
        <w:t>“Xen fauna research, huh? Yeah… Black Mesa’s been doing that long before the Resonance Cascade.”</w:t>
      </w:r>
    </w:p>
    <w:p w14:paraId="2FAD6296" w14:textId="77777777" w:rsidR="00E02E79" w:rsidRPr="00E02E79" w:rsidRDefault="00E02E79" w:rsidP="00E02E79">
      <w:pPr>
        <w:spacing w:line="240" w:lineRule="auto"/>
      </w:pPr>
      <w:r w:rsidRPr="00E02E79">
        <w:rPr>
          <w:rFonts w:ascii="MS Gothic" w:eastAsia="MS Gothic" w:hAnsi="MS Gothic" w:cs="MS Gothic" w:hint="eastAsia"/>
        </w:rPr>
        <w:t>「ゼン生物の観測か。ああ</w:t>
      </w:r>
      <w:r w:rsidRPr="00E02E79">
        <w:t>……</w:t>
      </w:r>
      <w:r w:rsidRPr="00E02E79">
        <w:rPr>
          <w:rFonts w:ascii="MS Gothic" w:eastAsia="MS Gothic" w:hAnsi="MS Gothic" w:cs="MS Gothic" w:hint="eastAsia"/>
        </w:rPr>
        <w:t>レゾナンス・カスケード以前からやってたよ。」</w:t>
      </w:r>
    </w:p>
    <w:p w14:paraId="29ABE6EA" w14:textId="77777777" w:rsidR="00E02E79" w:rsidRPr="00E02E79" w:rsidRDefault="00E02E79" w:rsidP="00E02E79">
      <w:pPr>
        <w:spacing w:line="240" w:lineRule="auto"/>
      </w:pPr>
    </w:p>
    <w:p w14:paraId="42C6715B" w14:textId="77777777" w:rsidR="00E02E79" w:rsidRPr="00E02E79" w:rsidRDefault="00E02E79" w:rsidP="00E02E79">
      <w:pPr>
        <w:spacing w:line="240" w:lineRule="auto"/>
      </w:pPr>
      <w:r w:rsidRPr="00E02E79">
        <w:t>Toyohime (Radio):</w:t>
      </w:r>
    </w:p>
    <w:p w14:paraId="51F77B70" w14:textId="77777777" w:rsidR="00E02E79" w:rsidRPr="00E02E79" w:rsidRDefault="00E02E79" w:rsidP="00E02E79">
      <w:pPr>
        <w:spacing w:line="240" w:lineRule="auto"/>
      </w:pPr>
      <w:r w:rsidRPr="00E02E79">
        <w:t>“Wait—seriously?”</w:t>
      </w:r>
    </w:p>
    <w:p w14:paraId="1E474730" w14:textId="77777777" w:rsidR="00E02E79" w:rsidRPr="00E02E79" w:rsidRDefault="00E02E79" w:rsidP="00E02E79">
      <w:pPr>
        <w:spacing w:line="240" w:lineRule="auto"/>
      </w:pPr>
      <w:r w:rsidRPr="00E02E79">
        <w:rPr>
          <w:rFonts w:ascii="MS Gothic" w:eastAsia="MS Gothic" w:hAnsi="MS Gothic" w:cs="MS Gothic" w:hint="eastAsia"/>
        </w:rPr>
        <w:t>「</w:t>
      </w:r>
      <w:r w:rsidRPr="00E02E79">
        <w:t>……</w:t>
      </w:r>
      <w:r w:rsidRPr="00E02E79">
        <w:rPr>
          <w:rFonts w:ascii="MS Gothic" w:eastAsia="MS Gothic" w:hAnsi="MS Gothic" w:cs="MS Gothic" w:hint="eastAsia"/>
        </w:rPr>
        <w:t>本気で言ってるの？」</w:t>
      </w:r>
    </w:p>
    <w:p w14:paraId="2F82CB90" w14:textId="77777777" w:rsidR="00E02E79" w:rsidRPr="00E02E79" w:rsidRDefault="00E02E79" w:rsidP="00E02E79">
      <w:pPr>
        <w:spacing w:line="240" w:lineRule="auto"/>
      </w:pPr>
    </w:p>
    <w:p w14:paraId="47C825F5" w14:textId="77777777" w:rsidR="00E02E79" w:rsidRPr="00E02E79" w:rsidRDefault="00E02E79" w:rsidP="00E02E79">
      <w:pPr>
        <w:spacing w:line="240" w:lineRule="auto"/>
      </w:pPr>
      <w:r w:rsidRPr="00E02E79">
        <w:t>Barney Calhoun (Radio):</w:t>
      </w:r>
    </w:p>
    <w:p w14:paraId="64650F41" w14:textId="77777777" w:rsidR="00E02E79" w:rsidRPr="00E02E79" w:rsidRDefault="00E02E79" w:rsidP="00E02E79">
      <w:pPr>
        <w:spacing w:line="240" w:lineRule="auto"/>
      </w:pPr>
      <w:r w:rsidRPr="00E02E79">
        <w:t>“Dead serious.”</w:t>
      </w:r>
    </w:p>
    <w:p w14:paraId="140715FF" w14:textId="77777777" w:rsidR="00E02E79" w:rsidRPr="00E02E79" w:rsidRDefault="00E02E79" w:rsidP="00E02E79">
      <w:pPr>
        <w:spacing w:line="240" w:lineRule="auto"/>
      </w:pPr>
      <w:r w:rsidRPr="00E02E79">
        <w:rPr>
          <w:rFonts w:ascii="MS Gothic" w:eastAsia="MS Gothic" w:hAnsi="MS Gothic" w:cs="MS Gothic" w:hint="eastAsia"/>
        </w:rPr>
        <w:t>「本気も本気だ。」</w:t>
      </w:r>
    </w:p>
    <w:p w14:paraId="6EE381E5" w14:textId="77777777" w:rsidR="00E02E79" w:rsidRPr="00E02E79" w:rsidRDefault="00E02E79" w:rsidP="00E02E79">
      <w:pPr>
        <w:spacing w:line="240" w:lineRule="auto"/>
      </w:pPr>
    </w:p>
    <w:p w14:paraId="28FB191E" w14:textId="77777777" w:rsidR="00E02E79" w:rsidRPr="00E02E79" w:rsidRDefault="00E02E79" w:rsidP="00E02E79">
      <w:pPr>
        <w:spacing w:line="240" w:lineRule="auto"/>
      </w:pPr>
      <w:r w:rsidRPr="00E02E79">
        <w:t>Barney Calhoun (Radio):</w:t>
      </w:r>
    </w:p>
    <w:p w14:paraId="43FF4F2B" w14:textId="77777777" w:rsidR="00E02E79" w:rsidRPr="00E02E79" w:rsidRDefault="00E02E79" w:rsidP="00E02E79">
      <w:pPr>
        <w:spacing w:line="240" w:lineRule="auto"/>
      </w:pPr>
      <w:r w:rsidRPr="00E02E79">
        <w:t>“You think Freeman just wandered in here? Even I didn’t have clearance.”</w:t>
      </w:r>
    </w:p>
    <w:p w14:paraId="348CF219" w14:textId="77777777" w:rsidR="00E02E79" w:rsidRPr="00E02E79" w:rsidRDefault="00E02E79" w:rsidP="00E02E79">
      <w:pPr>
        <w:spacing w:line="240" w:lineRule="auto"/>
      </w:pPr>
      <w:r w:rsidRPr="00E02E79">
        <w:rPr>
          <w:rFonts w:ascii="MS Gothic" w:eastAsia="MS Gothic" w:hAnsi="MS Gothic" w:cs="MS Gothic" w:hint="eastAsia"/>
        </w:rPr>
        <w:t>「フリーマンが偶然ここに来れたと思うか？」</w:t>
      </w:r>
    </w:p>
    <w:p w14:paraId="1E307BE1" w14:textId="77777777" w:rsidR="00E02E79" w:rsidRPr="00E02E79" w:rsidRDefault="00E02E79" w:rsidP="00E02E79">
      <w:pPr>
        <w:spacing w:line="240" w:lineRule="auto"/>
      </w:pPr>
    </w:p>
    <w:p w14:paraId="450D3590" w14:textId="77777777" w:rsidR="00E02E79" w:rsidRPr="00E02E79" w:rsidRDefault="00E02E79" w:rsidP="00E02E79">
      <w:pPr>
        <w:spacing w:line="240" w:lineRule="auto"/>
      </w:pPr>
      <w:r w:rsidRPr="00E02E79">
        <w:t>Barney Calhoun (Radio):</w:t>
      </w:r>
    </w:p>
    <w:p w14:paraId="26CCB273" w14:textId="77777777" w:rsidR="00E02E79" w:rsidRPr="00E02E79" w:rsidRDefault="00E02E79" w:rsidP="00E02E79">
      <w:pPr>
        <w:spacing w:line="240" w:lineRule="auto"/>
      </w:pPr>
      <w:r w:rsidRPr="00E02E79">
        <w:t>“And yeah—what you’re seeing matches Xen almost one-to-one.”</w:t>
      </w:r>
    </w:p>
    <w:p w14:paraId="15E6B727" w14:textId="77777777" w:rsidR="00E02E79" w:rsidRPr="00E02E79" w:rsidRDefault="00E02E79" w:rsidP="00E02E79">
      <w:pPr>
        <w:spacing w:line="240" w:lineRule="auto"/>
      </w:pPr>
      <w:r w:rsidRPr="00E02E79">
        <w:rPr>
          <w:rFonts w:ascii="MS Gothic" w:eastAsia="MS Gothic" w:hAnsi="MS Gothic" w:cs="MS Gothic" w:hint="eastAsia"/>
        </w:rPr>
        <w:t>「しかも構造は、実際のゼンとほぼ完全一致だ。」</w:t>
      </w:r>
    </w:p>
    <w:p w14:paraId="4F0D10AF" w14:textId="77777777" w:rsidR="00E02E79" w:rsidRPr="00E02E79" w:rsidRDefault="00E02E79" w:rsidP="00E02E79">
      <w:pPr>
        <w:spacing w:line="240" w:lineRule="auto"/>
      </w:pPr>
    </w:p>
    <w:p w14:paraId="4345E849" w14:textId="77777777" w:rsidR="00E02E79" w:rsidRPr="00E02E79" w:rsidRDefault="00E02E79" w:rsidP="00E02E79">
      <w:pPr>
        <w:spacing w:line="240" w:lineRule="auto"/>
      </w:pPr>
      <w:r w:rsidRPr="00E02E79">
        <w:t>Eirin (Radio):</w:t>
      </w:r>
    </w:p>
    <w:p w14:paraId="6BED02C5" w14:textId="77777777" w:rsidR="00E02E79" w:rsidRPr="00E02E79" w:rsidRDefault="00E02E79" w:rsidP="00E02E79">
      <w:pPr>
        <w:spacing w:line="240" w:lineRule="auto"/>
      </w:pPr>
      <w:r w:rsidRPr="00E02E79">
        <w:t>“Then this location must be secured immediately.”</w:t>
      </w:r>
    </w:p>
    <w:p w14:paraId="7E903FFD" w14:textId="77777777" w:rsidR="00E02E79" w:rsidRPr="00E02E79" w:rsidRDefault="00E02E79" w:rsidP="00E02E79">
      <w:pPr>
        <w:spacing w:line="240" w:lineRule="auto"/>
      </w:pPr>
      <w:r w:rsidRPr="00E02E79">
        <w:rPr>
          <w:rFonts w:ascii="MS Gothic" w:eastAsia="MS Gothic" w:hAnsi="MS Gothic" w:cs="MS Gothic" w:hint="eastAsia"/>
        </w:rPr>
        <w:t>「</w:t>
      </w:r>
      <w:r w:rsidRPr="00E02E79">
        <w:t>……</w:t>
      </w:r>
      <w:r w:rsidRPr="00E02E79">
        <w:rPr>
          <w:rFonts w:ascii="MS Gothic" w:eastAsia="MS Gothic" w:hAnsi="MS Gothic" w:cs="MS Gothic" w:hint="eastAsia"/>
        </w:rPr>
        <w:t>なら、この場所は即時確保対象ね。」</w:t>
      </w:r>
    </w:p>
    <w:p w14:paraId="7EF3D9FF" w14:textId="77777777" w:rsidR="00E02E79" w:rsidRPr="00E02E79" w:rsidRDefault="00E02E79" w:rsidP="00E02E79">
      <w:pPr>
        <w:spacing w:line="240" w:lineRule="auto"/>
      </w:pPr>
    </w:p>
    <w:p w14:paraId="6BFF0D09" w14:textId="77777777" w:rsidR="00E02E79" w:rsidRPr="00E02E79" w:rsidRDefault="00E02E79" w:rsidP="00E02E79">
      <w:pPr>
        <w:spacing w:line="240" w:lineRule="auto"/>
      </w:pPr>
      <w:r w:rsidRPr="00E02E79">
        <w:t>Yorihime:</w:t>
      </w:r>
    </w:p>
    <w:p w14:paraId="32A406C9" w14:textId="77777777" w:rsidR="00E02E79" w:rsidRPr="00E02E79" w:rsidRDefault="00E02E79" w:rsidP="00E02E79">
      <w:pPr>
        <w:spacing w:line="240" w:lineRule="auto"/>
      </w:pPr>
      <w:r w:rsidRPr="00E02E79">
        <w:t>“The area is clear for now.”</w:t>
      </w:r>
    </w:p>
    <w:p w14:paraId="59A511E1" w14:textId="77777777" w:rsidR="00E02E79" w:rsidRPr="00E02E79" w:rsidRDefault="00E02E79" w:rsidP="00E02E79">
      <w:pPr>
        <w:spacing w:line="240" w:lineRule="auto"/>
      </w:pPr>
      <w:r w:rsidRPr="00E02E79">
        <w:rPr>
          <w:rFonts w:ascii="MS Gothic" w:eastAsia="MS Gothic" w:hAnsi="MS Gothic" w:cs="MS Gothic" w:hint="eastAsia"/>
        </w:rPr>
        <w:t>「現時点では、制圧完了。」</w:t>
      </w:r>
    </w:p>
    <w:p w14:paraId="2CABBBCE" w14:textId="77777777" w:rsidR="00E02E79" w:rsidRPr="00E02E79" w:rsidRDefault="00E02E79" w:rsidP="00E02E79">
      <w:pPr>
        <w:spacing w:line="240" w:lineRule="auto"/>
      </w:pPr>
    </w:p>
    <w:p w14:paraId="5350AA39" w14:textId="77777777" w:rsidR="00E02E79" w:rsidRPr="00E02E79" w:rsidRDefault="00E02E79" w:rsidP="00E02E79">
      <w:pPr>
        <w:spacing w:line="240" w:lineRule="auto"/>
      </w:pPr>
      <w:r w:rsidRPr="00E02E79">
        <w:t>Barney Calhoun (Radio):</w:t>
      </w:r>
    </w:p>
    <w:p w14:paraId="589F251F" w14:textId="77777777" w:rsidR="00E02E79" w:rsidRPr="00E02E79" w:rsidRDefault="00E02E79" w:rsidP="00E02E79">
      <w:pPr>
        <w:spacing w:line="240" w:lineRule="auto"/>
      </w:pPr>
      <w:r w:rsidRPr="00E02E79">
        <w:t>“Watch yourselves. Specimen Observation Area 03 is nearby.”</w:t>
      </w:r>
    </w:p>
    <w:p w14:paraId="6C5FFCFC" w14:textId="77777777" w:rsidR="00E02E79" w:rsidRPr="00E02E79" w:rsidRDefault="00E02E79" w:rsidP="00E02E79">
      <w:pPr>
        <w:spacing w:line="240" w:lineRule="auto"/>
      </w:pPr>
      <w:r w:rsidRPr="00E02E79">
        <w:rPr>
          <w:rFonts w:ascii="MS Gothic" w:eastAsia="MS Gothic" w:hAnsi="MS Gothic" w:cs="MS Gothic" w:hint="eastAsia"/>
        </w:rPr>
        <w:t>「気をつけろ。観測エリア</w:t>
      </w:r>
      <w:r w:rsidRPr="00E02E79">
        <w:t>03</w:t>
      </w:r>
      <w:r w:rsidRPr="00E02E79">
        <w:rPr>
          <w:rFonts w:ascii="MS Gothic" w:eastAsia="MS Gothic" w:hAnsi="MS Gothic" w:cs="MS Gothic" w:hint="eastAsia"/>
        </w:rPr>
        <w:t>はかなり荒れてる。」</w:t>
      </w:r>
    </w:p>
    <w:p w14:paraId="397950E0" w14:textId="77777777" w:rsidR="00E02E79" w:rsidRPr="00E02E79" w:rsidRDefault="00E02E79" w:rsidP="00E02E79">
      <w:pPr>
        <w:spacing w:line="240" w:lineRule="auto"/>
      </w:pPr>
    </w:p>
    <w:p w14:paraId="7E2068A1" w14:textId="77777777" w:rsidR="00E02E79" w:rsidRPr="00E02E79" w:rsidRDefault="00E02E79" w:rsidP="00E02E79">
      <w:pPr>
        <w:spacing w:line="240" w:lineRule="auto"/>
      </w:pPr>
      <w:r w:rsidRPr="00E02E79">
        <w:lastRenderedPageBreak/>
        <w:t>Barney Calhoun (Radio):</w:t>
      </w:r>
    </w:p>
    <w:p w14:paraId="3C5ADEBA" w14:textId="77777777" w:rsidR="00E02E79" w:rsidRPr="00E02E79" w:rsidRDefault="00E02E79" w:rsidP="00E02E79">
      <w:pPr>
        <w:spacing w:line="240" w:lineRule="auto"/>
      </w:pPr>
      <w:r w:rsidRPr="00E02E79">
        <w:t>“You’ll need to be extra careful there.”</w:t>
      </w:r>
    </w:p>
    <w:p w14:paraId="051F5154" w14:textId="77777777" w:rsidR="00E02E79" w:rsidRPr="00E02E79" w:rsidRDefault="00E02E79" w:rsidP="00E02E79">
      <w:pPr>
        <w:spacing w:line="240" w:lineRule="auto"/>
      </w:pPr>
      <w:r w:rsidRPr="00E02E79">
        <w:rPr>
          <w:rFonts w:ascii="MS Gothic" w:eastAsia="MS Gothic" w:hAnsi="MS Gothic" w:cs="MS Gothic" w:hint="eastAsia"/>
        </w:rPr>
        <w:t>「次は洒落にならない。」</w:t>
      </w:r>
    </w:p>
    <w:p w14:paraId="1D7FA922" w14:textId="77777777" w:rsidR="00E02E79" w:rsidRPr="00E02E79" w:rsidRDefault="00E02E79" w:rsidP="00E02E79">
      <w:pPr>
        <w:spacing w:line="240" w:lineRule="auto"/>
      </w:pPr>
    </w:p>
    <w:p w14:paraId="458837DF" w14:textId="77777777" w:rsidR="00E02E79" w:rsidRPr="00E02E79" w:rsidRDefault="00E02E79" w:rsidP="00E02E79">
      <w:pPr>
        <w:spacing w:line="240" w:lineRule="auto"/>
      </w:pPr>
      <w:r w:rsidRPr="00E02E79">
        <w:t>Yorihime:</w:t>
      </w:r>
    </w:p>
    <w:p w14:paraId="15D43A89" w14:textId="77777777" w:rsidR="00E02E79" w:rsidRPr="00E02E79" w:rsidRDefault="00E02E79" w:rsidP="00E02E79">
      <w:pPr>
        <w:spacing w:line="240" w:lineRule="auto"/>
      </w:pPr>
      <w:r w:rsidRPr="00E02E79">
        <w:t>“Understood. Thank you, Calhoun.”</w:t>
      </w:r>
    </w:p>
    <w:p w14:paraId="09D6490E" w14:textId="77777777" w:rsidR="00E02E79" w:rsidRPr="00E02E79" w:rsidRDefault="00E02E79" w:rsidP="00E02E79">
      <w:pPr>
        <w:spacing w:line="240" w:lineRule="auto"/>
      </w:pPr>
      <w:r w:rsidRPr="00E02E79">
        <w:rPr>
          <w:rFonts w:ascii="MS Gothic" w:eastAsia="MS Gothic" w:hAnsi="MS Gothic" w:cs="MS Gothic" w:hint="eastAsia"/>
        </w:rPr>
        <w:t>「了解した。感謝するわ、カルフーン。」</w:t>
      </w:r>
    </w:p>
    <w:p w14:paraId="7CBD42CC" w14:textId="77777777" w:rsidR="00E02E79" w:rsidRPr="00E02E79" w:rsidRDefault="00E02E79" w:rsidP="00E02E79">
      <w:pPr>
        <w:spacing w:line="240" w:lineRule="auto"/>
      </w:pPr>
    </w:p>
    <w:p w14:paraId="03B88C77" w14:textId="77777777" w:rsidR="00E02E79" w:rsidRPr="00E02E79" w:rsidRDefault="00E02E79" w:rsidP="00E02E79">
      <w:pPr>
        <w:spacing w:line="240" w:lineRule="auto"/>
      </w:pPr>
      <w:r w:rsidRPr="00E02E79">
        <w:t>The radio goes silent.</w:t>
      </w:r>
    </w:p>
    <w:p w14:paraId="59F16A8D" w14:textId="77777777" w:rsidR="00E02E79" w:rsidRPr="00E02E79" w:rsidRDefault="00E02E79" w:rsidP="00E02E79">
      <w:pPr>
        <w:spacing w:line="240" w:lineRule="auto"/>
      </w:pPr>
    </w:p>
    <w:p w14:paraId="1D917B57" w14:textId="77777777" w:rsidR="00E02E79" w:rsidRPr="00E02E79" w:rsidRDefault="00E02E79" w:rsidP="00E02E79">
      <w:pPr>
        <w:spacing w:line="240" w:lineRule="auto"/>
      </w:pPr>
      <w:r w:rsidRPr="00E02E79">
        <w:t>Freeman turns left.</w:t>
      </w:r>
    </w:p>
    <w:p w14:paraId="71358375" w14:textId="77777777" w:rsidR="00E02E79" w:rsidRPr="00E02E79" w:rsidRDefault="00E02E79" w:rsidP="00E02E79">
      <w:pPr>
        <w:spacing w:line="240" w:lineRule="auto"/>
      </w:pPr>
    </w:p>
    <w:p w14:paraId="2D010AF4" w14:textId="77777777" w:rsidR="00E02E79" w:rsidRPr="00E02E79" w:rsidRDefault="00E02E79" w:rsidP="00E02E79">
      <w:pPr>
        <w:spacing w:line="240" w:lineRule="auto"/>
      </w:pPr>
      <w:r w:rsidRPr="00E02E79">
        <w:t>A narrow corridor leads forward.</w:t>
      </w:r>
    </w:p>
    <w:p w14:paraId="1C0DF867" w14:textId="77777777" w:rsidR="00E02E79" w:rsidRPr="00E02E79" w:rsidRDefault="00E02E79" w:rsidP="00E02E79">
      <w:pPr>
        <w:spacing w:line="240" w:lineRule="auto"/>
      </w:pPr>
      <w:r w:rsidRPr="00E02E79">
        <w:t>A sign above reads:</w:t>
      </w:r>
    </w:p>
    <w:p w14:paraId="5EFF3F03" w14:textId="77777777" w:rsidR="00E02E79" w:rsidRPr="00E02E79" w:rsidRDefault="00E02E79" w:rsidP="00E02E79">
      <w:pPr>
        <w:spacing w:line="240" w:lineRule="auto"/>
      </w:pPr>
    </w:p>
    <w:p w14:paraId="01214DC1" w14:textId="77777777" w:rsidR="00E02E79" w:rsidRPr="00E02E79" w:rsidRDefault="00E02E79" w:rsidP="00E02E79">
      <w:pPr>
        <w:spacing w:line="240" w:lineRule="auto"/>
        <w:rPr>
          <w:b/>
          <w:bCs/>
        </w:rPr>
      </w:pPr>
      <w:r w:rsidRPr="00E02E79">
        <w:rPr>
          <w:b/>
          <w:bCs/>
        </w:rPr>
        <w:t>“Elevator Access”</w:t>
      </w:r>
    </w:p>
    <w:p w14:paraId="75B09BA8" w14:textId="77777777" w:rsidR="00E02E79" w:rsidRPr="00E02E79" w:rsidRDefault="00E02E79" w:rsidP="00E02E79">
      <w:pPr>
        <w:spacing w:line="240" w:lineRule="auto"/>
      </w:pPr>
    </w:p>
    <w:p w14:paraId="1350853B" w14:textId="77777777" w:rsidR="00E02E79" w:rsidRPr="00E02E79" w:rsidRDefault="00E02E79" w:rsidP="00E02E79">
      <w:pPr>
        <w:spacing w:line="240" w:lineRule="auto"/>
      </w:pPr>
      <w:r w:rsidRPr="00E02E79">
        <w:t>Freeman and Yorihime proceed.</w:t>
      </w:r>
    </w:p>
    <w:p w14:paraId="1313D791" w14:textId="77777777" w:rsidR="00E02E79" w:rsidRPr="00E02E79" w:rsidRDefault="00E02E79" w:rsidP="00E02E79">
      <w:pPr>
        <w:spacing w:line="240" w:lineRule="auto"/>
      </w:pPr>
    </w:p>
    <w:p w14:paraId="7B4192D0" w14:textId="77777777" w:rsidR="00E02E79" w:rsidRPr="00E02E79" w:rsidRDefault="00E02E79" w:rsidP="00E02E79">
      <w:pPr>
        <w:spacing w:line="240" w:lineRule="auto"/>
      </w:pPr>
      <w:r w:rsidRPr="00E02E79">
        <w:t>As they approach the transition point—</w:t>
      </w:r>
    </w:p>
    <w:p w14:paraId="1DAA3E29" w14:textId="77777777" w:rsidR="00E02E79" w:rsidRPr="00E02E79" w:rsidRDefault="00E02E79" w:rsidP="00E02E79">
      <w:pPr>
        <w:spacing w:line="240" w:lineRule="auto"/>
      </w:pPr>
    </w:p>
    <w:p w14:paraId="271F6378" w14:textId="77777777" w:rsidR="00E02E79" w:rsidRPr="00E02E79" w:rsidRDefault="00E02E79" w:rsidP="00E02E79">
      <w:pPr>
        <w:spacing w:line="240" w:lineRule="auto"/>
      </w:pPr>
      <w:r w:rsidRPr="00E02E79">
        <w:t>“Loading…”</w:t>
      </w:r>
    </w:p>
    <w:p w14:paraId="7A37AB63" w14:textId="77777777" w:rsidR="00E02E79" w:rsidRPr="00E02E79" w:rsidRDefault="00E02E79" w:rsidP="00E02E79">
      <w:pPr>
        <w:spacing w:line="240" w:lineRule="auto"/>
      </w:pPr>
    </w:p>
    <w:p w14:paraId="44B6E907" w14:textId="77777777" w:rsidR="00E02E79" w:rsidRPr="00E02E79" w:rsidRDefault="00E02E79" w:rsidP="00E02E79">
      <w:pPr>
        <w:spacing w:line="240" w:lineRule="auto"/>
      </w:pPr>
      <w:r w:rsidRPr="00E02E79">
        <w:t>The scene continues seamlessly into</w:t>
      </w:r>
    </w:p>
    <w:p w14:paraId="38169952" w14:textId="77777777" w:rsidR="00E02E79" w:rsidRPr="00E02E79" w:rsidRDefault="00E02E79" w:rsidP="00E02E79">
      <w:pPr>
        <w:spacing w:line="240" w:lineRule="auto"/>
        <w:rPr>
          <w:b/>
          <w:bCs/>
        </w:rPr>
      </w:pPr>
      <w:r w:rsidRPr="00E02E79">
        <w:rPr>
          <w:b/>
          <w:bCs/>
        </w:rPr>
        <w:t>Adapting to Reality — Part III</w:t>
      </w:r>
    </w:p>
    <w:p w14:paraId="14791935" w14:textId="7C1A4A98" w:rsidR="005018BB" w:rsidRDefault="005018BB">
      <w:r>
        <w:br w:type="page"/>
      </w:r>
    </w:p>
    <w:p w14:paraId="61ED54A4" w14:textId="77777777" w:rsidR="009B1C32" w:rsidRPr="009B1C32" w:rsidRDefault="009B1C32" w:rsidP="009B1C32">
      <w:pPr>
        <w:pStyle w:val="Heading2"/>
      </w:pPr>
      <w:r w:rsidRPr="009B1C32">
        <w:lastRenderedPageBreak/>
        <w:t>Adapting to Reality — Part III</w:t>
      </w:r>
    </w:p>
    <w:p w14:paraId="68D513A8" w14:textId="77777777" w:rsidR="009B1C32" w:rsidRPr="009B1C32" w:rsidRDefault="009B1C32" w:rsidP="009B1C32">
      <w:pPr>
        <w:spacing w:line="240" w:lineRule="auto"/>
      </w:pPr>
    </w:p>
    <w:p w14:paraId="51600C71" w14:textId="77777777" w:rsidR="009B1C32" w:rsidRPr="009B1C32" w:rsidRDefault="009B1C32" w:rsidP="009B1C32">
      <w:pPr>
        <w:pStyle w:val="Heading3"/>
      </w:pPr>
      <w:r w:rsidRPr="009B1C32">
        <w:t>23:00 — Black Mesa — Biodome Complex</w:t>
      </w:r>
    </w:p>
    <w:p w14:paraId="6CCA20EB" w14:textId="77777777" w:rsidR="009B1C32" w:rsidRPr="009B1C32" w:rsidRDefault="009B1C32" w:rsidP="009B1C32">
      <w:pPr>
        <w:pStyle w:val="Heading4"/>
      </w:pPr>
      <w:r w:rsidRPr="009B1C32">
        <w:t>Specimen Observation Area 03 (Pre-Cascade)</w:t>
      </w:r>
    </w:p>
    <w:p w14:paraId="215DB75B" w14:textId="77777777" w:rsidR="009B1C32" w:rsidRPr="009B1C32" w:rsidRDefault="009B1C32" w:rsidP="009B1C32">
      <w:pPr>
        <w:spacing w:line="240" w:lineRule="auto"/>
      </w:pPr>
    </w:p>
    <w:p w14:paraId="234FEBC3" w14:textId="77777777" w:rsidR="009B1C32" w:rsidRPr="009B1C32" w:rsidRDefault="009B1C32" w:rsidP="009B1C32">
      <w:pPr>
        <w:spacing w:line="240" w:lineRule="auto"/>
      </w:pPr>
      <w:r w:rsidRPr="009B1C32">
        <w:t>First-person perspective — Gameplay Mode</w:t>
      </w:r>
    </w:p>
    <w:p w14:paraId="4C14592D" w14:textId="77777777" w:rsidR="009B1C32" w:rsidRPr="009B1C32" w:rsidRDefault="009B1C32" w:rsidP="009B1C32">
      <w:pPr>
        <w:spacing w:line="240" w:lineRule="auto"/>
      </w:pPr>
    </w:p>
    <w:p w14:paraId="43ADFC2C" w14:textId="77777777" w:rsidR="009B1C32" w:rsidRPr="009B1C32" w:rsidRDefault="009B1C32" w:rsidP="009B1C32">
      <w:pPr>
        <w:spacing w:line="240" w:lineRule="auto"/>
      </w:pPr>
      <w:r w:rsidRPr="009B1C32">
        <w:t>Freeman and Yorihime enter the corridor leading toward elevator access. A clean four-way intersection opens before them, untouched, as if frozen in time before the Resonance Cascade. Scientific equipment lines the walls: laptops on metal desks, scattered instruments, inactive terminals. Directional signs are mounted clearly on the wall:</w:t>
      </w:r>
    </w:p>
    <w:p w14:paraId="04B00240" w14:textId="77777777" w:rsidR="009B1C32" w:rsidRPr="009B1C32" w:rsidRDefault="009B1C32" w:rsidP="009B1C32">
      <w:pPr>
        <w:spacing w:line="240" w:lineRule="auto"/>
      </w:pPr>
    </w:p>
    <w:p w14:paraId="6F52F1B1" w14:textId="77777777" w:rsidR="009B1C32" w:rsidRPr="009B1C32" w:rsidRDefault="009B1C32" w:rsidP="009B1C32">
      <w:pPr>
        <w:spacing w:line="240" w:lineRule="auto"/>
        <w:rPr>
          <w:b/>
          <w:bCs/>
        </w:rPr>
      </w:pPr>
      <w:r w:rsidRPr="009B1C32">
        <w:rPr>
          <w:b/>
          <w:bCs/>
        </w:rPr>
        <w:t>- Specimen Observation Area 01 — Right</w:t>
      </w:r>
    </w:p>
    <w:p w14:paraId="5C0F0617" w14:textId="77777777" w:rsidR="009B1C32" w:rsidRPr="009B1C32" w:rsidRDefault="009B1C32" w:rsidP="009B1C32">
      <w:pPr>
        <w:spacing w:line="240" w:lineRule="auto"/>
        <w:rPr>
          <w:b/>
          <w:bCs/>
        </w:rPr>
      </w:pPr>
      <w:r w:rsidRPr="009B1C32">
        <w:rPr>
          <w:b/>
          <w:bCs/>
        </w:rPr>
        <w:t>- Specimen Observation Area 02 — Left</w:t>
      </w:r>
    </w:p>
    <w:p w14:paraId="476984AF" w14:textId="77777777" w:rsidR="009B1C32" w:rsidRPr="009B1C32" w:rsidRDefault="009B1C32" w:rsidP="009B1C32">
      <w:pPr>
        <w:spacing w:line="240" w:lineRule="auto"/>
        <w:rPr>
          <w:b/>
          <w:bCs/>
        </w:rPr>
      </w:pPr>
      <w:r w:rsidRPr="009B1C32">
        <w:rPr>
          <w:b/>
          <w:bCs/>
        </w:rPr>
        <w:t>- Specimen Observation Area 03 — Forward (Elevator Access)</w:t>
      </w:r>
    </w:p>
    <w:p w14:paraId="36140FBB" w14:textId="77777777" w:rsidR="009B1C32" w:rsidRPr="009B1C32" w:rsidRDefault="009B1C32" w:rsidP="009B1C32">
      <w:pPr>
        <w:spacing w:line="240" w:lineRule="auto"/>
      </w:pPr>
    </w:p>
    <w:p w14:paraId="3AAC50D3" w14:textId="77777777" w:rsidR="009B1C32" w:rsidRPr="009B1C32" w:rsidRDefault="009B1C32" w:rsidP="009B1C32">
      <w:pPr>
        <w:spacing w:line="240" w:lineRule="auto"/>
      </w:pPr>
      <w:r w:rsidRPr="009B1C32">
        <w:t>As they reach the center of the intersection, corrosive yōkai distortion particles erupt from the air, rapidly forming enemies:</w:t>
      </w:r>
    </w:p>
    <w:p w14:paraId="7FA58AF6" w14:textId="77777777" w:rsidR="009B1C32" w:rsidRPr="009B1C32" w:rsidRDefault="009B1C32" w:rsidP="009B1C32">
      <w:pPr>
        <w:spacing w:line="240" w:lineRule="auto"/>
      </w:pPr>
      <w:r w:rsidRPr="009B1C32">
        <w:t>Three corrosive-liquid-type distortions and four corrosive-arrow-type distortions.</w:t>
      </w:r>
    </w:p>
    <w:p w14:paraId="0CD0F72E" w14:textId="77777777" w:rsidR="009B1C32" w:rsidRPr="009B1C32" w:rsidRDefault="009B1C32" w:rsidP="009B1C32">
      <w:pPr>
        <w:spacing w:line="240" w:lineRule="auto"/>
      </w:pPr>
    </w:p>
    <w:p w14:paraId="47A76445" w14:textId="77777777" w:rsidR="009B1C32" w:rsidRPr="009B1C32" w:rsidRDefault="009B1C32" w:rsidP="009B1C32">
      <w:pPr>
        <w:spacing w:line="240" w:lineRule="auto"/>
      </w:pPr>
      <w:r w:rsidRPr="009B1C32">
        <w:t>Yorihime:</w:t>
      </w:r>
    </w:p>
    <w:p w14:paraId="7BBE8C9F" w14:textId="77777777" w:rsidR="009B1C32" w:rsidRPr="009B1C32" w:rsidRDefault="009B1C32" w:rsidP="009B1C32">
      <w:pPr>
        <w:spacing w:line="240" w:lineRule="auto"/>
      </w:pPr>
      <w:r w:rsidRPr="009B1C32">
        <w:t>“Tch.”</w:t>
      </w:r>
    </w:p>
    <w:p w14:paraId="58259CA2" w14:textId="77777777" w:rsidR="009B1C32" w:rsidRPr="009B1C32" w:rsidRDefault="009B1C32" w:rsidP="009B1C32">
      <w:pPr>
        <w:spacing w:line="240" w:lineRule="auto"/>
      </w:pPr>
      <w:r w:rsidRPr="009B1C32">
        <w:rPr>
          <w:rFonts w:ascii="MS Gothic" w:eastAsia="MS Gothic" w:hAnsi="MS Gothic" w:cs="MS Gothic" w:hint="eastAsia"/>
        </w:rPr>
        <w:t>「</w:t>
      </w:r>
      <w:r w:rsidRPr="009B1C32">
        <w:t>……</w:t>
      </w:r>
      <w:r w:rsidRPr="009B1C32">
        <w:rPr>
          <w:rFonts w:ascii="MS Gothic" w:eastAsia="MS Gothic" w:hAnsi="MS Gothic" w:cs="MS Gothic" w:hint="eastAsia"/>
        </w:rPr>
        <w:t>チッ。」</w:t>
      </w:r>
    </w:p>
    <w:p w14:paraId="35F6C9D8" w14:textId="77777777" w:rsidR="009B1C32" w:rsidRPr="009B1C32" w:rsidRDefault="009B1C32" w:rsidP="009B1C32">
      <w:pPr>
        <w:spacing w:line="240" w:lineRule="auto"/>
      </w:pPr>
    </w:p>
    <w:p w14:paraId="57AA38E3" w14:textId="77777777" w:rsidR="009B1C32" w:rsidRPr="009B1C32" w:rsidRDefault="009B1C32" w:rsidP="009B1C32">
      <w:pPr>
        <w:spacing w:line="240" w:lineRule="auto"/>
      </w:pPr>
      <w:r w:rsidRPr="009B1C32">
        <w:t>Combat erupts instantly. The once-sterile room fills with gunfire, shockwaves, and violent resonance. Yorihime’s movements grow sharper, more aggressive than before—each strike precise, relentless.</w:t>
      </w:r>
    </w:p>
    <w:p w14:paraId="38553901" w14:textId="77777777" w:rsidR="009B1C32" w:rsidRPr="009B1C32" w:rsidRDefault="009B1C32" w:rsidP="009B1C32">
      <w:pPr>
        <w:spacing w:line="240" w:lineRule="auto"/>
      </w:pPr>
    </w:p>
    <w:p w14:paraId="38789B5A" w14:textId="77777777" w:rsidR="009B1C32" w:rsidRPr="009B1C32" w:rsidRDefault="009B1C32" w:rsidP="009B1C32">
      <w:pPr>
        <w:spacing w:line="240" w:lineRule="auto"/>
      </w:pPr>
      <w:r w:rsidRPr="009B1C32">
        <w:t>Moments later, the last distortion collapses into fading particles.</w:t>
      </w:r>
    </w:p>
    <w:p w14:paraId="05ECAA2F" w14:textId="77777777" w:rsidR="009B1C32" w:rsidRPr="009B1C32" w:rsidRDefault="009B1C32" w:rsidP="009B1C32">
      <w:pPr>
        <w:spacing w:line="240" w:lineRule="auto"/>
      </w:pPr>
    </w:p>
    <w:p w14:paraId="6349826C" w14:textId="77777777" w:rsidR="009B1C32" w:rsidRPr="009B1C32" w:rsidRDefault="009B1C32" w:rsidP="009B1C32">
      <w:pPr>
        <w:spacing w:line="240" w:lineRule="auto"/>
      </w:pPr>
      <w:r w:rsidRPr="009B1C32">
        <w:t>Freeman and Yorihime proceed toward the elevator marked for Specimen Observation Area 03. The elevators leading to Areas 01 and 02 are sealed, labeled “Under Maintenance.”</w:t>
      </w:r>
    </w:p>
    <w:p w14:paraId="161D4FAA" w14:textId="77777777" w:rsidR="009B1C32" w:rsidRPr="009B1C32" w:rsidRDefault="009B1C32" w:rsidP="009B1C32">
      <w:pPr>
        <w:spacing w:line="240" w:lineRule="auto"/>
      </w:pPr>
    </w:p>
    <w:p w14:paraId="7D85EBD8" w14:textId="77777777" w:rsidR="009B1C32" w:rsidRPr="009B1C32" w:rsidRDefault="009B1C32" w:rsidP="009B1C32">
      <w:pPr>
        <w:spacing w:line="240" w:lineRule="auto"/>
      </w:pPr>
      <w:r w:rsidRPr="009B1C32">
        <w:t>Freeman presses the elevator button.</w:t>
      </w:r>
    </w:p>
    <w:p w14:paraId="15B5BB6D" w14:textId="77777777" w:rsidR="009B1C32" w:rsidRPr="009B1C32" w:rsidRDefault="009B1C32" w:rsidP="009B1C32">
      <w:pPr>
        <w:spacing w:line="240" w:lineRule="auto"/>
      </w:pPr>
    </w:p>
    <w:p w14:paraId="77E4051C" w14:textId="77777777" w:rsidR="009B1C32" w:rsidRPr="009B1C32" w:rsidRDefault="009B1C32" w:rsidP="009B1C32">
      <w:pPr>
        <w:spacing w:line="240" w:lineRule="auto"/>
      </w:pPr>
      <w:r w:rsidRPr="009B1C32">
        <w:lastRenderedPageBreak/>
        <w:t>The doors slide shut with a mechanical hiss.</w:t>
      </w:r>
    </w:p>
    <w:p w14:paraId="01A4EC13" w14:textId="77777777" w:rsidR="009B1C32" w:rsidRPr="009B1C32" w:rsidRDefault="009B1C32" w:rsidP="009B1C32">
      <w:pPr>
        <w:spacing w:line="240" w:lineRule="auto"/>
      </w:pPr>
    </w:p>
    <w:p w14:paraId="2F0153C5" w14:textId="77777777" w:rsidR="009B1C32" w:rsidRPr="009B1C32" w:rsidRDefault="009B1C32" w:rsidP="009B1C32">
      <w:pPr>
        <w:spacing w:line="240" w:lineRule="auto"/>
      </w:pPr>
      <w:r w:rsidRPr="009B1C32">
        <w:t>The elevator begins to rise.</w:t>
      </w:r>
    </w:p>
    <w:p w14:paraId="60F76F41" w14:textId="77777777" w:rsidR="009B1C32" w:rsidRPr="009B1C32" w:rsidRDefault="009B1C32" w:rsidP="009B1C32">
      <w:pPr>
        <w:spacing w:line="240" w:lineRule="auto"/>
      </w:pPr>
    </w:p>
    <w:p w14:paraId="0F73E8EB" w14:textId="77777777" w:rsidR="009B1C32" w:rsidRPr="009B1C32" w:rsidRDefault="009B1C32" w:rsidP="009B1C32">
      <w:pPr>
        <w:spacing w:line="240" w:lineRule="auto"/>
      </w:pPr>
      <w:r w:rsidRPr="009B1C32">
        <w:t>Yorihime turns her gaze toward Freeman—not smiling, but unmistakably acknowledging his capability beyond her initial expectations.</w:t>
      </w:r>
    </w:p>
    <w:p w14:paraId="6CBB4880" w14:textId="77777777" w:rsidR="009B1C32" w:rsidRPr="009B1C32" w:rsidRDefault="009B1C32" w:rsidP="009B1C32">
      <w:pPr>
        <w:spacing w:line="240" w:lineRule="auto"/>
      </w:pPr>
    </w:p>
    <w:p w14:paraId="67D93B20" w14:textId="77777777" w:rsidR="009B1C32" w:rsidRPr="009B1C32" w:rsidRDefault="009B1C32" w:rsidP="009B1C32">
      <w:pPr>
        <w:spacing w:line="240" w:lineRule="auto"/>
      </w:pPr>
      <w:r w:rsidRPr="009B1C32">
        <w:t>Yorihime:</w:t>
      </w:r>
    </w:p>
    <w:p w14:paraId="13BE38BB" w14:textId="77777777" w:rsidR="009B1C32" w:rsidRPr="009B1C32" w:rsidRDefault="009B1C32" w:rsidP="009B1C32">
      <w:pPr>
        <w:spacing w:line="240" w:lineRule="auto"/>
      </w:pPr>
      <w:r w:rsidRPr="009B1C32">
        <w:t>“Doctor Freeman.”</w:t>
      </w:r>
    </w:p>
    <w:p w14:paraId="03932C50" w14:textId="77777777" w:rsidR="009B1C32" w:rsidRPr="009B1C32" w:rsidRDefault="009B1C32" w:rsidP="009B1C32">
      <w:pPr>
        <w:spacing w:line="240" w:lineRule="auto"/>
      </w:pPr>
      <w:r w:rsidRPr="009B1C32">
        <w:rPr>
          <w:rFonts w:ascii="MS Gothic" w:eastAsia="MS Gothic" w:hAnsi="MS Gothic" w:cs="MS Gothic" w:hint="eastAsia"/>
        </w:rPr>
        <w:t>「ドクター・フリーマン。」</w:t>
      </w:r>
    </w:p>
    <w:p w14:paraId="4017AC64" w14:textId="77777777" w:rsidR="009B1C32" w:rsidRPr="009B1C32" w:rsidRDefault="009B1C32" w:rsidP="009B1C32">
      <w:pPr>
        <w:spacing w:line="240" w:lineRule="auto"/>
      </w:pPr>
    </w:p>
    <w:p w14:paraId="673D3C10" w14:textId="77777777" w:rsidR="009B1C32" w:rsidRPr="009B1C32" w:rsidRDefault="009B1C32" w:rsidP="009B1C32">
      <w:pPr>
        <w:spacing w:line="240" w:lineRule="auto"/>
      </w:pPr>
      <w:r w:rsidRPr="009B1C32">
        <w:t>The elevator chimes.</w:t>
      </w:r>
    </w:p>
    <w:p w14:paraId="33361372" w14:textId="77777777" w:rsidR="009B1C32" w:rsidRPr="009B1C32" w:rsidRDefault="009B1C32" w:rsidP="009B1C32">
      <w:pPr>
        <w:spacing w:line="240" w:lineRule="auto"/>
      </w:pPr>
    </w:p>
    <w:p w14:paraId="3C94C9E4" w14:textId="77777777" w:rsidR="009B1C32" w:rsidRPr="009B1C32" w:rsidRDefault="009B1C32" w:rsidP="009B1C32">
      <w:pPr>
        <w:spacing w:line="240" w:lineRule="auto"/>
      </w:pPr>
      <w:r w:rsidRPr="009B1C32">
        <w:t>The doors open.</w:t>
      </w:r>
    </w:p>
    <w:p w14:paraId="331202A0" w14:textId="77777777" w:rsidR="009B1C32" w:rsidRPr="009B1C32" w:rsidRDefault="009B1C32" w:rsidP="009B1C32">
      <w:pPr>
        <w:spacing w:line="240" w:lineRule="auto"/>
      </w:pPr>
    </w:p>
    <w:p w14:paraId="54FB82F3" w14:textId="77777777" w:rsidR="009B1C32" w:rsidRPr="009B1C32" w:rsidRDefault="009B1C32" w:rsidP="009B1C32">
      <w:pPr>
        <w:spacing w:line="240" w:lineRule="auto"/>
      </w:pPr>
      <w:r w:rsidRPr="009B1C32">
        <w:t>A corrosive-liquid-type distortion manifests at a distance ahead. Freeman neutralizes it immediately.</w:t>
      </w:r>
    </w:p>
    <w:p w14:paraId="4FDB816A" w14:textId="77777777" w:rsidR="009B1C32" w:rsidRPr="009B1C32" w:rsidRDefault="009B1C32" w:rsidP="009B1C32">
      <w:pPr>
        <w:spacing w:line="240" w:lineRule="auto"/>
      </w:pPr>
    </w:p>
    <w:p w14:paraId="330090E2" w14:textId="77777777" w:rsidR="009B1C32" w:rsidRPr="009B1C32" w:rsidRDefault="009B1C32" w:rsidP="009B1C32">
      <w:pPr>
        <w:spacing w:line="240" w:lineRule="auto"/>
      </w:pPr>
      <w:r w:rsidRPr="009B1C32">
        <w:t>They move left—the forward and right paths blocked by construction barriers, signaling incomplete development.</w:t>
      </w:r>
    </w:p>
    <w:p w14:paraId="37C2EB9E" w14:textId="77777777" w:rsidR="009B1C32" w:rsidRPr="009B1C32" w:rsidRDefault="009B1C32" w:rsidP="009B1C32">
      <w:pPr>
        <w:spacing w:line="240" w:lineRule="auto"/>
      </w:pPr>
    </w:p>
    <w:p w14:paraId="4BD5EB1B" w14:textId="77777777" w:rsidR="009B1C32" w:rsidRPr="009B1C32" w:rsidRDefault="009B1C32" w:rsidP="009B1C32">
      <w:pPr>
        <w:spacing w:line="240" w:lineRule="auto"/>
      </w:pPr>
      <w:r w:rsidRPr="009B1C32">
        <w:t>Automatic doors slide open.</w:t>
      </w:r>
    </w:p>
    <w:p w14:paraId="68A95B6C" w14:textId="77777777" w:rsidR="009B1C32" w:rsidRPr="009B1C32" w:rsidRDefault="009B1C32" w:rsidP="009B1C32">
      <w:pPr>
        <w:spacing w:line="240" w:lineRule="auto"/>
      </w:pPr>
    </w:p>
    <w:p w14:paraId="44253EA9" w14:textId="77777777" w:rsidR="009B1C32" w:rsidRPr="009B1C32" w:rsidRDefault="009B1C32" w:rsidP="009B1C32">
      <w:pPr>
        <w:spacing w:line="240" w:lineRule="auto"/>
      </w:pPr>
      <w:r w:rsidRPr="009B1C32">
        <w:t>Freeman and Yorihime step into the upper access of Specimen Observation Area 03, a glass-walled observation platform overlooking the lower sector.</w:t>
      </w:r>
    </w:p>
    <w:p w14:paraId="63E1BFF8" w14:textId="77777777" w:rsidR="009B1C32" w:rsidRPr="009B1C32" w:rsidRDefault="009B1C32" w:rsidP="009B1C32">
      <w:pPr>
        <w:spacing w:line="240" w:lineRule="auto"/>
      </w:pPr>
    </w:p>
    <w:p w14:paraId="668E807B" w14:textId="77777777" w:rsidR="009B1C32" w:rsidRPr="009B1C32" w:rsidRDefault="009B1C32" w:rsidP="009B1C32">
      <w:pPr>
        <w:spacing w:line="240" w:lineRule="auto"/>
      </w:pPr>
      <w:r w:rsidRPr="009B1C32">
        <w:t>Yorihime scans the unfinished space below.</w:t>
      </w:r>
    </w:p>
    <w:p w14:paraId="03E3E466" w14:textId="77777777" w:rsidR="009B1C32" w:rsidRPr="009B1C32" w:rsidRDefault="009B1C32" w:rsidP="009B1C32">
      <w:pPr>
        <w:spacing w:line="240" w:lineRule="auto"/>
      </w:pPr>
    </w:p>
    <w:p w14:paraId="58BDDE3E" w14:textId="77777777" w:rsidR="009B1C32" w:rsidRPr="009B1C32" w:rsidRDefault="009B1C32" w:rsidP="009B1C32">
      <w:pPr>
        <w:spacing w:line="240" w:lineRule="auto"/>
      </w:pPr>
      <w:r w:rsidRPr="009B1C32">
        <w:t>Yorihime:</w:t>
      </w:r>
    </w:p>
    <w:p w14:paraId="0703CB6A" w14:textId="77777777" w:rsidR="009B1C32" w:rsidRPr="009B1C32" w:rsidRDefault="009B1C32" w:rsidP="009B1C32">
      <w:pPr>
        <w:spacing w:line="240" w:lineRule="auto"/>
      </w:pPr>
      <w:r w:rsidRPr="009B1C32">
        <w:t>“So it really was still under construction.”</w:t>
      </w:r>
    </w:p>
    <w:p w14:paraId="379F61A6" w14:textId="77777777" w:rsidR="009B1C32" w:rsidRPr="009B1C32" w:rsidRDefault="009B1C32" w:rsidP="009B1C32">
      <w:pPr>
        <w:spacing w:line="240" w:lineRule="auto"/>
      </w:pPr>
      <w:r w:rsidRPr="009B1C32">
        <w:rPr>
          <w:rFonts w:ascii="MS Gothic" w:eastAsia="MS Gothic" w:hAnsi="MS Gothic" w:cs="MS Gothic" w:hint="eastAsia"/>
        </w:rPr>
        <w:t>「</w:t>
      </w:r>
      <w:r w:rsidRPr="009B1C32">
        <w:t>……</w:t>
      </w:r>
      <w:r w:rsidRPr="009B1C32">
        <w:rPr>
          <w:rFonts w:ascii="MS Gothic" w:eastAsia="MS Gothic" w:hAnsi="MS Gothic" w:cs="MS Gothic" w:hint="eastAsia"/>
        </w:rPr>
        <w:t>やっぱり、ここはまだ建設途中だったのね。」</w:t>
      </w:r>
    </w:p>
    <w:p w14:paraId="7871E35C" w14:textId="77777777" w:rsidR="009B1C32" w:rsidRPr="009B1C32" w:rsidRDefault="009B1C32" w:rsidP="009B1C32">
      <w:pPr>
        <w:spacing w:line="240" w:lineRule="auto"/>
      </w:pPr>
    </w:p>
    <w:p w14:paraId="442C3A41" w14:textId="77777777" w:rsidR="009B1C32" w:rsidRPr="00A263B0" w:rsidRDefault="009B1C32" w:rsidP="00A263B0">
      <w:r w:rsidRPr="00A263B0">
        <w:t>Radio static breaks in.</w:t>
      </w:r>
    </w:p>
    <w:p w14:paraId="6FC3B6F0" w14:textId="77777777" w:rsidR="009B1C32" w:rsidRPr="009B1C32" w:rsidRDefault="009B1C32" w:rsidP="009B1C32">
      <w:pPr>
        <w:spacing w:line="240" w:lineRule="auto"/>
      </w:pPr>
    </w:p>
    <w:p w14:paraId="424E0189" w14:textId="77777777" w:rsidR="009B1C32" w:rsidRPr="009B1C32" w:rsidRDefault="009B1C32" w:rsidP="009B1C32">
      <w:pPr>
        <w:spacing w:line="240" w:lineRule="auto"/>
      </w:pPr>
      <w:r w:rsidRPr="009B1C32">
        <w:lastRenderedPageBreak/>
        <w:t>Toyohime (Radio):</w:t>
      </w:r>
    </w:p>
    <w:p w14:paraId="459DB16C" w14:textId="77777777" w:rsidR="009B1C32" w:rsidRPr="009B1C32" w:rsidRDefault="009B1C32" w:rsidP="009B1C32">
      <w:pPr>
        <w:spacing w:line="240" w:lineRule="auto"/>
      </w:pPr>
      <w:r w:rsidRPr="009B1C32">
        <w:t>“Freeman, Yorihime. I’ve secured Biodome Observation Area 01. What’s the status of Area 02?”</w:t>
      </w:r>
    </w:p>
    <w:p w14:paraId="4DAC4F1B" w14:textId="77777777" w:rsidR="009B1C32" w:rsidRPr="009B1C32" w:rsidRDefault="009B1C32" w:rsidP="009B1C32">
      <w:pPr>
        <w:spacing w:line="240" w:lineRule="auto"/>
      </w:pPr>
      <w:r w:rsidRPr="009B1C32">
        <w:rPr>
          <w:rFonts w:ascii="MS Gothic" w:eastAsia="MS Gothic" w:hAnsi="MS Gothic" w:cs="MS Gothic" w:hint="eastAsia"/>
        </w:rPr>
        <w:t>「フリーマン、依姫。観察区域</w:t>
      </w:r>
      <w:r w:rsidRPr="009B1C32">
        <w:t>01</w:t>
      </w:r>
      <w:r w:rsidRPr="009B1C32">
        <w:rPr>
          <w:rFonts w:ascii="MS Gothic" w:eastAsia="MS Gothic" w:hAnsi="MS Gothic" w:cs="MS Gothic" w:hint="eastAsia"/>
        </w:rPr>
        <w:t>は確保したわ。</w:t>
      </w:r>
      <w:r w:rsidRPr="009B1C32">
        <w:t>02</w:t>
      </w:r>
      <w:r w:rsidRPr="009B1C32">
        <w:rPr>
          <w:rFonts w:ascii="MS Gothic" w:eastAsia="MS Gothic" w:hAnsi="MS Gothic" w:cs="MS Gothic" w:hint="eastAsia"/>
        </w:rPr>
        <w:t>の状況は？」</w:t>
      </w:r>
    </w:p>
    <w:p w14:paraId="66639499" w14:textId="77777777" w:rsidR="009B1C32" w:rsidRPr="009B1C32" w:rsidRDefault="009B1C32" w:rsidP="009B1C32">
      <w:pPr>
        <w:spacing w:line="240" w:lineRule="auto"/>
      </w:pPr>
    </w:p>
    <w:p w14:paraId="1548B0F7" w14:textId="77777777" w:rsidR="009B1C32" w:rsidRPr="009B1C32" w:rsidRDefault="009B1C32" w:rsidP="009B1C32">
      <w:pPr>
        <w:spacing w:line="240" w:lineRule="auto"/>
      </w:pPr>
      <w:r w:rsidRPr="009B1C32">
        <w:t>Yorihime:</w:t>
      </w:r>
    </w:p>
    <w:p w14:paraId="20B99F1E" w14:textId="77777777" w:rsidR="009B1C32" w:rsidRPr="009B1C32" w:rsidRDefault="009B1C32" w:rsidP="009B1C32">
      <w:pPr>
        <w:spacing w:line="240" w:lineRule="auto"/>
      </w:pPr>
      <w:r w:rsidRPr="009B1C32">
        <w:t>“Clear. No remaining hostiles. We’re approaching Observation Area 03.”</w:t>
      </w:r>
    </w:p>
    <w:p w14:paraId="0C19FBE5" w14:textId="77777777" w:rsidR="009B1C32" w:rsidRPr="009B1C32" w:rsidRDefault="009B1C32" w:rsidP="009B1C32">
      <w:pPr>
        <w:spacing w:line="240" w:lineRule="auto"/>
      </w:pPr>
      <w:r w:rsidRPr="009B1C32">
        <w:rPr>
          <w:rFonts w:ascii="MS Gothic" w:eastAsia="MS Gothic" w:hAnsi="MS Gothic" w:cs="MS Gothic" w:hint="eastAsia"/>
        </w:rPr>
        <w:t>「問題ない。敵影なし。観察区域</w:t>
      </w:r>
      <w:r w:rsidRPr="009B1C32">
        <w:t>03</w:t>
      </w:r>
      <w:r w:rsidRPr="009B1C32">
        <w:rPr>
          <w:rFonts w:ascii="MS Gothic" w:eastAsia="MS Gothic" w:hAnsi="MS Gothic" w:cs="MS Gothic" w:hint="eastAsia"/>
        </w:rPr>
        <w:t>に接近中よ。」</w:t>
      </w:r>
    </w:p>
    <w:p w14:paraId="5BE14A4B" w14:textId="77777777" w:rsidR="009B1C32" w:rsidRPr="009B1C32" w:rsidRDefault="009B1C32" w:rsidP="009B1C32">
      <w:pPr>
        <w:spacing w:line="240" w:lineRule="auto"/>
      </w:pPr>
    </w:p>
    <w:p w14:paraId="6CEC11BC" w14:textId="77777777" w:rsidR="009B1C32" w:rsidRPr="009B1C32" w:rsidRDefault="009B1C32" w:rsidP="009B1C32">
      <w:pPr>
        <w:spacing w:line="240" w:lineRule="auto"/>
      </w:pPr>
      <w:r w:rsidRPr="009B1C32">
        <w:t>Toyohime (Radio):</w:t>
      </w:r>
    </w:p>
    <w:p w14:paraId="3771481E" w14:textId="77777777" w:rsidR="009B1C32" w:rsidRPr="009B1C32" w:rsidRDefault="009B1C32" w:rsidP="009B1C32">
      <w:pPr>
        <w:spacing w:line="240" w:lineRule="auto"/>
      </w:pPr>
      <w:r w:rsidRPr="009B1C32">
        <w:t>“Understood.”</w:t>
      </w:r>
    </w:p>
    <w:p w14:paraId="0FE87341" w14:textId="77777777" w:rsidR="009B1C32" w:rsidRPr="009B1C32" w:rsidRDefault="009B1C32" w:rsidP="009B1C32">
      <w:pPr>
        <w:spacing w:line="240" w:lineRule="auto"/>
      </w:pPr>
      <w:r w:rsidRPr="009B1C32">
        <w:rPr>
          <w:rFonts w:ascii="MS Gothic" w:eastAsia="MS Gothic" w:hAnsi="MS Gothic" w:cs="MS Gothic" w:hint="eastAsia"/>
        </w:rPr>
        <w:t>「了解。」</w:t>
      </w:r>
    </w:p>
    <w:p w14:paraId="639A3B9C" w14:textId="77777777" w:rsidR="009B1C32" w:rsidRPr="009B1C32" w:rsidRDefault="009B1C32" w:rsidP="009B1C32">
      <w:pPr>
        <w:spacing w:line="240" w:lineRule="auto"/>
      </w:pPr>
    </w:p>
    <w:p w14:paraId="2EEDB5F3" w14:textId="77777777" w:rsidR="009B1C32" w:rsidRPr="009B1C32" w:rsidRDefault="009B1C32" w:rsidP="009B1C32">
      <w:pPr>
        <w:spacing w:line="240" w:lineRule="auto"/>
      </w:pPr>
      <w:r w:rsidRPr="009B1C32">
        <w:t>They proceed forward, entering another corridor similar to previous sections, leading toward the control area of Specimen Observation Area 03.</w:t>
      </w:r>
    </w:p>
    <w:p w14:paraId="706A02CA" w14:textId="77777777" w:rsidR="009B1C32" w:rsidRPr="009B1C32" w:rsidRDefault="009B1C32" w:rsidP="009B1C32">
      <w:pPr>
        <w:spacing w:line="240" w:lineRule="auto"/>
      </w:pPr>
    </w:p>
    <w:p w14:paraId="2DFA0595" w14:textId="77777777" w:rsidR="009B1C32" w:rsidRPr="009B1C32" w:rsidRDefault="009B1C32" w:rsidP="009B1C32">
      <w:pPr>
        <w:spacing w:line="240" w:lineRule="auto"/>
      </w:pPr>
      <w:r w:rsidRPr="009B1C32">
        <w:t>An elevator sits on the right side of the hall.</w:t>
      </w:r>
    </w:p>
    <w:p w14:paraId="6BB4E4E4" w14:textId="77777777" w:rsidR="009B1C32" w:rsidRPr="009B1C32" w:rsidRDefault="009B1C32" w:rsidP="009B1C32">
      <w:pPr>
        <w:spacing w:line="240" w:lineRule="auto"/>
      </w:pPr>
    </w:p>
    <w:p w14:paraId="15BDEEC6" w14:textId="77777777" w:rsidR="009B1C32" w:rsidRPr="009B1C32" w:rsidRDefault="009B1C32" w:rsidP="009B1C32">
      <w:pPr>
        <w:spacing w:line="240" w:lineRule="auto"/>
      </w:pPr>
      <w:r w:rsidRPr="009B1C32">
        <w:t>They enter.</w:t>
      </w:r>
    </w:p>
    <w:p w14:paraId="327DE3CB" w14:textId="77777777" w:rsidR="009B1C32" w:rsidRPr="009B1C32" w:rsidRDefault="009B1C32" w:rsidP="009B1C32">
      <w:pPr>
        <w:spacing w:line="240" w:lineRule="auto"/>
      </w:pPr>
    </w:p>
    <w:p w14:paraId="2298AFA0" w14:textId="77777777" w:rsidR="009B1C32" w:rsidRPr="009B1C32" w:rsidRDefault="009B1C32" w:rsidP="009B1C32">
      <w:pPr>
        <w:spacing w:line="240" w:lineRule="auto"/>
      </w:pPr>
      <w:r w:rsidRPr="009B1C32">
        <w:t>Freeman presses the button.</w:t>
      </w:r>
    </w:p>
    <w:p w14:paraId="56964E89" w14:textId="77777777" w:rsidR="009B1C32" w:rsidRPr="009B1C32" w:rsidRDefault="009B1C32" w:rsidP="009B1C32">
      <w:pPr>
        <w:spacing w:line="240" w:lineRule="auto"/>
      </w:pPr>
    </w:p>
    <w:p w14:paraId="5F4FCD90" w14:textId="77777777" w:rsidR="009B1C32" w:rsidRPr="009B1C32" w:rsidRDefault="009B1C32" w:rsidP="009B1C32">
      <w:pPr>
        <w:spacing w:line="240" w:lineRule="auto"/>
      </w:pPr>
      <w:r w:rsidRPr="009B1C32">
        <w:t>The doors close.</w:t>
      </w:r>
    </w:p>
    <w:p w14:paraId="138DE774" w14:textId="77777777" w:rsidR="009B1C32" w:rsidRPr="009B1C32" w:rsidRDefault="009B1C32" w:rsidP="009B1C32">
      <w:pPr>
        <w:spacing w:line="240" w:lineRule="auto"/>
      </w:pPr>
    </w:p>
    <w:p w14:paraId="45F51453" w14:textId="77777777" w:rsidR="009B1C32" w:rsidRPr="009B1C32" w:rsidRDefault="009B1C32" w:rsidP="009B1C32">
      <w:pPr>
        <w:spacing w:line="240" w:lineRule="auto"/>
      </w:pPr>
      <w:r w:rsidRPr="009B1C32">
        <w:t>The elevator descends.</w:t>
      </w:r>
    </w:p>
    <w:p w14:paraId="66197D0E" w14:textId="77777777" w:rsidR="009B1C32" w:rsidRPr="009B1C32" w:rsidRDefault="009B1C32" w:rsidP="009B1C32">
      <w:pPr>
        <w:spacing w:line="240" w:lineRule="auto"/>
      </w:pPr>
    </w:p>
    <w:p w14:paraId="7ADF782B" w14:textId="77777777" w:rsidR="009B1C32" w:rsidRPr="009B1C32" w:rsidRDefault="009B1C32" w:rsidP="009B1C32">
      <w:pPr>
        <w:spacing w:line="240" w:lineRule="auto"/>
      </w:pPr>
      <w:r w:rsidRPr="009B1C32">
        <w:t>Chime.</w:t>
      </w:r>
    </w:p>
    <w:p w14:paraId="6A121403" w14:textId="77777777" w:rsidR="009B1C32" w:rsidRPr="009B1C32" w:rsidRDefault="009B1C32" w:rsidP="009B1C32">
      <w:pPr>
        <w:spacing w:line="240" w:lineRule="auto"/>
      </w:pPr>
    </w:p>
    <w:p w14:paraId="5296A3CF" w14:textId="77777777" w:rsidR="009B1C32" w:rsidRPr="009B1C32" w:rsidRDefault="009B1C32" w:rsidP="009B1C32">
      <w:pPr>
        <w:spacing w:line="240" w:lineRule="auto"/>
      </w:pPr>
      <w:r w:rsidRPr="009B1C32">
        <w:t>The doors open to signage pointing left:</w:t>
      </w:r>
    </w:p>
    <w:p w14:paraId="78172B8A" w14:textId="77777777" w:rsidR="009B1C32" w:rsidRPr="009B1C32" w:rsidRDefault="009B1C32" w:rsidP="009B1C32">
      <w:pPr>
        <w:spacing w:line="240" w:lineRule="auto"/>
      </w:pPr>
    </w:p>
    <w:p w14:paraId="2BEE4A31" w14:textId="77777777" w:rsidR="009B1C32" w:rsidRPr="009B1C32" w:rsidRDefault="009B1C32" w:rsidP="00A263B0">
      <w:pPr>
        <w:pStyle w:val="Heading3"/>
      </w:pPr>
      <w:r w:rsidRPr="009B1C32">
        <w:t>“Specimen Observation Area 03”</w:t>
      </w:r>
    </w:p>
    <w:p w14:paraId="6FA0F36B" w14:textId="77777777" w:rsidR="009B1C32" w:rsidRPr="009B1C32" w:rsidRDefault="009B1C32" w:rsidP="009B1C32">
      <w:pPr>
        <w:spacing w:line="240" w:lineRule="auto"/>
      </w:pPr>
    </w:p>
    <w:p w14:paraId="0CA743DD" w14:textId="77777777" w:rsidR="009B1C32" w:rsidRPr="009B1C32" w:rsidRDefault="009B1C32" w:rsidP="009B1C32">
      <w:pPr>
        <w:spacing w:line="240" w:lineRule="auto"/>
      </w:pPr>
      <w:r w:rsidRPr="009B1C32">
        <w:t>They move down the familiar corridor layout.</w:t>
      </w:r>
    </w:p>
    <w:p w14:paraId="07E32FA8" w14:textId="77777777" w:rsidR="009B1C32" w:rsidRPr="009B1C32" w:rsidRDefault="009B1C32" w:rsidP="009B1C32">
      <w:pPr>
        <w:spacing w:line="240" w:lineRule="auto"/>
      </w:pPr>
    </w:p>
    <w:p w14:paraId="31A8069D" w14:textId="77777777" w:rsidR="009B1C32" w:rsidRPr="009B1C32" w:rsidRDefault="009B1C32" w:rsidP="009B1C32">
      <w:pPr>
        <w:spacing w:line="240" w:lineRule="auto"/>
      </w:pPr>
      <w:r w:rsidRPr="009B1C32">
        <w:lastRenderedPageBreak/>
        <w:t>A corrosive-liquid-type distortion appears at the end after a right turn. Freeman eliminates it before it can advance.</w:t>
      </w:r>
    </w:p>
    <w:p w14:paraId="161292EC" w14:textId="77777777" w:rsidR="009B1C32" w:rsidRPr="009B1C32" w:rsidRDefault="009B1C32" w:rsidP="009B1C32">
      <w:pPr>
        <w:spacing w:line="240" w:lineRule="auto"/>
      </w:pPr>
    </w:p>
    <w:p w14:paraId="619B3210" w14:textId="77777777" w:rsidR="009B1C32" w:rsidRPr="009B1C32" w:rsidRDefault="009B1C32" w:rsidP="009B1C32">
      <w:pPr>
        <w:spacing w:line="240" w:lineRule="auto"/>
      </w:pPr>
      <w:r w:rsidRPr="009B1C32">
        <w:t>They advance into Specimen Observation Area 03 itself—construction barriers partially blocking the space, easily breakable.</w:t>
      </w:r>
    </w:p>
    <w:p w14:paraId="19DC70D9" w14:textId="77777777" w:rsidR="009B1C32" w:rsidRPr="009B1C32" w:rsidRDefault="009B1C32" w:rsidP="009B1C32">
      <w:pPr>
        <w:spacing w:line="240" w:lineRule="auto"/>
      </w:pPr>
    </w:p>
    <w:p w14:paraId="38E1F0ED" w14:textId="77777777" w:rsidR="009B1C32" w:rsidRPr="009B1C32" w:rsidRDefault="009B1C32" w:rsidP="009B1C32">
      <w:pPr>
        <w:spacing w:line="240" w:lineRule="auto"/>
      </w:pPr>
      <w:r w:rsidRPr="009B1C32">
        <w:t>Once inside, the atmosphere changes.</w:t>
      </w:r>
    </w:p>
    <w:p w14:paraId="4EE4817F" w14:textId="77777777" w:rsidR="009B1C32" w:rsidRPr="009B1C32" w:rsidRDefault="009B1C32" w:rsidP="009B1C32">
      <w:pPr>
        <w:spacing w:line="240" w:lineRule="auto"/>
      </w:pPr>
    </w:p>
    <w:p w14:paraId="2F48D754" w14:textId="77777777" w:rsidR="009B1C32" w:rsidRPr="009B1C32" w:rsidRDefault="009B1C32" w:rsidP="009B1C32">
      <w:pPr>
        <w:spacing w:line="240" w:lineRule="auto"/>
      </w:pPr>
      <w:r w:rsidRPr="009B1C32">
        <w:t>Yorihime pauses.</w:t>
      </w:r>
    </w:p>
    <w:p w14:paraId="18798477" w14:textId="77777777" w:rsidR="009B1C32" w:rsidRPr="009B1C32" w:rsidRDefault="009B1C32" w:rsidP="009B1C32">
      <w:pPr>
        <w:spacing w:line="240" w:lineRule="auto"/>
      </w:pPr>
    </w:p>
    <w:p w14:paraId="08DB7FA2" w14:textId="77777777" w:rsidR="009B1C32" w:rsidRPr="009B1C32" w:rsidRDefault="009B1C32" w:rsidP="009B1C32">
      <w:pPr>
        <w:spacing w:line="240" w:lineRule="auto"/>
      </w:pPr>
      <w:r w:rsidRPr="009B1C32">
        <w:t>Yorihime:</w:t>
      </w:r>
    </w:p>
    <w:p w14:paraId="67BC1861" w14:textId="77777777" w:rsidR="009B1C32" w:rsidRPr="009B1C32" w:rsidRDefault="009B1C32" w:rsidP="009B1C32">
      <w:pPr>
        <w:spacing w:line="240" w:lineRule="auto"/>
      </w:pPr>
      <w:r w:rsidRPr="009B1C32">
        <w:t>“Strange… there’s no negative energy here at all. This feels like a snapshot from before the incident.”</w:t>
      </w:r>
    </w:p>
    <w:p w14:paraId="360039B9" w14:textId="77777777" w:rsidR="009B1C32" w:rsidRPr="009B1C32" w:rsidRDefault="009B1C32" w:rsidP="009B1C32">
      <w:pPr>
        <w:spacing w:line="240" w:lineRule="auto"/>
      </w:pPr>
      <w:r w:rsidRPr="009B1C32">
        <w:rPr>
          <w:rFonts w:ascii="MS Gothic" w:eastAsia="MS Gothic" w:hAnsi="MS Gothic" w:cs="MS Gothic" w:hint="eastAsia"/>
        </w:rPr>
        <w:t>「妙ね</w:t>
      </w:r>
      <w:r w:rsidRPr="009B1C32">
        <w:t>……</w:t>
      </w:r>
      <w:r w:rsidRPr="009B1C32">
        <w:rPr>
          <w:rFonts w:ascii="MS Gothic" w:eastAsia="MS Gothic" w:hAnsi="MS Gothic" w:cs="MS Gothic" w:hint="eastAsia"/>
        </w:rPr>
        <w:t>負のエネルギーが全く無い。事故前の状態が、そのまま残ってるみたい。」</w:t>
      </w:r>
    </w:p>
    <w:p w14:paraId="41B34B0B" w14:textId="77777777" w:rsidR="009B1C32" w:rsidRPr="009B1C32" w:rsidRDefault="009B1C32" w:rsidP="009B1C32">
      <w:pPr>
        <w:spacing w:line="240" w:lineRule="auto"/>
      </w:pPr>
    </w:p>
    <w:p w14:paraId="1652C0DC" w14:textId="77777777" w:rsidR="009B1C32" w:rsidRPr="009B1C32" w:rsidRDefault="009B1C32" w:rsidP="009B1C32">
      <w:pPr>
        <w:spacing w:line="240" w:lineRule="auto"/>
      </w:pPr>
      <w:r w:rsidRPr="009B1C32">
        <w:t>Above them, massive pipes stretch across unfinished platforms, revealing a control structure never completed—raw, skeletal, unlike the finished areas below.</w:t>
      </w:r>
    </w:p>
    <w:p w14:paraId="7FBD85EB" w14:textId="77777777" w:rsidR="009B1C32" w:rsidRPr="009B1C32" w:rsidRDefault="009B1C32" w:rsidP="009B1C32">
      <w:pPr>
        <w:spacing w:line="240" w:lineRule="auto"/>
      </w:pPr>
    </w:p>
    <w:p w14:paraId="24C78BF2" w14:textId="77777777" w:rsidR="009B1C32" w:rsidRPr="009B1C32" w:rsidRDefault="009B1C32" w:rsidP="009B1C32">
      <w:pPr>
        <w:spacing w:line="240" w:lineRule="auto"/>
      </w:pPr>
      <w:r w:rsidRPr="009B1C32">
        <w:t>Yorihime moves first, scaling the ledge with effortless agility.</w:t>
      </w:r>
    </w:p>
    <w:p w14:paraId="16509B42" w14:textId="77777777" w:rsidR="009B1C32" w:rsidRPr="009B1C32" w:rsidRDefault="009B1C32" w:rsidP="009B1C32">
      <w:pPr>
        <w:spacing w:line="240" w:lineRule="auto"/>
      </w:pPr>
    </w:p>
    <w:p w14:paraId="2D60EC60" w14:textId="77777777" w:rsidR="009B1C32" w:rsidRPr="009B1C32" w:rsidRDefault="009B1C32" w:rsidP="009B1C32">
      <w:pPr>
        <w:spacing w:line="240" w:lineRule="auto"/>
      </w:pPr>
      <w:r w:rsidRPr="009B1C32">
        <w:t>She turns back and extends her hand.</w:t>
      </w:r>
    </w:p>
    <w:p w14:paraId="7A58D798" w14:textId="77777777" w:rsidR="009B1C32" w:rsidRPr="009B1C32" w:rsidRDefault="009B1C32" w:rsidP="009B1C32">
      <w:pPr>
        <w:spacing w:line="240" w:lineRule="auto"/>
      </w:pPr>
    </w:p>
    <w:p w14:paraId="3D53CF51" w14:textId="77777777" w:rsidR="009B1C32" w:rsidRPr="009B1C32" w:rsidRDefault="009B1C32" w:rsidP="009B1C32">
      <w:pPr>
        <w:spacing w:line="240" w:lineRule="auto"/>
      </w:pPr>
      <w:r w:rsidRPr="009B1C32">
        <w:t>Yorihime:</w:t>
      </w:r>
    </w:p>
    <w:p w14:paraId="53451BE2" w14:textId="77777777" w:rsidR="009B1C32" w:rsidRPr="009B1C32" w:rsidRDefault="009B1C32" w:rsidP="009B1C32">
      <w:pPr>
        <w:spacing w:line="240" w:lineRule="auto"/>
      </w:pPr>
      <w:r w:rsidRPr="009B1C32">
        <w:t>“Doctor Freeman. I’ll help you.”</w:t>
      </w:r>
    </w:p>
    <w:p w14:paraId="1D4B958E" w14:textId="77777777" w:rsidR="009B1C32" w:rsidRPr="009B1C32" w:rsidRDefault="009B1C32" w:rsidP="009B1C32">
      <w:pPr>
        <w:spacing w:line="240" w:lineRule="auto"/>
      </w:pPr>
      <w:r w:rsidRPr="009B1C32">
        <w:rPr>
          <w:rFonts w:ascii="MS Gothic" w:eastAsia="MS Gothic" w:hAnsi="MS Gothic" w:cs="MS Gothic" w:hint="eastAsia"/>
        </w:rPr>
        <w:t>「ドクター・フリーマン。手を。」</w:t>
      </w:r>
    </w:p>
    <w:p w14:paraId="77B52400" w14:textId="77777777" w:rsidR="009B1C32" w:rsidRPr="009B1C32" w:rsidRDefault="009B1C32" w:rsidP="009B1C32">
      <w:pPr>
        <w:spacing w:line="240" w:lineRule="auto"/>
      </w:pPr>
    </w:p>
    <w:p w14:paraId="7B3315C6" w14:textId="77777777" w:rsidR="009B1C32" w:rsidRPr="009B1C32" w:rsidRDefault="009B1C32" w:rsidP="009B1C32">
      <w:pPr>
        <w:spacing w:line="240" w:lineRule="auto"/>
      </w:pPr>
      <w:r w:rsidRPr="009B1C32">
        <w:t>A prompt appears.</w:t>
      </w:r>
    </w:p>
    <w:p w14:paraId="71D73DD8" w14:textId="77777777" w:rsidR="009B1C32" w:rsidRPr="009B1C32" w:rsidRDefault="009B1C32" w:rsidP="009B1C32">
      <w:pPr>
        <w:spacing w:line="240" w:lineRule="auto"/>
      </w:pPr>
    </w:p>
    <w:p w14:paraId="696C7D7B" w14:textId="77777777" w:rsidR="009B1C32" w:rsidRPr="009B1C32" w:rsidRDefault="009B1C32" w:rsidP="009B1C32">
      <w:pPr>
        <w:spacing w:line="240" w:lineRule="auto"/>
      </w:pPr>
      <w:r w:rsidRPr="009B1C32">
        <w:t>First-person perspective — Cinematic Mode</w:t>
      </w:r>
    </w:p>
    <w:p w14:paraId="0216B4D3" w14:textId="77777777" w:rsidR="009B1C32" w:rsidRPr="009B1C32" w:rsidRDefault="009B1C32" w:rsidP="009B1C32">
      <w:pPr>
        <w:spacing w:line="240" w:lineRule="auto"/>
      </w:pPr>
    </w:p>
    <w:p w14:paraId="3C23ADA9" w14:textId="77777777" w:rsidR="009B1C32" w:rsidRPr="009B1C32" w:rsidRDefault="009B1C32" w:rsidP="009B1C32">
      <w:pPr>
        <w:spacing w:line="240" w:lineRule="auto"/>
      </w:pPr>
      <w:r w:rsidRPr="009B1C32">
        <w:t>Freeman engages his HEV exoskeleton, climbing rapidly. He grips Yorihime’s hand with his right arm.</w:t>
      </w:r>
    </w:p>
    <w:p w14:paraId="3FCA1047" w14:textId="77777777" w:rsidR="009B1C32" w:rsidRPr="009B1C32" w:rsidRDefault="009B1C32" w:rsidP="009B1C32">
      <w:pPr>
        <w:spacing w:line="240" w:lineRule="auto"/>
      </w:pPr>
    </w:p>
    <w:p w14:paraId="45DF4324" w14:textId="77777777" w:rsidR="009B1C32" w:rsidRPr="009B1C32" w:rsidRDefault="009B1C32" w:rsidP="009B1C32">
      <w:pPr>
        <w:spacing w:line="240" w:lineRule="auto"/>
      </w:pPr>
      <w:r w:rsidRPr="009B1C32">
        <w:t>She pulls him up with immense strength—so smoothly that his weight feels nonexistent.</w:t>
      </w:r>
    </w:p>
    <w:p w14:paraId="211FA3A2" w14:textId="77777777" w:rsidR="009B1C32" w:rsidRPr="009B1C32" w:rsidRDefault="009B1C32" w:rsidP="009B1C32">
      <w:pPr>
        <w:spacing w:line="240" w:lineRule="auto"/>
      </w:pPr>
    </w:p>
    <w:p w14:paraId="55D53260" w14:textId="77777777" w:rsidR="009B1C32" w:rsidRPr="009B1C32" w:rsidRDefault="009B1C32" w:rsidP="009B1C32">
      <w:pPr>
        <w:spacing w:line="240" w:lineRule="auto"/>
      </w:pPr>
      <w:r w:rsidRPr="009B1C32">
        <w:t>Yorihime:</w:t>
      </w:r>
    </w:p>
    <w:p w14:paraId="6EFA7360" w14:textId="77777777" w:rsidR="009B1C32" w:rsidRPr="009B1C32" w:rsidRDefault="009B1C32" w:rsidP="009B1C32">
      <w:pPr>
        <w:spacing w:line="240" w:lineRule="auto"/>
      </w:pPr>
      <w:r w:rsidRPr="009B1C32">
        <w:t>“Shephard had a unique tool that made climbing places like this trivial, didn’t he?”</w:t>
      </w:r>
    </w:p>
    <w:p w14:paraId="1929164D" w14:textId="77777777" w:rsidR="009B1C32" w:rsidRPr="009B1C32" w:rsidRDefault="009B1C32" w:rsidP="009B1C32">
      <w:pPr>
        <w:spacing w:line="240" w:lineRule="auto"/>
      </w:pPr>
      <w:r w:rsidRPr="009B1C32">
        <w:rPr>
          <w:rFonts w:ascii="MS Gothic" w:eastAsia="MS Gothic" w:hAnsi="MS Gothic" w:cs="MS Gothic" w:hint="eastAsia"/>
        </w:rPr>
        <w:t>「シェパードには、こういう場所を簡単に登れる装備があったみたいね。」</w:t>
      </w:r>
    </w:p>
    <w:p w14:paraId="58493527" w14:textId="77777777" w:rsidR="009B1C32" w:rsidRPr="009B1C32" w:rsidRDefault="009B1C32" w:rsidP="009B1C32">
      <w:pPr>
        <w:spacing w:line="240" w:lineRule="auto"/>
      </w:pPr>
    </w:p>
    <w:p w14:paraId="0B890751" w14:textId="77777777" w:rsidR="009B1C32" w:rsidRPr="009B1C32" w:rsidRDefault="009B1C32" w:rsidP="009B1C32">
      <w:pPr>
        <w:spacing w:line="240" w:lineRule="auto"/>
      </w:pPr>
      <w:r w:rsidRPr="009B1C32">
        <w:t>Radio crackles again.</w:t>
      </w:r>
    </w:p>
    <w:p w14:paraId="22EA625A" w14:textId="77777777" w:rsidR="009B1C32" w:rsidRPr="009B1C32" w:rsidRDefault="009B1C32" w:rsidP="009B1C32">
      <w:pPr>
        <w:spacing w:line="240" w:lineRule="auto"/>
      </w:pPr>
    </w:p>
    <w:p w14:paraId="14CBEBD1" w14:textId="77777777" w:rsidR="009B1C32" w:rsidRPr="009B1C32" w:rsidRDefault="009B1C32" w:rsidP="009B1C32">
      <w:pPr>
        <w:spacing w:line="240" w:lineRule="auto"/>
      </w:pPr>
      <w:r w:rsidRPr="009B1C32">
        <w:t>Toyohime (Radio):</w:t>
      </w:r>
    </w:p>
    <w:p w14:paraId="6E227196" w14:textId="77777777" w:rsidR="009B1C32" w:rsidRPr="009B1C32" w:rsidRDefault="009B1C32" w:rsidP="009B1C32">
      <w:pPr>
        <w:spacing w:line="240" w:lineRule="auto"/>
      </w:pPr>
      <w:r w:rsidRPr="009B1C32">
        <w:t>“Yorihime. Observation Area 02 is fully secured.”</w:t>
      </w:r>
    </w:p>
    <w:p w14:paraId="3A6C7E54" w14:textId="77777777" w:rsidR="009B1C32" w:rsidRPr="009B1C32" w:rsidRDefault="009B1C32" w:rsidP="009B1C32">
      <w:pPr>
        <w:spacing w:line="240" w:lineRule="auto"/>
      </w:pPr>
      <w:r w:rsidRPr="009B1C32">
        <w:rPr>
          <w:rFonts w:ascii="MS Gothic" w:eastAsia="MS Gothic" w:hAnsi="MS Gothic" w:cs="MS Gothic" w:hint="eastAsia"/>
        </w:rPr>
        <w:t>「依姫。観察区域</w:t>
      </w:r>
      <w:r w:rsidRPr="009B1C32">
        <w:t>02</w:t>
      </w:r>
      <w:r w:rsidRPr="009B1C32">
        <w:rPr>
          <w:rFonts w:ascii="MS Gothic" w:eastAsia="MS Gothic" w:hAnsi="MS Gothic" w:cs="MS Gothic" w:hint="eastAsia"/>
        </w:rPr>
        <w:t>、完全確保。」</w:t>
      </w:r>
    </w:p>
    <w:p w14:paraId="6F3739A6" w14:textId="77777777" w:rsidR="009B1C32" w:rsidRPr="009B1C32" w:rsidRDefault="009B1C32" w:rsidP="009B1C32">
      <w:pPr>
        <w:spacing w:line="240" w:lineRule="auto"/>
      </w:pPr>
    </w:p>
    <w:p w14:paraId="34AB8D0B" w14:textId="77777777" w:rsidR="009B1C32" w:rsidRPr="009B1C32" w:rsidRDefault="009B1C32" w:rsidP="009B1C32">
      <w:pPr>
        <w:spacing w:line="240" w:lineRule="auto"/>
      </w:pPr>
      <w:r w:rsidRPr="009B1C32">
        <w:t>Yorihime:</w:t>
      </w:r>
    </w:p>
    <w:p w14:paraId="344E9CAA" w14:textId="77777777" w:rsidR="009B1C32" w:rsidRPr="009B1C32" w:rsidRDefault="009B1C32" w:rsidP="009B1C32">
      <w:pPr>
        <w:spacing w:line="240" w:lineRule="auto"/>
      </w:pPr>
      <w:r w:rsidRPr="009B1C32">
        <w:t>“Good. What about the others?”</w:t>
      </w:r>
    </w:p>
    <w:p w14:paraId="46DCEC0A" w14:textId="77777777" w:rsidR="009B1C32" w:rsidRPr="009B1C32" w:rsidRDefault="009B1C32" w:rsidP="009B1C32">
      <w:pPr>
        <w:spacing w:line="240" w:lineRule="auto"/>
      </w:pPr>
      <w:r w:rsidRPr="009B1C32">
        <w:rPr>
          <w:rFonts w:ascii="MS Gothic" w:eastAsia="MS Gothic" w:hAnsi="MS Gothic" w:cs="MS Gothic" w:hint="eastAsia"/>
        </w:rPr>
        <w:t>「了解。他は？」</w:t>
      </w:r>
    </w:p>
    <w:p w14:paraId="24582403" w14:textId="77777777" w:rsidR="009B1C32" w:rsidRPr="009B1C32" w:rsidRDefault="009B1C32" w:rsidP="009B1C32">
      <w:pPr>
        <w:spacing w:line="240" w:lineRule="auto"/>
      </w:pPr>
    </w:p>
    <w:p w14:paraId="646A3B8A" w14:textId="77777777" w:rsidR="009B1C32" w:rsidRPr="009B1C32" w:rsidRDefault="009B1C32" w:rsidP="009B1C32">
      <w:pPr>
        <w:spacing w:line="240" w:lineRule="auto"/>
      </w:pPr>
      <w:r w:rsidRPr="009B1C32">
        <w:t>Toyohime (Radio):</w:t>
      </w:r>
    </w:p>
    <w:p w14:paraId="5A7AFCAA" w14:textId="77777777" w:rsidR="009B1C32" w:rsidRPr="009B1C32" w:rsidRDefault="009B1C32" w:rsidP="009B1C32">
      <w:pPr>
        <w:spacing w:line="240" w:lineRule="auto"/>
      </w:pPr>
      <w:r w:rsidRPr="009B1C32">
        <w:t>“Eirin, Sakuya, Patchouli, and Reisen are holding the area. How’s Observation Area 03?”</w:t>
      </w:r>
    </w:p>
    <w:p w14:paraId="3B3BF64D" w14:textId="77777777" w:rsidR="009B1C32" w:rsidRPr="009B1C32" w:rsidRDefault="009B1C32" w:rsidP="009B1C32">
      <w:pPr>
        <w:spacing w:line="240" w:lineRule="auto"/>
      </w:pPr>
      <w:r w:rsidRPr="009B1C32">
        <w:rPr>
          <w:rFonts w:ascii="MS Gothic" w:eastAsia="MS Gothic" w:hAnsi="MS Gothic" w:cs="MS Gothic" w:hint="eastAsia"/>
        </w:rPr>
        <w:t>「永琳、咲夜、パチュリー、鈴仙が警戒中。観察区域</w:t>
      </w:r>
      <w:r w:rsidRPr="009B1C32">
        <w:t>03</w:t>
      </w:r>
      <w:r w:rsidRPr="009B1C32">
        <w:rPr>
          <w:rFonts w:ascii="MS Gothic" w:eastAsia="MS Gothic" w:hAnsi="MS Gothic" w:cs="MS Gothic" w:hint="eastAsia"/>
        </w:rPr>
        <w:t>は？」</w:t>
      </w:r>
    </w:p>
    <w:p w14:paraId="0664BB12" w14:textId="77777777" w:rsidR="009B1C32" w:rsidRPr="009B1C32" w:rsidRDefault="009B1C32" w:rsidP="009B1C32">
      <w:pPr>
        <w:spacing w:line="240" w:lineRule="auto"/>
      </w:pPr>
    </w:p>
    <w:p w14:paraId="616965DF" w14:textId="77777777" w:rsidR="009B1C32" w:rsidRPr="009B1C32" w:rsidRDefault="009B1C32" w:rsidP="009B1C32">
      <w:pPr>
        <w:spacing w:line="240" w:lineRule="auto"/>
      </w:pPr>
      <w:r w:rsidRPr="009B1C32">
        <w:t>Yorihime:</w:t>
      </w:r>
    </w:p>
    <w:p w14:paraId="23760F07" w14:textId="77777777" w:rsidR="009B1C32" w:rsidRPr="009B1C32" w:rsidRDefault="009B1C32" w:rsidP="009B1C32">
      <w:pPr>
        <w:spacing w:line="240" w:lineRule="auto"/>
      </w:pPr>
      <w:r w:rsidRPr="009B1C32">
        <w:t>“Cleaner than the previous areas. Still unfinished, though.”</w:t>
      </w:r>
    </w:p>
    <w:p w14:paraId="032B526B" w14:textId="77777777" w:rsidR="009B1C32" w:rsidRPr="009B1C32" w:rsidRDefault="009B1C32" w:rsidP="009B1C32">
      <w:pPr>
        <w:spacing w:line="240" w:lineRule="auto"/>
      </w:pPr>
      <w:r w:rsidRPr="009B1C32">
        <w:rPr>
          <w:rFonts w:ascii="MS Gothic" w:eastAsia="MS Gothic" w:hAnsi="MS Gothic" w:cs="MS Gothic" w:hint="eastAsia"/>
        </w:rPr>
        <w:t>「前よりはかなり綺麗。ただ、未完成部分が多いわ。」</w:t>
      </w:r>
    </w:p>
    <w:p w14:paraId="3005824D" w14:textId="77777777" w:rsidR="009B1C32" w:rsidRPr="009B1C32" w:rsidRDefault="009B1C32" w:rsidP="009B1C32">
      <w:pPr>
        <w:spacing w:line="240" w:lineRule="auto"/>
      </w:pPr>
    </w:p>
    <w:p w14:paraId="5E649CFD" w14:textId="77777777" w:rsidR="009B1C32" w:rsidRPr="009B1C32" w:rsidRDefault="009B1C32" w:rsidP="009B1C32">
      <w:pPr>
        <w:spacing w:line="240" w:lineRule="auto"/>
      </w:pPr>
      <w:r w:rsidRPr="009B1C32">
        <w:t>Yorihime:</w:t>
      </w:r>
    </w:p>
    <w:p w14:paraId="54E77EA9" w14:textId="77777777" w:rsidR="009B1C32" w:rsidRPr="009B1C32" w:rsidRDefault="009B1C32" w:rsidP="009B1C32">
      <w:pPr>
        <w:spacing w:line="240" w:lineRule="auto"/>
      </w:pPr>
      <w:r w:rsidRPr="009B1C32">
        <w:t>“I think I’ve found an alternate route. I’ll update you.”</w:t>
      </w:r>
    </w:p>
    <w:p w14:paraId="4FF2F0AF" w14:textId="77777777" w:rsidR="009B1C32" w:rsidRPr="009B1C32" w:rsidRDefault="009B1C32" w:rsidP="009B1C32">
      <w:pPr>
        <w:spacing w:line="240" w:lineRule="auto"/>
      </w:pPr>
      <w:r w:rsidRPr="009B1C32">
        <w:rPr>
          <w:rFonts w:ascii="MS Gothic" w:eastAsia="MS Gothic" w:hAnsi="MS Gothic" w:cs="MS Gothic" w:hint="eastAsia"/>
        </w:rPr>
        <w:t>「別ルートを見つけた。後で報告する。」</w:t>
      </w:r>
    </w:p>
    <w:p w14:paraId="36085ADE" w14:textId="77777777" w:rsidR="009B1C32" w:rsidRPr="009B1C32" w:rsidRDefault="009B1C32" w:rsidP="009B1C32">
      <w:pPr>
        <w:spacing w:line="240" w:lineRule="auto"/>
      </w:pPr>
    </w:p>
    <w:p w14:paraId="7992C2B3" w14:textId="77777777" w:rsidR="009B1C32" w:rsidRPr="009B1C32" w:rsidRDefault="009B1C32" w:rsidP="009B1C32">
      <w:pPr>
        <w:spacing w:line="240" w:lineRule="auto"/>
      </w:pPr>
      <w:r w:rsidRPr="009B1C32">
        <w:t>Toyohime (Radio):</w:t>
      </w:r>
    </w:p>
    <w:p w14:paraId="0E4434E2" w14:textId="77777777" w:rsidR="009B1C32" w:rsidRPr="009B1C32" w:rsidRDefault="009B1C32" w:rsidP="009B1C32">
      <w:pPr>
        <w:spacing w:line="240" w:lineRule="auto"/>
      </w:pPr>
      <w:r w:rsidRPr="009B1C32">
        <w:t>“Be careful.”</w:t>
      </w:r>
    </w:p>
    <w:p w14:paraId="69AD6C49" w14:textId="77777777" w:rsidR="009B1C32" w:rsidRPr="009B1C32" w:rsidRDefault="009B1C32" w:rsidP="009B1C32">
      <w:pPr>
        <w:spacing w:line="240" w:lineRule="auto"/>
      </w:pPr>
      <w:r w:rsidRPr="009B1C32">
        <w:rPr>
          <w:rFonts w:ascii="MS Gothic" w:eastAsia="MS Gothic" w:hAnsi="MS Gothic" w:cs="MS Gothic" w:hint="eastAsia"/>
        </w:rPr>
        <w:t>「気をつけて。」</w:t>
      </w:r>
    </w:p>
    <w:p w14:paraId="3D201079" w14:textId="77777777" w:rsidR="009B1C32" w:rsidRPr="009B1C32" w:rsidRDefault="009B1C32" w:rsidP="009B1C32">
      <w:pPr>
        <w:spacing w:line="240" w:lineRule="auto"/>
      </w:pPr>
    </w:p>
    <w:p w14:paraId="1224D7A3" w14:textId="77777777" w:rsidR="009B1C32" w:rsidRPr="009B1C32" w:rsidRDefault="009B1C32" w:rsidP="009B1C32">
      <w:pPr>
        <w:spacing w:line="240" w:lineRule="auto"/>
      </w:pPr>
      <w:r w:rsidRPr="009B1C32">
        <w:t>First-person perspective — Gameplay Mode</w:t>
      </w:r>
    </w:p>
    <w:p w14:paraId="2A714E59" w14:textId="77777777" w:rsidR="009B1C32" w:rsidRPr="009B1C32" w:rsidRDefault="009B1C32" w:rsidP="009B1C32">
      <w:pPr>
        <w:spacing w:line="240" w:lineRule="auto"/>
      </w:pPr>
    </w:p>
    <w:p w14:paraId="57D786C5" w14:textId="77777777" w:rsidR="009B1C32" w:rsidRPr="009B1C32" w:rsidRDefault="009B1C32" w:rsidP="009B1C32">
      <w:pPr>
        <w:spacing w:line="240" w:lineRule="auto"/>
      </w:pPr>
      <w:r w:rsidRPr="009B1C32">
        <w:t>Freeman and Yorihime move through pipe-lined corridors, turning left. They proceed straight until reaching a small chamber with four ventilation shafts.</w:t>
      </w:r>
    </w:p>
    <w:p w14:paraId="025A16A0" w14:textId="77777777" w:rsidR="009B1C32" w:rsidRPr="009B1C32" w:rsidRDefault="009B1C32" w:rsidP="009B1C32">
      <w:pPr>
        <w:spacing w:line="240" w:lineRule="auto"/>
      </w:pPr>
    </w:p>
    <w:p w14:paraId="2EDBBC16" w14:textId="52D0C314" w:rsidR="009B1C32" w:rsidRPr="009B1C32" w:rsidRDefault="009B1C32" w:rsidP="009B1C32">
      <w:pPr>
        <w:spacing w:line="240" w:lineRule="auto"/>
      </w:pPr>
      <w:r w:rsidRPr="009B1C32">
        <w:t>One vent directly ahead is sealed by an active fan.</w:t>
      </w:r>
    </w:p>
    <w:p w14:paraId="1AF80B4A" w14:textId="6B2163F3" w:rsidR="009B1C32" w:rsidRPr="009B1C32" w:rsidRDefault="009B1C32" w:rsidP="009B1C32">
      <w:pPr>
        <w:spacing w:line="240" w:lineRule="auto"/>
      </w:pPr>
      <w:r w:rsidRPr="009B1C32">
        <w:t>An electrical control panel sits beneath it.</w:t>
      </w:r>
    </w:p>
    <w:p w14:paraId="38D5E036" w14:textId="77777777" w:rsidR="009B1C32" w:rsidRPr="009B1C32" w:rsidRDefault="009B1C32" w:rsidP="009B1C32">
      <w:pPr>
        <w:spacing w:line="240" w:lineRule="auto"/>
      </w:pPr>
      <w:r w:rsidRPr="009B1C32">
        <w:t>Freeman activates the panel.</w:t>
      </w:r>
    </w:p>
    <w:p w14:paraId="000758A7" w14:textId="77777777" w:rsidR="009B1C32" w:rsidRPr="009B1C32" w:rsidRDefault="009B1C32" w:rsidP="009B1C32">
      <w:pPr>
        <w:spacing w:line="240" w:lineRule="auto"/>
      </w:pPr>
    </w:p>
    <w:p w14:paraId="34E0BAC3" w14:textId="77777777" w:rsidR="009B1C32" w:rsidRPr="009B1C32" w:rsidRDefault="009B1C32" w:rsidP="009B1C32">
      <w:pPr>
        <w:spacing w:line="240" w:lineRule="auto"/>
      </w:pPr>
      <w:r w:rsidRPr="009B1C32">
        <w:t>The fan slows… then stops.</w:t>
      </w:r>
    </w:p>
    <w:p w14:paraId="2C69983E" w14:textId="77777777" w:rsidR="009B1C32" w:rsidRPr="009B1C32" w:rsidRDefault="009B1C32" w:rsidP="009B1C32">
      <w:pPr>
        <w:spacing w:line="240" w:lineRule="auto"/>
      </w:pPr>
    </w:p>
    <w:p w14:paraId="778FCE1A" w14:textId="5BDD789C" w:rsidR="009B1C32" w:rsidRPr="009B1C32" w:rsidRDefault="009B1C32" w:rsidP="009B1C32">
      <w:pPr>
        <w:spacing w:line="240" w:lineRule="auto"/>
      </w:pPr>
      <w:r w:rsidRPr="009B1C32">
        <w:t>Freeman smashes the vent with his crowbar.</w:t>
      </w:r>
    </w:p>
    <w:p w14:paraId="2C8B2067" w14:textId="4270D983" w:rsidR="009B1C32" w:rsidRPr="009B1C32" w:rsidRDefault="009B1C32" w:rsidP="009B1C32">
      <w:pPr>
        <w:spacing w:line="240" w:lineRule="auto"/>
      </w:pPr>
      <w:r w:rsidRPr="009B1C32">
        <w:t>As it breaks—</w:t>
      </w:r>
    </w:p>
    <w:p w14:paraId="7066ECC7" w14:textId="77777777" w:rsidR="009B1C32" w:rsidRPr="009B1C32" w:rsidRDefault="009B1C32" w:rsidP="009B1C32">
      <w:pPr>
        <w:spacing w:line="240" w:lineRule="auto"/>
      </w:pPr>
      <w:r w:rsidRPr="009B1C32">
        <w:t>Yorihime steps forward, stopping him.</w:t>
      </w:r>
    </w:p>
    <w:p w14:paraId="37967492" w14:textId="77777777" w:rsidR="009B1C32" w:rsidRPr="009B1C32" w:rsidRDefault="009B1C32" w:rsidP="009B1C32">
      <w:pPr>
        <w:spacing w:line="240" w:lineRule="auto"/>
      </w:pPr>
    </w:p>
    <w:p w14:paraId="2202DCA2" w14:textId="77777777" w:rsidR="009B1C32" w:rsidRPr="009B1C32" w:rsidRDefault="009B1C32" w:rsidP="009B1C32">
      <w:pPr>
        <w:spacing w:line="240" w:lineRule="auto"/>
      </w:pPr>
      <w:r w:rsidRPr="009B1C32">
        <w:t>Yorihime:</w:t>
      </w:r>
    </w:p>
    <w:p w14:paraId="62D6F34A" w14:textId="77777777" w:rsidR="009B1C32" w:rsidRPr="009B1C32" w:rsidRDefault="009B1C32" w:rsidP="009B1C32">
      <w:pPr>
        <w:spacing w:line="240" w:lineRule="auto"/>
      </w:pPr>
      <w:r w:rsidRPr="009B1C32">
        <w:t>“Wait.”</w:t>
      </w:r>
    </w:p>
    <w:p w14:paraId="6B403FD0" w14:textId="77777777" w:rsidR="009B1C32" w:rsidRPr="009B1C32" w:rsidRDefault="009B1C32" w:rsidP="009B1C32">
      <w:pPr>
        <w:spacing w:line="240" w:lineRule="auto"/>
      </w:pPr>
      <w:r w:rsidRPr="009B1C32">
        <w:rPr>
          <w:rFonts w:ascii="MS Gothic" w:eastAsia="MS Gothic" w:hAnsi="MS Gothic" w:cs="MS Gothic" w:hint="eastAsia"/>
        </w:rPr>
        <w:t>「待って。」</w:t>
      </w:r>
    </w:p>
    <w:p w14:paraId="1ADCF7EA" w14:textId="77777777" w:rsidR="009B1C32" w:rsidRPr="009B1C32" w:rsidRDefault="009B1C32" w:rsidP="009B1C32">
      <w:pPr>
        <w:spacing w:line="240" w:lineRule="auto"/>
      </w:pPr>
    </w:p>
    <w:p w14:paraId="2A1F8E79" w14:textId="77777777" w:rsidR="009B1C32" w:rsidRPr="009B1C32" w:rsidRDefault="009B1C32" w:rsidP="009B1C32">
      <w:pPr>
        <w:spacing w:line="240" w:lineRule="auto"/>
      </w:pPr>
      <w:r w:rsidRPr="009B1C32">
        <w:t>Particles gather rapidly, forming a portal—stable, controlled.</w:t>
      </w:r>
    </w:p>
    <w:p w14:paraId="17A96FDB" w14:textId="77777777" w:rsidR="009B1C32" w:rsidRPr="009B1C32" w:rsidRDefault="009B1C32" w:rsidP="009B1C32">
      <w:pPr>
        <w:spacing w:line="240" w:lineRule="auto"/>
      </w:pPr>
    </w:p>
    <w:p w14:paraId="3B364193" w14:textId="10D8C468" w:rsidR="009B1C32" w:rsidRPr="009B1C32" w:rsidRDefault="009B1C32" w:rsidP="009B1C32">
      <w:pPr>
        <w:spacing w:line="240" w:lineRule="auto"/>
      </w:pPr>
      <w:r w:rsidRPr="009B1C32">
        <w:t>Yorihime gestures toward it.</w:t>
      </w:r>
    </w:p>
    <w:p w14:paraId="2B7E88BC" w14:textId="77777777" w:rsidR="009B1C32" w:rsidRPr="009B1C32" w:rsidRDefault="009B1C32" w:rsidP="009B1C32">
      <w:pPr>
        <w:spacing w:line="240" w:lineRule="auto"/>
      </w:pPr>
      <w:r w:rsidRPr="009B1C32">
        <w:t>Yorihime:</w:t>
      </w:r>
    </w:p>
    <w:p w14:paraId="30505017" w14:textId="77777777" w:rsidR="009B1C32" w:rsidRPr="009B1C32" w:rsidRDefault="009B1C32" w:rsidP="009B1C32">
      <w:pPr>
        <w:spacing w:line="240" w:lineRule="auto"/>
      </w:pPr>
      <w:r w:rsidRPr="009B1C32">
        <w:t>“See? This route looks safer. Let’s go.”</w:t>
      </w:r>
    </w:p>
    <w:p w14:paraId="141D5A40" w14:textId="77777777" w:rsidR="009B1C32" w:rsidRPr="009B1C32" w:rsidRDefault="009B1C32" w:rsidP="009B1C32">
      <w:pPr>
        <w:spacing w:line="240" w:lineRule="auto"/>
      </w:pPr>
      <w:r w:rsidRPr="009B1C32">
        <w:rPr>
          <w:rFonts w:ascii="MS Gothic" w:eastAsia="MS Gothic" w:hAnsi="MS Gothic" w:cs="MS Gothic" w:hint="eastAsia"/>
        </w:rPr>
        <w:t>「ほら。こっちの方が安全そうね。行きましょう。」</w:t>
      </w:r>
    </w:p>
    <w:p w14:paraId="451BFF33" w14:textId="77777777" w:rsidR="009B1C32" w:rsidRPr="009B1C32" w:rsidRDefault="009B1C32" w:rsidP="009B1C32">
      <w:pPr>
        <w:spacing w:line="240" w:lineRule="auto"/>
      </w:pPr>
    </w:p>
    <w:p w14:paraId="5E1A18F9" w14:textId="77777777" w:rsidR="009B1C32" w:rsidRPr="009B1C32" w:rsidRDefault="009B1C32" w:rsidP="009B1C32">
      <w:pPr>
        <w:spacing w:line="240" w:lineRule="auto"/>
      </w:pPr>
      <w:r w:rsidRPr="009B1C32">
        <w:t>Freeman and Yorihime step into the portal.</w:t>
      </w:r>
    </w:p>
    <w:p w14:paraId="2A3CF34E" w14:textId="77777777" w:rsidR="009B1C32" w:rsidRPr="009B1C32" w:rsidRDefault="009B1C32" w:rsidP="009B1C32">
      <w:pPr>
        <w:spacing w:line="240" w:lineRule="auto"/>
      </w:pPr>
    </w:p>
    <w:p w14:paraId="7F4ED1EC" w14:textId="77777777" w:rsidR="009B1C32" w:rsidRPr="009B1C32" w:rsidRDefault="009B1C32" w:rsidP="009B1C32">
      <w:pPr>
        <w:spacing w:line="240" w:lineRule="auto"/>
      </w:pPr>
      <w:r w:rsidRPr="009B1C32">
        <w:t>The screen flashes white—then fades to black.</w:t>
      </w:r>
    </w:p>
    <w:p w14:paraId="0DD83BBB" w14:textId="77777777" w:rsidR="009B1C32" w:rsidRPr="009B1C32" w:rsidRDefault="009B1C32" w:rsidP="009B1C32">
      <w:pPr>
        <w:spacing w:line="240" w:lineRule="auto"/>
      </w:pPr>
    </w:p>
    <w:p w14:paraId="3B78251D" w14:textId="77777777" w:rsidR="009B1C32" w:rsidRPr="009B1C32" w:rsidRDefault="009B1C32" w:rsidP="009B1C32">
      <w:pPr>
        <w:spacing w:line="240" w:lineRule="auto"/>
      </w:pPr>
      <w:r w:rsidRPr="009B1C32">
        <w:t>“Loading…”</w:t>
      </w:r>
    </w:p>
    <w:p w14:paraId="0B349B83" w14:textId="77777777" w:rsidR="009B1C32" w:rsidRPr="009B1C32" w:rsidRDefault="009B1C32" w:rsidP="009B1C32">
      <w:pPr>
        <w:spacing w:line="240" w:lineRule="auto"/>
      </w:pPr>
    </w:p>
    <w:p w14:paraId="7C3E991F" w14:textId="77777777" w:rsidR="009B1C32" w:rsidRPr="009B1C32" w:rsidRDefault="009B1C32" w:rsidP="009B1C32">
      <w:pPr>
        <w:spacing w:line="240" w:lineRule="auto"/>
      </w:pPr>
      <w:r w:rsidRPr="009B1C32">
        <w:t xml:space="preserve">Next Chapter: </w:t>
      </w:r>
      <w:r w:rsidRPr="009B1C32">
        <w:rPr>
          <w:b/>
          <w:bCs/>
        </w:rPr>
        <w:t>Open Field</w:t>
      </w:r>
    </w:p>
    <w:p w14:paraId="17ACA980" w14:textId="0ABC6A66" w:rsidR="005D024A" w:rsidRDefault="005D024A">
      <w:r>
        <w:br w:type="page"/>
      </w:r>
    </w:p>
    <w:p w14:paraId="0F045360" w14:textId="77777777" w:rsidR="00A02FF5" w:rsidRPr="00A02FF5" w:rsidRDefault="00A02FF5" w:rsidP="00A02FF5">
      <w:pPr>
        <w:pStyle w:val="Heading2"/>
      </w:pPr>
      <w:r w:rsidRPr="00A02FF5">
        <w:lastRenderedPageBreak/>
        <w:t>Open Field</w:t>
      </w:r>
    </w:p>
    <w:p w14:paraId="33FF5195" w14:textId="77777777" w:rsidR="00A02FF5" w:rsidRPr="00A02FF5" w:rsidRDefault="00A02FF5" w:rsidP="00A02FF5">
      <w:pPr>
        <w:spacing w:line="240" w:lineRule="auto"/>
      </w:pPr>
    </w:p>
    <w:p w14:paraId="64E99472" w14:textId="77777777" w:rsidR="00A02FF5" w:rsidRPr="00A02FF5" w:rsidRDefault="00A02FF5" w:rsidP="00A02FF5">
      <w:pPr>
        <w:pStyle w:val="Heading3"/>
      </w:pPr>
      <w:r w:rsidRPr="00A02FF5">
        <w:t>05:00 — Black Mesa — Explosive Storage Facility  </w:t>
      </w:r>
    </w:p>
    <w:p w14:paraId="6FF0D904" w14:textId="77777777" w:rsidR="00A02FF5" w:rsidRPr="00A02FF5" w:rsidRDefault="00A02FF5" w:rsidP="00A02FF5">
      <w:pPr>
        <w:spacing w:line="240" w:lineRule="auto"/>
      </w:pPr>
      <w:r w:rsidRPr="00A02FF5">
        <w:t>First-person perspective — Gameplay Mode</w:t>
      </w:r>
    </w:p>
    <w:p w14:paraId="05C2551C" w14:textId="77777777" w:rsidR="00A02FF5" w:rsidRPr="00A02FF5" w:rsidRDefault="00A02FF5" w:rsidP="00A02FF5">
      <w:pPr>
        <w:spacing w:line="240" w:lineRule="auto"/>
      </w:pPr>
    </w:p>
    <w:p w14:paraId="0B47C0F5" w14:textId="77777777" w:rsidR="00A02FF5" w:rsidRPr="00A02FF5" w:rsidRDefault="00A02FF5" w:rsidP="00A02FF5">
      <w:pPr>
        <w:spacing w:line="240" w:lineRule="auto"/>
      </w:pPr>
      <w:r w:rsidRPr="00A02FF5">
        <w:t>The screen slowly fades in from black.  </w:t>
      </w:r>
    </w:p>
    <w:p w14:paraId="5AC229CE" w14:textId="77777777" w:rsidR="00A02FF5" w:rsidRPr="00A02FF5" w:rsidRDefault="00A02FF5" w:rsidP="00A02FF5">
      <w:pPr>
        <w:spacing w:line="240" w:lineRule="auto"/>
      </w:pPr>
      <w:r w:rsidRPr="00A02FF5">
        <w:t>Freeman and Yorihime stand before a Black Mesa storage facility.  </w:t>
      </w:r>
    </w:p>
    <w:p w14:paraId="65CAA384" w14:textId="77777777" w:rsidR="00A02FF5" w:rsidRPr="00A02FF5" w:rsidRDefault="00A02FF5" w:rsidP="00A02FF5">
      <w:pPr>
        <w:spacing w:line="240" w:lineRule="auto"/>
      </w:pPr>
      <w:r w:rsidRPr="00A02FF5">
        <w:t>The sky above is pale, signaling the first light of dawn.</w:t>
      </w:r>
    </w:p>
    <w:p w14:paraId="29EFFD6F" w14:textId="77777777" w:rsidR="00A02FF5" w:rsidRPr="00A02FF5" w:rsidRDefault="00A02FF5" w:rsidP="00A02FF5">
      <w:pPr>
        <w:spacing w:line="240" w:lineRule="auto"/>
      </w:pPr>
    </w:p>
    <w:p w14:paraId="76DA562D" w14:textId="77777777" w:rsidR="00A02FF5" w:rsidRPr="00A02FF5" w:rsidRDefault="00A02FF5" w:rsidP="00A02FF5">
      <w:pPr>
        <w:spacing w:line="240" w:lineRule="auto"/>
      </w:pPr>
      <w:r w:rsidRPr="00A02FF5">
        <w:t>Yorihime’s gaze sharpens as she notices a military transport vehicle parked ahead.  </w:t>
      </w:r>
    </w:p>
    <w:p w14:paraId="3128E7CC" w14:textId="77777777" w:rsidR="00A02FF5" w:rsidRPr="00A02FF5" w:rsidRDefault="00A02FF5" w:rsidP="00A02FF5">
      <w:pPr>
        <w:spacing w:line="240" w:lineRule="auto"/>
      </w:pPr>
      <w:r w:rsidRPr="00A02FF5">
        <w:t>Its dark gray-black color confirms it instantly—  </w:t>
      </w:r>
    </w:p>
    <w:p w14:paraId="095142DF" w14:textId="77777777" w:rsidR="00A02FF5" w:rsidRPr="00A02FF5" w:rsidRDefault="00A02FF5" w:rsidP="00A02FF5">
      <w:pPr>
        <w:spacing w:line="240" w:lineRule="auto"/>
      </w:pPr>
      <w:r w:rsidRPr="00A02FF5">
        <w:t>Black Operatives, manifested through corrosive youkai distortion.</w:t>
      </w:r>
    </w:p>
    <w:p w14:paraId="0D7F1C9D" w14:textId="77777777" w:rsidR="00A02FF5" w:rsidRPr="00A02FF5" w:rsidRDefault="00A02FF5" w:rsidP="00A02FF5">
      <w:pPr>
        <w:spacing w:line="240" w:lineRule="auto"/>
      </w:pPr>
    </w:p>
    <w:p w14:paraId="60795DF8" w14:textId="77777777" w:rsidR="00A02FF5" w:rsidRPr="00A02FF5" w:rsidRDefault="00A02FF5" w:rsidP="00A02FF5">
      <w:pPr>
        <w:spacing w:line="240" w:lineRule="auto"/>
      </w:pPr>
      <w:r w:rsidRPr="00A02FF5">
        <w:t>Yorihime:</w:t>
      </w:r>
    </w:p>
    <w:p w14:paraId="2B16D002" w14:textId="77777777" w:rsidR="00A02FF5" w:rsidRPr="00A02FF5" w:rsidRDefault="00A02FF5" w:rsidP="00A02FF5">
      <w:pPr>
        <w:spacing w:line="240" w:lineRule="auto"/>
      </w:pPr>
      <w:r w:rsidRPr="00A02FF5">
        <w:t>“Good. That organization has no intention of retreating.”</w:t>
      </w:r>
    </w:p>
    <w:p w14:paraId="25369932" w14:textId="77777777" w:rsidR="00A02FF5" w:rsidRPr="00A02FF5" w:rsidRDefault="00A02FF5" w:rsidP="00A02FF5">
      <w:pPr>
        <w:spacing w:line="240" w:lineRule="auto"/>
      </w:pPr>
      <w:r w:rsidRPr="00A02FF5">
        <w:rPr>
          <w:rFonts w:ascii="MS Gothic" w:eastAsia="MS Gothic" w:hAnsi="MS Gothic" w:cs="MS Gothic" w:hint="eastAsia"/>
        </w:rPr>
        <w:t>「</w:t>
      </w:r>
      <w:r w:rsidRPr="00A02FF5">
        <w:t>……</w:t>
      </w:r>
      <w:r w:rsidRPr="00A02FF5">
        <w:rPr>
          <w:rFonts w:ascii="MS Gothic" w:eastAsia="MS Gothic" w:hAnsi="MS Gothic" w:cs="MS Gothic" w:hint="eastAsia"/>
        </w:rPr>
        <w:t>なるほど。あの組織、退く気は無いようね。」</w:t>
      </w:r>
    </w:p>
    <w:p w14:paraId="3A9FDD0B" w14:textId="77777777" w:rsidR="00A02FF5" w:rsidRPr="00A02FF5" w:rsidRDefault="00A02FF5" w:rsidP="00A02FF5">
      <w:pPr>
        <w:spacing w:line="240" w:lineRule="auto"/>
      </w:pPr>
    </w:p>
    <w:p w14:paraId="21EFCC95" w14:textId="77777777" w:rsidR="00A02FF5" w:rsidRPr="00A02FF5" w:rsidRDefault="00A02FF5" w:rsidP="00A02FF5">
      <w:pPr>
        <w:spacing w:line="240" w:lineRule="auto"/>
      </w:pPr>
      <w:r w:rsidRPr="00A02FF5">
        <w:t>Freeman advances without hesitation.  </w:t>
      </w:r>
    </w:p>
    <w:p w14:paraId="078844F4" w14:textId="77777777" w:rsidR="00A02FF5" w:rsidRPr="00A02FF5" w:rsidRDefault="00A02FF5" w:rsidP="00A02FF5">
      <w:pPr>
        <w:spacing w:line="240" w:lineRule="auto"/>
      </w:pPr>
      <w:r w:rsidRPr="00A02FF5">
        <w:t>Four Black Operatives guard the front area, armed with Colt M4 Grenade Launchers.</w:t>
      </w:r>
    </w:p>
    <w:p w14:paraId="11C9E96F" w14:textId="77777777" w:rsidR="00A02FF5" w:rsidRPr="00A02FF5" w:rsidRDefault="00A02FF5" w:rsidP="00A02FF5">
      <w:pPr>
        <w:spacing w:line="240" w:lineRule="auto"/>
      </w:pPr>
    </w:p>
    <w:p w14:paraId="0A0D01EC" w14:textId="77777777" w:rsidR="00A02FF5" w:rsidRPr="00A02FF5" w:rsidRDefault="00A02FF5" w:rsidP="00A02FF5">
      <w:pPr>
        <w:spacing w:line="240" w:lineRule="auto"/>
      </w:pPr>
      <w:r w:rsidRPr="00A02FF5">
        <w:t>Gunfire erupts.  </w:t>
      </w:r>
    </w:p>
    <w:p w14:paraId="300F6FDC" w14:textId="77777777" w:rsidR="00A02FF5" w:rsidRPr="00A02FF5" w:rsidRDefault="00A02FF5" w:rsidP="00A02FF5">
      <w:pPr>
        <w:spacing w:line="240" w:lineRule="auto"/>
      </w:pPr>
      <w:r w:rsidRPr="00A02FF5">
        <w:t>Freeman and Yorihime eliminate them together.  </w:t>
      </w:r>
    </w:p>
    <w:p w14:paraId="5B431C71" w14:textId="77777777" w:rsidR="00A02FF5" w:rsidRPr="00A02FF5" w:rsidRDefault="00A02FF5" w:rsidP="00A02FF5">
      <w:pPr>
        <w:spacing w:line="240" w:lineRule="auto"/>
      </w:pPr>
      <w:r w:rsidRPr="00A02FF5">
        <w:t>The intense exchange ends abruptly—silence returns.</w:t>
      </w:r>
    </w:p>
    <w:p w14:paraId="38A70CDE" w14:textId="77777777" w:rsidR="00A02FF5" w:rsidRPr="00A02FF5" w:rsidRDefault="00A02FF5" w:rsidP="00A02FF5">
      <w:pPr>
        <w:spacing w:line="240" w:lineRule="auto"/>
      </w:pPr>
    </w:p>
    <w:p w14:paraId="7BA5771D" w14:textId="77777777" w:rsidR="00A02FF5" w:rsidRPr="00A02FF5" w:rsidRDefault="00A02FF5" w:rsidP="00A02FF5">
      <w:pPr>
        <w:spacing w:line="240" w:lineRule="auto"/>
      </w:pPr>
      <w:r w:rsidRPr="00A02FF5">
        <w:t>Yorihime activates her radio.</w:t>
      </w:r>
    </w:p>
    <w:p w14:paraId="15D784E8" w14:textId="77777777" w:rsidR="00A02FF5" w:rsidRPr="00A02FF5" w:rsidRDefault="00A02FF5" w:rsidP="00A02FF5">
      <w:pPr>
        <w:spacing w:line="240" w:lineRule="auto"/>
      </w:pPr>
    </w:p>
    <w:p w14:paraId="08126504" w14:textId="77777777" w:rsidR="00A02FF5" w:rsidRPr="00A02FF5" w:rsidRDefault="00A02FF5" w:rsidP="00A02FF5">
      <w:pPr>
        <w:spacing w:line="240" w:lineRule="auto"/>
      </w:pPr>
      <w:r w:rsidRPr="00A02FF5">
        <w:t>Yorihime:</w:t>
      </w:r>
    </w:p>
    <w:p w14:paraId="44BA0ECA" w14:textId="77777777" w:rsidR="00A02FF5" w:rsidRPr="00A02FF5" w:rsidRDefault="00A02FF5" w:rsidP="00A02FF5">
      <w:pPr>
        <w:spacing w:line="240" w:lineRule="auto"/>
      </w:pPr>
      <w:r w:rsidRPr="00A02FF5">
        <w:t>“Any unit receiving this transmission, prepare deployment to the Black Mesa storage zone.  </w:t>
      </w:r>
    </w:p>
    <w:p w14:paraId="30D62809" w14:textId="77777777" w:rsidR="00A02FF5" w:rsidRPr="00A02FF5" w:rsidRDefault="00A02FF5" w:rsidP="00A02FF5">
      <w:pPr>
        <w:spacing w:line="240" w:lineRule="auto"/>
      </w:pPr>
      <w:r w:rsidRPr="00A02FF5">
        <w:t>Target location: ‘Explosive Storage.’”</w:t>
      </w:r>
    </w:p>
    <w:p w14:paraId="22CAB424" w14:textId="77777777" w:rsidR="00A02FF5" w:rsidRPr="00A02FF5" w:rsidRDefault="00A02FF5" w:rsidP="00A02FF5">
      <w:pPr>
        <w:spacing w:line="240" w:lineRule="auto"/>
      </w:pPr>
      <w:r w:rsidRPr="00A02FF5">
        <w:rPr>
          <w:rFonts w:ascii="MS Gothic" w:eastAsia="MS Gothic" w:hAnsi="MS Gothic" w:cs="MS Gothic" w:hint="eastAsia"/>
        </w:rPr>
        <w:t>「こちら依姫。通信を受信した部隊は、ブラックメサ爆発物保管区域へ展開準備を。</w:t>
      </w:r>
      <w:r w:rsidRPr="00A02FF5">
        <w:t>  </w:t>
      </w:r>
    </w:p>
    <w:p w14:paraId="556D9EDF" w14:textId="77777777" w:rsidR="00A02FF5" w:rsidRPr="00A02FF5" w:rsidRDefault="00A02FF5" w:rsidP="00A02FF5">
      <w:pPr>
        <w:spacing w:line="240" w:lineRule="auto"/>
      </w:pPr>
      <w:r w:rsidRPr="00A02FF5">
        <w:rPr>
          <w:rFonts w:ascii="MS Gothic" w:eastAsia="MS Gothic" w:hAnsi="MS Gothic" w:cs="MS Gothic" w:hint="eastAsia"/>
        </w:rPr>
        <w:t>目標地点は</w:t>
      </w:r>
      <w:r w:rsidRPr="00A02FF5">
        <w:t>“Explosive Storage”</w:t>
      </w:r>
      <w:r w:rsidRPr="00A02FF5">
        <w:rPr>
          <w:rFonts w:ascii="MS Gothic" w:eastAsia="MS Gothic" w:hAnsi="MS Gothic" w:cs="MS Gothic" w:hint="eastAsia"/>
        </w:rPr>
        <w:t>。」</w:t>
      </w:r>
    </w:p>
    <w:p w14:paraId="6974AA06" w14:textId="77777777" w:rsidR="00A02FF5" w:rsidRPr="00A02FF5" w:rsidRDefault="00A02FF5" w:rsidP="00A02FF5">
      <w:pPr>
        <w:spacing w:line="240" w:lineRule="auto"/>
      </w:pPr>
    </w:p>
    <w:p w14:paraId="3BABA04A" w14:textId="6BC361F5" w:rsidR="00A02FF5" w:rsidRPr="00A02FF5" w:rsidRDefault="00702401" w:rsidP="00A02FF5">
      <w:pPr>
        <w:spacing w:line="240" w:lineRule="auto"/>
      </w:pPr>
      <w:r>
        <w:lastRenderedPageBreak/>
        <w:t>Barney Calhoun (</w:t>
      </w:r>
      <w:r w:rsidR="00A02FF5" w:rsidRPr="00A02FF5">
        <w:t>Radio</w:t>
      </w:r>
      <w:r>
        <w:t>)</w:t>
      </w:r>
      <w:r w:rsidR="00A02FF5" w:rsidRPr="00A02FF5">
        <w:t>:</w:t>
      </w:r>
    </w:p>
    <w:p w14:paraId="4231173E" w14:textId="77777777" w:rsidR="00A02FF5" w:rsidRPr="00A02FF5" w:rsidRDefault="00A02FF5" w:rsidP="00A02FF5">
      <w:pPr>
        <w:spacing w:line="240" w:lineRule="auto"/>
      </w:pPr>
      <w:r w:rsidRPr="00A02FF5">
        <w:t>“Hoo… explosive materials storage, huh. Understood.  </w:t>
      </w:r>
    </w:p>
    <w:p w14:paraId="70556FA0" w14:textId="77777777" w:rsidR="00A02FF5" w:rsidRPr="00A02FF5" w:rsidRDefault="00A02FF5" w:rsidP="00A02FF5">
      <w:pPr>
        <w:spacing w:line="240" w:lineRule="auto"/>
      </w:pPr>
      <w:r w:rsidRPr="00A02FF5">
        <w:t>Youmu will move immediately with several Lunarian Capital units.”</w:t>
      </w:r>
    </w:p>
    <w:p w14:paraId="18A83F9E" w14:textId="77777777" w:rsidR="00A02FF5" w:rsidRPr="00A02FF5" w:rsidRDefault="00A02FF5" w:rsidP="00A02FF5">
      <w:pPr>
        <w:spacing w:line="240" w:lineRule="auto"/>
      </w:pPr>
      <w:r w:rsidRPr="00A02FF5">
        <w:rPr>
          <w:rFonts w:ascii="MS Gothic" w:eastAsia="MS Gothic" w:hAnsi="MS Gothic" w:cs="MS Gothic" w:hint="eastAsia"/>
        </w:rPr>
        <w:t>「ほう</w:t>
      </w:r>
      <w:r w:rsidRPr="00A02FF5">
        <w:t>……</w:t>
      </w:r>
      <w:r w:rsidRPr="00A02FF5">
        <w:rPr>
          <w:rFonts w:ascii="MS Gothic" w:eastAsia="MS Gothic" w:hAnsi="MS Gothic" w:cs="MS Gothic" w:hint="eastAsia"/>
        </w:rPr>
        <w:t>爆発物保管庫か。了解した。</w:t>
      </w:r>
      <w:r w:rsidRPr="00A02FF5">
        <w:t>  </w:t>
      </w:r>
    </w:p>
    <w:p w14:paraId="099D58DC" w14:textId="77777777" w:rsidR="00A02FF5" w:rsidRPr="00A02FF5" w:rsidRDefault="00A02FF5" w:rsidP="00A02FF5">
      <w:pPr>
        <w:spacing w:line="240" w:lineRule="auto"/>
      </w:pPr>
      <w:r w:rsidRPr="00A02FF5">
        <w:rPr>
          <w:rFonts w:ascii="MS Gothic" w:eastAsia="MS Gothic" w:hAnsi="MS Gothic" w:cs="MS Gothic" w:hint="eastAsia"/>
        </w:rPr>
        <w:t>妖夢を含む月都部隊を向かわせる。」</w:t>
      </w:r>
    </w:p>
    <w:p w14:paraId="746695D5" w14:textId="77777777" w:rsidR="00A02FF5" w:rsidRPr="00A02FF5" w:rsidRDefault="00A02FF5" w:rsidP="00A02FF5">
      <w:pPr>
        <w:spacing w:line="240" w:lineRule="auto"/>
      </w:pPr>
    </w:p>
    <w:p w14:paraId="1E8F0923" w14:textId="77777777" w:rsidR="00A02FF5" w:rsidRPr="00A02FF5" w:rsidRDefault="00A02FF5" w:rsidP="00A02FF5">
      <w:pPr>
        <w:spacing w:line="240" w:lineRule="auto"/>
      </w:pPr>
      <w:r w:rsidRPr="00A02FF5">
        <w:t>Yorihime:</w:t>
      </w:r>
    </w:p>
    <w:p w14:paraId="705E47D2" w14:textId="77777777" w:rsidR="00A02FF5" w:rsidRPr="00A02FF5" w:rsidRDefault="00A02FF5" w:rsidP="00A02FF5">
      <w:pPr>
        <w:spacing w:line="240" w:lineRule="auto"/>
      </w:pPr>
      <w:r w:rsidRPr="00A02FF5">
        <w:t>“Copy that, Calhoun.”</w:t>
      </w:r>
    </w:p>
    <w:p w14:paraId="6BF647C3" w14:textId="77777777" w:rsidR="00A02FF5" w:rsidRPr="00A02FF5" w:rsidRDefault="00A02FF5" w:rsidP="00A02FF5">
      <w:pPr>
        <w:spacing w:line="240" w:lineRule="auto"/>
      </w:pPr>
      <w:r w:rsidRPr="00A02FF5">
        <w:rPr>
          <w:rFonts w:ascii="MS Gothic" w:eastAsia="MS Gothic" w:hAnsi="MS Gothic" w:cs="MS Gothic" w:hint="eastAsia"/>
        </w:rPr>
        <w:t>「了解、カルフーン。」</w:t>
      </w:r>
    </w:p>
    <w:p w14:paraId="622BE312" w14:textId="77777777" w:rsidR="00A02FF5" w:rsidRPr="00A02FF5" w:rsidRDefault="00A02FF5" w:rsidP="00A02FF5">
      <w:pPr>
        <w:spacing w:line="240" w:lineRule="auto"/>
      </w:pPr>
    </w:p>
    <w:p w14:paraId="48B324A5" w14:textId="77777777" w:rsidR="00A02FF5" w:rsidRPr="00A02FF5" w:rsidRDefault="00A02FF5" w:rsidP="00A02FF5">
      <w:pPr>
        <w:spacing w:line="240" w:lineRule="auto"/>
      </w:pPr>
      <w:r w:rsidRPr="00A02FF5">
        <w:t>The facility gate stands wide open.</w:t>
      </w:r>
    </w:p>
    <w:p w14:paraId="1B91B87E" w14:textId="77777777" w:rsidR="00A02FF5" w:rsidRPr="00A02FF5" w:rsidRDefault="00A02FF5" w:rsidP="00A02FF5">
      <w:pPr>
        <w:spacing w:line="240" w:lineRule="auto"/>
      </w:pPr>
    </w:p>
    <w:p w14:paraId="405F787D" w14:textId="77777777" w:rsidR="00A02FF5" w:rsidRPr="00A02FF5" w:rsidRDefault="00A02FF5" w:rsidP="00A02FF5">
      <w:pPr>
        <w:spacing w:line="240" w:lineRule="auto"/>
      </w:pPr>
      <w:r w:rsidRPr="00A02FF5">
        <w:t>Yorihime:</w:t>
      </w:r>
    </w:p>
    <w:p w14:paraId="299E2E86" w14:textId="77777777" w:rsidR="00A02FF5" w:rsidRPr="00A02FF5" w:rsidRDefault="00A02FF5" w:rsidP="00A02FF5">
      <w:pPr>
        <w:spacing w:line="240" w:lineRule="auto"/>
      </w:pPr>
      <w:r w:rsidRPr="00A02FF5">
        <w:t>“Doctor Freeman, it seems we have no option but to push through.  </w:t>
      </w:r>
    </w:p>
    <w:p w14:paraId="346B9FB9" w14:textId="77777777" w:rsidR="00A02FF5" w:rsidRPr="00A02FF5" w:rsidRDefault="00A02FF5" w:rsidP="00A02FF5">
      <w:pPr>
        <w:spacing w:line="240" w:lineRule="auto"/>
      </w:pPr>
      <w:r w:rsidRPr="00A02FF5">
        <w:t>I anticipated sniper coverage in this area.”</w:t>
      </w:r>
    </w:p>
    <w:p w14:paraId="1FDB5C44" w14:textId="77777777" w:rsidR="00A02FF5" w:rsidRPr="00A02FF5" w:rsidRDefault="00A02FF5" w:rsidP="00A02FF5">
      <w:pPr>
        <w:spacing w:line="240" w:lineRule="auto"/>
      </w:pPr>
      <w:r w:rsidRPr="00A02FF5">
        <w:rPr>
          <w:rFonts w:ascii="MS Gothic" w:eastAsia="MS Gothic" w:hAnsi="MS Gothic" w:cs="MS Gothic" w:hint="eastAsia"/>
        </w:rPr>
        <w:t>「フリーマン博士</w:t>
      </w:r>
      <w:r w:rsidRPr="00A02FF5">
        <w:t>……</w:t>
      </w:r>
      <w:r w:rsidRPr="00A02FF5">
        <w:rPr>
          <w:rFonts w:ascii="MS Gothic" w:eastAsia="MS Gothic" w:hAnsi="MS Gothic" w:cs="MS Gothic" w:hint="eastAsia"/>
        </w:rPr>
        <w:t>突入するしかなさそうね。</w:t>
      </w:r>
      <w:r w:rsidRPr="00A02FF5">
        <w:t>  </w:t>
      </w:r>
    </w:p>
    <w:p w14:paraId="3D6F714C" w14:textId="77777777" w:rsidR="00A02FF5" w:rsidRPr="00A02FF5" w:rsidRDefault="00A02FF5" w:rsidP="00A02FF5">
      <w:pPr>
        <w:spacing w:line="240" w:lineRule="auto"/>
      </w:pPr>
      <w:r w:rsidRPr="00A02FF5">
        <w:rPr>
          <w:rFonts w:ascii="MS Gothic" w:eastAsia="MS Gothic" w:hAnsi="MS Gothic" w:cs="MS Gothic" w:hint="eastAsia"/>
        </w:rPr>
        <w:t>この区域、狙撃手が配置されていると見ていい。」</w:t>
      </w:r>
    </w:p>
    <w:p w14:paraId="775A4D38" w14:textId="77777777" w:rsidR="00A02FF5" w:rsidRPr="00A02FF5" w:rsidRDefault="00A02FF5" w:rsidP="00A02FF5">
      <w:pPr>
        <w:spacing w:line="240" w:lineRule="auto"/>
      </w:pPr>
    </w:p>
    <w:p w14:paraId="5E514AAA" w14:textId="77777777" w:rsidR="00A02FF5" w:rsidRPr="00A02FF5" w:rsidRDefault="00A02FF5" w:rsidP="00A02FF5">
      <w:pPr>
        <w:spacing w:line="240" w:lineRule="auto"/>
      </w:pPr>
      <w:r w:rsidRPr="00A02FF5">
        <w:t>Yorihime:</w:t>
      </w:r>
    </w:p>
    <w:p w14:paraId="6FAA3632" w14:textId="77777777" w:rsidR="00A02FF5" w:rsidRPr="00A02FF5" w:rsidRDefault="00A02FF5" w:rsidP="00A02FF5">
      <w:pPr>
        <w:spacing w:line="240" w:lineRule="auto"/>
      </w:pPr>
      <w:r w:rsidRPr="00A02FF5">
        <w:t>“Do not let your shots stray toward explosive materials.  </w:t>
      </w:r>
    </w:p>
    <w:p w14:paraId="6FEDFF37" w14:textId="77777777" w:rsidR="00A02FF5" w:rsidRPr="00A02FF5" w:rsidRDefault="00A02FF5" w:rsidP="00A02FF5">
      <w:pPr>
        <w:spacing w:line="240" w:lineRule="auto"/>
      </w:pPr>
      <w:r w:rsidRPr="00A02FF5">
        <w:t>You know the consequences.”</w:t>
      </w:r>
    </w:p>
    <w:p w14:paraId="1864E648" w14:textId="77777777" w:rsidR="00A02FF5" w:rsidRPr="00A02FF5" w:rsidRDefault="00A02FF5" w:rsidP="00A02FF5">
      <w:pPr>
        <w:spacing w:line="240" w:lineRule="auto"/>
      </w:pPr>
      <w:r w:rsidRPr="00A02FF5">
        <w:rPr>
          <w:rFonts w:ascii="MS Gothic" w:eastAsia="MS Gothic" w:hAnsi="MS Gothic" w:cs="MS Gothic" w:hint="eastAsia"/>
        </w:rPr>
        <w:t>「爆発物に流れ弾を当てないで。</w:t>
      </w:r>
      <w:r w:rsidRPr="00A02FF5">
        <w:t>  </w:t>
      </w:r>
    </w:p>
    <w:p w14:paraId="71E31106" w14:textId="77777777" w:rsidR="00A02FF5" w:rsidRPr="00A02FF5" w:rsidRDefault="00A02FF5" w:rsidP="00A02FF5">
      <w:pPr>
        <w:spacing w:line="240" w:lineRule="auto"/>
      </w:pPr>
      <w:r w:rsidRPr="00A02FF5">
        <w:t>……</w:t>
      </w:r>
      <w:r w:rsidRPr="00A02FF5">
        <w:rPr>
          <w:rFonts w:ascii="MS Gothic" w:eastAsia="MS Gothic" w:hAnsi="MS Gothic" w:cs="MS Gothic" w:hint="eastAsia"/>
        </w:rPr>
        <w:t>結果は、分かっているわね。」</w:t>
      </w:r>
    </w:p>
    <w:p w14:paraId="2F110E37" w14:textId="77777777" w:rsidR="00A02FF5" w:rsidRPr="00A02FF5" w:rsidRDefault="00A02FF5" w:rsidP="00A02FF5">
      <w:pPr>
        <w:spacing w:line="240" w:lineRule="auto"/>
      </w:pPr>
    </w:p>
    <w:p w14:paraId="3C5B1159" w14:textId="77777777" w:rsidR="00A02FF5" w:rsidRPr="00A02FF5" w:rsidRDefault="00A02FF5" w:rsidP="00A02FF5">
      <w:pPr>
        <w:spacing w:line="240" w:lineRule="auto"/>
      </w:pPr>
      <w:r w:rsidRPr="00A02FF5">
        <w:t>Freeman moves forward with Yorihime.</w:t>
      </w:r>
    </w:p>
    <w:p w14:paraId="0CB5541C" w14:textId="77777777" w:rsidR="00A02FF5" w:rsidRPr="00A02FF5" w:rsidRDefault="00A02FF5" w:rsidP="00A02FF5">
      <w:pPr>
        <w:spacing w:line="240" w:lineRule="auto"/>
      </w:pPr>
    </w:p>
    <w:p w14:paraId="2368624F" w14:textId="77777777" w:rsidR="00A02FF5" w:rsidRPr="00A02FF5" w:rsidRDefault="00A02FF5" w:rsidP="00A02FF5">
      <w:pPr>
        <w:spacing w:line="240" w:lineRule="auto"/>
      </w:pPr>
      <w:r w:rsidRPr="00A02FF5">
        <w:t>First-person perspective — Gameplay Mode  </w:t>
      </w:r>
    </w:p>
    <w:p w14:paraId="769023A6" w14:textId="77777777" w:rsidR="00A02FF5" w:rsidRPr="00A02FF5" w:rsidRDefault="00A02FF5" w:rsidP="00A02FF5">
      <w:pPr>
        <w:spacing w:line="240" w:lineRule="auto"/>
      </w:pPr>
      <w:r w:rsidRPr="00A02FF5">
        <w:t xml:space="preserve">Playing: </w:t>
      </w:r>
      <w:r w:rsidRPr="00A02FF5">
        <w:rPr>
          <w:b/>
          <w:bCs/>
        </w:rPr>
        <w:t>Joel Nielsen — Surface Tension 2</w:t>
      </w:r>
    </w:p>
    <w:p w14:paraId="12B484EE" w14:textId="77777777" w:rsidR="00A02FF5" w:rsidRPr="00A02FF5" w:rsidRDefault="00A02FF5" w:rsidP="00A02FF5">
      <w:pPr>
        <w:spacing w:line="240" w:lineRule="auto"/>
      </w:pPr>
    </w:p>
    <w:p w14:paraId="325C480C" w14:textId="77777777" w:rsidR="00A02FF5" w:rsidRPr="00A02FF5" w:rsidRDefault="00A02FF5" w:rsidP="00A02FF5">
      <w:pPr>
        <w:spacing w:line="240" w:lineRule="auto"/>
      </w:pPr>
      <w:r w:rsidRPr="00A02FF5">
        <w:t>Freeman enters the warehouse zone.  </w:t>
      </w:r>
    </w:p>
    <w:p w14:paraId="1944C6EF" w14:textId="77777777" w:rsidR="00A02FF5" w:rsidRPr="00A02FF5" w:rsidRDefault="00A02FF5" w:rsidP="00A02FF5">
      <w:pPr>
        <w:spacing w:line="240" w:lineRule="auto"/>
      </w:pPr>
      <w:r w:rsidRPr="00A02FF5">
        <w:t>Three guards occupy elevated towers—  </w:t>
      </w:r>
    </w:p>
    <w:p w14:paraId="7E9078BE" w14:textId="77777777" w:rsidR="00A02FF5" w:rsidRPr="00A02FF5" w:rsidRDefault="00A02FF5" w:rsidP="00A02FF5">
      <w:pPr>
        <w:spacing w:line="240" w:lineRule="auto"/>
      </w:pPr>
      <w:r w:rsidRPr="00A02FF5">
        <w:t>one equipped with a Sniper Rifle, the others with Colt M4s.</w:t>
      </w:r>
    </w:p>
    <w:p w14:paraId="0774FA87" w14:textId="77777777" w:rsidR="00A02FF5" w:rsidRPr="00A02FF5" w:rsidRDefault="00A02FF5" w:rsidP="00A02FF5">
      <w:pPr>
        <w:spacing w:line="240" w:lineRule="auto"/>
      </w:pPr>
    </w:p>
    <w:p w14:paraId="2DBBB6EE" w14:textId="77777777" w:rsidR="00A02FF5" w:rsidRPr="00A02FF5" w:rsidRDefault="00A02FF5" w:rsidP="00A02FF5">
      <w:pPr>
        <w:spacing w:line="240" w:lineRule="auto"/>
      </w:pPr>
      <w:r w:rsidRPr="00A02FF5">
        <w:t>Combat ignites.</w:t>
      </w:r>
    </w:p>
    <w:p w14:paraId="1565908B" w14:textId="77777777" w:rsidR="00A02FF5" w:rsidRPr="00A02FF5" w:rsidRDefault="00A02FF5" w:rsidP="00A02FF5">
      <w:pPr>
        <w:spacing w:line="240" w:lineRule="auto"/>
      </w:pPr>
    </w:p>
    <w:p w14:paraId="7466F44B" w14:textId="77777777" w:rsidR="00A02FF5" w:rsidRPr="00A02FF5" w:rsidRDefault="00A02FF5" w:rsidP="00A02FF5">
      <w:pPr>
        <w:spacing w:line="240" w:lineRule="auto"/>
      </w:pPr>
      <w:r w:rsidRPr="00A02FF5">
        <w:t>Freeman engages enemies on ground level.  </w:t>
      </w:r>
    </w:p>
    <w:p w14:paraId="2CB6CC3F" w14:textId="77777777" w:rsidR="00A02FF5" w:rsidRPr="00A02FF5" w:rsidRDefault="00A02FF5" w:rsidP="00A02FF5">
      <w:pPr>
        <w:spacing w:line="240" w:lineRule="auto"/>
      </w:pPr>
      <w:r w:rsidRPr="00A02FF5">
        <w:t>Yorihime leaps effortlessly toward the towers, confronting the snipers directly—  </w:t>
      </w:r>
    </w:p>
    <w:p w14:paraId="7BC64F0C" w14:textId="77777777" w:rsidR="00A02FF5" w:rsidRPr="00A02FF5" w:rsidRDefault="00A02FF5" w:rsidP="00A02FF5">
      <w:pPr>
        <w:spacing w:line="240" w:lineRule="auto"/>
      </w:pPr>
      <w:r w:rsidRPr="00A02FF5">
        <w:t>no tools, no hesitation.</w:t>
      </w:r>
    </w:p>
    <w:p w14:paraId="01D3681D" w14:textId="77777777" w:rsidR="00A02FF5" w:rsidRPr="00A02FF5" w:rsidRDefault="00A02FF5" w:rsidP="00A02FF5">
      <w:pPr>
        <w:spacing w:line="240" w:lineRule="auto"/>
      </w:pPr>
    </w:p>
    <w:p w14:paraId="264DD19D" w14:textId="77777777" w:rsidR="00A02FF5" w:rsidRPr="00A02FF5" w:rsidRDefault="00A02FF5" w:rsidP="00A02FF5">
      <w:pPr>
        <w:spacing w:line="240" w:lineRule="auto"/>
      </w:pPr>
      <w:r w:rsidRPr="00A02FF5">
        <w:t>Yorihime:</w:t>
      </w:r>
    </w:p>
    <w:p w14:paraId="126F4CE8" w14:textId="77777777" w:rsidR="00A02FF5" w:rsidRPr="00A02FF5" w:rsidRDefault="00A02FF5" w:rsidP="00A02FF5">
      <w:pPr>
        <w:spacing w:line="240" w:lineRule="auto"/>
      </w:pPr>
      <w:r w:rsidRPr="00A02FF5">
        <w:t>“Use cover that minimizes sniper exposure, Doctor Freeman!”</w:t>
      </w:r>
    </w:p>
    <w:p w14:paraId="52E614BB" w14:textId="77777777" w:rsidR="00A02FF5" w:rsidRPr="00A02FF5" w:rsidRDefault="00A02FF5" w:rsidP="00A02FF5">
      <w:pPr>
        <w:spacing w:line="240" w:lineRule="auto"/>
      </w:pPr>
      <w:r w:rsidRPr="00A02FF5">
        <w:rPr>
          <w:rFonts w:ascii="MS Gothic" w:eastAsia="MS Gothic" w:hAnsi="MS Gothic" w:cs="MS Gothic" w:hint="eastAsia"/>
        </w:rPr>
        <w:t>「狙撃手に晒されない遮蔽物を使って、フリーマン博士！」</w:t>
      </w:r>
    </w:p>
    <w:p w14:paraId="5FB62977" w14:textId="77777777" w:rsidR="00A02FF5" w:rsidRPr="00A02FF5" w:rsidRDefault="00A02FF5" w:rsidP="00A02FF5">
      <w:pPr>
        <w:spacing w:line="240" w:lineRule="auto"/>
      </w:pPr>
    </w:p>
    <w:p w14:paraId="4166CA1A" w14:textId="77777777" w:rsidR="006B5B9F" w:rsidRDefault="006B5B9F">
      <w:pPr>
        <w:rPr>
          <w:rFonts w:eastAsiaTheme="majorEastAsia" w:cstheme="majorBidi"/>
          <w:color w:val="0F4761" w:themeColor="accent1" w:themeShade="BF"/>
          <w:sz w:val="28"/>
          <w:szCs w:val="28"/>
        </w:rPr>
      </w:pPr>
      <w:r>
        <w:br w:type="page"/>
      </w:r>
    </w:p>
    <w:p w14:paraId="6A61AAC5" w14:textId="77382EC2" w:rsidR="00A02FF5" w:rsidRPr="00A02FF5" w:rsidRDefault="00A02FF5" w:rsidP="006B5B9F">
      <w:pPr>
        <w:pStyle w:val="Heading3"/>
      </w:pPr>
      <w:r w:rsidRPr="00A02FF5">
        <w:lastRenderedPageBreak/>
        <w:t>True Path</w:t>
      </w:r>
    </w:p>
    <w:p w14:paraId="3FE14107" w14:textId="77777777" w:rsidR="00A02FF5" w:rsidRPr="00A02FF5" w:rsidRDefault="00A02FF5" w:rsidP="00A02FF5">
      <w:pPr>
        <w:spacing w:line="240" w:lineRule="auto"/>
      </w:pPr>
    </w:p>
    <w:p w14:paraId="3F886DE1" w14:textId="77777777" w:rsidR="00A02FF5" w:rsidRPr="00A02FF5" w:rsidRDefault="00A02FF5" w:rsidP="00A02FF5">
      <w:pPr>
        <w:spacing w:line="240" w:lineRule="auto"/>
      </w:pPr>
      <w:r w:rsidRPr="00A02FF5">
        <w:t>Freeman advances carefully, exploiting blind angles and structural cover.  </w:t>
      </w:r>
    </w:p>
    <w:p w14:paraId="6FEC1D63" w14:textId="77777777" w:rsidR="00A02FF5" w:rsidRPr="00A02FF5" w:rsidRDefault="00A02FF5" w:rsidP="00A02FF5">
      <w:pPr>
        <w:spacing w:line="240" w:lineRule="auto"/>
      </w:pPr>
      <w:r w:rsidRPr="00A02FF5">
        <w:t>Each shot is deliberate—avoiding volatile cargo at all costs.</w:t>
      </w:r>
    </w:p>
    <w:p w14:paraId="50305833" w14:textId="77777777" w:rsidR="00A02FF5" w:rsidRPr="00A02FF5" w:rsidRDefault="00A02FF5" w:rsidP="00A02FF5">
      <w:pPr>
        <w:spacing w:line="240" w:lineRule="auto"/>
      </w:pPr>
    </w:p>
    <w:p w14:paraId="69B47278" w14:textId="77777777" w:rsidR="00A02FF5" w:rsidRPr="00A02FF5" w:rsidRDefault="00A02FF5" w:rsidP="00A02FF5">
      <w:pPr>
        <w:spacing w:line="240" w:lineRule="auto"/>
      </w:pPr>
      <w:r w:rsidRPr="00A02FF5">
        <w:t>Thirteen Black Operatives must be eliminated.  </w:t>
      </w:r>
    </w:p>
    <w:p w14:paraId="4A984C8B" w14:textId="77777777" w:rsidR="00A02FF5" w:rsidRPr="00A02FF5" w:rsidRDefault="00A02FF5" w:rsidP="00A02FF5">
      <w:pPr>
        <w:spacing w:line="240" w:lineRule="auto"/>
      </w:pPr>
      <w:r w:rsidRPr="00A02FF5">
        <w:t>Two are positioned inside a control room with shattered windows.</w:t>
      </w:r>
    </w:p>
    <w:p w14:paraId="4FBD605D" w14:textId="77777777" w:rsidR="00A02FF5" w:rsidRPr="00A02FF5" w:rsidRDefault="00A02FF5" w:rsidP="00A02FF5">
      <w:pPr>
        <w:spacing w:line="240" w:lineRule="auto"/>
      </w:pPr>
    </w:p>
    <w:p w14:paraId="2F26B0E5" w14:textId="77777777" w:rsidR="00A02FF5" w:rsidRPr="00A02FF5" w:rsidRDefault="00A02FF5" w:rsidP="00A02FF5">
      <w:pPr>
        <w:spacing w:line="240" w:lineRule="auto"/>
      </w:pPr>
      <w:r w:rsidRPr="00A02FF5">
        <w:t>After neutralizing the tower units, Yorihime rejoins Freeman.</w:t>
      </w:r>
    </w:p>
    <w:p w14:paraId="7A5D0440" w14:textId="77777777" w:rsidR="00A02FF5" w:rsidRPr="00A02FF5" w:rsidRDefault="00A02FF5" w:rsidP="00A02FF5">
      <w:pPr>
        <w:spacing w:line="240" w:lineRule="auto"/>
      </w:pPr>
    </w:p>
    <w:p w14:paraId="5D78FAE4" w14:textId="77777777" w:rsidR="00A02FF5" w:rsidRPr="00A02FF5" w:rsidRDefault="00A02FF5" w:rsidP="00A02FF5">
      <w:pPr>
        <w:spacing w:line="240" w:lineRule="auto"/>
      </w:pPr>
      <w:r w:rsidRPr="00A02FF5">
        <w:t>Yorihime:</w:t>
      </w:r>
    </w:p>
    <w:p w14:paraId="053DEF8C" w14:textId="77777777" w:rsidR="00A02FF5" w:rsidRPr="00A02FF5" w:rsidRDefault="00A02FF5" w:rsidP="00A02FF5">
      <w:pPr>
        <w:spacing w:line="240" w:lineRule="auto"/>
      </w:pPr>
      <w:r w:rsidRPr="00A02FF5">
        <w:t>“Freeman! There’s a red door over there!”</w:t>
      </w:r>
    </w:p>
    <w:p w14:paraId="341B84DC" w14:textId="77777777" w:rsidR="00A02FF5" w:rsidRPr="00A02FF5" w:rsidRDefault="00A02FF5" w:rsidP="00A02FF5">
      <w:pPr>
        <w:spacing w:line="240" w:lineRule="auto"/>
      </w:pPr>
      <w:r w:rsidRPr="00A02FF5">
        <w:rPr>
          <w:rFonts w:ascii="MS Gothic" w:eastAsia="MS Gothic" w:hAnsi="MS Gothic" w:cs="MS Gothic" w:hint="eastAsia"/>
        </w:rPr>
        <w:t>「フリーマン！あそこに赤い扉がある！」</w:t>
      </w:r>
    </w:p>
    <w:p w14:paraId="1EC4ABD7" w14:textId="77777777" w:rsidR="00A02FF5" w:rsidRPr="00A02FF5" w:rsidRDefault="00A02FF5" w:rsidP="00A02FF5">
      <w:pPr>
        <w:spacing w:line="240" w:lineRule="auto"/>
      </w:pPr>
    </w:p>
    <w:p w14:paraId="7A010841" w14:textId="77777777" w:rsidR="00A02FF5" w:rsidRPr="00A02FF5" w:rsidRDefault="00A02FF5" w:rsidP="00A02FF5">
      <w:pPr>
        <w:spacing w:line="240" w:lineRule="auto"/>
      </w:pPr>
      <w:r w:rsidRPr="00A02FF5">
        <w:t>Freeman turns.  </w:t>
      </w:r>
    </w:p>
    <w:p w14:paraId="14A6ABD0" w14:textId="77777777" w:rsidR="00A02FF5" w:rsidRPr="00A02FF5" w:rsidRDefault="00A02FF5" w:rsidP="00A02FF5">
      <w:pPr>
        <w:spacing w:line="240" w:lineRule="auto"/>
      </w:pPr>
      <w:r w:rsidRPr="00A02FF5">
        <w:t>The red door leads toward a massive Black Mesa dam—  </w:t>
      </w:r>
    </w:p>
    <w:p w14:paraId="591A0A53" w14:textId="77777777" w:rsidR="00A02FF5" w:rsidRPr="00A02FF5" w:rsidRDefault="00A02FF5" w:rsidP="00A02FF5">
      <w:pPr>
        <w:spacing w:line="240" w:lineRule="auto"/>
      </w:pPr>
      <w:r w:rsidRPr="00A02FF5">
        <w:t>a location tied to his own memories:  </w:t>
      </w:r>
    </w:p>
    <w:p w14:paraId="570B0218" w14:textId="77777777" w:rsidR="00A02FF5" w:rsidRPr="00A02FF5" w:rsidRDefault="00A02FF5" w:rsidP="00A02FF5">
      <w:pPr>
        <w:spacing w:line="240" w:lineRule="auto"/>
      </w:pPr>
      <w:r w:rsidRPr="00A02FF5">
        <w:t>the moment he escaped waste processing and counterattacked HECU forces.</w:t>
      </w:r>
    </w:p>
    <w:p w14:paraId="5C5C3ACB" w14:textId="77777777" w:rsidR="00A02FF5" w:rsidRPr="00A02FF5" w:rsidRDefault="00A02FF5" w:rsidP="00A02FF5">
      <w:pPr>
        <w:spacing w:line="240" w:lineRule="auto"/>
      </w:pPr>
    </w:p>
    <w:p w14:paraId="5948630C" w14:textId="77777777" w:rsidR="00A02FF5" w:rsidRPr="00A02FF5" w:rsidRDefault="00A02FF5" w:rsidP="00A02FF5">
      <w:pPr>
        <w:spacing w:line="240" w:lineRule="auto"/>
      </w:pPr>
      <w:r w:rsidRPr="00A02FF5">
        <w:t>Freeman and Yorihime push forward together, intercepting advancing Black Operatives.</w:t>
      </w:r>
    </w:p>
    <w:p w14:paraId="490CB360" w14:textId="77777777" w:rsidR="00A02FF5" w:rsidRPr="00A02FF5" w:rsidRDefault="00A02FF5" w:rsidP="00A02FF5">
      <w:pPr>
        <w:spacing w:line="240" w:lineRule="auto"/>
      </w:pPr>
    </w:p>
    <w:p w14:paraId="074A58EC" w14:textId="77777777" w:rsidR="00A02FF5" w:rsidRPr="00A02FF5" w:rsidRDefault="00A02FF5" w:rsidP="00A02FF5">
      <w:pPr>
        <w:spacing w:line="240" w:lineRule="auto"/>
      </w:pPr>
      <w:r w:rsidRPr="00A02FF5">
        <w:t>SHUUUT—</w:t>
      </w:r>
    </w:p>
    <w:p w14:paraId="4A42108E" w14:textId="77777777" w:rsidR="00A02FF5" w:rsidRPr="00A02FF5" w:rsidRDefault="00A02FF5" w:rsidP="00A02FF5">
      <w:pPr>
        <w:spacing w:line="240" w:lineRule="auto"/>
      </w:pPr>
    </w:p>
    <w:p w14:paraId="6381E19D" w14:textId="77777777" w:rsidR="00A02FF5" w:rsidRPr="00A02FF5" w:rsidRDefault="00A02FF5" w:rsidP="00A02FF5">
      <w:pPr>
        <w:spacing w:line="240" w:lineRule="auto"/>
      </w:pPr>
      <w:r w:rsidRPr="00A02FF5">
        <w:t>The door slides open rapidly.</w:t>
      </w:r>
    </w:p>
    <w:p w14:paraId="08B92F90" w14:textId="77777777" w:rsidR="00A02FF5" w:rsidRPr="00A02FF5" w:rsidRDefault="00A02FF5" w:rsidP="00A02FF5">
      <w:pPr>
        <w:spacing w:line="240" w:lineRule="auto"/>
      </w:pPr>
    </w:p>
    <w:p w14:paraId="43624D87" w14:textId="77777777" w:rsidR="00A02FF5" w:rsidRPr="00A02FF5" w:rsidRDefault="00A02FF5" w:rsidP="00A02FF5">
      <w:pPr>
        <w:spacing w:line="240" w:lineRule="auto"/>
      </w:pPr>
      <w:r w:rsidRPr="00A02FF5">
        <w:t>They enter.</w:t>
      </w:r>
    </w:p>
    <w:p w14:paraId="2D44FFF2" w14:textId="77777777" w:rsidR="00A02FF5" w:rsidRPr="00A02FF5" w:rsidRDefault="00A02FF5" w:rsidP="00A02FF5">
      <w:pPr>
        <w:spacing w:line="240" w:lineRule="auto"/>
      </w:pPr>
    </w:p>
    <w:p w14:paraId="4B1BC0D4" w14:textId="77777777" w:rsidR="00A02FF5" w:rsidRPr="00A02FF5" w:rsidRDefault="00A02FF5" w:rsidP="00A02FF5">
      <w:pPr>
        <w:spacing w:line="240" w:lineRule="auto"/>
      </w:pPr>
      <w:r w:rsidRPr="00A02FF5">
        <w:t>SHUUUT—</w:t>
      </w:r>
    </w:p>
    <w:p w14:paraId="02C15DA9" w14:textId="77777777" w:rsidR="00A02FF5" w:rsidRPr="00A02FF5" w:rsidRDefault="00A02FF5" w:rsidP="00A02FF5">
      <w:pPr>
        <w:spacing w:line="240" w:lineRule="auto"/>
      </w:pPr>
    </w:p>
    <w:p w14:paraId="4F32CB4D" w14:textId="77777777" w:rsidR="00A02FF5" w:rsidRPr="00A02FF5" w:rsidRDefault="00A02FF5" w:rsidP="00A02FF5">
      <w:pPr>
        <w:spacing w:line="240" w:lineRule="auto"/>
      </w:pPr>
      <w:r w:rsidRPr="00A02FF5">
        <w:t>The door seals behind them.</w:t>
      </w:r>
    </w:p>
    <w:p w14:paraId="6AAE1793" w14:textId="77777777" w:rsidR="00A02FF5" w:rsidRPr="00A02FF5" w:rsidRDefault="00A02FF5" w:rsidP="00A02FF5">
      <w:pPr>
        <w:spacing w:line="240" w:lineRule="auto"/>
      </w:pPr>
    </w:p>
    <w:p w14:paraId="33CB41A3" w14:textId="77777777" w:rsidR="00A02FF5" w:rsidRPr="00A02FF5" w:rsidRDefault="00A02FF5" w:rsidP="00A02FF5">
      <w:pPr>
        <w:spacing w:line="240" w:lineRule="auto"/>
      </w:pPr>
      <w:r w:rsidRPr="00A02FF5">
        <w:t>The interior is brightly lit.  </w:t>
      </w:r>
    </w:p>
    <w:p w14:paraId="17A1DEE3" w14:textId="77777777" w:rsidR="00A02FF5" w:rsidRPr="00A02FF5" w:rsidRDefault="00A02FF5" w:rsidP="00A02FF5">
      <w:pPr>
        <w:spacing w:line="240" w:lineRule="auto"/>
      </w:pPr>
      <w:r w:rsidRPr="00A02FF5">
        <w:lastRenderedPageBreak/>
        <w:t>Explosive materials are clearly visible—every hazard unmistakable.</w:t>
      </w:r>
    </w:p>
    <w:p w14:paraId="37F067AF" w14:textId="77777777" w:rsidR="00A02FF5" w:rsidRPr="00A02FF5" w:rsidRDefault="00A02FF5" w:rsidP="00A02FF5">
      <w:pPr>
        <w:spacing w:line="240" w:lineRule="auto"/>
      </w:pPr>
    </w:p>
    <w:p w14:paraId="1CC6676A" w14:textId="77777777" w:rsidR="00A02FF5" w:rsidRPr="00A02FF5" w:rsidRDefault="00A02FF5" w:rsidP="00A02FF5">
      <w:pPr>
        <w:spacing w:line="240" w:lineRule="auto"/>
      </w:pPr>
      <w:r w:rsidRPr="00A02FF5">
        <w:t>They proceed toward another red door ahead.</w:t>
      </w:r>
    </w:p>
    <w:p w14:paraId="027A01E3" w14:textId="77777777" w:rsidR="00A02FF5" w:rsidRPr="00A02FF5" w:rsidRDefault="00A02FF5" w:rsidP="00A02FF5">
      <w:pPr>
        <w:spacing w:line="240" w:lineRule="auto"/>
      </w:pPr>
    </w:p>
    <w:p w14:paraId="1DA713AB" w14:textId="77777777" w:rsidR="00A02FF5" w:rsidRPr="00A02FF5" w:rsidRDefault="00A02FF5" w:rsidP="00A02FF5">
      <w:pPr>
        <w:spacing w:line="240" w:lineRule="auto"/>
      </w:pPr>
      <w:r w:rsidRPr="00A02FF5">
        <w:t>“Loading…”  </w:t>
      </w:r>
    </w:p>
    <w:p w14:paraId="2DAA556D" w14:textId="77777777" w:rsidR="00A02FF5" w:rsidRPr="00A02FF5" w:rsidRDefault="00A02FF5" w:rsidP="00A02FF5">
      <w:pPr>
        <w:spacing w:line="240" w:lineRule="auto"/>
      </w:pPr>
      <w:r w:rsidRPr="00A02FF5">
        <w:t>(No fade to black)</w:t>
      </w:r>
    </w:p>
    <w:p w14:paraId="7A9BF9F4" w14:textId="77777777" w:rsidR="00A02FF5" w:rsidRPr="00A02FF5" w:rsidRDefault="00A02FF5" w:rsidP="00A02FF5">
      <w:pPr>
        <w:spacing w:line="240" w:lineRule="auto"/>
      </w:pPr>
    </w:p>
    <w:p w14:paraId="4CD11128" w14:textId="77777777" w:rsidR="00A02FF5" w:rsidRPr="00A02FF5" w:rsidRDefault="00A02FF5" w:rsidP="00A02FF5">
      <w:pPr>
        <w:spacing w:line="240" w:lineRule="auto"/>
      </w:pPr>
      <w:r w:rsidRPr="00A02FF5">
        <w:t xml:space="preserve">Transition to </w:t>
      </w:r>
      <w:r w:rsidRPr="00A02FF5">
        <w:rPr>
          <w:b/>
          <w:bCs/>
        </w:rPr>
        <w:t>Open Field — Part II</w:t>
      </w:r>
    </w:p>
    <w:p w14:paraId="0B8C0DC4" w14:textId="77777777" w:rsidR="00A02FF5" w:rsidRPr="00A02FF5" w:rsidRDefault="00A02FF5" w:rsidP="00A02FF5">
      <w:pPr>
        <w:spacing w:line="240" w:lineRule="auto"/>
      </w:pPr>
    </w:p>
    <w:p w14:paraId="5A2C7959" w14:textId="77777777" w:rsidR="006B5B9F" w:rsidRDefault="006B5B9F">
      <w:pPr>
        <w:rPr>
          <w:rFonts w:eastAsiaTheme="majorEastAsia" w:cstheme="majorBidi"/>
          <w:color w:val="0F4761" w:themeColor="accent1" w:themeShade="BF"/>
          <w:sz w:val="28"/>
          <w:szCs w:val="28"/>
        </w:rPr>
      </w:pPr>
      <w:r>
        <w:br w:type="page"/>
      </w:r>
    </w:p>
    <w:p w14:paraId="16F8D0B4" w14:textId="1B0CEEA9" w:rsidR="00A02FF5" w:rsidRPr="00A02FF5" w:rsidRDefault="00A02FF5" w:rsidP="006B5B9F">
      <w:pPr>
        <w:pStyle w:val="Heading3"/>
      </w:pPr>
      <w:r w:rsidRPr="00A02FF5">
        <w:lastRenderedPageBreak/>
        <w:t>Failure Condition</w:t>
      </w:r>
    </w:p>
    <w:p w14:paraId="626B3B37" w14:textId="77777777" w:rsidR="00A02FF5" w:rsidRPr="00A02FF5" w:rsidRDefault="00A02FF5" w:rsidP="00A02FF5">
      <w:pPr>
        <w:spacing w:line="240" w:lineRule="auto"/>
      </w:pPr>
    </w:p>
    <w:p w14:paraId="46CBA52A" w14:textId="77777777" w:rsidR="00A02FF5" w:rsidRPr="00A02FF5" w:rsidRDefault="00A02FF5" w:rsidP="00A02FF5">
      <w:pPr>
        <w:spacing w:line="240" w:lineRule="auto"/>
      </w:pPr>
      <w:r w:rsidRPr="00A02FF5">
        <w:t>If Freeman detonates any explosive object—</w:t>
      </w:r>
    </w:p>
    <w:p w14:paraId="0D8C2396" w14:textId="77777777" w:rsidR="00A02FF5" w:rsidRPr="00A02FF5" w:rsidRDefault="00A02FF5" w:rsidP="00A02FF5">
      <w:pPr>
        <w:spacing w:line="240" w:lineRule="auto"/>
      </w:pPr>
    </w:p>
    <w:p w14:paraId="543DF779" w14:textId="77777777" w:rsidR="00A02FF5" w:rsidRPr="00A02FF5" w:rsidRDefault="00A02FF5" w:rsidP="00A02FF5">
      <w:pPr>
        <w:spacing w:line="240" w:lineRule="auto"/>
      </w:pPr>
      <w:r w:rsidRPr="00A02FF5">
        <w:t>A massive chain reaction erupts.  </w:t>
      </w:r>
    </w:p>
    <w:p w14:paraId="684BCFD2" w14:textId="77777777" w:rsidR="00A02FF5" w:rsidRPr="00A02FF5" w:rsidRDefault="00A02FF5" w:rsidP="00A02FF5">
      <w:pPr>
        <w:spacing w:line="240" w:lineRule="auto"/>
      </w:pPr>
      <w:r w:rsidRPr="00A02FF5">
        <w:t>Freeman and Yorihime are killed instantly.</w:t>
      </w:r>
    </w:p>
    <w:p w14:paraId="3F709696" w14:textId="77777777" w:rsidR="00A02FF5" w:rsidRPr="00A02FF5" w:rsidRDefault="00A02FF5" w:rsidP="00A02FF5">
      <w:pPr>
        <w:spacing w:line="240" w:lineRule="auto"/>
      </w:pPr>
    </w:p>
    <w:p w14:paraId="5D4DD687" w14:textId="77777777" w:rsidR="00A02FF5" w:rsidRPr="00A02FF5" w:rsidRDefault="00A02FF5" w:rsidP="00A02FF5">
      <w:pPr>
        <w:spacing w:line="240" w:lineRule="auto"/>
      </w:pPr>
      <w:r w:rsidRPr="00A02FF5">
        <w:t>The screen flashes white.  </w:t>
      </w:r>
    </w:p>
    <w:p w14:paraId="0E2BD150" w14:textId="77777777" w:rsidR="00A02FF5" w:rsidRPr="00A02FF5" w:rsidRDefault="00A02FF5" w:rsidP="00A02FF5">
      <w:pPr>
        <w:spacing w:line="240" w:lineRule="auto"/>
      </w:pPr>
      <w:r w:rsidRPr="00A02FF5">
        <w:t>The explosion echoes unnaturally before silence.</w:t>
      </w:r>
    </w:p>
    <w:p w14:paraId="42099C7D" w14:textId="77777777" w:rsidR="00A02FF5" w:rsidRPr="00A02FF5" w:rsidRDefault="00A02FF5" w:rsidP="00A02FF5">
      <w:pPr>
        <w:spacing w:line="240" w:lineRule="auto"/>
      </w:pPr>
    </w:p>
    <w:p w14:paraId="05C54A9E" w14:textId="77777777" w:rsidR="00A02FF5" w:rsidRPr="00A02FF5" w:rsidRDefault="00A02FF5" w:rsidP="00A02FF5">
      <w:pPr>
        <w:spacing w:line="240" w:lineRule="auto"/>
      </w:pPr>
      <w:r w:rsidRPr="00A02FF5">
        <w:t>“Loading…”</w:t>
      </w:r>
    </w:p>
    <w:p w14:paraId="7CCC55C1" w14:textId="77777777" w:rsidR="00A02FF5" w:rsidRPr="00A02FF5" w:rsidRDefault="00A02FF5" w:rsidP="00A02FF5">
      <w:pPr>
        <w:spacing w:line="240" w:lineRule="auto"/>
      </w:pPr>
    </w:p>
    <w:p w14:paraId="4602BC75" w14:textId="6B6BE151" w:rsidR="00A02FF5" w:rsidRPr="00A02FF5" w:rsidRDefault="00A02FF5" w:rsidP="00A02FF5">
      <w:pPr>
        <w:spacing w:line="240" w:lineRule="auto"/>
      </w:pPr>
      <w:r w:rsidRPr="00A02FF5">
        <w:t xml:space="preserve">Checkpoint reloads to the beginning of </w:t>
      </w:r>
      <w:r w:rsidRPr="00A02FF5">
        <w:rPr>
          <w:b/>
          <w:bCs/>
        </w:rPr>
        <w:t>“Open Field”</w:t>
      </w:r>
      <w:r w:rsidR="009F0484">
        <w:rPr>
          <w:b/>
          <w:bCs/>
        </w:rPr>
        <w:t>.</w:t>
      </w:r>
    </w:p>
    <w:p w14:paraId="794A8C2B" w14:textId="5E799A43" w:rsidR="009F0484" w:rsidRDefault="009F0484">
      <w:r>
        <w:br w:type="page"/>
      </w:r>
    </w:p>
    <w:p w14:paraId="2F111CA3" w14:textId="77777777" w:rsidR="002424FB" w:rsidRPr="002424FB" w:rsidRDefault="002424FB" w:rsidP="002424FB">
      <w:pPr>
        <w:pStyle w:val="Heading2"/>
      </w:pPr>
      <w:r w:rsidRPr="002424FB">
        <w:lastRenderedPageBreak/>
        <w:t>Open Field — Part II</w:t>
      </w:r>
    </w:p>
    <w:p w14:paraId="3E846D49" w14:textId="77777777" w:rsidR="002424FB" w:rsidRPr="002424FB" w:rsidRDefault="002424FB" w:rsidP="002424FB">
      <w:pPr>
        <w:spacing w:line="240" w:lineRule="auto"/>
      </w:pPr>
    </w:p>
    <w:p w14:paraId="79615BB6" w14:textId="77777777" w:rsidR="002424FB" w:rsidRPr="002424FB" w:rsidRDefault="002424FB" w:rsidP="002424FB">
      <w:pPr>
        <w:pStyle w:val="Heading3"/>
      </w:pPr>
      <w:r w:rsidRPr="002424FB">
        <w:t>06:00 — Black Mesa — Dam Area  </w:t>
      </w:r>
    </w:p>
    <w:p w14:paraId="27085F49" w14:textId="77777777" w:rsidR="002424FB" w:rsidRPr="002424FB" w:rsidRDefault="002424FB" w:rsidP="002424FB">
      <w:pPr>
        <w:spacing w:line="240" w:lineRule="auto"/>
      </w:pPr>
      <w:r w:rsidRPr="002424FB">
        <w:t>First-person perspective — Gameplay Mode</w:t>
      </w:r>
    </w:p>
    <w:p w14:paraId="073C4B44" w14:textId="77777777" w:rsidR="002424FB" w:rsidRPr="002424FB" w:rsidRDefault="002424FB" w:rsidP="002424FB">
      <w:pPr>
        <w:spacing w:line="240" w:lineRule="auto"/>
      </w:pPr>
    </w:p>
    <w:p w14:paraId="2F2017B7" w14:textId="77777777" w:rsidR="002424FB" w:rsidRPr="002424FB" w:rsidRDefault="002424FB" w:rsidP="002424FB">
      <w:pPr>
        <w:spacing w:line="240" w:lineRule="auto"/>
      </w:pPr>
      <w:r w:rsidRPr="002424FB">
        <w:t>Freeman and Yorihime advance toward the next blast door leading to the Black Mesa dam.</w:t>
      </w:r>
    </w:p>
    <w:p w14:paraId="7D3AA12B" w14:textId="77777777" w:rsidR="002424FB" w:rsidRPr="002424FB" w:rsidRDefault="002424FB" w:rsidP="002424FB">
      <w:pPr>
        <w:spacing w:line="240" w:lineRule="auto"/>
      </w:pPr>
      <w:r w:rsidRPr="002424FB">
        <w:t>On the left side of the corridor, a Health Module and an HEV Suit Charger hum quietly.</w:t>
      </w:r>
    </w:p>
    <w:p w14:paraId="4D45D8B8" w14:textId="77777777" w:rsidR="002424FB" w:rsidRPr="002424FB" w:rsidRDefault="002424FB" w:rsidP="002424FB">
      <w:pPr>
        <w:spacing w:line="240" w:lineRule="auto"/>
      </w:pPr>
    </w:p>
    <w:p w14:paraId="0B97EC7B" w14:textId="77777777" w:rsidR="002424FB" w:rsidRPr="002424FB" w:rsidRDefault="002424FB" w:rsidP="002424FB">
      <w:pPr>
        <w:spacing w:line="240" w:lineRule="auto"/>
      </w:pPr>
      <w:r w:rsidRPr="002424FB">
        <w:t>The player may stop to replenish resources, or proceed forward.</w:t>
      </w:r>
    </w:p>
    <w:p w14:paraId="5E57D1CB" w14:textId="77777777" w:rsidR="002424FB" w:rsidRPr="002424FB" w:rsidRDefault="002424FB" w:rsidP="002424FB">
      <w:pPr>
        <w:spacing w:line="240" w:lineRule="auto"/>
      </w:pPr>
    </w:p>
    <w:p w14:paraId="6A1851E7" w14:textId="77777777" w:rsidR="002424FB" w:rsidRPr="002424FB" w:rsidRDefault="002424FB" w:rsidP="002424FB">
      <w:pPr>
        <w:spacing w:line="240" w:lineRule="auto"/>
      </w:pPr>
      <w:r w:rsidRPr="002424FB">
        <w:t>As Freeman approaches the blast door, it opens slowly—</w:t>
      </w:r>
    </w:p>
    <w:p w14:paraId="420B001B" w14:textId="77777777" w:rsidR="002424FB" w:rsidRPr="002424FB" w:rsidRDefault="002424FB" w:rsidP="002424FB">
      <w:pPr>
        <w:spacing w:line="240" w:lineRule="auto"/>
      </w:pPr>
    </w:p>
    <w:p w14:paraId="3B0FE8F2" w14:textId="77777777" w:rsidR="002424FB" w:rsidRPr="002424FB" w:rsidRDefault="002424FB" w:rsidP="002424FB">
      <w:pPr>
        <w:spacing w:line="240" w:lineRule="auto"/>
      </w:pPr>
      <w:r w:rsidRPr="002424FB">
        <w:t>Shuuuuuuuuuuuut!</w:t>
      </w:r>
    </w:p>
    <w:p w14:paraId="6C685D49" w14:textId="77777777" w:rsidR="002424FB" w:rsidRPr="002424FB" w:rsidRDefault="002424FB" w:rsidP="002424FB">
      <w:pPr>
        <w:spacing w:line="240" w:lineRule="auto"/>
      </w:pPr>
    </w:p>
    <w:p w14:paraId="7ACF9D65" w14:textId="77777777" w:rsidR="002424FB" w:rsidRPr="002424FB" w:rsidRDefault="002424FB" w:rsidP="002424FB">
      <w:pPr>
        <w:spacing w:line="240" w:lineRule="auto"/>
      </w:pPr>
      <w:r w:rsidRPr="002424FB">
        <w:t>The dam stretches out before them.</w:t>
      </w:r>
    </w:p>
    <w:p w14:paraId="09D630D8" w14:textId="77777777" w:rsidR="002424FB" w:rsidRPr="002424FB" w:rsidRDefault="002424FB" w:rsidP="002424FB">
      <w:pPr>
        <w:spacing w:line="240" w:lineRule="auto"/>
      </w:pPr>
      <w:r w:rsidRPr="002424FB">
        <w:t>A massive concrete structure, bathed in cold morning light.</w:t>
      </w:r>
    </w:p>
    <w:p w14:paraId="791C7966" w14:textId="77777777" w:rsidR="002424FB" w:rsidRPr="002424FB" w:rsidRDefault="002424FB" w:rsidP="002424FB">
      <w:pPr>
        <w:spacing w:line="240" w:lineRule="auto"/>
      </w:pPr>
    </w:p>
    <w:p w14:paraId="546A4154" w14:textId="77777777" w:rsidR="002424FB" w:rsidRPr="002424FB" w:rsidRDefault="002424FB" w:rsidP="002424FB">
      <w:pPr>
        <w:spacing w:line="240" w:lineRule="auto"/>
      </w:pPr>
      <w:r w:rsidRPr="002424FB">
        <w:t>At its center, a corrosive youkai distortion—heat-based, unstable—thrashes violently, seemingly trapped within the dam’s structure.</w:t>
      </w:r>
    </w:p>
    <w:p w14:paraId="0B591659" w14:textId="77777777" w:rsidR="002424FB" w:rsidRPr="002424FB" w:rsidRDefault="002424FB" w:rsidP="002424FB">
      <w:pPr>
        <w:spacing w:line="240" w:lineRule="auto"/>
      </w:pPr>
    </w:p>
    <w:p w14:paraId="73BB1E35" w14:textId="77777777" w:rsidR="002424FB" w:rsidRPr="002424FB" w:rsidRDefault="002424FB" w:rsidP="002424FB">
      <w:pPr>
        <w:spacing w:line="240" w:lineRule="auto"/>
      </w:pPr>
      <w:r w:rsidRPr="002424FB">
        <w:t>Freeman and Yorihime prepare to engage.</w:t>
      </w:r>
    </w:p>
    <w:p w14:paraId="6C82DB33" w14:textId="77777777" w:rsidR="002424FB" w:rsidRPr="002424FB" w:rsidRDefault="002424FB" w:rsidP="002424FB">
      <w:pPr>
        <w:spacing w:line="240" w:lineRule="auto"/>
      </w:pPr>
    </w:p>
    <w:p w14:paraId="73202EC8" w14:textId="77777777" w:rsidR="002424FB" w:rsidRPr="002424FB" w:rsidRDefault="002424FB" w:rsidP="002424FB">
      <w:pPr>
        <w:spacing w:line="240" w:lineRule="auto"/>
      </w:pPr>
      <w:r w:rsidRPr="002424FB">
        <w:t>Suddenly—</w:t>
      </w:r>
    </w:p>
    <w:p w14:paraId="34AFA738" w14:textId="77777777" w:rsidR="002424FB" w:rsidRPr="002424FB" w:rsidRDefault="002424FB" w:rsidP="002424FB">
      <w:pPr>
        <w:spacing w:line="240" w:lineRule="auto"/>
      </w:pPr>
    </w:p>
    <w:p w14:paraId="51AECCDC" w14:textId="77777777" w:rsidR="002424FB" w:rsidRPr="002424FB" w:rsidRDefault="002424FB" w:rsidP="002424FB">
      <w:pPr>
        <w:spacing w:line="240" w:lineRule="auto"/>
      </w:pPr>
      <w:r w:rsidRPr="002424FB">
        <w:t>A blinding arc of blade-light tears through the air.</w:t>
      </w:r>
    </w:p>
    <w:p w14:paraId="39F5F2A2" w14:textId="77777777" w:rsidR="002424FB" w:rsidRPr="002424FB" w:rsidRDefault="002424FB" w:rsidP="002424FB">
      <w:pPr>
        <w:spacing w:line="240" w:lineRule="auto"/>
      </w:pPr>
    </w:p>
    <w:p w14:paraId="2B69FB1B" w14:textId="77777777" w:rsidR="002424FB" w:rsidRPr="002424FB" w:rsidRDefault="002424FB" w:rsidP="002424FB">
      <w:pPr>
        <w:spacing w:line="240" w:lineRule="auto"/>
      </w:pPr>
      <w:r w:rsidRPr="002424FB">
        <w:t>The distortion is cleaved in an instant.</w:t>
      </w:r>
    </w:p>
    <w:p w14:paraId="1BD314E0" w14:textId="77777777" w:rsidR="002424FB" w:rsidRPr="002424FB" w:rsidRDefault="002424FB" w:rsidP="002424FB">
      <w:pPr>
        <w:spacing w:line="240" w:lineRule="auto"/>
      </w:pPr>
    </w:p>
    <w:p w14:paraId="0BD49598" w14:textId="77777777" w:rsidR="002424FB" w:rsidRPr="002424FB" w:rsidRDefault="002424FB" w:rsidP="002424FB">
      <w:pPr>
        <w:spacing w:line="240" w:lineRule="auto"/>
      </w:pPr>
      <w:r w:rsidRPr="002424FB">
        <w:t>A delayed explosion follows moments later, scattering countless luminous particles that dissolve into nothingness.</w:t>
      </w:r>
    </w:p>
    <w:p w14:paraId="757B8EE1" w14:textId="77777777" w:rsidR="002424FB" w:rsidRPr="002424FB" w:rsidRDefault="002424FB" w:rsidP="002424FB">
      <w:pPr>
        <w:spacing w:line="240" w:lineRule="auto"/>
      </w:pPr>
    </w:p>
    <w:p w14:paraId="20254374" w14:textId="77777777" w:rsidR="002424FB" w:rsidRPr="002424FB" w:rsidRDefault="002424FB" w:rsidP="002424FB">
      <w:pPr>
        <w:spacing w:line="240" w:lineRule="auto"/>
      </w:pPr>
      <w:r w:rsidRPr="002424FB">
        <w:t>Footsteps echo.</w:t>
      </w:r>
    </w:p>
    <w:p w14:paraId="50997A67" w14:textId="77777777" w:rsidR="002424FB" w:rsidRPr="002424FB" w:rsidRDefault="002424FB" w:rsidP="002424FB">
      <w:pPr>
        <w:spacing w:line="240" w:lineRule="auto"/>
      </w:pPr>
    </w:p>
    <w:p w14:paraId="2AF9A347" w14:textId="77777777" w:rsidR="002424FB" w:rsidRPr="002424FB" w:rsidRDefault="002424FB" w:rsidP="002424FB">
      <w:pPr>
        <w:spacing w:line="240" w:lineRule="auto"/>
      </w:pPr>
      <w:r w:rsidRPr="002424FB">
        <w:lastRenderedPageBreak/>
        <w:t>Youmu Konpaku steps forward, her blade lowered.</w:t>
      </w:r>
    </w:p>
    <w:p w14:paraId="45F996CF" w14:textId="77777777" w:rsidR="002424FB" w:rsidRPr="002424FB" w:rsidRDefault="002424FB" w:rsidP="002424FB">
      <w:pPr>
        <w:spacing w:line="240" w:lineRule="auto"/>
      </w:pPr>
      <w:r w:rsidRPr="002424FB">
        <w:t>Behind her, several Lunarian Capital soldiers secure the perimeter.</w:t>
      </w:r>
    </w:p>
    <w:p w14:paraId="131B7000" w14:textId="77777777" w:rsidR="002424FB" w:rsidRPr="002424FB" w:rsidRDefault="002424FB" w:rsidP="002424FB">
      <w:pPr>
        <w:spacing w:line="240" w:lineRule="auto"/>
      </w:pPr>
    </w:p>
    <w:p w14:paraId="1EA45996" w14:textId="77777777" w:rsidR="002424FB" w:rsidRPr="002424FB" w:rsidRDefault="002424FB" w:rsidP="002424FB">
      <w:pPr>
        <w:spacing w:line="240" w:lineRule="auto"/>
      </w:pPr>
      <w:r w:rsidRPr="002424FB">
        <w:t>Youmu:</w:t>
      </w:r>
    </w:p>
    <w:p w14:paraId="220DA211" w14:textId="77777777" w:rsidR="002424FB" w:rsidRPr="002424FB" w:rsidRDefault="002424FB" w:rsidP="002424FB">
      <w:pPr>
        <w:spacing w:line="240" w:lineRule="auto"/>
      </w:pPr>
      <w:r w:rsidRPr="002424FB">
        <w:t>“Looks like I’m a bit late.”</w:t>
      </w:r>
    </w:p>
    <w:p w14:paraId="000F2019" w14:textId="77777777" w:rsidR="002424FB" w:rsidRPr="002424FB" w:rsidRDefault="002424FB" w:rsidP="002424FB">
      <w:pPr>
        <w:spacing w:line="240" w:lineRule="auto"/>
      </w:pPr>
      <w:r w:rsidRPr="002424FB">
        <w:rPr>
          <w:rFonts w:ascii="MS Gothic" w:eastAsia="MS Gothic" w:hAnsi="MS Gothic" w:cs="MS Gothic" w:hint="eastAsia"/>
        </w:rPr>
        <w:t>「少し遅れちゃったみたいね。」</w:t>
      </w:r>
    </w:p>
    <w:p w14:paraId="5F4F2237" w14:textId="77777777" w:rsidR="002424FB" w:rsidRPr="002424FB" w:rsidRDefault="002424FB" w:rsidP="002424FB">
      <w:pPr>
        <w:spacing w:line="240" w:lineRule="auto"/>
      </w:pPr>
    </w:p>
    <w:p w14:paraId="79E08E97" w14:textId="77777777" w:rsidR="002424FB" w:rsidRPr="002424FB" w:rsidRDefault="002424FB" w:rsidP="002424FB">
      <w:pPr>
        <w:spacing w:line="240" w:lineRule="auto"/>
      </w:pPr>
      <w:r w:rsidRPr="002424FB">
        <w:t>She glances at the dissipating particles.</w:t>
      </w:r>
    </w:p>
    <w:p w14:paraId="36CB32F0" w14:textId="77777777" w:rsidR="002424FB" w:rsidRPr="002424FB" w:rsidRDefault="002424FB" w:rsidP="002424FB">
      <w:pPr>
        <w:spacing w:line="240" w:lineRule="auto"/>
      </w:pPr>
    </w:p>
    <w:p w14:paraId="2C6DF33C" w14:textId="77777777" w:rsidR="002424FB" w:rsidRPr="002424FB" w:rsidRDefault="002424FB" w:rsidP="002424FB">
      <w:pPr>
        <w:spacing w:line="240" w:lineRule="auto"/>
      </w:pPr>
      <w:r w:rsidRPr="002424FB">
        <w:t>Youmu:</w:t>
      </w:r>
    </w:p>
    <w:p w14:paraId="11191AAB" w14:textId="77777777" w:rsidR="002424FB" w:rsidRPr="002424FB" w:rsidRDefault="002424FB" w:rsidP="002424FB">
      <w:pPr>
        <w:spacing w:line="240" w:lineRule="auto"/>
      </w:pPr>
      <w:r w:rsidRPr="002424FB">
        <w:t>“But it’s fine.”</w:t>
      </w:r>
    </w:p>
    <w:p w14:paraId="0B20CBBF" w14:textId="77777777" w:rsidR="002424FB" w:rsidRPr="002424FB" w:rsidRDefault="002424FB" w:rsidP="002424FB">
      <w:pPr>
        <w:spacing w:line="240" w:lineRule="auto"/>
      </w:pPr>
      <w:r w:rsidRPr="002424FB">
        <w:rPr>
          <w:rFonts w:ascii="MS Gothic" w:eastAsia="MS Gothic" w:hAnsi="MS Gothic" w:cs="MS Gothic" w:hint="eastAsia"/>
        </w:rPr>
        <w:t>「でも、大丈夫よ。」</w:t>
      </w:r>
    </w:p>
    <w:p w14:paraId="043505A7" w14:textId="77777777" w:rsidR="002424FB" w:rsidRPr="002424FB" w:rsidRDefault="002424FB" w:rsidP="002424FB">
      <w:pPr>
        <w:spacing w:line="240" w:lineRule="auto"/>
      </w:pPr>
    </w:p>
    <w:p w14:paraId="0126920B" w14:textId="77777777" w:rsidR="002424FB" w:rsidRPr="002424FB" w:rsidRDefault="002424FB" w:rsidP="002424FB">
      <w:pPr>
        <w:spacing w:line="240" w:lineRule="auto"/>
      </w:pPr>
      <w:r w:rsidRPr="002424FB">
        <w:t>At the far end of the dam, faint particles begin to gather—</w:t>
      </w:r>
    </w:p>
    <w:p w14:paraId="3FBD5037" w14:textId="77777777" w:rsidR="002424FB" w:rsidRPr="002424FB" w:rsidRDefault="002424FB" w:rsidP="002424FB">
      <w:pPr>
        <w:spacing w:line="240" w:lineRule="auto"/>
      </w:pPr>
      <w:r w:rsidRPr="002424FB">
        <w:t>slowly forming a portal.</w:t>
      </w:r>
    </w:p>
    <w:p w14:paraId="5CBB2BDE" w14:textId="77777777" w:rsidR="002424FB" w:rsidRPr="002424FB" w:rsidRDefault="002424FB" w:rsidP="002424FB">
      <w:pPr>
        <w:spacing w:line="240" w:lineRule="auto"/>
      </w:pPr>
    </w:p>
    <w:p w14:paraId="138EB972" w14:textId="77777777" w:rsidR="002424FB" w:rsidRPr="002424FB" w:rsidRDefault="002424FB" w:rsidP="002424FB">
      <w:pPr>
        <w:spacing w:line="240" w:lineRule="auto"/>
      </w:pPr>
      <w:r w:rsidRPr="002424FB">
        <w:t>Youmu turns toward Freeman.</w:t>
      </w:r>
    </w:p>
    <w:p w14:paraId="656CFD10" w14:textId="77777777" w:rsidR="002424FB" w:rsidRPr="002424FB" w:rsidRDefault="002424FB" w:rsidP="002424FB">
      <w:pPr>
        <w:spacing w:line="240" w:lineRule="auto"/>
      </w:pPr>
    </w:p>
    <w:p w14:paraId="213546ED" w14:textId="77777777" w:rsidR="002424FB" w:rsidRPr="002424FB" w:rsidRDefault="002424FB" w:rsidP="002424FB">
      <w:pPr>
        <w:spacing w:line="240" w:lineRule="auto"/>
      </w:pPr>
      <w:r w:rsidRPr="002424FB">
        <w:t>Youmu:</w:t>
      </w:r>
    </w:p>
    <w:p w14:paraId="13EEAC18" w14:textId="77777777" w:rsidR="002424FB" w:rsidRPr="002424FB" w:rsidRDefault="002424FB" w:rsidP="002424FB">
      <w:pPr>
        <w:spacing w:line="240" w:lineRule="auto"/>
      </w:pPr>
      <w:r w:rsidRPr="002424FB">
        <w:t>“Doctor Freeman… I felt something familiar here.”</w:t>
      </w:r>
    </w:p>
    <w:p w14:paraId="464CDED3" w14:textId="77777777" w:rsidR="002424FB" w:rsidRPr="002424FB" w:rsidRDefault="002424FB" w:rsidP="002424FB">
      <w:pPr>
        <w:spacing w:line="240" w:lineRule="auto"/>
      </w:pPr>
      <w:r w:rsidRPr="002424FB">
        <w:rPr>
          <w:rFonts w:ascii="MS Gothic" w:eastAsia="MS Gothic" w:hAnsi="MS Gothic" w:cs="MS Gothic" w:hint="eastAsia"/>
        </w:rPr>
        <w:t>「ドクター・フリーマン</w:t>
      </w:r>
      <w:r w:rsidRPr="002424FB">
        <w:t>……</w:t>
      </w:r>
      <w:r w:rsidRPr="002424FB">
        <w:rPr>
          <w:rFonts w:ascii="MS Gothic" w:eastAsia="MS Gothic" w:hAnsi="MS Gothic" w:cs="MS Gothic" w:hint="eastAsia"/>
        </w:rPr>
        <w:t>この場所で、あなたから見覚えのある気配を感じたわ。」</w:t>
      </w:r>
    </w:p>
    <w:p w14:paraId="0E0D10C8" w14:textId="77777777" w:rsidR="002424FB" w:rsidRPr="002424FB" w:rsidRDefault="002424FB" w:rsidP="002424FB">
      <w:pPr>
        <w:spacing w:line="240" w:lineRule="auto"/>
      </w:pPr>
    </w:p>
    <w:p w14:paraId="2649911D" w14:textId="77777777" w:rsidR="002424FB" w:rsidRPr="002424FB" w:rsidRDefault="002424FB" w:rsidP="002424FB">
      <w:pPr>
        <w:spacing w:line="240" w:lineRule="auto"/>
      </w:pPr>
      <w:r w:rsidRPr="002424FB">
        <w:t>Yorihime shifts her gaze to Freeman, realization setting in.</w:t>
      </w:r>
    </w:p>
    <w:p w14:paraId="6F50D1CF" w14:textId="77777777" w:rsidR="002424FB" w:rsidRPr="002424FB" w:rsidRDefault="002424FB" w:rsidP="002424FB">
      <w:pPr>
        <w:spacing w:line="240" w:lineRule="auto"/>
      </w:pPr>
    </w:p>
    <w:p w14:paraId="0A8DEEF5" w14:textId="77777777" w:rsidR="002424FB" w:rsidRPr="002424FB" w:rsidRDefault="002424FB" w:rsidP="002424FB">
      <w:pPr>
        <w:spacing w:line="240" w:lineRule="auto"/>
      </w:pPr>
      <w:r w:rsidRPr="002424FB">
        <w:t>Yorihime:</w:t>
      </w:r>
    </w:p>
    <w:p w14:paraId="0214F11E" w14:textId="77777777" w:rsidR="002424FB" w:rsidRPr="002424FB" w:rsidRDefault="002424FB" w:rsidP="002424FB">
      <w:pPr>
        <w:spacing w:line="240" w:lineRule="auto"/>
      </w:pPr>
      <w:r w:rsidRPr="002424FB">
        <w:t>“So your memory intersects with Shephard’s here.”</w:t>
      </w:r>
    </w:p>
    <w:p w14:paraId="7872C3A4" w14:textId="77777777" w:rsidR="002424FB" w:rsidRPr="002424FB" w:rsidRDefault="002424FB" w:rsidP="002424FB">
      <w:pPr>
        <w:spacing w:line="240" w:lineRule="auto"/>
      </w:pPr>
      <w:r w:rsidRPr="002424FB">
        <w:rPr>
          <w:rFonts w:ascii="MS Gothic" w:eastAsia="MS Gothic" w:hAnsi="MS Gothic" w:cs="MS Gothic" w:hint="eastAsia"/>
        </w:rPr>
        <w:t>「なるほど</w:t>
      </w:r>
      <w:r w:rsidRPr="002424FB">
        <w:t>……</w:t>
      </w:r>
      <w:r w:rsidRPr="002424FB">
        <w:rPr>
          <w:rFonts w:ascii="MS Gothic" w:eastAsia="MS Gothic" w:hAnsi="MS Gothic" w:cs="MS Gothic" w:hint="eastAsia"/>
        </w:rPr>
        <w:t>ここでフリーマンの記憶と、シェパードの記憶が交差しているのね。」</w:t>
      </w:r>
    </w:p>
    <w:p w14:paraId="65C8702D" w14:textId="77777777" w:rsidR="002424FB" w:rsidRPr="002424FB" w:rsidRDefault="002424FB" w:rsidP="002424FB">
      <w:pPr>
        <w:spacing w:line="240" w:lineRule="auto"/>
      </w:pPr>
    </w:p>
    <w:p w14:paraId="55845A05" w14:textId="77777777" w:rsidR="002424FB" w:rsidRPr="002424FB" w:rsidRDefault="002424FB" w:rsidP="002424FB">
      <w:pPr>
        <w:spacing w:line="240" w:lineRule="auto"/>
      </w:pPr>
      <w:r w:rsidRPr="002424FB">
        <w:t>Yorihime:</w:t>
      </w:r>
    </w:p>
    <w:p w14:paraId="517E4C54" w14:textId="77777777" w:rsidR="002424FB" w:rsidRPr="002424FB" w:rsidRDefault="002424FB" w:rsidP="002424FB">
      <w:pPr>
        <w:spacing w:line="240" w:lineRule="auto"/>
      </w:pPr>
      <w:r w:rsidRPr="002424FB">
        <w:t>“Same place. Different time.”</w:t>
      </w:r>
    </w:p>
    <w:p w14:paraId="75431C89" w14:textId="77777777" w:rsidR="002424FB" w:rsidRPr="002424FB" w:rsidRDefault="002424FB" w:rsidP="002424FB">
      <w:pPr>
        <w:spacing w:line="240" w:lineRule="auto"/>
      </w:pPr>
      <w:r w:rsidRPr="002424FB">
        <w:rPr>
          <w:rFonts w:ascii="MS Gothic" w:eastAsia="MS Gothic" w:hAnsi="MS Gothic" w:cs="MS Gothic" w:hint="eastAsia"/>
        </w:rPr>
        <w:t>「同じ場所</w:t>
      </w:r>
      <w:r w:rsidRPr="002424FB">
        <w:t>……</w:t>
      </w:r>
      <w:r w:rsidRPr="002424FB">
        <w:rPr>
          <w:rFonts w:ascii="MS Gothic" w:eastAsia="MS Gothic" w:hAnsi="MS Gothic" w:cs="MS Gothic" w:hint="eastAsia"/>
        </w:rPr>
        <w:t>違う時間。」</w:t>
      </w:r>
    </w:p>
    <w:p w14:paraId="2AAAB4CC" w14:textId="77777777" w:rsidR="002424FB" w:rsidRPr="002424FB" w:rsidRDefault="002424FB" w:rsidP="002424FB">
      <w:pPr>
        <w:spacing w:line="240" w:lineRule="auto"/>
      </w:pPr>
    </w:p>
    <w:p w14:paraId="71E6C7DA" w14:textId="77777777" w:rsidR="002424FB" w:rsidRPr="002424FB" w:rsidRDefault="002424FB" w:rsidP="002424FB">
      <w:pPr>
        <w:spacing w:line="240" w:lineRule="auto"/>
      </w:pPr>
      <w:r w:rsidRPr="002424FB">
        <w:lastRenderedPageBreak/>
        <w:t>Without hesitation, Freeman and Yorihime sprint toward the forming portal.</w:t>
      </w:r>
    </w:p>
    <w:p w14:paraId="3D8DFCEB" w14:textId="77777777" w:rsidR="002424FB" w:rsidRPr="002424FB" w:rsidRDefault="002424FB" w:rsidP="002424FB">
      <w:pPr>
        <w:spacing w:line="240" w:lineRule="auto"/>
      </w:pPr>
    </w:p>
    <w:p w14:paraId="0B2C8DA1" w14:textId="77777777" w:rsidR="002424FB" w:rsidRPr="002424FB" w:rsidRDefault="002424FB" w:rsidP="002424FB">
      <w:pPr>
        <w:spacing w:line="240" w:lineRule="auto"/>
      </w:pPr>
      <w:r w:rsidRPr="002424FB">
        <w:t>The screen floods with white—</w:t>
      </w:r>
    </w:p>
    <w:p w14:paraId="47420D30" w14:textId="77777777" w:rsidR="002424FB" w:rsidRPr="002424FB" w:rsidRDefault="002424FB" w:rsidP="002424FB">
      <w:pPr>
        <w:spacing w:line="240" w:lineRule="auto"/>
      </w:pPr>
    </w:p>
    <w:p w14:paraId="4C00D104" w14:textId="77777777" w:rsidR="002424FB" w:rsidRPr="002424FB" w:rsidRDefault="002424FB" w:rsidP="002424FB">
      <w:pPr>
        <w:spacing w:line="240" w:lineRule="auto"/>
      </w:pPr>
      <w:r w:rsidRPr="002424FB">
        <w:t>Then fades to black.</w:t>
      </w:r>
    </w:p>
    <w:p w14:paraId="565F537A" w14:textId="77777777" w:rsidR="002424FB" w:rsidRPr="002424FB" w:rsidRDefault="002424FB" w:rsidP="002424FB">
      <w:pPr>
        <w:spacing w:line="240" w:lineRule="auto"/>
      </w:pPr>
    </w:p>
    <w:p w14:paraId="22126509" w14:textId="77777777" w:rsidR="002424FB" w:rsidRPr="002424FB" w:rsidRDefault="002424FB" w:rsidP="002424FB">
      <w:pPr>
        <w:spacing w:line="240" w:lineRule="auto"/>
      </w:pPr>
      <w:r w:rsidRPr="002424FB">
        <w:t>“Loading…”</w:t>
      </w:r>
    </w:p>
    <w:p w14:paraId="36BACB75" w14:textId="77777777" w:rsidR="002424FB" w:rsidRPr="002424FB" w:rsidRDefault="002424FB" w:rsidP="002424FB">
      <w:pPr>
        <w:spacing w:line="240" w:lineRule="auto"/>
      </w:pPr>
    </w:p>
    <w:p w14:paraId="371C2265" w14:textId="77777777" w:rsidR="002424FB" w:rsidRPr="002424FB" w:rsidRDefault="002424FB" w:rsidP="002424FB">
      <w:pPr>
        <w:spacing w:line="240" w:lineRule="auto"/>
      </w:pPr>
      <w:r w:rsidRPr="002424FB">
        <w:t>Transition to  </w:t>
      </w:r>
    </w:p>
    <w:p w14:paraId="4D603CD4" w14:textId="77777777" w:rsidR="002424FB" w:rsidRPr="002424FB" w:rsidRDefault="002424FB" w:rsidP="002424FB">
      <w:pPr>
        <w:spacing w:line="240" w:lineRule="auto"/>
        <w:rPr>
          <w:b/>
          <w:bCs/>
        </w:rPr>
      </w:pPr>
      <w:r w:rsidRPr="002424FB">
        <w:rPr>
          <w:b/>
          <w:bCs/>
        </w:rPr>
        <w:t>Open Field — Part III</w:t>
      </w:r>
    </w:p>
    <w:p w14:paraId="7A1FF845" w14:textId="0730EF3D" w:rsidR="002424FB" w:rsidRDefault="002424FB">
      <w:r>
        <w:br w:type="page"/>
      </w:r>
    </w:p>
    <w:p w14:paraId="2867FF5A" w14:textId="77777777" w:rsidR="003579C4" w:rsidRPr="003579C4" w:rsidRDefault="003579C4" w:rsidP="003579C4">
      <w:pPr>
        <w:pStyle w:val="Heading2"/>
      </w:pPr>
      <w:r w:rsidRPr="003579C4">
        <w:lastRenderedPageBreak/>
        <w:t>Open Field — Part III</w:t>
      </w:r>
    </w:p>
    <w:p w14:paraId="38BBDCEA" w14:textId="77777777" w:rsidR="003579C4" w:rsidRPr="003579C4" w:rsidRDefault="003579C4" w:rsidP="003579C4">
      <w:pPr>
        <w:spacing w:line="240" w:lineRule="auto"/>
      </w:pPr>
    </w:p>
    <w:p w14:paraId="1A16BFD9" w14:textId="77777777" w:rsidR="003579C4" w:rsidRPr="003579C4" w:rsidRDefault="003579C4" w:rsidP="003579C4">
      <w:pPr>
        <w:pStyle w:val="Heading3"/>
      </w:pPr>
      <w:r w:rsidRPr="003579C4">
        <w:t>07:00 — Black Mesa — Large Ordnance Storage Zone (Pre-Cascade)</w:t>
      </w:r>
    </w:p>
    <w:p w14:paraId="75CA9C34" w14:textId="77777777" w:rsidR="003579C4" w:rsidRPr="003579C4" w:rsidRDefault="003579C4" w:rsidP="003579C4">
      <w:pPr>
        <w:spacing w:line="240" w:lineRule="auto"/>
      </w:pPr>
      <w:r w:rsidRPr="003579C4">
        <w:t>(First-person perspective — Gameplay Mode)</w:t>
      </w:r>
    </w:p>
    <w:p w14:paraId="78D775D1" w14:textId="77777777" w:rsidR="003579C4" w:rsidRPr="003579C4" w:rsidRDefault="003579C4" w:rsidP="003579C4">
      <w:pPr>
        <w:spacing w:line="240" w:lineRule="auto"/>
      </w:pPr>
    </w:p>
    <w:p w14:paraId="7CCFC7BC" w14:textId="77777777" w:rsidR="003579C4" w:rsidRPr="003579C4" w:rsidRDefault="003579C4" w:rsidP="003579C4">
      <w:pPr>
        <w:spacing w:line="240" w:lineRule="auto"/>
      </w:pPr>
      <w:r w:rsidRPr="003579C4">
        <w:t>The screen transitions from black into reality.</w:t>
      </w:r>
    </w:p>
    <w:p w14:paraId="4A2E7E64" w14:textId="77777777" w:rsidR="003579C4" w:rsidRPr="003579C4" w:rsidRDefault="003579C4" w:rsidP="003579C4">
      <w:pPr>
        <w:spacing w:line="240" w:lineRule="auto"/>
      </w:pPr>
    </w:p>
    <w:p w14:paraId="74B3AF59" w14:textId="77777777" w:rsidR="003579C4" w:rsidRPr="003579C4" w:rsidRDefault="003579C4" w:rsidP="003579C4">
      <w:pPr>
        <w:spacing w:line="240" w:lineRule="auto"/>
      </w:pPr>
      <w:r w:rsidRPr="003579C4">
        <w:t>Freeman and Yorihime arrive at the exterior of a massive Black Mesa weapons storage facility.  </w:t>
      </w:r>
    </w:p>
    <w:p w14:paraId="2C5ACE30" w14:textId="77777777" w:rsidR="003579C4" w:rsidRPr="003579C4" w:rsidRDefault="003579C4" w:rsidP="003579C4">
      <w:pPr>
        <w:spacing w:line="240" w:lineRule="auto"/>
      </w:pPr>
      <w:r w:rsidRPr="003579C4">
        <w:t>The structure stretches wide, reinforced concrete and steel dominating the landscape.</w:t>
      </w:r>
    </w:p>
    <w:p w14:paraId="32A4CDCC" w14:textId="77777777" w:rsidR="003579C4" w:rsidRPr="003579C4" w:rsidRDefault="003579C4" w:rsidP="003579C4">
      <w:pPr>
        <w:spacing w:line="240" w:lineRule="auto"/>
      </w:pPr>
    </w:p>
    <w:p w14:paraId="7777D416" w14:textId="77777777" w:rsidR="003579C4" w:rsidRPr="003579C4" w:rsidRDefault="003579C4" w:rsidP="003579C4">
      <w:pPr>
        <w:spacing w:line="240" w:lineRule="auto"/>
      </w:pPr>
      <w:r w:rsidRPr="003579C4">
        <w:t>Directly ahead, a mortar emplacement is actively operated by corrupted youkai energy Black Operatives.  </w:t>
      </w:r>
    </w:p>
    <w:p w14:paraId="4B104D0C" w14:textId="77777777" w:rsidR="003579C4" w:rsidRPr="003579C4" w:rsidRDefault="003579C4" w:rsidP="003579C4">
      <w:pPr>
        <w:spacing w:line="240" w:lineRule="auto"/>
      </w:pPr>
      <w:r w:rsidRPr="003579C4">
        <w:t>Around it, at least six Black Operatives patrol the ground perimeter.</w:t>
      </w:r>
    </w:p>
    <w:p w14:paraId="4B68A558" w14:textId="77777777" w:rsidR="003579C4" w:rsidRPr="003579C4" w:rsidRDefault="003579C4" w:rsidP="003579C4">
      <w:pPr>
        <w:spacing w:line="240" w:lineRule="auto"/>
      </w:pPr>
    </w:p>
    <w:p w14:paraId="089BEE99" w14:textId="77777777" w:rsidR="003579C4" w:rsidRPr="003579C4" w:rsidRDefault="003579C4" w:rsidP="003579C4">
      <w:pPr>
        <w:spacing w:line="240" w:lineRule="auto"/>
      </w:pPr>
      <w:r w:rsidRPr="003579C4">
        <w:t>As Freeman and Yorihime advance, the mortar operator detects them.</w:t>
      </w:r>
    </w:p>
    <w:p w14:paraId="611D1DF3" w14:textId="77777777" w:rsidR="003579C4" w:rsidRPr="003579C4" w:rsidRDefault="003579C4" w:rsidP="003579C4">
      <w:pPr>
        <w:spacing w:line="240" w:lineRule="auto"/>
      </w:pPr>
    </w:p>
    <w:p w14:paraId="3512E039" w14:textId="77777777" w:rsidR="003579C4" w:rsidRPr="003579C4" w:rsidRDefault="003579C4" w:rsidP="003579C4">
      <w:pPr>
        <w:spacing w:line="240" w:lineRule="auto"/>
      </w:pPr>
      <w:r w:rsidRPr="003579C4">
        <w:t>A thunderous launch echoes—</w:t>
      </w:r>
    </w:p>
    <w:p w14:paraId="3030C898" w14:textId="77777777" w:rsidR="003579C4" w:rsidRPr="003579C4" w:rsidRDefault="003579C4" w:rsidP="003579C4">
      <w:pPr>
        <w:spacing w:line="240" w:lineRule="auto"/>
      </w:pPr>
      <w:r w:rsidRPr="003579C4">
        <w:t>Mortar shells rain down, forcing constant movement.</w:t>
      </w:r>
    </w:p>
    <w:p w14:paraId="5A8C398C" w14:textId="77777777" w:rsidR="003579C4" w:rsidRPr="003579C4" w:rsidRDefault="003579C4" w:rsidP="003579C4">
      <w:pPr>
        <w:spacing w:line="240" w:lineRule="auto"/>
      </w:pPr>
    </w:p>
    <w:p w14:paraId="508890E4" w14:textId="77777777" w:rsidR="003579C4" w:rsidRPr="003579C4" w:rsidRDefault="003579C4" w:rsidP="003579C4">
      <w:pPr>
        <w:spacing w:line="240" w:lineRule="auto"/>
      </w:pPr>
      <w:r w:rsidRPr="003579C4">
        <w:t>Yorihime:</w:t>
      </w:r>
    </w:p>
    <w:p w14:paraId="222B5D49" w14:textId="77777777" w:rsidR="003579C4" w:rsidRPr="003579C4" w:rsidRDefault="003579C4" w:rsidP="003579C4">
      <w:pPr>
        <w:spacing w:line="240" w:lineRule="auto"/>
      </w:pPr>
      <w:r w:rsidRPr="003579C4">
        <w:t>“Freeman! Hold this position! I’ll take down the mortar operator!”</w:t>
      </w:r>
    </w:p>
    <w:p w14:paraId="74A686EB" w14:textId="77777777" w:rsidR="003579C4" w:rsidRPr="003579C4" w:rsidRDefault="003579C4" w:rsidP="003579C4">
      <w:pPr>
        <w:spacing w:line="240" w:lineRule="auto"/>
      </w:pPr>
      <w:r w:rsidRPr="003579C4">
        <w:rPr>
          <w:rFonts w:ascii="MS Gothic" w:eastAsia="MS Gothic" w:hAnsi="MS Gothic" w:cs="MS Gothic" w:hint="eastAsia"/>
        </w:rPr>
        <w:t>「フリーマン！ここを維持して！モルタルの操作手は私が始末する！」</w:t>
      </w:r>
    </w:p>
    <w:p w14:paraId="3392D790" w14:textId="77777777" w:rsidR="003579C4" w:rsidRPr="003579C4" w:rsidRDefault="003579C4" w:rsidP="003579C4">
      <w:pPr>
        <w:spacing w:line="240" w:lineRule="auto"/>
      </w:pPr>
    </w:p>
    <w:p w14:paraId="23648243" w14:textId="77777777" w:rsidR="003579C4" w:rsidRPr="003579C4" w:rsidRDefault="003579C4" w:rsidP="003579C4">
      <w:pPr>
        <w:spacing w:line="240" w:lineRule="auto"/>
      </w:pPr>
      <w:r w:rsidRPr="003579C4">
        <w:t>Yorihime dashes away, ascending impossible angles with supernatural speed.</w:t>
      </w:r>
    </w:p>
    <w:p w14:paraId="61E5FABC" w14:textId="77777777" w:rsidR="003579C4" w:rsidRPr="003579C4" w:rsidRDefault="003579C4" w:rsidP="003579C4">
      <w:pPr>
        <w:spacing w:line="240" w:lineRule="auto"/>
      </w:pPr>
    </w:p>
    <w:p w14:paraId="4ED0F98E" w14:textId="77777777" w:rsidR="003579C4" w:rsidRPr="003579C4" w:rsidRDefault="003579C4" w:rsidP="003579C4">
      <w:pPr>
        <w:spacing w:line="240" w:lineRule="auto"/>
      </w:pPr>
      <w:r w:rsidRPr="003579C4">
        <w:t>Freeman engages the Black Operatives on ground level, using any available weapon per player preference, while repeated mortar impacts shake the area.</w:t>
      </w:r>
    </w:p>
    <w:p w14:paraId="42028EB5" w14:textId="77777777" w:rsidR="003579C4" w:rsidRPr="003579C4" w:rsidRDefault="003579C4" w:rsidP="003579C4">
      <w:pPr>
        <w:spacing w:line="240" w:lineRule="auto"/>
      </w:pPr>
    </w:p>
    <w:p w14:paraId="77299296" w14:textId="77777777" w:rsidR="003579C4" w:rsidRPr="003579C4" w:rsidRDefault="003579C4" w:rsidP="003579C4">
      <w:pPr>
        <w:spacing w:line="240" w:lineRule="auto"/>
      </w:pPr>
      <w:r w:rsidRPr="003579C4">
        <w:t>After several intense moments—</w:t>
      </w:r>
    </w:p>
    <w:p w14:paraId="10E986B9" w14:textId="77777777" w:rsidR="003579C4" w:rsidRPr="003579C4" w:rsidRDefault="003579C4" w:rsidP="003579C4">
      <w:pPr>
        <w:spacing w:line="240" w:lineRule="auto"/>
      </w:pPr>
    </w:p>
    <w:p w14:paraId="69E20EFE" w14:textId="77777777" w:rsidR="003579C4" w:rsidRPr="003579C4" w:rsidRDefault="003579C4" w:rsidP="003579C4">
      <w:pPr>
        <w:spacing w:line="240" w:lineRule="auto"/>
      </w:pPr>
      <w:r w:rsidRPr="003579C4">
        <w:t>The mortar fire ceases.</w:t>
      </w:r>
    </w:p>
    <w:p w14:paraId="2066116C" w14:textId="77777777" w:rsidR="003579C4" w:rsidRPr="003579C4" w:rsidRDefault="003579C4" w:rsidP="003579C4">
      <w:pPr>
        <w:spacing w:line="240" w:lineRule="auto"/>
      </w:pPr>
    </w:p>
    <w:p w14:paraId="06B72C56" w14:textId="77777777" w:rsidR="003579C4" w:rsidRPr="003579C4" w:rsidRDefault="003579C4" w:rsidP="003579C4">
      <w:pPr>
        <w:spacing w:line="240" w:lineRule="auto"/>
      </w:pPr>
      <w:r w:rsidRPr="003579C4">
        <w:t>Yorihime eliminates the operator.</w:t>
      </w:r>
    </w:p>
    <w:p w14:paraId="3C2C9963" w14:textId="77777777" w:rsidR="003579C4" w:rsidRPr="003579C4" w:rsidRDefault="003579C4" w:rsidP="003579C4">
      <w:pPr>
        <w:spacing w:line="240" w:lineRule="auto"/>
      </w:pPr>
    </w:p>
    <w:p w14:paraId="16054302" w14:textId="77777777" w:rsidR="003579C4" w:rsidRPr="003579C4" w:rsidRDefault="003579C4" w:rsidP="003579C4">
      <w:pPr>
        <w:spacing w:line="240" w:lineRule="auto"/>
      </w:pPr>
      <w:r w:rsidRPr="003579C4">
        <w:t>Freeman clears the remaining enemies.</w:t>
      </w:r>
    </w:p>
    <w:p w14:paraId="62E8679C" w14:textId="77777777" w:rsidR="003579C4" w:rsidRPr="003579C4" w:rsidRDefault="003579C4" w:rsidP="003579C4">
      <w:pPr>
        <w:spacing w:line="240" w:lineRule="auto"/>
      </w:pPr>
      <w:r w:rsidRPr="003579C4">
        <w:t>Silence returns.</w:t>
      </w:r>
    </w:p>
    <w:p w14:paraId="08DBBB3E" w14:textId="77777777" w:rsidR="003579C4" w:rsidRPr="003579C4" w:rsidRDefault="003579C4" w:rsidP="003579C4">
      <w:pPr>
        <w:spacing w:line="240" w:lineRule="auto"/>
      </w:pPr>
    </w:p>
    <w:p w14:paraId="70AAFEC1" w14:textId="77777777" w:rsidR="003579C4" w:rsidRPr="003579C4" w:rsidRDefault="003579C4" w:rsidP="003579C4">
      <w:pPr>
        <w:spacing w:line="240" w:lineRule="auto"/>
      </w:pPr>
      <w:r w:rsidRPr="003579C4">
        <w:t>Yorihime shifts her focus toward the far end of the compound.</w:t>
      </w:r>
    </w:p>
    <w:p w14:paraId="6AFC2C05" w14:textId="77777777" w:rsidR="003579C4" w:rsidRPr="003579C4" w:rsidRDefault="003579C4" w:rsidP="003579C4">
      <w:pPr>
        <w:spacing w:line="240" w:lineRule="auto"/>
      </w:pPr>
    </w:p>
    <w:p w14:paraId="6731AA09" w14:textId="77777777" w:rsidR="003579C4" w:rsidRPr="003579C4" w:rsidRDefault="003579C4" w:rsidP="003579C4">
      <w:pPr>
        <w:spacing w:line="240" w:lineRule="auto"/>
      </w:pPr>
      <w:r w:rsidRPr="003579C4">
        <w:t>High above the fence, a weathered sign reads:</w:t>
      </w:r>
    </w:p>
    <w:p w14:paraId="7754FC99" w14:textId="77777777" w:rsidR="003579C4" w:rsidRPr="003579C4" w:rsidRDefault="003579C4" w:rsidP="003579C4">
      <w:pPr>
        <w:spacing w:line="240" w:lineRule="auto"/>
      </w:pPr>
    </w:p>
    <w:p w14:paraId="126B77EA" w14:textId="77777777" w:rsidR="003579C4" w:rsidRPr="003579C4" w:rsidRDefault="003579C4" w:rsidP="003579C4">
      <w:pPr>
        <w:spacing w:line="240" w:lineRule="auto"/>
        <w:rPr>
          <w:b/>
          <w:bCs/>
        </w:rPr>
      </w:pPr>
      <w:r w:rsidRPr="003579C4">
        <w:rPr>
          <w:b/>
          <w:bCs/>
        </w:rPr>
        <w:t>“ORDNANCE STORAGE FACILITY”</w:t>
      </w:r>
    </w:p>
    <w:p w14:paraId="3FE40913" w14:textId="77777777" w:rsidR="003579C4" w:rsidRPr="003579C4" w:rsidRDefault="003579C4" w:rsidP="003579C4">
      <w:pPr>
        <w:spacing w:line="240" w:lineRule="auto"/>
      </w:pPr>
    </w:p>
    <w:p w14:paraId="2A3CF92B" w14:textId="77777777" w:rsidR="003579C4" w:rsidRPr="003579C4" w:rsidRDefault="003579C4" w:rsidP="003579C4">
      <w:pPr>
        <w:spacing w:line="240" w:lineRule="auto"/>
      </w:pPr>
      <w:r w:rsidRPr="003579C4">
        <w:t>Behind a large security fence stands a red hangar gate, sealed—but tense.</w:t>
      </w:r>
    </w:p>
    <w:p w14:paraId="002FA33E" w14:textId="77777777" w:rsidR="003579C4" w:rsidRPr="003579C4" w:rsidRDefault="003579C4" w:rsidP="003579C4">
      <w:pPr>
        <w:spacing w:line="240" w:lineRule="auto"/>
      </w:pPr>
    </w:p>
    <w:p w14:paraId="3E9632FA" w14:textId="77777777" w:rsidR="003579C4" w:rsidRPr="003579C4" w:rsidRDefault="003579C4" w:rsidP="003579C4">
      <w:pPr>
        <w:spacing w:line="240" w:lineRule="auto"/>
      </w:pPr>
      <w:r w:rsidRPr="003579C4">
        <w:t>Yorihime moves immediately, as if already aware of what lies beyond.</w:t>
      </w:r>
    </w:p>
    <w:p w14:paraId="232E762B" w14:textId="77777777" w:rsidR="003579C4" w:rsidRPr="003579C4" w:rsidRDefault="003579C4" w:rsidP="003579C4">
      <w:pPr>
        <w:spacing w:line="240" w:lineRule="auto"/>
      </w:pPr>
    </w:p>
    <w:p w14:paraId="48780D36" w14:textId="77777777" w:rsidR="003579C4" w:rsidRPr="003579C4" w:rsidRDefault="003579C4" w:rsidP="003579C4">
      <w:pPr>
        <w:spacing w:line="240" w:lineRule="auto"/>
      </w:pPr>
      <w:r w:rsidRPr="003579C4">
        <w:t>Corrupted energy particles rupture into existence—</w:t>
      </w:r>
    </w:p>
    <w:p w14:paraId="409FB64C" w14:textId="77777777" w:rsidR="003579C4" w:rsidRPr="003579C4" w:rsidRDefault="003579C4" w:rsidP="003579C4">
      <w:pPr>
        <w:spacing w:line="240" w:lineRule="auto"/>
      </w:pPr>
      <w:r w:rsidRPr="003579C4">
        <w:t>then dissipate within seconds.</w:t>
      </w:r>
    </w:p>
    <w:p w14:paraId="4A2147BE" w14:textId="77777777" w:rsidR="003579C4" w:rsidRPr="003579C4" w:rsidRDefault="003579C4" w:rsidP="003579C4">
      <w:pPr>
        <w:spacing w:line="240" w:lineRule="auto"/>
      </w:pPr>
    </w:p>
    <w:p w14:paraId="79CA1E75" w14:textId="77777777" w:rsidR="003579C4" w:rsidRPr="003579C4" w:rsidRDefault="003579C4" w:rsidP="003579C4">
      <w:pPr>
        <w:spacing w:line="240" w:lineRule="auto"/>
      </w:pPr>
      <w:r w:rsidRPr="003579C4">
        <w:t>The fence unlocks.</w:t>
      </w:r>
    </w:p>
    <w:p w14:paraId="59FF77EC" w14:textId="77777777" w:rsidR="003579C4" w:rsidRPr="003579C4" w:rsidRDefault="003579C4" w:rsidP="003579C4">
      <w:pPr>
        <w:spacing w:line="240" w:lineRule="auto"/>
      </w:pPr>
    </w:p>
    <w:p w14:paraId="38A877AB" w14:textId="77777777" w:rsidR="003579C4" w:rsidRPr="003579C4" w:rsidRDefault="003579C4" w:rsidP="003579C4">
      <w:pPr>
        <w:spacing w:line="240" w:lineRule="auto"/>
      </w:pPr>
      <w:r w:rsidRPr="003579C4">
        <w:t>Yorihime:</w:t>
      </w:r>
    </w:p>
    <w:p w14:paraId="3203BA48" w14:textId="77777777" w:rsidR="003579C4" w:rsidRPr="003579C4" w:rsidRDefault="003579C4" w:rsidP="003579C4">
      <w:pPr>
        <w:spacing w:line="240" w:lineRule="auto"/>
      </w:pPr>
      <w:r w:rsidRPr="003579C4">
        <w:t>“Freeman! In here!”</w:t>
      </w:r>
    </w:p>
    <w:p w14:paraId="540E29DB" w14:textId="77777777" w:rsidR="003579C4" w:rsidRPr="003579C4" w:rsidRDefault="003579C4" w:rsidP="003579C4">
      <w:pPr>
        <w:spacing w:line="240" w:lineRule="auto"/>
      </w:pPr>
      <w:r w:rsidRPr="003579C4">
        <w:rPr>
          <w:rFonts w:ascii="MS Gothic" w:eastAsia="MS Gothic" w:hAnsi="MS Gothic" w:cs="MS Gothic" w:hint="eastAsia"/>
        </w:rPr>
        <w:t>「フリーマン！こっちよ！」</w:t>
      </w:r>
    </w:p>
    <w:p w14:paraId="3E689E43" w14:textId="77777777" w:rsidR="003579C4" w:rsidRPr="003579C4" w:rsidRDefault="003579C4" w:rsidP="003579C4">
      <w:pPr>
        <w:spacing w:line="240" w:lineRule="auto"/>
      </w:pPr>
    </w:p>
    <w:p w14:paraId="4E8C32CD" w14:textId="77777777" w:rsidR="003579C4" w:rsidRPr="003579C4" w:rsidRDefault="003579C4" w:rsidP="003579C4">
      <w:pPr>
        <w:spacing w:line="240" w:lineRule="auto"/>
      </w:pPr>
      <w:r w:rsidRPr="003579C4">
        <w:t>Freeman approaches.</w:t>
      </w:r>
    </w:p>
    <w:p w14:paraId="7385C0BB" w14:textId="77777777" w:rsidR="003579C4" w:rsidRPr="003579C4" w:rsidRDefault="003579C4" w:rsidP="003579C4">
      <w:pPr>
        <w:spacing w:line="240" w:lineRule="auto"/>
      </w:pPr>
    </w:p>
    <w:p w14:paraId="6D3FB31A" w14:textId="77777777" w:rsidR="003579C4" w:rsidRPr="003579C4" w:rsidRDefault="003579C4" w:rsidP="003579C4">
      <w:pPr>
        <w:spacing w:line="240" w:lineRule="auto"/>
      </w:pPr>
      <w:r w:rsidRPr="003579C4">
        <w:t>Yorihime:</w:t>
      </w:r>
    </w:p>
    <w:p w14:paraId="3FC6DF50" w14:textId="77777777" w:rsidR="003579C4" w:rsidRPr="003579C4" w:rsidRDefault="003579C4" w:rsidP="003579C4">
      <w:pPr>
        <w:spacing w:line="240" w:lineRule="auto"/>
      </w:pPr>
      <w:r w:rsidRPr="003579C4">
        <w:t>“The situation worsens beyond this point, Doctor Freeman. We’ll use that small access door to enter the storage facility.”</w:t>
      </w:r>
    </w:p>
    <w:p w14:paraId="4B71C512" w14:textId="77777777" w:rsidR="003579C4" w:rsidRPr="003579C4" w:rsidRDefault="003579C4" w:rsidP="003579C4">
      <w:pPr>
        <w:spacing w:line="240" w:lineRule="auto"/>
      </w:pPr>
      <w:r w:rsidRPr="003579C4">
        <w:rPr>
          <w:rFonts w:ascii="MS Gothic" w:eastAsia="MS Gothic" w:hAnsi="MS Gothic" w:cs="MS Gothic" w:hint="eastAsia"/>
        </w:rPr>
        <w:t>「この先はさらに危険よ、ドクター・フリーマン。あの小型ドアから侵入する。」</w:t>
      </w:r>
    </w:p>
    <w:p w14:paraId="66A2288A" w14:textId="77777777" w:rsidR="003579C4" w:rsidRPr="003579C4" w:rsidRDefault="003579C4" w:rsidP="003579C4">
      <w:pPr>
        <w:spacing w:line="240" w:lineRule="auto"/>
      </w:pPr>
    </w:p>
    <w:p w14:paraId="75FA30A3" w14:textId="77777777" w:rsidR="003579C4" w:rsidRPr="003579C4" w:rsidRDefault="003579C4" w:rsidP="003579C4">
      <w:pPr>
        <w:spacing w:line="240" w:lineRule="auto"/>
      </w:pPr>
      <w:r w:rsidRPr="003579C4">
        <w:t>A radio transmission interrupts.</w:t>
      </w:r>
    </w:p>
    <w:p w14:paraId="1A28DCBF" w14:textId="77777777" w:rsidR="003579C4" w:rsidRPr="003579C4" w:rsidRDefault="003579C4" w:rsidP="003579C4">
      <w:pPr>
        <w:spacing w:line="240" w:lineRule="auto"/>
      </w:pPr>
    </w:p>
    <w:p w14:paraId="6C90FB44" w14:textId="77777777" w:rsidR="003579C4" w:rsidRDefault="003579C4">
      <w:r>
        <w:br w:type="page"/>
      </w:r>
    </w:p>
    <w:p w14:paraId="2CA944DC" w14:textId="6EFFF618" w:rsidR="003579C4" w:rsidRPr="003579C4" w:rsidRDefault="003579C4" w:rsidP="003579C4">
      <w:pPr>
        <w:spacing w:line="240" w:lineRule="auto"/>
      </w:pPr>
      <w:r w:rsidRPr="003579C4">
        <w:lastRenderedPageBreak/>
        <w:t>Toyohime (Radio):</w:t>
      </w:r>
    </w:p>
    <w:p w14:paraId="74C36B9C" w14:textId="77777777" w:rsidR="003579C4" w:rsidRPr="003579C4" w:rsidRDefault="003579C4" w:rsidP="003579C4">
      <w:pPr>
        <w:spacing w:line="240" w:lineRule="auto"/>
      </w:pPr>
      <w:r w:rsidRPr="003579C4">
        <w:t>“Freeman, Yorihime, report your position. All Biodome Complex zones are now stabilized.”</w:t>
      </w:r>
    </w:p>
    <w:p w14:paraId="080428A6" w14:textId="77777777" w:rsidR="003579C4" w:rsidRPr="003579C4" w:rsidRDefault="003579C4" w:rsidP="003579C4">
      <w:pPr>
        <w:spacing w:line="240" w:lineRule="auto"/>
      </w:pPr>
      <w:r w:rsidRPr="003579C4">
        <w:rPr>
          <w:rFonts w:ascii="MS Gothic" w:eastAsia="MS Gothic" w:hAnsi="MS Gothic" w:cs="MS Gothic" w:hint="eastAsia"/>
        </w:rPr>
        <w:t>「フリーマン、依姫、現在位置を報告して。バイオドーム区域は全て安定したわ。」</w:t>
      </w:r>
    </w:p>
    <w:p w14:paraId="22982E37" w14:textId="77777777" w:rsidR="003579C4" w:rsidRPr="003579C4" w:rsidRDefault="003579C4" w:rsidP="003579C4">
      <w:pPr>
        <w:spacing w:line="240" w:lineRule="auto"/>
      </w:pPr>
    </w:p>
    <w:p w14:paraId="4331B984" w14:textId="77777777" w:rsidR="003579C4" w:rsidRPr="003579C4" w:rsidRDefault="003579C4" w:rsidP="003579C4">
      <w:pPr>
        <w:spacing w:line="240" w:lineRule="auto"/>
      </w:pPr>
      <w:r w:rsidRPr="003579C4">
        <w:t>Yorihime:</w:t>
      </w:r>
    </w:p>
    <w:p w14:paraId="65A6C602" w14:textId="77777777" w:rsidR="003579C4" w:rsidRPr="003579C4" w:rsidRDefault="003579C4" w:rsidP="003579C4">
      <w:pPr>
        <w:spacing w:line="240" w:lineRule="auto"/>
      </w:pPr>
      <w:r w:rsidRPr="003579C4">
        <w:t>“Black Mesa weapons storage. This one is significantly larger than the previous facilities.”</w:t>
      </w:r>
    </w:p>
    <w:p w14:paraId="4A071863" w14:textId="77777777" w:rsidR="003579C4" w:rsidRPr="003579C4" w:rsidRDefault="003579C4" w:rsidP="003579C4">
      <w:pPr>
        <w:spacing w:line="240" w:lineRule="auto"/>
      </w:pPr>
      <w:r w:rsidRPr="003579C4">
        <w:rPr>
          <w:rFonts w:ascii="MS Gothic" w:eastAsia="MS Gothic" w:hAnsi="MS Gothic" w:cs="MS Gothic" w:hint="eastAsia"/>
        </w:rPr>
        <w:t>「ブラックメサの武器保管庫よ。これまでより遥かに規模が大きい。」</w:t>
      </w:r>
    </w:p>
    <w:p w14:paraId="0D3F69C1" w14:textId="77777777" w:rsidR="003579C4" w:rsidRPr="003579C4" w:rsidRDefault="003579C4" w:rsidP="003579C4">
      <w:pPr>
        <w:spacing w:line="240" w:lineRule="auto"/>
      </w:pPr>
    </w:p>
    <w:p w14:paraId="54C8D825" w14:textId="77777777" w:rsidR="003579C4" w:rsidRPr="003579C4" w:rsidRDefault="003579C4" w:rsidP="003579C4">
      <w:pPr>
        <w:spacing w:line="240" w:lineRule="auto"/>
      </w:pPr>
      <w:r w:rsidRPr="003579C4">
        <w:t>Barney Calhoun (Radio):</w:t>
      </w:r>
    </w:p>
    <w:p w14:paraId="3818E4C6" w14:textId="77777777" w:rsidR="003579C4" w:rsidRPr="003579C4" w:rsidRDefault="003579C4" w:rsidP="003579C4">
      <w:pPr>
        <w:spacing w:line="240" w:lineRule="auto"/>
      </w:pPr>
      <w:r w:rsidRPr="003579C4">
        <w:t>“Oh—near the underground Black Mesa storage grid? That’s a hotspot. Toyohime, this will be a heavy engagement zone.”</w:t>
      </w:r>
    </w:p>
    <w:p w14:paraId="2E0D57E6" w14:textId="77777777" w:rsidR="003579C4" w:rsidRPr="003579C4" w:rsidRDefault="003579C4" w:rsidP="003579C4">
      <w:pPr>
        <w:spacing w:line="240" w:lineRule="auto"/>
      </w:pPr>
      <w:r w:rsidRPr="003579C4">
        <w:rPr>
          <w:rFonts w:ascii="MS Gothic" w:eastAsia="MS Gothic" w:hAnsi="MS Gothic" w:cs="MS Gothic" w:hint="eastAsia"/>
        </w:rPr>
        <w:t>「地下倉庫網に近い武器庫か？厄介だな。豊姫、激戦区になるぞ。」</w:t>
      </w:r>
    </w:p>
    <w:p w14:paraId="50F1CF78" w14:textId="77777777" w:rsidR="003579C4" w:rsidRPr="003579C4" w:rsidRDefault="003579C4" w:rsidP="003579C4">
      <w:pPr>
        <w:spacing w:line="240" w:lineRule="auto"/>
      </w:pPr>
    </w:p>
    <w:p w14:paraId="67B12248" w14:textId="77777777" w:rsidR="003579C4" w:rsidRPr="003579C4" w:rsidRDefault="003579C4" w:rsidP="003579C4">
      <w:pPr>
        <w:spacing w:line="240" w:lineRule="auto"/>
      </w:pPr>
      <w:r w:rsidRPr="003579C4">
        <w:t>Toyohime (Radio, exhaling):</w:t>
      </w:r>
    </w:p>
    <w:p w14:paraId="117D0F62" w14:textId="77777777" w:rsidR="003579C4" w:rsidRPr="003579C4" w:rsidRDefault="003579C4" w:rsidP="003579C4">
      <w:pPr>
        <w:spacing w:line="240" w:lineRule="auto"/>
      </w:pPr>
      <w:r w:rsidRPr="003579C4">
        <w:t>“Understood. Eirin and Sakuya are deploying with Lunarian Capital forces. Freeman, Yorihime—keep pushing forward.”</w:t>
      </w:r>
    </w:p>
    <w:p w14:paraId="05C3D34F" w14:textId="77777777" w:rsidR="003579C4" w:rsidRPr="003579C4" w:rsidRDefault="003579C4" w:rsidP="003579C4">
      <w:pPr>
        <w:spacing w:line="240" w:lineRule="auto"/>
      </w:pPr>
      <w:r w:rsidRPr="003579C4">
        <w:rPr>
          <w:rFonts w:ascii="MS Gothic" w:eastAsia="MS Gothic" w:hAnsi="MS Gothic" w:cs="MS Gothic" w:hint="eastAsia"/>
        </w:rPr>
        <w:t>「了解。永琳と咲夜を連れて月の都部隊を向かわせる。二人は前進を続けて。」</w:t>
      </w:r>
    </w:p>
    <w:p w14:paraId="448E33B9" w14:textId="77777777" w:rsidR="003579C4" w:rsidRPr="003579C4" w:rsidRDefault="003579C4" w:rsidP="003579C4">
      <w:pPr>
        <w:spacing w:line="240" w:lineRule="auto"/>
      </w:pPr>
    </w:p>
    <w:p w14:paraId="1E6318A0" w14:textId="77777777" w:rsidR="003579C4" w:rsidRPr="003579C4" w:rsidRDefault="003579C4" w:rsidP="003579C4">
      <w:pPr>
        <w:spacing w:line="240" w:lineRule="auto"/>
      </w:pPr>
      <w:r w:rsidRPr="003579C4">
        <w:t>Yorihime:</w:t>
      </w:r>
    </w:p>
    <w:p w14:paraId="5AB4727D" w14:textId="77777777" w:rsidR="003579C4" w:rsidRPr="003579C4" w:rsidRDefault="003579C4" w:rsidP="003579C4">
      <w:pPr>
        <w:spacing w:line="240" w:lineRule="auto"/>
      </w:pPr>
      <w:r w:rsidRPr="003579C4">
        <w:t>“Roger.”</w:t>
      </w:r>
    </w:p>
    <w:p w14:paraId="5799005F" w14:textId="77777777" w:rsidR="003579C4" w:rsidRPr="003579C4" w:rsidRDefault="003579C4" w:rsidP="003579C4">
      <w:pPr>
        <w:spacing w:line="240" w:lineRule="auto"/>
      </w:pPr>
      <w:r w:rsidRPr="003579C4">
        <w:rPr>
          <w:rFonts w:ascii="MS Gothic" w:eastAsia="MS Gothic" w:hAnsi="MS Gothic" w:cs="MS Gothic" w:hint="eastAsia"/>
        </w:rPr>
        <w:t>「了解。」</w:t>
      </w:r>
    </w:p>
    <w:p w14:paraId="23B029FC" w14:textId="77777777" w:rsidR="003579C4" w:rsidRPr="003579C4" w:rsidRDefault="003579C4" w:rsidP="003579C4">
      <w:pPr>
        <w:spacing w:line="240" w:lineRule="auto"/>
      </w:pPr>
    </w:p>
    <w:p w14:paraId="38476A7C" w14:textId="77777777" w:rsidR="003579C4" w:rsidRPr="003579C4" w:rsidRDefault="003579C4" w:rsidP="003579C4">
      <w:pPr>
        <w:spacing w:line="240" w:lineRule="auto"/>
      </w:pPr>
      <w:r w:rsidRPr="003579C4">
        <w:t>Freeman and Yorihime enter the Black Mesa weapons storage facility through a small gray access door.</w:t>
      </w:r>
    </w:p>
    <w:p w14:paraId="26CCEAE5" w14:textId="77777777" w:rsidR="003579C4" w:rsidRPr="003579C4" w:rsidRDefault="003579C4" w:rsidP="003579C4">
      <w:pPr>
        <w:spacing w:line="240" w:lineRule="auto"/>
      </w:pPr>
    </w:p>
    <w:p w14:paraId="1E5C107C" w14:textId="77777777" w:rsidR="003579C4" w:rsidRPr="003579C4" w:rsidRDefault="003579C4" w:rsidP="00084FB6">
      <w:pPr>
        <w:pStyle w:val="Heading3"/>
      </w:pPr>
      <w:r w:rsidRPr="003579C4">
        <w:t>They pass through a narrow corridor—</w:t>
      </w:r>
    </w:p>
    <w:p w14:paraId="4CF12EDA" w14:textId="77777777" w:rsidR="003579C4" w:rsidRPr="003579C4" w:rsidRDefault="003579C4" w:rsidP="003579C4">
      <w:pPr>
        <w:spacing w:line="240" w:lineRule="auto"/>
      </w:pPr>
      <w:r w:rsidRPr="003579C4">
        <w:t>another identical gray door awaits.</w:t>
      </w:r>
    </w:p>
    <w:p w14:paraId="5B9F37D0" w14:textId="77777777" w:rsidR="003579C4" w:rsidRPr="003579C4" w:rsidRDefault="003579C4" w:rsidP="003579C4">
      <w:pPr>
        <w:spacing w:line="240" w:lineRule="auto"/>
      </w:pPr>
    </w:p>
    <w:p w14:paraId="062CFF82" w14:textId="77777777" w:rsidR="003579C4" w:rsidRPr="003579C4" w:rsidRDefault="003579C4" w:rsidP="003579C4">
      <w:pPr>
        <w:spacing w:line="240" w:lineRule="auto"/>
      </w:pPr>
      <w:r w:rsidRPr="003579C4">
        <w:t>They enter.</w:t>
      </w:r>
    </w:p>
    <w:p w14:paraId="0752C2A5" w14:textId="77777777" w:rsidR="003579C4" w:rsidRPr="003579C4" w:rsidRDefault="003579C4" w:rsidP="003579C4">
      <w:pPr>
        <w:spacing w:line="240" w:lineRule="auto"/>
      </w:pPr>
    </w:p>
    <w:p w14:paraId="0D01F20F" w14:textId="77777777" w:rsidR="003579C4" w:rsidRPr="003579C4" w:rsidRDefault="003579C4" w:rsidP="003579C4">
      <w:pPr>
        <w:spacing w:line="240" w:lineRule="auto"/>
      </w:pPr>
      <w:r w:rsidRPr="003579C4">
        <w:t>The exit opens directly into an open interior combat zone.</w:t>
      </w:r>
    </w:p>
    <w:p w14:paraId="1EAFF32E" w14:textId="77777777" w:rsidR="003579C4" w:rsidRPr="003579C4" w:rsidRDefault="003579C4" w:rsidP="003579C4">
      <w:pPr>
        <w:spacing w:line="240" w:lineRule="auto"/>
      </w:pPr>
    </w:p>
    <w:p w14:paraId="5F10FB5C" w14:textId="77777777" w:rsidR="003579C4" w:rsidRPr="003579C4" w:rsidRDefault="003579C4" w:rsidP="003579C4">
      <w:pPr>
        <w:spacing w:line="240" w:lineRule="auto"/>
      </w:pPr>
      <w:r w:rsidRPr="003579C4">
        <w:t>Seven Black Operatives rush from the front without warning.</w:t>
      </w:r>
    </w:p>
    <w:p w14:paraId="2987D57C" w14:textId="77777777" w:rsidR="003579C4" w:rsidRPr="003579C4" w:rsidRDefault="003579C4" w:rsidP="003579C4">
      <w:pPr>
        <w:spacing w:line="240" w:lineRule="auto"/>
      </w:pPr>
    </w:p>
    <w:p w14:paraId="5B15C073" w14:textId="77777777" w:rsidR="003579C4" w:rsidRPr="003579C4" w:rsidRDefault="003579C4" w:rsidP="003579C4">
      <w:pPr>
        <w:spacing w:line="240" w:lineRule="auto"/>
      </w:pPr>
      <w:r w:rsidRPr="003579C4">
        <w:t>Freeman and Yorihime engage simultaneously.</w:t>
      </w:r>
    </w:p>
    <w:p w14:paraId="6C84E3C7" w14:textId="77777777" w:rsidR="003579C4" w:rsidRPr="003579C4" w:rsidRDefault="003579C4" w:rsidP="003579C4">
      <w:pPr>
        <w:spacing w:line="240" w:lineRule="auto"/>
      </w:pPr>
    </w:p>
    <w:p w14:paraId="412327A1" w14:textId="77777777" w:rsidR="003579C4" w:rsidRPr="003579C4" w:rsidRDefault="003579C4" w:rsidP="003579C4">
      <w:pPr>
        <w:spacing w:line="240" w:lineRule="auto"/>
      </w:pPr>
      <w:r w:rsidRPr="003579C4">
        <w:t>The corrupted enemies disintegrate into fading particles, one by one.</w:t>
      </w:r>
    </w:p>
    <w:p w14:paraId="7CB41956" w14:textId="77777777" w:rsidR="003579C4" w:rsidRPr="003579C4" w:rsidRDefault="003579C4" w:rsidP="003579C4">
      <w:pPr>
        <w:spacing w:line="240" w:lineRule="auto"/>
      </w:pPr>
    </w:p>
    <w:p w14:paraId="243CEDE2" w14:textId="77777777" w:rsidR="003579C4" w:rsidRPr="003579C4" w:rsidRDefault="003579C4" w:rsidP="003579C4">
      <w:pPr>
        <w:spacing w:line="240" w:lineRule="auto"/>
      </w:pPr>
      <w:r w:rsidRPr="003579C4">
        <w:t>The room falls silent.</w:t>
      </w:r>
    </w:p>
    <w:p w14:paraId="507EB178" w14:textId="77777777" w:rsidR="003579C4" w:rsidRPr="003579C4" w:rsidRDefault="003579C4" w:rsidP="003579C4">
      <w:pPr>
        <w:spacing w:line="240" w:lineRule="auto"/>
      </w:pPr>
    </w:p>
    <w:p w14:paraId="276B358B" w14:textId="77777777" w:rsidR="003579C4" w:rsidRPr="003579C4" w:rsidRDefault="003579C4" w:rsidP="003579C4">
      <w:pPr>
        <w:spacing w:line="240" w:lineRule="auto"/>
      </w:pPr>
      <w:r w:rsidRPr="003579C4">
        <w:t>Inside the chamber:</w:t>
      </w:r>
    </w:p>
    <w:p w14:paraId="56F1CD04" w14:textId="77777777" w:rsidR="003579C4" w:rsidRPr="003579C4" w:rsidRDefault="003579C4" w:rsidP="003579C4">
      <w:pPr>
        <w:spacing w:line="240" w:lineRule="auto"/>
      </w:pPr>
      <w:r w:rsidRPr="003579C4">
        <w:t>Three Black Mesa first aid kits.</w:t>
      </w:r>
    </w:p>
    <w:p w14:paraId="15530326" w14:textId="77777777" w:rsidR="003579C4" w:rsidRPr="003579C4" w:rsidRDefault="003579C4" w:rsidP="003579C4">
      <w:pPr>
        <w:spacing w:line="240" w:lineRule="auto"/>
      </w:pPr>
      <w:r w:rsidRPr="003579C4">
        <w:t>One HEV suit battery.</w:t>
      </w:r>
    </w:p>
    <w:p w14:paraId="2CAC837A" w14:textId="77777777" w:rsidR="003579C4" w:rsidRPr="003579C4" w:rsidRDefault="003579C4" w:rsidP="003579C4">
      <w:pPr>
        <w:spacing w:line="240" w:lineRule="auto"/>
      </w:pPr>
    </w:p>
    <w:p w14:paraId="713C9B69" w14:textId="77777777" w:rsidR="003579C4" w:rsidRPr="003579C4" w:rsidRDefault="003579C4" w:rsidP="003579C4">
      <w:pPr>
        <w:spacing w:line="240" w:lineRule="auto"/>
      </w:pPr>
      <w:r w:rsidRPr="003579C4">
        <w:t>The player may resupply or proceed upward via the connected stairwell.</w:t>
      </w:r>
    </w:p>
    <w:p w14:paraId="3D22FEE9" w14:textId="77777777" w:rsidR="003579C4" w:rsidRPr="003579C4" w:rsidRDefault="003579C4" w:rsidP="003579C4">
      <w:pPr>
        <w:spacing w:line="240" w:lineRule="auto"/>
      </w:pPr>
    </w:p>
    <w:p w14:paraId="0299FC8D" w14:textId="77777777" w:rsidR="003579C4" w:rsidRPr="003579C4" w:rsidRDefault="003579C4" w:rsidP="003579C4">
      <w:pPr>
        <w:spacing w:line="240" w:lineRule="auto"/>
      </w:pPr>
      <w:r w:rsidRPr="003579C4">
        <w:t>At the upper level—</w:t>
      </w:r>
    </w:p>
    <w:p w14:paraId="687A60C5" w14:textId="77777777" w:rsidR="003579C4" w:rsidRPr="003579C4" w:rsidRDefault="003579C4" w:rsidP="003579C4">
      <w:pPr>
        <w:spacing w:line="240" w:lineRule="auto"/>
      </w:pPr>
    </w:p>
    <w:p w14:paraId="39DF6493" w14:textId="77777777" w:rsidR="003579C4" w:rsidRPr="003579C4" w:rsidRDefault="003579C4" w:rsidP="003579C4">
      <w:pPr>
        <w:spacing w:line="240" w:lineRule="auto"/>
      </w:pPr>
      <w:r w:rsidRPr="003579C4">
        <w:t>Freeman vaults over a low wall into the exterior parking zone of the weapons facility.</w:t>
      </w:r>
    </w:p>
    <w:p w14:paraId="4A22214F" w14:textId="77777777" w:rsidR="003579C4" w:rsidRPr="003579C4" w:rsidRDefault="003579C4" w:rsidP="003579C4">
      <w:pPr>
        <w:spacing w:line="240" w:lineRule="auto"/>
      </w:pPr>
    </w:p>
    <w:p w14:paraId="1A64BF99" w14:textId="77777777" w:rsidR="003579C4" w:rsidRPr="003579C4" w:rsidRDefault="003579C4" w:rsidP="003579C4">
      <w:pPr>
        <w:spacing w:line="240" w:lineRule="auto"/>
      </w:pPr>
      <w:r w:rsidRPr="003579C4">
        <w:t>At the far left end, two massive hangar parking doors stand open.</w:t>
      </w:r>
    </w:p>
    <w:p w14:paraId="261719A4" w14:textId="77777777" w:rsidR="003579C4" w:rsidRPr="003579C4" w:rsidRDefault="003579C4" w:rsidP="003579C4">
      <w:pPr>
        <w:spacing w:line="240" w:lineRule="auto"/>
      </w:pPr>
    </w:p>
    <w:p w14:paraId="5F3F5FE0" w14:textId="77777777" w:rsidR="003579C4" w:rsidRPr="003579C4" w:rsidRDefault="003579C4" w:rsidP="003579C4">
      <w:pPr>
        <w:spacing w:line="240" w:lineRule="auto"/>
      </w:pPr>
      <w:r w:rsidRPr="003579C4">
        <w:t>Fourteen corrupted Black Operatives emerge.</w:t>
      </w:r>
    </w:p>
    <w:p w14:paraId="1D4DF02A" w14:textId="77777777" w:rsidR="003579C4" w:rsidRPr="003579C4" w:rsidRDefault="003579C4" w:rsidP="003579C4">
      <w:pPr>
        <w:spacing w:line="240" w:lineRule="auto"/>
      </w:pPr>
    </w:p>
    <w:p w14:paraId="5203424A" w14:textId="77777777" w:rsidR="003579C4" w:rsidRPr="003579C4" w:rsidRDefault="003579C4" w:rsidP="003579C4">
      <w:pPr>
        <w:spacing w:line="240" w:lineRule="auto"/>
      </w:pPr>
      <w:r w:rsidRPr="003579C4">
        <w:t>Freeman and Yorihime attack together, exchanging heavy fire under relentless pressure.</w:t>
      </w:r>
    </w:p>
    <w:p w14:paraId="6212F237" w14:textId="77777777" w:rsidR="003579C4" w:rsidRPr="003579C4" w:rsidRDefault="003579C4" w:rsidP="003579C4">
      <w:pPr>
        <w:spacing w:line="240" w:lineRule="auto"/>
      </w:pPr>
    </w:p>
    <w:p w14:paraId="0BE2FFF3" w14:textId="77777777" w:rsidR="003579C4" w:rsidRPr="003579C4" w:rsidRDefault="003579C4" w:rsidP="003579C4">
      <w:pPr>
        <w:spacing w:line="240" w:lineRule="auto"/>
      </w:pPr>
      <w:r w:rsidRPr="003579C4">
        <w:t>One by one, the enemies fall.</w:t>
      </w:r>
    </w:p>
    <w:p w14:paraId="1E81CA32" w14:textId="77777777" w:rsidR="003579C4" w:rsidRPr="003579C4" w:rsidRDefault="003579C4" w:rsidP="003579C4">
      <w:pPr>
        <w:spacing w:line="240" w:lineRule="auto"/>
      </w:pPr>
    </w:p>
    <w:p w14:paraId="7436AD7D" w14:textId="77777777" w:rsidR="003579C4" w:rsidRPr="003579C4" w:rsidRDefault="003579C4" w:rsidP="003579C4">
      <w:pPr>
        <w:spacing w:line="240" w:lineRule="auto"/>
      </w:pPr>
      <w:r w:rsidRPr="003579C4">
        <w:t>After the last operative dissipates—</w:t>
      </w:r>
    </w:p>
    <w:p w14:paraId="70AA7FA1" w14:textId="77777777" w:rsidR="003579C4" w:rsidRPr="003579C4" w:rsidRDefault="003579C4" w:rsidP="003579C4">
      <w:pPr>
        <w:spacing w:line="240" w:lineRule="auto"/>
      </w:pPr>
    </w:p>
    <w:p w14:paraId="57EF40FE" w14:textId="77777777" w:rsidR="003579C4" w:rsidRPr="003579C4" w:rsidRDefault="003579C4" w:rsidP="003579C4">
      <w:pPr>
        <w:spacing w:line="240" w:lineRule="auto"/>
      </w:pPr>
      <w:r w:rsidRPr="003579C4">
        <w:t>The parking hangar doors begin closing slowly behind them.</w:t>
      </w:r>
    </w:p>
    <w:p w14:paraId="109D33B5" w14:textId="77777777" w:rsidR="003579C4" w:rsidRPr="003579C4" w:rsidRDefault="003579C4" w:rsidP="003579C4">
      <w:pPr>
        <w:spacing w:line="240" w:lineRule="auto"/>
      </w:pPr>
    </w:p>
    <w:p w14:paraId="79D55BA6" w14:textId="77777777" w:rsidR="003579C4" w:rsidRPr="003579C4" w:rsidRDefault="003579C4" w:rsidP="003579C4">
      <w:pPr>
        <w:spacing w:line="240" w:lineRule="auto"/>
      </w:pPr>
      <w:r w:rsidRPr="003579C4">
        <w:t>Radio static cuts in.</w:t>
      </w:r>
    </w:p>
    <w:p w14:paraId="0929F8A7" w14:textId="77777777" w:rsidR="003579C4" w:rsidRPr="003579C4" w:rsidRDefault="003579C4" w:rsidP="003579C4">
      <w:pPr>
        <w:spacing w:line="240" w:lineRule="auto"/>
      </w:pPr>
    </w:p>
    <w:p w14:paraId="3B7F6C69" w14:textId="77777777" w:rsidR="00572E5C" w:rsidRDefault="00572E5C">
      <w:r>
        <w:br w:type="page"/>
      </w:r>
    </w:p>
    <w:p w14:paraId="2A34D032" w14:textId="29CD13DA" w:rsidR="003579C4" w:rsidRPr="003579C4" w:rsidRDefault="003579C4" w:rsidP="003579C4">
      <w:pPr>
        <w:spacing w:line="240" w:lineRule="auto"/>
      </w:pPr>
      <w:r w:rsidRPr="003579C4">
        <w:lastRenderedPageBreak/>
        <w:t>Toyohime (Radio):</w:t>
      </w:r>
    </w:p>
    <w:p w14:paraId="4723EA7A" w14:textId="77777777" w:rsidR="003579C4" w:rsidRPr="003579C4" w:rsidRDefault="003579C4" w:rsidP="003579C4">
      <w:pPr>
        <w:spacing w:line="240" w:lineRule="auto"/>
      </w:pPr>
      <w:r w:rsidRPr="003579C4">
        <w:t>“I heard sustained gunfire from the exterior of the weapons facility you mentioned.”</w:t>
      </w:r>
    </w:p>
    <w:p w14:paraId="47E71BC4" w14:textId="77777777" w:rsidR="003579C4" w:rsidRPr="003579C4" w:rsidRDefault="003579C4" w:rsidP="003579C4">
      <w:pPr>
        <w:spacing w:line="240" w:lineRule="auto"/>
      </w:pPr>
      <w:r w:rsidRPr="003579C4">
        <w:rPr>
          <w:rFonts w:ascii="MS Gothic" w:eastAsia="MS Gothic" w:hAnsi="MS Gothic" w:cs="MS Gothic" w:hint="eastAsia"/>
        </w:rPr>
        <w:t>「外部で激しい銃声を確認したわ。」</w:t>
      </w:r>
    </w:p>
    <w:p w14:paraId="0821190E" w14:textId="77777777" w:rsidR="003579C4" w:rsidRPr="003579C4" w:rsidRDefault="003579C4" w:rsidP="003579C4">
      <w:pPr>
        <w:spacing w:line="240" w:lineRule="auto"/>
      </w:pPr>
    </w:p>
    <w:p w14:paraId="78CAE24F" w14:textId="77777777" w:rsidR="003579C4" w:rsidRPr="003579C4" w:rsidRDefault="003579C4" w:rsidP="003579C4">
      <w:pPr>
        <w:spacing w:line="240" w:lineRule="auto"/>
      </w:pPr>
      <w:r w:rsidRPr="003579C4">
        <w:t>Yorihime:</w:t>
      </w:r>
    </w:p>
    <w:p w14:paraId="1A58E1B2" w14:textId="77777777" w:rsidR="003579C4" w:rsidRPr="003579C4" w:rsidRDefault="003579C4" w:rsidP="003579C4">
      <w:pPr>
        <w:spacing w:line="240" w:lineRule="auto"/>
      </w:pPr>
      <w:r w:rsidRPr="003579C4">
        <w:t>“We’ve cleared it. But the atmosphere here is deteriorating fast.”</w:t>
      </w:r>
    </w:p>
    <w:p w14:paraId="5ED719D7" w14:textId="77777777" w:rsidR="003579C4" w:rsidRPr="003579C4" w:rsidRDefault="003579C4" w:rsidP="003579C4">
      <w:pPr>
        <w:spacing w:line="240" w:lineRule="auto"/>
      </w:pPr>
      <w:r w:rsidRPr="003579C4">
        <w:rPr>
          <w:rFonts w:ascii="MS Gothic" w:eastAsia="MS Gothic" w:hAnsi="MS Gothic" w:cs="MS Gothic" w:hint="eastAsia"/>
        </w:rPr>
        <w:t>「制圧した。でも、この駐車区画</w:t>
      </w:r>
      <w:r w:rsidRPr="003579C4">
        <w:t>……</w:t>
      </w:r>
      <w:r w:rsidRPr="003579C4">
        <w:rPr>
          <w:rFonts w:ascii="MS Gothic" w:eastAsia="MS Gothic" w:hAnsi="MS Gothic" w:cs="MS Gothic" w:hint="eastAsia"/>
        </w:rPr>
        <w:t>空気が悪い。」</w:t>
      </w:r>
    </w:p>
    <w:p w14:paraId="7D074570" w14:textId="77777777" w:rsidR="003579C4" w:rsidRPr="003579C4" w:rsidRDefault="003579C4" w:rsidP="003579C4">
      <w:pPr>
        <w:spacing w:line="240" w:lineRule="auto"/>
      </w:pPr>
    </w:p>
    <w:p w14:paraId="1AFFCEF4" w14:textId="77777777" w:rsidR="003579C4" w:rsidRPr="003579C4" w:rsidRDefault="003579C4" w:rsidP="003579C4">
      <w:pPr>
        <w:spacing w:line="240" w:lineRule="auto"/>
      </w:pPr>
      <w:r w:rsidRPr="003579C4">
        <w:t>Toyohime (Radio):</w:t>
      </w:r>
    </w:p>
    <w:p w14:paraId="62B32474" w14:textId="77777777" w:rsidR="003579C4" w:rsidRPr="003579C4" w:rsidRDefault="003579C4" w:rsidP="003579C4">
      <w:pPr>
        <w:spacing w:line="240" w:lineRule="auto"/>
      </w:pPr>
      <w:r w:rsidRPr="003579C4">
        <w:t>“Understood. We’re en route with Eirin and Sakuya. You entered through the small gray access door, correct?”</w:t>
      </w:r>
    </w:p>
    <w:p w14:paraId="0D8A70BA" w14:textId="77777777" w:rsidR="003579C4" w:rsidRPr="003579C4" w:rsidRDefault="003579C4" w:rsidP="003579C4">
      <w:pPr>
        <w:spacing w:line="240" w:lineRule="auto"/>
      </w:pPr>
      <w:r w:rsidRPr="003579C4">
        <w:rPr>
          <w:rFonts w:ascii="MS Gothic" w:eastAsia="MS Gothic" w:hAnsi="MS Gothic" w:cs="MS Gothic" w:hint="eastAsia"/>
        </w:rPr>
        <w:t>「了解。永琳と咲夜を連れて向かっている。小型の灰色ドアから入ったわね？」</w:t>
      </w:r>
    </w:p>
    <w:p w14:paraId="13134958" w14:textId="77777777" w:rsidR="003579C4" w:rsidRPr="003579C4" w:rsidRDefault="003579C4" w:rsidP="003579C4">
      <w:pPr>
        <w:spacing w:line="240" w:lineRule="auto"/>
      </w:pPr>
    </w:p>
    <w:p w14:paraId="65F16A2A" w14:textId="77777777" w:rsidR="003579C4" w:rsidRPr="003579C4" w:rsidRDefault="003579C4" w:rsidP="003579C4">
      <w:pPr>
        <w:spacing w:line="240" w:lineRule="auto"/>
      </w:pPr>
      <w:r w:rsidRPr="003579C4">
        <w:t>Yorihime:</w:t>
      </w:r>
    </w:p>
    <w:p w14:paraId="7982CC1C" w14:textId="77777777" w:rsidR="003579C4" w:rsidRPr="003579C4" w:rsidRDefault="003579C4" w:rsidP="003579C4">
      <w:pPr>
        <w:spacing w:line="240" w:lineRule="auto"/>
      </w:pPr>
      <w:r w:rsidRPr="003579C4">
        <w:t>“That’s correct.”</w:t>
      </w:r>
    </w:p>
    <w:p w14:paraId="29DD3BDE" w14:textId="77777777" w:rsidR="003579C4" w:rsidRPr="003579C4" w:rsidRDefault="003579C4" w:rsidP="003579C4">
      <w:pPr>
        <w:spacing w:line="240" w:lineRule="auto"/>
      </w:pPr>
      <w:r w:rsidRPr="003579C4">
        <w:rPr>
          <w:rFonts w:ascii="MS Gothic" w:eastAsia="MS Gothic" w:hAnsi="MS Gothic" w:cs="MS Gothic" w:hint="eastAsia"/>
        </w:rPr>
        <w:t>「その通り。」</w:t>
      </w:r>
    </w:p>
    <w:p w14:paraId="274E8A7E" w14:textId="77777777" w:rsidR="003579C4" w:rsidRPr="003579C4" w:rsidRDefault="003579C4" w:rsidP="003579C4">
      <w:pPr>
        <w:spacing w:line="240" w:lineRule="auto"/>
      </w:pPr>
    </w:p>
    <w:p w14:paraId="0B23CB42" w14:textId="77777777" w:rsidR="003579C4" w:rsidRPr="003579C4" w:rsidRDefault="003579C4" w:rsidP="003579C4">
      <w:pPr>
        <w:spacing w:line="240" w:lineRule="auto"/>
      </w:pPr>
      <w:r w:rsidRPr="003579C4">
        <w:t>Toyohime (Radio):</w:t>
      </w:r>
    </w:p>
    <w:p w14:paraId="77396164" w14:textId="77777777" w:rsidR="003579C4" w:rsidRPr="003579C4" w:rsidRDefault="003579C4" w:rsidP="003579C4">
      <w:pPr>
        <w:spacing w:line="240" w:lineRule="auto"/>
      </w:pPr>
      <w:r w:rsidRPr="003579C4">
        <w:t>“Good. Hold position.”</w:t>
      </w:r>
    </w:p>
    <w:p w14:paraId="6F5A1EEE" w14:textId="77777777" w:rsidR="003579C4" w:rsidRPr="003579C4" w:rsidRDefault="003579C4" w:rsidP="003579C4">
      <w:pPr>
        <w:spacing w:line="240" w:lineRule="auto"/>
      </w:pPr>
      <w:r w:rsidRPr="003579C4">
        <w:rPr>
          <w:rFonts w:ascii="MS Gothic" w:eastAsia="MS Gothic" w:hAnsi="MS Gothic" w:cs="MS Gothic" w:hint="eastAsia"/>
        </w:rPr>
        <w:t>「よし。持ちこたえて。」</w:t>
      </w:r>
    </w:p>
    <w:p w14:paraId="6F6175FC" w14:textId="77777777" w:rsidR="003579C4" w:rsidRPr="003579C4" w:rsidRDefault="003579C4" w:rsidP="003579C4">
      <w:pPr>
        <w:spacing w:line="240" w:lineRule="auto"/>
      </w:pPr>
    </w:p>
    <w:p w14:paraId="08F8498C" w14:textId="77777777" w:rsidR="003579C4" w:rsidRPr="003579C4" w:rsidRDefault="003579C4" w:rsidP="003579C4">
      <w:pPr>
        <w:spacing w:line="240" w:lineRule="auto"/>
      </w:pPr>
      <w:r w:rsidRPr="003579C4">
        <w:t>The transmission ends.</w:t>
      </w:r>
    </w:p>
    <w:p w14:paraId="382A4339" w14:textId="77777777" w:rsidR="003579C4" w:rsidRPr="003579C4" w:rsidRDefault="003579C4" w:rsidP="003579C4">
      <w:pPr>
        <w:spacing w:line="240" w:lineRule="auto"/>
      </w:pPr>
    </w:p>
    <w:p w14:paraId="4861A07F" w14:textId="77777777" w:rsidR="003579C4" w:rsidRPr="003579C4" w:rsidRDefault="003579C4" w:rsidP="003579C4">
      <w:pPr>
        <w:spacing w:line="240" w:lineRule="auto"/>
      </w:pPr>
      <w:r w:rsidRPr="003579C4">
        <w:t>No fade.</w:t>
      </w:r>
    </w:p>
    <w:p w14:paraId="64570A37" w14:textId="77777777" w:rsidR="003579C4" w:rsidRPr="003579C4" w:rsidRDefault="003579C4" w:rsidP="003579C4">
      <w:pPr>
        <w:spacing w:line="240" w:lineRule="auto"/>
      </w:pPr>
      <w:r w:rsidRPr="003579C4">
        <w:t>No transition.</w:t>
      </w:r>
    </w:p>
    <w:p w14:paraId="7A2FD743" w14:textId="77777777" w:rsidR="003579C4" w:rsidRPr="003579C4" w:rsidRDefault="003579C4" w:rsidP="003579C4">
      <w:pPr>
        <w:spacing w:line="240" w:lineRule="auto"/>
      </w:pPr>
    </w:p>
    <w:p w14:paraId="18622C23" w14:textId="77777777" w:rsidR="003579C4" w:rsidRPr="003579C4" w:rsidRDefault="003579C4" w:rsidP="003579C4">
      <w:pPr>
        <w:spacing w:line="240" w:lineRule="auto"/>
      </w:pPr>
      <w:r w:rsidRPr="003579C4">
        <w:t>“Loading…”</w:t>
      </w:r>
    </w:p>
    <w:p w14:paraId="09440BDE" w14:textId="77777777" w:rsidR="003579C4" w:rsidRPr="003579C4" w:rsidRDefault="003579C4" w:rsidP="003579C4">
      <w:pPr>
        <w:spacing w:line="240" w:lineRule="auto"/>
      </w:pPr>
    </w:p>
    <w:p w14:paraId="1287EC43" w14:textId="77777777" w:rsidR="003579C4" w:rsidRPr="003579C4" w:rsidRDefault="003579C4" w:rsidP="003579C4">
      <w:pPr>
        <w:spacing w:line="240" w:lineRule="auto"/>
      </w:pPr>
      <w:r w:rsidRPr="003579C4">
        <w:t>Transition to next chapter:</w:t>
      </w:r>
    </w:p>
    <w:p w14:paraId="037F8B0E" w14:textId="77777777" w:rsidR="003579C4" w:rsidRPr="003579C4" w:rsidRDefault="003579C4" w:rsidP="003579C4">
      <w:pPr>
        <w:spacing w:line="240" w:lineRule="auto"/>
        <w:rPr>
          <w:b/>
          <w:bCs/>
        </w:rPr>
      </w:pPr>
      <w:r w:rsidRPr="003579C4">
        <w:rPr>
          <w:b/>
          <w:bCs/>
        </w:rPr>
        <w:t>“Unforgettable Sin”</w:t>
      </w:r>
    </w:p>
    <w:p w14:paraId="7B56AFCD" w14:textId="226EC64C" w:rsidR="00572E5C" w:rsidRDefault="00572E5C">
      <w:r>
        <w:br w:type="page"/>
      </w:r>
    </w:p>
    <w:p w14:paraId="28E497F6" w14:textId="77777777" w:rsidR="00FF15BF" w:rsidRPr="00FF15BF" w:rsidRDefault="00FF15BF" w:rsidP="00FF15BF">
      <w:pPr>
        <w:pStyle w:val="Heading2"/>
      </w:pPr>
      <w:r w:rsidRPr="00FF15BF">
        <w:lastRenderedPageBreak/>
        <w:t>Unforgettable Sin  </w:t>
      </w:r>
    </w:p>
    <w:p w14:paraId="64A686E4" w14:textId="77777777" w:rsidR="00FF15BF" w:rsidRPr="00FF15BF" w:rsidRDefault="00FF15BF" w:rsidP="00FF15BF">
      <w:pPr>
        <w:spacing w:line="240" w:lineRule="auto"/>
      </w:pPr>
    </w:p>
    <w:p w14:paraId="6391C074" w14:textId="77777777" w:rsidR="00FF15BF" w:rsidRPr="00FF15BF" w:rsidRDefault="00FF15BF" w:rsidP="00FF15BF">
      <w:pPr>
        <w:pStyle w:val="Heading3"/>
      </w:pPr>
      <w:r w:rsidRPr="00FF15BF">
        <w:t>08:00 — Black Mesa — Parking Structure &amp; Underground Storage (Pre-Cascade)  </w:t>
      </w:r>
    </w:p>
    <w:p w14:paraId="699103FF" w14:textId="77777777" w:rsidR="00FF15BF" w:rsidRPr="00FF15BF" w:rsidRDefault="00FF15BF" w:rsidP="00FF15BF">
      <w:pPr>
        <w:spacing w:line="240" w:lineRule="auto"/>
      </w:pPr>
      <w:r w:rsidRPr="00FF15BF">
        <w:t>(First-person perspective — Gameplay Mode)</w:t>
      </w:r>
    </w:p>
    <w:p w14:paraId="7B533004" w14:textId="77777777" w:rsidR="00FF15BF" w:rsidRPr="00FF15BF" w:rsidRDefault="00FF15BF" w:rsidP="00FF15BF">
      <w:pPr>
        <w:spacing w:line="240" w:lineRule="auto"/>
      </w:pPr>
    </w:p>
    <w:p w14:paraId="4165F640" w14:textId="77777777" w:rsidR="00FF15BF" w:rsidRPr="00FF15BF" w:rsidRDefault="00FF15BF" w:rsidP="00FF15BF">
      <w:pPr>
        <w:spacing w:line="240" w:lineRule="auto"/>
      </w:pPr>
      <w:r w:rsidRPr="00FF15BF">
        <w:t>The screen fades from black into reality.</w:t>
      </w:r>
    </w:p>
    <w:p w14:paraId="7FA4C532" w14:textId="77777777" w:rsidR="00FF15BF" w:rsidRPr="00FF15BF" w:rsidRDefault="00FF15BF" w:rsidP="00FF15BF">
      <w:pPr>
        <w:spacing w:line="240" w:lineRule="auto"/>
      </w:pPr>
    </w:p>
    <w:p w14:paraId="6F2E0819" w14:textId="77777777" w:rsidR="00FF15BF" w:rsidRPr="00FF15BF" w:rsidRDefault="00FF15BF" w:rsidP="00FF15BF">
      <w:pPr>
        <w:spacing w:line="240" w:lineRule="auto"/>
      </w:pPr>
      <w:r w:rsidRPr="00FF15BF">
        <w:t>Freeman and Yorihime enter a massive Black Mesa parking structure, sloping downward by one level. The concrete floor is stained with old oil marks, emergency lights humming faintly overhead.</w:t>
      </w:r>
    </w:p>
    <w:p w14:paraId="53F98784" w14:textId="77777777" w:rsidR="00FF15BF" w:rsidRPr="00FF15BF" w:rsidRDefault="00FF15BF" w:rsidP="00FF15BF">
      <w:pPr>
        <w:spacing w:line="240" w:lineRule="auto"/>
      </w:pPr>
    </w:p>
    <w:p w14:paraId="26D0A41A" w14:textId="77777777" w:rsidR="00FF15BF" w:rsidRPr="00FF15BF" w:rsidRDefault="00FF15BF" w:rsidP="00FF15BF">
      <w:pPr>
        <w:spacing w:line="240" w:lineRule="auto"/>
      </w:pPr>
      <w:r w:rsidRPr="00FF15BF">
        <w:t xml:space="preserve">Music begins: </w:t>
      </w:r>
      <w:r w:rsidRPr="00FF15BF">
        <w:rPr>
          <w:b/>
          <w:bCs/>
        </w:rPr>
        <w:t>Joel Nielsen — “On A Rail 2”</w:t>
      </w:r>
    </w:p>
    <w:p w14:paraId="2D34486C" w14:textId="77777777" w:rsidR="00FF15BF" w:rsidRPr="00FF15BF" w:rsidRDefault="00FF15BF" w:rsidP="00FF15BF">
      <w:pPr>
        <w:spacing w:line="240" w:lineRule="auto"/>
      </w:pPr>
    </w:p>
    <w:p w14:paraId="49CB1BF1" w14:textId="77777777" w:rsidR="00FF15BF" w:rsidRPr="00FF15BF" w:rsidRDefault="00FF15BF" w:rsidP="00FF15BF">
      <w:pPr>
        <w:spacing w:line="240" w:lineRule="auto"/>
      </w:pPr>
      <w:r w:rsidRPr="00FF15BF">
        <w:t>In the first parking section, six corrosive youkai-energy distortions manifest in the form of Black Operatives, unaware of Freeman and Yorihime’s presence. Without hesitation, they launch a coordinated ambush.</w:t>
      </w:r>
    </w:p>
    <w:p w14:paraId="0FFBDC0C" w14:textId="77777777" w:rsidR="00FF15BF" w:rsidRPr="00FF15BF" w:rsidRDefault="00FF15BF" w:rsidP="00FF15BF">
      <w:pPr>
        <w:spacing w:line="240" w:lineRule="auto"/>
      </w:pPr>
    </w:p>
    <w:p w14:paraId="4C3576A0" w14:textId="77777777" w:rsidR="00FF15BF" w:rsidRPr="00FF15BF" w:rsidRDefault="00FF15BF" w:rsidP="00FF15BF">
      <w:pPr>
        <w:spacing w:line="240" w:lineRule="auto"/>
      </w:pPr>
      <w:r w:rsidRPr="00FF15BF">
        <w:t>Gunfire echoes sharply between concrete pillars. Parked Black Mesa vehicles—four in total—stand scattered across the area as cover and obstruction. Within seconds, all hostiles collapse into unstable particles, dissolving slowly into nothingness.</w:t>
      </w:r>
    </w:p>
    <w:p w14:paraId="3A14AFCB" w14:textId="77777777" w:rsidR="00FF15BF" w:rsidRPr="00FF15BF" w:rsidRDefault="00FF15BF" w:rsidP="00FF15BF">
      <w:pPr>
        <w:spacing w:line="240" w:lineRule="auto"/>
      </w:pPr>
    </w:p>
    <w:p w14:paraId="46A8C627" w14:textId="77777777" w:rsidR="00FF15BF" w:rsidRPr="00FF15BF" w:rsidRDefault="00FF15BF" w:rsidP="00FF15BF">
      <w:pPr>
        <w:spacing w:line="240" w:lineRule="auto"/>
      </w:pPr>
      <w:r w:rsidRPr="00FF15BF">
        <w:t>Ahead, two iron gate doors on the left stand partially open, marked with faded red signs reading “STOP.”</w:t>
      </w:r>
    </w:p>
    <w:p w14:paraId="53C6A3FA" w14:textId="77777777" w:rsidR="00FF15BF" w:rsidRPr="00FF15BF" w:rsidRDefault="00FF15BF" w:rsidP="00FF15BF">
      <w:pPr>
        <w:spacing w:line="240" w:lineRule="auto"/>
      </w:pPr>
    </w:p>
    <w:p w14:paraId="068D978C" w14:textId="77777777" w:rsidR="00FF15BF" w:rsidRPr="00FF15BF" w:rsidRDefault="00FF15BF" w:rsidP="00FF15BF">
      <w:pPr>
        <w:spacing w:line="240" w:lineRule="auto"/>
      </w:pPr>
      <w:r w:rsidRPr="00FF15BF">
        <w:t>Freeman advances with Yorihime through the gate and into the next parking section. Eight additional Black Operatives engage immediately. The firefight is brief—and brutally efficient.</w:t>
      </w:r>
    </w:p>
    <w:p w14:paraId="00FB94A7" w14:textId="77777777" w:rsidR="00FF15BF" w:rsidRPr="00FF15BF" w:rsidRDefault="00FF15BF" w:rsidP="00FF15BF">
      <w:pPr>
        <w:spacing w:line="240" w:lineRule="auto"/>
      </w:pPr>
    </w:p>
    <w:p w14:paraId="4E828663" w14:textId="77777777" w:rsidR="00FF15BF" w:rsidRPr="00FF15BF" w:rsidRDefault="00FF15BF" w:rsidP="00FF15BF">
      <w:pPr>
        <w:spacing w:line="240" w:lineRule="auto"/>
      </w:pPr>
      <w:r w:rsidRPr="00FF15BF">
        <w:t>Yorihime:</w:t>
      </w:r>
    </w:p>
    <w:p w14:paraId="006A54E5" w14:textId="77777777" w:rsidR="00FF15BF" w:rsidRPr="00FF15BF" w:rsidRDefault="00FF15BF" w:rsidP="00FF15BF">
      <w:pPr>
        <w:spacing w:line="240" w:lineRule="auto"/>
      </w:pPr>
      <w:r w:rsidRPr="00FF15BF">
        <w:t>“Doctor Freeman… if Toyohime or the Lunarian Capital saw that just now, I’d feel embarrassed.”</w:t>
      </w:r>
    </w:p>
    <w:p w14:paraId="0A47745D" w14:textId="77777777" w:rsidR="00FF15BF" w:rsidRPr="00FF15BF" w:rsidRDefault="00FF15BF" w:rsidP="00FF15BF">
      <w:pPr>
        <w:spacing w:line="240" w:lineRule="auto"/>
      </w:pPr>
      <w:r w:rsidRPr="00FF15BF">
        <w:rPr>
          <w:rFonts w:ascii="MS Gothic" w:eastAsia="MS Gothic" w:hAnsi="MS Gothic" w:cs="MS Gothic" w:hint="eastAsia"/>
        </w:rPr>
        <w:t>「ドクター・フリーマン</w:t>
      </w:r>
      <w:r w:rsidRPr="00FF15BF">
        <w:t>……</w:t>
      </w:r>
      <w:r w:rsidRPr="00FF15BF">
        <w:rPr>
          <w:rFonts w:ascii="MS Gothic" w:eastAsia="MS Gothic" w:hAnsi="MS Gothic" w:cs="MS Gothic" w:hint="eastAsia"/>
        </w:rPr>
        <w:t>豊姫や月の民に見られたら、さすがに恥ずかしいわ。」</w:t>
      </w:r>
    </w:p>
    <w:p w14:paraId="7247DCD7" w14:textId="77777777" w:rsidR="00FF15BF" w:rsidRPr="00FF15BF" w:rsidRDefault="00FF15BF" w:rsidP="00FF15BF">
      <w:pPr>
        <w:spacing w:line="240" w:lineRule="auto"/>
      </w:pPr>
    </w:p>
    <w:p w14:paraId="49F00D44" w14:textId="77777777" w:rsidR="00FF15BF" w:rsidRPr="00FF15BF" w:rsidRDefault="00FF15BF" w:rsidP="00FF15BF">
      <w:pPr>
        <w:spacing w:line="240" w:lineRule="auto"/>
      </w:pPr>
      <w:r w:rsidRPr="00FF15BF">
        <w:t>Her tone is confident, but her awareness is clear—Freeman’s combat capability is far beyond normal parameters.</w:t>
      </w:r>
    </w:p>
    <w:p w14:paraId="1939D42E" w14:textId="77777777" w:rsidR="00FF15BF" w:rsidRPr="00FF15BF" w:rsidRDefault="00FF15BF" w:rsidP="00FF15BF">
      <w:pPr>
        <w:spacing w:line="240" w:lineRule="auto"/>
      </w:pPr>
    </w:p>
    <w:p w14:paraId="5A8DA075" w14:textId="77777777" w:rsidR="00FF15BF" w:rsidRPr="00FF15BF" w:rsidRDefault="00FF15BF" w:rsidP="00FF15BF">
      <w:pPr>
        <w:spacing w:line="240" w:lineRule="auto"/>
      </w:pPr>
      <w:r w:rsidRPr="00FF15BF">
        <w:lastRenderedPageBreak/>
        <w:t>After the area falls silent, Freeman and Yorihime notice a narrow service route along the left side of the structure, leading toward the rear underground section. They follow it.</w:t>
      </w:r>
    </w:p>
    <w:p w14:paraId="065187BE" w14:textId="77777777" w:rsidR="00FF15BF" w:rsidRPr="00FF15BF" w:rsidRDefault="00FF15BF" w:rsidP="00FF15BF">
      <w:pPr>
        <w:spacing w:line="240" w:lineRule="auto"/>
      </w:pPr>
    </w:p>
    <w:p w14:paraId="00D13255" w14:textId="77777777" w:rsidR="00FF15BF" w:rsidRPr="00FF15BF" w:rsidRDefault="00FF15BF" w:rsidP="00FF15BF">
      <w:pPr>
        <w:spacing w:line="240" w:lineRule="auto"/>
      </w:pPr>
      <w:r w:rsidRPr="00FF15BF">
        <w:t>Turning right, they encounter a black pickup truck parked alone. Mounted in its bed is a large, light-gray reinforced container.</w:t>
      </w:r>
    </w:p>
    <w:p w14:paraId="7484A418" w14:textId="77777777" w:rsidR="00FF15BF" w:rsidRPr="00FF15BF" w:rsidRDefault="00FF15BF" w:rsidP="00FF15BF">
      <w:pPr>
        <w:spacing w:line="240" w:lineRule="auto"/>
      </w:pPr>
    </w:p>
    <w:p w14:paraId="1F9815EC" w14:textId="77777777" w:rsidR="00FF15BF" w:rsidRPr="00FF15BF" w:rsidRDefault="00FF15BF" w:rsidP="00FF15BF">
      <w:pPr>
        <w:spacing w:line="240" w:lineRule="auto"/>
      </w:pPr>
      <w:r w:rsidRPr="00FF15BF">
        <w:t>Freeman approaches. An interaction prompt appears.</w:t>
      </w:r>
    </w:p>
    <w:p w14:paraId="288DBEA6" w14:textId="77777777" w:rsidR="00FF15BF" w:rsidRPr="00FF15BF" w:rsidRDefault="00FF15BF" w:rsidP="00FF15BF">
      <w:pPr>
        <w:spacing w:line="240" w:lineRule="auto"/>
      </w:pPr>
    </w:p>
    <w:p w14:paraId="60D7BDD2" w14:textId="77777777" w:rsidR="00FF15BF" w:rsidRPr="00FF15BF" w:rsidRDefault="00FF15BF" w:rsidP="00FF15BF">
      <w:pPr>
        <w:spacing w:line="240" w:lineRule="auto"/>
      </w:pPr>
      <w:r w:rsidRPr="00FF15BF">
        <w:t>Upon activation, the container unlocks with a mechanical click.</w:t>
      </w:r>
    </w:p>
    <w:p w14:paraId="4F9A011F" w14:textId="77777777" w:rsidR="00FF15BF" w:rsidRPr="00FF15BF" w:rsidRDefault="00FF15BF" w:rsidP="00FF15BF">
      <w:pPr>
        <w:spacing w:line="240" w:lineRule="auto"/>
      </w:pPr>
    </w:p>
    <w:p w14:paraId="6229E850" w14:textId="77777777" w:rsidR="00FF15BF" w:rsidRPr="00FF15BF" w:rsidRDefault="00FF15BF" w:rsidP="00FF15BF">
      <w:pPr>
        <w:spacing w:line="240" w:lineRule="auto"/>
      </w:pPr>
      <w:r w:rsidRPr="00FF15BF">
        <w:t>Printed clearly on its surface:</w:t>
      </w:r>
    </w:p>
    <w:p w14:paraId="7CC22E09" w14:textId="77777777" w:rsidR="00FF15BF" w:rsidRPr="00FF15BF" w:rsidRDefault="00FF15BF" w:rsidP="00FF15BF">
      <w:pPr>
        <w:spacing w:line="240" w:lineRule="auto"/>
      </w:pPr>
    </w:p>
    <w:p w14:paraId="406CFB77" w14:textId="77777777" w:rsidR="00FF15BF" w:rsidRPr="00FF15BF" w:rsidRDefault="00FF15BF" w:rsidP="00FF15BF">
      <w:pPr>
        <w:spacing w:line="240" w:lineRule="auto"/>
        <w:rPr>
          <w:b/>
          <w:bCs/>
        </w:rPr>
      </w:pPr>
      <w:r w:rsidRPr="00FF15BF">
        <w:rPr>
          <w:b/>
          <w:bCs/>
        </w:rPr>
        <w:t>“MARK IV THERMONUCLEAR DEVICE”</w:t>
      </w:r>
    </w:p>
    <w:p w14:paraId="2FF7E929" w14:textId="77777777" w:rsidR="00FF15BF" w:rsidRPr="00FF15BF" w:rsidRDefault="00FF15BF" w:rsidP="00FF15BF">
      <w:pPr>
        <w:spacing w:line="240" w:lineRule="auto"/>
      </w:pPr>
    </w:p>
    <w:p w14:paraId="54B89712" w14:textId="77777777" w:rsidR="00FF15BF" w:rsidRPr="00FF15BF" w:rsidRDefault="00FF15BF" w:rsidP="00FF15BF">
      <w:pPr>
        <w:spacing w:line="240" w:lineRule="auto"/>
      </w:pPr>
      <w:r w:rsidRPr="00FF15BF">
        <w:t xml:space="preserve">Music shifts: </w:t>
      </w:r>
      <w:r w:rsidRPr="00FF15BF">
        <w:rPr>
          <w:b/>
          <w:bCs/>
        </w:rPr>
        <w:t>Joel Nielsen — “Surface Tension 4”</w:t>
      </w:r>
    </w:p>
    <w:p w14:paraId="48886AD3" w14:textId="77777777" w:rsidR="00FF15BF" w:rsidRPr="00FF15BF" w:rsidRDefault="00FF15BF" w:rsidP="00FF15BF">
      <w:pPr>
        <w:spacing w:line="240" w:lineRule="auto"/>
      </w:pPr>
    </w:p>
    <w:p w14:paraId="3476FFF6" w14:textId="77777777" w:rsidR="00FF15BF" w:rsidRPr="00FF15BF" w:rsidRDefault="00FF15BF" w:rsidP="00FF15BF">
      <w:pPr>
        <w:spacing w:line="240" w:lineRule="auto"/>
      </w:pPr>
      <w:r w:rsidRPr="00FF15BF">
        <w:t>Yorihime freezes.</w:t>
      </w:r>
    </w:p>
    <w:p w14:paraId="54465C01" w14:textId="77777777" w:rsidR="00FF15BF" w:rsidRPr="00FF15BF" w:rsidRDefault="00FF15BF" w:rsidP="00FF15BF">
      <w:pPr>
        <w:spacing w:line="240" w:lineRule="auto"/>
      </w:pPr>
    </w:p>
    <w:p w14:paraId="2A4471D3" w14:textId="77777777" w:rsidR="00FF15BF" w:rsidRPr="00FF15BF" w:rsidRDefault="00FF15BF" w:rsidP="00FF15BF">
      <w:pPr>
        <w:spacing w:line="240" w:lineRule="auto"/>
      </w:pPr>
      <w:r w:rsidRPr="00FF15BF">
        <w:t>She steps back instinctively, her posture stiffening.</w:t>
      </w:r>
    </w:p>
    <w:p w14:paraId="1ECF6EDE" w14:textId="77777777" w:rsidR="00FF15BF" w:rsidRPr="00FF15BF" w:rsidRDefault="00FF15BF" w:rsidP="00FF15BF">
      <w:pPr>
        <w:spacing w:line="240" w:lineRule="auto"/>
      </w:pPr>
    </w:p>
    <w:p w14:paraId="16DCEB81" w14:textId="77777777" w:rsidR="00FF15BF" w:rsidRPr="00FF15BF" w:rsidRDefault="00FF15BF" w:rsidP="00FF15BF">
      <w:pPr>
        <w:spacing w:line="240" w:lineRule="auto"/>
      </w:pPr>
      <w:r w:rsidRPr="00FF15BF">
        <w:t>Footsteps echo behind her.</w:t>
      </w:r>
    </w:p>
    <w:p w14:paraId="344377D3" w14:textId="77777777" w:rsidR="00FF15BF" w:rsidRPr="00FF15BF" w:rsidRDefault="00FF15BF" w:rsidP="00FF15BF">
      <w:pPr>
        <w:spacing w:line="240" w:lineRule="auto"/>
      </w:pPr>
    </w:p>
    <w:p w14:paraId="1B58A9D4" w14:textId="77777777" w:rsidR="00FF15BF" w:rsidRPr="00FF15BF" w:rsidRDefault="00FF15BF" w:rsidP="00FF15BF">
      <w:pPr>
        <w:spacing w:line="240" w:lineRule="auto"/>
      </w:pPr>
      <w:r w:rsidRPr="00FF15BF">
        <w:t>Toyohime, Eirin, and Sakuya emerge from the shadows, drawn by Yorihime’s reaction.</w:t>
      </w:r>
    </w:p>
    <w:p w14:paraId="3377EB21" w14:textId="77777777" w:rsidR="00FF15BF" w:rsidRPr="00FF15BF" w:rsidRDefault="00FF15BF" w:rsidP="00FF15BF">
      <w:pPr>
        <w:spacing w:line="240" w:lineRule="auto"/>
      </w:pPr>
    </w:p>
    <w:p w14:paraId="1A8424E9" w14:textId="77777777" w:rsidR="00FF15BF" w:rsidRPr="00FF15BF" w:rsidRDefault="00FF15BF" w:rsidP="00FF15BF">
      <w:pPr>
        <w:spacing w:line="240" w:lineRule="auto"/>
      </w:pPr>
      <w:r w:rsidRPr="00FF15BF">
        <w:t>Toyohime:</w:t>
      </w:r>
    </w:p>
    <w:p w14:paraId="5A88C2E7" w14:textId="77777777" w:rsidR="00FF15BF" w:rsidRPr="00FF15BF" w:rsidRDefault="00FF15BF" w:rsidP="00FF15BF">
      <w:pPr>
        <w:spacing w:line="240" w:lineRule="auto"/>
      </w:pPr>
      <w:r w:rsidRPr="00FF15BF">
        <w:t>“Yorihime… what’s wrong?”</w:t>
      </w:r>
    </w:p>
    <w:p w14:paraId="4BAA03F7" w14:textId="77777777" w:rsidR="00FF15BF" w:rsidRPr="00FF15BF" w:rsidRDefault="00FF15BF" w:rsidP="00FF15BF">
      <w:pPr>
        <w:spacing w:line="240" w:lineRule="auto"/>
      </w:pPr>
      <w:r w:rsidRPr="00FF15BF">
        <w:rPr>
          <w:rFonts w:ascii="MS Gothic" w:eastAsia="MS Gothic" w:hAnsi="MS Gothic" w:cs="MS Gothic" w:hint="eastAsia"/>
        </w:rPr>
        <w:t>「依姫</w:t>
      </w:r>
      <w:r w:rsidRPr="00FF15BF">
        <w:t>……</w:t>
      </w:r>
      <w:r w:rsidRPr="00FF15BF">
        <w:rPr>
          <w:rFonts w:ascii="MS Gothic" w:eastAsia="MS Gothic" w:hAnsi="MS Gothic" w:cs="MS Gothic" w:hint="eastAsia"/>
        </w:rPr>
        <w:t>どうしたの？」</w:t>
      </w:r>
    </w:p>
    <w:p w14:paraId="5466F1B9" w14:textId="77777777" w:rsidR="00FF15BF" w:rsidRPr="00FF15BF" w:rsidRDefault="00FF15BF" w:rsidP="00FF15BF">
      <w:pPr>
        <w:spacing w:line="240" w:lineRule="auto"/>
      </w:pPr>
    </w:p>
    <w:p w14:paraId="0C541BA1" w14:textId="77777777" w:rsidR="00FF15BF" w:rsidRPr="00FF15BF" w:rsidRDefault="00FF15BF" w:rsidP="00FF15BF">
      <w:pPr>
        <w:spacing w:line="240" w:lineRule="auto"/>
      </w:pPr>
      <w:r w:rsidRPr="00FF15BF">
        <w:t>All three immediately sense the anomaly near Freeman.</w:t>
      </w:r>
    </w:p>
    <w:p w14:paraId="11B4A5AA" w14:textId="77777777" w:rsidR="00FF15BF" w:rsidRPr="00FF15BF" w:rsidRDefault="00FF15BF" w:rsidP="00FF15BF">
      <w:pPr>
        <w:spacing w:line="240" w:lineRule="auto"/>
      </w:pPr>
    </w:p>
    <w:p w14:paraId="5A442ABF" w14:textId="77777777" w:rsidR="00FF15BF" w:rsidRPr="00FF15BF" w:rsidRDefault="00FF15BF" w:rsidP="00FF15BF">
      <w:pPr>
        <w:spacing w:line="240" w:lineRule="auto"/>
      </w:pPr>
      <w:r w:rsidRPr="00FF15BF">
        <w:t>They focus on the device.</w:t>
      </w:r>
    </w:p>
    <w:p w14:paraId="0428BFE0" w14:textId="77777777" w:rsidR="00FF15BF" w:rsidRPr="00FF15BF" w:rsidRDefault="00FF15BF" w:rsidP="00FF15BF">
      <w:pPr>
        <w:spacing w:line="240" w:lineRule="auto"/>
      </w:pPr>
    </w:p>
    <w:p w14:paraId="2A55A9BA" w14:textId="77777777" w:rsidR="00FF15BF" w:rsidRPr="00FF15BF" w:rsidRDefault="00FF15BF" w:rsidP="00FF15BF">
      <w:pPr>
        <w:spacing w:line="240" w:lineRule="auto"/>
      </w:pPr>
      <w:r w:rsidRPr="00FF15BF">
        <w:t>A silent realization settles over them.</w:t>
      </w:r>
    </w:p>
    <w:p w14:paraId="335D04A3" w14:textId="77777777" w:rsidR="00FF15BF" w:rsidRPr="00FF15BF" w:rsidRDefault="00FF15BF" w:rsidP="00FF15BF">
      <w:pPr>
        <w:spacing w:line="240" w:lineRule="auto"/>
      </w:pPr>
    </w:p>
    <w:p w14:paraId="1287A04F" w14:textId="77777777" w:rsidR="00FF15BF" w:rsidRPr="00FF15BF" w:rsidRDefault="00FF15BF" w:rsidP="00FF15BF">
      <w:pPr>
        <w:spacing w:line="240" w:lineRule="auto"/>
      </w:pPr>
      <w:r w:rsidRPr="00FF15BF">
        <w:t>Toyohime:</w:t>
      </w:r>
    </w:p>
    <w:p w14:paraId="781DA7ED" w14:textId="77777777" w:rsidR="00FF15BF" w:rsidRPr="00FF15BF" w:rsidRDefault="00FF15BF" w:rsidP="00FF15BF">
      <w:pPr>
        <w:spacing w:line="240" w:lineRule="auto"/>
      </w:pPr>
      <w:r w:rsidRPr="00FF15BF">
        <w:t>“No… Shephard wouldn’t forget this.”</w:t>
      </w:r>
    </w:p>
    <w:p w14:paraId="24C015E7" w14:textId="77777777" w:rsidR="00FF15BF" w:rsidRPr="00FF15BF" w:rsidRDefault="00FF15BF" w:rsidP="00FF15BF">
      <w:pPr>
        <w:spacing w:line="240" w:lineRule="auto"/>
      </w:pPr>
      <w:r w:rsidRPr="00FF15BF">
        <w:rPr>
          <w:rFonts w:ascii="MS Gothic" w:eastAsia="MS Gothic" w:hAnsi="MS Gothic" w:cs="MS Gothic" w:hint="eastAsia"/>
        </w:rPr>
        <w:t>「</w:t>
      </w:r>
      <w:r w:rsidRPr="00FF15BF">
        <w:t>……</w:t>
      </w:r>
      <w:r w:rsidRPr="00FF15BF">
        <w:rPr>
          <w:rFonts w:ascii="MS Gothic" w:eastAsia="MS Gothic" w:hAnsi="MS Gothic" w:cs="MS Gothic" w:hint="eastAsia"/>
        </w:rPr>
        <w:t>あり得ない。シェパードが、この記憶を忘れるはずがない。」</w:t>
      </w:r>
    </w:p>
    <w:p w14:paraId="7814FA7C" w14:textId="77777777" w:rsidR="00FF15BF" w:rsidRPr="00FF15BF" w:rsidRDefault="00FF15BF" w:rsidP="00FF15BF">
      <w:pPr>
        <w:spacing w:line="240" w:lineRule="auto"/>
      </w:pPr>
    </w:p>
    <w:p w14:paraId="57DA5065" w14:textId="77777777" w:rsidR="00FF15BF" w:rsidRPr="00FF15BF" w:rsidRDefault="00FF15BF" w:rsidP="00FF15BF">
      <w:pPr>
        <w:spacing w:line="240" w:lineRule="auto"/>
      </w:pPr>
      <w:r w:rsidRPr="00FF15BF">
        <w:t>Sakuya:</w:t>
      </w:r>
    </w:p>
    <w:p w14:paraId="6D4B1B83" w14:textId="77777777" w:rsidR="00FF15BF" w:rsidRPr="00FF15BF" w:rsidRDefault="00FF15BF" w:rsidP="00FF15BF">
      <w:pPr>
        <w:spacing w:line="240" w:lineRule="auto"/>
      </w:pPr>
      <w:r w:rsidRPr="00FF15BF">
        <w:t>“This is the moment that broke him. He disarmed it once… only for it to be reactivated during ‘Worlds Collide.’”</w:t>
      </w:r>
    </w:p>
    <w:p w14:paraId="756B7536" w14:textId="77777777" w:rsidR="00FF15BF" w:rsidRPr="00FF15BF" w:rsidRDefault="00FF15BF" w:rsidP="00FF15BF">
      <w:pPr>
        <w:spacing w:line="240" w:lineRule="auto"/>
      </w:pPr>
      <w:r w:rsidRPr="00FF15BF">
        <w:rPr>
          <w:rFonts w:ascii="MS Gothic" w:eastAsia="MS Gothic" w:hAnsi="MS Gothic" w:cs="MS Gothic" w:hint="eastAsia"/>
        </w:rPr>
        <w:t>「これが、彼の精神を壊した瞬間よ。一度は止めたのに</w:t>
      </w:r>
      <w:r w:rsidRPr="00FF15BF">
        <w:t>……“Worlds Collide”</w:t>
      </w:r>
      <w:r w:rsidRPr="00FF15BF">
        <w:rPr>
          <w:rFonts w:ascii="MS Gothic" w:eastAsia="MS Gothic" w:hAnsi="MS Gothic" w:cs="MS Gothic" w:hint="eastAsia"/>
        </w:rPr>
        <w:t>で再び起動された。」</w:t>
      </w:r>
    </w:p>
    <w:p w14:paraId="367C85F0" w14:textId="77777777" w:rsidR="00FF15BF" w:rsidRPr="00FF15BF" w:rsidRDefault="00FF15BF" w:rsidP="00FF15BF">
      <w:pPr>
        <w:spacing w:line="240" w:lineRule="auto"/>
      </w:pPr>
    </w:p>
    <w:p w14:paraId="622B22A0" w14:textId="77777777" w:rsidR="00FF15BF" w:rsidRPr="00FF15BF" w:rsidRDefault="00FF15BF" w:rsidP="00FF15BF">
      <w:pPr>
        <w:spacing w:line="240" w:lineRule="auto"/>
      </w:pPr>
      <w:r w:rsidRPr="00FF15BF">
        <w:t>Eirin:</w:t>
      </w:r>
    </w:p>
    <w:p w14:paraId="2BDC372F" w14:textId="77777777" w:rsidR="00FF15BF" w:rsidRPr="00FF15BF" w:rsidRDefault="00FF15BF" w:rsidP="00FF15BF">
      <w:pPr>
        <w:spacing w:line="240" w:lineRule="auto"/>
      </w:pPr>
      <w:r w:rsidRPr="00FF15BF">
        <w:t>“Yukari won’t be pleased.”</w:t>
      </w:r>
    </w:p>
    <w:p w14:paraId="3A3DBE7F" w14:textId="77777777" w:rsidR="00FF15BF" w:rsidRPr="00FF15BF" w:rsidRDefault="00FF15BF" w:rsidP="00FF15BF">
      <w:pPr>
        <w:spacing w:line="240" w:lineRule="auto"/>
      </w:pPr>
      <w:r w:rsidRPr="00FF15BF">
        <w:rPr>
          <w:rFonts w:ascii="MS Gothic" w:eastAsia="MS Gothic" w:hAnsi="MS Gothic" w:cs="MS Gothic" w:hint="eastAsia"/>
        </w:rPr>
        <w:t>「紫が、これを黙って見過ごすはずがないわ。」</w:t>
      </w:r>
    </w:p>
    <w:p w14:paraId="6DC1DF5B" w14:textId="77777777" w:rsidR="00FF15BF" w:rsidRPr="00FF15BF" w:rsidRDefault="00FF15BF" w:rsidP="00FF15BF">
      <w:pPr>
        <w:spacing w:line="240" w:lineRule="auto"/>
      </w:pPr>
    </w:p>
    <w:p w14:paraId="41A2A25D" w14:textId="77777777" w:rsidR="00FF15BF" w:rsidRPr="00FF15BF" w:rsidRDefault="00FF15BF" w:rsidP="00321BC5">
      <w:pPr>
        <w:pStyle w:val="Heading3"/>
      </w:pPr>
      <w:r w:rsidRPr="00FF15BF">
        <w:t>(First-person perspective — Cinematic Mode)</w:t>
      </w:r>
    </w:p>
    <w:p w14:paraId="173BB0D0" w14:textId="77777777" w:rsidR="00FF15BF" w:rsidRPr="00FF15BF" w:rsidRDefault="00FF15BF" w:rsidP="00FF15BF">
      <w:pPr>
        <w:spacing w:line="240" w:lineRule="auto"/>
      </w:pPr>
    </w:p>
    <w:p w14:paraId="67FAEC09" w14:textId="77777777" w:rsidR="00FF15BF" w:rsidRPr="00FF15BF" w:rsidRDefault="00FF15BF" w:rsidP="00FF15BF">
      <w:pPr>
        <w:spacing w:line="240" w:lineRule="auto"/>
      </w:pPr>
      <w:r w:rsidRPr="00FF15BF">
        <w:t>A familiar distortion tears open the air.</w:t>
      </w:r>
    </w:p>
    <w:p w14:paraId="203DF242" w14:textId="77777777" w:rsidR="00FF15BF" w:rsidRPr="00FF15BF" w:rsidRDefault="00FF15BF" w:rsidP="00FF15BF">
      <w:pPr>
        <w:spacing w:line="240" w:lineRule="auto"/>
      </w:pPr>
    </w:p>
    <w:p w14:paraId="0383916B" w14:textId="77777777" w:rsidR="00FF15BF" w:rsidRPr="00FF15BF" w:rsidRDefault="00FF15BF" w:rsidP="00FF15BF">
      <w:pPr>
        <w:spacing w:line="240" w:lineRule="auto"/>
      </w:pPr>
      <w:r w:rsidRPr="00FF15BF">
        <w:t>Yukari Yakumo steps out of a boundary portal, her expression unreadable.</w:t>
      </w:r>
    </w:p>
    <w:p w14:paraId="696E5544" w14:textId="77777777" w:rsidR="00FF15BF" w:rsidRPr="00FF15BF" w:rsidRDefault="00FF15BF" w:rsidP="00FF15BF">
      <w:pPr>
        <w:spacing w:line="240" w:lineRule="auto"/>
      </w:pPr>
    </w:p>
    <w:p w14:paraId="48C9EFAA" w14:textId="77777777" w:rsidR="00FF15BF" w:rsidRPr="00FF15BF" w:rsidRDefault="00FF15BF" w:rsidP="00FF15BF">
      <w:pPr>
        <w:spacing w:line="240" w:lineRule="auto"/>
      </w:pPr>
      <w:r w:rsidRPr="00FF15BF">
        <w:t>Yukari:</w:t>
      </w:r>
    </w:p>
    <w:p w14:paraId="05FC1E0F" w14:textId="77777777" w:rsidR="00FF15BF" w:rsidRPr="00FF15BF" w:rsidRDefault="00FF15BF" w:rsidP="00FF15BF">
      <w:pPr>
        <w:spacing w:line="240" w:lineRule="auto"/>
      </w:pPr>
      <w:r w:rsidRPr="00FF15BF">
        <w:t>“Of course.”</w:t>
      </w:r>
    </w:p>
    <w:p w14:paraId="3419DC00" w14:textId="77777777" w:rsidR="00FF15BF" w:rsidRPr="00FF15BF" w:rsidRDefault="00FF15BF" w:rsidP="00FF15BF">
      <w:pPr>
        <w:spacing w:line="240" w:lineRule="auto"/>
      </w:pPr>
      <w:r w:rsidRPr="00FF15BF">
        <w:rPr>
          <w:rFonts w:ascii="MS Gothic" w:eastAsia="MS Gothic" w:hAnsi="MS Gothic" w:cs="MS Gothic" w:hint="eastAsia"/>
        </w:rPr>
        <w:t>「</w:t>
      </w:r>
      <w:r w:rsidRPr="00FF15BF">
        <w:t>……</w:t>
      </w:r>
      <w:r w:rsidRPr="00FF15BF">
        <w:rPr>
          <w:rFonts w:ascii="MS Gothic" w:eastAsia="MS Gothic" w:hAnsi="MS Gothic" w:cs="MS Gothic" w:hint="eastAsia"/>
        </w:rPr>
        <w:t>当然でしょうね。」</w:t>
      </w:r>
    </w:p>
    <w:p w14:paraId="5F19A877" w14:textId="77777777" w:rsidR="00FF15BF" w:rsidRPr="00FF15BF" w:rsidRDefault="00FF15BF" w:rsidP="00FF15BF">
      <w:pPr>
        <w:spacing w:line="240" w:lineRule="auto"/>
      </w:pPr>
    </w:p>
    <w:p w14:paraId="7660CD78" w14:textId="77777777" w:rsidR="00FF15BF" w:rsidRPr="00FF15BF" w:rsidRDefault="00FF15BF" w:rsidP="00FF15BF">
      <w:pPr>
        <w:spacing w:line="240" w:lineRule="auto"/>
      </w:pPr>
      <w:r w:rsidRPr="00FF15BF">
        <w:t>All eyes turn to her.</w:t>
      </w:r>
    </w:p>
    <w:p w14:paraId="7AB7788A" w14:textId="77777777" w:rsidR="00FF15BF" w:rsidRPr="00FF15BF" w:rsidRDefault="00FF15BF" w:rsidP="00FF15BF">
      <w:pPr>
        <w:spacing w:line="240" w:lineRule="auto"/>
      </w:pPr>
    </w:p>
    <w:p w14:paraId="6B984163" w14:textId="77777777" w:rsidR="00FF15BF" w:rsidRPr="00FF15BF" w:rsidRDefault="00FF15BF" w:rsidP="00FF15BF">
      <w:pPr>
        <w:spacing w:line="240" w:lineRule="auto"/>
      </w:pPr>
      <w:r w:rsidRPr="00FF15BF">
        <w:t>Yukari looks directly at Freeman.</w:t>
      </w:r>
    </w:p>
    <w:p w14:paraId="4B116B86" w14:textId="77777777" w:rsidR="00FF15BF" w:rsidRPr="00FF15BF" w:rsidRDefault="00FF15BF" w:rsidP="00FF15BF">
      <w:pPr>
        <w:spacing w:line="240" w:lineRule="auto"/>
      </w:pPr>
    </w:p>
    <w:p w14:paraId="7656D78E" w14:textId="77777777" w:rsidR="00FF15BF" w:rsidRPr="00FF15BF" w:rsidRDefault="00FF15BF" w:rsidP="00FF15BF">
      <w:pPr>
        <w:spacing w:line="240" w:lineRule="auto"/>
      </w:pPr>
      <w:r w:rsidRPr="00FF15BF">
        <w:t>Yukari:</w:t>
      </w:r>
    </w:p>
    <w:p w14:paraId="7C9867A8" w14:textId="77777777" w:rsidR="00FF15BF" w:rsidRPr="00FF15BF" w:rsidRDefault="00FF15BF" w:rsidP="00FF15BF">
      <w:pPr>
        <w:spacing w:line="240" w:lineRule="auto"/>
      </w:pPr>
      <w:r w:rsidRPr="00FF15BF">
        <w:t>“There is no need to proceed deeper into the underground storage, Doctor Freeman.”</w:t>
      </w:r>
    </w:p>
    <w:p w14:paraId="7DCD88A5" w14:textId="77777777" w:rsidR="00FF15BF" w:rsidRPr="00FF15BF" w:rsidRDefault="00FF15BF" w:rsidP="00FF15BF">
      <w:pPr>
        <w:spacing w:line="240" w:lineRule="auto"/>
      </w:pPr>
      <w:r w:rsidRPr="00FF15BF">
        <w:rPr>
          <w:rFonts w:ascii="MS Gothic" w:eastAsia="MS Gothic" w:hAnsi="MS Gothic" w:cs="MS Gothic" w:hint="eastAsia"/>
        </w:rPr>
        <w:t>「これ以上、地下倉庫へ進む必要はありません、フリーマン。」</w:t>
      </w:r>
    </w:p>
    <w:p w14:paraId="51002271" w14:textId="77777777" w:rsidR="00FF15BF" w:rsidRPr="00FF15BF" w:rsidRDefault="00FF15BF" w:rsidP="00FF15BF">
      <w:pPr>
        <w:spacing w:line="240" w:lineRule="auto"/>
      </w:pPr>
    </w:p>
    <w:p w14:paraId="0D3636AD" w14:textId="77777777" w:rsidR="00FF15BF" w:rsidRPr="00FF15BF" w:rsidRDefault="00FF15BF" w:rsidP="00FF15BF">
      <w:pPr>
        <w:spacing w:line="240" w:lineRule="auto"/>
      </w:pPr>
      <w:r w:rsidRPr="00FF15BF">
        <w:lastRenderedPageBreak/>
        <w:t>Yukari:</w:t>
      </w:r>
    </w:p>
    <w:p w14:paraId="73DC345B" w14:textId="77777777" w:rsidR="00FF15BF" w:rsidRPr="00FF15BF" w:rsidRDefault="00FF15BF" w:rsidP="00FF15BF">
      <w:pPr>
        <w:spacing w:line="240" w:lineRule="auto"/>
      </w:pPr>
      <w:r w:rsidRPr="00FF15BF">
        <w:t>“The enemies you encountered earlier were the last remnants of this sector.”</w:t>
      </w:r>
    </w:p>
    <w:p w14:paraId="61D17906" w14:textId="77777777" w:rsidR="00FF15BF" w:rsidRPr="00FF15BF" w:rsidRDefault="00FF15BF" w:rsidP="00FF15BF">
      <w:pPr>
        <w:spacing w:line="240" w:lineRule="auto"/>
      </w:pPr>
      <w:r w:rsidRPr="00FF15BF">
        <w:rPr>
          <w:rFonts w:ascii="MS Gothic" w:eastAsia="MS Gothic" w:hAnsi="MS Gothic" w:cs="MS Gothic" w:hint="eastAsia"/>
        </w:rPr>
        <w:t>「先ほどの敵が、この区画に残された最後の存在です。」</w:t>
      </w:r>
    </w:p>
    <w:p w14:paraId="3C1CBFA9" w14:textId="77777777" w:rsidR="00FF15BF" w:rsidRPr="00FF15BF" w:rsidRDefault="00FF15BF" w:rsidP="00FF15BF">
      <w:pPr>
        <w:spacing w:line="240" w:lineRule="auto"/>
      </w:pPr>
    </w:p>
    <w:p w14:paraId="35F18020" w14:textId="77777777" w:rsidR="00FF15BF" w:rsidRPr="00FF15BF" w:rsidRDefault="00FF15BF" w:rsidP="00FF15BF">
      <w:pPr>
        <w:spacing w:line="240" w:lineRule="auto"/>
      </w:pPr>
      <w:r w:rsidRPr="00FF15BF">
        <w:t>Yukari:</w:t>
      </w:r>
    </w:p>
    <w:p w14:paraId="0CCD1B47" w14:textId="77777777" w:rsidR="00FF15BF" w:rsidRPr="00FF15BF" w:rsidRDefault="00FF15BF" w:rsidP="00FF15BF">
      <w:pPr>
        <w:spacing w:line="240" w:lineRule="auto"/>
      </w:pPr>
      <w:r w:rsidRPr="00FF15BF">
        <w:t>“In Shephard’s record, he fought one final battle deeper inside. In this memory layer—there is nothing.”</w:t>
      </w:r>
    </w:p>
    <w:p w14:paraId="339C297E" w14:textId="77777777" w:rsidR="00FF15BF" w:rsidRPr="00FF15BF" w:rsidRDefault="00FF15BF" w:rsidP="00FF15BF">
      <w:pPr>
        <w:spacing w:line="240" w:lineRule="auto"/>
      </w:pPr>
      <w:r w:rsidRPr="00FF15BF">
        <w:rPr>
          <w:rFonts w:ascii="MS Gothic" w:eastAsia="MS Gothic" w:hAnsi="MS Gothic" w:cs="MS Gothic" w:hint="eastAsia"/>
        </w:rPr>
        <w:t>「シェパードの記録では、さらに奥で戦闘がありましたが</w:t>
      </w:r>
      <w:r w:rsidRPr="00FF15BF">
        <w:t>……</w:t>
      </w:r>
      <w:r w:rsidRPr="00FF15BF">
        <w:rPr>
          <w:rFonts w:ascii="MS Gothic" w:eastAsia="MS Gothic" w:hAnsi="MS Gothic" w:cs="MS Gothic" w:hint="eastAsia"/>
        </w:rPr>
        <w:t>この記憶層には、何も存在しない。」</w:t>
      </w:r>
    </w:p>
    <w:p w14:paraId="08F0912E" w14:textId="77777777" w:rsidR="00FF15BF" w:rsidRPr="00FF15BF" w:rsidRDefault="00FF15BF" w:rsidP="00FF15BF">
      <w:pPr>
        <w:spacing w:line="240" w:lineRule="auto"/>
      </w:pPr>
    </w:p>
    <w:p w14:paraId="0FFE535A" w14:textId="77777777" w:rsidR="00FF15BF" w:rsidRPr="00FF15BF" w:rsidRDefault="00FF15BF" w:rsidP="00FF15BF">
      <w:pPr>
        <w:spacing w:line="240" w:lineRule="auto"/>
      </w:pPr>
      <w:r w:rsidRPr="00FF15BF">
        <w:t>Toyohime:</w:t>
      </w:r>
    </w:p>
    <w:p w14:paraId="2AD05BAB" w14:textId="77777777" w:rsidR="00FF15BF" w:rsidRPr="00FF15BF" w:rsidRDefault="00FF15BF" w:rsidP="00FF15BF">
      <w:pPr>
        <w:spacing w:line="240" w:lineRule="auto"/>
      </w:pPr>
      <w:r w:rsidRPr="00FF15BF">
        <w:t>“Are you certain?”</w:t>
      </w:r>
    </w:p>
    <w:p w14:paraId="16597CE6" w14:textId="77777777" w:rsidR="00FF15BF" w:rsidRPr="00FF15BF" w:rsidRDefault="00FF15BF" w:rsidP="00FF15BF">
      <w:pPr>
        <w:spacing w:line="240" w:lineRule="auto"/>
      </w:pPr>
      <w:r w:rsidRPr="00FF15BF">
        <w:rPr>
          <w:rFonts w:ascii="MS Gothic" w:eastAsia="MS Gothic" w:hAnsi="MS Gothic" w:cs="MS Gothic" w:hint="eastAsia"/>
        </w:rPr>
        <w:t>「本当に、そう言い切れるの？」</w:t>
      </w:r>
    </w:p>
    <w:p w14:paraId="02194BDD" w14:textId="77777777" w:rsidR="00FF15BF" w:rsidRPr="00FF15BF" w:rsidRDefault="00FF15BF" w:rsidP="00FF15BF">
      <w:pPr>
        <w:spacing w:line="240" w:lineRule="auto"/>
      </w:pPr>
    </w:p>
    <w:p w14:paraId="1F801BA1" w14:textId="77777777" w:rsidR="00FF15BF" w:rsidRPr="00FF15BF" w:rsidRDefault="00FF15BF" w:rsidP="00FF15BF">
      <w:pPr>
        <w:spacing w:line="240" w:lineRule="auto"/>
      </w:pPr>
      <w:r w:rsidRPr="00FF15BF">
        <w:t>Yukari:</w:t>
      </w:r>
    </w:p>
    <w:p w14:paraId="10B0A7C4" w14:textId="77777777" w:rsidR="00FF15BF" w:rsidRPr="00FF15BF" w:rsidRDefault="00FF15BF" w:rsidP="00FF15BF">
      <w:pPr>
        <w:spacing w:line="240" w:lineRule="auto"/>
      </w:pPr>
      <w:r w:rsidRPr="00FF15BF">
        <w:t>“Absolutely.”</w:t>
      </w:r>
    </w:p>
    <w:p w14:paraId="6420BE20" w14:textId="77777777" w:rsidR="00FF15BF" w:rsidRPr="00FF15BF" w:rsidRDefault="00FF15BF" w:rsidP="00FF15BF">
      <w:pPr>
        <w:spacing w:line="240" w:lineRule="auto"/>
      </w:pPr>
      <w:r w:rsidRPr="00FF15BF">
        <w:rPr>
          <w:rFonts w:ascii="MS Gothic" w:eastAsia="MS Gothic" w:hAnsi="MS Gothic" w:cs="MS Gothic" w:hint="eastAsia"/>
        </w:rPr>
        <w:t>「ええ、間違いありません。」</w:t>
      </w:r>
    </w:p>
    <w:p w14:paraId="572ACD1B" w14:textId="77777777" w:rsidR="00FF15BF" w:rsidRPr="00FF15BF" w:rsidRDefault="00FF15BF" w:rsidP="00FF15BF">
      <w:pPr>
        <w:spacing w:line="240" w:lineRule="auto"/>
      </w:pPr>
    </w:p>
    <w:p w14:paraId="200B6BD6" w14:textId="77777777" w:rsidR="00FF15BF" w:rsidRPr="00FF15BF" w:rsidRDefault="00FF15BF" w:rsidP="00FF15BF">
      <w:pPr>
        <w:spacing w:line="240" w:lineRule="auto"/>
      </w:pPr>
      <w:r w:rsidRPr="00FF15BF">
        <w:t>Yorihime exhales softly and steps back to Freeman’s side.</w:t>
      </w:r>
    </w:p>
    <w:p w14:paraId="7134C136" w14:textId="77777777" w:rsidR="00FF15BF" w:rsidRPr="00FF15BF" w:rsidRDefault="00FF15BF" w:rsidP="00FF15BF">
      <w:pPr>
        <w:spacing w:line="240" w:lineRule="auto"/>
      </w:pPr>
    </w:p>
    <w:p w14:paraId="0FE537F8" w14:textId="77777777" w:rsidR="00FF15BF" w:rsidRPr="00FF15BF" w:rsidRDefault="00FF15BF" w:rsidP="00FF15BF">
      <w:pPr>
        <w:spacing w:line="240" w:lineRule="auto"/>
      </w:pPr>
      <w:r w:rsidRPr="00FF15BF">
        <w:t>Yorihime:</w:t>
      </w:r>
    </w:p>
    <w:p w14:paraId="67A0E89A" w14:textId="77777777" w:rsidR="00FF15BF" w:rsidRPr="00FF15BF" w:rsidRDefault="00FF15BF" w:rsidP="00FF15BF">
      <w:pPr>
        <w:spacing w:line="240" w:lineRule="auto"/>
      </w:pPr>
      <w:r w:rsidRPr="00FF15BF">
        <w:t>“Doctor Freeman… we should return to Gensokyo. Our task here is complete.”</w:t>
      </w:r>
    </w:p>
    <w:p w14:paraId="23084F0A" w14:textId="77777777" w:rsidR="00FF15BF" w:rsidRPr="00FF15BF" w:rsidRDefault="00FF15BF" w:rsidP="00FF15BF">
      <w:pPr>
        <w:spacing w:line="240" w:lineRule="auto"/>
      </w:pPr>
      <w:r w:rsidRPr="00FF15BF">
        <w:rPr>
          <w:rFonts w:ascii="MS Gothic" w:eastAsia="MS Gothic" w:hAnsi="MS Gothic" w:cs="MS Gothic" w:hint="eastAsia"/>
        </w:rPr>
        <w:t>「ドクター・フリーマン</w:t>
      </w:r>
      <w:r w:rsidRPr="00FF15BF">
        <w:t>……</w:t>
      </w:r>
      <w:r w:rsidRPr="00FF15BF">
        <w:rPr>
          <w:rFonts w:ascii="MS Gothic" w:eastAsia="MS Gothic" w:hAnsi="MS Gothic" w:cs="MS Gothic" w:hint="eastAsia"/>
        </w:rPr>
        <w:t>幻想郷へ戻りましょう。ここでの役目は、もう終わりです。」</w:t>
      </w:r>
    </w:p>
    <w:p w14:paraId="10CCE61D" w14:textId="77777777" w:rsidR="00FF15BF" w:rsidRPr="00FF15BF" w:rsidRDefault="00FF15BF" w:rsidP="00FF15BF">
      <w:pPr>
        <w:spacing w:line="240" w:lineRule="auto"/>
      </w:pPr>
    </w:p>
    <w:p w14:paraId="1FA491D9" w14:textId="77777777" w:rsidR="00FF15BF" w:rsidRPr="00FF15BF" w:rsidRDefault="00FF15BF" w:rsidP="00FF15BF">
      <w:pPr>
        <w:spacing w:line="240" w:lineRule="auto"/>
      </w:pPr>
      <w:r w:rsidRPr="00FF15BF">
        <w:t>A portal opens behind Yukari, its exit clearly connected to Eientei, Gensokyo.</w:t>
      </w:r>
    </w:p>
    <w:p w14:paraId="077BE4DD" w14:textId="77777777" w:rsidR="00FF15BF" w:rsidRPr="00FF15BF" w:rsidRDefault="00FF15BF" w:rsidP="00FF15BF">
      <w:pPr>
        <w:spacing w:line="240" w:lineRule="auto"/>
      </w:pPr>
    </w:p>
    <w:p w14:paraId="37079A26" w14:textId="77777777" w:rsidR="00FF15BF" w:rsidRPr="00FF15BF" w:rsidRDefault="00FF15BF" w:rsidP="00FF15BF">
      <w:pPr>
        <w:spacing w:line="240" w:lineRule="auto"/>
      </w:pPr>
      <w:r w:rsidRPr="00FF15BF">
        <w:t>Yukari:</w:t>
      </w:r>
    </w:p>
    <w:p w14:paraId="39B16F8F" w14:textId="77777777" w:rsidR="00FF15BF" w:rsidRPr="00FF15BF" w:rsidRDefault="00FF15BF" w:rsidP="00FF15BF">
      <w:pPr>
        <w:spacing w:line="240" w:lineRule="auto"/>
      </w:pPr>
      <w:r w:rsidRPr="00FF15BF">
        <w:t>“What about the rest?”</w:t>
      </w:r>
    </w:p>
    <w:p w14:paraId="67118CED" w14:textId="77777777" w:rsidR="00FF15BF" w:rsidRPr="00FF15BF" w:rsidRDefault="00FF15BF" w:rsidP="00FF15BF">
      <w:pPr>
        <w:spacing w:line="240" w:lineRule="auto"/>
      </w:pPr>
      <w:r w:rsidRPr="00FF15BF">
        <w:rPr>
          <w:rFonts w:ascii="MS Gothic" w:eastAsia="MS Gothic" w:hAnsi="MS Gothic" w:cs="MS Gothic" w:hint="eastAsia"/>
        </w:rPr>
        <w:t>「残りは、どうするの？」</w:t>
      </w:r>
    </w:p>
    <w:p w14:paraId="275840FB" w14:textId="77777777" w:rsidR="00FF15BF" w:rsidRPr="00FF15BF" w:rsidRDefault="00FF15BF" w:rsidP="00FF15BF">
      <w:pPr>
        <w:spacing w:line="240" w:lineRule="auto"/>
      </w:pPr>
    </w:p>
    <w:p w14:paraId="7FC1B1B3" w14:textId="77777777" w:rsidR="00FF15BF" w:rsidRPr="00FF15BF" w:rsidRDefault="00FF15BF" w:rsidP="00FF15BF">
      <w:pPr>
        <w:spacing w:line="240" w:lineRule="auto"/>
      </w:pPr>
      <w:r w:rsidRPr="00FF15BF">
        <w:t>Toyohime:</w:t>
      </w:r>
    </w:p>
    <w:p w14:paraId="44CB1C09" w14:textId="77777777" w:rsidR="00FF15BF" w:rsidRPr="00FF15BF" w:rsidRDefault="00FF15BF" w:rsidP="00FF15BF">
      <w:pPr>
        <w:spacing w:line="240" w:lineRule="auto"/>
      </w:pPr>
      <w:r w:rsidRPr="00FF15BF">
        <w:t>“Lunarian Capital forces are already securing the parking structure.”</w:t>
      </w:r>
    </w:p>
    <w:p w14:paraId="3EFF506C" w14:textId="77777777" w:rsidR="00FF15BF" w:rsidRPr="00FF15BF" w:rsidRDefault="00FF15BF" w:rsidP="00FF15BF">
      <w:pPr>
        <w:spacing w:line="240" w:lineRule="auto"/>
      </w:pPr>
      <w:r w:rsidRPr="00FF15BF">
        <w:rPr>
          <w:rFonts w:ascii="MS Gothic" w:eastAsia="MS Gothic" w:hAnsi="MS Gothic" w:cs="MS Gothic" w:hint="eastAsia"/>
        </w:rPr>
        <w:t>「月の都の部隊が、すでにこのエリアを制圧しています。」</w:t>
      </w:r>
    </w:p>
    <w:p w14:paraId="63BD2031" w14:textId="77777777" w:rsidR="00FF15BF" w:rsidRPr="00FF15BF" w:rsidRDefault="00FF15BF" w:rsidP="00FF15BF">
      <w:pPr>
        <w:spacing w:line="240" w:lineRule="auto"/>
      </w:pPr>
    </w:p>
    <w:p w14:paraId="6988D349" w14:textId="77777777" w:rsidR="00FF15BF" w:rsidRPr="00FF15BF" w:rsidRDefault="00FF15BF" w:rsidP="00FF15BF">
      <w:pPr>
        <w:spacing w:line="240" w:lineRule="auto"/>
      </w:pPr>
      <w:r w:rsidRPr="00FF15BF">
        <w:t>Toyohime:</w:t>
      </w:r>
    </w:p>
    <w:p w14:paraId="411E8F68" w14:textId="77777777" w:rsidR="00FF15BF" w:rsidRPr="00FF15BF" w:rsidRDefault="00FF15BF" w:rsidP="00FF15BF">
      <w:pPr>
        <w:spacing w:line="240" w:lineRule="auto"/>
      </w:pPr>
      <w:r w:rsidRPr="00FF15BF">
        <w:t>“They will secure this place… and that evidence.”</w:t>
      </w:r>
    </w:p>
    <w:p w14:paraId="4C70543C" w14:textId="77777777" w:rsidR="00FF15BF" w:rsidRPr="00FF15BF" w:rsidRDefault="00FF15BF" w:rsidP="00FF15BF">
      <w:pPr>
        <w:spacing w:line="240" w:lineRule="auto"/>
      </w:pPr>
      <w:r w:rsidRPr="00FF15BF">
        <w:rPr>
          <w:rFonts w:ascii="MS Gothic" w:eastAsia="MS Gothic" w:hAnsi="MS Gothic" w:cs="MS Gothic" w:hint="eastAsia"/>
        </w:rPr>
        <w:t>「この場所と</w:t>
      </w:r>
      <w:r w:rsidRPr="00FF15BF">
        <w:t>……“</w:t>
      </w:r>
      <w:r w:rsidRPr="00FF15BF">
        <w:rPr>
          <w:rFonts w:ascii="MS Gothic" w:eastAsia="MS Gothic" w:hAnsi="MS Gothic" w:cs="MS Gothic" w:hint="eastAsia"/>
        </w:rPr>
        <w:t>それ</w:t>
      </w:r>
      <w:r w:rsidRPr="00FF15BF">
        <w:t>”</w:t>
      </w:r>
      <w:r w:rsidRPr="00FF15BF">
        <w:rPr>
          <w:rFonts w:ascii="MS Gothic" w:eastAsia="MS Gothic" w:hAnsi="MS Gothic" w:cs="MS Gothic" w:hint="eastAsia"/>
        </w:rPr>
        <w:t>は、確実に回収します。」</w:t>
      </w:r>
    </w:p>
    <w:p w14:paraId="0C5C5845" w14:textId="77777777" w:rsidR="00FF15BF" w:rsidRPr="00FF15BF" w:rsidRDefault="00FF15BF" w:rsidP="00FF15BF">
      <w:pPr>
        <w:spacing w:line="240" w:lineRule="auto"/>
      </w:pPr>
    </w:p>
    <w:p w14:paraId="4DB2F3B5" w14:textId="77777777" w:rsidR="00FF15BF" w:rsidRPr="00FF15BF" w:rsidRDefault="00FF15BF" w:rsidP="00FF15BF">
      <w:pPr>
        <w:spacing w:line="240" w:lineRule="auto"/>
      </w:pPr>
      <w:r w:rsidRPr="00FF15BF">
        <w:t>Yukari:</w:t>
      </w:r>
    </w:p>
    <w:p w14:paraId="653C39C6" w14:textId="77777777" w:rsidR="00FF15BF" w:rsidRPr="00FF15BF" w:rsidRDefault="00FF15BF" w:rsidP="00FF15BF">
      <w:pPr>
        <w:spacing w:line="240" w:lineRule="auto"/>
      </w:pPr>
      <w:r w:rsidRPr="00FF15BF">
        <w:t>“So this is the true fissure within Black Mesa itself.”</w:t>
      </w:r>
    </w:p>
    <w:p w14:paraId="528144A9" w14:textId="77777777" w:rsidR="00FF15BF" w:rsidRPr="00FF15BF" w:rsidRDefault="00FF15BF" w:rsidP="00FF15BF">
      <w:pPr>
        <w:spacing w:line="240" w:lineRule="auto"/>
      </w:pPr>
      <w:r w:rsidRPr="00FF15BF">
        <w:rPr>
          <w:rFonts w:ascii="MS Gothic" w:eastAsia="MS Gothic" w:hAnsi="MS Gothic" w:cs="MS Gothic" w:hint="eastAsia"/>
        </w:rPr>
        <w:t>「なるほど</w:t>
      </w:r>
      <w:r w:rsidRPr="00FF15BF">
        <w:t>……</w:t>
      </w:r>
      <w:r w:rsidRPr="00FF15BF">
        <w:rPr>
          <w:rFonts w:ascii="MS Gothic" w:eastAsia="MS Gothic" w:hAnsi="MS Gothic" w:cs="MS Gothic" w:hint="eastAsia"/>
        </w:rPr>
        <w:t>これがブラックメサの</w:t>
      </w:r>
      <w:r w:rsidRPr="00FF15BF">
        <w:t>“</w:t>
      </w:r>
      <w:r w:rsidRPr="00FF15BF">
        <w:rPr>
          <w:rFonts w:ascii="MS Gothic" w:eastAsia="MS Gothic" w:hAnsi="MS Gothic" w:cs="MS Gothic" w:hint="eastAsia"/>
        </w:rPr>
        <w:t>核心の裂け目</w:t>
      </w:r>
      <w:r w:rsidRPr="00FF15BF">
        <w:t>”</w:t>
      </w:r>
      <w:r w:rsidRPr="00FF15BF">
        <w:rPr>
          <w:rFonts w:ascii="MS Gothic" w:eastAsia="MS Gothic" w:hAnsi="MS Gothic" w:cs="MS Gothic" w:hint="eastAsia"/>
        </w:rPr>
        <w:t>というわけね。」</w:t>
      </w:r>
    </w:p>
    <w:p w14:paraId="4433D82B" w14:textId="77777777" w:rsidR="00FF15BF" w:rsidRPr="00FF15BF" w:rsidRDefault="00FF15BF" w:rsidP="00FF15BF">
      <w:pPr>
        <w:spacing w:line="240" w:lineRule="auto"/>
      </w:pPr>
    </w:p>
    <w:p w14:paraId="13F8BC1F" w14:textId="77777777" w:rsidR="00FF15BF" w:rsidRPr="00FF15BF" w:rsidRDefault="00FF15BF" w:rsidP="00FF15BF">
      <w:pPr>
        <w:spacing w:line="240" w:lineRule="auto"/>
      </w:pPr>
      <w:r w:rsidRPr="00FF15BF">
        <w:t>Yukari:</w:t>
      </w:r>
    </w:p>
    <w:p w14:paraId="4855A436" w14:textId="77777777" w:rsidR="00FF15BF" w:rsidRPr="00FF15BF" w:rsidRDefault="00FF15BF" w:rsidP="00FF15BF">
      <w:pPr>
        <w:spacing w:line="240" w:lineRule="auto"/>
      </w:pPr>
      <w:r w:rsidRPr="00FF15BF">
        <w:t>“Fortunately, the memories of Freeman, Barney, and Shephard have stabilized.”</w:t>
      </w:r>
    </w:p>
    <w:p w14:paraId="1889993D" w14:textId="77777777" w:rsidR="00FF15BF" w:rsidRPr="00FF15BF" w:rsidRDefault="00FF15BF" w:rsidP="00FF15BF">
      <w:pPr>
        <w:spacing w:line="240" w:lineRule="auto"/>
      </w:pPr>
      <w:r w:rsidRPr="00FF15BF">
        <w:rPr>
          <w:rFonts w:ascii="MS Gothic" w:eastAsia="MS Gothic" w:hAnsi="MS Gothic" w:cs="MS Gothic" w:hint="eastAsia"/>
        </w:rPr>
        <w:t>「幸い、フリーマン、バーニー、シェパードの記憶は安定しています。」</w:t>
      </w:r>
    </w:p>
    <w:p w14:paraId="71C88908" w14:textId="77777777" w:rsidR="00FF15BF" w:rsidRPr="00FF15BF" w:rsidRDefault="00FF15BF" w:rsidP="00FF15BF">
      <w:pPr>
        <w:spacing w:line="240" w:lineRule="auto"/>
      </w:pPr>
    </w:p>
    <w:p w14:paraId="353DE9E0" w14:textId="77777777" w:rsidR="00FF15BF" w:rsidRPr="00FF15BF" w:rsidRDefault="00FF15BF" w:rsidP="00FF15BF">
      <w:pPr>
        <w:spacing w:line="240" w:lineRule="auto"/>
      </w:pPr>
      <w:r w:rsidRPr="00FF15BF">
        <w:t>Yukari:</w:t>
      </w:r>
    </w:p>
    <w:p w14:paraId="2341F47E" w14:textId="77777777" w:rsidR="00FF15BF" w:rsidRPr="00FF15BF" w:rsidRDefault="00FF15BF" w:rsidP="00FF15BF">
      <w:pPr>
        <w:spacing w:line="240" w:lineRule="auto"/>
      </w:pPr>
      <w:r w:rsidRPr="00FF15BF">
        <w:t>“Hecatia won’t ignore this place.”</w:t>
      </w:r>
    </w:p>
    <w:p w14:paraId="344D4F81" w14:textId="77777777" w:rsidR="00FF15BF" w:rsidRPr="00FF15BF" w:rsidRDefault="00FF15BF" w:rsidP="00FF15BF">
      <w:pPr>
        <w:spacing w:line="240" w:lineRule="auto"/>
      </w:pPr>
      <w:r w:rsidRPr="00FF15BF">
        <w:rPr>
          <w:rFonts w:ascii="MS Gothic" w:eastAsia="MS Gothic" w:hAnsi="MS Gothic" w:cs="MS Gothic" w:hint="eastAsia"/>
        </w:rPr>
        <w:t>「ヘカーティアも、きっと黙ってはいないでしょう。」</w:t>
      </w:r>
    </w:p>
    <w:p w14:paraId="14EFD784" w14:textId="77777777" w:rsidR="00FF15BF" w:rsidRPr="00FF15BF" w:rsidRDefault="00FF15BF" w:rsidP="00FF15BF">
      <w:pPr>
        <w:spacing w:line="240" w:lineRule="auto"/>
      </w:pPr>
    </w:p>
    <w:p w14:paraId="502B99A6" w14:textId="77777777" w:rsidR="00FF15BF" w:rsidRPr="00FF15BF" w:rsidRDefault="00FF15BF" w:rsidP="00855A51">
      <w:pPr>
        <w:pStyle w:val="Heading3"/>
      </w:pPr>
      <w:r w:rsidRPr="00FF15BF">
        <w:t>(First-person perspective — Gameplay Mode)</w:t>
      </w:r>
    </w:p>
    <w:p w14:paraId="33B26613" w14:textId="77777777" w:rsidR="00FF15BF" w:rsidRPr="00FF15BF" w:rsidRDefault="00FF15BF" w:rsidP="00FF15BF">
      <w:pPr>
        <w:spacing w:line="240" w:lineRule="auto"/>
      </w:pPr>
    </w:p>
    <w:p w14:paraId="5E02A88A" w14:textId="77777777" w:rsidR="00FF15BF" w:rsidRPr="00FF15BF" w:rsidRDefault="00FF15BF" w:rsidP="00FF15BF">
      <w:pPr>
        <w:spacing w:line="240" w:lineRule="auto"/>
      </w:pPr>
      <w:r w:rsidRPr="00FF15BF">
        <w:t>Freeman steps toward the portal.</w:t>
      </w:r>
    </w:p>
    <w:p w14:paraId="27089478" w14:textId="77777777" w:rsidR="00FF15BF" w:rsidRPr="00FF15BF" w:rsidRDefault="00FF15BF" w:rsidP="00FF15BF">
      <w:pPr>
        <w:spacing w:line="240" w:lineRule="auto"/>
      </w:pPr>
    </w:p>
    <w:p w14:paraId="0F348D5F" w14:textId="77777777" w:rsidR="00FF15BF" w:rsidRPr="00FF15BF" w:rsidRDefault="00FF15BF" w:rsidP="00FF15BF">
      <w:pPr>
        <w:spacing w:line="240" w:lineRule="auto"/>
      </w:pPr>
      <w:r w:rsidRPr="00FF15BF">
        <w:t>The screen flashes white—</w:t>
      </w:r>
    </w:p>
    <w:p w14:paraId="6E203DD1" w14:textId="77777777" w:rsidR="00FF15BF" w:rsidRPr="00FF15BF" w:rsidRDefault="00FF15BF" w:rsidP="00FF15BF">
      <w:pPr>
        <w:spacing w:line="240" w:lineRule="auto"/>
      </w:pPr>
    </w:p>
    <w:p w14:paraId="65F05FA1" w14:textId="77777777" w:rsidR="00FF15BF" w:rsidRPr="00FF15BF" w:rsidRDefault="00FF15BF" w:rsidP="00FF15BF">
      <w:pPr>
        <w:spacing w:line="240" w:lineRule="auto"/>
      </w:pPr>
      <w:r w:rsidRPr="00FF15BF">
        <w:t>Then fades to black.</w:t>
      </w:r>
    </w:p>
    <w:p w14:paraId="5191821F" w14:textId="77777777" w:rsidR="00FF15BF" w:rsidRPr="00FF15BF" w:rsidRDefault="00FF15BF" w:rsidP="00FF15BF">
      <w:pPr>
        <w:spacing w:line="240" w:lineRule="auto"/>
      </w:pPr>
    </w:p>
    <w:p w14:paraId="5639C8E9" w14:textId="77777777" w:rsidR="00FF15BF" w:rsidRPr="00FF15BF" w:rsidRDefault="00FF15BF" w:rsidP="00FF15BF">
      <w:pPr>
        <w:spacing w:line="240" w:lineRule="auto"/>
      </w:pPr>
      <w:r w:rsidRPr="00FF15BF">
        <w:t>“Loading…”</w:t>
      </w:r>
    </w:p>
    <w:p w14:paraId="01DD70D5" w14:textId="77777777" w:rsidR="00FF15BF" w:rsidRPr="00FF15BF" w:rsidRDefault="00FF15BF" w:rsidP="00FF15BF">
      <w:pPr>
        <w:spacing w:line="240" w:lineRule="auto"/>
      </w:pPr>
    </w:p>
    <w:p w14:paraId="273E5B38" w14:textId="77777777" w:rsidR="00FF15BF" w:rsidRPr="00FF15BF" w:rsidRDefault="00FF15BF" w:rsidP="00FF15BF">
      <w:pPr>
        <w:spacing w:line="240" w:lineRule="auto"/>
      </w:pPr>
      <w:r w:rsidRPr="00FF15BF">
        <w:t xml:space="preserve">Transition to next chapter: </w:t>
      </w:r>
      <w:r w:rsidRPr="00FF15BF">
        <w:rPr>
          <w:b/>
          <w:bCs/>
        </w:rPr>
        <w:t>“Distinctive Festivals”</w:t>
      </w:r>
    </w:p>
    <w:p w14:paraId="0EBA1666" w14:textId="497D06A6" w:rsidR="00855A51" w:rsidRDefault="00855A51">
      <w:r>
        <w:br w:type="page"/>
      </w:r>
    </w:p>
    <w:p w14:paraId="08A33D58" w14:textId="77777777" w:rsidR="002D3C51" w:rsidRPr="002D3C51" w:rsidRDefault="002D3C51" w:rsidP="002D3C51">
      <w:pPr>
        <w:pStyle w:val="Heading2"/>
      </w:pPr>
      <w:r w:rsidRPr="002D3C51">
        <w:lastRenderedPageBreak/>
        <w:t>Distinctive Festivals</w:t>
      </w:r>
    </w:p>
    <w:p w14:paraId="797501CD" w14:textId="77777777" w:rsidR="002D3C51" w:rsidRPr="002D3C51" w:rsidRDefault="002D3C51" w:rsidP="002D3C51">
      <w:pPr>
        <w:spacing w:line="240" w:lineRule="auto"/>
      </w:pPr>
    </w:p>
    <w:p w14:paraId="18D31574" w14:textId="77777777" w:rsidR="002D3C51" w:rsidRPr="002D3C51" w:rsidRDefault="002D3C51" w:rsidP="002D3C51">
      <w:pPr>
        <w:pStyle w:val="Heading3"/>
      </w:pPr>
      <w:r w:rsidRPr="002D3C51">
        <w:t>Three days later  </w:t>
      </w:r>
    </w:p>
    <w:p w14:paraId="74EABFE8" w14:textId="77777777" w:rsidR="002D3C51" w:rsidRPr="002D3C51" w:rsidRDefault="002D3C51" w:rsidP="002D3C51">
      <w:pPr>
        <w:pStyle w:val="Heading4"/>
      </w:pPr>
      <w:r w:rsidRPr="002D3C51">
        <w:t>18:00 — Eientei Interior  </w:t>
      </w:r>
    </w:p>
    <w:p w14:paraId="6CD10D08" w14:textId="77777777" w:rsidR="002D3C51" w:rsidRPr="002D3C51" w:rsidRDefault="002D3C51" w:rsidP="002D3C51">
      <w:pPr>
        <w:spacing w:line="240" w:lineRule="auto"/>
      </w:pPr>
      <w:r w:rsidRPr="002D3C51">
        <w:t>(First-person perspective — Cinematic Mode, free look only)</w:t>
      </w:r>
    </w:p>
    <w:p w14:paraId="2AEDDF86" w14:textId="77777777" w:rsidR="002D3C51" w:rsidRPr="002D3C51" w:rsidRDefault="002D3C51" w:rsidP="002D3C51">
      <w:pPr>
        <w:spacing w:line="240" w:lineRule="auto"/>
      </w:pPr>
    </w:p>
    <w:p w14:paraId="02A4D5A6" w14:textId="77777777" w:rsidR="002D3C51" w:rsidRPr="002D3C51" w:rsidRDefault="002D3C51" w:rsidP="002D3C51">
      <w:pPr>
        <w:spacing w:line="240" w:lineRule="auto"/>
      </w:pPr>
      <w:r w:rsidRPr="002D3C51">
        <w:t>The screen slowly fades from black into reality.</w:t>
      </w:r>
    </w:p>
    <w:p w14:paraId="08A4FD1A" w14:textId="77777777" w:rsidR="002D3C51" w:rsidRPr="002D3C51" w:rsidRDefault="002D3C51" w:rsidP="002D3C51">
      <w:pPr>
        <w:spacing w:line="240" w:lineRule="auto"/>
      </w:pPr>
    </w:p>
    <w:p w14:paraId="3C8E7FFA" w14:textId="77777777" w:rsidR="002D3C51" w:rsidRPr="002D3C51" w:rsidRDefault="002D3C51" w:rsidP="002D3C51">
      <w:pPr>
        <w:spacing w:line="240" w:lineRule="auto"/>
      </w:pPr>
      <w:r w:rsidRPr="002D3C51">
        <w:t>Freeman is seated at a long table.</w:t>
      </w:r>
    </w:p>
    <w:p w14:paraId="41D066C3" w14:textId="77777777" w:rsidR="002D3C51" w:rsidRPr="002D3C51" w:rsidRDefault="002D3C51" w:rsidP="002D3C51">
      <w:pPr>
        <w:spacing w:line="240" w:lineRule="auto"/>
      </w:pPr>
    </w:p>
    <w:p w14:paraId="7303264C" w14:textId="77777777" w:rsidR="002D3C51" w:rsidRPr="002D3C51" w:rsidRDefault="002D3C51" w:rsidP="002D3C51">
      <w:pPr>
        <w:spacing w:line="240" w:lineRule="auto"/>
      </w:pPr>
      <w:r w:rsidRPr="002D3C51">
        <w:t>To his left sits Adrian Shephard.  </w:t>
      </w:r>
    </w:p>
    <w:p w14:paraId="5AE11B2F" w14:textId="77777777" w:rsidR="002D3C51" w:rsidRPr="002D3C51" w:rsidRDefault="002D3C51" w:rsidP="002D3C51">
      <w:pPr>
        <w:spacing w:line="240" w:lineRule="auto"/>
      </w:pPr>
      <w:r w:rsidRPr="002D3C51">
        <w:t>To his right sits Barney Calhoun.</w:t>
      </w:r>
    </w:p>
    <w:p w14:paraId="08DCB15F" w14:textId="77777777" w:rsidR="002D3C51" w:rsidRPr="002D3C51" w:rsidRDefault="002D3C51" w:rsidP="002D3C51">
      <w:pPr>
        <w:spacing w:line="240" w:lineRule="auto"/>
      </w:pPr>
    </w:p>
    <w:p w14:paraId="158D2E14" w14:textId="77777777" w:rsidR="002D3C51" w:rsidRPr="002D3C51" w:rsidRDefault="002D3C51" w:rsidP="002D3C51">
      <w:pPr>
        <w:spacing w:line="240" w:lineRule="auto"/>
      </w:pPr>
      <w:r w:rsidRPr="002D3C51">
        <w:t>Beside Shephard are Ibara Kasen, Keine Kamishirasawa, Fujiwara no Mokou, and Reisen Udongein Inaba.  </w:t>
      </w:r>
    </w:p>
    <w:p w14:paraId="642D8151" w14:textId="77777777" w:rsidR="002D3C51" w:rsidRPr="002D3C51" w:rsidRDefault="002D3C51" w:rsidP="002D3C51">
      <w:pPr>
        <w:spacing w:line="240" w:lineRule="auto"/>
      </w:pPr>
      <w:r w:rsidRPr="002D3C51">
        <w:t>Beside Barney are Sanae Kochiya, Suwako Moriya, Kanako Yasaka, and Reimu Hakurei.</w:t>
      </w:r>
    </w:p>
    <w:p w14:paraId="40C6E847" w14:textId="77777777" w:rsidR="002D3C51" w:rsidRPr="002D3C51" w:rsidRDefault="002D3C51" w:rsidP="002D3C51">
      <w:pPr>
        <w:spacing w:line="240" w:lineRule="auto"/>
      </w:pPr>
    </w:p>
    <w:p w14:paraId="29C9BC31" w14:textId="77777777" w:rsidR="002D3C51" w:rsidRPr="002D3C51" w:rsidRDefault="002D3C51" w:rsidP="002D3C51">
      <w:pPr>
        <w:spacing w:line="240" w:lineRule="auto"/>
      </w:pPr>
      <w:r w:rsidRPr="002D3C51">
        <w:t>Directly across from Freeman sit Eirin Yagokoro, Kaguya Houraisan, Sakuya Izayoi, Patchouli Knowledge, and Remilia Scarlet.</w:t>
      </w:r>
    </w:p>
    <w:p w14:paraId="3B4579D2" w14:textId="77777777" w:rsidR="002D3C51" w:rsidRPr="002D3C51" w:rsidRDefault="002D3C51" w:rsidP="002D3C51">
      <w:pPr>
        <w:spacing w:line="240" w:lineRule="auto"/>
      </w:pPr>
    </w:p>
    <w:p w14:paraId="735F34D8" w14:textId="77777777" w:rsidR="002D3C51" w:rsidRPr="002D3C51" w:rsidRDefault="002D3C51" w:rsidP="002D3C51">
      <w:pPr>
        <w:spacing w:line="240" w:lineRule="auto"/>
      </w:pPr>
      <w:r w:rsidRPr="002D3C51">
        <w:t>Watatsuki no Yorihime stands at Freeman’s immediate right.  </w:t>
      </w:r>
    </w:p>
    <w:p w14:paraId="267B2E38" w14:textId="77777777" w:rsidR="002D3C51" w:rsidRPr="002D3C51" w:rsidRDefault="002D3C51" w:rsidP="002D3C51">
      <w:pPr>
        <w:spacing w:line="240" w:lineRule="auto"/>
      </w:pPr>
      <w:r w:rsidRPr="002D3C51">
        <w:t>Watatsuki no Toyohime stands at his immediate left.</w:t>
      </w:r>
    </w:p>
    <w:p w14:paraId="5EA8D59C" w14:textId="77777777" w:rsidR="002D3C51" w:rsidRPr="002D3C51" w:rsidRDefault="002D3C51" w:rsidP="002D3C51">
      <w:pPr>
        <w:spacing w:line="240" w:lineRule="auto"/>
      </w:pPr>
    </w:p>
    <w:p w14:paraId="0E17B584" w14:textId="77777777" w:rsidR="002D3C51" w:rsidRPr="002D3C51" w:rsidRDefault="002D3C51" w:rsidP="002D3C51">
      <w:pPr>
        <w:spacing w:line="240" w:lineRule="auto"/>
      </w:pPr>
      <w:r w:rsidRPr="002D3C51">
        <w:t>Leaning quietly against the wall are Yukari Yakumo and Youmu Konpaku.</w:t>
      </w:r>
    </w:p>
    <w:p w14:paraId="3E9B3563" w14:textId="77777777" w:rsidR="002D3C51" w:rsidRPr="002D3C51" w:rsidRDefault="002D3C51" w:rsidP="002D3C51">
      <w:pPr>
        <w:spacing w:line="240" w:lineRule="auto"/>
      </w:pPr>
    </w:p>
    <w:p w14:paraId="635BE5CA" w14:textId="77777777" w:rsidR="002D3C51" w:rsidRPr="002D3C51" w:rsidRDefault="002D3C51" w:rsidP="002D3C51">
      <w:pPr>
        <w:spacing w:line="240" w:lineRule="auto"/>
      </w:pPr>
      <w:r w:rsidRPr="002D3C51">
        <w:t>Standing without support are Marisa Kirisame, Alice Margatroid, Sagume Kishin, Momiji Inubashiri, and Aya Shameimaru — her camera already raised, documenting the moment with calm precision.</w:t>
      </w:r>
    </w:p>
    <w:p w14:paraId="578B5384" w14:textId="77777777" w:rsidR="002D3C51" w:rsidRPr="002D3C51" w:rsidRDefault="002D3C51" w:rsidP="002D3C51">
      <w:pPr>
        <w:spacing w:line="240" w:lineRule="auto"/>
      </w:pPr>
    </w:p>
    <w:p w14:paraId="170FE6B1" w14:textId="47235D0A" w:rsidR="002D3C51" w:rsidRPr="002D3C51" w:rsidRDefault="002D3C51" w:rsidP="002D3C51">
      <w:pPr>
        <w:spacing w:line="240" w:lineRule="auto"/>
        <w:rPr>
          <w:b/>
          <w:bCs/>
        </w:rPr>
      </w:pPr>
      <w:r w:rsidRPr="002D3C51">
        <w:t xml:space="preserve">Music begins softly: </w:t>
      </w:r>
      <w:r w:rsidRPr="002D3C51">
        <w:rPr>
          <w:b/>
          <w:bCs/>
        </w:rPr>
        <w:t>Joel Nielsen — Inbound Part 2</w:t>
      </w:r>
    </w:p>
    <w:p w14:paraId="5811D1D1" w14:textId="77777777" w:rsidR="002D3C51" w:rsidRPr="002D3C51" w:rsidRDefault="002D3C51" w:rsidP="002D3C51">
      <w:pPr>
        <w:spacing w:line="240" w:lineRule="auto"/>
      </w:pPr>
    </w:p>
    <w:p w14:paraId="3EAB1DA3" w14:textId="77777777" w:rsidR="002D3C51" w:rsidRPr="002D3C51" w:rsidRDefault="002D3C51" w:rsidP="002D3C51">
      <w:pPr>
        <w:spacing w:line="240" w:lineRule="auto"/>
      </w:pPr>
      <w:r w:rsidRPr="002D3C51">
        <w:t>Eirin steps forward, several documents in her hands — reports compiled from the Black Mesa incident.</w:t>
      </w:r>
    </w:p>
    <w:p w14:paraId="459CC078" w14:textId="77777777" w:rsidR="002D3C51" w:rsidRPr="002D3C51" w:rsidRDefault="002D3C51" w:rsidP="002D3C51">
      <w:pPr>
        <w:spacing w:line="240" w:lineRule="auto"/>
      </w:pPr>
    </w:p>
    <w:p w14:paraId="299095A9" w14:textId="77777777" w:rsidR="002D3C51" w:rsidRPr="002D3C51" w:rsidRDefault="002D3C51" w:rsidP="002D3C51">
      <w:pPr>
        <w:spacing w:line="240" w:lineRule="auto"/>
      </w:pPr>
      <w:r w:rsidRPr="002D3C51">
        <w:lastRenderedPageBreak/>
        <w:t>Eirin:</w:t>
      </w:r>
    </w:p>
    <w:p w14:paraId="2ACA349C" w14:textId="77777777" w:rsidR="002D3C51" w:rsidRPr="002D3C51" w:rsidRDefault="002D3C51" w:rsidP="002D3C51">
      <w:pPr>
        <w:spacing w:line="240" w:lineRule="auto"/>
      </w:pPr>
      <w:r w:rsidRPr="002D3C51">
        <w:t>“Doctor Gordon Freeman.”</w:t>
      </w:r>
    </w:p>
    <w:p w14:paraId="2A5111B3" w14:textId="77777777" w:rsidR="002D3C51" w:rsidRPr="002D3C51" w:rsidRDefault="002D3C51" w:rsidP="002D3C51">
      <w:pPr>
        <w:spacing w:line="240" w:lineRule="auto"/>
      </w:pPr>
      <w:r w:rsidRPr="002D3C51">
        <w:rPr>
          <w:rFonts w:ascii="MS Gothic" w:eastAsia="MS Gothic" w:hAnsi="MS Gothic" w:cs="MS Gothic" w:hint="eastAsia"/>
        </w:rPr>
        <w:t>「ゴードン・フリーマン博士。」</w:t>
      </w:r>
    </w:p>
    <w:p w14:paraId="0320CF61" w14:textId="77777777" w:rsidR="002D3C51" w:rsidRPr="002D3C51" w:rsidRDefault="002D3C51" w:rsidP="002D3C51">
      <w:pPr>
        <w:spacing w:line="240" w:lineRule="auto"/>
      </w:pPr>
    </w:p>
    <w:p w14:paraId="1CC07D6E" w14:textId="77777777" w:rsidR="002D3C51" w:rsidRPr="002D3C51" w:rsidRDefault="002D3C51" w:rsidP="002D3C51">
      <w:pPr>
        <w:spacing w:line="240" w:lineRule="auto"/>
      </w:pPr>
      <w:r w:rsidRPr="002D3C51">
        <w:t>She places the papers on the table, aligning them carefully.</w:t>
      </w:r>
    </w:p>
    <w:p w14:paraId="1F98997E" w14:textId="77777777" w:rsidR="002D3C51" w:rsidRPr="002D3C51" w:rsidRDefault="002D3C51" w:rsidP="002D3C51">
      <w:pPr>
        <w:spacing w:line="240" w:lineRule="auto"/>
      </w:pPr>
    </w:p>
    <w:p w14:paraId="3C45278D" w14:textId="77777777" w:rsidR="002D3C51" w:rsidRPr="002D3C51" w:rsidRDefault="002D3C51" w:rsidP="002D3C51">
      <w:pPr>
        <w:spacing w:line="240" w:lineRule="auto"/>
      </w:pPr>
      <w:r w:rsidRPr="002D3C51">
        <w:t>Eirin:</w:t>
      </w:r>
    </w:p>
    <w:p w14:paraId="440B2F94" w14:textId="77777777" w:rsidR="002D3C51" w:rsidRPr="002D3C51" w:rsidRDefault="002D3C51" w:rsidP="002D3C51">
      <w:pPr>
        <w:spacing w:line="240" w:lineRule="auto"/>
      </w:pPr>
      <w:r w:rsidRPr="002D3C51">
        <w:t>“The incident at Black Mesa represents a fundamental violation — one that connects every broken chain we have ever tried to prevent.  </w:t>
      </w:r>
    </w:p>
    <w:p w14:paraId="7C2D150E" w14:textId="77777777" w:rsidR="002D3C51" w:rsidRPr="002D3C51" w:rsidRDefault="002D3C51" w:rsidP="002D3C51">
      <w:pPr>
        <w:spacing w:line="240" w:lineRule="auto"/>
      </w:pPr>
      <w:r w:rsidRPr="002D3C51">
        <w:t>Its scale enraged us, because it directly contradicts the philosophy this world was built upon.”</w:t>
      </w:r>
    </w:p>
    <w:p w14:paraId="688DC78C" w14:textId="77777777" w:rsidR="002D3C51" w:rsidRPr="002D3C51" w:rsidRDefault="002D3C51" w:rsidP="002D3C51">
      <w:pPr>
        <w:spacing w:line="240" w:lineRule="auto"/>
      </w:pPr>
    </w:p>
    <w:p w14:paraId="222D43AB" w14:textId="77777777" w:rsidR="002D3C51" w:rsidRPr="002D3C51" w:rsidRDefault="002D3C51" w:rsidP="002D3C51">
      <w:pPr>
        <w:spacing w:line="240" w:lineRule="auto"/>
      </w:pPr>
      <w:r w:rsidRPr="002D3C51">
        <w:rPr>
          <w:rFonts w:ascii="MS Gothic" w:eastAsia="MS Gothic" w:hAnsi="MS Gothic" w:cs="MS Gothic" w:hint="eastAsia"/>
        </w:rPr>
        <w:t>「ブラックメサで起きた事件は、私たちが築いてきた思想そのものを踏みにじる行為だった。</w:t>
      </w:r>
      <w:r w:rsidRPr="002D3C51">
        <w:t>  </w:t>
      </w:r>
    </w:p>
    <w:p w14:paraId="3D89A9A0" w14:textId="77777777" w:rsidR="002D3C51" w:rsidRPr="002D3C51" w:rsidRDefault="002D3C51" w:rsidP="002D3C51">
      <w:pPr>
        <w:spacing w:line="240" w:lineRule="auto"/>
      </w:pPr>
      <w:r w:rsidRPr="002D3C51">
        <w:rPr>
          <w:rFonts w:ascii="MS Gothic" w:eastAsia="MS Gothic" w:hAnsi="MS Gothic" w:cs="MS Gothic" w:hint="eastAsia"/>
        </w:rPr>
        <w:t>それは、決して許容されるべきものではない。」</w:t>
      </w:r>
    </w:p>
    <w:p w14:paraId="653D22EF" w14:textId="77777777" w:rsidR="002D3C51" w:rsidRPr="002D3C51" w:rsidRDefault="002D3C51" w:rsidP="002D3C51">
      <w:pPr>
        <w:spacing w:line="240" w:lineRule="auto"/>
      </w:pPr>
    </w:p>
    <w:p w14:paraId="7572136C" w14:textId="77777777" w:rsidR="002D3C51" w:rsidRPr="002D3C51" w:rsidRDefault="002D3C51" w:rsidP="002D3C51">
      <w:pPr>
        <w:spacing w:line="240" w:lineRule="auto"/>
      </w:pPr>
      <w:r w:rsidRPr="002D3C51">
        <w:t>Eirin:</w:t>
      </w:r>
    </w:p>
    <w:p w14:paraId="346005F4" w14:textId="77777777" w:rsidR="002D3C51" w:rsidRPr="002D3C51" w:rsidRDefault="002D3C51" w:rsidP="002D3C51">
      <w:pPr>
        <w:spacing w:line="240" w:lineRule="auto"/>
      </w:pPr>
      <w:r w:rsidRPr="002D3C51">
        <w:t>“The exploitation of humans.  </w:t>
      </w:r>
    </w:p>
    <w:p w14:paraId="62D134E2" w14:textId="77777777" w:rsidR="002D3C51" w:rsidRPr="002D3C51" w:rsidRDefault="002D3C51" w:rsidP="002D3C51">
      <w:pPr>
        <w:spacing w:line="240" w:lineRule="auto"/>
      </w:pPr>
      <w:r w:rsidRPr="002D3C51">
        <w:t>You — Gordon Freeman, Barney Calhoun, and Adrian Shephard — survived a hell that none of us could endure, using methods we would never choose.”</w:t>
      </w:r>
    </w:p>
    <w:p w14:paraId="0EE6BABD" w14:textId="77777777" w:rsidR="002D3C51" w:rsidRPr="002D3C51" w:rsidRDefault="002D3C51" w:rsidP="002D3C51">
      <w:pPr>
        <w:spacing w:line="240" w:lineRule="auto"/>
      </w:pPr>
    </w:p>
    <w:p w14:paraId="4496A912" w14:textId="77777777" w:rsidR="002D3C51" w:rsidRPr="002D3C51" w:rsidRDefault="002D3C51" w:rsidP="002D3C51">
      <w:pPr>
        <w:spacing w:line="240" w:lineRule="auto"/>
      </w:pPr>
      <w:r w:rsidRPr="002D3C51">
        <w:rPr>
          <w:rFonts w:ascii="MS Gothic" w:eastAsia="MS Gothic" w:hAnsi="MS Gothic" w:cs="MS Gothic" w:hint="eastAsia"/>
        </w:rPr>
        <w:t>「人間を</w:t>
      </w:r>
      <w:r w:rsidRPr="002D3C51">
        <w:t>“</w:t>
      </w:r>
      <w:r w:rsidRPr="002D3C51">
        <w:rPr>
          <w:rFonts w:ascii="MS Gothic" w:eastAsia="MS Gothic" w:hAnsi="MS Gothic" w:cs="MS Gothic" w:hint="eastAsia"/>
        </w:rPr>
        <w:t>道具</w:t>
      </w:r>
      <w:r w:rsidRPr="002D3C51">
        <w:t>”</w:t>
      </w:r>
      <w:r w:rsidRPr="002D3C51">
        <w:rPr>
          <w:rFonts w:ascii="MS Gothic" w:eastAsia="MS Gothic" w:hAnsi="MS Gothic" w:cs="MS Gothic" w:hint="eastAsia"/>
        </w:rPr>
        <w:t>として扱う行為。</w:t>
      </w:r>
      <w:r w:rsidRPr="002D3C51">
        <w:t>  </w:t>
      </w:r>
    </w:p>
    <w:p w14:paraId="62E0EB28" w14:textId="77777777" w:rsidR="002D3C51" w:rsidRPr="002D3C51" w:rsidRDefault="002D3C51" w:rsidP="002D3C51">
      <w:pPr>
        <w:spacing w:line="240" w:lineRule="auto"/>
      </w:pPr>
      <w:r w:rsidRPr="002D3C51">
        <w:rPr>
          <w:rFonts w:ascii="MS Gothic" w:eastAsia="MS Gothic" w:hAnsi="MS Gothic" w:cs="MS Gothic" w:hint="eastAsia"/>
        </w:rPr>
        <w:t>あなたたち三人は、私たちには不可能な方法で地獄を生き延びた。」</w:t>
      </w:r>
    </w:p>
    <w:p w14:paraId="69AA52A4" w14:textId="77777777" w:rsidR="002D3C51" w:rsidRPr="002D3C51" w:rsidRDefault="002D3C51" w:rsidP="002D3C51">
      <w:pPr>
        <w:spacing w:line="240" w:lineRule="auto"/>
      </w:pPr>
    </w:p>
    <w:p w14:paraId="46315A1C" w14:textId="77777777" w:rsidR="002D3C51" w:rsidRPr="002D3C51" w:rsidRDefault="002D3C51" w:rsidP="002D3C51">
      <w:pPr>
        <w:spacing w:line="240" w:lineRule="auto"/>
      </w:pPr>
      <w:r w:rsidRPr="002D3C51">
        <w:t>Eirin:</w:t>
      </w:r>
    </w:p>
    <w:p w14:paraId="6E5AB9AA" w14:textId="77777777" w:rsidR="002D3C51" w:rsidRPr="002D3C51" w:rsidRDefault="002D3C51" w:rsidP="002D3C51">
      <w:pPr>
        <w:spacing w:line="240" w:lineRule="auto"/>
      </w:pPr>
      <w:r w:rsidRPr="002D3C51">
        <w:t>“Any ordinary human who reads these records would collapse under their weight.  </w:t>
      </w:r>
    </w:p>
    <w:p w14:paraId="29919244" w14:textId="77777777" w:rsidR="002D3C51" w:rsidRPr="002D3C51" w:rsidRDefault="002D3C51" w:rsidP="002D3C51">
      <w:pPr>
        <w:spacing w:line="240" w:lineRule="auto"/>
      </w:pPr>
      <w:r w:rsidRPr="002D3C51">
        <w:t>Even we — beings of Gensokyo — have never treated humans as tools the way the G-Man did.”</w:t>
      </w:r>
    </w:p>
    <w:p w14:paraId="50A4F692" w14:textId="77777777" w:rsidR="002D3C51" w:rsidRPr="002D3C51" w:rsidRDefault="002D3C51" w:rsidP="002D3C51">
      <w:pPr>
        <w:spacing w:line="240" w:lineRule="auto"/>
      </w:pPr>
    </w:p>
    <w:p w14:paraId="63941DE5" w14:textId="77777777" w:rsidR="002D3C51" w:rsidRPr="002D3C51" w:rsidRDefault="002D3C51" w:rsidP="002D3C51">
      <w:pPr>
        <w:spacing w:line="240" w:lineRule="auto"/>
      </w:pPr>
      <w:r w:rsidRPr="002D3C51">
        <w:rPr>
          <w:rFonts w:ascii="MS Gothic" w:eastAsia="MS Gothic" w:hAnsi="MS Gothic" w:cs="MS Gothic" w:hint="eastAsia"/>
        </w:rPr>
        <w:t>「この記録を読めば、どんな人間も精神を保てない。</w:t>
      </w:r>
      <w:r w:rsidRPr="002D3C51">
        <w:t>  </w:t>
      </w:r>
    </w:p>
    <w:p w14:paraId="444BD8BF" w14:textId="77777777" w:rsidR="002D3C51" w:rsidRPr="002D3C51" w:rsidRDefault="002D3C51" w:rsidP="002D3C51">
      <w:pPr>
        <w:spacing w:line="240" w:lineRule="auto"/>
      </w:pPr>
      <w:r w:rsidRPr="002D3C51">
        <w:rPr>
          <w:rFonts w:ascii="MS Gothic" w:eastAsia="MS Gothic" w:hAnsi="MS Gothic" w:cs="MS Gothic" w:hint="eastAsia"/>
        </w:rPr>
        <w:t>幻想郷の存在でさえ、人間をあのように扱うことはない。」</w:t>
      </w:r>
    </w:p>
    <w:p w14:paraId="2CC6E936" w14:textId="77777777" w:rsidR="002D3C51" w:rsidRPr="002D3C51" w:rsidRDefault="002D3C51" w:rsidP="002D3C51">
      <w:pPr>
        <w:spacing w:line="240" w:lineRule="auto"/>
      </w:pPr>
    </w:p>
    <w:p w14:paraId="65ED7D94" w14:textId="77777777" w:rsidR="002D3C51" w:rsidRPr="002D3C51" w:rsidRDefault="002D3C51" w:rsidP="002D3C51">
      <w:pPr>
        <w:spacing w:line="240" w:lineRule="auto"/>
      </w:pPr>
      <w:r w:rsidRPr="002D3C51">
        <w:t>Eirin:</w:t>
      </w:r>
    </w:p>
    <w:p w14:paraId="62F7831C" w14:textId="77777777" w:rsidR="002D3C51" w:rsidRPr="002D3C51" w:rsidRDefault="002D3C51" w:rsidP="002D3C51">
      <w:pPr>
        <w:spacing w:line="240" w:lineRule="auto"/>
      </w:pPr>
      <w:r w:rsidRPr="002D3C51">
        <w:t>“Barney Calhoun escaped his surveillance — but that does not change the truth.  </w:t>
      </w:r>
    </w:p>
    <w:p w14:paraId="4C6DBC09" w14:textId="77777777" w:rsidR="002D3C51" w:rsidRPr="002D3C51" w:rsidRDefault="002D3C51" w:rsidP="002D3C51">
      <w:pPr>
        <w:spacing w:line="240" w:lineRule="auto"/>
      </w:pPr>
      <w:r w:rsidRPr="002D3C51">
        <w:t>This was not mere human error.  </w:t>
      </w:r>
    </w:p>
    <w:p w14:paraId="28D39092" w14:textId="77777777" w:rsidR="002D3C51" w:rsidRPr="002D3C51" w:rsidRDefault="002D3C51" w:rsidP="002D3C51">
      <w:pPr>
        <w:spacing w:line="240" w:lineRule="auto"/>
      </w:pPr>
      <w:r w:rsidRPr="002D3C51">
        <w:lastRenderedPageBreak/>
        <w:t>A higher entity interfered.”</w:t>
      </w:r>
    </w:p>
    <w:p w14:paraId="575DE8B6" w14:textId="77777777" w:rsidR="002D3C51" w:rsidRPr="002D3C51" w:rsidRDefault="002D3C51" w:rsidP="002D3C51">
      <w:pPr>
        <w:spacing w:line="240" w:lineRule="auto"/>
      </w:pPr>
    </w:p>
    <w:p w14:paraId="48B56662" w14:textId="77777777" w:rsidR="002D3C51" w:rsidRPr="002D3C51" w:rsidRDefault="002D3C51" w:rsidP="002D3C51">
      <w:pPr>
        <w:spacing w:line="240" w:lineRule="auto"/>
      </w:pPr>
      <w:r w:rsidRPr="002D3C51">
        <w:rPr>
          <w:rFonts w:ascii="MS Gothic" w:eastAsia="MS Gothic" w:hAnsi="MS Gothic" w:cs="MS Gothic" w:hint="eastAsia"/>
        </w:rPr>
        <w:t>「カルフーンが監視を逃れたとしても、真実は変わらない。</w:t>
      </w:r>
      <w:r w:rsidRPr="002D3C51">
        <w:t>  </w:t>
      </w:r>
    </w:p>
    <w:p w14:paraId="72259664" w14:textId="77777777" w:rsidR="002D3C51" w:rsidRPr="002D3C51" w:rsidRDefault="002D3C51" w:rsidP="002D3C51">
      <w:pPr>
        <w:spacing w:line="240" w:lineRule="auto"/>
      </w:pPr>
      <w:r w:rsidRPr="002D3C51">
        <w:rPr>
          <w:rFonts w:ascii="MS Gothic" w:eastAsia="MS Gothic" w:hAnsi="MS Gothic" w:cs="MS Gothic" w:hint="eastAsia"/>
        </w:rPr>
        <w:t>これは人為的な失敗ではなく、上位存在の介入だった。」</w:t>
      </w:r>
    </w:p>
    <w:p w14:paraId="27075D89" w14:textId="77777777" w:rsidR="002D3C51" w:rsidRPr="002D3C51" w:rsidRDefault="002D3C51" w:rsidP="002D3C51">
      <w:pPr>
        <w:spacing w:line="240" w:lineRule="auto"/>
      </w:pPr>
    </w:p>
    <w:p w14:paraId="609C1720" w14:textId="77777777" w:rsidR="002D3C51" w:rsidRPr="002D3C51" w:rsidRDefault="002D3C51" w:rsidP="002D3C51">
      <w:pPr>
        <w:spacing w:line="240" w:lineRule="auto"/>
      </w:pPr>
      <w:r w:rsidRPr="002D3C51">
        <w:t>Eirin replaces the document with another.</w:t>
      </w:r>
    </w:p>
    <w:p w14:paraId="5F3015F8" w14:textId="77777777" w:rsidR="002D3C51" w:rsidRPr="002D3C51" w:rsidRDefault="002D3C51" w:rsidP="002D3C51">
      <w:pPr>
        <w:spacing w:line="240" w:lineRule="auto"/>
      </w:pPr>
    </w:p>
    <w:p w14:paraId="52C7A1C9" w14:textId="77777777" w:rsidR="002D3C51" w:rsidRPr="002D3C51" w:rsidRDefault="002D3C51" w:rsidP="002D3C51">
      <w:pPr>
        <w:spacing w:line="240" w:lineRule="auto"/>
      </w:pPr>
      <w:r w:rsidRPr="002D3C51">
        <w:t>Eirin:</w:t>
      </w:r>
    </w:p>
    <w:p w14:paraId="4F967BED" w14:textId="77777777" w:rsidR="002D3C51" w:rsidRPr="002D3C51" w:rsidRDefault="002D3C51" w:rsidP="002D3C51">
      <w:pPr>
        <w:spacing w:line="240" w:lineRule="auto"/>
      </w:pPr>
      <w:r w:rsidRPr="002D3C51">
        <w:t>“When the Pre-Cascade Black Mesa layer formed, we saw something unprecedented.  </w:t>
      </w:r>
    </w:p>
    <w:p w14:paraId="5B1D201E" w14:textId="77777777" w:rsidR="002D3C51" w:rsidRPr="002D3C51" w:rsidRDefault="002D3C51" w:rsidP="002D3C51">
      <w:pPr>
        <w:spacing w:line="240" w:lineRule="auto"/>
      </w:pPr>
      <w:r w:rsidRPr="002D3C51">
        <w:t>An opportunity to witness what was never written in any archive.”</w:t>
      </w:r>
    </w:p>
    <w:p w14:paraId="076603C1" w14:textId="77777777" w:rsidR="002D3C51" w:rsidRPr="002D3C51" w:rsidRDefault="002D3C51" w:rsidP="002D3C51">
      <w:pPr>
        <w:spacing w:line="240" w:lineRule="auto"/>
      </w:pPr>
    </w:p>
    <w:p w14:paraId="6FAAC952" w14:textId="77777777" w:rsidR="002D3C51" w:rsidRPr="002D3C51" w:rsidRDefault="002D3C51" w:rsidP="002D3C51">
      <w:pPr>
        <w:spacing w:line="240" w:lineRule="auto"/>
      </w:pPr>
      <w:r w:rsidRPr="002D3C51">
        <w:rPr>
          <w:rFonts w:ascii="MS Gothic" w:eastAsia="MS Gothic" w:hAnsi="MS Gothic" w:cs="MS Gothic" w:hint="eastAsia"/>
        </w:rPr>
        <w:t>「プレ・カスケードのブラックメサが形成された時、</w:t>
      </w:r>
      <w:r w:rsidRPr="002D3C51">
        <w:t>  </w:t>
      </w:r>
    </w:p>
    <w:p w14:paraId="05FA3033" w14:textId="77777777" w:rsidR="002D3C51" w:rsidRPr="002D3C51" w:rsidRDefault="002D3C51" w:rsidP="002D3C51">
      <w:pPr>
        <w:spacing w:line="240" w:lineRule="auto"/>
      </w:pPr>
      <w:r w:rsidRPr="002D3C51">
        <w:rPr>
          <w:rFonts w:ascii="MS Gothic" w:eastAsia="MS Gothic" w:hAnsi="MS Gothic" w:cs="MS Gothic" w:hint="eastAsia"/>
        </w:rPr>
        <w:t>私たちは</w:t>
      </w:r>
      <w:r w:rsidRPr="002D3C51">
        <w:t>“</w:t>
      </w:r>
      <w:r w:rsidRPr="002D3C51">
        <w:rPr>
          <w:rFonts w:ascii="MS Gothic" w:eastAsia="MS Gothic" w:hAnsi="MS Gothic" w:cs="MS Gothic" w:hint="eastAsia"/>
        </w:rPr>
        <w:t>記録されなかった真実</w:t>
      </w:r>
      <w:r w:rsidRPr="002D3C51">
        <w:t>”</w:t>
      </w:r>
      <w:r w:rsidRPr="002D3C51">
        <w:rPr>
          <w:rFonts w:ascii="MS Gothic" w:eastAsia="MS Gothic" w:hAnsi="MS Gothic" w:cs="MS Gothic" w:hint="eastAsia"/>
        </w:rPr>
        <w:t>を目撃した。」</w:t>
      </w:r>
    </w:p>
    <w:p w14:paraId="6A17CD19" w14:textId="77777777" w:rsidR="002D3C51" w:rsidRPr="002D3C51" w:rsidRDefault="002D3C51" w:rsidP="002D3C51">
      <w:pPr>
        <w:spacing w:line="240" w:lineRule="auto"/>
      </w:pPr>
    </w:p>
    <w:p w14:paraId="2E24173E" w14:textId="77777777" w:rsidR="002D3C51" w:rsidRPr="002D3C51" w:rsidRDefault="002D3C51" w:rsidP="002D3C51">
      <w:pPr>
        <w:spacing w:line="240" w:lineRule="auto"/>
      </w:pPr>
      <w:r w:rsidRPr="002D3C51">
        <w:t>Eirin:</w:t>
      </w:r>
    </w:p>
    <w:p w14:paraId="399C733A" w14:textId="77777777" w:rsidR="002D3C51" w:rsidRPr="002D3C51" w:rsidRDefault="002D3C51" w:rsidP="002D3C51">
      <w:pPr>
        <w:spacing w:line="240" w:lineRule="auto"/>
      </w:pPr>
      <w:r w:rsidRPr="002D3C51">
        <w:t>“The Resonance Cascade was something we had feared for a long time.  </w:t>
      </w:r>
    </w:p>
    <w:p w14:paraId="41FD3968" w14:textId="77777777" w:rsidR="002D3C51" w:rsidRPr="002D3C51" w:rsidRDefault="002D3C51" w:rsidP="002D3C51">
      <w:pPr>
        <w:spacing w:line="240" w:lineRule="auto"/>
      </w:pPr>
      <w:r w:rsidRPr="002D3C51">
        <w:t>Even in a world governed by harsh rules, we do not create catastrophes of that scale.”</w:t>
      </w:r>
    </w:p>
    <w:p w14:paraId="2A90339C" w14:textId="77777777" w:rsidR="002D3C51" w:rsidRPr="002D3C51" w:rsidRDefault="002D3C51" w:rsidP="002D3C51">
      <w:pPr>
        <w:spacing w:line="240" w:lineRule="auto"/>
      </w:pPr>
    </w:p>
    <w:p w14:paraId="79189F91" w14:textId="77777777" w:rsidR="002D3C51" w:rsidRPr="002D3C51" w:rsidRDefault="002D3C51" w:rsidP="002D3C51">
      <w:pPr>
        <w:spacing w:line="240" w:lineRule="auto"/>
      </w:pPr>
      <w:r w:rsidRPr="002D3C51">
        <w:rPr>
          <w:rFonts w:ascii="MS Gothic" w:eastAsia="MS Gothic" w:hAnsi="MS Gothic" w:cs="MS Gothic" w:hint="eastAsia"/>
        </w:rPr>
        <w:t>「共鳴崩壊は、私たちが長く恐れてきたものだった。</w:t>
      </w:r>
      <w:r w:rsidRPr="002D3C51">
        <w:t>  </w:t>
      </w:r>
    </w:p>
    <w:p w14:paraId="40AE6AD9" w14:textId="77777777" w:rsidR="002D3C51" w:rsidRPr="002D3C51" w:rsidRDefault="002D3C51" w:rsidP="002D3C51">
      <w:pPr>
        <w:spacing w:line="240" w:lineRule="auto"/>
      </w:pPr>
      <w:r w:rsidRPr="002D3C51">
        <w:rPr>
          <w:rFonts w:ascii="MS Gothic" w:eastAsia="MS Gothic" w:hAnsi="MS Gothic" w:cs="MS Gothic" w:hint="eastAsia"/>
        </w:rPr>
        <w:t>どれほど厳しい世界でも、あそこまでの破壊は行わない。」</w:t>
      </w:r>
    </w:p>
    <w:p w14:paraId="7E45D355" w14:textId="77777777" w:rsidR="002D3C51" w:rsidRPr="002D3C51" w:rsidRDefault="002D3C51" w:rsidP="002D3C51">
      <w:pPr>
        <w:spacing w:line="240" w:lineRule="auto"/>
      </w:pPr>
    </w:p>
    <w:p w14:paraId="57C94F2D" w14:textId="77777777" w:rsidR="002D3C51" w:rsidRPr="002D3C51" w:rsidRDefault="002D3C51" w:rsidP="002D3C51">
      <w:pPr>
        <w:spacing w:line="240" w:lineRule="auto"/>
      </w:pPr>
      <w:r w:rsidRPr="002D3C51">
        <w:t>Eirin:</w:t>
      </w:r>
    </w:p>
    <w:p w14:paraId="60EF4F62" w14:textId="77777777" w:rsidR="002D3C51" w:rsidRPr="002D3C51" w:rsidRDefault="002D3C51" w:rsidP="002D3C51">
      <w:pPr>
        <w:spacing w:line="240" w:lineRule="auto"/>
      </w:pPr>
      <w:r w:rsidRPr="002D3C51">
        <w:t>“And yet… we were powerless after it happened.  </w:t>
      </w:r>
    </w:p>
    <w:p w14:paraId="57C53ADE" w14:textId="77777777" w:rsidR="002D3C51" w:rsidRPr="002D3C51" w:rsidRDefault="002D3C51" w:rsidP="002D3C51">
      <w:pPr>
        <w:spacing w:line="240" w:lineRule="auto"/>
      </w:pPr>
      <w:r w:rsidRPr="002D3C51">
        <w:t>All we could do was accept that the three of you survived — mentally shattered.”</w:t>
      </w:r>
    </w:p>
    <w:p w14:paraId="44702F70" w14:textId="77777777" w:rsidR="002D3C51" w:rsidRPr="002D3C51" w:rsidRDefault="002D3C51" w:rsidP="002D3C51">
      <w:pPr>
        <w:spacing w:line="240" w:lineRule="auto"/>
      </w:pPr>
    </w:p>
    <w:p w14:paraId="1ED8BEE5" w14:textId="77777777" w:rsidR="002D3C51" w:rsidRPr="002D3C51" w:rsidRDefault="002D3C51" w:rsidP="002D3C51">
      <w:pPr>
        <w:spacing w:line="240" w:lineRule="auto"/>
      </w:pPr>
      <w:r w:rsidRPr="002D3C51">
        <w:rPr>
          <w:rFonts w:ascii="MS Gothic" w:eastAsia="MS Gothic" w:hAnsi="MS Gothic" w:cs="MS Gothic" w:hint="eastAsia"/>
        </w:rPr>
        <w:t>「それでも、起きてしまった後では何もできなかった。</w:t>
      </w:r>
      <w:r w:rsidRPr="002D3C51">
        <w:t>  </w:t>
      </w:r>
    </w:p>
    <w:p w14:paraId="7C201D8C" w14:textId="77777777" w:rsidR="002D3C51" w:rsidRPr="002D3C51" w:rsidRDefault="002D3C51" w:rsidP="002D3C51">
      <w:pPr>
        <w:spacing w:line="240" w:lineRule="auto"/>
      </w:pPr>
      <w:r w:rsidRPr="002D3C51">
        <w:rPr>
          <w:rFonts w:ascii="MS Gothic" w:eastAsia="MS Gothic" w:hAnsi="MS Gothic" w:cs="MS Gothic" w:hint="eastAsia"/>
        </w:rPr>
        <w:t>あなたたちが生き残ったことを、受け入れるしかなかった。」</w:t>
      </w:r>
    </w:p>
    <w:p w14:paraId="771A7333" w14:textId="77777777" w:rsidR="002D3C51" w:rsidRPr="002D3C51" w:rsidRDefault="002D3C51" w:rsidP="002D3C51">
      <w:pPr>
        <w:spacing w:line="240" w:lineRule="auto"/>
      </w:pPr>
    </w:p>
    <w:p w14:paraId="4CC268BB" w14:textId="77777777" w:rsidR="002D3C51" w:rsidRPr="002D3C51" w:rsidRDefault="002D3C51" w:rsidP="002D3C51">
      <w:pPr>
        <w:spacing w:line="240" w:lineRule="auto"/>
      </w:pPr>
      <w:r w:rsidRPr="002D3C51">
        <w:t>Eirin:</w:t>
      </w:r>
    </w:p>
    <w:p w14:paraId="5938BBDA" w14:textId="77777777" w:rsidR="002D3C51" w:rsidRPr="002D3C51" w:rsidRDefault="002D3C51" w:rsidP="002D3C51">
      <w:pPr>
        <w:spacing w:line="240" w:lineRule="auto"/>
      </w:pPr>
      <w:r w:rsidRPr="002D3C51">
        <w:t>“Adrian Shephard was one of the last humans who tried to keep Black Mesa intact.  </w:t>
      </w:r>
    </w:p>
    <w:p w14:paraId="708B85F1" w14:textId="77777777" w:rsidR="002D3C51" w:rsidRPr="002D3C51" w:rsidRDefault="002D3C51" w:rsidP="002D3C51">
      <w:pPr>
        <w:spacing w:line="240" w:lineRule="auto"/>
      </w:pPr>
      <w:r w:rsidRPr="002D3C51">
        <w:t>The MK IV Thermonuclear Device he deactivated was reactivated — by the G-Man.”</w:t>
      </w:r>
    </w:p>
    <w:p w14:paraId="339E5009" w14:textId="77777777" w:rsidR="002D3C51" w:rsidRPr="002D3C51" w:rsidRDefault="002D3C51" w:rsidP="002D3C51">
      <w:pPr>
        <w:spacing w:line="240" w:lineRule="auto"/>
      </w:pPr>
    </w:p>
    <w:p w14:paraId="5B7128E2" w14:textId="77777777" w:rsidR="002D3C51" w:rsidRPr="002D3C51" w:rsidRDefault="002D3C51" w:rsidP="002D3C51">
      <w:pPr>
        <w:spacing w:line="240" w:lineRule="auto"/>
      </w:pPr>
      <w:r w:rsidRPr="002D3C51">
        <w:rPr>
          <w:rFonts w:ascii="MS Gothic" w:eastAsia="MS Gothic" w:hAnsi="MS Gothic" w:cs="MS Gothic" w:hint="eastAsia"/>
        </w:rPr>
        <w:lastRenderedPageBreak/>
        <w:t>「エイドリアン・シェパードは、ブラックメサを守ろうとした最後の一人だった。</w:t>
      </w:r>
      <w:r w:rsidRPr="002D3C51">
        <w:t>  </w:t>
      </w:r>
    </w:p>
    <w:p w14:paraId="1F3A481C" w14:textId="77777777" w:rsidR="002D3C51" w:rsidRPr="002D3C51" w:rsidRDefault="002D3C51" w:rsidP="002D3C51">
      <w:pPr>
        <w:spacing w:line="240" w:lineRule="auto"/>
      </w:pPr>
      <w:r w:rsidRPr="002D3C51">
        <w:rPr>
          <w:rFonts w:ascii="MS Gothic" w:eastAsia="MS Gothic" w:hAnsi="MS Gothic" w:cs="MS Gothic" w:hint="eastAsia"/>
        </w:rPr>
        <w:t>彼が停止させた核装置は、</w:t>
      </w:r>
      <w:r w:rsidRPr="002D3C51">
        <w:t>G</w:t>
      </w:r>
      <w:r w:rsidRPr="002D3C51">
        <w:rPr>
          <w:rFonts w:ascii="MS Gothic" w:eastAsia="MS Gothic" w:hAnsi="MS Gothic" w:cs="MS Gothic" w:hint="eastAsia"/>
        </w:rPr>
        <w:t>マンによって再起動された。」</w:t>
      </w:r>
    </w:p>
    <w:p w14:paraId="19ED2421" w14:textId="77777777" w:rsidR="002D3C51" w:rsidRPr="002D3C51" w:rsidRDefault="002D3C51" w:rsidP="002D3C51">
      <w:pPr>
        <w:spacing w:line="240" w:lineRule="auto"/>
      </w:pPr>
    </w:p>
    <w:p w14:paraId="398FC42E" w14:textId="77777777" w:rsidR="002D3C51" w:rsidRPr="002D3C51" w:rsidRDefault="002D3C51" w:rsidP="002D3C51">
      <w:pPr>
        <w:spacing w:line="240" w:lineRule="auto"/>
      </w:pPr>
      <w:r w:rsidRPr="002D3C51">
        <w:t>Eirin:</w:t>
      </w:r>
    </w:p>
    <w:p w14:paraId="5B65E968" w14:textId="77777777" w:rsidR="002D3C51" w:rsidRPr="002D3C51" w:rsidRDefault="002D3C51" w:rsidP="002D3C51">
      <w:pPr>
        <w:spacing w:line="240" w:lineRule="auto"/>
      </w:pPr>
      <w:r w:rsidRPr="002D3C51">
        <w:t>“Our final observation confirmed one thing.  </w:t>
      </w:r>
    </w:p>
    <w:p w14:paraId="6FB82CAB" w14:textId="77777777" w:rsidR="002D3C51" w:rsidRPr="002D3C51" w:rsidRDefault="002D3C51" w:rsidP="002D3C51">
      <w:pPr>
        <w:spacing w:line="240" w:lineRule="auto"/>
      </w:pPr>
      <w:r w:rsidRPr="002D3C51">
        <w:t>There were still lives that could have been saved — if that device had never been reactivated.”</w:t>
      </w:r>
    </w:p>
    <w:p w14:paraId="07969FEC" w14:textId="77777777" w:rsidR="002D3C51" w:rsidRPr="002D3C51" w:rsidRDefault="002D3C51" w:rsidP="002D3C51">
      <w:pPr>
        <w:spacing w:line="240" w:lineRule="auto"/>
      </w:pPr>
    </w:p>
    <w:p w14:paraId="3881E7B1" w14:textId="77777777" w:rsidR="002D3C51" w:rsidRPr="002D3C51" w:rsidRDefault="002D3C51" w:rsidP="002D3C51">
      <w:pPr>
        <w:spacing w:line="240" w:lineRule="auto"/>
      </w:pPr>
      <w:r w:rsidRPr="002D3C51">
        <w:rPr>
          <w:rFonts w:ascii="MS Gothic" w:eastAsia="MS Gothic" w:hAnsi="MS Gothic" w:cs="MS Gothic" w:hint="eastAsia"/>
        </w:rPr>
        <w:t>「最終観測で判明した。</w:t>
      </w:r>
      <w:r w:rsidRPr="002D3C51">
        <w:t>  </w:t>
      </w:r>
    </w:p>
    <w:p w14:paraId="6AA24BA9" w14:textId="77777777" w:rsidR="002D3C51" w:rsidRPr="002D3C51" w:rsidRDefault="002D3C51" w:rsidP="002D3C51">
      <w:pPr>
        <w:spacing w:line="240" w:lineRule="auto"/>
      </w:pPr>
      <w:r w:rsidRPr="002D3C51">
        <w:rPr>
          <w:rFonts w:ascii="MS Gothic" w:eastAsia="MS Gothic" w:hAnsi="MS Gothic" w:cs="MS Gothic" w:hint="eastAsia"/>
        </w:rPr>
        <w:t>あの装置が再起動されなければ、救えた命が確かに存在した。」</w:t>
      </w:r>
    </w:p>
    <w:p w14:paraId="6F3D94D8" w14:textId="77777777" w:rsidR="002D3C51" w:rsidRPr="002D3C51" w:rsidRDefault="002D3C51" w:rsidP="002D3C51">
      <w:pPr>
        <w:spacing w:line="240" w:lineRule="auto"/>
      </w:pPr>
    </w:p>
    <w:p w14:paraId="28840560" w14:textId="77777777" w:rsidR="002D3C51" w:rsidRPr="002D3C51" w:rsidRDefault="002D3C51" w:rsidP="002D3C51">
      <w:pPr>
        <w:spacing w:line="240" w:lineRule="auto"/>
      </w:pPr>
      <w:r w:rsidRPr="002D3C51">
        <w:t>She changes the document one final time.</w:t>
      </w:r>
    </w:p>
    <w:p w14:paraId="6BCF04B8" w14:textId="77777777" w:rsidR="002D3C51" w:rsidRPr="002D3C51" w:rsidRDefault="002D3C51" w:rsidP="002D3C51">
      <w:pPr>
        <w:spacing w:line="240" w:lineRule="auto"/>
      </w:pPr>
    </w:p>
    <w:p w14:paraId="7FF506AB" w14:textId="77777777" w:rsidR="002D3C51" w:rsidRPr="002D3C51" w:rsidRDefault="002D3C51" w:rsidP="002D3C51">
      <w:pPr>
        <w:spacing w:line="240" w:lineRule="auto"/>
      </w:pPr>
      <w:r w:rsidRPr="002D3C51">
        <w:t>Eirin:</w:t>
      </w:r>
    </w:p>
    <w:p w14:paraId="760DC9D3" w14:textId="77777777" w:rsidR="002D3C51" w:rsidRPr="002D3C51" w:rsidRDefault="002D3C51" w:rsidP="002D3C51">
      <w:pPr>
        <w:spacing w:line="240" w:lineRule="auto"/>
      </w:pPr>
      <w:r w:rsidRPr="002D3C51">
        <w:t>“We reached a conclusion we will never forget.”</w:t>
      </w:r>
    </w:p>
    <w:p w14:paraId="0A049FAA" w14:textId="77777777" w:rsidR="002D3C51" w:rsidRPr="002D3C51" w:rsidRDefault="002D3C51" w:rsidP="002D3C51">
      <w:pPr>
        <w:spacing w:line="240" w:lineRule="auto"/>
      </w:pPr>
    </w:p>
    <w:p w14:paraId="6E6DE18C" w14:textId="77777777" w:rsidR="002D3C51" w:rsidRPr="002D3C51" w:rsidRDefault="002D3C51" w:rsidP="002D3C51">
      <w:pPr>
        <w:spacing w:line="240" w:lineRule="auto"/>
      </w:pPr>
      <w:r w:rsidRPr="002D3C51">
        <w:rPr>
          <w:rFonts w:ascii="MS Gothic" w:eastAsia="MS Gothic" w:hAnsi="MS Gothic" w:cs="MS Gothic" w:hint="eastAsia"/>
        </w:rPr>
        <w:t>「私たちは、決して忘れない結論に辿り着いた。」</w:t>
      </w:r>
    </w:p>
    <w:p w14:paraId="087298D2" w14:textId="77777777" w:rsidR="002D3C51" w:rsidRPr="002D3C51" w:rsidRDefault="002D3C51" w:rsidP="002D3C51">
      <w:pPr>
        <w:spacing w:line="240" w:lineRule="auto"/>
      </w:pPr>
    </w:p>
    <w:p w14:paraId="2F5D6590" w14:textId="77777777" w:rsidR="002D3C51" w:rsidRPr="002D3C51" w:rsidRDefault="002D3C51" w:rsidP="002D3C51">
      <w:pPr>
        <w:spacing w:line="240" w:lineRule="auto"/>
      </w:pPr>
      <w:r w:rsidRPr="002D3C51">
        <w:t>Eirin:</w:t>
      </w:r>
    </w:p>
    <w:p w14:paraId="2D0E24C6" w14:textId="77777777" w:rsidR="002D3C51" w:rsidRPr="002D3C51" w:rsidRDefault="002D3C51" w:rsidP="002D3C51">
      <w:pPr>
        <w:spacing w:line="240" w:lineRule="auto"/>
      </w:pPr>
      <w:r w:rsidRPr="002D3C51">
        <w:t>“The three of you arrived here no longer as ordinary humans.  </w:t>
      </w:r>
    </w:p>
    <w:p w14:paraId="12A58325" w14:textId="77777777" w:rsidR="002D3C51" w:rsidRPr="002D3C51" w:rsidRDefault="002D3C51" w:rsidP="002D3C51">
      <w:pPr>
        <w:spacing w:line="240" w:lineRule="auto"/>
      </w:pPr>
      <w:r w:rsidRPr="002D3C51">
        <w:t>No cure exists for wounds that deep.”</w:t>
      </w:r>
    </w:p>
    <w:p w14:paraId="72A4D34B" w14:textId="77777777" w:rsidR="002D3C51" w:rsidRPr="002D3C51" w:rsidRDefault="002D3C51" w:rsidP="002D3C51">
      <w:pPr>
        <w:spacing w:line="240" w:lineRule="auto"/>
      </w:pPr>
    </w:p>
    <w:p w14:paraId="384ACE92" w14:textId="77777777" w:rsidR="002D3C51" w:rsidRPr="002D3C51" w:rsidRDefault="002D3C51" w:rsidP="002D3C51">
      <w:pPr>
        <w:spacing w:line="240" w:lineRule="auto"/>
      </w:pPr>
      <w:r w:rsidRPr="002D3C51">
        <w:rPr>
          <w:rFonts w:ascii="MS Gothic" w:eastAsia="MS Gothic" w:hAnsi="MS Gothic" w:cs="MS Gothic" w:hint="eastAsia"/>
        </w:rPr>
        <w:t>「あなたたちは、もはや</w:t>
      </w:r>
      <w:r w:rsidRPr="002D3C51">
        <w:t>“</w:t>
      </w:r>
      <w:r w:rsidRPr="002D3C51">
        <w:rPr>
          <w:rFonts w:ascii="MS Gothic" w:eastAsia="MS Gothic" w:hAnsi="MS Gothic" w:cs="MS Gothic" w:hint="eastAsia"/>
        </w:rPr>
        <w:t>普通の人間</w:t>
      </w:r>
      <w:r w:rsidRPr="002D3C51">
        <w:t>”</w:t>
      </w:r>
      <w:r w:rsidRPr="002D3C51">
        <w:rPr>
          <w:rFonts w:ascii="MS Gothic" w:eastAsia="MS Gothic" w:hAnsi="MS Gothic" w:cs="MS Gothic" w:hint="eastAsia"/>
        </w:rPr>
        <w:t>ではない。</w:t>
      </w:r>
      <w:r w:rsidRPr="002D3C51">
        <w:t>  </w:t>
      </w:r>
    </w:p>
    <w:p w14:paraId="28E3874A" w14:textId="77777777" w:rsidR="002D3C51" w:rsidRPr="002D3C51" w:rsidRDefault="002D3C51" w:rsidP="002D3C51">
      <w:pPr>
        <w:spacing w:line="240" w:lineRule="auto"/>
      </w:pPr>
      <w:r w:rsidRPr="002D3C51">
        <w:rPr>
          <w:rFonts w:ascii="MS Gothic" w:eastAsia="MS Gothic" w:hAnsi="MS Gothic" w:cs="MS Gothic" w:hint="eastAsia"/>
        </w:rPr>
        <w:t>その傷を癒す方法は存在しない。」</w:t>
      </w:r>
    </w:p>
    <w:p w14:paraId="3BC9E9F7" w14:textId="77777777" w:rsidR="002D3C51" w:rsidRPr="002D3C51" w:rsidRDefault="002D3C51" w:rsidP="002D3C51">
      <w:pPr>
        <w:spacing w:line="240" w:lineRule="auto"/>
      </w:pPr>
    </w:p>
    <w:p w14:paraId="4C217887" w14:textId="77777777" w:rsidR="002D3C51" w:rsidRPr="002D3C51" w:rsidRDefault="002D3C51" w:rsidP="002D3C51">
      <w:pPr>
        <w:spacing w:line="240" w:lineRule="auto"/>
      </w:pPr>
      <w:r w:rsidRPr="002D3C51">
        <w:t>Eirin:</w:t>
      </w:r>
    </w:p>
    <w:p w14:paraId="3B19BE0B" w14:textId="77777777" w:rsidR="002D3C51" w:rsidRPr="002D3C51" w:rsidRDefault="002D3C51" w:rsidP="002D3C51">
      <w:pPr>
        <w:spacing w:line="240" w:lineRule="auto"/>
      </w:pPr>
      <w:r w:rsidRPr="002D3C51">
        <w:t>“But this became the defining moment for us —  </w:t>
      </w:r>
    </w:p>
    <w:p w14:paraId="659C6E28" w14:textId="77777777" w:rsidR="002D3C51" w:rsidRPr="002D3C51" w:rsidRDefault="002D3C51" w:rsidP="002D3C51">
      <w:pPr>
        <w:spacing w:line="240" w:lineRule="auto"/>
      </w:pPr>
      <w:r w:rsidRPr="002D3C51">
        <w:t>to witness humans without hope being forced to survive until the very end.”</w:t>
      </w:r>
    </w:p>
    <w:p w14:paraId="3D3ADD48" w14:textId="77777777" w:rsidR="002D3C51" w:rsidRPr="002D3C51" w:rsidRDefault="002D3C51" w:rsidP="002D3C51">
      <w:pPr>
        <w:spacing w:line="240" w:lineRule="auto"/>
      </w:pPr>
    </w:p>
    <w:p w14:paraId="1647EA73" w14:textId="77777777" w:rsidR="002D3C51" w:rsidRPr="002D3C51" w:rsidRDefault="002D3C51" w:rsidP="002D3C51">
      <w:pPr>
        <w:spacing w:line="240" w:lineRule="auto"/>
      </w:pPr>
      <w:r w:rsidRPr="002D3C51">
        <w:rPr>
          <w:rFonts w:ascii="MS Gothic" w:eastAsia="MS Gothic" w:hAnsi="MS Gothic" w:cs="MS Gothic" w:hint="eastAsia"/>
        </w:rPr>
        <w:t>「それでも私たちは見た。</w:t>
      </w:r>
      <w:r w:rsidRPr="002D3C51">
        <w:t>  </w:t>
      </w:r>
    </w:p>
    <w:p w14:paraId="5FFA08B4" w14:textId="77777777" w:rsidR="002D3C51" w:rsidRPr="002D3C51" w:rsidRDefault="002D3C51" w:rsidP="002D3C51">
      <w:pPr>
        <w:spacing w:line="240" w:lineRule="auto"/>
      </w:pPr>
      <w:r w:rsidRPr="002D3C51">
        <w:rPr>
          <w:rFonts w:ascii="MS Gothic" w:eastAsia="MS Gothic" w:hAnsi="MS Gothic" w:cs="MS Gothic" w:hint="eastAsia"/>
        </w:rPr>
        <w:t>希望を奪われた人間が、最後まで生き抜く姿を。」</w:t>
      </w:r>
    </w:p>
    <w:p w14:paraId="162CD3CF" w14:textId="77777777" w:rsidR="002D3C51" w:rsidRPr="002D3C51" w:rsidRDefault="002D3C51" w:rsidP="002D3C51">
      <w:pPr>
        <w:spacing w:line="240" w:lineRule="auto"/>
      </w:pPr>
    </w:p>
    <w:p w14:paraId="1E1ED0E4" w14:textId="77777777" w:rsidR="00B96E0C" w:rsidRDefault="00B96E0C" w:rsidP="002D3C51">
      <w:pPr>
        <w:spacing w:line="240" w:lineRule="auto"/>
      </w:pPr>
    </w:p>
    <w:p w14:paraId="50C66DB0" w14:textId="00537E3E" w:rsidR="002D3C51" w:rsidRPr="002D3C51" w:rsidRDefault="002D3C51" w:rsidP="002D3C51">
      <w:pPr>
        <w:spacing w:line="240" w:lineRule="auto"/>
      </w:pPr>
      <w:r w:rsidRPr="002D3C51">
        <w:lastRenderedPageBreak/>
        <w:t>Eirin:</w:t>
      </w:r>
    </w:p>
    <w:p w14:paraId="676AC955" w14:textId="77777777" w:rsidR="002D3C51" w:rsidRPr="002D3C51" w:rsidRDefault="002D3C51" w:rsidP="002D3C51">
      <w:pPr>
        <w:spacing w:line="240" w:lineRule="auto"/>
      </w:pPr>
      <w:r w:rsidRPr="002D3C51">
        <w:t>“It contradicts everything we believe in.  </w:t>
      </w:r>
    </w:p>
    <w:p w14:paraId="06BABE44" w14:textId="77777777" w:rsidR="002D3C51" w:rsidRPr="002D3C51" w:rsidRDefault="002D3C51" w:rsidP="002D3C51">
      <w:pPr>
        <w:spacing w:line="240" w:lineRule="auto"/>
      </w:pPr>
      <w:r w:rsidRPr="002D3C51">
        <w:t>Yet we must accept it.”</w:t>
      </w:r>
    </w:p>
    <w:p w14:paraId="4521D7E5" w14:textId="77777777" w:rsidR="002D3C51" w:rsidRPr="002D3C51" w:rsidRDefault="002D3C51" w:rsidP="002D3C51">
      <w:pPr>
        <w:spacing w:line="240" w:lineRule="auto"/>
      </w:pPr>
    </w:p>
    <w:p w14:paraId="3E6457F0" w14:textId="77777777" w:rsidR="002D3C51" w:rsidRPr="002D3C51" w:rsidRDefault="002D3C51" w:rsidP="002D3C51">
      <w:pPr>
        <w:spacing w:line="240" w:lineRule="auto"/>
      </w:pPr>
      <w:r w:rsidRPr="002D3C51">
        <w:rPr>
          <w:rFonts w:ascii="MS Gothic" w:eastAsia="MS Gothic" w:hAnsi="MS Gothic" w:cs="MS Gothic" w:hint="eastAsia"/>
        </w:rPr>
        <w:t>「それは、私たちの哲学と真っ向から衝突する。</w:t>
      </w:r>
      <w:r w:rsidRPr="002D3C51">
        <w:t>  </w:t>
      </w:r>
    </w:p>
    <w:p w14:paraId="2A8E73AC" w14:textId="77777777" w:rsidR="002D3C51" w:rsidRPr="002D3C51" w:rsidRDefault="002D3C51" w:rsidP="002D3C51">
      <w:pPr>
        <w:spacing w:line="240" w:lineRule="auto"/>
      </w:pPr>
      <w:r w:rsidRPr="002D3C51">
        <w:rPr>
          <w:rFonts w:ascii="MS Gothic" w:eastAsia="MS Gothic" w:hAnsi="MS Gothic" w:cs="MS Gothic" w:hint="eastAsia"/>
        </w:rPr>
        <w:t>だが、受け入れねばならない。」</w:t>
      </w:r>
    </w:p>
    <w:p w14:paraId="35F84D06" w14:textId="77777777" w:rsidR="002D3C51" w:rsidRPr="002D3C51" w:rsidRDefault="002D3C51" w:rsidP="002D3C51">
      <w:pPr>
        <w:spacing w:line="240" w:lineRule="auto"/>
      </w:pPr>
    </w:p>
    <w:p w14:paraId="11AFBA39" w14:textId="77777777" w:rsidR="002D3C51" w:rsidRPr="002D3C51" w:rsidRDefault="002D3C51" w:rsidP="002D3C51">
      <w:pPr>
        <w:spacing w:line="240" w:lineRule="auto"/>
      </w:pPr>
      <w:r w:rsidRPr="002D3C51">
        <w:t>Eirin:</w:t>
      </w:r>
    </w:p>
    <w:p w14:paraId="1D87C46C" w14:textId="77777777" w:rsidR="002D3C51" w:rsidRPr="002D3C51" w:rsidRDefault="002D3C51" w:rsidP="002D3C51">
      <w:pPr>
        <w:spacing w:line="240" w:lineRule="auto"/>
      </w:pPr>
      <w:r w:rsidRPr="002D3C51">
        <w:t>“You have become new entities — ones this world will never forget.”</w:t>
      </w:r>
    </w:p>
    <w:p w14:paraId="7C87210C" w14:textId="77777777" w:rsidR="002D3C51" w:rsidRPr="002D3C51" w:rsidRDefault="002D3C51" w:rsidP="002D3C51">
      <w:pPr>
        <w:spacing w:line="240" w:lineRule="auto"/>
      </w:pPr>
    </w:p>
    <w:p w14:paraId="670BC3F1" w14:textId="77777777" w:rsidR="002D3C51" w:rsidRPr="002D3C51" w:rsidRDefault="002D3C51" w:rsidP="002D3C51">
      <w:pPr>
        <w:spacing w:line="240" w:lineRule="auto"/>
      </w:pPr>
      <w:r w:rsidRPr="002D3C51">
        <w:rPr>
          <w:rFonts w:ascii="MS Gothic" w:eastAsia="MS Gothic" w:hAnsi="MS Gothic" w:cs="MS Gothic" w:hint="eastAsia"/>
        </w:rPr>
        <w:t>「あなたたちは、新たな存在となった。</w:t>
      </w:r>
      <w:r w:rsidRPr="002D3C51">
        <w:t>  </w:t>
      </w:r>
    </w:p>
    <w:p w14:paraId="4968D4AF" w14:textId="77777777" w:rsidR="002D3C51" w:rsidRPr="002D3C51" w:rsidRDefault="002D3C51" w:rsidP="002D3C51">
      <w:pPr>
        <w:spacing w:line="240" w:lineRule="auto"/>
      </w:pPr>
      <w:r w:rsidRPr="002D3C51">
        <w:rPr>
          <w:rFonts w:ascii="MS Gothic" w:eastAsia="MS Gothic" w:hAnsi="MS Gothic" w:cs="MS Gothic" w:hint="eastAsia"/>
        </w:rPr>
        <w:t>この世界が忘れることのない存在に。」</w:t>
      </w:r>
    </w:p>
    <w:p w14:paraId="55B41923" w14:textId="77777777" w:rsidR="002D3C51" w:rsidRPr="002D3C51" w:rsidRDefault="002D3C51" w:rsidP="002D3C51">
      <w:pPr>
        <w:spacing w:line="240" w:lineRule="auto"/>
      </w:pPr>
    </w:p>
    <w:p w14:paraId="79352C34" w14:textId="77777777" w:rsidR="002D3C51" w:rsidRPr="002D3C51" w:rsidRDefault="002D3C51" w:rsidP="002D3C51">
      <w:pPr>
        <w:spacing w:line="240" w:lineRule="auto"/>
      </w:pPr>
      <w:r w:rsidRPr="002D3C51">
        <w:t>Eirin:</w:t>
      </w:r>
    </w:p>
    <w:p w14:paraId="07EDB497" w14:textId="77777777" w:rsidR="002D3C51" w:rsidRPr="002D3C51" w:rsidRDefault="002D3C51" w:rsidP="002D3C51">
      <w:pPr>
        <w:spacing w:line="240" w:lineRule="auto"/>
      </w:pPr>
      <w:r w:rsidRPr="002D3C51">
        <w:t>“Whether you like it or not — we will not allow the three of you to die here.”</w:t>
      </w:r>
    </w:p>
    <w:p w14:paraId="4535B556" w14:textId="77777777" w:rsidR="002D3C51" w:rsidRPr="002D3C51" w:rsidRDefault="002D3C51" w:rsidP="002D3C51">
      <w:pPr>
        <w:spacing w:line="240" w:lineRule="auto"/>
      </w:pPr>
    </w:p>
    <w:p w14:paraId="387A6BB9" w14:textId="77777777" w:rsidR="002D3C51" w:rsidRPr="002D3C51" w:rsidRDefault="002D3C51" w:rsidP="002D3C51">
      <w:pPr>
        <w:spacing w:line="240" w:lineRule="auto"/>
      </w:pPr>
      <w:r w:rsidRPr="002D3C51">
        <w:rPr>
          <w:rFonts w:ascii="MS Gothic" w:eastAsia="MS Gothic" w:hAnsi="MS Gothic" w:cs="MS Gothic" w:hint="eastAsia"/>
        </w:rPr>
        <w:t>「望もうと望むまいと。</w:t>
      </w:r>
      <w:r w:rsidRPr="002D3C51">
        <w:t>  </w:t>
      </w:r>
    </w:p>
    <w:p w14:paraId="4B837CFC" w14:textId="77777777" w:rsidR="002D3C51" w:rsidRPr="002D3C51" w:rsidRDefault="002D3C51" w:rsidP="002D3C51">
      <w:pPr>
        <w:spacing w:line="240" w:lineRule="auto"/>
      </w:pPr>
      <w:r w:rsidRPr="002D3C51">
        <w:rPr>
          <w:rFonts w:ascii="MS Gothic" w:eastAsia="MS Gothic" w:hAnsi="MS Gothic" w:cs="MS Gothic" w:hint="eastAsia"/>
        </w:rPr>
        <w:t>私たちは、あなたたちをここで死なせない。」</w:t>
      </w:r>
    </w:p>
    <w:p w14:paraId="0E5EB527" w14:textId="77777777" w:rsidR="002D3C51" w:rsidRPr="002D3C51" w:rsidRDefault="002D3C51" w:rsidP="002D3C51">
      <w:pPr>
        <w:spacing w:line="240" w:lineRule="auto"/>
      </w:pPr>
    </w:p>
    <w:p w14:paraId="62585855" w14:textId="77777777" w:rsidR="002D3C51" w:rsidRPr="002D3C51" w:rsidRDefault="002D3C51" w:rsidP="002D3C51">
      <w:pPr>
        <w:spacing w:line="240" w:lineRule="auto"/>
      </w:pPr>
      <w:r w:rsidRPr="002D3C51">
        <w:t>The room is tense.  </w:t>
      </w:r>
    </w:p>
    <w:p w14:paraId="72419370" w14:textId="77777777" w:rsidR="002D3C51" w:rsidRPr="002D3C51" w:rsidRDefault="002D3C51" w:rsidP="002D3C51">
      <w:pPr>
        <w:spacing w:line="240" w:lineRule="auto"/>
      </w:pPr>
      <w:r w:rsidRPr="002D3C51">
        <w:t>Aya’s camera shutter clicks softly — deliberate, unhurried.</w:t>
      </w:r>
    </w:p>
    <w:p w14:paraId="58C2125E" w14:textId="77777777" w:rsidR="002D3C51" w:rsidRPr="002D3C51" w:rsidRDefault="002D3C51" w:rsidP="002D3C51">
      <w:pPr>
        <w:spacing w:line="240" w:lineRule="auto"/>
      </w:pPr>
    </w:p>
    <w:p w14:paraId="28478288" w14:textId="77777777" w:rsidR="002D3C51" w:rsidRPr="002D3C51" w:rsidRDefault="002D3C51" w:rsidP="002D3C51">
      <w:pPr>
        <w:spacing w:line="240" w:lineRule="auto"/>
      </w:pPr>
      <w:r w:rsidRPr="002D3C51">
        <w:t>Eirin sets the papers down.</w:t>
      </w:r>
    </w:p>
    <w:p w14:paraId="5A6761D6" w14:textId="77777777" w:rsidR="002D3C51" w:rsidRPr="002D3C51" w:rsidRDefault="002D3C51" w:rsidP="002D3C51">
      <w:pPr>
        <w:spacing w:line="240" w:lineRule="auto"/>
      </w:pPr>
    </w:p>
    <w:p w14:paraId="4B21450E" w14:textId="77777777" w:rsidR="002D3C51" w:rsidRPr="002D3C51" w:rsidRDefault="002D3C51" w:rsidP="002D3C51">
      <w:pPr>
        <w:spacing w:line="240" w:lineRule="auto"/>
      </w:pPr>
      <w:r w:rsidRPr="002D3C51">
        <w:t>Eirin:</w:t>
      </w:r>
    </w:p>
    <w:p w14:paraId="5662FCA8" w14:textId="77777777" w:rsidR="002D3C51" w:rsidRPr="002D3C51" w:rsidRDefault="002D3C51" w:rsidP="002D3C51">
      <w:pPr>
        <w:spacing w:line="240" w:lineRule="auto"/>
      </w:pPr>
      <w:r w:rsidRPr="002D3C51">
        <w:t>“From today onward, the Pre-Cascade Black Mesa layer will fall entirely under the authority of this world’s highest entities.”</w:t>
      </w:r>
    </w:p>
    <w:p w14:paraId="2E839951" w14:textId="77777777" w:rsidR="002D3C51" w:rsidRPr="002D3C51" w:rsidRDefault="002D3C51" w:rsidP="002D3C51">
      <w:pPr>
        <w:spacing w:line="240" w:lineRule="auto"/>
      </w:pPr>
    </w:p>
    <w:p w14:paraId="099D7B91" w14:textId="77777777" w:rsidR="002D3C51" w:rsidRPr="002D3C51" w:rsidRDefault="002D3C51" w:rsidP="002D3C51">
      <w:pPr>
        <w:spacing w:line="240" w:lineRule="auto"/>
      </w:pPr>
      <w:r w:rsidRPr="002D3C51">
        <w:rPr>
          <w:rFonts w:ascii="MS Gothic" w:eastAsia="MS Gothic" w:hAnsi="MS Gothic" w:cs="MS Gothic" w:hint="eastAsia"/>
        </w:rPr>
        <w:t>「今日から、プレ・カスケードのブラックメサは</w:t>
      </w:r>
      <w:r w:rsidRPr="002D3C51">
        <w:t>  </w:t>
      </w:r>
    </w:p>
    <w:p w14:paraId="799A138F" w14:textId="77777777" w:rsidR="002D3C51" w:rsidRPr="002D3C51" w:rsidRDefault="002D3C51" w:rsidP="002D3C51">
      <w:pPr>
        <w:spacing w:line="240" w:lineRule="auto"/>
      </w:pPr>
      <w:r w:rsidRPr="002D3C51">
        <w:rPr>
          <w:rFonts w:ascii="MS Gothic" w:eastAsia="MS Gothic" w:hAnsi="MS Gothic" w:cs="MS Gothic" w:hint="eastAsia"/>
        </w:rPr>
        <w:t>幻想郷の最高位存在が管理する。」</w:t>
      </w:r>
    </w:p>
    <w:p w14:paraId="26ED4365" w14:textId="77777777" w:rsidR="002D3C51" w:rsidRPr="002D3C51" w:rsidRDefault="002D3C51" w:rsidP="002D3C51">
      <w:pPr>
        <w:spacing w:line="240" w:lineRule="auto"/>
      </w:pPr>
    </w:p>
    <w:p w14:paraId="773F49A3" w14:textId="77777777" w:rsidR="002D3C51" w:rsidRPr="002D3C51" w:rsidRDefault="002D3C51" w:rsidP="002D3C51">
      <w:pPr>
        <w:spacing w:line="240" w:lineRule="auto"/>
      </w:pPr>
      <w:r w:rsidRPr="002D3C51">
        <w:t>Eirin:</w:t>
      </w:r>
    </w:p>
    <w:p w14:paraId="51F8EB26" w14:textId="77777777" w:rsidR="002D3C51" w:rsidRPr="002D3C51" w:rsidRDefault="002D3C51" w:rsidP="002D3C51">
      <w:pPr>
        <w:spacing w:line="240" w:lineRule="auto"/>
      </w:pPr>
      <w:r w:rsidRPr="002D3C51">
        <w:t>“You will not be required to enter it again.  </w:t>
      </w:r>
    </w:p>
    <w:p w14:paraId="5561F13D" w14:textId="77777777" w:rsidR="002D3C51" w:rsidRPr="002D3C51" w:rsidRDefault="002D3C51" w:rsidP="002D3C51">
      <w:pPr>
        <w:spacing w:line="240" w:lineRule="auto"/>
      </w:pPr>
      <w:r w:rsidRPr="002D3C51">
        <w:lastRenderedPageBreak/>
        <w:t>Neither will Barney Calhoun nor Adrian Shephard.”</w:t>
      </w:r>
    </w:p>
    <w:p w14:paraId="2970823C" w14:textId="77777777" w:rsidR="002D3C51" w:rsidRPr="002D3C51" w:rsidRDefault="002D3C51" w:rsidP="002D3C51">
      <w:pPr>
        <w:spacing w:line="240" w:lineRule="auto"/>
      </w:pPr>
    </w:p>
    <w:p w14:paraId="5C40FFCD" w14:textId="77777777" w:rsidR="002D3C51" w:rsidRPr="002D3C51" w:rsidRDefault="002D3C51" w:rsidP="002D3C51">
      <w:pPr>
        <w:spacing w:line="240" w:lineRule="auto"/>
      </w:pPr>
      <w:r w:rsidRPr="002D3C51">
        <w:rPr>
          <w:rFonts w:ascii="MS Gothic" w:eastAsia="MS Gothic" w:hAnsi="MS Gothic" w:cs="MS Gothic" w:hint="eastAsia"/>
        </w:rPr>
        <w:t>「あなたも、カルフーンも、シェパードも、</w:t>
      </w:r>
      <w:r w:rsidRPr="002D3C51">
        <w:t>  </w:t>
      </w:r>
    </w:p>
    <w:p w14:paraId="44A24AAB" w14:textId="77777777" w:rsidR="002D3C51" w:rsidRPr="002D3C51" w:rsidRDefault="002D3C51" w:rsidP="002D3C51">
      <w:pPr>
        <w:spacing w:line="240" w:lineRule="auto"/>
      </w:pPr>
      <w:r w:rsidRPr="002D3C51">
        <w:rPr>
          <w:rFonts w:ascii="MS Gothic" w:eastAsia="MS Gothic" w:hAnsi="MS Gothic" w:cs="MS Gothic" w:hint="eastAsia"/>
        </w:rPr>
        <w:t>再び立ち入る必要はない。」</w:t>
      </w:r>
    </w:p>
    <w:p w14:paraId="21174AE1" w14:textId="77777777" w:rsidR="002D3C51" w:rsidRPr="002D3C51" w:rsidRDefault="002D3C51" w:rsidP="002D3C51">
      <w:pPr>
        <w:spacing w:line="240" w:lineRule="auto"/>
      </w:pPr>
    </w:p>
    <w:p w14:paraId="15A05B87" w14:textId="77777777" w:rsidR="002D3C51" w:rsidRPr="002D3C51" w:rsidRDefault="002D3C51" w:rsidP="002D3C51">
      <w:pPr>
        <w:spacing w:line="240" w:lineRule="auto"/>
      </w:pPr>
      <w:r w:rsidRPr="002D3C51">
        <w:t>Eirin:</w:t>
      </w:r>
    </w:p>
    <w:p w14:paraId="43E40FF3" w14:textId="77777777" w:rsidR="002D3C51" w:rsidRPr="002D3C51" w:rsidRDefault="002D3C51" w:rsidP="002D3C51">
      <w:pPr>
        <w:spacing w:line="240" w:lineRule="auto"/>
      </w:pPr>
      <w:r w:rsidRPr="002D3C51">
        <w:t>“However… if an unsolvable anomaly emerges — you will be involved.”</w:t>
      </w:r>
    </w:p>
    <w:p w14:paraId="1F44C92D" w14:textId="77777777" w:rsidR="002D3C51" w:rsidRPr="002D3C51" w:rsidRDefault="002D3C51" w:rsidP="002D3C51">
      <w:pPr>
        <w:spacing w:line="240" w:lineRule="auto"/>
      </w:pPr>
    </w:p>
    <w:p w14:paraId="2CE68C67" w14:textId="77777777" w:rsidR="002D3C51" w:rsidRPr="002D3C51" w:rsidRDefault="002D3C51" w:rsidP="002D3C51">
      <w:pPr>
        <w:spacing w:line="240" w:lineRule="auto"/>
      </w:pPr>
      <w:r w:rsidRPr="002D3C51">
        <w:rPr>
          <w:rFonts w:ascii="MS Gothic" w:eastAsia="MS Gothic" w:hAnsi="MS Gothic" w:cs="MS Gothic" w:hint="eastAsia"/>
        </w:rPr>
        <w:t>「ただし、私たちでは対処不可能な事態が起きた場合、</w:t>
      </w:r>
      <w:r w:rsidRPr="002D3C51">
        <w:t>  </w:t>
      </w:r>
    </w:p>
    <w:p w14:paraId="23A52915" w14:textId="77777777" w:rsidR="002D3C51" w:rsidRPr="002D3C51" w:rsidRDefault="002D3C51" w:rsidP="002D3C51">
      <w:pPr>
        <w:spacing w:line="240" w:lineRule="auto"/>
      </w:pPr>
      <w:r w:rsidRPr="002D3C51">
        <w:rPr>
          <w:rFonts w:ascii="MS Gothic" w:eastAsia="MS Gothic" w:hAnsi="MS Gothic" w:cs="MS Gothic" w:hint="eastAsia"/>
        </w:rPr>
        <w:t>あなたは関与する。」</w:t>
      </w:r>
    </w:p>
    <w:p w14:paraId="1225C00E" w14:textId="77777777" w:rsidR="002D3C51" w:rsidRPr="002D3C51" w:rsidRDefault="002D3C51" w:rsidP="002D3C51">
      <w:pPr>
        <w:spacing w:line="240" w:lineRule="auto"/>
      </w:pPr>
    </w:p>
    <w:p w14:paraId="4D45A01E" w14:textId="77777777" w:rsidR="002D3C51" w:rsidRPr="002D3C51" w:rsidRDefault="002D3C51" w:rsidP="002D3C51">
      <w:pPr>
        <w:spacing w:line="240" w:lineRule="auto"/>
      </w:pPr>
      <w:r w:rsidRPr="002D3C51">
        <w:t>Eirin:</w:t>
      </w:r>
    </w:p>
    <w:p w14:paraId="031C803C" w14:textId="77777777" w:rsidR="002D3C51" w:rsidRPr="002D3C51" w:rsidRDefault="002D3C51" w:rsidP="002D3C51">
      <w:pPr>
        <w:spacing w:line="240" w:lineRule="auto"/>
      </w:pPr>
      <w:r w:rsidRPr="002D3C51">
        <w:t>“I will not allow Barney or Adrian to bear this burden alone.”</w:t>
      </w:r>
    </w:p>
    <w:p w14:paraId="77702F65" w14:textId="77777777" w:rsidR="002D3C51" w:rsidRPr="002D3C51" w:rsidRDefault="002D3C51" w:rsidP="002D3C51">
      <w:pPr>
        <w:spacing w:line="240" w:lineRule="auto"/>
      </w:pPr>
    </w:p>
    <w:p w14:paraId="25D73F57" w14:textId="77777777" w:rsidR="002D3C51" w:rsidRPr="002D3C51" w:rsidRDefault="002D3C51" w:rsidP="002D3C51">
      <w:pPr>
        <w:spacing w:line="240" w:lineRule="auto"/>
      </w:pPr>
      <w:r w:rsidRPr="002D3C51">
        <w:rPr>
          <w:rFonts w:ascii="MS Gothic" w:eastAsia="MS Gothic" w:hAnsi="MS Gothic" w:cs="MS Gothic" w:hint="eastAsia"/>
        </w:rPr>
        <w:t>「二人に全てを背負わせるつもりはない。」</w:t>
      </w:r>
    </w:p>
    <w:p w14:paraId="4DA5AA92" w14:textId="77777777" w:rsidR="002D3C51" w:rsidRPr="002D3C51" w:rsidRDefault="002D3C51" w:rsidP="002D3C51">
      <w:pPr>
        <w:spacing w:line="240" w:lineRule="auto"/>
      </w:pPr>
    </w:p>
    <w:p w14:paraId="678D8531" w14:textId="77777777" w:rsidR="002D3C51" w:rsidRPr="002D3C51" w:rsidRDefault="002D3C51" w:rsidP="002D3C51">
      <w:pPr>
        <w:spacing w:line="240" w:lineRule="auto"/>
      </w:pPr>
      <w:r w:rsidRPr="002D3C51">
        <w:t>Eirin:</w:t>
      </w:r>
    </w:p>
    <w:p w14:paraId="3B3BA70E" w14:textId="77777777" w:rsidR="002D3C51" w:rsidRPr="002D3C51" w:rsidRDefault="002D3C51" w:rsidP="002D3C51">
      <w:pPr>
        <w:spacing w:line="240" w:lineRule="auto"/>
      </w:pPr>
      <w:r w:rsidRPr="002D3C51">
        <w:t>“Only you can move forward with that cold gaze —  </w:t>
      </w:r>
    </w:p>
    <w:p w14:paraId="7A84A065" w14:textId="77777777" w:rsidR="002D3C51" w:rsidRPr="002D3C51" w:rsidRDefault="002D3C51" w:rsidP="002D3C51">
      <w:pPr>
        <w:spacing w:line="240" w:lineRule="auto"/>
      </w:pPr>
      <w:r w:rsidRPr="002D3C51">
        <w:t>calculating, instinctive, and unreplicable.”</w:t>
      </w:r>
    </w:p>
    <w:p w14:paraId="4D0A3A80" w14:textId="77777777" w:rsidR="002D3C51" w:rsidRPr="002D3C51" w:rsidRDefault="002D3C51" w:rsidP="002D3C51">
      <w:pPr>
        <w:spacing w:line="240" w:lineRule="auto"/>
      </w:pPr>
    </w:p>
    <w:p w14:paraId="1C732B6D" w14:textId="77777777" w:rsidR="002D3C51" w:rsidRPr="002D3C51" w:rsidRDefault="002D3C51" w:rsidP="002D3C51">
      <w:pPr>
        <w:spacing w:line="240" w:lineRule="auto"/>
      </w:pPr>
      <w:r w:rsidRPr="002D3C51">
        <w:rPr>
          <w:rFonts w:ascii="MS Gothic" w:eastAsia="MS Gothic" w:hAnsi="MS Gothic" w:cs="MS Gothic" w:hint="eastAsia"/>
        </w:rPr>
        <w:t>「その冷静な視線と、生存本能を持つのは、あなただけだ。」</w:t>
      </w:r>
    </w:p>
    <w:p w14:paraId="0955AFCB" w14:textId="77777777" w:rsidR="002D3C51" w:rsidRPr="002D3C51" w:rsidRDefault="002D3C51" w:rsidP="002D3C51">
      <w:pPr>
        <w:spacing w:line="240" w:lineRule="auto"/>
      </w:pPr>
    </w:p>
    <w:p w14:paraId="3745C541" w14:textId="77777777" w:rsidR="002D3C51" w:rsidRPr="002D3C51" w:rsidRDefault="002D3C51" w:rsidP="002D3C51">
      <w:pPr>
        <w:spacing w:line="240" w:lineRule="auto"/>
      </w:pPr>
      <w:r w:rsidRPr="002D3C51">
        <w:t>Silence.</w:t>
      </w:r>
    </w:p>
    <w:p w14:paraId="0AAD2589" w14:textId="77777777" w:rsidR="002D3C51" w:rsidRPr="002D3C51" w:rsidRDefault="002D3C51" w:rsidP="002D3C51">
      <w:pPr>
        <w:spacing w:line="240" w:lineRule="auto"/>
      </w:pPr>
    </w:p>
    <w:p w14:paraId="2F85A0DC" w14:textId="77777777" w:rsidR="002D3C51" w:rsidRPr="002D3C51" w:rsidRDefault="002D3C51" w:rsidP="002D3C51">
      <w:pPr>
        <w:spacing w:line="240" w:lineRule="auto"/>
      </w:pPr>
      <w:r w:rsidRPr="002D3C51">
        <w:t>Then Yukari smiles faintly.</w:t>
      </w:r>
    </w:p>
    <w:p w14:paraId="3478D238" w14:textId="77777777" w:rsidR="002D3C51" w:rsidRPr="002D3C51" w:rsidRDefault="002D3C51" w:rsidP="002D3C51">
      <w:pPr>
        <w:spacing w:line="240" w:lineRule="auto"/>
      </w:pPr>
    </w:p>
    <w:p w14:paraId="1A256DF6" w14:textId="77777777" w:rsidR="002D3C51" w:rsidRPr="002D3C51" w:rsidRDefault="002D3C51" w:rsidP="002D3C51">
      <w:pPr>
        <w:spacing w:line="240" w:lineRule="auto"/>
      </w:pPr>
      <w:r w:rsidRPr="002D3C51">
        <w:t>Yukari:</w:t>
      </w:r>
    </w:p>
    <w:p w14:paraId="28F83203" w14:textId="77777777" w:rsidR="002D3C51" w:rsidRPr="002D3C51" w:rsidRDefault="002D3C51" w:rsidP="002D3C51">
      <w:pPr>
        <w:spacing w:line="240" w:lineRule="auto"/>
      </w:pPr>
      <w:r w:rsidRPr="002D3C51">
        <w:t>“After this moment… there is no turning back, Freeman.”</w:t>
      </w:r>
    </w:p>
    <w:p w14:paraId="54A3670B" w14:textId="77777777" w:rsidR="002D3C51" w:rsidRPr="002D3C51" w:rsidRDefault="002D3C51" w:rsidP="002D3C51">
      <w:pPr>
        <w:spacing w:line="240" w:lineRule="auto"/>
      </w:pPr>
      <w:r w:rsidRPr="002D3C51">
        <w:rPr>
          <w:rFonts w:ascii="MS Gothic" w:eastAsia="MS Gothic" w:hAnsi="MS Gothic" w:cs="MS Gothic" w:hint="eastAsia"/>
        </w:rPr>
        <w:t>「この瞬間から</w:t>
      </w:r>
      <w:r w:rsidRPr="002D3C51">
        <w:t>……</w:t>
      </w:r>
      <w:r w:rsidRPr="002D3C51">
        <w:rPr>
          <w:rFonts w:ascii="MS Gothic" w:eastAsia="MS Gothic" w:hAnsi="MS Gothic" w:cs="MS Gothic" w:hint="eastAsia"/>
        </w:rPr>
        <w:t>後戻りはできないわ、フリーマン。」</w:t>
      </w:r>
    </w:p>
    <w:p w14:paraId="1BB4F58D" w14:textId="77777777" w:rsidR="002D3C51" w:rsidRPr="002D3C51" w:rsidRDefault="002D3C51" w:rsidP="002D3C51">
      <w:pPr>
        <w:spacing w:line="240" w:lineRule="auto"/>
      </w:pPr>
    </w:p>
    <w:p w14:paraId="083CF2ED" w14:textId="77777777" w:rsidR="002D3C51" w:rsidRPr="002D3C51" w:rsidRDefault="002D3C51" w:rsidP="002D3C51">
      <w:pPr>
        <w:spacing w:line="240" w:lineRule="auto"/>
      </w:pPr>
      <w:r w:rsidRPr="002D3C51">
        <w:t>Kaguya speaks calmly.</w:t>
      </w:r>
    </w:p>
    <w:p w14:paraId="25401344" w14:textId="77777777" w:rsidR="002D3C51" w:rsidRPr="002D3C51" w:rsidRDefault="002D3C51" w:rsidP="002D3C51">
      <w:pPr>
        <w:spacing w:line="240" w:lineRule="auto"/>
      </w:pPr>
    </w:p>
    <w:p w14:paraId="262FCEC7" w14:textId="77777777" w:rsidR="002D3C51" w:rsidRPr="002D3C51" w:rsidRDefault="002D3C51" w:rsidP="002D3C51">
      <w:pPr>
        <w:spacing w:line="240" w:lineRule="auto"/>
      </w:pPr>
      <w:r w:rsidRPr="002D3C51">
        <w:lastRenderedPageBreak/>
        <w:t>Kaguya:</w:t>
      </w:r>
    </w:p>
    <w:p w14:paraId="131C6F2E" w14:textId="77777777" w:rsidR="002D3C51" w:rsidRPr="002D3C51" w:rsidRDefault="002D3C51" w:rsidP="002D3C51">
      <w:pPr>
        <w:spacing w:line="240" w:lineRule="auto"/>
      </w:pPr>
      <w:r w:rsidRPr="002D3C51">
        <w:t>“You endure it — even when we can all see it clearly.  </w:t>
      </w:r>
    </w:p>
    <w:p w14:paraId="44E1E4BE" w14:textId="77777777" w:rsidR="002D3C51" w:rsidRPr="002D3C51" w:rsidRDefault="002D3C51" w:rsidP="002D3C51">
      <w:pPr>
        <w:spacing w:line="240" w:lineRule="auto"/>
      </w:pPr>
      <w:r w:rsidRPr="002D3C51">
        <w:t>Your potential has no ceiling.”</w:t>
      </w:r>
    </w:p>
    <w:p w14:paraId="29112D3C" w14:textId="77777777" w:rsidR="002D3C51" w:rsidRPr="002D3C51" w:rsidRDefault="002D3C51" w:rsidP="002D3C51">
      <w:pPr>
        <w:spacing w:line="240" w:lineRule="auto"/>
      </w:pPr>
    </w:p>
    <w:p w14:paraId="130112F8" w14:textId="77777777" w:rsidR="002D3C51" w:rsidRPr="002D3C51" w:rsidRDefault="002D3C51" w:rsidP="002D3C51">
      <w:pPr>
        <w:spacing w:line="240" w:lineRule="auto"/>
      </w:pPr>
      <w:r w:rsidRPr="002D3C51">
        <w:rPr>
          <w:rFonts w:ascii="MS Gothic" w:eastAsia="MS Gothic" w:hAnsi="MS Gothic" w:cs="MS Gothic" w:hint="eastAsia"/>
        </w:rPr>
        <w:t>「あなたは耐えている。</w:t>
      </w:r>
      <w:r w:rsidRPr="002D3C51">
        <w:t>  </w:t>
      </w:r>
    </w:p>
    <w:p w14:paraId="2B41621A" w14:textId="77777777" w:rsidR="002D3C51" w:rsidRPr="002D3C51" w:rsidRDefault="002D3C51" w:rsidP="002D3C51">
      <w:pPr>
        <w:spacing w:line="240" w:lineRule="auto"/>
      </w:pPr>
      <w:r w:rsidRPr="002D3C51">
        <w:rPr>
          <w:rFonts w:ascii="MS Gothic" w:eastAsia="MS Gothic" w:hAnsi="MS Gothic" w:cs="MS Gothic" w:hint="eastAsia"/>
        </w:rPr>
        <w:t>その可能性に、限界はない。」</w:t>
      </w:r>
    </w:p>
    <w:p w14:paraId="065D4728" w14:textId="77777777" w:rsidR="002D3C51" w:rsidRPr="002D3C51" w:rsidRDefault="002D3C51" w:rsidP="002D3C51">
      <w:pPr>
        <w:spacing w:line="240" w:lineRule="auto"/>
      </w:pPr>
    </w:p>
    <w:p w14:paraId="437F767D" w14:textId="77777777" w:rsidR="002D3C51" w:rsidRPr="002D3C51" w:rsidRDefault="002D3C51" w:rsidP="002D3C51">
      <w:pPr>
        <w:spacing w:line="240" w:lineRule="auto"/>
      </w:pPr>
      <w:r w:rsidRPr="002D3C51">
        <w:t>Finally, Sagume speaks.</w:t>
      </w:r>
    </w:p>
    <w:p w14:paraId="0BF172A7" w14:textId="77777777" w:rsidR="002D3C51" w:rsidRPr="002D3C51" w:rsidRDefault="002D3C51" w:rsidP="002D3C51">
      <w:pPr>
        <w:spacing w:line="240" w:lineRule="auto"/>
      </w:pPr>
    </w:p>
    <w:p w14:paraId="48C830F5" w14:textId="77777777" w:rsidR="002D3C51" w:rsidRPr="002D3C51" w:rsidRDefault="002D3C51" w:rsidP="002D3C51">
      <w:pPr>
        <w:spacing w:line="240" w:lineRule="auto"/>
      </w:pPr>
      <w:r w:rsidRPr="002D3C51">
        <w:t>Sagume:</w:t>
      </w:r>
    </w:p>
    <w:p w14:paraId="430AFB00" w14:textId="77777777" w:rsidR="002D3C51" w:rsidRPr="002D3C51" w:rsidRDefault="002D3C51" w:rsidP="002D3C51">
      <w:pPr>
        <w:spacing w:line="240" w:lineRule="auto"/>
      </w:pPr>
      <w:r w:rsidRPr="002D3C51">
        <w:t>“Move forward, Gordon Freeman.  </w:t>
      </w:r>
    </w:p>
    <w:p w14:paraId="174BFA3B" w14:textId="77777777" w:rsidR="002D3C51" w:rsidRPr="002D3C51" w:rsidRDefault="002D3C51" w:rsidP="002D3C51">
      <w:pPr>
        <w:spacing w:line="240" w:lineRule="auto"/>
      </w:pPr>
      <w:r w:rsidRPr="002D3C51">
        <w:t>We stand with you.”</w:t>
      </w:r>
    </w:p>
    <w:p w14:paraId="58CB6AFF" w14:textId="77777777" w:rsidR="002D3C51" w:rsidRPr="002D3C51" w:rsidRDefault="002D3C51" w:rsidP="002D3C51">
      <w:pPr>
        <w:spacing w:line="240" w:lineRule="auto"/>
      </w:pPr>
    </w:p>
    <w:p w14:paraId="0ED49002" w14:textId="77777777" w:rsidR="002D3C51" w:rsidRPr="002D3C51" w:rsidRDefault="002D3C51" w:rsidP="002D3C51">
      <w:pPr>
        <w:spacing w:line="240" w:lineRule="auto"/>
      </w:pPr>
      <w:r w:rsidRPr="002D3C51">
        <w:rPr>
          <w:rFonts w:ascii="MS Gothic" w:eastAsia="MS Gothic" w:hAnsi="MS Gothic" w:cs="MS Gothic" w:hint="eastAsia"/>
        </w:rPr>
        <w:t>「進みなさい、ゴードン・フリーマン。</w:t>
      </w:r>
      <w:r w:rsidRPr="002D3C51">
        <w:t>  </w:t>
      </w:r>
    </w:p>
    <w:p w14:paraId="0BA54843" w14:textId="77777777" w:rsidR="002D3C51" w:rsidRPr="002D3C51" w:rsidRDefault="002D3C51" w:rsidP="002D3C51">
      <w:pPr>
        <w:spacing w:line="240" w:lineRule="auto"/>
      </w:pPr>
      <w:r w:rsidRPr="002D3C51">
        <w:rPr>
          <w:rFonts w:ascii="MS Gothic" w:eastAsia="MS Gothic" w:hAnsi="MS Gothic" w:cs="MS Gothic" w:hint="eastAsia"/>
        </w:rPr>
        <w:t>私たちは、あなたの側にいる。」</w:t>
      </w:r>
    </w:p>
    <w:p w14:paraId="5ED1FA45" w14:textId="77777777" w:rsidR="002D3C51" w:rsidRPr="002D3C51" w:rsidRDefault="002D3C51" w:rsidP="002D3C51">
      <w:pPr>
        <w:spacing w:line="240" w:lineRule="auto"/>
      </w:pPr>
    </w:p>
    <w:p w14:paraId="387B114B" w14:textId="77777777" w:rsidR="002D3C51" w:rsidRPr="002D3C51" w:rsidRDefault="002D3C51" w:rsidP="002D3C51">
      <w:pPr>
        <w:spacing w:line="240" w:lineRule="auto"/>
      </w:pPr>
      <w:r w:rsidRPr="002D3C51">
        <w:t>The screen slowly fades from reality into darkness.</w:t>
      </w:r>
    </w:p>
    <w:p w14:paraId="6453371F" w14:textId="77777777" w:rsidR="002D3C51" w:rsidRPr="002D3C51" w:rsidRDefault="002D3C51" w:rsidP="002D3C51">
      <w:pPr>
        <w:spacing w:line="240" w:lineRule="auto"/>
      </w:pPr>
    </w:p>
    <w:p w14:paraId="67768809" w14:textId="77777777" w:rsidR="002D3C51" w:rsidRPr="002D3C51" w:rsidRDefault="002D3C51" w:rsidP="002D3C51">
      <w:pPr>
        <w:spacing w:line="240" w:lineRule="auto"/>
        <w:rPr>
          <w:i/>
          <w:iCs/>
        </w:rPr>
      </w:pPr>
      <w:r w:rsidRPr="002D3C51">
        <w:rPr>
          <w:i/>
          <w:iCs/>
        </w:rPr>
        <w:t>Subject: Gordon Freeman  </w:t>
      </w:r>
    </w:p>
    <w:p w14:paraId="494DB110" w14:textId="77777777" w:rsidR="002D3C51" w:rsidRPr="002D3C51" w:rsidRDefault="002D3C51" w:rsidP="002D3C51">
      <w:pPr>
        <w:spacing w:line="240" w:lineRule="auto"/>
        <w:rPr>
          <w:i/>
          <w:iCs/>
        </w:rPr>
      </w:pPr>
      <w:r w:rsidRPr="002D3C51">
        <w:rPr>
          <w:i/>
          <w:iCs/>
        </w:rPr>
        <w:t>Status: Evaluation Successful  </w:t>
      </w:r>
    </w:p>
    <w:p w14:paraId="448E8CF4" w14:textId="77777777" w:rsidR="002D3C51" w:rsidRPr="002D3C51" w:rsidRDefault="002D3C51" w:rsidP="002D3C51">
      <w:pPr>
        <w:spacing w:line="240" w:lineRule="auto"/>
        <w:rPr>
          <w:i/>
          <w:iCs/>
        </w:rPr>
      </w:pPr>
      <w:r w:rsidRPr="002D3C51">
        <w:rPr>
          <w:i/>
          <w:iCs/>
        </w:rPr>
        <w:t>Notes: Strong divergence established within the Gensokyo continuum. Awaiting further assignment.</w:t>
      </w:r>
    </w:p>
    <w:p w14:paraId="5C74FA6D" w14:textId="02F08CDF" w:rsidR="00A974A9" w:rsidRDefault="00A974A9">
      <w:r>
        <w:br w:type="page"/>
      </w:r>
    </w:p>
    <w:p w14:paraId="6FC2C0AD" w14:textId="77777777" w:rsidR="00375077" w:rsidRDefault="00375077" w:rsidP="006047AB">
      <w:pPr>
        <w:pStyle w:val="Heading1"/>
      </w:pPr>
      <w:r>
        <w:lastRenderedPageBreak/>
        <w:t>Lambda Core: Gensokyo VI</w:t>
      </w:r>
    </w:p>
    <w:p w14:paraId="1D66A8EE" w14:textId="77777777" w:rsidR="00375077" w:rsidRDefault="00375077" w:rsidP="006047AB">
      <w:pPr>
        <w:pStyle w:val="Heading2"/>
      </w:pPr>
      <w:r>
        <w:t>Prologue</w:t>
      </w:r>
    </w:p>
    <w:p w14:paraId="066B8483" w14:textId="77777777" w:rsidR="00375077" w:rsidRDefault="00375077" w:rsidP="00375077">
      <w:pPr>
        <w:spacing w:line="240" w:lineRule="auto"/>
      </w:pPr>
    </w:p>
    <w:p w14:paraId="65C74518" w14:textId="77777777" w:rsidR="00375077" w:rsidRDefault="00375077" w:rsidP="006047AB">
      <w:pPr>
        <w:pStyle w:val="Heading3"/>
      </w:pPr>
      <w:r>
        <w:t>21:00 — Eientei Interior — Low Light, Clear Weather</w:t>
      </w:r>
    </w:p>
    <w:p w14:paraId="28B289B4" w14:textId="77777777" w:rsidR="00375077" w:rsidRDefault="00375077" w:rsidP="00375077">
      <w:pPr>
        <w:spacing w:line="240" w:lineRule="auto"/>
      </w:pPr>
    </w:p>
    <w:p w14:paraId="64598C04" w14:textId="77777777" w:rsidR="00375077" w:rsidRDefault="00375077" w:rsidP="00375077">
      <w:pPr>
        <w:spacing w:line="240" w:lineRule="auto"/>
      </w:pPr>
      <w:r>
        <w:t>(First-person perspective — Cinematic Mode. Free look only.</w:t>
      </w:r>
    </w:p>
    <w:p w14:paraId="5A5D562F" w14:textId="77777777" w:rsidR="00375077" w:rsidRDefault="00375077" w:rsidP="00375077">
      <w:pPr>
        <w:spacing w:line="240" w:lineRule="auto"/>
      </w:pPr>
      <w:r>
        <w:t>Soft ambient lantern light. Shadows stretch across the room.</w:t>
      </w:r>
    </w:p>
    <w:p w14:paraId="49C03605" w14:textId="77777777" w:rsidR="00375077" w:rsidRDefault="00375077" w:rsidP="00375077">
      <w:pPr>
        <w:spacing w:line="240" w:lineRule="auto"/>
      </w:pPr>
      <w:r>
        <w:t>The air is still, heavy with unspoken tension.)</w:t>
      </w:r>
    </w:p>
    <w:p w14:paraId="6DE53BB3" w14:textId="77777777" w:rsidR="00375077" w:rsidRDefault="00375077" w:rsidP="00375077">
      <w:pPr>
        <w:spacing w:line="240" w:lineRule="auto"/>
      </w:pPr>
    </w:p>
    <w:p w14:paraId="0E3032B9" w14:textId="77777777" w:rsidR="00375077" w:rsidRDefault="00375077" w:rsidP="00375077">
      <w:pPr>
        <w:spacing w:line="240" w:lineRule="auto"/>
      </w:pPr>
      <w:r>
        <w:t>The screen slowly fades in from black.</w:t>
      </w:r>
    </w:p>
    <w:p w14:paraId="6A169DE0" w14:textId="77777777" w:rsidR="00375077" w:rsidRDefault="00375077" w:rsidP="00375077">
      <w:pPr>
        <w:spacing w:line="240" w:lineRule="auto"/>
      </w:pPr>
    </w:p>
    <w:p w14:paraId="00B37CD6" w14:textId="77777777" w:rsidR="00375077" w:rsidRDefault="00375077" w:rsidP="00375077">
      <w:pPr>
        <w:spacing w:line="240" w:lineRule="auto"/>
      </w:pPr>
      <w:r>
        <w:t>Gordon Freeman is seated at a long table.</w:t>
      </w:r>
    </w:p>
    <w:p w14:paraId="00C8C4C9" w14:textId="77777777" w:rsidR="00375077" w:rsidRDefault="00375077" w:rsidP="00375077">
      <w:pPr>
        <w:spacing w:line="240" w:lineRule="auto"/>
      </w:pPr>
    </w:p>
    <w:p w14:paraId="3131F87C" w14:textId="77777777" w:rsidR="00375077" w:rsidRDefault="00375077" w:rsidP="00375077">
      <w:pPr>
        <w:spacing w:line="240" w:lineRule="auto"/>
      </w:pPr>
      <w:r>
        <w:t>To his left sits Adrian Shephard.</w:t>
      </w:r>
    </w:p>
    <w:p w14:paraId="65168B7D" w14:textId="77777777" w:rsidR="00375077" w:rsidRDefault="00375077" w:rsidP="00375077">
      <w:pPr>
        <w:spacing w:line="240" w:lineRule="auto"/>
      </w:pPr>
      <w:r>
        <w:t>To his right, Barney Calhoun.</w:t>
      </w:r>
    </w:p>
    <w:p w14:paraId="2CF2352F" w14:textId="77777777" w:rsidR="00375077" w:rsidRDefault="00375077" w:rsidP="00375077">
      <w:pPr>
        <w:spacing w:line="240" w:lineRule="auto"/>
      </w:pPr>
    </w:p>
    <w:p w14:paraId="62EF041E" w14:textId="77777777" w:rsidR="00375077" w:rsidRDefault="00375077" w:rsidP="00375077">
      <w:pPr>
        <w:spacing w:line="240" w:lineRule="auto"/>
      </w:pPr>
      <w:r>
        <w:t>Beside Shephard are Ibara Kasen, Keine Kamishirasawa, Fujiwara no Mokou, and Reisen Udongein Inaba.</w:t>
      </w:r>
    </w:p>
    <w:p w14:paraId="067DEE02" w14:textId="77777777" w:rsidR="00375077" w:rsidRDefault="00375077" w:rsidP="00375077">
      <w:pPr>
        <w:spacing w:line="240" w:lineRule="auto"/>
      </w:pPr>
      <w:r>
        <w:t>Beside Calhoun are Sanae Kochiya, Suwako Moriya, Kanako Yasaka, and Reimu Hakurei.</w:t>
      </w:r>
    </w:p>
    <w:p w14:paraId="282086EA" w14:textId="77777777" w:rsidR="00375077" w:rsidRDefault="00375077" w:rsidP="00375077">
      <w:pPr>
        <w:spacing w:line="240" w:lineRule="auto"/>
      </w:pPr>
    </w:p>
    <w:p w14:paraId="02E47DBA" w14:textId="77777777" w:rsidR="00375077" w:rsidRDefault="00375077" w:rsidP="00375077">
      <w:pPr>
        <w:spacing w:line="240" w:lineRule="auto"/>
      </w:pPr>
      <w:r>
        <w:t>Directly across from Freeman sit Eirin Yagokoro, Kaguya Houraisan, Sakuya Izayoi, Patchouli Knowledge, and Remilia Scarlet.</w:t>
      </w:r>
    </w:p>
    <w:p w14:paraId="12B7FD53" w14:textId="77777777" w:rsidR="00375077" w:rsidRDefault="00375077" w:rsidP="00375077">
      <w:pPr>
        <w:spacing w:line="240" w:lineRule="auto"/>
      </w:pPr>
    </w:p>
    <w:p w14:paraId="377E07D6" w14:textId="77777777" w:rsidR="00375077" w:rsidRDefault="00375077" w:rsidP="00375077">
      <w:pPr>
        <w:spacing w:line="240" w:lineRule="auto"/>
      </w:pPr>
      <w:r>
        <w:t>On Freeman’s immediate right stands Watatsuki no Yorihime.</w:t>
      </w:r>
    </w:p>
    <w:p w14:paraId="78FF6D70" w14:textId="77777777" w:rsidR="00375077" w:rsidRDefault="00375077" w:rsidP="00375077">
      <w:pPr>
        <w:spacing w:line="240" w:lineRule="auto"/>
      </w:pPr>
      <w:r>
        <w:t>On his immediate left stands Watatsuki no Toyohime.</w:t>
      </w:r>
    </w:p>
    <w:p w14:paraId="7A165393" w14:textId="77777777" w:rsidR="00375077" w:rsidRDefault="00375077" w:rsidP="00375077">
      <w:pPr>
        <w:spacing w:line="240" w:lineRule="auto"/>
      </w:pPr>
    </w:p>
    <w:p w14:paraId="45913234" w14:textId="77777777" w:rsidR="00375077" w:rsidRDefault="00375077" w:rsidP="00375077">
      <w:pPr>
        <w:spacing w:line="240" w:lineRule="auto"/>
      </w:pPr>
      <w:r>
        <w:t>Further back, leaning quietly against the wall, are Yukari Yakumo and Youmu Konpaku.</w:t>
      </w:r>
    </w:p>
    <w:p w14:paraId="6E3FBBD8" w14:textId="77777777" w:rsidR="00375077" w:rsidRDefault="00375077" w:rsidP="00375077">
      <w:pPr>
        <w:spacing w:line="240" w:lineRule="auto"/>
      </w:pPr>
    </w:p>
    <w:p w14:paraId="1E164E33" w14:textId="77777777" w:rsidR="00375077" w:rsidRDefault="00375077" w:rsidP="00375077">
      <w:pPr>
        <w:spacing w:line="240" w:lineRule="auto"/>
      </w:pPr>
      <w:r>
        <w:t>Standing without support are Marisa Kirisame, Alice Margatroid, Sagume Kishin, Momiji Inubashiri, and Aya Shameimaru, her camera resting but ready.</w:t>
      </w:r>
    </w:p>
    <w:p w14:paraId="58C2B066" w14:textId="77777777" w:rsidR="00375077" w:rsidRDefault="00375077" w:rsidP="00375077">
      <w:pPr>
        <w:spacing w:line="240" w:lineRule="auto"/>
      </w:pPr>
    </w:p>
    <w:p w14:paraId="3FF629E6" w14:textId="77777777" w:rsidR="00375077" w:rsidRDefault="00375077" w:rsidP="00375077">
      <w:pPr>
        <w:spacing w:line="240" w:lineRule="auto"/>
      </w:pPr>
      <w:r>
        <w:t>The room remains silent.</w:t>
      </w:r>
    </w:p>
    <w:p w14:paraId="61B22529" w14:textId="77777777" w:rsidR="00375077" w:rsidRDefault="00375077" w:rsidP="00375077">
      <w:pPr>
        <w:spacing w:line="240" w:lineRule="auto"/>
      </w:pPr>
    </w:p>
    <w:p w14:paraId="0A48701D" w14:textId="77777777" w:rsidR="00375077" w:rsidRDefault="00375077" w:rsidP="00375077">
      <w:pPr>
        <w:spacing w:line="240" w:lineRule="auto"/>
      </w:pPr>
      <w:r>
        <w:lastRenderedPageBreak/>
        <w:t>Stacks of books labeled with Black Mesa insignias are scattered across the table — research logs, facility schematics, experiment records.</w:t>
      </w:r>
    </w:p>
    <w:p w14:paraId="1801B053" w14:textId="77777777" w:rsidR="00375077" w:rsidRDefault="00375077" w:rsidP="00375077">
      <w:pPr>
        <w:spacing w:line="240" w:lineRule="auto"/>
      </w:pPr>
    </w:p>
    <w:p w14:paraId="13D624F1" w14:textId="77777777" w:rsidR="00375077" w:rsidRDefault="00375077" w:rsidP="00375077">
      <w:pPr>
        <w:spacing w:line="240" w:lineRule="auto"/>
      </w:pPr>
      <w:r>
        <w:t>The silence follows the aftermath of Eirin’s reading.</w:t>
      </w:r>
    </w:p>
    <w:p w14:paraId="1953DB4A" w14:textId="77777777" w:rsidR="00375077" w:rsidRDefault="00375077" w:rsidP="00375077">
      <w:pPr>
        <w:spacing w:line="240" w:lineRule="auto"/>
      </w:pPr>
      <w:r>
        <w:t>No one speaks.</w:t>
      </w:r>
    </w:p>
    <w:p w14:paraId="41106007" w14:textId="77777777" w:rsidR="00375077" w:rsidRDefault="00375077" w:rsidP="00375077">
      <w:pPr>
        <w:spacing w:line="240" w:lineRule="auto"/>
      </w:pPr>
      <w:r>
        <w:t>No one interrupts.</w:t>
      </w:r>
    </w:p>
    <w:p w14:paraId="2C40C496" w14:textId="77777777" w:rsidR="00375077" w:rsidRDefault="00375077" w:rsidP="00375077">
      <w:pPr>
        <w:spacing w:line="240" w:lineRule="auto"/>
      </w:pPr>
    </w:p>
    <w:p w14:paraId="4BC27260" w14:textId="77777777" w:rsidR="00375077" w:rsidRDefault="00375077" w:rsidP="00375077">
      <w:pPr>
        <w:spacing w:line="240" w:lineRule="auto"/>
      </w:pPr>
      <w:r>
        <w:t>After a brief pause—</w:t>
      </w:r>
    </w:p>
    <w:p w14:paraId="7DAABC71" w14:textId="77777777" w:rsidR="00375077" w:rsidRDefault="00375077" w:rsidP="00375077">
      <w:pPr>
        <w:spacing w:line="240" w:lineRule="auto"/>
      </w:pPr>
    </w:p>
    <w:p w14:paraId="1A0C26A7" w14:textId="77777777" w:rsidR="00375077" w:rsidRDefault="00375077" w:rsidP="00375077">
      <w:pPr>
        <w:spacing w:line="240" w:lineRule="auto"/>
      </w:pPr>
      <w:r>
        <w:t>Eirin Yagokoro:</w:t>
      </w:r>
    </w:p>
    <w:p w14:paraId="5F3381D9" w14:textId="77777777" w:rsidR="00375077" w:rsidRDefault="00375077" w:rsidP="00375077">
      <w:pPr>
        <w:spacing w:line="240" w:lineRule="auto"/>
      </w:pPr>
      <w:r>
        <w:t>“What is your next move, Doctor Freeman?”</w:t>
      </w:r>
    </w:p>
    <w:p w14:paraId="56094FFA" w14:textId="77777777" w:rsidR="00375077" w:rsidRDefault="00375077" w:rsidP="00375077">
      <w:pPr>
        <w:spacing w:line="240" w:lineRule="auto"/>
      </w:pPr>
      <w:r>
        <w:rPr>
          <w:rFonts w:ascii="MS Gothic" w:eastAsia="MS Gothic" w:hAnsi="MS Gothic" w:cs="MS Gothic" w:hint="eastAsia"/>
        </w:rPr>
        <w:t>「次の一手は何ですか、フリーマン博士。」</w:t>
      </w:r>
    </w:p>
    <w:p w14:paraId="3E4E041C" w14:textId="77777777" w:rsidR="00375077" w:rsidRDefault="00375077" w:rsidP="00375077">
      <w:pPr>
        <w:spacing w:line="240" w:lineRule="auto"/>
      </w:pPr>
    </w:p>
    <w:p w14:paraId="52007B4A" w14:textId="66E7EBE5" w:rsidR="00375077" w:rsidRDefault="00375077" w:rsidP="00836861">
      <w:pPr>
        <w:pStyle w:val="Heading3"/>
      </w:pPr>
      <w:r>
        <w:t>BGM: Joel Nielsen — “Anomalous Materials”</w:t>
      </w:r>
    </w:p>
    <w:p w14:paraId="7786ACE8" w14:textId="77777777" w:rsidR="00375077" w:rsidRDefault="00375077" w:rsidP="00375077">
      <w:pPr>
        <w:spacing w:line="240" w:lineRule="auto"/>
      </w:pPr>
    </w:p>
    <w:p w14:paraId="04A4371F" w14:textId="77777777" w:rsidR="00375077" w:rsidRDefault="00375077" w:rsidP="00375077">
      <w:pPr>
        <w:spacing w:line="240" w:lineRule="auto"/>
      </w:pPr>
      <w:r>
        <w:t>Freeman lowers his gaze to the books.</w:t>
      </w:r>
    </w:p>
    <w:p w14:paraId="2AE35709" w14:textId="77777777" w:rsidR="00375077" w:rsidRDefault="00375077" w:rsidP="00375077">
      <w:pPr>
        <w:spacing w:line="240" w:lineRule="auto"/>
      </w:pPr>
    </w:p>
    <w:p w14:paraId="6E8EC5A4" w14:textId="77777777" w:rsidR="00375077" w:rsidRDefault="00375077" w:rsidP="00375077">
      <w:pPr>
        <w:spacing w:line="240" w:lineRule="auto"/>
      </w:pPr>
      <w:r>
        <w:t>He reaches forward and selects two volumes related to Black Mesa research and development.</w:t>
      </w:r>
    </w:p>
    <w:p w14:paraId="76410874" w14:textId="77777777" w:rsidR="00375077" w:rsidRDefault="00375077" w:rsidP="00375077">
      <w:pPr>
        <w:spacing w:line="240" w:lineRule="auto"/>
      </w:pPr>
    </w:p>
    <w:p w14:paraId="37EE4F4A" w14:textId="77777777" w:rsidR="00375077" w:rsidRDefault="00375077" w:rsidP="00375077">
      <w:pPr>
        <w:spacing w:line="240" w:lineRule="auto"/>
      </w:pPr>
      <w:r>
        <w:t>(Free look disabled.)</w:t>
      </w:r>
    </w:p>
    <w:p w14:paraId="4C649B2E" w14:textId="77777777" w:rsidR="00375077" w:rsidRDefault="00375077" w:rsidP="00375077">
      <w:pPr>
        <w:spacing w:line="240" w:lineRule="auto"/>
      </w:pPr>
    </w:p>
    <w:p w14:paraId="4AA2109F" w14:textId="77777777" w:rsidR="00375077" w:rsidRDefault="00375077" w:rsidP="00375077">
      <w:pPr>
        <w:spacing w:line="240" w:lineRule="auto"/>
      </w:pPr>
      <w:r>
        <w:t>He brushes a thin layer of dust from the covers.</w:t>
      </w:r>
    </w:p>
    <w:p w14:paraId="46648698" w14:textId="77777777" w:rsidR="00375077" w:rsidRDefault="00375077" w:rsidP="00375077">
      <w:pPr>
        <w:spacing w:line="240" w:lineRule="auto"/>
      </w:pPr>
      <w:r>
        <w:t>Slow. Deliberate.</w:t>
      </w:r>
    </w:p>
    <w:p w14:paraId="198C3F1A" w14:textId="77777777" w:rsidR="00375077" w:rsidRDefault="00375077" w:rsidP="00375077">
      <w:pPr>
        <w:spacing w:line="240" w:lineRule="auto"/>
      </w:pPr>
    </w:p>
    <w:p w14:paraId="345D7FAB" w14:textId="77777777" w:rsidR="00375077" w:rsidRDefault="00375077" w:rsidP="00375077">
      <w:pPr>
        <w:spacing w:line="240" w:lineRule="auto"/>
      </w:pPr>
      <w:r>
        <w:t>He hands one of the books to Eirin.</w:t>
      </w:r>
    </w:p>
    <w:p w14:paraId="01F797F2" w14:textId="77777777" w:rsidR="00375077" w:rsidRDefault="00375077" w:rsidP="00375077">
      <w:pPr>
        <w:spacing w:line="240" w:lineRule="auto"/>
      </w:pPr>
    </w:p>
    <w:p w14:paraId="128CC3B5" w14:textId="77777777" w:rsidR="00375077" w:rsidRDefault="00375077" w:rsidP="00375077">
      <w:pPr>
        <w:spacing w:line="240" w:lineRule="auto"/>
      </w:pPr>
      <w:r>
        <w:t>Eirin accepts it and begins reading.</w:t>
      </w:r>
    </w:p>
    <w:p w14:paraId="3D3CB15A" w14:textId="77777777" w:rsidR="00375077" w:rsidRDefault="00375077" w:rsidP="00375077">
      <w:pPr>
        <w:spacing w:line="240" w:lineRule="auto"/>
      </w:pPr>
    </w:p>
    <w:p w14:paraId="5C6C95D2" w14:textId="77777777" w:rsidR="00375077" w:rsidRDefault="00375077" w:rsidP="00375077">
      <w:pPr>
        <w:spacing w:line="240" w:lineRule="auto"/>
      </w:pPr>
      <w:r>
        <w:t>Page by page.</w:t>
      </w:r>
    </w:p>
    <w:p w14:paraId="4CBC881C" w14:textId="77777777" w:rsidR="00375077" w:rsidRDefault="00375077" w:rsidP="00375077">
      <w:pPr>
        <w:spacing w:line="240" w:lineRule="auto"/>
      </w:pPr>
      <w:r>
        <w:t>Her expression gradually shifts.</w:t>
      </w:r>
    </w:p>
    <w:p w14:paraId="77BE6672" w14:textId="77777777" w:rsidR="00375077" w:rsidRDefault="00375077" w:rsidP="00375077">
      <w:pPr>
        <w:spacing w:line="240" w:lineRule="auto"/>
      </w:pPr>
    </w:p>
    <w:p w14:paraId="5E6D202B" w14:textId="77777777" w:rsidR="00375077" w:rsidRDefault="00375077" w:rsidP="00375077">
      <w:pPr>
        <w:spacing w:line="240" w:lineRule="auto"/>
      </w:pPr>
      <w:r>
        <w:t>Patchouli Knowledge, unable to contain her curiosity, pulls another book of similar subject matter closer to herself.</w:t>
      </w:r>
    </w:p>
    <w:p w14:paraId="1B77FC19" w14:textId="77777777" w:rsidR="00375077" w:rsidRDefault="00375077" w:rsidP="00375077">
      <w:pPr>
        <w:spacing w:line="240" w:lineRule="auto"/>
      </w:pPr>
    </w:p>
    <w:p w14:paraId="650F02D4" w14:textId="77777777" w:rsidR="00375077" w:rsidRDefault="00375077" w:rsidP="00375077">
      <w:pPr>
        <w:spacing w:line="240" w:lineRule="auto"/>
      </w:pPr>
      <w:r>
        <w:t>Aya Shameimaru leans in, peering over the pages, immediately showing the contents to Alice Margatroid, Marisa Kirisame, Momiji Inubashiri, and Sagume Kishin.</w:t>
      </w:r>
    </w:p>
    <w:p w14:paraId="0BEC5E41" w14:textId="77777777" w:rsidR="00375077" w:rsidRDefault="00375077" w:rsidP="00375077">
      <w:pPr>
        <w:spacing w:line="240" w:lineRule="auto"/>
      </w:pPr>
    </w:p>
    <w:p w14:paraId="05E891EC" w14:textId="77777777" w:rsidR="00375077" w:rsidRDefault="00375077" w:rsidP="00375077">
      <w:pPr>
        <w:spacing w:line="240" w:lineRule="auto"/>
      </w:pPr>
      <w:r>
        <w:t>Nearby, Barney Calhoun and Adrian Shephard each pick up separate volumes, quietly showing excerpts to the heroines around them.</w:t>
      </w:r>
    </w:p>
    <w:p w14:paraId="4632C7F3" w14:textId="77777777" w:rsidR="00375077" w:rsidRDefault="00375077" w:rsidP="00375077">
      <w:pPr>
        <w:spacing w:line="240" w:lineRule="auto"/>
      </w:pPr>
    </w:p>
    <w:p w14:paraId="252D9E7B" w14:textId="77777777" w:rsidR="00375077" w:rsidRDefault="00375077" w:rsidP="00375077">
      <w:pPr>
        <w:spacing w:line="240" w:lineRule="auto"/>
      </w:pPr>
      <w:r>
        <w:t>Watatsuki no Toyohime turns slightly toward Freeman.</w:t>
      </w:r>
    </w:p>
    <w:p w14:paraId="6225890F" w14:textId="77777777" w:rsidR="00375077" w:rsidRDefault="00375077" w:rsidP="00375077">
      <w:pPr>
        <w:spacing w:line="240" w:lineRule="auto"/>
      </w:pPr>
    </w:p>
    <w:p w14:paraId="5507DD03" w14:textId="77777777" w:rsidR="00375077" w:rsidRDefault="00375077" w:rsidP="00375077">
      <w:pPr>
        <w:spacing w:line="240" w:lineRule="auto"/>
      </w:pPr>
      <w:r>
        <w:t>Toyohime:</w:t>
      </w:r>
    </w:p>
    <w:p w14:paraId="29B6B0C1" w14:textId="77777777" w:rsidR="00375077" w:rsidRDefault="00375077" w:rsidP="00375077">
      <w:pPr>
        <w:spacing w:line="240" w:lineRule="auto"/>
      </w:pPr>
      <w:r>
        <w:rPr>
          <w:rFonts w:hint="eastAsia"/>
        </w:rPr>
        <w:t>“</w:t>
      </w:r>
      <w:r>
        <w:t>May I take a look at that, Freeman?”</w:t>
      </w:r>
    </w:p>
    <w:p w14:paraId="60A7AED5" w14:textId="77777777" w:rsidR="00375077" w:rsidRDefault="00375077" w:rsidP="00375077">
      <w:pPr>
        <w:spacing w:line="240" w:lineRule="auto"/>
      </w:pPr>
      <w:r>
        <w:rPr>
          <w:rFonts w:ascii="MS Gothic" w:eastAsia="MS Gothic" w:hAnsi="MS Gothic" w:cs="MS Gothic" w:hint="eastAsia"/>
        </w:rPr>
        <w:t>「それを見せてもらってもいいかしら、フリーマン。」</w:t>
      </w:r>
    </w:p>
    <w:p w14:paraId="1BEB0F9A" w14:textId="77777777" w:rsidR="00375077" w:rsidRDefault="00375077" w:rsidP="00375077">
      <w:pPr>
        <w:spacing w:line="240" w:lineRule="auto"/>
      </w:pPr>
    </w:p>
    <w:p w14:paraId="23C241D7" w14:textId="77777777" w:rsidR="00375077" w:rsidRDefault="00375077" w:rsidP="00375077">
      <w:pPr>
        <w:spacing w:line="240" w:lineRule="auto"/>
      </w:pPr>
      <w:r>
        <w:t>Freeman hands the book to her without hesitation.</w:t>
      </w:r>
    </w:p>
    <w:p w14:paraId="6E64A61A" w14:textId="77777777" w:rsidR="00375077" w:rsidRDefault="00375077" w:rsidP="00375077">
      <w:pPr>
        <w:spacing w:line="240" w:lineRule="auto"/>
      </w:pPr>
    </w:p>
    <w:p w14:paraId="26451AD9" w14:textId="77777777" w:rsidR="00375077" w:rsidRDefault="00375077" w:rsidP="00375077">
      <w:pPr>
        <w:spacing w:line="240" w:lineRule="auto"/>
      </w:pPr>
      <w:r>
        <w:t>Yorihime steps closer to Toyohime, reading alongside her.</w:t>
      </w:r>
    </w:p>
    <w:p w14:paraId="4423C3C9" w14:textId="77777777" w:rsidR="00375077" w:rsidRDefault="00375077" w:rsidP="00375077">
      <w:pPr>
        <w:spacing w:line="240" w:lineRule="auto"/>
      </w:pPr>
    </w:p>
    <w:p w14:paraId="2B1ABE67" w14:textId="77777777" w:rsidR="00375077" w:rsidRDefault="00375077" w:rsidP="00375077">
      <w:pPr>
        <w:spacing w:line="240" w:lineRule="auto"/>
      </w:pPr>
      <w:r>
        <w:t>Soft whispers spread across the room.</w:t>
      </w:r>
    </w:p>
    <w:p w14:paraId="3C073ABA" w14:textId="77777777" w:rsidR="00375077" w:rsidRDefault="00375077" w:rsidP="00375077">
      <w:pPr>
        <w:spacing w:line="240" w:lineRule="auto"/>
      </w:pPr>
    </w:p>
    <w:p w14:paraId="7C64CC15" w14:textId="77777777" w:rsidR="00375077" w:rsidRDefault="00375077" w:rsidP="00375077">
      <w:pPr>
        <w:spacing w:line="240" w:lineRule="auto"/>
      </w:pPr>
      <w:r>
        <w:t>Discussions form in fragments — possibilities, applications, potential paths of knowledge unconstrained by technological limits.</w:t>
      </w:r>
    </w:p>
    <w:p w14:paraId="41F62BA7" w14:textId="77777777" w:rsidR="00375077" w:rsidRDefault="00375077" w:rsidP="00375077">
      <w:pPr>
        <w:spacing w:line="240" w:lineRule="auto"/>
      </w:pPr>
    </w:p>
    <w:p w14:paraId="1BF58069" w14:textId="77777777" w:rsidR="00375077" w:rsidRDefault="00375077" w:rsidP="00375077">
      <w:pPr>
        <w:spacing w:line="240" w:lineRule="auto"/>
      </w:pPr>
      <w:r>
        <w:t>After a moment, Yukari Yakumo addresses Freeman directly.</w:t>
      </w:r>
    </w:p>
    <w:p w14:paraId="344BEE59" w14:textId="77777777" w:rsidR="00375077" w:rsidRDefault="00375077" w:rsidP="00375077">
      <w:pPr>
        <w:spacing w:line="240" w:lineRule="auto"/>
      </w:pPr>
    </w:p>
    <w:p w14:paraId="60039AA1" w14:textId="77777777" w:rsidR="00375077" w:rsidRDefault="00375077" w:rsidP="00375077">
      <w:pPr>
        <w:spacing w:line="240" w:lineRule="auto"/>
      </w:pPr>
      <w:r>
        <w:t>Yukari Yakumo:</w:t>
      </w:r>
    </w:p>
    <w:p w14:paraId="05500B94" w14:textId="77777777" w:rsidR="00375077" w:rsidRDefault="00375077" w:rsidP="00375077">
      <w:pPr>
        <w:spacing w:line="240" w:lineRule="auto"/>
      </w:pPr>
      <w:r>
        <w:rPr>
          <w:rFonts w:hint="eastAsia"/>
        </w:rPr>
        <w:t>“</w:t>
      </w:r>
      <w:r>
        <w:t>So you’re saying we can repurpose Black Mesa’s facilities… to reinforce the stability of this land?”</w:t>
      </w:r>
    </w:p>
    <w:p w14:paraId="6AD8CE42" w14:textId="77777777" w:rsidR="00375077" w:rsidRDefault="00375077" w:rsidP="00375077">
      <w:pPr>
        <w:spacing w:line="240" w:lineRule="auto"/>
      </w:pPr>
      <w:r>
        <w:rPr>
          <w:rFonts w:ascii="MS Gothic" w:eastAsia="MS Gothic" w:hAnsi="MS Gothic" w:cs="MS Gothic" w:hint="eastAsia"/>
        </w:rPr>
        <w:t>「つまり、ブラックメサの施設を利用して、この地の安定性を強化できるということ？」</w:t>
      </w:r>
    </w:p>
    <w:p w14:paraId="1A6D9B3C" w14:textId="77777777" w:rsidR="00375077" w:rsidRDefault="00375077" w:rsidP="00375077">
      <w:pPr>
        <w:spacing w:line="240" w:lineRule="auto"/>
      </w:pPr>
    </w:p>
    <w:p w14:paraId="79E91DF1" w14:textId="77777777" w:rsidR="00375077" w:rsidRDefault="00375077" w:rsidP="00375077">
      <w:pPr>
        <w:spacing w:line="240" w:lineRule="auto"/>
      </w:pPr>
      <w:r>
        <w:t>One second passes.</w:t>
      </w:r>
    </w:p>
    <w:p w14:paraId="7F2E9BE3" w14:textId="77777777" w:rsidR="00375077" w:rsidRDefault="00375077" w:rsidP="00375077">
      <w:pPr>
        <w:spacing w:line="240" w:lineRule="auto"/>
      </w:pPr>
    </w:p>
    <w:p w14:paraId="3A1F3EB0" w14:textId="77777777" w:rsidR="00375077" w:rsidRDefault="00375077" w:rsidP="00375077">
      <w:pPr>
        <w:spacing w:line="240" w:lineRule="auto"/>
      </w:pPr>
      <w:r>
        <w:t>Barney Calhoun:</w:t>
      </w:r>
    </w:p>
    <w:p w14:paraId="5BB4BD14" w14:textId="77777777" w:rsidR="00375077" w:rsidRDefault="00375077" w:rsidP="00375077">
      <w:pPr>
        <w:spacing w:line="240" w:lineRule="auto"/>
      </w:pPr>
      <w:r>
        <w:rPr>
          <w:rFonts w:hint="eastAsia"/>
        </w:rPr>
        <w:t>“</w:t>
      </w:r>
      <w:r>
        <w:t>Yeah. You already control every layer of Black Mesa that fused into Gensokyo.”</w:t>
      </w:r>
    </w:p>
    <w:p w14:paraId="3FC68B9F" w14:textId="77777777" w:rsidR="00375077" w:rsidRDefault="00375077" w:rsidP="00375077">
      <w:pPr>
        <w:spacing w:line="240" w:lineRule="auto"/>
      </w:pPr>
      <w:r>
        <w:rPr>
          <w:rFonts w:ascii="MS Gothic" w:eastAsia="MS Gothic" w:hAnsi="MS Gothic" w:cs="MS Gothic" w:hint="eastAsia"/>
        </w:rPr>
        <w:t>「そうだ。ブラックメサはもう、幻想郷の新しい層として完全に掌握されてる。」</w:t>
      </w:r>
    </w:p>
    <w:p w14:paraId="3EE7270E" w14:textId="77777777" w:rsidR="00375077" w:rsidRDefault="00375077" w:rsidP="00375077">
      <w:pPr>
        <w:spacing w:line="240" w:lineRule="auto"/>
      </w:pPr>
    </w:p>
    <w:p w14:paraId="44D22B30" w14:textId="77777777" w:rsidR="00375077" w:rsidRDefault="00375077" w:rsidP="00375077">
      <w:pPr>
        <w:spacing w:line="240" w:lineRule="auto"/>
      </w:pPr>
      <w:r>
        <w:t>Barney Calhoun:</w:t>
      </w:r>
    </w:p>
    <w:p w14:paraId="4DCFA7E1" w14:textId="77777777" w:rsidR="00375077" w:rsidRDefault="00375077" w:rsidP="00375077">
      <w:pPr>
        <w:spacing w:line="240" w:lineRule="auto"/>
      </w:pPr>
      <w:r>
        <w:rPr>
          <w:rFonts w:hint="eastAsia"/>
        </w:rPr>
        <w:t>“</w:t>
      </w:r>
      <w:r>
        <w:t>It’d be a waste not to use it.”</w:t>
      </w:r>
    </w:p>
    <w:p w14:paraId="32683B9B" w14:textId="77777777" w:rsidR="00375077" w:rsidRDefault="00375077" w:rsidP="00375077">
      <w:pPr>
        <w:spacing w:line="240" w:lineRule="auto"/>
      </w:pPr>
      <w:r>
        <w:rPr>
          <w:rFonts w:ascii="MS Gothic" w:eastAsia="MS Gothic" w:hAnsi="MS Gothic" w:cs="MS Gothic" w:hint="eastAsia"/>
        </w:rPr>
        <w:t>「使わない方がもったいないだろ？」</w:t>
      </w:r>
    </w:p>
    <w:p w14:paraId="63C36D1E" w14:textId="77777777" w:rsidR="00375077" w:rsidRDefault="00375077" w:rsidP="00375077">
      <w:pPr>
        <w:spacing w:line="240" w:lineRule="auto"/>
      </w:pPr>
    </w:p>
    <w:p w14:paraId="5B3E007F" w14:textId="77777777" w:rsidR="00375077" w:rsidRDefault="00375077" w:rsidP="00375077">
      <w:pPr>
        <w:spacing w:line="240" w:lineRule="auto"/>
      </w:pPr>
      <w:r>
        <w:t>Adrian Shephard gives a short, silent nod.</w:t>
      </w:r>
    </w:p>
    <w:p w14:paraId="74A5F7DA" w14:textId="77777777" w:rsidR="00375077" w:rsidRDefault="00375077" w:rsidP="00375077">
      <w:pPr>
        <w:spacing w:line="240" w:lineRule="auto"/>
      </w:pPr>
    </w:p>
    <w:p w14:paraId="1E225FBB" w14:textId="77777777" w:rsidR="00375077" w:rsidRDefault="00375077" w:rsidP="00375077">
      <w:pPr>
        <w:spacing w:line="240" w:lineRule="auto"/>
      </w:pPr>
      <w:r>
        <w:t>Another moment passes.</w:t>
      </w:r>
    </w:p>
    <w:p w14:paraId="27BF5463" w14:textId="77777777" w:rsidR="00375077" w:rsidRDefault="00375077" w:rsidP="00375077">
      <w:pPr>
        <w:spacing w:line="240" w:lineRule="auto"/>
      </w:pPr>
    </w:p>
    <w:p w14:paraId="7215306E" w14:textId="77777777" w:rsidR="00375077" w:rsidRDefault="00375077" w:rsidP="00375077">
      <w:pPr>
        <w:spacing w:line="240" w:lineRule="auto"/>
      </w:pPr>
      <w:r>
        <w:t>Eirin Yagokoro:</w:t>
      </w:r>
    </w:p>
    <w:p w14:paraId="31EFDD54" w14:textId="77777777" w:rsidR="00375077" w:rsidRDefault="00375077" w:rsidP="00375077">
      <w:pPr>
        <w:spacing w:line="240" w:lineRule="auto"/>
      </w:pPr>
      <w:r>
        <w:rPr>
          <w:rFonts w:hint="eastAsia"/>
        </w:rPr>
        <w:t>“</w:t>
      </w:r>
      <w:r>
        <w:t>Fundamentally, it is feasible, Yukari.”</w:t>
      </w:r>
    </w:p>
    <w:p w14:paraId="5A0AB29C" w14:textId="77777777" w:rsidR="00375077" w:rsidRDefault="00375077" w:rsidP="00375077">
      <w:pPr>
        <w:spacing w:line="240" w:lineRule="auto"/>
      </w:pPr>
      <w:r>
        <w:rPr>
          <w:rFonts w:ascii="MS Gothic" w:eastAsia="MS Gothic" w:hAnsi="MS Gothic" w:cs="MS Gothic" w:hint="eastAsia"/>
        </w:rPr>
        <w:t>「理論上は可能です、紫。」</w:t>
      </w:r>
    </w:p>
    <w:p w14:paraId="6772F55E" w14:textId="77777777" w:rsidR="00375077" w:rsidRDefault="00375077" w:rsidP="00375077">
      <w:pPr>
        <w:spacing w:line="240" w:lineRule="auto"/>
      </w:pPr>
    </w:p>
    <w:p w14:paraId="403C0A2A" w14:textId="77777777" w:rsidR="00375077" w:rsidRDefault="00375077" w:rsidP="00375077">
      <w:pPr>
        <w:spacing w:line="240" w:lineRule="auto"/>
      </w:pPr>
      <w:r>
        <w:t>Eirin Yagokoro:</w:t>
      </w:r>
    </w:p>
    <w:p w14:paraId="5A5EC021" w14:textId="77777777" w:rsidR="00375077" w:rsidRDefault="00375077" w:rsidP="00375077">
      <w:pPr>
        <w:spacing w:line="240" w:lineRule="auto"/>
      </w:pPr>
      <w:r>
        <w:rPr>
          <w:rFonts w:hint="eastAsia"/>
        </w:rPr>
        <w:t>“</w:t>
      </w:r>
      <w:r>
        <w:t>We are fully aware of the risks involved.”</w:t>
      </w:r>
    </w:p>
    <w:p w14:paraId="7FFD87C7" w14:textId="77777777" w:rsidR="00375077" w:rsidRDefault="00375077" w:rsidP="00375077">
      <w:pPr>
        <w:spacing w:line="240" w:lineRule="auto"/>
      </w:pPr>
      <w:r>
        <w:rPr>
          <w:rFonts w:ascii="MS Gothic" w:eastAsia="MS Gothic" w:hAnsi="MS Gothic" w:cs="MS Gothic" w:hint="eastAsia"/>
        </w:rPr>
        <w:t>「当然、伴うリスクも把握しています。」</w:t>
      </w:r>
    </w:p>
    <w:p w14:paraId="3C4EDCAC" w14:textId="77777777" w:rsidR="00375077" w:rsidRDefault="00375077" w:rsidP="00375077">
      <w:pPr>
        <w:spacing w:line="240" w:lineRule="auto"/>
      </w:pPr>
    </w:p>
    <w:p w14:paraId="3874843B" w14:textId="77777777" w:rsidR="00375077" w:rsidRDefault="00375077" w:rsidP="00375077">
      <w:pPr>
        <w:spacing w:line="240" w:lineRule="auto"/>
      </w:pPr>
      <w:r>
        <w:t>Eirin Yagokoro:</w:t>
      </w:r>
    </w:p>
    <w:p w14:paraId="6901ABCA" w14:textId="77777777" w:rsidR="00375077" w:rsidRDefault="00375077" w:rsidP="00375077">
      <w:pPr>
        <w:spacing w:line="240" w:lineRule="auto"/>
      </w:pPr>
      <w:r>
        <w:rPr>
          <w:rFonts w:hint="eastAsia"/>
        </w:rPr>
        <w:t>“</w:t>
      </w:r>
      <w:r>
        <w:t>Freeman isn’t forcing this.”</w:t>
      </w:r>
    </w:p>
    <w:p w14:paraId="002854DB" w14:textId="77777777" w:rsidR="00375077" w:rsidRDefault="00375077" w:rsidP="00375077">
      <w:pPr>
        <w:spacing w:line="240" w:lineRule="auto"/>
      </w:pPr>
      <w:r>
        <w:rPr>
          <w:rFonts w:ascii="MS Gothic" w:eastAsia="MS Gothic" w:hAnsi="MS Gothic" w:cs="MS Gothic" w:hint="eastAsia"/>
        </w:rPr>
        <w:t>「フリーマンは強要していません。」</w:t>
      </w:r>
    </w:p>
    <w:p w14:paraId="264BFB53" w14:textId="77777777" w:rsidR="00375077" w:rsidRDefault="00375077" w:rsidP="00375077">
      <w:pPr>
        <w:spacing w:line="240" w:lineRule="auto"/>
      </w:pPr>
    </w:p>
    <w:p w14:paraId="4BF5679C" w14:textId="77777777" w:rsidR="00375077" w:rsidRDefault="00375077" w:rsidP="00375077">
      <w:pPr>
        <w:spacing w:line="240" w:lineRule="auto"/>
      </w:pPr>
      <w:r>
        <w:t>Eirin Yagokoro:</w:t>
      </w:r>
    </w:p>
    <w:p w14:paraId="2094A656" w14:textId="77777777" w:rsidR="00375077" w:rsidRDefault="00375077" w:rsidP="00375077">
      <w:pPr>
        <w:spacing w:line="240" w:lineRule="auto"/>
      </w:pPr>
      <w:r>
        <w:rPr>
          <w:rFonts w:hint="eastAsia"/>
        </w:rPr>
        <w:t>“</w:t>
      </w:r>
      <w:r>
        <w:t>He is offering access — so that we may adapt.”</w:t>
      </w:r>
    </w:p>
    <w:p w14:paraId="01BE02D8" w14:textId="77777777" w:rsidR="00375077" w:rsidRDefault="00375077" w:rsidP="00375077">
      <w:pPr>
        <w:spacing w:line="240" w:lineRule="auto"/>
      </w:pPr>
      <w:r>
        <w:rPr>
          <w:rFonts w:ascii="MS Gothic" w:eastAsia="MS Gothic" w:hAnsi="MS Gothic" w:cs="MS Gothic" w:hint="eastAsia"/>
        </w:rPr>
        <w:t>「我々が適応するための</w:t>
      </w:r>
      <w:r>
        <w:rPr>
          <w:rFonts w:ascii="Aptos" w:hAnsi="Aptos" w:cs="Aptos"/>
        </w:rPr>
        <w:t>“</w:t>
      </w:r>
      <w:r>
        <w:rPr>
          <w:rFonts w:ascii="MS Gothic" w:eastAsia="MS Gothic" w:hAnsi="MS Gothic" w:cs="MS Gothic" w:hint="eastAsia"/>
        </w:rPr>
        <w:t>鍵</w:t>
      </w:r>
      <w:r>
        <w:rPr>
          <w:rFonts w:ascii="Aptos" w:hAnsi="Aptos" w:cs="Aptos"/>
        </w:rPr>
        <w:t>”</w:t>
      </w:r>
      <w:r>
        <w:rPr>
          <w:rFonts w:ascii="MS Gothic" w:eastAsia="MS Gothic" w:hAnsi="MS Gothic" w:cs="MS Gothic" w:hint="eastAsia"/>
        </w:rPr>
        <w:t>を渡しているのです。」</w:t>
      </w:r>
    </w:p>
    <w:p w14:paraId="717FC486" w14:textId="77777777" w:rsidR="00375077" w:rsidRDefault="00375077" w:rsidP="00375077">
      <w:pPr>
        <w:spacing w:line="240" w:lineRule="auto"/>
      </w:pPr>
    </w:p>
    <w:p w14:paraId="4DA34164" w14:textId="77777777" w:rsidR="00375077" w:rsidRDefault="00375077" w:rsidP="00375077">
      <w:pPr>
        <w:spacing w:line="240" w:lineRule="auto"/>
      </w:pPr>
      <w:r>
        <w:t>A brief pause.</w:t>
      </w:r>
    </w:p>
    <w:p w14:paraId="0B107BB6" w14:textId="77777777" w:rsidR="00375077" w:rsidRDefault="00375077" w:rsidP="00375077">
      <w:pPr>
        <w:spacing w:line="240" w:lineRule="auto"/>
      </w:pPr>
    </w:p>
    <w:p w14:paraId="1266BB8E" w14:textId="77777777" w:rsidR="00375077" w:rsidRDefault="00375077" w:rsidP="00375077">
      <w:pPr>
        <w:spacing w:line="240" w:lineRule="auto"/>
      </w:pPr>
      <w:r>
        <w:t>Ibara Kasen:</w:t>
      </w:r>
    </w:p>
    <w:p w14:paraId="0A35E02D" w14:textId="77777777" w:rsidR="00375077" w:rsidRDefault="00375077" w:rsidP="00375077">
      <w:pPr>
        <w:spacing w:line="240" w:lineRule="auto"/>
      </w:pPr>
      <w:r>
        <w:rPr>
          <w:rFonts w:hint="eastAsia"/>
        </w:rPr>
        <w:t>“</w:t>
      </w:r>
      <w:r>
        <w:t>I see.”</w:t>
      </w:r>
    </w:p>
    <w:p w14:paraId="4FE5CA8E" w14:textId="77777777" w:rsidR="00375077" w:rsidRDefault="00375077" w:rsidP="00375077">
      <w:pPr>
        <w:spacing w:line="240" w:lineRule="auto"/>
      </w:pPr>
      <w:r>
        <w:rPr>
          <w:rFonts w:ascii="MS Gothic" w:eastAsia="MS Gothic" w:hAnsi="MS Gothic" w:cs="MS Gothic" w:hint="eastAsia"/>
        </w:rPr>
        <w:t>「なるほどね。」</w:t>
      </w:r>
    </w:p>
    <w:p w14:paraId="3D9889DF" w14:textId="77777777" w:rsidR="00375077" w:rsidRDefault="00375077" w:rsidP="00375077">
      <w:pPr>
        <w:spacing w:line="240" w:lineRule="auto"/>
      </w:pPr>
    </w:p>
    <w:p w14:paraId="259B86EE" w14:textId="77777777" w:rsidR="00BA4A0B" w:rsidRDefault="00BA4A0B">
      <w:r>
        <w:br w:type="page"/>
      </w:r>
    </w:p>
    <w:p w14:paraId="1FEDF326" w14:textId="52B284BF" w:rsidR="00375077" w:rsidRDefault="00375077" w:rsidP="00375077">
      <w:pPr>
        <w:spacing w:line="240" w:lineRule="auto"/>
      </w:pPr>
      <w:r>
        <w:lastRenderedPageBreak/>
        <w:t>Ibara Kasen:</w:t>
      </w:r>
    </w:p>
    <w:p w14:paraId="0695C90F" w14:textId="77777777" w:rsidR="00375077" w:rsidRDefault="00375077" w:rsidP="00375077">
      <w:pPr>
        <w:spacing w:line="240" w:lineRule="auto"/>
      </w:pPr>
      <w:r>
        <w:rPr>
          <w:rFonts w:hint="eastAsia"/>
        </w:rPr>
        <w:t>“</w:t>
      </w:r>
      <w:r>
        <w:t>In that case, the Sages and the Oni will not reject this proposal.”</w:t>
      </w:r>
    </w:p>
    <w:p w14:paraId="3B4EE62B" w14:textId="77777777" w:rsidR="00375077" w:rsidRDefault="00375077" w:rsidP="00375077">
      <w:pPr>
        <w:spacing w:line="240" w:lineRule="auto"/>
      </w:pPr>
      <w:r>
        <w:rPr>
          <w:rFonts w:ascii="MS Gothic" w:eastAsia="MS Gothic" w:hAnsi="MS Gothic" w:cs="MS Gothic" w:hint="eastAsia"/>
        </w:rPr>
        <w:t>「賢者も鬼も、この提案を拒むことはないでしょう。」</w:t>
      </w:r>
    </w:p>
    <w:p w14:paraId="5CE0CF6B" w14:textId="77777777" w:rsidR="00375077" w:rsidRDefault="00375077" w:rsidP="00375077">
      <w:pPr>
        <w:spacing w:line="240" w:lineRule="auto"/>
      </w:pPr>
    </w:p>
    <w:p w14:paraId="378226DF" w14:textId="77777777" w:rsidR="00375077" w:rsidRDefault="00375077" w:rsidP="00375077">
      <w:pPr>
        <w:spacing w:line="240" w:lineRule="auto"/>
      </w:pPr>
      <w:r>
        <w:t>Ibara Kasen:</w:t>
      </w:r>
    </w:p>
    <w:p w14:paraId="1719FB2D" w14:textId="77777777" w:rsidR="00375077" w:rsidRDefault="00375077" w:rsidP="00375077">
      <w:pPr>
        <w:spacing w:line="240" w:lineRule="auto"/>
      </w:pPr>
      <w:r>
        <w:rPr>
          <w:rFonts w:hint="eastAsia"/>
        </w:rPr>
        <w:t>“</w:t>
      </w:r>
      <w:r>
        <w:t>We have already seen what happens when Black Mesa is ignored.”</w:t>
      </w:r>
    </w:p>
    <w:p w14:paraId="5AC5AFBC" w14:textId="77777777" w:rsidR="00375077" w:rsidRDefault="00375077" w:rsidP="00375077">
      <w:pPr>
        <w:spacing w:line="240" w:lineRule="auto"/>
      </w:pPr>
      <w:r>
        <w:rPr>
          <w:rFonts w:ascii="MS Gothic" w:eastAsia="MS Gothic" w:hAnsi="MS Gothic" w:cs="MS Gothic" w:hint="eastAsia"/>
        </w:rPr>
        <w:t>「ブラックメサで何が起きたのか、私たちは目の当たりにしましたから。」</w:t>
      </w:r>
    </w:p>
    <w:p w14:paraId="6CF39696" w14:textId="77777777" w:rsidR="00375077" w:rsidRDefault="00375077" w:rsidP="00375077">
      <w:pPr>
        <w:spacing w:line="240" w:lineRule="auto"/>
      </w:pPr>
    </w:p>
    <w:p w14:paraId="57E4E9C8" w14:textId="77777777" w:rsidR="00375077" w:rsidRDefault="00375077" w:rsidP="00375077">
      <w:pPr>
        <w:spacing w:line="240" w:lineRule="auto"/>
      </w:pPr>
      <w:r>
        <w:t>One second later—</w:t>
      </w:r>
    </w:p>
    <w:p w14:paraId="03E99013" w14:textId="77777777" w:rsidR="00375077" w:rsidRDefault="00375077" w:rsidP="00375077">
      <w:pPr>
        <w:spacing w:line="240" w:lineRule="auto"/>
      </w:pPr>
    </w:p>
    <w:p w14:paraId="3248EA64" w14:textId="77777777" w:rsidR="00375077" w:rsidRDefault="00375077" w:rsidP="00375077">
      <w:pPr>
        <w:spacing w:line="240" w:lineRule="auto"/>
      </w:pPr>
      <w:r>
        <w:t>Remilia Scarlet:</w:t>
      </w:r>
    </w:p>
    <w:p w14:paraId="3254CEBA" w14:textId="77777777" w:rsidR="00375077" w:rsidRDefault="00375077" w:rsidP="00375077">
      <w:pPr>
        <w:spacing w:line="240" w:lineRule="auto"/>
      </w:pPr>
      <w:r>
        <w:rPr>
          <w:rFonts w:hint="eastAsia"/>
        </w:rPr>
        <w:t>“</w:t>
      </w:r>
      <w:r>
        <w:t>Sealing fate by wielding forbidden knowledge…”</w:t>
      </w:r>
    </w:p>
    <w:p w14:paraId="7A8B8B96" w14:textId="77777777" w:rsidR="00375077" w:rsidRDefault="00375077" w:rsidP="00375077">
      <w:pPr>
        <w:spacing w:line="240" w:lineRule="auto"/>
      </w:pPr>
      <w:r>
        <w:rPr>
          <w:rFonts w:ascii="MS Gothic" w:eastAsia="MS Gothic" w:hAnsi="MS Gothic" w:cs="MS Gothic" w:hint="eastAsia"/>
        </w:rPr>
        <w:t>「禁じられた知識で運命を縛る、か。」</w:t>
      </w:r>
    </w:p>
    <w:p w14:paraId="5676E769" w14:textId="77777777" w:rsidR="00375077" w:rsidRDefault="00375077" w:rsidP="00375077">
      <w:pPr>
        <w:spacing w:line="240" w:lineRule="auto"/>
      </w:pPr>
    </w:p>
    <w:p w14:paraId="2A9892F8" w14:textId="77777777" w:rsidR="00375077" w:rsidRDefault="00375077" w:rsidP="00375077">
      <w:pPr>
        <w:spacing w:line="240" w:lineRule="auto"/>
      </w:pPr>
      <w:r>
        <w:t>Remilia Scarlet:</w:t>
      </w:r>
    </w:p>
    <w:p w14:paraId="3A4AF62E" w14:textId="77777777" w:rsidR="00375077" w:rsidRDefault="00375077" w:rsidP="00375077">
      <w:pPr>
        <w:spacing w:line="240" w:lineRule="auto"/>
      </w:pPr>
      <w:r>
        <w:rPr>
          <w:rFonts w:hint="eastAsia"/>
        </w:rPr>
        <w:t>“</w:t>
      </w:r>
      <w:r>
        <w:t>It is a fair trade, if we truly intend to commit.”</w:t>
      </w:r>
    </w:p>
    <w:p w14:paraId="68D3247D" w14:textId="77777777" w:rsidR="00375077" w:rsidRDefault="00375077" w:rsidP="00375077">
      <w:pPr>
        <w:spacing w:line="240" w:lineRule="auto"/>
      </w:pPr>
      <w:r>
        <w:rPr>
          <w:rFonts w:ascii="MS Gothic" w:eastAsia="MS Gothic" w:hAnsi="MS Gothic" w:cs="MS Gothic" w:hint="eastAsia"/>
        </w:rPr>
        <w:t>「本気で踏み込む覚悟があるなら、十分に釣り合うわね。」</w:t>
      </w:r>
    </w:p>
    <w:p w14:paraId="072BD131" w14:textId="77777777" w:rsidR="00375077" w:rsidRDefault="00375077" w:rsidP="00375077">
      <w:pPr>
        <w:spacing w:line="240" w:lineRule="auto"/>
      </w:pPr>
    </w:p>
    <w:p w14:paraId="3704E8FE" w14:textId="77777777" w:rsidR="00375077" w:rsidRDefault="00375077" w:rsidP="00375077">
      <w:pPr>
        <w:spacing w:line="240" w:lineRule="auto"/>
      </w:pPr>
      <w:r>
        <w:t>A short silence follows.</w:t>
      </w:r>
    </w:p>
    <w:p w14:paraId="526B27D9" w14:textId="77777777" w:rsidR="00375077" w:rsidRDefault="00375077" w:rsidP="00375077">
      <w:pPr>
        <w:spacing w:line="240" w:lineRule="auto"/>
      </w:pPr>
    </w:p>
    <w:p w14:paraId="73E485EC" w14:textId="77777777" w:rsidR="00375077" w:rsidRDefault="00375077" w:rsidP="00375077">
      <w:pPr>
        <w:spacing w:line="240" w:lineRule="auto"/>
      </w:pPr>
      <w:r>
        <w:t>After two and a half seconds, Yukari responds.</w:t>
      </w:r>
    </w:p>
    <w:p w14:paraId="20F2A3A0" w14:textId="77777777" w:rsidR="00375077" w:rsidRDefault="00375077" w:rsidP="00375077">
      <w:pPr>
        <w:spacing w:line="240" w:lineRule="auto"/>
      </w:pPr>
    </w:p>
    <w:p w14:paraId="177BF264" w14:textId="77777777" w:rsidR="00375077" w:rsidRDefault="00375077" w:rsidP="00375077">
      <w:pPr>
        <w:spacing w:line="240" w:lineRule="auto"/>
      </w:pPr>
      <w:r>
        <w:t>Yukari Yakumo:</w:t>
      </w:r>
    </w:p>
    <w:p w14:paraId="090EA1D3" w14:textId="77777777" w:rsidR="00375077" w:rsidRDefault="00375077" w:rsidP="00375077">
      <w:pPr>
        <w:spacing w:line="240" w:lineRule="auto"/>
      </w:pPr>
      <w:r>
        <w:rPr>
          <w:rFonts w:hint="eastAsia"/>
        </w:rPr>
        <w:t>“</w:t>
      </w:r>
      <w:r>
        <w:t>Very well.”</w:t>
      </w:r>
    </w:p>
    <w:p w14:paraId="1162D7AC" w14:textId="77777777" w:rsidR="00375077" w:rsidRDefault="00375077" w:rsidP="00375077">
      <w:pPr>
        <w:spacing w:line="240" w:lineRule="auto"/>
      </w:pPr>
      <w:r>
        <w:rPr>
          <w:rFonts w:ascii="MS Gothic" w:eastAsia="MS Gothic" w:hAnsi="MS Gothic" w:cs="MS Gothic" w:hint="eastAsia"/>
        </w:rPr>
        <w:t>「分かったわ。」</w:t>
      </w:r>
    </w:p>
    <w:p w14:paraId="17F8A7EB" w14:textId="77777777" w:rsidR="00375077" w:rsidRDefault="00375077" w:rsidP="00375077">
      <w:pPr>
        <w:spacing w:line="240" w:lineRule="auto"/>
      </w:pPr>
    </w:p>
    <w:p w14:paraId="394EB252" w14:textId="77777777" w:rsidR="00375077" w:rsidRDefault="00375077" w:rsidP="00375077">
      <w:pPr>
        <w:spacing w:line="240" w:lineRule="auto"/>
      </w:pPr>
      <w:r>
        <w:t>Yukari Yakumo:</w:t>
      </w:r>
    </w:p>
    <w:p w14:paraId="1B1BC65D" w14:textId="77777777" w:rsidR="00375077" w:rsidRDefault="00375077" w:rsidP="00375077">
      <w:pPr>
        <w:spacing w:line="240" w:lineRule="auto"/>
      </w:pPr>
      <w:r>
        <w:rPr>
          <w:rFonts w:hint="eastAsia"/>
        </w:rPr>
        <w:t>“</w:t>
      </w:r>
      <w:r>
        <w:t>I see no immediate downside, as long as Black Mesa’s knowledge is handled properly.”</w:t>
      </w:r>
    </w:p>
    <w:p w14:paraId="139597B5" w14:textId="77777777" w:rsidR="00375077" w:rsidRDefault="00375077" w:rsidP="00375077">
      <w:pPr>
        <w:spacing w:line="240" w:lineRule="auto"/>
      </w:pPr>
      <w:r>
        <w:rPr>
          <w:rFonts w:ascii="MS Gothic" w:eastAsia="MS Gothic" w:hAnsi="MS Gothic" w:cs="MS Gothic" w:hint="eastAsia"/>
        </w:rPr>
        <w:t>「適切に扱う限り、明確な欠点は見当たらない。」</w:t>
      </w:r>
    </w:p>
    <w:p w14:paraId="6CE9BDE3" w14:textId="77777777" w:rsidR="00375077" w:rsidRDefault="00375077" w:rsidP="00375077">
      <w:pPr>
        <w:spacing w:line="240" w:lineRule="auto"/>
      </w:pPr>
    </w:p>
    <w:p w14:paraId="7D1F01E8" w14:textId="77777777" w:rsidR="00BA4A0B" w:rsidRDefault="00BA4A0B">
      <w:r>
        <w:br w:type="page"/>
      </w:r>
    </w:p>
    <w:p w14:paraId="5E26A413" w14:textId="5A940F62" w:rsidR="00375077" w:rsidRDefault="00375077" w:rsidP="00375077">
      <w:pPr>
        <w:spacing w:line="240" w:lineRule="auto"/>
      </w:pPr>
      <w:r>
        <w:lastRenderedPageBreak/>
        <w:t>Yukari Yakumo:</w:t>
      </w:r>
    </w:p>
    <w:p w14:paraId="0B715B6D" w14:textId="77777777" w:rsidR="00375077" w:rsidRDefault="00375077" w:rsidP="00375077">
      <w:pPr>
        <w:spacing w:line="240" w:lineRule="auto"/>
      </w:pPr>
      <w:r>
        <w:rPr>
          <w:rFonts w:hint="eastAsia"/>
        </w:rPr>
        <w:t>“</w:t>
      </w:r>
      <w:r>
        <w:t>Use it for situations that almost never occur in this land.”</w:t>
      </w:r>
    </w:p>
    <w:p w14:paraId="16CD1501" w14:textId="77777777" w:rsidR="00375077" w:rsidRDefault="00375077" w:rsidP="00375077">
      <w:pPr>
        <w:spacing w:line="240" w:lineRule="auto"/>
      </w:pPr>
      <w:r>
        <w:rPr>
          <w:rFonts w:ascii="MS Gothic" w:eastAsia="MS Gothic" w:hAnsi="MS Gothic" w:cs="MS Gothic" w:hint="eastAsia"/>
        </w:rPr>
        <w:t>「この幻想郷では滅多に起きない事態のために、使いなさい。」</w:t>
      </w:r>
    </w:p>
    <w:p w14:paraId="54AB87E0" w14:textId="77777777" w:rsidR="00375077" w:rsidRDefault="00375077" w:rsidP="00375077">
      <w:pPr>
        <w:spacing w:line="240" w:lineRule="auto"/>
      </w:pPr>
    </w:p>
    <w:p w14:paraId="53888546" w14:textId="77777777" w:rsidR="00375077" w:rsidRDefault="00375077" w:rsidP="00375077">
      <w:pPr>
        <w:spacing w:line="240" w:lineRule="auto"/>
      </w:pPr>
      <w:r>
        <w:t>The room settles.</w:t>
      </w:r>
    </w:p>
    <w:p w14:paraId="376DB3A9" w14:textId="77777777" w:rsidR="00375077" w:rsidRDefault="00375077" w:rsidP="00375077">
      <w:pPr>
        <w:spacing w:line="240" w:lineRule="auto"/>
      </w:pPr>
    </w:p>
    <w:p w14:paraId="06921D16" w14:textId="77777777" w:rsidR="00375077" w:rsidRDefault="00375077" w:rsidP="00375077">
      <w:pPr>
        <w:spacing w:line="240" w:lineRule="auto"/>
      </w:pPr>
      <w:r>
        <w:t>Finally, after a brief pause—</w:t>
      </w:r>
    </w:p>
    <w:p w14:paraId="2E727B6F" w14:textId="77777777" w:rsidR="00375077" w:rsidRDefault="00375077" w:rsidP="00375077">
      <w:pPr>
        <w:spacing w:line="240" w:lineRule="auto"/>
      </w:pPr>
    </w:p>
    <w:p w14:paraId="78F60BC4" w14:textId="77777777" w:rsidR="00375077" w:rsidRDefault="00375077" w:rsidP="00375077">
      <w:pPr>
        <w:spacing w:line="240" w:lineRule="auto"/>
      </w:pPr>
      <w:r>
        <w:t>Sagume Kishin:</w:t>
      </w:r>
    </w:p>
    <w:p w14:paraId="122E521F" w14:textId="77777777" w:rsidR="00375077" w:rsidRDefault="00375077" w:rsidP="00375077">
      <w:pPr>
        <w:spacing w:line="240" w:lineRule="auto"/>
      </w:pPr>
      <w:r>
        <w:rPr>
          <w:rFonts w:hint="eastAsia"/>
        </w:rPr>
        <w:t>“</w:t>
      </w:r>
      <w:r>
        <w:t>We will not doubt this course of action, Doctor Freeman.”</w:t>
      </w:r>
    </w:p>
    <w:p w14:paraId="161122BE" w14:textId="77777777" w:rsidR="00375077" w:rsidRDefault="00375077" w:rsidP="00375077">
      <w:pPr>
        <w:spacing w:line="240" w:lineRule="auto"/>
      </w:pPr>
      <w:r>
        <w:rPr>
          <w:rFonts w:ascii="MS Gothic" w:eastAsia="MS Gothic" w:hAnsi="MS Gothic" w:cs="MS Gothic" w:hint="eastAsia"/>
        </w:rPr>
        <w:t>「この選択を疑うことはありません、フリーマン博士。」</w:t>
      </w:r>
    </w:p>
    <w:p w14:paraId="2A6E7E55" w14:textId="77777777" w:rsidR="00375077" w:rsidRDefault="00375077" w:rsidP="00375077">
      <w:pPr>
        <w:spacing w:line="240" w:lineRule="auto"/>
      </w:pPr>
    </w:p>
    <w:p w14:paraId="6BF15C44" w14:textId="77777777" w:rsidR="00375077" w:rsidRDefault="00375077" w:rsidP="00375077">
      <w:pPr>
        <w:spacing w:line="240" w:lineRule="auto"/>
      </w:pPr>
      <w:r>
        <w:t>She closes with a faint, composed smile.</w:t>
      </w:r>
    </w:p>
    <w:p w14:paraId="256D914B" w14:textId="77777777" w:rsidR="00375077" w:rsidRDefault="00375077" w:rsidP="00375077">
      <w:pPr>
        <w:spacing w:line="240" w:lineRule="auto"/>
      </w:pPr>
    </w:p>
    <w:p w14:paraId="776BB5FF" w14:textId="77777777" w:rsidR="00375077" w:rsidRDefault="00375077" w:rsidP="00375077">
      <w:pPr>
        <w:spacing w:line="240" w:lineRule="auto"/>
      </w:pPr>
      <w:r>
        <w:t>The screen slowly fades to black.</w:t>
      </w:r>
    </w:p>
    <w:p w14:paraId="7A31E9F9" w14:textId="77777777" w:rsidR="00375077" w:rsidRDefault="00375077" w:rsidP="00375077">
      <w:pPr>
        <w:spacing w:line="240" w:lineRule="auto"/>
      </w:pPr>
    </w:p>
    <w:p w14:paraId="67E9FCDA" w14:textId="77777777" w:rsidR="00375077" w:rsidRDefault="00375077" w:rsidP="00375077">
      <w:pPr>
        <w:spacing w:line="240" w:lineRule="auto"/>
      </w:pPr>
      <w:r>
        <w:rPr>
          <w:rFonts w:hint="eastAsia"/>
        </w:rPr>
        <w:t>“</w:t>
      </w:r>
      <w:r>
        <w:t>Loading…”</w:t>
      </w:r>
    </w:p>
    <w:p w14:paraId="169619BB" w14:textId="77777777" w:rsidR="00375077" w:rsidRDefault="00375077" w:rsidP="00375077">
      <w:pPr>
        <w:spacing w:line="240" w:lineRule="auto"/>
      </w:pPr>
    </w:p>
    <w:p w14:paraId="1765C8F1" w14:textId="77777777" w:rsidR="00375077" w:rsidRDefault="00375077" w:rsidP="00375077">
      <w:pPr>
        <w:spacing w:line="240" w:lineRule="auto"/>
      </w:pPr>
      <w:r>
        <w:t>Proceeding to Chapter:</w:t>
      </w:r>
    </w:p>
    <w:p w14:paraId="6158F2EB" w14:textId="36DA8D42" w:rsidR="00E44616" w:rsidRPr="005E0D30" w:rsidRDefault="00375077" w:rsidP="00375077">
      <w:pPr>
        <w:spacing w:line="240" w:lineRule="auto"/>
        <w:rPr>
          <w:b/>
          <w:bCs/>
        </w:rPr>
      </w:pPr>
      <w:r w:rsidRPr="005E0D30">
        <w:rPr>
          <w:rFonts w:hint="eastAsia"/>
          <w:b/>
          <w:bCs/>
        </w:rPr>
        <w:t>“</w:t>
      </w:r>
      <w:r w:rsidRPr="005E0D30">
        <w:rPr>
          <w:b/>
          <w:bCs/>
        </w:rPr>
        <w:t>Adaptation”</w:t>
      </w:r>
    </w:p>
    <w:p w14:paraId="72EB60B0" w14:textId="4AE9307B" w:rsidR="00BA4A0B" w:rsidRDefault="00BA4A0B">
      <w:r>
        <w:br w:type="page"/>
      </w:r>
    </w:p>
    <w:p w14:paraId="7061413F" w14:textId="77777777" w:rsidR="00B31639" w:rsidRDefault="00B31639" w:rsidP="00B31639">
      <w:pPr>
        <w:pStyle w:val="Heading2"/>
      </w:pPr>
      <w:r>
        <w:lastRenderedPageBreak/>
        <w:t>Adaptation</w:t>
      </w:r>
    </w:p>
    <w:p w14:paraId="5E10FA3B" w14:textId="77777777" w:rsidR="00B31639" w:rsidRDefault="00B31639" w:rsidP="00B31639">
      <w:pPr>
        <w:spacing w:line="240" w:lineRule="auto"/>
      </w:pPr>
    </w:p>
    <w:p w14:paraId="4C5C9C73" w14:textId="77777777" w:rsidR="00B31639" w:rsidRDefault="00B31639" w:rsidP="00B31639">
      <w:pPr>
        <w:pStyle w:val="Heading3"/>
      </w:pPr>
      <w:r>
        <w:t>Two years later.</w:t>
      </w:r>
    </w:p>
    <w:p w14:paraId="17EABAA7" w14:textId="77777777" w:rsidR="00B31639" w:rsidRDefault="00B31639" w:rsidP="00B31639">
      <w:pPr>
        <w:pStyle w:val="Heading4"/>
      </w:pPr>
      <w:r>
        <w:t>21:00 — Outside Eientei — Clear night under a full moon.</w:t>
      </w:r>
    </w:p>
    <w:p w14:paraId="2307481A" w14:textId="77777777" w:rsidR="00B31639" w:rsidRDefault="00B31639" w:rsidP="00B31639">
      <w:pPr>
        <w:spacing w:line="240" w:lineRule="auto"/>
      </w:pPr>
    </w:p>
    <w:p w14:paraId="6965C018" w14:textId="77777777" w:rsidR="00B31639" w:rsidRDefault="00B31639" w:rsidP="00B31639">
      <w:pPr>
        <w:spacing w:line="240" w:lineRule="auto"/>
      </w:pPr>
      <w:r>
        <w:t>(First-person perspective — Cinematic Mode. Free look only.</w:t>
      </w:r>
    </w:p>
    <w:p w14:paraId="7F8750D3" w14:textId="77777777" w:rsidR="00B31639" w:rsidRDefault="00B31639" w:rsidP="00B31639">
      <w:pPr>
        <w:spacing w:line="240" w:lineRule="auto"/>
      </w:pPr>
      <w:r>
        <w:t>Cool night air. Crickets faint in the distance.)</w:t>
      </w:r>
    </w:p>
    <w:p w14:paraId="0534B561" w14:textId="77777777" w:rsidR="00B31639" w:rsidRDefault="00B31639" w:rsidP="00B31639">
      <w:pPr>
        <w:spacing w:line="240" w:lineRule="auto"/>
      </w:pPr>
    </w:p>
    <w:p w14:paraId="521EEE21" w14:textId="77777777" w:rsidR="00B31639" w:rsidRDefault="00B31639" w:rsidP="00B31639">
      <w:pPr>
        <w:spacing w:line="240" w:lineRule="auto"/>
      </w:pPr>
      <w:r>
        <w:t>The screen transitions from black into reality.</w:t>
      </w:r>
    </w:p>
    <w:p w14:paraId="07A2420E" w14:textId="77777777" w:rsidR="00B31639" w:rsidRDefault="00B31639" w:rsidP="00B31639">
      <w:pPr>
        <w:spacing w:line="240" w:lineRule="auto"/>
      </w:pPr>
    </w:p>
    <w:p w14:paraId="76CCD34C" w14:textId="77777777" w:rsidR="00B31639" w:rsidRDefault="00B31639" w:rsidP="00B31639">
      <w:pPr>
        <w:spacing w:line="240" w:lineRule="auto"/>
      </w:pPr>
      <w:r>
        <w:t>Freeman stands outside Eientei.</w:t>
      </w:r>
    </w:p>
    <w:p w14:paraId="2AD2FE00" w14:textId="77777777" w:rsidR="00B31639" w:rsidRDefault="00B31639" w:rsidP="00B31639">
      <w:pPr>
        <w:spacing w:line="240" w:lineRule="auto"/>
      </w:pPr>
    </w:p>
    <w:p w14:paraId="7B671559" w14:textId="77777777" w:rsidR="00B31639" w:rsidRDefault="00B31639" w:rsidP="00B31639">
      <w:pPr>
        <w:spacing w:line="240" w:lineRule="auto"/>
      </w:pPr>
      <w:r>
        <w:t>His view is angled halfway toward the Bamboo Forest.</w:t>
      </w:r>
    </w:p>
    <w:p w14:paraId="3CAADEE2" w14:textId="77777777" w:rsidR="00B31639" w:rsidRDefault="00B31639" w:rsidP="00B31639">
      <w:pPr>
        <w:spacing w:line="240" w:lineRule="auto"/>
      </w:pPr>
      <w:r>
        <w:t>The rest of the frame is filled with a star-dense sky and a bright full moon hanging low.</w:t>
      </w:r>
    </w:p>
    <w:p w14:paraId="02355F25" w14:textId="77777777" w:rsidR="00B31639" w:rsidRDefault="00B31639" w:rsidP="00B31639">
      <w:pPr>
        <w:spacing w:line="240" w:lineRule="auto"/>
      </w:pPr>
    </w:p>
    <w:p w14:paraId="548FB627" w14:textId="77777777" w:rsidR="00B31639" w:rsidRDefault="00B31639" w:rsidP="00B31639">
      <w:pPr>
        <w:spacing w:line="240" w:lineRule="auto"/>
      </w:pPr>
      <w:r>
        <w:t>Footsteps approach from Freeman’s left.</w:t>
      </w:r>
    </w:p>
    <w:p w14:paraId="284BDA5A" w14:textId="77777777" w:rsidR="00B31639" w:rsidRDefault="00B31639" w:rsidP="00B31639">
      <w:pPr>
        <w:spacing w:line="240" w:lineRule="auto"/>
      </w:pPr>
    </w:p>
    <w:p w14:paraId="0104738F" w14:textId="77777777" w:rsidR="00B31639" w:rsidRDefault="00B31639" w:rsidP="00B31639">
      <w:pPr>
        <w:spacing w:line="240" w:lineRule="auto"/>
      </w:pPr>
      <w:r>
        <w:t>As he turns, Eirin Yagokoro walks into view.</w:t>
      </w:r>
    </w:p>
    <w:p w14:paraId="22D1E5A8" w14:textId="77777777" w:rsidR="00B31639" w:rsidRDefault="00B31639" w:rsidP="00B31639">
      <w:pPr>
        <w:spacing w:line="240" w:lineRule="auto"/>
      </w:pPr>
    </w:p>
    <w:p w14:paraId="6964140E" w14:textId="77777777" w:rsidR="00B31639" w:rsidRDefault="00B31639" w:rsidP="00B31639">
      <w:pPr>
        <w:spacing w:line="240" w:lineRule="auto"/>
      </w:pPr>
      <w:r>
        <w:t>Eirin Yagokoro:</w:t>
      </w:r>
    </w:p>
    <w:p w14:paraId="3F624101" w14:textId="77777777" w:rsidR="00B31639" w:rsidRDefault="00B31639" w:rsidP="00B31639">
      <w:pPr>
        <w:spacing w:line="240" w:lineRule="auto"/>
      </w:pPr>
      <w:r>
        <w:t>“Doctor Freeman.”</w:t>
      </w:r>
    </w:p>
    <w:p w14:paraId="37649257" w14:textId="77777777" w:rsidR="00B31639" w:rsidRDefault="00B31639" w:rsidP="00B31639">
      <w:pPr>
        <w:spacing w:line="240" w:lineRule="auto"/>
      </w:pPr>
      <w:r>
        <w:rPr>
          <w:rFonts w:ascii="MS Gothic" w:eastAsia="MS Gothic" w:hAnsi="MS Gothic" w:cs="MS Gothic" w:hint="eastAsia"/>
        </w:rPr>
        <w:t>「フリーマン博士。」</w:t>
      </w:r>
    </w:p>
    <w:p w14:paraId="284ED851" w14:textId="77777777" w:rsidR="00B31639" w:rsidRDefault="00B31639" w:rsidP="00B31639">
      <w:pPr>
        <w:spacing w:line="240" w:lineRule="auto"/>
      </w:pPr>
    </w:p>
    <w:p w14:paraId="73CD648E" w14:textId="77777777" w:rsidR="00B31639" w:rsidRDefault="00B31639" w:rsidP="00B31639">
      <w:pPr>
        <w:spacing w:line="240" w:lineRule="auto"/>
      </w:pPr>
      <w:r>
        <w:t>Eirin stops in front of Freeman.</w:t>
      </w:r>
    </w:p>
    <w:p w14:paraId="29978037" w14:textId="77777777" w:rsidR="00B31639" w:rsidRDefault="00B31639" w:rsidP="00B31639">
      <w:pPr>
        <w:spacing w:line="240" w:lineRule="auto"/>
      </w:pPr>
    </w:p>
    <w:p w14:paraId="341E95B9" w14:textId="77777777" w:rsidR="00B31639" w:rsidRDefault="00B31639" w:rsidP="00B31639">
      <w:pPr>
        <w:spacing w:line="240" w:lineRule="auto"/>
      </w:pPr>
      <w:r>
        <w:t>Two seconds pass.</w:t>
      </w:r>
    </w:p>
    <w:p w14:paraId="1462A896" w14:textId="77777777" w:rsidR="00B31639" w:rsidRDefault="00B31639" w:rsidP="00B31639">
      <w:pPr>
        <w:spacing w:line="240" w:lineRule="auto"/>
      </w:pPr>
    </w:p>
    <w:p w14:paraId="27EA35D2" w14:textId="77777777" w:rsidR="00B31639" w:rsidRDefault="00B31639" w:rsidP="00B31639">
      <w:pPr>
        <w:spacing w:line="240" w:lineRule="auto"/>
      </w:pPr>
      <w:r>
        <w:t>She shifts her gaze toward the same direction — the sky and the Bamboo Forest.</w:t>
      </w:r>
    </w:p>
    <w:p w14:paraId="5F1F7D06" w14:textId="77777777" w:rsidR="00B31639" w:rsidRDefault="00B31639" w:rsidP="00B31639">
      <w:pPr>
        <w:spacing w:line="240" w:lineRule="auto"/>
      </w:pPr>
    </w:p>
    <w:p w14:paraId="560C30CF" w14:textId="77777777" w:rsidR="00B31639" w:rsidRDefault="00B31639" w:rsidP="00B31639">
      <w:pPr>
        <w:spacing w:line="240" w:lineRule="auto"/>
      </w:pPr>
      <w:r>
        <w:t>After one and a half seconds—</w:t>
      </w:r>
    </w:p>
    <w:p w14:paraId="2CB9690A" w14:textId="77777777" w:rsidR="00B31639" w:rsidRDefault="00B31639" w:rsidP="00B31639">
      <w:pPr>
        <w:spacing w:line="240" w:lineRule="auto"/>
      </w:pPr>
    </w:p>
    <w:p w14:paraId="5FFF776D" w14:textId="77777777" w:rsidR="00B31639" w:rsidRDefault="00B31639" w:rsidP="00B31639">
      <w:pPr>
        <w:spacing w:line="240" w:lineRule="auto"/>
      </w:pPr>
      <w:r>
        <w:t>Eirin Yagokoro:</w:t>
      </w:r>
    </w:p>
    <w:p w14:paraId="669585C9" w14:textId="77777777" w:rsidR="00B31639" w:rsidRDefault="00B31639" w:rsidP="00B31639">
      <w:pPr>
        <w:spacing w:line="240" w:lineRule="auto"/>
      </w:pPr>
      <w:r>
        <w:rPr>
          <w:rFonts w:hint="eastAsia"/>
        </w:rPr>
        <w:lastRenderedPageBreak/>
        <w:t>“</w:t>
      </w:r>
      <w:r>
        <w:t>You’ve been here for almost eight years now, Doctor.”</w:t>
      </w:r>
    </w:p>
    <w:p w14:paraId="113A4D29" w14:textId="77777777" w:rsidR="00B31639" w:rsidRDefault="00B31639" w:rsidP="00B31639">
      <w:pPr>
        <w:spacing w:line="240" w:lineRule="auto"/>
      </w:pPr>
      <w:r>
        <w:rPr>
          <w:rFonts w:ascii="MS Gothic" w:eastAsia="MS Gothic" w:hAnsi="MS Gothic" w:cs="MS Gothic" w:hint="eastAsia"/>
        </w:rPr>
        <w:t>「あなたがここに来て、もうすぐ八年になるわね。」</w:t>
      </w:r>
    </w:p>
    <w:p w14:paraId="04AEC8E8" w14:textId="77777777" w:rsidR="00B31639" w:rsidRDefault="00B31639" w:rsidP="00B31639">
      <w:pPr>
        <w:spacing w:line="240" w:lineRule="auto"/>
      </w:pPr>
    </w:p>
    <w:p w14:paraId="405E29CC" w14:textId="77777777" w:rsidR="00B31639" w:rsidRDefault="00B31639" w:rsidP="00B31639">
      <w:pPr>
        <w:spacing w:line="240" w:lineRule="auto"/>
      </w:pPr>
      <w:r>
        <w:t>Eirin Yagokoro:</w:t>
      </w:r>
    </w:p>
    <w:p w14:paraId="777655D1" w14:textId="77777777" w:rsidR="00B31639" w:rsidRDefault="00B31639" w:rsidP="00B31639">
      <w:pPr>
        <w:spacing w:line="240" w:lineRule="auto"/>
      </w:pPr>
      <w:r>
        <w:rPr>
          <w:rFonts w:hint="eastAsia"/>
        </w:rPr>
        <w:t>“</w:t>
      </w:r>
      <w:r>
        <w:t>I anticipated from the beginning that this place would change.”</w:t>
      </w:r>
    </w:p>
    <w:p w14:paraId="11C7238C" w14:textId="77777777" w:rsidR="00B31639" w:rsidRDefault="00B31639" w:rsidP="00B31639">
      <w:pPr>
        <w:spacing w:line="240" w:lineRule="auto"/>
      </w:pPr>
      <w:r>
        <w:rPr>
          <w:rFonts w:ascii="MS Gothic" w:eastAsia="MS Gothic" w:hAnsi="MS Gothic" w:cs="MS Gothic" w:hint="eastAsia"/>
        </w:rPr>
        <w:t>「この場所が変わること自体は、最初から予測していたわ。」</w:t>
      </w:r>
    </w:p>
    <w:p w14:paraId="1FAB65A3" w14:textId="77777777" w:rsidR="00B31639" w:rsidRDefault="00B31639" w:rsidP="00B31639">
      <w:pPr>
        <w:spacing w:line="240" w:lineRule="auto"/>
      </w:pPr>
    </w:p>
    <w:p w14:paraId="0D66E566" w14:textId="77777777" w:rsidR="00B31639" w:rsidRDefault="00B31639" w:rsidP="00B31639">
      <w:pPr>
        <w:spacing w:line="240" w:lineRule="auto"/>
      </w:pPr>
      <w:r>
        <w:t>Eirin Yagokoro:</w:t>
      </w:r>
    </w:p>
    <w:p w14:paraId="3F7B42F6" w14:textId="77777777" w:rsidR="00B31639" w:rsidRDefault="00B31639" w:rsidP="00B31639">
      <w:pPr>
        <w:spacing w:line="240" w:lineRule="auto"/>
      </w:pPr>
      <w:r>
        <w:rPr>
          <w:rFonts w:hint="eastAsia"/>
        </w:rPr>
        <w:t>“</w:t>
      </w:r>
      <w:r>
        <w:t>But the scale of it… far exceeded even my expectations.”</w:t>
      </w:r>
    </w:p>
    <w:p w14:paraId="76C4A716" w14:textId="77777777" w:rsidR="00B31639" w:rsidRDefault="00B31639" w:rsidP="00B31639">
      <w:pPr>
        <w:spacing w:line="240" w:lineRule="auto"/>
      </w:pPr>
      <w:r>
        <w:rPr>
          <w:rFonts w:ascii="MS Gothic" w:eastAsia="MS Gothic" w:hAnsi="MS Gothic" w:cs="MS Gothic" w:hint="eastAsia"/>
        </w:rPr>
        <w:t>「ただし、その規模は</w:t>
      </w:r>
      <w:r>
        <w:rPr>
          <w:rFonts w:ascii="Aptos" w:hAnsi="Aptos" w:cs="Aptos"/>
        </w:rPr>
        <w:t>……</w:t>
      </w:r>
      <w:r>
        <w:rPr>
          <w:rFonts w:ascii="MS Gothic" w:eastAsia="MS Gothic" w:hAnsi="MS Gothic" w:cs="MS Gothic" w:hint="eastAsia"/>
        </w:rPr>
        <w:t>私の想定を遥かに超えていた。」</w:t>
      </w:r>
    </w:p>
    <w:p w14:paraId="714B0162" w14:textId="77777777" w:rsidR="00B31639" w:rsidRDefault="00B31639" w:rsidP="00B31639">
      <w:pPr>
        <w:spacing w:line="240" w:lineRule="auto"/>
      </w:pPr>
    </w:p>
    <w:p w14:paraId="6580F952" w14:textId="77777777" w:rsidR="00B31639" w:rsidRDefault="00B31639" w:rsidP="00B31639">
      <w:pPr>
        <w:spacing w:line="240" w:lineRule="auto"/>
      </w:pPr>
      <w:r>
        <w:t>She exhales quietly after finishing her words.</w:t>
      </w:r>
    </w:p>
    <w:p w14:paraId="1FE9AE36" w14:textId="77777777" w:rsidR="00B31639" w:rsidRDefault="00B31639" w:rsidP="00B31639">
      <w:pPr>
        <w:spacing w:line="240" w:lineRule="auto"/>
      </w:pPr>
    </w:p>
    <w:p w14:paraId="62CD04EA" w14:textId="77777777" w:rsidR="00B31639" w:rsidRDefault="00B31639" w:rsidP="00B31639">
      <w:pPr>
        <w:spacing w:line="240" w:lineRule="auto"/>
      </w:pPr>
      <w:r>
        <w:t>One second later—</w:t>
      </w:r>
    </w:p>
    <w:p w14:paraId="6E4260CB" w14:textId="77777777" w:rsidR="00B31639" w:rsidRDefault="00B31639" w:rsidP="00B31639">
      <w:pPr>
        <w:spacing w:line="240" w:lineRule="auto"/>
      </w:pPr>
    </w:p>
    <w:p w14:paraId="03883925" w14:textId="77777777" w:rsidR="00B31639" w:rsidRDefault="00B31639" w:rsidP="00B31639">
      <w:pPr>
        <w:spacing w:line="240" w:lineRule="auto"/>
      </w:pPr>
      <w:r>
        <w:t>Eirin Yagokoro:</w:t>
      </w:r>
    </w:p>
    <w:p w14:paraId="1C04FB6A" w14:textId="77777777" w:rsidR="00B31639" w:rsidRDefault="00B31639" w:rsidP="00B31639">
      <w:pPr>
        <w:spacing w:line="240" w:lineRule="auto"/>
      </w:pPr>
      <w:r>
        <w:rPr>
          <w:rFonts w:hint="eastAsia"/>
        </w:rPr>
        <w:t>“</w:t>
      </w:r>
      <w:r>
        <w:t>And yet, this is precisely what we failed to realize we needed.”</w:t>
      </w:r>
    </w:p>
    <w:p w14:paraId="062DC31D" w14:textId="77777777" w:rsidR="00B31639" w:rsidRDefault="00B31639" w:rsidP="00B31639">
      <w:pPr>
        <w:spacing w:line="240" w:lineRule="auto"/>
      </w:pPr>
      <w:r>
        <w:rPr>
          <w:rFonts w:ascii="MS Gothic" w:eastAsia="MS Gothic" w:hAnsi="MS Gothic" w:cs="MS Gothic" w:hint="eastAsia"/>
        </w:rPr>
        <w:t>「それでも、これこそが私たちに欠けていたものだった。」</w:t>
      </w:r>
    </w:p>
    <w:p w14:paraId="24A2EC74" w14:textId="77777777" w:rsidR="00B31639" w:rsidRDefault="00B31639" w:rsidP="00B31639">
      <w:pPr>
        <w:spacing w:line="240" w:lineRule="auto"/>
      </w:pPr>
    </w:p>
    <w:p w14:paraId="1955EB78" w14:textId="77777777" w:rsidR="00B31639" w:rsidRDefault="00B31639" w:rsidP="00B31639">
      <w:pPr>
        <w:spacing w:line="240" w:lineRule="auto"/>
      </w:pPr>
      <w:r>
        <w:t>Eirin Yagokoro:</w:t>
      </w:r>
    </w:p>
    <w:p w14:paraId="10371F75" w14:textId="77777777" w:rsidR="00B31639" w:rsidRDefault="00B31639" w:rsidP="00B31639">
      <w:pPr>
        <w:spacing w:line="240" w:lineRule="auto"/>
      </w:pPr>
      <w:r>
        <w:rPr>
          <w:rFonts w:hint="eastAsia"/>
        </w:rPr>
        <w:t>“</w:t>
      </w:r>
      <w:r>
        <w:t>We have never experienced incidents on the scale you endured.”</w:t>
      </w:r>
    </w:p>
    <w:p w14:paraId="2DBE7C35" w14:textId="77777777" w:rsidR="00B31639" w:rsidRDefault="00B31639" w:rsidP="00B31639">
      <w:pPr>
        <w:spacing w:line="240" w:lineRule="auto"/>
      </w:pPr>
      <w:r>
        <w:rPr>
          <w:rFonts w:ascii="MS Gothic" w:eastAsia="MS Gothic" w:hAnsi="MS Gothic" w:cs="MS Gothic" w:hint="eastAsia"/>
        </w:rPr>
        <w:t>「あなたが経験してきたような規模の事件を、私たちは知らない。」</w:t>
      </w:r>
    </w:p>
    <w:p w14:paraId="7FAFD9A3" w14:textId="77777777" w:rsidR="00B31639" w:rsidRDefault="00B31639" w:rsidP="00B31639">
      <w:pPr>
        <w:spacing w:line="240" w:lineRule="auto"/>
      </w:pPr>
    </w:p>
    <w:p w14:paraId="183D40FF" w14:textId="77777777" w:rsidR="00B31639" w:rsidRDefault="00B31639" w:rsidP="00B31639">
      <w:pPr>
        <w:spacing w:line="240" w:lineRule="auto"/>
      </w:pPr>
      <w:r>
        <w:t>Eirin Yagokoro:</w:t>
      </w:r>
    </w:p>
    <w:p w14:paraId="00F33701" w14:textId="77777777" w:rsidR="00B31639" w:rsidRDefault="00B31639" w:rsidP="00B31639">
      <w:pPr>
        <w:spacing w:line="240" w:lineRule="auto"/>
      </w:pPr>
      <w:r>
        <w:rPr>
          <w:rFonts w:hint="eastAsia"/>
        </w:rPr>
        <w:t>“</w:t>
      </w:r>
      <w:r>
        <w:t>All we ever did was help you live here — as a mortal human deserves.”</w:t>
      </w:r>
    </w:p>
    <w:p w14:paraId="0D91D5F7" w14:textId="77777777" w:rsidR="00B31639" w:rsidRDefault="00B31639" w:rsidP="00B31639">
      <w:pPr>
        <w:spacing w:line="240" w:lineRule="auto"/>
      </w:pPr>
      <w:r>
        <w:rPr>
          <w:rFonts w:ascii="MS Gothic" w:eastAsia="MS Gothic" w:hAnsi="MS Gothic" w:cs="MS Gothic" w:hint="eastAsia"/>
        </w:rPr>
        <w:t>「私たちはただ、人として生きる権利をあなたに与えただけ。」</w:t>
      </w:r>
    </w:p>
    <w:p w14:paraId="2ECA2BD7" w14:textId="77777777" w:rsidR="00B31639" w:rsidRDefault="00B31639" w:rsidP="00B31639">
      <w:pPr>
        <w:spacing w:line="240" w:lineRule="auto"/>
      </w:pPr>
    </w:p>
    <w:p w14:paraId="1D00A48C" w14:textId="77777777" w:rsidR="00B31639" w:rsidRDefault="00B31639" w:rsidP="00B31639">
      <w:pPr>
        <w:spacing w:line="240" w:lineRule="auto"/>
      </w:pPr>
      <w:r>
        <w:t>Eirin Yagokoro:</w:t>
      </w:r>
    </w:p>
    <w:p w14:paraId="3CB54AFD" w14:textId="77777777" w:rsidR="00B31639" w:rsidRDefault="00B31639" w:rsidP="00B31639">
      <w:pPr>
        <w:spacing w:line="240" w:lineRule="auto"/>
      </w:pPr>
      <w:r>
        <w:rPr>
          <w:rFonts w:hint="eastAsia"/>
        </w:rPr>
        <w:t>“</w:t>
      </w:r>
      <w:r>
        <w:t>And still, you chose to shoulder everything without hesitation.”</w:t>
      </w:r>
    </w:p>
    <w:p w14:paraId="120AAFFB" w14:textId="77777777" w:rsidR="00B31639" w:rsidRDefault="00B31639" w:rsidP="00B31639">
      <w:pPr>
        <w:spacing w:line="240" w:lineRule="auto"/>
      </w:pPr>
      <w:r>
        <w:rPr>
          <w:rFonts w:ascii="MS Gothic" w:eastAsia="MS Gothic" w:hAnsi="MS Gothic" w:cs="MS Gothic" w:hint="eastAsia"/>
        </w:rPr>
        <w:t>「それでもあなたは、迷いなく全てを背負った。」</w:t>
      </w:r>
    </w:p>
    <w:p w14:paraId="3F0DE6BB" w14:textId="77777777" w:rsidR="00B31639" w:rsidRDefault="00B31639" w:rsidP="00B31639">
      <w:pPr>
        <w:spacing w:line="240" w:lineRule="auto"/>
      </w:pPr>
    </w:p>
    <w:p w14:paraId="22126387" w14:textId="77777777" w:rsidR="00B31639" w:rsidRDefault="00B31639">
      <w:r>
        <w:br w:type="page"/>
      </w:r>
    </w:p>
    <w:p w14:paraId="135976C4" w14:textId="3BA0C781" w:rsidR="00B31639" w:rsidRDefault="00B31639" w:rsidP="00B31639">
      <w:pPr>
        <w:spacing w:line="240" w:lineRule="auto"/>
      </w:pPr>
      <w:r>
        <w:lastRenderedPageBreak/>
        <w:t>Eirin Yagokoro:</w:t>
      </w:r>
    </w:p>
    <w:p w14:paraId="6A2E0715" w14:textId="77777777" w:rsidR="00B31639" w:rsidRDefault="00B31639" w:rsidP="00B31639">
      <w:pPr>
        <w:spacing w:line="240" w:lineRule="auto"/>
      </w:pPr>
      <w:r>
        <w:rPr>
          <w:rFonts w:hint="eastAsia"/>
        </w:rPr>
        <w:t>“</w:t>
      </w:r>
      <w:r>
        <w:t>Because you had already gone beyond how we think.”</w:t>
      </w:r>
    </w:p>
    <w:p w14:paraId="02D28E38" w14:textId="77777777" w:rsidR="00B31639" w:rsidRDefault="00B31639" w:rsidP="00B31639">
      <w:pPr>
        <w:spacing w:line="240" w:lineRule="auto"/>
      </w:pPr>
      <w:r>
        <w:rPr>
          <w:rFonts w:ascii="MS Gothic" w:eastAsia="MS Gothic" w:hAnsi="MS Gothic" w:cs="MS Gothic" w:hint="eastAsia"/>
        </w:rPr>
        <w:t>「あなたは、私たちの思考の先に立っていたから。」</w:t>
      </w:r>
    </w:p>
    <w:p w14:paraId="62A6A8CC" w14:textId="77777777" w:rsidR="00B31639" w:rsidRDefault="00B31639" w:rsidP="00B31639">
      <w:pPr>
        <w:spacing w:line="240" w:lineRule="auto"/>
      </w:pPr>
    </w:p>
    <w:p w14:paraId="2EA68BA1" w14:textId="77777777" w:rsidR="00B31639" w:rsidRDefault="00B31639" w:rsidP="00B31639">
      <w:pPr>
        <w:spacing w:line="240" w:lineRule="auto"/>
      </w:pPr>
      <w:r>
        <w:t>After one and a half seconds—</w:t>
      </w:r>
    </w:p>
    <w:p w14:paraId="46477116" w14:textId="77777777" w:rsidR="00B31639" w:rsidRDefault="00B31639" w:rsidP="00B31639">
      <w:pPr>
        <w:spacing w:line="240" w:lineRule="auto"/>
      </w:pPr>
    </w:p>
    <w:p w14:paraId="3DCA2B6A" w14:textId="77777777" w:rsidR="00B31639" w:rsidRDefault="00B31639" w:rsidP="00B31639">
      <w:pPr>
        <w:spacing w:line="240" w:lineRule="auto"/>
      </w:pPr>
      <w:r>
        <w:t>Eirin Yagokoro:</w:t>
      </w:r>
    </w:p>
    <w:p w14:paraId="0FF053DB" w14:textId="77777777" w:rsidR="00B31639" w:rsidRDefault="00B31639" w:rsidP="00B31639">
      <w:pPr>
        <w:spacing w:line="240" w:lineRule="auto"/>
      </w:pPr>
      <w:r>
        <w:rPr>
          <w:rFonts w:hint="eastAsia"/>
        </w:rPr>
        <w:t>“</w:t>
      </w:r>
      <w:r>
        <w:t>People here no longer simply believe in you, Doctor Freeman.”</w:t>
      </w:r>
    </w:p>
    <w:p w14:paraId="11CDC3F1" w14:textId="77777777" w:rsidR="00B31639" w:rsidRDefault="00B31639" w:rsidP="00B31639">
      <w:pPr>
        <w:spacing w:line="240" w:lineRule="auto"/>
      </w:pPr>
      <w:r>
        <w:rPr>
          <w:rFonts w:ascii="MS Gothic" w:eastAsia="MS Gothic" w:hAnsi="MS Gothic" w:cs="MS Gothic" w:hint="eastAsia"/>
        </w:rPr>
        <w:t>「ここにいる者たちは、もはやあなたを信じているだけではない。」</w:t>
      </w:r>
    </w:p>
    <w:p w14:paraId="1DE29DB0" w14:textId="77777777" w:rsidR="00B31639" w:rsidRDefault="00B31639" w:rsidP="00B31639">
      <w:pPr>
        <w:spacing w:line="240" w:lineRule="auto"/>
      </w:pPr>
    </w:p>
    <w:p w14:paraId="19C83810" w14:textId="77777777" w:rsidR="00B31639" w:rsidRDefault="00B31639" w:rsidP="00B31639">
      <w:pPr>
        <w:spacing w:line="240" w:lineRule="auto"/>
      </w:pPr>
      <w:r>
        <w:t>Eirin Yagokoro:</w:t>
      </w:r>
    </w:p>
    <w:p w14:paraId="311B9076" w14:textId="77777777" w:rsidR="00B31639" w:rsidRDefault="00B31639" w:rsidP="00B31639">
      <w:pPr>
        <w:spacing w:line="240" w:lineRule="auto"/>
      </w:pPr>
      <w:r>
        <w:rPr>
          <w:rFonts w:hint="eastAsia"/>
        </w:rPr>
        <w:t>“</w:t>
      </w:r>
      <w:r>
        <w:t>To me, you judged us worthy — worthy of carrying a burden this irrational.”</w:t>
      </w:r>
    </w:p>
    <w:p w14:paraId="0981BFC2" w14:textId="77777777" w:rsidR="00B31639" w:rsidRDefault="00B31639" w:rsidP="00B31639">
      <w:pPr>
        <w:spacing w:line="240" w:lineRule="auto"/>
      </w:pPr>
      <w:r>
        <w:rPr>
          <w:rFonts w:ascii="MS Gothic" w:eastAsia="MS Gothic" w:hAnsi="MS Gothic" w:cs="MS Gothic" w:hint="eastAsia"/>
        </w:rPr>
        <w:t>「あなたは、私たちがこの狂気じみた重荷を背負うに値すると判断した。」</w:t>
      </w:r>
    </w:p>
    <w:p w14:paraId="51A6347E" w14:textId="77777777" w:rsidR="00B31639" w:rsidRDefault="00B31639" w:rsidP="00B31639">
      <w:pPr>
        <w:spacing w:line="240" w:lineRule="auto"/>
      </w:pPr>
    </w:p>
    <w:p w14:paraId="70389665" w14:textId="77777777" w:rsidR="00B31639" w:rsidRDefault="00B31639" w:rsidP="00B31639">
      <w:pPr>
        <w:spacing w:line="240" w:lineRule="auto"/>
      </w:pPr>
      <w:r>
        <w:t>Eirin Yagokoro:</w:t>
      </w:r>
    </w:p>
    <w:p w14:paraId="45EE8B9D" w14:textId="77777777" w:rsidR="00B31639" w:rsidRDefault="00B31639" w:rsidP="00B31639">
      <w:pPr>
        <w:spacing w:line="240" w:lineRule="auto"/>
      </w:pPr>
      <w:r>
        <w:rPr>
          <w:rFonts w:hint="eastAsia"/>
        </w:rPr>
        <w:t>“</w:t>
      </w:r>
      <w:r>
        <w:t>It was a brief judgment.”</w:t>
      </w:r>
    </w:p>
    <w:p w14:paraId="6B6EE7AA" w14:textId="77777777" w:rsidR="00B31639" w:rsidRDefault="00B31639" w:rsidP="00B31639">
      <w:pPr>
        <w:spacing w:line="240" w:lineRule="auto"/>
      </w:pPr>
      <w:r>
        <w:rPr>
          <w:rFonts w:ascii="MS Gothic" w:eastAsia="MS Gothic" w:hAnsi="MS Gothic" w:cs="MS Gothic" w:hint="eastAsia"/>
        </w:rPr>
        <w:t>「それは短い判断だった。」</w:t>
      </w:r>
    </w:p>
    <w:p w14:paraId="18BA589A" w14:textId="77777777" w:rsidR="00B31639" w:rsidRDefault="00B31639" w:rsidP="00B31639">
      <w:pPr>
        <w:spacing w:line="240" w:lineRule="auto"/>
      </w:pPr>
    </w:p>
    <w:p w14:paraId="3FE5B887" w14:textId="77777777" w:rsidR="00B31639" w:rsidRDefault="00B31639" w:rsidP="00B31639">
      <w:pPr>
        <w:spacing w:line="240" w:lineRule="auto"/>
      </w:pPr>
      <w:r>
        <w:t>Eirin Yagokoro:</w:t>
      </w:r>
    </w:p>
    <w:p w14:paraId="6AE4EFCD" w14:textId="77777777" w:rsidR="00B31639" w:rsidRDefault="00B31639" w:rsidP="00B31639">
      <w:pPr>
        <w:spacing w:line="240" w:lineRule="auto"/>
      </w:pPr>
      <w:r>
        <w:rPr>
          <w:rFonts w:hint="eastAsia"/>
        </w:rPr>
        <w:t>“</w:t>
      </w:r>
      <w:r>
        <w:t>But its meaning is immeasurable.”</w:t>
      </w:r>
    </w:p>
    <w:p w14:paraId="6BD086BA" w14:textId="77777777" w:rsidR="00B31639" w:rsidRDefault="00B31639" w:rsidP="00B31639">
      <w:pPr>
        <w:spacing w:line="240" w:lineRule="auto"/>
      </w:pPr>
      <w:r>
        <w:rPr>
          <w:rFonts w:ascii="MS Gothic" w:eastAsia="MS Gothic" w:hAnsi="MS Gothic" w:cs="MS Gothic" w:hint="eastAsia"/>
        </w:rPr>
        <w:t>「だが、その意味は計り知れない。」</w:t>
      </w:r>
    </w:p>
    <w:p w14:paraId="39CD8621" w14:textId="77777777" w:rsidR="00B31639" w:rsidRDefault="00B31639" w:rsidP="00B31639">
      <w:pPr>
        <w:spacing w:line="240" w:lineRule="auto"/>
      </w:pPr>
    </w:p>
    <w:p w14:paraId="1C9F83DF" w14:textId="77777777" w:rsidR="00B31639" w:rsidRDefault="00B31639" w:rsidP="00B31639">
      <w:pPr>
        <w:spacing w:line="240" w:lineRule="auto"/>
      </w:pPr>
      <w:r>
        <w:t>Eirin Yagokoro:</w:t>
      </w:r>
    </w:p>
    <w:p w14:paraId="2E92BA5C" w14:textId="77777777" w:rsidR="00B31639" w:rsidRDefault="00B31639" w:rsidP="00B31639">
      <w:pPr>
        <w:spacing w:line="240" w:lineRule="auto"/>
      </w:pPr>
      <w:r>
        <w:rPr>
          <w:rFonts w:hint="eastAsia"/>
        </w:rPr>
        <w:t>“</w:t>
      </w:r>
      <w:r>
        <w:t>If I were to write this into a medical record…”</w:t>
      </w:r>
    </w:p>
    <w:p w14:paraId="4E0425AD" w14:textId="77777777" w:rsidR="00B31639" w:rsidRDefault="00B31639" w:rsidP="00B31639">
      <w:pPr>
        <w:spacing w:line="240" w:lineRule="auto"/>
      </w:pPr>
      <w:r>
        <w:rPr>
          <w:rFonts w:ascii="MS Gothic" w:eastAsia="MS Gothic" w:hAnsi="MS Gothic" w:cs="MS Gothic" w:hint="eastAsia"/>
        </w:rPr>
        <w:t>「もしこれを医学的に記録するなら</w:t>
      </w:r>
      <w:r>
        <w:rPr>
          <w:rFonts w:ascii="Aptos" w:hAnsi="Aptos" w:cs="Aptos"/>
        </w:rPr>
        <w:t>——</w:t>
      </w:r>
      <w:r>
        <w:rPr>
          <w:rFonts w:ascii="MS Gothic" w:eastAsia="MS Gothic" w:hAnsi="MS Gothic" w:cs="MS Gothic" w:hint="eastAsia"/>
        </w:rPr>
        <w:t>」</w:t>
      </w:r>
    </w:p>
    <w:p w14:paraId="102637EA" w14:textId="77777777" w:rsidR="00B31639" w:rsidRDefault="00B31639" w:rsidP="00B31639">
      <w:pPr>
        <w:spacing w:line="240" w:lineRule="auto"/>
      </w:pPr>
    </w:p>
    <w:p w14:paraId="253BCC39" w14:textId="77777777" w:rsidR="00B31639" w:rsidRDefault="00B31639" w:rsidP="00B31639">
      <w:pPr>
        <w:spacing w:line="240" w:lineRule="auto"/>
      </w:pPr>
      <w:r>
        <w:t>Eirin Yagokoro:</w:t>
      </w:r>
    </w:p>
    <w:p w14:paraId="021673BD" w14:textId="77777777" w:rsidR="00B31639" w:rsidRDefault="00B31639" w:rsidP="00B31639">
      <w:pPr>
        <w:spacing w:line="240" w:lineRule="auto"/>
      </w:pPr>
      <w:r>
        <w:rPr>
          <w:rFonts w:hint="eastAsia"/>
        </w:rPr>
        <w:t>“</w:t>
      </w:r>
      <w:r>
        <w:t>I would say you possess a value this world cannot measure by calculation alone.”</w:t>
      </w:r>
    </w:p>
    <w:p w14:paraId="3262C2A6" w14:textId="77777777" w:rsidR="00B31639" w:rsidRDefault="00B31639" w:rsidP="00B31639">
      <w:pPr>
        <w:spacing w:line="240" w:lineRule="auto"/>
      </w:pPr>
      <w:r>
        <w:rPr>
          <w:rFonts w:ascii="MS Gothic" w:eastAsia="MS Gothic" w:hAnsi="MS Gothic" w:cs="MS Gothic" w:hint="eastAsia"/>
        </w:rPr>
        <w:t>「あなたは、この世界が数式だけでは測れない価値を持つ存在よ。」</w:t>
      </w:r>
    </w:p>
    <w:p w14:paraId="11D21B7F" w14:textId="77777777" w:rsidR="00B31639" w:rsidRDefault="00B31639" w:rsidP="00B31639">
      <w:pPr>
        <w:spacing w:line="240" w:lineRule="auto"/>
      </w:pPr>
    </w:p>
    <w:p w14:paraId="4475A2AA" w14:textId="77777777" w:rsidR="00B31639" w:rsidRDefault="00B31639" w:rsidP="00B31639">
      <w:pPr>
        <w:spacing w:line="240" w:lineRule="auto"/>
      </w:pPr>
      <w:r>
        <w:t>Footsteps approach from behind Eirin.</w:t>
      </w:r>
    </w:p>
    <w:p w14:paraId="6FEE3131" w14:textId="77777777" w:rsidR="00B31639" w:rsidRDefault="00B31639" w:rsidP="00B31639">
      <w:pPr>
        <w:spacing w:line="240" w:lineRule="auto"/>
      </w:pPr>
    </w:p>
    <w:p w14:paraId="1FE2120C" w14:textId="77777777" w:rsidR="00B31639" w:rsidRDefault="00B31639" w:rsidP="00B31639">
      <w:pPr>
        <w:spacing w:line="240" w:lineRule="auto"/>
      </w:pPr>
      <w:r>
        <w:lastRenderedPageBreak/>
        <w:t>Kaguya Houraisan appears and joins them.</w:t>
      </w:r>
    </w:p>
    <w:p w14:paraId="3EDB29E8" w14:textId="77777777" w:rsidR="00B31639" w:rsidRDefault="00B31639" w:rsidP="00B31639">
      <w:pPr>
        <w:spacing w:line="240" w:lineRule="auto"/>
      </w:pPr>
    </w:p>
    <w:p w14:paraId="78E3710F" w14:textId="77777777" w:rsidR="00B31639" w:rsidRDefault="00B31639" w:rsidP="00B31639">
      <w:pPr>
        <w:spacing w:line="240" w:lineRule="auto"/>
      </w:pPr>
      <w:r>
        <w:t>Once Kaguya reaches their position—</w:t>
      </w:r>
    </w:p>
    <w:p w14:paraId="48754D1A" w14:textId="77777777" w:rsidR="00B31639" w:rsidRDefault="00B31639" w:rsidP="00B31639">
      <w:pPr>
        <w:spacing w:line="240" w:lineRule="auto"/>
      </w:pPr>
    </w:p>
    <w:p w14:paraId="571BB3A3" w14:textId="77777777" w:rsidR="00B31639" w:rsidRDefault="00B31639" w:rsidP="00B31639">
      <w:pPr>
        <w:spacing w:line="240" w:lineRule="auto"/>
      </w:pPr>
      <w:r>
        <w:t>Kaguya Houraisan:</w:t>
      </w:r>
    </w:p>
    <w:p w14:paraId="5CC76235" w14:textId="77777777" w:rsidR="00B31639" w:rsidRDefault="00B31639" w:rsidP="00B31639">
      <w:pPr>
        <w:spacing w:line="240" w:lineRule="auto"/>
      </w:pPr>
      <w:r>
        <w:rPr>
          <w:rFonts w:hint="eastAsia"/>
        </w:rPr>
        <w:t>“</w:t>
      </w:r>
      <w:r>
        <w:t>You sound unusually serious.”</w:t>
      </w:r>
    </w:p>
    <w:p w14:paraId="680F7DF8" w14:textId="77777777" w:rsidR="00B31639" w:rsidRDefault="00B31639" w:rsidP="00B31639">
      <w:pPr>
        <w:spacing w:line="240" w:lineRule="auto"/>
      </w:pPr>
      <w:r>
        <w:rPr>
          <w:rFonts w:ascii="MS Gothic" w:eastAsia="MS Gothic" w:hAnsi="MS Gothic" w:cs="MS Gothic" w:hint="eastAsia"/>
        </w:rPr>
        <w:t>「ずいぶん真面目な話をしているのね。」</w:t>
      </w:r>
    </w:p>
    <w:p w14:paraId="35607075" w14:textId="77777777" w:rsidR="00B31639" w:rsidRDefault="00B31639" w:rsidP="00B31639">
      <w:pPr>
        <w:spacing w:line="240" w:lineRule="auto"/>
      </w:pPr>
    </w:p>
    <w:p w14:paraId="4FC6F86B" w14:textId="77777777" w:rsidR="00B31639" w:rsidRDefault="00B31639" w:rsidP="00B31639">
      <w:pPr>
        <w:spacing w:line="240" w:lineRule="auto"/>
      </w:pPr>
      <w:r>
        <w:t>One second later—</w:t>
      </w:r>
    </w:p>
    <w:p w14:paraId="1F34F864" w14:textId="77777777" w:rsidR="00B31639" w:rsidRDefault="00B31639" w:rsidP="00B31639">
      <w:pPr>
        <w:spacing w:line="240" w:lineRule="auto"/>
      </w:pPr>
    </w:p>
    <w:p w14:paraId="4E29CDCC" w14:textId="77777777" w:rsidR="00B31639" w:rsidRDefault="00B31639" w:rsidP="00B31639">
      <w:pPr>
        <w:spacing w:line="240" w:lineRule="auto"/>
      </w:pPr>
      <w:r>
        <w:t>Eirin Yagokoro:</w:t>
      </w:r>
    </w:p>
    <w:p w14:paraId="34C8F12A" w14:textId="77777777" w:rsidR="00B31639" w:rsidRDefault="00B31639" w:rsidP="00B31639">
      <w:pPr>
        <w:spacing w:line="240" w:lineRule="auto"/>
      </w:pPr>
      <w:r>
        <w:rPr>
          <w:rFonts w:hint="eastAsia"/>
        </w:rPr>
        <w:t>“</w:t>
      </w:r>
      <w:r>
        <w:t>Isn’t that your admission as well, Kaguya?”</w:t>
      </w:r>
    </w:p>
    <w:p w14:paraId="1BD89ADF" w14:textId="77777777" w:rsidR="00B31639" w:rsidRDefault="00B31639" w:rsidP="00B31639">
      <w:pPr>
        <w:spacing w:line="240" w:lineRule="auto"/>
      </w:pPr>
      <w:r>
        <w:rPr>
          <w:rFonts w:ascii="MS Gothic" w:eastAsia="MS Gothic" w:hAnsi="MS Gothic" w:cs="MS Gothic" w:hint="eastAsia"/>
        </w:rPr>
        <w:t>「それはあなた自身の認識でもあるでしょう、輝夜？」</w:t>
      </w:r>
    </w:p>
    <w:p w14:paraId="5FBA22D8" w14:textId="77777777" w:rsidR="00B31639" w:rsidRDefault="00B31639" w:rsidP="00B31639">
      <w:pPr>
        <w:spacing w:line="240" w:lineRule="auto"/>
      </w:pPr>
    </w:p>
    <w:p w14:paraId="02D79D67" w14:textId="77777777" w:rsidR="00B31639" w:rsidRDefault="00B31639" w:rsidP="00B31639">
      <w:pPr>
        <w:spacing w:line="240" w:lineRule="auto"/>
      </w:pPr>
      <w:r>
        <w:t>After one and a half seconds—</w:t>
      </w:r>
    </w:p>
    <w:p w14:paraId="24BE1F3C" w14:textId="77777777" w:rsidR="00B31639" w:rsidRDefault="00B31639" w:rsidP="00B31639">
      <w:pPr>
        <w:spacing w:line="240" w:lineRule="auto"/>
      </w:pPr>
    </w:p>
    <w:p w14:paraId="2CC0F7B9" w14:textId="77777777" w:rsidR="00B31639" w:rsidRDefault="00B31639" w:rsidP="00B31639">
      <w:pPr>
        <w:spacing w:line="240" w:lineRule="auto"/>
      </w:pPr>
      <w:r>
        <w:t>Kaguya Houraisan:</w:t>
      </w:r>
    </w:p>
    <w:p w14:paraId="01EC4429" w14:textId="77777777" w:rsidR="00B31639" w:rsidRDefault="00B31639" w:rsidP="00B31639">
      <w:pPr>
        <w:spacing w:line="240" w:lineRule="auto"/>
      </w:pPr>
      <w:r>
        <w:rPr>
          <w:rFonts w:hint="eastAsia"/>
        </w:rPr>
        <w:t>“</w:t>
      </w:r>
      <w:r>
        <w:t>You’re not wrong.”</w:t>
      </w:r>
    </w:p>
    <w:p w14:paraId="5FFF851A" w14:textId="77777777" w:rsidR="00B31639" w:rsidRDefault="00B31639" w:rsidP="00B31639">
      <w:pPr>
        <w:spacing w:line="240" w:lineRule="auto"/>
      </w:pPr>
      <w:r>
        <w:rPr>
          <w:rFonts w:ascii="MS Gothic" w:eastAsia="MS Gothic" w:hAnsi="MS Gothic" w:cs="MS Gothic" w:hint="eastAsia"/>
        </w:rPr>
        <w:t>「否定はしないわ。」</w:t>
      </w:r>
    </w:p>
    <w:p w14:paraId="68A216BA" w14:textId="77777777" w:rsidR="00B31639" w:rsidRDefault="00B31639" w:rsidP="00B31639">
      <w:pPr>
        <w:spacing w:line="240" w:lineRule="auto"/>
      </w:pPr>
    </w:p>
    <w:p w14:paraId="2D4EDE13" w14:textId="77777777" w:rsidR="00B31639" w:rsidRDefault="00B31639" w:rsidP="00B31639">
      <w:pPr>
        <w:spacing w:line="240" w:lineRule="auto"/>
      </w:pPr>
      <w:r>
        <w:t>Kaguya Houraisan:</w:t>
      </w:r>
    </w:p>
    <w:p w14:paraId="45AA4616" w14:textId="77777777" w:rsidR="00B31639" w:rsidRDefault="00B31639" w:rsidP="00B31639">
      <w:pPr>
        <w:spacing w:line="240" w:lineRule="auto"/>
      </w:pPr>
      <w:r>
        <w:rPr>
          <w:rFonts w:hint="eastAsia"/>
        </w:rPr>
        <w:t>“</w:t>
      </w:r>
      <w:r>
        <w:t>Honestly, I find it refreshing.”</w:t>
      </w:r>
    </w:p>
    <w:p w14:paraId="304F82E6" w14:textId="77777777" w:rsidR="00B31639" w:rsidRDefault="00B31639" w:rsidP="00B31639">
      <w:pPr>
        <w:spacing w:line="240" w:lineRule="auto"/>
      </w:pPr>
      <w:r>
        <w:rPr>
          <w:rFonts w:ascii="MS Gothic" w:eastAsia="MS Gothic" w:hAnsi="MS Gothic" w:cs="MS Gothic" w:hint="eastAsia"/>
        </w:rPr>
        <w:t>「むしろ、心地よいくらい。」</w:t>
      </w:r>
    </w:p>
    <w:p w14:paraId="755D8147" w14:textId="77777777" w:rsidR="00B31639" w:rsidRDefault="00B31639" w:rsidP="00B31639">
      <w:pPr>
        <w:spacing w:line="240" w:lineRule="auto"/>
      </w:pPr>
    </w:p>
    <w:p w14:paraId="1F3564D3" w14:textId="77777777" w:rsidR="00B31639" w:rsidRDefault="00B31639" w:rsidP="00B31639">
      <w:pPr>
        <w:spacing w:line="240" w:lineRule="auto"/>
      </w:pPr>
      <w:r>
        <w:t>Kaguya Houraisan:</w:t>
      </w:r>
    </w:p>
    <w:p w14:paraId="5E69B902" w14:textId="77777777" w:rsidR="00B31639" w:rsidRDefault="00B31639" w:rsidP="00B31639">
      <w:pPr>
        <w:spacing w:line="240" w:lineRule="auto"/>
      </w:pPr>
      <w:r>
        <w:rPr>
          <w:rFonts w:hint="eastAsia"/>
        </w:rPr>
        <w:t>“</w:t>
      </w:r>
      <w:r>
        <w:t>To adapt to a human who exists beyond my own criteria.”</w:t>
      </w:r>
    </w:p>
    <w:p w14:paraId="18EB7113" w14:textId="77777777" w:rsidR="00B31639" w:rsidRDefault="00B31639" w:rsidP="00B31639">
      <w:pPr>
        <w:spacing w:line="240" w:lineRule="auto"/>
      </w:pPr>
      <w:r>
        <w:rPr>
          <w:rFonts w:ascii="MS Gothic" w:eastAsia="MS Gothic" w:hAnsi="MS Gothic" w:cs="MS Gothic" w:hint="eastAsia"/>
        </w:rPr>
        <w:t>「私の基準を超えた人間に適応することが。」</w:t>
      </w:r>
    </w:p>
    <w:p w14:paraId="1B5D963C" w14:textId="77777777" w:rsidR="00B31639" w:rsidRDefault="00B31639" w:rsidP="00B31639">
      <w:pPr>
        <w:spacing w:line="240" w:lineRule="auto"/>
      </w:pPr>
    </w:p>
    <w:p w14:paraId="70593557" w14:textId="77777777" w:rsidR="00B31639" w:rsidRDefault="00B31639" w:rsidP="00B31639">
      <w:pPr>
        <w:spacing w:line="240" w:lineRule="auto"/>
      </w:pPr>
      <w:r>
        <w:t>Kaguya Houraisan:</w:t>
      </w:r>
    </w:p>
    <w:p w14:paraId="296037A1" w14:textId="77777777" w:rsidR="00B31639" w:rsidRDefault="00B31639" w:rsidP="00B31639">
      <w:pPr>
        <w:spacing w:line="240" w:lineRule="auto"/>
      </w:pPr>
      <w:r>
        <w:rPr>
          <w:rFonts w:hint="eastAsia"/>
        </w:rPr>
        <w:t>“</w:t>
      </w:r>
      <w:r>
        <w:t>Doctor Freeman never asked us to be his friends.”</w:t>
      </w:r>
    </w:p>
    <w:p w14:paraId="6B42DA0D" w14:textId="77777777" w:rsidR="00B31639" w:rsidRDefault="00B31639" w:rsidP="00B31639">
      <w:pPr>
        <w:spacing w:line="240" w:lineRule="auto"/>
      </w:pPr>
      <w:r>
        <w:rPr>
          <w:rFonts w:ascii="MS Gothic" w:eastAsia="MS Gothic" w:hAnsi="MS Gothic" w:cs="MS Gothic" w:hint="eastAsia"/>
        </w:rPr>
        <w:t>「フリーマン博士は、私たちに友になれとは言わなかった。」</w:t>
      </w:r>
    </w:p>
    <w:p w14:paraId="7EB41842" w14:textId="77777777" w:rsidR="00B31639" w:rsidRDefault="00B31639" w:rsidP="00B31639">
      <w:pPr>
        <w:spacing w:line="240" w:lineRule="auto"/>
      </w:pPr>
    </w:p>
    <w:p w14:paraId="5E139FC6" w14:textId="77777777" w:rsidR="00B31639" w:rsidRDefault="00B31639" w:rsidP="00B31639">
      <w:pPr>
        <w:spacing w:line="240" w:lineRule="auto"/>
      </w:pPr>
      <w:r>
        <w:lastRenderedPageBreak/>
        <w:t>Kaguya Houraisan:</w:t>
      </w:r>
    </w:p>
    <w:p w14:paraId="31E55C40" w14:textId="77777777" w:rsidR="00B31639" w:rsidRDefault="00B31639" w:rsidP="00B31639">
      <w:pPr>
        <w:spacing w:line="240" w:lineRule="auto"/>
      </w:pPr>
      <w:r>
        <w:rPr>
          <w:rFonts w:hint="eastAsia"/>
        </w:rPr>
        <w:t>“</w:t>
      </w:r>
      <w:r>
        <w:t>And yet, through his actions alone, he showed how deeply he cares for this land’s balance.”</w:t>
      </w:r>
    </w:p>
    <w:p w14:paraId="4710DD9D" w14:textId="77777777" w:rsidR="00B31639" w:rsidRDefault="00B31639" w:rsidP="00B31639">
      <w:pPr>
        <w:spacing w:line="240" w:lineRule="auto"/>
      </w:pPr>
      <w:r>
        <w:rPr>
          <w:rFonts w:ascii="MS Gothic" w:eastAsia="MS Gothic" w:hAnsi="MS Gothic" w:cs="MS Gothic" w:hint="eastAsia"/>
        </w:rPr>
        <w:t>「それでも行動だけで、この地の均衡をどれほど重んじているかを示した。」</w:t>
      </w:r>
    </w:p>
    <w:p w14:paraId="6D12AC1F" w14:textId="77777777" w:rsidR="00B31639" w:rsidRDefault="00B31639" w:rsidP="00B31639">
      <w:pPr>
        <w:spacing w:line="240" w:lineRule="auto"/>
      </w:pPr>
    </w:p>
    <w:p w14:paraId="0062042C" w14:textId="77777777" w:rsidR="00B31639" w:rsidRDefault="00B31639" w:rsidP="00B31639">
      <w:pPr>
        <w:spacing w:line="240" w:lineRule="auto"/>
      </w:pPr>
      <w:r>
        <w:t>Kaguya Houraisan:</w:t>
      </w:r>
    </w:p>
    <w:p w14:paraId="4B46B678" w14:textId="77777777" w:rsidR="00B31639" w:rsidRDefault="00B31639" w:rsidP="00B31639">
      <w:pPr>
        <w:spacing w:line="240" w:lineRule="auto"/>
      </w:pPr>
      <w:r>
        <w:rPr>
          <w:rFonts w:hint="eastAsia"/>
        </w:rPr>
        <w:t>“</w:t>
      </w:r>
      <w:r>
        <w:t>To the point that even the Lunarian Capital adjusted its course around him.”</w:t>
      </w:r>
    </w:p>
    <w:p w14:paraId="72D2F30F" w14:textId="77777777" w:rsidR="00B31639" w:rsidRDefault="00B31639" w:rsidP="00B31639">
      <w:pPr>
        <w:spacing w:line="240" w:lineRule="auto"/>
      </w:pPr>
      <w:r>
        <w:rPr>
          <w:rFonts w:ascii="MS Gothic" w:eastAsia="MS Gothic" w:hAnsi="MS Gothic" w:cs="MS Gothic" w:hint="eastAsia"/>
        </w:rPr>
        <w:t>「月の都でさえ、彼の存在を基準に動いたほどに。」</w:t>
      </w:r>
    </w:p>
    <w:p w14:paraId="21C36A08" w14:textId="77777777" w:rsidR="00B31639" w:rsidRDefault="00B31639" w:rsidP="00B31639">
      <w:pPr>
        <w:spacing w:line="240" w:lineRule="auto"/>
      </w:pPr>
    </w:p>
    <w:p w14:paraId="60C777D1" w14:textId="77777777" w:rsidR="00B31639" w:rsidRDefault="00B31639" w:rsidP="00B31639">
      <w:pPr>
        <w:spacing w:line="240" w:lineRule="auto"/>
      </w:pPr>
      <w:r>
        <w:t>Kaguya Houraisan:</w:t>
      </w:r>
    </w:p>
    <w:p w14:paraId="5F4C6EA1" w14:textId="77777777" w:rsidR="00B31639" w:rsidRDefault="00B31639" w:rsidP="00B31639">
      <w:pPr>
        <w:spacing w:line="240" w:lineRule="auto"/>
      </w:pPr>
      <w:r>
        <w:rPr>
          <w:rFonts w:hint="eastAsia"/>
        </w:rPr>
        <w:t>“</w:t>
      </w:r>
      <w:r>
        <w:t>I say this because I’ve observed him for a long time.”</w:t>
      </w:r>
    </w:p>
    <w:p w14:paraId="123D114D" w14:textId="77777777" w:rsidR="00B31639" w:rsidRDefault="00B31639" w:rsidP="00B31639">
      <w:pPr>
        <w:spacing w:line="240" w:lineRule="auto"/>
      </w:pPr>
      <w:r>
        <w:rPr>
          <w:rFonts w:ascii="MS Gothic" w:eastAsia="MS Gothic" w:hAnsi="MS Gothic" w:cs="MS Gothic" w:hint="eastAsia"/>
        </w:rPr>
        <w:t>「これは、私が長く彼を観察してきたから言えること。」</w:t>
      </w:r>
    </w:p>
    <w:p w14:paraId="4BCD5F49" w14:textId="77777777" w:rsidR="00B31639" w:rsidRDefault="00B31639" w:rsidP="00B31639">
      <w:pPr>
        <w:spacing w:line="240" w:lineRule="auto"/>
      </w:pPr>
    </w:p>
    <w:p w14:paraId="20CD42B9" w14:textId="77777777" w:rsidR="00B31639" w:rsidRDefault="00B31639" w:rsidP="00B31639">
      <w:pPr>
        <w:spacing w:line="240" w:lineRule="auto"/>
      </w:pPr>
      <w:r>
        <w:t>Kaguya Houraisan:</w:t>
      </w:r>
    </w:p>
    <w:p w14:paraId="7D856674" w14:textId="77777777" w:rsidR="00B31639" w:rsidRDefault="00B31639" w:rsidP="00B31639">
      <w:pPr>
        <w:spacing w:line="240" w:lineRule="auto"/>
      </w:pPr>
      <w:r>
        <w:rPr>
          <w:rFonts w:hint="eastAsia"/>
        </w:rPr>
        <w:t>“</w:t>
      </w:r>
      <w:r>
        <w:t>My standards were left far behind.”</w:t>
      </w:r>
    </w:p>
    <w:p w14:paraId="01B879A3" w14:textId="77777777" w:rsidR="00B31639" w:rsidRDefault="00B31639" w:rsidP="00B31639">
      <w:pPr>
        <w:spacing w:line="240" w:lineRule="auto"/>
      </w:pPr>
      <w:r>
        <w:rPr>
          <w:rFonts w:ascii="MS Gothic" w:eastAsia="MS Gothic" w:hAnsi="MS Gothic" w:cs="MS Gothic" w:hint="eastAsia"/>
        </w:rPr>
        <w:t>「私自身の基準など、遥か後方に置き去りにされた。」</w:t>
      </w:r>
    </w:p>
    <w:p w14:paraId="1D1F21AE" w14:textId="77777777" w:rsidR="00B31639" w:rsidRDefault="00B31639" w:rsidP="00B31639">
      <w:pPr>
        <w:spacing w:line="240" w:lineRule="auto"/>
      </w:pPr>
    </w:p>
    <w:p w14:paraId="4E5BE448" w14:textId="77777777" w:rsidR="00B31639" w:rsidRDefault="00B31639" w:rsidP="00B31639">
      <w:pPr>
        <w:spacing w:line="240" w:lineRule="auto"/>
      </w:pPr>
      <w:r>
        <w:t>Kaguya Houraisan:</w:t>
      </w:r>
    </w:p>
    <w:p w14:paraId="3651875B" w14:textId="77777777" w:rsidR="00B31639" w:rsidRDefault="00B31639" w:rsidP="00B31639">
      <w:pPr>
        <w:spacing w:line="240" w:lineRule="auto"/>
      </w:pPr>
      <w:r>
        <w:rPr>
          <w:rFonts w:hint="eastAsia"/>
        </w:rPr>
        <w:t>“</w:t>
      </w:r>
      <w:r>
        <w:t>To a level no ordinary mortal could ever reach.”</w:t>
      </w:r>
    </w:p>
    <w:p w14:paraId="70C288CB" w14:textId="77777777" w:rsidR="00B31639" w:rsidRDefault="00B31639" w:rsidP="00B31639">
      <w:pPr>
        <w:spacing w:line="240" w:lineRule="auto"/>
      </w:pPr>
      <w:r>
        <w:rPr>
          <w:rFonts w:ascii="MS Gothic" w:eastAsia="MS Gothic" w:hAnsi="MS Gothic" w:cs="MS Gothic" w:hint="eastAsia"/>
        </w:rPr>
        <w:t>「凡庸な人間では、決して辿り着けない領域。」</w:t>
      </w:r>
    </w:p>
    <w:p w14:paraId="7206D2AC" w14:textId="77777777" w:rsidR="00B31639" w:rsidRDefault="00B31639" w:rsidP="00B31639">
      <w:pPr>
        <w:spacing w:line="240" w:lineRule="auto"/>
      </w:pPr>
    </w:p>
    <w:p w14:paraId="0ACD054D" w14:textId="77777777" w:rsidR="00B31639" w:rsidRDefault="00B31639" w:rsidP="00B31639">
      <w:pPr>
        <w:spacing w:line="240" w:lineRule="auto"/>
      </w:pPr>
      <w:r>
        <w:t>Kaguya Houraisan:</w:t>
      </w:r>
    </w:p>
    <w:p w14:paraId="76511557" w14:textId="77777777" w:rsidR="00B31639" w:rsidRDefault="00B31639" w:rsidP="00B31639">
      <w:pPr>
        <w:spacing w:line="240" w:lineRule="auto"/>
      </w:pPr>
      <w:r>
        <w:rPr>
          <w:rFonts w:hint="eastAsia"/>
        </w:rPr>
        <w:t>“</w:t>
      </w:r>
      <w:r>
        <w:t>And still, he treats us with respect.”</w:t>
      </w:r>
    </w:p>
    <w:p w14:paraId="1FAC978E" w14:textId="77777777" w:rsidR="00B31639" w:rsidRDefault="00B31639" w:rsidP="00B31639">
      <w:pPr>
        <w:spacing w:line="240" w:lineRule="auto"/>
      </w:pPr>
      <w:r>
        <w:rPr>
          <w:rFonts w:ascii="MS Gothic" w:eastAsia="MS Gothic" w:hAnsi="MS Gothic" w:cs="MS Gothic" w:hint="eastAsia"/>
        </w:rPr>
        <w:t>「それでも、彼は私たちを尊重する。」</w:t>
      </w:r>
    </w:p>
    <w:p w14:paraId="3B3EDA42" w14:textId="77777777" w:rsidR="00B31639" w:rsidRDefault="00B31639" w:rsidP="00B31639">
      <w:pPr>
        <w:spacing w:line="240" w:lineRule="auto"/>
      </w:pPr>
    </w:p>
    <w:p w14:paraId="7547EE3D" w14:textId="77777777" w:rsidR="00B31639" w:rsidRDefault="00B31639" w:rsidP="00B31639">
      <w:pPr>
        <w:spacing w:line="240" w:lineRule="auto"/>
      </w:pPr>
      <w:r>
        <w:t>Kaguya steps forward, stopping in front of Freeman.</w:t>
      </w:r>
    </w:p>
    <w:p w14:paraId="638B9950" w14:textId="77777777" w:rsidR="00B31639" w:rsidRDefault="00B31639" w:rsidP="00B31639">
      <w:pPr>
        <w:spacing w:line="240" w:lineRule="auto"/>
      </w:pPr>
    </w:p>
    <w:p w14:paraId="7D857557" w14:textId="77777777" w:rsidR="00B31639" w:rsidRDefault="00B31639" w:rsidP="00B31639">
      <w:pPr>
        <w:spacing w:line="240" w:lineRule="auto"/>
      </w:pPr>
      <w:r>
        <w:t>One second later—</w:t>
      </w:r>
    </w:p>
    <w:p w14:paraId="03F37E4C" w14:textId="77777777" w:rsidR="00B31639" w:rsidRDefault="00B31639" w:rsidP="00B31639">
      <w:pPr>
        <w:spacing w:line="240" w:lineRule="auto"/>
      </w:pPr>
    </w:p>
    <w:p w14:paraId="2F40EE78" w14:textId="77777777" w:rsidR="00B31639" w:rsidRDefault="00B31639" w:rsidP="00B31639">
      <w:pPr>
        <w:spacing w:line="240" w:lineRule="auto"/>
      </w:pPr>
      <w:r>
        <w:t>Kaguya Houraisan:</w:t>
      </w:r>
    </w:p>
    <w:p w14:paraId="690948A9" w14:textId="77777777" w:rsidR="00B31639" w:rsidRDefault="00B31639" w:rsidP="00B31639">
      <w:pPr>
        <w:spacing w:line="240" w:lineRule="auto"/>
      </w:pPr>
      <w:r>
        <w:rPr>
          <w:rFonts w:hint="eastAsia"/>
        </w:rPr>
        <w:t>“</w:t>
      </w:r>
      <w:r>
        <w:t>I will not forget what you have given us, Doctor Freeman.”</w:t>
      </w:r>
    </w:p>
    <w:p w14:paraId="243557C8" w14:textId="77777777" w:rsidR="00B31639" w:rsidRDefault="00B31639" w:rsidP="00B31639">
      <w:pPr>
        <w:spacing w:line="240" w:lineRule="auto"/>
      </w:pPr>
      <w:r>
        <w:rPr>
          <w:rFonts w:ascii="MS Gothic" w:eastAsia="MS Gothic" w:hAnsi="MS Gothic" w:cs="MS Gothic" w:hint="eastAsia"/>
        </w:rPr>
        <w:t>「あなたが私たちに与えたものを、私は忘れないわ。」</w:t>
      </w:r>
    </w:p>
    <w:p w14:paraId="2D756C13" w14:textId="77777777" w:rsidR="00B31639" w:rsidRDefault="00B31639" w:rsidP="00B31639">
      <w:pPr>
        <w:spacing w:line="240" w:lineRule="auto"/>
      </w:pPr>
    </w:p>
    <w:p w14:paraId="0CBFD545" w14:textId="77777777" w:rsidR="00B31639" w:rsidRDefault="00B31639" w:rsidP="00B31639">
      <w:pPr>
        <w:spacing w:line="240" w:lineRule="auto"/>
      </w:pPr>
      <w:r>
        <w:lastRenderedPageBreak/>
        <w:t>Kaguya Houraisan:</w:t>
      </w:r>
    </w:p>
    <w:p w14:paraId="36656CAB" w14:textId="77777777" w:rsidR="00B31639" w:rsidRDefault="00B31639" w:rsidP="00B31639">
      <w:pPr>
        <w:spacing w:line="240" w:lineRule="auto"/>
      </w:pPr>
      <w:r>
        <w:rPr>
          <w:rFonts w:hint="eastAsia"/>
        </w:rPr>
        <w:t>“</w:t>
      </w:r>
      <w:r>
        <w:t>It was an honor to engage with the Lunarian Capital alongside Eirin and Eientei.”</w:t>
      </w:r>
    </w:p>
    <w:p w14:paraId="6C06A33A" w14:textId="77777777" w:rsidR="00B31639" w:rsidRDefault="00B31639" w:rsidP="00B31639">
      <w:pPr>
        <w:spacing w:line="240" w:lineRule="auto"/>
      </w:pPr>
      <w:r>
        <w:rPr>
          <w:rFonts w:ascii="MS Gothic" w:eastAsia="MS Gothic" w:hAnsi="MS Gothic" w:cs="MS Gothic" w:hint="eastAsia"/>
        </w:rPr>
        <w:t>「永遠亭の仲間、そして永琳と共に月の都と関われたことは、誇りよ。」</w:t>
      </w:r>
    </w:p>
    <w:p w14:paraId="55B0D05F" w14:textId="77777777" w:rsidR="00B31639" w:rsidRDefault="00B31639" w:rsidP="00B31639">
      <w:pPr>
        <w:spacing w:line="240" w:lineRule="auto"/>
      </w:pPr>
    </w:p>
    <w:p w14:paraId="7B36A05A" w14:textId="77777777" w:rsidR="00B31639" w:rsidRDefault="00B31639" w:rsidP="00B31639">
      <w:pPr>
        <w:spacing w:line="240" w:lineRule="auto"/>
      </w:pPr>
      <w:r>
        <w:t>Kaguya Houraisan:</w:t>
      </w:r>
    </w:p>
    <w:p w14:paraId="79B2A6B6" w14:textId="77777777" w:rsidR="00B31639" w:rsidRDefault="00B31639" w:rsidP="00B31639">
      <w:pPr>
        <w:spacing w:line="240" w:lineRule="auto"/>
      </w:pPr>
      <w:r>
        <w:rPr>
          <w:rFonts w:hint="eastAsia"/>
        </w:rPr>
        <w:t>“</w:t>
      </w:r>
      <w:r>
        <w:t>And because of that…”</w:t>
      </w:r>
    </w:p>
    <w:p w14:paraId="55B2846F" w14:textId="77777777" w:rsidR="00B31639" w:rsidRDefault="00B31639" w:rsidP="00B31639">
      <w:pPr>
        <w:spacing w:line="240" w:lineRule="auto"/>
      </w:pPr>
      <w:r>
        <w:rPr>
          <w:rFonts w:ascii="MS Gothic" w:eastAsia="MS Gothic" w:hAnsi="MS Gothic" w:cs="MS Gothic" w:hint="eastAsia"/>
        </w:rPr>
        <w:t>「だからこそ</w:t>
      </w:r>
      <w:r>
        <w:rPr>
          <w:rFonts w:ascii="Aptos" w:hAnsi="Aptos" w:cs="Aptos"/>
        </w:rPr>
        <w:t>——</w:t>
      </w:r>
      <w:r>
        <w:rPr>
          <w:rFonts w:ascii="MS Gothic" w:eastAsia="MS Gothic" w:hAnsi="MS Gothic" w:cs="MS Gothic" w:hint="eastAsia"/>
        </w:rPr>
        <w:t>」</w:t>
      </w:r>
    </w:p>
    <w:p w14:paraId="3C8F7AF4" w14:textId="77777777" w:rsidR="00B31639" w:rsidRDefault="00B31639" w:rsidP="00B31639">
      <w:pPr>
        <w:spacing w:line="240" w:lineRule="auto"/>
      </w:pPr>
    </w:p>
    <w:p w14:paraId="676CBA4E" w14:textId="77777777" w:rsidR="00B31639" w:rsidRDefault="00B31639" w:rsidP="00B31639">
      <w:pPr>
        <w:spacing w:line="240" w:lineRule="auto"/>
      </w:pPr>
      <w:r>
        <w:t>Kaguya Houraisan:</w:t>
      </w:r>
    </w:p>
    <w:p w14:paraId="5134301B" w14:textId="77777777" w:rsidR="00B31639" w:rsidRDefault="00B31639" w:rsidP="00B31639">
      <w:pPr>
        <w:spacing w:line="240" w:lineRule="auto"/>
      </w:pPr>
      <w:r>
        <w:rPr>
          <w:rFonts w:hint="eastAsia"/>
        </w:rPr>
        <w:t>“</w:t>
      </w:r>
      <w:r>
        <w:t>I can finally let my own dark past sink away.”</w:t>
      </w:r>
    </w:p>
    <w:p w14:paraId="5A26599E" w14:textId="77777777" w:rsidR="00B31639" w:rsidRDefault="00B31639" w:rsidP="00B31639">
      <w:pPr>
        <w:spacing w:line="240" w:lineRule="auto"/>
      </w:pPr>
      <w:r>
        <w:rPr>
          <w:rFonts w:ascii="MS Gothic" w:eastAsia="MS Gothic" w:hAnsi="MS Gothic" w:cs="MS Gothic" w:hint="eastAsia"/>
        </w:rPr>
        <w:t>「私自身の暗い過去を、静かに沈めることができる。」</w:t>
      </w:r>
    </w:p>
    <w:p w14:paraId="0C48EC20" w14:textId="77777777" w:rsidR="00B31639" w:rsidRDefault="00B31639" w:rsidP="00B31639">
      <w:pPr>
        <w:spacing w:line="240" w:lineRule="auto"/>
      </w:pPr>
    </w:p>
    <w:p w14:paraId="6497466A" w14:textId="77777777" w:rsidR="00B31639" w:rsidRDefault="00B31639" w:rsidP="00B31639">
      <w:pPr>
        <w:spacing w:line="240" w:lineRule="auto"/>
      </w:pPr>
      <w:r>
        <w:t>She ends her words with a faint smile.</w:t>
      </w:r>
    </w:p>
    <w:p w14:paraId="1A753297" w14:textId="77777777" w:rsidR="00B31639" w:rsidRDefault="00B31639" w:rsidP="00B31639">
      <w:pPr>
        <w:spacing w:line="240" w:lineRule="auto"/>
      </w:pPr>
    </w:p>
    <w:p w14:paraId="1D229BC8" w14:textId="77777777" w:rsidR="00B31639" w:rsidRDefault="00B31639" w:rsidP="00B31639">
      <w:pPr>
        <w:spacing w:line="240" w:lineRule="auto"/>
      </w:pPr>
      <w:r>
        <w:t>After three seconds, Kaguya slowly steps back.</w:t>
      </w:r>
    </w:p>
    <w:p w14:paraId="53BF01BA" w14:textId="77777777" w:rsidR="00B31639" w:rsidRDefault="00B31639" w:rsidP="00B31639">
      <w:pPr>
        <w:spacing w:line="240" w:lineRule="auto"/>
      </w:pPr>
    </w:p>
    <w:p w14:paraId="61B20DA4" w14:textId="77777777" w:rsidR="00B31639" w:rsidRDefault="00B31639" w:rsidP="00B31639">
      <w:pPr>
        <w:spacing w:line="240" w:lineRule="auto"/>
      </w:pPr>
      <w:r>
        <w:t>Then—</w:t>
      </w:r>
    </w:p>
    <w:p w14:paraId="06C23AF4" w14:textId="77777777" w:rsidR="00B31639" w:rsidRDefault="00B31639" w:rsidP="00B31639">
      <w:pPr>
        <w:spacing w:line="240" w:lineRule="auto"/>
      </w:pPr>
    </w:p>
    <w:p w14:paraId="645C451B" w14:textId="77777777" w:rsidR="00B31639" w:rsidRDefault="00B31639" w:rsidP="00B31639">
      <w:pPr>
        <w:spacing w:line="240" w:lineRule="auto"/>
      </w:pPr>
      <w:r>
        <w:t>Eirin Yagokoro:</w:t>
      </w:r>
    </w:p>
    <w:p w14:paraId="42D40BED" w14:textId="77777777" w:rsidR="00B31639" w:rsidRDefault="00B31639" w:rsidP="00B31639">
      <w:pPr>
        <w:spacing w:line="240" w:lineRule="auto"/>
      </w:pPr>
      <w:r>
        <w:rPr>
          <w:rFonts w:hint="eastAsia"/>
        </w:rPr>
        <w:t>“</w:t>
      </w:r>
      <w:r>
        <w:t>Doctor Freeman, we should resume our exploration of Gensokyo.”</w:t>
      </w:r>
    </w:p>
    <w:p w14:paraId="5BDA6B3F" w14:textId="77777777" w:rsidR="00B31639" w:rsidRDefault="00B31639" w:rsidP="00B31639">
      <w:pPr>
        <w:spacing w:line="240" w:lineRule="auto"/>
      </w:pPr>
      <w:r>
        <w:rPr>
          <w:rFonts w:ascii="MS Gothic" w:eastAsia="MS Gothic" w:hAnsi="MS Gothic" w:cs="MS Gothic" w:hint="eastAsia"/>
        </w:rPr>
        <w:t>「フリーマン博士、幻想郷の再探索に向かいましょう。」</w:t>
      </w:r>
    </w:p>
    <w:p w14:paraId="65513C28" w14:textId="77777777" w:rsidR="00B31639" w:rsidRDefault="00B31639" w:rsidP="00B31639">
      <w:pPr>
        <w:spacing w:line="240" w:lineRule="auto"/>
      </w:pPr>
    </w:p>
    <w:p w14:paraId="787DB66D" w14:textId="77777777" w:rsidR="00B31639" w:rsidRDefault="00B31639" w:rsidP="00B31639">
      <w:pPr>
        <w:spacing w:line="240" w:lineRule="auto"/>
      </w:pPr>
      <w:r>
        <w:t>Eirin Yagokoro:</w:t>
      </w:r>
    </w:p>
    <w:p w14:paraId="09CC6305" w14:textId="77777777" w:rsidR="00B31639" w:rsidRDefault="00B31639" w:rsidP="00B31639">
      <w:pPr>
        <w:spacing w:line="240" w:lineRule="auto"/>
      </w:pPr>
      <w:r>
        <w:rPr>
          <w:rFonts w:hint="eastAsia"/>
        </w:rPr>
        <w:t>“</w:t>
      </w:r>
      <w:r>
        <w:t>There may still be things worth learning.”</w:t>
      </w:r>
    </w:p>
    <w:p w14:paraId="00FF6E31" w14:textId="77777777" w:rsidR="00B31639" w:rsidRDefault="00B31639" w:rsidP="00B31639">
      <w:pPr>
        <w:spacing w:line="240" w:lineRule="auto"/>
      </w:pPr>
      <w:r>
        <w:rPr>
          <w:rFonts w:ascii="MS Gothic" w:eastAsia="MS Gothic" w:hAnsi="MS Gothic" w:cs="MS Gothic" w:hint="eastAsia"/>
        </w:rPr>
        <w:t>「まだ学ぶべきものがあるかもしれない。」</w:t>
      </w:r>
    </w:p>
    <w:p w14:paraId="62330A31" w14:textId="77777777" w:rsidR="00B31639" w:rsidRDefault="00B31639" w:rsidP="00B31639">
      <w:pPr>
        <w:spacing w:line="240" w:lineRule="auto"/>
      </w:pPr>
    </w:p>
    <w:p w14:paraId="5B1AE313" w14:textId="77777777" w:rsidR="00B31639" w:rsidRDefault="00B31639" w:rsidP="00B31639">
      <w:pPr>
        <w:spacing w:line="240" w:lineRule="auto"/>
      </w:pPr>
      <w:r>
        <w:t>One second later—</w:t>
      </w:r>
    </w:p>
    <w:p w14:paraId="31863D13" w14:textId="77777777" w:rsidR="00B31639" w:rsidRDefault="00B31639" w:rsidP="00B31639">
      <w:pPr>
        <w:spacing w:line="240" w:lineRule="auto"/>
      </w:pPr>
    </w:p>
    <w:p w14:paraId="05E1CE55" w14:textId="77777777" w:rsidR="00B31639" w:rsidRDefault="00B31639" w:rsidP="00B31639">
      <w:pPr>
        <w:spacing w:line="240" w:lineRule="auto"/>
      </w:pPr>
      <w:r>
        <w:t>Kaguya Houraisan:</w:t>
      </w:r>
    </w:p>
    <w:p w14:paraId="42B550D8" w14:textId="77777777" w:rsidR="00B31639" w:rsidRDefault="00B31639" w:rsidP="00B31639">
      <w:pPr>
        <w:spacing w:line="240" w:lineRule="auto"/>
      </w:pPr>
      <w:r>
        <w:rPr>
          <w:rFonts w:hint="eastAsia"/>
        </w:rPr>
        <w:t>“</w:t>
      </w:r>
      <w:r>
        <w:t>If that’s what you want, Eirin, then go.”</w:t>
      </w:r>
    </w:p>
    <w:p w14:paraId="40EB50A0" w14:textId="77777777" w:rsidR="00B31639" w:rsidRDefault="00B31639" w:rsidP="00B31639">
      <w:pPr>
        <w:spacing w:line="240" w:lineRule="auto"/>
      </w:pPr>
      <w:r>
        <w:rPr>
          <w:rFonts w:ascii="MS Gothic" w:eastAsia="MS Gothic" w:hAnsi="MS Gothic" w:cs="MS Gothic" w:hint="eastAsia"/>
        </w:rPr>
        <w:t>「それがあなたの望みなら、行きなさい。」</w:t>
      </w:r>
    </w:p>
    <w:p w14:paraId="1E80E205" w14:textId="77777777" w:rsidR="00B31639" w:rsidRDefault="00B31639" w:rsidP="00B31639">
      <w:pPr>
        <w:spacing w:line="240" w:lineRule="auto"/>
      </w:pPr>
    </w:p>
    <w:p w14:paraId="516B8FC4" w14:textId="77777777" w:rsidR="00B31639" w:rsidRDefault="00B31639" w:rsidP="00B31639">
      <w:pPr>
        <w:spacing w:line="240" w:lineRule="auto"/>
      </w:pPr>
      <w:r>
        <w:lastRenderedPageBreak/>
        <w:t>Kaguya Houraisan:</w:t>
      </w:r>
    </w:p>
    <w:p w14:paraId="267723A7" w14:textId="77777777" w:rsidR="00B31639" w:rsidRDefault="00B31639" w:rsidP="00B31639">
      <w:pPr>
        <w:spacing w:line="240" w:lineRule="auto"/>
      </w:pPr>
      <w:r>
        <w:rPr>
          <w:rFonts w:hint="eastAsia"/>
        </w:rPr>
        <w:t>“</w:t>
      </w:r>
      <w:r>
        <w:t>I’ll remain here and watch over Eientei.”</w:t>
      </w:r>
    </w:p>
    <w:p w14:paraId="439F8227" w14:textId="77777777" w:rsidR="00B31639" w:rsidRDefault="00B31639" w:rsidP="00B31639">
      <w:pPr>
        <w:spacing w:line="240" w:lineRule="auto"/>
      </w:pPr>
      <w:r>
        <w:rPr>
          <w:rFonts w:ascii="MS Gothic" w:eastAsia="MS Gothic" w:hAnsi="MS Gothic" w:cs="MS Gothic" w:hint="eastAsia"/>
        </w:rPr>
        <w:t>「私はここで永遠亭を守るわ。」</w:t>
      </w:r>
    </w:p>
    <w:p w14:paraId="5950ECC1" w14:textId="77777777" w:rsidR="00B31639" w:rsidRDefault="00B31639" w:rsidP="00B31639">
      <w:pPr>
        <w:spacing w:line="240" w:lineRule="auto"/>
      </w:pPr>
    </w:p>
    <w:p w14:paraId="1097991C" w14:textId="77777777" w:rsidR="00B31639" w:rsidRDefault="00B31639" w:rsidP="00B31639">
      <w:pPr>
        <w:spacing w:line="240" w:lineRule="auto"/>
      </w:pPr>
      <w:r>
        <w:t>One second later—</w:t>
      </w:r>
    </w:p>
    <w:p w14:paraId="22D9775A" w14:textId="77777777" w:rsidR="00B31639" w:rsidRDefault="00B31639" w:rsidP="00B31639">
      <w:pPr>
        <w:spacing w:line="240" w:lineRule="auto"/>
      </w:pPr>
    </w:p>
    <w:p w14:paraId="0BC489AC" w14:textId="77777777" w:rsidR="00B31639" w:rsidRDefault="00B31639" w:rsidP="00B31639">
      <w:pPr>
        <w:spacing w:line="240" w:lineRule="auto"/>
      </w:pPr>
      <w:r>
        <w:t>Eirin Yagokoro:</w:t>
      </w:r>
    </w:p>
    <w:p w14:paraId="0DE23406" w14:textId="77777777" w:rsidR="00B31639" w:rsidRDefault="00B31639" w:rsidP="00B31639">
      <w:pPr>
        <w:spacing w:line="240" w:lineRule="auto"/>
      </w:pPr>
      <w:r>
        <w:rPr>
          <w:rFonts w:hint="eastAsia"/>
        </w:rPr>
        <w:t>“</w:t>
      </w:r>
      <w:r>
        <w:t>Understood.”</w:t>
      </w:r>
    </w:p>
    <w:p w14:paraId="39F287EC" w14:textId="77777777" w:rsidR="00B31639" w:rsidRDefault="00B31639" w:rsidP="00B31639">
      <w:pPr>
        <w:spacing w:line="240" w:lineRule="auto"/>
      </w:pPr>
      <w:r>
        <w:rPr>
          <w:rFonts w:ascii="MS Gothic" w:eastAsia="MS Gothic" w:hAnsi="MS Gothic" w:cs="MS Gothic" w:hint="eastAsia"/>
        </w:rPr>
        <w:t>「了解。」</w:t>
      </w:r>
    </w:p>
    <w:p w14:paraId="285535FD" w14:textId="77777777" w:rsidR="00B31639" w:rsidRDefault="00B31639" w:rsidP="00B31639">
      <w:pPr>
        <w:spacing w:line="240" w:lineRule="auto"/>
      </w:pPr>
    </w:p>
    <w:p w14:paraId="6804E8CC" w14:textId="77777777" w:rsidR="00B31639" w:rsidRDefault="00B31639" w:rsidP="00B31639">
      <w:pPr>
        <w:spacing w:line="240" w:lineRule="auto"/>
      </w:pPr>
      <w:r>
        <w:t>Eirin Yagokoro:</w:t>
      </w:r>
    </w:p>
    <w:p w14:paraId="1F63DBAA" w14:textId="77777777" w:rsidR="00B31639" w:rsidRDefault="00B31639" w:rsidP="00B31639">
      <w:pPr>
        <w:spacing w:line="240" w:lineRule="auto"/>
      </w:pPr>
      <w:r>
        <w:rPr>
          <w:rFonts w:hint="eastAsia"/>
        </w:rPr>
        <w:t>“</w:t>
      </w:r>
      <w:r>
        <w:t>Doctor, you take the lead.”</w:t>
      </w:r>
    </w:p>
    <w:p w14:paraId="54EEBE68" w14:textId="77777777" w:rsidR="00B31639" w:rsidRDefault="00B31639" w:rsidP="00B31639">
      <w:pPr>
        <w:spacing w:line="240" w:lineRule="auto"/>
      </w:pPr>
      <w:r>
        <w:rPr>
          <w:rFonts w:ascii="MS Gothic" w:eastAsia="MS Gothic" w:hAnsi="MS Gothic" w:cs="MS Gothic" w:hint="eastAsia"/>
        </w:rPr>
        <w:t>「博士、先に進んで。」</w:t>
      </w:r>
    </w:p>
    <w:p w14:paraId="660B77B7" w14:textId="77777777" w:rsidR="00B31639" w:rsidRDefault="00B31639" w:rsidP="00B31639">
      <w:pPr>
        <w:spacing w:line="240" w:lineRule="auto"/>
      </w:pPr>
    </w:p>
    <w:p w14:paraId="60FCA2D0" w14:textId="77777777" w:rsidR="00B31639" w:rsidRDefault="00B31639" w:rsidP="00B31639">
      <w:pPr>
        <w:pStyle w:val="Heading4"/>
      </w:pPr>
      <w:r>
        <w:t>(First-person perspective — Gameplay Mode.)</w:t>
      </w:r>
    </w:p>
    <w:p w14:paraId="56FEDEA7" w14:textId="77777777" w:rsidR="00B31639" w:rsidRDefault="00B31639" w:rsidP="00B31639">
      <w:pPr>
        <w:spacing w:line="240" w:lineRule="auto"/>
      </w:pPr>
    </w:p>
    <w:p w14:paraId="0AB08563" w14:textId="77777777" w:rsidR="00B31639" w:rsidRDefault="00B31639" w:rsidP="00B31639">
      <w:pPr>
        <w:spacing w:line="240" w:lineRule="auto"/>
      </w:pPr>
      <w:r>
        <w:t>Freeman begins walking, Eirin following closely behind.</w:t>
      </w:r>
    </w:p>
    <w:p w14:paraId="30F9DCD7" w14:textId="77777777" w:rsidR="00B31639" w:rsidRDefault="00B31639" w:rsidP="00B31639">
      <w:pPr>
        <w:spacing w:line="240" w:lineRule="auto"/>
      </w:pPr>
    </w:p>
    <w:p w14:paraId="7C99EE95" w14:textId="77777777" w:rsidR="00B31639" w:rsidRDefault="00B31639" w:rsidP="00B31639">
      <w:pPr>
        <w:spacing w:line="240" w:lineRule="auto"/>
      </w:pPr>
      <w:r>
        <w:t>They move toward the Bamboo Forest transition point near Eientei.</w:t>
      </w:r>
    </w:p>
    <w:p w14:paraId="3862B919" w14:textId="77777777" w:rsidR="00B31639" w:rsidRDefault="00B31639" w:rsidP="00B31639">
      <w:pPr>
        <w:spacing w:line="240" w:lineRule="auto"/>
      </w:pPr>
    </w:p>
    <w:p w14:paraId="3E63CE5F" w14:textId="77777777" w:rsidR="00B31639" w:rsidRDefault="00B31639" w:rsidP="00B31639">
      <w:pPr>
        <w:spacing w:line="240" w:lineRule="auto"/>
      </w:pPr>
      <w:r>
        <w:t>The bamboo grows denser and taller, but Freeman proceeds without slowing.</w:t>
      </w:r>
    </w:p>
    <w:p w14:paraId="15F0E7A2" w14:textId="77777777" w:rsidR="00B31639" w:rsidRDefault="00B31639" w:rsidP="00B31639">
      <w:pPr>
        <w:spacing w:line="240" w:lineRule="auto"/>
      </w:pPr>
    </w:p>
    <w:p w14:paraId="55F2F283" w14:textId="77777777" w:rsidR="00B31639" w:rsidRDefault="00B31639" w:rsidP="00B31639">
      <w:pPr>
        <w:spacing w:line="240" w:lineRule="auto"/>
      </w:pPr>
      <w:r>
        <w:t>Upon reaching the transition point toward the Human Village—</w:t>
      </w:r>
    </w:p>
    <w:p w14:paraId="644E826D" w14:textId="77777777" w:rsidR="00B31639" w:rsidRDefault="00B31639" w:rsidP="00B31639">
      <w:pPr>
        <w:spacing w:line="240" w:lineRule="auto"/>
      </w:pPr>
    </w:p>
    <w:p w14:paraId="32EE6C96" w14:textId="77777777" w:rsidR="00B31639" w:rsidRDefault="00B31639" w:rsidP="00B31639">
      <w:pPr>
        <w:spacing w:line="240" w:lineRule="auto"/>
      </w:pPr>
      <w:r>
        <w:rPr>
          <w:rFonts w:hint="eastAsia"/>
        </w:rPr>
        <w:t>“</w:t>
      </w:r>
      <w:r>
        <w:t>Loading…”</w:t>
      </w:r>
    </w:p>
    <w:p w14:paraId="7FC879ED" w14:textId="77777777" w:rsidR="00B31639" w:rsidRDefault="00B31639" w:rsidP="00B31639">
      <w:pPr>
        <w:spacing w:line="240" w:lineRule="auto"/>
      </w:pPr>
    </w:p>
    <w:p w14:paraId="48FA6538" w14:textId="77777777" w:rsidR="00B31639" w:rsidRDefault="00B31639" w:rsidP="00B31639">
      <w:pPr>
        <w:spacing w:line="240" w:lineRule="auto"/>
      </w:pPr>
      <w:r>
        <w:t>(No fade to black.)</w:t>
      </w:r>
    </w:p>
    <w:p w14:paraId="4909F361" w14:textId="77777777" w:rsidR="00B31639" w:rsidRDefault="00B31639" w:rsidP="00B31639">
      <w:pPr>
        <w:spacing w:line="240" w:lineRule="auto"/>
      </w:pPr>
    </w:p>
    <w:p w14:paraId="1DCAA882" w14:textId="77777777" w:rsidR="00B31639" w:rsidRDefault="00B31639" w:rsidP="00B31639">
      <w:pPr>
        <w:spacing w:line="240" w:lineRule="auto"/>
      </w:pPr>
      <w:r>
        <w:t>---</w:t>
      </w:r>
    </w:p>
    <w:p w14:paraId="02AF35A8" w14:textId="77777777" w:rsidR="00B31639" w:rsidRDefault="00B31639" w:rsidP="00B31639">
      <w:pPr>
        <w:spacing w:line="240" w:lineRule="auto"/>
      </w:pPr>
    </w:p>
    <w:p w14:paraId="01E4E593" w14:textId="77777777" w:rsidR="00B31639" w:rsidRDefault="00B31639">
      <w:pPr>
        <w:rPr>
          <w:rFonts w:eastAsiaTheme="majorEastAsia" w:cstheme="majorBidi"/>
          <w:color w:val="0F4761" w:themeColor="accent1" w:themeShade="BF"/>
          <w:sz w:val="28"/>
          <w:szCs w:val="28"/>
        </w:rPr>
      </w:pPr>
      <w:r>
        <w:br w:type="page"/>
      </w:r>
    </w:p>
    <w:p w14:paraId="16AA2AE0" w14:textId="77047AB8" w:rsidR="00B31639" w:rsidRDefault="00B31639" w:rsidP="00B31639">
      <w:pPr>
        <w:pStyle w:val="Heading3"/>
      </w:pPr>
      <w:r>
        <w:lastRenderedPageBreak/>
        <w:t>21:30 — Human Village</w:t>
      </w:r>
    </w:p>
    <w:p w14:paraId="193B99BD" w14:textId="77777777" w:rsidR="00B31639" w:rsidRDefault="00B31639" w:rsidP="00B31639">
      <w:pPr>
        <w:spacing w:line="240" w:lineRule="auto"/>
      </w:pPr>
      <w:r>
        <w:t>(First-person perspective — Gameplay Mode.)</w:t>
      </w:r>
    </w:p>
    <w:p w14:paraId="1E85A148" w14:textId="77777777" w:rsidR="00B31639" w:rsidRDefault="00B31639" w:rsidP="00B31639">
      <w:pPr>
        <w:spacing w:line="240" w:lineRule="auto"/>
      </w:pPr>
    </w:p>
    <w:p w14:paraId="078914C9" w14:textId="77777777" w:rsidR="00B31639" w:rsidRDefault="00B31639" w:rsidP="00B31639">
      <w:pPr>
        <w:spacing w:line="240" w:lineRule="auto"/>
      </w:pPr>
      <w:r>
        <w:t>Freeman and Eirin walk along the quiet streets of the Human Village.</w:t>
      </w:r>
    </w:p>
    <w:p w14:paraId="30EF1D64" w14:textId="77777777" w:rsidR="00B31639" w:rsidRDefault="00B31639" w:rsidP="00B31639">
      <w:pPr>
        <w:spacing w:line="240" w:lineRule="auto"/>
      </w:pPr>
    </w:p>
    <w:p w14:paraId="60474BE9" w14:textId="77777777" w:rsidR="00B31639" w:rsidRDefault="00B31639" w:rsidP="00B31639">
      <w:pPr>
        <w:spacing w:line="240" w:lineRule="auto"/>
      </w:pPr>
      <w:r>
        <w:t>Traditional houses line both sides of the road.</w:t>
      </w:r>
    </w:p>
    <w:p w14:paraId="2A380788" w14:textId="77777777" w:rsidR="00B31639" w:rsidRDefault="00B31639" w:rsidP="00B31639">
      <w:pPr>
        <w:spacing w:line="240" w:lineRule="auto"/>
      </w:pPr>
    </w:p>
    <w:p w14:paraId="4285B6BC" w14:textId="77777777" w:rsidR="00B31639" w:rsidRDefault="00B31639" w:rsidP="00B31639">
      <w:pPr>
        <w:spacing w:line="240" w:lineRule="auto"/>
      </w:pPr>
      <w:r>
        <w:t>Though not crowded, soft greetings can be heard.</w:t>
      </w:r>
    </w:p>
    <w:p w14:paraId="1EC02B55" w14:textId="77777777" w:rsidR="00B31639" w:rsidRDefault="00B31639" w:rsidP="00B31639">
      <w:pPr>
        <w:spacing w:line="240" w:lineRule="auto"/>
      </w:pPr>
    </w:p>
    <w:p w14:paraId="4D4B17F9" w14:textId="77777777" w:rsidR="00B31639" w:rsidRDefault="00B31639" w:rsidP="00B31639">
      <w:pPr>
        <w:spacing w:line="240" w:lineRule="auto"/>
      </w:pPr>
      <w:r>
        <w:t>Village Guard:</w:t>
      </w:r>
    </w:p>
    <w:p w14:paraId="54E378DB" w14:textId="77777777" w:rsidR="00B31639" w:rsidRDefault="00B31639" w:rsidP="00B31639">
      <w:pPr>
        <w:spacing w:line="240" w:lineRule="auto"/>
      </w:pPr>
      <w:r>
        <w:rPr>
          <w:rFonts w:hint="eastAsia"/>
        </w:rPr>
        <w:t>“</w:t>
      </w:r>
      <w:r>
        <w:t>Doctor Freeman! Doctor Eirin!”</w:t>
      </w:r>
    </w:p>
    <w:p w14:paraId="35A05BC0" w14:textId="77777777" w:rsidR="00B31639" w:rsidRDefault="00B31639" w:rsidP="00B31639">
      <w:pPr>
        <w:spacing w:line="240" w:lineRule="auto"/>
      </w:pPr>
      <w:r>
        <w:rPr>
          <w:rFonts w:ascii="MS Gothic" w:eastAsia="MS Gothic" w:hAnsi="MS Gothic" w:cs="MS Gothic" w:hint="eastAsia"/>
        </w:rPr>
        <w:t>「フリーマン博士！</w:t>
      </w:r>
      <w:r>
        <w:t xml:space="preserve"> </w:t>
      </w:r>
      <w:r>
        <w:rPr>
          <w:rFonts w:ascii="MS Gothic" w:eastAsia="MS Gothic" w:hAnsi="MS Gothic" w:cs="MS Gothic" w:hint="eastAsia"/>
        </w:rPr>
        <w:t>永琳先生！」</w:t>
      </w:r>
    </w:p>
    <w:p w14:paraId="63ECA7B2" w14:textId="77777777" w:rsidR="00B31639" w:rsidRDefault="00B31639" w:rsidP="00B31639">
      <w:pPr>
        <w:spacing w:line="240" w:lineRule="auto"/>
      </w:pPr>
    </w:p>
    <w:p w14:paraId="08EA346E" w14:textId="77777777" w:rsidR="00B31639" w:rsidRDefault="00B31639" w:rsidP="00B31639">
      <w:pPr>
        <w:spacing w:line="240" w:lineRule="auto"/>
      </w:pPr>
      <w:r>
        <w:t>Freeman continues forward.</w:t>
      </w:r>
    </w:p>
    <w:p w14:paraId="1BEA0E7E" w14:textId="77777777" w:rsidR="00B31639" w:rsidRDefault="00B31639" w:rsidP="00B31639">
      <w:pPr>
        <w:spacing w:line="240" w:lineRule="auto"/>
      </w:pPr>
    </w:p>
    <w:p w14:paraId="7D3AC9E4" w14:textId="77777777" w:rsidR="00B31639" w:rsidRDefault="00B31639" w:rsidP="00B31639">
      <w:pPr>
        <w:spacing w:line="240" w:lineRule="auto"/>
      </w:pPr>
      <w:r>
        <w:t>They approach the far end of the village, where the road curves slightly — marking another transition point.</w:t>
      </w:r>
    </w:p>
    <w:p w14:paraId="53603307" w14:textId="77777777" w:rsidR="00B31639" w:rsidRDefault="00B31639" w:rsidP="00B31639">
      <w:pPr>
        <w:spacing w:line="240" w:lineRule="auto"/>
      </w:pPr>
    </w:p>
    <w:p w14:paraId="2C926F7B" w14:textId="77777777" w:rsidR="00B31639" w:rsidRDefault="00B31639" w:rsidP="00B31639">
      <w:pPr>
        <w:spacing w:line="240" w:lineRule="auto"/>
      </w:pPr>
      <w:r>
        <w:t>Upon reaching it—</w:t>
      </w:r>
    </w:p>
    <w:p w14:paraId="08CB96A8" w14:textId="77777777" w:rsidR="00B31639" w:rsidRDefault="00B31639" w:rsidP="00B31639">
      <w:pPr>
        <w:spacing w:line="240" w:lineRule="auto"/>
      </w:pPr>
    </w:p>
    <w:p w14:paraId="055F5DC3" w14:textId="77777777" w:rsidR="00B31639" w:rsidRDefault="00B31639" w:rsidP="00B31639">
      <w:pPr>
        <w:spacing w:line="240" w:lineRule="auto"/>
      </w:pPr>
      <w:r>
        <w:rPr>
          <w:rFonts w:hint="eastAsia"/>
        </w:rPr>
        <w:t>“</w:t>
      </w:r>
      <w:r>
        <w:t>Loading…”</w:t>
      </w:r>
    </w:p>
    <w:p w14:paraId="369CB431" w14:textId="77777777" w:rsidR="00B31639" w:rsidRDefault="00B31639" w:rsidP="00B31639">
      <w:pPr>
        <w:spacing w:line="240" w:lineRule="auto"/>
      </w:pPr>
    </w:p>
    <w:p w14:paraId="34B9980A" w14:textId="77777777" w:rsidR="00B31639" w:rsidRDefault="00B31639" w:rsidP="00B31639">
      <w:pPr>
        <w:spacing w:line="240" w:lineRule="auto"/>
      </w:pPr>
      <w:r>
        <w:t>(No fade to black.)</w:t>
      </w:r>
    </w:p>
    <w:p w14:paraId="4F0A821C" w14:textId="77777777" w:rsidR="00B31639" w:rsidRDefault="00B31639" w:rsidP="00B31639">
      <w:pPr>
        <w:spacing w:line="240" w:lineRule="auto"/>
      </w:pPr>
    </w:p>
    <w:p w14:paraId="612E5B24" w14:textId="77777777" w:rsidR="00B31639" w:rsidRDefault="00B31639" w:rsidP="00B31639">
      <w:pPr>
        <w:spacing w:line="240" w:lineRule="auto"/>
      </w:pPr>
      <w:r>
        <w:t>---</w:t>
      </w:r>
    </w:p>
    <w:p w14:paraId="4A6B4E4B" w14:textId="77777777" w:rsidR="00B31639" w:rsidRDefault="00B31639" w:rsidP="00B31639">
      <w:pPr>
        <w:spacing w:line="240" w:lineRule="auto"/>
      </w:pPr>
    </w:p>
    <w:p w14:paraId="4767FB6E" w14:textId="77777777" w:rsidR="001D444B" w:rsidRDefault="001D444B">
      <w:r>
        <w:br w:type="page"/>
      </w:r>
    </w:p>
    <w:p w14:paraId="11A76166" w14:textId="371F50B5" w:rsidR="00B31639" w:rsidRDefault="00B31639" w:rsidP="001D444B">
      <w:pPr>
        <w:pStyle w:val="Heading3"/>
      </w:pPr>
      <w:r>
        <w:lastRenderedPageBreak/>
        <w:t>Gensokyo Forest</w:t>
      </w:r>
    </w:p>
    <w:p w14:paraId="5D504AD6" w14:textId="77777777" w:rsidR="00B31639" w:rsidRDefault="00B31639" w:rsidP="00B31639">
      <w:pPr>
        <w:spacing w:line="240" w:lineRule="auto"/>
      </w:pPr>
      <w:r>
        <w:t>(First-person perspective — Gameplay Mode.)</w:t>
      </w:r>
    </w:p>
    <w:p w14:paraId="6C53EA34" w14:textId="77777777" w:rsidR="00B31639" w:rsidRDefault="00B31639" w:rsidP="00B31639">
      <w:pPr>
        <w:spacing w:line="240" w:lineRule="auto"/>
      </w:pPr>
    </w:p>
    <w:p w14:paraId="6A4CAD65" w14:textId="77777777" w:rsidR="00B31639" w:rsidRDefault="00B31639" w:rsidP="00B31639">
      <w:pPr>
        <w:spacing w:line="240" w:lineRule="auto"/>
      </w:pPr>
      <w:r>
        <w:t>Freeman and Eirin enter the forest.</w:t>
      </w:r>
    </w:p>
    <w:p w14:paraId="1AA4FA19" w14:textId="77777777" w:rsidR="00B31639" w:rsidRDefault="00B31639" w:rsidP="00B31639">
      <w:pPr>
        <w:spacing w:line="240" w:lineRule="auto"/>
      </w:pPr>
    </w:p>
    <w:p w14:paraId="461B54F8" w14:textId="77777777" w:rsidR="00B31639" w:rsidRDefault="00B31639" w:rsidP="00B31639">
      <w:pPr>
        <w:spacing w:line="240" w:lineRule="auto"/>
      </w:pPr>
      <w:r>
        <w:t>The path is mostly smooth, though uneven ground occasionally slows Freeman’s steps.</w:t>
      </w:r>
    </w:p>
    <w:p w14:paraId="2197774D" w14:textId="77777777" w:rsidR="00B31639" w:rsidRDefault="00B31639" w:rsidP="00B31639">
      <w:pPr>
        <w:spacing w:line="240" w:lineRule="auto"/>
      </w:pPr>
    </w:p>
    <w:p w14:paraId="4AC88A35" w14:textId="77777777" w:rsidR="00B31639" w:rsidRDefault="00B31639" w:rsidP="00B31639">
      <w:pPr>
        <w:spacing w:line="240" w:lineRule="auto"/>
      </w:pPr>
      <w:r>
        <w:t>They arrive at a wide clearing within the forest.</w:t>
      </w:r>
    </w:p>
    <w:p w14:paraId="0A6AE6CD" w14:textId="77777777" w:rsidR="00B31639" w:rsidRDefault="00B31639" w:rsidP="00B31639">
      <w:pPr>
        <w:spacing w:line="240" w:lineRule="auto"/>
      </w:pPr>
    </w:p>
    <w:p w14:paraId="42250E41" w14:textId="77777777" w:rsidR="00B31639" w:rsidRDefault="00B31639" w:rsidP="00B31639">
      <w:pPr>
        <w:spacing w:line="240" w:lineRule="auto"/>
      </w:pPr>
      <w:r>
        <w:t>(First-person perspective — Cinematic Mode.)</w:t>
      </w:r>
    </w:p>
    <w:p w14:paraId="22A0ADE7" w14:textId="77777777" w:rsidR="00B31639" w:rsidRDefault="00B31639" w:rsidP="00B31639">
      <w:pPr>
        <w:spacing w:line="240" w:lineRule="auto"/>
      </w:pPr>
    </w:p>
    <w:p w14:paraId="093C4C0A" w14:textId="77777777" w:rsidR="00B31639" w:rsidRDefault="00B31639" w:rsidP="00B31639">
      <w:pPr>
        <w:spacing w:line="240" w:lineRule="auto"/>
      </w:pPr>
      <w:r>
        <w:t>In the clearing stands an Osprey — the same one that carried Shephard into Gensokyo, now long abandoned.</w:t>
      </w:r>
    </w:p>
    <w:p w14:paraId="693DDC4B" w14:textId="77777777" w:rsidR="00B31639" w:rsidRDefault="00B31639" w:rsidP="00B31639">
      <w:pPr>
        <w:spacing w:line="240" w:lineRule="auto"/>
      </w:pPr>
    </w:p>
    <w:p w14:paraId="05392016" w14:textId="77777777" w:rsidR="00B31639" w:rsidRDefault="00B31639" w:rsidP="00B31639">
      <w:pPr>
        <w:spacing w:line="240" w:lineRule="auto"/>
      </w:pPr>
      <w:r>
        <w:t>Multiple footsteps approach from the right.</w:t>
      </w:r>
    </w:p>
    <w:p w14:paraId="7B90A29D" w14:textId="77777777" w:rsidR="00B31639" w:rsidRDefault="00B31639" w:rsidP="00B31639">
      <w:pPr>
        <w:spacing w:line="240" w:lineRule="auto"/>
      </w:pPr>
    </w:p>
    <w:p w14:paraId="76BB4AD5" w14:textId="77777777" w:rsidR="00B31639" w:rsidRDefault="00B31639" w:rsidP="00B31639">
      <w:pPr>
        <w:spacing w:line="240" w:lineRule="auto"/>
      </w:pPr>
      <w:r>
        <w:t>Sakuya Izayoi, Patchouli Knowledge, and Reisen Udongein Inaba emerge, heading toward them.</w:t>
      </w:r>
    </w:p>
    <w:p w14:paraId="0A32B981" w14:textId="77777777" w:rsidR="00B31639" w:rsidRDefault="00B31639" w:rsidP="00B31639">
      <w:pPr>
        <w:spacing w:line="240" w:lineRule="auto"/>
      </w:pPr>
    </w:p>
    <w:p w14:paraId="57034189" w14:textId="77777777" w:rsidR="00B31639" w:rsidRDefault="00B31639" w:rsidP="00BB5E31">
      <w:pPr>
        <w:pStyle w:val="Heading4"/>
      </w:pPr>
      <w:r>
        <w:t>*Playing Joel Nielsen — “Resonance”*</w:t>
      </w:r>
    </w:p>
    <w:p w14:paraId="32F5FD09" w14:textId="77777777" w:rsidR="00B31639" w:rsidRDefault="00B31639" w:rsidP="00B31639">
      <w:pPr>
        <w:spacing w:line="240" w:lineRule="auto"/>
      </w:pPr>
    </w:p>
    <w:p w14:paraId="21F91B10" w14:textId="77777777" w:rsidR="00B31639" w:rsidRDefault="00B31639" w:rsidP="00B31639">
      <w:pPr>
        <w:spacing w:line="240" w:lineRule="auto"/>
      </w:pPr>
      <w:r>
        <w:t>Sakuya Izayoi:</w:t>
      </w:r>
    </w:p>
    <w:p w14:paraId="6C8FF1A7" w14:textId="77777777" w:rsidR="00B31639" w:rsidRDefault="00B31639" w:rsidP="00B31639">
      <w:pPr>
        <w:spacing w:line="240" w:lineRule="auto"/>
      </w:pPr>
      <w:r>
        <w:rPr>
          <w:rFonts w:hint="eastAsia"/>
        </w:rPr>
        <w:t>“</w:t>
      </w:r>
      <w:r>
        <w:t>Doctor Freeman.”</w:t>
      </w:r>
    </w:p>
    <w:p w14:paraId="69368063" w14:textId="77777777" w:rsidR="00B31639" w:rsidRDefault="00B31639" w:rsidP="00B31639">
      <w:pPr>
        <w:spacing w:line="240" w:lineRule="auto"/>
      </w:pPr>
      <w:r>
        <w:rPr>
          <w:rFonts w:ascii="MS Gothic" w:eastAsia="MS Gothic" w:hAnsi="MS Gothic" w:cs="MS Gothic" w:hint="eastAsia"/>
        </w:rPr>
        <w:t>「フリーマン博士。」</w:t>
      </w:r>
    </w:p>
    <w:p w14:paraId="6AE84562" w14:textId="77777777" w:rsidR="00B31639" w:rsidRDefault="00B31639" w:rsidP="00B31639">
      <w:pPr>
        <w:spacing w:line="240" w:lineRule="auto"/>
      </w:pPr>
    </w:p>
    <w:p w14:paraId="6BBA9E42" w14:textId="77777777" w:rsidR="00B31639" w:rsidRDefault="00B31639" w:rsidP="00B31639">
      <w:pPr>
        <w:spacing w:line="240" w:lineRule="auto"/>
      </w:pPr>
      <w:r>
        <w:t>A brief pause—</w:t>
      </w:r>
    </w:p>
    <w:p w14:paraId="71564C46" w14:textId="77777777" w:rsidR="00B31639" w:rsidRDefault="00B31639" w:rsidP="00B31639">
      <w:pPr>
        <w:spacing w:line="240" w:lineRule="auto"/>
      </w:pPr>
    </w:p>
    <w:p w14:paraId="16B914D7" w14:textId="77777777" w:rsidR="00B31639" w:rsidRDefault="00B31639" w:rsidP="00B31639">
      <w:pPr>
        <w:spacing w:line="240" w:lineRule="auto"/>
      </w:pPr>
      <w:r>
        <w:t>Patchouli Knowledge:</w:t>
      </w:r>
    </w:p>
    <w:p w14:paraId="556135E0" w14:textId="77777777" w:rsidR="00B31639" w:rsidRDefault="00B31639" w:rsidP="00B31639">
      <w:pPr>
        <w:spacing w:line="240" w:lineRule="auto"/>
      </w:pPr>
      <w:r>
        <w:rPr>
          <w:rFonts w:hint="eastAsia"/>
        </w:rPr>
        <w:t>“</w:t>
      </w:r>
      <w:r>
        <w:t>So you’re here.”</w:t>
      </w:r>
    </w:p>
    <w:p w14:paraId="0D5CADF1" w14:textId="77777777" w:rsidR="00B31639" w:rsidRDefault="00B31639" w:rsidP="00B31639">
      <w:pPr>
        <w:spacing w:line="240" w:lineRule="auto"/>
      </w:pPr>
      <w:r>
        <w:rPr>
          <w:rFonts w:ascii="MS Gothic" w:eastAsia="MS Gothic" w:hAnsi="MS Gothic" w:cs="MS Gothic" w:hint="eastAsia"/>
        </w:rPr>
        <w:t>「来たのね。」</w:t>
      </w:r>
    </w:p>
    <w:p w14:paraId="3789A8AE" w14:textId="77777777" w:rsidR="00B31639" w:rsidRDefault="00B31639" w:rsidP="00B31639">
      <w:pPr>
        <w:spacing w:line="240" w:lineRule="auto"/>
      </w:pPr>
    </w:p>
    <w:p w14:paraId="3718E28B" w14:textId="77777777" w:rsidR="00B31639" w:rsidRDefault="00B31639" w:rsidP="00B31639">
      <w:pPr>
        <w:spacing w:line="240" w:lineRule="auto"/>
      </w:pPr>
      <w:r>
        <w:t>Another brief pause—</w:t>
      </w:r>
    </w:p>
    <w:p w14:paraId="50B7C556" w14:textId="77777777" w:rsidR="00B31639" w:rsidRDefault="00B31639" w:rsidP="00B31639">
      <w:pPr>
        <w:spacing w:line="240" w:lineRule="auto"/>
      </w:pPr>
    </w:p>
    <w:p w14:paraId="608BF7D5" w14:textId="77777777" w:rsidR="00BB5E31" w:rsidRDefault="00BB5E31">
      <w:r>
        <w:br w:type="page"/>
      </w:r>
    </w:p>
    <w:p w14:paraId="351A6217" w14:textId="322C1770" w:rsidR="00B31639" w:rsidRDefault="00B31639" w:rsidP="00B31639">
      <w:pPr>
        <w:spacing w:line="240" w:lineRule="auto"/>
      </w:pPr>
      <w:r>
        <w:lastRenderedPageBreak/>
        <w:t>Reisen Udongein Inaba:</w:t>
      </w:r>
    </w:p>
    <w:p w14:paraId="5031CAC5" w14:textId="77777777" w:rsidR="00B31639" w:rsidRDefault="00B31639" w:rsidP="00B31639">
      <w:pPr>
        <w:spacing w:line="240" w:lineRule="auto"/>
      </w:pPr>
      <w:r>
        <w:rPr>
          <w:rFonts w:hint="eastAsia"/>
        </w:rPr>
        <w:t>“</w:t>
      </w:r>
      <w:r>
        <w:t>We were just about to head to Eientei.”</w:t>
      </w:r>
    </w:p>
    <w:p w14:paraId="213CCD2C" w14:textId="77777777" w:rsidR="00B31639" w:rsidRDefault="00B31639" w:rsidP="00B31639">
      <w:pPr>
        <w:spacing w:line="240" w:lineRule="auto"/>
      </w:pPr>
      <w:r>
        <w:rPr>
          <w:rFonts w:ascii="MS Gothic" w:eastAsia="MS Gothic" w:hAnsi="MS Gothic" w:cs="MS Gothic" w:hint="eastAsia"/>
        </w:rPr>
        <w:t>「ちょうど永遠亭に向かおうとしていたところでした。」</w:t>
      </w:r>
    </w:p>
    <w:p w14:paraId="3497D026" w14:textId="77777777" w:rsidR="00B31639" w:rsidRDefault="00B31639" w:rsidP="00B31639">
      <w:pPr>
        <w:spacing w:line="240" w:lineRule="auto"/>
      </w:pPr>
    </w:p>
    <w:p w14:paraId="3F19205D" w14:textId="77777777" w:rsidR="00B31639" w:rsidRDefault="00B31639" w:rsidP="00B31639">
      <w:pPr>
        <w:spacing w:line="240" w:lineRule="auto"/>
      </w:pPr>
      <w:r>
        <w:t>One second later—</w:t>
      </w:r>
    </w:p>
    <w:p w14:paraId="41FB7277" w14:textId="77777777" w:rsidR="00B31639" w:rsidRDefault="00B31639" w:rsidP="00B31639">
      <w:pPr>
        <w:spacing w:line="240" w:lineRule="auto"/>
      </w:pPr>
    </w:p>
    <w:p w14:paraId="66632189" w14:textId="77777777" w:rsidR="00B31639" w:rsidRDefault="00B31639" w:rsidP="00B31639">
      <w:pPr>
        <w:spacing w:line="240" w:lineRule="auto"/>
      </w:pPr>
      <w:r>
        <w:t>Eirin Yagokoro:</w:t>
      </w:r>
    </w:p>
    <w:p w14:paraId="040A6A9A" w14:textId="77777777" w:rsidR="00B31639" w:rsidRDefault="00B31639" w:rsidP="00B31639">
      <w:pPr>
        <w:spacing w:line="240" w:lineRule="auto"/>
      </w:pPr>
      <w:r>
        <w:rPr>
          <w:rFonts w:hint="eastAsia"/>
        </w:rPr>
        <w:t>“</w:t>
      </w:r>
      <w:r>
        <w:t>That’s fine.”</w:t>
      </w:r>
    </w:p>
    <w:p w14:paraId="1EA843A7" w14:textId="77777777" w:rsidR="00B31639" w:rsidRDefault="00B31639" w:rsidP="00B31639">
      <w:pPr>
        <w:spacing w:line="240" w:lineRule="auto"/>
      </w:pPr>
      <w:r>
        <w:rPr>
          <w:rFonts w:ascii="MS Gothic" w:eastAsia="MS Gothic" w:hAnsi="MS Gothic" w:cs="MS Gothic" w:hint="eastAsia"/>
        </w:rPr>
        <w:t>「問題ないわ。」</w:t>
      </w:r>
    </w:p>
    <w:p w14:paraId="38382FDD" w14:textId="77777777" w:rsidR="00B31639" w:rsidRDefault="00B31639" w:rsidP="00B31639">
      <w:pPr>
        <w:spacing w:line="240" w:lineRule="auto"/>
      </w:pPr>
    </w:p>
    <w:p w14:paraId="5E911517" w14:textId="77777777" w:rsidR="00B31639" w:rsidRDefault="00B31639" w:rsidP="00B31639">
      <w:pPr>
        <w:spacing w:line="240" w:lineRule="auto"/>
      </w:pPr>
      <w:r>
        <w:t>Eirin Yagokoro:</w:t>
      </w:r>
    </w:p>
    <w:p w14:paraId="7EE2EB18" w14:textId="77777777" w:rsidR="00B31639" w:rsidRDefault="00B31639" w:rsidP="00B31639">
      <w:pPr>
        <w:spacing w:line="240" w:lineRule="auto"/>
      </w:pPr>
      <w:r>
        <w:rPr>
          <w:rFonts w:hint="eastAsia"/>
        </w:rPr>
        <w:t>“</w:t>
      </w:r>
      <w:r>
        <w:t>Freeman wanted to come here.”</w:t>
      </w:r>
    </w:p>
    <w:p w14:paraId="6261EC75" w14:textId="77777777" w:rsidR="00B31639" w:rsidRDefault="00B31639" w:rsidP="00B31639">
      <w:pPr>
        <w:spacing w:line="240" w:lineRule="auto"/>
      </w:pPr>
      <w:r>
        <w:rPr>
          <w:rFonts w:ascii="MS Gothic" w:eastAsia="MS Gothic" w:hAnsi="MS Gothic" w:cs="MS Gothic" w:hint="eastAsia"/>
        </w:rPr>
        <w:t>「フリーマンが、この場所を選んだの。」</w:t>
      </w:r>
    </w:p>
    <w:p w14:paraId="61B91E57" w14:textId="77777777" w:rsidR="00B31639" w:rsidRDefault="00B31639" w:rsidP="00B31639">
      <w:pPr>
        <w:spacing w:line="240" w:lineRule="auto"/>
      </w:pPr>
    </w:p>
    <w:p w14:paraId="15CDE7A5" w14:textId="77777777" w:rsidR="00B31639" w:rsidRDefault="00B31639" w:rsidP="00B31639">
      <w:pPr>
        <w:spacing w:line="240" w:lineRule="auto"/>
      </w:pPr>
      <w:r>
        <w:t>After one and a half seconds—</w:t>
      </w:r>
    </w:p>
    <w:p w14:paraId="173C57F8" w14:textId="77777777" w:rsidR="00B31639" w:rsidRDefault="00B31639" w:rsidP="00B31639">
      <w:pPr>
        <w:spacing w:line="240" w:lineRule="auto"/>
      </w:pPr>
    </w:p>
    <w:p w14:paraId="01079353" w14:textId="77777777" w:rsidR="00B31639" w:rsidRDefault="00B31639" w:rsidP="00B31639">
      <w:pPr>
        <w:spacing w:line="240" w:lineRule="auto"/>
      </w:pPr>
      <w:r>
        <w:t>Eirin Yagokoro:</w:t>
      </w:r>
    </w:p>
    <w:p w14:paraId="1AAB7C8B" w14:textId="77777777" w:rsidR="00B31639" w:rsidRDefault="00B31639" w:rsidP="00B31639">
      <w:pPr>
        <w:spacing w:line="240" w:lineRule="auto"/>
      </w:pPr>
      <w:r>
        <w:rPr>
          <w:rFonts w:hint="eastAsia"/>
        </w:rPr>
        <w:t>“</w:t>
      </w:r>
      <w:r>
        <w:t>So, how did it go?”</w:t>
      </w:r>
    </w:p>
    <w:p w14:paraId="3FD5AC7A" w14:textId="77777777" w:rsidR="00B31639" w:rsidRDefault="00B31639" w:rsidP="00B31639">
      <w:pPr>
        <w:spacing w:line="240" w:lineRule="auto"/>
      </w:pPr>
      <w:r>
        <w:rPr>
          <w:rFonts w:ascii="MS Gothic" w:eastAsia="MS Gothic" w:hAnsi="MS Gothic" w:cs="MS Gothic" w:hint="eastAsia"/>
        </w:rPr>
        <w:t>「それで、結果は？」</w:t>
      </w:r>
    </w:p>
    <w:p w14:paraId="03468A58" w14:textId="77777777" w:rsidR="00B31639" w:rsidRDefault="00B31639" w:rsidP="00B31639">
      <w:pPr>
        <w:spacing w:line="240" w:lineRule="auto"/>
      </w:pPr>
    </w:p>
    <w:p w14:paraId="44360ED0" w14:textId="77777777" w:rsidR="00B31639" w:rsidRDefault="00B31639" w:rsidP="00B31639">
      <w:pPr>
        <w:spacing w:line="240" w:lineRule="auto"/>
      </w:pPr>
      <w:r>
        <w:t>One second later—</w:t>
      </w:r>
    </w:p>
    <w:p w14:paraId="68E307EC" w14:textId="77777777" w:rsidR="00B31639" w:rsidRDefault="00B31639" w:rsidP="00B31639">
      <w:pPr>
        <w:spacing w:line="240" w:lineRule="auto"/>
      </w:pPr>
    </w:p>
    <w:p w14:paraId="68B3C8B7" w14:textId="77777777" w:rsidR="00B31639" w:rsidRDefault="00B31639" w:rsidP="00B31639">
      <w:pPr>
        <w:spacing w:line="240" w:lineRule="auto"/>
      </w:pPr>
      <w:r>
        <w:t>Sakuya Izayoi:</w:t>
      </w:r>
    </w:p>
    <w:p w14:paraId="54280878" w14:textId="77777777" w:rsidR="00B31639" w:rsidRDefault="00B31639" w:rsidP="00B31639">
      <w:pPr>
        <w:spacing w:line="240" w:lineRule="auto"/>
      </w:pPr>
      <w:r>
        <w:rPr>
          <w:rFonts w:hint="eastAsia"/>
        </w:rPr>
        <w:t>“</w:t>
      </w:r>
      <w:r>
        <w:t>Smooth.”</w:t>
      </w:r>
    </w:p>
    <w:p w14:paraId="1ED9C454" w14:textId="77777777" w:rsidR="00B31639" w:rsidRDefault="00B31639" w:rsidP="00B31639">
      <w:pPr>
        <w:spacing w:line="240" w:lineRule="auto"/>
      </w:pPr>
      <w:r>
        <w:rPr>
          <w:rFonts w:ascii="MS Gothic" w:eastAsia="MS Gothic" w:hAnsi="MS Gothic" w:cs="MS Gothic" w:hint="eastAsia"/>
        </w:rPr>
        <w:t>「順調でした。」</w:t>
      </w:r>
    </w:p>
    <w:p w14:paraId="234D911A" w14:textId="77777777" w:rsidR="00B31639" w:rsidRDefault="00B31639" w:rsidP="00B31639">
      <w:pPr>
        <w:spacing w:line="240" w:lineRule="auto"/>
      </w:pPr>
    </w:p>
    <w:p w14:paraId="71C449F7" w14:textId="77777777" w:rsidR="00B31639" w:rsidRDefault="00B31639" w:rsidP="00B31639">
      <w:pPr>
        <w:spacing w:line="240" w:lineRule="auto"/>
      </w:pPr>
      <w:r>
        <w:t>Sakuya Izayoi:</w:t>
      </w:r>
    </w:p>
    <w:p w14:paraId="1256796D" w14:textId="77777777" w:rsidR="00B31639" w:rsidRDefault="00B31639" w:rsidP="00B31639">
      <w:pPr>
        <w:spacing w:line="240" w:lineRule="auto"/>
      </w:pPr>
      <w:r>
        <w:rPr>
          <w:rFonts w:hint="eastAsia"/>
        </w:rPr>
        <w:t>“</w:t>
      </w:r>
      <w:r>
        <w:t>Far beyond our expectations.”</w:t>
      </w:r>
    </w:p>
    <w:p w14:paraId="1A7D0545" w14:textId="77777777" w:rsidR="00B31639" w:rsidRDefault="00B31639" w:rsidP="00B31639">
      <w:pPr>
        <w:spacing w:line="240" w:lineRule="auto"/>
      </w:pPr>
      <w:r>
        <w:rPr>
          <w:rFonts w:ascii="MS Gothic" w:eastAsia="MS Gothic" w:hAnsi="MS Gothic" w:cs="MS Gothic" w:hint="eastAsia"/>
        </w:rPr>
        <w:t>「想定以上に。」</w:t>
      </w:r>
    </w:p>
    <w:p w14:paraId="493FE429" w14:textId="77777777" w:rsidR="00B31639" w:rsidRDefault="00B31639" w:rsidP="00B31639">
      <w:pPr>
        <w:spacing w:line="240" w:lineRule="auto"/>
      </w:pPr>
    </w:p>
    <w:p w14:paraId="3320C64C" w14:textId="77777777" w:rsidR="00B31639" w:rsidRDefault="00B31639" w:rsidP="00B31639">
      <w:pPr>
        <w:spacing w:line="240" w:lineRule="auto"/>
      </w:pPr>
      <w:r>
        <w:t>One second later—</w:t>
      </w:r>
    </w:p>
    <w:p w14:paraId="0B641D71" w14:textId="77777777" w:rsidR="00B31639" w:rsidRDefault="00B31639" w:rsidP="00B31639">
      <w:pPr>
        <w:spacing w:line="240" w:lineRule="auto"/>
      </w:pPr>
    </w:p>
    <w:p w14:paraId="1ACA24A3" w14:textId="77777777" w:rsidR="00B31639" w:rsidRDefault="00B31639" w:rsidP="00B31639">
      <w:pPr>
        <w:spacing w:line="240" w:lineRule="auto"/>
      </w:pPr>
      <w:r>
        <w:lastRenderedPageBreak/>
        <w:t>Eirin Yagokoro:</w:t>
      </w:r>
    </w:p>
    <w:p w14:paraId="57EC379D" w14:textId="77777777" w:rsidR="00B31639" w:rsidRDefault="00B31639" w:rsidP="00B31639">
      <w:pPr>
        <w:spacing w:line="240" w:lineRule="auto"/>
      </w:pPr>
      <w:r>
        <w:rPr>
          <w:rFonts w:hint="eastAsia"/>
        </w:rPr>
        <w:t>“</w:t>
      </w:r>
      <w:r>
        <w:t>I see.”</w:t>
      </w:r>
    </w:p>
    <w:p w14:paraId="1C1E56EE" w14:textId="77777777" w:rsidR="00B31639" w:rsidRDefault="00B31639" w:rsidP="00B31639">
      <w:pPr>
        <w:spacing w:line="240" w:lineRule="auto"/>
      </w:pPr>
      <w:r>
        <w:rPr>
          <w:rFonts w:ascii="MS Gothic" w:eastAsia="MS Gothic" w:hAnsi="MS Gothic" w:cs="MS Gothic" w:hint="eastAsia"/>
        </w:rPr>
        <w:t>「そう。」</w:t>
      </w:r>
    </w:p>
    <w:p w14:paraId="52F9BA95" w14:textId="77777777" w:rsidR="00B31639" w:rsidRDefault="00B31639" w:rsidP="00B31639">
      <w:pPr>
        <w:spacing w:line="240" w:lineRule="auto"/>
      </w:pPr>
    </w:p>
    <w:p w14:paraId="5177C2F7" w14:textId="77777777" w:rsidR="00B31639" w:rsidRDefault="00B31639" w:rsidP="00B31639">
      <w:pPr>
        <w:spacing w:line="240" w:lineRule="auto"/>
      </w:pPr>
      <w:r>
        <w:t>Eirin Yagokoro:</w:t>
      </w:r>
    </w:p>
    <w:p w14:paraId="7A7F5997" w14:textId="77777777" w:rsidR="00B31639" w:rsidRDefault="00B31639" w:rsidP="00B31639">
      <w:pPr>
        <w:spacing w:line="240" w:lineRule="auto"/>
      </w:pPr>
      <w:r>
        <w:rPr>
          <w:rFonts w:hint="eastAsia"/>
        </w:rPr>
        <w:t>“</w:t>
      </w:r>
      <w:r>
        <w:t>Tell me.”</w:t>
      </w:r>
    </w:p>
    <w:p w14:paraId="029CEA39" w14:textId="77777777" w:rsidR="00B31639" w:rsidRDefault="00B31639" w:rsidP="00B31639">
      <w:pPr>
        <w:spacing w:line="240" w:lineRule="auto"/>
      </w:pPr>
      <w:r>
        <w:rPr>
          <w:rFonts w:ascii="MS Gothic" w:eastAsia="MS Gothic" w:hAnsi="MS Gothic" w:cs="MS Gothic" w:hint="eastAsia"/>
        </w:rPr>
        <w:t>「詳しく。」</w:t>
      </w:r>
    </w:p>
    <w:p w14:paraId="58D243A1" w14:textId="77777777" w:rsidR="00B31639" w:rsidRDefault="00B31639" w:rsidP="00B31639">
      <w:pPr>
        <w:spacing w:line="240" w:lineRule="auto"/>
      </w:pPr>
    </w:p>
    <w:p w14:paraId="157956CD" w14:textId="77777777" w:rsidR="00B31639" w:rsidRDefault="00B31639" w:rsidP="00B31639">
      <w:pPr>
        <w:spacing w:line="240" w:lineRule="auto"/>
      </w:pPr>
      <w:r>
        <w:t>One second later—</w:t>
      </w:r>
    </w:p>
    <w:p w14:paraId="6B03C2BF" w14:textId="77777777" w:rsidR="00B31639" w:rsidRDefault="00B31639" w:rsidP="00B31639">
      <w:pPr>
        <w:spacing w:line="240" w:lineRule="auto"/>
      </w:pPr>
    </w:p>
    <w:p w14:paraId="0A531625" w14:textId="77777777" w:rsidR="00B31639" w:rsidRDefault="00B31639" w:rsidP="00B31639">
      <w:pPr>
        <w:spacing w:line="240" w:lineRule="auto"/>
      </w:pPr>
      <w:r>
        <w:t>Patchouli Knowledge:</w:t>
      </w:r>
    </w:p>
    <w:p w14:paraId="30854D8D" w14:textId="77777777" w:rsidR="00B31639" w:rsidRDefault="00B31639" w:rsidP="00B31639">
      <w:pPr>
        <w:spacing w:line="240" w:lineRule="auto"/>
      </w:pPr>
      <w:r>
        <w:rPr>
          <w:rFonts w:hint="eastAsia"/>
        </w:rPr>
        <w:t>“</w:t>
      </w:r>
      <w:r>
        <w:t>The energy output from Black Mesa…”</w:t>
      </w:r>
    </w:p>
    <w:p w14:paraId="04FCF856" w14:textId="77777777" w:rsidR="00B31639" w:rsidRDefault="00B31639" w:rsidP="00B31639">
      <w:pPr>
        <w:spacing w:line="240" w:lineRule="auto"/>
      </w:pPr>
      <w:r>
        <w:rPr>
          <w:rFonts w:ascii="MS Gothic" w:eastAsia="MS Gothic" w:hAnsi="MS Gothic" w:cs="MS Gothic" w:hint="eastAsia"/>
        </w:rPr>
        <w:t>「ブラックメサで得られたエネルギーは</w:t>
      </w:r>
      <w:r>
        <w:rPr>
          <w:rFonts w:ascii="Aptos" w:hAnsi="Aptos" w:cs="Aptos"/>
        </w:rPr>
        <w:t>——</w:t>
      </w:r>
      <w:r>
        <w:rPr>
          <w:rFonts w:ascii="MS Gothic" w:eastAsia="MS Gothic" w:hAnsi="MS Gothic" w:cs="MS Gothic" w:hint="eastAsia"/>
        </w:rPr>
        <w:t>」</w:t>
      </w:r>
    </w:p>
    <w:p w14:paraId="77CFB41C" w14:textId="77777777" w:rsidR="00B31639" w:rsidRDefault="00B31639" w:rsidP="00B31639">
      <w:pPr>
        <w:spacing w:line="240" w:lineRule="auto"/>
      </w:pPr>
    </w:p>
    <w:p w14:paraId="763D9133" w14:textId="77777777" w:rsidR="00B31639" w:rsidRDefault="00B31639" w:rsidP="00B31639">
      <w:pPr>
        <w:spacing w:line="240" w:lineRule="auto"/>
      </w:pPr>
      <w:r>
        <w:t>Patchouli Knowledge:</w:t>
      </w:r>
    </w:p>
    <w:p w14:paraId="32F85B9F" w14:textId="77777777" w:rsidR="00B31639" w:rsidRDefault="00B31639" w:rsidP="00B31639">
      <w:pPr>
        <w:spacing w:line="240" w:lineRule="auto"/>
      </w:pPr>
      <w:r>
        <w:rPr>
          <w:rFonts w:hint="eastAsia"/>
        </w:rPr>
        <w:t>“</w:t>
      </w:r>
      <w:r>
        <w:t>Certain amplification methods can be replicated in this world.”</w:t>
      </w:r>
    </w:p>
    <w:p w14:paraId="7CDFB39B" w14:textId="77777777" w:rsidR="00B31639" w:rsidRDefault="00B31639" w:rsidP="00B31639">
      <w:pPr>
        <w:spacing w:line="240" w:lineRule="auto"/>
      </w:pPr>
      <w:r>
        <w:rPr>
          <w:rFonts w:ascii="MS Gothic" w:eastAsia="MS Gothic" w:hAnsi="MS Gothic" w:cs="MS Gothic" w:hint="eastAsia"/>
        </w:rPr>
        <w:t>「この世界でも一部再現可能でした。」</w:t>
      </w:r>
    </w:p>
    <w:p w14:paraId="2CFA4123" w14:textId="77777777" w:rsidR="00B31639" w:rsidRDefault="00B31639" w:rsidP="00B31639">
      <w:pPr>
        <w:spacing w:line="240" w:lineRule="auto"/>
      </w:pPr>
    </w:p>
    <w:p w14:paraId="17A1B110" w14:textId="77777777" w:rsidR="00B31639" w:rsidRDefault="00B31639" w:rsidP="00B31639">
      <w:pPr>
        <w:spacing w:line="240" w:lineRule="auto"/>
      </w:pPr>
      <w:r>
        <w:t>Patchouli Knowledge:</w:t>
      </w:r>
    </w:p>
    <w:p w14:paraId="31126205" w14:textId="77777777" w:rsidR="00B31639" w:rsidRDefault="00B31639" w:rsidP="00B31639">
      <w:pPr>
        <w:spacing w:line="240" w:lineRule="auto"/>
      </w:pPr>
      <w:r>
        <w:rPr>
          <w:rFonts w:hint="eastAsia"/>
        </w:rPr>
        <w:t>“</w:t>
      </w:r>
      <w:r>
        <w:t>In both theory and practice, the failure rate was remarkably low.”</w:t>
      </w:r>
    </w:p>
    <w:p w14:paraId="29471DEE" w14:textId="77777777" w:rsidR="00B31639" w:rsidRDefault="00B31639" w:rsidP="00B31639">
      <w:pPr>
        <w:spacing w:line="240" w:lineRule="auto"/>
      </w:pPr>
      <w:r>
        <w:rPr>
          <w:rFonts w:ascii="MS Gothic" w:eastAsia="MS Gothic" w:hAnsi="MS Gothic" w:cs="MS Gothic" w:hint="eastAsia"/>
        </w:rPr>
        <w:t>「理論的にも実証的にも、失敗率は想像以上に低かった。」</w:t>
      </w:r>
    </w:p>
    <w:p w14:paraId="2853EB36" w14:textId="77777777" w:rsidR="00B31639" w:rsidRDefault="00B31639" w:rsidP="00B31639">
      <w:pPr>
        <w:spacing w:line="240" w:lineRule="auto"/>
      </w:pPr>
    </w:p>
    <w:p w14:paraId="36732F7D" w14:textId="77777777" w:rsidR="00B31639" w:rsidRDefault="00B31639" w:rsidP="00B31639">
      <w:pPr>
        <w:spacing w:line="240" w:lineRule="auto"/>
      </w:pPr>
      <w:r>
        <w:t>Two seconds later—</w:t>
      </w:r>
    </w:p>
    <w:p w14:paraId="7BF1A313" w14:textId="77777777" w:rsidR="00B31639" w:rsidRDefault="00B31639" w:rsidP="00B31639">
      <w:pPr>
        <w:spacing w:line="240" w:lineRule="auto"/>
      </w:pPr>
    </w:p>
    <w:p w14:paraId="000A19D9" w14:textId="77777777" w:rsidR="00B31639" w:rsidRDefault="00B31639" w:rsidP="00B31639">
      <w:pPr>
        <w:spacing w:line="240" w:lineRule="auto"/>
      </w:pPr>
      <w:r>
        <w:t>Patchouli Knowledge:</w:t>
      </w:r>
    </w:p>
    <w:p w14:paraId="1E8E5CBF" w14:textId="77777777" w:rsidR="00B31639" w:rsidRDefault="00B31639" w:rsidP="00B31639">
      <w:pPr>
        <w:spacing w:line="240" w:lineRule="auto"/>
      </w:pPr>
      <w:r>
        <w:rPr>
          <w:rFonts w:hint="eastAsia"/>
        </w:rPr>
        <w:t>“</w:t>
      </w:r>
      <w:r>
        <w:t>Since Lunarian scientists visited Black Mesa, knowledge flowed both ways.”</w:t>
      </w:r>
    </w:p>
    <w:p w14:paraId="5688C6BB" w14:textId="77777777" w:rsidR="00B31639" w:rsidRDefault="00B31639" w:rsidP="00B31639">
      <w:pPr>
        <w:spacing w:line="240" w:lineRule="auto"/>
      </w:pPr>
      <w:r>
        <w:rPr>
          <w:rFonts w:ascii="MS Gothic" w:eastAsia="MS Gothic" w:hAnsi="MS Gothic" w:cs="MS Gothic" w:hint="eastAsia"/>
        </w:rPr>
        <w:t>「月の都の科学者たちがブラックメサを訪れたことで、知識は相互に共有されました。」</w:t>
      </w:r>
    </w:p>
    <w:p w14:paraId="583CD603" w14:textId="77777777" w:rsidR="00B31639" w:rsidRDefault="00B31639" w:rsidP="00B31639">
      <w:pPr>
        <w:spacing w:line="240" w:lineRule="auto"/>
      </w:pPr>
    </w:p>
    <w:p w14:paraId="30EB2860" w14:textId="77777777" w:rsidR="00B31639" w:rsidRDefault="00B31639" w:rsidP="00B31639">
      <w:pPr>
        <w:spacing w:line="240" w:lineRule="auto"/>
      </w:pPr>
      <w:r>
        <w:t>Patchouli Knowledge:</w:t>
      </w:r>
    </w:p>
    <w:p w14:paraId="4878CB4F" w14:textId="77777777" w:rsidR="00B31639" w:rsidRDefault="00B31639" w:rsidP="00B31639">
      <w:pPr>
        <w:spacing w:line="240" w:lineRule="auto"/>
      </w:pPr>
      <w:r>
        <w:rPr>
          <w:rFonts w:hint="eastAsia"/>
        </w:rPr>
        <w:t>“</w:t>
      </w:r>
      <w:r>
        <w:t>Their reaction should have been cold.”</w:t>
      </w:r>
    </w:p>
    <w:p w14:paraId="5D1C66C5" w14:textId="77777777" w:rsidR="00B31639" w:rsidRDefault="00B31639" w:rsidP="00B31639">
      <w:pPr>
        <w:spacing w:line="240" w:lineRule="auto"/>
      </w:pPr>
      <w:r>
        <w:rPr>
          <w:rFonts w:ascii="MS Gothic" w:eastAsia="MS Gothic" w:hAnsi="MS Gothic" w:cs="MS Gothic" w:hint="eastAsia"/>
        </w:rPr>
        <w:t>「本来なら、冷淡な反応になるはずでした。」</w:t>
      </w:r>
    </w:p>
    <w:p w14:paraId="259F81F0" w14:textId="77777777" w:rsidR="00B31639" w:rsidRDefault="00B31639" w:rsidP="00B31639">
      <w:pPr>
        <w:spacing w:line="240" w:lineRule="auto"/>
      </w:pPr>
    </w:p>
    <w:p w14:paraId="73489D04" w14:textId="77777777" w:rsidR="00B31639" w:rsidRDefault="00B31639" w:rsidP="00B31639">
      <w:pPr>
        <w:spacing w:line="240" w:lineRule="auto"/>
      </w:pPr>
      <w:r>
        <w:lastRenderedPageBreak/>
        <w:t>Patchouli Knowledge:</w:t>
      </w:r>
    </w:p>
    <w:p w14:paraId="43BC9192" w14:textId="77777777" w:rsidR="00B31639" w:rsidRDefault="00B31639" w:rsidP="00B31639">
      <w:pPr>
        <w:spacing w:line="240" w:lineRule="auto"/>
      </w:pPr>
      <w:r>
        <w:rPr>
          <w:rFonts w:hint="eastAsia"/>
        </w:rPr>
        <w:t>“</w:t>
      </w:r>
      <w:r>
        <w:t>But inside Black Mesa… it wasn’t.”</w:t>
      </w:r>
    </w:p>
    <w:p w14:paraId="34297644" w14:textId="77777777" w:rsidR="00B31639" w:rsidRDefault="00B31639" w:rsidP="00B31639">
      <w:pPr>
        <w:spacing w:line="240" w:lineRule="auto"/>
      </w:pPr>
      <w:r>
        <w:rPr>
          <w:rFonts w:ascii="MS Gothic" w:eastAsia="MS Gothic" w:hAnsi="MS Gothic" w:cs="MS Gothic" w:hint="eastAsia"/>
        </w:rPr>
        <w:t>「しかし、ブラックメサでは違った。」</w:t>
      </w:r>
    </w:p>
    <w:p w14:paraId="35AADB95" w14:textId="77777777" w:rsidR="00B31639" w:rsidRDefault="00B31639" w:rsidP="00B31639">
      <w:pPr>
        <w:spacing w:line="240" w:lineRule="auto"/>
      </w:pPr>
    </w:p>
    <w:p w14:paraId="76B6A48A" w14:textId="77777777" w:rsidR="00B31639" w:rsidRDefault="00B31639" w:rsidP="00B31639">
      <w:pPr>
        <w:spacing w:line="240" w:lineRule="auto"/>
      </w:pPr>
      <w:r>
        <w:t>One second later—</w:t>
      </w:r>
    </w:p>
    <w:p w14:paraId="57D331ED" w14:textId="77777777" w:rsidR="00B31639" w:rsidRDefault="00B31639" w:rsidP="00B31639">
      <w:pPr>
        <w:spacing w:line="240" w:lineRule="auto"/>
      </w:pPr>
    </w:p>
    <w:p w14:paraId="5C2F2B3C" w14:textId="77777777" w:rsidR="00B31639" w:rsidRDefault="00B31639" w:rsidP="00B31639">
      <w:pPr>
        <w:spacing w:line="240" w:lineRule="auto"/>
      </w:pPr>
      <w:r>
        <w:t>Eirin Yagokoro:</w:t>
      </w:r>
    </w:p>
    <w:p w14:paraId="189A8A58" w14:textId="77777777" w:rsidR="00B31639" w:rsidRDefault="00B31639" w:rsidP="00B31639">
      <w:pPr>
        <w:spacing w:line="240" w:lineRule="auto"/>
      </w:pPr>
      <w:r>
        <w:rPr>
          <w:rFonts w:hint="eastAsia"/>
        </w:rPr>
        <w:t>“</w:t>
      </w:r>
      <w:r>
        <w:t>They were quietly shaken.”</w:t>
      </w:r>
    </w:p>
    <w:p w14:paraId="7BBA1ADF" w14:textId="77777777" w:rsidR="00B31639" w:rsidRDefault="00B31639" w:rsidP="00B31639">
      <w:pPr>
        <w:spacing w:line="240" w:lineRule="auto"/>
      </w:pPr>
      <w:r>
        <w:rPr>
          <w:rFonts w:ascii="MS Gothic" w:eastAsia="MS Gothic" w:hAnsi="MS Gothic" w:cs="MS Gothic" w:hint="eastAsia"/>
        </w:rPr>
        <w:t>「彼らは、静かに動揺していた。」</w:t>
      </w:r>
    </w:p>
    <w:p w14:paraId="2DA5D31A" w14:textId="77777777" w:rsidR="00B31639" w:rsidRDefault="00B31639" w:rsidP="00B31639">
      <w:pPr>
        <w:spacing w:line="240" w:lineRule="auto"/>
      </w:pPr>
    </w:p>
    <w:p w14:paraId="4DA04A1C" w14:textId="77777777" w:rsidR="00B31639" w:rsidRDefault="00B31639" w:rsidP="00B31639">
      <w:pPr>
        <w:spacing w:line="240" w:lineRule="auto"/>
      </w:pPr>
      <w:r>
        <w:t>Eirin Yagokoro:</w:t>
      </w:r>
    </w:p>
    <w:p w14:paraId="194800D2" w14:textId="77777777" w:rsidR="00B31639" w:rsidRDefault="00B31639" w:rsidP="00B31639">
      <w:pPr>
        <w:spacing w:line="240" w:lineRule="auto"/>
      </w:pPr>
      <w:r>
        <w:rPr>
          <w:rFonts w:hint="eastAsia"/>
        </w:rPr>
        <w:t>“</w:t>
      </w:r>
      <w:r>
        <w:t>Even with technology far beyond ours, the results surprised the Lunarian Capital.”</w:t>
      </w:r>
    </w:p>
    <w:p w14:paraId="7A543A4C" w14:textId="77777777" w:rsidR="00B31639" w:rsidRDefault="00B31639" w:rsidP="00B31639">
      <w:pPr>
        <w:spacing w:line="240" w:lineRule="auto"/>
      </w:pPr>
      <w:r>
        <w:rPr>
          <w:rFonts w:ascii="MS Gothic" w:eastAsia="MS Gothic" w:hAnsi="MS Gothic" w:cs="MS Gothic" w:hint="eastAsia"/>
        </w:rPr>
        <w:t>「月の都の技術をもってしても、予想外だった。」</w:t>
      </w:r>
    </w:p>
    <w:p w14:paraId="0C4D76CA" w14:textId="77777777" w:rsidR="00B31639" w:rsidRDefault="00B31639" w:rsidP="00B31639">
      <w:pPr>
        <w:spacing w:line="240" w:lineRule="auto"/>
      </w:pPr>
    </w:p>
    <w:p w14:paraId="12D2DC8E" w14:textId="77777777" w:rsidR="00B31639" w:rsidRDefault="00B31639" w:rsidP="00B31639">
      <w:pPr>
        <w:spacing w:line="240" w:lineRule="auto"/>
      </w:pPr>
      <w:r>
        <w:t>Eirin Yagokoro:</w:t>
      </w:r>
    </w:p>
    <w:p w14:paraId="3E63FDC4" w14:textId="77777777" w:rsidR="00B31639" w:rsidRDefault="00B31639" w:rsidP="00B31639">
      <w:pPr>
        <w:spacing w:line="240" w:lineRule="auto"/>
      </w:pPr>
      <w:r>
        <w:rPr>
          <w:rFonts w:hint="eastAsia"/>
        </w:rPr>
        <w:t>“</w:t>
      </w:r>
      <w:r>
        <w:t>Freeman — a former Black Mesa researcher — became the anomaly.”</w:t>
      </w:r>
    </w:p>
    <w:p w14:paraId="1D0B1B4D" w14:textId="77777777" w:rsidR="00B31639" w:rsidRDefault="00B31639" w:rsidP="00B31639">
      <w:pPr>
        <w:spacing w:line="240" w:lineRule="auto"/>
      </w:pPr>
      <w:r>
        <w:rPr>
          <w:rFonts w:ascii="MS Gothic" w:eastAsia="MS Gothic" w:hAnsi="MS Gothic" w:cs="MS Gothic" w:hint="eastAsia"/>
        </w:rPr>
        <w:t>「元ブラックメサ研究者であるフリーマンが、異常点となった。」</w:t>
      </w:r>
    </w:p>
    <w:p w14:paraId="4E231D4F" w14:textId="77777777" w:rsidR="00B31639" w:rsidRDefault="00B31639" w:rsidP="00B31639">
      <w:pPr>
        <w:spacing w:line="240" w:lineRule="auto"/>
      </w:pPr>
    </w:p>
    <w:p w14:paraId="34282C5A" w14:textId="77777777" w:rsidR="00B31639" w:rsidRDefault="00B31639" w:rsidP="00B31639">
      <w:pPr>
        <w:spacing w:line="240" w:lineRule="auto"/>
      </w:pPr>
      <w:r>
        <w:t>Eirin Yagokoro:</w:t>
      </w:r>
    </w:p>
    <w:p w14:paraId="043A4B92" w14:textId="77777777" w:rsidR="00B31639" w:rsidRDefault="00B31639" w:rsidP="00B31639">
      <w:pPr>
        <w:spacing w:line="240" w:lineRule="auto"/>
      </w:pPr>
      <w:r>
        <w:rPr>
          <w:rFonts w:hint="eastAsia"/>
        </w:rPr>
        <w:t>“</w:t>
      </w:r>
      <w:r>
        <w:t>One that helped stabilize both this world… and theirs.”</w:t>
      </w:r>
    </w:p>
    <w:p w14:paraId="4B71CF78" w14:textId="77777777" w:rsidR="00B31639" w:rsidRDefault="00B31639" w:rsidP="00B31639">
      <w:pPr>
        <w:spacing w:line="240" w:lineRule="auto"/>
      </w:pPr>
      <w:r>
        <w:rPr>
          <w:rFonts w:ascii="MS Gothic" w:eastAsia="MS Gothic" w:hAnsi="MS Gothic" w:cs="MS Gothic" w:hint="eastAsia"/>
        </w:rPr>
        <w:t>「この世界と、彼らの世界を同時に安定させる存在。」</w:t>
      </w:r>
    </w:p>
    <w:p w14:paraId="6831079B" w14:textId="77777777" w:rsidR="00B31639" w:rsidRDefault="00B31639" w:rsidP="00B31639">
      <w:pPr>
        <w:spacing w:line="240" w:lineRule="auto"/>
      </w:pPr>
    </w:p>
    <w:p w14:paraId="3BFDBD6B" w14:textId="77777777" w:rsidR="00B31639" w:rsidRDefault="00B31639" w:rsidP="00B31639">
      <w:pPr>
        <w:spacing w:line="240" w:lineRule="auto"/>
      </w:pPr>
      <w:r>
        <w:t>After one and a half seconds—</w:t>
      </w:r>
    </w:p>
    <w:p w14:paraId="1058923B" w14:textId="77777777" w:rsidR="00B31639" w:rsidRDefault="00B31639" w:rsidP="00B31639">
      <w:pPr>
        <w:spacing w:line="240" w:lineRule="auto"/>
      </w:pPr>
    </w:p>
    <w:p w14:paraId="30EEAB8A" w14:textId="77777777" w:rsidR="00B31639" w:rsidRDefault="00B31639" w:rsidP="00B31639">
      <w:pPr>
        <w:spacing w:line="240" w:lineRule="auto"/>
      </w:pPr>
      <w:r>
        <w:t>Sakuya Izayoi:</w:t>
      </w:r>
    </w:p>
    <w:p w14:paraId="4F379942" w14:textId="77777777" w:rsidR="00B31639" w:rsidRDefault="00B31639" w:rsidP="00B31639">
      <w:pPr>
        <w:spacing w:line="240" w:lineRule="auto"/>
      </w:pPr>
      <w:r>
        <w:rPr>
          <w:rFonts w:hint="eastAsia"/>
        </w:rPr>
        <w:t>“</w:t>
      </w:r>
      <w:r>
        <w:t>That explains Remilia’s interest.”</w:t>
      </w:r>
    </w:p>
    <w:p w14:paraId="22FF67CC" w14:textId="77777777" w:rsidR="00B31639" w:rsidRDefault="00B31639" w:rsidP="00B31639">
      <w:pPr>
        <w:spacing w:line="240" w:lineRule="auto"/>
      </w:pPr>
      <w:r>
        <w:rPr>
          <w:rFonts w:ascii="MS Gothic" w:eastAsia="MS Gothic" w:hAnsi="MS Gothic" w:cs="MS Gothic" w:hint="eastAsia"/>
        </w:rPr>
        <w:t>「それでレミリアが興味を示したのですね。」</w:t>
      </w:r>
    </w:p>
    <w:p w14:paraId="3B3DC963" w14:textId="77777777" w:rsidR="00B31639" w:rsidRDefault="00B31639" w:rsidP="00B31639">
      <w:pPr>
        <w:spacing w:line="240" w:lineRule="auto"/>
      </w:pPr>
    </w:p>
    <w:p w14:paraId="4C63B15B" w14:textId="77777777" w:rsidR="00B31639" w:rsidRDefault="00B31639" w:rsidP="00B31639">
      <w:pPr>
        <w:spacing w:line="240" w:lineRule="auto"/>
      </w:pPr>
      <w:r>
        <w:t>Sakuya Izayoi:</w:t>
      </w:r>
    </w:p>
    <w:p w14:paraId="2797DA75" w14:textId="77777777" w:rsidR="00B31639" w:rsidRDefault="00B31639" w:rsidP="00B31639">
      <w:pPr>
        <w:spacing w:line="240" w:lineRule="auto"/>
      </w:pPr>
      <w:r>
        <w:rPr>
          <w:rFonts w:hint="eastAsia"/>
        </w:rPr>
        <w:t>“</w:t>
      </w:r>
      <w:r>
        <w:t>As long as Freeman, Barney, and Shephard remain…”</w:t>
      </w:r>
    </w:p>
    <w:p w14:paraId="07A491A6" w14:textId="77777777" w:rsidR="00B31639" w:rsidRDefault="00B31639" w:rsidP="00B31639">
      <w:pPr>
        <w:spacing w:line="240" w:lineRule="auto"/>
      </w:pPr>
      <w:r>
        <w:rPr>
          <w:rFonts w:ascii="MS Gothic" w:eastAsia="MS Gothic" w:hAnsi="MS Gothic" w:cs="MS Gothic" w:hint="eastAsia"/>
        </w:rPr>
        <w:t>「フリーマン、バーニー、シェパードがいる限り</w:t>
      </w:r>
      <w:r>
        <w:rPr>
          <w:rFonts w:ascii="Aptos" w:hAnsi="Aptos" w:cs="Aptos"/>
        </w:rPr>
        <w:t>——</w:t>
      </w:r>
      <w:r>
        <w:rPr>
          <w:rFonts w:ascii="MS Gothic" w:eastAsia="MS Gothic" w:hAnsi="MS Gothic" w:cs="MS Gothic" w:hint="eastAsia"/>
        </w:rPr>
        <w:t>」</w:t>
      </w:r>
    </w:p>
    <w:p w14:paraId="4F744A4C" w14:textId="77777777" w:rsidR="00B31639" w:rsidRDefault="00B31639" w:rsidP="00B31639">
      <w:pPr>
        <w:spacing w:line="240" w:lineRule="auto"/>
      </w:pPr>
    </w:p>
    <w:p w14:paraId="3B5319E8" w14:textId="77777777" w:rsidR="00B31639" w:rsidRDefault="00B31639" w:rsidP="00B31639">
      <w:pPr>
        <w:spacing w:line="240" w:lineRule="auto"/>
      </w:pPr>
      <w:r>
        <w:lastRenderedPageBreak/>
        <w:t>Sakuya Izayoi:</w:t>
      </w:r>
    </w:p>
    <w:p w14:paraId="7E159A04" w14:textId="77777777" w:rsidR="00B31639" w:rsidRDefault="00B31639" w:rsidP="00B31639">
      <w:pPr>
        <w:spacing w:line="240" w:lineRule="auto"/>
      </w:pPr>
      <w:r>
        <w:rPr>
          <w:rFonts w:hint="eastAsia"/>
        </w:rPr>
        <w:t>“</w:t>
      </w:r>
      <w:r>
        <w:t>They can reinforce the integrity of this land… and beyond.”</w:t>
      </w:r>
    </w:p>
    <w:p w14:paraId="1DC28943" w14:textId="77777777" w:rsidR="00B31639" w:rsidRDefault="00B31639" w:rsidP="00B31639">
      <w:pPr>
        <w:spacing w:line="240" w:lineRule="auto"/>
      </w:pPr>
      <w:r>
        <w:rPr>
          <w:rFonts w:ascii="MS Gothic" w:eastAsia="MS Gothic" w:hAnsi="MS Gothic" w:cs="MS Gothic" w:hint="eastAsia"/>
        </w:rPr>
        <w:t>「この地、そしてその外側の整合性すら維持できる。」</w:t>
      </w:r>
    </w:p>
    <w:p w14:paraId="4B1881EB" w14:textId="77777777" w:rsidR="00B31639" w:rsidRDefault="00B31639" w:rsidP="00B31639">
      <w:pPr>
        <w:spacing w:line="240" w:lineRule="auto"/>
      </w:pPr>
    </w:p>
    <w:p w14:paraId="063CDF27" w14:textId="77777777" w:rsidR="00B31639" w:rsidRDefault="00B31639" w:rsidP="00B31639">
      <w:pPr>
        <w:spacing w:line="240" w:lineRule="auto"/>
      </w:pPr>
      <w:r>
        <w:t>Reisen nods subtly in agreement.</w:t>
      </w:r>
    </w:p>
    <w:p w14:paraId="68499948" w14:textId="77777777" w:rsidR="00B31639" w:rsidRDefault="00B31639" w:rsidP="00B31639">
      <w:pPr>
        <w:spacing w:line="240" w:lineRule="auto"/>
      </w:pPr>
    </w:p>
    <w:p w14:paraId="6A8A4F3F" w14:textId="77777777" w:rsidR="00B31639" w:rsidRDefault="00B31639" w:rsidP="00B31639">
      <w:pPr>
        <w:spacing w:line="240" w:lineRule="auto"/>
      </w:pPr>
      <w:r>
        <w:t>After three seconds—</w:t>
      </w:r>
    </w:p>
    <w:p w14:paraId="570F19E6" w14:textId="77777777" w:rsidR="00B31639" w:rsidRDefault="00B31639" w:rsidP="00B31639">
      <w:pPr>
        <w:spacing w:line="240" w:lineRule="auto"/>
      </w:pPr>
    </w:p>
    <w:p w14:paraId="7961699D" w14:textId="77777777" w:rsidR="00B31639" w:rsidRDefault="00B31639" w:rsidP="00B31639">
      <w:pPr>
        <w:spacing w:line="240" w:lineRule="auto"/>
      </w:pPr>
      <w:r>
        <w:t>Reisen Udongein Inaba:</w:t>
      </w:r>
    </w:p>
    <w:p w14:paraId="291D9CCE" w14:textId="77777777" w:rsidR="00B31639" w:rsidRDefault="00B31639" w:rsidP="00B31639">
      <w:pPr>
        <w:spacing w:line="240" w:lineRule="auto"/>
      </w:pPr>
      <w:r>
        <w:rPr>
          <w:rFonts w:hint="eastAsia"/>
        </w:rPr>
        <w:t>“</w:t>
      </w:r>
      <w:r>
        <w:t>Doctor, if you don’t mind…”</w:t>
      </w:r>
    </w:p>
    <w:p w14:paraId="70154C8C" w14:textId="77777777" w:rsidR="00B31639" w:rsidRDefault="00B31639" w:rsidP="00B31639">
      <w:pPr>
        <w:spacing w:line="240" w:lineRule="auto"/>
      </w:pPr>
      <w:r>
        <w:rPr>
          <w:rFonts w:ascii="MS Gothic" w:eastAsia="MS Gothic" w:hAnsi="MS Gothic" w:cs="MS Gothic" w:hint="eastAsia"/>
        </w:rPr>
        <w:t>「フリーマン博士、もしよろしければ</w:t>
      </w:r>
      <w:r>
        <w:rPr>
          <w:rFonts w:ascii="Aptos" w:hAnsi="Aptos" w:cs="Aptos"/>
        </w:rPr>
        <w:t>——</w:t>
      </w:r>
      <w:r>
        <w:rPr>
          <w:rFonts w:ascii="MS Gothic" w:eastAsia="MS Gothic" w:hAnsi="MS Gothic" w:cs="MS Gothic" w:hint="eastAsia"/>
        </w:rPr>
        <w:t>」</w:t>
      </w:r>
    </w:p>
    <w:p w14:paraId="7C267C29" w14:textId="77777777" w:rsidR="00B31639" w:rsidRDefault="00B31639" w:rsidP="00B31639">
      <w:pPr>
        <w:spacing w:line="240" w:lineRule="auto"/>
      </w:pPr>
    </w:p>
    <w:p w14:paraId="6B7620E9" w14:textId="77777777" w:rsidR="00B31639" w:rsidRDefault="00B31639" w:rsidP="00B31639">
      <w:pPr>
        <w:spacing w:line="240" w:lineRule="auto"/>
      </w:pPr>
      <w:r>
        <w:t>Reisen Udongein Inaba:</w:t>
      </w:r>
    </w:p>
    <w:p w14:paraId="2DD979C4" w14:textId="77777777" w:rsidR="00B31639" w:rsidRDefault="00B31639" w:rsidP="00B31639">
      <w:pPr>
        <w:spacing w:line="240" w:lineRule="auto"/>
      </w:pPr>
      <w:r>
        <w:rPr>
          <w:rFonts w:hint="eastAsia"/>
        </w:rPr>
        <w:t>“</w:t>
      </w:r>
      <w:r>
        <w:t>We can accompany you wherever you plan to go.”</w:t>
      </w:r>
    </w:p>
    <w:p w14:paraId="0B211612" w14:textId="77777777" w:rsidR="00B31639" w:rsidRDefault="00B31639" w:rsidP="00B31639">
      <w:pPr>
        <w:spacing w:line="240" w:lineRule="auto"/>
      </w:pPr>
      <w:r>
        <w:rPr>
          <w:rFonts w:ascii="MS Gothic" w:eastAsia="MS Gothic" w:hAnsi="MS Gothic" w:cs="MS Gothic" w:hint="eastAsia"/>
        </w:rPr>
        <w:t>「行き先がどこであれ、ご一緒します。」</w:t>
      </w:r>
    </w:p>
    <w:p w14:paraId="0F58570E" w14:textId="77777777" w:rsidR="00B31639" w:rsidRDefault="00B31639" w:rsidP="00B31639">
      <w:pPr>
        <w:spacing w:line="240" w:lineRule="auto"/>
      </w:pPr>
    </w:p>
    <w:p w14:paraId="4B10757F" w14:textId="77777777" w:rsidR="00B31639" w:rsidRDefault="00B31639" w:rsidP="00976A41">
      <w:pPr>
        <w:pStyle w:val="Heading4"/>
      </w:pPr>
      <w:r>
        <w:t>Eirin, Sakuya, and Patchouli nod quietly.</w:t>
      </w:r>
    </w:p>
    <w:p w14:paraId="517878EE" w14:textId="77777777" w:rsidR="00B31639" w:rsidRDefault="00B31639" w:rsidP="00B31639">
      <w:pPr>
        <w:spacing w:line="240" w:lineRule="auto"/>
      </w:pPr>
    </w:p>
    <w:p w14:paraId="15C41C9A" w14:textId="77777777" w:rsidR="00B31639" w:rsidRDefault="00B31639" w:rsidP="00B31639">
      <w:pPr>
        <w:spacing w:line="240" w:lineRule="auto"/>
      </w:pPr>
      <w:r>
        <w:t>(First-person perspective — Gameplay Mode.)</w:t>
      </w:r>
    </w:p>
    <w:p w14:paraId="1F8A0721" w14:textId="77777777" w:rsidR="00B31639" w:rsidRDefault="00B31639" w:rsidP="00B31639">
      <w:pPr>
        <w:spacing w:line="240" w:lineRule="auto"/>
      </w:pPr>
    </w:p>
    <w:p w14:paraId="0D4045E6" w14:textId="77777777" w:rsidR="00B31639" w:rsidRDefault="00B31639" w:rsidP="00B31639">
      <w:pPr>
        <w:spacing w:line="240" w:lineRule="auto"/>
      </w:pPr>
      <w:r>
        <w:t>Freeman proceeds forward with Eirin, Sakuya, Patchouli, and Reisen.</w:t>
      </w:r>
    </w:p>
    <w:p w14:paraId="75C631EA" w14:textId="77777777" w:rsidR="00B31639" w:rsidRDefault="00B31639" w:rsidP="00B31639">
      <w:pPr>
        <w:spacing w:line="240" w:lineRule="auto"/>
      </w:pPr>
    </w:p>
    <w:p w14:paraId="4F75C209" w14:textId="77777777" w:rsidR="00B31639" w:rsidRDefault="00B31639" w:rsidP="00B31639">
      <w:pPr>
        <w:spacing w:line="240" w:lineRule="auto"/>
      </w:pPr>
      <w:r>
        <w:t>As they pass the Osprey, something lies on the forest path ahead.</w:t>
      </w:r>
    </w:p>
    <w:p w14:paraId="73A1BFFD" w14:textId="77777777" w:rsidR="00B31639" w:rsidRDefault="00B31639" w:rsidP="00B31639">
      <w:pPr>
        <w:spacing w:line="240" w:lineRule="auto"/>
      </w:pPr>
    </w:p>
    <w:p w14:paraId="1F4F3C42" w14:textId="77777777" w:rsidR="00B31639" w:rsidRDefault="00B31639" w:rsidP="00B31639">
      <w:pPr>
        <w:spacing w:line="240" w:lineRule="auto"/>
      </w:pPr>
      <w:r>
        <w:t>A crowbar.</w:t>
      </w:r>
    </w:p>
    <w:p w14:paraId="3DC76075" w14:textId="77777777" w:rsidR="00B31639" w:rsidRDefault="00B31639" w:rsidP="00B31639">
      <w:pPr>
        <w:spacing w:line="240" w:lineRule="auto"/>
      </w:pPr>
    </w:p>
    <w:p w14:paraId="24CC2FFD" w14:textId="77777777" w:rsidR="00B31639" w:rsidRDefault="00B31639" w:rsidP="00B31639">
      <w:pPr>
        <w:spacing w:line="240" w:lineRule="auto"/>
      </w:pPr>
      <w:r>
        <w:t>Freeman picks it up.</w:t>
      </w:r>
    </w:p>
    <w:p w14:paraId="4859BB53" w14:textId="77777777" w:rsidR="00B31639" w:rsidRDefault="00B31639" w:rsidP="00B31639">
      <w:pPr>
        <w:spacing w:line="240" w:lineRule="auto"/>
      </w:pPr>
    </w:p>
    <w:p w14:paraId="357444C2" w14:textId="77777777" w:rsidR="00B31639" w:rsidRDefault="00B31639" w:rsidP="00B31639">
      <w:pPr>
        <w:spacing w:line="240" w:lineRule="auto"/>
      </w:pPr>
      <w:r>
        <w:t>HEV Suit:</w:t>
      </w:r>
    </w:p>
    <w:p w14:paraId="487E85A4" w14:textId="77777777" w:rsidR="00B31639" w:rsidRDefault="00B31639" w:rsidP="00B31639">
      <w:pPr>
        <w:spacing w:line="240" w:lineRule="auto"/>
      </w:pPr>
      <w:r>
        <w:rPr>
          <w:rFonts w:hint="eastAsia"/>
        </w:rPr>
        <w:t>“</w:t>
      </w:r>
      <w:r>
        <w:t>Crowbar acquired.”</w:t>
      </w:r>
    </w:p>
    <w:p w14:paraId="38D9C323" w14:textId="77777777" w:rsidR="00B31639" w:rsidRDefault="00B31639" w:rsidP="00B31639">
      <w:pPr>
        <w:spacing w:line="240" w:lineRule="auto"/>
      </w:pPr>
    </w:p>
    <w:p w14:paraId="151FF866" w14:textId="77777777" w:rsidR="00B31639" w:rsidRDefault="00B31639" w:rsidP="00B31639">
      <w:pPr>
        <w:spacing w:line="240" w:lineRule="auto"/>
      </w:pPr>
      <w:r>
        <w:t>One second later—</w:t>
      </w:r>
    </w:p>
    <w:p w14:paraId="06891D00" w14:textId="77777777" w:rsidR="00B31639" w:rsidRDefault="00B31639" w:rsidP="00B31639">
      <w:pPr>
        <w:spacing w:line="240" w:lineRule="auto"/>
      </w:pPr>
    </w:p>
    <w:p w14:paraId="552A4877" w14:textId="77777777" w:rsidR="00B31639" w:rsidRDefault="00B31639" w:rsidP="00B31639">
      <w:pPr>
        <w:spacing w:line="240" w:lineRule="auto"/>
      </w:pPr>
      <w:r>
        <w:t>Reisen Udongein Inaba:</w:t>
      </w:r>
    </w:p>
    <w:p w14:paraId="522AD14D" w14:textId="77777777" w:rsidR="00B31639" w:rsidRDefault="00B31639" w:rsidP="00B31639">
      <w:pPr>
        <w:spacing w:line="240" w:lineRule="auto"/>
      </w:pPr>
      <w:r>
        <w:rPr>
          <w:rFonts w:hint="eastAsia"/>
        </w:rPr>
        <w:t>“</w:t>
      </w:r>
      <w:r>
        <w:t>Heh…”</w:t>
      </w:r>
    </w:p>
    <w:p w14:paraId="4FAC492B" w14:textId="77777777" w:rsidR="00B31639" w:rsidRDefault="00B31639" w:rsidP="00B31639">
      <w:pPr>
        <w:spacing w:line="240" w:lineRule="auto"/>
      </w:pPr>
      <w:r>
        <w:rPr>
          <w:rFonts w:ascii="MS Gothic" w:eastAsia="MS Gothic" w:hAnsi="MS Gothic" w:cs="MS Gothic" w:hint="eastAsia"/>
        </w:rPr>
        <w:t>「ふふ</w:t>
      </w:r>
      <w:r>
        <w:rPr>
          <w:rFonts w:ascii="Aptos" w:hAnsi="Aptos" w:cs="Aptos"/>
        </w:rPr>
        <w:t>……</w:t>
      </w:r>
      <w:r>
        <w:rPr>
          <w:rFonts w:ascii="MS Gothic" w:eastAsia="MS Gothic" w:hAnsi="MS Gothic" w:cs="MS Gothic" w:hint="eastAsia"/>
        </w:rPr>
        <w:t>」</w:t>
      </w:r>
    </w:p>
    <w:p w14:paraId="1F7FDA6E" w14:textId="77777777" w:rsidR="00B31639" w:rsidRDefault="00B31639" w:rsidP="00B31639">
      <w:pPr>
        <w:spacing w:line="240" w:lineRule="auto"/>
      </w:pPr>
    </w:p>
    <w:p w14:paraId="06EB5F58" w14:textId="77777777" w:rsidR="00B31639" w:rsidRDefault="00B31639" w:rsidP="00B31639">
      <w:pPr>
        <w:spacing w:line="240" w:lineRule="auto"/>
      </w:pPr>
      <w:r>
        <w:t>Reisen Udongein Inaba:</w:t>
      </w:r>
    </w:p>
    <w:p w14:paraId="0EB55AFC" w14:textId="77777777" w:rsidR="00B31639" w:rsidRDefault="00B31639" w:rsidP="00B31639">
      <w:pPr>
        <w:spacing w:line="240" w:lineRule="auto"/>
      </w:pPr>
      <w:r>
        <w:rPr>
          <w:rFonts w:hint="eastAsia"/>
        </w:rPr>
        <w:t>“</w:t>
      </w:r>
      <w:r>
        <w:t>Feels like something’s waiting for us up ahead.”</w:t>
      </w:r>
    </w:p>
    <w:p w14:paraId="5E7028DF" w14:textId="77777777" w:rsidR="00B31639" w:rsidRDefault="00B31639" w:rsidP="00B31639">
      <w:pPr>
        <w:spacing w:line="240" w:lineRule="auto"/>
      </w:pPr>
      <w:r>
        <w:rPr>
          <w:rFonts w:ascii="MS Gothic" w:eastAsia="MS Gothic" w:hAnsi="MS Gothic" w:cs="MS Gothic" w:hint="eastAsia"/>
        </w:rPr>
        <w:t>「この先、何か引っかかる予感がしますね。」</w:t>
      </w:r>
    </w:p>
    <w:p w14:paraId="0FDCDD1D" w14:textId="77777777" w:rsidR="00B31639" w:rsidRDefault="00B31639" w:rsidP="00B31639">
      <w:pPr>
        <w:spacing w:line="240" w:lineRule="auto"/>
      </w:pPr>
    </w:p>
    <w:p w14:paraId="271B5CCE" w14:textId="77777777" w:rsidR="00B31639" w:rsidRDefault="00B31639" w:rsidP="00B31639">
      <w:pPr>
        <w:spacing w:line="240" w:lineRule="auto"/>
      </w:pPr>
      <w:r>
        <w:t>Freeman continues deeper into the forest with them.</w:t>
      </w:r>
    </w:p>
    <w:p w14:paraId="5FC4184F" w14:textId="77777777" w:rsidR="00B31639" w:rsidRDefault="00B31639" w:rsidP="00B31639">
      <w:pPr>
        <w:spacing w:line="240" w:lineRule="auto"/>
      </w:pPr>
    </w:p>
    <w:p w14:paraId="00E587DD" w14:textId="77777777" w:rsidR="00B31639" w:rsidRDefault="00B31639" w:rsidP="00B31639">
      <w:pPr>
        <w:spacing w:line="240" w:lineRule="auto"/>
      </w:pPr>
      <w:r>
        <w:t>They reach the transition point toward the Outer Boundary of Gensokyo Forest — Youkai Mountain.</w:t>
      </w:r>
    </w:p>
    <w:p w14:paraId="0099D1C0" w14:textId="77777777" w:rsidR="00B31639" w:rsidRDefault="00B31639" w:rsidP="00B31639">
      <w:pPr>
        <w:spacing w:line="240" w:lineRule="auto"/>
      </w:pPr>
    </w:p>
    <w:p w14:paraId="28106987" w14:textId="77777777" w:rsidR="00B31639" w:rsidRDefault="00B31639" w:rsidP="00B31639">
      <w:pPr>
        <w:spacing w:line="240" w:lineRule="auto"/>
      </w:pPr>
      <w:r>
        <w:rPr>
          <w:rFonts w:hint="eastAsia"/>
        </w:rPr>
        <w:t>“</w:t>
      </w:r>
      <w:r>
        <w:t>Loading…”</w:t>
      </w:r>
    </w:p>
    <w:p w14:paraId="18AD168E" w14:textId="77777777" w:rsidR="00B31639" w:rsidRDefault="00B31639" w:rsidP="00B31639">
      <w:pPr>
        <w:spacing w:line="240" w:lineRule="auto"/>
      </w:pPr>
    </w:p>
    <w:p w14:paraId="4346FABF" w14:textId="77777777" w:rsidR="00B31639" w:rsidRDefault="00B31639" w:rsidP="00B31639">
      <w:pPr>
        <w:spacing w:line="240" w:lineRule="auto"/>
      </w:pPr>
      <w:r>
        <w:t>(No fade to black.)</w:t>
      </w:r>
    </w:p>
    <w:p w14:paraId="150E5994" w14:textId="77777777" w:rsidR="00B31639" w:rsidRDefault="00B31639" w:rsidP="00B31639">
      <w:pPr>
        <w:spacing w:line="240" w:lineRule="auto"/>
      </w:pPr>
    </w:p>
    <w:p w14:paraId="628F3903" w14:textId="77777777" w:rsidR="00B31639" w:rsidRDefault="00B31639" w:rsidP="00B31639">
      <w:pPr>
        <w:spacing w:line="240" w:lineRule="auto"/>
      </w:pPr>
      <w:r>
        <w:t>Proceeding to Chapter:</w:t>
      </w:r>
    </w:p>
    <w:p w14:paraId="6EF5B1ED" w14:textId="2B8B1569" w:rsidR="00BA4A0B" w:rsidRDefault="00B31639" w:rsidP="00B31639">
      <w:pPr>
        <w:spacing w:line="240" w:lineRule="auto"/>
        <w:rPr>
          <w:b/>
          <w:bCs/>
        </w:rPr>
      </w:pPr>
      <w:r w:rsidRPr="00976A41">
        <w:rPr>
          <w:rFonts w:hint="eastAsia"/>
          <w:b/>
          <w:bCs/>
        </w:rPr>
        <w:t>“</w:t>
      </w:r>
      <w:r w:rsidRPr="00976A41">
        <w:rPr>
          <w:b/>
          <w:bCs/>
        </w:rPr>
        <w:t>Different Server”</w:t>
      </w:r>
    </w:p>
    <w:p w14:paraId="08AEACAB" w14:textId="3022CE8D" w:rsidR="00976A41" w:rsidRDefault="00976A41">
      <w:pPr>
        <w:rPr>
          <w:b/>
          <w:bCs/>
        </w:rPr>
      </w:pPr>
      <w:r>
        <w:rPr>
          <w:b/>
          <w:bCs/>
        </w:rPr>
        <w:br w:type="page"/>
      </w:r>
    </w:p>
    <w:p w14:paraId="27B01BBE" w14:textId="77777777" w:rsidR="003601F4" w:rsidRDefault="003601F4" w:rsidP="003601F4">
      <w:pPr>
        <w:pStyle w:val="Heading2"/>
      </w:pPr>
      <w:r>
        <w:lastRenderedPageBreak/>
        <w:t>Different Server</w:t>
      </w:r>
    </w:p>
    <w:p w14:paraId="2A24FD13" w14:textId="77777777" w:rsidR="003601F4" w:rsidRDefault="003601F4" w:rsidP="003601F4">
      <w:pPr>
        <w:spacing w:line="240" w:lineRule="auto"/>
      </w:pPr>
    </w:p>
    <w:p w14:paraId="680D8C74" w14:textId="77777777" w:rsidR="003601F4" w:rsidRDefault="003601F4" w:rsidP="003601F4">
      <w:pPr>
        <w:pStyle w:val="Heading3"/>
      </w:pPr>
      <w:r>
        <w:t>22:00 — Outer Boundary of Gensokyo Forest / Youkai Mountain</w:t>
      </w:r>
    </w:p>
    <w:p w14:paraId="6AD23413" w14:textId="77777777" w:rsidR="003601F4" w:rsidRDefault="003601F4" w:rsidP="003601F4">
      <w:pPr>
        <w:spacing w:line="240" w:lineRule="auto"/>
      </w:pPr>
      <w:r>
        <w:t>Clear night under a full moon.</w:t>
      </w:r>
    </w:p>
    <w:p w14:paraId="1D24B95C" w14:textId="77777777" w:rsidR="003601F4" w:rsidRDefault="003601F4" w:rsidP="003601F4">
      <w:pPr>
        <w:spacing w:line="240" w:lineRule="auto"/>
      </w:pPr>
    </w:p>
    <w:p w14:paraId="24E7CD06" w14:textId="77777777" w:rsidR="003601F4" w:rsidRDefault="003601F4" w:rsidP="003601F4">
      <w:pPr>
        <w:spacing w:line="240" w:lineRule="auto"/>
      </w:pPr>
      <w:r>
        <w:t>(First-person perspective — Gameplay Mode.</w:t>
      </w:r>
    </w:p>
    <w:p w14:paraId="6BB12769" w14:textId="77777777" w:rsidR="003601F4" w:rsidRDefault="003601F4" w:rsidP="003601F4">
      <w:pPr>
        <w:spacing w:line="240" w:lineRule="auto"/>
      </w:pPr>
      <w:r>
        <w:t>Cool mountain air. Insects hum softly beneath distant wind.)</w:t>
      </w:r>
    </w:p>
    <w:p w14:paraId="0641C4E2" w14:textId="77777777" w:rsidR="003601F4" w:rsidRDefault="003601F4" w:rsidP="003601F4">
      <w:pPr>
        <w:spacing w:line="240" w:lineRule="auto"/>
      </w:pPr>
    </w:p>
    <w:p w14:paraId="242ACE92" w14:textId="77777777" w:rsidR="003601F4" w:rsidRDefault="003601F4" w:rsidP="003601F4">
      <w:pPr>
        <w:spacing w:line="240" w:lineRule="auto"/>
      </w:pPr>
      <w:r>
        <w:t>Freeman, Eirin Yagokoro, Sakuya Izayoi, Patchouli Knowledge, and Reisen Udongein Inaba enter the wide boundary zone between Gensokyo Forest and Youkai Mountain.</w:t>
      </w:r>
    </w:p>
    <w:p w14:paraId="194380EC" w14:textId="77777777" w:rsidR="003601F4" w:rsidRDefault="003601F4" w:rsidP="003601F4">
      <w:pPr>
        <w:spacing w:line="240" w:lineRule="auto"/>
      </w:pPr>
    </w:p>
    <w:p w14:paraId="4DB594F5" w14:textId="77777777" w:rsidR="003601F4" w:rsidRDefault="003601F4" w:rsidP="003601F4">
      <w:pPr>
        <w:spacing w:line="240" w:lineRule="auto"/>
      </w:pPr>
      <w:r>
        <w:t>Various youkai inhabit the area, moving naturally within the open terrain.</w:t>
      </w:r>
    </w:p>
    <w:p w14:paraId="4A204FD3" w14:textId="77777777" w:rsidR="003601F4" w:rsidRDefault="003601F4" w:rsidP="003601F4">
      <w:pPr>
        <w:spacing w:line="240" w:lineRule="auto"/>
      </w:pPr>
    </w:p>
    <w:p w14:paraId="54A31CCE" w14:textId="77777777" w:rsidR="003601F4" w:rsidRDefault="003601F4" w:rsidP="003601F4">
      <w:pPr>
        <w:spacing w:line="240" w:lineRule="auto"/>
      </w:pPr>
      <w:r>
        <w:t>Small energy particles drift subtly throughout the environment — their presence instinctively recognizable to Freeman as restorative sources for Health and HEV Suit power.</w:t>
      </w:r>
    </w:p>
    <w:p w14:paraId="1094EBCC" w14:textId="77777777" w:rsidR="003601F4" w:rsidRDefault="003601F4" w:rsidP="003601F4">
      <w:pPr>
        <w:spacing w:line="240" w:lineRule="auto"/>
      </w:pPr>
    </w:p>
    <w:p w14:paraId="3C26A63C" w14:textId="77777777" w:rsidR="003601F4" w:rsidRDefault="003601F4" w:rsidP="003601F4">
      <w:pPr>
        <w:spacing w:line="240" w:lineRule="auto"/>
      </w:pPr>
      <w:r>
        <w:t>The group advances forward.</w:t>
      </w:r>
    </w:p>
    <w:p w14:paraId="31C41D52" w14:textId="77777777" w:rsidR="003601F4" w:rsidRDefault="003601F4" w:rsidP="003601F4">
      <w:pPr>
        <w:spacing w:line="240" w:lineRule="auto"/>
      </w:pPr>
    </w:p>
    <w:p w14:paraId="4BA59E3E" w14:textId="77777777" w:rsidR="003601F4" w:rsidRDefault="003601F4" w:rsidP="003601F4">
      <w:pPr>
        <w:spacing w:line="240" w:lineRule="auto"/>
      </w:pPr>
      <w:r>
        <w:t>As they reach the central area—</w:t>
      </w:r>
    </w:p>
    <w:p w14:paraId="2BB486FE" w14:textId="77777777" w:rsidR="003601F4" w:rsidRDefault="003601F4" w:rsidP="003601F4">
      <w:pPr>
        <w:spacing w:line="240" w:lineRule="auto"/>
      </w:pPr>
    </w:p>
    <w:p w14:paraId="47AB8947" w14:textId="77777777" w:rsidR="003601F4" w:rsidRDefault="003601F4" w:rsidP="003601F4">
      <w:pPr>
        <w:spacing w:line="240" w:lineRule="auto"/>
      </w:pPr>
      <w:r>
        <w:t>Reisen Udongein Inaba:</w:t>
      </w:r>
    </w:p>
    <w:p w14:paraId="1ABE3BD1" w14:textId="77777777" w:rsidR="003601F4" w:rsidRDefault="003601F4" w:rsidP="003601F4">
      <w:pPr>
        <w:spacing w:line="240" w:lineRule="auto"/>
      </w:pPr>
      <w:r>
        <w:t>“Doctor—over here!”</w:t>
      </w:r>
    </w:p>
    <w:p w14:paraId="0F097E4C" w14:textId="77777777" w:rsidR="003601F4" w:rsidRDefault="003601F4" w:rsidP="003601F4">
      <w:pPr>
        <w:spacing w:line="240" w:lineRule="auto"/>
      </w:pPr>
      <w:r>
        <w:rPr>
          <w:rFonts w:ascii="MS Gothic" w:eastAsia="MS Gothic" w:hAnsi="MS Gothic" w:cs="MS Gothic" w:hint="eastAsia"/>
        </w:rPr>
        <w:t>「博士、こっち！」</w:t>
      </w:r>
    </w:p>
    <w:p w14:paraId="7A3ED404" w14:textId="77777777" w:rsidR="003601F4" w:rsidRDefault="003601F4" w:rsidP="003601F4">
      <w:pPr>
        <w:spacing w:line="240" w:lineRule="auto"/>
      </w:pPr>
    </w:p>
    <w:p w14:paraId="57589650" w14:textId="77777777" w:rsidR="003601F4" w:rsidRDefault="003601F4" w:rsidP="003601F4">
      <w:pPr>
        <w:spacing w:line="240" w:lineRule="auto"/>
      </w:pPr>
      <w:r>
        <w:t>Freeman turns and approaches Reisen on his right.</w:t>
      </w:r>
    </w:p>
    <w:p w14:paraId="7C8B5473" w14:textId="77777777" w:rsidR="003601F4" w:rsidRDefault="003601F4" w:rsidP="003601F4">
      <w:pPr>
        <w:spacing w:line="240" w:lineRule="auto"/>
      </w:pPr>
    </w:p>
    <w:p w14:paraId="0833B45F" w14:textId="77777777" w:rsidR="003601F4" w:rsidRDefault="003601F4" w:rsidP="003601F4">
      <w:pPr>
        <w:spacing w:line="240" w:lineRule="auto"/>
      </w:pPr>
      <w:r>
        <w:t>Reisen kneels and lifts a large, condensed energy particle.</w:t>
      </w:r>
    </w:p>
    <w:p w14:paraId="429B45E7" w14:textId="77777777" w:rsidR="003601F4" w:rsidRDefault="003601F4" w:rsidP="003601F4">
      <w:pPr>
        <w:spacing w:line="240" w:lineRule="auto"/>
      </w:pPr>
    </w:p>
    <w:p w14:paraId="59D57AE5" w14:textId="77777777" w:rsidR="003601F4" w:rsidRDefault="003601F4" w:rsidP="003601F4">
      <w:pPr>
        <w:spacing w:line="240" w:lineRule="auto"/>
      </w:pPr>
      <w:r>
        <w:t>The particle reshapes in her hands, solidifying into a weapon instantly familiar to Freeman.</w:t>
      </w:r>
    </w:p>
    <w:p w14:paraId="6DD88412" w14:textId="77777777" w:rsidR="003601F4" w:rsidRDefault="003601F4" w:rsidP="003601F4">
      <w:pPr>
        <w:spacing w:line="240" w:lineRule="auto"/>
      </w:pPr>
    </w:p>
    <w:p w14:paraId="264FA16C" w14:textId="77777777" w:rsidR="003601F4" w:rsidRDefault="003601F4" w:rsidP="003601F4">
      <w:pPr>
        <w:spacing w:line="240" w:lineRule="auto"/>
      </w:pPr>
      <w:r>
        <w:t>Engraved clearly along the barrel—</w:t>
      </w:r>
    </w:p>
    <w:p w14:paraId="57F081E0" w14:textId="77777777" w:rsidR="003601F4" w:rsidRDefault="003601F4" w:rsidP="003601F4">
      <w:pPr>
        <w:spacing w:line="240" w:lineRule="auto"/>
      </w:pPr>
    </w:p>
    <w:p w14:paraId="40B35FD1" w14:textId="77777777" w:rsidR="003601F4" w:rsidRDefault="003601F4" w:rsidP="003601F4">
      <w:pPr>
        <w:spacing w:line="240" w:lineRule="auto"/>
      </w:pPr>
      <w:r>
        <w:rPr>
          <w:rFonts w:hint="eastAsia"/>
        </w:rPr>
        <w:t>“</w:t>
      </w:r>
      <w:r>
        <w:t>.357 Magnum”</w:t>
      </w:r>
    </w:p>
    <w:p w14:paraId="3C6FAEEA" w14:textId="77777777" w:rsidR="003601F4" w:rsidRDefault="003601F4" w:rsidP="003601F4">
      <w:pPr>
        <w:spacing w:line="240" w:lineRule="auto"/>
      </w:pPr>
    </w:p>
    <w:p w14:paraId="2396269E" w14:textId="77777777" w:rsidR="003601F4" w:rsidRDefault="003601F4" w:rsidP="003601F4">
      <w:pPr>
        <w:spacing w:line="240" w:lineRule="auto"/>
      </w:pPr>
      <w:r>
        <w:t>A faint youkai-energy glow pulses along the frame.</w:t>
      </w:r>
    </w:p>
    <w:p w14:paraId="52544C8C" w14:textId="77777777" w:rsidR="003601F4" w:rsidRDefault="003601F4" w:rsidP="003601F4">
      <w:pPr>
        <w:spacing w:line="240" w:lineRule="auto"/>
      </w:pPr>
    </w:p>
    <w:p w14:paraId="070965D6" w14:textId="77777777" w:rsidR="003601F4" w:rsidRDefault="003601F4" w:rsidP="003601F4">
      <w:pPr>
        <w:spacing w:line="240" w:lineRule="auto"/>
      </w:pPr>
      <w:r>
        <w:t>One second later—</w:t>
      </w:r>
    </w:p>
    <w:p w14:paraId="0E948774" w14:textId="77777777" w:rsidR="003601F4" w:rsidRDefault="003601F4" w:rsidP="003601F4">
      <w:pPr>
        <w:spacing w:line="240" w:lineRule="auto"/>
      </w:pPr>
    </w:p>
    <w:p w14:paraId="731D3645" w14:textId="77777777" w:rsidR="003601F4" w:rsidRDefault="003601F4" w:rsidP="003601F4">
      <w:pPr>
        <w:spacing w:line="240" w:lineRule="auto"/>
      </w:pPr>
      <w:r>
        <w:t>Reisen Udongein Inaba:</w:t>
      </w:r>
    </w:p>
    <w:p w14:paraId="42B7D9B2" w14:textId="77777777" w:rsidR="003601F4" w:rsidRDefault="003601F4" w:rsidP="003601F4">
      <w:pPr>
        <w:spacing w:line="240" w:lineRule="auto"/>
      </w:pPr>
      <w:r>
        <w:rPr>
          <w:rFonts w:hint="eastAsia"/>
        </w:rPr>
        <w:t>“</w:t>
      </w:r>
      <w:r>
        <w:t>I figured you’d need this.”</w:t>
      </w:r>
    </w:p>
    <w:p w14:paraId="22275968" w14:textId="77777777" w:rsidR="003601F4" w:rsidRDefault="003601F4" w:rsidP="003601F4">
      <w:pPr>
        <w:spacing w:line="240" w:lineRule="auto"/>
      </w:pPr>
      <w:r>
        <w:rPr>
          <w:rFonts w:ascii="MS Gothic" w:eastAsia="MS Gothic" w:hAnsi="MS Gothic" w:cs="MS Gothic" w:hint="eastAsia"/>
        </w:rPr>
        <w:t>「必要だと思ったから。」</w:t>
      </w:r>
    </w:p>
    <w:p w14:paraId="5A9DB928" w14:textId="77777777" w:rsidR="003601F4" w:rsidRDefault="003601F4" w:rsidP="003601F4">
      <w:pPr>
        <w:spacing w:line="240" w:lineRule="auto"/>
      </w:pPr>
    </w:p>
    <w:p w14:paraId="6FD50D38" w14:textId="77777777" w:rsidR="003601F4" w:rsidRDefault="003601F4" w:rsidP="003601F4">
      <w:pPr>
        <w:spacing w:line="240" w:lineRule="auto"/>
      </w:pPr>
      <w:r>
        <w:t>Freeman takes the weapon.</w:t>
      </w:r>
    </w:p>
    <w:p w14:paraId="5B690771" w14:textId="77777777" w:rsidR="003601F4" w:rsidRDefault="003601F4" w:rsidP="003601F4">
      <w:pPr>
        <w:spacing w:line="240" w:lineRule="auto"/>
      </w:pPr>
    </w:p>
    <w:p w14:paraId="674F5BAE" w14:textId="77777777" w:rsidR="003601F4" w:rsidRDefault="003601F4" w:rsidP="003601F4">
      <w:pPr>
        <w:spacing w:line="240" w:lineRule="auto"/>
      </w:pPr>
      <w:r>
        <w:t>HEV Suit:</w:t>
      </w:r>
    </w:p>
    <w:p w14:paraId="6A7D160C" w14:textId="77777777" w:rsidR="003601F4" w:rsidRDefault="003601F4" w:rsidP="003601F4">
      <w:pPr>
        <w:spacing w:line="240" w:lineRule="auto"/>
      </w:pPr>
      <w:r>
        <w:rPr>
          <w:rFonts w:hint="eastAsia"/>
        </w:rPr>
        <w:t>“</w:t>
      </w:r>
      <w:r>
        <w:t>.357 Magnum acquired.”</w:t>
      </w:r>
    </w:p>
    <w:p w14:paraId="5BC3C384" w14:textId="77777777" w:rsidR="003601F4" w:rsidRDefault="003601F4" w:rsidP="003601F4">
      <w:pPr>
        <w:spacing w:line="240" w:lineRule="auto"/>
      </w:pPr>
    </w:p>
    <w:p w14:paraId="00309425" w14:textId="77777777" w:rsidR="003601F4" w:rsidRDefault="003601F4" w:rsidP="003601F4">
      <w:pPr>
        <w:spacing w:line="240" w:lineRule="auto"/>
      </w:pPr>
      <w:r>
        <w:t>Freeman collects additional .357 ammunition nearby as Reisen gestures to its location.</w:t>
      </w:r>
    </w:p>
    <w:p w14:paraId="62B00636" w14:textId="77777777" w:rsidR="003601F4" w:rsidRDefault="003601F4" w:rsidP="003601F4">
      <w:pPr>
        <w:spacing w:line="240" w:lineRule="auto"/>
      </w:pPr>
    </w:p>
    <w:p w14:paraId="15EB3D5B" w14:textId="77777777" w:rsidR="003601F4" w:rsidRDefault="003601F4" w:rsidP="003601F4">
      <w:pPr>
        <w:spacing w:line="240" w:lineRule="auto"/>
      </w:pPr>
      <w:r>
        <w:t>They resume moving forward.</w:t>
      </w:r>
    </w:p>
    <w:p w14:paraId="7C9D97F5" w14:textId="77777777" w:rsidR="003601F4" w:rsidRDefault="003601F4" w:rsidP="003601F4">
      <w:pPr>
        <w:spacing w:line="240" w:lineRule="auto"/>
      </w:pPr>
    </w:p>
    <w:p w14:paraId="44DB9248" w14:textId="77777777" w:rsidR="003601F4" w:rsidRDefault="003601F4" w:rsidP="003601F4">
      <w:pPr>
        <w:spacing w:line="240" w:lineRule="auto"/>
      </w:pPr>
      <w:r>
        <w:t>Sakuya Izayoi:</w:t>
      </w:r>
    </w:p>
    <w:p w14:paraId="3687ACCC" w14:textId="77777777" w:rsidR="003601F4" w:rsidRDefault="003601F4" w:rsidP="003601F4">
      <w:pPr>
        <w:spacing w:line="240" w:lineRule="auto"/>
      </w:pPr>
      <w:r>
        <w:rPr>
          <w:rFonts w:hint="eastAsia"/>
        </w:rPr>
        <w:t>“</w:t>
      </w:r>
      <w:r>
        <w:t>I have a strange feeling about this place.”</w:t>
      </w:r>
    </w:p>
    <w:p w14:paraId="0DFCE362" w14:textId="77777777" w:rsidR="003601F4" w:rsidRDefault="003601F4" w:rsidP="003601F4">
      <w:pPr>
        <w:spacing w:line="240" w:lineRule="auto"/>
      </w:pPr>
      <w:r>
        <w:rPr>
          <w:rFonts w:ascii="MS Gothic" w:eastAsia="MS Gothic" w:hAnsi="MS Gothic" w:cs="MS Gothic" w:hint="eastAsia"/>
        </w:rPr>
        <w:t>「ここ</w:t>
      </w:r>
      <w:r>
        <w:rPr>
          <w:rFonts w:ascii="Aptos" w:hAnsi="Aptos" w:cs="Aptos"/>
        </w:rPr>
        <w:t>……</w:t>
      </w:r>
      <w:r>
        <w:rPr>
          <w:rFonts w:ascii="MS Gothic" w:eastAsia="MS Gothic" w:hAnsi="MS Gothic" w:cs="MS Gothic" w:hint="eastAsia"/>
        </w:rPr>
        <w:t>妙な感覚があるわね。」</w:t>
      </w:r>
    </w:p>
    <w:p w14:paraId="39ABCED7" w14:textId="77777777" w:rsidR="003601F4" w:rsidRDefault="003601F4" w:rsidP="003601F4">
      <w:pPr>
        <w:spacing w:line="240" w:lineRule="auto"/>
      </w:pPr>
    </w:p>
    <w:p w14:paraId="0F2AD657" w14:textId="77777777" w:rsidR="003601F4" w:rsidRDefault="003601F4" w:rsidP="003601F4">
      <w:pPr>
        <w:spacing w:line="240" w:lineRule="auto"/>
      </w:pPr>
      <w:r>
        <w:t>The group continues, Freeman leading.</w:t>
      </w:r>
    </w:p>
    <w:p w14:paraId="796D7EF9" w14:textId="77777777" w:rsidR="003601F4" w:rsidRDefault="003601F4" w:rsidP="003601F4">
      <w:pPr>
        <w:spacing w:line="240" w:lineRule="auto"/>
      </w:pPr>
    </w:p>
    <w:p w14:paraId="78AD1F93" w14:textId="77777777" w:rsidR="003601F4" w:rsidRDefault="003601F4" w:rsidP="003601F4">
      <w:pPr>
        <w:spacing w:line="240" w:lineRule="auto"/>
      </w:pPr>
      <w:r>
        <w:t>As they near the transition point toward the lower section of Youkai Mountain, two tengu guards stand watch ahead.</w:t>
      </w:r>
    </w:p>
    <w:p w14:paraId="24A133D4" w14:textId="77777777" w:rsidR="003601F4" w:rsidRDefault="003601F4" w:rsidP="003601F4">
      <w:pPr>
        <w:spacing w:line="240" w:lineRule="auto"/>
      </w:pPr>
    </w:p>
    <w:p w14:paraId="574E155F" w14:textId="77777777" w:rsidR="003601F4" w:rsidRDefault="003601F4" w:rsidP="004313EA">
      <w:pPr>
        <w:pStyle w:val="Heading3"/>
      </w:pPr>
      <w:r>
        <w:t>Eirin steps forward alone while the others remain back.</w:t>
      </w:r>
    </w:p>
    <w:p w14:paraId="6996B0AE" w14:textId="77777777" w:rsidR="003601F4" w:rsidRDefault="003601F4" w:rsidP="003601F4">
      <w:pPr>
        <w:spacing w:line="240" w:lineRule="auto"/>
      </w:pPr>
    </w:p>
    <w:p w14:paraId="5504F4E0" w14:textId="77777777" w:rsidR="003601F4" w:rsidRDefault="003601F4" w:rsidP="003601F4">
      <w:pPr>
        <w:spacing w:line="240" w:lineRule="auto"/>
      </w:pPr>
      <w:r>
        <w:t>Eirin Yagokoro:</w:t>
      </w:r>
    </w:p>
    <w:p w14:paraId="3A332445" w14:textId="77777777" w:rsidR="003601F4" w:rsidRDefault="003601F4" w:rsidP="003601F4">
      <w:pPr>
        <w:spacing w:line="240" w:lineRule="auto"/>
      </w:pPr>
      <w:r>
        <w:rPr>
          <w:rFonts w:hint="eastAsia"/>
        </w:rPr>
        <w:t>“</w:t>
      </w:r>
      <w:r>
        <w:t>Excuse me. Is there a problem in this area?”</w:t>
      </w:r>
    </w:p>
    <w:p w14:paraId="57033E50" w14:textId="77777777" w:rsidR="003601F4" w:rsidRDefault="003601F4" w:rsidP="003601F4">
      <w:pPr>
        <w:spacing w:line="240" w:lineRule="auto"/>
      </w:pPr>
      <w:r>
        <w:rPr>
          <w:rFonts w:ascii="MS Gothic" w:eastAsia="MS Gothic" w:hAnsi="MS Gothic" w:cs="MS Gothic" w:hint="eastAsia"/>
        </w:rPr>
        <w:t>「失礼します。何か問題が？」</w:t>
      </w:r>
    </w:p>
    <w:p w14:paraId="327A5556" w14:textId="77777777" w:rsidR="003601F4" w:rsidRDefault="003601F4" w:rsidP="003601F4">
      <w:pPr>
        <w:spacing w:line="240" w:lineRule="auto"/>
      </w:pPr>
    </w:p>
    <w:p w14:paraId="1A2888A8" w14:textId="77777777" w:rsidR="003601F4" w:rsidRDefault="003601F4" w:rsidP="003601F4">
      <w:pPr>
        <w:spacing w:line="240" w:lineRule="auto"/>
      </w:pPr>
      <w:r>
        <w:t>After one second—</w:t>
      </w:r>
    </w:p>
    <w:p w14:paraId="200F424A" w14:textId="77777777" w:rsidR="003601F4" w:rsidRDefault="003601F4" w:rsidP="003601F4">
      <w:pPr>
        <w:spacing w:line="240" w:lineRule="auto"/>
      </w:pPr>
    </w:p>
    <w:p w14:paraId="046EDFA3" w14:textId="77777777" w:rsidR="003601F4" w:rsidRDefault="003601F4" w:rsidP="003601F4">
      <w:pPr>
        <w:spacing w:line="240" w:lineRule="auto"/>
      </w:pPr>
      <w:r>
        <w:t>Tengu Guard:</w:t>
      </w:r>
    </w:p>
    <w:p w14:paraId="2C862005" w14:textId="77777777" w:rsidR="003601F4" w:rsidRDefault="003601F4" w:rsidP="003601F4">
      <w:pPr>
        <w:spacing w:line="240" w:lineRule="auto"/>
      </w:pPr>
      <w:r>
        <w:rPr>
          <w:rFonts w:hint="eastAsia"/>
        </w:rPr>
        <w:t>“</w:t>
      </w:r>
      <w:r>
        <w:t>Doctor Eirin.”</w:t>
      </w:r>
    </w:p>
    <w:p w14:paraId="30873550" w14:textId="77777777" w:rsidR="003601F4" w:rsidRDefault="003601F4" w:rsidP="003601F4">
      <w:pPr>
        <w:spacing w:line="240" w:lineRule="auto"/>
      </w:pPr>
      <w:r>
        <w:rPr>
          <w:rFonts w:ascii="MS Gothic" w:eastAsia="MS Gothic" w:hAnsi="MS Gothic" w:cs="MS Gothic" w:hint="eastAsia"/>
        </w:rPr>
        <w:t>「永琳先生。」</w:t>
      </w:r>
    </w:p>
    <w:p w14:paraId="4E14FB34" w14:textId="77777777" w:rsidR="003601F4" w:rsidRDefault="003601F4" w:rsidP="003601F4">
      <w:pPr>
        <w:spacing w:line="240" w:lineRule="auto"/>
      </w:pPr>
    </w:p>
    <w:p w14:paraId="15F5DC20" w14:textId="77777777" w:rsidR="003601F4" w:rsidRDefault="003601F4" w:rsidP="003601F4">
      <w:pPr>
        <w:spacing w:line="240" w:lineRule="auto"/>
      </w:pPr>
      <w:r>
        <w:t>Tengu Guard:</w:t>
      </w:r>
    </w:p>
    <w:p w14:paraId="140A7020" w14:textId="77777777" w:rsidR="003601F4" w:rsidRDefault="003601F4" w:rsidP="003601F4">
      <w:pPr>
        <w:spacing w:line="240" w:lineRule="auto"/>
      </w:pPr>
      <w:r>
        <w:rPr>
          <w:rFonts w:hint="eastAsia"/>
        </w:rPr>
        <w:t>“</w:t>
      </w:r>
      <w:r>
        <w:t>My apologies, but access to Youkai Mountain is currently restricted.”</w:t>
      </w:r>
    </w:p>
    <w:p w14:paraId="6F7C2D73" w14:textId="77777777" w:rsidR="003601F4" w:rsidRDefault="003601F4" w:rsidP="003601F4">
      <w:pPr>
        <w:spacing w:line="240" w:lineRule="auto"/>
      </w:pPr>
      <w:r>
        <w:rPr>
          <w:rFonts w:ascii="MS Gothic" w:eastAsia="MS Gothic" w:hAnsi="MS Gothic" w:cs="MS Gothic" w:hint="eastAsia"/>
        </w:rPr>
        <w:t>「申し訳ありませんが、現在、妖怪の山への立ち入りは制限されています。」</w:t>
      </w:r>
    </w:p>
    <w:p w14:paraId="09E88CF7" w14:textId="77777777" w:rsidR="003601F4" w:rsidRDefault="003601F4" w:rsidP="003601F4">
      <w:pPr>
        <w:spacing w:line="240" w:lineRule="auto"/>
      </w:pPr>
    </w:p>
    <w:p w14:paraId="3974A0B2" w14:textId="77777777" w:rsidR="003601F4" w:rsidRDefault="003601F4" w:rsidP="003601F4">
      <w:pPr>
        <w:spacing w:line="240" w:lineRule="auto"/>
      </w:pPr>
      <w:r>
        <w:t>A brief pause—</w:t>
      </w:r>
    </w:p>
    <w:p w14:paraId="4A4592A6" w14:textId="77777777" w:rsidR="003601F4" w:rsidRDefault="003601F4" w:rsidP="003601F4">
      <w:pPr>
        <w:spacing w:line="240" w:lineRule="auto"/>
      </w:pPr>
    </w:p>
    <w:p w14:paraId="6A17B6CE" w14:textId="77777777" w:rsidR="003601F4" w:rsidRDefault="003601F4" w:rsidP="003601F4">
      <w:pPr>
        <w:spacing w:line="240" w:lineRule="auto"/>
      </w:pPr>
      <w:r>
        <w:t>Tengu Guard:</w:t>
      </w:r>
    </w:p>
    <w:p w14:paraId="2ACCE823" w14:textId="77777777" w:rsidR="003601F4" w:rsidRDefault="003601F4" w:rsidP="003601F4">
      <w:pPr>
        <w:spacing w:line="240" w:lineRule="auto"/>
      </w:pPr>
      <w:r>
        <w:rPr>
          <w:rFonts w:hint="eastAsia"/>
        </w:rPr>
        <w:t>“</w:t>
      </w:r>
      <w:r>
        <w:t>We’ve received reports of energy instability in this region.”</w:t>
      </w:r>
    </w:p>
    <w:p w14:paraId="11F23E64" w14:textId="77777777" w:rsidR="003601F4" w:rsidRDefault="003601F4" w:rsidP="003601F4">
      <w:pPr>
        <w:spacing w:line="240" w:lineRule="auto"/>
      </w:pPr>
      <w:r>
        <w:rPr>
          <w:rFonts w:ascii="MS Gothic" w:eastAsia="MS Gothic" w:hAnsi="MS Gothic" w:cs="MS Gothic" w:hint="eastAsia"/>
        </w:rPr>
        <w:t>「この周辺でエネルギーの不安定化が確認されています。」</w:t>
      </w:r>
    </w:p>
    <w:p w14:paraId="1550343C" w14:textId="77777777" w:rsidR="003601F4" w:rsidRDefault="003601F4" w:rsidP="003601F4">
      <w:pPr>
        <w:spacing w:line="240" w:lineRule="auto"/>
      </w:pPr>
    </w:p>
    <w:p w14:paraId="40F09439" w14:textId="77777777" w:rsidR="003601F4" w:rsidRDefault="003601F4" w:rsidP="003601F4">
      <w:pPr>
        <w:spacing w:line="240" w:lineRule="auto"/>
      </w:pPr>
      <w:r>
        <w:t>Tengu Guard:</w:t>
      </w:r>
    </w:p>
    <w:p w14:paraId="687331E9" w14:textId="77777777" w:rsidR="003601F4" w:rsidRDefault="003601F4" w:rsidP="003601F4">
      <w:pPr>
        <w:spacing w:line="240" w:lineRule="auto"/>
      </w:pPr>
      <w:r>
        <w:rPr>
          <w:rFonts w:hint="eastAsia"/>
        </w:rPr>
        <w:t>“</w:t>
      </w:r>
      <w:r>
        <w:t>And coincidentally… the weapon Doctor Freeman is carrying is acting as a marker.”</w:t>
      </w:r>
    </w:p>
    <w:p w14:paraId="264EA45E" w14:textId="77777777" w:rsidR="003601F4" w:rsidRDefault="003601F4" w:rsidP="003601F4">
      <w:pPr>
        <w:spacing w:line="240" w:lineRule="auto"/>
      </w:pPr>
      <w:r>
        <w:rPr>
          <w:rFonts w:ascii="MS Gothic" w:eastAsia="MS Gothic" w:hAnsi="MS Gothic" w:cs="MS Gothic" w:hint="eastAsia"/>
        </w:rPr>
        <w:t>「そして偶然にも</w:t>
      </w:r>
      <w:r>
        <w:rPr>
          <w:rFonts w:ascii="Aptos" w:hAnsi="Aptos" w:cs="Aptos"/>
        </w:rPr>
        <w:t>……</w:t>
      </w:r>
      <w:r>
        <w:rPr>
          <w:rFonts w:ascii="MS Gothic" w:eastAsia="MS Gothic" w:hAnsi="MS Gothic" w:cs="MS Gothic" w:hint="eastAsia"/>
        </w:rPr>
        <w:t>フリーマン博士の武器が、その指標になっています。」</w:t>
      </w:r>
    </w:p>
    <w:p w14:paraId="32047321" w14:textId="77777777" w:rsidR="003601F4" w:rsidRDefault="003601F4" w:rsidP="003601F4">
      <w:pPr>
        <w:spacing w:line="240" w:lineRule="auto"/>
      </w:pPr>
    </w:p>
    <w:p w14:paraId="6FC18FAD" w14:textId="77777777" w:rsidR="003601F4" w:rsidRDefault="003601F4" w:rsidP="003601F4">
      <w:pPr>
        <w:spacing w:line="240" w:lineRule="auto"/>
      </w:pPr>
      <w:r>
        <w:t>After one and a half seconds—</w:t>
      </w:r>
    </w:p>
    <w:p w14:paraId="6FB1E61E" w14:textId="77777777" w:rsidR="003601F4" w:rsidRDefault="003601F4" w:rsidP="003601F4">
      <w:pPr>
        <w:spacing w:line="240" w:lineRule="auto"/>
      </w:pPr>
    </w:p>
    <w:p w14:paraId="16D5F9EC" w14:textId="77777777" w:rsidR="003601F4" w:rsidRDefault="003601F4" w:rsidP="003601F4">
      <w:pPr>
        <w:spacing w:line="240" w:lineRule="auto"/>
      </w:pPr>
      <w:r>
        <w:t>Eirin Yagokoro:</w:t>
      </w:r>
    </w:p>
    <w:p w14:paraId="29E1914D" w14:textId="77777777" w:rsidR="003601F4" w:rsidRDefault="003601F4" w:rsidP="003601F4">
      <w:pPr>
        <w:spacing w:line="240" w:lineRule="auto"/>
      </w:pPr>
      <w:r>
        <w:rPr>
          <w:rFonts w:hint="eastAsia"/>
        </w:rPr>
        <w:t>“</w:t>
      </w:r>
      <w:r>
        <w:t>Did this instability manifest recently?”</w:t>
      </w:r>
    </w:p>
    <w:p w14:paraId="4D900426" w14:textId="77777777" w:rsidR="003601F4" w:rsidRDefault="003601F4" w:rsidP="003601F4">
      <w:pPr>
        <w:spacing w:line="240" w:lineRule="auto"/>
      </w:pPr>
      <w:r>
        <w:rPr>
          <w:rFonts w:ascii="MS Gothic" w:eastAsia="MS Gothic" w:hAnsi="MS Gothic" w:cs="MS Gothic" w:hint="eastAsia"/>
        </w:rPr>
        <w:t>「その不安定化は、最近発生したもの？」</w:t>
      </w:r>
    </w:p>
    <w:p w14:paraId="28FC0318" w14:textId="77777777" w:rsidR="003601F4" w:rsidRDefault="003601F4" w:rsidP="003601F4">
      <w:pPr>
        <w:spacing w:line="240" w:lineRule="auto"/>
      </w:pPr>
    </w:p>
    <w:p w14:paraId="670F68AA" w14:textId="77777777" w:rsidR="003601F4" w:rsidRDefault="003601F4" w:rsidP="003601F4">
      <w:pPr>
        <w:spacing w:line="240" w:lineRule="auto"/>
      </w:pPr>
      <w:r>
        <w:t>After one second—</w:t>
      </w:r>
    </w:p>
    <w:p w14:paraId="552F1D65" w14:textId="77777777" w:rsidR="003601F4" w:rsidRDefault="003601F4" w:rsidP="003601F4">
      <w:pPr>
        <w:spacing w:line="240" w:lineRule="auto"/>
      </w:pPr>
    </w:p>
    <w:p w14:paraId="0B878B27" w14:textId="77777777" w:rsidR="003601F4" w:rsidRDefault="003601F4" w:rsidP="003601F4">
      <w:pPr>
        <w:spacing w:line="240" w:lineRule="auto"/>
      </w:pPr>
      <w:r>
        <w:t>Tengu Guard:</w:t>
      </w:r>
    </w:p>
    <w:p w14:paraId="69F21A60" w14:textId="77777777" w:rsidR="003601F4" w:rsidRDefault="003601F4" w:rsidP="003601F4">
      <w:pPr>
        <w:spacing w:line="240" w:lineRule="auto"/>
      </w:pPr>
      <w:r>
        <w:rPr>
          <w:rFonts w:hint="eastAsia"/>
        </w:rPr>
        <w:t>“</w:t>
      </w:r>
      <w:r>
        <w:t>Yes.”</w:t>
      </w:r>
    </w:p>
    <w:p w14:paraId="07EAD275" w14:textId="77777777" w:rsidR="003601F4" w:rsidRDefault="003601F4" w:rsidP="003601F4">
      <w:pPr>
        <w:spacing w:line="240" w:lineRule="auto"/>
      </w:pPr>
      <w:r>
        <w:rPr>
          <w:rFonts w:ascii="MS Gothic" w:eastAsia="MS Gothic" w:hAnsi="MS Gothic" w:cs="MS Gothic" w:hint="eastAsia"/>
        </w:rPr>
        <w:t>「はい。」</w:t>
      </w:r>
    </w:p>
    <w:p w14:paraId="56989676" w14:textId="77777777" w:rsidR="003601F4" w:rsidRDefault="003601F4" w:rsidP="003601F4">
      <w:pPr>
        <w:spacing w:line="240" w:lineRule="auto"/>
      </w:pPr>
    </w:p>
    <w:p w14:paraId="36D12368" w14:textId="77777777" w:rsidR="003601F4" w:rsidRDefault="003601F4" w:rsidP="003601F4">
      <w:pPr>
        <w:spacing w:line="240" w:lineRule="auto"/>
      </w:pPr>
      <w:r>
        <w:t>Tengu Guard:</w:t>
      </w:r>
    </w:p>
    <w:p w14:paraId="10480DE6" w14:textId="77777777" w:rsidR="003601F4" w:rsidRDefault="003601F4" w:rsidP="003601F4">
      <w:pPr>
        <w:spacing w:line="240" w:lineRule="auto"/>
      </w:pPr>
      <w:r>
        <w:rPr>
          <w:rFonts w:hint="eastAsia"/>
        </w:rPr>
        <w:t>“</w:t>
      </w:r>
      <w:r>
        <w:t>The intensity has increased significantly tonight.”</w:t>
      </w:r>
    </w:p>
    <w:p w14:paraId="3749DE1D" w14:textId="77777777" w:rsidR="003601F4" w:rsidRDefault="003601F4" w:rsidP="003601F4">
      <w:pPr>
        <w:spacing w:line="240" w:lineRule="auto"/>
      </w:pPr>
      <w:r>
        <w:rPr>
          <w:rFonts w:ascii="MS Gothic" w:eastAsia="MS Gothic" w:hAnsi="MS Gothic" w:cs="MS Gothic" w:hint="eastAsia"/>
        </w:rPr>
        <w:t>「特に今夜、強まりました。」</w:t>
      </w:r>
    </w:p>
    <w:p w14:paraId="27DAC2CC" w14:textId="77777777" w:rsidR="003601F4" w:rsidRDefault="003601F4" w:rsidP="003601F4">
      <w:pPr>
        <w:spacing w:line="240" w:lineRule="auto"/>
      </w:pPr>
    </w:p>
    <w:p w14:paraId="0E6FD1CC" w14:textId="77777777" w:rsidR="003601F4" w:rsidRDefault="003601F4" w:rsidP="003601F4">
      <w:pPr>
        <w:spacing w:line="240" w:lineRule="auto"/>
      </w:pPr>
      <w:r>
        <w:t>Sakuya steps forward.</w:t>
      </w:r>
    </w:p>
    <w:p w14:paraId="72D02FBC" w14:textId="77777777" w:rsidR="003601F4" w:rsidRDefault="003601F4" w:rsidP="003601F4">
      <w:pPr>
        <w:spacing w:line="240" w:lineRule="auto"/>
      </w:pPr>
    </w:p>
    <w:p w14:paraId="37C43B14" w14:textId="77777777" w:rsidR="003601F4" w:rsidRDefault="003601F4" w:rsidP="003601F4">
      <w:pPr>
        <w:spacing w:line="240" w:lineRule="auto"/>
      </w:pPr>
      <w:r>
        <w:t>Sakuya Izayoi:</w:t>
      </w:r>
    </w:p>
    <w:p w14:paraId="7E1B4ACC" w14:textId="77777777" w:rsidR="003601F4" w:rsidRDefault="003601F4" w:rsidP="003601F4">
      <w:pPr>
        <w:spacing w:line="240" w:lineRule="auto"/>
      </w:pPr>
      <w:r>
        <w:rPr>
          <w:rFonts w:hint="eastAsia"/>
        </w:rPr>
        <w:t>“</w:t>
      </w:r>
      <w:r>
        <w:t>Is there anything else we should be aware of?”</w:t>
      </w:r>
    </w:p>
    <w:p w14:paraId="781180D2" w14:textId="77777777" w:rsidR="003601F4" w:rsidRDefault="003601F4" w:rsidP="003601F4">
      <w:pPr>
        <w:spacing w:line="240" w:lineRule="auto"/>
      </w:pPr>
      <w:r>
        <w:rPr>
          <w:rFonts w:ascii="MS Gothic" w:eastAsia="MS Gothic" w:hAnsi="MS Gothic" w:cs="MS Gothic" w:hint="eastAsia"/>
        </w:rPr>
        <w:t>「他に、私たちが知るべきことは？」</w:t>
      </w:r>
    </w:p>
    <w:p w14:paraId="5287FD49" w14:textId="77777777" w:rsidR="003601F4" w:rsidRDefault="003601F4" w:rsidP="003601F4">
      <w:pPr>
        <w:spacing w:line="240" w:lineRule="auto"/>
      </w:pPr>
    </w:p>
    <w:p w14:paraId="460CC33E" w14:textId="77777777" w:rsidR="003601F4" w:rsidRDefault="003601F4" w:rsidP="003601F4">
      <w:pPr>
        <w:spacing w:line="240" w:lineRule="auto"/>
      </w:pPr>
      <w:r>
        <w:t>After one second—</w:t>
      </w:r>
    </w:p>
    <w:p w14:paraId="72AB06AD" w14:textId="77777777" w:rsidR="003601F4" w:rsidRDefault="003601F4" w:rsidP="003601F4">
      <w:pPr>
        <w:spacing w:line="240" w:lineRule="auto"/>
      </w:pPr>
    </w:p>
    <w:p w14:paraId="262BFCEE" w14:textId="77777777" w:rsidR="003601F4" w:rsidRDefault="003601F4" w:rsidP="003601F4">
      <w:pPr>
        <w:spacing w:line="240" w:lineRule="auto"/>
      </w:pPr>
      <w:r>
        <w:t>Tengu Guard:</w:t>
      </w:r>
    </w:p>
    <w:p w14:paraId="00930776" w14:textId="77777777" w:rsidR="003601F4" w:rsidRDefault="003601F4" w:rsidP="003601F4">
      <w:pPr>
        <w:spacing w:line="240" w:lineRule="auto"/>
      </w:pPr>
      <w:r>
        <w:rPr>
          <w:rFonts w:hint="eastAsia"/>
        </w:rPr>
        <w:t>“</w:t>
      </w:r>
      <w:r>
        <w:t>I believe Doctor Freeman senses it as well.”</w:t>
      </w:r>
    </w:p>
    <w:p w14:paraId="2391FAE8" w14:textId="77777777" w:rsidR="003601F4" w:rsidRDefault="003601F4" w:rsidP="003601F4">
      <w:pPr>
        <w:spacing w:line="240" w:lineRule="auto"/>
      </w:pPr>
      <w:r>
        <w:rPr>
          <w:rFonts w:ascii="MS Gothic" w:eastAsia="MS Gothic" w:hAnsi="MS Gothic" w:cs="MS Gothic" w:hint="eastAsia"/>
        </w:rPr>
        <w:t>「フリーマン博士も、同じものを感じているはずです。」</w:t>
      </w:r>
    </w:p>
    <w:p w14:paraId="3253633C" w14:textId="77777777" w:rsidR="003601F4" w:rsidRDefault="003601F4" w:rsidP="003601F4">
      <w:pPr>
        <w:spacing w:line="240" w:lineRule="auto"/>
      </w:pPr>
    </w:p>
    <w:p w14:paraId="4412C8AE" w14:textId="77777777" w:rsidR="003601F4" w:rsidRDefault="003601F4" w:rsidP="003601F4">
      <w:pPr>
        <w:spacing w:line="240" w:lineRule="auto"/>
      </w:pPr>
      <w:r>
        <w:t>Tengu Guard:</w:t>
      </w:r>
    </w:p>
    <w:p w14:paraId="1FA98F2C" w14:textId="77777777" w:rsidR="003601F4" w:rsidRDefault="003601F4" w:rsidP="003601F4">
      <w:pPr>
        <w:spacing w:line="240" w:lineRule="auto"/>
      </w:pPr>
      <w:r>
        <w:rPr>
          <w:rFonts w:hint="eastAsia"/>
        </w:rPr>
        <w:t>“</w:t>
      </w:r>
      <w:r>
        <w:t>However… his perception is far stronger.”</w:t>
      </w:r>
    </w:p>
    <w:p w14:paraId="46E63F95" w14:textId="77777777" w:rsidR="003601F4" w:rsidRDefault="003601F4" w:rsidP="003601F4">
      <w:pPr>
        <w:spacing w:line="240" w:lineRule="auto"/>
      </w:pPr>
      <w:r>
        <w:rPr>
          <w:rFonts w:ascii="MS Gothic" w:eastAsia="MS Gothic" w:hAnsi="MS Gothic" w:cs="MS Gothic" w:hint="eastAsia"/>
        </w:rPr>
        <w:t>「ただし</w:t>
      </w:r>
      <w:r>
        <w:rPr>
          <w:rFonts w:ascii="Aptos" w:hAnsi="Aptos" w:cs="Aptos"/>
        </w:rPr>
        <w:t>……</w:t>
      </w:r>
      <w:r>
        <w:rPr>
          <w:rFonts w:ascii="MS Gothic" w:eastAsia="MS Gothic" w:hAnsi="MS Gothic" w:cs="MS Gothic" w:hint="eastAsia"/>
        </w:rPr>
        <w:t>彼の感覚は、私たちよりもはるかに鋭い。」</w:t>
      </w:r>
    </w:p>
    <w:p w14:paraId="0A22249A" w14:textId="77777777" w:rsidR="003601F4" w:rsidRDefault="003601F4" w:rsidP="003601F4">
      <w:pPr>
        <w:spacing w:line="240" w:lineRule="auto"/>
      </w:pPr>
    </w:p>
    <w:p w14:paraId="5AE2E9E2" w14:textId="77777777" w:rsidR="003601F4" w:rsidRDefault="003601F4" w:rsidP="003601F4">
      <w:pPr>
        <w:spacing w:line="240" w:lineRule="auto"/>
      </w:pPr>
      <w:r>
        <w:t>Tengu Guard:</w:t>
      </w:r>
    </w:p>
    <w:p w14:paraId="4E3356F2" w14:textId="77777777" w:rsidR="003601F4" w:rsidRDefault="003601F4" w:rsidP="003601F4">
      <w:pPr>
        <w:spacing w:line="240" w:lineRule="auto"/>
      </w:pPr>
      <w:r>
        <w:rPr>
          <w:rFonts w:hint="eastAsia"/>
        </w:rPr>
        <w:t>“</w:t>
      </w:r>
      <w:r>
        <w:t>What you’ve detected is only half of the valid evidence.”</w:t>
      </w:r>
    </w:p>
    <w:p w14:paraId="229B6592" w14:textId="77777777" w:rsidR="003601F4" w:rsidRDefault="003601F4" w:rsidP="003601F4">
      <w:pPr>
        <w:spacing w:line="240" w:lineRule="auto"/>
      </w:pPr>
      <w:r>
        <w:rPr>
          <w:rFonts w:ascii="MS Gothic" w:eastAsia="MS Gothic" w:hAnsi="MS Gothic" w:cs="MS Gothic" w:hint="eastAsia"/>
        </w:rPr>
        <w:t>「あなた方が捉えているのは、証拠の半分に過ぎません。」</w:t>
      </w:r>
    </w:p>
    <w:p w14:paraId="3E945BD8" w14:textId="77777777" w:rsidR="003601F4" w:rsidRDefault="003601F4" w:rsidP="003601F4">
      <w:pPr>
        <w:spacing w:line="240" w:lineRule="auto"/>
      </w:pPr>
    </w:p>
    <w:p w14:paraId="5C944416" w14:textId="77777777" w:rsidR="003601F4" w:rsidRDefault="003601F4" w:rsidP="003601F4">
      <w:pPr>
        <w:spacing w:line="240" w:lineRule="auto"/>
      </w:pPr>
      <w:r>
        <w:t>Tengu Guard:</w:t>
      </w:r>
    </w:p>
    <w:p w14:paraId="3F04D8EF" w14:textId="77777777" w:rsidR="003601F4" w:rsidRDefault="003601F4" w:rsidP="003601F4">
      <w:pPr>
        <w:spacing w:line="240" w:lineRule="auto"/>
      </w:pPr>
      <w:r>
        <w:rPr>
          <w:rFonts w:hint="eastAsia"/>
        </w:rPr>
        <w:t>“</w:t>
      </w:r>
      <w:r>
        <w:t>You may proceed with your exploration.”</w:t>
      </w:r>
    </w:p>
    <w:p w14:paraId="3803139A" w14:textId="77777777" w:rsidR="003601F4" w:rsidRDefault="003601F4" w:rsidP="003601F4">
      <w:pPr>
        <w:spacing w:line="240" w:lineRule="auto"/>
      </w:pPr>
      <w:r>
        <w:rPr>
          <w:rFonts w:ascii="MS Gothic" w:eastAsia="MS Gothic" w:hAnsi="MS Gothic" w:cs="MS Gothic" w:hint="eastAsia"/>
        </w:rPr>
        <w:t>「探索は続行して構いません。」</w:t>
      </w:r>
    </w:p>
    <w:p w14:paraId="6913DF6C" w14:textId="77777777" w:rsidR="003601F4" w:rsidRDefault="003601F4" w:rsidP="003601F4">
      <w:pPr>
        <w:spacing w:line="240" w:lineRule="auto"/>
      </w:pPr>
    </w:p>
    <w:p w14:paraId="3A6F2254" w14:textId="77777777" w:rsidR="003601F4" w:rsidRDefault="003601F4" w:rsidP="003601F4">
      <w:pPr>
        <w:spacing w:line="240" w:lineRule="auto"/>
      </w:pPr>
      <w:r>
        <w:t>One second later—</w:t>
      </w:r>
    </w:p>
    <w:p w14:paraId="5484C02A" w14:textId="77777777" w:rsidR="003601F4" w:rsidRDefault="003601F4" w:rsidP="003601F4">
      <w:pPr>
        <w:spacing w:line="240" w:lineRule="auto"/>
      </w:pPr>
    </w:p>
    <w:p w14:paraId="22579BEC" w14:textId="77777777" w:rsidR="00A66050" w:rsidRDefault="00A66050">
      <w:r>
        <w:br w:type="page"/>
      </w:r>
    </w:p>
    <w:p w14:paraId="03CCE853" w14:textId="2CE32D8F" w:rsidR="003601F4" w:rsidRDefault="003601F4" w:rsidP="003601F4">
      <w:pPr>
        <w:spacing w:line="240" w:lineRule="auto"/>
      </w:pPr>
      <w:r>
        <w:lastRenderedPageBreak/>
        <w:t>Alpha:</w:t>
      </w:r>
    </w:p>
    <w:p w14:paraId="66F95C31" w14:textId="77777777" w:rsidR="003601F4" w:rsidRDefault="003601F4" w:rsidP="003601F4">
      <w:pPr>
        <w:spacing w:line="240" w:lineRule="auto"/>
      </w:pPr>
      <w:r>
        <w:rPr>
          <w:rFonts w:hint="eastAsia"/>
        </w:rPr>
        <w:t>“</w:t>
      </w:r>
      <w:r>
        <w:t>To avoid confusion, you may refer to us as Alpha…”</w:t>
      </w:r>
    </w:p>
    <w:p w14:paraId="0752ABCE" w14:textId="77777777" w:rsidR="003601F4" w:rsidRDefault="003601F4" w:rsidP="003601F4">
      <w:pPr>
        <w:spacing w:line="240" w:lineRule="auto"/>
      </w:pPr>
      <w:r>
        <w:rPr>
          <w:rFonts w:ascii="MS Gothic" w:eastAsia="MS Gothic" w:hAnsi="MS Gothic" w:cs="MS Gothic" w:hint="eastAsia"/>
        </w:rPr>
        <w:t>「混乱を避けるため、私をアルファと呼んでください。」</w:t>
      </w:r>
    </w:p>
    <w:p w14:paraId="0995B5D0" w14:textId="77777777" w:rsidR="003601F4" w:rsidRDefault="003601F4" w:rsidP="003601F4">
      <w:pPr>
        <w:spacing w:line="240" w:lineRule="auto"/>
      </w:pPr>
    </w:p>
    <w:p w14:paraId="4F6C93F9" w14:textId="77777777" w:rsidR="003601F4" w:rsidRDefault="003601F4" w:rsidP="003601F4">
      <w:pPr>
        <w:spacing w:line="240" w:lineRule="auto"/>
      </w:pPr>
      <w:r>
        <w:t>A brief pause—</w:t>
      </w:r>
    </w:p>
    <w:p w14:paraId="1375A621" w14:textId="77777777" w:rsidR="003601F4" w:rsidRDefault="003601F4" w:rsidP="003601F4">
      <w:pPr>
        <w:spacing w:line="240" w:lineRule="auto"/>
      </w:pPr>
    </w:p>
    <w:p w14:paraId="2372FE55" w14:textId="77777777" w:rsidR="003601F4" w:rsidRDefault="003601F4" w:rsidP="003601F4">
      <w:pPr>
        <w:spacing w:line="240" w:lineRule="auto"/>
      </w:pPr>
      <w:r>
        <w:t>Bravo:</w:t>
      </w:r>
    </w:p>
    <w:p w14:paraId="0D93BB27" w14:textId="77777777" w:rsidR="003601F4" w:rsidRDefault="003601F4" w:rsidP="003601F4">
      <w:pPr>
        <w:spacing w:line="240" w:lineRule="auto"/>
      </w:pPr>
      <w:r>
        <w:rPr>
          <w:rFonts w:hint="eastAsia"/>
        </w:rPr>
        <w:t>“</w:t>
      </w:r>
      <w:r>
        <w:t>And Bravo.”</w:t>
      </w:r>
    </w:p>
    <w:p w14:paraId="777F8A73" w14:textId="77777777" w:rsidR="003601F4" w:rsidRDefault="003601F4" w:rsidP="003601F4">
      <w:pPr>
        <w:spacing w:line="240" w:lineRule="auto"/>
      </w:pPr>
      <w:r>
        <w:rPr>
          <w:rFonts w:ascii="MS Gothic" w:eastAsia="MS Gothic" w:hAnsi="MS Gothic" w:cs="MS Gothic" w:hint="eastAsia"/>
        </w:rPr>
        <w:t>「そして、私はブラボーです。」</w:t>
      </w:r>
    </w:p>
    <w:p w14:paraId="72EF6253" w14:textId="77777777" w:rsidR="003601F4" w:rsidRDefault="003601F4" w:rsidP="003601F4">
      <w:pPr>
        <w:spacing w:line="240" w:lineRule="auto"/>
      </w:pPr>
    </w:p>
    <w:p w14:paraId="649BF06D" w14:textId="77777777" w:rsidR="003601F4" w:rsidRDefault="003601F4" w:rsidP="003601F4">
      <w:pPr>
        <w:spacing w:line="240" w:lineRule="auto"/>
      </w:pPr>
      <w:r>
        <w:t>Bravo:</w:t>
      </w:r>
    </w:p>
    <w:p w14:paraId="4D63838D" w14:textId="77777777" w:rsidR="003601F4" w:rsidRDefault="003601F4" w:rsidP="003601F4">
      <w:pPr>
        <w:spacing w:line="240" w:lineRule="auto"/>
      </w:pPr>
      <w:r>
        <w:rPr>
          <w:rFonts w:hint="eastAsia"/>
        </w:rPr>
        <w:t>“</w:t>
      </w:r>
      <w:r>
        <w:t>This will allow you to relay any unusual findings to us efficiently.”</w:t>
      </w:r>
    </w:p>
    <w:p w14:paraId="7DBA9F05" w14:textId="77777777" w:rsidR="003601F4" w:rsidRDefault="003601F4" w:rsidP="003601F4">
      <w:pPr>
        <w:spacing w:line="240" w:lineRule="auto"/>
      </w:pPr>
      <w:r>
        <w:rPr>
          <w:rFonts w:ascii="MS Gothic" w:eastAsia="MS Gothic" w:hAnsi="MS Gothic" w:cs="MS Gothic" w:hint="eastAsia"/>
        </w:rPr>
        <w:t>「異常を発見した場合、情報共有が容易になります。」</w:t>
      </w:r>
    </w:p>
    <w:p w14:paraId="7B738B1C" w14:textId="77777777" w:rsidR="003601F4" w:rsidRDefault="003601F4" w:rsidP="003601F4">
      <w:pPr>
        <w:spacing w:line="240" w:lineRule="auto"/>
      </w:pPr>
    </w:p>
    <w:p w14:paraId="1AAC9A99" w14:textId="77777777" w:rsidR="003601F4" w:rsidRDefault="003601F4" w:rsidP="003601F4">
      <w:pPr>
        <w:spacing w:line="240" w:lineRule="auto"/>
      </w:pPr>
      <w:r>
        <w:t>After one and a half seconds—</w:t>
      </w:r>
    </w:p>
    <w:p w14:paraId="6AB3A8EF" w14:textId="77777777" w:rsidR="003601F4" w:rsidRDefault="003601F4" w:rsidP="003601F4">
      <w:pPr>
        <w:spacing w:line="240" w:lineRule="auto"/>
      </w:pPr>
    </w:p>
    <w:p w14:paraId="0964D25D" w14:textId="77777777" w:rsidR="003601F4" w:rsidRDefault="003601F4" w:rsidP="003601F4">
      <w:pPr>
        <w:spacing w:line="240" w:lineRule="auto"/>
      </w:pPr>
      <w:r>
        <w:t>Eirin Yagokoro:</w:t>
      </w:r>
    </w:p>
    <w:p w14:paraId="7BE6DEB9" w14:textId="77777777" w:rsidR="003601F4" w:rsidRDefault="003601F4" w:rsidP="003601F4">
      <w:pPr>
        <w:spacing w:line="240" w:lineRule="auto"/>
      </w:pPr>
      <w:r>
        <w:rPr>
          <w:rFonts w:hint="eastAsia"/>
        </w:rPr>
        <w:t>“</w:t>
      </w:r>
      <w:r>
        <w:t>Understood, Alpha and Bravo.”</w:t>
      </w:r>
    </w:p>
    <w:p w14:paraId="62FB4E19" w14:textId="77777777" w:rsidR="003601F4" w:rsidRDefault="003601F4" w:rsidP="003601F4">
      <w:pPr>
        <w:spacing w:line="240" w:lineRule="auto"/>
      </w:pPr>
      <w:r>
        <w:rPr>
          <w:rFonts w:ascii="MS Gothic" w:eastAsia="MS Gothic" w:hAnsi="MS Gothic" w:cs="MS Gothic" w:hint="eastAsia"/>
        </w:rPr>
        <w:t>「了解しました、アルファ、ブラボー。」</w:t>
      </w:r>
    </w:p>
    <w:p w14:paraId="5DF00EB0" w14:textId="77777777" w:rsidR="003601F4" w:rsidRDefault="003601F4" w:rsidP="003601F4">
      <w:pPr>
        <w:spacing w:line="240" w:lineRule="auto"/>
      </w:pPr>
    </w:p>
    <w:p w14:paraId="5D706E92" w14:textId="77777777" w:rsidR="003601F4" w:rsidRDefault="003601F4" w:rsidP="003601F4">
      <w:pPr>
        <w:spacing w:line="240" w:lineRule="auto"/>
      </w:pPr>
      <w:r>
        <w:t>Eirin Yagokoro:</w:t>
      </w:r>
    </w:p>
    <w:p w14:paraId="3D4EC1D0" w14:textId="77777777" w:rsidR="003601F4" w:rsidRDefault="003601F4" w:rsidP="003601F4">
      <w:pPr>
        <w:spacing w:line="240" w:lineRule="auto"/>
      </w:pPr>
      <w:r>
        <w:rPr>
          <w:rFonts w:hint="eastAsia"/>
        </w:rPr>
        <w:t>“</w:t>
      </w:r>
      <w:r>
        <w:t>Doctor Freeman—there is an alternate route back toward Gensokyo Forest.”</w:t>
      </w:r>
    </w:p>
    <w:p w14:paraId="116E1C30" w14:textId="77777777" w:rsidR="003601F4" w:rsidRDefault="003601F4" w:rsidP="003601F4">
      <w:pPr>
        <w:spacing w:line="240" w:lineRule="auto"/>
      </w:pPr>
      <w:r>
        <w:rPr>
          <w:rFonts w:ascii="MS Gothic" w:eastAsia="MS Gothic" w:hAnsi="MS Gothic" w:cs="MS Gothic" w:hint="eastAsia"/>
        </w:rPr>
        <w:t>「フリーマン博士、幻想郷の森へ向かう別ルートがあります。」</w:t>
      </w:r>
    </w:p>
    <w:p w14:paraId="483C05D3" w14:textId="77777777" w:rsidR="003601F4" w:rsidRDefault="003601F4" w:rsidP="003601F4">
      <w:pPr>
        <w:spacing w:line="240" w:lineRule="auto"/>
      </w:pPr>
    </w:p>
    <w:p w14:paraId="41B845D2" w14:textId="77777777" w:rsidR="003601F4" w:rsidRDefault="003601F4" w:rsidP="003601F4">
      <w:pPr>
        <w:spacing w:line="240" w:lineRule="auto"/>
      </w:pPr>
      <w:r>
        <w:t>Eirin Yagokoro:</w:t>
      </w:r>
    </w:p>
    <w:p w14:paraId="555B5EC8" w14:textId="77777777" w:rsidR="003601F4" w:rsidRDefault="003601F4" w:rsidP="003601F4">
      <w:pPr>
        <w:spacing w:line="240" w:lineRule="auto"/>
      </w:pPr>
      <w:r>
        <w:rPr>
          <w:rFonts w:hint="eastAsia"/>
        </w:rPr>
        <w:t>“</w:t>
      </w:r>
      <w:r>
        <w:t>Check the path directly to your left.”</w:t>
      </w:r>
    </w:p>
    <w:p w14:paraId="2D50022A" w14:textId="77777777" w:rsidR="003601F4" w:rsidRDefault="003601F4" w:rsidP="003601F4">
      <w:pPr>
        <w:spacing w:line="240" w:lineRule="auto"/>
      </w:pPr>
      <w:r>
        <w:rPr>
          <w:rFonts w:ascii="MS Gothic" w:eastAsia="MS Gothic" w:hAnsi="MS Gothic" w:cs="MS Gothic" w:hint="eastAsia"/>
        </w:rPr>
        <w:t>「あなたの左側の道を確認してください。」</w:t>
      </w:r>
    </w:p>
    <w:p w14:paraId="716FC11F" w14:textId="77777777" w:rsidR="003601F4" w:rsidRDefault="003601F4" w:rsidP="003601F4">
      <w:pPr>
        <w:spacing w:line="240" w:lineRule="auto"/>
      </w:pPr>
    </w:p>
    <w:p w14:paraId="6750C77B" w14:textId="77777777" w:rsidR="003601F4" w:rsidRDefault="003601F4" w:rsidP="003601F4">
      <w:pPr>
        <w:spacing w:line="240" w:lineRule="auto"/>
      </w:pPr>
      <w:r>
        <w:t>Eirin Yagokoro:</w:t>
      </w:r>
    </w:p>
    <w:p w14:paraId="2101B864" w14:textId="77777777" w:rsidR="003601F4" w:rsidRDefault="003601F4" w:rsidP="003601F4">
      <w:pPr>
        <w:spacing w:line="240" w:lineRule="auto"/>
      </w:pPr>
      <w:r>
        <w:rPr>
          <w:rFonts w:hint="eastAsia"/>
        </w:rPr>
        <w:t>“</w:t>
      </w:r>
      <w:r>
        <w:t>We’ll follow behind you.”</w:t>
      </w:r>
    </w:p>
    <w:p w14:paraId="5A0B8DB9" w14:textId="77777777" w:rsidR="003601F4" w:rsidRDefault="003601F4" w:rsidP="003601F4">
      <w:pPr>
        <w:spacing w:line="240" w:lineRule="auto"/>
      </w:pPr>
      <w:r>
        <w:rPr>
          <w:rFonts w:ascii="MS Gothic" w:eastAsia="MS Gothic" w:hAnsi="MS Gothic" w:cs="MS Gothic" w:hint="eastAsia"/>
        </w:rPr>
        <w:t>「私たちは後ろにつきます。」</w:t>
      </w:r>
    </w:p>
    <w:p w14:paraId="0848D14B" w14:textId="77777777" w:rsidR="003601F4" w:rsidRDefault="003601F4" w:rsidP="003601F4">
      <w:pPr>
        <w:spacing w:line="240" w:lineRule="auto"/>
      </w:pPr>
    </w:p>
    <w:p w14:paraId="6C91F0FA" w14:textId="77777777" w:rsidR="003601F4" w:rsidRDefault="003601F4" w:rsidP="003601F4">
      <w:pPr>
        <w:spacing w:line="240" w:lineRule="auto"/>
      </w:pPr>
      <w:r>
        <w:lastRenderedPageBreak/>
        <w:t>Freeman moves out, leading the group toward the left side of the forest boundary.</w:t>
      </w:r>
    </w:p>
    <w:p w14:paraId="35D692A5" w14:textId="77777777" w:rsidR="003601F4" w:rsidRDefault="003601F4" w:rsidP="003601F4">
      <w:pPr>
        <w:spacing w:line="240" w:lineRule="auto"/>
      </w:pPr>
    </w:p>
    <w:p w14:paraId="03C4861B" w14:textId="77777777" w:rsidR="003601F4" w:rsidRDefault="003601F4" w:rsidP="003601F4">
      <w:pPr>
        <w:spacing w:line="240" w:lineRule="auto"/>
      </w:pPr>
      <w:r>
        <w:t>The route appears distant, marked by a narrower path descending into another section of the forest.</w:t>
      </w:r>
    </w:p>
    <w:p w14:paraId="25597C32" w14:textId="77777777" w:rsidR="003601F4" w:rsidRDefault="003601F4" w:rsidP="003601F4">
      <w:pPr>
        <w:spacing w:line="240" w:lineRule="auto"/>
      </w:pPr>
    </w:p>
    <w:p w14:paraId="74FE6174" w14:textId="77777777" w:rsidR="003601F4" w:rsidRDefault="003601F4" w:rsidP="004313EA">
      <w:pPr>
        <w:pStyle w:val="Heading3"/>
      </w:pPr>
      <w:r>
        <w:t>They enter a well-maintained trail.</w:t>
      </w:r>
    </w:p>
    <w:p w14:paraId="5DED906E" w14:textId="77777777" w:rsidR="003601F4" w:rsidRDefault="003601F4" w:rsidP="003601F4">
      <w:pPr>
        <w:spacing w:line="240" w:lineRule="auto"/>
      </w:pPr>
    </w:p>
    <w:p w14:paraId="7DCABE5F" w14:textId="77777777" w:rsidR="003601F4" w:rsidRDefault="003601F4" w:rsidP="003601F4">
      <w:pPr>
        <w:spacing w:line="240" w:lineRule="auto"/>
      </w:pPr>
      <w:r>
        <w:t>The path bends slightly right—</w:t>
      </w:r>
    </w:p>
    <w:p w14:paraId="65F650B9" w14:textId="77777777" w:rsidR="003601F4" w:rsidRDefault="003601F4" w:rsidP="003601F4">
      <w:pPr>
        <w:spacing w:line="240" w:lineRule="auto"/>
      </w:pPr>
      <w:r>
        <w:t>continues straight—</w:t>
      </w:r>
    </w:p>
    <w:p w14:paraId="3583C01F" w14:textId="77777777" w:rsidR="003601F4" w:rsidRDefault="003601F4" w:rsidP="003601F4">
      <w:pPr>
        <w:spacing w:line="240" w:lineRule="auto"/>
      </w:pPr>
      <w:r>
        <w:t>then curves left—</w:t>
      </w:r>
    </w:p>
    <w:p w14:paraId="1A6E22DB" w14:textId="77777777" w:rsidR="003601F4" w:rsidRDefault="003601F4" w:rsidP="003601F4">
      <w:pPr>
        <w:spacing w:line="240" w:lineRule="auto"/>
      </w:pPr>
    </w:p>
    <w:p w14:paraId="0E3BEAE0" w14:textId="77777777" w:rsidR="003601F4" w:rsidRDefault="003601F4" w:rsidP="003601F4">
      <w:pPr>
        <w:spacing w:line="240" w:lineRule="auto"/>
      </w:pPr>
      <w:r>
        <w:t>Reaching the transition point.</w:t>
      </w:r>
    </w:p>
    <w:p w14:paraId="2BAE5982" w14:textId="77777777" w:rsidR="003601F4" w:rsidRDefault="003601F4" w:rsidP="003601F4">
      <w:pPr>
        <w:spacing w:line="240" w:lineRule="auto"/>
      </w:pPr>
    </w:p>
    <w:p w14:paraId="5AACAAAA" w14:textId="77777777" w:rsidR="003601F4" w:rsidRDefault="003601F4" w:rsidP="003601F4">
      <w:pPr>
        <w:spacing w:line="240" w:lineRule="auto"/>
      </w:pPr>
      <w:r>
        <w:rPr>
          <w:rFonts w:hint="eastAsia"/>
        </w:rPr>
        <w:t>“</w:t>
      </w:r>
      <w:r>
        <w:t>Loading…”</w:t>
      </w:r>
    </w:p>
    <w:p w14:paraId="2D1C1ED1" w14:textId="77777777" w:rsidR="003601F4" w:rsidRDefault="003601F4" w:rsidP="003601F4">
      <w:pPr>
        <w:spacing w:line="240" w:lineRule="auto"/>
      </w:pPr>
    </w:p>
    <w:p w14:paraId="2AD6F059" w14:textId="77777777" w:rsidR="003601F4" w:rsidRDefault="003601F4" w:rsidP="003601F4">
      <w:pPr>
        <w:spacing w:line="240" w:lineRule="auto"/>
      </w:pPr>
      <w:r>
        <w:t>(No fade to black.)</w:t>
      </w:r>
    </w:p>
    <w:p w14:paraId="12CF578F" w14:textId="77777777" w:rsidR="003601F4" w:rsidRDefault="003601F4" w:rsidP="003601F4">
      <w:pPr>
        <w:spacing w:line="240" w:lineRule="auto"/>
      </w:pPr>
    </w:p>
    <w:p w14:paraId="375EB888" w14:textId="77777777" w:rsidR="003601F4" w:rsidRDefault="003601F4" w:rsidP="003601F4">
      <w:pPr>
        <w:spacing w:line="240" w:lineRule="auto"/>
      </w:pPr>
      <w:r>
        <w:t>Proceeding to:</w:t>
      </w:r>
    </w:p>
    <w:p w14:paraId="425AB411" w14:textId="47D9F9FF" w:rsidR="00976A41" w:rsidRDefault="003601F4" w:rsidP="003601F4">
      <w:pPr>
        <w:spacing w:line="240" w:lineRule="auto"/>
        <w:rPr>
          <w:b/>
          <w:bCs/>
        </w:rPr>
      </w:pPr>
      <w:r w:rsidRPr="00A66050">
        <w:rPr>
          <w:b/>
          <w:bCs/>
        </w:rPr>
        <w:t>Different Server — Part II</w:t>
      </w:r>
    </w:p>
    <w:p w14:paraId="672C0A95" w14:textId="1F9ED25E" w:rsidR="00A66050" w:rsidRDefault="00A66050">
      <w:r>
        <w:br w:type="page"/>
      </w:r>
    </w:p>
    <w:p w14:paraId="53F57544" w14:textId="77777777" w:rsidR="004313EA" w:rsidRDefault="004313EA" w:rsidP="0009570C">
      <w:pPr>
        <w:pStyle w:val="Heading2"/>
      </w:pPr>
      <w:r>
        <w:lastRenderedPageBreak/>
        <w:t>Different Server — Part II</w:t>
      </w:r>
    </w:p>
    <w:p w14:paraId="0AA0888C" w14:textId="77777777" w:rsidR="004313EA" w:rsidRDefault="004313EA" w:rsidP="004313EA">
      <w:pPr>
        <w:spacing w:line="240" w:lineRule="auto"/>
      </w:pPr>
    </w:p>
    <w:p w14:paraId="4BA32A57" w14:textId="77777777" w:rsidR="004313EA" w:rsidRDefault="004313EA" w:rsidP="0009570C">
      <w:pPr>
        <w:pStyle w:val="Heading3"/>
      </w:pPr>
      <w:r>
        <w:t>22:30 — Alternative Route, Gensokyo Forest</w:t>
      </w:r>
    </w:p>
    <w:p w14:paraId="4D9C3062" w14:textId="77777777" w:rsidR="004313EA" w:rsidRDefault="004313EA" w:rsidP="004313EA">
      <w:pPr>
        <w:spacing w:line="240" w:lineRule="auto"/>
      </w:pPr>
      <w:r>
        <w:t>(First-person perspective — Gameplay Mode)</w:t>
      </w:r>
    </w:p>
    <w:p w14:paraId="7BF90533" w14:textId="77777777" w:rsidR="004313EA" w:rsidRDefault="004313EA" w:rsidP="004313EA">
      <w:pPr>
        <w:spacing w:line="240" w:lineRule="auto"/>
      </w:pPr>
    </w:p>
    <w:p w14:paraId="1B49816C" w14:textId="77777777" w:rsidR="004313EA" w:rsidRDefault="004313EA" w:rsidP="004313EA">
      <w:pPr>
        <w:spacing w:line="240" w:lineRule="auto"/>
      </w:pPr>
      <w:r>
        <w:t>Freeman, Eirin Yagokoro, Sakuya Izayoi, Patchouli Knowledge, and Reisen Udongein Inaba enter an alternate forest route leading deeper into Gensokyo—far from the Osprey’s crash site.</w:t>
      </w:r>
    </w:p>
    <w:p w14:paraId="6DF6C481" w14:textId="77777777" w:rsidR="004313EA" w:rsidRDefault="004313EA" w:rsidP="004313EA">
      <w:pPr>
        <w:spacing w:line="240" w:lineRule="auto"/>
      </w:pPr>
    </w:p>
    <w:p w14:paraId="2EDD7283" w14:textId="77777777" w:rsidR="004313EA" w:rsidRDefault="004313EA" w:rsidP="004313EA">
      <w:pPr>
        <w:spacing w:line="240" w:lineRule="auto"/>
      </w:pPr>
      <w:r>
        <w:t>The forest is alive with sound.</w:t>
      </w:r>
    </w:p>
    <w:p w14:paraId="007EE9EE" w14:textId="77777777" w:rsidR="004313EA" w:rsidRDefault="004313EA" w:rsidP="004313EA">
      <w:pPr>
        <w:spacing w:line="240" w:lineRule="auto"/>
      </w:pPr>
      <w:r>
        <w:t>Insects hum.</w:t>
      </w:r>
    </w:p>
    <w:p w14:paraId="1FE0F6E0" w14:textId="77777777" w:rsidR="004313EA" w:rsidRDefault="004313EA" w:rsidP="004313EA">
      <w:pPr>
        <w:spacing w:line="240" w:lineRule="auto"/>
      </w:pPr>
      <w:r>
        <w:t>Unknown wildlife moves between the trees.</w:t>
      </w:r>
    </w:p>
    <w:p w14:paraId="146BB7AF" w14:textId="77777777" w:rsidR="004313EA" w:rsidRDefault="004313EA" w:rsidP="004313EA">
      <w:pPr>
        <w:spacing w:line="240" w:lineRule="auto"/>
      </w:pPr>
      <w:r>
        <w:t>Youkai presences drift naturally through the darkness.</w:t>
      </w:r>
    </w:p>
    <w:p w14:paraId="03727E6C" w14:textId="77777777" w:rsidR="004313EA" w:rsidRDefault="004313EA" w:rsidP="004313EA">
      <w:pPr>
        <w:spacing w:line="240" w:lineRule="auto"/>
      </w:pPr>
    </w:p>
    <w:p w14:paraId="5A6895CA" w14:textId="77777777" w:rsidR="004313EA" w:rsidRDefault="004313EA" w:rsidP="004313EA">
      <w:pPr>
        <w:spacing w:line="240" w:lineRule="auto"/>
      </w:pPr>
      <w:r>
        <w:t>Freeman remains unfazed—this environment is familiar to him.</w:t>
      </w:r>
    </w:p>
    <w:p w14:paraId="79475071" w14:textId="77777777" w:rsidR="004313EA" w:rsidRDefault="004313EA" w:rsidP="004313EA">
      <w:pPr>
        <w:spacing w:line="240" w:lineRule="auto"/>
      </w:pPr>
    </w:p>
    <w:p w14:paraId="3FE5F058" w14:textId="77777777" w:rsidR="004313EA" w:rsidRDefault="004313EA" w:rsidP="004313EA">
      <w:pPr>
        <w:spacing w:line="240" w:lineRule="auto"/>
      </w:pPr>
      <w:r>
        <w:t>Moonlight slips through gaps in the canopy, fragments of the full moon reflecting faintly on the forest floor.</w:t>
      </w:r>
    </w:p>
    <w:p w14:paraId="73422C05" w14:textId="77777777" w:rsidR="004313EA" w:rsidRDefault="004313EA" w:rsidP="004313EA">
      <w:pPr>
        <w:spacing w:line="240" w:lineRule="auto"/>
      </w:pPr>
    </w:p>
    <w:p w14:paraId="4C9FA3AB" w14:textId="77777777" w:rsidR="004313EA" w:rsidRDefault="004313EA" w:rsidP="004313EA">
      <w:pPr>
        <w:spacing w:line="240" w:lineRule="auto"/>
      </w:pPr>
      <w:r>
        <w:t>The group advances in silence.</w:t>
      </w:r>
    </w:p>
    <w:p w14:paraId="2356A7AC" w14:textId="77777777" w:rsidR="004313EA" w:rsidRDefault="004313EA" w:rsidP="004313EA">
      <w:pPr>
        <w:spacing w:line="240" w:lineRule="auto"/>
      </w:pPr>
    </w:p>
    <w:p w14:paraId="4E6B2F13" w14:textId="77777777" w:rsidR="004313EA" w:rsidRDefault="004313EA" w:rsidP="004313EA">
      <w:pPr>
        <w:spacing w:line="240" w:lineRule="auto"/>
      </w:pPr>
      <w:r>
        <w:t>Three seconds pass.</w:t>
      </w:r>
    </w:p>
    <w:p w14:paraId="00F9D196" w14:textId="77777777" w:rsidR="004313EA" w:rsidRDefault="004313EA" w:rsidP="004313EA">
      <w:pPr>
        <w:spacing w:line="240" w:lineRule="auto"/>
      </w:pPr>
    </w:p>
    <w:p w14:paraId="0AEA0744" w14:textId="77777777" w:rsidR="004313EA" w:rsidRDefault="004313EA" w:rsidP="004313EA">
      <w:pPr>
        <w:spacing w:line="240" w:lineRule="auto"/>
      </w:pPr>
      <w:r>
        <w:t>Sakuya Izayoi:</w:t>
      </w:r>
    </w:p>
    <w:p w14:paraId="4F256FC7" w14:textId="77777777" w:rsidR="004313EA" w:rsidRDefault="004313EA" w:rsidP="004313EA">
      <w:pPr>
        <w:spacing w:line="240" w:lineRule="auto"/>
      </w:pPr>
      <w:r>
        <w:t>“We’re still moving forward, right?”</w:t>
      </w:r>
    </w:p>
    <w:p w14:paraId="6A3E13D9" w14:textId="77777777" w:rsidR="004313EA" w:rsidRDefault="004313EA" w:rsidP="004313EA">
      <w:pPr>
        <w:spacing w:line="240" w:lineRule="auto"/>
      </w:pPr>
      <w:r>
        <w:rPr>
          <w:rFonts w:ascii="MS Gothic" w:eastAsia="MS Gothic" w:hAnsi="MS Gothic" w:cs="MS Gothic" w:hint="eastAsia"/>
        </w:rPr>
        <w:t>「このまま進むのよね？」</w:t>
      </w:r>
    </w:p>
    <w:p w14:paraId="6A8C593A" w14:textId="77777777" w:rsidR="004313EA" w:rsidRDefault="004313EA" w:rsidP="004313EA">
      <w:pPr>
        <w:spacing w:line="240" w:lineRule="auto"/>
      </w:pPr>
    </w:p>
    <w:p w14:paraId="2547E767" w14:textId="77777777" w:rsidR="004313EA" w:rsidRDefault="004313EA" w:rsidP="004313EA">
      <w:pPr>
        <w:spacing w:line="240" w:lineRule="auto"/>
      </w:pPr>
      <w:r>
        <w:t>One second later—</w:t>
      </w:r>
    </w:p>
    <w:p w14:paraId="52853262" w14:textId="77777777" w:rsidR="004313EA" w:rsidRDefault="004313EA" w:rsidP="004313EA">
      <w:pPr>
        <w:spacing w:line="240" w:lineRule="auto"/>
      </w:pPr>
    </w:p>
    <w:p w14:paraId="5AEABCE1" w14:textId="77777777" w:rsidR="004313EA" w:rsidRDefault="004313EA" w:rsidP="004313EA">
      <w:pPr>
        <w:spacing w:line="240" w:lineRule="auto"/>
      </w:pPr>
      <w:r>
        <w:t>Eirin Yagokoro:</w:t>
      </w:r>
    </w:p>
    <w:p w14:paraId="7A5CF76D" w14:textId="77777777" w:rsidR="004313EA" w:rsidRDefault="004313EA" w:rsidP="004313EA">
      <w:pPr>
        <w:spacing w:line="240" w:lineRule="auto"/>
      </w:pPr>
      <w:r>
        <w:rPr>
          <w:rFonts w:hint="eastAsia"/>
        </w:rPr>
        <w:t>“</w:t>
      </w:r>
      <w:r>
        <w:t>Yes. Stay focused.”</w:t>
      </w:r>
    </w:p>
    <w:p w14:paraId="5B8CFBD2" w14:textId="77777777" w:rsidR="004313EA" w:rsidRDefault="004313EA" w:rsidP="004313EA">
      <w:pPr>
        <w:spacing w:line="240" w:lineRule="auto"/>
      </w:pPr>
      <w:r>
        <w:rPr>
          <w:rFonts w:ascii="MS Gothic" w:eastAsia="MS Gothic" w:hAnsi="MS Gothic" w:cs="MS Gothic" w:hint="eastAsia"/>
        </w:rPr>
        <w:t>「ええ。集中して。」</w:t>
      </w:r>
    </w:p>
    <w:p w14:paraId="4AA57E6E" w14:textId="77777777" w:rsidR="004313EA" w:rsidRDefault="004313EA" w:rsidP="004313EA">
      <w:pPr>
        <w:spacing w:line="240" w:lineRule="auto"/>
      </w:pPr>
    </w:p>
    <w:p w14:paraId="49F02551" w14:textId="77777777" w:rsidR="004313EA" w:rsidRDefault="004313EA" w:rsidP="004313EA">
      <w:pPr>
        <w:spacing w:line="240" w:lineRule="auto"/>
      </w:pPr>
      <w:r>
        <w:lastRenderedPageBreak/>
        <w:t>From Freeman’s perspective, the rhythm of the group’s breathing grows subtly heavier—more controlled, more alert.</w:t>
      </w:r>
    </w:p>
    <w:p w14:paraId="1CD468B9" w14:textId="77777777" w:rsidR="004313EA" w:rsidRDefault="004313EA" w:rsidP="004313EA">
      <w:pPr>
        <w:spacing w:line="240" w:lineRule="auto"/>
      </w:pPr>
    </w:p>
    <w:p w14:paraId="1BC241F3" w14:textId="77777777" w:rsidR="004313EA" w:rsidRDefault="004313EA" w:rsidP="004313EA">
      <w:pPr>
        <w:spacing w:line="240" w:lineRule="auto"/>
      </w:pPr>
      <w:r>
        <w:t>The path splits ahead.</w:t>
      </w:r>
    </w:p>
    <w:p w14:paraId="0668B85C" w14:textId="77777777" w:rsidR="004313EA" w:rsidRDefault="004313EA" w:rsidP="004313EA">
      <w:pPr>
        <w:spacing w:line="240" w:lineRule="auto"/>
      </w:pPr>
    </w:p>
    <w:p w14:paraId="7A7553EC" w14:textId="77777777" w:rsidR="004313EA" w:rsidRDefault="004313EA" w:rsidP="004313EA">
      <w:pPr>
        <w:spacing w:line="240" w:lineRule="auto"/>
      </w:pPr>
      <w:r>
        <w:t>They check the left route first.</w:t>
      </w:r>
    </w:p>
    <w:p w14:paraId="02216EE9" w14:textId="77777777" w:rsidR="004313EA" w:rsidRDefault="004313EA" w:rsidP="004313EA">
      <w:pPr>
        <w:spacing w:line="240" w:lineRule="auto"/>
      </w:pPr>
    </w:p>
    <w:p w14:paraId="57A8A2F4" w14:textId="77777777" w:rsidR="004313EA" w:rsidRDefault="004313EA" w:rsidP="004313EA">
      <w:pPr>
        <w:spacing w:line="240" w:lineRule="auto"/>
      </w:pPr>
      <w:r>
        <w:t>Dead end.</w:t>
      </w:r>
    </w:p>
    <w:p w14:paraId="7B806153" w14:textId="77777777" w:rsidR="004313EA" w:rsidRDefault="004313EA" w:rsidP="004313EA">
      <w:pPr>
        <w:spacing w:line="240" w:lineRule="auto"/>
      </w:pPr>
    </w:p>
    <w:p w14:paraId="0722B992" w14:textId="77777777" w:rsidR="004313EA" w:rsidRDefault="004313EA" w:rsidP="004313EA">
      <w:pPr>
        <w:spacing w:line="240" w:lineRule="auto"/>
      </w:pPr>
      <w:r>
        <w:t>They turn right.</w:t>
      </w:r>
    </w:p>
    <w:p w14:paraId="5A35D8CD" w14:textId="77777777" w:rsidR="004313EA" w:rsidRDefault="004313EA" w:rsidP="004313EA">
      <w:pPr>
        <w:spacing w:line="240" w:lineRule="auto"/>
      </w:pPr>
    </w:p>
    <w:p w14:paraId="5ECB043E" w14:textId="77777777" w:rsidR="004313EA" w:rsidRDefault="004313EA" w:rsidP="004313EA">
      <w:pPr>
        <w:spacing w:line="240" w:lineRule="auto"/>
      </w:pPr>
      <w:r>
        <w:t>The trail continues.</w:t>
      </w:r>
    </w:p>
    <w:p w14:paraId="2D6E9B36" w14:textId="77777777" w:rsidR="004313EA" w:rsidRDefault="004313EA" w:rsidP="004313EA">
      <w:pPr>
        <w:spacing w:line="240" w:lineRule="auto"/>
      </w:pPr>
    </w:p>
    <w:p w14:paraId="0745348C" w14:textId="77777777" w:rsidR="004313EA" w:rsidRDefault="004313EA" w:rsidP="004313EA">
      <w:pPr>
        <w:spacing w:line="240" w:lineRule="auto"/>
      </w:pPr>
      <w:r>
        <w:t>Two youkai-energy distortions emerge from the shadows.</w:t>
      </w:r>
    </w:p>
    <w:p w14:paraId="04FD8EBE" w14:textId="77777777" w:rsidR="004313EA" w:rsidRDefault="004313EA" w:rsidP="004313EA">
      <w:pPr>
        <w:spacing w:line="240" w:lineRule="auto"/>
      </w:pPr>
    </w:p>
    <w:p w14:paraId="0E59C520" w14:textId="77777777" w:rsidR="004313EA" w:rsidRDefault="004313EA" w:rsidP="004313EA">
      <w:pPr>
        <w:spacing w:line="240" w:lineRule="auto"/>
      </w:pPr>
      <w:r>
        <w:t>Freeman raises the infused .357 Magnum and fires.</w:t>
      </w:r>
    </w:p>
    <w:p w14:paraId="24EC15A6" w14:textId="77777777" w:rsidR="004313EA" w:rsidRDefault="004313EA" w:rsidP="004313EA">
      <w:pPr>
        <w:spacing w:line="240" w:lineRule="auto"/>
      </w:pPr>
    </w:p>
    <w:p w14:paraId="10073D8D" w14:textId="77777777" w:rsidR="004313EA" w:rsidRDefault="004313EA" w:rsidP="004313EA">
      <w:pPr>
        <w:spacing w:line="240" w:lineRule="auto"/>
      </w:pPr>
      <w:r>
        <w:t>Two shots.</w:t>
      </w:r>
    </w:p>
    <w:p w14:paraId="00D0FF33" w14:textId="77777777" w:rsidR="004313EA" w:rsidRDefault="004313EA" w:rsidP="004313EA">
      <w:pPr>
        <w:spacing w:line="240" w:lineRule="auto"/>
      </w:pPr>
      <w:r>
        <w:t>Clean.</w:t>
      </w:r>
    </w:p>
    <w:p w14:paraId="6CDB0B1C" w14:textId="77777777" w:rsidR="004313EA" w:rsidRDefault="004313EA" w:rsidP="004313EA">
      <w:pPr>
        <w:spacing w:line="240" w:lineRule="auto"/>
      </w:pPr>
      <w:r>
        <w:t>Both distortions shatter into unstable particles and dissipate.</w:t>
      </w:r>
    </w:p>
    <w:p w14:paraId="2A462B3C" w14:textId="77777777" w:rsidR="004313EA" w:rsidRDefault="004313EA" w:rsidP="004313EA">
      <w:pPr>
        <w:spacing w:line="240" w:lineRule="auto"/>
      </w:pPr>
    </w:p>
    <w:p w14:paraId="60F557C4" w14:textId="77777777" w:rsidR="004313EA" w:rsidRDefault="004313EA" w:rsidP="004313EA">
      <w:pPr>
        <w:spacing w:line="240" w:lineRule="auto"/>
      </w:pPr>
      <w:r>
        <w:t>Two seconds later—</w:t>
      </w:r>
    </w:p>
    <w:p w14:paraId="3F34D22B" w14:textId="77777777" w:rsidR="004313EA" w:rsidRDefault="004313EA" w:rsidP="004313EA">
      <w:pPr>
        <w:spacing w:line="240" w:lineRule="auto"/>
      </w:pPr>
    </w:p>
    <w:p w14:paraId="686F9EE6" w14:textId="77777777" w:rsidR="004313EA" w:rsidRDefault="004313EA" w:rsidP="004313EA">
      <w:pPr>
        <w:spacing w:line="240" w:lineRule="auto"/>
      </w:pPr>
      <w:r>
        <w:t>Eirin Yagokoro:</w:t>
      </w:r>
    </w:p>
    <w:p w14:paraId="1D2FD13F" w14:textId="77777777" w:rsidR="004313EA" w:rsidRDefault="004313EA" w:rsidP="004313EA">
      <w:pPr>
        <w:spacing w:line="240" w:lineRule="auto"/>
      </w:pPr>
      <w:r>
        <w:rPr>
          <w:rFonts w:hint="eastAsia"/>
        </w:rPr>
        <w:t>“</w:t>
      </w:r>
      <w:r>
        <w:t>Negative youkai energy.”</w:t>
      </w:r>
    </w:p>
    <w:p w14:paraId="4E7B22BF" w14:textId="77777777" w:rsidR="004313EA" w:rsidRDefault="004313EA" w:rsidP="004313EA">
      <w:pPr>
        <w:spacing w:line="240" w:lineRule="auto"/>
      </w:pPr>
      <w:r>
        <w:rPr>
          <w:rFonts w:ascii="MS Gothic" w:eastAsia="MS Gothic" w:hAnsi="MS Gothic" w:cs="MS Gothic" w:hint="eastAsia"/>
        </w:rPr>
        <w:t>「負の妖気ね。」</w:t>
      </w:r>
    </w:p>
    <w:p w14:paraId="64F0D074" w14:textId="77777777" w:rsidR="004313EA" w:rsidRDefault="004313EA" w:rsidP="004313EA">
      <w:pPr>
        <w:spacing w:line="240" w:lineRule="auto"/>
      </w:pPr>
    </w:p>
    <w:p w14:paraId="0579CE88" w14:textId="77777777" w:rsidR="004313EA" w:rsidRDefault="004313EA" w:rsidP="004313EA">
      <w:pPr>
        <w:spacing w:line="240" w:lineRule="auto"/>
      </w:pPr>
      <w:r>
        <w:t>The group moves on.</w:t>
      </w:r>
    </w:p>
    <w:p w14:paraId="2CF4E976" w14:textId="77777777" w:rsidR="004313EA" w:rsidRDefault="004313EA" w:rsidP="004313EA">
      <w:pPr>
        <w:spacing w:line="240" w:lineRule="auto"/>
      </w:pPr>
    </w:p>
    <w:p w14:paraId="4AAD143B" w14:textId="77777777" w:rsidR="004313EA" w:rsidRDefault="004313EA" w:rsidP="004313EA">
      <w:pPr>
        <w:spacing w:line="240" w:lineRule="auto"/>
      </w:pPr>
      <w:r>
        <w:t>The forest opens into a slightly wider clearing.</w:t>
      </w:r>
    </w:p>
    <w:p w14:paraId="6CEDF665" w14:textId="77777777" w:rsidR="004313EA" w:rsidRDefault="004313EA" w:rsidP="004313EA">
      <w:pPr>
        <w:spacing w:line="240" w:lineRule="auto"/>
      </w:pPr>
    </w:p>
    <w:p w14:paraId="00126E2A" w14:textId="77777777" w:rsidR="004313EA" w:rsidRDefault="004313EA" w:rsidP="004313EA">
      <w:pPr>
        <w:spacing w:line="240" w:lineRule="auto"/>
      </w:pPr>
      <w:r>
        <w:t>They step in.</w:t>
      </w:r>
    </w:p>
    <w:p w14:paraId="5E190345" w14:textId="77777777" w:rsidR="004313EA" w:rsidRDefault="004313EA" w:rsidP="004313EA">
      <w:pPr>
        <w:spacing w:line="240" w:lineRule="auto"/>
      </w:pPr>
    </w:p>
    <w:p w14:paraId="009F48E3" w14:textId="77777777" w:rsidR="004313EA" w:rsidRDefault="004313EA" w:rsidP="004313EA">
      <w:pPr>
        <w:spacing w:line="240" w:lineRule="auto"/>
      </w:pPr>
      <w:r>
        <w:lastRenderedPageBreak/>
        <w:t>Eirin, Sakuya, Patchouli, and Reisen come to a halt.</w:t>
      </w:r>
    </w:p>
    <w:p w14:paraId="79BBCCE8" w14:textId="77777777" w:rsidR="004313EA" w:rsidRDefault="004313EA" w:rsidP="004313EA">
      <w:pPr>
        <w:spacing w:line="240" w:lineRule="auto"/>
      </w:pPr>
    </w:p>
    <w:p w14:paraId="34B0D313" w14:textId="77777777" w:rsidR="004313EA" w:rsidRDefault="004313EA" w:rsidP="004313EA">
      <w:pPr>
        <w:spacing w:line="240" w:lineRule="auto"/>
      </w:pPr>
      <w:r>
        <w:t>Two seconds pass.</w:t>
      </w:r>
    </w:p>
    <w:p w14:paraId="7E9E4967" w14:textId="77777777" w:rsidR="004313EA" w:rsidRDefault="004313EA" w:rsidP="004313EA">
      <w:pPr>
        <w:spacing w:line="240" w:lineRule="auto"/>
      </w:pPr>
    </w:p>
    <w:p w14:paraId="1972FBE4" w14:textId="77777777" w:rsidR="004313EA" w:rsidRDefault="004313EA" w:rsidP="004313EA">
      <w:pPr>
        <w:spacing w:line="240" w:lineRule="auto"/>
      </w:pPr>
      <w:r>
        <w:t>Eirin Yagokoro:</w:t>
      </w:r>
    </w:p>
    <w:p w14:paraId="6B361CE3" w14:textId="77777777" w:rsidR="004313EA" w:rsidRDefault="004313EA" w:rsidP="004313EA">
      <w:pPr>
        <w:spacing w:line="240" w:lineRule="auto"/>
      </w:pPr>
      <w:r>
        <w:rPr>
          <w:rFonts w:hint="eastAsia"/>
        </w:rPr>
        <w:t>“</w:t>
      </w:r>
      <w:r>
        <w:t>The energy trail stops here.”</w:t>
      </w:r>
    </w:p>
    <w:p w14:paraId="15FF201C" w14:textId="77777777" w:rsidR="004313EA" w:rsidRDefault="004313EA" w:rsidP="004313EA">
      <w:pPr>
        <w:spacing w:line="240" w:lineRule="auto"/>
      </w:pPr>
      <w:r>
        <w:rPr>
          <w:rFonts w:ascii="MS Gothic" w:eastAsia="MS Gothic" w:hAnsi="MS Gothic" w:cs="MS Gothic" w:hint="eastAsia"/>
        </w:rPr>
        <w:t>「エネルギー反応は、ここまでね。」</w:t>
      </w:r>
    </w:p>
    <w:p w14:paraId="777F9E85" w14:textId="77777777" w:rsidR="004313EA" w:rsidRDefault="004313EA" w:rsidP="004313EA">
      <w:pPr>
        <w:spacing w:line="240" w:lineRule="auto"/>
      </w:pPr>
    </w:p>
    <w:p w14:paraId="75F1580A" w14:textId="77777777" w:rsidR="004313EA" w:rsidRDefault="004313EA" w:rsidP="004313EA">
      <w:pPr>
        <w:spacing w:line="240" w:lineRule="auto"/>
      </w:pPr>
      <w:r>
        <w:t>One second later—</w:t>
      </w:r>
    </w:p>
    <w:p w14:paraId="46CB5E0F" w14:textId="77777777" w:rsidR="004313EA" w:rsidRDefault="004313EA" w:rsidP="004313EA">
      <w:pPr>
        <w:spacing w:line="240" w:lineRule="auto"/>
      </w:pPr>
    </w:p>
    <w:p w14:paraId="02E44AFB" w14:textId="77777777" w:rsidR="004313EA" w:rsidRDefault="004313EA" w:rsidP="004313EA">
      <w:pPr>
        <w:spacing w:line="240" w:lineRule="auto"/>
      </w:pPr>
      <w:r>
        <w:t>Patchouli Knowledge:</w:t>
      </w:r>
    </w:p>
    <w:p w14:paraId="0B1D3762" w14:textId="77777777" w:rsidR="004313EA" w:rsidRDefault="004313EA" w:rsidP="004313EA">
      <w:pPr>
        <w:spacing w:line="240" w:lineRule="auto"/>
      </w:pPr>
      <w:r>
        <w:rPr>
          <w:rFonts w:hint="eastAsia"/>
        </w:rPr>
        <w:t>“</w:t>
      </w:r>
      <w:r>
        <w:t>Eirin… we should wait here.”</w:t>
      </w:r>
    </w:p>
    <w:p w14:paraId="7AE266EB" w14:textId="77777777" w:rsidR="004313EA" w:rsidRDefault="004313EA" w:rsidP="004313EA">
      <w:pPr>
        <w:spacing w:line="240" w:lineRule="auto"/>
      </w:pPr>
      <w:r>
        <w:rPr>
          <w:rFonts w:ascii="MS Gothic" w:eastAsia="MS Gothic" w:hAnsi="MS Gothic" w:cs="MS Gothic" w:hint="eastAsia"/>
        </w:rPr>
        <w:t>「永琳</w:t>
      </w:r>
      <w:r>
        <w:rPr>
          <w:rFonts w:ascii="Aptos" w:hAnsi="Aptos" w:cs="Aptos"/>
        </w:rPr>
        <w:t>……</w:t>
      </w:r>
      <w:r>
        <w:rPr>
          <w:rFonts w:ascii="MS Gothic" w:eastAsia="MS Gothic" w:hAnsi="MS Gothic" w:cs="MS Gothic" w:hint="eastAsia"/>
        </w:rPr>
        <w:t>ここで待つべきよ。」</w:t>
      </w:r>
    </w:p>
    <w:p w14:paraId="5A933EAB" w14:textId="77777777" w:rsidR="004313EA" w:rsidRDefault="004313EA" w:rsidP="004313EA">
      <w:pPr>
        <w:spacing w:line="240" w:lineRule="auto"/>
      </w:pPr>
    </w:p>
    <w:p w14:paraId="5DD81A09" w14:textId="77777777" w:rsidR="004313EA" w:rsidRDefault="004313EA" w:rsidP="004313EA">
      <w:pPr>
        <w:spacing w:line="240" w:lineRule="auto"/>
      </w:pPr>
      <w:r>
        <w:t>One second later—</w:t>
      </w:r>
    </w:p>
    <w:p w14:paraId="466BA509" w14:textId="77777777" w:rsidR="004313EA" w:rsidRDefault="004313EA" w:rsidP="004313EA">
      <w:pPr>
        <w:spacing w:line="240" w:lineRule="auto"/>
      </w:pPr>
    </w:p>
    <w:p w14:paraId="2AA714FA" w14:textId="77777777" w:rsidR="004313EA" w:rsidRDefault="004313EA" w:rsidP="004313EA">
      <w:pPr>
        <w:spacing w:line="240" w:lineRule="auto"/>
      </w:pPr>
      <w:r>
        <w:t>Reisen Udongein Inaba:</w:t>
      </w:r>
    </w:p>
    <w:p w14:paraId="66DC71F7" w14:textId="77777777" w:rsidR="004313EA" w:rsidRDefault="004313EA" w:rsidP="004313EA">
      <w:pPr>
        <w:spacing w:line="240" w:lineRule="auto"/>
      </w:pPr>
      <w:r>
        <w:rPr>
          <w:rFonts w:hint="eastAsia"/>
        </w:rPr>
        <w:t>“</w:t>
      </w:r>
      <w:r>
        <w:t>Hey—are you sure that’s a good idea?”</w:t>
      </w:r>
    </w:p>
    <w:p w14:paraId="320D04F2" w14:textId="77777777" w:rsidR="004313EA" w:rsidRDefault="004313EA" w:rsidP="004313EA">
      <w:pPr>
        <w:spacing w:line="240" w:lineRule="auto"/>
      </w:pPr>
      <w:r>
        <w:rPr>
          <w:rFonts w:ascii="MS Gothic" w:eastAsia="MS Gothic" w:hAnsi="MS Gothic" w:cs="MS Gothic" w:hint="eastAsia"/>
        </w:rPr>
        <w:t>「えっ、それって大丈夫なの？」</w:t>
      </w:r>
    </w:p>
    <w:p w14:paraId="38838730" w14:textId="77777777" w:rsidR="004313EA" w:rsidRDefault="004313EA" w:rsidP="004313EA">
      <w:pPr>
        <w:spacing w:line="240" w:lineRule="auto"/>
      </w:pPr>
    </w:p>
    <w:p w14:paraId="28E61D06" w14:textId="77777777" w:rsidR="004313EA" w:rsidRDefault="004313EA" w:rsidP="004313EA">
      <w:pPr>
        <w:spacing w:line="240" w:lineRule="auto"/>
      </w:pPr>
      <w:r>
        <w:t>One second later—</w:t>
      </w:r>
    </w:p>
    <w:p w14:paraId="1EF427D4" w14:textId="77777777" w:rsidR="004313EA" w:rsidRDefault="004313EA" w:rsidP="004313EA">
      <w:pPr>
        <w:spacing w:line="240" w:lineRule="auto"/>
      </w:pPr>
    </w:p>
    <w:p w14:paraId="17A8AFC8" w14:textId="77777777" w:rsidR="004313EA" w:rsidRDefault="004313EA" w:rsidP="004313EA">
      <w:pPr>
        <w:spacing w:line="240" w:lineRule="auto"/>
      </w:pPr>
      <w:r>
        <w:t>Sakuya Izayoi:</w:t>
      </w:r>
    </w:p>
    <w:p w14:paraId="3D6C553C" w14:textId="77777777" w:rsidR="004313EA" w:rsidRDefault="004313EA" w:rsidP="004313EA">
      <w:pPr>
        <w:spacing w:line="240" w:lineRule="auto"/>
      </w:pPr>
      <w:r>
        <w:rPr>
          <w:rFonts w:hint="eastAsia"/>
        </w:rPr>
        <w:t>“</w:t>
      </w:r>
      <w:r>
        <w:t>I think we need to hold this position.”</w:t>
      </w:r>
    </w:p>
    <w:p w14:paraId="000EC6E0" w14:textId="77777777" w:rsidR="004313EA" w:rsidRDefault="004313EA" w:rsidP="004313EA">
      <w:pPr>
        <w:spacing w:line="240" w:lineRule="auto"/>
      </w:pPr>
      <w:r>
        <w:rPr>
          <w:rFonts w:ascii="MS Gothic" w:eastAsia="MS Gothic" w:hAnsi="MS Gothic" w:cs="MS Gothic" w:hint="eastAsia"/>
        </w:rPr>
        <w:t>「ここを押さえるべきだと思う。」</w:t>
      </w:r>
    </w:p>
    <w:p w14:paraId="51F03E50" w14:textId="77777777" w:rsidR="004313EA" w:rsidRDefault="004313EA" w:rsidP="004313EA">
      <w:pPr>
        <w:spacing w:line="240" w:lineRule="auto"/>
      </w:pPr>
    </w:p>
    <w:p w14:paraId="08937316" w14:textId="77777777" w:rsidR="004313EA" w:rsidRDefault="004313EA" w:rsidP="004313EA">
      <w:pPr>
        <w:spacing w:line="240" w:lineRule="auto"/>
      </w:pPr>
      <w:r>
        <w:t>Sakuya Izayoi:</w:t>
      </w:r>
    </w:p>
    <w:p w14:paraId="1BB2C2F3" w14:textId="77777777" w:rsidR="004313EA" w:rsidRDefault="004313EA" w:rsidP="004313EA">
      <w:pPr>
        <w:spacing w:line="240" w:lineRule="auto"/>
      </w:pPr>
      <w:r>
        <w:rPr>
          <w:rFonts w:hint="eastAsia"/>
        </w:rPr>
        <w:t>“</w:t>
      </w:r>
      <w:r>
        <w:t>I’m sorry, Doctor. You’ll have to move forward alone.”</w:t>
      </w:r>
    </w:p>
    <w:p w14:paraId="33EDA158" w14:textId="77777777" w:rsidR="004313EA" w:rsidRDefault="004313EA" w:rsidP="004313EA">
      <w:pPr>
        <w:spacing w:line="240" w:lineRule="auto"/>
      </w:pPr>
      <w:r>
        <w:rPr>
          <w:rFonts w:ascii="MS Gothic" w:eastAsia="MS Gothic" w:hAnsi="MS Gothic" w:cs="MS Gothic" w:hint="eastAsia"/>
        </w:rPr>
        <w:t>「ごめんなさい、博士。先は一人で進んで。」</w:t>
      </w:r>
    </w:p>
    <w:p w14:paraId="3E53883B" w14:textId="77777777" w:rsidR="004313EA" w:rsidRDefault="004313EA" w:rsidP="004313EA">
      <w:pPr>
        <w:spacing w:line="240" w:lineRule="auto"/>
      </w:pPr>
    </w:p>
    <w:p w14:paraId="3DD85A92" w14:textId="77777777" w:rsidR="00BD209B" w:rsidRDefault="00BD209B">
      <w:r>
        <w:br w:type="page"/>
      </w:r>
    </w:p>
    <w:p w14:paraId="259E226A" w14:textId="1733EB58" w:rsidR="004313EA" w:rsidRDefault="004313EA" w:rsidP="004313EA">
      <w:pPr>
        <w:spacing w:line="240" w:lineRule="auto"/>
      </w:pPr>
      <w:r>
        <w:lastRenderedPageBreak/>
        <w:t>Sakuya Izayoi:</w:t>
      </w:r>
    </w:p>
    <w:p w14:paraId="3E9B1453" w14:textId="77777777" w:rsidR="004313EA" w:rsidRDefault="004313EA" w:rsidP="004313EA">
      <w:pPr>
        <w:spacing w:line="240" w:lineRule="auto"/>
      </w:pPr>
      <w:r>
        <w:rPr>
          <w:rFonts w:hint="eastAsia"/>
        </w:rPr>
        <w:t>“</w:t>
      </w:r>
      <w:r>
        <w:t>But this forest carries sound easily.”</w:t>
      </w:r>
    </w:p>
    <w:p w14:paraId="5E67897E" w14:textId="77777777" w:rsidR="004313EA" w:rsidRDefault="004313EA" w:rsidP="004313EA">
      <w:pPr>
        <w:spacing w:line="240" w:lineRule="auto"/>
      </w:pPr>
      <w:r>
        <w:rPr>
          <w:rFonts w:ascii="MS Gothic" w:eastAsia="MS Gothic" w:hAnsi="MS Gothic" w:cs="MS Gothic" w:hint="eastAsia"/>
        </w:rPr>
        <w:t>「でも、この森は音がよく響く。」</w:t>
      </w:r>
    </w:p>
    <w:p w14:paraId="4512A2B4" w14:textId="77777777" w:rsidR="004313EA" w:rsidRDefault="004313EA" w:rsidP="004313EA">
      <w:pPr>
        <w:spacing w:line="240" w:lineRule="auto"/>
      </w:pPr>
    </w:p>
    <w:p w14:paraId="76F8BDDC" w14:textId="77777777" w:rsidR="004313EA" w:rsidRDefault="004313EA" w:rsidP="004313EA">
      <w:pPr>
        <w:spacing w:line="240" w:lineRule="auto"/>
      </w:pPr>
      <w:r>
        <w:t>Sakuya Izayoi:</w:t>
      </w:r>
    </w:p>
    <w:p w14:paraId="3F98A565" w14:textId="77777777" w:rsidR="004313EA" w:rsidRDefault="004313EA" w:rsidP="004313EA">
      <w:pPr>
        <w:spacing w:line="240" w:lineRule="auto"/>
      </w:pPr>
      <w:r>
        <w:rPr>
          <w:rFonts w:hint="eastAsia"/>
        </w:rPr>
        <w:t>“</w:t>
      </w:r>
      <w:r>
        <w:t>If you fire your weapon, we’ll reach the source immediately.”</w:t>
      </w:r>
    </w:p>
    <w:p w14:paraId="5E0DF2EC" w14:textId="77777777" w:rsidR="004313EA" w:rsidRDefault="004313EA" w:rsidP="004313EA">
      <w:pPr>
        <w:spacing w:line="240" w:lineRule="auto"/>
      </w:pPr>
      <w:r>
        <w:rPr>
          <w:rFonts w:ascii="MS Gothic" w:eastAsia="MS Gothic" w:hAnsi="MS Gothic" w:cs="MS Gothic" w:hint="eastAsia"/>
        </w:rPr>
        <w:t>「発砲音が聞こえたら、すぐ合流するわ。」</w:t>
      </w:r>
    </w:p>
    <w:p w14:paraId="582D42C4" w14:textId="77777777" w:rsidR="004313EA" w:rsidRDefault="004313EA" w:rsidP="004313EA">
      <w:pPr>
        <w:spacing w:line="240" w:lineRule="auto"/>
      </w:pPr>
    </w:p>
    <w:p w14:paraId="5B673CC8" w14:textId="77777777" w:rsidR="004313EA" w:rsidRDefault="004313EA" w:rsidP="00BD209B">
      <w:pPr>
        <w:pStyle w:val="Heading3"/>
      </w:pPr>
      <w:r>
        <w:t>Freeman proceeds down the path ahead—alone.</w:t>
      </w:r>
    </w:p>
    <w:p w14:paraId="2293ADDC" w14:textId="77777777" w:rsidR="004313EA" w:rsidRDefault="004313EA" w:rsidP="004313EA">
      <w:pPr>
        <w:spacing w:line="240" w:lineRule="auto"/>
      </w:pPr>
    </w:p>
    <w:p w14:paraId="1681854D" w14:textId="77777777" w:rsidR="004313EA" w:rsidRDefault="004313EA" w:rsidP="004313EA">
      <w:pPr>
        <w:spacing w:line="240" w:lineRule="auto"/>
      </w:pPr>
      <w:r>
        <w:t>The ground slopes downward, but not steeply.</w:t>
      </w:r>
    </w:p>
    <w:p w14:paraId="01E38D2E" w14:textId="77777777" w:rsidR="004313EA" w:rsidRDefault="004313EA" w:rsidP="004313EA">
      <w:pPr>
        <w:spacing w:line="240" w:lineRule="auto"/>
      </w:pPr>
    </w:p>
    <w:p w14:paraId="11ABC5A7" w14:textId="77777777" w:rsidR="004313EA" w:rsidRDefault="004313EA" w:rsidP="004313EA">
      <w:pPr>
        <w:spacing w:line="240" w:lineRule="auto"/>
      </w:pPr>
      <w:r>
        <w:t>He moves steadily.</w:t>
      </w:r>
    </w:p>
    <w:p w14:paraId="05CA4408" w14:textId="77777777" w:rsidR="004313EA" w:rsidRDefault="004313EA" w:rsidP="004313EA">
      <w:pPr>
        <w:spacing w:line="240" w:lineRule="auto"/>
      </w:pPr>
    </w:p>
    <w:p w14:paraId="3BA09F67" w14:textId="77777777" w:rsidR="004313EA" w:rsidRDefault="004313EA" w:rsidP="004313EA">
      <w:pPr>
        <w:spacing w:line="240" w:lineRule="auto"/>
      </w:pPr>
      <w:r>
        <w:t>Then—</w:t>
      </w:r>
    </w:p>
    <w:p w14:paraId="1C100A9C" w14:textId="77777777" w:rsidR="004313EA" w:rsidRDefault="004313EA" w:rsidP="004313EA">
      <w:pPr>
        <w:spacing w:line="240" w:lineRule="auto"/>
      </w:pPr>
    </w:p>
    <w:p w14:paraId="2E73D47F" w14:textId="77777777" w:rsidR="004313EA" w:rsidRDefault="004313EA" w:rsidP="004313EA">
      <w:pPr>
        <w:spacing w:line="240" w:lineRule="auto"/>
      </w:pPr>
      <w:r>
        <w:t>A voice echoes through the forest.</w:t>
      </w:r>
    </w:p>
    <w:p w14:paraId="2CABCD1A" w14:textId="77777777" w:rsidR="004313EA" w:rsidRDefault="004313EA" w:rsidP="004313EA">
      <w:pPr>
        <w:spacing w:line="240" w:lineRule="auto"/>
      </w:pPr>
    </w:p>
    <w:p w14:paraId="55E8246D" w14:textId="77777777" w:rsidR="004313EA" w:rsidRDefault="004313EA" w:rsidP="004313EA">
      <w:pPr>
        <w:spacing w:line="240" w:lineRule="auto"/>
      </w:pPr>
      <w:r>
        <w:t>Sumireko Usami:</w:t>
      </w:r>
    </w:p>
    <w:p w14:paraId="45CA5C76" w14:textId="77777777" w:rsidR="004313EA" w:rsidRDefault="004313EA" w:rsidP="004313EA">
      <w:pPr>
        <w:spacing w:line="240" w:lineRule="auto"/>
      </w:pPr>
      <w:r>
        <w:rPr>
          <w:rFonts w:hint="eastAsia"/>
        </w:rPr>
        <w:t>“</w:t>
      </w:r>
      <w:r>
        <w:t>Hey! Get away from me!”</w:t>
      </w:r>
    </w:p>
    <w:p w14:paraId="7F4A0629" w14:textId="77777777" w:rsidR="004313EA" w:rsidRDefault="004313EA" w:rsidP="004313EA">
      <w:pPr>
        <w:spacing w:line="240" w:lineRule="auto"/>
      </w:pPr>
      <w:r>
        <w:rPr>
          <w:rFonts w:ascii="MS Gothic" w:eastAsia="MS Gothic" w:hAnsi="MS Gothic" w:cs="MS Gothic" w:hint="eastAsia"/>
        </w:rPr>
        <w:t>「ちょっと！</w:t>
      </w:r>
      <w:r>
        <w:t xml:space="preserve"> </w:t>
      </w:r>
      <w:r>
        <w:rPr>
          <w:rFonts w:ascii="MS Gothic" w:eastAsia="MS Gothic" w:hAnsi="MS Gothic" w:cs="MS Gothic" w:hint="eastAsia"/>
        </w:rPr>
        <w:t>近づかないで！！」</w:t>
      </w:r>
    </w:p>
    <w:p w14:paraId="55DB574B" w14:textId="77777777" w:rsidR="004313EA" w:rsidRDefault="004313EA" w:rsidP="004313EA">
      <w:pPr>
        <w:spacing w:line="240" w:lineRule="auto"/>
      </w:pPr>
    </w:p>
    <w:p w14:paraId="5AB0B096" w14:textId="77777777" w:rsidR="004313EA" w:rsidRDefault="004313EA" w:rsidP="004313EA">
      <w:pPr>
        <w:spacing w:line="240" w:lineRule="auto"/>
      </w:pPr>
      <w:r>
        <w:t>Another shout follows.</w:t>
      </w:r>
    </w:p>
    <w:p w14:paraId="47734A40" w14:textId="77777777" w:rsidR="004313EA" w:rsidRDefault="004313EA" w:rsidP="004313EA">
      <w:pPr>
        <w:spacing w:line="240" w:lineRule="auto"/>
      </w:pPr>
    </w:p>
    <w:p w14:paraId="2CF45856" w14:textId="77777777" w:rsidR="004313EA" w:rsidRDefault="004313EA" w:rsidP="004313EA">
      <w:pPr>
        <w:spacing w:line="240" w:lineRule="auto"/>
      </w:pPr>
      <w:r>
        <w:t>Sumireko Usami:</w:t>
      </w:r>
    </w:p>
    <w:p w14:paraId="34EDA1FA" w14:textId="77777777" w:rsidR="004313EA" w:rsidRDefault="004313EA" w:rsidP="004313EA">
      <w:pPr>
        <w:spacing w:line="240" w:lineRule="auto"/>
      </w:pPr>
      <w:r>
        <w:rPr>
          <w:rFonts w:hint="eastAsia"/>
        </w:rPr>
        <w:t>“</w:t>
      </w:r>
      <w:r>
        <w:t>Help! Someone—anyone!!”</w:t>
      </w:r>
    </w:p>
    <w:p w14:paraId="1B6BB948" w14:textId="77777777" w:rsidR="004313EA" w:rsidRDefault="004313EA" w:rsidP="004313EA">
      <w:pPr>
        <w:spacing w:line="240" w:lineRule="auto"/>
      </w:pPr>
      <w:r>
        <w:rPr>
          <w:rFonts w:ascii="MS Gothic" w:eastAsia="MS Gothic" w:hAnsi="MS Gothic" w:cs="MS Gothic" w:hint="eastAsia"/>
        </w:rPr>
        <w:t>「誰か！</w:t>
      </w:r>
      <w:r>
        <w:t xml:space="preserve"> </w:t>
      </w:r>
      <w:r>
        <w:rPr>
          <w:rFonts w:ascii="MS Gothic" w:eastAsia="MS Gothic" w:hAnsi="MS Gothic" w:cs="MS Gothic" w:hint="eastAsia"/>
        </w:rPr>
        <w:t>助けて！！」</w:t>
      </w:r>
    </w:p>
    <w:p w14:paraId="0EAFC13F" w14:textId="77777777" w:rsidR="004313EA" w:rsidRDefault="004313EA" w:rsidP="004313EA">
      <w:pPr>
        <w:spacing w:line="240" w:lineRule="auto"/>
      </w:pPr>
    </w:p>
    <w:p w14:paraId="0795494F" w14:textId="77777777" w:rsidR="004313EA" w:rsidRDefault="004313EA" w:rsidP="004313EA">
      <w:pPr>
        <w:spacing w:line="240" w:lineRule="auto"/>
      </w:pPr>
      <w:r>
        <w:t>Freeman breaks into a sprint toward the source.</w:t>
      </w:r>
    </w:p>
    <w:p w14:paraId="052A10C1" w14:textId="77777777" w:rsidR="004313EA" w:rsidRDefault="004313EA" w:rsidP="004313EA">
      <w:pPr>
        <w:spacing w:line="240" w:lineRule="auto"/>
      </w:pPr>
    </w:p>
    <w:p w14:paraId="39D1604E" w14:textId="77777777" w:rsidR="004313EA" w:rsidRDefault="004313EA" w:rsidP="004313EA">
      <w:pPr>
        <w:spacing w:line="240" w:lineRule="auto"/>
      </w:pPr>
      <w:r>
        <w:t>He enters a small clearing.</w:t>
      </w:r>
    </w:p>
    <w:p w14:paraId="30685FE9" w14:textId="77777777" w:rsidR="004313EA" w:rsidRDefault="004313EA" w:rsidP="004313EA">
      <w:pPr>
        <w:spacing w:line="240" w:lineRule="auto"/>
      </w:pPr>
    </w:p>
    <w:p w14:paraId="2F3443BD" w14:textId="77777777" w:rsidR="004313EA" w:rsidRDefault="004313EA" w:rsidP="004313EA">
      <w:pPr>
        <w:spacing w:line="240" w:lineRule="auto"/>
      </w:pPr>
      <w:r>
        <w:lastRenderedPageBreak/>
        <w:t>Sumireko Usami is fighting three youkai-energy distortions.</w:t>
      </w:r>
    </w:p>
    <w:p w14:paraId="03177830" w14:textId="77777777" w:rsidR="004313EA" w:rsidRDefault="004313EA" w:rsidP="004313EA">
      <w:pPr>
        <w:spacing w:line="240" w:lineRule="auto"/>
      </w:pPr>
      <w:r>
        <w:t>Her movements are sloppy—her body already bearing signs of impact.</w:t>
      </w:r>
    </w:p>
    <w:p w14:paraId="366A8AB3" w14:textId="77777777" w:rsidR="004313EA" w:rsidRDefault="004313EA" w:rsidP="004313EA">
      <w:pPr>
        <w:spacing w:line="240" w:lineRule="auto"/>
      </w:pPr>
    </w:p>
    <w:p w14:paraId="3057D6E3" w14:textId="77777777" w:rsidR="004313EA" w:rsidRDefault="004313EA" w:rsidP="004313EA">
      <w:pPr>
        <w:spacing w:line="240" w:lineRule="auto"/>
      </w:pPr>
      <w:r>
        <w:t>Freeman raises the .357 Magnum.</w:t>
      </w:r>
    </w:p>
    <w:p w14:paraId="34DB957D" w14:textId="77777777" w:rsidR="004313EA" w:rsidRDefault="004313EA" w:rsidP="004313EA">
      <w:pPr>
        <w:spacing w:line="240" w:lineRule="auto"/>
      </w:pPr>
    </w:p>
    <w:p w14:paraId="670299C6" w14:textId="77777777" w:rsidR="004313EA" w:rsidRDefault="004313EA" w:rsidP="004313EA">
      <w:pPr>
        <w:spacing w:line="240" w:lineRule="auto"/>
      </w:pPr>
      <w:r>
        <w:t>One distortion drops instantly.</w:t>
      </w:r>
    </w:p>
    <w:p w14:paraId="69D23810" w14:textId="77777777" w:rsidR="004313EA" w:rsidRDefault="004313EA" w:rsidP="004313EA">
      <w:pPr>
        <w:spacing w:line="240" w:lineRule="auto"/>
      </w:pPr>
    </w:p>
    <w:p w14:paraId="40BDB6AC" w14:textId="77777777" w:rsidR="004313EA" w:rsidRDefault="004313EA" w:rsidP="004313EA">
      <w:pPr>
        <w:spacing w:line="240" w:lineRule="auto"/>
      </w:pPr>
      <w:r>
        <w:t>The remaining two turn toward him.</w:t>
      </w:r>
    </w:p>
    <w:p w14:paraId="4915BDCC" w14:textId="77777777" w:rsidR="004313EA" w:rsidRDefault="004313EA" w:rsidP="004313EA">
      <w:pPr>
        <w:spacing w:line="240" w:lineRule="auto"/>
      </w:pPr>
    </w:p>
    <w:p w14:paraId="621F28BA" w14:textId="77777777" w:rsidR="004313EA" w:rsidRDefault="004313EA" w:rsidP="004313EA">
      <w:pPr>
        <w:spacing w:line="240" w:lineRule="auto"/>
      </w:pPr>
      <w:r>
        <w:t>Freeman does not hesitate.</w:t>
      </w:r>
    </w:p>
    <w:p w14:paraId="606A5DCE" w14:textId="77777777" w:rsidR="004313EA" w:rsidRDefault="004313EA" w:rsidP="004313EA">
      <w:pPr>
        <w:spacing w:line="240" w:lineRule="auto"/>
      </w:pPr>
    </w:p>
    <w:p w14:paraId="6B9D99CD" w14:textId="77777777" w:rsidR="004313EA" w:rsidRDefault="004313EA" w:rsidP="004313EA">
      <w:pPr>
        <w:spacing w:line="240" w:lineRule="auto"/>
      </w:pPr>
      <w:r>
        <w:t>Two precise shots.</w:t>
      </w:r>
    </w:p>
    <w:p w14:paraId="182231E1" w14:textId="77777777" w:rsidR="004313EA" w:rsidRDefault="004313EA" w:rsidP="004313EA">
      <w:pPr>
        <w:spacing w:line="240" w:lineRule="auto"/>
      </w:pPr>
      <w:r>
        <w:t>Both distortions fracture and dissolve into fine particles within seconds.</w:t>
      </w:r>
    </w:p>
    <w:p w14:paraId="72E0477F" w14:textId="77777777" w:rsidR="004313EA" w:rsidRDefault="004313EA" w:rsidP="004313EA">
      <w:pPr>
        <w:spacing w:line="240" w:lineRule="auto"/>
      </w:pPr>
    </w:p>
    <w:p w14:paraId="2123CD46" w14:textId="77777777" w:rsidR="004313EA" w:rsidRDefault="004313EA" w:rsidP="004313EA">
      <w:pPr>
        <w:spacing w:line="240" w:lineRule="auto"/>
      </w:pPr>
      <w:r>
        <w:t>Silence returns.</w:t>
      </w:r>
    </w:p>
    <w:p w14:paraId="7586ACE6" w14:textId="77777777" w:rsidR="004313EA" w:rsidRDefault="004313EA" w:rsidP="004313EA">
      <w:pPr>
        <w:spacing w:line="240" w:lineRule="auto"/>
      </w:pPr>
    </w:p>
    <w:p w14:paraId="4AA3F5C8" w14:textId="77777777" w:rsidR="004313EA" w:rsidRDefault="004313EA" w:rsidP="004313EA">
      <w:pPr>
        <w:spacing w:line="240" w:lineRule="auto"/>
      </w:pPr>
      <w:r>
        <w:t>Sumireko staggers back, breathing heavily, wincing in pain.</w:t>
      </w:r>
    </w:p>
    <w:p w14:paraId="0F18C7CF" w14:textId="77777777" w:rsidR="004313EA" w:rsidRDefault="004313EA" w:rsidP="004313EA">
      <w:pPr>
        <w:spacing w:line="240" w:lineRule="auto"/>
      </w:pPr>
    </w:p>
    <w:p w14:paraId="44B614FC" w14:textId="77777777" w:rsidR="004313EA" w:rsidRDefault="004313EA" w:rsidP="004313EA">
      <w:pPr>
        <w:spacing w:line="240" w:lineRule="auto"/>
      </w:pPr>
      <w:r>
        <w:t>Sumireko Usami:</w:t>
      </w:r>
    </w:p>
    <w:p w14:paraId="184FD7A6" w14:textId="77777777" w:rsidR="004313EA" w:rsidRDefault="004313EA" w:rsidP="004313EA">
      <w:pPr>
        <w:spacing w:line="240" w:lineRule="auto"/>
      </w:pPr>
      <w:r>
        <w:rPr>
          <w:rFonts w:hint="eastAsia"/>
        </w:rPr>
        <w:t>“</w:t>
      </w:r>
      <w:r>
        <w:t>Tch… that hurts…”</w:t>
      </w:r>
    </w:p>
    <w:p w14:paraId="4A10B573" w14:textId="77777777" w:rsidR="004313EA" w:rsidRDefault="004313EA" w:rsidP="004313EA">
      <w:pPr>
        <w:spacing w:line="240" w:lineRule="auto"/>
      </w:pPr>
      <w:r>
        <w:rPr>
          <w:rFonts w:ascii="MS Gothic" w:eastAsia="MS Gothic" w:hAnsi="MS Gothic" w:cs="MS Gothic" w:hint="eastAsia"/>
        </w:rPr>
        <w:t>「ちっ</w:t>
      </w:r>
      <w:r>
        <w:rPr>
          <w:rFonts w:ascii="Aptos" w:hAnsi="Aptos" w:cs="Aptos"/>
        </w:rPr>
        <w:t>……</w:t>
      </w:r>
      <w:r>
        <w:rPr>
          <w:rFonts w:ascii="MS Gothic" w:eastAsia="MS Gothic" w:hAnsi="MS Gothic" w:cs="MS Gothic" w:hint="eastAsia"/>
        </w:rPr>
        <w:t>痛っ</w:t>
      </w:r>
      <w:r>
        <w:rPr>
          <w:rFonts w:ascii="Aptos" w:hAnsi="Aptos" w:cs="Aptos"/>
        </w:rPr>
        <w:t>……</w:t>
      </w:r>
      <w:r>
        <w:rPr>
          <w:rFonts w:ascii="MS Gothic" w:eastAsia="MS Gothic" w:hAnsi="MS Gothic" w:cs="MS Gothic" w:hint="eastAsia"/>
        </w:rPr>
        <w:t>」</w:t>
      </w:r>
    </w:p>
    <w:p w14:paraId="7E0DD4D1" w14:textId="77777777" w:rsidR="004313EA" w:rsidRDefault="004313EA" w:rsidP="004313EA">
      <w:pPr>
        <w:spacing w:line="240" w:lineRule="auto"/>
      </w:pPr>
    </w:p>
    <w:p w14:paraId="73AA402C" w14:textId="77777777" w:rsidR="004313EA" w:rsidRDefault="004313EA" w:rsidP="004313EA">
      <w:pPr>
        <w:spacing w:line="240" w:lineRule="auto"/>
      </w:pPr>
      <w:r>
        <w:t>Freeman approaches.</w:t>
      </w:r>
    </w:p>
    <w:p w14:paraId="656CC7B3" w14:textId="77777777" w:rsidR="004313EA" w:rsidRDefault="004313EA" w:rsidP="004313EA">
      <w:pPr>
        <w:spacing w:line="240" w:lineRule="auto"/>
      </w:pPr>
    </w:p>
    <w:p w14:paraId="193617A3" w14:textId="77777777" w:rsidR="004313EA" w:rsidRDefault="004313EA" w:rsidP="004313EA">
      <w:pPr>
        <w:spacing w:line="240" w:lineRule="auto"/>
      </w:pPr>
      <w:r>
        <w:t>Sumireko regains her focus and looks up—directly at him.</w:t>
      </w:r>
    </w:p>
    <w:p w14:paraId="4B359A7C" w14:textId="77777777" w:rsidR="004313EA" w:rsidRDefault="004313EA" w:rsidP="004313EA">
      <w:pPr>
        <w:spacing w:line="240" w:lineRule="auto"/>
      </w:pPr>
    </w:p>
    <w:p w14:paraId="627471D1" w14:textId="77777777" w:rsidR="004313EA" w:rsidRDefault="004313EA" w:rsidP="004313EA">
      <w:pPr>
        <w:spacing w:line="240" w:lineRule="auto"/>
      </w:pPr>
      <w:r>
        <w:t>Sumireko Usami:</w:t>
      </w:r>
    </w:p>
    <w:p w14:paraId="283F58E9" w14:textId="77777777" w:rsidR="004313EA" w:rsidRDefault="004313EA" w:rsidP="004313EA">
      <w:pPr>
        <w:spacing w:line="240" w:lineRule="auto"/>
      </w:pPr>
      <w:r>
        <w:rPr>
          <w:rFonts w:hint="eastAsia"/>
        </w:rPr>
        <w:t>“</w:t>
      </w:r>
      <w:r>
        <w:t>Huh?! What kind of human are you?!”</w:t>
      </w:r>
    </w:p>
    <w:p w14:paraId="2142B165" w14:textId="77777777" w:rsidR="004313EA" w:rsidRDefault="004313EA" w:rsidP="004313EA">
      <w:pPr>
        <w:spacing w:line="240" w:lineRule="auto"/>
      </w:pPr>
      <w:r>
        <w:rPr>
          <w:rFonts w:ascii="MS Gothic" w:eastAsia="MS Gothic" w:hAnsi="MS Gothic" w:cs="MS Gothic" w:hint="eastAsia"/>
        </w:rPr>
        <w:t>「はぁ！？</w:t>
      </w:r>
      <w:r>
        <w:t xml:space="preserve"> </w:t>
      </w:r>
      <w:r>
        <w:rPr>
          <w:rFonts w:ascii="MS Gothic" w:eastAsia="MS Gothic" w:hAnsi="MS Gothic" w:cs="MS Gothic" w:hint="eastAsia"/>
        </w:rPr>
        <w:t>何この人間！！？」</w:t>
      </w:r>
    </w:p>
    <w:p w14:paraId="169C45DD" w14:textId="77777777" w:rsidR="004313EA" w:rsidRDefault="004313EA" w:rsidP="004313EA">
      <w:pPr>
        <w:spacing w:line="240" w:lineRule="auto"/>
      </w:pPr>
    </w:p>
    <w:p w14:paraId="0430DE6B" w14:textId="77777777" w:rsidR="004313EA" w:rsidRDefault="004313EA" w:rsidP="004313EA">
      <w:pPr>
        <w:spacing w:line="240" w:lineRule="auto"/>
      </w:pPr>
      <w:r>
        <w:t>Footsteps rush in behind Freeman.</w:t>
      </w:r>
    </w:p>
    <w:p w14:paraId="61D16C03" w14:textId="77777777" w:rsidR="004313EA" w:rsidRDefault="004313EA" w:rsidP="004313EA">
      <w:pPr>
        <w:spacing w:line="240" w:lineRule="auto"/>
      </w:pPr>
    </w:p>
    <w:p w14:paraId="3A299152" w14:textId="77777777" w:rsidR="004313EA" w:rsidRDefault="004313EA" w:rsidP="004313EA">
      <w:pPr>
        <w:spacing w:line="240" w:lineRule="auto"/>
      </w:pPr>
      <w:r>
        <w:lastRenderedPageBreak/>
        <w:t>Eirin, Sakuya, Patchouli, and Reisen arrive.</w:t>
      </w:r>
    </w:p>
    <w:p w14:paraId="67B8D5A5" w14:textId="77777777" w:rsidR="004313EA" w:rsidRDefault="004313EA" w:rsidP="004313EA">
      <w:pPr>
        <w:spacing w:line="240" w:lineRule="auto"/>
      </w:pPr>
    </w:p>
    <w:p w14:paraId="38E9197F" w14:textId="77777777" w:rsidR="004313EA" w:rsidRDefault="004313EA" w:rsidP="004313EA">
      <w:pPr>
        <w:spacing w:line="240" w:lineRule="auto"/>
      </w:pPr>
      <w:r>
        <w:t>Eirin Yagokoro:</w:t>
      </w:r>
    </w:p>
    <w:p w14:paraId="6183EEF5" w14:textId="77777777" w:rsidR="004313EA" w:rsidRDefault="004313EA" w:rsidP="004313EA">
      <w:pPr>
        <w:spacing w:line="240" w:lineRule="auto"/>
      </w:pPr>
      <w:r>
        <w:rPr>
          <w:rFonts w:hint="eastAsia"/>
        </w:rPr>
        <w:t>“</w:t>
      </w:r>
      <w:r>
        <w:t>You were lucky this time.”</w:t>
      </w:r>
    </w:p>
    <w:p w14:paraId="1D731455" w14:textId="77777777" w:rsidR="004313EA" w:rsidRDefault="004313EA" w:rsidP="004313EA">
      <w:pPr>
        <w:spacing w:line="240" w:lineRule="auto"/>
      </w:pPr>
      <w:r>
        <w:rPr>
          <w:rFonts w:ascii="MS Gothic" w:eastAsia="MS Gothic" w:hAnsi="MS Gothic" w:cs="MS Gothic" w:hint="eastAsia"/>
        </w:rPr>
        <w:t>「今回は運が良かったわね。」</w:t>
      </w:r>
    </w:p>
    <w:p w14:paraId="62DFC6DC" w14:textId="77777777" w:rsidR="004313EA" w:rsidRDefault="004313EA" w:rsidP="004313EA">
      <w:pPr>
        <w:spacing w:line="240" w:lineRule="auto"/>
      </w:pPr>
    </w:p>
    <w:p w14:paraId="3DDCD8CA" w14:textId="77777777" w:rsidR="004313EA" w:rsidRDefault="004313EA" w:rsidP="004313EA">
      <w:pPr>
        <w:spacing w:line="240" w:lineRule="auto"/>
      </w:pPr>
      <w:r>
        <w:t>Eirin Yagokoro:</w:t>
      </w:r>
    </w:p>
    <w:p w14:paraId="5C758251" w14:textId="77777777" w:rsidR="004313EA" w:rsidRDefault="004313EA" w:rsidP="004313EA">
      <w:pPr>
        <w:spacing w:line="240" w:lineRule="auto"/>
      </w:pPr>
      <w:r>
        <w:rPr>
          <w:rFonts w:hint="eastAsia"/>
        </w:rPr>
        <w:t>“</w:t>
      </w:r>
      <w:r>
        <w:t>If not for Freeman, you would have died in your original world.”</w:t>
      </w:r>
    </w:p>
    <w:p w14:paraId="23153B76" w14:textId="77777777" w:rsidR="004313EA" w:rsidRDefault="004313EA" w:rsidP="004313EA">
      <w:pPr>
        <w:spacing w:line="240" w:lineRule="auto"/>
      </w:pPr>
      <w:r>
        <w:rPr>
          <w:rFonts w:ascii="MS Gothic" w:eastAsia="MS Gothic" w:hAnsi="MS Gothic" w:cs="MS Gothic" w:hint="eastAsia"/>
        </w:rPr>
        <w:t>「フリーマンがいなければ、元の世界で確実に死んでいたわ。」</w:t>
      </w:r>
    </w:p>
    <w:p w14:paraId="0096F623" w14:textId="77777777" w:rsidR="004313EA" w:rsidRDefault="004313EA" w:rsidP="004313EA">
      <w:pPr>
        <w:spacing w:line="240" w:lineRule="auto"/>
      </w:pPr>
    </w:p>
    <w:p w14:paraId="3A6D4F24" w14:textId="77777777" w:rsidR="004313EA" w:rsidRDefault="004313EA" w:rsidP="004313EA">
      <w:pPr>
        <w:spacing w:line="240" w:lineRule="auto"/>
      </w:pPr>
      <w:r>
        <w:t>One second later—</w:t>
      </w:r>
    </w:p>
    <w:p w14:paraId="0E81FB4A" w14:textId="77777777" w:rsidR="004313EA" w:rsidRDefault="004313EA" w:rsidP="004313EA">
      <w:pPr>
        <w:spacing w:line="240" w:lineRule="auto"/>
      </w:pPr>
    </w:p>
    <w:p w14:paraId="2B91F158" w14:textId="77777777" w:rsidR="004313EA" w:rsidRDefault="004313EA" w:rsidP="004313EA">
      <w:pPr>
        <w:spacing w:line="240" w:lineRule="auto"/>
      </w:pPr>
      <w:r>
        <w:t>Sumireko Usami:</w:t>
      </w:r>
    </w:p>
    <w:p w14:paraId="18E47DEF" w14:textId="77777777" w:rsidR="004313EA" w:rsidRDefault="004313EA" w:rsidP="004313EA">
      <w:pPr>
        <w:spacing w:line="240" w:lineRule="auto"/>
      </w:pPr>
      <w:r>
        <w:rPr>
          <w:rFonts w:hint="eastAsia"/>
        </w:rPr>
        <w:t>“</w:t>
      </w:r>
      <w:r>
        <w:t>Hey! Don’t say that so casually!”</w:t>
      </w:r>
    </w:p>
    <w:p w14:paraId="10BFFFCF" w14:textId="77777777" w:rsidR="004313EA" w:rsidRDefault="004313EA" w:rsidP="004313EA">
      <w:pPr>
        <w:spacing w:line="240" w:lineRule="auto"/>
      </w:pPr>
      <w:r>
        <w:rPr>
          <w:rFonts w:ascii="MS Gothic" w:eastAsia="MS Gothic" w:hAnsi="MS Gothic" w:cs="MS Gothic" w:hint="eastAsia"/>
        </w:rPr>
        <w:t>「ちょっと！</w:t>
      </w:r>
      <w:r>
        <w:t xml:space="preserve"> </w:t>
      </w:r>
      <w:r>
        <w:rPr>
          <w:rFonts w:ascii="MS Gothic" w:eastAsia="MS Gothic" w:hAnsi="MS Gothic" w:cs="MS Gothic" w:hint="eastAsia"/>
        </w:rPr>
        <w:t>失礼じゃない！？」</w:t>
      </w:r>
    </w:p>
    <w:p w14:paraId="30C574B4" w14:textId="77777777" w:rsidR="004313EA" w:rsidRDefault="004313EA" w:rsidP="004313EA">
      <w:pPr>
        <w:spacing w:line="240" w:lineRule="auto"/>
      </w:pPr>
    </w:p>
    <w:p w14:paraId="221AE254" w14:textId="77777777" w:rsidR="004313EA" w:rsidRDefault="004313EA" w:rsidP="004313EA">
      <w:pPr>
        <w:spacing w:line="240" w:lineRule="auto"/>
      </w:pPr>
      <w:r>
        <w:t>Sumireko Usami:</w:t>
      </w:r>
    </w:p>
    <w:p w14:paraId="7C69682F" w14:textId="77777777" w:rsidR="004313EA" w:rsidRDefault="004313EA" w:rsidP="004313EA">
      <w:pPr>
        <w:spacing w:line="240" w:lineRule="auto"/>
      </w:pPr>
      <w:r>
        <w:rPr>
          <w:rFonts w:hint="eastAsia"/>
        </w:rPr>
        <w:t>“</w:t>
      </w:r>
      <w:r>
        <w:t>You think I’m just some ordinary person?!”</w:t>
      </w:r>
    </w:p>
    <w:p w14:paraId="72CED1B3" w14:textId="77777777" w:rsidR="004313EA" w:rsidRDefault="004313EA" w:rsidP="004313EA">
      <w:pPr>
        <w:spacing w:line="240" w:lineRule="auto"/>
      </w:pPr>
      <w:r>
        <w:rPr>
          <w:rFonts w:ascii="MS Gothic" w:eastAsia="MS Gothic" w:hAnsi="MS Gothic" w:cs="MS Gothic" w:hint="eastAsia"/>
        </w:rPr>
        <w:t>「私を普通の人間だと思ってるの！？」</w:t>
      </w:r>
    </w:p>
    <w:p w14:paraId="034FBF56" w14:textId="77777777" w:rsidR="004313EA" w:rsidRDefault="004313EA" w:rsidP="004313EA">
      <w:pPr>
        <w:spacing w:line="240" w:lineRule="auto"/>
      </w:pPr>
    </w:p>
    <w:p w14:paraId="256BEABC" w14:textId="77777777" w:rsidR="004313EA" w:rsidRDefault="004313EA" w:rsidP="004313EA">
      <w:pPr>
        <w:spacing w:line="240" w:lineRule="auto"/>
      </w:pPr>
      <w:r>
        <w:t>Freeman says nothing.</w:t>
      </w:r>
    </w:p>
    <w:p w14:paraId="3818F362" w14:textId="77777777" w:rsidR="004313EA" w:rsidRDefault="004313EA" w:rsidP="004313EA">
      <w:pPr>
        <w:spacing w:line="240" w:lineRule="auto"/>
      </w:pPr>
      <w:r>
        <w:t>He only watches her.</w:t>
      </w:r>
    </w:p>
    <w:p w14:paraId="303DD337" w14:textId="77777777" w:rsidR="004313EA" w:rsidRDefault="004313EA" w:rsidP="004313EA">
      <w:pPr>
        <w:spacing w:line="240" w:lineRule="auto"/>
      </w:pPr>
    </w:p>
    <w:p w14:paraId="4EDCABF0" w14:textId="77777777" w:rsidR="004313EA" w:rsidRDefault="004313EA" w:rsidP="004313EA">
      <w:pPr>
        <w:spacing w:line="240" w:lineRule="auto"/>
      </w:pPr>
      <w:r>
        <w:t>Two seconds pass.</w:t>
      </w:r>
    </w:p>
    <w:p w14:paraId="02BCF08E" w14:textId="77777777" w:rsidR="004313EA" w:rsidRDefault="004313EA" w:rsidP="004313EA">
      <w:pPr>
        <w:spacing w:line="240" w:lineRule="auto"/>
      </w:pPr>
    </w:p>
    <w:p w14:paraId="25652D50" w14:textId="77777777" w:rsidR="004313EA" w:rsidRDefault="004313EA" w:rsidP="00587C9B">
      <w:pPr>
        <w:pStyle w:val="Heading3"/>
      </w:pPr>
      <w:r>
        <w:t>Sumireko’s attention shifts back to Freeman.</w:t>
      </w:r>
    </w:p>
    <w:p w14:paraId="3588129C" w14:textId="77777777" w:rsidR="004313EA" w:rsidRDefault="004313EA" w:rsidP="004313EA">
      <w:pPr>
        <w:spacing w:line="240" w:lineRule="auto"/>
      </w:pPr>
    </w:p>
    <w:p w14:paraId="403EAC29" w14:textId="77777777" w:rsidR="004313EA" w:rsidRDefault="004313EA" w:rsidP="004313EA">
      <w:pPr>
        <w:spacing w:line="240" w:lineRule="auto"/>
      </w:pPr>
      <w:r>
        <w:t>Sumireko Usami:</w:t>
      </w:r>
    </w:p>
    <w:p w14:paraId="3F5F714B" w14:textId="77777777" w:rsidR="004313EA" w:rsidRDefault="004313EA" w:rsidP="004313EA">
      <w:pPr>
        <w:spacing w:line="240" w:lineRule="auto"/>
      </w:pPr>
      <w:r>
        <w:rPr>
          <w:rFonts w:hint="eastAsia"/>
        </w:rPr>
        <w:t>“</w:t>
      </w:r>
      <w:r>
        <w:t>And you—what, you think saving me makes you some kind of late hero—”</w:t>
      </w:r>
    </w:p>
    <w:p w14:paraId="4B8A2043" w14:textId="77777777" w:rsidR="004313EA" w:rsidRDefault="004313EA" w:rsidP="004313EA">
      <w:pPr>
        <w:spacing w:line="240" w:lineRule="auto"/>
      </w:pPr>
      <w:r>
        <w:rPr>
          <w:rFonts w:ascii="MS Gothic" w:eastAsia="MS Gothic" w:hAnsi="MS Gothic" w:cs="MS Gothic" w:hint="eastAsia"/>
        </w:rPr>
        <w:t>「それにあんた</w:t>
      </w:r>
      <w:r>
        <w:rPr>
          <w:rFonts w:ascii="Aptos" w:hAnsi="Aptos" w:cs="Aptos"/>
        </w:rPr>
        <w:t>……</w:t>
      </w:r>
      <w:r>
        <w:rPr>
          <w:rFonts w:ascii="MS Gothic" w:eastAsia="MS Gothic" w:hAnsi="MS Gothic" w:cs="MS Gothic" w:hint="eastAsia"/>
        </w:rPr>
        <w:t>助けたからって、ヒーロー気取り</w:t>
      </w:r>
      <w:r>
        <w:rPr>
          <w:rFonts w:ascii="Aptos" w:hAnsi="Aptos" w:cs="Aptos"/>
        </w:rPr>
        <w:t>――</w:t>
      </w:r>
      <w:r>
        <w:rPr>
          <w:rFonts w:ascii="MS Gothic" w:eastAsia="MS Gothic" w:hAnsi="MS Gothic" w:cs="MS Gothic" w:hint="eastAsia"/>
        </w:rPr>
        <w:t>」</w:t>
      </w:r>
    </w:p>
    <w:p w14:paraId="0D049843" w14:textId="77777777" w:rsidR="004313EA" w:rsidRDefault="004313EA" w:rsidP="004313EA">
      <w:pPr>
        <w:spacing w:line="240" w:lineRule="auto"/>
      </w:pPr>
    </w:p>
    <w:p w14:paraId="045207BA" w14:textId="77777777" w:rsidR="004313EA" w:rsidRDefault="004313EA" w:rsidP="004313EA">
      <w:pPr>
        <w:spacing w:line="240" w:lineRule="auto"/>
      </w:pPr>
      <w:r>
        <w:t>Her voice cuts off.</w:t>
      </w:r>
    </w:p>
    <w:p w14:paraId="59FF25B0" w14:textId="77777777" w:rsidR="004313EA" w:rsidRDefault="004313EA" w:rsidP="004313EA">
      <w:pPr>
        <w:spacing w:line="240" w:lineRule="auto"/>
      </w:pPr>
    </w:p>
    <w:p w14:paraId="2C55B6D7" w14:textId="77777777" w:rsidR="004313EA" w:rsidRDefault="004313EA" w:rsidP="004313EA">
      <w:pPr>
        <w:spacing w:line="240" w:lineRule="auto"/>
      </w:pPr>
      <w:r>
        <w:t>Something feels wrong.</w:t>
      </w:r>
    </w:p>
    <w:p w14:paraId="6F543124" w14:textId="77777777" w:rsidR="004313EA" w:rsidRDefault="004313EA" w:rsidP="004313EA">
      <w:pPr>
        <w:spacing w:line="240" w:lineRule="auto"/>
      </w:pPr>
    </w:p>
    <w:p w14:paraId="0BEE2685" w14:textId="77777777" w:rsidR="004313EA" w:rsidRDefault="004313EA" w:rsidP="004313EA">
      <w:pPr>
        <w:spacing w:line="240" w:lineRule="auto"/>
      </w:pPr>
      <w:r>
        <w:t>Her expression tightens.</w:t>
      </w:r>
    </w:p>
    <w:p w14:paraId="4A487A48" w14:textId="77777777" w:rsidR="004313EA" w:rsidRDefault="004313EA" w:rsidP="004313EA">
      <w:pPr>
        <w:spacing w:line="240" w:lineRule="auto"/>
      </w:pPr>
    </w:p>
    <w:p w14:paraId="5987FE50" w14:textId="77777777" w:rsidR="004313EA" w:rsidRDefault="004313EA" w:rsidP="004313EA">
      <w:pPr>
        <w:spacing w:line="240" w:lineRule="auto"/>
      </w:pPr>
      <w:r>
        <w:t>Sumireko Usami:</w:t>
      </w:r>
    </w:p>
    <w:p w14:paraId="51341AF4" w14:textId="77777777" w:rsidR="004313EA" w:rsidRDefault="004313EA" w:rsidP="004313EA">
      <w:pPr>
        <w:spacing w:line="240" w:lineRule="auto"/>
      </w:pPr>
      <w:r>
        <w:rPr>
          <w:rFonts w:hint="eastAsia"/>
        </w:rPr>
        <w:t>“</w:t>
      </w:r>
      <w:r>
        <w:t>N-no way…”</w:t>
      </w:r>
    </w:p>
    <w:p w14:paraId="56FADEF4" w14:textId="77777777" w:rsidR="004313EA" w:rsidRDefault="004313EA" w:rsidP="004313EA">
      <w:pPr>
        <w:spacing w:line="240" w:lineRule="auto"/>
      </w:pPr>
      <w:r>
        <w:rPr>
          <w:rFonts w:ascii="MS Gothic" w:eastAsia="MS Gothic" w:hAnsi="MS Gothic" w:cs="MS Gothic" w:hint="eastAsia"/>
        </w:rPr>
        <w:t>「そ、そんな</w:t>
      </w:r>
      <w:r>
        <w:rPr>
          <w:rFonts w:ascii="Aptos" w:hAnsi="Aptos" w:cs="Aptos"/>
        </w:rPr>
        <w:t>……</w:t>
      </w:r>
      <w:r>
        <w:rPr>
          <w:rFonts w:ascii="MS Gothic" w:eastAsia="MS Gothic" w:hAnsi="MS Gothic" w:cs="MS Gothic" w:hint="eastAsia"/>
        </w:rPr>
        <w:t>」</w:t>
      </w:r>
    </w:p>
    <w:p w14:paraId="71480816" w14:textId="77777777" w:rsidR="004313EA" w:rsidRDefault="004313EA" w:rsidP="004313EA">
      <w:pPr>
        <w:spacing w:line="240" w:lineRule="auto"/>
      </w:pPr>
    </w:p>
    <w:p w14:paraId="736B1ED6" w14:textId="77777777" w:rsidR="004313EA" w:rsidRDefault="004313EA" w:rsidP="004313EA">
      <w:pPr>
        <w:spacing w:line="240" w:lineRule="auto"/>
      </w:pPr>
      <w:r>
        <w:t>Sumireko Usami:</w:t>
      </w:r>
    </w:p>
    <w:p w14:paraId="6F8AF8D7" w14:textId="77777777" w:rsidR="004313EA" w:rsidRDefault="004313EA" w:rsidP="004313EA">
      <w:pPr>
        <w:spacing w:line="240" w:lineRule="auto"/>
      </w:pPr>
      <w:r>
        <w:rPr>
          <w:rFonts w:hint="eastAsia"/>
        </w:rPr>
        <w:t>“</w:t>
      </w:r>
      <w:r>
        <w:t>Don’t tell me…”</w:t>
      </w:r>
    </w:p>
    <w:p w14:paraId="41794F1C" w14:textId="77777777" w:rsidR="004313EA" w:rsidRDefault="004313EA" w:rsidP="004313EA">
      <w:pPr>
        <w:spacing w:line="240" w:lineRule="auto"/>
      </w:pPr>
      <w:r>
        <w:rPr>
          <w:rFonts w:ascii="MS Gothic" w:eastAsia="MS Gothic" w:hAnsi="MS Gothic" w:cs="MS Gothic" w:hint="eastAsia"/>
        </w:rPr>
        <w:t>「まさか</w:t>
      </w:r>
      <w:r>
        <w:rPr>
          <w:rFonts w:ascii="Aptos" w:hAnsi="Aptos" w:cs="Aptos"/>
        </w:rPr>
        <w:t>……</w:t>
      </w:r>
      <w:r>
        <w:rPr>
          <w:rFonts w:ascii="MS Gothic" w:eastAsia="MS Gothic" w:hAnsi="MS Gothic" w:cs="MS Gothic" w:hint="eastAsia"/>
        </w:rPr>
        <w:t>」</w:t>
      </w:r>
    </w:p>
    <w:p w14:paraId="65DCBA83" w14:textId="77777777" w:rsidR="004313EA" w:rsidRDefault="004313EA" w:rsidP="004313EA">
      <w:pPr>
        <w:spacing w:line="240" w:lineRule="auto"/>
      </w:pPr>
    </w:p>
    <w:p w14:paraId="5FEC2F85" w14:textId="77777777" w:rsidR="004313EA" w:rsidRDefault="004313EA" w:rsidP="004313EA">
      <w:pPr>
        <w:spacing w:line="240" w:lineRule="auto"/>
      </w:pPr>
      <w:r>
        <w:t>One and a half seconds later—</w:t>
      </w:r>
    </w:p>
    <w:p w14:paraId="02E7EBCB" w14:textId="77777777" w:rsidR="004313EA" w:rsidRDefault="004313EA" w:rsidP="004313EA">
      <w:pPr>
        <w:spacing w:line="240" w:lineRule="auto"/>
      </w:pPr>
    </w:p>
    <w:p w14:paraId="164D827F" w14:textId="77777777" w:rsidR="004313EA" w:rsidRDefault="004313EA" w:rsidP="004313EA">
      <w:pPr>
        <w:spacing w:line="240" w:lineRule="auto"/>
      </w:pPr>
      <w:r>
        <w:t>Sakuya Izayoi:</w:t>
      </w:r>
    </w:p>
    <w:p w14:paraId="3693FB03" w14:textId="77777777" w:rsidR="004313EA" w:rsidRDefault="004313EA" w:rsidP="004313EA">
      <w:pPr>
        <w:spacing w:line="240" w:lineRule="auto"/>
      </w:pPr>
      <w:r>
        <w:rPr>
          <w:rFonts w:hint="eastAsia"/>
        </w:rPr>
        <w:t>“</w:t>
      </w:r>
      <w:r>
        <w:t>You truly misjudged him, Sumireko.”</w:t>
      </w:r>
    </w:p>
    <w:p w14:paraId="66116766" w14:textId="77777777" w:rsidR="004313EA" w:rsidRDefault="004313EA" w:rsidP="004313EA">
      <w:pPr>
        <w:spacing w:line="240" w:lineRule="auto"/>
      </w:pPr>
      <w:r>
        <w:rPr>
          <w:rFonts w:ascii="MS Gothic" w:eastAsia="MS Gothic" w:hAnsi="MS Gothic" w:cs="MS Gothic" w:hint="eastAsia"/>
        </w:rPr>
        <w:t>「あなたは彼を、完全に見誤っているわ。」</w:t>
      </w:r>
    </w:p>
    <w:p w14:paraId="44B88E91" w14:textId="77777777" w:rsidR="004313EA" w:rsidRDefault="004313EA" w:rsidP="004313EA">
      <w:pPr>
        <w:spacing w:line="240" w:lineRule="auto"/>
      </w:pPr>
    </w:p>
    <w:p w14:paraId="77423AB2" w14:textId="77777777" w:rsidR="004313EA" w:rsidRDefault="004313EA" w:rsidP="004313EA">
      <w:pPr>
        <w:spacing w:line="240" w:lineRule="auto"/>
      </w:pPr>
      <w:r>
        <w:t>Sakuya Izayoi:</w:t>
      </w:r>
    </w:p>
    <w:p w14:paraId="42D2BFB1" w14:textId="77777777" w:rsidR="004313EA" w:rsidRDefault="004313EA" w:rsidP="004313EA">
      <w:pPr>
        <w:spacing w:line="240" w:lineRule="auto"/>
      </w:pPr>
      <w:r>
        <w:rPr>
          <w:rFonts w:hint="eastAsia"/>
        </w:rPr>
        <w:t>“</w:t>
      </w:r>
      <w:r>
        <w:t>And this time… I won’t stop Doctor Freeman.”</w:t>
      </w:r>
    </w:p>
    <w:p w14:paraId="2A10BB0D" w14:textId="77777777" w:rsidR="004313EA" w:rsidRDefault="004313EA" w:rsidP="004313EA">
      <w:pPr>
        <w:spacing w:line="240" w:lineRule="auto"/>
      </w:pPr>
      <w:r>
        <w:rPr>
          <w:rFonts w:ascii="MS Gothic" w:eastAsia="MS Gothic" w:hAnsi="MS Gothic" w:cs="MS Gothic" w:hint="eastAsia"/>
        </w:rPr>
        <w:t>「今回は、フリーマン博士を止めない。」</w:t>
      </w:r>
    </w:p>
    <w:p w14:paraId="5EE49BB7" w14:textId="77777777" w:rsidR="004313EA" w:rsidRDefault="004313EA" w:rsidP="004313EA">
      <w:pPr>
        <w:spacing w:line="240" w:lineRule="auto"/>
      </w:pPr>
    </w:p>
    <w:p w14:paraId="0336ABF4" w14:textId="77777777" w:rsidR="004313EA" w:rsidRDefault="004313EA" w:rsidP="004313EA">
      <w:pPr>
        <w:spacing w:line="240" w:lineRule="auto"/>
      </w:pPr>
      <w:r>
        <w:t>The screen slowly fades to black.</w:t>
      </w:r>
    </w:p>
    <w:p w14:paraId="636F5567" w14:textId="77777777" w:rsidR="004313EA" w:rsidRDefault="004313EA" w:rsidP="004313EA">
      <w:pPr>
        <w:spacing w:line="240" w:lineRule="auto"/>
      </w:pPr>
    </w:p>
    <w:p w14:paraId="412C3F3D" w14:textId="77777777" w:rsidR="004313EA" w:rsidRDefault="004313EA" w:rsidP="004313EA">
      <w:pPr>
        <w:spacing w:line="240" w:lineRule="auto"/>
      </w:pPr>
      <w:r>
        <w:rPr>
          <w:rFonts w:hint="eastAsia"/>
        </w:rPr>
        <w:t>“</w:t>
      </w:r>
      <w:r>
        <w:t>Loading…”</w:t>
      </w:r>
    </w:p>
    <w:p w14:paraId="5982EA70" w14:textId="77777777" w:rsidR="004313EA" w:rsidRDefault="004313EA" w:rsidP="004313EA">
      <w:pPr>
        <w:spacing w:line="240" w:lineRule="auto"/>
      </w:pPr>
    </w:p>
    <w:p w14:paraId="0E68BE61" w14:textId="77777777" w:rsidR="004313EA" w:rsidRDefault="004313EA" w:rsidP="004313EA">
      <w:pPr>
        <w:spacing w:line="240" w:lineRule="auto"/>
      </w:pPr>
      <w:r>
        <w:t>Proceeding to:</w:t>
      </w:r>
    </w:p>
    <w:p w14:paraId="2AF92AA1" w14:textId="635C5418" w:rsidR="00A66050" w:rsidRDefault="004313EA" w:rsidP="004313EA">
      <w:pPr>
        <w:spacing w:line="240" w:lineRule="auto"/>
        <w:rPr>
          <w:b/>
          <w:bCs/>
        </w:rPr>
      </w:pPr>
      <w:r w:rsidRPr="00A43EC6">
        <w:rPr>
          <w:b/>
          <w:bCs/>
        </w:rPr>
        <w:t>Duality of Human Beings</w:t>
      </w:r>
    </w:p>
    <w:p w14:paraId="64C43874" w14:textId="56B69AB9" w:rsidR="00A43EC6" w:rsidRDefault="00A43EC6">
      <w:r>
        <w:br w:type="page"/>
      </w:r>
    </w:p>
    <w:p w14:paraId="2C62B3A8" w14:textId="77777777" w:rsidR="00DB7E6E" w:rsidRDefault="00DB7E6E" w:rsidP="00DB7E6E">
      <w:pPr>
        <w:pStyle w:val="Heading2"/>
      </w:pPr>
      <w:r>
        <w:lastRenderedPageBreak/>
        <w:t>Duality of Human Beings</w:t>
      </w:r>
    </w:p>
    <w:p w14:paraId="61930ACC" w14:textId="77777777" w:rsidR="00DB7E6E" w:rsidRDefault="00DB7E6E" w:rsidP="00DB7E6E"/>
    <w:p w14:paraId="61121AFC" w14:textId="77777777" w:rsidR="00DB7E6E" w:rsidRDefault="00DB7E6E" w:rsidP="00CF6A00">
      <w:pPr>
        <w:pStyle w:val="Heading3"/>
      </w:pPr>
      <w:r>
        <w:t>The next day</w:t>
      </w:r>
    </w:p>
    <w:p w14:paraId="0EA21E73" w14:textId="77777777" w:rsidR="00DB7E6E" w:rsidRDefault="00DB7E6E" w:rsidP="00CF6A00">
      <w:pPr>
        <w:pStyle w:val="Heading4"/>
      </w:pPr>
      <w:r>
        <w:t>03:00 — Hakurei Shrine</w:t>
      </w:r>
    </w:p>
    <w:p w14:paraId="7C76E0A4" w14:textId="77777777" w:rsidR="00DB7E6E" w:rsidRDefault="00DB7E6E" w:rsidP="00DB7E6E">
      <w:r>
        <w:t>Clear night under a full moon.</w:t>
      </w:r>
    </w:p>
    <w:p w14:paraId="7794DCA0" w14:textId="77777777" w:rsidR="00DB7E6E" w:rsidRDefault="00DB7E6E" w:rsidP="00DB7E6E"/>
    <w:p w14:paraId="24E0D971" w14:textId="77777777" w:rsidR="00DB7E6E" w:rsidRDefault="00DB7E6E" w:rsidP="00DB7E6E">
      <w:r>
        <w:t>(First-person perspective — Gameplay Mode.</w:t>
      </w:r>
    </w:p>
    <w:p w14:paraId="61028C81" w14:textId="77777777" w:rsidR="00DB7E6E" w:rsidRDefault="00DB7E6E" w:rsidP="00DB7E6E">
      <w:r>
        <w:t>Cold night air. Wind brushes the shrine grounds.)</w:t>
      </w:r>
    </w:p>
    <w:p w14:paraId="39D52381" w14:textId="77777777" w:rsidR="00DB7E6E" w:rsidRDefault="00DB7E6E" w:rsidP="00DB7E6E"/>
    <w:p w14:paraId="40BFE242" w14:textId="77777777" w:rsidR="00DB7E6E" w:rsidRDefault="00DB7E6E" w:rsidP="00DB7E6E">
      <w:r>
        <w:t>The screen fades in from black.</w:t>
      </w:r>
    </w:p>
    <w:p w14:paraId="1C57C204" w14:textId="77777777" w:rsidR="00DB7E6E" w:rsidRDefault="00DB7E6E" w:rsidP="00DB7E6E">
      <w:r>
        <w:t>Freeman stands outside Hakurei Shrine.</w:t>
      </w:r>
    </w:p>
    <w:p w14:paraId="6DBAC43B" w14:textId="77777777" w:rsidR="00DB7E6E" w:rsidRDefault="00DB7E6E" w:rsidP="00DB7E6E"/>
    <w:p w14:paraId="3106EECA" w14:textId="77777777" w:rsidR="00DB7E6E" w:rsidRDefault="00DB7E6E" w:rsidP="00DB7E6E">
      <w:r>
        <w:t>During the transition, Eirin Yagokoro walks toward him.</w:t>
      </w:r>
    </w:p>
    <w:p w14:paraId="72038FD3" w14:textId="77777777" w:rsidR="00DB7E6E" w:rsidRDefault="00DB7E6E" w:rsidP="00DB7E6E"/>
    <w:p w14:paraId="0DB186B2" w14:textId="77777777" w:rsidR="00DB7E6E" w:rsidRDefault="00DB7E6E" w:rsidP="00DB7E6E">
      <w:r>
        <w:t>Two seconds after Eirin stops directly in front of Freeman—</w:t>
      </w:r>
    </w:p>
    <w:p w14:paraId="6E8903A6" w14:textId="77777777" w:rsidR="00DB7E6E" w:rsidRDefault="00DB7E6E" w:rsidP="00DB7E6E"/>
    <w:p w14:paraId="195DDEDC" w14:textId="7B76AE6B" w:rsidR="00DB7E6E" w:rsidRDefault="00DB7E6E" w:rsidP="00CF6476">
      <w:pPr>
        <w:pStyle w:val="Heading4"/>
      </w:pPr>
      <w:r>
        <w:t>Playing: Joel Nielsen — “Catalyst”</w:t>
      </w:r>
    </w:p>
    <w:p w14:paraId="413B5299" w14:textId="77777777" w:rsidR="00DB7E6E" w:rsidRDefault="00DB7E6E" w:rsidP="00DB7E6E"/>
    <w:p w14:paraId="1BDC85A9" w14:textId="77777777" w:rsidR="00DB7E6E" w:rsidRDefault="00DB7E6E" w:rsidP="00DB7E6E">
      <w:r>
        <w:t>Eirin Yagokoro:</w:t>
      </w:r>
    </w:p>
    <w:p w14:paraId="76006235" w14:textId="77777777" w:rsidR="00DB7E6E" w:rsidRDefault="00DB7E6E" w:rsidP="00DB7E6E">
      <w:r>
        <w:t>“Doctor Freeman. I’m glad you weren’t late in rescuing Sumireko.”</w:t>
      </w:r>
    </w:p>
    <w:p w14:paraId="07C485D7" w14:textId="77777777" w:rsidR="00DB7E6E" w:rsidRDefault="00DB7E6E" w:rsidP="00DB7E6E">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間に合ってくれて良かったわ。」</w:t>
      </w:r>
    </w:p>
    <w:p w14:paraId="194F42E1" w14:textId="77777777" w:rsidR="00DB7E6E" w:rsidRDefault="00DB7E6E" w:rsidP="00DB7E6E"/>
    <w:p w14:paraId="10C566F1" w14:textId="77777777" w:rsidR="00DB7E6E" w:rsidRDefault="00DB7E6E" w:rsidP="00DB7E6E">
      <w:r>
        <w:t>Eirin Yagokoro:</w:t>
      </w:r>
    </w:p>
    <w:p w14:paraId="000ADDAF" w14:textId="77777777" w:rsidR="00DB7E6E" w:rsidRDefault="00DB7E6E" w:rsidP="00DB7E6E">
      <w:r>
        <w:rPr>
          <w:rFonts w:hint="eastAsia"/>
        </w:rPr>
        <w:t>“</w:t>
      </w:r>
      <w:r>
        <w:t>I’ve analyzed her condition. Her injuries aren’t severe—though treatment is still required.”</w:t>
      </w:r>
    </w:p>
    <w:p w14:paraId="3BE7238B" w14:textId="77777777" w:rsidR="00DB7E6E" w:rsidRDefault="00DB7E6E" w:rsidP="00DB7E6E">
      <w:r>
        <w:rPr>
          <w:rFonts w:ascii="MS Gothic" w:eastAsia="MS Gothic" w:hAnsi="MS Gothic" w:cs="MS Gothic" w:hint="eastAsia"/>
        </w:rPr>
        <w:t>「状態は確認したわ。致命傷ではないけれど、治療は必要ね。」</w:t>
      </w:r>
    </w:p>
    <w:p w14:paraId="2D4B6257" w14:textId="77777777" w:rsidR="00DB7E6E" w:rsidRDefault="00DB7E6E" w:rsidP="00DB7E6E"/>
    <w:p w14:paraId="400878B9" w14:textId="77777777" w:rsidR="00DB7E6E" w:rsidRDefault="00DB7E6E" w:rsidP="00DB7E6E">
      <w:r>
        <w:t>Eirin Yagokoro:</w:t>
      </w:r>
    </w:p>
    <w:p w14:paraId="200C383C" w14:textId="77777777" w:rsidR="00DB7E6E" w:rsidRDefault="00DB7E6E" w:rsidP="00DB7E6E">
      <w:r>
        <w:rPr>
          <w:rFonts w:hint="eastAsia"/>
        </w:rPr>
        <w:t>“</w:t>
      </w:r>
      <w:r>
        <w:t>She was struck by youkai-energy distortions.”</w:t>
      </w:r>
    </w:p>
    <w:p w14:paraId="0FD62646" w14:textId="77777777" w:rsidR="00DB7E6E" w:rsidRDefault="00DB7E6E" w:rsidP="00DB7E6E">
      <w:r>
        <w:rPr>
          <w:rFonts w:ascii="MS Gothic" w:eastAsia="MS Gothic" w:hAnsi="MS Gothic" w:cs="MS Gothic" w:hint="eastAsia"/>
        </w:rPr>
        <w:t>「妖気の歪みによる負傷よ。」</w:t>
      </w:r>
    </w:p>
    <w:p w14:paraId="2587020E" w14:textId="77777777" w:rsidR="00DB7E6E" w:rsidRDefault="00DB7E6E" w:rsidP="00DB7E6E"/>
    <w:p w14:paraId="47669685" w14:textId="77777777" w:rsidR="00DB7E6E" w:rsidRDefault="00DB7E6E" w:rsidP="00DB7E6E">
      <w:r>
        <w:t>One and a half seconds later—</w:t>
      </w:r>
    </w:p>
    <w:p w14:paraId="45A95870" w14:textId="77777777" w:rsidR="00DB7E6E" w:rsidRDefault="00DB7E6E" w:rsidP="00DB7E6E"/>
    <w:p w14:paraId="0CB29EA7" w14:textId="77777777" w:rsidR="00DB7E6E" w:rsidRDefault="00DB7E6E" w:rsidP="00DB7E6E">
      <w:r>
        <w:t>Eirin Yagokoro:</w:t>
      </w:r>
    </w:p>
    <w:p w14:paraId="3B7D179A" w14:textId="77777777" w:rsidR="00DB7E6E" w:rsidRDefault="00DB7E6E" w:rsidP="00DB7E6E">
      <w:r>
        <w:rPr>
          <w:rFonts w:hint="eastAsia"/>
        </w:rPr>
        <w:t>“</w:t>
      </w:r>
      <w:r>
        <w:t>I was curious. She’s human—just like you.”</w:t>
      </w:r>
    </w:p>
    <w:p w14:paraId="48FF4BDB" w14:textId="77777777" w:rsidR="00DB7E6E" w:rsidRDefault="00DB7E6E" w:rsidP="00DB7E6E">
      <w:r>
        <w:rPr>
          <w:rFonts w:ascii="MS Gothic" w:eastAsia="MS Gothic" w:hAnsi="MS Gothic" w:cs="MS Gothic" w:hint="eastAsia"/>
        </w:rPr>
        <w:t>「不思議ね</w:t>
      </w:r>
      <w:r>
        <w:rPr>
          <w:rFonts w:ascii="Aptos" w:hAnsi="Aptos" w:cs="Aptos"/>
        </w:rPr>
        <w:t>……</w:t>
      </w:r>
      <w:r>
        <w:rPr>
          <w:rFonts w:ascii="MS Gothic" w:eastAsia="MS Gothic" w:hAnsi="MS Gothic" w:cs="MS Gothic" w:hint="eastAsia"/>
        </w:rPr>
        <w:t>彼女も、あなたと同じ人間なのに。」</w:t>
      </w:r>
    </w:p>
    <w:p w14:paraId="050DF365" w14:textId="77777777" w:rsidR="00DB7E6E" w:rsidRDefault="00DB7E6E" w:rsidP="00DB7E6E"/>
    <w:p w14:paraId="033F0D36" w14:textId="77777777" w:rsidR="00DB7E6E" w:rsidRDefault="00DB7E6E" w:rsidP="00DB7E6E">
      <w:r>
        <w:t>Eirin Yagokoro:</w:t>
      </w:r>
    </w:p>
    <w:p w14:paraId="24EA87D7" w14:textId="77777777" w:rsidR="00DB7E6E" w:rsidRDefault="00DB7E6E" w:rsidP="00DB7E6E">
      <w:r>
        <w:rPr>
          <w:rFonts w:hint="eastAsia"/>
        </w:rPr>
        <w:t>“</w:t>
      </w:r>
      <w:r>
        <w:t>But that girl was far too naïve when she entered this world.”</w:t>
      </w:r>
    </w:p>
    <w:p w14:paraId="546A17ED" w14:textId="77777777" w:rsidR="00DB7E6E" w:rsidRDefault="00DB7E6E" w:rsidP="00DB7E6E">
      <w:r>
        <w:rPr>
          <w:rFonts w:ascii="MS Gothic" w:eastAsia="MS Gothic" w:hAnsi="MS Gothic" w:cs="MS Gothic" w:hint="eastAsia"/>
        </w:rPr>
        <w:t>「この世界に入るには</w:t>
      </w:r>
      <w:r>
        <w:rPr>
          <w:rFonts w:ascii="Aptos" w:hAnsi="Aptos" w:cs="Aptos"/>
        </w:rPr>
        <w:t>……</w:t>
      </w:r>
      <w:r>
        <w:rPr>
          <w:rFonts w:ascii="MS Gothic" w:eastAsia="MS Gothic" w:hAnsi="MS Gothic" w:cs="MS Gothic" w:hint="eastAsia"/>
        </w:rPr>
        <w:t>あまりにも無防備だった。」</w:t>
      </w:r>
    </w:p>
    <w:p w14:paraId="0524C142" w14:textId="77777777" w:rsidR="00DB7E6E" w:rsidRDefault="00DB7E6E" w:rsidP="00DB7E6E"/>
    <w:p w14:paraId="6E16B280" w14:textId="77777777" w:rsidR="00DB7E6E" w:rsidRDefault="00DB7E6E" w:rsidP="00DB7E6E">
      <w:r>
        <w:t>Two seconds later—</w:t>
      </w:r>
    </w:p>
    <w:p w14:paraId="77CADB2C" w14:textId="77777777" w:rsidR="00DB7E6E" w:rsidRDefault="00DB7E6E" w:rsidP="00DB7E6E"/>
    <w:p w14:paraId="3C471ECC" w14:textId="77777777" w:rsidR="00DB7E6E" w:rsidRDefault="00DB7E6E" w:rsidP="00DB7E6E">
      <w:r>
        <w:t>Eirin Yagokoro:</w:t>
      </w:r>
    </w:p>
    <w:p w14:paraId="0F753CAC" w14:textId="77777777" w:rsidR="00DB7E6E" w:rsidRDefault="00DB7E6E" w:rsidP="00DB7E6E">
      <w:r>
        <w:rPr>
          <w:rFonts w:hint="eastAsia"/>
        </w:rPr>
        <w:t>“</w:t>
      </w:r>
      <w:r>
        <w:t>What she expected to find here…”</w:t>
      </w:r>
    </w:p>
    <w:p w14:paraId="1FA54DAE" w14:textId="77777777" w:rsidR="00DB7E6E" w:rsidRDefault="00DB7E6E" w:rsidP="00DB7E6E">
      <w:r>
        <w:rPr>
          <w:rFonts w:ascii="MS Gothic" w:eastAsia="MS Gothic" w:hAnsi="MS Gothic" w:cs="MS Gothic" w:hint="eastAsia"/>
        </w:rPr>
        <w:t>「彼女がこの世界に期待していたものは</w:t>
      </w:r>
      <w:r>
        <w:rPr>
          <w:rFonts w:ascii="Aptos" w:hAnsi="Aptos" w:cs="Aptos"/>
        </w:rPr>
        <w:t>――</w:t>
      </w:r>
      <w:r>
        <w:rPr>
          <w:rFonts w:ascii="MS Gothic" w:eastAsia="MS Gothic" w:hAnsi="MS Gothic" w:cs="MS Gothic" w:hint="eastAsia"/>
        </w:rPr>
        <w:t>」</w:t>
      </w:r>
    </w:p>
    <w:p w14:paraId="23A1D2B8" w14:textId="77777777" w:rsidR="00DB7E6E" w:rsidRDefault="00DB7E6E" w:rsidP="00DB7E6E"/>
    <w:p w14:paraId="121DB3C4" w14:textId="77777777" w:rsidR="00DB7E6E" w:rsidRDefault="00DB7E6E" w:rsidP="00DB7E6E">
      <w:r>
        <w:t>Eirin Yagokoro:</w:t>
      </w:r>
    </w:p>
    <w:p w14:paraId="18860E4B" w14:textId="77777777" w:rsidR="00DB7E6E" w:rsidRDefault="00DB7E6E" w:rsidP="00DB7E6E">
      <w:r>
        <w:rPr>
          <w:rFonts w:hint="eastAsia"/>
        </w:rPr>
        <w:t>“…</w:t>
      </w:r>
      <w:r>
        <w:t>was likely a version of this place where you did not exist, Doctor Freeman.”</w:t>
      </w:r>
    </w:p>
    <w:p w14:paraId="69DF0D8A" w14:textId="77777777" w:rsidR="00DB7E6E" w:rsidRDefault="00DB7E6E" w:rsidP="00DB7E6E">
      <w:r>
        <w:rPr>
          <w:rFonts w:ascii="MS Gothic" w:eastAsia="MS Gothic" w:hAnsi="MS Gothic" w:cs="MS Gothic" w:hint="eastAsia"/>
        </w:rPr>
        <w:t>「あなたが存在しない世界だったのでしょうね、フリーマン博士。」</w:t>
      </w:r>
    </w:p>
    <w:p w14:paraId="2D174D1D" w14:textId="77777777" w:rsidR="00DB7E6E" w:rsidRDefault="00DB7E6E" w:rsidP="00DB7E6E"/>
    <w:p w14:paraId="71F60D2D" w14:textId="77777777" w:rsidR="00DB7E6E" w:rsidRDefault="00DB7E6E" w:rsidP="00DB7E6E">
      <w:r>
        <w:t>One second later—</w:t>
      </w:r>
    </w:p>
    <w:p w14:paraId="076467AB" w14:textId="77777777" w:rsidR="00DB7E6E" w:rsidRDefault="00DB7E6E" w:rsidP="00DB7E6E"/>
    <w:p w14:paraId="31E9C963" w14:textId="77777777" w:rsidR="00DB7E6E" w:rsidRDefault="00DB7E6E" w:rsidP="00DB7E6E">
      <w:r>
        <w:t>Eirin Yagokoro:</w:t>
      </w:r>
    </w:p>
    <w:p w14:paraId="70DFB2A1" w14:textId="77777777" w:rsidR="00DB7E6E" w:rsidRDefault="00DB7E6E" w:rsidP="00DB7E6E">
      <w:r>
        <w:rPr>
          <w:rFonts w:hint="eastAsia"/>
        </w:rPr>
        <w:t>“</w:t>
      </w:r>
      <w:r>
        <w:t>But I know that isn’t your fault.”</w:t>
      </w:r>
    </w:p>
    <w:p w14:paraId="50D4B842" w14:textId="77777777" w:rsidR="00DB7E6E" w:rsidRDefault="00DB7E6E" w:rsidP="00DB7E6E">
      <w:r>
        <w:rPr>
          <w:rFonts w:ascii="MS Gothic" w:eastAsia="MS Gothic" w:hAnsi="MS Gothic" w:cs="MS Gothic" w:hint="eastAsia"/>
        </w:rPr>
        <w:t>「でも</w:t>
      </w:r>
      <w:r>
        <w:rPr>
          <w:rFonts w:ascii="Aptos" w:hAnsi="Aptos" w:cs="Aptos"/>
        </w:rPr>
        <w:t>……</w:t>
      </w:r>
      <w:r>
        <w:rPr>
          <w:rFonts w:ascii="MS Gothic" w:eastAsia="MS Gothic" w:hAnsi="MS Gothic" w:cs="MS Gothic" w:hint="eastAsia"/>
        </w:rPr>
        <w:t>それは、あなたの責任じゃない。」</w:t>
      </w:r>
    </w:p>
    <w:p w14:paraId="0BAD99DD" w14:textId="77777777" w:rsidR="00DB7E6E" w:rsidRDefault="00DB7E6E" w:rsidP="00DB7E6E"/>
    <w:p w14:paraId="1DF47D9E" w14:textId="77777777" w:rsidR="00DB7E6E" w:rsidRDefault="00DB7E6E" w:rsidP="00DB7E6E">
      <w:r>
        <w:t>Eirin smiles faintly.</w:t>
      </w:r>
    </w:p>
    <w:p w14:paraId="4783D111" w14:textId="77777777" w:rsidR="00DB7E6E" w:rsidRDefault="00DB7E6E" w:rsidP="00DB7E6E"/>
    <w:p w14:paraId="26F85BA2" w14:textId="77777777" w:rsidR="00DB7E6E" w:rsidRDefault="00DB7E6E" w:rsidP="00DB7E6E">
      <w:r>
        <w:t>Eirin Yagokoro:</w:t>
      </w:r>
    </w:p>
    <w:p w14:paraId="20E02341" w14:textId="77777777" w:rsidR="00DB7E6E" w:rsidRDefault="00DB7E6E" w:rsidP="00DB7E6E">
      <w:r>
        <w:rPr>
          <w:rFonts w:hint="eastAsia"/>
        </w:rPr>
        <w:t>“</w:t>
      </w:r>
      <w:r>
        <w:t>At least now, she may act more carefully when facing incidents like the ones that occur here.”</w:t>
      </w:r>
    </w:p>
    <w:p w14:paraId="51B54071" w14:textId="77777777" w:rsidR="00DB7E6E" w:rsidRDefault="00DB7E6E" w:rsidP="00DB7E6E">
      <w:r>
        <w:rPr>
          <w:rFonts w:ascii="MS Gothic" w:eastAsia="MS Gothic" w:hAnsi="MS Gothic" w:cs="MS Gothic" w:hint="eastAsia"/>
        </w:rPr>
        <w:t>「これで少しは、ここで起きる</w:t>
      </w:r>
      <w:r>
        <w:rPr>
          <w:rFonts w:ascii="Aptos" w:hAnsi="Aptos" w:cs="Aptos"/>
        </w:rPr>
        <w:t>“</w:t>
      </w:r>
      <w:r>
        <w:rPr>
          <w:rFonts w:ascii="MS Gothic" w:eastAsia="MS Gothic" w:hAnsi="MS Gothic" w:cs="MS Gothic" w:hint="eastAsia"/>
        </w:rPr>
        <w:t>出来事</w:t>
      </w:r>
      <w:r>
        <w:rPr>
          <w:rFonts w:ascii="Aptos" w:hAnsi="Aptos" w:cs="Aptos"/>
        </w:rPr>
        <w:t>”</w:t>
      </w:r>
      <w:r>
        <w:rPr>
          <w:rFonts w:ascii="MS Gothic" w:eastAsia="MS Gothic" w:hAnsi="MS Gothic" w:cs="MS Gothic" w:hint="eastAsia"/>
        </w:rPr>
        <w:t>に慎重になるはずよ。」</w:t>
      </w:r>
    </w:p>
    <w:p w14:paraId="317601FF" w14:textId="77777777" w:rsidR="00DB7E6E" w:rsidRDefault="00DB7E6E" w:rsidP="00DB7E6E"/>
    <w:p w14:paraId="17377067" w14:textId="77777777" w:rsidR="00DB7E6E" w:rsidRDefault="00DB7E6E" w:rsidP="00DB7E6E">
      <w:r>
        <w:t>Two seconds later—</w:t>
      </w:r>
    </w:p>
    <w:p w14:paraId="44DFCDF3" w14:textId="77777777" w:rsidR="00DB7E6E" w:rsidRDefault="00DB7E6E" w:rsidP="00DB7E6E"/>
    <w:p w14:paraId="58ECB566" w14:textId="77777777" w:rsidR="00DB7E6E" w:rsidRDefault="00DB7E6E" w:rsidP="00DB7E6E">
      <w:r>
        <w:t>Eirin Yagokoro:</w:t>
      </w:r>
    </w:p>
    <w:p w14:paraId="0BF7E6E5" w14:textId="77777777" w:rsidR="00DB7E6E" w:rsidRDefault="00DB7E6E" w:rsidP="00DB7E6E">
      <w:r>
        <w:rPr>
          <w:rFonts w:hint="eastAsia"/>
        </w:rPr>
        <w:t>“</w:t>
      </w:r>
      <w:r>
        <w:t>All right. Let’s continue inspecting the area where we found Sumireko.”</w:t>
      </w:r>
    </w:p>
    <w:p w14:paraId="406194B1" w14:textId="77777777" w:rsidR="00DB7E6E" w:rsidRDefault="00DB7E6E" w:rsidP="00DB7E6E">
      <w:r>
        <w:rPr>
          <w:rFonts w:ascii="MS Gothic" w:eastAsia="MS Gothic" w:hAnsi="MS Gothic" w:cs="MS Gothic" w:hint="eastAsia"/>
        </w:rPr>
        <w:t>「さて</w:t>
      </w:r>
      <w:r>
        <w:rPr>
          <w:rFonts w:ascii="Aptos" w:hAnsi="Aptos" w:cs="Aptos"/>
        </w:rPr>
        <w:t>……</w:t>
      </w:r>
      <w:r>
        <w:rPr>
          <w:rFonts w:ascii="MS Gothic" w:eastAsia="MS Gothic" w:hAnsi="MS Gothic" w:cs="MS Gothic" w:hint="eastAsia"/>
        </w:rPr>
        <w:t>スミレコを発見した地点を、もう一度確認しましょう。」</w:t>
      </w:r>
    </w:p>
    <w:p w14:paraId="7A92184C" w14:textId="77777777" w:rsidR="00DB7E6E" w:rsidRDefault="00DB7E6E" w:rsidP="00DB7E6E"/>
    <w:p w14:paraId="51BB1F2F" w14:textId="77777777" w:rsidR="00DB7E6E" w:rsidRDefault="00DB7E6E" w:rsidP="00DB7E6E">
      <w:r>
        <w:t>Eirin Yagokoro:</w:t>
      </w:r>
    </w:p>
    <w:p w14:paraId="12A8266B" w14:textId="77777777" w:rsidR="00DB7E6E" w:rsidRDefault="00DB7E6E" w:rsidP="00DB7E6E">
      <w:r>
        <w:rPr>
          <w:rFonts w:hint="eastAsia"/>
        </w:rPr>
        <w:t>“</w:t>
      </w:r>
      <w:r>
        <w:t>Sakuya, Patchouli, and Reisen will remain behind. We can’t afford blind spots.”</w:t>
      </w:r>
    </w:p>
    <w:p w14:paraId="57D69044" w14:textId="77777777" w:rsidR="00DB7E6E" w:rsidRDefault="00DB7E6E" w:rsidP="00DB7E6E">
      <w:r>
        <w:rPr>
          <w:rFonts w:ascii="MS Gothic" w:eastAsia="MS Gothic" w:hAnsi="MS Gothic" w:cs="MS Gothic" w:hint="eastAsia"/>
        </w:rPr>
        <w:t>「咲夜、パチュリー、鈴仙は残るわ。監視を欠かすわけにはいかない。」</w:t>
      </w:r>
    </w:p>
    <w:p w14:paraId="5D695FC9" w14:textId="77777777" w:rsidR="00DB7E6E" w:rsidRDefault="00DB7E6E" w:rsidP="00DB7E6E"/>
    <w:p w14:paraId="2E8C8F1E" w14:textId="77777777" w:rsidR="00DB7E6E" w:rsidRDefault="00DB7E6E" w:rsidP="00B778E5">
      <w:pPr>
        <w:pStyle w:val="Heading3"/>
      </w:pPr>
      <w:r>
        <w:t>Freeman turns and begins walking.</w:t>
      </w:r>
    </w:p>
    <w:p w14:paraId="615B375B" w14:textId="77777777" w:rsidR="00DB7E6E" w:rsidRDefault="00DB7E6E" w:rsidP="00DB7E6E">
      <w:r>
        <w:t>Eirin follows.</w:t>
      </w:r>
    </w:p>
    <w:p w14:paraId="03678683" w14:textId="77777777" w:rsidR="00DB7E6E" w:rsidRDefault="00DB7E6E" w:rsidP="00DB7E6E"/>
    <w:p w14:paraId="35A00B02" w14:textId="77777777" w:rsidR="00DB7E6E" w:rsidRDefault="00DB7E6E" w:rsidP="00DB7E6E">
      <w:r>
        <w:t>They descend the familiar stairs leading down from Hakurei Shrine toward Gensokyo Forest.</w:t>
      </w:r>
    </w:p>
    <w:p w14:paraId="57D32723" w14:textId="77777777" w:rsidR="00DB7E6E" w:rsidRDefault="00DB7E6E" w:rsidP="00DB7E6E"/>
    <w:p w14:paraId="5A915AA1" w14:textId="77777777" w:rsidR="00DB7E6E" w:rsidRDefault="00DB7E6E" w:rsidP="00DB7E6E">
      <w:r>
        <w:t>At the base of the steps, they proceed toward the forest entrance.</w:t>
      </w:r>
    </w:p>
    <w:p w14:paraId="154EC86E" w14:textId="77777777" w:rsidR="00DB7E6E" w:rsidRDefault="00DB7E6E" w:rsidP="00DB7E6E"/>
    <w:p w14:paraId="0A6BD3B2" w14:textId="77777777" w:rsidR="00DB7E6E" w:rsidRDefault="00DB7E6E" w:rsidP="00DB7E6E">
      <w:r>
        <w:t>Moments later—</w:t>
      </w:r>
    </w:p>
    <w:p w14:paraId="65A4FBD3" w14:textId="77777777" w:rsidR="00DB7E6E" w:rsidRDefault="00DB7E6E" w:rsidP="00DB7E6E"/>
    <w:p w14:paraId="055DB548" w14:textId="77777777" w:rsidR="00DB7E6E" w:rsidRDefault="00DB7E6E" w:rsidP="00DB7E6E">
      <w:r>
        <w:t>A familiar Black Mesa-style portal manifests fifteen meters ahead.</w:t>
      </w:r>
    </w:p>
    <w:p w14:paraId="770046A5" w14:textId="77777777" w:rsidR="00DB7E6E" w:rsidRDefault="00DB7E6E" w:rsidP="00DB7E6E"/>
    <w:p w14:paraId="60A330AF" w14:textId="77777777" w:rsidR="00DB7E6E" w:rsidRDefault="00DB7E6E" w:rsidP="00DB7E6E">
      <w:r>
        <w:t>Freeman and Eirin stop.</w:t>
      </w:r>
    </w:p>
    <w:p w14:paraId="6F8F9671" w14:textId="77777777" w:rsidR="00DB7E6E" w:rsidRDefault="00DB7E6E" w:rsidP="00DB7E6E"/>
    <w:p w14:paraId="728B6A54" w14:textId="77777777" w:rsidR="00DB7E6E" w:rsidRDefault="00DB7E6E" w:rsidP="00DB7E6E">
      <w:r>
        <w:t>Barney Calhoun steps out of the portal.</w:t>
      </w:r>
    </w:p>
    <w:p w14:paraId="697B0D54" w14:textId="77777777" w:rsidR="00DB7E6E" w:rsidRDefault="00DB7E6E" w:rsidP="00DB7E6E"/>
    <w:p w14:paraId="30BB3040" w14:textId="77777777" w:rsidR="00DB7E6E" w:rsidRDefault="00DB7E6E" w:rsidP="00DB7E6E">
      <w:r>
        <w:t>Five seconds later, a Lunarian Scientist follows.</w:t>
      </w:r>
    </w:p>
    <w:p w14:paraId="1836CDD6" w14:textId="77777777" w:rsidR="00DB7E6E" w:rsidRDefault="00DB7E6E" w:rsidP="00DB7E6E"/>
    <w:p w14:paraId="09834245" w14:textId="77777777" w:rsidR="00DB7E6E" w:rsidRDefault="00DB7E6E" w:rsidP="00DB7E6E">
      <w:r>
        <w:t>Two seconds later—</w:t>
      </w:r>
    </w:p>
    <w:p w14:paraId="0B91F509" w14:textId="77777777" w:rsidR="00DB7E6E" w:rsidRDefault="00DB7E6E" w:rsidP="00DB7E6E"/>
    <w:p w14:paraId="029699C7" w14:textId="77777777" w:rsidR="00B778E5" w:rsidRDefault="00B778E5">
      <w:r>
        <w:br w:type="page"/>
      </w:r>
    </w:p>
    <w:p w14:paraId="797214EF" w14:textId="2574881D" w:rsidR="00DB7E6E" w:rsidRDefault="00DB7E6E" w:rsidP="00DB7E6E">
      <w:r>
        <w:lastRenderedPageBreak/>
        <w:t>Barney Calhoun:</w:t>
      </w:r>
    </w:p>
    <w:p w14:paraId="289A1DA5" w14:textId="77777777" w:rsidR="00DB7E6E" w:rsidRDefault="00DB7E6E" w:rsidP="00DB7E6E">
      <w:r>
        <w:rPr>
          <w:rFonts w:hint="eastAsia"/>
        </w:rPr>
        <w:t>“</w:t>
      </w:r>
      <w:r>
        <w:t>Hey, Doctor Freeman! Hahahaha—pretty slick portal, right?”</w:t>
      </w:r>
    </w:p>
    <w:p w14:paraId="3B70107E" w14:textId="77777777" w:rsidR="00DB7E6E" w:rsidRDefault="00DB7E6E" w:rsidP="00DB7E6E">
      <w:r>
        <w:rPr>
          <w:rFonts w:ascii="MS Gothic" w:eastAsia="MS Gothic" w:hAnsi="MS Gothic" w:cs="MS Gothic" w:hint="eastAsia"/>
        </w:rPr>
        <w:t>「よう、フリーマン博士！　はははっ、いいポータルだろ？」</w:t>
      </w:r>
    </w:p>
    <w:p w14:paraId="55358B89" w14:textId="77777777" w:rsidR="00DB7E6E" w:rsidRDefault="00DB7E6E" w:rsidP="00DB7E6E"/>
    <w:p w14:paraId="0236F7D7" w14:textId="77777777" w:rsidR="00DB7E6E" w:rsidRDefault="00DB7E6E" w:rsidP="00DB7E6E">
      <w:r>
        <w:t>One second later—</w:t>
      </w:r>
    </w:p>
    <w:p w14:paraId="11CEAA41" w14:textId="77777777" w:rsidR="00DB7E6E" w:rsidRDefault="00DB7E6E" w:rsidP="00DB7E6E"/>
    <w:p w14:paraId="40664D77" w14:textId="77777777" w:rsidR="00DB7E6E" w:rsidRDefault="00DB7E6E" w:rsidP="00DB7E6E">
      <w:r>
        <w:t>Eirin Yagokoro:</w:t>
      </w:r>
    </w:p>
    <w:p w14:paraId="2FB6B482" w14:textId="77777777" w:rsidR="00DB7E6E" w:rsidRDefault="00DB7E6E" w:rsidP="00DB7E6E">
      <w:r>
        <w:rPr>
          <w:rFonts w:hint="eastAsia"/>
        </w:rPr>
        <w:t>“</w:t>
      </w:r>
      <w:r>
        <w:t>Calhoun… would you like to be the next patient on my medical list?”</w:t>
      </w:r>
    </w:p>
    <w:p w14:paraId="0F37B6BF" w14:textId="77777777" w:rsidR="00DB7E6E" w:rsidRDefault="00DB7E6E" w:rsidP="00DB7E6E">
      <w:r>
        <w:rPr>
          <w:rFonts w:ascii="MS Gothic" w:eastAsia="MS Gothic" w:hAnsi="MS Gothic" w:cs="MS Gothic" w:hint="eastAsia"/>
        </w:rPr>
        <w:t>「カルフーン</w:t>
      </w:r>
      <w:r>
        <w:rPr>
          <w:rFonts w:ascii="Aptos" w:hAnsi="Aptos" w:cs="Aptos"/>
        </w:rPr>
        <w:t>……</w:t>
      </w:r>
      <w:r>
        <w:rPr>
          <w:rFonts w:ascii="MS Gothic" w:eastAsia="MS Gothic" w:hAnsi="MS Gothic" w:cs="MS Gothic" w:hint="eastAsia"/>
        </w:rPr>
        <w:t>次の患者になりたいかしら？」</w:t>
      </w:r>
    </w:p>
    <w:p w14:paraId="676A76DB" w14:textId="77777777" w:rsidR="00DB7E6E" w:rsidRDefault="00DB7E6E" w:rsidP="00DB7E6E"/>
    <w:p w14:paraId="7A5E959C" w14:textId="77777777" w:rsidR="00DB7E6E" w:rsidRDefault="00DB7E6E" w:rsidP="00DB7E6E">
      <w:r>
        <w:t>Her tone is calm—barely concealing a threat.</w:t>
      </w:r>
    </w:p>
    <w:p w14:paraId="199E6AA6" w14:textId="77777777" w:rsidR="00DB7E6E" w:rsidRDefault="00DB7E6E" w:rsidP="00DB7E6E"/>
    <w:p w14:paraId="6D6E2836" w14:textId="77777777" w:rsidR="00DB7E6E" w:rsidRDefault="00DB7E6E" w:rsidP="00DB7E6E">
      <w:r>
        <w:t>One second later—</w:t>
      </w:r>
    </w:p>
    <w:p w14:paraId="36098B84" w14:textId="77777777" w:rsidR="00DB7E6E" w:rsidRDefault="00DB7E6E" w:rsidP="00DB7E6E"/>
    <w:p w14:paraId="273A1003" w14:textId="77777777" w:rsidR="00DB7E6E" w:rsidRDefault="00DB7E6E" w:rsidP="00DB7E6E">
      <w:r>
        <w:t>Barney Calhoun:</w:t>
      </w:r>
    </w:p>
    <w:p w14:paraId="7984FA62" w14:textId="77777777" w:rsidR="00DB7E6E" w:rsidRDefault="00DB7E6E" w:rsidP="00DB7E6E">
      <w:r>
        <w:rPr>
          <w:rFonts w:hint="eastAsia"/>
        </w:rPr>
        <w:t>“</w:t>
      </w:r>
      <w:r>
        <w:t>Whoa, easy there! I’m experimenting with this Lunarian scientist!”</w:t>
      </w:r>
    </w:p>
    <w:p w14:paraId="7D8683C0" w14:textId="77777777" w:rsidR="00DB7E6E" w:rsidRDefault="00DB7E6E" w:rsidP="00DB7E6E">
      <w:r>
        <w:rPr>
          <w:rFonts w:ascii="MS Gothic" w:eastAsia="MS Gothic" w:hAnsi="MS Gothic" w:cs="MS Gothic" w:hint="eastAsia"/>
        </w:rPr>
        <w:t>「おっと落ち着けって！　この月の民の科学者と実験してただけだ！」</w:t>
      </w:r>
    </w:p>
    <w:p w14:paraId="2C794A39" w14:textId="77777777" w:rsidR="00DB7E6E" w:rsidRDefault="00DB7E6E" w:rsidP="00DB7E6E"/>
    <w:p w14:paraId="44212EB8" w14:textId="77777777" w:rsidR="00DB7E6E" w:rsidRDefault="00DB7E6E" w:rsidP="00DB7E6E">
      <w:r>
        <w:t>Barney Calhoun:</w:t>
      </w:r>
    </w:p>
    <w:p w14:paraId="480A23A8" w14:textId="77777777" w:rsidR="00DB7E6E" w:rsidRDefault="00DB7E6E" w:rsidP="00DB7E6E">
      <w:r>
        <w:rPr>
          <w:rFonts w:hint="eastAsia"/>
        </w:rPr>
        <w:t>“</w:t>
      </w:r>
      <w:r>
        <w:t>You know it already—Black Mesa knowledge is fully accessible to this world’s top entities.”</w:t>
      </w:r>
    </w:p>
    <w:p w14:paraId="4806C391" w14:textId="77777777" w:rsidR="00DB7E6E" w:rsidRDefault="00DB7E6E" w:rsidP="00DB7E6E">
      <w:r>
        <w:rPr>
          <w:rFonts w:ascii="MS Gothic" w:eastAsia="MS Gothic" w:hAnsi="MS Gothic" w:cs="MS Gothic" w:hint="eastAsia"/>
        </w:rPr>
        <w:t>「ブラックメサの知識は、もうこの世界の上位存在に共有されてるだろ？」</w:t>
      </w:r>
    </w:p>
    <w:p w14:paraId="46895BDB" w14:textId="77777777" w:rsidR="00DB7E6E" w:rsidRDefault="00DB7E6E" w:rsidP="00DB7E6E"/>
    <w:p w14:paraId="1E95B3A8" w14:textId="77777777" w:rsidR="00DB7E6E" w:rsidRDefault="00DB7E6E" w:rsidP="00DB7E6E">
      <w:r>
        <w:t>One second later—</w:t>
      </w:r>
    </w:p>
    <w:p w14:paraId="7019F85D" w14:textId="77777777" w:rsidR="00DB7E6E" w:rsidRDefault="00DB7E6E" w:rsidP="00DB7E6E"/>
    <w:p w14:paraId="2F59FACD" w14:textId="77777777" w:rsidR="00DB7E6E" w:rsidRDefault="00DB7E6E" w:rsidP="00DB7E6E">
      <w:r>
        <w:t>Lunarian Scientist:</w:t>
      </w:r>
    </w:p>
    <w:p w14:paraId="29F75D6C" w14:textId="77777777" w:rsidR="00DB7E6E" w:rsidRDefault="00DB7E6E" w:rsidP="00DB7E6E">
      <w:r>
        <w:rPr>
          <w:rFonts w:hint="eastAsia"/>
        </w:rPr>
        <w:t>“</w:t>
      </w:r>
      <w:r>
        <w:t>Please relax, Calhoun.”</w:t>
      </w:r>
    </w:p>
    <w:p w14:paraId="11C7AEA3" w14:textId="77777777" w:rsidR="00DB7E6E" w:rsidRDefault="00DB7E6E" w:rsidP="00DB7E6E">
      <w:r>
        <w:rPr>
          <w:rFonts w:ascii="MS Gothic" w:eastAsia="MS Gothic" w:hAnsi="MS Gothic" w:cs="MS Gothic" w:hint="eastAsia"/>
        </w:rPr>
        <w:t>「ご安心ください、カルフーン。」</w:t>
      </w:r>
    </w:p>
    <w:p w14:paraId="348351BF" w14:textId="77777777" w:rsidR="00DB7E6E" w:rsidRDefault="00DB7E6E" w:rsidP="00DB7E6E"/>
    <w:p w14:paraId="19B448A3" w14:textId="77777777" w:rsidR="00761FD0" w:rsidRDefault="00761FD0">
      <w:r>
        <w:br w:type="page"/>
      </w:r>
    </w:p>
    <w:p w14:paraId="2CE3DE82" w14:textId="24A64510" w:rsidR="00DB7E6E" w:rsidRDefault="00DB7E6E" w:rsidP="00DB7E6E">
      <w:r>
        <w:lastRenderedPageBreak/>
        <w:t>Lunarian Scientist:</w:t>
      </w:r>
    </w:p>
    <w:p w14:paraId="3CDBFE10" w14:textId="77777777" w:rsidR="00DB7E6E" w:rsidRDefault="00DB7E6E" w:rsidP="00DB7E6E">
      <w:r>
        <w:rPr>
          <w:rFonts w:hint="eastAsia"/>
        </w:rPr>
        <w:t>“</w:t>
      </w:r>
      <w:r>
        <w:t>I can guarantee the portal’s stability for both Doctor Freeman and Doctor Eirin.”</w:t>
      </w:r>
    </w:p>
    <w:p w14:paraId="5EAE87AC" w14:textId="77777777" w:rsidR="00DB7E6E" w:rsidRDefault="00DB7E6E" w:rsidP="00DB7E6E">
      <w:r>
        <w:rPr>
          <w:rFonts w:ascii="MS Gothic" w:eastAsia="MS Gothic" w:hAnsi="MS Gothic" w:cs="MS Gothic" w:hint="eastAsia"/>
        </w:rPr>
        <w:t>「このポータルは、フリーマン博士と永琳博士が安全に通過できます。」</w:t>
      </w:r>
    </w:p>
    <w:p w14:paraId="6897C5D9" w14:textId="77777777" w:rsidR="00DB7E6E" w:rsidRDefault="00DB7E6E" w:rsidP="00DB7E6E"/>
    <w:p w14:paraId="218DF30C" w14:textId="77777777" w:rsidR="00DB7E6E" w:rsidRDefault="00DB7E6E" w:rsidP="00DB7E6E">
      <w:r>
        <w:t>Lunarian Scientist:</w:t>
      </w:r>
    </w:p>
    <w:p w14:paraId="5DB1C556" w14:textId="77777777" w:rsidR="00DB7E6E" w:rsidRDefault="00DB7E6E" w:rsidP="00DB7E6E">
      <w:r>
        <w:rPr>
          <w:rFonts w:hint="eastAsia"/>
        </w:rPr>
        <w:t>“</w:t>
      </w:r>
      <w:r>
        <w:t>The energy conditions in Gensokyo are ideal for this structure.”</w:t>
      </w:r>
    </w:p>
    <w:p w14:paraId="07EC5401" w14:textId="77777777" w:rsidR="00DB7E6E" w:rsidRDefault="00DB7E6E" w:rsidP="00DB7E6E">
      <w:r>
        <w:rPr>
          <w:rFonts w:ascii="MS Gothic" w:eastAsia="MS Gothic" w:hAnsi="MS Gothic" w:cs="MS Gothic" w:hint="eastAsia"/>
        </w:rPr>
        <w:t>「幻想郷のエネルギー環境は、このタイプのポータルに非常に適しています。」</w:t>
      </w:r>
    </w:p>
    <w:p w14:paraId="105F6316" w14:textId="77777777" w:rsidR="00DB7E6E" w:rsidRDefault="00DB7E6E" w:rsidP="00DB7E6E"/>
    <w:p w14:paraId="366909BA" w14:textId="77777777" w:rsidR="00DB7E6E" w:rsidRDefault="00DB7E6E" w:rsidP="00DB7E6E">
      <w:r>
        <w:t>Lunarian Scientist:</w:t>
      </w:r>
    </w:p>
    <w:p w14:paraId="76A6EA07" w14:textId="77777777" w:rsidR="00DB7E6E" w:rsidRDefault="00DB7E6E" w:rsidP="00DB7E6E">
      <w:r>
        <w:rPr>
          <w:rFonts w:hint="eastAsia"/>
        </w:rPr>
        <w:t>“</w:t>
      </w:r>
      <w:r>
        <w:t>We merely refined it for practical use.”</w:t>
      </w:r>
    </w:p>
    <w:p w14:paraId="7C6CF6FD" w14:textId="77777777" w:rsidR="00DB7E6E" w:rsidRDefault="00DB7E6E" w:rsidP="00DB7E6E">
      <w:r>
        <w:rPr>
          <w:rFonts w:ascii="MS Gothic" w:eastAsia="MS Gothic" w:hAnsi="MS Gothic" w:cs="MS Gothic" w:hint="eastAsia"/>
        </w:rPr>
        <w:t>「私たちは、それを実用化しただけです。」</w:t>
      </w:r>
    </w:p>
    <w:p w14:paraId="7B4C5034" w14:textId="77777777" w:rsidR="00DB7E6E" w:rsidRDefault="00DB7E6E" w:rsidP="00DB7E6E"/>
    <w:p w14:paraId="39ADC451" w14:textId="77777777" w:rsidR="00DB7E6E" w:rsidRDefault="00DB7E6E" w:rsidP="00DB7E6E">
      <w:r>
        <w:t>Lunarian Scientist:</w:t>
      </w:r>
    </w:p>
    <w:p w14:paraId="5A5120C8" w14:textId="77777777" w:rsidR="00DB7E6E" w:rsidRDefault="00DB7E6E" w:rsidP="00DB7E6E">
      <w:r>
        <w:rPr>
          <w:rFonts w:hint="eastAsia"/>
        </w:rPr>
        <w:t>“</w:t>
      </w:r>
      <w:r>
        <w:t>It can teleport to any location within Gensokyo… sensitive areas like the Lunarian Capital… or even Black Mesa layers.”</w:t>
      </w:r>
    </w:p>
    <w:p w14:paraId="75636BD3" w14:textId="77777777" w:rsidR="00DB7E6E" w:rsidRDefault="00DB7E6E" w:rsidP="00DB7E6E">
      <w:r>
        <w:rPr>
          <w:rFonts w:ascii="MS Gothic" w:eastAsia="MS Gothic" w:hAnsi="MS Gothic" w:cs="MS Gothic" w:hint="eastAsia"/>
        </w:rPr>
        <w:t>「幻想郷の任意地点、月の都のような機密区域、さらにはブラックメサの層へも移動可能です。」</w:t>
      </w:r>
    </w:p>
    <w:p w14:paraId="022C6F53" w14:textId="77777777" w:rsidR="00DB7E6E" w:rsidRDefault="00DB7E6E" w:rsidP="00DB7E6E"/>
    <w:p w14:paraId="7DB76564" w14:textId="77777777" w:rsidR="00DB7E6E" w:rsidRDefault="00DB7E6E" w:rsidP="00DB7E6E">
      <w:r>
        <w:t>One second later—</w:t>
      </w:r>
    </w:p>
    <w:p w14:paraId="7FB9ADE7" w14:textId="77777777" w:rsidR="00DB7E6E" w:rsidRDefault="00DB7E6E" w:rsidP="00DB7E6E"/>
    <w:p w14:paraId="11518283" w14:textId="77777777" w:rsidR="00DB7E6E" w:rsidRDefault="00DB7E6E" w:rsidP="00DB7E6E">
      <w:r>
        <w:t>Lunarian Scientist:</w:t>
      </w:r>
    </w:p>
    <w:p w14:paraId="7F089E59" w14:textId="77777777" w:rsidR="00DB7E6E" w:rsidRDefault="00DB7E6E" w:rsidP="00DB7E6E">
      <w:r>
        <w:rPr>
          <w:rFonts w:hint="eastAsia"/>
        </w:rPr>
        <w:t>“</w:t>
      </w:r>
      <w:r>
        <w:t>And I heard a human recently entered this world.”</w:t>
      </w:r>
    </w:p>
    <w:p w14:paraId="08AFB678" w14:textId="77777777" w:rsidR="00DB7E6E" w:rsidRDefault="00DB7E6E" w:rsidP="00DB7E6E">
      <w:r>
        <w:rPr>
          <w:rFonts w:ascii="MS Gothic" w:eastAsia="MS Gothic" w:hAnsi="MS Gothic" w:cs="MS Gothic" w:hint="eastAsia"/>
        </w:rPr>
        <w:t>「それに</w:t>
      </w:r>
      <w:r>
        <w:rPr>
          <w:rFonts w:ascii="Aptos" w:hAnsi="Aptos" w:cs="Aptos"/>
        </w:rPr>
        <w:t>……</w:t>
      </w:r>
      <w:r>
        <w:rPr>
          <w:rFonts w:ascii="MS Gothic" w:eastAsia="MS Gothic" w:hAnsi="MS Gothic" w:cs="MS Gothic" w:hint="eastAsia"/>
        </w:rPr>
        <w:t>人間がこの世界へ来たと聞きました。」</w:t>
      </w:r>
    </w:p>
    <w:p w14:paraId="57F7D011" w14:textId="77777777" w:rsidR="00DB7E6E" w:rsidRDefault="00DB7E6E" w:rsidP="00DB7E6E"/>
    <w:p w14:paraId="58F5F809" w14:textId="77777777" w:rsidR="00DB7E6E" w:rsidRDefault="00DB7E6E" w:rsidP="00DB7E6E">
      <w:r>
        <w:t>Lunarian Scientist:</w:t>
      </w:r>
    </w:p>
    <w:p w14:paraId="6F3965A1" w14:textId="77777777" w:rsidR="00DB7E6E" w:rsidRDefault="00DB7E6E" w:rsidP="00DB7E6E">
      <w:r>
        <w:rPr>
          <w:rFonts w:hint="eastAsia"/>
        </w:rPr>
        <w:t>“</w:t>
      </w:r>
      <w:r>
        <w:t>Perfect timing. This is an excellent chance for you both to test it.”</w:t>
      </w:r>
    </w:p>
    <w:p w14:paraId="07FCD511" w14:textId="77777777" w:rsidR="00DB7E6E" w:rsidRDefault="00DB7E6E" w:rsidP="00DB7E6E">
      <w:r>
        <w:rPr>
          <w:rFonts w:ascii="MS Gothic" w:eastAsia="MS Gothic" w:hAnsi="MS Gothic" w:cs="MS Gothic" w:hint="eastAsia"/>
        </w:rPr>
        <w:t>「実験には最適なタイミングです。」</w:t>
      </w:r>
    </w:p>
    <w:p w14:paraId="09869F28" w14:textId="77777777" w:rsidR="00DB7E6E" w:rsidRDefault="00DB7E6E" w:rsidP="00DB7E6E"/>
    <w:p w14:paraId="0C947AEE" w14:textId="77777777" w:rsidR="00DB7E6E" w:rsidRDefault="00DB7E6E" w:rsidP="00DB7E6E">
      <w:r>
        <w:t>Lunarian Scientist:</w:t>
      </w:r>
    </w:p>
    <w:p w14:paraId="373CB52F" w14:textId="77777777" w:rsidR="00DB7E6E" w:rsidRDefault="00DB7E6E" w:rsidP="00DB7E6E">
      <w:r>
        <w:rPr>
          <w:rFonts w:hint="eastAsia"/>
        </w:rPr>
        <w:t>“</w:t>
      </w:r>
      <w:r>
        <w:t>There’s no need to explain anything.”</w:t>
      </w:r>
    </w:p>
    <w:p w14:paraId="2EFF92CF" w14:textId="77777777" w:rsidR="00DB7E6E" w:rsidRDefault="00DB7E6E" w:rsidP="00DB7E6E">
      <w:r>
        <w:rPr>
          <w:rFonts w:ascii="MS Gothic" w:eastAsia="MS Gothic" w:hAnsi="MS Gothic" w:cs="MS Gothic" w:hint="eastAsia"/>
        </w:rPr>
        <w:t>「説明は不要です。」</w:t>
      </w:r>
    </w:p>
    <w:p w14:paraId="1DAFD4A9" w14:textId="77777777" w:rsidR="00DB7E6E" w:rsidRDefault="00DB7E6E" w:rsidP="00DB7E6E"/>
    <w:p w14:paraId="7D7E197A" w14:textId="77777777" w:rsidR="00DB7E6E" w:rsidRDefault="00DB7E6E" w:rsidP="00DB7E6E">
      <w:r>
        <w:t>Lunarian Scientist:</w:t>
      </w:r>
    </w:p>
    <w:p w14:paraId="69A46576" w14:textId="77777777" w:rsidR="00DB7E6E" w:rsidRDefault="00DB7E6E" w:rsidP="00DB7E6E">
      <w:r>
        <w:rPr>
          <w:rFonts w:hint="eastAsia"/>
        </w:rPr>
        <w:t>“</w:t>
      </w:r>
      <w:r>
        <w:t>As long as the first person entering has a clear intent, the portal will guide them.”</w:t>
      </w:r>
    </w:p>
    <w:p w14:paraId="62D561B7" w14:textId="77777777" w:rsidR="00DB7E6E" w:rsidRDefault="00DB7E6E" w:rsidP="00DB7E6E">
      <w:r>
        <w:rPr>
          <w:rFonts w:ascii="MS Gothic" w:eastAsia="MS Gothic" w:hAnsi="MS Gothic" w:cs="MS Gothic" w:hint="eastAsia"/>
        </w:rPr>
        <w:t>「最初に入る者が明確な目的を持っていれば、ポータルは行き先を選択します。」</w:t>
      </w:r>
    </w:p>
    <w:p w14:paraId="2F12A15E" w14:textId="77777777" w:rsidR="00DB7E6E" w:rsidRDefault="00DB7E6E" w:rsidP="00DB7E6E"/>
    <w:p w14:paraId="78C55E99" w14:textId="77777777" w:rsidR="00DB7E6E" w:rsidRDefault="00DB7E6E" w:rsidP="00DB7E6E">
      <w:r>
        <w:t>Two seconds later—</w:t>
      </w:r>
    </w:p>
    <w:p w14:paraId="46CB106A" w14:textId="77777777" w:rsidR="00DB7E6E" w:rsidRDefault="00DB7E6E" w:rsidP="00DB7E6E"/>
    <w:p w14:paraId="77417DA8" w14:textId="77777777" w:rsidR="00DB7E6E" w:rsidRDefault="00DB7E6E" w:rsidP="00DB7E6E">
      <w:r>
        <w:t>Eirin Yagokoro:</w:t>
      </w:r>
    </w:p>
    <w:p w14:paraId="267E9D5B" w14:textId="77777777" w:rsidR="00DB7E6E" w:rsidRDefault="00DB7E6E" w:rsidP="00DB7E6E">
      <w:r>
        <w:rPr>
          <w:rFonts w:hint="eastAsia"/>
        </w:rPr>
        <w:t>“</w:t>
      </w:r>
      <w:r>
        <w:t>Sounds reasonable.”</w:t>
      </w:r>
    </w:p>
    <w:p w14:paraId="62676155" w14:textId="77777777" w:rsidR="00DB7E6E" w:rsidRDefault="00DB7E6E" w:rsidP="00DB7E6E">
      <w:r>
        <w:rPr>
          <w:rFonts w:ascii="MS Gothic" w:eastAsia="MS Gothic" w:hAnsi="MS Gothic" w:cs="MS Gothic" w:hint="eastAsia"/>
        </w:rPr>
        <w:t>「悪くないわね。」</w:t>
      </w:r>
    </w:p>
    <w:p w14:paraId="330DD957" w14:textId="77777777" w:rsidR="00DB7E6E" w:rsidRDefault="00DB7E6E" w:rsidP="00DB7E6E"/>
    <w:p w14:paraId="3557A1D1" w14:textId="77777777" w:rsidR="00DB7E6E" w:rsidRDefault="00DB7E6E" w:rsidP="00DB7E6E">
      <w:r>
        <w:t>Eirin Yagokoro:</w:t>
      </w:r>
    </w:p>
    <w:p w14:paraId="7DE7A624" w14:textId="77777777" w:rsidR="00DB7E6E" w:rsidRDefault="00DB7E6E" w:rsidP="00DB7E6E">
      <w:r>
        <w:rPr>
          <w:rFonts w:hint="eastAsia"/>
        </w:rPr>
        <w:t>“</w:t>
      </w:r>
      <w:r>
        <w:t>Doctor Freeman—go first. I’ll follow.”</w:t>
      </w:r>
    </w:p>
    <w:p w14:paraId="3ADD9D67" w14:textId="77777777" w:rsidR="00DB7E6E" w:rsidRDefault="00DB7E6E" w:rsidP="00DB7E6E">
      <w:r>
        <w:rPr>
          <w:rFonts w:ascii="MS Gothic" w:eastAsia="MS Gothic" w:hAnsi="MS Gothic" w:cs="MS Gothic" w:hint="eastAsia"/>
        </w:rPr>
        <w:t>「フリーマン博士、先に行って。すぐ追いかける。」</w:t>
      </w:r>
    </w:p>
    <w:p w14:paraId="62EC48AA" w14:textId="77777777" w:rsidR="00DB7E6E" w:rsidRDefault="00DB7E6E" w:rsidP="00DB7E6E"/>
    <w:p w14:paraId="1DAC9034" w14:textId="77777777" w:rsidR="00DB7E6E" w:rsidRDefault="00DB7E6E" w:rsidP="00DB7E6E">
      <w:r>
        <w:t>Freeman breaks into a run toward the portal.</w:t>
      </w:r>
    </w:p>
    <w:p w14:paraId="0024EAB2" w14:textId="77777777" w:rsidR="00DB7E6E" w:rsidRDefault="00DB7E6E" w:rsidP="00DB7E6E"/>
    <w:p w14:paraId="234C4CF0" w14:textId="77777777" w:rsidR="00DB7E6E" w:rsidRDefault="00DB7E6E" w:rsidP="00DB7E6E">
      <w:r>
        <w:t>The screen flashes white for a fraction of a second—</w:t>
      </w:r>
    </w:p>
    <w:p w14:paraId="4130555A" w14:textId="77777777" w:rsidR="00DB7E6E" w:rsidRDefault="00DB7E6E" w:rsidP="00DB7E6E">
      <w:r>
        <w:t>then slowly fades to black.</w:t>
      </w:r>
    </w:p>
    <w:p w14:paraId="76472E77" w14:textId="77777777" w:rsidR="00DB7E6E" w:rsidRDefault="00DB7E6E" w:rsidP="00DB7E6E"/>
    <w:p w14:paraId="23CE8418" w14:textId="77777777" w:rsidR="00DB7E6E" w:rsidRDefault="00DB7E6E" w:rsidP="00DB7E6E">
      <w:r>
        <w:rPr>
          <w:rFonts w:hint="eastAsia"/>
        </w:rPr>
        <w:t>“</w:t>
      </w:r>
      <w:r>
        <w:t>Loading…”</w:t>
      </w:r>
    </w:p>
    <w:p w14:paraId="44AE3FBF" w14:textId="77777777" w:rsidR="00DB7E6E" w:rsidRDefault="00DB7E6E" w:rsidP="00DB7E6E"/>
    <w:p w14:paraId="6BD0509C" w14:textId="77777777" w:rsidR="00DB7E6E" w:rsidRDefault="00DB7E6E" w:rsidP="00DB7E6E">
      <w:r>
        <w:t>Proceeding to:</w:t>
      </w:r>
    </w:p>
    <w:p w14:paraId="365A8A38" w14:textId="31B162CA" w:rsidR="00A43EC6" w:rsidRDefault="00DB7E6E" w:rsidP="00DB7E6E">
      <w:pPr>
        <w:rPr>
          <w:b/>
          <w:bCs/>
        </w:rPr>
      </w:pPr>
      <w:r w:rsidRPr="00761FD0">
        <w:rPr>
          <w:b/>
          <w:bCs/>
        </w:rPr>
        <w:t>Duality of Human Beings — Part II</w:t>
      </w:r>
    </w:p>
    <w:p w14:paraId="7C1DE8B1" w14:textId="2274C12B" w:rsidR="00761FD0" w:rsidRDefault="00761FD0">
      <w:r>
        <w:br w:type="page"/>
      </w:r>
    </w:p>
    <w:p w14:paraId="623D4869" w14:textId="77777777" w:rsidR="00516826" w:rsidRDefault="00516826" w:rsidP="00C5354E">
      <w:pPr>
        <w:pStyle w:val="Heading2"/>
      </w:pPr>
      <w:r>
        <w:lastRenderedPageBreak/>
        <w:t>Duality of Human Beings — Part II</w:t>
      </w:r>
    </w:p>
    <w:p w14:paraId="640FCE77" w14:textId="77777777" w:rsidR="00516826" w:rsidRDefault="00516826" w:rsidP="00516826"/>
    <w:p w14:paraId="4D70A1C4" w14:textId="77777777" w:rsidR="00516826" w:rsidRDefault="00516826" w:rsidP="00C5354E">
      <w:pPr>
        <w:pStyle w:val="Heading3"/>
      </w:pPr>
      <w:r>
        <w:t>03:30 — Alternative Route, Gensokyo Forest</w:t>
      </w:r>
    </w:p>
    <w:p w14:paraId="74FAC3AD" w14:textId="77777777" w:rsidR="00516826" w:rsidRDefault="00516826" w:rsidP="00516826">
      <w:r>
        <w:t>Early dawn beneath a fading full moon.</w:t>
      </w:r>
    </w:p>
    <w:p w14:paraId="5331BE21" w14:textId="77777777" w:rsidR="00516826" w:rsidRDefault="00516826" w:rsidP="00516826">
      <w:r>
        <w:t>(First-person perspective — Gameplay Mode)</w:t>
      </w:r>
    </w:p>
    <w:p w14:paraId="3657E29D" w14:textId="77777777" w:rsidR="00516826" w:rsidRDefault="00516826" w:rsidP="00516826"/>
    <w:p w14:paraId="649D66B7" w14:textId="77777777" w:rsidR="00516826" w:rsidRDefault="00516826" w:rsidP="00516826">
      <w:r>
        <w:t>The screen fades into reality.</w:t>
      </w:r>
    </w:p>
    <w:p w14:paraId="057A77D7" w14:textId="77777777" w:rsidR="00516826" w:rsidRDefault="00516826" w:rsidP="00516826"/>
    <w:p w14:paraId="46542229" w14:textId="77777777" w:rsidR="00516826" w:rsidRDefault="00516826" w:rsidP="00516826">
      <w:r>
        <w:t>Freeman stands at the alternative forest route where the foreign energy was previously detected—now confirmed to have been Sumireko, a human who entered Gensokyo.</w:t>
      </w:r>
    </w:p>
    <w:p w14:paraId="24AF5B6F" w14:textId="77777777" w:rsidR="00516826" w:rsidRDefault="00516826" w:rsidP="00516826"/>
    <w:p w14:paraId="7653714F" w14:textId="77777777" w:rsidR="00516826" w:rsidRDefault="00516826" w:rsidP="00516826">
      <w:r>
        <w:t>He stands near a fork in the path.</w:t>
      </w:r>
    </w:p>
    <w:p w14:paraId="7A2EE88B" w14:textId="77777777" w:rsidR="00516826" w:rsidRDefault="00516826" w:rsidP="00516826">
      <w:r>
        <w:t>To his left is the dead end already investigated.</w:t>
      </w:r>
    </w:p>
    <w:p w14:paraId="749C1EA5" w14:textId="77777777" w:rsidR="00516826" w:rsidRDefault="00516826" w:rsidP="00516826">
      <w:r>
        <w:t>Straight ahead lies the next route forward.</w:t>
      </w:r>
    </w:p>
    <w:p w14:paraId="24508D6A" w14:textId="77777777" w:rsidR="00516826" w:rsidRDefault="00516826" w:rsidP="00516826"/>
    <w:p w14:paraId="414DDD85" w14:textId="77777777" w:rsidR="00516826" w:rsidRDefault="00516826" w:rsidP="00516826">
      <w:r>
        <w:t>Freeman advances ten meters.</w:t>
      </w:r>
    </w:p>
    <w:p w14:paraId="63381221" w14:textId="77777777" w:rsidR="00516826" w:rsidRDefault="00516826" w:rsidP="00516826"/>
    <w:p w14:paraId="791C5B85" w14:textId="77777777" w:rsidR="00516826" w:rsidRDefault="00516826" w:rsidP="00516826">
      <w:r>
        <w:t>A portal forms ahead.</w:t>
      </w:r>
    </w:p>
    <w:p w14:paraId="4FEFEDDC" w14:textId="77777777" w:rsidR="00516826" w:rsidRDefault="00516826" w:rsidP="00516826"/>
    <w:p w14:paraId="4284E42B" w14:textId="77777777" w:rsidR="00516826" w:rsidRDefault="00516826" w:rsidP="00516826">
      <w:r>
        <w:t>Two seconds later, Eirin Yagokoro emerges into the same area.</w:t>
      </w:r>
    </w:p>
    <w:p w14:paraId="7F3217E4" w14:textId="77777777" w:rsidR="00516826" w:rsidRDefault="00516826" w:rsidP="00516826"/>
    <w:p w14:paraId="3FCB709A" w14:textId="77777777" w:rsidR="00516826" w:rsidRDefault="00516826" w:rsidP="00516826">
      <w:r>
        <w:t>Unlike before, she is armed.</w:t>
      </w:r>
    </w:p>
    <w:p w14:paraId="7AAB97A3" w14:textId="77777777" w:rsidR="00516826" w:rsidRDefault="00516826" w:rsidP="00516826">
      <w:r>
        <w:t>A firearm rests in her right hand.</w:t>
      </w:r>
    </w:p>
    <w:p w14:paraId="23E5444C" w14:textId="77777777" w:rsidR="00516826" w:rsidRDefault="00516826" w:rsidP="00516826">
      <w:r>
        <w:t>In her left, she carries one of her distinctive arrows.</w:t>
      </w:r>
    </w:p>
    <w:p w14:paraId="2D79E9A8" w14:textId="77777777" w:rsidR="00516826" w:rsidRDefault="00516826" w:rsidP="00516826"/>
    <w:p w14:paraId="3905A7E6" w14:textId="77777777" w:rsidR="00516826" w:rsidRDefault="00516826" w:rsidP="00516826">
      <w:r>
        <w:t>One second later—</w:t>
      </w:r>
    </w:p>
    <w:p w14:paraId="2907028A" w14:textId="77777777" w:rsidR="00516826" w:rsidRDefault="00516826" w:rsidP="00516826"/>
    <w:p w14:paraId="0CF935C3" w14:textId="77777777" w:rsidR="00516826" w:rsidRDefault="00516826" w:rsidP="00516826">
      <w:r>
        <w:t>Eirin Yagokoro:</w:t>
      </w:r>
    </w:p>
    <w:p w14:paraId="4F903435" w14:textId="77777777" w:rsidR="00516826" w:rsidRDefault="00516826" w:rsidP="00516826">
      <w:r>
        <w:t>“Doctor—take this.”</w:t>
      </w:r>
    </w:p>
    <w:p w14:paraId="6A2FC233" w14:textId="77777777" w:rsidR="00516826" w:rsidRDefault="00516826" w:rsidP="00516826">
      <w:r>
        <w:rPr>
          <w:rFonts w:ascii="MS Gothic" w:eastAsia="MS Gothic" w:hAnsi="MS Gothic" w:cs="MS Gothic" w:hint="eastAsia"/>
        </w:rPr>
        <w:t>「博士、これを。」</w:t>
      </w:r>
    </w:p>
    <w:p w14:paraId="4539FC6A" w14:textId="77777777" w:rsidR="00516826" w:rsidRDefault="00516826" w:rsidP="00516826"/>
    <w:p w14:paraId="5C9538D6" w14:textId="77777777" w:rsidR="00516826" w:rsidRDefault="00516826" w:rsidP="00516826">
      <w:r>
        <w:lastRenderedPageBreak/>
        <w:t>She throws a weapon toward Freeman.</w:t>
      </w:r>
    </w:p>
    <w:p w14:paraId="63B24AC6" w14:textId="77777777" w:rsidR="00516826" w:rsidRDefault="00516826" w:rsidP="00516826"/>
    <w:p w14:paraId="49EB7063" w14:textId="77777777" w:rsidR="00516826" w:rsidRDefault="00516826" w:rsidP="00516826">
      <w:r>
        <w:t>Freeman catches it.</w:t>
      </w:r>
    </w:p>
    <w:p w14:paraId="6843535D" w14:textId="77777777" w:rsidR="00516826" w:rsidRDefault="00516826" w:rsidP="00516826"/>
    <w:p w14:paraId="79E208F9" w14:textId="77777777" w:rsidR="00516826" w:rsidRDefault="00516826" w:rsidP="00516826">
      <w:r>
        <w:t>HEV Suit:</w:t>
      </w:r>
    </w:p>
    <w:p w14:paraId="6F7F31C3" w14:textId="77777777" w:rsidR="00516826" w:rsidRDefault="00516826" w:rsidP="00516826">
      <w:r>
        <w:rPr>
          <w:rFonts w:hint="eastAsia"/>
        </w:rPr>
        <w:t>“</w:t>
      </w:r>
      <w:r>
        <w:t>Colt M4 acquired.”</w:t>
      </w:r>
    </w:p>
    <w:p w14:paraId="7DA50909" w14:textId="77777777" w:rsidR="00516826" w:rsidRDefault="00516826" w:rsidP="00516826"/>
    <w:p w14:paraId="3F58A092" w14:textId="77777777" w:rsidR="00516826" w:rsidRDefault="00516826" w:rsidP="00516826">
      <w:r>
        <w:t>The HUD updates.</w:t>
      </w:r>
    </w:p>
    <w:p w14:paraId="4614D615" w14:textId="77777777" w:rsidR="00516826" w:rsidRDefault="00516826" w:rsidP="00516826"/>
    <w:p w14:paraId="2865C3B0" w14:textId="77777777" w:rsidR="00516826" w:rsidRDefault="00516826" w:rsidP="00516826">
      <w:r>
        <w:t xml:space="preserve">Ammo indicator: 60 / 120  </w:t>
      </w:r>
    </w:p>
    <w:p w14:paraId="63110B88" w14:textId="77777777" w:rsidR="00516826" w:rsidRDefault="00516826" w:rsidP="00516826">
      <w:r>
        <w:t>Grenade Launcher indicator: 3</w:t>
      </w:r>
    </w:p>
    <w:p w14:paraId="1FF43D05" w14:textId="77777777" w:rsidR="00516826" w:rsidRDefault="00516826" w:rsidP="00516826"/>
    <w:p w14:paraId="77D5AFC5" w14:textId="77777777" w:rsidR="00516826" w:rsidRDefault="00516826" w:rsidP="00516826">
      <w:r>
        <w:t>Freeman inspects the weapon.</w:t>
      </w:r>
    </w:p>
    <w:p w14:paraId="5BC5194B" w14:textId="77777777" w:rsidR="00516826" w:rsidRDefault="00516826" w:rsidP="00516826">
      <w:r>
        <w:t>He inserts the magazine.</w:t>
      </w:r>
    </w:p>
    <w:p w14:paraId="33682E7C" w14:textId="77777777" w:rsidR="00516826" w:rsidRDefault="00516826" w:rsidP="00516826">
      <w:r>
        <w:t>Taps the left side of the M4, ensuring a round is chambered.</w:t>
      </w:r>
    </w:p>
    <w:p w14:paraId="3ECC1587" w14:textId="77777777" w:rsidR="00516826" w:rsidRDefault="00516826" w:rsidP="00516826">
      <w:r>
        <w:t>He opens the under-barrel grenade launcher, checks the ammunition, then locks it back into place.</w:t>
      </w:r>
    </w:p>
    <w:p w14:paraId="3662A4A6" w14:textId="77777777" w:rsidR="00516826" w:rsidRDefault="00516826" w:rsidP="00516826"/>
    <w:p w14:paraId="01534E86" w14:textId="77777777" w:rsidR="00516826" w:rsidRDefault="00516826" w:rsidP="00516826">
      <w:r>
        <w:t>Eirin Yagokoro:</w:t>
      </w:r>
    </w:p>
    <w:p w14:paraId="73F81277" w14:textId="77777777" w:rsidR="00516826" w:rsidRDefault="00516826" w:rsidP="00516826">
      <w:r>
        <w:rPr>
          <w:rFonts w:hint="eastAsia"/>
        </w:rPr>
        <w:t>“</w:t>
      </w:r>
      <w:r>
        <w:t>That’s all I could secure.”</w:t>
      </w:r>
    </w:p>
    <w:p w14:paraId="0EE94A62" w14:textId="77777777" w:rsidR="00516826" w:rsidRDefault="00516826" w:rsidP="00516826">
      <w:r>
        <w:rPr>
          <w:rFonts w:ascii="MS Gothic" w:eastAsia="MS Gothic" w:hAnsi="MS Gothic" w:cs="MS Gothic" w:hint="eastAsia"/>
        </w:rPr>
        <w:t>「用意できたのは、それだけよ。」</w:t>
      </w:r>
    </w:p>
    <w:p w14:paraId="26D746E1" w14:textId="77777777" w:rsidR="00516826" w:rsidRDefault="00516826" w:rsidP="00516826"/>
    <w:p w14:paraId="2BC6DED6" w14:textId="77777777" w:rsidR="00516826" w:rsidRDefault="00516826" w:rsidP="00516826">
      <w:r>
        <w:t>Freeman proceeds forward, Eirin following closely.</w:t>
      </w:r>
    </w:p>
    <w:p w14:paraId="075F7AF5" w14:textId="77777777" w:rsidR="00516826" w:rsidRDefault="00516826" w:rsidP="00516826"/>
    <w:p w14:paraId="74FCB9DB" w14:textId="77777777" w:rsidR="00516826" w:rsidRDefault="00516826" w:rsidP="00516826">
      <w:r>
        <w:t>The forest opens into a wider area—the same clearing they passed through earlier.</w:t>
      </w:r>
    </w:p>
    <w:p w14:paraId="1E72F0E2" w14:textId="77777777" w:rsidR="00516826" w:rsidRDefault="00516826" w:rsidP="00516826"/>
    <w:p w14:paraId="3A8FDE5A" w14:textId="77777777" w:rsidR="00516826" w:rsidRDefault="00516826" w:rsidP="00516826">
      <w:r>
        <w:t>Six youkai-energy distortions materialize.</w:t>
      </w:r>
    </w:p>
    <w:p w14:paraId="3C51EAC7" w14:textId="77777777" w:rsidR="00516826" w:rsidRDefault="00516826" w:rsidP="00516826"/>
    <w:p w14:paraId="2DA8A418" w14:textId="77777777" w:rsidR="00516826" w:rsidRDefault="00516826" w:rsidP="00516826">
      <w:r>
        <w:t>Freeman and Eirin engage immediately.</w:t>
      </w:r>
    </w:p>
    <w:p w14:paraId="39ABF15B" w14:textId="77777777" w:rsidR="00516826" w:rsidRDefault="00516826" w:rsidP="00516826"/>
    <w:p w14:paraId="1456F239" w14:textId="77777777" w:rsidR="00516826" w:rsidRDefault="00516826" w:rsidP="00516826">
      <w:r>
        <w:t>Gunfire erupts.</w:t>
      </w:r>
    </w:p>
    <w:p w14:paraId="66973717" w14:textId="77777777" w:rsidR="00516826" w:rsidRDefault="00516826" w:rsidP="00516826">
      <w:r>
        <w:lastRenderedPageBreak/>
        <w:t>The sharp report of Freeman’s weapon echoes deep into the forest.</w:t>
      </w:r>
    </w:p>
    <w:p w14:paraId="52296B02" w14:textId="77777777" w:rsidR="00516826" w:rsidRDefault="00516826" w:rsidP="00516826"/>
    <w:p w14:paraId="19FB1D05" w14:textId="77777777" w:rsidR="00516826" w:rsidRDefault="00516826" w:rsidP="00516826">
      <w:r>
        <w:t>The distortions collapse one by one, disintegrating into fading particles.</w:t>
      </w:r>
    </w:p>
    <w:p w14:paraId="519514DE" w14:textId="77777777" w:rsidR="00516826" w:rsidRDefault="00516826" w:rsidP="00516826"/>
    <w:p w14:paraId="5F4E707F" w14:textId="77777777" w:rsidR="00516826" w:rsidRDefault="00516826" w:rsidP="00516826">
      <w:r>
        <w:t>Freeman’s Health and HEV Suit power drop noticeably.</w:t>
      </w:r>
    </w:p>
    <w:p w14:paraId="5F3EAEE5" w14:textId="77777777" w:rsidR="00516826" w:rsidRDefault="00516826" w:rsidP="00516826"/>
    <w:p w14:paraId="02C88394" w14:textId="77777777" w:rsidR="00516826" w:rsidRDefault="00516826" w:rsidP="00516826">
      <w:r>
        <w:t>Eirin approaches him.</w:t>
      </w:r>
    </w:p>
    <w:p w14:paraId="616C65F5" w14:textId="77777777" w:rsidR="00516826" w:rsidRDefault="00516826" w:rsidP="00516826"/>
    <w:p w14:paraId="169053C2" w14:textId="77777777" w:rsidR="00516826" w:rsidRDefault="00516826" w:rsidP="00516826">
      <w:r>
        <w:t>She produces an injector filled with a glowing solution.</w:t>
      </w:r>
    </w:p>
    <w:p w14:paraId="39E9E53C" w14:textId="77777777" w:rsidR="00516826" w:rsidRDefault="00516826" w:rsidP="00516826"/>
    <w:p w14:paraId="5D0C0BA2" w14:textId="77777777" w:rsidR="00516826" w:rsidRDefault="00516826" w:rsidP="00516826">
      <w:r>
        <w:t>Eirin Yagokoro:</w:t>
      </w:r>
    </w:p>
    <w:p w14:paraId="322721B7" w14:textId="77777777" w:rsidR="00516826" w:rsidRDefault="00516826" w:rsidP="00516826">
      <w:r>
        <w:rPr>
          <w:rFonts w:hint="eastAsia"/>
        </w:rPr>
        <w:t>“</w:t>
      </w:r>
      <w:r>
        <w:t>Hold still, Doctor. This will stabilize you.”</w:t>
      </w:r>
    </w:p>
    <w:p w14:paraId="2245377C" w14:textId="77777777" w:rsidR="00516826" w:rsidRDefault="00516826" w:rsidP="00516826">
      <w:r>
        <w:rPr>
          <w:rFonts w:ascii="MS Gothic" w:eastAsia="MS Gothic" w:hAnsi="MS Gothic" w:cs="MS Gothic" w:hint="eastAsia"/>
        </w:rPr>
        <w:t>「動かないで、博士。回復するわ。」</w:t>
      </w:r>
    </w:p>
    <w:p w14:paraId="546E46E5" w14:textId="77777777" w:rsidR="00516826" w:rsidRDefault="00516826" w:rsidP="00516826"/>
    <w:p w14:paraId="25A29789" w14:textId="77777777" w:rsidR="00516826" w:rsidRDefault="00516826" w:rsidP="00516826">
      <w:r>
        <w:t>She injects the Hourai Elixir of Morphine.</w:t>
      </w:r>
    </w:p>
    <w:p w14:paraId="699C1C2A" w14:textId="77777777" w:rsidR="00516826" w:rsidRDefault="00516826" w:rsidP="00516826"/>
    <w:p w14:paraId="24F15658" w14:textId="77777777" w:rsidR="00516826" w:rsidRDefault="00516826" w:rsidP="00516826">
      <w:r>
        <w:t>Freeman’s Health and HEV Suit power slowly regenerate.</w:t>
      </w:r>
    </w:p>
    <w:p w14:paraId="598A34B3" w14:textId="77777777" w:rsidR="00516826" w:rsidRDefault="00516826" w:rsidP="00516826"/>
    <w:p w14:paraId="2614A2DA" w14:textId="77777777" w:rsidR="00516826" w:rsidRDefault="00516826" w:rsidP="00516826">
      <w:r>
        <w:t>Eirin withdraws the injector.</w:t>
      </w:r>
    </w:p>
    <w:p w14:paraId="00B84749" w14:textId="77777777" w:rsidR="00516826" w:rsidRDefault="00516826" w:rsidP="00516826"/>
    <w:p w14:paraId="389376F0" w14:textId="77777777" w:rsidR="00516826" w:rsidRDefault="00516826" w:rsidP="00516826">
      <w:r>
        <w:t>Eirin Yagokoro:</w:t>
      </w:r>
    </w:p>
    <w:p w14:paraId="0C46B09B" w14:textId="77777777" w:rsidR="00516826" w:rsidRDefault="00516826" w:rsidP="00516826">
      <w:r>
        <w:rPr>
          <w:rFonts w:hint="eastAsia"/>
        </w:rPr>
        <w:t>“</w:t>
      </w:r>
      <w:r>
        <w:t>Done.”</w:t>
      </w:r>
    </w:p>
    <w:p w14:paraId="0EF1D9F7" w14:textId="77777777" w:rsidR="00516826" w:rsidRDefault="00516826" w:rsidP="00516826">
      <w:r>
        <w:rPr>
          <w:rFonts w:ascii="MS Gothic" w:eastAsia="MS Gothic" w:hAnsi="MS Gothic" w:cs="MS Gothic" w:hint="eastAsia"/>
        </w:rPr>
        <w:t>「終わりよ。」</w:t>
      </w:r>
    </w:p>
    <w:p w14:paraId="6F43A049" w14:textId="77777777" w:rsidR="00516826" w:rsidRDefault="00516826" w:rsidP="00516826"/>
    <w:p w14:paraId="1068FC45" w14:textId="77777777" w:rsidR="00516826" w:rsidRDefault="00516826" w:rsidP="00C5354E">
      <w:pPr>
        <w:pStyle w:val="Heading3"/>
      </w:pPr>
      <w:r>
        <w:t>They move on.</w:t>
      </w:r>
    </w:p>
    <w:p w14:paraId="26A29E56" w14:textId="77777777" w:rsidR="00516826" w:rsidRDefault="00516826" w:rsidP="00516826"/>
    <w:p w14:paraId="47A116B8" w14:textId="77777777" w:rsidR="00516826" w:rsidRDefault="00516826" w:rsidP="00516826">
      <w:r>
        <w:t>The terrain slopes downward—gentle, but steady.</w:t>
      </w:r>
    </w:p>
    <w:p w14:paraId="09F163A5" w14:textId="77777777" w:rsidR="00516826" w:rsidRDefault="00516826" w:rsidP="00516826"/>
    <w:p w14:paraId="0C885968" w14:textId="77777777" w:rsidR="00516826" w:rsidRDefault="00516826" w:rsidP="00516826">
      <w:r>
        <w:t>As they advance, ten more youkai-energy distortions appear ahead, spaced farther apart than before.</w:t>
      </w:r>
    </w:p>
    <w:p w14:paraId="65DAA18D" w14:textId="77777777" w:rsidR="00516826" w:rsidRDefault="00516826" w:rsidP="00516826"/>
    <w:p w14:paraId="0F7495F6" w14:textId="77777777" w:rsidR="00516826" w:rsidRDefault="00516826" w:rsidP="00516826">
      <w:r>
        <w:lastRenderedPageBreak/>
        <w:t>Without hesitation, Freeman and Eirin attack.</w:t>
      </w:r>
    </w:p>
    <w:p w14:paraId="06A9BBE3" w14:textId="77777777" w:rsidR="00516826" w:rsidRDefault="00516826" w:rsidP="00516826"/>
    <w:p w14:paraId="3899ABD0" w14:textId="77777777" w:rsidR="00516826" w:rsidRDefault="00516826" w:rsidP="00516826">
      <w:r>
        <w:t>The fight is more intense this time, but coordinated.</w:t>
      </w:r>
    </w:p>
    <w:p w14:paraId="7A6114D0" w14:textId="77777777" w:rsidR="00516826" w:rsidRDefault="00516826" w:rsidP="00516826"/>
    <w:p w14:paraId="79686FFD" w14:textId="77777777" w:rsidR="00516826" w:rsidRDefault="00516826" w:rsidP="00516826">
      <w:r>
        <w:t>One by one, the distortions are erased, their remnants dissolving into the air.</w:t>
      </w:r>
    </w:p>
    <w:p w14:paraId="369D23A3" w14:textId="77777777" w:rsidR="00516826" w:rsidRDefault="00516826" w:rsidP="00516826"/>
    <w:p w14:paraId="456CFF41" w14:textId="77777777" w:rsidR="00516826" w:rsidRDefault="00516826" w:rsidP="00516826">
      <w:r>
        <w:t>Silence returns.</w:t>
      </w:r>
    </w:p>
    <w:p w14:paraId="01892EB1" w14:textId="77777777" w:rsidR="00516826" w:rsidRDefault="00516826" w:rsidP="00516826"/>
    <w:p w14:paraId="06D0FA1F" w14:textId="77777777" w:rsidR="00516826" w:rsidRDefault="00516826" w:rsidP="00516826">
      <w:r>
        <w:t>Residue remains scattered across the ground.</w:t>
      </w:r>
    </w:p>
    <w:p w14:paraId="1A18251F" w14:textId="77777777" w:rsidR="00516826" w:rsidRDefault="00516826" w:rsidP="00516826"/>
    <w:p w14:paraId="2B54DB89" w14:textId="77777777" w:rsidR="00516826" w:rsidRDefault="00516826" w:rsidP="00516826">
      <w:r>
        <w:t>Eirin crouches to examine it.</w:t>
      </w:r>
    </w:p>
    <w:p w14:paraId="7176DA9D" w14:textId="77777777" w:rsidR="00516826" w:rsidRDefault="00516826" w:rsidP="00516826"/>
    <w:p w14:paraId="77ADB84C" w14:textId="77777777" w:rsidR="00516826" w:rsidRDefault="00516826" w:rsidP="00516826">
      <w:r>
        <w:t>Four seconds pass.</w:t>
      </w:r>
    </w:p>
    <w:p w14:paraId="5E843C8F" w14:textId="77777777" w:rsidR="00516826" w:rsidRDefault="00516826" w:rsidP="00516826"/>
    <w:p w14:paraId="12142B05" w14:textId="77777777" w:rsidR="00516826" w:rsidRDefault="00516826" w:rsidP="00516826">
      <w:r>
        <w:t>Eirin Yagokoro:</w:t>
      </w:r>
    </w:p>
    <w:p w14:paraId="2AC315F7" w14:textId="77777777" w:rsidR="00516826" w:rsidRDefault="00516826" w:rsidP="00516826">
      <w:r>
        <w:rPr>
          <w:rFonts w:hint="eastAsia"/>
        </w:rPr>
        <w:t>“</w:t>
      </w:r>
      <w:r>
        <w:t>Hm… so this is why the distortions appeared when Sumireko arrived.”</w:t>
      </w:r>
    </w:p>
    <w:p w14:paraId="192E7295" w14:textId="77777777" w:rsidR="00516826" w:rsidRDefault="00516826" w:rsidP="00516826">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スミレコが来た時に歪みが発生した理由は、これね。」</w:t>
      </w:r>
    </w:p>
    <w:p w14:paraId="25EE8D68" w14:textId="77777777" w:rsidR="00516826" w:rsidRDefault="00516826" w:rsidP="00516826"/>
    <w:p w14:paraId="4BB38900" w14:textId="77777777" w:rsidR="00516826" w:rsidRDefault="00516826" w:rsidP="00516826">
      <w:r>
        <w:t>She stands and approaches Freeman, stopping directly in front of him.</w:t>
      </w:r>
    </w:p>
    <w:p w14:paraId="419BA402" w14:textId="77777777" w:rsidR="00516826" w:rsidRDefault="00516826" w:rsidP="00516826"/>
    <w:p w14:paraId="0AEFC6DB" w14:textId="77777777" w:rsidR="00516826" w:rsidRDefault="00516826" w:rsidP="00516826">
      <w:r>
        <w:t>Two seconds later—</w:t>
      </w:r>
    </w:p>
    <w:p w14:paraId="2BAC8924" w14:textId="77777777" w:rsidR="00516826" w:rsidRDefault="00516826" w:rsidP="00516826"/>
    <w:p w14:paraId="1515EBCB" w14:textId="77777777" w:rsidR="00516826" w:rsidRDefault="00516826" w:rsidP="00516826">
      <w:r>
        <w:t>Eirin Yagokoro:</w:t>
      </w:r>
    </w:p>
    <w:p w14:paraId="050389B1" w14:textId="77777777" w:rsidR="00516826" w:rsidRDefault="00516826" w:rsidP="00516826">
      <w:r>
        <w:rPr>
          <w:rFonts w:hint="eastAsia"/>
        </w:rPr>
        <w:t>“</w:t>
      </w:r>
      <w:r>
        <w:t>This energy is identical to yours during the Black Mesa clean-up operations.”</w:t>
      </w:r>
    </w:p>
    <w:p w14:paraId="73C5EE97" w14:textId="77777777" w:rsidR="00516826" w:rsidRDefault="00516826" w:rsidP="00516826">
      <w:r>
        <w:rPr>
          <w:rFonts w:ascii="MS Gothic" w:eastAsia="MS Gothic" w:hAnsi="MS Gothic" w:cs="MS Gothic" w:hint="eastAsia"/>
        </w:rPr>
        <w:t>「ブラックメサで、あなたが掃討していた時と同じエネルギー反応よ。」</w:t>
      </w:r>
    </w:p>
    <w:p w14:paraId="0B5F05E7" w14:textId="77777777" w:rsidR="00516826" w:rsidRDefault="00516826" w:rsidP="00516826"/>
    <w:p w14:paraId="577229E3" w14:textId="77777777" w:rsidR="00516826" w:rsidRDefault="00516826" w:rsidP="00516826">
      <w:r>
        <w:t>Eirin Yagokoro:</w:t>
      </w:r>
    </w:p>
    <w:p w14:paraId="51BDC16E" w14:textId="77777777" w:rsidR="00516826" w:rsidRDefault="00516826" w:rsidP="00516826">
      <w:r>
        <w:rPr>
          <w:rFonts w:hint="eastAsia"/>
        </w:rPr>
        <w:t>“</w:t>
      </w:r>
      <w:r>
        <w:t>The difference is—Sumireko lacks an aura strong enough to sustain it.”</w:t>
      </w:r>
    </w:p>
    <w:p w14:paraId="77B27C3D" w14:textId="77777777" w:rsidR="00516826" w:rsidRDefault="00516826" w:rsidP="00516826">
      <w:r>
        <w:rPr>
          <w:rFonts w:ascii="MS Gothic" w:eastAsia="MS Gothic" w:hAnsi="MS Gothic" w:cs="MS Gothic" w:hint="eastAsia"/>
        </w:rPr>
        <w:t>「ただし</w:t>
      </w:r>
      <w:r>
        <w:rPr>
          <w:rFonts w:ascii="Aptos" w:hAnsi="Aptos" w:cs="Aptos"/>
        </w:rPr>
        <w:t>……</w:t>
      </w:r>
      <w:r>
        <w:rPr>
          <w:rFonts w:ascii="MS Gothic" w:eastAsia="MS Gothic" w:hAnsi="MS Gothic" w:cs="MS Gothic" w:hint="eastAsia"/>
        </w:rPr>
        <w:t>彼女には、それを支えるだけのオーラがない。」</w:t>
      </w:r>
    </w:p>
    <w:p w14:paraId="155523DA" w14:textId="77777777" w:rsidR="00516826" w:rsidRDefault="00516826" w:rsidP="00516826"/>
    <w:p w14:paraId="4FB250F2" w14:textId="77777777" w:rsidR="00492581" w:rsidRDefault="00492581">
      <w:r>
        <w:br w:type="page"/>
      </w:r>
    </w:p>
    <w:p w14:paraId="7E4D270D" w14:textId="00DD9539" w:rsidR="00516826" w:rsidRDefault="00516826" w:rsidP="00516826">
      <w:r>
        <w:lastRenderedPageBreak/>
        <w:t>Eirin Yagokoro:</w:t>
      </w:r>
    </w:p>
    <w:p w14:paraId="70E01B26" w14:textId="77777777" w:rsidR="00516826" w:rsidRDefault="00516826" w:rsidP="00516826">
      <w:r>
        <w:rPr>
          <w:rFonts w:hint="eastAsia"/>
        </w:rPr>
        <w:t>“</w:t>
      </w:r>
      <w:r>
        <w:t>That’s why suppressing these distortions was easier.”</w:t>
      </w:r>
    </w:p>
    <w:p w14:paraId="607E83B4" w14:textId="77777777" w:rsidR="00516826" w:rsidRDefault="00516826" w:rsidP="00516826">
      <w:r>
        <w:rPr>
          <w:rFonts w:ascii="MS Gothic" w:eastAsia="MS Gothic" w:hAnsi="MS Gothic" w:cs="MS Gothic" w:hint="eastAsia"/>
        </w:rPr>
        <w:t>「だから、歪みを抑え込めたの。」</w:t>
      </w:r>
    </w:p>
    <w:p w14:paraId="708F76D1" w14:textId="77777777" w:rsidR="00516826" w:rsidRDefault="00516826" w:rsidP="00516826"/>
    <w:p w14:paraId="4ACE1561" w14:textId="77777777" w:rsidR="00516826" w:rsidRDefault="00516826" w:rsidP="00516826">
      <w:r>
        <w:t>One second later—</w:t>
      </w:r>
    </w:p>
    <w:p w14:paraId="5F1701FA" w14:textId="77777777" w:rsidR="00516826" w:rsidRDefault="00516826" w:rsidP="00516826"/>
    <w:p w14:paraId="10B3C890" w14:textId="77777777" w:rsidR="00516826" w:rsidRDefault="00516826" w:rsidP="00516826">
      <w:r>
        <w:t>Eirin Yagokoro:</w:t>
      </w:r>
    </w:p>
    <w:p w14:paraId="5C21EFA3" w14:textId="77777777" w:rsidR="00516826" w:rsidRDefault="00516826" w:rsidP="00516826">
      <w:r>
        <w:rPr>
          <w:rFonts w:hint="eastAsia"/>
        </w:rPr>
        <w:t>“</w:t>
      </w:r>
      <w:r>
        <w:t>If Sumireko remains here, mobility within Gensokyo will become extremely difficult for her.”</w:t>
      </w:r>
    </w:p>
    <w:p w14:paraId="1CF32A51" w14:textId="77777777" w:rsidR="00516826" w:rsidRDefault="00516826" w:rsidP="00516826">
      <w:r>
        <w:rPr>
          <w:rFonts w:ascii="MS Gothic" w:eastAsia="MS Gothic" w:hAnsi="MS Gothic" w:cs="MS Gothic" w:hint="eastAsia"/>
        </w:rPr>
        <w:t>「彼女が幻想郷に留まれば、自由な行動は難しくなるでしょう。」</w:t>
      </w:r>
    </w:p>
    <w:p w14:paraId="37AB20B2" w14:textId="77777777" w:rsidR="00516826" w:rsidRDefault="00516826" w:rsidP="00516826"/>
    <w:p w14:paraId="3B121A24" w14:textId="77777777" w:rsidR="00516826" w:rsidRDefault="00516826" w:rsidP="00516826">
      <w:r>
        <w:t>Eirin Yagokoro:</w:t>
      </w:r>
    </w:p>
    <w:p w14:paraId="4081A9E0" w14:textId="77777777" w:rsidR="00516826" w:rsidRDefault="00516826" w:rsidP="00516826">
      <w:r>
        <w:rPr>
          <w:rFonts w:hint="eastAsia"/>
        </w:rPr>
        <w:t>“</w:t>
      </w:r>
      <w:r>
        <w:t>I’m certain Reimu is already aware of this.”</w:t>
      </w:r>
    </w:p>
    <w:p w14:paraId="495EC533" w14:textId="77777777" w:rsidR="00516826" w:rsidRDefault="00516826" w:rsidP="00516826">
      <w:r>
        <w:rPr>
          <w:rFonts w:ascii="MS Gothic" w:eastAsia="MS Gothic" w:hAnsi="MS Gothic" w:cs="MS Gothic" w:hint="eastAsia"/>
        </w:rPr>
        <w:t>「霊夢も、きっと気づいているわ。」</w:t>
      </w:r>
    </w:p>
    <w:p w14:paraId="53C012AA" w14:textId="77777777" w:rsidR="00516826" w:rsidRDefault="00516826" w:rsidP="00516826"/>
    <w:p w14:paraId="0A98D522" w14:textId="77777777" w:rsidR="00516826" w:rsidRDefault="00516826" w:rsidP="00516826">
      <w:r>
        <w:t>Two seconds later, Eirin looks upward.</w:t>
      </w:r>
    </w:p>
    <w:p w14:paraId="243536DF" w14:textId="77777777" w:rsidR="00516826" w:rsidRDefault="00516826" w:rsidP="00516826"/>
    <w:p w14:paraId="2886C15C" w14:textId="77777777" w:rsidR="00516826" w:rsidRDefault="00516826" w:rsidP="00516826">
      <w:r>
        <w:t>Eirin Yagokoro:</w:t>
      </w:r>
    </w:p>
    <w:p w14:paraId="54B4B0AD" w14:textId="77777777" w:rsidR="00516826" w:rsidRDefault="00516826" w:rsidP="00516826">
      <w:r>
        <w:rPr>
          <w:rFonts w:hint="eastAsia"/>
        </w:rPr>
        <w:t>“</w:t>
      </w:r>
      <w:r>
        <w:t>The Watatsuki sisters… what timing.”</w:t>
      </w:r>
    </w:p>
    <w:p w14:paraId="32EAB6EA" w14:textId="77777777" w:rsidR="00516826" w:rsidRDefault="00516826" w:rsidP="00516826">
      <w:r>
        <w:rPr>
          <w:rFonts w:ascii="MS Gothic" w:eastAsia="MS Gothic" w:hAnsi="MS Gothic" w:cs="MS Gothic" w:hint="eastAsia"/>
        </w:rPr>
        <w:t>「綿月姉妹</w:t>
      </w:r>
      <w:r>
        <w:rPr>
          <w:rFonts w:ascii="Aptos" w:hAnsi="Aptos" w:cs="Aptos"/>
        </w:rPr>
        <w:t>……</w:t>
      </w:r>
      <w:r>
        <w:rPr>
          <w:rFonts w:ascii="MS Gothic" w:eastAsia="MS Gothic" w:hAnsi="MS Gothic" w:cs="MS Gothic" w:hint="eastAsia"/>
        </w:rPr>
        <w:t>随分、都合がいいわね。」</w:t>
      </w:r>
    </w:p>
    <w:p w14:paraId="7177EF38" w14:textId="77777777" w:rsidR="00516826" w:rsidRDefault="00516826" w:rsidP="00516826"/>
    <w:p w14:paraId="21212ABC" w14:textId="77777777" w:rsidR="00516826" w:rsidRDefault="00516826" w:rsidP="00516826">
      <w:r>
        <w:t>Soft impacts echo as two figures land behind Freeman.</w:t>
      </w:r>
    </w:p>
    <w:p w14:paraId="10713DA6" w14:textId="77777777" w:rsidR="00516826" w:rsidRDefault="00516826" w:rsidP="00516826"/>
    <w:p w14:paraId="6356CA7E" w14:textId="77777777" w:rsidR="00516826" w:rsidRDefault="00516826" w:rsidP="00E70E63">
      <w:pPr>
        <w:pStyle w:val="Heading3"/>
      </w:pPr>
      <w:r>
        <w:t>Watatsuki no Toyohime and Watatsuki no Yorihime emerge.</w:t>
      </w:r>
    </w:p>
    <w:p w14:paraId="13A31EAA" w14:textId="77777777" w:rsidR="00516826" w:rsidRDefault="00516826" w:rsidP="00516826"/>
    <w:p w14:paraId="73DC1FE5" w14:textId="77777777" w:rsidR="00516826" w:rsidRDefault="00516826" w:rsidP="00516826">
      <w:r>
        <w:t>Freeman turns.</w:t>
      </w:r>
    </w:p>
    <w:p w14:paraId="5EC0809C" w14:textId="77777777" w:rsidR="00516826" w:rsidRDefault="00516826" w:rsidP="00516826"/>
    <w:p w14:paraId="1A12DA95" w14:textId="77777777" w:rsidR="00516826" w:rsidRDefault="00516826" w:rsidP="00516826">
      <w:r>
        <w:t>Two seconds later—</w:t>
      </w:r>
    </w:p>
    <w:p w14:paraId="60584DE9" w14:textId="77777777" w:rsidR="00516826" w:rsidRDefault="00516826" w:rsidP="00516826"/>
    <w:p w14:paraId="36B1BDEF" w14:textId="77777777" w:rsidR="00516826" w:rsidRDefault="00516826" w:rsidP="00516826">
      <w:r>
        <w:t>Watatsuki no Toyohime:</w:t>
      </w:r>
    </w:p>
    <w:p w14:paraId="5BD04EF1" w14:textId="77777777" w:rsidR="00516826" w:rsidRDefault="00516826" w:rsidP="00516826">
      <w:r>
        <w:rPr>
          <w:rFonts w:hint="eastAsia"/>
        </w:rPr>
        <w:t>“</w:t>
      </w:r>
      <w:r>
        <w:t>That gunfire was incredibly loud.”</w:t>
      </w:r>
    </w:p>
    <w:p w14:paraId="61715A93" w14:textId="77777777" w:rsidR="00516826" w:rsidRDefault="00516826" w:rsidP="00516826">
      <w:r>
        <w:rPr>
          <w:rFonts w:ascii="MS Gothic" w:eastAsia="MS Gothic" w:hAnsi="MS Gothic" w:cs="MS Gothic" w:hint="eastAsia"/>
        </w:rPr>
        <w:t>「ずいぶん派手な銃声だったわね。」</w:t>
      </w:r>
    </w:p>
    <w:p w14:paraId="54ACB03D" w14:textId="77777777" w:rsidR="00516826" w:rsidRDefault="00516826" w:rsidP="00516826"/>
    <w:p w14:paraId="7FF1F125" w14:textId="77777777" w:rsidR="00516826" w:rsidRDefault="00516826" w:rsidP="00516826">
      <w:r>
        <w:t>Watatsuki no Toyohime:</w:t>
      </w:r>
    </w:p>
    <w:p w14:paraId="7FBD023D" w14:textId="77777777" w:rsidR="00516826" w:rsidRDefault="00516826" w:rsidP="00516826">
      <w:r>
        <w:rPr>
          <w:rFonts w:hint="eastAsia"/>
        </w:rPr>
        <w:t>“</w:t>
      </w:r>
      <w:r>
        <w:t>No wonder the Human Village was frightened.”</w:t>
      </w:r>
    </w:p>
    <w:p w14:paraId="110BCA49" w14:textId="77777777" w:rsidR="00516826" w:rsidRDefault="00516826" w:rsidP="00516826">
      <w:r>
        <w:rPr>
          <w:rFonts w:ascii="MS Gothic" w:eastAsia="MS Gothic" w:hAnsi="MS Gothic" w:cs="MS Gothic" w:hint="eastAsia"/>
        </w:rPr>
        <w:t>「人里が怯えるのも無理はないわ。」</w:t>
      </w:r>
    </w:p>
    <w:p w14:paraId="0C5C0A32" w14:textId="77777777" w:rsidR="00516826" w:rsidRDefault="00516826" w:rsidP="00516826"/>
    <w:p w14:paraId="41FFD211" w14:textId="77777777" w:rsidR="00516826" w:rsidRDefault="00516826" w:rsidP="00516826">
      <w:r>
        <w:t>One second later—</w:t>
      </w:r>
    </w:p>
    <w:p w14:paraId="0E2AAEF8" w14:textId="77777777" w:rsidR="00516826" w:rsidRDefault="00516826" w:rsidP="00516826"/>
    <w:p w14:paraId="16871CF0" w14:textId="77777777" w:rsidR="00516826" w:rsidRDefault="00516826" w:rsidP="00516826">
      <w:r>
        <w:t>Eirin Yagokoro:</w:t>
      </w:r>
    </w:p>
    <w:p w14:paraId="586DE98B" w14:textId="77777777" w:rsidR="00516826" w:rsidRDefault="00516826" w:rsidP="00516826">
      <w:r>
        <w:rPr>
          <w:rFonts w:hint="eastAsia"/>
        </w:rPr>
        <w:t>“</w:t>
      </w:r>
      <w:r>
        <w:t>It can’t be helped. Freeman’s equipment lacks any form of sound suppression.”</w:t>
      </w:r>
    </w:p>
    <w:p w14:paraId="0BA568D8" w14:textId="77777777" w:rsidR="00516826" w:rsidRDefault="00516826" w:rsidP="00516826">
      <w:r>
        <w:rPr>
          <w:rFonts w:ascii="MS Gothic" w:eastAsia="MS Gothic" w:hAnsi="MS Gothic" w:cs="MS Gothic" w:hint="eastAsia"/>
        </w:rPr>
        <w:t>「仕方ないわ。フリーマンの装備には、消音機構がないもの。」</w:t>
      </w:r>
    </w:p>
    <w:p w14:paraId="63B3D6CC" w14:textId="77777777" w:rsidR="00516826" w:rsidRDefault="00516826" w:rsidP="00516826"/>
    <w:p w14:paraId="05443006" w14:textId="77777777" w:rsidR="00516826" w:rsidRDefault="00516826" w:rsidP="00516826">
      <w:r>
        <w:t>One second later—</w:t>
      </w:r>
    </w:p>
    <w:p w14:paraId="23F2F67A" w14:textId="77777777" w:rsidR="00516826" w:rsidRDefault="00516826" w:rsidP="00516826"/>
    <w:p w14:paraId="3AE664D0" w14:textId="77777777" w:rsidR="00516826" w:rsidRDefault="00516826" w:rsidP="00516826">
      <w:r>
        <w:t>Watatsuki no Yorihime:</w:t>
      </w:r>
    </w:p>
    <w:p w14:paraId="33B645C5" w14:textId="77777777" w:rsidR="00516826" w:rsidRDefault="00516826" w:rsidP="00516826">
      <w:r>
        <w:rPr>
          <w:rFonts w:hint="eastAsia"/>
        </w:rPr>
        <w:t>“</w:t>
      </w:r>
      <w:r>
        <w:t>We don’t mind that.”</w:t>
      </w:r>
    </w:p>
    <w:p w14:paraId="729F77F8" w14:textId="77777777" w:rsidR="00516826" w:rsidRDefault="00516826" w:rsidP="00516826">
      <w:r>
        <w:rPr>
          <w:rFonts w:ascii="MS Gothic" w:eastAsia="MS Gothic" w:hAnsi="MS Gothic" w:cs="MS Gothic" w:hint="eastAsia"/>
        </w:rPr>
        <w:t>「その点は問題ありません。」</w:t>
      </w:r>
    </w:p>
    <w:p w14:paraId="6ACA6A64" w14:textId="77777777" w:rsidR="00516826" w:rsidRDefault="00516826" w:rsidP="00516826"/>
    <w:p w14:paraId="72605D8F" w14:textId="77777777" w:rsidR="00516826" w:rsidRDefault="00516826" w:rsidP="00516826">
      <w:r>
        <w:t>Watatsuki no Yorihime:</w:t>
      </w:r>
    </w:p>
    <w:p w14:paraId="75F2320E" w14:textId="77777777" w:rsidR="00516826" w:rsidRDefault="00516826" w:rsidP="00516826">
      <w:r>
        <w:rPr>
          <w:rFonts w:hint="eastAsia"/>
        </w:rPr>
        <w:t>“</w:t>
      </w:r>
      <w:r>
        <w:t>But those distortions reappeared because another human entered this world, didn’t they?”</w:t>
      </w:r>
    </w:p>
    <w:p w14:paraId="67772DB5" w14:textId="77777777" w:rsidR="00516826" w:rsidRDefault="00516826" w:rsidP="00516826">
      <w:r>
        <w:rPr>
          <w:rFonts w:ascii="MS Gothic" w:eastAsia="MS Gothic" w:hAnsi="MS Gothic" w:cs="MS Gothic" w:hint="eastAsia"/>
        </w:rPr>
        <w:t>「ただ</w:t>
      </w:r>
      <w:r>
        <w:rPr>
          <w:rFonts w:ascii="Aptos" w:hAnsi="Aptos" w:cs="Aptos"/>
        </w:rPr>
        <w:t>……</w:t>
      </w:r>
      <w:r>
        <w:rPr>
          <w:rFonts w:ascii="MS Gothic" w:eastAsia="MS Gothic" w:hAnsi="MS Gothic" w:cs="MS Gothic" w:hint="eastAsia"/>
        </w:rPr>
        <w:t>別世界の人間が入ったことで、歪みが再発したのでしょう？」</w:t>
      </w:r>
    </w:p>
    <w:p w14:paraId="622164E0" w14:textId="77777777" w:rsidR="00516826" w:rsidRDefault="00516826" w:rsidP="00516826"/>
    <w:p w14:paraId="3627C356" w14:textId="77777777" w:rsidR="00516826" w:rsidRDefault="00516826" w:rsidP="00516826">
      <w:r>
        <w:t>Two seconds later—</w:t>
      </w:r>
    </w:p>
    <w:p w14:paraId="2E7D8B8A" w14:textId="77777777" w:rsidR="00516826" w:rsidRDefault="00516826" w:rsidP="00516826"/>
    <w:p w14:paraId="215F0A0C" w14:textId="77777777" w:rsidR="00516826" w:rsidRDefault="00516826" w:rsidP="00516826">
      <w:r>
        <w:t>Eirin Yagokoro:</w:t>
      </w:r>
    </w:p>
    <w:p w14:paraId="56112AD3" w14:textId="77777777" w:rsidR="00516826" w:rsidRDefault="00516826" w:rsidP="00516826">
      <w:r>
        <w:rPr>
          <w:rFonts w:hint="eastAsia"/>
        </w:rPr>
        <w:t>“</w:t>
      </w:r>
      <w:r>
        <w:t>So you reached the same conclusion.”</w:t>
      </w:r>
    </w:p>
    <w:p w14:paraId="6BA4D0E5" w14:textId="77777777" w:rsidR="00516826" w:rsidRDefault="00516826" w:rsidP="00516826">
      <w:r>
        <w:rPr>
          <w:rFonts w:ascii="MS Gothic" w:eastAsia="MS Gothic" w:hAnsi="MS Gothic" w:cs="MS Gothic" w:hint="eastAsia"/>
        </w:rPr>
        <w:t>「やはり、そこまで把握していたのね。」</w:t>
      </w:r>
    </w:p>
    <w:p w14:paraId="2CEEBEC7" w14:textId="77777777" w:rsidR="00516826" w:rsidRDefault="00516826" w:rsidP="00516826"/>
    <w:p w14:paraId="5E19AD2F" w14:textId="77777777" w:rsidR="00516826" w:rsidRDefault="00516826" w:rsidP="00516826">
      <w:r>
        <w:t>Eirin Yagokoro:</w:t>
      </w:r>
    </w:p>
    <w:p w14:paraId="1A15DC90" w14:textId="77777777" w:rsidR="00516826" w:rsidRDefault="00516826" w:rsidP="00516826">
      <w:r>
        <w:rPr>
          <w:rFonts w:hint="eastAsia"/>
        </w:rPr>
        <w:t>“</w:t>
      </w:r>
      <w:r>
        <w:t>Were you planning to act the same way as Doctor Freeman?”</w:t>
      </w:r>
    </w:p>
    <w:p w14:paraId="53BB36C9" w14:textId="77777777" w:rsidR="00516826" w:rsidRDefault="00516826" w:rsidP="00516826">
      <w:r>
        <w:rPr>
          <w:rFonts w:ascii="MS Gothic" w:eastAsia="MS Gothic" w:hAnsi="MS Gothic" w:cs="MS Gothic" w:hint="eastAsia"/>
        </w:rPr>
        <w:t>「あなたたちも、フリーマン博士と同じ行動を？」</w:t>
      </w:r>
    </w:p>
    <w:p w14:paraId="503198E2" w14:textId="77777777" w:rsidR="00516826" w:rsidRDefault="00516826" w:rsidP="00516826"/>
    <w:p w14:paraId="19C2E41B" w14:textId="77777777" w:rsidR="00516826" w:rsidRDefault="00516826" w:rsidP="00516826">
      <w:r>
        <w:t>One second later—</w:t>
      </w:r>
    </w:p>
    <w:p w14:paraId="64B596A7" w14:textId="77777777" w:rsidR="00516826" w:rsidRDefault="00516826" w:rsidP="00516826"/>
    <w:p w14:paraId="25618360" w14:textId="77777777" w:rsidR="00516826" w:rsidRDefault="00516826" w:rsidP="00516826">
      <w:r>
        <w:t>Watatsuki no Yorihime:</w:t>
      </w:r>
    </w:p>
    <w:p w14:paraId="28F9B346" w14:textId="77777777" w:rsidR="00516826" w:rsidRDefault="00516826" w:rsidP="00516826">
      <w:r>
        <w:rPr>
          <w:rFonts w:hint="eastAsia"/>
        </w:rPr>
        <w:t>“</w:t>
      </w:r>
      <w:r>
        <w:t>Of course not.”</w:t>
      </w:r>
    </w:p>
    <w:p w14:paraId="0E5F3D27" w14:textId="77777777" w:rsidR="00516826" w:rsidRDefault="00516826" w:rsidP="00516826">
      <w:r>
        <w:rPr>
          <w:rFonts w:ascii="MS Gothic" w:eastAsia="MS Gothic" w:hAnsi="MS Gothic" w:cs="MS Gothic" w:hint="eastAsia"/>
        </w:rPr>
        <w:t>「いいえ。」</w:t>
      </w:r>
    </w:p>
    <w:p w14:paraId="76B9C7E6" w14:textId="77777777" w:rsidR="00516826" w:rsidRDefault="00516826" w:rsidP="00516826"/>
    <w:p w14:paraId="5036AE60" w14:textId="77777777" w:rsidR="00516826" w:rsidRDefault="00516826" w:rsidP="00516826">
      <w:r>
        <w:t>Watatsuki no Yorihime:</w:t>
      </w:r>
    </w:p>
    <w:p w14:paraId="5CCC8166" w14:textId="77777777" w:rsidR="00516826" w:rsidRDefault="00516826" w:rsidP="00516826">
      <w:r>
        <w:rPr>
          <w:rFonts w:hint="eastAsia"/>
        </w:rPr>
        <w:t>“</w:t>
      </w:r>
      <w:r>
        <w:t>We understand that the newly arrived human has a completely different purpose than Doctor Freeman.”</w:t>
      </w:r>
    </w:p>
    <w:p w14:paraId="2C8D0ECE" w14:textId="77777777" w:rsidR="00516826" w:rsidRDefault="00516826" w:rsidP="00516826">
      <w:r>
        <w:rPr>
          <w:rFonts w:ascii="MS Gothic" w:eastAsia="MS Gothic" w:hAnsi="MS Gothic" w:cs="MS Gothic" w:hint="eastAsia"/>
        </w:rPr>
        <w:t>「新しく来た人間は、フリーマン博士とは目的が違います。」</w:t>
      </w:r>
    </w:p>
    <w:p w14:paraId="3A7DCC21" w14:textId="77777777" w:rsidR="00516826" w:rsidRDefault="00516826" w:rsidP="00516826"/>
    <w:p w14:paraId="070CD8EC" w14:textId="77777777" w:rsidR="00516826" w:rsidRDefault="00516826" w:rsidP="00516826">
      <w:r>
        <w:t>Watatsuki no Yorihime:</w:t>
      </w:r>
    </w:p>
    <w:p w14:paraId="12EA7B6D" w14:textId="77777777" w:rsidR="00516826" w:rsidRDefault="00516826" w:rsidP="00516826">
      <w:r>
        <w:rPr>
          <w:rFonts w:hint="eastAsia"/>
        </w:rPr>
        <w:t>“</w:t>
      </w:r>
      <w:r>
        <w:t>Still… her reaction was unusual when I questioned those at Hakurei Shrine.”</w:t>
      </w:r>
    </w:p>
    <w:p w14:paraId="488DC616" w14:textId="77777777" w:rsidR="00516826" w:rsidRDefault="00516826" w:rsidP="00516826">
      <w:r>
        <w:rPr>
          <w:rFonts w:ascii="MS Gothic" w:eastAsia="MS Gothic" w:hAnsi="MS Gothic" w:cs="MS Gothic" w:hint="eastAsia"/>
        </w:rPr>
        <w:t>「ただ</w:t>
      </w:r>
      <w:r>
        <w:rPr>
          <w:rFonts w:ascii="Aptos" w:hAnsi="Aptos" w:cs="Aptos"/>
        </w:rPr>
        <w:t>……</w:t>
      </w:r>
      <w:r>
        <w:rPr>
          <w:rFonts w:ascii="MS Gothic" w:eastAsia="MS Gothic" w:hAnsi="MS Gothic" w:cs="MS Gothic" w:hint="eastAsia"/>
        </w:rPr>
        <w:t>博麗神社で話を聞いた時、反応が妙でした。」</w:t>
      </w:r>
    </w:p>
    <w:p w14:paraId="01F50A65" w14:textId="77777777" w:rsidR="00516826" w:rsidRDefault="00516826" w:rsidP="00516826"/>
    <w:p w14:paraId="309C7459" w14:textId="77777777" w:rsidR="00516826" w:rsidRDefault="00516826" w:rsidP="00516826">
      <w:r>
        <w:t>One second later—</w:t>
      </w:r>
    </w:p>
    <w:p w14:paraId="7D2841E3" w14:textId="77777777" w:rsidR="00516826" w:rsidRDefault="00516826" w:rsidP="00516826"/>
    <w:p w14:paraId="0C74A438" w14:textId="77777777" w:rsidR="00516826" w:rsidRDefault="00516826" w:rsidP="00516826">
      <w:r>
        <w:t>Watatsuki no Toyohime:</w:t>
      </w:r>
    </w:p>
    <w:p w14:paraId="71CCAA78" w14:textId="77777777" w:rsidR="00516826" w:rsidRDefault="00516826" w:rsidP="00516826">
      <w:r>
        <w:rPr>
          <w:rFonts w:hint="eastAsia"/>
        </w:rPr>
        <w:t>“</w:t>
      </w:r>
      <w:r>
        <w:t>Yes.”</w:t>
      </w:r>
    </w:p>
    <w:p w14:paraId="53B4AB4A" w14:textId="77777777" w:rsidR="00516826" w:rsidRDefault="00516826" w:rsidP="00516826">
      <w:r>
        <w:rPr>
          <w:rFonts w:ascii="MS Gothic" w:eastAsia="MS Gothic" w:hAnsi="MS Gothic" w:cs="MS Gothic" w:hint="eastAsia"/>
        </w:rPr>
        <w:t>「ええ。」</w:t>
      </w:r>
    </w:p>
    <w:p w14:paraId="551C0CB9" w14:textId="77777777" w:rsidR="00516826" w:rsidRDefault="00516826" w:rsidP="00516826"/>
    <w:p w14:paraId="3021030E" w14:textId="77777777" w:rsidR="00516826" w:rsidRDefault="00516826" w:rsidP="00516826">
      <w:r>
        <w:t>Watatsuki no Toyohime:</w:t>
      </w:r>
    </w:p>
    <w:p w14:paraId="7D7EEE7F" w14:textId="77777777" w:rsidR="00516826" w:rsidRDefault="00516826" w:rsidP="00516826">
      <w:r>
        <w:rPr>
          <w:rFonts w:hint="eastAsia"/>
        </w:rPr>
        <w:t>“</w:t>
      </w:r>
      <w:r>
        <w:t>It wasn’t as if she was seeing this world.”</w:t>
      </w:r>
    </w:p>
    <w:p w14:paraId="09908A1B" w14:textId="77777777" w:rsidR="00516826" w:rsidRDefault="00516826" w:rsidP="00516826">
      <w:r>
        <w:rPr>
          <w:rFonts w:ascii="MS Gothic" w:eastAsia="MS Gothic" w:hAnsi="MS Gothic" w:cs="MS Gothic" w:hint="eastAsia"/>
        </w:rPr>
        <w:t>「彼女は、この世界を見ていたわけじゃない。」</w:t>
      </w:r>
    </w:p>
    <w:p w14:paraId="090EECFA" w14:textId="77777777" w:rsidR="00516826" w:rsidRDefault="00516826" w:rsidP="00516826"/>
    <w:p w14:paraId="1CA5EB05" w14:textId="77777777" w:rsidR="00516826" w:rsidRDefault="00516826" w:rsidP="00516826">
      <w:r>
        <w:t>Watatsuki no Toyohime:</w:t>
      </w:r>
    </w:p>
    <w:p w14:paraId="2435DB23" w14:textId="77777777" w:rsidR="00516826" w:rsidRDefault="00516826" w:rsidP="00516826">
      <w:r>
        <w:rPr>
          <w:rFonts w:hint="eastAsia"/>
        </w:rPr>
        <w:t>“</w:t>
      </w:r>
      <w:r>
        <w:t>She was focused on Doctor Freeman himself.”</w:t>
      </w:r>
    </w:p>
    <w:p w14:paraId="412489A8" w14:textId="77777777" w:rsidR="00516826" w:rsidRDefault="00516826" w:rsidP="00516826">
      <w:r>
        <w:rPr>
          <w:rFonts w:ascii="MS Gothic" w:eastAsia="MS Gothic" w:hAnsi="MS Gothic" w:cs="MS Gothic" w:hint="eastAsia"/>
        </w:rPr>
        <w:t>「視線は</w:t>
      </w:r>
      <w:r>
        <w:rPr>
          <w:rFonts w:ascii="Aptos" w:hAnsi="Aptos" w:cs="Aptos"/>
        </w:rPr>
        <w:t>……</w:t>
      </w:r>
      <w:r>
        <w:rPr>
          <w:rFonts w:ascii="MS Gothic" w:eastAsia="MS Gothic" w:hAnsi="MS Gothic" w:cs="MS Gothic" w:hint="eastAsia"/>
        </w:rPr>
        <w:t>フリーマン博士、あなた自身に向いていた。」</w:t>
      </w:r>
    </w:p>
    <w:p w14:paraId="31C1D7DC" w14:textId="77777777" w:rsidR="00516826" w:rsidRDefault="00516826" w:rsidP="00516826"/>
    <w:p w14:paraId="65BF5DAF" w14:textId="77777777" w:rsidR="00D65754" w:rsidRDefault="00D65754">
      <w:r>
        <w:br w:type="page"/>
      </w:r>
    </w:p>
    <w:p w14:paraId="7482E6FD" w14:textId="010CDE78" w:rsidR="00516826" w:rsidRDefault="00516826" w:rsidP="00516826">
      <w:r>
        <w:lastRenderedPageBreak/>
        <w:t>Watatsuki no Toyohime:</w:t>
      </w:r>
    </w:p>
    <w:p w14:paraId="5CE47078" w14:textId="77777777" w:rsidR="00516826" w:rsidRDefault="00516826" w:rsidP="00516826">
      <w:r>
        <w:rPr>
          <w:rFonts w:hint="eastAsia"/>
        </w:rPr>
        <w:t>“</w:t>
      </w:r>
      <w:r>
        <w:t>That realization frightened her.”</w:t>
      </w:r>
    </w:p>
    <w:p w14:paraId="42BB8F79" w14:textId="77777777" w:rsidR="00516826" w:rsidRDefault="00516826" w:rsidP="00516826">
      <w:r>
        <w:rPr>
          <w:rFonts w:ascii="MS Gothic" w:eastAsia="MS Gothic" w:hAnsi="MS Gothic" w:cs="MS Gothic" w:hint="eastAsia"/>
        </w:rPr>
        <w:t>「それが、彼女を怯えさせたのよ。」</w:t>
      </w:r>
    </w:p>
    <w:p w14:paraId="307BF3AB" w14:textId="77777777" w:rsidR="00516826" w:rsidRDefault="00516826" w:rsidP="00516826"/>
    <w:p w14:paraId="1E3FB161" w14:textId="77777777" w:rsidR="00516826" w:rsidRDefault="00516826" w:rsidP="00516826">
      <w:r>
        <w:t>One second later—</w:t>
      </w:r>
    </w:p>
    <w:p w14:paraId="0C8489F1" w14:textId="77777777" w:rsidR="00516826" w:rsidRDefault="00516826" w:rsidP="00516826"/>
    <w:p w14:paraId="53ACA2C3" w14:textId="77777777" w:rsidR="00516826" w:rsidRDefault="00516826" w:rsidP="00516826">
      <w:r>
        <w:t>Eirin Yagokoro:</w:t>
      </w:r>
    </w:p>
    <w:p w14:paraId="20ED063B" w14:textId="77777777" w:rsidR="00516826" w:rsidRDefault="00516826" w:rsidP="00516826">
      <w:r>
        <w:rPr>
          <w:rFonts w:hint="eastAsia"/>
        </w:rPr>
        <w:t>“</w:t>
      </w:r>
      <w:r>
        <w:t>I observed that as well.”</w:t>
      </w:r>
    </w:p>
    <w:p w14:paraId="4014D4C8" w14:textId="77777777" w:rsidR="00516826" w:rsidRDefault="00516826" w:rsidP="00516826">
      <w:r>
        <w:rPr>
          <w:rFonts w:ascii="MS Gothic" w:eastAsia="MS Gothic" w:hAnsi="MS Gothic" w:cs="MS Gothic" w:hint="eastAsia"/>
        </w:rPr>
        <w:t>「私も確認しているわ。」</w:t>
      </w:r>
    </w:p>
    <w:p w14:paraId="7A33E434" w14:textId="77777777" w:rsidR="00516826" w:rsidRDefault="00516826" w:rsidP="00516826"/>
    <w:p w14:paraId="33C6A025" w14:textId="77777777" w:rsidR="00516826" w:rsidRDefault="00516826" w:rsidP="00516826">
      <w:r>
        <w:t>One second later—</w:t>
      </w:r>
    </w:p>
    <w:p w14:paraId="65FA6BA7" w14:textId="77777777" w:rsidR="00516826" w:rsidRDefault="00516826" w:rsidP="00516826"/>
    <w:p w14:paraId="5300D90F" w14:textId="77777777" w:rsidR="00516826" w:rsidRDefault="00516826" w:rsidP="00516826">
      <w:r>
        <w:t>Eirin Yagokoro:</w:t>
      </w:r>
    </w:p>
    <w:p w14:paraId="6293E3CC" w14:textId="77777777" w:rsidR="00516826" w:rsidRDefault="00516826" w:rsidP="00516826">
      <w:r>
        <w:rPr>
          <w:rFonts w:hint="eastAsia"/>
        </w:rPr>
        <w:t>“</w:t>
      </w:r>
      <w:r>
        <w:t>What I didn’t expect…”</w:t>
      </w:r>
    </w:p>
    <w:p w14:paraId="5E96F0A9" w14:textId="77777777" w:rsidR="00516826" w:rsidRDefault="00516826" w:rsidP="00516826">
      <w:r>
        <w:rPr>
          <w:rFonts w:ascii="MS Gothic" w:eastAsia="MS Gothic" w:hAnsi="MS Gothic" w:cs="MS Gothic" w:hint="eastAsia"/>
        </w:rPr>
        <w:t>「ただ、予想外だったのは</w:t>
      </w:r>
      <w:r>
        <w:rPr>
          <w:rFonts w:ascii="Aptos" w:hAnsi="Aptos" w:cs="Aptos"/>
        </w:rPr>
        <w:t>――</w:t>
      </w:r>
      <w:r>
        <w:rPr>
          <w:rFonts w:ascii="MS Gothic" w:eastAsia="MS Gothic" w:hAnsi="MS Gothic" w:cs="MS Gothic" w:hint="eastAsia"/>
        </w:rPr>
        <w:t>」</w:t>
      </w:r>
    </w:p>
    <w:p w14:paraId="5F9B5E48" w14:textId="77777777" w:rsidR="00516826" w:rsidRDefault="00516826" w:rsidP="00516826"/>
    <w:p w14:paraId="667CD6A8" w14:textId="77777777" w:rsidR="00516826" w:rsidRDefault="00516826" w:rsidP="00516826">
      <w:r>
        <w:t>Eirin Yagokoro:</w:t>
      </w:r>
    </w:p>
    <w:p w14:paraId="5E43D773" w14:textId="77777777" w:rsidR="00516826" w:rsidRDefault="00516826" w:rsidP="00516826">
      <w:r>
        <w:rPr>
          <w:rFonts w:hint="eastAsia"/>
        </w:rPr>
        <w:t>“…</w:t>
      </w:r>
      <w:r>
        <w:t>was that she perceived another side of you, Doctor Freeman.”</w:t>
      </w:r>
    </w:p>
    <w:p w14:paraId="6BAD509C" w14:textId="77777777" w:rsidR="00516826" w:rsidRDefault="00516826" w:rsidP="00516826">
      <w:r>
        <w:rPr>
          <w:rFonts w:ascii="MS Gothic" w:eastAsia="MS Gothic" w:hAnsi="MS Gothic" w:cs="MS Gothic" w:hint="eastAsia"/>
        </w:rPr>
        <w:t>「彼女が、あなたの</w:t>
      </w:r>
      <w:r>
        <w:rPr>
          <w:rFonts w:ascii="Aptos" w:hAnsi="Aptos" w:cs="Aptos"/>
        </w:rPr>
        <w:t>“</w:t>
      </w:r>
      <w:r>
        <w:rPr>
          <w:rFonts w:ascii="MS Gothic" w:eastAsia="MS Gothic" w:hAnsi="MS Gothic" w:cs="MS Gothic" w:hint="eastAsia"/>
        </w:rPr>
        <w:t>別の側面</w:t>
      </w:r>
      <w:r>
        <w:rPr>
          <w:rFonts w:ascii="Aptos" w:hAnsi="Aptos" w:cs="Aptos"/>
        </w:rPr>
        <w:t>”</w:t>
      </w:r>
      <w:r>
        <w:rPr>
          <w:rFonts w:ascii="MS Gothic" w:eastAsia="MS Gothic" w:hAnsi="MS Gothic" w:cs="MS Gothic" w:hint="eastAsia"/>
        </w:rPr>
        <w:t>を見てしまったこと。」</w:t>
      </w:r>
    </w:p>
    <w:p w14:paraId="72FA57D8" w14:textId="77777777" w:rsidR="00516826" w:rsidRDefault="00516826" w:rsidP="00516826"/>
    <w:p w14:paraId="0908FE52" w14:textId="77777777" w:rsidR="00516826" w:rsidRDefault="00516826" w:rsidP="00516826">
      <w:r>
        <w:t>Watatsuki no Toyohime and Yorihime lower their gaze slightly, focusing on Freeman.</w:t>
      </w:r>
    </w:p>
    <w:p w14:paraId="39114537" w14:textId="77777777" w:rsidR="00516826" w:rsidRDefault="00516826" w:rsidP="00516826">
      <w:r>
        <w:t>Their expressions grow more serious.</w:t>
      </w:r>
    </w:p>
    <w:p w14:paraId="66991603" w14:textId="77777777" w:rsidR="00516826" w:rsidRDefault="00516826" w:rsidP="00516826"/>
    <w:p w14:paraId="19EE526D" w14:textId="77777777" w:rsidR="00516826" w:rsidRDefault="00516826" w:rsidP="00516826">
      <w:r>
        <w:t>A brief pause—</w:t>
      </w:r>
    </w:p>
    <w:p w14:paraId="66DCD133" w14:textId="77777777" w:rsidR="00516826" w:rsidRDefault="00516826" w:rsidP="00516826"/>
    <w:p w14:paraId="405274CF" w14:textId="77777777" w:rsidR="00516826" w:rsidRDefault="00516826" w:rsidP="00516826">
      <w:r>
        <w:t>Watatsuki no Toyohime:</w:t>
      </w:r>
    </w:p>
    <w:p w14:paraId="3657F687" w14:textId="77777777" w:rsidR="00516826" w:rsidRDefault="00516826" w:rsidP="00516826">
      <w:r>
        <w:rPr>
          <w:rFonts w:hint="eastAsia"/>
        </w:rPr>
        <w:t>“</w:t>
      </w:r>
      <w:r>
        <w:t>Doctor Freeman, if you don’t mind…”</w:t>
      </w:r>
    </w:p>
    <w:p w14:paraId="67995DE6" w14:textId="77777777" w:rsidR="00516826" w:rsidRDefault="00516826" w:rsidP="00516826">
      <w:r>
        <w:rPr>
          <w:rFonts w:ascii="MS Gothic" w:eastAsia="MS Gothic" w:hAnsi="MS Gothic" w:cs="MS Gothic" w:hint="eastAsia"/>
        </w:rPr>
        <w:t>「フリーマン博士、差し支えなければ</w:t>
      </w:r>
      <w:r>
        <w:rPr>
          <w:rFonts w:ascii="Aptos" w:hAnsi="Aptos" w:cs="Aptos"/>
        </w:rPr>
        <w:t>――</w:t>
      </w:r>
      <w:r>
        <w:rPr>
          <w:rFonts w:ascii="MS Gothic" w:eastAsia="MS Gothic" w:hAnsi="MS Gothic" w:cs="MS Gothic" w:hint="eastAsia"/>
        </w:rPr>
        <w:t>」</w:t>
      </w:r>
    </w:p>
    <w:p w14:paraId="01B43DFD" w14:textId="77777777" w:rsidR="00516826" w:rsidRDefault="00516826" w:rsidP="00516826"/>
    <w:p w14:paraId="7ABAC8EE" w14:textId="77777777" w:rsidR="00516826" w:rsidRDefault="00516826" w:rsidP="00516826">
      <w:r>
        <w:t>Two seconds later—</w:t>
      </w:r>
    </w:p>
    <w:p w14:paraId="6ABB513D" w14:textId="77777777" w:rsidR="00516826" w:rsidRDefault="00516826" w:rsidP="00516826"/>
    <w:p w14:paraId="2F288EF7" w14:textId="77777777" w:rsidR="00516826" w:rsidRDefault="00516826" w:rsidP="00516826">
      <w:r>
        <w:lastRenderedPageBreak/>
        <w:t>Watatsuki no Yorihime:</w:t>
      </w:r>
    </w:p>
    <w:p w14:paraId="42017298" w14:textId="77777777" w:rsidR="00516826" w:rsidRDefault="00516826" w:rsidP="00516826">
      <w:r>
        <w:rPr>
          <w:rFonts w:hint="eastAsia"/>
        </w:rPr>
        <w:t>“</w:t>
      </w:r>
      <w:r>
        <w:t>Were you recruited by the Black Mesa Research Facility…”</w:t>
      </w:r>
    </w:p>
    <w:p w14:paraId="4C961B64" w14:textId="77777777" w:rsidR="00516826" w:rsidRDefault="00516826" w:rsidP="00516826">
      <w:r>
        <w:rPr>
          <w:rFonts w:ascii="MS Gothic" w:eastAsia="MS Gothic" w:hAnsi="MS Gothic" w:cs="MS Gothic" w:hint="eastAsia"/>
        </w:rPr>
        <w:t>「あなたは、ブラックメサ研究施設に</w:t>
      </w:r>
      <w:r>
        <w:rPr>
          <w:rFonts w:ascii="Aptos" w:hAnsi="Aptos" w:cs="Aptos"/>
        </w:rPr>
        <w:t>――</w:t>
      </w:r>
      <w:r>
        <w:rPr>
          <w:rFonts w:ascii="MS Gothic" w:eastAsia="MS Gothic" w:hAnsi="MS Gothic" w:cs="MS Gothic" w:hint="eastAsia"/>
        </w:rPr>
        <w:t>」</w:t>
      </w:r>
    </w:p>
    <w:p w14:paraId="35A5B3EE" w14:textId="77777777" w:rsidR="00516826" w:rsidRDefault="00516826" w:rsidP="00516826"/>
    <w:p w14:paraId="30F47AD1" w14:textId="77777777" w:rsidR="00516826" w:rsidRDefault="00516826" w:rsidP="00516826">
      <w:r>
        <w:t>Watatsuki no Yorihime:</w:t>
      </w:r>
    </w:p>
    <w:p w14:paraId="2E187719" w14:textId="77777777" w:rsidR="00516826" w:rsidRDefault="00516826" w:rsidP="00516826">
      <w:r>
        <w:rPr>
          <w:rFonts w:hint="eastAsia"/>
        </w:rPr>
        <w:t>“…</w:t>
      </w:r>
      <w:r>
        <w:t>shortly before the Resonance Cascade incident?”</w:t>
      </w:r>
    </w:p>
    <w:p w14:paraId="7B9DC562" w14:textId="77777777" w:rsidR="00516826" w:rsidRDefault="00516826" w:rsidP="00516826">
      <w:r>
        <w:rPr>
          <w:rFonts w:ascii="MS Gothic" w:eastAsia="MS Gothic" w:hAnsi="MS Gothic" w:cs="MS Gothic" w:hint="eastAsia"/>
        </w:rPr>
        <w:t>「共鳴崩壊の直前に、採用された人間ですか？」</w:t>
      </w:r>
    </w:p>
    <w:p w14:paraId="6EAA2F7E" w14:textId="77777777" w:rsidR="00516826" w:rsidRDefault="00516826" w:rsidP="00516826"/>
    <w:p w14:paraId="11ECEE63" w14:textId="77777777" w:rsidR="00516826" w:rsidRDefault="00516826" w:rsidP="00516826">
      <w:r>
        <w:t>Freeman remains silent, his gaze steady.</w:t>
      </w:r>
    </w:p>
    <w:p w14:paraId="4981F7F3" w14:textId="77777777" w:rsidR="00516826" w:rsidRDefault="00516826" w:rsidP="00516826"/>
    <w:p w14:paraId="1A11F0A8" w14:textId="77777777" w:rsidR="00516826" w:rsidRDefault="00516826" w:rsidP="00516826">
      <w:r>
        <w:t>One second later—</w:t>
      </w:r>
    </w:p>
    <w:p w14:paraId="3D4A2C88" w14:textId="77777777" w:rsidR="00516826" w:rsidRDefault="00516826" w:rsidP="00516826"/>
    <w:p w14:paraId="619B2C87" w14:textId="77777777" w:rsidR="00516826" w:rsidRDefault="00516826" w:rsidP="00516826">
      <w:r>
        <w:t>Eirin Yagokoro:</w:t>
      </w:r>
    </w:p>
    <w:p w14:paraId="1908300E" w14:textId="77777777" w:rsidR="00516826" w:rsidRDefault="00516826" w:rsidP="00516826">
      <w:r>
        <w:rPr>
          <w:rFonts w:hint="eastAsia"/>
        </w:rPr>
        <w:t>“</w:t>
      </w:r>
      <w:r>
        <w:t>So you’re saying…”</w:t>
      </w:r>
    </w:p>
    <w:p w14:paraId="6A2849F9" w14:textId="77777777" w:rsidR="00516826" w:rsidRDefault="00516826" w:rsidP="00516826">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w:t>
      </w:r>
    </w:p>
    <w:p w14:paraId="26AABAD6" w14:textId="77777777" w:rsidR="00516826" w:rsidRDefault="00516826" w:rsidP="00516826"/>
    <w:p w14:paraId="7ECE745D" w14:textId="77777777" w:rsidR="00516826" w:rsidRDefault="00516826" w:rsidP="00516826">
      <w:r>
        <w:t>Eirin Yagokoro:</w:t>
      </w:r>
    </w:p>
    <w:p w14:paraId="5152FEB5" w14:textId="77777777" w:rsidR="00516826" w:rsidRDefault="00516826" w:rsidP="00516826">
      <w:r>
        <w:rPr>
          <w:rFonts w:hint="eastAsia"/>
        </w:rPr>
        <w:t>“</w:t>
      </w:r>
      <w:r>
        <w:t>Sumireko noticed this before any of us did?”</w:t>
      </w:r>
    </w:p>
    <w:p w14:paraId="78024762" w14:textId="77777777" w:rsidR="00516826" w:rsidRDefault="00516826" w:rsidP="00516826">
      <w:r>
        <w:rPr>
          <w:rFonts w:ascii="MS Gothic" w:eastAsia="MS Gothic" w:hAnsi="MS Gothic" w:cs="MS Gothic" w:hint="eastAsia"/>
        </w:rPr>
        <w:t>「私たちより先に、スミレコが</w:t>
      </w:r>
      <w:r>
        <w:rPr>
          <w:rFonts w:ascii="Aptos" w:hAnsi="Aptos" w:cs="Aptos"/>
        </w:rPr>
        <w:t>“</w:t>
      </w:r>
      <w:r>
        <w:rPr>
          <w:rFonts w:ascii="MS Gothic" w:eastAsia="MS Gothic" w:hAnsi="MS Gothic" w:cs="MS Gothic" w:hint="eastAsia"/>
        </w:rPr>
        <w:t>それ</w:t>
      </w:r>
      <w:r>
        <w:rPr>
          <w:rFonts w:ascii="Aptos" w:hAnsi="Aptos" w:cs="Aptos"/>
        </w:rPr>
        <w:t>”</w:t>
      </w:r>
      <w:r>
        <w:rPr>
          <w:rFonts w:ascii="MS Gothic" w:eastAsia="MS Gothic" w:hAnsi="MS Gothic" w:cs="MS Gothic" w:hint="eastAsia"/>
        </w:rPr>
        <w:t>を見たということ？」</w:t>
      </w:r>
    </w:p>
    <w:p w14:paraId="0A796E72" w14:textId="77777777" w:rsidR="00516826" w:rsidRDefault="00516826" w:rsidP="00516826"/>
    <w:p w14:paraId="6F8EB7FE" w14:textId="77777777" w:rsidR="00516826" w:rsidRDefault="00516826" w:rsidP="00516826">
      <w:r>
        <w:t>Two seconds later, Toyohime answers, her tone heavy.</w:t>
      </w:r>
    </w:p>
    <w:p w14:paraId="51358E66" w14:textId="77777777" w:rsidR="00516826" w:rsidRDefault="00516826" w:rsidP="00516826"/>
    <w:p w14:paraId="0EA4B41A" w14:textId="77777777" w:rsidR="00516826" w:rsidRDefault="00516826" w:rsidP="00516826">
      <w:r>
        <w:t>Watatsuki no Toyohime:</w:t>
      </w:r>
    </w:p>
    <w:p w14:paraId="5F9E0323" w14:textId="77777777" w:rsidR="00516826" w:rsidRDefault="00516826" w:rsidP="00516826">
      <w:r>
        <w:rPr>
          <w:rFonts w:hint="eastAsia"/>
        </w:rPr>
        <w:t>“</w:t>
      </w:r>
      <w:r>
        <w:t>Yes, Eirin.”</w:t>
      </w:r>
    </w:p>
    <w:p w14:paraId="4BEB50AC" w14:textId="77777777" w:rsidR="00516826" w:rsidRDefault="00516826" w:rsidP="00516826">
      <w:r>
        <w:rPr>
          <w:rFonts w:ascii="MS Gothic" w:eastAsia="MS Gothic" w:hAnsi="MS Gothic" w:cs="MS Gothic" w:hint="eastAsia"/>
        </w:rPr>
        <w:t>「ええ、永琳。」</w:t>
      </w:r>
    </w:p>
    <w:p w14:paraId="1D82B319" w14:textId="77777777" w:rsidR="00516826" w:rsidRDefault="00516826" w:rsidP="00516826"/>
    <w:p w14:paraId="3A1D8D0A" w14:textId="77777777" w:rsidR="00516826" w:rsidRDefault="00516826" w:rsidP="00516826">
      <w:r>
        <w:t>Silence follows.</w:t>
      </w:r>
    </w:p>
    <w:p w14:paraId="1AB89300" w14:textId="77777777" w:rsidR="00516826" w:rsidRDefault="00516826" w:rsidP="00516826"/>
    <w:p w14:paraId="35EC1CB9" w14:textId="77777777" w:rsidR="00516826" w:rsidRDefault="00516826" w:rsidP="00516826">
      <w:r>
        <w:t>Only the wind remains—soft at first, then gradually growing stronger.</w:t>
      </w:r>
    </w:p>
    <w:p w14:paraId="3E16C81D" w14:textId="77777777" w:rsidR="00516826" w:rsidRDefault="00516826" w:rsidP="00516826"/>
    <w:p w14:paraId="0B07D163" w14:textId="77777777" w:rsidR="00516826" w:rsidRDefault="00516826" w:rsidP="00516826">
      <w:r>
        <w:t>The screen fades to black.</w:t>
      </w:r>
    </w:p>
    <w:p w14:paraId="45F87611" w14:textId="77777777" w:rsidR="00516826" w:rsidRDefault="00516826" w:rsidP="00516826"/>
    <w:p w14:paraId="67D63F5E" w14:textId="77777777" w:rsidR="00516826" w:rsidRDefault="00516826" w:rsidP="00516826">
      <w:r>
        <w:rPr>
          <w:rFonts w:hint="eastAsia"/>
        </w:rPr>
        <w:t>“</w:t>
      </w:r>
      <w:r>
        <w:t>Loading…”</w:t>
      </w:r>
    </w:p>
    <w:p w14:paraId="2149E725" w14:textId="77777777" w:rsidR="00516826" w:rsidRDefault="00516826" w:rsidP="00516826"/>
    <w:p w14:paraId="2B3542CC" w14:textId="77777777" w:rsidR="00516826" w:rsidRDefault="00516826" w:rsidP="00516826">
      <w:r>
        <w:t>Proceeding to:</w:t>
      </w:r>
    </w:p>
    <w:p w14:paraId="742353A1" w14:textId="3550431C" w:rsidR="00761FD0" w:rsidRDefault="00516826" w:rsidP="00516826">
      <w:pPr>
        <w:rPr>
          <w:b/>
          <w:bCs/>
        </w:rPr>
      </w:pPr>
      <w:r w:rsidRPr="00356A5B">
        <w:rPr>
          <w:b/>
          <w:bCs/>
        </w:rPr>
        <w:t>Irreversible Inbound</w:t>
      </w:r>
    </w:p>
    <w:p w14:paraId="5EBA506C" w14:textId="2CAC3818" w:rsidR="00356A5B" w:rsidRDefault="00356A5B">
      <w:r>
        <w:br w:type="page"/>
      </w:r>
    </w:p>
    <w:p w14:paraId="70A98972" w14:textId="77777777" w:rsidR="00AA1A56" w:rsidRDefault="00AA1A56" w:rsidP="00AA1A56">
      <w:pPr>
        <w:pStyle w:val="Heading2"/>
      </w:pPr>
      <w:r>
        <w:lastRenderedPageBreak/>
        <w:t>Irreversible Inbound</w:t>
      </w:r>
    </w:p>
    <w:p w14:paraId="330AD4FF" w14:textId="77777777" w:rsidR="00AA1A56" w:rsidRDefault="00AA1A56" w:rsidP="00AA1A56"/>
    <w:p w14:paraId="419A1AC5" w14:textId="77777777" w:rsidR="00AA1A56" w:rsidRDefault="00AA1A56" w:rsidP="00AA1A56">
      <w:pPr>
        <w:pStyle w:val="Heading3"/>
      </w:pPr>
      <w:r>
        <w:t>Five days later.</w:t>
      </w:r>
    </w:p>
    <w:p w14:paraId="5001D321" w14:textId="77777777" w:rsidR="00AA1A56" w:rsidRDefault="00AA1A56" w:rsidP="00AA1A56">
      <w:pPr>
        <w:pStyle w:val="Heading4"/>
      </w:pPr>
      <w:r>
        <w:t>10:00 — Outside Eientei</w:t>
      </w:r>
    </w:p>
    <w:p w14:paraId="710D717A" w14:textId="77777777" w:rsidR="00AA1A56" w:rsidRDefault="00AA1A56" w:rsidP="00AA1A56">
      <w:r>
        <w:t>Overcast skies with soft sunlight filtering through thin clouds.</w:t>
      </w:r>
    </w:p>
    <w:p w14:paraId="2BC74304" w14:textId="77777777" w:rsidR="00AA1A56" w:rsidRDefault="00AA1A56" w:rsidP="00AA1A56"/>
    <w:p w14:paraId="1662C74C" w14:textId="77777777" w:rsidR="00AA1A56" w:rsidRDefault="00AA1A56" w:rsidP="00AA1A56">
      <w:r>
        <w:t>(First-person perspective — Gameplay Mode)</w:t>
      </w:r>
    </w:p>
    <w:p w14:paraId="66847617" w14:textId="77777777" w:rsidR="00AA1A56" w:rsidRDefault="00AA1A56" w:rsidP="00AA1A56"/>
    <w:p w14:paraId="02B33523" w14:textId="77777777" w:rsidR="00AA1A56" w:rsidRDefault="00AA1A56" w:rsidP="00AA1A56">
      <w:r>
        <w:t>The screen slowly fades into reality.</w:t>
      </w:r>
    </w:p>
    <w:p w14:paraId="300A3EF5" w14:textId="77777777" w:rsidR="00AA1A56" w:rsidRDefault="00AA1A56" w:rsidP="00AA1A56"/>
    <w:p w14:paraId="141DFC2C" w14:textId="77777777" w:rsidR="00AA1A56" w:rsidRDefault="00AA1A56" w:rsidP="00AA1A56">
      <w:r>
        <w:t>Freeman stands still, facing the Bamboo Forest.</w:t>
      </w:r>
    </w:p>
    <w:p w14:paraId="5D5FF32F" w14:textId="77777777" w:rsidR="00AA1A56" w:rsidRDefault="00AA1A56" w:rsidP="00AA1A56">
      <w:r>
        <w:t>Above him, clouds gather loosely, partially obscuring the sun, yet allowing muted light to pass through.</w:t>
      </w:r>
    </w:p>
    <w:p w14:paraId="45012BB0" w14:textId="77777777" w:rsidR="00AA1A56" w:rsidRDefault="00AA1A56" w:rsidP="00AA1A56"/>
    <w:p w14:paraId="58F5E211" w14:textId="77777777" w:rsidR="00AA1A56" w:rsidRDefault="00AA1A56" w:rsidP="00AA1A56">
      <w:r>
        <w:t>A radio signal breaks the quiet.</w:t>
      </w:r>
    </w:p>
    <w:p w14:paraId="6BEE8BED" w14:textId="77777777" w:rsidR="00AA1A56" w:rsidRDefault="00AA1A56" w:rsidP="00AA1A56"/>
    <w:p w14:paraId="397AF690" w14:textId="77777777" w:rsidR="00AA1A56" w:rsidRDefault="00AA1A56" w:rsidP="00AA1A56">
      <w:r>
        <w:t>Reimu Hakurei:</w:t>
      </w:r>
    </w:p>
    <w:p w14:paraId="3D51C8B5" w14:textId="77777777" w:rsidR="00AA1A56" w:rsidRDefault="00AA1A56" w:rsidP="00AA1A56">
      <w:r>
        <w:t>“Doctor Freeman. Could you come to Hakurei Shrine?”</w:t>
      </w:r>
    </w:p>
    <w:p w14:paraId="058D8BCB" w14:textId="77777777" w:rsidR="00AA1A56" w:rsidRDefault="00AA1A56" w:rsidP="00AA1A56">
      <w:r>
        <w:rPr>
          <w:rFonts w:ascii="MS Gothic" w:eastAsia="MS Gothic" w:hAnsi="MS Gothic" w:cs="MS Gothic" w:hint="eastAsia"/>
        </w:rPr>
        <w:t>「フリーマン博士。博麗神社まで来てくれる？」</w:t>
      </w:r>
    </w:p>
    <w:p w14:paraId="22389B87" w14:textId="77777777" w:rsidR="00AA1A56" w:rsidRDefault="00AA1A56" w:rsidP="00AA1A56"/>
    <w:p w14:paraId="70B34708" w14:textId="77777777" w:rsidR="00AA1A56" w:rsidRDefault="00AA1A56" w:rsidP="00AA1A56">
      <w:r>
        <w:t>Reimu Hakurei:</w:t>
      </w:r>
    </w:p>
    <w:p w14:paraId="28B8F891" w14:textId="77777777" w:rsidR="00AA1A56" w:rsidRDefault="00AA1A56" w:rsidP="00AA1A56">
      <w:r>
        <w:rPr>
          <w:rFonts w:hint="eastAsia"/>
        </w:rPr>
        <w:t>“</w:t>
      </w:r>
      <w:r>
        <w:t>There’s information I can’t transmit.”</w:t>
      </w:r>
    </w:p>
    <w:p w14:paraId="5B24937D" w14:textId="77777777" w:rsidR="00AA1A56" w:rsidRDefault="00AA1A56" w:rsidP="00AA1A56">
      <w:r>
        <w:rPr>
          <w:rFonts w:ascii="MS Gothic" w:eastAsia="MS Gothic" w:hAnsi="MS Gothic" w:cs="MS Gothic" w:hint="eastAsia"/>
        </w:rPr>
        <w:t>「通信では伝えられない情報があるの。」</w:t>
      </w:r>
    </w:p>
    <w:p w14:paraId="253B00D2" w14:textId="77777777" w:rsidR="00AA1A56" w:rsidRDefault="00AA1A56" w:rsidP="00AA1A56"/>
    <w:p w14:paraId="639B4D08" w14:textId="77777777" w:rsidR="00AA1A56" w:rsidRDefault="00AA1A56" w:rsidP="00AA1A56">
      <w:r>
        <w:t>Two seconds pass.</w:t>
      </w:r>
    </w:p>
    <w:p w14:paraId="57E71674" w14:textId="77777777" w:rsidR="00AA1A56" w:rsidRDefault="00AA1A56" w:rsidP="00AA1A56"/>
    <w:p w14:paraId="57554538" w14:textId="77777777" w:rsidR="00AA1A56" w:rsidRDefault="00AA1A56" w:rsidP="00AA1A56">
      <w:r>
        <w:t>Footsteps approach from Freeman’s left.</w:t>
      </w:r>
    </w:p>
    <w:p w14:paraId="7D4D5074" w14:textId="77777777" w:rsidR="00AA1A56" w:rsidRDefault="00AA1A56" w:rsidP="00AA1A56"/>
    <w:p w14:paraId="1A146D8D" w14:textId="77777777" w:rsidR="00AA1A56" w:rsidRDefault="00AA1A56" w:rsidP="00AA1A56">
      <w:r>
        <w:t>Eirin Yagokoro steps into view and stops beside him.</w:t>
      </w:r>
    </w:p>
    <w:p w14:paraId="1CBB73FF" w14:textId="77777777" w:rsidR="00AA1A56" w:rsidRDefault="00AA1A56" w:rsidP="00AA1A56"/>
    <w:p w14:paraId="2D57FE70" w14:textId="77777777" w:rsidR="002358B7" w:rsidRDefault="002358B7">
      <w:r>
        <w:br w:type="page"/>
      </w:r>
    </w:p>
    <w:p w14:paraId="5E5DB2D6" w14:textId="2CF0CF93" w:rsidR="00AA1A56" w:rsidRDefault="00AA1A56" w:rsidP="00AA1A56">
      <w:r>
        <w:lastRenderedPageBreak/>
        <w:t>Eirin Yagokoro:</w:t>
      </w:r>
    </w:p>
    <w:p w14:paraId="4BA2943B" w14:textId="77777777" w:rsidR="00AA1A56" w:rsidRDefault="00AA1A56" w:rsidP="00AA1A56">
      <w:r>
        <w:rPr>
          <w:rFonts w:hint="eastAsia"/>
        </w:rPr>
        <w:t>“</w:t>
      </w:r>
      <w:r>
        <w:t>I can’t explain it either, Doctor Freeman.”</w:t>
      </w:r>
    </w:p>
    <w:p w14:paraId="371D8921" w14:textId="77777777" w:rsidR="00AA1A56" w:rsidRDefault="00AA1A56" w:rsidP="00AA1A56">
      <w:r>
        <w:rPr>
          <w:rFonts w:ascii="MS Gothic" w:eastAsia="MS Gothic" w:hAnsi="MS Gothic" w:cs="MS Gothic" w:hint="eastAsia"/>
        </w:rPr>
        <w:t>「私からも説明はできないわ、フリーマン。」</w:t>
      </w:r>
    </w:p>
    <w:p w14:paraId="03228DD6" w14:textId="77777777" w:rsidR="00AA1A56" w:rsidRDefault="00AA1A56" w:rsidP="00AA1A56"/>
    <w:p w14:paraId="5FA7EBDC" w14:textId="77777777" w:rsidR="00AA1A56" w:rsidRDefault="00AA1A56" w:rsidP="00AA1A56">
      <w:r>
        <w:t>Eirin Yagokoro:</w:t>
      </w:r>
    </w:p>
    <w:p w14:paraId="48103BB4" w14:textId="77777777" w:rsidR="00AA1A56" w:rsidRDefault="00AA1A56" w:rsidP="00AA1A56">
      <w:r>
        <w:rPr>
          <w:rFonts w:hint="eastAsia"/>
        </w:rPr>
        <w:t>“</w:t>
      </w:r>
      <w:r>
        <w:t>You should see it for yourself.”</w:t>
      </w:r>
    </w:p>
    <w:p w14:paraId="31CF3EA2" w14:textId="77777777" w:rsidR="00AA1A56" w:rsidRDefault="00AA1A56" w:rsidP="00AA1A56">
      <w:r>
        <w:rPr>
          <w:rFonts w:ascii="MS Gothic" w:eastAsia="MS Gothic" w:hAnsi="MS Gothic" w:cs="MS Gothic" w:hint="eastAsia"/>
        </w:rPr>
        <w:t>「自分で確かめた方がいい。」</w:t>
      </w:r>
    </w:p>
    <w:p w14:paraId="76A2A94F" w14:textId="77777777" w:rsidR="00AA1A56" w:rsidRDefault="00AA1A56" w:rsidP="00AA1A56"/>
    <w:p w14:paraId="59464172" w14:textId="77777777" w:rsidR="00AA1A56" w:rsidRDefault="00AA1A56" w:rsidP="00AA1A56">
      <w:r>
        <w:t>Freeman turns toward the Bamboo Forest.</w:t>
      </w:r>
    </w:p>
    <w:p w14:paraId="77499517" w14:textId="77777777" w:rsidR="00AA1A56" w:rsidRDefault="00AA1A56" w:rsidP="00AA1A56">
      <w:r>
        <w:t>Ahead, a familiar portal shimmers faintly — one previously constructed by Lunarian scientists and Barney Calhoun.</w:t>
      </w:r>
    </w:p>
    <w:p w14:paraId="5CE99C06" w14:textId="77777777" w:rsidR="00AA1A56" w:rsidRDefault="00AA1A56" w:rsidP="00AA1A56"/>
    <w:p w14:paraId="09137803" w14:textId="77777777" w:rsidR="00AA1A56" w:rsidRDefault="00AA1A56" w:rsidP="00AA1A56">
      <w:r>
        <w:t>Freeman steps into the portal.</w:t>
      </w:r>
    </w:p>
    <w:p w14:paraId="4AEFB8CC" w14:textId="77777777" w:rsidR="00AA1A56" w:rsidRDefault="00AA1A56" w:rsidP="00AA1A56"/>
    <w:p w14:paraId="69913C4E" w14:textId="77777777" w:rsidR="00AA1A56" w:rsidRDefault="00AA1A56" w:rsidP="00AA1A56">
      <w:r>
        <w:t>The screen flashes white.</w:t>
      </w:r>
    </w:p>
    <w:p w14:paraId="03C36025" w14:textId="77777777" w:rsidR="00AA1A56" w:rsidRDefault="00AA1A56" w:rsidP="00AA1A56"/>
    <w:p w14:paraId="794C1CD1" w14:textId="77777777" w:rsidR="00AA1A56" w:rsidRDefault="00AA1A56" w:rsidP="00AA1A56">
      <w:r>
        <w:rPr>
          <w:rFonts w:hint="eastAsia"/>
        </w:rPr>
        <w:t>“</w:t>
      </w:r>
      <w:r>
        <w:t>Loading…”</w:t>
      </w:r>
    </w:p>
    <w:p w14:paraId="77FA72A9" w14:textId="77777777" w:rsidR="00AA1A56" w:rsidRDefault="00AA1A56" w:rsidP="00AA1A56"/>
    <w:p w14:paraId="5E0DBD98" w14:textId="77777777" w:rsidR="00AA1A56" w:rsidRDefault="00AA1A56" w:rsidP="00AA1A56"/>
    <w:p w14:paraId="45C23EE0" w14:textId="77777777" w:rsidR="00AA1A56" w:rsidRDefault="00AA1A56" w:rsidP="00AA1A56"/>
    <w:p w14:paraId="1BC55F40" w14:textId="77777777" w:rsidR="0010034C" w:rsidRDefault="0010034C">
      <w:r>
        <w:br w:type="page"/>
      </w:r>
    </w:p>
    <w:p w14:paraId="47F2E17B" w14:textId="3AAD0C80" w:rsidR="00AA1A56" w:rsidRDefault="00AA1A56" w:rsidP="0010034C">
      <w:pPr>
        <w:pStyle w:val="Heading3"/>
      </w:pPr>
      <w:r>
        <w:lastRenderedPageBreak/>
        <w:t>10:10 — Hakurei Shrine</w:t>
      </w:r>
    </w:p>
    <w:p w14:paraId="4BC0F7CF" w14:textId="77777777" w:rsidR="00AA1A56" w:rsidRDefault="00AA1A56" w:rsidP="00AA1A56">
      <w:r>
        <w:t>(First-person perspective — Gameplay Mode)</w:t>
      </w:r>
    </w:p>
    <w:p w14:paraId="44EFAF05" w14:textId="77777777" w:rsidR="00AA1A56" w:rsidRDefault="00AA1A56" w:rsidP="00AA1A56"/>
    <w:p w14:paraId="3A1A1F18" w14:textId="77777777" w:rsidR="00AA1A56" w:rsidRDefault="00AA1A56" w:rsidP="00AA1A56">
      <w:r>
        <w:t>A rapid transition from white to reality.</w:t>
      </w:r>
    </w:p>
    <w:p w14:paraId="1727B21D" w14:textId="77777777" w:rsidR="00AA1A56" w:rsidRDefault="00AA1A56" w:rsidP="00AA1A56"/>
    <w:p w14:paraId="68E8C691" w14:textId="77777777" w:rsidR="00AA1A56" w:rsidRDefault="00AA1A56" w:rsidP="00AA1A56">
      <w:r>
        <w:t>Freeman appears at the lower grounds of Hakurei Shrine.</w:t>
      </w:r>
    </w:p>
    <w:p w14:paraId="4516A62E" w14:textId="77777777" w:rsidR="00AA1A56" w:rsidRDefault="00AA1A56" w:rsidP="00AA1A56">
      <w:r>
        <w:t>He ascends the shrine steps toward the main platform.</w:t>
      </w:r>
    </w:p>
    <w:p w14:paraId="10F21612" w14:textId="77777777" w:rsidR="00AA1A56" w:rsidRDefault="00AA1A56" w:rsidP="00AA1A56"/>
    <w:p w14:paraId="32455E79" w14:textId="77777777" w:rsidR="00AA1A56" w:rsidRDefault="00AA1A56" w:rsidP="00AA1A56">
      <w:r>
        <w:t>At the top, Reimu Hakurei stands waiting directly in front of him.</w:t>
      </w:r>
    </w:p>
    <w:p w14:paraId="2A4608B2" w14:textId="77777777" w:rsidR="00AA1A56" w:rsidRDefault="00AA1A56" w:rsidP="00AA1A56"/>
    <w:p w14:paraId="5BC86C1B" w14:textId="77777777" w:rsidR="00AA1A56" w:rsidRDefault="00AA1A56" w:rsidP="00AA1A56">
      <w:r>
        <w:t>One second passes.</w:t>
      </w:r>
    </w:p>
    <w:p w14:paraId="32E820AD" w14:textId="77777777" w:rsidR="00AA1A56" w:rsidRDefault="00AA1A56" w:rsidP="00AA1A56"/>
    <w:p w14:paraId="0E3A50A9" w14:textId="77777777" w:rsidR="00AA1A56" w:rsidRDefault="00AA1A56" w:rsidP="00AA1A56">
      <w:r>
        <w:t>Reimu Hakurei:</w:t>
      </w:r>
    </w:p>
    <w:p w14:paraId="6E3525A1" w14:textId="77777777" w:rsidR="00AA1A56" w:rsidRDefault="00AA1A56" w:rsidP="00AA1A56">
      <w:r>
        <w:rPr>
          <w:rFonts w:hint="eastAsia"/>
        </w:rPr>
        <w:t>“</w:t>
      </w:r>
      <w:r>
        <w:t>Doctor… I don’t know when Sumireko will come back here.”</w:t>
      </w:r>
    </w:p>
    <w:p w14:paraId="07F18136" w14:textId="77777777" w:rsidR="00AA1A56" w:rsidRDefault="00AA1A56" w:rsidP="00AA1A56">
      <w:r>
        <w:rPr>
          <w:rFonts w:ascii="MS Gothic" w:eastAsia="MS Gothic" w:hAnsi="MS Gothic" w:cs="MS Gothic" w:hint="eastAsia"/>
        </w:rPr>
        <w:t>「博士</w:t>
      </w:r>
      <w:r>
        <w:rPr>
          <w:rFonts w:ascii="Aptos" w:hAnsi="Aptos" w:cs="Aptos"/>
        </w:rPr>
        <w:t>……</w:t>
      </w:r>
      <w:r>
        <w:rPr>
          <w:rFonts w:ascii="MS Gothic" w:eastAsia="MS Gothic" w:hAnsi="MS Gothic" w:cs="MS Gothic" w:hint="eastAsia"/>
        </w:rPr>
        <w:t>宇佐見菫子が、いつ戻ってくるか分からない。」</w:t>
      </w:r>
    </w:p>
    <w:p w14:paraId="56F6A180" w14:textId="77777777" w:rsidR="00AA1A56" w:rsidRDefault="00AA1A56" w:rsidP="00AA1A56"/>
    <w:p w14:paraId="4E9E7DC5" w14:textId="77777777" w:rsidR="00AA1A56" w:rsidRDefault="00AA1A56" w:rsidP="00AA1A56">
      <w:r>
        <w:t>Reimu Hakurei:</w:t>
      </w:r>
    </w:p>
    <w:p w14:paraId="314BD957" w14:textId="77777777" w:rsidR="00AA1A56" w:rsidRDefault="00AA1A56" w:rsidP="00AA1A56">
      <w:r>
        <w:rPr>
          <w:rFonts w:hint="eastAsia"/>
        </w:rPr>
        <w:t>“</w:t>
      </w:r>
      <w:r>
        <w:t>But you’re willing to stay here for a while, right?”</w:t>
      </w:r>
    </w:p>
    <w:p w14:paraId="45DDB23A" w14:textId="77777777" w:rsidR="00AA1A56" w:rsidRDefault="00AA1A56" w:rsidP="00AA1A56">
      <w:r>
        <w:rPr>
          <w:rFonts w:ascii="MS Gothic" w:eastAsia="MS Gothic" w:hAnsi="MS Gothic" w:cs="MS Gothic" w:hint="eastAsia"/>
        </w:rPr>
        <w:t>「しばらく、ここに滞在してくれる？」</w:t>
      </w:r>
    </w:p>
    <w:p w14:paraId="650B29D1" w14:textId="77777777" w:rsidR="00AA1A56" w:rsidRDefault="00AA1A56" w:rsidP="00AA1A56"/>
    <w:p w14:paraId="78503374" w14:textId="77777777" w:rsidR="00AA1A56" w:rsidRDefault="00AA1A56" w:rsidP="00AA1A56">
      <w:r>
        <w:t>Freeman responds only with his usual silence.</w:t>
      </w:r>
    </w:p>
    <w:p w14:paraId="37D2E4FF" w14:textId="77777777" w:rsidR="00AA1A56" w:rsidRDefault="00AA1A56" w:rsidP="00AA1A56">
      <w:r>
        <w:t>Three seconds pass.</w:t>
      </w:r>
    </w:p>
    <w:p w14:paraId="30A7EE38" w14:textId="77777777" w:rsidR="00AA1A56" w:rsidRDefault="00AA1A56" w:rsidP="00AA1A56"/>
    <w:p w14:paraId="356A9D2E" w14:textId="77777777" w:rsidR="00AA1A56" w:rsidRDefault="00AA1A56" w:rsidP="00AA1A56">
      <w:r>
        <w:t>Reimu Hakurei:</w:t>
      </w:r>
    </w:p>
    <w:p w14:paraId="561CC873" w14:textId="77777777" w:rsidR="00AA1A56" w:rsidRDefault="00AA1A56" w:rsidP="00AA1A56">
      <w:r>
        <w:rPr>
          <w:rFonts w:hint="eastAsia"/>
        </w:rPr>
        <w:t>“…</w:t>
      </w:r>
      <w:r>
        <w:t>Alright.”</w:t>
      </w:r>
    </w:p>
    <w:p w14:paraId="2942BC58" w14:textId="77777777" w:rsidR="00AA1A56" w:rsidRDefault="00AA1A56" w:rsidP="00AA1A56">
      <w:r>
        <w:rPr>
          <w:rFonts w:ascii="MS Gothic" w:eastAsia="MS Gothic" w:hAnsi="MS Gothic" w:cs="MS Gothic" w:hint="eastAsia"/>
        </w:rPr>
        <w:t>「</w:t>
      </w:r>
      <w:r>
        <w:rPr>
          <w:rFonts w:ascii="Aptos" w:hAnsi="Aptos" w:cs="Aptos"/>
        </w:rPr>
        <w:t>……</w:t>
      </w:r>
      <w:r>
        <w:rPr>
          <w:rFonts w:ascii="MS Gothic" w:eastAsia="MS Gothic" w:hAnsi="MS Gothic" w:cs="MS Gothic" w:hint="eastAsia"/>
        </w:rPr>
        <w:t>分かったわ。」</w:t>
      </w:r>
    </w:p>
    <w:p w14:paraId="00404A46" w14:textId="77777777" w:rsidR="00AA1A56" w:rsidRDefault="00AA1A56" w:rsidP="00AA1A56"/>
    <w:p w14:paraId="3D6E0BCA" w14:textId="77777777" w:rsidR="00AA1A56" w:rsidRDefault="00AA1A56" w:rsidP="00AA1A56">
      <w:r>
        <w:t>She smiles faintly — serious, restrained.</w:t>
      </w:r>
    </w:p>
    <w:p w14:paraId="41C70C3E" w14:textId="77777777" w:rsidR="00AA1A56" w:rsidRDefault="00AA1A56" w:rsidP="00AA1A56"/>
    <w:p w14:paraId="1672A0B6" w14:textId="77777777" w:rsidR="00C327CA" w:rsidRDefault="00C327CA">
      <w:r>
        <w:br w:type="page"/>
      </w:r>
    </w:p>
    <w:p w14:paraId="0C2D6FCF" w14:textId="3C154130" w:rsidR="00AA1A56" w:rsidRDefault="00AA1A56" w:rsidP="00AA1A56">
      <w:r>
        <w:lastRenderedPageBreak/>
        <w:t>Reimu Hakurei:</w:t>
      </w:r>
    </w:p>
    <w:p w14:paraId="4626FE0A" w14:textId="77777777" w:rsidR="00AA1A56" w:rsidRDefault="00AA1A56" w:rsidP="00AA1A56">
      <w:r>
        <w:rPr>
          <w:rFonts w:hint="eastAsia"/>
        </w:rPr>
        <w:t>“</w:t>
      </w:r>
      <w:r>
        <w:t>I’d rather not call you an idiot like I usually do.”</w:t>
      </w:r>
    </w:p>
    <w:p w14:paraId="60EC950E" w14:textId="77777777" w:rsidR="00AA1A56" w:rsidRDefault="00AA1A56" w:rsidP="00AA1A56">
      <w:r>
        <w:rPr>
          <w:rFonts w:ascii="MS Gothic" w:eastAsia="MS Gothic" w:hAnsi="MS Gothic" w:cs="MS Gothic" w:hint="eastAsia"/>
        </w:rPr>
        <w:t>「いつもの調子で、馬鹿呼ばわりする気はないわ。」</w:t>
      </w:r>
    </w:p>
    <w:p w14:paraId="6F1F289A" w14:textId="77777777" w:rsidR="00AA1A56" w:rsidRDefault="00AA1A56" w:rsidP="00AA1A56"/>
    <w:p w14:paraId="19659914" w14:textId="77777777" w:rsidR="00AA1A56" w:rsidRDefault="00AA1A56" w:rsidP="00AA1A56">
      <w:r>
        <w:t>Reimu Hakurei:</w:t>
      </w:r>
    </w:p>
    <w:p w14:paraId="69AE54ED" w14:textId="77777777" w:rsidR="00AA1A56" w:rsidRDefault="00AA1A56" w:rsidP="00AA1A56">
      <w:r>
        <w:rPr>
          <w:rFonts w:hint="eastAsia"/>
        </w:rPr>
        <w:t>“</w:t>
      </w:r>
      <w:r>
        <w:t>Yukari already has a complete record on you.”</w:t>
      </w:r>
    </w:p>
    <w:p w14:paraId="5FFCFEEF" w14:textId="77777777" w:rsidR="00AA1A56" w:rsidRDefault="00AA1A56" w:rsidP="00AA1A56">
      <w:r>
        <w:rPr>
          <w:rFonts w:ascii="MS Gothic" w:eastAsia="MS Gothic" w:hAnsi="MS Gothic" w:cs="MS Gothic" w:hint="eastAsia"/>
        </w:rPr>
        <w:t>「紫は、あなたの記録をすべて把握している。」</w:t>
      </w:r>
    </w:p>
    <w:p w14:paraId="07CCF3D0" w14:textId="77777777" w:rsidR="00AA1A56" w:rsidRDefault="00AA1A56" w:rsidP="00AA1A56"/>
    <w:p w14:paraId="5CB235FF" w14:textId="77777777" w:rsidR="00AA1A56" w:rsidRDefault="00AA1A56" w:rsidP="00AA1A56">
      <w:r>
        <w:t>Reimu turns and begins walking.</w:t>
      </w:r>
    </w:p>
    <w:p w14:paraId="3BCE63C2" w14:textId="77777777" w:rsidR="00AA1A56" w:rsidRDefault="00AA1A56" w:rsidP="00AA1A56"/>
    <w:p w14:paraId="77D5E76F" w14:textId="77777777" w:rsidR="00AA1A56" w:rsidRDefault="00AA1A56" w:rsidP="00AA1A56">
      <w:r>
        <w:t>Reimu Hakurei:</w:t>
      </w:r>
    </w:p>
    <w:p w14:paraId="641C84FC" w14:textId="77777777" w:rsidR="00AA1A56" w:rsidRDefault="00AA1A56" w:rsidP="00AA1A56">
      <w:r>
        <w:rPr>
          <w:rFonts w:hint="eastAsia"/>
        </w:rPr>
        <w:t>“</w:t>
      </w:r>
      <w:r>
        <w:t>Follow me.”</w:t>
      </w:r>
    </w:p>
    <w:p w14:paraId="35269489" w14:textId="77777777" w:rsidR="00AA1A56" w:rsidRDefault="00AA1A56" w:rsidP="00AA1A56">
      <w:r>
        <w:rPr>
          <w:rFonts w:ascii="MS Gothic" w:eastAsia="MS Gothic" w:hAnsi="MS Gothic" w:cs="MS Gothic" w:hint="eastAsia"/>
        </w:rPr>
        <w:t>「ついてきて。」</w:t>
      </w:r>
    </w:p>
    <w:p w14:paraId="241D0F35" w14:textId="77777777" w:rsidR="00AA1A56" w:rsidRDefault="00AA1A56" w:rsidP="00AA1A56"/>
    <w:p w14:paraId="09DD2A04" w14:textId="77777777" w:rsidR="00AA1A56" w:rsidRDefault="00AA1A56" w:rsidP="00AA1A56">
      <w:r>
        <w:t>Freeman follows her into the shrine.</w:t>
      </w:r>
    </w:p>
    <w:p w14:paraId="04A1930E" w14:textId="77777777" w:rsidR="00AA1A56" w:rsidRDefault="00AA1A56" w:rsidP="00AA1A56"/>
    <w:p w14:paraId="45932B05" w14:textId="77777777" w:rsidR="00AA1A56" w:rsidRDefault="00AA1A56" w:rsidP="00AA1A56">
      <w:r>
        <w:t>As they walk—</w:t>
      </w:r>
    </w:p>
    <w:p w14:paraId="39E63BBA" w14:textId="77777777" w:rsidR="00AA1A56" w:rsidRDefault="00AA1A56" w:rsidP="00AA1A56"/>
    <w:p w14:paraId="508E3166" w14:textId="77777777" w:rsidR="00AA1A56" w:rsidRDefault="00AA1A56" w:rsidP="00AA1A56">
      <w:r>
        <w:t>Reimu Hakurei:</w:t>
      </w:r>
    </w:p>
    <w:p w14:paraId="7A0A064B" w14:textId="77777777" w:rsidR="00AA1A56" w:rsidRDefault="00AA1A56" w:rsidP="00AA1A56">
      <w:r>
        <w:rPr>
          <w:rFonts w:hint="eastAsia"/>
        </w:rPr>
        <w:t>“</w:t>
      </w:r>
      <w:r>
        <w:t>Not everyone is allowed to stay here, Doctor.”</w:t>
      </w:r>
    </w:p>
    <w:p w14:paraId="6DA06F31" w14:textId="77777777" w:rsidR="00AA1A56" w:rsidRDefault="00AA1A56" w:rsidP="00AA1A56">
      <w:r>
        <w:rPr>
          <w:rFonts w:ascii="MS Gothic" w:eastAsia="MS Gothic" w:hAnsi="MS Gothic" w:cs="MS Gothic" w:hint="eastAsia"/>
        </w:rPr>
        <w:t>「ここは、誰でも住める場所じゃないの。」</w:t>
      </w:r>
    </w:p>
    <w:p w14:paraId="3ED6A60F" w14:textId="77777777" w:rsidR="00AA1A56" w:rsidRDefault="00AA1A56" w:rsidP="00AA1A56"/>
    <w:p w14:paraId="4BAD5FA5" w14:textId="77777777" w:rsidR="00AA1A56" w:rsidRDefault="00AA1A56" w:rsidP="00AA1A56">
      <w:r>
        <w:t>Reimu Hakurei:</w:t>
      </w:r>
    </w:p>
    <w:p w14:paraId="553B20BF" w14:textId="77777777" w:rsidR="00AA1A56" w:rsidRDefault="00AA1A56" w:rsidP="00AA1A56">
      <w:r>
        <w:rPr>
          <w:rFonts w:hint="eastAsia"/>
        </w:rPr>
        <w:t>“</w:t>
      </w:r>
      <w:r>
        <w:t>I discussed this with Yukari.”</w:t>
      </w:r>
    </w:p>
    <w:p w14:paraId="58641720" w14:textId="77777777" w:rsidR="00AA1A56" w:rsidRDefault="00AA1A56" w:rsidP="00AA1A56">
      <w:r>
        <w:rPr>
          <w:rFonts w:ascii="MS Gothic" w:eastAsia="MS Gothic" w:hAnsi="MS Gothic" w:cs="MS Gothic" w:hint="eastAsia"/>
        </w:rPr>
        <w:t>「紫とも話し合ったわ。」</w:t>
      </w:r>
    </w:p>
    <w:p w14:paraId="12D81B5E" w14:textId="77777777" w:rsidR="00AA1A56" w:rsidRDefault="00AA1A56" w:rsidP="00AA1A56"/>
    <w:p w14:paraId="079E987A" w14:textId="77777777" w:rsidR="00AA1A56" w:rsidRDefault="00AA1A56" w:rsidP="00AA1A56">
      <w:r>
        <w:t>Reimu Hakurei:</w:t>
      </w:r>
    </w:p>
    <w:p w14:paraId="6A4C440E" w14:textId="77777777" w:rsidR="00AA1A56" w:rsidRDefault="00AA1A56" w:rsidP="00AA1A56">
      <w:r>
        <w:rPr>
          <w:rFonts w:hint="eastAsia"/>
        </w:rPr>
        <w:t>“</w:t>
      </w:r>
      <w:r>
        <w:t>And you know her — she hates dealing with these things.”</w:t>
      </w:r>
    </w:p>
    <w:p w14:paraId="0ADBAEB9" w14:textId="77777777" w:rsidR="00AA1A56" w:rsidRDefault="00AA1A56" w:rsidP="00AA1A56">
      <w:r>
        <w:rPr>
          <w:rFonts w:ascii="MS Gothic" w:eastAsia="MS Gothic" w:hAnsi="MS Gothic" w:cs="MS Gothic" w:hint="eastAsia"/>
        </w:rPr>
        <w:t>「彼女、こういう面倒事は嫌いでしょ。」</w:t>
      </w:r>
    </w:p>
    <w:p w14:paraId="28CA9652" w14:textId="77777777" w:rsidR="00AA1A56" w:rsidRDefault="00AA1A56" w:rsidP="00AA1A56"/>
    <w:p w14:paraId="7EF59A95" w14:textId="77777777" w:rsidR="00AA1A56" w:rsidRDefault="00AA1A56" w:rsidP="00AA1A56">
      <w:r>
        <w:lastRenderedPageBreak/>
        <w:t>Reimu Hakurei:</w:t>
      </w:r>
    </w:p>
    <w:p w14:paraId="2F383B51" w14:textId="77777777" w:rsidR="00AA1A56" w:rsidRDefault="00AA1A56" w:rsidP="00AA1A56">
      <w:r>
        <w:rPr>
          <w:rFonts w:hint="eastAsia"/>
        </w:rPr>
        <w:t>“</w:t>
      </w:r>
      <w:r>
        <w:t>Normally, incidents like this fall under my responsibility.”</w:t>
      </w:r>
    </w:p>
    <w:p w14:paraId="1B486F90" w14:textId="77777777" w:rsidR="00AA1A56" w:rsidRDefault="00AA1A56" w:rsidP="00AA1A56">
      <w:r>
        <w:rPr>
          <w:rFonts w:ascii="MS Gothic" w:eastAsia="MS Gothic" w:hAnsi="MS Gothic" w:cs="MS Gothic" w:hint="eastAsia"/>
        </w:rPr>
        <w:t>「本来なら、これは私の担当よ。」</w:t>
      </w:r>
    </w:p>
    <w:p w14:paraId="44ECB8AF" w14:textId="77777777" w:rsidR="00AA1A56" w:rsidRDefault="00AA1A56" w:rsidP="00AA1A56"/>
    <w:p w14:paraId="4875F574" w14:textId="77777777" w:rsidR="00AA1A56" w:rsidRDefault="00AA1A56" w:rsidP="00AA1A56">
      <w:r>
        <w:t>Two seconds pass.</w:t>
      </w:r>
    </w:p>
    <w:p w14:paraId="705641D9" w14:textId="77777777" w:rsidR="00AA1A56" w:rsidRDefault="00AA1A56" w:rsidP="00AA1A56"/>
    <w:p w14:paraId="38291273" w14:textId="77777777" w:rsidR="00AA1A56" w:rsidRDefault="00AA1A56" w:rsidP="00AA1A56">
      <w:r>
        <w:t>Reimu Hakurei:</w:t>
      </w:r>
    </w:p>
    <w:p w14:paraId="1AB59FEB" w14:textId="77777777" w:rsidR="00AA1A56" w:rsidRDefault="00AA1A56" w:rsidP="00AA1A56">
      <w:r>
        <w:rPr>
          <w:rFonts w:hint="eastAsia"/>
        </w:rPr>
        <w:t>“</w:t>
      </w:r>
      <w:r>
        <w:t>But this incident involved an outsider human — Sumireko.”</w:t>
      </w:r>
    </w:p>
    <w:p w14:paraId="44C4C18E" w14:textId="77777777" w:rsidR="00AA1A56" w:rsidRDefault="00AA1A56" w:rsidP="00AA1A56">
      <w:r>
        <w:rPr>
          <w:rFonts w:ascii="MS Gothic" w:eastAsia="MS Gothic" w:hAnsi="MS Gothic" w:cs="MS Gothic" w:hint="eastAsia"/>
        </w:rPr>
        <w:t>「でも今回の件は、外の世界の人間</w:t>
      </w:r>
      <w:r>
        <w:rPr>
          <w:rFonts w:ascii="Aptos" w:hAnsi="Aptos" w:cs="Aptos"/>
        </w:rPr>
        <w:t>……</w:t>
      </w:r>
      <w:r>
        <w:rPr>
          <w:rFonts w:ascii="MS Gothic" w:eastAsia="MS Gothic" w:hAnsi="MS Gothic" w:cs="MS Gothic" w:hint="eastAsia"/>
        </w:rPr>
        <w:t>菫子が関わっている。」</w:t>
      </w:r>
    </w:p>
    <w:p w14:paraId="4B422D7E" w14:textId="77777777" w:rsidR="00AA1A56" w:rsidRDefault="00AA1A56" w:rsidP="00AA1A56"/>
    <w:p w14:paraId="44D80A7F" w14:textId="77777777" w:rsidR="00AA1A56" w:rsidRDefault="00AA1A56" w:rsidP="00AA1A56">
      <w:r>
        <w:t>Reimu Hakurei:</w:t>
      </w:r>
    </w:p>
    <w:p w14:paraId="2F178E2B" w14:textId="77777777" w:rsidR="00AA1A56" w:rsidRDefault="00AA1A56" w:rsidP="00AA1A56">
      <w:r>
        <w:rPr>
          <w:rFonts w:hint="eastAsia"/>
        </w:rPr>
        <w:t>“</w:t>
      </w:r>
      <w:r>
        <w:t>That’s why Yukari couldn’t stay uninvolved.”</w:t>
      </w:r>
    </w:p>
    <w:p w14:paraId="35B5CDE8" w14:textId="77777777" w:rsidR="00AA1A56" w:rsidRDefault="00AA1A56" w:rsidP="00AA1A56">
      <w:r>
        <w:rPr>
          <w:rFonts w:ascii="MS Gothic" w:eastAsia="MS Gothic" w:hAnsi="MS Gothic" w:cs="MS Gothic" w:hint="eastAsia"/>
        </w:rPr>
        <w:t>「だから紫も、黙っていられなかった。」</w:t>
      </w:r>
    </w:p>
    <w:p w14:paraId="1AA8FF4C" w14:textId="77777777" w:rsidR="00AA1A56" w:rsidRDefault="00AA1A56" w:rsidP="00AA1A56"/>
    <w:p w14:paraId="6056BB0F" w14:textId="77777777" w:rsidR="00AA1A56" w:rsidRDefault="00AA1A56" w:rsidP="00AA1A56">
      <w:r>
        <w:t>Reimu Hakurei:</w:t>
      </w:r>
    </w:p>
    <w:p w14:paraId="7A530DFB" w14:textId="77777777" w:rsidR="00AA1A56" w:rsidRDefault="00AA1A56" w:rsidP="00AA1A56">
      <w:r>
        <w:rPr>
          <w:rFonts w:hint="eastAsia"/>
        </w:rPr>
        <w:t>“</w:t>
      </w:r>
      <w:r>
        <w:t>She knows exactly what you’ve been dealing with all this time.”</w:t>
      </w:r>
    </w:p>
    <w:p w14:paraId="5F4C46B9" w14:textId="77777777" w:rsidR="00AA1A56" w:rsidRDefault="00AA1A56" w:rsidP="00AA1A56">
      <w:r>
        <w:rPr>
          <w:rFonts w:ascii="MS Gothic" w:eastAsia="MS Gothic" w:hAnsi="MS Gothic" w:cs="MS Gothic" w:hint="eastAsia"/>
        </w:rPr>
        <w:t>「あなたが、これまで何を背負ってきたかをね。」</w:t>
      </w:r>
    </w:p>
    <w:p w14:paraId="0C4220D2" w14:textId="77777777" w:rsidR="00AA1A56" w:rsidRDefault="00AA1A56" w:rsidP="00AA1A56"/>
    <w:p w14:paraId="5FF1C432" w14:textId="77777777" w:rsidR="00AA1A56" w:rsidRDefault="00AA1A56" w:rsidP="00AA1A56">
      <w:r>
        <w:t>Reimu Hakurei:</w:t>
      </w:r>
    </w:p>
    <w:p w14:paraId="59009CF0" w14:textId="77777777" w:rsidR="00AA1A56" w:rsidRDefault="00AA1A56" w:rsidP="00AA1A56">
      <w:r>
        <w:rPr>
          <w:rFonts w:hint="eastAsia"/>
        </w:rPr>
        <w:t>“</w:t>
      </w:r>
      <w:r>
        <w:t>That poor girl… she had no idea what kind of person she met first.”</w:t>
      </w:r>
    </w:p>
    <w:p w14:paraId="079176D0" w14:textId="77777777" w:rsidR="00AA1A56" w:rsidRDefault="00AA1A56" w:rsidP="00AA1A56">
      <w:r>
        <w:rPr>
          <w:rFonts w:ascii="MS Gothic" w:eastAsia="MS Gothic" w:hAnsi="MS Gothic" w:cs="MS Gothic" w:hint="eastAsia"/>
        </w:rPr>
        <w:t>「可哀想な子よ</w:t>
      </w:r>
      <w:r>
        <w:rPr>
          <w:rFonts w:ascii="Aptos" w:hAnsi="Aptos" w:cs="Aptos"/>
        </w:rPr>
        <w:t>……</w:t>
      </w:r>
      <w:r>
        <w:rPr>
          <w:rFonts w:ascii="MS Gothic" w:eastAsia="MS Gothic" w:hAnsi="MS Gothic" w:cs="MS Gothic" w:hint="eastAsia"/>
        </w:rPr>
        <w:t>最初に出会った相手が、どんな人間かも知らずに。」</w:t>
      </w:r>
    </w:p>
    <w:p w14:paraId="7287B1F2" w14:textId="77777777" w:rsidR="00AA1A56" w:rsidRDefault="00AA1A56" w:rsidP="00AA1A56"/>
    <w:p w14:paraId="5AC28D72" w14:textId="77777777" w:rsidR="00AA1A56" w:rsidRDefault="00AA1A56" w:rsidP="00AA1A56">
      <w:r>
        <w:t>They enter the interior of the Hakurei Shrine.</w:t>
      </w:r>
    </w:p>
    <w:p w14:paraId="74B9240E" w14:textId="77777777" w:rsidR="00AA1A56" w:rsidRDefault="00AA1A56" w:rsidP="00AA1A56">
      <w:r>
        <w:t>A traditional Japanese room, quiet and still.</w:t>
      </w:r>
    </w:p>
    <w:p w14:paraId="7DA91E86" w14:textId="77777777" w:rsidR="00AA1A56" w:rsidRDefault="00AA1A56" w:rsidP="00AA1A56"/>
    <w:p w14:paraId="5C04FB2E" w14:textId="77777777" w:rsidR="00AA1A56" w:rsidRDefault="00AA1A56" w:rsidP="00AA1A56">
      <w:r>
        <w:t>Reimu turns slightly to the right.</w:t>
      </w:r>
    </w:p>
    <w:p w14:paraId="46250155" w14:textId="77777777" w:rsidR="00AA1A56" w:rsidRDefault="00AA1A56" w:rsidP="00AA1A56"/>
    <w:p w14:paraId="14B0E9C1" w14:textId="77777777" w:rsidR="00AA1A56" w:rsidRDefault="00AA1A56" w:rsidP="00AA1A56">
      <w:r>
        <w:t>Reimu Hakurei:</w:t>
      </w:r>
    </w:p>
    <w:p w14:paraId="62045CB7" w14:textId="77777777" w:rsidR="00AA1A56" w:rsidRDefault="00AA1A56" w:rsidP="00AA1A56">
      <w:r>
        <w:rPr>
          <w:rFonts w:hint="eastAsia"/>
        </w:rPr>
        <w:t>“</w:t>
      </w:r>
      <w:r>
        <w:t>Sit here, Doctor Freeman.”</w:t>
      </w:r>
    </w:p>
    <w:p w14:paraId="5C65BCE2" w14:textId="77777777" w:rsidR="00AA1A56" w:rsidRDefault="00AA1A56" w:rsidP="00AA1A56">
      <w:r>
        <w:rPr>
          <w:rFonts w:ascii="MS Gothic" w:eastAsia="MS Gothic" w:hAnsi="MS Gothic" w:cs="MS Gothic" w:hint="eastAsia"/>
        </w:rPr>
        <w:t>「ここに座って。」</w:t>
      </w:r>
    </w:p>
    <w:p w14:paraId="460C133A" w14:textId="77777777" w:rsidR="00AA1A56" w:rsidRDefault="00AA1A56" w:rsidP="00AA1A56"/>
    <w:p w14:paraId="584A6BD7" w14:textId="77777777" w:rsidR="00AA1A56" w:rsidRDefault="00AA1A56" w:rsidP="00AA1A56">
      <w:r>
        <w:t>Freeman approaches the low table.</w:t>
      </w:r>
    </w:p>
    <w:p w14:paraId="3A17F3CB" w14:textId="77777777" w:rsidR="00AA1A56" w:rsidRDefault="00AA1A56" w:rsidP="00AA1A56"/>
    <w:p w14:paraId="43F080AC" w14:textId="77777777" w:rsidR="00AA1A56" w:rsidRDefault="00AA1A56" w:rsidP="004B4C8E">
      <w:pPr>
        <w:pStyle w:val="Heading4"/>
      </w:pPr>
      <w:r>
        <w:t>(First-person perspective — Cinematic Mode)</w:t>
      </w:r>
    </w:p>
    <w:p w14:paraId="7C851CB9" w14:textId="77777777" w:rsidR="00AA1A56" w:rsidRDefault="00AA1A56" w:rsidP="00AA1A56"/>
    <w:p w14:paraId="19ABE809" w14:textId="77777777" w:rsidR="00AA1A56" w:rsidRDefault="00AA1A56" w:rsidP="00AA1A56">
      <w:r>
        <w:t>Freeman sits.</w:t>
      </w:r>
    </w:p>
    <w:p w14:paraId="72F15A70" w14:textId="77777777" w:rsidR="00AA1A56" w:rsidRDefault="00AA1A56" w:rsidP="00AA1A56">
      <w:r>
        <w:t>Moments later, Reimu sits across from him.</w:t>
      </w:r>
    </w:p>
    <w:p w14:paraId="30276B3B" w14:textId="77777777" w:rsidR="00AA1A56" w:rsidRDefault="00AA1A56" w:rsidP="00AA1A56"/>
    <w:p w14:paraId="734989AD" w14:textId="77777777" w:rsidR="00AA1A56" w:rsidRDefault="00AA1A56" w:rsidP="00AA1A56">
      <w:r>
        <w:t>Reimu Hakurei:</w:t>
      </w:r>
    </w:p>
    <w:p w14:paraId="6733AA7B" w14:textId="77777777" w:rsidR="00AA1A56" w:rsidRDefault="00AA1A56" w:rsidP="00AA1A56">
      <w:r>
        <w:rPr>
          <w:rFonts w:hint="eastAsia"/>
        </w:rPr>
        <w:t>“</w:t>
      </w:r>
      <w:r>
        <w:t>You’re still carrying them, aren’t you?”</w:t>
      </w:r>
    </w:p>
    <w:p w14:paraId="44201B9B" w14:textId="77777777" w:rsidR="00AA1A56" w:rsidRDefault="00AA1A56" w:rsidP="00AA1A56">
      <w:r>
        <w:rPr>
          <w:rFonts w:ascii="MS Gothic" w:eastAsia="MS Gothic" w:hAnsi="MS Gothic" w:cs="MS Gothic" w:hint="eastAsia"/>
        </w:rPr>
        <w:t>「</w:t>
      </w:r>
      <w:r>
        <w:rPr>
          <w:rFonts w:ascii="Aptos" w:hAnsi="Aptos" w:cs="Aptos"/>
        </w:rPr>
        <w:t>……</w:t>
      </w:r>
      <w:r>
        <w:rPr>
          <w:rFonts w:ascii="MS Gothic" w:eastAsia="MS Gothic" w:hAnsi="MS Gothic" w:cs="MS Gothic" w:hint="eastAsia"/>
        </w:rPr>
        <w:t>まだ、それを持っているのよね？」</w:t>
      </w:r>
    </w:p>
    <w:p w14:paraId="1ECFEADE" w14:textId="77777777" w:rsidR="00AA1A56" w:rsidRDefault="00AA1A56" w:rsidP="00AA1A56"/>
    <w:p w14:paraId="29720D28" w14:textId="77777777" w:rsidR="00AA1A56" w:rsidRDefault="00AA1A56" w:rsidP="00AA1A56">
      <w:r>
        <w:t>Freeman reaches into his belongings.</w:t>
      </w:r>
    </w:p>
    <w:p w14:paraId="176F8E73" w14:textId="77777777" w:rsidR="00AA1A56" w:rsidRDefault="00AA1A56" w:rsidP="00AA1A56"/>
    <w:p w14:paraId="2DB8A03B" w14:textId="77777777" w:rsidR="00AA1A56" w:rsidRDefault="00AA1A56" w:rsidP="00AA1A56">
      <w:r>
        <w:t>He places two items on the table:</w:t>
      </w:r>
    </w:p>
    <w:p w14:paraId="1EE7B1BB" w14:textId="77777777" w:rsidR="00AA1A56" w:rsidRDefault="00AA1A56" w:rsidP="00AA1A56">
      <w:r>
        <w:rPr>
          <w:rFonts w:hint="eastAsia"/>
        </w:rPr>
        <w:t>—</w:t>
      </w:r>
      <w:r>
        <w:t xml:space="preserve"> A ribbon given by Sakuya Izayoi.</w:t>
      </w:r>
    </w:p>
    <w:p w14:paraId="399A128C" w14:textId="77777777" w:rsidR="00AA1A56" w:rsidRDefault="00AA1A56" w:rsidP="00AA1A56">
      <w:r>
        <w:rPr>
          <w:rFonts w:hint="eastAsia"/>
        </w:rPr>
        <w:t>—</w:t>
      </w:r>
      <w:r>
        <w:t xml:space="preserve"> A talisman belonging to Reimu Hakurei.</w:t>
      </w:r>
    </w:p>
    <w:p w14:paraId="66C666DD" w14:textId="77777777" w:rsidR="00AA1A56" w:rsidRDefault="00AA1A56" w:rsidP="00AA1A56"/>
    <w:p w14:paraId="64651C9A" w14:textId="77777777" w:rsidR="00AA1A56" w:rsidRDefault="00AA1A56" w:rsidP="00AA1A56">
      <w:r>
        <w:t>Two seconds pass.</w:t>
      </w:r>
    </w:p>
    <w:p w14:paraId="16072481" w14:textId="77777777" w:rsidR="00AA1A56" w:rsidRDefault="00AA1A56" w:rsidP="00AA1A56"/>
    <w:p w14:paraId="2B101333" w14:textId="77777777" w:rsidR="00AA1A56" w:rsidRDefault="00AA1A56" w:rsidP="00AA1A56">
      <w:r>
        <w:t>Reimu picks them up and inspects them closely.</w:t>
      </w:r>
    </w:p>
    <w:p w14:paraId="22BD570F" w14:textId="77777777" w:rsidR="00AA1A56" w:rsidRDefault="00AA1A56" w:rsidP="00AA1A56"/>
    <w:p w14:paraId="54C19185" w14:textId="77777777" w:rsidR="00AA1A56" w:rsidRDefault="00AA1A56" w:rsidP="00AA1A56">
      <w:r>
        <w:t>Another two seconds.</w:t>
      </w:r>
    </w:p>
    <w:p w14:paraId="20F88890" w14:textId="77777777" w:rsidR="00AA1A56" w:rsidRDefault="00AA1A56" w:rsidP="00AA1A56"/>
    <w:p w14:paraId="799BCFB4" w14:textId="77777777" w:rsidR="00AA1A56" w:rsidRDefault="00AA1A56" w:rsidP="00AA1A56">
      <w:r>
        <w:t>Her expression shifts — sharply.</w:t>
      </w:r>
    </w:p>
    <w:p w14:paraId="697C32F6" w14:textId="77777777" w:rsidR="00AA1A56" w:rsidRDefault="00AA1A56" w:rsidP="00AA1A56"/>
    <w:p w14:paraId="5CBBE9E5" w14:textId="77777777" w:rsidR="00AA1A56" w:rsidRDefault="00AA1A56" w:rsidP="00AA1A56">
      <w:r>
        <w:t>*Playing: Joel Nielsen — “Blast Pit 2”*</w:t>
      </w:r>
    </w:p>
    <w:p w14:paraId="3008F0ED" w14:textId="77777777" w:rsidR="00AA1A56" w:rsidRDefault="00AA1A56" w:rsidP="00AA1A56"/>
    <w:p w14:paraId="620F7BCD" w14:textId="77777777" w:rsidR="00AA1A56" w:rsidRDefault="00AA1A56" w:rsidP="00AA1A56">
      <w:r>
        <w:t>Reimu Hakurei:</w:t>
      </w:r>
    </w:p>
    <w:p w14:paraId="070D6129" w14:textId="77777777" w:rsidR="00AA1A56" w:rsidRDefault="00AA1A56" w:rsidP="00AA1A56">
      <w:r>
        <w:rPr>
          <w:rFonts w:hint="eastAsia"/>
        </w:rPr>
        <w:t>“</w:t>
      </w:r>
      <w:r>
        <w:t>Doctor Gordon Freeman…”</w:t>
      </w:r>
    </w:p>
    <w:p w14:paraId="275514C6" w14:textId="77777777" w:rsidR="00AA1A56" w:rsidRDefault="00AA1A56" w:rsidP="00AA1A56">
      <w:r>
        <w:rPr>
          <w:rFonts w:ascii="MS Gothic" w:eastAsia="MS Gothic" w:hAnsi="MS Gothic" w:cs="MS Gothic" w:hint="eastAsia"/>
        </w:rPr>
        <w:t>「ゴードン・フリーマン博士</w:t>
      </w:r>
      <w:r>
        <w:rPr>
          <w:rFonts w:ascii="Aptos" w:hAnsi="Aptos" w:cs="Aptos"/>
        </w:rPr>
        <w:t>……</w:t>
      </w:r>
      <w:r>
        <w:rPr>
          <w:rFonts w:ascii="MS Gothic" w:eastAsia="MS Gothic" w:hAnsi="MS Gothic" w:cs="MS Gothic" w:hint="eastAsia"/>
        </w:rPr>
        <w:t>」</w:t>
      </w:r>
    </w:p>
    <w:p w14:paraId="060AB039" w14:textId="77777777" w:rsidR="00AA1A56" w:rsidRDefault="00AA1A56" w:rsidP="00AA1A56"/>
    <w:p w14:paraId="63172856" w14:textId="77777777" w:rsidR="00AA1A56" w:rsidRDefault="00AA1A56" w:rsidP="00AA1A56">
      <w:r>
        <w:t>Reimu Hakurei:</w:t>
      </w:r>
    </w:p>
    <w:p w14:paraId="0A735CD6" w14:textId="77777777" w:rsidR="00AA1A56" w:rsidRDefault="00AA1A56" w:rsidP="00AA1A56">
      <w:r>
        <w:rPr>
          <w:rFonts w:hint="eastAsia"/>
        </w:rPr>
        <w:t>“</w:t>
      </w:r>
      <w:r>
        <w:t>You never expected to stay with us this long, did you?”</w:t>
      </w:r>
    </w:p>
    <w:p w14:paraId="06BD3F4F" w14:textId="77777777" w:rsidR="00AA1A56" w:rsidRDefault="00AA1A56" w:rsidP="00AA1A56">
      <w:r>
        <w:rPr>
          <w:rFonts w:ascii="MS Gothic" w:eastAsia="MS Gothic" w:hAnsi="MS Gothic" w:cs="MS Gothic" w:hint="eastAsia"/>
        </w:rPr>
        <w:t>「ここまで一緒にいることになるなんて、思ってなかったでしょう？」</w:t>
      </w:r>
    </w:p>
    <w:p w14:paraId="25326AB4" w14:textId="77777777" w:rsidR="00AA1A56" w:rsidRDefault="00AA1A56" w:rsidP="00AA1A56"/>
    <w:p w14:paraId="1A344D4A" w14:textId="77777777" w:rsidR="00AA1A56" w:rsidRDefault="00AA1A56" w:rsidP="00AA1A56">
      <w:r>
        <w:t>Reimu Hakurei:</w:t>
      </w:r>
    </w:p>
    <w:p w14:paraId="6385D7D0" w14:textId="77777777" w:rsidR="00AA1A56" w:rsidRDefault="00AA1A56" w:rsidP="00AA1A56">
      <w:r>
        <w:rPr>
          <w:rFonts w:hint="eastAsia"/>
        </w:rPr>
        <w:t>“</w:t>
      </w:r>
      <w:r>
        <w:t>But these…”</w:t>
      </w:r>
    </w:p>
    <w:p w14:paraId="20B52ECA" w14:textId="77777777" w:rsidR="00AA1A56" w:rsidRDefault="00AA1A56" w:rsidP="00AA1A56">
      <w:r>
        <w:rPr>
          <w:rFonts w:ascii="MS Gothic" w:eastAsia="MS Gothic" w:hAnsi="MS Gothic" w:cs="MS Gothic" w:hint="eastAsia"/>
        </w:rPr>
        <w:t>「でも、この二つは</w:t>
      </w:r>
      <w:r>
        <w:rPr>
          <w:rFonts w:ascii="Aptos" w:hAnsi="Aptos" w:cs="Aptos"/>
        </w:rPr>
        <w:t>……</w:t>
      </w:r>
      <w:r>
        <w:rPr>
          <w:rFonts w:ascii="MS Gothic" w:eastAsia="MS Gothic" w:hAnsi="MS Gothic" w:cs="MS Gothic" w:hint="eastAsia"/>
        </w:rPr>
        <w:t>」</w:t>
      </w:r>
    </w:p>
    <w:p w14:paraId="61D0C842" w14:textId="77777777" w:rsidR="00AA1A56" w:rsidRDefault="00AA1A56" w:rsidP="00AA1A56"/>
    <w:p w14:paraId="219F73C1" w14:textId="77777777" w:rsidR="00AA1A56" w:rsidRDefault="00AA1A56" w:rsidP="00AA1A56">
      <w:r>
        <w:t>Reimu Hakurei:</w:t>
      </w:r>
    </w:p>
    <w:p w14:paraId="7D287C8A" w14:textId="77777777" w:rsidR="00AA1A56" w:rsidRDefault="00AA1A56" w:rsidP="00AA1A56">
      <w:r>
        <w:rPr>
          <w:rFonts w:hint="eastAsia"/>
        </w:rPr>
        <w:t>“</w:t>
      </w:r>
      <w:r>
        <w:t>They were never meant for a human who should carry all this risk alone.”</w:t>
      </w:r>
    </w:p>
    <w:p w14:paraId="153EBAA3" w14:textId="77777777" w:rsidR="00AA1A56" w:rsidRDefault="00AA1A56" w:rsidP="00AA1A56">
      <w:r>
        <w:rPr>
          <w:rFonts w:ascii="MS Gothic" w:eastAsia="MS Gothic" w:hAnsi="MS Gothic" w:cs="MS Gothic" w:hint="eastAsia"/>
        </w:rPr>
        <w:t>「本来、すべてのリスクを背負うべき人間のためのものじゃない。」</w:t>
      </w:r>
    </w:p>
    <w:p w14:paraId="228AC679" w14:textId="77777777" w:rsidR="00AA1A56" w:rsidRDefault="00AA1A56" w:rsidP="00AA1A56"/>
    <w:p w14:paraId="40ECDFD5" w14:textId="77777777" w:rsidR="00AA1A56" w:rsidRDefault="00AA1A56" w:rsidP="00AA1A56">
      <w:r>
        <w:t>Reimu Hakurei:</w:t>
      </w:r>
    </w:p>
    <w:p w14:paraId="5A53B9FB" w14:textId="77777777" w:rsidR="00AA1A56" w:rsidRDefault="00AA1A56" w:rsidP="00AA1A56">
      <w:r>
        <w:rPr>
          <w:rFonts w:hint="eastAsia"/>
        </w:rPr>
        <w:t>“</w:t>
      </w:r>
      <w:r>
        <w:t>And yet… we chose to stay silent.”</w:t>
      </w:r>
    </w:p>
    <w:p w14:paraId="5912B696" w14:textId="77777777" w:rsidR="00AA1A56" w:rsidRDefault="00AA1A56" w:rsidP="00AA1A56">
      <w:r>
        <w:rPr>
          <w:rFonts w:ascii="MS Gothic" w:eastAsia="MS Gothic" w:hAnsi="MS Gothic" w:cs="MS Gothic" w:hint="eastAsia"/>
        </w:rPr>
        <w:t>「それでも、私たちは黙っていた。」</w:t>
      </w:r>
    </w:p>
    <w:p w14:paraId="3DF3819E" w14:textId="77777777" w:rsidR="00AA1A56" w:rsidRDefault="00AA1A56" w:rsidP="00AA1A56"/>
    <w:p w14:paraId="41C05E2B" w14:textId="77777777" w:rsidR="00AA1A56" w:rsidRDefault="00AA1A56" w:rsidP="00AA1A56">
      <w:r>
        <w:t>Reimu Hakurei:</w:t>
      </w:r>
    </w:p>
    <w:p w14:paraId="0BE97450" w14:textId="77777777" w:rsidR="00AA1A56" w:rsidRDefault="00AA1A56" w:rsidP="00AA1A56">
      <w:r>
        <w:rPr>
          <w:rFonts w:hint="eastAsia"/>
        </w:rPr>
        <w:t>“</w:t>
      </w:r>
      <w:r>
        <w:t>Because we knew it would disrupt your sense of peace here.”</w:t>
      </w:r>
    </w:p>
    <w:p w14:paraId="161FC8A1" w14:textId="77777777" w:rsidR="00AA1A56" w:rsidRDefault="00AA1A56" w:rsidP="00AA1A56">
      <w:r>
        <w:rPr>
          <w:rFonts w:ascii="MS Gothic" w:eastAsia="MS Gothic" w:hAnsi="MS Gothic" w:cs="MS Gothic" w:hint="eastAsia"/>
        </w:rPr>
        <w:t>「あなたの居心地を壊すと分かっていたから。」</w:t>
      </w:r>
    </w:p>
    <w:p w14:paraId="5C60785E" w14:textId="77777777" w:rsidR="00AA1A56" w:rsidRDefault="00AA1A56" w:rsidP="00AA1A56"/>
    <w:p w14:paraId="7BF68A9B" w14:textId="77777777" w:rsidR="00AA1A56" w:rsidRDefault="00AA1A56" w:rsidP="00AA1A56">
      <w:r>
        <w:t>She exhales slowly.</w:t>
      </w:r>
    </w:p>
    <w:p w14:paraId="3C30620E" w14:textId="77777777" w:rsidR="00AA1A56" w:rsidRDefault="00AA1A56" w:rsidP="00AA1A56"/>
    <w:p w14:paraId="272E95C5" w14:textId="77777777" w:rsidR="00AA1A56" w:rsidRDefault="00AA1A56" w:rsidP="00AA1A56">
      <w:r>
        <w:t>Reimu Hakurei:</w:t>
      </w:r>
    </w:p>
    <w:p w14:paraId="41346282" w14:textId="77777777" w:rsidR="00AA1A56" w:rsidRDefault="00AA1A56" w:rsidP="00AA1A56">
      <w:r>
        <w:rPr>
          <w:rFonts w:hint="eastAsia"/>
        </w:rPr>
        <w:t>“</w:t>
      </w:r>
      <w:r>
        <w:t>Everyone I’ve met here carries their own pride.”</w:t>
      </w:r>
    </w:p>
    <w:p w14:paraId="11B3FB0F" w14:textId="77777777" w:rsidR="00AA1A56" w:rsidRDefault="00AA1A56" w:rsidP="00AA1A56">
      <w:r>
        <w:rPr>
          <w:rFonts w:ascii="MS Gothic" w:eastAsia="MS Gothic" w:hAnsi="MS Gothic" w:cs="MS Gothic" w:hint="eastAsia"/>
        </w:rPr>
        <w:t>「ここにいる皆、それぞれの矜持を持っている。」</w:t>
      </w:r>
    </w:p>
    <w:p w14:paraId="40B31C28" w14:textId="77777777" w:rsidR="00AA1A56" w:rsidRDefault="00AA1A56" w:rsidP="00AA1A56"/>
    <w:p w14:paraId="324BFCBB" w14:textId="77777777" w:rsidR="00AA1A56" w:rsidRDefault="00AA1A56" w:rsidP="00AA1A56">
      <w:r>
        <w:t>Reimu Hakurei:</w:t>
      </w:r>
    </w:p>
    <w:p w14:paraId="282B4F60" w14:textId="77777777" w:rsidR="00AA1A56" w:rsidRDefault="00AA1A56" w:rsidP="00AA1A56">
      <w:r>
        <w:rPr>
          <w:rFonts w:hint="eastAsia"/>
        </w:rPr>
        <w:t>“</w:t>
      </w:r>
      <w:r>
        <w:t>That pride keeps incidents under control.”</w:t>
      </w:r>
    </w:p>
    <w:p w14:paraId="2090ED9E" w14:textId="77777777" w:rsidR="00AA1A56" w:rsidRDefault="00AA1A56" w:rsidP="00AA1A56">
      <w:r>
        <w:rPr>
          <w:rFonts w:ascii="MS Gothic" w:eastAsia="MS Gothic" w:hAnsi="MS Gothic" w:cs="MS Gothic" w:hint="eastAsia"/>
        </w:rPr>
        <w:t>「それが、幻想郷を保ってきた。」</w:t>
      </w:r>
    </w:p>
    <w:p w14:paraId="72F894C5" w14:textId="77777777" w:rsidR="00AA1A56" w:rsidRDefault="00AA1A56" w:rsidP="00AA1A56"/>
    <w:p w14:paraId="4570499E" w14:textId="77777777" w:rsidR="00AA1A56" w:rsidRDefault="00AA1A56" w:rsidP="00AA1A56">
      <w:r>
        <w:t>Reimu Hakurei:</w:t>
      </w:r>
    </w:p>
    <w:p w14:paraId="7FC51C91" w14:textId="77777777" w:rsidR="00AA1A56" w:rsidRDefault="00AA1A56" w:rsidP="00AA1A56">
      <w:r>
        <w:rPr>
          <w:rFonts w:hint="eastAsia"/>
        </w:rPr>
        <w:t>“</w:t>
      </w:r>
      <w:r>
        <w:t>And you broke that structure — quietly.”</w:t>
      </w:r>
    </w:p>
    <w:p w14:paraId="47E5F5A4" w14:textId="77777777" w:rsidR="00AA1A56" w:rsidRDefault="00AA1A56" w:rsidP="00AA1A56">
      <w:r>
        <w:rPr>
          <w:rFonts w:ascii="MS Gothic" w:eastAsia="MS Gothic" w:hAnsi="MS Gothic" w:cs="MS Gothic" w:hint="eastAsia"/>
        </w:rPr>
        <w:t>「でもあなたは、それを静かに壊した。」</w:t>
      </w:r>
    </w:p>
    <w:p w14:paraId="5C0D5DEE" w14:textId="77777777" w:rsidR="00AA1A56" w:rsidRDefault="00AA1A56" w:rsidP="00AA1A56"/>
    <w:p w14:paraId="07D96D00" w14:textId="77777777" w:rsidR="00AA1A56" w:rsidRDefault="00AA1A56" w:rsidP="00AA1A56">
      <w:r>
        <w:t>Reimu Hakurei:</w:t>
      </w:r>
    </w:p>
    <w:p w14:paraId="3B373DF1" w14:textId="77777777" w:rsidR="00AA1A56" w:rsidRDefault="00AA1A56" w:rsidP="00AA1A56">
      <w:r>
        <w:rPr>
          <w:rFonts w:hint="eastAsia"/>
        </w:rPr>
        <w:t>“</w:t>
      </w:r>
      <w:r>
        <w:t>Without asking for recognition.”</w:t>
      </w:r>
    </w:p>
    <w:p w14:paraId="51500F15" w14:textId="77777777" w:rsidR="00AA1A56" w:rsidRDefault="00AA1A56" w:rsidP="00AA1A56">
      <w:r>
        <w:rPr>
          <w:rFonts w:ascii="MS Gothic" w:eastAsia="MS Gothic" w:hAnsi="MS Gothic" w:cs="MS Gothic" w:hint="eastAsia"/>
        </w:rPr>
        <w:t>「何も求めずに。」</w:t>
      </w:r>
    </w:p>
    <w:p w14:paraId="075F6BE1" w14:textId="77777777" w:rsidR="00AA1A56" w:rsidRDefault="00AA1A56" w:rsidP="00AA1A56"/>
    <w:p w14:paraId="72BA42A5" w14:textId="77777777" w:rsidR="00AA1A56" w:rsidRDefault="00AA1A56" w:rsidP="00AA1A56">
      <w:r>
        <w:t>Reimu Hakurei:</w:t>
      </w:r>
    </w:p>
    <w:p w14:paraId="6E9B9EB6" w14:textId="77777777" w:rsidR="00AA1A56" w:rsidRDefault="00AA1A56" w:rsidP="00AA1A56">
      <w:r>
        <w:rPr>
          <w:rFonts w:hint="eastAsia"/>
        </w:rPr>
        <w:t>“</w:t>
      </w:r>
      <w:r>
        <w:t>That’s work even Hakurei Shrine could never accomplish.”</w:t>
      </w:r>
    </w:p>
    <w:p w14:paraId="6324A62C" w14:textId="77777777" w:rsidR="00AA1A56" w:rsidRDefault="00AA1A56" w:rsidP="00AA1A56">
      <w:r>
        <w:rPr>
          <w:rFonts w:ascii="MS Gothic" w:eastAsia="MS Gothic" w:hAnsi="MS Gothic" w:cs="MS Gothic" w:hint="eastAsia"/>
        </w:rPr>
        <w:t>「博麗神社には、到底できない仕事よ。」</w:t>
      </w:r>
    </w:p>
    <w:p w14:paraId="1007E225" w14:textId="77777777" w:rsidR="00AA1A56" w:rsidRDefault="00AA1A56" w:rsidP="00AA1A56"/>
    <w:p w14:paraId="197B5818" w14:textId="77777777" w:rsidR="00AA1A56" w:rsidRDefault="00AA1A56" w:rsidP="00AA1A56">
      <w:r>
        <w:t>Reimu Hakurei:</w:t>
      </w:r>
    </w:p>
    <w:p w14:paraId="2BEF6278" w14:textId="77777777" w:rsidR="00AA1A56" w:rsidRDefault="00AA1A56" w:rsidP="00AA1A56">
      <w:r>
        <w:rPr>
          <w:rFonts w:hint="eastAsia"/>
        </w:rPr>
        <w:t>“</w:t>
      </w:r>
      <w:r>
        <w:t>If you asked Yukari, she’d pretend to be too lazy to do it.”</w:t>
      </w:r>
    </w:p>
    <w:p w14:paraId="19A14F97" w14:textId="77777777" w:rsidR="00AA1A56" w:rsidRDefault="00AA1A56" w:rsidP="00AA1A56">
      <w:r>
        <w:rPr>
          <w:rFonts w:ascii="MS Gothic" w:eastAsia="MS Gothic" w:hAnsi="MS Gothic" w:cs="MS Gothic" w:hint="eastAsia"/>
        </w:rPr>
        <w:t>「紫に聞いたら、きっと面倒だって言うわ。」</w:t>
      </w:r>
    </w:p>
    <w:p w14:paraId="5C771DF5" w14:textId="77777777" w:rsidR="00AA1A56" w:rsidRDefault="00AA1A56" w:rsidP="00AA1A56"/>
    <w:p w14:paraId="60C5327E" w14:textId="77777777" w:rsidR="00AA1A56" w:rsidRDefault="00AA1A56" w:rsidP="00AA1A56">
      <w:r>
        <w:t>A brief pause.</w:t>
      </w:r>
    </w:p>
    <w:p w14:paraId="082EFA99" w14:textId="77777777" w:rsidR="00AA1A56" w:rsidRDefault="00AA1A56" w:rsidP="00AA1A56"/>
    <w:p w14:paraId="0D506580" w14:textId="77777777" w:rsidR="00AA1A56" w:rsidRDefault="00AA1A56" w:rsidP="00AA1A56">
      <w:r>
        <w:t>Reimu Hakurei:</w:t>
      </w:r>
    </w:p>
    <w:p w14:paraId="60528F87" w14:textId="77777777" w:rsidR="00AA1A56" w:rsidRDefault="00AA1A56" w:rsidP="00AA1A56">
      <w:r>
        <w:rPr>
          <w:rFonts w:hint="eastAsia"/>
        </w:rPr>
        <w:t>“</w:t>
      </w:r>
      <w:r>
        <w:t>But reality says otherwise.”</w:t>
      </w:r>
    </w:p>
    <w:p w14:paraId="5A591871" w14:textId="77777777" w:rsidR="00AA1A56" w:rsidRDefault="00AA1A56" w:rsidP="00AA1A56">
      <w:r>
        <w:rPr>
          <w:rFonts w:ascii="MS Gothic" w:eastAsia="MS Gothic" w:hAnsi="MS Gothic" w:cs="MS Gothic" w:hint="eastAsia"/>
        </w:rPr>
        <w:t>「でも、現実は違った。」</w:t>
      </w:r>
    </w:p>
    <w:p w14:paraId="270B7E32" w14:textId="77777777" w:rsidR="00AA1A56" w:rsidRDefault="00AA1A56" w:rsidP="00AA1A56"/>
    <w:p w14:paraId="7EF50127" w14:textId="77777777" w:rsidR="00AA1A56" w:rsidRDefault="00AA1A56" w:rsidP="00AA1A56">
      <w:r>
        <w:t>Reimu Hakurei:</w:t>
      </w:r>
    </w:p>
    <w:p w14:paraId="183A2FD4" w14:textId="77777777" w:rsidR="00AA1A56" w:rsidRDefault="00AA1A56" w:rsidP="00AA1A56">
      <w:r>
        <w:rPr>
          <w:rFonts w:hint="eastAsia"/>
        </w:rPr>
        <w:t>“</w:t>
      </w:r>
      <w:r>
        <w:t>Yukari has never been lazy since you arrived.”</w:t>
      </w:r>
    </w:p>
    <w:p w14:paraId="0B4998D5" w14:textId="77777777" w:rsidR="00AA1A56" w:rsidRDefault="00AA1A56" w:rsidP="00AA1A56">
      <w:r>
        <w:rPr>
          <w:rFonts w:ascii="MS Gothic" w:eastAsia="MS Gothic" w:hAnsi="MS Gothic" w:cs="MS Gothic" w:hint="eastAsia"/>
        </w:rPr>
        <w:t>「あなたが来てから、紫は一度も怠けていない。」</w:t>
      </w:r>
    </w:p>
    <w:p w14:paraId="2178DB6D" w14:textId="77777777" w:rsidR="00AA1A56" w:rsidRDefault="00AA1A56" w:rsidP="00AA1A56"/>
    <w:p w14:paraId="3486B958" w14:textId="77777777" w:rsidR="00AA1A56" w:rsidRDefault="00AA1A56" w:rsidP="00AA1A56">
      <w:r>
        <w:t>Reimu Hakurei:</w:t>
      </w:r>
    </w:p>
    <w:p w14:paraId="2F812928" w14:textId="77777777" w:rsidR="00AA1A56" w:rsidRDefault="00AA1A56" w:rsidP="00AA1A56">
      <w:r>
        <w:rPr>
          <w:rFonts w:hint="eastAsia"/>
        </w:rPr>
        <w:t>“</w:t>
      </w:r>
      <w:r>
        <w:t>That’s why she asked me to bring you here.”</w:t>
      </w:r>
    </w:p>
    <w:p w14:paraId="0914A240" w14:textId="77777777" w:rsidR="00AA1A56" w:rsidRDefault="00AA1A56" w:rsidP="00AA1A56">
      <w:r>
        <w:rPr>
          <w:rFonts w:ascii="MS Gothic" w:eastAsia="MS Gothic" w:hAnsi="MS Gothic" w:cs="MS Gothic" w:hint="eastAsia"/>
        </w:rPr>
        <w:t>「だから、あなたをここに呼べって言ったの。」</w:t>
      </w:r>
    </w:p>
    <w:p w14:paraId="77A125FF" w14:textId="77777777" w:rsidR="00AA1A56" w:rsidRDefault="00AA1A56" w:rsidP="00AA1A56"/>
    <w:p w14:paraId="7C3BA30A" w14:textId="77777777" w:rsidR="00AA1A56" w:rsidRDefault="00AA1A56" w:rsidP="00AA1A56">
      <w:r>
        <w:t>Reimu Hakurei:</w:t>
      </w:r>
    </w:p>
    <w:p w14:paraId="16EABD22" w14:textId="77777777" w:rsidR="00AA1A56" w:rsidRDefault="00AA1A56" w:rsidP="00AA1A56">
      <w:r>
        <w:rPr>
          <w:rFonts w:hint="eastAsia"/>
        </w:rPr>
        <w:t>“</w:t>
      </w:r>
      <w:r>
        <w:t>I’m not trying to distance you from Eirin.”</w:t>
      </w:r>
    </w:p>
    <w:p w14:paraId="466676A0" w14:textId="77777777" w:rsidR="00AA1A56" w:rsidRDefault="00AA1A56" w:rsidP="00AA1A56">
      <w:r>
        <w:rPr>
          <w:rFonts w:ascii="MS Gothic" w:eastAsia="MS Gothic" w:hAnsi="MS Gothic" w:cs="MS Gothic" w:hint="eastAsia"/>
        </w:rPr>
        <w:t>「永琳から引き離すつもりはないわ。」</w:t>
      </w:r>
    </w:p>
    <w:p w14:paraId="63E1B795" w14:textId="77777777" w:rsidR="00AA1A56" w:rsidRDefault="00AA1A56" w:rsidP="00AA1A56"/>
    <w:p w14:paraId="654CB8B3" w14:textId="77777777" w:rsidR="00AA1A56" w:rsidRDefault="00AA1A56" w:rsidP="00AA1A56">
      <w:r>
        <w:t>Reimu Hakurei:</w:t>
      </w:r>
    </w:p>
    <w:p w14:paraId="4B56A89B" w14:textId="77777777" w:rsidR="00AA1A56" w:rsidRDefault="00AA1A56" w:rsidP="00AA1A56">
      <w:r>
        <w:rPr>
          <w:rFonts w:hint="eastAsia"/>
        </w:rPr>
        <w:t>“</w:t>
      </w:r>
      <w:r>
        <w:t>But Yukari realized your presence gives this place new meaning.”</w:t>
      </w:r>
    </w:p>
    <w:p w14:paraId="568F2CA1" w14:textId="77777777" w:rsidR="00AA1A56" w:rsidRDefault="00AA1A56" w:rsidP="00AA1A56">
      <w:r>
        <w:rPr>
          <w:rFonts w:ascii="MS Gothic" w:eastAsia="MS Gothic" w:hAnsi="MS Gothic" w:cs="MS Gothic" w:hint="eastAsia"/>
        </w:rPr>
        <w:t>「ただ</w:t>
      </w:r>
      <w:r>
        <w:rPr>
          <w:rFonts w:ascii="Aptos" w:hAnsi="Aptos" w:cs="Aptos"/>
        </w:rPr>
        <w:t>……</w:t>
      </w:r>
      <w:r>
        <w:rPr>
          <w:rFonts w:ascii="MS Gothic" w:eastAsia="MS Gothic" w:hAnsi="MS Gothic" w:cs="MS Gothic" w:hint="eastAsia"/>
        </w:rPr>
        <w:t>あなたの存在が、幻想郷に新しい意味を与えると気づいたの。」</w:t>
      </w:r>
    </w:p>
    <w:p w14:paraId="4DB01306" w14:textId="77777777" w:rsidR="00AA1A56" w:rsidRDefault="00AA1A56" w:rsidP="00AA1A56"/>
    <w:p w14:paraId="76D6B4A7" w14:textId="77777777" w:rsidR="00AA1A56" w:rsidRDefault="00AA1A56" w:rsidP="00AA1A56">
      <w:r>
        <w:t>Reimu Hakurei:</w:t>
      </w:r>
    </w:p>
    <w:p w14:paraId="25DD64F4" w14:textId="77777777" w:rsidR="00AA1A56" w:rsidRDefault="00AA1A56" w:rsidP="00AA1A56">
      <w:r>
        <w:rPr>
          <w:rFonts w:hint="eastAsia"/>
        </w:rPr>
        <w:t>“</w:t>
      </w:r>
      <w:r>
        <w:t>Yakumo, Chen…”</w:t>
      </w:r>
    </w:p>
    <w:p w14:paraId="3976A8E7" w14:textId="77777777" w:rsidR="00AA1A56" w:rsidRDefault="00AA1A56" w:rsidP="00AA1A56">
      <w:r>
        <w:rPr>
          <w:rFonts w:ascii="MS Gothic" w:eastAsia="MS Gothic" w:hAnsi="MS Gothic" w:cs="MS Gothic" w:hint="eastAsia"/>
        </w:rPr>
        <w:t>「八雲も、橙も</w:t>
      </w:r>
      <w:r>
        <w:rPr>
          <w:rFonts w:ascii="Aptos" w:hAnsi="Aptos" w:cs="Aptos"/>
        </w:rPr>
        <w:t>……</w:t>
      </w:r>
      <w:r>
        <w:rPr>
          <w:rFonts w:ascii="MS Gothic" w:eastAsia="MS Gothic" w:hAnsi="MS Gothic" w:cs="MS Gothic" w:hint="eastAsia"/>
        </w:rPr>
        <w:t>」</w:t>
      </w:r>
    </w:p>
    <w:p w14:paraId="183A6B9B" w14:textId="77777777" w:rsidR="00AA1A56" w:rsidRDefault="00AA1A56" w:rsidP="00AA1A56"/>
    <w:p w14:paraId="143EC9F1" w14:textId="77777777" w:rsidR="00AA1A56" w:rsidRDefault="00AA1A56" w:rsidP="00AA1A56">
      <w:r>
        <w:t>Reimu Hakurei:</w:t>
      </w:r>
    </w:p>
    <w:p w14:paraId="47D5D19B" w14:textId="77777777" w:rsidR="00AA1A56" w:rsidRDefault="00AA1A56" w:rsidP="00AA1A56">
      <w:r>
        <w:rPr>
          <w:rFonts w:hint="eastAsia"/>
        </w:rPr>
        <w:t>“</w:t>
      </w:r>
      <w:r>
        <w:t>And the one closest to Yukari would be glad to hear it.”</w:t>
      </w:r>
    </w:p>
    <w:p w14:paraId="70D703D8" w14:textId="77777777" w:rsidR="00AA1A56" w:rsidRDefault="00AA1A56" w:rsidP="00AA1A56">
      <w:r>
        <w:rPr>
          <w:rFonts w:ascii="MS Gothic" w:eastAsia="MS Gothic" w:hAnsi="MS Gothic" w:cs="MS Gothic" w:hint="eastAsia"/>
        </w:rPr>
        <w:t>「紫に一番近いあの人も、きっと喜ぶ。」</w:t>
      </w:r>
    </w:p>
    <w:p w14:paraId="03BB5BD3" w14:textId="77777777" w:rsidR="00AA1A56" w:rsidRDefault="00AA1A56" w:rsidP="00AA1A56"/>
    <w:p w14:paraId="45BE65EC" w14:textId="77777777" w:rsidR="00AA1A56" w:rsidRDefault="00AA1A56" w:rsidP="00AA1A56">
      <w:r>
        <w:t>Reimu Hakurei:</w:t>
      </w:r>
    </w:p>
    <w:p w14:paraId="3458F862" w14:textId="77777777" w:rsidR="00AA1A56" w:rsidRDefault="00AA1A56" w:rsidP="00AA1A56">
      <w:r>
        <w:rPr>
          <w:rFonts w:hint="eastAsia"/>
        </w:rPr>
        <w:t>“</w:t>
      </w:r>
      <w:r>
        <w:t>Especially… the girl in the tree.”</w:t>
      </w:r>
    </w:p>
    <w:p w14:paraId="543DA5C9" w14:textId="77777777" w:rsidR="00AA1A56" w:rsidRDefault="00AA1A56" w:rsidP="00AA1A56">
      <w:r>
        <w:rPr>
          <w:rFonts w:ascii="MS Gothic" w:eastAsia="MS Gothic" w:hAnsi="MS Gothic" w:cs="MS Gothic" w:hint="eastAsia"/>
        </w:rPr>
        <w:t>「特に</w:t>
      </w:r>
      <w:r>
        <w:rPr>
          <w:rFonts w:ascii="Aptos" w:hAnsi="Aptos" w:cs="Aptos"/>
        </w:rPr>
        <w:t>……</w:t>
      </w:r>
      <w:r>
        <w:rPr>
          <w:rFonts w:ascii="MS Gothic" w:eastAsia="MS Gothic" w:hAnsi="MS Gothic" w:cs="MS Gothic" w:hint="eastAsia"/>
        </w:rPr>
        <w:t>あの木の上の女の子はね。」</w:t>
      </w:r>
    </w:p>
    <w:p w14:paraId="5C0DF638" w14:textId="77777777" w:rsidR="00AA1A56" w:rsidRDefault="00AA1A56" w:rsidP="00AA1A56"/>
    <w:p w14:paraId="1EABB942" w14:textId="77777777" w:rsidR="00AA1A56" w:rsidRDefault="00AA1A56" w:rsidP="00AA1A56">
      <w:r>
        <w:t>Reimu places the ribbon and talisman back on the table.</w:t>
      </w:r>
    </w:p>
    <w:p w14:paraId="3CEED691" w14:textId="77777777" w:rsidR="00AA1A56" w:rsidRDefault="00AA1A56" w:rsidP="00AA1A56"/>
    <w:p w14:paraId="31AA5E5B" w14:textId="77777777" w:rsidR="00AA1A56" w:rsidRDefault="00AA1A56" w:rsidP="00AA1A56">
      <w:r>
        <w:t>Three seconds pass.</w:t>
      </w:r>
    </w:p>
    <w:p w14:paraId="6FF28F30" w14:textId="77777777" w:rsidR="00AA1A56" w:rsidRDefault="00AA1A56" w:rsidP="00AA1A56"/>
    <w:p w14:paraId="476C253D" w14:textId="77777777" w:rsidR="00AA1A56" w:rsidRDefault="00AA1A56" w:rsidP="00AA1A56">
      <w:r>
        <w:t>A radio signal cuts in.</w:t>
      </w:r>
    </w:p>
    <w:p w14:paraId="1ADD784B" w14:textId="77777777" w:rsidR="00AA1A56" w:rsidRDefault="00AA1A56" w:rsidP="00AA1A56"/>
    <w:p w14:paraId="3D5C94A3" w14:textId="77777777" w:rsidR="00AA1A56" w:rsidRDefault="00AA1A56" w:rsidP="00AA1A56">
      <w:r>
        <w:t>Yukari Yakumo:</w:t>
      </w:r>
    </w:p>
    <w:p w14:paraId="23BEFE51" w14:textId="77777777" w:rsidR="00AA1A56" w:rsidRDefault="00AA1A56" w:rsidP="00AA1A56">
      <w:r>
        <w:rPr>
          <w:rFonts w:hint="eastAsia"/>
        </w:rPr>
        <w:t>“</w:t>
      </w:r>
      <w:r>
        <w:t>Reimu. Status?”</w:t>
      </w:r>
    </w:p>
    <w:p w14:paraId="712F3FBE" w14:textId="77777777" w:rsidR="00AA1A56" w:rsidRDefault="00AA1A56" w:rsidP="00AA1A56">
      <w:r>
        <w:rPr>
          <w:rFonts w:ascii="MS Gothic" w:eastAsia="MS Gothic" w:hAnsi="MS Gothic" w:cs="MS Gothic" w:hint="eastAsia"/>
        </w:rPr>
        <w:t>「霊夢、状況は？」</w:t>
      </w:r>
    </w:p>
    <w:p w14:paraId="3CAD3F74" w14:textId="77777777" w:rsidR="00AA1A56" w:rsidRDefault="00AA1A56" w:rsidP="00AA1A56"/>
    <w:p w14:paraId="5D68207A" w14:textId="77777777" w:rsidR="00AA1A56" w:rsidRDefault="00AA1A56" w:rsidP="00AA1A56">
      <w:r>
        <w:t>Reimu Hakurei:</w:t>
      </w:r>
    </w:p>
    <w:p w14:paraId="7EB2D244" w14:textId="77777777" w:rsidR="00AA1A56" w:rsidRDefault="00AA1A56" w:rsidP="00AA1A56">
      <w:r>
        <w:rPr>
          <w:rFonts w:hint="eastAsia"/>
        </w:rPr>
        <w:t>“</w:t>
      </w:r>
      <w:r>
        <w:t>Secure. Doctor Freeman is at the shrine.”</w:t>
      </w:r>
    </w:p>
    <w:p w14:paraId="2D3974C3" w14:textId="77777777" w:rsidR="00AA1A56" w:rsidRDefault="00AA1A56" w:rsidP="00AA1A56">
      <w:r>
        <w:rPr>
          <w:rFonts w:ascii="MS Gothic" w:eastAsia="MS Gothic" w:hAnsi="MS Gothic" w:cs="MS Gothic" w:hint="eastAsia"/>
        </w:rPr>
        <w:t>「問題なし。フリーマン博士は神社にいるわ。」</w:t>
      </w:r>
    </w:p>
    <w:p w14:paraId="104132A3" w14:textId="77777777" w:rsidR="00AA1A56" w:rsidRDefault="00AA1A56" w:rsidP="00AA1A56"/>
    <w:p w14:paraId="304049DE" w14:textId="77777777" w:rsidR="00AA1A56" w:rsidRDefault="00AA1A56" w:rsidP="00AA1A56">
      <w:r>
        <w:t>One second later—</w:t>
      </w:r>
    </w:p>
    <w:p w14:paraId="2D5E9B66" w14:textId="77777777" w:rsidR="00AA1A56" w:rsidRDefault="00AA1A56" w:rsidP="00AA1A56"/>
    <w:p w14:paraId="217C520D" w14:textId="77777777" w:rsidR="00AA1A56" w:rsidRDefault="00AA1A56" w:rsidP="00AA1A56">
      <w:r>
        <w:t>Yukari Yakumo:</w:t>
      </w:r>
    </w:p>
    <w:p w14:paraId="396486D4" w14:textId="77777777" w:rsidR="00AA1A56" w:rsidRDefault="00AA1A56" w:rsidP="00AA1A56">
      <w:r>
        <w:rPr>
          <w:rFonts w:hint="eastAsia"/>
        </w:rPr>
        <w:t>“</w:t>
      </w:r>
      <w:r>
        <w:t>Eirin has agreed to let Freeman stay at Hakurei Shrine.”</w:t>
      </w:r>
    </w:p>
    <w:p w14:paraId="60953F24" w14:textId="77777777" w:rsidR="00AA1A56" w:rsidRDefault="00AA1A56" w:rsidP="00AA1A56">
      <w:r>
        <w:rPr>
          <w:rFonts w:ascii="MS Gothic" w:eastAsia="MS Gothic" w:hAnsi="MS Gothic" w:cs="MS Gothic" w:hint="eastAsia"/>
        </w:rPr>
        <w:t>「永琳も了承したわ。フリーマンは博麗神社に滞在させる。」</w:t>
      </w:r>
    </w:p>
    <w:p w14:paraId="58A436E5" w14:textId="77777777" w:rsidR="00AA1A56" w:rsidRDefault="00AA1A56" w:rsidP="00AA1A56"/>
    <w:p w14:paraId="2EDAE1D5" w14:textId="77777777" w:rsidR="00AA1A56" w:rsidRDefault="00AA1A56" w:rsidP="00AA1A56">
      <w:r>
        <w:t>Reimu Hakurei:</w:t>
      </w:r>
    </w:p>
    <w:p w14:paraId="1E167EC6" w14:textId="77777777" w:rsidR="00AA1A56" w:rsidRDefault="00AA1A56" w:rsidP="00AA1A56">
      <w:r>
        <w:rPr>
          <w:rFonts w:hint="eastAsia"/>
        </w:rPr>
        <w:t>“</w:t>
      </w:r>
      <w:r>
        <w:t>Understood.”</w:t>
      </w:r>
    </w:p>
    <w:p w14:paraId="600A35F7" w14:textId="77777777" w:rsidR="00AA1A56" w:rsidRDefault="00AA1A56" w:rsidP="00AA1A56">
      <w:r>
        <w:rPr>
          <w:rFonts w:ascii="MS Gothic" w:eastAsia="MS Gothic" w:hAnsi="MS Gothic" w:cs="MS Gothic" w:hint="eastAsia"/>
        </w:rPr>
        <w:t>「了解。」</w:t>
      </w:r>
    </w:p>
    <w:p w14:paraId="02C51BE0" w14:textId="77777777" w:rsidR="00AA1A56" w:rsidRDefault="00AA1A56" w:rsidP="00AA1A56"/>
    <w:p w14:paraId="5ECB1D5D" w14:textId="77777777" w:rsidR="00AA1A56" w:rsidRDefault="00AA1A56" w:rsidP="00AA1A56">
      <w:r>
        <w:t>Two seconds pass.</w:t>
      </w:r>
    </w:p>
    <w:p w14:paraId="31327372" w14:textId="77777777" w:rsidR="00AA1A56" w:rsidRDefault="00AA1A56" w:rsidP="00AA1A56"/>
    <w:p w14:paraId="7783B427" w14:textId="77777777" w:rsidR="00AA1A56" w:rsidRDefault="00AA1A56" w:rsidP="00AA1A56">
      <w:r>
        <w:t>Reimu Hakurei:</w:t>
      </w:r>
    </w:p>
    <w:p w14:paraId="12A330E9" w14:textId="77777777" w:rsidR="00AA1A56" w:rsidRDefault="00AA1A56" w:rsidP="00AA1A56">
      <w:r>
        <w:rPr>
          <w:rFonts w:hint="eastAsia"/>
        </w:rPr>
        <w:t>“</w:t>
      </w:r>
      <w:r>
        <w:t>Looks like the plan has changed, Doctor Freeman.”</w:t>
      </w:r>
    </w:p>
    <w:p w14:paraId="19980E1F" w14:textId="77777777" w:rsidR="00AA1A56" w:rsidRDefault="00AA1A56" w:rsidP="00AA1A56">
      <w:r>
        <w:rPr>
          <w:rFonts w:ascii="MS Gothic" w:eastAsia="MS Gothic" w:hAnsi="MS Gothic" w:cs="MS Gothic" w:hint="eastAsia"/>
        </w:rPr>
        <w:t>「どうやら、予定変更みたいね。」</w:t>
      </w:r>
    </w:p>
    <w:p w14:paraId="79628CEE" w14:textId="77777777" w:rsidR="00AA1A56" w:rsidRDefault="00AA1A56" w:rsidP="00AA1A56"/>
    <w:p w14:paraId="54C58636" w14:textId="77777777" w:rsidR="00AA1A56" w:rsidRDefault="00AA1A56" w:rsidP="00AA1A56">
      <w:r>
        <w:t>Her tone hardens slightly, a restrained hint of tsundere resolve beneath it.</w:t>
      </w:r>
    </w:p>
    <w:p w14:paraId="38BABA48" w14:textId="77777777" w:rsidR="00AA1A56" w:rsidRDefault="00AA1A56" w:rsidP="00AA1A56"/>
    <w:p w14:paraId="6E892EE0" w14:textId="77777777" w:rsidR="00AA1A56" w:rsidRDefault="00AA1A56" w:rsidP="00AA1A56">
      <w:r>
        <w:t>The screen slowly fades to black.</w:t>
      </w:r>
    </w:p>
    <w:p w14:paraId="1FD83599" w14:textId="77777777" w:rsidR="00AA1A56" w:rsidRDefault="00AA1A56" w:rsidP="00AA1A56"/>
    <w:p w14:paraId="448CE98D" w14:textId="77777777" w:rsidR="00AA1A56" w:rsidRDefault="00AA1A56" w:rsidP="00AA1A56">
      <w:r>
        <w:rPr>
          <w:rFonts w:hint="eastAsia"/>
        </w:rPr>
        <w:t>“</w:t>
      </w:r>
      <w:r>
        <w:t>Loading…”</w:t>
      </w:r>
    </w:p>
    <w:p w14:paraId="6CE89E30" w14:textId="77777777" w:rsidR="00AA1A56" w:rsidRDefault="00AA1A56" w:rsidP="00AA1A56"/>
    <w:p w14:paraId="33097AB8" w14:textId="77777777" w:rsidR="00AA1A56" w:rsidRDefault="00AA1A56" w:rsidP="00AA1A56">
      <w:r>
        <w:t>Proceeding to Chapter:</w:t>
      </w:r>
    </w:p>
    <w:p w14:paraId="65F0CA08" w14:textId="0DB5B240" w:rsidR="00356A5B" w:rsidRDefault="00AA1A56" w:rsidP="00AA1A56">
      <w:pPr>
        <w:rPr>
          <w:b/>
          <w:bCs/>
        </w:rPr>
      </w:pPr>
      <w:r w:rsidRPr="00AA1A56">
        <w:rPr>
          <w:rFonts w:hint="eastAsia"/>
          <w:b/>
          <w:bCs/>
        </w:rPr>
        <w:t>“</w:t>
      </w:r>
      <w:r w:rsidRPr="00AA1A56">
        <w:rPr>
          <w:b/>
          <w:bCs/>
        </w:rPr>
        <w:t>Aligned Fate”</w:t>
      </w:r>
    </w:p>
    <w:p w14:paraId="7CFCC4F1" w14:textId="081C508F" w:rsidR="00830394" w:rsidRDefault="00830394">
      <w:r>
        <w:br w:type="page"/>
      </w:r>
    </w:p>
    <w:p w14:paraId="620CA038" w14:textId="77777777" w:rsidR="00697F46" w:rsidRDefault="00697F46" w:rsidP="00697F46">
      <w:pPr>
        <w:pStyle w:val="Heading2"/>
      </w:pPr>
      <w:r>
        <w:lastRenderedPageBreak/>
        <w:t xml:space="preserve">Aligned Fate  </w:t>
      </w:r>
    </w:p>
    <w:p w14:paraId="196B64C7" w14:textId="77777777" w:rsidR="00697F46" w:rsidRDefault="00697F46" w:rsidP="00697F46"/>
    <w:p w14:paraId="4805F75D" w14:textId="77777777" w:rsidR="00697F46" w:rsidRDefault="00697F46" w:rsidP="00697F46">
      <w:pPr>
        <w:pStyle w:val="Heading3"/>
      </w:pPr>
      <w:r>
        <w:t xml:space="preserve">Two days later  </w:t>
      </w:r>
    </w:p>
    <w:p w14:paraId="27EF9928" w14:textId="77777777" w:rsidR="00697F46" w:rsidRDefault="00697F46" w:rsidP="00697F46">
      <w:pPr>
        <w:pStyle w:val="Heading4"/>
      </w:pPr>
      <w:r>
        <w:t xml:space="preserve">19:00 — Hakurei Shrine  </w:t>
      </w:r>
    </w:p>
    <w:p w14:paraId="2DD35C5D" w14:textId="77777777" w:rsidR="00697F46" w:rsidRDefault="00697F46" w:rsidP="00697F46">
      <w:r>
        <w:t xml:space="preserve">Slightly cloudy night, a full moon visible between drifting clouds  </w:t>
      </w:r>
    </w:p>
    <w:p w14:paraId="208B248B" w14:textId="77777777" w:rsidR="00697F46" w:rsidRDefault="00697F46" w:rsidP="00697F46"/>
    <w:p w14:paraId="1505AA49" w14:textId="77777777" w:rsidR="00697F46" w:rsidRDefault="00697F46" w:rsidP="00697F46">
      <w:r>
        <w:t xml:space="preserve">First-person perspective — Gameplay Mode  </w:t>
      </w:r>
    </w:p>
    <w:p w14:paraId="1562786E" w14:textId="77777777" w:rsidR="00697F46" w:rsidRDefault="00697F46" w:rsidP="00697F46"/>
    <w:p w14:paraId="7DB2D97E" w14:textId="77777777" w:rsidR="00697F46" w:rsidRDefault="00697F46" w:rsidP="00697F46">
      <w:r>
        <w:t>The screen fades in from black.</w:t>
      </w:r>
    </w:p>
    <w:p w14:paraId="514EA631" w14:textId="77777777" w:rsidR="00697F46" w:rsidRDefault="00697F46" w:rsidP="00697F46"/>
    <w:p w14:paraId="514A8389" w14:textId="77777777" w:rsidR="00697F46" w:rsidRDefault="00697F46" w:rsidP="00697F46">
      <w:r>
        <w:t>Freeman stands directly in front of the traditional Hakurei Shrine residence.</w:t>
      </w:r>
    </w:p>
    <w:p w14:paraId="32A50187" w14:textId="77777777" w:rsidR="00697F46" w:rsidRDefault="00697F46" w:rsidP="00697F46"/>
    <w:p w14:paraId="7F385AF3" w14:textId="77777777" w:rsidR="00697F46" w:rsidRDefault="00697F46" w:rsidP="00697F46">
      <w:r>
        <w:t>Current loadout visible:</w:t>
      </w:r>
    </w:p>
    <w:p w14:paraId="30062459" w14:textId="77777777" w:rsidR="00697F46" w:rsidRDefault="00697F46" w:rsidP="00697F46">
      <w:r>
        <w:t xml:space="preserve">- Crowbar  </w:t>
      </w:r>
    </w:p>
    <w:p w14:paraId="76AD3EC6" w14:textId="77777777" w:rsidR="00697F46" w:rsidRDefault="00697F46" w:rsidP="00697F46">
      <w:r>
        <w:t xml:space="preserve">- .357 Magnum  </w:t>
      </w:r>
    </w:p>
    <w:p w14:paraId="6F4E26F7" w14:textId="77777777" w:rsidR="00697F46" w:rsidRDefault="00697F46" w:rsidP="00697F46">
      <w:r>
        <w:t xml:space="preserve">- Colt M4 Grenade Launcher  </w:t>
      </w:r>
    </w:p>
    <w:p w14:paraId="2439C772" w14:textId="77777777" w:rsidR="00697F46" w:rsidRDefault="00697F46" w:rsidP="00697F46"/>
    <w:p w14:paraId="57A521AD" w14:textId="77777777" w:rsidR="00697F46" w:rsidRDefault="00697F46" w:rsidP="00697F46">
      <w:r>
        <w:t>All weapons are infused with youkai energy, their surfaces emitting faint, unstable glows.</w:t>
      </w:r>
    </w:p>
    <w:p w14:paraId="7509CBB3" w14:textId="77777777" w:rsidR="00697F46" w:rsidRDefault="00697F46" w:rsidP="00697F46"/>
    <w:p w14:paraId="13D89AC6" w14:textId="77777777" w:rsidR="00697F46" w:rsidRDefault="00697F46" w:rsidP="00697F46">
      <w:r>
        <w:t>A sudden wind sweeps through the shrine grounds, low and directional — as if guiding Freeman toward a destination beyond the shrine.</w:t>
      </w:r>
    </w:p>
    <w:p w14:paraId="77B6646F" w14:textId="77777777" w:rsidR="00697F46" w:rsidRDefault="00697F46" w:rsidP="00697F46"/>
    <w:p w14:paraId="2B37F39B" w14:textId="77777777" w:rsidR="00697F46" w:rsidRDefault="00697F46" w:rsidP="00697F46">
      <w:r>
        <w:t>Freeman turns, then descends the stone steps leading to the lower exterior area of Hakurei Shrine — where a portal stands, connected to the location where Sumireko was last encountered.</w:t>
      </w:r>
    </w:p>
    <w:p w14:paraId="1C894FC3" w14:textId="77777777" w:rsidR="00697F46" w:rsidRDefault="00697F46" w:rsidP="00697F46"/>
    <w:p w14:paraId="5AC5A622" w14:textId="77777777" w:rsidR="00697F46" w:rsidRDefault="00697F46" w:rsidP="00697F46">
      <w:r>
        <w:t>Without hesitation, Freeman breaks into a run and enters the portal.</w:t>
      </w:r>
    </w:p>
    <w:p w14:paraId="6B834C54" w14:textId="77777777" w:rsidR="00697F46" w:rsidRDefault="00697F46" w:rsidP="00697F46"/>
    <w:p w14:paraId="27141486" w14:textId="77777777" w:rsidR="00697F46" w:rsidRDefault="00697F46" w:rsidP="00697F46">
      <w:r>
        <w:t>The screen flashes rapidly to white, then slowly fades into black.</w:t>
      </w:r>
    </w:p>
    <w:p w14:paraId="486422A2" w14:textId="77777777" w:rsidR="00697F46" w:rsidRDefault="00697F46" w:rsidP="00697F46"/>
    <w:p w14:paraId="44918568" w14:textId="77777777" w:rsidR="00697F46" w:rsidRDefault="00697F46" w:rsidP="00697F46">
      <w:r>
        <w:t>“Loading…”</w:t>
      </w:r>
    </w:p>
    <w:p w14:paraId="1E03D01B" w14:textId="77777777" w:rsidR="00985F12" w:rsidRDefault="00985F12">
      <w:r>
        <w:br w:type="page"/>
      </w:r>
    </w:p>
    <w:p w14:paraId="7491E67C" w14:textId="583FAE05" w:rsidR="00697F46" w:rsidRDefault="00697F46" w:rsidP="00985F12">
      <w:pPr>
        <w:pStyle w:val="Heading3"/>
      </w:pPr>
      <w:r>
        <w:lastRenderedPageBreak/>
        <w:t xml:space="preserve">19:15 — Alternative Gensokyo Forest Area  </w:t>
      </w:r>
    </w:p>
    <w:p w14:paraId="1C44299F" w14:textId="77777777" w:rsidR="00697F46" w:rsidRDefault="00697F46" w:rsidP="00697F46">
      <w:r>
        <w:t xml:space="preserve">Slightly cloudy night, full moon filtering through the canopy  </w:t>
      </w:r>
    </w:p>
    <w:p w14:paraId="7DFD74ED" w14:textId="77777777" w:rsidR="00697F46" w:rsidRDefault="00697F46" w:rsidP="00697F46"/>
    <w:p w14:paraId="7F7BA2D4" w14:textId="77777777" w:rsidR="00697F46" w:rsidRDefault="00697F46" w:rsidP="00697F46">
      <w:r>
        <w:t xml:space="preserve">First-person perspective — Gameplay Mode  </w:t>
      </w:r>
    </w:p>
    <w:p w14:paraId="45228D3C" w14:textId="77777777" w:rsidR="00697F46" w:rsidRDefault="00697F46" w:rsidP="00697F46"/>
    <w:p w14:paraId="59911821" w14:textId="77777777" w:rsidR="00697F46" w:rsidRDefault="00697F46" w:rsidP="00697F46">
      <w:r>
        <w:t>The screen fades back into reality.</w:t>
      </w:r>
    </w:p>
    <w:p w14:paraId="2E5781F5" w14:textId="77777777" w:rsidR="00697F46" w:rsidRDefault="00697F46" w:rsidP="00697F46"/>
    <w:p w14:paraId="6E2150EB" w14:textId="77777777" w:rsidR="00697F46" w:rsidRDefault="00697F46" w:rsidP="00697F46">
      <w:r>
        <w:t>Freeman now stands within the alternative forest sector — a wider clearing than before, the same route he once walked alongside Eirin during the initial search for Sumireko.</w:t>
      </w:r>
    </w:p>
    <w:p w14:paraId="0F2A3B10" w14:textId="77777777" w:rsidR="00697F46" w:rsidRDefault="00697F46" w:rsidP="00697F46"/>
    <w:p w14:paraId="622899AB" w14:textId="77777777" w:rsidR="00697F46" w:rsidRDefault="00697F46" w:rsidP="00697F46">
      <w:r>
        <w:t>The terrain slopes downward gently.</w:t>
      </w:r>
    </w:p>
    <w:p w14:paraId="4A9C328D" w14:textId="77777777" w:rsidR="00697F46" w:rsidRDefault="00697F46" w:rsidP="00697F46">
      <w:r>
        <w:t>Not dangerous — but deliberate.</w:t>
      </w:r>
    </w:p>
    <w:p w14:paraId="654C279B" w14:textId="77777777" w:rsidR="00697F46" w:rsidRDefault="00697F46" w:rsidP="00697F46"/>
    <w:p w14:paraId="35986417" w14:textId="262AF3D0" w:rsidR="00697F46" w:rsidRDefault="00697F46" w:rsidP="003E18DD">
      <w:pPr>
        <w:pStyle w:val="Heading3"/>
      </w:pPr>
      <w:r>
        <w:t xml:space="preserve">Playing: Joel Nielsen — “Surface Tension 3”  </w:t>
      </w:r>
    </w:p>
    <w:p w14:paraId="324486B8" w14:textId="77777777" w:rsidR="00697F46" w:rsidRDefault="00697F46" w:rsidP="003E18DD">
      <w:pPr>
        <w:pStyle w:val="Heading4"/>
      </w:pPr>
      <w:r>
        <w:t>0:00 – 0:51</w:t>
      </w:r>
    </w:p>
    <w:p w14:paraId="09F11BCF" w14:textId="77777777" w:rsidR="00697F46" w:rsidRDefault="00697F46" w:rsidP="00697F46"/>
    <w:p w14:paraId="01C49B4F" w14:textId="77777777" w:rsidR="00697F46" w:rsidRDefault="00697F46" w:rsidP="00697F46">
      <w:r>
        <w:t>Freeman advances.</w:t>
      </w:r>
    </w:p>
    <w:p w14:paraId="6E86E7A2" w14:textId="77777777" w:rsidR="00697F46" w:rsidRDefault="00697F46" w:rsidP="00697F46"/>
    <w:p w14:paraId="48712C10" w14:textId="77777777" w:rsidR="00697F46" w:rsidRDefault="00697F46" w:rsidP="00697F46">
      <w:r>
        <w:t>Suddenly, five youkai-energy distortions materialize roughly twenty-five meters ahead.</w:t>
      </w:r>
    </w:p>
    <w:p w14:paraId="38B4361C" w14:textId="77777777" w:rsidR="00697F46" w:rsidRDefault="00697F46" w:rsidP="00697F46"/>
    <w:p w14:paraId="748C90E8" w14:textId="77777777" w:rsidR="00697F46" w:rsidRDefault="00697F46" w:rsidP="00697F46">
      <w:r>
        <w:t>Freeman engages immediately, switching between the .357 Magnum and the Colt M4 Grenade Launcher depending on range and positioning.</w:t>
      </w:r>
    </w:p>
    <w:p w14:paraId="4FA01216" w14:textId="77777777" w:rsidR="00697F46" w:rsidRDefault="00697F46" w:rsidP="00697F46"/>
    <w:p w14:paraId="4AE2AEEF" w14:textId="77777777" w:rsidR="00697F46" w:rsidRDefault="00697F46" w:rsidP="00697F46">
      <w:r>
        <w:t>Gunfire echoes through the forest.</w:t>
      </w:r>
    </w:p>
    <w:p w14:paraId="755DD19A" w14:textId="77777777" w:rsidR="00697F46" w:rsidRDefault="00697F46" w:rsidP="00697F46"/>
    <w:p w14:paraId="2B3EE56D" w14:textId="77777777" w:rsidR="00697F46" w:rsidRDefault="00697F46" w:rsidP="00697F46">
      <w:r>
        <w:t>One by one, the distortions collapse, fragmenting into unstable particles that dissipate into the night air.</w:t>
      </w:r>
    </w:p>
    <w:p w14:paraId="26F45067" w14:textId="77777777" w:rsidR="00697F46" w:rsidRDefault="00697F46" w:rsidP="00697F46"/>
    <w:p w14:paraId="05BD560A" w14:textId="77777777" w:rsidR="00697F46" w:rsidRDefault="00697F46" w:rsidP="00697F46">
      <w:r>
        <w:t>Freeman reaches the clearing.</w:t>
      </w:r>
    </w:p>
    <w:p w14:paraId="4B9A7036" w14:textId="77777777" w:rsidR="00697F46" w:rsidRDefault="00697F46" w:rsidP="00697F46"/>
    <w:p w14:paraId="7ECF9264" w14:textId="77777777" w:rsidR="00697F46" w:rsidRDefault="00697F46" w:rsidP="00697F46">
      <w:r>
        <w:t>Two seconds pass.</w:t>
      </w:r>
    </w:p>
    <w:p w14:paraId="7C30112B" w14:textId="77777777" w:rsidR="00697F46" w:rsidRDefault="00697F46" w:rsidP="00697F46"/>
    <w:p w14:paraId="5B0F8ECA" w14:textId="77777777" w:rsidR="00697F46" w:rsidRDefault="00697F46" w:rsidP="00697F46">
      <w:r>
        <w:lastRenderedPageBreak/>
        <w:t>Sumireko stands there.</w:t>
      </w:r>
    </w:p>
    <w:p w14:paraId="7EE5B212" w14:textId="77777777" w:rsidR="00697F46" w:rsidRDefault="00697F46" w:rsidP="00697F46"/>
    <w:p w14:paraId="4CED62CF" w14:textId="77777777" w:rsidR="00697F46" w:rsidRDefault="00697F46" w:rsidP="00697F46">
      <w:r>
        <w:t>Sumireko Usami:</w:t>
      </w:r>
    </w:p>
    <w:p w14:paraId="49F48C38" w14:textId="77777777" w:rsidR="00697F46" w:rsidRDefault="00697F46" w:rsidP="00697F46">
      <w:r>
        <w:t>“Doctor Freeman.”</w:t>
      </w:r>
    </w:p>
    <w:p w14:paraId="45B42532" w14:textId="77777777" w:rsidR="00697F46" w:rsidRDefault="00697F46" w:rsidP="00697F46">
      <w:r>
        <w:rPr>
          <w:rFonts w:ascii="MS Gothic" w:eastAsia="MS Gothic" w:hAnsi="MS Gothic" w:cs="MS Gothic" w:hint="eastAsia"/>
        </w:rPr>
        <w:t>「フリーマン博士。」</w:t>
      </w:r>
    </w:p>
    <w:p w14:paraId="2B03DBBD" w14:textId="77777777" w:rsidR="00697F46" w:rsidRDefault="00697F46" w:rsidP="00697F46"/>
    <w:p w14:paraId="4E119CB4" w14:textId="77777777" w:rsidR="00697F46" w:rsidRDefault="00697F46" w:rsidP="00697F46">
      <w:r>
        <w:t>She offers a faint, restrained smile.</w:t>
      </w:r>
    </w:p>
    <w:p w14:paraId="14B58454" w14:textId="77777777" w:rsidR="00697F46" w:rsidRDefault="00697F46" w:rsidP="00697F46"/>
    <w:p w14:paraId="12A24350" w14:textId="77777777" w:rsidR="00697F46" w:rsidRDefault="00697F46" w:rsidP="00697F46">
      <w:r>
        <w:t>Before another word can be spoken—</w:t>
      </w:r>
    </w:p>
    <w:p w14:paraId="75FD21C3" w14:textId="77777777" w:rsidR="00697F46" w:rsidRDefault="00697F46" w:rsidP="00697F46"/>
    <w:p w14:paraId="0B051D8B" w14:textId="77777777" w:rsidR="00697F46" w:rsidRDefault="00697F46" w:rsidP="00697F46">
      <w:r>
        <w:t>Radio transmission cuts in.</w:t>
      </w:r>
    </w:p>
    <w:p w14:paraId="5E4B1FF5" w14:textId="77777777" w:rsidR="00697F46" w:rsidRDefault="00697F46" w:rsidP="00697F46"/>
    <w:p w14:paraId="0315D845" w14:textId="77777777" w:rsidR="00697F46" w:rsidRDefault="00697F46" w:rsidP="00697F46">
      <w:r>
        <w:t>Lunarian Scientist (Radio):</w:t>
      </w:r>
    </w:p>
    <w:p w14:paraId="78166F82" w14:textId="77777777" w:rsidR="00697F46" w:rsidRDefault="00697F46" w:rsidP="00697F46">
      <w:r>
        <w:rPr>
          <w:rFonts w:hint="eastAsia"/>
        </w:rPr>
        <w:t>“</w:t>
      </w:r>
      <w:r>
        <w:t>Doctor Freeman, we’re detecting corrosive-level distortion spikes in your area. Withdraw immediately!”</w:t>
      </w:r>
    </w:p>
    <w:p w14:paraId="0FC0C106" w14:textId="77777777" w:rsidR="00697F46" w:rsidRDefault="00697F46" w:rsidP="00697F46">
      <w:r>
        <w:rPr>
          <w:rFonts w:ascii="MS Gothic" w:eastAsia="MS Gothic" w:hAnsi="MS Gothic" w:cs="MS Gothic" w:hint="eastAsia"/>
        </w:rPr>
        <w:t>「フリーマン博士、腐食レベルの歪みを検知しました。直ちに離脱してください！」</w:t>
      </w:r>
    </w:p>
    <w:p w14:paraId="70B9B1DB" w14:textId="77777777" w:rsidR="00697F46" w:rsidRDefault="00697F46" w:rsidP="00697F46"/>
    <w:p w14:paraId="1EE924FB" w14:textId="77777777" w:rsidR="00697F46" w:rsidRDefault="00697F46" w:rsidP="00697F46">
      <w:r>
        <w:t>Two seconds later—</w:t>
      </w:r>
    </w:p>
    <w:p w14:paraId="713C85ED" w14:textId="77777777" w:rsidR="00697F46" w:rsidRDefault="00697F46" w:rsidP="00697F46"/>
    <w:p w14:paraId="39EABFA5" w14:textId="77777777" w:rsidR="00697F46" w:rsidRDefault="00697F46" w:rsidP="00697F46">
      <w:r>
        <w:t>A massive corrosive youkai-energy distortion manifests.</w:t>
      </w:r>
    </w:p>
    <w:p w14:paraId="7DC7022B" w14:textId="77777777" w:rsidR="00697F46" w:rsidRDefault="00697F46" w:rsidP="00697F46"/>
    <w:p w14:paraId="56AB14AB" w14:textId="77777777" w:rsidR="00697F46" w:rsidRDefault="00697F46" w:rsidP="00697F46">
      <w:r>
        <w:t>Its form resembles a Gargantua — fully stabilized, towering, radiating destructive pressure.</w:t>
      </w:r>
    </w:p>
    <w:p w14:paraId="7C44D76F" w14:textId="77777777" w:rsidR="00697F46" w:rsidRDefault="00697F46" w:rsidP="00697F46"/>
    <w:p w14:paraId="7809AC11" w14:textId="77777777" w:rsidR="00697F46" w:rsidRDefault="00697F46" w:rsidP="00697F46">
      <w:r>
        <w:t>It emerges directly behind Sumireko as she steps closer to Freeman.</w:t>
      </w:r>
    </w:p>
    <w:p w14:paraId="261AF400" w14:textId="77777777" w:rsidR="00697F46" w:rsidRDefault="00697F46" w:rsidP="00697F46"/>
    <w:p w14:paraId="730F6629" w14:textId="77777777" w:rsidR="00697F46" w:rsidRDefault="00697F46" w:rsidP="00697F46">
      <w:r>
        <w:t>Sumireko turns.</w:t>
      </w:r>
    </w:p>
    <w:p w14:paraId="30CF1BA5" w14:textId="77777777" w:rsidR="00697F46" w:rsidRDefault="00697F46" w:rsidP="00697F46"/>
    <w:p w14:paraId="14646063" w14:textId="77777777" w:rsidR="00697F46" w:rsidRDefault="00697F46" w:rsidP="00697F46">
      <w:r>
        <w:t>Her expression shatters.</w:t>
      </w:r>
    </w:p>
    <w:p w14:paraId="69D26877" w14:textId="77777777" w:rsidR="00697F46" w:rsidRDefault="00697F46" w:rsidP="00697F46"/>
    <w:p w14:paraId="08F038BA" w14:textId="77777777" w:rsidR="001D37CF" w:rsidRDefault="001D37CF">
      <w:r>
        <w:br w:type="page"/>
      </w:r>
    </w:p>
    <w:p w14:paraId="47FE8767" w14:textId="507DE613" w:rsidR="00697F46" w:rsidRDefault="00697F46" w:rsidP="00697F46">
      <w:r>
        <w:lastRenderedPageBreak/>
        <w:t>Sumireko Usami:</w:t>
      </w:r>
    </w:p>
    <w:p w14:paraId="0A9D6305" w14:textId="77777777" w:rsidR="00697F46" w:rsidRDefault="00697F46" w:rsidP="00697F46">
      <w:r>
        <w:rPr>
          <w:rFonts w:hint="eastAsia"/>
        </w:rPr>
        <w:t>“</w:t>
      </w:r>
      <w:r>
        <w:t>RUN!!”</w:t>
      </w:r>
    </w:p>
    <w:p w14:paraId="52EC802C" w14:textId="77777777" w:rsidR="00697F46" w:rsidRDefault="00697F46" w:rsidP="00697F46">
      <w:r>
        <w:rPr>
          <w:rFonts w:ascii="MS Gothic" w:eastAsia="MS Gothic" w:hAnsi="MS Gothic" w:cs="MS Gothic" w:hint="eastAsia"/>
        </w:rPr>
        <w:t>「走って！！」</w:t>
      </w:r>
    </w:p>
    <w:p w14:paraId="55FDEB27" w14:textId="77777777" w:rsidR="00697F46" w:rsidRDefault="00697F46" w:rsidP="00697F46"/>
    <w:p w14:paraId="093328D6" w14:textId="77777777" w:rsidR="00697F46" w:rsidRDefault="00697F46" w:rsidP="001D37CF">
      <w:pPr>
        <w:pStyle w:val="Heading4"/>
      </w:pPr>
      <w:r>
        <w:t xml:space="preserve">0:51 – 1:40  </w:t>
      </w:r>
    </w:p>
    <w:p w14:paraId="0AB26247" w14:textId="77777777" w:rsidR="00697F46" w:rsidRDefault="00697F46" w:rsidP="00697F46"/>
    <w:p w14:paraId="7870EAAC" w14:textId="77777777" w:rsidR="00697F46" w:rsidRDefault="00697F46" w:rsidP="00697F46">
      <w:r>
        <w:t>Freeman and Sumireko sprint.</w:t>
      </w:r>
    </w:p>
    <w:p w14:paraId="1EE7C11F" w14:textId="77777777" w:rsidR="00697F46" w:rsidRDefault="00697F46" w:rsidP="00697F46"/>
    <w:p w14:paraId="3BE886D2" w14:textId="77777777" w:rsidR="00697F46" w:rsidRDefault="00697F46" w:rsidP="00697F46">
      <w:r>
        <w:t>The colossal distortion pursues them relentlessly, tearing through terrain with corrosive shockwaves.</w:t>
      </w:r>
    </w:p>
    <w:p w14:paraId="628907D8" w14:textId="77777777" w:rsidR="00697F46" w:rsidRDefault="00697F46" w:rsidP="00697F46"/>
    <w:p w14:paraId="3DFED657" w14:textId="77777777" w:rsidR="00697F46" w:rsidRDefault="00697F46" w:rsidP="00697F46">
      <w:r>
        <w:t>Radio traffic erupts.</w:t>
      </w:r>
    </w:p>
    <w:p w14:paraId="74719E85" w14:textId="77777777" w:rsidR="00697F46" w:rsidRDefault="00697F46" w:rsidP="00697F46"/>
    <w:p w14:paraId="45DB4921" w14:textId="77777777" w:rsidR="00697F46" w:rsidRDefault="00697F46" w:rsidP="00697F46">
      <w:r>
        <w:t>Watatsuki no Toyohime (Radio):</w:t>
      </w:r>
    </w:p>
    <w:p w14:paraId="089157B9" w14:textId="77777777" w:rsidR="00697F46" w:rsidRDefault="00697F46" w:rsidP="00697F46">
      <w:r>
        <w:rPr>
          <w:rFonts w:hint="eastAsia"/>
        </w:rPr>
        <w:t>“</w:t>
      </w:r>
      <w:r>
        <w:t>All units, engage the corrosive distortion! Do not allow it to reach Doctor Freeman or Sumireko!”</w:t>
      </w:r>
    </w:p>
    <w:p w14:paraId="4ADF1ACA" w14:textId="77777777" w:rsidR="00697F46" w:rsidRDefault="00697F46" w:rsidP="00697F46">
      <w:r>
        <w:rPr>
          <w:rFonts w:ascii="MS Gothic" w:eastAsia="MS Gothic" w:hAnsi="MS Gothic" w:cs="MS Gothic" w:hint="eastAsia"/>
        </w:rPr>
        <w:t>「全ユニット、腐食型歪みを迎撃！フリーマン博士と薄墨子を近づけるな！」</w:t>
      </w:r>
    </w:p>
    <w:p w14:paraId="6C139544" w14:textId="77777777" w:rsidR="00697F46" w:rsidRDefault="00697F46" w:rsidP="00697F46"/>
    <w:p w14:paraId="46524265" w14:textId="77777777" w:rsidR="00697F46" w:rsidRDefault="00697F46" w:rsidP="00697F46">
      <w:r>
        <w:t>As they reach a broader combat zone — the same area where Freeman previously eliminated distortions — the sky above ignites with movement.</w:t>
      </w:r>
    </w:p>
    <w:p w14:paraId="5CC9FDB9" w14:textId="77777777" w:rsidR="00697F46" w:rsidRDefault="00697F46" w:rsidP="00697F46"/>
    <w:p w14:paraId="4C1784AA" w14:textId="77777777" w:rsidR="00697F46" w:rsidRDefault="00697F46" w:rsidP="00697F46">
      <w:r>
        <w:t>Forces from across Gensokyo descend:</w:t>
      </w:r>
    </w:p>
    <w:p w14:paraId="3D493B29" w14:textId="77777777" w:rsidR="00697F46" w:rsidRDefault="00697F46" w:rsidP="00697F46">
      <w:r>
        <w:t xml:space="preserve">Eientei  </w:t>
      </w:r>
    </w:p>
    <w:p w14:paraId="3D6F5FB9" w14:textId="77777777" w:rsidR="00697F46" w:rsidRDefault="00697F46" w:rsidP="00697F46">
      <w:r>
        <w:t xml:space="preserve">Scarlet Devil Mansion  </w:t>
      </w:r>
    </w:p>
    <w:p w14:paraId="74B80F26" w14:textId="77777777" w:rsidR="00697F46" w:rsidRDefault="00697F46" w:rsidP="00697F46">
      <w:r>
        <w:t xml:space="preserve">Youkai Mountain  </w:t>
      </w:r>
    </w:p>
    <w:p w14:paraId="542A27EE" w14:textId="77777777" w:rsidR="00697F46" w:rsidRDefault="00697F46" w:rsidP="00697F46">
      <w:r>
        <w:t xml:space="preserve">Hakugyokurou  </w:t>
      </w:r>
    </w:p>
    <w:p w14:paraId="704AAA80" w14:textId="77777777" w:rsidR="00697F46" w:rsidRDefault="00697F46" w:rsidP="00697F46"/>
    <w:p w14:paraId="7B7BF6EB" w14:textId="77777777" w:rsidR="00697F46" w:rsidRDefault="00697F46" w:rsidP="00697F46">
      <w:r>
        <w:t>Alongside Lunarian Capital strike units.</w:t>
      </w:r>
    </w:p>
    <w:p w14:paraId="5DBC907A" w14:textId="77777777" w:rsidR="00697F46" w:rsidRDefault="00697F46" w:rsidP="00697F46"/>
    <w:p w14:paraId="25FF82F2" w14:textId="77777777" w:rsidR="00697F46" w:rsidRDefault="00697F46" w:rsidP="00697F46">
      <w:r>
        <w:t>Explosions, spell impacts, and lunar weapon fire collide with the Gargantua-class distortion in the distance.</w:t>
      </w:r>
    </w:p>
    <w:p w14:paraId="564F4399" w14:textId="77777777" w:rsidR="00697F46" w:rsidRDefault="00697F46" w:rsidP="00697F46"/>
    <w:p w14:paraId="39E11B93" w14:textId="77777777" w:rsidR="00697F46" w:rsidRDefault="00697F46" w:rsidP="00697F46">
      <w:r>
        <w:lastRenderedPageBreak/>
        <w:t>As Freeman exits the open zone—</w:t>
      </w:r>
    </w:p>
    <w:p w14:paraId="0BEBABD3" w14:textId="77777777" w:rsidR="00697F46" w:rsidRDefault="00697F46" w:rsidP="00697F46"/>
    <w:p w14:paraId="6B2B73D3" w14:textId="77777777" w:rsidR="00697F46" w:rsidRDefault="00697F46" w:rsidP="00697F46">
      <w:r>
        <w:t>Watatsuki no Yorihime appears at his left side in a blur of motion.</w:t>
      </w:r>
    </w:p>
    <w:p w14:paraId="7D074C00" w14:textId="77777777" w:rsidR="00697F46" w:rsidRDefault="00697F46" w:rsidP="00697F46"/>
    <w:p w14:paraId="1BFBA100" w14:textId="77777777" w:rsidR="00697F46" w:rsidRDefault="00697F46" w:rsidP="00697F46">
      <w:r>
        <w:t>She runs past him, briefly matching pace.</w:t>
      </w:r>
    </w:p>
    <w:p w14:paraId="1F5C405D" w14:textId="77777777" w:rsidR="00697F46" w:rsidRDefault="00697F46" w:rsidP="00697F46"/>
    <w:p w14:paraId="311DEE94" w14:textId="77777777" w:rsidR="00697F46" w:rsidRDefault="00697F46" w:rsidP="00697F46">
      <w:r>
        <w:t>Watatsuki no Yorihime:</w:t>
      </w:r>
    </w:p>
    <w:p w14:paraId="64565F7B" w14:textId="77777777" w:rsidR="00697F46" w:rsidRDefault="00697F46" w:rsidP="00697F46">
      <w:r>
        <w:rPr>
          <w:rFonts w:hint="eastAsia"/>
        </w:rPr>
        <w:t>“</w:t>
      </w:r>
      <w:r>
        <w:t>Keep moving, Doctor Freeman.”</w:t>
      </w:r>
    </w:p>
    <w:p w14:paraId="6099E8F8" w14:textId="77777777" w:rsidR="00697F46" w:rsidRDefault="00697F46" w:rsidP="00697F46">
      <w:r>
        <w:rPr>
          <w:rFonts w:ascii="MS Gothic" w:eastAsia="MS Gothic" w:hAnsi="MS Gothic" w:cs="MS Gothic" w:hint="eastAsia"/>
        </w:rPr>
        <w:t>「進み続けてください、フリーマン博士。」</w:t>
      </w:r>
    </w:p>
    <w:p w14:paraId="0B8B5288" w14:textId="77777777" w:rsidR="00697F46" w:rsidRDefault="00697F46" w:rsidP="00697F46"/>
    <w:p w14:paraId="7AE9D61D" w14:textId="77777777" w:rsidR="00697F46" w:rsidRDefault="00697F46" w:rsidP="00697F46">
      <w:r>
        <w:t>Freeman does not stop.</w:t>
      </w:r>
    </w:p>
    <w:p w14:paraId="77C804E7" w14:textId="77777777" w:rsidR="00697F46" w:rsidRDefault="00697F46" w:rsidP="00697F46"/>
    <w:p w14:paraId="4F710130" w14:textId="77777777" w:rsidR="00697F46" w:rsidRDefault="00697F46" w:rsidP="00697F46">
      <w:r>
        <w:t>The path ahead now slopes upward — a sharp contrast to the earlier descent through the forest.</w:t>
      </w:r>
    </w:p>
    <w:p w14:paraId="3D475E3D" w14:textId="77777777" w:rsidR="00697F46" w:rsidRDefault="00697F46" w:rsidP="00697F46"/>
    <w:p w14:paraId="75F70ECB" w14:textId="77777777" w:rsidR="00697F46" w:rsidRDefault="00697F46" w:rsidP="00697F46">
      <w:r>
        <w:t>Seven additional youkai-energy distortions manifest ahead, scattered across the path roughly twenty-five meters out.</w:t>
      </w:r>
    </w:p>
    <w:p w14:paraId="21FF6A46" w14:textId="77777777" w:rsidR="00697F46" w:rsidRDefault="00697F46" w:rsidP="00697F46"/>
    <w:p w14:paraId="5E9CC1E4" w14:textId="77777777" w:rsidR="00697F46" w:rsidRDefault="00697F46" w:rsidP="00697F46">
      <w:r>
        <w:t>Sumireko Usami:</w:t>
      </w:r>
    </w:p>
    <w:p w14:paraId="3EC72617" w14:textId="77777777" w:rsidR="00697F46" w:rsidRDefault="00697F46" w:rsidP="00697F46">
      <w:r>
        <w:rPr>
          <w:rFonts w:hint="eastAsia"/>
        </w:rPr>
        <w:t>“</w:t>
      </w:r>
      <w:r>
        <w:t>Freeman—watch out!”</w:t>
      </w:r>
    </w:p>
    <w:p w14:paraId="790D0729" w14:textId="77777777" w:rsidR="00697F46" w:rsidRDefault="00697F46" w:rsidP="00697F46">
      <w:r>
        <w:rPr>
          <w:rFonts w:ascii="MS Gothic" w:eastAsia="MS Gothic" w:hAnsi="MS Gothic" w:cs="MS Gothic" w:hint="eastAsia"/>
        </w:rPr>
        <w:t>「フリーマン、危ない！」</w:t>
      </w:r>
    </w:p>
    <w:p w14:paraId="03D8A2B0" w14:textId="77777777" w:rsidR="00697F46" w:rsidRDefault="00697F46" w:rsidP="00697F46"/>
    <w:p w14:paraId="28E5F7E8" w14:textId="77777777" w:rsidR="00697F46" w:rsidRDefault="00697F46" w:rsidP="00697F46">
      <w:r>
        <w:t>Freeman opens fire.</w:t>
      </w:r>
    </w:p>
    <w:p w14:paraId="19643B14" w14:textId="77777777" w:rsidR="00697F46" w:rsidRDefault="00697F46" w:rsidP="00697F46"/>
    <w:p w14:paraId="353B1FCB" w14:textId="77777777" w:rsidR="00697F46" w:rsidRDefault="00697F46" w:rsidP="00697F46">
      <w:r>
        <w:t>He positions himself between the distortions and Sumireko, eliminating targets with controlled precision.</w:t>
      </w:r>
    </w:p>
    <w:p w14:paraId="383F8B0F" w14:textId="77777777" w:rsidR="00697F46" w:rsidRDefault="00697F46" w:rsidP="00697F46"/>
    <w:p w14:paraId="78C68FE5" w14:textId="77777777" w:rsidR="00697F46" w:rsidRDefault="00697F46" w:rsidP="00697F46">
      <w:r>
        <w:t>Sumireko struggles to respond — her abilities incompatible with the distortions’ structure.</w:t>
      </w:r>
    </w:p>
    <w:p w14:paraId="748B2F09" w14:textId="77777777" w:rsidR="00697F46" w:rsidRDefault="00697F46" w:rsidP="00697F46"/>
    <w:p w14:paraId="1A986D60" w14:textId="77777777" w:rsidR="00697F46" w:rsidRDefault="00697F46" w:rsidP="00697F46">
      <w:r>
        <w:t>Behind them, the battle escalates.</w:t>
      </w:r>
    </w:p>
    <w:p w14:paraId="64A8AE26" w14:textId="77777777" w:rsidR="00697F46" w:rsidRDefault="00697F46" w:rsidP="00697F46"/>
    <w:p w14:paraId="362DE370" w14:textId="77777777" w:rsidR="00697F46" w:rsidRDefault="00697F46" w:rsidP="00697F46">
      <w:r>
        <w:t>Gunfire, spellcards, lunar artillery, and the roar of the Gargantua-class distortion blend into a single overwhelming soundscape.</w:t>
      </w:r>
    </w:p>
    <w:p w14:paraId="197B0E4A" w14:textId="77777777" w:rsidR="00697F46" w:rsidRDefault="00697F46" w:rsidP="00697F46"/>
    <w:p w14:paraId="20DFF51E" w14:textId="77777777" w:rsidR="00697F46" w:rsidRDefault="00697F46" w:rsidP="00697F46">
      <w:r>
        <w:t>One by one, the seven distortions disintegrate into particles and vanish.</w:t>
      </w:r>
    </w:p>
    <w:p w14:paraId="4ACB3745" w14:textId="77777777" w:rsidR="00697F46" w:rsidRDefault="00697F46" w:rsidP="00697F46"/>
    <w:p w14:paraId="711434D2" w14:textId="77777777" w:rsidR="00697F46" w:rsidRDefault="00697F46" w:rsidP="00697F46">
      <w:r>
        <w:t>Freeman presses forward with Sumireko toward the forest–Youkai Mountain boundary, turning left at the junction.</w:t>
      </w:r>
    </w:p>
    <w:p w14:paraId="2F3B4591" w14:textId="77777777" w:rsidR="00697F46" w:rsidRDefault="00697F46" w:rsidP="00697F46"/>
    <w:p w14:paraId="0FE88719" w14:textId="77777777" w:rsidR="00697F46" w:rsidRDefault="00697F46" w:rsidP="00697F46">
      <w:r>
        <w:t>Before they can proceed—</w:t>
      </w:r>
    </w:p>
    <w:p w14:paraId="66937F21" w14:textId="77777777" w:rsidR="00697F46" w:rsidRDefault="00697F46" w:rsidP="00697F46"/>
    <w:p w14:paraId="438105E8" w14:textId="77777777" w:rsidR="00697F46" w:rsidRDefault="00697F46" w:rsidP="00697F46">
      <w:r>
        <w:t>At the dead-end ahead, two figures emerge.</w:t>
      </w:r>
    </w:p>
    <w:p w14:paraId="47CC64DB" w14:textId="77777777" w:rsidR="00697F46" w:rsidRDefault="00697F46" w:rsidP="00697F46"/>
    <w:p w14:paraId="0745FBA8" w14:textId="77777777" w:rsidR="00697F46" w:rsidRDefault="00697F46" w:rsidP="00697F46">
      <w:r>
        <w:t xml:space="preserve">Adrian Shephard.  </w:t>
      </w:r>
    </w:p>
    <w:p w14:paraId="22D40432" w14:textId="77777777" w:rsidR="00697F46" w:rsidRDefault="00697F46" w:rsidP="00697F46">
      <w:r>
        <w:t>Barney Calhoun.</w:t>
      </w:r>
    </w:p>
    <w:p w14:paraId="3AB1B36D" w14:textId="77777777" w:rsidR="00697F46" w:rsidRDefault="00697F46" w:rsidP="00697F46"/>
    <w:p w14:paraId="4E3D3E74" w14:textId="77777777" w:rsidR="00697F46" w:rsidRDefault="00697F46" w:rsidP="00697F46">
      <w:r>
        <w:t>A portal hums behind them, its structure unstable but active.</w:t>
      </w:r>
    </w:p>
    <w:p w14:paraId="1E91CA86" w14:textId="77777777" w:rsidR="00697F46" w:rsidRDefault="00697F46" w:rsidP="00697F46"/>
    <w:p w14:paraId="5A133D1C" w14:textId="77777777" w:rsidR="00697F46" w:rsidRDefault="00697F46" w:rsidP="00697F46">
      <w:r>
        <w:t>Shephard gestures urgently toward it.</w:t>
      </w:r>
    </w:p>
    <w:p w14:paraId="2F1C517C" w14:textId="77777777" w:rsidR="00697F46" w:rsidRDefault="00697F46" w:rsidP="00697F46"/>
    <w:p w14:paraId="6C6ED49E" w14:textId="77777777" w:rsidR="00697F46" w:rsidRDefault="00697F46" w:rsidP="00697F46">
      <w:r>
        <w:t>Barney Calhoun:</w:t>
      </w:r>
    </w:p>
    <w:p w14:paraId="72DF91AE" w14:textId="77777777" w:rsidR="00697F46" w:rsidRDefault="00697F46" w:rsidP="00697F46">
      <w:r>
        <w:rPr>
          <w:rFonts w:hint="eastAsia"/>
        </w:rPr>
        <w:t>“</w:t>
      </w:r>
      <w:r>
        <w:t>Hurry! This portal won’t last long!”</w:t>
      </w:r>
    </w:p>
    <w:p w14:paraId="05E4A9CA" w14:textId="77777777" w:rsidR="00697F46" w:rsidRDefault="00697F46" w:rsidP="00697F46">
      <w:r>
        <w:rPr>
          <w:rFonts w:ascii="MS Gothic" w:eastAsia="MS Gothic" w:hAnsi="MS Gothic" w:cs="MS Gothic" w:hint="eastAsia"/>
        </w:rPr>
        <w:t>「急げ！このポータル、長くは持たない！」</w:t>
      </w:r>
    </w:p>
    <w:p w14:paraId="30525B50" w14:textId="77777777" w:rsidR="00697F46" w:rsidRDefault="00697F46" w:rsidP="00697F46"/>
    <w:p w14:paraId="6285D6FD" w14:textId="77777777" w:rsidR="00697F46" w:rsidRDefault="00697F46" w:rsidP="00697F46">
      <w:r>
        <w:t>Sumireko enters the portal first.</w:t>
      </w:r>
    </w:p>
    <w:p w14:paraId="43959A53" w14:textId="77777777" w:rsidR="00697F46" w:rsidRDefault="00697F46" w:rsidP="00697F46"/>
    <w:p w14:paraId="5D4E4A00" w14:textId="77777777" w:rsidR="00697F46" w:rsidRDefault="00697F46" w:rsidP="00697F46">
      <w:r>
        <w:t>Freeman follows immediately after.</w:t>
      </w:r>
    </w:p>
    <w:p w14:paraId="1F79D8C3" w14:textId="77777777" w:rsidR="00697F46" w:rsidRDefault="00697F46" w:rsidP="00697F46"/>
    <w:p w14:paraId="207D86DC" w14:textId="77777777" w:rsidR="00697F46" w:rsidRDefault="00697F46" w:rsidP="00697F46">
      <w:r>
        <w:t>The screen distorts violently — space twisting, folding, spiraling like a cosmic tunnel.</w:t>
      </w:r>
    </w:p>
    <w:p w14:paraId="0AAB6D7B" w14:textId="77777777" w:rsidR="00697F46" w:rsidRDefault="00697F46" w:rsidP="00697F46"/>
    <w:p w14:paraId="6D93CD11" w14:textId="77777777" w:rsidR="00697F46" w:rsidRDefault="00697F46" w:rsidP="00697F46">
      <w:r>
        <w:t>Five seconds pass.</w:t>
      </w:r>
    </w:p>
    <w:p w14:paraId="5A2EE6A8" w14:textId="77777777" w:rsidR="00697F46" w:rsidRDefault="00697F46" w:rsidP="00697F46"/>
    <w:p w14:paraId="5453A102" w14:textId="77777777" w:rsidR="00697F46" w:rsidRDefault="00697F46" w:rsidP="00697F46">
      <w:r>
        <w:t>A rapid flash to white.</w:t>
      </w:r>
    </w:p>
    <w:p w14:paraId="2754ABBC" w14:textId="77777777" w:rsidR="00697F46" w:rsidRDefault="00697F46" w:rsidP="00697F46"/>
    <w:p w14:paraId="764D1540" w14:textId="77777777" w:rsidR="00697F46" w:rsidRDefault="00697F46" w:rsidP="00697F46">
      <w:r>
        <w:lastRenderedPageBreak/>
        <w:t>Then—</w:t>
      </w:r>
    </w:p>
    <w:p w14:paraId="06351CCF" w14:textId="77777777" w:rsidR="00697F46" w:rsidRDefault="00697F46" w:rsidP="00697F46"/>
    <w:p w14:paraId="3E9EDBAF" w14:textId="77777777" w:rsidR="00697F46" w:rsidRDefault="00697F46" w:rsidP="00697F46">
      <w:r>
        <w:t>Fade to black.</w:t>
      </w:r>
    </w:p>
    <w:p w14:paraId="6F5EA209" w14:textId="77777777" w:rsidR="00697F46" w:rsidRDefault="00697F46" w:rsidP="00697F46"/>
    <w:p w14:paraId="1C7B2ED4" w14:textId="77777777" w:rsidR="00697F46" w:rsidRDefault="00697F46" w:rsidP="00697F46">
      <w:r>
        <w:rPr>
          <w:rFonts w:hint="eastAsia"/>
        </w:rPr>
        <w:t>“</w:t>
      </w:r>
      <w:r>
        <w:t>Loading…”</w:t>
      </w:r>
    </w:p>
    <w:p w14:paraId="3CC042B9" w14:textId="77777777" w:rsidR="00697F46" w:rsidRDefault="00697F46" w:rsidP="00697F46"/>
    <w:p w14:paraId="36CC8687" w14:textId="77777777" w:rsidR="00697F46" w:rsidRDefault="00697F46" w:rsidP="00697F46">
      <w:r>
        <w:t xml:space="preserve">Proceeding to next chapter:  </w:t>
      </w:r>
    </w:p>
    <w:p w14:paraId="414B43DC" w14:textId="5651C2D9" w:rsidR="007E76BF" w:rsidRDefault="00697F46" w:rsidP="00697F46">
      <w:pPr>
        <w:rPr>
          <w:b/>
          <w:bCs/>
        </w:rPr>
      </w:pPr>
      <w:r w:rsidRPr="007E76BF">
        <w:rPr>
          <w:rFonts w:hint="eastAsia"/>
          <w:b/>
          <w:bCs/>
        </w:rPr>
        <w:t>“</w:t>
      </w:r>
      <w:r w:rsidRPr="007E76BF">
        <w:rPr>
          <w:b/>
          <w:bCs/>
        </w:rPr>
        <w:t>A New Recruit”</w:t>
      </w:r>
    </w:p>
    <w:p w14:paraId="19ACEAA8" w14:textId="77777777" w:rsidR="007E76BF" w:rsidRDefault="007E76BF">
      <w:pPr>
        <w:rPr>
          <w:b/>
          <w:bCs/>
        </w:rPr>
      </w:pPr>
      <w:r>
        <w:rPr>
          <w:b/>
          <w:bCs/>
        </w:rPr>
        <w:br w:type="page"/>
      </w:r>
    </w:p>
    <w:p w14:paraId="389CBF6D" w14:textId="77777777" w:rsidR="007F7CF1" w:rsidRDefault="007F7CF1" w:rsidP="007F7CF1">
      <w:pPr>
        <w:pStyle w:val="Heading2"/>
      </w:pPr>
      <w:r>
        <w:lastRenderedPageBreak/>
        <w:t xml:space="preserve">A New Recruit  </w:t>
      </w:r>
    </w:p>
    <w:p w14:paraId="70689AFA" w14:textId="77777777" w:rsidR="007F7CF1" w:rsidRDefault="007F7CF1" w:rsidP="007F7CF1"/>
    <w:p w14:paraId="780E559D" w14:textId="77777777" w:rsidR="007F7CF1" w:rsidRDefault="007F7CF1" w:rsidP="007F7CF1">
      <w:pPr>
        <w:pStyle w:val="Heading3"/>
      </w:pPr>
      <w:r>
        <w:t xml:space="preserve">21:00 — Black Mesa — Lambda Complex, Prototype Transporter Bay (Lower Ground)  </w:t>
      </w:r>
    </w:p>
    <w:p w14:paraId="58F75E59" w14:textId="77777777" w:rsidR="007F7CF1" w:rsidRDefault="007F7CF1" w:rsidP="007F7CF1">
      <w:r>
        <w:t>(First-person perspective — Gameplay Mode)</w:t>
      </w:r>
    </w:p>
    <w:p w14:paraId="24EB4EFB" w14:textId="77777777" w:rsidR="007F7CF1" w:rsidRDefault="007F7CF1" w:rsidP="007F7CF1"/>
    <w:p w14:paraId="7241B412" w14:textId="77777777" w:rsidR="007F7CF1" w:rsidRDefault="007F7CF1" w:rsidP="007F7CF1">
      <w:r>
        <w:t>The screen fades in from black into reality.</w:t>
      </w:r>
    </w:p>
    <w:p w14:paraId="5DA5FBEA" w14:textId="77777777" w:rsidR="007F7CF1" w:rsidRDefault="007F7CF1" w:rsidP="007F7CF1"/>
    <w:p w14:paraId="43BE3712" w14:textId="77777777" w:rsidR="007F7CF1" w:rsidRDefault="007F7CF1" w:rsidP="007F7CF1">
      <w:r>
        <w:t xml:space="preserve">Freeman and Sumireko step into an old Black Mesa teleportation chamber.  </w:t>
      </w:r>
    </w:p>
    <w:p w14:paraId="73537910" w14:textId="77777777" w:rsidR="007F7CF1" w:rsidRDefault="007F7CF1" w:rsidP="007F7CF1">
      <w:r>
        <w:t>Dim industrial lights flicker overhead. Rusted rails and dormant machinery hum faintly, as if the facility itself is breathing again.</w:t>
      </w:r>
    </w:p>
    <w:p w14:paraId="64585E9C" w14:textId="77777777" w:rsidR="007F7CF1" w:rsidRDefault="007F7CF1" w:rsidP="007F7CF1"/>
    <w:p w14:paraId="2D3273FE" w14:textId="77777777" w:rsidR="007F7CF1" w:rsidRDefault="007F7CF1" w:rsidP="007F7CF1">
      <w:r>
        <w:t>A Lunarian Authority stationed nearby turns toward them.</w:t>
      </w:r>
    </w:p>
    <w:p w14:paraId="0398B1A4" w14:textId="77777777" w:rsidR="007F7CF1" w:rsidRDefault="007F7CF1" w:rsidP="007F7CF1"/>
    <w:p w14:paraId="13E3964E" w14:textId="77777777" w:rsidR="007F7CF1" w:rsidRDefault="007F7CF1" w:rsidP="007F7CF1">
      <w:r>
        <w:t>Lunarian Authority:</w:t>
      </w:r>
    </w:p>
    <w:p w14:paraId="1D09EAE1" w14:textId="77777777" w:rsidR="007F7CF1" w:rsidRDefault="007F7CF1" w:rsidP="007F7CF1">
      <w:r>
        <w:t>“So you finally made it here.”</w:t>
      </w:r>
    </w:p>
    <w:p w14:paraId="20848A97" w14:textId="77777777" w:rsidR="007F7CF1" w:rsidRDefault="007F7CF1" w:rsidP="007F7CF1">
      <w:r>
        <w:rPr>
          <w:rFonts w:ascii="MS Gothic" w:eastAsia="MS Gothic" w:hAnsi="MS Gothic" w:cs="MS Gothic" w:hint="eastAsia"/>
        </w:rPr>
        <w:t>「ようやく辿り着いたようだな。」</w:t>
      </w:r>
    </w:p>
    <w:p w14:paraId="17C575F6" w14:textId="77777777" w:rsidR="007F7CF1" w:rsidRDefault="007F7CF1" w:rsidP="007F7CF1"/>
    <w:p w14:paraId="0D4B0D33" w14:textId="77777777" w:rsidR="007F7CF1" w:rsidRDefault="007F7CF1" w:rsidP="007F7CF1">
      <w:r>
        <w:t>Lunarian Authority:</w:t>
      </w:r>
    </w:p>
    <w:p w14:paraId="13462529" w14:textId="77777777" w:rsidR="007F7CF1" w:rsidRDefault="007F7CF1" w:rsidP="007F7CF1">
      <w:r>
        <w:rPr>
          <w:rFonts w:hint="eastAsia"/>
        </w:rPr>
        <w:t>“</w:t>
      </w:r>
      <w:r>
        <w:t>Doctor Freeman… and Sumireko Usami.”</w:t>
      </w:r>
    </w:p>
    <w:p w14:paraId="050C6240" w14:textId="77777777" w:rsidR="007F7CF1" w:rsidRDefault="007F7CF1" w:rsidP="007F7CF1">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そして、宇佐見すみれこ。」</w:t>
      </w:r>
    </w:p>
    <w:p w14:paraId="4721E83F" w14:textId="77777777" w:rsidR="007F7CF1" w:rsidRDefault="007F7CF1" w:rsidP="007F7CF1"/>
    <w:p w14:paraId="7AD79F29" w14:textId="77777777" w:rsidR="007F7CF1" w:rsidRDefault="007F7CF1" w:rsidP="007F7CF1">
      <w:r>
        <w:t>Sumireko hesitates, looking around the chamber.</w:t>
      </w:r>
    </w:p>
    <w:p w14:paraId="3D01E5C6" w14:textId="77777777" w:rsidR="007F7CF1" w:rsidRDefault="007F7CF1" w:rsidP="007F7CF1"/>
    <w:p w14:paraId="0CD8BCC4" w14:textId="77777777" w:rsidR="007F7CF1" w:rsidRDefault="007F7CF1" w:rsidP="007F7CF1">
      <w:r>
        <w:t>Sumireko Usami:</w:t>
      </w:r>
    </w:p>
    <w:p w14:paraId="71CE6AE4" w14:textId="77777777" w:rsidR="007F7CF1" w:rsidRDefault="007F7CF1" w:rsidP="007F7CF1">
      <w:r>
        <w:rPr>
          <w:rFonts w:hint="eastAsia"/>
        </w:rPr>
        <w:t>“</w:t>
      </w:r>
      <w:r>
        <w:t>Y-yes… but where is this place?”</w:t>
      </w:r>
    </w:p>
    <w:p w14:paraId="16E795CE" w14:textId="77777777" w:rsidR="007F7CF1" w:rsidRDefault="007F7CF1" w:rsidP="007F7CF1">
      <w:r>
        <w:rPr>
          <w:rFonts w:ascii="MS Gothic" w:eastAsia="MS Gothic" w:hAnsi="MS Gothic" w:cs="MS Gothic" w:hint="eastAsia"/>
        </w:rPr>
        <w:t>「は、はい</w:t>
      </w:r>
      <w:r>
        <w:rPr>
          <w:rFonts w:ascii="Aptos" w:hAnsi="Aptos" w:cs="Aptos"/>
        </w:rPr>
        <w:t>……</w:t>
      </w:r>
      <w:r>
        <w:rPr>
          <w:rFonts w:ascii="MS Gothic" w:eastAsia="MS Gothic" w:hAnsi="MS Gothic" w:cs="MS Gothic" w:hint="eastAsia"/>
        </w:rPr>
        <w:t>でも、ここはどこなんですか？」</w:t>
      </w:r>
    </w:p>
    <w:p w14:paraId="4D6AC5BE" w14:textId="77777777" w:rsidR="007F7CF1" w:rsidRDefault="007F7CF1" w:rsidP="007F7CF1"/>
    <w:p w14:paraId="1430F5EC" w14:textId="77777777" w:rsidR="007F7CF1" w:rsidRDefault="007F7CF1" w:rsidP="007F7CF1">
      <w:r>
        <w:t>Sumireko Usami:</w:t>
      </w:r>
    </w:p>
    <w:p w14:paraId="355727CA" w14:textId="77777777" w:rsidR="007F7CF1" w:rsidRDefault="007F7CF1" w:rsidP="007F7CF1">
      <w:r>
        <w:rPr>
          <w:rFonts w:hint="eastAsia"/>
        </w:rPr>
        <w:t>“</w:t>
      </w:r>
      <w:r>
        <w:t>It feels… completely different from Gensokyo.”</w:t>
      </w:r>
    </w:p>
    <w:p w14:paraId="6B9E4E0A" w14:textId="77777777" w:rsidR="007F7CF1" w:rsidRDefault="007F7CF1" w:rsidP="007F7CF1">
      <w:r>
        <w:rPr>
          <w:rFonts w:ascii="MS Gothic" w:eastAsia="MS Gothic" w:hAnsi="MS Gothic" w:cs="MS Gothic" w:hint="eastAsia"/>
        </w:rPr>
        <w:t>「幻想郷とは</w:t>
      </w:r>
      <w:r>
        <w:rPr>
          <w:rFonts w:ascii="Aptos" w:hAnsi="Aptos" w:cs="Aptos"/>
        </w:rPr>
        <w:t>……</w:t>
      </w:r>
      <w:r>
        <w:rPr>
          <w:rFonts w:ascii="MS Gothic" w:eastAsia="MS Gothic" w:hAnsi="MS Gothic" w:cs="MS Gothic" w:hint="eastAsia"/>
        </w:rPr>
        <w:t>全然違う感じがします。」</w:t>
      </w:r>
    </w:p>
    <w:p w14:paraId="3324D7C9" w14:textId="77777777" w:rsidR="007F7CF1" w:rsidRDefault="007F7CF1" w:rsidP="007F7CF1"/>
    <w:p w14:paraId="27770121" w14:textId="77777777" w:rsidR="007F7CF1" w:rsidRDefault="007F7CF1" w:rsidP="007F7CF1">
      <w:r>
        <w:t>The Lunarian Authority’s expression sharpens slightly—firm, but composed.</w:t>
      </w:r>
    </w:p>
    <w:p w14:paraId="1B7310EE" w14:textId="77777777" w:rsidR="007F7CF1" w:rsidRDefault="007F7CF1" w:rsidP="007F7CF1"/>
    <w:p w14:paraId="285D27F2" w14:textId="77777777" w:rsidR="007F7CF1" w:rsidRDefault="007F7CF1" w:rsidP="007F7CF1">
      <w:r>
        <w:t>Lunarian Authority:</w:t>
      </w:r>
    </w:p>
    <w:p w14:paraId="18D22C35" w14:textId="77777777" w:rsidR="007F7CF1" w:rsidRDefault="007F7CF1" w:rsidP="007F7CF1">
      <w:r>
        <w:rPr>
          <w:rFonts w:hint="eastAsia"/>
        </w:rPr>
        <w:t>“</w:t>
      </w:r>
      <w:r>
        <w:t>Black Mesa.”</w:t>
      </w:r>
    </w:p>
    <w:p w14:paraId="51F6B70F" w14:textId="77777777" w:rsidR="007F7CF1" w:rsidRDefault="007F7CF1" w:rsidP="007F7CF1">
      <w:r>
        <w:rPr>
          <w:rFonts w:ascii="MS Gothic" w:eastAsia="MS Gothic" w:hAnsi="MS Gothic" w:cs="MS Gothic" w:hint="eastAsia"/>
        </w:rPr>
        <w:t>「ブラックメサだ。」</w:t>
      </w:r>
    </w:p>
    <w:p w14:paraId="00D99112" w14:textId="77777777" w:rsidR="007F7CF1" w:rsidRDefault="007F7CF1" w:rsidP="007F7CF1"/>
    <w:p w14:paraId="3286D3AE" w14:textId="77777777" w:rsidR="007F7CF1" w:rsidRDefault="007F7CF1" w:rsidP="007F7CF1">
      <w:r>
        <w:t>Lunarian Authority:</w:t>
      </w:r>
    </w:p>
    <w:p w14:paraId="797383CA" w14:textId="77777777" w:rsidR="007F7CF1" w:rsidRDefault="007F7CF1" w:rsidP="007F7CF1">
      <w:r>
        <w:rPr>
          <w:rFonts w:hint="eastAsia"/>
        </w:rPr>
        <w:t>“</w:t>
      </w:r>
      <w:r>
        <w:t>A place where Doctor Freeman’s darkest memories were stabilized… and restructured into a new layer of Gensokyo.”</w:t>
      </w:r>
    </w:p>
    <w:p w14:paraId="5F93C475" w14:textId="77777777" w:rsidR="007F7CF1" w:rsidRDefault="007F7CF1" w:rsidP="007F7CF1">
      <w:r>
        <w:rPr>
          <w:rFonts w:ascii="MS Gothic" w:eastAsia="MS Gothic" w:hAnsi="MS Gothic" w:cs="MS Gothic" w:hint="eastAsia"/>
        </w:rPr>
        <w:t>「フリーマン博士の</w:t>
      </w:r>
      <w:r>
        <w:rPr>
          <w:rFonts w:ascii="Aptos" w:hAnsi="Aptos" w:cs="Aptos"/>
        </w:rPr>
        <w:t>“</w:t>
      </w:r>
      <w:r>
        <w:rPr>
          <w:rFonts w:ascii="MS Gothic" w:eastAsia="MS Gothic" w:hAnsi="MS Gothic" w:cs="MS Gothic" w:hint="eastAsia"/>
        </w:rPr>
        <w:t>最も暗い記憶</w:t>
      </w:r>
      <w:r>
        <w:rPr>
          <w:rFonts w:ascii="Aptos" w:hAnsi="Aptos" w:cs="Aptos"/>
        </w:rPr>
        <w:t>”</w:t>
      </w:r>
      <w:r>
        <w:rPr>
          <w:rFonts w:ascii="MS Gothic" w:eastAsia="MS Gothic" w:hAnsi="MS Gothic" w:cs="MS Gothic" w:hint="eastAsia"/>
        </w:rPr>
        <w:t>が安定化され、新たな幻想郷の層として再構築された場所。」</w:t>
      </w:r>
    </w:p>
    <w:p w14:paraId="42E4A1E2" w14:textId="77777777" w:rsidR="007F7CF1" w:rsidRDefault="007F7CF1" w:rsidP="007F7CF1"/>
    <w:p w14:paraId="58232BB9" w14:textId="77777777" w:rsidR="007F7CF1" w:rsidRDefault="007F7CF1" w:rsidP="007F7CF1">
      <w:r>
        <w:t>Lunarian Authority:</w:t>
      </w:r>
    </w:p>
    <w:p w14:paraId="58514321" w14:textId="77777777" w:rsidR="007F7CF1" w:rsidRDefault="007F7CF1" w:rsidP="007F7CF1">
      <w:r>
        <w:rPr>
          <w:rFonts w:hint="eastAsia"/>
        </w:rPr>
        <w:t>“</w:t>
      </w:r>
      <w:r>
        <w:t>That is most likely the true reason you panicked the moment you first saw him.”</w:t>
      </w:r>
    </w:p>
    <w:p w14:paraId="40892A8C" w14:textId="77777777" w:rsidR="007F7CF1" w:rsidRDefault="007F7CF1" w:rsidP="007F7CF1">
      <w:r>
        <w:rPr>
          <w:rFonts w:ascii="MS Gothic" w:eastAsia="MS Gothic" w:hAnsi="MS Gothic" w:cs="MS Gothic" w:hint="eastAsia"/>
        </w:rPr>
        <w:t>「君が最初に彼を見た瞬間、強烈な恐怖に襲われた理由でもある。」</w:t>
      </w:r>
    </w:p>
    <w:p w14:paraId="6932035D" w14:textId="77777777" w:rsidR="007F7CF1" w:rsidRDefault="007F7CF1" w:rsidP="007F7CF1"/>
    <w:p w14:paraId="3EB80411" w14:textId="77777777" w:rsidR="007F7CF1" w:rsidRDefault="007F7CF1" w:rsidP="007F7CF1">
      <w:r>
        <w:t>Sumireko stiffens.</w:t>
      </w:r>
    </w:p>
    <w:p w14:paraId="3480CEA0" w14:textId="77777777" w:rsidR="007F7CF1" w:rsidRDefault="007F7CF1" w:rsidP="007F7CF1"/>
    <w:p w14:paraId="4C83B0C8" w14:textId="77777777" w:rsidR="007F7CF1" w:rsidRDefault="007F7CF1" w:rsidP="007F7CF1">
      <w:r>
        <w:t>Sumireko Usami:</w:t>
      </w:r>
    </w:p>
    <w:p w14:paraId="7321CEA1" w14:textId="77777777" w:rsidR="007F7CF1" w:rsidRDefault="007F7CF1" w:rsidP="007F7CF1">
      <w:r>
        <w:rPr>
          <w:rFonts w:hint="eastAsia"/>
        </w:rPr>
        <w:t>“</w:t>
      </w:r>
      <w:r>
        <w:t>T-that can’t be… his dark memories?”</w:t>
      </w:r>
    </w:p>
    <w:p w14:paraId="7300FEDB" w14:textId="77777777" w:rsidR="007F7CF1" w:rsidRDefault="007F7CF1" w:rsidP="007F7CF1">
      <w:r>
        <w:rPr>
          <w:rFonts w:ascii="MS Gothic" w:eastAsia="MS Gothic" w:hAnsi="MS Gothic" w:cs="MS Gothic" w:hint="eastAsia"/>
        </w:rPr>
        <w:t>「そ、そんな</w:t>
      </w:r>
      <w:r>
        <w:rPr>
          <w:rFonts w:ascii="Aptos" w:hAnsi="Aptos" w:cs="Aptos"/>
        </w:rPr>
        <w:t>……</w:t>
      </w:r>
      <w:r>
        <w:rPr>
          <w:rFonts w:ascii="MS Gothic" w:eastAsia="MS Gothic" w:hAnsi="MS Gothic" w:cs="MS Gothic" w:hint="eastAsia"/>
        </w:rPr>
        <w:t>彼の</w:t>
      </w:r>
      <w:r>
        <w:rPr>
          <w:rFonts w:ascii="Aptos" w:hAnsi="Aptos" w:cs="Aptos"/>
        </w:rPr>
        <w:t>……</w:t>
      </w:r>
      <w:r>
        <w:rPr>
          <w:rFonts w:ascii="MS Gothic" w:eastAsia="MS Gothic" w:hAnsi="MS Gothic" w:cs="MS Gothic" w:hint="eastAsia"/>
        </w:rPr>
        <w:t>記憶が？」</w:t>
      </w:r>
    </w:p>
    <w:p w14:paraId="083E07E1" w14:textId="77777777" w:rsidR="007F7CF1" w:rsidRDefault="007F7CF1" w:rsidP="007F7CF1"/>
    <w:p w14:paraId="4EC10101" w14:textId="77777777" w:rsidR="007F7CF1" w:rsidRDefault="007F7CF1" w:rsidP="007F7CF1">
      <w:r>
        <w:t>Sumireko Usami:</w:t>
      </w:r>
    </w:p>
    <w:p w14:paraId="5D505B07" w14:textId="77777777" w:rsidR="007F7CF1" w:rsidRDefault="007F7CF1" w:rsidP="007F7CF1">
      <w:r>
        <w:rPr>
          <w:rFonts w:hint="eastAsia"/>
        </w:rPr>
        <w:t>“</w:t>
      </w:r>
      <w:r>
        <w:t>So what I felt back then… what terrified me… was real?”</w:t>
      </w:r>
    </w:p>
    <w:p w14:paraId="6EC1094F" w14:textId="77777777" w:rsidR="007F7CF1" w:rsidRDefault="007F7CF1" w:rsidP="007F7CF1">
      <w:r>
        <w:rPr>
          <w:rFonts w:ascii="MS Gothic" w:eastAsia="MS Gothic" w:hAnsi="MS Gothic" w:cs="MS Gothic" w:hint="eastAsia"/>
        </w:rPr>
        <w:t>「じゃあ</w:t>
      </w:r>
      <w:r>
        <w:rPr>
          <w:rFonts w:ascii="Aptos" w:hAnsi="Aptos" w:cs="Aptos"/>
        </w:rPr>
        <w:t>……</w:t>
      </w:r>
      <w:r>
        <w:rPr>
          <w:rFonts w:ascii="MS Gothic" w:eastAsia="MS Gothic" w:hAnsi="MS Gothic" w:cs="MS Gothic" w:hint="eastAsia"/>
        </w:rPr>
        <w:t>あの時、私が感じた恐怖は</w:t>
      </w:r>
      <w:r>
        <w:rPr>
          <w:rFonts w:ascii="Aptos" w:hAnsi="Aptos" w:cs="Aptos"/>
        </w:rPr>
        <w:t>……</w:t>
      </w:r>
      <w:r>
        <w:rPr>
          <w:rFonts w:ascii="MS Gothic" w:eastAsia="MS Gothic" w:hAnsi="MS Gothic" w:cs="MS Gothic" w:hint="eastAsia"/>
        </w:rPr>
        <w:t>本物だったんですか？」</w:t>
      </w:r>
    </w:p>
    <w:p w14:paraId="7E8F1FDF" w14:textId="77777777" w:rsidR="007F7CF1" w:rsidRDefault="007F7CF1" w:rsidP="007F7CF1"/>
    <w:p w14:paraId="53C697BC" w14:textId="77777777" w:rsidR="007F7CF1" w:rsidRDefault="007F7CF1" w:rsidP="007F7CF1">
      <w:r>
        <w:t>Lunarian Authority:</w:t>
      </w:r>
    </w:p>
    <w:p w14:paraId="04B7EC87" w14:textId="77777777" w:rsidR="007F7CF1" w:rsidRDefault="007F7CF1" w:rsidP="007F7CF1">
      <w:r>
        <w:rPr>
          <w:rFonts w:hint="eastAsia"/>
        </w:rPr>
        <w:t>“</w:t>
      </w:r>
      <w:r>
        <w:t>Yes.”</w:t>
      </w:r>
    </w:p>
    <w:p w14:paraId="1EF9B9BB" w14:textId="77777777" w:rsidR="007F7CF1" w:rsidRDefault="007F7CF1" w:rsidP="007F7CF1">
      <w:r>
        <w:rPr>
          <w:rFonts w:ascii="MS Gothic" w:eastAsia="MS Gothic" w:hAnsi="MS Gothic" w:cs="MS Gothic" w:hint="eastAsia"/>
        </w:rPr>
        <w:t>「その通りだ。」</w:t>
      </w:r>
    </w:p>
    <w:p w14:paraId="6D5707BC" w14:textId="77777777" w:rsidR="007F7CF1" w:rsidRDefault="007F7CF1" w:rsidP="007F7CF1"/>
    <w:p w14:paraId="3ED0981B" w14:textId="77777777" w:rsidR="007F7CF1" w:rsidRDefault="007F7CF1" w:rsidP="007F7CF1">
      <w:r>
        <w:lastRenderedPageBreak/>
        <w:t>Sumireko takes a few unsteady steps forward and stops in front of Freeman.</w:t>
      </w:r>
    </w:p>
    <w:p w14:paraId="6368115C" w14:textId="77777777" w:rsidR="007F7CF1" w:rsidRDefault="007F7CF1" w:rsidP="007F7CF1"/>
    <w:p w14:paraId="2A6ED030" w14:textId="77777777" w:rsidR="007F7CF1" w:rsidRDefault="007F7CF1" w:rsidP="008459EB">
      <w:pPr>
        <w:pStyle w:val="Heading3"/>
      </w:pPr>
      <w:r>
        <w:t>(First-person perspective — Cinematic Mode)</w:t>
      </w:r>
    </w:p>
    <w:p w14:paraId="78358C23" w14:textId="77777777" w:rsidR="007F7CF1" w:rsidRDefault="007F7CF1" w:rsidP="007F7CF1"/>
    <w:p w14:paraId="394E1E97" w14:textId="77777777" w:rsidR="007F7CF1" w:rsidRDefault="007F7CF1" w:rsidP="007F7CF1">
      <w:r>
        <w:t>Sumireko Usami:</w:t>
      </w:r>
    </w:p>
    <w:p w14:paraId="04F854B6" w14:textId="77777777" w:rsidR="007F7CF1" w:rsidRDefault="007F7CF1" w:rsidP="007F7CF1">
      <w:r>
        <w:rPr>
          <w:rFonts w:hint="eastAsia"/>
        </w:rPr>
        <w:t>“</w:t>
      </w:r>
      <w:r>
        <w:t>Doctor Freeman…”</w:t>
      </w:r>
    </w:p>
    <w:p w14:paraId="45D67307" w14:textId="77777777" w:rsidR="007F7CF1" w:rsidRDefault="007F7CF1" w:rsidP="007F7CF1"/>
    <w:p w14:paraId="4F07B420" w14:textId="77777777" w:rsidR="007F7CF1" w:rsidRDefault="007F7CF1" w:rsidP="007F7CF1">
      <w:r>
        <w:t>She grips Freeman’s right hand with both of hers.</w:t>
      </w:r>
    </w:p>
    <w:p w14:paraId="75960EA2" w14:textId="77777777" w:rsidR="007F7CF1" w:rsidRDefault="007F7CF1" w:rsidP="007F7CF1"/>
    <w:p w14:paraId="18BC42FB" w14:textId="77777777" w:rsidR="007F7CF1" w:rsidRDefault="007F7CF1" w:rsidP="007F7CF1">
      <w:r>
        <w:t>Sumireko Usami:</w:t>
      </w:r>
    </w:p>
    <w:p w14:paraId="096260D7" w14:textId="77777777" w:rsidR="007F7CF1" w:rsidRDefault="007F7CF1" w:rsidP="007F7CF1">
      <w:r>
        <w:rPr>
          <w:rFonts w:hint="eastAsia"/>
        </w:rPr>
        <w:t>“</w:t>
      </w:r>
      <w:r>
        <w:t>Thank you.”</w:t>
      </w:r>
    </w:p>
    <w:p w14:paraId="1E29E0CA" w14:textId="77777777" w:rsidR="007F7CF1" w:rsidRDefault="007F7CF1" w:rsidP="007F7CF1">
      <w:r>
        <w:rPr>
          <w:rFonts w:ascii="MS Gothic" w:eastAsia="MS Gothic" w:hAnsi="MS Gothic" w:cs="MS Gothic" w:hint="eastAsia"/>
        </w:rPr>
        <w:t>「ありがとうございます。」</w:t>
      </w:r>
    </w:p>
    <w:p w14:paraId="47A16034" w14:textId="77777777" w:rsidR="007F7CF1" w:rsidRDefault="007F7CF1" w:rsidP="007F7CF1"/>
    <w:p w14:paraId="14F474EC" w14:textId="77777777" w:rsidR="007F7CF1" w:rsidRDefault="007F7CF1" w:rsidP="007F7CF1">
      <w:r>
        <w:t xml:space="preserve">Her eyes tremble.  </w:t>
      </w:r>
    </w:p>
    <w:p w14:paraId="013646E6" w14:textId="77777777" w:rsidR="007F7CF1" w:rsidRDefault="007F7CF1" w:rsidP="007F7CF1">
      <w:r>
        <w:t>Tears well up—and spill freely.</w:t>
      </w:r>
    </w:p>
    <w:p w14:paraId="1A4A8BC5" w14:textId="77777777" w:rsidR="007F7CF1" w:rsidRDefault="007F7CF1" w:rsidP="007F7CF1"/>
    <w:p w14:paraId="38E0D078" w14:textId="77777777" w:rsidR="007F7CF1" w:rsidRDefault="007F7CF1" w:rsidP="007F7CF1">
      <w:r>
        <w:t>She tries to wipe them away, but after a few seconds, she breaks down completely, wrapping her arms around Freeman.</w:t>
      </w:r>
    </w:p>
    <w:p w14:paraId="23AA7103" w14:textId="77777777" w:rsidR="007F7CF1" w:rsidRDefault="007F7CF1" w:rsidP="007F7CF1"/>
    <w:p w14:paraId="5CBE40FA" w14:textId="77777777" w:rsidR="007F7CF1" w:rsidRDefault="007F7CF1" w:rsidP="007F7CF1">
      <w:r>
        <w:t>Sumireko Usami:</w:t>
      </w:r>
    </w:p>
    <w:p w14:paraId="09CF9C34" w14:textId="77777777" w:rsidR="007F7CF1" w:rsidRDefault="007F7CF1" w:rsidP="007F7CF1">
      <w:r>
        <w:rPr>
          <w:rFonts w:hint="eastAsia"/>
        </w:rPr>
        <w:t>“</w:t>
      </w:r>
      <w:r>
        <w:t>I’m sorry… I’m so sorry, Doc…”</w:t>
      </w:r>
    </w:p>
    <w:p w14:paraId="7CA82126" w14:textId="77777777" w:rsidR="007F7CF1" w:rsidRDefault="007F7CF1" w:rsidP="007F7CF1">
      <w:r>
        <w:rPr>
          <w:rFonts w:ascii="MS Gothic" w:eastAsia="MS Gothic" w:hAnsi="MS Gothic" w:cs="MS Gothic" w:hint="eastAsia"/>
        </w:rPr>
        <w:t>「ごめんなさい</w:t>
      </w:r>
      <w:r>
        <w:rPr>
          <w:rFonts w:ascii="Aptos" w:hAnsi="Aptos" w:cs="Aptos"/>
        </w:rPr>
        <w:t>……</w:t>
      </w:r>
      <w:r>
        <w:rPr>
          <w:rFonts w:ascii="MS Gothic" w:eastAsia="MS Gothic" w:hAnsi="MS Gothic" w:cs="MS Gothic" w:hint="eastAsia"/>
        </w:rPr>
        <w:t>本当に、ごめんなさい</w:t>
      </w:r>
      <w:r>
        <w:rPr>
          <w:rFonts w:ascii="Aptos" w:hAnsi="Aptos" w:cs="Aptos"/>
        </w:rPr>
        <w:t>……</w:t>
      </w:r>
      <w:r>
        <w:rPr>
          <w:rFonts w:ascii="MS Gothic" w:eastAsia="MS Gothic" w:hAnsi="MS Gothic" w:cs="MS Gothic" w:hint="eastAsia"/>
        </w:rPr>
        <w:t>」</w:t>
      </w:r>
    </w:p>
    <w:p w14:paraId="590C99BA" w14:textId="77777777" w:rsidR="007F7CF1" w:rsidRDefault="007F7CF1" w:rsidP="007F7CF1"/>
    <w:p w14:paraId="53725633" w14:textId="77777777" w:rsidR="007F7CF1" w:rsidRDefault="007F7CF1" w:rsidP="007F7CF1">
      <w:r>
        <w:t>Sumireko Usami:</w:t>
      </w:r>
    </w:p>
    <w:p w14:paraId="6461D65D" w14:textId="77777777" w:rsidR="007F7CF1" w:rsidRDefault="007F7CF1" w:rsidP="007F7CF1">
      <w:r>
        <w:rPr>
          <w:rFonts w:hint="eastAsia"/>
        </w:rPr>
        <w:t>“</w:t>
      </w:r>
      <w:r>
        <w:t>I had no idea who you really were when you saved me.”</w:t>
      </w:r>
    </w:p>
    <w:p w14:paraId="1869A6F2" w14:textId="77777777" w:rsidR="007F7CF1" w:rsidRDefault="007F7CF1" w:rsidP="007F7CF1">
      <w:r>
        <w:rPr>
          <w:rFonts w:ascii="MS Gothic" w:eastAsia="MS Gothic" w:hAnsi="MS Gothic" w:cs="MS Gothic" w:hint="eastAsia"/>
        </w:rPr>
        <w:t>「あなたが、どんな人なのか</w:t>
      </w:r>
      <w:r>
        <w:rPr>
          <w:rFonts w:ascii="Aptos" w:hAnsi="Aptos" w:cs="Aptos"/>
        </w:rPr>
        <w:t>……</w:t>
      </w:r>
      <w:r>
        <w:rPr>
          <w:rFonts w:ascii="MS Gothic" w:eastAsia="MS Gothic" w:hAnsi="MS Gothic" w:cs="MS Gothic" w:hint="eastAsia"/>
        </w:rPr>
        <w:t>何も分かっていなかった。」</w:t>
      </w:r>
    </w:p>
    <w:p w14:paraId="283660BE" w14:textId="77777777" w:rsidR="007F7CF1" w:rsidRDefault="007F7CF1" w:rsidP="007F7CF1"/>
    <w:p w14:paraId="492A0FCC" w14:textId="77777777" w:rsidR="007F7CF1" w:rsidRDefault="007F7CF1" w:rsidP="007F7CF1">
      <w:r>
        <w:t>Sumireko Usami:</w:t>
      </w:r>
    </w:p>
    <w:p w14:paraId="6DACD67B" w14:textId="77777777" w:rsidR="007F7CF1" w:rsidRDefault="007F7CF1" w:rsidP="007F7CF1">
      <w:r>
        <w:rPr>
          <w:rFonts w:hint="eastAsia"/>
        </w:rPr>
        <w:t>“</w:t>
      </w:r>
      <w:r>
        <w:t>And when we first met… I said things I never should have said.”</w:t>
      </w:r>
    </w:p>
    <w:p w14:paraId="1AAD1091" w14:textId="77777777" w:rsidR="007F7CF1" w:rsidRDefault="007F7CF1" w:rsidP="007F7CF1">
      <w:r>
        <w:rPr>
          <w:rFonts w:ascii="MS Gothic" w:eastAsia="MS Gothic" w:hAnsi="MS Gothic" w:cs="MS Gothic" w:hint="eastAsia"/>
        </w:rPr>
        <w:t>「最初に会った時</w:t>
      </w:r>
      <w:r>
        <w:rPr>
          <w:rFonts w:ascii="Aptos" w:hAnsi="Aptos" w:cs="Aptos"/>
        </w:rPr>
        <w:t>……</w:t>
      </w:r>
      <w:r>
        <w:rPr>
          <w:rFonts w:ascii="MS Gothic" w:eastAsia="MS Gothic" w:hAnsi="MS Gothic" w:cs="MS Gothic" w:hint="eastAsia"/>
        </w:rPr>
        <w:t>言ってはいけないことまで言ってしまった。」</w:t>
      </w:r>
    </w:p>
    <w:p w14:paraId="7C614318" w14:textId="77777777" w:rsidR="007F7CF1" w:rsidRDefault="007F7CF1" w:rsidP="007F7CF1"/>
    <w:p w14:paraId="3A57E74E" w14:textId="77777777" w:rsidR="007F7CF1" w:rsidRDefault="007F7CF1" w:rsidP="007F7CF1">
      <w:r>
        <w:lastRenderedPageBreak/>
        <w:t>Sumireko Usami:</w:t>
      </w:r>
    </w:p>
    <w:p w14:paraId="59517147" w14:textId="77777777" w:rsidR="007F7CF1" w:rsidRDefault="007F7CF1" w:rsidP="007F7CF1">
      <w:r>
        <w:rPr>
          <w:rFonts w:hint="eastAsia"/>
        </w:rPr>
        <w:t>“</w:t>
      </w:r>
      <w:r>
        <w:t>I’m truly sorry, Doctor Freeman.”</w:t>
      </w:r>
    </w:p>
    <w:p w14:paraId="247397BF" w14:textId="77777777" w:rsidR="007F7CF1" w:rsidRDefault="007F7CF1" w:rsidP="007F7CF1">
      <w:r>
        <w:rPr>
          <w:rFonts w:ascii="MS Gothic" w:eastAsia="MS Gothic" w:hAnsi="MS Gothic" w:cs="MS Gothic" w:hint="eastAsia"/>
        </w:rPr>
        <w:t>「本当に</w:t>
      </w:r>
      <w:r>
        <w:rPr>
          <w:rFonts w:ascii="Aptos" w:hAnsi="Aptos" w:cs="Aptos"/>
        </w:rPr>
        <w:t>……</w:t>
      </w:r>
      <w:r>
        <w:rPr>
          <w:rFonts w:ascii="MS Gothic" w:eastAsia="MS Gothic" w:hAnsi="MS Gothic" w:cs="MS Gothic" w:hint="eastAsia"/>
        </w:rPr>
        <w:t>ごめんなさい、フリーマン博士。」</w:t>
      </w:r>
    </w:p>
    <w:p w14:paraId="019143E5" w14:textId="77777777" w:rsidR="007F7CF1" w:rsidRDefault="007F7CF1" w:rsidP="007F7CF1"/>
    <w:p w14:paraId="3CE662F0" w14:textId="77777777" w:rsidR="007F7CF1" w:rsidRDefault="007F7CF1" w:rsidP="007F7CF1">
      <w:r>
        <w:t>A brief silence.</w:t>
      </w:r>
    </w:p>
    <w:p w14:paraId="6D6E543F" w14:textId="77777777" w:rsidR="007F7CF1" w:rsidRDefault="007F7CF1" w:rsidP="007F7CF1"/>
    <w:p w14:paraId="3CA2EFFF" w14:textId="77777777" w:rsidR="007F7CF1" w:rsidRDefault="007F7CF1" w:rsidP="007F7CF1">
      <w:r>
        <w:t>Lunarian Authority:</w:t>
      </w:r>
    </w:p>
    <w:p w14:paraId="51DDCDE5" w14:textId="77777777" w:rsidR="007F7CF1" w:rsidRDefault="007F7CF1" w:rsidP="007F7CF1">
      <w:r>
        <w:rPr>
          <w:rFonts w:hint="eastAsia"/>
        </w:rPr>
        <w:t>“</w:t>
      </w:r>
      <w:r>
        <w:t>Doctor Freeman does not hold that against you, Sumireko.”</w:t>
      </w:r>
    </w:p>
    <w:p w14:paraId="4530B63D" w14:textId="77777777" w:rsidR="007F7CF1" w:rsidRDefault="007F7CF1" w:rsidP="007F7CF1">
      <w:r>
        <w:rPr>
          <w:rFonts w:ascii="MS Gothic" w:eastAsia="MS Gothic" w:hAnsi="MS Gothic" w:cs="MS Gothic" w:hint="eastAsia"/>
        </w:rPr>
        <w:t>「フリーマン博士は、それを咎めてはいない。」</w:t>
      </w:r>
    </w:p>
    <w:p w14:paraId="78CC1926" w14:textId="77777777" w:rsidR="007F7CF1" w:rsidRDefault="007F7CF1" w:rsidP="007F7CF1"/>
    <w:p w14:paraId="48EDC296" w14:textId="77777777" w:rsidR="007F7CF1" w:rsidRDefault="007F7CF1" w:rsidP="007F7CF1">
      <w:r>
        <w:t>Lunarian Authority:</w:t>
      </w:r>
    </w:p>
    <w:p w14:paraId="644ED107" w14:textId="77777777" w:rsidR="007F7CF1" w:rsidRDefault="007F7CF1" w:rsidP="007F7CF1">
      <w:r>
        <w:rPr>
          <w:rFonts w:hint="eastAsia"/>
        </w:rPr>
        <w:t>“</w:t>
      </w:r>
      <w:r>
        <w:t>My role is to guide you—so that you do not repeat the same mistake.”</w:t>
      </w:r>
    </w:p>
    <w:p w14:paraId="3EB5DFE5" w14:textId="77777777" w:rsidR="007F7CF1" w:rsidRDefault="007F7CF1" w:rsidP="007F7CF1">
      <w:r>
        <w:rPr>
          <w:rFonts w:ascii="MS Gothic" w:eastAsia="MS Gothic" w:hAnsi="MS Gothic" w:cs="MS Gothic" w:hint="eastAsia"/>
        </w:rPr>
        <w:t>「私の役目は、君が同じ過ちを繰り返さぬよう導くことだ。」</w:t>
      </w:r>
    </w:p>
    <w:p w14:paraId="625B32AD" w14:textId="77777777" w:rsidR="007F7CF1" w:rsidRDefault="007F7CF1" w:rsidP="007F7CF1"/>
    <w:p w14:paraId="5FB3F28F" w14:textId="77777777" w:rsidR="007F7CF1" w:rsidRDefault="007F7CF1" w:rsidP="007F7CF1">
      <w:r>
        <w:t>Lunarian Authority:</w:t>
      </w:r>
    </w:p>
    <w:p w14:paraId="156D3E61" w14:textId="77777777" w:rsidR="007F7CF1" w:rsidRDefault="007F7CF1" w:rsidP="007F7CF1">
      <w:r>
        <w:rPr>
          <w:rFonts w:hint="eastAsia"/>
        </w:rPr>
        <w:t>“</w:t>
      </w:r>
      <w:r>
        <w:t>And since Doctor Freeman is here… it is only natural that you will remain in this place for a while.”</w:t>
      </w:r>
    </w:p>
    <w:p w14:paraId="1AFECE55" w14:textId="77777777" w:rsidR="007F7CF1" w:rsidRDefault="007F7CF1" w:rsidP="007F7CF1">
      <w:r>
        <w:rPr>
          <w:rFonts w:ascii="MS Gothic" w:eastAsia="MS Gothic" w:hAnsi="MS Gothic" w:cs="MS Gothic" w:hint="eastAsia"/>
        </w:rPr>
        <w:t>「そして、フリーマン博士がここにいる以上</w:t>
      </w:r>
      <w:r>
        <w:rPr>
          <w:rFonts w:ascii="Aptos" w:hAnsi="Aptos" w:cs="Aptos"/>
        </w:rPr>
        <w:t>……</w:t>
      </w:r>
      <w:r>
        <w:rPr>
          <w:rFonts w:ascii="MS Gothic" w:eastAsia="MS Gothic" w:hAnsi="MS Gothic" w:cs="MS Gothic" w:hint="eastAsia"/>
        </w:rPr>
        <w:t>君が当面ここに留まるのも自然な判断だ。」</w:t>
      </w:r>
    </w:p>
    <w:p w14:paraId="3C3E441B" w14:textId="77777777" w:rsidR="007F7CF1" w:rsidRDefault="007F7CF1" w:rsidP="007F7CF1"/>
    <w:p w14:paraId="3BC7A69C" w14:textId="77777777" w:rsidR="007F7CF1" w:rsidRDefault="007F7CF1" w:rsidP="007F7CF1">
      <w:r>
        <w:t>Lunarian Authority:</w:t>
      </w:r>
    </w:p>
    <w:p w14:paraId="754F909A" w14:textId="77777777" w:rsidR="007F7CF1" w:rsidRDefault="007F7CF1" w:rsidP="007F7CF1">
      <w:r>
        <w:rPr>
          <w:rFonts w:hint="eastAsia"/>
        </w:rPr>
        <w:t>“</w:t>
      </w:r>
      <w:r>
        <w:t>This, too, is part of my duty within Black Mesa.”</w:t>
      </w:r>
    </w:p>
    <w:p w14:paraId="086B4D4C" w14:textId="77777777" w:rsidR="007F7CF1" w:rsidRDefault="007F7CF1" w:rsidP="007F7CF1">
      <w:r>
        <w:rPr>
          <w:rFonts w:ascii="MS Gothic" w:eastAsia="MS Gothic" w:hAnsi="MS Gothic" w:cs="MS Gothic" w:hint="eastAsia"/>
        </w:rPr>
        <w:t>「それもまた、ブラックメサにおける私の任務だからな。」</w:t>
      </w:r>
    </w:p>
    <w:p w14:paraId="17811F13" w14:textId="77777777" w:rsidR="007F7CF1" w:rsidRDefault="007F7CF1" w:rsidP="007F7CF1"/>
    <w:p w14:paraId="4F91D3CC" w14:textId="77777777" w:rsidR="007F7CF1" w:rsidRDefault="007F7CF1" w:rsidP="007F7CF1">
      <w:r>
        <w:t>Sumireko slowly releases her grip and turns toward the Lunarian Authority, her voice weak but steady.</w:t>
      </w:r>
    </w:p>
    <w:p w14:paraId="28772648" w14:textId="77777777" w:rsidR="007F7CF1" w:rsidRDefault="007F7CF1" w:rsidP="007F7CF1"/>
    <w:p w14:paraId="7D806338" w14:textId="77777777" w:rsidR="00936606" w:rsidRDefault="00936606">
      <w:pPr>
        <w:rPr>
          <w:rFonts w:eastAsiaTheme="majorEastAsia" w:cstheme="majorBidi"/>
          <w:color w:val="0F4761" w:themeColor="accent1" w:themeShade="BF"/>
          <w:sz w:val="28"/>
          <w:szCs w:val="28"/>
        </w:rPr>
      </w:pPr>
      <w:r>
        <w:br w:type="page"/>
      </w:r>
    </w:p>
    <w:p w14:paraId="7E046494" w14:textId="449E0707" w:rsidR="007F7CF1" w:rsidRDefault="007F7CF1" w:rsidP="00810254">
      <w:pPr>
        <w:pStyle w:val="Heading3"/>
      </w:pPr>
      <w:r>
        <w:lastRenderedPageBreak/>
        <w:t>(First-person perspective — Gameplay Mode)</w:t>
      </w:r>
    </w:p>
    <w:p w14:paraId="09938C76" w14:textId="77777777" w:rsidR="007F7CF1" w:rsidRDefault="007F7CF1" w:rsidP="007F7CF1"/>
    <w:p w14:paraId="7C8046BB" w14:textId="77777777" w:rsidR="007F7CF1" w:rsidRDefault="007F7CF1" w:rsidP="007F7CF1">
      <w:r>
        <w:t>Sumireko Usami:</w:t>
      </w:r>
    </w:p>
    <w:p w14:paraId="60267928" w14:textId="77777777" w:rsidR="007F7CF1" w:rsidRDefault="007F7CF1" w:rsidP="007F7CF1">
      <w:r>
        <w:rPr>
          <w:rFonts w:hint="eastAsia"/>
        </w:rPr>
        <w:t>“…</w:t>
      </w:r>
      <w:r>
        <w:t>Alright.”</w:t>
      </w:r>
    </w:p>
    <w:p w14:paraId="3F02CBDF" w14:textId="77777777" w:rsidR="007F7CF1" w:rsidRDefault="007F7CF1" w:rsidP="007F7CF1">
      <w:r>
        <w:rPr>
          <w:rFonts w:ascii="MS Gothic" w:eastAsia="MS Gothic" w:hAnsi="MS Gothic" w:cs="MS Gothic" w:hint="eastAsia"/>
        </w:rPr>
        <w:t>「</w:t>
      </w:r>
      <w:r>
        <w:rPr>
          <w:rFonts w:ascii="Aptos" w:hAnsi="Aptos" w:cs="Aptos"/>
        </w:rPr>
        <w:t>……</w:t>
      </w:r>
      <w:r>
        <w:rPr>
          <w:rFonts w:ascii="MS Gothic" w:eastAsia="MS Gothic" w:hAnsi="MS Gothic" w:cs="MS Gothic" w:hint="eastAsia"/>
        </w:rPr>
        <w:t>分かりました。」</w:t>
      </w:r>
    </w:p>
    <w:p w14:paraId="695409C5" w14:textId="77777777" w:rsidR="007F7CF1" w:rsidRDefault="007F7CF1" w:rsidP="007F7CF1"/>
    <w:p w14:paraId="5807A9A6" w14:textId="77777777" w:rsidR="007F7CF1" w:rsidRDefault="007F7CF1" w:rsidP="007F7CF1">
      <w:r>
        <w:t>Sumireko Usami:</w:t>
      </w:r>
    </w:p>
    <w:p w14:paraId="39043267" w14:textId="77777777" w:rsidR="007F7CF1" w:rsidRDefault="007F7CF1" w:rsidP="007F7CF1">
      <w:r>
        <w:rPr>
          <w:rFonts w:hint="eastAsia"/>
        </w:rPr>
        <w:t>“</w:t>
      </w:r>
      <w:r>
        <w:t>I’m not ready yet… to face all of this.”</w:t>
      </w:r>
    </w:p>
    <w:p w14:paraId="710E5EE0" w14:textId="77777777" w:rsidR="007F7CF1" w:rsidRDefault="007F7CF1" w:rsidP="007F7CF1">
      <w:r>
        <w:rPr>
          <w:rFonts w:ascii="MS Gothic" w:eastAsia="MS Gothic" w:hAnsi="MS Gothic" w:cs="MS Gothic" w:hint="eastAsia"/>
        </w:rPr>
        <w:t>「私は</w:t>
      </w:r>
      <w:r>
        <w:rPr>
          <w:rFonts w:ascii="Aptos" w:hAnsi="Aptos" w:cs="Aptos"/>
        </w:rPr>
        <w:t>……</w:t>
      </w:r>
      <w:r>
        <w:rPr>
          <w:rFonts w:ascii="MS Gothic" w:eastAsia="MS Gothic" w:hAnsi="MS Gothic" w:cs="MS Gothic" w:hint="eastAsia"/>
        </w:rPr>
        <w:t>まだ、これ全部に向き合う準備ができていません。」</w:t>
      </w:r>
    </w:p>
    <w:p w14:paraId="4F5A9FD3" w14:textId="77777777" w:rsidR="007F7CF1" w:rsidRDefault="007F7CF1" w:rsidP="007F7CF1"/>
    <w:p w14:paraId="62B24395" w14:textId="77777777" w:rsidR="007F7CF1" w:rsidRDefault="007F7CF1" w:rsidP="007F7CF1">
      <w:r>
        <w:t>Lunarian Authority:</w:t>
      </w:r>
    </w:p>
    <w:p w14:paraId="6BD7947A" w14:textId="77777777" w:rsidR="007F7CF1" w:rsidRDefault="007F7CF1" w:rsidP="007F7CF1">
      <w:r>
        <w:rPr>
          <w:rFonts w:hint="eastAsia"/>
        </w:rPr>
        <w:t>“</w:t>
      </w:r>
      <w:r>
        <w:t>Time continues to move forward, Sumireko.”</w:t>
      </w:r>
    </w:p>
    <w:p w14:paraId="4867F4FF" w14:textId="77777777" w:rsidR="007F7CF1" w:rsidRDefault="007F7CF1" w:rsidP="007F7CF1">
      <w:r>
        <w:rPr>
          <w:rFonts w:ascii="MS Gothic" w:eastAsia="MS Gothic" w:hAnsi="MS Gothic" w:cs="MS Gothic" w:hint="eastAsia"/>
        </w:rPr>
        <w:t>「時間は止まらない、すみれこ。」</w:t>
      </w:r>
    </w:p>
    <w:p w14:paraId="572EAB09" w14:textId="77777777" w:rsidR="007F7CF1" w:rsidRDefault="007F7CF1" w:rsidP="007F7CF1"/>
    <w:p w14:paraId="34644E4A" w14:textId="77777777" w:rsidR="007F7CF1" w:rsidRDefault="007F7CF1" w:rsidP="007F7CF1">
      <w:r>
        <w:t>Lunarian Authority:</w:t>
      </w:r>
    </w:p>
    <w:p w14:paraId="071C3471" w14:textId="77777777" w:rsidR="007F7CF1" w:rsidRDefault="007F7CF1" w:rsidP="007F7CF1">
      <w:r>
        <w:rPr>
          <w:rFonts w:hint="eastAsia"/>
        </w:rPr>
        <w:t>“</w:t>
      </w:r>
      <w:r>
        <w:t>And I am certain Doctor Freeman will never underestimate you.”</w:t>
      </w:r>
    </w:p>
    <w:p w14:paraId="6014986F" w14:textId="77777777" w:rsidR="007F7CF1" w:rsidRDefault="007F7CF1" w:rsidP="007F7CF1">
      <w:r>
        <w:rPr>
          <w:rFonts w:ascii="MS Gothic" w:eastAsia="MS Gothic" w:hAnsi="MS Gothic" w:cs="MS Gothic" w:hint="eastAsia"/>
        </w:rPr>
        <w:t>「そして、フリーマン博士が君を軽んじることは決してない。」</w:t>
      </w:r>
    </w:p>
    <w:p w14:paraId="1128BBCF" w14:textId="77777777" w:rsidR="007F7CF1" w:rsidRDefault="007F7CF1" w:rsidP="007F7CF1"/>
    <w:p w14:paraId="62B9B3BD" w14:textId="77777777" w:rsidR="007F7CF1" w:rsidRDefault="007F7CF1" w:rsidP="007F7CF1">
      <w:r>
        <w:t>Sumireko walks toward the Lunarian Authority.</w:t>
      </w:r>
    </w:p>
    <w:p w14:paraId="093134B4" w14:textId="77777777" w:rsidR="007F7CF1" w:rsidRDefault="007F7CF1" w:rsidP="007F7CF1"/>
    <w:p w14:paraId="3FBF851A" w14:textId="77777777" w:rsidR="007F7CF1" w:rsidRDefault="007F7CF1" w:rsidP="007F7CF1">
      <w:r>
        <w:t>Lunarian Authority:</w:t>
      </w:r>
    </w:p>
    <w:p w14:paraId="31621AA0" w14:textId="77777777" w:rsidR="007F7CF1" w:rsidRDefault="007F7CF1" w:rsidP="007F7CF1">
      <w:r>
        <w:rPr>
          <w:rFonts w:hint="eastAsia"/>
        </w:rPr>
        <w:t>“</w:t>
      </w:r>
      <w:r>
        <w:t>A good girl.”</w:t>
      </w:r>
    </w:p>
    <w:p w14:paraId="1BA44059" w14:textId="77777777" w:rsidR="007F7CF1" w:rsidRDefault="007F7CF1" w:rsidP="007F7CF1">
      <w:r>
        <w:rPr>
          <w:rFonts w:ascii="MS Gothic" w:eastAsia="MS Gothic" w:hAnsi="MS Gothic" w:cs="MS Gothic" w:hint="eastAsia"/>
        </w:rPr>
        <w:t>「良い選択だ。」</w:t>
      </w:r>
    </w:p>
    <w:p w14:paraId="0745501B" w14:textId="77777777" w:rsidR="007F7CF1" w:rsidRDefault="007F7CF1" w:rsidP="007F7CF1"/>
    <w:p w14:paraId="091ED103" w14:textId="77777777" w:rsidR="007F7CF1" w:rsidRDefault="007F7CF1" w:rsidP="007F7CF1">
      <w:r>
        <w:t>Lunarian Authority:</w:t>
      </w:r>
    </w:p>
    <w:p w14:paraId="7E451237" w14:textId="77777777" w:rsidR="007F7CF1" w:rsidRDefault="007F7CF1" w:rsidP="007F7CF1">
      <w:r>
        <w:rPr>
          <w:rFonts w:hint="eastAsia"/>
        </w:rPr>
        <w:t>“</w:t>
      </w:r>
      <w:r>
        <w:t>Doctor Freeman, you are to return to Gensokyo.”</w:t>
      </w:r>
    </w:p>
    <w:p w14:paraId="3AD8B5AD" w14:textId="77777777" w:rsidR="007F7CF1" w:rsidRDefault="007F7CF1" w:rsidP="007F7CF1">
      <w:r>
        <w:rPr>
          <w:rFonts w:ascii="MS Gothic" w:eastAsia="MS Gothic" w:hAnsi="MS Gothic" w:cs="MS Gothic" w:hint="eastAsia"/>
        </w:rPr>
        <w:t>「フリーマン博士、君は幻想郷へ戻る任務に入る。」</w:t>
      </w:r>
    </w:p>
    <w:p w14:paraId="26BE84B1" w14:textId="77777777" w:rsidR="007F7CF1" w:rsidRDefault="007F7CF1" w:rsidP="007F7CF1"/>
    <w:p w14:paraId="71B6B4FD" w14:textId="77777777" w:rsidR="00B55A96" w:rsidRDefault="00B55A96">
      <w:r>
        <w:br w:type="page"/>
      </w:r>
    </w:p>
    <w:p w14:paraId="75F541C8" w14:textId="62F1CF9D" w:rsidR="007F7CF1" w:rsidRDefault="007F7CF1" w:rsidP="007F7CF1">
      <w:r>
        <w:lastRenderedPageBreak/>
        <w:t>Lunarian Authority:</w:t>
      </w:r>
    </w:p>
    <w:p w14:paraId="5CE97A6F" w14:textId="77777777" w:rsidR="007F7CF1" w:rsidRDefault="007F7CF1" w:rsidP="007F7CF1">
      <w:r>
        <w:rPr>
          <w:rFonts w:hint="eastAsia"/>
        </w:rPr>
        <w:t>“</w:t>
      </w:r>
      <w:r>
        <w:t>The portal will be ready in fifteen seconds. Please wait.”</w:t>
      </w:r>
    </w:p>
    <w:p w14:paraId="040ADA02" w14:textId="77777777" w:rsidR="007F7CF1" w:rsidRDefault="007F7CF1" w:rsidP="007F7CF1">
      <w:r>
        <w:rPr>
          <w:rFonts w:ascii="MS Gothic" w:eastAsia="MS Gothic" w:hAnsi="MS Gothic" w:cs="MS Gothic" w:hint="eastAsia"/>
        </w:rPr>
        <w:t>「ポータルは十五秒後に起動する。それまで待機してくれ。」</w:t>
      </w:r>
    </w:p>
    <w:p w14:paraId="2F5A1E7F" w14:textId="77777777" w:rsidR="007F7CF1" w:rsidRDefault="007F7CF1" w:rsidP="007F7CF1"/>
    <w:p w14:paraId="2F50C894" w14:textId="77777777" w:rsidR="007F7CF1" w:rsidRDefault="007F7CF1" w:rsidP="007F7CF1">
      <w:r>
        <w:t>Lunarian Authority:</w:t>
      </w:r>
    </w:p>
    <w:p w14:paraId="492B9275" w14:textId="77777777" w:rsidR="007F7CF1" w:rsidRDefault="007F7CF1" w:rsidP="007F7CF1">
      <w:r>
        <w:rPr>
          <w:rFonts w:hint="eastAsia"/>
        </w:rPr>
        <w:t>“</w:t>
      </w:r>
      <w:r>
        <w:t>And thank you—for bringing this girl here safely.”</w:t>
      </w:r>
    </w:p>
    <w:p w14:paraId="279E714A" w14:textId="77777777" w:rsidR="007F7CF1" w:rsidRDefault="007F7CF1" w:rsidP="007F7CF1">
      <w:r>
        <w:rPr>
          <w:rFonts w:ascii="MS Gothic" w:eastAsia="MS Gothic" w:hAnsi="MS Gothic" w:cs="MS Gothic" w:hint="eastAsia"/>
        </w:rPr>
        <w:t>「それと</w:t>
      </w:r>
      <w:r>
        <w:rPr>
          <w:rFonts w:ascii="Aptos" w:hAnsi="Aptos" w:cs="Aptos"/>
        </w:rPr>
        <w:t>……</w:t>
      </w:r>
      <w:r>
        <w:rPr>
          <w:rFonts w:ascii="MS Gothic" w:eastAsia="MS Gothic" w:hAnsi="MS Gothic" w:cs="MS Gothic" w:hint="eastAsia"/>
        </w:rPr>
        <w:t>彼女を無事にここまで連れてきてくれたことに、感謝する。」</w:t>
      </w:r>
    </w:p>
    <w:p w14:paraId="046CF51C" w14:textId="77777777" w:rsidR="007F7CF1" w:rsidRDefault="007F7CF1" w:rsidP="007F7CF1"/>
    <w:p w14:paraId="6303E2C0" w14:textId="77777777" w:rsidR="007F7CF1" w:rsidRDefault="007F7CF1" w:rsidP="007F7CF1">
      <w:r>
        <w:t>The Lunarian Authority walks away with Sumireko.</w:t>
      </w:r>
    </w:p>
    <w:p w14:paraId="271EC6B4" w14:textId="77777777" w:rsidR="007F7CF1" w:rsidRDefault="007F7CF1" w:rsidP="007F7CF1"/>
    <w:p w14:paraId="62B9B0E5" w14:textId="77777777" w:rsidR="007F7CF1" w:rsidRDefault="007F7CF1" w:rsidP="007F7CF1">
      <w:r>
        <w:t>Sumireko turns back one last time and gives Freeman a small farewell gesture.</w:t>
      </w:r>
    </w:p>
    <w:p w14:paraId="08C4224D" w14:textId="77777777" w:rsidR="007F7CF1" w:rsidRDefault="007F7CF1" w:rsidP="007F7CF1"/>
    <w:p w14:paraId="6764A708" w14:textId="77777777" w:rsidR="007F7CF1" w:rsidRDefault="007F7CF1" w:rsidP="007F7CF1">
      <w:r>
        <w:t>Fifteen seconds pass.</w:t>
      </w:r>
    </w:p>
    <w:p w14:paraId="1B68CD8D" w14:textId="77777777" w:rsidR="007F7CF1" w:rsidRDefault="007F7CF1" w:rsidP="007F7CF1"/>
    <w:p w14:paraId="1EA2666D" w14:textId="77777777" w:rsidR="007F7CF1" w:rsidRDefault="007F7CF1" w:rsidP="007F7CF1">
      <w:r>
        <w:t xml:space="preserve">Particles begin to gather in the transporter frame.  </w:t>
      </w:r>
    </w:p>
    <w:p w14:paraId="57403305" w14:textId="77777777" w:rsidR="007F7CF1" w:rsidRDefault="007F7CF1" w:rsidP="007F7CF1">
      <w:r>
        <w:t>A portal forms—unstable, shimmering.</w:t>
      </w:r>
    </w:p>
    <w:p w14:paraId="54F23556" w14:textId="77777777" w:rsidR="007F7CF1" w:rsidRDefault="007F7CF1" w:rsidP="007F7CF1"/>
    <w:p w14:paraId="6AF4FB02" w14:textId="77777777" w:rsidR="007F7CF1" w:rsidRDefault="007F7CF1" w:rsidP="007F7CF1">
      <w:r>
        <w:t>Lunarian Scientist:</w:t>
      </w:r>
    </w:p>
    <w:p w14:paraId="534E629A" w14:textId="77777777" w:rsidR="007F7CF1" w:rsidRDefault="007F7CF1" w:rsidP="007F7CF1">
      <w:r>
        <w:rPr>
          <w:rFonts w:hint="eastAsia"/>
        </w:rPr>
        <w:t>“</w:t>
      </w:r>
      <w:r>
        <w:t>The portal is ready, Doctor Freeman.”</w:t>
      </w:r>
    </w:p>
    <w:p w14:paraId="012996ED" w14:textId="77777777" w:rsidR="007F7CF1" w:rsidRDefault="007F7CF1" w:rsidP="007F7CF1">
      <w:r>
        <w:rPr>
          <w:rFonts w:ascii="MS Gothic" w:eastAsia="MS Gothic" w:hAnsi="MS Gothic" w:cs="MS Gothic" w:hint="eastAsia"/>
        </w:rPr>
        <w:t>「ポータルの準備が整いました、フリーマン博士。」</w:t>
      </w:r>
    </w:p>
    <w:p w14:paraId="338FA192" w14:textId="77777777" w:rsidR="007F7CF1" w:rsidRDefault="007F7CF1" w:rsidP="007F7CF1"/>
    <w:p w14:paraId="28361C9B" w14:textId="77777777" w:rsidR="007F7CF1" w:rsidRDefault="007F7CF1" w:rsidP="007F7CF1">
      <w:r>
        <w:t>Lunarian Scientist:</w:t>
      </w:r>
    </w:p>
    <w:p w14:paraId="3EF43EFD" w14:textId="77777777" w:rsidR="007F7CF1" w:rsidRDefault="007F7CF1" w:rsidP="007F7CF1">
      <w:r>
        <w:rPr>
          <w:rFonts w:hint="eastAsia"/>
        </w:rPr>
        <w:t>“</w:t>
      </w:r>
      <w:r>
        <w:t>Please enter.”</w:t>
      </w:r>
    </w:p>
    <w:p w14:paraId="3B21357B" w14:textId="77777777" w:rsidR="007F7CF1" w:rsidRDefault="007F7CF1" w:rsidP="007F7CF1">
      <w:r>
        <w:rPr>
          <w:rFonts w:ascii="MS Gothic" w:eastAsia="MS Gothic" w:hAnsi="MS Gothic" w:cs="MS Gothic" w:hint="eastAsia"/>
        </w:rPr>
        <w:t>「どうぞ。」</w:t>
      </w:r>
    </w:p>
    <w:p w14:paraId="040D8F72" w14:textId="77777777" w:rsidR="007F7CF1" w:rsidRDefault="007F7CF1" w:rsidP="007F7CF1"/>
    <w:p w14:paraId="1744C123" w14:textId="77777777" w:rsidR="007F7CF1" w:rsidRDefault="007F7CF1" w:rsidP="007F7CF1">
      <w:r>
        <w:t>Freeman runs toward the portal.</w:t>
      </w:r>
    </w:p>
    <w:p w14:paraId="43B22272" w14:textId="77777777" w:rsidR="007F7CF1" w:rsidRDefault="007F7CF1" w:rsidP="007F7CF1"/>
    <w:p w14:paraId="23E05B3D" w14:textId="77777777" w:rsidR="007F7CF1" w:rsidRDefault="007F7CF1" w:rsidP="007F7CF1">
      <w:r>
        <w:t>The screen distorts violently—space twisting like a cosmic spiral.</w:t>
      </w:r>
    </w:p>
    <w:p w14:paraId="7118F53F" w14:textId="77777777" w:rsidR="007F7CF1" w:rsidRDefault="007F7CF1" w:rsidP="007F7CF1"/>
    <w:p w14:paraId="658553AB" w14:textId="77777777" w:rsidR="007F7CF1" w:rsidRDefault="007F7CF1" w:rsidP="007F7CF1">
      <w:r>
        <w:t>A sudden flash of white—</w:t>
      </w:r>
    </w:p>
    <w:p w14:paraId="46E7A29C" w14:textId="77777777" w:rsidR="007F7CF1" w:rsidRDefault="007F7CF1" w:rsidP="007F7CF1">
      <w:r>
        <w:t>then a slow fade to black.</w:t>
      </w:r>
    </w:p>
    <w:p w14:paraId="3F560C32" w14:textId="77777777" w:rsidR="007F7CF1" w:rsidRDefault="007F7CF1" w:rsidP="007F7CF1"/>
    <w:p w14:paraId="631EA59D" w14:textId="77777777" w:rsidR="007F7CF1" w:rsidRDefault="007F7CF1" w:rsidP="007F7CF1">
      <w:r>
        <w:rPr>
          <w:rFonts w:hint="eastAsia"/>
        </w:rPr>
        <w:t>“</w:t>
      </w:r>
      <w:r>
        <w:t>Loading…”</w:t>
      </w:r>
    </w:p>
    <w:p w14:paraId="29C474DE" w14:textId="77777777" w:rsidR="007F7CF1" w:rsidRDefault="007F7CF1" w:rsidP="007F7CF1"/>
    <w:p w14:paraId="70C433A6" w14:textId="77777777" w:rsidR="007F7CF1" w:rsidRDefault="007F7CF1" w:rsidP="007F7CF1">
      <w:r>
        <w:t>Proceeding to Chapter:</w:t>
      </w:r>
    </w:p>
    <w:p w14:paraId="17092EB6" w14:textId="31FE60B1" w:rsidR="00830394" w:rsidRDefault="007F7CF1" w:rsidP="007F7CF1">
      <w:pPr>
        <w:rPr>
          <w:b/>
          <w:bCs/>
        </w:rPr>
      </w:pPr>
      <w:r w:rsidRPr="00B55A96">
        <w:rPr>
          <w:rFonts w:hint="eastAsia"/>
          <w:b/>
          <w:bCs/>
        </w:rPr>
        <w:t>“</w:t>
      </w:r>
      <w:r w:rsidRPr="00B55A96">
        <w:rPr>
          <w:b/>
          <w:bCs/>
        </w:rPr>
        <w:t>Altered Divergence”</w:t>
      </w:r>
    </w:p>
    <w:p w14:paraId="7773B5AF" w14:textId="2D0DFB3A" w:rsidR="00B55A96" w:rsidRDefault="00B55A96">
      <w:r>
        <w:br w:type="page"/>
      </w:r>
    </w:p>
    <w:p w14:paraId="71CC48CA" w14:textId="77777777" w:rsidR="002369FA" w:rsidRDefault="002369FA" w:rsidP="002369FA">
      <w:pPr>
        <w:pStyle w:val="Heading2"/>
      </w:pPr>
      <w:r>
        <w:lastRenderedPageBreak/>
        <w:t>Altered Divergence</w:t>
      </w:r>
    </w:p>
    <w:p w14:paraId="45115B9A" w14:textId="77777777" w:rsidR="002369FA" w:rsidRDefault="002369FA" w:rsidP="002369FA"/>
    <w:p w14:paraId="45F40447" w14:textId="77777777" w:rsidR="002369FA" w:rsidRDefault="002369FA" w:rsidP="002369FA">
      <w:pPr>
        <w:pStyle w:val="Heading3"/>
      </w:pPr>
      <w:r>
        <w:t>00:00 — Open Boundary between Gensokyo Forest and Youkai Mountain</w:t>
      </w:r>
    </w:p>
    <w:p w14:paraId="3D54EFC2" w14:textId="77777777" w:rsidR="002369FA" w:rsidRDefault="002369FA" w:rsidP="002369FA">
      <w:r>
        <w:t>Clear night. Full moon suspended above drifting clouds.</w:t>
      </w:r>
    </w:p>
    <w:p w14:paraId="7E7EC8C1" w14:textId="77777777" w:rsidR="002369FA" w:rsidRDefault="002369FA" w:rsidP="002369FA">
      <w:r>
        <w:t>First-person perspective — Gameplay Mode.</w:t>
      </w:r>
    </w:p>
    <w:p w14:paraId="60E887CD" w14:textId="77777777" w:rsidR="002369FA" w:rsidRDefault="002369FA" w:rsidP="002369FA"/>
    <w:p w14:paraId="53AEAEB2" w14:textId="77777777" w:rsidR="002369FA" w:rsidRDefault="002369FA" w:rsidP="002369FA">
      <w:r>
        <w:t>The screen fades in from black.</w:t>
      </w:r>
    </w:p>
    <w:p w14:paraId="6F70B9BA" w14:textId="77777777" w:rsidR="002369FA" w:rsidRDefault="002369FA" w:rsidP="002369FA"/>
    <w:p w14:paraId="52921752" w14:textId="77777777" w:rsidR="002369FA" w:rsidRDefault="002369FA" w:rsidP="002369FA">
      <w:r>
        <w:t>Gordon Freeman stands at the edge of the alternate forest route.</w:t>
      </w:r>
    </w:p>
    <w:p w14:paraId="49957D47" w14:textId="77777777" w:rsidR="002369FA" w:rsidRDefault="002369FA" w:rsidP="002369FA">
      <w:r>
        <w:t>Behind him, the narrow path descends back into the distorted woodland.</w:t>
      </w:r>
    </w:p>
    <w:p w14:paraId="06F3FA7E" w14:textId="77777777" w:rsidR="002369FA" w:rsidRDefault="002369FA" w:rsidP="002369FA">
      <w:r>
        <w:t>Ahead, the terrain opens into a wide boundary field leading toward Youkai Mountain,</w:t>
      </w:r>
    </w:p>
    <w:p w14:paraId="58DD6440" w14:textId="77777777" w:rsidR="002369FA" w:rsidRDefault="002369FA" w:rsidP="002369FA">
      <w:r>
        <w:t>its silhouette clearly visible against the night sky.</w:t>
      </w:r>
    </w:p>
    <w:p w14:paraId="405BD918" w14:textId="77777777" w:rsidR="002369FA" w:rsidRDefault="002369FA" w:rsidP="002369FA"/>
    <w:p w14:paraId="1EA45280" w14:textId="77777777" w:rsidR="002369FA" w:rsidRDefault="002369FA" w:rsidP="002369FA">
      <w:r>
        <w:t>Ten meters ahead, five MK2 fragmentation grenades lie scattered across the ground.</w:t>
      </w:r>
    </w:p>
    <w:p w14:paraId="20FDB7BE" w14:textId="77777777" w:rsidR="002369FA" w:rsidRDefault="002369FA" w:rsidP="002369FA">
      <w:r>
        <w:t>Their casings emit faint youkai-infused particles.</w:t>
      </w:r>
    </w:p>
    <w:p w14:paraId="407EB330" w14:textId="77777777" w:rsidR="002369FA" w:rsidRDefault="002369FA" w:rsidP="002369FA"/>
    <w:p w14:paraId="57AD16FF" w14:textId="77777777" w:rsidR="002369FA" w:rsidRDefault="002369FA" w:rsidP="002369FA">
      <w:r>
        <w:t>Freeman approaches and collects them.</w:t>
      </w:r>
    </w:p>
    <w:p w14:paraId="26581752" w14:textId="77777777" w:rsidR="002369FA" w:rsidRDefault="002369FA" w:rsidP="002369FA"/>
    <w:p w14:paraId="1C8360BC" w14:textId="77777777" w:rsidR="002369FA" w:rsidRDefault="002369FA" w:rsidP="002369FA">
      <w:r>
        <w:t>HEV Suit:</w:t>
      </w:r>
    </w:p>
    <w:p w14:paraId="7722CBC2" w14:textId="77777777" w:rsidR="002369FA" w:rsidRDefault="002369FA" w:rsidP="002369FA">
      <w:r>
        <w:t>“MK2 Frag Grenade acquired.”</w:t>
      </w:r>
    </w:p>
    <w:p w14:paraId="0CEFCBEA" w14:textId="77777777" w:rsidR="002369FA" w:rsidRDefault="002369FA" w:rsidP="002369FA"/>
    <w:p w14:paraId="666E7BFD" w14:textId="77777777" w:rsidR="002369FA" w:rsidRDefault="002369FA" w:rsidP="002369FA">
      <w:r>
        <w:t>The grenades pulse briefly as their infusion stabilizes.</w:t>
      </w:r>
    </w:p>
    <w:p w14:paraId="37978AA7" w14:textId="77777777" w:rsidR="002369FA" w:rsidRDefault="002369FA" w:rsidP="002369FA"/>
    <w:p w14:paraId="4BAEF82B" w14:textId="77777777" w:rsidR="002369FA" w:rsidRDefault="002369FA" w:rsidP="002369FA">
      <w:r>
        <w:t>Freeman advances uphill.</w:t>
      </w:r>
    </w:p>
    <w:p w14:paraId="127358C0" w14:textId="77777777" w:rsidR="002369FA" w:rsidRDefault="002369FA" w:rsidP="002369FA">
      <w:r>
        <w:t>Two minor youkai energy distortions emerge ahead.</w:t>
      </w:r>
    </w:p>
    <w:p w14:paraId="6E206A08" w14:textId="77777777" w:rsidR="002369FA" w:rsidRDefault="002369FA" w:rsidP="002369FA">
      <w:r>
        <w:t>He eliminates them efficiently using his equipped weapons, including grenades.</w:t>
      </w:r>
    </w:p>
    <w:p w14:paraId="6C909C28" w14:textId="77777777" w:rsidR="002369FA" w:rsidRDefault="002369FA" w:rsidP="002369FA"/>
    <w:p w14:paraId="02C39010" w14:textId="77777777" w:rsidR="002369FA" w:rsidRDefault="002369FA" w:rsidP="002369FA">
      <w:r>
        <w:t>Their forms disintegrate into drifting particles before vanishing completely.</w:t>
      </w:r>
    </w:p>
    <w:p w14:paraId="237A6E16" w14:textId="77777777" w:rsidR="002369FA" w:rsidRDefault="002369FA" w:rsidP="002369FA"/>
    <w:p w14:paraId="2ADE0548" w14:textId="77777777" w:rsidR="002369FA" w:rsidRDefault="002369FA" w:rsidP="002369FA">
      <w:r>
        <w:t>Thirty meters to the left, a mounted MG emplacement becomes visible.</w:t>
      </w:r>
    </w:p>
    <w:p w14:paraId="227D69FC" w14:textId="77777777" w:rsidR="002369FA" w:rsidRDefault="002369FA" w:rsidP="002369FA"/>
    <w:p w14:paraId="40579F52" w14:textId="7520F689" w:rsidR="002369FA" w:rsidRDefault="002369FA" w:rsidP="00CF5574">
      <w:pPr>
        <w:pStyle w:val="Heading3"/>
      </w:pPr>
      <w:r>
        <w:lastRenderedPageBreak/>
        <w:t>Music begins: Joel Nielsen — “On A Rail 2”</w:t>
      </w:r>
    </w:p>
    <w:p w14:paraId="7C87DE28" w14:textId="77777777" w:rsidR="002369FA" w:rsidRDefault="002369FA" w:rsidP="002369FA"/>
    <w:p w14:paraId="0362AEC7" w14:textId="77777777" w:rsidR="002369FA" w:rsidRDefault="002369FA" w:rsidP="002369FA">
      <w:r>
        <w:t>As Freeman nears the MG, twenty-four corrosive youkai distortions begin spawning randomly across the field.</w:t>
      </w:r>
    </w:p>
    <w:p w14:paraId="7BD7C0B6" w14:textId="77777777" w:rsidR="002369FA" w:rsidRDefault="002369FA" w:rsidP="002369FA">
      <w:r>
        <w:t>They appear within a 20–30 meter radius, emerging at intervals of half a second to one second.</w:t>
      </w:r>
    </w:p>
    <w:p w14:paraId="1F08FDB4" w14:textId="77777777" w:rsidR="002369FA" w:rsidRDefault="002369FA" w:rsidP="002369FA"/>
    <w:p w14:paraId="36F9B856" w14:textId="77777777" w:rsidR="002369FA" w:rsidRDefault="002369FA" w:rsidP="002369FA">
      <w:r>
        <w:t>Freeman mans the MG.</w:t>
      </w:r>
    </w:p>
    <w:p w14:paraId="25217BD5" w14:textId="77777777" w:rsidR="002369FA" w:rsidRDefault="002369FA" w:rsidP="002369FA">
      <w:r>
        <w:t>The weapon hums as its barrel ignites with youkai infusion.</w:t>
      </w:r>
    </w:p>
    <w:p w14:paraId="109863E3" w14:textId="77777777" w:rsidR="002369FA" w:rsidRDefault="002369FA" w:rsidP="002369FA"/>
    <w:p w14:paraId="413CB635" w14:textId="77777777" w:rsidR="002369FA" w:rsidRDefault="002369FA" w:rsidP="002369FA">
      <w:r>
        <w:t>The sound is deafening.</w:t>
      </w:r>
    </w:p>
    <w:p w14:paraId="5126F8AD" w14:textId="77777777" w:rsidR="002369FA" w:rsidRDefault="002369FA" w:rsidP="002369FA">
      <w:r>
        <w:t>Gunfire echoes across the entire boundary, reverberating toward the forest and mountain alike.</w:t>
      </w:r>
    </w:p>
    <w:p w14:paraId="5F1EF47D" w14:textId="77777777" w:rsidR="002369FA" w:rsidRDefault="002369FA" w:rsidP="002369FA"/>
    <w:p w14:paraId="419651FA" w14:textId="77777777" w:rsidR="002369FA" w:rsidRDefault="002369FA" w:rsidP="002369FA">
      <w:r>
        <w:t>Distortions collapse one by one, but they do not disappear immediately.</w:t>
      </w:r>
    </w:p>
    <w:p w14:paraId="3ED3B33F" w14:textId="77777777" w:rsidR="002369FA" w:rsidRDefault="002369FA" w:rsidP="002369FA">
      <w:r>
        <w:t>Their remnants linger, destabilizing the field.</w:t>
      </w:r>
    </w:p>
    <w:p w14:paraId="5A90400B" w14:textId="77777777" w:rsidR="002369FA" w:rsidRDefault="002369FA" w:rsidP="002369FA"/>
    <w:p w14:paraId="6AF5BCC3" w14:textId="77777777" w:rsidR="002369FA" w:rsidRDefault="002369FA" w:rsidP="002369FA">
      <w:r>
        <w:t>Ten seconds later, footsteps approach rapidly from Freeman’s right.</w:t>
      </w:r>
    </w:p>
    <w:p w14:paraId="70576BB7" w14:textId="77777777" w:rsidR="002369FA" w:rsidRDefault="002369FA" w:rsidP="002369FA"/>
    <w:p w14:paraId="64CC3474" w14:textId="77777777" w:rsidR="002369FA" w:rsidRDefault="002369FA" w:rsidP="002369FA">
      <w:r>
        <w:t>Barney Calhoun and Adrian Shephard emerge from the darkness.</w:t>
      </w:r>
    </w:p>
    <w:p w14:paraId="0905326A" w14:textId="77777777" w:rsidR="002369FA" w:rsidRDefault="002369FA" w:rsidP="002369FA"/>
    <w:p w14:paraId="276BD20B" w14:textId="77777777" w:rsidR="002369FA" w:rsidRDefault="002369FA" w:rsidP="002369FA">
      <w:r>
        <w:t>Barney Calhoun:</w:t>
      </w:r>
    </w:p>
    <w:p w14:paraId="6E65B90C" w14:textId="77777777" w:rsidR="002369FA" w:rsidRDefault="002369FA" w:rsidP="002369FA">
      <w:r>
        <w:t>“Doctor Freeman!”</w:t>
      </w:r>
    </w:p>
    <w:p w14:paraId="4F790562" w14:textId="77777777" w:rsidR="002369FA" w:rsidRDefault="002369FA" w:rsidP="002369FA">
      <w:r>
        <w:rPr>
          <w:rFonts w:ascii="MS Gothic" w:eastAsia="MS Gothic" w:hAnsi="MS Gothic" w:cs="MS Gothic" w:hint="eastAsia"/>
        </w:rPr>
        <w:t>「ドクター・フリーマン！」</w:t>
      </w:r>
    </w:p>
    <w:p w14:paraId="70D05C89" w14:textId="77777777" w:rsidR="002369FA" w:rsidRDefault="002369FA" w:rsidP="002369FA"/>
    <w:p w14:paraId="047AEF1B" w14:textId="77777777" w:rsidR="002369FA" w:rsidRDefault="002369FA" w:rsidP="002369FA">
      <w:r>
        <w:t>A crate opens beside Freeman.</w:t>
      </w:r>
    </w:p>
    <w:p w14:paraId="7B3391AE" w14:textId="77777777" w:rsidR="002369FA" w:rsidRDefault="002369FA" w:rsidP="002369FA"/>
    <w:p w14:paraId="0468CD3B" w14:textId="77777777" w:rsidR="002369FA" w:rsidRDefault="002369FA" w:rsidP="002369FA">
      <w:r>
        <w:t>Barney Calhoun:</w:t>
      </w:r>
    </w:p>
    <w:p w14:paraId="4395FE37" w14:textId="77777777" w:rsidR="002369FA" w:rsidRDefault="002369FA" w:rsidP="002369FA">
      <w:r>
        <w:rPr>
          <w:rFonts w:hint="eastAsia"/>
        </w:rPr>
        <w:t>“</w:t>
      </w:r>
      <w:r>
        <w:t>Take this! I’ll handle the MG!”</w:t>
      </w:r>
    </w:p>
    <w:p w14:paraId="6C465D25" w14:textId="77777777" w:rsidR="002369FA" w:rsidRDefault="002369FA" w:rsidP="002369FA">
      <w:r>
        <w:rPr>
          <w:rFonts w:ascii="MS Gothic" w:eastAsia="MS Gothic" w:hAnsi="MS Gothic" w:cs="MS Gothic" w:hint="eastAsia"/>
        </w:rPr>
        <w:t>「これを使え！</w:t>
      </w:r>
      <w:r>
        <w:t xml:space="preserve"> MG</w:t>
      </w:r>
      <w:r>
        <w:rPr>
          <w:rFonts w:ascii="MS Gothic" w:eastAsia="MS Gothic" w:hAnsi="MS Gothic" w:cs="MS Gothic" w:hint="eastAsia"/>
        </w:rPr>
        <w:t>は俺が抑える！」</w:t>
      </w:r>
    </w:p>
    <w:p w14:paraId="62703420" w14:textId="77777777" w:rsidR="002369FA" w:rsidRDefault="002369FA" w:rsidP="002369FA"/>
    <w:p w14:paraId="058C87D2" w14:textId="77777777" w:rsidR="002369FA" w:rsidRDefault="002369FA" w:rsidP="002369FA">
      <w:r>
        <w:t>Shephard advances on the left, wielding a youkai-infused M249 SAW.</w:t>
      </w:r>
    </w:p>
    <w:p w14:paraId="7B432EBF" w14:textId="77777777" w:rsidR="002369FA" w:rsidRDefault="002369FA" w:rsidP="002369FA">
      <w:r>
        <w:t>He fires in controlled bursts, suppressing the advancing distortions.</w:t>
      </w:r>
    </w:p>
    <w:p w14:paraId="5B653CB6" w14:textId="77777777" w:rsidR="002369FA" w:rsidRDefault="002369FA" w:rsidP="002369FA"/>
    <w:p w14:paraId="55D6FE8A" w14:textId="77777777" w:rsidR="002369FA" w:rsidRDefault="002369FA" w:rsidP="002369FA">
      <w:r>
        <w:t>Freeman retrieves the weapon from the crate.</w:t>
      </w:r>
    </w:p>
    <w:p w14:paraId="33EFC79B" w14:textId="77777777" w:rsidR="002369FA" w:rsidRDefault="002369FA" w:rsidP="002369FA"/>
    <w:p w14:paraId="10C94620" w14:textId="77777777" w:rsidR="002369FA" w:rsidRDefault="002369FA" w:rsidP="002369FA">
      <w:r>
        <w:t>HEV Suit:</w:t>
      </w:r>
    </w:p>
    <w:p w14:paraId="1493F1AD" w14:textId="77777777" w:rsidR="002369FA" w:rsidRDefault="002369FA" w:rsidP="002369FA">
      <w:r>
        <w:rPr>
          <w:rFonts w:hint="eastAsia"/>
        </w:rPr>
        <w:t>“</w:t>
      </w:r>
      <w:r>
        <w:t>RPG Rocket Launcher acquired.”</w:t>
      </w:r>
    </w:p>
    <w:p w14:paraId="0AAB283B" w14:textId="77777777" w:rsidR="002369FA" w:rsidRDefault="002369FA" w:rsidP="002369FA"/>
    <w:p w14:paraId="6333239E" w14:textId="77777777" w:rsidR="002369FA" w:rsidRDefault="002369FA" w:rsidP="002369FA">
      <w:r>
        <w:t>HUD displays:</w:t>
      </w:r>
    </w:p>
    <w:p w14:paraId="3BEA497A" w14:textId="77777777" w:rsidR="002369FA" w:rsidRDefault="002369FA" w:rsidP="002369FA">
      <w:r>
        <w:t>Ammo: 6</w:t>
      </w:r>
    </w:p>
    <w:p w14:paraId="2611A86F" w14:textId="77777777" w:rsidR="002369FA" w:rsidRDefault="002369FA" w:rsidP="002369FA"/>
    <w:p w14:paraId="0E777F5F" w14:textId="77777777" w:rsidR="002369FA" w:rsidRDefault="002369FA" w:rsidP="002369FA">
      <w:r>
        <w:t>Barney Calhoun:</w:t>
      </w:r>
    </w:p>
    <w:p w14:paraId="195E1936" w14:textId="77777777" w:rsidR="002369FA" w:rsidRDefault="002369FA" w:rsidP="002369FA">
      <w:r>
        <w:rPr>
          <w:rFonts w:hint="eastAsia"/>
        </w:rPr>
        <w:t>“</w:t>
      </w:r>
      <w:r>
        <w:t>Look! The source is dead center in the field, Doc!”</w:t>
      </w:r>
    </w:p>
    <w:p w14:paraId="49F9DAD9" w14:textId="77777777" w:rsidR="002369FA" w:rsidRDefault="002369FA" w:rsidP="002369FA">
      <w:r>
        <w:rPr>
          <w:rFonts w:ascii="MS Gothic" w:eastAsia="MS Gothic" w:hAnsi="MS Gothic" w:cs="MS Gothic" w:hint="eastAsia"/>
        </w:rPr>
        <w:t>「見ろ！</w:t>
      </w:r>
      <w:r>
        <w:t xml:space="preserve"> </w:t>
      </w:r>
      <w:r>
        <w:rPr>
          <w:rFonts w:ascii="MS Gothic" w:eastAsia="MS Gothic" w:hAnsi="MS Gothic" w:cs="MS Gothic" w:hint="eastAsia"/>
        </w:rPr>
        <w:t>中央だ、あれが発生源だ！」</w:t>
      </w:r>
    </w:p>
    <w:p w14:paraId="114D9372" w14:textId="77777777" w:rsidR="002369FA" w:rsidRDefault="002369FA" w:rsidP="002369FA"/>
    <w:p w14:paraId="681E435E" w14:textId="77777777" w:rsidR="002369FA" w:rsidRDefault="002369FA" w:rsidP="002369FA">
      <w:r>
        <w:t>A glowing particle sphere pulses violently at the center of the boundary,</w:t>
      </w:r>
    </w:p>
    <w:p w14:paraId="6C0B6DDF" w14:textId="77777777" w:rsidR="002369FA" w:rsidRDefault="002369FA" w:rsidP="002369FA">
      <w:r>
        <w:t>continuously generating corrosive distortions.</w:t>
      </w:r>
    </w:p>
    <w:p w14:paraId="0D830677" w14:textId="77777777" w:rsidR="002369FA" w:rsidRDefault="002369FA" w:rsidP="002369FA"/>
    <w:p w14:paraId="769BBFD8" w14:textId="77777777" w:rsidR="002369FA" w:rsidRDefault="002369FA" w:rsidP="002369FA">
      <w:r>
        <w:t>Freeman fires the first rocket.</w:t>
      </w:r>
    </w:p>
    <w:p w14:paraId="501BBFA6" w14:textId="77777777" w:rsidR="002369FA" w:rsidRDefault="002369FA" w:rsidP="002369FA"/>
    <w:p w14:paraId="539418A6" w14:textId="77777777" w:rsidR="002369FA" w:rsidRDefault="002369FA" w:rsidP="002369FA">
      <w:r>
        <w:t>The explosion detonates near the sphere.</w:t>
      </w:r>
    </w:p>
    <w:p w14:paraId="73826DDF" w14:textId="77777777" w:rsidR="002369FA" w:rsidRDefault="002369FA" w:rsidP="002369FA"/>
    <w:p w14:paraId="6DBDEE7B" w14:textId="77777777" w:rsidR="002369FA" w:rsidRDefault="002369FA" w:rsidP="002369FA">
      <w:r>
        <w:t>Half of the corrosive distortions disintegrate instantly.</w:t>
      </w:r>
    </w:p>
    <w:p w14:paraId="2A72E93C" w14:textId="77777777" w:rsidR="002369FA" w:rsidRDefault="002369FA" w:rsidP="002369FA"/>
    <w:p w14:paraId="156A62B7" w14:textId="77777777" w:rsidR="002369FA" w:rsidRDefault="002369FA" w:rsidP="002369FA">
      <w:r>
        <w:t>Barney Calhoun:</w:t>
      </w:r>
    </w:p>
    <w:p w14:paraId="2D59B7A3" w14:textId="77777777" w:rsidR="002369FA" w:rsidRDefault="002369FA" w:rsidP="002369FA">
      <w:r>
        <w:rPr>
          <w:rFonts w:hint="eastAsia"/>
        </w:rPr>
        <w:t>“</w:t>
      </w:r>
      <w:r>
        <w:t>Nice hit! Again!”</w:t>
      </w:r>
    </w:p>
    <w:p w14:paraId="65E6A1AF" w14:textId="77777777" w:rsidR="002369FA" w:rsidRDefault="002369FA" w:rsidP="002369FA">
      <w:r>
        <w:rPr>
          <w:rFonts w:ascii="MS Gothic" w:eastAsia="MS Gothic" w:hAnsi="MS Gothic" w:cs="MS Gothic" w:hint="eastAsia"/>
        </w:rPr>
        <w:t>「いいぞ！</w:t>
      </w:r>
      <w:r>
        <w:t xml:space="preserve"> </w:t>
      </w:r>
      <w:r>
        <w:rPr>
          <w:rFonts w:ascii="MS Gothic" w:eastAsia="MS Gothic" w:hAnsi="MS Gothic" w:cs="MS Gothic" w:hint="eastAsia"/>
        </w:rPr>
        <w:t>もう一発だ！」</w:t>
      </w:r>
    </w:p>
    <w:p w14:paraId="5BD59CA0" w14:textId="77777777" w:rsidR="002369FA" w:rsidRDefault="002369FA" w:rsidP="002369FA"/>
    <w:p w14:paraId="2CE68F1A" w14:textId="77777777" w:rsidR="002369FA" w:rsidRDefault="002369FA" w:rsidP="002369FA">
      <w:r>
        <w:t>The second rocket launches.</w:t>
      </w:r>
    </w:p>
    <w:p w14:paraId="240C9E48" w14:textId="77777777" w:rsidR="002369FA" w:rsidRDefault="002369FA" w:rsidP="002369FA"/>
    <w:p w14:paraId="1320EEB9" w14:textId="77777777" w:rsidR="002369FA" w:rsidRDefault="002369FA" w:rsidP="002369FA">
      <w:r>
        <w:t>Another explosion.</w:t>
      </w:r>
    </w:p>
    <w:p w14:paraId="7172FC61" w14:textId="77777777" w:rsidR="002369FA" w:rsidRDefault="002369FA" w:rsidP="002369FA">
      <w:r>
        <w:t>Only half of the remaining distortions collapse.</w:t>
      </w:r>
    </w:p>
    <w:p w14:paraId="634918E3" w14:textId="77777777" w:rsidR="002369FA" w:rsidRDefault="002369FA" w:rsidP="002369FA">
      <w:r>
        <w:t>The survivors become noticeably more aggressive.</w:t>
      </w:r>
    </w:p>
    <w:p w14:paraId="064C9BDA" w14:textId="77777777" w:rsidR="002369FA" w:rsidRDefault="002369FA" w:rsidP="002369FA"/>
    <w:p w14:paraId="4403B670" w14:textId="77777777" w:rsidR="002369FA" w:rsidRDefault="002369FA" w:rsidP="002369FA">
      <w:r>
        <w:t>Reinforcements arrive from the right and rear—</w:t>
      </w:r>
    </w:p>
    <w:p w14:paraId="5D7AC206" w14:textId="77777777" w:rsidR="002369FA" w:rsidRDefault="002369FA" w:rsidP="002369FA">
      <w:r>
        <w:t>forces from Eientei, Scarlet Devil Mansion, Youkai Mountain, Hakugyokurou,</w:t>
      </w:r>
    </w:p>
    <w:p w14:paraId="49724A21" w14:textId="77777777" w:rsidR="002369FA" w:rsidRDefault="002369FA" w:rsidP="002369FA">
      <w:r>
        <w:t>and Lunarian Capital engage the remaining distortions.</w:t>
      </w:r>
    </w:p>
    <w:p w14:paraId="4092A7AF" w14:textId="77777777" w:rsidR="002369FA" w:rsidRDefault="002369FA" w:rsidP="002369FA"/>
    <w:p w14:paraId="5537BA4B" w14:textId="77777777" w:rsidR="002369FA" w:rsidRDefault="002369FA" w:rsidP="002369FA">
      <w:r>
        <w:t>Freeman fires a third rocket.</w:t>
      </w:r>
    </w:p>
    <w:p w14:paraId="55F2A14B" w14:textId="77777777" w:rsidR="002369FA" w:rsidRDefault="002369FA" w:rsidP="002369FA"/>
    <w:p w14:paraId="5822901D" w14:textId="77777777" w:rsidR="002369FA" w:rsidRDefault="002369FA" w:rsidP="002369FA">
      <w:r>
        <w:t>The sphere absorbs the impact with minimal effect.</w:t>
      </w:r>
    </w:p>
    <w:p w14:paraId="40FF8885" w14:textId="77777777" w:rsidR="002369FA" w:rsidRDefault="002369FA" w:rsidP="002369FA"/>
    <w:p w14:paraId="262523F2" w14:textId="77777777" w:rsidR="002369FA" w:rsidRDefault="002369FA" w:rsidP="002369FA">
      <w:r>
        <w:t>Barney Calhoun:</w:t>
      </w:r>
    </w:p>
    <w:p w14:paraId="79E0B548" w14:textId="77777777" w:rsidR="002369FA" w:rsidRDefault="002369FA" w:rsidP="002369FA">
      <w:r>
        <w:rPr>
          <w:rFonts w:hint="eastAsia"/>
        </w:rPr>
        <w:t>“</w:t>
      </w:r>
      <w:r>
        <w:t>Too far, Doc! You’ve gotta get closer—let us hold them back!”</w:t>
      </w:r>
    </w:p>
    <w:p w14:paraId="3C97781A" w14:textId="77777777" w:rsidR="002369FA" w:rsidRDefault="002369FA" w:rsidP="002369FA">
      <w:r>
        <w:rPr>
          <w:rFonts w:ascii="MS Gothic" w:eastAsia="MS Gothic" w:hAnsi="MS Gothic" w:cs="MS Gothic" w:hint="eastAsia"/>
        </w:rPr>
        <w:t>「距離がある！</w:t>
      </w:r>
      <w:r>
        <w:t xml:space="preserve"> </w:t>
      </w:r>
      <w:r>
        <w:rPr>
          <w:rFonts w:ascii="MS Gothic" w:eastAsia="MS Gothic" w:hAnsi="MS Gothic" w:cs="MS Gothic" w:hint="eastAsia"/>
        </w:rPr>
        <w:t>もっと近づけ！</w:t>
      </w:r>
      <w:r>
        <w:t xml:space="preserve"> </w:t>
      </w:r>
      <w:r>
        <w:rPr>
          <w:rFonts w:ascii="MS Gothic" w:eastAsia="MS Gothic" w:hAnsi="MS Gothic" w:cs="MS Gothic" w:hint="eastAsia"/>
        </w:rPr>
        <w:t>こっちは抑える！」</w:t>
      </w:r>
    </w:p>
    <w:p w14:paraId="19E75B7C" w14:textId="77777777" w:rsidR="002369FA" w:rsidRDefault="002369FA" w:rsidP="002369FA"/>
    <w:p w14:paraId="5BAD55F3" w14:textId="77777777" w:rsidR="002369FA" w:rsidRDefault="002369FA" w:rsidP="002369FA">
      <w:r>
        <w:t>Freeman advances under heavy pressure,</w:t>
      </w:r>
    </w:p>
    <w:p w14:paraId="23C72412" w14:textId="77777777" w:rsidR="002369FA" w:rsidRDefault="002369FA" w:rsidP="002369FA">
      <w:r>
        <w:t>weaving between corrosive attacks as Barney and Shephard provide suppressive fire.</w:t>
      </w:r>
    </w:p>
    <w:p w14:paraId="29BF8362" w14:textId="77777777" w:rsidR="002369FA" w:rsidRDefault="002369FA" w:rsidP="002369FA"/>
    <w:p w14:paraId="33200CF6" w14:textId="77777777" w:rsidR="002369FA" w:rsidRDefault="002369FA" w:rsidP="002369FA">
      <w:r>
        <w:t>At optimal range, Freeman fires the fourth rocket.</w:t>
      </w:r>
    </w:p>
    <w:p w14:paraId="6F9E0258" w14:textId="77777777" w:rsidR="002369FA" w:rsidRDefault="002369FA" w:rsidP="002369FA"/>
    <w:p w14:paraId="1BCCE707" w14:textId="77777777" w:rsidR="002369FA" w:rsidRDefault="002369FA" w:rsidP="002369FA">
      <w:r>
        <w:t>A violent chain of explosions erupts around the particle sphere.</w:t>
      </w:r>
    </w:p>
    <w:p w14:paraId="1EC7B12A" w14:textId="77777777" w:rsidR="002369FA" w:rsidRDefault="002369FA" w:rsidP="002369FA">
      <w:r>
        <w:t>After four seconds of unstable detonation,</w:t>
      </w:r>
    </w:p>
    <w:p w14:paraId="6DE465E2" w14:textId="77777777" w:rsidR="002369FA" w:rsidRDefault="002369FA" w:rsidP="002369FA">
      <w:r>
        <w:t>a massive shockwave expands outward.</w:t>
      </w:r>
    </w:p>
    <w:p w14:paraId="6E256FD5" w14:textId="77777777" w:rsidR="002369FA" w:rsidRDefault="002369FA" w:rsidP="002369FA"/>
    <w:p w14:paraId="2D402B67" w14:textId="77777777" w:rsidR="002369FA" w:rsidRDefault="002369FA" w:rsidP="002369FA">
      <w:r>
        <w:t>All corrosive distortions are annihilated permanently.</w:t>
      </w:r>
    </w:p>
    <w:p w14:paraId="11CDCCFC" w14:textId="77777777" w:rsidR="002369FA" w:rsidRDefault="002369FA" w:rsidP="002369FA"/>
    <w:p w14:paraId="1F3DACBA" w14:textId="77777777" w:rsidR="002369FA" w:rsidRDefault="002369FA" w:rsidP="002369FA">
      <w:r>
        <w:t>The blast throws Freeman backward.</w:t>
      </w:r>
    </w:p>
    <w:p w14:paraId="1C18127F" w14:textId="77777777" w:rsidR="002369FA" w:rsidRDefault="002369FA" w:rsidP="002369FA"/>
    <w:p w14:paraId="628A4B15" w14:textId="77777777" w:rsidR="002369FA" w:rsidRDefault="002369FA" w:rsidP="002369FA">
      <w:r>
        <w:t>The screen shakes violently—</w:t>
      </w:r>
    </w:p>
    <w:p w14:paraId="6E6F4044" w14:textId="77777777" w:rsidR="002369FA" w:rsidRDefault="002369FA" w:rsidP="002369FA"/>
    <w:p w14:paraId="3D01502A" w14:textId="77777777" w:rsidR="002369FA" w:rsidRDefault="002369FA" w:rsidP="002369FA">
      <w:r>
        <w:t>BLACK OUT.</w:t>
      </w:r>
    </w:p>
    <w:p w14:paraId="766D1E9E" w14:textId="77777777" w:rsidR="002369FA" w:rsidRDefault="002369FA" w:rsidP="002369FA"/>
    <w:p w14:paraId="533C788D" w14:textId="77777777" w:rsidR="002369FA" w:rsidRDefault="002369FA" w:rsidP="002369FA">
      <w:r>
        <w:t>---</w:t>
      </w:r>
    </w:p>
    <w:p w14:paraId="51E99B74" w14:textId="77777777" w:rsidR="002369FA" w:rsidRDefault="002369FA" w:rsidP="002369FA"/>
    <w:p w14:paraId="09FD9001" w14:textId="77777777" w:rsidR="002369FA" w:rsidRDefault="002369FA" w:rsidP="002369FA">
      <w:r>
        <w:t>HUD displays:</w:t>
      </w:r>
    </w:p>
    <w:p w14:paraId="5F8A2830" w14:textId="77777777" w:rsidR="002369FA" w:rsidRDefault="002369FA" w:rsidP="002369FA">
      <w:r>
        <w:t>Health: 11</w:t>
      </w:r>
    </w:p>
    <w:p w14:paraId="5234B19F" w14:textId="77777777" w:rsidR="002369FA" w:rsidRDefault="002369FA" w:rsidP="002369FA">
      <w:r>
        <w:t>HEV Suit Power: 0</w:t>
      </w:r>
    </w:p>
    <w:p w14:paraId="4A8F0816" w14:textId="77777777" w:rsidR="002369FA" w:rsidRDefault="002369FA" w:rsidP="002369FA"/>
    <w:p w14:paraId="6C362056" w14:textId="77777777" w:rsidR="002369FA" w:rsidRDefault="002369FA" w:rsidP="002369FA">
      <w:r>
        <w:t>HEV Suit:</w:t>
      </w:r>
    </w:p>
    <w:p w14:paraId="7383761B" w14:textId="77777777" w:rsidR="002369FA" w:rsidRDefault="002369FA" w:rsidP="002369FA">
      <w:r>
        <w:rPr>
          <w:rFonts w:hint="eastAsia"/>
        </w:rPr>
        <w:t>“</w:t>
      </w:r>
      <w:r>
        <w:t>Warning. Vital signs critical. Seek medical attention.”</w:t>
      </w:r>
    </w:p>
    <w:p w14:paraId="1556D52F" w14:textId="77777777" w:rsidR="002369FA" w:rsidRDefault="002369FA" w:rsidP="002369FA"/>
    <w:p w14:paraId="3F3D2ACA" w14:textId="77777777" w:rsidR="002369FA" w:rsidRDefault="002369FA" w:rsidP="002369FA">
      <w:r>
        <w:t>Eirin Yagokoro:</w:t>
      </w:r>
    </w:p>
    <w:p w14:paraId="289F627F" w14:textId="77777777" w:rsidR="002369FA" w:rsidRDefault="002369FA" w:rsidP="002369FA">
      <w:r>
        <w:rPr>
          <w:rFonts w:hint="eastAsia"/>
        </w:rPr>
        <w:t>“</w:t>
      </w:r>
      <w:r>
        <w:t>Oh no—Doctor Freeman!”</w:t>
      </w:r>
    </w:p>
    <w:p w14:paraId="0592772F" w14:textId="77777777" w:rsidR="002369FA" w:rsidRDefault="002369FA" w:rsidP="002369FA">
      <w:r>
        <w:rPr>
          <w:rFonts w:ascii="MS Gothic" w:eastAsia="MS Gothic" w:hAnsi="MS Gothic" w:cs="MS Gothic" w:hint="eastAsia"/>
        </w:rPr>
        <w:t>「そんな</w:t>
      </w:r>
      <w:r>
        <w:rPr>
          <w:rFonts w:ascii="Aptos" w:hAnsi="Aptos" w:cs="Aptos"/>
        </w:rPr>
        <w:t>……</w:t>
      </w:r>
      <w:r>
        <w:rPr>
          <w:rFonts w:ascii="MS Gothic" w:eastAsia="MS Gothic" w:hAnsi="MS Gothic" w:cs="MS Gothic" w:hint="eastAsia"/>
        </w:rPr>
        <w:t>フリーマン博士！」</w:t>
      </w:r>
    </w:p>
    <w:p w14:paraId="5EF2FFC4" w14:textId="77777777" w:rsidR="002369FA" w:rsidRDefault="002369FA" w:rsidP="002369FA"/>
    <w:p w14:paraId="2B4AFD29" w14:textId="77777777" w:rsidR="002369FA" w:rsidRDefault="002369FA" w:rsidP="002369FA">
      <w:r>
        <w:t>Barney Calhoun:</w:t>
      </w:r>
    </w:p>
    <w:p w14:paraId="76DEEA81" w14:textId="77777777" w:rsidR="002369FA" w:rsidRDefault="002369FA" w:rsidP="002369FA">
      <w:r>
        <w:rPr>
          <w:rFonts w:hint="eastAsia"/>
        </w:rPr>
        <w:t>“</w:t>
      </w:r>
      <w:r>
        <w:t>He’s badly hurt! Get him near the MG mount, now!”</w:t>
      </w:r>
    </w:p>
    <w:p w14:paraId="60D7442F" w14:textId="77777777" w:rsidR="002369FA" w:rsidRDefault="002369FA" w:rsidP="002369FA">
      <w:r>
        <w:rPr>
          <w:rFonts w:ascii="MS Gothic" w:eastAsia="MS Gothic" w:hAnsi="MS Gothic" w:cs="MS Gothic" w:hint="eastAsia"/>
        </w:rPr>
        <w:t>「重傷だ！今すぐ機関銃の台座の近くに運べ！」</w:t>
      </w:r>
    </w:p>
    <w:p w14:paraId="3D5F9983" w14:textId="77777777" w:rsidR="002369FA" w:rsidRDefault="002369FA" w:rsidP="002369FA"/>
    <w:p w14:paraId="179119A6" w14:textId="77777777" w:rsidR="002369FA" w:rsidRDefault="002369FA" w:rsidP="002369FA">
      <w:r>
        <w:t>Freeman’s body is dragged and propped upright against the emplacement.</w:t>
      </w:r>
    </w:p>
    <w:p w14:paraId="3491ADBA" w14:textId="77777777" w:rsidR="002369FA" w:rsidRDefault="002369FA" w:rsidP="002369FA"/>
    <w:p w14:paraId="53C289CB" w14:textId="77777777" w:rsidR="002369FA" w:rsidRDefault="002369FA" w:rsidP="002369FA">
      <w:r>
        <w:t>An injector activates.</w:t>
      </w:r>
    </w:p>
    <w:p w14:paraId="692D06B0" w14:textId="77777777" w:rsidR="002369FA" w:rsidRDefault="002369FA" w:rsidP="000E355B">
      <w:pPr>
        <w:pStyle w:val="Heading3"/>
      </w:pPr>
      <w:r>
        <w:t>Vital signs begin recovering rapidly.</w:t>
      </w:r>
    </w:p>
    <w:p w14:paraId="7F6674E3" w14:textId="77777777" w:rsidR="002369FA" w:rsidRDefault="002369FA" w:rsidP="002369FA"/>
    <w:p w14:paraId="189F1856" w14:textId="77777777" w:rsidR="002369FA" w:rsidRDefault="002369FA" w:rsidP="002369FA">
      <w:r>
        <w:t>Health and HEV power restore to full.</w:t>
      </w:r>
    </w:p>
    <w:p w14:paraId="2A755610" w14:textId="77777777" w:rsidR="002369FA" w:rsidRDefault="002369FA" w:rsidP="002369FA"/>
    <w:p w14:paraId="72736DD7" w14:textId="77777777" w:rsidR="002369FA" w:rsidRDefault="002369FA" w:rsidP="002369FA">
      <w:r>
        <w:t>The screen slowly fades back into reality.</w:t>
      </w:r>
    </w:p>
    <w:p w14:paraId="5149BCA0" w14:textId="77777777" w:rsidR="002369FA" w:rsidRDefault="002369FA" w:rsidP="002369FA">
      <w:r>
        <w:t>Vision blurs briefly, then stabilizes.</w:t>
      </w:r>
    </w:p>
    <w:p w14:paraId="14D63925" w14:textId="77777777" w:rsidR="002369FA" w:rsidRDefault="002369FA" w:rsidP="002369FA"/>
    <w:p w14:paraId="795AECF2" w14:textId="77777777" w:rsidR="002369FA" w:rsidRDefault="002369FA" w:rsidP="002369FA">
      <w:r>
        <w:t>Eirin kneels at Freeman’s side.</w:t>
      </w:r>
    </w:p>
    <w:p w14:paraId="3040FC12" w14:textId="77777777" w:rsidR="002369FA" w:rsidRDefault="002369FA" w:rsidP="002369FA"/>
    <w:p w14:paraId="481317A1" w14:textId="77777777" w:rsidR="002369FA" w:rsidRDefault="002369FA" w:rsidP="002369FA">
      <w:r>
        <w:t>Eirin Yagokoro:</w:t>
      </w:r>
    </w:p>
    <w:p w14:paraId="1F7E5435" w14:textId="77777777" w:rsidR="002369FA" w:rsidRDefault="002369FA" w:rsidP="002369FA">
      <w:r>
        <w:rPr>
          <w:rFonts w:hint="eastAsia"/>
        </w:rPr>
        <w:t>“</w:t>
      </w:r>
      <w:r>
        <w:t>Thank goodness… this elixir performs even better than before.”</w:t>
      </w:r>
    </w:p>
    <w:p w14:paraId="4C712B20" w14:textId="77777777" w:rsidR="002369FA" w:rsidRDefault="002369FA" w:rsidP="002369FA">
      <w:r>
        <w:rPr>
          <w:rFonts w:ascii="MS Gothic" w:eastAsia="MS Gothic" w:hAnsi="MS Gothic" w:cs="MS Gothic" w:hint="eastAsia"/>
        </w:rPr>
        <w:t>「よかった</w:t>
      </w:r>
      <w:r>
        <w:rPr>
          <w:rFonts w:ascii="Aptos" w:hAnsi="Aptos" w:cs="Aptos"/>
        </w:rPr>
        <w:t>…</w:t>
      </w:r>
      <w:r>
        <w:rPr>
          <w:rFonts w:ascii="MS Gothic" w:eastAsia="MS Gothic" w:hAnsi="MS Gothic" w:cs="MS Gothic" w:hint="eastAsia"/>
        </w:rPr>
        <w:t>以前よりも、ずっと安定してる。」</w:t>
      </w:r>
    </w:p>
    <w:p w14:paraId="2C905B78" w14:textId="77777777" w:rsidR="002369FA" w:rsidRDefault="002369FA" w:rsidP="002369FA"/>
    <w:p w14:paraId="3911D333" w14:textId="77777777" w:rsidR="002369FA" w:rsidRDefault="002369FA" w:rsidP="002369FA">
      <w:r>
        <w:t>Barney Calhoun steps into view.</w:t>
      </w:r>
    </w:p>
    <w:p w14:paraId="7BE025BD" w14:textId="77777777" w:rsidR="002369FA" w:rsidRDefault="002369FA" w:rsidP="002369FA"/>
    <w:p w14:paraId="6114B82C" w14:textId="77777777" w:rsidR="002369FA" w:rsidRDefault="002369FA" w:rsidP="002369FA">
      <w:r>
        <w:t>Barney Calhoun:</w:t>
      </w:r>
    </w:p>
    <w:p w14:paraId="72EA5B34" w14:textId="77777777" w:rsidR="002369FA" w:rsidRDefault="002369FA" w:rsidP="002369FA">
      <w:r>
        <w:rPr>
          <w:rFonts w:hint="eastAsia"/>
        </w:rPr>
        <w:t>“</w:t>
      </w:r>
      <w:r>
        <w:t>Hell of a job, Doctor Freeman! I knew that suit was worth the upgrades!”</w:t>
      </w:r>
    </w:p>
    <w:p w14:paraId="23B9D753" w14:textId="77777777" w:rsidR="002369FA" w:rsidRDefault="002369FA" w:rsidP="002369FA">
      <w:r>
        <w:rPr>
          <w:rFonts w:ascii="MS Gothic" w:eastAsia="MS Gothic" w:hAnsi="MS Gothic" w:cs="MS Gothic" w:hint="eastAsia"/>
        </w:rPr>
        <w:t>「さすがだな、ドク！</w:t>
      </w:r>
      <w:r>
        <w:t xml:space="preserve"> </w:t>
      </w:r>
      <w:r>
        <w:rPr>
          <w:rFonts w:ascii="MS Gothic" w:eastAsia="MS Gothic" w:hAnsi="MS Gothic" w:cs="MS Gothic" w:hint="eastAsia"/>
        </w:rPr>
        <w:t>そのスーツ、伊達じゃねぇ！」</w:t>
      </w:r>
    </w:p>
    <w:p w14:paraId="2B864154" w14:textId="77777777" w:rsidR="002369FA" w:rsidRDefault="002369FA" w:rsidP="002369FA"/>
    <w:p w14:paraId="5884F381" w14:textId="77777777" w:rsidR="002369FA" w:rsidRDefault="002369FA" w:rsidP="002369FA">
      <w:r>
        <w:t>Eirin’s expression sharpens slightly.</w:t>
      </w:r>
    </w:p>
    <w:p w14:paraId="7F7E7A58" w14:textId="77777777" w:rsidR="002369FA" w:rsidRDefault="002369FA" w:rsidP="002369FA"/>
    <w:p w14:paraId="3228840C" w14:textId="77777777" w:rsidR="002369FA" w:rsidRDefault="002369FA" w:rsidP="002369FA">
      <w:r>
        <w:t>Eirin Yagokoro:</w:t>
      </w:r>
    </w:p>
    <w:p w14:paraId="575E806C" w14:textId="77777777" w:rsidR="002369FA" w:rsidRDefault="002369FA" w:rsidP="002369FA">
      <w:r>
        <w:rPr>
          <w:rFonts w:hint="eastAsia"/>
        </w:rPr>
        <w:t>“</w:t>
      </w:r>
      <w:r>
        <w:t>There are things you don’t need to know, Doctor Freeman.</w:t>
      </w:r>
    </w:p>
    <w:p w14:paraId="5F7194B0" w14:textId="77777777" w:rsidR="002369FA" w:rsidRDefault="002369FA" w:rsidP="002369FA">
      <w:r>
        <w:t>And that’s perfectly fine.”</w:t>
      </w:r>
    </w:p>
    <w:p w14:paraId="2361FB88" w14:textId="77777777" w:rsidR="002369FA" w:rsidRDefault="002369FA" w:rsidP="002369FA">
      <w:r>
        <w:rPr>
          <w:rFonts w:ascii="MS Gothic" w:eastAsia="MS Gothic" w:hAnsi="MS Gothic" w:cs="MS Gothic" w:hint="eastAsia"/>
        </w:rPr>
        <w:t>「知らなくていいこともあるわ。それでいいの。」</w:t>
      </w:r>
    </w:p>
    <w:p w14:paraId="00FB50D9" w14:textId="77777777" w:rsidR="002369FA" w:rsidRDefault="002369FA" w:rsidP="002369FA"/>
    <w:p w14:paraId="44595066" w14:textId="77777777" w:rsidR="002369FA" w:rsidRDefault="002369FA" w:rsidP="002369FA">
      <w:r>
        <w:t>Adrian Shephard steps forward, giving a silent gesture of mission success.</w:t>
      </w:r>
    </w:p>
    <w:p w14:paraId="316E4268" w14:textId="77777777" w:rsidR="002369FA" w:rsidRDefault="002369FA" w:rsidP="002369FA"/>
    <w:p w14:paraId="6DF65D8E" w14:textId="77777777" w:rsidR="002369FA" w:rsidRDefault="002369FA" w:rsidP="002369FA">
      <w:r>
        <w:t>Moments later, Reimu Hakurei and Yukari Yakumo appear.</w:t>
      </w:r>
    </w:p>
    <w:p w14:paraId="1F6FFF42" w14:textId="77777777" w:rsidR="002369FA" w:rsidRDefault="002369FA" w:rsidP="002369FA"/>
    <w:p w14:paraId="26A04565" w14:textId="77777777" w:rsidR="002369FA" w:rsidRDefault="002369FA" w:rsidP="002369FA">
      <w:r>
        <w:t>Reimu Hakurei:</w:t>
      </w:r>
    </w:p>
    <w:p w14:paraId="6D92F2EE" w14:textId="77777777" w:rsidR="002369FA" w:rsidRDefault="002369FA" w:rsidP="002369FA">
      <w:r>
        <w:rPr>
          <w:rFonts w:hint="eastAsia"/>
        </w:rPr>
        <w:t>“</w:t>
      </w:r>
      <w:r>
        <w:t>That was close, Doc. And Calhoun—don’t forget you owe him.”</w:t>
      </w:r>
    </w:p>
    <w:p w14:paraId="397E79FD" w14:textId="77777777" w:rsidR="002369FA" w:rsidRDefault="002369FA" w:rsidP="002369FA">
      <w:r>
        <w:rPr>
          <w:rFonts w:ascii="MS Gothic" w:eastAsia="MS Gothic" w:hAnsi="MS Gothic" w:cs="MS Gothic" w:hint="eastAsia"/>
        </w:rPr>
        <w:t>「危なかったわね、ドク。カルフーン、借りは返しなさいよ。」</w:t>
      </w:r>
    </w:p>
    <w:p w14:paraId="441ABD8B" w14:textId="77777777" w:rsidR="002369FA" w:rsidRDefault="002369FA" w:rsidP="002369FA"/>
    <w:p w14:paraId="50E66725" w14:textId="77777777" w:rsidR="002369FA" w:rsidRDefault="002369FA" w:rsidP="002369FA">
      <w:r>
        <w:t>Barney Calhoun:</w:t>
      </w:r>
    </w:p>
    <w:p w14:paraId="320FD4A1" w14:textId="77777777" w:rsidR="002369FA" w:rsidRDefault="002369FA" w:rsidP="002369FA">
      <w:r>
        <w:rPr>
          <w:rFonts w:hint="eastAsia"/>
        </w:rPr>
        <w:t>“</w:t>
      </w:r>
      <w:r>
        <w:t>Hey—what did I do?!”</w:t>
      </w:r>
    </w:p>
    <w:p w14:paraId="245CE454" w14:textId="77777777" w:rsidR="002369FA" w:rsidRDefault="002369FA" w:rsidP="002369FA">
      <w:r>
        <w:rPr>
          <w:rFonts w:ascii="MS Gothic" w:eastAsia="MS Gothic" w:hAnsi="MS Gothic" w:cs="MS Gothic" w:hint="eastAsia"/>
        </w:rPr>
        <w:t>「おい、なんだよそれ！？」</w:t>
      </w:r>
    </w:p>
    <w:p w14:paraId="1AB03B11" w14:textId="77777777" w:rsidR="002369FA" w:rsidRDefault="002369FA" w:rsidP="002369FA"/>
    <w:p w14:paraId="75D6B8C4" w14:textId="77777777" w:rsidR="002369FA" w:rsidRDefault="002369FA" w:rsidP="002369FA">
      <w:r>
        <w:t>Yukari Yakumo:</w:t>
      </w:r>
    </w:p>
    <w:p w14:paraId="497B1CE1" w14:textId="77777777" w:rsidR="002369FA" w:rsidRDefault="002369FA" w:rsidP="002369FA">
      <w:r>
        <w:rPr>
          <w:rFonts w:hint="eastAsia"/>
        </w:rPr>
        <w:t>“</w:t>
      </w:r>
      <w:r>
        <w:t>Perhaps you should ask yourself who has the authority to command Freeman.”</w:t>
      </w:r>
    </w:p>
    <w:p w14:paraId="130FD050" w14:textId="77777777" w:rsidR="002369FA" w:rsidRDefault="002369FA" w:rsidP="002369FA">
      <w:r>
        <w:rPr>
          <w:rFonts w:ascii="MS Gothic" w:eastAsia="MS Gothic" w:hAnsi="MS Gothic" w:cs="MS Gothic" w:hint="eastAsia"/>
        </w:rPr>
        <w:t>「誰がフリーマンに指示できる立場なのか、考えてみたら？」</w:t>
      </w:r>
    </w:p>
    <w:p w14:paraId="60B7481B" w14:textId="77777777" w:rsidR="002369FA" w:rsidRDefault="002369FA" w:rsidP="002369FA"/>
    <w:p w14:paraId="5958648F" w14:textId="77777777" w:rsidR="00B83207" w:rsidRDefault="00B83207">
      <w:r>
        <w:br w:type="page"/>
      </w:r>
    </w:p>
    <w:p w14:paraId="725612BD" w14:textId="063C7B71" w:rsidR="002369FA" w:rsidRDefault="002369FA" w:rsidP="002369FA">
      <w:r>
        <w:lastRenderedPageBreak/>
        <w:t>Barney Calhoun:</w:t>
      </w:r>
    </w:p>
    <w:p w14:paraId="6B19E22E" w14:textId="77777777" w:rsidR="002369FA" w:rsidRDefault="002369FA" w:rsidP="002369FA">
      <w:r>
        <w:rPr>
          <w:rFonts w:hint="eastAsia"/>
        </w:rPr>
        <w:t>“</w:t>
      </w:r>
      <w:r>
        <w:t>Whoa, whoa! If I fired an RPG like he did, I’d be dead on the spot!”</w:t>
      </w:r>
    </w:p>
    <w:p w14:paraId="5B06F2EC" w14:textId="77777777" w:rsidR="002369FA" w:rsidRDefault="002369FA" w:rsidP="002369FA">
      <w:r>
        <w:rPr>
          <w:rFonts w:ascii="MS Gothic" w:eastAsia="MS Gothic" w:hAnsi="MS Gothic" w:cs="MS Gothic" w:hint="eastAsia"/>
        </w:rPr>
        <w:t>「無理無理！</w:t>
      </w:r>
      <w:r>
        <w:t xml:space="preserve"> </w:t>
      </w:r>
      <w:r>
        <w:rPr>
          <w:rFonts w:ascii="MS Gothic" w:eastAsia="MS Gothic" w:hAnsi="MS Gothic" w:cs="MS Gothic" w:hint="eastAsia"/>
        </w:rPr>
        <w:t>あんな距離で撃ったら即死だって！」</w:t>
      </w:r>
    </w:p>
    <w:p w14:paraId="34A23D73" w14:textId="77777777" w:rsidR="002369FA" w:rsidRDefault="002369FA" w:rsidP="002369FA"/>
    <w:p w14:paraId="4F1C25F7" w14:textId="77777777" w:rsidR="002369FA" w:rsidRDefault="002369FA" w:rsidP="002369FA">
      <w:r>
        <w:t>Reimu, Yukari, and Eirin share a quiet laugh.</w:t>
      </w:r>
    </w:p>
    <w:p w14:paraId="05E94F9F" w14:textId="77777777" w:rsidR="002369FA" w:rsidRDefault="002369FA" w:rsidP="002369FA"/>
    <w:p w14:paraId="62A046E6" w14:textId="77777777" w:rsidR="002369FA" w:rsidRDefault="002369FA" w:rsidP="002369FA">
      <w:r>
        <w:t>Yukari Yakumo:</w:t>
      </w:r>
    </w:p>
    <w:p w14:paraId="39CCD1FA" w14:textId="77777777" w:rsidR="002369FA" w:rsidRDefault="002369FA" w:rsidP="002369FA">
      <w:r>
        <w:rPr>
          <w:rFonts w:hint="eastAsia"/>
        </w:rPr>
        <w:t>“</w:t>
      </w:r>
      <w:r>
        <w:t>At least the distortion is gone at its root.</w:t>
      </w:r>
    </w:p>
    <w:p w14:paraId="01A0374B" w14:textId="77777777" w:rsidR="002369FA" w:rsidRDefault="002369FA" w:rsidP="002369FA">
      <w:r>
        <w:t>Doctor Freeman, Sumireko is safe now.</w:t>
      </w:r>
    </w:p>
    <w:p w14:paraId="7A75F90E" w14:textId="77777777" w:rsidR="002369FA" w:rsidRDefault="002369FA" w:rsidP="002369FA">
      <w:r>
        <w:t>We’ll be waiting for you at Hakurei Shrine—with Eirin.</w:t>
      </w:r>
    </w:p>
    <w:p w14:paraId="1AE092DD" w14:textId="77777777" w:rsidR="002369FA" w:rsidRDefault="002369FA" w:rsidP="002369FA">
      <w:r>
        <w:t>But… someone else wishes to speak with you.”</w:t>
      </w:r>
    </w:p>
    <w:p w14:paraId="346EE235" w14:textId="77777777" w:rsidR="002369FA" w:rsidRDefault="002369FA" w:rsidP="002369FA">
      <w:r>
        <w:rPr>
          <w:rFonts w:ascii="MS Gothic" w:eastAsia="MS Gothic" w:hAnsi="MS Gothic" w:cs="MS Gothic" w:hint="eastAsia"/>
        </w:rPr>
        <w:t>「根は断ち切れたわね。住魅子も無事よ。</w:t>
      </w:r>
    </w:p>
    <w:p w14:paraId="1CE8CE64" w14:textId="77777777" w:rsidR="002369FA" w:rsidRDefault="002369FA" w:rsidP="002369FA">
      <w:r>
        <w:rPr>
          <w:rFonts w:ascii="MS Gothic" w:eastAsia="MS Gothic" w:hAnsi="MS Gothic" w:cs="MS Gothic" w:hint="eastAsia"/>
        </w:rPr>
        <w:t>永琳と一緒に神社で待ってる。</w:t>
      </w:r>
    </w:p>
    <w:p w14:paraId="2A42A294" w14:textId="77777777" w:rsidR="002369FA" w:rsidRDefault="002369FA" w:rsidP="002369FA">
      <w:r>
        <w:rPr>
          <w:rFonts w:ascii="MS Gothic" w:eastAsia="MS Gothic" w:hAnsi="MS Gothic" w:cs="MS Gothic" w:hint="eastAsia"/>
        </w:rPr>
        <w:t>でも</w:t>
      </w:r>
      <w:r>
        <w:rPr>
          <w:rFonts w:ascii="Aptos" w:hAnsi="Aptos" w:cs="Aptos"/>
        </w:rPr>
        <w:t>…</w:t>
      </w:r>
      <w:r>
        <w:rPr>
          <w:rFonts w:ascii="MS Gothic" w:eastAsia="MS Gothic" w:hAnsi="MS Gothic" w:cs="MS Gothic" w:hint="eastAsia"/>
        </w:rPr>
        <w:t>話したい人がいるみたい。」</w:t>
      </w:r>
    </w:p>
    <w:p w14:paraId="5963CFD8" w14:textId="77777777" w:rsidR="002369FA" w:rsidRDefault="002369FA" w:rsidP="002369FA"/>
    <w:p w14:paraId="652987A1" w14:textId="77777777" w:rsidR="002369FA" w:rsidRDefault="002369FA" w:rsidP="002369FA">
      <w:r>
        <w:t>Reimu and Yukari depart.</w:t>
      </w:r>
    </w:p>
    <w:p w14:paraId="0545167D" w14:textId="77777777" w:rsidR="002369FA" w:rsidRDefault="002369FA" w:rsidP="002369FA"/>
    <w:p w14:paraId="467C7B92" w14:textId="77777777" w:rsidR="002369FA" w:rsidRDefault="002369FA" w:rsidP="002369FA">
      <w:r>
        <w:t>Barney Calhoun extends a hand.</w:t>
      </w:r>
    </w:p>
    <w:p w14:paraId="309D78CA" w14:textId="77777777" w:rsidR="002369FA" w:rsidRDefault="002369FA" w:rsidP="002369FA"/>
    <w:p w14:paraId="242FB4AD" w14:textId="77777777" w:rsidR="002369FA" w:rsidRDefault="002369FA" w:rsidP="002369FA">
      <w:r>
        <w:t>Barney Calhoun:</w:t>
      </w:r>
    </w:p>
    <w:p w14:paraId="55331BC6" w14:textId="77777777" w:rsidR="002369FA" w:rsidRDefault="002369FA" w:rsidP="002369FA">
      <w:r>
        <w:rPr>
          <w:rFonts w:hint="eastAsia"/>
        </w:rPr>
        <w:t>“</w:t>
      </w:r>
      <w:r>
        <w:t>Come on, Doc.”</w:t>
      </w:r>
    </w:p>
    <w:p w14:paraId="24BD6D59" w14:textId="77777777" w:rsidR="002369FA" w:rsidRDefault="002369FA" w:rsidP="002369FA">
      <w:r>
        <w:rPr>
          <w:rFonts w:ascii="MS Gothic" w:eastAsia="MS Gothic" w:hAnsi="MS Gothic" w:cs="MS Gothic" w:hint="eastAsia"/>
        </w:rPr>
        <w:t>「立てるか、ドク。」</w:t>
      </w:r>
    </w:p>
    <w:p w14:paraId="1218B0D3" w14:textId="77777777" w:rsidR="002369FA" w:rsidRDefault="002369FA" w:rsidP="002369FA"/>
    <w:p w14:paraId="584438B0" w14:textId="77777777" w:rsidR="002369FA" w:rsidRDefault="002369FA" w:rsidP="002369FA">
      <w:r>
        <w:t>Eirin Yagokoro:</w:t>
      </w:r>
    </w:p>
    <w:p w14:paraId="4C3F8DF4" w14:textId="77777777" w:rsidR="002369FA" w:rsidRDefault="002369FA" w:rsidP="002369FA">
      <w:r>
        <w:rPr>
          <w:rFonts w:hint="eastAsia"/>
        </w:rPr>
        <w:t>“</w:t>
      </w:r>
      <w:r>
        <w:t>Calhoun. Shephard. Let’s finish the cleanup.”</w:t>
      </w:r>
    </w:p>
    <w:p w14:paraId="3D35B790" w14:textId="77777777" w:rsidR="002369FA" w:rsidRDefault="002369FA" w:rsidP="002369FA">
      <w:r>
        <w:rPr>
          <w:rFonts w:ascii="MS Gothic" w:eastAsia="MS Gothic" w:hAnsi="MS Gothic" w:cs="MS Gothic" w:hint="eastAsia"/>
        </w:rPr>
        <w:t>「カルフーン、シェパード。後処理を頼むわ。」</w:t>
      </w:r>
    </w:p>
    <w:p w14:paraId="50CFD4B2" w14:textId="77777777" w:rsidR="002369FA" w:rsidRDefault="002369FA" w:rsidP="002369FA"/>
    <w:p w14:paraId="501F9225" w14:textId="77777777" w:rsidR="002369FA" w:rsidRDefault="002369FA" w:rsidP="002369FA">
      <w:r>
        <w:t>Barney Calhoun:</w:t>
      </w:r>
    </w:p>
    <w:p w14:paraId="66367B58" w14:textId="77777777" w:rsidR="002369FA" w:rsidRDefault="002369FA" w:rsidP="002369FA">
      <w:r>
        <w:rPr>
          <w:rFonts w:hint="eastAsia"/>
        </w:rPr>
        <w:t>“</w:t>
      </w:r>
      <w:r>
        <w:t>Got it!”</w:t>
      </w:r>
    </w:p>
    <w:p w14:paraId="5326BA01" w14:textId="77777777" w:rsidR="002369FA" w:rsidRDefault="002369FA" w:rsidP="002369FA">
      <w:r>
        <w:rPr>
          <w:rFonts w:ascii="MS Gothic" w:eastAsia="MS Gothic" w:hAnsi="MS Gothic" w:cs="MS Gothic" w:hint="eastAsia"/>
        </w:rPr>
        <w:t>「了解！」</w:t>
      </w:r>
    </w:p>
    <w:p w14:paraId="0FBAACCE" w14:textId="77777777" w:rsidR="002369FA" w:rsidRDefault="002369FA" w:rsidP="002369FA"/>
    <w:p w14:paraId="078418A8" w14:textId="77777777" w:rsidR="002369FA" w:rsidRDefault="002369FA" w:rsidP="002369FA">
      <w:r>
        <w:t>Shephard gives a brief nod.</w:t>
      </w:r>
    </w:p>
    <w:p w14:paraId="71B292E2" w14:textId="77777777" w:rsidR="002369FA" w:rsidRDefault="002369FA" w:rsidP="002369FA"/>
    <w:p w14:paraId="6AB9EE98" w14:textId="77777777" w:rsidR="002369FA" w:rsidRDefault="002369FA" w:rsidP="002369FA">
      <w:r>
        <w:t>They move away.</w:t>
      </w:r>
    </w:p>
    <w:p w14:paraId="7A033F37" w14:textId="77777777" w:rsidR="002369FA" w:rsidRDefault="002369FA" w:rsidP="002369FA"/>
    <w:p w14:paraId="699D26CD" w14:textId="77777777" w:rsidR="002369FA" w:rsidRDefault="002369FA" w:rsidP="002369FA">
      <w:r>
        <w:t>Four seconds later—</w:t>
      </w:r>
    </w:p>
    <w:p w14:paraId="4CE67032" w14:textId="77777777" w:rsidR="002369FA" w:rsidRDefault="002369FA" w:rsidP="002369FA"/>
    <w:p w14:paraId="3F6B1351" w14:textId="77777777" w:rsidR="002369FA" w:rsidRDefault="002369FA" w:rsidP="002369FA">
      <w:r>
        <w:t>Yuyuko Saigyouji appears quietly behind Freeman.</w:t>
      </w:r>
    </w:p>
    <w:p w14:paraId="09D0EC83" w14:textId="77777777" w:rsidR="002369FA" w:rsidRDefault="002369FA" w:rsidP="002369FA"/>
    <w:p w14:paraId="2F0E0827" w14:textId="77777777" w:rsidR="002369FA" w:rsidRDefault="002369FA" w:rsidP="002369FA">
      <w:r>
        <w:t>Yuyuko Saigyouji:</w:t>
      </w:r>
    </w:p>
    <w:p w14:paraId="485B7A3D" w14:textId="77777777" w:rsidR="002369FA" w:rsidRDefault="002369FA" w:rsidP="002369FA">
      <w:r>
        <w:rPr>
          <w:rFonts w:hint="eastAsia"/>
        </w:rPr>
        <w:t>“</w:t>
      </w:r>
      <w:r>
        <w:t>Fufufu~ Doctor Freeman… we meet again.”</w:t>
      </w:r>
    </w:p>
    <w:p w14:paraId="786D473B" w14:textId="77777777" w:rsidR="002369FA" w:rsidRDefault="002369FA" w:rsidP="002369FA">
      <w:r>
        <w:rPr>
          <w:rFonts w:ascii="MS Gothic" w:eastAsia="MS Gothic" w:hAnsi="MS Gothic" w:cs="MS Gothic" w:hint="eastAsia"/>
        </w:rPr>
        <w:t>「ふふふ〜</w:t>
      </w:r>
      <w:r>
        <w:t xml:space="preserve"> </w:t>
      </w:r>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また会えたわね。」</w:t>
      </w:r>
    </w:p>
    <w:p w14:paraId="135290CE" w14:textId="77777777" w:rsidR="002369FA" w:rsidRDefault="002369FA" w:rsidP="002369FA"/>
    <w:p w14:paraId="6189F7BD" w14:textId="77777777" w:rsidR="002369FA" w:rsidRDefault="002369FA" w:rsidP="002369FA">
      <w:r>
        <w:t>Yuyuko Saigyouji:</w:t>
      </w:r>
    </w:p>
    <w:p w14:paraId="04F203C0" w14:textId="77777777" w:rsidR="002369FA" w:rsidRDefault="002369FA" w:rsidP="002369FA">
      <w:r>
        <w:rPr>
          <w:rFonts w:hint="eastAsia"/>
        </w:rPr>
        <w:t>“</w:t>
      </w:r>
      <w:r>
        <w:t>I suspected this moment would come again…</w:t>
      </w:r>
    </w:p>
    <w:p w14:paraId="53869A6A" w14:textId="77777777" w:rsidR="002369FA" w:rsidRDefault="002369FA" w:rsidP="002369FA">
      <w:r>
        <w:t>even knowing you would still choose to move forward.”</w:t>
      </w:r>
    </w:p>
    <w:p w14:paraId="6DDEC127" w14:textId="77777777" w:rsidR="002369FA" w:rsidRDefault="002369FA" w:rsidP="002369FA">
      <w:r>
        <w:rPr>
          <w:rFonts w:ascii="MS Gothic" w:eastAsia="MS Gothic" w:hAnsi="MS Gothic" w:cs="MS Gothic" w:hint="eastAsia"/>
        </w:rPr>
        <w:t>「いつか、またこの瞬間が来ると思っていたの。</w:t>
      </w:r>
    </w:p>
    <w:p w14:paraId="15A4DD8C" w14:textId="77777777" w:rsidR="002369FA" w:rsidRDefault="002369FA" w:rsidP="002369FA">
      <w:r>
        <w:rPr>
          <w:rFonts w:ascii="MS Gothic" w:eastAsia="MS Gothic" w:hAnsi="MS Gothic" w:cs="MS Gothic" w:hint="eastAsia"/>
        </w:rPr>
        <w:t>それでも、あなたは前に進むのね。」</w:t>
      </w:r>
    </w:p>
    <w:p w14:paraId="70D3F862" w14:textId="77777777" w:rsidR="002369FA" w:rsidRDefault="002369FA" w:rsidP="002369FA"/>
    <w:p w14:paraId="0EECAE1B" w14:textId="77777777" w:rsidR="002369FA" w:rsidRDefault="002369FA" w:rsidP="002369FA">
      <w:r>
        <w:t>Yuyuko Saigyouji:</w:t>
      </w:r>
    </w:p>
    <w:p w14:paraId="28E007DE" w14:textId="77777777" w:rsidR="002369FA" w:rsidRDefault="002369FA" w:rsidP="002369FA">
      <w:r>
        <w:rPr>
          <w:rFonts w:hint="eastAsia"/>
        </w:rPr>
        <w:t>“</w:t>
      </w:r>
      <w:r>
        <w:t>That’s perfectly fine with me~”</w:t>
      </w:r>
    </w:p>
    <w:p w14:paraId="359AA31F" w14:textId="77777777" w:rsidR="002369FA" w:rsidRDefault="002369FA" w:rsidP="002369FA">
      <w:r>
        <w:rPr>
          <w:rFonts w:ascii="MS Gothic" w:eastAsia="MS Gothic" w:hAnsi="MS Gothic" w:cs="MS Gothic" w:hint="eastAsia"/>
        </w:rPr>
        <w:t>「それでいいのよ〜」</w:t>
      </w:r>
    </w:p>
    <w:p w14:paraId="08709D14" w14:textId="77777777" w:rsidR="002369FA" w:rsidRDefault="002369FA" w:rsidP="002369FA"/>
    <w:p w14:paraId="6346C04F" w14:textId="77777777" w:rsidR="002369FA" w:rsidRDefault="002369FA" w:rsidP="002369FA">
      <w:r>
        <w:t>Her energy spreads across the screen.</w:t>
      </w:r>
    </w:p>
    <w:p w14:paraId="2C4C91CF" w14:textId="77777777" w:rsidR="002369FA" w:rsidRDefault="002369FA" w:rsidP="002369FA">
      <w:r>
        <w:t>The HEV Suit reacts immediately.</w:t>
      </w:r>
    </w:p>
    <w:p w14:paraId="10827663" w14:textId="77777777" w:rsidR="002369FA" w:rsidRDefault="002369FA" w:rsidP="002369FA"/>
    <w:p w14:paraId="780472AD" w14:textId="77777777" w:rsidR="002369FA" w:rsidRDefault="002369FA" w:rsidP="002369FA">
      <w:r>
        <w:t>HEV Suit:</w:t>
      </w:r>
    </w:p>
    <w:p w14:paraId="5DB05852" w14:textId="77777777" w:rsidR="002369FA" w:rsidRDefault="002369FA" w:rsidP="002369FA">
      <w:r>
        <w:rPr>
          <w:rFonts w:hint="eastAsia"/>
        </w:rPr>
        <w:t>“</w:t>
      </w:r>
      <w:r>
        <w:t>Warning. Unknown energy detected.”</w:t>
      </w:r>
    </w:p>
    <w:p w14:paraId="51393D32" w14:textId="77777777" w:rsidR="002369FA" w:rsidRDefault="002369FA" w:rsidP="002369FA"/>
    <w:p w14:paraId="1BED873A" w14:textId="77777777" w:rsidR="002369FA" w:rsidRDefault="002369FA" w:rsidP="002369FA">
      <w:r>
        <w:t>Yuyuko Saigyouji:</w:t>
      </w:r>
    </w:p>
    <w:p w14:paraId="02696A4E" w14:textId="77777777" w:rsidR="002369FA" w:rsidRDefault="002369FA" w:rsidP="002369FA">
      <w:r>
        <w:rPr>
          <w:rFonts w:hint="eastAsia"/>
        </w:rPr>
        <w:t>“</w:t>
      </w:r>
      <w:r>
        <w:t>You are no longer merely reliable here.”</w:t>
      </w:r>
    </w:p>
    <w:p w14:paraId="211FE896" w14:textId="77777777" w:rsidR="002369FA" w:rsidRDefault="002369FA" w:rsidP="002369FA">
      <w:r>
        <w:rPr>
          <w:rFonts w:ascii="MS Gothic" w:eastAsia="MS Gothic" w:hAnsi="MS Gothic" w:cs="MS Gothic" w:hint="eastAsia"/>
        </w:rPr>
        <w:lastRenderedPageBreak/>
        <w:t>「あなたはもう</w:t>
      </w:r>
      <w:r>
        <w:rPr>
          <w:rFonts w:ascii="Aptos" w:hAnsi="Aptos" w:cs="Aptos"/>
        </w:rPr>
        <w:t>…</w:t>
      </w:r>
      <w:r>
        <w:rPr>
          <w:rFonts w:ascii="MS Gothic" w:eastAsia="MS Gothic" w:hAnsi="MS Gothic" w:cs="MS Gothic" w:hint="eastAsia"/>
        </w:rPr>
        <w:t>頼れる存在というだけではないわ。」</w:t>
      </w:r>
    </w:p>
    <w:p w14:paraId="602A8973" w14:textId="77777777" w:rsidR="002369FA" w:rsidRDefault="002369FA" w:rsidP="002369FA"/>
    <w:p w14:paraId="5AE7F224" w14:textId="77777777" w:rsidR="002369FA" w:rsidRDefault="002369FA" w:rsidP="002369FA">
      <w:r>
        <w:t>Her voice echoes unnaturally.</w:t>
      </w:r>
    </w:p>
    <w:p w14:paraId="0F414877" w14:textId="77777777" w:rsidR="002369FA" w:rsidRDefault="002369FA" w:rsidP="002369FA"/>
    <w:p w14:paraId="5685BA98" w14:textId="77777777" w:rsidR="002369FA" w:rsidRDefault="002369FA" w:rsidP="002369FA">
      <w:r>
        <w:t>Yuyuko Saigyouji:</w:t>
      </w:r>
    </w:p>
    <w:p w14:paraId="6354505A" w14:textId="77777777" w:rsidR="002369FA" w:rsidRDefault="002369FA" w:rsidP="002369FA">
      <w:r>
        <w:rPr>
          <w:rFonts w:hint="eastAsia"/>
        </w:rPr>
        <w:t>“</w:t>
      </w:r>
      <w:r>
        <w:t>I won’t hesitate to bring you to my world,</w:t>
      </w:r>
    </w:p>
    <w:p w14:paraId="349B858E" w14:textId="77777777" w:rsidR="002369FA" w:rsidRDefault="002369FA" w:rsidP="002369FA">
      <w:r>
        <w:t>whenever I decide to ask, Doctor Freeman.</w:t>
      </w:r>
    </w:p>
    <w:p w14:paraId="4D5F71E6" w14:textId="77777777" w:rsidR="002369FA" w:rsidRDefault="002369FA" w:rsidP="002369FA">
      <w:r>
        <w:t>Fufufufu~”</w:t>
      </w:r>
    </w:p>
    <w:p w14:paraId="61A1722C" w14:textId="77777777" w:rsidR="002369FA" w:rsidRDefault="002369FA" w:rsidP="002369FA">
      <w:r>
        <w:rPr>
          <w:rFonts w:ascii="MS Gothic" w:eastAsia="MS Gothic" w:hAnsi="MS Gothic" w:cs="MS Gothic" w:hint="eastAsia"/>
        </w:rPr>
        <w:t>「私が望めば、いつでもあなたを私の世界へ連れて行くわ。</w:t>
      </w:r>
    </w:p>
    <w:p w14:paraId="09A5F83A" w14:textId="77777777" w:rsidR="002369FA" w:rsidRDefault="002369FA" w:rsidP="002369FA">
      <w:r>
        <w:rPr>
          <w:rFonts w:ascii="MS Gothic" w:eastAsia="MS Gothic" w:hAnsi="MS Gothic" w:cs="MS Gothic" w:hint="eastAsia"/>
        </w:rPr>
        <w:t>ふふふふ〜」</w:t>
      </w:r>
    </w:p>
    <w:p w14:paraId="3F306E4F" w14:textId="77777777" w:rsidR="002369FA" w:rsidRDefault="002369FA" w:rsidP="002369FA"/>
    <w:p w14:paraId="4004B11A" w14:textId="77777777" w:rsidR="002369FA" w:rsidRDefault="002369FA" w:rsidP="002369FA">
      <w:r>
        <w:t>The screen floods with white light.</w:t>
      </w:r>
    </w:p>
    <w:p w14:paraId="0F0B1B93" w14:textId="77777777" w:rsidR="002369FA" w:rsidRDefault="002369FA" w:rsidP="002369FA"/>
    <w:p w14:paraId="382D83CF" w14:textId="77777777" w:rsidR="002369FA" w:rsidRDefault="002369FA" w:rsidP="002369FA">
      <w:r>
        <w:t>Then—</w:t>
      </w:r>
    </w:p>
    <w:p w14:paraId="452678E3" w14:textId="77777777" w:rsidR="002369FA" w:rsidRDefault="002369FA" w:rsidP="002369FA"/>
    <w:p w14:paraId="6FF86A63" w14:textId="77777777" w:rsidR="002369FA" w:rsidRDefault="002369FA" w:rsidP="002369FA">
      <w:r>
        <w:t>BLACK.</w:t>
      </w:r>
    </w:p>
    <w:p w14:paraId="28165493" w14:textId="77777777" w:rsidR="002369FA" w:rsidRDefault="002369FA" w:rsidP="002369FA"/>
    <w:p w14:paraId="7BB74192" w14:textId="356A55AA" w:rsidR="002369FA" w:rsidRPr="00944A31" w:rsidRDefault="002369FA" w:rsidP="002369FA">
      <w:pPr>
        <w:rPr>
          <w:b/>
          <w:bCs/>
        </w:rPr>
      </w:pPr>
      <w:r w:rsidRPr="00944A31">
        <w:rPr>
          <w:b/>
          <w:bCs/>
        </w:rPr>
        <w:t>Music plays: Joel Nielsen — “Limitless Potential”</w:t>
      </w:r>
    </w:p>
    <w:p w14:paraId="405B8AC1" w14:textId="77777777" w:rsidR="002369FA" w:rsidRDefault="002369FA" w:rsidP="002369FA"/>
    <w:p w14:paraId="0C6BB544" w14:textId="12E6ECC0" w:rsidR="00B55A96" w:rsidRDefault="002369FA" w:rsidP="002369FA">
      <w:r>
        <w:t>End credits roll.</w:t>
      </w:r>
    </w:p>
    <w:p w14:paraId="007DD2DA" w14:textId="77777777" w:rsidR="00944A31" w:rsidRDefault="00944A31" w:rsidP="00944A31"/>
    <w:p w14:paraId="28A67FF9" w14:textId="1688425C" w:rsidR="00944A31" w:rsidRDefault="00944A31">
      <w:r>
        <w:br w:type="page"/>
      </w:r>
    </w:p>
    <w:p w14:paraId="54D0994A" w14:textId="77777777" w:rsidR="00FC0871" w:rsidRDefault="00FC0871" w:rsidP="00FC0871">
      <w:pPr>
        <w:pStyle w:val="Heading1"/>
      </w:pPr>
      <w:r>
        <w:lastRenderedPageBreak/>
        <w:t>Lambda Core: Gensokyo VII</w:t>
      </w:r>
    </w:p>
    <w:p w14:paraId="61958592" w14:textId="77777777" w:rsidR="00FC0871" w:rsidRDefault="00FC0871" w:rsidP="00FC0871">
      <w:pPr>
        <w:pStyle w:val="Heading2"/>
      </w:pPr>
      <w:r>
        <w:t>Prologue</w:t>
      </w:r>
    </w:p>
    <w:p w14:paraId="40321C23" w14:textId="77777777" w:rsidR="00FC0871" w:rsidRDefault="00FC0871" w:rsidP="00FC0871"/>
    <w:p w14:paraId="5D6E4C58" w14:textId="77777777" w:rsidR="00FC0871" w:rsidRDefault="00FC0871" w:rsidP="00317CC6">
      <w:pPr>
        <w:pStyle w:val="Heading3"/>
      </w:pPr>
      <w:r>
        <w:t>Border Worlds — Black Mesa Tram</w:t>
      </w:r>
    </w:p>
    <w:p w14:paraId="6B73BFCE" w14:textId="77777777" w:rsidR="00FC0871" w:rsidRDefault="00FC0871" w:rsidP="00FC0871">
      <w:r>
        <w:t>(First-person perspective, Cinematic Mode)</w:t>
      </w:r>
    </w:p>
    <w:p w14:paraId="52923AFF" w14:textId="77777777" w:rsidR="00FC0871" w:rsidRDefault="00FC0871" w:rsidP="00FC0871"/>
    <w:p w14:paraId="4EEE1789" w14:textId="77777777" w:rsidR="00FC0871" w:rsidRDefault="00FC0871" w:rsidP="00FC0871">
      <w:r>
        <w:t>The screen is completely black.</w:t>
      </w:r>
    </w:p>
    <w:p w14:paraId="1F09C6E0" w14:textId="77777777" w:rsidR="00FC0871" w:rsidRDefault="00FC0871" w:rsidP="00FC0871">
      <w:r>
        <w:t>Low ambient resonance hum echoes in the distance, layered with metallic vibration.</w:t>
      </w:r>
    </w:p>
    <w:p w14:paraId="551F4CA0" w14:textId="77777777" w:rsidR="00FC0871" w:rsidRDefault="00FC0871" w:rsidP="00FC0871"/>
    <w:p w14:paraId="2CCB7A61" w14:textId="77777777" w:rsidR="00FC0871" w:rsidRDefault="00FC0871" w:rsidP="00FC0871">
      <w:r>
        <w:t>A voice breaks through the darkness.</w:t>
      </w:r>
    </w:p>
    <w:p w14:paraId="1522B66E" w14:textId="77777777" w:rsidR="00FC0871" w:rsidRDefault="00FC0871" w:rsidP="00FC0871"/>
    <w:p w14:paraId="6FBD4F9B" w14:textId="77777777" w:rsidR="00FC0871" w:rsidRDefault="00FC0871" w:rsidP="00FC0871">
      <w:r>
        <w:t>Eirin:</w:t>
      </w:r>
    </w:p>
    <w:p w14:paraId="4CA3EF9C" w14:textId="77777777" w:rsidR="00FC0871" w:rsidRDefault="00FC0871" w:rsidP="00FC0871">
      <w:r>
        <w:t>“Doctor… Doctor. Doctor Freeman.”</w:t>
      </w:r>
    </w:p>
    <w:p w14:paraId="482C08B7" w14:textId="77777777" w:rsidR="00FC0871" w:rsidRDefault="00FC0871" w:rsidP="00FC0871">
      <w:r>
        <w:rPr>
          <w:rFonts w:ascii="MS Gothic" w:eastAsia="MS Gothic" w:hAnsi="MS Gothic" w:cs="MS Gothic" w:hint="eastAsia"/>
        </w:rPr>
        <w:t>「ドクター</w:t>
      </w:r>
      <w:r>
        <w:rPr>
          <w:rFonts w:ascii="Aptos" w:hAnsi="Aptos" w:cs="Aptos"/>
        </w:rPr>
        <w:t>……</w:t>
      </w:r>
      <w:r>
        <w:rPr>
          <w:rFonts w:ascii="MS Gothic" w:eastAsia="MS Gothic" w:hAnsi="MS Gothic" w:cs="MS Gothic" w:hint="eastAsia"/>
        </w:rPr>
        <w:t>ドクター。フリーマン博士。」</w:t>
      </w:r>
    </w:p>
    <w:p w14:paraId="5C57348A" w14:textId="77777777" w:rsidR="00FC0871" w:rsidRDefault="00FC0871" w:rsidP="00FC0871"/>
    <w:p w14:paraId="188766BB" w14:textId="77777777" w:rsidR="00FC0871" w:rsidRDefault="00FC0871" w:rsidP="00FC0871">
      <w:r>
        <w:t>Vision slowly fades in.</w:t>
      </w:r>
    </w:p>
    <w:p w14:paraId="1D7CCA2F" w14:textId="77777777" w:rsidR="00FC0871" w:rsidRDefault="00FC0871" w:rsidP="00FC0871">
      <w:r>
        <w:t>Severe blur dominates the view, light bleeding at the edges.</w:t>
      </w:r>
    </w:p>
    <w:p w14:paraId="57653408" w14:textId="77777777" w:rsidR="00FC0871" w:rsidRDefault="00FC0871" w:rsidP="00FC0871">
      <w:r>
        <w:t>The blur gradually stabilizes into reality.</w:t>
      </w:r>
    </w:p>
    <w:p w14:paraId="6089F145" w14:textId="77777777" w:rsidR="00FC0871" w:rsidRDefault="00FC0871" w:rsidP="00FC0871"/>
    <w:p w14:paraId="26F9C028" w14:textId="77777777" w:rsidR="00FC0871" w:rsidRDefault="00FC0871" w:rsidP="00FC0871">
      <w:r>
        <w:t>Freeman’s vision clears.</w:t>
      </w:r>
    </w:p>
    <w:p w14:paraId="564D7B13" w14:textId="77777777" w:rsidR="00FC0871" w:rsidRDefault="00FC0871" w:rsidP="00FC0871"/>
    <w:p w14:paraId="757758BF" w14:textId="77777777" w:rsidR="00FC0871" w:rsidRDefault="00FC0871" w:rsidP="00FC0871">
      <w:r>
        <w:t>Standing in front of him are Eirin, Sakuya, Patchouli, and Reisen.</w:t>
      </w:r>
    </w:p>
    <w:p w14:paraId="7E949736" w14:textId="77777777" w:rsidR="00FC0871" w:rsidRDefault="00FC0871" w:rsidP="00FC0871">
      <w:r>
        <w:t>The interior of the Black Mesa Tram is dim, illuminated by cold industrial lighting.</w:t>
      </w:r>
    </w:p>
    <w:p w14:paraId="2579EE53" w14:textId="77777777" w:rsidR="00FC0871" w:rsidRDefault="00FC0871" w:rsidP="00FC0871">
      <w:r>
        <w:t>The tram moves steadily through the void of the Border Worlds.</w:t>
      </w:r>
    </w:p>
    <w:p w14:paraId="51B8BBCB" w14:textId="77777777" w:rsidR="00FC0871" w:rsidRDefault="00FC0871" w:rsidP="00FC0871"/>
    <w:p w14:paraId="37094C30" w14:textId="77777777" w:rsidR="00FC0871" w:rsidRDefault="00FC0871" w:rsidP="00FC0871">
      <w:r>
        <w:t>Sakuya:</w:t>
      </w:r>
    </w:p>
    <w:p w14:paraId="7ABCA76C" w14:textId="77777777" w:rsidR="00FC0871" w:rsidRDefault="00FC0871" w:rsidP="00FC0871">
      <w:r>
        <w:rPr>
          <w:rFonts w:hint="eastAsia"/>
        </w:rPr>
        <w:t>“</w:t>
      </w:r>
      <w:r>
        <w:t>You’re finally awake.”</w:t>
      </w:r>
    </w:p>
    <w:p w14:paraId="326FE035" w14:textId="77777777" w:rsidR="00FC0871" w:rsidRDefault="00FC0871" w:rsidP="00FC0871">
      <w:r>
        <w:rPr>
          <w:rFonts w:ascii="MS Gothic" w:eastAsia="MS Gothic" w:hAnsi="MS Gothic" w:cs="MS Gothic" w:hint="eastAsia"/>
        </w:rPr>
        <w:t>「やっと目を覚ましたのね。」</w:t>
      </w:r>
    </w:p>
    <w:p w14:paraId="08F92268" w14:textId="77777777" w:rsidR="00FC0871" w:rsidRDefault="00FC0871" w:rsidP="00FC0871"/>
    <w:p w14:paraId="58A99864" w14:textId="77777777" w:rsidR="00FC0871" w:rsidRDefault="00FC0871" w:rsidP="00FC0871">
      <w:r>
        <w:t>Freeman rises into a normal standing position.</w:t>
      </w:r>
    </w:p>
    <w:p w14:paraId="7D481F66" w14:textId="77777777" w:rsidR="00FC0871" w:rsidRDefault="00FC0871" w:rsidP="00FC0871"/>
    <w:p w14:paraId="52E97B8C" w14:textId="77777777" w:rsidR="00FC0871" w:rsidRDefault="00FC0871" w:rsidP="00FC0871">
      <w:r>
        <w:t>*Free look enabled*</w:t>
      </w:r>
    </w:p>
    <w:p w14:paraId="62358E7C" w14:textId="77777777" w:rsidR="00FC0871" w:rsidRDefault="00FC0871" w:rsidP="00FC0871"/>
    <w:p w14:paraId="3BA82914" w14:textId="77777777" w:rsidR="00FC0871" w:rsidRDefault="00FC0871" w:rsidP="00FC0871">
      <w:r>
        <w:t>Reisen shifts slightly, hesitating.</w:t>
      </w:r>
    </w:p>
    <w:p w14:paraId="3D3CABAC" w14:textId="77777777" w:rsidR="00FC0871" w:rsidRDefault="00FC0871" w:rsidP="00FC0871"/>
    <w:p w14:paraId="5B92C34B" w14:textId="77777777" w:rsidR="00FC0871" w:rsidRDefault="00FC0871" w:rsidP="00FC0871">
      <w:r>
        <w:t>Reisen:</w:t>
      </w:r>
    </w:p>
    <w:p w14:paraId="285AFDF9" w14:textId="77777777" w:rsidR="00FC0871" w:rsidRDefault="00FC0871" w:rsidP="00FC0871">
      <w:r>
        <w:rPr>
          <w:rFonts w:hint="eastAsia"/>
        </w:rPr>
        <w:t>“</w:t>
      </w:r>
      <w:r>
        <w:t>Doctor Freeman…”</w:t>
      </w:r>
    </w:p>
    <w:p w14:paraId="45CDF83F" w14:textId="77777777" w:rsidR="00FC0871" w:rsidRDefault="00FC0871" w:rsidP="00FC0871">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w:t>
      </w:r>
    </w:p>
    <w:p w14:paraId="09B96AF9" w14:textId="77777777" w:rsidR="00FC0871" w:rsidRDefault="00FC0871" w:rsidP="00FC0871"/>
    <w:p w14:paraId="29497D05" w14:textId="77777777" w:rsidR="00FC0871" w:rsidRDefault="00FC0871" w:rsidP="00FC0871">
      <w:r>
        <w:t>She stops, unsure how to continue.</w:t>
      </w:r>
    </w:p>
    <w:p w14:paraId="034DE2E4" w14:textId="77777777" w:rsidR="00FC0871" w:rsidRDefault="00FC0871" w:rsidP="00FC0871"/>
    <w:p w14:paraId="5E05EF89" w14:textId="77777777" w:rsidR="00FC0871" w:rsidRDefault="00FC0871" w:rsidP="00FC0871">
      <w:r>
        <w:t>A brief pause.</w:t>
      </w:r>
    </w:p>
    <w:p w14:paraId="24C34925" w14:textId="77777777" w:rsidR="00FC0871" w:rsidRDefault="00FC0871" w:rsidP="00FC0871">
      <w:r>
        <w:t>The hum of the tram grows slightly louder.</w:t>
      </w:r>
    </w:p>
    <w:p w14:paraId="72D9C9E9" w14:textId="77777777" w:rsidR="00FC0871" w:rsidRDefault="00FC0871" w:rsidP="00FC0871"/>
    <w:p w14:paraId="2823D5B3" w14:textId="77777777" w:rsidR="00FC0871" w:rsidRDefault="00FC0871" w:rsidP="00FC0871">
      <w:r>
        <w:t>Patchouli:</w:t>
      </w:r>
    </w:p>
    <w:p w14:paraId="01C9F6CB" w14:textId="77777777" w:rsidR="00FC0871" w:rsidRDefault="00FC0871" w:rsidP="00FC0871">
      <w:r>
        <w:rPr>
          <w:rFonts w:hint="eastAsia"/>
        </w:rPr>
        <w:t>“</w:t>
      </w:r>
      <w:r>
        <w:t>Seeing Doctor Freeman walking into this tram… it seems we can’t stop him after all.”</w:t>
      </w:r>
    </w:p>
    <w:p w14:paraId="3C0D7727" w14:textId="77777777" w:rsidR="00FC0871" w:rsidRDefault="00FC0871" w:rsidP="00FC0871">
      <w:r>
        <w:rPr>
          <w:rFonts w:ascii="MS Gothic" w:eastAsia="MS Gothic" w:hAnsi="MS Gothic" w:cs="MS Gothic" w:hint="eastAsia"/>
        </w:rPr>
        <w:t>「このトラムに乗るフリーマン博士を見ていると</w:t>
      </w:r>
      <w:r>
        <w:rPr>
          <w:rFonts w:ascii="Aptos" w:hAnsi="Aptos" w:cs="Aptos"/>
        </w:rPr>
        <w:t>……</w:t>
      </w:r>
      <w:r>
        <w:rPr>
          <w:rFonts w:ascii="MS Gothic" w:eastAsia="MS Gothic" w:hAnsi="MS Gothic" w:cs="MS Gothic" w:hint="eastAsia"/>
        </w:rPr>
        <w:t>やはり止められないようね。」</w:t>
      </w:r>
    </w:p>
    <w:p w14:paraId="6BA0EFDB" w14:textId="77777777" w:rsidR="00FC0871" w:rsidRDefault="00FC0871" w:rsidP="00FC0871"/>
    <w:p w14:paraId="181E897D" w14:textId="77777777" w:rsidR="00FC0871" w:rsidRDefault="00FC0871" w:rsidP="00FC0871">
      <w:r>
        <w:t>Eirin:</w:t>
      </w:r>
    </w:p>
    <w:p w14:paraId="668D4DA9" w14:textId="77777777" w:rsidR="00FC0871" w:rsidRDefault="00FC0871" w:rsidP="00FC0871">
      <w:r>
        <w:rPr>
          <w:rFonts w:hint="eastAsia"/>
        </w:rPr>
        <w:t>“</w:t>
      </w:r>
      <w:r>
        <w:t>It’s fine. After all, we’ve already experienced *that incident* once before, haven’t we?”</w:t>
      </w:r>
    </w:p>
    <w:p w14:paraId="55E930A6" w14:textId="77777777" w:rsidR="00FC0871" w:rsidRDefault="00FC0871" w:rsidP="00FC0871">
      <w:r>
        <w:rPr>
          <w:rFonts w:ascii="MS Gothic" w:eastAsia="MS Gothic" w:hAnsi="MS Gothic" w:cs="MS Gothic" w:hint="eastAsia"/>
        </w:rPr>
        <w:t>「問題ないわ。私たちはすでに</w:t>
      </w:r>
      <w:r>
        <w:rPr>
          <w:rFonts w:ascii="Aptos" w:hAnsi="Aptos" w:cs="Aptos"/>
        </w:rPr>
        <w:t>“</w:t>
      </w:r>
      <w:r>
        <w:rPr>
          <w:rFonts w:ascii="MS Gothic" w:eastAsia="MS Gothic" w:hAnsi="MS Gothic" w:cs="MS Gothic" w:hint="eastAsia"/>
        </w:rPr>
        <w:t>あの事件</w:t>
      </w:r>
      <w:r>
        <w:rPr>
          <w:rFonts w:ascii="Aptos" w:hAnsi="Aptos" w:cs="Aptos"/>
        </w:rPr>
        <w:t>”</w:t>
      </w:r>
      <w:r>
        <w:rPr>
          <w:rFonts w:ascii="MS Gothic" w:eastAsia="MS Gothic" w:hAnsi="MS Gothic" w:cs="MS Gothic" w:hint="eastAsia"/>
        </w:rPr>
        <w:t>を一度経験しているもの。」</w:t>
      </w:r>
    </w:p>
    <w:p w14:paraId="6DFC2B7D" w14:textId="77777777" w:rsidR="00FC0871" w:rsidRDefault="00FC0871" w:rsidP="00FC0871"/>
    <w:p w14:paraId="7E1D5CC8" w14:textId="77777777" w:rsidR="00FC0871" w:rsidRDefault="00FC0871" w:rsidP="00FC0871">
      <w:r>
        <w:t>Sakuya:</w:t>
      </w:r>
    </w:p>
    <w:p w14:paraId="477D66F5" w14:textId="77777777" w:rsidR="00FC0871" w:rsidRDefault="00FC0871" w:rsidP="00FC0871">
      <w:r>
        <w:rPr>
          <w:rFonts w:hint="eastAsia"/>
        </w:rPr>
        <w:t>“</w:t>
      </w:r>
      <w:r>
        <w:t>Ah, that moment… I remember it clearly. Though this time, Barney Calhoun isn’t aware of it.”</w:t>
      </w:r>
    </w:p>
    <w:p w14:paraId="30E39A0C" w14:textId="77777777" w:rsidR="00FC0871" w:rsidRDefault="00FC0871" w:rsidP="00FC0871">
      <w:r>
        <w:rPr>
          <w:rFonts w:ascii="MS Gothic" w:eastAsia="MS Gothic" w:hAnsi="MS Gothic" w:cs="MS Gothic" w:hint="eastAsia"/>
        </w:rPr>
        <w:t>「あの時のことね</w:t>
      </w:r>
      <w:r>
        <w:rPr>
          <w:rFonts w:ascii="Aptos" w:hAnsi="Aptos" w:cs="Aptos"/>
        </w:rPr>
        <w:t>……</w:t>
      </w:r>
      <w:r>
        <w:rPr>
          <w:rFonts w:ascii="MS Gothic" w:eastAsia="MS Gothic" w:hAnsi="MS Gothic" w:cs="MS Gothic" w:hint="eastAsia"/>
        </w:rPr>
        <w:t>はっきり覚えているわ。ただ、今回はバーニー・カルホーンが気づいていないけれど。」</w:t>
      </w:r>
    </w:p>
    <w:p w14:paraId="26999E6B" w14:textId="77777777" w:rsidR="00FC0871" w:rsidRDefault="00FC0871" w:rsidP="00FC0871"/>
    <w:p w14:paraId="6E5F4376" w14:textId="77777777" w:rsidR="00FC0871" w:rsidRDefault="00FC0871" w:rsidP="00FC0871">
      <w:r>
        <w:t>Reisen:</w:t>
      </w:r>
    </w:p>
    <w:p w14:paraId="57AC08D7" w14:textId="77777777" w:rsidR="00FC0871" w:rsidRDefault="00FC0871" w:rsidP="00FC0871">
      <w:r>
        <w:rPr>
          <w:rFonts w:hint="eastAsia"/>
        </w:rPr>
        <w:t>“</w:t>
      </w:r>
      <w:r>
        <w:t>I don’t want to lose Doctor Freeman… even though Barney Calhoun and Adrian Shephard are humans we must also protect in Gensokyo.”</w:t>
      </w:r>
    </w:p>
    <w:p w14:paraId="7DDC0D6C" w14:textId="77777777" w:rsidR="00FC0871" w:rsidRDefault="00FC0871" w:rsidP="00FC0871">
      <w:r>
        <w:rPr>
          <w:rFonts w:ascii="MS Gothic" w:eastAsia="MS Gothic" w:hAnsi="MS Gothic" w:cs="MS Gothic" w:hint="eastAsia"/>
        </w:rPr>
        <w:t>「私はフリーマン博士を失いたくない</w:t>
      </w:r>
      <w:r>
        <w:rPr>
          <w:rFonts w:ascii="Aptos" w:hAnsi="Aptos" w:cs="Aptos"/>
        </w:rPr>
        <w:t>……</w:t>
      </w:r>
      <w:r>
        <w:rPr>
          <w:rFonts w:ascii="MS Gothic" w:eastAsia="MS Gothic" w:hAnsi="MS Gothic" w:cs="MS Gothic" w:hint="eastAsia"/>
        </w:rPr>
        <w:t>バーニー・カルホーンやエイドリアン・シェパードも、幻想郷で守るべき人間だけど。」</w:t>
      </w:r>
    </w:p>
    <w:p w14:paraId="7DFBE8F5" w14:textId="77777777" w:rsidR="00FC0871" w:rsidRDefault="00FC0871" w:rsidP="00FC0871"/>
    <w:p w14:paraId="4425019B" w14:textId="77777777" w:rsidR="00FC0871" w:rsidRDefault="00FC0871" w:rsidP="00FC0871">
      <w:r>
        <w:t>A short silence follows.</w:t>
      </w:r>
    </w:p>
    <w:p w14:paraId="5ABB61DC" w14:textId="77777777" w:rsidR="00FC0871" w:rsidRDefault="00FC0871" w:rsidP="00FC0871">
      <w:r>
        <w:t>The tram continues forward without slowing.</w:t>
      </w:r>
    </w:p>
    <w:p w14:paraId="61A62ADB" w14:textId="77777777" w:rsidR="00FC0871" w:rsidRDefault="00FC0871" w:rsidP="00FC0871"/>
    <w:p w14:paraId="3EC71004" w14:textId="77777777" w:rsidR="00FC0871" w:rsidRDefault="00FC0871" w:rsidP="00FC0871">
      <w:r>
        <w:t>Eirin:</w:t>
      </w:r>
    </w:p>
    <w:p w14:paraId="75BE37FA" w14:textId="77777777" w:rsidR="00FC0871" w:rsidRDefault="00FC0871" w:rsidP="00FC0871">
      <w:r>
        <w:rPr>
          <w:rFonts w:hint="eastAsia"/>
        </w:rPr>
        <w:t>“</w:t>
      </w:r>
      <w:r>
        <w:t>Aren’t we thinking the same thing? To be honest, I’ve never been taken to a place like this before. The moment I felt it, I understood—Freeman went through something similar. But all that remained was his rejection of a dimensional entity’s contract… after Black Mesa, and Xen.”</w:t>
      </w:r>
    </w:p>
    <w:p w14:paraId="1D765973" w14:textId="77777777" w:rsidR="00FC0871" w:rsidRDefault="00FC0871" w:rsidP="00FC0871">
      <w:r>
        <w:rPr>
          <w:rFonts w:ascii="MS Gothic" w:eastAsia="MS Gothic" w:hAnsi="MS Gothic" w:cs="MS Gothic" w:hint="eastAsia"/>
        </w:rPr>
        <w:t>「私たち、同じことを考えているでしょう？正直、私はこんな場所に連れてこられたことはなかった。でも、この感覚を知った瞬間に理解したの。フリーマンも同じ体験をしている。ただ残ったのは</w:t>
      </w:r>
      <w:r>
        <w:rPr>
          <w:rFonts w:ascii="Aptos" w:hAnsi="Aptos" w:cs="Aptos"/>
        </w:rPr>
        <w:t>……</w:t>
      </w:r>
      <w:r>
        <w:rPr>
          <w:rFonts w:ascii="MS Gothic" w:eastAsia="MS Gothic" w:hAnsi="MS Gothic" w:cs="MS Gothic" w:hint="eastAsia"/>
        </w:rPr>
        <w:t>ブラックメサとゼンの後、次元存在との契約を拒絶したという事実だけ。」</w:t>
      </w:r>
    </w:p>
    <w:p w14:paraId="60524C58" w14:textId="77777777" w:rsidR="00FC0871" w:rsidRDefault="00FC0871" w:rsidP="00FC0871"/>
    <w:p w14:paraId="5047B551" w14:textId="77777777" w:rsidR="00FC0871" w:rsidRDefault="00FC0871" w:rsidP="00FC0871">
      <w:r>
        <w:t>Sakuya:</w:t>
      </w:r>
    </w:p>
    <w:p w14:paraId="6A03CD19" w14:textId="77777777" w:rsidR="00FC0871" w:rsidRDefault="00FC0871" w:rsidP="00FC0871">
      <w:r>
        <w:rPr>
          <w:rFonts w:hint="eastAsia"/>
        </w:rPr>
        <w:t>“</w:t>
      </w:r>
      <w:r>
        <w:t>If that is truly what *they* want, then we will face it together with Freeman.”</w:t>
      </w:r>
    </w:p>
    <w:p w14:paraId="2EE02EC5" w14:textId="77777777" w:rsidR="00FC0871" w:rsidRDefault="00FC0871" w:rsidP="00FC0871">
      <w:r>
        <w:rPr>
          <w:rFonts w:ascii="MS Gothic" w:eastAsia="MS Gothic" w:hAnsi="MS Gothic" w:cs="MS Gothic" w:hint="eastAsia"/>
        </w:rPr>
        <w:t>「もしそれが本当に</w:t>
      </w:r>
      <w:r>
        <w:rPr>
          <w:rFonts w:ascii="Aptos" w:hAnsi="Aptos" w:cs="Aptos"/>
        </w:rPr>
        <w:t>“</w:t>
      </w:r>
      <w:r>
        <w:rPr>
          <w:rFonts w:ascii="MS Gothic" w:eastAsia="MS Gothic" w:hAnsi="MS Gothic" w:cs="MS Gothic" w:hint="eastAsia"/>
        </w:rPr>
        <w:t>彼ら</w:t>
      </w:r>
      <w:r>
        <w:rPr>
          <w:rFonts w:ascii="Aptos" w:hAnsi="Aptos" w:cs="Aptos"/>
        </w:rPr>
        <w:t>”</w:t>
      </w:r>
      <w:r>
        <w:rPr>
          <w:rFonts w:ascii="MS Gothic" w:eastAsia="MS Gothic" w:hAnsi="MS Gothic" w:cs="MS Gothic" w:hint="eastAsia"/>
        </w:rPr>
        <w:t>の望みなら</w:t>
      </w:r>
      <w:r>
        <w:rPr>
          <w:rFonts w:ascii="Aptos" w:hAnsi="Aptos" w:cs="Aptos"/>
        </w:rPr>
        <w:t>……</w:t>
      </w:r>
      <w:r>
        <w:rPr>
          <w:rFonts w:ascii="MS Gothic" w:eastAsia="MS Gothic" w:hAnsi="MS Gothic" w:cs="MS Gothic" w:hint="eastAsia"/>
        </w:rPr>
        <w:t>私たちはフリーマンと共に向き合うわ。」</w:t>
      </w:r>
    </w:p>
    <w:p w14:paraId="696F0A9D" w14:textId="77777777" w:rsidR="00FC0871" w:rsidRDefault="00FC0871" w:rsidP="00FC0871"/>
    <w:p w14:paraId="63F71B13" w14:textId="77777777" w:rsidR="00FC0871" w:rsidRDefault="00FC0871" w:rsidP="00FC0871">
      <w:r>
        <w:t>Patchouli gives a faint nod.</w:t>
      </w:r>
    </w:p>
    <w:p w14:paraId="19D69347" w14:textId="77777777" w:rsidR="00FC0871" w:rsidRDefault="00FC0871" w:rsidP="00FC0871">
      <w:r>
        <w:t>Reisen follows, her expression tense but resolved.</w:t>
      </w:r>
    </w:p>
    <w:p w14:paraId="57DCC96F" w14:textId="77777777" w:rsidR="00FC0871" w:rsidRDefault="00FC0871" w:rsidP="00FC0871"/>
    <w:p w14:paraId="4C287B78" w14:textId="77777777" w:rsidR="00FC0871" w:rsidRDefault="00FC0871" w:rsidP="00FC0871">
      <w:r>
        <w:t>Freeman remains silent, watching them with his usual stoic gaze.</w:t>
      </w:r>
    </w:p>
    <w:p w14:paraId="481583C2" w14:textId="77777777" w:rsidR="00FC0871" w:rsidRDefault="00FC0871" w:rsidP="00FC0871"/>
    <w:p w14:paraId="7C6C8928" w14:textId="77777777" w:rsidR="00FC0871" w:rsidRDefault="00FC0871" w:rsidP="00FC0871">
      <w:r>
        <w:t>Five seconds pass.</w:t>
      </w:r>
    </w:p>
    <w:p w14:paraId="6AD6C202" w14:textId="77777777" w:rsidR="00FC0871" w:rsidRDefault="00FC0871" w:rsidP="00FC0871"/>
    <w:p w14:paraId="4BDDB7F1" w14:textId="77777777" w:rsidR="00FC0871" w:rsidRDefault="00FC0871" w:rsidP="00FC0871">
      <w:r>
        <w:t>Particles begin to gather ahead in the Border Worlds.</w:t>
      </w:r>
    </w:p>
    <w:p w14:paraId="13E68413" w14:textId="77777777" w:rsidR="00FC0871" w:rsidRDefault="00FC0871" w:rsidP="00FC0871">
      <w:r>
        <w:t>They swirl unnaturally, converging into a massive Hybrid Warp portal.</w:t>
      </w:r>
    </w:p>
    <w:p w14:paraId="0D65997C" w14:textId="77777777" w:rsidR="00FC0871" w:rsidRDefault="00FC0871" w:rsidP="00FC0871"/>
    <w:p w14:paraId="0DBDCF97" w14:textId="77777777" w:rsidR="00FC0871" w:rsidRDefault="00FC0871" w:rsidP="00FC0871">
      <w:r>
        <w:t>Five more seconds.</w:t>
      </w:r>
    </w:p>
    <w:p w14:paraId="45D18768" w14:textId="77777777" w:rsidR="00FC0871" w:rsidRDefault="00FC0871" w:rsidP="00FC0871"/>
    <w:p w14:paraId="1244796D" w14:textId="77777777" w:rsidR="00FC0871" w:rsidRDefault="00FC0871" w:rsidP="00FC0871">
      <w:r>
        <w:t>The portal fully forms.</w:t>
      </w:r>
    </w:p>
    <w:p w14:paraId="67F2F980" w14:textId="77777777" w:rsidR="00FC0871" w:rsidRDefault="00FC0871" w:rsidP="00FC0871">
      <w:r>
        <w:t>The Black Mesa Tram continues forward, piercing directly through it without hesitation.</w:t>
      </w:r>
    </w:p>
    <w:p w14:paraId="6F5A9876" w14:textId="77777777" w:rsidR="00FC0871" w:rsidRDefault="00FC0871" w:rsidP="00FC0871"/>
    <w:p w14:paraId="0197D577" w14:textId="77777777" w:rsidR="00FC0871" w:rsidRDefault="00FC0871" w:rsidP="00FC0871">
      <w:r>
        <w:lastRenderedPageBreak/>
        <w:t>The screen rapidly overexposes.</w:t>
      </w:r>
    </w:p>
    <w:p w14:paraId="38E4ED9A" w14:textId="77777777" w:rsidR="00FC0871" w:rsidRDefault="00FC0871" w:rsidP="00FC0871">
      <w:r>
        <w:t>White light floods the entire view.</w:t>
      </w:r>
    </w:p>
    <w:p w14:paraId="417C0FB4" w14:textId="77777777" w:rsidR="00FC0871" w:rsidRDefault="00FC0871" w:rsidP="00FC0871"/>
    <w:p w14:paraId="4F733AC4" w14:textId="77777777" w:rsidR="00FC0871" w:rsidRDefault="00FC0871" w:rsidP="00FC0871">
      <w:r>
        <w:t>Eirin (voice only):</w:t>
      </w:r>
    </w:p>
    <w:p w14:paraId="12A24AE5" w14:textId="77777777" w:rsidR="00FC0871" w:rsidRDefault="00FC0871" w:rsidP="00FC0871">
      <w:r>
        <w:rPr>
          <w:rFonts w:hint="eastAsia"/>
        </w:rPr>
        <w:t>“</w:t>
      </w:r>
      <w:r>
        <w:t>We won’t allow you to fall into the same place again, Doctor Freeman.”</w:t>
      </w:r>
    </w:p>
    <w:p w14:paraId="771FF6EC" w14:textId="77777777" w:rsidR="00FC0871" w:rsidRDefault="00FC0871" w:rsidP="00FC0871">
      <w:r>
        <w:rPr>
          <w:rFonts w:ascii="MS Gothic" w:eastAsia="MS Gothic" w:hAnsi="MS Gothic" w:cs="MS Gothic" w:hint="eastAsia"/>
        </w:rPr>
        <w:t>「あなたを、同じ場所へはもう落とさせない。フリーマン博士。」</w:t>
      </w:r>
    </w:p>
    <w:p w14:paraId="2050C3BB" w14:textId="77777777" w:rsidR="00FC0871" w:rsidRDefault="00FC0871" w:rsidP="00FC0871"/>
    <w:p w14:paraId="5571AA7C" w14:textId="77777777" w:rsidR="00FC0871" w:rsidRDefault="00FC0871" w:rsidP="00FC0871">
      <w:r>
        <w:t>The screen turns completely white.</w:t>
      </w:r>
    </w:p>
    <w:p w14:paraId="04A630D1" w14:textId="77777777" w:rsidR="00FC0871" w:rsidRDefault="00FC0871" w:rsidP="00FC0871"/>
    <w:p w14:paraId="76AB6643" w14:textId="77777777" w:rsidR="00FC0871" w:rsidRDefault="00FC0871" w:rsidP="00FC0871">
      <w:r>
        <w:t>Transition to black.</w:t>
      </w:r>
    </w:p>
    <w:p w14:paraId="287F1C37" w14:textId="77777777" w:rsidR="00FC0871" w:rsidRDefault="00FC0871" w:rsidP="00FC0871"/>
    <w:p w14:paraId="2F6A37D5" w14:textId="77777777" w:rsidR="00FC0871" w:rsidRDefault="00FC0871" w:rsidP="00FC0871">
      <w:r>
        <w:rPr>
          <w:rFonts w:hint="eastAsia"/>
        </w:rPr>
        <w:t>“</w:t>
      </w:r>
      <w:r>
        <w:t>Loading…”</w:t>
      </w:r>
    </w:p>
    <w:p w14:paraId="18ECB5A8" w14:textId="77777777" w:rsidR="00FC0871" w:rsidRDefault="00FC0871" w:rsidP="00FC0871"/>
    <w:p w14:paraId="4C01A840" w14:textId="77777777" w:rsidR="00FC0871" w:rsidRDefault="00FC0871" w:rsidP="00FC0871">
      <w:r>
        <w:t>Proceeding to Chapter:</w:t>
      </w:r>
    </w:p>
    <w:p w14:paraId="0466812B" w14:textId="76A07E42" w:rsidR="00944A31" w:rsidRPr="00125AE2" w:rsidRDefault="00FC0871" w:rsidP="00FC0871">
      <w:pPr>
        <w:rPr>
          <w:b/>
          <w:bCs/>
        </w:rPr>
      </w:pPr>
      <w:r w:rsidRPr="00125AE2">
        <w:rPr>
          <w:rFonts w:hint="eastAsia"/>
          <w:b/>
          <w:bCs/>
        </w:rPr>
        <w:t>“</w:t>
      </w:r>
      <w:r w:rsidRPr="00125AE2">
        <w:rPr>
          <w:b/>
          <w:bCs/>
        </w:rPr>
        <w:t>Dimension Recall”</w:t>
      </w:r>
    </w:p>
    <w:p w14:paraId="306EC53F" w14:textId="2491C5A0" w:rsidR="003A3B10" w:rsidRDefault="003A3B10">
      <w:r>
        <w:br w:type="page"/>
      </w:r>
    </w:p>
    <w:p w14:paraId="06EDD9BD" w14:textId="77777777" w:rsidR="00CD548E" w:rsidRDefault="00CD548E" w:rsidP="00CD548E">
      <w:pPr>
        <w:pStyle w:val="Heading2"/>
      </w:pPr>
      <w:r>
        <w:lastRenderedPageBreak/>
        <w:t>Dimension Recall</w:t>
      </w:r>
    </w:p>
    <w:p w14:paraId="6DC6D284" w14:textId="77777777" w:rsidR="00CD548E" w:rsidRDefault="00CD548E" w:rsidP="00CD548E"/>
    <w:p w14:paraId="7F870E41" w14:textId="77777777" w:rsidR="00CD548E" w:rsidRDefault="00CD548E" w:rsidP="00CD548E">
      <w:pPr>
        <w:pStyle w:val="Heading3"/>
      </w:pPr>
      <w:r>
        <w:t>Xen — Time Unknown</w:t>
      </w:r>
    </w:p>
    <w:p w14:paraId="7B3AE100" w14:textId="77777777" w:rsidR="00CD548E" w:rsidRDefault="00CD548E" w:rsidP="00CD548E">
      <w:r>
        <w:t>(First-person perspective, Cinematic Mode)</w:t>
      </w:r>
    </w:p>
    <w:p w14:paraId="1CD6B3EA" w14:textId="77777777" w:rsidR="00CD548E" w:rsidRDefault="00CD548E" w:rsidP="00CD548E"/>
    <w:p w14:paraId="73C0D5AC" w14:textId="77777777" w:rsidR="00CD548E" w:rsidRDefault="00CD548E" w:rsidP="00CD548E">
      <w:r>
        <w:t>The screen fades into reality.</w:t>
      </w:r>
    </w:p>
    <w:p w14:paraId="47D21421" w14:textId="77777777" w:rsidR="00CD548E" w:rsidRDefault="00CD548E" w:rsidP="00CD548E">
      <w:r>
        <w:t>Freeman’s eyes slowly open, revealing the uneven ceiling of a Xen cavern.</w:t>
      </w:r>
    </w:p>
    <w:p w14:paraId="615B1E83" w14:textId="77777777" w:rsidR="00CD548E" w:rsidRDefault="00CD548E" w:rsidP="00CD548E">
      <w:r>
        <w:t>Organic stone arches loom overhead, partially illuminated by faint bioluminescent plants and small crystalline Xen growths embedded in the rock.</w:t>
      </w:r>
    </w:p>
    <w:p w14:paraId="7FAE7056" w14:textId="77777777" w:rsidR="00CD548E" w:rsidRDefault="00CD548E" w:rsidP="00CD548E">
      <w:r>
        <w:t>The outer area of the cave is visible ahead, but the interior remains dim and enclosed.</w:t>
      </w:r>
    </w:p>
    <w:p w14:paraId="621890E5" w14:textId="77777777" w:rsidR="00CD548E" w:rsidRDefault="00CD548E" w:rsidP="00CD548E"/>
    <w:p w14:paraId="637B928E" w14:textId="77777777" w:rsidR="00CD548E" w:rsidRDefault="00CD548E" w:rsidP="00CD548E">
      <w:r>
        <w:t>Freeman rises into a normal standing position.</w:t>
      </w:r>
    </w:p>
    <w:p w14:paraId="16B24AF9" w14:textId="77777777" w:rsidR="00CD548E" w:rsidRDefault="00CD548E" w:rsidP="00CD548E">
      <w:r>
        <w:t>One by one, Eirin, Sakuya, Patchouli, and Reisen regain consciousness and stand.</w:t>
      </w:r>
    </w:p>
    <w:p w14:paraId="50F2EFD3" w14:textId="77777777" w:rsidR="00CD548E" w:rsidRDefault="00CD548E" w:rsidP="00CD548E"/>
    <w:p w14:paraId="12E7426E" w14:textId="77777777" w:rsidR="00CD548E" w:rsidRDefault="00CD548E" w:rsidP="00CD548E">
      <w:r>
        <w:t>Eirin:</w:t>
      </w:r>
    </w:p>
    <w:p w14:paraId="4CEC2218" w14:textId="77777777" w:rsidR="00CD548E" w:rsidRDefault="00CD548E" w:rsidP="00CD548E">
      <w:r>
        <w:t>“Tch… my head hurts badly.”</w:t>
      </w:r>
    </w:p>
    <w:p w14:paraId="19E4CC09" w14:textId="77777777" w:rsidR="00CD548E" w:rsidRDefault="00CD548E" w:rsidP="00CD548E">
      <w:r>
        <w:rPr>
          <w:rFonts w:ascii="MS Gothic" w:eastAsia="MS Gothic" w:hAnsi="MS Gothic" w:cs="MS Gothic" w:hint="eastAsia"/>
        </w:rPr>
        <w:t>「</w:t>
      </w:r>
      <w:r>
        <w:rPr>
          <w:rFonts w:ascii="Aptos" w:hAnsi="Aptos" w:cs="Aptos"/>
        </w:rPr>
        <w:t>……</w:t>
      </w:r>
      <w:r>
        <w:rPr>
          <w:rFonts w:ascii="MS Gothic" w:eastAsia="MS Gothic" w:hAnsi="MS Gothic" w:cs="MS Gothic" w:hint="eastAsia"/>
        </w:rPr>
        <w:t>っ、頭がかなり痛いわ。」</w:t>
      </w:r>
    </w:p>
    <w:p w14:paraId="79743C86" w14:textId="77777777" w:rsidR="00CD548E" w:rsidRDefault="00CD548E" w:rsidP="00CD548E"/>
    <w:p w14:paraId="7B42D6EA" w14:textId="77777777" w:rsidR="00CD548E" w:rsidRDefault="00CD548E" w:rsidP="00CD548E">
      <w:r>
        <w:t>Two seconds pass.</w:t>
      </w:r>
    </w:p>
    <w:p w14:paraId="4E3BC120" w14:textId="77777777" w:rsidR="00CD548E" w:rsidRDefault="00CD548E" w:rsidP="00CD548E"/>
    <w:p w14:paraId="656CB4AD" w14:textId="77777777" w:rsidR="00CD548E" w:rsidRDefault="00CD548E" w:rsidP="00CD548E">
      <w:r>
        <w:t>Reisen:</w:t>
      </w:r>
    </w:p>
    <w:p w14:paraId="165C38B3" w14:textId="77777777" w:rsidR="00CD548E" w:rsidRDefault="00CD548E" w:rsidP="00CD548E">
      <w:r>
        <w:rPr>
          <w:rFonts w:hint="eastAsia"/>
        </w:rPr>
        <w:t>“</w:t>
      </w:r>
      <w:r>
        <w:t>Ugh… that was way worse than just falling…”</w:t>
      </w:r>
    </w:p>
    <w:p w14:paraId="6AF7FB6C" w14:textId="77777777" w:rsidR="00CD548E" w:rsidRDefault="00CD548E" w:rsidP="00CD548E">
      <w:r>
        <w:rPr>
          <w:rFonts w:ascii="MS Gothic" w:eastAsia="MS Gothic" w:hAnsi="MS Gothic" w:cs="MS Gothic" w:hint="eastAsia"/>
        </w:rPr>
        <w:t>「うぅ</w:t>
      </w:r>
      <w:r>
        <w:rPr>
          <w:rFonts w:ascii="Aptos" w:hAnsi="Aptos" w:cs="Aptos"/>
        </w:rPr>
        <w:t>……</w:t>
      </w:r>
      <w:r>
        <w:rPr>
          <w:rFonts w:ascii="MS Gothic" w:eastAsia="MS Gothic" w:hAnsi="MS Gothic" w:cs="MS Gothic" w:hint="eastAsia"/>
        </w:rPr>
        <w:t>ただの転倒どころじゃないね、これ</w:t>
      </w:r>
      <w:r>
        <w:rPr>
          <w:rFonts w:ascii="Aptos" w:hAnsi="Aptos" w:cs="Aptos"/>
        </w:rPr>
        <w:t>……</w:t>
      </w:r>
      <w:r>
        <w:rPr>
          <w:rFonts w:ascii="MS Gothic" w:eastAsia="MS Gothic" w:hAnsi="MS Gothic" w:cs="MS Gothic" w:hint="eastAsia"/>
        </w:rPr>
        <w:t>」</w:t>
      </w:r>
    </w:p>
    <w:p w14:paraId="46755A9E" w14:textId="77777777" w:rsidR="00CD548E" w:rsidRDefault="00CD548E" w:rsidP="00CD548E"/>
    <w:p w14:paraId="1F2226F5" w14:textId="77777777" w:rsidR="00CD548E" w:rsidRDefault="00CD548E" w:rsidP="00CD548E">
      <w:r>
        <w:t>Sakuya and Patchouli say nothing.</w:t>
      </w:r>
    </w:p>
    <w:p w14:paraId="7C3D4A62" w14:textId="77777777" w:rsidR="00CD548E" w:rsidRDefault="00CD548E" w:rsidP="00CD548E">
      <w:r>
        <w:t>Their expressions show restrained pain as they steady themselves and stand.</w:t>
      </w:r>
    </w:p>
    <w:p w14:paraId="565B9972" w14:textId="77777777" w:rsidR="00CD548E" w:rsidRDefault="00CD548E" w:rsidP="00CD548E"/>
    <w:p w14:paraId="131A9065" w14:textId="77777777" w:rsidR="00CD548E" w:rsidRDefault="00CD548E" w:rsidP="00CD548E">
      <w:r>
        <w:t>(First-person perspective — Gameplay Mode)</w:t>
      </w:r>
    </w:p>
    <w:p w14:paraId="7D222E55" w14:textId="77777777" w:rsidR="00CD548E" w:rsidRDefault="00CD548E" w:rsidP="00CD548E"/>
    <w:p w14:paraId="23586333" w14:textId="77777777" w:rsidR="00CD548E" w:rsidRDefault="00CD548E" w:rsidP="00CD548E">
      <w:r>
        <w:t>Once everyone is upright, Freeman notices a crowbar lying near a Xen rock formation.</w:t>
      </w:r>
    </w:p>
    <w:p w14:paraId="10E259CC" w14:textId="77777777" w:rsidR="00CD548E" w:rsidRDefault="00CD548E" w:rsidP="00CD548E">
      <w:r>
        <w:t>He picks it up.</w:t>
      </w:r>
    </w:p>
    <w:p w14:paraId="569B9869" w14:textId="77777777" w:rsidR="00CD548E" w:rsidRDefault="00CD548E" w:rsidP="00CD548E"/>
    <w:p w14:paraId="2A32E1EB" w14:textId="77777777" w:rsidR="00CD548E" w:rsidRDefault="00CD548E" w:rsidP="00CD548E">
      <w:r>
        <w:t>No response comes from the HEV suit.</w:t>
      </w:r>
    </w:p>
    <w:p w14:paraId="7D11ABD1" w14:textId="77777777" w:rsidR="00CD548E" w:rsidRDefault="00CD548E" w:rsidP="00CD548E"/>
    <w:p w14:paraId="29F95AA7" w14:textId="77777777" w:rsidR="00CD548E" w:rsidRDefault="00CD548E" w:rsidP="00CD548E">
      <w:r>
        <w:t>To the left, a small Black Mesa–style shelter is partially embedded into the cavern wall.</w:t>
      </w:r>
    </w:p>
    <w:p w14:paraId="5E177788" w14:textId="77777777" w:rsidR="00CD548E" w:rsidRDefault="00CD548E" w:rsidP="00CD548E"/>
    <w:p w14:paraId="45518575" w14:textId="77777777" w:rsidR="00CD548E" w:rsidRDefault="00CD548E" w:rsidP="00CD548E">
      <w:r>
        <w:t>Sakuya approaches the shelter and pulls the door open.</w:t>
      </w:r>
    </w:p>
    <w:p w14:paraId="6379A64E" w14:textId="77777777" w:rsidR="00CD548E" w:rsidRDefault="00CD548E" w:rsidP="00CD548E">
      <w:r>
        <w:t>It is unlocked.</w:t>
      </w:r>
    </w:p>
    <w:p w14:paraId="4CEDDF25" w14:textId="77777777" w:rsidR="00CD548E" w:rsidRDefault="00CD548E" w:rsidP="00CD548E"/>
    <w:p w14:paraId="5C965BFE" w14:textId="77777777" w:rsidR="00CD548E" w:rsidRDefault="00CD548E" w:rsidP="00CD548E">
      <w:r>
        <w:t>She steps inside briefly, scans the interior, then exits.</w:t>
      </w:r>
    </w:p>
    <w:p w14:paraId="0F53F90A" w14:textId="77777777" w:rsidR="00CD548E" w:rsidRDefault="00CD548E" w:rsidP="00CD548E"/>
    <w:p w14:paraId="2385BF57" w14:textId="77777777" w:rsidR="00CD548E" w:rsidRDefault="00CD548E" w:rsidP="00CD548E">
      <w:r>
        <w:t>Sakuya:</w:t>
      </w:r>
    </w:p>
    <w:p w14:paraId="5D0A23C0" w14:textId="77777777" w:rsidR="00CD548E" w:rsidRDefault="00CD548E" w:rsidP="00CD548E">
      <w:r>
        <w:rPr>
          <w:rFonts w:hint="eastAsia"/>
        </w:rPr>
        <w:t>“</w:t>
      </w:r>
      <w:r>
        <w:t>Doctor, it looks like there’s some interesting equipment you can take in there.”</w:t>
      </w:r>
    </w:p>
    <w:p w14:paraId="690A70F6" w14:textId="77777777" w:rsidR="00CD548E" w:rsidRDefault="00CD548E" w:rsidP="00CD548E">
      <w:r>
        <w:rPr>
          <w:rFonts w:ascii="MS Gothic" w:eastAsia="MS Gothic" w:hAnsi="MS Gothic" w:cs="MS Gothic" w:hint="eastAsia"/>
        </w:rPr>
        <w:t>「博士、中に使えそうな装備があるみたいよ。」</w:t>
      </w:r>
    </w:p>
    <w:p w14:paraId="509C8301" w14:textId="77777777" w:rsidR="00CD548E" w:rsidRDefault="00CD548E" w:rsidP="00CD548E"/>
    <w:p w14:paraId="1F5A9DF3" w14:textId="77777777" w:rsidR="00CD548E" w:rsidRDefault="00CD548E" w:rsidP="00CD548E">
      <w:r>
        <w:t>Freeman moves quickly into the shelter.</w:t>
      </w:r>
    </w:p>
    <w:p w14:paraId="726A2BEC" w14:textId="77777777" w:rsidR="00CD548E" w:rsidRDefault="00CD548E" w:rsidP="00CD548E">
      <w:r>
        <w:t>Inside, scattered laboratory tools remain on desks.</w:t>
      </w:r>
    </w:p>
    <w:p w14:paraId="6E23E2DC" w14:textId="77777777" w:rsidR="00CD548E" w:rsidRDefault="00CD548E" w:rsidP="00CD548E">
      <w:r>
        <w:t>On a central table lie several weapons and supplies:</w:t>
      </w:r>
    </w:p>
    <w:p w14:paraId="71C301F0" w14:textId="77777777" w:rsidR="00CD548E" w:rsidRDefault="00CD548E" w:rsidP="00CD548E"/>
    <w:p w14:paraId="612E434E" w14:textId="77777777" w:rsidR="00CD548E" w:rsidRDefault="00CD548E" w:rsidP="00CD548E">
      <w:r>
        <w:t xml:space="preserve">- Glock 18  </w:t>
      </w:r>
    </w:p>
    <w:p w14:paraId="46D8EF90" w14:textId="77777777" w:rsidR="00CD548E" w:rsidRDefault="00CD548E" w:rsidP="00CD548E">
      <w:r>
        <w:t xml:space="preserve">- .357 Magnum  </w:t>
      </w:r>
    </w:p>
    <w:p w14:paraId="0B6B3431" w14:textId="77777777" w:rsidR="00CD548E" w:rsidRDefault="00CD548E" w:rsidP="00CD548E">
      <w:r>
        <w:t xml:space="preserve">- SPAS-12  </w:t>
      </w:r>
    </w:p>
    <w:p w14:paraId="2ABDFD37" w14:textId="77777777" w:rsidR="00CD548E" w:rsidRDefault="00CD548E" w:rsidP="00CD548E">
      <w:r>
        <w:t xml:space="preserve">- Colt M4 Grenade Launcher (5.56)  </w:t>
      </w:r>
    </w:p>
    <w:p w14:paraId="55A7F069" w14:textId="77777777" w:rsidR="00CD548E" w:rsidRDefault="00CD548E" w:rsidP="00CD548E">
      <w:r>
        <w:t xml:space="preserve">- 5× MK2 fragmentation grenades  </w:t>
      </w:r>
    </w:p>
    <w:p w14:paraId="26BEC649" w14:textId="77777777" w:rsidR="00CD548E" w:rsidRDefault="00CD548E" w:rsidP="00CD548E">
      <w:r>
        <w:t xml:space="preserve">- 5× Satchel Charges  </w:t>
      </w:r>
    </w:p>
    <w:p w14:paraId="7FC9A5B3" w14:textId="77777777" w:rsidR="00CD548E" w:rsidRDefault="00CD548E" w:rsidP="00CD548E">
      <w:r>
        <w:t>- 9mm, 5.56, and 12-gauge ammunition</w:t>
      </w:r>
    </w:p>
    <w:p w14:paraId="75E6B34B" w14:textId="77777777" w:rsidR="00CD548E" w:rsidRDefault="00CD548E" w:rsidP="00CD548E"/>
    <w:p w14:paraId="2E793A69" w14:textId="77777777" w:rsidR="00CD548E" w:rsidRDefault="00CD548E" w:rsidP="00CD548E">
      <w:r>
        <w:t>Freeman collects everything.</w:t>
      </w:r>
    </w:p>
    <w:p w14:paraId="7BC292DA" w14:textId="77777777" w:rsidR="00CD548E" w:rsidRDefault="00CD548E" w:rsidP="00CD548E">
      <w:r>
        <w:t>He knows this loadout represents the bare minimum for survival in Xen.</w:t>
      </w:r>
    </w:p>
    <w:p w14:paraId="7288A4B0" w14:textId="77777777" w:rsidR="00CD548E" w:rsidRDefault="00CD548E" w:rsidP="00CD548E"/>
    <w:p w14:paraId="7F22D890" w14:textId="77777777" w:rsidR="00CD548E" w:rsidRDefault="00CD548E" w:rsidP="00CD548E">
      <w:r>
        <w:t>The HEV suit remains silent.</w:t>
      </w:r>
    </w:p>
    <w:p w14:paraId="76DB0A6A" w14:textId="77777777" w:rsidR="00CD548E" w:rsidRDefault="00CD548E" w:rsidP="00CD548E"/>
    <w:p w14:paraId="4C2B7952" w14:textId="77777777" w:rsidR="00CD548E" w:rsidRDefault="00CD548E" w:rsidP="00CD548E">
      <w:r>
        <w:lastRenderedPageBreak/>
        <w:t>Freeman exits the shelter.</w:t>
      </w:r>
    </w:p>
    <w:p w14:paraId="3ADA1F86" w14:textId="77777777" w:rsidR="00CD548E" w:rsidRDefault="00CD548E" w:rsidP="00CD548E"/>
    <w:p w14:paraId="5CF81E43" w14:textId="77777777" w:rsidR="00CD548E" w:rsidRDefault="00CD548E" w:rsidP="00CD548E">
      <w:r>
        <w:t>Outside, Eirin is already preparing her bow.</w:t>
      </w:r>
    </w:p>
    <w:p w14:paraId="35ADCE3A" w14:textId="77777777" w:rsidR="00CD548E" w:rsidRDefault="00CD548E" w:rsidP="00CD548E">
      <w:r>
        <w:t>Sakuya slips several knives into position, ready for combat.</w:t>
      </w:r>
    </w:p>
    <w:p w14:paraId="67CD5166" w14:textId="77777777" w:rsidR="00CD548E" w:rsidRDefault="00CD548E" w:rsidP="00CD548E"/>
    <w:p w14:paraId="4AB89716" w14:textId="77777777" w:rsidR="00CD548E" w:rsidRDefault="00CD548E" w:rsidP="00CD548E">
      <w:r>
        <w:t>One second passes.</w:t>
      </w:r>
    </w:p>
    <w:p w14:paraId="26890973" w14:textId="77777777" w:rsidR="00CD548E" w:rsidRDefault="00CD548E" w:rsidP="00CD548E"/>
    <w:p w14:paraId="723C4E2D" w14:textId="77777777" w:rsidR="00CD548E" w:rsidRDefault="00CD548E" w:rsidP="00CD548E">
      <w:r>
        <w:t>Eirin:</w:t>
      </w:r>
    </w:p>
    <w:p w14:paraId="0E90068B" w14:textId="77777777" w:rsidR="00CD548E" w:rsidRDefault="00CD548E" w:rsidP="00CD548E">
      <w:r>
        <w:rPr>
          <w:rFonts w:hint="eastAsia"/>
        </w:rPr>
        <w:t>“</w:t>
      </w:r>
      <w:r>
        <w:t>You go first, Doc.”</w:t>
      </w:r>
    </w:p>
    <w:p w14:paraId="4657AF14" w14:textId="77777777" w:rsidR="00CD548E" w:rsidRDefault="00CD548E" w:rsidP="00CD548E">
      <w:r>
        <w:rPr>
          <w:rFonts w:ascii="MS Gothic" w:eastAsia="MS Gothic" w:hAnsi="MS Gothic" w:cs="MS Gothic" w:hint="eastAsia"/>
        </w:rPr>
        <w:t>「先に進んで、ドクター。」</w:t>
      </w:r>
    </w:p>
    <w:p w14:paraId="2CE46F07" w14:textId="77777777" w:rsidR="00CD548E" w:rsidRDefault="00CD548E" w:rsidP="00CD548E"/>
    <w:p w14:paraId="52843470" w14:textId="77777777" w:rsidR="00CD548E" w:rsidRDefault="00CD548E" w:rsidP="00CD548E">
      <w:r>
        <w:t>Freeman moves toward the outer section of the cave.</w:t>
      </w:r>
    </w:p>
    <w:p w14:paraId="34DC7ECF" w14:textId="77777777" w:rsidR="00CD548E" w:rsidRDefault="00CD548E" w:rsidP="00CD548E">
      <w:r>
        <w:t>Eirin, Sakuya, Patchouli, and Reisen follow closely behind.</w:t>
      </w:r>
    </w:p>
    <w:p w14:paraId="09F9A80A" w14:textId="77777777" w:rsidR="00CD548E" w:rsidRDefault="00CD548E" w:rsidP="00CD548E"/>
    <w:p w14:paraId="49B03D22" w14:textId="77777777" w:rsidR="00CD548E" w:rsidRDefault="00CD548E" w:rsidP="00CD548E">
      <w:r>
        <w:t>The path ahead is uneven but stable.</w:t>
      </w:r>
    </w:p>
    <w:p w14:paraId="09260F5B" w14:textId="77777777" w:rsidR="00CD548E" w:rsidRDefault="00CD548E" w:rsidP="00CD548E">
      <w:r>
        <w:t>No cracks or sudden collapses form beneath their steps.</w:t>
      </w:r>
    </w:p>
    <w:p w14:paraId="1427CCE9" w14:textId="77777777" w:rsidR="00CD548E" w:rsidRDefault="00CD548E" w:rsidP="00CD548E"/>
    <w:p w14:paraId="55ECB89F" w14:textId="77777777" w:rsidR="00CD548E" w:rsidRDefault="00CD548E" w:rsidP="00CD548E">
      <w:r>
        <w:t>A shallow pool of water lies in the middle of the cavern.</w:t>
      </w:r>
    </w:p>
    <w:p w14:paraId="75738B84" w14:textId="77777777" w:rsidR="00CD548E" w:rsidRDefault="00CD548E" w:rsidP="00CD548E">
      <w:r>
        <w:t>They pass through it without injury or adverse reaction.</w:t>
      </w:r>
    </w:p>
    <w:p w14:paraId="6CBC4C66" w14:textId="77777777" w:rsidR="00CD548E" w:rsidRDefault="00CD548E" w:rsidP="00CD548E"/>
    <w:p w14:paraId="0ECBD23B" w14:textId="77777777" w:rsidR="00CD548E" w:rsidRDefault="00CD548E" w:rsidP="00DC5071">
      <w:pPr>
        <w:pStyle w:val="Heading3"/>
      </w:pPr>
      <w:r>
        <w:t>As they reach the cave exit—</w:t>
      </w:r>
    </w:p>
    <w:p w14:paraId="3C4CC793" w14:textId="77777777" w:rsidR="00CD548E" w:rsidRDefault="00CD548E" w:rsidP="00CD548E"/>
    <w:p w14:paraId="68911756" w14:textId="77777777" w:rsidR="00CD548E" w:rsidRDefault="00CD548E" w:rsidP="00CD548E">
      <w:r>
        <w:t>Music begins to play: *Joel Nielsen — Transcendent.*</w:t>
      </w:r>
    </w:p>
    <w:p w14:paraId="21391C48" w14:textId="77777777" w:rsidR="00CD548E" w:rsidRDefault="00CD548E" w:rsidP="00CD548E"/>
    <w:p w14:paraId="26FEA80F" w14:textId="77777777" w:rsidR="00CD548E" w:rsidRDefault="00CD548E" w:rsidP="00CD548E">
      <w:r>
        <w:t>Outside, the terrain slopes gently downward.</w:t>
      </w:r>
    </w:p>
    <w:p w14:paraId="1282203E" w14:textId="77777777" w:rsidR="00CD548E" w:rsidRDefault="00CD548E" w:rsidP="00CD548E">
      <w:r>
        <w:t>Below stands a Black Mesa structure—clearly once used as a residential facility for scientists.</w:t>
      </w:r>
    </w:p>
    <w:p w14:paraId="251BA75E" w14:textId="77777777" w:rsidR="00CD548E" w:rsidRDefault="00CD548E" w:rsidP="00CD548E">
      <w:r>
        <w:t>Xen vegetation grows densely around it, with a pool of water nearby.</w:t>
      </w:r>
    </w:p>
    <w:p w14:paraId="30F08782" w14:textId="77777777" w:rsidR="00CD548E" w:rsidRDefault="00CD548E" w:rsidP="00CD548E"/>
    <w:p w14:paraId="168B4F36" w14:textId="77777777" w:rsidR="00CD548E" w:rsidRDefault="00CD548E" w:rsidP="00CD548E">
      <w:r>
        <w:t>Above, the Xen sky stretches endlessly.</w:t>
      </w:r>
    </w:p>
    <w:p w14:paraId="796A7AF1" w14:textId="77777777" w:rsidR="00CD548E" w:rsidRDefault="00CD548E" w:rsidP="00CD548E">
      <w:r>
        <w:t>Various Xen fauna drift through the air—some alone, others in groups.</w:t>
      </w:r>
    </w:p>
    <w:p w14:paraId="04FB75D4" w14:textId="77777777" w:rsidR="00CD548E" w:rsidRDefault="00CD548E" w:rsidP="00CD548E">
      <w:r>
        <w:t>Echoing cries ripple across the landscape.</w:t>
      </w:r>
    </w:p>
    <w:p w14:paraId="3DE3E64F" w14:textId="77777777" w:rsidR="00CD548E" w:rsidRDefault="00CD548E" w:rsidP="00CD548E"/>
    <w:p w14:paraId="6B07498D" w14:textId="77777777" w:rsidR="00CD548E" w:rsidRDefault="00CD548E" w:rsidP="00CD548E">
      <w:r>
        <w:t>Freeman, Eirin, Sakuya, Patchouli, and Reisen stop briefly, silently observing the scene.</w:t>
      </w:r>
    </w:p>
    <w:p w14:paraId="119D92CC" w14:textId="77777777" w:rsidR="00CD548E" w:rsidRDefault="00CD548E" w:rsidP="00CD548E"/>
    <w:p w14:paraId="6515573A" w14:textId="77777777" w:rsidR="00CD548E" w:rsidRDefault="00CD548E" w:rsidP="00CD548E">
      <w:r>
        <w:t>One second passes.</w:t>
      </w:r>
    </w:p>
    <w:p w14:paraId="7EC031F8" w14:textId="77777777" w:rsidR="00CD548E" w:rsidRDefault="00CD548E" w:rsidP="00CD548E"/>
    <w:p w14:paraId="2E49F87F" w14:textId="77777777" w:rsidR="00CD548E" w:rsidRDefault="00CD548E" w:rsidP="00CD548E">
      <w:r>
        <w:t>Patchouli:</w:t>
      </w:r>
    </w:p>
    <w:p w14:paraId="66CEEE49" w14:textId="77777777" w:rsidR="00CD548E" w:rsidRDefault="00CD548E" w:rsidP="00CD548E">
      <w:r>
        <w:rPr>
          <w:rFonts w:hint="eastAsia"/>
        </w:rPr>
        <w:t>“</w:t>
      </w:r>
      <w:r>
        <w:t>This place feels very different from the one we visited before…”</w:t>
      </w:r>
    </w:p>
    <w:p w14:paraId="2B9851AB" w14:textId="77777777" w:rsidR="00CD548E" w:rsidRDefault="00CD548E" w:rsidP="00CD548E">
      <w:r>
        <w:rPr>
          <w:rFonts w:ascii="MS Gothic" w:eastAsia="MS Gothic" w:hAnsi="MS Gothic" w:cs="MS Gothic" w:hint="eastAsia"/>
        </w:rPr>
        <w:t>「前に来た場所とは、ずいぶん雰囲気が違うわね</w:t>
      </w:r>
      <w:r>
        <w:rPr>
          <w:rFonts w:ascii="Aptos" w:hAnsi="Aptos" w:cs="Aptos"/>
        </w:rPr>
        <w:t>……</w:t>
      </w:r>
      <w:r>
        <w:rPr>
          <w:rFonts w:ascii="MS Gothic" w:eastAsia="MS Gothic" w:hAnsi="MS Gothic" w:cs="MS Gothic" w:hint="eastAsia"/>
        </w:rPr>
        <w:t>」</w:t>
      </w:r>
    </w:p>
    <w:p w14:paraId="0D81DD39" w14:textId="77777777" w:rsidR="00CD548E" w:rsidRDefault="00CD548E" w:rsidP="00CD548E"/>
    <w:p w14:paraId="4A108DDA" w14:textId="77777777" w:rsidR="00CD548E" w:rsidRDefault="00CD548E" w:rsidP="00CD548E">
      <w:r>
        <w:t>One second later.</w:t>
      </w:r>
    </w:p>
    <w:p w14:paraId="781EBC3C" w14:textId="77777777" w:rsidR="00CD548E" w:rsidRDefault="00CD548E" w:rsidP="00CD548E"/>
    <w:p w14:paraId="4E28340B" w14:textId="77777777" w:rsidR="00CD548E" w:rsidRDefault="00CD548E" w:rsidP="00CD548E">
      <w:r>
        <w:t>Sakuya:</w:t>
      </w:r>
    </w:p>
    <w:p w14:paraId="776179B6" w14:textId="77777777" w:rsidR="00CD548E" w:rsidRDefault="00CD548E" w:rsidP="00CD548E">
      <w:r>
        <w:rPr>
          <w:rFonts w:hint="eastAsia"/>
        </w:rPr>
        <w:t>“</w:t>
      </w:r>
      <w:r>
        <w:t>I didn’t expect them to welcome us this openly.”</w:t>
      </w:r>
    </w:p>
    <w:p w14:paraId="718734A6" w14:textId="77777777" w:rsidR="00CD548E" w:rsidRDefault="00CD548E" w:rsidP="00CD548E">
      <w:r>
        <w:rPr>
          <w:rFonts w:ascii="MS Gothic" w:eastAsia="MS Gothic" w:hAnsi="MS Gothic" w:cs="MS Gothic" w:hint="eastAsia"/>
        </w:rPr>
        <w:t>「ここまで露骨に迎え入れられるとは思わなかったわ。」</w:t>
      </w:r>
    </w:p>
    <w:p w14:paraId="6AFBB61E" w14:textId="77777777" w:rsidR="00CD548E" w:rsidRDefault="00CD548E" w:rsidP="00CD548E"/>
    <w:p w14:paraId="558699CE" w14:textId="77777777" w:rsidR="00CD548E" w:rsidRDefault="00CD548E" w:rsidP="00CD548E">
      <w:r>
        <w:t>Eirin and Reisen remain silent.</w:t>
      </w:r>
    </w:p>
    <w:p w14:paraId="27C745E2" w14:textId="77777777" w:rsidR="00CD548E" w:rsidRDefault="00CD548E" w:rsidP="00CD548E">
      <w:r>
        <w:t>Their expressions betray a quiet awe—this version of Xen stands in sharp contrast to what they remember.</w:t>
      </w:r>
    </w:p>
    <w:p w14:paraId="22D0C4F9" w14:textId="77777777" w:rsidR="00CD548E" w:rsidRDefault="00CD548E" w:rsidP="00CD548E"/>
    <w:p w14:paraId="3E213E14" w14:textId="77777777" w:rsidR="00CD548E" w:rsidRDefault="00CD548E" w:rsidP="00CD548E">
      <w:r>
        <w:t>They continue toward the Black Mesa building.</w:t>
      </w:r>
    </w:p>
    <w:p w14:paraId="1C5752E5" w14:textId="77777777" w:rsidR="00CD548E" w:rsidRDefault="00CD548E" w:rsidP="00CD548E"/>
    <w:p w14:paraId="5D13D58F" w14:textId="77777777" w:rsidR="00CD548E" w:rsidRDefault="00CD548E" w:rsidP="00CD548E">
      <w:r>
        <w:t>At the front entrance, they stop.</w:t>
      </w:r>
    </w:p>
    <w:p w14:paraId="5CF4BBE5" w14:textId="77777777" w:rsidR="00CD548E" w:rsidRDefault="00CD548E" w:rsidP="00CD548E"/>
    <w:p w14:paraId="33D91E14" w14:textId="77777777" w:rsidR="00CD548E" w:rsidRDefault="00CD548E" w:rsidP="00CD548E">
      <w:r>
        <w:t>Eirin:</w:t>
      </w:r>
    </w:p>
    <w:p w14:paraId="2B63AF99" w14:textId="77777777" w:rsidR="00CD548E" w:rsidRDefault="00CD548E" w:rsidP="00CD548E">
      <w:r>
        <w:rPr>
          <w:rFonts w:hint="eastAsia"/>
        </w:rPr>
        <w:t>“</w:t>
      </w:r>
      <w:r>
        <w:t>Doctor Freeman, wait here for a moment.”</w:t>
      </w:r>
    </w:p>
    <w:p w14:paraId="2A543B41" w14:textId="77777777" w:rsidR="00CD548E" w:rsidRDefault="00CD548E" w:rsidP="00CD548E">
      <w:r>
        <w:rPr>
          <w:rFonts w:ascii="MS Gothic" w:eastAsia="MS Gothic" w:hAnsi="MS Gothic" w:cs="MS Gothic" w:hint="eastAsia"/>
        </w:rPr>
        <w:t>「フリーマン博士、少し待っていて。」</w:t>
      </w:r>
    </w:p>
    <w:p w14:paraId="7C71E8B4" w14:textId="77777777" w:rsidR="00CD548E" w:rsidRDefault="00CD548E" w:rsidP="00CD548E"/>
    <w:p w14:paraId="38F93528" w14:textId="77777777" w:rsidR="00CD548E" w:rsidRDefault="00CD548E" w:rsidP="00CD548E">
      <w:r>
        <w:t>Eirin:</w:t>
      </w:r>
    </w:p>
    <w:p w14:paraId="4B790B6F" w14:textId="77777777" w:rsidR="00CD548E" w:rsidRDefault="00CD548E" w:rsidP="00CD548E">
      <w:r>
        <w:rPr>
          <w:rFonts w:hint="eastAsia"/>
        </w:rPr>
        <w:t>“</w:t>
      </w:r>
      <w:r>
        <w:t>Sakuya, Patchouli, Reisen—let’s quickly check the surrounding area.”</w:t>
      </w:r>
    </w:p>
    <w:p w14:paraId="7DB87B3C" w14:textId="77777777" w:rsidR="00CD548E" w:rsidRDefault="00CD548E" w:rsidP="00CD548E">
      <w:r>
        <w:rPr>
          <w:rFonts w:ascii="MS Gothic" w:eastAsia="MS Gothic" w:hAnsi="MS Gothic" w:cs="MS Gothic" w:hint="eastAsia"/>
        </w:rPr>
        <w:t>「咲夜、パチュリー、鈴仙。周囲を少し確認しましょう。」</w:t>
      </w:r>
    </w:p>
    <w:p w14:paraId="295CABCD" w14:textId="77777777" w:rsidR="00CD548E" w:rsidRDefault="00CD548E" w:rsidP="00CD548E"/>
    <w:p w14:paraId="6337ACD0" w14:textId="77777777" w:rsidR="00CD548E" w:rsidRDefault="00CD548E" w:rsidP="00CD548E">
      <w:r>
        <w:lastRenderedPageBreak/>
        <w:t>Sakuya, Patchouli, and Reisen:</w:t>
      </w:r>
    </w:p>
    <w:p w14:paraId="69EDA37E" w14:textId="77777777" w:rsidR="00CD548E" w:rsidRDefault="00CD548E" w:rsidP="00CD548E">
      <w:r>
        <w:rPr>
          <w:rFonts w:hint="eastAsia"/>
        </w:rPr>
        <w:t>“</w:t>
      </w:r>
      <w:r>
        <w:t>Okay.”</w:t>
      </w:r>
    </w:p>
    <w:p w14:paraId="5CA6033F" w14:textId="77777777" w:rsidR="00CD548E" w:rsidRDefault="00CD548E" w:rsidP="00CD548E">
      <w:r>
        <w:rPr>
          <w:rFonts w:ascii="MS Gothic" w:eastAsia="MS Gothic" w:hAnsi="MS Gothic" w:cs="MS Gothic" w:hint="eastAsia"/>
        </w:rPr>
        <w:t>「了解。」</w:t>
      </w:r>
    </w:p>
    <w:p w14:paraId="67D765FF" w14:textId="77777777" w:rsidR="00CD548E" w:rsidRDefault="00CD548E" w:rsidP="00CD548E"/>
    <w:p w14:paraId="4D70C6DF" w14:textId="77777777" w:rsidR="00CD548E" w:rsidRDefault="00CD548E" w:rsidP="00CD548E">
      <w:r>
        <w:t>They split up, inspecting the sides of the area.</w:t>
      </w:r>
    </w:p>
    <w:p w14:paraId="7A8A2DAD" w14:textId="77777777" w:rsidR="00CD548E" w:rsidRDefault="00CD548E" w:rsidP="00CD548E">
      <w:r>
        <w:t>Narrow openings on both left and right lead toward a spiraling void far below, bordered by towering Xen stone cliffs.</w:t>
      </w:r>
    </w:p>
    <w:p w14:paraId="22074FCB" w14:textId="77777777" w:rsidR="00CD548E" w:rsidRDefault="00CD548E" w:rsidP="00CD548E"/>
    <w:p w14:paraId="0D8CE1A9" w14:textId="77777777" w:rsidR="00CD548E" w:rsidRDefault="00CD548E" w:rsidP="00CD548E">
      <w:r>
        <w:t>After approximately fifteen seconds, they regroup near Freeman.</w:t>
      </w:r>
    </w:p>
    <w:p w14:paraId="70B9CBBC" w14:textId="77777777" w:rsidR="00CD548E" w:rsidRDefault="00CD548E" w:rsidP="00CD548E"/>
    <w:p w14:paraId="22C9E61B" w14:textId="77777777" w:rsidR="00CD548E" w:rsidRDefault="00CD548E" w:rsidP="00CD548E">
      <w:r>
        <w:t>Their expressions are neutral—but their eyes suggest they’ve seen something beyond ordinary reasoning.</w:t>
      </w:r>
    </w:p>
    <w:p w14:paraId="368D688F" w14:textId="77777777" w:rsidR="00CD548E" w:rsidRDefault="00CD548E" w:rsidP="00CD548E"/>
    <w:p w14:paraId="69F10C1D" w14:textId="77777777" w:rsidR="00CD548E" w:rsidRDefault="00CD548E" w:rsidP="00CD548E">
      <w:r>
        <w:t>Eirin:</w:t>
      </w:r>
    </w:p>
    <w:p w14:paraId="5F6AB064" w14:textId="77777777" w:rsidR="00CD548E" w:rsidRDefault="00CD548E" w:rsidP="00CD548E">
      <w:r>
        <w:rPr>
          <w:rFonts w:hint="eastAsia"/>
        </w:rPr>
        <w:t>“</w:t>
      </w:r>
      <w:r>
        <w:t>Doc… you should see this yourself.”</w:t>
      </w:r>
    </w:p>
    <w:p w14:paraId="1AFDCFD6" w14:textId="77777777" w:rsidR="00CD548E" w:rsidRDefault="00CD548E" w:rsidP="00CD548E">
      <w:r>
        <w:rPr>
          <w:rFonts w:ascii="MS Gothic" w:eastAsia="MS Gothic" w:hAnsi="MS Gothic" w:cs="MS Gothic" w:hint="eastAsia"/>
        </w:rPr>
        <w:t>「ドクター</w:t>
      </w:r>
      <w:r>
        <w:rPr>
          <w:rFonts w:ascii="Aptos" w:hAnsi="Aptos" w:cs="Aptos"/>
        </w:rPr>
        <w:t>……</w:t>
      </w:r>
      <w:r>
        <w:rPr>
          <w:rFonts w:ascii="MS Gothic" w:eastAsia="MS Gothic" w:hAnsi="MS Gothic" w:cs="MS Gothic" w:hint="eastAsia"/>
        </w:rPr>
        <w:t>あなた自身で見たほうがいいわ。」</w:t>
      </w:r>
    </w:p>
    <w:p w14:paraId="161B009D" w14:textId="77777777" w:rsidR="00CD548E" w:rsidRDefault="00CD548E" w:rsidP="00CD548E"/>
    <w:p w14:paraId="24F33F88" w14:textId="77777777" w:rsidR="00CD548E" w:rsidRDefault="00CD548E" w:rsidP="00CD548E">
      <w:r>
        <w:t>Freeman carefully approaches one of the openings, watching his footing.</w:t>
      </w:r>
    </w:p>
    <w:p w14:paraId="22D91C99" w14:textId="77777777" w:rsidR="00CD548E" w:rsidRDefault="00CD548E" w:rsidP="00CD548E"/>
    <w:p w14:paraId="7E2AEB66" w14:textId="77777777" w:rsidR="00CD548E" w:rsidRDefault="00CD548E" w:rsidP="00CD548E">
      <w:r>
        <w:t>Below lies a vast new Xen region.</w:t>
      </w:r>
    </w:p>
    <w:p w14:paraId="4F95B5BE" w14:textId="77777777" w:rsidR="00CD548E" w:rsidRDefault="00CD548E" w:rsidP="00CD548E">
      <w:r>
        <w:t>Only a single floating island is visible, yet its scale rivals that of Gensokyo itself.</w:t>
      </w:r>
    </w:p>
    <w:p w14:paraId="3D6A2672" w14:textId="77777777" w:rsidR="00CD548E" w:rsidRDefault="00CD548E" w:rsidP="00CD548E">
      <w:r>
        <w:t>It is unreachable from here—access would require a specific portal they must locate together.</w:t>
      </w:r>
    </w:p>
    <w:p w14:paraId="2C51B6E3" w14:textId="77777777" w:rsidR="00CD548E" w:rsidRDefault="00CD548E" w:rsidP="00CD548E"/>
    <w:p w14:paraId="55E1E347" w14:textId="77777777" w:rsidR="00CD548E" w:rsidRDefault="00CD548E" w:rsidP="00CD548E">
      <w:r>
        <w:t>Freeman steps back and rejoins them.</w:t>
      </w:r>
    </w:p>
    <w:p w14:paraId="55D8F934" w14:textId="77777777" w:rsidR="00CD548E" w:rsidRDefault="00CD548E" w:rsidP="00CD548E"/>
    <w:p w14:paraId="7FDD14A2" w14:textId="77777777" w:rsidR="00CD548E" w:rsidRDefault="00CD548E" w:rsidP="00CD548E">
      <w:r>
        <w:t>Reisen:</w:t>
      </w:r>
    </w:p>
    <w:p w14:paraId="5F6D7566" w14:textId="77777777" w:rsidR="00CD548E" w:rsidRDefault="00CD548E" w:rsidP="00CD548E">
      <w:r>
        <w:rPr>
          <w:rFonts w:hint="eastAsia"/>
        </w:rPr>
        <w:t>“</w:t>
      </w:r>
      <w:r>
        <w:t>You seem familiar with a place like this, Doctor Freeman.”</w:t>
      </w:r>
    </w:p>
    <w:p w14:paraId="053DAF49" w14:textId="77777777" w:rsidR="00CD548E" w:rsidRDefault="00CD548E" w:rsidP="00CD548E">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こういう場所、見覚えがあるみたいだね。」</w:t>
      </w:r>
    </w:p>
    <w:p w14:paraId="2A7A4635" w14:textId="77777777" w:rsidR="00CD548E" w:rsidRDefault="00CD548E" w:rsidP="00CD548E"/>
    <w:p w14:paraId="28AE7ED4" w14:textId="77777777" w:rsidR="00195EF4" w:rsidRDefault="00195EF4">
      <w:r>
        <w:br w:type="page"/>
      </w:r>
    </w:p>
    <w:p w14:paraId="2FE42C0F" w14:textId="6F519ADA" w:rsidR="00CD548E" w:rsidRDefault="00CD548E" w:rsidP="00CD548E">
      <w:r>
        <w:lastRenderedPageBreak/>
        <w:t>Eirin:</w:t>
      </w:r>
    </w:p>
    <w:p w14:paraId="5F7AF5E4" w14:textId="77777777" w:rsidR="00CD548E" w:rsidRDefault="00CD548E" w:rsidP="00CD548E">
      <w:r>
        <w:rPr>
          <w:rFonts w:hint="eastAsia"/>
        </w:rPr>
        <w:t>“</w:t>
      </w:r>
      <w:r>
        <w:t>It’s different from your memories… yet this place undeniably exists.”</w:t>
      </w:r>
    </w:p>
    <w:p w14:paraId="0B381FBF" w14:textId="77777777" w:rsidR="00CD548E" w:rsidRDefault="00CD548E" w:rsidP="00CD548E">
      <w:r>
        <w:rPr>
          <w:rFonts w:ascii="MS Gothic" w:eastAsia="MS Gothic" w:hAnsi="MS Gothic" w:cs="MS Gothic" w:hint="eastAsia"/>
        </w:rPr>
        <w:t>「あなたの記憶とは違う</w:t>
      </w:r>
      <w:r>
        <w:rPr>
          <w:rFonts w:ascii="Aptos" w:hAnsi="Aptos" w:cs="Aptos"/>
        </w:rPr>
        <w:t>……</w:t>
      </w:r>
      <w:r>
        <w:rPr>
          <w:rFonts w:ascii="MS Gothic" w:eastAsia="MS Gothic" w:hAnsi="MS Gothic" w:cs="MS Gothic" w:hint="eastAsia"/>
        </w:rPr>
        <w:t>でも、確かに</w:t>
      </w:r>
      <w:r>
        <w:rPr>
          <w:rFonts w:ascii="Aptos" w:hAnsi="Aptos" w:cs="Aptos"/>
        </w:rPr>
        <w:t>“</w:t>
      </w:r>
      <w:r>
        <w:rPr>
          <w:rFonts w:ascii="MS Gothic" w:eastAsia="MS Gothic" w:hAnsi="MS Gothic" w:cs="MS Gothic" w:hint="eastAsia"/>
        </w:rPr>
        <w:t>ここ</w:t>
      </w:r>
      <w:r>
        <w:rPr>
          <w:rFonts w:ascii="Aptos" w:hAnsi="Aptos" w:cs="Aptos"/>
        </w:rPr>
        <w:t>”</w:t>
      </w:r>
      <w:r>
        <w:rPr>
          <w:rFonts w:ascii="MS Gothic" w:eastAsia="MS Gothic" w:hAnsi="MS Gothic" w:cs="MS Gothic" w:hint="eastAsia"/>
        </w:rPr>
        <w:t>は存在しているわ。」</w:t>
      </w:r>
    </w:p>
    <w:p w14:paraId="032695CB" w14:textId="77777777" w:rsidR="00CD548E" w:rsidRDefault="00CD548E" w:rsidP="00CD548E"/>
    <w:p w14:paraId="7A4D3115" w14:textId="77777777" w:rsidR="00CD548E" w:rsidRDefault="00CD548E" w:rsidP="00CD548E">
      <w:r>
        <w:t>One second passes.</w:t>
      </w:r>
    </w:p>
    <w:p w14:paraId="7E60F680" w14:textId="77777777" w:rsidR="00CD548E" w:rsidRDefault="00CD548E" w:rsidP="00CD548E"/>
    <w:p w14:paraId="68DD97CA" w14:textId="77777777" w:rsidR="00CD548E" w:rsidRDefault="00CD548E" w:rsidP="00CD548E">
      <w:r>
        <w:t>Sakuya:</w:t>
      </w:r>
    </w:p>
    <w:p w14:paraId="18151400" w14:textId="77777777" w:rsidR="00CD548E" w:rsidRDefault="00CD548E" w:rsidP="00CD548E">
      <w:r>
        <w:rPr>
          <w:rFonts w:hint="eastAsia"/>
        </w:rPr>
        <w:t>“</w:t>
      </w:r>
      <w:r>
        <w:t>We should go inside the building.”</w:t>
      </w:r>
    </w:p>
    <w:p w14:paraId="7BAD01E3" w14:textId="77777777" w:rsidR="00CD548E" w:rsidRDefault="00CD548E" w:rsidP="00CD548E">
      <w:r>
        <w:rPr>
          <w:rFonts w:ascii="MS Gothic" w:eastAsia="MS Gothic" w:hAnsi="MS Gothic" w:cs="MS Gothic" w:hint="eastAsia"/>
        </w:rPr>
        <w:t>「この建物に入りましょう。」</w:t>
      </w:r>
    </w:p>
    <w:p w14:paraId="372E6304" w14:textId="77777777" w:rsidR="00CD548E" w:rsidRDefault="00CD548E" w:rsidP="00CD548E"/>
    <w:p w14:paraId="09996C8B" w14:textId="77777777" w:rsidR="00CD548E" w:rsidRDefault="00CD548E" w:rsidP="00CD548E">
      <w:r>
        <w:t>Freeman enters the interior of the abandoned Black Mesa facility.</w:t>
      </w:r>
    </w:p>
    <w:p w14:paraId="5DE5CD09" w14:textId="77777777" w:rsidR="00CD548E" w:rsidRDefault="00CD548E" w:rsidP="00CD548E"/>
    <w:p w14:paraId="53F7C97B" w14:textId="77777777" w:rsidR="00CD548E" w:rsidRDefault="00CD548E" w:rsidP="00CD548E">
      <w:r>
        <w:t>SHUUUT!</w:t>
      </w:r>
    </w:p>
    <w:p w14:paraId="63F94D25" w14:textId="77777777" w:rsidR="00CD548E" w:rsidRDefault="00CD548E" w:rsidP="00CD548E"/>
    <w:p w14:paraId="6E117FFF" w14:textId="77777777" w:rsidR="00CD548E" w:rsidRDefault="00CD548E" w:rsidP="00CD548E">
      <w:r>
        <w:t>The doors slide open to the left and right.</w:t>
      </w:r>
    </w:p>
    <w:p w14:paraId="306847A2" w14:textId="77777777" w:rsidR="00CD548E" w:rsidRDefault="00CD548E" w:rsidP="00CD548E">
      <w:r>
        <w:t>They step inside.</w:t>
      </w:r>
    </w:p>
    <w:p w14:paraId="2B90DE34" w14:textId="77777777" w:rsidR="00CD548E" w:rsidRDefault="00CD548E" w:rsidP="00CD548E"/>
    <w:p w14:paraId="6FA94E40" w14:textId="77777777" w:rsidR="00CD548E" w:rsidRDefault="00CD548E" w:rsidP="00CD548E">
      <w:r>
        <w:t>SHUUUT!</w:t>
      </w:r>
    </w:p>
    <w:p w14:paraId="4D2BD387" w14:textId="77777777" w:rsidR="00CD548E" w:rsidRDefault="00CD548E" w:rsidP="00CD548E"/>
    <w:p w14:paraId="255EB9A3" w14:textId="77777777" w:rsidR="00CD548E" w:rsidRDefault="00CD548E" w:rsidP="00CD548E">
      <w:r>
        <w:t>The doors close behind them.</w:t>
      </w:r>
    </w:p>
    <w:p w14:paraId="3E0462A7" w14:textId="77777777" w:rsidR="00CD548E" w:rsidRDefault="00CD548E" w:rsidP="00CD548E"/>
    <w:p w14:paraId="49498299" w14:textId="77777777" w:rsidR="00CD548E" w:rsidRDefault="00CD548E" w:rsidP="00CD548E">
      <w:r>
        <w:t>Inside, dim lighting reveals familiar Black Mesa research equipment.</w:t>
      </w:r>
    </w:p>
    <w:p w14:paraId="242410EF" w14:textId="77777777" w:rsidR="00CD548E" w:rsidRDefault="00CD548E" w:rsidP="00CD548E">
      <w:r>
        <w:t>Desks cluttered with archives, laptops, computers, whiteboards, breathing apparatus tanks, and specialized tools fill the space—unmistakable Black Mesa signatures.</w:t>
      </w:r>
    </w:p>
    <w:p w14:paraId="16AA6323" w14:textId="77777777" w:rsidR="00CD548E" w:rsidRDefault="00CD548E" w:rsidP="00CD548E"/>
    <w:p w14:paraId="21AA060A" w14:textId="77777777" w:rsidR="00CD548E" w:rsidRDefault="00CD548E" w:rsidP="00CD548E">
      <w:r>
        <w:t>To the left, a door labeled “Bed Room” is mounted above a narrow hallway.</w:t>
      </w:r>
    </w:p>
    <w:p w14:paraId="12B67CAF" w14:textId="77777777" w:rsidR="00CD548E" w:rsidRDefault="00CD548E" w:rsidP="00CD548E"/>
    <w:p w14:paraId="7DDA1140" w14:textId="77777777" w:rsidR="00CD548E" w:rsidRDefault="00CD548E" w:rsidP="00CD548E">
      <w:r>
        <w:t>Approximately fifteen meters ahead, an active Black Mesa teleportation device hums softly.</w:t>
      </w:r>
    </w:p>
    <w:p w14:paraId="31D4AFA0" w14:textId="77777777" w:rsidR="00CD548E" w:rsidRDefault="00CD548E" w:rsidP="00CD548E">
      <w:r>
        <w:t>Its portal shimmers with unstable energy.</w:t>
      </w:r>
    </w:p>
    <w:p w14:paraId="47624BD7" w14:textId="77777777" w:rsidR="00CD548E" w:rsidRDefault="00CD548E" w:rsidP="00CD548E"/>
    <w:p w14:paraId="32154B2C" w14:textId="77777777" w:rsidR="00467AEA" w:rsidRDefault="00467AEA">
      <w:r>
        <w:br w:type="page"/>
      </w:r>
    </w:p>
    <w:p w14:paraId="21045238" w14:textId="4794C9FA" w:rsidR="00CD548E" w:rsidRDefault="00CD548E" w:rsidP="00CD548E">
      <w:r>
        <w:lastRenderedPageBreak/>
        <w:t>Sakuya:</w:t>
      </w:r>
    </w:p>
    <w:p w14:paraId="3DD30363" w14:textId="77777777" w:rsidR="00CD548E" w:rsidRDefault="00CD548E" w:rsidP="00CD548E">
      <w:r>
        <w:rPr>
          <w:rFonts w:hint="eastAsia"/>
        </w:rPr>
        <w:t>“</w:t>
      </w:r>
      <w:r>
        <w:t>I think we should make this place our temporary base.”</w:t>
      </w:r>
    </w:p>
    <w:p w14:paraId="6335CD05" w14:textId="77777777" w:rsidR="00CD548E" w:rsidRDefault="00CD548E" w:rsidP="00CD548E">
      <w:r>
        <w:rPr>
          <w:rFonts w:ascii="MS Gothic" w:eastAsia="MS Gothic" w:hAnsi="MS Gothic" w:cs="MS Gothic" w:hint="eastAsia"/>
        </w:rPr>
        <w:t>「ここを一時的な拠点にするべきね。」</w:t>
      </w:r>
    </w:p>
    <w:p w14:paraId="220733C7" w14:textId="77777777" w:rsidR="00CD548E" w:rsidRDefault="00CD548E" w:rsidP="00CD548E"/>
    <w:p w14:paraId="095A0F8B" w14:textId="77777777" w:rsidR="00CD548E" w:rsidRDefault="00CD548E" w:rsidP="00CD548E">
      <w:r>
        <w:t>One second later.</w:t>
      </w:r>
    </w:p>
    <w:p w14:paraId="5F130E74" w14:textId="77777777" w:rsidR="00CD548E" w:rsidRDefault="00CD548E" w:rsidP="00CD548E"/>
    <w:p w14:paraId="791E5280" w14:textId="77777777" w:rsidR="00CD548E" w:rsidRDefault="00CD548E" w:rsidP="00CD548E">
      <w:r>
        <w:t>Eirin:</w:t>
      </w:r>
    </w:p>
    <w:p w14:paraId="1B4FFAF4" w14:textId="77777777" w:rsidR="00CD548E" w:rsidRDefault="00CD548E" w:rsidP="00CD548E">
      <w:r>
        <w:rPr>
          <w:rFonts w:hint="eastAsia"/>
        </w:rPr>
        <w:t>“</w:t>
      </w:r>
      <w:r>
        <w:t>I agree. But we can’t stay here forever. Doctor Freeman, you should explore the new area through that teleportation device.”</w:t>
      </w:r>
    </w:p>
    <w:p w14:paraId="665B1F41" w14:textId="77777777" w:rsidR="00CD548E" w:rsidRDefault="00CD548E" w:rsidP="00CD548E">
      <w:r>
        <w:rPr>
          <w:rFonts w:ascii="MS Gothic" w:eastAsia="MS Gothic" w:hAnsi="MS Gothic" w:cs="MS Gothic" w:hint="eastAsia"/>
        </w:rPr>
        <w:t>「賛成よ。でも、ここに留まり続けるわけにはいかない。フリーマン博士、その転送装置で新しいエリアを調査して。」</w:t>
      </w:r>
    </w:p>
    <w:p w14:paraId="50CAFECB" w14:textId="77777777" w:rsidR="00CD548E" w:rsidRDefault="00CD548E" w:rsidP="00CD548E"/>
    <w:p w14:paraId="169D8718" w14:textId="77777777" w:rsidR="00CD548E" w:rsidRDefault="00CD548E" w:rsidP="00CD548E">
      <w:r>
        <w:t>Eirin:</w:t>
      </w:r>
    </w:p>
    <w:p w14:paraId="345452ED" w14:textId="77777777" w:rsidR="00CD548E" w:rsidRDefault="00CD548E" w:rsidP="00CD548E">
      <w:r>
        <w:rPr>
          <w:rFonts w:hint="eastAsia"/>
        </w:rPr>
        <w:t>“</w:t>
      </w:r>
      <w:r>
        <w:t>Don’t worry. We’ll contact you if we find any active communication equipment here.”</w:t>
      </w:r>
    </w:p>
    <w:p w14:paraId="21FE1236" w14:textId="77777777" w:rsidR="00CD548E" w:rsidRDefault="00CD548E" w:rsidP="00CD548E">
      <w:r>
        <w:rPr>
          <w:rFonts w:ascii="MS Gothic" w:eastAsia="MS Gothic" w:hAnsi="MS Gothic" w:cs="MS Gothic" w:hint="eastAsia"/>
        </w:rPr>
        <w:t>「安心して。ここで通信装置が見つかれば、すぐに連絡するわ。」</w:t>
      </w:r>
    </w:p>
    <w:p w14:paraId="2B0D595E" w14:textId="77777777" w:rsidR="00CD548E" w:rsidRDefault="00CD548E" w:rsidP="00CD548E"/>
    <w:p w14:paraId="3A2A2405" w14:textId="77777777" w:rsidR="00CD548E" w:rsidRDefault="00CD548E" w:rsidP="00CD548E">
      <w:r>
        <w:t>Eirin, Sakuya, Patchouli, and Reisen begin spreading out, organizing the scattered equipment.</w:t>
      </w:r>
    </w:p>
    <w:p w14:paraId="7DB4A87B" w14:textId="77777777" w:rsidR="00CD548E" w:rsidRDefault="00CD548E" w:rsidP="00CD548E"/>
    <w:p w14:paraId="16B080A1" w14:textId="77777777" w:rsidR="00CD548E" w:rsidRDefault="00CD548E" w:rsidP="00CD548E">
      <w:r>
        <w:t>After a short while, Eirin enters the room marked “Bed Room.”</w:t>
      </w:r>
    </w:p>
    <w:p w14:paraId="0C436367" w14:textId="77777777" w:rsidR="00CD548E" w:rsidRDefault="00CD548E" w:rsidP="00CD548E"/>
    <w:p w14:paraId="104921C4" w14:textId="77777777" w:rsidR="00CD548E" w:rsidRDefault="00CD548E" w:rsidP="00CD548E">
      <w:r>
        <w:t>Freeman steps toward the teleportation device and enters the portal.</w:t>
      </w:r>
    </w:p>
    <w:p w14:paraId="60A10A48" w14:textId="77777777" w:rsidR="00CD548E" w:rsidRDefault="00CD548E" w:rsidP="00CD548E"/>
    <w:p w14:paraId="1D146132" w14:textId="77777777" w:rsidR="00CD548E" w:rsidRDefault="00CD548E" w:rsidP="00CD548E">
      <w:r>
        <w:rPr>
          <w:rFonts w:hint="eastAsia"/>
        </w:rPr>
        <w:t>“</w:t>
      </w:r>
      <w:r>
        <w:t>Loading…”</w:t>
      </w:r>
    </w:p>
    <w:p w14:paraId="31E18A5D" w14:textId="77777777" w:rsidR="00CD548E" w:rsidRDefault="00CD548E" w:rsidP="00CD548E"/>
    <w:p w14:paraId="3485EB67" w14:textId="77777777" w:rsidR="00CD548E" w:rsidRDefault="00CD548E" w:rsidP="00CD548E">
      <w:r>
        <w:t>No fade to black.</w:t>
      </w:r>
    </w:p>
    <w:p w14:paraId="10A48B30" w14:textId="77777777" w:rsidR="00CD548E" w:rsidRDefault="00CD548E" w:rsidP="00CD548E"/>
    <w:p w14:paraId="137C6FD4" w14:textId="77777777" w:rsidR="00CD548E" w:rsidRDefault="00CD548E" w:rsidP="00CD548E">
      <w:r>
        <w:t>Transitioning to:</w:t>
      </w:r>
    </w:p>
    <w:p w14:paraId="07574666" w14:textId="27DAE51E" w:rsidR="003A3B10" w:rsidRDefault="00CD548E" w:rsidP="00CD548E">
      <w:pPr>
        <w:rPr>
          <w:b/>
          <w:bCs/>
        </w:rPr>
      </w:pPr>
      <w:r w:rsidRPr="00125AE2">
        <w:rPr>
          <w:b/>
          <w:bCs/>
        </w:rPr>
        <w:t>Dimension Recall — Part II</w:t>
      </w:r>
    </w:p>
    <w:p w14:paraId="2E05D838" w14:textId="31449D28" w:rsidR="00AC2215" w:rsidRDefault="00AC2215">
      <w:pPr>
        <w:rPr>
          <w:b/>
          <w:bCs/>
        </w:rPr>
      </w:pPr>
      <w:r>
        <w:rPr>
          <w:b/>
          <w:bCs/>
        </w:rPr>
        <w:br w:type="page"/>
      </w:r>
    </w:p>
    <w:p w14:paraId="70FE2100" w14:textId="77777777" w:rsidR="00B3387D" w:rsidRDefault="00B3387D" w:rsidP="00B3387D">
      <w:pPr>
        <w:pStyle w:val="Heading2"/>
      </w:pPr>
      <w:r>
        <w:lastRenderedPageBreak/>
        <w:t>Dimension Recall — Part II</w:t>
      </w:r>
    </w:p>
    <w:p w14:paraId="6044F303" w14:textId="77777777" w:rsidR="00B3387D" w:rsidRDefault="00B3387D" w:rsidP="00B3387D"/>
    <w:p w14:paraId="502B973A" w14:textId="77777777" w:rsidR="00B3387D" w:rsidRDefault="00B3387D" w:rsidP="00B3387D">
      <w:pPr>
        <w:pStyle w:val="Heading3"/>
      </w:pPr>
      <w:r>
        <w:t>Xen — Time Unknown</w:t>
      </w:r>
    </w:p>
    <w:p w14:paraId="33555D72" w14:textId="77777777" w:rsidR="00B3387D" w:rsidRDefault="00B3387D" w:rsidP="00B3387D">
      <w:r>
        <w:t>Lower Region, Primary Shelter</w:t>
      </w:r>
    </w:p>
    <w:p w14:paraId="6CEE9BEE" w14:textId="77777777" w:rsidR="00B3387D" w:rsidRDefault="00B3387D" w:rsidP="00B3387D">
      <w:r>
        <w:t>(First-person perspective, Gameplay Mode)</w:t>
      </w:r>
    </w:p>
    <w:p w14:paraId="18E0D82C" w14:textId="77777777" w:rsidR="00B3387D" w:rsidRDefault="00B3387D" w:rsidP="00B3387D"/>
    <w:p w14:paraId="04D1DA3E" w14:textId="77777777" w:rsidR="00B3387D" w:rsidRDefault="00B3387D" w:rsidP="00B3387D">
      <w:r>
        <w:t>Freeman enters a Black Mesa–style interior similar to the previous structure.</w:t>
      </w:r>
    </w:p>
    <w:p w14:paraId="01AE303A" w14:textId="77777777" w:rsidR="00B3387D" w:rsidRDefault="00B3387D" w:rsidP="00B3387D">
      <w:r>
        <w:t>The scale of the room is slightly smaller, and the layout is less dense.</w:t>
      </w:r>
    </w:p>
    <w:p w14:paraId="127CE149" w14:textId="77777777" w:rsidR="00B3387D" w:rsidRDefault="00B3387D" w:rsidP="00B3387D">
      <w:r>
        <w:t>Only a limited number of devices remain: several handheld gadgets, laptops, and archival documents recording observations made in this area.</w:t>
      </w:r>
    </w:p>
    <w:p w14:paraId="5BDB7A8C" w14:textId="77777777" w:rsidR="00B3387D" w:rsidRDefault="00B3387D" w:rsidP="00B3387D">
      <w:r>
        <w:t>Compared to the earlier shelter, the lighting here is noticeably brighter.</w:t>
      </w:r>
    </w:p>
    <w:p w14:paraId="0DF93337" w14:textId="77777777" w:rsidR="00B3387D" w:rsidRDefault="00B3387D" w:rsidP="00B3387D"/>
    <w:p w14:paraId="2C2E7D1A" w14:textId="77777777" w:rsidR="00B3387D" w:rsidRDefault="00B3387D" w:rsidP="00B3387D">
      <w:r>
        <w:t>Freeman turns his attention toward the exit door.</w:t>
      </w:r>
    </w:p>
    <w:p w14:paraId="0E822A29" w14:textId="77777777" w:rsidR="00B3387D" w:rsidRDefault="00B3387D" w:rsidP="00B3387D"/>
    <w:p w14:paraId="329826F6" w14:textId="77777777" w:rsidR="00B3387D" w:rsidRDefault="00B3387D" w:rsidP="00B3387D">
      <w:r>
        <w:t>As he approaches—</w:t>
      </w:r>
    </w:p>
    <w:p w14:paraId="121B6A76" w14:textId="77777777" w:rsidR="00B3387D" w:rsidRDefault="00B3387D" w:rsidP="00B3387D"/>
    <w:p w14:paraId="40CFE218" w14:textId="77777777" w:rsidR="00B3387D" w:rsidRDefault="00B3387D" w:rsidP="00B3387D">
      <w:r>
        <w:t>SHUUUT!</w:t>
      </w:r>
    </w:p>
    <w:p w14:paraId="02219986" w14:textId="77777777" w:rsidR="00B3387D" w:rsidRDefault="00B3387D" w:rsidP="00B3387D"/>
    <w:p w14:paraId="5E0B653F" w14:textId="77777777" w:rsidR="00B3387D" w:rsidRDefault="00B3387D" w:rsidP="00B3387D">
      <w:r>
        <w:t>The door slides open.</w:t>
      </w:r>
    </w:p>
    <w:p w14:paraId="76380B3C" w14:textId="77777777" w:rsidR="00B3387D" w:rsidRDefault="00B3387D" w:rsidP="00B3387D"/>
    <w:p w14:paraId="5F13FC79" w14:textId="77777777" w:rsidR="00B3387D" w:rsidRDefault="00B3387D" w:rsidP="00B3387D">
      <w:r>
        <w:t>After Freeman leaves the shelter and moves away for more than three seconds—</w:t>
      </w:r>
    </w:p>
    <w:p w14:paraId="1CC99B94" w14:textId="77777777" w:rsidR="00B3387D" w:rsidRDefault="00B3387D" w:rsidP="00B3387D"/>
    <w:p w14:paraId="7D624CA3" w14:textId="77777777" w:rsidR="00B3387D" w:rsidRDefault="00B3387D" w:rsidP="00B3387D">
      <w:r>
        <w:t>SHUUUT!</w:t>
      </w:r>
    </w:p>
    <w:p w14:paraId="3F22FB2E" w14:textId="77777777" w:rsidR="00B3387D" w:rsidRDefault="00B3387D" w:rsidP="00B3387D"/>
    <w:p w14:paraId="3C0AF831" w14:textId="77777777" w:rsidR="00B3387D" w:rsidRDefault="00B3387D" w:rsidP="00B3387D">
      <w:r>
        <w:t>The door closes behind him.</w:t>
      </w:r>
    </w:p>
    <w:p w14:paraId="0BE03989" w14:textId="77777777" w:rsidR="00B3387D" w:rsidRDefault="00B3387D" w:rsidP="00B3387D"/>
    <w:p w14:paraId="340BE60E" w14:textId="77777777" w:rsidR="00B3387D" w:rsidRDefault="00B3387D" w:rsidP="00B3387D">
      <w:r>
        <w:t>Outside, the terrain opens into a wider area.</w:t>
      </w:r>
    </w:p>
    <w:p w14:paraId="47858426" w14:textId="77777777" w:rsidR="00B3387D" w:rsidRDefault="00B3387D" w:rsidP="00B3387D">
      <w:r>
        <w:t>Massive Xen stone cliffs rise on both the left and right.</w:t>
      </w:r>
    </w:p>
    <w:p w14:paraId="682B7035" w14:textId="77777777" w:rsidR="00B3387D" w:rsidRDefault="00B3387D" w:rsidP="00B3387D">
      <w:r>
        <w:t>Xen crystal formations vary in size, scattered among native plant life.</w:t>
      </w:r>
    </w:p>
    <w:p w14:paraId="657C8941" w14:textId="77777777" w:rsidR="00B3387D" w:rsidRDefault="00B3387D" w:rsidP="00B3387D">
      <w:r>
        <w:t>Black Mesa crates and equipment remain organized, though partially disturbed.</w:t>
      </w:r>
    </w:p>
    <w:p w14:paraId="75AA60F2" w14:textId="77777777" w:rsidR="00B3387D" w:rsidRDefault="00B3387D" w:rsidP="00B3387D"/>
    <w:p w14:paraId="2456180E" w14:textId="77777777" w:rsidR="00B3387D" w:rsidRPr="00B3387D" w:rsidRDefault="00B3387D" w:rsidP="00B3387D">
      <w:r w:rsidRPr="00B3387D">
        <w:lastRenderedPageBreak/>
        <w:t>Approximately twenty-five meters ahead, five Houndeyes emerge.</w:t>
      </w:r>
    </w:p>
    <w:p w14:paraId="15E5998B" w14:textId="77777777" w:rsidR="00B3387D" w:rsidRDefault="00B3387D" w:rsidP="00B3387D">
      <w:r>
        <w:t>They notice Freeman and immediately move to attack.</w:t>
      </w:r>
    </w:p>
    <w:p w14:paraId="244035C6" w14:textId="77777777" w:rsidR="00B3387D" w:rsidRDefault="00B3387D" w:rsidP="00B3387D"/>
    <w:p w14:paraId="4E5BC352" w14:textId="77777777" w:rsidR="00B3387D" w:rsidRDefault="00B3387D" w:rsidP="00B3387D">
      <w:r>
        <w:t>Freeman engages them using any weapon of his choosing.</w:t>
      </w:r>
    </w:p>
    <w:p w14:paraId="31610B30" w14:textId="77777777" w:rsidR="00B3387D" w:rsidRDefault="00B3387D" w:rsidP="00B3387D"/>
    <w:p w14:paraId="72F70794" w14:textId="77777777" w:rsidR="00B3387D" w:rsidRDefault="00B3387D" w:rsidP="00B3387D">
      <w:r>
        <w:t>After the final Houndeye collapses, its echoing death cry fades into the Xen ambience.</w:t>
      </w:r>
    </w:p>
    <w:p w14:paraId="09EA9C20" w14:textId="77777777" w:rsidR="00B3387D" w:rsidRDefault="00B3387D" w:rsidP="00B3387D"/>
    <w:p w14:paraId="087425B6" w14:textId="77777777" w:rsidR="00B3387D" w:rsidRDefault="00B3387D" w:rsidP="00B3387D">
      <w:pPr>
        <w:pStyle w:val="Heading3"/>
      </w:pPr>
      <w:r>
        <w:t>A radio signal cuts in.</w:t>
      </w:r>
    </w:p>
    <w:p w14:paraId="6AD75F6D" w14:textId="77777777" w:rsidR="00B3387D" w:rsidRDefault="00B3387D" w:rsidP="00B3387D"/>
    <w:p w14:paraId="6374CE29" w14:textId="77777777" w:rsidR="00B3387D" w:rsidRDefault="00B3387D" w:rsidP="00B3387D">
      <w:r>
        <w:t>Eirin (Radio):</w:t>
      </w:r>
    </w:p>
    <w:p w14:paraId="1315D496" w14:textId="77777777" w:rsidR="00B3387D" w:rsidRDefault="00B3387D" w:rsidP="00B3387D">
      <w:r>
        <w:t>“Doctor Freeman… we finally found a working radio.”</w:t>
      </w:r>
    </w:p>
    <w:p w14:paraId="4789423A" w14:textId="77777777" w:rsidR="00B3387D" w:rsidRDefault="00B3387D" w:rsidP="00B3387D">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ようやく無線が繋がったわ。」</w:t>
      </w:r>
    </w:p>
    <w:p w14:paraId="77BE8CB3" w14:textId="77777777" w:rsidR="00B3387D" w:rsidRDefault="00B3387D" w:rsidP="00B3387D"/>
    <w:p w14:paraId="6428A2DD" w14:textId="77777777" w:rsidR="00B3387D" w:rsidRDefault="00B3387D" w:rsidP="00B3387D">
      <w:r>
        <w:t>Eirin (Radio):</w:t>
      </w:r>
    </w:p>
    <w:p w14:paraId="05FCF199" w14:textId="77777777" w:rsidR="00B3387D" w:rsidRDefault="00B3387D" w:rsidP="00B3387D">
      <w:r>
        <w:rPr>
          <w:rFonts w:hint="eastAsia"/>
        </w:rPr>
        <w:t>“</w:t>
      </w:r>
      <w:r>
        <w:t>I heard gunfire below. Sakuya is entering the portal now—wait for her, Doc.”</w:t>
      </w:r>
    </w:p>
    <w:p w14:paraId="53CD30FB" w14:textId="77777777" w:rsidR="00B3387D" w:rsidRDefault="00B3387D" w:rsidP="00B3387D">
      <w:r>
        <w:rPr>
          <w:rFonts w:ascii="MS Gothic" w:eastAsia="MS Gothic" w:hAnsi="MS Gothic" w:cs="MS Gothic" w:hint="eastAsia"/>
        </w:rPr>
        <w:t>「下から銃声が聞こえた。咲夜が今ポータルに入ってるわ。そこで待っていて、ドクター。」</w:t>
      </w:r>
    </w:p>
    <w:p w14:paraId="01DCE215" w14:textId="77777777" w:rsidR="00B3387D" w:rsidRDefault="00B3387D" w:rsidP="00B3387D"/>
    <w:p w14:paraId="11D9EB64" w14:textId="77777777" w:rsidR="00B3387D" w:rsidRDefault="00B3387D" w:rsidP="00B3387D">
      <w:r>
        <w:t>The radio transmission ends.</w:t>
      </w:r>
    </w:p>
    <w:p w14:paraId="702811CD" w14:textId="77777777" w:rsidR="00B3387D" w:rsidRDefault="00B3387D" w:rsidP="00B3387D"/>
    <w:p w14:paraId="4C3FD856" w14:textId="77777777" w:rsidR="00B3387D" w:rsidRDefault="00B3387D" w:rsidP="00B3387D">
      <w:r>
        <w:t>Freeman surveys the area while waiting.</w:t>
      </w:r>
    </w:p>
    <w:p w14:paraId="485B469D" w14:textId="77777777" w:rsidR="00B3387D" w:rsidRDefault="00B3387D" w:rsidP="00B3387D"/>
    <w:p w14:paraId="70B0DA09" w14:textId="77777777" w:rsidR="00B3387D" w:rsidRDefault="00B3387D" w:rsidP="00B3387D">
      <w:r>
        <w:t>Scattered nearby are supplies:</w:t>
      </w:r>
    </w:p>
    <w:p w14:paraId="4BA985C7" w14:textId="77777777" w:rsidR="00B3387D" w:rsidRDefault="00B3387D" w:rsidP="00B3387D">
      <w:r>
        <w:t>- 12-gauge ammunition</w:t>
      </w:r>
    </w:p>
    <w:p w14:paraId="417DFC88" w14:textId="77777777" w:rsidR="00B3387D" w:rsidRDefault="00B3387D" w:rsidP="00B3387D">
      <w:r>
        <w:t>- 5.56 ammunition</w:t>
      </w:r>
    </w:p>
    <w:p w14:paraId="194DD410" w14:textId="77777777" w:rsidR="00B3387D" w:rsidRDefault="00B3387D" w:rsidP="00B3387D">
      <w:r>
        <w:t>- .357 ammunition</w:t>
      </w:r>
    </w:p>
    <w:p w14:paraId="59CD1771" w14:textId="77777777" w:rsidR="00B3387D" w:rsidRDefault="00B3387D" w:rsidP="00B3387D"/>
    <w:p w14:paraId="2C093BA5" w14:textId="77777777" w:rsidR="00B3387D" w:rsidRDefault="00B3387D" w:rsidP="00B3387D">
      <w:r>
        <w:t>A Black Mesa medical kit and a HEV Suit battery lie among the equipment.</w:t>
      </w:r>
    </w:p>
    <w:p w14:paraId="7941EA80" w14:textId="77777777" w:rsidR="00B3387D" w:rsidRDefault="00B3387D" w:rsidP="00B3387D"/>
    <w:p w14:paraId="70CE2E3A" w14:textId="77777777" w:rsidR="00B3387D" w:rsidRDefault="00B3387D" w:rsidP="00B3387D">
      <w:r>
        <w:t>Freeman may choose to pick them up—or leave them untouched.</w:t>
      </w:r>
    </w:p>
    <w:p w14:paraId="30D05F7B" w14:textId="77777777" w:rsidR="00B3387D" w:rsidRDefault="00B3387D" w:rsidP="00B3387D"/>
    <w:p w14:paraId="44EBC7A0" w14:textId="77777777" w:rsidR="00B3387D" w:rsidRDefault="00B3387D" w:rsidP="00B3387D">
      <w:r>
        <w:lastRenderedPageBreak/>
        <w:t>Four seconds pass.</w:t>
      </w:r>
    </w:p>
    <w:p w14:paraId="24562C14" w14:textId="77777777" w:rsidR="00B3387D" w:rsidRDefault="00B3387D" w:rsidP="00B3387D"/>
    <w:p w14:paraId="18E5C4C6" w14:textId="77777777" w:rsidR="00B3387D" w:rsidRDefault="00B3387D" w:rsidP="00B3387D">
      <w:r>
        <w:t>Footsteps echo from the direction of the shelter Freeman exited earlier.</w:t>
      </w:r>
    </w:p>
    <w:p w14:paraId="41BA9AAC" w14:textId="77777777" w:rsidR="00B3387D" w:rsidRDefault="00B3387D" w:rsidP="00B3387D">
      <w:r>
        <w:t>Sakuya emerges and approaches him.</w:t>
      </w:r>
    </w:p>
    <w:p w14:paraId="2ECCA1E9" w14:textId="77777777" w:rsidR="00B3387D" w:rsidRDefault="00B3387D" w:rsidP="00B3387D"/>
    <w:p w14:paraId="7B6C30EC" w14:textId="77777777" w:rsidR="00B3387D" w:rsidRDefault="00B3387D" w:rsidP="00B3387D">
      <w:r>
        <w:t>She stops in front of Freeman.</w:t>
      </w:r>
    </w:p>
    <w:p w14:paraId="009DC04E" w14:textId="77777777" w:rsidR="00B3387D" w:rsidRDefault="00B3387D" w:rsidP="00B3387D"/>
    <w:p w14:paraId="3EE71979" w14:textId="77777777" w:rsidR="00B3387D" w:rsidRDefault="00B3387D" w:rsidP="00B3387D">
      <w:r>
        <w:t>Sakuya:</w:t>
      </w:r>
    </w:p>
    <w:p w14:paraId="42C90615" w14:textId="77777777" w:rsidR="00B3387D" w:rsidRDefault="00B3387D" w:rsidP="00B3387D">
      <w:r>
        <w:rPr>
          <w:rFonts w:hint="eastAsia"/>
        </w:rPr>
        <w:t>“</w:t>
      </w:r>
      <w:r>
        <w:t>It seems there are creatures here that are… accustomed to being predators.”</w:t>
      </w:r>
    </w:p>
    <w:p w14:paraId="34FB31BD" w14:textId="77777777" w:rsidR="00B3387D" w:rsidRDefault="00B3387D" w:rsidP="00B3387D">
      <w:r>
        <w:rPr>
          <w:rFonts w:ascii="MS Gothic" w:eastAsia="MS Gothic" w:hAnsi="MS Gothic" w:cs="MS Gothic" w:hint="eastAsia"/>
        </w:rPr>
        <w:t>「ここは、生き物たちが</w:t>
      </w:r>
      <w:r>
        <w:rPr>
          <w:rFonts w:ascii="Aptos" w:hAnsi="Aptos" w:cs="Aptos"/>
        </w:rPr>
        <w:t>“</w:t>
      </w:r>
      <w:r>
        <w:rPr>
          <w:rFonts w:ascii="MS Gothic" w:eastAsia="MS Gothic" w:hAnsi="MS Gothic" w:cs="MS Gothic" w:hint="eastAsia"/>
        </w:rPr>
        <w:t>捕食者であること</w:t>
      </w:r>
      <w:r>
        <w:rPr>
          <w:rFonts w:ascii="Aptos" w:hAnsi="Aptos" w:cs="Aptos"/>
        </w:rPr>
        <w:t>”</w:t>
      </w:r>
      <w:r>
        <w:rPr>
          <w:rFonts w:ascii="MS Gothic" w:eastAsia="MS Gothic" w:hAnsi="MS Gothic" w:cs="MS Gothic" w:hint="eastAsia"/>
        </w:rPr>
        <w:t>に慣れきっている場所みたいね。」</w:t>
      </w:r>
    </w:p>
    <w:p w14:paraId="23AFFEE5" w14:textId="77777777" w:rsidR="00B3387D" w:rsidRDefault="00B3387D" w:rsidP="00B3387D"/>
    <w:p w14:paraId="31D26BDD" w14:textId="77777777" w:rsidR="00B3387D" w:rsidRDefault="00B3387D" w:rsidP="00B3387D">
      <w:r>
        <w:t>Sakuya:</w:t>
      </w:r>
    </w:p>
    <w:p w14:paraId="7080BA80" w14:textId="77777777" w:rsidR="00B3387D" w:rsidRDefault="00B3387D" w:rsidP="00B3387D">
      <w:r>
        <w:rPr>
          <w:rFonts w:hint="eastAsia"/>
        </w:rPr>
        <w:t>“</w:t>
      </w:r>
      <w:r>
        <w:t>In that case, you go ahead, Doc. I’ll follow.”</w:t>
      </w:r>
    </w:p>
    <w:p w14:paraId="157FA9B4" w14:textId="77777777" w:rsidR="00B3387D" w:rsidRDefault="00B3387D" w:rsidP="00B3387D">
      <w:r>
        <w:rPr>
          <w:rFonts w:ascii="MS Gothic" w:eastAsia="MS Gothic" w:hAnsi="MS Gothic" w:cs="MS Gothic" w:hint="eastAsia"/>
        </w:rPr>
        <w:t>「なら、あなたが先に進んで。私は後ろにつくわ。」</w:t>
      </w:r>
    </w:p>
    <w:p w14:paraId="5D9E12C4" w14:textId="77777777" w:rsidR="00B3387D" w:rsidRDefault="00B3387D" w:rsidP="00B3387D"/>
    <w:p w14:paraId="1442C1C5" w14:textId="77777777" w:rsidR="00B3387D" w:rsidRDefault="00B3387D" w:rsidP="00B3387D">
      <w:r>
        <w:t>Freeman advances toward the area ahead of the primary shelter, still connected to his current position.</w:t>
      </w:r>
    </w:p>
    <w:p w14:paraId="601070DD" w14:textId="77777777" w:rsidR="00B3387D" w:rsidRDefault="00B3387D" w:rsidP="00B3387D">
      <w:r>
        <w:t>The ground remains mostly flat—uneven in places, but well within safe limits.</w:t>
      </w:r>
    </w:p>
    <w:p w14:paraId="71C6C75E" w14:textId="77777777" w:rsidR="00B3387D" w:rsidRDefault="00B3387D" w:rsidP="00B3387D">
      <w:r>
        <w:t>Shallow pools of water dot the path, fewer than in the initial Xen cave.</w:t>
      </w:r>
    </w:p>
    <w:p w14:paraId="71DB4F5E" w14:textId="77777777" w:rsidR="00B3387D" w:rsidRDefault="00B3387D" w:rsidP="00B3387D">
      <w:r>
        <w:t>Large stone cliffs on both sides form a natural boundary.</w:t>
      </w:r>
    </w:p>
    <w:p w14:paraId="0580AA7C" w14:textId="77777777" w:rsidR="00B3387D" w:rsidRDefault="00B3387D" w:rsidP="00B3387D"/>
    <w:p w14:paraId="341908BA" w14:textId="77777777" w:rsidR="00B3387D" w:rsidRDefault="00B3387D" w:rsidP="00B3387D">
      <w:r>
        <w:t>As they reach the forward section, more Black Mesa structures come into view.</w:t>
      </w:r>
    </w:p>
    <w:p w14:paraId="3F708B75" w14:textId="77777777" w:rsidR="00B3387D" w:rsidRDefault="00B3387D" w:rsidP="00B3387D">
      <w:r>
        <w:t>Another shelter—once used by Black Mesa scientists—stands ahead.</w:t>
      </w:r>
    </w:p>
    <w:p w14:paraId="5BA2D0B5" w14:textId="77777777" w:rsidR="00B3387D" w:rsidRDefault="00B3387D" w:rsidP="00B3387D"/>
    <w:p w14:paraId="102D9B5B" w14:textId="77777777" w:rsidR="00B3387D" w:rsidRDefault="00B3387D" w:rsidP="00B3387D">
      <w:r>
        <w:t>Freeman and Sakuya pause briefly.</w:t>
      </w:r>
    </w:p>
    <w:p w14:paraId="40AD9F3E" w14:textId="77777777" w:rsidR="00B3387D" w:rsidRDefault="00B3387D" w:rsidP="00B3387D"/>
    <w:p w14:paraId="5FC2D54E" w14:textId="77777777" w:rsidR="00B3387D" w:rsidRDefault="00B3387D" w:rsidP="00B3387D">
      <w:r>
        <w:t>One second passes.</w:t>
      </w:r>
    </w:p>
    <w:p w14:paraId="507DEBA0" w14:textId="77777777" w:rsidR="00B3387D" w:rsidRDefault="00B3387D" w:rsidP="00B3387D"/>
    <w:p w14:paraId="09C52E3F" w14:textId="77777777" w:rsidR="00B3387D" w:rsidRDefault="00B3387D" w:rsidP="00B3387D">
      <w:r>
        <w:t>Sakuya:</w:t>
      </w:r>
    </w:p>
    <w:p w14:paraId="6C8BE78C" w14:textId="77777777" w:rsidR="00B3387D" w:rsidRDefault="00B3387D" w:rsidP="00B3387D">
      <w:r>
        <w:rPr>
          <w:rFonts w:hint="eastAsia"/>
        </w:rPr>
        <w:t>“</w:t>
      </w:r>
      <w:r>
        <w:t>Eirin, this place looks useful for additional purposes.”</w:t>
      </w:r>
    </w:p>
    <w:p w14:paraId="4E3EDCB2" w14:textId="77777777" w:rsidR="00B3387D" w:rsidRDefault="00B3387D" w:rsidP="00B3387D">
      <w:r>
        <w:rPr>
          <w:rFonts w:ascii="MS Gothic" w:eastAsia="MS Gothic" w:hAnsi="MS Gothic" w:cs="MS Gothic" w:hint="eastAsia"/>
        </w:rPr>
        <w:t>「永琳、この場所、補助的に使えそうよ。」</w:t>
      </w:r>
    </w:p>
    <w:p w14:paraId="5CA575CC" w14:textId="77777777" w:rsidR="00B3387D" w:rsidRDefault="00B3387D" w:rsidP="00B3387D"/>
    <w:p w14:paraId="52A50AD8" w14:textId="77777777" w:rsidR="00B3387D" w:rsidRDefault="00B3387D" w:rsidP="00B3387D">
      <w:r>
        <w:t>A radio transmission responds.</w:t>
      </w:r>
    </w:p>
    <w:p w14:paraId="209DE45A" w14:textId="77777777" w:rsidR="00B3387D" w:rsidRDefault="00B3387D" w:rsidP="00B3387D"/>
    <w:p w14:paraId="644E090A" w14:textId="77777777" w:rsidR="00B3387D" w:rsidRDefault="00B3387D" w:rsidP="00B3387D">
      <w:r>
        <w:t>Eirin (Radio):</w:t>
      </w:r>
    </w:p>
    <w:p w14:paraId="20BDB541" w14:textId="77777777" w:rsidR="00B3387D" w:rsidRDefault="00B3387D" w:rsidP="00B3387D">
      <w:r>
        <w:rPr>
          <w:rFonts w:hint="eastAsia"/>
        </w:rPr>
        <w:t>“</w:t>
      </w:r>
      <w:r>
        <w:t>I see. Then I’ll come down with Reisen and Patchouli.”</w:t>
      </w:r>
    </w:p>
    <w:p w14:paraId="28DF3251" w14:textId="77777777" w:rsidR="00B3387D" w:rsidRDefault="00B3387D" w:rsidP="00B3387D">
      <w:r>
        <w:rPr>
          <w:rFonts w:ascii="MS Gothic" w:eastAsia="MS Gothic" w:hAnsi="MS Gothic" w:cs="MS Gothic" w:hint="eastAsia"/>
        </w:rPr>
        <w:t>「なるほど。じゃあ、鈴仙とパチュリーを連れて下に行くわ。」</w:t>
      </w:r>
    </w:p>
    <w:p w14:paraId="159A0DA4" w14:textId="77777777" w:rsidR="00B3387D" w:rsidRDefault="00B3387D" w:rsidP="00B3387D"/>
    <w:p w14:paraId="520A199B" w14:textId="77777777" w:rsidR="00B3387D" w:rsidRDefault="00B3387D" w:rsidP="00B3387D">
      <w:r>
        <w:t>Some time passes.</w:t>
      </w:r>
    </w:p>
    <w:p w14:paraId="68851EA8" w14:textId="77777777" w:rsidR="00B3387D" w:rsidRDefault="00B3387D" w:rsidP="00B3387D"/>
    <w:p w14:paraId="55F5FA95" w14:textId="77777777" w:rsidR="00B3387D" w:rsidRDefault="00B3387D" w:rsidP="00B3387D">
      <w:r>
        <w:t>Sakuya looks upward.</w:t>
      </w:r>
    </w:p>
    <w:p w14:paraId="589B0104" w14:textId="77777777" w:rsidR="00B3387D" w:rsidRDefault="00B3387D" w:rsidP="00B3387D"/>
    <w:p w14:paraId="4D82DCF4" w14:textId="77777777" w:rsidR="00B3387D" w:rsidRDefault="00B3387D" w:rsidP="00B3387D">
      <w:r>
        <w:t>Sakuya:</w:t>
      </w:r>
    </w:p>
    <w:p w14:paraId="30636910" w14:textId="77777777" w:rsidR="00B3387D" w:rsidRDefault="00B3387D" w:rsidP="00B3387D">
      <w:r>
        <w:rPr>
          <w:rFonts w:hint="eastAsia"/>
        </w:rPr>
        <w:t>“</w:t>
      </w:r>
      <w:r>
        <w:t>Doctor Freeman… look.”</w:t>
      </w:r>
    </w:p>
    <w:p w14:paraId="70C25E48" w14:textId="77777777" w:rsidR="00B3387D" w:rsidRDefault="00B3387D" w:rsidP="00B3387D">
      <w:r>
        <w:rPr>
          <w:rFonts w:ascii="MS Gothic" w:eastAsia="MS Gothic" w:hAnsi="MS Gothic" w:cs="MS Gothic" w:hint="eastAsia"/>
        </w:rPr>
        <w:t>「フリーマン博士、見て。」</w:t>
      </w:r>
    </w:p>
    <w:p w14:paraId="6BA7D755" w14:textId="77777777" w:rsidR="00B3387D" w:rsidRDefault="00B3387D" w:rsidP="00B3387D"/>
    <w:p w14:paraId="20FCB65E" w14:textId="77777777" w:rsidR="00B3387D" w:rsidRDefault="00B3387D" w:rsidP="00B3387D">
      <w:r>
        <w:t>Freeman raises his view.</w:t>
      </w:r>
    </w:p>
    <w:p w14:paraId="19ECE993" w14:textId="77777777" w:rsidR="00B3387D" w:rsidRDefault="00B3387D" w:rsidP="00B3387D"/>
    <w:p w14:paraId="30C97370" w14:textId="77777777" w:rsidR="00B3387D" w:rsidRDefault="00B3387D" w:rsidP="00B3387D">
      <w:r>
        <w:t>Above them lies the island where they first entered Xen—the upper region now visible from below.</w:t>
      </w:r>
    </w:p>
    <w:p w14:paraId="3B5E4AA8" w14:textId="77777777" w:rsidR="00B3387D" w:rsidRDefault="00B3387D" w:rsidP="00B3387D"/>
    <w:p w14:paraId="2B62E700" w14:textId="77777777" w:rsidR="00B3387D" w:rsidRDefault="00B3387D" w:rsidP="00B3387D">
      <w:r>
        <w:t>Sakuya:</w:t>
      </w:r>
    </w:p>
    <w:p w14:paraId="0C44A7EC" w14:textId="77777777" w:rsidR="00B3387D" w:rsidRDefault="00B3387D" w:rsidP="00B3387D">
      <w:r>
        <w:rPr>
          <w:rFonts w:hint="eastAsia"/>
        </w:rPr>
        <w:t>“</w:t>
      </w:r>
      <w:r>
        <w:t>No wonder your gunfire echoed all the way up there.”</w:t>
      </w:r>
    </w:p>
    <w:p w14:paraId="40EAAFB3" w14:textId="77777777" w:rsidR="00B3387D" w:rsidRDefault="00B3387D" w:rsidP="00B3387D">
      <w:r>
        <w:rPr>
          <w:rFonts w:ascii="MS Gothic" w:eastAsia="MS Gothic" w:hAnsi="MS Gothic" w:cs="MS Gothic" w:hint="eastAsia"/>
        </w:rPr>
        <w:t>「どうりで銃声が上まで響いたわけね。」</w:t>
      </w:r>
    </w:p>
    <w:p w14:paraId="06632AE4" w14:textId="77777777" w:rsidR="00B3387D" w:rsidRDefault="00B3387D" w:rsidP="00B3387D"/>
    <w:p w14:paraId="25711D89" w14:textId="77777777" w:rsidR="00B3387D" w:rsidRDefault="00B3387D" w:rsidP="00B3387D">
      <w:r>
        <w:t>Sakuya:</w:t>
      </w:r>
    </w:p>
    <w:p w14:paraId="7F86C6CA" w14:textId="77777777" w:rsidR="00B3387D" w:rsidRDefault="00B3387D" w:rsidP="00B3387D">
      <w:r>
        <w:rPr>
          <w:rFonts w:hint="eastAsia"/>
        </w:rPr>
        <w:t>“</w:t>
      </w:r>
      <w:r>
        <w:t>It looks like we’re slowly gaining control of this area.”</w:t>
      </w:r>
    </w:p>
    <w:p w14:paraId="70853229" w14:textId="77777777" w:rsidR="00B3387D" w:rsidRDefault="00B3387D" w:rsidP="00B3387D">
      <w:r>
        <w:rPr>
          <w:rFonts w:ascii="MS Gothic" w:eastAsia="MS Gothic" w:hAnsi="MS Gothic" w:cs="MS Gothic" w:hint="eastAsia"/>
        </w:rPr>
        <w:t>「少しずつ、このエリアを掌握し始めているみたい。」</w:t>
      </w:r>
    </w:p>
    <w:p w14:paraId="40E2359F" w14:textId="77777777" w:rsidR="00B3387D" w:rsidRDefault="00B3387D" w:rsidP="00B3387D"/>
    <w:p w14:paraId="412FEFCD" w14:textId="77777777" w:rsidR="00B3387D" w:rsidRDefault="00B3387D" w:rsidP="00B3387D">
      <w:r>
        <w:t>She allows herself a faint smile.</w:t>
      </w:r>
    </w:p>
    <w:p w14:paraId="670F598C" w14:textId="77777777" w:rsidR="00B3387D" w:rsidRDefault="00B3387D" w:rsidP="00B3387D"/>
    <w:p w14:paraId="52EB340A" w14:textId="77777777" w:rsidR="00B3387D" w:rsidRDefault="00B3387D" w:rsidP="00B3387D">
      <w:r>
        <w:t>Footsteps approach from behind.</w:t>
      </w:r>
    </w:p>
    <w:p w14:paraId="243837DB" w14:textId="77777777" w:rsidR="00B3387D" w:rsidRDefault="00B3387D" w:rsidP="00B3387D"/>
    <w:p w14:paraId="1BC38655" w14:textId="77777777" w:rsidR="00B3387D" w:rsidRDefault="00B3387D" w:rsidP="00B3387D">
      <w:r>
        <w:t>Eirin, Patchouli, and Reisen emerge from the shelter and join them.</w:t>
      </w:r>
    </w:p>
    <w:p w14:paraId="37052014" w14:textId="77777777" w:rsidR="00B3387D" w:rsidRDefault="00B3387D" w:rsidP="00B3387D"/>
    <w:p w14:paraId="5AAC77C1" w14:textId="77777777" w:rsidR="00B3387D" w:rsidRDefault="00B3387D" w:rsidP="00B3387D">
      <w:r>
        <w:t>Two seconds after they come to a stop in front of Freeman and Sakuya—</w:t>
      </w:r>
    </w:p>
    <w:p w14:paraId="257B14CF" w14:textId="77777777" w:rsidR="00B3387D" w:rsidRDefault="00B3387D" w:rsidP="00B3387D"/>
    <w:p w14:paraId="7DDA200A" w14:textId="77777777" w:rsidR="00B3387D" w:rsidRDefault="00B3387D" w:rsidP="00B3387D">
      <w:r>
        <w:t>Patchouli:</w:t>
      </w:r>
    </w:p>
    <w:p w14:paraId="340C0D7B" w14:textId="77777777" w:rsidR="00B3387D" w:rsidRDefault="00B3387D" w:rsidP="00B3387D">
      <w:r>
        <w:rPr>
          <w:rFonts w:hint="eastAsia"/>
        </w:rPr>
        <w:t>“</w:t>
      </w:r>
      <w:r>
        <w:t>So the remnants of Black Mesa are still this intact… I thought it was limited to the initial area.”</w:t>
      </w:r>
    </w:p>
    <w:p w14:paraId="4D6DE640" w14:textId="77777777" w:rsidR="00B3387D" w:rsidRDefault="00B3387D" w:rsidP="00B3387D">
      <w:r>
        <w:rPr>
          <w:rFonts w:ascii="MS Gothic" w:eastAsia="MS Gothic" w:hAnsi="MS Gothic" w:cs="MS Gothic" w:hint="eastAsia"/>
        </w:rPr>
        <w:t>「ブラックメサの遺構が、ここまで残っているなんて</w:t>
      </w:r>
      <w:r>
        <w:rPr>
          <w:rFonts w:ascii="Aptos" w:hAnsi="Aptos" w:cs="Aptos"/>
        </w:rPr>
        <w:t>……</w:t>
      </w:r>
      <w:r>
        <w:rPr>
          <w:rFonts w:ascii="MS Gothic" w:eastAsia="MS Gothic" w:hAnsi="MS Gothic" w:cs="MS Gothic" w:hint="eastAsia"/>
        </w:rPr>
        <w:t>最初の地点だけだと思っていたわ。」</w:t>
      </w:r>
    </w:p>
    <w:p w14:paraId="0C26F26E" w14:textId="77777777" w:rsidR="00B3387D" w:rsidRDefault="00B3387D" w:rsidP="00B3387D"/>
    <w:p w14:paraId="4D2F1CE2" w14:textId="77777777" w:rsidR="00B3387D" w:rsidRDefault="00B3387D" w:rsidP="00B3387D">
      <w:r>
        <w:t>Eirin:</w:t>
      </w:r>
    </w:p>
    <w:p w14:paraId="2373E96A" w14:textId="77777777" w:rsidR="00B3387D" w:rsidRDefault="00B3387D" w:rsidP="00B3387D">
      <w:r>
        <w:rPr>
          <w:rFonts w:hint="eastAsia"/>
        </w:rPr>
        <w:t>“</w:t>
      </w:r>
      <w:r>
        <w:t>I’m certain this isn’t the only island connected to other Black Mesa shelters.”</w:t>
      </w:r>
    </w:p>
    <w:p w14:paraId="30CE3CC8" w14:textId="77777777" w:rsidR="00B3387D" w:rsidRDefault="00B3387D" w:rsidP="00B3387D">
      <w:r>
        <w:rPr>
          <w:rFonts w:ascii="MS Gothic" w:eastAsia="MS Gothic" w:hAnsi="MS Gothic" w:cs="MS Gothic" w:hint="eastAsia"/>
        </w:rPr>
        <w:t>「この島だけが、ブラックメサのシェルターと繋がっているわけじゃないわね。」</w:t>
      </w:r>
    </w:p>
    <w:p w14:paraId="72FEA41D" w14:textId="77777777" w:rsidR="00B3387D" w:rsidRDefault="00B3387D" w:rsidP="00B3387D"/>
    <w:p w14:paraId="2DEAD61C" w14:textId="77777777" w:rsidR="00B3387D" w:rsidRDefault="00B3387D" w:rsidP="00B3387D">
      <w:r>
        <w:t>Eirin:</w:t>
      </w:r>
    </w:p>
    <w:p w14:paraId="2524C777" w14:textId="77777777" w:rsidR="00B3387D" w:rsidRDefault="00B3387D" w:rsidP="00B3387D">
      <w:r>
        <w:rPr>
          <w:rFonts w:hint="eastAsia"/>
        </w:rPr>
        <w:t>“</w:t>
      </w:r>
      <w:r>
        <w:t>The area we’re using appears to be a central hub—responsible for monitoring the condition of shelters scattered across this island.”</w:t>
      </w:r>
    </w:p>
    <w:p w14:paraId="0F04EB29" w14:textId="77777777" w:rsidR="00B3387D" w:rsidRDefault="00B3387D" w:rsidP="00B3387D">
      <w:r>
        <w:rPr>
          <w:rFonts w:ascii="MS Gothic" w:eastAsia="MS Gothic" w:hAnsi="MS Gothic" w:cs="MS Gothic" w:hint="eastAsia"/>
        </w:rPr>
        <w:t>「私たちが拠点にしている場所は、この島に点在する各シェルターの状況を監視する中枢区域だと思う。」</w:t>
      </w:r>
    </w:p>
    <w:p w14:paraId="4ABE4FF2" w14:textId="77777777" w:rsidR="00B3387D" w:rsidRDefault="00B3387D" w:rsidP="00B3387D"/>
    <w:p w14:paraId="020DDEC5" w14:textId="77777777" w:rsidR="00B3387D" w:rsidRDefault="00B3387D" w:rsidP="00B3387D">
      <w:r>
        <w:t>One and a half seconds pass.</w:t>
      </w:r>
    </w:p>
    <w:p w14:paraId="6927D599" w14:textId="77777777" w:rsidR="00B3387D" w:rsidRDefault="00B3387D" w:rsidP="00B3387D"/>
    <w:p w14:paraId="383A4AF7" w14:textId="77777777" w:rsidR="00B3387D" w:rsidRDefault="00B3387D" w:rsidP="00B3387D">
      <w:r>
        <w:t>Reisen:</w:t>
      </w:r>
    </w:p>
    <w:p w14:paraId="2F5AC44B" w14:textId="77777777" w:rsidR="00B3387D" w:rsidRDefault="00B3387D" w:rsidP="00B3387D">
      <w:r>
        <w:rPr>
          <w:rFonts w:hint="eastAsia"/>
        </w:rPr>
        <w:t>“</w:t>
      </w:r>
      <w:r>
        <w:t>Oh, interesting. Then the portal can still be used to return to the upper area, right?”</w:t>
      </w:r>
    </w:p>
    <w:p w14:paraId="48292D90" w14:textId="77777777" w:rsidR="00B3387D" w:rsidRDefault="00B3387D" w:rsidP="00B3387D">
      <w:r>
        <w:rPr>
          <w:rFonts w:ascii="MS Gothic" w:eastAsia="MS Gothic" w:hAnsi="MS Gothic" w:cs="MS Gothic" w:hint="eastAsia"/>
        </w:rPr>
        <w:t>「へえ、なるほど。じゃあ、ポータルはまだ上のエリアに戻るために使えるんだよね？」</w:t>
      </w:r>
    </w:p>
    <w:p w14:paraId="6EC5CF9E" w14:textId="77777777" w:rsidR="00B3387D" w:rsidRDefault="00B3387D" w:rsidP="00B3387D"/>
    <w:p w14:paraId="35BAC63A" w14:textId="77777777" w:rsidR="00B3387D" w:rsidRDefault="00B3387D" w:rsidP="00B3387D">
      <w:r>
        <w:t>Eirin:</w:t>
      </w:r>
    </w:p>
    <w:p w14:paraId="59537337" w14:textId="77777777" w:rsidR="00B3387D" w:rsidRDefault="00B3387D" w:rsidP="00B3387D">
      <w:r>
        <w:rPr>
          <w:rFonts w:hint="eastAsia"/>
        </w:rPr>
        <w:t>“</w:t>
      </w:r>
      <w:r>
        <w:t>Yes. We observed that the portal requires a short cooldown before it can be used again.”</w:t>
      </w:r>
    </w:p>
    <w:p w14:paraId="7177DE24" w14:textId="77777777" w:rsidR="00B3387D" w:rsidRDefault="00B3387D" w:rsidP="00B3387D">
      <w:r>
        <w:rPr>
          <w:rFonts w:ascii="MS Gothic" w:eastAsia="MS Gothic" w:hAnsi="MS Gothic" w:cs="MS Gothic" w:hint="eastAsia"/>
        </w:rPr>
        <w:t>「ええ。ただし、再使用には少し待機時間が必要みたい。」</w:t>
      </w:r>
    </w:p>
    <w:p w14:paraId="1E921121" w14:textId="77777777" w:rsidR="00B3387D" w:rsidRDefault="00B3387D" w:rsidP="00B3387D"/>
    <w:p w14:paraId="64A7D0D0" w14:textId="77777777" w:rsidR="00B3387D" w:rsidRDefault="00B3387D" w:rsidP="00B3387D">
      <w:r>
        <w:t>One and a half seconds pass.</w:t>
      </w:r>
    </w:p>
    <w:p w14:paraId="1502B3C0" w14:textId="77777777" w:rsidR="00B3387D" w:rsidRDefault="00B3387D" w:rsidP="00B3387D"/>
    <w:p w14:paraId="23B68DB7" w14:textId="77777777" w:rsidR="00B3387D" w:rsidRDefault="00B3387D" w:rsidP="00B3387D">
      <w:r>
        <w:lastRenderedPageBreak/>
        <w:t>Eirin turns her focus toward Freeman.</w:t>
      </w:r>
    </w:p>
    <w:p w14:paraId="2D676B77" w14:textId="77777777" w:rsidR="00B3387D" w:rsidRDefault="00B3387D" w:rsidP="00B3387D"/>
    <w:p w14:paraId="739280BB" w14:textId="77777777" w:rsidR="00B3387D" w:rsidRDefault="00B3387D" w:rsidP="00B3387D">
      <w:r>
        <w:t>Eirin:</w:t>
      </w:r>
    </w:p>
    <w:p w14:paraId="5661713B" w14:textId="77777777" w:rsidR="00B3387D" w:rsidRDefault="00B3387D" w:rsidP="00B3387D">
      <w:r>
        <w:rPr>
          <w:rFonts w:hint="eastAsia"/>
        </w:rPr>
        <w:t>“</w:t>
      </w:r>
      <w:r>
        <w:t>Doctor Freeman, the path ahead doesn’t seem too obstructed—but stay cautious.”</w:t>
      </w:r>
    </w:p>
    <w:p w14:paraId="7341C277" w14:textId="77777777" w:rsidR="00B3387D" w:rsidRDefault="00B3387D" w:rsidP="00B3387D">
      <w:r>
        <w:rPr>
          <w:rFonts w:ascii="MS Gothic" w:eastAsia="MS Gothic" w:hAnsi="MS Gothic" w:cs="MS Gothic" w:hint="eastAsia"/>
        </w:rPr>
        <w:t>「フリーマン博士、この先は大きな障害は少なそう。でも、油断はしないで。」</w:t>
      </w:r>
    </w:p>
    <w:p w14:paraId="3CCE4DDC" w14:textId="77777777" w:rsidR="00B3387D" w:rsidRDefault="00B3387D" w:rsidP="00B3387D"/>
    <w:p w14:paraId="518DC9DC" w14:textId="77777777" w:rsidR="00B3387D" w:rsidRDefault="00B3387D" w:rsidP="00B3387D">
      <w:r>
        <w:t>Freeman continues forward with Sakuya.</w:t>
      </w:r>
    </w:p>
    <w:p w14:paraId="4785EE10" w14:textId="77777777" w:rsidR="00B3387D" w:rsidRDefault="00B3387D" w:rsidP="00B3387D"/>
    <w:p w14:paraId="780AC04A" w14:textId="77777777" w:rsidR="00B3387D" w:rsidRDefault="00B3387D" w:rsidP="00B32C93">
      <w:pPr>
        <w:pStyle w:val="Heading3"/>
      </w:pPr>
      <w:r>
        <w:t>Before reaching the transition point—</w:t>
      </w:r>
    </w:p>
    <w:p w14:paraId="4F7FC6FA" w14:textId="77777777" w:rsidR="00B3387D" w:rsidRDefault="00B3387D" w:rsidP="00B3387D"/>
    <w:p w14:paraId="74013477" w14:textId="77777777" w:rsidR="00B3387D" w:rsidRDefault="00B3387D" w:rsidP="00B3387D">
      <w:r>
        <w:t>Sakuya:</w:t>
      </w:r>
    </w:p>
    <w:p w14:paraId="6D46BCA7" w14:textId="77777777" w:rsidR="00B3387D" w:rsidRDefault="00B3387D" w:rsidP="00B3387D">
      <w:r>
        <w:rPr>
          <w:rFonts w:hint="eastAsia"/>
        </w:rPr>
        <w:t>“</w:t>
      </w:r>
      <w:r>
        <w:t>Doctor Freeman… are we looking for something that has never been uncovered in Black Mesa before?”</w:t>
      </w:r>
    </w:p>
    <w:p w14:paraId="4DC04396" w14:textId="77777777" w:rsidR="00B3387D" w:rsidRDefault="00B3387D" w:rsidP="00B3387D">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私たちは、ブラックメサでも明らかにならなかった</w:t>
      </w:r>
      <w:r>
        <w:rPr>
          <w:rFonts w:ascii="Aptos" w:hAnsi="Aptos" w:cs="Aptos"/>
        </w:rPr>
        <w:t>“</w:t>
      </w:r>
      <w:r>
        <w:rPr>
          <w:rFonts w:ascii="MS Gothic" w:eastAsia="MS Gothic" w:hAnsi="MS Gothic" w:cs="MS Gothic" w:hint="eastAsia"/>
        </w:rPr>
        <w:t>何か</w:t>
      </w:r>
      <w:r>
        <w:rPr>
          <w:rFonts w:ascii="Aptos" w:hAnsi="Aptos" w:cs="Aptos"/>
        </w:rPr>
        <w:t>”</w:t>
      </w:r>
      <w:r>
        <w:rPr>
          <w:rFonts w:ascii="MS Gothic" w:eastAsia="MS Gothic" w:hAnsi="MS Gothic" w:cs="MS Gothic" w:hint="eastAsia"/>
        </w:rPr>
        <w:t>を探しているのかしら？」</w:t>
      </w:r>
    </w:p>
    <w:p w14:paraId="63EDA124" w14:textId="77777777" w:rsidR="00B3387D" w:rsidRDefault="00B3387D" w:rsidP="00B3387D"/>
    <w:p w14:paraId="2E4BBF24" w14:textId="77777777" w:rsidR="00B3387D" w:rsidRDefault="00B3387D" w:rsidP="00B3387D">
      <w:r>
        <w:t>Freeman reaches the transition boundary.</w:t>
      </w:r>
    </w:p>
    <w:p w14:paraId="2AF0927C" w14:textId="77777777" w:rsidR="00B3387D" w:rsidRDefault="00B3387D" w:rsidP="00B3387D"/>
    <w:p w14:paraId="6A3060AF" w14:textId="77777777" w:rsidR="00B3387D" w:rsidRDefault="00B3387D" w:rsidP="00B3387D">
      <w:r>
        <w:rPr>
          <w:rFonts w:hint="eastAsia"/>
        </w:rPr>
        <w:t>“</w:t>
      </w:r>
      <w:r>
        <w:t>Loading…”</w:t>
      </w:r>
    </w:p>
    <w:p w14:paraId="5CF9F7E8" w14:textId="77777777" w:rsidR="00B3387D" w:rsidRDefault="00B3387D" w:rsidP="00B3387D"/>
    <w:p w14:paraId="7CA8736B" w14:textId="77777777" w:rsidR="00B3387D" w:rsidRDefault="00B3387D" w:rsidP="00B3387D">
      <w:r>
        <w:t>No fade-out.</w:t>
      </w:r>
    </w:p>
    <w:p w14:paraId="6560BE8A" w14:textId="77777777" w:rsidR="00B3387D" w:rsidRDefault="00B3387D" w:rsidP="00B3387D"/>
    <w:p w14:paraId="4B7A98E9" w14:textId="77777777" w:rsidR="00B3387D" w:rsidRDefault="00B3387D" w:rsidP="00B3387D">
      <w:r>
        <w:t>Transitioning to:</w:t>
      </w:r>
    </w:p>
    <w:p w14:paraId="304DE5F1" w14:textId="3949083F" w:rsidR="00AC2215" w:rsidRDefault="00B3387D" w:rsidP="00B3387D">
      <w:pPr>
        <w:rPr>
          <w:b/>
          <w:bCs/>
        </w:rPr>
      </w:pPr>
      <w:r w:rsidRPr="00351F22">
        <w:rPr>
          <w:b/>
          <w:bCs/>
        </w:rPr>
        <w:t>Dimension Recall — Part III</w:t>
      </w:r>
    </w:p>
    <w:p w14:paraId="77C336D9" w14:textId="708FFD51" w:rsidR="00351F22" w:rsidRDefault="00351F22">
      <w:r>
        <w:br w:type="page"/>
      </w:r>
    </w:p>
    <w:p w14:paraId="5687528D" w14:textId="77777777" w:rsidR="00B32C93" w:rsidRDefault="00B32C93" w:rsidP="00B32C93">
      <w:pPr>
        <w:pStyle w:val="Heading2"/>
      </w:pPr>
      <w:r>
        <w:lastRenderedPageBreak/>
        <w:t>Dimension Recall — Part III</w:t>
      </w:r>
    </w:p>
    <w:p w14:paraId="2076C66A" w14:textId="77777777" w:rsidR="00B32C93" w:rsidRDefault="00B32C93" w:rsidP="00B32C93"/>
    <w:p w14:paraId="07A68629" w14:textId="77777777" w:rsidR="00B32C93" w:rsidRDefault="00B32C93" w:rsidP="00B32C93">
      <w:pPr>
        <w:pStyle w:val="Heading3"/>
      </w:pPr>
      <w:r>
        <w:t>Xen — Time Unknown</w:t>
      </w:r>
    </w:p>
    <w:p w14:paraId="1A758879" w14:textId="77777777" w:rsidR="00B32C93" w:rsidRDefault="00B32C93" w:rsidP="00B32C93">
      <w:r>
        <w:t>Lower Region, Second Shelter</w:t>
      </w:r>
    </w:p>
    <w:p w14:paraId="2A013890" w14:textId="77777777" w:rsidR="00B32C93" w:rsidRDefault="00B32C93" w:rsidP="00B32C93">
      <w:r>
        <w:t>(First-person perspective, Gameplay Mode)</w:t>
      </w:r>
    </w:p>
    <w:p w14:paraId="0BE3C568" w14:textId="77777777" w:rsidR="00B32C93" w:rsidRDefault="00B32C93" w:rsidP="00B32C93"/>
    <w:p w14:paraId="3C18D922" w14:textId="77777777" w:rsidR="00B32C93" w:rsidRDefault="00B32C93" w:rsidP="00B32C93">
      <w:r>
        <w:t>Freeman and Sakuya follow a sharply curving path to the right.</w:t>
      </w:r>
    </w:p>
    <w:p w14:paraId="204EC997" w14:textId="77777777" w:rsidR="00B32C93" w:rsidRDefault="00B32C93" w:rsidP="00B32C93">
      <w:r>
        <w:t>After a short descent, the route opens into a new area—the second Black Mesa shelter.</w:t>
      </w:r>
    </w:p>
    <w:p w14:paraId="09987056" w14:textId="77777777" w:rsidR="00B32C93" w:rsidRDefault="00B32C93" w:rsidP="00B32C93"/>
    <w:p w14:paraId="381A5BD9" w14:textId="77777777" w:rsidR="00B32C93" w:rsidRDefault="00B32C93" w:rsidP="00B32C93">
      <w:r>
        <w:t>Music begins to play: *Joel Nielsen — Entangled.*</w:t>
      </w:r>
    </w:p>
    <w:p w14:paraId="66426E0B" w14:textId="77777777" w:rsidR="00B32C93" w:rsidRDefault="00B32C93" w:rsidP="00B32C93"/>
    <w:p w14:paraId="1D849083" w14:textId="77777777" w:rsidR="00B32C93" w:rsidRDefault="00B32C93" w:rsidP="00B32C93">
      <w:r>
        <w:t>This shelter is significantly larger than the previous ones.</w:t>
      </w:r>
    </w:p>
    <w:p w14:paraId="01A8B661" w14:textId="77777777" w:rsidR="00B32C93" w:rsidRDefault="00B32C93" w:rsidP="00B32C93">
      <w:r>
        <w:t>Xen flora and fauna spread across the area.</w:t>
      </w:r>
    </w:p>
    <w:p w14:paraId="406950F9" w14:textId="77777777" w:rsidR="00B32C93" w:rsidRDefault="00B32C93" w:rsidP="00B32C93">
      <w:r>
        <w:t>Three massive Xen rock formations stand apart from one another at wide intervals.</w:t>
      </w:r>
    </w:p>
    <w:p w14:paraId="235440F8" w14:textId="77777777" w:rsidR="00B32C93" w:rsidRDefault="00B32C93" w:rsidP="00B32C93">
      <w:r>
        <w:t>Approximately thirty percent of the terrain is submerged in Xen water on the right side—its surface faintly luminescent, capable of restoring both Freeman and the heroines.</w:t>
      </w:r>
    </w:p>
    <w:p w14:paraId="724D273C" w14:textId="77777777" w:rsidR="00B32C93" w:rsidRDefault="00B32C93" w:rsidP="00B32C93">
      <w:r>
        <w:t>Large stone structures create partial barriers along certain paths, restricting movement without obstructing overall visibility.</w:t>
      </w:r>
    </w:p>
    <w:p w14:paraId="14E70B08" w14:textId="77777777" w:rsidR="00B32C93" w:rsidRDefault="00B32C93" w:rsidP="00B32C93"/>
    <w:p w14:paraId="7E9EEA79" w14:textId="77777777" w:rsidR="00B32C93" w:rsidRDefault="00B32C93" w:rsidP="00B32C93">
      <w:r>
        <w:t>Black Mesa equipment is far more abundant here, arranged with deliberate intent despite signs of disturbance.</w:t>
      </w:r>
    </w:p>
    <w:p w14:paraId="3196297B" w14:textId="77777777" w:rsidR="00B32C93" w:rsidRDefault="00B32C93" w:rsidP="00B32C93"/>
    <w:p w14:paraId="68C22188" w14:textId="77777777" w:rsidR="00B32C93" w:rsidRDefault="00B32C93" w:rsidP="00B32C93">
      <w:r>
        <w:t>As Freeman and Sakuya advance, eight Houndeyes rush toward them.</w:t>
      </w:r>
    </w:p>
    <w:p w14:paraId="7A8D540A" w14:textId="77777777" w:rsidR="00B32C93" w:rsidRDefault="00B32C93" w:rsidP="00B32C93">
      <w:r>
        <w:t>They engage immediately, fighting side by side without exchanging a single word.</w:t>
      </w:r>
    </w:p>
    <w:p w14:paraId="1ADE0A95" w14:textId="77777777" w:rsidR="00B32C93" w:rsidRDefault="00B32C93" w:rsidP="00B32C93"/>
    <w:p w14:paraId="5348AED9" w14:textId="77777777" w:rsidR="00B32C93" w:rsidRDefault="00B32C93" w:rsidP="00B32C93">
      <w:r>
        <w:t>The last Houndeye’s cry echoes, then fades into silence.</w:t>
      </w:r>
    </w:p>
    <w:p w14:paraId="2668A7EE" w14:textId="77777777" w:rsidR="00B32C93" w:rsidRDefault="00B32C93" w:rsidP="00B32C93"/>
    <w:p w14:paraId="17FF1AEC" w14:textId="77777777" w:rsidR="00B32C93" w:rsidRDefault="00B32C93" w:rsidP="00B32C93">
      <w:r>
        <w:t>Their advance slows.</w:t>
      </w:r>
    </w:p>
    <w:p w14:paraId="30B891D3" w14:textId="77777777" w:rsidR="00B32C93" w:rsidRDefault="00B32C93" w:rsidP="00B32C93">
      <w:r>
        <w:t>The terrain becomes increasingly uneven—still traversable for Sakuya, but demanding focus.</w:t>
      </w:r>
    </w:p>
    <w:p w14:paraId="33BF0712" w14:textId="77777777" w:rsidR="00B32C93" w:rsidRDefault="00B32C93" w:rsidP="00B32C93">
      <w:r>
        <w:t>Suddenly, three Bullsquids reveal themselves from separate blind spots.</w:t>
      </w:r>
    </w:p>
    <w:p w14:paraId="427F18F4" w14:textId="77777777" w:rsidR="00B32C93" w:rsidRDefault="00B32C93" w:rsidP="00B32C93"/>
    <w:p w14:paraId="20ED1332" w14:textId="77777777" w:rsidR="00B32C93" w:rsidRDefault="00B32C93" w:rsidP="00B32C93">
      <w:r>
        <w:t>At a distance of roughly fifteen meters, the creatures lock onto Freeman and Sakuya.</w:t>
      </w:r>
    </w:p>
    <w:p w14:paraId="420634BD" w14:textId="77777777" w:rsidR="00B32C93" w:rsidRDefault="00B32C93" w:rsidP="00B32C93">
      <w:r>
        <w:lastRenderedPageBreak/>
        <w:t>The sudden encounter sends a brief jolt of shock through both of them.</w:t>
      </w:r>
    </w:p>
    <w:p w14:paraId="03220CC2" w14:textId="77777777" w:rsidR="00B32C93" w:rsidRDefault="00B32C93" w:rsidP="00B32C93"/>
    <w:p w14:paraId="4C5016A3" w14:textId="77777777" w:rsidR="00B32C93" w:rsidRDefault="00B32C93" w:rsidP="00B32C93">
      <w:r>
        <w:t>They eliminate the Bullsquids one by one.</w:t>
      </w:r>
    </w:p>
    <w:p w14:paraId="378152D8" w14:textId="77777777" w:rsidR="00B32C93" w:rsidRDefault="00B32C93" w:rsidP="00B32C93">
      <w:r>
        <w:t>The final death scream reverberates across the shelter.</w:t>
      </w:r>
    </w:p>
    <w:p w14:paraId="7753FAF6" w14:textId="77777777" w:rsidR="00B32C93" w:rsidRDefault="00B32C93" w:rsidP="00B32C93"/>
    <w:p w14:paraId="6BCFAF0B" w14:textId="77777777" w:rsidR="00B32C93" w:rsidRDefault="00B32C93" w:rsidP="00B32C93">
      <w:r>
        <w:t>Moments later, a radio signal crackles to life.</w:t>
      </w:r>
    </w:p>
    <w:p w14:paraId="197B269E" w14:textId="77777777" w:rsidR="00B32C93" w:rsidRDefault="00B32C93" w:rsidP="00B32C93"/>
    <w:p w14:paraId="24854B59" w14:textId="77777777" w:rsidR="00B32C93" w:rsidRDefault="00B32C93" w:rsidP="00B32C93">
      <w:r>
        <w:t>Eirin (Radio):</w:t>
      </w:r>
    </w:p>
    <w:p w14:paraId="28A867E8" w14:textId="77777777" w:rsidR="00B32C93" w:rsidRDefault="00B32C93" w:rsidP="00B32C93">
      <w:r>
        <w:t>“Doctor, Sakuya—are you both all right?”</w:t>
      </w:r>
    </w:p>
    <w:p w14:paraId="5FA6E933" w14:textId="77777777" w:rsidR="00B32C93" w:rsidRDefault="00B32C93" w:rsidP="00B32C93">
      <w:r>
        <w:rPr>
          <w:rFonts w:ascii="MS Gothic" w:eastAsia="MS Gothic" w:hAnsi="MS Gothic" w:cs="MS Gothic" w:hint="eastAsia"/>
        </w:rPr>
        <w:t>「フリーマン博士、咲夜。二人とも無事？」</w:t>
      </w:r>
    </w:p>
    <w:p w14:paraId="214D3307" w14:textId="77777777" w:rsidR="00B32C93" w:rsidRDefault="00B32C93" w:rsidP="00B32C93"/>
    <w:p w14:paraId="29AB63CB" w14:textId="77777777" w:rsidR="00B32C93" w:rsidRDefault="00B32C93" w:rsidP="00B32C93">
      <w:r>
        <w:t>Sakuya responds almost immediately.</w:t>
      </w:r>
    </w:p>
    <w:p w14:paraId="2F202AD4" w14:textId="77777777" w:rsidR="00B32C93" w:rsidRDefault="00B32C93" w:rsidP="00B32C93"/>
    <w:p w14:paraId="0017D6D2" w14:textId="77777777" w:rsidR="00B32C93" w:rsidRDefault="00B32C93" w:rsidP="00B32C93">
      <w:r>
        <w:t>Sakuya:</w:t>
      </w:r>
    </w:p>
    <w:p w14:paraId="2D98D490" w14:textId="77777777" w:rsidR="00B32C93" w:rsidRDefault="00B32C93" w:rsidP="00B32C93">
      <w:r>
        <w:rPr>
          <w:rFonts w:hint="eastAsia"/>
        </w:rPr>
        <w:t>“</w:t>
      </w:r>
      <w:r>
        <w:t>Yes. No problem—just a few predators showing up in this area.”</w:t>
      </w:r>
    </w:p>
    <w:p w14:paraId="5B1F5A79" w14:textId="77777777" w:rsidR="00B32C93" w:rsidRDefault="00B32C93" w:rsidP="00B32C93">
      <w:r>
        <w:rPr>
          <w:rFonts w:ascii="MS Gothic" w:eastAsia="MS Gothic" w:hAnsi="MS Gothic" w:cs="MS Gothic" w:hint="eastAsia"/>
        </w:rPr>
        <w:t>「ええ、問題ないわ。ただ、この場所に適応した捕食者が何体か現れただけ。」</w:t>
      </w:r>
    </w:p>
    <w:p w14:paraId="5CDECA58" w14:textId="77777777" w:rsidR="00B32C93" w:rsidRDefault="00B32C93" w:rsidP="00B32C93"/>
    <w:p w14:paraId="6A056B81" w14:textId="77777777" w:rsidR="00B32C93" w:rsidRDefault="00B32C93" w:rsidP="00B32C93">
      <w:r>
        <w:t>A brief pause.</w:t>
      </w:r>
    </w:p>
    <w:p w14:paraId="6CFA3663" w14:textId="77777777" w:rsidR="00B32C93" w:rsidRDefault="00B32C93" w:rsidP="00B32C93"/>
    <w:p w14:paraId="56055DD6" w14:textId="77777777" w:rsidR="00B32C93" w:rsidRDefault="00B32C93" w:rsidP="00B32C93">
      <w:r>
        <w:t>Eirin (Radio):</w:t>
      </w:r>
    </w:p>
    <w:p w14:paraId="26EDCDE9" w14:textId="77777777" w:rsidR="00B32C93" w:rsidRDefault="00B32C93" w:rsidP="00B32C93">
      <w:r>
        <w:rPr>
          <w:rFonts w:hint="eastAsia"/>
        </w:rPr>
        <w:t>“</w:t>
      </w:r>
      <w:r>
        <w:t>Understood. We’ll be there shortly.”</w:t>
      </w:r>
    </w:p>
    <w:p w14:paraId="0C011E18" w14:textId="77777777" w:rsidR="00B32C93" w:rsidRDefault="00B32C93" w:rsidP="00B32C93">
      <w:r>
        <w:rPr>
          <w:rFonts w:ascii="MS Gothic" w:eastAsia="MS Gothic" w:hAnsi="MS Gothic" w:cs="MS Gothic" w:hint="eastAsia"/>
        </w:rPr>
        <w:t>「了解。こちらもすぐ向かうわ。」</w:t>
      </w:r>
    </w:p>
    <w:p w14:paraId="21EC25E9" w14:textId="77777777" w:rsidR="00B32C93" w:rsidRDefault="00B32C93" w:rsidP="00B32C93"/>
    <w:p w14:paraId="7B770F0B" w14:textId="77777777" w:rsidR="00B32C93" w:rsidRDefault="00B32C93" w:rsidP="00B32C93">
      <w:r>
        <w:t>Freeman and Sakuya continue forward.</w:t>
      </w:r>
    </w:p>
    <w:p w14:paraId="21890A11" w14:textId="77777777" w:rsidR="00B32C93" w:rsidRDefault="00B32C93" w:rsidP="00B32C93">
      <w:r>
        <w:t>After several minutes of steady movement, a wider Black Mesa structure comes into view.</w:t>
      </w:r>
    </w:p>
    <w:p w14:paraId="2153E566" w14:textId="77777777" w:rsidR="00B32C93" w:rsidRDefault="00B32C93" w:rsidP="00B32C93"/>
    <w:p w14:paraId="2A944EE0" w14:textId="77777777" w:rsidR="00B32C93" w:rsidRDefault="00B32C93" w:rsidP="00B32C93">
      <w:r>
        <w:t>They enter the building.</w:t>
      </w:r>
    </w:p>
    <w:p w14:paraId="16A2B288" w14:textId="77777777" w:rsidR="00B32C93" w:rsidRDefault="00B32C93" w:rsidP="00B32C93"/>
    <w:p w14:paraId="7AA7C5FF" w14:textId="77777777" w:rsidR="00B32C93" w:rsidRDefault="00B32C93" w:rsidP="00B32C93">
      <w:r>
        <w:t>SHUUUT!</w:t>
      </w:r>
    </w:p>
    <w:p w14:paraId="1163C97E" w14:textId="77777777" w:rsidR="00B32C93" w:rsidRDefault="00B32C93" w:rsidP="00B32C93"/>
    <w:p w14:paraId="3C359202" w14:textId="77777777" w:rsidR="00B32C93" w:rsidRDefault="00B32C93" w:rsidP="00B32C93">
      <w:r>
        <w:t>The doors slide open.</w:t>
      </w:r>
    </w:p>
    <w:p w14:paraId="6E2F2925" w14:textId="77777777" w:rsidR="00B32C93" w:rsidRDefault="00B32C93" w:rsidP="00B32C93">
      <w:r>
        <w:lastRenderedPageBreak/>
        <w:t>They step inside.</w:t>
      </w:r>
    </w:p>
    <w:p w14:paraId="224A6927" w14:textId="77777777" w:rsidR="00B32C93" w:rsidRDefault="00B32C93" w:rsidP="00B32C93"/>
    <w:p w14:paraId="1BB0C8A0" w14:textId="77777777" w:rsidR="00B32C93" w:rsidRDefault="00B32C93" w:rsidP="00B32C93">
      <w:r>
        <w:t>SHUUUT!</w:t>
      </w:r>
    </w:p>
    <w:p w14:paraId="680D523A" w14:textId="77777777" w:rsidR="00B32C93" w:rsidRDefault="00B32C93" w:rsidP="00B32C93"/>
    <w:p w14:paraId="62186C6F" w14:textId="77777777" w:rsidR="00B32C93" w:rsidRDefault="00B32C93" w:rsidP="00B32C93">
      <w:r>
        <w:t>The doors close behind them.</w:t>
      </w:r>
    </w:p>
    <w:p w14:paraId="5E04D7B5" w14:textId="77777777" w:rsidR="00B32C93" w:rsidRDefault="00B32C93" w:rsidP="00B32C93"/>
    <w:p w14:paraId="7AD41E7B" w14:textId="77777777" w:rsidR="00B32C93" w:rsidRDefault="00B32C93" w:rsidP="00B32C93">
      <w:r>
        <w:t>The interior is darker than the previous shelters, though faint illumination remains.</w:t>
      </w:r>
    </w:p>
    <w:p w14:paraId="36A24BD2" w14:textId="77777777" w:rsidR="00B32C93" w:rsidRDefault="00B32C93" w:rsidP="00B32C93">
      <w:r>
        <w:t>Black Mesa research equipment lies scattered throughout the space, disorganized but clearly focused on experimentation.</w:t>
      </w:r>
    </w:p>
    <w:p w14:paraId="0B4389F0" w14:textId="77777777" w:rsidR="00B32C93" w:rsidRDefault="00B32C93" w:rsidP="00B32C93"/>
    <w:p w14:paraId="390F7D13" w14:textId="77777777" w:rsidR="00B32C93" w:rsidRDefault="00B32C93" w:rsidP="00B32C93">
      <w:r>
        <w:t>Nothing appears overtly abnormal.</w:t>
      </w:r>
    </w:p>
    <w:p w14:paraId="223E2748" w14:textId="77777777" w:rsidR="00B32C93" w:rsidRDefault="00B32C93" w:rsidP="00B32C93">
      <w:r>
        <w:t>Yet the atmosphere suggests abandonment—researchers forced to flee during the Resonance Cascade, their fate unknown.</w:t>
      </w:r>
    </w:p>
    <w:p w14:paraId="4575C5C7" w14:textId="77777777" w:rsidR="00B32C93" w:rsidRDefault="00B32C93" w:rsidP="00B32C93"/>
    <w:p w14:paraId="52314E37" w14:textId="77777777" w:rsidR="00B32C93" w:rsidRDefault="00B32C93" w:rsidP="00B32C93">
      <w:r>
        <w:t>To the right, a reinforced metal corridor extends deeper into the structure.</w:t>
      </w:r>
    </w:p>
    <w:p w14:paraId="48927589" w14:textId="77777777" w:rsidR="00B32C93" w:rsidRDefault="00B32C93" w:rsidP="00B32C93">
      <w:r>
        <w:t>Freeman and Sakuya proceed inside.</w:t>
      </w:r>
    </w:p>
    <w:p w14:paraId="35B3F5A4" w14:textId="77777777" w:rsidR="00B32C93" w:rsidRDefault="00B32C93" w:rsidP="00B32C93"/>
    <w:p w14:paraId="53E36B7E" w14:textId="77777777" w:rsidR="00B32C93" w:rsidRDefault="00B32C93" w:rsidP="00B32C93">
      <w:r>
        <w:t>Heavy research machinery lines the passage.</w:t>
      </w:r>
    </w:p>
    <w:p w14:paraId="569FB596" w14:textId="77777777" w:rsidR="00B32C93" w:rsidRDefault="00B32C93" w:rsidP="00B32C93"/>
    <w:p w14:paraId="48061C26" w14:textId="77777777" w:rsidR="00B32C93" w:rsidRDefault="00B32C93" w:rsidP="00B32C93">
      <w:r>
        <w:t>Two Black Mesa health kits and a HEV Suit battery are stored nearby.</w:t>
      </w:r>
    </w:p>
    <w:p w14:paraId="2D72C3C9" w14:textId="77777777" w:rsidR="00B32C93" w:rsidRDefault="00B32C93" w:rsidP="00B32C93">
      <w:r>
        <w:t>Freeman may choose whether to take them.</w:t>
      </w:r>
    </w:p>
    <w:p w14:paraId="26CDB1AA" w14:textId="77777777" w:rsidR="00B32C93" w:rsidRDefault="00B32C93" w:rsidP="00B32C93"/>
    <w:p w14:paraId="3C2590B6" w14:textId="77777777" w:rsidR="00B32C93" w:rsidRDefault="00B32C93" w:rsidP="00B32C93">
      <w:r>
        <w:t>At the center of the chamber stands an inactive portal device.</w:t>
      </w:r>
    </w:p>
    <w:p w14:paraId="082D7AAD" w14:textId="77777777" w:rsidR="00B32C93" w:rsidRDefault="00B32C93" w:rsidP="00B32C93">
      <w:r>
        <w:t>Power cables trail from it, connecting to a backup electrical panel.</w:t>
      </w:r>
    </w:p>
    <w:p w14:paraId="53C7E92E" w14:textId="77777777" w:rsidR="00B32C93" w:rsidRDefault="00B32C93" w:rsidP="00B32C93"/>
    <w:p w14:paraId="37497B9A" w14:textId="77777777" w:rsidR="00B32C93" w:rsidRDefault="00B32C93" w:rsidP="00B32C93">
      <w:r>
        <w:t>Sakuya stops beside the device, examining the panel.</w:t>
      </w:r>
    </w:p>
    <w:p w14:paraId="1917A062" w14:textId="77777777" w:rsidR="00B32C93" w:rsidRDefault="00B32C93" w:rsidP="00B32C93">
      <w:r>
        <w:t>Three batteries within the module glow faintly—nearly depleted.</w:t>
      </w:r>
    </w:p>
    <w:p w14:paraId="3A70967C" w14:textId="77777777" w:rsidR="00B32C93" w:rsidRDefault="00B32C93" w:rsidP="00B32C93"/>
    <w:p w14:paraId="0C49E672" w14:textId="77777777" w:rsidR="00B32C93" w:rsidRDefault="00B32C93" w:rsidP="00B32C93">
      <w:r>
        <w:t>Sakuya:</w:t>
      </w:r>
    </w:p>
    <w:p w14:paraId="0A1A5D43" w14:textId="77777777" w:rsidR="00B32C93" w:rsidRDefault="00B32C93" w:rsidP="00B32C93">
      <w:r>
        <w:rPr>
          <w:rFonts w:hint="eastAsia"/>
        </w:rPr>
        <w:t>“</w:t>
      </w:r>
      <w:r>
        <w:t>Doc… it looks like this portal can be reactivated.”</w:t>
      </w:r>
    </w:p>
    <w:p w14:paraId="30788F82" w14:textId="77777777" w:rsidR="00B32C93" w:rsidRDefault="00B32C93" w:rsidP="00B32C93">
      <w:r>
        <w:rPr>
          <w:rFonts w:ascii="MS Gothic" w:eastAsia="MS Gothic" w:hAnsi="MS Gothic" w:cs="MS Gothic" w:hint="eastAsia"/>
        </w:rPr>
        <w:t>「ドクター</w:t>
      </w:r>
      <w:r>
        <w:rPr>
          <w:rFonts w:ascii="Aptos" w:hAnsi="Aptos" w:cs="Aptos"/>
        </w:rPr>
        <w:t>……</w:t>
      </w:r>
      <w:r>
        <w:rPr>
          <w:rFonts w:ascii="MS Gothic" w:eastAsia="MS Gothic" w:hAnsi="MS Gothic" w:cs="MS Gothic" w:hint="eastAsia"/>
        </w:rPr>
        <w:t>このポータル、再起動できそうね。」</w:t>
      </w:r>
    </w:p>
    <w:p w14:paraId="1C264299" w14:textId="77777777" w:rsidR="00B32C93" w:rsidRDefault="00B32C93" w:rsidP="00B32C93"/>
    <w:p w14:paraId="02D5AF4B" w14:textId="77777777" w:rsidR="00B32C93" w:rsidRDefault="00B32C93" w:rsidP="00B32C93">
      <w:r>
        <w:lastRenderedPageBreak/>
        <w:t>Freeman turns back toward the previous room.</w:t>
      </w:r>
    </w:p>
    <w:p w14:paraId="5AB27D34" w14:textId="77777777" w:rsidR="00B32C93" w:rsidRDefault="00B32C93" w:rsidP="00B32C93"/>
    <w:p w14:paraId="0C7A0D23" w14:textId="77777777" w:rsidR="00B32C93" w:rsidRDefault="00B32C93" w:rsidP="00B32C93">
      <w:r>
        <w:t>To the left, a side chamber stands open—no door, no obstruction.</w:t>
      </w:r>
    </w:p>
    <w:p w14:paraId="4156A8A5" w14:textId="77777777" w:rsidR="00B32C93" w:rsidRDefault="00B32C93" w:rsidP="00B32C93">
      <w:r>
        <w:t>Inside, multiple Black Mesa batteries are stored.</w:t>
      </w:r>
    </w:p>
    <w:p w14:paraId="34908CDF" w14:textId="77777777" w:rsidR="00B32C93" w:rsidRDefault="00B32C93" w:rsidP="00B32C93"/>
    <w:p w14:paraId="28791311" w14:textId="77777777" w:rsidR="00B32C93" w:rsidRDefault="00B32C93" w:rsidP="00B32C93">
      <w:r>
        <w:t>Some glow red.</w:t>
      </w:r>
    </w:p>
    <w:p w14:paraId="47DD34AA" w14:textId="77777777" w:rsidR="00B32C93" w:rsidRDefault="00B32C93" w:rsidP="00B32C93">
      <w:r>
        <w:t>Others glow blue.</w:t>
      </w:r>
    </w:p>
    <w:p w14:paraId="0C3A2E29" w14:textId="77777777" w:rsidR="00B32C93" w:rsidRDefault="00B32C93" w:rsidP="00B32C93"/>
    <w:p w14:paraId="2F098A8D" w14:textId="77777777" w:rsidR="00B32C93" w:rsidRDefault="00B32C93" w:rsidP="00B32C93">
      <w:r>
        <w:t>Freeman selects three blue batteries—indicators of full charge.</w:t>
      </w:r>
    </w:p>
    <w:p w14:paraId="1C150AC8" w14:textId="77777777" w:rsidR="00B32C93" w:rsidRDefault="00B32C93" w:rsidP="00B32C93">
      <w:r>
        <w:t>He carries them one by one, replacing the depleted batteries in the panel.</w:t>
      </w:r>
    </w:p>
    <w:p w14:paraId="6E4B600A" w14:textId="77777777" w:rsidR="00B32C93" w:rsidRDefault="00B32C93" w:rsidP="00B32C93"/>
    <w:p w14:paraId="5CB0411D" w14:textId="77777777" w:rsidR="00B32C93" w:rsidRDefault="00B32C93" w:rsidP="00B32C93">
      <w:r>
        <w:t>After multiple trips, Freeman inserts the final battery.</w:t>
      </w:r>
    </w:p>
    <w:p w14:paraId="70BEDB83" w14:textId="77777777" w:rsidR="00B32C93" w:rsidRDefault="00B32C93" w:rsidP="00B32C93">
      <w:r>
        <w:t>He presses the activation switch beside the panel.</w:t>
      </w:r>
    </w:p>
    <w:p w14:paraId="64F81298" w14:textId="77777777" w:rsidR="00B32C93" w:rsidRDefault="00B32C93" w:rsidP="00B32C93"/>
    <w:p w14:paraId="1BEE418A" w14:textId="77777777" w:rsidR="00B32C93" w:rsidRDefault="00B32C93" w:rsidP="00B32C93">
      <w:r>
        <w:t>The portal ignites—its surface forming for only five seconds.</w:t>
      </w:r>
    </w:p>
    <w:p w14:paraId="1E550953" w14:textId="77777777" w:rsidR="00B32C93" w:rsidRDefault="00B32C93" w:rsidP="00B32C93"/>
    <w:p w14:paraId="3F5385DA" w14:textId="77777777" w:rsidR="00B32C93" w:rsidRDefault="00B32C93" w:rsidP="00B32C93">
      <w:r>
        <w:t>Then it shuts down.</w:t>
      </w:r>
    </w:p>
    <w:p w14:paraId="0242C7BA" w14:textId="77777777" w:rsidR="00B32C93" w:rsidRDefault="00B32C93" w:rsidP="00B32C93"/>
    <w:p w14:paraId="56F4E1A4" w14:textId="77777777" w:rsidR="00B32C93" w:rsidRDefault="00B32C93" w:rsidP="00B32C93">
      <w:r>
        <w:t>Two of the previously blue batteries now glow red.</w:t>
      </w:r>
    </w:p>
    <w:p w14:paraId="0B813DD4" w14:textId="77777777" w:rsidR="00B32C93" w:rsidRDefault="00B32C93" w:rsidP="00B32C93"/>
    <w:p w14:paraId="782DB20C" w14:textId="77777777" w:rsidR="00B32C93" w:rsidRDefault="00B32C93" w:rsidP="00B32C93">
      <w:r>
        <w:t>Sakuya:</w:t>
      </w:r>
    </w:p>
    <w:p w14:paraId="0C1473DE" w14:textId="77777777" w:rsidR="00B32C93" w:rsidRDefault="00B32C93" w:rsidP="00B32C93">
      <w:r>
        <w:rPr>
          <w:rFonts w:hint="eastAsia"/>
        </w:rPr>
        <w:t>“</w:t>
      </w:r>
      <w:r>
        <w:t>Try replacing them again, Doc.”</w:t>
      </w:r>
    </w:p>
    <w:p w14:paraId="07ADC8B8" w14:textId="77777777" w:rsidR="00B32C93" w:rsidRDefault="00B32C93" w:rsidP="00B32C93">
      <w:r>
        <w:rPr>
          <w:rFonts w:ascii="MS Gothic" w:eastAsia="MS Gothic" w:hAnsi="MS Gothic" w:cs="MS Gothic" w:hint="eastAsia"/>
        </w:rPr>
        <w:t>「もう一度、バッテリーを交換して。」</w:t>
      </w:r>
    </w:p>
    <w:p w14:paraId="30F9EFBF" w14:textId="77777777" w:rsidR="00B32C93" w:rsidRDefault="00B32C93" w:rsidP="00B32C93"/>
    <w:p w14:paraId="7F6F2F00" w14:textId="77777777" w:rsidR="00B32C93" w:rsidRDefault="00B32C93" w:rsidP="00B32C93">
      <w:r>
        <w:t>Freeman swaps the depleted batteries with the remaining blue ones.</w:t>
      </w:r>
    </w:p>
    <w:p w14:paraId="676B112D" w14:textId="77777777" w:rsidR="00B32C93" w:rsidRDefault="00B32C93" w:rsidP="00B32C93"/>
    <w:p w14:paraId="117EE70F" w14:textId="77777777" w:rsidR="00B32C93" w:rsidRDefault="00B32C93" w:rsidP="00B32C93">
      <w:r>
        <w:t>The portal reactivates.</w:t>
      </w:r>
    </w:p>
    <w:p w14:paraId="4C72D9A7" w14:textId="77777777" w:rsidR="00B32C93" w:rsidRDefault="00B32C93" w:rsidP="00B32C93"/>
    <w:p w14:paraId="6D14C623" w14:textId="77777777" w:rsidR="00B32C93" w:rsidRDefault="00B32C93" w:rsidP="00B32C93">
      <w:r>
        <w:t>This time, the energy stabilizes.</w:t>
      </w:r>
    </w:p>
    <w:p w14:paraId="51023130" w14:textId="77777777" w:rsidR="00B32C93" w:rsidRDefault="00B32C93" w:rsidP="00B32C93">
      <w:r>
        <w:t>No sudden drain occurs.</w:t>
      </w:r>
    </w:p>
    <w:p w14:paraId="5C25DDAC" w14:textId="77777777" w:rsidR="00B32C93" w:rsidRDefault="00B32C93" w:rsidP="00B32C93">
      <w:r>
        <w:t>The system holds.</w:t>
      </w:r>
    </w:p>
    <w:p w14:paraId="33B5E428" w14:textId="77777777" w:rsidR="00B32C93" w:rsidRDefault="00B32C93" w:rsidP="00B32C93"/>
    <w:p w14:paraId="63FE8FBF" w14:textId="77777777" w:rsidR="00B32C93" w:rsidRDefault="00B32C93" w:rsidP="00B32C93">
      <w:r>
        <w:t>Sakuya:</w:t>
      </w:r>
    </w:p>
    <w:p w14:paraId="37DD7B96" w14:textId="77777777" w:rsidR="00B32C93" w:rsidRDefault="00B32C93" w:rsidP="00B32C93">
      <w:r>
        <w:rPr>
          <w:rFonts w:hint="eastAsia"/>
        </w:rPr>
        <w:t>“</w:t>
      </w:r>
      <w:r>
        <w:t>Finally…”</w:t>
      </w:r>
    </w:p>
    <w:p w14:paraId="46DB043B" w14:textId="77777777" w:rsidR="00B32C93" w:rsidRDefault="00B32C93" w:rsidP="00B32C93">
      <w:r>
        <w:rPr>
          <w:rFonts w:ascii="MS Gothic" w:eastAsia="MS Gothic" w:hAnsi="MS Gothic" w:cs="MS Gothic" w:hint="eastAsia"/>
        </w:rPr>
        <w:t>「やっとね</w:t>
      </w:r>
      <w:r>
        <w:rPr>
          <w:rFonts w:ascii="Aptos" w:hAnsi="Aptos" w:cs="Aptos"/>
        </w:rPr>
        <w:t>……</w:t>
      </w:r>
      <w:r>
        <w:rPr>
          <w:rFonts w:ascii="MS Gothic" w:eastAsia="MS Gothic" w:hAnsi="MS Gothic" w:cs="MS Gothic" w:hint="eastAsia"/>
        </w:rPr>
        <w:t>」</w:t>
      </w:r>
    </w:p>
    <w:p w14:paraId="5B3E23FF" w14:textId="77777777" w:rsidR="00B32C93" w:rsidRDefault="00B32C93" w:rsidP="00B32C93"/>
    <w:p w14:paraId="79F7E24C" w14:textId="77777777" w:rsidR="00B32C93" w:rsidRDefault="00B32C93" w:rsidP="00B32C93">
      <w:r>
        <w:t>One second passes.</w:t>
      </w:r>
    </w:p>
    <w:p w14:paraId="35B176B2" w14:textId="77777777" w:rsidR="00B32C93" w:rsidRDefault="00B32C93" w:rsidP="00B32C93"/>
    <w:p w14:paraId="74235284" w14:textId="77777777" w:rsidR="00B32C93" w:rsidRDefault="00B32C93" w:rsidP="00B32C93">
      <w:r>
        <w:t>Sakuya:</w:t>
      </w:r>
    </w:p>
    <w:p w14:paraId="0A219994" w14:textId="77777777" w:rsidR="00B32C93" w:rsidRDefault="00B32C93" w:rsidP="00B32C93">
      <w:r>
        <w:rPr>
          <w:rFonts w:hint="eastAsia"/>
        </w:rPr>
        <w:t>“</w:t>
      </w:r>
      <w:r>
        <w:t>I don’t fully understand this machine, Doctor Freeman.”</w:t>
      </w:r>
    </w:p>
    <w:p w14:paraId="460D6D8D" w14:textId="77777777" w:rsidR="00B32C93" w:rsidRDefault="00B32C93" w:rsidP="00B32C93">
      <w:r>
        <w:rPr>
          <w:rFonts w:ascii="MS Gothic" w:eastAsia="MS Gothic" w:hAnsi="MS Gothic" w:cs="MS Gothic" w:hint="eastAsia"/>
        </w:rPr>
        <w:t>「この装置の仕組みは分からないわ、フリーマン博士。」</w:t>
      </w:r>
    </w:p>
    <w:p w14:paraId="0C308933" w14:textId="77777777" w:rsidR="00B32C93" w:rsidRDefault="00B32C93" w:rsidP="00B32C93"/>
    <w:p w14:paraId="3D0C2E3D" w14:textId="77777777" w:rsidR="00B32C93" w:rsidRDefault="00B32C93" w:rsidP="00B32C93">
      <w:r>
        <w:t>Sakuya:</w:t>
      </w:r>
    </w:p>
    <w:p w14:paraId="1756A34B" w14:textId="77777777" w:rsidR="00B32C93" w:rsidRDefault="00B32C93" w:rsidP="00B32C93">
      <w:r>
        <w:rPr>
          <w:rFonts w:hint="eastAsia"/>
        </w:rPr>
        <w:t>“</w:t>
      </w:r>
      <w:r>
        <w:t>But I know it can help us uncover what happened here.”</w:t>
      </w:r>
    </w:p>
    <w:p w14:paraId="71C33282" w14:textId="77777777" w:rsidR="00B32C93" w:rsidRDefault="00B32C93" w:rsidP="00B32C93">
      <w:r>
        <w:rPr>
          <w:rFonts w:ascii="MS Gothic" w:eastAsia="MS Gothic" w:hAnsi="MS Gothic" w:cs="MS Gothic" w:hint="eastAsia"/>
        </w:rPr>
        <w:t>「でも、ここで何が起きたのかを暴く鍵になるのは確かよ。」</w:t>
      </w:r>
    </w:p>
    <w:p w14:paraId="6875A341" w14:textId="77777777" w:rsidR="00B32C93" w:rsidRDefault="00B32C93" w:rsidP="00B32C93"/>
    <w:p w14:paraId="0404E289" w14:textId="77777777" w:rsidR="00B32C93" w:rsidRDefault="00B32C93" w:rsidP="00B32C93">
      <w:r>
        <w:t>Footsteps approach from behind.</w:t>
      </w:r>
    </w:p>
    <w:p w14:paraId="4A736727" w14:textId="77777777" w:rsidR="00B32C93" w:rsidRDefault="00B32C93" w:rsidP="00B32C93"/>
    <w:p w14:paraId="484924A6" w14:textId="77777777" w:rsidR="00B32C93" w:rsidRDefault="00B32C93" w:rsidP="00B32C93">
      <w:r>
        <w:t>Eirin, Patchouli, and Reisen enter the chamber.</w:t>
      </w:r>
    </w:p>
    <w:p w14:paraId="390FDA35" w14:textId="77777777" w:rsidR="00B32C93" w:rsidRDefault="00B32C93" w:rsidP="00B32C93"/>
    <w:p w14:paraId="3032FE4B" w14:textId="77777777" w:rsidR="00B32C93" w:rsidRDefault="00B32C93" w:rsidP="00B32C93">
      <w:r>
        <w:t>Eirin:</w:t>
      </w:r>
    </w:p>
    <w:p w14:paraId="2F525153" w14:textId="77777777" w:rsidR="00B32C93" w:rsidRDefault="00B32C93" w:rsidP="00B32C93">
      <w:r>
        <w:rPr>
          <w:rFonts w:hint="eastAsia"/>
        </w:rPr>
        <w:t>“</w:t>
      </w:r>
      <w:r>
        <w:t>Another portal, huh.”</w:t>
      </w:r>
    </w:p>
    <w:p w14:paraId="04069AF9" w14:textId="77777777" w:rsidR="00B32C93" w:rsidRDefault="00B32C93" w:rsidP="00B32C93">
      <w:r>
        <w:rPr>
          <w:rFonts w:ascii="MS Gothic" w:eastAsia="MS Gothic" w:hAnsi="MS Gothic" w:cs="MS Gothic" w:hint="eastAsia"/>
        </w:rPr>
        <w:t>「またポータルなのね。」</w:t>
      </w:r>
    </w:p>
    <w:p w14:paraId="0C73F051" w14:textId="77777777" w:rsidR="00B32C93" w:rsidRDefault="00B32C93" w:rsidP="00B32C93"/>
    <w:p w14:paraId="56D70D32" w14:textId="77777777" w:rsidR="00B32C93" w:rsidRDefault="00B32C93" w:rsidP="00B32C93">
      <w:r>
        <w:t>Patchouli:</w:t>
      </w:r>
    </w:p>
    <w:p w14:paraId="132212BB" w14:textId="77777777" w:rsidR="00B32C93" w:rsidRDefault="00B32C93" w:rsidP="00B32C93">
      <w:r>
        <w:rPr>
          <w:rFonts w:hint="eastAsia"/>
        </w:rPr>
        <w:t>“</w:t>
      </w:r>
      <w:r>
        <w:t>Hm… this area carries a very different energy signature from the others.”</w:t>
      </w:r>
    </w:p>
    <w:p w14:paraId="1D354210" w14:textId="77777777" w:rsidR="00B32C93" w:rsidRDefault="00B32C93" w:rsidP="00B32C93">
      <w:r>
        <w:rPr>
          <w:rFonts w:ascii="MS Gothic" w:eastAsia="MS Gothic" w:hAnsi="MS Gothic" w:cs="MS Gothic" w:hint="eastAsia"/>
        </w:rPr>
        <w:t>「ふむ</w:t>
      </w:r>
      <w:r>
        <w:rPr>
          <w:rFonts w:ascii="Aptos" w:hAnsi="Aptos" w:cs="Aptos"/>
        </w:rPr>
        <w:t>……</w:t>
      </w:r>
      <w:r>
        <w:rPr>
          <w:rFonts w:ascii="MS Gothic" w:eastAsia="MS Gothic" w:hAnsi="MS Gothic" w:cs="MS Gothic" w:hint="eastAsia"/>
        </w:rPr>
        <w:t>このエリア、今までとは明らかに違うエネルギーを感じるわ。」</w:t>
      </w:r>
    </w:p>
    <w:p w14:paraId="1F342726" w14:textId="77777777" w:rsidR="00B32C93" w:rsidRDefault="00B32C93" w:rsidP="00B32C93"/>
    <w:p w14:paraId="2ECE8D49" w14:textId="77777777" w:rsidR="00B32C93" w:rsidRDefault="00B32C93" w:rsidP="00B32C93">
      <w:r>
        <w:t>Reisen:</w:t>
      </w:r>
    </w:p>
    <w:p w14:paraId="450EF100" w14:textId="77777777" w:rsidR="00B32C93" w:rsidRDefault="00B32C93" w:rsidP="00B32C93">
      <w:r>
        <w:rPr>
          <w:rFonts w:hint="eastAsia"/>
        </w:rPr>
        <w:t>“</w:t>
      </w:r>
      <w:r>
        <w:t>The Black Mesa presence is stronger here, but—”</w:t>
      </w:r>
    </w:p>
    <w:p w14:paraId="694071C7" w14:textId="77777777" w:rsidR="00B32C93" w:rsidRDefault="00B32C93" w:rsidP="00B32C93">
      <w:r>
        <w:rPr>
          <w:rFonts w:ascii="MS Gothic" w:eastAsia="MS Gothic" w:hAnsi="MS Gothic" w:cs="MS Gothic" w:hint="eastAsia"/>
        </w:rPr>
        <w:t>「ブラックメサの痕跡が、ここでは一段と強い。でも</w:t>
      </w:r>
      <w:r>
        <w:rPr>
          <w:rFonts w:ascii="Aptos" w:hAnsi="Aptos" w:cs="Aptos"/>
        </w:rPr>
        <w:t>――</w:t>
      </w:r>
      <w:r>
        <w:rPr>
          <w:rFonts w:ascii="MS Gothic" w:eastAsia="MS Gothic" w:hAnsi="MS Gothic" w:cs="MS Gothic" w:hint="eastAsia"/>
        </w:rPr>
        <w:t>」</w:t>
      </w:r>
    </w:p>
    <w:p w14:paraId="6859C4E5" w14:textId="77777777" w:rsidR="00B32C93" w:rsidRDefault="00B32C93" w:rsidP="00B32C93"/>
    <w:p w14:paraId="56E36AB8" w14:textId="77777777" w:rsidR="00B32C93" w:rsidRDefault="00B32C93" w:rsidP="005A0E2A">
      <w:pPr>
        <w:pStyle w:val="Heading3"/>
      </w:pPr>
      <w:r>
        <w:t>Suddenly, unstable electrical currents surge from the portal.</w:t>
      </w:r>
    </w:p>
    <w:p w14:paraId="6D81F367" w14:textId="77777777" w:rsidR="00B32C93" w:rsidRDefault="00B32C93" w:rsidP="00B32C93">
      <w:r>
        <w:t>Arcs of energy crackle violently through the air.</w:t>
      </w:r>
    </w:p>
    <w:p w14:paraId="2D63991A" w14:textId="77777777" w:rsidR="00B32C93" w:rsidRDefault="00B32C93" w:rsidP="00B32C93"/>
    <w:p w14:paraId="60F53676" w14:textId="77777777" w:rsidR="00B32C93" w:rsidRDefault="00B32C93" w:rsidP="00B32C93">
      <w:r>
        <w:t>Sakuya:</w:t>
      </w:r>
    </w:p>
    <w:p w14:paraId="3A3739AA" w14:textId="77777777" w:rsidR="00B32C93" w:rsidRDefault="00B32C93" w:rsidP="00B32C93">
      <w:r>
        <w:rPr>
          <w:rFonts w:hint="eastAsia"/>
        </w:rPr>
        <w:t>“</w:t>
      </w:r>
      <w:r>
        <w:t>Gah—!”</w:t>
      </w:r>
    </w:p>
    <w:p w14:paraId="73ABFEB4" w14:textId="77777777" w:rsidR="00B32C93" w:rsidRDefault="00B32C93" w:rsidP="00B32C93">
      <w:r>
        <w:rPr>
          <w:rFonts w:ascii="MS Gothic" w:eastAsia="MS Gothic" w:hAnsi="MS Gothic" w:cs="MS Gothic" w:hint="eastAsia"/>
        </w:rPr>
        <w:t>「くっ</w:t>
      </w:r>
      <w:r>
        <w:rPr>
          <w:rFonts w:ascii="Aptos" w:hAnsi="Aptos" w:cs="Aptos"/>
        </w:rPr>
        <w:t>――</w:t>
      </w:r>
      <w:r>
        <w:rPr>
          <w:rFonts w:ascii="MS Gothic" w:eastAsia="MS Gothic" w:hAnsi="MS Gothic" w:cs="MS Gothic" w:hint="eastAsia"/>
        </w:rPr>
        <w:t>！」</w:t>
      </w:r>
    </w:p>
    <w:p w14:paraId="28573854" w14:textId="77777777" w:rsidR="00B32C93" w:rsidRDefault="00B32C93" w:rsidP="00B32C93"/>
    <w:p w14:paraId="3518A896" w14:textId="77777777" w:rsidR="00B32C93" w:rsidRDefault="00B32C93" w:rsidP="00B32C93">
      <w:r>
        <w:t>Patchouli:</w:t>
      </w:r>
    </w:p>
    <w:p w14:paraId="0E085391" w14:textId="77777777" w:rsidR="00B32C93" w:rsidRDefault="00B32C93" w:rsidP="00B32C93">
      <w:r>
        <w:rPr>
          <w:rFonts w:hint="eastAsia"/>
        </w:rPr>
        <w:t>“</w:t>
      </w:r>
      <w:r>
        <w:t>Watch out!”</w:t>
      </w:r>
    </w:p>
    <w:p w14:paraId="707AA9AE" w14:textId="77777777" w:rsidR="00B32C93" w:rsidRDefault="00B32C93" w:rsidP="00B32C93">
      <w:r>
        <w:rPr>
          <w:rFonts w:ascii="MS Gothic" w:eastAsia="MS Gothic" w:hAnsi="MS Gothic" w:cs="MS Gothic" w:hint="eastAsia"/>
        </w:rPr>
        <w:t>「危ない！」</w:t>
      </w:r>
    </w:p>
    <w:p w14:paraId="2CCC6768" w14:textId="77777777" w:rsidR="00B32C93" w:rsidRDefault="00B32C93" w:rsidP="00B32C93"/>
    <w:p w14:paraId="38A7C98A" w14:textId="77777777" w:rsidR="00B32C93" w:rsidRDefault="00B32C93" w:rsidP="00B32C93">
      <w:r>
        <w:t>The electrical aura intensifies, binding all of them in place.</w:t>
      </w:r>
    </w:p>
    <w:p w14:paraId="17EB74EC" w14:textId="77777777" w:rsidR="00B32C93" w:rsidRDefault="00B32C93" w:rsidP="00B32C93">
      <w:r>
        <w:t>Light rapidly increases in intensity.</w:t>
      </w:r>
    </w:p>
    <w:p w14:paraId="3EF147A5" w14:textId="77777777" w:rsidR="00B32C93" w:rsidRDefault="00B32C93" w:rsidP="00B32C93"/>
    <w:p w14:paraId="49564A7A" w14:textId="77777777" w:rsidR="00B32C93" w:rsidRDefault="00B32C93" w:rsidP="00B32C93">
      <w:r>
        <w:t>Reisen:</w:t>
      </w:r>
    </w:p>
    <w:p w14:paraId="0E73F361" w14:textId="77777777" w:rsidR="00B32C93" w:rsidRDefault="00B32C93" w:rsidP="00B32C93">
      <w:r>
        <w:rPr>
          <w:rFonts w:hint="eastAsia"/>
        </w:rPr>
        <w:t>“</w:t>
      </w:r>
      <w:r>
        <w:t>Ow—! I can’t move! The portal’s getting brighter!”</w:t>
      </w:r>
    </w:p>
    <w:p w14:paraId="114C878A" w14:textId="77777777" w:rsidR="00B32C93" w:rsidRDefault="00B32C93" w:rsidP="00B32C93">
      <w:r>
        <w:rPr>
          <w:rFonts w:ascii="MS Gothic" w:eastAsia="MS Gothic" w:hAnsi="MS Gothic" w:cs="MS Gothic" w:hint="eastAsia"/>
        </w:rPr>
        <w:t>「痛っ</w:t>
      </w:r>
      <w:r>
        <w:rPr>
          <w:rFonts w:ascii="Aptos" w:hAnsi="Aptos" w:cs="Aptos"/>
        </w:rPr>
        <w:t>……</w:t>
      </w:r>
      <w:r>
        <w:rPr>
          <w:rFonts w:ascii="MS Gothic" w:eastAsia="MS Gothic" w:hAnsi="MS Gothic" w:cs="MS Gothic" w:hint="eastAsia"/>
        </w:rPr>
        <w:t>！動けない！ポータルがどんどん光って</w:t>
      </w:r>
      <w:r>
        <w:rPr>
          <w:rFonts w:ascii="Aptos" w:hAnsi="Aptos" w:cs="Aptos"/>
        </w:rPr>
        <w:t>――</w:t>
      </w:r>
      <w:r>
        <w:rPr>
          <w:rFonts w:ascii="MS Gothic" w:eastAsia="MS Gothic" w:hAnsi="MS Gothic" w:cs="MS Gothic" w:hint="eastAsia"/>
        </w:rPr>
        <w:t>！」</w:t>
      </w:r>
    </w:p>
    <w:p w14:paraId="3FF86E8F" w14:textId="77777777" w:rsidR="00B32C93" w:rsidRDefault="00B32C93" w:rsidP="00B32C93"/>
    <w:p w14:paraId="38B62AFB" w14:textId="77777777" w:rsidR="00B32C93" w:rsidRDefault="00B32C93" w:rsidP="00B32C93">
      <w:r>
        <w:t>Eirin turns toward Freeman.</w:t>
      </w:r>
    </w:p>
    <w:p w14:paraId="3F9BC084" w14:textId="77777777" w:rsidR="00B32C93" w:rsidRDefault="00B32C93" w:rsidP="00B32C93"/>
    <w:p w14:paraId="55355FEB" w14:textId="77777777" w:rsidR="00B32C93" w:rsidRDefault="00B32C93" w:rsidP="00B32C93">
      <w:r>
        <w:t>Eirin:</w:t>
      </w:r>
    </w:p>
    <w:p w14:paraId="7BAD9DA6" w14:textId="77777777" w:rsidR="00B32C93" w:rsidRDefault="00B32C93" w:rsidP="00B32C93">
      <w:r>
        <w:rPr>
          <w:rFonts w:hint="eastAsia"/>
        </w:rPr>
        <w:t>“</w:t>
      </w:r>
      <w:r>
        <w:t>Doctor!”</w:t>
      </w:r>
    </w:p>
    <w:p w14:paraId="4E85DCFE" w14:textId="77777777" w:rsidR="00B32C93" w:rsidRDefault="00B32C93" w:rsidP="00B32C93">
      <w:r>
        <w:rPr>
          <w:rFonts w:ascii="MS Gothic" w:eastAsia="MS Gothic" w:hAnsi="MS Gothic" w:cs="MS Gothic" w:hint="eastAsia"/>
        </w:rPr>
        <w:t>「フリーマン博士！」</w:t>
      </w:r>
    </w:p>
    <w:p w14:paraId="007BE780" w14:textId="77777777" w:rsidR="00B32C93" w:rsidRDefault="00B32C93" w:rsidP="00B32C93"/>
    <w:p w14:paraId="2C6CCA34" w14:textId="77777777" w:rsidR="00B32C93" w:rsidRDefault="00B32C93" w:rsidP="00B32C93">
      <w:r>
        <w:t>Three seconds pass.</w:t>
      </w:r>
    </w:p>
    <w:p w14:paraId="64960947" w14:textId="77777777" w:rsidR="00B32C93" w:rsidRDefault="00B32C93" w:rsidP="00B32C93"/>
    <w:p w14:paraId="6AEECCB5" w14:textId="77777777" w:rsidR="00B32C93" w:rsidRDefault="00B32C93" w:rsidP="00B32C93">
      <w:r>
        <w:t>The portal erupts in blinding light, flooding the entire screen.</w:t>
      </w:r>
    </w:p>
    <w:p w14:paraId="66303117" w14:textId="77777777" w:rsidR="00B32C93" w:rsidRDefault="00B32C93" w:rsidP="00B32C93"/>
    <w:p w14:paraId="61D82A93" w14:textId="77777777" w:rsidR="00B32C93" w:rsidRDefault="00B32C93" w:rsidP="00B32C93">
      <w:r>
        <w:t>The image slowly fades to black.</w:t>
      </w:r>
    </w:p>
    <w:p w14:paraId="3CE646D5" w14:textId="77777777" w:rsidR="00B32C93" w:rsidRDefault="00B32C93" w:rsidP="00B32C93"/>
    <w:p w14:paraId="693835C3" w14:textId="77777777" w:rsidR="00B32C93" w:rsidRDefault="00B32C93" w:rsidP="00B32C93">
      <w:r>
        <w:rPr>
          <w:rFonts w:hint="eastAsia"/>
        </w:rPr>
        <w:lastRenderedPageBreak/>
        <w:t>“</w:t>
      </w:r>
      <w:r>
        <w:t>Loading…”</w:t>
      </w:r>
    </w:p>
    <w:p w14:paraId="2C73789F" w14:textId="77777777" w:rsidR="00B32C93" w:rsidRDefault="00B32C93" w:rsidP="00B32C93"/>
    <w:p w14:paraId="64E72C20" w14:textId="77777777" w:rsidR="00B32C93" w:rsidRDefault="00B32C93" w:rsidP="00B32C93">
      <w:r>
        <w:t>Proceeding to:</w:t>
      </w:r>
    </w:p>
    <w:p w14:paraId="5EF60895" w14:textId="2BE49636" w:rsidR="00351F22" w:rsidRDefault="00B32C93" w:rsidP="00B32C93">
      <w:pPr>
        <w:rPr>
          <w:b/>
          <w:bCs/>
        </w:rPr>
      </w:pPr>
      <w:r w:rsidRPr="005A0E2A">
        <w:rPr>
          <w:b/>
          <w:bCs/>
        </w:rPr>
        <w:t>Un</w:t>
      </w:r>
      <w:r w:rsidR="003F60B0">
        <w:rPr>
          <w:b/>
          <w:bCs/>
        </w:rPr>
        <w:t>known</w:t>
      </w:r>
      <w:r w:rsidRPr="005A0E2A">
        <w:rPr>
          <w:b/>
          <w:bCs/>
        </w:rPr>
        <w:t xml:space="preserve"> Myth</w:t>
      </w:r>
    </w:p>
    <w:p w14:paraId="069C368B" w14:textId="31E52B71" w:rsidR="005A0E2A" w:rsidRDefault="005A0E2A">
      <w:r>
        <w:br w:type="page"/>
      </w:r>
    </w:p>
    <w:p w14:paraId="2ECDC2DC" w14:textId="77777777" w:rsidR="0065067C" w:rsidRDefault="0065067C" w:rsidP="0065067C">
      <w:pPr>
        <w:pStyle w:val="Heading2"/>
      </w:pPr>
      <w:r>
        <w:lastRenderedPageBreak/>
        <w:t>Unknown Myth</w:t>
      </w:r>
    </w:p>
    <w:p w14:paraId="26B93F40" w14:textId="77777777" w:rsidR="0065067C" w:rsidRDefault="0065067C" w:rsidP="0065067C"/>
    <w:p w14:paraId="2BBC3F1C" w14:textId="77777777" w:rsidR="0065067C" w:rsidRDefault="0065067C" w:rsidP="0065067C">
      <w:pPr>
        <w:pStyle w:val="Heading3"/>
      </w:pPr>
      <w:r>
        <w:t>Xen — Time Unknown</w:t>
      </w:r>
    </w:p>
    <w:p w14:paraId="6FCDEC3C" w14:textId="77777777" w:rsidR="0065067C" w:rsidRDefault="0065067C" w:rsidP="0065067C">
      <w:r>
        <w:t>Post-Nihilanth Era, Vortigaunt Dwelling</w:t>
      </w:r>
    </w:p>
    <w:p w14:paraId="49ECBC8C" w14:textId="77777777" w:rsidR="0065067C" w:rsidRDefault="0065067C" w:rsidP="0065067C">
      <w:r>
        <w:t>(First-person perspective, Cinematic Mode)</w:t>
      </w:r>
    </w:p>
    <w:p w14:paraId="1A0A1F5A" w14:textId="77777777" w:rsidR="0065067C" w:rsidRDefault="0065067C" w:rsidP="0065067C"/>
    <w:p w14:paraId="11618708" w14:textId="77777777" w:rsidR="0065067C" w:rsidRDefault="0065067C" w:rsidP="0065067C">
      <w:r>
        <w:t>The screen fades into reality.</w:t>
      </w:r>
    </w:p>
    <w:p w14:paraId="6585EE62" w14:textId="77777777" w:rsidR="0065067C" w:rsidRDefault="0065067C" w:rsidP="0065067C">
      <w:r>
        <w:t>Freeman slowly opens his eyes.</w:t>
      </w:r>
    </w:p>
    <w:p w14:paraId="5E171372" w14:textId="77777777" w:rsidR="0065067C" w:rsidRDefault="0065067C" w:rsidP="0065067C">
      <w:r>
        <w:t>The familiar ceiling of a Xen cavern fills his vision, uneven and organic.</w:t>
      </w:r>
    </w:p>
    <w:p w14:paraId="3651E132" w14:textId="77777777" w:rsidR="0065067C" w:rsidRDefault="0065067C" w:rsidP="0065067C"/>
    <w:p w14:paraId="7E38FA66" w14:textId="77777777" w:rsidR="0065067C" w:rsidRDefault="0065067C" w:rsidP="0065067C">
      <w:r>
        <w:t>Three seconds pass.</w:t>
      </w:r>
    </w:p>
    <w:p w14:paraId="6AEB26F2" w14:textId="77777777" w:rsidR="0065067C" w:rsidRDefault="0065067C" w:rsidP="0065067C"/>
    <w:p w14:paraId="5A41F08C" w14:textId="77777777" w:rsidR="0065067C" w:rsidRDefault="0065067C" w:rsidP="0065067C">
      <w:r>
        <w:t>A Vortigaunt suddenly enters his field of view.</w:t>
      </w:r>
    </w:p>
    <w:p w14:paraId="2EB61496" w14:textId="77777777" w:rsidR="0065067C" w:rsidRDefault="0065067C" w:rsidP="0065067C"/>
    <w:p w14:paraId="1A407D49" w14:textId="77777777" w:rsidR="0065067C" w:rsidRDefault="0065067C" w:rsidP="0065067C">
      <w:r>
        <w:t>Vortigaunt:</w:t>
      </w:r>
    </w:p>
    <w:p w14:paraId="3713153D" w14:textId="77777777" w:rsidR="0065067C" w:rsidRDefault="0065067C" w:rsidP="0065067C">
      <w:r>
        <w:t>“Ah! He lives!”</w:t>
      </w:r>
    </w:p>
    <w:p w14:paraId="72229614" w14:textId="77777777" w:rsidR="0065067C" w:rsidRDefault="0065067C" w:rsidP="0065067C">
      <w:r>
        <w:rPr>
          <w:rFonts w:ascii="MS Gothic" w:eastAsia="MS Gothic" w:hAnsi="MS Gothic" w:cs="MS Gothic" w:hint="eastAsia"/>
        </w:rPr>
        <w:t>「ああ！　生きている！」</w:t>
      </w:r>
    </w:p>
    <w:p w14:paraId="33E48410" w14:textId="77777777" w:rsidR="0065067C" w:rsidRDefault="0065067C" w:rsidP="0065067C"/>
    <w:p w14:paraId="60AB2AF5" w14:textId="77777777" w:rsidR="0065067C" w:rsidRDefault="0065067C" w:rsidP="0065067C">
      <w:r>
        <w:t>Footsteps echo ahead.</w:t>
      </w:r>
    </w:p>
    <w:p w14:paraId="219BEE58" w14:textId="77777777" w:rsidR="0065067C" w:rsidRDefault="0065067C" w:rsidP="0065067C">
      <w:r>
        <w:t>Another Vortigaunt appears from the front—then one from the right, and one from the left.</w:t>
      </w:r>
    </w:p>
    <w:p w14:paraId="76136AAD" w14:textId="77777777" w:rsidR="0065067C" w:rsidRDefault="0065067C" w:rsidP="0065067C"/>
    <w:p w14:paraId="61F05E57" w14:textId="77777777" w:rsidR="0065067C" w:rsidRDefault="0065067C" w:rsidP="0065067C">
      <w:r>
        <w:t>Vortigaunt (Right):</w:t>
      </w:r>
    </w:p>
    <w:p w14:paraId="5D60143C" w14:textId="77777777" w:rsidR="0065067C" w:rsidRDefault="0065067C" w:rsidP="0065067C">
      <w:r>
        <w:rPr>
          <w:rFonts w:hint="eastAsia"/>
        </w:rPr>
        <w:t>“</w:t>
      </w:r>
      <w:r>
        <w:t>Gordon Freeman. It is good to see you again.”</w:t>
      </w:r>
    </w:p>
    <w:p w14:paraId="49F51976" w14:textId="77777777" w:rsidR="0065067C" w:rsidRDefault="0065067C" w:rsidP="0065067C">
      <w:r>
        <w:rPr>
          <w:rFonts w:ascii="MS Gothic" w:eastAsia="MS Gothic" w:hAnsi="MS Gothic" w:cs="MS Gothic" w:hint="eastAsia"/>
        </w:rPr>
        <w:t>「ゴードン・フリーマン。再び会えて嬉しい。」</w:t>
      </w:r>
    </w:p>
    <w:p w14:paraId="5ADEB1A3" w14:textId="77777777" w:rsidR="0065067C" w:rsidRDefault="0065067C" w:rsidP="0065067C"/>
    <w:p w14:paraId="2C519807" w14:textId="77777777" w:rsidR="0065067C" w:rsidRDefault="0065067C" w:rsidP="0065067C">
      <w:r>
        <w:t>The three Vortigaunts step back, giving Freeman space to rise.</w:t>
      </w:r>
    </w:p>
    <w:p w14:paraId="514207E7" w14:textId="77777777" w:rsidR="0065067C" w:rsidRDefault="0065067C" w:rsidP="0065067C">
      <w:r>
        <w:t>A wet sound follows as Freeman pushes himself up—he had been lying in a shallow Xen water pool.</w:t>
      </w:r>
    </w:p>
    <w:p w14:paraId="6D360E12" w14:textId="77777777" w:rsidR="0065067C" w:rsidRDefault="0065067C" w:rsidP="0065067C"/>
    <w:p w14:paraId="4DC6AA9F" w14:textId="77777777" w:rsidR="0065067C" w:rsidRDefault="0065067C" w:rsidP="0065067C">
      <w:r>
        <w:t>(First-person perspective — Gameplay Mode, Movement disabled)</w:t>
      </w:r>
    </w:p>
    <w:p w14:paraId="598C66C2" w14:textId="77777777" w:rsidR="0065067C" w:rsidRDefault="0065067C" w:rsidP="0065067C"/>
    <w:p w14:paraId="7A4F07E0" w14:textId="77777777" w:rsidR="0065067C" w:rsidRDefault="0065067C" w:rsidP="0065067C">
      <w:r>
        <w:lastRenderedPageBreak/>
        <w:t>One second passes.</w:t>
      </w:r>
    </w:p>
    <w:p w14:paraId="44EE0FB1" w14:textId="77777777" w:rsidR="0065067C" w:rsidRDefault="0065067C" w:rsidP="0065067C"/>
    <w:p w14:paraId="7BDCC1C1" w14:textId="77777777" w:rsidR="0065067C" w:rsidRDefault="0065067C" w:rsidP="0065067C">
      <w:r>
        <w:t>Vortigaunt (Left):</w:t>
      </w:r>
    </w:p>
    <w:p w14:paraId="5F01FBC1" w14:textId="77777777" w:rsidR="0065067C" w:rsidRDefault="0065067C" w:rsidP="0065067C">
      <w:r>
        <w:rPr>
          <w:rFonts w:hint="eastAsia"/>
        </w:rPr>
        <w:t>“</w:t>
      </w:r>
      <w:r>
        <w:t>You may be wondering where you are now.”</w:t>
      </w:r>
    </w:p>
    <w:p w14:paraId="6A23F1A7" w14:textId="77777777" w:rsidR="0065067C" w:rsidRDefault="0065067C" w:rsidP="0065067C">
      <w:r>
        <w:rPr>
          <w:rFonts w:ascii="MS Gothic" w:eastAsia="MS Gothic" w:hAnsi="MS Gothic" w:cs="MS Gothic" w:hint="eastAsia"/>
        </w:rPr>
        <w:t>「ここがどこなのか、気になっているだろう。」</w:t>
      </w:r>
    </w:p>
    <w:p w14:paraId="7FFA8C00" w14:textId="77777777" w:rsidR="0065067C" w:rsidRDefault="0065067C" w:rsidP="0065067C"/>
    <w:p w14:paraId="49D9D143" w14:textId="77777777" w:rsidR="0065067C" w:rsidRDefault="0065067C" w:rsidP="0065067C">
      <w:r>
        <w:t>Vortigaunt (Left):</w:t>
      </w:r>
    </w:p>
    <w:p w14:paraId="443DDB85" w14:textId="77777777" w:rsidR="0065067C" w:rsidRDefault="0065067C" w:rsidP="0065067C">
      <w:r>
        <w:rPr>
          <w:rFonts w:hint="eastAsia"/>
        </w:rPr>
        <w:t>“</w:t>
      </w:r>
      <w:r>
        <w:t>Do not worry. This place is safe. We have tended it since the moment you slew the Nihilanth.”</w:t>
      </w:r>
    </w:p>
    <w:p w14:paraId="141B518A" w14:textId="77777777" w:rsidR="0065067C" w:rsidRDefault="0065067C" w:rsidP="0065067C">
      <w:r>
        <w:rPr>
          <w:rFonts w:ascii="MS Gothic" w:eastAsia="MS Gothic" w:hAnsi="MS Gothic" w:cs="MS Gothic" w:hint="eastAsia"/>
        </w:rPr>
        <w:t>「安心するがいい。この場所は安全だ。お前がニヒラントを倒して以来、我々が管理している。」</w:t>
      </w:r>
    </w:p>
    <w:p w14:paraId="7713D4E6" w14:textId="77777777" w:rsidR="0065067C" w:rsidRDefault="0065067C" w:rsidP="0065067C"/>
    <w:p w14:paraId="4EDB7D7B" w14:textId="77777777" w:rsidR="0065067C" w:rsidRDefault="0065067C" w:rsidP="0065067C">
      <w:r>
        <w:t>Vortigaunt (Left):</w:t>
      </w:r>
    </w:p>
    <w:p w14:paraId="5569B053" w14:textId="77777777" w:rsidR="0065067C" w:rsidRDefault="0065067C" w:rsidP="0065067C">
      <w:r>
        <w:rPr>
          <w:rFonts w:hint="eastAsia"/>
        </w:rPr>
        <w:t>“</w:t>
      </w:r>
      <w:r>
        <w:t>We detected the emergence of a portal in this region.”</w:t>
      </w:r>
    </w:p>
    <w:p w14:paraId="529E356C" w14:textId="77777777" w:rsidR="0065067C" w:rsidRDefault="0065067C" w:rsidP="0065067C">
      <w:r>
        <w:rPr>
          <w:rFonts w:ascii="MS Gothic" w:eastAsia="MS Gothic" w:hAnsi="MS Gothic" w:cs="MS Gothic" w:hint="eastAsia"/>
        </w:rPr>
        <w:t>「そして、このエリアにポータルの出現を感知した。」</w:t>
      </w:r>
    </w:p>
    <w:p w14:paraId="1A743ED6" w14:textId="77777777" w:rsidR="0065067C" w:rsidRDefault="0065067C" w:rsidP="0065067C"/>
    <w:p w14:paraId="789B5FF8" w14:textId="77777777" w:rsidR="0065067C" w:rsidRDefault="0065067C" w:rsidP="0065067C">
      <w:r>
        <w:t>One second passes.</w:t>
      </w:r>
    </w:p>
    <w:p w14:paraId="7BBDB130" w14:textId="77777777" w:rsidR="0065067C" w:rsidRDefault="0065067C" w:rsidP="0065067C"/>
    <w:p w14:paraId="374387A2" w14:textId="77777777" w:rsidR="0065067C" w:rsidRDefault="0065067C" w:rsidP="0065067C">
      <w:r>
        <w:t>Vortigaunt (Center):</w:t>
      </w:r>
    </w:p>
    <w:p w14:paraId="34B71BCF" w14:textId="77777777" w:rsidR="0065067C" w:rsidRDefault="0065067C" w:rsidP="0065067C">
      <w:r>
        <w:rPr>
          <w:rFonts w:hint="eastAsia"/>
        </w:rPr>
        <w:t>“</w:t>
      </w:r>
      <w:r>
        <w:t>However… the four women you brought with you have not yet awakened.”</w:t>
      </w:r>
    </w:p>
    <w:p w14:paraId="6FB29263" w14:textId="77777777" w:rsidR="0065067C" w:rsidRDefault="0065067C" w:rsidP="0065067C">
      <w:r>
        <w:rPr>
          <w:rFonts w:ascii="MS Gothic" w:eastAsia="MS Gothic" w:hAnsi="MS Gothic" w:cs="MS Gothic" w:hint="eastAsia"/>
        </w:rPr>
        <w:t>「だが</w:t>
      </w:r>
      <w:r>
        <w:rPr>
          <w:rFonts w:ascii="Aptos" w:hAnsi="Aptos" w:cs="Aptos"/>
        </w:rPr>
        <w:t>……</w:t>
      </w:r>
      <w:r>
        <w:rPr>
          <w:rFonts w:ascii="MS Gothic" w:eastAsia="MS Gothic" w:hAnsi="MS Gothic" w:cs="MS Gothic" w:hint="eastAsia"/>
        </w:rPr>
        <w:t>お前と共に来た四人の女性は、まだ目覚めていない。」</w:t>
      </w:r>
    </w:p>
    <w:p w14:paraId="30A6D707" w14:textId="77777777" w:rsidR="0065067C" w:rsidRDefault="0065067C" w:rsidP="0065067C"/>
    <w:p w14:paraId="0B93F326" w14:textId="77777777" w:rsidR="0065067C" w:rsidRDefault="0065067C" w:rsidP="0065067C">
      <w:r>
        <w:t>Freeman looks to the left.</w:t>
      </w:r>
    </w:p>
    <w:p w14:paraId="45E3B6D8" w14:textId="77777777" w:rsidR="0065067C" w:rsidRDefault="0065067C" w:rsidP="0065067C">
      <w:r>
        <w:t>Eirin and Reisen lie unconscious.</w:t>
      </w:r>
    </w:p>
    <w:p w14:paraId="4BEA6598" w14:textId="77777777" w:rsidR="0065067C" w:rsidRDefault="0065067C" w:rsidP="0065067C"/>
    <w:p w14:paraId="7A484BFC" w14:textId="77777777" w:rsidR="0065067C" w:rsidRDefault="0065067C" w:rsidP="0065067C">
      <w:r>
        <w:t>He turns to the right.</w:t>
      </w:r>
    </w:p>
    <w:p w14:paraId="42980599" w14:textId="77777777" w:rsidR="0065067C" w:rsidRDefault="0065067C" w:rsidP="0065067C">
      <w:r>
        <w:t>Sakuya and Patchouli are in the same condition.</w:t>
      </w:r>
    </w:p>
    <w:p w14:paraId="5D1B8C95" w14:textId="77777777" w:rsidR="0065067C" w:rsidRDefault="0065067C" w:rsidP="0065067C"/>
    <w:p w14:paraId="04ED0D58" w14:textId="77777777" w:rsidR="0065067C" w:rsidRDefault="0065067C" w:rsidP="0065067C">
      <w:r>
        <w:t>One second passes.</w:t>
      </w:r>
    </w:p>
    <w:p w14:paraId="15259AF3" w14:textId="77777777" w:rsidR="0065067C" w:rsidRDefault="0065067C" w:rsidP="0065067C"/>
    <w:p w14:paraId="5EB615AC" w14:textId="77777777" w:rsidR="0065067C" w:rsidRDefault="0065067C" w:rsidP="0065067C">
      <w:r>
        <w:t>Vortigaunt (Center):</w:t>
      </w:r>
    </w:p>
    <w:p w14:paraId="0A6A4692" w14:textId="77777777" w:rsidR="0065067C" w:rsidRDefault="0065067C" w:rsidP="0065067C">
      <w:r>
        <w:rPr>
          <w:rFonts w:hint="eastAsia"/>
        </w:rPr>
        <w:t>“</w:t>
      </w:r>
      <w:r>
        <w:t>We know you rejected the *contract*.”</w:t>
      </w:r>
    </w:p>
    <w:p w14:paraId="2A2215C6" w14:textId="77777777" w:rsidR="0065067C" w:rsidRDefault="0065067C" w:rsidP="0065067C">
      <w:r>
        <w:rPr>
          <w:rFonts w:ascii="MS Gothic" w:eastAsia="MS Gothic" w:hAnsi="MS Gothic" w:cs="MS Gothic" w:hint="eastAsia"/>
        </w:rPr>
        <w:lastRenderedPageBreak/>
        <w:t>「我々は、お前が</w:t>
      </w:r>
      <w:r>
        <w:rPr>
          <w:rFonts w:ascii="Aptos" w:hAnsi="Aptos" w:cs="Aptos"/>
        </w:rPr>
        <w:t>“</w:t>
      </w:r>
      <w:r>
        <w:rPr>
          <w:rFonts w:ascii="MS Gothic" w:eastAsia="MS Gothic" w:hAnsi="MS Gothic" w:cs="MS Gothic" w:hint="eastAsia"/>
        </w:rPr>
        <w:t>契約</w:t>
      </w:r>
      <w:r>
        <w:rPr>
          <w:rFonts w:ascii="Aptos" w:hAnsi="Aptos" w:cs="Aptos"/>
        </w:rPr>
        <w:t>”</w:t>
      </w:r>
      <w:r>
        <w:rPr>
          <w:rFonts w:ascii="MS Gothic" w:eastAsia="MS Gothic" w:hAnsi="MS Gothic" w:cs="MS Gothic" w:hint="eastAsia"/>
        </w:rPr>
        <w:t>を拒んだことを知っている。」</w:t>
      </w:r>
    </w:p>
    <w:p w14:paraId="78AA1263" w14:textId="77777777" w:rsidR="0065067C" w:rsidRDefault="0065067C" w:rsidP="0065067C"/>
    <w:p w14:paraId="2F90486B" w14:textId="77777777" w:rsidR="0065067C" w:rsidRDefault="0065067C" w:rsidP="0065067C">
      <w:r>
        <w:t>Vortigaunt (Center):</w:t>
      </w:r>
    </w:p>
    <w:p w14:paraId="4D36EC70" w14:textId="77777777" w:rsidR="0065067C" w:rsidRDefault="0065067C" w:rsidP="0065067C">
      <w:r>
        <w:rPr>
          <w:rFonts w:hint="eastAsia"/>
        </w:rPr>
        <w:t>“</w:t>
      </w:r>
      <w:r>
        <w:t>But that matters little to us.”</w:t>
      </w:r>
    </w:p>
    <w:p w14:paraId="4F196E09" w14:textId="77777777" w:rsidR="0065067C" w:rsidRDefault="0065067C" w:rsidP="0065067C">
      <w:r>
        <w:rPr>
          <w:rFonts w:ascii="MS Gothic" w:eastAsia="MS Gothic" w:hAnsi="MS Gothic" w:cs="MS Gothic" w:hint="eastAsia"/>
        </w:rPr>
        <w:t>「だが、それを問題にはしない。」</w:t>
      </w:r>
    </w:p>
    <w:p w14:paraId="1D9F37F2" w14:textId="77777777" w:rsidR="0065067C" w:rsidRDefault="0065067C" w:rsidP="0065067C"/>
    <w:p w14:paraId="00320F3E" w14:textId="77777777" w:rsidR="0065067C" w:rsidRDefault="0065067C" w:rsidP="0065067C">
      <w:r>
        <w:t>Vortigaunt (Center):</w:t>
      </w:r>
    </w:p>
    <w:p w14:paraId="1B7F6636" w14:textId="77777777" w:rsidR="0065067C" w:rsidRDefault="0065067C" w:rsidP="0065067C">
      <w:r>
        <w:rPr>
          <w:rFonts w:hint="eastAsia"/>
        </w:rPr>
        <w:t>“</w:t>
      </w:r>
      <w:r>
        <w:t>There are fragments of another reality—blurred even to our sight.”</w:t>
      </w:r>
    </w:p>
    <w:p w14:paraId="0180F14D" w14:textId="77777777" w:rsidR="0065067C" w:rsidRDefault="0065067C" w:rsidP="0065067C">
      <w:r>
        <w:rPr>
          <w:rFonts w:ascii="MS Gothic" w:eastAsia="MS Gothic" w:hAnsi="MS Gothic" w:cs="MS Gothic" w:hint="eastAsia"/>
        </w:rPr>
        <w:t>「我々の視界にも、別の現実の断片がぼんやりと映る。」</w:t>
      </w:r>
    </w:p>
    <w:p w14:paraId="4AB5C401" w14:textId="77777777" w:rsidR="0065067C" w:rsidRDefault="0065067C" w:rsidP="0065067C"/>
    <w:p w14:paraId="3A2D3A93" w14:textId="77777777" w:rsidR="0065067C" w:rsidRDefault="0065067C" w:rsidP="0065067C">
      <w:r>
        <w:t>Vortigaunt (Center):</w:t>
      </w:r>
    </w:p>
    <w:p w14:paraId="742CE108" w14:textId="77777777" w:rsidR="0065067C" w:rsidRDefault="0065067C" w:rsidP="0065067C">
      <w:r>
        <w:rPr>
          <w:rFonts w:hint="eastAsia"/>
        </w:rPr>
        <w:t>“</w:t>
      </w:r>
      <w:r>
        <w:t>Yet for some reason, you are not permitted to remember that place.”</w:t>
      </w:r>
    </w:p>
    <w:p w14:paraId="78C1E29E" w14:textId="77777777" w:rsidR="0065067C" w:rsidRDefault="0065067C" w:rsidP="0065067C">
      <w:r>
        <w:rPr>
          <w:rFonts w:ascii="MS Gothic" w:eastAsia="MS Gothic" w:hAnsi="MS Gothic" w:cs="MS Gothic" w:hint="eastAsia"/>
        </w:rPr>
        <w:t>「だが、なぜかお前には、その場所を思い出すことが許されていない。」</w:t>
      </w:r>
    </w:p>
    <w:p w14:paraId="411FCB33" w14:textId="77777777" w:rsidR="0065067C" w:rsidRDefault="0065067C" w:rsidP="0065067C"/>
    <w:p w14:paraId="7BC32A7B" w14:textId="77777777" w:rsidR="0065067C" w:rsidRDefault="0065067C" w:rsidP="0065067C">
      <w:r>
        <w:t>Vortigaunt (Center):</w:t>
      </w:r>
    </w:p>
    <w:p w14:paraId="0941B16A" w14:textId="77777777" w:rsidR="0065067C" w:rsidRDefault="0065067C" w:rsidP="0065067C">
      <w:r>
        <w:rPr>
          <w:rFonts w:hint="eastAsia"/>
        </w:rPr>
        <w:t>“</w:t>
      </w:r>
      <w:r>
        <w:t>That is acceptable. What matters is that we know where you intend to go.”</w:t>
      </w:r>
    </w:p>
    <w:p w14:paraId="383FE562" w14:textId="77777777" w:rsidR="0065067C" w:rsidRDefault="0065067C" w:rsidP="0065067C">
      <w:r>
        <w:rPr>
          <w:rFonts w:ascii="MS Gothic" w:eastAsia="MS Gothic" w:hAnsi="MS Gothic" w:cs="MS Gothic" w:hint="eastAsia"/>
        </w:rPr>
        <w:t>「それでも構わない。我々は、お前の目的地を理解している。」</w:t>
      </w:r>
    </w:p>
    <w:p w14:paraId="064FAB16" w14:textId="77777777" w:rsidR="0065067C" w:rsidRDefault="0065067C" w:rsidP="0065067C"/>
    <w:p w14:paraId="39630D3C" w14:textId="77777777" w:rsidR="0065067C" w:rsidRDefault="0065067C" w:rsidP="0065067C">
      <w:r>
        <w:t>The Vortigaunt steps aside, gesturing forward.</w:t>
      </w:r>
    </w:p>
    <w:p w14:paraId="27FF9103" w14:textId="77777777" w:rsidR="0065067C" w:rsidRDefault="0065067C" w:rsidP="0065067C">
      <w:r>
        <w:t>Ahead stands a large Black Mesa–style shelter, reinforced and intact.</w:t>
      </w:r>
    </w:p>
    <w:p w14:paraId="126AEE3E" w14:textId="77777777" w:rsidR="0065067C" w:rsidRDefault="0065067C" w:rsidP="0065067C"/>
    <w:p w14:paraId="2B42854F" w14:textId="77777777" w:rsidR="0065067C" w:rsidRDefault="0065067C" w:rsidP="0065067C">
      <w:r>
        <w:t>One and a half seconds pass.</w:t>
      </w:r>
    </w:p>
    <w:p w14:paraId="3200F7CC" w14:textId="77777777" w:rsidR="0065067C" w:rsidRDefault="0065067C" w:rsidP="0065067C"/>
    <w:p w14:paraId="6A2F2D9D" w14:textId="77777777" w:rsidR="0065067C" w:rsidRDefault="0065067C" w:rsidP="0065067C">
      <w:r>
        <w:t>Vortigaunt (Center):</w:t>
      </w:r>
    </w:p>
    <w:p w14:paraId="2EF5DE71" w14:textId="77777777" w:rsidR="0065067C" w:rsidRDefault="0065067C" w:rsidP="0065067C">
      <w:r>
        <w:rPr>
          <w:rFonts w:hint="eastAsia"/>
        </w:rPr>
        <w:t>“</w:t>
      </w:r>
      <w:r>
        <w:t>We believe a Black Mesa teleportation device is still functional there.”</w:t>
      </w:r>
    </w:p>
    <w:p w14:paraId="296358F0" w14:textId="77777777" w:rsidR="0065067C" w:rsidRDefault="0065067C" w:rsidP="0065067C">
      <w:r>
        <w:rPr>
          <w:rFonts w:ascii="MS Gothic" w:eastAsia="MS Gothic" w:hAnsi="MS Gothic" w:cs="MS Gothic" w:hint="eastAsia"/>
        </w:rPr>
        <w:t>「そこには、まだ稼働可能なブラックメサの転送装置があると考えている。」</w:t>
      </w:r>
    </w:p>
    <w:p w14:paraId="6357B864" w14:textId="77777777" w:rsidR="0065067C" w:rsidRDefault="0065067C" w:rsidP="0065067C"/>
    <w:p w14:paraId="3749BFED" w14:textId="77777777" w:rsidR="0065067C" w:rsidRDefault="0065067C" w:rsidP="0065067C">
      <w:r>
        <w:t>Vortigaunt (Center):</w:t>
      </w:r>
    </w:p>
    <w:p w14:paraId="2354BAA5" w14:textId="77777777" w:rsidR="0065067C" w:rsidRDefault="0065067C" w:rsidP="0065067C">
      <w:r>
        <w:rPr>
          <w:rFonts w:hint="eastAsia"/>
        </w:rPr>
        <w:t>“</w:t>
      </w:r>
      <w:r>
        <w:t>We did not secure the area. The Black Mesa structures here were already ruined.”</w:t>
      </w:r>
    </w:p>
    <w:p w14:paraId="048913BA" w14:textId="77777777" w:rsidR="0065067C" w:rsidRDefault="0065067C" w:rsidP="0065067C">
      <w:r>
        <w:rPr>
          <w:rFonts w:ascii="MS Gothic" w:eastAsia="MS Gothic" w:hAnsi="MS Gothic" w:cs="MS Gothic" w:hint="eastAsia"/>
        </w:rPr>
        <w:t>「だが、そのエリアは確保していない。ブラックメサの施設はすでに崩壊していた。」</w:t>
      </w:r>
    </w:p>
    <w:p w14:paraId="19C67A80" w14:textId="77777777" w:rsidR="0065067C" w:rsidRDefault="0065067C" w:rsidP="0065067C"/>
    <w:p w14:paraId="6E562F41" w14:textId="77777777" w:rsidR="0065067C" w:rsidRDefault="0065067C" w:rsidP="0065067C">
      <w:r>
        <w:t>Vortigaunt (Center):</w:t>
      </w:r>
    </w:p>
    <w:p w14:paraId="7B5FB7A3" w14:textId="77777777" w:rsidR="0065067C" w:rsidRDefault="0065067C" w:rsidP="0065067C">
      <w:r>
        <w:rPr>
          <w:rFonts w:hint="eastAsia"/>
        </w:rPr>
        <w:t>“</w:t>
      </w:r>
      <w:r>
        <w:t>Still… if you wish to return while carrying these four women, we know you can make use of it.”</w:t>
      </w:r>
    </w:p>
    <w:p w14:paraId="2214DF21" w14:textId="77777777" w:rsidR="0065067C" w:rsidRDefault="0065067C" w:rsidP="0065067C">
      <w:r>
        <w:rPr>
          <w:rFonts w:ascii="MS Gothic" w:eastAsia="MS Gothic" w:hAnsi="MS Gothic" w:cs="MS Gothic" w:hint="eastAsia"/>
        </w:rPr>
        <w:t>「それでも、彼女たちを連れて帰るつもりなら</w:t>
      </w:r>
      <w:r>
        <w:rPr>
          <w:rFonts w:ascii="Aptos" w:hAnsi="Aptos" w:cs="Aptos"/>
        </w:rPr>
        <w:t>……</w:t>
      </w:r>
      <w:r>
        <w:rPr>
          <w:rFonts w:ascii="MS Gothic" w:eastAsia="MS Gothic" w:hAnsi="MS Gothic" w:cs="MS Gothic" w:hint="eastAsia"/>
        </w:rPr>
        <w:t>お前なら、それを活用できる。」</w:t>
      </w:r>
    </w:p>
    <w:p w14:paraId="15C0B2A8" w14:textId="77777777" w:rsidR="0065067C" w:rsidRDefault="0065067C" w:rsidP="0065067C"/>
    <w:p w14:paraId="1C929D51" w14:textId="77777777" w:rsidR="0065067C" w:rsidRDefault="0065067C" w:rsidP="0065067C">
      <w:r>
        <w:t>(Movement enabled)</w:t>
      </w:r>
    </w:p>
    <w:p w14:paraId="3FA9EE70" w14:textId="77777777" w:rsidR="0065067C" w:rsidRDefault="0065067C" w:rsidP="0065067C"/>
    <w:p w14:paraId="752D197F" w14:textId="77777777" w:rsidR="0065067C" w:rsidRDefault="0065067C" w:rsidP="0065067C">
      <w:r>
        <w:t>Vortigaunt (Center):</w:t>
      </w:r>
    </w:p>
    <w:p w14:paraId="5E382308" w14:textId="77777777" w:rsidR="0065067C" w:rsidRDefault="0065067C" w:rsidP="0065067C">
      <w:r>
        <w:rPr>
          <w:rFonts w:hint="eastAsia"/>
        </w:rPr>
        <w:t>“</w:t>
      </w:r>
      <w:r>
        <w:t>Good fortune, Gordon Freeman. We will care for these women until they recover—as you did.”</w:t>
      </w:r>
    </w:p>
    <w:p w14:paraId="2AA4DA86" w14:textId="77777777" w:rsidR="0065067C" w:rsidRDefault="0065067C" w:rsidP="0065067C">
      <w:r>
        <w:rPr>
          <w:rFonts w:ascii="MS Gothic" w:eastAsia="MS Gothic" w:hAnsi="MS Gothic" w:cs="MS Gothic" w:hint="eastAsia"/>
        </w:rPr>
        <w:t>「幸運を祈る、ゴードン・フリーマン。彼女たちは、お前と同じように回復するまで我々が世話をしよう。」</w:t>
      </w:r>
    </w:p>
    <w:p w14:paraId="116020BF" w14:textId="77777777" w:rsidR="0065067C" w:rsidRDefault="0065067C" w:rsidP="0065067C"/>
    <w:p w14:paraId="2FD4FF9A" w14:textId="77777777" w:rsidR="0065067C" w:rsidRDefault="0065067C" w:rsidP="00276BF8">
      <w:pPr>
        <w:pStyle w:val="Heading3"/>
      </w:pPr>
      <w:r>
        <w:t>Freeman moves quickly toward the cave exit, roughly ten meters ahead.</w:t>
      </w:r>
    </w:p>
    <w:p w14:paraId="195E83F9" w14:textId="77777777" w:rsidR="0065067C" w:rsidRDefault="0065067C" w:rsidP="0065067C"/>
    <w:p w14:paraId="59F9B6CE" w14:textId="77777777" w:rsidR="0065067C" w:rsidRDefault="0065067C" w:rsidP="0065067C">
      <w:r>
        <w:t>Outside, the Xen landscape stretches before him—unchanged, yet ominous.</w:t>
      </w:r>
    </w:p>
    <w:p w14:paraId="5BE6E463" w14:textId="77777777" w:rsidR="0065067C" w:rsidRDefault="0065067C" w:rsidP="0065067C">
      <w:r>
        <w:t>Cliff edges grow thinner, signaling danger if he missteps into the spiral void below.</w:t>
      </w:r>
    </w:p>
    <w:p w14:paraId="43D484DA" w14:textId="77777777" w:rsidR="0065067C" w:rsidRDefault="0065067C" w:rsidP="0065067C"/>
    <w:p w14:paraId="4AF985B2" w14:textId="77777777" w:rsidR="0065067C" w:rsidRDefault="0065067C" w:rsidP="0065067C">
      <w:r>
        <w:t>Xen flora and fauna populate the area.</w:t>
      </w:r>
    </w:p>
    <w:p w14:paraId="618AEA15" w14:textId="77777777" w:rsidR="0065067C" w:rsidRDefault="0065067C" w:rsidP="0065067C">
      <w:r>
        <w:t>A large yellow Xen crystal stands prominently, accompanied by three smaller crystals scattered nearby.</w:t>
      </w:r>
    </w:p>
    <w:p w14:paraId="29432177" w14:textId="77777777" w:rsidR="0065067C" w:rsidRDefault="0065067C" w:rsidP="0065067C">
      <w:r>
        <w:t>Numerous small rock fragments lie irregularly across the ground.</w:t>
      </w:r>
    </w:p>
    <w:p w14:paraId="0F67930C" w14:textId="77777777" w:rsidR="0065067C" w:rsidRDefault="0065067C" w:rsidP="0065067C"/>
    <w:p w14:paraId="1380EB69" w14:textId="77777777" w:rsidR="0065067C" w:rsidRDefault="0065067C" w:rsidP="0065067C">
      <w:r>
        <w:t>Nearly sixty percent of the area remains submerged in Xen water—the same pool Freeman left moments earlier.</w:t>
      </w:r>
    </w:p>
    <w:p w14:paraId="53D3C986" w14:textId="77777777" w:rsidR="0065067C" w:rsidRDefault="0065067C" w:rsidP="0065067C"/>
    <w:p w14:paraId="7EE70439" w14:textId="77777777" w:rsidR="0065067C" w:rsidRDefault="0065067C" w:rsidP="0065067C">
      <w:r>
        <w:t>Two Houndeye corpses lie nearby, evidence that the Vortigaunts secured the area upon arrival.</w:t>
      </w:r>
    </w:p>
    <w:p w14:paraId="7F9A0A25" w14:textId="77777777" w:rsidR="0065067C" w:rsidRDefault="0065067C" w:rsidP="0065067C"/>
    <w:p w14:paraId="53842EFE" w14:textId="77777777" w:rsidR="0065067C" w:rsidRDefault="0065067C" w:rsidP="0065067C">
      <w:r>
        <w:t>Fifty meters ahead, the Black Mesa shelter stands intact.</w:t>
      </w:r>
    </w:p>
    <w:p w14:paraId="110BA25D" w14:textId="77777777" w:rsidR="0065067C" w:rsidRDefault="0065067C" w:rsidP="0065067C"/>
    <w:p w14:paraId="06608655" w14:textId="77777777" w:rsidR="0065067C" w:rsidRDefault="0065067C" w:rsidP="0065067C">
      <w:r>
        <w:t>Freeman advances.</w:t>
      </w:r>
    </w:p>
    <w:p w14:paraId="400E155D" w14:textId="77777777" w:rsidR="0065067C" w:rsidRDefault="0065067C" w:rsidP="0065067C">
      <w:r>
        <w:t>The terrain slopes slightly upward in the middle, then levels out again.</w:t>
      </w:r>
    </w:p>
    <w:p w14:paraId="77566A3F" w14:textId="77777777" w:rsidR="0065067C" w:rsidRDefault="0065067C" w:rsidP="0065067C">
      <w:r>
        <w:t>As he approaches, the hum of active Black Mesa generators becomes audible.</w:t>
      </w:r>
    </w:p>
    <w:p w14:paraId="4936EE71" w14:textId="77777777" w:rsidR="0065067C" w:rsidRDefault="0065067C" w:rsidP="0065067C"/>
    <w:p w14:paraId="5B66531E" w14:textId="77777777" w:rsidR="0065067C" w:rsidRDefault="0065067C" w:rsidP="0065067C">
      <w:r>
        <w:t>The shelter has no visible door.</w:t>
      </w:r>
    </w:p>
    <w:p w14:paraId="7F8F9F94" w14:textId="77777777" w:rsidR="0065067C" w:rsidRDefault="0065067C" w:rsidP="0065067C">
      <w:r>
        <w:t>Freeman enters freely.</w:t>
      </w:r>
    </w:p>
    <w:p w14:paraId="43E9F05E" w14:textId="77777777" w:rsidR="0065067C" w:rsidRDefault="0065067C" w:rsidP="0065067C"/>
    <w:p w14:paraId="00B72CE1" w14:textId="77777777" w:rsidR="0065067C" w:rsidRDefault="0065067C" w:rsidP="0065067C">
      <w:r>
        <w:t>Inside, a narrow metallic corridor greets him—lined with thin shower nozzles.</w:t>
      </w:r>
    </w:p>
    <w:p w14:paraId="0E416857" w14:textId="77777777" w:rsidR="0065067C" w:rsidRDefault="0065067C" w:rsidP="0065067C">
      <w:r>
        <w:t>It resembles a sterilization passage, though it is inactive.</w:t>
      </w:r>
    </w:p>
    <w:p w14:paraId="7E4C98B6" w14:textId="77777777" w:rsidR="0065067C" w:rsidRDefault="0065067C" w:rsidP="0065067C"/>
    <w:p w14:paraId="5B8B71EB" w14:textId="77777777" w:rsidR="0065067C" w:rsidRDefault="0065067C" w:rsidP="0065067C">
      <w:r>
        <w:t>Freeman proceeds into the interior.</w:t>
      </w:r>
    </w:p>
    <w:p w14:paraId="0F9E26E8" w14:textId="77777777" w:rsidR="0065067C" w:rsidRDefault="0065067C" w:rsidP="0065067C">
      <w:r>
        <w:t>The space is brighter than previous shelters.</w:t>
      </w:r>
    </w:p>
    <w:p w14:paraId="4147404A" w14:textId="77777777" w:rsidR="0065067C" w:rsidRDefault="0065067C" w:rsidP="0065067C">
      <w:r>
        <w:t>Two Black Mesa generators operate on the left side.</w:t>
      </w:r>
    </w:p>
    <w:p w14:paraId="657A1E96" w14:textId="77777777" w:rsidR="0065067C" w:rsidRDefault="0065067C" w:rsidP="0065067C">
      <w:r>
        <w:t>On the right, two blue-charged batteries lie scattered.</w:t>
      </w:r>
    </w:p>
    <w:p w14:paraId="18F45A2E" w14:textId="77777777" w:rsidR="0065067C" w:rsidRDefault="0065067C" w:rsidP="0065067C"/>
    <w:p w14:paraId="71344996" w14:textId="77777777" w:rsidR="0065067C" w:rsidRDefault="0065067C" w:rsidP="0065067C">
      <w:r>
        <w:t>Cables hang loosely, leading deeper into the facility.</w:t>
      </w:r>
    </w:p>
    <w:p w14:paraId="7DF7E624" w14:textId="77777777" w:rsidR="0065067C" w:rsidRDefault="0065067C" w:rsidP="0065067C">
      <w:r>
        <w:t>Black Mesa laboratory equipment fills the area.</w:t>
      </w:r>
    </w:p>
    <w:p w14:paraId="2A44ED96" w14:textId="77777777" w:rsidR="0065067C" w:rsidRDefault="0065067C" w:rsidP="0065067C"/>
    <w:p w14:paraId="315B6CBC" w14:textId="77777777" w:rsidR="0065067C" w:rsidRDefault="0065067C" w:rsidP="0065067C">
      <w:r>
        <w:t>Freeman enters the next chamber.</w:t>
      </w:r>
    </w:p>
    <w:p w14:paraId="1B672897" w14:textId="77777777" w:rsidR="0065067C" w:rsidRDefault="0065067C" w:rsidP="0065067C">
      <w:r>
        <w:t>The lighting dims slightly, but the construction matches original Black Mesa architecture.</w:t>
      </w:r>
    </w:p>
    <w:p w14:paraId="5F8CD67C" w14:textId="77777777" w:rsidR="0065067C" w:rsidRDefault="0065067C" w:rsidP="0065067C"/>
    <w:p w14:paraId="390D44A4" w14:textId="77777777" w:rsidR="0065067C" w:rsidRDefault="0065067C" w:rsidP="0065067C">
      <w:r>
        <w:t>At the center stands a teleportation device.</w:t>
      </w:r>
    </w:p>
    <w:p w14:paraId="4D0F0924" w14:textId="77777777" w:rsidR="0065067C" w:rsidRDefault="0065067C" w:rsidP="0065067C">
      <w:r>
        <w:t>Four metal panels are mounted along the ceiling, suggesting the device is powered directly by the generators.</w:t>
      </w:r>
    </w:p>
    <w:p w14:paraId="54DE8172" w14:textId="77777777" w:rsidR="0065067C" w:rsidRDefault="0065067C" w:rsidP="0065067C"/>
    <w:p w14:paraId="7718C44F" w14:textId="77777777" w:rsidR="0065067C" w:rsidRDefault="0065067C" w:rsidP="0065067C">
      <w:r>
        <w:t>To Freeman’s right, a control panel displays two empty battery slots.</w:t>
      </w:r>
    </w:p>
    <w:p w14:paraId="0C2FF8FF" w14:textId="77777777" w:rsidR="0065067C" w:rsidRDefault="0065067C" w:rsidP="0065067C">
      <w:r>
        <w:t>One blue battery is already installed.</w:t>
      </w:r>
    </w:p>
    <w:p w14:paraId="27701080" w14:textId="77777777" w:rsidR="0065067C" w:rsidRDefault="0065067C" w:rsidP="0065067C"/>
    <w:p w14:paraId="1135CB61" w14:textId="77777777" w:rsidR="0065067C" w:rsidRDefault="0065067C" w:rsidP="0065067C">
      <w:r>
        <w:t>An activation button sits beside the panel.</w:t>
      </w:r>
    </w:p>
    <w:p w14:paraId="57C809A6" w14:textId="77777777" w:rsidR="0065067C" w:rsidRDefault="0065067C" w:rsidP="0065067C"/>
    <w:p w14:paraId="30271519" w14:textId="77777777" w:rsidR="0065067C" w:rsidRDefault="0065067C" w:rsidP="0065067C">
      <w:r>
        <w:t>Freeman retrieves two batteries from the previous room.</w:t>
      </w:r>
    </w:p>
    <w:p w14:paraId="66613A38" w14:textId="77777777" w:rsidR="0065067C" w:rsidRDefault="0065067C" w:rsidP="0065067C">
      <w:r>
        <w:t>He installs them one by one, then presses the activation button.</w:t>
      </w:r>
    </w:p>
    <w:p w14:paraId="3B0363E4" w14:textId="77777777" w:rsidR="0065067C" w:rsidRDefault="0065067C" w:rsidP="0065067C"/>
    <w:p w14:paraId="0C1BEABD" w14:textId="77777777" w:rsidR="0065067C" w:rsidRDefault="0065067C" w:rsidP="0065067C">
      <w:r>
        <w:t>Three seconds pass.</w:t>
      </w:r>
    </w:p>
    <w:p w14:paraId="2608FE06" w14:textId="77777777" w:rsidR="0065067C" w:rsidRDefault="0065067C" w:rsidP="0065067C"/>
    <w:p w14:paraId="4205E9D9" w14:textId="77777777" w:rsidR="0065067C" w:rsidRDefault="0065067C" w:rsidP="0065067C">
      <w:r>
        <w:t>Small particles begin to form within the teleportation frame.</w:t>
      </w:r>
    </w:p>
    <w:p w14:paraId="77E8F01D" w14:textId="77777777" w:rsidR="0065067C" w:rsidRDefault="0065067C" w:rsidP="0065067C"/>
    <w:p w14:paraId="3E5070E9" w14:textId="77777777" w:rsidR="0065067C" w:rsidRDefault="0065067C" w:rsidP="0065067C">
      <w:r>
        <w:t>Five seconds later, a portal materializes—far more stable than earlier iterations.</w:t>
      </w:r>
    </w:p>
    <w:p w14:paraId="2F087589" w14:textId="77777777" w:rsidR="0065067C" w:rsidRDefault="0065067C" w:rsidP="0065067C"/>
    <w:p w14:paraId="7291C8E8" w14:textId="77777777" w:rsidR="0065067C" w:rsidRDefault="0065067C" w:rsidP="00517F1F">
      <w:pPr>
        <w:pStyle w:val="Heading3"/>
      </w:pPr>
      <w:r>
        <w:t>Suddenly, the radio crackles.</w:t>
      </w:r>
    </w:p>
    <w:p w14:paraId="5DD558B3" w14:textId="77777777" w:rsidR="0065067C" w:rsidRDefault="0065067C" w:rsidP="0065067C"/>
    <w:p w14:paraId="5CB8C4EF" w14:textId="77777777" w:rsidR="0065067C" w:rsidRDefault="0065067C" w:rsidP="0065067C">
      <w:r>
        <w:t>Eirin (Radio):</w:t>
      </w:r>
    </w:p>
    <w:p w14:paraId="3767F2F8" w14:textId="77777777" w:rsidR="0065067C" w:rsidRDefault="0065067C" w:rsidP="0065067C">
      <w:r>
        <w:rPr>
          <w:rFonts w:hint="eastAsia"/>
        </w:rPr>
        <w:t>“</w:t>
      </w:r>
      <w:r>
        <w:t>Doctor Freeman! Leave the shelter immediately! We’re experiencing disturbances here!”</w:t>
      </w:r>
    </w:p>
    <w:p w14:paraId="29E0EE62" w14:textId="77777777" w:rsidR="0065067C" w:rsidRDefault="0065067C" w:rsidP="0065067C">
      <w:r>
        <w:rPr>
          <w:rFonts w:ascii="MS Gothic" w:eastAsia="MS Gothic" w:hAnsi="MS Gothic" w:cs="MS Gothic" w:hint="eastAsia"/>
        </w:rPr>
        <w:t>「フリーマン博士！　今すぐシェルターから離れて！　こちらで異常が発生している！」</w:t>
      </w:r>
    </w:p>
    <w:p w14:paraId="3525FAB9" w14:textId="77777777" w:rsidR="0065067C" w:rsidRDefault="0065067C" w:rsidP="0065067C"/>
    <w:p w14:paraId="0D104BE0" w14:textId="77777777" w:rsidR="0065067C" w:rsidRDefault="0065067C" w:rsidP="0065067C">
      <w:r>
        <w:t>Freeman rushes back outside.</w:t>
      </w:r>
    </w:p>
    <w:p w14:paraId="453B7A7C" w14:textId="77777777" w:rsidR="0065067C" w:rsidRDefault="0065067C" w:rsidP="0065067C"/>
    <w:p w14:paraId="15D6C409" w14:textId="77777777" w:rsidR="0065067C" w:rsidRDefault="0065067C" w:rsidP="0065067C">
      <w:r>
        <w:t>Eight Houndeyes appear abruptly.</w:t>
      </w:r>
    </w:p>
    <w:p w14:paraId="6B2B50B4" w14:textId="77777777" w:rsidR="0065067C" w:rsidRDefault="0065067C" w:rsidP="0065067C">
      <w:r>
        <w:t>Two charge toward the three Vortigaunts, who shield Eirin, Sakuya, Patchouli, and Reisen.</w:t>
      </w:r>
    </w:p>
    <w:p w14:paraId="77C3F582" w14:textId="77777777" w:rsidR="0065067C" w:rsidRDefault="0065067C" w:rsidP="0065067C">
      <w:r>
        <w:t>The remaining Houndeyes turn on Freeman.</w:t>
      </w:r>
    </w:p>
    <w:p w14:paraId="33AE80A0" w14:textId="77777777" w:rsidR="0065067C" w:rsidRDefault="0065067C" w:rsidP="0065067C"/>
    <w:p w14:paraId="48895277" w14:textId="77777777" w:rsidR="0065067C" w:rsidRDefault="0065067C" w:rsidP="0065067C">
      <w:r>
        <w:t>Freeman engages, firing with whatever weapons he has while evading their attacks.</w:t>
      </w:r>
    </w:p>
    <w:p w14:paraId="572D7EFD" w14:textId="77777777" w:rsidR="0065067C" w:rsidRDefault="0065067C" w:rsidP="0065067C"/>
    <w:p w14:paraId="076D8EFF" w14:textId="77777777" w:rsidR="0065067C" w:rsidRDefault="0065067C" w:rsidP="0065067C">
      <w:r>
        <w:t>After all Houndeyes are eliminated—including those threatening the Vortigaunts—Freeman approaches them.</w:t>
      </w:r>
    </w:p>
    <w:p w14:paraId="1113935F" w14:textId="77777777" w:rsidR="0065067C" w:rsidRDefault="0065067C" w:rsidP="0065067C"/>
    <w:p w14:paraId="370968F9" w14:textId="77777777" w:rsidR="0065067C" w:rsidRDefault="0065067C" w:rsidP="0065067C">
      <w:r>
        <w:t>Behind the Vortigaunts, Eirin, Sakuya, Patchouli, and Reisen stand awake.</w:t>
      </w:r>
    </w:p>
    <w:p w14:paraId="7F0CDA8A" w14:textId="77777777" w:rsidR="0065067C" w:rsidRDefault="0065067C" w:rsidP="0065067C"/>
    <w:p w14:paraId="2B28E847" w14:textId="77777777" w:rsidR="0065067C" w:rsidRDefault="0065067C" w:rsidP="0065067C">
      <w:r>
        <w:t>One second passes.</w:t>
      </w:r>
    </w:p>
    <w:p w14:paraId="5B63C747" w14:textId="77777777" w:rsidR="0065067C" w:rsidRDefault="0065067C" w:rsidP="0065067C"/>
    <w:p w14:paraId="1DE0E6AE" w14:textId="77777777" w:rsidR="0065067C" w:rsidRDefault="0065067C" w:rsidP="0065067C">
      <w:r>
        <w:t>Vortigaunt (Center):</w:t>
      </w:r>
    </w:p>
    <w:p w14:paraId="57FE6CAA" w14:textId="77777777" w:rsidR="0065067C" w:rsidRDefault="0065067C" w:rsidP="0065067C">
      <w:r>
        <w:rPr>
          <w:rFonts w:hint="eastAsia"/>
        </w:rPr>
        <w:t>“</w:t>
      </w:r>
      <w:r>
        <w:t>The creatures appeared the moment I sensed the portal’s activation, Freeman.”</w:t>
      </w:r>
    </w:p>
    <w:p w14:paraId="569B8C39" w14:textId="77777777" w:rsidR="0065067C" w:rsidRDefault="0065067C" w:rsidP="0065067C">
      <w:r>
        <w:rPr>
          <w:rFonts w:ascii="MS Gothic" w:eastAsia="MS Gothic" w:hAnsi="MS Gothic" w:cs="MS Gothic" w:hint="eastAsia"/>
        </w:rPr>
        <w:t>「ポータルが起動した瞬間、あの生物たちが現れた。」</w:t>
      </w:r>
    </w:p>
    <w:p w14:paraId="285F5813" w14:textId="77777777" w:rsidR="0065067C" w:rsidRDefault="0065067C" w:rsidP="0065067C"/>
    <w:p w14:paraId="57460651" w14:textId="77777777" w:rsidR="00517F1F" w:rsidRDefault="00517F1F">
      <w:r>
        <w:br w:type="page"/>
      </w:r>
    </w:p>
    <w:p w14:paraId="6CC2A3EC" w14:textId="260CE1FA" w:rsidR="0065067C" w:rsidRDefault="0065067C" w:rsidP="0065067C">
      <w:r>
        <w:lastRenderedPageBreak/>
        <w:t>Vortigaunt (Center):</w:t>
      </w:r>
    </w:p>
    <w:p w14:paraId="02177878" w14:textId="77777777" w:rsidR="0065067C" w:rsidRDefault="0065067C" w:rsidP="0065067C">
      <w:r>
        <w:rPr>
          <w:rFonts w:hint="eastAsia"/>
        </w:rPr>
        <w:t>“</w:t>
      </w:r>
      <w:r>
        <w:t>But at least… the four women have recovered.”</w:t>
      </w:r>
    </w:p>
    <w:p w14:paraId="59753E14" w14:textId="77777777" w:rsidR="0065067C" w:rsidRDefault="0065067C" w:rsidP="0065067C">
      <w:r>
        <w:rPr>
          <w:rFonts w:ascii="MS Gothic" w:eastAsia="MS Gothic" w:hAnsi="MS Gothic" w:cs="MS Gothic" w:hint="eastAsia"/>
        </w:rPr>
        <w:t>「だが、少なくとも</w:t>
      </w:r>
      <w:r>
        <w:rPr>
          <w:rFonts w:ascii="Aptos" w:hAnsi="Aptos" w:cs="Aptos"/>
        </w:rPr>
        <w:t>……</w:t>
      </w:r>
      <w:r>
        <w:rPr>
          <w:rFonts w:ascii="MS Gothic" w:eastAsia="MS Gothic" w:hAnsi="MS Gothic" w:cs="MS Gothic" w:hint="eastAsia"/>
        </w:rPr>
        <w:t>彼女たちは回復した。」</w:t>
      </w:r>
    </w:p>
    <w:p w14:paraId="01DB5EBD" w14:textId="77777777" w:rsidR="0065067C" w:rsidRDefault="0065067C" w:rsidP="0065067C"/>
    <w:p w14:paraId="57CE1821" w14:textId="77777777" w:rsidR="0065067C" w:rsidRDefault="0065067C" w:rsidP="0065067C">
      <w:r>
        <w:t>The three Vortigaunts step aside, clearing the path toward Freeman.</w:t>
      </w:r>
    </w:p>
    <w:p w14:paraId="18808EEC" w14:textId="77777777" w:rsidR="0065067C" w:rsidRDefault="0065067C" w:rsidP="0065067C"/>
    <w:p w14:paraId="16F7B18E" w14:textId="77777777" w:rsidR="0065067C" w:rsidRDefault="0065067C" w:rsidP="0065067C">
      <w:r>
        <w:t>One second passes.</w:t>
      </w:r>
    </w:p>
    <w:p w14:paraId="37634271" w14:textId="77777777" w:rsidR="0065067C" w:rsidRDefault="0065067C" w:rsidP="0065067C"/>
    <w:p w14:paraId="75F8C92E" w14:textId="77777777" w:rsidR="0065067C" w:rsidRDefault="0065067C" w:rsidP="0065067C">
      <w:r>
        <w:t>Eirin:</w:t>
      </w:r>
    </w:p>
    <w:p w14:paraId="644AEBA2" w14:textId="77777777" w:rsidR="0065067C" w:rsidRDefault="0065067C" w:rsidP="0065067C">
      <w:r>
        <w:rPr>
          <w:rFonts w:hint="eastAsia"/>
        </w:rPr>
        <w:t>“</w:t>
      </w:r>
      <w:r>
        <w:t>These beings truly protected us, Doc.”</w:t>
      </w:r>
    </w:p>
    <w:p w14:paraId="293EA4DB" w14:textId="77777777" w:rsidR="0065067C" w:rsidRDefault="0065067C" w:rsidP="0065067C">
      <w:r>
        <w:rPr>
          <w:rFonts w:ascii="MS Gothic" w:eastAsia="MS Gothic" w:hAnsi="MS Gothic" w:cs="MS Gothic" w:hint="eastAsia"/>
        </w:rPr>
        <w:t>「この存在たち</w:t>
      </w:r>
      <w:r>
        <w:rPr>
          <w:rFonts w:ascii="Aptos" w:hAnsi="Aptos" w:cs="Aptos"/>
        </w:rPr>
        <w:t>……</w:t>
      </w:r>
      <w:r>
        <w:rPr>
          <w:rFonts w:ascii="MS Gothic" w:eastAsia="MS Gothic" w:hAnsi="MS Gothic" w:cs="MS Gothic" w:hint="eastAsia"/>
        </w:rPr>
        <w:t>本当に私たちを守ってくれたのね、ドクター。」</w:t>
      </w:r>
    </w:p>
    <w:p w14:paraId="63473AD3" w14:textId="77777777" w:rsidR="0065067C" w:rsidRDefault="0065067C" w:rsidP="0065067C"/>
    <w:p w14:paraId="3EA8A59E" w14:textId="77777777" w:rsidR="0065067C" w:rsidRDefault="0065067C" w:rsidP="0065067C">
      <w:r>
        <w:t>Reisen:</w:t>
      </w:r>
    </w:p>
    <w:p w14:paraId="66E666A1" w14:textId="77777777" w:rsidR="0065067C" w:rsidRDefault="0065067C" w:rsidP="0065067C">
      <w:r>
        <w:rPr>
          <w:rFonts w:hint="eastAsia"/>
        </w:rPr>
        <w:t>“</w:t>
      </w:r>
      <w:r>
        <w:t>I never expected to find other living entities in Xen.”</w:t>
      </w:r>
    </w:p>
    <w:p w14:paraId="2FFC0C3A" w14:textId="77777777" w:rsidR="0065067C" w:rsidRDefault="0065067C" w:rsidP="0065067C">
      <w:r>
        <w:rPr>
          <w:rFonts w:ascii="MS Gothic" w:eastAsia="MS Gothic" w:hAnsi="MS Gothic" w:cs="MS Gothic" w:hint="eastAsia"/>
        </w:rPr>
        <w:t>「ゼンに、こんな存在が生きているなんて思わなかった</w:t>
      </w:r>
      <w:r>
        <w:rPr>
          <w:rFonts w:ascii="Aptos" w:hAnsi="Aptos" w:cs="Aptos"/>
        </w:rPr>
        <w:t>……</w:t>
      </w:r>
      <w:r>
        <w:rPr>
          <w:rFonts w:ascii="MS Gothic" w:eastAsia="MS Gothic" w:hAnsi="MS Gothic" w:cs="MS Gothic" w:hint="eastAsia"/>
        </w:rPr>
        <w:t>。」</w:t>
      </w:r>
    </w:p>
    <w:p w14:paraId="736DC976" w14:textId="77777777" w:rsidR="0065067C" w:rsidRDefault="0065067C" w:rsidP="0065067C"/>
    <w:p w14:paraId="55D69D24" w14:textId="77777777" w:rsidR="0065067C" w:rsidRDefault="0065067C" w:rsidP="0065067C">
      <w:r>
        <w:t>Sakuya and Patchouli remain silent, their expressions clearly in agreement.</w:t>
      </w:r>
    </w:p>
    <w:p w14:paraId="25574FDD" w14:textId="77777777" w:rsidR="0065067C" w:rsidRDefault="0065067C" w:rsidP="0065067C"/>
    <w:p w14:paraId="219F8656" w14:textId="77777777" w:rsidR="0065067C" w:rsidRDefault="0065067C" w:rsidP="0065067C">
      <w:r>
        <w:t>One Vortigaunt on the right steps forward.</w:t>
      </w:r>
    </w:p>
    <w:p w14:paraId="7FF15BCB" w14:textId="77777777" w:rsidR="0065067C" w:rsidRDefault="0065067C" w:rsidP="0065067C"/>
    <w:p w14:paraId="695B70AE" w14:textId="77777777" w:rsidR="0065067C" w:rsidRDefault="0065067C" w:rsidP="0065067C">
      <w:r>
        <w:t>One second passes.</w:t>
      </w:r>
    </w:p>
    <w:p w14:paraId="73FEBFD0" w14:textId="77777777" w:rsidR="0065067C" w:rsidRDefault="0065067C" w:rsidP="0065067C"/>
    <w:p w14:paraId="0F119164" w14:textId="77777777" w:rsidR="0065067C" w:rsidRDefault="0065067C" w:rsidP="0065067C">
      <w:r>
        <w:t>Vortigaunt:</w:t>
      </w:r>
    </w:p>
    <w:p w14:paraId="30036280" w14:textId="77777777" w:rsidR="0065067C" w:rsidRDefault="0065067C" w:rsidP="0065067C">
      <w:r>
        <w:rPr>
          <w:rFonts w:hint="eastAsia"/>
        </w:rPr>
        <w:t>“</w:t>
      </w:r>
      <w:r>
        <w:t>You did not come here by choice, did you?”</w:t>
      </w:r>
    </w:p>
    <w:p w14:paraId="0CE692AF" w14:textId="77777777" w:rsidR="0065067C" w:rsidRDefault="0065067C" w:rsidP="0065067C">
      <w:r>
        <w:rPr>
          <w:rFonts w:ascii="MS Gothic" w:eastAsia="MS Gothic" w:hAnsi="MS Gothic" w:cs="MS Gothic" w:hint="eastAsia"/>
        </w:rPr>
        <w:t>「お前たちは、自ら望んでここへ来たわけではないのだな？」</w:t>
      </w:r>
    </w:p>
    <w:p w14:paraId="0495F04F" w14:textId="77777777" w:rsidR="0065067C" w:rsidRDefault="0065067C" w:rsidP="0065067C"/>
    <w:p w14:paraId="0730CB0A" w14:textId="77777777" w:rsidR="0065067C" w:rsidRDefault="0065067C" w:rsidP="0065067C">
      <w:r>
        <w:t>Sakuya:</w:t>
      </w:r>
    </w:p>
    <w:p w14:paraId="75E9E4EB" w14:textId="77777777" w:rsidR="0065067C" w:rsidRDefault="0065067C" w:rsidP="0065067C">
      <w:r>
        <w:rPr>
          <w:rFonts w:hint="eastAsia"/>
        </w:rPr>
        <w:t>“</w:t>
      </w:r>
      <w:r>
        <w:t>Of course not.”</w:t>
      </w:r>
    </w:p>
    <w:p w14:paraId="2900049B" w14:textId="77777777" w:rsidR="0065067C" w:rsidRDefault="0065067C" w:rsidP="0065067C">
      <w:r>
        <w:rPr>
          <w:rFonts w:ascii="MS Gothic" w:eastAsia="MS Gothic" w:hAnsi="MS Gothic" w:cs="MS Gothic" w:hint="eastAsia"/>
        </w:rPr>
        <w:t>「当然でしょう。」</w:t>
      </w:r>
    </w:p>
    <w:p w14:paraId="00BD8441" w14:textId="77777777" w:rsidR="0065067C" w:rsidRDefault="0065067C" w:rsidP="0065067C"/>
    <w:p w14:paraId="439F1E9D" w14:textId="77777777" w:rsidR="004B6811" w:rsidRDefault="004B6811">
      <w:r>
        <w:br w:type="page"/>
      </w:r>
    </w:p>
    <w:p w14:paraId="01877235" w14:textId="15F719A2" w:rsidR="0065067C" w:rsidRDefault="0065067C" w:rsidP="0065067C">
      <w:r>
        <w:lastRenderedPageBreak/>
        <w:t>Vortigaunt:</w:t>
      </w:r>
    </w:p>
    <w:p w14:paraId="4434FE66" w14:textId="77777777" w:rsidR="0065067C" w:rsidRDefault="0065067C" w:rsidP="0065067C">
      <w:r>
        <w:rPr>
          <w:rFonts w:hint="eastAsia"/>
        </w:rPr>
        <w:t>“</w:t>
      </w:r>
      <w:r>
        <w:t>That is acceptable, Izayoi Sakuya.”</w:t>
      </w:r>
    </w:p>
    <w:p w14:paraId="4010554C" w14:textId="77777777" w:rsidR="0065067C" w:rsidRDefault="0065067C" w:rsidP="0065067C">
      <w:r>
        <w:rPr>
          <w:rFonts w:ascii="MS Gothic" w:eastAsia="MS Gothic" w:hAnsi="MS Gothic" w:cs="MS Gothic" w:hint="eastAsia"/>
        </w:rPr>
        <w:t>「問題ない、十六夜咲夜。」</w:t>
      </w:r>
    </w:p>
    <w:p w14:paraId="4DA525B7" w14:textId="77777777" w:rsidR="0065067C" w:rsidRDefault="0065067C" w:rsidP="0065067C"/>
    <w:p w14:paraId="53A4C6E7" w14:textId="77777777" w:rsidR="0065067C" w:rsidRDefault="0065067C" w:rsidP="0065067C">
      <w:r>
        <w:t>Vortigaunt:</w:t>
      </w:r>
    </w:p>
    <w:p w14:paraId="736F7B8F" w14:textId="77777777" w:rsidR="0065067C" w:rsidRDefault="0065067C" w:rsidP="0065067C">
      <w:r>
        <w:rPr>
          <w:rFonts w:hint="eastAsia"/>
        </w:rPr>
        <w:t>“</w:t>
      </w:r>
      <w:r>
        <w:t>We are grateful that you share the same *way of thinking* as Freeman.”</w:t>
      </w:r>
    </w:p>
    <w:p w14:paraId="16E40F84" w14:textId="77777777" w:rsidR="0065067C" w:rsidRDefault="0065067C" w:rsidP="0065067C">
      <w:r>
        <w:rPr>
          <w:rFonts w:ascii="MS Gothic" w:eastAsia="MS Gothic" w:hAnsi="MS Gothic" w:cs="MS Gothic" w:hint="eastAsia"/>
        </w:rPr>
        <w:t>「お前たちがフリーマンと同じ</w:t>
      </w:r>
      <w:r>
        <w:rPr>
          <w:rFonts w:ascii="Aptos" w:hAnsi="Aptos" w:cs="Aptos"/>
        </w:rPr>
        <w:t>“</w:t>
      </w:r>
      <w:r>
        <w:rPr>
          <w:rFonts w:ascii="MS Gothic" w:eastAsia="MS Gothic" w:hAnsi="MS Gothic" w:cs="MS Gothic" w:hint="eastAsia"/>
        </w:rPr>
        <w:t>思考</w:t>
      </w:r>
      <w:r>
        <w:rPr>
          <w:rFonts w:ascii="Aptos" w:hAnsi="Aptos" w:cs="Aptos"/>
        </w:rPr>
        <w:t>”</w:t>
      </w:r>
      <w:r>
        <w:rPr>
          <w:rFonts w:ascii="MS Gothic" w:eastAsia="MS Gothic" w:hAnsi="MS Gothic" w:cs="MS Gothic" w:hint="eastAsia"/>
        </w:rPr>
        <w:t>を持っていることに、我々は感謝している。」</w:t>
      </w:r>
    </w:p>
    <w:p w14:paraId="46340A74" w14:textId="77777777" w:rsidR="0065067C" w:rsidRDefault="0065067C" w:rsidP="0065067C"/>
    <w:p w14:paraId="5581D344" w14:textId="77777777" w:rsidR="0065067C" w:rsidRDefault="0065067C" w:rsidP="0065067C">
      <w:r>
        <w:t>Patchouli:</w:t>
      </w:r>
    </w:p>
    <w:p w14:paraId="7092AA59" w14:textId="77777777" w:rsidR="0065067C" w:rsidRDefault="0065067C" w:rsidP="0065067C">
      <w:r>
        <w:rPr>
          <w:rFonts w:hint="eastAsia"/>
        </w:rPr>
        <w:t>“</w:t>
      </w:r>
      <w:r>
        <w:t>In truth, we had little choice but to follow Freeman wherever he went in this place.”</w:t>
      </w:r>
    </w:p>
    <w:p w14:paraId="459DFF95" w14:textId="77777777" w:rsidR="0065067C" w:rsidRDefault="0065067C" w:rsidP="0065067C">
      <w:r>
        <w:rPr>
          <w:rFonts w:ascii="MS Gothic" w:eastAsia="MS Gothic" w:hAnsi="MS Gothic" w:cs="MS Gothic" w:hint="eastAsia"/>
        </w:rPr>
        <w:t>「正直に言えば</w:t>
      </w:r>
      <w:r>
        <w:rPr>
          <w:rFonts w:ascii="Aptos" w:hAnsi="Aptos" w:cs="Aptos"/>
        </w:rPr>
        <w:t>……</w:t>
      </w:r>
      <w:r>
        <w:rPr>
          <w:rFonts w:ascii="MS Gothic" w:eastAsia="MS Gothic" w:hAnsi="MS Gothic" w:cs="MS Gothic" w:hint="eastAsia"/>
        </w:rPr>
        <w:t>この場所では、彼の進む先について行くしかなかったわ。」</w:t>
      </w:r>
    </w:p>
    <w:p w14:paraId="5962DCA8" w14:textId="77777777" w:rsidR="0065067C" w:rsidRDefault="0065067C" w:rsidP="0065067C"/>
    <w:p w14:paraId="40B7F797" w14:textId="77777777" w:rsidR="0065067C" w:rsidRDefault="0065067C" w:rsidP="0065067C">
      <w:r>
        <w:t>Patchouli:</w:t>
      </w:r>
    </w:p>
    <w:p w14:paraId="6CA23E89" w14:textId="77777777" w:rsidR="0065067C" w:rsidRDefault="0065067C" w:rsidP="0065067C">
      <w:r>
        <w:rPr>
          <w:rFonts w:hint="eastAsia"/>
        </w:rPr>
        <w:t>“</w:t>
      </w:r>
      <w:r>
        <w:t>We knew the risks were far beyond our own calculations.”</w:t>
      </w:r>
    </w:p>
    <w:p w14:paraId="2745F014" w14:textId="77777777" w:rsidR="0065067C" w:rsidRDefault="0065067C" w:rsidP="0065067C">
      <w:r>
        <w:rPr>
          <w:rFonts w:ascii="MS Gothic" w:eastAsia="MS Gothic" w:hAnsi="MS Gothic" w:cs="MS Gothic" w:hint="eastAsia"/>
        </w:rPr>
        <w:t>「そのリスクが、私たちの計算を遥かに超えていることも理解していた。」</w:t>
      </w:r>
    </w:p>
    <w:p w14:paraId="4117EEBB" w14:textId="77777777" w:rsidR="0065067C" w:rsidRDefault="0065067C" w:rsidP="0065067C"/>
    <w:p w14:paraId="4E2E5001" w14:textId="77777777" w:rsidR="0065067C" w:rsidRDefault="0065067C" w:rsidP="0065067C">
      <w:r>
        <w:t>One and a half seconds pass.</w:t>
      </w:r>
    </w:p>
    <w:p w14:paraId="61C0088F" w14:textId="77777777" w:rsidR="0065067C" w:rsidRDefault="0065067C" w:rsidP="0065067C"/>
    <w:p w14:paraId="1F1539C2" w14:textId="77777777" w:rsidR="0065067C" w:rsidRDefault="0065067C" w:rsidP="0065067C">
      <w:r>
        <w:t>Vortigaunt:</w:t>
      </w:r>
    </w:p>
    <w:p w14:paraId="0C5578DC" w14:textId="77777777" w:rsidR="0065067C" w:rsidRDefault="0065067C" w:rsidP="0065067C">
      <w:r>
        <w:rPr>
          <w:rFonts w:hint="eastAsia"/>
        </w:rPr>
        <w:t>“</w:t>
      </w:r>
      <w:r>
        <w:t>You need not explain further, Patchouli Knowledge.”</w:t>
      </w:r>
    </w:p>
    <w:p w14:paraId="460A37EF" w14:textId="77777777" w:rsidR="0065067C" w:rsidRDefault="0065067C" w:rsidP="0065067C">
      <w:r>
        <w:rPr>
          <w:rFonts w:ascii="MS Gothic" w:eastAsia="MS Gothic" w:hAnsi="MS Gothic" w:cs="MS Gothic" w:hint="eastAsia"/>
        </w:rPr>
        <w:t>「それ以上の説明は不要だ、パチュリー・ノーレッジ。」</w:t>
      </w:r>
    </w:p>
    <w:p w14:paraId="1110A584" w14:textId="77777777" w:rsidR="0065067C" w:rsidRDefault="0065067C" w:rsidP="0065067C"/>
    <w:p w14:paraId="46AA7CB0" w14:textId="77777777" w:rsidR="0065067C" w:rsidRDefault="0065067C" w:rsidP="0065067C">
      <w:r>
        <w:t>Vortigaunt:</w:t>
      </w:r>
    </w:p>
    <w:p w14:paraId="157E4D92" w14:textId="77777777" w:rsidR="0065067C" w:rsidRDefault="0065067C" w:rsidP="0065067C">
      <w:r>
        <w:rPr>
          <w:rFonts w:hint="eastAsia"/>
        </w:rPr>
        <w:t>“</w:t>
      </w:r>
      <w:r>
        <w:t>We are aware that one Black Mesa shelter contains an inactive portal.”</w:t>
      </w:r>
    </w:p>
    <w:p w14:paraId="2972A784" w14:textId="77777777" w:rsidR="0065067C" w:rsidRDefault="0065067C" w:rsidP="0065067C">
      <w:r>
        <w:rPr>
          <w:rFonts w:ascii="MS Gothic" w:eastAsia="MS Gothic" w:hAnsi="MS Gothic" w:cs="MS Gothic" w:hint="eastAsia"/>
        </w:rPr>
        <w:t>「我々は、あるブラックメサのシェルターに、停止したポータルがあることを知っている。」</w:t>
      </w:r>
    </w:p>
    <w:p w14:paraId="2E9145C0" w14:textId="77777777" w:rsidR="0065067C" w:rsidRDefault="0065067C" w:rsidP="0065067C"/>
    <w:p w14:paraId="162DA594" w14:textId="77777777" w:rsidR="0065067C" w:rsidRDefault="0065067C" w:rsidP="0065067C">
      <w:r>
        <w:t>Vortigaunt:</w:t>
      </w:r>
    </w:p>
    <w:p w14:paraId="7035D589" w14:textId="77777777" w:rsidR="0065067C" w:rsidRDefault="0065067C" w:rsidP="0065067C">
      <w:r>
        <w:rPr>
          <w:rFonts w:hint="eastAsia"/>
        </w:rPr>
        <w:t>“</w:t>
      </w:r>
      <w:r>
        <w:t>We only fully realized its significance when you arrived here.”</w:t>
      </w:r>
    </w:p>
    <w:p w14:paraId="5C4DE081" w14:textId="77777777" w:rsidR="0065067C" w:rsidRDefault="0065067C" w:rsidP="0065067C">
      <w:r>
        <w:rPr>
          <w:rFonts w:ascii="MS Gothic" w:eastAsia="MS Gothic" w:hAnsi="MS Gothic" w:cs="MS Gothic" w:hint="eastAsia"/>
        </w:rPr>
        <w:t>「だが、その意味を完全に理解したのは、お前たちがここに現れてからだ。」</w:t>
      </w:r>
    </w:p>
    <w:p w14:paraId="32AA98E5" w14:textId="77777777" w:rsidR="0065067C" w:rsidRDefault="0065067C" w:rsidP="0065067C"/>
    <w:p w14:paraId="55B84F79" w14:textId="77777777" w:rsidR="0065067C" w:rsidRDefault="0065067C" w:rsidP="0065067C">
      <w:r>
        <w:lastRenderedPageBreak/>
        <w:t>Vortigaunt:</w:t>
      </w:r>
    </w:p>
    <w:p w14:paraId="1ACDBD56" w14:textId="77777777" w:rsidR="0065067C" w:rsidRDefault="0065067C" w:rsidP="0065067C">
      <w:r>
        <w:rPr>
          <w:rFonts w:hint="eastAsia"/>
        </w:rPr>
        <w:t>“</w:t>
      </w:r>
      <w:r>
        <w:t>It is like a myth that should not exist in this place… yet its effects are real.”</w:t>
      </w:r>
    </w:p>
    <w:p w14:paraId="61E540B1" w14:textId="77777777" w:rsidR="0065067C" w:rsidRDefault="0065067C" w:rsidP="0065067C">
      <w:r>
        <w:rPr>
          <w:rFonts w:ascii="MS Gothic" w:eastAsia="MS Gothic" w:hAnsi="MS Gothic" w:cs="MS Gothic" w:hint="eastAsia"/>
        </w:rPr>
        <w:t>「本来存在してはならない</w:t>
      </w:r>
      <w:r>
        <w:rPr>
          <w:rFonts w:ascii="Aptos" w:hAnsi="Aptos" w:cs="Aptos"/>
        </w:rPr>
        <w:t>“</w:t>
      </w:r>
      <w:r>
        <w:rPr>
          <w:rFonts w:ascii="MS Gothic" w:eastAsia="MS Gothic" w:hAnsi="MS Gothic" w:cs="MS Gothic" w:hint="eastAsia"/>
        </w:rPr>
        <w:t>神話</w:t>
      </w:r>
      <w:r>
        <w:rPr>
          <w:rFonts w:ascii="Aptos" w:hAnsi="Aptos" w:cs="Aptos"/>
        </w:rPr>
        <w:t>”</w:t>
      </w:r>
      <w:r>
        <w:rPr>
          <w:rFonts w:ascii="MS Gothic" w:eastAsia="MS Gothic" w:hAnsi="MS Gothic" w:cs="MS Gothic" w:hint="eastAsia"/>
        </w:rPr>
        <w:t>のようなものだが</w:t>
      </w:r>
      <w:r>
        <w:rPr>
          <w:rFonts w:ascii="Aptos" w:hAnsi="Aptos" w:cs="Aptos"/>
        </w:rPr>
        <w:t>……</w:t>
      </w:r>
      <w:r>
        <w:rPr>
          <w:rFonts w:ascii="MS Gothic" w:eastAsia="MS Gothic" w:hAnsi="MS Gothic" w:cs="MS Gothic" w:hint="eastAsia"/>
        </w:rPr>
        <w:t>その影響は確かに現実だ。」</w:t>
      </w:r>
    </w:p>
    <w:p w14:paraId="32EFA5D6" w14:textId="77777777" w:rsidR="0065067C" w:rsidRDefault="0065067C" w:rsidP="0065067C"/>
    <w:p w14:paraId="2EB9CCEC" w14:textId="77777777" w:rsidR="0065067C" w:rsidRDefault="0065067C" w:rsidP="0065067C">
      <w:r>
        <w:t>One and a half seconds pass.</w:t>
      </w:r>
    </w:p>
    <w:p w14:paraId="28F74CD5" w14:textId="77777777" w:rsidR="0065067C" w:rsidRDefault="0065067C" w:rsidP="0065067C"/>
    <w:p w14:paraId="324B4BB7" w14:textId="77777777" w:rsidR="0065067C" w:rsidRDefault="0065067C" w:rsidP="0065067C">
      <w:r>
        <w:t>Eirin:</w:t>
      </w:r>
    </w:p>
    <w:p w14:paraId="0DA47823" w14:textId="77777777" w:rsidR="0065067C" w:rsidRDefault="0065067C" w:rsidP="0065067C">
      <w:r>
        <w:rPr>
          <w:rFonts w:hint="eastAsia"/>
        </w:rPr>
        <w:t>“</w:t>
      </w:r>
      <w:r>
        <w:t>I see… then we can’t afford to waste this opportunity.”</w:t>
      </w:r>
    </w:p>
    <w:p w14:paraId="79A18338" w14:textId="77777777" w:rsidR="0065067C" w:rsidRDefault="0065067C" w:rsidP="0065067C">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なら、この機会を無駄にはできないわね。」</w:t>
      </w:r>
    </w:p>
    <w:p w14:paraId="4433F780" w14:textId="77777777" w:rsidR="0065067C" w:rsidRDefault="0065067C" w:rsidP="0065067C"/>
    <w:p w14:paraId="18AAC298" w14:textId="77777777" w:rsidR="0065067C" w:rsidRDefault="0065067C" w:rsidP="0065067C">
      <w:r>
        <w:t>Eirin:</w:t>
      </w:r>
    </w:p>
    <w:p w14:paraId="69F7F391" w14:textId="77777777" w:rsidR="0065067C" w:rsidRDefault="0065067C" w:rsidP="0065067C">
      <w:r>
        <w:rPr>
          <w:rFonts w:hint="eastAsia"/>
        </w:rPr>
        <w:t>“</w:t>
      </w:r>
      <w:r>
        <w:t>We should move ahead.”</w:t>
      </w:r>
    </w:p>
    <w:p w14:paraId="68480446" w14:textId="77777777" w:rsidR="0065067C" w:rsidRDefault="0065067C" w:rsidP="0065067C">
      <w:r>
        <w:rPr>
          <w:rFonts w:ascii="MS Gothic" w:eastAsia="MS Gothic" w:hAnsi="MS Gothic" w:cs="MS Gothic" w:hint="eastAsia"/>
        </w:rPr>
        <w:t>「先に進みましょう。」</w:t>
      </w:r>
    </w:p>
    <w:p w14:paraId="2DD8E246" w14:textId="77777777" w:rsidR="0065067C" w:rsidRDefault="0065067C" w:rsidP="0065067C"/>
    <w:p w14:paraId="746D6008" w14:textId="77777777" w:rsidR="0065067C" w:rsidRDefault="0065067C" w:rsidP="0065067C">
      <w:r>
        <w:t>One second passes.</w:t>
      </w:r>
    </w:p>
    <w:p w14:paraId="230A137C" w14:textId="77777777" w:rsidR="0065067C" w:rsidRDefault="0065067C" w:rsidP="0065067C"/>
    <w:p w14:paraId="549A4A32" w14:textId="77777777" w:rsidR="0065067C" w:rsidRDefault="0065067C" w:rsidP="0065067C">
      <w:r>
        <w:t>Vortigaunt:</w:t>
      </w:r>
    </w:p>
    <w:p w14:paraId="3E1D4B50" w14:textId="77777777" w:rsidR="0065067C" w:rsidRDefault="0065067C" w:rsidP="0065067C">
      <w:r>
        <w:rPr>
          <w:rFonts w:hint="eastAsia"/>
        </w:rPr>
        <w:t>“</w:t>
      </w:r>
      <w:r>
        <w:t>Very well. Be careful.”</w:t>
      </w:r>
    </w:p>
    <w:p w14:paraId="04DF0C2A" w14:textId="77777777" w:rsidR="0065067C" w:rsidRDefault="0065067C" w:rsidP="0065067C">
      <w:r>
        <w:rPr>
          <w:rFonts w:ascii="MS Gothic" w:eastAsia="MS Gothic" w:hAnsi="MS Gothic" w:cs="MS Gothic" w:hint="eastAsia"/>
        </w:rPr>
        <w:t>「分かった。気をつけて行け。」</w:t>
      </w:r>
    </w:p>
    <w:p w14:paraId="7BE26166" w14:textId="77777777" w:rsidR="0065067C" w:rsidRDefault="0065067C" w:rsidP="0065067C"/>
    <w:p w14:paraId="36BF8476" w14:textId="77777777" w:rsidR="0065067C" w:rsidRDefault="0065067C" w:rsidP="0065067C">
      <w:r>
        <w:t>Eirin, Sakuya, Patchouli, and Reisen move ahead, leaving Freeman behind as they head toward the shelter with the active portal.</w:t>
      </w:r>
    </w:p>
    <w:p w14:paraId="6C4966D3" w14:textId="77777777" w:rsidR="0065067C" w:rsidRDefault="0065067C" w:rsidP="0065067C"/>
    <w:p w14:paraId="56FAA330" w14:textId="77777777" w:rsidR="0065067C" w:rsidRDefault="0065067C" w:rsidP="0065067C">
      <w:r>
        <w:t>Three seconds pass.</w:t>
      </w:r>
    </w:p>
    <w:p w14:paraId="68535010" w14:textId="77777777" w:rsidR="0065067C" w:rsidRDefault="0065067C" w:rsidP="0065067C"/>
    <w:p w14:paraId="5F3357AB" w14:textId="77777777" w:rsidR="0065067C" w:rsidRDefault="0065067C" w:rsidP="0065067C">
      <w:r>
        <w:t>Vortigaunt:</w:t>
      </w:r>
    </w:p>
    <w:p w14:paraId="4FB71D80" w14:textId="77777777" w:rsidR="0065067C" w:rsidRDefault="0065067C" w:rsidP="0065067C">
      <w:r>
        <w:rPr>
          <w:rFonts w:hint="eastAsia"/>
        </w:rPr>
        <w:t>“</w:t>
      </w:r>
      <w:r>
        <w:t>It is all right, Gordon Freeman.”</w:t>
      </w:r>
    </w:p>
    <w:p w14:paraId="3EF3A44C" w14:textId="77777777" w:rsidR="0065067C" w:rsidRDefault="0065067C" w:rsidP="0065067C">
      <w:r>
        <w:rPr>
          <w:rFonts w:ascii="MS Gothic" w:eastAsia="MS Gothic" w:hAnsi="MS Gothic" w:cs="MS Gothic" w:hint="eastAsia"/>
        </w:rPr>
        <w:t>「問題ない、ゴードン・フリーマン。」</w:t>
      </w:r>
    </w:p>
    <w:p w14:paraId="23F2C78F" w14:textId="77777777" w:rsidR="0065067C" w:rsidRDefault="0065067C" w:rsidP="0065067C"/>
    <w:p w14:paraId="33DE8B85" w14:textId="77777777" w:rsidR="0065067C" w:rsidRDefault="0065067C" w:rsidP="0065067C">
      <w:r>
        <w:t>Vortigaunt:</w:t>
      </w:r>
    </w:p>
    <w:p w14:paraId="7B9B4D99" w14:textId="77777777" w:rsidR="0065067C" w:rsidRDefault="0065067C" w:rsidP="0065067C">
      <w:r>
        <w:rPr>
          <w:rFonts w:hint="eastAsia"/>
        </w:rPr>
        <w:t>“</w:t>
      </w:r>
      <w:r>
        <w:t>We know they deserve to live in a place that does not allow us to see it.”</w:t>
      </w:r>
    </w:p>
    <w:p w14:paraId="0FFCD016" w14:textId="77777777" w:rsidR="0065067C" w:rsidRDefault="0065067C" w:rsidP="0065067C">
      <w:r>
        <w:rPr>
          <w:rFonts w:ascii="MS Gothic" w:eastAsia="MS Gothic" w:hAnsi="MS Gothic" w:cs="MS Gothic" w:hint="eastAsia"/>
        </w:rPr>
        <w:lastRenderedPageBreak/>
        <w:t>「彼女たちは、我々が見ることを許されない場所で生きる資格があると、我々は知っている。」</w:t>
      </w:r>
    </w:p>
    <w:p w14:paraId="70C785E0" w14:textId="77777777" w:rsidR="0065067C" w:rsidRDefault="0065067C" w:rsidP="0065067C"/>
    <w:p w14:paraId="3167D0D2" w14:textId="77777777" w:rsidR="0065067C" w:rsidRDefault="0065067C" w:rsidP="0065067C">
      <w:r>
        <w:t>Vortigaunt:</w:t>
      </w:r>
    </w:p>
    <w:p w14:paraId="76C2D83C" w14:textId="77777777" w:rsidR="0065067C" w:rsidRDefault="0065067C" w:rsidP="0065067C">
      <w:r>
        <w:rPr>
          <w:rFonts w:hint="eastAsia"/>
        </w:rPr>
        <w:t>“</w:t>
      </w:r>
      <w:r>
        <w:t>And you… continue to live, wherever you may be.”</w:t>
      </w:r>
    </w:p>
    <w:p w14:paraId="2BEE6EBC" w14:textId="77777777" w:rsidR="0065067C" w:rsidRDefault="0065067C" w:rsidP="0065067C">
      <w:r>
        <w:rPr>
          <w:rFonts w:ascii="MS Gothic" w:eastAsia="MS Gothic" w:hAnsi="MS Gothic" w:cs="MS Gothic" w:hint="eastAsia"/>
        </w:rPr>
        <w:t>「そしてお前も</w:t>
      </w:r>
      <w:r>
        <w:rPr>
          <w:rFonts w:ascii="Aptos" w:hAnsi="Aptos" w:cs="Aptos"/>
        </w:rPr>
        <w:t>……</w:t>
      </w:r>
      <w:r>
        <w:rPr>
          <w:rFonts w:ascii="MS Gothic" w:eastAsia="MS Gothic" w:hAnsi="MS Gothic" w:cs="MS Gothic" w:hint="eastAsia"/>
        </w:rPr>
        <w:t>どこにいようと、生き続けろ。」</w:t>
      </w:r>
    </w:p>
    <w:p w14:paraId="751ADC5D" w14:textId="77777777" w:rsidR="0065067C" w:rsidRDefault="0065067C" w:rsidP="0065067C"/>
    <w:p w14:paraId="2284D339" w14:textId="77777777" w:rsidR="0065067C" w:rsidRDefault="0065067C" w:rsidP="0065067C">
      <w:r>
        <w:t>Freeman leaves the three Vortigaunts behind and heads toward the shelter with the active portal.</w:t>
      </w:r>
    </w:p>
    <w:p w14:paraId="5CA7F9DD" w14:textId="77777777" w:rsidR="0065067C" w:rsidRDefault="0065067C" w:rsidP="0065067C"/>
    <w:p w14:paraId="33296A0E" w14:textId="77777777" w:rsidR="0065067C" w:rsidRDefault="0065067C" w:rsidP="0065067C">
      <w:r>
        <w:t>Inside, he moves directly to the teleportation chamber.</w:t>
      </w:r>
    </w:p>
    <w:p w14:paraId="56D65B99" w14:textId="77777777" w:rsidR="0065067C" w:rsidRDefault="0065067C" w:rsidP="0065067C">
      <w:r>
        <w:t>Eirin, Sakuya, Patchouli, and Reisen have already entered.</w:t>
      </w:r>
    </w:p>
    <w:p w14:paraId="7884E57A" w14:textId="77777777" w:rsidR="0065067C" w:rsidRDefault="0065067C" w:rsidP="0065067C"/>
    <w:p w14:paraId="1D6484EA" w14:textId="77777777" w:rsidR="0065067C" w:rsidRDefault="0065067C" w:rsidP="0065067C">
      <w:r>
        <w:t>Freeman steps into the portal.</w:t>
      </w:r>
    </w:p>
    <w:p w14:paraId="344BC7C5" w14:textId="77777777" w:rsidR="0065067C" w:rsidRDefault="0065067C" w:rsidP="0065067C"/>
    <w:p w14:paraId="5A3BA456" w14:textId="77777777" w:rsidR="0065067C" w:rsidRDefault="0065067C" w:rsidP="0065067C">
      <w:r>
        <w:t>The screen flashes with a faint green hue.</w:t>
      </w:r>
    </w:p>
    <w:p w14:paraId="3D1C53EE" w14:textId="77777777" w:rsidR="0065067C" w:rsidRDefault="0065067C" w:rsidP="0065067C">
      <w:r>
        <w:t>Three seconds later, the image slowly fades to black.</w:t>
      </w:r>
    </w:p>
    <w:p w14:paraId="02CC9F64" w14:textId="77777777" w:rsidR="0065067C" w:rsidRDefault="0065067C" w:rsidP="0065067C"/>
    <w:p w14:paraId="7F0B6F34" w14:textId="77777777" w:rsidR="0065067C" w:rsidRDefault="0065067C" w:rsidP="0065067C">
      <w:r>
        <w:rPr>
          <w:rFonts w:hint="eastAsia"/>
        </w:rPr>
        <w:t>“</w:t>
      </w:r>
      <w:r>
        <w:t>Loading…”</w:t>
      </w:r>
    </w:p>
    <w:p w14:paraId="74B620B7" w14:textId="77777777" w:rsidR="0065067C" w:rsidRDefault="0065067C" w:rsidP="0065067C"/>
    <w:p w14:paraId="0A1202F2" w14:textId="77777777" w:rsidR="0065067C" w:rsidRDefault="0065067C" w:rsidP="0065067C">
      <w:r>
        <w:t>Proceeding to Chapter:</w:t>
      </w:r>
    </w:p>
    <w:p w14:paraId="3FC069B0" w14:textId="7007B821" w:rsidR="005A0E2A" w:rsidRDefault="0065067C" w:rsidP="0065067C">
      <w:pPr>
        <w:rPr>
          <w:b/>
          <w:bCs/>
        </w:rPr>
      </w:pPr>
      <w:r w:rsidRPr="004D1106">
        <w:rPr>
          <w:rFonts w:hint="eastAsia"/>
          <w:b/>
          <w:bCs/>
        </w:rPr>
        <w:t>“</w:t>
      </w:r>
      <w:r w:rsidRPr="004D1106">
        <w:rPr>
          <w:b/>
          <w:bCs/>
        </w:rPr>
        <w:t>Irreversible Memory”</w:t>
      </w:r>
    </w:p>
    <w:p w14:paraId="7DFCE6F4" w14:textId="0F06709E" w:rsidR="00C646F9" w:rsidRDefault="00C646F9">
      <w:r>
        <w:br w:type="page"/>
      </w:r>
    </w:p>
    <w:p w14:paraId="5B57BF75" w14:textId="77777777" w:rsidR="00C646F9" w:rsidRDefault="00C646F9" w:rsidP="00C45A52">
      <w:pPr>
        <w:pStyle w:val="Heading2"/>
      </w:pPr>
      <w:r>
        <w:lastRenderedPageBreak/>
        <w:t>Irreversible Memory</w:t>
      </w:r>
    </w:p>
    <w:p w14:paraId="5058C318" w14:textId="77777777" w:rsidR="00C646F9" w:rsidRDefault="00C646F9" w:rsidP="00C646F9"/>
    <w:p w14:paraId="78415684" w14:textId="77777777" w:rsidR="00C646F9" w:rsidRDefault="00C646F9" w:rsidP="00C45A52">
      <w:pPr>
        <w:pStyle w:val="Heading3"/>
      </w:pPr>
      <w:r>
        <w:t>Border Worlds — Black Mesa Tram</w:t>
      </w:r>
    </w:p>
    <w:p w14:paraId="7DA10E3F" w14:textId="77777777" w:rsidR="00C646F9" w:rsidRDefault="00C646F9" w:rsidP="00C646F9">
      <w:r>
        <w:t>(First-person perspective, Gameplay Mode)</w:t>
      </w:r>
    </w:p>
    <w:p w14:paraId="26AC7050" w14:textId="77777777" w:rsidR="00C646F9" w:rsidRDefault="00C646F9" w:rsidP="00C646F9"/>
    <w:p w14:paraId="405D766B" w14:textId="77777777" w:rsidR="00C646F9" w:rsidRDefault="00C646F9" w:rsidP="00C646F9">
      <w:r>
        <w:t>The screen fades into reality.</w:t>
      </w:r>
    </w:p>
    <w:p w14:paraId="5C94BA0A" w14:textId="77777777" w:rsidR="00C646F9" w:rsidRDefault="00C646F9" w:rsidP="00C646F9"/>
    <w:p w14:paraId="50B2034C" w14:textId="77777777" w:rsidR="00C646F9" w:rsidRDefault="00C646F9" w:rsidP="00C646F9">
      <w:r>
        <w:t>Freeman stands inside the Black Mesa tram.</w:t>
      </w:r>
    </w:p>
    <w:p w14:paraId="58356981" w14:textId="77777777" w:rsidR="00C646F9" w:rsidRDefault="00C646F9" w:rsidP="00C646F9">
      <w:r>
        <w:t>He is alone.</w:t>
      </w:r>
    </w:p>
    <w:p w14:paraId="141D4D1D" w14:textId="77777777" w:rsidR="00C646F9" w:rsidRDefault="00C646F9" w:rsidP="00C646F9"/>
    <w:p w14:paraId="4323FD71" w14:textId="77777777" w:rsidR="00C646F9" w:rsidRDefault="00C646F9" w:rsidP="00C646F9">
      <w:r>
        <w:t>No Eirin.</w:t>
      </w:r>
    </w:p>
    <w:p w14:paraId="56BEC2D3" w14:textId="77777777" w:rsidR="00C646F9" w:rsidRDefault="00C646F9" w:rsidP="00C646F9">
      <w:r>
        <w:t>No Sakuya.</w:t>
      </w:r>
    </w:p>
    <w:p w14:paraId="6F44EC45" w14:textId="77777777" w:rsidR="00C646F9" w:rsidRDefault="00C646F9" w:rsidP="00C646F9">
      <w:r>
        <w:t>No Patchouli.</w:t>
      </w:r>
    </w:p>
    <w:p w14:paraId="4229082E" w14:textId="77777777" w:rsidR="00C646F9" w:rsidRDefault="00C646F9" w:rsidP="00C646F9">
      <w:r>
        <w:t>No Reisen.</w:t>
      </w:r>
    </w:p>
    <w:p w14:paraId="3B2BA2F4" w14:textId="77777777" w:rsidR="00C646F9" w:rsidRDefault="00C646F9" w:rsidP="00C646F9"/>
    <w:p w14:paraId="1417471B" w14:textId="77777777" w:rsidR="00C646F9" w:rsidRDefault="00C646F9" w:rsidP="00C646F9">
      <w:r>
        <w:t>Only the sound of rushing wind and the steady motion of the tram echo through the hollow space as it moves forward endlessly.</w:t>
      </w:r>
    </w:p>
    <w:p w14:paraId="5C0F8FD4" w14:textId="77777777" w:rsidR="00C646F9" w:rsidRDefault="00C646F9" w:rsidP="00C646F9"/>
    <w:p w14:paraId="5C0D9A9F" w14:textId="77777777" w:rsidR="00C646F9" w:rsidRDefault="00C646F9" w:rsidP="00C646F9">
      <w:r>
        <w:t>Five seconds pass.</w:t>
      </w:r>
    </w:p>
    <w:p w14:paraId="10F1A11A" w14:textId="77777777" w:rsidR="00C646F9" w:rsidRDefault="00C646F9" w:rsidP="00C646F9"/>
    <w:p w14:paraId="20BE2608" w14:textId="77777777" w:rsidR="00C646F9" w:rsidRDefault="00C646F9" w:rsidP="00C646F9">
      <w:r>
        <w:t>The screen shifts into a deep, familiar blue—</w:t>
      </w:r>
    </w:p>
    <w:p w14:paraId="39C5D49A" w14:textId="77777777" w:rsidR="00C646F9" w:rsidRDefault="00C646F9" w:rsidP="00C646F9">
      <w:r>
        <w:t>a visual distortion resembling the recall of long-buried memories.</w:t>
      </w:r>
    </w:p>
    <w:p w14:paraId="7579EDA9" w14:textId="77777777" w:rsidR="00C646F9" w:rsidRDefault="00C646F9" w:rsidP="00C646F9"/>
    <w:p w14:paraId="619F64CD" w14:textId="77777777" w:rsidR="00C646F9" w:rsidRDefault="00C646F9" w:rsidP="00C646F9">
      <w:r>
        <w:t>Voices surface within Freeman’s mind.</w:t>
      </w:r>
    </w:p>
    <w:p w14:paraId="3AEB08C8" w14:textId="77777777" w:rsidR="00C646F9" w:rsidRDefault="00C646F9" w:rsidP="00C646F9"/>
    <w:p w14:paraId="65BCA13E" w14:textId="77777777" w:rsidR="00C646F9" w:rsidRDefault="00C646F9" w:rsidP="00C646F9">
      <w:r>
        <w:t>Eirin:</w:t>
      </w:r>
    </w:p>
    <w:p w14:paraId="1082B765" w14:textId="77777777" w:rsidR="00C646F9" w:rsidRDefault="00C646F9" w:rsidP="00C646F9">
      <w:r>
        <w:t>“At last… you’ve recovered, Doctor Freeman.”</w:t>
      </w:r>
    </w:p>
    <w:p w14:paraId="01C25870" w14:textId="77777777" w:rsidR="00C646F9" w:rsidRDefault="00C646F9" w:rsidP="00C646F9">
      <w:r>
        <w:rPr>
          <w:rFonts w:ascii="MS Gothic" w:eastAsia="MS Gothic" w:hAnsi="MS Gothic" w:cs="MS Gothic" w:hint="eastAsia"/>
        </w:rPr>
        <w:t>「ようやく目を覚ましたのね、フリーマン博士。」</w:t>
      </w:r>
    </w:p>
    <w:p w14:paraId="17C783C0" w14:textId="77777777" w:rsidR="00C646F9" w:rsidRDefault="00C646F9" w:rsidP="00C646F9"/>
    <w:p w14:paraId="5C162608" w14:textId="77777777" w:rsidR="00C646F9" w:rsidRDefault="00C646F9" w:rsidP="00C646F9">
      <w:r>
        <w:t>Reisen:</w:t>
      </w:r>
    </w:p>
    <w:p w14:paraId="58BDE41C" w14:textId="77777777" w:rsidR="00C646F9" w:rsidRDefault="00C646F9" w:rsidP="00C646F9">
      <w:r>
        <w:rPr>
          <w:rFonts w:hint="eastAsia"/>
        </w:rPr>
        <w:t>“</w:t>
      </w:r>
      <w:r>
        <w:t>I won’t forget this moment, Doc.”</w:t>
      </w:r>
    </w:p>
    <w:p w14:paraId="07E4F2E6" w14:textId="77777777" w:rsidR="00C646F9" w:rsidRDefault="00C646F9" w:rsidP="00C646F9">
      <w:r>
        <w:rPr>
          <w:rFonts w:ascii="MS Gothic" w:eastAsia="MS Gothic" w:hAnsi="MS Gothic" w:cs="MS Gothic" w:hint="eastAsia"/>
        </w:rPr>
        <w:lastRenderedPageBreak/>
        <w:t>「この瞬間のこと</w:t>
      </w:r>
      <w:r>
        <w:rPr>
          <w:rFonts w:ascii="Aptos" w:hAnsi="Aptos" w:cs="Aptos"/>
        </w:rPr>
        <w:t>……</w:t>
      </w:r>
      <w:r>
        <w:rPr>
          <w:rFonts w:ascii="MS Gothic" w:eastAsia="MS Gothic" w:hAnsi="MS Gothic" w:cs="MS Gothic" w:hint="eastAsia"/>
        </w:rPr>
        <w:t>私は忘れません、ドクター。」</w:t>
      </w:r>
    </w:p>
    <w:p w14:paraId="7547042B" w14:textId="77777777" w:rsidR="00C646F9" w:rsidRDefault="00C646F9" w:rsidP="00C646F9"/>
    <w:p w14:paraId="4077E2AD" w14:textId="77777777" w:rsidR="00C646F9" w:rsidRDefault="00C646F9" w:rsidP="00C646F9">
      <w:r>
        <w:t>Sakuya:</w:t>
      </w:r>
    </w:p>
    <w:p w14:paraId="523FE6D4" w14:textId="77777777" w:rsidR="00C646F9" w:rsidRDefault="00C646F9" w:rsidP="00C646F9">
      <w:r>
        <w:rPr>
          <w:rFonts w:hint="eastAsia"/>
        </w:rPr>
        <w:t>“</w:t>
      </w:r>
      <w:r>
        <w:t>This ribbon is a token of gratitude from Lady Remilia—for helping resolve the incident in the Human Village, Doctor Freeman.”</w:t>
      </w:r>
    </w:p>
    <w:p w14:paraId="78874700" w14:textId="77777777" w:rsidR="00C646F9" w:rsidRDefault="00C646F9" w:rsidP="00C646F9">
      <w:r>
        <w:rPr>
          <w:rFonts w:ascii="MS Gothic" w:eastAsia="MS Gothic" w:hAnsi="MS Gothic" w:cs="MS Gothic" w:hint="eastAsia"/>
        </w:rPr>
        <w:t>「このリボンは、里で起きた事件を解決してくれたお礼として、レミリア様から預かったものよ。フリーマン博士。」</w:t>
      </w:r>
    </w:p>
    <w:p w14:paraId="78BBD218" w14:textId="77777777" w:rsidR="00C646F9" w:rsidRDefault="00C646F9" w:rsidP="00C646F9"/>
    <w:p w14:paraId="5877CFBD" w14:textId="77777777" w:rsidR="00C646F9" w:rsidRDefault="00C646F9" w:rsidP="00C646F9">
      <w:r>
        <w:t>Patchouli:</w:t>
      </w:r>
    </w:p>
    <w:p w14:paraId="07696A98" w14:textId="77777777" w:rsidR="00C646F9" w:rsidRDefault="00C646F9" w:rsidP="00C646F9">
      <w:r>
        <w:rPr>
          <w:rFonts w:hint="eastAsia"/>
        </w:rPr>
        <w:t>“</w:t>
      </w:r>
      <w:r>
        <w:t>Because you’re here… I can’t help but wonder what truly exists within Black Mesa, Doc.”</w:t>
      </w:r>
    </w:p>
    <w:p w14:paraId="722AF007" w14:textId="77777777" w:rsidR="00C646F9" w:rsidRDefault="00C646F9" w:rsidP="00C646F9">
      <w:r>
        <w:rPr>
          <w:rFonts w:ascii="MS Gothic" w:eastAsia="MS Gothic" w:hAnsi="MS Gothic" w:cs="MS Gothic" w:hint="eastAsia"/>
        </w:rPr>
        <w:t>「あなたがここにいるからこそ</w:t>
      </w:r>
      <w:r>
        <w:rPr>
          <w:rFonts w:ascii="Aptos" w:hAnsi="Aptos" w:cs="Aptos"/>
        </w:rPr>
        <w:t>……</w:t>
      </w:r>
      <w:r>
        <w:rPr>
          <w:rFonts w:ascii="MS Gothic" w:eastAsia="MS Gothic" w:hAnsi="MS Gothic" w:cs="MS Gothic" w:hint="eastAsia"/>
        </w:rPr>
        <w:t>ブラックメサには何があるのか、気になってしまうのよ、ドクター。」</w:t>
      </w:r>
    </w:p>
    <w:p w14:paraId="74474030" w14:textId="77777777" w:rsidR="00C646F9" w:rsidRDefault="00C646F9" w:rsidP="00C646F9"/>
    <w:p w14:paraId="6C76772F" w14:textId="77777777" w:rsidR="00C646F9" w:rsidRDefault="00C646F9" w:rsidP="00C646F9">
      <w:r>
        <w:t>Sanae:</w:t>
      </w:r>
    </w:p>
    <w:p w14:paraId="17C728C2" w14:textId="77777777" w:rsidR="00C646F9" w:rsidRDefault="00C646F9" w:rsidP="00C646F9">
      <w:r>
        <w:rPr>
          <w:rFonts w:hint="eastAsia"/>
        </w:rPr>
        <w:t>“</w:t>
      </w:r>
      <w:r>
        <w:t>I didn’t expect the explosion to be *that* extreme—you know how dangerous that was!”</w:t>
      </w:r>
    </w:p>
    <w:p w14:paraId="4E73567E" w14:textId="77777777" w:rsidR="00C646F9" w:rsidRDefault="00C646F9" w:rsidP="00C646F9">
      <w:r>
        <w:rPr>
          <w:rFonts w:ascii="MS Gothic" w:eastAsia="MS Gothic" w:hAnsi="MS Gothic" w:cs="MS Gothic" w:hint="eastAsia"/>
        </w:rPr>
        <w:t>「爆発の規模があそこまでとは思わなかったわよ！　危険なの、分かってたでしょ！」</w:t>
      </w:r>
    </w:p>
    <w:p w14:paraId="39CA0C92" w14:textId="77777777" w:rsidR="00C646F9" w:rsidRDefault="00C646F9" w:rsidP="00C646F9"/>
    <w:p w14:paraId="17510CFE" w14:textId="77777777" w:rsidR="00C646F9" w:rsidRDefault="00C646F9" w:rsidP="00C646F9">
      <w:r>
        <w:t>Reimu:</w:t>
      </w:r>
    </w:p>
    <w:p w14:paraId="1B6C187C" w14:textId="77777777" w:rsidR="00C646F9" w:rsidRDefault="00C646F9" w:rsidP="00C646F9">
      <w:r>
        <w:rPr>
          <w:rFonts w:hint="eastAsia"/>
        </w:rPr>
        <w:t>“</w:t>
      </w:r>
      <w:r>
        <w:t>So that’s it… you don’t want anyone else controlling you here.”</w:t>
      </w:r>
    </w:p>
    <w:p w14:paraId="1CF406F8" w14:textId="77777777" w:rsidR="00C646F9" w:rsidRDefault="00C646F9" w:rsidP="00C646F9">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ここでは、誰にも支配されたくなかったってことね。」</w:t>
      </w:r>
    </w:p>
    <w:p w14:paraId="58BC1B3A" w14:textId="77777777" w:rsidR="00C646F9" w:rsidRDefault="00C646F9" w:rsidP="00C646F9"/>
    <w:p w14:paraId="436D76AF" w14:textId="77777777" w:rsidR="00C646F9" w:rsidRDefault="00C646F9" w:rsidP="00C646F9">
      <w:r>
        <w:t>Watatsuki no Toyohime:</w:t>
      </w:r>
    </w:p>
    <w:p w14:paraId="596EDFA7" w14:textId="77777777" w:rsidR="00C646F9" w:rsidRDefault="00C646F9" w:rsidP="00C646F9">
      <w:r>
        <w:rPr>
          <w:rFonts w:hint="eastAsia"/>
        </w:rPr>
        <w:t>“</w:t>
      </w:r>
      <w:r>
        <w:t>We recognized your potential to remain here—far beyond what the Lunar Capital anticipated.”</w:t>
      </w:r>
    </w:p>
    <w:p w14:paraId="0D86FFD5" w14:textId="77777777" w:rsidR="00C646F9" w:rsidRDefault="00C646F9" w:rsidP="00C646F9">
      <w:r>
        <w:rPr>
          <w:rFonts w:ascii="MS Gothic" w:eastAsia="MS Gothic" w:hAnsi="MS Gothic" w:cs="MS Gothic" w:hint="eastAsia"/>
        </w:rPr>
        <w:t>「あなたがここに留まる可能性は、月の都の予測を遥かに超えていたわ。」</w:t>
      </w:r>
    </w:p>
    <w:p w14:paraId="0F115304" w14:textId="77777777" w:rsidR="00C646F9" w:rsidRDefault="00C646F9" w:rsidP="00C646F9"/>
    <w:p w14:paraId="26AA829E" w14:textId="77777777" w:rsidR="00C646F9" w:rsidRDefault="00C646F9" w:rsidP="00C646F9">
      <w:r>
        <w:t>Watatsuki no Yorihime:</w:t>
      </w:r>
    </w:p>
    <w:p w14:paraId="7661A9C8" w14:textId="77777777" w:rsidR="00C646F9" w:rsidRDefault="00C646F9" w:rsidP="00C646F9">
      <w:r>
        <w:rPr>
          <w:rFonts w:hint="eastAsia"/>
        </w:rPr>
        <w:t>“</w:t>
      </w:r>
      <w:r>
        <w:t>You are far more than the soldier I once knew, Doctor Freeman.”</w:t>
      </w:r>
    </w:p>
    <w:p w14:paraId="1BBB5B50" w14:textId="77777777" w:rsidR="00C646F9" w:rsidRDefault="00C646F9" w:rsidP="00C646F9">
      <w:r>
        <w:rPr>
          <w:rFonts w:ascii="MS Gothic" w:eastAsia="MS Gothic" w:hAnsi="MS Gothic" w:cs="MS Gothic" w:hint="eastAsia"/>
        </w:rPr>
        <w:t>「あなたは、私が知るただの兵士ではなかったわ。フリーマン博士。」</w:t>
      </w:r>
    </w:p>
    <w:p w14:paraId="7DAAD710" w14:textId="77777777" w:rsidR="00C646F9" w:rsidRDefault="00C646F9" w:rsidP="00C646F9"/>
    <w:p w14:paraId="1E097A33" w14:textId="77777777" w:rsidR="00C646F9" w:rsidRDefault="00C646F9" w:rsidP="00C646F9">
      <w:r>
        <w:t>Remilia:</w:t>
      </w:r>
    </w:p>
    <w:p w14:paraId="6CA1B3E4" w14:textId="77777777" w:rsidR="00C646F9" w:rsidRDefault="00C646F9" w:rsidP="00C646F9">
      <w:r>
        <w:rPr>
          <w:rFonts w:hint="eastAsia"/>
        </w:rPr>
        <w:t>“</w:t>
      </w:r>
      <w:r>
        <w:t>You were unconscious… for far longer than we expected.”</w:t>
      </w:r>
    </w:p>
    <w:p w14:paraId="127F28F8" w14:textId="77777777" w:rsidR="00C646F9" w:rsidRDefault="00C646F9" w:rsidP="00C646F9">
      <w:r>
        <w:rPr>
          <w:rFonts w:ascii="MS Gothic" w:eastAsia="MS Gothic" w:hAnsi="MS Gothic" w:cs="MS Gothic" w:hint="eastAsia"/>
        </w:rPr>
        <w:lastRenderedPageBreak/>
        <w:t>「あなた</w:t>
      </w:r>
      <w:r>
        <w:rPr>
          <w:rFonts w:ascii="Aptos" w:hAnsi="Aptos" w:cs="Aptos"/>
        </w:rPr>
        <w:t>……</w:t>
      </w:r>
      <w:r>
        <w:rPr>
          <w:rFonts w:ascii="MS Gothic" w:eastAsia="MS Gothic" w:hAnsi="MS Gothic" w:cs="MS Gothic" w:hint="eastAsia"/>
        </w:rPr>
        <w:t>想像以上に、長く眠っていたのよ。」</w:t>
      </w:r>
    </w:p>
    <w:p w14:paraId="33535E61" w14:textId="77777777" w:rsidR="00C646F9" w:rsidRDefault="00C646F9" w:rsidP="00C646F9"/>
    <w:p w14:paraId="20587021" w14:textId="77777777" w:rsidR="00C646F9" w:rsidRDefault="00C646F9" w:rsidP="00C646F9">
      <w:r>
        <w:t>Yuyuko:</w:t>
      </w:r>
    </w:p>
    <w:p w14:paraId="7BD26100" w14:textId="77777777" w:rsidR="00C646F9" w:rsidRDefault="00C646F9" w:rsidP="00C646F9">
      <w:r>
        <w:rPr>
          <w:rFonts w:hint="eastAsia"/>
        </w:rPr>
        <w:t>“</w:t>
      </w:r>
      <w:r>
        <w:t>I won’t allow you to die in this place.”</w:t>
      </w:r>
    </w:p>
    <w:p w14:paraId="50E033FC" w14:textId="77777777" w:rsidR="00C646F9" w:rsidRDefault="00C646F9" w:rsidP="00C646F9">
      <w:r>
        <w:rPr>
          <w:rFonts w:ascii="MS Gothic" w:eastAsia="MS Gothic" w:hAnsi="MS Gothic" w:cs="MS Gothic" w:hint="eastAsia"/>
        </w:rPr>
        <w:t>「あなたを、こんな場所で死なせたりはしないわ。」</w:t>
      </w:r>
    </w:p>
    <w:p w14:paraId="44373578" w14:textId="77777777" w:rsidR="00C646F9" w:rsidRDefault="00C646F9" w:rsidP="00C646F9"/>
    <w:p w14:paraId="150B1E27" w14:textId="77777777" w:rsidR="00C646F9" w:rsidRDefault="00C646F9" w:rsidP="00C646F9">
      <w:r>
        <w:t>The voices overlap, echoing within Freeman’s thoughts.</w:t>
      </w:r>
    </w:p>
    <w:p w14:paraId="669084AC" w14:textId="77777777" w:rsidR="00C646F9" w:rsidRDefault="00C646F9" w:rsidP="00C646F9"/>
    <w:p w14:paraId="513EB7C4" w14:textId="77777777" w:rsidR="00C646F9" w:rsidRDefault="00C646F9" w:rsidP="00C646F9">
      <w:r>
        <w:t>Two seconds pass.</w:t>
      </w:r>
    </w:p>
    <w:p w14:paraId="6E1CA8A7" w14:textId="77777777" w:rsidR="00C646F9" w:rsidRDefault="00C646F9" w:rsidP="00C646F9"/>
    <w:p w14:paraId="5C7EEF53" w14:textId="77777777" w:rsidR="00C646F9" w:rsidRDefault="00C646F9" w:rsidP="00C646F9">
      <w:r>
        <w:t>The blue distortion fades.</w:t>
      </w:r>
    </w:p>
    <w:p w14:paraId="0CB02948" w14:textId="77777777" w:rsidR="00C646F9" w:rsidRDefault="00C646F9" w:rsidP="00C646F9"/>
    <w:p w14:paraId="5D2C78BC" w14:textId="77777777" w:rsidR="00C646F9" w:rsidRDefault="00C646F9" w:rsidP="00C646F9">
      <w:r>
        <w:t>The tram interior returns to clarity.</w:t>
      </w:r>
    </w:p>
    <w:p w14:paraId="0E20AC60" w14:textId="77777777" w:rsidR="00C646F9" w:rsidRDefault="00C646F9" w:rsidP="00C646F9"/>
    <w:p w14:paraId="16819DD1" w14:textId="77777777" w:rsidR="00C646F9" w:rsidRDefault="00C646F9" w:rsidP="00C646F9">
      <w:r>
        <w:t>Ahead, a brilliant light begins to form—slowly intensifying until it fills the entire screen.</w:t>
      </w:r>
    </w:p>
    <w:p w14:paraId="05902496" w14:textId="77777777" w:rsidR="00C646F9" w:rsidRDefault="00C646F9" w:rsidP="00C646F9"/>
    <w:p w14:paraId="05D830D0" w14:textId="77777777" w:rsidR="00C646F9" w:rsidRDefault="00C646F9" w:rsidP="00C646F9">
      <w:r>
        <w:t>After a moment, the image dissolves into darkness.</w:t>
      </w:r>
    </w:p>
    <w:p w14:paraId="51D55661" w14:textId="77777777" w:rsidR="00C646F9" w:rsidRDefault="00C646F9" w:rsidP="00C646F9"/>
    <w:p w14:paraId="005FB7A3" w14:textId="77777777" w:rsidR="00C646F9" w:rsidRDefault="00C646F9" w:rsidP="00C646F9">
      <w:r>
        <w:rPr>
          <w:rFonts w:hint="eastAsia"/>
        </w:rPr>
        <w:t>“</w:t>
      </w:r>
      <w:r>
        <w:t>Loading…”</w:t>
      </w:r>
    </w:p>
    <w:p w14:paraId="73148702" w14:textId="77777777" w:rsidR="00C646F9" w:rsidRDefault="00C646F9" w:rsidP="00C646F9"/>
    <w:p w14:paraId="758C4AAA" w14:textId="77777777" w:rsidR="00C646F9" w:rsidRDefault="00C646F9" w:rsidP="00C646F9">
      <w:r>
        <w:t>Proceeding to Chapter:</w:t>
      </w:r>
    </w:p>
    <w:p w14:paraId="051B17C6" w14:textId="41CEF764" w:rsidR="00AE5BAE" w:rsidRDefault="00C646F9" w:rsidP="00C646F9">
      <w:pPr>
        <w:rPr>
          <w:b/>
          <w:bCs/>
        </w:rPr>
      </w:pPr>
      <w:r w:rsidRPr="00AE5BAE">
        <w:rPr>
          <w:b/>
          <w:bCs/>
        </w:rPr>
        <w:t>Echoes of Cosmic</w:t>
      </w:r>
    </w:p>
    <w:p w14:paraId="3BF59D62" w14:textId="77777777" w:rsidR="00AE5BAE" w:rsidRDefault="00AE5BAE">
      <w:pPr>
        <w:rPr>
          <w:b/>
          <w:bCs/>
        </w:rPr>
      </w:pPr>
      <w:r>
        <w:rPr>
          <w:b/>
          <w:bCs/>
        </w:rPr>
        <w:br w:type="page"/>
      </w:r>
    </w:p>
    <w:p w14:paraId="362BE1AF" w14:textId="77777777" w:rsidR="004B0FFC" w:rsidRDefault="004B0FFC" w:rsidP="004B0FFC">
      <w:pPr>
        <w:pStyle w:val="Heading2"/>
      </w:pPr>
      <w:r>
        <w:lastRenderedPageBreak/>
        <w:t>Echoes of Cosmic</w:t>
      </w:r>
    </w:p>
    <w:p w14:paraId="4C7DB6A3" w14:textId="77777777" w:rsidR="004B0FFC" w:rsidRDefault="004B0FFC" w:rsidP="004B0FFC"/>
    <w:p w14:paraId="0DD470AC" w14:textId="77777777" w:rsidR="004B0FFC" w:rsidRDefault="004B0FFC" w:rsidP="004B0FFC">
      <w:pPr>
        <w:pStyle w:val="Heading3"/>
      </w:pPr>
      <w:r>
        <w:t>Five Years Later</w:t>
      </w:r>
    </w:p>
    <w:p w14:paraId="29F327B7" w14:textId="77777777" w:rsidR="004B0FFC" w:rsidRDefault="004B0FFC" w:rsidP="004B0FFC">
      <w:r>
        <w:t>00:00 — Interior, Hakurei Shrine</w:t>
      </w:r>
    </w:p>
    <w:p w14:paraId="704757EB" w14:textId="77777777" w:rsidR="004B0FFC" w:rsidRDefault="004B0FFC" w:rsidP="004B0FFC">
      <w:r>
        <w:t>Clear night, full moon</w:t>
      </w:r>
    </w:p>
    <w:p w14:paraId="7C04B44D" w14:textId="77777777" w:rsidR="004B0FFC" w:rsidRDefault="004B0FFC" w:rsidP="004B0FFC">
      <w:r>
        <w:t>(First-person perspective, Cinematic Mode)</w:t>
      </w:r>
    </w:p>
    <w:p w14:paraId="5B85D765" w14:textId="77777777" w:rsidR="004B0FFC" w:rsidRDefault="004B0FFC" w:rsidP="004B0FFC"/>
    <w:p w14:paraId="33CBE851" w14:textId="00A685E2" w:rsidR="004B0FFC" w:rsidRDefault="004B0FFC" w:rsidP="004B0FFC">
      <w:r>
        <w:t>The screen remains black.</w:t>
      </w:r>
    </w:p>
    <w:p w14:paraId="73EC6C76" w14:textId="42F74F6E" w:rsidR="004B0FFC" w:rsidRDefault="004B0FFC" w:rsidP="004B0FFC">
      <w:r>
        <w:t>Freeman’s consciousness has not yet returned.</w:t>
      </w:r>
    </w:p>
    <w:p w14:paraId="6A297FA8" w14:textId="77777777" w:rsidR="00524DE2" w:rsidRDefault="00524DE2" w:rsidP="004B0FFC"/>
    <w:p w14:paraId="268EEEAB" w14:textId="7ACB88DB" w:rsidR="004B0FFC" w:rsidRDefault="004B0FFC" w:rsidP="004B0FFC">
      <w:r>
        <w:t>Five seconds pass.</w:t>
      </w:r>
    </w:p>
    <w:p w14:paraId="5466E17F" w14:textId="77777777" w:rsidR="004B0FFC" w:rsidRDefault="004B0FFC" w:rsidP="004B0FFC">
      <w:r>
        <w:t>A distant, resonant voice echoes through the darkness.</w:t>
      </w:r>
    </w:p>
    <w:p w14:paraId="09E5BB01" w14:textId="77777777" w:rsidR="004B0FFC" w:rsidRDefault="004B0FFC" w:rsidP="004B0FFC"/>
    <w:p w14:paraId="4D43BE20" w14:textId="77777777" w:rsidR="004B0FFC" w:rsidRDefault="004B0FFC" w:rsidP="004B0FFC">
      <w:r>
        <w:t>Vortigaunt:</w:t>
      </w:r>
    </w:p>
    <w:p w14:paraId="3AE1A446" w14:textId="77777777" w:rsidR="004B0FFC" w:rsidRDefault="004B0FFC" w:rsidP="004B0FFC">
      <w:r>
        <w:t>“Gordon Freeman. We are pleased that you have reached a place that long denied us understanding.”</w:t>
      </w:r>
    </w:p>
    <w:p w14:paraId="7D67D250" w14:textId="77777777" w:rsidR="004B0FFC" w:rsidRDefault="004B0FFC" w:rsidP="004B0FFC">
      <w:r>
        <w:rPr>
          <w:rFonts w:ascii="MS Gothic" w:eastAsia="MS Gothic" w:hAnsi="MS Gothic" w:cs="MS Gothic" w:hint="eastAsia"/>
        </w:rPr>
        <w:t>「ゴードン・フリーマン。我々は、長きにわたり理解を許されなかった場所へ、君が辿り着いたことを喜んでいる。」</w:t>
      </w:r>
    </w:p>
    <w:p w14:paraId="12FC52CF" w14:textId="77777777" w:rsidR="004B0FFC" w:rsidRDefault="004B0FFC" w:rsidP="004B0FFC"/>
    <w:p w14:paraId="75017988" w14:textId="77777777" w:rsidR="004B0FFC" w:rsidRDefault="004B0FFC" w:rsidP="004B0FFC">
      <w:r>
        <w:t>Vortigaunt:</w:t>
      </w:r>
    </w:p>
    <w:p w14:paraId="54A0484C" w14:textId="77777777" w:rsidR="004B0FFC" w:rsidRDefault="004B0FFC" w:rsidP="004B0FFC">
      <w:r>
        <w:rPr>
          <w:rFonts w:hint="eastAsia"/>
        </w:rPr>
        <w:t>“</w:t>
      </w:r>
      <w:r>
        <w:t>Yet you remained exiled within the Border Worlds for far too long… after rejecting the *contract*.”</w:t>
      </w:r>
    </w:p>
    <w:p w14:paraId="2402690C" w14:textId="77777777" w:rsidR="004B0FFC" w:rsidRDefault="004B0FFC" w:rsidP="004B0FFC">
      <w:r>
        <w:rPr>
          <w:rFonts w:ascii="MS Gothic" w:eastAsia="MS Gothic" w:hAnsi="MS Gothic" w:cs="MS Gothic" w:hint="eastAsia"/>
        </w:rPr>
        <w:t>「だが君は、</w:t>
      </w:r>
      <w:r>
        <w:rPr>
          <w:rFonts w:ascii="Aptos" w:hAnsi="Aptos" w:cs="Aptos"/>
        </w:rPr>
        <w:t>“</w:t>
      </w:r>
      <w:r>
        <w:rPr>
          <w:rFonts w:ascii="MS Gothic" w:eastAsia="MS Gothic" w:hAnsi="MS Gothic" w:cs="MS Gothic" w:hint="eastAsia"/>
        </w:rPr>
        <w:t>契約</w:t>
      </w:r>
      <w:r>
        <w:rPr>
          <w:rFonts w:ascii="Aptos" w:hAnsi="Aptos" w:cs="Aptos"/>
        </w:rPr>
        <w:t>”</w:t>
      </w:r>
      <w:r>
        <w:rPr>
          <w:rFonts w:ascii="MS Gothic" w:eastAsia="MS Gothic" w:hAnsi="MS Gothic" w:cs="MS Gothic" w:hint="eastAsia"/>
        </w:rPr>
        <w:t>を拒んだ後、あまりにも長くボーダーワールドに留め置かれていた。」</w:t>
      </w:r>
    </w:p>
    <w:p w14:paraId="0B84B83F" w14:textId="77777777" w:rsidR="004B0FFC" w:rsidRDefault="004B0FFC" w:rsidP="004B0FFC"/>
    <w:p w14:paraId="7D9CF5EA" w14:textId="77777777" w:rsidR="004B0FFC" w:rsidRDefault="004B0FFC" w:rsidP="004B0FFC">
      <w:r>
        <w:t>Vortigaunt:</w:t>
      </w:r>
    </w:p>
    <w:p w14:paraId="09931895" w14:textId="77777777" w:rsidR="004B0FFC" w:rsidRDefault="004B0FFC" w:rsidP="004B0FFC">
      <w:r>
        <w:rPr>
          <w:rFonts w:hint="eastAsia"/>
        </w:rPr>
        <w:t>“</w:t>
      </w:r>
      <w:r>
        <w:t>We regret this delay. Only then could you enter the destination you sought.”</w:t>
      </w:r>
    </w:p>
    <w:p w14:paraId="6B22C84B" w14:textId="77777777" w:rsidR="004B0FFC" w:rsidRDefault="004B0FFC" w:rsidP="004B0FFC">
      <w:r>
        <w:rPr>
          <w:rFonts w:ascii="MS Gothic" w:eastAsia="MS Gothic" w:hAnsi="MS Gothic" w:cs="MS Gothic" w:hint="eastAsia"/>
        </w:rPr>
        <w:t>「我々が君を解放するまでに時間を要したことを、悔いている。」</w:t>
      </w:r>
    </w:p>
    <w:p w14:paraId="306ADFFB" w14:textId="77777777" w:rsidR="004B0FFC" w:rsidRDefault="004B0FFC" w:rsidP="004B0FFC"/>
    <w:p w14:paraId="0F1F680B" w14:textId="77777777" w:rsidR="004B0FFC" w:rsidRDefault="004B0FFC" w:rsidP="004B0FFC">
      <w:r>
        <w:t>Vortigaunt:</w:t>
      </w:r>
    </w:p>
    <w:p w14:paraId="42E728E4" w14:textId="77777777" w:rsidR="004B0FFC" w:rsidRDefault="004B0FFC" w:rsidP="004B0FFC">
      <w:r>
        <w:rPr>
          <w:rFonts w:hint="eastAsia"/>
        </w:rPr>
        <w:t>“</w:t>
      </w:r>
      <w:r>
        <w:t>And now… the place you reached has suddenly entered our perception.”</w:t>
      </w:r>
    </w:p>
    <w:p w14:paraId="391883D4" w14:textId="77777777" w:rsidR="004B0FFC" w:rsidRDefault="004B0FFC" w:rsidP="004B0FFC">
      <w:r>
        <w:rPr>
          <w:rFonts w:ascii="MS Gothic" w:eastAsia="MS Gothic" w:hAnsi="MS Gothic" w:cs="MS Gothic" w:hint="eastAsia"/>
        </w:rPr>
        <w:t>「そして今</w:t>
      </w:r>
      <w:r>
        <w:rPr>
          <w:rFonts w:ascii="Aptos" w:hAnsi="Aptos" w:cs="Aptos"/>
        </w:rPr>
        <w:t>……</w:t>
      </w:r>
      <w:r>
        <w:rPr>
          <w:rFonts w:ascii="MS Gothic" w:eastAsia="MS Gothic" w:hAnsi="MS Gothic" w:cs="MS Gothic" w:hint="eastAsia"/>
        </w:rPr>
        <w:t>君が辿り着いたその場所は、突如として我々の視界に現れた。」</w:t>
      </w:r>
    </w:p>
    <w:p w14:paraId="7C861D0D" w14:textId="77777777" w:rsidR="004B0FFC" w:rsidRDefault="004B0FFC" w:rsidP="004B0FFC"/>
    <w:p w14:paraId="40156F0A" w14:textId="77777777" w:rsidR="004B0FFC" w:rsidRDefault="004B0FFC" w:rsidP="004B0FFC">
      <w:r>
        <w:lastRenderedPageBreak/>
        <w:t>Vortigaunt:</w:t>
      </w:r>
    </w:p>
    <w:p w14:paraId="11519B17" w14:textId="77777777" w:rsidR="004B0FFC" w:rsidRDefault="004B0FFC" w:rsidP="004B0FFC">
      <w:r>
        <w:rPr>
          <w:rFonts w:hint="eastAsia"/>
        </w:rPr>
        <w:t>“</w:t>
      </w:r>
      <w:r>
        <w:t>We did not expect a realm we could never observe to be governed by such rigid laws.”</w:t>
      </w:r>
    </w:p>
    <w:p w14:paraId="02B78DA3" w14:textId="77777777" w:rsidR="004B0FFC" w:rsidRDefault="004B0FFC" w:rsidP="004B0FFC">
      <w:r>
        <w:rPr>
          <w:rFonts w:ascii="MS Gothic" w:eastAsia="MS Gothic" w:hAnsi="MS Gothic" w:cs="MS Gothic" w:hint="eastAsia"/>
        </w:rPr>
        <w:t>「我々は、観測を許されなかった世界が、これほど厳格な規則に支配されているとは思わなかった。」</w:t>
      </w:r>
    </w:p>
    <w:p w14:paraId="56C1563E" w14:textId="77777777" w:rsidR="004B0FFC" w:rsidRDefault="004B0FFC" w:rsidP="004B0FFC"/>
    <w:p w14:paraId="521672EC" w14:textId="77777777" w:rsidR="004B0FFC" w:rsidRDefault="004B0FFC" w:rsidP="004B0FFC">
      <w:r>
        <w:t>Vortigaunt:</w:t>
      </w:r>
    </w:p>
    <w:p w14:paraId="4243B5E1" w14:textId="77777777" w:rsidR="004B0FFC" w:rsidRDefault="004B0FFC" w:rsidP="004B0FFC">
      <w:r>
        <w:rPr>
          <w:rFonts w:hint="eastAsia"/>
        </w:rPr>
        <w:t>“</w:t>
      </w:r>
      <w:r>
        <w:t>Yet balance was formed.”</w:t>
      </w:r>
    </w:p>
    <w:p w14:paraId="3AA55307" w14:textId="77777777" w:rsidR="004B0FFC" w:rsidRDefault="004B0FFC" w:rsidP="004B0FFC">
      <w:r>
        <w:rPr>
          <w:rFonts w:ascii="MS Gothic" w:eastAsia="MS Gothic" w:hAnsi="MS Gothic" w:cs="MS Gothic" w:hint="eastAsia"/>
        </w:rPr>
        <w:t>「だが、均衡は確かに成立していた。」</w:t>
      </w:r>
    </w:p>
    <w:p w14:paraId="736F08A9" w14:textId="77777777" w:rsidR="004B0FFC" w:rsidRDefault="004B0FFC" w:rsidP="004B0FFC"/>
    <w:p w14:paraId="05AC226D" w14:textId="77777777" w:rsidR="004B0FFC" w:rsidRDefault="004B0FFC" w:rsidP="004B0FFC">
      <w:r>
        <w:t>Vortigaunt:</w:t>
      </w:r>
    </w:p>
    <w:p w14:paraId="37B159C8" w14:textId="77777777" w:rsidR="004B0FFC" w:rsidRDefault="004B0FFC" w:rsidP="004B0FFC">
      <w:r>
        <w:rPr>
          <w:rFonts w:hint="eastAsia"/>
        </w:rPr>
        <w:t>“</w:t>
      </w:r>
      <w:r>
        <w:t>Unlike your former world—one we now approach after the Nihilanth’s death, to join the Resistance.”</w:t>
      </w:r>
    </w:p>
    <w:p w14:paraId="29CE319D" w14:textId="77777777" w:rsidR="004B0FFC" w:rsidRDefault="004B0FFC" w:rsidP="004B0FFC">
      <w:r>
        <w:rPr>
          <w:rFonts w:ascii="MS Gothic" w:eastAsia="MS Gothic" w:hAnsi="MS Gothic" w:cs="MS Gothic" w:hint="eastAsia"/>
        </w:rPr>
        <w:t>「それは、ニヒラントの死後に我々が再び足を踏み入れ、レジスタンスとして関わることになった、君の元いた世界とは異なる。」</w:t>
      </w:r>
    </w:p>
    <w:p w14:paraId="66521359" w14:textId="77777777" w:rsidR="004B0FFC" w:rsidRDefault="004B0FFC" w:rsidP="004B0FFC"/>
    <w:p w14:paraId="75BD29D3" w14:textId="77777777" w:rsidR="004B0FFC" w:rsidRDefault="004B0FFC" w:rsidP="004B0FFC">
      <w:r>
        <w:t>Vortigaunt:</w:t>
      </w:r>
    </w:p>
    <w:p w14:paraId="74FA8474" w14:textId="77777777" w:rsidR="004B0FFC" w:rsidRDefault="004B0FFC" w:rsidP="004B0FFC">
      <w:r>
        <w:rPr>
          <w:rFonts w:hint="eastAsia"/>
        </w:rPr>
        <w:t>“</w:t>
      </w:r>
      <w:r>
        <w:t>But this was your choice. We respect it.”</w:t>
      </w:r>
    </w:p>
    <w:p w14:paraId="49B83945" w14:textId="77777777" w:rsidR="004B0FFC" w:rsidRDefault="004B0FFC" w:rsidP="004B0FFC">
      <w:r>
        <w:rPr>
          <w:rFonts w:ascii="MS Gothic" w:eastAsia="MS Gothic" w:hAnsi="MS Gothic" w:cs="MS Gothic" w:hint="eastAsia"/>
        </w:rPr>
        <w:t>「しかし、それは君自身の選択だ。我々はそれを受け入れる。」</w:t>
      </w:r>
    </w:p>
    <w:p w14:paraId="3B79F1E5" w14:textId="77777777" w:rsidR="004B0FFC" w:rsidRDefault="004B0FFC" w:rsidP="004B0FFC"/>
    <w:p w14:paraId="5041B243" w14:textId="77777777" w:rsidR="004B0FFC" w:rsidRDefault="004B0FFC" w:rsidP="004B0FFC">
      <w:r>
        <w:t>Vortigaunt:</w:t>
      </w:r>
    </w:p>
    <w:p w14:paraId="0360868A" w14:textId="77777777" w:rsidR="004B0FFC" w:rsidRDefault="004B0FFC" w:rsidP="004B0FFC">
      <w:r>
        <w:rPr>
          <w:rFonts w:hint="eastAsia"/>
        </w:rPr>
        <w:t>“</w:t>
      </w:r>
      <w:r>
        <w:t>That is all I wished to say.”</w:t>
      </w:r>
    </w:p>
    <w:p w14:paraId="29161993" w14:textId="77777777" w:rsidR="004B0FFC" w:rsidRDefault="004B0FFC" w:rsidP="004B0FFC">
      <w:r>
        <w:rPr>
          <w:rFonts w:ascii="MS Gothic" w:eastAsia="MS Gothic" w:hAnsi="MS Gothic" w:cs="MS Gothic" w:hint="eastAsia"/>
        </w:rPr>
        <w:t>「伝えたいことは、それだけだ。」</w:t>
      </w:r>
    </w:p>
    <w:p w14:paraId="4FDFF425" w14:textId="77777777" w:rsidR="004B0FFC" w:rsidRDefault="004B0FFC" w:rsidP="004B0FFC"/>
    <w:p w14:paraId="5DA5FDD1" w14:textId="77777777" w:rsidR="004B0FFC" w:rsidRDefault="004B0FFC" w:rsidP="004B0FFC">
      <w:r>
        <w:t>Vortigaunt:</w:t>
      </w:r>
    </w:p>
    <w:p w14:paraId="4407149D" w14:textId="77777777" w:rsidR="004B0FFC" w:rsidRDefault="004B0FFC" w:rsidP="004B0FFC">
      <w:r>
        <w:rPr>
          <w:rFonts w:hint="eastAsia"/>
        </w:rPr>
        <w:t>“</w:t>
      </w:r>
      <w:r>
        <w:t>May your next journey… not be so easily broken, Gordon Freeman.”</w:t>
      </w:r>
    </w:p>
    <w:p w14:paraId="5EAEB522" w14:textId="77777777" w:rsidR="004B0FFC" w:rsidRDefault="004B0FFC" w:rsidP="004B0FFC">
      <w:r>
        <w:rPr>
          <w:rFonts w:ascii="MS Gothic" w:eastAsia="MS Gothic" w:hAnsi="MS Gothic" w:cs="MS Gothic" w:hint="eastAsia"/>
        </w:rPr>
        <w:t>「次なる旅路が</w:t>
      </w:r>
      <w:r>
        <w:rPr>
          <w:rFonts w:ascii="Aptos" w:hAnsi="Aptos" w:cs="Aptos"/>
        </w:rPr>
        <w:t>……</w:t>
      </w:r>
      <w:r>
        <w:rPr>
          <w:rFonts w:ascii="MS Gothic" w:eastAsia="MS Gothic" w:hAnsi="MS Gothic" w:cs="MS Gothic" w:hint="eastAsia"/>
        </w:rPr>
        <w:t>容易く砕かれぬものであることを願おう、ゴードン・フリーマン。」</w:t>
      </w:r>
    </w:p>
    <w:p w14:paraId="6F67BAFB" w14:textId="77777777" w:rsidR="004B0FFC" w:rsidRDefault="004B0FFC" w:rsidP="004B0FFC"/>
    <w:p w14:paraId="797D2305" w14:textId="77777777" w:rsidR="004B0FFC" w:rsidRDefault="004B0FFC" w:rsidP="004B0FFC">
      <w:r>
        <w:t>Five seconds pass.</w:t>
      </w:r>
    </w:p>
    <w:p w14:paraId="50B57020" w14:textId="77777777" w:rsidR="004B0FFC" w:rsidRDefault="004B0FFC" w:rsidP="004B0FFC"/>
    <w:p w14:paraId="5B9B5876" w14:textId="77777777" w:rsidR="004B0FFC" w:rsidRDefault="004B0FFC" w:rsidP="004B0FFC">
      <w:r>
        <w:t>The sound dampens, fading away.</w:t>
      </w:r>
    </w:p>
    <w:p w14:paraId="719D82BA" w14:textId="77777777" w:rsidR="004B0FFC" w:rsidRDefault="004B0FFC" w:rsidP="004B0FFC"/>
    <w:p w14:paraId="42AD0DEF" w14:textId="77777777" w:rsidR="004B0FFC" w:rsidRDefault="004B0FFC" w:rsidP="004B0FFC">
      <w:r>
        <w:lastRenderedPageBreak/>
        <w:t>Reality returns.</w:t>
      </w:r>
    </w:p>
    <w:p w14:paraId="03FC671D" w14:textId="77777777" w:rsidR="004B0FFC" w:rsidRDefault="004B0FFC" w:rsidP="004B0FFC"/>
    <w:p w14:paraId="050C7C7C" w14:textId="77777777" w:rsidR="004B0FFC" w:rsidRDefault="004B0FFC" w:rsidP="004B0FFC">
      <w:r>
        <w:t>Freeman’s eyes open slowly.</w:t>
      </w:r>
    </w:p>
    <w:p w14:paraId="4B105652" w14:textId="77777777" w:rsidR="004B0FFC" w:rsidRDefault="004B0FFC" w:rsidP="004B0FFC">
      <w:r>
        <w:t>A heavy blur dominates his vision for three seconds before clarity returns.</w:t>
      </w:r>
    </w:p>
    <w:p w14:paraId="4CCC673F" w14:textId="77777777" w:rsidR="004B0FFC" w:rsidRDefault="004B0FFC" w:rsidP="004B0FFC"/>
    <w:p w14:paraId="58A1C576" w14:textId="77777777" w:rsidR="004B0FFC" w:rsidRDefault="004B0FFC" w:rsidP="004B0FFC">
      <w:r>
        <w:t>The ceiling of the Hakurei Shrine comes into focus.</w:t>
      </w:r>
    </w:p>
    <w:p w14:paraId="51211715" w14:textId="77777777" w:rsidR="004B0FFC" w:rsidRDefault="004B0FFC" w:rsidP="004B0FFC"/>
    <w:p w14:paraId="7D7F6AF3" w14:textId="77777777" w:rsidR="004B0FFC" w:rsidRDefault="004B0FFC" w:rsidP="004B0FFC">
      <w:r>
        <w:t>Freeman pushes himself into a seated position.</w:t>
      </w:r>
    </w:p>
    <w:p w14:paraId="1C36E2D1" w14:textId="77777777" w:rsidR="004B0FFC" w:rsidRDefault="004B0FFC" w:rsidP="004B0FFC"/>
    <w:p w14:paraId="00A82D31" w14:textId="77777777" w:rsidR="004B0FFC" w:rsidRDefault="004B0FFC" w:rsidP="004B0FFC">
      <w:r>
        <w:t>Two seconds pass.</w:t>
      </w:r>
    </w:p>
    <w:p w14:paraId="4EDA6C4B" w14:textId="77777777" w:rsidR="004B0FFC" w:rsidRDefault="004B0FFC" w:rsidP="004B0FFC"/>
    <w:p w14:paraId="2C795BA1" w14:textId="77777777" w:rsidR="004B0FFC" w:rsidRDefault="004B0FFC" w:rsidP="004B0FFC">
      <w:r>
        <w:t>The sliding door ahead opens.</w:t>
      </w:r>
    </w:p>
    <w:p w14:paraId="46BD0163" w14:textId="77777777" w:rsidR="004B0FFC" w:rsidRDefault="004B0FFC" w:rsidP="004B0FFC"/>
    <w:p w14:paraId="5BEAFAE5" w14:textId="77777777" w:rsidR="004B0FFC" w:rsidRDefault="004B0FFC" w:rsidP="004B0FFC">
      <w:r>
        <w:t>Reimu Hakurei steps inside.</w:t>
      </w:r>
    </w:p>
    <w:p w14:paraId="60A80B6A" w14:textId="77777777" w:rsidR="004B0FFC" w:rsidRDefault="004B0FFC" w:rsidP="004B0FFC"/>
    <w:p w14:paraId="29CAD4C0" w14:textId="77777777" w:rsidR="004B0FFC" w:rsidRDefault="004B0FFC" w:rsidP="004B0FFC">
      <w:r>
        <w:t>She freezes upon seeing Freeman—her expression caught between disbelief and relief.</w:t>
      </w:r>
    </w:p>
    <w:p w14:paraId="65508B29" w14:textId="77777777" w:rsidR="004B0FFC" w:rsidRDefault="004B0FFC" w:rsidP="004B0FFC"/>
    <w:p w14:paraId="5DF793B0" w14:textId="77777777" w:rsidR="004B0FFC" w:rsidRDefault="004B0FFC" w:rsidP="004B0FFC">
      <w:r>
        <w:t>Reimu:</w:t>
      </w:r>
    </w:p>
    <w:p w14:paraId="7DE9A113" w14:textId="77777777" w:rsidR="004B0FFC" w:rsidRDefault="004B0FFC" w:rsidP="004B0FFC">
      <w:r>
        <w:rPr>
          <w:rFonts w:hint="eastAsia"/>
        </w:rPr>
        <w:t>“</w:t>
      </w:r>
      <w:r>
        <w:t>Doctor… Freeman…”</w:t>
      </w:r>
    </w:p>
    <w:p w14:paraId="06D54374" w14:textId="77777777" w:rsidR="004B0FFC" w:rsidRDefault="004B0FFC" w:rsidP="004B0FFC">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博士</w:t>
      </w:r>
      <w:r>
        <w:rPr>
          <w:rFonts w:ascii="Aptos" w:hAnsi="Aptos" w:cs="Aptos"/>
        </w:rPr>
        <w:t>……</w:t>
      </w:r>
      <w:r>
        <w:rPr>
          <w:rFonts w:ascii="MS Gothic" w:eastAsia="MS Gothic" w:hAnsi="MS Gothic" w:cs="MS Gothic" w:hint="eastAsia"/>
        </w:rPr>
        <w:t>」</w:t>
      </w:r>
    </w:p>
    <w:p w14:paraId="3E895BD5" w14:textId="77777777" w:rsidR="004B0FFC" w:rsidRDefault="004B0FFC" w:rsidP="004B0FFC"/>
    <w:p w14:paraId="3694D80A" w14:textId="77777777" w:rsidR="004B0FFC" w:rsidRDefault="004B0FFC" w:rsidP="00776D22">
      <w:pPr>
        <w:pStyle w:val="Heading3"/>
      </w:pPr>
      <w:r>
        <w:t>She rushes forward and embraces him.</w:t>
      </w:r>
    </w:p>
    <w:p w14:paraId="0730D36C" w14:textId="77777777" w:rsidR="004B0FFC" w:rsidRDefault="004B0FFC" w:rsidP="004B0FFC"/>
    <w:p w14:paraId="772B9D43" w14:textId="77777777" w:rsidR="004B0FFC" w:rsidRDefault="004B0FFC" w:rsidP="004B0FFC">
      <w:r>
        <w:t>Music begins to play: *Joel Nielsen — Blast Pit 2.*</w:t>
      </w:r>
    </w:p>
    <w:p w14:paraId="5F3D1B09" w14:textId="77777777" w:rsidR="004B0FFC" w:rsidRDefault="004B0FFC" w:rsidP="004B0FFC"/>
    <w:p w14:paraId="4643004F" w14:textId="77777777" w:rsidR="004B0FFC" w:rsidRDefault="004B0FFC" w:rsidP="004B0FFC">
      <w:r>
        <w:t>One second passes.</w:t>
      </w:r>
    </w:p>
    <w:p w14:paraId="136FC0F3" w14:textId="77777777" w:rsidR="004B0FFC" w:rsidRDefault="004B0FFC" w:rsidP="004B0FFC"/>
    <w:p w14:paraId="61EB14F7" w14:textId="77777777" w:rsidR="00FD2E69" w:rsidRDefault="00FD2E69">
      <w:r>
        <w:br w:type="page"/>
      </w:r>
    </w:p>
    <w:p w14:paraId="4149F37C" w14:textId="2681F044" w:rsidR="004B0FFC" w:rsidRDefault="004B0FFC" w:rsidP="004B0FFC">
      <w:r>
        <w:lastRenderedPageBreak/>
        <w:t>Reimu:</w:t>
      </w:r>
    </w:p>
    <w:p w14:paraId="4D0EA148" w14:textId="77777777" w:rsidR="004B0FFC" w:rsidRDefault="004B0FFC" w:rsidP="004B0FFC">
      <w:r>
        <w:rPr>
          <w:rFonts w:hint="eastAsia"/>
        </w:rPr>
        <w:t>“</w:t>
      </w:r>
      <w:r>
        <w:t>Doctor… I don’t even know how to thank you… for bringing Eirin, Sakuya, Patchouli, and Reisen back alive… from *that place*.”</w:t>
      </w:r>
    </w:p>
    <w:p w14:paraId="454E1AB4" w14:textId="77777777" w:rsidR="004B0FFC" w:rsidRDefault="004B0FFC" w:rsidP="004B0FFC">
      <w:r>
        <w:rPr>
          <w:rFonts w:ascii="MS Gothic" w:eastAsia="MS Gothic" w:hAnsi="MS Gothic" w:cs="MS Gothic" w:hint="eastAsia"/>
        </w:rPr>
        <w:t>「博士</w:t>
      </w:r>
      <w:r>
        <w:rPr>
          <w:rFonts w:ascii="Aptos" w:hAnsi="Aptos" w:cs="Aptos"/>
        </w:rPr>
        <w:t>……</w:t>
      </w:r>
      <w:r>
        <w:rPr>
          <w:rFonts w:ascii="MS Gothic" w:eastAsia="MS Gothic" w:hAnsi="MS Gothic" w:cs="MS Gothic" w:hint="eastAsia"/>
        </w:rPr>
        <w:t>どう感謝すればいいのか分からない</w:t>
      </w:r>
      <w:r>
        <w:rPr>
          <w:rFonts w:ascii="Aptos" w:hAnsi="Aptos" w:cs="Aptos"/>
        </w:rPr>
        <w:t>……</w:t>
      </w:r>
      <w:r>
        <w:rPr>
          <w:rFonts w:ascii="MS Gothic" w:eastAsia="MS Gothic" w:hAnsi="MS Gothic" w:cs="MS Gothic" w:hint="eastAsia"/>
        </w:rPr>
        <w:t>永琳たちを</w:t>
      </w:r>
      <w:r>
        <w:rPr>
          <w:rFonts w:ascii="Aptos" w:hAnsi="Aptos" w:cs="Aptos"/>
        </w:rPr>
        <w:t>……</w:t>
      </w:r>
      <w:r>
        <w:rPr>
          <w:rFonts w:ascii="MS Gothic" w:eastAsia="MS Gothic" w:hAnsi="MS Gothic" w:cs="MS Gothic" w:hint="eastAsia"/>
        </w:rPr>
        <w:t>あの</w:t>
      </w:r>
      <w:r>
        <w:rPr>
          <w:rFonts w:ascii="Aptos" w:hAnsi="Aptos" w:cs="Aptos"/>
        </w:rPr>
        <w:t>“</w:t>
      </w:r>
      <w:r>
        <w:rPr>
          <w:rFonts w:ascii="MS Gothic" w:eastAsia="MS Gothic" w:hAnsi="MS Gothic" w:cs="MS Gothic" w:hint="eastAsia"/>
        </w:rPr>
        <w:t>場所</w:t>
      </w:r>
      <w:r>
        <w:rPr>
          <w:rFonts w:ascii="Aptos" w:hAnsi="Aptos" w:cs="Aptos"/>
        </w:rPr>
        <w:t>”</w:t>
      </w:r>
      <w:r>
        <w:rPr>
          <w:rFonts w:ascii="MS Gothic" w:eastAsia="MS Gothic" w:hAnsi="MS Gothic" w:cs="MS Gothic" w:hint="eastAsia"/>
        </w:rPr>
        <w:t>から、生きて連れ帰ってくれて。」</w:t>
      </w:r>
    </w:p>
    <w:p w14:paraId="6063332C" w14:textId="77777777" w:rsidR="004B0FFC" w:rsidRDefault="004B0FFC" w:rsidP="004B0FFC"/>
    <w:p w14:paraId="58AEF946" w14:textId="77777777" w:rsidR="004B0FFC" w:rsidRDefault="004B0FFC" w:rsidP="004B0FFC">
      <w:r>
        <w:t>Reimu:</w:t>
      </w:r>
    </w:p>
    <w:p w14:paraId="4B9DC78C" w14:textId="77777777" w:rsidR="004B0FFC" w:rsidRDefault="004B0FFC" w:rsidP="004B0FFC">
      <w:r>
        <w:rPr>
          <w:rFonts w:hint="eastAsia"/>
        </w:rPr>
        <w:t>“</w:t>
      </w:r>
      <w:r>
        <w:t>I searched everywhere in Gensokyo. Every region. There was nothing.”</w:t>
      </w:r>
    </w:p>
    <w:p w14:paraId="7EFD2CE2" w14:textId="77777777" w:rsidR="004B0FFC" w:rsidRDefault="004B0FFC" w:rsidP="004B0FFC">
      <w:r>
        <w:rPr>
          <w:rFonts w:ascii="MS Gothic" w:eastAsia="MS Gothic" w:hAnsi="MS Gothic" w:cs="MS Gothic" w:hint="eastAsia"/>
        </w:rPr>
        <w:t>「幻想郷中を探したわ</w:t>
      </w:r>
      <w:r>
        <w:rPr>
          <w:rFonts w:ascii="Aptos" w:hAnsi="Aptos" w:cs="Aptos"/>
        </w:rPr>
        <w:t>……</w:t>
      </w:r>
      <w:r>
        <w:rPr>
          <w:rFonts w:ascii="MS Gothic" w:eastAsia="MS Gothic" w:hAnsi="MS Gothic" w:cs="MS Gothic" w:hint="eastAsia"/>
        </w:rPr>
        <w:t>どこにも、手がかりはなかった。」</w:t>
      </w:r>
    </w:p>
    <w:p w14:paraId="51AFD0F0" w14:textId="77777777" w:rsidR="004B0FFC" w:rsidRDefault="004B0FFC" w:rsidP="004B0FFC"/>
    <w:p w14:paraId="60EF6452" w14:textId="77777777" w:rsidR="004B0FFC" w:rsidRDefault="004B0FFC" w:rsidP="004B0FFC">
      <w:r>
        <w:t>Reimu:</w:t>
      </w:r>
    </w:p>
    <w:p w14:paraId="5AE89586" w14:textId="77777777" w:rsidR="004B0FFC" w:rsidRDefault="004B0FFC" w:rsidP="004B0FFC">
      <w:r>
        <w:rPr>
          <w:rFonts w:hint="eastAsia"/>
        </w:rPr>
        <w:t>“</w:t>
      </w:r>
      <w:r>
        <w:t>When all four of them returned… and then you as well… I finally felt relieved.”</w:t>
      </w:r>
    </w:p>
    <w:p w14:paraId="27BD1990" w14:textId="77777777" w:rsidR="004B0FFC" w:rsidRDefault="004B0FFC" w:rsidP="004B0FFC">
      <w:r>
        <w:rPr>
          <w:rFonts w:ascii="MS Gothic" w:eastAsia="MS Gothic" w:hAnsi="MS Gothic" w:cs="MS Gothic" w:hint="eastAsia"/>
        </w:rPr>
        <w:t>「四人が戻ってきて</w:t>
      </w:r>
      <w:r>
        <w:rPr>
          <w:rFonts w:ascii="Aptos" w:hAnsi="Aptos" w:cs="Aptos"/>
        </w:rPr>
        <w:t>……</w:t>
      </w:r>
      <w:r>
        <w:rPr>
          <w:rFonts w:ascii="MS Gothic" w:eastAsia="MS Gothic" w:hAnsi="MS Gothic" w:cs="MS Gothic" w:hint="eastAsia"/>
        </w:rPr>
        <w:t>そして、あなたも</w:t>
      </w:r>
      <w:r>
        <w:rPr>
          <w:rFonts w:ascii="Aptos" w:hAnsi="Aptos" w:cs="Aptos"/>
        </w:rPr>
        <w:t>……</w:t>
      </w:r>
      <w:r>
        <w:rPr>
          <w:rFonts w:ascii="MS Gothic" w:eastAsia="MS Gothic" w:hAnsi="MS Gothic" w:cs="MS Gothic" w:hint="eastAsia"/>
        </w:rPr>
        <w:t>その時、やっと安心できたの。」</w:t>
      </w:r>
    </w:p>
    <w:p w14:paraId="1C8A61A9" w14:textId="77777777" w:rsidR="004B0FFC" w:rsidRDefault="004B0FFC" w:rsidP="004B0FFC"/>
    <w:p w14:paraId="03D15AA7" w14:textId="77777777" w:rsidR="004B0FFC" w:rsidRDefault="004B0FFC" w:rsidP="004B0FFC">
      <w:r>
        <w:t>One second passes.</w:t>
      </w:r>
    </w:p>
    <w:p w14:paraId="118F6C5F" w14:textId="77777777" w:rsidR="004B0FFC" w:rsidRDefault="004B0FFC" w:rsidP="004B0FFC"/>
    <w:p w14:paraId="463D38BA" w14:textId="77777777" w:rsidR="004B0FFC" w:rsidRDefault="004B0FFC" w:rsidP="004B0FFC">
      <w:r>
        <w:t>Reimu’s voice grows heavier.</w:t>
      </w:r>
    </w:p>
    <w:p w14:paraId="35B60499" w14:textId="77777777" w:rsidR="004B0FFC" w:rsidRDefault="004B0FFC" w:rsidP="004B0FFC"/>
    <w:p w14:paraId="22DB30EF" w14:textId="77777777" w:rsidR="004B0FFC" w:rsidRDefault="004B0FFC" w:rsidP="004B0FFC">
      <w:r>
        <w:t>Reimu:</w:t>
      </w:r>
    </w:p>
    <w:p w14:paraId="4DF10203" w14:textId="77777777" w:rsidR="004B0FFC" w:rsidRDefault="004B0FFC" w:rsidP="004B0FFC">
      <w:r>
        <w:rPr>
          <w:rFonts w:hint="eastAsia"/>
        </w:rPr>
        <w:t>“</w:t>
      </w:r>
      <w:r>
        <w:t>But you weren’t the same as them.”</w:t>
      </w:r>
    </w:p>
    <w:p w14:paraId="31E707FB" w14:textId="77777777" w:rsidR="004B0FFC" w:rsidRDefault="004B0FFC" w:rsidP="004B0FFC">
      <w:r>
        <w:rPr>
          <w:rFonts w:ascii="MS Gothic" w:eastAsia="MS Gothic" w:hAnsi="MS Gothic" w:cs="MS Gothic" w:hint="eastAsia"/>
        </w:rPr>
        <w:t>「でも</w:t>
      </w:r>
      <w:r>
        <w:rPr>
          <w:rFonts w:ascii="Aptos" w:hAnsi="Aptos" w:cs="Aptos"/>
        </w:rPr>
        <w:t>……</w:t>
      </w:r>
      <w:r>
        <w:rPr>
          <w:rFonts w:ascii="MS Gothic" w:eastAsia="MS Gothic" w:hAnsi="MS Gothic" w:cs="MS Gothic" w:hint="eastAsia"/>
        </w:rPr>
        <w:t>あなたは、彼女たちとは違った。」</w:t>
      </w:r>
    </w:p>
    <w:p w14:paraId="0729E853" w14:textId="77777777" w:rsidR="004B0FFC" w:rsidRDefault="004B0FFC" w:rsidP="004B0FFC"/>
    <w:p w14:paraId="6DC27E35" w14:textId="77777777" w:rsidR="004B0FFC" w:rsidRDefault="004B0FFC" w:rsidP="004B0FFC">
      <w:r>
        <w:t>Reimu:</w:t>
      </w:r>
    </w:p>
    <w:p w14:paraId="5970B116" w14:textId="77777777" w:rsidR="004B0FFC" w:rsidRDefault="004B0FFC" w:rsidP="004B0FFC">
      <w:r>
        <w:rPr>
          <w:rFonts w:hint="eastAsia"/>
        </w:rPr>
        <w:t>“</w:t>
      </w:r>
      <w:r>
        <w:t>When you arrived here… you never woke up.”</w:t>
      </w:r>
    </w:p>
    <w:p w14:paraId="53468051" w14:textId="77777777" w:rsidR="004B0FFC" w:rsidRDefault="004B0FFC" w:rsidP="004B0FFC">
      <w:r>
        <w:rPr>
          <w:rFonts w:ascii="MS Gothic" w:eastAsia="MS Gothic" w:hAnsi="MS Gothic" w:cs="MS Gothic" w:hint="eastAsia"/>
        </w:rPr>
        <w:t>「ここに辿り着いた時</w:t>
      </w:r>
      <w:r>
        <w:rPr>
          <w:rFonts w:ascii="Aptos" w:hAnsi="Aptos" w:cs="Aptos"/>
        </w:rPr>
        <w:t>……</w:t>
      </w:r>
      <w:r>
        <w:rPr>
          <w:rFonts w:ascii="MS Gothic" w:eastAsia="MS Gothic" w:hAnsi="MS Gothic" w:cs="MS Gothic" w:hint="eastAsia"/>
        </w:rPr>
        <w:t>あなたは、ずっと意識を失っていた。」</w:t>
      </w:r>
    </w:p>
    <w:p w14:paraId="52B58FC5" w14:textId="77777777" w:rsidR="004B0FFC" w:rsidRDefault="004B0FFC" w:rsidP="004B0FFC"/>
    <w:p w14:paraId="1A596B6F" w14:textId="77777777" w:rsidR="004B0FFC" w:rsidRDefault="004B0FFC" w:rsidP="004B0FFC">
      <w:r>
        <w:t>Reimu:</w:t>
      </w:r>
    </w:p>
    <w:p w14:paraId="737B4641" w14:textId="77777777" w:rsidR="004B0FFC" w:rsidRDefault="004B0FFC" w:rsidP="004B0FFC">
      <w:r>
        <w:rPr>
          <w:rFonts w:hint="eastAsia"/>
        </w:rPr>
        <w:t>“</w:t>
      </w:r>
      <w:r>
        <w:t>I told them to let you rest here at the Shrine… hoping you would return someday.”</w:t>
      </w:r>
    </w:p>
    <w:p w14:paraId="5B433003" w14:textId="77777777" w:rsidR="004B0FFC" w:rsidRDefault="004B0FFC" w:rsidP="004B0FFC">
      <w:r>
        <w:rPr>
          <w:rFonts w:ascii="MS Gothic" w:eastAsia="MS Gothic" w:hAnsi="MS Gothic" w:cs="MS Gothic" w:hint="eastAsia"/>
        </w:rPr>
        <w:t>「いつか目を覚ますと信じて</w:t>
      </w:r>
      <w:r>
        <w:rPr>
          <w:rFonts w:ascii="Aptos" w:hAnsi="Aptos" w:cs="Aptos"/>
        </w:rPr>
        <w:t>……</w:t>
      </w:r>
      <w:r>
        <w:rPr>
          <w:rFonts w:ascii="MS Gothic" w:eastAsia="MS Gothic" w:hAnsi="MS Gothic" w:cs="MS Gothic" w:hint="eastAsia"/>
        </w:rPr>
        <w:t>この神社で、あなたを休ませるように頼んだの。」</w:t>
      </w:r>
    </w:p>
    <w:p w14:paraId="3B95BB6E" w14:textId="77777777" w:rsidR="004B0FFC" w:rsidRDefault="004B0FFC" w:rsidP="004B0FFC"/>
    <w:p w14:paraId="1D963F0F" w14:textId="77777777" w:rsidR="00CA2F40" w:rsidRDefault="00CA2F40" w:rsidP="004B0FFC"/>
    <w:p w14:paraId="7A444AB7" w14:textId="6E6B1875" w:rsidR="004B0FFC" w:rsidRDefault="004B0FFC" w:rsidP="004B0FFC">
      <w:r>
        <w:lastRenderedPageBreak/>
        <w:t>Reimu:</w:t>
      </w:r>
    </w:p>
    <w:p w14:paraId="28F353EE" w14:textId="77777777" w:rsidR="004B0FFC" w:rsidRDefault="004B0FFC" w:rsidP="004B0FFC">
      <w:r>
        <w:rPr>
          <w:rFonts w:hint="eastAsia"/>
        </w:rPr>
        <w:t>“</w:t>
      </w:r>
      <w:r>
        <w:t>At every festival we held… we never stopped wishing you would come back.”</w:t>
      </w:r>
    </w:p>
    <w:p w14:paraId="19E79845" w14:textId="77777777" w:rsidR="004B0FFC" w:rsidRDefault="004B0FFC" w:rsidP="004B0FFC">
      <w:r>
        <w:rPr>
          <w:rFonts w:ascii="MS Gothic" w:eastAsia="MS Gothic" w:hAnsi="MS Gothic" w:cs="MS Gothic" w:hint="eastAsia"/>
        </w:rPr>
        <w:t>「祭りのたびに</w:t>
      </w:r>
      <w:r>
        <w:rPr>
          <w:rFonts w:ascii="Aptos" w:hAnsi="Aptos" w:cs="Aptos"/>
        </w:rPr>
        <w:t>……</w:t>
      </w:r>
      <w:r>
        <w:rPr>
          <w:rFonts w:ascii="MS Gothic" w:eastAsia="MS Gothic" w:hAnsi="MS Gothic" w:cs="MS Gothic" w:hint="eastAsia"/>
        </w:rPr>
        <w:t>あなたが戻ってくることを、ずっと願ってた。」</w:t>
      </w:r>
    </w:p>
    <w:p w14:paraId="64C95B7E" w14:textId="77777777" w:rsidR="004B0FFC" w:rsidRDefault="004B0FFC" w:rsidP="004B0FFC"/>
    <w:p w14:paraId="1BC7D51B" w14:textId="77777777" w:rsidR="004B0FFC" w:rsidRDefault="004B0FFC" w:rsidP="004B0FFC">
      <w:r>
        <w:t>Reimu:</w:t>
      </w:r>
    </w:p>
    <w:p w14:paraId="5C47289A" w14:textId="77777777" w:rsidR="004B0FFC" w:rsidRDefault="004B0FFC" w:rsidP="004B0FFC">
      <w:r>
        <w:rPr>
          <w:rFonts w:hint="eastAsia"/>
        </w:rPr>
        <w:t>“</w:t>
      </w:r>
      <w:r>
        <w:t>And I couldn’t bear seeing Barney Calhoun and Adrian Shephard waiting for you… month after month… in silence.”</w:t>
      </w:r>
    </w:p>
    <w:p w14:paraId="30ED73D6" w14:textId="77777777" w:rsidR="004B0FFC" w:rsidRDefault="004B0FFC" w:rsidP="004B0FFC">
      <w:r>
        <w:rPr>
          <w:rFonts w:ascii="MS Gothic" w:eastAsia="MS Gothic" w:hAnsi="MS Gothic" w:cs="MS Gothic" w:hint="eastAsia"/>
        </w:rPr>
        <w:t>「バーニーやシェパードが</w:t>
      </w:r>
      <w:r>
        <w:rPr>
          <w:rFonts w:ascii="Aptos" w:hAnsi="Aptos" w:cs="Aptos"/>
        </w:rPr>
        <w:t>……</w:t>
      </w:r>
      <w:r>
        <w:rPr>
          <w:rFonts w:ascii="MS Gothic" w:eastAsia="MS Gothic" w:hAnsi="MS Gothic" w:cs="MS Gothic" w:hint="eastAsia"/>
        </w:rPr>
        <w:t>何か月も、黙ってあなたを待ち続けている姿を見るのが</w:t>
      </w:r>
      <w:r>
        <w:rPr>
          <w:rFonts w:ascii="Aptos" w:hAnsi="Aptos" w:cs="Aptos"/>
        </w:rPr>
        <w:t>……</w:t>
      </w:r>
      <w:r>
        <w:rPr>
          <w:rFonts w:ascii="MS Gothic" w:eastAsia="MS Gothic" w:hAnsi="MS Gothic" w:cs="MS Gothic" w:hint="eastAsia"/>
        </w:rPr>
        <w:t>つらかった。」</w:t>
      </w:r>
    </w:p>
    <w:p w14:paraId="2081B50E" w14:textId="77777777" w:rsidR="004B0FFC" w:rsidRDefault="004B0FFC" w:rsidP="004B0FFC"/>
    <w:p w14:paraId="2B0BAB89" w14:textId="77777777" w:rsidR="004B0FFC" w:rsidRDefault="004B0FFC" w:rsidP="004B0FFC">
      <w:r>
        <w:t>Reimu releases her embrace.</w:t>
      </w:r>
    </w:p>
    <w:p w14:paraId="79C06B40" w14:textId="77777777" w:rsidR="004B0FFC" w:rsidRDefault="004B0FFC" w:rsidP="004B0FFC"/>
    <w:p w14:paraId="65DF7733" w14:textId="77777777" w:rsidR="004B0FFC" w:rsidRDefault="004B0FFC" w:rsidP="004B0FFC">
      <w:r>
        <w:t>Her eyes glisten slightly.</w:t>
      </w:r>
    </w:p>
    <w:p w14:paraId="48ECD098" w14:textId="77777777" w:rsidR="004B0FFC" w:rsidRDefault="004B0FFC" w:rsidP="004B0FFC">
      <w:r>
        <w:t>She offers a rare, genuine smile.</w:t>
      </w:r>
    </w:p>
    <w:p w14:paraId="400B34BB" w14:textId="77777777" w:rsidR="004B0FFC" w:rsidRDefault="004B0FFC" w:rsidP="004B0FFC"/>
    <w:p w14:paraId="08F2B7CA" w14:textId="77777777" w:rsidR="004B0FFC" w:rsidRDefault="004B0FFC" w:rsidP="004B0FFC">
      <w:r>
        <w:t>Two seconds pass.</w:t>
      </w:r>
    </w:p>
    <w:p w14:paraId="6281694B" w14:textId="77777777" w:rsidR="004B0FFC" w:rsidRDefault="004B0FFC" w:rsidP="004B0FFC"/>
    <w:p w14:paraId="19B142D5" w14:textId="77777777" w:rsidR="004B0FFC" w:rsidRDefault="004B0FFC" w:rsidP="004B0FFC">
      <w:r>
        <w:t>Reimu:</w:t>
      </w:r>
    </w:p>
    <w:p w14:paraId="405D9E06" w14:textId="77777777" w:rsidR="004B0FFC" w:rsidRDefault="004B0FFC" w:rsidP="004B0FFC">
      <w:r>
        <w:rPr>
          <w:rFonts w:hint="eastAsia"/>
        </w:rPr>
        <w:t>“</w:t>
      </w:r>
      <w:r>
        <w:t>I’ll bring you something to drink, Doctor Freeman.”</w:t>
      </w:r>
    </w:p>
    <w:p w14:paraId="6284324E" w14:textId="77777777" w:rsidR="004B0FFC" w:rsidRDefault="004B0FFC" w:rsidP="004B0FFC">
      <w:r>
        <w:rPr>
          <w:rFonts w:ascii="MS Gothic" w:eastAsia="MS Gothic" w:hAnsi="MS Gothic" w:cs="MS Gothic" w:hint="eastAsia"/>
        </w:rPr>
        <w:t>「お茶を持ってくるわ、フリーマン博士。」</w:t>
      </w:r>
    </w:p>
    <w:p w14:paraId="048ACA48" w14:textId="77777777" w:rsidR="004B0FFC" w:rsidRDefault="004B0FFC" w:rsidP="004B0FFC"/>
    <w:p w14:paraId="5B7EEDDE" w14:textId="77777777" w:rsidR="004B0FFC" w:rsidRDefault="004B0FFC" w:rsidP="004B0FFC">
      <w:r>
        <w:t>She stands and leaves the room.</w:t>
      </w:r>
    </w:p>
    <w:p w14:paraId="2F7842F4" w14:textId="77777777" w:rsidR="004B0FFC" w:rsidRDefault="004B0FFC" w:rsidP="004B0FFC"/>
    <w:p w14:paraId="33AD544C" w14:textId="77777777" w:rsidR="004B0FFC" w:rsidRDefault="004B0FFC" w:rsidP="004B0FFC">
      <w:r>
        <w:t>(Free look enabled)</w:t>
      </w:r>
    </w:p>
    <w:p w14:paraId="1B87B04B" w14:textId="77777777" w:rsidR="004B0FFC" w:rsidRDefault="004B0FFC" w:rsidP="004B0FFC"/>
    <w:p w14:paraId="3F82E811" w14:textId="77777777" w:rsidR="004B0FFC" w:rsidRDefault="004B0FFC" w:rsidP="004B0FFC">
      <w:r>
        <w:t>Freeman looks around.</w:t>
      </w:r>
    </w:p>
    <w:p w14:paraId="1C0D9E35" w14:textId="77777777" w:rsidR="004B0FFC" w:rsidRDefault="004B0FFC" w:rsidP="004B0FFC"/>
    <w:p w14:paraId="517B1C69" w14:textId="77777777" w:rsidR="004B0FFC" w:rsidRDefault="004B0FFC" w:rsidP="004B0FFC">
      <w:r>
        <w:t>The once-empty shrine room is now filled with Black Mesa equipment.</w:t>
      </w:r>
    </w:p>
    <w:p w14:paraId="7AFDDB15" w14:textId="77777777" w:rsidR="004B0FFC" w:rsidRDefault="004B0FFC" w:rsidP="004B0FFC">
      <w:r>
        <w:t>Antique machinery and unfamiliar devices sit carefully arranged—clear signs of Reimu’s fondness for relics from Black Mesa.</w:t>
      </w:r>
    </w:p>
    <w:p w14:paraId="77CAA6E4" w14:textId="77777777" w:rsidR="004B0FFC" w:rsidRDefault="004B0FFC" w:rsidP="004B0FFC"/>
    <w:p w14:paraId="3471792E" w14:textId="77777777" w:rsidR="004B0FFC" w:rsidRDefault="004B0FFC" w:rsidP="004B0FFC">
      <w:r>
        <w:t>To his right, a framed photograph rests against the wall.</w:t>
      </w:r>
    </w:p>
    <w:p w14:paraId="0042B966" w14:textId="77777777" w:rsidR="004B0FFC" w:rsidRDefault="004B0FFC" w:rsidP="004B0FFC"/>
    <w:p w14:paraId="1ACF2FCF" w14:textId="77777777" w:rsidR="004B0FFC" w:rsidRDefault="004B0FFC" w:rsidP="004B0FFC">
      <w:r>
        <w:t>The image shows Freeman together with Calhoun, Shephard, and all the heroines of Gensokyo.</w:t>
      </w:r>
    </w:p>
    <w:p w14:paraId="1969E30F" w14:textId="77777777" w:rsidR="004B0FFC" w:rsidRDefault="004B0FFC" w:rsidP="004B0FFC"/>
    <w:p w14:paraId="245025C4" w14:textId="50BF3560" w:rsidR="004B0FFC" w:rsidRDefault="004B0FFC" w:rsidP="004B0FFC">
      <w:r>
        <w:t>Twenty seconds pass.</w:t>
      </w:r>
    </w:p>
    <w:p w14:paraId="31C58840" w14:textId="77777777" w:rsidR="004B0FFC" w:rsidRDefault="004B0FFC" w:rsidP="004B0FFC">
      <w:r>
        <w:t>The sliding door opens again.</w:t>
      </w:r>
    </w:p>
    <w:p w14:paraId="0208D3FF" w14:textId="77777777" w:rsidR="004B0FFC" w:rsidRDefault="004B0FFC" w:rsidP="004B0FFC"/>
    <w:p w14:paraId="1781DA5F" w14:textId="126A65DF" w:rsidR="004B0FFC" w:rsidRDefault="004B0FFC" w:rsidP="004B0FFC">
      <w:r>
        <w:t>Reimu returns, carrying tea.</w:t>
      </w:r>
    </w:p>
    <w:p w14:paraId="6BA33A43" w14:textId="77777777" w:rsidR="004B0FFC" w:rsidRDefault="004B0FFC" w:rsidP="004B0FFC">
      <w:r>
        <w:t>But additional footsteps follow.</w:t>
      </w:r>
    </w:p>
    <w:p w14:paraId="6FFF0EAE" w14:textId="77777777" w:rsidR="004B0FFC" w:rsidRDefault="004B0FFC" w:rsidP="004B0FFC"/>
    <w:p w14:paraId="26E30A3F" w14:textId="77777777" w:rsidR="004B0FFC" w:rsidRDefault="004B0FFC" w:rsidP="004B0FFC">
      <w:r>
        <w:t>One by one, they enter:</w:t>
      </w:r>
    </w:p>
    <w:p w14:paraId="6F0CCF0D" w14:textId="77777777" w:rsidR="004B0FFC" w:rsidRDefault="004B0FFC" w:rsidP="004B0FFC"/>
    <w:p w14:paraId="59702074" w14:textId="77777777" w:rsidR="004B0FFC" w:rsidRDefault="004B0FFC" w:rsidP="004B0FFC">
      <w:r>
        <w:t>Barney Calhoun.</w:t>
      </w:r>
    </w:p>
    <w:p w14:paraId="3D99F05C" w14:textId="77777777" w:rsidR="004B0FFC" w:rsidRDefault="004B0FFC" w:rsidP="004B0FFC">
      <w:r>
        <w:t>Adrian Shephard.</w:t>
      </w:r>
    </w:p>
    <w:p w14:paraId="55A6DAAE" w14:textId="77777777" w:rsidR="004B0FFC" w:rsidRDefault="004B0FFC" w:rsidP="004B0FFC">
      <w:r>
        <w:t>Eirin Yagokoro.</w:t>
      </w:r>
    </w:p>
    <w:p w14:paraId="7D201634" w14:textId="77777777" w:rsidR="004B0FFC" w:rsidRDefault="004B0FFC" w:rsidP="004B0FFC">
      <w:r>
        <w:t>Reisen Udongein Inaba.</w:t>
      </w:r>
    </w:p>
    <w:p w14:paraId="5300D6A7" w14:textId="77777777" w:rsidR="004B0FFC" w:rsidRDefault="004B0FFC" w:rsidP="004B0FFC">
      <w:r>
        <w:t>Izayoi Sakuya.</w:t>
      </w:r>
    </w:p>
    <w:p w14:paraId="6237B7FB" w14:textId="77777777" w:rsidR="004B0FFC" w:rsidRDefault="004B0FFC" w:rsidP="004B0FFC">
      <w:r>
        <w:t>Patchouli Knowledge.</w:t>
      </w:r>
    </w:p>
    <w:p w14:paraId="0E9A06EE" w14:textId="77777777" w:rsidR="004B0FFC" w:rsidRDefault="004B0FFC" w:rsidP="004B0FFC"/>
    <w:p w14:paraId="46089DC5" w14:textId="77777777" w:rsidR="004B0FFC" w:rsidRDefault="004B0FFC" w:rsidP="004B0FFC">
      <w:r>
        <w:t>Barney speaks casually before taking a seat.</w:t>
      </w:r>
    </w:p>
    <w:p w14:paraId="53996914" w14:textId="77777777" w:rsidR="004B0FFC" w:rsidRDefault="004B0FFC" w:rsidP="004B0FFC"/>
    <w:p w14:paraId="3F610E4A" w14:textId="77777777" w:rsidR="004B0FFC" w:rsidRDefault="004B0FFC" w:rsidP="004B0FFC">
      <w:r>
        <w:t>Barney:</w:t>
      </w:r>
    </w:p>
    <w:p w14:paraId="096E078D" w14:textId="77777777" w:rsidR="004B0FFC" w:rsidRDefault="004B0FFC" w:rsidP="004B0FFC">
      <w:r>
        <w:rPr>
          <w:rFonts w:hint="eastAsia"/>
        </w:rPr>
        <w:t>“</w:t>
      </w:r>
      <w:r>
        <w:t>Hell of a timing, Doctor Freeman.”</w:t>
      </w:r>
    </w:p>
    <w:p w14:paraId="5D245774" w14:textId="77777777" w:rsidR="004B0FFC" w:rsidRDefault="004B0FFC" w:rsidP="004B0FFC">
      <w:r>
        <w:rPr>
          <w:rFonts w:ascii="MS Gothic" w:eastAsia="MS Gothic" w:hAnsi="MS Gothic" w:cs="MS Gothic" w:hint="eastAsia"/>
        </w:rPr>
        <w:t>「相変わらずだな、フリーマン。」</w:t>
      </w:r>
    </w:p>
    <w:p w14:paraId="563BF5ED" w14:textId="77777777" w:rsidR="004B0FFC" w:rsidRDefault="004B0FFC" w:rsidP="004B0FFC"/>
    <w:p w14:paraId="55565771" w14:textId="77777777" w:rsidR="004B0FFC" w:rsidRDefault="004B0FFC" w:rsidP="004B0FFC">
      <w:r>
        <w:t>Adrian stands to Freeman’s left with Sakuya and Patchouli.</w:t>
      </w:r>
    </w:p>
    <w:p w14:paraId="6C657BCA" w14:textId="77777777" w:rsidR="004B0FFC" w:rsidRDefault="004B0FFC" w:rsidP="004B0FFC">
      <w:r>
        <w:t>Barney sits to Freeman’s right alongside Eirin and Reisen.</w:t>
      </w:r>
    </w:p>
    <w:p w14:paraId="0C4AEA40" w14:textId="77777777" w:rsidR="004B0FFC" w:rsidRDefault="004B0FFC" w:rsidP="004B0FFC"/>
    <w:p w14:paraId="31094216" w14:textId="77777777" w:rsidR="004B0FFC" w:rsidRDefault="004B0FFC" w:rsidP="004B0FFC">
      <w:r>
        <w:t>After placing the tea beside Freeman, Reimu sits across from him, closer to the doorway.</w:t>
      </w:r>
    </w:p>
    <w:p w14:paraId="4B391F9B" w14:textId="77777777" w:rsidR="004B0FFC" w:rsidRDefault="004B0FFC" w:rsidP="004B0FFC"/>
    <w:p w14:paraId="697E6070" w14:textId="77777777" w:rsidR="004B0FFC" w:rsidRDefault="004B0FFC" w:rsidP="004B0FFC">
      <w:r>
        <w:t>One second passes.</w:t>
      </w:r>
    </w:p>
    <w:p w14:paraId="30468E71" w14:textId="77777777" w:rsidR="004B0FFC" w:rsidRDefault="004B0FFC" w:rsidP="004B0FFC"/>
    <w:p w14:paraId="1DD35228" w14:textId="77777777" w:rsidR="004B0FFC" w:rsidRDefault="004B0FFC" w:rsidP="004B0FFC">
      <w:r>
        <w:lastRenderedPageBreak/>
        <w:t>Eirin:</w:t>
      </w:r>
    </w:p>
    <w:p w14:paraId="4F03787C" w14:textId="77777777" w:rsidR="004B0FFC" w:rsidRDefault="004B0FFC" w:rsidP="004B0FFC">
      <w:r>
        <w:rPr>
          <w:rFonts w:hint="eastAsia"/>
        </w:rPr>
        <w:t>“</w:t>
      </w:r>
      <w:r>
        <w:t>We suspected you wouldn’t return from Xen so quickly, Doctor Freeman.”</w:t>
      </w:r>
    </w:p>
    <w:p w14:paraId="5332107A" w14:textId="77777777" w:rsidR="004B0FFC" w:rsidRDefault="004B0FFC" w:rsidP="004B0FFC">
      <w:r>
        <w:rPr>
          <w:rFonts w:ascii="MS Gothic" w:eastAsia="MS Gothic" w:hAnsi="MS Gothic" w:cs="MS Gothic" w:hint="eastAsia"/>
        </w:rPr>
        <w:t>「ゼンから、そんなに早く戻れないとは思っていたわ、フリーマン博士。」</w:t>
      </w:r>
    </w:p>
    <w:p w14:paraId="42AEF395" w14:textId="77777777" w:rsidR="004B0FFC" w:rsidRDefault="004B0FFC" w:rsidP="004B0FFC"/>
    <w:p w14:paraId="4CC37E1C" w14:textId="77777777" w:rsidR="004B0FFC" w:rsidRDefault="004B0FFC" w:rsidP="004B0FFC">
      <w:r>
        <w:t>Eirin:</w:t>
      </w:r>
    </w:p>
    <w:p w14:paraId="02C9CFFE" w14:textId="77777777" w:rsidR="004B0FFC" w:rsidRDefault="004B0FFC" w:rsidP="004B0FFC">
      <w:r>
        <w:rPr>
          <w:rFonts w:hint="eastAsia"/>
        </w:rPr>
        <w:t>“</w:t>
      </w:r>
      <w:r>
        <w:t>Even the Lunar Capital dared not open a portal to that place.”</w:t>
      </w:r>
    </w:p>
    <w:p w14:paraId="133CF242" w14:textId="77777777" w:rsidR="004B0FFC" w:rsidRDefault="004B0FFC" w:rsidP="004B0FFC">
      <w:r>
        <w:rPr>
          <w:rFonts w:ascii="MS Gothic" w:eastAsia="MS Gothic" w:hAnsi="MS Gothic" w:cs="MS Gothic" w:hint="eastAsia"/>
        </w:rPr>
        <w:t>「月の都でさえ、あそこにポータルを開く勇気はなかった。」</w:t>
      </w:r>
    </w:p>
    <w:p w14:paraId="24267D30" w14:textId="77777777" w:rsidR="004B0FFC" w:rsidRDefault="004B0FFC" w:rsidP="004B0FFC"/>
    <w:p w14:paraId="739D4F2F" w14:textId="77777777" w:rsidR="004B0FFC" w:rsidRDefault="004B0FFC" w:rsidP="004B0FFC">
      <w:r>
        <w:t>One second passes.</w:t>
      </w:r>
    </w:p>
    <w:p w14:paraId="74F3B97A" w14:textId="77777777" w:rsidR="004B0FFC" w:rsidRDefault="004B0FFC" w:rsidP="004B0FFC"/>
    <w:p w14:paraId="451F83D1" w14:textId="77777777" w:rsidR="004B0FFC" w:rsidRDefault="004B0FFC" w:rsidP="004B0FFC">
      <w:r>
        <w:t>Sakuya:</w:t>
      </w:r>
    </w:p>
    <w:p w14:paraId="6510C490" w14:textId="77777777" w:rsidR="004B0FFC" w:rsidRDefault="004B0FFC" w:rsidP="004B0FFC">
      <w:r>
        <w:rPr>
          <w:rFonts w:hint="eastAsia"/>
        </w:rPr>
        <w:t>“</w:t>
      </w:r>
      <w:r>
        <w:t>Border Worlds… Xen…”</w:t>
      </w:r>
    </w:p>
    <w:p w14:paraId="4F51A7C5" w14:textId="77777777" w:rsidR="004B0FFC" w:rsidRDefault="004B0FFC" w:rsidP="004B0FFC">
      <w:r>
        <w:rPr>
          <w:rFonts w:ascii="MS Gothic" w:eastAsia="MS Gothic" w:hAnsi="MS Gothic" w:cs="MS Gothic" w:hint="eastAsia"/>
        </w:rPr>
        <w:t>「ボーダーワールド</w:t>
      </w:r>
      <w:r>
        <w:rPr>
          <w:rFonts w:ascii="Aptos" w:hAnsi="Aptos" w:cs="Aptos"/>
        </w:rPr>
        <w:t>……</w:t>
      </w:r>
      <w:r>
        <w:rPr>
          <w:rFonts w:ascii="MS Gothic" w:eastAsia="MS Gothic" w:hAnsi="MS Gothic" w:cs="MS Gothic" w:hint="eastAsia"/>
        </w:rPr>
        <w:t>ゼン</w:t>
      </w:r>
      <w:r>
        <w:rPr>
          <w:rFonts w:ascii="Aptos" w:hAnsi="Aptos" w:cs="Aptos"/>
        </w:rPr>
        <w:t>……</w:t>
      </w:r>
      <w:r>
        <w:rPr>
          <w:rFonts w:ascii="MS Gothic" w:eastAsia="MS Gothic" w:hAnsi="MS Gothic" w:cs="MS Gothic" w:hint="eastAsia"/>
        </w:rPr>
        <w:t>」</w:t>
      </w:r>
    </w:p>
    <w:p w14:paraId="0A9E1A25" w14:textId="77777777" w:rsidR="004B0FFC" w:rsidRDefault="004B0FFC" w:rsidP="004B0FFC"/>
    <w:p w14:paraId="6E5DAE4B" w14:textId="77777777" w:rsidR="004B0FFC" w:rsidRDefault="004B0FFC" w:rsidP="004B0FFC">
      <w:r>
        <w:t>Sakuya:</w:t>
      </w:r>
    </w:p>
    <w:p w14:paraId="1AF45D92" w14:textId="77777777" w:rsidR="004B0FFC" w:rsidRDefault="004B0FFC" w:rsidP="004B0FFC">
      <w:r>
        <w:rPr>
          <w:rFonts w:hint="eastAsia"/>
        </w:rPr>
        <w:t>“</w:t>
      </w:r>
      <w:r>
        <w:t>It seems those places wanted to *say goodbye* to you, Doctor Freeman.”</w:t>
      </w:r>
    </w:p>
    <w:p w14:paraId="2BB67A4A" w14:textId="77777777" w:rsidR="004B0FFC" w:rsidRDefault="004B0FFC" w:rsidP="004B0FFC">
      <w:r>
        <w:rPr>
          <w:rFonts w:ascii="MS Gothic" w:eastAsia="MS Gothic" w:hAnsi="MS Gothic" w:cs="MS Gothic" w:hint="eastAsia"/>
        </w:rPr>
        <w:t>「どうやら、あの場所は</w:t>
      </w:r>
      <w:r>
        <w:rPr>
          <w:rFonts w:ascii="Aptos" w:hAnsi="Aptos" w:cs="Aptos"/>
        </w:rPr>
        <w:t>……</w:t>
      </w:r>
      <w:r>
        <w:rPr>
          <w:rFonts w:ascii="MS Gothic" w:eastAsia="MS Gothic" w:hAnsi="MS Gothic" w:cs="MS Gothic" w:hint="eastAsia"/>
        </w:rPr>
        <w:t>あなたに</w:t>
      </w:r>
      <w:r>
        <w:rPr>
          <w:rFonts w:ascii="Aptos" w:hAnsi="Aptos" w:cs="Aptos"/>
        </w:rPr>
        <w:t>“</w:t>
      </w:r>
      <w:r>
        <w:rPr>
          <w:rFonts w:ascii="MS Gothic" w:eastAsia="MS Gothic" w:hAnsi="MS Gothic" w:cs="MS Gothic" w:hint="eastAsia"/>
        </w:rPr>
        <w:t>別れ</w:t>
      </w:r>
      <w:r>
        <w:rPr>
          <w:rFonts w:ascii="Aptos" w:hAnsi="Aptos" w:cs="Aptos"/>
        </w:rPr>
        <w:t>”</w:t>
      </w:r>
      <w:r>
        <w:rPr>
          <w:rFonts w:ascii="MS Gothic" w:eastAsia="MS Gothic" w:hAnsi="MS Gothic" w:cs="MS Gothic" w:hint="eastAsia"/>
        </w:rPr>
        <w:t>を告げたかったみたいね、フリーマン博士。」</w:t>
      </w:r>
    </w:p>
    <w:p w14:paraId="127E30F8" w14:textId="77777777" w:rsidR="004B0FFC" w:rsidRDefault="004B0FFC" w:rsidP="004B0FFC"/>
    <w:p w14:paraId="0E294388" w14:textId="77777777" w:rsidR="004B0FFC" w:rsidRDefault="004B0FFC" w:rsidP="004B0FFC">
      <w:r>
        <w:t>The screen slowly fades to black.</w:t>
      </w:r>
    </w:p>
    <w:p w14:paraId="60107D0A" w14:textId="77777777" w:rsidR="004B0FFC" w:rsidRDefault="004B0FFC" w:rsidP="004B0FFC"/>
    <w:p w14:paraId="7399D128" w14:textId="77777777" w:rsidR="004B0FFC" w:rsidRDefault="004B0FFC" w:rsidP="004B0FFC">
      <w:r>
        <w:rPr>
          <w:rFonts w:hint="eastAsia"/>
        </w:rPr>
        <w:t>“</w:t>
      </w:r>
      <w:r>
        <w:t>Loading…”</w:t>
      </w:r>
    </w:p>
    <w:p w14:paraId="6EF9D447" w14:textId="77777777" w:rsidR="004B0FFC" w:rsidRDefault="004B0FFC" w:rsidP="004B0FFC"/>
    <w:p w14:paraId="0151A59A" w14:textId="77777777" w:rsidR="004B0FFC" w:rsidRDefault="004B0FFC" w:rsidP="004B0FFC">
      <w:r>
        <w:t>Proceeding to Chapter:</w:t>
      </w:r>
    </w:p>
    <w:p w14:paraId="37C5FEDB" w14:textId="55E23556" w:rsidR="00F808A3" w:rsidRDefault="004B0FFC" w:rsidP="004B0FFC">
      <w:pPr>
        <w:rPr>
          <w:b/>
          <w:bCs/>
        </w:rPr>
      </w:pPr>
      <w:r w:rsidRPr="00F808A3">
        <w:rPr>
          <w:b/>
          <w:bCs/>
        </w:rPr>
        <w:t>Unseen Fragments</w:t>
      </w:r>
    </w:p>
    <w:p w14:paraId="62250054" w14:textId="77777777" w:rsidR="00F808A3" w:rsidRDefault="00F808A3">
      <w:pPr>
        <w:rPr>
          <w:b/>
          <w:bCs/>
        </w:rPr>
      </w:pPr>
      <w:r>
        <w:rPr>
          <w:b/>
          <w:bCs/>
        </w:rPr>
        <w:br w:type="page"/>
      </w:r>
    </w:p>
    <w:p w14:paraId="2E6679E0" w14:textId="77777777" w:rsidR="006B6A02" w:rsidRPr="006B029D" w:rsidRDefault="006B6A02" w:rsidP="006B029D">
      <w:pPr>
        <w:pStyle w:val="Heading2"/>
      </w:pPr>
      <w:r w:rsidRPr="006B029D">
        <w:lastRenderedPageBreak/>
        <w:t>Unseen Fragments</w:t>
      </w:r>
    </w:p>
    <w:p w14:paraId="2C5E5BA5" w14:textId="77777777" w:rsidR="006B6A02" w:rsidRDefault="006B6A02" w:rsidP="006B6A02"/>
    <w:p w14:paraId="3AEE978B" w14:textId="77777777" w:rsidR="006B6A02" w:rsidRDefault="006B6A02" w:rsidP="006B6A02">
      <w:pPr>
        <w:pStyle w:val="Heading3"/>
      </w:pPr>
      <w:r>
        <w:t>06:00 — Outside Hakurei Shrine, clear dawn</w:t>
      </w:r>
    </w:p>
    <w:p w14:paraId="6E3877B9" w14:textId="77777777" w:rsidR="006B6A02" w:rsidRDefault="006B6A02" w:rsidP="006B6A02">
      <w:r>
        <w:t>(First-person perspective, Gameplay Mode — movement disabled)</w:t>
      </w:r>
    </w:p>
    <w:p w14:paraId="0755F84F" w14:textId="77777777" w:rsidR="006B6A02" w:rsidRDefault="006B6A02" w:rsidP="006B6A02"/>
    <w:p w14:paraId="0823AB2C" w14:textId="77777777" w:rsidR="006B6A02" w:rsidRDefault="006B6A02" w:rsidP="006B6A02">
      <w:r>
        <w:t>The screen fades into reality.</w:t>
      </w:r>
    </w:p>
    <w:p w14:paraId="5B6A5A80" w14:textId="77777777" w:rsidR="006B6A02" w:rsidRDefault="006B6A02" w:rsidP="006B6A02"/>
    <w:p w14:paraId="1A1EBE17" w14:textId="77777777" w:rsidR="006B6A02" w:rsidRDefault="006B6A02" w:rsidP="006B6A02">
      <w:r>
        <w:t>Freeman stands outside the Hakurei Shrine.</w:t>
      </w:r>
    </w:p>
    <w:p w14:paraId="286F26D0" w14:textId="77777777" w:rsidR="006B6A02" w:rsidRDefault="006B6A02" w:rsidP="006B6A02">
      <w:r>
        <w:t>In his view, half the sky is lit by dawn, the other half still wrapped in the lingering atmosphere of Gensokyo.</w:t>
      </w:r>
    </w:p>
    <w:p w14:paraId="4B30C4B7" w14:textId="77777777" w:rsidR="006B6A02" w:rsidRDefault="006B6A02" w:rsidP="006B6A02"/>
    <w:p w14:paraId="3A2D812D" w14:textId="6202C953" w:rsidR="006B6A02" w:rsidRDefault="006B6A02" w:rsidP="006B6A02">
      <w:r>
        <w:t>Three seconds pass.</w:t>
      </w:r>
    </w:p>
    <w:p w14:paraId="7EC16CDE" w14:textId="77777777" w:rsidR="006B6A02" w:rsidRDefault="006B6A02" w:rsidP="006B6A02">
      <w:r>
        <w:t>Footsteps approach from behind.</w:t>
      </w:r>
    </w:p>
    <w:p w14:paraId="5D7A7277" w14:textId="77777777" w:rsidR="006B6A02" w:rsidRDefault="006B6A02" w:rsidP="006B6A02">
      <w:r>
        <w:t>Freeman turns.</w:t>
      </w:r>
    </w:p>
    <w:p w14:paraId="3D8615C6" w14:textId="77777777" w:rsidR="006B6A02" w:rsidRDefault="006B6A02" w:rsidP="006B6A02"/>
    <w:p w14:paraId="3EF452D1" w14:textId="755F15E8" w:rsidR="006B6A02" w:rsidRDefault="006B6A02" w:rsidP="006B6A02">
      <w:r>
        <w:t>Reimu Hakurei, Eirin Yagokoro, Izayoi Sakuya, Patchouli Knowledge, and Reisen Udongein Inaba walk toward him.</w:t>
      </w:r>
    </w:p>
    <w:p w14:paraId="3E1A0008" w14:textId="77777777" w:rsidR="006B6A02" w:rsidRDefault="006B6A02" w:rsidP="006B6A02">
      <w:r>
        <w:t>They stop.</w:t>
      </w:r>
    </w:p>
    <w:p w14:paraId="06800029" w14:textId="77777777" w:rsidR="006B6A02" w:rsidRDefault="006B6A02" w:rsidP="006B6A02"/>
    <w:p w14:paraId="7792E2C8" w14:textId="77777777" w:rsidR="006B6A02" w:rsidRDefault="006B6A02" w:rsidP="006B6A02">
      <w:r>
        <w:t>One second later—</w:t>
      </w:r>
    </w:p>
    <w:p w14:paraId="59131435" w14:textId="77777777" w:rsidR="006B6A02" w:rsidRDefault="006B6A02" w:rsidP="006B6A02"/>
    <w:p w14:paraId="4BFB1157" w14:textId="77777777" w:rsidR="006B6A02" w:rsidRDefault="006B6A02" w:rsidP="006B6A02">
      <w:r>
        <w:t>Reimu:</w:t>
      </w:r>
    </w:p>
    <w:p w14:paraId="79D51982" w14:textId="77777777" w:rsidR="006B6A02" w:rsidRDefault="006B6A02" w:rsidP="006B6A02">
      <w:r>
        <w:t>“Doctor. Everything is ready.”</w:t>
      </w:r>
    </w:p>
    <w:p w14:paraId="7F40876F" w14:textId="77777777" w:rsidR="006B6A02" w:rsidRDefault="006B6A02" w:rsidP="006B6A02">
      <w:r>
        <w:rPr>
          <w:rFonts w:ascii="MS Gothic" w:eastAsia="MS Gothic" w:hAnsi="MS Gothic" w:cs="MS Gothic" w:hint="eastAsia"/>
        </w:rPr>
        <w:t>「博士</w:t>
      </w:r>
      <w:r>
        <w:rPr>
          <w:rFonts w:ascii="Aptos" w:hAnsi="Aptos" w:cs="Aptos"/>
        </w:rPr>
        <w:t>……</w:t>
      </w:r>
      <w:r>
        <w:rPr>
          <w:rFonts w:ascii="MS Gothic" w:eastAsia="MS Gothic" w:hAnsi="MS Gothic" w:cs="MS Gothic" w:hint="eastAsia"/>
        </w:rPr>
        <w:t>準備は整ったわ。」</w:t>
      </w:r>
    </w:p>
    <w:p w14:paraId="6998AD39" w14:textId="77777777" w:rsidR="006B6A02" w:rsidRDefault="006B6A02" w:rsidP="006B6A02"/>
    <w:p w14:paraId="213A664F" w14:textId="77777777" w:rsidR="006B6A02" w:rsidRDefault="006B6A02" w:rsidP="006B6A02">
      <w:r>
        <w:t>Reimu:</w:t>
      </w:r>
    </w:p>
    <w:p w14:paraId="5873AF2D" w14:textId="77777777" w:rsidR="006B6A02" w:rsidRDefault="006B6A02" w:rsidP="006B6A02">
      <w:r>
        <w:rPr>
          <w:rFonts w:hint="eastAsia"/>
        </w:rPr>
        <w:t>“</w:t>
      </w:r>
      <w:r>
        <w:t>But this time… you’re the only one going inside.”</w:t>
      </w:r>
    </w:p>
    <w:p w14:paraId="69144050" w14:textId="77777777" w:rsidR="006B6A02" w:rsidRDefault="006B6A02" w:rsidP="006B6A02">
      <w:r>
        <w:rPr>
          <w:rFonts w:ascii="MS Gothic" w:eastAsia="MS Gothic" w:hAnsi="MS Gothic" w:cs="MS Gothic" w:hint="eastAsia"/>
        </w:rPr>
        <w:t>「でも今回は</w:t>
      </w:r>
      <w:r>
        <w:rPr>
          <w:rFonts w:ascii="Aptos" w:hAnsi="Aptos" w:cs="Aptos"/>
        </w:rPr>
        <w:t>……</w:t>
      </w:r>
      <w:r>
        <w:rPr>
          <w:rFonts w:ascii="MS Gothic" w:eastAsia="MS Gothic" w:hAnsi="MS Gothic" w:cs="MS Gothic" w:hint="eastAsia"/>
        </w:rPr>
        <w:t>中に入るのは、あなただけよ。」</w:t>
      </w:r>
    </w:p>
    <w:p w14:paraId="48F43DA4" w14:textId="77777777" w:rsidR="006B6A02" w:rsidRDefault="006B6A02" w:rsidP="006B6A02"/>
    <w:p w14:paraId="5CED8ABA" w14:textId="77777777" w:rsidR="006B6A02" w:rsidRDefault="006B6A02" w:rsidP="006B6A02">
      <w:r>
        <w:t>Eirin, Sakuya, Patchouli, and Reisen hold serious expressions.</w:t>
      </w:r>
    </w:p>
    <w:p w14:paraId="1FEFECB8" w14:textId="77777777" w:rsidR="006B6A02" w:rsidRDefault="006B6A02" w:rsidP="006B6A02">
      <w:r>
        <w:t>Their silence makes it clear—only Freeman can directly face what awaits inside the shrine.</w:t>
      </w:r>
    </w:p>
    <w:p w14:paraId="52591EF1" w14:textId="77777777" w:rsidR="006B6A02" w:rsidRDefault="006B6A02" w:rsidP="006B6A02"/>
    <w:p w14:paraId="16ADEB7E" w14:textId="3285FCB4" w:rsidR="006B6A02" w:rsidRDefault="006B6A02" w:rsidP="006B6A02">
      <w:r>
        <w:t>(Movement enabled)</w:t>
      </w:r>
    </w:p>
    <w:p w14:paraId="293004A9" w14:textId="77777777" w:rsidR="006B6A02" w:rsidRDefault="006B6A02" w:rsidP="006B6A02">
      <w:r>
        <w:t>Freeman walks into the Hakurei Shrine, heading toward the room where he had previously rested.</w:t>
      </w:r>
    </w:p>
    <w:p w14:paraId="322F909A" w14:textId="77777777" w:rsidR="006B6A02" w:rsidRDefault="006B6A02" w:rsidP="006B6A02"/>
    <w:p w14:paraId="3DF79D42" w14:textId="306805E3" w:rsidR="006B6A02" w:rsidRDefault="006B6A02" w:rsidP="006B6A02">
      <w:r>
        <w:t>Inside, someone is already waiting.</w:t>
      </w:r>
    </w:p>
    <w:p w14:paraId="5F58B4C2" w14:textId="77777777" w:rsidR="006B6A02" w:rsidRDefault="006B6A02" w:rsidP="006B6A02">
      <w:r>
        <w:t>Yukari Yakumo stands calmly before him.</w:t>
      </w:r>
    </w:p>
    <w:p w14:paraId="691B50C3" w14:textId="77777777" w:rsidR="006B6A02" w:rsidRDefault="006B6A02" w:rsidP="006B6A02"/>
    <w:p w14:paraId="57F64452" w14:textId="77777777" w:rsidR="006B6A02" w:rsidRDefault="006B6A02" w:rsidP="006B6A02">
      <w:r>
        <w:t>Yukari:</w:t>
      </w:r>
    </w:p>
    <w:p w14:paraId="1DA7E4D1" w14:textId="77777777" w:rsidR="006B6A02" w:rsidRDefault="006B6A02" w:rsidP="006B6A02">
      <w:r>
        <w:rPr>
          <w:rFonts w:hint="eastAsia"/>
        </w:rPr>
        <w:t>“</w:t>
      </w:r>
      <w:r>
        <w:t>Ah, Doctor Freeman. Please—have a seat.”</w:t>
      </w:r>
    </w:p>
    <w:p w14:paraId="4D01F666" w14:textId="77777777" w:rsidR="006B6A02" w:rsidRDefault="006B6A02" w:rsidP="006B6A02">
      <w:r>
        <w:rPr>
          <w:rFonts w:ascii="MS Gothic" w:eastAsia="MS Gothic" w:hAnsi="MS Gothic" w:cs="MS Gothic" w:hint="eastAsia"/>
        </w:rPr>
        <w:t>「あら、フリーマン博士。どうぞ、座って。」</w:t>
      </w:r>
    </w:p>
    <w:p w14:paraId="5F56840A" w14:textId="77777777" w:rsidR="006B6A02" w:rsidRDefault="006B6A02" w:rsidP="006B6A02"/>
    <w:p w14:paraId="15145D6F" w14:textId="77777777" w:rsidR="006B6A02" w:rsidRDefault="006B6A02" w:rsidP="006B6A02">
      <w:r>
        <w:t>Freeman sits.</w:t>
      </w:r>
    </w:p>
    <w:p w14:paraId="49513115" w14:textId="77777777" w:rsidR="006B6A02" w:rsidRDefault="006B6A02" w:rsidP="006B6A02"/>
    <w:p w14:paraId="61530227" w14:textId="720AC9FF" w:rsidR="006B6A02" w:rsidRDefault="006B6A02" w:rsidP="006B6A02">
      <w:r>
        <w:t>(First-person perspective, Cinematic Mode — free look only)</w:t>
      </w:r>
    </w:p>
    <w:p w14:paraId="48866F14" w14:textId="77777777" w:rsidR="006B6A02" w:rsidRDefault="006B6A02" w:rsidP="006B6A02">
      <w:r>
        <w:t>Two seconds pass.</w:t>
      </w:r>
    </w:p>
    <w:p w14:paraId="68603518" w14:textId="77777777" w:rsidR="006B6A02" w:rsidRDefault="006B6A02" w:rsidP="006B6A02"/>
    <w:p w14:paraId="4DE1C9F6" w14:textId="77777777" w:rsidR="006B6A02" w:rsidRDefault="006B6A02" w:rsidP="006B6A02">
      <w:r>
        <w:t>A portal opens beside Yukari.</w:t>
      </w:r>
    </w:p>
    <w:p w14:paraId="6A0DBFF3" w14:textId="77777777" w:rsidR="006B6A02" w:rsidRDefault="006B6A02" w:rsidP="006B6A02">
      <w:r>
        <w:t>Two seconds later, it pulls both her and Freeman inside.</w:t>
      </w:r>
    </w:p>
    <w:p w14:paraId="2C89C876" w14:textId="77777777" w:rsidR="006B6A02" w:rsidRDefault="006B6A02" w:rsidP="006B6A02"/>
    <w:p w14:paraId="6411FAC6" w14:textId="1BBC5475" w:rsidR="006B6A02" w:rsidRDefault="006B6A02" w:rsidP="006B6A02">
      <w:r>
        <w:t>The screen cuts to black.</w:t>
      </w:r>
    </w:p>
    <w:p w14:paraId="20CE596B" w14:textId="77777777" w:rsidR="006B6A02" w:rsidRDefault="006B6A02" w:rsidP="006B6A02">
      <w:r>
        <w:t>Three seconds later, reality shifts.</w:t>
      </w:r>
    </w:p>
    <w:p w14:paraId="27492F65" w14:textId="77777777" w:rsidR="006B6A02" w:rsidRDefault="006B6A02" w:rsidP="006B6A02"/>
    <w:p w14:paraId="3DAC0125" w14:textId="77777777" w:rsidR="006B6A02" w:rsidRDefault="006B6A02" w:rsidP="006B6A02">
      <w:r>
        <w:t>They are now within Yukari’s boundary space.</w:t>
      </w:r>
    </w:p>
    <w:p w14:paraId="0AB4BEEA" w14:textId="77777777" w:rsidR="006B6A02" w:rsidRDefault="006B6A02" w:rsidP="006B6A02">
      <w:r>
        <w:t>Countless watching eyes drift across the void—manifestations of her ability.</w:t>
      </w:r>
    </w:p>
    <w:p w14:paraId="530CBBA6" w14:textId="77777777" w:rsidR="006B6A02" w:rsidRDefault="006B6A02" w:rsidP="006B6A02"/>
    <w:p w14:paraId="306B2DE2" w14:textId="00093F76" w:rsidR="006B6A02" w:rsidRDefault="006B6A02" w:rsidP="006B6A02">
      <w:r>
        <w:t>Freeman and Yukari remain seated, unmoving.</w:t>
      </w:r>
    </w:p>
    <w:p w14:paraId="1ACC07E0" w14:textId="77777777" w:rsidR="006B6A02" w:rsidRDefault="006B6A02" w:rsidP="006B6A02">
      <w:r>
        <w:t>One second passes.</w:t>
      </w:r>
    </w:p>
    <w:p w14:paraId="2056EEE0" w14:textId="77777777" w:rsidR="006B6A02" w:rsidRDefault="006B6A02" w:rsidP="006B6A02"/>
    <w:p w14:paraId="52CE5A24" w14:textId="77777777" w:rsidR="007C2DF4" w:rsidRDefault="007C2DF4">
      <w:r>
        <w:br w:type="page"/>
      </w:r>
    </w:p>
    <w:p w14:paraId="4216BA54" w14:textId="7DD440FE" w:rsidR="006B6A02" w:rsidRDefault="006B6A02" w:rsidP="006B6A02">
      <w:r>
        <w:lastRenderedPageBreak/>
        <w:t>Yukari:</w:t>
      </w:r>
    </w:p>
    <w:p w14:paraId="7CF6EFC5" w14:textId="77777777" w:rsidR="006B6A02" w:rsidRDefault="006B6A02" w:rsidP="006B6A02">
      <w:r>
        <w:rPr>
          <w:rFonts w:hint="eastAsia"/>
        </w:rPr>
        <w:t>“</w:t>
      </w:r>
      <w:r>
        <w:t>Doctor Freeman… it seems my judgment of you was not mistaken.”</w:t>
      </w:r>
    </w:p>
    <w:p w14:paraId="28594ECE" w14:textId="77777777" w:rsidR="006B6A02" w:rsidRDefault="006B6A02" w:rsidP="006B6A02">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どうやら、あなたに対する私の評価は間違っていなかったようね。」</w:t>
      </w:r>
    </w:p>
    <w:p w14:paraId="05310098" w14:textId="77777777" w:rsidR="006B6A02" w:rsidRDefault="006B6A02" w:rsidP="006B6A02"/>
    <w:p w14:paraId="43F06CD5" w14:textId="77777777" w:rsidR="006B6A02" w:rsidRDefault="006B6A02" w:rsidP="006B6A02">
      <w:r>
        <w:t>Yukari:</w:t>
      </w:r>
    </w:p>
    <w:p w14:paraId="798C0842" w14:textId="77777777" w:rsidR="006B6A02" w:rsidRDefault="006B6A02" w:rsidP="006B6A02">
      <w:r>
        <w:rPr>
          <w:rFonts w:hint="eastAsia"/>
        </w:rPr>
        <w:t>“</w:t>
      </w:r>
      <w:r>
        <w:t>I gained indirect access to *that place*—something I had never accounted for.”</w:t>
      </w:r>
    </w:p>
    <w:p w14:paraId="0C25C6DD" w14:textId="77777777" w:rsidR="006B6A02" w:rsidRDefault="006B6A02" w:rsidP="006B6A02">
      <w:r>
        <w:rPr>
          <w:rFonts w:ascii="MS Gothic" w:eastAsia="MS Gothic" w:hAnsi="MS Gothic" w:cs="MS Gothic" w:hint="eastAsia"/>
        </w:rPr>
        <w:t>「私は</w:t>
      </w:r>
      <w:r>
        <w:rPr>
          <w:rFonts w:ascii="Aptos" w:hAnsi="Aptos" w:cs="Aptos"/>
        </w:rPr>
        <w:t>“</w:t>
      </w:r>
      <w:r>
        <w:rPr>
          <w:rFonts w:ascii="MS Gothic" w:eastAsia="MS Gothic" w:hAnsi="MS Gothic" w:cs="MS Gothic" w:hint="eastAsia"/>
        </w:rPr>
        <w:t>あの場所</w:t>
      </w:r>
      <w:r>
        <w:rPr>
          <w:rFonts w:ascii="Aptos" w:hAnsi="Aptos" w:cs="Aptos"/>
        </w:rPr>
        <w:t>”</w:t>
      </w:r>
      <w:r>
        <w:rPr>
          <w:rFonts w:ascii="MS Gothic" w:eastAsia="MS Gothic" w:hAnsi="MS Gothic" w:cs="MS Gothic" w:hint="eastAsia"/>
        </w:rPr>
        <w:t>への間接的なアクセスを得てしまったの。計算に入れていなかった事象よ。」</w:t>
      </w:r>
    </w:p>
    <w:p w14:paraId="204ABB91" w14:textId="77777777" w:rsidR="006B6A02" w:rsidRDefault="006B6A02" w:rsidP="006B6A02"/>
    <w:p w14:paraId="6E0A74C0" w14:textId="77777777" w:rsidR="006B6A02" w:rsidRDefault="006B6A02" w:rsidP="006B6A02">
      <w:r>
        <w:t>Yukari:</w:t>
      </w:r>
    </w:p>
    <w:p w14:paraId="222DEA1B" w14:textId="77777777" w:rsidR="006B6A02" w:rsidRDefault="006B6A02" w:rsidP="006B6A02">
      <w:r>
        <w:rPr>
          <w:rFonts w:hint="eastAsia"/>
        </w:rPr>
        <w:t>“</w:t>
      </w:r>
      <w:r>
        <w:t>Only temporarily, of course—but the Vortigaunt provided evidence I cannot deny.”</w:t>
      </w:r>
    </w:p>
    <w:p w14:paraId="567AC721" w14:textId="77777777" w:rsidR="006B6A02" w:rsidRDefault="006B6A02" w:rsidP="006B6A02">
      <w:r>
        <w:rPr>
          <w:rFonts w:ascii="MS Gothic" w:eastAsia="MS Gothic" w:hAnsi="MS Gothic" w:cs="MS Gothic" w:hint="eastAsia"/>
        </w:rPr>
        <w:t>「もちろん一時的なものだけれど</w:t>
      </w:r>
      <w:r>
        <w:rPr>
          <w:rFonts w:ascii="Aptos" w:hAnsi="Aptos" w:cs="Aptos"/>
        </w:rPr>
        <w:t>……</w:t>
      </w:r>
      <w:r>
        <w:rPr>
          <w:rFonts w:ascii="MS Gothic" w:eastAsia="MS Gothic" w:hAnsi="MS Gothic" w:cs="MS Gothic" w:hint="eastAsia"/>
        </w:rPr>
        <w:t>ヴォーティガントたちは、否定できない証拠を提示してきたわ。」</w:t>
      </w:r>
    </w:p>
    <w:p w14:paraId="3F36151B" w14:textId="77777777" w:rsidR="006B6A02" w:rsidRDefault="006B6A02" w:rsidP="006B6A02"/>
    <w:p w14:paraId="18D477AA" w14:textId="77777777" w:rsidR="006B6A02" w:rsidRDefault="006B6A02" w:rsidP="006B6A02">
      <w:r>
        <w:t>Yukari:</w:t>
      </w:r>
    </w:p>
    <w:p w14:paraId="29FF79D8" w14:textId="77777777" w:rsidR="006B6A02" w:rsidRDefault="006B6A02" w:rsidP="006B6A02">
      <w:r>
        <w:rPr>
          <w:rFonts w:hint="eastAsia"/>
        </w:rPr>
        <w:t>“</w:t>
      </w:r>
      <w:r>
        <w:t>You know Scarlet Devil Mansion and Eientei are not entities to be taken lightly.”</w:t>
      </w:r>
    </w:p>
    <w:p w14:paraId="48F21914" w14:textId="77777777" w:rsidR="006B6A02" w:rsidRDefault="006B6A02" w:rsidP="006B6A02">
      <w:r>
        <w:rPr>
          <w:rFonts w:ascii="MS Gothic" w:eastAsia="MS Gothic" w:hAnsi="MS Gothic" w:cs="MS Gothic" w:hint="eastAsia"/>
        </w:rPr>
        <w:t>「紅魔館や永遠亭が、軽く扱える存在ではないことは、あなたも知っているでしょう？」</w:t>
      </w:r>
    </w:p>
    <w:p w14:paraId="0AB8E44B" w14:textId="77777777" w:rsidR="006B6A02" w:rsidRDefault="006B6A02" w:rsidP="006B6A02"/>
    <w:p w14:paraId="721AC46B" w14:textId="77777777" w:rsidR="006B6A02" w:rsidRDefault="006B6A02" w:rsidP="006B6A02">
      <w:r>
        <w:t>Yukari:</w:t>
      </w:r>
    </w:p>
    <w:p w14:paraId="07EE3F66" w14:textId="77777777" w:rsidR="006B6A02" w:rsidRDefault="006B6A02" w:rsidP="006B6A02">
      <w:r>
        <w:rPr>
          <w:rFonts w:hint="eastAsia"/>
        </w:rPr>
        <w:t>“</w:t>
      </w:r>
      <w:r>
        <w:t>And yet… after *that incident*, fragments began to surface—things that had never been visible before.”</w:t>
      </w:r>
    </w:p>
    <w:p w14:paraId="5A02EFB7" w14:textId="77777777" w:rsidR="006B6A02" w:rsidRDefault="006B6A02" w:rsidP="006B6A02">
      <w:r>
        <w:rPr>
          <w:rFonts w:ascii="MS Gothic" w:eastAsia="MS Gothic" w:hAnsi="MS Gothic" w:cs="MS Gothic" w:hint="eastAsia"/>
        </w:rPr>
        <w:t>「それでも</w:t>
      </w:r>
      <w:r>
        <w:rPr>
          <w:rFonts w:ascii="Aptos" w:hAnsi="Aptos" w:cs="Aptos"/>
        </w:rPr>
        <w:t>……“</w:t>
      </w:r>
      <w:r>
        <w:rPr>
          <w:rFonts w:ascii="MS Gothic" w:eastAsia="MS Gothic" w:hAnsi="MS Gothic" w:cs="MS Gothic" w:hint="eastAsia"/>
        </w:rPr>
        <w:t>あの事件</w:t>
      </w:r>
      <w:r>
        <w:rPr>
          <w:rFonts w:ascii="Aptos" w:hAnsi="Aptos" w:cs="Aptos"/>
        </w:rPr>
        <w:t>”</w:t>
      </w:r>
      <w:r>
        <w:rPr>
          <w:rFonts w:ascii="MS Gothic" w:eastAsia="MS Gothic" w:hAnsi="MS Gothic" w:cs="MS Gothic" w:hint="eastAsia"/>
        </w:rPr>
        <w:t>の後、今まで見えなかった断片が浮かび上がってきた。」</w:t>
      </w:r>
    </w:p>
    <w:p w14:paraId="3DB31A25" w14:textId="77777777" w:rsidR="006B6A02" w:rsidRDefault="006B6A02" w:rsidP="006B6A02"/>
    <w:p w14:paraId="1AFECF0A" w14:textId="77777777" w:rsidR="006B6A02" w:rsidRDefault="006B6A02" w:rsidP="006B6A02">
      <w:r>
        <w:t>Yukari:</w:t>
      </w:r>
    </w:p>
    <w:p w14:paraId="3C59850E" w14:textId="77777777" w:rsidR="006B6A02" w:rsidRDefault="006B6A02" w:rsidP="006B6A02">
      <w:r>
        <w:rPr>
          <w:rFonts w:hint="eastAsia"/>
        </w:rPr>
        <w:t>“</w:t>
      </w:r>
      <w:r>
        <w:t>I couldn’t simply ignore this opportunity, Doctor.”</w:t>
      </w:r>
    </w:p>
    <w:p w14:paraId="51523C6E" w14:textId="77777777" w:rsidR="006B6A02" w:rsidRDefault="006B6A02" w:rsidP="006B6A02">
      <w:r>
        <w:rPr>
          <w:rFonts w:ascii="MS Gothic" w:eastAsia="MS Gothic" w:hAnsi="MS Gothic" w:cs="MS Gothic" w:hint="eastAsia"/>
        </w:rPr>
        <w:t>「この機会を、私は見過ごすことができなかったの。」</w:t>
      </w:r>
    </w:p>
    <w:p w14:paraId="5AE539B3" w14:textId="77777777" w:rsidR="006B6A02" w:rsidRDefault="006B6A02" w:rsidP="006B6A02"/>
    <w:p w14:paraId="26E37DE4" w14:textId="77777777" w:rsidR="006B6A02" w:rsidRDefault="006B6A02" w:rsidP="006B6A02">
      <w:r>
        <w:t>Yukari:</w:t>
      </w:r>
    </w:p>
    <w:p w14:paraId="006162F5" w14:textId="77777777" w:rsidR="006B6A02" w:rsidRDefault="006B6A02" w:rsidP="006B6A02">
      <w:r>
        <w:rPr>
          <w:rFonts w:hint="eastAsia"/>
        </w:rPr>
        <w:t>“</w:t>
      </w:r>
      <w:r>
        <w:t>I will no longer treat you as an ordinary human—the principle we once held.”</w:t>
      </w:r>
    </w:p>
    <w:p w14:paraId="331DFD4A" w14:textId="77777777" w:rsidR="006B6A02" w:rsidRDefault="006B6A02" w:rsidP="006B6A02">
      <w:r>
        <w:rPr>
          <w:rFonts w:ascii="MS Gothic" w:eastAsia="MS Gothic" w:hAnsi="MS Gothic" w:cs="MS Gothic" w:hint="eastAsia"/>
        </w:rPr>
        <w:t>「だから、あなたを</w:t>
      </w:r>
      <w:r>
        <w:rPr>
          <w:rFonts w:ascii="Aptos" w:hAnsi="Aptos" w:cs="Aptos"/>
        </w:rPr>
        <w:t>“</w:t>
      </w:r>
      <w:r>
        <w:rPr>
          <w:rFonts w:ascii="MS Gothic" w:eastAsia="MS Gothic" w:hAnsi="MS Gothic" w:cs="MS Gothic" w:hint="eastAsia"/>
        </w:rPr>
        <w:t>ただの人間</w:t>
      </w:r>
      <w:r>
        <w:rPr>
          <w:rFonts w:ascii="Aptos" w:hAnsi="Aptos" w:cs="Aptos"/>
        </w:rPr>
        <w:t>”</w:t>
      </w:r>
      <w:r>
        <w:rPr>
          <w:rFonts w:ascii="MS Gothic" w:eastAsia="MS Gothic" w:hAnsi="MS Gothic" w:cs="MS Gothic" w:hint="eastAsia"/>
        </w:rPr>
        <w:t>として扱うことは、もうしないわ。」</w:t>
      </w:r>
    </w:p>
    <w:p w14:paraId="208AC0C6" w14:textId="77777777" w:rsidR="006B6A02" w:rsidRDefault="006B6A02" w:rsidP="006B6A02"/>
    <w:p w14:paraId="06123956" w14:textId="77777777" w:rsidR="006B6A02" w:rsidRDefault="006B6A02" w:rsidP="006B6A02">
      <w:r>
        <w:lastRenderedPageBreak/>
        <w:t>Yukari:</w:t>
      </w:r>
    </w:p>
    <w:p w14:paraId="042E3DB6" w14:textId="77777777" w:rsidR="006B6A02" w:rsidRDefault="006B6A02" w:rsidP="006B6A02">
      <w:r>
        <w:rPr>
          <w:rFonts w:hint="eastAsia"/>
        </w:rPr>
        <w:t>“</w:t>
      </w:r>
      <w:r>
        <w:t>Just as with Barney Calhoun and Adrian Shephard… though we see you differently from those two.”</w:t>
      </w:r>
    </w:p>
    <w:p w14:paraId="7D021BB2" w14:textId="77777777" w:rsidR="006B6A02" w:rsidRDefault="006B6A02" w:rsidP="006B6A02">
      <w:r>
        <w:rPr>
          <w:rFonts w:ascii="MS Gothic" w:eastAsia="MS Gothic" w:hAnsi="MS Gothic" w:cs="MS Gothic" w:hint="eastAsia"/>
        </w:rPr>
        <w:t>「バーニー・カルフーンやエイドリアン・シェパードと同じく</w:t>
      </w:r>
      <w:r>
        <w:rPr>
          <w:rFonts w:ascii="Aptos" w:hAnsi="Aptos" w:cs="Aptos"/>
        </w:rPr>
        <w:t>……</w:t>
      </w:r>
      <w:r>
        <w:rPr>
          <w:rFonts w:ascii="MS Gothic" w:eastAsia="MS Gothic" w:hAnsi="MS Gothic" w:cs="MS Gothic" w:hint="eastAsia"/>
        </w:rPr>
        <w:t>でも、あなたは彼らとは違って見えている。」</w:t>
      </w:r>
    </w:p>
    <w:p w14:paraId="54ED7ECA" w14:textId="77777777" w:rsidR="006B6A02" w:rsidRDefault="006B6A02" w:rsidP="006B6A02"/>
    <w:p w14:paraId="3625E06D" w14:textId="77777777" w:rsidR="006B6A02" w:rsidRDefault="006B6A02" w:rsidP="006B6A02">
      <w:r>
        <w:t>Yukari:</w:t>
      </w:r>
    </w:p>
    <w:p w14:paraId="661F95A7" w14:textId="77777777" w:rsidR="006B6A02" w:rsidRDefault="006B6A02" w:rsidP="006B6A02">
      <w:r>
        <w:rPr>
          <w:rFonts w:hint="eastAsia"/>
        </w:rPr>
        <w:t>“</w:t>
      </w:r>
      <w:r>
        <w:t>All the mysteries that once remained unanswered—ironically, it was the Vortigaunt who provided their observations.”</w:t>
      </w:r>
    </w:p>
    <w:p w14:paraId="64BD22A0" w14:textId="77777777" w:rsidR="006B6A02" w:rsidRDefault="006B6A02" w:rsidP="006B6A02">
      <w:r>
        <w:rPr>
          <w:rFonts w:ascii="MS Gothic" w:eastAsia="MS Gothic" w:hAnsi="MS Gothic" w:cs="MS Gothic" w:hint="eastAsia"/>
        </w:rPr>
        <w:t>「これまで解き明かされなかった全ての謎</w:t>
      </w:r>
      <w:r>
        <w:rPr>
          <w:rFonts w:ascii="Aptos" w:hAnsi="Aptos" w:cs="Aptos"/>
        </w:rPr>
        <w:t>……</w:t>
      </w:r>
      <w:r>
        <w:rPr>
          <w:rFonts w:ascii="MS Gothic" w:eastAsia="MS Gothic" w:hAnsi="MS Gothic" w:cs="MS Gothic" w:hint="eastAsia"/>
        </w:rPr>
        <w:t>皮肉なことに、答えを持っていたのはヴォーティガントたちだったわ。」</w:t>
      </w:r>
    </w:p>
    <w:p w14:paraId="46E630BC" w14:textId="77777777" w:rsidR="006B6A02" w:rsidRDefault="006B6A02" w:rsidP="006B6A02"/>
    <w:p w14:paraId="07E8899F" w14:textId="77777777" w:rsidR="006B6A02" w:rsidRDefault="006B6A02" w:rsidP="006B6A02">
      <w:r>
        <w:t>Yukari:</w:t>
      </w:r>
    </w:p>
    <w:p w14:paraId="7EF44CC2" w14:textId="77777777" w:rsidR="006B6A02" w:rsidRDefault="006B6A02" w:rsidP="006B6A02">
      <w:r>
        <w:rPr>
          <w:rFonts w:hint="eastAsia"/>
        </w:rPr>
        <w:t>“</w:t>
      </w:r>
      <w:r>
        <w:t>Therefore, as representatives of all living entities in this world—including the Lunar Capital and its highest cosmic authorities—we will not allow the three of you to share the same fate as in your old world.”</w:t>
      </w:r>
    </w:p>
    <w:p w14:paraId="7D31B0EC" w14:textId="77777777" w:rsidR="006B6A02" w:rsidRDefault="006B6A02" w:rsidP="006B6A02">
      <w:r>
        <w:rPr>
          <w:rFonts w:ascii="MS Gothic" w:eastAsia="MS Gothic" w:hAnsi="MS Gothic" w:cs="MS Gothic" w:hint="eastAsia"/>
        </w:rPr>
        <w:t>「だからこそ、この世界に生きる全ての存在</w:t>
      </w:r>
      <w:r>
        <w:rPr>
          <w:rFonts w:ascii="Aptos" w:hAnsi="Aptos" w:cs="Aptos"/>
        </w:rPr>
        <w:t>――</w:t>
      </w:r>
      <w:r>
        <w:rPr>
          <w:rFonts w:ascii="MS Gothic" w:eastAsia="MS Gothic" w:hAnsi="MS Gothic" w:cs="MS Gothic" w:hint="eastAsia"/>
        </w:rPr>
        <w:t>月の都、そして最高位の宇宙的存在を含めた代表として、私たちはあなたたち三人に、かつての世界と同じ運命を辿らせはしない。」</w:t>
      </w:r>
    </w:p>
    <w:p w14:paraId="765D5713" w14:textId="77777777" w:rsidR="006B6A02" w:rsidRDefault="006B6A02" w:rsidP="006B6A02"/>
    <w:p w14:paraId="0B4244EC" w14:textId="6082AD10" w:rsidR="006B6A02" w:rsidRDefault="006B6A02" w:rsidP="006B6A02">
      <w:r>
        <w:t>One and a half seconds pass.</w:t>
      </w:r>
    </w:p>
    <w:p w14:paraId="085AC3DD" w14:textId="77777777" w:rsidR="006B6A02" w:rsidRDefault="006B6A02" w:rsidP="006B6A02">
      <w:r>
        <w:t>Yukari smiles faintly.</w:t>
      </w:r>
    </w:p>
    <w:p w14:paraId="1D18BC9F" w14:textId="77777777" w:rsidR="006B6A02" w:rsidRDefault="006B6A02" w:rsidP="006B6A02"/>
    <w:p w14:paraId="5908D03D" w14:textId="77777777" w:rsidR="006B6A02" w:rsidRDefault="006B6A02" w:rsidP="006B6A02">
      <w:r>
        <w:t>Yukari:</w:t>
      </w:r>
    </w:p>
    <w:p w14:paraId="4229A201" w14:textId="77777777" w:rsidR="006B6A02" w:rsidRDefault="006B6A02" w:rsidP="006B6A02">
      <w:r>
        <w:rPr>
          <w:rFonts w:hint="eastAsia"/>
        </w:rPr>
        <w:t>“</w:t>
      </w:r>
      <w:r>
        <w:t>I know you won’t refuse this, Doctor Freeman.”</w:t>
      </w:r>
    </w:p>
    <w:p w14:paraId="5238E524" w14:textId="77777777" w:rsidR="006B6A02" w:rsidRDefault="006B6A02" w:rsidP="006B6A02">
      <w:r>
        <w:rPr>
          <w:rFonts w:ascii="MS Gothic" w:eastAsia="MS Gothic" w:hAnsi="MS Gothic" w:cs="MS Gothic" w:hint="eastAsia"/>
        </w:rPr>
        <w:t>「あなたが、この話を断らないことは分かっているわ、フリーマン博士。」</w:t>
      </w:r>
    </w:p>
    <w:p w14:paraId="6BBB7BAE" w14:textId="77777777" w:rsidR="006B6A02" w:rsidRDefault="006B6A02" w:rsidP="006B6A02"/>
    <w:p w14:paraId="29A25466" w14:textId="77777777" w:rsidR="00822FDD" w:rsidRDefault="00822FDD" w:rsidP="006B6A02"/>
    <w:p w14:paraId="1284A7BE" w14:textId="67CC749B" w:rsidR="006B6A02" w:rsidRDefault="006B6A02" w:rsidP="006B6A02">
      <w:r>
        <w:t>Yukari:</w:t>
      </w:r>
    </w:p>
    <w:p w14:paraId="0623DC4C" w14:textId="77777777" w:rsidR="006B6A02" w:rsidRDefault="006B6A02" w:rsidP="006B6A02">
      <w:r>
        <w:rPr>
          <w:rFonts w:hint="eastAsia"/>
        </w:rPr>
        <w:t>“</w:t>
      </w:r>
      <w:r>
        <w:t>After everything that has happened in Gensokyo, we never considered withdrawing after your arrival.”</w:t>
      </w:r>
    </w:p>
    <w:p w14:paraId="28C712E6" w14:textId="77777777" w:rsidR="006B6A02" w:rsidRDefault="006B6A02" w:rsidP="006B6A02">
      <w:r>
        <w:rPr>
          <w:rFonts w:ascii="MS Gothic" w:eastAsia="MS Gothic" w:hAnsi="MS Gothic" w:cs="MS Gothic" w:hint="eastAsia"/>
        </w:rPr>
        <w:t>「幻想郷で起きた全てを経ても</w:t>
      </w:r>
      <w:r>
        <w:rPr>
          <w:rFonts w:ascii="Aptos" w:hAnsi="Aptos" w:cs="Aptos"/>
        </w:rPr>
        <w:t>……</w:t>
      </w:r>
      <w:r>
        <w:rPr>
          <w:rFonts w:ascii="MS Gothic" w:eastAsia="MS Gothic" w:hAnsi="MS Gothic" w:cs="MS Gothic" w:hint="eastAsia"/>
        </w:rPr>
        <w:t>私たちは、あなたたちの存在を否定する気はなかった。」</w:t>
      </w:r>
    </w:p>
    <w:p w14:paraId="782CB960" w14:textId="77777777" w:rsidR="006B6A02" w:rsidRDefault="006B6A02" w:rsidP="006B6A02"/>
    <w:p w14:paraId="0878F808" w14:textId="77777777" w:rsidR="00B22F4A" w:rsidRDefault="00B22F4A" w:rsidP="006B6A02"/>
    <w:p w14:paraId="66D07E13" w14:textId="103626BE" w:rsidR="006B6A02" w:rsidRDefault="006B6A02" w:rsidP="006B6A02">
      <w:r>
        <w:lastRenderedPageBreak/>
        <w:t>Yukari:</w:t>
      </w:r>
    </w:p>
    <w:p w14:paraId="678195D0" w14:textId="77777777" w:rsidR="006B6A02" w:rsidRDefault="006B6A02" w:rsidP="006B6A02">
      <w:r>
        <w:rPr>
          <w:rFonts w:hint="eastAsia"/>
        </w:rPr>
        <w:t>“</w:t>
      </w:r>
      <w:r>
        <w:t>Especially when the new Black Mesa layer has long been firmly anchored—together with the Lunatic Kingdom.”</w:t>
      </w:r>
    </w:p>
    <w:p w14:paraId="715D3084" w14:textId="77777777" w:rsidR="006B6A02" w:rsidRDefault="006B6A02" w:rsidP="006B6A02">
      <w:r>
        <w:rPr>
          <w:rFonts w:ascii="MS Gothic" w:eastAsia="MS Gothic" w:hAnsi="MS Gothic" w:cs="MS Gothic" w:hint="eastAsia"/>
        </w:rPr>
        <w:t>「特に、ブラックメサの新たなレイヤーが、ルナティックキングダムと共に、すでに強固に定着している以上ね。」</w:t>
      </w:r>
    </w:p>
    <w:p w14:paraId="1F1B1DA2" w14:textId="77777777" w:rsidR="006B6A02" w:rsidRDefault="006B6A02" w:rsidP="006B6A02"/>
    <w:p w14:paraId="6E4C960F" w14:textId="77777777" w:rsidR="006B6A02" w:rsidRDefault="006B6A02" w:rsidP="006B6A02">
      <w:r>
        <w:t>Two seconds pass.</w:t>
      </w:r>
    </w:p>
    <w:p w14:paraId="0B259EDC" w14:textId="77777777" w:rsidR="006B6A02" w:rsidRDefault="006B6A02" w:rsidP="006B6A02"/>
    <w:p w14:paraId="3D4C167E" w14:textId="77777777" w:rsidR="006B6A02" w:rsidRDefault="006B6A02" w:rsidP="006B6A02">
      <w:r>
        <w:t>Yukari releases the boundary.</w:t>
      </w:r>
    </w:p>
    <w:p w14:paraId="2B07BEEF" w14:textId="77777777" w:rsidR="006B6A02" w:rsidRDefault="006B6A02" w:rsidP="006B6A02">
      <w:r>
        <w:t>The interior of the Hakurei Shrine gradually comes back into view as the portal dissolves.</w:t>
      </w:r>
    </w:p>
    <w:p w14:paraId="6334A486" w14:textId="77777777" w:rsidR="006B6A02" w:rsidRDefault="006B6A02" w:rsidP="006B6A02"/>
    <w:p w14:paraId="75989061" w14:textId="77777777" w:rsidR="006B6A02" w:rsidRDefault="006B6A02" w:rsidP="006B6A02">
      <w:r>
        <w:t>One second later—</w:t>
      </w:r>
    </w:p>
    <w:p w14:paraId="78E7C20F" w14:textId="77777777" w:rsidR="006B6A02" w:rsidRDefault="006B6A02" w:rsidP="006B6A02"/>
    <w:p w14:paraId="6E0CBE25" w14:textId="77777777" w:rsidR="006B6A02" w:rsidRDefault="006B6A02" w:rsidP="006B6A02">
      <w:r>
        <w:t>Yukari:</w:t>
      </w:r>
    </w:p>
    <w:p w14:paraId="79E785A7" w14:textId="77777777" w:rsidR="006B6A02" w:rsidRDefault="006B6A02" w:rsidP="006B6A02">
      <w:r>
        <w:rPr>
          <w:rFonts w:hint="eastAsia"/>
        </w:rPr>
        <w:t>“</w:t>
      </w:r>
      <w:r>
        <w:t>Prepare yourself, Doctor Freeman.”</w:t>
      </w:r>
    </w:p>
    <w:p w14:paraId="41FF4D61" w14:textId="77777777" w:rsidR="006B6A02" w:rsidRDefault="006B6A02" w:rsidP="006B6A02">
      <w:r>
        <w:rPr>
          <w:rFonts w:ascii="MS Gothic" w:eastAsia="MS Gothic" w:hAnsi="MS Gothic" w:cs="MS Gothic" w:hint="eastAsia"/>
        </w:rPr>
        <w:t>「覚悟なさい、フリーマン博士。」</w:t>
      </w:r>
    </w:p>
    <w:p w14:paraId="7A4869DC" w14:textId="77777777" w:rsidR="006B6A02" w:rsidRDefault="006B6A02" w:rsidP="006B6A02"/>
    <w:p w14:paraId="47122524" w14:textId="77777777" w:rsidR="006B6A02" w:rsidRDefault="006B6A02" w:rsidP="006B6A02">
      <w:r>
        <w:t>Yukari:</w:t>
      </w:r>
    </w:p>
    <w:p w14:paraId="1E27B89C" w14:textId="77777777" w:rsidR="006B6A02" w:rsidRDefault="006B6A02" w:rsidP="006B6A02">
      <w:r>
        <w:rPr>
          <w:rFonts w:hint="eastAsia"/>
        </w:rPr>
        <w:t>“</w:t>
      </w:r>
      <w:r>
        <w:t>I won’t demand repayment anytime soon.”</w:t>
      </w:r>
    </w:p>
    <w:p w14:paraId="74E20D0A" w14:textId="77777777" w:rsidR="006B6A02" w:rsidRDefault="006B6A02" w:rsidP="006B6A02">
      <w:r>
        <w:rPr>
          <w:rFonts w:ascii="MS Gothic" w:eastAsia="MS Gothic" w:hAnsi="MS Gothic" w:cs="MS Gothic" w:hint="eastAsia"/>
        </w:rPr>
        <w:t>「今すぐ恩を返せ、なんて言わないわ。」</w:t>
      </w:r>
    </w:p>
    <w:p w14:paraId="1F1B26B4" w14:textId="77777777" w:rsidR="006B6A02" w:rsidRDefault="006B6A02" w:rsidP="006B6A02"/>
    <w:p w14:paraId="6FA89AC9" w14:textId="77777777" w:rsidR="006B6A02" w:rsidRDefault="006B6A02" w:rsidP="006B6A02">
      <w:r>
        <w:t>Yukari:</w:t>
      </w:r>
    </w:p>
    <w:p w14:paraId="3246F13B" w14:textId="77777777" w:rsidR="006B6A02" w:rsidRDefault="006B6A02" w:rsidP="006B6A02">
      <w:r>
        <w:rPr>
          <w:rFonts w:hint="eastAsia"/>
        </w:rPr>
        <w:t>“</w:t>
      </w:r>
      <w:r>
        <w:t>But somehow… I suspect you’ll still choose to walk on your own, won’t you?”</w:t>
      </w:r>
    </w:p>
    <w:p w14:paraId="66A12099" w14:textId="77777777" w:rsidR="006B6A02" w:rsidRDefault="006B6A02" w:rsidP="006B6A02">
      <w:r>
        <w:rPr>
          <w:rFonts w:ascii="MS Gothic" w:eastAsia="MS Gothic" w:hAnsi="MS Gothic" w:cs="MS Gothic" w:hint="eastAsia"/>
        </w:rPr>
        <w:t>「それでも</w:t>
      </w:r>
      <w:r>
        <w:rPr>
          <w:rFonts w:ascii="Aptos" w:hAnsi="Aptos" w:cs="Aptos"/>
        </w:rPr>
        <w:t>……</w:t>
      </w:r>
      <w:r>
        <w:rPr>
          <w:rFonts w:ascii="MS Gothic" w:eastAsia="MS Gothic" w:hAnsi="MS Gothic" w:cs="MS Gothic" w:hint="eastAsia"/>
        </w:rPr>
        <w:t>あなたは、結局一人で歩く道を選ぶのでしょう？」</w:t>
      </w:r>
    </w:p>
    <w:p w14:paraId="4E6C8850" w14:textId="77777777" w:rsidR="006B6A02" w:rsidRDefault="006B6A02" w:rsidP="006B6A02"/>
    <w:p w14:paraId="34B65322" w14:textId="77777777" w:rsidR="006B6A02" w:rsidRDefault="006B6A02" w:rsidP="006B6A02">
      <w:r>
        <w:t>She lets out a quiet laugh.</w:t>
      </w:r>
    </w:p>
    <w:p w14:paraId="51A012AC" w14:textId="77777777" w:rsidR="006B6A02" w:rsidRDefault="006B6A02" w:rsidP="006B6A02"/>
    <w:p w14:paraId="04F929BA" w14:textId="77777777" w:rsidR="006B6A02" w:rsidRDefault="006B6A02" w:rsidP="00E94CF7">
      <w:pPr>
        <w:pStyle w:val="Heading3"/>
      </w:pPr>
      <w:r>
        <w:t>Freeman stands.</w:t>
      </w:r>
    </w:p>
    <w:p w14:paraId="65C284DB" w14:textId="77777777" w:rsidR="006B6A02" w:rsidRDefault="006B6A02" w:rsidP="006B6A02"/>
    <w:p w14:paraId="726FBFEA" w14:textId="77777777" w:rsidR="006B6A02" w:rsidRDefault="006B6A02" w:rsidP="006B6A02">
      <w:r>
        <w:t>(First-person perspective, Gameplay Mode)</w:t>
      </w:r>
    </w:p>
    <w:p w14:paraId="44226599" w14:textId="77777777" w:rsidR="006B6A02" w:rsidRDefault="006B6A02" w:rsidP="006B6A02"/>
    <w:p w14:paraId="76A08681" w14:textId="77777777" w:rsidR="006B6A02" w:rsidRDefault="006B6A02" w:rsidP="006B6A02">
      <w:r>
        <w:lastRenderedPageBreak/>
        <w:t>Freeman exits the shrine.</w:t>
      </w:r>
    </w:p>
    <w:p w14:paraId="07550099" w14:textId="77777777" w:rsidR="006B6A02" w:rsidRDefault="006B6A02" w:rsidP="006B6A02"/>
    <w:p w14:paraId="63049943" w14:textId="77777777" w:rsidR="006B6A02" w:rsidRDefault="006B6A02" w:rsidP="006B6A02">
      <w:r>
        <w:t>Reimu, Eirin, Sakuya, Patchouli, and Reisen are still waiting outside.</w:t>
      </w:r>
    </w:p>
    <w:p w14:paraId="42789B92" w14:textId="77777777" w:rsidR="006B6A02" w:rsidRDefault="006B6A02" w:rsidP="006B6A02">
      <w:r>
        <w:t>Moments later, Barney Calhoun and Adrian Shephard appear.</w:t>
      </w:r>
    </w:p>
    <w:p w14:paraId="27F51006" w14:textId="77777777" w:rsidR="006B6A02" w:rsidRDefault="006B6A02" w:rsidP="006B6A02"/>
    <w:p w14:paraId="7F7483CD" w14:textId="77777777" w:rsidR="006B6A02" w:rsidRDefault="006B6A02" w:rsidP="006B6A02">
      <w:r>
        <w:t>Barney:</w:t>
      </w:r>
    </w:p>
    <w:p w14:paraId="33F15692" w14:textId="77777777" w:rsidR="006B6A02" w:rsidRDefault="006B6A02" w:rsidP="006B6A02">
      <w:r>
        <w:rPr>
          <w:rFonts w:hint="eastAsia"/>
        </w:rPr>
        <w:t>“</w:t>
      </w:r>
      <w:r>
        <w:t>Ah, Doctor Freeman. Heh—looks like that talk with Yukari was pretty heavy.”</w:t>
      </w:r>
    </w:p>
    <w:p w14:paraId="4C92E5B2" w14:textId="77777777" w:rsidR="006B6A02" w:rsidRDefault="006B6A02" w:rsidP="006B6A02">
      <w:r>
        <w:rPr>
          <w:rFonts w:ascii="MS Gothic" w:eastAsia="MS Gothic" w:hAnsi="MS Gothic" w:cs="MS Gothic" w:hint="eastAsia"/>
        </w:rPr>
        <w:t>「ああ、フリーマン。はは</w:t>
      </w:r>
      <w:r>
        <w:rPr>
          <w:rFonts w:ascii="Aptos" w:hAnsi="Aptos" w:cs="Aptos"/>
        </w:rPr>
        <w:t>……</w:t>
      </w:r>
      <w:r>
        <w:rPr>
          <w:rFonts w:ascii="MS Gothic" w:eastAsia="MS Gothic" w:hAnsi="MS Gothic" w:cs="MS Gothic" w:hint="eastAsia"/>
        </w:rPr>
        <w:t>結構重たい話だったみたいだな。」</w:t>
      </w:r>
    </w:p>
    <w:p w14:paraId="3A82C285" w14:textId="77777777" w:rsidR="006B6A02" w:rsidRDefault="006B6A02" w:rsidP="006B6A02"/>
    <w:p w14:paraId="456D2E86" w14:textId="77777777" w:rsidR="006B6A02" w:rsidRDefault="006B6A02" w:rsidP="006B6A02">
      <w:r>
        <w:t>Barney:</w:t>
      </w:r>
    </w:p>
    <w:p w14:paraId="089EAC17" w14:textId="77777777" w:rsidR="006B6A02" w:rsidRDefault="006B6A02" w:rsidP="006B6A02">
      <w:r>
        <w:rPr>
          <w:rFonts w:hint="eastAsia"/>
        </w:rPr>
        <w:t>“</w:t>
      </w:r>
      <w:r>
        <w:t>Relax. Your weapons are ready—on the table to Shephard’s left.”</w:t>
      </w:r>
    </w:p>
    <w:p w14:paraId="4A3CA6ED" w14:textId="77777777" w:rsidR="006B6A02" w:rsidRDefault="006B6A02" w:rsidP="006B6A02">
      <w:r>
        <w:rPr>
          <w:rFonts w:ascii="MS Gothic" w:eastAsia="MS Gothic" w:hAnsi="MS Gothic" w:cs="MS Gothic" w:hint="eastAsia"/>
        </w:rPr>
        <w:t>「安心しな。武器は全部準備してある。シェパードの左のテーブルだ。」</w:t>
      </w:r>
    </w:p>
    <w:p w14:paraId="13DCB142" w14:textId="77777777" w:rsidR="006B6A02" w:rsidRDefault="006B6A02" w:rsidP="006B6A02"/>
    <w:p w14:paraId="1488FEAE" w14:textId="77777777" w:rsidR="006B6A02" w:rsidRDefault="006B6A02" w:rsidP="006B6A02">
      <w:r>
        <w:t>Adrian Shephard gestures toward the table.</w:t>
      </w:r>
    </w:p>
    <w:p w14:paraId="669F1A8C" w14:textId="77777777" w:rsidR="006B6A02" w:rsidRDefault="006B6A02" w:rsidP="006B6A02"/>
    <w:p w14:paraId="00CA55B0" w14:textId="77777777" w:rsidR="006B6A02" w:rsidRDefault="006B6A02" w:rsidP="006B6A02">
      <w:r>
        <w:t>Freeman approaches and picks them up.</w:t>
      </w:r>
    </w:p>
    <w:p w14:paraId="6D45F8D5" w14:textId="77777777" w:rsidR="006B6A02" w:rsidRDefault="006B6A02" w:rsidP="006B6A02"/>
    <w:p w14:paraId="3067F08D" w14:textId="77777777" w:rsidR="006B6A02" w:rsidRDefault="006B6A02" w:rsidP="006B6A02">
      <w:r>
        <w:t>On the table:</w:t>
      </w:r>
    </w:p>
    <w:p w14:paraId="1E842944" w14:textId="77777777" w:rsidR="006B6A02" w:rsidRDefault="006B6A02" w:rsidP="006B6A02">
      <w:r>
        <w:t xml:space="preserve">- Crowbar  </w:t>
      </w:r>
    </w:p>
    <w:p w14:paraId="4F2FD996" w14:textId="77777777" w:rsidR="006B6A02" w:rsidRDefault="006B6A02" w:rsidP="006B6A02">
      <w:r>
        <w:t xml:space="preserve">- Glock 18  </w:t>
      </w:r>
    </w:p>
    <w:p w14:paraId="79BB3F0F" w14:textId="77777777" w:rsidR="006B6A02" w:rsidRDefault="006B6A02" w:rsidP="006B6A02">
      <w:r>
        <w:t xml:space="preserve">- .357 Magnum  </w:t>
      </w:r>
    </w:p>
    <w:p w14:paraId="1F6F0E0C" w14:textId="77777777" w:rsidR="006B6A02" w:rsidRDefault="006B6A02" w:rsidP="006B6A02">
      <w:r>
        <w:t xml:space="preserve">- SPAS-12  </w:t>
      </w:r>
    </w:p>
    <w:p w14:paraId="027AB5E9" w14:textId="77777777" w:rsidR="006B6A02" w:rsidRDefault="006B6A02" w:rsidP="006B6A02">
      <w:r>
        <w:t xml:space="preserve">- Colt M4 Grenade Launcher (5.56)  </w:t>
      </w:r>
    </w:p>
    <w:p w14:paraId="38A14D10" w14:textId="77777777" w:rsidR="006B6A02" w:rsidRDefault="006B6A02" w:rsidP="006B6A02">
      <w:r>
        <w:t xml:space="preserve">- 5× MK2 Fragmentation Grenades  </w:t>
      </w:r>
    </w:p>
    <w:p w14:paraId="1F16391B" w14:textId="77777777" w:rsidR="006B6A02" w:rsidRDefault="006B6A02" w:rsidP="006B6A02">
      <w:r>
        <w:t xml:space="preserve">- 5× Satchel Charges  </w:t>
      </w:r>
    </w:p>
    <w:p w14:paraId="32998691" w14:textId="77777777" w:rsidR="006B6A02" w:rsidRDefault="006B6A02" w:rsidP="006B6A02">
      <w:r>
        <w:t xml:space="preserve">- Ammunition: 9mm, 5.56, 12-gauge  </w:t>
      </w:r>
    </w:p>
    <w:p w14:paraId="46CC46A3" w14:textId="77777777" w:rsidR="006B6A02" w:rsidRDefault="006B6A02" w:rsidP="006B6A02"/>
    <w:p w14:paraId="25BEAC84" w14:textId="77777777" w:rsidR="006B6A02" w:rsidRDefault="006B6A02" w:rsidP="006B6A02">
      <w:r>
        <w:t>Each weapon is infused with youkai energy.</w:t>
      </w:r>
    </w:p>
    <w:p w14:paraId="1EECFA81" w14:textId="77777777" w:rsidR="006B6A02" w:rsidRDefault="006B6A02" w:rsidP="006B6A02"/>
    <w:p w14:paraId="0452E356" w14:textId="77777777" w:rsidR="006B6A02" w:rsidRDefault="006B6A02" w:rsidP="006B6A02">
      <w:r>
        <w:t>Freeman takes them all.</w:t>
      </w:r>
    </w:p>
    <w:p w14:paraId="7AE7FDC1" w14:textId="77777777" w:rsidR="006B6A02" w:rsidRDefault="006B6A02" w:rsidP="006B6A02">
      <w:r>
        <w:t>The HEV Suit remains silent.</w:t>
      </w:r>
    </w:p>
    <w:p w14:paraId="30FED910" w14:textId="77777777" w:rsidR="006B6A02" w:rsidRDefault="006B6A02" w:rsidP="006B6A02"/>
    <w:p w14:paraId="3BDA0FB5" w14:textId="77777777" w:rsidR="006B6A02" w:rsidRDefault="006B6A02" w:rsidP="006B6A02">
      <w:r>
        <w:t>One second later, Barney speaks into the radio.</w:t>
      </w:r>
    </w:p>
    <w:p w14:paraId="379964E0" w14:textId="77777777" w:rsidR="006B6A02" w:rsidRDefault="006B6A02" w:rsidP="006B6A02"/>
    <w:p w14:paraId="12BFC237" w14:textId="77777777" w:rsidR="006B6A02" w:rsidRDefault="006B6A02" w:rsidP="006B6A02">
      <w:r>
        <w:t>Barney:</w:t>
      </w:r>
    </w:p>
    <w:p w14:paraId="618A6D7A" w14:textId="77777777" w:rsidR="006B6A02" w:rsidRDefault="006B6A02" w:rsidP="006B6A02">
      <w:r>
        <w:rPr>
          <w:rFonts w:hint="eastAsia"/>
        </w:rPr>
        <w:t>“</w:t>
      </w:r>
      <w:r>
        <w:t>Alright! Everything’s set!”</w:t>
      </w:r>
    </w:p>
    <w:p w14:paraId="1696D5B0" w14:textId="77777777" w:rsidR="006B6A02" w:rsidRDefault="006B6A02" w:rsidP="006B6A02">
      <w:r>
        <w:rPr>
          <w:rFonts w:ascii="MS Gothic" w:eastAsia="MS Gothic" w:hAnsi="MS Gothic" w:cs="MS Gothic" w:hint="eastAsia"/>
        </w:rPr>
        <w:t>「よし、全部準備完了だ！」</w:t>
      </w:r>
    </w:p>
    <w:p w14:paraId="339077C9" w14:textId="77777777" w:rsidR="006B6A02" w:rsidRDefault="006B6A02" w:rsidP="006B6A02"/>
    <w:p w14:paraId="47A8D32E" w14:textId="59F9E0F3" w:rsidR="006B6A02" w:rsidRDefault="006B6A02" w:rsidP="006B6A02">
      <w:r>
        <w:t>Radio transmission comes in.</w:t>
      </w:r>
    </w:p>
    <w:p w14:paraId="32BA6ACC" w14:textId="77777777" w:rsidR="006B6A02" w:rsidRDefault="006B6A02" w:rsidP="006B6A02">
      <w:r>
        <w:t>Lunarian Scientist:</w:t>
      </w:r>
    </w:p>
    <w:p w14:paraId="349FDAD8" w14:textId="77777777" w:rsidR="006B6A02" w:rsidRDefault="006B6A02" w:rsidP="006B6A02">
      <w:r>
        <w:rPr>
          <w:rFonts w:hint="eastAsia"/>
        </w:rPr>
        <w:t>“</w:t>
      </w:r>
      <w:r>
        <w:t>Understood. Hold your position—portal deployment in progress.”</w:t>
      </w:r>
    </w:p>
    <w:p w14:paraId="739B55ED" w14:textId="77777777" w:rsidR="006B6A02" w:rsidRDefault="006B6A02" w:rsidP="006B6A02">
      <w:r>
        <w:rPr>
          <w:rFonts w:ascii="MS Gothic" w:eastAsia="MS Gothic" w:hAnsi="MS Gothic" w:cs="MS Gothic" w:hint="eastAsia"/>
        </w:rPr>
        <w:t>「了解。少し待って。ポータルを展開するわ。」</w:t>
      </w:r>
    </w:p>
    <w:p w14:paraId="293C4D8D" w14:textId="77777777" w:rsidR="006B6A02" w:rsidRDefault="006B6A02" w:rsidP="006B6A02"/>
    <w:p w14:paraId="55518FBB" w14:textId="7776FF76" w:rsidR="006B6A02" w:rsidRDefault="006B6A02" w:rsidP="006B6A02">
      <w:r>
        <w:t>Two seconds pass.</w:t>
      </w:r>
    </w:p>
    <w:p w14:paraId="70F2EDFE" w14:textId="6835B665" w:rsidR="006B6A02" w:rsidRDefault="006B6A02" w:rsidP="006B6A02">
      <w:r>
        <w:t>Particles gather rapidly.</w:t>
      </w:r>
    </w:p>
    <w:p w14:paraId="32A11EB0" w14:textId="77777777" w:rsidR="006B6A02" w:rsidRDefault="006B6A02" w:rsidP="006B6A02">
      <w:r>
        <w:t>Within five seconds, a portal begins to form.</w:t>
      </w:r>
    </w:p>
    <w:p w14:paraId="6A2311B0" w14:textId="77777777" w:rsidR="006B6A02" w:rsidRDefault="006B6A02" w:rsidP="006B6A02"/>
    <w:p w14:paraId="5E6A7F47" w14:textId="77777777" w:rsidR="006B6A02" w:rsidRDefault="006B6A02" w:rsidP="006B6A02">
      <w:r>
        <w:t>Just before it engulfs them, Reimu speaks.</w:t>
      </w:r>
    </w:p>
    <w:p w14:paraId="36A1A7AD" w14:textId="77777777" w:rsidR="006B6A02" w:rsidRDefault="006B6A02" w:rsidP="006B6A02"/>
    <w:p w14:paraId="72AA6C5D" w14:textId="77777777" w:rsidR="006B6A02" w:rsidRDefault="006B6A02" w:rsidP="006B6A02">
      <w:r>
        <w:t>Reimu:</w:t>
      </w:r>
    </w:p>
    <w:p w14:paraId="0F0C27CB" w14:textId="77777777" w:rsidR="006B6A02" w:rsidRDefault="006B6A02" w:rsidP="006B6A02">
      <w:r>
        <w:rPr>
          <w:rFonts w:hint="eastAsia"/>
        </w:rPr>
        <w:t>“</w:t>
      </w:r>
      <w:r>
        <w:t>This isn’t over yet, Doctor Freeman.”</w:t>
      </w:r>
    </w:p>
    <w:p w14:paraId="605F61E6" w14:textId="77777777" w:rsidR="006B6A02" w:rsidRDefault="006B6A02" w:rsidP="006B6A02">
      <w:r>
        <w:rPr>
          <w:rFonts w:ascii="MS Gothic" w:eastAsia="MS Gothic" w:hAnsi="MS Gothic" w:cs="MS Gothic" w:hint="eastAsia"/>
        </w:rPr>
        <w:t>「これは、まだ終わっていないわ</w:t>
      </w:r>
      <w:r>
        <w:rPr>
          <w:rFonts w:ascii="Aptos" w:hAnsi="Aptos" w:cs="Aptos"/>
        </w:rPr>
        <w:t>……</w:t>
      </w:r>
      <w:r>
        <w:rPr>
          <w:rFonts w:ascii="MS Gothic" w:eastAsia="MS Gothic" w:hAnsi="MS Gothic" w:cs="MS Gothic" w:hint="eastAsia"/>
        </w:rPr>
        <w:t>フリーマン博士。」</w:t>
      </w:r>
    </w:p>
    <w:p w14:paraId="463B9583" w14:textId="77777777" w:rsidR="006B6A02" w:rsidRDefault="006B6A02" w:rsidP="006B6A02"/>
    <w:p w14:paraId="76E39E13" w14:textId="77777777" w:rsidR="006B6A02" w:rsidRDefault="006B6A02" w:rsidP="006B6A02">
      <w:r>
        <w:t>The screen is swallowed by green light.</w:t>
      </w:r>
    </w:p>
    <w:p w14:paraId="153436CA" w14:textId="77777777" w:rsidR="006B6A02" w:rsidRDefault="006B6A02" w:rsidP="006B6A02"/>
    <w:p w14:paraId="0F26AED7" w14:textId="77777777" w:rsidR="006B6A02" w:rsidRDefault="006B6A02" w:rsidP="006B6A02">
      <w:r>
        <w:t>The image cuts to black.</w:t>
      </w:r>
    </w:p>
    <w:p w14:paraId="5A0E1E35" w14:textId="77777777" w:rsidR="006B6A02" w:rsidRDefault="006B6A02" w:rsidP="006B6A02"/>
    <w:p w14:paraId="6AA9C89E" w14:textId="77777777" w:rsidR="006B6A02" w:rsidRDefault="006B6A02" w:rsidP="006B6A02">
      <w:r>
        <w:rPr>
          <w:rFonts w:hint="eastAsia"/>
        </w:rPr>
        <w:t>“</w:t>
      </w:r>
      <w:r>
        <w:t>Loading…”</w:t>
      </w:r>
    </w:p>
    <w:p w14:paraId="0E824EC9" w14:textId="77777777" w:rsidR="006B6A02" w:rsidRDefault="006B6A02" w:rsidP="006B6A02"/>
    <w:p w14:paraId="38153263" w14:textId="77777777" w:rsidR="006B6A02" w:rsidRDefault="006B6A02" w:rsidP="006B6A02">
      <w:r>
        <w:t>Proceeding to Chapter:</w:t>
      </w:r>
    </w:p>
    <w:p w14:paraId="2D92054D" w14:textId="203AD0BD" w:rsidR="004D1106" w:rsidRDefault="006B6A02" w:rsidP="006B6A02">
      <w:pPr>
        <w:rPr>
          <w:b/>
          <w:bCs/>
        </w:rPr>
      </w:pPr>
      <w:r w:rsidRPr="00E94CF7">
        <w:rPr>
          <w:b/>
          <w:bCs/>
        </w:rPr>
        <w:t>Lunatic Kingdom</w:t>
      </w:r>
    </w:p>
    <w:p w14:paraId="1DBA4592" w14:textId="0E0BBA80" w:rsidR="00E94CF7" w:rsidRDefault="00E94CF7">
      <w:pPr>
        <w:rPr>
          <w:b/>
          <w:bCs/>
        </w:rPr>
      </w:pPr>
      <w:r>
        <w:rPr>
          <w:b/>
          <w:bCs/>
        </w:rPr>
        <w:br w:type="page"/>
      </w:r>
    </w:p>
    <w:p w14:paraId="0CB11AE8" w14:textId="77777777" w:rsidR="007C41FB" w:rsidRDefault="007C41FB" w:rsidP="007C41FB">
      <w:pPr>
        <w:pStyle w:val="Heading2"/>
      </w:pPr>
      <w:r>
        <w:lastRenderedPageBreak/>
        <w:t>Lunatic Kingdom</w:t>
      </w:r>
    </w:p>
    <w:p w14:paraId="0161F6A6" w14:textId="77777777" w:rsidR="007C41FB" w:rsidRDefault="007C41FB" w:rsidP="007C41FB"/>
    <w:p w14:paraId="263FF2E8" w14:textId="77777777" w:rsidR="007C41FB" w:rsidRDefault="007C41FB" w:rsidP="007C41FB">
      <w:pPr>
        <w:pStyle w:val="Heading3"/>
      </w:pPr>
      <w:r>
        <w:t>Time Unknown — Grand Hall Interior, Lunatic Kingdom</w:t>
      </w:r>
    </w:p>
    <w:p w14:paraId="7E567563" w14:textId="77777777" w:rsidR="007C41FB" w:rsidRDefault="007C41FB" w:rsidP="007C41FB">
      <w:r>
        <w:t>(First-person perspective, Gameplay Mode)</w:t>
      </w:r>
    </w:p>
    <w:p w14:paraId="55E24AC4" w14:textId="77777777" w:rsidR="007C41FB" w:rsidRDefault="007C41FB" w:rsidP="007C41FB"/>
    <w:p w14:paraId="655B23BB" w14:textId="77777777" w:rsidR="007C41FB" w:rsidRDefault="007C41FB" w:rsidP="007C41FB">
      <w:r>
        <w:t>The screen fades into reality.</w:t>
      </w:r>
    </w:p>
    <w:p w14:paraId="7476B7AA" w14:textId="77777777" w:rsidR="007C41FB" w:rsidRDefault="007C41FB" w:rsidP="007C41FB"/>
    <w:p w14:paraId="0970E2D5" w14:textId="77777777" w:rsidR="007C41FB" w:rsidRDefault="007C41FB" w:rsidP="007C41FB">
      <w:r>
        <w:t>Freeman has arrived within the Lunatic Kingdom.</w:t>
      </w:r>
    </w:p>
    <w:p w14:paraId="4ABAB269" w14:textId="77777777" w:rsidR="007C41FB" w:rsidRDefault="007C41FB" w:rsidP="007C41FB">
      <w:r>
        <w:t>He stands alongside Barney Calhoun, Adrian Shephard, Reimu Hakurei, Eirin Yagokoro, Izayoi Sakuya, Patchouli Knowledge, and Reisen Udongein Inaba.</w:t>
      </w:r>
    </w:p>
    <w:p w14:paraId="775B4659" w14:textId="77777777" w:rsidR="007C41FB" w:rsidRDefault="007C41FB" w:rsidP="007C41FB"/>
    <w:p w14:paraId="311BFE84" w14:textId="46F1BA37" w:rsidR="007C41FB" w:rsidRDefault="007C41FB" w:rsidP="007C41FB">
      <w:r>
        <w:t>Ahead of them, Watatsuki no Toyohime and Watatsuki no Yorihime approach.</w:t>
      </w:r>
    </w:p>
    <w:p w14:paraId="19FFDCA1" w14:textId="77777777" w:rsidR="007C41FB" w:rsidRDefault="007C41FB" w:rsidP="007C41FB">
      <w:r>
        <w:t>Above, the ceiling radiates a subtle, artificial sky—an unmistakable Lunarian construct.</w:t>
      </w:r>
    </w:p>
    <w:p w14:paraId="07BFDBB1" w14:textId="77777777" w:rsidR="007C41FB" w:rsidRDefault="007C41FB" w:rsidP="007C41FB"/>
    <w:p w14:paraId="665BC88D" w14:textId="77777777" w:rsidR="007C41FB" w:rsidRDefault="007C41FB" w:rsidP="007C41FB">
      <w:r>
        <w:t>One second after the Watatsuki sisters stop before the group—</w:t>
      </w:r>
    </w:p>
    <w:p w14:paraId="6A29AC5A" w14:textId="77777777" w:rsidR="007C41FB" w:rsidRDefault="007C41FB" w:rsidP="007C41FB"/>
    <w:p w14:paraId="5BC5DE72" w14:textId="77777777" w:rsidR="007C41FB" w:rsidRDefault="007C41FB" w:rsidP="007C41FB">
      <w:r>
        <w:t>Toyohime:</w:t>
      </w:r>
    </w:p>
    <w:p w14:paraId="50F3AEE1" w14:textId="77777777" w:rsidR="007C41FB" w:rsidRDefault="007C41FB" w:rsidP="007C41FB">
      <w:r>
        <w:t>“Freeman. Calhoun. Shephard. Reimu. You’re with me.”</w:t>
      </w:r>
    </w:p>
    <w:p w14:paraId="2F88C40F" w14:textId="77777777" w:rsidR="007C41FB" w:rsidRDefault="007C41FB" w:rsidP="007C41FB">
      <w:r>
        <w:rPr>
          <w:rFonts w:ascii="MS Gothic" w:eastAsia="MS Gothic" w:hAnsi="MS Gothic" w:cs="MS Gothic" w:hint="eastAsia"/>
        </w:rPr>
        <w:t>「フリーマン、カルフーン、シェパード、霊夢。私についてきなさい。」</w:t>
      </w:r>
    </w:p>
    <w:p w14:paraId="2CD63084" w14:textId="77777777" w:rsidR="007C41FB" w:rsidRDefault="007C41FB" w:rsidP="007C41FB"/>
    <w:p w14:paraId="30101338" w14:textId="77777777" w:rsidR="007C41FB" w:rsidRDefault="007C41FB" w:rsidP="007C41FB">
      <w:r>
        <w:t>Toyohime:</w:t>
      </w:r>
    </w:p>
    <w:p w14:paraId="73BE07F5" w14:textId="77777777" w:rsidR="007C41FB" w:rsidRDefault="007C41FB" w:rsidP="007C41FB">
      <w:r>
        <w:rPr>
          <w:rFonts w:hint="eastAsia"/>
        </w:rPr>
        <w:t>“</w:t>
      </w:r>
      <w:r>
        <w:t>Eirin, Sakuya, Patchouli, Reisen—you’ll accompany Yorihime.”</w:t>
      </w:r>
    </w:p>
    <w:p w14:paraId="5C44402F" w14:textId="77777777" w:rsidR="007C41FB" w:rsidRDefault="007C41FB" w:rsidP="007C41FB">
      <w:r>
        <w:rPr>
          <w:rFonts w:ascii="MS Gothic" w:eastAsia="MS Gothic" w:hAnsi="MS Gothic" w:cs="MS Gothic" w:hint="eastAsia"/>
        </w:rPr>
        <w:t>「永琳、咲夜、パチュリー、鈴仙。あなたたちは依姫と一緒よ。」</w:t>
      </w:r>
    </w:p>
    <w:p w14:paraId="415F206B" w14:textId="77777777" w:rsidR="007C41FB" w:rsidRDefault="007C41FB" w:rsidP="007C41FB"/>
    <w:p w14:paraId="796B7E70" w14:textId="77777777" w:rsidR="007C41FB" w:rsidRDefault="007C41FB" w:rsidP="007C41FB">
      <w:r>
        <w:t>Music begins: *Joel Nielsen — Inbound Part 3.*</w:t>
      </w:r>
    </w:p>
    <w:p w14:paraId="2BDE792A" w14:textId="77777777" w:rsidR="007C41FB" w:rsidRDefault="007C41FB" w:rsidP="007C41FB"/>
    <w:p w14:paraId="10DAF815" w14:textId="77777777" w:rsidR="007C41FB" w:rsidRDefault="007C41FB" w:rsidP="007C41FB">
      <w:r>
        <w:t>Freeman says nothing.</w:t>
      </w:r>
    </w:p>
    <w:p w14:paraId="38E7B524" w14:textId="73C74D47" w:rsidR="007C41FB" w:rsidRDefault="007C41FB" w:rsidP="007C41FB">
      <w:r>
        <w:t>His expression shows acceptance.</w:t>
      </w:r>
    </w:p>
    <w:p w14:paraId="2C1D0A09" w14:textId="77777777" w:rsidR="007C41FB" w:rsidRDefault="007C41FB" w:rsidP="007C41FB">
      <w:r>
        <w:t>The others give small, restrained nods, acknowledging the division without protest.</w:t>
      </w:r>
    </w:p>
    <w:p w14:paraId="7116BA95" w14:textId="77777777" w:rsidR="007C41FB" w:rsidRDefault="007C41FB" w:rsidP="007C41FB"/>
    <w:p w14:paraId="73277631" w14:textId="77777777" w:rsidR="0097505E" w:rsidRDefault="0097505E" w:rsidP="007C41FB"/>
    <w:p w14:paraId="1000D2A1" w14:textId="3FEC9BF2" w:rsidR="007C41FB" w:rsidRDefault="007C41FB" w:rsidP="007C41FB">
      <w:r>
        <w:lastRenderedPageBreak/>
        <w:t>Toyohime leads first, Reimu walking beside her.</w:t>
      </w:r>
    </w:p>
    <w:p w14:paraId="0A9D1E91" w14:textId="77777777" w:rsidR="007C41FB" w:rsidRDefault="007C41FB" w:rsidP="007C41FB">
      <w:r>
        <w:t>Freeman follows closely behind, Calhoun on his left, Shephard on his right.</w:t>
      </w:r>
    </w:p>
    <w:p w14:paraId="48AA5D5E" w14:textId="77777777" w:rsidR="007C41FB" w:rsidRDefault="007C41FB" w:rsidP="007C41FB"/>
    <w:p w14:paraId="4ACCBDEF" w14:textId="77777777" w:rsidR="007C41FB" w:rsidRDefault="007C41FB" w:rsidP="007C41FB">
      <w:r>
        <w:t>As the distance grows, a final exchange is heard—</w:t>
      </w:r>
    </w:p>
    <w:p w14:paraId="2B9F4B0C" w14:textId="77777777" w:rsidR="007C41FB" w:rsidRDefault="007C41FB" w:rsidP="007C41FB"/>
    <w:p w14:paraId="190EE14E" w14:textId="77777777" w:rsidR="007C41FB" w:rsidRDefault="007C41FB" w:rsidP="007C41FB">
      <w:r>
        <w:t>Reisen:</w:t>
      </w:r>
    </w:p>
    <w:p w14:paraId="6AE62DEC" w14:textId="77777777" w:rsidR="007C41FB" w:rsidRDefault="007C41FB" w:rsidP="007C41FB">
      <w:r>
        <w:rPr>
          <w:rFonts w:hint="eastAsia"/>
        </w:rPr>
        <w:t>“</w:t>
      </w:r>
      <w:r>
        <w:t>It’s unusual… we’re not together this time.”</w:t>
      </w:r>
    </w:p>
    <w:p w14:paraId="1B7CA69B" w14:textId="77777777" w:rsidR="007C41FB" w:rsidRDefault="007C41FB" w:rsidP="007C41FB">
      <w:r>
        <w:rPr>
          <w:rFonts w:ascii="MS Gothic" w:eastAsia="MS Gothic" w:hAnsi="MS Gothic" w:cs="MS Gothic" w:hint="eastAsia"/>
        </w:rPr>
        <w:t>「珍しいね</w:t>
      </w:r>
      <w:r>
        <w:rPr>
          <w:rFonts w:ascii="Aptos" w:hAnsi="Aptos" w:cs="Aptos"/>
        </w:rPr>
        <w:t>……</w:t>
      </w:r>
      <w:r>
        <w:rPr>
          <w:rFonts w:ascii="MS Gothic" w:eastAsia="MS Gothic" w:hAnsi="MS Gothic" w:cs="MS Gothic" w:hint="eastAsia"/>
        </w:rPr>
        <w:t>今回は一緒じゃないんだ。」</w:t>
      </w:r>
    </w:p>
    <w:p w14:paraId="18104321" w14:textId="77777777" w:rsidR="007C41FB" w:rsidRDefault="007C41FB" w:rsidP="007C41FB"/>
    <w:p w14:paraId="42EC1305" w14:textId="77777777" w:rsidR="007C41FB" w:rsidRDefault="007C41FB" w:rsidP="007C41FB">
      <w:r>
        <w:t>Yorihime:</w:t>
      </w:r>
    </w:p>
    <w:p w14:paraId="75A26BF9" w14:textId="77777777" w:rsidR="007C41FB" w:rsidRDefault="007C41FB" w:rsidP="007C41FB">
      <w:r>
        <w:rPr>
          <w:rFonts w:hint="eastAsia"/>
        </w:rPr>
        <w:t>“</w:t>
      </w:r>
      <w:r>
        <w:t>It’s fine. They have interests that differ from yours.”</w:t>
      </w:r>
    </w:p>
    <w:p w14:paraId="73152265" w14:textId="77777777" w:rsidR="007C41FB" w:rsidRDefault="007C41FB" w:rsidP="007C41FB">
      <w:r>
        <w:rPr>
          <w:rFonts w:ascii="MS Gothic" w:eastAsia="MS Gothic" w:hAnsi="MS Gothic" w:cs="MS Gothic" w:hint="eastAsia"/>
        </w:rPr>
        <w:t>「問題ないわ。彼らには、あなたたちとは異なる</w:t>
      </w:r>
      <w:r>
        <w:rPr>
          <w:rFonts w:ascii="Aptos" w:hAnsi="Aptos" w:cs="Aptos"/>
        </w:rPr>
        <w:t>“</w:t>
      </w:r>
      <w:r>
        <w:rPr>
          <w:rFonts w:ascii="MS Gothic" w:eastAsia="MS Gothic" w:hAnsi="MS Gothic" w:cs="MS Gothic" w:hint="eastAsia"/>
        </w:rPr>
        <w:t>目的</w:t>
      </w:r>
      <w:r>
        <w:rPr>
          <w:rFonts w:ascii="Aptos" w:hAnsi="Aptos" w:cs="Aptos"/>
        </w:rPr>
        <w:t>”</w:t>
      </w:r>
      <w:r>
        <w:rPr>
          <w:rFonts w:ascii="MS Gothic" w:eastAsia="MS Gothic" w:hAnsi="MS Gothic" w:cs="MS Gothic" w:hint="eastAsia"/>
        </w:rPr>
        <w:t>がある。」</w:t>
      </w:r>
    </w:p>
    <w:p w14:paraId="0CD56F1C" w14:textId="77777777" w:rsidR="007C41FB" w:rsidRDefault="007C41FB" w:rsidP="007C41FB"/>
    <w:p w14:paraId="6BEA71A9" w14:textId="318B9CEB" w:rsidR="007C41FB" w:rsidRDefault="007C41FB" w:rsidP="007C41FB">
      <w:r>
        <w:t>Toyohime guides Reimu, Freeman, Calhoun, and Shephard into the left corridor.</w:t>
      </w:r>
    </w:p>
    <w:p w14:paraId="1C1758CF" w14:textId="77777777" w:rsidR="007C41FB" w:rsidRDefault="007C41FB" w:rsidP="007C41FB">
      <w:r>
        <w:t>Along the walls, scattered Black Mesa facilities come into view—civil infrastructure rather than weapons.</w:t>
      </w:r>
    </w:p>
    <w:p w14:paraId="46B6ACC7" w14:textId="77777777" w:rsidR="007C41FB" w:rsidRDefault="007C41FB" w:rsidP="007C41FB">
      <w:r>
        <w:t>The Lunarian interest in the Black Mesa layer of Gensokyo is unmistakable.</w:t>
      </w:r>
    </w:p>
    <w:p w14:paraId="690F353E" w14:textId="77777777" w:rsidR="007C41FB" w:rsidRDefault="007C41FB" w:rsidP="007C41FB"/>
    <w:p w14:paraId="077A7B65" w14:textId="77777777" w:rsidR="007C41FB" w:rsidRDefault="007C41FB" w:rsidP="007C41FB">
      <w:r>
        <w:t>One second passes.</w:t>
      </w:r>
    </w:p>
    <w:p w14:paraId="00DC8C70" w14:textId="77777777" w:rsidR="007C41FB" w:rsidRDefault="007C41FB" w:rsidP="007C41FB"/>
    <w:p w14:paraId="280467C0" w14:textId="77777777" w:rsidR="007C41FB" w:rsidRDefault="007C41FB" w:rsidP="007C41FB">
      <w:r>
        <w:t>Toyohime:</w:t>
      </w:r>
    </w:p>
    <w:p w14:paraId="4C0CFA08" w14:textId="77777777" w:rsidR="007C41FB" w:rsidRDefault="007C41FB" w:rsidP="007C41FB">
      <w:r>
        <w:rPr>
          <w:rFonts w:hint="eastAsia"/>
        </w:rPr>
        <w:t>“</w:t>
      </w:r>
      <w:r>
        <w:t>Reimu, it’s been a long time since you last came here.”</w:t>
      </w:r>
    </w:p>
    <w:p w14:paraId="28E0DC9D" w14:textId="77777777" w:rsidR="007C41FB" w:rsidRDefault="007C41FB" w:rsidP="007C41FB">
      <w:r>
        <w:rPr>
          <w:rFonts w:ascii="MS Gothic" w:eastAsia="MS Gothic" w:hAnsi="MS Gothic" w:cs="MS Gothic" w:hint="eastAsia"/>
        </w:rPr>
        <w:t>「霊夢、ここに来るのは久しぶりでしょう？」</w:t>
      </w:r>
    </w:p>
    <w:p w14:paraId="557C2AC8" w14:textId="77777777" w:rsidR="007C41FB" w:rsidRDefault="007C41FB" w:rsidP="007C41FB"/>
    <w:p w14:paraId="178219E5" w14:textId="77777777" w:rsidR="007C41FB" w:rsidRDefault="007C41FB" w:rsidP="007C41FB">
      <w:r>
        <w:t>Reimu:</w:t>
      </w:r>
    </w:p>
    <w:p w14:paraId="7528147F" w14:textId="77777777" w:rsidR="007C41FB" w:rsidRDefault="007C41FB" w:rsidP="007C41FB">
      <w:r>
        <w:rPr>
          <w:rFonts w:hint="eastAsia"/>
        </w:rPr>
        <w:t>“</w:t>
      </w:r>
      <w:r>
        <w:t>It is. But this time… the focus feels different.”</w:t>
      </w:r>
    </w:p>
    <w:p w14:paraId="1DA72FB8" w14:textId="77777777" w:rsidR="007C41FB" w:rsidRDefault="007C41FB" w:rsidP="007C41FB">
      <w:r>
        <w:rPr>
          <w:rFonts w:ascii="MS Gothic" w:eastAsia="MS Gothic" w:hAnsi="MS Gothic" w:cs="MS Gothic" w:hint="eastAsia"/>
        </w:rPr>
        <w:t>「ええ。でも今回は</w:t>
      </w:r>
      <w:r>
        <w:rPr>
          <w:rFonts w:ascii="Aptos" w:hAnsi="Aptos" w:cs="Aptos"/>
        </w:rPr>
        <w:t>……</w:t>
      </w:r>
      <w:r>
        <w:rPr>
          <w:rFonts w:ascii="MS Gothic" w:eastAsia="MS Gothic" w:hAnsi="MS Gothic" w:cs="MS Gothic" w:hint="eastAsia"/>
        </w:rPr>
        <w:t>焦点が違う気がするわ。」</w:t>
      </w:r>
    </w:p>
    <w:p w14:paraId="31DE68C2" w14:textId="77777777" w:rsidR="007C41FB" w:rsidRDefault="007C41FB" w:rsidP="007C41FB"/>
    <w:p w14:paraId="6478BAE1" w14:textId="77777777" w:rsidR="00E6071A" w:rsidRDefault="00E6071A" w:rsidP="007C41FB"/>
    <w:p w14:paraId="3C6595D2" w14:textId="2C08B0F0" w:rsidR="007C41FB" w:rsidRDefault="007C41FB" w:rsidP="007C41FB">
      <w:r>
        <w:t>Toyohime:</w:t>
      </w:r>
    </w:p>
    <w:p w14:paraId="20316DBC" w14:textId="77777777" w:rsidR="007C41FB" w:rsidRDefault="007C41FB" w:rsidP="007C41FB">
      <w:r>
        <w:rPr>
          <w:rFonts w:hint="eastAsia"/>
        </w:rPr>
        <w:t>“</w:t>
      </w:r>
      <w:r>
        <w:t>That’s fine. I anticipated Xen would eventually leak into our domain as well.”</w:t>
      </w:r>
    </w:p>
    <w:p w14:paraId="234B93F9" w14:textId="77777777" w:rsidR="007C41FB" w:rsidRDefault="007C41FB" w:rsidP="007C41FB">
      <w:r>
        <w:rPr>
          <w:rFonts w:ascii="MS Gothic" w:eastAsia="MS Gothic" w:hAnsi="MS Gothic" w:cs="MS Gothic" w:hint="eastAsia"/>
        </w:rPr>
        <w:lastRenderedPageBreak/>
        <w:t>「構わないわ。ゼンはいずれ、私たちの側にも影響を及ぼすと分かっていたから。」</w:t>
      </w:r>
    </w:p>
    <w:p w14:paraId="257886A8" w14:textId="77777777" w:rsidR="007C41FB" w:rsidRDefault="007C41FB" w:rsidP="007C41FB"/>
    <w:p w14:paraId="1BD2B4A6" w14:textId="77777777" w:rsidR="007C41FB" w:rsidRDefault="007C41FB" w:rsidP="007C41FB">
      <w:r>
        <w:t>One second passes.</w:t>
      </w:r>
    </w:p>
    <w:p w14:paraId="7D690111" w14:textId="77777777" w:rsidR="007C41FB" w:rsidRDefault="007C41FB" w:rsidP="007C41FB"/>
    <w:p w14:paraId="405AF54B" w14:textId="77777777" w:rsidR="007C41FB" w:rsidRDefault="007C41FB" w:rsidP="007C41FB">
      <w:r>
        <w:t>Calhoun:</w:t>
      </w:r>
    </w:p>
    <w:p w14:paraId="7C810B7E" w14:textId="77777777" w:rsidR="007C41FB" w:rsidRDefault="007C41FB" w:rsidP="007C41FB">
      <w:r>
        <w:rPr>
          <w:rFonts w:hint="eastAsia"/>
        </w:rPr>
        <w:t>“</w:t>
      </w:r>
      <w:r>
        <w:t>Interesting. I thought you Lunarians wouldn’t get caught up in that mess.”</w:t>
      </w:r>
    </w:p>
    <w:p w14:paraId="7DA2EB63" w14:textId="77777777" w:rsidR="007C41FB" w:rsidRDefault="007C41FB" w:rsidP="007C41FB">
      <w:r>
        <w:rPr>
          <w:rFonts w:ascii="MS Gothic" w:eastAsia="MS Gothic" w:hAnsi="MS Gothic" w:cs="MS Gothic" w:hint="eastAsia"/>
        </w:rPr>
        <w:t>「意外だな。あんたたちが、そんな問題に巻き込まれるとは思わなかった。」</w:t>
      </w:r>
    </w:p>
    <w:p w14:paraId="6E2D36AA" w14:textId="77777777" w:rsidR="007C41FB" w:rsidRDefault="007C41FB" w:rsidP="007C41FB"/>
    <w:p w14:paraId="579701C8" w14:textId="77777777" w:rsidR="007C41FB" w:rsidRDefault="007C41FB" w:rsidP="007C41FB">
      <w:r>
        <w:t>Toyohime:</w:t>
      </w:r>
    </w:p>
    <w:p w14:paraId="572C3065" w14:textId="77777777" w:rsidR="007C41FB" w:rsidRDefault="007C41FB" w:rsidP="007C41FB">
      <w:r>
        <w:rPr>
          <w:rFonts w:hint="eastAsia"/>
        </w:rPr>
        <w:t>“</w:t>
      </w:r>
      <w:r>
        <w:t>At first, we didn’t.”</w:t>
      </w:r>
    </w:p>
    <w:p w14:paraId="55496B41" w14:textId="77777777" w:rsidR="007C41FB" w:rsidRDefault="007C41FB" w:rsidP="007C41FB">
      <w:r>
        <w:rPr>
          <w:rFonts w:ascii="MS Gothic" w:eastAsia="MS Gothic" w:hAnsi="MS Gothic" w:cs="MS Gothic" w:hint="eastAsia"/>
        </w:rPr>
        <w:t>「最初はね。」</w:t>
      </w:r>
    </w:p>
    <w:p w14:paraId="7CA49146" w14:textId="77777777" w:rsidR="007C41FB" w:rsidRDefault="007C41FB" w:rsidP="007C41FB"/>
    <w:p w14:paraId="50662383" w14:textId="77777777" w:rsidR="007C41FB" w:rsidRDefault="007C41FB" w:rsidP="007C41FB">
      <w:r>
        <w:t>Toyohime:</w:t>
      </w:r>
    </w:p>
    <w:p w14:paraId="796D46CE" w14:textId="77777777" w:rsidR="007C41FB" w:rsidRDefault="007C41FB" w:rsidP="007C41FB">
      <w:r>
        <w:rPr>
          <w:rFonts w:hint="eastAsia"/>
        </w:rPr>
        <w:t>“</w:t>
      </w:r>
      <w:r>
        <w:t>But when we witnessed Freeman, Eirin, Sakuya, Patchouli, and Reisen being pulled into Xen through the Border Worlds transit zone… we could no longer deny its existence.”</w:t>
      </w:r>
    </w:p>
    <w:p w14:paraId="70425474" w14:textId="77777777" w:rsidR="007C41FB" w:rsidRDefault="007C41FB" w:rsidP="007C41FB">
      <w:r>
        <w:rPr>
          <w:rFonts w:ascii="MS Gothic" w:eastAsia="MS Gothic" w:hAnsi="MS Gothic" w:cs="MS Gothic" w:hint="eastAsia"/>
        </w:rPr>
        <w:t>「だが、フリーマンたちがボーダーワールド経由でゼンに引き込まれるのを見て</w:t>
      </w:r>
      <w:r>
        <w:rPr>
          <w:rFonts w:ascii="Aptos" w:hAnsi="Aptos" w:cs="Aptos"/>
        </w:rPr>
        <w:t>……</w:t>
      </w:r>
      <w:r>
        <w:rPr>
          <w:rFonts w:ascii="MS Gothic" w:eastAsia="MS Gothic" w:hAnsi="MS Gothic" w:cs="MS Gothic" w:hint="eastAsia"/>
        </w:rPr>
        <w:t>あの領域が実在すると認めざるを得なかった。」</w:t>
      </w:r>
    </w:p>
    <w:p w14:paraId="3BAEDDA7" w14:textId="77777777" w:rsidR="007C41FB" w:rsidRDefault="007C41FB" w:rsidP="007C41FB"/>
    <w:p w14:paraId="3E7A1EB8" w14:textId="77777777" w:rsidR="007C41FB" w:rsidRDefault="007C41FB" w:rsidP="007C41FB">
      <w:r>
        <w:t>Toyohime:</w:t>
      </w:r>
    </w:p>
    <w:p w14:paraId="6DF94485" w14:textId="77777777" w:rsidR="007C41FB" w:rsidRDefault="007C41FB" w:rsidP="007C41FB">
      <w:r>
        <w:rPr>
          <w:rFonts w:hint="eastAsia"/>
        </w:rPr>
        <w:t>“</w:t>
      </w:r>
      <w:r>
        <w:t>And all of them returned alive.”</w:t>
      </w:r>
    </w:p>
    <w:p w14:paraId="0EC68DB1" w14:textId="77777777" w:rsidR="007C41FB" w:rsidRDefault="007C41FB" w:rsidP="007C41FB">
      <w:r>
        <w:rPr>
          <w:rFonts w:ascii="MS Gothic" w:eastAsia="MS Gothic" w:hAnsi="MS Gothic" w:cs="MS Gothic" w:hint="eastAsia"/>
        </w:rPr>
        <w:t>「しかも、全員が生還した。」</w:t>
      </w:r>
    </w:p>
    <w:p w14:paraId="72367E03" w14:textId="77777777" w:rsidR="007C41FB" w:rsidRDefault="007C41FB" w:rsidP="007C41FB"/>
    <w:p w14:paraId="2F8D3A91" w14:textId="77777777" w:rsidR="007C41FB" w:rsidRDefault="007C41FB" w:rsidP="007C41FB">
      <w:r>
        <w:t>Toyohime:</w:t>
      </w:r>
    </w:p>
    <w:p w14:paraId="580CA1B8" w14:textId="77777777" w:rsidR="007C41FB" w:rsidRDefault="007C41FB" w:rsidP="007C41FB">
      <w:r>
        <w:rPr>
          <w:rFonts w:hint="eastAsia"/>
        </w:rPr>
        <w:t>“</w:t>
      </w:r>
      <w:r>
        <w:t>That disturbed us far more than the Resonance Cascade at Black Mesa ever did.”</w:t>
      </w:r>
    </w:p>
    <w:p w14:paraId="77A4EFE6" w14:textId="77777777" w:rsidR="007C41FB" w:rsidRDefault="007C41FB" w:rsidP="007C41FB">
      <w:r>
        <w:rPr>
          <w:rFonts w:ascii="MS Gothic" w:eastAsia="MS Gothic" w:hAnsi="MS Gothic" w:cs="MS Gothic" w:hint="eastAsia"/>
        </w:rPr>
        <w:t>「それは、ブラックメサで起きた共鳴災害以上に、私たちを動揺させたわ。」</w:t>
      </w:r>
    </w:p>
    <w:p w14:paraId="0D944584" w14:textId="77777777" w:rsidR="007C41FB" w:rsidRDefault="007C41FB" w:rsidP="007C41FB"/>
    <w:p w14:paraId="33D15B56" w14:textId="496DFC33" w:rsidR="00E6071A" w:rsidRDefault="007C41FB" w:rsidP="007C41FB">
      <w:r>
        <w:t>One second passes.</w:t>
      </w:r>
    </w:p>
    <w:p w14:paraId="5C3437F9" w14:textId="77777777" w:rsidR="0097505E" w:rsidRDefault="0097505E">
      <w:r>
        <w:br w:type="page"/>
      </w:r>
    </w:p>
    <w:p w14:paraId="31C8BD16" w14:textId="1B7114B6" w:rsidR="007C41FB" w:rsidRDefault="007C41FB" w:rsidP="007C41FB">
      <w:r>
        <w:lastRenderedPageBreak/>
        <w:t>Toyohime:</w:t>
      </w:r>
    </w:p>
    <w:p w14:paraId="7D0AD173" w14:textId="77777777" w:rsidR="007C41FB" w:rsidRDefault="007C41FB" w:rsidP="007C41FB">
      <w:r>
        <w:rPr>
          <w:rFonts w:hint="eastAsia"/>
        </w:rPr>
        <w:t>“</w:t>
      </w:r>
      <w:r>
        <w:t>However, Gordon Freeman’s five-year loss of consciousness became an issue we could not ignore.”</w:t>
      </w:r>
    </w:p>
    <w:p w14:paraId="23122E87" w14:textId="77777777" w:rsidR="007C41FB" w:rsidRDefault="007C41FB" w:rsidP="007C41FB">
      <w:r>
        <w:rPr>
          <w:rFonts w:ascii="MS Gothic" w:eastAsia="MS Gothic" w:hAnsi="MS Gothic" w:cs="MS Gothic" w:hint="eastAsia"/>
        </w:rPr>
        <w:t>「だが、ゴードン・フリーマンが五年間も意識を失っていたことは、看過できない問題だった。」</w:t>
      </w:r>
    </w:p>
    <w:p w14:paraId="0B8FAD5D" w14:textId="77777777" w:rsidR="007C41FB" w:rsidRDefault="007C41FB" w:rsidP="007C41FB"/>
    <w:p w14:paraId="21FA84BB" w14:textId="77777777" w:rsidR="007C41FB" w:rsidRDefault="007C41FB" w:rsidP="007C41FB">
      <w:r>
        <w:t>Toyohime:</w:t>
      </w:r>
    </w:p>
    <w:p w14:paraId="22C2B966" w14:textId="77777777" w:rsidR="007C41FB" w:rsidRDefault="007C41FB" w:rsidP="007C41FB">
      <w:r>
        <w:rPr>
          <w:rFonts w:hint="eastAsia"/>
        </w:rPr>
        <w:t>“</w:t>
      </w:r>
      <w:r>
        <w:t>The Black Mesa layer is already under observation by every major entity in this universe—including us.”</w:t>
      </w:r>
    </w:p>
    <w:p w14:paraId="234F5220" w14:textId="77777777" w:rsidR="007C41FB" w:rsidRDefault="007C41FB" w:rsidP="007C41FB">
      <w:r>
        <w:rPr>
          <w:rFonts w:ascii="MS Gothic" w:eastAsia="MS Gothic" w:hAnsi="MS Gothic" w:cs="MS Gothic" w:hint="eastAsia"/>
        </w:rPr>
        <w:t>「ブラックメサのレイヤー自体は、すでに全宇宙の主要存在が監視下に置いている。」</w:t>
      </w:r>
    </w:p>
    <w:p w14:paraId="350E67D3" w14:textId="77777777" w:rsidR="007C41FB" w:rsidRDefault="007C41FB" w:rsidP="007C41FB"/>
    <w:p w14:paraId="04B1C719" w14:textId="77777777" w:rsidR="007C41FB" w:rsidRDefault="007C41FB" w:rsidP="007C41FB">
      <w:r>
        <w:t>Toyohime:</w:t>
      </w:r>
    </w:p>
    <w:p w14:paraId="332FBB76" w14:textId="77777777" w:rsidR="007C41FB" w:rsidRDefault="007C41FB" w:rsidP="007C41FB">
      <w:r>
        <w:rPr>
          <w:rFonts w:hint="eastAsia"/>
        </w:rPr>
        <w:t>“</w:t>
      </w:r>
      <w:r>
        <w:t>But the fact that Freeman rejected the *contract* forced us to continue our analysis of what followed that incident.”</w:t>
      </w:r>
    </w:p>
    <w:p w14:paraId="49376C3E" w14:textId="77777777" w:rsidR="007C41FB" w:rsidRDefault="007C41FB" w:rsidP="007C41FB">
      <w:r>
        <w:rPr>
          <w:rFonts w:ascii="MS Gothic" w:eastAsia="MS Gothic" w:hAnsi="MS Gothic" w:cs="MS Gothic" w:hint="eastAsia"/>
        </w:rPr>
        <w:t>「しかし、彼が</w:t>
      </w:r>
      <w:r>
        <w:rPr>
          <w:rFonts w:ascii="Aptos" w:hAnsi="Aptos" w:cs="Aptos"/>
        </w:rPr>
        <w:t>“</w:t>
      </w:r>
      <w:r>
        <w:rPr>
          <w:rFonts w:ascii="MS Gothic" w:eastAsia="MS Gothic" w:hAnsi="MS Gothic" w:cs="MS Gothic" w:hint="eastAsia"/>
        </w:rPr>
        <w:t>契約</w:t>
      </w:r>
      <w:r>
        <w:rPr>
          <w:rFonts w:ascii="Aptos" w:hAnsi="Aptos" w:cs="Aptos"/>
        </w:rPr>
        <w:t>”</w:t>
      </w:r>
      <w:r>
        <w:rPr>
          <w:rFonts w:ascii="MS Gothic" w:eastAsia="MS Gothic" w:hAnsi="MS Gothic" w:cs="MS Gothic" w:hint="eastAsia"/>
        </w:rPr>
        <w:t>を拒否した事実が、その後に何が起きたのかを再調査させた。」</w:t>
      </w:r>
    </w:p>
    <w:p w14:paraId="6E406036" w14:textId="77777777" w:rsidR="007C41FB" w:rsidRDefault="007C41FB" w:rsidP="007C41FB"/>
    <w:p w14:paraId="36B7E1B7" w14:textId="77777777" w:rsidR="007C41FB" w:rsidRDefault="007C41FB" w:rsidP="007C41FB">
      <w:r>
        <w:t>One second passes.</w:t>
      </w:r>
    </w:p>
    <w:p w14:paraId="475B0B1D" w14:textId="77777777" w:rsidR="007C41FB" w:rsidRDefault="007C41FB" w:rsidP="007C41FB"/>
    <w:p w14:paraId="0AC62504" w14:textId="77777777" w:rsidR="007C41FB" w:rsidRDefault="007C41FB" w:rsidP="007C41FB">
      <w:r>
        <w:t>Reimu:</w:t>
      </w:r>
    </w:p>
    <w:p w14:paraId="6E86B6E2" w14:textId="77777777" w:rsidR="007C41FB" w:rsidRDefault="007C41FB" w:rsidP="007C41FB">
      <w:r>
        <w:rPr>
          <w:rFonts w:hint="eastAsia"/>
        </w:rPr>
        <w:t>“…</w:t>
      </w:r>
      <w:r>
        <w:t>I get it now.”</w:t>
      </w:r>
    </w:p>
    <w:p w14:paraId="4122F14A" w14:textId="77777777" w:rsidR="007C41FB" w:rsidRDefault="007C41FB" w:rsidP="007C41FB">
      <w:r>
        <w:rPr>
          <w:rFonts w:ascii="MS Gothic" w:eastAsia="MS Gothic" w:hAnsi="MS Gothic" w:cs="MS Gothic" w:hint="eastAsia"/>
        </w:rPr>
        <w:t>「</w:t>
      </w:r>
      <w:r>
        <w:rPr>
          <w:rFonts w:ascii="Aptos" w:hAnsi="Aptos" w:cs="Aptos"/>
        </w:rPr>
        <w:t>……</w:t>
      </w:r>
      <w:r>
        <w:rPr>
          <w:rFonts w:ascii="MS Gothic" w:eastAsia="MS Gothic" w:hAnsi="MS Gothic" w:cs="MS Gothic" w:hint="eastAsia"/>
        </w:rPr>
        <w:t>なるほどね。」</w:t>
      </w:r>
    </w:p>
    <w:p w14:paraId="748F8104" w14:textId="77777777" w:rsidR="007C41FB" w:rsidRDefault="007C41FB" w:rsidP="007C41FB"/>
    <w:p w14:paraId="40556E30" w14:textId="77777777" w:rsidR="007C41FB" w:rsidRDefault="007C41FB" w:rsidP="007C41FB">
      <w:r>
        <w:t>Reimu:</w:t>
      </w:r>
    </w:p>
    <w:p w14:paraId="28710B78" w14:textId="77777777" w:rsidR="007C41FB" w:rsidRDefault="007C41FB" w:rsidP="007C41FB">
      <w:r>
        <w:rPr>
          <w:rFonts w:hint="eastAsia"/>
        </w:rPr>
        <w:t>“</w:t>
      </w:r>
      <w:r>
        <w:t>That’s why you invited me.”</w:t>
      </w:r>
    </w:p>
    <w:p w14:paraId="13D1C0E1" w14:textId="77777777" w:rsidR="007C41FB" w:rsidRDefault="007C41FB" w:rsidP="007C41FB">
      <w:r>
        <w:rPr>
          <w:rFonts w:ascii="MS Gothic" w:eastAsia="MS Gothic" w:hAnsi="MS Gothic" w:cs="MS Gothic" w:hint="eastAsia"/>
        </w:rPr>
        <w:t>「だから、私も呼ばれたわけか。」</w:t>
      </w:r>
    </w:p>
    <w:p w14:paraId="70E139BF" w14:textId="77777777" w:rsidR="007C41FB" w:rsidRDefault="007C41FB" w:rsidP="007C41FB"/>
    <w:p w14:paraId="0B715591" w14:textId="77777777" w:rsidR="007C41FB" w:rsidRDefault="007C41FB" w:rsidP="007C41FB">
      <w:r>
        <w:t>Toyohime:</w:t>
      </w:r>
    </w:p>
    <w:p w14:paraId="15EC54D9" w14:textId="77777777" w:rsidR="007C41FB" w:rsidRDefault="007C41FB" w:rsidP="007C41FB">
      <w:r>
        <w:rPr>
          <w:rFonts w:hint="eastAsia"/>
        </w:rPr>
        <w:t>“</w:t>
      </w:r>
      <w:r>
        <w:t>Yes. We could not allow you to remain uninvolved in this matter, Reimu.”</w:t>
      </w:r>
    </w:p>
    <w:p w14:paraId="267FD303" w14:textId="77777777" w:rsidR="007C41FB" w:rsidRDefault="007C41FB" w:rsidP="007C41FB">
      <w:r>
        <w:rPr>
          <w:rFonts w:ascii="MS Gothic" w:eastAsia="MS Gothic" w:hAnsi="MS Gothic" w:cs="MS Gothic" w:hint="eastAsia"/>
        </w:rPr>
        <w:t>「ええ。あなたを無関係のままにはできなかった。」</w:t>
      </w:r>
    </w:p>
    <w:p w14:paraId="10CEED30" w14:textId="77777777" w:rsidR="007C41FB" w:rsidRDefault="007C41FB" w:rsidP="007C41FB"/>
    <w:p w14:paraId="02BCC2B9" w14:textId="77777777" w:rsidR="003C39A3" w:rsidRDefault="003C39A3">
      <w:pPr>
        <w:rPr>
          <w:rFonts w:eastAsiaTheme="majorEastAsia" w:cstheme="majorBidi"/>
          <w:color w:val="0F4761" w:themeColor="accent1" w:themeShade="BF"/>
          <w:sz w:val="28"/>
          <w:szCs w:val="28"/>
        </w:rPr>
      </w:pPr>
      <w:r>
        <w:br w:type="page"/>
      </w:r>
    </w:p>
    <w:p w14:paraId="6D6E0EC5" w14:textId="6655C03D" w:rsidR="007C41FB" w:rsidRDefault="007C41FB" w:rsidP="00CA2C4E">
      <w:pPr>
        <w:pStyle w:val="Heading3"/>
      </w:pPr>
      <w:r>
        <w:lastRenderedPageBreak/>
        <w:t>Ahead, a Lunarian elevator awaits.</w:t>
      </w:r>
    </w:p>
    <w:p w14:paraId="32398E95" w14:textId="77777777" w:rsidR="007C41FB" w:rsidRDefault="007C41FB" w:rsidP="007C41FB"/>
    <w:p w14:paraId="651FBD13" w14:textId="77777777" w:rsidR="007C41FB" w:rsidRDefault="007C41FB" w:rsidP="007C41FB">
      <w:r>
        <w:t>They enter.</w:t>
      </w:r>
    </w:p>
    <w:p w14:paraId="0DA55EAB" w14:textId="77777777" w:rsidR="007C41FB" w:rsidRDefault="007C41FB" w:rsidP="007C41FB"/>
    <w:p w14:paraId="1C2D74A7" w14:textId="77777777" w:rsidR="007C41FB" w:rsidRDefault="007C41FB" w:rsidP="007C41FB">
      <w:r>
        <w:t>The doors close.</w:t>
      </w:r>
    </w:p>
    <w:p w14:paraId="16E0FCCB" w14:textId="77777777" w:rsidR="007C41FB" w:rsidRDefault="007C41FB" w:rsidP="007C41FB">
      <w:r>
        <w:t>The elevator begins its ascent.</w:t>
      </w:r>
    </w:p>
    <w:p w14:paraId="504EAE38" w14:textId="77777777" w:rsidR="007C41FB" w:rsidRDefault="007C41FB" w:rsidP="007C41FB"/>
    <w:p w14:paraId="757E7634" w14:textId="77777777" w:rsidR="007C41FB" w:rsidRDefault="007C41FB" w:rsidP="007C41FB">
      <w:r>
        <w:t>Toyohime turns her gaze toward Freeman.</w:t>
      </w:r>
    </w:p>
    <w:p w14:paraId="0F899D42" w14:textId="77777777" w:rsidR="007C41FB" w:rsidRDefault="007C41FB" w:rsidP="007C41FB"/>
    <w:p w14:paraId="2D62A3E7" w14:textId="77777777" w:rsidR="007C41FB" w:rsidRDefault="007C41FB" w:rsidP="007C41FB">
      <w:r>
        <w:t>Toyohime:</w:t>
      </w:r>
    </w:p>
    <w:p w14:paraId="3C368DDD" w14:textId="77777777" w:rsidR="007C41FB" w:rsidRDefault="007C41FB" w:rsidP="007C41FB">
      <w:r>
        <w:rPr>
          <w:rFonts w:hint="eastAsia"/>
        </w:rPr>
        <w:t>“</w:t>
      </w:r>
      <w:r>
        <w:t>Doctor Freeman, you understand why Yorihime has taken charge of Eirin, Sakuya, Patchouli, and Reisen… don’t you?”</w:t>
      </w:r>
    </w:p>
    <w:p w14:paraId="13ED32ED" w14:textId="77777777" w:rsidR="007C41FB" w:rsidRDefault="007C41FB" w:rsidP="007C41FB">
      <w:r>
        <w:rPr>
          <w:rFonts w:ascii="MS Gothic" w:eastAsia="MS Gothic" w:hAnsi="MS Gothic" w:cs="MS Gothic" w:hint="eastAsia"/>
        </w:rPr>
        <w:t>「フリーマン博士。依姫が永琳たちを引き取った理由は、分かっているでしょう？」</w:t>
      </w:r>
    </w:p>
    <w:p w14:paraId="0DC76732" w14:textId="77777777" w:rsidR="007C41FB" w:rsidRDefault="007C41FB" w:rsidP="007C41FB"/>
    <w:p w14:paraId="35CEAC60" w14:textId="77777777" w:rsidR="007C41FB" w:rsidRDefault="007C41FB" w:rsidP="007C41FB">
      <w:r>
        <w:t>Calhoun:</w:t>
      </w:r>
    </w:p>
    <w:p w14:paraId="54B7B617" w14:textId="77777777" w:rsidR="007C41FB" w:rsidRDefault="007C41FB" w:rsidP="007C41FB">
      <w:r>
        <w:rPr>
          <w:rFonts w:hint="eastAsia"/>
        </w:rPr>
        <w:t>“</w:t>
      </w:r>
      <w:r>
        <w:t>Because they’re carrying Xen residue?”</w:t>
      </w:r>
    </w:p>
    <w:p w14:paraId="26D17AAE" w14:textId="77777777" w:rsidR="007C41FB" w:rsidRDefault="007C41FB" w:rsidP="007C41FB">
      <w:r>
        <w:rPr>
          <w:rFonts w:ascii="MS Gothic" w:eastAsia="MS Gothic" w:hAnsi="MS Gothic" w:cs="MS Gothic" w:hint="eastAsia"/>
        </w:rPr>
        <w:t>「ゼンの残滓を持ってるからか？」</w:t>
      </w:r>
    </w:p>
    <w:p w14:paraId="4D5C3562" w14:textId="77777777" w:rsidR="007C41FB" w:rsidRDefault="007C41FB" w:rsidP="007C41FB"/>
    <w:p w14:paraId="6578D813" w14:textId="77777777" w:rsidR="007C41FB" w:rsidRDefault="007C41FB" w:rsidP="007C41FB">
      <w:r>
        <w:t>Toyohime:</w:t>
      </w:r>
    </w:p>
    <w:p w14:paraId="68064B2F" w14:textId="77777777" w:rsidR="007C41FB" w:rsidRDefault="007C41FB" w:rsidP="007C41FB">
      <w:r>
        <w:rPr>
          <w:rFonts w:hint="eastAsia"/>
        </w:rPr>
        <w:t>“</w:t>
      </w:r>
      <w:r>
        <w:t>Precisely.”</w:t>
      </w:r>
    </w:p>
    <w:p w14:paraId="547F34B2" w14:textId="77777777" w:rsidR="007C41FB" w:rsidRDefault="007C41FB" w:rsidP="007C41FB">
      <w:r>
        <w:rPr>
          <w:rFonts w:ascii="MS Gothic" w:eastAsia="MS Gothic" w:hAnsi="MS Gothic" w:cs="MS Gothic" w:hint="eastAsia"/>
        </w:rPr>
        <w:t>「その通り。」</w:t>
      </w:r>
    </w:p>
    <w:p w14:paraId="2F157CB6" w14:textId="77777777" w:rsidR="007C41FB" w:rsidRDefault="007C41FB" w:rsidP="007C41FB"/>
    <w:p w14:paraId="665E291B" w14:textId="77777777" w:rsidR="007C41FB" w:rsidRDefault="007C41FB" w:rsidP="007C41FB">
      <w:r>
        <w:t>One second passes.</w:t>
      </w:r>
    </w:p>
    <w:p w14:paraId="455BEC97" w14:textId="77777777" w:rsidR="007C41FB" w:rsidRDefault="007C41FB" w:rsidP="007C41FB"/>
    <w:p w14:paraId="72903964" w14:textId="77777777" w:rsidR="007C41FB" w:rsidRDefault="007C41FB" w:rsidP="007C41FB">
      <w:r>
        <w:t>Reimu:</w:t>
      </w:r>
    </w:p>
    <w:p w14:paraId="21F697AF" w14:textId="77777777" w:rsidR="007C41FB" w:rsidRDefault="007C41FB" w:rsidP="007C41FB">
      <w:r>
        <w:rPr>
          <w:rFonts w:hint="eastAsia"/>
        </w:rPr>
        <w:t>“</w:t>
      </w:r>
      <w:r>
        <w:t>Then why not isolate Freeman alone, if that’s the case?”</w:t>
      </w:r>
    </w:p>
    <w:p w14:paraId="0C25CCD9" w14:textId="77777777" w:rsidR="007C41FB" w:rsidRDefault="007C41FB" w:rsidP="007C41FB">
      <w:r>
        <w:rPr>
          <w:rFonts w:ascii="MS Gothic" w:eastAsia="MS Gothic" w:hAnsi="MS Gothic" w:cs="MS Gothic" w:hint="eastAsia"/>
        </w:rPr>
        <w:t>「それなら、フリーマン一人だけ特別扱いすればいいんじゃない？」</w:t>
      </w:r>
    </w:p>
    <w:p w14:paraId="2130641F" w14:textId="77777777" w:rsidR="007C41FB" w:rsidRDefault="007C41FB" w:rsidP="007C41FB"/>
    <w:p w14:paraId="587DB115" w14:textId="77777777" w:rsidR="007C41FB" w:rsidRDefault="007C41FB" w:rsidP="007C41FB">
      <w:r>
        <w:t>Toyohime turns to Reimu.</w:t>
      </w:r>
    </w:p>
    <w:p w14:paraId="68FF58D4" w14:textId="77777777" w:rsidR="007C41FB" w:rsidRDefault="007C41FB" w:rsidP="007C41FB"/>
    <w:p w14:paraId="3F410E3A" w14:textId="77777777" w:rsidR="001431E4" w:rsidRDefault="001431E4">
      <w:r>
        <w:br w:type="page"/>
      </w:r>
    </w:p>
    <w:p w14:paraId="26FFB3EE" w14:textId="353B4E8C" w:rsidR="007C41FB" w:rsidRDefault="007C41FB" w:rsidP="007C41FB">
      <w:r>
        <w:lastRenderedPageBreak/>
        <w:t>Toyohime:</w:t>
      </w:r>
    </w:p>
    <w:p w14:paraId="3AA66F0D" w14:textId="77777777" w:rsidR="007C41FB" w:rsidRDefault="007C41FB" w:rsidP="007C41FB">
      <w:r>
        <w:rPr>
          <w:rFonts w:hint="eastAsia"/>
        </w:rPr>
        <w:t>“</w:t>
      </w:r>
      <w:r>
        <w:t>That would be simpler—but execution would be far more complex.”</w:t>
      </w:r>
    </w:p>
    <w:p w14:paraId="1DFF2B67" w14:textId="77777777" w:rsidR="007C41FB" w:rsidRDefault="007C41FB" w:rsidP="007C41FB">
      <w:r>
        <w:rPr>
          <w:rFonts w:ascii="MS Gothic" w:eastAsia="MS Gothic" w:hAnsi="MS Gothic" w:cs="MS Gothic" w:hint="eastAsia"/>
        </w:rPr>
        <w:t>「簡単そうに見えるけれど、実行はあまりに厄介よ。」</w:t>
      </w:r>
    </w:p>
    <w:p w14:paraId="6130D48D" w14:textId="77777777" w:rsidR="007C41FB" w:rsidRDefault="007C41FB" w:rsidP="007C41FB"/>
    <w:p w14:paraId="2956FFAA" w14:textId="77777777" w:rsidR="007C41FB" w:rsidRDefault="007C41FB" w:rsidP="007C41FB">
      <w:r>
        <w:t>Toyohime:</w:t>
      </w:r>
    </w:p>
    <w:p w14:paraId="099AD974" w14:textId="77777777" w:rsidR="007C41FB" w:rsidRDefault="007C41FB" w:rsidP="007C41FB">
      <w:r>
        <w:rPr>
          <w:rFonts w:hint="eastAsia"/>
        </w:rPr>
        <w:t>“</w:t>
      </w:r>
      <w:r>
        <w:t>For us, Freeman, Calhoun, and Shephard possess evidence that goes far beyond Xen residue.”</w:t>
      </w:r>
    </w:p>
    <w:p w14:paraId="1494EF91" w14:textId="77777777" w:rsidR="007C41FB" w:rsidRDefault="007C41FB" w:rsidP="007C41FB">
      <w:r>
        <w:rPr>
          <w:rFonts w:ascii="MS Gothic" w:eastAsia="MS Gothic" w:hAnsi="MS Gothic" w:cs="MS Gothic" w:hint="eastAsia"/>
        </w:rPr>
        <w:t>「私たちにとって、フリーマン、カルフーン、シェパードは、残滓以上の</w:t>
      </w:r>
      <w:r>
        <w:rPr>
          <w:rFonts w:ascii="Aptos" w:hAnsi="Aptos" w:cs="Aptos"/>
        </w:rPr>
        <w:t>“</w:t>
      </w:r>
      <w:r>
        <w:rPr>
          <w:rFonts w:ascii="MS Gothic" w:eastAsia="MS Gothic" w:hAnsi="MS Gothic" w:cs="MS Gothic" w:hint="eastAsia"/>
        </w:rPr>
        <w:t>証拠</w:t>
      </w:r>
      <w:r>
        <w:rPr>
          <w:rFonts w:ascii="Aptos" w:hAnsi="Aptos" w:cs="Aptos"/>
        </w:rPr>
        <w:t>”</w:t>
      </w:r>
      <w:r>
        <w:rPr>
          <w:rFonts w:ascii="MS Gothic" w:eastAsia="MS Gothic" w:hAnsi="MS Gothic" w:cs="MS Gothic" w:hint="eastAsia"/>
        </w:rPr>
        <w:t>を持っている。」</w:t>
      </w:r>
    </w:p>
    <w:p w14:paraId="30B73889" w14:textId="77777777" w:rsidR="007C41FB" w:rsidRDefault="007C41FB" w:rsidP="007C41FB"/>
    <w:p w14:paraId="0000B5B7" w14:textId="77777777" w:rsidR="007C41FB" w:rsidRDefault="007C41FB" w:rsidP="007C41FB">
      <w:r>
        <w:t>One second passes.</w:t>
      </w:r>
    </w:p>
    <w:p w14:paraId="3647EE12" w14:textId="77777777" w:rsidR="007C41FB" w:rsidRDefault="007C41FB" w:rsidP="007C41FB"/>
    <w:p w14:paraId="0084F20D" w14:textId="77777777" w:rsidR="007C41FB" w:rsidRDefault="007C41FB" w:rsidP="007C41FB">
      <w:r>
        <w:t>Calhoun:</w:t>
      </w:r>
    </w:p>
    <w:p w14:paraId="07467EE5" w14:textId="77777777" w:rsidR="007C41FB" w:rsidRDefault="007C41FB" w:rsidP="007C41FB">
      <w:r>
        <w:rPr>
          <w:rFonts w:hint="eastAsia"/>
        </w:rPr>
        <w:t>“…</w:t>
      </w:r>
      <w:r>
        <w:t>So you’d already planned this far ahead, after the incident?”</w:t>
      </w:r>
    </w:p>
    <w:p w14:paraId="367EC413" w14:textId="77777777" w:rsidR="007C41FB" w:rsidRDefault="007C41FB" w:rsidP="007C41FB">
      <w:r>
        <w:rPr>
          <w:rFonts w:ascii="MS Gothic" w:eastAsia="MS Gothic" w:hAnsi="MS Gothic" w:cs="MS Gothic" w:hint="eastAsia"/>
        </w:rPr>
        <w:t>「</w:t>
      </w:r>
      <w:r>
        <w:rPr>
          <w:rFonts w:ascii="Aptos" w:hAnsi="Aptos" w:cs="Aptos"/>
        </w:rPr>
        <w:t>……</w:t>
      </w:r>
      <w:r>
        <w:rPr>
          <w:rFonts w:ascii="MS Gothic" w:eastAsia="MS Gothic" w:hAnsi="MS Gothic" w:cs="MS Gothic" w:hint="eastAsia"/>
        </w:rPr>
        <w:t>じゃあ、あの件の後から、ここまで考えてたのか？」</w:t>
      </w:r>
    </w:p>
    <w:p w14:paraId="3834EAAD" w14:textId="77777777" w:rsidR="007C41FB" w:rsidRDefault="007C41FB" w:rsidP="007C41FB"/>
    <w:p w14:paraId="611BC1DE" w14:textId="77777777" w:rsidR="007C41FB" w:rsidRDefault="007C41FB" w:rsidP="007C41FB">
      <w:r>
        <w:t>Toyohime:</w:t>
      </w:r>
    </w:p>
    <w:p w14:paraId="00E94562" w14:textId="77777777" w:rsidR="007C41FB" w:rsidRDefault="007C41FB" w:rsidP="007C41FB">
      <w:r>
        <w:rPr>
          <w:rFonts w:hint="eastAsia"/>
        </w:rPr>
        <w:t>“</w:t>
      </w:r>
      <w:r>
        <w:t>Unfortunately, the Xen case exceeded even our predictions.”</w:t>
      </w:r>
    </w:p>
    <w:p w14:paraId="10176B04" w14:textId="77777777" w:rsidR="007C41FB" w:rsidRDefault="007C41FB" w:rsidP="007C41FB">
      <w:r>
        <w:rPr>
          <w:rFonts w:ascii="MS Gothic" w:eastAsia="MS Gothic" w:hAnsi="MS Gothic" w:cs="MS Gothic" w:hint="eastAsia"/>
        </w:rPr>
        <w:t>「残念ながら、ゼンの事例は私たちの予測を大きく超えていた。」</w:t>
      </w:r>
    </w:p>
    <w:p w14:paraId="6D712496" w14:textId="77777777" w:rsidR="007C41FB" w:rsidRDefault="007C41FB" w:rsidP="007C41FB"/>
    <w:p w14:paraId="2895734F" w14:textId="77777777" w:rsidR="007C41FB" w:rsidRDefault="007C41FB" w:rsidP="007C41FB">
      <w:r>
        <w:t>One second passes.</w:t>
      </w:r>
    </w:p>
    <w:p w14:paraId="087573A5" w14:textId="77777777" w:rsidR="007C41FB" w:rsidRDefault="007C41FB" w:rsidP="007C41FB"/>
    <w:p w14:paraId="1CE24188" w14:textId="77777777" w:rsidR="007C41FB" w:rsidRDefault="007C41FB" w:rsidP="007C41FB">
      <w:r>
        <w:t>Reimu:</w:t>
      </w:r>
    </w:p>
    <w:p w14:paraId="2EF8C7EA" w14:textId="77777777" w:rsidR="007C41FB" w:rsidRDefault="007C41FB" w:rsidP="007C41FB">
      <w:r>
        <w:rPr>
          <w:rFonts w:hint="eastAsia"/>
        </w:rPr>
        <w:t>“</w:t>
      </w:r>
      <w:r>
        <w:t>Are you serious?”</w:t>
      </w:r>
    </w:p>
    <w:p w14:paraId="191A16C1" w14:textId="77777777" w:rsidR="007C41FB" w:rsidRDefault="007C41FB" w:rsidP="007C41FB">
      <w:r>
        <w:rPr>
          <w:rFonts w:ascii="MS Gothic" w:eastAsia="MS Gothic" w:hAnsi="MS Gothic" w:cs="MS Gothic" w:hint="eastAsia"/>
        </w:rPr>
        <w:t>「本気なの？」</w:t>
      </w:r>
    </w:p>
    <w:p w14:paraId="18E7AD2D" w14:textId="77777777" w:rsidR="007C41FB" w:rsidRDefault="007C41FB" w:rsidP="007C41FB"/>
    <w:p w14:paraId="0AEB60A2" w14:textId="77777777" w:rsidR="007C41FB" w:rsidRDefault="007C41FB" w:rsidP="007C41FB">
      <w:r>
        <w:t>Toyohime:</w:t>
      </w:r>
    </w:p>
    <w:p w14:paraId="02E6CCB2" w14:textId="77777777" w:rsidR="007C41FB" w:rsidRDefault="007C41FB" w:rsidP="007C41FB">
      <w:r>
        <w:rPr>
          <w:rFonts w:hint="eastAsia"/>
        </w:rPr>
        <w:t>“</w:t>
      </w:r>
      <w:r>
        <w:t>Entirely.”</w:t>
      </w:r>
    </w:p>
    <w:p w14:paraId="6B4771B9" w14:textId="77777777" w:rsidR="007C41FB" w:rsidRDefault="007C41FB" w:rsidP="007C41FB">
      <w:r>
        <w:rPr>
          <w:rFonts w:ascii="MS Gothic" w:eastAsia="MS Gothic" w:hAnsi="MS Gothic" w:cs="MS Gothic" w:hint="eastAsia"/>
        </w:rPr>
        <w:t>「ええ。」</w:t>
      </w:r>
    </w:p>
    <w:p w14:paraId="2EE2B4BB" w14:textId="77777777" w:rsidR="007C41FB" w:rsidRDefault="007C41FB" w:rsidP="007C41FB"/>
    <w:p w14:paraId="468D0BF7" w14:textId="77777777" w:rsidR="001431E4" w:rsidRDefault="001431E4">
      <w:r>
        <w:br w:type="page"/>
      </w:r>
    </w:p>
    <w:p w14:paraId="4A3C3157" w14:textId="3DCB97D8" w:rsidR="007C41FB" w:rsidRDefault="007C41FB" w:rsidP="007C41FB">
      <w:r>
        <w:lastRenderedPageBreak/>
        <w:t>Toyohime:</w:t>
      </w:r>
    </w:p>
    <w:p w14:paraId="023DB46B" w14:textId="77777777" w:rsidR="007C41FB" w:rsidRDefault="007C41FB" w:rsidP="007C41FB">
      <w:r>
        <w:rPr>
          <w:rFonts w:hint="eastAsia"/>
        </w:rPr>
        <w:t>“</w:t>
      </w:r>
      <w:r>
        <w:t>No high-ranking Lunarian has been able to relax since that event.”</w:t>
      </w:r>
    </w:p>
    <w:p w14:paraId="143F303C" w14:textId="77777777" w:rsidR="007C41FB" w:rsidRDefault="007C41FB" w:rsidP="007C41FB">
      <w:r>
        <w:rPr>
          <w:rFonts w:ascii="MS Gothic" w:eastAsia="MS Gothic" w:hAnsi="MS Gothic" w:cs="MS Gothic" w:hint="eastAsia"/>
        </w:rPr>
        <w:t>「その出来事以来、月の都の上層部で安堵できた者はいないわ。」</w:t>
      </w:r>
    </w:p>
    <w:p w14:paraId="572A2C97" w14:textId="77777777" w:rsidR="007C41FB" w:rsidRDefault="007C41FB" w:rsidP="007C41FB"/>
    <w:p w14:paraId="07FD6F94" w14:textId="77777777" w:rsidR="007C41FB" w:rsidRDefault="007C41FB" w:rsidP="007C41FB">
      <w:r>
        <w:t>The elevator stops.</w:t>
      </w:r>
    </w:p>
    <w:p w14:paraId="20AE48A0" w14:textId="77777777" w:rsidR="007C41FB" w:rsidRDefault="007C41FB" w:rsidP="007C41FB">
      <w:r>
        <w:t>The doors open.</w:t>
      </w:r>
    </w:p>
    <w:p w14:paraId="5924DD04" w14:textId="77777777" w:rsidR="007C41FB" w:rsidRDefault="007C41FB" w:rsidP="007C41FB"/>
    <w:p w14:paraId="763FD9D0" w14:textId="77777777" w:rsidR="007C41FB" w:rsidRDefault="007C41FB" w:rsidP="007C41FB">
      <w:r>
        <w:t>They enter a smaller hall.</w:t>
      </w:r>
    </w:p>
    <w:p w14:paraId="0A93E7F8" w14:textId="77777777" w:rsidR="007C41FB" w:rsidRDefault="007C41FB" w:rsidP="007C41FB"/>
    <w:p w14:paraId="6736BBAE" w14:textId="77777777" w:rsidR="007C41FB" w:rsidRDefault="007C41FB" w:rsidP="007C41FB">
      <w:r>
        <w:t>A long table dominates the room—clearly a meeting chamber.</w:t>
      </w:r>
    </w:p>
    <w:p w14:paraId="39CAF0F5" w14:textId="77777777" w:rsidR="007C41FB" w:rsidRDefault="007C41FB" w:rsidP="007C41FB">
      <w:r>
        <w:t>Around it are carefully preserved Black Mesa artifacts: laboratory equipment and two separated computer terminals.</w:t>
      </w:r>
    </w:p>
    <w:p w14:paraId="398AAC50" w14:textId="77777777" w:rsidR="007C41FB" w:rsidRDefault="007C41FB" w:rsidP="007C41FB"/>
    <w:p w14:paraId="18015394" w14:textId="77777777" w:rsidR="007C41FB" w:rsidRDefault="007C41FB" w:rsidP="007C41FB">
      <w:r>
        <w:t>They stop beside the table.</w:t>
      </w:r>
    </w:p>
    <w:p w14:paraId="05F0186E" w14:textId="77777777" w:rsidR="007C41FB" w:rsidRDefault="007C41FB" w:rsidP="007C41FB"/>
    <w:p w14:paraId="66E5E842" w14:textId="77777777" w:rsidR="007C41FB" w:rsidRDefault="007C41FB" w:rsidP="007C41FB">
      <w:r>
        <w:t>Toyohime:</w:t>
      </w:r>
    </w:p>
    <w:p w14:paraId="1D0C23F0" w14:textId="77777777" w:rsidR="007C41FB" w:rsidRDefault="007C41FB" w:rsidP="007C41FB">
      <w:r>
        <w:rPr>
          <w:rFonts w:hint="eastAsia"/>
        </w:rPr>
        <w:t>“</w:t>
      </w:r>
      <w:r>
        <w:t>Shephard. Calhoun. Please remain here.”</w:t>
      </w:r>
    </w:p>
    <w:p w14:paraId="75CB809B" w14:textId="77777777" w:rsidR="007C41FB" w:rsidRDefault="007C41FB" w:rsidP="007C41FB">
      <w:r>
        <w:rPr>
          <w:rFonts w:ascii="MS Gothic" w:eastAsia="MS Gothic" w:hAnsi="MS Gothic" w:cs="MS Gothic" w:hint="eastAsia"/>
        </w:rPr>
        <w:t>「シェパード、カルフーン。ここで待っていて。」</w:t>
      </w:r>
    </w:p>
    <w:p w14:paraId="1B11B305" w14:textId="77777777" w:rsidR="007C41FB" w:rsidRDefault="007C41FB" w:rsidP="007C41FB"/>
    <w:p w14:paraId="110D9246" w14:textId="77777777" w:rsidR="007C41FB" w:rsidRDefault="007C41FB" w:rsidP="007C41FB">
      <w:r>
        <w:t>Toyohime:</w:t>
      </w:r>
    </w:p>
    <w:p w14:paraId="50B13788" w14:textId="77777777" w:rsidR="007C41FB" w:rsidRDefault="007C41FB" w:rsidP="007C41FB">
      <w:r>
        <w:rPr>
          <w:rFonts w:hint="eastAsia"/>
        </w:rPr>
        <w:t>“</w:t>
      </w:r>
      <w:r>
        <w:t>I will escort Freeman to a restricted area—with Reimu.”</w:t>
      </w:r>
    </w:p>
    <w:p w14:paraId="39AC4DC6" w14:textId="77777777" w:rsidR="007C41FB" w:rsidRDefault="007C41FB" w:rsidP="007C41FB">
      <w:r>
        <w:rPr>
          <w:rFonts w:ascii="MS Gothic" w:eastAsia="MS Gothic" w:hAnsi="MS Gothic" w:cs="MS Gothic" w:hint="eastAsia"/>
        </w:rPr>
        <w:t>「フリーマンは、霊夢と共に私が案内する。」</w:t>
      </w:r>
    </w:p>
    <w:p w14:paraId="223077F4" w14:textId="77777777" w:rsidR="007C41FB" w:rsidRDefault="007C41FB" w:rsidP="007C41FB"/>
    <w:p w14:paraId="38768902" w14:textId="77777777" w:rsidR="007C41FB" w:rsidRDefault="007C41FB" w:rsidP="007C41FB">
      <w:r>
        <w:t>Calhoun:</w:t>
      </w:r>
    </w:p>
    <w:p w14:paraId="3672E280" w14:textId="77777777" w:rsidR="007C41FB" w:rsidRDefault="007C41FB" w:rsidP="007C41FB">
      <w:r>
        <w:rPr>
          <w:rFonts w:hint="eastAsia"/>
        </w:rPr>
        <w:t>“</w:t>
      </w:r>
      <w:r>
        <w:t>Alright.”</w:t>
      </w:r>
    </w:p>
    <w:p w14:paraId="70681AFE" w14:textId="77777777" w:rsidR="007C41FB" w:rsidRDefault="007C41FB" w:rsidP="007C41FB">
      <w:r>
        <w:rPr>
          <w:rFonts w:ascii="MS Gothic" w:eastAsia="MS Gothic" w:hAnsi="MS Gothic" w:cs="MS Gothic" w:hint="eastAsia"/>
        </w:rPr>
        <w:t>「了解だ。」</w:t>
      </w:r>
    </w:p>
    <w:p w14:paraId="64E081F3" w14:textId="77777777" w:rsidR="007C41FB" w:rsidRDefault="007C41FB" w:rsidP="007C41FB"/>
    <w:p w14:paraId="13E634E7" w14:textId="77777777" w:rsidR="007C41FB" w:rsidRDefault="007C41FB" w:rsidP="007C41FB">
      <w:r>
        <w:t>Shephard gives a brief nod.</w:t>
      </w:r>
    </w:p>
    <w:p w14:paraId="01882B6F" w14:textId="77777777" w:rsidR="007C41FB" w:rsidRDefault="007C41FB" w:rsidP="007C41FB"/>
    <w:p w14:paraId="0D638BD4" w14:textId="77777777" w:rsidR="00EA6C12" w:rsidRDefault="00EA6C12">
      <w:r>
        <w:br w:type="page"/>
      </w:r>
    </w:p>
    <w:p w14:paraId="5FF6E690" w14:textId="3FB13C4F" w:rsidR="007C41FB" w:rsidRDefault="007C41FB" w:rsidP="007C41FB">
      <w:r>
        <w:lastRenderedPageBreak/>
        <w:t>Toyohime:</w:t>
      </w:r>
    </w:p>
    <w:p w14:paraId="1DF806B8" w14:textId="77777777" w:rsidR="007C41FB" w:rsidRDefault="007C41FB" w:rsidP="007C41FB">
      <w:r>
        <w:rPr>
          <w:rFonts w:hint="eastAsia"/>
        </w:rPr>
        <w:t>“</w:t>
      </w:r>
      <w:r>
        <w:t>Doctor Freeman. Follow me.”</w:t>
      </w:r>
    </w:p>
    <w:p w14:paraId="4F268F11" w14:textId="77777777" w:rsidR="007C41FB" w:rsidRDefault="007C41FB" w:rsidP="007C41FB">
      <w:r>
        <w:rPr>
          <w:rFonts w:ascii="MS Gothic" w:eastAsia="MS Gothic" w:hAnsi="MS Gothic" w:cs="MS Gothic" w:hint="eastAsia"/>
        </w:rPr>
        <w:t>「フリーマン博士、ついてきなさい。」</w:t>
      </w:r>
    </w:p>
    <w:p w14:paraId="154B714B" w14:textId="77777777" w:rsidR="007C41FB" w:rsidRDefault="007C41FB" w:rsidP="007C41FB"/>
    <w:p w14:paraId="0A46163A" w14:textId="77777777" w:rsidR="007C41FB" w:rsidRDefault="007C41FB" w:rsidP="007C41FB">
      <w:r>
        <w:t>Toyohime walks ahead with Freeman and Reimu toward the room beyond.</w:t>
      </w:r>
    </w:p>
    <w:p w14:paraId="3DCF6997" w14:textId="77777777" w:rsidR="007C41FB" w:rsidRDefault="007C41FB" w:rsidP="007C41FB"/>
    <w:p w14:paraId="59129A60" w14:textId="77777777" w:rsidR="007C41FB" w:rsidRDefault="007C41FB" w:rsidP="00CA2C4E">
      <w:pPr>
        <w:pStyle w:val="Heading3"/>
      </w:pPr>
      <w:r>
        <w:t>Inside, the door closes.</w:t>
      </w:r>
    </w:p>
    <w:p w14:paraId="39B92A85" w14:textId="77777777" w:rsidR="007C41FB" w:rsidRDefault="007C41FB" w:rsidP="007C41FB"/>
    <w:p w14:paraId="0FA0FB66" w14:textId="77777777" w:rsidR="007C41FB" w:rsidRDefault="007C41FB" w:rsidP="007C41FB">
      <w:r>
        <w:t>The room is almost empty.</w:t>
      </w:r>
    </w:p>
    <w:p w14:paraId="2DD92BAF" w14:textId="77777777" w:rsidR="007C41FB" w:rsidRDefault="007C41FB" w:rsidP="007C41FB">
      <w:r>
        <w:t>Only a potted flower and scattered archives rest along the right wall.</w:t>
      </w:r>
    </w:p>
    <w:p w14:paraId="7F6D91D1" w14:textId="77777777" w:rsidR="007C41FB" w:rsidRDefault="007C41FB" w:rsidP="007C41FB"/>
    <w:p w14:paraId="297FF670" w14:textId="77777777" w:rsidR="007C41FB" w:rsidRDefault="007C41FB" w:rsidP="007C41FB">
      <w:r>
        <w:t>Freeman steps forward.</w:t>
      </w:r>
    </w:p>
    <w:p w14:paraId="2D1DF5BD" w14:textId="77777777" w:rsidR="007C41FB" w:rsidRDefault="007C41FB" w:rsidP="007C41FB">
      <w:r>
        <w:t>Toyohime and Reimu stand behind him.</w:t>
      </w:r>
    </w:p>
    <w:p w14:paraId="71691F56" w14:textId="77777777" w:rsidR="007C41FB" w:rsidRDefault="007C41FB" w:rsidP="007C41FB"/>
    <w:p w14:paraId="68E4119D" w14:textId="77777777" w:rsidR="007C41FB" w:rsidRDefault="007C41FB" w:rsidP="007C41FB">
      <w:r>
        <w:t>Freeman turns.</w:t>
      </w:r>
    </w:p>
    <w:p w14:paraId="1084991E" w14:textId="77777777" w:rsidR="007C41FB" w:rsidRDefault="007C41FB" w:rsidP="007C41FB"/>
    <w:p w14:paraId="49F2C8A6" w14:textId="77777777" w:rsidR="007C41FB" w:rsidRDefault="007C41FB" w:rsidP="007C41FB">
      <w:r>
        <w:t>One second passes.</w:t>
      </w:r>
    </w:p>
    <w:p w14:paraId="02085D5A" w14:textId="77777777" w:rsidR="007C41FB" w:rsidRDefault="007C41FB" w:rsidP="007C41FB"/>
    <w:p w14:paraId="15F1FF65" w14:textId="77777777" w:rsidR="007C41FB" w:rsidRDefault="007C41FB" w:rsidP="007C41FB">
      <w:r>
        <w:t>Toyohime:</w:t>
      </w:r>
    </w:p>
    <w:p w14:paraId="7FDF73EC" w14:textId="77777777" w:rsidR="007C41FB" w:rsidRDefault="007C41FB" w:rsidP="007C41FB">
      <w:r>
        <w:rPr>
          <w:rFonts w:hint="eastAsia"/>
        </w:rPr>
        <w:t>“</w:t>
      </w:r>
      <w:r>
        <w:t>Doctor Freeman. Remain calm.”</w:t>
      </w:r>
    </w:p>
    <w:p w14:paraId="3A6F1859" w14:textId="77777777" w:rsidR="007C41FB" w:rsidRDefault="007C41FB" w:rsidP="007C41FB">
      <w:r>
        <w:rPr>
          <w:rFonts w:ascii="MS Gothic" w:eastAsia="MS Gothic" w:hAnsi="MS Gothic" w:cs="MS Gothic" w:hint="eastAsia"/>
        </w:rPr>
        <w:t>「フリーマン博士。落ち着いて。」</w:t>
      </w:r>
    </w:p>
    <w:p w14:paraId="5305F2A9" w14:textId="77777777" w:rsidR="007C41FB" w:rsidRDefault="007C41FB" w:rsidP="007C41FB"/>
    <w:p w14:paraId="263B1F8D" w14:textId="77777777" w:rsidR="007C41FB" w:rsidRDefault="007C41FB" w:rsidP="007C41FB">
      <w:r>
        <w:t>Reimu steps closer, standing just behind Freeman.</w:t>
      </w:r>
    </w:p>
    <w:p w14:paraId="45363C1D" w14:textId="77777777" w:rsidR="007C41FB" w:rsidRDefault="007C41FB" w:rsidP="007C41FB"/>
    <w:p w14:paraId="4CAD00D9" w14:textId="77777777" w:rsidR="007C41FB" w:rsidRDefault="007C41FB" w:rsidP="007C41FB">
      <w:r>
        <w:t>Toyohime activates her ability.</w:t>
      </w:r>
    </w:p>
    <w:p w14:paraId="24065648" w14:textId="77777777" w:rsidR="007C41FB" w:rsidRDefault="007C41FB" w:rsidP="007C41FB">
      <w:r>
        <w:t>The room begins to resonate.</w:t>
      </w:r>
    </w:p>
    <w:p w14:paraId="2228CCA5" w14:textId="77777777" w:rsidR="007C41FB" w:rsidRDefault="007C41FB" w:rsidP="007C41FB"/>
    <w:p w14:paraId="2AA45E40" w14:textId="5605C70A" w:rsidR="007C41FB" w:rsidRDefault="007C41FB" w:rsidP="007C41FB">
      <w:r>
        <w:t>Three seconds pass.</w:t>
      </w:r>
    </w:p>
    <w:p w14:paraId="3CF2A4B8" w14:textId="1E834AB2" w:rsidR="007C41FB" w:rsidRDefault="007C41FB" w:rsidP="007C41FB">
      <w:r>
        <w:t>Particles gather, forming a specialized portal—aligned solely to Freeman.</w:t>
      </w:r>
    </w:p>
    <w:p w14:paraId="43A5F5E5" w14:textId="77777777" w:rsidR="007C41FB" w:rsidRDefault="007C41FB" w:rsidP="007C41FB">
      <w:r>
        <w:t>As the portal’s light turns the screen blue—</w:t>
      </w:r>
    </w:p>
    <w:p w14:paraId="50D71DDE" w14:textId="77777777" w:rsidR="007C41FB" w:rsidRDefault="007C41FB" w:rsidP="007C41FB"/>
    <w:p w14:paraId="67A1B905" w14:textId="77777777" w:rsidR="007C41FB" w:rsidRDefault="007C41FB" w:rsidP="007C41FB">
      <w:r>
        <w:lastRenderedPageBreak/>
        <w:t>Reimu:</w:t>
      </w:r>
    </w:p>
    <w:p w14:paraId="4243D9D2" w14:textId="77777777" w:rsidR="007C41FB" w:rsidRDefault="007C41FB" w:rsidP="007C41FB">
      <w:r>
        <w:rPr>
          <w:rFonts w:hint="eastAsia"/>
        </w:rPr>
        <w:t>“</w:t>
      </w:r>
      <w:r>
        <w:t>Doctor Freeman… don’t worry.”</w:t>
      </w:r>
    </w:p>
    <w:p w14:paraId="4008216F" w14:textId="77777777" w:rsidR="007C41FB" w:rsidRDefault="007C41FB" w:rsidP="007C41FB">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心配しないで。」</w:t>
      </w:r>
    </w:p>
    <w:p w14:paraId="12F7787E" w14:textId="77777777" w:rsidR="007C41FB" w:rsidRDefault="007C41FB" w:rsidP="007C41FB"/>
    <w:p w14:paraId="3AD63318" w14:textId="77777777" w:rsidR="007C41FB" w:rsidRDefault="007C41FB" w:rsidP="007C41FB">
      <w:r>
        <w:t>Reimu:</w:t>
      </w:r>
    </w:p>
    <w:p w14:paraId="4672F7D6" w14:textId="77777777" w:rsidR="007C41FB" w:rsidRDefault="007C41FB" w:rsidP="007C41FB">
      <w:r>
        <w:rPr>
          <w:rFonts w:hint="eastAsia"/>
        </w:rPr>
        <w:t>“</w:t>
      </w:r>
      <w:r>
        <w:t>They’re with you.”</w:t>
      </w:r>
    </w:p>
    <w:p w14:paraId="439A9798" w14:textId="77777777" w:rsidR="007C41FB" w:rsidRDefault="007C41FB" w:rsidP="007C41FB">
      <w:r>
        <w:rPr>
          <w:rFonts w:ascii="MS Gothic" w:eastAsia="MS Gothic" w:hAnsi="MS Gothic" w:cs="MS Gothic" w:hint="eastAsia"/>
        </w:rPr>
        <w:t>「みんな、あなたと一緒だから。」</w:t>
      </w:r>
    </w:p>
    <w:p w14:paraId="1CB68DAB" w14:textId="77777777" w:rsidR="007C41FB" w:rsidRDefault="007C41FB" w:rsidP="007C41FB"/>
    <w:p w14:paraId="22659EBB" w14:textId="77777777" w:rsidR="007C41FB" w:rsidRDefault="007C41FB" w:rsidP="007C41FB">
      <w:r>
        <w:t>The screen floods with blue light.</w:t>
      </w:r>
    </w:p>
    <w:p w14:paraId="2F873BF5" w14:textId="77777777" w:rsidR="007C41FB" w:rsidRDefault="007C41FB" w:rsidP="007C41FB"/>
    <w:p w14:paraId="7213FF8A" w14:textId="77777777" w:rsidR="007C41FB" w:rsidRDefault="007C41FB" w:rsidP="007C41FB">
      <w:r>
        <w:t>It fades to black.</w:t>
      </w:r>
    </w:p>
    <w:p w14:paraId="043F53A9" w14:textId="77777777" w:rsidR="007C41FB" w:rsidRDefault="007C41FB" w:rsidP="007C41FB"/>
    <w:p w14:paraId="0C793E0F" w14:textId="77777777" w:rsidR="007C41FB" w:rsidRDefault="007C41FB" w:rsidP="007C41FB">
      <w:r>
        <w:rPr>
          <w:rFonts w:hint="eastAsia"/>
        </w:rPr>
        <w:t>“</w:t>
      </w:r>
      <w:r>
        <w:t>Loading…”</w:t>
      </w:r>
    </w:p>
    <w:p w14:paraId="224E79C0" w14:textId="77777777" w:rsidR="007C41FB" w:rsidRDefault="007C41FB" w:rsidP="007C41FB"/>
    <w:p w14:paraId="37A18C59" w14:textId="77777777" w:rsidR="007C41FB" w:rsidRDefault="007C41FB" w:rsidP="007C41FB">
      <w:r>
        <w:t>Proceeding to Chapter:</w:t>
      </w:r>
    </w:p>
    <w:p w14:paraId="72FE6669" w14:textId="4B9204C1" w:rsidR="00E94CF7" w:rsidRDefault="007C41FB" w:rsidP="007C41FB">
      <w:pPr>
        <w:rPr>
          <w:b/>
          <w:bCs/>
        </w:rPr>
      </w:pPr>
      <w:r w:rsidRPr="00E70870">
        <w:rPr>
          <w:b/>
          <w:bCs/>
        </w:rPr>
        <w:t>Half Wing</w:t>
      </w:r>
    </w:p>
    <w:p w14:paraId="0F9CBFAE" w14:textId="0B722D49" w:rsidR="00E70870" w:rsidRDefault="00E70870">
      <w:pPr>
        <w:rPr>
          <w:b/>
          <w:bCs/>
        </w:rPr>
      </w:pPr>
      <w:r>
        <w:rPr>
          <w:b/>
          <w:bCs/>
        </w:rPr>
        <w:br w:type="page"/>
      </w:r>
    </w:p>
    <w:p w14:paraId="6324B294" w14:textId="77777777" w:rsidR="00CA2C4E" w:rsidRPr="008C126A" w:rsidRDefault="00CA2C4E" w:rsidP="008C126A">
      <w:pPr>
        <w:pStyle w:val="Heading2"/>
      </w:pPr>
      <w:r w:rsidRPr="008C126A">
        <w:lastRenderedPageBreak/>
        <w:t>Half Wing</w:t>
      </w:r>
    </w:p>
    <w:p w14:paraId="11E3B38E" w14:textId="77777777" w:rsidR="00CA2C4E" w:rsidRDefault="00CA2C4E" w:rsidP="00CA2C4E"/>
    <w:p w14:paraId="676C159E" w14:textId="77777777" w:rsidR="00CA2C4E" w:rsidRDefault="00CA2C4E" w:rsidP="008C126A">
      <w:pPr>
        <w:pStyle w:val="Heading3"/>
      </w:pPr>
      <w:r>
        <w:t>Time Unknown — Lunatic Kingdom, Lunarian Research Sector</w:t>
      </w:r>
    </w:p>
    <w:p w14:paraId="38862FBB" w14:textId="77777777" w:rsidR="00CA2C4E" w:rsidRDefault="00CA2C4E" w:rsidP="00CA2C4E">
      <w:r>
        <w:t>(First-person perspective, Gameplay Mode)</w:t>
      </w:r>
    </w:p>
    <w:p w14:paraId="0EE1F0E7" w14:textId="77777777" w:rsidR="00CA2C4E" w:rsidRDefault="00CA2C4E" w:rsidP="00CA2C4E"/>
    <w:p w14:paraId="0CE38AD7" w14:textId="77777777" w:rsidR="00CA2C4E" w:rsidRDefault="00CA2C4E" w:rsidP="00CA2C4E">
      <w:r>
        <w:t>The screen fades into reality.</w:t>
      </w:r>
    </w:p>
    <w:p w14:paraId="10520112" w14:textId="77777777" w:rsidR="00CA2C4E" w:rsidRDefault="00CA2C4E" w:rsidP="00CA2C4E"/>
    <w:p w14:paraId="34FFD466" w14:textId="77777777" w:rsidR="00CA2C4E" w:rsidRDefault="00CA2C4E" w:rsidP="00CA2C4E">
      <w:r>
        <w:t>Freeman stands inside a compact chamber.</w:t>
      </w:r>
    </w:p>
    <w:p w14:paraId="5584241F" w14:textId="77777777" w:rsidR="00CA2C4E" w:rsidRDefault="00CA2C4E" w:rsidP="00CA2C4E">
      <w:r>
        <w:t>The space is small, but its layout implies frequent teleportation use, even though no active teleport device is visible.</w:t>
      </w:r>
    </w:p>
    <w:p w14:paraId="496A95A6" w14:textId="77777777" w:rsidR="00CA2C4E" w:rsidRDefault="00CA2C4E" w:rsidP="00CA2C4E"/>
    <w:p w14:paraId="10DC4E93" w14:textId="06A27545" w:rsidR="00CA2C4E" w:rsidRDefault="00CA2C4E" w:rsidP="00CA2C4E">
      <w:r>
        <w:t>Three seconds pass.</w:t>
      </w:r>
    </w:p>
    <w:p w14:paraId="6EBF1200" w14:textId="77777777" w:rsidR="00CA2C4E" w:rsidRDefault="00CA2C4E" w:rsidP="00CA2C4E">
      <w:r>
        <w:t>The door in front of Freeman opens.</w:t>
      </w:r>
    </w:p>
    <w:p w14:paraId="33227779" w14:textId="77777777" w:rsidR="00CA2C4E" w:rsidRDefault="00CA2C4E" w:rsidP="00CA2C4E">
      <w:r>
        <w:t>A Lunarian Scientist steps into view.</w:t>
      </w:r>
    </w:p>
    <w:p w14:paraId="4C4E1EF8" w14:textId="77777777" w:rsidR="00CA2C4E" w:rsidRDefault="00CA2C4E" w:rsidP="00CA2C4E"/>
    <w:p w14:paraId="6C06EAE8" w14:textId="77777777" w:rsidR="00CA2C4E" w:rsidRDefault="00CA2C4E" w:rsidP="00CA2C4E">
      <w:r>
        <w:t>The scientist pauses, giving Freeman space.</w:t>
      </w:r>
    </w:p>
    <w:p w14:paraId="606EA5D0" w14:textId="77777777" w:rsidR="00CA2C4E" w:rsidRDefault="00CA2C4E" w:rsidP="00CA2C4E"/>
    <w:p w14:paraId="0FDC0D2F" w14:textId="77777777" w:rsidR="00CA2C4E" w:rsidRDefault="00CA2C4E" w:rsidP="00CA2C4E">
      <w:r>
        <w:t>Lunarian Scientist:</w:t>
      </w:r>
    </w:p>
    <w:p w14:paraId="07F277C7" w14:textId="77777777" w:rsidR="00CA2C4E" w:rsidRDefault="00CA2C4E" w:rsidP="00CA2C4E">
      <w:r>
        <w:t>“Doctor Freeman, correct? Please, come inside.”</w:t>
      </w:r>
    </w:p>
    <w:p w14:paraId="7BE9CD81" w14:textId="77777777" w:rsidR="00CA2C4E" w:rsidRDefault="00CA2C4E" w:rsidP="00CA2C4E">
      <w:r>
        <w:rPr>
          <w:rFonts w:ascii="MS Gothic" w:eastAsia="MS Gothic" w:hAnsi="MS Gothic" w:cs="MS Gothic" w:hint="eastAsia"/>
        </w:rPr>
        <w:t>「フリーマン博士ですね？どうぞ、中へ。」</w:t>
      </w:r>
    </w:p>
    <w:p w14:paraId="537DC141" w14:textId="77777777" w:rsidR="00CA2C4E" w:rsidRDefault="00CA2C4E" w:rsidP="00CA2C4E"/>
    <w:p w14:paraId="2F6429EB" w14:textId="4D64E5E3" w:rsidR="00CA2C4E" w:rsidRDefault="00CA2C4E" w:rsidP="00CA2C4E">
      <w:r>
        <w:t>Freeman approaches and enters.</w:t>
      </w:r>
    </w:p>
    <w:p w14:paraId="30A8F743" w14:textId="77777777" w:rsidR="00CA2C4E" w:rsidRDefault="00CA2C4E" w:rsidP="00CA2C4E">
      <w:r>
        <w:t>The room beyond is active and crowded.</w:t>
      </w:r>
    </w:p>
    <w:p w14:paraId="5D22857A" w14:textId="77777777" w:rsidR="00CA2C4E" w:rsidRDefault="00CA2C4E" w:rsidP="00CA2C4E">
      <w:r>
        <w:t>Multiple Lunarian Scientists work across consoles, while several Lunarian Soldiers stand by in controlled readiness.</w:t>
      </w:r>
    </w:p>
    <w:p w14:paraId="106785BF" w14:textId="77777777" w:rsidR="00CA2C4E" w:rsidRDefault="00CA2C4E" w:rsidP="00CA2C4E"/>
    <w:p w14:paraId="430BA8A3" w14:textId="0EE65881" w:rsidR="00A52838" w:rsidRDefault="00CA2C4E" w:rsidP="00CA2C4E">
      <w:r>
        <w:t>The scientist who guided him speaks quietly as they move.</w:t>
      </w:r>
    </w:p>
    <w:p w14:paraId="02E335C4" w14:textId="35ACD8F3" w:rsidR="00CA2C4E" w:rsidRDefault="00CA2C4E" w:rsidP="00CA2C4E">
      <w:r>
        <w:t>Lunarian Scientist:</w:t>
      </w:r>
    </w:p>
    <w:p w14:paraId="6192558D" w14:textId="77777777" w:rsidR="00CA2C4E" w:rsidRDefault="00CA2C4E" w:rsidP="00CA2C4E">
      <w:r>
        <w:rPr>
          <w:rFonts w:hint="eastAsia"/>
        </w:rPr>
        <w:t>“</w:t>
      </w:r>
      <w:r>
        <w:t>Call me by the code name *Gamma*. It will be useful if the Watatsuki sisters come looking for you again.”</w:t>
      </w:r>
    </w:p>
    <w:p w14:paraId="45E8E8A7" w14:textId="77777777" w:rsidR="00CA2C4E" w:rsidRDefault="00CA2C4E" w:rsidP="00CA2C4E">
      <w:r>
        <w:rPr>
          <w:rFonts w:ascii="MS Gothic" w:eastAsia="MS Gothic" w:hAnsi="MS Gothic" w:cs="MS Gothic" w:hint="eastAsia"/>
        </w:rPr>
        <w:t>「コードネームは</w:t>
      </w:r>
      <w:r>
        <w:rPr>
          <w:rFonts w:ascii="Aptos" w:hAnsi="Aptos" w:cs="Aptos"/>
        </w:rPr>
        <w:t>“</w:t>
      </w:r>
      <w:r>
        <w:rPr>
          <w:rFonts w:ascii="MS Gothic" w:eastAsia="MS Gothic" w:hAnsi="MS Gothic" w:cs="MS Gothic" w:hint="eastAsia"/>
        </w:rPr>
        <w:t>ガンマ</w:t>
      </w:r>
      <w:r>
        <w:rPr>
          <w:rFonts w:ascii="Aptos" w:hAnsi="Aptos" w:cs="Aptos"/>
        </w:rPr>
        <w:t>”</w:t>
      </w:r>
      <w:r>
        <w:rPr>
          <w:rFonts w:ascii="MS Gothic" w:eastAsia="MS Gothic" w:hAnsi="MS Gothic" w:cs="MS Gothic" w:hint="eastAsia"/>
        </w:rPr>
        <w:t>と呼んでください。ワタツキ姉妹が再びあなたを探しに来た時に役立ちます。」</w:t>
      </w:r>
    </w:p>
    <w:p w14:paraId="133224C3" w14:textId="77777777" w:rsidR="00CA2C4E" w:rsidRDefault="00CA2C4E" w:rsidP="00CA2C4E"/>
    <w:p w14:paraId="05B91B5E" w14:textId="77777777" w:rsidR="00CA2C4E" w:rsidRDefault="00CA2C4E" w:rsidP="00CA2C4E">
      <w:r>
        <w:t>Lunarian Scientist (Gamma):</w:t>
      </w:r>
    </w:p>
    <w:p w14:paraId="295BA66A" w14:textId="77777777" w:rsidR="00CA2C4E" w:rsidRDefault="00CA2C4E" w:rsidP="00CA2C4E">
      <w:r>
        <w:rPr>
          <w:rFonts w:hint="eastAsia"/>
        </w:rPr>
        <w:t>“</w:t>
      </w:r>
      <w:r>
        <w:t>Now, follow me.”</w:t>
      </w:r>
    </w:p>
    <w:p w14:paraId="3C0BEC00" w14:textId="77777777" w:rsidR="00CA2C4E" w:rsidRDefault="00CA2C4E" w:rsidP="00CA2C4E">
      <w:r>
        <w:rPr>
          <w:rFonts w:ascii="MS Gothic" w:eastAsia="MS Gothic" w:hAnsi="MS Gothic" w:cs="MS Gothic" w:hint="eastAsia"/>
        </w:rPr>
        <w:t>「では、ついてきてください。」</w:t>
      </w:r>
    </w:p>
    <w:p w14:paraId="30699E62" w14:textId="77777777" w:rsidR="00CA2C4E" w:rsidRDefault="00CA2C4E" w:rsidP="00CA2C4E"/>
    <w:p w14:paraId="5EEDDC08" w14:textId="77777777" w:rsidR="00CA2C4E" w:rsidRDefault="00CA2C4E" w:rsidP="00CA2C4E">
      <w:r>
        <w:t>Gamma leads the way.</w:t>
      </w:r>
    </w:p>
    <w:p w14:paraId="661F1537" w14:textId="77777777" w:rsidR="00CA2C4E" w:rsidRDefault="00CA2C4E" w:rsidP="00CA2C4E">
      <w:r>
        <w:t>Freeman follows closely.</w:t>
      </w:r>
    </w:p>
    <w:p w14:paraId="517DD7EA" w14:textId="77777777" w:rsidR="00CA2C4E" w:rsidRDefault="00CA2C4E" w:rsidP="00CA2C4E"/>
    <w:p w14:paraId="63D10C4A" w14:textId="77777777" w:rsidR="00CA2C4E" w:rsidRDefault="00CA2C4E" w:rsidP="00CA2C4E">
      <w:r>
        <w:t>They pass through the busy sector, orderly despite the density.</w:t>
      </w:r>
    </w:p>
    <w:p w14:paraId="65D15C61" w14:textId="77777777" w:rsidR="00CA2C4E" w:rsidRDefault="00CA2C4E" w:rsidP="00CA2C4E">
      <w:r>
        <w:t>At the end of a short corridor, Gamma stops at a sealed door.</w:t>
      </w:r>
    </w:p>
    <w:p w14:paraId="2BD1EBDA" w14:textId="77777777" w:rsidR="00CA2C4E" w:rsidRDefault="00CA2C4E" w:rsidP="00CA2C4E"/>
    <w:p w14:paraId="2F51D247" w14:textId="77777777" w:rsidR="00CA2C4E" w:rsidRDefault="00CA2C4E" w:rsidP="00CA2C4E">
      <w:r>
        <w:t>Gamma opens it.</w:t>
      </w:r>
    </w:p>
    <w:p w14:paraId="70FCBD97" w14:textId="77777777" w:rsidR="00CA2C4E" w:rsidRDefault="00CA2C4E" w:rsidP="00CA2C4E">
      <w:r>
        <w:t>They enter.</w:t>
      </w:r>
    </w:p>
    <w:p w14:paraId="2B0234DB" w14:textId="77777777" w:rsidR="00CA2C4E" w:rsidRDefault="00CA2C4E" w:rsidP="00CA2C4E"/>
    <w:p w14:paraId="0EB277B9" w14:textId="77777777" w:rsidR="00CA2C4E" w:rsidRDefault="00CA2C4E" w:rsidP="00CA2C4E">
      <w:r>
        <w:t>Inside, the room is filled with research equipment.</w:t>
      </w:r>
    </w:p>
    <w:p w14:paraId="6FA7B697" w14:textId="77777777" w:rsidR="00CA2C4E" w:rsidRDefault="00CA2C4E" w:rsidP="00CA2C4E">
      <w:r>
        <w:t>Black Mesa laboratory devices are integrated seamlessly with Lunarian technology.</w:t>
      </w:r>
    </w:p>
    <w:p w14:paraId="1014BC83" w14:textId="77777777" w:rsidR="00CA2C4E" w:rsidRDefault="00CA2C4E" w:rsidP="00CA2C4E"/>
    <w:p w14:paraId="0690B899" w14:textId="77777777" w:rsidR="00CA2C4E" w:rsidRDefault="00CA2C4E" w:rsidP="00CA2C4E">
      <w:r>
        <w:t>Ten meters ahead stands a specialized teleportation apparatus—</w:t>
      </w:r>
    </w:p>
    <w:p w14:paraId="7906723C" w14:textId="77777777" w:rsidR="00CA2C4E" w:rsidRDefault="00CA2C4E" w:rsidP="00CA2C4E">
      <w:r>
        <w:t>heavily modified, Lunarian-built, yet unmistakably fused with Black Mesa design.</w:t>
      </w:r>
    </w:p>
    <w:p w14:paraId="075971E5" w14:textId="77777777" w:rsidR="00CA2C4E" w:rsidRDefault="00CA2C4E" w:rsidP="00CA2C4E"/>
    <w:p w14:paraId="0D7308AE" w14:textId="77777777" w:rsidR="00CA2C4E" w:rsidRDefault="00CA2C4E" w:rsidP="00CA2C4E">
      <w:r>
        <w:t>Eirin Yagokoro is present.</w:t>
      </w:r>
    </w:p>
    <w:p w14:paraId="1120AE51" w14:textId="77777777" w:rsidR="00CA2C4E" w:rsidRDefault="00CA2C4E" w:rsidP="00CA2C4E">
      <w:r>
        <w:t>Beside her stand Reisen Udongein Inaba—</w:t>
      </w:r>
    </w:p>
    <w:p w14:paraId="2DCC0842" w14:textId="77777777" w:rsidR="00CA2C4E" w:rsidRDefault="00CA2C4E" w:rsidP="00CA2C4E">
      <w:r>
        <w:t>and another rabbit-eared Lunarian soldier.</w:t>
      </w:r>
    </w:p>
    <w:p w14:paraId="0765939D" w14:textId="77777777" w:rsidR="00CA2C4E" w:rsidRDefault="00CA2C4E" w:rsidP="00CA2C4E"/>
    <w:p w14:paraId="5EDC9406" w14:textId="77777777" w:rsidR="00CA2C4E" w:rsidRDefault="00CA2C4E" w:rsidP="00CA2C4E">
      <w:r>
        <w:t>The door shuts behind them and locks.</w:t>
      </w:r>
    </w:p>
    <w:p w14:paraId="4F27878A" w14:textId="77777777" w:rsidR="00CA2C4E" w:rsidRDefault="00CA2C4E" w:rsidP="00CA2C4E"/>
    <w:p w14:paraId="3A879F69" w14:textId="77777777" w:rsidR="00CA2C4E" w:rsidRDefault="00CA2C4E" w:rsidP="001F7E37">
      <w:pPr>
        <w:pStyle w:val="Heading3"/>
      </w:pPr>
      <w:r>
        <w:t>A brief silence.</w:t>
      </w:r>
    </w:p>
    <w:p w14:paraId="7FFB56A8" w14:textId="77777777" w:rsidR="00CA2C4E" w:rsidRDefault="00CA2C4E" w:rsidP="00CA2C4E"/>
    <w:p w14:paraId="6838713A" w14:textId="77777777" w:rsidR="00CA2C4E" w:rsidRDefault="00CA2C4E" w:rsidP="00CA2C4E">
      <w:r>
        <w:t>Eirin:</w:t>
      </w:r>
    </w:p>
    <w:p w14:paraId="585CA432" w14:textId="77777777" w:rsidR="00CA2C4E" w:rsidRDefault="00CA2C4E" w:rsidP="00CA2C4E">
      <w:r>
        <w:rPr>
          <w:rFonts w:hint="eastAsia"/>
        </w:rPr>
        <w:t>“</w:t>
      </w:r>
      <w:r>
        <w:t>I didn’t expect Yorihime to share nearly the same conclusion as Toyohime.”</w:t>
      </w:r>
    </w:p>
    <w:p w14:paraId="1BA1ADE3" w14:textId="64BDC83A" w:rsidR="00CA2C4E" w:rsidRDefault="00CA2C4E" w:rsidP="00CA2C4E">
      <w:r>
        <w:rPr>
          <w:rFonts w:ascii="MS Gothic" w:eastAsia="MS Gothic" w:hAnsi="MS Gothic" w:cs="MS Gothic" w:hint="eastAsia"/>
        </w:rPr>
        <w:t>「依姫が、豊姫とほぼ同じ考えに至っていたとは思わなかったわ。」</w:t>
      </w:r>
    </w:p>
    <w:p w14:paraId="24989C7B" w14:textId="77777777" w:rsidR="00CA2C4E" w:rsidRDefault="00CA2C4E" w:rsidP="00CA2C4E">
      <w:r>
        <w:lastRenderedPageBreak/>
        <w:t>Reisen:</w:t>
      </w:r>
    </w:p>
    <w:p w14:paraId="0DB7EB4F" w14:textId="77777777" w:rsidR="00CA2C4E" w:rsidRDefault="00CA2C4E" w:rsidP="00CA2C4E">
      <w:r>
        <w:rPr>
          <w:rFonts w:hint="eastAsia"/>
        </w:rPr>
        <w:t>“</w:t>
      </w:r>
      <w:r>
        <w:t>Then why didn’t we move together with the others from the start?”</w:t>
      </w:r>
    </w:p>
    <w:p w14:paraId="63CAFA42" w14:textId="77777777" w:rsidR="00CA2C4E" w:rsidRDefault="00CA2C4E" w:rsidP="00CA2C4E">
      <w:r>
        <w:rPr>
          <w:rFonts w:ascii="MS Gothic" w:eastAsia="MS Gothic" w:hAnsi="MS Gothic" w:cs="MS Gothic" w:hint="eastAsia"/>
        </w:rPr>
        <w:t>「だったら、最初から一緒に動けばよかったのに。」</w:t>
      </w:r>
    </w:p>
    <w:p w14:paraId="7CEF9788" w14:textId="77777777" w:rsidR="00CA2C4E" w:rsidRDefault="00CA2C4E" w:rsidP="00CA2C4E"/>
    <w:p w14:paraId="0E952948" w14:textId="77777777" w:rsidR="00CA2C4E" w:rsidRDefault="00CA2C4E" w:rsidP="00CA2C4E">
      <w:r>
        <w:t>The other Lunarian rabbit tilts her head slightly.</w:t>
      </w:r>
    </w:p>
    <w:p w14:paraId="0B5D5FCA" w14:textId="77777777" w:rsidR="00CA2C4E" w:rsidRDefault="00CA2C4E" w:rsidP="00CA2C4E"/>
    <w:p w14:paraId="18307771" w14:textId="77777777" w:rsidR="00CA2C4E" w:rsidRDefault="00CA2C4E" w:rsidP="00CA2C4E">
      <w:r>
        <w:t>Reisen II:</w:t>
      </w:r>
    </w:p>
    <w:p w14:paraId="1662E03A" w14:textId="77777777" w:rsidR="00CA2C4E" w:rsidRDefault="00CA2C4E" w:rsidP="00CA2C4E">
      <w:r>
        <w:rPr>
          <w:rFonts w:hint="eastAsia"/>
        </w:rPr>
        <w:t>“</w:t>
      </w:r>
      <w:r>
        <w:t>Hm… is this Gordon Freeman?”</w:t>
      </w:r>
    </w:p>
    <w:p w14:paraId="6A40D10F" w14:textId="77777777" w:rsidR="00CA2C4E" w:rsidRDefault="00CA2C4E" w:rsidP="00CA2C4E">
      <w:r>
        <w:rPr>
          <w:rFonts w:ascii="MS Gothic" w:eastAsia="MS Gothic" w:hAnsi="MS Gothic" w:cs="MS Gothic" w:hint="eastAsia"/>
        </w:rPr>
        <w:t>「ふむ</w:t>
      </w:r>
      <w:r>
        <w:rPr>
          <w:rFonts w:ascii="Aptos" w:hAnsi="Aptos" w:cs="Aptos"/>
        </w:rPr>
        <w:t>……</w:t>
      </w:r>
      <w:r>
        <w:rPr>
          <w:rFonts w:ascii="MS Gothic" w:eastAsia="MS Gothic" w:hAnsi="MS Gothic" w:cs="MS Gothic" w:hint="eastAsia"/>
        </w:rPr>
        <w:t>この方がゴードン・フリーマン？」</w:t>
      </w:r>
    </w:p>
    <w:p w14:paraId="53A10AEF" w14:textId="77777777" w:rsidR="00CA2C4E" w:rsidRDefault="00CA2C4E" w:rsidP="00CA2C4E"/>
    <w:p w14:paraId="642D4E89" w14:textId="77777777" w:rsidR="00CA2C4E" w:rsidRDefault="00CA2C4E" w:rsidP="00CA2C4E">
      <w:r>
        <w:t>One second passes.</w:t>
      </w:r>
    </w:p>
    <w:p w14:paraId="392AC432" w14:textId="77777777" w:rsidR="00CA2C4E" w:rsidRDefault="00CA2C4E" w:rsidP="00CA2C4E"/>
    <w:p w14:paraId="38B5979E" w14:textId="77777777" w:rsidR="00CA2C4E" w:rsidRDefault="00CA2C4E" w:rsidP="00CA2C4E">
      <w:r>
        <w:t>Gamma:</w:t>
      </w:r>
    </w:p>
    <w:p w14:paraId="29865FFE" w14:textId="77777777" w:rsidR="00CA2C4E" w:rsidRDefault="00CA2C4E" w:rsidP="00CA2C4E">
      <w:r>
        <w:rPr>
          <w:rFonts w:hint="eastAsia"/>
        </w:rPr>
        <w:t>“</w:t>
      </w:r>
      <w:r>
        <w:t>That’s correct. Address him as Doctor Freeman.”</w:t>
      </w:r>
    </w:p>
    <w:p w14:paraId="231D53B7" w14:textId="77777777" w:rsidR="00CA2C4E" w:rsidRDefault="00CA2C4E" w:rsidP="00CA2C4E">
      <w:r>
        <w:rPr>
          <w:rFonts w:ascii="MS Gothic" w:eastAsia="MS Gothic" w:hAnsi="MS Gothic" w:cs="MS Gothic" w:hint="eastAsia"/>
        </w:rPr>
        <w:t>「ええ。フリーマン博士と呼んでください。」</w:t>
      </w:r>
    </w:p>
    <w:p w14:paraId="37214F0D" w14:textId="77777777" w:rsidR="00CA2C4E" w:rsidRDefault="00CA2C4E" w:rsidP="00CA2C4E"/>
    <w:p w14:paraId="13E268B6" w14:textId="77777777" w:rsidR="00CA2C4E" w:rsidRDefault="00CA2C4E" w:rsidP="00CA2C4E">
      <w:r>
        <w:t>Reisen II:</w:t>
      </w:r>
    </w:p>
    <w:p w14:paraId="6FD7D06D" w14:textId="77777777" w:rsidR="00CA2C4E" w:rsidRDefault="00CA2C4E" w:rsidP="00CA2C4E">
      <w:r>
        <w:rPr>
          <w:rFonts w:hint="eastAsia"/>
        </w:rPr>
        <w:t>“</w:t>
      </w:r>
      <w:r>
        <w:t>So the rumors were true after all.”</w:t>
      </w:r>
    </w:p>
    <w:p w14:paraId="4563DC49" w14:textId="77777777" w:rsidR="00CA2C4E" w:rsidRDefault="00CA2C4E" w:rsidP="00CA2C4E">
      <w:r>
        <w:rPr>
          <w:rFonts w:ascii="MS Gothic" w:eastAsia="MS Gothic" w:hAnsi="MS Gothic" w:cs="MS Gothic" w:hint="eastAsia"/>
        </w:rPr>
        <w:t>「やはり、噂は本当だったのね。」</w:t>
      </w:r>
    </w:p>
    <w:p w14:paraId="2306AB92" w14:textId="77777777" w:rsidR="00CA2C4E" w:rsidRDefault="00CA2C4E" w:rsidP="00CA2C4E"/>
    <w:p w14:paraId="51F0CBB7" w14:textId="77777777" w:rsidR="00CA2C4E" w:rsidRDefault="00CA2C4E" w:rsidP="00CA2C4E">
      <w:r>
        <w:t>One second passes.</w:t>
      </w:r>
    </w:p>
    <w:p w14:paraId="1DC416DB" w14:textId="77777777" w:rsidR="00CA2C4E" w:rsidRDefault="00CA2C4E" w:rsidP="00CA2C4E"/>
    <w:p w14:paraId="06AD8E34" w14:textId="7FE7312D" w:rsidR="00CA2C4E" w:rsidRDefault="00CA2C4E" w:rsidP="00CA2C4E">
      <w:r>
        <w:t>Gamma:</w:t>
      </w:r>
    </w:p>
    <w:p w14:paraId="4B350EAC" w14:textId="77777777" w:rsidR="00CA2C4E" w:rsidRDefault="00CA2C4E" w:rsidP="00CA2C4E">
      <w:r>
        <w:rPr>
          <w:rFonts w:hint="eastAsia"/>
        </w:rPr>
        <w:t>“</w:t>
      </w:r>
      <w:r>
        <w:t>My, my… you really weren’t informed again, were you?”</w:t>
      </w:r>
    </w:p>
    <w:p w14:paraId="4D80B5A6" w14:textId="77777777" w:rsidR="00CA2C4E" w:rsidRDefault="00CA2C4E" w:rsidP="00CA2C4E">
      <w:r>
        <w:rPr>
          <w:rFonts w:ascii="MS Gothic" w:eastAsia="MS Gothic" w:hAnsi="MS Gothic" w:cs="MS Gothic" w:hint="eastAsia"/>
        </w:rPr>
        <w:t>「まったく</w:t>
      </w:r>
      <w:r>
        <w:rPr>
          <w:rFonts w:ascii="Aptos" w:hAnsi="Aptos" w:cs="Aptos"/>
        </w:rPr>
        <w:t>……</w:t>
      </w:r>
      <w:r>
        <w:rPr>
          <w:rFonts w:ascii="MS Gothic" w:eastAsia="MS Gothic" w:hAnsi="MS Gothic" w:cs="MS Gothic" w:hint="eastAsia"/>
        </w:rPr>
        <w:t>また何も知らされていなかったのですね。」</w:t>
      </w:r>
    </w:p>
    <w:p w14:paraId="5DC580FD" w14:textId="77777777" w:rsidR="00CA2C4E" w:rsidRDefault="00CA2C4E" w:rsidP="00CA2C4E"/>
    <w:p w14:paraId="7CF24206" w14:textId="77777777" w:rsidR="00CA2C4E" w:rsidRDefault="00CA2C4E" w:rsidP="00CA2C4E">
      <w:r>
        <w:t>Reisen II:</w:t>
      </w:r>
    </w:p>
    <w:p w14:paraId="74DBD165" w14:textId="77777777" w:rsidR="00CA2C4E" w:rsidRDefault="00CA2C4E" w:rsidP="00CA2C4E">
      <w:r>
        <w:rPr>
          <w:rFonts w:hint="eastAsia"/>
        </w:rPr>
        <w:t>“</w:t>
      </w:r>
      <w:r>
        <w:t>Well, Toyohime barely had time to explain anything during the *incident*. I simply followed her orders.”</w:t>
      </w:r>
    </w:p>
    <w:p w14:paraId="2FFCFB37" w14:textId="77777777" w:rsidR="00CA2C4E" w:rsidRDefault="00CA2C4E" w:rsidP="00CA2C4E">
      <w:r>
        <w:rPr>
          <w:rFonts w:ascii="MS Gothic" w:eastAsia="MS Gothic" w:hAnsi="MS Gothic" w:cs="MS Gothic" w:hint="eastAsia"/>
        </w:rPr>
        <w:t>「だって、あの</w:t>
      </w:r>
      <w:r>
        <w:rPr>
          <w:rFonts w:ascii="Aptos" w:hAnsi="Aptos" w:cs="Aptos"/>
        </w:rPr>
        <w:t>“</w:t>
      </w:r>
      <w:r>
        <w:rPr>
          <w:rFonts w:ascii="MS Gothic" w:eastAsia="MS Gothic" w:hAnsi="MS Gothic" w:cs="MS Gothic" w:hint="eastAsia"/>
        </w:rPr>
        <w:t>事件</w:t>
      </w:r>
      <w:r>
        <w:rPr>
          <w:rFonts w:ascii="Aptos" w:hAnsi="Aptos" w:cs="Aptos"/>
        </w:rPr>
        <w:t>”</w:t>
      </w:r>
      <w:r>
        <w:rPr>
          <w:rFonts w:ascii="MS Gothic" w:eastAsia="MS Gothic" w:hAnsi="MS Gothic" w:cs="MS Gothic" w:hint="eastAsia"/>
        </w:rPr>
        <w:t>の最中、豊姫は説明する余裕がほとんどなかったもの。ただ命令に従っただけよ。」</w:t>
      </w:r>
    </w:p>
    <w:p w14:paraId="4935CEB9" w14:textId="77777777" w:rsidR="00CA2C4E" w:rsidRDefault="00CA2C4E" w:rsidP="00CA2C4E">
      <w:r>
        <w:lastRenderedPageBreak/>
        <w:t>Freeman suddenly raises his weapon—</w:t>
      </w:r>
    </w:p>
    <w:p w14:paraId="30486500" w14:textId="77777777" w:rsidR="00CA2C4E" w:rsidRDefault="00CA2C4E" w:rsidP="00CA2C4E">
      <w:r>
        <w:t>the Colt M4 he had previously secured.</w:t>
      </w:r>
    </w:p>
    <w:p w14:paraId="64578A03" w14:textId="77777777" w:rsidR="00CA2C4E" w:rsidRDefault="00CA2C4E" w:rsidP="00CA2C4E"/>
    <w:p w14:paraId="0D568D34" w14:textId="77777777" w:rsidR="00CA2C4E" w:rsidRDefault="00CA2C4E" w:rsidP="00CA2C4E">
      <w:r>
        <w:t>The gesture is controlled.</w:t>
      </w:r>
    </w:p>
    <w:p w14:paraId="4C73BDE2" w14:textId="77777777" w:rsidR="00CA2C4E" w:rsidRDefault="00CA2C4E" w:rsidP="00CA2C4E">
      <w:r>
        <w:t>Safety on.</w:t>
      </w:r>
    </w:p>
    <w:p w14:paraId="0F487792" w14:textId="77777777" w:rsidR="00CA2C4E" w:rsidRDefault="00CA2C4E" w:rsidP="00CA2C4E">
      <w:r>
        <w:t>No intent to fire.</w:t>
      </w:r>
    </w:p>
    <w:p w14:paraId="6A1FE82A" w14:textId="77777777" w:rsidR="00CA2C4E" w:rsidRDefault="00CA2C4E" w:rsidP="00CA2C4E"/>
    <w:p w14:paraId="651A8213" w14:textId="77777777" w:rsidR="00CA2C4E" w:rsidRDefault="00CA2C4E" w:rsidP="00CA2C4E">
      <w:r>
        <w:t>But his gaze is fixed on Reisen and Reisen II.</w:t>
      </w:r>
    </w:p>
    <w:p w14:paraId="44FD058B" w14:textId="77777777" w:rsidR="00CA2C4E" w:rsidRDefault="00CA2C4E" w:rsidP="00CA2C4E">
      <w:r>
        <w:t>As if recognizing something withheld.</w:t>
      </w:r>
    </w:p>
    <w:p w14:paraId="39CA7BE4" w14:textId="77777777" w:rsidR="00CA2C4E" w:rsidRDefault="00CA2C4E" w:rsidP="00CA2C4E"/>
    <w:p w14:paraId="27FF9DDD" w14:textId="77777777" w:rsidR="00CA2C4E" w:rsidRDefault="00CA2C4E" w:rsidP="00CA2C4E">
      <w:r>
        <w:t>One second passes.</w:t>
      </w:r>
    </w:p>
    <w:p w14:paraId="1457FE6E" w14:textId="77777777" w:rsidR="00CA2C4E" w:rsidRDefault="00CA2C4E" w:rsidP="00CA2C4E"/>
    <w:p w14:paraId="0EC87EF5" w14:textId="77777777" w:rsidR="00CA2C4E" w:rsidRDefault="00CA2C4E" w:rsidP="00CA2C4E">
      <w:r>
        <w:t>Eirin:</w:t>
      </w:r>
    </w:p>
    <w:p w14:paraId="3CBB2AEF" w14:textId="77777777" w:rsidR="00CA2C4E" w:rsidRDefault="00CA2C4E" w:rsidP="00CA2C4E">
      <w:r>
        <w:rPr>
          <w:rFonts w:hint="eastAsia"/>
        </w:rPr>
        <w:t>“</w:t>
      </w:r>
      <w:r>
        <w:t>Easy, Doctor.”</w:t>
      </w:r>
    </w:p>
    <w:p w14:paraId="736AF9EC" w14:textId="77777777" w:rsidR="00CA2C4E" w:rsidRDefault="00CA2C4E" w:rsidP="00CA2C4E">
      <w:r>
        <w:rPr>
          <w:rFonts w:ascii="MS Gothic" w:eastAsia="MS Gothic" w:hAnsi="MS Gothic" w:cs="MS Gothic" w:hint="eastAsia"/>
        </w:rPr>
        <w:t>「落ち着いて、フリーマン博士。」</w:t>
      </w:r>
    </w:p>
    <w:p w14:paraId="6A02D089" w14:textId="77777777" w:rsidR="00CA2C4E" w:rsidRDefault="00CA2C4E" w:rsidP="00CA2C4E"/>
    <w:p w14:paraId="09071714" w14:textId="77777777" w:rsidR="00CA2C4E" w:rsidRDefault="00CA2C4E" w:rsidP="00CA2C4E">
      <w:r>
        <w:t>Gamma:</w:t>
      </w:r>
    </w:p>
    <w:p w14:paraId="700CFEAE" w14:textId="77777777" w:rsidR="00CA2C4E" w:rsidRDefault="00CA2C4E" w:rsidP="00CA2C4E">
      <w:r>
        <w:rPr>
          <w:rFonts w:hint="eastAsia"/>
        </w:rPr>
        <w:t>“</w:t>
      </w:r>
      <w:r>
        <w:t>Hey—Doctor Freeman. I didn’t instruct you to bring that weapon out.”</w:t>
      </w:r>
    </w:p>
    <w:p w14:paraId="3D933DB1" w14:textId="77777777" w:rsidR="00CA2C4E" w:rsidRDefault="00CA2C4E" w:rsidP="00CA2C4E">
      <w:r>
        <w:rPr>
          <w:rFonts w:ascii="MS Gothic" w:eastAsia="MS Gothic" w:hAnsi="MS Gothic" w:cs="MS Gothic" w:hint="eastAsia"/>
        </w:rPr>
        <w:t>「おい、フリーマン博士。武器を構える指示は出していない。」</w:t>
      </w:r>
    </w:p>
    <w:p w14:paraId="54B2791B" w14:textId="77777777" w:rsidR="00CA2C4E" w:rsidRDefault="00CA2C4E" w:rsidP="00CA2C4E"/>
    <w:p w14:paraId="5DDCD76D" w14:textId="77777777" w:rsidR="00CA2C4E" w:rsidRDefault="00CA2C4E" w:rsidP="00CA2C4E">
      <w:r>
        <w:t>Two seconds pass.</w:t>
      </w:r>
    </w:p>
    <w:p w14:paraId="7C414989" w14:textId="77777777" w:rsidR="00CA2C4E" w:rsidRDefault="00CA2C4E" w:rsidP="00CA2C4E"/>
    <w:p w14:paraId="6FAEFDE9" w14:textId="77777777" w:rsidR="00CA2C4E" w:rsidRDefault="00CA2C4E" w:rsidP="00CA2C4E">
      <w:r>
        <w:t>Reisen II:</w:t>
      </w:r>
    </w:p>
    <w:p w14:paraId="274FB846" w14:textId="77777777" w:rsidR="00CA2C4E" w:rsidRDefault="00CA2C4E" w:rsidP="00CA2C4E">
      <w:r>
        <w:rPr>
          <w:rFonts w:hint="eastAsia"/>
        </w:rPr>
        <w:t>“</w:t>
      </w:r>
      <w:r>
        <w:t>So… he understands *something* we never told him.”</w:t>
      </w:r>
    </w:p>
    <w:p w14:paraId="385D2D2C" w14:textId="77777777" w:rsidR="00CA2C4E" w:rsidRDefault="00CA2C4E" w:rsidP="00CA2C4E">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私たちが語らなかった</w:t>
      </w:r>
      <w:r>
        <w:rPr>
          <w:rFonts w:ascii="Aptos" w:hAnsi="Aptos" w:cs="Aptos"/>
        </w:rPr>
        <w:t>“</w:t>
      </w:r>
      <w:r>
        <w:rPr>
          <w:rFonts w:ascii="MS Gothic" w:eastAsia="MS Gothic" w:hAnsi="MS Gothic" w:cs="MS Gothic" w:hint="eastAsia"/>
        </w:rPr>
        <w:t>別のこと</w:t>
      </w:r>
      <w:r>
        <w:rPr>
          <w:rFonts w:ascii="Aptos" w:hAnsi="Aptos" w:cs="Aptos"/>
        </w:rPr>
        <w:t>”</w:t>
      </w:r>
      <w:r>
        <w:rPr>
          <w:rFonts w:ascii="MS Gothic" w:eastAsia="MS Gothic" w:hAnsi="MS Gothic" w:cs="MS Gothic" w:hint="eastAsia"/>
        </w:rPr>
        <w:t>を、もう察しているのね。」</w:t>
      </w:r>
    </w:p>
    <w:p w14:paraId="699ABF5B" w14:textId="77777777" w:rsidR="00CA2C4E" w:rsidRDefault="00CA2C4E" w:rsidP="00CA2C4E"/>
    <w:p w14:paraId="70AC061C" w14:textId="77777777" w:rsidR="00CA2C4E" w:rsidRDefault="00CA2C4E" w:rsidP="00CA2C4E">
      <w:r>
        <w:t>Reisen II:</w:t>
      </w:r>
    </w:p>
    <w:p w14:paraId="12734A46" w14:textId="77777777" w:rsidR="00CA2C4E" w:rsidRDefault="00CA2C4E" w:rsidP="00CA2C4E">
      <w:r>
        <w:rPr>
          <w:rFonts w:hint="eastAsia"/>
        </w:rPr>
        <w:t>“</w:t>
      </w:r>
      <w:r>
        <w:t>Allow me to explain this to you, Doctor Freeman.”</w:t>
      </w:r>
    </w:p>
    <w:p w14:paraId="6BF51AB2" w14:textId="77777777" w:rsidR="00CA2C4E" w:rsidRDefault="00CA2C4E" w:rsidP="00CA2C4E">
      <w:r>
        <w:rPr>
          <w:rFonts w:ascii="MS Gothic" w:eastAsia="MS Gothic" w:hAnsi="MS Gothic" w:cs="MS Gothic" w:hint="eastAsia"/>
        </w:rPr>
        <w:t>「私から説明させてください、フリーマン博士。」</w:t>
      </w:r>
    </w:p>
    <w:p w14:paraId="350E1281" w14:textId="77777777" w:rsidR="00CA2C4E" w:rsidRDefault="00CA2C4E" w:rsidP="00CA2C4E"/>
    <w:p w14:paraId="34FA2EF6" w14:textId="27A1E785" w:rsidR="00CA2C4E" w:rsidRDefault="00CA2C4E" w:rsidP="00CA2C4E">
      <w:r>
        <w:t>One and a half seconds pass.</w:t>
      </w:r>
    </w:p>
    <w:p w14:paraId="7CE86868" w14:textId="77777777" w:rsidR="00CA2C4E" w:rsidRDefault="00CA2C4E" w:rsidP="00CA2C4E">
      <w:r>
        <w:lastRenderedPageBreak/>
        <w:t>Reisen II:</w:t>
      </w:r>
    </w:p>
    <w:p w14:paraId="7AFA6433" w14:textId="77777777" w:rsidR="00CA2C4E" w:rsidRDefault="00CA2C4E" w:rsidP="00CA2C4E">
      <w:r>
        <w:rPr>
          <w:rFonts w:hint="eastAsia"/>
        </w:rPr>
        <w:t>“</w:t>
      </w:r>
      <w:r>
        <w:t>I am a replacement for Reisen—long before you ever arrived in this world.”</w:t>
      </w:r>
    </w:p>
    <w:p w14:paraId="72E2F3A2" w14:textId="77777777" w:rsidR="00CA2C4E" w:rsidRDefault="00CA2C4E" w:rsidP="00CA2C4E">
      <w:r>
        <w:rPr>
          <w:rFonts w:ascii="MS Gothic" w:eastAsia="MS Gothic" w:hAnsi="MS Gothic" w:cs="MS Gothic" w:hint="eastAsia"/>
        </w:rPr>
        <w:t>「私は、あなたがこの世界に来るよりずっと前に用意された、鈴仙の代替存在よ。」</w:t>
      </w:r>
    </w:p>
    <w:p w14:paraId="07A9787A" w14:textId="77777777" w:rsidR="00CA2C4E" w:rsidRDefault="00CA2C4E" w:rsidP="00CA2C4E"/>
    <w:p w14:paraId="0B7FA615" w14:textId="77777777" w:rsidR="00CA2C4E" w:rsidRDefault="00CA2C4E" w:rsidP="00CA2C4E">
      <w:r>
        <w:t>Reisen II:</w:t>
      </w:r>
    </w:p>
    <w:p w14:paraId="3B132B3A" w14:textId="77777777" w:rsidR="00CA2C4E" w:rsidRDefault="00CA2C4E" w:rsidP="00CA2C4E">
      <w:r>
        <w:rPr>
          <w:rFonts w:hint="eastAsia"/>
        </w:rPr>
        <w:t>“</w:t>
      </w:r>
      <w:r>
        <w:t>You see, Toyohime always treated us like domesticated children.”</w:t>
      </w:r>
    </w:p>
    <w:p w14:paraId="696E215E" w14:textId="77777777" w:rsidR="00CA2C4E" w:rsidRDefault="00CA2C4E" w:rsidP="00CA2C4E">
      <w:r>
        <w:rPr>
          <w:rFonts w:ascii="MS Gothic" w:eastAsia="MS Gothic" w:hAnsi="MS Gothic" w:cs="MS Gothic" w:hint="eastAsia"/>
        </w:rPr>
        <w:t>「豊姫は、私たちを常に</w:t>
      </w:r>
      <w:r>
        <w:rPr>
          <w:rFonts w:ascii="Aptos" w:hAnsi="Aptos" w:cs="Aptos"/>
        </w:rPr>
        <w:t>“</w:t>
      </w:r>
      <w:r>
        <w:rPr>
          <w:rFonts w:ascii="MS Gothic" w:eastAsia="MS Gothic" w:hAnsi="MS Gothic" w:cs="MS Gothic" w:hint="eastAsia"/>
        </w:rPr>
        <w:t>飼育対象</w:t>
      </w:r>
      <w:r>
        <w:rPr>
          <w:rFonts w:ascii="Aptos" w:hAnsi="Aptos" w:cs="Aptos"/>
        </w:rPr>
        <w:t>”</w:t>
      </w:r>
      <w:r>
        <w:rPr>
          <w:rFonts w:ascii="MS Gothic" w:eastAsia="MS Gothic" w:hAnsi="MS Gothic" w:cs="MS Gothic" w:hint="eastAsia"/>
        </w:rPr>
        <w:t>のように扱っていた。」</w:t>
      </w:r>
    </w:p>
    <w:p w14:paraId="4102F00F" w14:textId="77777777" w:rsidR="00CA2C4E" w:rsidRDefault="00CA2C4E" w:rsidP="00CA2C4E"/>
    <w:p w14:paraId="28C05248" w14:textId="77777777" w:rsidR="00CA2C4E" w:rsidRDefault="00CA2C4E" w:rsidP="00CA2C4E">
      <w:r>
        <w:t>Reisen II:</w:t>
      </w:r>
    </w:p>
    <w:p w14:paraId="75215E08" w14:textId="77777777" w:rsidR="00CA2C4E" w:rsidRDefault="00CA2C4E" w:rsidP="00CA2C4E">
      <w:r>
        <w:rPr>
          <w:rFonts w:hint="eastAsia"/>
        </w:rPr>
        <w:t>“</w:t>
      </w:r>
      <w:r>
        <w:t>However, the original Reisen possessed an anomaly she disliked.”</w:t>
      </w:r>
    </w:p>
    <w:p w14:paraId="1C215CDC" w14:textId="77777777" w:rsidR="00CA2C4E" w:rsidRDefault="00CA2C4E" w:rsidP="00CA2C4E">
      <w:r>
        <w:rPr>
          <w:rFonts w:ascii="MS Gothic" w:eastAsia="MS Gothic" w:hAnsi="MS Gothic" w:cs="MS Gothic" w:hint="eastAsia"/>
        </w:rPr>
        <w:t>「でも、最初の鈴仙には、彼女が嫌う</w:t>
      </w:r>
      <w:r>
        <w:rPr>
          <w:rFonts w:ascii="Aptos" w:hAnsi="Aptos" w:cs="Aptos"/>
        </w:rPr>
        <w:t>“</w:t>
      </w:r>
      <w:r>
        <w:rPr>
          <w:rFonts w:ascii="MS Gothic" w:eastAsia="MS Gothic" w:hAnsi="MS Gothic" w:cs="MS Gothic" w:hint="eastAsia"/>
        </w:rPr>
        <w:t>異常性</w:t>
      </w:r>
      <w:r>
        <w:rPr>
          <w:rFonts w:ascii="Aptos" w:hAnsi="Aptos" w:cs="Aptos"/>
        </w:rPr>
        <w:t>”</w:t>
      </w:r>
      <w:r>
        <w:rPr>
          <w:rFonts w:ascii="MS Gothic" w:eastAsia="MS Gothic" w:hAnsi="MS Gothic" w:cs="MS Gothic" w:hint="eastAsia"/>
        </w:rPr>
        <w:t>があった。」</w:t>
      </w:r>
    </w:p>
    <w:p w14:paraId="46F41274" w14:textId="77777777" w:rsidR="00CA2C4E" w:rsidRDefault="00CA2C4E" w:rsidP="00CA2C4E"/>
    <w:p w14:paraId="1C74BE44" w14:textId="77777777" w:rsidR="00CA2C4E" w:rsidRDefault="00CA2C4E" w:rsidP="00CA2C4E">
      <w:r>
        <w:t>Reisen II:</w:t>
      </w:r>
    </w:p>
    <w:p w14:paraId="45B3ED2D" w14:textId="77777777" w:rsidR="00CA2C4E" w:rsidRDefault="00CA2C4E" w:rsidP="00CA2C4E">
      <w:r>
        <w:rPr>
          <w:rFonts w:hint="eastAsia"/>
        </w:rPr>
        <w:t>“</w:t>
      </w:r>
      <w:r>
        <w:t>I never knew exactly why.”</w:t>
      </w:r>
    </w:p>
    <w:p w14:paraId="229EB336" w14:textId="77777777" w:rsidR="00CA2C4E" w:rsidRDefault="00CA2C4E" w:rsidP="00CA2C4E">
      <w:r>
        <w:rPr>
          <w:rFonts w:ascii="MS Gothic" w:eastAsia="MS Gothic" w:hAnsi="MS Gothic" w:cs="MS Gothic" w:hint="eastAsia"/>
        </w:rPr>
        <w:t>「理由は、私にも分からない。」</w:t>
      </w:r>
    </w:p>
    <w:p w14:paraId="3D4DEC9E" w14:textId="77777777" w:rsidR="00CA2C4E" w:rsidRDefault="00CA2C4E" w:rsidP="00CA2C4E"/>
    <w:p w14:paraId="717B469B" w14:textId="77777777" w:rsidR="00CA2C4E" w:rsidRDefault="00CA2C4E" w:rsidP="00CA2C4E">
      <w:r>
        <w:t>Reisen II:</w:t>
      </w:r>
    </w:p>
    <w:p w14:paraId="2150A704" w14:textId="77777777" w:rsidR="00CA2C4E" w:rsidRDefault="00CA2C4E" w:rsidP="00CA2C4E">
      <w:r>
        <w:rPr>
          <w:rFonts w:hint="eastAsia"/>
        </w:rPr>
        <w:t>“</w:t>
      </w:r>
      <w:r>
        <w:t>But watching the way you survive… that answers why Toyohime chose not to deal with the original Reisen.”</w:t>
      </w:r>
    </w:p>
    <w:p w14:paraId="2E23FDED" w14:textId="77777777" w:rsidR="00CA2C4E" w:rsidRDefault="00CA2C4E" w:rsidP="00CA2C4E">
      <w:r>
        <w:rPr>
          <w:rFonts w:ascii="MS Gothic" w:eastAsia="MS Gothic" w:hAnsi="MS Gothic" w:cs="MS Gothic" w:hint="eastAsia"/>
        </w:rPr>
        <w:t>「けれど、あなたの生き延び方を見て分かったわ。なぜ豊姫が、最初の鈴仙を扱いたがらなかったのか。」</w:t>
      </w:r>
    </w:p>
    <w:p w14:paraId="35D12CCA" w14:textId="77777777" w:rsidR="00CA2C4E" w:rsidRDefault="00CA2C4E" w:rsidP="00CA2C4E"/>
    <w:p w14:paraId="34B003FF" w14:textId="77777777" w:rsidR="00CA2C4E" w:rsidRDefault="00CA2C4E" w:rsidP="00CA2C4E">
      <w:r>
        <w:t>Reisen:</w:t>
      </w:r>
    </w:p>
    <w:p w14:paraId="5F961378" w14:textId="77777777" w:rsidR="00CA2C4E" w:rsidRDefault="00CA2C4E" w:rsidP="00CA2C4E">
      <w:r>
        <w:rPr>
          <w:rFonts w:hint="eastAsia"/>
        </w:rPr>
        <w:t>“</w:t>
      </w:r>
      <w:r>
        <w:t>Doctor…”</w:t>
      </w:r>
    </w:p>
    <w:p w14:paraId="1B75C786" w14:textId="77777777" w:rsidR="00CA2C4E" w:rsidRDefault="00CA2C4E" w:rsidP="00CA2C4E">
      <w:r>
        <w:rPr>
          <w:rFonts w:ascii="MS Gothic" w:eastAsia="MS Gothic" w:hAnsi="MS Gothic" w:cs="MS Gothic" w:hint="eastAsia"/>
        </w:rPr>
        <w:t>「博士</w:t>
      </w:r>
      <w:r>
        <w:rPr>
          <w:rFonts w:ascii="Aptos" w:hAnsi="Aptos" w:cs="Aptos"/>
        </w:rPr>
        <w:t>……</w:t>
      </w:r>
      <w:r>
        <w:rPr>
          <w:rFonts w:ascii="MS Gothic" w:eastAsia="MS Gothic" w:hAnsi="MS Gothic" w:cs="MS Gothic" w:hint="eastAsia"/>
        </w:rPr>
        <w:t>」</w:t>
      </w:r>
    </w:p>
    <w:p w14:paraId="10742CDC" w14:textId="77777777" w:rsidR="00CA2C4E" w:rsidRDefault="00CA2C4E" w:rsidP="00CA2C4E"/>
    <w:p w14:paraId="53E9AAD8" w14:textId="77777777" w:rsidR="00CA2C4E" w:rsidRDefault="00CA2C4E" w:rsidP="00CA2C4E">
      <w:r>
        <w:t>Freeman keeps his gaze on both of them.</w:t>
      </w:r>
    </w:p>
    <w:p w14:paraId="464BFFC7" w14:textId="77777777" w:rsidR="00CA2C4E" w:rsidRDefault="00CA2C4E" w:rsidP="00CA2C4E"/>
    <w:p w14:paraId="6CA050EE" w14:textId="77777777" w:rsidR="00CA2C4E" w:rsidRDefault="00CA2C4E" w:rsidP="00CA2C4E">
      <w:r>
        <w:t>One second passes.</w:t>
      </w:r>
    </w:p>
    <w:p w14:paraId="5D4D99EB" w14:textId="77777777" w:rsidR="00CA2C4E" w:rsidRDefault="00CA2C4E" w:rsidP="00CA2C4E"/>
    <w:p w14:paraId="4E1927F5" w14:textId="77777777" w:rsidR="00492FE9" w:rsidRDefault="00492FE9">
      <w:r>
        <w:br w:type="page"/>
      </w:r>
    </w:p>
    <w:p w14:paraId="0516B619" w14:textId="093B96E9" w:rsidR="00CA2C4E" w:rsidRDefault="00CA2C4E" w:rsidP="00CA2C4E">
      <w:r>
        <w:lastRenderedPageBreak/>
        <w:t>Gamma:</w:t>
      </w:r>
    </w:p>
    <w:p w14:paraId="53549BDF" w14:textId="77777777" w:rsidR="00CA2C4E" w:rsidRDefault="00CA2C4E" w:rsidP="00CA2C4E">
      <w:r>
        <w:rPr>
          <w:rFonts w:hint="eastAsia"/>
        </w:rPr>
        <w:t>“</w:t>
      </w:r>
      <w:r>
        <w:t>Doctor Freeman, I must apologize.”</w:t>
      </w:r>
    </w:p>
    <w:p w14:paraId="6FEC9C17" w14:textId="77777777" w:rsidR="00CA2C4E" w:rsidRDefault="00CA2C4E" w:rsidP="00CA2C4E">
      <w:r>
        <w:rPr>
          <w:rFonts w:ascii="MS Gothic" w:eastAsia="MS Gothic" w:hAnsi="MS Gothic" w:cs="MS Gothic" w:hint="eastAsia"/>
        </w:rPr>
        <w:t>「フリーマン博士、事前に謝罪します。」</w:t>
      </w:r>
    </w:p>
    <w:p w14:paraId="632D15A4" w14:textId="77777777" w:rsidR="00CA2C4E" w:rsidRDefault="00CA2C4E" w:rsidP="00CA2C4E"/>
    <w:p w14:paraId="53A41503" w14:textId="77777777" w:rsidR="00CA2C4E" w:rsidRDefault="00CA2C4E" w:rsidP="00CA2C4E">
      <w:r>
        <w:t>Gamma:</w:t>
      </w:r>
    </w:p>
    <w:p w14:paraId="58C6E529" w14:textId="77777777" w:rsidR="00CA2C4E" w:rsidRDefault="00CA2C4E" w:rsidP="00CA2C4E">
      <w:r>
        <w:rPr>
          <w:rFonts w:hint="eastAsia"/>
        </w:rPr>
        <w:t>“</w:t>
      </w:r>
      <w:r>
        <w:t>We should have informed you about the *irregularities* within Lunatic Kingdom before bringing you into such a sensitive environment.”</w:t>
      </w:r>
    </w:p>
    <w:p w14:paraId="61524443" w14:textId="77777777" w:rsidR="00CA2C4E" w:rsidRDefault="00CA2C4E" w:rsidP="00CA2C4E">
      <w:r>
        <w:rPr>
          <w:rFonts w:ascii="MS Gothic" w:eastAsia="MS Gothic" w:hAnsi="MS Gothic" w:cs="MS Gothic" w:hint="eastAsia"/>
        </w:rPr>
        <w:t>「この極めて繊細な場所へ来る前に、月の都の</w:t>
      </w:r>
      <w:r>
        <w:rPr>
          <w:rFonts w:ascii="Aptos" w:hAnsi="Aptos" w:cs="Aptos"/>
        </w:rPr>
        <w:t>“</w:t>
      </w:r>
      <w:r>
        <w:rPr>
          <w:rFonts w:ascii="MS Gothic" w:eastAsia="MS Gothic" w:hAnsi="MS Gothic" w:cs="MS Gothic" w:hint="eastAsia"/>
        </w:rPr>
        <w:t>歪み</w:t>
      </w:r>
      <w:r>
        <w:rPr>
          <w:rFonts w:ascii="Aptos" w:hAnsi="Aptos" w:cs="Aptos"/>
        </w:rPr>
        <w:t>”</w:t>
      </w:r>
      <w:r>
        <w:rPr>
          <w:rFonts w:ascii="MS Gothic" w:eastAsia="MS Gothic" w:hAnsi="MS Gothic" w:cs="MS Gothic" w:hint="eastAsia"/>
        </w:rPr>
        <w:t>について説明すべきでした。」</w:t>
      </w:r>
    </w:p>
    <w:p w14:paraId="2C11AD89" w14:textId="77777777" w:rsidR="00CA2C4E" w:rsidRDefault="00CA2C4E" w:rsidP="00CA2C4E"/>
    <w:p w14:paraId="3D3B2987" w14:textId="77777777" w:rsidR="00CA2C4E" w:rsidRDefault="00CA2C4E" w:rsidP="00CA2C4E">
      <w:r>
        <w:t>One second passes.</w:t>
      </w:r>
    </w:p>
    <w:p w14:paraId="21B4E1D5" w14:textId="77777777" w:rsidR="00CA2C4E" w:rsidRDefault="00CA2C4E" w:rsidP="00CA2C4E"/>
    <w:p w14:paraId="33486E4A" w14:textId="77777777" w:rsidR="00CA2C4E" w:rsidRDefault="00CA2C4E" w:rsidP="00CA2C4E">
      <w:r>
        <w:t>Eirin:</w:t>
      </w:r>
    </w:p>
    <w:p w14:paraId="7CBBD26A" w14:textId="77777777" w:rsidR="00CA2C4E" w:rsidRDefault="00CA2C4E" w:rsidP="00CA2C4E">
      <w:r>
        <w:rPr>
          <w:rFonts w:hint="eastAsia"/>
        </w:rPr>
        <w:t>“</w:t>
      </w:r>
      <w:r>
        <w:t>Doctor Freeman, we did not wish to disclose something this sensitive.”</w:t>
      </w:r>
    </w:p>
    <w:p w14:paraId="4C841BED" w14:textId="77777777" w:rsidR="00CA2C4E" w:rsidRDefault="00CA2C4E" w:rsidP="00CA2C4E">
      <w:r>
        <w:rPr>
          <w:rFonts w:ascii="MS Gothic" w:eastAsia="MS Gothic" w:hAnsi="MS Gothic" w:cs="MS Gothic" w:hint="eastAsia"/>
        </w:rPr>
        <w:t>「フリーマン博士、本来なら、ここまで繊細な話は伏せておきたかった。」</w:t>
      </w:r>
    </w:p>
    <w:p w14:paraId="033030D6" w14:textId="77777777" w:rsidR="00CA2C4E" w:rsidRDefault="00CA2C4E" w:rsidP="00CA2C4E"/>
    <w:p w14:paraId="6ACE3E22" w14:textId="77777777" w:rsidR="00CA2C4E" w:rsidRDefault="00CA2C4E" w:rsidP="00CA2C4E">
      <w:r>
        <w:t>Eirin:</w:t>
      </w:r>
    </w:p>
    <w:p w14:paraId="053287A2" w14:textId="77777777" w:rsidR="00CA2C4E" w:rsidRDefault="00CA2C4E" w:rsidP="00CA2C4E">
      <w:r>
        <w:rPr>
          <w:rFonts w:hint="eastAsia"/>
        </w:rPr>
        <w:t>“</w:t>
      </w:r>
      <w:r>
        <w:t>But we cannot allow this to repeat itself.”</w:t>
      </w:r>
    </w:p>
    <w:p w14:paraId="7E89FDD5" w14:textId="77777777" w:rsidR="00CA2C4E" w:rsidRDefault="00CA2C4E" w:rsidP="00CA2C4E">
      <w:r>
        <w:rPr>
          <w:rFonts w:ascii="MS Gothic" w:eastAsia="MS Gothic" w:hAnsi="MS Gothic" w:cs="MS Gothic" w:hint="eastAsia"/>
        </w:rPr>
        <w:t>「しかし、同じ事態を二度と起こすわけにはいかない。」</w:t>
      </w:r>
    </w:p>
    <w:p w14:paraId="0EDBC620" w14:textId="77777777" w:rsidR="00CA2C4E" w:rsidRDefault="00CA2C4E" w:rsidP="00CA2C4E"/>
    <w:p w14:paraId="5D03E4B9" w14:textId="77777777" w:rsidR="004622AC" w:rsidRDefault="004622AC" w:rsidP="00CA2C4E"/>
    <w:p w14:paraId="204C62EA" w14:textId="4B8C3617" w:rsidR="00CA2C4E" w:rsidRDefault="00CA2C4E" w:rsidP="00CA2C4E">
      <w:r>
        <w:t>Eirin:</w:t>
      </w:r>
    </w:p>
    <w:p w14:paraId="2D7B61B5" w14:textId="77777777" w:rsidR="00CA2C4E" w:rsidRDefault="00CA2C4E" w:rsidP="00CA2C4E">
      <w:r>
        <w:rPr>
          <w:rFonts w:hint="eastAsia"/>
        </w:rPr>
        <w:t>“</w:t>
      </w:r>
      <w:r>
        <w:t>That is why we did not bring Calhoun and Shephard here.”</w:t>
      </w:r>
    </w:p>
    <w:p w14:paraId="71602728" w14:textId="77777777" w:rsidR="00CA2C4E" w:rsidRDefault="00CA2C4E" w:rsidP="00CA2C4E">
      <w:r>
        <w:rPr>
          <w:rFonts w:ascii="MS Gothic" w:eastAsia="MS Gothic" w:hAnsi="MS Gothic" w:cs="MS Gothic" w:hint="eastAsia"/>
        </w:rPr>
        <w:t>「だから、カルフーンとシェパードはこの区域に入れていない。」</w:t>
      </w:r>
    </w:p>
    <w:p w14:paraId="10CB1189" w14:textId="77777777" w:rsidR="00CA2C4E" w:rsidRDefault="00CA2C4E" w:rsidP="00CA2C4E"/>
    <w:p w14:paraId="596C6CBD" w14:textId="77777777" w:rsidR="00CA2C4E" w:rsidRDefault="00CA2C4E" w:rsidP="00CA2C4E">
      <w:r>
        <w:t>Eirin:</w:t>
      </w:r>
    </w:p>
    <w:p w14:paraId="2F9482CD" w14:textId="77777777" w:rsidR="00CA2C4E" w:rsidRDefault="00CA2C4E" w:rsidP="00CA2C4E">
      <w:r>
        <w:rPr>
          <w:rFonts w:hint="eastAsia"/>
        </w:rPr>
        <w:t>“</w:t>
      </w:r>
      <w:r>
        <w:t>We know your sensitivity is extraordinary.”</w:t>
      </w:r>
    </w:p>
    <w:p w14:paraId="6F6ABAC7" w14:textId="77777777" w:rsidR="00CA2C4E" w:rsidRDefault="00CA2C4E" w:rsidP="00CA2C4E">
      <w:r>
        <w:rPr>
          <w:rFonts w:ascii="MS Gothic" w:eastAsia="MS Gothic" w:hAnsi="MS Gothic" w:cs="MS Gothic" w:hint="eastAsia"/>
        </w:rPr>
        <w:t>「あなたの感知能力が、尋常ではないことを理解している。」</w:t>
      </w:r>
    </w:p>
    <w:p w14:paraId="6C8C48FF" w14:textId="77777777" w:rsidR="00CA2C4E" w:rsidRDefault="00CA2C4E" w:rsidP="00CA2C4E"/>
    <w:p w14:paraId="5CD93D45" w14:textId="77777777" w:rsidR="00CA2C4E" w:rsidRDefault="00CA2C4E" w:rsidP="00CA2C4E">
      <w:r>
        <w:t>Eirin:</w:t>
      </w:r>
    </w:p>
    <w:p w14:paraId="151069CB" w14:textId="77777777" w:rsidR="00CA2C4E" w:rsidRDefault="00CA2C4E" w:rsidP="00CA2C4E">
      <w:r>
        <w:rPr>
          <w:rFonts w:hint="eastAsia"/>
        </w:rPr>
        <w:t>“</w:t>
      </w:r>
      <w:r>
        <w:t>And that sensitivity has become our benchmark.”</w:t>
      </w:r>
    </w:p>
    <w:p w14:paraId="31B74F8A" w14:textId="77777777" w:rsidR="00CA2C4E" w:rsidRDefault="00CA2C4E" w:rsidP="00CA2C4E">
      <w:r>
        <w:rPr>
          <w:rFonts w:ascii="MS Gothic" w:eastAsia="MS Gothic" w:hAnsi="MS Gothic" w:cs="MS Gothic" w:hint="eastAsia"/>
        </w:rPr>
        <w:t>「そしてそれは、この世界が</w:t>
      </w:r>
      <w:r>
        <w:rPr>
          <w:rFonts w:ascii="Aptos" w:hAnsi="Aptos" w:cs="Aptos"/>
        </w:rPr>
        <w:t>“</w:t>
      </w:r>
      <w:r>
        <w:rPr>
          <w:rFonts w:ascii="MS Gothic" w:eastAsia="MS Gothic" w:hAnsi="MS Gothic" w:cs="MS Gothic" w:hint="eastAsia"/>
        </w:rPr>
        <w:t>覚悟できているか</w:t>
      </w:r>
      <w:r>
        <w:rPr>
          <w:rFonts w:ascii="Aptos" w:hAnsi="Aptos" w:cs="Aptos"/>
        </w:rPr>
        <w:t>”</w:t>
      </w:r>
      <w:r>
        <w:rPr>
          <w:rFonts w:ascii="MS Gothic" w:eastAsia="MS Gothic" w:hAnsi="MS Gothic" w:cs="MS Gothic" w:hint="eastAsia"/>
        </w:rPr>
        <w:t>を測る基準になっている。」</w:t>
      </w:r>
    </w:p>
    <w:p w14:paraId="60731CD9" w14:textId="77777777" w:rsidR="00CA2C4E" w:rsidRDefault="00CA2C4E" w:rsidP="00CA2C4E"/>
    <w:p w14:paraId="3B26A81E" w14:textId="77777777" w:rsidR="00CA2C4E" w:rsidRDefault="00CA2C4E" w:rsidP="00CA2C4E">
      <w:r>
        <w:t>Eirin:</w:t>
      </w:r>
    </w:p>
    <w:p w14:paraId="550C6755" w14:textId="77777777" w:rsidR="00CA2C4E" w:rsidRDefault="00CA2C4E" w:rsidP="00CA2C4E">
      <w:r>
        <w:rPr>
          <w:rFonts w:hint="eastAsia"/>
        </w:rPr>
        <w:t>“</w:t>
      </w:r>
      <w:r>
        <w:t>A judgment you never explain to us.”</w:t>
      </w:r>
    </w:p>
    <w:p w14:paraId="57E4F8F3" w14:textId="77777777" w:rsidR="00CA2C4E" w:rsidRDefault="00CA2C4E" w:rsidP="00CA2C4E">
      <w:r>
        <w:rPr>
          <w:rFonts w:ascii="MS Gothic" w:eastAsia="MS Gothic" w:hAnsi="MS Gothic" w:cs="MS Gothic" w:hint="eastAsia"/>
        </w:rPr>
        <w:t>「あなた自身が、決して言葉にしない判断基準として。」</w:t>
      </w:r>
    </w:p>
    <w:p w14:paraId="062F70A7" w14:textId="77777777" w:rsidR="00CA2C4E" w:rsidRDefault="00CA2C4E" w:rsidP="00CA2C4E"/>
    <w:p w14:paraId="7FC55C77" w14:textId="59CCE027" w:rsidR="00CA2C4E" w:rsidRDefault="00CA2C4E" w:rsidP="00CA2C4E">
      <w:r>
        <w:t>Gamma exhales quietly.</w:t>
      </w:r>
    </w:p>
    <w:p w14:paraId="51794FBE" w14:textId="77777777" w:rsidR="00CA2C4E" w:rsidRDefault="00CA2C4E" w:rsidP="00CA2C4E">
      <w:r>
        <w:t>One second passes.</w:t>
      </w:r>
    </w:p>
    <w:p w14:paraId="35F51872" w14:textId="77777777" w:rsidR="00CA2C4E" w:rsidRDefault="00CA2C4E" w:rsidP="00CA2C4E"/>
    <w:p w14:paraId="16B7A0E3" w14:textId="77777777" w:rsidR="00CA2C4E" w:rsidRDefault="00CA2C4E" w:rsidP="00CA2C4E">
      <w:r>
        <w:t>Gamma:</w:t>
      </w:r>
    </w:p>
    <w:p w14:paraId="1DA3E548" w14:textId="77777777" w:rsidR="00CA2C4E" w:rsidRDefault="00CA2C4E" w:rsidP="00CA2C4E">
      <w:r>
        <w:rPr>
          <w:rFonts w:hint="eastAsia"/>
        </w:rPr>
        <w:t>“</w:t>
      </w:r>
      <w:r>
        <w:t>I won’t overexplain—Eirin has already covered the essentials.”</w:t>
      </w:r>
    </w:p>
    <w:p w14:paraId="339FB334" w14:textId="77777777" w:rsidR="00CA2C4E" w:rsidRDefault="00CA2C4E" w:rsidP="00CA2C4E">
      <w:r>
        <w:rPr>
          <w:rFonts w:ascii="MS Gothic" w:eastAsia="MS Gothic" w:hAnsi="MS Gothic" w:cs="MS Gothic" w:hint="eastAsia"/>
        </w:rPr>
        <w:t>「長々とは説明しません。永琳が要点を話してくれましたから。」</w:t>
      </w:r>
    </w:p>
    <w:p w14:paraId="10AAA6A3" w14:textId="77777777" w:rsidR="00CA2C4E" w:rsidRDefault="00CA2C4E" w:rsidP="00CA2C4E"/>
    <w:p w14:paraId="7DC77F65" w14:textId="77777777" w:rsidR="00CA2C4E" w:rsidRDefault="00CA2C4E" w:rsidP="00CA2C4E">
      <w:r>
        <w:t>Gamma:</w:t>
      </w:r>
    </w:p>
    <w:p w14:paraId="696F5121" w14:textId="77777777" w:rsidR="00CA2C4E" w:rsidRDefault="00CA2C4E" w:rsidP="00CA2C4E">
      <w:r>
        <w:rPr>
          <w:rFonts w:hint="eastAsia"/>
        </w:rPr>
        <w:t>“</w:t>
      </w:r>
      <w:r>
        <w:t>Doctor Freeman, since Xen leaked into this world during the previous incident, we have assigned a mission that cannot be revoked.”</w:t>
      </w:r>
    </w:p>
    <w:p w14:paraId="6E886089" w14:textId="77777777" w:rsidR="00CA2C4E" w:rsidRDefault="00CA2C4E" w:rsidP="00CA2C4E">
      <w:r>
        <w:rPr>
          <w:rFonts w:ascii="MS Gothic" w:eastAsia="MS Gothic" w:hAnsi="MS Gothic" w:cs="MS Gothic" w:hint="eastAsia"/>
        </w:rPr>
        <w:t>「前回の事件でゼンがこの世界に漏れ出たことで、私たちは撤回不能な任務を設定しました。」</w:t>
      </w:r>
    </w:p>
    <w:p w14:paraId="0508261E" w14:textId="77777777" w:rsidR="004622AC" w:rsidRDefault="004622AC" w:rsidP="00CA2C4E"/>
    <w:p w14:paraId="08B0E962" w14:textId="796A7B46" w:rsidR="00CA2C4E" w:rsidRDefault="00CA2C4E" w:rsidP="00CA2C4E">
      <w:r>
        <w:t>Gamma:</w:t>
      </w:r>
    </w:p>
    <w:p w14:paraId="05F60336" w14:textId="77777777" w:rsidR="00CA2C4E" w:rsidRDefault="00CA2C4E" w:rsidP="00CA2C4E">
      <w:r>
        <w:rPr>
          <w:rFonts w:hint="eastAsia"/>
        </w:rPr>
        <w:t>“</w:t>
      </w:r>
      <w:r>
        <w:t>You will be dispatched to Xen once again.”</w:t>
      </w:r>
    </w:p>
    <w:p w14:paraId="49E5ECD8" w14:textId="77777777" w:rsidR="00CA2C4E" w:rsidRDefault="00CA2C4E" w:rsidP="00CA2C4E">
      <w:r>
        <w:rPr>
          <w:rFonts w:ascii="MS Gothic" w:eastAsia="MS Gothic" w:hAnsi="MS Gothic" w:cs="MS Gothic" w:hint="eastAsia"/>
        </w:rPr>
        <w:t>「あなたには、再びゼンへ向かってもらいます。」</w:t>
      </w:r>
    </w:p>
    <w:p w14:paraId="14BC01D6" w14:textId="77777777" w:rsidR="00CA2C4E" w:rsidRDefault="00CA2C4E" w:rsidP="00CA2C4E"/>
    <w:p w14:paraId="0B9F24FE" w14:textId="77777777" w:rsidR="00CA2C4E" w:rsidRDefault="00CA2C4E" w:rsidP="00CA2C4E">
      <w:r>
        <w:t>Gamma:</w:t>
      </w:r>
    </w:p>
    <w:p w14:paraId="735AEB3A" w14:textId="77777777" w:rsidR="00CA2C4E" w:rsidRDefault="00CA2C4E" w:rsidP="00CA2C4E">
      <w:r>
        <w:rPr>
          <w:rFonts w:hint="eastAsia"/>
        </w:rPr>
        <w:t>“</w:t>
      </w:r>
      <w:r>
        <w:t>Your objective is to make contact with the Vortigaunts who have obtained a partial vision of that place.”</w:t>
      </w:r>
    </w:p>
    <w:p w14:paraId="01FF10CD" w14:textId="77777777" w:rsidR="00CA2C4E" w:rsidRDefault="00CA2C4E" w:rsidP="00CA2C4E">
      <w:r>
        <w:rPr>
          <w:rFonts w:ascii="MS Gothic" w:eastAsia="MS Gothic" w:hAnsi="MS Gothic" w:cs="MS Gothic" w:hint="eastAsia"/>
        </w:rPr>
        <w:t>「目的は、その領域を視認したヴォーティガントとの接触です。」</w:t>
      </w:r>
    </w:p>
    <w:p w14:paraId="31343E59" w14:textId="77777777" w:rsidR="00CA2C4E" w:rsidRDefault="00CA2C4E" w:rsidP="00CA2C4E"/>
    <w:p w14:paraId="3C48A6D0" w14:textId="77777777" w:rsidR="00CA2C4E" w:rsidRDefault="00CA2C4E" w:rsidP="00CA2C4E">
      <w:r>
        <w:t>Gamma:</w:t>
      </w:r>
    </w:p>
    <w:p w14:paraId="4A34592C" w14:textId="77777777" w:rsidR="00CA2C4E" w:rsidRDefault="00CA2C4E" w:rsidP="00CA2C4E">
      <w:r>
        <w:rPr>
          <w:rFonts w:hint="eastAsia"/>
        </w:rPr>
        <w:t>“</w:t>
      </w:r>
      <w:r>
        <w:t>This mission is not trivial.”</w:t>
      </w:r>
    </w:p>
    <w:p w14:paraId="554DBE21" w14:textId="77777777" w:rsidR="00CA2C4E" w:rsidRDefault="00CA2C4E" w:rsidP="00CA2C4E">
      <w:r>
        <w:rPr>
          <w:rFonts w:ascii="MS Gothic" w:eastAsia="MS Gothic" w:hAnsi="MS Gothic" w:cs="MS Gothic" w:hint="eastAsia"/>
        </w:rPr>
        <w:t>「これは、決して軽い任務ではありません。」</w:t>
      </w:r>
    </w:p>
    <w:p w14:paraId="2283ED54" w14:textId="77777777" w:rsidR="00CA2C4E" w:rsidRDefault="00CA2C4E" w:rsidP="00CA2C4E"/>
    <w:p w14:paraId="3A34743A" w14:textId="77777777" w:rsidR="00CA2C4E" w:rsidRDefault="00CA2C4E" w:rsidP="00CA2C4E">
      <w:r>
        <w:lastRenderedPageBreak/>
        <w:t>Gamma:</w:t>
      </w:r>
    </w:p>
    <w:p w14:paraId="095B9E34" w14:textId="77777777" w:rsidR="00CA2C4E" w:rsidRDefault="00CA2C4E" w:rsidP="00CA2C4E">
      <w:r>
        <w:rPr>
          <w:rFonts w:hint="eastAsia"/>
        </w:rPr>
        <w:t>“</w:t>
      </w:r>
      <w:r>
        <w:t>You are the strongest link connecting that world.”</w:t>
      </w:r>
    </w:p>
    <w:p w14:paraId="1AD0EF29" w14:textId="77777777" w:rsidR="00CA2C4E" w:rsidRDefault="00CA2C4E" w:rsidP="00CA2C4E">
      <w:r>
        <w:rPr>
          <w:rFonts w:ascii="MS Gothic" w:eastAsia="MS Gothic" w:hAnsi="MS Gothic" w:cs="MS Gothic" w:hint="eastAsia"/>
        </w:rPr>
        <w:t>「あなたは、あの世界と繋がる最も強固な結節点です。」</w:t>
      </w:r>
    </w:p>
    <w:p w14:paraId="5C73A932" w14:textId="77777777" w:rsidR="00CA2C4E" w:rsidRDefault="00CA2C4E" w:rsidP="00CA2C4E"/>
    <w:p w14:paraId="5C2ED0EF" w14:textId="77777777" w:rsidR="00CA2C4E" w:rsidRDefault="00CA2C4E" w:rsidP="00CA2C4E">
      <w:r>
        <w:t>Gamma:</w:t>
      </w:r>
    </w:p>
    <w:p w14:paraId="0B123EA3" w14:textId="77777777" w:rsidR="00CA2C4E" w:rsidRDefault="00CA2C4E" w:rsidP="00CA2C4E">
      <w:r>
        <w:rPr>
          <w:rFonts w:hint="eastAsia"/>
        </w:rPr>
        <w:t>“</w:t>
      </w:r>
      <w:r>
        <w:t>We will not seize Xen without the Vortigaunts’ consent.”</w:t>
      </w:r>
    </w:p>
    <w:p w14:paraId="55F9B693" w14:textId="77777777" w:rsidR="00CA2C4E" w:rsidRDefault="00CA2C4E" w:rsidP="00CA2C4E">
      <w:r>
        <w:rPr>
          <w:rFonts w:ascii="MS Gothic" w:eastAsia="MS Gothic" w:hAnsi="MS Gothic" w:cs="MS Gothic" w:hint="eastAsia"/>
        </w:rPr>
        <w:t>「ヴォーティガントの同意なしに、ゼンを掌握することはありません。」</w:t>
      </w:r>
    </w:p>
    <w:p w14:paraId="67DE0A8E" w14:textId="77777777" w:rsidR="00CA2C4E" w:rsidRDefault="00CA2C4E" w:rsidP="00CA2C4E"/>
    <w:p w14:paraId="4C47CBAB" w14:textId="77777777" w:rsidR="00CA2C4E" w:rsidRDefault="00CA2C4E" w:rsidP="00CA2C4E">
      <w:r>
        <w:t>Gamma:</w:t>
      </w:r>
    </w:p>
    <w:p w14:paraId="795D300A" w14:textId="77777777" w:rsidR="00CA2C4E" w:rsidRDefault="00CA2C4E" w:rsidP="00CA2C4E">
      <w:r>
        <w:rPr>
          <w:rFonts w:hint="eastAsia"/>
        </w:rPr>
        <w:t>“</w:t>
      </w:r>
      <w:r>
        <w:t>Alternatively, we may attempt to seal the breach to prevent further dimensional leakage.”</w:t>
      </w:r>
    </w:p>
    <w:p w14:paraId="0708F66F" w14:textId="77777777" w:rsidR="00CA2C4E" w:rsidRDefault="00CA2C4E" w:rsidP="00CA2C4E">
      <w:r>
        <w:rPr>
          <w:rFonts w:ascii="MS Gothic" w:eastAsia="MS Gothic" w:hAnsi="MS Gothic" w:cs="MS Gothic" w:hint="eastAsia"/>
        </w:rPr>
        <w:t>「もしくは、次元漏出を防ぐための修復を行います。」</w:t>
      </w:r>
    </w:p>
    <w:p w14:paraId="7DE2AB1B" w14:textId="77777777" w:rsidR="00CA2C4E" w:rsidRDefault="00CA2C4E" w:rsidP="00CA2C4E"/>
    <w:p w14:paraId="7BCB2025" w14:textId="77777777" w:rsidR="00CA2C4E" w:rsidRDefault="00CA2C4E" w:rsidP="00CA2C4E">
      <w:r>
        <w:t>One second passes.</w:t>
      </w:r>
    </w:p>
    <w:p w14:paraId="3A9D16AA" w14:textId="77777777" w:rsidR="00CA2C4E" w:rsidRDefault="00CA2C4E" w:rsidP="00CA2C4E"/>
    <w:p w14:paraId="377B4EE6" w14:textId="77777777" w:rsidR="00CA2C4E" w:rsidRDefault="00CA2C4E" w:rsidP="00CA2C4E">
      <w:r>
        <w:t>Eirin:</w:t>
      </w:r>
    </w:p>
    <w:p w14:paraId="108EB0EA" w14:textId="77777777" w:rsidR="00CA2C4E" w:rsidRDefault="00CA2C4E" w:rsidP="00CA2C4E">
      <w:r>
        <w:rPr>
          <w:rFonts w:hint="eastAsia"/>
        </w:rPr>
        <w:t>“</w:t>
      </w:r>
      <w:r>
        <w:t>We are counting on you, Doctor Freeman.”</w:t>
      </w:r>
    </w:p>
    <w:p w14:paraId="4D25AEF0" w14:textId="77777777" w:rsidR="00CA2C4E" w:rsidRDefault="00CA2C4E" w:rsidP="00CA2C4E">
      <w:r>
        <w:rPr>
          <w:rFonts w:ascii="MS Gothic" w:eastAsia="MS Gothic" w:hAnsi="MS Gothic" w:cs="MS Gothic" w:hint="eastAsia"/>
        </w:rPr>
        <w:t>「頼りにしています、フリーマン博士。」</w:t>
      </w:r>
    </w:p>
    <w:p w14:paraId="39B5144A" w14:textId="77777777" w:rsidR="00CA2C4E" w:rsidRDefault="00CA2C4E" w:rsidP="00CA2C4E"/>
    <w:p w14:paraId="72D83252" w14:textId="77777777" w:rsidR="00CA2C4E" w:rsidRDefault="00CA2C4E" w:rsidP="00CA2C4E">
      <w:r>
        <w:t>Eirin:</w:t>
      </w:r>
    </w:p>
    <w:p w14:paraId="6B0F7304" w14:textId="77777777" w:rsidR="00CA2C4E" w:rsidRDefault="00CA2C4E" w:rsidP="00CA2C4E">
      <w:r>
        <w:rPr>
          <w:rFonts w:hint="eastAsia"/>
        </w:rPr>
        <w:t>“</w:t>
      </w:r>
      <w:r>
        <w:t>All entities here have placed their hopes on you.”</w:t>
      </w:r>
    </w:p>
    <w:p w14:paraId="4ABC4AC7" w14:textId="77777777" w:rsidR="00CA2C4E" w:rsidRDefault="00CA2C4E" w:rsidP="00CA2C4E">
      <w:r>
        <w:rPr>
          <w:rFonts w:ascii="MS Gothic" w:eastAsia="MS Gothic" w:hAnsi="MS Gothic" w:cs="MS Gothic" w:hint="eastAsia"/>
        </w:rPr>
        <w:t>「この場にいる全ての存在が、あなたに希望を託しています。」</w:t>
      </w:r>
    </w:p>
    <w:p w14:paraId="348D848B" w14:textId="77777777" w:rsidR="00CA2C4E" w:rsidRDefault="00CA2C4E" w:rsidP="00CA2C4E"/>
    <w:p w14:paraId="34229094" w14:textId="77777777" w:rsidR="00CA2C4E" w:rsidRDefault="00CA2C4E" w:rsidP="00CA2C4E">
      <w:r>
        <w:t>Eirin:</w:t>
      </w:r>
    </w:p>
    <w:p w14:paraId="2D114D91" w14:textId="77777777" w:rsidR="00CA2C4E" w:rsidRDefault="00CA2C4E" w:rsidP="00CA2C4E">
      <w:r>
        <w:rPr>
          <w:rFonts w:hint="eastAsia"/>
        </w:rPr>
        <w:t>“</w:t>
      </w:r>
      <w:r>
        <w:t>We will not allow a Resonance Cascade to occur in our world.”</w:t>
      </w:r>
    </w:p>
    <w:p w14:paraId="0BD97850" w14:textId="77777777" w:rsidR="00CA2C4E" w:rsidRDefault="00CA2C4E" w:rsidP="00CA2C4E">
      <w:r>
        <w:rPr>
          <w:rFonts w:ascii="MS Gothic" w:eastAsia="MS Gothic" w:hAnsi="MS Gothic" w:cs="MS Gothic" w:hint="eastAsia"/>
        </w:rPr>
        <w:t>「私たちの世界で、共鳴災害を起こさせるわけにはいきません。」</w:t>
      </w:r>
    </w:p>
    <w:p w14:paraId="30E9573A" w14:textId="77777777" w:rsidR="00CA2C4E" w:rsidRDefault="00CA2C4E" w:rsidP="00CA2C4E"/>
    <w:p w14:paraId="02C40E76" w14:textId="77777777" w:rsidR="00CA2C4E" w:rsidRDefault="00CA2C4E" w:rsidP="00CA2C4E">
      <w:r>
        <w:t>Gamma and Eirin move to the nearby terminals.</w:t>
      </w:r>
    </w:p>
    <w:p w14:paraId="366B75CC" w14:textId="77777777" w:rsidR="00CA2C4E" w:rsidRDefault="00CA2C4E" w:rsidP="00CA2C4E">
      <w:r>
        <w:t>They begin activating the system.</w:t>
      </w:r>
    </w:p>
    <w:p w14:paraId="5392DE0A" w14:textId="77777777" w:rsidR="00CA2C4E" w:rsidRDefault="00CA2C4E" w:rsidP="00CA2C4E"/>
    <w:p w14:paraId="402326B9" w14:textId="77610B46" w:rsidR="00CA2C4E" w:rsidRDefault="00CA2C4E" w:rsidP="00CA2C4E">
      <w:r>
        <w:t>A countdown starts.</w:t>
      </w:r>
    </w:p>
    <w:p w14:paraId="1F91586E" w14:textId="77777777" w:rsidR="00CA2C4E" w:rsidRDefault="00CA2C4E" w:rsidP="00CA2C4E">
      <w:r>
        <w:lastRenderedPageBreak/>
        <w:t>During this moment—</w:t>
      </w:r>
    </w:p>
    <w:p w14:paraId="25FA49E8" w14:textId="77777777" w:rsidR="00CA2C4E" w:rsidRDefault="00CA2C4E" w:rsidP="00CA2C4E"/>
    <w:p w14:paraId="0DF209DF" w14:textId="77777777" w:rsidR="00CA2C4E" w:rsidRDefault="00CA2C4E" w:rsidP="00CA2C4E">
      <w:r>
        <w:t>Reisen:</w:t>
      </w:r>
    </w:p>
    <w:p w14:paraId="19717985" w14:textId="77777777" w:rsidR="00CA2C4E" w:rsidRDefault="00CA2C4E" w:rsidP="00CA2C4E">
      <w:r>
        <w:rPr>
          <w:rFonts w:hint="eastAsia"/>
        </w:rPr>
        <w:t>“</w:t>
      </w:r>
      <w:r>
        <w:t>Doc… I’m sorry I can’t go with you this time.”</w:t>
      </w:r>
    </w:p>
    <w:p w14:paraId="314F9E10" w14:textId="77777777" w:rsidR="00CA2C4E" w:rsidRDefault="00CA2C4E" w:rsidP="00CA2C4E">
      <w:r>
        <w:rPr>
          <w:rFonts w:ascii="MS Gothic" w:eastAsia="MS Gothic" w:hAnsi="MS Gothic" w:cs="MS Gothic" w:hint="eastAsia"/>
        </w:rPr>
        <w:t>「博士</w:t>
      </w:r>
      <w:r>
        <w:rPr>
          <w:rFonts w:ascii="Aptos" w:hAnsi="Aptos" w:cs="Aptos"/>
        </w:rPr>
        <w:t>……</w:t>
      </w:r>
      <w:r>
        <w:rPr>
          <w:rFonts w:ascii="MS Gothic" w:eastAsia="MS Gothic" w:hAnsi="MS Gothic" w:cs="MS Gothic" w:hint="eastAsia"/>
        </w:rPr>
        <w:t>今回は一緒に行けなくて、ごめん。」</w:t>
      </w:r>
    </w:p>
    <w:p w14:paraId="566F8EDF" w14:textId="77777777" w:rsidR="00CA2C4E" w:rsidRDefault="00CA2C4E" w:rsidP="00CA2C4E"/>
    <w:p w14:paraId="10C8F0A8" w14:textId="77777777" w:rsidR="00CA2C4E" w:rsidRDefault="00CA2C4E" w:rsidP="00CA2C4E">
      <w:r>
        <w:t>One second passes.</w:t>
      </w:r>
    </w:p>
    <w:p w14:paraId="07C5293D" w14:textId="77777777" w:rsidR="00CA2C4E" w:rsidRDefault="00CA2C4E" w:rsidP="00CA2C4E"/>
    <w:p w14:paraId="31CBB239" w14:textId="77777777" w:rsidR="00CA2C4E" w:rsidRDefault="00CA2C4E" w:rsidP="00CA2C4E">
      <w:r>
        <w:t>Reisen II:</w:t>
      </w:r>
    </w:p>
    <w:p w14:paraId="6E80FCDC" w14:textId="77777777" w:rsidR="00CA2C4E" w:rsidRDefault="00CA2C4E" w:rsidP="00CA2C4E">
      <w:r>
        <w:rPr>
          <w:rFonts w:hint="eastAsia"/>
        </w:rPr>
        <w:t>“</w:t>
      </w:r>
      <w:r>
        <w:t>As Toyohime’s soldier, all I can do is hope you succeed.”</w:t>
      </w:r>
    </w:p>
    <w:p w14:paraId="6571810D" w14:textId="77777777" w:rsidR="00CA2C4E" w:rsidRDefault="00CA2C4E" w:rsidP="00CA2C4E">
      <w:r>
        <w:rPr>
          <w:rFonts w:ascii="MS Gothic" w:eastAsia="MS Gothic" w:hAnsi="MS Gothic" w:cs="MS Gothic" w:hint="eastAsia"/>
        </w:rPr>
        <w:t>「豊姫直属の兵士として、成功を祈ることしかできません。」</w:t>
      </w:r>
    </w:p>
    <w:p w14:paraId="4E70B6C0" w14:textId="77777777" w:rsidR="00CA2C4E" w:rsidRDefault="00CA2C4E" w:rsidP="00CA2C4E"/>
    <w:p w14:paraId="3C51CBB2" w14:textId="5BD9C6CC" w:rsidR="00CA2C4E" w:rsidRDefault="00CA2C4E" w:rsidP="00CA2C4E">
      <w:r>
        <w:t>Fifteen seconds pass.</w:t>
      </w:r>
    </w:p>
    <w:p w14:paraId="29002F1A" w14:textId="77777777" w:rsidR="00CA2C4E" w:rsidRDefault="00CA2C4E" w:rsidP="00CA2C4E">
      <w:r>
        <w:t>The portal stabilizes within the modified teleportation device.</w:t>
      </w:r>
    </w:p>
    <w:p w14:paraId="071BBE35" w14:textId="77777777" w:rsidR="00CA2C4E" w:rsidRDefault="00CA2C4E" w:rsidP="00CA2C4E"/>
    <w:p w14:paraId="4E5CAEDA" w14:textId="77777777" w:rsidR="00CA2C4E" w:rsidRDefault="00CA2C4E" w:rsidP="00CA2C4E">
      <w:r>
        <w:t>Gamma:</w:t>
      </w:r>
    </w:p>
    <w:p w14:paraId="54ACB27E" w14:textId="77777777" w:rsidR="00CA2C4E" w:rsidRDefault="00CA2C4E" w:rsidP="00CA2C4E">
      <w:r>
        <w:rPr>
          <w:rFonts w:hint="eastAsia"/>
        </w:rPr>
        <w:t>“</w:t>
      </w:r>
      <w:r>
        <w:t>You’re ready, Doctor Freeman.”</w:t>
      </w:r>
    </w:p>
    <w:p w14:paraId="004868B0" w14:textId="77777777" w:rsidR="00CA2C4E" w:rsidRDefault="00CA2C4E" w:rsidP="00CA2C4E">
      <w:r>
        <w:rPr>
          <w:rFonts w:ascii="MS Gothic" w:eastAsia="MS Gothic" w:hAnsi="MS Gothic" w:cs="MS Gothic" w:hint="eastAsia"/>
        </w:rPr>
        <w:t>「準備完了です、フリーマン博士。」</w:t>
      </w:r>
    </w:p>
    <w:p w14:paraId="74E4E467" w14:textId="77777777" w:rsidR="00CA2C4E" w:rsidRDefault="00CA2C4E" w:rsidP="00CA2C4E"/>
    <w:p w14:paraId="0C1B33AA" w14:textId="77777777" w:rsidR="00CA2C4E" w:rsidRDefault="00CA2C4E" w:rsidP="00CA2C4E">
      <w:r>
        <w:t>Eirin:</w:t>
      </w:r>
    </w:p>
    <w:p w14:paraId="0A99C65F" w14:textId="77777777" w:rsidR="00CA2C4E" w:rsidRDefault="00CA2C4E" w:rsidP="00CA2C4E">
      <w:r>
        <w:rPr>
          <w:rFonts w:hint="eastAsia"/>
        </w:rPr>
        <w:t>“</w:t>
      </w:r>
      <w:r>
        <w:t>We pray for the success of your mission.”</w:t>
      </w:r>
    </w:p>
    <w:p w14:paraId="485BD42C" w14:textId="77777777" w:rsidR="00CA2C4E" w:rsidRDefault="00CA2C4E" w:rsidP="00CA2C4E">
      <w:r>
        <w:rPr>
          <w:rFonts w:ascii="MS Gothic" w:eastAsia="MS Gothic" w:hAnsi="MS Gothic" w:cs="MS Gothic" w:hint="eastAsia"/>
        </w:rPr>
        <w:t>「あなたの成功を祈っています、博士。」</w:t>
      </w:r>
    </w:p>
    <w:p w14:paraId="05E77587" w14:textId="77777777" w:rsidR="00CA2C4E" w:rsidRDefault="00CA2C4E" w:rsidP="00CA2C4E"/>
    <w:p w14:paraId="28E02EFB" w14:textId="2447034E" w:rsidR="00CA2C4E" w:rsidRDefault="00CA2C4E" w:rsidP="00CA2C4E">
      <w:r>
        <w:t>Freeman sprints toward the portal.</w:t>
      </w:r>
    </w:p>
    <w:p w14:paraId="3B771FE9" w14:textId="77777777" w:rsidR="00CA2C4E" w:rsidRDefault="00CA2C4E" w:rsidP="00CA2C4E">
      <w:r>
        <w:t>The screen floods with blue-white light for four seconds,</w:t>
      </w:r>
    </w:p>
    <w:p w14:paraId="6410077B" w14:textId="77777777" w:rsidR="00CA2C4E" w:rsidRDefault="00CA2C4E" w:rsidP="00CA2C4E">
      <w:r>
        <w:t>then cuts sharply to darkness.</w:t>
      </w:r>
    </w:p>
    <w:p w14:paraId="55FBF1B8" w14:textId="77777777" w:rsidR="00CA2C4E" w:rsidRDefault="00CA2C4E" w:rsidP="00CA2C4E"/>
    <w:p w14:paraId="4B8A4106" w14:textId="4180D31E" w:rsidR="00CA2C4E" w:rsidRDefault="00CA2C4E" w:rsidP="00CA2C4E">
      <w:r>
        <w:rPr>
          <w:rFonts w:hint="eastAsia"/>
        </w:rPr>
        <w:t>“</w:t>
      </w:r>
      <w:r>
        <w:t>Loading…”</w:t>
      </w:r>
    </w:p>
    <w:p w14:paraId="11ED4EEF" w14:textId="77777777" w:rsidR="00CA2C4E" w:rsidRDefault="00CA2C4E" w:rsidP="00CA2C4E">
      <w:r>
        <w:t>Proceeding to Chapter:</w:t>
      </w:r>
    </w:p>
    <w:p w14:paraId="36401067" w14:textId="0A0E1063" w:rsidR="00CB5A8C" w:rsidRDefault="00CA2C4E" w:rsidP="00CA2C4E">
      <w:pPr>
        <w:rPr>
          <w:b/>
          <w:bCs/>
        </w:rPr>
      </w:pPr>
      <w:r w:rsidRPr="00CB5A8C">
        <w:rPr>
          <w:b/>
          <w:bCs/>
        </w:rPr>
        <w:t>Delegation of Reality</w:t>
      </w:r>
    </w:p>
    <w:p w14:paraId="58976DE5" w14:textId="77777777" w:rsidR="00CB5A8C" w:rsidRDefault="00CB5A8C">
      <w:pPr>
        <w:rPr>
          <w:b/>
          <w:bCs/>
        </w:rPr>
      </w:pPr>
      <w:r>
        <w:rPr>
          <w:b/>
          <w:bCs/>
        </w:rPr>
        <w:br w:type="page"/>
      </w:r>
    </w:p>
    <w:p w14:paraId="5D96790E" w14:textId="77777777" w:rsidR="001F7E37" w:rsidRDefault="001F7E37" w:rsidP="001F7E37">
      <w:pPr>
        <w:pStyle w:val="Heading2"/>
      </w:pPr>
      <w:r>
        <w:lastRenderedPageBreak/>
        <w:t xml:space="preserve">Delegation of Reality  </w:t>
      </w:r>
    </w:p>
    <w:p w14:paraId="70AF07EB" w14:textId="77777777" w:rsidR="001F7E37" w:rsidRDefault="001F7E37" w:rsidP="001F7E37"/>
    <w:p w14:paraId="05CFA98D" w14:textId="77777777" w:rsidR="001F7E37" w:rsidRDefault="001F7E37" w:rsidP="005B41E5">
      <w:pPr>
        <w:pStyle w:val="Heading3"/>
      </w:pPr>
      <w:r>
        <w:t xml:space="preserve">Time Unknown — Xen, Vortigaunt Shelter  </w:t>
      </w:r>
    </w:p>
    <w:p w14:paraId="0AA83E59" w14:textId="77777777" w:rsidR="001F7E37" w:rsidRDefault="001F7E37" w:rsidP="001F7E37">
      <w:r>
        <w:t>(First-person perspective — Cinematic Mode. Dim bioluminescent light. The cavern ceiling is unfamiliar, jagged, alive. A distant roar echoes like an ongoing war.)</w:t>
      </w:r>
    </w:p>
    <w:p w14:paraId="736C91AE" w14:textId="77777777" w:rsidR="001F7E37" w:rsidRDefault="001F7E37" w:rsidP="001F7E37"/>
    <w:p w14:paraId="271DA6A4" w14:textId="77777777" w:rsidR="001F7E37" w:rsidRDefault="001F7E37" w:rsidP="001F7E37">
      <w:r>
        <w:t>The screen slowly fades into reality.</w:t>
      </w:r>
    </w:p>
    <w:p w14:paraId="378EA0BE" w14:textId="77777777" w:rsidR="001F7E37" w:rsidRDefault="001F7E37" w:rsidP="001F7E37"/>
    <w:p w14:paraId="75B97794" w14:textId="77777777" w:rsidR="001F7E37" w:rsidRDefault="001F7E37" w:rsidP="001F7E37">
      <w:r>
        <w:t>Freeman’s eyes open gradually.</w:t>
      </w:r>
    </w:p>
    <w:p w14:paraId="672D71CF" w14:textId="77777777" w:rsidR="001F7E37" w:rsidRDefault="001F7E37" w:rsidP="001F7E37"/>
    <w:p w14:paraId="5573F494" w14:textId="77777777" w:rsidR="001F7E37" w:rsidRDefault="001F7E37" w:rsidP="001F7E37">
      <w:r>
        <w:t>The first thing he sees is the alien ceiling of a Xen cavern—different from any sector he has visited before.</w:t>
      </w:r>
    </w:p>
    <w:p w14:paraId="5C7ABE8F" w14:textId="77777777" w:rsidR="001F7E37" w:rsidRDefault="001F7E37" w:rsidP="001F7E37"/>
    <w:p w14:paraId="6BED6A42" w14:textId="77777777" w:rsidR="001F7E37" w:rsidRDefault="001F7E37" w:rsidP="001F7E37">
      <w:r>
        <w:t>Distant sounds reverberate.</w:t>
      </w:r>
    </w:p>
    <w:p w14:paraId="0E125EEA" w14:textId="77777777" w:rsidR="001F7E37" w:rsidRDefault="001F7E37" w:rsidP="001F7E37">
      <w:r>
        <w:t>Not ambience.</w:t>
      </w:r>
    </w:p>
    <w:p w14:paraId="71CFF113" w14:textId="77777777" w:rsidR="001F7E37" w:rsidRDefault="001F7E37" w:rsidP="001F7E37">
      <w:r>
        <w:t>Combat.</w:t>
      </w:r>
    </w:p>
    <w:p w14:paraId="51605D56" w14:textId="77777777" w:rsidR="001F7E37" w:rsidRDefault="001F7E37" w:rsidP="001F7E37"/>
    <w:p w14:paraId="78E99AC2" w14:textId="77777777" w:rsidR="001F7E37" w:rsidRDefault="001F7E37" w:rsidP="001F7E37">
      <w:r>
        <w:t>As Freeman fully opens his eyes and rises to a standing position, the echoes resolve into chaos beyond the cave entrance.</w:t>
      </w:r>
    </w:p>
    <w:p w14:paraId="34E3019C" w14:textId="77777777" w:rsidR="001F7E37" w:rsidRDefault="001F7E37" w:rsidP="001F7E37"/>
    <w:p w14:paraId="03C17E57" w14:textId="77777777" w:rsidR="001F7E37" w:rsidRDefault="001F7E37" w:rsidP="001F7E37">
      <w:r>
        <w:t>Outside, multiple Vortigaunts are engaged in battle.</w:t>
      </w:r>
    </w:p>
    <w:p w14:paraId="311879B7" w14:textId="77777777" w:rsidR="001F7E37" w:rsidRDefault="001F7E37" w:rsidP="001F7E37">
      <w:r>
        <w:t>Houndeyes charge in packs.</w:t>
      </w:r>
    </w:p>
    <w:p w14:paraId="13023E78" w14:textId="77777777" w:rsidR="001F7E37" w:rsidRDefault="001F7E37" w:rsidP="001F7E37">
      <w:r>
        <w:t>Bullsquids lunge from warped terrain.</w:t>
      </w:r>
    </w:p>
    <w:p w14:paraId="58234507" w14:textId="77777777" w:rsidR="001F7E37" w:rsidRDefault="001F7E37" w:rsidP="001F7E37">
      <w:r>
        <w:t>Energy bolts tear through the air as Xen fauna fall, yet the conflict is not over.</w:t>
      </w:r>
    </w:p>
    <w:p w14:paraId="5C1C09AA" w14:textId="77777777" w:rsidR="001F7E37" w:rsidRDefault="001F7E37" w:rsidP="001F7E37"/>
    <w:p w14:paraId="3AAB9CB8" w14:textId="77777777" w:rsidR="001F7E37" w:rsidRDefault="001F7E37" w:rsidP="001F7E37">
      <w:r>
        <w:t>(First-person perspective — Gameplay Mode)</w:t>
      </w:r>
    </w:p>
    <w:p w14:paraId="64A81024" w14:textId="77777777" w:rsidR="001F7E37" w:rsidRDefault="001F7E37" w:rsidP="001F7E37"/>
    <w:p w14:paraId="1E8011FE" w14:textId="77777777" w:rsidR="001F7E37" w:rsidRDefault="001F7E37" w:rsidP="001F7E37">
      <w:r>
        <w:t>Freeman sprints out of the cave.</w:t>
      </w:r>
    </w:p>
    <w:p w14:paraId="323EF9BE" w14:textId="77777777" w:rsidR="001F7E37" w:rsidRDefault="001F7E37" w:rsidP="001F7E37"/>
    <w:p w14:paraId="34FFB7E7" w14:textId="77777777" w:rsidR="001F7E37" w:rsidRDefault="001F7E37" w:rsidP="001F7E37">
      <w:r>
        <w:t>His loadout is already prepared:</w:t>
      </w:r>
    </w:p>
    <w:p w14:paraId="513EF681" w14:textId="77777777" w:rsidR="001F7E37" w:rsidRDefault="001F7E37" w:rsidP="001F7E37">
      <w:r>
        <w:t xml:space="preserve">- Glock 18  </w:t>
      </w:r>
    </w:p>
    <w:p w14:paraId="778387AE" w14:textId="77777777" w:rsidR="001F7E37" w:rsidRDefault="001F7E37" w:rsidP="001F7E37">
      <w:r>
        <w:t xml:space="preserve">- .357 Magnum  </w:t>
      </w:r>
    </w:p>
    <w:p w14:paraId="0BF90FBB" w14:textId="77777777" w:rsidR="001F7E37" w:rsidRDefault="001F7E37" w:rsidP="001F7E37">
      <w:r>
        <w:lastRenderedPageBreak/>
        <w:t xml:space="preserve">- SPAS-12  </w:t>
      </w:r>
    </w:p>
    <w:p w14:paraId="6CDD339A" w14:textId="77777777" w:rsidR="001F7E37" w:rsidRDefault="001F7E37" w:rsidP="001F7E37">
      <w:r>
        <w:t xml:space="preserve">- Colt M4 Grenade Launcher (5.56)  </w:t>
      </w:r>
    </w:p>
    <w:p w14:paraId="7D117D66" w14:textId="77777777" w:rsidR="001F7E37" w:rsidRDefault="001F7E37" w:rsidP="001F7E37">
      <w:r>
        <w:t xml:space="preserve">- 5x MK2 Fragmentation Grenades  </w:t>
      </w:r>
    </w:p>
    <w:p w14:paraId="2304A5F9" w14:textId="77777777" w:rsidR="001F7E37" w:rsidRDefault="001F7E37" w:rsidP="001F7E37">
      <w:r>
        <w:t xml:space="preserve">- 5x Satchel Charges  </w:t>
      </w:r>
    </w:p>
    <w:p w14:paraId="045FF4F0" w14:textId="77777777" w:rsidR="001F7E37" w:rsidRDefault="001F7E37" w:rsidP="001F7E37"/>
    <w:p w14:paraId="7044467E" w14:textId="77777777" w:rsidR="001F7E37" w:rsidRDefault="001F7E37" w:rsidP="001F7E37">
      <w:r>
        <w:t>Weapons secured since his first arrival in this Xen sector.</w:t>
      </w:r>
    </w:p>
    <w:p w14:paraId="06514F88" w14:textId="77777777" w:rsidR="001F7E37" w:rsidRDefault="001F7E37" w:rsidP="001F7E37"/>
    <w:p w14:paraId="7864BC57" w14:textId="77777777" w:rsidR="001F7E37" w:rsidRDefault="001F7E37" w:rsidP="001F7E37">
      <w:r>
        <w:t>Freeman joins the Vortigaunts at the front line.</w:t>
      </w:r>
    </w:p>
    <w:p w14:paraId="4B9A4EB0" w14:textId="77777777" w:rsidR="001F7E37" w:rsidRDefault="001F7E37" w:rsidP="001F7E37"/>
    <w:p w14:paraId="79C9A427" w14:textId="77777777" w:rsidR="001F7E37" w:rsidRDefault="001F7E37" w:rsidP="001F7E37">
      <w:r>
        <w:t>For thirty seconds, Xen fauna surge from unstable Xen portals appearing roughly fifteen meters away.</w:t>
      </w:r>
    </w:p>
    <w:p w14:paraId="47AB73CA" w14:textId="77777777" w:rsidR="001F7E37" w:rsidRDefault="001F7E37" w:rsidP="001F7E37">
      <w:r>
        <w:t>Houndeyes scream and charge.</w:t>
      </w:r>
    </w:p>
    <w:p w14:paraId="1785DD88" w14:textId="77777777" w:rsidR="001F7E37" w:rsidRDefault="001F7E37" w:rsidP="001F7E37">
      <w:r>
        <w:t>Bullsquids emerge from distorted terrain.</w:t>
      </w:r>
    </w:p>
    <w:p w14:paraId="05907962" w14:textId="77777777" w:rsidR="001F7E37" w:rsidRDefault="001F7E37" w:rsidP="001F7E37"/>
    <w:p w14:paraId="128D6950" w14:textId="77777777" w:rsidR="001F7E37" w:rsidRDefault="001F7E37" w:rsidP="001F7E37">
      <w:r>
        <w:t>Freeman and the Vortigaunts push them back relentlessly.</w:t>
      </w:r>
    </w:p>
    <w:p w14:paraId="560DEB31" w14:textId="77777777" w:rsidR="001F7E37" w:rsidRDefault="001F7E37" w:rsidP="001F7E37"/>
    <w:p w14:paraId="6F049B6D" w14:textId="77777777" w:rsidR="001F7E37" w:rsidRDefault="001F7E37" w:rsidP="001F7E37">
      <w:r>
        <w:t>Vortigaunt:</w:t>
      </w:r>
    </w:p>
    <w:p w14:paraId="1ECBA2A1" w14:textId="77777777" w:rsidR="001F7E37" w:rsidRDefault="001F7E37" w:rsidP="001F7E37">
      <w:r>
        <w:t>“Keep pressing them, Freeman.”</w:t>
      </w:r>
    </w:p>
    <w:p w14:paraId="052AC20C" w14:textId="77777777" w:rsidR="001F7E37" w:rsidRDefault="001F7E37" w:rsidP="001F7E37">
      <w:r>
        <w:rPr>
          <w:rFonts w:ascii="MS Gothic" w:eastAsia="MS Gothic" w:hAnsi="MS Gothic" w:cs="MS Gothic" w:hint="eastAsia"/>
        </w:rPr>
        <w:t>「攻め続けろ、フリーマン。」</w:t>
      </w:r>
    </w:p>
    <w:p w14:paraId="54630BBE" w14:textId="77777777" w:rsidR="001F7E37" w:rsidRDefault="001F7E37" w:rsidP="001F7E37"/>
    <w:p w14:paraId="76C65981" w14:textId="77777777" w:rsidR="001F7E37" w:rsidRDefault="001F7E37" w:rsidP="001F7E37">
      <w:r>
        <w:t>After thirty seconds, the portals destabilize.</w:t>
      </w:r>
    </w:p>
    <w:p w14:paraId="32648FC4" w14:textId="77777777" w:rsidR="001F7E37" w:rsidRDefault="001F7E37" w:rsidP="001F7E37"/>
    <w:p w14:paraId="56EC2D3D" w14:textId="77777777" w:rsidR="001F7E37" w:rsidRDefault="001F7E37" w:rsidP="001F7E37">
      <w:r>
        <w:t>No more houndeyes.</w:t>
      </w:r>
    </w:p>
    <w:p w14:paraId="3D907199" w14:textId="77777777" w:rsidR="001F7E37" w:rsidRDefault="001F7E37" w:rsidP="001F7E37">
      <w:r>
        <w:t>No more bullsquids.</w:t>
      </w:r>
    </w:p>
    <w:p w14:paraId="6962DEC2" w14:textId="77777777" w:rsidR="001F7E37" w:rsidRDefault="001F7E37" w:rsidP="001F7E37"/>
    <w:p w14:paraId="1108B310" w14:textId="77777777" w:rsidR="001F7E37" w:rsidRDefault="001F7E37" w:rsidP="001F7E37">
      <w:r>
        <w:t>Silence returns—unnatural, heavy.</w:t>
      </w:r>
    </w:p>
    <w:p w14:paraId="15CA2696" w14:textId="77777777" w:rsidR="001F7E37" w:rsidRDefault="001F7E37" w:rsidP="001F7E37"/>
    <w:p w14:paraId="0736FDB2" w14:textId="77777777" w:rsidR="001F7E37" w:rsidRDefault="001F7E37" w:rsidP="001F7E37">
      <w:r>
        <w:t>Freeman turns toward the surviving Vortigaunts.</w:t>
      </w:r>
    </w:p>
    <w:p w14:paraId="63AF47CA" w14:textId="77777777" w:rsidR="001F7E37" w:rsidRDefault="001F7E37" w:rsidP="001F7E37"/>
    <w:p w14:paraId="5661FE14" w14:textId="77777777" w:rsidR="001F7E37" w:rsidRDefault="001F7E37" w:rsidP="001F7E37">
      <w:r>
        <w:t>One Vortigaunt steps forward.</w:t>
      </w:r>
    </w:p>
    <w:p w14:paraId="085D1C1C" w14:textId="77777777" w:rsidR="001F7E37" w:rsidRDefault="001F7E37" w:rsidP="001F7E37"/>
    <w:p w14:paraId="770C25A7" w14:textId="77777777" w:rsidR="001F7E37" w:rsidRDefault="001F7E37" w:rsidP="001F7E37">
      <w:r>
        <w:lastRenderedPageBreak/>
        <w:t>Vortigaunt:</w:t>
      </w:r>
    </w:p>
    <w:p w14:paraId="280D5C73" w14:textId="77777777" w:rsidR="001F7E37" w:rsidRDefault="001F7E37" w:rsidP="001F7E37">
      <w:r>
        <w:rPr>
          <w:rFonts w:hint="eastAsia"/>
        </w:rPr>
        <w:t>“</w:t>
      </w:r>
      <w:r>
        <w:t>Freeman. It is good that you have returned to this place.”</w:t>
      </w:r>
    </w:p>
    <w:p w14:paraId="23A06718" w14:textId="77777777" w:rsidR="001F7E37" w:rsidRDefault="001F7E37" w:rsidP="001F7E37">
      <w:r>
        <w:rPr>
          <w:rFonts w:ascii="MS Gothic" w:eastAsia="MS Gothic" w:hAnsi="MS Gothic" w:cs="MS Gothic" w:hint="eastAsia"/>
        </w:rPr>
        <w:t>「フリーマン。再びここへ来てくれて嬉しい。」</w:t>
      </w:r>
    </w:p>
    <w:p w14:paraId="5B9FC9DA" w14:textId="77777777" w:rsidR="001F7E37" w:rsidRDefault="001F7E37" w:rsidP="001F7E37"/>
    <w:p w14:paraId="1C0F8AA3" w14:textId="77777777" w:rsidR="001F7E37" w:rsidRDefault="001F7E37" w:rsidP="001F7E37">
      <w:r>
        <w:t>Vortigaunt:</w:t>
      </w:r>
    </w:p>
    <w:p w14:paraId="1B464BE9" w14:textId="77777777" w:rsidR="001F7E37" w:rsidRDefault="001F7E37" w:rsidP="001F7E37">
      <w:r>
        <w:rPr>
          <w:rFonts w:hint="eastAsia"/>
        </w:rPr>
        <w:t>“</w:t>
      </w:r>
      <w:r>
        <w:t>Your world appears deeply concerned about our existence.”</w:t>
      </w:r>
    </w:p>
    <w:p w14:paraId="72DAE210" w14:textId="77777777" w:rsidR="001F7E37" w:rsidRDefault="001F7E37" w:rsidP="001F7E37">
      <w:r>
        <w:rPr>
          <w:rFonts w:ascii="MS Gothic" w:eastAsia="MS Gothic" w:hAnsi="MS Gothic" w:cs="MS Gothic" w:hint="eastAsia"/>
        </w:rPr>
        <w:t>「君の世界は、我々の存在を強く警戒しているようだな。」</w:t>
      </w:r>
    </w:p>
    <w:p w14:paraId="521F7766" w14:textId="77777777" w:rsidR="001F7E37" w:rsidRDefault="001F7E37" w:rsidP="001F7E37"/>
    <w:p w14:paraId="1C345A00" w14:textId="77777777" w:rsidR="001F7E37" w:rsidRDefault="001F7E37" w:rsidP="001F7E37">
      <w:r>
        <w:t>Vortigaunt:</w:t>
      </w:r>
    </w:p>
    <w:p w14:paraId="1F6D7297" w14:textId="77777777" w:rsidR="001F7E37" w:rsidRDefault="001F7E37" w:rsidP="001F7E37">
      <w:r>
        <w:rPr>
          <w:rFonts w:hint="eastAsia"/>
        </w:rPr>
        <w:t>“</w:t>
      </w:r>
      <w:r>
        <w:t>That is understandable. They have lived by their own rules for a long time—rules not prepared to face Xen directly.”</w:t>
      </w:r>
    </w:p>
    <w:p w14:paraId="44D1D45C" w14:textId="77777777" w:rsidR="001F7E37" w:rsidRDefault="001F7E37" w:rsidP="001F7E37">
      <w:r>
        <w:rPr>
          <w:rFonts w:ascii="MS Gothic" w:eastAsia="MS Gothic" w:hAnsi="MS Gothic" w:cs="MS Gothic" w:hint="eastAsia"/>
        </w:rPr>
        <w:t>「理解できる。我らを前にした経験が、彼らには無かったのだ。」</w:t>
      </w:r>
    </w:p>
    <w:p w14:paraId="40CCAE87" w14:textId="77777777" w:rsidR="001F7E37" w:rsidRDefault="001F7E37" w:rsidP="001F7E37"/>
    <w:p w14:paraId="07505A79" w14:textId="77777777" w:rsidR="001F7E37" w:rsidRDefault="001F7E37" w:rsidP="001F7E37">
      <w:r>
        <w:t>The Vortigaunt pauses, then continues.</w:t>
      </w:r>
    </w:p>
    <w:p w14:paraId="30AB76E0" w14:textId="77777777" w:rsidR="001F7E37" w:rsidRDefault="001F7E37" w:rsidP="001F7E37"/>
    <w:p w14:paraId="3CFC3B94" w14:textId="77777777" w:rsidR="001F7E37" w:rsidRDefault="001F7E37" w:rsidP="001F7E37">
      <w:r>
        <w:t>Vortigaunt:</w:t>
      </w:r>
    </w:p>
    <w:p w14:paraId="33866C31" w14:textId="77777777" w:rsidR="001F7E37" w:rsidRDefault="001F7E37" w:rsidP="001F7E37">
      <w:r>
        <w:rPr>
          <w:rFonts w:hint="eastAsia"/>
        </w:rPr>
        <w:t>“</w:t>
      </w:r>
      <w:r>
        <w:t>But you did not come here to treat us as enemies.”</w:t>
      </w:r>
    </w:p>
    <w:p w14:paraId="46F15BF5" w14:textId="77777777" w:rsidR="001F7E37" w:rsidRDefault="001F7E37" w:rsidP="001F7E37">
      <w:r>
        <w:rPr>
          <w:rFonts w:ascii="MS Gothic" w:eastAsia="MS Gothic" w:hAnsi="MS Gothic" w:cs="MS Gothic" w:hint="eastAsia"/>
        </w:rPr>
        <w:t>「だが、君は我々を敵として見に来たのではない。」</w:t>
      </w:r>
    </w:p>
    <w:p w14:paraId="34619CC6" w14:textId="77777777" w:rsidR="001F7E37" w:rsidRDefault="001F7E37" w:rsidP="001F7E37"/>
    <w:p w14:paraId="1FC81872" w14:textId="77777777" w:rsidR="001F7E37" w:rsidRDefault="001F7E37" w:rsidP="001F7E37">
      <w:r>
        <w:t>Vortigaunt:</w:t>
      </w:r>
    </w:p>
    <w:p w14:paraId="5A5E8FF3" w14:textId="77777777" w:rsidR="001F7E37" w:rsidRDefault="001F7E37" w:rsidP="001F7E37">
      <w:r>
        <w:rPr>
          <w:rFonts w:hint="eastAsia"/>
        </w:rPr>
        <w:t>“</w:t>
      </w:r>
      <w:r>
        <w:t>You came to confirm whether we would stand against them.”</w:t>
      </w:r>
    </w:p>
    <w:p w14:paraId="78C54281" w14:textId="77777777" w:rsidR="001F7E37" w:rsidRDefault="001F7E37" w:rsidP="001F7E37">
      <w:r>
        <w:rPr>
          <w:rFonts w:ascii="MS Gothic" w:eastAsia="MS Gothic" w:hAnsi="MS Gothic" w:cs="MS Gothic" w:hint="eastAsia"/>
        </w:rPr>
        <w:t>「我々が彼らに敵対する存在かどうかを、確かめに来たのだろう。」</w:t>
      </w:r>
    </w:p>
    <w:p w14:paraId="429537EA" w14:textId="77777777" w:rsidR="001F7E37" w:rsidRDefault="001F7E37" w:rsidP="001F7E37"/>
    <w:p w14:paraId="718ED8F5" w14:textId="77777777" w:rsidR="001F7E37" w:rsidRDefault="001F7E37" w:rsidP="001F7E37">
      <w:r>
        <w:t>Vortigaunt:</w:t>
      </w:r>
    </w:p>
    <w:p w14:paraId="10261DC0" w14:textId="77777777" w:rsidR="001F7E37" w:rsidRDefault="001F7E37" w:rsidP="001F7E37">
      <w:r>
        <w:rPr>
          <w:rFonts w:hint="eastAsia"/>
        </w:rPr>
        <w:t>“</w:t>
      </w:r>
      <w:r>
        <w:t>If they desire guidance, we will respond.”</w:t>
      </w:r>
    </w:p>
    <w:p w14:paraId="21501436" w14:textId="77777777" w:rsidR="001F7E37" w:rsidRDefault="001F7E37" w:rsidP="001F7E37">
      <w:r>
        <w:rPr>
          <w:rFonts w:ascii="MS Gothic" w:eastAsia="MS Gothic" w:hAnsi="MS Gothic" w:cs="MS Gothic" w:hint="eastAsia"/>
        </w:rPr>
        <w:t>「もし彼らが導きを求めるなら、我々は応じる。」</w:t>
      </w:r>
    </w:p>
    <w:p w14:paraId="18241DB5" w14:textId="77777777" w:rsidR="001F7E37" w:rsidRDefault="001F7E37" w:rsidP="001F7E37"/>
    <w:p w14:paraId="3C94642C" w14:textId="77777777" w:rsidR="001F7E37" w:rsidRDefault="001F7E37" w:rsidP="001F7E37">
      <w:r>
        <w:t>Vortigaunt:</w:t>
      </w:r>
    </w:p>
    <w:p w14:paraId="23D3C766" w14:textId="77777777" w:rsidR="001F7E37" w:rsidRDefault="001F7E37" w:rsidP="001F7E37">
      <w:r>
        <w:rPr>
          <w:rFonts w:hint="eastAsia"/>
        </w:rPr>
        <w:t>“</w:t>
      </w:r>
      <w:r>
        <w:t>This area is structurally unsafe for them.”</w:t>
      </w:r>
    </w:p>
    <w:p w14:paraId="0E955E9D" w14:textId="77777777" w:rsidR="001F7E37" w:rsidRDefault="001F7E37" w:rsidP="001F7E37">
      <w:r>
        <w:rPr>
          <w:rFonts w:ascii="MS Gothic" w:eastAsia="MS Gothic" w:hAnsi="MS Gothic" w:cs="MS Gothic" w:hint="eastAsia"/>
        </w:rPr>
        <w:t>「この領域は、彼らにとって構造的に安全ではない。」</w:t>
      </w:r>
    </w:p>
    <w:p w14:paraId="135B5640" w14:textId="77777777" w:rsidR="001F7E37" w:rsidRDefault="001F7E37" w:rsidP="001F7E37"/>
    <w:p w14:paraId="320884FB" w14:textId="77777777" w:rsidR="001F7E37" w:rsidRDefault="001F7E37" w:rsidP="001F7E37">
      <w:r>
        <w:lastRenderedPageBreak/>
        <w:t>Vortigaunt:</w:t>
      </w:r>
    </w:p>
    <w:p w14:paraId="0BE25FB6" w14:textId="77777777" w:rsidR="001F7E37" w:rsidRDefault="001F7E37" w:rsidP="001F7E37">
      <w:r>
        <w:rPr>
          <w:rFonts w:hint="eastAsia"/>
        </w:rPr>
        <w:t>“</w:t>
      </w:r>
      <w:r>
        <w:t>Yet we see no negative outcome should they choose to observe.”</w:t>
      </w:r>
    </w:p>
    <w:p w14:paraId="067E8A62" w14:textId="77777777" w:rsidR="001F7E37" w:rsidRDefault="001F7E37" w:rsidP="001F7E37">
      <w:r>
        <w:rPr>
          <w:rFonts w:ascii="MS Gothic" w:eastAsia="MS Gothic" w:hAnsi="MS Gothic" w:cs="MS Gothic" w:hint="eastAsia"/>
        </w:rPr>
        <w:t>「それでも、観測を行うこと自体に否定的な結果は見えない。」</w:t>
      </w:r>
    </w:p>
    <w:p w14:paraId="3F8F8D18" w14:textId="77777777" w:rsidR="001F7E37" w:rsidRDefault="001F7E37" w:rsidP="001F7E37"/>
    <w:p w14:paraId="0124B41B" w14:textId="77777777" w:rsidR="001F7E37" w:rsidRDefault="001F7E37" w:rsidP="001F7E37">
      <w:r>
        <w:t>Vortigaunt:</w:t>
      </w:r>
    </w:p>
    <w:p w14:paraId="781E0FE0" w14:textId="77777777" w:rsidR="001F7E37" w:rsidRDefault="001F7E37" w:rsidP="001F7E37">
      <w:r>
        <w:rPr>
          <w:rFonts w:hint="eastAsia"/>
        </w:rPr>
        <w:t>“</w:t>
      </w:r>
      <w:r>
        <w:t>Their system differs greatly from the Combine.”</w:t>
      </w:r>
    </w:p>
    <w:p w14:paraId="3453FAB0" w14:textId="77777777" w:rsidR="001F7E37" w:rsidRDefault="001F7E37" w:rsidP="001F7E37">
      <w:r>
        <w:rPr>
          <w:rFonts w:ascii="MS Gothic" w:eastAsia="MS Gothic" w:hAnsi="MS Gothic" w:cs="MS Gothic" w:hint="eastAsia"/>
        </w:rPr>
        <w:t>「彼らの在り方は、コンバインとは根本的に異なる。」</w:t>
      </w:r>
    </w:p>
    <w:p w14:paraId="14C51020" w14:textId="77777777" w:rsidR="001F7E37" w:rsidRDefault="001F7E37" w:rsidP="001F7E37"/>
    <w:p w14:paraId="67085B76" w14:textId="77777777" w:rsidR="001F7E37" w:rsidRDefault="001F7E37" w:rsidP="001F7E37">
      <w:r>
        <w:t>Vortigaunt:</w:t>
      </w:r>
    </w:p>
    <w:p w14:paraId="46A9B4C7" w14:textId="77777777" w:rsidR="001F7E37" w:rsidRDefault="001F7E37" w:rsidP="001F7E37">
      <w:r>
        <w:rPr>
          <w:rFonts w:hint="eastAsia"/>
        </w:rPr>
        <w:t>“</w:t>
      </w:r>
      <w:r>
        <w:t>They do not seek to enslave us.”</w:t>
      </w:r>
    </w:p>
    <w:p w14:paraId="77891A3F" w14:textId="77777777" w:rsidR="001F7E37" w:rsidRDefault="001F7E37" w:rsidP="001F7E37">
      <w:r>
        <w:rPr>
          <w:rFonts w:ascii="MS Gothic" w:eastAsia="MS Gothic" w:hAnsi="MS Gothic" w:cs="MS Gothic" w:hint="eastAsia"/>
        </w:rPr>
        <w:t>「我々を支配しようとはしていない。」</w:t>
      </w:r>
    </w:p>
    <w:p w14:paraId="61C0C890" w14:textId="77777777" w:rsidR="001F7E37" w:rsidRDefault="001F7E37" w:rsidP="001F7E37"/>
    <w:p w14:paraId="3BDB28E2" w14:textId="77777777" w:rsidR="001F7E37" w:rsidRDefault="001F7E37" w:rsidP="001F7E37">
      <w:r>
        <w:t>A brief silence follows.</w:t>
      </w:r>
    </w:p>
    <w:p w14:paraId="61BC4782" w14:textId="77777777" w:rsidR="001F7E37" w:rsidRDefault="001F7E37" w:rsidP="001F7E37"/>
    <w:p w14:paraId="0F10252A" w14:textId="77777777" w:rsidR="001F7E37" w:rsidRDefault="001F7E37" w:rsidP="001F7E37">
      <w:r>
        <w:t>Vortigaunt:</w:t>
      </w:r>
    </w:p>
    <w:p w14:paraId="796E750D" w14:textId="77777777" w:rsidR="001F7E37" w:rsidRDefault="001F7E37" w:rsidP="001F7E37">
      <w:r>
        <w:rPr>
          <w:rFonts w:hint="eastAsia"/>
        </w:rPr>
        <w:t>“</w:t>
      </w:r>
      <w:r>
        <w:t>This is all we can tell you, Freeman.”</w:t>
      </w:r>
    </w:p>
    <w:p w14:paraId="1D8D67CA" w14:textId="77777777" w:rsidR="001F7E37" w:rsidRDefault="001F7E37" w:rsidP="001F7E37">
      <w:r>
        <w:rPr>
          <w:rFonts w:ascii="MS Gothic" w:eastAsia="MS Gothic" w:hAnsi="MS Gothic" w:cs="MS Gothic" w:hint="eastAsia"/>
        </w:rPr>
        <w:t>「我々から伝えられるのは、これだけだ。」</w:t>
      </w:r>
    </w:p>
    <w:p w14:paraId="54D371CB" w14:textId="77777777" w:rsidR="001F7E37" w:rsidRDefault="001F7E37" w:rsidP="001F7E37"/>
    <w:p w14:paraId="4EC1688A" w14:textId="77777777" w:rsidR="001F7E37" w:rsidRDefault="001F7E37" w:rsidP="001F7E37">
      <w:r>
        <w:t>Vortigaunt:</w:t>
      </w:r>
    </w:p>
    <w:p w14:paraId="6CD45045" w14:textId="77777777" w:rsidR="001F7E37" w:rsidRDefault="001F7E37" w:rsidP="001F7E37">
      <w:r>
        <w:rPr>
          <w:rFonts w:hint="eastAsia"/>
        </w:rPr>
        <w:t>“</w:t>
      </w:r>
      <w:r>
        <w:t>The wild Xen fauna you fought will not reappear here without cause.”</w:t>
      </w:r>
    </w:p>
    <w:p w14:paraId="2818549D" w14:textId="77777777" w:rsidR="001F7E37" w:rsidRDefault="001F7E37" w:rsidP="001F7E37">
      <w:r>
        <w:rPr>
          <w:rFonts w:ascii="MS Gothic" w:eastAsia="MS Gothic" w:hAnsi="MS Gothic" w:cs="MS Gothic" w:hint="eastAsia"/>
        </w:rPr>
        <w:t>「先ほどの野生のゼン生物は、無秩序に再出現することはない。」</w:t>
      </w:r>
    </w:p>
    <w:p w14:paraId="4872D417" w14:textId="77777777" w:rsidR="001F7E37" w:rsidRDefault="001F7E37" w:rsidP="001F7E37"/>
    <w:p w14:paraId="783F5403" w14:textId="77777777" w:rsidR="001F7E37" w:rsidRDefault="001F7E37" w:rsidP="001F7E37">
      <w:r>
        <w:t>Vortigaunt:</w:t>
      </w:r>
    </w:p>
    <w:p w14:paraId="3086F93E" w14:textId="77777777" w:rsidR="001F7E37" w:rsidRDefault="001F7E37" w:rsidP="001F7E37">
      <w:r>
        <w:rPr>
          <w:rFonts w:hint="eastAsia"/>
        </w:rPr>
        <w:t>“</w:t>
      </w:r>
      <w:r>
        <w:t>This is their native habitat—but we have redirected their paths.”</w:t>
      </w:r>
    </w:p>
    <w:p w14:paraId="451486A1" w14:textId="77777777" w:rsidR="001F7E37" w:rsidRDefault="001F7E37" w:rsidP="001F7E37">
      <w:r>
        <w:rPr>
          <w:rFonts w:ascii="MS Gothic" w:eastAsia="MS Gothic" w:hAnsi="MS Gothic" w:cs="MS Gothic" w:hint="eastAsia"/>
        </w:rPr>
        <w:t>「ここは彼らの生息地だが、動線は調整した。」</w:t>
      </w:r>
    </w:p>
    <w:p w14:paraId="3F7DB6CA" w14:textId="77777777" w:rsidR="001F7E37" w:rsidRDefault="001F7E37" w:rsidP="001F7E37"/>
    <w:p w14:paraId="54DA373A" w14:textId="77777777" w:rsidR="001F7E37" w:rsidRDefault="001F7E37" w:rsidP="001F7E37">
      <w:r>
        <w:t>Vortigaunt:</w:t>
      </w:r>
    </w:p>
    <w:p w14:paraId="52858FB9" w14:textId="77777777" w:rsidR="001F7E37" w:rsidRDefault="001F7E37" w:rsidP="001F7E37">
      <w:r>
        <w:rPr>
          <w:rFonts w:hint="eastAsia"/>
        </w:rPr>
        <w:t>“</w:t>
      </w:r>
      <w:r>
        <w:t>They will not interfere with observation.”</w:t>
      </w:r>
    </w:p>
    <w:p w14:paraId="68E79C5F" w14:textId="77777777" w:rsidR="001F7E37" w:rsidRDefault="001F7E37" w:rsidP="001F7E37">
      <w:r>
        <w:rPr>
          <w:rFonts w:ascii="MS Gothic" w:eastAsia="MS Gothic" w:hAnsi="MS Gothic" w:cs="MS Gothic" w:hint="eastAsia"/>
        </w:rPr>
        <w:t>「観測の妨げにはならない。」</w:t>
      </w:r>
    </w:p>
    <w:p w14:paraId="1866E57F" w14:textId="77777777" w:rsidR="001F7E37" w:rsidRDefault="001F7E37" w:rsidP="001F7E37"/>
    <w:p w14:paraId="3E7EEBB7" w14:textId="77777777" w:rsidR="001F7E37" w:rsidRDefault="001F7E37" w:rsidP="000A5B95">
      <w:pPr>
        <w:pStyle w:val="Heading3"/>
      </w:pPr>
      <w:r>
        <w:lastRenderedPageBreak/>
        <w:t>Soft particles begin to gather around Freeman’s body.</w:t>
      </w:r>
    </w:p>
    <w:p w14:paraId="26259643" w14:textId="77777777" w:rsidR="001F7E37" w:rsidRDefault="001F7E37" w:rsidP="001F7E37"/>
    <w:p w14:paraId="0B024675" w14:textId="77777777" w:rsidR="001F7E37" w:rsidRDefault="001F7E37" w:rsidP="001F7E37">
      <w:r>
        <w:t>Several Vortigaunts raise their hands, channeling energy together.</w:t>
      </w:r>
    </w:p>
    <w:p w14:paraId="7155C03B" w14:textId="77777777" w:rsidR="001F7E37" w:rsidRDefault="001F7E37" w:rsidP="001F7E37"/>
    <w:p w14:paraId="01BC8D73" w14:textId="77777777" w:rsidR="001F7E37" w:rsidRDefault="001F7E37" w:rsidP="001F7E37">
      <w:r>
        <w:t>A portal begins to form.</w:t>
      </w:r>
    </w:p>
    <w:p w14:paraId="398B2B8D" w14:textId="77777777" w:rsidR="001F7E37" w:rsidRDefault="001F7E37" w:rsidP="001F7E37"/>
    <w:p w14:paraId="2B129199" w14:textId="77777777" w:rsidR="001F7E37" w:rsidRDefault="001F7E37" w:rsidP="001F7E37">
      <w:r>
        <w:t>This is not a forced extraction.</w:t>
      </w:r>
    </w:p>
    <w:p w14:paraId="02686F1B" w14:textId="77777777" w:rsidR="001F7E37" w:rsidRDefault="001F7E37" w:rsidP="001F7E37">
      <w:r>
        <w:t>It is permission.</w:t>
      </w:r>
    </w:p>
    <w:p w14:paraId="7B7B0E16" w14:textId="77777777" w:rsidR="001F7E37" w:rsidRDefault="001F7E37" w:rsidP="001F7E37"/>
    <w:p w14:paraId="1805BA65" w14:textId="48743D56" w:rsidR="001F7E37" w:rsidRDefault="001F7E37" w:rsidP="001F7E37">
      <w:r>
        <w:t>The Vortigaunts are allowing Freeman to return.</w:t>
      </w:r>
    </w:p>
    <w:p w14:paraId="2ECC6BD7" w14:textId="77777777" w:rsidR="001F7E37" w:rsidRDefault="001F7E37" w:rsidP="001F7E37">
      <w:r>
        <w:t>As the portal brightens—</w:t>
      </w:r>
    </w:p>
    <w:p w14:paraId="7351E4F4" w14:textId="77777777" w:rsidR="001F7E37" w:rsidRDefault="001F7E37" w:rsidP="001F7E37"/>
    <w:p w14:paraId="27C95A48" w14:textId="77777777" w:rsidR="001F7E37" w:rsidRDefault="001F7E37" w:rsidP="001F7E37">
      <w:r>
        <w:t>Vortigaunt:</w:t>
      </w:r>
    </w:p>
    <w:p w14:paraId="72993686" w14:textId="77777777" w:rsidR="001F7E37" w:rsidRDefault="001F7E37" w:rsidP="001F7E37">
      <w:r>
        <w:rPr>
          <w:rFonts w:hint="eastAsia"/>
        </w:rPr>
        <w:t>“</w:t>
      </w:r>
      <w:r>
        <w:t>Gordon Freeman.”</w:t>
      </w:r>
    </w:p>
    <w:p w14:paraId="7ACD9F9F" w14:textId="77777777" w:rsidR="001F7E37" w:rsidRDefault="001F7E37" w:rsidP="001F7E37">
      <w:r>
        <w:rPr>
          <w:rFonts w:ascii="MS Gothic" w:eastAsia="MS Gothic" w:hAnsi="MS Gothic" w:cs="MS Gothic" w:hint="eastAsia"/>
        </w:rPr>
        <w:t>「ゴードン・フリーマン。」</w:t>
      </w:r>
    </w:p>
    <w:p w14:paraId="3D719B29" w14:textId="77777777" w:rsidR="001F7E37" w:rsidRDefault="001F7E37" w:rsidP="001F7E37"/>
    <w:p w14:paraId="052B798F" w14:textId="781F7CC9" w:rsidR="001F7E37" w:rsidRDefault="001F7E37" w:rsidP="001F7E37">
      <w:r>
        <w:t>The Vortigaunt raises one arm in a gesture of solidarity.</w:t>
      </w:r>
    </w:p>
    <w:p w14:paraId="76A95C37" w14:textId="3297D4FC" w:rsidR="001F7E37" w:rsidRDefault="001F7E37" w:rsidP="001F7E37">
      <w:r>
        <w:t>The others mirror the motion.</w:t>
      </w:r>
    </w:p>
    <w:p w14:paraId="5A4395CD" w14:textId="77777777" w:rsidR="001F7E37" w:rsidRDefault="001F7E37" w:rsidP="001F7E37">
      <w:r>
        <w:t>Light intensifies.</w:t>
      </w:r>
    </w:p>
    <w:p w14:paraId="6DD6C1FF" w14:textId="77777777" w:rsidR="001F7E37" w:rsidRDefault="001F7E37" w:rsidP="001F7E37"/>
    <w:p w14:paraId="5C627968" w14:textId="64E9C109" w:rsidR="001F7E37" w:rsidRDefault="001F7E37" w:rsidP="001F7E37">
      <w:r>
        <w:t>The screen floods with white.</w:t>
      </w:r>
    </w:p>
    <w:p w14:paraId="48D863A5" w14:textId="77777777" w:rsidR="001F7E37" w:rsidRDefault="001F7E37" w:rsidP="001F7E37">
      <w:r>
        <w:t>Then slowly fades to black.</w:t>
      </w:r>
    </w:p>
    <w:p w14:paraId="30739B1E" w14:textId="77777777" w:rsidR="001F7E37" w:rsidRDefault="001F7E37" w:rsidP="001F7E37"/>
    <w:p w14:paraId="5E129022" w14:textId="77777777" w:rsidR="001F7E37" w:rsidRDefault="001F7E37" w:rsidP="001F7E37">
      <w:r>
        <w:rPr>
          <w:rFonts w:hint="eastAsia"/>
        </w:rPr>
        <w:t>“</w:t>
      </w:r>
      <w:r>
        <w:t>Loading…”</w:t>
      </w:r>
    </w:p>
    <w:p w14:paraId="09305813" w14:textId="77777777" w:rsidR="001F7E37" w:rsidRDefault="001F7E37" w:rsidP="001F7E37"/>
    <w:p w14:paraId="1EAF7DB6" w14:textId="77777777" w:rsidR="001F7E37" w:rsidRDefault="001F7E37" w:rsidP="001F7E37">
      <w:r>
        <w:t>Proceeding to Chapter:</w:t>
      </w:r>
    </w:p>
    <w:p w14:paraId="41FFB6A1" w14:textId="7F8E1490" w:rsidR="00C80667" w:rsidRPr="00C80667" w:rsidRDefault="001F7E37" w:rsidP="001F7E37">
      <w:pPr>
        <w:rPr>
          <w:b/>
          <w:bCs/>
        </w:rPr>
      </w:pPr>
      <w:r w:rsidRPr="00C80667">
        <w:rPr>
          <w:rFonts w:hint="eastAsia"/>
          <w:b/>
          <w:bCs/>
        </w:rPr>
        <w:t>“</w:t>
      </w:r>
      <w:r w:rsidRPr="00C80667">
        <w:rPr>
          <w:b/>
          <w:bCs/>
        </w:rPr>
        <w:t>Second Chance”</w:t>
      </w:r>
    </w:p>
    <w:p w14:paraId="08B7CB7B" w14:textId="77777777" w:rsidR="00C80667" w:rsidRDefault="00C80667">
      <w:r>
        <w:br w:type="page"/>
      </w:r>
    </w:p>
    <w:p w14:paraId="6B1A6D65" w14:textId="77777777" w:rsidR="000A5B95" w:rsidRDefault="000A5B95" w:rsidP="000A5B95">
      <w:pPr>
        <w:pStyle w:val="Heading2"/>
      </w:pPr>
      <w:r>
        <w:lastRenderedPageBreak/>
        <w:t xml:space="preserve">Second Chance  </w:t>
      </w:r>
    </w:p>
    <w:p w14:paraId="6FE3A9D5" w14:textId="77777777" w:rsidR="000A5B95" w:rsidRDefault="000A5B95" w:rsidP="000A5B95"/>
    <w:p w14:paraId="0BF7512F" w14:textId="77777777" w:rsidR="000A5B95" w:rsidRDefault="000A5B95" w:rsidP="000A5B95">
      <w:pPr>
        <w:pStyle w:val="Heading3"/>
      </w:pPr>
      <w:r>
        <w:t xml:space="preserve">16:00 — Hakurei Shrine, Late Afternoon  </w:t>
      </w:r>
    </w:p>
    <w:p w14:paraId="29F234D8" w14:textId="77777777" w:rsidR="000A5B95" w:rsidRDefault="000A5B95" w:rsidP="000A5B95">
      <w:r>
        <w:t>(First-person perspective — Gameplay Mode. Clear sky. Warm sunlight. A faint breeze carries the sound of paper talismans.)</w:t>
      </w:r>
    </w:p>
    <w:p w14:paraId="4BE201DC" w14:textId="77777777" w:rsidR="000A5B95" w:rsidRDefault="000A5B95" w:rsidP="000A5B95"/>
    <w:p w14:paraId="741C167F" w14:textId="3F292563" w:rsidR="000A5B95" w:rsidRDefault="000A5B95" w:rsidP="000A5B95">
      <w:r>
        <w:t>The screen fades into reality.</w:t>
      </w:r>
    </w:p>
    <w:p w14:paraId="7497E990" w14:textId="77777777" w:rsidR="000A5B95" w:rsidRDefault="000A5B95" w:rsidP="000A5B95">
      <w:r>
        <w:t>Freeman stands before the Hakurei Shrine.</w:t>
      </w:r>
    </w:p>
    <w:p w14:paraId="02E83B04" w14:textId="77777777" w:rsidR="000A5B95" w:rsidRDefault="000A5B95" w:rsidP="000A5B95"/>
    <w:p w14:paraId="2B9F4F34" w14:textId="455CAF1D" w:rsidR="000A5B95" w:rsidRDefault="000A5B95" w:rsidP="000A5B95">
      <w:r>
        <w:t>A persistent blue distortion blinks across the screen at one-second intervals—unstable, rhythmic, unnatural.</w:t>
      </w:r>
    </w:p>
    <w:p w14:paraId="19AE4021" w14:textId="77777777" w:rsidR="000A5B95" w:rsidRDefault="000A5B95" w:rsidP="000A5B95">
      <w:r>
        <w:t>Reimu Hakurei, Eirin Yagokoro, Izayoi Sakuya, Patchouli Knowledge, Reisen Udongein Inaba, Reisen II, Watatsuki no Toyohime, Watatsuki no Yorihime, Barney Calhoun, and Adrian Shephard rush toward Freeman, relief evident on their faces.</w:t>
      </w:r>
    </w:p>
    <w:p w14:paraId="4CDEFB58" w14:textId="77777777" w:rsidR="000A5B95" w:rsidRDefault="000A5B95" w:rsidP="000A5B95"/>
    <w:p w14:paraId="215D3224" w14:textId="77777777" w:rsidR="000A5B95" w:rsidRDefault="000A5B95" w:rsidP="000A5B95">
      <w:r>
        <w:t>Twenty seconds pass before Freeman can take a step.</w:t>
      </w:r>
    </w:p>
    <w:p w14:paraId="0F595A62" w14:textId="77777777" w:rsidR="000A5B95" w:rsidRDefault="000A5B95" w:rsidP="000A5B95"/>
    <w:p w14:paraId="71ED2A21" w14:textId="77777777" w:rsidR="000A5B95" w:rsidRDefault="000A5B95" w:rsidP="000A5B95">
      <w:r>
        <w:t>Eirin Yagokoro:</w:t>
      </w:r>
    </w:p>
    <w:p w14:paraId="32762D99" w14:textId="77777777" w:rsidR="000A5B95" w:rsidRDefault="000A5B95" w:rsidP="000A5B95">
      <w:r>
        <w:t>“Doctor Freeman, you’re finally back— wait, what is that?”</w:t>
      </w:r>
    </w:p>
    <w:p w14:paraId="7AC018ED" w14:textId="77777777" w:rsidR="000A5B95" w:rsidRDefault="000A5B95" w:rsidP="000A5B95">
      <w:r>
        <w:rPr>
          <w:rFonts w:ascii="MS Gothic" w:eastAsia="MS Gothic" w:hAnsi="MS Gothic" w:cs="MS Gothic" w:hint="eastAsia"/>
        </w:rPr>
        <w:t>「フリーマン博士、やっと戻っ</w:t>
      </w:r>
      <w:r>
        <w:rPr>
          <w:rFonts w:ascii="Aptos" w:hAnsi="Aptos" w:cs="Aptos"/>
        </w:rPr>
        <w:t>――</w:t>
      </w:r>
      <w:r>
        <w:rPr>
          <w:rFonts w:ascii="MS Gothic" w:eastAsia="MS Gothic" w:hAnsi="MS Gothic" w:cs="MS Gothic" w:hint="eastAsia"/>
        </w:rPr>
        <w:t>なに、その現象は？」</w:t>
      </w:r>
    </w:p>
    <w:p w14:paraId="36892DD7" w14:textId="77777777" w:rsidR="000A5B95" w:rsidRDefault="000A5B95" w:rsidP="000A5B95"/>
    <w:p w14:paraId="47B060C1" w14:textId="77777777" w:rsidR="000A5B95" w:rsidRDefault="000A5B95" w:rsidP="000A5B95">
      <w:r>
        <w:t>Barney Calhoun:</w:t>
      </w:r>
    </w:p>
    <w:p w14:paraId="547CA92C" w14:textId="77777777" w:rsidR="000A5B95" w:rsidRDefault="000A5B95" w:rsidP="000A5B95">
      <w:r>
        <w:rPr>
          <w:rFonts w:hint="eastAsia"/>
        </w:rPr>
        <w:t>“</w:t>
      </w:r>
      <w:r>
        <w:t>Oh no… this is exactly what happened to me before.”</w:t>
      </w:r>
    </w:p>
    <w:p w14:paraId="4D72EDC0" w14:textId="77777777" w:rsidR="000A5B95" w:rsidRDefault="000A5B95" w:rsidP="000A5B95">
      <w:r>
        <w:rPr>
          <w:rFonts w:ascii="MS Gothic" w:eastAsia="MS Gothic" w:hAnsi="MS Gothic" w:cs="MS Gothic" w:hint="eastAsia"/>
        </w:rPr>
        <w:t>「やべぇ</w:t>
      </w:r>
      <w:r>
        <w:rPr>
          <w:rFonts w:ascii="Aptos" w:hAnsi="Aptos" w:cs="Aptos"/>
        </w:rPr>
        <w:t>…</w:t>
      </w:r>
      <w:r>
        <w:rPr>
          <w:rFonts w:ascii="MS Gothic" w:eastAsia="MS Gothic" w:hAnsi="MS Gothic" w:cs="MS Gothic" w:hint="eastAsia"/>
        </w:rPr>
        <w:t>これ、前に俺がなった時と同じだ。」</w:t>
      </w:r>
    </w:p>
    <w:p w14:paraId="4D17C6C0" w14:textId="77777777" w:rsidR="000A5B95" w:rsidRDefault="000A5B95" w:rsidP="000A5B95"/>
    <w:p w14:paraId="24309216" w14:textId="77777777" w:rsidR="000A5B95" w:rsidRDefault="000A5B95" w:rsidP="000A5B95">
      <w:r>
        <w:t>Watatsuki no Toyohime:</w:t>
      </w:r>
    </w:p>
    <w:p w14:paraId="766123C4" w14:textId="77777777" w:rsidR="000A5B95" w:rsidRDefault="000A5B95" w:rsidP="000A5B95">
      <w:r>
        <w:rPr>
          <w:rFonts w:hint="eastAsia"/>
        </w:rPr>
        <w:t>“</w:t>
      </w:r>
      <w:r>
        <w:t>Hm? What do you mean?”</w:t>
      </w:r>
    </w:p>
    <w:p w14:paraId="07A604E0" w14:textId="77777777" w:rsidR="000A5B95" w:rsidRDefault="000A5B95" w:rsidP="000A5B95">
      <w:r>
        <w:rPr>
          <w:rFonts w:ascii="MS Gothic" w:eastAsia="MS Gothic" w:hAnsi="MS Gothic" w:cs="MS Gothic" w:hint="eastAsia"/>
        </w:rPr>
        <w:t>「どういうこと？」</w:t>
      </w:r>
    </w:p>
    <w:p w14:paraId="5E51C1E1" w14:textId="77777777" w:rsidR="00353F23" w:rsidRDefault="00353F23" w:rsidP="000A5B95"/>
    <w:p w14:paraId="690501FC" w14:textId="7400D0A8" w:rsidR="000A5B95" w:rsidRDefault="000A5B95" w:rsidP="000A5B95">
      <w:r>
        <w:t>Barney Calhoun:</w:t>
      </w:r>
    </w:p>
    <w:p w14:paraId="002A0614" w14:textId="77777777" w:rsidR="000A5B95" w:rsidRDefault="000A5B95" w:rsidP="000A5B95">
      <w:r>
        <w:rPr>
          <w:rFonts w:hint="eastAsia"/>
        </w:rPr>
        <w:t>“</w:t>
      </w:r>
      <w:r>
        <w:t>Teleportation discharge.”</w:t>
      </w:r>
    </w:p>
    <w:p w14:paraId="6737E576" w14:textId="77777777" w:rsidR="000A5B95" w:rsidRDefault="000A5B95" w:rsidP="000A5B95">
      <w:r>
        <w:rPr>
          <w:rFonts w:ascii="MS Gothic" w:eastAsia="MS Gothic" w:hAnsi="MS Gothic" w:cs="MS Gothic" w:hint="eastAsia"/>
        </w:rPr>
        <w:t>「テレポートの放電だ。」</w:t>
      </w:r>
    </w:p>
    <w:p w14:paraId="666AC28C" w14:textId="77777777" w:rsidR="000A5B95" w:rsidRDefault="000A5B95" w:rsidP="000A5B95"/>
    <w:p w14:paraId="28B6658E" w14:textId="77777777" w:rsidR="000A5B95" w:rsidRDefault="000A5B95" w:rsidP="000A5B95">
      <w:r>
        <w:t>Reimu Hakurei:</w:t>
      </w:r>
    </w:p>
    <w:p w14:paraId="7862B340" w14:textId="77777777" w:rsidR="000A5B95" w:rsidRDefault="000A5B95" w:rsidP="000A5B95">
      <w:r>
        <w:rPr>
          <w:rFonts w:hint="eastAsia"/>
        </w:rPr>
        <w:t>“</w:t>
      </w:r>
      <w:r>
        <w:t>Doctor— hang on—!”</w:t>
      </w:r>
    </w:p>
    <w:p w14:paraId="7D83A711" w14:textId="77777777" w:rsidR="000A5B95" w:rsidRDefault="000A5B95" w:rsidP="000A5B95">
      <w:r>
        <w:rPr>
          <w:rFonts w:ascii="MS Gothic" w:eastAsia="MS Gothic" w:hAnsi="MS Gothic" w:cs="MS Gothic" w:hint="eastAsia"/>
        </w:rPr>
        <w:t>「ちょっと待って、フリーマン</w:t>
      </w:r>
      <w:r>
        <w:rPr>
          <w:rFonts w:ascii="Aptos" w:hAnsi="Aptos" w:cs="Aptos"/>
        </w:rPr>
        <w:t>――</w:t>
      </w:r>
      <w:r>
        <w:rPr>
          <w:rFonts w:ascii="MS Gothic" w:eastAsia="MS Gothic" w:hAnsi="MS Gothic" w:cs="MS Gothic" w:hint="eastAsia"/>
        </w:rPr>
        <w:t>！」</w:t>
      </w:r>
    </w:p>
    <w:p w14:paraId="3EAD2B17" w14:textId="77777777" w:rsidR="000A5B95" w:rsidRDefault="000A5B95" w:rsidP="000A5B95"/>
    <w:p w14:paraId="145AEB33" w14:textId="77777777" w:rsidR="000A5B95" w:rsidRDefault="000A5B95" w:rsidP="000A5B95">
      <w:r>
        <w:t>The distortion intensifies.</w:t>
      </w:r>
    </w:p>
    <w:p w14:paraId="7EFDAED5" w14:textId="77777777" w:rsidR="000A5B95" w:rsidRDefault="000A5B95" w:rsidP="000A5B95"/>
    <w:p w14:paraId="65292121" w14:textId="77777777" w:rsidR="000A5B95" w:rsidRDefault="000A5B95" w:rsidP="000A5B95">
      <w:r>
        <w:t>Before anyone can react, Freeman is pulled away.</w:t>
      </w:r>
    </w:p>
    <w:p w14:paraId="75E8E3A6" w14:textId="77777777" w:rsidR="000A5B95" w:rsidRDefault="000A5B95" w:rsidP="000A5B95"/>
    <w:p w14:paraId="02725065" w14:textId="77777777" w:rsidR="000A5B95" w:rsidRDefault="000A5B95" w:rsidP="000A5B95">
      <w:r>
        <w:t>The blue blinking persists for five seconds—</w:t>
      </w:r>
    </w:p>
    <w:p w14:paraId="7682D42E" w14:textId="77777777" w:rsidR="000A5B95" w:rsidRDefault="000A5B95" w:rsidP="000A5B95"/>
    <w:p w14:paraId="1412F056" w14:textId="77777777" w:rsidR="000A5B95" w:rsidRDefault="000A5B95" w:rsidP="000A5B95">
      <w:r>
        <w:t>Reality tears.</w:t>
      </w:r>
    </w:p>
    <w:p w14:paraId="359AD4F5" w14:textId="77777777" w:rsidR="000A5B95" w:rsidRDefault="000A5B95" w:rsidP="000A5B95"/>
    <w:p w14:paraId="0FE879F2" w14:textId="77777777" w:rsidR="000A5B95" w:rsidRDefault="000A5B95" w:rsidP="000A5B95">
      <w:r>
        <w:t>---</w:t>
      </w:r>
    </w:p>
    <w:p w14:paraId="649B0291" w14:textId="77777777" w:rsidR="000A5B95" w:rsidRDefault="000A5B95" w:rsidP="000A5B95"/>
    <w:p w14:paraId="29BE63B9" w14:textId="77777777" w:rsidR="000A5B95" w:rsidRDefault="000A5B95" w:rsidP="00D207F3">
      <w:pPr>
        <w:pStyle w:val="Heading3"/>
      </w:pPr>
      <w:r>
        <w:t xml:space="preserve">Hell — Indeterminate Location  </w:t>
      </w:r>
    </w:p>
    <w:p w14:paraId="08046B08" w14:textId="77777777" w:rsidR="000A5B95" w:rsidRDefault="000A5B95" w:rsidP="000A5B95">
      <w:r>
        <w:t>(First-person perspective — Cinematic Mode. Crimson skies. Heavy air.)</w:t>
      </w:r>
    </w:p>
    <w:p w14:paraId="2C8AB593" w14:textId="77777777" w:rsidR="000A5B95" w:rsidRDefault="000A5B95" w:rsidP="000A5B95"/>
    <w:p w14:paraId="60648D8F" w14:textId="77777777" w:rsidR="000A5B95" w:rsidRDefault="000A5B95" w:rsidP="000A5B95">
      <w:r>
        <w:t>Freeman materializes mid-discharge.</w:t>
      </w:r>
    </w:p>
    <w:p w14:paraId="0C9799E5" w14:textId="77777777" w:rsidR="000A5B95" w:rsidRDefault="000A5B95" w:rsidP="000A5B95"/>
    <w:p w14:paraId="2EF78BBB" w14:textId="77777777" w:rsidR="000A5B95" w:rsidRDefault="000A5B95" w:rsidP="000A5B95">
      <w:r>
        <w:t>The blue distortion continues blinking.</w:t>
      </w:r>
    </w:p>
    <w:p w14:paraId="69B85ED8" w14:textId="77777777" w:rsidR="000A5B95" w:rsidRDefault="000A5B95" w:rsidP="000A5B95"/>
    <w:p w14:paraId="611B8378" w14:textId="77777777" w:rsidR="000A5B95" w:rsidRDefault="000A5B95" w:rsidP="000A5B95">
      <w:r>
        <w:t>Nearby, Hecatia Lapislazuli lounges casually, pausing as she notices him.</w:t>
      </w:r>
    </w:p>
    <w:p w14:paraId="778F8E39" w14:textId="77777777" w:rsidR="000A5B95" w:rsidRDefault="000A5B95" w:rsidP="000A5B95"/>
    <w:p w14:paraId="595015AB" w14:textId="77777777" w:rsidR="000A5B95" w:rsidRDefault="000A5B95" w:rsidP="000A5B95">
      <w:r>
        <w:t>Hecatia Lapislazuli:</w:t>
      </w:r>
    </w:p>
    <w:p w14:paraId="705C2FCA" w14:textId="77777777" w:rsidR="000A5B95" w:rsidRDefault="000A5B95" w:rsidP="000A5B95">
      <w:r>
        <w:rPr>
          <w:rFonts w:hint="eastAsia"/>
        </w:rPr>
        <w:t>“</w:t>
      </w:r>
      <w:r>
        <w:t>Huh? Gordon… Freeman?”</w:t>
      </w:r>
    </w:p>
    <w:p w14:paraId="1BA23D17" w14:textId="77777777" w:rsidR="000A5B95" w:rsidRDefault="000A5B95" w:rsidP="000A5B95">
      <w:r>
        <w:rPr>
          <w:rFonts w:ascii="MS Gothic" w:eastAsia="MS Gothic" w:hAnsi="MS Gothic" w:cs="MS Gothic" w:hint="eastAsia"/>
        </w:rPr>
        <w:t>「え？</w:t>
      </w:r>
      <w:r>
        <w:t xml:space="preserve"> </w:t>
      </w:r>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フリーマン？」</w:t>
      </w:r>
    </w:p>
    <w:p w14:paraId="3A0E53A1" w14:textId="77777777" w:rsidR="000A5B95" w:rsidRDefault="000A5B95" w:rsidP="000A5B95"/>
    <w:p w14:paraId="52AB0AC6" w14:textId="77777777" w:rsidR="000A5B95" w:rsidRDefault="000A5B95" w:rsidP="000A5B95">
      <w:r>
        <w:t>Her eyes narrow slightly as she recognizes the condition.</w:t>
      </w:r>
    </w:p>
    <w:p w14:paraId="06C92C1E" w14:textId="77777777" w:rsidR="000A5B95" w:rsidRDefault="000A5B95" w:rsidP="000A5B95"/>
    <w:p w14:paraId="6EAE3ABC" w14:textId="77777777" w:rsidR="000A5B95" w:rsidRDefault="000A5B95" w:rsidP="000A5B95">
      <w:r>
        <w:t>She offers a faint, knowing smile.</w:t>
      </w:r>
    </w:p>
    <w:p w14:paraId="2D103536" w14:textId="77777777" w:rsidR="000A5B95" w:rsidRDefault="000A5B95" w:rsidP="000A5B95"/>
    <w:p w14:paraId="61D61648" w14:textId="77777777" w:rsidR="000A5B95" w:rsidRDefault="000A5B95" w:rsidP="000A5B95">
      <w:r>
        <w:t xml:space="preserve">Before she can say more, Freeman is torn away again—  </w:t>
      </w:r>
    </w:p>
    <w:p w14:paraId="6D21B4CD" w14:textId="77777777" w:rsidR="000A5B95" w:rsidRDefault="000A5B95" w:rsidP="000A5B95">
      <w:r>
        <w:t>the same blue blinking filling the screen.</w:t>
      </w:r>
    </w:p>
    <w:p w14:paraId="412204D9" w14:textId="77777777" w:rsidR="000A5B95" w:rsidRDefault="000A5B95" w:rsidP="000A5B95"/>
    <w:p w14:paraId="5120D3B8" w14:textId="77777777" w:rsidR="000A5B95" w:rsidRDefault="000A5B95" w:rsidP="000A5B95">
      <w:r>
        <w:t>---</w:t>
      </w:r>
    </w:p>
    <w:p w14:paraId="73672058" w14:textId="77777777" w:rsidR="000A5B95" w:rsidRDefault="000A5B95" w:rsidP="000A5B95"/>
    <w:p w14:paraId="5650BC64" w14:textId="77777777" w:rsidR="000A5B95" w:rsidRDefault="000A5B95" w:rsidP="00D207F3">
      <w:pPr>
        <w:pStyle w:val="Heading3"/>
      </w:pPr>
      <w:r>
        <w:t xml:space="preserve">The Moon — Lunarian Observation Sector  </w:t>
      </w:r>
    </w:p>
    <w:p w14:paraId="72581BDF" w14:textId="77777777" w:rsidR="000A5B95" w:rsidRDefault="000A5B95" w:rsidP="000A5B95">
      <w:r>
        <w:t>(First-person perspective — Cinematic Mode. Pale light. Absolute silence.)</w:t>
      </w:r>
    </w:p>
    <w:p w14:paraId="39322828" w14:textId="77777777" w:rsidR="000A5B95" w:rsidRDefault="000A5B95" w:rsidP="000A5B95"/>
    <w:p w14:paraId="0503ED27" w14:textId="2AB3576E" w:rsidR="000A5B95" w:rsidRDefault="000A5B95" w:rsidP="000A5B95">
      <w:r>
        <w:t>Freeman appears abruptly.</w:t>
      </w:r>
    </w:p>
    <w:p w14:paraId="02ADA998" w14:textId="77777777" w:rsidR="000A5B95" w:rsidRDefault="000A5B95" w:rsidP="000A5B95">
      <w:r>
        <w:t>The distortion remains.</w:t>
      </w:r>
    </w:p>
    <w:p w14:paraId="5B4FD714" w14:textId="77777777" w:rsidR="000A5B95" w:rsidRDefault="000A5B95" w:rsidP="000A5B95"/>
    <w:p w14:paraId="55DE1F35" w14:textId="1790977B" w:rsidR="000A5B95" w:rsidRDefault="000A5B95" w:rsidP="000A5B95">
      <w:r>
        <w:t>Sagume Kishin stands nearby, monitoring complex instruments. She turns, immediately aware of his presence.</w:t>
      </w:r>
    </w:p>
    <w:p w14:paraId="45601B0E" w14:textId="77777777" w:rsidR="000A5B95" w:rsidRDefault="000A5B95" w:rsidP="000A5B95">
      <w:r>
        <w:t>She approaches calmly.</w:t>
      </w:r>
    </w:p>
    <w:p w14:paraId="12FACA05" w14:textId="77777777" w:rsidR="000A5B95" w:rsidRDefault="000A5B95" w:rsidP="000A5B95"/>
    <w:p w14:paraId="3A24E4CE" w14:textId="77777777" w:rsidR="000A5B95" w:rsidRDefault="000A5B95" w:rsidP="000A5B95">
      <w:r>
        <w:t>Sagume Kishin:</w:t>
      </w:r>
    </w:p>
    <w:p w14:paraId="346A7526" w14:textId="77777777" w:rsidR="000A5B95" w:rsidRDefault="000A5B95" w:rsidP="000A5B95">
      <w:r>
        <w:rPr>
          <w:rFonts w:hint="eastAsia"/>
        </w:rPr>
        <w:t>“</w:t>
      </w:r>
      <w:r>
        <w:t>We do not regret working with you, Doctor Freeman.”</w:t>
      </w:r>
    </w:p>
    <w:p w14:paraId="731D0320" w14:textId="77777777" w:rsidR="000A5B95" w:rsidRDefault="000A5B95" w:rsidP="000A5B95">
      <w:r>
        <w:rPr>
          <w:rFonts w:ascii="MS Gothic" w:eastAsia="MS Gothic" w:hAnsi="MS Gothic" w:cs="MS Gothic" w:hint="eastAsia"/>
        </w:rPr>
        <w:t>「私たちは、あなたと協力したことを後悔していません、フリーマン博士。」</w:t>
      </w:r>
    </w:p>
    <w:p w14:paraId="3B0DD80A" w14:textId="77777777" w:rsidR="000A5B95" w:rsidRDefault="000A5B95" w:rsidP="000A5B95"/>
    <w:p w14:paraId="4CC578F1" w14:textId="464DFE78" w:rsidR="000A5B95" w:rsidRDefault="000A5B95" w:rsidP="000A5B95">
      <w:r>
        <w:t>A faint, sincere smile crosses her face.</w:t>
      </w:r>
    </w:p>
    <w:p w14:paraId="4EBD966F" w14:textId="77777777" w:rsidR="000A5B95" w:rsidRDefault="000A5B95" w:rsidP="000A5B95">
      <w:r>
        <w:t>The distortion spikes.</w:t>
      </w:r>
    </w:p>
    <w:p w14:paraId="5A40F4D8" w14:textId="77777777" w:rsidR="000A5B95" w:rsidRDefault="000A5B95" w:rsidP="000A5B95"/>
    <w:p w14:paraId="08FDD81E" w14:textId="77777777" w:rsidR="000A5B95" w:rsidRDefault="000A5B95" w:rsidP="000A5B95">
      <w:r>
        <w:t>Freeman vanishes again.</w:t>
      </w:r>
    </w:p>
    <w:p w14:paraId="0D589B9E" w14:textId="77777777" w:rsidR="000A5B95" w:rsidRDefault="000A5B95" w:rsidP="000A5B95"/>
    <w:p w14:paraId="67ABB5C9" w14:textId="77777777" w:rsidR="000A5B95" w:rsidRDefault="000A5B95" w:rsidP="000A5B95"/>
    <w:p w14:paraId="3443FE64" w14:textId="77777777" w:rsidR="00674A54" w:rsidRDefault="00674A54">
      <w:pPr>
        <w:rPr>
          <w:rFonts w:eastAsiaTheme="majorEastAsia" w:cstheme="majorBidi"/>
          <w:color w:val="0F4761" w:themeColor="accent1" w:themeShade="BF"/>
          <w:sz w:val="28"/>
          <w:szCs w:val="28"/>
        </w:rPr>
      </w:pPr>
      <w:r>
        <w:br w:type="page"/>
      </w:r>
    </w:p>
    <w:p w14:paraId="4169D788" w14:textId="67975926" w:rsidR="000A5B95" w:rsidRDefault="000A5B95" w:rsidP="00280427">
      <w:pPr>
        <w:pStyle w:val="Heading3"/>
      </w:pPr>
      <w:r>
        <w:lastRenderedPageBreak/>
        <w:t xml:space="preserve">Hakurei Shrine — Return  </w:t>
      </w:r>
    </w:p>
    <w:p w14:paraId="4C1EB34F" w14:textId="3CA3B090" w:rsidR="000A5B95" w:rsidRDefault="000A5B95" w:rsidP="000A5B95">
      <w:r>
        <w:t>(First-person perspective — Gameplay Mode.)</w:t>
      </w:r>
    </w:p>
    <w:p w14:paraId="50D1CD31" w14:textId="77777777" w:rsidR="000A5B95" w:rsidRDefault="000A5B95" w:rsidP="000A5B95">
      <w:r>
        <w:t>Freeman reappears in front of the shrine.</w:t>
      </w:r>
    </w:p>
    <w:p w14:paraId="1BB9B56F" w14:textId="77777777" w:rsidR="000A5B95" w:rsidRDefault="000A5B95" w:rsidP="000A5B95"/>
    <w:p w14:paraId="398E2BE5" w14:textId="4F2F1F65" w:rsidR="000A5B95" w:rsidRDefault="000A5B95" w:rsidP="000A5B95">
      <w:r>
        <w:t>The blue blinking finally stabilizes… then fades.</w:t>
      </w:r>
    </w:p>
    <w:p w14:paraId="1E36CE01" w14:textId="77777777" w:rsidR="000A5B95" w:rsidRDefault="000A5B95" w:rsidP="000A5B95">
      <w:r>
        <w:t>Everyone exhales almost at once.</w:t>
      </w:r>
    </w:p>
    <w:p w14:paraId="3789BFBA" w14:textId="77777777" w:rsidR="000A5B95" w:rsidRDefault="000A5B95" w:rsidP="000A5B95"/>
    <w:p w14:paraId="4E7A0881" w14:textId="7F63EF05" w:rsidR="000A5B95" w:rsidRDefault="000A5B95" w:rsidP="000A5B95">
      <w:r>
        <w:t>Reisen Udongein Inaba rushes forward.</w:t>
      </w:r>
    </w:p>
    <w:p w14:paraId="3AA50DC9" w14:textId="77777777" w:rsidR="000A5B95" w:rsidRDefault="000A5B95" w:rsidP="000A5B95">
      <w:r>
        <w:t>Reisen:</w:t>
      </w:r>
    </w:p>
    <w:p w14:paraId="690EB873" w14:textId="77777777" w:rsidR="000A5B95" w:rsidRDefault="000A5B95" w:rsidP="000A5B95">
      <w:r>
        <w:rPr>
          <w:rFonts w:hint="eastAsia"/>
        </w:rPr>
        <w:t>“</w:t>
      </w:r>
      <w:r>
        <w:t>Doctor! You’re really back!”</w:t>
      </w:r>
    </w:p>
    <w:p w14:paraId="74C70B36" w14:textId="77777777" w:rsidR="000A5B95" w:rsidRDefault="000A5B95" w:rsidP="000A5B95">
      <w:r>
        <w:rPr>
          <w:rFonts w:ascii="MS Gothic" w:eastAsia="MS Gothic" w:hAnsi="MS Gothic" w:cs="MS Gothic" w:hint="eastAsia"/>
        </w:rPr>
        <w:t>「博士！</w:t>
      </w:r>
      <w:r>
        <w:t xml:space="preserve"> </w:t>
      </w:r>
      <w:r>
        <w:rPr>
          <w:rFonts w:ascii="MS Gothic" w:eastAsia="MS Gothic" w:hAnsi="MS Gothic" w:cs="MS Gothic" w:hint="eastAsia"/>
        </w:rPr>
        <w:t>本当に戻ってきたんですね！」</w:t>
      </w:r>
    </w:p>
    <w:p w14:paraId="130604FD" w14:textId="77777777" w:rsidR="000A5B95" w:rsidRDefault="000A5B95" w:rsidP="000A5B95"/>
    <w:p w14:paraId="68FA26D0" w14:textId="77777777" w:rsidR="000A5B95" w:rsidRDefault="000A5B95" w:rsidP="000A5B95">
      <w:r>
        <w:t>Barney Calhoun:</w:t>
      </w:r>
    </w:p>
    <w:p w14:paraId="5FAFEFA6" w14:textId="77777777" w:rsidR="000A5B95" w:rsidRDefault="000A5B95" w:rsidP="000A5B95">
      <w:r>
        <w:rPr>
          <w:rFonts w:hint="eastAsia"/>
        </w:rPr>
        <w:t>“</w:t>
      </w:r>
      <w:r>
        <w:t>Hhhhh… guess this is my job again.”</w:t>
      </w:r>
    </w:p>
    <w:p w14:paraId="7B899755" w14:textId="77777777" w:rsidR="000A5B95" w:rsidRDefault="000A5B95" w:rsidP="000A5B95">
      <w:r>
        <w:rPr>
          <w:rFonts w:ascii="MS Gothic" w:eastAsia="MS Gothic" w:hAnsi="MS Gothic" w:cs="MS Gothic" w:hint="eastAsia"/>
        </w:rPr>
        <w:t>「はぁぁ</w:t>
      </w:r>
      <w:r>
        <w:rPr>
          <w:rFonts w:ascii="Aptos" w:hAnsi="Aptos" w:cs="Aptos"/>
        </w:rPr>
        <w:t>…</w:t>
      </w:r>
      <w:r>
        <w:rPr>
          <w:rFonts w:ascii="MS Gothic" w:eastAsia="MS Gothic" w:hAnsi="MS Gothic" w:cs="MS Gothic" w:hint="eastAsia"/>
        </w:rPr>
        <w:t>また俺の出番かよ。」</w:t>
      </w:r>
    </w:p>
    <w:p w14:paraId="687F8486" w14:textId="77777777" w:rsidR="000A5B95" w:rsidRDefault="000A5B95" w:rsidP="000A5B95"/>
    <w:p w14:paraId="7F0BF133" w14:textId="77777777" w:rsidR="000A5B95" w:rsidRDefault="000A5B95" w:rsidP="000A5B95">
      <w:r>
        <w:t>Watatsuki no Toyohime:</w:t>
      </w:r>
    </w:p>
    <w:p w14:paraId="083140A5" w14:textId="77777777" w:rsidR="000A5B95" w:rsidRDefault="000A5B95" w:rsidP="000A5B95">
      <w:r>
        <w:rPr>
          <w:rFonts w:hint="eastAsia"/>
        </w:rPr>
        <w:t>“</w:t>
      </w:r>
      <w:r>
        <w:t>No need, Calhoun. The Lunarians already documented this risk from the beginning. There will be revisions to the portal systems we modified.”</w:t>
      </w:r>
    </w:p>
    <w:p w14:paraId="6489AB04" w14:textId="77777777" w:rsidR="000A5B95" w:rsidRDefault="000A5B95" w:rsidP="000A5B95">
      <w:r>
        <w:rPr>
          <w:rFonts w:ascii="MS Gothic" w:eastAsia="MS Gothic" w:hAnsi="MS Gothic" w:cs="MS Gothic" w:hint="eastAsia"/>
        </w:rPr>
        <w:t>「心配はいらないわ、カルフーン。月の都では最初からこのリスクを記録していたもの。転送装置は必ず改修されるわ。」</w:t>
      </w:r>
    </w:p>
    <w:p w14:paraId="1072B7AF" w14:textId="77777777" w:rsidR="000A5B95" w:rsidRDefault="000A5B95" w:rsidP="000A5B95"/>
    <w:p w14:paraId="1BFD7863" w14:textId="77777777" w:rsidR="000A5B95" w:rsidRDefault="000A5B95" w:rsidP="000A5B95">
      <w:r>
        <w:t>Watatsuki no Yorihime:</w:t>
      </w:r>
    </w:p>
    <w:p w14:paraId="66003033" w14:textId="77777777" w:rsidR="000A5B95" w:rsidRDefault="000A5B95" w:rsidP="000A5B95">
      <w:r>
        <w:rPr>
          <w:rFonts w:hint="eastAsia"/>
        </w:rPr>
        <w:t>“</w:t>
      </w:r>
      <w:r>
        <w:t>Correct. Since Calhoun experienced it before, no additional data is required.”</w:t>
      </w:r>
    </w:p>
    <w:p w14:paraId="3046043F" w14:textId="77777777" w:rsidR="000A5B95" w:rsidRDefault="000A5B95" w:rsidP="000A5B95">
      <w:r>
        <w:rPr>
          <w:rFonts w:ascii="MS Gothic" w:eastAsia="MS Gothic" w:hAnsi="MS Gothic" w:cs="MS Gothic" w:hint="eastAsia"/>
        </w:rPr>
        <w:t>「その通りです。既に前例がある以上、追加の観測は不要ですね。」</w:t>
      </w:r>
    </w:p>
    <w:p w14:paraId="091DB810" w14:textId="77777777" w:rsidR="000A5B95" w:rsidRDefault="000A5B95" w:rsidP="000A5B95"/>
    <w:p w14:paraId="542AE2C0" w14:textId="77777777" w:rsidR="000A5B95" w:rsidRDefault="000A5B95" w:rsidP="000A5B95">
      <w:r>
        <w:t>Eirin Yagokoro:</w:t>
      </w:r>
    </w:p>
    <w:p w14:paraId="0C49CEA6" w14:textId="77777777" w:rsidR="000A5B95" w:rsidRDefault="000A5B95" w:rsidP="000A5B95">
      <w:r>
        <w:rPr>
          <w:rFonts w:hint="eastAsia"/>
        </w:rPr>
        <w:t>“</w:t>
      </w:r>
      <w:r>
        <w:t>Regardless of the process, what matters is that Doctor Freeman returned safely. I’m curious what he saw during the discharge.”</w:t>
      </w:r>
    </w:p>
    <w:p w14:paraId="06896331" w14:textId="77777777" w:rsidR="000A5B95" w:rsidRDefault="000A5B95" w:rsidP="000A5B95">
      <w:r>
        <w:rPr>
          <w:rFonts w:ascii="MS Gothic" w:eastAsia="MS Gothic" w:hAnsi="MS Gothic" w:cs="MS Gothic" w:hint="eastAsia"/>
        </w:rPr>
        <w:t>「経緯はどうあれ、無事に戻ってきたことが重要ね。放電中に何を見たのか、興味があるわ。」</w:t>
      </w:r>
    </w:p>
    <w:p w14:paraId="5FAEFAB5" w14:textId="77777777" w:rsidR="000A5B95" w:rsidRDefault="000A5B95" w:rsidP="000A5B95"/>
    <w:p w14:paraId="56D4DC87" w14:textId="77777777" w:rsidR="000A5B95" w:rsidRDefault="000A5B95" w:rsidP="000A5B95">
      <w:r>
        <w:lastRenderedPageBreak/>
        <w:t>Reimu suddenly presses a hand to her forehead.</w:t>
      </w:r>
    </w:p>
    <w:p w14:paraId="3F1CFAAA" w14:textId="77777777" w:rsidR="000A5B95" w:rsidRDefault="000A5B95" w:rsidP="000A5B95"/>
    <w:p w14:paraId="55C91A82" w14:textId="77777777" w:rsidR="000A5B95" w:rsidRDefault="000A5B95" w:rsidP="000A5B95">
      <w:r>
        <w:t>Reimu Hakurei:</w:t>
      </w:r>
    </w:p>
    <w:p w14:paraId="1F0AC365" w14:textId="77777777" w:rsidR="000A5B95" w:rsidRDefault="000A5B95" w:rsidP="000A5B95">
      <w:r>
        <w:rPr>
          <w:rFonts w:hint="eastAsia"/>
        </w:rPr>
        <w:t>“</w:t>
      </w:r>
      <w:r>
        <w:t>You know what? I don’t feel like telling him.”</w:t>
      </w:r>
    </w:p>
    <w:p w14:paraId="7AF6CF2E" w14:textId="77777777" w:rsidR="000A5B95" w:rsidRDefault="000A5B95" w:rsidP="000A5B95">
      <w:r>
        <w:rPr>
          <w:rFonts w:ascii="MS Gothic" w:eastAsia="MS Gothic" w:hAnsi="MS Gothic" w:cs="MS Gothic" w:hint="eastAsia"/>
        </w:rPr>
        <w:t>「やっぱり、教える気しないわ。」</w:t>
      </w:r>
    </w:p>
    <w:p w14:paraId="69772194" w14:textId="77777777" w:rsidR="000A5B95" w:rsidRDefault="000A5B95" w:rsidP="000A5B95"/>
    <w:p w14:paraId="1A500D00" w14:textId="77777777" w:rsidR="000A5B95" w:rsidRDefault="000A5B95" w:rsidP="000A5B95">
      <w:r>
        <w:t>Patchouli Knowledge:</w:t>
      </w:r>
    </w:p>
    <w:p w14:paraId="0C0F7180" w14:textId="77777777" w:rsidR="000A5B95" w:rsidRDefault="000A5B95" w:rsidP="000A5B95">
      <w:r>
        <w:rPr>
          <w:rFonts w:hint="eastAsia"/>
        </w:rPr>
        <w:t>“</w:t>
      </w:r>
      <w:r>
        <w:t>Oh? So you know who he ran into?”</w:t>
      </w:r>
    </w:p>
    <w:p w14:paraId="4781ED54" w14:textId="77777777" w:rsidR="000A5B95" w:rsidRDefault="000A5B95" w:rsidP="000A5B95">
      <w:r>
        <w:rPr>
          <w:rFonts w:ascii="MS Gothic" w:eastAsia="MS Gothic" w:hAnsi="MS Gothic" w:cs="MS Gothic" w:hint="eastAsia"/>
        </w:rPr>
        <w:t>「へえ？</w:t>
      </w:r>
      <w:r>
        <w:t xml:space="preserve"> </w:t>
      </w:r>
      <w:r>
        <w:rPr>
          <w:rFonts w:ascii="MS Gothic" w:eastAsia="MS Gothic" w:hAnsi="MS Gothic" w:cs="MS Gothic" w:hint="eastAsia"/>
        </w:rPr>
        <w:t>誰に会ったか分かってるの？」</w:t>
      </w:r>
    </w:p>
    <w:p w14:paraId="5E7A8156" w14:textId="77777777" w:rsidR="000A5B95" w:rsidRDefault="000A5B95" w:rsidP="000A5B95"/>
    <w:p w14:paraId="1CC0A792" w14:textId="77777777" w:rsidR="000A5B95" w:rsidRDefault="000A5B95" w:rsidP="000A5B95">
      <w:r>
        <w:t>Reimu Hakurei:</w:t>
      </w:r>
    </w:p>
    <w:p w14:paraId="25E95206" w14:textId="77777777" w:rsidR="000A5B95" w:rsidRDefault="000A5B95" w:rsidP="000A5B95">
      <w:r>
        <w:rPr>
          <w:rFonts w:hint="eastAsia"/>
        </w:rPr>
        <w:t>“</w:t>
      </w:r>
      <w:r>
        <w:t>Never mind. Idiot Freeman.”</w:t>
      </w:r>
    </w:p>
    <w:p w14:paraId="02FC7CAF" w14:textId="77777777" w:rsidR="000A5B95" w:rsidRDefault="000A5B95" w:rsidP="000A5B95">
      <w:r>
        <w:rPr>
          <w:rFonts w:ascii="MS Gothic" w:eastAsia="MS Gothic" w:hAnsi="MS Gothic" w:cs="MS Gothic" w:hint="eastAsia"/>
        </w:rPr>
        <w:t>「やっぱナシ。ほんとフリーマンってバカ。」</w:t>
      </w:r>
    </w:p>
    <w:p w14:paraId="2B480A83" w14:textId="77777777" w:rsidR="000A5B95" w:rsidRDefault="000A5B95" w:rsidP="000A5B95"/>
    <w:p w14:paraId="05C7FB45" w14:textId="77777777" w:rsidR="000A5B95" w:rsidRDefault="000A5B95" w:rsidP="000A5B95">
      <w:r>
        <w:t>Laughter breaks out among the group.</w:t>
      </w:r>
    </w:p>
    <w:p w14:paraId="63FF289B" w14:textId="77777777" w:rsidR="000A5B95" w:rsidRDefault="000A5B95" w:rsidP="000A5B95"/>
    <w:p w14:paraId="4EC5B865" w14:textId="77777777" w:rsidR="000A5B95" w:rsidRDefault="000A5B95" w:rsidP="000A5B95">
      <w:r>
        <w:t>Three seconds pass.</w:t>
      </w:r>
    </w:p>
    <w:p w14:paraId="123FDEB9" w14:textId="77777777" w:rsidR="000A5B95" w:rsidRDefault="000A5B95" w:rsidP="000A5B95"/>
    <w:p w14:paraId="3750257E" w14:textId="77777777" w:rsidR="000A5B95" w:rsidRDefault="000A5B95" w:rsidP="000A5B95">
      <w:r>
        <w:t>Izayoi Sakuya:</w:t>
      </w:r>
    </w:p>
    <w:p w14:paraId="18BB14CA" w14:textId="77777777" w:rsidR="000A5B95" w:rsidRDefault="000A5B95" w:rsidP="000A5B95">
      <w:r>
        <w:rPr>
          <w:rFonts w:hint="eastAsia"/>
        </w:rPr>
        <w:t>“</w:t>
      </w:r>
      <w:r>
        <w:t>Well then, let’s head back inside the shrine.”</w:t>
      </w:r>
    </w:p>
    <w:p w14:paraId="5C193DD5" w14:textId="77777777" w:rsidR="000A5B95" w:rsidRDefault="000A5B95" w:rsidP="000A5B95">
      <w:r>
        <w:rPr>
          <w:rFonts w:ascii="MS Gothic" w:eastAsia="MS Gothic" w:hAnsi="MS Gothic" w:cs="MS Gothic" w:hint="eastAsia"/>
        </w:rPr>
        <w:t>「それじゃ、神社に戻りましょう。」</w:t>
      </w:r>
    </w:p>
    <w:p w14:paraId="4F65F3E9" w14:textId="77777777" w:rsidR="000A5B95" w:rsidRDefault="000A5B95" w:rsidP="000A5B95"/>
    <w:p w14:paraId="154B2231" w14:textId="77777777" w:rsidR="000A5B95" w:rsidRDefault="000A5B95" w:rsidP="000A5B95">
      <w:r>
        <w:t>Everyone agrees silently, nodding without further words.</w:t>
      </w:r>
    </w:p>
    <w:p w14:paraId="7E6B5E88" w14:textId="77777777" w:rsidR="000A5B95" w:rsidRDefault="000A5B95" w:rsidP="000A5B95"/>
    <w:p w14:paraId="7816721A" w14:textId="77777777" w:rsidR="000A5B95" w:rsidRDefault="000A5B95" w:rsidP="000A5B95">
      <w:r>
        <w:t>The screen slowly fades to black.</w:t>
      </w:r>
    </w:p>
    <w:p w14:paraId="10244277" w14:textId="77777777" w:rsidR="000A5B95" w:rsidRDefault="000A5B95" w:rsidP="000A5B95"/>
    <w:p w14:paraId="5A167BD0" w14:textId="77777777" w:rsidR="000A5B95" w:rsidRDefault="000A5B95" w:rsidP="000A5B95">
      <w:r>
        <w:t>*Playing Joel Nielsen — “End Credits Part 1”*</w:t>
      </w:r>
    </w:p>
    <w:p w14:paraId="2B98B753" w14:textId="77777777" w:rsidR="000A5B95" w:rsidRDefault="000A5B95" w:rsidP="000A5B95"/>
    <w:p w14:paraId="3D339955" w14:textId="29B169A3" w:rsidR="00CF104C" w:rsidRDefault="000A5B95" w:rsidP="000A5B95">
      <w:r>
        <w:t>Post-credits begin to roll.</w:t>
      </w:r>
    </w:p>
    <w:p w14:paraId="162E4E9C" w14:textId="77777777" w:rsidR="00CF104C" w:rsidRDefault="00CF104C">
      <w:r>
        <w:br w:type="page"/>
      </w:r>
    </w:p>
    <w:p w14:paraId="262E8F47" w14:textId="77777777" w:rsidR="00CF104C" w:rsidRDefault="00CF104C" w:rsidP="00CF104C">
      <w:pPr>
        <w:pStyle w:val="Heading1"/>
      </w:pPr>
      <w:r>
        <w:lastRenderedPageBreak/>
        <w:t xml:space="preserve">Lambda Core: Gensokyo VIII  </w:t>
      </w:r>
    </w:p>
    <w:p w14:paraId="633B5D13" w14:textId="77777777" w:rsidR="00CF104C" w:rsidRDefault="00CF104C" w:rsidP="00CF104C">
      <w:pPr>
        <w:pStyle w:val="Heading2"/>
      </w:pPr>
      <w:r>
        <w:t xml:space="preserve">Prologue  </w:t>
      </w:r>
    </w:p>
    <w:p w14:paraId="776E8A46" w14:textId="77777777" w:rsidR="00CF104C" w:rsidRDefault="00CF104C" w:rsidP="00CF104C"/>
    <w:p w14:paraId="66BBA09B" w14:textId="77777777" w:rsidR="00CF104C" w:rsidRDefault="00CF104C" w:rsidP="00CF104C">
      <w:pPr>
        <w:pStyle w:val="Heading3"/>
      </w:pPr>
      <w:r>
        <w:t xml:space="preserve">23:00 — Hakugyokurou — Clear night, full moon  </w:t>
      </w:r>
    </w:p>
    <w:p w14:paraId="470D39D8" w14:textId="77777777" w:rsidR="00CF104C" w:rsidRDefault="00CF104C" w:rsidP="00CF104C">
      <w:r>
        <w:t xml:space="preserve">(First-person perspective — Gameplay Mode)  </w:t>
      </w:r>
    </w:p>
    <w:p w14:paraId="6170DDA5" w14:textId="77777777" w:rsidR="00CF104C" w:rsidRDefault="00CF104C" w:rsidP="00CF104C"/>
    <w:p w14:paraId="41F3FC66" w14:textId="77777777" w:rsidR="00CF104C" w:rsidRDefault="00CF104C" w:rsidP="00CF104C">
      <w:r>
        <w:t xml:space="preserve">The screen fades into reality, revealing Freeman standing before the twin gates leading into Hakugyokurou.  </w:t>
      </w:r>
    </w:p>
    <w:p w14:paraId="4826BFC1" w14:textId="77777777" w:rsidR="00CF104C" w:rsidRDefault="00CF104C" w:rsidP="00CF104C">
      <w:r>
        <w:t>Moonlight reflects softly off the stone path. The air is still, saturated with spiritual calm.</w:t>
      </w:r>
    </w:p>
    <w:p w14:paraId="11971BC5" w14:textId="77777777" w:rsidR="00CF104C" w:rsidRDefault="00CF104C" w:rsidP="00CF104C"/>
    <w:p w14:paraId="40630BB2" w14:textId="59AC3BB7" w:rsidR="00CF104C" w:rsidRDefault="00CF104C" w:rsidP="00CF104C">
      <w:r>
        <w:t>Freeman raises his hand and knocks on the gate.</w:t>
      </w:r>
    </w:p>
    <w:p w14:paraId="32C484C1" w14:textId="77777777" w:rsidR="00CF104C" w:rsidRDefault="00CF104C" w:rsidP="00CF104C">
      <w:r>
        <w:t>One second later, the door slides open. Youmu Konpaku stands there.</w:t>
      </w:r>
    </w:p>
    <w:p w14:paraId="3825B8D4" w14:textId="77777777" w:rsidR="00CF104C" w:rsidRDefault="00CF104C" w:rsidP="00CF104C"/>
    <w:p w14:paraId="1A307941" w14:textId="77777777" w:rsidR="00CF104C" w:rsidRDefault="00CF104C" w:rsidP="00CF104C">
      <w:r>
        <w:t>Youmu:</w:t>
      </w:r>
    </w:p>
    <w:p w14:paraId="50A87D17" w14:textId="77777777" w:rsidR="00CF104C" w:rsidRDefault="00CF104C" w:rsidP="00CF104C">
      <w:r>
        <w:t>“Hm? Oh—Doctor Freeman. Please, come in.”</w:t>
      </w:r>
    </w:p>
    <w:p w14:paraId="6AD3CA52" w14:textId="77777777" w:rsidR="00CF104C" w:rsidRDefault="00CF104C" w:rsidP="00CF104C">
      <w:r>
        <w:rPr>
          <w:rFonts w:ascii="MS Gothic" w:eastAsia="MS Gothic" w:hAnsi="MS Gothic" w:cs="MS Gothic" w:hint="eastAsia"/>
        </w:rPr>
        <w:t>「ん？</w:t>
      </w:r>
      <w:r>
        <w:t xml:space="preserve"> </w:t>
      </w:r>
      <w:r>
        <w:rPr>
          <w:rFonts w:ascii="MS Gothic" w:eastAsia="MS Gothic" w:hAnsi="MS Gothic" w:cs="MS Gothic" w:hint="eastAsia"/>
        </w:rPr>
        <w:t>ああ、フリーマン博士。どうぞ、中へ。」</w:t>
      </w:r>
    </w:p>
    <w:p w14:paraId="5A05AC5D" w14:textId="77777777" w:rsidR="00CF104C" w:rsidRDefault="00CF104C" w:rsidP="00CF104C"/>
    <w:p w14:paraId="24252EC2" w14:textId="7A88D27E" w:rsidR="00CF104C" w:rsidRDefault="00CF104C" w:rsidP="00CF104C">
      <w:r>
        <w:t>Youmu opens the gate wider. Freeman steps inside. The gate closes quietly behind him.</w:t>
      </w:r>
    </w:p>
    <w:p w14:paraId="417F9893" w14:textId="77777777" w:rsidR="00CF104C" w:rsidRDefault="00CF104C" w:rsidP="00CF104C">
      <w:r>
        <w:t>One second later, Youmu walks ahead, subtly gesturing for Freeman to follow.</w:t>
      </w:r>
    </w:p>
    <w:p w14:paraId="570D1FE9" w14:textId="77777777" w:rsidR="00CF104C" w:rsidRDefault="00CF104C" w:rsidP="00CF104C"/>
    <w:p w14:paraId="2D8E05B0" w14:textId="77777777" w:rsidR="00CF104C" w:rsidRDefault="00CF104C" w:rsidP="00CF104C">
      <w:r>
        <w:t>They move along the path toward Youmu’s residence, lantern light casting long shadows.</w:t>
      </w:r>
    </w:p>
    <w:p w14:paraId="3C7CF4D3" w14:textId="77777777" w:rsidR="00CF104C" w:rsidRDefault="00CF104C" w:rsidP="00CF104C"/>
    <w:p w14:paraId="20C90BDC" w14:textId="77777777" w:rsidR="00CF104C" w:rsidRDefault="00CF104C" w:rsidP="00CF104C">
      <w:r>
        <w:t>Youmu:</w:t>
      </w:r>
    </w:p>
    <w:p w14:paraId="5BD8BC27" w14:textId="77777777" w:rsidR="00CF104C" w:rsidRDefault="00CF104C" w:rsidP="00CF104C">
      <w:r>
        <w:rPr>
          <w:rFonts w:hint="eastAsia"/>
        </w:rPr>
        <w:t>“</w:t>
      </w:r>
      <w:r>
        <w:t>You don’t come here very often, doc. Is something weighing on you?”</w:t>
      </w:r>
    </w:p>
    <w:p w14:paraId="24B71E14" w14:textId="77777777" w:rsidR="00CF104C" w:rsidRDefault="00CF104C" w:rsidP="00CF104C">
      <w:r>
        <w:rPr>
          <w:rFonts w:ascii="MS Gothic" w:eastAsia="MS Gothic" w:hAnsi="MS Gothic" w:cs="MS Gothic" w:hint="eastAsia"/>
        </w:rPr>
        <w:t>「ここに来るのは珍しいですね、博士。何か気になることでも？」</w:t>
      </w:r>
    </w:p>
    <w:p w14:paraId="2009AD0D" w14:textId="77777777" w:rsidR="00CF104C" w:rsidRDefault="00CF104C" w:rsidP="00CF104C"/>
    <w:p w14:paraId="23348788" w14:textId="582BB774" w:rsidR="002C6963" w:rsidRDefault="00CF104C">
      <w:r>
        <w:t>One second later, Youmu tilts her head slightly.</w:t>
      </w:r>
      <w:r w:rsidR="002C6963">
        <w:br w:type="page"/>
      </w:r>
    </w:p>
    <w:p w14:paraId="40148E43" w14:textId="3DBD5361" w:rsidR="00CF104C" w:rsidRDefault="00CF104C" w:rsidP="00CF104C">
      <w:r>
        <w:lastRenderedPageBreak/>
        <w:t>Youmu:</w:t>
      </w:r>
    </w:p>
    <w:p w14:paraId="6FA270E3" w14:textId="77777777" w:rsidR="00CF104C" w:rsidRDefault="00CF104C" w:rsidP="00CF104C">
      <w:r>
        <w:rPr>
          <w:rFonts w:hint="eastAsia"/>
        </w:rPr>
        <w:t>“…</w:t>
      </w:r>
      <w:r>
        <w:t>Or maybe you just wanted to visit.”</w:t>
      </w:r>
    </w:p>
    <w:p w14:paraId="45D1986B" w14:textId="77777777" w:rsidR="00CF104C" w:rsidRDefault="00CF104C" w:rsidP="00CF104C">
      <w:r>
        <w:rPr>
          <w:rFonts w:ascii="MS Gothic" w:eastAsia="MS Gothic" w:hAnsi="MS Gothic" w:cs="MS Gothic" w:hint="eastAsia"/>
        </w:rPr>
        <w:t>「</w:t>
      </w:r>
      <w:r>
        <w:rPr>
          <w:rFonts w:ascii="Aptos" w:hAnsi="Aptos" w:cs="Aptos"/>
        </w:rPr>
        <w:t>……</w:t>
      </w:r>
      <w:r>
        <w:rPr>
          <w:rFonts w:ascii="MS Gothic" w:eastAsia="MS Gothic" w:hAnsi="MS Gothic" w:cs="MS Gothic" w:hint="eastAsia"/>
        </w:rPr>
        <w:t>それとも、ただ遊びに来ただけですか？」</w:t>
      </w:r>
    </w:p>
    <w:p w14:paraId="14D126B4" w14:textId="77777777" w:rsidR="00CF104C" w:rsidRDefault="00CF104C" w:rsidP="00CF104C"/>
    <w:p w14:paraId="36C67519" w14:textId="77777777" w:rsidR="00CF104C" w:rsidRDefault="00CF104C" w:rsidP="00CF104C">
      <w:r>
        <w:t xml:space="preserve">They reach the open space outside Youmu’s residence.  </w:t>
      </w:r>
    </w:p>
    <w:p w14:paraId="76871246" w14:textId="77777777" w:rsidR="00CF104C" w:rsidRDefault="00CF104C" w:rsidP="00CF104C">
      <w:r>
        <w:t>The sliding door opens gently.</w:t>
      </w:r>
    </w:p>
    <w:p w14:paraId="36D51199" w14:textId="77777777" w:rsidR="00CF104C" w:rsidRDefault="00CF104C" w:rsidP="00CF104C"/>
    <w:p w14:paraId="2710F253" w14:textId="77777777" w:rsidR="00CF104C" w:rsidRDefault="00CF104C" w:rsidP="00CF104C">
      <w:r>
        <w:t>Yuyuko Saigyouji appears, framed by soft interior light.</w:t>
      </w:r>
    </w:p>
    <w:p w14:paraId="502D2887" w14:textId="77777777" w:rsidR="00CF104C" w:rsidRDefault="00CF104C" w:rsidP="00CF104C"/>
    <w:p w14:paraId="6F789CBB" w14:textId="77777777" w:rsidR="00CF104C" w:rsidRDefault="00CF104C" w:rsidP="00CF104C">
      <w:r>
        <w:t>Yuyuko:</w:t>
      </w:r>
    </w:p>
    <w:p w14:paraId="01219C09" w14:textId="77777777" w:rsidR="00CF104C" w:rsidRDefault="00CF104C" w:rsidP="00CF104C">
      <w:r>
        <w:rPr>
          <w:rFonts w:hint="eastAsia"/>
        </w:rPr>
        <w:t>“</w:t>
      </w:r>
      <w:r>
        <w:t>Ara~ Doctor Freeman. It’s been a while since you came here… after that mission.”</w:t>
      </w:r>
    </w:p>
    <w:p w14:paraId="016BC08B" w14:textId="77777777" w:rsidR="00CF104C" w:rsidRDefault="00CF104C" w:rsidP="00CF104C">
      <w:r>
        <w:rPr>
          <w:rFonts w:ascii="MS Gothic" w:eastAsia="MS Gothic" w:hAnsi="MS Gothic" w:cs="MS Gothic" w:hint="eastAsia"/>
        </w:rPr>
        <w:t>「あら～フリーマン博士。あの任務以来ね、ここに来るのは。」</w:t>
      </w:r>
    </w:p>
    <w:p w14:paraId="1DC63B9D" w14:textId="77777777" w:rsidR="00CF104C" w:rsidRDefault="00CF104C" w:rsidP="00CF104C"/>
    <w:p w14:paraId="58E9ADF7" w14:textId="77777777" w:rsidR="00CF104C" w:rsidRDefault="00CF104C" w:rsidP="00CF104C">
      <w:r>
        <w:t>Youmu hesitates, glancing between them.</w:t>
      </w:r>
    </w:p>
    <w:p w14:paraId="17C3C991" w14:textId="77777777" w:rsidR="00CF104C" w:rsidRDefault="00CF104C" w:rsidP="00CF104C"/>
    <w:p w14:paraId="4D187FF7" w14:textId="77777777" w:rsidR="00CF104C" w:rsidRDefault="00CF104C" w:rsidP="00CF104C">
      <w:r>
        <w:t>Youmu:</w:t>
      </w:r>
    </w:p>
    <w:p w14:paraId="3FF1FABA" w14:textId="77777777" w:rsidR="00CF104C" w:rsidRDefault="00CF104C" w:rsidP="00CF104C">
      <w:r>
        <w:rPr>
          <w:rFonts w:hint="eastAsia"/>
        </w:rPr>
        <w:t>“</w:t>
      </w:r>
      <w:r>
        <w:t>Um, Yuyuko… are you sure it’s fine to keep him outside?”</w:t>
      </w:r>
    </w:p>
    <w:p w14:paraId="412C7CCC" w14:textId="77777777" w:rsidR="00CF104C" w:rsidRDefault="00CF104C" w:rsidP="00CF104C">
      <w:r>
        <w:rPr>
          <w:rFonts w:ascii="MS Gothic" w:eastAsia="MS Gothic" w:hAnsi="MS Gothic" w:cs="MS Gothic" w:hint="eastAsia"/>
        </w:rPr>
        <w:t>「ゆ、幽々子様</w:t>
      </w:r>
      <w:r>
        <w:rPr>
          <w:rFonts w:ascii="Aptos" w:hAnsi="Aptos" w:cs="Aptos"/>
        </w:rPr>
        <w:t>……</w:t>
      </w:r>
      <w:r>
        <w:rPr>
          <w:rFonts w:ascii="MS Gothic" w:eastAsia="MS Gothic" w:hAnsi="MS Gothic" w:cs="MS Gothic" w:hint="eastAsia"/>
        </w:rPr>
        <w:t>外のままで大丈夫なんですか？」</w:t>
      </w:r>
    </w:p>
    <w:p w14:paraId="62BC8608" w14:textId="77777777" w:rsidR="00CF104C" w:rsidRDefault="00CF104C" w:rsidP="00CF104C"/>
    <w:p w14:paraId="756EDEA2" w14:textId="77777777" w:rsidR="00CF104C" w:rsidRDefault="00CF104C" w:rsidP="00CF104C">
      <w:r>
        <w:t>One second later, Yuyuko smiles lightly.</w:t>
      </w:r>
    </w:p>
    <w:p w14:paraId="395FE51D" w14:textId="77777777" w:rsidR="00CF104C" w:rsidRDefault="00CF104C" w:rsidP="00CF104C"/>
    <w:p w14:paraId="2EE5518B" w14:textId="77777777" w:rsidR="00CF104C" w:rsidRDefault="00CF104C" w:rsidP="00CF104C">
      <w:r>
        <w:t>Yuyuko:</w:t>
      </w:r>
    </w:p>
    <w:p w14:paraId="2E760A54" w14:textId="77777777" w:rsidR="00CF104C" w:rsidRDefault="00CF104C" w:rsidP="00CF104C">
      <w:r>
        <w:rPr>
          <w:rFonts w:hint="eastAsia"/>
        </w:rPr>
        <w:t>“</w:t>
      </w:r>
      <w:r>
        <w:t>It’s fine. You go prepare something for Doctor Freeman. Don’t forget the dango.”</w:t>
      </w:r>
    </w:p>
    <w:p w14:paraId="01770146" w14:textId="77777777" w:rsidR="00CF104C" w:rsidRDefault="00CF104C" w:rsidP="00CF104C">
      <w:r>
        <w:rPr>
          <w:rFonts w:ascii="MS Gothic" w:eastAsia="MS Gothic" w:hAnsi="MS Gothic" w:cs="MS Gothic" w:hint="eastAsia"/>
        </w:rPr>
        <w:t>「大丈夫よ。フリーマン博士のために用意してきて。お団子も忘れずにね。」</w:t>
      </w:r>
    </w:p>
    <w:p w14:paraId="4D789C37" w14:textId="77777777" w:rsidR="00CF104C" w:rsidRDefault="00CF104C" w:rsidP="00CF104C"/>
    <w:p w14:paraId="270DD641" w14:textId="77777777" w:rsidR="00CF104C" w:rsidRDefault="00CF104C" w:rsidP="00CF104C">
      <w:r>
        <w:t>A brief pause.</w:t>
      </w:r>
    </w:p>
    <w:p w14:paraId="58E14C9C" w14:textId="77777777" w:rsidR="00CF104C" w:rsidRDefault="00CF104C" w:rsidP="00CF104C"/>
    <w:p w14:paraId="5644E412" w14:textId="77777777" w:rsidR="00CF104C" w:rsidRDefault="00CF104C" w:rsidP="00CF104C">
      <w:r>
        <w:t>Youmu:</w:t>
      </w:r>
    </w:p>
    <w:p w14:paraId="2BEE79DB" w14:textId="77777777" w:rsidR="00CF104C" w:rsidRDefault="00CF104C" w:rsidP="00CF104C">
      <w:r>
        <w:rPr>
          <w:rFonts w:hint="eastAsia"/>
        </w:rPr>
        <w:t>“</w:t>
      </w:r>
      <w:r>
        <w:t>Understood.”</w:t>
      </w:r>
    </w:p>
    <w:p w14:paraId="76C58EF0" w14:textId="77777777" w:rsidR="00CF104C" w:rsidRDefault="00CF104C" w:rsidP="00CF104C">
      <w:r>
        <w:rPr>
          <w:rFonts w:ascii="MS Gothic" w:eastAsia="MS Gothic" w:hAnsi="MS Gothic" w:cs="MS Gothic" w:hint="eastAsia"/>
        </w:rPr>
        <w:t>「わかりました。」</w:t>
      </w:r>
    </w:p>
    <w:p w14:paraId="140978DD" w14:textId="77777777" w:rsidR="00CF104C" w:rsidRDefault="00CF104C" w:rsidP="00CF104C"/>
    <w:p w14:paraId="4A6E6A83" w14:textId="77777777" w:rsidR="00CF104C" w:rsidRDefault="00CF104C" w:rsidP="00CF104C">
      <w:r>
        <w:lastRenderedPageBreak/>
        <w:t>Youmu steps back inside to prepare the refreshments.</w:t>
      </w:r>
    </w:p>
    <w:p w14:paraId="08F8EE39" w14:textId="77777777" w:rsidR="00CF104C" w:rsidRDefault="00CF104C" w:rsidP="00CF104C"/>
    <w:p w14:paraId="50D7B0E3" w14:textId="77777777" w:rsidR="00CF104C" w:rsidRDefault="00CF104C" w:rsidP="00CF104C">
      <w:r>
        <w:t>Yuyuko turns slightly toward Freeman.</w:t>
      </w:r>
    </w:p>
    <w:p w14:paraId="7DA9C66F" w14:textId="77777777" w:rsidR="00CF104C" w:rsidRDefault="00CF104C" w:rsidP="00CF104C"/>
    <w:p w14:paraId="752E8596" w14:textId="77777777" w:rsidR="00CF104C" w:rsidRDefault="00CF104C" w:rsidP="00CF104C">
      <w:r>
        <w:t>Yuyuko:</w:t>
      </w:r>
    </w:p>
    <w:p w14:paraId="14C7AFAD" w14:textId="77777777" w:rsidR="00CF104C" w:rsidRDefault="00CF104C" w:rsidP="00CF104C">
      <w:r>
        <w:rPr>
          <w:rFonts w:hint="eastAsia"/>
        </w:rPr>
        <w:t>“</w:t>
      </w:r>
      <w:r>
        <w:t>Doctor Freeman, just sit here.”</w:t>
      </w:r>
    </w:p>
    <w:p w14:paraId="4BAB2DC7" w14:textId="77777777" w:rsidR="00CF104C" w:rsidRDefault="00CF104C" w:rsidP="00CF104C">
      <w:r>
        <w:rPr>
          <w:rFonts w:ascii="MS Gothic" w:eastAsia="MS Gothic" w:hAnsi="MS Gothic" w:cs="MS Gothic" w:hint="eastAsia"/>
        </w:rPr>
        <w:t>「フリーマン博士、ここに座って。」</w:t>
      </w:r>
    </w:p>
    <w:p w14:paraId="01081266" w14:textId="77777777" w:rsidR="00CF104C" w:rsidRDefault="00CF104C" w:rsidP="00CF104C"/>
    <w:p w14:paraId="2DB68422" w14:textId="77777777" w:rsidR="00CF104C" w:rsidRDefault="00CF104C" w:rsidP="00CF104C">
      <w:r>
        <w:t>Freeman sits beside Yuyuko, to her left.</w:t>
      </w:r>
    </w:p>
    <w:p w14:paraId="4DF7E538" w14:textId="77777777" w:rsidR="00CF104C" w:rsidRDefault="00CF104C" w:rsidP="00CF104C"/>
    <w:p w14:paraId="2E1F51F5" w14:textId="40E69BDC" w:rsidR="00CF104C" w:rsidRDefault="00CF104C" w:rsidP="006C4CE9">
      <w:pPr>
        <w:pStyle w:val="Heading3"/>
      </w:pPr>
      <w:r>
        <w:t>(First-person perspective — Cinematic Mode, free look only)</w:t>
      </w:r>
    </w:p>
    <w:p w14:paraId="0297DE14" w14:textId="77777777" w:rsidR="00CF104C" w:rsidRDefault="00CF104C" w:rsidP="00CF104C">
      <w:r>
        <w:t xml:space="preserve">Petals from the sacred cherry tree drift gently through the air.  </w:t>
      </w:r>
    </w:p>
    <w:p w14:paraId="172F4FFA" w14:textId="77777777" w:rsidR="00CF104C" w:rsidRDefault="00CF104C" w:rsidP="00CF104C">
      <w:r>
        <w:t>The wind is mild. The atmosphere feels warm, almost unreal.</w:t>
      </w:r>
    </w:p>
    <w:p w14:paraId="0D1BF1D5" w14:textId="77777777" w:rsidR="00CF104C" w:rsidRDefault="00CF104C" w:rsidP="00CF104C"/>
    <w:p w14:paraId="041931DA" w14:textId="77777777" w:rsidR="00CF104C" w:rsidRDefault="00CF104C" w:rsidP="00CF104C">
      <w:r>
        <w:t>One second passes.</w:t>
      </w:r>
    </w:p>
    <w:p w14:paraId="559A37E2" w14:textId="77777777" w:rsidR="00CF104C" w:rsidRDefault="00CF104C" w:rsidP="00CF104C"/>
    <w:p w14:paraId="185EC214" w14:textId="77777777" w:rsidR="00CF104C" w:rsidRDefault="00CF104C" w:rsidP="00CF104C">
      <w:r>
        <w:t>Yuyuko:</w:t>
      </w:r>
    </w:p>
    <w:p w14:paraId="06483F1A" w14:textId="77777777" w:rsidR="00CF104C" w:rsidRDefault="00CF104C" w:rsidP="00CF104C">
      <w:r>
        <w:rPr>
          <w:rFonts w:hint="eastAsia"/>
        </w:rPr>
        <w:t>“</w:t>
      </w:r>
      <w:r>
        <w:t>Am I wrong to assume you came here… because I never called for you?”</w:t>
      </w:r>
    </w:p>
    <w:p w14:paraId="1CA98703" w14:textId="77777777" w:rsidR="00CF104C" w:rsidRDefault="00CF104C" w:rsidP="00CF104C">
      <w:r>
        <w:rPr>
          <w:rFonts w:ascii="MS Gothic" w:eastAsia="MS Gothic" w:hAnsi="MS Gothic" w:cs="MS Gothic" w:hint="eastAsia"/>
        </w:rPr>
        <w:t>「私が呼ばなかったから</w:t>
      </w:r>
      <w:r>
        <w:rPr>
          <w:rFonts w:ascii="Aptos" w:hAnsi="Aptos" w:cs="Aptos"/>
        </w:rPr>
        <w:t>……</w:t>
      </w:r>
      <w:r>
        <w:rPr>
          <w:rFonts w:ascii="MS Gothic" w:eastAsia="MS Gothic" w:hAnsi="MS Gothic" w:cs="MS Gothic" w:hint="eastAsia"/>
        </w:rPr>
        <w:t>ここに来た、そう考えても間違いじゃないわよね？」</w:t>
      </w:r>
    </w:p>
    <w:p w14:paraId="2EAD4B44" w14:textId="77777777" w:rsidR="00CF104C" w:rsidRDefault="00CF104C" w:rsidP="00CF104C"/>
    <w:p w14:paraId="492D4CFD" w14:textId="77777777" w:rsidR="00CF104C" w:rsidRDefault="00CF104C" w:rsidP="00CF104C">
      <w:r>
        <w:t>One second later, Yuyuko lets out a soft laugh.</w:t>
      </w:r>
    </w:p>
    <w:p w14:paraId="69EF6537" w14:textId="77777777" w:rsidR="00CF104C" w:rsidRDefault="00CF104C" w:rsidP="00CF104C"/>
    <w:p w14:paraId="200AF0FC" w14:textId="77777777" w:rsidR="00CF104C" w:rsidRDefault="00CF104C" w:rsidP="00CF104C">
      <w:r>
        <w:t>Yuyuko:</w:t>
      </w:r>
    </w:p>
    <w:p w14:paraId="5ECBACA4" w14:textId="77777777" w:rsidR="00CF104C" w:rsidRDefault="00CF104C" w:rsidP="00CF104C">
      <w:r>
        <w:rPr>
          <w:rFonts w:hint="eastAsia"/>
        </w:rPr>
        <w:t>“</w:t>
      </w:r>
      <w:r>
        <w:t>Hehehe~ Just as I thought. You know, I usually stay here, guarding this place.”</w:t>
      </w:r>
    </w:p>
    <w:p w14:paraId="46AAF927" w14:textId="77777777" w:rsidR="00CF104C" w:rsidRDefault="00CF104C" w:rsidP="00CF104C">
      <w:r>
        <w:rPr>
          <w:rFonts w:ascii="MS Gothic" w:eastAsia="MS Gothic" w:hAnsi="MS Gothic" w:cs="MS Gothic" w:hint="eastAsia"/>
        </w:rPr>
        <w:t>「ふふふ～</w:t>
      </w:r>
      <w:r>
        <w:t xml:space="preserve"> </w:t>
      </w:r>
      <w:r>
        <w:rPr>
          <w:rFonts w:ascii="MS Gothic" w:eastAsia="MS Gothic" w:hAnsi="MS Gothic" w:cs="MS Gothic" w:hint="eastAsia"/>
        </w:rPr>
        <w:t>やっぱりね。私は基本的に、ここを守っているだけなの。」</w:t>
      </w:r>
    </w:p>
    <w:p w14:paraId="28252463" w14:textId="77777777" w:rsidR="00CF104C" w:rsidRDefault="00CF104C" w:rsidP="00CF104C"/>
    <w:p w14:paraId="33F1ADED" w14:textId="77777777" w:rsidR="00CF104C" w:rsidRDefault="00CF104C" w:rsidP="00CF104C">
      <w:r>
        <w:t>Yuyuko:</w:t>
      </w:r>
    </w:p>
    <w:p w14:paraId="59AA2D45" w14:textId="77777777" w:rsidR="00CF104C" w:rsidRDefault="00CF104C" w:rsidP="00CF104C">
      <w:r>
        <w:rPr>
          <w:rFonts w:hint="eastAsia"/>
        </w:rPr>
        <w:t>“</w:t>
      </w:r>
      <w:r>
        <w:t>I rarely go elsewhere, unless something truly requires my intervention.”</w:t>
      </w:r>
    </w:p>
    <w:p w14:paraId="7097978A" w14:textId="77777777" w:rsidR="00CF104C" w:rsidRDefault="00CF104C" w:rsidP="00CF104C">
      <w:r>
        <w:rPr>
          <w:rFonts w:ascii="MS Gothic" w:eastAsia="MS Gothic" w:hAnsi="MS Gothic" w:cs="MS Gothic" w:hint="eastAsia"/>
        </w:rPr>
        <w:t>「よほどの理由がない限り、他の場所へは行かないわ。」</w:t>
      </w:r>
    </w:p>
    <w:p w14:paraId="029D836B" w14:textId="77777777" w:rsidR="00CF104C" w:rsidRDefault="00CF104C" w:rsidP="00CF104C"/>
    <w:p w14:paraId="4767C349" w14:textId="77777777" w:rsidR="006C4CE9" w:rsidRDefault="006C4CE9">
      <w:r>
        <w:br w:type="page"/>
      </w:r>
    </w:p>
    <w:p w14:paraId="6FC76421" w14:textId="0A67B3C2" w:rsidR="00CF104C" w:rsidRDefault="00CF104C" w:rsidP="00CF104C">
      <w:r>
        <w:lastRenderedPageBreak/>
        <w:t>Yuyuko:</w:t>
      </w:r>
    </w:p>
    <w:p w14:paraId="4F593209" w14:textId="77777777" w:rsidR="00CF104C" w:rsidRDefault="00CF104C" w:rsidP="00CF104C">
      <w:r>
        <w:rPr>
          <w:rFonts w:hint="eastAsia"/>
        </w:rPr>
        <w:t>“</w:t>
      </w:r>
      <w:r>
        <w:t>But you came here tonight… much like Reimu did back then.”</w:t>
      </w:r>
    </w:p>
    <w:p w14:paraId="2BE17157" w14:textId="77777777" w:rsidR="00CF104C" w:rsidRDefault="00CF104C" w:rsidP="00CF104C">
      <w:r>
        <w:rPr>
          <w:rFonts w:ascii="MS Gothic" w:eastAsia="MS Gothic" w:hAnsi="MS Gothic" w:cs="MS Gothic" w:hint="eastAsia"/>
        </w:rPr>
        <w:t>「でも、今夜あなたはここに来た。あの時の霊夢みたいに。」</w:t>
      </w:r>
    </w:p>
    <w:p w14:paraId="02C5E9EE" w14:textId="77777777" w:rsidR="00CF104C" w:rsidRDefault="00CF104C" w:rsidP="00CF104C"/>
    <w:p w14:paraId="7DAC0255" w14:textId="77777777" w:rsidR="00CF104C" w:rsidRDefault="00CF104C" w:rsidP="00CF104C">
      <w:r>
        <w:t>Yuyuko:</w:t>
      </w:r>
    </w:p>
    <w:p w14:paraId="4AE283E5" w14:textId="77777777" w:rsidR="00CF104C" w:rsidRDefault="00CF104C" w:rsidP="00CF104C">
      <w:r>
        <w:rPr>
          <w:rFonts w:hint="eastAsia"/>
        </w:rPr>
        <w:t>“</w:t>
      </w:r>
      <w:r>
        <w:t>I’m not stopping you from being here. It’s just that, at this hour…”</w:t>
      </w:r>
    </w:p>
    <w:p w14:paraId="6EEAD343" w14:textId="77777777" w:rsidR="00CF104C" w:rsidRDefault="00CF104C" w:rsidP="00CF104C">
      <w:r>
        <w:rPr>
          <w:rFonts w:ascii="MS Gothic" w:eastAsia="MS Gothic" w:hAnsi="MS Gothic" w:cs="MS Gothic" w:hint="eastAsia"/>
        </w:rPr>
        <w:t>「来ること自体を止めるつもりはないの。ただ、この時間になると</w:t>
      </w:r>
      <w:r>
        <w:rPr>
          <w:rFonts w:ascii="Aptos" w:hAnsi="Aptos" w:cs="Aptos"/>
        </w:rPr>
        <w:t>……</w:t>
      </w:r>
      <w:r>
        <w:rPr>
          <w:rFonts w:ascii="MS Gothic" w:eastAsia="MS Gothic" w:hAnsi="MS Gothic" w:cs="MS Gothic" w:hint="eastAsia"/>
        </w:rPr>
        <w:t>」</w:t>
      </w:r>
    </w:p>
    <w:p w14:paraId="41B7A0D5" w14:textId="77777777" w:rsidR="00CF104C" w:rsidRDefault="00CF104C" w:rsidP="00CF104C"/>
    <w:p w14:paraId="3CA1F002" w14:textId="77777777" w:rsidR="00CF104C" w:rsidRDefault="00CF104C" w:rsidP="00CF104C">
      <w:r>
        <w:t>Yuyuko:</w:t>
      </w:r>
    </w:p>
    <w:p w14:paraId="2B815465" w14:textId="77777777" w:rsidR="00CF104C" w:rsidRDefault="00CF104C" w:rsidP="00CF104C">
      <w:r>
        <w:rPr>
          <w:rFonts w:hint="eastAsia"/>
        </w:rPr>
        <w:t>“…</w:t>
      </w:r>
      <w:r>
        <w:t>the spirits here are watching you.”</w:t>
      </w:r>
    </w:p>
    <w:p w14:paraId="1B8F6E1A" w14:textId="77777777" w:rsidR="00CF104C" w:rsidRDefault="00CF104C" w:rsidP="00CF104C">
      <w:r>
        <w:rPr>
          <w:rFonts w:ascii="MS Gothic" w:eastAsia="MS Gothic" w:hAnsi="MS Gothic" w:cs="MS Gothic" w:hint="eastAsia"/>
        </w:rPr>
        <w:t>「ここの霊たちが、あなたを見ているの。」</w:t>
      </w:r>
    </w:p>
    <w:p w14:paraId="687F92E4" w14:textId="77777777" w:rsidR="00CF104C" w:rsidRDefault="00CF104C" w:rsidP="00CF104C"/>
    <w:p w14:paraId="01331E8E" w14:textId="77777777" w:rsidR="00CF104C" w:rsidRDefault="00CF104C" w:rsidP="00CF104C">
      <w:r>
        <w:t>Yuyuko:</w:t>
      </w:r>
    </w:p>
    <w:p w14:paraId="2127EC61" w14:textId="77777777" w:rsidR="00CF104C" w:rsidRDefault="00CF104C" w:rsidP="00CF104C">
      <w:r>
        <w:rPr>
          <w:rFonts w:hint="eastAsia"/>
        </w:rPr>
        <w:t>“</w:t>
      </w:r>
      <w:r>
        <w:t>As if there’s something you can’t bring yourself to say to anyone else.”</w:t>
      </w:r>
    </w:p>
    <w:p w14:paraId="13A400F6" w14:textId="77777777" w:rsidR="00CF104C" w:rsidRDefault="00CF104C" w:rsidP="00CF104C">
      <w:r>
        <w:rPr>
          <w:rFonts w:ascii="MS Gothic" w:eastAsia="MS Gothic" w:hAnsi="MS Gothic" w:cs="MS Gothic" w:hint="eastAsia"/>
        </w:rPr>
        <w:t>「誰にも話せない</w:t>
      </w:r>
      <w:r>
        <w:rPr>
          <w:rFonts w:ascii="Aptos" w:hAnsi="Aptos" w:cs="Aptos"/>
        </w:rPr>
        <w:t>“</w:t>
      </w:r>
      <w:r>
        <w:rPr>
          <w:rFonts w:ascii="MS Gothic" w:eastAsia="MS Gothic" w:hAnsi="MS Gothic" w:cs="MS Gothic" w:hint="eastAsia"/>
        </w:rPr>
        <w:t>何か</w:t>
      </w:r>
      <w:r>
        <w:rPr>
          <w:rFonts w:ascii="Aptos" w:hAnsi="Aptos" w:cs="Aptos"/>
        </w:rPr>
        <w:t>”</w:t>
      </w:r>
      <w:r>
        <w:rPr>
          <w:rFonts w:ascii="MS Gothic" w:eastAsia="MS Gothic" w:hAnsi="MS Gothic" w:cs="MS Gothic" w:hint="eastAsia"/>
        </w:rPr>
        <w:t>を、抱えているみたいにね。」</w:t>
      </w:r>
    </w:p>
    <w:p w14:paraId="15C5936E" w14:textId="77777777" w:rsidR="00CF104C" w:rsidRDefault="00CF104C" w:rsidP="00CF104C"/>
    <w:p w14:paraId="57B5ABAD" w14:textId="77777777" w:rsidR="00CF104C" w:rsidRDefault="00CF104C" w:rsidP="00CF104C">
      <w:r>
        <w:t>Footsteps approach from behind.</w:t>
      </w:r>
    </w:p>
    <w:p w14:paraId="6F8803B1" w14:textId="77777777" w:rsidR="00CF104C" w:rsidRDefault="00CF104C" w:rsidP="00CF104C"/>
    <w:p w14:paraId="50029EC7" w14:textId="77777777" w:rsidR="00CF104C" w:rsidRDefault="00CF104C" w:rsidP="00CF104C">
      <w:r>
        <w:t>Youmu returns, carrying a tray with tea and several dango.</w:t>
      </w:r>
    </w:p>
    <w:p w14:paraId="0F920D57" w14:textId="77777777" w:rsidR="00CF104C" w:rsidRDefault="00CF104C" w:rsidP="00CF104C"/>
    <w:p w14:paraId="71167C4C" w14:textId="77777777" w:rsidR="00CF104C" w:rsidRDefault="00CF104C" w:rsidP="00CF104C">
      <w:r>
        <w:t>Youmu:</w:t>
      </w:r>
    </w:p>
    <w:p w14:paraId="06AB6A92" w14:textId="77777777" w:rsidR="00CF104C" w:rsidRDefault="00CF104C" w:rsidP="00CF104C">
      <w:r>
        <w:rPr>
          <w:rFonts w:hint="eastAsia"/>
        </w:rPr>
        <w:t>“</w:t>
      </w:r>
      <w:r>
        <w:t>Please, help yourself.”</w:t>
      </w:r>
    </w:p>
    <w:p w14:paraId="7924195C" w14:textId="77777777" w:rsidR="00CF104C" w:rsidRDefault="00CF104C" w:rsidP="00CF104C">
      <w:r>
        <w:rPr>
          <w:rFonts w:ascii="MS Gothic" w:eastAsia="MS Gothic" w:hAnsi="MS Gothic" w:cs="MS Gothic" w:hint="eastAsia"/>
        </w:rPr>
        <w:t>「どうぞ。」</w:t>
      </w:r>
    </w:p>
    <w:p w14:paraId="78EDD2B5" w14:textId="77777777" w:rsidR="00CF104C" w:rsidRDefault="00CF104C" w:rsidP="00CF104C"/>
    <w:p w14:paraId="2198B3F6" w14:textId="734A01BF" w:rsidR="00CF104C" w:rsidRDefault="00CF104C" w:rsidP="00CF104C">
      <w:r>
        <w:t>She places the tray beside Yuyuko, then sits to Freeman’s left.</w:t>
      </w:r>
    </w:p>
    <w:p w14:paraId="7A3CA45A" w14:textId="77777777" w:rsidR="00CF104C" w:rsidRDefault="00CF104C" w:rsidP="00CF104C">
      <w:r>
        <w:t>Yuyuko lifts a teacup and gently hands it to Freeman.</w:t>
      </w:r>
    </w:p>
    <w:p w14:paraId="037A158C" w14:textId="77777777" w:rsidR="00CF104C" w:rsidRDefault="00CF104C" w:rsidP="00CF104C"/>
    <w:p w14:paraId="0EBF5281" w14:textId="77777777" w:rsidR="00FA50FB" w:rsidRDefault="00FA50FB">
      <w:r>
        <w:br w:type="page"/>
      </w:r>
    </w:p>
    <w:p w14:paraId="7D995148" w14:textId="7932038E" w:rsidR="00CF104C" w:rsidRDefault="00CF104C" w:rsidP="00FA50FB">
      <w:pPr>
        <w:pStyle w:val="Heading3"/>
      </w:pPr>
      <w:r>
        <w:lastRenderedPageBreak/>
        <w:t>(First-person perspective — Cinematic Mode, free look disabled)</w:t>
      </w:r>
    </w:p>
    <w:p w14:paraId="7DD0248C" w14:textId="77777777" w:rsidR="00CF104C" w:rsidRDefault="00CF104C" w:rsidP="00CF104C"/>
    <w:p w14:paraId="3517168E" w14:textId="77777777" w:rsidR="00CF104C" w:rsidRDefault="00CF104C" w:rsidP="00CF104C">
      <w:r>
        <w:t xml:space="preserve">Freeman drinks the tea slowly.  </w:t>
      </w:r>
    </w:p>
    <w:p w14:paraId="2B826D60" w14:textId="78CD2657" w:rsidR="00CF104C" w:rsidRDefault="00CF104C" w:rsidP="00CF104C">
      <w:r>
        <w:t>Yuyuko eats a dango, casually sharing one with Youmu.</w:t>
      </w:r>
    </w:p>
    <w:p w14:paraId="4501B128" w14:textId="77777777" w:rsidR="00EC4625" w:rsidRDefault="00EC4625" w:rsidP="00CF104C"/>
    <w:p w14:paraId="45AAC514" w14:textId="77777777" w:rsidR="00CF104C" w:rsidRDefault="00CF104C" w:rsidP="00CF104C">
      <w:r>
        <w:t>The three of them spend a quiet moment together.</w:t>
      </w:r>
    </w:p>
    <w:p w14:paraId="43577BDD" w14:textId="77777777" w:rsidR="00CF104C" w:rsidRDefault="00CF104C" w:rsidP="00CF104C"/>
    <w:p w14:paraId="0E37A0D5" w14:textId="77777777" w:rsidR="00CF104C" w:rsidRDefault="00CF104C" w:rsidP="00CF104C">
      <w:r>
        <w:t>Freeman continues holding the teacup as Yuyuko speaks again, a few seconds later.</w:t>
      </w:r>
    </w:p>
    <w:p w14:paraId="0721D32A" w14:textId="77777777" w:rsidR="00CF104C" w:rsidRDefault="00CF104C" w:rsidP="00CF104C"/>
    <w:p w14:paraId="37AEA62F" w14:textId="77777777" w:rsidR="00CF104C" w:rsidRDefault="00CF104C" w:rsidP="00CF104C">
      <w:r>
        <w:t>Yuyuko:</w:t>
      </w:r>
    </w:p>
    <w:p w14:paraId="422A2E31" w14:textId="77777777" w:rsidR="00CF104C" w:rsidRDefault="00CF104C" w:rsidP="00CF104C">
      <w:r>
        <w:rPr>
          <w:rFonts w:hint="eastAsia"/>
        </w:rPr>
        <w:t>“</w:t>
      </w:r>
      <w:r>
        <w:t>Doctor Freeman…”</w:t>
      </w:r>
    </w:p>
    <w:p w14:paraId="673AF4D3" w14:textId="77777777" w:rsidR="00CF104C" w:rsidRDefault="00CF104C" w:rsidP="00CF104C">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w:t>
      </w:r>
    </w:p>
    <w:p w14:paraId="5BCF397D" w14:textId="77777777" w:rsidR="00CF104C" w:rsidRDefault="00CF104C" w:rsidP="00CF104C"/>
    <w:p w14:paraId="37DD4D66" w14:textId="77777777" w:rsidR="00CF104C" w:rsidRDefault="00CF104C" w:rsidP="00CF104C">
      <w:r>
        <w:t>Yuyuko:</w:t>
      </w:r>
    </w:p>
    <w:p w14:paraId="3FEF057E" w14:textId="77777777" w:rsidR="00CF104C" w:rsidRDefault="00CF104C" w:rsidP="00CF104C">
      <w:r>
        <w:rPr>
          <w:rFonts w:hint="eastAsia"/>
        </w:rPr>
        <w:t>“</w:t>
      </w:r>
      <w:r>
        <w:t>When you’re ready, just say the word.”</w:t>
      </w:r>
    </w:p>
    <w:p w14:paraId="4FB27888" w14:textId="77777777" w:rsidR="00CF104C" w:rsidRDefault="00CF104C" w:rsidP="00CF104C">
      <w:r>
        <w:rPr>
          <w:rFonts w:ascii="MS Gothic" w:eastAsia="MS Gothic" w:hAnsi="MS Gothic" w:cs="MS Gothic" w:hint="eastAsia"/>
        </w:rPr>
        <w:t>「準備ができたら、そう言ってちょうだい。」</w:t>
      </w:r>
    </w:p>
    <w:p w14:paraId="0CC6D75F" w14:textId="77777777" w:rsidR="00CF104C" w:rsidRDefault="00CF104C" w:rsidP="00CF104C"/>
    <w:p w14:paraId="43410272" w14:textId="77777777" w:rsidR="00CF104C" w:rsidRDefault="00CF104C" w:rsidP="00CF104C">
      <w:r>
        <w:t>One second later, Youmu smiles faintly and speaks.</w:t>
      </w:r>
    </w:p>
    <w:p w14:paraId="3007AC54" w14:textId="77777777" w:rsidR="00CF104C" w:rsidRDefault="00CF104C" w:rsidP="00CF104C"/>
    <w:p w14:paraId="316ACEFC" w14:textId="77777777" w:rsidR="00CF104C" w:rsidRDefault="00CF104C" w:rsidP="00CF104C">
      <w:r>
        <w:t>Youmu:</w:t>
      </w:r>
    </w:p>
    <w:p w14:paraId="6993636D" w14:textId="77777777" w:rsidR="00CF104C" w:rsidRDefault="00CF104C" w:rsidP="00CF104C">
      <w:r>
        <w:rPr>
          <w:rFonts w:hint="eastAsia"/>
        </w:rPr>
        <w:t>“</w:t>
      </w:r>
      <w:r>
        <w:t>Doctor… I hope this moment can last.”</w:t>
      </w:r>
    </w:p>
    <w:p w14:paraId="565A2A2F" w14:textId="77777777" w:rsidR="00CF104C" w:rsidRDefault="00CF104C" w:rsidP="00CF104C">
      <w:r>
        <w:rPr>
          <w:rFonts w:ascii="MS Gothic" w:eastAsia="MS Gothic" w:hAnsi="MS Gothic" w:cs="MS Gothic" w:hint="eastAsia"/>
        </w:rPr>
        <w:t>「博士</w:t>
      </w:r>
      <w:r>
        <w:rPr>
          <w:rFonts w:ascii="Aptos" w:hAnsi="Aptos" w:cs="Aptos"/>
        </w:rPr>
        <w:t>……</w:t>
      </w:r>
      <w:r>
        <w:rPr>
          <w:rFonts w:ascii="MS Gothic" w:eastAsia="MS Gothic" w:hAnsi="MS Gothic" w:cs="MS Gothic" w:hint="eastAsia"/>
        </w:rPr>
        <w:t>この時間が続けばいいなって思います。」</w:t>
      </w:r>
    </w:p>
    <w:p w14:paraId="5C1121E4" w14:textId="77777777" w:rsidR="00CF104C" w:rsidRDefault="00CF104C" w:rsidP="00CF104C"/>
    <w:p w14:paraId="184E1959" w14:textId="77777777" w:rsidR="00CF104C" w:rsidRDefault="00CF104C" w:rsidP="00CF104C">
      <w:r>
        <w:t>Youmu:</w:t>
      </w:r>
    </w:p>
    <w:p w14:paraId="072F25EE" w14:textId="77777777" w:rsidR="00CF104C" w:rsidRDefault="00CF104C" w:rsidP="00CF104C">
      <w:r>
        <w:rPr>
          <w:rFonts w:hint="eastAsia"/>
        </w:rPr>
        <w:t>“</w:t>
      </w:r>
      <w:r>
        <w:t>I know you don’t come here often. But seeing you here this late…”</w:t>
      </w:r>
    </w:p>
    <w:p w14:paraId="36CED096" w14:textId="77777777" w:rsidR="00CF104C" w:rsidRDefault="00CF104C" w:rsidP="00CF104C">
      <w:r>
        <w:rPr>
          <w:rFonts w:ascii="MS Gothic" w:eastAsia="MS Gothic" w:hAnsi="MS Gothic" w:cs="MS Gothic" w:hint="eastAsia"/>
        </w:rPr>
        <w:t>「ここに来ること自体が珍しいですけど、こんな夜更けに来てくれたこと</w:t>
      </w:r>
      <w:r>
        <w:rPr>
          <w:rFonts w:ascii="Aptos" w:hAnsi="Aptos" w:cs="Aptos"/>
        </w:rPr>
        <w:t>……</w:t>
      </w:r>
      <w:r>
        <w:rPr>
          <w:rFonts w:ascii="MS Gothic" w:eastAsia="MS Gothic" w:hAnsi="MS Gothic" w:cs="MS Gothic" w:hint="eastAsia"/>
        </w:rPr>
        <w:t>」</w:t>
      </w:r>
    </w:p>
    <w:p w14:paraId="3724DC04" w14:textId="77777777" w:rsidR="00CF104C" w:rsidRDefault="00CF104C" w:rsidP="00CF104C"/>
    <w:p w14:paraId="1C1950E9" w14:textId="77777777" w:rsidR="00CF104C" w:rsidRDefault="00CF104C" w:rsidP="00CF104C">
      <w:r>
        <w:t>Youmu:</w:t>
      </w:r>
    </w:p>
    <w:p w14:paraId="1241AAC0" w14:textId="77777777" w:rsidR="00CF104C" w:rsidRDefault="00CF104C" w:rsidP="00CF104C">
      <w:r>
        <w:rPr>
          <w:rFonts w:hint="eastAsia"/>
        </w:rPr>
        <w:t>“</w:t>
      </w:r>
      <w:r>
        <w:t>I’m grateful. It means you understand your own limits, Doctor Freeman.”</w:t>
      </w:r>
    </w:p>
    <w:p w14:paraId="7C4052C0" w14:textId="77777777" w:rsidR="00CF104C" w:rsidRDefault="00CF104C" w:rsidP="00CF104C">
      <w:r>
        <w:rPr>
          <w:rFonts w:ascii="MS Gothic" w:eastAsia="MS Gothic" w:hAnsi="MS Gothic" w:cs="MS Gothic" w:hint="eastAsia"/>
        </w:rPr>
        <w:t>「それは、あなたが自分の限界を理解している証だと思うんです、フリーマン博士。」</w:t>
      </w:r>
    </w:p>
    <w:p w14:paraId="4AB38922" w14:textId="77777777" w:rsidR="00CF104C" w:rsidRDefault="00CF104C" w:rsidP="00CF104C"/>
    <w:p w14:paraId="061C1368" w14:textId="09C7DCF1" w:rsidR="00CF104C" w:rsidRDefault="00CF104C" w:rsidP="00CF104C">
      <w:r>
        <w:lastRenderedPageBreak/>
        <w:t>The screen slowly fades to black.</w:t>
      </w:r>
    </w:p>
    <w:p w14:paraId="7E2128E9" w14:textId="77777777" w:rsidR="00CF104C" w:rsidRDefault="00CF104C" w:rsidP="00CF104C">
      <w:r>
        <w:rPr>
          <w:rFonts w:hint="eastAsia"/>
        </w:rPr>
        <w:t>“</w:t>
      </w:r>
      <w:r>
        <w:t>Loading…”</w:t>
      </w:r>
    </w:p>
    <w:p w14:paraId="592B7252" w14:textId="77777777" w:rsidR="00CF104C" w:rsidRDefault="00CF104C" w:rsidP="00CF104C"/>
    <w:p w14:paraId="72CDA168" w14:textId="77777777" w:rsidR="00CF104C" w:rsidRDefault="00CF104C" w:rsidP="00CF104C">
      <w:r>
        <w:t xml:space="preserve">Proceeding to Chapter:  </w:t>
      </w:r>
    </w:p>
    <w:p w14:paraId="1765711F" w14:textId="55B60904" w:rsidR="00E70870" w:rsidRDefault="00CF104C" w:rsidP="00CF104C">
      <w:pPr>
        <w:rPr>
          <w:b/>
          <w:bCs/>
        </w:rPr>
      </w:pPr>
      <w:r w:rsidRPr="00E243B3">
        <w:rPr>
          <w:rFonts w:hint="eastAsia"/>
          <w:b/>
          <w:bCs/>
        </w:rPr>
        <w:t>“</w:t>
      </w:r>
      <w:r w:rsidRPr="00E243B3">
        <w:rPr>
          <w:b/>
          <w:bCs/>
        </w:rPr>
        <w:t>Human and Spirit”</w:t>
      </w:r>
    </w:p>
    <w:p w14:paraId="3384F074" w14:textId="0E095CFF" w:rsidR="00E243B3" w:rsidRDefault="00E243B3">
      <w:r>
        <w:br w:type="page"/>
      </w:r>
    </w:p>
    <w:p w14:paraId="1CB6BF5C" w14:textId="77777777" w:rsidR="00582444" w:rsidRPr="00582444" w:rsidRDefault="00582444" w:rsidP="00582444">
      <w:pPr>
        <w:pStyle w:val="Heading2"/>
      </w:pPr>
      <w:r w:rsidRPr="00582444">
        <w:lastRenderedPageBreak/>
        <w:t xml:space="preserve">Human and Spirit  </w:t>
      </w:r>
    </w:p>
    <w:p w14:paraId="29D7F926" w14:textId="77777777" w:rsidR="00582444" w:rsidRDefault="00582444" w:rsidP="00582444"/>
    <w:p w14:paraId="5D7E00A4" w14:textId="77777777" w:rsidR="00582444" w:rsidRDefault="00582444" w:rsidP="00582444">
      <w:pPr>
        <w:pStyle w:val="Heading3"/>
      </w:pPr>
      <w:r>
        <w:t xml:space="preserve">08:00 — Hakugyokurou — Clear morning  </w:t>
      </w:r>
    </w:p>
    <w:p w14:paraId="45EB8B9D" w14:textId="77777777" w:rsidR="00582444" w:rsidRDefault="00582444" w:rsidP="00582444">
      <w:r>
        <w:t>(First-person perspective — Cinematic Mode)</w:t>
      </w:r>
    </w:p>
    <w:p w14:paraId="7857DF6C" w14:textId="77777777" w:rsidR="00582444" w:rsidRDefault="00582444" w:rsidP="00582444"/>
    <w:p w14:paraId="5E2326D2" w14:textId="77777777" w:rsidR="00582444" w:rsidRDefault="00582444" w:rsidP="00582444">
      <w:r>
        <w:t xml:space="preserve">The screen remains dark. Freeman’s eyes are still closed.  </w:t>
      </w:r>
    </w:p>
    <w:p w14:paraId="05953869" w14:textId="77777777" w:rsidR="00582444" w:rsidRDefault="00582444" w:rsidP="00582444">
      <w:r>
        <w:t>After a brief moment, a soft voice echoes through the silence.</w:t>
      </w:r>
    </w:p>
    <w:p w14:paraId="48A1B9C2" w14:textId="77777777" w:rsidR="00582444" w:rsidRDefault="00582444" w:rsidP="00582444"/>
    <w:p w14:paraId="7F60285B" w14:textId="77777777" w:rsidR="00582444" w:rsidRDefault="00582444" w:rsidP="00582444">
      <w:r>
        <w:t>Youmu:</w:t>
      </w:r>
    </w:p>
    <w:p w14:paraId="26F925F1" w14:textId="77777777" w:rsidR="00582444" w:rsidRDefault="00582444" w:rsidP="00582444">
      <w:r>
        <w:t>“Doctor Freeman.”</w:t>
      </w:r>
    </w:p>
    <w:p w14:paraId="3F316432" w14:textId="77777777" w:rsidR="00582444" w:rsidRDefault="00582444" w:rsidP="00582444">
      <w:r>
        <w:rPr>
          <w:rFonts w:ascii="MS Gothic" w:eastAsia="MS Gothic" w:hAnsi="MS Gothic" w:cs="MS Gothic" w:hint="eastAsia"/>
        </w:rPr>
        <w:t>「フリーマン博士。」</w:t>
      </w:r>
    </w:p>
    <w:p w14:paraId="64DD9D3E" w14:textId="77777777" w:rsidR="00582444" w:rsidRDefault="00582444" w:rsidP="00582444"/>
    <w:p w14:paraId="24E62D84" w14:textId="77777777" w:rsidR="00582444" w:rsidRDefault="00582444" w:rsidP="00582444">
      <w:r>
        <w:t xml:space="preserve">Freeman slowly opens his eyes.  </w:t>
      </w:r>
    </w:p>
    <w:p w14:paraId="2D6CDA33" w14:textId="77777777" w:rsidR="00582444" w:rsidRDefault="00582444" w:rsidP="00582444">
      <w:r>
        <w:t>His vision is blurred at first, then gradually stabilizes after three seconds.</w:t>
      </w:r>
    </w:p>
    <w:p w14:paraId="43FBA7AD" w14:textId="77777777" w:rsidR="00582444" w:rsidRDefault="00582444" w:rsidP="00582444"/>
    <w:p w14:paraId="7BE1715C" w14:textId="314779B8" w:rsidR="00582444" w:rsidRDefault="00582444" w:rsidP="00582444">
      <w:r>
        <w:t>Youmu is kneeling beside him, positioned slightly to his right.</w:t>
      </w:r>
    </w:p>
    <w:p w14:paraId="12C6C5EB" w14:textId="77777777" w:rsidR="00582444" w:rsidRDefault="00582444" w:rsidP="00582444">
      <w:r>
        <w:t>Freeman rises to a standing position.</w:t>
      </w:r>
    </w:p>
    <w:p w14:paraId="6EA386A2" w14:textId="77777777" w:rsidR="00582444" w:rsidRDefault="00582444" w:rsidP="00582444"/>
    <w:p w14:paraId="12228FA9" w14:textId="5FBB2A3A" w:rsidR="00582444" w:rsidRDefault="00582444" w:rsidP="00582444">
      <w:r>
        <w:t>(First-person perspective — Gameplay Mode)</w:t>
      </w:r>
    </w:p>
    <w:p w14:paraId="52EE0BC7" w14:textId="77777777" w:rsidR="00582444" w:rsidRDefault="00582444" w:rsidP="00582444">
      <w:r>
        <w:t>One second later, Youmu stands as well, speaking calmly.</w:t>
      </w:r>
    </w:p>
    <w:p w14:paraId="1146B2C7" w14:textId="77777777" w:rsidR="00582444" w:rsidRDefault="00582444" w:rsidP="00582444"/>
    <w:p w14:paraId="60453BD5" w14:textId="77777777" w:rsidR="00582444" w:rsidRDefault="00582444" w:rsidP="00582444">
      <w:r>
        <w:t>Youmu:</w:t>
      </w:r>
    </w:p>
    <w:p w14:paraId="5B15356A" w14:textId="77777777" w:rsidR="00582444" w:rsidRDefault="00582444" w:rsidP="00582444">
      <w:r>
        <w:rPr>
          <w:rFonts w:hint="eastAsia"/>
        </w:rPr>
        <w:t>“</w:t>
      </w:r>
      <w:r>
        <w:t>I’m glad you were able to complete the ritual properly, doc. Come on—let’s head outside.”</w:t>
      </w:r>
    </w:p>
    <w:p w14:paraId="57AF17F2" w14:textId="77777777" w:rsidR="00582444" w:rsidRDefault="00582444" w:rsidP="00582444">
      <w:r>
        <w:rPr>
          <w:rFonts w:ascii="MS Gothic" w:eastAsia="MS Gothic" w:hAnsi="MS Gothic" w:cs="MS Gothic" w:hint="eastAsia"/>
        </w:rPr>
        <w:t>「無事に儀式を終えられてよかったです、博士。外へ行きましょう。」</w:t>
      </w:r>
    </w:p>
    <w:p w14:paraId="73368317" w14:textId="77777777" w:rsidR="00582444" w:rsidRDefault="00582444" w:rsidP="00582444"/>
    <w:p w14:paraId="0D5003F1" w14:textId="77777777" w:rsidR="00582444" w:rsidRDefault="00582444" w:rsidP="00582444">
      <w:r>
        <w:t xml:space="preserve">Youmu slides the door open and gestures for Freeman to follow.  </w:t>
      </w:r>
    </w:p>
    <w:p w14:paraId="51B3EE52" w14:textId="77777777" w:rsidR="00582444" w:rsidRDefault="00582444" w:rsidP="00582444">
      <w:r>
        <w:t xml:space="preserve">They step out of the room together.  </w:t>
      </w:r>
    </w:p>
    <w:p w14:paraId="7ECA9B59" w14:textId="77777777" w:rsidR="00582444" w:rsidRDefault="00582444" w:rsidP="00582444">
      <w:r>
        <w:t>Youmu closes the door quietly behind them.</w:t>
      </w:r>
    </w:p>
    <w:p w14:paraId="3DB6A430" w14:textId="77777777" w:rsidR="00582444" w:rsidRDefault="00582444" w:rsidP="00582444"/>
    <w:p w14:paraId="22C58CD9" w14:textId="77777777" w:rsidR="00582444" w:rsidRDefault="00582444" w:rsidP="00582444">
      <w:r>
        <w:t>She walks ahead, with Freeman following, toward the exterior of the residence.</w:t>
      </w:r>
    </w:p>
    <w:p w14:paraId="0FB91848" w14:textId="77777777" w:rsidR="00582444" w:rsidRDefault="00582444" w:rsidP="00582444"/>
    <w:p w14:paraId="4AE54584" w14:textId="77777777" w:rsidR="00582444" w:rsidRDefault="00582444" w:rsidP="00582444">
      <w:r>
        <w:lastRenderedPageBreak/>
        <w:t xml:space="preserve">Youmu slides open the main door.  </w:t>
      </w:r>
    </w:p>
    <w:p w14:paraId="58A8BE1B" w14:textId="77777777" w:rsidR="00582444" w:rsidRDefault="00582444" w:rsidP="00582444">
      <w:r>
        <w:t xml:space="preserve">Freeman steps outside first.  </w:t>
      </w:r>
    </w:p>
    <w:p w14:paraId="5C91F3E3" w14:textId="77777777" w:rsidR="00582444" w:rsidRDefault="00582444" w:rsidP="00582444">
      <w:r>
        <w:t>A moment later, the door closes behind them.</w:t>
      </w:r>
    </w:p>
    <w:p w14:paraId="664642C0" w14:textId="77777777" w:rsidR="00582444" w:rsidRDefault="00582444" w:rsidP="00582444"/>
    <w:p w14:paraId="307BA02F" w14:textId="77777777" w:rsidR="00582444" w:rsidRDefault="00582444" w:rsidP="00582444">
      <w:r>
        <w:t>*Music begins: Joel Nielsen — “Transcendent”*</w:t>
      </w:r>
    </w:p>
    <w:p w14:paraId="11BCFC26" w14:textId="77777777" w:rsidR="00582444" w:rsidRDefault="00582444" w:rsidP="00582444"/>
    <w:p w14:paraId="1A2205D0" w14:textId="77777777" w:rsidR="00582444" w:rsidRDefault="00582444" w:rsidP="00582444">
      <w:r>
        <w:t xml:space="preserve">The sacred cherry tree stands in full bloom.  </w:t>
      </w:r>
    </w:p>
    <w:p w14:paraId="2645C565" w14:textId="77777777" w:rsidR="00582444" w:rsidRDefault="00582444" w:rsidP="00582444">
      <w:r>
        <w:t>Petals drift through the air as the wind blows slightly stronger than before.</w:t>
      </w:r>
    </w:p>
    <w:p w14:paraId="5DB27C72" w14:textId="77777777" w:rsidR="00582444" w:rsidRDefault="00582444" w:rsidP="00582444"/>
    <w:p w14:paraId="235D0991" w14:textId="77777777" w:rsidR="00582444" w:rsidRDefault="00582444" w:rsidP="00582444">
      <w:r>
        <w:t>Yuyuko stands beneath the tree.</w:t>
      </w:r>
    </w:p>
    <w:p w14:paraId="4344C596" w14:textId="77777777" w:rsidR="00582444" w:rsidRDefault="00582444" w:rsidP="00582444"/>
    <w:p w14:paraId="405CD107" w14:textId="77777777" w:rsidR="00582444" w:rsidRDefault="00582444" w:rsidP="00582444">
      <w:r>
        <w:t>Freeman approaches, walking alongside Youmu.</w:t>
      </w:r>
    </w:p>
    <w:p w14:paraId="43CBC299" w14:textId="77777777" w:rsidR="00582444" w:rsidRDefault="00582444" w:rsidP="00582444"/>
    <w:p w14:paraId="7AF5453D" w14:textId="77777777" w:rsidR="00582444" w:rsidRDefault="00582444" w:rsidP="00582444">
      <w:r>
        <w:t xml:space="preserve">They stop before Yuyuko.  </w:t>
      </w:r>
    </w:p>
    <w:p w14:paraId="2E6E3750" w14:textId="77777777" w:rsidR="00582444" w:rsidRDefault="00582444" w:rsidP="00582444">
      <w:r>
        <w:t>Youmu steps forward and stands to Yuyuko’s left, from Freeman’s perspective.</w:t>
      </w:r>
    </w:p>
    <w:p w14:paraId="554CBF2B" w14:textId="77777777" w:rsidR="00582444" w:rsidRDefault="00582444" w:rsidP="00582444"/>
    <w:p w14:paraId="7C4EBCEB" w14:textId="77777777" w:rsidR="00582444" w:rsidRDefault="00582444" w:rsidP="00582444">
      <w:r>
        <w:t>Yuyuko:</w:t>
      </w:r>
    </w:p>
    <w:p w14:paraId="73B27D94" w14:textId="77777777" w:rsidR="00582444" w:rsidRDefault="00582444" w:rsidP="00582444">
      <w:r>
        <w:rPr>
          <w:rFonts w:hint="eastAsia"/>
        </w:rPr>
        <w:t>“</w:t>
      </w:r>
      <w:r>
        <w:t>Fufufu~ I knew you could do it, Doctor Freeman~”</w:t>
      </w:r>
    </w:p>
    <w:p w14:paraId="21887A7F" w14:textId="77777777" w:rsidR="00582444" w:rsidRDefault="00582444" w:rsidP="00582444">
      <w:r>
        <w:rPr>
          <w:rFonts w:ascii="MS Gothic" w:eastAsia="MS Gothic" w:hAnsi="MS Gothic" w:cs="MS Gothic" w:hint="eastAsia"/>
        </w:rPr>
        <w:t>「ふふふ～</w:t>
      </w:r>
      <w:r>
        <w:t xml:space="preserve"> </w:t>
      </w:r>
      <w:r>
        <w:rPr>
          <w:rFonts w:ascii="MS Gothic" w:eastAsia="MS Gothic" w:hAnsi="MS Gothic" w:cs="MS Gothic" w:hint="eastAsia"/>
        </w:rPr>
        <w:t>できると思っていたわ、フリーマン博士～」</w:t>
      </w:r>
    </w:p>
    <w:p w14:paraId="0BD02AFD" w14:textId="77777777" w:rsidR="00582444" w:rsidRDefault="00582444" w:rsidP="00582444"/>
    <w:p w14:paraId="4C0DDF03" w14:textId="77777777" w:rsidR="00582444" w:rsidRDefault="00582444" w:rsidP="00582444">
      <w:r>
        <w:t>Youmu:</w:t>
      </w:r>
    </w:p>
    <w:p w14:paraId="4B314B48" w14:textId="77777777" w:rsidR="00582444" w:rsidRDefault="00582444" w:rsidP="00582444">
      <w:r>
        <w:rPr>
          <w:rFonts w:hint="eastAsia"/>
        </w:rPr>
        <w:t>“</w:t>
      </w:r>
      <w:r>
        <w:t>For someone who has walked along the edge of life for so long… this is no small feat.”</w:t>
      </w:r>
    </w:p>
    <w:p w14:paraId="3D21F727" w14:textId="77777777" w:rsidR="00582444" w:rsidRDefault="00582444" w:rsidP="00582444">
      <w:r>
        <w:rPr>
          <w:rFonts w:ascii="MS Gothic" w:eastAsia="MS Gothic" w:hAnsi="MS Gothic" w:cs="MS Gothic" w:hint="eastAsia"/>
        </w:rPr>
        <w:t>「長い間、生と死の境界を歩いてきた人にしては</w:t>
      </w:r>
      <w:r>
        <w:rPr>
          <w:rFonts w:ascii="Aptos" w:hAnsi="Aptos" w:cs="Aptos"/>
        </w:rPr>
        <w:t>……</w:t>
      </w:r>
      <w:r>
        <w:rPr>
          <w:rFonts w:ascii="MS Gothic" w:eastAsia="MS Gothic" w:hAnsi="MS Gothic" w:cs="MS Gothic" w:hint="eastAsia"/>
        </w:rPr>
        <w:t>立派な成果です。」</w:t>
      </w:r>
    </w:p>
    <w:p w14:paraId="5B135F85" w14:textId="77777777" w:rsidR="00582444" w:rsidRDefault="00582444" w:rsidP="00582444"/>
    <w:p w14:paraId="11444EAE" w14:textId="77777777" w:rsidR="00582444" w:rsidRDefault="00582444" w:rsidP="00582444">
      <w:r>
        <w:t>Youmu:</w:t>
      </w:r>
    </w:p>
    <w:p w14:paraId="048B2921" w14:textId="77777777" w:rsidR="00582444" w:rsidRDefault="00582444" w:rsidP="00582444">
      <w:r>
        <w:rPr>
          <w:rFonts w:hint="eastAsia"/>
        </w:rPr>
        <w:t>“</w:t>
      </w:r>
      <w:r>
        <w:t>It shows that you truly understand the priorities you’ve held onto all this time, doc.”</w:t>
      </w:r>
    </w:p>
    <w:p w14:paraId="69B58824" w14:textId="77777777" w:rsidR="00582444" w:rsidRDefault="00582444" w:rsidP="00582444">
      <w:r>
        <w:rPr>
          <w:rFonts w:ascii="MS Gothic" w:eastAsia="MS Gothic" w:hAnsi="MS Gothic" w:cs="MS Gothic" w:hint="eastAsia"/>
        </w:rPr>
        <w:t>「これまで大切にしてきた</w:t>
      </w:r>
      <w:r>
        <w:rPr>
          <w:rFonts w:ascii="Aptos" w:hAnsi="Aptos" w:cs="Aptos"/>
        </w:rPr>
        <w:t>“</w:t>
      </w:r>
      <w:r>
        <w:rPr>
          <w:rFonts w:ascii="MS Gothic" w:eastAsia="MS Gothic" w:hAnsi="MS Gothic" w:cs="MS Gothic" w:hint="eastAsia"/>
        </w:rPr>
        <w:t>優先順位</w:t>
      </w:r>
      <w:r>
        <w:rPr>
          <w:rFonts w:ascii="Aptos" w:hAnsi="Aptos" w:cs="Aptos"/>
        </w:rPr>
        <w:t>”</w:t>
      </w:r>
      <w:r>
        <w:rPr>
          <w:rFonts w:ascii="MS Gothic" w:eastAsia="MS Gothic" w:hAnsi="MS Gothic" w:cs="MS Gothic" w:hint="eastAsia"/>
        </w:rPr>
        <w:t>を、ちゃんと理解している証ですね、博士。」</w:t>
      </w:r>
    </w:p>
    <w:p w14:paraId="7434ACE9" w14:textId="77777777" w:rsidR="00582444" w:rsidRDefault="00582444" w:rsidP="00582444"/>
    <w:p w14:paraId="23DA4CB3" w14:textId="77777777" w:rsidR="00582444" w:rsidRDefault="00582444" w:rsidP="00582444">
      <w:r>
        <w:t>One second later, Youmu steps away toward the open space near her residence.</w:t>
      </w:r>
    </w:p>
    <w:p w14:paraId="08BD31CB" w14:textId="77777777" w:rsidR="00582444" w:rsidRDefault="00582444" w:rsidP="00582444"/>
    <w:p w14:paraId="5D2BE627" w14:textId="77777777" w:rsidR="00582444" w:rsidRDefault="00582444" w:rsidP="00582444">
      <w:r>
        <w:t>Youmu:</w:t>
      </w:r>
    </w:p>
    <w:p w14:paraId="782942DA" w14:textId="77777777" w:rsidR="00582444" w:rsidRDefault="00582444" w:rsidP="00582444">
      <w:r>
        <w:rPr>
          <w:rFonts w:hint="eastAsia"/>
        </w:rPr>
        <w:lastRenderedPageBreak/>
        <w:t>“</w:t>
      </w:r>
      <w:r>
        <w:t>Doctor Freeman, stand there.”</w:t>
      </w:r>
    </w:p>
    <w:p w14:paraId="61F6997B" w14:textId="77777777" w:rsidR="00582444" w:rsidRDefault="00582444" w:rsidP="00582444">
      <w:r>
        <w:rPr>
          <w:rFonts w:ascii="MS Gothic" w:eastAsia="MS Gothic" w:hAnsi="MS Gothic" w:cs="MS Gothic" w:hint="eastAsia"/>
        </w:rPr>
        <w:t>「フリーマン博士、そこに立ってください。」</w:t>
      </w:r>
    </w:p>
    <w:p w14:paraId="4C6B004A" w14:textId="77777777" w:rsidR="00582444" w:rsidRDefault="00582444" w:rsidP="00582444"/>
    <w:p w14:paraId="7FE25659" w14:textId="2E2CD803" w:rsidR="00582444" w:rsidRDefault="00582444" w:rsidP="00582444">
      <w:r>
        <w:t>Freeman complies, stopping ten meters in front of Youmu.</w:t>
      </w:r>
    </w:p>
    <w:p w14:paraId="29179D4D" w14:textId="77777777" w:rsidR="00582444" w:rsidRDefault="00582444" w:rsidP="00582444">
      <w:r>
        <w:t>As he reaches the marked spot, a .357 Magnum infused with youkai energy lies on the ground.</w:t>
      </w:r>
    </w:p>
    <w:p w14:paraId="09FA6E50" w14:textId="77777777" w:rsidR="00582444" w:rsidRDefault="00582444" w:rsidP="00582444"/>
    <w:p w14:paraId="6766B6A5" w14:textId="77777777" w:rsidR="00582444" w:rsidRDefault="00582444" w:rsidP="00582444">
      <w:r>
        <w:t xml:space="preserve">Freeman picks it up.  </w:t>
      </w:r>
    </w:p>
    <w:p w14:paraId="6A79D1FF" w14:textId="77777777" w:rsidR="00582444" w:rsidRDefault="00582444" w:rsidP="00582444">
      <w:r>
        <w:t>The HEV Suit does not respond.</w:t>
      </w:r>
    </w:p>
    <w:p w14:paraId="5E7A1FB7" w14:textId="77777777" w:rsidR="00582444" w:rsidRDefault="00582444" w:rsidP="00582444"/>
    <w:p w14:paraId="0E1FA7E5" w14:textId="77777777" w:rsidR="00582444" w:rsidRDefault="00582444" w:rsidP="00582444">
      <w:r>
        <w:t>Two seconds later, Freeman holds the .357 Magnum in a safe position, not aiming at anyone.</w:t>
      </w:r>
    </w:p>
    <w:p w14:paraId="6F78ABB2" w14:textId="77777777" w:rsidR="00582444" w:rsidRDefault="00582444" w:rsidP="00582444"/>
    <w:p w14:paraId="035FABA7" w14:textId="77777777" w:rsidR="00582444" w:rsidRDefault="00582444" w:rsidP="00317594">
      <w:pPr>
        <w:pStyle w:val="Heading3"/>
      </w:pPr>
      <w:r>
        <w:t>One second later—</w:t>
      </w:r>
    </w:p>
    <w:p w14:paraId="0848CD02" w14:textId="77777777" w:rsidR="00582444" w:rsidRDefault="00582444" w:rsidP="00582444"/>
    <w:p w14:paraId="6BED8710" w14:textId="77777777" w:rsidR="00582444" w:rsidRDefault="00582444" w:rsidP="00582444">
      <w:r>
        <w:t>Youmu:</w:t>
      </w:r>
    </w:p>
    <w:p w14:paraId="126359A4" w14:textId="77777777" w:rsidR="00582444" w:rsidRDefault="00582444" w:rsidP="00582444">
      <w:r>
        <w:rPr>
          <w:rFonts w:hint="eastAsia"/>
        </w:rPr>
        <w:t>“</w:t>
      </w:r>
      <w:r>
        <w:t>Shoot me, doc.”</w:t>
      </w:r>
    </w:p>
    <w:p w14:paraId="0872A08E" w14:textId="77777777" w:rsidR="00582444" w:rsidRDefault="00582444" w:rsidP="00582444">
      <w:r>
        <w:rPr>
          <w:rFonts w:ascii="MS Gothic" w:eastAsia="MS Gothic" w:hAnsi="MS Gothic" w:cs="MS Gothic" w:hint="eastAsia"/>
        </w:rPr>
        <w:t>「撃ってください、博士。」</w:t>
      </w:r>
    </w:p>
    <w:p w14:paraId="30860F00" w14:textId="77777777" w:rsidR="00582444" w:rsidRDefault="00582444" w:rsidP="00582444"/>
    <w:p w14:paraId="21FA3B4F" w14:textId="77777777" w:rsidR="00582444" w:rsidRDefault="00582444" w:rsidP="00582444">
      <w:r>
        <w:t xml:space="preserve">Without hesitation, Freeman disengages the safety and fires.  </w:t>
      </w:r>
    </w:p>
    <w:p w14:paraId="17C2040B" w14:textId="77777777" w:rsidR="00582444" w:rsidRDefault="00582444" w:rsidP="00582444">
      <w:r>
        <w:t>Youmu deflects the shot instantly.</w:t>
      </w:r>
    </w:p>
    <w:p w14:paraId="0921D245" w14:textId="77777777" w:rsidR="00582444" w:rsidRDefault="00582444" w:rsidP="00582444"/>
    <w:p w14:paraId="718C6459" w14:textId="77777777" w:rsidR="00582444" w:rsidRDefault="00582444" w:rsidP="00582444">
      <w:r>
        <w:t>Moments later, Freeman returns the weapon to a safe position.</w:t>
      </w:r>
    </w:p>
    <w:p w14:paraId="31F2AEE2" w14:textId="77777777" w:rsidR="00582444" w:rsidRDefault="00582444" w:rsidP="00582444"/>
    <w:p w14:paraId="462BD404" w14:textId="77777777" w:rsidR="00582444" w:rsidRDefault="00582444" w:rsidP="00582444">
      <w:r>
        <w:t>One second later—</w:t>
      </w:r>
    </w:p>
    <w:p w14:paraId="1A7174F9" w14:textId="77777777" w:rsidR="00582444" w:rsidRDefault="00582444" w:rsidP="00582444"/>
    <w:p w14:paraId="0DA12DEE" w14:textId="77777777" w:rsidR="00582444" w:rsidRDefault="00582444" w:rsidP="00582444">
      <w:r>
        <w:t>Yuyuko:</w:t>
      </w:r>
    </w:p>
    <w:p w14:paraId="7B6BC326" w14:textId="77777777" w:rsidR="00582444" w:rsidRDefault="00582444" w:rsidP="00582444">
      <w:r>
        <w:rPr>
          <w:rFonts w:hint="eastAsia"/>
        </w:rPr>
        <w:t>“</w:t>
      </w:r>
      <w:r>
        <w:t>Ara~ You’ve come quite far, Youmu.”</w:t>
      </w:r>
    </w:p>
    <w:p w14:paraId="702A71C7" w14:textId="77777777" w:rsidR="00582444" w:rsidRDefault="00582444" w:rsidP="00582444">
      <w:r>
        <w:rPr>
          <w:rFonts w:ascii="MS Gothic" w:eastAsia="MS Gothic" w:hAnsi="MS Gothic" w:cs="MS Gothic" w:hint="eastAsia"/>
        </w:rPr>
        <w:t>「あら～</w:t>
      </w:r>
      <w:r>
        <w:t xml:space="preserve"> </w:t>
      </w:r>
      <w:r>
        <w:rPr>
          <w:rFonts w:ascii="MS Gothic" w:eastAsia="MS Gothic" w:hAnsi="MS Gothic" w:cs="MS Gothic" w:hint="eastAsia"/>
        </w:rPr>
        <w:t>随分と成長したわね、妖夢。」</w:t>
      </w:r>
    </w:p>
    <w:p w14:paraId="275BCB91" w14:textId="77777777" w:rsidR="00582444" w:rsidRDefault="00582444" w:rsidP="00582444"/>
    <w:p w14:paraId="079D3F4A" w14:textId="77777777" w:rsidR="00582444" w:rsidRDefault="00582444" w:rsidP="00582444">
      <w:r>
        <w:t>Youmu turns to Freeman, offering a faint smile.</w:t>
      </w:r>
    </w:p>
    <w:p w14:paraId="3691A38B" w14:textId="77777777" w:rsidR="00582444" w:rsidRDefault="00582444" w:rsidP="00582444"/>
    <w:p w14:paraId="3555824C" w14:textId="77777777" w:rsidR="00A62C71" w:rsidRDefault="00A62C71">
      <w:r>
        <w:br w:type="page"/>
      </w:r>
    </w:p>
    <w:p w14:paraId="0C3BE50A" w14:textId="264B6459" w:rsidR="00582444" w:rsidRDefault="00582444" w:rsidP="00582444">
      <w:r>
        <w:lastRenderedPageBreak/>
        <w:t>Youmu:</w:t>
      </w:r>
    </w:p>
    <w:p w14:paraId="70CE666E" w14:textId="77777777" w:rsidR="00582444" w:rsidRDefault="00582444" w:rsidP="00582444">
      <w:r>
        <w:rPr>
          <w:rFonts w:hint="eastAsia"/>
        </w:rPr>
        <w:t>“</w:t>
      </w:r>
      <w:r>
        <w:t>Doctor Freeman… thank you.”</w:t>
      </w:r>
    </w:p>
    <w:p w14:paraId="393C73D6" w14:textId="77777777" w:rsidR="00582444" w:rsidRDefault="00582444" w:rsidP="00582444">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ありがとうございます。」</w:t>
      </w:r>
    </w:p>
    <w:p w14:paraId="5F34A58B" w14:textId="77777777" w:rsidR="00582444" w:rsidRDefault="00582444" w:rsidP="00582444"/>
    <w:p w14:paraId="01BFA64F" w14:textId="77777777" w:rsidR="00582444" w:rsidRDefault="00582444" w:rsidP="00582444">
      <w:r>
        <w:t>The screen slowly fades to black.</w:t>
      </w:r>
    </w:p>
    <w:p w14:paraId="305BCBE3" w14:textId="77777777" w:rsidR="00582444" w:rsidRDefault="00582444" w:rsidP="00582444"/>
    <w:p w14:paraId="4CA99D3B" w14:textId="77777777" w:rsidR="00582444" w:rsidRDefault="00582444" w:rsidP="00582444">
      <w:r>
        <w:rPr>
          <w:rFonts w:hint="eastAsia"/>
        </w:rPr>
        <w:t>“</w:t>
      </w:r>
      <w:r>
        <w:t>Loading…”</w:t>
      </w:r>
    </w:p>
    <w:p w14:paraId="2201C224" w14:textId="77777777" w:rsidR="00582444" w:rsidRDefault="00582444" w:rsidP="00582444"/>
    <w:p w14:paraId="3881B386" w14:textId="77777777" w:rsidR="00582444" w:rsidRDefault="00582444" w:rsidP="00582444">
      <w:r>
        <w:t xml:space="preserve">Proceeding to Chapter:  </w:t>
      </w:r>
    </w:p>
    <w:p w14:paraId="184167B9" w14:textId="3F77426A" w:rsidR="001950A6" w:rsidRDefault="00582444" w:rsidP="00582444">
      <w:pPr>
        <w:rPr>
          <w:b/>
          <w:bCs/>
        </w:rPr>
      </w:pPr>
      <w:r w:rsidRPr="001950A6">
        <w:rPr>
          <w:rFonts w:hint="eastAsia"/>
          <w:b/>
          <w:bCs/>
        </w:rPr>
        <w:t>“</w:t>
      </w:r>
      <w:r w:rsidRPr="001950A6">
        <w:rPr>
          <w:b/>
          <w:bCs/>
        </w:rPr>
        <w:t>Imminent Response”</w:t>
      </w:r>
    </w:p>
    <w:p w14:paraId="5D3BAE54" w14:textId="77777777" w:rsidR="001950A6" w:rsidRDefault="001950A6">
      <w:pPr>
        <w:rPr>
          <w:b/>
          <w:bCs/>
        </w:rPr>
      </w:pPr>
      <w:r>
        <w:rPr>
          <w:b/>
          <w:bCs/>
        </w:rPr>
        <w:br w:type="page"/>
      </w:r>
    </w:p>
    <w:p w14:paraId="74EB083F" w14:textId="77777777" w:rsidR="001950A6" w:rsidRDefault="001950A6" w:rsidP="001950A6">
      <w:pPr>
        <w:pStyle w:val="Heading2"/>
      </w:pPr>
      <w:r>
        <w:lastRenderedPageBreak/>
        <w:t xml:space="preserve">Imminent Response  </w:t>
      </w:r>
    </w:p>
    <w:p w14:paraId="77A860BB" w14:textId="77777777" w:rsidR="001950A6" w:rsidRDefault="001950A6" w:rsidP="001950A6"/>
    <w:p w14:paraId="1193CBEA" w14:textId="77777777" w:rsidR="001950A6" w:rsidRDefault="001950A6" w:rsidP="001950A6">
      <w:pPr>
        <w:pStyle w:val="Heading3"/>
      </w:pPr>
      <w:r>
        <w:t xml:space="preserve">12:00 — Hakugyokurou — Clear Noon  </w:t>
      </w:r>
    </w:p>
    <w:p w14:paraId="6E028BB9" w14:textId="77777777" w:rsidR="001950A6" w:rsidRDefault="001950A6" w:rsidP="001950A6">
      <w:r>
        <w:t>(First-person perspective — Gameplay Mode)</w:t>
      </w:r>
    </w:p>
    <w:p w14:paraId="72B72F7D" w14:textId="77777777" w:rsidR="001950A6" w:rsidRDefault="001950A6" w:rsidP="001950A6"/>
    <w:p w14:paraId="78A5D534" w14:textId="77777777" w:rsidR="001950A6" w:rsidRDefault="001950A6" w:rsidP="001950A6">
      <w:r>
        <w:t xml:space="preserve">The screen fades into reality, revealing Gordon Freeman standing outside Hakugyokurou.  </w:t>
      </w:r>
    </w:p>
    <w:p w14:paraId="0CF12368" w14:textId="77777777" w:rsidR="001950A6" w:rsidRDefault="001950A6" w:rsidP="001950A6">
      <w:r>
        <w:t>Soft daylight filters through the sakura trees. The air is calm—almost unnaturally so.</w:t>
      </w:r>
    </w:p>
    <w:p w14:paraId="19E7F578" w14:textId="77777777" w:rsidR="001950A6" w:rsidRDefault="001950A6" w:rsidP="001950A6"/>
    <w:p w14:paraId="72C0C845" w14:textId="77777777" w:rsidR="001950A6" w:rsidRDefault="001950A6" w:rsidP="001950A6">
      <w:r>
        <w:t>From beneath the sacred tree, Youmu Konpaku approaches.</w:t>
      </w:r>
    </w:p>
    <w:p w14:paraId="68CFEA70" w14:textId="77777777" w:rsidR="001950A6" w:rsidRDefault="001950A6" w:rsidP="001950A6"/>
    <w:p w14:paraId="0B61AFC5" w14:textId="77777777" w:rsidR="001950A6" w:rsidRDefault="001950A6" w:rsidP="001950A6">
      <w:r>
        <w:t>She stops in front of Freeman.</w:t>
      </w:r>
    </w:p>
    <w:p w14:paraId="3DA0CD51" w14:textId="77777777" w:rsidR="001950A6" w:rsidRDefault="001950A6" w:rsidP="001950A6"/>
    <w:p w14:paraId="5CF17178" w14:textId="77777777" w:rsidR="001950A6" w:rsidRDefault="001950A6" w:rsidP="001950A6">
      <w:r>
        <w:t xml:space="preserve">Youmu Konpaku:  </w:t>
      </w:r>
    </w:p>
    <w:p w14:paraId="359AE8A7" w14:textId="77777777" w:rsidR="001950A6" w:rsidRDefault="001950A6" w:rsidP="001950A6">
      <w:r>
        <w:t xml:space="preserve">“Doctor… I’ve started to sense something unsettling about you.”  </w:t>
      </w:r>
    </w:p>
    <w:p w14:paraId="12DC2344" w14:textId="77777777" w:rsidR="001950A6" w:rsidRDefault="001950A6" w:rsidP="001950A6">
      <w:r>
        <w:rPr>
          <w:rFonts w:ascii="MS Gothic" w:eastAsia="MS Gothic" w:hAnsi="MS Gothic" w:cs="MS Gothic" w:hint="eastAsia"/>
        </w:rPr>
        <w:t>「博士</w:t>
      </w:r>
      <w:r>
        <w:rPr>
          <w:rFonts w:ascii="Aptos" w:hAnsi="Aptos" w:cs="Aptos"/>
        </w:rPr>
        <w:t>……</w:t>
      </w:r>
      <w:r>
        <w:rPr>
          <w:rFonts w:ascii="MS Gothic" w:eastAsia="MS Gothic" w:hAnsi="MS Gothic" w:cs="MS Gothic" w:hint="eastAsia"/>
        </w:rPr>
        <w:t>あなたから、どうしても拭えない違和感を感じ始めています。」</w:t>
      </w:r>
    </w:p>
    <w:p w14:paraId="22419DF4" w14:textId="77777777" w:rsidR="001950A6" w:rsidRDefault="001950A6" w:rsidP="001950A6"/>
    <w:p w14:paraId="4A556099" w14:textId="77777777" w:rsidR="001950A6" w:rsidRDefault="001950A6" w:rsidP="001950A6">
      <w:r>
        <w:t xml:space="preserve">Youmu Konpaku:  </w:t>
      </w:r>
    </w:p>
    <w:p w14:paraId="4867A7F2" w14:textId="77777777" w:rsidR="001950A6" w:rsidRDefault="001950A6" w:rsidP="001950A6">
      <w:r>
        <w:rPr>
          <w:rFonts w:hint="eastAsia"/>
        </w:rPr>
        <w:t>“</w:t>
      </w:r>
      <w:r>
        <w:t xml:space="preserve">I spoke with Lady Yuyuko earlier. I waited for the right moment to speak with you.”  </w:t>
      </w:r>
    </w:p>
    <w:p w14:paraId="4BA2CB00" w14:textId="77777777" w:rsidR="001950A6" w:rsidRDefault="001950A6" w:rsidP="001950A6">
      <w:r>
        <w:rPr>
          <w:rFonts w:ascii="MS Gothic" w:eastAsia="MS Gothic" w:hAnsi="MS Gothic" w:cs="MS Gothic" w:hint="eastAsia"/>
        </w:rPr>
        <w:t>「先ほど幽々子様とも話しました。あなたに話す</w:t>
      </w:r>
      <w:r>
        <w:rPr>
          <w:rFonts w:ascii="Aptos" w:hAnsi="Aptos" w:cs="Aptos"/>
        </w:rPr>
        <w:t>“</w:t>
      </w:r>
      <w:r>
        <w:rPr>
          <w:rFonts w:ascii="MS Gothic" w:eastAsia="MS Gothic" w:hAnsi="MS Gothic" w:cs="MS Gothic" w:hint="eastAsia"/>
        </w:rPr>
        <w:t>時</w:t>
      </w:r>
      <w:r>
        <w:rPr>
          <w:rFonts w:ascii="Aptos" w:hAnsi="Aptos" w:cs="Aptos"/>
        </w:rPr>
        <w:t>”</w:t>
      </w:r>
      <w:r>
        <w:rPr>
          <w:rFonts w:ascii="MS Gothic" w:eastAsia="MS Gothic" w:hAnsi="MS Gothic" w:cs="MS Gothic" w:hint="eastAsia"/>
        </w:rPr>
        <w:t>を待っていたのです。」</w:t>
      </w:r>
    </w:p>
    <w:p w14:paraId="3F52A1E8" w14:textId="77777777" w:rsidR="001950A6" w:rsidRDefault="001950A6" w:rsidP="001950A6"/>
    <w:p w14:paraId="601A1221" w14:textId="77777777" w:rsidR="001950A6" w:rsidRDefault="001950A6" w:rsidP="001950A6">
      <w:r>
        <w:t xml:space="preserve">Youmu Konpaku:  </w:t>
      </w:r>
    </w:p>
    <w:p w14:paraId="63365573" w14:textId="77777777" w:rsidR="001950A6" w:rsidRDefault="001950A6" w:rsidP="001950A6">
      <w:r>
        <w:rPr>
          <w:rFonts w:hint="eastAsia"/>
        </w:rPr>
        <w:t>“</w:t>
      </w:r>
      <w:r>
        <w:t xml:space="preserve">That incident… it produced results far beyond what we expected.”  </w:t>
      </w:r>
    </w:p>
    <w:p w14:paraId="36791856" w14:textId="77777777" w:rsidR="001950A6" w:rsidRDefault="001950A6" w:rsidP="001950A6">
      <w:r>
        <w:rPr>
          <w:rFonts w:ascii="MS Gothic" w:eastAsia="MS Gothic" w:hAnsi="MS Gothic" w:cs="MS Gothic" w:hint="eastAsia"/>
        </w:rPr>
        <w:t>「以前の</w:t>
      </w:r>
      <w:r>
        <w:rPr>
          <w:rFonts w:ascii="Aptos" w:hAnsi="Aptos" w:cs="Aptos"/>
        </w:rPr>
        <w:t>“</w:t>
      </w:r>
      <w:r>
        <w:rPr>
          <w:rFonts w:ascii="MS Gothic" w:eastAsia="MS Gothic" w:hAnsi="MS Gothic" w:cs="MS Gothic" w:hint="eastAsia"/>
        </w:rPr>
        <w:t>事件</w:t>
      </w:r>
      <w:r>
        <w:rPr>
          <w:rFonts w:ascii="Aptos" w:hAnsi="Aptos" w:cs="Aptos"/>
        </w:rPr>
        <w:t>”</w:t>
      </w:r>
      <w:r>
        <w:rPr>
          <w:rFonts w:ascii="MS Gothic" w:eastAsia="MS Gothic" w:hAnsi="MS Gothic" w:cs="MS Gothic" w:hint="eastAsia"/>
        </w:rPr>
        <w:t>は</w:t>
      </w:r>
      <w:r>
        <w:rPr>
          <w:rFonts w:ascii="Aptos" w:hAnsi="Aptos" w:cs="Aptos"/>
        </w:rPr>
        <w:t>……</w:t>
      </w:r>
      <w:r>
        <w:rPr>
          <w:rFonts w:ascii="MS Gothic" w:eastAsia="MS Gothic" w:hAnsi="MS Gothic" w:cs="MS Gothic" w:hint="eastAsia"/>
        </w:rPr>
        <w:t>私たちの想定を大きく超える結果をもたらしました。」</w:t>
      </w:r>
    </w:p>
    <w:p w14:paraId="5EA762DF" w14:textId="77777777" w:rsidR="001950A6" w:rsidRDefault="001950A6" w:rsidP="001950A6"/>
    <w:p w14:paraId="5688F7BA" w14:textId="77777777" w:rsidR="001950A6" w:rsidRDefault="001950A6" w:rsidP="001950A6">
      <w:r>
        <w:t xml:space="preserve">Youmu Konpaku:  </w:t>
      </w:r>
    </w:p>
    <w:p w14:paraId="5F9477EE" w14:textId="77777777" w:rsidR="001950A6" w:rsidRDefault="001950A6" w:rsidP="001950A6">
      <w:r>
        <w:rPr>
          <w:rFonts w:hint="eastAsia"/>
        </w:rPr>
        <w:t>“</w:t>
      </w:r>
      <w:r>
        <w:t xml:space="preserve">But I can feel it—someone knew it would happen.”  </w:t>
      </w:r>
    </w:p>
    <w:p w14:paraId="5DC9CBBD" w14:textId="77777777" w:rsidR="001950A6" w:rsidRDefault="001950A6" w:rsidP="001950A6">
      <w:r>
        <w:rPr>
          <w:rFonts w:ascii="MS Gothic" w:eastAsia="MS Gothic" w:hAnsi="MS Gothic" w:cs="MS Gothic" w:hint="eastAsia"/>
        </w:rPr>
        <w:t>「ですが</w:t>
      </w:r>
      <w:r>
        <w:rPr>
          <w:rFonts w:ascii="Aptos" w:hAnsi="Aptos" w:cs="Aptos"/>
        </w:rPr>
        <w:t>……</w:t>
      </w:r>
      <w:r>
        <w:rPr>
          <w:rFonts w:ascii="MS Gothic" w:eastAsia="MS Gothic" w:hAnsi="MS Gothic" w:cs="MS Gothic" w:hint="eastAsia"/>
        </w:rPr>
        <w:t>誰かが</w:t>
      </w:r>
      <w:r>
        <w:rPr>
          <w:rFonts w:ascii="Aptos" w:hAnsi="Aptos" w:cs="Aptos"/>
        </w:rPr>
        <w:t>“</w:t>
      </w:r>
      <w:r>
        <w:rPr>
          <w:rFonts w:ascii="MS Gothic" w:eastAsia="MS Gothic" w:hAnsi="MS Gothic" w:cs="MS Gothic" w:hint="eastAsia"/>
        </w:rPr>
        <w:t>起こると分かっていた</w:t>
      </w:r>
      <w:r>
        <w:rPr>
          <w:rFonts w:ascii="Aptos" w:hAnsi="Aptos" w:cs="Aptos"/>
        </w:rPr>
        <w:t>”</w:t>
      </w:r>
      <w:r>
        <w:rPr>
          <w:rFonts w:ascii="MS Gothic" w:eastAsia="MS Gothic" w:hAnsi="MS Gothic" w:cs="MS Gothic" w:hint="eastAsia"/>
        </w:rPr>
        <w:t>気配を感じます。」</w:t>
      </w:r>
    </w:p>
    <w:p w14:paraId="2199E92E" w14:textId="77777777" w:rsidR="001950A6" w:rsidRDefault="001950A6" w:rsidP="001950A6"/>
    <w:p w14:paraId="2893432F" w14:textId="77777777" w:rsidR="001950A6" w:rsidRDefault="001950A6" w:rsidP="001950A6">
      <w:r>
        <w:t xml:space="preserve">Youmu Konpaku:  </w:t>
      </w:r>
    </w:p>
    <w:p w14:paraId="348521C4" w14:textId="77777777" w:rsidR="001950A6" w:rsidRDefault="001950A6" w:rsidP="001950A6">
      <w:r>
        <w:rPr>
          <w:rFonts w:hint="eastAsia"/>
        </w:rPr>
        <w:t>“</w:t>
      </w:r>
      <w:r>
        <w:t xml:space="preserve">They stayed silent. And they fled—with the proof.”  </w:t>
      </w:r>
    </w:p>
    <w:p w14:paraId="726D1ED0" w14:textId="77777777" w:rsidR="001950A6" w:rsidRDefault="001950A6" w:rsidP="001950A6">
      <w:r>
        <w:rPr>
          <w:rFonts w:ascii="MS Gothic" w:eastAsia="MS Gothic" w:hAnsi="MS Gothic" w:cs="MS Gothic" w:hint="eastAsia"/>
        </w:rPr>
        <w:lastRenderedPageBreak/>
        <w:t>「そして沈黙を選び、証拠を抱えたまま逃げた。」</w:t>
      </w:r>
    </w:p>
    <w:p w14:paraId="5F43FDC2" w14:textId="77777777" w:rsidR="001950A6" w:rsidRDefault="001950A6" w:rsidP="001950A6"/>
    <w:p w14:paraId="4E6AE068" w14:textId="77777777" w:rsidR="001950A6" w:rsidRDefault="001950A6" w:rsidP="001950A6">
      <w:r>
        <w:t>Youmu tightens her grip on Roukanken.</w:t>
      </w:r>
    </w:p>
    <w:p w14:paraId="752FC2F4" w14:textId="77777777" w:rsidR="001950A6" w:rsidRDefault="001950A6" w:rsidP="001950A6"/>
    <w:p w14:paraId="44570E4A" w14:textId="77777777" w:rsidR="001950A6" w:rsidRDefault="001950A6" w:rsidP="001950A6">
      <w:r>
        <w:t xml:space="preserve">Youmu Konpaku:  </w:t>
      </w:r>
    </w:p>
    <w:p w14:paraId="5ACC0C44" w14:textId="77777777" w:rsidR="001950A6" w:rsidRDefault="001950A6" w:rsidP="001950A6">
      <w:r>
        <w:rPr>
          <w:rFonts w:hint="eastAsia"/>
        </w:rPr>
        <w:t>“</w:t>
      </w:r>
      <w:r>
        <w:t xml:space="preserve">In other words… this wasn’t a mere cosmic accident.”  </w:t>
      </w:r>
    </w:p>
    <w:p w14:paraId="60FF6F4F" w14:textId="77777777" w:rsidR="001950A6" w:rsidRDefault="001950A6" w:rsidP="001950A6">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これは単なる宇宙的事故ではありません。」</w:t>
      </w:r>
    </w:p>
    <w:p w14:paraId="425E0509" w14:textId="77777777" w:rsidR="001950A6" w:rsidRDefault="001950A6" w:rsidP="001950A6"/>
    <w:p w14:paraId="2BF41438" w14:textId="77777777" w:rsidR="001950A6" w:rsidRDefault="001950A6" w:rsidP="001950A6">
      <w:r>
        <w:t>She pauses, studying Freeman’s expression.</w:t>
      </w:r>
    </w:p>
    <w:p w14:paraId="4DB87C0A" w14:textId="77777777" w:rsidR="001950A6" w:rsidRDefault="001950A6" w:rsidP="001950A6"/>
    <w:p w14:paraId="397B615A" w14:textId="77777777" w:rsidR="001950A6" w:rsidRDefault="001950A6" w:rsidP="001950A6">
      <w:r>
        <w:t xml:space="preserve">Youmu Konpaku:  </w:t>
      </w:r>
    </w:p>
    <w:p w14:paraId="4D528BBE" w14:textId="77777777" w:rsidR="001950A6" w:rsidRDefault="001950A6" w:rsidP="001950A6">
      <w:r>
        <w:rPr>
          <w:rFonts w:hint="eastAsia"/>
        </w:rPr>
        <w:t>“</w:t>
      </w:r>
      <w:r>
        <w:t xml:space="preserve">If you don’t mind—”  </w:t>
      </w:r>
    </w:p>
    <w:p w14:paraId="72C7CDE3" w14:textId="77777777" w:rsidR="001950A6" w:rsidRDefault="001950A6" w:rsidP="001950A6">
      <w:r>
        <w:rPr>
          <w:rFonts w:ascii="MS Gothic" w:eastAsia="MS Gothic" w:hAnsi="MS Gothic" w:cs="MS Gothic" w:hint="eastAsia"/>
        </w:rPr>
        <w:t>「もし、差し支えなければ</w:t>
      </w:r>
      <w:r>
        <w:rPr>
          <w:rFonts w:ascii="Aptos" w:hAnsi="Aptos" w:cs="Aptos"/>
        </w:rPr>
        <w:t>——</w:t>
      </w:r>
      <w:r>
        <w:rPr>
          <w:rFonts w:ascii="MS Gothic" w:eastAsia="MS Gothic" w:hAnsi="MS Gothic" w:cs="MS Gothic" w:hint="eastAsia"/>
        </w:rPr>
        <w:t>」</w:t>
      </w:r>
    </w:p>
    <w:p w14:paraId="763283CF" w14:textId="77777777" w:rsidR="001950A6" w:rsidRDefault="001950A6" w:rsidP="001950A6"/>
    <w:p w14:paraId="0AF79044" w14:textId="77777777" w:rsidR="001950A6" w:rsidRDefault="001950A6" w:rsidP="001950A6">
      <w:r>
        <w:t>She stops mid-sentence.</w:t>
      </w:r>
    </w:p>
    <w:p w14:paraId="5666421D" w14:textId="77777777" w:rsidR="001950A6" w:rsidRDefault="001950A6" w:rsidP="001950A6"/>
    <w:p w14:paraId="2C034254" w14:textId="77777777" w:rsidR="001950A6" w:rsidRDefault="001950A6" w:rsidP="001950A6">
      <w:r>
        <w:t>Freeman remains silent.</w:t>
      </w:r>
    </w:p>
    <w:p w14:paraId="14146AA8" w14:textId="77777777" w:rsidR="001950A6" w:rsidRDefault="001950A6" w:rsidP="001950A6"/>
    <w:p w14:paraId="6E4C7636" w14:textId="77777777" w:rsidR="001950A6" w:rsidRDefault="001950A6" w:rsidP="001950A6">
      <w:r>
        <w:t>Three seconds pass.</w:t>
      </w:r>
    </w:p>
    <w:p w14:paraId="065FE4E4" w14:textId="77777777" w:rsidR="001950A6" w:rsidRDefault="001950A6" w:rsidP="001950A6"/>
    <w:p w14:paraId="27DCA844" w14:textId="77777777" w:rsidR="001950A6" w:rsidRDefault="001950A6" w:rsidP="001950A6">
      <w:r>
        <w:t xml:space="preserve">Youmu Konpaku:  </w:t>
      </w:r>
    </w:p>
    <w:p w14:paraId="572FFD56" w14:textId="77777777" w:rsidR="001950A6" w:rsidRDefault="001950A6" w:rsidP="001950A6">
      <w:r>
        <w:rPr>
          <w:rFonts w:hint="eastAsia"/>
        </w:rPr>
        <w:t>“…</w:t>
      </w:r>
      <w:r>
        <w:t xml:space="preserve">I see.”  </w:t>
      </w:r>
    </w:p>
    <w:p w14:paraId="6716B4C4" w14:textId="77777777" w:rsidR="001950A6" w:rsidRDefault="001950A6" w:rsidP="001950A6">
      <w:r>
        <w:rPr>
          <w:rFonts w:ascii="MS Gothic" w:eastAsia="MS Gothic" w:hAnsi="MS Gothic" w:cs="MS Gothic" w:hint="eastAsia"/>
        </w:rPr>
        <w:t>「</w:t>
      </w:r>
      <w:r>
        <w:rPr>
          <w:rFonts w:ascii="Aptos" w:hAnsi="Aptos" w:cs="Aptos"/>
        </w:rPr>
        <w:t>……</w:t>
      </w:r>
      <w:r>
        <w:rPr>
          <w:rFonts w:ascii="MS Gothic" w:eastAsia="MS Gothic" w:hAnsi="MS Gothic" w:cs="MS Gothic" w:hint="eastAsia"/>
        </w:rPr>
        <w:t>なるほど。」</w:t>
      </w:r>
    </w:p>
    <w:p w14:paraId="6D21ABF3" w14:textId="77777777" w:rsidR="001950A6" w:rsidRDefault="001950A6" w:rsidP="001950A6"/>
    <w:p w14:paraId="3FCE86EF" w14:textId="77777777" w:rsidR="001950A6" w:rsidRDefault="001950A6" w:rsidP="001950A6">
      <w:r>
        <w:t xml:space="preserve">Youmu Konpaku:  </w:t>
      </w:r>
    </w:p>
    <w:p w14:paraId="711B49D3" w14:textId="77777777" w:rsidR="001950A6" w:rsidRDefault="001950A6" w:rsidP="001950A6">
      <w:r>
        <w:rPr>
          <w:rFonts w:hint="eastAsia"/>
        </w:rPr>
        <w:t>“</w:t>
      </w:r>
      <w:r>
        <w:t xml:space="preserve">Then we should head to Hakurei Shrine.”  </w:t>
      </w:r>
    </w:p>
    <w:p w14:paraId="3EEC1D09" w14:textId="77777777" w:rsidR="001950A6" w:rsidRDefault="001950A6" w:rsidP="001950A6">
      <w:r>
        <w:rPr>
          <w:rFonts w:ascii="MS Gothic" w:eastAsia="MS Gothic" w:hAnsi="MS Gothic" w:cs="MS Gothic" w:hint="eastAsia"/>
        </w:rPr>
        <w:t>「なら、博麗神社へ向かいましょう。」</w:t>
      </w:r>
    </w:p>
    <w:p w14:paraId="0322C601" w14:textId="77777777" w:rsidR="001950A6" w:rsidRDefault="001950A6" w:rsidP="001950A6"/>
    <w:p w14:paraId="6812BEC5" w14:textId="77777777" w:rsidR="001950A6" w:rsidRDefault="001950A6" w:rsidP="001950A6">
      <w:r>
        <w:t>---</w:t>
      </w:r>
    </w:p>
    <w:p w14:paraId="322D846E" w14:textId="77777777" w:rsidR="001950A6" w:rsidRDefault="001950A6" w:rsidP="001950A6"/>
    <w:p w14:paraId="173E39EB" w14:textId="77777777" w:rsidR="001950A6" w:rsidRDefault="001950A6" w:rsidP="001950A6">
      <w:r>
        <w:t>Five seconds later, they approach the exit of Hakugyokurou.</w:t>
      </w:r>
    </w:p>
    <w:p w14:paraId="4940AA90" w14:textId="77777777" w:rsidR="001950A6" w:rsidRDefault="001950A6" w:rsidP="001950A6"/>
    <w:p w14:paraId="50DC2702" w14:textId="77777777" w:rsidR="001950A6" w:rsidRDefault="001950A6" w:rsidP="001950A6">
      <w:r>
        <w:t>A portal suddenly manifests before them.</w:t>
      </w:r>
    </w:p>
    <w:p w14:paraId="28D1699F" w14:textId="77777777" w:rsidR="001950A6" w:rsidRDefault="001950A6" w:rsidP="001950A6"/>
    <w:p w14:paraId="04CDAFD7" w14:textId="77777777" w:rsidR="001950A6" w:rsidRDefault="001950A6" w:rsidP="001950A6">
      <w:r>
        <w:t>A moment later, Yuyuko Saigyouji appears beside the portal.</w:t>
      </w:r>
    </w:p>
    <w:p w14:paraId="61DF6B9F" w14:textId="77777777" w:rsidR="001950A6" w:rsidRDefault="001950A6" w:rsidP="001950A6"/>
    <w:p w14:paraId="5330AC85" w14:textId="77777777" w:rsidR="001950A6" w:rsidRDefault="001950A6" w:rsidP="001950A6">
      <w:r>
        <w:t xml:space="preserve">Yuyuko Saigyouji:  </w:t>
      </w:r>
    </w:p>
    <w:p w14:paraId="0D574A87" w14:textId="77777777" w:rsidR="001950A6" w:rsidRDefault="001950A6" w:rsidP="001950A6">
      <w:r>
        <w:rPr>
          <w:rFonts w:hint="eastAsia"/>
        </w:rPr>
        <w:t>“</w:t>
      </w:r>
      <w:r>
        <w:t xml:space="preserve">Doctor Freeman.”  </w:t>
      </w:r>
    </w:p>
    <w:p w14:paraId="68D2D935" w14:textId="77777777" w:rsidR="001950A6" w:rsidRDefault="001950A6" w:rsidP="001950A6">
      <w:r>
        <w:rPr>
          <w:rFonts w:ascii="MS Gothic" w:eastAsia="MS Gothic" w:hAnsi="MS Gothic" w:cs="MS Gothic" w:hint="eastAsia"/>
        </w:rPr>
        <w:t>「フリーマン博士。」</w:t>
      </w:r>
    </w:p>
    <w:p w14:paraId="7BE3C0FC" w14:textId="77777777" w:rsidR="001950A6" w:rsidRDefault="001950A6" w:rsidP="001950A6"/>
    <w:p w14:paraId="6B6F719D" w14:textId="77777777" w:rsidR="001950A6" w:rsidRDefault="001950A6" w:rsidP="001950A6">
      <w:r>
        <w:t>She smiles faintly—gentle, yet unmistakably firm.</w:t>
      </w:r>
    </w:p>
    <w:p w14:paraId="2D668DCC" w14:textId="77777777" w:rsidR="001950A6" w:rsidRDefault="001950A6" w:rsidP="001950A6"/>
    <w:p w14:paraId="525A8507" w14:textId="77777777" w:rsidR="001950A6" w:rsidRDefault="001950A6" w:rsidP="001950A6">
      <w:r>
        <w:t xml:space="preserve">Youmu Konpaku:  </w:t>
      </w:r>
    </w:p>
    <w:p w14:paraId="75AE470A" w14:textId="77777777" w:rsidR="001950A6" w:rsidRDefault="001950A6" w:rsidP="001950A6">
      <w:r>
        <w:rPr>
          <w:rFonts w:hint="eastAsia"/>
        </w:rPr>
        <w:t>“</w:t>
      </w:r>
      <w:r>
        <w:t xml:space="preserve">Let’s go.”  </w:t>
      </w:r>
    </w:p>
    <w:p w14:paraId="39E8413F" w14:textId="77777777" w:rsidR="001950A6" w:rsidRDefault="001950A6" w:rsidP="001950A6">
      <w:r>
        <w:rPr>
          <w:rFonts w:ascii="MS Gothic" w:eastAsia="MS Gothic" w:hAnsi="MS Gothic" w:cs="MS Gothic" w:hint="eastAsia"/>
        </w:rPr>
        <w:t>「行きましょう。」</w:t>
      </w:r>
    </w:p>
    <w:p w14:paraId="1E1BD60C" w14:textId="77777777" w:rsidR="001950A6" w:rsidRDefault="001950A6" w:rsidP="001950A6"/>
    <w:p w14:paraId="2CEF3AC4" w14:textId="77777777" w:rsidR="001950A6" w:rsidRDefault="001950A6" w:rsidP="001950A6">
      <w:r>
        <w:t xml:space="preserve">Freeman steps into the portal.  </w:t>
      </w:r>
    </w:p>
    <w:p w14:paraId="70AE31B7" w14:textId="77777777" w:rsidR="001950A6" w:rsidRDefault="001950A6" w:rsidP="001950A6">
      <w:r>
        <w:t>Youmu follows.</w:t>
      </w:r>
    </w:p>
    <w:p w14:paraId="65B62261" w14:textId="77777777" w:rsidR="001950A6" w:rsidRDefault="001950A6" w:rsidP="001950A6"/>
    <w:p w14:paraId="1751C878" w14:textId="77777777" w:rsidR="001950A6" w:rsidRDefault="001950A6" w:rsidP="001950A6">
      <w:r>
        <w:t>The screen flashes white—then fades to black.</w:t>
      </w:r>
    </w:p>
    <w:p w14:paraId="37846648" w14:textId="77777777" w:rsidR="001950A6" w:rsidRDefault="001950A6" w:rsidP="001950A6"/>
    <w:p w14:paraId="6D54A4F5" w14:textId="77777777" w:rsidR="001950A6" w:rsidRDefault="001950A6" w:rsidP="001950A6">
      <w:r>
        <w:rPr>
          <w:rFonts w:hint="eastAsia"/>
        </w:rPr>
        <w:t>“</w:t>
      </w:r>
      <w:r>
        <w:t>Loading…”</w:t>
      </w:r>
    </w:p>
    <w:p w14:paraId="63492BCF" w14:textId="77777777" w:rsidR="001950A6" w:rsidRDefault="001950A6" w:rsidP="001950A6"/>
    <w:p w14:paraId="0922981E" w14:textId="77777777" w:rsidR="001950A6" w:rsidRDefault="001950A6" w:rsidP="001950A6">
      <w:r>
        <w:t>---</w:t>
      </w:r>
    </w:p>
    <w:p w14:paraId="0F326A4D" w14:textId="77777777" w:rsidR="001950A6" w:rsidRDefault="001950A6" w:rsidP="001950A6"/>
    <w:p w14:paraId="1C24D6AE" w14:textId="77777777" w:rsidR="001950A6" w:rsidRDefault="001950A6" w:rsidP="008A016E">
      <w:pPr>
        <w:pStyle w:val="Heading3"/>
      </w:pPr>
      <w:r>
        <w:t xml:space="preserve">Hakurei Shrine Outside Area  </w:t>
      </w:r>
    </w:p>
    <w:p w14:paraId="4C4C885C" w14:textId="77777777" w:rsidR="001950A6" w:rsidRDefault="001950A6" w:rsidP="001950A6">
      <w:r>
        <w:t>(First-person perspective — Gameplay Mode)</w:t>
      </w:r>
    </w:p>
    <w:p w14:paraId="2F17FF46" w14:textId="77777777" w:rsidR="001950A6" w:rsidRDefault="001950A6" w:rsidP="001950A6"/>
    <w:p w14:paraId="46A8EFB4" w14:textId="77777777" w:rsidR="001950A6" w:rsidRDefault="001950A6" w:rsidP="001950A6">
      <w:r>
        <w:t>*Music begins: Joel Nielsen — “Catalyst”*</w:t>
      </w:r>
    </w:p>
    <w:p w14:paraId="5A00ACF9" w14:textId="77777777" w:rsidR="001950A6" w:rsidRDefault="001950A6" w:rsidP="001950A6"/>
    <w:p w14:paraId="66F8AB77" w14:textId="77777777" w:rsidR="001950A6" w:rsidRDefault="001950A6" w:rsidP="001950A6">
      <w:r>
        <w:t>The screen fades back in.</w:t>
      </w:r>
    </w:p>
    <w:p w14:paraId="6CD6DA5B" w14:textId="77777777" w:rsidR="001950A6" w:rsidRDefault="001950A6" w:rsidP="001950A6"/>
    <w:p w14:paraId="0983C501" w14:textId="77777777" w:rsidR="001950A6" w:rsidRDefault="001950A6" w:rsidP="001950A6">
      <w:r>
        <w:lastRenderedPageBreak/>
        <w:t xml:space="preserve">Freeman stands before Hakurei Shrine.  </w:t>
      </w:r>
    </w:p>
    <w:p w14:paraId="1F29793A" w14:textId="77777777" w:rsidR="001950A6" w:rsidRDefault="001950A6" w:rsidP="001950A6">
      <w:r>
        <w:t>Moments later, Youmu appears beside him.</w:t>
      </w:r>
    </w:p>
    <w:p w14:paraId="151C72F3" w14:textId="77777777" w:rsidR="001950A6" w:rsidRDefault="001950A6" w:rsidP="001950A6"/>
    <w:p w14:paraId="7F7295B0" w14:textId="77777777" w:rsidR="001950A6" w:rsidRDefault="001950A6" w:rsidP="001950A6">
      <w:r>
        <w:t>Reimu Hakurei is already there, approaching them.</w:t>
      </w:r>
    </w:p>
    <w:p w14:paraId="69E570BA" w14:textId="77777777" w:rsidR="001950A6" w:rsidRDefault="001950A6" w:rsidP="001950A6"/>
    <w:p w14:paraId="22229013" w14:textId="77777777" w:rsidR="001950A6" w:rsidRDefault="001950A6" w:rsidP="001950A6">
      <w:r>
        <w:t xml:space="preserve">Reimu Hakurei:  </w:t>
      </w:r>
    </w:p>
    <w:p w14:paraId="22FDF016" w14:textId="77777777" w:rsidR="001950A6" w:rsidRDefault="001950A6" w:rsidP="001950A6">
      <w:r>
        <w:rPr>
          <w:rFonts w:hint="eastAsia"/>
        </w:rPr>
        <w:t>“</w:t>
      </w:r>
      <w:r>
        <w:t xml:space="preserve">Doctor Freeman. Youmu. I figured you’d already noticed *this*.”  </w:t>
      </w:r>
    </w:p>
    <w:p w14:paraId="02F044E7" w14:textId="77777777" w:rsidR="001950A6" w:rsidRDefault="001950A6" w:rsidP="001950A6">
      <w:r>
        <w:rPr>
          <w:rFonts w:ascii="MS Gothic" w:eastAsia="MS Gothic" w:hAnsi="MS Gothic" w:cs="MS Gothic" w:hint="eastAsia"/>
        </w:rPr>
        <w:t>「フリーマン、妖夢。もう</w:t>
      </w:r>
      <w:r>
        <w:rPr>
          <w:rFonts w:ascii="Aptos" w:hAnsi="Aptos" w:cs="Aptos"/>
        </w:rPr>
        <w:t>“</w:t>
      </w:r>
      <w:r>
        <w:rPr>
          <w:rFonts w:ascii="MS Gothic" w:eastAsia="MS Gothic" w:hAnsi="MS Gothic" w:cs="MS Gothic" w:hint="eastAsia"/>
        </w:rPr>
        <w:t>気づいている</w:t>
      </w:r>
      <w:r>
        <w:rPr>
          <w:rFonts w:ascii="Aptos" w:hAnsi="Aptos" w:cs="Aptos"/>
        </w:rPr>
        <w:t>”</w:t>
      </w:r>
      <w:r>
        <w:rPr>
          <w:rFonts w:ascii="MS Gothic" w:eastAsia="MS Gothic" w:hAnsi="MS Gothic" w:cs="MS Gothic" w:hint="eastAsia"/>
        </w:rPr>
        <w:t>と思ったわ。」</w:t>
      </w:r>
    </w:p>
    <w:p w14:paraId="568FFB47" w14:textId="77777777" w:rsidR="001950A6" w:rsidRDefault="001950A6" w:rsidP="001950A6"/>
    <w:p w14:paraId="6CA7B6D2" w14:textId="77777777" w:rsidR="001950A6" w:rsidRDefault="001950A6" w:rsidP="001950A6">
      <w:r>
        <w:t xml:space="preserve">Youmu Konpaku:  </w:t>
      </w:r>
    </w:p>
    <w:p w14:paraId="791D99EF" w14:textId="77777777" w:rsidR="001950A6" w:rsidRDefault="001950A6" w:rsidP="001950A6">
      <w:r>
        <w:rPr>
          <w:rFonts w:hint="eastAsia"/>
        </w:rPr>
        <w:t>“</w:t>
      </w:r>
      <w:r>
        <w:t xml:space="preserve">Yes. It seems we overlooked one variable.”  </w:t>
      </w:r>
    </w:p>
    <w:p w14:paraId="7FA76B91" w14:textId="77777777" w:rsidR="001950A6" w:rsidRDefault="001950A6" w:rsidP="001950A6">
      <w:r>
        <w:rPr>
          <w:rFonts w:ascii="MS Gothic" w:eastAsia="MS Gothic" w:hAnsi="MS Gothic" w:cs="MS Gothic" w:hint="eastAsia"/>
        </w:rPr>
        <w:t>「ええ。どうやら一つ、変数を見落としていました。」</w:t>
      </w:r>
    </w:p>
    <w:p w14:paraId="54D6A2B8" w14:textId="77777777" w:rsidR="001950A6" w:rsidRDefault="001950A6" w:rsidP="001950A6"/>
    <w:p w14:paraId="492D4F39" w14:textId="77777777" w:rsidR="001950A6" w:rsidRDefault="001950A6" w:rsidP="001950A6">
      <w:r>
        <w:t xml:space="preserve">Reimu Hakurei:  </w:t>
      </w:r>
    </w:p>
    <w:p w14:paraId="6A452A80" w14:textId="77777777" w:rsidR="001950A6" w:rsidRDefault="001950A6" w:rsidP="001950A6">
      <w:r>
        <w:rPr>
          <w:rFonts w:hint="eastAsia"/>
        </w:rPr>
        <w:t>“</w:t>
      </w:r>
      <w:r>
        <w:t xml:space="preserve">Then let’s talk inside.”  </w:t>
      </w:r>
    </w:p>
    <w:p w14:paraId="7A7C66CF" w14:textId="77777777" w:rsidR="001950A6" w:rsidRDefault="001950A6" w:rsidP="001950A6">
      <w:r>
        <w:rPr>
          <w:rFonts w:ascii="MS Gothic" w:eastAsia="MS Gothic" w:hAnsi="MS Gothic" w:cs="MS Gothic" w:hint="eastAsia"/>
        </w:rPr>
        <w:t>「じゃあ、中で話しましょ。」</w:t>
      </w:r>
    </w:p>
    <w:p w14:paraId="11810C23" w14:textId="77777777" w:rsidR="001950A6" w:rsidRDefault="001950A6" w:rsidP="001950A6"/>
    <w:p w14:paraId="1EBB54C9" w14:textId="77777777" w:rsidR="001950A6" w:rsidRDefault="001950A6" w:rsidP="001950A6">
      <w:r>
        <w:t>---</w:t>
      </w:r>
    </w:p>
    <w:p w14:paraId="13B07418" w14:textId="77777777" w:rsidR="001950A6" w:rsidRDefault="001950A6" w:rsidP="001950A6"/>
    <w:p w14:paraId="736284B9" w14:textId="77777777" w:rsidR="001950A6" w:rsidRDefault="001950A6" w:rsidP="001950A6">
      <w:r>
        <w:t>They hurry into the shrine.</w:t>
      </w:r>
    </w:p>
    <w:p w14:paraId="258A9C67" w14:textId="77777777" w:rsidR="001950A6" w:rsidRDefault="001950A6" w:rsidP="001950A6"/>
    <w:p w14:paraId="519EE42C" w14:textId="77777777" w:rsidR="001950A6" w:rsidRDefault="001950A6" w:rsidP="001950A6">
      <w:r>
        <w:t>Reimu slides open the door to the room she normally uses for discussions.</w:t>
      </w:r>
    </w:p>
    <w:p w14:paraId="57A45422" w14:textId="77777777" w:rsidR="001950A6" w:rsidRDefault="001950A6" w:rsidP="001950A6"/>
    <w:p w14:paraId="563C889F" w14:textId="77777777" w:rsidR="001950A6" w:rsidRDefault="001950A6" w:rsidP="001950A6">
      <w:r>
        <w:t>Inside are Eirin Yagokoro, Sakuya Izayoi, Patchouli Knowledge, and Reisen Udongein Inaba.</w:t>
      </w:r>
    </w:p>
    <w:p w14:paraId="6B5227A8" w14:textId="77777777" w:rsidR="001950A6" w:rsidRDefault="001950A6" w:rsidP="001950A6"/>
    <w:p w14:paraId="49C84773" w14:textId="77777777" w:rsidR="001950A6" w:rsidRDefault="001950A6" w:rsidP="001950A6">
      <w:r>
        <w:t xml:space="preserve">Eirin Yagokoro:  </w:t>
      </w:r>
    </w:p>
    <w:p w14:paraId="2369E484" w14:textId="77777777" w:rsidR="001950A6" w:rsidRDefault="001950A6" w:rsidP="001950A6">
      <w:r>
        <w:rPr>
          <w:rFonts w:hint="eastAsia"/>
        </w:rPr>
        <w:t>“</w:t>
      </w:r>
      <w:r>
        <w:t xml:space="preserve">Doctor. Youmu. Reimu. Please, sit.”  </w:t>
      </w:r>
    </w:p>
    <w:p w14:paraId="30705859" w14:textId="77777777" w:rsidR="001950A6" w:rsidRDefault="001950A6" w:rsidP="001950A6">
      <w:r>
        <w:rPr>
          <w:rFonts w:ascii="MS Gothic" w:eastAsia="MS Gothic" w:hAnsi="MS Gothic" w:cs="MS Gothic" w:hint="eastAsia"/>
        </w:rPr>
        <w:t>「博士、妖夢、霊夢。どうぞ、座って。」</w:t>
      </w:r>
    </w:p>
    <w:p w14:paraId="60FA113E" w14:textId="77777777" w:rsidR="001950A6" w:rsidRDefault="001950A6" w:rsidP="001950A6"/>
    <w:p w14:paraId="7474593A" w14:textId="77777777" w:rsidR="001950A6" w:rsidRDefault="001950A6" w:rsidP="001950A6">
      <w:r>
        <w:t>Freeman, Youmu, and Reimu take their seats.</w:t>
      </w:r>
    </w:p>
    <w:p w14:paraId="2E9000E1" w14:textId="77777777" w:rsidR="001950A6" w:rsidRDefault="001950A6" w:rsidP="001950A6"/>
    <w:p w14:paraId="657E867C" w14:textId="77777777" w:rsidR="001950A6" w:rsidRDefault="001950A6" w:rsidP="008A016E">
      <w:pPr>
        <w:pStyle w:val="Heading3"/>
      </w:pPr>
      <w:r>
        <w:lastRenderedPageBreak/>
        <w:t>(First-person perspective — Cinematic Mode, free look only)</w:t>
      </w:r>
    </w:p>
    <w:p w14:paraId="41FA3F94" w14:textId="77777777" w:rsidR="001950A6" w:rsidRDefault="001950A6" w:rsidP="001950A6"/>
    <w:p w14:paraId="3865E642" w14:textId="77777777" w:rsidR="001950A6" w:rsidRDefault="001950A6" w:rsidP="001950A6">
      <w:r>
        <w:t xml:space="preserve">Eirin Yagokoro:  </w:t>
      </w:r>
    </w:p>
    <w:p w14:paraId="383F557B" w14:textId="77777777" w:rsidR="001950A6" w:rsidRDefault="001950A6" w:rsidP="001950A6">
      <w:r>
        <w:rPr>
          <w:rFonts w:hint="eastAsia"/>
        </w:rPr>
        <w:t>“</w:t>
      </w:r>
      <w:r>
        <w:t xml:space="preserve">This situation is becoming more complicated than it appears.”  </w:t>
      </w:r>
    </w:p>
    <w:p w14:paraId="70BF31E9" w14:textId="77777777" w:rsidR="001950A6" w:rsidRDefault="001950A6" w:rsidP="001950A6">
      <w:r>
        <w:rPr>
          <w:rFonts w:ascii="MS Gothic" w:eastAsia="MS Gothic" w:hAnsi="MS Gothic" w:cs="MS Gothic" w:hint="eastAsia"/>
        </w:rPr>
        <w:t>「事態は、見た目以上に複雑になってきています。」</w:t>
      </w:r>
    </w:p>
    <w:p w14:paraId="71EABCDD" w14:textId="77777777" w:rsidR="001950A6" w:rsidRDefault="001950A6" w:rsidP="001950A6"/>
    <w:p w14:paraId="555C68FD" w14:textId="77777777" w:rsidR="001950A6" w:rsidRDefault="001950A6" w:rsidP="001950A6">
      <w:r>
        <w:t xml:space="preserve">Eirin Yagokoro:  </w:t>
      </w:r>
    </w:p>
    <w:p w14:paraId="553491BE" w14:textId="77777777" w:rsidR="001950A6" w:rsidRDefault="001950A6" w:rsidP="001950A6">
      <w:r>
        <w:rPr>
          <w:rFonts w:hint="eastAsia"/>
        </w:rPr>
        <w:t>“</w:t>
      </w:r>
      <w:r>
        <w:t xml:space="preserve">I believe Freeman already acted to prevent it—despite the many paths we could have taken to avoid war.”  </w:t>
      </w:r>
    </w:p>
    <w:p w14:paraId="5CC80C13" w14:textId="77777777" w:rsidR="001950A6" w:rsidRDefault="001950A6" w:rsidP="001950A6">
      <w:r>
        <w:rPr>
          <w:rFonts w:ascii="MS Gothic" w:eastAsia="MS Gothic" w:hAnsi="MS Gothic" w:cs="MS Gothic" w:hint="eastAsia"/>
        </w:rPr>
        <w:t>「戦争を回避する選択肢がいくつもある中で</w:t>
      </w:r>
      <w:r>
        <w:rPr>
          <w:rFonts w:ascii="Aptos" w:hAnsi="Aptos" w:cs="Aptos"/>
        </w:rPr>
        <w:t>……</w:t>
      </w:r>
      <w:r>
        <w:rPr>
          <w:rFonts w:ascii="MS Gothic" w:eastAsia="MS Gothic" w:hAnsi="MS Gothic" w:cs="MS Gothic" w:hint="eastAsia"/>
        </w:rPr>
        <w:t>フリーマンは、すでに動いていたはずです。」</w:t>
      </w:r>
    </w:p>
    <w:p w14:paraId="01841DE2" w14:textId="77777777" w:rsidR="001950A6" w:rsidRDefault="001950A6" w:rsidP="001950A6"/>
    <w:p w14:paraId="447B0692" w14:textId="77777777" w:rsidR="001950A6" w:rsidRDefault="001950A6" w:rsidP="001950A6">
      <w:r>
        <w:t xml:space="preserve">Sakuya Izayoi:  </w:t>
      </w:r>
    </w:p>
    <w:p w14:paraId="3EB7F3F8" w14:textId="77777777" w:rsidR="001950A6" w:rsidRDefault="001950A6" w:rsidP="001950A6">
      <w:r>
        <w:rPr>
          <w:rFonts w:hint="eastAsia"/>
        </w:rPr>
        <w:t>“</w:t>
      </w:r>
      <w:r>
        <w:t xml:space="preserve">It seems our opponent isn’t merely a high authority.”  </w:t>
      </w:r>
    </w:p>
    <w:p w14:paraId="321749BC" w14:textId="77777777" w:rsidR="001950A6" w:rsidRDefault="001950A6" w:rsidP="001950A6">
      <w:r>
        <w:rPr>
          <w:rFonts w:ascii="MS Gothic" w:eastAsia="MS Gothic" w:hAnsi="MS Gothic" w:cs="MS Gothic" w:hint="eastAsia"/>
        </w:rPr>
        <w:t>「相手は、単なる上位権限ではなさそうですね。」</w:t>
      </w:r>
    </w:p>
    <w:p w14:paraId="42748691" w14:textId="77777777" w:rsidR="001950A6" w:rsidRDefault="001950A6" w:rsidP="001950A6"/>
    <w:p w14:paraId="0B5B3747" w14:textId="77777777" w:rsidR="001950A6" w:rsidRDefault="001950A6" w:rsidP="001950A6">
      <w:r>
        <w:t xml:space="preserve">Sakuya Izayoi:  </w:t>
      </w:r>
    </w:p>
    <w:p w14:paraId="45646706" w14:textId="77777777" w:rsidR="001950A6" w:rsidRDefault="001950A6" w:rsidP="001950A6">
      <w:r>
        <w:rPr>
          <w:rFonts w:hint="eastAsia"/>
        </w:rPr>
        <w:t>“</w:t>
      </w:r>
      <w:r>
        <w:t xml:space="preserve">They once negotiated with the Combine—to turn Earth into a resource exploitation zone.”  </w:t>
      </w:r>
    </w:p>
    <w:p w14:paraId="37D12EEA" w14:textId="77777777" w:rsidR="001950A6" w:rsidRDefault="001950A6" w:rsidP="001950A6">
      <w:r>
        <w:rPr>
          <w:rFonts w:ascii="MS Gothic" w:eastAsia="MS Gothic" w:hAnsi="MS Gothic" w:cs="MS Gothic" w:hint="eastAsia"/>
        </w:rPr>
        <w:t>「かつてコンバインと交渉し、地球を資源採掘地にしようとした存在です。」</w:t>
      </w:r>
    </w:p>
    <w:p w14:paraId="6F01A9C3" w14:textId="77777777" w:rsidR="001950A6" w:rsidRDefault="001950A6" w:rsidP="001950A6"/>
    <w:p w14:paraId="2DDA871E" w14:textId="77777777" w:rsidR="001950A6" w:rsidRDefault="001950A6" w:rsidP="001950A6">
      <w:r>
        <w:t xml:space="preserve">Patchouli Knowledge:  </w:t>
      </w:r>
    </w:p>
    <w:p w14:paraId="337E4551" w14:textId="77777777" w:rsidR="001950A6" w:rsidRDefault="001950A6" w:rsidP="001950A6">
      <w:r>
        <w:rPr>
          <w:rFonts w:hint="eastAsia"/>
        </w:rPr>
        <w:t>“</w:t>
      </w:r>
      <w:r>
        <w:t xml:space="preserve">In that sense, this still ties back to Black Mesa.”  </w:t>
      </w:r>
    </w:p>
    <w:p w14:paraId="0E360FD7" w14:textId="77777777" w:rsidR="001950A6" w:rsidRDefault="001950A6" w:rsidP="001950A6">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ブラックメサと無関係ではない。」</w:t>
      </w:r>
    </w:p>
    <w:p w14:paraId="4B0A75A9" w14:textId="77777777" w:rsidR="001950A6" w:rsidRDefault="001950A6" w:rsidP="001950A6"/>
    <w:p w14:paraId="6B50A3F7" w14:textId="77777777" w:rsidR="001950A6" w:rsidRDefault="001950A6" w:rsidP="001950A6">
      <w:r>
        <w:t xml:space="preserve">Reisen Udongein Inaba:  </w:t>
      </w:r>
    </w:p>
    <w:p w14:paraId="0FAF3731" w14:textId="77777777" w:rsidR="001950A6" w:rsidRDefault="001950A6" w:rsidP="001950A6">
      <w:r>
        <w:rPr>
          <w:rFonts w:hint="eastAsia"/>
        </w:rPr>
        <w:t>“</w:t>
      </w:r>
      <w:r>
        <w:t xml:space="preserve">From the Lunarian perspective, this is deliberate large-scale genocide.”  </w:t>
      </w:r>
    </w:p>
    <w:p w14:paraId="4FE4FB09" w14:textId="77777777" w:rsidR="001950A6" w:rsidRDefault="001950A6" w:rsidP="001950A6">
      <w:r>
        <w:rPr>
          <w:rFonts w:ascii="MS Gothic" w:eastAsia="MS Gothic" w:hAnsi="MS Gothic" w:cs="MS Gothic" w:hint="eastAsia"/>
        </w:rPr>
        <w:t>「月の都から見れば</w:t>
      </w:r>
      <w:r>
        <w:rPr>
          <w:rFonts w:ascii="Aptos" w:hAnsi="Aptos" w:cs="Aptos"/>
        </w:rPr>
        <w:t>……</w:t>
      </w:r>
      <w:r>
        <w:rPr>
          <w:rFonts w:ascii="MS Gothic" w:eastAsia="MS Gothic" w:hAnsi="MS Gothic" w:cs="MS Gothic" w:hint="eastAsia"/>
        </w:rPr>
        <w:t>これは意図的な大虐殺です。」</w:t>
      </w:r>
    </w:p>
    <w:p w14:paraId="1E7F76DE" w14:textId="77777777" w:rsidR="001950A6" w:rsidRDefault="001950A6" w:rsidP="001950A6"/>
    <w:p w14:paraId="1AFFDA06" w14:textId="77777777" w:rsidR="001950A6" w:rsidRDefault="001950A6" w:rsidP="001950A6">
      <w:r>
        <w:t>Reimu exhales slowly.</w:t>
      </w:r>
    </w:p>
    <w:p w14:paraId="645BD492" w14:textId="77777777" w:rsidR="001950A6" w:rsidRDefault="001950A6" w:rsidP="001950A6"/>
    <w:p w14:paraId="2751CDCB" w14:textId="77777777" w:rsidR="00E31C3F" w:rsidRDefault="00E31C3F" w:rsidP="001950A6"/>
    <w:p w14:paraId="31F6CE51" w14:textId="528A865F" w:rsidR="001950A6" w:rsidRDefault="001950A6" w:rsidP="001950A6">
      <w:r>
        <w:lastRenderedPageBreak/>
        <w:t xml:space="preserve">Reimu Hakurei:  </w:t>
      </w:r>
    </w:p>
    <w:p w14:paraId="6455B4C4" w14:textId="77777777" w:rsidR="001950A6" w:rsidRDefault="001950A6" w:rsidP="001950A6">
      <w:r>
        <w:rPr>
          <w:rFonts w:hint="eastAsia"/>
        </w:rPr>
        <w:t>“</w:t>
      </w:r>
      <w:r>
        <w:t xml:space="preserve">Doctor Freeman… I know you’ll always be ready when needed.”  </w:t>
      </w:r>
    </w:p>
    <w:p w14:paraId="4704BE03" w14:textId="77777777" w:rsidR="001950A6" w:rsidRDefault="001950A6" w:rsidP="001950A6">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あなたが、必要な時に動く人だってことは分かってる。」</w:t>
      </w:r>
    </w:p>
    <w:p w14:paraId="1BFA47C4" w14:textId="77777777" w:rsidR="001950A6" w:rsidRDefault="001950A6" w:rsidP="001950A6"/>
    <w:p w14:paraId="6B9FF966" w14:textId="77777777" w:rsidR="001950A6" w:rsidRDefault="001950A6" w:rsidP="001950A6">
      <w:r>
        <w:t xml:space="preserve">Reimu Hakurei:  </w:t>
      </w:r>
    </w:p>
    <w:p w14:paraId="732FBE08" w14:textId="77777777" w:rsidR="001950A6" w:rsidRDefault="001950A6" w:rsidP="001950A6">
      <w:r>
        <w:rPr>
          <w:rFonts w:hint="eastAsia"/>
        </w:rPr>
        <w:t>“</w:t>
      </w:r>
      <w:r>
        <w:t xml:space="preserve">But if you truly intend to take *that path*—”  </w:t>
      </w:r>
    </w:p>
    <w:p w14:paraId="099A1C0A" w14:textId="77777777" w:rsidR="001950A6" w:rsidRDefault="001950A6" w:rsidP="001950A6">
      <w:r>
        <w:rPr>
          <w:rFonts w:ascii="MS Gothic" w:eastAsia="MS Gothic" w:hAnsi="MS Gothic" w:cs="MS Gothic" w:hint="eastAsia"/>
        </w:rPr>
        <w:t>「でも、もし本当に</w:t>
      </w:r>
      <w:r>
        <w:rPr>
          <w:rFonts w:ascii="Aptos" w:hAnsi="Aptos" w:cs="Aptos"/>
        </w:rPr>
        <w:t>“</w:t>
      </w:r>
      <w:r>
        <w:rPr>
          <w:rFonts w:ascii="MS Gothic" w:eastAsia="MS Gothic" w:hAnsi="MS Gothic" w:cs="MS Gothic" w:hint="eastAsia"/>
        </w:rPr>
        <w:t>その道</w:t>
      </w:r>
      <w:r>
        <w:rPr>
          <w:rFonts w:ascii="Aptos" w:hAnsi="Aptos" w:cs="Aptos"/>
        </w:rPr>
        <w:t>”</w:t>
      </w:r>
      <w:r>
        <w:rPr>
          <w:rFonts w:ascii="MS Gothic" w:eastAsia="MS Gothic" w:hAnsi="MS Gothic" w:cs="MS Gothic" w:hint="eastAsia"/>
        </w:rPr>
        <w:t>を選ぶなら</w:t>
      </w:r>
      <w:r>
        <w:rPr>
          <w:rFonts w:ascii="Aptos" w:hAnsi="Aptos" w:cs="Aptos"/>
        </w:rPr>
        <w:t>——</w:t>
      </w:r>
      <w:r>
        <w:rPr>
          <w:rFonts w:ascii="MS Gothic" w:eastAsia="MS Gothic" w:hAnsi="MS Gothic" w:cs="MS Gothic" w:hint="eastAsia"/>
        </w:rPr>
        <w:t>」</w:t>
      </w:r>
    </w:p>
    <w:p w14:paraId="78326B18" w14:textId="77777777" w:rsidR="001950A6" w:rsidRDefault="001950A6" w:rsidP="001950A6"/>
    <w:p w14:paraId="41437227" w14:textId="77777777" w:rsidR="001950A6" w:rsidRDefault="001950A6" w:rsidP="001950A6">
      <w:r>
        <w:t xml:space="preserve">Youmu Konpaku:  </w:t>
      </w:r>
    </w:p>
    <w:p w14:paraId="537F1483" w14:textId="77777777" w:rsidR="001950A6" w:rsidRDefault="001950A6" w:rsidP="001950A6">
      <w:r>
        <w:rPr>
          <w:rFonts w:hint="eastAsia"/>
        </w:rPr>
        <w:t>“—</w:t>
      </w:r>
      <w:r>
        <w:t xml:space="preserve">then there’s no turning back.”  </w:t>
      </w:r>
    </w:p>
    <w:p w14:paraId="4D42D755" w14:textId="77777777" w:rsidR="001950A6" w:rsidRDefault="001950A6" w:rsidP="001950A6">
      <w:r>
        <w:rPr>
          <w:rFonts w:ascii="MS Gothic" w:eastAsia="MS Gothic" w:hAnsi="MS Gothic" w:cs="MS Gothic" w:hint="eastAsia"/>
        </w:rPr>
        <w:t>「</w:t>
      </w:r>
      <w:r>
        <w:rPr>
          <w:rFonts w:ascii="Aptos" w:hAnsi="Aptos" w:cs="Aptos"/>
        </w:rPr>
        <w:t>——</w:t>
      </w:r>
      <w:r>
        <w:rPr>
          <w:rFonts w:ascii="MS Gothic" w:eastAsia="MS Gothic" w:hAnsi="MS Gothic" w:cs="MS Gothic" w:hint="eastAsia"/>
        </w:rPr>
        <w:t>後戻りはできません。」</w:t>
      </w:r>
    </w:p>
    <w:p w14:paraId="184BA761" w14:textId="77777777" w:rsidR="001950A6" w:rsidRDefault="001950A6" w:rsidP="001950A6"/>
    <w:p w14:paraId="2961035D" w14:textId="77777777" w:rsidR="001950A6" w:rsidRDefault="001950A6" w:rsidP="001950A6">
      <w:r>
        <w:t>Freeman gives no visible response.</w:t>
      </w:r>
    </w:p>
    <w:p w14:paraId="09CAD96F" w14:textId="77777777" w:rsidR="001950A6" w:rsidRDefault="001950A6" w:rsidP="001950A6"/>
    <w:p w14:paraId="46043836" w14:textId="77777777" w:rsidR="001950A6" w:rsidRDefault="001950A6" w:rsidP="001950A6">
      <w:r>
        <w:t>Eirin reads the silence.</w:t>
      </w:r>
    </w:p>
    <w:p w14:paraId="2AED54FF" w14:textId="77777777" w:rsidR="001950A6" w:rsidRDefault="001950A6" w:rsidP="001950A6"/>
    <w:p w14:paraId="6DE28B42" w14:textId="77777777" w:rsidR="001950A6" w:rsidRDefault="001950A6" w:rsidP="001950A6">
      <w:r>
        <w:t xml:space="preserve">Eirin Yagokoro:  </w:t>
      </w:r>
    </w:p>
    <w:p w14:paraId="27054DE7" w14:textId="77777777" w:rsidR="001950A6" w:rsidRDefault="001950A6" w:rsidP="001950A6">
      <w:r>
        <w:rPr>
          <w:rFonts w:hint="eastAsia"/>
        </w:rPr>
        <w:t>“…</w:t>
      </w:r>
      <w:r>
        <w:t xml:space="preserve">Understood.”  </w:t>
      </w:r>
    </w:p>
    <w:p w14:paraId="118A5230" w14:textId="77777777" w:rsidR="001950A6" w:rsidRDefault="001950A6" w:rsidP="001950A6">
      <w:r>
        <w:rPr>
          <w:rFonts w:ascii="MS Gothic" w:eastAsia="MS Gothic" w:hAnsi="MS Gothic" w:cs="MS Gothic" w:hint="eastAsia"/>
        </w:rPr>
        <w:t>「</w:t>
      </w:r>
      <w:r>
        <w:rPr>
          <w:rFonts w:ascii="Aptos" w:hAnsi="Aptos" w:cs="Aptos"/>
        </w:rPr>
        <w:t>……</w:t>
      </w:r>
      <w:r>
        <w:rPr>
          <w:rFonts w:ascii="MS Gothic" w:eastAsia="MS Gothic" w:hAnsi="MS Gothic" w:cs="MS Gothic" w:hint="eastAsia"/>
        </w:rPr>
        <w:t>分かりました。」</w:t>
      </w:r>
    </w:p>
    <w:p w14:paraId="027FC8EB" w14:textId="77777777" w:rsidR="001950A6" w:rsidRDefault="001950A6" w:rsidP="001950A6"/>
    <w:p w14:paraId="7B4B8BCD" w14:textId="77777777" w:rsidR="001950A6" w:rsidRDefault="001950A6" w:rsidP="001950A6">
      <w:r>
        <w:t xml:space="preserve">Eirin Yagokoro:  </w:t>
      </w:r>
    </w:p>
    <w:p w14:paraId="1C3F2CAA" w14:textId="77777777" w:rsidR="001950A6" w:rsidRDefault="001950A6" w:rsidP="001950A6">
      <w:r>
        <w:rPr>
          <w:rFonts w:hint="eastAsia"/>
        </w:rPr>
        <w:t>“</w:t>
      </w:r>
      <w:r>
        <w:t xml:space="preserve">Then we won’t retreat, if that’s your will, Doctor.”  </w:t>
      </w:r>
    </w:p>
    <w:p w14:paraId="3EA1439C" w14:textId="77777777" w:rsidR="001950A6" w:rsidRDefault="001950A6" w:rsidP="001950A6">
      <w:r>
        <w:rPr>
          <w:rFonts w:ascii="MS Gothic" w:eastAsia="MS Gothic" w:hAnsi="MS Gothic" w:cs="MS Gothic" w:hint="eastAsia"/>
        </w:rPr>
        <w:t>「ドクターが望むなら</w:t>
      </w:r>
      <w:r>
        <w:rPr>
          <w:rFonts w:ascii="Aptos" w:hAnsi="Aptos" w:cs="Aptos"/>
        </w:rPr>
        <w:t>……</w:t>
      </w:r>
      <w:r>
        <w:rPr>
          <w:rFonts w:ascii="MS Gothic" w:eastAsia="MS Gothic" w:hAnsi="MS Gothic" w:cs="MS Gothic" w:hint="eastAsia"/>
        </w:rPr>
        <w:t>私たちは退きません。」</w:t>
      </w:r>
    </w:p>
    <w:p w14:paraId="4BAB86F2" w14:textId="77777777" w:rsidR="001950A6" w:rsidRDefault="001950A6" w:rsidP="001950A6"/>
    <w:p w14:paraId="4CEC3125" w14:textId="3B3AC856" w:rsidR="001950A6" w:rsidRDefault="001950A6" w:rsidP="001950A6">
      <w:r>
        <w:t>The screen slowly fades to black.</w:t>
      </w:r>
    </w:p>
    <w:p w14:paraId="1C263E92" w14:textId="77777777" w:rsidR="001950A6" w:rsidRDefault="001950A6" w:rsidP="001950A6">
      <w:r>
        <w:rPr>
          <w:rFonts w:hint="eastAsia"/>
        </w:rPr>
        <w:t>“</w:t>
      </w:r>
      <w:r>
        <w:t>Loading…”</w:t>
      </w:r>
    </w:p>
    <w:p w14:paraId="023B309F" w14:textId="77777777" w:rsidR="001950A6" w:rsidRDefault="001950A6" w:rsidP="001950A6"/>
    <w:p w14:paraId="33C5057A" w14:textId="77777777" w:rsidR="001950A6" w:rsidRDefault="001950A6" w:rsidP="001950A6">
      <w:r>
        <w:t xml:space="preserve">Proceeding to Chapter:  </w:t>
      </w:r>
    </w:p>
    <w:p w14:paraId="0EA3DD8E" w14:textId="56D6E6C2" w:rsidR="00E90B7F" w:rsidRDefault="001950A6" w:rsidP="001950A6">
      <w:pPr>
        <w:rPr>
          <w:b/>
          <w:bCs/>
        </w:rPr>
      </w:pPr>
      <w:r w:rsidRPr="00E90B7F">
        <w:rPr>
          <w:b/>
          <w:bCs/>
        </w:rPr>
        <w:t>“Silent Sinner in Black Mesa”</w:t>
      </w:r>
    </w:p>
    <w:p w14:paraId="0D5F919F" w14:textId="77777777" w:rsidR="00E90B7F" w:rsidRDefault="00E90B7F">
      <w:pPr>
        <w:rPr>
          <w:b/>
          <w:bCs/>
        </w:rPr>
      </w:pPr>
      <w:r>
        <w:rPr>
          <w:b/>
          <w:bCs/>
        </w:rPr>
        <w:br w:type="page"/>
      </w:r>
    </w:p>
    <w:p w14:paraId="0008AD6B" w14:textId="77777777" w:rsidR="001178B4" w:rsidRDefault="001178B4" w:rsidP="001178B4">
      <w:pPr>
        <w:pStyle w:val="Heading2"/>
      </w:pPr>
      <w:r>
        <w:lastRenderedPageBreak/>
        <w:t xml:space="preserve">Silent Sinner in Black Mesa  </w:t>
      </w:r>
    </w:p>
    <w:p w14:paraId="67F1945F" w14:textId="77777777" w:rsidR="001178B4" w:rsidRDefault="001178B4" w:rsidP="001178B4"/>
    <w:p w14:paraId="39D5EAB0" w14:textId="77777777" w:rsidR="001178B4" w:rsidRDefault="001178B4" w:rsidP="001178B4">
      <w:pPr>
        <w:pStyle w:val="Heading3"/>
      </w:pPr>
      <w:r>
        <w:t xml:space="preserve">13:00 — Outside Eientei, Clear Day  </w:t>
      </w:r>
    </w:p>
    <w:p w14:paraId="5E9931CF" w14:textId="77777777" w:rsidR="001178B4" w:rsidRDefault="001178B4" w:rsidP="001178B4">
      <w:r>
        <w:t>(First-person perspective — Gameplay Mode)</w:t>
      </w:r>
    </w:p>
    <w:p w14:paraId="3618C42B" w14:textId="77777777" w:rsidR="001178B4" w:rsidRDefault="001178B4" w:rsidP="001178B4"/>
    <w:p w14:paraId="6F2A63A9" w14:textId="77777777" w:rsidR="001178B4" w:rsidRDefault="001178B4" w:rsidP="001178B4">
      <w:r>
        <w:t>The screen fades into reality.</w:t>
      </w:r>
    </w:p>
    <w:p w14:paraId="483E3385" w14:textId="77777777" w:rsidR="001178B4" w:rsidRDefault="001178B4" w:rsidP="001178B4"/>
    <w:p w14:paraId="154B492A" w14:textId="77777777" w:rsidR="001178B4" w:rsidRDefault="001178B4" w:rsidP="001178B4">
      <w:r>
        <w:t>Gordon Freeman stands at the outer grounds of Eientei.</w:t>
      </w:r>
    </w:p>
    <w:p w14:paraId="04428D8E" w14:textId="77777777" w:rsidR="001178B4" w:rsidRDefault="001178B4" w:rsidP="001178B4">
      <w:r>
        <w:t>He arrived here of his own volition, following a discussion held at Hakurei Shrine one hour earlier.</w:t>
      </w:r>
    </w:p>
    <w:p w14:paraId="083D2408" w14:textId="77777777" w:rsidR="001178B4" w:rsidRDefault="001178B4" w:rsidP="001178B4"/>
    <w:p w14:paraId="2C9BF729" w14:textId="77777777" w:rsidR="001178B4" w:rsidRDefault="001178B4" w:rsidP="001178B4">
      <w:r>
        <w:t>The air is calm.</w:t>
      </w:r>
    </w:p>
    <w:p w14:paraId="7665B8D5" w14:textId="77777777" w:rsidR="001178B4" w:rsidRDefault="001178B4" w:rsidP="001178B4"/>
    <w:p w14:paraId="3770B486" w14:textId="77777777" w:rsidR="001178B4" w:rsidRDefault="001178B4" w:rsidP="001178B4">
      <w:r>
        <w:t>Suddenly, a gentle gust of wind brushes past him.</w:t>
      </w:r>
    </w:p>
    <w:p w14:paraId="79CA36F1" w14:textId="77777777" w:rsidR="001178B4" w:rsidRDefault="001178B4" w:rsidP="001178B4">
      <w:r>
        <w:t>Not chaotic—deliberate.</w:t>
      </w:r>
    </w:p>
    <w:p w14:paraId="5DAAB994" w14:textId="77777777" w:rsidR="001178B4" w:rsidRDefault="001178B4" w:rsidP="001178B4">
      <w:r>
        <w:t>The wind shifts direction, flowing outward from Eientei toward the Bamboo Forest, pointing further toward the Human Village.</w:t>
      </w:r>
    </w:p>
    <w:p w14:paraId="799E50AF" w14:textId="77777777" w:rsidR="001178B4" w:rsidRDefault="001178B4" w:rsidP="001178B4"/>
    <w:p w14:paraId="498A3552" w14:textId="77777777" w:rsidR="001178B4" w:rsidRDefault="001178B4" w:rsidP="001178B4">
      <w:r>
        <w:t>Freeman pauses for half a second.</w:t>
      </w:r>
    </w:p>
    <w:p w14:paraId="562C6C6B" w14:textId="77777777" w:rsidR="001178B4" w:rsidRDefault="001178B4" w:rsidP="001178B4"/>
    <w:p w14:paraId="014838B7" w14:textId="77777777" w:rsidR="001178B4" w:rsidRDefault="001178B4" w:rsidP="001178B4">
      <w:r>
        <w:t>Then he follows.</w:t>
      </w:r>
    </w:p>
    <w:p w14:paraId="4AB470EA" w14:textId="77777777" w:rsidR="001178B4" w:rsidRDefault="001178B4" w:rsidP="001178B4"/>
    <w:p w14:paraId="075C8FD6" w14:textId="77777777" w:rsidR="001178B4" w:rsidRDefault="001178B4" w:rsidP="001178B4">
      <w:r>
        <w:t>---</w:t>
      </w:r>
    </w:p>
    <w:p w14:paraId="0506C6FC" w14:textId="77777777" w:rsidR="001178B4" w:rsidRDefault="001178B4" w:rsidP="001178B4"/>
    <w:p w14:paraId="700C5489" w14:textId="77777777" w:rsidR="001178B4" w:rsidRDefault="001178B4" w:rsidP="001178B4">
      <w:pPr>
        <w:pStyle w:val="Heading3"/>
      </w:pPr>
      <w:r>
        <w:t xml:space="preserve">Bamboo Forest of the Lost  </w:t>
      </w:r>
    </w:p>
    <w:p w14:paraId="2414054E" w14:textId="77777777" w:rsidR="001178B4" w:rsidRDefault="001178B4" w:rsidP="001178B4">
      <w:r>
        <w:t>(First-person perspective — Gameplay Mode)</w:t>
      </w:r>
    </w:p>
    <w:p w14:paraId="2F1C4CCA" w14:textId="77777777" w:rsidR="001178B4" w:rsidRDefault="001178B4" w:rsidP="001178B4"/>
    <w:p w14:paraId="6BBAB7D9" w14:textId="77777777" w:rsidR="001178B4" w:rsidRDefault="001178B4" w:rsidP="001178B4">
      <w:r>
        <w:t>Sunlight filters through dense bamboo stalks.</w:t>
      </w:r>
    </w:p>
    <w:p w14:paraId="752BF132" w14:textId="77777777" w:rsidR="001178B4" w:rsidRDefault="001178B4" w:rsidP="001178B4">
      <w:r>
        <w:t>The forest is quiet, yet the wind continues to guide Freeman forward with unwavering intent.</w:t>
      </w:r>
    </w:p>
    <w:p w14:paraId="31D104A0" w14:textId="77777777" w:rsidR="001178B4" w:rsidRDefault="001178B4" w:rsidP="001178B4"/>
    <w:p w14:paraId="3AAB3289" w14:textId="77777777" w:rsidR="001178B4" w:rsidRDefault="001178B4" w:rsidP="001178B4">
      <w:r>
        <w:t>The path opens.</w:t>
      </w:r>
    </w:p>
    <w:p w14:paraId="54BE8563" w14:textId="77777777" w:rsidR="001178B4" w:rsidRDefault="001178B4" w:rsidP="001178B4"/>
    <w:p w14:paraId="2C101C14" w14:textId="77777777" w:rsidR="001178B4" w:rsidRDefault="001178B4" w:rsidP="001178B4">
      <w:r>
        <w:lastRenderedPageBreak/>
        <w:t>“Loading…”</w:t>
      </w:r>
    </w:p>
    <w:p w14:paraId="01120170" w14:textId="77777777" w:rsidR="001178B4" w:rsidRDefault="001178B4" w:rsidP="001178B4"/>
    <w:p w14:paraId="2ACDD4D2" w14:textId="77777777" w:rsidR="001178B4" w:rsidRDefault="001178B4" w:rsidP="001178B4">
      <w:r>
        <w:t>(No fade. Immediate transition.)</w:t>
      </w:r>
    </w:p>
    <w:p w14:paraId="356A396F" w14:textId="77777777" w:rsidR="001178B4" w:rsidRDefault="001178B4" w:rsidP="001178B4"/>
    <w:p w14:paraId="472A1EB1" w14:textId="77777777" w:rsidR="001178B4" w:rsidRDefault="001178B4" w:rsidP="001178B4">
      <w:r>
        <w:t>---</w:t>
      </w:r>
    </w:p>
    <w:p w14:paraId="35E859D9" w14:textId="77777777" w:rsidR="001178B4" w:rsidRDefault="001178B4" w:rsidP="001178B4"/>
    <w:p w14:paraId="2DCBA2BD" w14:textId="77777777" w:rsidR="001178B4" w:rsidRDefault="001178B4" w:rsidP="001178B4">
      <w:pPr>
        <w:pStyle w:val="Heading3"/>
      </w:pPr>
      <w:r>
        <w:t xml:space="preserve">Human Village  </w:t>
      </w:r>
    </w:p>
    <w:p w14:paraId="782EFC61" w14:textId="77777777" w:rsidR="001178B4" w:rsidRDefault="001178B4" w:rsidP="001178B4">
      <w:r>
        <w:t>(First-person perspective — Gameplay Mode)</w:t>
      </w:r>
    </w:p>
    <w:p w14:paraId="3D951FA2" w14:textId="77777777" w:rsidR="001178B4" w:rsidRDefault="001178B4" w:rsidP="001178B4"/>
    <w:p w14:paraId="1CEB5036" w14:textId="77777777" w:rsidR="001178B4" w:rsidRDefault="001178B4" w:rsidP="001178B4">
      <w:r>
        <w:t>Freeman emerges from the Bamboo Forest at speed, moving toward the village center.</w:t>
      </w:r>
    </w:p>
    <w:p w14:paraId="0A70F09A" w14:textId="77777777" w:rsidR="001178B4" w:rsidRDefault="001178B4" w:rsidP="001178B4"/>
    <w:p w14:paraId="29CAF447" w14:textId="77777777" w:rsidR="001178B4" w:rsidRDefault="001178B4" w:rsidP="001178B4">
      <w:r>
        <w:t>Voices grow louder.</w:t>
      </w:r>
    </w:p>
    <w:p w14:paraId="6A0A0156" w14:textId="77777777" w:rsidR="001178B4" w:rsidRDefault="001178B4" w:rsidP="001178B4">
      <w:r>
        <w:t>Crowds gather ahead.</w:t>
      </w:r>
    </w:p>
    <w:p w14:paraId="1CE22D44" w14:textId="77777777" w:rsidR="001178B4" w:rsidRDefault="001178B4" w:rsidP="001178B4">
      <w:r>
        <w:t>Excited, confused murmurs overlap—panic mixed with curiosity.</w:t>
      </w:r>
    </w:p>
    <w:p w14:paraId="2BEF4832" w14:textId="77777777" w:rsidR="001178B4" w:rsidRDefault="001178B4" w:rsidP="001178B4"/>
    <w:p w14:paraId="15B16C60" w14:textId="77777777" w:rsidR="001178B4" w:rsidRDefault="001178B4" w:rsidP="001178B4">
      <w:r>
        <w:t>Freeman pushes through the crowd.</w:t>
      </w:r>
    </w:p>
    <w:p w14:paraId="529759EB" w14:textId="77777777" w:rsidR="001178B4" w:rsidRDefault="001178B4" w:rsidP="001178B4">
      <w:r>
        <w:t>Villagers instinctively part to make way.</w:t>
      </w:r>
    </w:p>
    <w:p w14:paraId="13616B4F" w14:textId="77777777" w:rsidR="001178B4" w:rsidRDefault="001178B4" w:rsidP="001178B4"/>
    <w:p w14:paraId="1B5E6E7F" w14:textId="77777777" w:rsidR="001178B4" w:rsidRDefault="001178B4" w:rsidP="001178B4">
      <w:r>
        <w:t>At the center of the commotion stands Keine Kamishirasawa.</w:t>
      </w:r>
    </w:p>
    <w:p w14:paraId="10C1CBD7" w14:textId="77777777" w:rsidR="001178B4" w:rsidRDefault="001178B4" w:rsidP="001178B4">
      <w:r>
        <w:t>Beside her is Fujiwara no Mokou.</w:t>
      </w:r>
    </w:p>
    <w:p w14:paraId="75B5B871" w14:textId="77777777" w:rsidR="001178B4" w:rsidRDefault="001178B4" w:rsidP="001178B4"/>
    <w:p w14:paraId="5771AFE0" w14:textId="77777777" w:rsidR="001178B4" w:rsidRDefault="001178B4" w:rsidP="001178B4">
      <w:r>
        <w:t>Between them—</w:t>
      </w:r>
    </w:p>
    <w:p w14:paraId="3F7502B6" w14:textId="77777777" w:rsidR="001178B4" w:rsidRDefault="001178B4" w:rsidP="001178B4"/>
    <w:p w14:paraId="06F5CDE6" w14:textId="77777777" w:rsidR="001178B4" w:rsidRDefault="001178B4" w:rsidP="001178B4">
      <w:r>
        <w:t>A man wearing a familiar white lab coat.</w:t>
      </w:r>
    </w:p>
    <w:p w14:paraId="1EE89280" w14:textId="77777777" w:rsidR="001178B4" w:rsidRDefault="001178B4" w:rsidP="001178B4">
      <w:r>
        <w:t>Black Mesa insignia, aged but unmistakable.</w:t>
      </w:r>
    </w:p>
    <w:p w14:paraId="5B48F6D7" w14:textId="77777777" w:rsidR="001178B4" w:rsidRDefault="001178B4" w:rsidP="001178B4"/>
    <w:p w14:paraId="193274BE" w14:textId="77777777" w:rsidR="001178B4" w:rsidRDefault="001178B4" w:rsidP="001178B4">
      <w:r>
        <w:t>The man raises his hands calmly, trying to reassure the villagers.</w:t>
      </w:r>
    </w:p>
    <w:p w14:paraId="3FB5604F" w14:textId="77777777" w:rsidR="001178B4" w:rsidRDefault="001178B4" w:rsidP="001178B4"/>
    <w:p w14:paraId="2C3C94E3" w14:textId="77777777" w:rsidR="001178B4" w:rsidRDefault="001178B4" w:rsidP="001178B4">
      <w:r>
        <w:t>Isaac Kleiner:</w:t>
      </w:r>
    </w:p>
    <w:p w14:paraId="2B28884E" w14:textId="77777777" w:rsidR="001178B4" w:rsidRDefault="001178B4" w:rsidP="001178B4">
      <w:r>
        <w:t>“Hehehe… please, everyone, remain calm. There’s no need to panic.”</w:t>
      </w:r>
    </w:p>
    <w:p w14:paraId="4D01E8E2" w14:textId="77777777" w:rsidR="001178B4" w:rsidRDefault="001178B4" w:rsidP="001178B4">
      <w:r>
        <w:rPr>
          <w:rFonts w:ascii="MS Gothic" w:eastAsia="MS Gothic" w:hAnsi="MS Gothic" w:cs="MS Gothic" w:hint="eastAsia"/>
        </w:rPr>
        <w:t>「ははは</w:t>
      </w:r>
      <w:r>
        <w:rPr>
          <w:rFonts w:ascii="Aptos" w:hAnsi="Aptos" w:cs="Aptos"/>
        </w:rPr>
        <w:t>……</w:t>
      </w:r>
      <w:r>
        <w:rPr>
          <w:rFonts w:ascii="MS Gothic" w:eastAsia="MS Gothic" w:hAnsi="MS Gothic" w:cs="MS Gothic" w:hint="eastAsia"/>
        </w:rPr>
        <w:t>どうか落ち着いてください。慌てる必要はありません。」</w:t>
      </w:r>
    </w:p>
    <w:p w14:paraId="5D500A0E" w14:textId="77777777" w:rsidR="001178B4" w:rsidRDefault="001178B4" w:rsidP="001178B4"/>
    <w:p w14:paraId="629EA0C3" w14:textId="77777777" w:rsidR="001178B4" w:rsidRDefault="001178B4" w:rsidP="001178B4">
      <w:r>
        <w:t>Isaac Kleiner:</w:t>
      </w:r>
    </w:p>
    <w:p w14:paraId="7A8A4555" w14:textId="77777777" w:rsidR="001178B4" w:rsidRDefault="001178B4" w:rsidP="001178B4">
      <w:r>
        <w:rPr>
          <w:rFonts w:hint="eastAsia"/>
        </w:rPr>
        <w:t>“</w:t>
      </w:r>
      <w:r>
        <w:t>To be perfectly honest, I don’t even understand how I arrived here myself.”</w:t>
      </w:r>
    </w:p>
    <w:p w14:paraId="2592CEAF" w14:textId="77777777" w:rsidR="001178B4" w:rsidRDefault="001178B4" w:rsidP="001178B4">
      <w:r>
        <w:rPr>
          <w:rFonts w:ascii="MS Gothic" w:eastAsia="MS Gothic" w:hAnsi="MS Gothic" w:cs="MS Gothic" w:hint="eastAsia"/>
        </w:rPr>
        <w:t>「正直に言えば、私自身もどうやってここに来たのか分からないのです。」</w:t>
      </w:r>
    </w:p>
    <w:p w14:paraId="0C0FCC58" w14:textId="77777777" w:rsidR="001178B4" w:rsidRDefault="001178B4" w:rsidP="001178B4"/>
    <w:p w14:paraId="551F0B5B" w14:textId="77777777" w:rsidR="001178B4" w:rsidRDefault="001178B4" w:rsidP="001178B4">
      <w:r>
        <w:t>Isaac Kleiner:</w:t>
      </w:r>
    </w:p>
    <w:p w14:paraId="23039586" w14:textId="77777777" w:rsidR="001178B4" w:rsidRDefault="001178B4" w:rsidP="001178B4">
      <w:r>
        <w:rPr>
          <w:rFonts w:hint="eastAsia"/>
        </w:rPr>
        <w:t>“</w:t>
      </w:r>
      <w:r>
        <w:t>But after these two explained what’s been happening… I only grew more confused.”</w:t>
      </w:r>
    </w:p>
    <w:p w14:paraId="5B8C0BFF" w14:textId="77777777" w:rsidR="001178B4" w:rsidRDefault="001178B4" w:rsidP="001178B4">
      <w:r>
        <w:rPr>
          <w:rFonts w:ascii="MS Gothic" w:eastAsia="MS Gothic" w:hAnsi="MS Gothic" w:cs="MS Gothic" w:hint="eastAsia"/>
        </w:rPr>
        <w:t>「ですが、このお二人から事情を聞いて</w:t>
      </w:r>
      <w:r>
        <w:rPr>
          <w:rFonts w:ascii="Aptos" w:hAnsi="Aptos" w:cs="Aptos"/>
        </w:rPr>
        <w:t>……</w:t>
      </w:r>
      <w:r>
        <w:rPr>
          <w:rFonts w:ascii="MS Gothic" w:eastAsia="MS Gothic" w:hAnsi="MS Gothic" w:cs="MS Gothic" w:hint="eastAsia"/>
        </w:rPr>
        <w:t>ますます混乱してしまいました。」</w:t>
      </w:r>
    </w:p>
    <w:p w14:paraId="26B51912" w14:textId="77777777" w:rsidR="001178B4" w:rsidRDefault="001178B4" w:rsidP="001178B4"/>
    <w:p w14:paraId="0C8F7C71" w14:textId="77777777" w:rsidR="001178B4" w:rsidRDefault="001178B4" w:rsidP="001178B4">
      <w:r>
        <w:t>Isaac Kleiner:</w:t>
      </w:r>
    </w:p>
    <w:p w14:paraId="77A5B7AA" w14:textId="77777777" w:rsidR="001178B4" w:rsidRDefault="001178B4" w:rsidP="001178B4">
      <w:r>
        <w:rPr>
          <w:rFonts w:hint="eastAsia"/>
        </w:rPr>
        <w:t>“</w:t>
      </w:r>
      <w:r>
        <w:t>This place is nothing like the world I once knew.”</w:t>
      </w:r>
    </w:p>
    <w:p w14:paraId="2B83F2F0" w14:textId="77777777" w:rsidR="001178B4" w:rsidRDefault="001178B4" w:rsidP="001178B4">
      <w:r>
        <w:rPr>
          <w:rFonts w:ascii="MS Gothic" w:eastAsia="MS Gothic" w:hAnsi="MS Gothic" w:cs="MS Gothic" w:hint="eastAsia"/>
        </w:rPr>
        <w:t>「ここは、私が知っている世界とはあまりにも違いすぎます。」</w:t>
      </w:r>
    </w:p>
    <w:p w14:paraId="000BB689" w14:textId="77777777" w:rsidR="001178B4" w:rsidRDefault="001178B4" w:rsidP="001178B4"/>
    <w:p w14:paraId="5C6654F9" w14:textId="77777777" w:rsidR="001178B4" w:rsidRDefault="001178B4" w:rsidP="001178B4">
      <w:r>
        <w:t>The villagers exchange uncertain looks.</w:t>
      </w:r>
    </w:p>
    <w:p w14:paraId="5CD6BEEE" w14:textId="77777777" w:rsidR="001178B4" w:rsidRDefault="001178B4" w:rsidP="001178B4"/>
    <w:p w14:paraId="35679C35" w14:textId="77777777" w:rsidR="001178B4" w:rsidRDefault="001178B4" w:rsidP="001178B4">
      <w:r>
        <w:t>Keine Kamishirasawa steps forward slightly.</w:t>
      </w:r>
    </w:p>
    <w:p w14:paraId="62E07EBC" w14:textId="77777777" w:rsidR="001178B4" w:rsidRDefault="001178B4" w:rsidP="001178B4"/>
    <w:p w14:paraId="596AD833" w14:textId="77777777" w:rsidR="001178B4" w:rsidRDefault="001178B4" w:rsidP="001178B4">
      <w:r>
        <w:t>Keine Kamishirasawa:</w:t>
      </w:r>
    </w:p>
    <w:p w14:paraId="72F4F790" w14:textId="77777777" w:rsidR="001178B4" w:rsidRDefault="001178B4" w:rsidP="001178B4">
      <w:r>
        <w:rPr>
          <w:rFonts w:hint="eastAsia"/>
        </w:rPr>
        <w:t>“</w:t>
      </w:r>
      <w:r>
        <w:t>So… what exactly are you searching for here, Mr. Kleiner?”</w:t>
      </w:r>
    </w:p>
    <w:p w14:paraId="3ACA43C0" w14:textId="77777777" w:rsidR="001178B4" w:rsidRDefault="001178B4" w:rsidP="001178B4">
      <w:r>
        <w:rPr>
          <w:rFonts w:ascii="MS Gothic" w:eastAsia="MS Gothic" w:hAnsi="MS Gothic" w:cs="MS Gothic" w:hint="eastAsia"/>
        </w:rPr>
        <w:t>「それで</w:t>
      </w:r>
      <w:r>
        <w:rPr>
          <w:rFonts w:ascii="Aptos" w:hAnsi="Aptos" w:cs="Aptos"/>
        </w:rPr>
        <w:t>……</w:t>
      </w:r>
      <w:r>
        <w:rPr>
          <w:rFonts w:ascii="MS Gothic" w:eastAsia="MS Gothic" w:hAnsi="MS Gothic" w:cs="MS Gothic" w:hint="eastAsia"/>
        </w:rPr>
        <w:t>クライナーさんは、ここで何をお探しなんですか？」</w:t>
      </w:r>
    </w:p>
    <w:p w14:paraId="7C960113" w14:textId="77777777" w:rsidR="001178B4" w:rsidRDefault="001178B4" w:rsidP="001178B4"/>
    <w:p w14:paraId="21B43E6D" w14:textId="77777777" w:rsidR="001178B4" w:rsidRDefault="001178B4" w:rsidP="001178B4">
      <w:r>
        <w:t>Mokou remains silent, arms crossed, clearly unsettled.</w:t>
      </w:r>
    </w:p>
    <w:p w14:paraId="1ACB8D47" w14:textId="77777777" w:rsidR="001178B4" w:rsidRDefault="001178B4" w:rsidP="001178B4"/>
    <w:p w14:paraId="0DF7A0AE" w14:textId="77777777" w:rsidR="001178B4" w:rsidRDefault="001178B4" w:rsidP="001178B4">
      <w:r>
        <w:t>Freeman steps out of the crowd.</w:t>
      </w:r>
    </w:p>
    <w:p w14:paraId="6FDBFC6A" w14:textId="77777777" w:rsidR="001178B4" w:rsidRDefault="001178B4" w:rsidP="001178B4"/>
    <w:p w14:paraId="656F5A1A" w14:textId="77777777" w:rsidR="001178B4" w:rsidRDefault="001178B4" w:rsidP="001178B4">
      <w:r>
        <w:t>The moment Kleiner sees him—</w:t>
      </w:r>
    </w:p>
    <w:p w14:paraId="7BE0915A" w14:textId="77777777" w:rsidR="001178B4" w:rsidRDefault="001178B4" w:rsidP="001178B4"/>
    <w:p w14:paraId="713517D6" w14:textId="77777777" w:rsidR="001178B4" w:rsidRDefault="001178B4" w:rsidP="001178B4">
      <w:r>
        <w:t>Isaac Kleiner:</w:t>
      </w:r>
    </w:p>
    <w:p w14:paraId="1CE06D8C" w14:textId="77777777" w:rsidR="001178B4" w:rsidRDefault="001178B4" w:rsidP="001178B4">
      <w:r>
        <w:rPr>
          <w:rFonts w:hint="eastAsia"/>
        </w:rPr>
        <w:t>“…</w:t>
      </w:r>
      <w:r>
        <w:t>Wait.”</w:t>
      </w:r>
    </w:p>
    <w:p w14:paraId="68D750A0" w14:textId="77777777" w:rsidR="001178B4" w:rsidRDefault="001178B4" w:rsidP="001178B4">
      <w:r>
        <w:rPr>
          <w:rFonts w:ascii="MS Gothic" w:eastAsia="MS Gothic" w:hAnsi="MS Gothic" w:cs="MS Gothic" w:hint="eastAsia"/>
        </w:rPr>
        <w:t>「</w:t>
      </w:r>
      <w:r>
        <w:rPr>
          <w:rFonts w:ascii="Aptos" w:hAnsi="Aptos" w:cs="Aptos"/>
        </w:rPr>
        <w:t>……</w:t>
      </w:r>
      <w:r>
        <w:rPr>
          <w:rFonts w:ascii="MS Gothic" w:eastAsia="MS Gothic" w:hAnsi="MS Gothic" w:cs="MS Gothic" w:hint="eastAsia"/>
        </w:rPr>
        <w:t>待って。」</w:t>
      </w:r>
    </w:p>
    <w:p w14:paraId="273CEFE1" w14:textId="77777777" w:rsidR="001178B4" w:rsidRDefault="001178B4" w:rsidP="001178B4"/>
    <w:p w14:paraId="67CB57D6" w14:textId="77777777" w:rsidR="001178B4" w:rsidRDefault="001178B4" w:rsidP="001178B4">
      <w:r>
        <w:lastRenderedPageBreak/>
        <w:t>Isaac Kleiner:</w:t>
      </w:r>
    </w:p>
    <w:p w14:paraId="7EF5A96B" w14:textId="77777777" w:rsidR="001178B4" w:rsidRDefault="001178B4" w:rsidP="001178B4">
      <w:r>
        <w:rPr>
          <w:rFonts w:hint="eastAsia"/>
        </w:rPr>
        <w:t>“</w:t>
      </w:r>
      <w:r>
        <w:t>Gordon… Freeman?!”</w:t>
      </w:r>
    </w:p>
    <w:p w14:paraId="317177AA" w14:textId="77777777" w:rsidR="001178B4" w:rsidRDefault="001178B4" w:rsidP="001178B4">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フリーマン！？」</w:t>
      </w:r>
    </w:p>
    <w:p w14:paraId="69089018" w14:textId="77777777" w:rsidR="001178B4" w:rsidRDefault="001178B4" w:rsidP="001178B4"/>
    <w:p w14:paraId="088CD2AC" w14:textId="77777777" w:rsidR="001178B4" w:rsidRDefault="001178B4" w:rsidP="001178B4">
      <w:r>
        <w:t>*Music begins: Joel Nielsen — “Surface Tension 4”*</w:t>
      </w:r>
    </w:p>
    <w:p w14:paraId="1D7ABDD2" w14:textId="77777777" w:rsidR="001178B4" w:rsidRDefault="001178B4" w:rsidP="001178B4"/>
    <w:p w14:paraId="08D0D0A6" w14:textId="77777777" w:rsidR="001178B4" w:rsidRDefault="001178B4" w:rsidP="001178B4">
      <w:r>
        <w:t>Kleiner stumbles forward, eyes wide.</w:t>
      </w:r>
    </w:p>
    <w:p w14:paraId="4DE11BFD" w14:textId="77777777" w:rsidR="001178B4" w:rsidRDefault="001178B4" w:rsidP="001178B4">
      <w:r>
        <w:t>Disbelief overwhelms his expression.</w:t>
      </w:r>
    </w:p>
    <w:p w14:paraId="4FFB8EC7" w14:textId="77777777" w:rsidR="001178B4" w:rsidRDefault="001178B4" w:rsidP="001178B4"/>
    <w:p w14:paraId="00A14848" w14:textId="77777777" w:rsidR="001178B4" w:rsidRDefault="001178B4" w:rsidP="001178B4">
      <w:r>
        <w:t>Keine and Mokou quickly move to steady him.</w:t>
      </w:r>
    </w:p>
    <w:p w14:paraId="465E996B" w14:textId="77777777" w:rsidR="001178B4" w:rsidRDefault="001178B4" w:rsidP="001178B4"/>
    <w:p w14:paraId="36307E9B" w14:textId="77777777" w:rsidR="001178B4" w:rsidRDefault="001178B4" w:rsidP="001178B4">
      <w:r>
        <w:t>Mokou:</w:t>
      </w:r>
    </w:p>
    <w:p w14:paraId="7D75D25A" w14:textId="77777777" w:rsidR="001178B4" w:rsidRDefault="001178B4" w:rsidP="001178B4">
      <w:r>
        <w:rPr>
          <w:rFonts w:hint="eastAsia"/>
        </w:rPr>
        <w:t>“</w:t>
      </w:r>
      <w:r>
        <w:t>Sir, please calm down!”</w:t>
      </w:r>
    </w:p>
    <w:p w14:paraId="2C13C2EE" w14:textId="77777777" w:rsidR="001178B4" w:rsidRDefault="001178B4" w:rsidP="001178B4">
      <w:r>
        <w:rPr>
          <w:rFonts w:ascii="MS Gothic" w:eastAsia="MS Gothic" w:hAnsi="MS Gothic" w:cs="MS Gothic" w:hint="eastAsia"/>
        </w:rPr>
        <w:t>「落ち着いてください！」</w:t>
      </w:r>
    </w:p>
    <w:p w14:paraId="0D29DE3C" w14:textId="77777777" w:rsidR="001178B4" w:rsidRDefault="001178B4" w:rsidP="001178B4"/>
    <w:p w14:paraId="1A3F5900" w14:textId="77777777" w:rsidR="001178B4" w:rsidRDefault="001178B4" w:rsidP="001178B4">
      <w:r>
        <w:t>The surrounding villagers fall completely silent.</w:t>
      </w:r>
    </w:p>
    <w:p w14:paraId="0B460721" w14:textId="77777777" w:rsidR="001178B4" w:rsidRDefault="001178B4" w:rsidP="001178B4"/>
    <w:p w14:paraId="188C4453" w14:textId="77777777" w:rsidR="001178B4" w:rsidRDefault="001178B4" w:rsidP="001178B4">
      <w:r>
        <w:t>Isaac Kleiner:</w:t>
      </w:r>
    </w:p>
    <w:p w14:paraId="5825D4A1" w14:textId="77777777" w:rsidR="001178B4" w:rsidRDefault="001178B4" w:rsidP="001178B4">
      <w:r>
        <w:rPr>
          <w:rFonts w:hint="eastAsia"/>
        </w:rPr>
        <w:t>“</w:t>
      </w:r>
      <w:r>
        <w:t>Freeman… I know this sounds impossible…”</w:t>
      </w:r>
    </w:p>
    <w:p w14:paraId="3E5B1255" w14:textId="77777777" w:rsidR="001178B4" w:rsidRDefault="001178B4" w:rsidP="001178B4">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こんな質問が馬鹿げているのは分かっていますが</w:t>
      </w:r>
      <w:r>
        <w:rPr>
          <w:rFonts w:ascii="Aptos" w:hAnsi="Aptos" w:cs="Aptos"/>
        </w:rPr>
        <w:t>……</w:t>
      </w:r>
      <w:r>
        <w:rPr>
          <w:rFonts w:ascii="MS Gothic" w:eastAsia="MS Gothic" w:hAnsi="MS Gothic" w:cs="MS Gothic" w:hint="eastAsia"/>
        </w:rPr>
        <w:t>」</w:t>
      </w:r>
    </w:p>
    <w:p w14:paraId="46DB2BA8" w14:textId="77777777" w:rsidR="001178B4" w:rsidRDefault="001178B4" w:rsidP="001178B4"/>
    <w:p w14:paraId="6126B1A2" w14:textId="77777777" w:rsidR="001178B4" w:rsidRDefault="001178B4" w:rsidP="001178B4">
      <w:r>
        <w:t>Isaac Kleiner:</w:t>
      </w:r>
    </w:p>
    <w:p w14:paraId="24797962" w14:textId="77777777" w:rsidR="001178B4" w:rsidRDefault="001178B4" w:rsidP="001178B4">
      <w:r>
        <w:rPr>
          <w:rFonts w:hint="eastAsia"/>
        </w:rPr>
        <w:t>“</w:t>
      </w:r>
      <w:r>
        <w:t>But how are you alive?”</w:t>
      </w:r>
    </w:p>
    <w:p w14:paraId="63325CCC" w14:textId="77777777" w:rsidR="001178B4" w:rsidRDefault="001178B4" w:rsidP="001178B4">
      <w:r>
        <w:rPr>
          <w:rFonts w:ascii="MS Gothic" w:eastAsia="MS Gothic" w:hAnsi="MS Gothic" w:cs="MS Gothic" w:hint="eastAsia"/>
        </w:rPr>
        <w:t>「どうして</w:t>
      </w:r>
      <w:r>
        <w:rPr>
          <w:rFonts w:ascii="Aptos" w:hAnsi="Aptos" w:cs="Aptos"/>
        </w:rPr>
        <w:t>……</w:t>
      </w:r>
      <w:r>
        <w:rPr>
          <w:rFonts w:ascii="MS Gothic" w:eastAsia="MS Gothic" w:hAnsi="MS Gothic" w:cs="MS Gothic" w:hint="eastAsia"/>
        </w:rPr>
        <w:t>生きているんだ？」</w:t>
      </w:r>
    </w:p>
    <w:p w14:paraId="1E1EE0CB" w14:textId="77777777" w:rsidR="001178B4" w:rsidRDefault="001178B4" w:rsidP="001178B4"/>
    <w:p w14:paraId="21A287B1" w14:textId="77777777" w:rsidR="001178B4" w:rsidRDefault="001178B4" w:rsidP="001178B4">
      <w:r>
        <w:t>Isaac Kleiner:</w:t>
      </w:r>
    </w:p>
    <w:p w14:paraId="733C50C3" w14:textId="77777777" w:rsidR="001178B4" w:rsidRDefault="001178B4" w:rsidP="001178B4">
      <w:r>
        <w:rPr>
          <w:rFonts w:hint="eastAsia"/>
        </w:rPr>
        <w:t>“</w:t>
      </w:r>
      <w:r>
        <w:t>And how are you living in a world I’ve never even imagined existed?”</w:t>
      </w:r>
    </w:p>
    <w:p w14:paraId="6BF34345" w14:textId="77777777" w:rsidR="001178B4" w:rsidRDefault="001178B4" w:rsidP="001178B4">
      <w:r>
        <w:rPr>
          <w:rFonts w:ascii="MS Gothic" w:eastAsia="MS Gothic" w:hAnsi="MS Gothic" w:cs="MS Gothic" w:hint="eastAsia"/>
        </w:rPr>
        <w:t>「それに</w:t>
      </w:r>
      <w:r>
        <w:rPr>
          <w:rFonts w:ascii="Aptos" w:hAnsi="Aptos" w:cs="Aptos"/>
        </w:rPr>
        <w:t>……</w:t>
      </w:r>
      <w:r>
        <w:rPr>
          <w:rFonts w:ascii="MS Gothic" w:eastAsia="MS Gothic" w:hAnsi="MS Gothic" w:cs="MS Gothic" w:hint="eastAsia"/>
        </w:rPr>
        <w:t>私の知らない世界で、どうやって生きているんだ？」</w:t>
      </w:r>
    </w:p>
    <w:p w14:paraId="6E68A6C6" w14:textId="77777777" w:rsidR="001178B4" w:rsidRDefault="001178B4" w:rsidP="001178B4"/>
    <w:p w14:paraId="3CD91384" w14:textId="77777777" w:rsidR="001178B4" w:rsidRDefault="001178B4">
      <w:r>
        <w:br w:type="page"/>
      </w:r>
    </w:p>
    <w:p w14:paraId="3FD2EBBF" w14:textId="3CD7C623" w:rsidR="001178B4" w:rsidRDefault="001178B4" w:rsidP="001178B4">
      <w:r>
        <w:lastRenderedPageBreak/>
        <w:t>Mokou:</w:t>
      </w:r>
    </w:p>
    <w:p w14:paraId="19AAD4EE" w14:textId="77777777" w:rsidR="001178B4" w:rsidRDefault="001178B4" w:rsidP="001178B4">
      <w:r>
        <w:rPr>
          <w:rFonts w:hint="eastAsia"/>
        </w:rPr>
        <w:t>“</w:t>
      </w:r>
      <w:r>
        <w:t>This isn’t what you think!”</w:t>
      </w:r>
    </w:p>
    <w:p w14:paraId="49B7806F" w14:textId="77777777" w:rsidR="001178B4" w:rsidRDefault="001178B4" w:rsidP="001178B4">
      <w:r>
        <w:rPr>
          <w:rFonts w:ascii="MS Gothic" w:eastAsia="MS Gothic" w:hAnsi="MS Gothic" w:cs="MS Gothic" w:hint="eastAsia"/>
        </w:rPr>
        <w:t>「誤解です！」</w:t>
      </w:r>
    </w:p>
    <w:p w14:paraId="1FC6F13A" w14:textId="77777777" w:rsidR="001178B4" w:rsidRDefault="001178B4" w:rsidP="001178B4"/>
    <w:p w14:paraId="2E20FBD0" w14:textId="77777777" w:rsidR="001178B4" w:rsidRDefault="001178B4" w:rsidP="001178B4">
      <w:r>
        <w:t>Keine Kamishirasawa:</w:t>
      </w:r>
    </w:p>
    <w:p w14:paraId="426927D0" w14:textId="77777777" w:rsidR="001178B4" w:rsidRDefault="001178B4" w:rsidP="001178B4">
      <w:r>
        <w:rPr>
          <w:rFonts w:hint="eastAsia"/>
        </w:rPr>
        <w:t>“</w:t>
      </w:r>
      <w:r>
        <w:t>We’ve lived alongside Freeman for a long time now.”</w:t>
      </w:r>
    </w:p>
    <w:p w14:paraId="57293AD1" w14:textId="77777777" w:rsidR="001178B4" w:rsidRDefault="001178B4" w:rsidP="001178B4">
      <w:r>
        <w:rPr>
          <w:rFonts w:ascii="MS Gothic" w:eastAsia="MS Gothic" w:hAnsi="MS Gothic" w:cs="MS Gothic" w:hint="eastAsia"/>
        </w:rPr>
        <w:t>「フリーマンとは、もう長い間一緒に暮らしています。」</w:t>
      </w:r>
    </w:p>
    <w:p w14:paraId="63C23F1D" w14:textId="77777777" w:rsidR="001178B4" w:rsidRDefault="001178B4" w:rsidP="001178B4"/>
    <w:p w14:paraId="2DFC178C" w14:textId="77777777" w:rsidR="001178B4" w:rsidRDefault="001178B4" w:rsidP="001178B4">
      <w:r>
        <w:t>Keine Kamishirasawa:</w:t>
      </w:r>
    </w:p>
    <w:p w14:paraId="3B2031CC" w14:textId="77777777" w:rsidR="001178B4" w:rsidRDefault="001178B4" w:rsidP="001178B4">
      <w:r>
        <w:rPr>
          <w:rFonts w:hint="eastAsia"/>
        </w:rPr>
        <w:t>“</w:t>
      </w:r>
      <w:r>
        <w:t>He has already told us everything about Black Mesa.”</w:t>
      </w:r>
    </w:p>
    <w:p w14:paraId="5D233414" w14:textId="77777777" w:rsidR="001178B4" w:rsidRDefault="001178B4" w:rsidP="001178B4">
      <w:r>
        <w:rPr>
          <w:rFonts w:ascii="MS Gothic" w:eastAsia="MS Gothic" w:hAnsi="MS Gothic" w:cs="MS Gothic" w:hint="eastAsia"/>
        </w:rPr>
        <w:t>「ブラックメサで何が起きたのかも、すべて話してくれました。」</w:t>
      </w:r>
    </w:p>
    <w:p w14:paraId="2A91BC5B" w14:textId="77777777" w:rsidR="001178B4" w:rsidRDefault="001178B4" w:rsidP="001178B4"/>
    <w:p w14:paraId="33F3C7C6" w14:textId="77777777" w:rsidR="001178B4" w:rsidRDefault="001178B4" w:rsidP="001178B4">
      <w:r>
        <w:t>Kleiner freezes.</w:t>
      </w:r>
    </w:p>
    <w:p w14:paraId="2A43D32B" w14:textId="77777777" w:rsidR="001178B4" w:rsidRDefault="001178B4" w:rsidP="001178B4"/>
    <w:p w14:paraId="0708E31B" w14:textId="77777777" w:rsidR="001178B4" w:rsidRDefault="001178B4" w:rsidP="001178B4">
      <w:r>
        <w:t>One second passes.</w:t>
      </w:r>
    </w:p>
    <w:p w14:paraId="7AFD250C" w14:textId="77777777" w:rsidR="001178B4" w:rsidRDefault="001178B4" w:rsidP="001178B4"/>
    <w:p w14:paraId="5C833DEF" w14:textId="77777777" w:rsidR="001178B4" w:rsidRDefault="001178B4" w:rsidP="001178B4">
      <w:r>
        <w:t>Two seconds.</w:t>
      </w:r>
    </w:p>
    <w:p w14:paraId="31EBEE57" w14:textId="77777777" w:rsidR="001178B4" w:rsidRDefault="001178B4" w:rsidP="001178B4"/>
    <w:p w14:paraId="43234464" w14:textId="77777777" w:rsidR="001178B4" w:rsidRDefault="001178B4" w:rsidP="001178B4">
      <w:r>
        <w:t>He closes his eyes and exhales slowly.</w:t>
      </w:r>
    </w:p>
    <w:p w14:paraId="3B03806D" w14:textId="77777777" w:rsidR="001178B4" w:rsidRDefault="001178B4" w:rsidP="001178B4"/>
    <w:p w14:paraId="1062B61C" w14:textId="77777777" w:rsidR="001178B4" w:rsidRDefault="001178B4" w:rsidP="001178B4">
      <w:r>
        <w:t>When he opens them again, his shoulders relax.</w:t>
      </w:r>
    </w:p>
    <w:p w14:paraId="35F101DA" w14:textId="77777777" w:rsidR="001178B4" w:rsidRDefault="001178B4" w:rsidP="001178B4"/>
    <w:p w14:paraId="79E0CC14" w14:textId="77777777" w:rsidR="001178B4" w:rsidRDefault="001178B4" w:rsidP="001178B4">
      <w:r>
        <w:t>Isaac Kleiner:</w:t>
      </w:r>
    </w:p>
    <w:p w14:paraId="40020AD6" w14:textId="77777777" w:rsidR="001178B4" w:rsidRDefault="001178B4" w:rsidP="001178B4">
      <w:r>
        <w:rPr>
          <w:rFonts w:hint="eastAsia"/>
        </w:rPr>
        <w:t>“…</w:t>
      </w:r>
      <w:r>
        <w:t>I see.”</w:t>
      </w:r>
    </w:p>
    <w:p w14:paraId="2966790D" w14:textId="77777777" w:rsidR="001178B4" w:rsidRDefault="001178B4" w:rsidP="001178B4">
      <w:r>
        <w:rPr>
          <w:rFonts w:ascii="MS Gothic" w:eastAsia="MS Gothic" w:hAnsi="MS Gothic" w:cs="MS Gothic" w:hint="eastAsia"/>
        </w:rPr>
        <w:t>「</w:t>
      </w:r>
      <w:r>
        <w:rPr>
          <w:rFonts w:ascii="Aptos" w:hAnsi="Aptos" w:cs="Aptos"/>
        </w:rPr>
        <w:t>……</w:t>
      </w:r>
      <w:r>
        <w:rPr>
          <w:rFonts w:ascii="MS Gothic" w:eastAsia="MS Gothic" w:hAnsi="MS Gothic" w:cs="MS Gothic" w:hint="eastAsia"/>
        </w:rPr>
        <w:t>なるほど。」</w:t>
      </w:r>
    </w:p>
    <w:p w14:paraId="5B3EC23C" w14:textId="77777777" w:rsidR="001178B4" w:rsidRDefault="001178B4" w:rsidP="001178B4"/>
    <w:p w14:paraId="11AE61D3" w14:textId="77777777" w:rsidR="001178B4" w:rsidRDefault="001178B4" w:rsidP="001178B4">
      <w:r>
        <w:t>Isaac Kleiner:</w:t>
      </w:r>
    </w:p>
    <w:p w14:paraId="69EB8FF3" w14:textId="77777777" w:rsidR="001178B4" w:rsidRDefault="001178B4" w:rsidP="001178B4">
      <w:r>
        <w:rPr>
          <w:rFonts w:hint="eastAsia"/>
        </w:rPr>
        <w:t>“</w:t>
      </w:r>
      <w:r>
        <w:t>So that’s how it is.”</w:t>
      </w:r>
    </w:p>
    <w:p w14:paraId="0CFE553E" w14:textId="77777777" w:rsidR="001178B4" w:rsidRDefault="001178B4" w:rsidP="001178B4">
      <w:r>
        <w:rPr>
          <w:rFonts w:ascii="MS Gothic" w:eastAsia="MS Gothic" w:hAnsi="MS Gothic" w:cs="MS Gothic" w:hint="eastAsia"/>
        </w:rPr>
        <w:t>「そういうことでしたか。」</w:t>
      </w:r>
    </w:p>
    <w:p w14:paraId="1418D796" w14:textId="77777777" w:rsidR="001178B4" w:rsidRDefault="001178B4" w:rsidP="001178B4"/>
    <w:p w14:paraId="35BC873E" w14:textId="77777777" w:rsidR="0024029D" w:rsidRDefault="0024029D" w:rsidP="001178B4"/>
    <w:p w14:paraId="1813417A" w14:textId="5F43590F" w:rsidR="001178B4" w:rsidRDefault="001178B4" w:rsidP="001178B4">
      <w:r>
        <w:lastRenderedPageBreak/>
        <w:t>Isaac Kleiner:</w:t>
      </w:r>
    </w:p>
    <w:p w14:paraId="35C3B0B3" w14:textId="77777777" w:rsidR="001178B4" w:rsidRDefault="001178B4" w:rsidP="001178B4">
      <w:r>
        <w:rPr>
          <w:rFonts w:hint="eastAsia"/>
        </w:rPr>
        <w:t>“</w:t>
      </w:r>
      <w:r>
        <w:t>In that case… I suppose it won’t be difficult for me to explain the rest.”</w:t>
      </w:r>
    </w:p>
    <w:p w14:paraId="2F5E9287" w14:textId="77777777" w:rsidR="001178B4" w:rsidRDefault="001178B4" w:rsidP="001178B4">
      <w:r>
        <w:rPr>
          <w:rFonts w:ascii="MS Gothic" w:eastAsia="MS Gothic" w:hAnsi="MS Gothic" w:cs="MS Gothic" w:hint="eastAsia"/>
        </w:rPr>
        <w:t>「でしたら</w:t>
      </w:r>
      <w:r>
        <w:rPr>
          <w:rFonts w:ascii="Aptos" w:hAnsi="Aptos" w:cs="Aptos"/>
        </w:rPr>
        <w:t>……</w:t>
      </w:r>
      <w:r>
        <w:rPr>
          <w:rFonts w:ascii="MS Gothic" w:eastAsia="MS Gothic" w:hAnsi="MS Gothic" w:cs="MS Gothic" w:hint="eastAsia"/>
        </w:rPr>
        <w:t>私が</w:t>
      </w:r>
      <w:r>
        <w:rPr>
          <w:rFonts w:ascii="Aptos" w:hAnsi="Aptos" w:cs="Aptos"/>
        </w:rPr>
        <w:t>“</w:t>
      </w:r>
      <w:r>
        <w:rPr>
          <w:rFonts w:ascii="MS Gothic" w:eastAsia="MS Gothic" w:hAnsi="MS Gothic" w:cs="MS Gothic" w:hint="eastAsia"/>
        </w:rPr>
        <w:t>残り</w:t>
      </w:r>
      <w:r>
        <w:rPr>
          <w:rFonts w:ascii="Aptos" w:hAnsi="Aptos" w:cs="Aptos"/>
        </w:rPr>
        <w:t>”</w:t>
      </w:r>
      <w:r>
        <w:rPr>
          <w:rFonts w:ascii="MS Gothic" w:eastAsia="MS Gothic" w:hAnsi="MS Gothic" w:cs="MS Gothic" w:hint="eastAsia"/>
        </w:rPr>
        <w:t>を話すのも、難しくはありませんね。」</w:t>
      </w:r>
    </w:p>
    <w:p w14:paraId="5A28142A" w14:textId="77777777" w:rsidR="001178B4" w:rsidRDefault="001178B4" w:rsidP="001178B4"/>
    <w:p w14:paraId="4E9A8844" w14:textId="77777777" w:rsidR="001178B4" w:rsidRDefault="001178B4" w:rsidP="001178B4">
      <w:r>
        <w:t>He gives Freeman a faint, tired smile.</w:t>
      </w:r>
    </w:p>
    <w:p w14:paraId="196A7FF5" w14:textId="77777777" w:rsidR="001178B4" w:rsidRDefault="001178B4" w:rsidP="001178B4"/>
    <w:p w14:paraId="25BB9905" w14:textId="77777777" w:rsidR="001178B4" w:rsidRDefault="001178B4" w:rsidP="001178B4">
      <w:r>
        <w:t>The screen slowly fades to black.</w:t>
      </w:r>
    </w:p>
    <w:p w14:paraId="28EA2571" w14:textId="77777777" w:rsidR="001178B4" w:rsidRDefault="001178B4" w:rsidP="001178B4"/>
    <w:p w14:paraId="39AB249C" w14:textId="77777777" w:rsidR="001178B4" w:rsidRDefault="001178B4" w:rsidP="001178B4">
      <w:r>
        <w:rPr>
          <w:rFonts w:hint="eastAsia"/>
        </w:rPr>
        <w:t>“</w:t>
      </w:r>
      <w:r>
        <w:t>Loading…”</w:t>
      </w:r>
    </w:p>
    <w:p w14:paraId="75A8563A" w14:textId="77777777" w:rsidR="001178B4" w:rsidRDefault="001178B4" w:rsidP="001178B4"/>
    <w:p w14:paraId="5600DBF1" w14:textId="77777777" w:rsidR="001178B4" w:rsidRDefault="001178B4" w:rsidP="001178B4">
      <w:r>
        <w:t>Proceeding to:</w:t>
      </w:r>
    </w:p>
    <w:p w14:paraId="61DF83FA" w14:textId="7A02838A" w:rsidR="00E243B3" w:rsidRDefault="001178B4" w:rsidP="001178B4">
      <w:pPr>
        <w:rPr>
          <w:b/>
          <w:bCs/>
        </w:rPr>
      </w:pPr>
      <w:r w:rsidRPr="0024029D">
        <w:rPr>
          <w:b/>
          <w:bCs/>
        </w:rPr>
        <w:t>Silent Sinner in Black Mesa — Part II</w:t>
      </w:r>
    </w:p>
    <w:p w14:paraId="5473FCDD" w14:textId="00B88301" w:rsidR="0024029D" w:rsidRDefault="0024029D">
      <w:r>
        <w:br w:type="page"/>
      </w:r>
    </w:p>
    <w:p w14:paraId="5565D4FA" w14:textId="77777777" w:rsidR="005C718E" w:rsidRDefault="005C718E" w:rsidP="005C718E">
      <w:pPr>
        <w:pStyle w:val="Heading2"/>
      </w:pPr>
      <w:r>
        <w:lastRenderedPageBreak/>
        <w:t xml:space="preserve">Silent Sinner in Black Mesa — Part II  </w:t>
      </w:r>
    </w:p>
    <w:p w14:paraId="3EA85BAA" w14:textId="77777777" w:rsidR="005C718E" w:rsidRDefault="005C718E" w:rsidP="005C718E"/>
    <w:p w14:paraId="5BD16D03" w14:textId="77777777" w:rsidR="005C718E" w:rsidRDefault="005C718E" w:rsidP="005C718E">
      <w:pPr>
        <w:pStyle w:val="Heading3"/>
      </w:pPr>
      <w:r>
        <w:t xml:space="preserve">18:00 — Gensokyo Forest  </w:t>
      </w:r>
    </w:p>
    <w:p w14:paraId="0C4FE748" w14:textId="77777777" w:rsidR="005C718E" w:rsidRDefault="005C718E" w:rsidP="005C718E">
      <w:r>
        <w:t xml:space="preserve">Clear dusk, approaching nightfall.  </w:t>
      </w:r>
    </w:p>
    <w:p w14:paraId="70686ACD" w14:textId="77777777" w:rsidR="005C718E" w:rsidRDefault="005C718E" w:rsidP="005C718E">
      <w:r>
        <w:t>(First-person perspective — Gameplay Mode)</w:t>
      </w:r>
    </w:p>
    <w:p w14:paraId="70D63CC5" w14:textId="77777777" w:rsidR="005C718E" w:rsidRDefault="005C718E" w:rsidP="005C718E"/>
    <w:p w14:paraId="65E64CF9" w14:textId="77777777" w:rsidR="005C718E" w:rsidRDefault="005C718E" w:rsidP="005C718E">
      <w:r>
        <w:t>The screen fades into reality.</w:t>
      </w:r>
    </w:p>
    <w:p w14:paraId="4F23CC97" w14:textId="77777777" w:rsidR="005C718E" w:rsidRDefault="005C718E" w:rsidP="005C718E"/>
    <w:p w14:paraId="2B6C986B" w14:textId="77777777" w:rsidR="005C718E" w:rsidRDefault="005C718E" w:rsidP="005C718E">
      <w:r>
        <w:t xml:space="preserve">Gordon Freeman stands within an open clearing of Gensokyo Forest.  </w:t>
      </w:r>
    </w:p>
    <w:p w14:paraId="0020195E" w14:textId="77777777" w:rsidR="005C718E" w:rsidRDefault="005C718E" w:rsidP="005C718E">
      <w:r>
        <w:t>At the center of the clearing rests a grounded Osprey transport aircraft, its side hatch still open — a relic left behind since Adrian Shephard’s arrival.</w:t>
      </w:r>
    </w:p>
    <w:p w14:paraId="6A79CC1D" w14:textId="77777777" w:rsidR="005C718E" w:rsidRDefault="005C718E" w:rsidP="005C718E"/>
    <w:p w14:paraId="5D9871BE" w14:textId="77777777" w:rsidR="005C718E" w:rsidRDefault="005C718E" w:rsidP="005C718E">
      <w:r>
        <w:t>Freeman approaches the aircraft and steps into the passenger compartment.</w:t>
      </w:r>
    </w:p>
    <w:p w14:paraId="3C505BE4" w14:textId="77777777" w:rsidR="005C718E" w:rsidRDefault="005C718E" w:rsidP="005C718E"/>
    <w:p w14:paraId="71E219CF" w14:textId="77777777" w:rsidR="005C718E" w:rsidRDefault="005C718E" w:rsidP="005C718E">
      <w:r>
        <w:t>Inside, several weapons are secured along the seating frame:</w:t>
      </w:r>
    </w:p>
    <w:p w14:paraId="0A050E31" w14:textId="77777777" w:rsidR="005C718E" w:rsidRDefault="005C718E" w:rsidP="005C718E">
      <w:r>
        <w:t xml:space="preserve">- Crowbar  </w:t>
      </w:r>
    </w:p>
    <w:p w14:paraId="7EFE282B" w14:textId="77777777" w:rsidR="005C718E" w:rsidRDefault="005C718E" w:rsidP="005C718E">
      <w:r>
        <w:t xml:space="preserve">- Glock 18  </w:t>
      </w:r>
    </w:p>
    <w:p w14:paraId="7757E690" w14:textId="77777777" w:rsidR="005C718E" w:rsidRDefault="005C718E" w:rsidP="005C718E">
      <w:r>
        <w:t xml:space="preserve">- .357 Magnum  </w:t>
      </w:r>
    </w:p>
    <w:p w14:paraId="023526B7" w14:textId="77777777" w:rsidR="005C718E" w:rsidRDefault="005C718E" w:rsidP="005C718E">
      <w:r>
        <w:t xml:space="preserve">- MP5 Grenade Launcher with 50-round drum magazine  </w:t>
      </w:r>
    </w:p>
    <w:p w14:paraId="4C1AEC75" w14:textId="77777777" w:rsidR="005C718E" w:rsidRDefault="005C718E" w:rsidP="005C718E">
      <w:r>
        <w:t>- Colt M4 Grenade Launcher (5.56)</w:t>
      </w:r>
    </w:p>
    <w:p w14:paraId="3FEE2444" w14:textId="77777777" w:rsidR="005C718E" w:rsidRDefault="005C718E" w:rsidP="005C718E"/>
    <w:p w14:paraId="2DF2146E" w14:textId="77777777" w:rsidR="005C718E" w:rsidRDefault="005C718E" w:rsidP="005C718E">
      <w:r>
        <w:t xml:space="preserve">Freeman collects each weapon and all corresponding ammunition.  </w:t>
      </w:r>
    </w:p>
    <w:p w14:paraId="3B067DA1" w14:textId="77777777" w:rsidR="005C718E" w:rsidRDefault="005C718E" w:rsidP="005C718E">
      <w:r>
        <w:t xml:space="preserve">Every weapon bears a faint youkai-energy infusion.  </w:t>
      </w:r>
    </w:p>
    <w:p w14:paraId="030E4FC6" w14:textId="77777777" w:rsidR="005C718E" w:rsidRDefault="005C718E" w:rsidP="005C718E">
      <w:r>
        <w:t>The HEV Suit remains silent.</w:t>
      </w:r>
    </w:p>
    <w:p w14:paraId="571720F1" w14:textId="77777777" w:rsidR="005C718E" w:rsidRDefault="005C718E" w:rsidP="005C718E"/>
    <w:p w14:paraId="2D57985E" w14:textId="77777777" w:rsidR="005C718E" w:rsidRDefault="005C718E" w:rsidP="005C718E">
      <w:r>
        <w:t>A radio signal breaks in.</w:t>
      </w:r>
    </w:p>
    <w:p w14:paraId="147D1E53" w14:textId="77777777" w:rsidR="005C718E" w:rsidRDefault="005C718E" w:rsidP="005C718E"/>
    <w:p w14:paraId="1F011744" w14:textId="77777777" w:rsidR="005C718E" w:rsidRDefault="005C718E" w:rsidP="005C718E">
      <w:r>
        <w:t>Youmu Konpaku:</w:t>
      </w:r>
    </w:p>
    <w:p w14:paraId="07E65FA0" w14:textId="77777777" w:rsidR="005C718E" w:rsidRDefault="005C718E" w:rsidP="005C718E">
      <w:r>
        <w:t>“Doctor Freeman, could you return to Hakurei Shrine? Doctor Isaac Kleiner wishes to speak with you.”</w:t>
      </w:r>
    </w:p>
    <w:p w14:paraId="2BEF4163" w14:textId="77777777" w:rsidR="005C718E" w:rsidRDefault="005C718E" w:rsidP="005C718E">
      <w:r>
        <w:rPr>
          <w:rFonts w:ascii="MS Gothic" w:eastAsia="MS Gothic" w:hAnsi="MS Gothic" w:cs="MS Gothic" w:hint="eastAsia"/>
        </w:rPr>
        <w:t>「フリーマン博士、博麗神社に戻れますか？</w:t>
      </w:r>
      <w:r>
        <w:t xml:space="preserve"> </w:t>
      </w:r>
      <w:r>
        <w:rPr>
          <w:rFonts w:ascii="MS Gothic" w:eastAsia="MS Gothic" w:hAnsi="MS Gothic" w:cs="MS Gothic" w:hint="eastAsia"/>
        </w:rPr>
        <w:t>アイザック・クライナー博士があなたと話したがっています。」</w:t>
      </w:r>
    </w:p>
    <w:p w14:paraId="14AC38A7" w14:textId="77777777" w:rsidR="005C718E" w:rsidRDefault="005C718E" w:rsidP="005C718E"/>
    <w:p w14:paraId="2E060F4C" w14:textId="77777777" w:rsidR="005C718E" w:rsidRDefault="005C718E" w:rsidP="005C718E">
      <w:r>
        <w:t>Freeman exits the Osprey.</w:t>
      </w:r>
    </w:p>
    <w:p w14:paraId="3985AC07" w14:textId="77777777" w:rsidR="005C718E" w:rsidRDefault="005C718E" w:rsidP="005C718E"/>
    <w:p w14:paraId="58256514" w14:textId="77777777" w:rsidR="005C718E" w:rsidRDefault="005C718E" w:rsidP="005C718E">
      <w:r>
        <w:t xml:space="preserve">A sudden gust of wind sweeps across the clearing — unnatural in direction, yet purposeful.  </w:t>
      </w:r>
    </w:p>
    <w:p w14:paraId="2DA3969E" w14:textId="77777777" w:rsidR="005C718E" w:rsidRDefault="005C718E" w:rsidP="005C718E">
      <w:r>
        <w:t>It guides Freeman toward the forest boundary leading to Youkai Mountain.</w:t>
      </w:r>
    </w:p>
    <w:p w14:paraId="77D609E1" w14:textId="77777777" w:rsidR="005C718E" w:rsidRDefault="005C718E" w:rsidP="005C718E"/>
    <w:p w14:paraId="6945FED0" w14:textId="77777777" w:rsidR="005C718E" w:rsidRDefault="005C718E" w:rsidP="005C718E">
      <w:r>
        <w:t>Freeman follows the path, leaving the clearing behind.</w:t>
      </w:r>
    </w:p>
    <w:p w14:paraId="3D4D57FD" w14:textId="77777777" w:rsidR="005C718E" w:rsidRDefault="005C718E" w:rsidP="005C718E"/>
    <w:p w14:paraId="5B356A5D" w14:textId="77777777" w:rsidR="005C718E" w:rsidRDefault="005C718E" w:rsidP="005C718E">
      <w:r>
        <w:t>At the transition point—</w:t>
      </w:r>
    </w:p>
    <w:p w14:paraId="2B3E4961" w14:textId="77777777" w:rsidR="005C718E" w:rsidRDefault="005C718E" w:rsidP="005C718E"/>
    <w:p w14:paraId="0F91CEAE" w14:textId="77777777" w:rsidR="005C718E" w:rsidRDefault="005C718E" w:rsidP="005C718E">
      <w:r>
        <w:rPr>
          <w:rFonts w:hint="eastAsia"/>
        </w:rPr>
        <w:t>“</w:t>
      </w:r>
      <w:r>
        <w:t>Loading…”</w:t>
      </w:r>
    </w:p>
    <w:p w14:paraId="67B2A4C7" w14:textId="77777777" w:rsidR="005C718E" w:rsidRDefault="005C718E" w:rsidP="005C718E"/>
    <w:p w14:paraId="4B684FA4" w14:textId="77777777" w:rsidR="005C718E" w:rsidRDefault="005C718E" w:rsidP="005C718E">
      <w:r>
        <w:t>---</w:t>
      </w:r>
    </w:p>
    <w:p w14:paraId="7BC42F40" w14:textId="77777777" w:rsidR="005C718E" w:rsidRDefault="005C718E" w:rsidP="005C718E"/>
    <w:p w14:paraId="3055A0F0" w14:textId="77777777" w:rsidR="005C718E" w:rsidRDefault="005C718E" w:rsidP="00B16B82">
      <w:pPr>
        <w:pStyle w:val="Heading3"/>
      </w:pPr>
      <w:r>
        <w:t xml:space="preserve">Great Boundary Zone — Gensokyo Forest to Youkai Mountain  </w:t>
      </w:r>
    </w:p>
    <w:p w14:paraId="600BE63C" w14:textId="77777777" w:rsidR="005C718E" w:rsidRDefault="005C718E" w:rsidP="005C718E">
      <w:r>
        <w:t>(First-person perspective — Gameplay Mode)</w:t>
      </w:r>
    </w:p>
    <w:p w14:paraId="438C7DD6" w14:textId="77777777" w:rsidR="005C718E" w:rsidRDefault="005C718E" w:rsidP="005C718E"/>
    <w:p w14:paraId="7FC4661C" w14:textId="77777777" w:rsidR="005C718E" w:rsidRDefault="005C718E" w:rsidP="005C718E">
      <w:r>
        <w:t>Freeman emerges into the vast boundary field between Gensokyo Forest and Youkai Mountain.</w:t>
      </w:r>
    </w:p>
    <w:p w14:paraId="2C8E4B8A" w14:textId="77777777" w:rsidR="005C718E" w:rsidRDefault="005C718E" w:rsidP="005C718E"/>
    <w:p w14:paraId="69F4C146" w14:textId="77777777" w:rsidR="005C718E" w:rsidRDefault="005C718E" w:rsidP="005C718E">
      <w:r>
        <w:t xml:space="preserve">Various youkai move throughout the area.  </w:t>
      </w:r>
    </w:p>
    <w:p w14:paraId="6DA799F5" w14:textId="77777777" w:rsidR="005C718E" w:rsidRDefault="005C718E" w:rsidP="005C718E">
      <w:r>
        <w:t>Faint luminous particles drift in the air, restoring Health and HEV Suit power upon contact.</w:t>
      </w:r>
    </w:p>
    <w:p w14:paraId="51CA2BB0" w14:textId="77777777" w:rsidR="005C718E" w:rsidRDefault="005C718E" w:rsidP="005C718E"/>
    <w:p w14:paraId="53FAD721" w14:textId="77777777" w:rsidR="005C718E" w:rsidRDefault="005C718E" w:rsidP="005C718E">
      <w:r>
        <w:t>As Freeman reaches the center of the field—</w:t>
      </w:r>
    </w:p>
    <w:p w14:paraId="591BDECF" w14:textId="77777777" w:rsidR="005C718E" w:rsidRDefault="005C718E" w:rsidP="005C718E"/>
    <w:p w14:paraId="1D3F9287" w14:textId="77777777" w:rsidR="005C718E" w:rsidRDefault="005C718E" w:rsidP="005C718E">
      <w:r>
        <w:t>The sky distorts.</w:t>
      </w:r>
    </w:p>
    <w:p w14:paraId="2AE50B07" w14:textId="77777777" w:rsidR="005C718E" w:rsidRDefault="005C718E" w:rsidP="005C718E"/>
    <w:p w14:paraId="2FE4D80C" w14:textId="45604A8B" w:rsidR="005C718E" w:rsidRDefault="005C718E" w:rsidP="005C718E">
      <w:r>
        <w:t xml:space="preserve">A </w:t>
      </w:r>
      <w:r w:rsidRPr="0097544E">
        <w:rPr>
          <w:b/>
          <w:bCs/>
        </w:rPr>
        <w:t>Portal Storm</w:t>
      </w:r>
      <w:r>
        <w:t xml:space="preserve"> manifests overhead.  </w:t>
      </w:r>
    </w:p>
    <w:p w14:paraId="7941094A" w14:textId="77777777" w:rsidR="005C718E" w:rsidRDefault="005C718E" w:rsidP="005C718E">
      <w:r>
        <w:t xml:space="preserve">Blue energy ripples tear across the clouds — unmistakable signs of Combine spatial detection.  </w:t>
      </w:r>
    </w:p>
    <w:p w14:paraId="4F0E6048" w14:textId="77777777" w:rsidR="005C718E" w:rsidRDefault="005C718E" w:rsidP="005C718E">
      <w:r>
        <w:t>The intensity is unstable, weaker than a full-scale incursion.</w:t>
      </w:r>
    </w:p>
    <w:p w14:paraId="7590827E" w14:textId="77777777" w:rsidR="005C718E" w:rsidRDefault="005C718E" w:rsidP="005C718E"/>
    <w:p w14:paraId="3BE692FE" w14:textId="77777777" w:rsidR="00D52226" w:rsidRDefault="00D52226" w:rsidP="005C718E"/>
    <w:p w14:paraId="43EB21E5" w14:textId="44C8EEF0" w:rsidR="005C718E" w:rsidRDefault="005C718E" w:rsidP="00D52226">
      <w:pPr>
        <w:pStyle w:val="Heading3"/>
      </w:pPr>
      <w:r>
        <w:lastRenderedPageBreak/>
        <w:t>Music begins: Joel Nielsen — “Questionable Ethics 1”</w:t>
      </w:r>
    </w:p>
    <w:p w14:paraId="2E802D6D" w14:textId="77777777" w:rsidR="005C718E" w:rsidRDefault="005C718E" w:rsidP="005C718E"/>
    <w:p w14:paraId="065B8345" w14:textId="77777777" w:rsidR="005C718E" w:rsidRDefault="005C718E" w:rsidP="005C718E">
      <w:r>
        <w:t>Six Combine transport craft descend from the distortion.</w:t>
      </w:r>
    </w:p>
    <w:p w14:paraId="7FC7AB47" w14:textId="77777777" w:rsidR="005C718E" w:rsidRDefault="005C718E" w:rsidP="005C718E"/>
    <w:p w14:paraId="2A02D25B" w14:textId="77777777" w:rsidR="005C718E" w:rsidRDefault="005C718E" w:rsidP="005C718E">
      <w:r>
        <w:t xml:space="preserve">Three are immediately repelled by the Hakurei Barrier.  </w:t>
      </w:r>
    </w:p>
    <w:p w14:paraId="494CC7CC" w14:textId="77777777" w:rsidR="005C718E" w:rsidRDefault="005C718E" w:rsidP="005C718E">
      <w:r>
        <w:t>Their systems overload, triggering chain explosions before crashing into the ground.</w:t>
      </w:r>
    </w:p>
    <w:p w14:paraId="2199B5AD" w14:textId="77777777" w:rsidR="005C718E" w:rsidRDefault="005C718E" w:rsidP="005C718E"/>
    <w:p w14:paraId="20DB7C26" w14:textId="77777777" w:rsidR="005C718E" w:rsidRDefault="005C718E" w:rsidP="005C718E">
      <w:r>
        <w:t>The remaining three perform rapid drop insertions.</w:t>
      </w:r>
    </w:p>
    <w:p w14:paraId="1F369087" w14:textId="77777777" w:rsidR="005C718E" w:rsidRDefault="005C718E" w:rsidP="005C718E"/>
    <w:p w14:paraId="0B5352E7" w14:textId="77777777" w:rsidR="005C718E" w:rsidRDefault="005C718E" w:rsidP="005C718E">
      <w:r>
        <w:t xml:space="preserve">Combine Soldiers.  </w:t>
      </w:r>
    </w:p>
    <w:p w14:paraId="16A022D1" w14:textId="77777777" w:rsidR="005C718E" w:rsidRDefault="005C718E" w:rsidP="005C718E">
      <w:r>
        <w:t xml:space="preserve">Combine Overwatch Units.  </w:t>
      </w:r>
    </w:p>
    <w:p w14:paraId="18645690" w14:textId="77777777" w:rsidR="005C718E" w:rsidRDefault="005C718E" w:rsidP="005C718E">
      <w:r>
        <w:t>Combine Elites.</w:t>
      </w:r>
    </w:p>
    <w:p w14:paraId="5C599359" w14:textId="77777777" w:rsidR="005C718E" w:rsidRDefault="005C718E" w:rsidP="005C718E"/>
    <w:p w14:paraId="7376B0A5" w14:textId="77777777" w:rsidR="005C718E" w:rsidRDefault="005C718E" w:rsidP="005C718E">
      <w:r>
        <w:t>Freeman engages immediately.</w:t>
      </w:r>
    </w:p>
    <w:p w14:paraId="2B6398B0" w14:textId="77777777" w:rsidR="005C718E" w:rsidRDefault="005C718E" w:rsidP="005C718E"/>
    <w:p w14:paraId="26E55D66" w14:textId="77777777" w:rsidR="005C718E" w:rsidRDefault="005C718E" w:rsidP="005C718E">
      <w:r>
        <w:t xml:space="preserve">Youkai-infused weaponry tears through Combine armor.  </w:t>
      </w:r>
    </w:p>
    <w:p w14:paraId="483CD424" w14:textId="77777777" w:rsidR="005C718E" w:rsidRDefault="005C718E" w:rsidP="005C718E">
      <w:r>
        <w:t>Direct hits cause enemies to disintegrate into unstable particles before vanishing.</w:t>
      </w:r>
    </w:p>
    <w:p w14:paraId="60A34ADC" w14:textId="77777777" w:rsidR="005C718E" w:rsidRDefault="005C718E" w:rsidP="005C718E"/>
    <w:p w14:paraId="737BB555" w14:textId="77777777" w:rsidR="005C718E" w:rsidRDefault="005C718E" w:rsidP="005C718E">
      <w:r>
        <w:t>From a distance—</w:t>
      </w:r>
    </w:p>
    <w:p w14:paraId="6BE86ECB" w14:textId="77777777" w:rsidR="005C718E" w:rsidRDefault="005C718E" w:rsidP="005C718E"/>
    <w:p w14:paraId="4EEF57C2" w14:textId="77777777" w:rsidR="005C718E" w:rsidRDefault="005C718E" w:rsidP="005C718E">
      <w:r>
        <w:t>Reisen Udongein Inaba:</w:t>
      </w:r>
    </w:p>
    <w:p w14:paraId="4F068A9D" w14:textId="77777777" w:rsidR="005C718E" w:rsidRDefault="005C718E" w:rsidP="005C718E">
      <w:r>
        <w:rPr>
          <w:rFonts w:hint="eastAsia"/>
        </w:rPr>
        <w:t>“</w:t>
      </w:r>
      <w:r>
        <w:t>Oh no—Doctor Freeman!!”</w:t>
      </w:r>
    </w:p>
    <w:p w14:paraId="49007A68" w14:textId="77777777" w:rsidR="005C718E" w:rsidRDefault="005C718E" w:rsidP="005C718E">
      <w:r>
        <w:rPr>
          <w:rFonts w:ascii="MS Gothic" w:eastAsia="MS Gothic" w:hAnsi="MS Gothic" w:cs="MS Gothic" w:hint="eastAsia"/>
        </w:rPr>
        <w:t>「そんな</w:t>
      </w:r>
      <w:r>
        <w:rPr>
          <w:rFonts w:ascii="Aptos" w:hAnsi="Aptos" w:cs="Aptos"/>
        </w:rPr>
        <w:t>……</w:t>
      </w:r>
      <w:r>
        <w:rPr>
          <w:rFonts w:ascii="MS Gothic" w:eastAsia="MS Gothic" w:hAnsi="MS Gothic" w:cs="MS Gothic" w:hint="eastAsia"/>
        </w:rPr>
        <w:t>フリーマン博士！！」</w:t>
      </w:r>
    </w:p>
    <w:p w14:paraId="3264CBA9" w14:textId="77777777" w:rsidR="005C718E" w:rsidRDefault="005C718E" w:rsidP="005C718E"/>
    <w:p w14:paraId="5FE5F11A" w14:textId="77777777" w:rsidR="005C718E" w:rsidRDefault="005C718E" w:rsidP="005C718E">
      <w:r>
        <w:t>Reimu Hakurei, Eirin Yagokoro, Sakuya Izayoi, Patchouli Knowledge, Youmu Konpaku, and Yuyuko Saigyouji rush toward the battlefield.</w:t>
      </w:r>
    </w:p>
    <w:p w14:paraId="135F6311" w14:textId="77777777" w:rsidR="005C718E" w:rsidRDefault="005C718E" w:rsidP="005C718E"/>
    <w:p w14:paraId="4D6836E0" w14:textId="77777777" w:rsidR="005C718E" w:rsidRDefault="005C718E" w:rsidP="005C718E">
      <w:r>
        <w:t>The HEV Suit alerts activate.</w:t>
      </w:r>
    </w:p>
    <w:p w14:paraId="320E15F4" w14:textId="77777777" w:rsidR="005C718E" w:rsidRDefault="005C718E" w:rsidP="005C718E"/>
    <w:p w14:paraId="616CFEAA" w14:textId="77777777" w:rsidR="005C718E" w:rsidRDefault="005C718E" w:rsidP="005C718E">
      <w:r>
        <w:t>HEV Suit:</w:t>
      </w:r>
    </w:p>
    <w:p w14:paraId="2D72B579" w14:textId="77777777" w:rsidR="005C718E" w:rsidRDefault="005C718E" w:rsidP="005C718E">
      <w:r>
        <w:rPr>
          <w:rFonts w:hint="eastAsia"/>
        </w:rPr>
        <w:t>“</w:t>
      </w:r>
      <w:r>
        <w:t>Warning. Vital signs critical.”</w:t>
      </w:r>
    </w:p>
    <w:p w14:paraId="24A8A426" w14:textId="77777777" w:rsidR="005C718E" w:rsidRDefault="005C718E" w:rsidP="005C718E"/>
    <w:p w14:paraId="74ADFA54" w14:textId="77777777" w:rsidR="005C718E" w:rsidRDefault="005C718E" w:rsidP="005C718E">
      <w:r>
        <w:t>Freeman continues fighting alone, eliminating over twenty Combine units.</w:t>
      </w:r>
    </w:p>
    <w:p w14:paraId="51694F04" w14:textId="77777777" w:rsidR="005C718E" w:rsidRDefault="005C718E" w:rsidP="005C718E"/>
    <w:p w14:paraId="500938E0" w14:textId="77777777" w:rsidR="005C718E" w:rsidRDefault="005C718E" w:rsidP="005C718E">
      <w:r>
        <w:t>From afar, suppressive sniper fire echoes —</w:t>
      </w:r>
    </w:p>
    <w:p w14:paraId="0CD7BCD9" w14:textId="77777777" w:rsidR="005C718E" w:rsidRDefault="005C718E" w:rsidP="005C718E">
      <w:r>
        <w:t>Adrian Shephard and Barney Calhoun provide covering fire, yet the Combine advance persists.</w:t>
      </w:r>
    </w:p>
    <w:p w14:paraId="4B7491A5" w14:textId="77777777" w:rsidR="005C718E" w:rsidRDefault="005C718E" w:rsidP="005C718E"/>
    <w:p w14:paraId="5204455A" w14:textId="77777777" w:rsidR="005C718E" w:rsidRDefault="005C718E" w:rsidP="005C718E">
      <w:r>
        <w:t xml:space="preserve">Freeman’s Health and HEV power recover rapidly —  </w:t>
      </w:r>
    </w:p>
    <w:p w14:paraId="08E56271" w14:textId="77777777" w:rsidR="005C718E" w:rsidRDefault="005C718E" w:rsidP="005C718E">
      <w:r>
        <w:t xml:space="preserve">not solely from the Hourai Elixir of Morphine,  </w:t>
      </w:r>
    </w:p>
    <w:p w14:paraId="62FE4D3C" w14:textId="77777777" w:rsidR="005C718E" w:rsidRDefault="005C718E" w:rsidP="005C718E">
      <w:r>
        <w:t>but from ambient spiritual energy and Yuyuko’s stabilizing presence.</w:t>
      </w:r>
    </w:p>
    <w:p w14:paraId="50E5DBE0" w14:textId="77777777" w:rsidR="005C718E" w:rsidRDefault="005C718E" w:rsidP="005C718E"/>
    <w:p w14:paraId="1D30FB7E" w14:textId="77777777" w:rsidR="005C718E" w:rsidRDefault="005C718E" w:rsidP="005C718E">
      <w:r>
        <w:t>Remaining Combine transports attempt to retreat via Portal Storm formation.</w:t>
      </w:r>
    </w:p>
    <w:p w14:paraId="7B2CBF73" w14:textId="77777777" w:rsidR="005C718E" w:rsidRDefault="005C718E" w:rsidP="005C718E"/>
    <w:p w14:paraId="7EB9A532" w14:textId="77777777" w:rsidR="005C718E" w:rsidRDefault="005C718E" w:rsidP="005C718E">
      <w:r>
        <w:t>They fail.</w:t>
      </w:r>
    </w:p>
    <w:p w14:paraId="33036A46" w14:textId="77777777" w:rsidR="005C718E" w:rsidRDefault="005C718E" w:rsidP="005C718E"/>
    <w:p w14:paraId="2510C3B1" w14:textId="77777777" w:rsidR="005C718E" w:rsidRDefault="005C718E" w:rsidP="005C718E">
      <w:r>
        <w:t xml:space="preserve">Lunarian aerial forces descend alongside the Watatsuki sisters and Reisen II.  </w:t>
      </w:r>
    </w:p>
    <w:p w14:paraId="0F3022FD" w14:textId="77777777" w:rsidR="005C718E" w:rsidRDefault="005C718E" w:rsidP="005C718E">
      <w:r>
        <w:t>Precision strikes obliterate the transports mid-air.</w:t>
      </w:r>
    </w:p>
    <w:p w14:paraId="44BAF48A" w14:textId="77777777" w:rsidR="005C718E" w:rsidRDefault="005C718E" w:rsidP="005C718E"/>
    <w:p w14:paraId="5344278D" w14:textId="77777777" w:rsidR="005C718E" w:rsidRDefault="005C718E" w:rsidP="005C718E">
      <w:r>
        <w:t>Explosions leave nothing behind.</w:t>
      </w:r>
    </w:p>
    <w:p w14:paraId="78AE28C2" w14:textId="77777777" w:rsidR="005C718E" w:rsidRDefault="005C718E" w:rsidP="005C718E"/>
    <w:p w14:paraId="4C5E80D4" w14:textId="77777777" w:rsidR="005C718E" w:rsidRDefault="005C718E" w:rsidP="005C718E">
      <w:r>
        <w:t>Reinforcements arrive:</w:t>
      </w:r>
    </w:p>
    <w:p w14:paraId="608123A6" w14:textId="77777777" w:rsidR="005C718E" w:rsidRDefault="005C718E" w:rsidP="005C718E">
      <w:r>
        <w:t xml:space="preserve">Remilia Scarlet.  </w:t>
      </w:r>
    </w:p>
    <w:p w14:paraId="554180F4" w14:textId="77777777" w:rsidR="005C718E" w:rsidRDefault="005C718E" w:rsidP="005C718E">
      <w:r>
        <w:t xml:space="preserve">Byakuren Hijiri.  </w:t>
      </w:r>
    </w:p>
    <w:p w14:paraId="4CFCEED3" w14:textId="77777777" w:rsidR="005C718E" w:rsidRDefault="005C718E" w:rsidP="005C718E">
      <w:r>
        <w:t xml:space="preserve">Nitori Kawashiro.  </w:t>
      </w:r>
    </w:p>
    <w:p w14:paraId="1E62FADB" w14:textId="77777777" w:rsidR="005C718E" w:rsidRDefault="005C718E" w:rsidP="005C718E">
      <w:r>
        <w:t xml:space="preserve">Suwako Moriya.  </w:t>
      </w:r>
    </w:p>
    <w:p w14:paraId="563E741B" w14:textId="77777777" w:rsidR="005C718E" w:rsidRDefault="005C718E" w:rsidP="005C718E">
      <w:r>
        <w:t xml:space="preserve">Kanako Yasaka.  </w:t>
      </w:r>
    </w:p>
    <w:p w14:paraId="34F913C4" w14:textId="77777777" w:rsidR="005C718E" w:rsidRDefault="005C718E" w:rsidP="005C718E">
      <w:r>
        <w:t xml:space="preserve">Sanae Kochiya.  </w:t>
      </w:r>
    </w:p>
    <w:p w14:paraId="52780584" w14:textId="77777777" w:rsidR="005C718E" w:rsidRDefault="005C718E" w:rsidP="005C718E">
      <w:r>
        <w:t xml:space="preserve">Aya Shameimaru.  </w:t>
      </w:r>
    </w:p>
    <w:p w14:paraId="61788573" w14:textId="77777777" w:rsidR="005C718E" w:rsidRDefault="005C718E" w:rsidP="005C718E">
      <w:r>
        <w:t xml:space="preserve">Momiji Inubashiri.  </w:t>
      </w:r>
    </w:p>
    <w:p w14:paraId="67A46737" w14:textId="77777777" w:rsidR="005C718E" w:rsidRDefault="005C718E" w:rsidP="005C718E">
      <w:r>
        <w:t>Alice Margatroid.</w:t>
      </w:r>
    </w:p>
    <w:p w14:paraId="29188C0A" w14:textId="77777777" w:rsidR="005C718E" w:rsidRDefault="005C718E" w:rsidP="005C718E"/>
    <w:p w14:paraId="2DC1140E" w14:textId="77777777" w:rsidR="005C718E" w:rsidRDefault="005C718E" w:rsidP="005C718E">
      <w:r>
        <w:t>The remaining ten Combine units are annihilated swiftly.</w:t>
      </w:r>
    </w:p>
    <w:p w14:paraId="632B2E4E" w14:textId="77777777" w:rsidR="005C718E" w:rsidRDefault="005C718E" w:rsidP="005C718E"/>
    <w:p w14:paraId="0A9C62A5" w14:textId="77777777" w:rsidR="005C718E" w:rsidRDefault="005C718E" w:rsidP="005C718E">
      <w:r>
        <w:t xml:space="preserve">Above, Yukari Yakumo appears — her boundary manipulation sealing the torn sky.  </w:t>
      </w:r>
    </w:p>
    <w:p w14:paraId="2C811488" w14:textId="77777777" w:rsidR="005C718E" w:rsidRDefault="005C718E" w:rsidP="005C718E">
      <w:r>
        <w:t>The Portal Storm stabilizes and disappears.</w:t>
      </w:r>
    </w:p>
    <w:p w14:paraId="6EFD6EE9" w14:textId="77777777" w:rsidR="005C718E" w:rsidRDefault="005C718E" w:rsidP="005C718E"/>
    <w:p w14:paraId="0B94C1C1" w14:textId="77777777" w:rsidR="005C718E" w:rsidRDefault="005C718E" w:rsidP="005C718E">
      <w:r>
        <w:t>Youmu, Yuyuko, Eirin, Reisen, and Reimu reach Freeman.</w:t>
      </w:r>
    </w:p>
    <w:p w14:paraId="64D9CC2C" w14:textId="77777777" w:rsidR="005C718E" w:rsidRDefault="005C718E" w:rsidP="005C718E"/>
    <w:p w14:paraId="127AA3A1" w14:textId="77777777" w:rsidR="005C718E" w:rsidRDefault="005C718E" w:rsidP="006167EE">
      <w:pPr>
        <w:pStyle w:val="Heading3"/>
      </w:pPr>
      <w:r>
        <w:t>Reimu tightens her grip on her gohei.</w:t>
      </w:r>
    </w:p>
    <w:p w14:paraId="05E423B2" w14:textId="77777777" w:rsidR="005C718E" w:rsidRDefault="005C718E" w:rsidP="005C718E"/>
    <w:p w14:paraId="1C3A0CBA" w14:textId="77777777" w:rsidR="005C718E" w:rsidRDefault="005C718E" w:rsidP="005C718E">
      <w:r>
        <w:t>Reimu Hakurei:</w:t>
      </w:r>
    </w:p>
    <w:p w14:paraId="7A0703B9" w14:textId="77777777" w:rsidR="005C718E" w:rsidRDefault="005C718E" w:rsidP="005C718E">
      <w:r>
        <w:rPr>
          <w:rFonts w:hint="eastAsia"/>
        </w:rPr>
        <w:t>“</w:t>
      </w:r>
      <w:r>
        <w:t>Why… why is it always you, Doctor Freeman? Does your old world refuse to let you live here?”</w:t>
      </w:r>
    </w:p>
    <w:p w14:paraId="7A26CD56" w14:textId="77777777" w:rsidR="005C718E" w:rsidRDefault="005C718E" w:rsidP="005C718E">
      <w:r>
        <w:rPr>
          <w:rFonts w:ascii="MS Gothic" w:eastAsia="MS Gothic" w:hAnsi="MS Gothic" w:cs="MS Gothic" w:hint="eastAsia"/>
        </w:rPr>
        <w:t>「どうして</w:t>
      </w:r>
      <w:r>
        <w:rPr>
          <w:rFonts w:ascii="Aptos" w:hAnsi="Aptos" w:cs="Aptos"/>
        </w:rPr>
        <w:t>……</w:t>
      </w:r>
      <w:r>
        <w:rPr>
          <w:rFonts w:ascii="MS Gothic" w:eastAsia="MS Gothic" w:hAnsi="MS Gothic" w:cs="MS Gothic" w:hint="eastAsia"/>
        </w:rPr>
        <w:t>どうしていつもあなたなの、フリーマン博士？</w:t>
      </w:r>
      <w:r>
        <w:t xml:space="preserve"> </w:t>
      </w:r>
      <w:r>
        <w:rPr>
          <w:rFonts w:ascii="MS Gothic" w:eastAsia="MS Gothic" w:hAnsi="MS Gothic" w:cs="MS Gothic" w:hint="eastAsia"/>
        </w:rPr>
        <w:t>あなたの元いた世界は、ここで生きることすら許さないの？」</w:t>
      </w:r>
    </w:p>
    <w:p w14:paraId="3DA04345" w14:textId="77777777" w:rsidR="005C718E" w:rsidRDefault="005C718E" w:rsidP="005C718E"/>
    <w:p w14:paraId="48417E9D" w14:textId="77777777" w:rsidR="005C718E" w:rsidRDefault="005C718E" w:rsidP="005C718E">
      <w:r>
        <w:t>Her voice trembles with restrained anger.</w:t>
      </w:r>
    </w:p>
    <w:p w14:paraId="13A330FE" w14:textId="77777777" w:rsidR="005C718E" w:rsidRDefault="005C718E" w:rsidP="005C718E"/>
    <w:p w14:paraId="769B3F96" w14:textId="77777777" w:rsidR="005C718E" w:rsidRDefault="005C718E" w:rsidP="005C718E">
      <w:r>
        <w:t>Youmu Konpaku:</w:t>
      </w:r>
    </w:p>
    <w:p w14:paraId="3CE349FD" w14:textId="77777777" w:rsidR="005C718E" w:rsidRDefault="005C718E" w:rsidP="005C718E">
      <w:r>
        <w:rPr>
          <w:rFonts w:hint="eastAsia"/>
        </w:rPr>
        <w:t>“</w:t>
      </w:r>
      <w:r>
        <w:t>We have never faced something like this… not before you arrived.”</w:t>
      </w:r>
    </w:p>
    <w:p w14:paraId="769A4958" w14:textId="77777777" w:rsidR="005C718E" w:rsidRDefault="005C718E" w:rsidP="005C718E">
      <w:r>
        <w:rPr>
          <w:rFonts w:ascii="MS Gothic" w:eastAsia="MS Gothic" w:hAnsi="MS Gothic" w:cs="MS Gothic" w:hint="eastAsia"/>
        </w:rPr>
        <w:t>「こんな事態は</w:t>
      </w:r>
      <w:r>
        <w:rPr>
          <w:rFonts w:ascii="Aptos" w:hAnsi="Aptos" w:cs="Aptos"/>
        </w:rPr>
        <w:t>……</w:t>
      </w:r>
      <w:r>
        <w:rPr>
          <w:rFonts w:ascii="MS Gothic" w:eastAsia="MS Gothic" w:hAnsi="MS Gothic" w:cs="MS Gothic" w:hint="eastAsia"/>
        </w:rPr>
        <w:t>あなたが来る前には、起きたことがありません。」</w:t>
      </w:r>
    </w:p>
    <w:p w14:paraId="17FCBE64" w14:textId="77777777" w:rsidR="005C718E" w:rsidRDefault="005C718E" w:rsidP="005C718E"/>
    <w:p w14:paraId="5620BAE6" w14:textId="77777777" w:rsidR="005C718E" w:rsidRDefault="005C718E" w:rsidP="005C718E">
      <w:r>
        <w:t>Yuyuko steps forward, her power gently restoring Freeman’s condition.</w:t>
      </w:r>
    </w:p>
    <w:p w14:paraId="40AEE8B7" w14:textId="77777777" w:rsidR="005C718E" w:rsidRDefault="005C718E" w:rsidP="005C718E"/>
    <w:p w14:paraId="1122822F" w14:textId="77777777" w:rsidR="005C718E" w:rsidRDefault="005C718E" w:rsidP="005C718E">
      <w:r>
        <w:t>Eirin Yagokoro:</w:t>
      </w:r>
    </w:p>
    <w:p w14:paraId="73E90669" w14:textId="77777777" w:rsidR="005C718E" w:rsidRDefault="005C718E" w:rsidP="005C718E">
      <w:r>
        <w:rPr>
          <w:rFonts w:hint="eastAsia"/>
        </w:rPr>
        <w:t>“</w:t>
      </w:r>
      <w:r>
        <w:t>They’re testing us, Doctor. This isn’t random.”</w:t>
      </w:r>
    </w:p>
    <w:p w14:paraId="4DA7D2F8" w14:textId="77777777" w:rsidR="005C718E" w:rsidRDefault="005C718E" w:rsidP="005C718E">
      <w:r>
        <w:rPr>
          <w:rFonts w:ascii="MS Gothic" w:eastAsia="MS Gothic" w:hAnsi="MS Gothic" w:cs="MS Gothic" w:hint="eastAsia"/>
        </w:rPr>
        <w:t>「試しているのね、フリーマン博士</w:t>
      </w:r>
      <w:r>
        <w:rPr>
          <w:rFonts w:ascii="Aptos" w:hAnsi="Aptos" w:cs="Aptos"/>
        </w:rPr>
        <w:t>……</w:t>
      </w:r>
      <w:r>
        <w:rPr>
          <w:rFonts w:ascii="MS Gothic" w:eastAsia="MS Gothic" w:hAnsi="MS Gothic" w:cs="MS Gothic" w:hint="eastAsia"/>
        </w:rPr>
        <w:t>これは偶然じゃない。」</w:t>
      </w:r>
    </w:p>
    <w:p w14:paraId="3A55526E" w14:textId="77777777" w:rsidR="005C718E" w:rsidRDefault="005C718E" w:rsidP="005C718E"/>
    <w:p w14:paraId="764813BC" w14:textId="77777777" w:rsidR="005C718E" w:rsidRDefault="005C718E" w:rsidP="005C718E">
      <w:r>
        <w:t>Reisen looks skyward, then fixes her gaze on Freeman.</w:t>
      </w:r>
    </w:p>
    <w:p w14:paraId="462A01F7" w14:textId="77777777" w:rsidR="005C718E" w:rsidRDefault="005C718E" w:rsidP="005C718E"/>
    <w:p w14:paraId="549A4582" w14:textId="77777777" w:rsidR="005C718E" w:rsidRDefault="005C718E" w:rsidP="005C718E">
      <w:r>
        <w:t>Reisen Udongein Inaba:</w:t>
      </w:r>
    </w:p>
    <w:p w14:paraId="3D6971D4" w14:textId="77777777" w:rsidR="005C718E" w:rsidRDefault="005C718E" w:rsidP="005C718E">
      <w:r>
        <w:rPr>
          <w:rFonts w:hint="eastAsia"/>
        </w:rPr>
        <w:t>“</w:t>
      </w:r>
      <w:r>
        <w:t>Wherever they run… I won’t stop chasing them.”</w:t>
      </w:r>
    </w:p>
    <w:p w14:paraId="1140B78C" w14:textId="77777777" w:rsidR="005C718E" w:rsidRDefault="005C718E" w:rsidP="005C718E">
      <w:r>
        <w:rPr>
          <w:rFonts w:ascii="MS Gothic" w:eastAsia="MS Gothic" w:hAnsi="MS Gothic" w:cs="MS Gothic" w:hint="eastAsia"/>
        </w:rPr>
        <w:t>「どこへ逃げても</w:t>
      </w:r>
      <w:r>
        <w:rPr>
          <w:rFonts w:ascii="Aptos" w:hAnsi="Aptos" w:cs="Aptos"/>
        </w:rPr>
        <w:t>……</w:t>
      </w:r>
      <w:r>
        <w:rPr>
          <w:rFonts w:ascii="MS Gothic" w:eastAsia="MS Gothic" w:hAnsi="MS Gothic" w:cs="MS Gothic" w:hint="eastAsia"/>
        </w:rPr>
        <w:t>私は追い続ける。」</w:t>
      </w:r>
    </w:p>
    <w:p w14:paraId="7ACE2E0D" w14:textId="77777777" w:rsidR="005C718E" w:rsidRDefault="005C718E" w:rsidP="005C718E"/>
    <w:p w14:paraId="52C9B1C4" w14:textId="77777777" w:rsidR="005C718E" w:rsidRDefault="005C718E" w:rsidP="005C718E">
      <w:r>
        <w:lastRenderedPageBreak/>
        <w:t>The screen slowly fades to black.</w:t>
      </w:r>
    </w:p>
    <w:p w14:paraId="1EB58E96" w14:textId="77777777" w:rsidR="005C718E" w:rsidRDefault="005C718E" w:rsidP="005C718E"/>
    <w:p w14:paraId="362BD6ED" w14:textId="77777777" w:rsidR="005C718E" w:rsidRDefault="005C718E" w:rsidP="005C718E">
      <w:r>
        <w:rPr>
          <w:rFonts w:hint="eastAsia"/>
        </w:rPr>
        <w:t>“</w:t>
      </w:r>
      <w:r>
        <w:t>Loading…”</w:t>
      </w:r>
    </w:p>
    <w:p w14:paraId="4AE1120C" w14:textId="77777777" w:rsidR="005C718E" w:rsidRDefault="005C718E" w:rsidP="005C718E"/>
    <w:p w14:paraId="377E28EE" w14:textId="77777777" w:rsidR="005C718E" w:rsidRDefault="005C718E" w:rsidP="005C718E">
      <w:r>
        <w:t>Proceeding to Chapter:</w:t>
      </w:r>
    </w:p>
    <w:p w14:paraId="4186733D" w14:textId="7DF512BE" w:rsidR="0024029D" w:rsidRDefault="005C718E" w:rsidP="005C718E">
      <w:pPr>
        <w:rPr>
          <w:b/>
          <w:bCs/>
        </w:rPr>
      </w:pPr>
      <w:r w:rsidRPr="00EA55FB">
        <w:rPr>
          <w:rFonts w:hint="eastAsia"/>
          <w:b/>
          <w:bCs/>
        </w:rPr>
        <w:t>“</w:t>
      </w:r>
      <w:r w:rsidRPr="00EA55FB">
        <w:rPr>
          <w:b/>
          <w:bCs/>
        </w:rPr>
        <w:t>Cosmic Aggression”</w:t>
      </w:r>
    </w:p>
    <w:p w14:paraId="1959A5D2" w14:textId="1F3B398A" w:rsidR="00EA55FB" w:rsidRDefault="00EA55FB">
      <w:r>
        <w:br w:type="page"/>
      </w:r>
    </w:p>
    <w:p w14:paraId="26284FB7" w14:textId="77777777" w:rsidR="006167EE" w:rsidRDefault="006167EE" w:rsidP="00F90DC8">
      <w:pPr>
        <w:pStyle w:val="Heading2"/>
      </w:pPr>
      <w:r>
        <w:lastRenderedPageBreak/>
        <w:t xml:space="preserve">Cosmic Aggression  </w:t>
      </w:r>
    </w:p>
    <w:p w14:paraId="7386E0F7" w14:textId="77777777" w:rsidR="006167EE" w:rsidRDefault="006167EE" w:rsidP="006167EE"/>
    <w:p w14:paraId="18715A7F" w14:textId="77777777" w:rsidR="006167EE" w:rsidRDefault="006167EE" w:rsidP="00F90DC8">
      <w:pPr>
        <w:pStyle w:val="Heading3"/>
      </w:pPr>
      <w:r>
        <w:t xml:space="preserve">Two days later.  </w:t>
      </w:r>
    </w:p>
    <w:p w14:paraId="4FA969DE" w14:textId="77777777" w:rsidR="006167EE" w:rsidRDefault="006167EE" w:rsidP="006167EE">
      <w:r>
        <w:t>03:00 — Hakurei Shrine — Early dawn, clear sky with sparse clouds.</w:t>
      </w:r>
    </w:p>
    <w:p w14:paraId="314F382D" w14:textId="77777777" w:rsidR="006167EE" w:rsidRDefault="006167EE" w:rsidP="006167EE"/>
    <w:p w14:paraId="472AD79C" w14:textId="77777777" w:rsidR="006167EE" w:rsidRDefault="006167EE" w:rsidP="006167EE">
      <w:r>
        <w:t xml:space="preserve">(First-person perspective — Cinematic Mode.  </w:t>
      </w:r>
    </w:p>
    <w:p w14:paraId="519E5D87" w14:textId="77777777" w:rsidR="006167EE" w:rsidRDefault="006167EE" w:rsidP="006167EE">
      <w:r>
        <w:t>Soft moonlight illuminates the shrine grounds. Ambient wind. Distant insects.)</w:t>
      </w:r>
    </w:p>
    <w:p w14:paraId="4376E66D" w14:textId="77777777" w:rsidR="006167EE" w:rsidRDefault="006167EE" w:rsidP="006167EE"/>
    <w:p w14:paraId="4372AA08" w14:textId="77777777" w:rsidR="006167EE" w:rsidRDefault="006167EE" w:rsidP="006167EE">
      <w:r>
        <w:t>The screen fades into reality, revealing Freeman standing outside the Hakurei Shrine entrance.</w:t>
      </w:r>
    </w:p>
    <w:p w14:paraId="20F1C4DB" w14:textId="77777777" w:rsidR="006167EE" w:rsidRDefault="006167EE" w:rsidP="006167EE"/>
    <w:p w14:paraId="7619D820" w14:textId="77777777" w:rsidR="006167EE" w:rsidRDefault="006167EE" w:rsidP="006167EE">
      <w:r>
        <w:t>(Movement disabled. Free look only.)</w:t>
      </w:r>
    </w:p>
    <w:p w14:paraId="58854A45" w14:textId="77777777" w:rsidR="006167EE" w:rsidRDefault="006167EE" w:rsidP="006167EE"/>
    <w:p w14:paraId="0C7F22A5" w14:textId="77777777" w:rsidR="006167EE" w:rsidRDefault="006167EE" w:rsidP="006167EE">
      <w:r>
        <w:t>Voices echo faintly from inside the shrine.</w:t>
      </w:r>
    </w:p>
    <w:p w14:paraId="0460C4CC" w14:textId="77777777" w:rsidR="006167EE" w:rsidRDefault="006167EE" w:rsidP="006167EE"/>
    <w:p w14:paraId="0F6A8A13" w14:textId="77777777" w:rsidR="006167EE" w:rsidRDefault="006167EE" w:rsidP="006167EE">
      <w:r>
        <w:t>Isaac Kleiner:</w:t>
      </w:r>
    </w:p>
    <w:p w14:paraId="053FA4B7" w14:textId="77777777" w:rsidR="006167EE" w:rsidRDefault="006167EE" w:rsidP="006167EE">
      <w:r>
        <w:t>“If that is the case, then we can leverage this situation to further develop what Black Mesa once created.”</w:t>
      </w:r>
    </w:p>
    <w:p w14:paraId="759EC197" w14:textId="77777777" w:rsidR="006167EE" w:rsidRDefault="006167EE" w:rsidP="006167EE">
      <w:r>
        <w:rPr>
          <w:rFonts w:ascii="MS Gothic" w:eastAsia="MS Gothic" w:hAnsi="MS Gothic" w:cs="MS Gothic" w:hint="eastAsia"/>
        </w:rPr>
        <w:t>「その場合、ブラックメサが築いたものを、この状況を利用して発展させることができます。」</w:t>
      </w:r>
    </w:p>
    <w:p w14:paraId="6675B823" w14:textId="77777777" w:rsidR="006167EE" w:rsidRDefault="006167EE" w:rsidP="006167EE"/>
    <w:p w14:paraId="4D260156" w14:textId="77777777" w:rsidR="006167EE" w:rsidRDefault="006167EE" w:rsidP="006167EE">
      <w:r>
        <w:t>Sakuya Izayoi:</w:t>
      </w:r>
    </w:p>
    <w:p w14:paraId="460E2C4A" w14:textId="77777777" w:rsidR="006167EE" w:rsidRDefault="006167EE" w:rsidP="006167EE">
      <w:r>
        <w:rPr>
          <w:rFonts w:hint="eastAsia"/>
        </w:rPr>
        <w:t>“</w:t>
      </w:r>
      <w:r>
        <w:t>But doesn’t that sound rather dangerous?”</w:t>
      </w:r>
    </w:p>
    <w:p w14:paraId="28C5E9E0" w14:textId="77777777" w:rsidR="006167EE" w:rsidRDefault="006167EE" w:rsidP="006167EE">
      <w:r>
        <w:rPr>
          <w:rFonts w:ascii="MS Gothic" w:eastAsia="MS Gothic" w:hAnsi="MS Gothic" w:cs="MS Gothic" w:hint="eastAsia"/>
        </w:rPr>
        <w:t>「ですが、それはかなり危険ではありませんか？」</w:t>
      </w:r>
    </w:p>
    <w:p w14:paraId="4BAA0BCB" w14:textId="77777777" w:rsidR="006167EE" w:rsidRDefault="006167EE" w:rsidP="006167EE"/>
    <w:p w14:paraId="55934748" w14:textId="77777777" w:rsidR="006167EE" w:rsidRDefault="006167EE" w:rsidP="006167EE">
      <w:r>
        <w:t>Isaac Kleiner:</w:t>
      </w:r>
    </w:p>
    <w:p w14:paraId="0E227B83" w14:textId="77777777" w:rsidR="006167EE" w:rsidRDefault="006167EE" w:rsidP="006167EE">
      <w:r>
        <w:rPr>
          <w:rFonts w:hint="eastAsia"/>
        </w:rPr>
        <w:t>“</w:t>
      </w:r>
      <w:r>
        <w:t>Certainly—if you lack proper containment. Black Mesa technology always came with strict operational limits.”</w:t>
      </w:r>
    </w:p>
    <w:p w14:paraId="5BE908B6" w14:textId="77777777" w:rsidR="006167EE" w:rsidRDefault="006167EE" w:rsidP="006167EE">
      <w:r>
        <w:rPr>
          <w:rFonts w:ascii="MS Gothic" w:eastAsia="MS Gothic" w:hAnsi="MS Gothic" w:cs="MS Gothic" w:hint="eastAsia"/>
        </w:rPr>
        <w:t>「ええ、適切な管理がなければ。ブラックメサの技術には、常に越えてはならない限界がありました。」</w:t>
      </w:r>
    </w:p>
    <w:p w14:paraId="160009D5" w14:textId="77777777" w:rsidR="006167EE" w:rsidRDefault="006167EE" w:rsidP="006167EE"/>
    <w:p w14:paraId="1A85F072" w14:textId="77777777" w:rsidR="006167EE" w:rsidRDefault="006167EE" w:rsidP="006167EE">
      <w:r>
        <w:t>Eirin Yagokoro:</w:t>
      </w:r>
    </w:p>
    <w:p w14:paraId="1F660482" w14:textId="77777777" w:rsidR="006167EE" w:rsidRDefault="006167EE" w:rsidP="006167EE">
      <w:r>
        <w:rPr>
          <w:rFonts w:hint="eastAsia"/>
        </w:rPr>
        <w:t>“</w:t>
      </w:r>
      <w:r>
        <w:t>I see. Then I will bring this discussion to the Lunarian side.”</w:t>
      </w:r>
    </w:p>
    <w:p w14:paraId="27C7A075" w14:textId="77777777" w:rsidR="006167EE" w:rsidRDefault="006167EE" w:rsidP="006167EE">
      <w:r>
        <w:rPr>
          <w:rFonts w:ascii="MS Gothic" w:eastAsia="MS Gothic" w:hAnsi="MS Gothic" w:cs="MS Gothic" w:hint="eastAsia"/>
        </w:rPr>
        <w:lastRenderedPageBreak/>
        <w:t>「なるほど。それなら、この件は月の都と協議しましょう。」</w:t>
      </w:r>
    </w:p>
    <w:p w14:paraId="306368F2" w14:textId="77777777" w:rsidR="006167EE" w:rsidRDefault="006167EE" w:rsidP="006167EE"/>
    <w:p w14:paraId="70BDC77B" w14:textId="77777777" w:rsidR="006167EE" w:rsidRDefault="006167EE" w:rsidP="006167EE">
      <w:r>
        <w:t>A brief pause.</w:t>
      </w:r>
    </w:p>
    <w:p w14:paraId="3B9AA309" w14:textId="77777777" w:rsidR="006167EE" w:rsidRDefault="006167EE" w:rsidP="006167EE"/>
    <w:p w14:paraId="366D52BB" w14:textId="77777777" w:rsidR="006167EE" w:rsidRDefault="006167EE" w:rsidP="006167EE">
      <w:r>
        <w:t>Reimu Hakurei:</w:t>
      </w:r>
    </w:p>
    <w:p w14:paraId="1B0BAE32" w14:textId="77777777" w:rsidR="006167EE" w:rsidRDefault="006167EE" w:rsidP="006167EE">
      <w:r>
        <w:rPr>
          <w:rFonts w:hint="eastAsia"/>
        </w:rPr>
        <w:t>“</w:t>
      </w:r>
      <w:r>
        <w:t>Freeman really is used to dealing with things like this, isn’t he, Professor Kleiner?”</w:t>
      </w:r>
    </w:p>
    <w:p w14:paraId="2A267AF9" w14:textId="77777777" w:rsidR="006167EE" w:rsidRDefault="006167EE" w:rsidP="006167EE">
      <w:r>
        <w:rPr>
          <w:rFonts w:ascii="MS Gothic" w:eastAsia="MS Gothic" w:hAnsi="MS Gothic" w:cs="MS Gothic" w:hint="eastAsia"/>
        </w:rPr>
        <w:t>「フリーマンって、こういう事態には慣れているのよね、クライナー博士？」</w:t>
      </w:r>
    </w:p>
    <w:p w14:paraId="21486EE3" w14:textId="77777777" w:rsidR="006167EE" w:rsidRDefault="006167EE" w:rsidP="006167EE"/>
    <w:p w14:paraId="72D2B86E" w14:textId="77777777" w:rsidR="006167EE" w:rsidRDefault="006167EE" w:rsidP="006167EE">
      <w:r>
        <w:t>Isaac Kleiner:</w:t>
      </w:r>
    </w:p>
    <w:p w14:paraId="18FA361F" w14:textId="77777777" w:rsidR="006167EE" w:rsidRDefault="006167EE" w:rsidP="006167EE">
      <w:r>
        <w:rPr>
          <w:rFonts w:hint="eastAsia"/>
        </w:rPr>
        <w:t>“</w:t>
      </w:r>
      <w:r>
        <w:t>He survived the Resonance Cascade. I sometimes call him Schrödinger’s cat.”</w:t>
      </w:r>
    </w:p>
    <w:p w14:paraId="51FAF4F0" w14:textId="77777777" w:rsidR="006167EE" w:rsidRDefault="006167EE" w:rsidP="006167EE">
      <w:r>
        <w:rPr>
          <w:rFonts w:ascii="MS Gothic" w:eastAsia="MS Gothic" w:hAnsi="MS Gothic" w:cs="MS Gothic" w:hint="eastAsia"/>
        </w:rPr>
        <w:t>「彼は共鳴崩壊を生き延びた男です。私は時々、彼をシュレーディンガーの猫と呼んでいます。」</w:t>
      </w:r>
    </w:p>
    <w:p w14:paraId="23938570" w14:textId="77777777" w:rsidR="006167EE" w:rsidRDefault="006167EE" w:rsidP="006167EE"/>
    <w:p w14:paraId="6D72E2E4" w14:textId="77777777" w:rsidR="006167EE" w:rsidRDefault="006167EE" w:rsidP="006167EE">
      <w:r>
        <w:t>Patchouli Knowledge:</w:t>
      </w:r>
    </w:p>
    <w:p w14:paraId="6B77306C" w14:textId="77777777" w:rsidR="006167EE" w:rsidRDefault="006167EE" w:rsidP="006167EE">
      <w:r>
        <w:rPr>
          <w:rFonts w:hint="eastAsia"/>
        </w:rPr>
        <w:t>“</w:t>
      </w:r>
      <w:r>
        <w:t>That analogy fits.”</w:t>
      </w:r>
    </w:p>
    <w:p w14:paraId="56899924" w14:textId="77777777" w:rsidR="006167EE" w:rsidRDefault="006167EE" w:rsidP="006167EE">
      <w:r>
        <w:rPr>
          <w:rFonts w:ascii="MS Gothic" w:eastAsia="MS Gothic" w:hAnsi="MS Gothic" w:cs="MS Gothic" w:hint="eastAsia"/>
        </w:rPr>
        <w:t>「的確ね。」</w:t>
      </w:r>
    </w:p>
    <w:p w14:paraId="77C4E84B" w14:textId="77777777" w:rsidR="006167EE" w:rsidRDefault="006167EE" w:rsidP="006167EE"/>
    <w:p w14:paraId="58108CDD" w14:textId="77777777" w:rsidR="006167EE" w:rsidRDefault="006167EE" w:rsidP="00EC53F5">
      <w:pPr>
        <w:pStyle w:val="Heading3"/>
      </w:pPr>
      <w:r>
        <w:t>(Movement enabled.)</w:t>
      </w:r>
    </w:p>
    <w:p w14:paraId="0DF8F1CD" w14:textId="77777777" w:rsidR="006167EE" w:rsidRDefault="006167EE" w:rsidP="006167EE"/>
    <w:p w14:paraId="2260EE16" w14:textId="77777777" w:rsidR="006167EE" w:rsidRDefault="006167EE" w:rsidP="006167EE">
      <w:r>
        <w:t>A moment later—</w:t>
      </w:r>
    </w:p>
    <w:p w14:paraId="7B9A86B3" w14:textId="77777777" w:rsidR="006167EE" w:rsidRDefault="006167EE" w:rsidP="006167EE"/>
    <w:p w14:paraId="722E7085" w14:textId="77777777" w:rsidR="006167EE" w:rsidRDefault="006167EE" w:rsidP="006167EE">
      <w:r>
        <w:t>Reisen Udongein Inaba:</w:t>
      </w:r>
    </w:p>
    <w:p w14:paraId="7A9F82F1" w14:textId="77777777" w:rsidR="006167EE" w:rsidRDefault="006167EE" w:rsidP="006167EE">
      <w:r>
        <w:rPr>
          <w:rFonts w:hint="eastAsia"/>
        </w:rPr>
        <w:t>“</w:t>
      </w:r>
      <w:r>
        <w:t>Freeman is still outside, right?”</w:t>
      </w:r>
    </w:p>
    <w:p w14:paraId="546F55A7" w14:textId="77777777" w:rsidR="006167EE" w:rsidRDefault="006167EE" w:rsidP="006167EE">
      <w:r>
        <w:rPr>
          <w:rFonts w:ascii="MS Gothic" w:eastAsia="MS Gothic" w:hAnsi="MS Gothic" w:cs="MS Gothic" w:hint="eastAsia"/>
        </w:rPr>
        <w:t>「フリーマン、まだ外よね？」</w:t>
      </w:r>
    </w:p>
    <w:p w14:paraId="4E35DC7B" w14:textId="77777777" w:rsidR="006167EE" w:rsidRDefault="006167EE" w:rsidP="006167EE"/>
    <w:p w14:paraId="03583B58" w14:textId="77777777" w:rsidR="006167EE" w:rsidRDefault="006167EE" w:rsidP="006167EE">
      <w:r>
        <w:t>Youmu Konpaku:</w:t>
      </w:r>
    </w:p>
    <w:p w14:paraId="6AE95E95" w14:textId="77777777" w:rsidR="006167EE" w:rsidRDefault="006167EE" w:rsidP="006167EE">
      <w:r>
        <w:rPr>
          <w:rFonts w:hint="eastAsia"/>
        </w:rPr>
        <w:t>“</w:t>
      </w:r>
      <w:r>
        <w:t>Yes.”</w:t>
      </w:r>
    </w:p>
    <w:p w14:paraId="15DE5C23" w14:textId="77777777" w:rsidR="006167EE" w:rsidRDefault="006167EE" w:rsidP="006167EE">
      <w:r>
        <w:rPr>
          <w:rFonts w:ascii="MS Gothic" w:eastAsia="MS Gothic" w:hAnsi="MS Gothic" w:cs="MS Gothic" w:hint="eastAsia"/>
        </w:rPr>
        <w:t>「ええ。」</w:t>
      </w:r>
    </w:p>
    <w:p w14:paraId="0E8174AC" w14:textId="77777777" w:rsidR="006167EE" w:rsidRDefault="006167EE" w:rsidP="006167EE"/>
    <w:p w14:paraId="1765A8AD" w14:textId="77777777" w:rsidR="006167EE" w:rsidRDefault="006167EE" w:rsidP="006167EE">
      <w:r>
        <w:t>Reisen Udongein Inaba:</w:t>
      </w:r>
    </w:p>
    <w:p w14:paraId="3204C58C" w14:textId="77777777" w:rsidR="006167EE" w:rsidRDefault="006167EE" w:rsidP="006167EE">
      <w:r>
        <w:rPr>
          <w:rFonts w:hint="eastAsia"/>
        </w:rPr>
        <w:t>“…</w:t>
      </w:r>
      <w:r>
        <w:t>Alright. We’ll check on him later.”</w:t>
      </w:r>
    </w:p>
    <w:p w14:paraId="7C1B5762" w14:textId="77777777" w:rsidR="006167EE" w:rsidRDefault="006167EE" w:rsidP="006167EE">
      <w:r>
        <w:rPr>
          <w:rFonts w:ascii="MS Gothic" w:eastAsia="MS Gothic" w:hAnsi="MS Gothic" w:cs="MS Gothic" w:hint="eastAsia"/>
        </w:rPr>
        <w:lastRenderedPageBreak/>
        <w:t>「</w:t>
      </w:r>
      <w:r>
        <w:rPr>
          <w:rFonts w:ascii="Aptos" w:hAnsi="Aptos" w:cs="Aptos"/>
        </w:rPr>
        <w:t>……</w:t>
      </w:r>
      <w:r>
        <w:rPr>
          <w:rFonts w:ascii="MS Gothic" w:eastAsia="MS Gothic" w:hAnsi="MS Gothic" w:cs="MS Gothic" w:hint="eastAsia"/>
        </w:rPr>
        <w:t>わかった。後で様子を見に行きましょう。」</w:t>
      </w:r>
    </w:p>
    <w:p w14:paraId="3FF44E67" w14:textId="77777777" w:rsidR="006167EE" w:rsidRDefault="006167EE" w:rsidP="006167EE"/>
    <w:p w14:paraId="1A708C61" w14:textId="77777777" w:rsidR="006167EE" w:rsidRDefault="006167EE" w:rsidP="006167EE">
      <w:r>
        <w:t>Freeman steps away from the shrine entrance. The doors do not respond to his presence, silently guiding him elsewhere.</w:t>
      </w:r>
    </w:p>
    <w:p w14:paraId="6AC6193C" w14:textId="77777777" w:rsidR="006167EE" w:rsidRDefault="006167EE" w:rsidP="006167EE"/>
    <w:p w14:paraId="7312F4DD" w14:textId="6B35B5EF" w:rsidR="006167EE" w:rsidRDefault="006167EE" w:rsidP="006167EE">
      <w:r>
        <w:t>A gentle wind flows past him, subtly pointing downhill.</w:t>
      </w:r>
    </w:p>
    <w:p w14:paraId="3948C077" w14:textId="77777777" w:rsidR="006167EE" w:rsidRDefault="006167EE" w:rsidP="006167EE">
      <w:r>
        <w:t>Freeman descends the long stone staircase beneath the Hakurei Shrine. The slope is steep, yet manageable.</w:t>
      </w:r>
    </w:p>
    <w:p w14:paraId="370C6A93" w14:textId="77777777" w:rsidR="006167EE" w:rsidRDefault="006167EE" w:rsidP="006167EE"/>
    <w:p w14:paraId="1C853A92" w14:textId="034E537A" w:rsidR="006167EE" w:rsidRDefault="006167EE" w:rsidP="006167EE">
      <w:r>
        <w:t>Reaching the base, he breaks into a run toward the Gensokyo forest.</w:t>
      </w:r>
    </w:p>
    <w:p w14:paraId="3E24AADC" w14:textId="77777777" w:rsidR="006167EE" w:rsidRDefault="006167EE" w:rsidP="006167EE">
      <w:r>
        <w:t>The shrine disappears from view as the path curves left.</w:t>
      </w:r>
    </w:p>
    <w:p w14:paraId="1FBBA020" w14:textId="77777777" w:rsidR="006167EE" w:rsidRDefault="006167EE" w:rsidP="006167EE"/>
    <w:p w14:paraId="7BFABC2B" w14:textId="77777777" w:rsidR="006167EE" w:rsidRDefault="006167EE" w:rsidP="006167EE">
      <w:r>
        <w:t>He reaches a spatial boundary.</w:t>
      </w:r>
    </w:p>
    <w:p w14:paraId="5D11C7F0" w14:textId="77777777" w:rsidR="006167EE" w:rsidRDefault="006167EE" w:rsidP="006167EE"/>
    <w:p w14:paraId="0E302805" w14:textId="77777777" w:rsidR="006167EE" w:rsidRDefault="006167EE" w:rsidP="006167EE">
      <w:r>
        <w:rPr>
          <w:rFonts w:hint="eastAsia"/>
        </w:rPr>
        <w:t>“</w:t>
      </w:r>
      <w:r>
        <w:t>Loading…”</w:t>
      </w:r>
    </w:p>
    <w:p w14:paraId="687BF585" w14:textId="77777777" w:rsidR="006167EE" w:rsidRDefault="006167EE" w:rsidP="006167EE"/>
    <w:p w14:paraId="7686E7DF" w14:textId="77777777" w:rsidR="006167EE" w:rsidRDefault="006167EE" w:rsidP="006167EE">
      <w:r>
        <w:t>---</w:t>
      </w:r>
    </w:p>
    <w:p w14:paraId="307A602E" w14:textId="77777777" w:rsidR="006167EE" w:rsidRDefault="006167EE" w:rsidP="006167EE"/>
    <w:p w14:paraId="61C89C73" w14:textId="77777777" w:rsidR="006167EE" w:rsidRDefault="006167EE" w:rsidP="00EC53F5">
      <w:pPr>
        <w:pStyle w:val="Heading3"/>
      </w:pPr>
      <w:r>
        <w:t xml:space="preserve">Border Region — Gensokyo Forest / Youkai Mountain  </w:t>
      </w:r>
    </w:p>
    <w:p w14:paraId="6826DC83" w14:textId="77777777" w:rsidR="006167EE" w:rsidRDefault="006167EE" w:rsidP="006167EE">
      <w:r>
        <w:t>First-person perspective — Gameplay Mode</w:t>
      </w:r>
    </w:p>
    <w:p w14:paraId="35E68DA5" w14:textId="77777777" w:rsidR="006167EE" w:rsidRDefault="006167EE" w:rsidP="006167EE"/>
    <w:p w14:paraId="68D4B6AD" w14:textId="77777777" w:rsidR="006167EE" w:rsidRDefault="006167EE" w:rsidP="006167EE">
      <w:r>
        <w:t>Freeman enters the forest. Two diverging paths lie ahead—one turning left at close range, another bending right farther out. The ground is uneven but passable.</w:t>
      </w:r>
    </w:p>
    <w:p w14:paraId="4370EC7B" w14:textId="77777777" w:rsidR="006167EE" w:rsidRDefault="006167EE" w:rsidP="006167EE"/>
    <w:p w14:paraId="5E2CF828" w14:textId="77777777" w:rsidR="006167EE" w:rsidRDefault="006167EE" w:rsidP="006167EE">
      <w:r>
        <w:t>He proceeds forward until the terrain opens into the broad border between Gensokyo Forest and Youkai Mountain—the same battlefield from before.</w:t>
      </w:r>
    </w:p>
    <w:p w14:paraId="7E390FB0" w14:textId="77777777" w:rsidR="006167EE" w:rsidRDefault="006167EE" w:rsidP="006167EE"/>
    <w:p w14:paraId="6E1BC81F" w14:textId="77777777" w:rsidR="006167EE" w:rsidRDefault="006167EE" w:rsidP="006167EE">
      <w:r>
        <w:t>Freeman continues straight, approaching an alternate route back into the forest. This time, he ignores it.</w:t>
      </w:r>
    </w:p>
    <w:p w14:paraId="3AD950C3" w14:textId="77777777" w:rsidR="006167EE" w:rsidRDefault="006167EE" w:rsidP="006167EE"/>
    <w:p w14:paraId="3DFC1A4A" w14:textId="77777777" w:rsidR="006167EE" w:rsidRDefault="006167EE" w:rsidP="006167EE">
      <w:r>
        <w:t>Instead, he moves toward a calm river. The water carries a strong resonance linked to Moriya Shrine.</w:t>
      </w:r>
    </w:p>
    <w:p w14:paraId="0B894D5F" w14:textId="77777777" w:rsidR="006167EE" w:rsidRDefault="006167EE" w:rsidP="006167EE"/>
    <w:p w14:paraId="2D69E9BD" w14:textId="77777777" w:rsidR="006167EE" w:rsidRDefault="006167EE" w:rsidP="006167EE">
      <w:r>
        <w:lastRenderedPageBreak/>
        <w:t>He wades through, submerging just enough to cross.</w:t>
      </w:r>
    </w:p>
    <w:p w14:paraId="5338C24A" w14:textId="77777777" w:rsidR="006167EE" w:rsidRDefault="006167EE" w:rsidP="006167EE"/>
    <w:p w14:paraId="4382676D" w14:textId="77777777" w:rsidR="006167EE" w:rsidRDefault="006167EE" w:rsidP="006167EE">
      <w:r>
        <w:t>On the opposite bank, a new section of forest unfolds.</w:t>
      </w:r>
    </w:p>
    <w:p w14:paraId="7CC69291" w14:textId="77777777" w:rsidR="006167EE" w:rsidRDefault="006167EE" w:rsidP="006167EE"/>
    <w:p w14:paraId="68F1B9F0" w14:textId="77777777" w:rsidR="006167EE" w:rsidRDefault="006167EE" w:rsidP="006167EE">
      <w:r>
        <w:t>Twenty meters ahead, a thin, unstable portal flickers in the air. Its destination is unclear.</w:t>
      </w:r>
    </w:p>
    <w:p w14:paraId="1C77105E" w14:textId="77777777" w:rsidR="006167EE" w:rsidRDefault="006167EE" w:rsidP="006167EE"/>
    <w:p w14:paraId="1EBBBA5F" w14:textId="77777777" w:rsidR="006167EE" w:rsidRDefault="006167EE" w:rsidP="006167EE">
      <w:r>
        <w:t>Freeman does not hesitate.</w:t>
      </w:r>
    </w:p>
    <w:p w14:paraId="22E98849" w14:textId="77777777" w:rsidR="006167EE" w:rsidRDefault="006167EE" w:rsidP="006167EE"/>
    <w:p w14:paraId="741E0DB7" w14:textId="77777777" w:rsidR="006167EE" w:rsidRDefault="006167EE" w:rsidP="006167EE">
      <w:r>
        <w:t>He steps into it.</w:t>
      </w:r>
    </w:p>
    <w:p w14:paraId="40012456" w14:textId="77777777" w:rsidR="006167EE" w:rsidRDefault="006167EE" w:rsidP="006167EE"/>
    <w:p w14:paraId="06DBBEA7" w14:textId="77777777" w:rsidR="006167EE" w:rsidRDefault="006167EE" w:rsidP="006167EE">
      <w:r>
        <w:t>(First-person perspective — Cinematic Mode.)</w:t>
      </w:r>
    </w:p>
    <w:p w14:paraId="372DC41E" w14:textId="77777777" w:rsidR="006167EE" w:rsidRDefault="006167EE" w:rsidP="006167EE"/>
    <w:p w14:paraId="71C97642" w14:textId="77777777" w:rsidR="006167EE" w:rsidRDefault="006167EE" w:rsidP="006167EE">
      <w:r>
        <w:t>A cosmic pathway forms around him—twisting endlessly left and right, folding space upon itself.</w:t>
      </w:r>
    </w:p>
    <w:p w14:paraId="58CAA721" w14:textId="77777777" w:rsidR="006167EE" w:rsidRDefault="006167EE" w:rsidP="006167EE"/>
    <w:p w14:paraId="717A7F37" w14:textId="77777777" w:rsidR="006167EE" w:rsidRDefault="006167EE" w:rsidP="006167EE">
      <w:r>
        <w:t>After five seconds, the screen floods with white.</w:t>
      </w:r>
    </w:p>
    <w:p w14:paraId="036F6635" w14:textId="77777777" w:rsidR="006167EE" w:rsidRDefault="006167EE" w:rsidP="006167EE"/>
    <w:p w14:paraId="63B0B13B" w14:textId="77777777" w:rsidR="006167EE" w:rsidRDefault="006167EE" w:rsidP="006167EE">
      <w:r>
        <w:t>The white fades into black.</w:t>
      </w:r>
    </w:p>
    <w:p w14:paraId="0C8C0432" w14:textId="77777777" w:rsidR="006167EE" w:rsidRDefault="006167EE" w:rsidP="006167EE"/>
    <w:p w14:paraId="7289AAE2" w14:textId="77777777" w:rsidR="006167EE" w:rsidRDefault="006167EE" w:rsidP="006167EE">
      <w:r>
        <w:rPr>
          <w:rFonts w:hint="eastAsia"/>
        </w:rPr>
        <w:t>“</w:t>
      </w:r>
      <w:r>
        <w:t>Loading…”</w:t>
      </w:r>
    </w:p>
    <w:p w14:paraId="266D8D33" w14:textId="77777777" w:rsidR="006167EE" w:rsidRDefault="006167EE" w:rsidP="006167EE"/>
    <w:p w14:paraId="53CEA2FC" w14:textId="77777777" w:rsidR="006167EE" w:rsidRDefault="006167EE" w:rsidP="006167EE">
      <w:r>
        <w:t xml:space="preserve">Proceeding to:  </w:t>
      </w:r>
    </w:p>
    <w:p w14:paraId="3E1B2B37" w14:textId="394F85FF" w:rsidR="00EA55FB" w:rsidRDefault="006167EE" w:rsidP="006167EE">
      <w:pPr>
        <w:rPr>
          <w:b/>
          <w:bCs/>
        </w:rPr>
      </w:pPr>
      <w:r w:rsidRPr="00F65A0B">
        <w:rPr>
          <w:b/>
          <w:bCs/>
        </w:rPr>
        <w:t>Cosmic Aggression — Part II</w:t>
      </w:r>
    </w:p>
    <w:p w14:paraId="63090DAB" w14:textId="6D5E5340" w:rsidR="00F65A0B" w:rsidRDefault="00F65A0B">
      <w:r>
        <w:br w:type="page"/>
      </w:r>
    </w:p>
    <w:p w14:paraId="4C2D71C2" w14:textId="77777777" w:rsidR="00192185" w:rsidRDefault="00192185" w:rsidP="00192185">
      <w:pPr>
        <w:pStyle w:val="Heading2"/>
      </w:pPr>
      <w:r>
        <w:lastRenderedPageBreak/>
        <w:t>Cosmic Aggression — Part II</w:t>
      </w:r>
    </w:p>
    <w:p w14:paraId="06720396" w14:textId="77777777" w:rsidR="00192185" w:rsidRDefault="00192185" w:rsidP="00192185"/>
    <w:p w14:paraId="5F003861" w14:textId="77777777" w:rsidR="00192185" w:rsidRDefault="00192185" w:rsidP="00192185">
      <w:pPr>
        <w:pStyle w:val="Heading3"/>
      </w:pPr>
      <w:r>
        <w:t>Time unknown — Xen, Combine shelter zone.</w:t>
      </w:r>
    </w:p>
    <w:p w14:paraId="267FC57F" w14:textId="77777777" w:rsidR="00192185" w:rsidRDefault="00192185" w:rsidP="00192185"/>
    <w:p w14:paraId="0EC84DF7" w14:textId="77777777" w:rsidR="00192185" w:rsidRDefault="00192185" w:rsidP="00192185">
      <w:r>
        <w:t>(First-person perspective — Gameplay Mode)</w:t>
      </w:r>
    </w:p>
    <w:p w14:paraId="3563B261" w14:textId="77777777" w:rsidR="00192185" w:rsidRDefault="00192185" w:rsidP="00192185">
      <w:r>
        <w:t>The screen transitions into reality, revealing Freeman standing inside a Xen cavern. Yellow Xen crystal formations protrude from the walls on both sides, casting dim, unstable reflections across the cave floor.</w:t>
      </w:r>
    </w:p>
    <w:p w14:paraId="4CBF0F2D" w14:textId="77777777" w:rsidR="00192185" w:rsidRDefault="00192185" w:rsidP="00192185"/>
    <w:p w14:paraId="58B60651" w14:textId="77777777" w:rsidR="00192185" w:rsidRDefault="00192185" w:rsidP="00192185">
      <w:r>
        <w:t>Freeman moves forward, attempting to exit the cavern. After turning left, large Xen rock formations partially block his line of sight. As he carefully passes through the narrow gap—</w:t>
      </w:r>
    </w:p>
    <w:p w14:paraId="5A1D2A84" w14:textId="77777777" w:rsidR="00192185" w:rsidRDefault="00192185" w:rsidP="00192185"/>
    <w:p w14:paraId="2BF4E2AB" w14:textId="77777777" w:rsidR="00192185" w:rsidRDefault="00192185" w:rsidP="00192185">
      <w:r>
        <w:t>Combine Soldier:</w:t>
      </w:r>
    </w:p>
    <w:p w14:paraId="6CA8965B" w14:textId="77777777" w:rsidR="00192185" w:rsidRDefault="00192185" w:rsidP="00192185">
      <w:r>
        <w:t>“Report in. Area secure.”</w:t>
      </w:r>
    </w:p>
    <w:p w14:paraId="1A9D11E7" w14:textId="77777777" w:rsidR="00192185" w:rsidRDefault="00192185" w:rsidP="00192185">
      <w:r>
        <w:rPr>
          <w:rFonts w:ascii="MS Gothic" w:eastAsia="MS Gothic" w:hAnsi="MS Gothic" w:cs="MS Gothic" w:hint="eastAsia"/>
        </w:rPr>
        <w:t>「報告。現地点は安全だ。」</w:t>
      </w:r>
    </w:p>
    <w:p w14:paraId="16C493AD" w14:textId="77777777" w:rsidR="00192185" w:rsidRDefault="00192185" w:rsidP="00192185"/>
    <w:p w14:paraId="0E6215A3" w14:textId="77777777" w:rsidR="00192185" w:rsidRDefault="00192185" w:rsidP="00192185">
      <w:r>
        <w:t>Freeman halts.</w:t>
      </w:r>
    </w:p>
    <w:p w14:paraId="63E4D41F" w14:textId="77777777" w:rsidR="00192185" w:rsidRDefault="00192185" w:rsidP="00192185"/>
    <w:p w14:paraId="5CAA9528" w14:textId="77777777" w:rsidR="00192185" w:rsidRDefault="00192185" w:rsidP="00192185">
      <w:r>
        <w:t>He advances slowly, crouched, using the uneven Xen rock formations as cover. Through a narrow opening between the stones, he observes the area beyond.</w:t>
      </w:r>
    </w:p>
    <w:p w14:paraId="17290EF4" w14:textId="77777777" w:rsidR="00192185" w:rsidRDefault="00192185" w:rsidP="00192185"/>
    <w:p w14:paraId="1D2F5DF1" w14:textId="77777777" w:rsidR="00192185" w:rsidRDefault="00192185" w:rsidP="00192185">
      <w:r>
        <w:t>At least eight Combine soldiers are scattered across the shelter zone.</w:t>
      </w:r>
    </w:p>
    <w:p w14:paraId="3D339BFA" w14:textId="77777777" w:rsidR="00192185" w:rsidRDefault="00192185" w:rsidP="00192185">
      <w:r>
        <w:t>At the center, a Vortigaunt is restrained inside a Combine containment cage.</w:t>
      </w:r>
    </w:p>
    <w:p w14:paraId="7FF38CD9" w14:textId="77777777" w:rsidR="00192185" w:rsidRDefault="00192185" w:rsidP="00192185"/>
    <w:p w14:paraId="3D6F6887" w14:textId="77777777" w:rsidR="00192185" w:rsidRDefault="00192185" w:rsidP="00192185">
      <w:r>
        <w:t>Freeman continues moving along the cavern edge, staying within blind spots created by the terrain.</w:t>
      </w:r>
    </w:p>
    <w:p w14:paraId="7609DB15" w14:textId="77777777" w:rsidR="00192185" w:rsidRDefault="00192185" w:rsidP="00192185"/>
    <w:p w14:paraId="73269EE0" w14:textId="77777777" w:rsidR="00192185" w:rsidRDefault="00192185" w:rsidP="00192185">
      <w:r>
        <w:t>At the final two turns before exiting the cave, a Crossbow lies abandoned near the path.</w:t>
      </w:r>
    </w:p>
    <w:p w14:paraId="2BA9E718" w14:textId="77777777" w:rsidR="00192185" w:rsidRDefault="00192185" w:rsidP="00192185">
      <w:r>
        <w:t>Freeman retrieves it.</w:t>
      </w:r>
    </w:p>
    <w:p w14:paraId="301356F7" w14:textId="77777777" w:rsidR="00192185" w:rsidRDefault="00192185" w:rsidP="00192185"/>
    <w:p w14:paraId="70FC1400" w14:textId="77777777" w:rsidR="00192185" w:rsidRDefault="00192185" w:rsidP="00192185">
      <w:r>
        <w:t>No response from the HEV Suit.</w:t>
      </w:r>
    </w:p>
    <w:p w14:paraId="11982EC7" w14:textId="77777777" w:rsidR="00192185" w:rsidRDefault="00192185" w:rsidP="00192185"/>
    <w:p w14:paraId="164735A1" w14:textId="77777777" w:rsidR="00192185" w:rsidRDefault="00192185" w:rsidP="00192185">
      <w:r>
        <w:t>Upon reaching the outer edge of the cavern, Freeman begins engaging the Combine forces.</w:t>
      </w:r>
    </w:p>
    <w:p w14:paraId="44E110D8" w14:textId="77777777" w:rsidR="00192185" w:rsidRDefault="00192185" w:rsidP="00192185">
      <w:r>
        <w:lastRenderedPageBreak/>
        <w:t>He chooses his weapons freely, but primarily relies on the Crossbow.</w:t>
      </w:r>
    </w:p>
    <w:p w14:paraId="09500085" w14:textId="77777777" w:rsidR="00192185" w:rsidRDefault="00192185" w:rsidP="00192185">
      <w:r>
        <w:t>Silent eliminations reduce suspicion, until panic spreads among the Combine as bodies collapse without warning.</w:t>
      </w:r>
    </w:p>
    <w:p w14:paraId="5D309DD2" w14:textId="77777777" w:rsidR="00192185" w:rsidRDefault="00192185" w:rsidP="00192185"/>
    <w:p w14:paraId="2D236146" w14:textId="77777777" w:rsidR="00192185" w:rsidRDefault="00192185" w:rsidP="00BA5092">
      <w:pPr>
        <w:pStyle w:val="Heading3"/>
      </w:pPr>
      <w:r>
        <w:t>Within moments, all hostile units are neutralized.</w:t>
      </w:r>
    </w:p>
    <w:p w14:paraId="4157880E" w14:textId="77777777" w:rsidR="00192185" w:rsidRDefault="00192185" w:rsidP="00192185"/>
    <w:p w14:paraId="560B61D1" w14:textId="77777777" w:rsidR="00192185" w:rsidRDefault="00192185" w:rsidP="00192185">
      <w:r>
        <w:t>Freeman approaches the Combine cage.</w:t>
      </w:r>
    </w:p>
    <w:p w14:paraId="0DB47BE0" w14:textId="77777777" w:rsidR="00192185" w:rsidRDefault="00192185" w:rsidP="00192185">
      <w:r>
        <w:t>The locking mechanism is disengaged with minimal effort—the cage was never secured.</w:t>
      </w:r>
    </w:p>
    <w:p w14:paraId="6000F7E5" w14:textId="77777777" w:rsidR="00192185" w:rsidRDefault="00192185" w:rsidP="00192185"/>
    <w:p w14:paraId="2032FCE3" w14:textId="77777777" w:rsidR="00192185" w:rsidRDefault="00192185" w:rsidP="00192185">
      <w:r>
        <w:t>The Vortigaunt steps out.</w:t>
      </w:r>
    </w:p>
    <w:p w14:paraId="5F1C4B22" w14:textId="77777777" w:rsidR="00192185" w:rsidRDefault="00192185" w:rsidP="00192185"/>
    <w:p w14:paraId="5B7B39CE" w14:textId="77777777" w:rsidR="00192185" w:rsidRDefault="00192185" w:rsidP="00192185">
      <w:r>
        <w:t>Vortigaunt:</w:t>
      </w:r>
    </w:p>
    <w:p w14:paraId="2165879A" w14:textId="77777777" w:rsidR="00192185" w:rsidRDefault="00192185" w:rsidP="00192185">
      <w:r>
        <w:rPr>
          <w:rFonts w:hint="eastAsia"/>
        </w:rPr>
        <w:t>“</w:t>
      </w:r>
      <w:r>
        <w:t>Thank you, Gordon Freeman. You may rely on me for answers regarding this disturbance.”</w:t>
      </w:r>
    </w:p>
    <w:p w14:paraId="4F0FEAC6" w14:textId="77777777" w:rsidR="00192185" w:rsidRDefault="00192185" w:rsidP="00192185">
      <w:r>
        <w:rPr>
          <w:rFonts w:ascii="MS Gothic" w:eastAsia="MS Gothic" w:hAnsi="MS Gothic" w:cs="MS Gothic" w:hint="eastAsia"/>
        </w:rPr>
        <w:t>「感謝する、ゴードン・フリーマン。この異変について、我々は協力しよう。」</w:t>
      </w:r>
    </w:p>
    <w:p w14:paraId="30AE80E0" w14:textId="77777777" w:rsidR="00192185" w:rsidRDefault="00192185" w:rsidP="00192185"/>
    <w:p w14:paraId="3192EE23" w14:textId="77777777" w:rsidR="00192185" w:rsidRDefault="00192185" w:rsidP="00192185">
      <w:r>
        <w:t>(Movement disabled — Free look only)</w:t>
      </w:r>
    </w:p>
    <w:p w14:paraId="6CC6899B" w14:textId="77777777" w:rsidR="00192185" w:rsidRDefault="00192185" w:rsidP="00192185">
      <w:r>
        <w:t>Particles of pale green energy begin forming around Freeman in increasing density.</w:t>
      </w:r>
    </w:p>
    <w:p w14:paraId="1799F7CC" w14:textId="77777777" w:rsidR="00192185" w:rsidRDefault="00192185" w:rsidP="00192185"/>
    <w:p w14:paraId="08C40396" w14:textId="77777777" w:rsidR="00192185" w:rsidRDefault="00192185" w:rsidP="00192185">
      <w:r>
        <w:t>After five seconds, the screen floods with green light.</w:t>
      </w:r>
    </w:p>
    <w:p w14:paraId="62CA46FD" w14:textId="77777777" w:rsidR="00192185" w:rsidRDefault="00192185" w:rsidP="00192185"/>
    <w:p w14:paraId="05124C47" w14:textId="77777777" w:rsidR="00192185" w:rsidRDefault="00192185" w:rsidP="00192185">
      <w:r>
        <w:t>The image abruptly fades to black.</w:t>
      </w:r>
    </w:p>
    <w:p w14:paraId="2A04F6A4" w14:textId="77777777" w:rsidR="00192185" w:rsidRDefault="00192185" w:rsidP="00192185"/>
    <w:p w14:paraId="1B76C9EC" w14:textId="77777777" w:rsidR="00192185" w:rsidRDefault="00192185" w:rsidP="00192185">
      <w:r>
        <w:rPr>
          <w:rFonts w:hint="eastAsia"/>
        </w:rPr>
        <w:t>“</w:t>
      </w:r>
      <w:r>
        <w:t>Loading…”</w:t>
      </w:r>
    </w:p>
    <w:p w14:paraId="372D1C21" w14:textId="77777777" w:rsidR="00192185" w:rsidRDefault="00192185" w:rsidP="00192185"/>
    <w:p w14:paraId="589CFD12" w14:textId="77777777" w:rsidR="00192185" w:rsidRDefault="00192185" w:rsidP="00192185">
      <w:r>
        <w:t>---</w:t>
      </w:r>
    </w:p>
    <w:p w14:paraId="19A588A3" w14:textId="77777777" w:rsidR="00192185" w:rsidRDefault="00192185" w:rsidP="00192185"/>
    <w:p w14:paraId="7E779AAB" w14:textId="77777777" w:rsidR="00192185" w:rsidRDefault="00192185" w:rsidP="00BA5092">
      <w:pPr>
        <w:pStyle w:val="Heading3"/>
      </w:pPr>
      <w:r>
        <w:t xml:space="preserve">04:00 — Hakurei Shrine  </w:t>
      </w:r>
    </w:p>
    <w:p w14:paraId="4D75A0EF" w14:textId="77777777" w:rsidR="00192185" w:rsidRDefault="00192185" w:rsidP="00192185">
      <w:r>
        <w:t>(First-person perspective — Cinematic Mode, free look only)</w:t>
      </w:r>
    </w:p>
    <w:p w14:paraId="34ABD2C2" w14:textId="77777777" w:rsidR="00192185" w:rsidRDefault="00192185" w:rsidP="00192185"/>
    <w:p w14:paraId="3EC11F76" w14:textId="77777777" w:rsidR="00192185" w:rsidRDefault="00192185" w:rsidP="00192185">
      <w:r>
        <w:t>The screen transitions into reality.</w:t>
      </w:r>
    </w:p>
    <w:p w14:paraId="11E0DA8C" w14:textId="77777777" w:rsidR="00192185" w:rsidRDefault="00192185" w:rsidP="00192185">
      <w:r>
        <w:t>Freeman stands on the upper grounds of Hakurei Shrine, only a short distance from the main building.</w:t>
      </w:r>
    </w:p>
    <w:p w14:paraId="7A2CD6D1" w14:textId="77777777" w:rsidR="00192185" w:rsidRDefault="00192185" w:rsidP="00192185"/>
    <w:p w14:paraId="253A0557" w14:textId="77777777" w:rsidR="00192185" w:rsidRDefault="00192185" w:rsidP="00192185">
      <w:r>
        <w:t>Footsteps echo from the left—from the stone staircase Freeman previously used.</w:t>
      </w:r>
    </w:p>
    <w:p w14:paraId="3DEBA65C" w14:textId="77777777" w:rsidR="00192185" w:rsidRDefault="00192185" w:rsidP="00192185"/>
    <w:p w14:paraId="1459E367" w14:textId="77777777" w:rsidR="00192185" w:rsidRDefault="00192185" w:rsidP="00192185">
      <w:r>
        <w:t>Reisen appears.</w:t>
      </w:r>
    </w:p>
    <w:p w14:paraId="5775A0F0" w14:textId="77777777" w:rsidR="00192185" w:rsidRDefault="00192185" w:rsidP="00192185">
      <w:r>
        <w:t>She freezes upon seeing Freeman, then quickly approaches him.</w:t>
      </w:r>
    </w:p>
    <w:p w14:paraId="56ABEBB5" w14:textId="77777777" w:rsidR="00192185" w:rsidRDefault="00192185" w:rsidP="00192185"/>
    <w:p w14:paraId="1C7E5466" w14:textId="77777777" w:rsidR="00192185" w:rsidRDefault="00192185" w:rsidP="00192185">
      <w:r>
        <w:t>Reisen:</w:t>
      </w:r>
    </w:p>
    <w:p w14:paraId="35789822" w14:textId="77777777" w:rsidR="00192185" w:rsidRDefault="00192185" w:rsidP="00192185">
      <w:r>
        <w:rPr>
          <w:rFonts w:hint="eastAsia"/>
        </w:rPr>
        <w:t>“</w:t>
      </w:r>
      <w:r>
        <w:t>Freeman… where have you been?”</w:t>
      </w:r>
    </w:p>
    <w:p w14:paraId="6E712A57" w14:textId="77777777" w:rsidR="00192185" w:rsidRDefault="00192185" w:rsidP="00192185">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どこに行ってたの？」</w:t>
      </w:r>
    </w:p>
    <w:p w14:paraId="06722B38" w14:textId="77777777" w:rsidR="00192185" w:rsidRDefault="00192185" w:rsidP="00192185"/>
    <w:p w14:paraId="64F0AE20" w14:textId="77777777" w:rsidR="00192185" w:rsidRDefault="00192185" w:rsidP="00192185">
      <w:r>
        <w:t>Radio transmission activates.</w:t>
      </w:r>
    </w:p>
    <w:p w14:paraId="0054F6F8" w14:textId="77777777" w:rsidR="00192185" w:rsidRDefault="00192185" w:rsidP="00192185"/>
    <w:p w14:paraId="56932670" w14:textId="77777777" w:rsidR="00192185" w:rsidRDefault="00192185" w:rsidP="00192185">
      <w:r>
        <w:t>Vortigaunt (Radio):</w:t>
      </w:r>
    </w:p>
    <w:p w14:paraId="6636862E" w14:textId="77777777" w:rsidR="00192185" w:rsidRDefault="00192185" w:rsidP="00192185">
      <w:r>
        <w:rPr>
          <w:rFonts w:hint="eastAsia"/>
        </w:rPr>
        <w:t>“</w:t>
      </w:r>
      <w:r>
        <w:t>Gordon Freeman. Heh. You have returned once again.”</w:t>
      </w:r>
    </w:p>
    <w:p w14:paraId="54C685BA" w14:textId="77777777" w:rsidR="00192185" w:rsidRDefault="00192185" w:rsidP="00192185">
      <w:r>
        <w:rPr>
          <w:rFonts w:ascii="MS Gothic" w:eastAsia="MS Gothic" w:hAnsi="MS Gothic" w:cs="MS Gothic" w:hint="eastAsia"/>
        </w:rPr>
        <w:t>「ゴードン・フリーマン。</w:t>
      </w:r>
      <w:r>
        <w:rPr>
          <w:rFonts w:ascii="Aptos" w:hAnsi="Aptos" w:cs="Aptos"/>
        </w:rPr>
        <w:t>……</w:t>
      </w:r>
      <w:r>
        <w:rPr>
          <w:rFonts w:ascii="MS Gothic" w:eastAsia="MS Gothic" w:hAnsi="MS Gothic" w:cs="MS Gothic" w:hint="eastAsia"/>
        </w:rPr>
        <w:t>また戻ってきたな。」</w:t>
      </w:r>
    </w:p>
    <w:p w14:paraId="5F050370" w14:textId="77777777" w:rsidR="00192185" w:rsidRDefault="00192185" w:rsidP="00192185"/>
    <w:p w14:paraId="5E61DBD8" w14:textId="77777777" w:rsidR="00192185" w:rsidRDefault="00192185" w:rsidP="00192185">
      <w:r>
        <w:t>Reisen turns her head sharply.</w:t>
      </w:r>
    </w:p>
    <w:p w14:paraId="6B3BC67B" w14:textId="77777777" w:rsidR="00192185" w:rsidRDefault="00192185" w:rsidP="00192185"/>
    <w:p w14:paraId="6F3A54CB" w14:textId="77777777" w:rsidR="00192185" w:rsidRDefault="00192185" w:rsidP="00192185">
      <w:r>
        <w:t>Reisen:</w:t>
      </w:r>
    </w:p>
    <w:p w14:paraId="2BD3D02E" w14:textId="77777777" w:rsidR="00192185" w:rsidRDefault="00192185" w:rsidP="00192185">
      <w:r>
        <w:rPr>
          <w:rFonts w:hint="eastAsia"/>
        </w:rPr>
        <w:t>“</w:t>
      </w:r>
      <w:r>
        <w:t>Who was that, Doc?”</w:t>
      </w:r>
    </w:p>
    <w:p w14:paraId="77E645DB" w14:textId="77777777" w:rsidR="00192185" w:rsidRDefault="00192185" w:rsidP="00192185">
      <w:r>
        <w:rPr>
          <w:rFonts w:ascii="MS Gothic" w:eastAsia="MS Gothic" w:hAnsi="MS Gothic" w:cs="MS Gothic" w:hint="eastAsia"/>
        </w:rPr>
        <w:t>「今の、誰なの？」</w:t>
      </w:r>
    </w:p>
    <w:p w14:paraId="5812D7E5" w14:textId="77777777" w:rsidR="00192185" w:rsidRDefault="00192185" w:rsidP="00192185"/>
    <w:p w14:paraId="65F15769" w14:textId="77777777" w:rsidR="00192185" w:rsidRDefault="00192185" w:rsidP="00192185">
      <w:r>
        <w:t>Freeman remains silent.</w:t>
      </w:r>
    </w:p>
    <w:p w14:paraId="76B35492" w14:textId="77777777" w:rsidR="00192185" w:rsidRDefault="00192185" w:rsidP="00192185">
      <w:r>
        <w:t>He shows no visible reaction.</w:t>
      </w:r>
    </w:p>
    <w:p w14:paraId="58C067CA" w14:textId="77777777" w:rsidR="00192185" w:rsidRDefault="00192185" w:rsidP="00192185"/>
    <w:p w14:paraId="685A88DF" w14:textId="77777777" w:rsidR="00192185" w:rsidRDefault="00192185" w:rsidP="00192185">
      <w:r>
        <w:t>One second passes.</w:t>
      </w:r>
    </w:p>
    <w:p w14:paraId="7441C0B4" w14:textId="77777777" w:rsidR="00192185" w:rsidRDefault="00192185" w:rsidP="00192185"/>
    <w:p w14:paraId="198AB699" w14:textId="77777777" w:rsidR="00192185" w:rsidRDefault="00192185" w:rsidP="00192185">
      <w:r>
        <w:t>Reisen:</w:t>
      </w:r>
    </w:p>
    <w:p w14:paraId="798BD323" w14:textId="77777777" w:rsidR="00192185" w:rsidRDefault="00192185" w:rsidP="00192185">
      <w:r>
        <w:rPr>
          <w:rFonts w:hint="eastAsia"/>
        </w:rPr>
        <w:t>“</w:t>
      </w:r>
      <w:r>
        <w:t>Don’t tell me… you went back to *that place* again.”</w:t>
      </w:r>
    </w:p>
    <w:p w14:paraId="042FD177" w14:textId="77777777" w:rsidR="00192185" w:rsidRDefault="00192185" w:rsidP="00192185">
      <w:r>
        <w:rPr>
          <w:rFonts w:ascii="MS Gothic" w:eastAsia="MS Gothic" w:hAnsi="MS Gothic" w:cs="MS Gothic" w:hint="eastAsia"/>
        </w:rPr>
        <w:t>「まさか</w:t>
      </w:r>
      <w:r>
        <w:rPr>
          <w:rFonts w:ascii="Aptos" w:hAnsi="Aptos" w:cs="Aptos"/>
        </w:rPr>
        <w:t>……</w:t>
      </w:r>
      <w:r>
        <w:rPr>
          <w:rFonts w:ascii="MS Gothic" w:eastAsia="MS Gothic" w:hAnsi="MS Gothic" w:cs="MS Gothic" w:hint="eastAsia"/>
        </w:rPr>
        <w:t>また</w:t>
      </w:r>
      <w:r>
        <w:rPr>
          <w:rFonts w:ascii="Aptos" w:hAnsi="Aptos" w:cs="Aptos"/>
        </w:rPr>
        <w:t>“</w:t>
      </w:r>
      <w:r>
        <w:rPr>
          <w:rFonts w:ascii="MS Gothic" w:eastAsia="MS Gothic" w:hAnsi="MS Gothic" w:cs="MS Gothic" w:hint="eastAsia"/>
        </w:rPr>
        <w:t>あそこ</w:t>
      </w:r>
      <w:r>
        <w:rPr>
          <w:rFonts w:ascii="Aptos" w:hAnsi="Aptos" w:cs="Aptos"/>
        </w:rPr>
        <w:t>”</w:t>
      </w:r>
      <w:r>
        <w:rPr>
          <w:rFonts w:ascii="MS Gothic" w:eastAsia="MS Gothic" w:hAnsi="MS Gothic" w:cs="MS Gothic" w:hint="eastAsia"/>
        </w:rPr>
        <w:t>に行ったの？」</w:t>
      </w:r>
    </w:p>
    <w:p w14:paraId="39837D80" w14:textId="77777777" w:rsidR="00192185" w:rsidRDefault="00192185" w:rsidP="00192185"/>
    <w:p w14:paraId="047264FB" w14:textId="77777777" w:rsidR="00192185" w:rsidRDefault="00192185" w:rsidP="00192185">
      <w:r>
        <w:lastRenderedPageBreak/>
        <w:t>She steps closer and grips Freeman’s shoulders firmly.</w:t>
      </w:r>
    </w:p>
    <w:p w14:paraId="33989D9E" w14:textId="77777777" w:rsidR="00192185" w:rsidRDefault="00192185" w:rsidP="00192185"/>
    <w:p w14:paraId="00E3853A" w14:textId="77777777" w:rsidR="00192185" w:rsidRDefault="00192185" w:rsidP="00192185">
      <w:r>
        <w:t>Her voice lowers—gentle, yet piercing.</w:t>
      </w:r>
    </w:p>
    <w:p w14:paraId="337AB8D8" w14:textId="77777777" w:rsidR="00192185" w:rsidRDefault="00192185" w:rsidP="00192185"/>
    <w:p w14:paraId="061207D9" w14:textId="77777777" w:rsidR="00192185" w:rsidRDefault="00192185" w:rsidP="00192185">
      <w:r>
        <w:t>Reisen:</w:t>
      </w:r>
    </w:p>
    <w:p w14:paraId="7CC3B27C" w14:textId="77777777" w:rsidR="00192185" w:rsidRDefault="00192185" w:rsidP="00192185">
      <w:r>
        <w:rPr>
          <w:rFonts w:hint="eastAsia"/>
        </w:rPr>
        <w:t>“</w:t>
      </w:r>
      <w:r>
        <w:t>Tell me how to get there, Freeman.”</w:t>
      </w:r>
    </w:p>
    <w:p w14:paraId="7AA32C67" w14:textId="77777777" w:rsidR="00192185" w:rsidRDefault="00192185" w:rsidP="00192185">
      <w:r>
        <w:rPr>
          <w:rFonts w:ascii="MS Gothic" w:eastAsia="MS Gothic" w:hAnsi="MS Gothic" w:cs="MS Gothic" w:hint="eastAsia"/>
        </w:rPr>
        <w:t>「教えて。どうやって</w:t>
      </w:r>
      <w:r>
        <w:rPr>
          <w:rFonts w:ascii="Aptos" w:hAnsi="Aptos" w:cs="Aptos"/>
        </w:rPr>
        <w:t>“</w:t>
      </w:r>
      <w:r>
        <w:rPr>
          <w:rFonts w:ascii="MS Gothic" w:eastAsia="MS Gothic" w:hAnsi="MS Gothic" w:cs="MS Gothic" w:hint="eastAsia"/>
        </w:rPr>
        <w:t>あそこ</w:t>
      </w:r>
      <w:r>
        <w:rPr>
          <w:rFonts w:ascii="Aptos" w:hAnsi="Aptos" w:cs="Aptos"/>
        </w:rPr>
        <w:t>”</w:t>
      </w:r>
      <w:r>
        <w:rPr>
          <w:rFonts w:ascii="MS Gothic" w:eastAsia="MS Gothic" w:hAnsi="MS Gothic" w:cs="MS Gothic" w:hint="eastAsia"/>
        </w:rPr>
        <w:t>に行くのか</w:t>
      </w:r>
      <w:r>
        <w:rPr>
          <w:rFonts w:ascii="Aptos" w:hAnsi="Aptos" w:cs="Aptos"/>
        </w:rPr>
        <w:t>……</w:t>
      </w:r>
      <w:r>
        <w:rPr>
          <w:rFonts w:ascii="MS Gothic" w:eastAsia="MS Gothic" w:hAnsi="MS Gothic" w:cs="MS Gothic" w:hint="eastAsia"/>
        </w:rPr>
        <w:t>フリーマン。」</w:t>
      </w:r>
    </w:p>
    <w:p w14:paraId="60EB5C7C" w14:textId="77777777" w:rsidR="00192185" w:rsidRDefault="00192185" w:rsidP="00192185"/>
    <w:p w14:paraId="4047DEA2" w14:textId="77777777" w:rsidR="00192185" w:rsidRDefault="00192185" w:rsidP="00192185">
      <w:r>
        <w:t>The screen abruptly cuts to black.</w:t>
      </w:r>
    </w:p>
    <w:p w14:paraId="2034C1AC" w14:textId="77777777" w:rsidR="00192185" w:rsidRDefault="00192185" w:rsidP="00192185"/>
    <w:p w14:paraId="22F6AEA4" w14:textId="77777777" w:rsidR="00192185" w:rsidRDefault="00192185" w:rsidP="00192185">
      <w:r>
        <w:rPr>
          <w:rFonts w:hint="eastAsia"/>
        </w:rPr>
        <w:t>“</w:t>
      </w:r>
      <w:r>
        <w:t>Loading…”</w:t>
      </w:r>
    </w:p>
    <w:p w14:paraId="6C96842B" w14:textId="77777777" w:rsidR="00192185" w:rsidRDefault="00192185" w:rsidP="00192185"/>
    <w:p w14:paraId="65596778" w14:textId="77777777" w:rsidR="00192185" w:rsidRDefault="00192185" w:rsidP="00192185">
      <w:r>
        <w:t>Proceeding to Chapter:</w:t>
      </w:r>
    </w:p>
    <w:p w14:paraId="56ACC14C" w14:textId="31E35E8E" w:rsidR="00F65A0B" w:rsidRDefault="00192185" w:rsidP="00192185">
      <w:pPr>
        <w:rPr>
          <w:b/>
          <w:bCs/>
        </w:rPr>
      </w:pPr>
      <w:r w:rsidRPr="00BA5092">
        <w:rPr>
          <w:rFonts w:hint="eastAsia"/>
          <w:b/>
          <w:bCs/>
        </w:rPr>
        <w:t>“</w:t>
      </w:r>
      <w:r w:rsidRPr="00BA5092">
        <w:rPr>
          <w:b/>
          <w:bCs/>
        </w:rPr>
        <w:t>Shared Trauma”</w:t>
      </w:r>
    </w:p>
    <w:p w14:paraId="3EE1F4B8" w14:textId="7D76128D" w:rsidR="00BA5092" w:rsidRDefault="00BA5092">
      <w:pPr>
        <w:rPr>
          <w:b/>
          <w:bCs/>
        </w:rPr>
      </w:pPr>
      <w:r>
        <w:rPr>
          <w:b/>
          <w:bCs/>
        </w:rPr>
        <w:br w:type="page"/>
      </w:r>
    </w:p>
    <w:p w14:paraId="7BA00117" w14:textId="77777777" w:rsidR="00C60544" w:rsidRDefault="00C60544" w:rsidP="00C60544">
      <w:pPr>
        <w:pStyle w:val="Heading2"/>
      </w:pPr>
      <w:r>
        <w:lastRenderedPageBreak/>
        <w:t xml:space="preserve">Shared Trauma  </w:t>
      </w:r>
    </w:p>
    <w:p w14:paraId="4456C61E" w14:textId="77777777" w:rsidR="00C60544" w:rsidRDefault="00C60544" w:rsidP="00C60544"/>
    <w:p w14:paraId="4FFB42FE" w14:textId="77777777" w:rsidR="00C60544" w:rsidRDefault="00C60544" w:rsidP="00C60544">
      <w:pPr>
        <w:pStyle w:val="Heading3"/>
      </w:pPr>
      <w:r>
        <w:t xml:space="preserve">17:00 — Eientei Interior  </w:t>
      </w:r>
    </w:p>
    <w:p w14:paraId="7545D8CC" w14:textId="77777777" w:rsidR="00C60544" w:rsidRDefault="00C60544" w:rsidP="00C60544">
      <w:r>
        <w:t>(First-person perspective — Cinematic Mode. Soft medical lighting. Quiet ambience. Subtle mechanical hum.)</w:t>
      </w:r>
    </w:p>
    <w:p w14:paraId="139AF1BD" w14:textId="77777777" w:rsidR="00C60544" w:rsidRDefault="00C60544" w:rsidP="00C60544"/>
    <w:p w14:paraId="28A7E96C" w14:textId="7091AE78" w:rsidR="00C60544" w:rsidRDefault="00C60544" w:rsidP="00C60544">
      <w:r>
        <w:t>The screen slowly fades into reality.</w:t>
      </w:r>
    </w:p>
    <w:p w14:paraId="4CB2968C" w14:textId="77777777" w:rsidR="00C60544" w:rsidRDefault="00C60544" w:rsidP="00C60544">
      <w:r>
        <w:t>Freeman awakens gradually from sleep. His vision is blurred at first, then slowly stabilizes. He is seated on the futon.</w:t>
      </w:r>
    </w:p>
    <w:p w14:paraId="7A46492E" w14:textId="77777777" w:rsidR="00C60544" w:rsidRDefault="00C60544" w:rsidP="00C60544"/>
    <w:p w14:paraId="75725F1F" w14:textId="77777777" w:rsidR="00C60544" w:rsidRDefault="00C60544" w:rsidP="00C60544">
      <w:r>
        <w:t>To his right sits Reisen, watching him closely.</w:t>
      </w:r>
    </w:p>
    <w:p w14:paraId="3FB81A61" w14:textId="77777777" w:rsidR="00C60544" w:rsidRDefault="00C60544" w:rsidP="00C60544"/>
    <w:p w14:paraId="14D8C74B" w14:textId="77777777" w:rsidR="00C60544" w:rsidRDefault="00C60544" w:rsidP="00C60544">
      <w:r>
        <w:t>Reisen:</w:t>
      </w:r>
    </w:p>
    <w:p w14:paraId="5B6249BB" w14:textId="77777777" w:rsidR="00C60544" w:rsidRDefault="00C60544" w:rsidP="00C60544">
      <w:r>
        <w:t>“Freeman.”</w:t>
      </w:r>
    </w:p>
    <w:p w14:paraId="64B381B1" w14:textId="77777777" w:rsidR="00C60544" w:rsidRDefault="00C60544" w:rsidP="00C60544">
      <w:r>
        <w:rPr>
          <w:rFonts w:ascii="MS Gothic" w:eastAsia="MS Gothic" w:hAnsi="MS Gothic" w:cs="MS Gothic" w:hint="eastAsia"/>
        </w:rPr>
        <w:t>「フリーマン。」</w:t>
      </w:r>
    </w:p>
    <w:p w14:paraId="55835FAE" w14:textId="77777777" w:rsidR="00C60544" w:rsidRDefault="00C60544" w:rsidP="00C60544"/>
    <w:p w14:paraId="2BFA8422" w14:textId="77777777" w:rsidR="00C60544" w:rsidRDefault="00C60544" w:rsidP="00C60544">
      <w:r>
        <w:t>Two seconds pass.</w:t>
      </w:r>
    </w:p>
    <w:p w14:paraId="44ABD1BC" w14:textId="77777777" w:rsidR="00C60544" w:rsidRDefault="00C60544" w:rsidP="00C60544"/>
    <w:p w14:paraId="44368A32" w14:textId="0471060A" w:rsidR="00C60544" w:rsidRDefault="00C60544" w:rsidP="00C60544">
      <w:r>
        <w:t>The sliding door opens.</w:t>
      </w:r>
    </w:p>
    <w:p w14:paraId="3F6347F7" w14:textId="69579F72" w:rsidR="00C60544" w:rsidRDefault="00C60544" w:rsidP="00C60544">
      <w:r>
        <w:t>Eirin Yagokoro, Kaguya Houraisan, and Fujiwara no Mokou enter the room. They take their seats to Reisen’s left.</w:t>
      </w:r>
    </w:p>
    <w:p w14:paraId="5ECCB30F" w14:textId="77777777" w:rsidR="00C60544" w:rsidRDefault="00C60544" w:rsidP="00C60544">
      <w:r>
        <w:t>Their expressions suggest they are already aware of what occurred earlier that morning.</w:t>
      </w:r>
    </w:p>
    <w:p w14:paraId="6DFE289A" w14:textId="77777777" w:rsidR="00C60544" w:rsidRDefault="00C60544" w:rsidP="00C60544"/>
    <w:p w14:paraId="4A689A33" w14:textId="77777777" w:rsidR="00C60544" w:rsidRDefault="00C60544" w:rsidP="00C60544">
      <w:r>
        <w:t>One second later—</w:t>
      </w:r>
    </w:p>
    <w:p w14:paraId="29F072EA" w14:textId="77777777" w:rsidR="00C60544" w:rsidRDefault="00C60544" w:rsidP="00C60544"/>
    <w:p w14:paraId="0875536D" w14:textId="77777777" w:rsidR="00C60544" w:rsidRDefault="00C60544" w:rsidP="00C60544">
      <w:r>
        <w:t>Eirin Yagokoro:</w:t>
      </w:r>
    </w:p>
    <w:p w14:paraId="180E3CF7" w14:textId="77777777" w:rsidR="00C60544" w:rsidRDefault="00C60544" w:rsidP="00C60544">
      <w:r>
        <w:rPr>
          <w:rFonts w:hint="eastAsia"/>
        </w:rPr>
        <w:t>“</w:t>
      </w:r>
      <w:r>
        <w:t>I will not allow you to leave this place for now, Doctor.”</w:t>
      </w:r>
    </w:p>
    <w:p w14:paraId="75458454" w14:textId="77777777" w:rsidR="00C60544" w:rsidRDefault="00C60544" w:rsidP="00C60544">
      <w:r>
        <w:rPr>
          <w:rFonts w:ascii="MS Gothic" w:eastAsia="MS Gothic" w:hAnsi="MS Gothic" w:cs="MS Gothic" w:hint="eastAsia"/>
        </w:rPr>
        <w:t>「当面、この場所から出ることは許しません、博士。」</w:t>
      </w:r>
    </w:p>
    <w:p w14:paraId="06F277FD" w14:textId="77777777" w:rsidR="00C60544" w:rsidRDefault="00C60544" w:rsidP="00C60544"/>
    <w:p w14:paraId="1EF1E6ED" w14:textId="77777777" w:rsidR="00C60544" w:rsidRDefault="00C60544" w:rsidP="00C60544">
      <w:r>
        <w:t>Eirin Yagokoro:</w:t>
      </w:r>
    </w:p>
    <w:p w14:paraId="4134C68C" w14:textId="77777777" w:rsidR="00C60544" w:rsidRDefault="00C60544" w:rsidP="00C60544">
      <w:r>
        <w:rPr>
          <w:rFonts w:hint="eastAsia"/>
        </w:rPr>
        <w:t>“</w:t>
      </w:r>
      <w:r>
        <w:t>All factions—including Doctor Kleiner, Shephard, and Calhoun—have agreed that you must remain here.”</w:t>
      </w:r>
    </w:p>
    <w:p w14:paraId="20B1C865" w14:textId="77777777" w:rsidR="00C60544" w:rsidRDefault="00C60544" w:rsidP="00C60544">
      <w:r>
        <w:rPr>
          <w:rFonts w:ascii="MS Gothic" w:eastAsia="MS Gothic" w:hAnsi="MS Gothic" w:cs="MS Gothic" w:hint="eastAsia"/>
        </w:rPr>
        <w:lastRenderedPageBreak/>
        <w:t>「クライナー博士、シェパード、カルフーンを含む全勢力が、あなたの静養を求めています。」</w:t>
      </w:r>
    </w:p>
    <w:p w14:paraId="5F6194DE" w14:textId="77777777" w:rsidR="00C60544" w:rsidRDefault="00C60544" w:rsidP="00C60544"/>
    <w:p w14:paraId="3D99021C" w14:textId="77777777" w:rsidR="00C60544" w:rsidRDefault="00C60544" w:rsidP="00C60544">
      <w:r>
        <w:t>Mokou remains silent, listening.</w:t>
      </w:r>
    </w:p>
    <w:p w14:paraId="31F2B082" w14:textId="77777777" w:rsidR="00C60544" w:rsidRDefault="00C60544" w:rsidP="00C60544"/>
    <w:p w14:paraId="466A37E1" w14:textId="77777777" w:rsidR="00C60544" w:rsidRDefault="00C60544" w:rsidP="00C60544">
      <w:r>
        <w:t>One second later—</w:t>
      </w:r>
    </w:p>
    <w:p w14:paraId="73EE859B" w14:textId="77777777" w:rsidR="00C60544" w:rsidRDefault="00C60544" w:rsidP="00C60544"/>
    <w:p w14:paraId="20888778" w14:textId="77777777" w:rsidR="00C60544" w:rsidRDefault="00C60544" w:rsidP="00C60544">
      <w:r>
        <w:t>Kaguya Houraisan:</w:t>
      </w:r>
    </w:p>
    <w:p w14:paraId="30C1B952" w14:textId="77777777" w:rsidR="00C60544" w:rsidRDefault="00C60544" w:rsidP="00C60544">
      <w:r>
        <w:rPr>
          <w:rFonts w:hint="eastAsia"/>
        </w:rPr>
        <w:t>“</w:t>
      </w:r>
      <w:r>
        <w:t>Your body has exceeded tolerable limits, Freeman.”</w:t>
      </w:r>
    </w:p>
    <w:p w14:paraId="12EF5782" w14:textId="77777777" w:rsidR="00C60544" w:rsidRDefault="00C60544" w:rsidP="00C60544">
      <w:r>
        <w:rPr>
          <w:rFonts w:ascii="MS Gothic" w:eastAsia="MS Gothic" w:hAnsi="MS Gothic" w:cs="MS Gothic" w:hint="eastAsia"/>
        </w:rPr>
        <w:t>「あなたの身体は、私たちの想定を超えた限界に達しています。」</w:t>
      </w:r>
    </w:p>
    <w:p w14:paraId="02FCCC1B" w14:textId="77777777" w:rsidR="00C60544" w:rsidRDefault="00C60544" w:rsidP="00C60544"/>
    <w:p w14:paraId="372ECBED" w14:textId="77777777" w:rsidR="00C60544" w:rsidRDefault="00C60544" w:rsidP="00C60544">
      <w:r>
        <w:t>Kaguya Houraisan:</w:t>
      </w:r>
    </w:p>
    <w:p w14:paraId="19520BB5" w14:textId="77777777" w:rsidR="00C60544" w:rsidRDefault="00C60544" w:rsidP="00C60544">
      <w:r>
        <w:rPr>
          <w:rFonts w:hint="eastAsia"/>
        </w:rPr>
        <w:t>“</w:t>
      </w:r>
      <w:r>
        <w:t>We know you are not doing this to seek our attention.”</w:t>
      </w:r>
    </w:p>
    <w:p w14:paraId="7B97E99B" w14:textId="77777777" w:rsidR="00C60544" w:rsidRDefault="00C60544" w:rsidP="00C60544">
      <w:r>
        <w:rPr>
          <w:rFonts w:ascii="MS Gothic" w:eastAsia="MS Gothic" w:hAnsi="MS Gothic" w:cs="MS Gothic" w:hint="eastAsia"/>
        </w:rPr>
        <w:t>「注目を集めるためではないことは、分かっています。」</w:t>
      </w:r>
    </w:p>
    <w:p w14:paraId="0DE9CAC2" w14:textId="77777777" w:rsidR="00C60544" w:rsidRDefault="00C60544" w:rsidP="00C60544"/>
    <w:p w14:paraId="5D143A3C" w14:textId="77777777" w:rsidR="00C60544" w:rsidRDefault="00C60544" w:rsidP="00C60544">
      <w:r>
        <w:t>Kaguya Houraisan:</w:t>
      </w:r>
    </w:p>
    <w:p w14:paraId="6C0AEDC1" w14:textId="77777777" w:rsidR="00C60544" w:rsidRDefault="00C60544" w:rsidP="00C60544">
      <w:r>
        <w:rPr>
          <w:rFonts w:hint="eastAsia"/>
        </w:rPr>
        <w:t>“</w:t>
      </w:r>
      <w:r>
        <w:t>But at the very least… allow us the chance to support you.”</w:t>
      </w:r>
    </w:p>
    <w:p w14:paraId="7A4FFCC5" w14:textId="77777777" w:rsidR="00C60544" w:rsidRDefault="00C60544" w:rsidP="00C60544">
      <w:r>
        <w:rPr>
          <w:rFonts w:ascii="MS Gothic" w:eastAsia="MS Gothic" w:hAnsi="MS Gothic" w:cs="MS Gothic" w:hint="eastAsia"/>
        </w:rPr>
        <w:t>「それでも</w:t>
      </w:r>
      <w:r>
        <w:rPr>
          <w:rFonts w:ascii="Aptos" w:hAnsi="Aptos" w:cs="Aptos"/>
        </w:rPr>
        <w:t>……</w:t>
      </w:r>
      <w:r>
        <w:rPr>
          <w:rFonts w:ascii="MS Gothic" w:eastAsia="MS Gothic" w:hAnsi="MS Gothic" w:cs="MS Gothic" w:hint="eastAsia"/>
        </w:rPr>
        <w:t>私たちに支えさせてください。」</w:t>
      </w:r>
    </w:p>
    <w:p w14:paraId="69A114EA" w14:textId="77777777" w:rsidR="00C60544" w:rsidRDefault="00C60544" w:rsidP="00C60544"/>
    <w:p w14:paraId="61F530D4" w14:textId="575D7BB1" w:rsidR="00C60544" w:rsidRDefault="00C60544" w:rsidP="00C60544">
      <w:r>
        <w:t>Freeman gives a small nod, acknowledging Kaguya’s words.</w:t>
      </w:r>
    </w:p>
    <w:p w14:paraId="57C9B93B" w14:textId="6605DC50" w:rsidR="00C60544" w:rsidRDefault="00C60544" w:rsidP="00C60544">
      <w:r>
        <w:t>One second later, Reisen watches him more intently than before. She knows Freeman will not escape their oversight—no matter where he goes.</w:t>
      </w:r>
    </w:p>
    <w:p w14:paraId="37BF29E8" w14:textId="77777777" w:rsidR="00EA021C" w:rsidRDefault="00EA021C" w:rsidP="00C60544"/>
    <w:p w14:paraId="70D3E5D2" w14:textId="77777777" w:rsidR="00C60544" w:rsidRDefault="00C60544" w:rsidP="00C60544">
      <w:r>
        <w:t>Two seconds pass.</w:t>
      </w:r>
    </w:p>
    <w:p w14:paraId="0C249DE2" w14:textId="77777777" w:rsidR="00C60544" w:rsidRDefault="00C60544" w:rsidP="00C60544"/>
    <w:p w14:paraId="73C98C7D" w14:textId="77777777" w:rsidR="00C60544" w:rsidRDefault="00C60544" w:rsidP="00C60544">
      <w:r>
        <w:t>The sliding door opens again.</w:t>
      </w:r>
    </w:p>
    <w:p w14:paraId="161F89C1" w14:textId="77777777" w:rsidR="00C60544" w:rsidRDefault="00C60544" w:rsidP="00C60544"/>
    <w:p w14:paraId="52F46BC8" w14:textId="77777777" w:rsidR="00C60544" w:rsidRDefault="00C60544" w:rsidP="00C60544">
      <w:r>
        <w:t>Doctor Isaac Kleiner enters the room.</w:t>
      </w:r>
    </w:p>
    <w:p w14:paraId="05D7BA1E" w14:textId="77777777" w:rsidR="00C60544" w:rsidRDefault="00C60544" w:rsidP="00C60544"/>
    <w:p w14:paraId="400BB7F0" w14:textId="77777777" w:rsidR="00C60544" w:rsidRDefault="00C60544" w:rsidP="00C60544">
      <w:r>
        <w:t>Isaac Kleiner:</w:t>
      </w:r>
    </w:p>
    <w:p w14:paraId="1C9C3E04" w14:textId="77777777" w:rsidR="00C60544" w:rsidRDefault="00C60544" w:rsidP="00C60544">
      <w:r>
        <w:rPr>
          <w:rFonts w:hint="eastAsia"/>
        </w:rPr>
        <w:t>“</w:t>
      </w:r>
      <w:r>
        <w:t>Oh—pardon me.”</w:t>
      </w:r>
    </w:p>
    <w:p w14:paraId="3103F266" w14:textId="77777777" w:rsidR="00C60544" w:rsidRDefault="00C60544" w:rsidP="00C60544">
      <w:r>
        <w:rPr>
          <w:rFonts w:ascii="MS Gothic" w:eastAsia="MS Gothic" w:hAnsi="MS Gothic" w:cs="MS Gothic" w:hint="eastAsia"/>
        </w:rPr>
        <w:lastRenderedPageBreak/>
        <w:t>「おっと、失礼。」</w:t>
      </w:r>
    </w:p>
    <w:p w14:paraId="7F770FD0" w14:textId="77777777" w:rsidR="00C60544" w:rsidRDefault="00C60544" w:rsidP="00C60544"/>
    <w:p w14:paraId="15A699D3" w14:textId="77777777" w:rsidR="00C60544" w:rsidRDefault="00C60544" w:rsidP="00C60544">
      <w:r>
        <w:t>Eirin Yagokoro:</w:t>
      </w:r>
    </w:p>
    <w:p w14:paraId="3367DF7D" w14:textId="77777777" w:rsidR="00C60544" w:rsidRDefault="00C60544" w:rsidP="00C60544">
      <w:r>
        <w:rPr>
          <w:rFonts w:hint="eastAsia"/>
        </w:rPr>
        <w:t>“</w:t>
      </w:r>
      <w:r>
        <w:t>Come in.”</w:t>
      </w:r>
    </w:p>
    <w:p w14:paraId="32F57BDA" w14:textId="77777777" w:rsidR="00C60544" w:rsidRDefault="00C60544" w:rsidP="00C60544">
      <w:r>
        <w:rPr>
          <w:rFonts w:ascii="MS Gothic" w:eastAsia="MS Gothic" w:hAnsi="MS Gothic" w:cs="MS Gothic" w:hint="eastAsia"/>
        </w:rPr>
        <w:t>「どうぞ。」</w:t>
      </w:r>
    </w:p>
    <w:p w14:paraId="0E9D31F1" w14:textId="77777777" w:rsidR="00C60544" w:rsidRDefault="00C60544" w:rsidP="00C60544"/>
    <w:p w14:paraId="3F919290" w14:textId="77777777" w:rsidR="00C60544" w:rsidRDefault="00C60544" w:rsidP="00C60544">
      <w:r>
        <w:t>Sounds of equipment being carried follow.</w:t>
      </w:r>
    </w:p>
    <w:p w14:paraId="4EB07800" w14:textId="77777777" w:rsidR="00C60544" w:rsidRDefault="00C60544" w:rsidP="00C60544"/>
    <w:p w14:paraId="72A3DAB6" w14:textId="010EC679" w:rsidR="00C60544" w:rsidRDefault="00C60544" w:rsidP="00C60544">
      <w:r>
        <w:t>Behind Kleiner, Reimu Hakurei, Youmu Konpaku, and Sakuya Izayoi enter, carrying a sealed black container marked with the Black Mesa insignia.</w:t>
      </w:r>
    </w:p>
    <w:p w14:paraId="130A6BF6" w14:textId="77777777" w:rsidR="00C60544" w:rsidRDefault="00C60544" w:rsidP="00C60544">
      <w:r>
        <w:t>They place it near the left side of the doorway.</w:t>
      </w:r>
    </w:p>
    <w:p w14:paraId="11DC68F4" w14:textId="77777777" w:rsidR="00C60544" w:rsidRDefault="00C60544" w:rsidP="00C60544"/>
    <w:p w14:paraId="4FB30F0A" w14:textId="77777777" w:rsidR="00C60544" w:rsidRDefault="00C60544" w:rsidP="00C60544">
      <w:r>
        <w:t>Kleiner turns toward Freeman.</w:t>
      </w:r>
    </w:p>
    <w:p w14:paraId="2354C787" w14:textId="77777777" w:rsidR="00C60544" w:rsidRDefault="00C60544" w:rsidP="00C60544"/>
    <w:p w14:paraId="0677582B" w14:textId="77777777" w:rsidR="00C60544" w:rsidRDefault="00C60544" w:rsidP="00C60544">
      <w:r>
        <w:t>Isaac Kleiner:</w:t>
      </w:r>
    </w:p>
    <w:p w14:paraId="2B7E2018" w14:textId="77777777" w:rsidR="00C60544" w:rsidRDefault="00C60544" w:rsidP="00C60544">
      <w:r>
        <w:rPr>
          <w:rFonts w:hint="eastAsia"/>
        </w:rPr>
        <w:t>“</w:t>
      </w:r>
      <w:r>
        <w:t>Freeman, the HEV suit you’re wearing has undergone numerous modifications already, so—”</w:t>
      </w:r>
    </w:p>
    <w:p w14:paraId="20A21495" w14:textId="77777777" w:rsidR="00C60544" w:rsidRDefault="00C60544" w:rsidP="00C60544">
      <w:r>
        <w:rPr>
          <w:rFonts w:ascii="MS Gothic" w:eastAsia="MS Gothic" w:hAnsi="MS Gothic" w:cs="MS Gothic" w:hint="eastAsia"/>
        </w:rPr>
        <w:t>「フリーマン、君の</w:t>
      </w:r>
      <w:r>
        <w:t>HEV</w:t>
      </w:r>
      <w:r>
        <w:rPr>
          <w:rFonts w:ascii="MS Gothic" w:eastAsia="MS Gothic" w:hAnsi="MS Gothic" w:cs="MS Gothic" w:hint="eastAsia"/>
        </w:rPr>
        <w:t>スーツはすでに多くの改修を受けている。だから</w:t>
      </w:r>
      <w:r>
        <w:rPr>
          <w:rFonts w:ascii="Aptos" w:hAnsi="Aptos" w:cs="Aptos"/>
        </w:rPr>
        <w:t>――</w:t>
      </w:r>
      <w:r>
        <w:rPr>
          <w:rFonts w:ascii="MS Gothic" w:eastAsia="MS Gothic" w:hAnsi="MS Gothic" w:cs="MS Gothic" w:hint="eastAsia"/>
        </w:rPr>
        <w:t>」</w:t>
      </w:r>
    </w:p>
    <w:p w14:paraId="04FC6622" w14:textId="77777777" w:rsidR="00C60544" w:rsidRDefault="00C60544" w:rsidP="00C60544"/>
    <w:p w14:paraId="61E6DD33" w14:textId="2A3B8DC1" w:rsidR="00C60544" w:rsidRDefault="00C60544" w:rsidP="00C60544">
      <w:pPr>
        <w:pStyle w:val="Heading3"/>
      </w:pPr>
      <w:r>
        <w:t>Music begins: Joel Nielsen — “Anomalous Materials”</w:t>
      </w:r>
    </w:p>
    <w:p w14:paraId="70C0C5DD" w14:textId="77777777" w:rsidR="00C60544" w:rsidRDefault="00C60544" w:rsidP="00C60544"/>
    <w:p w14:paraId="2E73B569" w14:textId="77777777" w:rsidR="00C60544" w:rsidRDefault="00C60544" w:rsidP="00C60544">
      <w:r>
        <w:t>Reimu and Sakuya carefully open the container.</w:t>
      </w:r>
    </w:p>
    <w:p w14:paraId="28033604" w14:textId="77777777" w:rsidR="00C60544" w:rsidRDefault="00C60544" w:rsidP="00C60544"/>
    <w:p w14:paraId="1E3C0C20" w14:textId="77777777" w:rsidR="00C60544" w:rsidRDefault="00C60544" w:rsidP="00C60544">
      <w:r>
        <w:t>Inside rests an HEV Suit Mark V—nearly identical in appearance to Freeman’s, yet unmistakably refined.</w:t>
      </w:r>
    </w:p>
    <w:p w14:paraId="00A9E4D8" w14:textId="77777777" w:rsidR="00C60544" w:rsidRDefault="00C60544" w:rsidP="00C60544"/>
    <w:p w14:paraId="10BCF54F" w14:textId="77777777" w:rsidR="00C60544" w:rsidRDefault="00C60544" w:rsidP="00C60544">
      <w:r>
        <w:t>One second later—</w:t>
      </w:r>
    </w:p>
    <w:p w14:paraId="3C1B8C13" w14:textId="77777777" w:rsidR="00C60544" w:rsidRDefault="00C60544" w:rsidP="00C60544"/>
    <w:p w14:paraId="07D998F9" w14:textId="77777777" w:rsidR="00C60544" w:rsidRDefault="00C60544" w:rsidP="00C60544">
      <w:r>
        <w:t>Isaac Kleiner:</w:t>
      </w:r>
    </w:p>
    <w:p w14:paraId="41CE3F01" w14:textId="77777777" w:rsidR="00C60544" w:rsidRDefault="00C60544" w:rsidP="00C60544">
      <w:r>
        <w:rPr>
          <w:rFonts w:hint="eastAsia"/>
        </w:rPr>
        <w:t>“</w:t>
      </w:r>
      <w:r>
        <w:t>I decided to construct a revised HEV model.”</w:t>
      </w:r>
    </w:p>
    <w:p w14:paraId="2053EC32" w14:textId="77777777" w:rsidR="00C60544" w:rsidRDefault="00C60544" w:rsidP="00C60544">
      <w:r>
        <w:rPr>
          <w:rFonts w:ascii="MS Gothic" w:eastAsia="MS Gothic" w:hAnsi="MS Gothic" w:cs="MS Gothic" w:hint="eastAsia"/>
        </w:rPr>
        <w:t>「そこで、新型の</w:t>
      </w:r>
      <w:r>
        <w:t>HEV</w:t>
      </w:r>
      <w:r>
        <w:rPr>
          <w:rFonts w:ascii="MS Gothic" w:eastAsia="MS Gothic" w:hAnsi="MS Gothic" w:cs="MS Gothic" w:hint="eastAsia"/>
        </w:rPr>
        <w:t>スーツを設計することにした。」</w:t>
      </w:r>
    </w:p>
    <w:p w14:paraId="4E99040B" w14:textId="77777777" w:rsidR="00C60544" w:rsidRDefault="00C60544" w:rsidP="00C60544"/>
    <w:p w14:paraId="5F3CF794" w14:textId="77777777" w:rsidR="00C60544" w:rsidRDefault="00C60544" w:rsidP="00C60544">
      <w:r>
        <w:lastRenderedPageBreak/>
        <w:t>Isaac Kleiner:</w:t>
      </w:r>
    </w:p>
    <w:p w14:paraId="40F2E3F3" w14:textId="77777777" w:rsidR="00C60544" w:rsidRDefault="00C60544" w:rsidP="00C60544">
      <w:r>
        <w:rPr>
          <w:rFonts w:hint="eastAsia"/>
        </w:rPr>
        <w:t>“</w:t>
      </w:r>
      <w:r>
        <w:t>It is based on records preserved within the Black Mesa layer that has long fused with Gensokyo.”</w:t>
      </w:r>
    </w:p>
    <w:p w14:paraId="411FAC6E" w14:textId="77777777" w:rsidR="00C60544" w:rsidRDefault="00C60544" w:rsidP="00C60544">
      <w:r>
        <w:rPr>
          <w:rFonts w:ascii="MS Gothic" w:eastAsia="MS Gothic" w:hAnsi="MS Gothic" w:cs="MS Gothic" w:hint="eastAsia"/>
        </w:rPr>
        <w:t>「幻想郷に融合したブラックメサ層の記録を基にね。」</w:t>
      </w:r>
    </w:p>
    <w:p w14:paraId="7726D8EA" w14:textId="77777777" w:rsidR="00C60544" w:rsidRDefault="00C60544" w:rsidP="00C60544"/>
    <w:p w14:paraId="285C8ADC" w14:textId="77777777" w:rsidR="00C60544" w:rsidRDefault="00C60544" w:rsidP="00C60544">
      <w:r>
        <w:t>Freeman rises from his seat.</w:t>
      </w:r>
    </w:p>
    <w:p w14:paraId="0147EB86" w14:textId="77777777" w:rsidR="00C60544" w:rsidRDefault="00C60544" w:rsidP="00C60544"/>
    <w:p w14:paraId="3F231FBD" w14:textId="77777777" w:rsidR="00C60544" w:rsidRDefault="00C60544" w:rsidP="00C60544">
      <w:r>
        <w:t>(First-person perspective — Gameplay Mode. Walk only.)</w:t>
      </w:r>
    </w:p>
    <w:p w14:paraId="41856802" w14:textId="77777777" w:rsidR="00C60544" w:rsidRDefault="00C60544" w:rsidP="00C60544"/>
    <w:p w14:paraId="35F3EB92" w14:textId="77777777" w:rsidR="00C60544" w:rsidRDefault="00C60544" w:rsidP="00C60544">
      <w:r>
        <w:t>He approaches the opened container.</w:t>
      </w:r>
    </w:p>
    <w:p w14:paraId="69A10785" w14:textId="77777777" w:rsidR="00C60544" w:rsidRDefault="00C60544" w:rsidP="00C60544"/>
    <w:p w14:paraId="5FE8A452" w14:textId="1AEB4D34" w:rsidR="00C60544" w:rsidRDefault="00C60544" w:rsidP="00C60544">
      <w:r>
        <w:t>Freeman dons the HEV Suit Mark V.</w:t>
      </w:r>
    </w:p>
    <w:p w14:paraId="7AF4C350" w14:textId="77777777" w:rsidR="00C60544" w:rsidRDefault="00C60544" w:rsidP="00C60544">
      <w:r>
        <w:t>There is no audible system response—no initialization sequence—suggesting the suit has already adapted seamlessly to Gensokyo and its environment.</w:t>
      </w:r>
    </w:p>
    <w:p w14:paraId="1AF5D8FD" w14:textId="77777777" w:rsidR="00C60544" w:rsidRDefault="00C60544" w:rsidP="00C60544"/>
    <w:p w14:paraId="64921E60" w14:textId="77777777" w:rsidR="00C60544" w:rsidRDefault="00C60544" w:rsidP="00C60544">
      <w:r>
        <w:t>One second later—</w:t>
      </w:r>
    </w:p>
    <w:p w14:paraId="54A4391E" w14:textId="77777777" w:rsidR="00C60544" w:rsidRDefault="00C60544" w:rsidP="00C60544"/>
    <w:p w14:paraId="3B30117C" w14:textId="77777777" w:rsidR="00C60544" w:rsidRDefault="00C60544" w:rsidP="00C60544">
      <w:r>
        <w:t>Eirin Yagokoro:</w:t>
      </w:r>
    </w:p>
    <w:p w14:paraId="3E1B96DE" w14:textId="77777777" w:rsidR="00C60544" w:rsidRDefault="00C60544" w:rsidP="00C60544">
      <w:r>
        <w:rPr>
          <w:rFonts w:hint="eastAsia"/>
        </w:rPr>
        <w:t>“</w:t>
      </w:r>
      <w:r>
        <w:t>Doctor Kleiner’s revisions were not easy to achieve.”</w:t>
      </w:r>
    </w:p>
    <w:p w14:paraId="43778DCD" w14:textId="77777777" w:rsidR="00C60544" w:rsidRDefault="00C60544" w:rsidP="00C60544">
      <w:r>
        <w:rPr>
          <w:rFonts w:ascii="MS Gothic" w:eastAsia="MS Gothic" w:hAnsi="MS Gothic" w:cs="MS Gothic" w:hint="eastAsia"/>
        </w:rPr>
        <w:t>「クライナー博士の改修は、決して容易ではありませんでした。」</w:t>
      </w:r>
    </w:p>
    <w:p w14:paraId="5C87D26E" w14:textId="77777777" w:rsidR="00C60544" w:rsidRDefault="00C60544" w:rsidP="00C60544"/>
    <w:p w14:paraId="61A0A172" w14:textId="77777777" w:rsidR="00C60544" w:rsidRDefault="00C60544" w:rsidP="00C60544">
      <w:r>
        <w:t>Eirin Yagokoro:</w:t>
      </w:r>
    </w:p>
    <w:p w14:paraId="6A5E8A4C" w14:textId="77777777" w:rsidR="00C60544" w:rsidRDefault="00C60544" w:rsidP="00C60544">
      <w:r>
        <w:rPr>
          <w:rFonts w:hint="eastAsia"/>
        </w:rPr>
        <w:t>“</w:t>
      </w:r>
      <w:r>
        <w:t>Several components could not be replicated here.”</w:t>
      </w:r>
    </w:p>
    <w:p w14:paraId="47EC776D" w14:textId="77777777" w:rsidR="00C60544" w:rsidRDefault="00C60544" w:rsidP="00C60544">
      <w:r>
        <w:rPr>
          <w:rFonts w:ascii="MS Gothic" w:eastAsia="MS Gothic" w:hAnsi="MS Gothic" w:cs="MS Gothic" w:hint="eastAsia"/>
        </w:rPr>
        <w:t>「再現不可能な構造も存在しました。」</w:t>
      </w:r>
    </w:p>
    <w:p w14:paraId="55AE6710" w14:textId="77777777" w:rsidR="00C60544" w:rsidRDefault="00C60544" w:rsidP="00C60544"/>
    <w:p w14:paraId="403AAC95" w14:textId="77777777" w:rsidR="00282945" w:rsidRDefault="00282945" w:rsidP="00C60544"/>
    <w:p w14:paraId="1EB4C22E" w14:textId="72B5B702" w:rsidR="00C60544" w:rsidRDefault="00C60544" w:rsidP="00C60544">
      <w:r>
        <w:t>Eirin Yagokoro:</w:t>
      </w:r>
    </w:p>
    <w:p w14:paraId="178A31BC" w14:textId="77777777" w:rsidR="00C60544" w:rsidRDefault="00C60544" w:rsidP="00C60544">
      <w:r>
        <w:rPr>
          <w:rFonts w:hint="eastAsia"/>
        </w:rPr>
        <w:t>“</w:t>
      </w:r>
      <w:r>
        <w:t>In simple terms, this suit will no longer allow your condition to deteriorate into a critical state from fatal impacts.”</w:t>
      </w:r>
    </w:p>
    <w:p w14:paraId="2BA2B6AA" w14:textId="77777777" w:rsidR="00C60544" w:rsidRDefault="00C60544" w:rsidP="00C60544">
      <w:r>
        <w:rPr>
          <w:rFonts w:ascii="MS Gothic" w:eastAsia="MS Gothic" w:hAnsi="MS Gothic" w:cs="MS Gothic" w:hint="eastAsia"/>
        </w:rPr>
        <w:t>「しかし簡潔に言えば</w:t>
      </w:r>
      <w:r>
        <w:rPr>
          <w:rFonts w:ascii="Aptos" w:hAnsi="Aptos" w:cs="Aptos"/>
        </w:rPr>
        <w:t>――</w:t>
      </w:r>
      <w:r>
        <w:rPr>
          <w:rFonts w:ascii="MS Gothic" w:eastAsia="MS Gothic" w:hAnsi="MS Gothic" w:cs="MS Gothic" w:hint="eastAsia"/>
        </w:rPr>
        <w:t>致命的な衝撃を受けても、あなたの状態が臨界に陥ることはありません。」</w:t>
      </w:r>
    </w:p>
    <w:p w14:paraId="1C466888" w14:textId="77777777" w:rsidR="00C60544" w:rsidRDefault="00C60544" w:rsidP="00C60544"/>
    <w:p w14:paraId="5424FBE7" w14:textId="77777777" w:rsidR="00C60544" w:rsidRDefault="00C60544" w:rsidP="00C60544">
      <w:r>
        <w:lastRenderedPageBreak/>
        <w:t>Sakuya Izayoi:</w:t>
      </w:r>
    </w:p>
    <w:p w14:paraId="29E0A63C" w14:textId="77777777" w:rsidR="00C60544" w:rsidRDefault="00C60544" w:rsidP="00C60544">
      <w:r>
        <w:rPr>
          <w:rFonts w:hint="eastAsia"/>
        </w:rPr>
        <w:t>“</w:t>
      </w:r>
      <w:r>
        <w:t>An extraordinary effort.”</w:t>
      </w:r>
    </w:p>
    <w:p w14:paraId="2A56130E" w14:textId="77777777" w:rsidR="00C60544" w:rsidRDefault="00C60544" w:rsidP="00C60544">
      <w:r>
        <w:rPr>
          <w:rFonts w:ascii="MS Gothic" w:eastAsia="MS Gothic" w:hAnsi="MS Gothic" w:cs="MS Gothic" w:hint="eastAsia"/>
        </w:rPr>
        <w:t>「見事なお仕事です。」</w:t>
      </w:r>
    </w:p>
    <w:p w14:paraId="4325CFF6" w14:textId="77777777" w:rsidR="00C60544" w:rsidRDefault="00C60544" w:rsidP="00C60544"/>
    <w:p w14:paraId="1CA7DBF9" w14:textId="77777777" w:rsidR="00C60544" w:rsidRDefault="00C60544" w:rsidP="00C60544">
      <w:r>
        <w:t>Sakuya Izayoi:</w:t>
      </w:r>
    </w:p>
    <w:p w14:paraId="6EAE9D7F" w14:textId="77777777" w:rsidR="00C60544" w:rsidRDefault="00C60544" w:rsidP="00C60544">
      <w:r>
        <w:rPr>
          <w:rFonts w:hint="eastAsia"/>
        </w:rPr>
        <w:t>“</w:t>
      </w:r>
      <w:r>
        <w:t>I am glad Freeman now has a suit worthy of him.”</w:t>
      </w:r>
    </w:p>
    <w:p w14:paraId="3BDCFA43" w14:textId="77777777" w:rsidR="00C60544" w:rsidRDefault="00C60544" w:rsidP="00C60544">
      <w:r>
        <w:rPr>
          <w:rFonts w:ascii="MS Gothic" w:eastAsia="MS Gothic" w:hAnsi="MS Gothic" w:cs="MS Gothic" w:hint="eastAsia"/>
        </w:rPr>
        <w:t>「フリーマンに相応しい装備ですね。」</w:t>
      </w:r>
    </w:p>
    <w:p w14:paraId="2779B030" w14:textId="77777777" w:rsidR="00C60544" w:rsidRDefault="00C60544" w:rsidP="00C60544"/>
    <w:p w14:paraId="0268DEBC" w14:textId="77777777" w:rsidR="00C60544" w:rsidRDefault="00C60544" w:rsidP="00C60544">
      <w:r>
        <w:t>Two seconds later—</w:t>
      </w:r>
    </w:p>
    <w:p w14:paraId="0C3575BE" w14:textId="77777777" w:rsidR="00C60544" w:rsidRDefault="00C60544" w:rsidP="00C60544"/>
    <w:p w14:paraId="79F2AA47" w14:textId="77777777" w:rsidR="00C60544" w:rsidRDefault="00C60544" w:rsidP="00C60544">
      <w:r>
        <w:t>Reimu Hakurei smiles gently, her tsundere restraint clearly visible beneath it.</w:t>
      </w:r>
    </w:p>
    <w:p w14:paraId="6D7B55B9" w14:textId="77777777" w:rsidR="00C60544" w:rsidRDefault="00C60544" w:rsidP="00C60544"/>
    <w:p w14:paraId="2F949983" w14:textId="77777777" w:rsidR="00C60544" w:rsidRDefault="00C60544" w:rsidP="00C60544">
      <w:r>
        <w:t>Reimu Hakurei:</w:t>
      </w:r>
    </w:p>
    <w:p w14:paraId="72D20171" w14:textId="77777777" w:rsidR="00C60544" w:rsidRDefault="00C60544" w:rsidP="00C60544">
      <w:r>
        <w:rPr>
          <w:rFonts w:hint="eastAsia"/>
        </w:rPr>
        <w:t>“</w:t>
      </w:r>
      <w:r>
        <w:t>Freeman… stay alive.”</w:t>
      </w:r>
    </w:p>
    <w:p w14:paraId="7D8E377F" w14:textId="77777777" w:rsidR="00C60544" w:rsidRDefault="00C60544" w:rsidP="00C60544">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生きていなさい。」</w:t>
      </w:r>
    </w:p>
    <w:p w14:paraId="53F3EF42" w14:textId="77777777" w:rsidR="00C60544" w:rsidRDefault="00C60544" w:rsidP="00C60544"/>
    <w:p w14:paraId="502E9503" w14:textId="77777777" w:rsidR="00C60544" w:rsidRDefault="00C60544" w:rsidP="00C60544">
      <w:r>
        <w:t>As a final note, Kleiner speaks once more.</w:t>
      </w:r>
    </w:p>
    <w:p w14:paraId="26176C5B" w14:textId="77777777" w:rsidR="00C60544" w:rsidRDefault="00C60544" w:rsidP="00C60544"/>
    <w:p w14:paraId="6BA4B7D9" w14:textId="77777777" w:rsidR="00C60544" w:rsidRDefault="00C60544" w:rsidP="00C60544">
      <w:r>
        <w:t>Isaac Kleiner:</w:t>
      </w:r>
    </w:p>
    <w:p w14:paraId="292DE30A" w14:textId="77777777" w:rsidR="00C60544" w:rsidRDefault="00C60544" w:rsidP="00C60544">
      <w:r>
        <w:rPr>
          <w:rFonts w:hint="eastAsia"/>
        </w:rPr>
        <w:t>“</w:t>
      </w:r>
      <w:r>
        <w:t>It seems the world we once believed to be small…”</w:t>
      </w:r>
    </w:p>
    <w:p w14:paraId="606BBCFD" w14:textId="77777777" w:rsidR="00C60544" w:rsidRDefault="00C60544" w:rsidP="00C60544">
      <w:r>
        <w:rPr>
          <w:rFonts w:ascii="MS Gothic" w:eastAsia="MS Gothic" w:hAnsi="MS Gothic" w:cs="MS Gothic" w:hint="eastAsia"/>
        </w:rPr>
        <w:t>「我々が小さいと思っていた世界には</w:t>
      </w:r>
      <w:r>
        <w:rPr>
          <w:rFonts w:ascii="Aptos" w:hAnsi="Aptos" w:cs="Aptos"/>
        </w:rPr>
        <w:t>――</w:t>
      </w:r>
      <w:r>
        <w:rPr>
          <w:rFonts w:ascii="MS Gothic" w:eastAsia="MS Gothic" w:hAnsi="MS Gothic" w:cs="MS Gothic" w:hint="eastAsia"/>
        </w:rPr>
        <w:t>」</w:t>
      </w:r>
    </w:p>
    <w:p w14:paraId="203E2542" w14:textId="77777777" w:rsidR="00C60544" w:rsidRDefault="00C60544" w:rsidP="00C60544"/>
    <w:p w14:paraId="0B28054F" w14:textId="77777777" w:rsidR="00C60544" w:rsidRDefault="00C60544" w:rsidP="00C60544">
      <w:r>
        <w:t>Isaac Kleiner:</w:t>
      </w:r>
    </w:p>
    <w:p w14:paraId="1960613F" w14:textId="77777777" w:rsidR="00C60544" w:rsidRDefault="00C60544" w:rsidP="00C60544">
      <w:r>
        <w:rPr>
          <w:rFonts w:hint="eastAsia"/>
        </w:rPr>
        <w:t>“</w:t>
      </w:r>
      <w:r>
        <w:t>contained regions unseen not because they hid themselves…”</w:t>
      </w:r>
    </w:p>
    <w:p w14:paraId="217F748C" w14:textId="77777777" w:rsidR="00C60544" w:rsidRDefault="00C60544" w:rsidP="00C60544">
      <w:r>
        <w:rPr>
          <w:rFonts w:ascii="MS Gothic" w:eastAsia="MS Gothic" w:hAnsi="MS Gothic" w:cs="MS Gothic" w:hint="eastAsia"/>
        </w:rPr>
        <w:t>「見えなかったのではなく</w:t>
      </w:r>
      <w:r>
        <w:rPr>
          <w:rFonts w:ascii="Aptos" w:hAnsi="Aptos" w:cs="Aptos"/>
        </w:rPr>
        <w:t>……</w:t>
      </w:r>
      <w:r>
        <w:rPr>
          <w:rFonts w:ascii="MS Gothic" w:eastAsia="MS Gothic" w:hAnsi="MS Gothic" w:cs="MS Gothic" w:hint="eastAsia"/>
        </w:rPr>
        <w:t>」</w:t>
      </w:r>
    </w:p>
    <w:p w14:paraId="31A6DD5A" w14:textId="77777777" w:rsidR="00C60544" w:rsidRDefault="00C60544" w:rsidP="00C60544"/>
    <w:p w14:paraId="69868BE7" w14:textId="77777777" w:rsidR="00C60544" w:rsidRDefault="00C60544" w:rsidP="00C60544">
      <w:r>
        <w:t>Isaac Kleiner:</w:t>
      </w:r>
    </w:p>
    <w:p w14:paraId="69B1FE53" w14:textId="77777777" w:rsidR="00C60544" w:rsidRDefault="00C60544" w:rsidP="00C60544">
      <w:r>
        <w:rPr>
          <w:rFonts w:hint="eastAsia"/>
        </w:rPr>
        <w:t>“</w:t>
      </w:r>
      <w:r>
        <w:t>but because they followed rules that truly respect human life.”</w:t>
      </w:r>
    </w:p>
    <w:p w14:paraId="6C769516" w14:textId="77777777" w:rsidR="00C60544" w:rsidRDefault="00C60544" w:rsidP="00C60544">
      <w:r>
        <w:rPr>
          <w:rFonts w:ascii="MS Gothic" w:eastAsia="MS Gothic" w:hAnsi="MS Gothic" w:cs="MS Gothic" w:hint="eastAsia"/>
        </w:rPr>
        <w:t>「人の命を尊重する規律を持っていたのだ。」</w:t>
      </w:r>
    </w:p>
    <w:p w14:paraId="1C424C27" w14:textId="77777777" w:rsidR="00C60544" w:rsidRDefault="00C60544" w:rsidP="00C60544"/>
    <w:p w14:paraId="36704205" w14:textId="77777777" w:rsidR="00C60544" w:rsidRDefault="00C60544" w:rsidP="00C60544">
      <w:r>
        <w:lastRenderedPageBreak/>
        <w:t>The screen slowly fades to black.</w:t>
      </w:r>
    </w:p>
    <w:p w14:paraId="0BA18918" w14:textId="77777777" w:rsidR="00C60544" w:rsidRDefault="00C60544" w:rsidP="00C60544"/>
    <w:p w14:paraId="4F1517F0" w14:textId="77777777" w:rsidR="00C60544" w:rsidRDefault="00C60544" w:rsidP="00C60544">
      <w:r>
        <w:rPr>
          <w:rFonts w:hint="eastAsia"/>
        </w:rPr>
        <w:t>“</w:t>
      </w:r>
      <w:r>
        <w:t>Loading…”</w:t>
      </w:r>
    </w:p>
    <w:p w14:paraId="77443132" w14:textId="77777777" w:rsidR="00C60544" w:rsidRDefault="00C60544" w:rsidP="00C60544"/>
    <w:p w14:paraId="0E20314B" w14:textId="77777777" w:rsidR="00C60544" w:rsidRDefault="00C60544" w:rsidP="00C60544">
      <w:r>
        <w:t>Proceeding to Chapter:</w:t>
      </w:r>
    </w:p>
    <w:p w14:paraId="35B2B804" w14:textId="1D6D8D06" w:rsidR="00282945" w:rsidRDefault="00C60544" w:rsidP="00C60544">
      <w:pPr>
        <w:rPr>
          <w:b/>
          <w:bCs/>
        </w:rPr>
      </w:pPr>
      <w:r w:rsidRPr="00282945">
        <w:rPr>
          <w:rFonts w:hint="eastAsia"/>
          <w:b/>
          <w:bCs/>
        </w:rPr>
        <w:t>“</w:t>
      </w:r>
      <w:r w:rsidRPr="00282945">
        <w:rPr>
          <w:b/>
          <w:bCs/>
        </w:rPr>
        <w:t>Lifeline”</w:t>
      </w:r>
    </w:p>
    <w:p w14:paraId="0EC7D8BA" w14:textId="77777777" w:rsidR="00282945" w:rsidRDefault="00282945">
      <w:pPr>
        <w:rPr>
          <w:b/>
          <w:bCs/>
        </w:rPr>
      </w:pPr>
      <w:r>
        <w:rPr>
          <w:b/>
          <w:bCs/>
        </w:rPr>
        <w:br w:type="page"/>
      </w:r>
    </w:p>
    <w:p w14:paraId="58277FD4" w14:textId="77777777" w:rsidR="00B3742E" w:rsidRDefault="00B3742E" w:rsidP="00B3742E">
      <w:pPr>
        <w:pStyle w:val="Heading2"/>
      </w:pPr>
      <w:r>
        <w:lastRenderedPageBreak/>
        <w:t>Lifeline</w:t>
      </w:r>
    </w:p>
    <w:p w14:paraId="7E5FC2AD" w14:textId="77777777" w:rsidR="00B3742E" w:rsidRDefault="00B3742E" w:rsidP="00B3742E"/>
    <w:p w14:paraId="3ABC5ECF" w14:textId="77777777" w:rsidR="00B3742E" w:rsidRDefault="00B3742E" w:rsidP="00B3742E">
      <w:pPr>
        <w:pStyle w:val="Heading3"/>
      </w:pPr>
      <w:r>
        <w:t xml:space="preserve">20:00 — Eientei Exterior  </w:t>
      </w:r>
    </w:p>
    <w:p w14:paraId="678DFDB1" w14:textId="77777777" w:rsidR="00B3742E" w:rsidRDefault="00B3742E" w:rsidP="00B3742E">
      <w:r>
        <w:t>(First-person perspective, Gameplay Mode. Overcast night. The full moon is almost completely swallowed by thick clouds. Low ambient wind, bamboo leaves barely rustling.)</w:t>
      </w:r>
    </w:p>
    <w:p w14:paraId="4D4A6EFA" w14:textId="77777777" w:rsidR="00B3742E" w:rsidRDefault="00B3742E" w:rsidP="00B3742E"/>
    <w:p w14:paraId="2BEA70ED" w14:textId="5F033078" w:rsidR="00B3742E" w:rsidRDefault="00B3742E" w:rsidP="00B3742E">
      <w:r>
        <w:t>The screen fades in from black to reality.</w:t>
      </w:r>
    </w:p>
    <w:p w14:paraId="47305A6E" w14:textId="2D4A6DCF" w:rsidR="00B3742E" w:rsidRDefault="00B3742E" w:rsidP="00B3742E">
      <w:r>
        <w:t>Freeman stands outside Eientei. The air feels heavy, but calm.</w:t>
      </w:r>
    </w:p>
    <w:p w14:paraId="250A1716" w14:textId="77777777" w:rsidR="00B3742E" w:rsidRDefault="00B3742E" w:rsidP="00B3742E">
      <w:r>
        <w:t>A gentle wind rises—not violent, not urgent. It moves with intent.</w:t>
      </w:r>
    </w:p>
    <w:p w14:paraId="0F247AC4" w14:textId="77777777" w:rsidR="00B3742E" w:rsidRDefault="00B3742E" w:rsidP="00B3742E"/>
    <w:p w14:paraId="05866788" w14:textId="77777777" w:rsidR="00B3742E" w:rsidRDefault="00B3742E" w:rsidP="00B3742E">
      <w:r>
        <w:t>Freeman follows it.</w:t>
      </w:r>
    </w:p>
    <w:p w14:paraId="103E73F9" w14:textId="77777777" w:rsidR="00B3742E" w:rsidRDefault="00B3742E" w:rsidP="00B3742E"/>
    <w:p w14:paraId="11330AB5" w14:textId="64900281" w:rsidR="00B3742E" w:rsidRDefault="00B3742E" w:rsidP="00B3742E">
      <w:r>
        <w:t>In the middle of the open area, a crowbar lies on the ground, slightly wet from dew. Freeman stops, picks it up.</w:t>
      </w:r>
    </w:p>
    <w:p w14:paraId="0828E08A" w14:textId="6112D7AB" w:rsidR="00B3742E" w:rsidRDefault="00B3742E" w:rsidP="00B3742E">
      <w:r>
        <w:t>No response from the HEV Suit.</w:t>
      </w:r>
    </w:p>
    <w:p w14:paraId="233AC31C" w14:textId="77777777" w:rsidR="00B3742E" w:rsidRDefault="00B3742E" w:rsidP="00B3742E">
      <w:r>
        <w:t>The wind continues forward, toward the Bamboo Forest.</w:t>
      </w:r>
    </w:p>
    <w:p w14:paraId="205BCCC2" w14:textId="77777777" w:rsidR="00B3742E" w:rsidRDefault="00B3742E" w:rsidP="00B3742E"/>
    <w:p w14:paraId="7CCB022B" w14:textId="77777777" w:rsidR="00B3742E" w:rsidRDefault="00B3742E" w:rsidP="00B3742E">
      <w:r>
        <w:t>Freeman walks into the Bamboo Forest path. After approximately thirty meters, the scenery subtly shifts—the transition point is near.</w:t>
      </w:r>
    </w:p>
    <w:p w14:paraId="131F27B5" w14:textId="77777777" w:rsidR="00B3742E" w:rsidRDefault="00B3742E" w:rsidP="00B3742E"/>
    <w:p w14:paraId="7CF4FC8D" w14:textId="665418F1" w:rsidR="00B3742E" w:rsidRDefault="00B3742E" w:rsidP="00B3742E">
      <w:r>
        <w:t>No visual effect.</w:t>
      </w:r>
    </w:p>
    <w:p w14:paraId="5D89B391" w14:textId="77777777" w:rsidR="00B3742E" w:rsidRDefault="00B3742E" w:rsidP="00B3742E">
      <w:r>
        <w:t>No sound cue.</w:t>
      </w:r>
    </w:p>
    <w:p w14:paraId="06BAB5BE" w14:textId="77777777" w:rsidR="00B3742E" w:rsidRDefault="00B3742E" w:rsidP="00B3742E"/>
    <w:p w14:paraId="43DAFB5C" w14:textId="77777777" w:rsidR="00B3742E" w:rsidRDefault="00B3742E" w:rsidP="00B3742E">
      <w:r>
        <w:t>“Loading…”</w:t>
      </w:r>
    </w:p>
    <w:p w14:paraId="42E9E13F" w14:textId="77777777" w:rsidR="00B3742E" w:rsidRDefault="00B3742E" w:rsidP="00B3742E"/>
    <w:p w14:paraId="55A5D49C" w14:textId="77777777" w:rsidR="00B3742E" w:rsidRDefault="00B3742E" w:rsidP="00B3742E"/>
    <w:p w14:paraId="19705CEC" w14:textId="77777777" w:rsidR="00744143" w:rsidRDefault="00744143">
      <w:pPr>
        <w:rPr>
          <w:rFonts w:eastAsiaTheme="majorEastAsia" w:cstheme="majorBidi"/>
          <w:color w:val="0F4761" w:themeColor="accent1" w:themeShade="BF"/>
          <w:sz w:val="28"/>
          <w:szCs w:val="28"/>
        </w:rPr>
      </w:pPr>
      <w:r>
        <w:br w:type="page"/>
      </w:r>
    </w:p>
    <w:p w14:paraId="55DA5776" w14:textId="434DC44B" w:rsidR="00B3742E" w:rsidRDefault="00B3742E" w:rsidP="00524DE2">
      <w:pPr>
        <w:pStyle w:val="Heading3"/>
      </w:pPr>
      <w:r>
        <w:lastRenderedPageBreak/>
        <w:t xml:space="preserve">Human Village  </w:t>
      </w:r>
    </w:p>
    <w:p w14:paraId="345A2E32" w14:textId="77777777" w:rsidR="00B3742E" w:rsidRDefault="00B3742E" w:rsidP="00B3742E">
      <w:r>
        <w:t>(First-person perspective, Gameplay Mode. Night. Sparse lantern light. Fewer villagers than usual.)</w:t>
      </w:r>
    </w:p>
    <w:p w14:paraId="02AB1653" w14:textId="77777777" w:rsidR="00B3742E" w:rsidRDefault="00B3742E" w:rsidP="00B3742E"/>
    <w:p w14:paraId="78841FAD" w14:textId="77777777" w:rsidR="00B3742E" w:rsidRDefault="00B3742E" w:rsidP="00B3742E">
      <w:r>
        <w:t>The screen snaps back to reality.</w:t>
      </w:r>
    </w:p>
    <w:p w14:paraId="7FC03285" w14:textId="77777777" w:rsidR="00B3742E" w:rsidRDefault="00B3742E" w:rsidP="00B3742E"/>
    <w:p w14:paraId="5C6FDEB7" w14:textId="7B99DB57" w:rsidR="00B3742E" w:rsidRDefault="00B3742E" w:rsidP="00B3742E">
      <w:r>
        <w:t>Freeman exits the Bamboo Forest into the Human Village.</w:t>
      </w:r>
    </w:p>
    <w:p w14:paraId="40836FD5" w14:textId="4D13FA37" w:rsidR="00B3742E" w:rsidRDefault="00B3742E" w:rsidP="00B3742E">
      <w:r>
        <w:t>He moves quickly through the village center. The streets are quieter than usual. Windows are dark. Doors are closed.</w:t>
      </w:r>
    </w:p>
    <w:p w14:paraId="58A9AC90" w14:textId="77777777" w:rsidR="001C3A7F" w:rsidRDefault="001C3A7F" w:rsidP="00B3742E"/>
    <w:p w14:paraId="1EB9652B" w14:textId="0D5227A5" w:rsidR="00B3742E" w:rsidRDefault="00B3742E" w:rsidP="00B3742E">
      <w:r>
        <w:t>Some villagers glance briefly—then look away.</w:t>
      </w:r>
    </w:p>
    <w:p w14:paraId="496ADE6A" w14:textId="77777777" w:rsidR="00B3742E" w:rsidRDefault="00B3742E" w:rsidP="00B3742E">
      <w:r>
        <w:t>Freeman does not slow down.</w:t>
      </w:r>
    </w:p>
    <w:p w14:paraId="23E36067" w14:textId="77777777" w:rsidR="00B3742E" w:rsidRDefault="00B3742E" w:rsidP="00B3742E"/>
    <w:p w14:paraId="64F6055D" w14:textId="77777777" w:rsidR="00B3742E" w:rsidRDefault="00B3742E" w:rsidP="00B3742E">
      <w:r>
        <w:t>The wind guides him through narrow paths, past the village square, toward the outskirts. Fifty meters from the center, the air changes.</w:t>
      </w:r>
    </w:p>
    <w:p w14:paraId="4D38B898" w14:textId="77777777" w:rsidR="00B3742E" w:rsidRDefault="00B3742E" w:rsidP="00B3742E"/>
    <w:p w14:paraId="140E8A12" w14:textId="77777777" w:rsidR="00B3742E" w:rsidRDefault="00B3742E" w:rsidP="00B3742E">
      <w:r>
        <w:t>“Loading…”</w:t>
      </w:r>
    </w:p>
    <w:p w14:paraId="0CD388C4" w14:textId="77777777" w:rsidR="00B3742E" w:rsidRDefault="00B3742E" w:rsidP="00B3742E"/>
    <w:p w14:paraId="71116EEB" w14:textId="77777777" w:rsidR="00B3742E" w:rsidRDefault="00B3742E" w:rsidP="00B3742E"/>
    <w:p w14:paraId="1747583F" w14:textId="77777777" w:rsidR="00B4152B" w:rsidRDefault="00B4152B">
      <w:pPr>
        <w:rPr>
          <w:rFonts w:eastAsiaTheme="majorEastAsia" w:cstheme="majorBidi"/>
          <w:color w:val="0F4761" w:themeColor="accent1" w:themeShade="BF"/>
          <w:sz w:val="28"/>
          <w:szCs w:val="28"/>
        </w:rPr>
      </w:pPr>
      <w:r>
        <w:br w:type="page"/>
      </w:r>
    </w:p>
    <w:p w14:paraId="44D925B5" w14:textId="5993D460" w:rsidR="00B3742E" w:rsidRDefault="00B3742E" w:rsidP="00524DE2">
      <w:pPr>
        <w:pStyle w:val="Heading3"/>
      </w:pPr>
      <w:r>
        <w:lastRenderedPageBreak/>
        <w:t xml:space="preserve">20:30 — Gensokyo Forest  </w:t>
      </w:r>
    </w:p>
    <w:p w14:paraId="5FD02D83" w14:textId="69C17929" w:rsidR="00B3742E" w:rsidRDefault="00B3742E" w:rsidP="00B3742E">
      <w:r>
        <w:t>(First-person perspective, Gameplay Mode. Dense trees. Uneven dirt road curving gently to the left.)</w:t>
      </w:r>
    </w:p>
    <w:p w14:paraId="6CAC3AAD" w14:textId="77777777" w:rsidR="008E0831" w:rsidRDefault="008E0831" w:rsidP="00B3742E"/>
    <w:p w14:paraId="4978F35F" w14:textId="674008D7" w:rsidR="00B3742E" w:rsidRDefault="00B3742E" w:rsidP="00B3742E">
      <w:r>
        <w:t>Freeman steps into the forest.</w:t>
      </w:r>
    </w:p>
    <w:p w14:paraId="40B8A132" w14:textId="7872E576" w:rsidR="00B3742E" w:rsidRDefault="00B3742E" w:rsidP="00B3742E">
      <w:r>
        <w:t>The road bends left. The ground is rough but stable—no traps, no hostile presence.</w:t>
      </w:r>
    </w:p>
    <w:p w14:paraId="060CDADA" w14:textId="77777777" w:rsidR="00B3742E" w:rsidRDefault="00B3742E" w:rsidP="00B3742E">
      <w:r>
        <w:t>As he rounds the curve, the forest opens into a wider clearing.</w:t>
      </w:r>
    </w:p>
    <w:p w14:paraId="36348EF3" w14:textId="77777777" w:rsidR="00B3742E" w:rsidRDefault="00B3742E" w:rsidP="00B3742E"/>
    <w:p w14:paraId="17E99C70" w14:textId="77AFD60B" w:rsidR="00B3742E" w:rsidRDefault="00B3742E" w:rsidP="00B3742E">
      <w:r>
        <w:t>An Osprey silhouette rests in the distance, partially obscured by mist.</w:t>
      </w:r>
    </w:p>
    <w:p w14:paraId="78233A4B" w14:textId="77777777" w:rsidR="00B3742E" w:rsidRDefault="00B3742E" w:rsidP="00B3742E">
      <w:r>
        <w:t>Within a twenty-meter radius, small particles begin to gather in the air.</w:t>
      </w:r>
    </w:p>
    <w:p w14:paraId="7A8045A1" w14:textId="77777777" w:rsidR="00B3742E" w:rsidRDefault="00B3742E" w:rsidP="00B3742E"/>
    <w:p w14:paraId="25FC3165" w14:textId="77777777" w:rsidR="00B3742E" w:rsidRDefault="00B3742E" w:rsidP="00B3742E">
      <w:r>
        <w:t>They swirl.</w:t>
      </w:r>
    </w:p>
    <w:p w14:paraId="56FFA590" w14:textId="77777777" w:rsidR="00B3742E" w:rsidRDefault="00B3742E" w:rsidP="00B3742E"/>
    <w:p w14:paraId="287F7628" w14:textId="77777777" w:rsidR="00B3742E" w:rsidRDefault="00B3742E" w:rsidP="00B3742E">
      <w:r>
        <w:t>Five seconds pass.</w:t>
      </w:r>
    </w:p>
    <w:p w14:paraId="3CE4A523" w14:textId="77777777" w:rsidR="00B3742E" w:rsidRDefault="00B3742E" w:rsidP="00B3742E"/>
    <w:p w14:paraId="2AA009EE" w14:textId="77777777" w:rsidR="00B3742E" w:rsidRDefault="00B3742E" w:rsidP="00B3742E">
      <w:r>
        <w:t>A portal forms—unstable, quiet, familiar.</w:t>
      </w:r>
    </w:p>
    <w:p w14:paraId="58A9BD9C" w14:textId="77777777" w:rsidR="00B3742E" w:rsidRDefault="00B3742E" w:rsidP="00B3742E"/>
    <w:p w14:paraId="02DBF4D3" w14:textId="77777777" w:rsidR="00B3742E" w:rsidRDefault="00B3742E" w:rsidP="00B3742E">
      <w:r>
        <w:t>Freeman enters without hesitation.</w:t>
      </w:r>
    </w:p>
    <w:p w14:paraId="4B4BEC63" w14:textId="77777777" w:rsidR="00B3742E" w:rsidRDefault="00B3742E" w:rsidP="00B3742E"/>
    <w:p w14:paraId="3AB8727A" w14:textId="77777777" w:rsidR="00B3742E" w:rsidRDefault="00B3742E" w:rsidP="00B3742E">
      <w:r>
        <w:t>“Loading…”</w:t>
      </w:r>
    </w:p>
    <w:p w14:paraId="510C7B00" w14:textId="77777777" w:rsidR="00B3742E" w:rsidRDefault="00B3742E" w:rsidP="00B3742E"/>
    <w:p w14:paraId="76C3251A" w14:textId="77777777" w:rsidR="00B3742E" w:rsidRDefault="00B3742E" w:rsidP="00B3742E"/>
    <w:p w14:paraId="10D195D9" w14:textId="77777777" w:rsidR="00D8673E" w:rsidRDefault="00D8673E">
      <w:pPr>
        <w:rPr>
          <w:rFonts w:eastAsiaTheme="majorEastAsia" w:cstheme="majorBidi"/>
          <w:color w:val="0F4761" w:themeColor="accent1" w:themeShade="BF"/>
          <w:sz w:val="28"/>
          <w:szCs w:val="28"/>
        </w:rPr>
      </w:pPr>
      <w:r>
        <w:br w:type="page"/>
      </w:r>
    </w:p>
    <w:p w14:paraId="377341F8" w14:textId="5D89F6E5" w:rsidR="00B3742E" w:rsidRDefault="00B3742E" w:rsidP="00524DE2">
      <w:pPr>
        <w:pStyle w:val="Heading3"/>
      </w:pPr>
      <w:r>
        <w:lastRenderedPageBreak/>
        <w:t xml:space="preserve">Human Village Outskirts  </w:t>
      </w:r>
    </w:p>
    <w:p w14:paraId="5BB693BE" w14:textId="77777777" w:rsidR="00B3742E" w:rsidRDefault="00B3742E" w:rsidP="00B3742E">
      <w:r>
        <w:t>(First-person perspective, Gameplay Mode. Abandoned structures. Narrow alleys. A lingering sense of neglect.)</w:t>
      </w:r>
    </w:p>
    <w:p w14:paraId="064ED943" w14:textId="77777777" w:rsidR="00B3742E" w:rsidRDefault="00B3742E" w:rsidP="00B3742E"/>
    <w:p w14:paraId="62FEF494" w14:textId="53E544C8" w:rsidR="00B3742E" w:rsidRDefault="00B3742E" w:rsidP="00B3742E">
      <w:r>
        <w:t>Freeman emerges into the Human Village Outskirts.</w:t>
      </w:r>
    </w:p>
    <w:p w14:paraId="69F9C9E0" w14:textId="77777777" w:rsidR="00B3742E" w:rsidRDefault="00B3742E" w:rsidP="00B3742E">
      <w:r>
        <w:t>This area has not been visited for a long time.</w:t>
      </w:r>
    </w:p>
    <w:p w14:paraId="2EC276BC" w14:textId="77777777" w:rsidR="00B3742E" w:rsidRDefault="00B3742E" w:rsidP="00B3742E"/>
    <w:p w14:paraId="5F4E3F8B" w14:textId="72546289" w:rsidR="00B3742E" w:rsidRDefault="00B3742E" w:rsidP="00B3742E">
      <w:r>
        <w:t>Before moving deeper, he notices a crossbow lying in the middle of the road, neatly placed. Bolts are stacked beside it.</w:t>
      </w:r>
    </w:p>
    <w:p w14:paraId="1BFA222E" w14:textId="77777777" w:rsidR="00E37BF6" w:rsidRDefault="00E37BF6" w:rsidP="00B3742E"/>
    <w:p w14:paraId="13413DB5" w14:textId="7FDC3CFB" w:rsidR="00B3742E" w:rsidRDefault="00B3742E" w:rsidP="00B3742E">
      <w:r>
        <w:t>Freeman picks it up.</w:t>
      </w:r>
    </w:p>
    <w:p w14:paraId="48E8F8C8" w14:textId="77777777" w:rsidR="00B3742E" w:rsidRDefault="00B3742E" w:rsidP="00B3742E">
      <w:r>
        <w:t>No response from the HEV Suit.</w:t>
      </w:r>
    </w:p>
    <w:p w14:paraId="2C9CFB0E" w14:textId="77777777" w:rsidR="00B3742E" w:rsidRDefault="00B3742E" w:rsidP="00B3742E"/>
    <w:p w14:paraId="1D581F3B" w14:textId="77777777" w:rsidR="00B3742E" w:rsidRDefault="00B3742E" w:rsidP="00B3742E">
      <w:r>
        <w:t>He advances further.</w:t>
      </w:r>
    </w:p>
    <w:p w14:paraId="58B2D76D" w14:textId="77777777" w:rsidR="00B3742E" w:rsidRDefault="00B3742E" w:rsidP="00B3742E"/>
    <w:p w14:paraId="5FFF44E4" w14:textId="77777777" w:rsidR="00B3742E" w:rsidRDefault="00B3742E" w:rsidP="00B3742E">
      <w:r>
        <w:t>A two-story building stands nearby—weathered, partially collapsed. Other buildings around it feel wrong. A dark presence lingers, but none of it rejects Freeman’s presence.</w:t>
      </w:r>
    </w:p>
    <w:p w14:paraId="5F02C5EE" w14:textId="77777777" w:rsidR="00B3742E" w:rsidRDefault="00B3742E" w:rsidP="00B3742E"/>
    <w:p w14:paraId="4E9200C8" w14:textId="00529F8C" w:rsidR="00B3742E" w:rsidRDefault="00B3742E" w:rsidP="00B3742E">
      <w:r>
        <w:t>He enters the two-story building. The sliding door closes behind him.</w:t>
      </w:r>
    </w:p>
    <w:p w14:paraId="5234E2D4" w14:textId="77777777" w:rsidR="00B3742E" w:rsidRDefault="00B3742E" w:rsidP="00B3742E">
      <w:r>
        <w:t>Freeman stands at the center of the room.</w:t>
      </w:r>
    </w:p>
    <w:p w14:paraId="51EEC79D" w14:textId="77777777" w:rsidR="00B3742E" w:rsidRDefault="00B3742E" w:rsidP="00B3742E"/>
    <w:p w14:paraId="506CC1C1" w14:textId="77777777" w:rsidR="00B3742E" w:rsidRDefault="00B3742E" w:rsidP="00E37BF6">
      <w:r>
        <w:t>Movement Disabled.</w:t>
      </w:r>
    </w:p>
    <w:p w14:paraId="7751DC48" w14:textId="77777777" w:rsidR="00B3742E" w:rsidRDefault="00B3742E" w:rsidP="00B3742E"/>
    <w:p w14:paraId="1A7CA7D3" w14:textId="77777777" w:rsidR="00B3742E" w:rsidRDefault="00B3742E" w:rsidP="00B3742E">
      <w:r>
        <w:t>The screen slowly fades to black.</w:t>
      </w:r>
    </w:p>
    <w:p w14:paraId="3B3F1242" w14:textId="77777777" w:rsidR="00B3742E" w:rsidRDefault="00B3742E" w:rsidP="00B3742E"/>
    <w:p w14:paraId="7DAC4830" w14:textId="77777777" w:rsidR="00B3742E" w:rsidRDefault="00B3742E" w:rsidP="00B3742E">
      <w:r>
        <w:t>Text appears:</w:t>
      </w:r>
    </w:p>
    <w:p w14:paraId="555A4DF3" w14:textId="77777777" w:rsidR="00B3742E" w:rsidRDefault="00B3742E" w:rsidP="00B3742E"/>
    <w:p w14:paraId="046D4E81" w14:textId="77777777" w:rsidR="00B3742E" w:rsidRDefault="00B3742E" w:rsidP="00B3742E">
      <w:r>
        <w:t>“5 hours later…”</w:t>
      </w:r>
    </w:p>
    <w:p w14:paraId="70695B90" w14:textId="77777777" w:rsidR="00B3742E" w:rsidRDefault="00B3742E" w:rsidP="00B3742E"/>
    <w:p w14:paraId="08F18C4E" w14:textId="77777777" w:rsidR="00B3742E" w:rsidRDefault="00B3742E" w:rsidP="00B3742E"/>
    <w:p w14:paraId="77988422" w14:textId="77777777" w:rsidR="00E37BF6" w:rsidRDefault="00E37BF6">
      <w:r>
        <w:br w:type="page"/>
      </w:r>
    </w:p>
    <w:p w14:paraId="35A053AB" w14:textId="49164D19" w:rsidR="00B3742E" w:rsidRDefault="00B3742E" w:rsidP="00E37BF6">
      <w:pPr>
        <w:pStyle w:val="Heading3"/>
      </w:pPr>
      <w:r>
        <w:lastRenderedPageBreak/>
        <w:t xml:space="preserve">01:30  </w:t>
      </w:r>
    </w:p>
    <w:p w14:paraId="62B69DF6" w14:textId="77777777" w:rsidR="00B3742E" w:rsidRDefault="00B3742E" w:rsidP="00B3742E">
      <w:r>
        <w:t>(First-person perspective resumes. The room is slightly brighter. Ambient night noise outside.)</w:t>
      </w:r>
    </w:p>
    <w:p w14:paraId="12D6D437" w14:textId="77777777" w:rsidR="00B3742E" w:rsidRDefault="00B3742E" w:rsidP="00B3742E"/>
    <w:p w14:paraId="2054084C" w14:textId="18CCD509" w:rsidR="00B3742E" w:rsidRDefault="00B3742E" w:rsidP="00B3742E">
      <w:r>
        <w:t>The screen fades back to reality.</w:t>
      </w:r>
    </w:p>
    <w:p w14:paraId="52CF0AC6" w14:textId="77777777" w:rsidR="00B3742E" w:rsidRDefault="00B3742E" w:rsidP="00B3742E">
      <w:r>
        <w:t>Freeman is still standing in the same spot.</w:t>
      </w:r>
    </w:p>
    <w:p w14:paraId="6BDD2C7D" w14:textId="77777777" w:rsidR="00B3742E" w:rsidRDefault="00B3742E" w:rsidP="00B3742E"/>
    <w:p w14:paraId="1F009A18" w14:textId="77777777" w:rsidR="00B3742E" w:rsidRDefault="00B3742E" w:rsidP="00B3742E">
      <w:r>
        <w:t>Movement Enabled.</w:t>
      </w:r>
    </w:p>
    <w:p w14:paraId="752446BC" w14:textId="77777777" w:rsidR="00B3742E" w:rsidRDefault="00B3742E" w:rsidP="00B3742E"/>
    <w:p w14:paraId="0DDD73AC" w14:textId="670C56B1" w:rsidR="00B3742E" w:rsidRDefault="00B3742E" w:rsidP="00B3742E">
      <w:r>
        <w:t>He slides the door open and steps outside.</w:t>
      </w:r>
    </w:p>
    <w:p w14:paraId="03AB39B2" w14:textId="77777777" w:rsidR="00B3742E" w:rsidRDefault="00B3742E" w:rsidP="00B3742E">
      <w:r>
        <w:t>Voices echo through the narrow alleys.</w:t>
      </w:r>
    </w:p>
    <w:p w14:paraId="5AD11B95" w14:textId="77777777" w:rsidR="00B3742E" w:rsidRDefault="00B3742E" w:rsidP="00B3742E"/>
    <w:p w14:paraId="231C0CA1" w14:textId="77777777" w:rsidR="00B3742E" w:rsidRDefault="00B3742E" w:rsidP="00B3742E">
      <w:r>
        <w:t>Reisen:</w:t>
      </w:r>
    </w:p>
    <w:p w14:paraId="061D4CBE" w14:textId="77777777" w:rsidR="00B3742E" w:rsidRDefault="00B3742E" w:rsidP="00B3742E">
      <w:r>
        <w:t>“Freeman! Freeman!”</w:t>
      </w:r>
    </w:p>
    <w:p w14:paraId="2D15B6BE" w14:textId="77777777" w:rsidR="00B3742E" w:rsidRDefault="00B3742E" w:rsidP="00B3742E">
      <w:r>
        <w:rPr>
          <w:rFonts w:ascii="MS Gothic" w:eastAsia="MS Gothic" w:hAnsi="MS Gothic" w:cs="MS Gothic" w:hint="eastAsia"/>
        </w:rPr>
        <w:t>「フリーマン！フリーマン！」</w:t>
      </w:r>
    </w:p>
    <w:p w14:paraId="351066D3" w14:textId="77777777" w:rsidR="00B3742E" w:rsidRDefault="00B3742E" w:rsidP="00B3742E"/>
    <w:p w14:paraId="51457149" w14:textId="77777777" w:rsidR="00B3742E" w:rsidRDefault="00B3742E" w:rsidP="00B3742E">
      <w:r>
        <w:t>Mokou:</w:t>
      </w:r>
    </w:p>
    <w:p w14:paraId="7017E60B" w14:textId="77777777" w:rsidR="00B3742E" w:rsidRDefault="00B3742E" w:rsidP="00B3742E">
      <w:r>
        <w:rPr>
          <w:rFonts w:hint="eastAsia"/>
        </w:rPr>
        <w:t>“</w:t>
      </w:r>
      <w:r>
        <w:t>Doctor Freeman!”</w:t>
      </w:r>
    </w:p>
    <w:p w14:paraId="5FE11CBF" w14:textId="77777777" w:rsidR="00B3742E" w:rsidRDefault="00B3742E" w:rsidP="00B3742E">
      <w:r>
        <w:rPr>
          <w:rFonts w:ascii="MS Gothic" w:eastAsia="MS Gothic" w:hAnsi="MS Gothic" w:cs="MS Gothic" w:hint="eastAsia"/>
        </w:rPr>
        <w:t>「フリーマン博士！」</w:t>
      </w:r>
    </w:p>
    <w:p w14:paraId="5A18A2D4" w14:textId="77777777" w:rsidR="00B3742E" w:rsidRDefault="00B3742E" w:rsidP="00B3742E"/>
    <w:p w14:paraId="7E2B77E1" w14:textId="77777777" w:rsidR="00B3742E" w:rsidRDefault="00B3742E" w:rsidP="00B3742E">
      <w:r>
        <w:t>Sakuya:</w:t>
      </w:r>
    </w:p>
    <w:p w14:paraId="64A2DCE9" w14:textId="77777777" w:rsidR="00B3742E" w:rsidRDefault="00B3742E" w:rsidP="00B3742E">
      <w:r>
        <w:rPr>
          <w:rFonts w:hint="eastAsia"/>
        </w:rPr>
        <w:t>“</w:t>
      </w:r>
      <w:r>
        <w:t>Gordon!”</w:t>
      </w:r>
    </w:p>
    <w:p w14:paraId="5701BF51" w14:textId="77777777" w:rsidR="00B3742E" w:rsidRDefault="00B3742E" w:rsidP="00B3742E">
      <w:r>
        <w:rPr>
          <w:rFonts w:ascii="MS Gothic" w:eastAsia="MS Gothic" w:hAnsi="MS Gothic" w:cs="MS Gothic" w:hint="eastAsia"/>
        </w:rPr>
        <w:t>「ゴードン！」</w:t>
      </w:r>
    </w:p>
    <w:p w14:paraId="79157D1C" w14:textId="77777777" w:rsidR="00B3742E" w:rsidRDefault="00B3742E" w:rsidP="00B3742E"/>
    <w:p w14:paraId="486D9096" w14:textId="77777777" w:rsidR="00B3742E" w:rsidRDefault="00B3742E" w:rsidP="00B3742E">
      <w:r>
        <w:t>Reimu:</w:t>
      </w:r>
    </w:p>
    <w:p w14:paraId="2E50963F" w14:textId="77777777" w:rsidR="00B3742E" w:rsidRDefault="00B3742E" w:rsidP="00B3742E">
      <w:r>
        <w:rPr>
          <w:rFonts w:hint="eastAsia"/>
        </w:rPr>
        <w:t>“</w:t>
      </w:r>
      <w:r>
        <w:t>Where did Freeman go?!”</w:t>
      </w:r>
    </w:p>
    <w:p w14:paraId="64A0BADD" w14:textId="77777777" w:rsidR="00B3742E" w:rsidRDefault="00B3742E" w:rsidP="00B3742E">
      <w:r>
        <w:rPr>
          <w:rFonts w:ascii="MS Gothic" w:eastAsia="MS Gothic" w:hAnsi="MS Gothic" w:cs="MS Gothic" w:hint="eastAsia"/>
        </w:rPr>
        <w:t>「フリーマンはどこなの？！」</w:t>
      </w:r>
    </w:p>
    <w:p w14:paraId="052D912C" w14:textId="77777777" w:rsidR="00B3742E" w:rsidRDefault="00B3742E" w:rsidP="00B3742E"/>
    <w:p w14:paraId="4026F324" w14:textId="77777777" w:rsidR="00B3742E" w:rsidRDefault="00B3742E" w:rsidP="00B3742E">
      <w:r>
        <w:t>Their positions are spread out across the alleyways.</w:t>
      </w:r>
    </w:p>
    <w:p w14:paraId="314A81B9" w14:textId="77777777" w:rsidR="00B3742E" w:rsidRDefault="00B3742E" w:rsidP="00B3742E"/>
    <w:p w14:paraId="125F614A" w14:textId="77777777" w:rsidR="00B3742E" w:rsidRDefault="00B3742E" w:rsidP="00B3742E">
      <w:r>
        <w:t>They are searching.</w:t>
      </w:r>
    </w:p>
    <w:p w14:paraId="70240781" w14:textId="77777777" w:rsidR="00B3742E" w:rsidRDefault="00B3742E" w:rsidP="00B3742E"/>
    <w:p w14:paraId="3140E5D6" w14:textId="77777777" w:rsidR="00B3742E" w:rsidRDefault="00B3742E" w:rsidP="00B3742E">
      <w:r>
        <w:lastRenderedPageBreak/>
        <w:t>Freeman hears them clearly.</w:t>
      </w:r>
    </w:p>
    <w:p w14:paraId="21BE13E4" w14:textId="77777777" w:rsidR="00B3742E" w:rsidRDefault="00B3742E" w:rsidP="00B3742E"/>
    <w:p w14:paraId="7376038B" w14:textId="4F48B1E4" w:rsidR="00B3742E" w:rsidRDefault="00B3742E" w:rsidP="00B3742E">
      <w:r>
        <w:t>He raises his crossbow.</w:t>
      </w:r>
    </w:p>
    <w:p w14:paraId="1172DAFE" w14:textId="77777777" w:rsidR="00B3742E" w:rsidRDefault="00B3742E" w:rsidP="00B3742E">
      <w:r>
        <w:t>He knows what he has to do.</w:t>
      </w:r>
    </w:p>
    <w:p w14:paraId="7E480089" w14:textId="77777777" w:rsidR="00B3742E" w:rsidRDefault="00B3742E" w:rsidP="00B3742E"/>
    <w:p w14:paraId="3E9ED108" w14:textId="20111E62" w:rsidR="00B3742E" w:rsidRDefault="00B3742E" w:rsidP="00B3742E">
      <w:r>
        <w:t>Freeman moves silently through the alleys, calculating angles, distance, timing.</w:t>
      </w:r>
    </w:p>
    <w:p w14:paraId="6DC5E54A" w14:textId="77777777" w:rsidR="00B3742E" w:rsidRDefault="00B3742E" w:rsidP="00B3742E">
      <w:r>
        <w:t>The voices repeat.</w:t>
      </w:r>
    </w:p>
    <w:p w14:paraId="5BFA295D" w14:textId="77777777" w:rsidR="00B3742E" w:rsidRDefault="00B3742E" w:rsidP="00B3742E"/>
    <w:p w14:paraId="2711BAC4" w14:textId="77777777" w:rsidR="00B3742E" w:rsidRDefault="00B3742E" w:rsidP="00B3742E">
      <w:r>
        <w:t>One by one, he finds openings.</w:t>
      </w:r>
    </w:p>
    <w:p w14:paraId="6E36ACD8" w14:textId="77777777" w:rsidR="00B3742E" w:rsidRDefault="00B3742E" w:rsidP="00B3742E"/>
    <w:p w14:paraId="6E1D65A5" w14:textId="116C8EAC" w:rsidR="00B3742E" w:rsidRDefault="00B3742E" w:rsidP="00B3742E">
      <w:r>
        <w:t>A single bolt fires.</w:t>
      </w:r>
    </w:p>
    <w:p w14:paraId="78D168F8" w14:textId="77777777" w:rsidR="00B3742E" w:rsidRDefault="00B3742E" w:rsidP="00B3742E">
      <w:r>
        <w:t>Each shot is precise—infused with youkai energy, tuned for sedation.</w:t>
      </w:r>
    </w:p>
    <w:p w14:paraId="14B4E004" w14:textId="77777777" w:rsidR="00B3742E" w:rsidRDefault="00B3742E" w:rsidP="00B3742E"/>
    <w:p w14:paraId="5662D918" w14:textId="4A1EAF75" w:rsidR="00B3742E" w:rsidRDefault="00B3742E" w:rsidP="00B3742E">
      <w:r>
        <w:t>No visible injury.</w:t>
      </w:r>
    </w:p>
    <w:p w14:paraId="292F4FA7" w14:textId="77777777" w:rsidR="00B3742E" w:rsidRDefault="00B3742E" w:rsidP="00B3742E">
      <w:r>
        <w:t>One by one, they collapse—unconscious, hidden by shadow and structure.</w:t>
      </w:r>
    </w:p>
    <w:p w14:paraId="170F7CA8" w14:textId="77777777" w:rsidR="00B3742E" w:rsidRDefault="00B3742E" w:rsidP="00B3742E"/>
    <w:p w14:paraId="27102F4B" w14:textId="1C5BA007" w:rsidR="00B3742E" w:rsidRDefault="00B3742E" w:rsidP="00B3742E">
      <w:r>
        <w:t>The alleyways fall silent.</w:t>
      </w:r>
    </w:p>
    <w:p w14:paraId="32F31F4C" w14:textId="77777777" w:rsidR="00B3742E" w:rsidRDefault="00B3742E" w:rsidP="00B3742E">
      <w:r>
        <w:t>Freeman lowers his weapon.</w:t>
      </w:r>
    </w:p>
    <w:p w14:paraId="3404724A" w14:textId="77777777" w:rsidR="00B3742E" w:rsidRDefault="00B3742E" w:rsidP="00B3742E"/>
    <w:p w14:paraId="29A145E5" w14:textId="77777777" w:rsidR="00B3742E" w:rsidRDefault="00B3742E" w:rsidP="00B3742E">
      <w:r>
        <w:t>He leaves the once-noisy area behind, turning left toward the exit of the Outskirts.</w:t>
      </w:r>
    </w:p>
    <w:p w14:paraId="2B0320D5" w14:textId="77777777" w:rsidR="00B3742E" w:rsidRDefault="00B3742E" w:rsidP="00B3742E"/>
    <w:p w14:paraId="320F5F86" w14:textId="77777777" w:rsidR="00B3742E" w:rsidRDefault="00B3742E" w:rsidP="00B3742E">
      <w:r>
        <w:t>At the transition point—</w:t>
      </w:r>
    </w:p>
    <w:p w14:paraId="12D070D9" w14:textId="77777777" w:rsidR="00B3742E" w:rsidRDefault="00B3742E" w:rsidP="00B3742E"/>
    <w:p w14:paraId="6185EE27" w14:textId="77777777" w:rsidR="00B3742E" w:rsidRDefault="00B3742E" w:rsidP="00B3742E">
      <w:r>
        <w:rPr>
          <w:rFonts w:hint="eastAsia"/>
        </w:rPr>
        <w:t>“</w:t>
      </w:r>
      <w:r>
        <w:t>Loading…”</w:t>
      </w:r>
    </w:p>
    <w:p w14:paraId="6A0E2648" w14:textId="77777777" w:rsidR="00B3742E" w:rsidRDefault="00B3742E" w:rsidP="00B3742E"/>
    <w:p w14:paraId="3BDF8960" w14:textId="77777777" w:rsidR="00B3742E" w:rsidRDefault="00B3742E" w:rsidP="00B3742E">
      <w:r>
        <w:t xml:space="preserve">Next Chapter:  </w:t>
      </w:r>
    </w:p>
    <w:p w14:paraId="3FC90264" w14:textId="09A5ECF6" w:rsidR="00BA5092" w:rsidRDefault="00B3742E" w:rsidP="00B3742E">
      <w:pPr>
        <w:rPr>
          <w:b/>
          <w:bCs/>
        </w:rPr>
      </w:pPr>
      <w:r w:rsidRPr="00634549">
        <w:rPr>
          <w:rFonts w:hint="eastAsia"/>
          <w:b/>
          <w:bCs/>
        </w:rPr>
        <w:t>“</w:t>
      </w:r>
      <w:r w:rsidRPr="00634549">
        <w:rPr>
          <w:b/>
          <w:bCs/>
        </w:rPr>
        <w:t>Where is Freeman?”</w:t>
      </w:r>
    </w:p>
    <w:p w14:paraId="0B7144BE" w14:textId="1366F4BC" w:rsidR="00634549" w:rsidRDefault="00634549">
      <w:r>
        <w:br w:type="page"/>
      </w:r>
    </w:p>
    <w:p w14:paraId="2421DC0A" w14:textId="77777777" w:rsidR="00217B02" w:rsidRPr="00217B02" w:rsidRDefault="00217B02" w:rsidP="00217B02">
      <w:pPr>
        <w:pStyle w:val="Heading2"/>
      </w:pPr>
      <w:r w:rsidRPr="00217B02">
        <w:lastRenderedPageBreak/>
        <w:t>Where Is Freeman?</w:t>
      </w:r>
    </w:p>
    <w:p w14:paraId="42031EBC" w14:textId="77777777" w:rsidR="00217B02" w:rsidRDefault="00217B02" w:rsidP="00217B02"/>
    <w:p w14:paraId="0CBEE77E" w14:textId="77777777" w:rsidR="00217B02" w:rsidRDefault="00217B02" w:rsidP="00217B02">
      <w:pPr>
        <w:pStyle w:val="Heading3"/>
      </w:pPr>
      <w:r>
        <w:t xml:space="preserve">02:00 — Gensokyo Forest  </w:t>
      </w:r>
    </w:p>
    <w:p w14:paraId="12C39468" w14:textId="77777777" w:rsidR="00217B02" w:rsidRDefault="00217B02" w:rsidP="00217B02">
      <w:r>
        <w:t>(First-person perspective, Gameplay Mode. Night. Dense forest. Wind moving steadily through leaves. No music.)</w:t>
      </w:r>
    </w:p>
    <w:p w14:paraId="74212621" w14:textId="77777777" w:rsidR="00217B02" w:rsidRDefault="00217B02" w:rsidP="00217B02"/>
    <w:p w14:paraId="1C21038C" w14:textId="4F4ED648" w:rsidR="00217B02" w:rsidRDefault="00217B02" w:rsidP="00217B02">
      <w:r>
        <w:t>Freeman moves along a path he has never taken before, leaving the Human Village Outskirts behind. The terrain ahead makes the destination clear—Gensokyo Forest.</w:t>
      </w:r>
    </w:p>
    <w:p w14:paraId="3991D0F3" w14:textId="77777777" w:rsidR="00217B02" w:rsidRDefault="00217B02" w:rsidP="00217B02">
      <w:r>
        <w:t>The road curves gently three times: left, right, right. The ground is uneven, but stable. Freeman advances without hesitation.</w:t>
      </w:r>
    </w:p>
    <w:p w14:paraId="2A09D1DF" w14:textId="77777777" w:rsidR="00217B02" w:rsidRDefault="00217B02" w:rsidP="00217B02"/>
    <w:p w14:paraId="55C51873" w14:textId="77777777" w:rsidR="00217B02" w:rsidRDefault="00217B02" w:rsidP="00217B02">
      <w:r>
        <w:t>At the end of the path, the road ends abruptly.</w:t>
      </w:r>
    </w:p>
    <w:p w14:paraId="0547D5B6" w14:textId="77777777" w:rsidR="00217B02" w:rsidRDefault="00217B02" w:rsidP="00217B02"/>
    <w:p w14:paraId="02995020" w14:textId="7AC8FEB4" w:rsidR="00217B02" w:rsidRDefault="00217B02" w:rsidP="00217B02">
      <w:r>
        <w:t>A familiar portal stands there—silent, unstable, identical to the one he encountered earlier.</w:t>
      </w:r>
    </w:p>
    <w:p w14:paraId="4EA38596" w14:textId="77777777" w:rsidR="00217B02" w:rsidRDefault="00217B02" w:rsidP="00217B02">
      <w:r>
        <w:t>Freeman steps into the portal.</w:t>
      </w:r>
    </w:p>
    <w:p w14:paraId="72489A8B" w14:textId="77777777" w:rsidR="00217B02" w:rsidRDefault="00217B02" w:rsidP="00217B02"/>
    <w:p w14:paraId="323005BB" w14:textId="10AA1A17" w:rsidR="00217B02" w:rsidRDefault="00217B02" w:rsidP="00217B02">
      <w:r>
        <w:t>The world shifts.</w:t>
      </w:r>
    </w:p>
    <w:p w14:paraId="77589D5D" w14:textId="77777777" w:rsidR="00217B02" w:rsidRDefault="00217B02" w:rsidP="00217B02">
      <w:r>
        <w:t>He emerges near an open section of Gensokyo Forest. An Osprey rests in the distance, partially concealed by mist.</w:t>
      </w:r>
    </w:p>
    <w:p w14:paraId="1D99EF19" w14:textId="77777777" w:rsidR="00217B02" w:rsidRDefault="00217B02" w:rsidP="00217B02"/>
    <w:p w14:paraId="357664BB" w14:textId="77777777" w:rsidR="00217B02" w:rsidRDefault="00217B02" w:rsidP="00217B02">
      <w:r>
        <w:t>Behind Freeman, the path he came from is gone—blocked by dense bushes and thick trees, impassable.</w:t>
      </w:r>
    </w:p>
    <w:p w14:paraId="1A031AD3" w14:textId="77777777" w:rsidR="00217B02" w:rsidRDefault="00217B02" w:rsidP="00217B02"/>
    <w:p w14:paraId="0428CFAC" w14:textId="77777777" w:rsidR="00217B02" w:rsidRDefault="00217B02" w:rsidP="00217B02">
      <w:r>
        <w:t>Three seconds pass.</w:t>
      </w:r>
    </w:p>
    <w:p w14:paraId="2CB3A3BF" w14:textId="77777777" w:rsidR="00217B02" w:rsidRDefault="00217B02" w:rsidP="00217B02"/>
    <w:p w14:paraId="734E1778" w14:textId="490A9214" w:rsidR="00217B02" w:rsidRDefault="00217B02" w:rsidP="00217B02">
      <w:r>
        <w:t>Footsteps.</w:t>
      </w:r>
    </w:p>
    <w:p w14:paraId="15E74378" w14:textId="77777777" w:rsidR="00217B02" w:rsidRDefault="00217B02" w:rsidP="00217B02">
      <w:r>
        <w:t>Voices.</w:t>
      </w:r>
    </w:p>
    <w:p w14:paraId="64141A26" w14:textId="77777777" w:rsidR="00217B02" w:rsidRDefault="00217B02" w:rsidP="00217B02"/>
    <w:p w14:paraId="723C0F8D" w14:textId="77777777" w:rsidR="00217B02" w:rsidRDefault="00217B02" w:rsidP="00217B02">
      <w:r>
        <w:t>Music begins softly: *Joel Nielsen — Blast Pit 2*</w:t>
      </w:r>
    </w:p>
    <w:p w14:paraId="052D75B5" w14:textId="77777777" w:rsidR="00217B02" w:rsidRDefault="00217B02" w:rsidP="00217B02"/>
    <w:p w14:paraId="3C09605E" w14:textId="77777777" w:rsidR="00217B02" w:rsidRDefault="00217B02" w:rsidP="00217B02">
      <w:r>
        <w:t>Barney Calhoun:</w:t>
      </w:r>
    </w:p>
    <w:p w14:paraId="4EC2D827" w14:textId="77777777" w:rsidR="00217B02" w:rsidRDefault="00217B02" w:rsidP="00217B02">
      <w:r>
        <w:t>“So? Any luck finding him?”</w:t>
      </w:r>
    </w:p>
    <w:p w14:paraId="23EB407D" w14:textId="77777777" w:rsidR="00217B02" w:rsidRDefault="00217B02" w:rsidP="00217B02">
      <w:r>
        <w:rPr>
          <w:rFonts w:ascii="MS Gothic" w:eastAsia="MS Gothic" w:hAnsi="MS Gothic" w:cs="MS Gothic" w:hint="eastAsia"/>
        </w:rPr>
        <w:t>「どうだ？</w:t>
      </w:r>
      <w:r>
        <w:t xml:space="preserve"> </w:t>
      </w:r>
      <w:r>
        <w:rPr>
          <w:rFonts w:ascii="MS Gothic" w:eastAsia="MS Gothic" w:hAnsi="MS Gothic" w:cs="MS Gothic" w:hint="eastAsia"/>
        </w:rPr>
        <w:t>見つかったか？」</w:t>
      </w:r>
    </w:p>
    <w:p w14:paraId="1315B99B" w14:textId="77777777" w:rsidR="00217B02" w:rsidRDefault="00217B02" w:rsidP="00217B02"/>
    <w:p w14:paraId="437E19A5" w14:textId="77777777" w:rsidR="00217B02" w:rsidRDefault="00217B02" w:rsidP="00217B02">
      <w:r>
        <w:t>Eirin Yagokoro:</w:t>
      </w:r>
    </w:p>
    <w:p w14:paraId="57AA9A78" w14:textId="77777777" w:rsidR="00217B02" w:rsidRDefault="00217B02" w:rsidP="00217B02">
      <w:r>
        <w:rPr>
          <w:rFonts w:hint="eastAsia"/>
        </w:rPr>
        <w:t>“</w:t>
      </w:r>
      <w:r>
        <w:t>No. Worse—Reimu, Sakuya, Reisen, and Mokou were all found unconscious in that area.”</w:t>
      </w:r>
    </w:p>
    <w:p w14:paraId="46F4CB07" w14:textId="77777777" w:rsidR="00217B02" w:rsidRDefault="00217B02" w:rsidP="00217B02">
      <w:r>
        <w:rPr>
          <w:rFonts w:ascii="MS Gothic" w:eastAsia="MS Gothic" w:hAnsi="MS Gothic" w:cs="MS Gothic" w:hint="eastAsia"/>
        </w:rPr>
        <w:t>「いいえ。それどころか、霊夢、咲夜、鈴仙、妹紅があの場所で意識を失っていたわ。」</w:t>
      </w:r>
    </w:p>
    <w:p w14:paraId="381DB8CA" w14:textId="77777777" w:rsidR="00217B02" w:rsidRDefault="00217B02" w:rsidP="00217B02"/>
    <w:p w14:paraId="6746F0C7" w14:textId="77777777" w:rsidR="00217B02" w:rsidRDefault="00217B02" w:rsidP="00217B02">
      <w:r>
        <w:t>One second of silence.</w:t>
      </w:r>
    </w:p>
    <w:p w14:paraId="278FE281" w14:textId="77777777" w:rsidR="00217B02" w:rsidRDefault="00217B02" w:rsidP="00217B02"/>
    <w:p w14:paraId="55F12B08" w14:textId="77777777" w:rsidR="00217B02" w:rsidRDefault="00217B02" w:rsidP="00217B02">
      <w:r>
        <w:t>Barney Calhoun:</w:t>
      </w:r>
    </w:p>
    <w:p w14:paraId="200CA647" w14:textId="77777777" w:rsidR="00217B02" w:rsidRDefault="00217B02" w:rsidP="00217B02">
      <w:r>
        <w:rPr>
          <w:rFonts w:hint="eastAsia"/>
        </w:rPr>
        <w:t>“</w:t>
      </w:r>
      <w:r>
        <w:t>That’s definitely not normal.”</w:t>
      </w:r>
    </w:p>
    <w:p w14:paraId="2053B980" w14:textId="77777777" w:rsidR="00217B02" w:rsidRDefault="00217B02" w:rsidP="00217B02">
      <w:r>
        <w:rPr>
          <w:rFonts w:ascii="MS Gothic" w:eastAsia="MS Gothic" w:hAnsi="MS Gothic" w:cs="MS Gothic" w:hint="eastAsia"/>
        </w:rPr>
        <w:t>「それは明らかに普通じゃないな。」</w:t>
      </w:r>
    </w:p>
    <w:p w14:paraId="470036D2" w14:textId="77777777" w:rsidR="00217B02" w:rsidRDefault="00217B02" w:rsidP="00217B02"/>
    <w:p w14:paraId="6E43EF87" w14:textId="77777777" w:rsidR="00217B02" w:rsidRDefault="00217B02" w:rsidP="00217B02">
      <w:r>
        <w:t>Eirin Yagokoro:</w:t>
      </w:r>
    </w:p>
    <w:p w14:paraId="3F48F4B2" w14:textId="77777777" w:rsidR="00217B02" w:rsidRDefault="00217B02" w:rsidP="00217B02">
      <w:r>
        <w:rPr>
          <w:rFonts w:hint="eastAsia"/>
        </w:rPr>
        <w:t>“</w:t>
      </w:r>
      <w:r>
        <w:t>Exactly. Freeman was last confirmed in that area before his metaphysical presence became impossible to track. I don’t know what happened before he vanished.”</w:t>
      </w:r>
    </w:p>
    <w:p w14:paraId="6CE024CE" w14:textId="77777777" w:rsidR="00217B02" w:rsidRDefault="00217B02" w:rsidP="00217B02">
      <w:r>
        <w:rPr>
          <w:rFonts w:ascii="MS Gothic" w:eastAsia="MS Gothic" w:hAnsi="MS Gothic" w:cs="MS Gothic" w:hint="eastAsia"/>
        </w:rPr>
        <w:t>「その通りよ。フリーマンは、存在が追跡不能になる直前まで、確かにあの場所にいた。何が起きたのか分からないわ。」</w:t>
      </w:r>
    </w:p>
    <w:p w14:paraId="6DF0F25D" w14:textId="77777777" w:rsidR="00217B02" w:rsidRDefault="00217B02" w:rsidP="00217B02"/>
    <w:p w14:paraId="4F8EB99E" w14:textId="77777777" w:rsidR="00217B02" w:rsidRDefault="00217B02" w:rsidP="00217B02">
      <w:r>
        <w:t>Adrian Shephard stands nearby, silent, observing the exchange without comment.</w:t>
      </w:r>
    </w:p>
    <w:p w14:paraId="3173C887" w14:textId="77777777" w:rsidR="00217B02" w:rsidRDefault="00217B02" w:rsidP="00217B02"/>
    <w:p w14:paraId="41E0AC9F" w14:textId="77777777" w:rsidR="00217B02" w:rsidRDefault="00217B02" w:rsidP="00217B02">
      <w:r>
        <w:t>Movement in the trees.</w:t>
      </w:r>
    </w:p>
    <w:p w14:paraId="634B37D6" w14:textId="77777777" w:rsidR="00217B02" w:rsidRDefault="00217B02" w:rsidP="00217B02"/>
    <w:p w14:paraId="57A9F20B" w14:textId="77777777" w:rsidR="00217B02" w:rsidRDefault="00217B02" w:rsidP="00217B02">
      <w:r>
        <w:t>Youmu Konpaku, Suwako Moriya, Kanako Yasaka, and Sanae Kochiya approach.</w:t>
      </w:r>
    </w:p>
    <w:p w14:paraId="2DB78004" w14:textId="77777777" w:rsidR="00217B02" w:rsidRDefault="00217B02" w:rsidP="00217B02"/>
    <w:p w14:paraId="73B6E221" w14:textId="77777777" w:rsidR="00217B02" w:rsidRDefault="00217B02" w:rsidP="00217B02">
      <w:r>
        <w:t>Suwako Moriya:</w:t>
      </w:r>
    </w:p>
    <w:p w14:paraId="4A0E1389" w14:textId="77777777" w:rsidR="00217B02" w:rsidRDefault="00217B02" w:rsidP="00217B02">
      <w:r>
        <w:rPr>
          <w:rFonts w:hint="eastAsia"/>
        </w:rPr>
        <w:t>“</w:t>
      </w:r>
      <w:r>
        <w:t>Still no sign of him?”</w:t>
      </w:r>
    </w:p>
    <w:p w14:paraId="191038E0" w14:textId="77777777" w:rsidR="00217B02" w:rsidRDefault="00217B02" w:rsidP="00217B02">
      <w:r>
        <w:rPr>
          <w:rFonts w:ascii="MS Gothic" w:eastAsia="MS Gothic" w:hAnsi="MS Gothic" w:cs="MS Gothic" w:hint="eastAsia"/>
        </w:rPr>
        <w:t>「まだ見つからないの？」</w:t>
      </w:r>
    </w:p>
    <w:p w14:paraId="1E62B581" w14:textId="77777777" w:rsidR="00217B02" w:rsidRDefault="00217B02" w:rsidP="00217B02"/>
    <w:p w14:paraId="4BD9DE52" w14:textId="77777777" w:rsidR="00217B02" w:rsidRDefault="00217B02" w:rsidP="00217B02">
      <w:r>
        <w:t>Kanako Yasaka:</w:t>
      </w:r>
    </w:p>
    <w:p w14:paraId="0032BC12" w14:textId="77777777" w:rsidR="00217B02" w:rsidRDefault="00217B02" w:rsidP="00217B02">
      <w:r>
        <w:rPr>
          <w:rFonts w:hint="eastAsia"/>
        </w:rPr>
        <w:t>“</w:t>
      </w:r>
      <w:r>
        <w:t>I searched other areas. Same result—nothing.”</w:t>
      </w:r>
    </w:p>
    <w:p w14:paraId="3565AE92" w14:textId="77777777" w:rsidR="00217B02" w:rsidRDefault="00217B02" w:rsidP="00217B02">
      <w:r>
        <w:rPr>
          <w:rFonts w:ascii="MS Gothic" w:eastAsia="MS Gothic" w:hAnsi="MS Gothic" w:cs="MS Gothic" w:hint="eastAsia"/>
        </w:rPr>
        <w:t>「他の場所も探したけど、同じだ。手がかりはない。」</w:t>
      </w:r>
    </w:p>
    <w:p w14:paraId="18E6DB14" w14:textId="77777777" w:rsidR="00217B02" w:rsidRDefault="00217B02" w:rsidP="00217B02"/>
    <w:p w14:paraId="6B6F4D6E" w14:textId="77777777" w:rsidR="00217B02" w:rsidRDefault="00217B02" w:rsidP="00217B02">
      <w:r>
        <w:lastRenderedPageBreak/>
        <w:t>Sanae Kochiya:</w:t>
      </w:r>
    </w:p>
    <w:p w14:paraId="27FA5386" w14:textId="77777777" w:rsidR="00217B02" w:rsidRDefault="00217B02" w:rsidP="00217B02">
      <w:r>
        <w:rPr>
          <w:rFonts w:hint="eastAsia"/>
        </w:rPr>
        <w:t>“</w:t>
      </w:r>
      <w:r>
        <w:t>At least the four of them were secured from that place. I didn’t expect them to lose consciousness just trying to find Freeman.”</w:t>
      </w:r>
    </w:p>
    <w:p w14:paraId="4962F826" w14:textId="77777777" w:rsidR="00217B02" w:rsidRDefault="00217B02" w:rsidP="00217B02">
      <w:r>
        <w:rPr>
          <w:rFonts w:ascii="MS Gothic" w:eastAsia="MS Gothic" w:hAnsi="MS Gothic" w:cs="MS Gothic" w:hint="eastAsia"/>
        </w:rPr>
        <w:t>「でも、あの四人は無事に回収できたわ。フリーマンを探していただけで、気を失うなんて思わなかった。」</w:t>
      </w:r>
    </w:p>
    <w:p w14:paraId="74D693AE" w14:textId="77777777" w:rsidR="00217B02" w:rsidRDefault="00217B02" w:rsidP="00217B02"/>
    <w:p w14:paraId="66EC7E28" w14:textId="77777777" w:rsidR="00217B02" w:rsidRDefault="00217B02" w:rsidP="00217B02">
      <w:r>
        <w:t>One second passes.</w:t>
      </w:r>
    </w:p>
    <w:p w14:paraId="19B0BFCA" w14:textId="77777777" w:rsidR="00217B02" w:rsidRDefault="00217B02" w:rsidP="00217B02"/>
    <w:p w14:paraId="2CBA7A81" w14:textId="77777777" w:rsidR="00217B02" w:rsidRDefault="00217B02" w:rsidP="00217B02">
      <w:r>
        <w:t>Youmu Konpaku:</w:t>
      </w:r>
    </w:p>
    <w:p w14:paraId="08FA83B4" w14:textId="77777777" w:rsidR="00217B02" w:rsidRDefault="00217B02" w:rsidP="00217B02">
      <w:r>
        <w:rPr>
          <w:rFonts w:hint="eastAsia"/>
        </w:rPr>
        <w:t>“</w:t>
      </w:r>
      <w:r>
        <w:t>Do you think… he didn’t like what we *offered* him earlier?”</w:t>
      </w:r>
    </w:p>
    <w:p w14:paraId="0D9B45E5" w14:textId="77777777" w:rsidR="00217B02" w:rsidRDefault="00217B02" w:rsidP="00217B02">
      <w:r>
        <w:rPr>
          <w:rFonts w:ascii="MS Gothic" w:eastAsia="MS Gothic" w:hAnsi="MS Gothic" w:cs="MS Gothic" w:hint="eastAsia"/>
        </w:rPr>
        <w:t>「もしかして</w:t>
      </w:r>
      <w:r>
        <w:rPr>
          <w:rFonts w:ascii="Aptos" w:hAnsi="Aptos" w:cs="Aptos"/>
        </w:rPr>
        <w:t>……</w:t>
      </w:r>
      <w:r>
        <w:rPr>
          <w:rFonts w:ascii="MS Gothic" w:eastAsia="MS Gothic" w:hAnsi="MS Gothic" w:cs="MS Gothic" w:hint="eastAsia"/>
        </w:rPr>
        <w:t>私たちが以前</w:t>
      </w:r>
      <w:r>
        <w:t xml:space="preserve"> *</w:t>
      </w:r>
      <w:r>
        <w:rPr>
          <w:rFonts w:ascii="MS Gothic" w:eastAsia="MS Gothic" w:hAnsi="MS Gothic" w:cs="MS Gothic" w:hint="eastAsia"/>
        </w:rPr>
        <w:t>与えたもの</w:t>
      </w:r>
      <w:r>
        <w:t xml:space="preserve">* </w:t>
      </w:r>
      <w:r>
        <w:rPr>
          <w:rFonts w:ascii="MS Gothic" w:eastAsia="MS Gothic" w:hAnsi="MS Gothic" w:cs="MS Gothic" w:hint="eastAsia"/>
        </w:rPr>
        <w:t>が、気に入らなかったのかしら？」</w:t>
      </w:r>
    </w:p>
    <w:p w14:paraId="18D509D5" w14:textId="77777777" w:rsidR="00217B02" w:rsidRDefault="00217B02" w:rsidP="00217B02"/>
    <w:p w14:paraId="3FE6E73A" w14:textId="77777777" w:rsidR="00217B02" w:rsidRDefault="00217B02" w:rsidP="00217B02">
      <w:r>
        <w:t>Another second.</w:t>
      </w:r>
    </w:p>
    <w:p w14:paraId="1841746A" w14:textId="77777777" w:rsidR="00217B02" w:rsidRDefault="00217B02" w:rsidP="00217B02"/>
    <w:p w14:paraId="221BBFE8" w14:textId="77777777" w:rsidR="00217B02" w:rsidRDefault="00217B02" w:rsidP="00217B02">
      <w:r>
        <w:t>Barney Calhoun:</w:t>
      </w:r>
    </w:p>
    <w:p w14:paraId="1D9DE001" w14:textId="77777777" w:rsidR="00217B02" w:rsidRDefault="00217B02" w:rsidP="00217B02">
      <w:r>
        <w:rPr>
          <w:rFonts w:hint="eastAsia"/>
        </w:rPr>
        <w:t>“</w:t>
      </w:r>
      <w:r>
        <w:t>Youmu, are you serious? I didn’t sense anything abnormal from Freeman himself.”</w:t>
      </w:r>
    </w:p>
    <w:p w14:paraId="4CA74D18" w14:textId="77777777" w:rsidR="00217B02" w:rsidRDefault="00217B02" w:rsidP="00217B02">
      <w:r>
        <w:rPr>
          <w:rFonts w:ascii="MS Gothic" w:eastAsia="MS Gothic" w:hAnsi="MS Gothic" w:cs="MS Gothic" w:hint="eastAsia"/>
        </w:rPr>
        <w:t>「おい妖夢、本気で言ってるのか？</w:t>
      </w:r>
      <w:r>
        <w:t xml:space="preserve"> </w:t>
      </w:r>
      <w:r>
        <w:rPr>
          <w:rFonts w:ascii="MS Gothic" w:eastAsia="MS Gothic" w:hAnsi="MS Gothic" w:cs="MS Gothic" w:hint="eastAsia"/>
        </w:rPr>
        <w:t>フリーマン本人からは、妙な気配なんて感じなかったぞ。」</w:t>
      </w:r>
    </w:p>
    <w:p w14:paraId="49457D8A" w14:textId="77777777" w:rsidR="00217B02" w:rsidRDefault="00217B02" w:rsidP="00217B02"/>
    <w:p w14:paraId="09EDFF96" w14:textId="77777777" w:rsidR="00217B02" w:rsidRDefault="00217B02" w:rsidP="00217B02">
      <w:r>
        <w:t>Youmu Konpaku:</w:t>
      </w:r>
    </w:p>
    <w:p w14:paraId="0A72D8EA" w14:textId="77777777" w:rsidR="00217B02" w:rsidRDefault="00217B02" w:rsidP="00217B02">
      <w:r>
        <w:rPr>
          <w:rFonts w:hint="eastAsia"/>
        </w:rPr>
        <w:t>“</w:t>
      </w:r>
      <w:r>
        <w:t>I think… we might have pushed him too hard, trying to keep him from walking alone. After everything he’s survived by himself, we just didn’t want him to lose control. Even with all the proof that he remains stable like that… it still didn’t feel right to just watch.”</w:t>
      </w:r>
    </w:p>
    <w:p w14:paraId="72F83E0E" w14:textId="77777777" w:rsidR="00217B02" w:rsidRDefault="00217B02" w:rsidP="00217B02">
      <w:r>
        <w:rPr>
          <w:rFonts w:ascii="MS Gothic" w:eastAsia="MS Gothic" w:hAnsi="MS Gothic" w:cs="MS Gothic" w:hint="eastAsia"/>
        </w:rPr>
        <w:t>「たぶん</w:t>
      </w:r>
      <w:r>
        <w:rPr>
          <w:rFonts w:ascii="Aptos" w:hAnsi="Aptos" w:cs="Aptos"/>
        </w:rPr>
        <w:t>……</w:t>
      </w:r>
      <w:r>
        <w:rPr>
          <w:rFonts w:ascii="MS Gothic" w:eastAsia="MS Gothic" w:hAnsi="MS Gothic" w:cs="MS Gothic" w:hint="eastAsia"/>
        </w:rPr>
        <w:t>一人で行動させないように、私たちが無理をさせすぎたのかもしれない。ずっと一人で生き抜いてきた人だから、制御を失ってほしくなかった。でも、あれほど安定している証拠があっても</w:t>
      </w:r>
      <w:r>
        <w:rPr>
          <w:rFonts w:ascii="Aptos" w:hAnsi="Aptos" w:cs="Aptos"/>
        </w:rPr>
        <w:t>……</w:t>
      </w:r>
      <w:r>
        <w:rPr>
          <w:rFonts w:ascii="MS Gothic" w:eastAsia="MS Gothic" w:hAnsi="MS Gothic" w:cs="MS Gothic" w:hint="eastAsia"/>
        </w:rPr>
        <w:t>ただ見ているだけじゃ、不公平な気がしたの。」</w:t>
      </w:r>
    </w:p>
    <w:p w14:paraId="38719001" w14:textId="77777777" w:rsidR="00217B02" w:rsidRDefault="00217B02" w:rsidP="00217B02"/>
    <w:p w14:paraId="77AE4602" w14:textId="77777777" w:rsidR="00217B02" w:rsidRDefault="00217B02" w:rsidP="00217B02">
      <w:r>
        <w:t>The atmosphere falls silent.</w:t>
      </w:r>
    </w:p>
    <w:p w14:paraId="73C0BE26" w14:textId="77777777" w:rsidR="00217B02" w:rsidRDefault="00217B02" w:rsidP="00217B02"/>
    <w:p w14:paraId="444BA8B9" w14:textId="77777777" w:rsidR="00217B02" w:rsidRDefault="00217B02" w:rsidP="00217B02">
      <w:r>
        <w:t>Faces tense. Expressions carry a quiet sadness—carefully hidden, unaware that Freeman is watching from a distance.</w:t>
      </w:r>
    </w:p>
    <w:p w14:paraId="259490DC" w14:textId="77777777" w:rsidR="00217B02" w:rsidRDefault="00217B02" w:rsidP="00217B02"/>
    <w:p w14:paraId="0F21D106" w14:textId="77777777" w:rsidR="00680751" w:rsidRDefault="00680751" w:rsidP="00217B02"/>
    <w:p w14:paraId="4F85FE9E" w14:textId="59403443" w:rsidR="00217B02" w:rsidRDefault="00217B02" w:rsidP="00680751">
      <w:pPr>
        <w:pStyle w:val="Heading3"/>
      </w:pPr>
      <w:r>
        <w:lastRenderedPageBreak/>
        <w:t>Two seconds pass.</w:t>
      </w:r>
    </w:p>
    <w:p w14:paraId="6285E42A" w14:textId="77777777" w:rsidR="00217B02" w:rsidRDefault="00217B02" w:rsidP="00217B02"/>
    <w:p w14:paraId="458F0742" w14:textId="77777777" w:rsidR="00217B02" w:rsidRDefault="00217B02" w:rsidP="00217B02">
      <w:r>
        <w:t>Barney Calhoun:</w:t>
      </w:r>
    </w:p>
    <w:p w14:paraId="1B164D50" w14:textId="77777777" w:rsidR="00217B02" w:rsidRDefault="00217B02" w:rsidP="00217B02">
      <w:r>
        <w:rPr>
          <w:rFonts w:hint="eastAsia"/>
        </w:rPr>
        <w:t>“</w:t>
      </w:r>
      <w:r>
        <w:t>Alright. Let’s keep searching. I know your intentions were good.”</w:t>
      </w:r>
    </w:p>
    <w:p w14:paraId="41A0C3D7" w14:textId="77777777" w:rsidR="00217B02" w:rsidRDefault="00217B02" w:rsidP="00217B02">
      <w:r>
        <w:rPr>
          <w:rFonts w:ascii="MS Gothic" w:eastAsia="MS Gothic" w:hAnsi="MS Gothic" w:cs="MS Gothic" w:hint="eastAsia"/>
        </w:rPr>
        <w:t>「分かった。もう一度探そう。お前たちの気持ちは分かってる。」</w:t>
      </w:r>
    </w:p>
    <w:p w14:paraId="4F85D769" w14:textId="77777777" w:rsidR="00217B02" w:rsidRDefault="00217B02" w:rsidP="00217B02"/>
    <w:p w14:paraId="5CA5BBD9" w14:textId="77777777" w:rsidR="00217B02" w:rsidRDefault="00217B02" w:rsidP="00217B02">
      <w:r>
        <w:t>They turn and leave the area, disappearing into the forest.</w:t>
      </w:r>
    </w:p>
    <w:p w14:paraId="5D245277" w14:textId="77777777" w:rsidR="00217B02" w:rsidRDefault="00217B02" w:rsidP="00217B02"/>
    <w:p w14:paraId="259BFDED" w14:textId="6D6AE7D7" w:rsidR="00217B02" w:rsidRDefault="00217B02" w:rsidP="00217B02">
      <w:r>
        <w:t>The music fades.</w:t>
      </w:r>
    </w:p>
    <w:p w14:paraId="5D33F7C2" w14:textId="77777777" w:rsidR="00B557FF" w:rsidRDefault="00B557FF" w:rsidP="00217B02"/>
    <w:p w14:paraId="19EDC3BD" w14:textId="10111207" w:rsidR="00217B02" w:rsidRDefault="00217B02" w:rsidP="00217B02">
      <w:r>
        <w:t>Freeman steps out from concealment.</w:t>
      </w:r>
    </w:p>
    <w:p w14:paraId="517AE753" w14:textId="77777777" w:rsidR="00217B02" w:rsidRDefault="00217B02" w:rsidP="00217B02">
      <w:r>
        <w:t>To his left, another open path stretches forward.</w:t>
      </w:r>
    </w:p>
    <w:p w14:paraId="730947CC" w14:textId="77777777" w:rsidR="00217B02" w:rsidRDefault="00217B02" w:rsidP="00217B02"/>
    <w:p w14:paraId="4614457C" w14:textId="77777777" w:rsidR="00217B02" w:rsidRDefault="00217B02" w:rsidP="00217B02">
      <w:r>
        <w:t>He walks toward the transition point.</w:t>
      </w:r>
    </w:p>
    <w:p w14:paraId="12BA80F0" w14:textId="77777777" w:rsidR="00217B02" w:rsidRDefault="00217B02" w:rsidP="00217B02"/>
    <w:p w14:paraId="17F13754" w14:textId="77777777" w:rsidR="00217B02" w:rsidRDefault="00217B02" w:rsidP="00217B02">
      <w:r>
        <w:rPr>
          <w:rFonts w:hint="eastAsia"/>
        </w:rPr>
        <w:t>“</w:t>
      </w:r>
      <w:r>
        <w:t>Loading…”</w:t>
      </w:r>
    </w:p>
    <w:p w14:paraId="1BE45793" w14:textId="77777777" w:rsidR="00217B02" w:rsidRDefault="00217B02" w:rsidP="00217B02"/>
    <w:p w14:paraId="220075E0" w14:textId="77777777" w:rsidR="00217B02" w:rsidRDefault="00217B02" w:rsidP="00217B02">
      <w:r>
        <w:t xml:space="preserve">Next Chapter:  </w:t>
      </w:r>
    </w:p>
    <w:p w14:paraId="6FC77D40" w14:textId="06B6D331" w:rsidR="00634549" w:rsidRDefault="00217B02" w:rsidP="00217B02">
      <w:pPr>
        <w:rPr>
          <w:b/>
          <w:bCs/>
        </w:rPr>
      </w:pPr>
      <w:r w:rsidRPr="003B4BAB">
        <w:rPr>
          <w:rFonts w:hint="eastAsia"/>
          <w:b/>
          <w:bCs/>
        </w:rPr>
        <w:t>“</w:t>
      </w:r>
      <w:r w:rsidRPr="003B4BAB">
        <w:rPr>
          <w:b/>
          <w:bCs/>
        </w:rPr>
        <w:t>Stay Alive”</w:t>
      </w:r>
    </w:p>
    <w:p w14:paraId="6671D2F7" w14:textId="37B72ADE" w:rsidR="003B4BAB" w:rsidRDefault="003B4BAB">
      <w:r>
        <w:br w:type="page"/>
      </w:r>
    </w:p>
    <w:p w14:paraId="6C92D5D3" w14:textId="77777777" w:rsidR="003B4BAB" w:rsidRDefault="003B4BAB" w:rsidP="003B4BAB">
      <w:pPr>
        <w:pStyle w:val="Heading2"/>
      </w:pPr>
      <w:r>
        <w:lastRenderedPageBreak/>
        <w:t>Stay Alive</w:t>
      </w:r>
    </w:p>
    <w:p w14:paraId="5821FAC2" w14:textId="77777777" w:rsidR="003B4BAB" w:rsidRDefault="003B4BAB" w:rsidP="003B4BAB"/>
    <w:p w14:paraId="2A9DCF1A" w14:textId="77777777" w:rsidR="003B4BAB" w:rsidRDefault="003B4BAB" w:rsidP="003B4BAB">
      <w:pPr>
        <w:pStyle w:val="Heading3"/>
      </w:pPr>
      <w:r>
        <w:t>03:00 — Gensokyo Forest Border Area — Youkai Mountain</w:t>
      </w:r>
    </w:p>
    <w:p w14:paraId="031EDE22" w14:textId="77777777" w:rsidR="003B4BAB" w:rsidRDefault="003B4BAB" w:rsidP="003B4BAB">
      <w:r>
        <w:t>First-person perspective — Gameplay Mode</w:t>
      </w:r>
    </w:p>
    <w:p w14:paraId="523C6EFB" w14:textId="77777777" w:rsidR="003B4BAB" w:rsidRDefault="003B4BAB" w:rsidP="003B4BAB"/>
    <w:p w14:paraId="737A689A" w14:textId="77777777" w:rsidR="003B4BAB" w:rsidRDefault="003B4BAB" w:rsidP="003B4BAB">
      <w:r>
        <w:t>The screen fades into reality, revealing Freeman standing at a vast border area where the Gensokyo Forest thins out toward Youkai Mountain. The terrain opens wide, wind sweeping across exposed stone and scattered foliage. The ambient hum of distant barrier resonance lingers in the air.</w:t>
      </w:r>
    </w:p>
    <w:p w14:paraId="3A0BCF7C" w14:textId="77777777" w:rsidR="003B4BAB" w:rsidRDefault="003B4BAB" w:rsidP="003B4BAB"/>
    <w:p w14:paraId="7223A57B" w14:textId="77777777" w:rsidR="003B4BAB" w:rsidRDefault="003B4BAB" w:rsidP="003B4BAB">
      <w:r>
        <w:t>Twenty meters ahead, two familiar silhouettes rest against broken rock formations.</w:t>
      </w:r>
    </w:p>
    <w:p w14:paraId="5C904CED" w14:textId="77777777" w:rsidR="003B4BAB" w:rsidRDefault="003B4BAB" w:rsidP="003B4BAB"/>
    <w:p w14:paraId="26E41A02" w14:textId="77777777" w:rsidR="003B4BAB" w:rsidRDefault="003B4BAB" w:rsidP="003B4BAB">
      <w:r>
        <w:t>A Tau Cannon.</w:t>
      </w:r>
    </w:p>
    <w:p w14:paraId="17C68683" w14:textId="77777777" w:rsidR="003B4BAB" w:rsidRDefault="003B4BAB" w:rsidP="003B4BAB">
      <w:r>
        <w:t>A Gluon Gun.</w:t>
      </w:r>
    </w:p>
    <w:p w14:paraId="36230384" w14:textId="77777777" w:rsidR="003B4BAB" w:rsidRDefault="003B4BAB" w:rsidP="003B4BAB"/>
    <w:p w14:paraId="784AB412" w14:textId="77777777" w:rsidR="003B4BAB" w:rsidRDefault="003B4BAB" w:rsidP="003B4BAB">
      <w:r>
        <w:t>Freeman approaches without hesitation and picks them up. The weapons feel heavier than usual, faintly wrapped in youkai-infused energy. No response follows.</w:t>
      </w:r>
    </w:p>
    <w:p w14:paraId="64EAFD90" w14:textId="77777777" w:rsidR="003B4BAB" w:rsidRDefault="003B4BAB" w:rsidP="003B4BAB"/>
    <w:p w14:paraId="260E743A" w14:textId="77777777" w:rsidR="003B4BAB" w:rsidRDefault="003B4BAB" w:rsidP="003B4BAB">
      <w:r>
        <w:t>Two seconds pass.</w:t>
      </w:r>
    </w:p>
    <w:p w14:paraId="138D92AA" w14:textId="77777777" w:rsidR="003B4BAB" w:rsidRDefault="003B4BAB" w:rsidP="003B4BAB"/>
    <w:p w14:paraId="39404313" w14:textId="77777777" w:rsidR="003B4BAB" w:rsidRDefault="003B4BAB" w:rsidP="003B4BAB">
      <w:r>
        <w:t>Vortigaunt (radio):</w:t>
      </w:r>
    </w:p>
    <w:p w14:paraId="7159F608" w14:textId="77777777" w:rsidR="003B4BAB" w:rsidRDefault="003B4BAB" w:rsidP="003B4BAB">
      <w:r>
        <w:t>“Gordon Freeman, I have received information from the Combine. They are preparing another invasion of your location. Remain alert.”</w:t>
      </w:r>
    </w:p>
    <w:p w14:paraId="234091B6" w14:textId="77777777" w:rsidR="003B4BAB" w:rsidRDefault="003B4BAB" w:rsidP="003B4BAB">
      <w:r>
        <w:rPr>
          <w:rFonts w:ascii="MS Gothic" w:eastAsia="MS Gothic" w:hAnsi="MS Gothic" w:cs="MS Gothic" w:hint="eastAsia"/>
        </w:rPr>
        <w:t>「ゴードン・フリーマン。我々はコンバインからの情報を感知した。再び侵攻が始まる。警戒せよ。」</w:t>
      </w:r>
    </w:p>
    <w:p w14:paraId="7F22AFE1" w14:textId="77777777" w:rsidR="003B4BAB" w:rsidRDefault="003B4BAB" w:rsidP="003B4BAB"/>
    <w:p w14:paraId="70C256DA" w14:textId="77777777" w:rsidR="003B4BAB" w:rsidRDefault="003B4BAB" w:rsidP="003B4BAB">
      <w:r>
        <w:t>Two seconds later, the sky fractures.</w:t>
      </w:r>
    </w:p>
    <w:p w14:paraId="6A8ADCCF" w14:textId="77777777" w:rsidR="003B4BAB" w:rsidRDefault="003B4BAB" w:rsidP="003B4BAB"/>
    <w:p w14:paraId="6C45D587" w14:textId="77777777" w:rsidR="003B4BAB" w:rsidRDefault="003B4BAB" w:rsidP="003B4BAB">
      <w:r>
        <w:t>A portal storm ignites above the area, violent and unstable. Unlike before, its expansion is visibly resisted—its energy clashing against the Hakurei Barrier, only partially breaching it.</w:t>
      </w:r>
    </w:p>
    <w:p w14:paraId="4E1D7E33" w14:textId="77777777" w:rsidR="003B4BAB" w:rsidRDefault="003B4BAB" w:rsidP="003B4BAB"/>
    <w:p w14:paraId="5C7F4291" w14:textId="77777777" w:rsidR="003B4BAB" w:rsidRDefault="003B4BAB" w:rsidP="003B4BAB">
      <w:r>
        <w:t>Through the distortion, silhouettes emerge.</w:t>
      </w:r>
    </w:p>
    <w:p w14:paraId="19299EED" w14:textId="77777777" w:rsidR="003B4BAB" w:rsidRDefault="003B4BAB" w:rsidP="003B4BAB"/>
    <w:p w14:paraId="6CC2B34D" w14:textId="77777777" w:rsidR="003B4BAB" w:rsidRDefault="003B4BAB" w:rsidP="003B4BAB">
      <w:r>
        <w:lastRenderedPageBreak/>
        <w:t>Five Combine passenger transports.</w:t>
      </w:r>
    </w:p>
    <w:p w14:paraId="04657C93" w14:textId="77777777" w:rsidR="003B4BAB" w:rsidRDefault="003B4BAB" w:rsidP="003B4BAB">
      <w:r>
        <w:t>Two Combine attack craft.</w:t>
      </w:r>
    </w:p>
    <w:p w14:paraId="4468C096" w14:textId="77777777" w:rsidR="003B4BAB" w:rsidRDefault="003B4BAB" w:rsidP="003B4BAB"/>
    <w:p w14:paraId="01B10247" w14:textId="77777777" w:rsidR="003B4BAB" w:rsidRDefault="003B4BAB" w:rsidP="003B4BAB">
      <w:r>
        <w:t>They descend in formation.</w:t>
      </w:r>
    </w:p>
    <w:p w14:paraId="7EB111B7" w14:textId="77777777" w:rsidR="003B4BAB" w:rsidRDefault="003B4BAB" w:rsidP="003B4BAB"/>
    <w:p w14:paraId="6A0194F6" w14:textId="77777777" w:rsidR="003B4BAB" w:rsidRDefault="003B4BAB" w:rsidP="003B4BAB">
      <w:r>
        <w:t>Freeman continues walking forward, maintaining distance as the aircraft close in.</w:t>
      </w:r>
    </w:p>
    <w:p w14:paraId="59BC9F78" w14:textId="77777777" w:rsidR="003B4BAB" w:rsidRDefault="003B4BAB" w:rsidP="003B4BAB"/>
    <w:p w14:paraId="343EB355" w14:textId="77777777" w:rsidR="003B4BAB" w:rsidRDefault="003B4BAB" w:rsidP="003B4BAB">
      <w:r>
        <w:t>As the first transport crosses into effective range, Freeman raises both weapons.</w:t>
      </w:r>
    </w:p>
    <w:p w14:paraId="64729D91" w14:textId="77777777" w:rsidR="003B4BAB" w:rsidRDefault="003B4BAB" w:rsidP="003B4BAB"/>
    <w:p w14:paraId="1C13ADC7" w14:textId="77777777" w:rsidR="003B4BAB" w:rsidRDefault="003B4BAB" w:rsidP="003B4BAB">
      <w:r>
        <w:t>The Tau Cannon discharges first.</w:t>
      </w:r>
    </w:p>
    <w:p w14:paraId="39FE6690" w14:textId="77777777" w:rsidR="003B4BAB" w:rsidRDefault="003B4BAB" w:rsidP="003B4BAB">
      <w:r>
        <w:t>The Gluon Gun follows.</w:t>
      </w:r>
    </w:p>
    <w:p w14:paraId="6FB16FC9" w14:textId="77777777" w:rsidR="003B4BAB" w:rsidRDefault="003B4BAB" w:rsidP="003B4BAB"/>
    <w:p w14:paraId="051A6B2F" w14:textId="77777777" w:rsidR="003B4BAB" w:rsidRDefault="003B4BAB" w:rsidP="003B4BAB">
      <w:r>
        <w:t>Youkai-infused energy coils around the beams as they tear through the sky.</w:t>
      </w:r>
    </w:p>
    <w:p w14:paraId="618E929C" w14:textId="77777777" w:rsidR="003B4BAB" w:rsidRDefault="003B4BAB" w:rsidP="003B4BAB"/>
    <w:p w14:paraId="359B4EC7" w14:textId="77777777" w:rsidR="003B4BAB" w:rsidRDefault="003B4BAB" w:rsidP="0062448B">
      <w:pPr>
        <w:pStyle w:val="Heading3"/>
      </w:pPr>
      <w:r>
        <w:t>Music begins: Joel Nielsen — Surface Tension 1</w:t>
      </w:r>
    </w:p>
    <w:p w14:paraId="2229F58C" w14:textId="77777777" w:rsidR="003B4BAB" w:rsidRDefault="003B4BAB" w:rsidP="003B4BAB"/>
    <w:p w14:paraId="3EBDB9C0" w14:textId="77777777" w:rsidR="003B4BAB" w:rsidRDefault="003B4BAB" w:rsidP="003B4BAB">
      <w:r>
        <w:t>01:47 — 02:30</w:t>
      </w:r>
    </w:p>
    <w:p w14:paraId="0F8BD5F1" w14:textId="77777777" w:rsidR="003B4BAB" w:rsidRDefault="003B4BAB" w:rsidP="003B4BAB"/>
    <w:p w14:paraId="029B3434" w14:textId="77777777" w:rsidR="003B4BAB" w:rsidRDefault="003B4BAB" w:rsidP="003B4BAB">
      <w:r>
        <w:t>One by one, the aircraft rupture midair, collapsing into fragments that scatter and burn out before reaching the ground.</w:t>
      </w:r>
    </w:p>
    <w:p w14:paraId="172E6478" w14:textId="77777777" w:rsidR="003B4BAB" w:rsidRDefault="003B4BAB" w:rsidP="003B4BAB"/>
    <w:p w14:paraId="69D0FE33" w14:textId="77777777" w:rsidR="003B4BAB" w:rsidRDefault="003B4BAB" w:rsidP="003B4BAB">
      <w:r>
        <w:t>A radio transmission cuts through the chaos.</w:t>
      </w:r>
    </w:p>
    <w:p w14:paraId="11B4DAA0" w14:textId="77777777" w:rsidR="003B4BAB" w:rsidRDefault="003B4BAB" w:rsidP="003B4BAB"/>
    <w:p w14:paraId="6233D569" w14:textId="77777777" w:rsidR="003B4BAB" w:rsidRDefault="003B4BAB" w:rsidP="003B4BAB">
      <w:r>
        <w:t>Momiji (radio):</w:t>
      </w:r>
    </w:p>
    <w:p w14:paraId="798EFA34" w14:textId="77777777" w:rsidR="003B4BAB" w:rsidRDefault="003B4BAB" w:rsidP="003B4BAB">
      <w:r>
        <w:rPr>
          <w:rFonts w:hint="eastAsia"/>
        </w:rPr>
        <w:t>“</w:t>
      </w:r>
      <w:r>
        <w:t>The Combine are back! They’ve breached the sky again!”</w:t>
      </w:r>
    </w:p>
    <w:p w14:paraId="7D218DA8" w14:textId="77777777" w:rsidR="003B4BAB" w:rsidRDefault="003B4BAB" w:rsidP="003B4BAB">
      <w:r>
        <w:rPr>
          <w:rFonts w:ascii="MS Gothic" w:eastAsia="MS Gothic" w:hAnsi="MS Gothic" w:cs="MS Gothic" w:hint="eastAsia"/>
        </w:rPr>
        <w:t>「コンバインが再侵攻してきた！空から来ている！」</w:t>
      </w:r>
    </w:p>
    <w:p w14:paraId="0B444E1C" w14:textId="77777777" w:rsidR="003B4BAB" w:rsidRDefault="003B4BAB" w:rsidP="003B4BAB"/>
    <w:p w14:paraId="5675472F" w14:textId="77777777" w:rsidR="003B4BAB" w:rsidRDefault="003B4BAB" w:rsidP="003B4BAB">
      <w:r>
        <w:t>Reinforcements are visible far in the distance—moving, but not yet close enough to engage.</w:t>
      </w:r>
    </w:p>
    <w:p w14:paraId="6C38CD0F" w14:textId="77777777" w:rsidR="003B4BAB" w:rsidRDefault="003B4BAB" w:rsidP="003B4BAB"/>
    <w:p w14:paraId="5A1FA35F" w14:textId="77777777" w:rsidR="003B4BAB" w:rsidRDefault="003B4BAB" w:rsidP="003B4BAB">
      <w:r>
        <w:t>Freeman remains alone.</w:t>
      </w:r>
    </w:p>
    <w:p w14:paraId="0ACB5526" w14:textId="77777777" w:rsidR="003B4BAB" w:rsidRDefault="003B4BAB" w:rsidP="003B4BAB"/>
    <w:p w14:paraId="358E39EB" w14:textId="77777777" w:rsidR="003B4BAB" w:rsidRDefault="003B4BAB" w:rsidP="003B4BAB">
      <w:r>
        <w:lastRenderedPageBreak/>
        <w:t>The two attack craft fall next, detonating under sustained fire.</w:t>
      </w:r>
    </w:p>
    <w:p w14:paraId="2C50BF2B" w14:textId="77777777" w:rsidR="003B4BAB" w:rsidRDefault="003B4BAB" w:rsidP="003B4BAB"/>
    <w:p w14:paraId="30C2A372" w14:textId="77777777" w:rsidR="003B4BAB" w:rsidRDefault="003B4BAB" w:rsidP="003B4BAB">
      <w:r>
        <w:t>Only the passenger transports remain.</w:t>
      </w:r>
    </w:p>
    <w:p w14:paraId="3605298D" w14:textId="77777777" w:rsidR="003B4BAB" w:rsidRDefault="003B4BAB" w:rsidP="003B4BAB"/>
    <w:p w14:paraId="7F17D797" w14:textId="77777777" w:rsidR="003B4BAB" w:rsidRDefault="003B4BAB" w:rsidP="003B4BAB">
      <w:r>
        <w:t>Freeman does not slow.</w:t>
      </w:r>
    </w:p>
    <w:p w14:paraId="50B6C619" w14:textId="77777777" w:rsidR="003B4BAB" w:rsidRDefault="003B4BAB" w:rsidP="003B4BAB"/>
    <w:p w14:paraId="0EDA8BDF" w14:textId="77777777" w:rsidR="003B4BAB" w:rsidRDefault="003B4BAB" w:rsidP="003B4BAB">
      <w:r>
        <w:t>Whether the Combine touch the ground or not, he continues firing.</w:t>
      </w:r>
    </w:p>
    <w:p w14:paraId="713494DE" w14:textId="77777777" w:rsidR="003B4BAB" w:rsidRDefault="003B4BAB" w:rsidP="003B4BAB"/>
    <w:p w14:paraId="094004F5" w14:textId="77777777" w:rsidR="003B4BAB" w:rsidRDefault="003B4BAB" w:rsidP="003B4BAB">
      <w:r>
        <w:t>The battle intensifies. Each discharge from Freeman’s weapons forces the portal storm to recoil, its structure destabilized as the Hakurei Barrier pushes back harder with every collapse.</w:t>
      </w:r>
    </w:p>
    <w:p w14:paraId="780AEBAA" w14:textId="77777777" w:rsidR="003B4BAB" w:rsidRDefault="003B4BAB" w:rsidP="003B4BAB"/>
    <w:p w14:paraId="51CBD75B" w14:textId="4B18F7C6" w:rsidR="003B4BAB" w:rsidRDefault="003B4BAB" w:rsidP="003B4BAB">
      <w:r>
        <w:t>Finally, the sky flares.</w:t>
      </w:r>
    </w:p>
    <w:p w14:paraId="14118F6F" w14:textId="77777777" w:rsidR="003B4BAB" w:rsidRDefault="003B4BAB" w:rsidP="003B4BAB">
      <w:r>
        <w:t>The portal storm brightens into a sharp silhouette—then implodes.</w:t>
      </w:r>
    </w:p>
    <w:p w14:paraId="00B852D8" w14:textId="77777777" w:rsidR="003B4BAB" w:rsidRDefault="003B4BAB" w:rsidP="003B4BAB"/>
    <w:p w14:paraId="3A4EE0D1" w14:textId="77777777" w:rsidR="003B4BAB" w:rsidRDefault="003B4BAB" w:rsidP="003B4BAB">
      <w:r>
        <w:t>Transportation fails.</w:t>
      </w:r>
    </w:p>
    <w:p w14:paraId="7F137C2D" w14:textId="77777777" w:rsidR="003B4BAB" w:rsidRDefault="003B4BAB" w:rsidP="003B4BAB">
      <w:r>
        <w:t>Connection severed.</w:t>
      </w:r>
    </w:p>
    <w:p w14:paraId="298FD63E" w14:textId="77777777" w:rsidR="003B4BAB" w:rsidRDefault="003B4BAB" w:rsidP="003B4BAB"/>
    <w:p w14:paraId="0E1AC0CC" w14:textId="77777777" w:rsidR="003B4BAB" w:rsidRDefault="003B4BAB" w:rsidP="003B4BAB">
      <w:r>
        <w:t>Silence returns.</w:t>
      </w:r>
    </w:p>
    <w:p w14:paraId="33631565" w14:textId="77777777" w:rsidR="003B4BAB" w:rsidRDefault="003B4BAB" w:rsidP="003B4BAB"/>
    <w:p w14:paraId="7B38A1DF" w14:textId="77777777" w:rsidR="003B4BAB" w:rsidRDefault="003B4BAB" w:rsidP="00BD14BC">
      <w:pPr>
        <w:pStyle w:val="Heading3"/>
      </w:pPr>
      <w:r>
        <w:t>First-person perspective — Cinematic Mode</w:t>
      </w:r>
    </w:p>
    <w:p w14:paraId="46A6F494" w14:textId="77777777" w:rsidR="003B4BAB" w:rsidRDefault="003B4BAB" w:rsidP="003B4BAB"/>
    <w:p w14:paraId="6FBCBB04" w14:textId="3CA7E3EC" w:rsidR="003B4BAB" w:rsidRDefault="003B4BAB" w:rsidP="003B4BAB">
      <w:r>
        <w:t>The screen washes white.</w:t>
      </w:r>
    </w:p>
    <w:p w14:paraId="365F6E22" w14:textId="77777777" w:rsidR="003B4BAB" w:rsidRDefault="003B4BAB" w:rsidP="003B4BAB">
      <w:r>
        <w:t>Faint voices echo through the brightness.</w:t>
      </w:r>
    </w:p>
    <w:p w14:paraId="0610D490" w14:textId="77777777" w:rsidR="003B4BAB" w:rsidRDefault="003B4BAB" w:rsidP="003B4BAB"/>
    <w:p w14:paraId="4EB7535B" w14:textId="77777777" w:rsidR="003B4BAB" w:rsidRDefault="003B4BAB" w:rsidP="003B4BAB">
      <w:r>
        <w:t>Unknown voices:</w:t>
      </w:r>
    </w:p>
    <w:p w14:paraId="6A05A8FE" w14:textId="77777777" w:rsidR="003B4BAB" w:rsidRDefault="003B4BAB" w:rsidP="003B4BAB">
      <w:r>
        <w:rPr>
          <w:rFonts w:hint="eastAsia"/>
        </w:rPr>
        <w:t>“</w:t>
      </w:r>
      <w:r>
        <w:t>Don’t die…”</w:t>
      </w:r>
    </w:p>
    <w:p w14:paraId="7630F76E" w14:textId="77777777" w:rsidR="003B4BAB" w:rsidRDefault="003B4BAB" w:rsidP="003B4BAB">
      <w:r>
        <w:rPr>
          <w:rFonts w:ascii="MS Gothic" w:eastAsia="MS Gothic" w:hAnsi="MS Gothic" w:cs="MS Gothic" w:hint="eastAsia"/>
        </w:rPr>
        <w:t>「死なないで</w:t>
      </w:r>
      <w:r>
        <w:rPr>
          <w:rFonts w:ascii="Aptos" w:hAnsi="Aptos" w:cs="Aptos"/>
        </w:rPr>
        <w:t>…</w:t>
      </w:r>
      <w:r>
        <w:rPr>
          <w:rFonts w:ascii="MS Gothic" w:eastAsia="MS Gothic" w:hAnsi="MS Gothic" w:cs="MS Gothic" w:hint="eastAsia"/>
        </w:rPr>
        <w:t>」</w:t>
      </w:r>
    </w:p>
    <w:p w14:paraId="4F912B06" w14:textId="77777777" w:rsidR="003B4BAB" w:rsidRDefault="003B4BAB" w:rsidP="003B4BAB"/>
    <w:p w14:paraId="0F2C6CF5" w14:textId="77777777" w:rsidR="003B4BAB" w:rsidRDefault="003B4BAB" w:rsidP="003B4BAB">
      <w:r>
        <w:t>The words repeat, overlapping, distant and close at the same time.</w:t>
      </w:r>
    </w:p>
    <w:p w14:paraId="365CBC6F" w14:textId="77777777" w:rsidR="003B4BAB" w:rsidRDefault="003B4BAB" w:rsidP="003B4BAB"/>
    <w:p w14:paraId="1EB5C877" w14:textId="77777777" w:rsidR="003B4BAB" w:rsidRDefault="003B4BAB" w:rsidP="003B4BAB">
      <w:r>
        <w:t>The screen fades to black.</w:t>
      </w:r>
    </w:p>
    <w:p w14:paraId="3ED8446A" w14:textId="77777777" w:rsidR="003B4BAB" w:rsidRDefault="003B4BAB" w:rsidP="003B4BAB"/>
    <w:p w14:paraId="09C55F6B" w14:textId="77777777" w:rsidR="003B4BAB" w:rsidRDefault="003B4BAB" w:rsidP="003B4BAB">
      <w:r>
        <w:t>Sakura petals drift into view, falling slowly in front of Freeman.</w:t>
      </w:r>
    </w:p>
    <w:p w14:paraId="73EA353B" w14:textId="77777777" w:rsidR="003B4BAB" w:rsidRDefault="003B4BAB" w:rsidP="003B4BAB"/>
    <w:p w14:paraId="7B08FC76" w14:textId="77777777" w:rsidR="003B4BAB" w:rsidRDefault="003B4BAB" w:rsidP="003B4BAB">
      <w:r>
        <w:t>Yuyuko Saigyouji appears before him.</w:t>
      </w:r>
    </w:p>
    <w:p w14:paraId="22CA2797" w14:textId="77777777" w:rsidR="003B4BAB" w:rsidRDefault="003B4BAB" w:rsidP="003B4BAB"/>
    <w:p w14:paraId="405D94E9" w14:textId="77777777" w:rsidR="003B4BAB" w:rsidRDefault="003B4BAB" w:rsidP="003B4BAB">
      <w:r>
        <w:t>She says nothing.</w:t>
      </w:r>
    </w:p>
    <w:p w14:paraId="61268C4E" w14:textId="77777777" w:rsidR="003B4BAB" w:rsidRDefault="003B4BAB" w:rsidP="003B4BAB"/>
    <w:p w14:paraId="1EE16820" w14:textId="77777777" w:rsidR="003B4BAB" w:rsidRDefault="003B4BAB" w:rsidP="003B4BAB">
      <w:r>
        <w:t>Without ceremony, she reaches out—her ability quietly stabilizing Freeman’s metaphysical state, preventing collapse, preventing disappearance.</w:t>
      </w:r>
    </w:p>
    <w:p w14:paraId="48645AA8" w14:textId="77777777" w:rsidR="003B4BAB" w:rsidRDefault="003B4BAB" w:rsidP="003B4BAB"/>
    <w:p w14:paraId="4CF6C05D" w14:textId="77777777" w:rsidR="003B4BAB" w:rsidRDefault="003B4BAB" w:rsidP="003B4BAB">
      <w:r>
        <w:t>The intervention lasts no more than two seconds.</w:t>
      </w:r>
    </w:p>
    <w:p w14:paraId="313E87C1" w14:textId="77777777" w:rsidR="003B4BAB" w:rsidRDefault="003B4BAB" w:rsidP="003B4BAB"/>
    <w:p w14:paraId="46EAB408" w14:textId="77777777" w:rsidR="003B4BAB" w:rsidRDefault="003B4BAB" w:rsidP="003B4BAB">
      <w:r>
        <w:t>The screen floods with pale blue light.</w:t>
      </w:r>
    </w:p>
    <w:p w14:paraId="3509643C" w14:textId="77777777" w:rsidR="003B4BAB" w:rsidRDefault="003B4BAB" w:rsidP="003B4BAB"/>
    <w:p w14:paraId="445716A8" w14:textId="77777777" w:rsidR="003B4BAB" w:rsidRDefault="003B4BAB" w:rsidP="003B4BAB">
      <w:r>
        <w:t>A slow fade to black follows.</w:t>
      </w:r>
    </w:p>
    <w:p w14:paraId="5C0D0219" w14:textId="77777777" w:rsidR="003B4BAB" w:rsidRDefault="003B4BAB" w:rsidP="003B4BAB"/>
    <w:p w14:paraId="7A165577" w14:textId="77777777" w:rsidR="003B4BAB" w:rsidRDefault="003B4BAB" w:rsidP="003B4BAB">
      <w:r>
        <w:rPr>
          <w:rFonts w:hint="eastAsia"/>
        </w:rPr>
        <w:t>“</w:t>
      </w:r>
      <w:r>
        <w:t>Loading…”</w:t>
      </w:r>
    </w:p>
    <w:p w14:paraId="45D9B502" w14:textId="77777777" w:rsidR="003B4BAB" w:rsidRDefault="003B4BAB" w:rsidP="003B4BAB"/>
    <w:p w14:paraId="08F45806" w14:textId="4C01F474" w:rsidR="003B4BAB" w:rsidRDefault="003B4BAB" w:rsidP="003B4BAB">
      <w:pPr>
        <w:rPr>
          <w:b/>
          <w:bCs/>
        </w:rPr>
      </w:pPr>
      <w:r>
        <w:t xml:space="preserve">Transition to next chapter: </w:t>
      </w:r>
      <w:r w:rsidRPr="00D4235D">
        <w:rPr>
          <w:b/>
          <w:bCs/>
        </w:rPr>
        <w:t>“Interconnection”</w:t>
      </w:r>
    </w:p>
    <w:p w14:paraId="17DD0A87" w14:textId="15E9A62D" w:rsidR="00D4235D" w:rsidRDefault="00D4235D">
      <w:r>
        <w:br w:type="page"/>
      </w:r>
    </w:p>
    <w:p w14:paraId="7662D85B" w14:textId="77777777" w:rsidR="00DB678F" w:rsidRDefault="00DB678F" w:rsidP="00DB678F">
      <w:pPr>
        <w:pStyle w:val="Heading2"/>
      </w:pPr>
      <w:r>
        <w:lastRenderedPageBreak/>
        <w:t xml:space="preserve">Interconnection  </w:t>
      </w:r>
    </w:p>
    <w:p w14:paraId="49132048" w14:textId="77777777" w:rsidR="00DB678F" w:rsidRDefault="00DB678F" w:rsidP="00DB678F"/>
    <w:p w14:paraId="7DCA427E" w14:textId="77777777" w:rsidR="00DB678F" w:rsidRDefault="00DB678F" w:rsidP="00DB678F">
      <w:pPr>
        <w:pStyle w:val="Heading3"/>
      </w:pPr>
      <w:r>
        <w:t xml:space="preserve">08:00 — Eientei Medical Chamber  </w:t>
      </w:r>
    </w:p>
    <w:p w14:paraId="5365E1E5" w14:textId="77777777" w:rsidR="00DB678F" w:rsidRDefault="00DB678F" w:rsidP="00DB678F">
      <w:r>
        <w:t>(First-person perspective, Cinematic Mode. High blur intensity, soft white lighting, low ambient hum mixed with distant wind chimes.)</w:t>
      </w:r>
    </w:p>
    <w:p w14:paraId="0697ED6E" w14:textId="77777777" w:rsidR="00DB678F" w:rsidRDefault="00DB678F" w:rsidP="00DB678F"/>
    <w:p w14:paraId="0D7C4345" w14:textId="77777777" w:rsidR="00DB678F" w:rsidRDefault="00DB678F" w:rsidP="00DB678F">
      <w:r>
        <w:t>The screen slowly transitions into reality. Heavy blur dominates the view as Freeman’s eyes open gradually. Breathing is audible, steady but shallow.</w:t>
      </w:r>
    </w:p>
    <w:p w14:paraId="732D6B48" w14:textId="77777777" w:rsidR="00DB678F" w:rsidRDefault="00DB678F" w:rsidP="00DB678F"/>
    <w:p w14:paraId="3079925B" w14:textId="77777777" w:rsidR="00DB678F" w:rsidRDefault="00DB678F" w:rsidP="00DB678F">
      <w:r>
        <w:t>A voice cuts through the haze.</w:t>
      </w:r>
    </w:p>
    <w:p w14:paraId="42F087CC" w14:textId="77777777" w:rsidR="00DB678F" w:rsidRDefault="00DB678F" w:rsidP="00DB678F"/>
    <w:p w14:paraId="209675AD" w14:textId="778B01B0" w:rsidR="00DB678F" w:rsidRDefault="00DB678F" w:rsidP="00DB678F">
      <w:r>
        <w:t>Reisen</w:t>
      </w:r>
      <w:r w:rsidR="00D32FBA">
        <w:t xml:space="preserve"> Udongein Inaba</w:t>
      </w:r>
      <w:r>
        <w:t>:</w:t>
      </w:r>
    </w:p>
    <w:p w14:paraId="472D3C26" w14:textId="77777777" w:rsidR="00DB678F" w:rsidRDefault="00DB678F" w:rsidP="00DB678F">
      <w:r>
        <w:t>“He’s awake!”</w:t>
      </w:r>
    </w:p>
    <w:p w14:paraId="2D695087" w14:textId="77777777" w:rsidR="00DB678F" w:rsidRDefault="00DB678F" w:rsidP="00DB678F">
      <w:r>
        <w:rPr>
          <w:rFonts w:ascii="MS Gothic" w:eastAsia="MS Gothic" w:hAnsi="MS Gothic" w:cs="MS Gothic" w:hint="eastAsia"/>
        </w:rPr>
        <w:t>「目を覚ました！」</w:t>
      </w:r>
    </w:p>
    <w:p w14:paraId="3C4312E6" w14:textId="77777777" w:rsidR="00DB678F" w:rsidRDefault="00DB678F" w:rsidP="00DB678F"/>
    <w:p w14:paraId="7438E2CF" w14:textId="77777777" w:rsidR="00DB678F" w:rsidRDefault="00DB678F" w:rsidP="00DB678F">
      <w:r>
        <w:t>Three seconds pass. The blur begins to fade.</w:t>
      </w:r>
    </w:p>
    <w:p w14:paraId="4562168F" w14:textId="77777777" w:rsidR="00DB678F" w:rsidRDefault="00DB678F" w:rsidP="00DB678F"/>
    <w:p w14:paraId="5F08536C" w14:textId="77777777" w:rsidR="00DB678F" w:rsidRDefault="00DB678F" w:rsidP="00DB678F">
      <w:r>
        <w:t>The room comes into focus.</w:t>
      </w:r>
    </w:p>
    <w:p w14:paraId="5D755084" w14:textId="77777777" w:rsidR="00DB678F" w:rsidRDefault="00DB678F" w:rsidP="00DB678F"/>
    <w:p w14:paraId="789EC293" w14:textId="77777777" w:rsidR="00DB678F" w:rsidRDefault="00DB678F" w:rsidP="00DB678F">
      <w:r>
        <w:t>Standing around Freeman are Reisen Udongein Inaba, Eirin Yagokoro, Sakuya Izayoi, Patchouli Knowledge, Reimu Hakurei, Youmu Konpaku, Kaguya Houraisan, Fujiwara no Mokou, Adrian Shephard, Barney Calhoun, and Doctor Isaac Kleiner.</w:t>
      </w:r>
    </w:p>
    <w:p w14:paraId="7D9B6D72" w14:textId="77777777" w:rsidR="00DB678F" w:rsidRDefault="00DB678F" w:rsidP="00DB678F"/>
    <w:p w14:paraId="4EC2ABEB" w14:textId="77777777" w:rsidR="00DB678F" w:rsidRDefault="00DB678F" w:rsidP="00DB678F">
      <w:r>
        <w:t>Reisen suddenly leans forward and embraces Freeman tightly, her grip trembling slightly, as if confirming he is truly there.</w:t>
      </w:r>
    </w:p>
    <w:p w14:paraId="1D4A39CE" w14:textId="77777777" w:rsidR="00DB678F" w:rsidRDefault="00DB678F" w:rsidP="00DB678F"/>
    <w:p w14:paraId="439848BC" w14:textId="77777777" w:rsidR="00DB678F" w:rsidRDefault="00DB678F" w:rsidP="00DB678F">
      <w:r>
        <w:t>One second later, Doctor Kleiner steps closer.</w:t>
      </w:r>
    </w:p>
    <w:p w14:paraId="442B3747" w14:textId="77777777" w:rsidR="00DB678F" w:rsidRDefault="00DB678F" w:rsidP="00DB678F"/>
    <w:p w14:paraId="48F4769C" w14:textId="77777777" w:rsidR="00DB678F" w:rsidRDefault="00DB678F" w:rsidP="00DB678F">
      <w:r>
        <w:t>Doctor Kleiner:</w:t>
      </w:r>
    </w:p>
    <w:p w14:paraId="65771403" w14:textId="77777777" w:rsidR="00DB678F" w:rsidRDefault="00DB678F" w:rsidP="00DB678F">
      <w:r>
        <w:rPr>
          <w:rFonts w:hint="eastAsia"/>
        </w:rPr>
        <w:t>“</w:t>
      </w:r>
      <w:r>
        <w:t>Welcome back, Gordon.”</w:t>
      </w:r>
    </w:p>
    <w:p w14:paraId="2447B306" w14:textId="77777777" w:rsidR="00DB678F" w:rsidRDefault="00DB678F" w:rsidP="00DB678F">
      <w:r>
        <w:rPr>
          <w:rFonts w:ascii="MS Gothic" w:eastAsia="MS Gothic" w:hAnsi="MS Gothic" w:cs="MS Gothic" w:hint="eastAsia"/>
        </w:rPr>
        <w:t>「お帰りなさい、ゴードン。」</w:t>
      </w:r>
    </w:p>
    <w:p w14:paraId="6DABB149" w14:textId="77777777" w:rsidR="00DB678F" w:rsidRDefault="00DB678F" w:rsidP="00DB678F"/>
    <w:p w14:paraId="6EBD41FD" w14:textId="77777777" w:rsidR="00DB678F" w:rsidRDefault="00DB678F" w:rsidP="00DB678F">
      <w:r>
        <w:lastRenderedPageBreak/>
        <w:t>Barney Calhoun exhales with a crooked grin.</w:t>
      </w:r>
    </w:p>
    <w:p w14:paraId="6D998C81" w14:textId="77777777" w:rsidR="00DB678F" w:rsidRDefault="00DB678F" w:rsidP="00DB678F"/>
    <w:p w14:paraId="36B02BF9" w14:textId="77777777" w:rsidR="00DB678F" w:rsidRDefault="00DB678F" w:rsidP="00DB678F">
      <w:r>
        <w:t>Barney Calhoun:</w:t>
      </w:r>
    </w:p>
    <w:p w14:paraId="1F93B3B8" w14:textId="77777777" w:rsidR="00DB678F" w:rsidRDefault="00DB678F" w:rsidP="00DB678F">
      <w:r>
        <w:rPr>
          <w:rFonts w:hint="eastAsia"/>
        </w:rPr>
        <w:t>“</w:t>
      </w:r>
      <w:r>
        <w:t>Heh. Even those nightmare weapons of yours show up exactly when things get ugly.”</w:t>
      </w:r>
    </w:p>
    <w:p w14:paraId="00625F88" w14:textId="77777777" w:rsidR="00DB678F" w:rsidRDefault="00DB678F" w:rsidP="00DB678F">
      <w:r>
        <w:rPr>
          <w:rFonts w:ascii="MS Gothic" w:eastAsia="MS Gothic" w:hAnsi="MS Gothic" w:cs="MS Gothic" w:hint="eastAsia"/>
        </w:rPr>
        <w:t>「へっ。あの悪夢みたいな武器、肝心な時に必ず現れるんだな。」</w:t>
      </w:r>
    </w:p>
    <w:p w14:paraId="58F79509" w14:textId="77777777" w:rsidR="00DB678F" w:rsidRDefault="00DB678F" w:rsidP="00DB678F"/>
    <w:p w14:paraId="2D1D4FB1" w14:textId="77777777" w:rsidR="00DB678F" w:rsidRDefault="00DB678F" w:rsidP="00DB678F">
      <w:r>
        <w:t>Eirin adjusts her expression, eyes sharp and analytical.</w:t>
      </w:r>
    </w:p>
    <w:p w14:paraId="5886FDDC" w14:textId="77777777" w:rsidR="00DB678F" w:rsidRDefault="00DB678F" w:rsidP="00DB678F"/>
    <w:p w14:paraId="4DC5C27A" w14:textId="77777777" w:rsidR="00DB678F" w:rsidRDefault="00DB678F" w:rsidP="00DB678F">
      <w:r>
        <w:t>Eirin Yagokoro:</w:t>
      </w:r>
    </w:p>
    <w:p w14:paraId="36C2AF31" w14:textId="77777777" w:rsidR="00DB678F" w:rsidRDefault="00DB678F" w:rsidP="00DB678F">
      <w:r>
        <w:rPr>
          <w:rFonts w:hint="eastAsia"/>
        </w:rPr>
        <w:t>“</w:t>
      </w:r>
      <w:r>
        <w:t>I assume the Vortigaunts from Xen were the ones who leaked the Combine’s movement to us.”</w:t>
      </w:r>
    </w:p>
    <w:p w14:paraId="65C7C1B7" w14:textId="77777777" w:rsidR="00DB678F" w:rsidRDefault="00DB678F" w:rsidP="00DB678F">
      <w:r>
        <w:rPr>
          <w:rFonts w:ascii="MS Gothic" w:eastAsia="MS Gothic" w:hAnsi="MS Gothic" w:cs="MS Gothic" w:hint="eastAsia"/>
        </w:rPr>
        <w:t>「ゼンのヴォーティゴントたちが、コンバインの動きを漏らしたと考えるべきね。」</w:t>
      </w:r>
    </w:p>
    <w:p w14:paraId="3B5F7E4B" w14:textId="77777777" w:rsidR="00DB678F" w:rsidRDefault="00DB678F" w:rsidP="00DB678F"/>
    <w:p w14:paraId="597CE3E7" w14:textId="77777777" w:rsidR="00DB678F" w:rsidRDefault="00DB678F" w:rsidP="00DB678F">
      <w:r>
        <w:t>Doctor Kleiner nods once.</w:t>
      </w:r>
    </w:p>
    <w:p w14:paraId="273FFAE6" w14:textId="77777777" w:rsidR="00DB678F" w:rsidRDefault="00DB678F" w:rsidP="00DB678F"/>
    <w:p w14:paraId="5C890532" w14:textId="77777777" w:rsidR="00DB678F" w:rsidRDefault="00DB678F" w:rsidP="00DB678F">
      <w:r>
        <w:t>Doctor Kleiner:</w:t>
      </w:r>
    </w:p>
    <w:p w14:paraId="0F993F7C" w14:textId="77777777" w:rsidR="00DB678F" w:rsidRDefault="00DB678F" w:rsidP="00DB678F">
      <w:r>
        <w:rPr>
          <w:rFonts w:hint="eastAsia"/>
        </w:rPr>
        <w:t>“</w:t>
      </w:r>
      <w:r>
        <w:t>That is correct. What Freeman did before the HEV suit recalibration bought us additional time before the next incursion.”</w:t>
      </w:r>
    </w:p>
    <w:p w14:paraId="0525363E" w14:textId="77777777" w:rsidR="00DB678F" w:rsidRDefault="00DB678F" w:rsidP="00DB678F">
      <w:r>
        <w:rPr>
          <w:rFonts w:ascii="MS Gothic" w:eastAsia="MS Gothic" w:hAnsi="MS Gothic" w:cs="MS Gothic" w:hint="eastAsia"/>
        </w:rPr>
        <w:t>「その通りです。</w:t>
      </w:r>
      <w:r>
        <w:t>HEV</w:t>
      </w:r>
      <w:r>
        <w:rPr>
          <w:rFonts w:ascii="MS Gothic" w:eastAsia="MS Gothic" w:hAnsi="MS Gothic" w:cs="MS Gothic" w:hint="eastAsia"/>
        </w:rPr>
        <w:t>スーツの再調整が始まる前にフリーマンが行った行動が、次の侵攻までの猶予を生みました。」</w:t>
      </w:r>
    </w:p>
    <w:p w14:paraId="7F9E92DB" w14:textId="77777777" w:rsidR="00DB678F" w:rsidRDefault="00DB678F" w:rsidP="00DB678F"/>
    <w:p w14:paraId="0174CD74" w14:textId="77777777" w:rsidR="00DB678F" w:rsidRDefault="00DB678F" w:rsidP="00DB678F">
      <w:r>
        <w:t>A brief pause follows.</w:t>
      </w:r>
    </w:p>
    <w:p w14:paraId="78FA9236" w14:textId="77777777" w:rsidR="00DB678F" w:rsidRDefault="00DB678F" w:rsidP="00DB678F"/>
    <w:p w14:paraId="3FC80EDD" w14:textId="77777777" w:rsidR="00DB678F" w:rsidRDefault="00DB678F" w:rsidP="00DB678F">
      <w:r>
        <w:t>Sakuya crosses her arms slightly.</w:t>
      </w:r>
    </w:p>
    <w:p w14:paraId="78EF1337" w14:textId="77777777" w:rsidR="00DB678F" w:rsidRDefault="00DB678F" w:rsidP="00DB678F"/>
    <w:p w14:paraId="06C12A82" w14:textId="77777777" w:rsidR="00DB678F" w:rsidRDefault="00DB678F" w:rsidP="00DB678F">
      <w:r>
        <w:t>Sakuya Izayoi:</w:t>
      </w:r>
    </w:p>
    <w:p w14:paraId="3B8864B7" w14:textId="77777777" w:rsidR="00DB678F" w:rsidRDefault="00DB678F" w:rsidP="00DB678F">
      <w:r>
        <w:rPr>
          <w:rFonts w:hint="eastAsia"/>
        </w:rPr>
        <w:t>“</w:t>
      </w:r>
      <w:r>
        <w:t>That explains the timing. But the barrier itself—there was no damage, correct?”</w:t>
      </w:r>
    </w:p>
    <w:p w14:paraId="7A8C8FC0" w14:textId="77777777" w:rsidR="00DB678F" w:rsidRDefault="00DB678F" w:rsidP="00DB678F">
      <w:r>
        <w:rPr>
          <w:rFonts w:ascii="MS Gothic" w:eastAsia="MS Gothic" w:hAnsi="MS Gothic" w:cs="MS Gothic" w:hint="eastAsia"/>
        </w:rPr>
        <w:t>「タイミングは理解したわ。でも結界自体に問題はなかったの？」</w:t>
      </w:r>
    </w:p>
    <w:p w14:paraId="7D73BFB1" w14:textId="77777777" w:rsidR="00DB678F" w:rsidRDefault="00DB678F" w:rsidP="00DB678F"/>
    <w:p w14:paraId="5C8DEEBF" w14:textId="77777777" w:rsidR="00DB678F" w:rsidRDefault="00DB678F" w:rsidP="00DB678F">
      <w:r>
        <w:t>Reimu shakes her head calmly.</w:t>
      </w:r>
    </w:p>
    <w:p w14:paraId="4C0D028F" w14:textId="77777777" w:rsidR="00DB678F" w:rsidRDefault="00DB678F" w:rsidP="00DB678F"/>
    <w:p w14:paraId="46C6A48C" w14:textId="77777777" w:rsidR="00860D1B" w:rsidRDefault="00860D1B">
      <w:r>
        <w:br w:type="page"/>
      </w:r>
    </w:p>
    <w:p w14:paraId="2A27F461" w14:textId="6D8FF569" w:rsidR="00DB678F" w:rsidRDefault="00DB678F" w:rsidP="00DB678F">
      <w:r>
        <w:lastRenderedPageBreak/>
        <w:t>Reimu Hakurei:</w:t>
      </w:r>
    </w:p>
    <w:p w14:paraId="59D6EB34" w14:textId="77777777" w:rsidR="00DB678F" w:rsidRDefault="00DB678F" w:rsidP="00DB678F">
      <w:r>
        <w:rPr>
          <w:rFonts w:hint="eastAsia"/>
        </w:rPr>
        <w:t>“</w:t>
      </w:r>
      <w:r>
        <w:t>No structural damage. What troubles me is this—Yukari observed it as well. The barrier was resonating with the weapons Freeman used.”</w:t>
      </w:r>
    </w:p>
    <w:p w14:paraId="250A0C0C" w14:textId="77777777" w:rsidR="00DB678F" w:rsidRDefault="00DB678F" w:rsidP="00DB678F">
      <w:r>
        <w:rPr>
          <w:rFonts w:ascii="MS Gothic" w:eastAsia="MS Gothic" w:hAnsi="MS Gothic" w:cs="MS Gothic" w:hint="eastAsia"/>
        </w:rPr>
        <w:t>「構造的な損傷はないわ。ただし厄介なのは、紫も観測していたけど、結界がフリーマンの武器と共鳴していたこと。」</w:t>
      </w:r>
    </w:p>
    <w:p w14:paraId="0D7D0041" w14:textId="77777777" w:rsidR="00DB678F" w:rsidRDefault="00DB678F" w:rsidP="00DB678F"/>
    <w:p w14:paraId="0F7F7391" w14:textId="77777777" w:rsidR="00DB678F" w:rsidRDefault="00DB678F" w:rsidP="00DB678F">
      <w:r>
        <w:t>Patchouli lowers her book slightly, eyes narrowing with interest.</w:t>
      </w:r>
    </w:p>
    <w:p w14:paraId="27812CC3" w14:textId="77777777" w:rsidR="00DB678F" w:rsidRDefault="00DB678F" w:rsidP="00DB678F"/>
    <w:p w14:paraId="219EF954" w14:textId="77777777" w:rsidR="00DB678F" w:rsidRDefault="00DB678F" w:rsidP="00DB678F">
      <w:r>
        <w:t>Patchouli Knowledge:</w:t>
      </w:r>
    </w:p>
    <w:p w14:paraId="6ACFBFBD" w14:textId="77777777" w:rsidR="00DB678F" w:rsidRDefault="00DB678F" w:rsidP="00DB678F">
      <w:r>
        <w:rPr>
          <w:rFonts w:hint="eastAsia"/>
        </w:rPr>
        <w:t>“</w:t>
      </w:r>
      <w:r>
        <w:t>Which means the flux never triggered at all. Truly anomalous.”</w:t>
      </w:r>
    </w:p>
    <w:p w14:paraId="3EFBA6A7" w14:textId="77777777" w:rsidR="00DB678F" w:rsidRDefault="00DB678F" w:rsidP="00DB678F">
      <w:r>
        <w:rPr>
          <w:rFonts w:ascii="MS Gothic" w:eastAsia="MS Gothic" w:hAnsi="MS Gothic" w:cs="MS Gothic" w:hint="eastAsia"/>
        </w:rPr>
        <w:t>「つまりフラックスは一切発火しなかった。実に特異ね。」</w:t>
      </w:r>
    </w:p>
    <w:p w14:paraId="57352B36" w14:textId="77777777" w:rsidR="00DB678F" w:rsidRDefault="00DB678F" w:rsidP="00DB678F"/>
    <w:p w14:paraId="2DC78897" w14:textId="77777777" w:rsidR="00DB678F" w:rsidRDefault="00DB678F" w:rsidP="00DB678F">
      <w:r>
        <w:t>Reisen slowly releases her hold on Freeman and steps back.</w:t>
      </w:r>
    </w:p>
    <w:p w14:paraId="5ACFD7C1" w14:textId="77777777" w:rsidR="00DB678F" w:rsidRDefault="00DB678F" w:rsidP="00DB678F"/>
    <w:p w14:paraId="7294EB37" w14:textId="77777777" w:rsidR="00DB678F" w:rsidRDefault="00DB678F" w:rsidP="00DB678F">
      <w:r>
        <w:t>One second later, Youmu approaches, offering a small, restrained smile.</w:t>
      </w:r>
    </w:p>
    <w:p w14:paraId="56109098" w14:textId="77777777" w:rsidR="00DB678F" w:rsidRDefault="00DB678F" w:rsidP="00DB678F"/>
    <w:p w14:paraId="5487FB8C" w14:textId="77777777" w:rsidR="00DB678F" w:rsidRDefault="00DB678F" w:rsidP="00DB678F">
      <w:r>
        <w:t>Youmu Konpaku:</w:t>
      </w:r>
    </w:p>
    <w:p w14:paraId="7FCA0C03" w14:textId="77777777" w:rsidR="00DB678F" w:rsidRDefault="00DB678F" w:rsidP="00DB678F">
      <w:r>
        <w:rPr>
          <w:rFonts w:hint="eastAsia"/>
        </w:rPr>
        <w:t>“</w:t>
      </w:r>
      <w:r>
        <w:t>You may rest now, Doctor. We know this journey does not end here.”</w:t>
      </w:r>
    </w:p>
    <w:p w14:paraId="053BCD59" w14:textId="77777777" w:rsidR="00DB678F" w:rsidRDefault="00DB678F" w:rsidP="00DB678F">
      <w:r>
        <w:rPr>
          <w:rFonts w:ascii="MS Gothic" w:eastAsia="MS Gothic" w:hAnsi="MS Gothic" w:cs="MS Gothic" w:hint="eastAsia"/>
        </w:rPr>
        <w:t>「今は休んでください、博士。この旅がここで終わらないことは、私たちも分かっています。」</w:t>
      </w:r>
    </w:p>
    <w:p w14:paraId="6241855B" w14:textId="77777777" w:rsidR="00DB678F" w:rsidRDefault="00DB678F" w:rsidP="00DB678F"/>
    <w:p w14:paraId="06A5CC7A" w14:textId="77777777" w:rsidR="00DB678F" w:rsidRDefault="00DB678F" w:rsidP="00DB678F">
      <w:r>
        <w:t>Mokou stands nearby, arms folded. She says nothing—only gives Freeman a firm nod, her expression conveying respect rather than comfort.</w:t>
      </w:r>
    </w:p>
    <w:p w14:paraId="21A224B0" w14:textId="77777777" w:rsidR="00DB678F" w:rsidRDefault="00DB678F" w:rsidP="00DB678F"/>
    <w:p w14:paraId="64662889" w14:textId="77777777" w:rsidR="00DB678F" w:rsidRDefault="00DB678F" w:rsidP="00DB678F">
      <w:r>
        <w:t>Two seconds pass.</w:t>
      </w:r>
    </w:p>
    <w:p w14:paraId="3E2DFD3D" w14:textId="77777777" w:rsidR="00DB678F" w:rsidRDefault="00DB678F" w:rsidP="00DB678F"/>
    <w:p w14:paraId="0558F577" w14:textId="77777777" w:rsidR="00DB678F" w:rsidRDefault="00DB678F" w:rsidP="00DB678F">
      <w:r>
        <w:t>Kaguya steps forward, her voice calm and deliberate.</w:t>
      </w:r>
    </w:p>
    <w:p w14:paraId="40CD83B6" w14:textId="77777777" w:rsidR="00DB678F" w:rsidRDefault="00DB678F" w:rsidP="00DB678F"/>
    <w:p w14:paraId="2742C0C6" w14:textId="77777777" w:rsidR="00DB678F" w:rsidRDefault="00DB678F" w:rsidP="00DB678F">
      <w:r>
        <w:t>Kaguya Houraisan:</w:t>
      </w:r>
    </w:p>
    <w:p w14:paraId="46EA35BC" w14:textId="77777777" w:rsidR="00DB678F" w:rsidRDefault="00DB678F" w:rsidP="00DB678F">
      <w:r>
        <w:rPr>
          <w:rFonts w:hint="eastAsia"/>
        </w:rPr>
        <w:t>“</w:t>
      </w:r>
      <w:r>
        <w:t>Doctor Kleiner. Freeman. Calhoun. Shephard. I hope we can preserve this trust.”</w:t>
      </w:r>
    </w:p>
    <w:p w14:paraId="221C43EB" w14:textId="77777777" w:rsidR="00DB678F" w:rsidRDefault="00DB678F" w:rsidP="00DB678F">
      <w:r>
        <w:rPr>
          <w:rFonts w:ascii="MS Gothic" w:eastAsia="MS Gothic" w:hAnsi="MS Gothic" w:cs="MS Gothic" w:hint="eastAsia"/>
        </w:rPr>
        <w:t>「クライナー博士、フリーマン、カルフーン、シェパード。この信頼を守れることを願っています。」</w:t>
      </w:r>
    </w:p>
    <w:p w14:paraId="316640F3" w14:textId="77777777" w:rsidR="00DB678F" w:rsidRDefault="00DB678F" w:rsidP="00DB678F"/>
    <w:p w14:paraId="3AD6750E" w14:textId="77777777" w:rsidR="00DB678F" w:rsidRDefault="00DB678F" w:rsidP="00DB678F">
      <w:r>
        <w:t>She continues, eyes steady.</w:t>
      </w:r>
    </w:p>
    <w:p w14:paraId="50557E90" w14:textId="77777777" w:rsidR="00DB678F" w:rsidRDefault="00DB678F" w:rsidP="00DB678F"/>
    <w:p w14:paraId="7AE54A67" w14:textId="77777777" w:rsidR="00DB678F" w:rsidRDefault="00DB678F" w:rsidP="00DB678F">
      <w:r>
        <w:t>Kaguya Houraisan:</w:t>
      </w:r>
    </w:p>
    <w:p w14:paraId="4964476E" w14:textId="77777777" w:rsidR="00DB678F" w:rsidRDefault="00DB678F" w:rsidP="00DB678F">
      <w:r>
        <w:rPr>
          <w:rFonts w:hint="eastAsia"/>
        </w:rPr>
        <w:t>“</w:t>
      </w:r>
      <w:r>
        <w:t>Even if you come from another world, there are forces beyond this land—such as Xen—that have chosen to uphold balance.”</w:t>
      </w:r>
    </w:p>
    <w:p w14:paraId="27152419" w14:textId="77777777" w:rsidR="00DB678F" w:rsidRDefault="00DB678F" w:rsidP="00DB678F">
      <w:r>
        <w:rPr>
          <w:rFonts w:ascii="MS Gothic" w:eastAsia="MS Gothic" w:hAnsi="MS Gothic" w:cs="MS Gothic" w:hint="eastAsia"/>
        </w:rPr>
        <w:t>「あなたたちは異なる世界の存在だけれど、ゼンのような外部領域には、この世界の均衡を守ろうとする意志がある。」</w:t>
      </w:r>
    </w:p>
    <w:p w14:paraId="7116A474" w14:textId="77777777" w:rsidR="00DB678F" w:rsidRDefault="00DB678F" w:rsidP="00DB678F"/>
    <w:p w14:paraId="0CAFDA06" w14:textId="77777777" w:rsidR="00DB678F" w:rsidRDefault="00DB678F" w:rsidP="00DB678F">
      <w:r>
        <w:t>The ambient sound fades.</w:t>
      </w:r>
    </w:p>
    <w:p w14:paraId="514BD09A" w14:textId="77777777" w:rsidR="00DB678F" w:rsidRDefault="00DB678F" w:rsidP="00DB678F"/>
    <w:p w14:paraId="648E752A" w14:textId="77777777" w:rsidR="00DB678F" w:rsidRDefault="00DB678F" w:rsidP="00DB678F">
      <w:r>
        <w:t>The screen slowly transitions to black.</w:t>
      </w:r>
    </w:p>
    <w:p w14:paraId="4831C890" w14:textId="77777777" w:rsidR="00DB678F" w:rsidRDefault="00DB678F" w:rsidP="00DB678F"/>
    <w:p w14:paraId="38E82344" w14:textId="367C62E3" w:rsidR="00DB678F" w:rsidRDefault="00DB678F" w:rsidP="00DB678F">
      <w:r>
        <w:t>Playing Joel Nielsen — End Credits Part 2</w:t>
      </w:r>
    </w:p>
    <w:p w14:paraId="3C9DB135" w14:textId="77777777" w:rsidR="00DB678F" w:rsidRDefault="00DB678F" w:rsidP="00DB678F"/>
    <w:p w14:paraId="3F98CA9D" w14:textId="08A41F5D" w:rsidR="00D4235D" w:rsidRDefault="00DB678F" w:rsidP="00DB678F">
      <w:r>
        <w:t>Credits begin to roll in silence.</w:t>
      </w:r>
    </w:p>
    <w:p w14:paraId="29E53C35" w14:textId="5A438FF9" w:rsidR="00AA7C6C" w:rsidRDefault="00AA7C6C">
      <w:r>
        <w:br w:type="page"/>
      </w:r>
    </w:p>
    <w:p w14:paraId="50C18ADF" w14:textId="77777777" w:rsidR="00EF0E89" w:rsidRDefault="00EF0E89" w:rsidP="00EF0E89">
      <w:pPr>
        <w:pStyle w:val="Heading1"/>
      </w:pPr>
      <w:r>
        <w:lastRenderedPageBreak/>
        <w:t xml:space="preserve">Lambda Core: Gensokyo IX  </w:t>
      </w:r>
    </w:p>
    <w:p w14:paraId="2BF960DC" w14:textId="77777777" w:rsidR="00EF0E89" w:rsidRDefault="00EF0E89" w:rsidP="00EF0E89">
      <w:pPr>
        <w:pStyle w:val="Heading2"/>
      </w:pPr>
      <w:r>
        <w:t xml:space="preserve">Prologue  </w:t>
      </w:r>
    </w:p>
    <w:p w14:paraId="19059537" w14:textId="77777777" w:rsidR="00EF0E89" w:rsidRDefault="00EF0E89" w:rsidP="00EF0E89"/>
    <w:p w14:paraId="063A28CA" w14:textId="77777777" w:rsidR="00EF0E89" w:rsidRDefault="00EF0E89" w:rsidP="00EF0E89">
      <w:pPr>
        <w:pStyle w:val="Heading3"/>
      </w:pPr>
      <w:r>
        <w:t xml:space="preserve">08:47 — Black Mesa Layer, Sector C  </w:t>
      </w:r>
    </w:p>
    <w:p w14:paraId="003B7DA4" w14:textId="77777777" w:rsidR="00EF0E89" w:rsidRDefault="00EF0E89" w:rsidP="00EF0E89">
      <w:r>
        <w:t>(First-person perspective — Gameplay Mode)</w:t>
      </w:r>
    </w:p>
    <w:p w14:paraId="054FAF29" w14:textId="77777777" w:rsidR="00EF0E89" w:rsidRDefault="00EF0E89" w:rsidP="00EF0E89"/>
    <w:p w14:paraId="5389FC31" w14:textId="77777777" w:rsidR="0003533F" w:rsidRDefault="0003533F" w:rsidP="0003533F">
      <w:r>
        <w:t>The screen transitions into reality.</w:t>
      </w:r>
    </w:p>
    <w:p w14:paraId="6F9CB732" w14:textId="77777777" w:rsidR="0003533F" w:rsidRDefault="0003533F" w:rsidP="0003533F"/>
    <w:p w14:paraId="6A2CD95F" w14:textId="77777777" w:rsidR="0003533F" w:rsidRDefault="0003533F" w:rsidP="0003533F">
      <w:r>
        <w:t>Gordon Freeman stands inside a Black Mesa transit tram, accompanied by Eirin Yagokoro, Sakuya Izayoi, Patchouli Knowledge, and Reisen Udongein Inaba.</w:t>
      </w:r>
    </w:p>
    <w:p w14:paraId="559BF40B" w14:textId="77777777" w:rsidR="0003533F" w:rsidRDefault="0003533F" w:rsidP="0003533F"/>
    <w:p w14:paraId="5AEE1E5D" w14:textId="77777777" w:rsidR="0003533F" w:rsidRDefault="0003533F" w:rsidP="0003533F">
      <w:r>
        <w:t>No one speaks.</w:t>
      </w:r>
    </w:p>
    <w:p w14:paraId="7C0FC3DA" w14:textId="77777777" w:rsidR="0003533F" w:rsidRDefault="0003533F" w:rsidP="0003533F"/>
    <w:p w14:paraId="03D97BE2" w14:textId="77777777" w:rsidR="0003533F" w:rsidRDefault="0003533F" w:rsidP="0003533F">
      <w:r>
        <w:t xml:space="preserve">The silence between them is not awkward — it is deliberate.  </w:t>
      </w:r>
    </w:p>
    <w:p w14:paraId="49723FFA" w14:textId="77777777" w:rsidR="0003533F" w:rsidRDefault="0003533F" w:rsidP="0003533F">
      <w:r>
        <w:t>Even the mechanical rhythm of the tram seems louder than any voice could be.</w:t>
      </w:r>
    </w:p>
    <w:p w14:paraId="3F0D4079" w14:textId="77777777" w:rsidR="0003533F" w:rsidRDefault="0003533F" w:rsidP="0003533F"/>
    <w:p w14:paraId="7A6F35F3" w14:textId="77777777" w:rsidR="0003533F" w:rsidRPr="0003533F" w:rsidRDefault="0003533F" w:rsidP="0003533F">
      <w:r w:rsidRPr="0003533F">
        <w:t>*Music begins: Joel Nielsen — “Inbound Part 2”*</w:t>
      </w:r>
    </w:p>
    <w:p w14:paraId="17759CDF" w14:textId="77777777" w:rsidR="0003533F" w:rsidRDefault="0003533F" w:rsidP="0003533F"/>
    <w:p w14:paraId="160FD894" w14:textId="77777777" w:rsidR="0003533F" w:rsidRDefault="0003533F" w:rsidP="0003533F">
      <w:r>
        <w:t>The tram accelerates smoothly along the rail, sliding through reinforced tunnels of the Black Mesa layer.</w:t>
      </w:r>
    </w:p>
    <w:p w14:paraId="78F456C4" w14:textId="77777777" w:rsidR="0003533F" w:rsidRDefault="0003533F" w:rsidP="0003533F"/>
    <w:p w14:paraId="50B19576" w14:textId="77777777" w:rsidR="0003533F" w:rsidRDefault="0003533F" w:rsidP="0003533F">
      <w:r>
        <w:t xml:space="preserve">Observation decks pass outside the windows.  </w:t>
      </w:r>
    </w:p>
    <w:p w14:paraId="47BFBE3D" w14:textId="77777777" w:rsidR="0003533F" w:rsidRDefault="0003533F" w:rsidP="0003533F">
      <w:r>
        <w:t xml:space="preserve">Maintenance corridors.  </w:t>
      </w:r>
    </w:p>
    <w:p w14:paraId="21F1F2FE" w14:textId="77777777" w:rsidR="0003533F" w:rsidRDefault="0003533F" w:rsidP="0003533F">
      <w:r>
        <w:t>Sealed laboratory wings.</w:t>
      </w:r>
    </w:p>
    <w:p w14:paraId="5A03C307" w14:textId="77777777" w:rsidR="0003533F" w:rsidRDefault="0003533F" w:rsidP="0003533F"/>
    <w:p w14:paraId="5D5DCBB1" w14:textId="77777777" w:rsidR="0003533F" w:rsidRDefault="0003533F" w:rsidP="0003533F">
      <w:r>
        <w:t>An automated voice activates.</w:t>
      </w:r>
    </w:p>
    <w:p w14:paraId="725C3192" w14:textId="77777777" w:rsidR="0003533F" w:rsidRDefault="0003533F" w:rsidP="0003533F"/>
    <w:p w14:paraId="55E699EF" w14:textId="77777777" w:rsidR="0003533F" w:rsidRDefault="0003533F" w:rsidP="0003533F">
      <w:r>
        <w:t>Black Mesa Tram Announcer:</w:t>
      </w:r>
    </w:p>
    <w:p w14:paraId="0AAC553F" w14:textId="77777777" w:rsidR="0003533F" w:rsidRDefault="0003533F" w:rsidP="0003533F">
      <w:r>
        <w:t xml:space="preserve">“Good morning and welcome to the Black Mesa Transit System. This automated train is provided for the security and convenience of the Black Mesa Research Facility personnel. The time is 8:47 A.M. Current topside temperature is ninety-three degrees with an estimated high of </w:t>
      </w:r>
      <w:r>
        <w:lastRenderedPageBreak/>
        <w:t>one hundred five. The Black Mesa Compound is maintained at a pleasant sixty-eight degrees at all times.”</w:t>
      </w:r>
    </w:p>
    <w:p w14:paraId="104F0930" w14:textId="77777777" w:rsidR="0003533F" w:rsidRDefault="0003533F" w:rsidP="0003533F">
      <w:r>
        <w:rPr>
          <w:rFonts w:ascii="MS Gothic" w:eastAsia="MS Gothic" w:hAnsi="MS Gothic" w:cs="MS Gothic" w:hint="eastAsia"/>
        </w:rPr>
        <w:t>「おはようございます。ブラックメサ・トランジット・システムへようこそ。本自動列車はブラックメサ研究施設職員の安全と利便性のために運行されています。現在時刻は午前</w:t>
      </w:r>
      <w:r>
        <w:t>8</w:t>
      </w:r>
      <w:r>
        <w:rPr>
          <w:rFonts w:ascii="MS Gothic" w:eastAsia="MS Gothic" w:hAnsi="MS Gothic" w:cs="MS Gothic" w:hint="eastAsia"/>
        </w:rPr>
        <w:t>時</w:t>
      </w:r>
      <w:r>
        <w:t>47</w:t>
      </w:r>
      <w:r>
        <w:rPr>
          <w:rFonts w:ascii="MS Gothic" w:eastAsia="MS Gothic" w:hAnsi="MS Gothic" w:cs="MS Gothic" w:hint="eastAsia"/>
        </w:rPr>
        <w:t>分。地上気温は摂氏</w:t>
      </w:r>
      <w:r>
        <w:t>34</w:t>
      </w:r>
      <w:r>
        <w:rPr>
          <w:rFonts w:ascii="MS Gothic" w:eastAsia="MS Gothic" w:hAnsi="MS Gothic" w:cs="MS Gothic" w:hint="eastAsia"/>
        </w:rPr>
        <w:t>度、最高気温は摂氏</w:t>
      </w:r>
      <w:r>
        <w:t>40</w:t>
      </w:r>
      <w:r>
        <w:rPr>
          <w:rFonts w:ascii="MS Gothic" w:eastAsia="MS Gothic" w:hAnsi="MS Gothic" w:cs="MS Gothic" w:hint="eastAsia"/>
        </w:rPr>
        <w:t>度が予想されています。ブラックメサ施設内は常に摂氏</w:t>
      </w:r>
      <w:r>
        <w:t>20</w:t>
      </w:r>
      <w:r>
        <w:rPr>
          <w:rFonts w:ascii="MS Gothic" w:eastAsia="MS Gothic" w:hAnsi="MS Gothic" w:cs="MS Gothic" w:hint="eastAsia"/>
        </w:rPr>
        <w:t>度に保たれています。」</w:t>
      </w:r>
    </w:p>
    <w:p w14:paraId="43202BDD" w14:textId="77777777" w:rsidR="0003533F" w:rsidRDefault="0003533F" w:rsidP="0003533F"/>
    <w:p w14:paraId="443F8451" w14:textId="77777777" w:rsidR="0003533F" w:rsidRDefault="0003533F" w:rsidP="0003533F">
      <w:r>
        <w:t>Black Mesa Tram Announcer:</w:t>
      </w:r>
    </w:p>
    <w:p w14:paraId="53C3F8C2" w14:textId="77777777" w:rsidR="0003533F" w:rsidRDefault="0003533F" w:rsidP="0003533F">
      <w:r>
        <w:rPr>
          <w:rFonts w:hint="eastAsia"/>
        </w:rPr>
        <w:t>“</w:t>
      </w:r>
      <w:r>
        <w:t>This train is inbound from Level Three Dormitories to Sector C Test Labs and Control Facilities. If your intended destination is a high-security area beyond Sector C, you will need to return to the central transit hub in Area Nine and board a high-security train.”</w:t>
      </w:r>
    </w:p>
    <w:p w14:paraId="202B0272" w14:textId="77777777" w:rsidR="0003533F" w:rsidRDefault="0003533F" w:rsidP="0003533F">
      <w:r>
        <w:rPr>
          <w:rFonts w:ascii="MS Gothic" w:eastAsia="MS Gothic" w:hAnsi="MS Gothic" w:cs="MS Gothic" w:hint="eastAsia"/>
        </w:rPr>
        <w:t>「この列車はレベル</w:t>
      </w:r>
      <w:r>
        <w:t>3</w:t>
      </w:r>
      <w:r>
        <w:rPr>
          <w:rFonts w:ascii="MS Gothic" w:eastAsia="MS Gothic" w:hAnsi="MS Gothic" w:cs="MS Gothic" w:hint="eastAsia"/>
        </w:rPr>
        <w:t>居住区からセクター</w:t>
      </w:r>
      <w:r>
        <w:t>C</w:t>
      </w:r>
      <w:r>
        <w:rPr>
          <w:rFonts w:ascii="MS Gothic" w:eastAsia="MS Gothic" w:hAnsi="MS Gothic" w:cs="MS Gothic" w:hint="eastAsia"/>
        </w:rPr>
        <w:t>試験ラボおよび制御施設へ向かっています。セクター</w:t>
      </w:r>
      <w:r>
        <w:t>C</w:t>
      </w:r>
      <w:r>
        <w:rPr>
          <w:rFonts w:ascii="MS Gothic" w:eastAsia="MS Gothic" w:hAnsi="MS Gothic" w:cs="MS Gothic" w:hint="eastAsia"/>
        </w:rPr>
        <w:t>以降の高セキュリティ区域へ向かう場合は、エリア</w:t>
      </w:r>
      <w:r>
        <w:t>9</w:t>
      </w:r>
      <w:r>
        <w:rPr>
          <w:rFonts w:ascii="MS Gothic" w:eastAsia="MS Gothic" w:hAnsi="MS Gothic" w:cs="MS Gothic" w:hint="eastAsia"/>
        </w:rPr>
        <w:t>中央ハブにて高セキュリティ列車へお乗り換えください。」</w:t>
      </w:r>
    </w:p>
    <w:p w14:paraId="2D098C55" w14:textId="77777777" w:rsidR="0003533F" w:rsidRDefault="0003533F" w:rsidP="0003533F"/>
    <w:p w14:paraId="62596634" w14:textId="77777777" w:rsidR="0003533F" w:rsidRDefault="0003533F" w:rsidP="0003533F">
      <w:r>
        <w:t>Black Mesa Tram Announcer:</w:t>
      </w:r>
    </w:p>
    <w:p w14:paraId="1AB2C41E" w14:textId="77777777" w:rsidR="0003533F" w:rsidRDefault="0003533F" w:rsidP="0003533F">
      <w:r>
        <w:rPr>
          <w:rFonts w:hint="eastAsia"/>
        </w:rPr>
        <w:t>“</w:t>
      </w:r>
      <w:r>
        <w:t>If you have not yet submitted your identity to the retinal clearance system, you must report to Black Mesa personnel for processing before you will be permitted into the high-security branch of the transit system.”</w:t>
      </w:r>
    </w:p>
    <w:p w14:paraId="571A639A" w14:textId="77777777" w:rsidR="0003533F" w:rsidRDefault="0003533F" w:rsidP="0003533F">
      <w:r>
        <w:rPr>
          <w:rFonts w:ascii="MS Gothic" w:eastAsia="MS Gothic" w:hAnsi="MS Gothic" w:cs="MS Gothic" w:hint="eastAsia"/>
        </w:rPr>
        <w:t>「網膜認証システムへの登録が完了していない職員は、高セキュリティ路線への進入が許可されません。ブラックメサ職員の指示に従い手続きを行ってください。」</w:t>
      </w:r>
    </w:p>
    <w:p w14:paraId="2A6BE755" w14:textId="77777777" w:rsidR="0003533F" w:rsidRDefault="0003533F" w:rsidP="0003533F"/>
    <w:p w14:paraId="0896804C" w14:textId="77777777" w:rsidR="0003533F" w:rsidRDefault="0003533F" w:rsidP="0003533F">
      <w:pPr>
        <w:pStyle w:val="Heading3"/>
      </w:pPr>
      <w:r>
        <w:t xml:space="preserve">The tram glides past a sealed observation chamber.  </w:t>
      </w:r>
    </w:p>
    <w:p w14:paraId="10C4A3FA" w14:textId="77777777" w:rsidR="0003533F" w:rsidRDefault="0003533F" w:rsidP="0003533F">
      <w:r>
        <w:t>Dim warning lights flicker briefly along the corridor walls.</w:t>
      </w:r>
    </w:p>
    <w:p w14:paraId="62D3626B" w14:textId="77777777" w:rsidR="0003533F" w:rsidRDefault="0003533F" w:rsidP="0003533F"/>
    <w:p w14:paraId="62739057" w14:textId="77777777" w:rsidR="0003533F" w:rsidRDefault="0003533F" w:rsidP="0003533F">
      <w:r>
        <w:t>Black Mesa Tram Announcer:</w:t>
      </w:r>
    </w:p>
    <w:p w14:paraId="067541E9" w14:textId="77777777" w:rsidR="0003533F" w:rsidRDefault="0003533F" w:rsidP="0003533F">
      <w:r>
        <w:rPr>
          <w:rFonts w:hint="eastAsia"/>
        </w:rPr>
        <w:t>“</w:t>
      </w:r>
      <w:r>
        <w:t>Due to the high toxicity of material routinely handled in the Black Mesa Compound, no smoking, eating, or drinking are permitted within the Black Mesa transit system. Please keep your limbs inside the train at all times.”</w:t>
      </w:r>
    </w:p>
    <w:p w14:paraId="5B6E3520" w14:textId="77777777" w:rsidR="0003533F" w:rsidRDefault="0003533F" w:rsidP="0003533F">
      <w:r>
        <w:rPr>
          <w:rFonts w:ascii="MS Gothic" w:eastAsia="MS Gothic" w:hAnsi="MS Gothic" w:cs="MS Gothic" w:hint="eastAsia"/>
        </w:rPr>
        <w:t>「ブラックメサ施設では高毒性物質を常時取り扱っているため、列車内での喫煙、飲食は禁止されています。手足は常に車内に収めてください。」</w:t>
      </w:r>
    </w:p>
    <w:p w14:paraId="2DF8F048" w14:textId="77777777" w:rsidR="0003533F" w:rsidRDefault="0003533F" w:rsidP="0003533F"/>
    <w:p w14:paraId="4226C3F6" w14:textId="77777777" w:rsidR="0003533F" w:rsidRDefault="0003533F" w:rsidP="0003533F">
      <w:r>
        <w:t>Black Mesa Tram Announcer:</w:t>
      </w:r>
    </w:p>
    <w:p w14:paraId="64388AFB" w14:textId="77777777" w:rsidR="0003533F" w:rsidRDefault="0003533F" w:rsidP="0003533F">
      <w:r>
        <w:rPr>
          <w:rFonts w:hint="eastAsia"/>
        </w:rPr>
        <w:t>“</w:t>
      </w:r>
      <w:r>
        <w:t>Do not attempt to open the doors until the train has come to a complete halt at the station platform.”</w:t>
      </w:r>
    </w:p>
    <w:p w14:paraId="6838BE7C" w14:textId="77777777" w:rsidR="0003533F" w:rsidRDefault="0003533F" w:rsidP="0003533F">
      <w:r>
        <w:rPr>
          <w:rFonts w:ascii="MS Gothic" w:eastAsia="MS Gothic" w:hAnsi="MS Gothic" w:cs="MS Gothic" w:hint="eastAsia"/>
        </w:rPr>
        <w:t>「列車が完全に停止するまでドアを開けようとしないでください。」</w:t>
      </w:r>
    </w:p>
    <w:p w14:paraId="63F08C30" w14:textId="77777777" w:rsidR="0003533F" w:rsidRDefault="0003533F" w:rsidP="0003533F"/>
    <w:p w14:paraId="1E3EF1EB" w14:textId="77777777" w:rsidR="0003533F" w:rsidRDefault="0003533F" w:rsidP="0003533F">
      <w:r>
        <w:t>Black Mesa Tram Announcer:</w:t>
      </w:r>
    </w:p>
    <w:p w14:paraId="6FD38E19" w14:textId="77777777" w:rsidR="0003533F" w:rsidRDefault="0003533F" w:rsidP="0003533F">
      <w:r>
        <w:rPr>
          <w:rFonts w:hint="eastAsia"/>
        </w:rPr>
        <w:t>“</w:t>
      </w:r>
      <w:r>
        <w:t>In the event of an emergency, passengers are to remain seated and await further instruction. If it is necessary to exit the train, disabled personnel should be evacuated first.”</w:t>
      </w:r>
    </w:p>
    <w:p w14:paraId="21FF4B19" w14:textId="77777777" w:rsidR="0003533F" w:rsidRDefault="0003533F" w:rsidP="0003533F">
      <w:r>
        <w:rPr>
          <w:rFonts w:ascii="MS Gothic" w:eastAsia="MS Gothic" w:hAnsi="MS Gothic" w:cs="MS Gothic" w:hint="eastAsia"/>
        </w:rPr>
        <w:t>「緊急事態が発生した場合、着席したまま指示をお待ちください。列車を降りる必要がある場合は、身体の不自由な職員を優先的に避難させてください。」</w:t>
      </w:r>
    </w:p>
    <w:p w14:paraId="59F0B4DA" w14:textId="77777777" w:rsidR="0003533F" w:rsidRDefault="0003533F" w:rsidP="0003533F"/>
    <w:p w14:paraId="025706EF" w14:textId="77777777" w:rsidR="0003533F" w:rsidRDefault="0003533F" w:rsidP="0003533F">
      <w:r>
        <w:t>Black Mesa Tram Announcer:</w:t>
      </w:r>
    </w:p>
    <w:p w14:paraId="5FB1BC57" w14:textId="77777777" w:rsidR="0003533F" w:rsidRDefault="0003533F" w:rsidP="0003533F">
      <w:r>
        <w:rPr>
          <w:rFonts w:hint="eastAsia"/>
        </w:rPr>
        <w:t>“</w:t>
      </w:r>
      <w:r>
        <w:t>Please stay away from electrified rails and proceed to an emergency station until assistance arrives.”</w:t>
      </w:r>
    </w:p>
    <w:p w14:paraId="40933451" w14:textId="77777777" w:rsidR="0003533F" w:rsidRDefault="0003533F" w:rsidP="0003533F">
      <w:r>
        <w:rPr>
          <w:rFonts w:ascii="MS Gothic" w:eastAsia="MS Gothic" w:hAnsi="MS Gothic" w:cs="MS Gothic" w:hint="eastAsia"/>
        </w:rPr>
        <w:t>「通電中のレールには近づかず、救助が到着するまで緊急ステーションへ移動してください。」</w:t>
      </w:r>
    </w:p>
    <w:p w14:paraId="6A4AE8AE" w14:textId="77777777" w:rsidR="0003533F" w:rsidRDefault="0003533F" w:rsidP="0003533F"/>
    <w:p w14:paraId="56CD5292" w14:textId="77777777" w:rsidR="0003533F" w:rsidRDefault="0003533F" w:rsidP="0003533F">
      <w:r>
        <w:t>The tram continues deeper into the Sector C branch.</w:t>
      </w:r>
    </w:p>
    <w:p w14:paraId="1DE59271" w14:textId="77777777" w:rsidR="0003533F" w:rsidRDefault="0003533F" w:rsidP="0003533F"/>
    <w:p w14:paraId="0B2FC601" w14:textId="77777777" w:rsidR="0003533F" w:rsidRDefault="0003533F" w:rsidP="0003533F">
      <w:r>
        <w:t>Black Mesa Tram Announcer:</w:t>
      </w:r>
    </w:p>
    <w:p w14:paraId="42CBDCBF" w14:textId="77777777" w:rsidR="0003533F" w:rsidRDefault="0003533F" w:rsidP="0003533F">
      <w:r>
        <w:rPr>
          <w:rFonts w:hint="eastAsia"/>
        </w:rPr>
        <w:t>“</w:t>
      </w:r>
      <w:r>
        <w:t>A reminder that the Black Mesa Hazard Course Decathlon will commence this evening at nineteen hundred hours in the Level Three facility. The semi-finals for high-security personnel will be announced in a separate, secure-access transmission.”</w:t>
      </w:r>
    </w:p>
    <w:p w14:paraId="21E050B3" w14:textId="77777777" w:rsidR="0003533F" w:rsidRDefault="0003533F" w:rsidP="0003533F">
      <w:r>
        <w:rPr>
          <w:rFonts w:ascii="MS Gothic" w:eastAsia="MS Gothic" w:hAnsi="MS Gothic" w:cs="MS Gothic" w:hint="eastAsia"/>
        </w:rPr>
        <w:t>「ブラックメサ・ハザードコース・デカスロンは本日</w:t>
      </w:r>
      <w:r>
        <w:t>19</w:t>
      </w:r>
      <w:r>
        <w:rPr>
          <w:rFonts w:ascii="MS Gothic" w:eastAsia="MS Gothic" w:hAnsi="MS Gothic" w:cs="MS Gothic" w:hint="eastAsia"/>
        </w:rPr>
        <w:t>時よりレベル</w:t>
      </w:r>
      <w:r>
        <w:t>3</w:t>
      </w:r>
      <w:r>
        <w:rPr>
          <w:rFonts w:ascii="MS Gothic" w:eastAsia="MS Gothic" w:hAnsi="MS Gothic" w:cs="MS Gothic" w:hint="eastAsia"/>
        </w:rPr>
        <w:t>施設にて開始されます。高セキュリティ職員向け準決勝は別の安全通信にて発表されます。」</w:t>
      </w:r>
    </w:p>
    <w:p w14:paraId="3584972E" w14:textId="77777777" w:rsidR="0003533F" w:rsidRDefault="0003533F" w:rsidP="0003533F"/>
    <w:p w14:paraId="3AA8835F" w14:textId="77777777" w:rsidR="0003533F" w:rsidRDefault="0003533F" w:rsidP="0003533F">
      <w:r>
        <w:t>Black Mesa Tram Announcer:</w:t>
      </w:r>
    </w:p>
    <w:p w14:paraId="6DC4AE2C" w14:textId="77777777" w:rsidR="0003533F" w:rsidRDefault="0003533F" w:rsidP="0003533F">
      <w:r>
        <w:rPr>
          <w:rFonts w:hint="eastAsia"/>
        </w:rPr>
        <w:t>“</w:t>
      </w:r>
      <w:r>
        <w:t>Remember: more lives than your own may depend on your fitness.”</w:t>
      </w:r>
    </w:p>
    <w:p w14:paraId="2D5AC5F2" w14:textId="77777777" w:rsidR="0003533F" w:rsidRDefault="0003533F" w:rsidP="0003533F">
      <w:r>
        <w:rPr>
          <w:rFonts w:ascii="MS Gothic" w:eastAsia="MS Gothic" w:hAnsi="MS Gothic" w:cs="MS Gothic" w:hint="eastAsia"/>
        </w:rPr>
        <w:t>「あなた自身だけでなく、多くの命があなたの適性にかかっていることを忘れないでください。」</w:t>
      </w:r>
    </w:p>
    <w:p w14:paraId="0E68A76A" w14:textId="77777777" w:rsidR="0003533F" w:rsidRDefault="0003533F" w:rsidP="0003533F"/>
    <w:p w14:paraId="5FEB4075" w14:textId="77777777" w:rsidR="0003533F" w:rsidRDefault="0003533F" w:rsidP="0003533F">
      <w:r>
        <w:t>The tram passes another junction.</w:t>
      </w:r>
    </w:p>
    <w:p w14:paraId="5F14B61F" w14:textId="77777777" w:rsidR="0003533F" w:rsidRDefault="0003533F" w:rsidP="0003533F"/>
    <w:p w14:paraId="389BB980" w14:textId="77777777" w:rsidR="0003533F" w:rsidRDefault="0003533F" w:rsidP="0003533F">
      <w:r>
        <w:t>Black Mesa Tram Announcer:</w:t>
      </w:r>
    </w:p>
    <w:p w14:paraId="49282F1A" w14:textId="77777777" w:rsidR="0003533F" w:rsidRDefault="0003533F" w:rsidP="0003533F">
      <w:r>
        <w:rPr>
          <w:rFonts w:hint="eastAsia"/>
        </w:rPr>
        <w:t>“</w:t>
      </w:r>
      <w:r>
        <w:t>Do you have a friend or relative who would make a valuable addition to the Black Mesa team? Immediate openings are available in the areas of Materials Handling and low-clearance security.”</w:t>
      </w:r>
    </w:p>
    <w:p w14:paraId="25A3DCDA" w14:textId="77777777" w:rsidR="0003533F" w:rsidRDefault="0003533F" w:rsidP="0003533F">
      <w:r>
        <w:rPr>
          <w:rFonts w:ascii="MS Gothic" w:eastAsia="MS Gothic" w:hAnsi="MS Gothic" w:cs="MS Gothic" w:hint="eastAsia"/>
        </w:rPr>
        <w:lastRenderedPageBreak/>
        <w:t>「ブラックメサチームに適した友人や親族はいませんか？資材管理および低クリアランス警備部門で即時採用枠があります。」</w:t>
      </w:r>
    </w:p>
    <w:p w14:paraId="1A5C59F6" w14:textId="77777777" w:rsidR="0003533F" w:rsidRDefault="0003533F" w:rsidP="0003533F"/>
    <w:p w14:paraId="63F3DFC6" w14:textId="77777777" w:rsidR="0003533F" w:rsidRDefault="0003533F" w:rsidP="0003533F">
      <w:r>
        <w:t>Black Mesa Tram Announcer:</w:t>
      </w:r>
    </w:p>
    <w:p w14:paraId="1DDC8B9E" w14:textId="77777777" w:rsidR="0003533F" w:rsidRDefault="0003533F" w:rsidP="0003533F">
      <w:r>
        <w:rPr>
          <w:rFonts w:hint="eastAsia"/>
        </w:rPr>
        <w:t>“</w:t>
      </w:r>
      <w:r>
        <w:t>If you have an associate in the background of Theoretical Physics, Biotechnology, or other high-tech disciplines, please contact our Civilian Recruitment Division.”</w:t>
      </w:r>
    </w:p>
    <w:p w14:paraId="30E4FA53" w14:textId="77777777" w:rsidR="0003533F" w:rsidRDefault="0003533F" w:rsidP="0003533F">
      <w:r>
        <w:rPr>
          <w:rFonts w:ascii="MS Gothic" w:eastAsia="MS Gothic" w:hAnsi="MS Gothic" w:cs="MS Gothic" w:hint="eastAsia"/>
        </w:rPr>
        <w:t>「理論物理学、生物工学、または高度技術分野の知識を持つ知人がいる場合は民間採用部門へご連絡ください。」</w:t>
      </w:r>
    </w:p>
    <w:p w14:paraId="5B641865" w14:textId="77777777" w:rsidR="0003533F" w:rsidRDefault="0003533F" w:rsidP="0003533F"/>
    <w:p w14:paraId="2A08B728" w14:textId="77777777" w:rsidR="0003533F" w:rsidRDefault="0003533F" w:rsidP="0003533F">
      <w:r>
        <w:t>Black Mesa Tram Announcer:</w:t>
      </w:r>
    </w:p>
    <w:p w14:paraId="2B67328E" w14:textId="77777777" w:rsidR="0003533F" w:rsidRDefault="0003533F" w:rsidP="0003533F">
      <w:r>
        <w:rPr>
          <w:rFonts w:hint="eastAsia"/>
        </w:rPr>
        <w:t>“</w:t>
      </w:r>
      <w:r>
        <w:t>The Black Mesa Research Facility is an equal opportunity employer.”</w:t>
      </w:r>
    </w:p>
    <w:p w14:paraId="310B2DD4" w14:textId="77777777" w:rsidR="0003533F" w:rsidRDefault="0003533F" w:rsidP="0003533F">
      <w:r>
        <w:rPr>
          <w:rFonts w:ascii="MS Gothic" w:eastAsia="MS Gothic" w:hAnsi="MS Gothic" w:cs="MS Gothic" w:hint="eastAsia"/>
        </w:rPr>
        <w:t>「ブラックメサ研究施設は機会均等雇用を実施しています。」</w:t>
      </w:r>
    </w:p>
    <w:p w14:paraId="14E9F95B" w14:textId="77777777" w:rsidR="0003533F" w:rsidRDefault="0003533F" w:rsidP="0003533F"/>
    <w:p w14:paraId="6F0FDBA4" w14:textId="77777777" w:rsidR="0003533F" w:rsidRDefault="0003533F" w:rsidP="0003533F">
      <w:pPr>
        <w:pStyle w:val="Heading3"/>
      </w:pPr>
      <w:r>
        <w:t>The tram begins to slow.</w:t>
      </w:r>
    </w:p>
    <w:p w14:paraId="4E6A1CA3" w14:textId="77777777" w:rsidR="0003533F" w:rsidRDefault="0003533F" w:rsidP="0003533F"/>
    <w:p w14:paraId="57D96F02" w14:textId="77777777" w:rsidR="0003533F" w:rsidRDefault="0003533F" w:rsidP="0003533F">
      <w:r>
        <w:t>Black Mesa Tram Announcer:</w:t>
      </w:r>
    </w:p>
    <w:p w14:paraId="4B8478BE" w14:textId="77777777" w:rsidR="0003533F" w:rsidRDefault="0003533F" w:rsidP="0003533F">
      <w:r>
        <w:rPr>
          <w:rFonts w:hint="eastAsia"/>
        </w:rPr>
        <w:t>“</w:t>
      </w:r>
      <w:r>
        <w:t>A reminder to all Black Mesa personnel: regular radiation and biohazard screenings are a requirement of continued employment in the Black Mesa Research Facility.”</w:t>
      </w:r>
    </w:p>
    <w:p w14:paraId="3418E2C5" w14:textId="77777777" w:rsidR="0003533F" w:rsidRDefault="0003533F" w:rsidP="0003533F">
      <w:r>
        <w:rPr>
          <w:rFonts w:ascii="MS Gothic" w:eastAsia="MS Gothic" w:hAnsi="MS Gothic" w:cs="MS Gothic" w:hint="eastAsia"/>
        </w:rPr>
        <w:t>「ブラックメサ職員へのお知らせ：定期的な放射線および生物危険物検査は継続雇用の条件です。」</w:t>
      </w:r>
    </w:p>
    <w:p w14:paraId="39C07FED" w14:textId="77777777" w:rsidR="0003533F" w:rsidRDefault="0003533F" w:rsidP="0003533F"/>
    <w:p w14:paraId="28F87134" w14:textId="77777777" w:rsidR="0003533F" w:rsidRDefault="0003533F" w:rsidP="0003533F">
      <w:r>
        <w:t>Black Mesa Tram Announcer:</w:t>
      </w:r>
    </w:p>
    <w:p w14:paraId="5E1BA404" w14:textId="77777777" w:rsidR="0003533F" w:rsidRDefault="0003533F" w:rsidP="0003533F">
      <w:r>
        <w:rPr>
          <w:rFonts w:hint="eastAsia"/>
        </w:rPr>
        <w:t>“</w:t>
      </w:r>
      <w:r>
        <w:t>Missing a scheduled urinalysis or radiation checkup is grounds for immediate termination.”</w:t>
      </w:r>
    </w:p>
    <w:p w14:paraId="65701C45" w14:textId="77777777" w:rsidR="0003533F" w:rsidRDefault="0003533F" w:rsidP="0003533F">
      <w:r>
        <w:rPr>
          <w:rFonts w:ascii="MS Gothic" w:eastAsia="MS Gothic" w:hAnsi="MS Gothic" w:cs="MS Gothic" w:hint="eastAsia"/>
        </w:rPr>
        <w:t>「予定された尿検査または放射線検査を欠席した場合、即時解雇の対象となります。」</w:t>
      </w:r>
    </w:p>
    <w:p w14:paraId="18F975B6" w14:textId="77777777" w:rsidR="0003533F" w:rsidRDefault="0003533F" w:rsidP="0003533F"/>
    <w:p w14:paraId="35257726" w14:textId="77777777" w:rsidR="0003533F" w:rsidRDefault="0003533F" w:rsidP="0003533F">
      <w:r>
        <w:t>Black Mesa Tram Announcer:</w:t>
      </w:r>
    </w:p>
    <w:p w14:paraId="7958B0D6" w14:textId="77777777" w:rsidR="0003533F" w:rsidRDefault="0003533F" w:rsidP="0003533F">
      <w:r>
        <w:rPr>
          <w:rFonts w:hint="eastAsia"/>
        </w:rPr>
        <w:t>“</w:t>
      </w:r>
      <w:r>
        <w:t>If you feel you have been exposed to radioactive or other hazardous materials in the course of your duties, contact your Radiation Safety Officer immediately.”</w:t>
      </w:r>
    </w:p>
    <w:p w14:paraId="5A84FF3F" w14:textId="77777777" w:rsidR="0003533F" w:rsidRDefault="0003533F" w:rsidP="0003533F">
      <w:r>
        <w:rPr>
          <w:rFonts w:ascii="MS Gothic" w:eastAsia="MS Gothic" w:hAnsi="MS Gothic" w:cs="MS Gothic" w:hint="eastAsia"/>
        </w:rPr>
        <w:t>「業務中に放射性物質または危険物質に曝露した可能性がある場合は直ちに放射線安全責任者へ連絡してください。」</w:t>
      </w:r>
    </w:p>
    <w:p w14:paraId="3B40F751" w14:textId="77777777" w:rsidR="0003533F" w:rsidRDefault="0003533F" w:rsidP="0003533F"/>
    <w:p w14:paraId="465CB9B0" w14:textId="77777777" w:rsidR="0003533F" w:rsidRDefault="0003533F" w:rsidP="0003533F">
      <w:r>
        <w:t>Black Mesa Tram Announcer:</w:t>
      </w:r>
    </w:p>
    <w:p w14:paraId="6E4C77EA" w14:textId="77777777" w:rsidR="0003533F" w:rsidRDefault="0003533F" w:rsidP="0003533F">
      <w:r>
        <w:rPr>
          <w:rFonts w:hint="eastAsia"/>
        </w:rPr>
        <w:t>“</w:t>
      </w:r>
      <w:r>
        <w:t>Work safe. Work smart. Your future depends on it.”</w:t>
      </w:r>
    </w:p>
    <w:p w14:paraId="06A14A31" w14:textId="77777777" w:rsidR="0003533F" w:rsidRDefault="0003533F" w:rsidP="0003533F">
      <w:r>
        <w:rPr>
          <w:rFonts w:ascii="MS Gothic" w:eastAsia="MS Gothic" w:hAnsi="MS Gothic" w:cs="MS Gothic" w:hint="eastAsia"/>
        </w:rPr>
        <w:lastRenderedPageBreak/>
        <w:t>「安全に働き、賢く働きましょう。あなたの未来はそれにかかっています。」</w:t>
      </w:r>
    </w:p>
    <w:p w14:paraId="74A7E8C7" w14:textId="77777777" w:rsidR="0003533F" w:rsidRDefault="0003533F" w:rsidP="0003533F"/>
    <w:p w14:paraId="689A1639" w14:textId="77777777" w:rsidR="0003533F" w:rsidRDefault="0003533F" w:rsidP="0003533F">
      <w:r>
        <w:t>The tram glides into the station platform.</w:t>
      </w:r>
    </w:p>
    <w:p w14:paraId="7A537354" w14:textId="77777777" w:rsidR="0003533F" w:rsidRDefault="0003533F" w:rsidP="0003533F"/>
    <w:p w14:paraId="6E7C498F" w14:textId="77777777" w:rsidR="0003533F" w:rsidRDefault="0003533F" w:rsidP="0003533F">
      <w:r>
        <w:t>Black Mesa Tram Announcer:</w:t>
      </w:r>
    </w:p>
    <w:p w14:paraId="311EF075" w14:textId="77777777" w:rsidR="0003533F" w:rsidRDefault="0003533F" w:rsidP="0003533F">
      <w:r>
        <w:rPr>
          <w:rFonts w:hint="eastAsia"/>
        </w:rPr>
        <w:t>“</w:t>
      </w:r>
      <w:r>
        <w:t>Now arriving at Sector C Test Labs and Control Facilities. Please stand back from the automated door and wait for the security officer to verify your identity.”</w:t>
      </w:r>
    </w:p>
    <w:p w14:paraId="0AFB7593" w14:textId="77777777" w:rsidR="0003533F" w:rsidRDefault="0003533F" w:rsidP="0003533F">
      <w:r>
        <w:rPr>
          <w:rFonts w:ascii="MS Gothic" w:eastAsia="MS Gothic" w:hAnsi="MS Gothic" w:cs="MS Gothic" w:hint="eastAsia"/>
        </w:rPr>
        <w:t>「セクター</w:t>
      </w:r>
      <w:r>
        <w:t>C</w:t>
      </w:r>
      <w:r>
        <w:rPr>
          <w:rFonts w:ascii="MS Gothic" w:eastAsia="MS Gothic" w:hAnsi="MS Gothic" w:cs="MS Gothic" w:hint="eastAsia"/>
        </w:rPr>
        <w:t>試験ラボおよび制御施設に到着しました。自動ドアから離れ、警備員による本人確認をお待ちください。」</w:t>
      </w:r>
    </w:p>
    <w:p w14:paraId="6BDA3D4D" w14:textId="77777777" w:rsidR="0003533F" w:rsidRDefault="0003533F" w:rsidP="0003533F"/>
    <w:p w14:paraId="2E6E95F4" w14:textId="77777777" w:rsidR="0003533F" w:rsidRDefault="0003533F" w:rsidP="0003533F">
      <w:r>
        <w:t>Black Mesa Tram Announcer:</w:t>
      </w:r>
    </w:p>
    <w:p w14:paraId="637B8988" w14:textId="77777777" w:rsidR="0003533F" w:rsidRDefault="0003533F" w:rsidP="0003533F">
      <w:r>
        <w:rPr>
          <w:rFonts w:hint="eastAsia"/>
        </w:rPr>
        <w:t>“</w:t>
      </w:r>
      <w:r>
        <w:t>Before exiting the train, be sure to check your area for personal belongings.”</w:t>
      </w:r>
    </w:p>
    <w:p w14:paraId="155802B9" w14:textId="77777777" w:rsidR="0003533F" w:rsidRDefault="0003533F" w:rsidP="0003533F">
      <w:r>
        <w:rPr>
          <w:rFonts w:ascii="MS Gothic" w:eastAsia="MS Gothic" w:hAnsi="MS Gothic" w:cs="MS Gothic" w:hint="eastAsia"/>
        </w:rPr>
        <w:t>「列車を降りる前に、身の回りの持ち物をご確認ください。」</w:t>
      </w:r>
    </w:p>
    <w:p w14:paraId="6C6D1E4A" w14:textId="77777777" w:rsidR="0003533F" w:rsidRDefault="0003533F" w:rsidP="0003533F"/>
    <w:p w14:paraId="312FE7BB" w14:textId="77777777" w:rsidR="0003533F" w:rsidRDefault="0003533F" w:rsidP="0003533F">
      <w:r>
        <w:t>Black Mesa Tram Announcer:</w:t>
      </w:r>
    </w:p>
    <w:p w14:paraId="15D9CBAD" w14:textId="77777777" w:rsidR="0003533F" w:rsidRDefault="0003533F" w:rsidP="0003533F">
      <w:r>
        <w:rPr>
          <w:rFonts w:hint="eastAsia"/>
        </w:rPr>
        <w:t>“</w:t>
      </w:r>
      <w:r>
        <w:t>Thank you and have a very safe and productive day.”</w:t>
      </w:r>
    </w:p>
    <w:p w14:paraId="5F675E0C" w14:textId="77777777" w:rsidR="0003533F" w:rsidRDefault="0003533F" w:rsidP="0003533F">
      <w:r>
        <w:rPr>
          <w:rFonts w:ascii="MS Gothic" w:eastAsia="MS Gothic" w:hAnsi="MS Gothic" w:cs="MS Gothic" w:hint="eastAsia"/>
        </w:rPr>
        <w:t>「ありがとうございました。安全で生産的な一日をお過ごしください。」</w:t>
      </w:r>
    </w:p>
    <w:p w14:paraId="1B8FE706" w14:textId="77777777" w:rsidR="0003533F" w:rsidRDefault="0003533F" w:rsidP="0003533F"/>
    <w:p w14:paraId="33029CC6" w14:textId="3DFDF633" w:rsidR="0003533F" w:rsidRDefault="0003533F" w:rsidP="0003533F">
      <w:r>
        <w:t>The tram comes to a complete halt.</w:t>
      </w:r>
    </w:p>
    <w:p w14:paraId="06453944" w14:textId="77777777" w:rsidR="0003533F" w:rsidRDefault="0003533F" w:rsidP="0003533F">
      <w:r>
        <w:t>The doors open with a hydraulic hiss.</w:t>
      </w:r>
    </w:p>
    <w:p w14:paraId="28B2974F" w14:textId="77777777" w:rsidR="0003533F" w:rsidRDefault="0003533F" w:rsidP="0003533F"/>
    <w:p w14:paraId="0F9770BA" w14:textId="565C95D0" w:rsidR="0003533F" w:rsidRDefault="0003533F" w:rsidP="0003533F">
      <w:r>
        <w:t>Standing quietly on the platform is a Lunarian Scientist.</w:t>
      </w:r>
    </w:p>
    <w:p w14:paraId="1CCFD708" w14:textId="73CB4366" w:rsidR="0003533F" w:rsidRDefault="0003533F" w:rsidP="0003533F">
      <w:r>
        <w:t>He watches the group step forward.</w:t>
      </w:r>
    </w:p>
    <w:p w14:paraId="6C7903ED" w14:textId="77777777" w:rsidR="0003533F" w:rsidRDefault="0003533F" w:rsidP="0003533F">
      <w:r>
        <w:t>No one speaks.</w:t>
      </w:r>
    </w:p>
    <w:p w14:paraId="799899E0" w14:textId="77777777" w:rsidR="0003533F" w:rsidRDefault="0003533F" w:rsidP="0003533F"/>
    <w:p w14:paraId="6E540D19" w14:textId="77777777" w:rsidR="0003533F" w:rsidRDefault="0003533F" w:rsidP="0003533F">
      <w:r>
        <w:rPr>
          <w:rFonts w:hint="eastAsia"/>
        </w:rPr>
        <w:t>“</w:t>
      </w:r>
      <w:r>
        <w:t>Loading…”</w:t>
      </w:r>
    </w:p>
    <w:p w14:paraId="2987797C" w14:textId="77777777" w:rsidR="0003533F" w:rsidRDefault="0003533F" w:rsidP="0003533F"/>
    <w:p w14:paraId="4D4C5832" w14:textId="77777777" w:rsidR="0003533F" w:rsidRDefault="0003533F" w:rsidP="0003533F">
      <w:r>
        <w:t xml:space="preserve">Proceeding to Chapter:  </w:t>
      </w:r>
    </w:p>
    <w:p w14:paraId="1D2E0DBA" w14:textId="77777777" w:rsidR="0003533F" w:rsidRDefault="0003533F" w:rsidP="0003533F">
      <w:r>
        <w:rPr>
          <w:rFonts w:hint="eastAsia"/>
        </w:rPr>
        <w:t>“</w:t>
      </w:r>
      <w:r>
        <w:t>First Experiment”</w:t>
      </w:r>
    </w:p>
    <w:p w14:paraId="260A2B7E" w14:textId="57E59265" w:rsidR="00856463" w:rsidRDefault="00856463" w:rsidP="0003533F">
      <w:pPr>
        <w:rPr>
          <w:b/>
          <w:bCs/>
        </w:rPr>
      </w:pPr>
      <w:r>
        <w:rPr>
          <w:b/>
          <w:bCs/>
        </w:rPr>
        <w:br w:type="page"/>
      </w:r>
    </w:p>
    <w:p w14:paraId="74278F8D" w14:textId="77777777" w:rsidR="00F07835" w:rsidRDefault="00F07835" w:rsidP="00F07835">
      <w:pPr>
        <w:pStyle w:val="Heading2"/>
      </w:pPr>
      <w:r>
        <w:lastRenderedPageBreak/>
        <w:t xml:space="preserve">First Experiment  </w:t>
      </w:r>
    </w:p>
    <w:p w14:paraId="2CBB139A" w14:textId="77777777" w:rsidR="00F07835" w:rsidRDefault="00F07835" w:rsidP="00F07835"/>
    <w:p w14:paraId="1FEBCCB2" w14:textId="77777777" w:rsidR="00F07835" w:rsidRDefault="00F07835" w:rsidP="00F07835">
      <w:pPr>
        <w:pStyle w:val="Heading3"/>
      </w:pPr>
      <w:r>
        <w:t xml:space="preserve">Anti-Mass Spectrometer Laboratory Test, Sector C — Black Mesa Layer  </w:t>
      </w:r>
    </w:p>
    <w:p w14:paraId="341882A9" w14:textId="77777777" w:rsidR="00F07835" w:rsidRDefault="00F07835" w:rsidP="00F07835">
      <w:r>
        <w:t>(First-person perspective — Gameplay Mode)</w:t>
      </w:r>
    </w:p>
    <w:p w14:paraId="2B595780" w14:textId="77777777" w:rsidR="00F07835" w:rsidRDefault="00F07835" w:rsidP="00F07835"/>
    <w:p w14:paraId="1D7E95A1" w14:textId="77777777" w:rsidR="00F07835" w:rsidRDefault="00F07835" w:rsidP="00F07835">
      <w:r>
        <w:t>The tram doors slide open slowly.</w:t>
      </w:r>
    </w:p>
    <w:p w14:paraId="1C3F09F2" w14:textId="77777777" w:rsidR="00F07835" w:rsidRDefault="00F07835" w:rsidP="00F07835"/>
    <w:p w14:paraId="396D5531" w14:textId="77777777" w:rsidR="00F07835" w:rsidRDefault="00F07835" w:rsidP="00F07835">
      <w:r>
        <w:t>A Lunarian Scientist steps forward from the tram platform and speaks calmly.</w:t>
      </w:r>
    </w:p>
    <w:p w14:paraId="326A0F32" w14:textId="77777777" w:rsidR="00F07835" w:rsidRDefault="00F07835" w:rsidP="00F07835"/>
    <w:p w14:paraId="29D5B533" w14:textId="77777777" w:rsidR="00F07835" w:rsidRDefault="00F07835" w:rsidP="00F07835">
      <w:r>
        <w:t>Lunarian Scientist:</w:t>
      </w:r>
    </w:p>
    <w:p w14:paraId="06953CAC" w14:textId="77777777" w:rsidR="00F07835" w:rsidRDefault="00F07835" w:rsidP="00F07835">
      <w:r>
        <w:t>“Freeman, Eirin, Sakuya, Patchouli… and Reisen. All right. Please proceed inside.”</w:t>
      </w:r>
    </w:p>
    <w:p w14:paraId="26454F7A" w14:textId="77777777" w:rsidR="00F07835" w:rsidRDefault="00F07835" w:rsidP="00F07835">
      <w:r>
        <w:rPr>
          <w:rFonts w:ascii="MS Gothic" w:eastAsia="MS Gothic" w:hAnsi="MS Gothic" w:cs="MS Gothic" w:hint="eastAsia"/>
        </w:rPr>
        <w:t>「フリーマン、永琳、咲夜、パチュリー</w:t>
      </w:r>
      <w:r>
        <w:rPr>
          <w:rFonts w:ascii="Aptos" w:hAnsi="Aptos" w:cs="Aptos"/>
        </w:rPr>
        <w:t>……</w:t>
      </w:r>
      <w:r>
        <w:rPr>
          <w:rFonts w:ascii="MS Gothic" w:eastAsia="MS Gothic" w:hAnsi="MS Gothic" w:cs="MS Gothic" w:hint="eastAsia"/>
        </w:rPr>
        <w:t>それから鈴仙。よし、入ってくれ。」</w:t>
      </w:r>
    </w:p>
    <w:p w14:paraId="4C06CF9D" w14:textId="77777777" w:rsidR="00F07835" w:rsidRDefault="00F07835" w:rsidP="00F07835"/>
    <w:p w14:paraId="3C57A123" w14:textId="77777777" w:rsidR="00F07835" w:rsidRDefault="00F07835" w:rsidP="00F07835">
      <w:r>
        <w:t>One second later, the scientist adds without hesitation.</w:t>
      </w:r>
    </w:p>
    <w:p w14:paraId="08CD9329" w14:textId="77777777" w:rsidR="00F07835" w:rsidRDefault="00F07835" w:rsidP="00F07835"/>
    <w:p w14:paraId="51933E65" w14:textId="77777777" w:rsidR="00F07835" w:rsidRDefault="00F07835" w:rsidP="00F07835">
      <w:r>
        <w:t>Lunarian Scientist:</w:t>
      </w:r>
    </w:p>
    <w:p w14:paraId="18CD92DE" w14:textId="77777777" w:rsidR="00F07835" w:rsidRDefault="00F07835" w:rsidP="00F07835">
      <w:r>
        <w:rPr>
          <w:rFonts w:hint="eastAsia"/>
        </w:rPr>
        <w:t>“</w:t>
      </w:r>
      <w:r>
        <w:t>And Freeman, you are to head directly to the testing area.”</w:t>
      </w:r>
    </w:p>
    <w:p w14:paraId="218810E3" w14:textId="77777777" w:rsidR="00F07835" w:rsidRDefault="00F07835" w:rsidP="00F07835">
      <w:r>
        <w:rPr>
          <w:rFonts w:ascii="MS Gothic" w:eastAsia="MS Gothic" w:hAnsi="MS Gothic" w:cs="MS Gothic" w:hint="eastAsia"/>
        </w:rPr>
        <w:t>「それからフリーマン、君は直接テストエリアへ向かってくれ。」</w:t>
      </w:r>
    </w:p>
    <w:p w14:paraId="7BFC9DD1" w14:textId="77777777" w:rsidR="00F07835" w:rsidRDefault="00F07835" w:rsidP="00F07835"/>
    <w:p w14:paraId="253F5476" w14:textId="77777777" w:rsidR="00F07835" w:rsidRDefault="00F07835" w:rsidP="00F07835">
      <w:r>
        <w:t>Freeman separates from Eirin, Sakuya, Patchouli, and Reisen, continuing forward alone toward a preliminary inspection chamber. Two reinforced doors slide open—one above, one below.</w:t>
      </w:r>
    </w:p>
    <w:p w14:paraId="0997FE53" w14:textId="77777777" w:rsidR="00F07835" w:rsidRDefault="00F07835" w:rsidP="00F07835"/>
    <w:p w14:paraId="27046642" w14:textId="77777777" w:rsidR="00F07835" w:rsidRDefault="00F07835" w:rsidP="00F07835">
      <w:r>
        <w:t>Inside the chamber, a Lunarian Security Officer conducts a scan using Black Mesa–style diagnostic equipment.</w:t>
      </w:r>
    </w:p>
    <w:p w14:paraId="6ED3BCFA" w14:textId="77777777" w:rsidR="00F07835" w:rsidRDefault="00F07835" w:rsidP="00F07835"/>
    <w:p w14:paraId="4C05BC34" w14:textId="77777777" w:rsidR="00F07835" w:rsidRDefault="00F07835" w:rsidP="00F07835">
      <w:r>
        <w:t>Lunarian Security Officer:</w:t>
      </w:r>
    </w:p>
    <w:p w14:paraId="1311FAA0" w14:textId="77777777" w:rsidR="00F07835" w:rsidRDefault="00F07835" w:rsidP="00F07835">
      <w:r>
        <w:rPr>
          <w:rFonts w:hint="eastAsia"/>
        </w:rPr>
        <w:t>“</w:t>
      </w:r>
      <w:r>
        <w:t>Hold still, Doctor. This process won’t take long.”</w:t>
      </w:r>
    </w:p>
    <w:p w14:paraId="33C87689" w14:textId="77777777" w:rsidR="00F07835" w:rsidRDefault="00F07835" w:rsidP="00F07835">
      <w:r>
        <w:rPr>
          <w:rFonts w:ascii="MS Gothic" w:eastAsia="MS Gothic" w:hAnsi="MS Gothic" w:cs="MS Gothic" w:hint="eastAsia"/>
        </w:rPr>
        <w:t>「少し待ってください、博士。すぐ終わります。」</w:t>
      </w:r>
    </w:p>
    <w:p w14:paraId="2C783844" w14:textId="77777777" w:rsidR="00F07835" w:rsidRDefault="00F07835" w:rsidP="00F07835"/>
    <w:p w14:paraId="1B136205" w14:textId="77777777" w:rsidR="00F07835" w:rsidRDefault="00F07835" w:rsidP="00F07835">
      <w:r>
        <w:t>Five seconds pass.</w:t>
      </w:r>
    </w:p>
    <w:p w14:paraId="51A42113" w14:textId="77777777" w:rsidR="00F07835" w:rsidRDefault="00F07835" w:rsidP="00F07835"/>
    <w:p w14:paraId="2095A5C7" w14:textId="77777777" w:rsidR="00F07835" w:rsidRDefault="00F07835" w:rsidP="00F07835">
      <w:r>
        <w:lastRenderedPageBreak/>
        <w:t>Lunarian Security Officer:</w:t>
      </w:r>
    </w:p>
    <w:p w14:paraId="28058EE6" w14:textId="77777777" w:rsidR="00F07835" w:rsidRDefault="00F07835" w:rsidP="00F07835">
      <w:r>
        <w:rPr>
          <w:rFonts w:hint="eastAsia"/>
        </w:rPr>
        <w:t>“</w:t>
      </w:r>
      <w:r>
        <w:t>All clear. You may proceed.”</w:t>
      </w:r>
    </w:p>
    <w:p w14:paraId="7847CB98" w14:textId="77777777" w:rsidR="00F07835" w:rsidRDefault="00F07835" w:rsidP="00F07835">
      <w:r>
        <w:rPr>
          <w:rFonts w:ascii="MS Gothic" w:eastAsia="MS Gothic" w:hAnsi="MS Gothic" w:cs="MS Gothic" w:hint="eastAsia"/>
        </w:rPr>
        <w:t>「問題ありません。どうぞ。」</w:t>
      </w:r>
    </w:p>
    <w:p w14:paraId="755A6F57" w14:textId="77777777" w:rsidR="00F07835" w:rsidRDefault="00F07835" w:rsidP="00F07835"/>
    <w:p w14:paraId="296E56D1" w14:textId="77777777" w:rsidR="00F07835" w:rsidRDefault="00F07835" w:rsidP="00F07835">
      <w:r>
        <w:t>The door ahead—identical in structure to the previous one—slides open.</w:t>
      </w:r>
    </w:p>
    <w:p w14:paraId="09054D4C" w14:textId="77777777" w:rsidR="00F07835" w:rsidRDefault="00F07835" w:rsidP="00F07835"/>
    <w:p w14:paraId="2B730705" w14:textId="77777777" w:rsidR="00F07835" w:rsidRDefault="00F07835" w:rsidP="00F07835">
      <w:r>
        <w:t>Freeman enters the Black Mesa test laboratory.</w:t>
      </w:r>
    </w:p>
    <w:p w14:paraId="76E11D4F" w14:textId="77777777" w:rsidR="00F07835" w:rsidRDefault="00F07835" w:rsidP="00F07835"/>
    <w:p w14:paraId="352E5F61" w14:textId="77777777" w:rsidR="00F07835" w:rsidRDefault="00F07835" w:rsidP="00F07835">
      <w:r>
        <w:t>A Lunarian Security Officer is seated at a terminal nearby, his expression tense, clearly dealing with an issue.</w:t>
      </w:r>
    </w:p>
    <w:p w14:paraId="4F0DD37F" w14:textId="77777777" w:rsidR="00F07835" w:rsidRDefault="00F07835" w:rsidP="00F07835"/>
    <w:p w14:paraId="60777F02" w14:textId="77777777" w:rsidR="00F07835" w:rsidRDefault="00F07835" w:rsidP="00F07835">
      <w:r>
        <w:t>A Lunarian Scientist notices Freeman and greets him.</w:t>
      </w:r>
    </w:p>
    <w:p w14:paraId="635061B1" w14:textId="77777777" w:rsidR="00F07835" w:rsidRDefault="00F07835" w:rsidP="00F07835"/>
    <w:p w14:paraId="1DC0A7B5" w14:textId="77777777" w:rsidR="00F07835" w:rsidRDefault="00F07835" w:rsidP="00F07835">
      <w:r>
        <w:t>Lunarian Scientist:</w:t>
      </w:r>
    </w:p>
    <w:p w14:paraId="02EE8D85" w14:textId="77777777" w:rsidR="00F07835" w:rsidRDefault="00F07835" w:rsidP="00F07835">
      <w:r>
        <w:rPr>
          <w:rFonts w:hint="eastAsia"/>
        </w:rPr>
        <w:t>“</w:t>
      </w:r>
      <w:r>
        <w:t>Oh, hello, Gordon Freeman.”</w:t>
      </w:r>
    </w:p>
    <w:p w14:paraId="14B7D4BA" w14:textId="77777777" w:rsidR="00F07835" w:rsidRDefault="00F07835" w:rsidP="00F07835">
      <w:r>
        <w:rPr>
          <w:rFonts w:ascii="MS Gothic" w:eastAsia="MS Gothic" w:hAnsi="MS Gothic" w:cs="MS Gothic" w:hint="eastAsia"/>
        </w:rPr>
        <w:t>「おや、こんにちは、ゴードン・フリーマン。」</w:t>
      </w:r>
    </w:p>
    <w:p w14:paraId="6B6899E5" w14:textId="77777777" w:rsidR="00F07835" w:rsidRDefault="00F07835" w:rsidP="00F07835"/>
    <w:p w14:paraId="26E4CB1F" w14:textId="77777777" w:rsidR="00F07835" w:rsidRDefault="00F07835" w:rsidP="00F07835">
      <w:r>
        <w:t>The seated security officer speaks while reviewing files.</w:t>
      </w:r>
    </w:p>
    <w:p w14:paraId="32513184" w14:textId="77777777" w:rsidR="00F07835" w:rsidRDefault="00F07835" w:rsidP="00F07835"/>
    <w:p w14:paraId="6FE552D7" w14:textId="77777777" w:rsidR="00F07835" w:rsidRDefault="00F07835" w:rsidP="00F07835">
      <w:r>
        <w:t>Lunarian Security Officer:</w:t>
      </w:r>
    </w:p>
    <w:p w14:paraId="4BA803A8" w14:textId="77777777" w:rsidR="00F07835" w:rsidRDefault="00F07835" w:rsidP="00F07835">
      <w:r>
        <w:rPr>
          <w:rFonts w:hint="eastAsia"/>
        </w:rPr>
        <w:t>“</w:t>
      </w:r>
      <w:r>
        <w:t>Freeman, you have several messages left by other scientists. However, there was a system malfunction about thirty minutes ago, so recovery is taking longer than expected. I’ll need to locate the files manually.”</w:t>
      </w:r>
    </w:p>
    <w:p w14:paraId="07A1201F" w14:textId="77777777" w:rsidR="00F07835" w:rsidRDefault="00F07835" w:rsidP="00F07835">
      <w:r>
        <w:rPr>
          <w:rFonts w:ascii="MS Gothic" w:eastAsia="MS Gothic" w:hAnsi="MS Gothic" w:cs="MS Gothic" w:hint="eastAsia"/>
        </w:rPr>
        <w:t>「フリーマン、他の科学者からの伝言がいくつかあります。ただ、</w:t>
      </w:r>
      <w:r>
        <w:t>30</w:t>
      </w:r>
      <w:r>
        <w:rPr>
          <w:rFonts w:ascii="MS Gothic" w:eastAsia="MS Gothic" w:hAnsi="MS Gothic" w:cs="MS Gothic" w:hint="eastAsia"/>
        </w:rPr>
        <w:t>分ほど前にシステム障害が発生していて、復旧に時間がかかっています。ファイルを探す必要があります。」</w:t>
      </w:r>
    </w:p>
    <w:p w14:paraId="4B5A01CE" w14:textId="77777777" w:rsidR="00F07835" w:rsidRDefault="00F07835" w:rsidP="00F07835"/>
    <w:p w14:paraId="57040CAF" w14:textId="77777777" w:rsidR="00F07835" w:rsidRDefault="00F07835" w:rsidP="00F07835">
      <w:r>
        <w:t>He gestures toward the corridor ahead.</w:t>
      </w:r>
    </w:p>
    <w:p w14:paraId="51676F0A" w14:textId="77777777" w:rsidR="00F07835" w:rsidRDefault="00F07835" w:rsidP="00F07835"/>
    <w:p w14:paraId="081BA7D4" w14:textId="77777777" w:rsidR="00F07835" w:rsidRDefault="00F07835" w:rsidP="00F07835">
      <w:r>
        <w:t>Lunarian Security Officer:</w:t>
      </w:r>
    </w:p>
    <w:p w14:paraId="280237A6" w14:textId="77777777" w:rsidR="00F07835" w:rsidRDefault="00F07835" w:rsidP="00F07835">
      <w:r>
        <w:rPr>
          <w:rFonts w:hint="eastAsia"/>
        </w:rPr>
        <w:t>“</w:t>
      </w:r>
      <w:r>
        <w:t>You should head to the test chamber first. I’ve been informed they’re already waiting for you. And don’t forget to pick up a hazard suit from the locker room.”</w:t>
      </w:r>
    </w:p>
    <w:p w14:paraId="781DA7A7" w14:textId="77777777" w:rsidR="00F07835" w:rsidRDefault="00F07835" w:rsidP="00F07835">
      <w:r>
        <w:rPr>
          <w:rFonts w:ascii="MS Gothic" w:eastAsia="MS Gothic" w:hAnsi="MS Gothic" w:cs="MS Gothic" w:hint="eastAsia"/>
        </w:rPr>
        <w:t>「先にテストチャンバーへ向かってください。すでに向こうで待っています。それと、ロッカールームでハザードスーツを忘れずに。」</w:t>
      </w:r>
    </w:p>
    <w:p w14:paraId="24B5B565" w14:textId="77777777" w:rsidR="00F07835" w:rsidRDefault="00F07835" w:rsidP="00F07835"/>
    <w:p w14:paraId="69FCA3C1" w14:textId="77777777" w:rsidR="00F07835" w:rsidRDefault="00F07835" w:rsidP="00F07835">
      <w:r>
        <w:t>As Freeman walks away, faint voices from other Lunarian scientists echo behind him.</w:t>
      </w:r>
    </w:p>
    <w:p w14:paraId="1C230892" w14:textId="77777777" w:rsidR="00F07835" w:rsidRDefault="00F07835" w:rsidP="00F07835"/>
    <w:p w14:paraId="070C7A45" w14:textId="77777777" w:rsidR="00F07835" w:rsidRDefault="00F07835" w:rsidP="00F07835">
      <w:r>
        <w:t>Lunarian Scientist:</w:t>
      </w:r>
    </w:p>
    <w:p w14:paraId="04BB6982" w14:textId="77777777" w:rsidR="00F07835" w:rsidRDefault="00F07835" w:rsidP="00F07835">
      <w:r>
        <w:rPr>
          <w:rFonts w:hint="eastAsia"/>
        </w:rPr>
        <w:t>“</w:t>
      </w:r>
      <w:r>
        <w:t>So the interference was fairly significant. At least the power grid wasn’t affected.”</w:t>
      </w:r>
    </w:p>
    <w:p w14:paraId="24CB5BCC" w14:textId="77777777" w:rsidR="00F07835" w:rsidRDefault="00F07835" w:rsidP="00F07835">
      <w:r>
        <w:rPr>
          <w:rFonts w:ascii="MS Gothic" w:eastAsia="MS Gothic" w:hAnsi="MS Gothic" w:cs="MS Gothic" w:hint="eastAsia"/>
        </w:rPr>
        <w:t>「かなり大きな障害だったな。幸い、電力系統には影響がなかったが。」</w:t>
      </w:r>
    </w:p>
    <w:p w14:paraId="288D6419" w14:textId="77777777" w:rsidR="00F07835" w:rsidRDefault="00F07835" w:rsidP="00F07835"/>
    <w:p w14:paraId="5345D565" w14:textId="77777777" w:rsidR="00F07835" w:rsidRDefault="00F07835" w:rsidP="00F07835">
      <w:r>
        <w:t>Another Lunarian Scientist replies.</w:t>
      </w:r>
    </w:p>
    <w:p w14:paraId="39185404" w14:textId="77777777" w:rsidR="00F07835" w:rsidRDefault="00F07835" w:rsidP="00F07835"/>
    <w:p w14:paraId="755BEC80" w14:textId="77777777" w:rsidR="00F07835" w:rsidRDefault="00F07835" w:rsidP="00F07835">
      <w:r>
        <w:t>Lunarian Scientist:</w:t>
      </w:r>
    </w:p>
    <w:p w14:paraId="628CDC8A" w14:textId="77777777" w:rsidR="00F07835" w:rsidRDefault="00F07835" w:rsidP="00F07835">
      <w:r>
        <w:rPr>
          <w:rFonts w:hint="eastAsia"/>
        </w:rPr>
        <w:t>“</w:t>
      </w:r>
      <w:r>
        <w:t>Still, several terminals are heavily damaged. They’ll need replacement.”</w:t>
      </w:r>
    </w:p>
    <w:p w14:paraId="50F585A7" w14:textId="77777777" w:rsidR="00F07835" w:rsidRDefault="00F07835" w:rsidP="00F07835">
      <w:r>
        <w:rPr>
          <w:rFonts w:ascii="MS Gothic" w:eastAsia="MS Gothic" w:hAnsi="MS Gothic" w:cs="MS Gothic" w:hint="eastAsia"/>
        </w:rPr>
        <w:t>「それでも、いくつかの端末は深刻だ。修理が必要だな。」</w:t>
      </w:r>
    </w:p>
    <w:p w14:paraId="76154A9B" w14:textId="77777777" w:rsidR="00F07835" w:rsidRDefault="00F07835" w:rsidP="00F07835"/>
    <w:p w14:paraId="29DC0E93" w14:textId="77777777" w:rsidR="00F07835" w:rsidRDefault="00F07835" w:rsidP="00F07835">
      <w:r>
        <w:t>The voices fade as Freeman continues toward the locker room. Along the way, several Lunarian scientists greet him in passing.</w:t>
      </w:r>
    </w:p>
    <w:p w14:paraId="7A27F763" w14:textId="77777777" w:rsidR="00F07835" w:rsidRDefault="00F07835" w:rsidP="00F07835"/>
    <w:p w14:paraId="6A4A96EF" w14:textId="77777777" w:rsidR="00F07835" w:rsidRDefault="00F07835" w:rsidP="00F07835">
      <w:r>
        <w:t>Lunarian Scientist:</w:t>
      </w:r>
    </w:p>
    <w:p w14:paraId="4A8D4656" w14:textId="77777777" w:rsidR="00F07835" w:rsidRDefault="00F07835" w:rsidP="00F07835">
      <w:r>
        <w:rPr>
          <w:rFonts w:hint="eastAsia"/>
        </w:rPr>
        <w:t>“</w:t>
      </w:r>
      <w:r>
        <w:t>Freeman!”</w:t>
      </w:r>
    </w:p>
    <w:p w14:paraId="28D02038" w14:textId="77777777" w:rsidR="00F07835" w:rsidRDefault="00F07835" w:rsidP="00F07835">
      <w:r>
        <w:rPr>
          <w:rFonts w:ascii="MS Gothic" w:eastAsia="MS Gothic" w:hAnsi="MS Gothic" w:cs="MS Gothic" w:hint="eastAsia"/>
        </w:rPr>
        <w:t>「フリーマン！」</w:t>
      </w:r>
    </w:p>
    <w:p w14:paraId="5370C90D" w14:textId="77777777" w:rsidR="00F07835" w:rsidRDefault="00F07835" w:rsidP="00F07835"/>
    <w:p w14:paraId="28DDE738" w14:textId="77777777" w:rsidR="00F07835" w:rsidRDefault="00F07835" w:rsidP="00F07835">
      <w:r>
        <w:t>Before he reaches the lockers, two Lunarian Security Officers block his path. Freeman stops as they step forward.</w:t>
      </w:r>
    </w:p>
    <w:p w14:paraId="63FC0D9B" w14:textId="77777777" w:rsidR="00F07835" w:rsidRDefault="00F07835" w:rsidP="00F07835"/>
    <w:p w14:paraId="57A2F156" w14:textId="77777777" w:rsidR="00F07835" w:rsidRDefault="00F07835" w:rsidP="00F07835">
      <w:r>
        <w:t>Lunarian Security Officer:</w:t>
      </w:r>
    </w:p>
    <w:p w14:paraId="21115E04" w14:textId="77777777" w:rsidR="00F07835" w:rsidRDefault="00F07835" w:rsidP="00F07835">
      <w:r>
        <w:rPr>
          <w:rFonts w:hint="eastAsia"/>
        </w:rPr>
        <w:t>“</w:t>
      </w:r>
      <w:r>
        <w:t>Freeman, it seems you were given incorrect instructions earlier.”</w:t>
      </w:r>
    </w:p>
    <w:p w14:paraId="325076E7" w14:textId="77777777" w:rsidR="00F07835" w:rsidRDefault="00F07835" w:rsidP="00F07835">
      <w:r>
        <w:rPr>
          <w:rFonts w:ascii="MS Gothic" w:eastAsia="MS Gothic" w:hAnsi="MS Gothic" w:cs="MS Gothic" w:hint="eastAsia"/>
        </w:rPr>
        <w:t>「フリーマン、どうやら先ほどの案内に誤りがあったようです。」</w:t>
      </w:r>
    </w:p>
    <w:p w14:paraId="53EE3F47" w14:textId="77777777" w:rsidR="00F07835" w:rsidRDefault="00F07835" w:rsidP="00F07835"/>
    <w:p w14:paraId="75FE6BF1" w14:textId="77777777" w:rsidR="00F07835" w:rsidRDefault="00F07835" w:rsidP="00F07835">
      <w:r>
        <w:t>The officer continues calmly.</w:t>
      </w:r>
    </w:p>
    <w:p w14:paraId="3C8004FF" w14:textId="77777777" w:rsidR="00F07835" w:rsidRDefault="00F07835" w:rsidP="00F07835"/>
    <w:p w14:paraId="164C7BA3" w14:textId="77777777" w:rsidR="00F07835" w:rsidRDefault="00F07835" w:rsidP="00F07835">
      <w:r>
        <w:t>Lunarian Security Officer:</w:t>
      </w:r>
    </w:p>
    <w:p w14:paraId="0F2FDD42" w14:textId="77777777" w:rsidR="00F07835" w:rsidRDefault="00F07835" w:rsidP="00F07835">
      <w:r>
        <w:rPr>
          <w:rFonts w:hint="eastAsia"/>
        </w:rPr>
        <w:t>“</w:t>
      </w:r>
      <w:r>
        <w:t>You may proceed directly to the test chamber. There’s no need to change out of your current hazard suit.”</w:t>
      </w:r>
    </w:p>
    <w:p w14:paraId="3A47D391" w14:textId="77777777" w:rsidR="00F07835" w:rsidRDefault="00F07835" w:rsidP="00F07835">
      <w:r>
        <w:rPr>
          <w:rFonts w:ascii="MS Gothic" w:eastAsia="MS Gothic" w:hAnsi="MS Gothic" w:cs="MS Gothic" w:hint="eastAsia"/>
        </w:rPr>
        <w:lastRenderedPageBreak/>
        <w:t>「そのままテストチャンバーへ向かってください。現在のハザードスーツで問題ありません。」</w:t>
      </w:r>
    </w:p>
    <w:p w14:paraId="708C2A0E" w14:textId="77777777" w:rsidR="00F07835" w:rsidRDefault="00F07835" w:rsidP="00F07835"/>
    <w:p w14:paraId="4C3646C2" w14:textId="77777777" w:rsidR="00F07835" w:rsidRDefault="00F07835" w:rsidP="00F07835">
      <w:r>
        <w:t>Freeman proceeds to the next area, where a lift leads to the test chamber.</w:t>
      </w:r>
    </w:p>
    <w:p w14:paraId="59455B10" w14:textId="77777777" w:rsidR="00F07835" w:rsidRDefault="00F07835" w:rsidP="00F07835"/>
    <w:p w14:paraId="54C365CE" w14:textId="77777777" w:rsidR="00F07835" w:rsidRDefault="00F07835" w:rsidP="00F07835">
      <w:r>
        <w:t>One of the security officers smiles faintly.</w:t>
      </w:r>
    </w:p>
    <w:p w14:paraId="67256660" w14:textId="77777777" w:rsidR="00F07835" w:rsidRDefault="00F07835" w:rsidP="00F07835"/>
    <w:p w14:paraId="20D56936" w14:textId="77777777" w:rsidR="00F07835" w:rsidRDefault="00F07835" w:rsidP="00F07835">
      <w:r>
        <w:t>Lunarian Security Officer:</w:t>
      </w:r>
    </w:p>
    <w:p w14:paraId="36320B85" w14:textId="77777777" w:rsidR="00F07835" w:rsidRDefault="00F07835" w:rsidP="00F07835">
      <w:r>
        <w:rPr>
          <w:rFonts w:hint="eastAsia"/>
        </w:rPr>
        <w:t>“</w:t>
      </w:r>
      <w:r>
        <w:t>Ah, Freeman. Relax. The test won’t take long.”</w:t>
      </w:r>
    </w:p>
    <w:p w14:paraId="38F0AB0F" w14:textId="77777777" w:rsidR="00F07835" w:rsidRDefault="00F07835" w:rsidP="00F07835">
      <w:r>
        <w:rPr>
          <w:rFonts w:ascii="MS Gothic" w:eastAsia="MS Gothic" w:hAnsi="MS Gothic" w:cs="MS Gothic" w:hint="eastAsia"/>
        </w:rPr>
        <w:t>「ああ、フリーマン。落ち着いて。テストはすぐ終わる。」</w:t>
      </w:r>
    </w:p>
    <w:p w14:paraId="03DF2BB4" w14:textId="77777777" w:rsidR="00F07835" w:rsidRDefault="00F07835" w:rsidP="00F07835"/>
    <w:p w14:paraId="239C5649" w14:textId="77777777" w:rsidR="00F07835" w:rsidRDefault="00F07835" w:rsidP="00F07835">
      <w:r>
        <w:t>He activates the door using an eye scanner.</w:t>
      </w:r>
    </w:p>
    <w:p w14:paraId="3FA6E358" w14:textId="77777777" w:rsidR="00F07835" w:rsidRDefault="00F07835" w:rsidP="00F07835"/>
    <w:p w14:paraId="006C82FC" w14:textId="77777777" w:rsidR="00F07835" w:rsidRDefault="00F07835" w:rsidP="00F07835">
      <w:r>
        <w:t>The door opens.</w:t>
      </w:r>
    </w:p>
    <w:p w14:paraId="5DE9B31E" w14:textId="77777777" w:rsidR="00F07835" w:rsidRDefault="00F07835" w:rsidP="00F07835"/>
    <w:p w14:paraId="6989813B" w14:textId="77777777" w:rsidR="00F07835" w:rsidRDefault="00F07835" w:rsidP="00F07835">
      <w:r>
        <w:t>Freeman enters a circular corridor. At the far end, a lift awaits.</w:t>
      </w:r>
    </w:p>
    <w:p w14:paraId="5B2F98FC" w14:textId="77777777" w:rsidR="00F07835" w:rsidRDefault="00F07835" w:rsidP="00F07835"/>
    <w:p w14:paraId="4C0CF29C" w14:textId="77777777" w:rsidR="00F07835" w:rsidRDefault="00F07835" w:rsidP="00F07835">
      <w:r>
        <w:t>Freeman boards the lift and descends.</w:t>
      </w:r>
    </w:p>
    <w:p w14:paraId="27C41634" w14:textId="77777777" w:rsidR="00F07835" w:rsidRDefault="00F07835" w:rsidP="00F07835"/>
    <w:p w14:paraId="28947FF7" w14:textId="77777777" w:rsidR="00F07835" w:rsidRDefault="00F07835" w:rsidP="00F07835">
      <w:r>
        <w:t>After a short while, he reaches the lower level of the test chamber. No staff are immediately visible until he approaches the control room entrance, where two Lunarian scientists are busy at their stations.</w:t>
      </w:r>
    </w:p>
    <w:p w14:paraId="63FDED9C" w14:textId="77777777" w:rsidR="00F07835" w:rsidRDefault="00F07835" w:rsidP="00F07835"/>
    <w:p w14:paraId="1F91736F" w14:textId="77777777" w:rsidR="00F07835" w:rsidRDefault="00F07835" w:rsidP="00F07835">
      <w:r>
        <w:t>Freeman approaches briefly, but one of them gestures urgently.</w:t>
      </w:r>
    </w:p>
    <w:p w14:paraId="2A06232C" w14:textId="77777777" w:rsidR="00F07835" w:rsidRDefault="00F07835" w:rsidP="00F07835"/>
    <w:p w14:paraId="48800B27" w14:textId="77777777" w:rsidR="00F07835" w:rsidRDefault="00F07835" w:rsidP="00F07835">
      <w:r>
        <w:t>Lunarian Scientist:</w:t>
      </w:r>
    </w:p>
    <w:p w14:paraId="7338AB89" w14:textId="77777777" w:rsidR="00F07835" w:rsidRDefault="00F07835" w:rsidP="00F07835">
      <w:r>
        <w:rPr>
          <w:rFonts w:hint="eastAsia"/>
        </w:rPr>
        <w:t>“</w:t>
      </w:r>
      <w:r>
        <w:t>Oh—Freeman! Go straight down! They’re already waiting for you!”</w:t>
      </w:r>
    </w:p>
    <w:p w14:paraId="601994D6" w14:textId="77777777" w:rsidR="00F07835" w:rsidRDefault="00F07835" w:rsidP="00F07835">
      <w:r>
        <w:rPr>
          <w:rFonts w:ascii="MS Gothic" w:eastAsia="MS Gothic" w:hAnsi="MS Gothic" w:cs="MS Gothic" w:hint="eastAsia"/>
        </w:rPr>
        <w:t>「あっ、フリーマン！そのまま下へ！もう待っています！」</w:t>
      </w:r>
    </w:p>
    <w:p w14:paraId="506FCF80" w14:textId="77777777" w:rsidR="00F07835" w:rsidRDefault="00F07835" w:rsidP="00F07835"/>
    <w:p w14:paraId="6C7841B5" w14:textId="77777777" w:rsidR="00F07835" w:rsidRDefault="00F07835" w:rsidP="00F07835">
      <w:r>
        <w:t>Freeman moves through the next door into the control room.</w:t>
      </w:r>
    </w:p>
    <w:p w14:paraId="5C7D9F49" w14:textId="77777777" w:rsidR="00F07835" w:rsidRDefault="00F07835" w:rsidP="00F07835"/>
    <w:p w14:paraId="5A5487F6" w14:textId="77777777" w:rsidR="00F07835" w:rsidRDefault="00F07835" w:rsidP="00F07835">
      <w:r>
        <w:lastRenderedPageBreak/>
        <w:t>Inside, he notices damaged terminals—machines that abruptly failed long ago, during his conversation with Doctor Eli Vance and Doctor Isaac Kleiner.</w:t>
      </w:r>
    </w:p>
    <w:p w14:paraId="77F0DD67" w14:textId="77777777" w:rsidR="00F07835" w:rsidRDefault="00F07835" w:rsidP="00F07835"/>
    <w:p w14:paraId="6E6AADFA" w14:textId="77777777" w:rsidR="00F07835" w:rsidRDefault="00F07835" w:rsidP="00F07835">
      <w:r>
        <w:t>One Lunarian scientist stands nearby, deeply focused on analysis, offering no response to Freeman’s presence.</w:t>
      </w:r>
    </w:p>
    <w:p w14:paraId="0DA14FE0" w14:textId="77777777" w:rsidR="00F07835" w:rsidRDefault="00F07835" w:rsidP="00F07835"/>
    <w:p w14:paraId="00820830" w14:textId="77777777" w:rsidR="00F07835" w:rsidRDefault="00F07835" w:rsidP="00F07835">
      <w:r>
        <w:t>Freeman proceeds onward into the next chamber, where two massive doors stand sealed, flanked by two Lunarian scientists.</w:t>
      </w:r>
    </w:p>
    <w:p w14:paraId="1780DBAD" w14:textId="77777777" w:rsidR="00F07835" w:rsidRDefault="00F07835" w:rsidP="00F07835"/>
    <w:p w14:paraId="45784534" w14:textId="77777777" w:rsidR="00F07835" w:rsidRDefault="00F07835" w:rsidP="00F07835">
      <w:r>
        <w:t>As Freeman arrives, one of them speaks.</w:t>
      </w:r>
    </w:p>
    <w:p w14:paraId="3203BA90" w14:textId="77777777" w:rsidR="00F07835" w:rsidRDefault="00F07835" w:rsidP="00F07835"/>
    <w:p w14:paraId="5419003A" w14:textId="77777777" w:rsidR="00F07835" w:rsidRDefault="00F07835" w:rsidP="00F07835">
      <w:r>
        <w:t>Lunarian Scientist:</w:t>
      </w:r>
    </w:p>
    <w:p w14:paraId="5E2A89B5" w14:textId="77777777" w:rsidR="00F07835" w:rsidRDefault="00F07835" w:rsidP="00F07835">
      <w:r>
        <w:rPr>
          <w:rFonts w:hint="eastAsia"/>
        </w:rPr>
        <w:t>“</w:t>
      </w:r>
      <w:r>
        <w:t>Freeman, you’ve finally arrived.”</w:t>
      </w:r>
    </w:p>
    <w:p w14:paraId="20F1E063" w14:textId="77777777" w:rsidR="00F07835" w:rsidRDefault="00F07835" w:rsidP="00F07835">
      <w:r>
        <w:rPr>
          <w:rFonts w:ascii="MS Gothic" w:eastAsia="MS Gothic" w:hAnsi="MS Gothic" w:cs="MS Gothic" w:hint="eastAsia"/>
        </w:rPr>
        <w:t>「フリーマン、ようやく来たな。」</w:t>
      </w:r>
    </w:p>
    <w:p w14:paraId="7A3A0490" w14:textId="77777777" w:rsidR="00F07835" w:rsidRDefault="00F07835" w:rsidP="00F07835"/>
    <w:p w14:paraId="1ECDF6E9" w14:textId="77777777" w:rsidR="00F07835" w:rsidRDefault="00F07835" w:rsidP="00F07835">
      <w:r>
        <w:t>Both scientists step to the eye scanners on either side, activating them simultaneously.</w:t>
      </w:r>
    </w:p>
    <w:p w14:paraId="5E860004" w14:textId="77777777" w:rsidR="00F07835" w:rsidRDefault="00F07835" w:rsidP="00F07835"/>
    <w:p w14:paraId="55BB7C35" w14:textId="77777777" w:rsidR="00F07835" w:rsidRDefault="00F07835" w:rsidP="00F07835">
      <w:r>
        <w:t>Three seconds pass.</w:t>
      </w:r>
    </w:p>
    <w:p w14:paraId="1498E688" w14:textId="77777777" w:rsidR="00F07835" w:rsidRDefault="00F07835" w:rsidP="00F07835"/>
    <w:p w14:paraId="48D0AAC0" w14:textId="77777777" w:rsidR="00F07835" w:rsidRDefault="00F07835" w:rsidP="00F07835">
      <w:r>
        <w:t>The doors slide open.</w:t>
      </w:r>
    </w:p>
    <w:p w14:paraId="08335C33" w14:textId="77777777" w:rsidR="00F07835" w:rsidRDefault="00F07835" w:rsidP="00F07835"/>
    <w:p w14:paraId="3564B8D7" w14:textId="77777777" w:rsidR="00F07835" w:rsidRDefault="00F07835" w:rsidP="00F07835">
      <w:r>
        <w:t>Lunarian Scientist:</w:t>
      </w:r>
    </w:p>
    <w:p w14:paraId="7413DF4D" w14:textId="77777777" w:rsidR="00F07835" w:rsidRDefault="00F07835" w:rsidP="00F07835">
      <w:r>
        <w:rPr>
          <w:rFonts w:hint="eastAsia"/>
        </w:rPr>
        <w:t>“</w:t>
      </w:r>
      <w:r>
        <w:t>Freeman, enter and activate the computer on the upper platform.”</w:t>
      </w:r>
    </w:p>
    <w:p w14:paraId="396A8CF3" w14:textId="77777777" w:rsidR="00F07835" w:rsidRDefault="00F07835" w:rsidP="00F07835">
      <w:r>
        <w:rPr>
          <w:rFonts w:ascii="MS Gothic" w:eastAsia="MS Gothic" w:hAnsi="MS Gothic" w:cs="MS Gothic" w:hint="eastAsia"/>
        </w:rPr>
        <w:t>「フリーマン、中に入って上部プラットフォームのコンピュータを起動してくれ。」</w:t>
      </w:r>
    </w:p>
    <w:p w14:paraId="47AE2968" w14:textId="77777777" w:rsidR="00F07835" w:rsidRDefault="00F07835" w:rsidP="00F07835"/>
    <w:p w14:paraId="7F776088" w14:textId="77777777" w:rsidR="00F07835" w:rsidRDefault="00F07835" w:rsidP="00F07835">
      <w:r>
        <w:t>Freeman enters the Anti-Mass Spectrometer chamber.</w:t>
      </w:r>
    </w:p>
    <w:p w14:paraId="21BF34DF" w14:textId="77777777" w:rsidR="00F07835" w:rsidRDefault="00F07835" w:rsidP="00F07835"/>
    <w:p w14:paraId="3F5C2568" w14:textId="77777777" w:rsidR="00F07835" w:rsidRDefault="00F07835" w:rsidP="00F07835">
      <w:r>
        <w:t>The doors close behind him.</w:t>
      </w:r>
    </w:p>
    <w:p w14:paraId="4D13CAD1" w14:textId="77777777" w:rsidR="00F07835" w:rsidRDefault="00F07835" w:rsidP="00F07835"/>
    <w:p w14:paraId="0B588B12" w14:textId="77777777" w:rsidR="00F07835" w:rsidRDefault="00F07835" w:rsidP="00F07835">
      <w:r>
        <w:t>He climbs the stairs leading to the upper platform, where the terminal is located.</w:t>
      </w:r>
    </w:p>
    <w:p w14:paraId="5EDBEE87" w14:textId="77777777" w:rsidR="00F07835" w:rsidRDefault="00F07835" w:rsidP="00F07835"/>
    <w:p w14:paraId="365AABB4" w14:textId="77777777" w:rsidR="00F07835" w:rsidRDefault="00F07835" w:rsidP="00F07835">
      <w:r>
        <w:t>After Freeman activates the computer, five seconds pass.</w:t>
      </w:r>
    </w:p>
    <w:p w14:paraId="4F79D921" w14:textId="77777777" w:rsidR="00F07835" w:rsidRDefault="00F07835" w:rsidP="00F07835"/>
    <w:p w14:paraId="108B9E6F" w14:textId="77777777" w:rsidR="00F07835" w:rsidRDefault="00F07835" w:rsidP="00945016">
      <w:pPr>
        <w:pStyle w:val="Heading3"/>
      </w:pPr>
      <w:r>
        <w:t>The Anti-Mass Spectrometer begins operating.</w:t>
      </w:r>
    </w:p>
    <w:p w14:paraId="5749BAD3" w14:textId="77777777" w:rsidR="00F07835" w:rsidRDefault="00F07835" w:rsidP="00F07835"/>
    <w:p w14:paraId="42911AD3" w14:textId="77777777" w:rsidR="00F07835" w:rsidRDefault="00F07835" w:rsidP="00F07835">
      <w:r>
        <w:t>Mechanical rotations echo as multiple modules activate. Energy builds steadily.</w:t>
      </w:r>
    </w:p>
    <w:p w14:paraId="53BEF940" w14:textId="77777777" w:rsidR="00F07835" w:rsidRDefault="00F07835" w:rsidP="00F07835"/>
    <w:p w14:paraId="606CFBF7" w14:textId="77777777" w:rsidR="00F07835" w:rsidRDefault="00F07835" w:rsidP="00F07835">
      <w:r>
        <w:t>After fifteen seconds, a sudden orange flash erupts.</w:t>
      </w:r>
    </w:p>
    <w:p w14:paraId="500B2C43" w14:textId="77777777" w:rsidR="00F07835" w:rsidRDefault="00F07835" w:rsidP="00F07835"/>
    <w:p w14:paraId="57ADF801" w14:textId="77777777" w:rsidR="00F07835" w:rsidRDefault="00F07835" w:rsidP="00F07835">
      <w:r>
        <w:t>One second later, a voice echoes over the intercom.</w:t>
      </w:r>
    </w:p>
    <w:p w14:paraId="48102D42" w14:textId="77777777" w:rsidR="00F07835" w:rsidRDefault="00F07835" w:rsidP="00F07835"/>
    <w:p w14:paraId="2FA51039" w14:textId="77777777" w:rsidR="00F07835" w:rsidRDefault="00F07835" w:rsidP="00F07835">
      <w:r>
        <w:t>Lunarian Scientist:</w:t>
      </w:r>
    </w:p>
    <w:p w14:paraId="6A6C2CFA" w14:textId="77777777" w:rsidR="00F07835" w:rsidRDefault="00F07835" w:rsidP="00F07835">
      <w:r>
        <w:rPr>
          <w:rFonts w:hint="eastAsia"/>
        </w:rPr>
        <w:t>“</w:t>
      </w:r>
      <w:r>
        <w:t>Freeman, remain near the specimen transfer apparatus!”</w:t>
      </w:r>
    </w:p>
    <w:p w14:paraId="53065D98" w14:textId="77777777" w:rsidR="00F07835" w:rsidRDefault="00F07835" w:rsidP="00F07835">
      <w:r>
        <w:rPr>
          <w:rFonts w:ascii="MS Gothic" w:eastAsia="MS Gothic" w:hAnsi="MS Gothic" w:cs="MS Gothic" w:hint="eastAsia"/>
        </w:rPr>
        <w:t>「フリーマン、標本転送装置の近くから動くな！」</w:t>
      </w:r>
    </w:p>
    <w:p w14:paraId="364163D7" w14:textId="77777777" w:rsidR="00F07835" w:rsidRDefault="00F07835" w:rsidP="00F07835"/>
    <w:p w14:paraId="059FFDDC" w14:textId="77777777" w:rsidR="00F07835" w:rsidRDefault="00F07835" w:rsidP="00F07835">
      <w:r>
        <w:t>Freeman descends the stairs and moves toward the specimen transfer area.</w:t>
      </w:r>
    </w:p>
    <w:p w14:paraId="65DA90B9" w14:textId="77777777" w:rsidR="00F07835" w:rsidRDefault="00F07835" w:rsidP="00F07835"/>
    <w:p w14:paraId="0CEF0511" w14:textId="77777777" w:rsidR="00F07835" w:rsidRDefault="00F07835" w:rsidP="00F07835">
      <w:r>
        <w:t>Four seconds later—</w:t>
      </w:r>
    </w:p>
    <w:p w14:paraId="48A21A51" w14:textId="77777777" w:rsidR="00F07835" w:rsidRDefault="00F07835" w:rsidP="00F07835"/>
    <w:p w14:paraId="0DD877A9" w14:textId="77777777" w:rsidR="00F07835" w:rsidRDefault="00F07835" w:rsidP="00F07835">
      <w:r>
        <w:t>The screen slowly fades to white, then transitions to black.</w:t>
      </w:r>
    </w:p>
    <w:p w14:paraId="447346E4" w14:textId="77777777" w:rsidR="00F07835" w:rsidRDefault="00F07835" w:rsidP="00F07835"/>
    <w:p w14:paraId="15737106" w14:textId="77777777" w:rsidR="00F07835" w:rsidRDefault="00F07835" w:rsidP="00F07835">
      <w:r>
        <w:t>Freeman’s breathing is audible.</w:t>
      </w:r>
    </w:p>
    <w:p w14:paraId="08C39EA4" w14:textId="77777777" w:rsidR="00F07835" w:rsidRDefault="00F07835" w:rsidP="00F07835"/>
    <w:p w14:paraId="53A9BA8A" w14:textId="77777777" w:rsidR="00F07835" w:rsidRDefault="00F07835" w:rsidP="00F07835">
      <w:r>
        <w:t>Three seconds pass.</w:t>
      </w:r>
    </w:p>
    <w:p w14:paraId="31662C7B" w14:textId="77777777" w:rsidR="00F07835" w:rsidRDefault="00F07835" w:rsidP="00F07835"/>
    <w:p w14:paraId="37C53730" w14:textId="77777777" w:rsidR="00F07835" w:rsidRDefault="00F07835" w:rsidP="00F07835">
      <w:r>
        <w:t>Suddenly, visuals erupt—memories of the Resonance Cascade flood back.</w:t>
      </w:r>
    </w:p>
    <w:p w14:paraId="23E2F160" w14:textId="77777777" w:rsidR="00F07835" w:rsidRDefault="00F07835" w:rsidP="00F07835"/>
    <w:p w14:paraId="5452A78C" w14:textId="77777777" w:rsidR="00F07835" w:rsidRDefault="00F07835" w:rsidP="00F07835">
      <w:r>
        <w:t>Equipment collapses.</w:t>
      </w:r>
    </w:p>
    <w:p w14:paraId="01F27E21" w14:textId="77777777" w:rsidR="00F07835" w:rsidRDefault="00F07835" w:rsidP="00F07835">
      <w:r>
        <w:t>Energy surges violently.</w:t>
      </w:r>
    </w:p>
    <w:p w14:paraId="4EDD6A6A" w14:textId="77777777" w:rsidR="00F07835" w:rsidRDefault="00F07835" w:rsidP="00F07835">
      <w:r>
        <w:t>Vortigaunts appear in rapid succession.</w:t>
      </w:r>
    </w:p>
    <w:p w14:paraId="1F4847B8" w14:textId="77777777" w:rsidR="00F07835" w:rsidRDefault="00F07835" w:rsidP="00F07835"/>
    <w:p w14:paraId="32F414D8" w14:textId="77777777" w:rsidR="00F07835" w:rsidRDefault="00F07835" w:rsidP="00F07835">
      <w:r>
        <w:t>At the fifth second, a violent green flash strikes Freeman.</w:t>
      </w:r>
    </w:p>
    <w:p w14:paraId="58D06262" w14:textId="77777777" w:rsidR="00F07835" w:rsidRDefault="00F07835" w:rsidP="00F07835"/>
    <w:p w14:paraId="4D5B211E" w14:textId="77777777" w:rsidR="00F07835" w:rsidRDefault="00F07835" w:rsidP="00F07835">
      <w:r>
        <w:lastRenderedPageBreak/>
        <w:t>The screen cuts abruptly to black.</w:t>
      </w:r>
    </w:p>
    <w:p w14:paraId="3C125BBB" w14:textId="77777777" w:rsidR="00F07835" w:rsidRDefault="00F07835" w:rsidP="00F07835"/>
    <w:p w14:paraId="2755FAFD" w14:textId="77777777" w:rsidR="00F07835" w:rsidRDefault="00F07835" w:rsidP="00F07835">
      <w:r>
        <w:rPr>
          <w:rFonts w:hint="eastAsia"/>
        </w:rPr>
        <w:t>“</w:t>
      </w:r>
      <w:r>
        <w:t>Loading…”</w:t>
      </w:r>
    </w:p>
    <w:p w14:paraId="288A7E86" w14:textId="77777777" w:rsidR="00F07835" w:rsidRDefault="00F07835" w:rsidP="00F07835"/>
    <w:p w14:paraId="6424A083" w14:textId="77777777" w:rsidR="00F07835" w:rsidRDefault="00F07835" w:rsidP="00F07835">
      <w:r>
        <w:t xml:space="preserve">Proceeding to Chapter:  </w:t>
      </w:r>
    </w:p>
    <w:p w14:paraId="1ED7B9D7" w14:textId="6C2EA684" w:rsidR="00856463" w:rsidRDefault="00F07835" w:rsidP="00F07835">
      <w:pPr>
        <w:rPr>
          <w:b/>
          <w:bCs/>
        </w:rPr>
      </w:pPr>
      <w:r w:rsidRPr="00520ED7">
        <w:rPr>
          <w:rFonts w:hint="eastAsia"/>
          <w:b/>
          <w:bCs/>
        </w:rPr>
        <w:t>“</w:t>
      </w:r>
      <w:r w:rsidRPr="00520ED7">
        <w:rPr>
          <w:b/>
          <w:bCs/>
        </w:rPr>
        <w:t>Solving Puzzles”</w:t>
      </w:r>
    </w:p>
    <w:p w14:paraId="28715F44" w14:textId="20608DFF" w:rsidR="00520ED7" w:rsidRDefault="00520ED7">
      <w:r>
        <w:br w:type="page"/>
      </w:r>
    </w:p>
    <w:p w14:paraId="01E50792" w14:textId="77777777" w:rsidR="00945016" w:rsidRDefault="00945016" w:rsidP="00945016">
      <w:pPr>
        <w:pStyle w:val="Heading2"/>
      </w:pPr>
      <w:r>
        <w:lastRenderedPageBreak/>
        <w:t xml:space="preserve">Solving Puzzles  </w:t>
      </w:r>
    </w:p>
    <w:p w14:paraId="4A601FE4" w14:textId="77777777" w:rsidR="00945016" w:rsidRDefault="00945016" w:rsidP="00945016"/>
    <w:p w14:paraId="64B43BFB" w14:textId="77777777" w:rsidR="00945016" w:rsidRDefault="00945016" w:rsidP="00945016">
      <w:pPr>
        <w:pStyle w:val="Heading3"/>
      </w:pPr>
      <w:r>
        <w:t xml:space="preserve">Three days later  </w:t>
      </w:r>
    </w:p>
    <w:p w14:paraId="716DE7F8" w14:textId="77777777" w:rsidR="00945016" w:rsidRDefault="00945016" w:rsidP="00945016">
      <w:r>
        <w:t xml:space="preserve">04:00 — Eientei Medical Chamber  </w:t>
      </w:r>
    </w:p>
    <w:p w14:paraId="2069027E" w14:textId="77777777" w:rsidR="00945016" w:rsidRDefault="00945016" w:rsidP="00945016">
      <w:r>
        <w:t>(First-person perspective — Cinematic Mode. Dim lighting. Soft mechanical hum. The faint scent of medicine in the air.)</w:t>
      </w:r>
    </w:p>
    <w:p w14:paraId="779156BD" w14:textId="77777777" w:rsidR="00945016" w:rsidRDefault="00945016" w:rsidP="00945016"/>
    <w:p w14:paraId="1DB98EFE" w14:textId="77777777" w:rsidR="00945016" w:rsidRDefault="00945016" w:rsidP="00945016">
      <w:r>
        <w:t>The screen slowly fades into reality.</w:t>
      </w:r>
    </w:p>
    <w:p w14:paraId="72AF6356" w14:textId="77777777" w:rsidR="00945016" w:rsidRDefault="00945016" w:rsidP="00945016"/>
    <w:p w14:paraId="4D82DBDE" w14:textId="77777777" w:rsidR="00945016" w:rsidRDefault="00945016" w:rsidP="00945016">
      <w:r>
        <w:t>Freeman’s vision returns gradually. Heavy blur dominates the view, then clears after three seconds.</w:t>
      </w:r>
    </w:p>
    <w:p w14:paraId="3039B6C8" w14:textId="77777777" w:rsidR="00945016" w:rsidRDefault="00945016" w:rsidP="00945016"/>
    <w:p w14:paraId="3125D60C" w14:textId="77777777" w:rsidR="00945016" w:rsidRDefault="00945016" w:rsidP="00945016">
      <w:r>
        <w:t>Standing nearby are Eirin Yagokoro, Sakuya Izayoi, Patchouli Knowledge, Reisen Udongein Inaba, Doctor Isaac Kleiner, Barney Calhoun, and Adrian Shephard.</w:t>
      </w:r>
    </w:p>
    <w:p w14:paraId="13915777" w14:textId="77777777" w:rsidR="00945016" w:rsidRDefault="00945016" w:rsidP="00945016"/>
    <w:p w14:paraId="49D5202F" w14:textId="77777777" w:rsidR="00945016" w:rsidRDefault="00945016" w:rsidP="00945016">
      <w:r>
        <w:t>They are gathered in silence.</w:t>
      </w:r>
    </w:p>
    <w:p w14:paraId="10408E82" w14:textId="77777777" w:rsidR="00945016" w:rsidRDefault="00945016" w:rsidP="00945016"/>
    <w:p w14:paraId="17A7C621" w14:textId="77777777" w:rsidR="00945016" w:rsidRDefault="00945016" w:rsidP="00945016">
      <w:r>
        <w:t xml:space="preserve">Eirin Yagokoro:  </w:t>
      </w:r>
    </w:p>
    <w:p w14:paraId="1A689C9C" w14:textId="77777777" w:rsidR="00945016" w:rsidRDefault="00945016" w:rsidP="00945016">
      <w:r>
        <w:t xml:space="preserve">“You’re finally awake.”  </w:t>
      </w:r>
    </w:p>
    <w:p w14:paraId="3A4CBE20" w14:textId="77777777" w:rsidR="00945016" w:rsidRDefault="00945016" w:rsidP="00945016">
      <w:r>
        <w:rPr>
          <w:rFonts w:ascii="MS Gothic" w:eastAsia="MS Gothic" w:hAnsi="MS Gothic" w:cs="MS Gothic" w:hint="eastAsia"/>
        </w:rPr>
        <w:t>「ようやく目を覚ましたわね。」</w:t>
      </w:r>
    </w:p>
    <w:p w14:paraId="2D26A6F8" w14:textId="77777777" w:rsidR="00945016" w:rsidRDefault="00945016" w:rsidP="00945016"/>
    <w:p w14:paraId="3EE04DAA" w14:textId="77777777" w:rsidR="00945016" w:rsidRDefault="00945016" w:rsidP="00945016">
      <w:r>
        <w:t xml:space="preserve">Doctor Isaac Kleiner:  </w:t>
      </w:r>
    </w:p>
    <w:p w14:paraId="3E1036DE" w14:textId="77777777" w:rsidR="00945016" w:rsidRDefault="00945016" w:rsidP="00945016">
      <w:r>
        <w:rPr>
          <w:rFonts w:hint="eastAsia"/>
        </w:rPr>
        <w:t>“</w:t>
      </w:r>
      <w:r>
        <w:t xml:space="preserve">Your memory of *that incident* remains intact, Freeman.”  </w:t>
      </w:r>
    </w:p>
    <w:p w14:paraId="0F15C0C3" w14:textId="77777777" w:rsidR="00945016" w:rsidRDefault="00945016" w:rsidP="00945016">
      <w:r>
        <w:rPr>
          <w:rFonts w:ascii="MS Gothic" w:eastAsia="MS Gothic" w:hAnsi="MS Gothic" w:cs="MS Gothic" w:hint="eastAsia"/>
        </w:rPr>
        <w:t>「君の記憶は、あの</w:t>
      </w:r>
      <w:r>
        <w:rPr>
          <w:rFonts w:ascii="Aptos" w:hAnsi="Aptos" w:cs="Aptos"/>
        </w:rPr>
        <w:t>“</w:t>
      </w:r>
      <w:r>
        <w:rPr>
          <w:rFonts w:ascii="MS Gothic" w:eastAsia="MS Gothic" w:hAnsi="MS Gothic" w:cs="MS Gothic" w:hint="eastAsia"/>
        </w:rPr>
        <w:t>事件</w:t>
      </w:r>
      <w:r>
        <w:rPr>
          <w:rFonts w:ascii="Aptos" w:hAnsi="Aptos" w:cs="Aptos"/>
        </w:rPr>
        <w:t>”</w:t>
      </w:r>
      <w:r>
        <w:rPr>
          <w:rFonts w:ascii="MS Gothic" w:eastAsia="MS Gothic" w:hAnsi="MS Gothic" w:cs="MS Gothic" w:hint="eastAsia"/>
        </w:rPr>
        <w:t>を正確に保持している。」</w:t>
      </w:r>
    </w:p>
    <w:p w14:paraId="5090B1B6" w14:textId="77777777" w:rsidR="00945016" w:rsidRDefault="00945016" w:rsidP="00945016"/>
    <w:p w14:paraId="59FE67C9" w14:textId="77777777" w:rsidR="00945016" w:rsidRDefault="00945016" w:rsidP="00945016">
      <w:r>
        <w:t xml:space="preserve">Barney Calhoun:  </w:t>
      </w:r>
    </w:p>
    <w:p w14:paraId="0FE06D9A" w14:textId="77777777" w:rsidR="00945016" w:rsidRDefault="00945016" w:rsidP="00945016">
      <w:r>
        <w:rPr>
          <w:rFonts w:hint="eastAsia"/>
        </w:rPr>
        <w:t>“</w:t>
      </w:r>
      <w:r>
        <w:t xml:space="preserve">Heh… I didn’t even know the sequence went like that.”  </w:t>
      </w:r>
    </w:p>
    <w:p w14:paraId="2FD96FC8" w14:textId="77777777" w:rsidR="00945016" w:rsidRDefault="00945016" w:rsidP="00945016">
      <w:r>
        <w:rPr>
          <w:rFonts w:ascii="MS Gothic" w:eastAsia="MS Gothic" w:hAnsi="MS Gothic" w:cs="MS Gothic" w:hint="eastAsia"/>
        </w:rPr>
        <w:t>「いやぁ</w:t>
      </w:r>
      <w:r>
        <w:rPr>
          <w:rFonts w:ascii="Aptos" w:hAnsi="Aptos" w:cs="Aptos"/>
        </w:rPr>
        <w:t>…</w:t>
      </w:r>
      <w:r>
        <w:rPr>
          <w:rFonts w:ascii="MS Gothic" w:eastAsia="MS Gothic" w:hAnsi="MS Gothic" w:cs="MS Gothic" w:hint="eastAsia"/>
        </w:rPr>
        <w:t>俺はそんな経緯だったなんて知らなかったぜ。」</w:t>
      </w:r>
    </w:p>
    <w:p w14:paraId="43A22665" w14:textId="77777777" w:rsidR="00945016" w:rsidRDefault="00945016" w:rsidP="00945016"/>
    <w:p w14:paraId="3EA7C942" w14:textId="77777777" w:rsidR="00945016" w:rsidRDefault="00945016" w:rsidP="00945016">
      <w:r>
        <w:t>Adrian Shephard gives a short nod. His expression makes it clear this is new information to him as well.</w:t>
      </w:r>
    </w:p>
    <w:p w14:paraId="45E0B747" w14:textId="77777777" w:rsidR="00945016" w:rsidRDefault="00945016" w:rsidP="00945016"/>
    <w:p w14:paraId="58E3F183" w14:textId="77777777" w:rsidR="00945016" w:rsidRDefault="00945016" w:rsidP="00945016">
      <w:r>
        <w:lastRenderedPageBreak/>
        <w:t>Freeman shifts, pushing himself into a seated position.</w:t>
      </w:r>
    </w:p>
    <w:p w14:paraId="3BB51CCF" w14:textId="77777777" w:rsidR="00945016" w:rsidRDefault="00945016" w:rsidP="00945016"/>
    <w:p w14:paraId="2E1F1275" w14:textId="77777777" w:rsidR="00945016" w:rsidRDefault="00945016" w:rsidP="00610291">
      <w:pPr>
        <w:pStyle w:val="Heading3"/>
      </w:pPr>
      <w:r>
        <w:t>*Free look enabled.*</w:t>
      </w:r>
    </w:p>
    <w:p w14:paraId="7913E380" w14:textId="77777777" w:rsidR="00945016" w:rsidRDefault="00945016" w:rsidP="00945016"/>
    <w:p w14:paraId="0B0B8CE8" w14:textId="77777777" w:rsidR="00945016" w:rsidRDefault="00945016" w:rsidP="00945016">
      <w:r>
        <w:t xml:space="preserve">Sakuya Izayoi:  </w:t>
      </w:r>
    </w:p>
    <w:p w14:paraId="552946DE" w14:textId="77777777" w:rsidR="00945016" w:rsidRDefault="00945016" w:rsidP="00945016">
      <w:r>
        <w:rPr>
          <w:rFonts w:hint="eastAsia"/>
        </w:rPr>
        <w:t>“</w:t>
      </w:r>
      <w:r>
        <w:t xml:space="preserve">So all the clues are finally in place?”  </w:t>
      </w:r>
    </w:p>
    <w:p w14:paraId="2B90A165" w14:textId="77777777" w:rsidR="00945016" w:rsidRDefault="00945016" w:rsidP="00945016">
      <w:r>
        <w:rPr>
          <w:rFonts w:ascii="MS Gothic" w:eastAsia="MS Gothic" w:hAnsi="MS Gothic" w:cs="MS Gothic" w:hint="eastAsia"/>
        </w:rPr>
        <w:t>「つまり、手がかりはすべて揃ったということ？」</w:t>
      </w:r>
    </w:p>
    <w:p w14:paraId="668C6500" w14:textId="77777777" w:rsidR="00945016" w:rsidRDefault="00945016" w:rsidP="00945016"/>
    <w:p w14:paraId="330B8B84" w14:textId="77777777" w:rsidR="00945016" w:rsidRDefault="00945016" w:rsidP="00945016">
      <w:r>
        <w:t xml:space="preserve">Eirin Yagokoro:  </w:t>
      </w:r>
    </w:p>
    <w:p w14:paraId="5CF40A9D" w14:textId="77777777" w:rsidR="00945016" w:rsidRDefault="00945016" w:rsidP="00945016">
      <w:r>
        <w:rPr>
          <w:rFonts w:hint="eastAsia"/>
        </w:rPr>
        <w:t>“</w:t>
      </w:r>
      <w:r>
        <w:t xml:space="preserve">Yes. Nothing remains unresolved—except formally archiving the incident into a new log.”  </w:t>
      </w:r>
    </w:p>
    <w:p w14:paraId="194803B3" w14:textId="77777777" w:rsidR="00945016" w:rsidRDefault="00945016" w:rsidP="00945016">
      <w:r>
        <w:rPr>
          <w:rFonts w:ascii="MS Gothic" w:eastAsia="MS Gothic" w:hAnsi="MS Gothic" w:cs="MS Gothic" w:hint="eastAsia"/>
        </w:rPr>
        <w:t>「ええ。あとは新しい記録として正式に残すだけよ。」</w:t>
      </w:r>
    </w:p>
    <w:p w14:paraId="7AC2BB9F" w14:textId="77777777" w:rsidR="00945016" w:rsidRDefault="00945016" w:rsidP="00945016"/>
    <w:p w14:paraId="1BA4BB8C" w14:textId="77777777" w:rsidR="00945016" w:rsidRDefault="00945016" w:rsidP="00945016">
      <w:r>
        <w:t>Patchouli Knowledge exhales deeply.</w:t>
      </w:r>
    </w:p>
    <w:p w14:paraId="19BBBC35" w14:textId="77777777" w:rsidR="00945016" w:rsidRDefault="00945016" w:rsidP="00945016"/>
    <w:p w14:paraId="523008A2" w14:textId="77777777" w:rsidR="00945016" w:rsidRDefault="00945016" w:rsidP="00945016">
      <w:r>
        <w:t xml:space="preserve">Patchouli Knowledge:  </w:t>
      </w:r>
    </w:p>
    <w:p w14:paraId="17C7FE5A" w14:textId="77777777" w:rsidR="00945016" w:rsidRDefault="00945016" w:rsidP="00945016">
      <w:r>
        <w:rPr>
          <w:rFonts w:hint="eastAsia"/>
        </w:rPr>
        <w:t>“</w:t>
      </w:r>
      <w:r>
        <w:t xml:space="preserve">Haaaa… maybe we should relax for once.”  </w:t>
      </w:r>
    </w:p>
    <w:p w14:paraId="6E7591D1" w14:textId="77777777" w:rsidR="00945016" w:rsidRDefault="00945016" w:rsidP="00945016">
      <w:r>
        <w:rPr>
          <w:rFonts w:ascii="MS Gothic" w:eastAsia="MS Gothic" w:hAnsi="MS Gothic" w:cs="MS Gothic" w:hint="eastAsia"/>
        </w:rPr>
        <w:t>「はぁ</w:t>
      </w:r>
      <w:r>
        <w:rPr>
          <w:rFonts w:ascii="Aptos" w:hAnsi="Aptos" w:cs="Aptos"/>
        </w:rPr>
        <w:t>……</w:t>
      </w:r>
      <w:r>
        <w:rPr>
          <w:rFonts w:ascii="MS Gothic" w:eastAsia="MS Gothic" w:hAnsi="MS Gothic" w:cs="MS Gothic" w:hint="eastAsia"/>
        </w:rPr>
        <w:t>少し休んでもいいんじゃない？」</w:t>
      </w:r>
    </w:p>
    <w:p w14:paraId="2F67F7F0" w14:textId="77777777" w:rsidR="00945016" w:rsidRDefault="00945016" w:rsidP="00945016"/>
    <w:p w14:paraId="429F7327" w14:textId="77777777" w:rsidR="00945016" w:rsidRDefault="00945016" w:rsidP="00945016">
      <w:r>
        <w:t>Reisen Udongein Inaba smiles faintly.</w:t>
      </w:r>
    </w:p>
    <w:p w14:paraId="7A116526" w14:textId="77777777" w:rsidR="00945016" w:rsidRDefault="00945016" w:rsidP="00945016"/>
    <w:p w14:paraId="086255AC" w14:textId="77777777" w:rsidR="00945016" w:rsidRDefault="00945016" w:rsidP="00945016">
      <w:r>
        <w:t xml:space="preserve">Reisen Udongein Inaba:  </w:t>
      </w:r>
    </w:p>
    <w:p w14:paraId="3F7D6C7E" w14:textId="77777777" w:rsidR="00945016" w:rsidRDefault="00945016" w:rsidP="00945016">
      <w:r>
        <w:rPr>
          <w:rFonts w:hint="eastAsia"/>
        </w:rPr>
        <w:t>“</w:t>
      </w:r>
      <w:r>
        <w:t xml:space="preserve">Looks like you’re exhausted, Patchy.”  </w:t>
      </w:r>
    </w:p>
    <w:p w14:paraId="49B802C7" w14:textId="77777777" w:rsidR="00945016" w:rsidRDefault="00945016" w:rsidP="00945016">
      <w:r>
        <w:rPr>
          <w:rFonts w:ascii="MS Gothic" w:eastAsia="MS Gothic" w:hAnsi="MS Gothic" w:cs="MS Gothic" w:hint="eastAsia"/>
        </w:rPr>
        <w:t>「相当疲れたみたいだね、パチュリー。」</w:t>
      </w:r>
    </w:p>
    <w:p w14:paraId="334F6070" w14:textId="77777777" w:rsidR="00945016" w:rsidRDefault="00945016" w:rsidP="00945016"/>
    <w:p w14:paraId="073381DB" w14:textId="77777777" w:rsidR="00945016" w:rsidRDefault="00945016" w:rsidP="00945016">
      <w:r>
        <w:t xml:space="preserve">Barney Calhoun:  </w:t>
      </w:r>
    </w:p>
    <w:p w14:paraId="5E0967E1" w14:textId="77777777" w:rsidR="00945016" w:rsidRDefault="00945016" w:rsidP="00945016">
      <w:r>
        <w:rPr>
          <w:rFonts w:hint="eastAsia"/>
        </w:rPr>
        <w:t>“</w:t>
      </w:r>
      <w:r>
        <w:t xml:space="preserve">Well then, let’s get ready. Reimu’s coming here, right?”  </w:t>
      </w:r>
    </w:p>
    <w:p w14:paraId="29E2FADB" w14:textId="77777777" w:rsidR="00945016" w:rsidRDefault="00945016" w:rsidP="00945016">
      <w:r>
        <w:rPr>
          <w:rFonts w:ascii="MS Gothic" w:eastAsia="MS Gothic" w:hAnsi="MS Gothic" w:cs="MS Gothic" w:hint="eastAsia"/>
        </w:rPr>
        <w:t>「じゃあ準備しようぜ。霊夢が来るんだろ？」</w:t>
      </w:r>
    </w:p>
    <w:p w14:paraId="03BE6E6A" w14:textId="77777777" w:rsidR="00945016" w:rsidRDefault="00945016" w:rsidP="00945016"/>
    <w:p w14:paraId="3B9E9D98" w14:textId="77777777" w:rsidR="00945016" w:rsidRDefault="00945016" w:rsidP="00945016">
      <w:r>
        <w:t xml:space="preserve">Eirin Yagokoro:  </w:t>
      </w:r>
    </w:p>
    <w:p w14:paraId="4F1095D4" w14:textId="77777777" w:rsidR="00945016" w:rsidRDefault="00945016" w:rsidP="00945016">
      <w:r>
        <w:rPr>
          <w:rFonts w:hint="eastAsia"/>
        </w:rPr>
        <w:t>“</w:t>
      </w:r>
      <w:r>
        <w:t xml:space="preserve">Yes. Ask Kaguya to assist as well, Calhoun.”  </w:t>
      </w:r>
    </w:p>
    <w:p w14:paraId="4A50B60A" w14:textId="77777777" w:rsidR="00945016" w:rsidRDefault="00945016" w:rsidP="00945016">
      <w:r>
        <w:rPr>
          <w:rFonts w:ascii="MS Gothic" w:eastAsia="MS Gothic" w:hAnsi="MS Gothic" w:cs="MS Gothic" w:hint="eastAsia"/>
        </w:rPr>
        <w:lastRenderedPageBreak/>
        <w:t>「ええ。輝夜にも手伝ってもらって。」</w:t>
      </w:r>
    </w:p>
    <w:p w14:paraId="1564772D" w14:textId="77777777" w:rsidR="00945016" w:rsidRDefault="00945016" w:rsidP="00945016"/>
    <w:p w14:paraId="4A3CAF25" w14:textId="77777777" w:rsidR="00945016" w:rsidRDefault="00945016" w:rsidP="00945016">
      <w:r>
        <w:t xml:space="preserve">Barney Calhoun:  </w:t>
      </w:r>
    </w:p>
    <w:p w14:paraId="15180851" w14:textId="77777777" w:rsidR="00945016" w:rsidRDefault="00945016" w:rsidP="00945016">
      <w:r>
        <w:rPr>
          <w:rFonts w:hint="eastAsia"/>
        </w:rPr>
        <w:t>“</w:t>
      </w:r>
      <w:r>
        <w:t xml:space="preserve">Got it!”  </w:t>
      </w:r>
    </w:p>
    <w:p w14:paraId="5603D827" w14:textId="77777777" w:rsidR="00945016" w:rsidRDefault="00945016" w:rsidP="00945016">
      <w:r>
        <w:rPr>
          <w:rFonts w:ascii="MS Gothic" w:eastAsia="MS Gothic" w:hAnsi="MS Gothic" w:cs="MS Gothic" w:hint="eastAsia"/>
        </w:rPr>
        <w:t>「了解！」</w:t>
      </w:r>
    </w:p>
    <w:p w14:paraId="6C882A01" w14:textId="77777777" w:rsidR="00945016" w:rsidRDefault="00945016" w:rsidP="00945016"/>
    <w:p w14:paraId="3EC06066" w14:textId="77777777" w:rsidR="00945016" w:rsidRDefault="00945016" w:rsidP="00945016">
      <w:r>
        <w:t>Barney Calhoun and Adrian Shephard leave the medical chamber.</w:t>
      </w:r>
    </w:p>
    <w:p w14:paraId="753F0297" w14:textId="77777777" w:rsidR="00945016" w:rsidRDefault="00945016" w:rsidP="00945016"/>
    <w:p w14:paraId="0D535D62" w14:textId="77777777" w:rsidR="00945016" w:rsidRDefault="00945016" w:rsidP="00945016">
      <w:r>
        <w:t>The screen fades to black.</w:t>
      </w:r>
    </w:p>
    <w:p w14:paraId="52323C43" w14:textId="77777777" w:rsidR="00945016" w:rsidRDefault="00945016" w:rsidP="00945016"/>
    <w:p w14:paraId="6C3EB100" w14:textId="77777777" w:rsidR="00945016" w:rsidRDefault="00945016" w:rsidP="00945016">
      <w:r>
        <w:rPr>
          <w:rFonts w:hint="eastAsia"/>
        </w:rPr>
        <w:t>“</w:t>
      </w:r>
      <w:r>
        <w:t>Loading…”</w:t>
      </w:r>
    </w:p>
    <w:p w14:paraId="3C1944F6" w14:textId="77777777" w:rsidR="00945016" w:rsidRDefault="00945016" w:rsidP="00945016"/>
    <w:p w14:paraId="307763DD" w14:textId="77777777" w:rsidR="00945016" w:rsidRDefault="00945016" w:rsidP="00945016">
      <w:r>
        <w:t>---</w:t>
      </w:r>
    </w:p>
    <w:p w14:paraId="6F3EEE99" w14:textId="77777777" w:rsidR="00945016" w:rsidRDefault="00945016" w:rsidP="00945016"/>
    <w:p w14:paraId="5C545133" w14:textId="77777777" w:rsidR="00945016" w:rsidRDefault="00945016" w:rsidP="009B33DE">
      <w:pPr>
        <w:pStyle w:val="Heading3"/>
      </w:pPr>
      <w:r>
        <w:t xml:space="preserve">07:00 — Eientei Exterior, Clear Morning  </w:t>
      </w:r>
    </w:p>
    <w:p w14:paraId="29BC07D7" w14:textId="77777777" w:rsidR="00945016" w:rsidRDefault="00945016" w:rsidP="00945016">
      <w:r>
        <w:t>(First-person perspective — Cinematic Mode. Soft sunlight filters through bamboo leaves.)</w:t>
      </w:r>
    </w:p>
    <w:p w14:paraId="2D8595AE" w14:textId="77777777" w:rsidR="00945016" w:rsidRDefault="00945016" w:rsidP="00945016"/>
    <w:p w14:paraId="78CBEE21" w14:textId="77777777" w:rsidR="00945016" w:rsidRDefault="00945016" w:rsidP="00945016">
      <w:r>
        <w:t>The screen fades back into reality.</w:t>
      </w:r>
    </w:p>
    <w:p w14:paraId="427B517D" w14:textId="77777777" w:rsidR="00945016" w:rsidRDefault="00945016" w:rsidP="00945016"/>
    <w:p w14:paraId="0FF1F8A9" w14:textId="77777777" w:rsidR="00945016" w:rsidRDefault="00945016" w:rsidP="00945016">
      <w:r>
        <w:t>Freeman stands before Eientei.</w:t>
      </w:r>
    </w:p>
    <w:p w14:paraId="50DD337A" w14:textId="77777777" w:rsidR="00945016" w:rsidRDefault="00945016" w:rsidP="00945016"/>
    <w:p w14:paraId="510C9F1E" w14:textId="34E5E2F1" w:rsidR="00945016" w:rsidRPr="009B33DE" w:rsidRDefault="00945016" w:rsidP="00945016">
      <w:pPr>
        <w:rPr>
          <w:b/>
          <w:bCs/>
        </w:rPr>
      </w:pPr>
      <w:r w:rsidRPr="009B33DE">
        <w:rPr>
          <w:b/>
          <w:bCs/>
        </w:rPr>
        <w:t>Music plays: Joel Nielsen — “Entangled”</w:t>
      </w:r>
    </w:p>
    <w:p w14:paraId="6C412CE5" w14:textId="77777777" w:rsidR="00945016" w:rsidRDefault="00945016" w:rsidP="00945016"/>
    <w:p w14:paraId="1B6435B8" w14:textId="77777777" w:rsidR="00945016" w:rsidRDefault="00945016" w:rsidP="00945016">
      <w:r>
        <w:t>Outside, several heroines are gathered:</w:t>
      </w:r>
    </w:p>
    <w:p w14:paraId="6E6D964D" w14:textId="77777777" w:rsidR="00945016" w:rsidRDefault="00945016" w:rsidP="00945016">
      <w:r>
        <w:t>Reimu Hakurei, Marisa Kirisame, Keine Kamishirasawa, Fujiwara no Mokou, Rumia, Cirno, Alice Margatroid, Hong Meiling, and Sanae Kochiya.</w:t>
      </w:r>
    </w:p>
    <w:p w14:paraId="7D2C0C98" w14:textId="77777777" w:rsidR="00945016" w:rsidRDefault="00945016" w:rsidP="00945016"/>
    <w:p w14:paraId="1DEC108B" w14:textId="77777777" w:rsidR="00945016" w:rsidRDefault="00945016" w:rsidP="00945016">
      <w:r>
        <w:t>They are casually exchanging small spellcards, laughing and teasing one another.</w:t>
      </w:r>
    </w:p>
    <w:p w14:paraId="04435893" w14:textId="77777777" w:rsidR="00945016" w:rsidRDefault="00945016" w:rsidP="00945016"/>
    <w:p w14:paraId="26A9BC19" w14:textId="77777777" w:rsidR="00945016" w:rsidRDefault="00945016" w:rsidP="00945016">
      <w:r>
        <w:t>Lighthearted commotion fills the air.</w:t>
      </w:r>
    </w:p>
    <w:p w14:paraId="58A1C380" w14:textId="77777777" w:rsidR="00945016" w:rsidRDefault="00945016" w:rsidP="00945016"/>
    <w:p w14:paraId="50D5FD16" w14:textId="77777777" w:rsidR="00945016" w:rsidRDefault="00945016" w:rsidP="00945016">
      <w:r>
        <w:lastRenderedPageBreak/>
        <w:t>Footsteps approach from Freeman’s side.</w:t>
      </w:r>
    </w:p>
    <w:p w14:paraId="3C5B0AEF" w14:textId="77777777" w:rsidR="00945016" w:rsidRDefault="00945016" w:rsidP="00945016"/>
    <w:p w14:paraId="0BBF59C7" w14:textId="77777777" w:rsidR="00945016" w:rsidRDefault="00945016" w:rsidP="00945016">
      <w:r>
        <w:t>Eirin Yagokoro, Sakuya Izayoi, Patchouli Knowledge, and Reisen Udongein Inaba stop in front of him.</w:t>
      </w:r>
    </w:p>
    <w:p w14:paraId="46E3F0CC" w14:textId="77777777" w:rsidR="00945016" w:rsidRDefault="00945016" w:rsidP="00945016"/>
    <w:p w14:paraId="3199A338" w14:textId="77777777" w:rsidR="00945016" w:rsidRDefault="00945016" w:rsidP="00945016">
      <w:r>
        <w:t xml:space="preserve">Sakuya Izayoi:  </w:t>
      </w:r>
    </w:p>
    <w:p w14:paraId="6E175E67" w14:textId="77777777" w:rsidR="00945016" w:rsidRDefault="00945016" w:rsidP="00945016">
      <w:r>
        <w:rPr>
          <w:rFonts w:hint="eastAsia"/>
        </w:rPr>
        <w:t>“</w:t>
      </w:r>
      <w:r>
        <w:t xml:space="preserve">You’re still just standing there, Freeman.”  </w:t>
      </w:r>
    </w:p>
    <w:p w14:paraId="118D8510" w14:textId="77777777" w:rsidR="00945016" w:rsidRDefault="00945016" w:rsidP="00945016">
      <w:r>
        <w:rPr>
          <w:rFonts w:ascii="MS Gothic" w:eastAsia="MS Gothic" w:hAnsi="MS Gothic" w:cs="MS Gothic" w:hint="eastAsia"/>
        </w:rPr>
        <w:t>「相変わらず、ぼーっと立っているのね。」</w:t>
      </w:r>
    </w:p>
    <w:p w14:paraId="7D368329" w14:textId="77777777" w:rsidR="00945016" w:rsidRDefault="00945016" w:rsidP="00945016"/>
    <w:p w14:paraId="2F52BF9F" w14:textId="585D693C" w:rsidR="00945016" w:rsidRPr="00CC5756" w:rsidRDefault="00945016" w:rsidP="00945016">
      <w:pPr>
        <w:rPr>
          <w:b/>
          <w:bCs/>
        </w:rPr>
      </w:pPr>
      <w:r w:rsidRPr="00CC5756">
        <w:rPr>
          <w:b/>
          <w:bCs/>
        </w:rPr>
        <w:t>First-person perspective — Gameplay Mode.</w:t>
      </w:r>
    </w:p>
    <w:p w14:paraId="148DF6D4" w14:textId="77777777" w:rsidR="00945016" w:rsidRDefault="00945016" w:rsidP="00945016"/>
    <w:p w14:paraId="2542E21B" w14:textId="77777777" w:rsidR="00945016" w:rsidRDefault="00945016" w:rsidP="00945016">
      <w:r>
        <w:t>Freeman follows them as they walk ahead.</w:t>
      </w:r>
    </w:p>
    <w:p w14:paraId="11E8FD67" w14:textId="77777777" w:rsidR="00945016" w:rsidRDefault="00945016" w:rsidP="00945016"/>
    <w:p w14:paraId="324E18DC" w14:textId="77777777" w:rsidR="00945016" w:rsidRDefault="00945016" w:rsidP="00945016">
      <w:r>
        <w:t>As they move toward the interior of Eientei, voices carry quietly.</w:t>
      </w:r>
    </w:p>
    <w:p w14:paraId="791C6B7D" w14:textId="77777777" w:rsidR="00945016" w:rsidRDefault="00945016" w:rsidP="00945016"/>
    <w:p w14:paraId="525483C2" w14:textId="77777777" w:rsidR="00945016" w:rsidRDefault="00945016" w:rsidP="00945016">
      <w:r>
        <w:t xml:space="preserve">Eirin Yagokoro:  </w:t>
      </w:r>
    </w:p>
    <w:p w14:paraId="0F4F924E" w14:textId="77777777" w:rsidR="00945016" w:rsidRDefault="00945016" w:rsidP="00945016">
      <w:r>
        <w:rPr>
          <w:rFonts w:hint="eastAsia"/>
        </w:rPr>
        <w:t>“</w:t>
      </w:r>
      <w:r>
        <w:t xml:space="preserve">How are the preparations?”  </w:t>
      </w:r>
    </w:p>
    <w:p w14:paraId="7AAC723B" w14:textId="77777777" w:rsidR="00945016" w:rsidRDefault="00945016" w:rsidP="00945016">
      <w:r>
        <w:rPr>
          <w:rFonts w:ascii="MS Gothic" w:eastAsia="MS Gothic" w:hAnsi="MS Gothic" w:cs="MS Gothic" w:hint="eastAsia"/>
        </w:rPr>
        <w:t>「準備はどう？」</w:t>
      </w:r>
    </w:p>
    <w:p w14:paraId="44A72E9B" w14:textId="77777777" w:rsidR="00945016" w:rsidRDefault="00945016" w:rsidP="00945016"/>
    <w:p w14:paraId="5CB3BCCF" w14:textId="77777777" w:rsidR="00945016" w:rsidRDefault="00945016" w:rsidP="00945016">
      <w:r>
        <w:t xml:space="preserve">Patchouli Knowledge:  </w:t>
      </w:r>
    </w:p>
    <w:p w14:paraId="765F3C7E" w14:textId="77777777" w:rsidR="00945016" w:rsidRDefault="00945016" w:rsidP="00945016">
      <w:r>
        <w:rPr>
          <w:rFonts w:hint="eastAsia"/>
        </w:rPr>
        <w:t>“</w:t>
      </w:r>
      <w:r>
        <w:t xml:space="preserve">All complete.”  </w:t>
      </w:r>
    </w:p>
    <w:p w14:paraId="3EA0B22C" w14:textId="77777777" w:rsidR="00945016" w:rsidRDefault="00945016" w:rsidP="00945016">
      <w:r>
        <w:rPr>
          <w:rFonts w:ascii="MS Gothic" w:eastAsia="MS Gothic" w:hAnsi="MS Gothic" w:cs="MS Gothic" w:hint="eastAsia"/>
        </w:rPr>
        <w:t>「すべて終わってるわ。」</w:t>
      </w:r>
    </w:p>
    <w:p w14:paraId="35E01A53" w14:textId="77777777" w:rsidR="00945016" w:rsidRDefault="00945016" w:rsidP="00945016"/>
    <w:p w14:paraId="715EC1E8" w14:textId="77777777" w:rsidR="00945016" w:rsidRDefault="00945016" w:rsidP="00945016">
      <w:r>
        <w:t xml:space="preserve">Eirin Yagokoro:  </w:t>
      </w:r>
    </w:p>
    <w:p w14:paraId="5B41E6BA" w14:textId="77777777" w:rsidR="00945016" w:rsidRDefault="00945016" w:rsidP="00945016">
      <w:r>
        <w:rPr>
          <w:rFonts w:hint="eastAsia"/>
        </w:rPr>
        <w:t>“</w:t>
      </w:r>
      <w:r>
        <w:t xml:space="preserve">Calhoun and Shephard already moved to another location?”  </w:t>
      </w:r>
    </w:p>
    <w:p w14:paraId="0A3D5ABF" w14:textId="77777777" w:rsidR="00945016" w:rsidRDefault="00945016" w:rsidP="00945016">
      <w:r>
        <w:rPr>
          <w:rFonts w:ascii="MS Gothic" w:eastAsia="MS Gothic" w:hAnsi="MS Gothic" w:cs="MS Gothic" w:hint="eastAsia"/>
        </w:rPr>
        <w:t>「カルフーンとシェパードは先に向かったの？」</w:t>
      </w:r>
    </w:p>
    <w:p w14:paraId="6ECEF773" w14:textId="77777777" w:rsidR="00945016" w:rsidRDefault="00945016" w:rsidP="00945016"/>
    <w:p w14:paraId="14F7DB1C" w14:textId="77777777" w:rsidR="00945016" w:rsidRDefault="00945016" w:rsidP="00945016">
      <w:r>
        <w:t xml:space="preserve">Reisen Udongein Inaba:  </w:t>
      </w:r>
    </w:p>
    <w:p w14:paraId="039D7D0B" w14:textId="77777777" w:rsidR="00945016" w:rsidRDefault="00945016" w:rsidP="00945016">
      <w:r>
        <w:rPr>
          <w:rFonts w:hint="eastAsia"/>
        </w:rPr>
        <w:t>“</w:t>
      </w:r>
      <w:r>
        <w:t xml:space="preserve">Yes.”  </w:t>
      </w:r>
    </w:p>
    <w:p w14:paraId="4BD2C77E" w14:textId="77777777" w:rsidR="00945016" w:rsidRDefault="00945016" w:rsidP="00945016">
      <w:r>
        <w:rPr>
          <w:rFonts w:ascii="MS Gothic" w:eastAsia="MS Gothic" w:hAnsi="MS Gothic" w:cs="MS Gothic" w:hint="eastAsia"/>
        </w:rPr>
        <w:t>「うん。」</w:t>
      </w:r>
    </w:p>
    <w:p w14:paraId="703C04F6" w14:textId="77777777" w:rsidR="00945016" w:rsidRDefault="00945016" w:rsidP="00945016"/>
    <w:p w14:paraId="4997498D" w14:textId="77777777" w:rsidR="00945016" w:rsidRDefault="00945016" w:rsidP="00945016">
      <w:r>
        <w:lastRenderedPageBreak/>
        <w:t>They enter the inner chamber of Eientei.</w:t>
      </w:r>
    </w:p>
    <w:p w14:paraId="4BED8D8C" w14:textId="77777777" w:rsidR="00945016" w:rsidRDefault="00945016" w:rsidP="00945016"/>
    <w:p w14:paraId="735C2034" w14:textId="77777777" w:rsidR="00945016" w:rsidRDefault="00945016" w:rsidP="00945016">
      <w:r>
        <w:t>Inside, Kaguya Houraisan, Watatsuki no Toyohime, Watatsuki no Yorihime, Suwako Moriya, and Youmu Konpaku are already seated.</w:t>
      </w:r>
    </w:p>
    <w:p w14:paraId="304C5DC2" w14:textId="77777777" w:rsidR="00945016" w:rsidRDefault="00945016" w:rsidP="00945016"/>
    <w:p w14:paraId="7CB5A07B" w14:textId="77777777" w:rsidR="00945016" w:rsidRDefault="00945016" w:rsidP="00945016">
      <w:r>
        <w:t>Freeman takes his seat with the others.</w:t>
      </w:r>
    </w:p>
    <w:p w14:paraId="5EDA9A0C" w14:textId="77777777" w:rsidR="00945016" w:rsidRDefault="00945016" w:rsidP="00945016"/>
    <w:p w14:paraId="0354B8DF" w14:textId="77777777" w:rsidR="00945016" w:rsidRDefault="00945016" w:rsidP="00945016">
      <w:r>
        <w:rPr>
          <w:rFonts w:hint="eastAsia"/>
        </w:rPr>
        <w:t>“</w:t>
      </w:r>
      <w:r>
        <w:t>Loading…”</w:t>
      </w:r>
    </w:p>
    <w:p w14:paraId="6444F5D0" w14:textId="77777777" w:rsidR="00945016" w:rsidRDefault="00945016" w:rsidP="00945016"/>
    <w:p w14:paraId="44970C40" w14:textId="77777777" w:rsidR="00945016" w:rsidRDefault="00945016" w:rsidP="00945016">
      <w:r>
        <w:t xml:space="preserve">Proceeding to:  </w:t>
      </w:r>
    </w:p>
    <w:p w14:paraId="33342C08" w14:textId="71BDBC01" w:rsidR="00520ED7" w:rsidRDefault="00945016" w:rsidP="00945016">
      <w:pPr>
        <w:rPr>
          <w:b/>
          <w:bCs/>
        </w:rPr>
      </w:pPr>
      <w:r w:rsidRPr="0033355D">
        <w:rPr>
          <w:b/>
          <w:bCs/>
        </w:rPr>
        <w:t>Solving Puzzles — Part II</w:t>
      </w:r>
    </w:p>
    <w:p w14:paraId="32EAFA3C" w14:textId="7B8EB0D3" w:rsidR="0033355D" w:rsidRDefault="0033355D">
      <w:r>
        <w:br w:type="page"/>
      </w:r>
    </w:p>
    <w:p w14:paraId="23B0E00C" w14:textId="77777777" w:rsidR="009145C7" w:rsidRDefault="009145C7" w:rsidP="00FA7AEE">
      <w:pPr>
        <w:pStyle w:val="Heading2"/>
      </w:pPr>
      <w:r>
        <w:lastRenderedPageBreak/>
        <w:t xml:space="preserve">Solving Puzzles Part II  </w:t>
      </w:r>
    </w:p>
    <w:p w14:paraId="538FEDC5" w14:textId="77777777" w:rsidR="009145C7" w:rsidRDefault="009145C7" w:rsidP="009145C7"/>
    <w:p w14:paraId="53A18E5C" w14:textId="77777777" w:rsidR="009145C7" w:rsidRDefault="009145C7" w:rsidP="00FA7AEE">
      <w:pPr>
        <w:pStyle w:val="Heading3"/>
      </w:pPr>
      <w:r>
        <w:t xml:space="preserve">07:15 — Eientei Interior  </w:t>
      </w:r>
    </w:p>
    <w:p w14:paraId="77DF398F" w14:textId="77777777" w:rsidR="009145C7" w:rsidRDefault="009145C7" w:rsidP="009145C7">
      <w:r>
        <w:t>(First-person perspective — Cinematic Mode. Soft morning light filtering through bamboo blinds. Low ambient hum. The atmosphere is tense but controlled.)</w:t>
      </w:r>
    </w:p>
    <w:p w14:paraId="49B0107E" w14:textId="77777777" w:rsidR="009145C7" w:rsidRDefault="009145C7" w:rsidP="009145C7"/>
    <w:p w14:paraId="0275A132" w14:textId="77777777" w:rsidR="009145C7" w:rsidRDefault="009145C7" w:rsidP="009145C7">
      <w:r>
        <w:t>The screen fades into reality.</w:t>
      </w:r>
    </w:p>
    <w:p w14:paraId="75B5B275" w14:textId="77777777" w:rsidR="009145C7" w:rsidRDefault="009145C7" w:rsidP="009145C7"/>
    <w:p w14:paraId="568C34A8" w14:textId="77777777" w:rsidR="009145C7" w:rsidRDefault="009145C7" w:rsidP="009145C7">
      <w:r>
        <w:t>Freeman is seated among Eirin Yagokoro, Sakuya Izayoi, Patchouli Knowledge, Reisen Udongein Inaba, Kaguya Houraisan, the Watatsuki Sisters, Suwako Moriya, and Youmu Konpaku.</w:t>
      </w:r>
    </w:p>
    <w:p w14:paraId="5BCCEF11" w14:textId="77777777" w:rsidR="009145C7" w:rsidRDefault="009145C7" w:rsidP="009145C7"/>
    <w:p w14:paraId="5FFC3771" w14:textId="77777777" w:rsidR="009145C7" w:rsidRDefault="009145C7" w:rsidP="009145C7">
      <w:r>
        <w:t>One second passes.</w:t>
      </w:r>
    </w:p>
    <w:p w14:paraId="69E7C2D7" w14:textId="77777777" w:rsidR="009145C7" w:rsidRDefault="009145C7" w:rsidP="009145C7"/>
    <w:p w14:paraId="7B2A954F" w14:textId="77777777" w:rsidR="009145C7" w:rsidRDefault="009145C7" w:rsidP="009145C7">
      <w:r>
        <w:t xml:space="preserve">Kaguya Houraisan:  </w:t>
      </w:r>
    </w:p>
    <w:p w14:paraId="2BAEE46C" w14:textId="77777777" w:rsidR="009145C7" w:rsidRDefault="009145C7" w:rsidP="009145C7">
      <w:r>
        <w:t xml:space="preserve">“Eirin, how far has the investigation progressed?”  </w:t>
      </w:r>
    </w:p>
    <w:p w14:paraId="6F7DCC49" w14:textId="77777777" w:rsidR="009145C7" w:rsidRDefault="009145C7" w:rsidP="009145C7">
      <w:r>
        <w:rPr>
          <w:rFonts w:ascii="MS Gothic" w:eastAsia="MS Gothic" w:hAnsi="MS Gothic" w:cs="MS Gothic" w:hint="eastAsia"/>
        </w:rPr>
        <w:t>「永琳、ここまでの調査はどこまで進んだの？」</w:t>
      </w:r>
    </w:p>
    <w:p w14:paraId="4813108B" w14:textId="77777777" w:rsidR="009145C7" w:rsidRDefault="009145C7" w:rsidP="009145C7"/>
    <w:p w14:paraId="1E6E806F" w14:textId="77777777" w:rsidR="009145C7" w:rsidRDefault="009145C7" w:rsidP="009145C7">
      <w:r>
        <w:t xml:space="preserve">Eirin Yagokoro:  </w:t>
      </w:r>
    </w:p>
    <w:p w14:paraId="1041F74C" w14:textId="77777777" w:rsidR="009145C7" w:rsidRDefault="009145C7" w:rsidP="009145C7">
      <w:r>
        <w:rPr>
          <w:rFonts w:hint="eastAsia"/>
        </w:rPr>
        <w:t>“</w:t>
      </w:r>
      <w:r>
        <w:t xml:space="preserve">All the puzzle fragments we have collected so far have finally converged into a single conclusion.”  </w:t>
      </w:r>
    </w:p>
    <w:p w14:paraId="4DB8D156" w14:textId="77777777" w:rsidR="009145C7" w:rsidRDefault="009145C7" w:rsidP="009145C7">
      <w:r>
        <w:rPr>
          <w:rFonts w:ascii="MS Gothic" w:eastAsia="MS Gothic" w:hAnsi="MS Gothic" w:cs="MS Gothic" w:hint="eastAsia"/>
        </w:rPr>
        <w:t>「これまで集めてきたすべての断片が、ようやく一つの結論に収束しました。」</w:t>
      </w:r>
    </w:p>
    <w:p w14:paraId="4643A8F5" w14:textId="77777777" w:rsidR="009145C7" w:rsidRDefault="009145C7" w:rsidP="009145C7"/>
    <w:p w14:paraId="2CB59B3E" w14:textId="77777777" w:rsidR="009145C7" w:rsidRDefault="009145C7" w:rsidP="009145C7">
      <w:r>
        <w:t xml:space="preserve">Eirin Yagokoro:  </w:t>
      </w:r>
    </w:p>
    <w:p w14:paraId="4E116400" w14:textId="77777777" w:rsidR="009145C7" w:rsidRDefault="009145C7" w:rsidP="009145C7">
      <w:r>
        <w:rPr>
          <w:rFonts w:hint="eastAsia"/>
        </w:rPr>
        <w:t>“</w:t>
      </w:r>
      <w:r>
        <w:t xml:space="preserve">The Combine’s interest in Freeman, Calhoun, and Shephard’s original world stems directly from the Resonance Cascade.”  </w:t>
      </w:r>
    </w:p>
    <w:p w14:paraId="0C3642F9" w14:textId="77777777" w:rsidR="009145C7" w:rsidRDefault="009145C7" w:rsidP="009145C7">
      <w:r>
        <w:rPr>
          <w:rFonts w:ascii="MS Gothic" w:eastAsia="MS Gothic" w:hAnsi="MS Gothic" w:cs="MS Gothic" w:hint="eastAsia"/>
        </w:rPr>
        <w:t>「コンバインがフリーマン、カルフーン、シェパードの元の世界に執着した理由は、レゾナンス・カスケードにあります。」</w:t>
      </w:r>
    </w:p>
    <w:p w14:paraId="18B3FE4F" w14:textId="77777777" w:rsidR="009145C7" w:rsidRDefault="009145C7" w:rsidP="009145C7"/>
    <w:p w14:paraId="4C2FEAD9" w14:textId="77777777" w:rsidR="009145C7" w:rsidRDefault="009145C7" w:rsidP="009145C7">
      <w:r>
        <w:t>Two seconds pass.</w:t>
      </w:r>
    </w:p>
    <w:p w14:paraId="655171FA" w14:textId="77777777" w:rsidR="009145C7" w:rsidRDefault="009145C7" w:rsidP="009145C7"/>
    <w:p w14:paraId="008E7A49" w14:textId="77777777" w:rsidR="009145C7" w:rsidRDefault="009145C7" w:rsidP="009145C7">
      <w:r>
        <w:t>Suwako Moriya clenches her fist slightly.</w:t>
      </w:r>
    </w:p>
    <w:p w14:paraId="74F5FCA9" w14:textId="77777777" w:rsidR="009145C7" w:rsidRDefault="009145C7" w:rsidP="009145C7"/>
    <w:p w14:paraId="1BEADDCD" w14:textId="77777777" w:rsidR="009145C7" w:rsidRDefault="009145C7" w:rsidP="009145C7">
      <w:r>
        <w:lastRenderedPageBreak/>
        <w:t xml:space="preserve">Suwako Moriya:  </w:t>
      </w:r>
    </w:p>
    <w:p w14:paraId="1C4BD0F9" w14:textId="77777777" w:rsidR="009145C7" w:rsidRDefault="009145C7" w:rsidP="009145C7">
      <w:r>
        <w:rPr>
          <w:rFonts w:hint="eastAsia"/>
        </w:rPr>
        <w:t>“…</w:t>
      </w:r>
      <w:r>
        <w:t xml:space="preserve">The Combine.”  </w:t>
      </w:r>
    </w:p>
    <w:p w14:paraId="239CAF95" w14:textId="77777777" w:rsidR="009145C7" w:rsidRDefault="009145C7" w:rsidP="009145C7">
      <w:r>
        <w:rPr>
          <w:rFonts w:ascii="MS Gothic" w:eastAsia="MS Gothic" w:hAnsi="MS Gothic" w:cs="MS Gothic" w:hint="eastAsia"/>
        </w:rPr>
        <w:t>「</w:t>
      </w:r>
      <w:r>
        <w:rPr>
          <w:rFonts w:ascii="Aptos" w:hAnsi="Aptos" w:cs="Aptos"/>
        </w:rPr>
        <w:t>……</w:t>
      </w:r>
      <w:r>
        <w:rPr>
          <w:rFonts w:ascii="MS Gothic" w:eastAsia="MS Gothic" w:hAnsi="MS Gothic" w:cs="MS Gothic" w:hint="eastAsia"/>
        </w:rPr>
        <w:t>コンバイン。」</w:t>
      </w:r>
    </w:p>
    <w:p w14:paraId="4D08B9C6" w14:textId="77777777" w:rsidR="009145C7" w:rsidRDefault="009145C7" w:rsidP="009145C7"/>
    <w:p w14:paraId="62CBC82E" w14:textId="77777777" w:rsidR="009145C7" w:rsidRDefault="009145C7" w:rsidP="009145C7">
      <w:r>
        <w:t>One second later.</w:t>
      </w:r>
    </w:p>
    <w:p w14:paraId="3ECB7217" w14:textId="77777777" w:rsidR="009145C7" w:rsidRDefault="009145C7" w:rsidP="009145C7"/>
    <w:p w14:paraId="1DE4ACFB" w14:textId="77777777" w:rsidR="009145C7" w:rsidRDefault="009145C7" w:rsidP="009145C7">
      <w:r>
        <w:t xml:space="preserve">Eirin Yagokoro:  </w:t>
      </w:r>
    </w:p>
    <w:p w14:paraId="68CCDDBE" w14:textId="77777777" w:rsidR="009145C7" w:rsidRDefault="009145C7" w:rsidP="009145C7">
      <w:r>
        <w:rPr>
          <w:rFonts w:hint="eastAsia"/>
        </w:rPr>
        <w:t>“</w:t>
      </w:r>
      <w:r>
        <w:t xml:space="preserve">Yes. You may find this difficult to accept. After Freeman rejected that *contract*, the Combine became aware of the incident only after Black Mesa had already collapsed.”  </w:t>
      </w:r>
    </w:p>
    <w:p w14:paraId="1663A395" w14:textId="77777777" w:rsidR="009145C7" w:rsidRDefault="009145C7" w:rsidP="009145C7">
      <w:r>
        <w:rPr>
          <w:rFonts w:ascii="MS Gothic" w:eastAsia="MS Gothic" w:hAnsi="MS Gothic" w:cs="MS Gothic" w:hint="eastAsia"/>
        </w:rPr>
        <w:t>「信じがたいかもしれませんが、フリーマンが</w:t>
      </w:r>
      <w:r>
        <w:t xml:space="preserve"> *</w:t>
      </w:r>
      <w:r>
        <w:rPr>
          <w:rFonts w:ascii="MS Gothic" w:eastAsia="MS Gothic" w:hAnsi="MS Gothic" w:cs="MS Gothic" w:hint="eastAsia"/>
        </w:rPr>
        <w:t>契約</w:t>
      </w:r>
      <w:r>
        <w:t xml:space="preserve">* </w:t>
      </w:r>
      <w:r>
        <w:rPr>
          <w:rFonts w:ascii="MS Gothic" w:eastAsia="MS Gothic" w:hAnsi="MS Gothic" w:cs="MS Gothic" w:hint="eastAsia"/>
        </w:rPr>
        <w:t>を拒否した後、ブラックメサ崩壊を経て、彼らはようやく事態を把握しました。」</w:t>
      </w:r>
    </w:p>
    <w:p w14:paraId="078751A4" w14:textId="77777777" w:rsidR="009145C7" w:rsidRDefault="009145C7" w:rsidP="009145C7"/>
    <w:p w14:paraId="6D53B121" w14:textId="77777777" w:rsidR="009145C7" w:rsidRDefault="009145C7" w:rsidP="009145C7">
      <w:r>
        <w:t xml:space="preserve">Eirin Yagokoro:  </w:t>
      </w:r>
    </w:p>
    <w:p w14:paraId="3EBF33CD" w14:textId="77777777" w:rsidR="009145C7" w:rsidRDefault="009145C7" w:rsidP="009145C7">
      <w:r>
        <w:rPr>
          <w:rFonts w:hint="eastAsia"/>
        </w:rPr>
        <w:t>“</w:t>
      </w:r>
      <w:r>
        <w:t xml:space="preserve">That is why they began treating humanity itself as a resource.”  </w:t>
      </w:r>
    </w:p>
    <w:p w14:paraId="48332034" w14:textId="77777777" w:rsidR="009145C7" w:rsidRDefault="009145C7" w:rsidP="009145C7">
      <w:r>
        <w:rPr>
          <w:rFonts w:ascii="MS Gothic" w:eastAsia="MS Gothic" w:hAnsi="MS Gothic" w:cs="MS Gothic" w:hint="eastAsia"/>
        </w:rPr>
        <w:t>「だからこそ、人類そのものを資源として扱うようになったのです。」</w:t>
      </w:r>
    </w:p>
    <w:p w14:paraId="6C6757D5" w14:textId="77777777" w:rsidR="009145C7" w:rsidRDefault="009145C7" w:rsidP="009145C7"/>
    <w:p w14:paraId="53A18AA0" w14:textId="77777777" w:rsidR="009145C7" w:rsidRDefault="009145C7" w:rsidP="009145C7">
      <w:r>
        <w:t>A brief silence follows.</w:t>
      </w:r>
    </w:p>
    <w:p w14:paraId="77500CE4" w14:textId="77777777" w:rsidR="009145C7" w:rsidRDefault="009145C7" w:rsidP="009145C7"/>
    <w:p w14:paraId="550B6ED4" w14:textId="77777777" w:rsidR="009145C7" w:rsidRDefault="009145C7" w:rsidP="009145C7">
      <w:r>
        <w:t xml:space="preserve">Toyohime Watatsuki:  </w:t>
      </w:r>
    </w:p>
    <w:p w14:paraId="32A7995A" w14:textId="77777777" w:rsidR="009145C7" w:rsidRDefault="009145C7" w:rsidP="009145C7">
      <w:r>
        <w:rPr>
          <w:rFonts w:hint="eastAsia"/>
        </w:rPr>
        <w:t>“</w:t>
      </w:r>
      <w:r>
        <w:t xml:space="preserve">This single incident connects us to entities fundamentally opposed to our principles.”  </w:t>
      </w:r>
    </w:p>
    <w:p w14:paraId="62B2DF78" w14:textId="77777777" w:rsidR="009145C7" w:rsidRDefault="009145C7" w:rsidP="009145C7">
      <w:r>
        <w:rPr>
          <w:rFonts w:ascii="MS Gothic" w:eastAsia="MS Gothic" w:hAnsi="MS Gothic" w:cs="MS Gothic" w:hint="eastAsia"/>
        </w:rPr>
        <w:t>「この一件は、私たちの理念と相反する存在と繋がってしまいました。」</w:t>
      </w:r>
    </w:p>
    <w:p w14:paraId="0333ED44" w14:textId="77777777" w:rsidR="009145C7" w:rsidRDefault="009145C7" w:rsidP="009145C7"/>
    <w:p w14:paraId="7A22080A" w14:textId="77777777" w:rsidR="009145C7" w:rsidRDefault="009145C7" w:rsidP="009145C7">
      <w:r>
        <w:t xml:space="preserve">Toyohime Watatsuki:  </w:t>
      </w:r>
    </w:p>
    <w:p w14:paraId="069B6CA3" w14:textId="77777777" w:rsidR="009145C7" w:rsidRDefault="009145C7" w:rsidP="009145C7">
      <w:r>
        <w:rPr>
          <w:rFonts w:hint="eastAsia"/>
        </w:rPr>
        <w:t>“</w:t>
      </w:r>
      <w:r>
        <w:t xml:space="preserve">It seems there are things far more corrupt than humanity.”  </w:t>
      </w:r>
    </w:p>
    <w:p w14:paraId="13A35D25" w14:textId="77777777" w:rsidR="009145C7" w:rsidRDefault="009145C7" w:rsidP="009145C7">
      <w:r>
        <w:rPr>
          <w:rFonts w:ascii="MS Gothic" w:eastAsia="MS Gothic" w:hAnsi="MS Gothic" w:cs="MS Gothic" w:hint="eastAsia"/>
        </w:rPr>
        <w:t>「人間以上に汚れた存在がいるようですね。」</w:t>
      </w:r>
    </w:p>
    <w:p w14:paraId="7D390331" w14:textId="77777777" w:rsidR="009145C7" w:rsidRDefault="009145C7" w:rsidP="009145C7"/>
    <w:p w14:paraId="0F3C7C32" w14:textId="77777777" w:rsidR="009145C7" w:rsidRDefault="009145C7" w:rsidP="009145C7">
      <w:r>
        <w:t>One second later.</w:t>
      </w:r>
    </w:p>
    <w:p w14:paraId="1E75345A" w14:textId="77777777" w:rsidR="009145C7" w:rsidRDefault="009145C7" w:rsidP="009145C7"/>
    <w:p w14:paraId="11661E4A" w14:textId="77777777" w:rsidR="009145C7" w:rsidRDefault="009145C7" w:rsidP="009145C7">
      <w:r>
        <w:t xml:space="preserve">Kaguya Houraisan:  </w:t>
      </w:r>
    </w:p>
    <w:p w14:paraId="15A4BC33" w14:textId="77777777" w:rsidR="009145C7" w:rsidRDefault="009145C7" w:rsidP="009145C7">
      <w:r>
        <w:rPr>
          <w:rFonts w:hint="eastAsia"/>
        </w:rPr>
        <w:t>“</w:t>
      </w:r>
      <w:r>
        <w:t xml:space="preserve">Doctor Freeman, you seem to already know—”  </w:t>
      </w:r>
    </w:p>
    <w:p w14:paraId="6BD4B6A8" w14:textId="77777777" w:rsidR="009145C7" w:rsidRDefault="009145C7" w:rsidP="009145C7">
      <w:r>
        <w:rPr>
          <w:rFonts w:ascii="MS Gothic" w:eastAsia="MS Gothic" w:hAnsi="MS Gothic" w:cs="MS Gothic" w:hint="eastAsia"/>
        </w:rPr>
        <w:t>「フリーマン博士、あなたはすでに</w:t>
      </w:r>
      <w:r>
        <w:rPr>
          <w:rFonts w:ascii="Aptos" w:hAnsi="Aptos" w:cs="Aptos"/>
        </w:rPr>
        <w:t>——</w:t>
      </w:r>
      <w:r>
        <w:rPr>
          <w:rFonts w:ascii="MS Gothic" w:eastAsia="MS Gothic" w:hAnsi="MS Gothic" w:cs="MS Gothic" w:hint="eastAsia"/>
        </w:rPr>
        <w:t>」</w:t>
      </w:r>
    </w:p>
    <w:p w14:paraId="5A704BD5" w14:textId="77777777" w:rsidR="009145C7" w:rsidRDefault="009145C7" w:rsidP="009145C7"/>
    <w:p w14:paraId="211A0D83" w14:textId="77777777" w:rsidR="009145C7" w:rsidRDefault="009145C7" w:rsidP="009145C7">
      <w:r>
        <w:t>Her sentence cuts off.</w:t>
      </w:r>
    </w:p>
    <w:p w14:paraId="7F8519FA" w14:textId="77777777" w:rsidR="009145C7" w:rsidRDefault="009145C7" w:rsidP="009145C7"/>
    <w:p w14:paraId="30427F49" w14:textId="77777777" w:rsidR="009145C7" w:rsidRDefault="009145C7" w:rsidP="009145C7">
      <w:r>
        <w:t>Freeman’s vision flickers.</w:t>
      </w:r>
    </w:p>
    <w:p w14:paraId="0219E9EA" w14:textId="77777777" w:rsidR="009145C7" w:rsidRDefault="009145C7" w:rsidP="009145C7"/>
    <w:p w14:paraId="372F7A0B" w14:textId="77777777" w:rsidR="009145C7" w:rsidRDefault="009145C7" w:rsidP="009145C7">
      <w:r>
        <w:t>For a single second, an image overlays his view—Gensokyo, shattered.</w:t>
      </w:r>
    </w:p>
    <w:p w14:paraId="3369CF24" w14:textId="77777777" w:rsidR="009145C7" w:rsidRDefault="009145C7" w:rsidP="009145C7"/>
    <w:p w14:paraId="7D3C6C12" w14:textId="77777777" w:rsidR="009145C7" w:rsidRDefault="009145C7" w:rsidP="009145C7">
      <w:r>
        <w:t>The image blinks twice.</w:t>
      </w:r>
    </w:p>
    <w:p w14:paraId="120AE022" w14:textId="77777777" w:rsidR="009145C7" w:rsidRDefault="009145C7" w:rsidP="009145C7"/>
    <w:p w14:paraId="464539EA" w14:textId="77777777" w:rsidR="009145C7" w:rsidRDefault="009145C7" w:rsidP="009145C7">
      <w:r>
        <w:t>Reality snaps back.</w:t>
      </w:r>
    </w:p>
    <w:p w14:paraId="68CB9D5F" w14:textId="77777777" w:rsidR="009145C7" w:rsidRDefault="009145C7" w:rsidP="009145C7"/>
    <w:p w14:paraId="66613DC5" w14:textId="77777777" w:rsidR="009145C7" w:rsidRDefault="009145C7" w:rsidP="009145C7">
      <w:r>
        <w:t xml:space="preserve">Sakuya Izayoi:  </w:t>
      </w:r>
    </w:p>
    <w:p w14:paraId="3B8B9CDD" w14:textId="77777777" w:rsidR="009145C7" w:rsidRDefault="009145C7" w:rsidP="009145C7">
      <w:r>
        <w:rPr>
          <w:rFonts w:hint="eastAsia"/>
        </w:rPr>
        <w:t>“</w:t>
      </w:r>
      <w:r>
        <w:t xml:space="preserve">Freeman?”  </w:t>
      </w:r>
    </w:p>
    <w:p w14:paraId="760D8C25" w14:textId="77777777" w:rsidR="009145C7" w:rsidRDefault="009145C7" w:rsidP="009145C7">
      <w:r>
        <w:rPr>
          <w:rFonts w:ascii="MS Gothic" w:eastAsia="MS Gothic" w:hAnsi="MS Gothic" w:cs="MS Gothic" w:hint="eastAsia"/>
        </w:rPr>
        <w:t>「フリーマン？」</w:t>
      </w:r>
    </w:p>
    <w:p w14:paraId="00C65AAF" w14:textId="77777777" w:rsidR="009145C7" w:rsidRDefault="009145C7" w:rsidP="009145C7"/>
    <w:p w14:paraId="5491AD23" w14:textId="77777777" w:rsidR="009145C7" w:rsidRDefault="009145C7" w:rsidP="009145C7">
      <w:r>
        <w:t>Two seconds later, the vision returns—stronger.</w:t>
      </w:r>
    </w:p>
    <w:p w14:paraId="73ABEF14" w14:textId="77777777" w:rsidR="009145C7" w:rsidRDefault="009145C7" w:rsidP="009145C7"/>
    <w:p w14:paraId="25FFD5FE" w14:textId="77777777" w:rsidR="009145C7" w:rsidRDefault="009145C7" w:rsidP="009145C7">
      <w:r>
        <w:t>Freeman’s view locks.</w:t>
      </w:r>
    </w:p>
    <w:p w14:paraId="62C13156" w14:textId="77777777" w:rsidR="009145C7" w:rsidRDefault="009145C7" w:rsidP="009145C7"/>
    <w:p w14:paraId="288E95B2" w14:textId="77777777" w:rsidR="009145C7" w:rsidRDefault="009145C7" w:rsidP="009145C7">
      <w:r>
        <w:t>---</w:t>
      </w:r>
    </w:p>
    <w:p w14:paraId="0111A542" w14:textId="77777777" w:rsidR="009145C7" w:rsidRDefault="009145C7" w:rsidP="009145C7"/>
    <w:p w14:paraId="1CFD956B" w14:textId="77777777" w:rsidR="009145C7" w:rsidRDefault="009145C7" w:rsidP="004C0D5D">
      <w:pPr>
        <w:pStyle w:val="Heading3"/>
      </w:pPr>
      <w:r>
        <w:t xml:space="preserve">Eientei Exterior — Ruined Gensokyo  </w:t>
      </w:r>
    </w:p>
    <w:p w14:paraId="4759E571" w14:textId="77777777" w:rsidR="009145C7" w:rsidRDefault="009145C7" w:rsidP="009145C7">
      <w:r>
        <w:t>(First-person perspective — Gameplay Mode. Ash-filled wind. Grey particles drifting endlessly.)</w:t>
      </w:r>
    </w:p>
    <w:p w14:paraId="5EC3EE89" w14:textId="77777777" w:rsidR="009145C7" w:rsidRDefault="009145C7" w:rsidP="009145C7"/>
    <w:p w14:paraId="1DA2F50F" w14:textId="77777777" w:rsidR="009145C7" w:rsidRDefault="009145C7" w:rsidP="009145C7">
      <w:r>
        <w:t>Freeman walks from the Bamboo Forest toward Eientei.</w:t>
      </w:r>
    </w:p>
    <w:p w14:paraId="0F9FFA86" w14:textId="77777777" w:rsidR="009145C7" w:rsidRDefault="009145C7" w:rsidP="009145C7"/>
    <w:p w14:paraId="075A9165" w14:textId="77777777" w:rsidR="009145C7" w:rsidRDefault="009145C7" w:rsidP="009145C7">
      <w:r>
        <w:t>The land is devastated—structures torn apart, terrain scarred by overwhelming force. No voices remain. Only wind and drifting ash.</w:t>
      </w:r>
    </w:p>
    <w:p w14:paraId="38887156" w14:textId="77777777" w:rsidR="009145C7" w:rsidRDefault="009145C7" w:rsidP="009145C7"/>
    <w:p w14:paraId="6570B912" w14:textId="77777777" w:rsidR="009145C7" w:rsidRDefault="009145C7" w:rsidP="009145C7">
      <w:r>
        <w:t>From a distance, Eientei is visible.</w:t>
      </w:r>
    </w:p>
    <w:p w14:paraId="3078D6A9" w14:textId="77777777" w:rsidR="009145C7" w:rsidRDefault="009145C7" w:rsidP="009145C7"/>
    <w:p w14:paraId="26CFD32F" w14:textId="77777777" w:rsidR="009145C7" w:rsidRDefault="009145C7" w:rsidP="009145C7">
      <w:r>
        <w:lastRenderedPageBreak/>
        <w:t>It is destroyed.</w:t>
      </w:r>
    </w:p>
    <w:p w14:paraId="0DE577FC" w14:textId="77777777" w:rsidR="009145C7" w:rsidRDefault="009145C7" w:rsidP="009145C7"/>
    <w:p w14:paraId="3738C415" w14:textId="77777777" w:rsidR="009145C7" w:rsidRDefault="009145C7" w:rsidP="009145C7">
      <w:r>
        <w:t>A lone Vortigaunt stands within the ruins.</w:t>
      </w:r>
    </w:p>
    <w:p w14:paraId="17C722B0" w14:textId="77777777" w:rsidR="009145C7" w:rsidRDefault="009145C7" w:rsidP="009145C7"/>
    <w:p w14:paraId="4D8A713C" w14:textId="77777777" w:rsidR="009145C7" w:rsidRDefault="009145C7" w:rsidP="009145C7">
      <w:r>
        <w:t>Freeman approaches.</w:t>
      </w:r>
    </w:p>
    <w:p w14:paraId="5326E695" w14:textId="77777777" w:rsidR="009145C7" w:rsidRDefault="009145C7" w:rsidP="009145C7"/>
    <w:p w14:paraId="1668CF87" w14:textId="77777777" w:rsidR="009145C7" w:rsidRDefault="009145C7" w:rsidP="009145C7">
      <w:r>
        <w:t>Movement locked.</w:t>
      </w:r>
    </w:p>
    <w:p w14:paraId="4DEE2903" w14:textId="77777777" w:rsidR="009145C7" w:rsidRDefault="009145C7" w:rsidP="009145C7"/>
    <w:p w14:paraId="44A8300E" w14:textId="77777777" w:rsidR="009145C7" w:rsidRDefault="009145C7" w:rsidP="009145C7">
      <w:r>
        <w:t>The Vortigaunt turns, reacting to his footsteps.</w:t>
      </w:r>
    </w:p>
    <w:p w14:paraId="03486C5F" w14:textId="77777777" w:rsidR="009145C7" w:rsidRDefault="009145C7" w:rsidP="009145C7"/>
    <w:p w14:paraId="0C721F7A" w14:textId="77777777" w:rsidR="009145C7" w:rsidRDefault="009145C7" w:rsidP="009145C7">
      <w:r>
        <w:t xml:space="preserve">Vortigaunt:  </w:t>
      </w:r>
    </w:p>
    <w:p w14:paraId="112E502F" w14:textId="77777777" w:rsidR="009145C7" w:rsidRDefault="009145C7" w:rsidP="009145C7">
      <w:r>
        <w:rPr>
          <w:rFonts w:hint="eastAsia"/>
        </w:rPr>
        <w:t>“</w:t>
      </w:r>
      <w:r>
        <w:t xml:space="preserve">Gordon Freeman…”  </w:t>
      </w:r>
    </w:p>
    <w:p w14:paraId="38C6E2C6" w14:textId="77777777" w:rsidR="009145C7" w:rsidRDefault="009145C7" w:rsidP="009145C7">
      <w:r>
        <w:rPr>
          <w:rFonts w:ascii="MS Gothic" w:eastAsia="MS Gothic" w:hAnsi="MS Gothic" w:cs="MS Gothic" w:hint="eastAsia"/>
        </w:rPr>
        <w:t>「ゴードン・フリーマン</w:t>
      </w:r>
      <w:r>
        <w:rPr>
          <w:rFonts w:ascii="Aptos" w:hAnsi="Aptos" w:cs="Aptos"/>
        </w:rPr>
        <w:t>……</w:t>
      </w:r>
      <w:r>
        <w:rPr>
          <w:rFonts w:ascii="MS Gothic" w:eastAsia="MS Gothic" w:hAnsi="MS Gothic" w:cs="MS Gothic" w:hint="eastAsia"/>
        </w:rPr>
        <w:t>」</w:t>
      </w:r>
    </w:p>
    <w:p w14:paraId="40F68A01" w14:textId="77777777" w:rsidR="009145C7" w:rsidRDefault="009145C7" w:rsidP="009145C7"/>
    <w:p w14:paraId="4D190FD8" w14:textId="77777777" w:rsidR="009145C7" w:rsidRDefault="009145C7" w:rsidP="009145C7">
      <w:r>
        <w:t xml:space="preserve">Vortigaunt:  </w:t>
      </w:r>
    </w:p>
    <w:p w14:paraId="5581B63F" w14:textId="77777777" w:rsidR="009145C7" w:rsidRDefault="009145C7" w:rsidP="009145C7">
      <w:r>
        <w:rPr>
          <w:rFonts w:hint="eastAsia"/>
        </w:rPr>
        <w:t>“</w:t>
      </w:r>
      <w:r>
        <w:t xml:space="preserve">This is the world you once protected.”  </w:t>
      </w:r>
    </w:p>
    <w:p w14:paraId="6C39747D" w14:textId="77777777" w:rsidR="009145C7" w:rsidRDefault="009145C7" w:rsidP="009145C7">
      <w:r>
        <w:rPr>
          <w:rFonts w:ascii="MS Gothic" w:eastAsia="MS Gothic" w:hAnsi="MS Gothic" w:cs="MS Gothic" w:hint="eastAsia"/>
        </w:rPr>
        <w:t>「これが、かつてお前が守っていた世界だ。」</w:t>
      </w:r>
    </w:p>
    <w:p w14:paraId="7336C4EF" w14:textId="77777777" w:rsidR="009145C7" w:rsidRDefault="009145C7" w:rsidP="009145C7"/>
    <w:p w14:paraId="172E09D3" w14:textId="77777777" w:rsidR="009145C7" w:rsidRDefault="009145C7" w:rsidP="009145C7">
      <w:r>
        <w:t xml:space="preserve">Vortigaunt:  </w:t>
      </w:r>
    </w:p>
    <w:p w14:paraId="5C3BA703" w14:textId="77777777" w:rsidR="009145C7" w:rsidRDefault="009145C7" w:rsidP="009145C7">
      <w:r>
        <w:rPr>
          <w:rFonts w:hint="eastAsia"/>
        </w:rPr>
        <w:t>“</w:t>
      </w:r>
      <w:r>
        <w:t xml:space="preserve">It was erased by the Combine Empire.”  </w:t>
      </w:r>
    </w:p>
    <w:p w14:paraId="7783033D" w14:textId="77777777" w:rsidR="009145C7" w:rsidRDefault="009145C7" w:rsidP="009145C7">
      <w:r>
        <w:rPr>
          <w:rFonts w:ascii="MS Gothic" w:eastAsia="MS Gothic" w:hAnsi="MS Gothic" w:cs="MS Gothic" w:hint="eastAsia"/>
        </w:rPr>
        <w:t>「コンバイン帝国によって、すべてが消え去った。」</w:t>
      </w:r>
    </w:p>
    <w:p w14:paraId="7820439A" w14:textId="77777777" w:rsidR="009145C7" w:rsidRDefault="009145C7" w:rsidP="009145C7"/>
    <w:p w14:paraId="08CE624F" w14:textId="77777777" w:rsidR="009145C7" w:rsidRDefault="009145C7" w:rsidP="009145C7">
      <w:r>
        <w:t xml:space="preserve">Vortigaunt:  </w:t>
      </w:r>
    </w:p>
    <w:p w14:paraId="709E31CF" w14:textId="77777777" w:rsidR="009145C7" w:rsidRDefault="009145C7" w:rsidP="009145C7">
      <w:r>
        <w:rPr>
          <w:rFonts w:hint="eastAsia"/>
        </w:rPr>
        <w:t>“</w:t>
      </w:r>
      <w:r>
        <w:t xml:space="preserve">I am only showing this vision… to you.”  </w:t>
      </w:r>
    </w:p>
    <w:p w14:paraId="7FE9CC7B" w14:textId="77777777" w:rsidR="009145C7" w:rsidRDefault="009145C7" w:rsidP="009145C7">
      <w:r>
        <w:rPr>
          <w:rFonts w:ascii="MS Gothic" w:eastAsia="MS Gothic" w:hAnsi="MS Gothic" w:cs="MS Gothic" w:hint="eastAsia"/>
        </w:rPr>
        <w:t>「これは、お前にだけ見せている未来の映像だ。」</w:t>
      </w:r>
    </w:p>
    <w:p w14:paraId="4756754E" w14:textId="77777777" w:rsidR="009145C7" w:rsidRDefault="009145C7" w:rsidP="009145C7"/>
    <w:p w14:paraId="5ADF1D75" w14:textId="77777777" w:rsidR="009145C7" w:rsidRDefault="009145C7" w:rsidP="009145C7">
      <w:r>
        <w:t xml:space="preserve">Vortigaunt:  </w:t>
      </w:r>
    </w:p>
    <w:p w14:paraId="3C79EF77" w14:textId="77777777" w:rsidR="009145C7" w:rsidRDefault="009145C7" w:rsidP="009145C7">
      <w:r>
        <w:rPr>
          <w:rFonts w:hint="eastAsia"/>
        </w:rPr>
        <w:t>“</w:t>
      </w:r>
      <w:r>
        <w:t xml:space="preserve">You must find a way to connect this world to Xen.”  </w:t>
      </w:r>
    </w:p>
    <w:p w14:paraId="2CE47987" w14:textId="77777777" w:rsidR="009145C7" w:rsidRDefault="009145C7" w:rsidP="009145C7">
      <w:r>
        <w:rPr>
          <w:rFonts w:ascii="MS Gothic" w:eastAsia="MS Gothic" w:hAnsi="MS Gothic" w:cs="MS Gothic" w:hint="eastAsia"/>
        </w:rPr>
        <w:t>「この世界をゼンと繋ぐ方法を見つけねばならない。」</w:t>
      </w:r>
    </w:p>
    <w:p w14:paraId="54170CF4" w14:textId="77777777" w:rsidR="009145C7" w:rsidRDefault="009145C7" w:rsidP="009145C7"/>
    <w:p w14:paraId="1D8ADFE4" w14:textId="77777777" w:rsidR="00E074AB" w:rsidRDefault="00E074AB" w:rsidP="009145C7"/>
    <w:p w14:paraId="1358CF79" w14:textId="138CD9C4" w:rsidR="009145C7" w:rsidRDefault="009145C7" w:rsidP="009145C7">
      <w:r>
        <w:lastRenderedPageBreak/>
        <w:t xml:space="preserve">Vortigaunt:  </w:t>
      </w:r>
    </w:p>
    <w:p w14:paraId="511C1ED6" w14:textId="77777777" w:rsidR="009145C7" w:rsidRDefault="009145C7" w:rsidP="009145C7">
      <w:r>
        <w:rPr>
          <w:rFonts w:hint="eastAsia"/>
        </w:rPr>
        <w:t>“</w:t>
      </w:r>
      <w:r>
        <w:t xml:space="preserve">If we arrive before the Combine act again, this outcome can be avoided.”  </w:t>
      </w:r>
    </w:p>
    <w:p w14:paraId="3ED7D554" w14:textId="77777777" w:rsidR="009145C7" w:rsidRDefault="009145C7" w:rsidP="009145C7">
      <w:r>
        <w:rPr>
          <w:rFonts w:ascii="MS Gothic" w:eastAsia="MS Gothic" w:hAnsi="MS Gothic" w:cs="MS Gothic" w:hint="eastAsia"/>
        </w:rPr>
        <w:t>「コンバインが再び動く前に我々が介入できれば、この結末は回避できる。」</w:t>
      </w:r>
    </w:p>
    <w:p w14:paraId="791FCC55" w14:textId="77777777" w:rsidR="009145C7" w:rsidRDefault="009145C7" w:rsidP="009145C7"/>
    <w:p w14:paraId="53EECA65" w14:textId="77777777" w:rsidR="009145C7" w:rsidRDefault="009145C7" w:rsidP="009145C7">
      <w:r>
        <w:t xml:space="preserve">Vortigaunt:  </w:t>
      </w:r>
    </w:p>
    <w:p w14:paraId="0AD765BA" w14:textId="77777777" w:rsidR="009145C7" w:rsidRDefault="009145C7" w:rsidP="009145C7">
      <w:r>
        <w:rPr>
          <w:rFonts w:hint="eastAsia"/>
        </w:rPr>
        <w:t>“</w:t>
      </w:r>
      <w:r>
        <w:t xml:space="preserve">Do not worry. They will not reject our presence.”  </w:t>
      </w:r>
    </w:p>
    <w:p w14:paraId="04664CAB" w14:textId="77777777" w:rsidR="009145C7" w:rsidRDefault="009145C7" w:rsidP="009145C7">
      <w:r>
        <w:rPr>
          <w:rFonts w:ascii="MS Gothic" w:eastAsia="MS Gothic" w:hAnsi="MS Gothic" w:cs="MS Gothic" w:hint="eastAsia"/>
        </w:rPr>
        <w:t>「心配はいらない。彼らは我々の存在を拒まない。」</w:t>
      </w:r>
    </w:p>
    <w:p w14:paraId="6397E328" w14:textId="77777777" w:rsidR="009145C7" w:rsidRDefault="009145C7" w:rsidP="009145C7"/>
    <w:p w14:paraId="54F267B9" w14:textId="77777777" w:rsidR="009145C7" w:rsidRDefault="009145C7" w:rsidP="009145C7">
      <w:r>
        <w:t>The wind intensifies.</w:t>
      </w:r>
    </w:p>
    <w:p w14:paraId="7281F726" w14:textId="77777777" w:rsidR="009145C7" w:rsidRDefault="009145C7" w:rsidP="009145C7"/>
    <w:p w14:paraId="7EF36FED" w14:textId="77777777" w:rsidR="009145C7" w:rsidRDefault="009145C7" w:rsidP="009145C7">
      <w:r>
        <w:t>The screen slowly floods with white.</w:t>
      </w:r>
    </w:p>
    <w:p w14:paraId="5C19D281" w14:textId="77777777" w:rsidR="009145C7" w:rsidRDefault="009145C7" w:rsidP="009145C7"/>
    <w:p w14:paraId="65AD7EFF" w14:textId="77777777" w:rsidR="009145C7" w:rsidRDefault="009145C7" w:rsidP="009145C7">
      <w:r>
        <w:t>Three seconds pass.</w:t>
      </w:r>
    </w:p>
    <w:p w14:paraId="4BEDD833" w14:textId="77777777" w:rsidR="009145C7" w:rsidRDefault="009145C7" w:rsidP="009145C7"/>
    <w:p w14:paraId="7E8BF504" w14:textId="77777777" w:rsidR="009145C7" w:rsidRDefault="009145C7" w:rsidP="009145C7">
      <w:r>
        <w:rPr>
          <w:rFonts w:hint="eastAsia"/>
        </w:rPr>
        <w:t>“</w:t>
      </w:r>
      <w:r>
        <w:t>Loading…”</w:t>
      </w:r>
    </w:p>
    <w:p w14:paraId="5A438826" w14:textId="77777777" w:rsidR="009145C7" w:rsidRDefault="009145C7" w:rsidP="009145C7"/>
    <w:p w14:paraId="6BCAF0A5" w14:textId="77777777" w:rsidR="009145C7" w:rsidRDefault="009145C7" w:rsidP="009145C7">
      <w:r>
        <w:t>---</w:t>
      </w:r>
    </w:p>
    <w:p w14:paraId="637ED7C9" w14:textId="77777777" w:rsidR="009145C7" w:rsidRDefault="009145C7" w:rsidP="009145C7"/>
    <w:p w14:paraId="14291EF3" w14:textId="77777777" w:rsidR="009145C7" w:rsidRDefault="009145C7" w:rsidP="004C0D5D">
      <w:pPr>
        <w:pStyle w:val="Heading3"/>
      </w:pPr>
      <w:r>
        <w:t xml:space="preserve">Dreamscape of Hakugyokurou  </w:t>
      </w:r>
    </w:p>
    <w:p w14:paraId="08951D75" w14:textId="77777777" w:rsidR="009145C7" w:rsidRDefault="009145C7" w:rsidP="009145C7">
      <w:r>
        <w:t>(First-person perspective — Cinematic Mode. Pale blue light. Endless drifting sakura petals. Ethereal silence.)</w:t>
      </w:r>
    </w:p>
    <w:p w14:paraId="5B97C86D" w14:textId="77777777" w:rsidR="009145C7" w:rsidRDefault="009145C7" w:rsidP="009145C7"/>
    <w:p w14:paraId="68F0DCE7" w14:textId="77777777" w:rsidR="009145C7" w:rsidRDefault="009145C7" w:rsidP="009145C7">
      <w:r>
        <w:t>The scene transitions into a dreamscape.</w:t>
      </w:r>
    </w:p>
    <w:p w14:paraId="7B578BEA" w14:textId="77777777" w:rsidR="009145C7" w:rsidRDefault="009145C7" w:rsidP="009145C7"/>
    <w:p w14:paraId="689F95D4" w14:textId="77777777" w:rsidR="009145C7" w:rsidRDefault="009145C7" w:rsidP="009145C7">
      <w:r>
        <w:t>Hakugyokurou stands untouched, serene.</w:t>
      </w:r>
    </w:p>
    <w:p w14:paraId="4D43CFBD" w14:textId="77777777" w:rsidR="009145C7" w:rsidRDefault="009145C7" w:rsidP="009145C7"/>
    <w:p w14:paraId="3D856AD0" w14:textId="77777777" w:rsidR="009145C7" w:rsidRDefault="009145C7" w:rsidP="009145C7">
      <w:r>
        <w:t>A girl in a blue outfit approaches—spirits drifting quietly around her.</w:t>
      </w:r>
    </w:p>
    <w:p w14:paraId="425F8FA5" w14:textId="77777777" w:rsidR="009145C7" w:rsidRDefault="009145C7" w:rsidP="009145C7"/>
    <w:p w14:paraId="67167DDD" w14:textId="77777777" w:rsidR="009145C7" w:rsidRDefault="009145C7" w:rsidP="009145C7">
      <w:r>
        <w:t>Yuyuko Saigyouji stops before Freeman.</w:t>
      </w:r>
    </w:p>
    <w:p w14:paraId="64E767B7" w14:textId="77777777" w:rsidR="009145C7" w:rsidRDefault="009145C7" w:rsidP="009145C7"/>
    <w:p w14:paraId="1C82CEEB" w14:textId="77777777" w:rsidR="009145C7" w:rsidRDefault="009145C7" w:rsidP="009145C7">
      <w:r>
        <w:t>A gentle wind carries falling cherry blossoms toward him.</w:t>
      </w:r>
    </w:p>
    <w:p w14:paraId="6148D560" w14:textId="77777777" w:rsidR="009145C7" w:rsidRDefault="009145C7" w:rsidP="009145C7"/>
    <w:p w14:paraId="422EB312" w14:textId="77777777" w:rsidR="009145C7" w:rsidRDefault="009145C7" w:rsidP="009145C7">
      <w:r>
        <w:t>Two seconds pass.</w:t>
      </w:r>
    </w:p>
    <w:p w14:paraId="1498824C" w14:textId="77777777" w:rsidR="009145C7" w:rsidRDefault="009145C7" w:rsidP="009145C7"/>
    <w:p w14:paraId="39CB5F66" w14:textId="77777777" w:rsidR="009145C7" w:rsidRDefault="009145C7" w:rsidP="009145C7">
      <w:r>
        <w:t xml:space="preserve">Yuyuko Saigyouji:  </w:t>
      </w:r>
    </w:p>
    <w:p w14:paraId="4A1791F6" w14:textId="77777777" w:rsidR="009145C7" w:rsidRDefault="009145C7" w:rsidP="009145C7">
      <w:r>
        <w:rPr>
          <w:rFonts w:hint="eastAsia"/>
        </w:rPr>
        <w:t>“</w:t>
      </w:r>
      <w:r>
        <w:t xml:space="preserve">Gordon Freeman… you will not betray your promise, will you?”  </w:t>
      </w:r>
    </w:p>
    <w:p w14:paraId="05477645" w14:textId="77777777" w:rsidR="009145C7" w:rsidRDefault="009145C7" w:rsidP="009145C7">
      <w:r>
        <w:rPr>
          <w:rFonts w:ascii="MS Gothic" w:eastAsia="MS Gothic" w:hAnsi="MS Gothic" w:cs="MS Gothic" w:hint="eastAsia"/>
        </w:rPr>
        <w:t>「ゴードン・フリーマン</w:t>
      </w:r>
      <w:r>
        <w:rPr>
          <w:rFonts w:ascii="Aptos" w:hAnsi="Aptos" w:cs="Aptos"/>
        </w:rPr>
        <w:t>……</w:t>
      </w:r>
      <w:r>
        <w:rPr>
          <w:rFonts w:ascii="MS Gothic" w:eastAsia="MS Gothic" w:hAnsi="MS Gothic" w:cs="MS Gothic" w:hint="eastAsia"/>
        </w:rPr>
        <w:t>あなたは約束を裏切らないでしょう？」</w:t>
      </w:r>
    </w:p>
    <w:p w14:paraId="2190D7C3" w14:textId="77777777" w:rsidR="009145C7" w:rsidRDefault="009145C7" w:rsidP="009145C7"/>
    <w:p w14:paraId="4CB20B23" w14:textId="77777777" w:rsidR="009145C7" w:rsidRDefault="009145C7" w:rsidP="009145C7">
      <w:r>
        <w:t xml:space="preserve">Yuyuko Saigyouji:  </w:t>
      </w:r>
    </w:p>
    <w:p w14:paraId="65621980" w14:textId="77777777" w:rsidR="009145C7" w:rsidRDefault="009145C7" w:rsidP="009145C7">
      <w:r>
        <w:rPr>
          <w:rFonts w:hint="eastAsia"/>
        </w:rPr>
        <w:t>“</w:t>
      </w:r>
      <w:r>
        <w:t xml:space="preserve">Hehehe~ I do not wish to see you walk alone again.”  </w:t>
      </w:r>
    </w:p>
    <w:p w14:paraId="7F7930E4" w14:textId="77777777" w:rsidR="009145C7" w:rsidRDefault="009145C7" w:rsidP="009145C7">
      <w:r>
        <w:rPr>
          <w:rFonts w:ascii="MS Gothic" w:eastAsia="MS Gothic" w:hAnsi="MS Gothic" w:cs="MS Gothic" w:hint="eastAsia"/>
        </w:rPr>
        <w:t>「ふふふ〜</w:t>
      </w:r>
      <w:r>
        <w:rPr>
          <w:rFonts w:ascii="Aptos" w:hAnsi="Aptos" w:cs="Aptos"/>
        </w:rPr>
        <w:t>……</w:t>
      </w:r>
      <w:r>
        <w:rPr>
          <w:rFonts w:ascii="MS Gothic" w:eastAsia="MS Gothic" w:hAnsi="MS Gothic" w:cs="MS Gothic" w:hint="eastAsia"/>
        </w:rPr>
        <w:t>あなたがまた一人で歩くのは、見たくないの。」</w:t>
      </w:r>
    </w:p>
    <w:p w14:paraId="6755A285" w14:textId="77777777" w:rsidR="009145C7" w:rsidRDefault="009145C7" w:rsidP="009145C7"/>
    <w:p w14:paraId="5B48C6B8" w14:textId="77777777" w:rsidR="009145C7" w:rsidRDefault="009145C7" w:rsidP="009145C7">
      <w:r>
        <w:t xml:space="preserve">Yuyuko Saigyouji:  </w:t>
      </w:r>
    </w:p>
    <w:p w14:paraId="11FC6B18" w14:textId="77777777" w:rsidR="009145C7" w:rsidRDefault="009145C7" w:rsidP="009145C7">
      <w:r>
        <w:rPr>
          <w:rFonts w:hint="eastAsia"/>
        </w:rPr>
        <w:t>“</w:t>
      </w:r>
      <w:r>
        <w:t xml:space="preserve">But think of this as…”  </w:t>
      </w:r>
    </w:p>
    <w:p w14:paraId="1BA540ED" w14:textId="77777777" w:rsidR="009145C7" w:rsidRDefault="009145C7" w:rsidP="009145C7">
      <w:r>
        <w:rPr>
          <w:rFonts w:ascii="MS Gothic" w:eastAsia="MS Gothic" w:hAnsi="MS Gothic" w:cs="MS Gothic" w:hint="eastAsia"/>
        </w:rPr>
        <w:t>「でも、これは</w:t>
      </w:r>
      <w:r>
        <w:rPr>
          <w:rFonts w:ascii="Aptos" w:hAnsi="Aptos" w:cs="Aptos"/>
        </w:rPr>
        <w:t>……</w:t>
      </w:r>
      <w:r>
        <w:rPr>
          <w:rFonts w:ascii="MS Gothic" w:eastAsia="MS Gothic" w:hAnsi="MS Gothic" w:cs="MS Gothic" w:hint="eastAsia"/>
        </w:rPr>
        <w:t>」</w:t>
      </w:r>
    </w:p>
    <w:p w14:paraId="2DB88955" w14:textId="77777777" w:rsidR="009145C7" w:rsidRDefault="009145C7" w:rsidP="009145C7"/>
    <w:p w14:paraId="1B79556D" w14:textId="77777777" w:rsidR="009145C7" w:rsidRDefault="009145C7" w:rsidP="009145C7">
      <w:r>
        <w:t>She releases her power.</w:t>
      </w:r>
    </w:p>
    <w:p w14:paraId="18CEFE62" w14:textId="77777777" w:rsidR="009145C7" w:rsidRDefault="009145C7" w:rsidP="009145C7"/>
    <w:p w14:paraId="5801A987" w14:textId="77777777" w:rsidR="009145C7" w:rsidRDefault="009145C7" w:rsidP="009145C7">
      <w:r>
        <w:t>A soft blue glow seeps into the edges of Freeman’s vision.</w:t>
      </w:r>
    </w:p>
    <w:p w14:paraId="52D17529" w14:textId="77777777" w:rsidR="009145C7" w:rsidRDefault="009145C7" w:rsidP="009145C7"/>
    <w:p w14:paraId="48888CEC" w14:textId="77777777" w:rsidR="009145C7" w:rsidRDefault="009145C7" w:rsidP="009145C7">
      <w:r>
        <w:t>Three seconds pass.</w:t>
      </w:r>
    </w:p>
    <w:p w14:paraId="39930A35" w14:textId="77777777" w:rsidR="009145C7" w:rsidRDefault="009145C7" w:rsidP="009145C7"/>
    <w:p w14:paraId="58FB703D" w14:textId="77777777" w:rsidR="009145C7" w:rsidRDefault="009145C7" w:rsidP="009145C7">
      <w:r>
        <w:t xml:space="preserve">Yuyuko Saigyouji:  </w:t>
      </w:r>
    </w:p>
    <w:p w14:paraId="410DBDF6" w14:textId="77777777" w:rsidR="009145C7" w:rsidRDefault="009145C7" w:rsidP="009145C7">
      <w:r>
        <w:rPr>
          <w:rFonts w:hint="eastAsia"/>
        </w:rPr>
        <w:t>“…</w:t>
      </w:r>
      <w:r>
        <w:t xml:space="preserve">a protection.”  </w:t>
      </w:r>
    </w:p>
    <w:p w14:paraId="473D4C20" w14:textId="77777777" w:rsidR="009145C7" w:rsidRDefault="009145C7" w:rsidP="009145C7">
      <w:r>
        <w:rPr>
          <w:rFonts w:ascii="MS Gothic" w:eastAsia="MS Gothic" w:hAnsi="MS Gothic" w:cs="MS Gothic" w:hint="eastAsia"/>
        </w:rPr>
        <w:t>「</w:t>
      </w:r>
      <w:r>
        <w:rPr>
          <w:rFonts w:ascii="Aptos" w:hAnsi="Aptos" w:cs="Aptos"/>
        </w:rPr>
        <w:t>……</w:t>
      </w:r>
      <w:r>
        <w:rPr>
          <w:rFonts w:ascii="MS Gothic" w:eastAsia="MS Gothic" w:hAnsi="MS Gothic" w:cs="MS Gothic" w:hint="eastAsia"/>
        </w:rPr>
        <w:t>守りよ。」</w:t>
      </w:r>
    </w:p>
    <w:p w14:paraId="159E4597" w14:textId="77777777" w:rsidR="009145C7" w:rsidRDefault="009145C7" w:rsidP="009145C7"/>
    <w:p w14:paraId="73E05CC9" w14:textId="77777777" w:rsidR="009145C7" w:rsidRDefault="009145C7" w:rsidP="009145C7">
      <w:r>
        <w:t xml:space="preserve">Yuyuko Saigyouji:  </w:t>
      </w:r>
    </w:p>
    <w:p w14:paraId="01548E4C" w14:textId="77777777" w:rsidR="009145C7" w:rsidRDefault="009145C7" w:rsidP="009145C7">
      <w:r>
        <w:rPr>
          <w:rFonts w:hint="eastAsia"/>
        </w:rPr>
        <w:t>“</w:t>
      </w:r>
      <w:r>
        <w:t xml:space="preserve">They will not reach you so easily anymore.”  </w:t>
      </w:r>
    </w:p>
    <w:p w14:paraId="23E3B614" w14:textId="77777777" w:rsidR="009145C7" w:rsidRDefault="009145C7" w:rsidP="009145C7">
      <w:r>
        <w:rPr>
          <w:rFonts w:ascii="MS Gothic" w:eastAsia="MS Gothic" w:hAnsi="MS Gothic" w:cs="MS Gothic" w:hint="eastAsia"/>
        </w:rPr>
        <w:t>「もう簡単には、あなたに触れられないわ。」</w:t>
      </w:r>
    </w:p>
    <w:p w14:paraId="71CCE725" w14:textId="77777777" w:rsidR="009145C7" w:rsidRDefault="009145C7" w:rsidP="009145C7"/>
    <w:p w14:paraId="5CCC5F87" w14:textId="77777777" w:rsidR="009145C7" w:rsidRDefault="009145C7" w:rsidP="009145C7">
      <w:r>
        <w:t>Her tone is playful—yet chilling.</w:t>
      </w:r>
    </w:p>
    <w:p w14:paraId="2779A1A0" w14:textId="77777777" w:rsidR="009145C7" w:rsidRDefault="009145C7" w:rsidP="009145C7"/>
    <w:p w14:paraId="003A39F7" w14:textId="77777777" w:rsidR="009145C7" w:rsidRDefault="009145C7" w:rsidP="009145C7">
      <w:r>
        <w:lastRenderedPageBreak/>
        <w:t>The screen floods with pale blue light.</w:t>
      </w:r>
    </w:p>
    <w:p w14:paraId="54CE6D1B" w14:textId="77777777" w:rsidR="009145C7" w:rsidRDefault="009145C7" w:rsidP="009145C7"/>
    <w:p w14:paraId="0E3C7D61" w14:textId="77777777" w:rsidR="009145C7" w:rsidRDefault="009145C7" w:rsidP="009145C7">
      <w:r>
        <w:t>A slow fade to black follows.</w:t>
      </w:r>
    </w:p>
    <w:p w14:paraId="41A2A890" w14:textId="77777777" w:rsidR="009145C7" w:rsidRDefault="009145C7" w:rsidP="009145C7"/>
    <w:p w14:paraId="18296A3E" w14:textId="77777777" w:rsidR="009145C7" w:rsidRDefault="009145C7" w:rsidP="009145C7">
      <w:r>
        <w:rPr>
          <w:rFonts w:hint="eastAsia"/>
        </w:rPr>
        <w:t>“</w:t>
      </w:r>
      <w:r>
        <w:t>Loading…”</w:t>
      </w:r>
    </w:p>
    <w:p w14:paraId="07DD7C68" w14:textId="77777777" w:rsidR="009145C7" w:rsidRDefault="009145C7" w:rsidP="009145C7"/>
    <w:p w14:paraId="56FA57E1" w14:textId="77777777" w:rsidR="009145C7" w:rsidRDefault="009145C7" w:rsidP="009145C7">
      <w:r>
        <w:t xml:space="preserve">Transition to next chapter:  </w:t>
      </w:r>
    </w:p>
    <w:p w14:paraId="2C229779" w14:textId="5D0A321F" w:rsidR="0033355D" w:rsidRDefault="009145C7" w:rsidP="009145C7">
      <w:pPr>
        <w:rPr>
          <w:b/>
          <w:bCs/>
        </w:rPr>
      </w:pPr>
      <w:r w:rsidRPr="004C0D5D">
        <w:rPr>
          <w:rFonts w:hint="eastAsia"/>
          <w:b/>
          <w:bCs/>
        </w:rPr>
        <w:t>“</w:t>
      </w:r>
      <w:r w:rsidRPr="004C0D5D">
        <w:rPr>
          <w:b/>
          <w:bCs/>
        </w:rPr>
        <w:t>Calculation”</w:t>
      </w:r>
    </w:p>
    <w:p w14:paraId="08883FF0" w14:textId="6E099FA5" w:rsidR="004C0D5D" w:rsidRDefault="004C0D5D">
      <w:r>
        <w:br w:type="page"/>
      </w:r>
    </w:p>
    <w:p w14:paraId="6F896F6F" w14:textId="77777777" w:rsidR="00D04B87" w:rsidRDefault="00D04B87" w:rsidP="00D04B87">
      <w:pPr>
        <w:pStyle w:val="Heading2"/>
      </w:pPr>
      <w:r>
        <w:lastRenderedPageBreak/>
        <w:t xml:space="preserve">Calculation  </w:t>
      </w:r>
    </w:p>
    <w:p w14:paraId="0684DFE0" w14:textId="77777777" w:rsidR="00D04B87" w:rsidRDefault="00D04B87" w:rsidP="00D04B87"/>
    <w:p w14:paraId="328D533E" w14:textId="77777777" w:rsidR="00D04B87" w:rsidRDefault="00D04B87" w:rsidP="005E3279">
      <w:pPr>
        <w:pStyle w:val="Heading3"/>
      </w:pPr>
      <w:r>
        <w:t xml:space="preserve">08:15 — Eientei Interior  </w:t>
      </w:r>
    </w:p>
    <w:p w14:paraId="72BF3435" w14:textId="77777777" w:rsidR="00D04B87" w:rsidRDefault="00D04B87" w:rsidP="00D04B87">
      <w:r>
        <w:t>(First-person perspective — Cinematic Mode. Total darkness. No HUD. Low-frequency resonance builds gradually, like distant harmonic feedback.)</w:t>
      </w:r>
    </w:p>
    <w:p w14:paraId="2C42C86C" w14:textId="77777777" w:rsidR="00D04B87" w:rsidRDefault="00D04B87" w:rsidP="00D04B87"/>
    <w:p w14:paraId="190F91C2" w14:textId="77777777" w:rsidR="00D04B87" w:rsidRDefault="00D04B87" w:rsidP="00D04B87">
      <w:r>
        <w:t>The screen remains black. Echoing voices overlap, soft at first—then growing sharper.</w:t>
      </w:r>
    </w:p>
    <w:p w14:paraId="05576DA3" w14:textId="77777777" w:rsidR="00D04B87" w:rsidRDefault="00D04B87" w:rsidP="00D04B87"/>
    <w:p w14:paraId="0615B580" w14:textId="77777777" w:rsidR="00D04B87" w:rsidRDefault="00D04B87" w:rsidP="00D04B87">
      <w:r>
        <w:t>Voice (unknown):</w:t>
      </w:r>
    </w:p>
    <w:p w14:paraId="09E09438" w14:textId="77777777" w:rsidR="00D04B87" w:rsidRDefault="00D04B87" w:rsidP="00D04B87">
      <w:r>
        <w:t>“Freeman.”</w:t>
      </w:r>
    </w:p>
    <w:p w14:paraId="07A2DBF9" w14:textId="77777777" w:rsidR="00D04B87" w:rsidRDefault="00D04B87" w:rsidP="00D04B87">
      <w:r>
        <w:rPr>
          <w:rFonts w:ascii="MS Gothic" w:eastAsia="MS Gothic" w:hAnsi="MS Gothic" w:cs="MS Gothic" w:hint="eastAsia"/>
        </w:rPr>
        <w:t>「フリーマン。」</w:t>
      </w:r>
    </w:p>
    <w:p w14:paraId="0DDD98B5" w14:textId="77777777" w:rsidR="00D04B87" w:rsidRDefault="00D04B87" w:rsidP="00D04B87"/>
    <w:p w14:paraId="0938028B" w14:textId="77777777" w:rsidR="00D04B87" w:rsidRDefault="00D04B87" w:rsidP="00D04B87">
      <w:r>
        <w:t>Voice (unknown):</w:t>
      </w:r>
    </w:p>
    <w:p w14:paraId="44C6371B" w14:textId="77777777" w:rsidR="00D04B87" w:rsidRDefault="00D04B87" w:rsidP="00D04B87">
      <w:r>
        <w:rPr>
          <w:rFonts w:hint="eastAsia"/>
        </w:rPr>
        <w:t>“</w:t>
      </w:r>
      <w:r>
        <w:t>Freeman.”</w:t>
      </w:r>
    </w:p>
    <w:p w14:paraId="033CF1E3" w14:textId="77777777" w:rsidR="00D04B87" w:rsidRDefault="00D04B87" w:rsidP="00D04B87">
      <w:r>
        <w:rPr>
          <w:rFonts w:ascii="MS Gothic" w:eastAsia="MS Gothic" w:hAnsi="MS Gothic" w:cs="MS Gothic" w:hint="eastAsia"/>
        </w:rPr>
        <w:t>「フリーマン。」</w:t>
      </w:r>
    </w:p>
    <w:p w14:paraId="5418343B" w14:textId="77777777" w:rsidR="00D04B87" w:rsidRDefault="00D04B87" w:rsidP="00D04B87"/>
    <w:p w14:paraId="3F98A011" w14:textId="77777777" w:rsidR="00D04B87" w:rsidRDefault="00D04B87" w:rsidP="00D04B87">
      <w:r>
        <w:t>Voice (unknown):</w:t>
      </w:r>
    </w:p>
    <w:p w14:paraId="5D41747B" w14:textId="77777777" w:rsidR="00D04B87" w:rsidRDefault="00D04B87" w:rsidP="00D04B87">
      <w:r>
        <w:rPr>
          <w:rFonts w:hint="eastAsia"/>
        </w:rPr>
        <w:t>“</w:t>
      </w:r>
      <w:r>
        <w:t>Freeman.”</w:t>
      </w:r>
    </w:p>
    <w:p w14:paraId="331E7763" w14:textId="77777777" w:rsidR="00D04B87" w:rsidRDefault="00D04B87" w:rsidP="00D04B87">
      <w:r>
        <w:rPr>
          <w:rFonts w:ascii="MS Gothic" w:eastAsia="MS Gothic" w:hAnsi="MS Gothic" w:cs="MS Gothic" w:hint="eastAsia"/>
        </w:rPr>
        <w:t>「フリーマン。」</w:t>
      </w:r>
    </w:p>
    <w:p w14:paraId="32D6EF9A" w14:textId="77777777" w:rsidR="00D04B87" w:rsidRDefault="00D04B87" w:rsidP="00D04B87"/>
    <w:p w14:paraId="7AB2AA3A" w14:textId="77777777" w:rsidR="00D04B87" w:rsidRDefault="00D04B87" w:rsidP="00D04B87">
      <w:r>
        <w:t>Voice (unknown):</w:t>
      </w:r>
    </w:p>
    <w:p w14:paraId="3339779F" w14:textId="77777777" w:rsidR="00D04B87" w:rsidRDefault="00D04B87" w:rsidP="00D04B87">
      <w:r>
        <w:rPr>
          <w:rFonts w:hint="eastAsia"/>
        </w:rPr>
        <w:t>“</w:t>
      </w:r>
      <w:r>
        <w:t>Freeman!”</w:t>
      </w:r>
    </w:p>
    <w:p w14:paraId="3EAECEAD" w14:textId="77777777" w:rsidR="00D04B87" w:rsidRDefault="00D04B87" w:rsidP="00D04B87">
      <w:r>
        <w:rPr>
          <w:rFonts w:ascii="MS Gothic" w:eastAsia="MS Gothic" w:hAnsi="MS Gothic" w:cs="MS Gothic" w:hint="eastAsia"/>
        </w:rPr>
        <w:t>「フリーマン！」</w:t>
      </w:r>
    </w:p>
    <w:p w14:paraId="533B9A5D" w14:textId="77777777" w:rsidR="00D04B87" w:rsidRDefault="00D04B87" w:rsidP="00D04B87"/>
    <w:p w14:paraId="309DC19F" w14:textId="77777777" w:rsidR="00D04B87" w:rsidRDefault="00D04B87" w:rsidP="00D04B87">
      <w:r>
        <w:t>Voice (unknown, urgent):</w:t>
      </w:r>
    </w:p>
    <w:p w14:paraId="2F19B074" w14:textId="77777777" w:rsidR="00D04B87" w:rsidRDefault="00D04B87" w:rsidP="00D04B87">
      <w:r>
        <w:rPr>
          <w:rFonts w:hint="eastAsia"/>
        </w:rPr>
        <w:t>“</w:t>
      </w:r>
      <w:r>
        <w:t>Freeman!!”</w:t>
      </w:r>
    </w:p>
    <w:p w14:paraId="079314C1" w14:textId="77777777" w:rsidR="00D04B87" w:rsidRDefault="00D04B87" w:rsidP="00D04B87">
      <w:r>
        <w:rPr>
          <w:rFonts w:ascii="MS Gothic" w:eastAsia="MS Gothic" w:hAnsi="MS Gothic" w:cs="MS Gothic" w:hint="eastAsia"/>
        </w:rPr>
        <w:t>「フリーマン！！」</w:t>
      </w:r>
    </w:p>
    <w:p w14:paraId="308FF5F3" w14:textId="77777777" w:rsidR="00D04B87" w:rsidRDefault="00D04B87" w:rsidP="00D04B87"/>
    <w:p w14:paraId="1DDB29D8" w14:textId="77777777" w:rsidR="00D04B87" w:rsidRDefault="00D04B87" w:rsidP="00D04B87">
      <w:r>
        <w:t>The screen snaps violently back into reality.</w:t>
      </w:r>
    </w:p>
    <w:p w14:paraId="7BE110A4" w14:textId="77777777" w:rsidR="00D04B87" w:rsidRDefault="00D04B87" w:rsidP="00D04B87"/>
    <w:p w14:paraId="0448673B" w14:textId="77777777" w:rsidR="00D04B87" w:rsidRDefault="00D04B87" w:rsidP="00D04B87">
      <w:r>
        <w:t>Freeman’s eyes open abruptly. He is still seated.</w:t>
      </w:r>
    </w:p>
    <w:p w14:paraId="68ACFB74" w14:textId="77777777" w:rsidR="00D04B87" w:rsidRDefault="00D04B87" w:rsidP="00D04B87"/>
    <w:p w14:paraId="4F3773BF" w14:textId="77777777" w:rsidR="00D04B87" w:rsidRDefault="00D04B87" w:rsidP="00D04B87">
      <w:r>
        <w:t>Eirin Yagokoro and Reisen Udongein Inaba are directly in front of him, close enough to feel their breathing. Around them stand Kaguya Houraisan, the Watatsuki sisters, Sakuya Izayoi, Patchouli Knowledge, Suwako Moriya, and Youmu Konpaku.</w:t>
      </w:r>
    </w:p>
    <w:p w14:paraId="1D6041BA" w14:textId="77777777" w:rsidR="00D04B87" w:rsidRDefault="00D04B87" w:rsidP="00D04B87"/>
    <w:p w14:paraId="10C64029" w14:textId="77777777" w:rsidR="00D04B87" w:rsidRDefault="00D04B87" w:rsidP="00D04B87">
      <w:r>
        <w:t>Eirin and Reisen are visibly short of breath, as if they had been calling him back for several seconds longer than expected.</w:t>
      </w:r>
    </w:p>
    <w:p w14:paraId="2098123A" w14:textId="77777777" w:rsidR="00D04B87" w:rsidRDefault="00D04B87" w:rsidP="00D04B87"/>
    <w:p w14:paraId="050010CB" w14:textId="77777777" w:rsidR="00D04B87" w:rsidRDefault="00D04B87" w:rsidP="00D04B87">
      <w:r>
        <w:t>Eirin Yagokoro:</w:t>
      </w:r>
    </w:p>
    <w:p w14:paraId="6E90E76D" w14:textId="77777777" w:rsidR="00D04B87" w:rsidRDefault="00D04B87" w:rsidP="00D04B87">
      <w:r>
        <w:rPr>
          <w:rFonts w:hint="eastAsia"/>
        </w:rPr>
        <w:t>“</w:t>
      </w:r>
      <w:r>
        <w:t>Freeman… tell me. Was that what you saw?”</w:t>
      </w:r>
    </w:p>
    <w:p w14:paraId="480B3CD4" w14:textId="77777777" w:rsidR="00D04B87" w:rsidRDefault="00D04B87" w:rsidP="00D04B87">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教えて。あれが、あなたの見た光景なの？」</w:t>
      </w:r>
    </w:p>
    <w:p w14:paraId="72297125" w14:textId="77777777" w:rsidR="00D04B87" w:rsidRDefault="00D04B87" w:rsidP="00D04B87"/>
    <w:p w14:paraId="3AE69A5E" w14:textId="77777777" w:rsidR="00D04B87" w:rsidRDefault="00D04B87" w:rsidP="005E3279">
      <w:pPr>
        <w:pStyle w:val="Heading3"/>
      </w:pPr>
      <w:r>
        <w:t>*Music begins softly: Joel Nielsen — Black Mesa Theme (Mesa Remix)*</w:t>
      </w:r>
    </w:p>
    <w:p w14:paraId="3BBCE0CA" w14:textId="77777777" w:rsidR="00D04B87" w:rsidRDefault="00D04B87" w:rsidP="00D04B87"/>
    <w:p w14:paraId="58562744" w14:textId="0ED31FA3" w:rsidR="00D04B87" w:rsidRDefault="00D04B87" w:rsidP="00D04B87">
      <w:r>
        <w:t>Silence follows. No one moves.</w:t>
      </w:r>
    </w:p>
    <w:p w14:paraId="7C2D4A4B" w14:textId="77777777" w:rsidR="00D04B87" w:rsidRDefault="00D04B87" w:rsidP="00D04B87">
      <w:r>
        <w:t>Expressions around the room shift—subtle, but unmistakable.</w:t>
      </w:r>
    </w:p>
    <w:p w14:paraId="70882358" w14:textId="77777777" w:rsidR="00D04B87" w:rsidRDefault="00D04B87" w:rsidP="00D04B87"/>
    <w:p w14:paraId="31C0C9CD" w14:textId="77777777" w:rsidR="00D04B87" w:rsidRDefault="00D04B87" w:rsidP="00D04B87">
      <w:r>
        <w:t>Reisen steps forward and gently grips Freeman’s shoulders. Her hands tremble only slightly, but her gaze is unwavering.</w:t>
      </w:r>
    </w:p>
    <w:p w14:paraId="4C0A876D" w14:textId="77777777" w:rsidR="00D04B87" w:rsidRDefault="00D04B87" w:rsidP="00D04B87"/>
    <w:p w14:paraId="4AFA4527" w14:textId="77777777" w:rsidR="00D04B87" w:rsidRDefault="00D04B87" w:rsidP="00D04B87">
      <w:r>
        <w:t>Reisen Udongein Inaba:</w:t>
      </w:r>
    </w:p>
    <w:p w14:paraId="7E3BB9DD" w14:textId="77777777" w:rsidR="00D04B87" w:rsidRDefault="00D04B87" w:rsidP="00D04B87">
      <w:r>
        <w:rPr>
          <w:rFonts w:hint="eastAsia"/>
        </w:rPr>
        <w:t>“</w:t>
      </w:r>
      <w:r>
        <w:t>Doctor Freeman… you want this place to stay alive, don’t you?”</w:t>
      </w:r>
    </w:p>
    <w:p w14:paraId="5456452D" w14:textId="77777777" w:rsidR="00D04B87" w:rsidRDefault="00D04B87" w:rsidP="00D04B87">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あなたは、この場所が生き続けてほしいんでしょう？」</w:t>
      </w:r>
    </w:p>
    <w:p w14:paraId="0CA8ACC9" w14:textId="77777777" w:rsidR="00D04B87" w:rsidRDefault="00D04B87" w:rsidP="00D04B87"/>
    <w:p w14:paraId="3DF961E7" w14:textId="77777777" w:rsidR="00D04B87" w:rsidRDefault="00D04B87" w:rsidP="00D04B87">
      <w:r>
        <w:t>Reisen Udongein Inaba:</w:t>
      </w:r>
    </w:p>
    <w:p w14:paraId="232DAE51" w14:textId="77777777" w:rsidR="00D04B87" w:rsidRDefault="00D04B87" w:rsidP="00D04B87">
      <w:r>
        <w:rPr>
          <w:rFonts w:hint="eastAsia"/>
        </w:rPr>
        <w:t>“</w:t>
      </w:r>
      <w:r>
        <w:t>You don’t have to push yourself that far… just to protect us.”</w:t>
      </w:r>
    </w:p>
    <w:p w14:paraId="2A851346" w14:textId="77777777" w:rsidR="00D04B87" w:rsidRDefault="00D04B87" w:rsidP="00D04B87">
      <w:r>
        <w:rPr>
          <w:rFonts w:ascii="MS Gothic" w:eastAsia="MS Gothic" w:hAnsi="MS Gothic" w:cs="MS Gothic" w:hint="eastAsia"/>
        </w:rPr>
        <w:t>「そこまで無理をしなくていいのよ</w:t>
      </w:r>
      <w:r>
        <w:rPr>
          <w:rFonts w:ascii="Aptos" w:hAnsi="Aptos" w:cs="Aptos"/>
        </w:rPr>
        <w:t>……</w:t>
      </w:r>
      <w:r>
        <w:rPr>
          <w:rFonts w:ascii="MS Gothic" w:eastAsia="MS Gothic" w:hAnsi="MS Gothic" w:cs="MS Gothic" w:hint="eastAsia"/>
        </w:rPr>
        <w:t>私たちを守るためだけに。」</w:t>
      </w:r>
    </w:p>
    <w:p w14:paraId="4E412099" w14:textId="77777777" w:rsidR="00D04B87" w:rsidRDefault="00D04B87" w:rsidP="00D04B87"/>
    <w:p w14:paraId="338C61F4" w14:textId="77777777" w:rsidR="00D04B87" w:rsidRDefault="00D04B87" w:rsidP="00D04B87">
      <w:r>
        <w:t>She forces a faint, fragile smile.</w:t>
      </w:r>
    </w:p>
    <w:p w14:paraId="2B969559" w14:textId="77777777" w:rsidR="00D04B87" w:rsidRDefault="00D04B87" w:rsidP="00D04B87"/>
    <w:p w14:paraId="2765DB31" w14:textId="77777777" w:rsidR="005E3279" w:rsidRDefault="005E3279">
      <w:r>
        <w:br w:type="page"/>
      </w:r>
    </w:p>
    <w:p w14:paraId="4AEC4AA7" w14:textId="19853C45" w:rsidR="00D04B87" w:rsidRDefault="00D04B87" w:rsidP="00D04B87">
      <w:r>
        <w:lastRenderedPageBreak/>
        <w:t>Sakuya Izayoi:</w:t>
      </w:r>
    </w:p>
    <w:p w14:paraId="65F8C1E8" w14:textId="77777777" w:rsidR="00D04B87" w:rsidRDefault="00D04B87" w:rsidP="00D04B87">
      <w:r>
        <w:rPr>
          <w:rFonts w:hint="eastAsia"/>
        </w:rPr>
        <w:t>“</w:t>
      </w:r>
      <w:r>
        <w:t>After everything that happened here, your judgment of us hasn’t changed.”</w:t>
      </w:r>
    </w:p>
    <w:p w14:paraId="1333C7F0" w14:textId="77777777" w:rsidR="00D04B87" w:rsidRDefault="00D04B87" w:rsidP="00D04B87">
      <w:r>
        <w:rPr>
          <w:rFonts w:ascii="MS Gothic" w:eastAsia="MS Gothic" w:hAnsi="MS Gothic" w:cs="MS Gothic" w:hint="eastAsia"/>
        </w:rPr>
        <w:t>「ここで起きたすべての出来事のあとでも</w:t>
      </w:r>
      <w:r>
        <w:rPr>
          <w:rFonts w:ascii="Aptos" w:hAnsi="Aptos" w:cs="Aptos"/>
        </w:rPr>
        <w:t>……</w:t>
      </w:r>
      <w:r>
        <w:rPr>
          <w:rFonts w:ascii="MS Gothic" w:eastAsia="MS Gothic" w:hAnsi="MS Gothic" w:cs="MS Gothic" w:hint="eastAsia"/>
        </w:rPr>
        <w:t>あなたの私たちへの評価は変わらなかったのね。」</w:t>
      </w:r>
    </w:p>
    <w:p w14:paraId="4489EFD2" w14:textId="77777777" w:rsidR="00D04B87" w:rsidRDefault="00D04B87" w:rsidP="00D04B87"/>
    <w:p w14:paraId="7AC21684" w14:textId="77777777" w:rsidR="00D04B87" w:rsidRDefault="00D04B87" w:rsidP="00D04B87">
      <w:r>
        <w:t>Sakuya Izayoi:</w:t>
      </w:r>
    </w:p>
    <w:p w14:paraId="02E6ADE2" w14:textId="77777777" w:rsidR="00D04B87" w:rsidRDefault="00D04B87" w:rsidP="00D04B87">
      <w:r>
        <w:rPr>
          <w:rFonts w:hint="eastAsia"/>
        </w:rPr>
        <w:t>“</w:t>
      </w:r>
      <w:r>
        <w:t>But we’re glad you can live peacefully here.”</w:t>
      </w:r>
    </w:p>
    <w:p w14:paraId="66A9682D" w14:textId="77777777" w:rsidR="00D04B87" w:rsidRDefault="00D04B87" w:rsidP="00D04B87">
      <w:r>
        <w:rPr>
          <w:rFonts w:ascii="MS Gothic" w:eastAsia="MS Gothic" w:hAnsi="MS Gothic" w:cs="MS Gothic" w:hint="eastAsia"/>
        </w:rPr>
        <w:t>「それでも、あなたがここで穏やかに生きられることを、私たちは嬉しく思っているわ。」</w:t>
      </w:r>
    </w:p>
    <w:p w14:paraId="0C0E8595" w14:textId="77777777" w:rsidR="00D04B87" w:rsidRDefault="00D04B87" w:rsidP="00D04B87"/>
    <w:p w14:paraId="24275995" w14:textId="77777777" w:rsidR="00D04B87" w:rsidRDefault="00D04B87" w:rsidP="00D04B87">
      <w:r>
        <w:t>Patchouli Knowledge:</w:t>
      </w:r>
    </w:p>
    <w:p w14:paraId="14A4624D" w14:textId="77777777" w:rsidR="00D04B87" w:rsidRDefault="00D04B87" w:rsidP="00D04B87">
      <w:r>
        <w:rPr>
          <w:rFonts w:hint="eastAsia"/>
        </w:rPr>
        <w:t>“</w:t>
      </w:r>
      <w:r>
        <w:t>You understand your own limits, Doctor.”</w:t>
      </w:r>
    </w:p>
    <w:p w14:paraId="015BEE28" w14:textId="77777777" w:rsidR="00D04B87" w:rsidRDefault="00D04B87" w:rsidP="00D04B87">
      <w:r>
        <w:rPr>
          <w:rFonts w:ascii="MS Gothic" w:eastAsia="MS Gothic" w:hAnsi="MS Gothic" w:cs="MS Gothic" w:hint="eastAsia"/>
        </w:rPr>
        <w:t>「あなたは自分の限界を理解しているわ、博士。」</w:t>
      </w:r>
    </w:p>
    <w:p w14:paraId="3ECC2144" w14:textId="77777777" w:rsidR="00D04B87" w:rsidRDefault="00D04B87" w:rsidP="00D04B87"/>
    <w:p w14:paraId="3824F20A" w14:textId="77777777" w:rsidR="00D04B87" w:rsidRDefault="00D04B87" w:rsidP="00D04B87">
      <w:r>
        <w:t>Patchouli Knowledge:</w:t>
      </w:r>
    </w:p>
    <w:p w14:paraId="7C6641BF" w14:textId="77777777" w:rsidR="00D04B87" w:rsidRDefault="00D04B87" w:rsidP="00D04B87">
      <w:r>
        <w:rPr>
          <w:rFonts w:hint="eastAsia"/>
        </w:rPr>
        <w:t>“</w:t>
      </w:r>
      <w:r>
        <w:t>Fragile or not, there is no scenario where we could proceed… without your quiet involvement.”</w:t>
      </w:r>
    </w:p>
    <w:p w14:paraId="79F52D9A" w14:textId="77777777" w:rsidR="00D04B87" w:rsidRDefault="00D04B87" w:rsidP="00D04B87">
      <w:r>
        <w:rPr>
          <w:rFonts w:ascii="MS Gothic" w:eastAsia="MS Gothic" w:hAnsi="MS Gothic" w:cs="MS Gothic" w:hint="eastAsia"/>
        </w:rPr>
        <w:t>「脆くても、あなたの静かな介入なしに成立する状況なんて存在しない。」</w:t>
      </w:r>
    </w:p>
    <w:p w14:paraId="4DE35878" w14:textId="77777777" w:rsidR="00D04B87" w:rsidRDefault="00D04B87" w:rsidP="00D04B87"/>
    <w:p w14:paraId="25C5C03F" w14:textId="77777777" w:rsidR="00D04B87" w:rsidRDefault="00D04B87" w:rsidP="00D04B87">
      <w:r>
        <w:t>Suwako Moriya lowers her voice, gentle but heavy.</w:t>
      </w:r>
    </w:p>
    <w:p w14:paraId="2E6D03C2" w14:textId="77777777" w:rsidR="00D04B87" w:rsidRDefault="00D04B87" w:rsidP="00D04B87"/>
    <w:p w14:paraId="2735FF45" w14:textId="77777777" w:rsidR="00D04B87" w:rsidRDefault="00D04B87" w:rsidP="00D04B87">
      <w:r>
        <w:t>Suwako Moriya:</w:t>
      </w:r>
    </w:p>
    <w:p w14:paraId="5D8ED314" w14:textId="77777777" w:rsidR="00D04B87" w:rsidRDefault="00D04B87" w:rsidP="00D04B87">
      <w:r>
        <w:rPr>
          <w:rFonts w:hint="eastAsia"/>
        </w:rPr>
        <w:t>“</w:t>
      </w:r>
      <w:r>
        <w:t>Honestly… I never thought a human like you could hold value to us.”</w:t>
      </w:r>
    </w:p>
    <w:p w14:paraId="4B449E60" w14:textId="77777777" w:rsidR="00D04B87" w:rsidRDefault="00D04B87" w:rsidP="00D04B87">
      <w:r>
        <w:rPr>
          <w:rFonts w:ascii="MS Gothic" w:eastAsia="MS Gothic" w:hAnsi="MS Gothic" w:cs="MS Gothic" w:hint="eastAsia"/>
        </w:rPr>
        <w:t>「正直に言えば</w:t>
      </w:r>
      <w:r>
        <w:rPr>
          <w:rFonts w:ascii="Aptos" w:hAnsi="Aptos" w:cs="Aptos"/>
        </w:rPr>
        <w:t>……</w:t>
      </w:r>
      <w:r>
        <w:rPr>
          <w:rFonts w:ascii="MS Gothic" w:eastAsia="MS Gothic" w:hAnsi="MS Gothic" w:cs="MS Gothic" w:hint="eastAsia"/>
        </w:rPr>
        <w:t>あなたのような人間が、私たちにとって価値を持つなんて思わなかった。」</w:t>
      </w:r>
    </w:p>
    <w:p w14:paraId="227CA93C" w14:textId="77777777" w:rsidR="00D04B87" w:rsidRDefault="00D04B87" w:rsidP="00D04B87"/>
    <w:p w14:paraId="23752CE7" w14:textId="77777777" w:rsidR="00D04B87" w:rsidRDefault="00D04B87" w:rsidP="00D04B87">
      <w:r>
        <w:t>A brief pause.</w:t>
      </w:r>
    </w:p>
    <w:p w14:paraId="6148660B" w14:textId="77777777" w:rsidR="00D04B87" w:rsidRDefault="00D04B87" w:rsidP="00D04B87"/>
    <w:p w14:paraId="317FA2D1" w14:textId="77777777" w:rsidR="00D04B87" w:rsidRDefault="00D04B87" w:rsidP="00D04B87">
      <w:r>
        <w:t>Youmu Konpaku steps forward, posture straight, voice firm.</w:t>
      </w:r>
    </w:p>
    <w:p w14:paraId="0895F835" w14:textId="77777777" w:rsidR="00D04B87" w:rsidRDefault="00D04B87" w:rsidP="00D04B87"/>
    <w:p w14:paraId="7C5FB948" w14:textId="77777777" w:rsidR="00D04B87" w:rsidRDefault="00D04B87" w:rsidP="00D04B87">
      <w:r>
        <w:t>Youmu Konpaku:</w:t>
      </w:r>
    </w:p>
    <w:p w14:paraId="7F53E98D" w14:textId="77777777" w:rsidR="00D04B87" w:rsidRDefault="00D04B87" w:rsidP="00D04B87">
      <w:r>
        <w:rPr>
          <w:rFonts w:hint="eastAsia"/>
        </w:rPr>
        <w:t>“</w:t>
      </w:r>
      <w:r>
        <w:t>That is why… you will not die easily here.”</w:t>
      </w:r>
    </w:p>
    <w:p w14:paraId="5133C3BA" w14:textId="77777777" w:rsidR="00D04B87" w:rsidRDefault="00D04B87" w:rsidP="00D04B87">
      <w:r>
        <w:rPr>
          <w:rFonts w:ascii="MS Gothic" w:eastAsia="MS Gothic" w:hAnsi="MS Gothic" w:cs="MS Gothic" w:hint="eastAsia"/>
        </w:rPr>
        <w:lastRenderedPageBreak/>
        <w:t>「だからこそ</w:t>
      </w:r>
      <w:r>
        <w:rPr>
          <w:rFonts w:ascii="Aptos" w:hAnsi="Aptos" w:cs="Aptos"/>
        </w:rPr>
        <w:t>……</w:t>
      </w:r>
      <w:r>
        <w:rPr>
          <w:rFonts w:ascii="MS Gothic" w:eastAsia="MS Gothic" w:hAnsi="MS Gothic" w:cs="MS Gothic" w:hint="eastAsia"/>
        </w:rPr>
        <w:t>あなたは、ここでは簡単に死なない。」</w:t>
      </w:r>
    </w:p>
    <w:p w14:paraId="49E89A00" w14:textId="77777777" w:rsidR="00D04B87" w:rsidRDefault="00D04B87" w:rsidP="00D04B87"/>
    <w:p w14:paraId="7B68CD42" w14:textId="77777777" w:rsidR="00D04B87" w:rsidRDefault="00D04B87" w:rsidP="00D04B87">
      <w:r>
        <w:t>Kaguya Houraisan meets Freeman’s gaze, her expression uncharacteristically open.</w:t>
      </w:r>
    </w:p>
    <w:p w14:paraId="7E976651" w14:textId="77777777" w:rsidR="00D04B87" w:rsidRDefault="00D04B87" w:rsidP="00D04B87"/>
    <w:p w14:paraId="113D2FAF" w14:textId="77777777" w:rsidR="00D04B87" w:rsidRDefault="00D04B87" w:rsidP="00D04B87">
      <w:r>
        <w:t>Kaguya Houraisan:</w:t>
      </w:r>
    </w:p>
    <w:p w14:paraId="735B0298" w14:textId="77777777" w:rsidR="00D04B87" w:rsidRDefault="00D04B87" w:rsidP="00D04B87">
      <w:r>
        <w:rPr>
          <w:rFonts w:hint="eastAsia"/>
        </w:rPr>
        <w:t>“</w:t>
      </w:r>
      <w:r>
        <w:t>No matter how many times you fail here… there will always be a way back.”</w:t>
      </w:r>
    </w:p>
    <w:p w14:paraId="057F8000" w14:textId="77777777" w:rsidR="00D04B87" w:rsidRDefault="00D04B87" w:rsidP="00D04B87">
      <w:r>
        <w:rPr>
          <w:rFonts w:ascii="MS Gothic" w:eastAsia="MS Gothic" w:hAnsi="MS Gothic" w:cs="MS Gothic" w:hint="eastAsia"/>
        </w:rPr>
        <w:t>「ここで何度失敗しても</w:t>
      </w:r>
      <w:r>
        <w:rPr>
          <w:rFonts w:ascii="Aptos" w:hAnsi="Aptos" w:cs="Aptos"/>
        </w:rPr>
        <w:t>……</w:t>
      </w:r>
      <w:r>
        <w:rPr>
          <w:rFonts w:ascii="MS Gothic" w:eastAsia="MS Gothic" w:hAnsi="MS Gothic" w:cs="MS Gothic" w:hint="eastAsia"/>
        </w:rPr>
        <w:t>必ず戻る道はあるわ、フリーマン博士。」</w:t>
      </w:r>
    </w:p>
    <w:p w14:paraId="075E405E" w14:textId="77777777" w:rsidR="00D04B87" w:rsidRDefault="00D04B87" w:rsidP="00D04B87"/>
    <w:p w14:paraId="45D80AC0" w14:textId="77777777" w:rsidR="00D04B87" w:rsidRDefault="00D04B87" w:rsidP="00D04B87">
      <w:r>
        <w:t>Sakuya rises quietly and exits the room.</w:t>
      </w:r>
    </w:p>
    <w:p w14:paraId="0C212EDC" w14:textId="77777777" w:rsidR="00D04B87" w:rsidRDefault="00D04B87" w:rsidP="00D04B87"/>
    <w:p w14:paraId="700F6FDB" w14:textId="77777777" w:rsidR="00D04B87" w:rsidRDefault="00D04B87" w:rsidP="00D04B87">
      <w:r>
        <w:t>Eirin Yagokoro:</w:t>
      </w:r>
    </w:p>
    <w:p w14:paraId="1B431EC5" w14:textId="77777777" w:rsidR="00D04B87" w:rsidRDefault="00D04B87" w:rsidP="00D04B87">
      <w:r>
        <w:rPr>
          <w:rFonts w:hint="eastAsia"/>
        </w:rPr>
        <w:t>“</w:t>
      </w:r>
      <w:r>
        <w:t>If that is what you wish, we can help you establish a connection to Xen.”</w:t>
      </w:r>
    </w:p>
    <w:p w14:paraId="790028EE" w14:textId="77777777" w:rsidR="00D04B87" w:rsidRDefault="00D04B87" w:rsidP="00D04B87">
      <w:r>
        <w:rPr>
          <w:rFonts w:ascii="MS Gothic" w:eastAsia="MS Gothic" w:hAnsi="MS Gothic" w:cs="MS Gothic" w:hint="eastAsia"/>
        </w:rPr>
        <w:t>「それがあなたの望みなら、ゼンへの接続を私たちが支援できる。」</w:t>
      </w:r>
    </w:p>
    <w:p w14:paraId="162F299A" w14:textId="77777777" w:rsidR="00D04B87" w:rsidRDefault="00D04B87" w:rsidP="00D04B87"/>
    <w:p w14:paraId="2A5BA53B" w14:textId="77777777" w:rsidR="00D04B87" w:rsidRDefault="00D04B87" w:rsidP="00D04B87">
      <w:r>
        <w:t>Suwako Moriya:</w:t>
      </w:r>
    </w:p>
    <w:p w14:paraId="18DE8953" w14:textId="77777777" w:rsidR="00D04B87" w:rsidRDefault="00D04B87" w:rsidP="00D04B87">
      <w:r>
        <w:rPr>
          <w:rFonts w:hint="eastAsia"/>
        </w:rPr>
        <w:t>“</w:t>
      </w:r>
      <w:r>
        <w:t>Tell us when you are ready, Freeman.”</w:t>
      </w:r>
    </w:p>
    <w:p w14:paraId="2C46F42B" w14:textId="77777777" w:rsidR="00D04B87" w:rsidRDefault="00D04B87" w:rsidP="00D04B87">
      <w:r>
        <w:rPr>
          <w:rFonts w:ascii="MS Gothic" w:eastAsia="MS Gothic" w:hAnsi="MS Gothic" w:cs="MS Gothic" w:hint="eastAsia"/>
        </w:rPr>
        <w:t>「準備ができたら、教えて。」</w:t>
      </w:r>
    </w:p>
    <w:p w14:paraId="3911E63F" w14:textId="77777777" w:rsidR="00D04B87" w:rsidRDefault="00D04B87" w:rsidP="00D04B87"/>
    <w:p w14:paraId="5DE8CDF8" w14:textId="08FCDD0B" w:rsidR="00D04B87" w:rsidRDefault="00D04B87" w:rsidP="00D04B87">
      <w:r>
        <w:t>The door slides open again.</w:t>
      </w:r>
    </w:p>
    <w:p w14:paraId="79CF8D63" w14:textId="05EA9CD0" w:rsidR="00D04B87" w:rsidRDefault="00D04B87" w:rsidP="00D04B87">
      <w:r>
        <w:t>Sakuya returns, carrying Freeman’s crowbar.</w:t>
      </w:r>
    </w:p>
    <w:p w14:paraId="2A6FFB8A" w14:textId="77777777" w:rsidR="00D04B87" w:rsidRDefault="00D04B87" w:rsidP="00D04B87">
      <w:r>
        <w:t>She places it carefully on the table.</w:t>
      </w:r>
    </w:p>
    <w:p w14:paraId="25119841" w14:textId="77777777" w:rsidR="00D04B87" w:rsidRDefault="00D04B87" w:rsidP="00D04B87"/>
    <w:p w14:paraId="48D47435" w14:textId="40565E5E" w:rsidR="00D04B87" w:rsidRDefault="00D04B87" w:rsidP="00D04B87">
      <w:r>
        <w:t>Freeman takes it.</w:t>
      </w:r>
    </w:p>
    <w:p w14:paraId="197AE355" w14:textId="77777777" w:rsidR="00D04B87" w:rsidRDefault="00D04B87" w:rsidP="00D04B87">
      <w:r>
        <w:t>No response from the HEV Suit.</w:t>
      </w:r>
    </w:p>
    <w:p w14:paraId="1A6FF1B3" w14:textId="77777777" w:rsidR="00D04B87" w:rsidRDefault="00D04B87" w:rsidP="00D04B87"/>
    <w:p w14:paraId="53980DE2" w14:textId="77777777" w:rsidR="00D04B87" w:rsidRDefault="00D04B87" w:rsidP="001A4F80">
      <w:pPr>
        <w:pStyle w:val="Heading3"/>
      </w:pPr>
      <w:r>
        <w:t>Toyohime Watatsuki activates her radio.</w:t>
      </w:r>
    </w:p>
    <w:p w14:paraId="0B59773D" w14:textId="77777777" w:rsidR="00D04B87" w:rsidRDefault="00D04B87" w:rsidP="00D04B87"/>
    <w:p w14:paraId="28E04954" w14:textId="77777777" w:rsidR="00D27D9D" w:rsidRDefault="00D27D9D">
      <w:r>
        <w:br w:type="page"/>
      </w:r>
    </w:p>
    <w:p w14:paraId="0240145D" w14:textId="46759BA1" w:rsidR="00D04B87" w:rsidRDefault="00D04B87" w:rsidP="00D04B87">
      <w:r>
        <w:lastRenderedPageBreak/>
        <w:t>Toyohime Watatsuki:</w:t>
      </w:r>
    </w:p>
    <w:p w14:paraId="6F59E5E9" w14:textId="77777777" w:rsidR="00D04B87" w:rsidRDefault="00D04B87" w:rsidP="00D04B87">
      <w:r>
        <w:rPr>
          <w:rFonts w:hint="eastAsia"/>
        </w:rPr>
        <w:t>“</w:t>
      </w:r>
      <w:r>
        <w:t>Gamma, prepare the portal. We are departing for Xen.”</w:t>
      </w:r>
    </w:p>
    <w:p w14:paraId="66D60957" w14:textId="77777777" w:rsidR="00D04B87" w:rsidRDefault="00D04B87" w:rsidP="00D04B87">
      <w:r>
        <w:rPr>
          <w:rFonts w:ascii="MS Gothic" w:eastAsia="MS Gothic" w:hAnsi="MS Gothic" w:cs="MS Gothic" w:hint="eastAsia"/>
        </w:rPr>
        <w:t>「ガンマ、ポータルを準備して。ゼンへ出発する。」</w:t>
      </w:r>
    </w:p>
    <w:p w14:paraId="3C313C87" w14:textId="77777777" w:rsidR="00D04B87" w:rsidRDefault="00D04B87" w:rsidP="00D04B87"/>
    <w:p w14:paraId="47EBCC6D" w14:textId="77777777" w:rsidR="00D04B87" w:rsidRDefault="00D04B87" w:rsidP="00D04B87">
      <w:r>
        <w:t>Radio (Gamma — Lunarian Scientist):</w:t>
      </w:r>
    </w:p>
    <w:p w14:paraId="3C0E5314" w14:textId="77777777" w:rsidR="00D04B87" w:rsidRDefault="00D04B87" w:rsidP="00D04B87">
      <w:r>
        <w:rPr>
          <w:rFonts w:hint="eastAsia"/>
        </w:rPr>
        <w:t>“</w:t>
      </w:r>
      <w:r>
        <w:t>Understood. Please remain stationary.”</w:t>
      </w:r>
    </w:p>
    <w:p w14:paraId="0C960C2C" w14:textId="77777777" w:rsidR="00D04B87" w:rsidRDefault="00D04B87" w:rsidP="00D04B87">
      <w:r>
        <w:rPr>
          <w:rFonts w:ascii="MS Gothic" w:eastAsia="MS Gothic" w:hAnsi="MS Gothic" w:cs="MS Gothic" w:hint="eastAsia"/>
        </w:rPr>
        <w:t>「了解しました。その場で待機してください。」</w:t>
      </w:r>
    </w:p>
    <w:p w14:paraId="735DA8A8" w14:textId="77777777" w:rsidR="00D04B87" w:rsidRDefault="00D04B87" w:rsidP="00D04B87"/>
    <w:p w14:paraId="6B1C2978" w14:textId="77777777" w:rsidR="00D04B87" w:rsidRDefault="00D04B87" w:rsidP="00D04B87">
      <w:r>
        <w:t>A fifteen-second countdown begins.</w:t>
      </w:r>
    </w:p>
    <w:p w14:paraId="326FC4ED" w14:textId="77777777" w:rsidR="00D04B87" w:rsidRDefault="00D04B87" w:rsidP="00D04B87"/>
    <w:p w14:paraId="04E273F8" w14:textId="77777777" w:rsidR="00D04B87" w:rsidRDefault="00D04B87" w:rsidP="00D04B87">
      <w:r>
        <w:t>Yorihime Watatsuki steps closer to Freeman. Reisen releases her grip and steps back.</w:t>
      </w:r>
    </w:p>
    <w:p w14:paraId="7E87A996" w14:textId="77777777" w:rsidR="00D04B87" w:rsidRDefault="00D04B87" w:rsidP="00D04B87"/>
    <w:p w14:paraId="3581DE0C" w14:textId="77777777" w:rsidR="00D04B87" w:rsidRDefault="00D04B87" w:rsidP="00D04B87">
      <w:r>
        <w:t>Small particles appear in the air, slowly intensifying.</w:t>
      </w:r>
    </w:p>
    <w:p w14:paraId="52304441" w14:textId="77777777" w:rsidR="00D04B87" w:rsidRDefault="00D04B87" w:rsidP="00D04B87"/>
    <w:p w14:paraId="20B75FE9" w14:textId="77777777" w:rsidR="00D04B87" w:rsidRDefault="00D04B87" w:rsidP="00D04B87">
      <w:r>
        <w:t>Yorihime Watatsuki:</w:t>
      </w:r>
    </w:p>
    <w:p w14:paraId="35E72F82" w14:textId="77777777" w:rsidR="00D04B87" w:rsidRDefault="00D04B87" w:rsidP="00D04B87">
      <w:r>
        <w:rPr>
          <w:rFonts w:hint="eastAsia"/>
        </w:rPr>
        <w:t>“</w:t>
      </w:r>
      <w:r>
        <w:t>It seems we are even now, Freeman.”</w:t>
      </w:r>
    </w:p>
    <w:p w14:paraId="01165B1B" w14:textId="77777777" w:rsidR="00D04B87" w:rsidRDefault="00D04B87" w:rsidP="00D04B87">
      <w:r>
        <w:rPr>
          <w:rFonts w:ascii="MS Gothic" w:eastAsia="MS Gothic" w:hAnsi="MS Gothic" w:cs="MS Gothic" w:hint="eastAsia"/>
        </w:rPr>
        <w:t>「これで</w:t>
      </w:r>
      <w:r>
        <w:rPr>
          <w:rFonts w:ascii="Aptos" w:hAnsi="Aptos" w:cs="Aptos"/>
        </w:rPr>
        <w:t>……</w:t>
      </w:r>
      <w:r>
        <w:rPr>
          <w:rFonts w:ascii="MS Gothic" w:eastAsia="MS Gothic" w:hAnsi="MS Gothic" w:cs="MS Gothic" w:hint="eastAsia"/>
        </w:rPr>
        <w:t>私たちは互いに借りを返したわね、フリーマン。」</w:t>
      </w:r>
    </w:p>
    <w:p w14:paraId="51B1DC38" w14:textId="77777777" w:rsidR="00D04B87" w:rsidRDefault="00D04B87" w:rsidP="00D04B87"/>
    <w:p w14:paraId="2F5A4024" w14:textId="77777777" w:rsidR="00D04B87" w:rsidRDefault="00D04B87" w:rsidP="00D04B87">
      <w:r>
        <w:t>Yorihime Watatsuki:</w:t>
      </w:r>
    </w:p>
    <w:p w14:paraId="345B6452" w14:textId="77777777" w:rsidR="00D04B87" w:rsidRDefault="00D04B87" w:rsidP="00D04B87">
      <w:r>
        <w:rPr>
          <w:rFonts w:hint="eastAsia"/>
        </w:rPr>
        <w:t>“</w:t>
      </w:r>
      <w:r>
        <w:t>You protected our lives before. Now… it is our turn to protect yours.”</w:t>
      </w:r>
    </w:p>
    <w:p w14:paraId="31245CF4" w14:textId="77777777" w:rsidR="00D04B87" w:rsidRDefault="00D04B87" w:rsidP="00D04B87">
      <w:r>
        <w:rPr>
          <w:rFonts w:ascii="MS Gothic" w:eastAsia="MS Gothic" w:hAnsi="MS Gothic" w:cs="MS Gothic" w:hint="eastAsia"/>
        </w:rPr>
        <w:t>「以前はあなたが私たちの命を守った。今度は</w:t>
      </w:r>
      <w:r>
        <w:rPr>
          <w:rFonts w:ascii="Aptos" w:hAnsi="Aptos" w:cs="Aptos"/>
        </w:rPr>
        <w:t>……</w:t>
      </w:r>
      <w:r>
        <w:rPr>
          <w:rFonts w:ascii="MS Gothic" w:eastAsia="MS Gothic" w:hAnsi="MS Gothic" w:cs="MS Gothic" w:hint="eastAsia"/>
        </w:rPr>
        <w:t>私たちがあなたを守る番よ。」</w:t>
      </w:r>
    </w:p>
    <w:p w14:paraId="5B0EDB33" w14:textId="77777777" w:rsidR="00D04B87" w:rsidRDefault="00D04B87" w:rsidP="00D04B87"/>
    <w:p w14:paraId="63FC1635" w14:textId="77777777" w:rsidR="00D04B87" w:rsidRDefault="00D04B87" w:rsidP="00D04B87">
      <w:r>
        <w:t>She offers a thin smile.</w:t>
      </w:r>
    </w:p>
    <w:p w14:paraId="58ECD18F" w14:textId="77777777" w:rsidR="00D04B87" w:rsidRDefault="00D04B87" w:rsidP="00D04B87"/>
    <w:p w14:paraId="103040C8" w14:textId="77777777" w:rsidR="00D04B87" w:rsidRDefault="00D04B87" w:rsidP="00D04B87">
      <w:r>
        <w:t>Yorihime Watatsuki:</w:t>
      </w:r>
    </w:p>
    <w:p w14:paraId="2631E65D" w14:textId="77777777" w:rsidR="00D04B87" w:rsidRDefault="00D04B87" w:rsidP="00D04B87">
      <w:r>
        <w:rPr>
          <w:rFonts w:hint="eastAsia"/>
        </w:rPr>
        <w:t>“</w:t>
      </w:r>
      <w:r>
        <w:t>If you ever have the chance… I will await another duel with you.”</w:t>
      </w:r>
    </w:p>
    <w:p w14:paraId="635F4FFB" w14:textId="77777777" w:rsidR="00D04B87" w:rsidRDefault="00D04B87" w:rsidP="00D04B87">
      <w:r>
        <w:rPr>
          <w:rFonts w:ascii="MS Gothic" w:eastAsia="MS Gothic" w:hAnsi="MS Gothic" w:cs="MS Gothic" w:hint="eastAsia"/>
        </w:rPr>
        <w:t>「機会があれば</w:t>
      </w:r>
      <w:r>
        <w:rPr>
          <w:rFonts w:ascii="Aptos" w:hAnsi="Aptos" w:cs="Aptos"/>
        </w:rPr>
        <w:t>……</w:t>
      </w:r>
      <w:r>
        <w:rPr>
          <w:rFonts w:ascii="MS Gothic" w:eastAsia="MS Gothic" w:hAnsi="MS Gothic" w:cs="MS Gothic" w:hint="eastAsia"/>
        </w:rPr>
        <w:t>またあなたと剣を交えたいわ。」</w:t>
      </w:r>
    </w:p>
    <w:p w14:paraId="5A8C33FD" w14:textId="77777777" w:rsidR="00D04B87" w:rsidRDefault="00D04B87" w:rsidP="00D04B87"/>
    <w:p w14:paraId="4FB348A7" w14:textId="77777777" w:rsidR="00D04B87" w:rsidRDefault="00D04B87" w:rsidP="00D04B87">
      <w:r>
        <w:t>The countdown reaches zero.</w:t>
      </w:r>
    </w:p>
    <w:p w14:paraId="2BF6FD0B" w14:textId="77777777" w:rsidR="00D04B87" w:rsidRDefault="00D04B87" w:rsidP="00D04B87"/>
    <w:p w14:paraId="3D5668B0" w14:textId="77777777" w:rsidR="00D04B87" w:rsidRDefault="00D04B87" w:rsidP="00D04B87">
      <w:r>
        <w:t>The particles surge, expanding rapidly into a full teleportation field.</w:t>
      </w:r>
    </w:p>
    <w:p w14:paraId="36FAEBAC" w14:textId="77777777" w:rsidR="00D04B87" w:rsidRDefault="00D04B87" w:rsidP="00D04B87"/>
    <w:p w14:paraId="5330071D" w14:textId="77777777" w:rsidR="00D04B87" w:rsidRDefault="00D04B87" w:rsidP="00D04B87">
      <w:r>
        <w:t>The screen floods white—then fades to black.</w:t>
      </w:r>
    </w:p>
    <w:p w14:paraId="748DD75F" w14:textId="77777777" w:rsidR="00D04B87" w:rsidRDefault="00D04B87" w:rsidP="00D04B87"/>
    <w:p w14:paraId="008C50AD" w14:textId="77777777" w:rsidR="00D04B87" w:rsidRDefault="00D04B87" w:rsidP="00D04B87">
      <w:r>
        <w:rPr>
          <w:rFonts w:hint="eastAsia"/>
        </w:rPr>
        <w:t>“</w:t>
      </w:r>
      <w:r>
        <w:t>Loading…”</w:t>
      </w:r>
    </w:p>
    <w:p w14:paraId="21FFA563" w14:textId="77777777" w:rsidR="00D04B87" w:rsidRDefault="00D04B87" w:rsidP="00D04B87"/>
    <w:p w14:paraId="677884B4" w14:textId="77777777" w:rsidR="00D04B87" w:rsidRDefault="00D04B87" w:rsidP="00D04B87">
      <w:r>
        <w:t xml:space="preserve">Transition to next chapter:  </w:t>
      </w:r>
    </w:p>
    <w:p w14:paraId="023E6565" w14:textId="1587EC82" w:rsidR="004C0D5D" w:rsidRDefault="00D04B87" w:rsidP="00D04B87">
      <w:pPr>
        <w:rPr>
          <w:b/>
          <w:bCs/>
        </w:rPr>
      </w:pPr>
      <w:r w:rsidRPr="001A4F80">
        <w:rPr>
          <w:rFonts w:hint="eastAsia"/>
          <w:b/>
          <w:bCs/>
        </w:rPr>
        <w:t>“</w:t>
      </w:r>
      <w:r w:rsidRPr="001A4F80">
        <w:rPr>
          <w:b/>
          <w:bCs/>
        </w:rPr>
        <w:t>Vortigaunt”</w:t>
      </w:r>
    </w:p>
    <w:p w14:paraId="5FE3CF74" w14:textId="419A81C9" w:rsidR="001A4F80" w:rsidRDefault="001A4F80">
      <w:r>
        <w:br w:type="page"/>
      </w:r>
    </w:p>
    <w:p w14:paraId="05C03D63" w14:textId="77777777" w:rsidR="001A4F80" w:rsidRDefault="001A4F80" w:rsidP="001A4F80">
      <w:pPr>
        <w:pStyle w:val="Heading2"/>
      </w:pPr>
      <w:r>
        <w:lastRenderedPageBreak/>
        <w:t xml:space="preserve">Vortigaunt  </w:t>
      </w:r>
    </w:p>
    <w:p w14:paraId="3AFFB032" w14:textId="77777777" w:rsidR="001A4F80" w:rsidRDefault="001A4F80" w:rsidP="001A4F80"/>
    <w:p w14:paraId="7E172E99" w14:textId="77777777" w:rsidR="001A4F80" w:rsidRDefault="001A4F80" w:rsidP="001A4F80">
      <w:pPr>
        <w:pStyle w:val="Heading3"/>
      </w:pPr>
      <w:r>
        <w:t xml:space="preserve">Time Unknown — Xen  </w:t>
      </w:r>
    </w:p>
    <w:p w14:paraId="5A63ABE0" w14:textId="77777777" w:rsidR="001A4F80" w:rsidRDefault="001A4F80" w:rsidP="001A4F80">
      <w:r>
        <w:t>(First-person perspective — Cinematic Mode)</w:t>
      </w:r>
    </w:p>
    <w:p w14:paraId="3CC599CD" w14:textId="77777777" w:rsidR="001A4F80" w:rsidRDefault="001A4F80" w:rsidP="001A4F80"/>
    <w:p w14:paraId="03AA16C2" w14:textId="77777777" w:rsidR="001A4F80" w:rsidRDefault="001A4F80" w:rsidP="001A4F80">
      <w:r>
        <w:t>The screen fades into reality.</w:t>
      </w:r>
    </w:p>
    <w:p w14:paraId="2F37B651" w14:textId="77777777" w:rsidR="001A4F80" w:rsidRDefault="001A4F80" w:rsidP="001A4F80"/>
    <w:p w14:paraId="075A10DB" w14:textId="77777777" w:rsidR="001A4F80" w:rsidRDefault="001A4F80" w:rsidP="001A4F80">
      <w:r>
        <w:t>Freeman’s eyes open slowly. Above him stretches the uneven ceiling of a Xen cavern, its surface embedded with small crystalline formations that emit faint, organic light. The illumination is dim but sufficient, refracted by alien plants clinging to the stone walls. The air feels heavy, unfamiliar, yet stable.</w:t>
      </w:r>
    </w:p>
    <w:p w14:paraId="2545435A" w14:textId="77777777" w:rsidR="001A4F80" w:rsidRDefault="001A4F80" w:rsidP="001A4F80"/>
    <w:p w14:paraId="6D35AA76" w14:textId="77777777" w:rsidR="001A4F80" w:rsidRDefault="001A4F80" w:rsidP="001A4F80">
      <w:r>
        <w:t>Freeman shifts to a seated position.</w:t>
      </w:r>
    </w:p>
    <w:p w14:paraId="3ED957BE" w14:textId="77777777" w:rsidR="001A4F80" w:rsidRDefault="001A4F80" w:rsidP="001A4F80"/>
    <w:p w14:paraId="3307FD00" w14:textId="77777777" w:rsidR="001A4F80" w:rsidRDefault="001A4F80" w:rsidP="001A4F80">
      <w:r>
        <w:t>Around him, others begin to stir.</w:t>
      </w:r>
    </w:p>
    <w:p w14:paraId="5481AED5" w14:textId="77777777" w:rsidR="001A4F80" w:rsidRDefault="001A4F80" w:rsidP="001A4F80"/>
    <w:p w14:paraId="0E1D0650" w14:textId="77777777" w:rsidR="001A4F80" w:rsidRDefault="001A4F80" w:rsidP="001A4F80">
      <w:r>
        <w:t>Eirin Yagokoro, Sakuya Izayoi, Patchouli Knowledge, and Reisen Udongein Inaba rise almost immediately, their movements controlled and deliberate, much like Freeman’s.</w:t>
      </w:r>
    </w:p>
    <w:p w14:paraId="0A87D1E1" w14:textId="77777777" w:rsidR="001A4F80" w:rsidRDefault="001A4F80" w:rsidP="001A4F80"/>
    <w:p w14:paraId="178B5BAA" w14:textId="77777777" w:rsidR="001A4F80" w:rsidRDefault="001A4F80" w:rsidP="001A4F80">
      <w:r>
        <w:t>Suwako Moriya presses a hand against her temple as she sits up.</w:t>
      </w:r>
    </w:p>
    <w:p w14:paraId="584841B4" w14:textId="77777777" w:rsidR="001A4F80" w:rsidRDefault="001A4F80" w:rsidP="001A4F80"/>
    <w:p w14:paraId="670D7207" w14:textId="77777777" w:rsidR="001A4F80" w:rsidRDefault="001A4F80" w:rsidP="001A4F80">
      <w:r>
        <w:t xml:space="preserve">Suwako Moriya:  </w:t>
      </w:r>
    </w:p>
    <w:p w14:paraId="09DC5601" w14:textId="77777777" w:rsidR="001A4F80" w:rsidRDefault="001A4F80" w:rsidP="001A4F80">
      <w:r>
        <w:t xml:space="preserve">“Ugh… my head.”  </w:t>
      </w:r>
    </w:p>
    <w:p w14:paraId="64DC2792" w14:textId="77777777" w:rsidR="001A4F80" w:rsidRDefault="001A4F80" w:rsidP="001A4F80">
      <w:r>
        <w:rPr>
          <w:rFonts w:ascii="MS Gothic" w:eastAsia="MS Gothic" w:hAnsi="MS Gothic" w:cs="MS Gothic" w:hint="eastAsia"/>
        </w:rPr>
        <w:t>「うぅ</w:t>
      </w:r>
      <w:r>
        <w:rPr>
          <w:rFonts w:ascii="Aptos" w:hAnsi="Aptos" w:cs="Aptos"/>
        </w:rPr>
        <w:t>……</w:t>
      </w:r>
      <w:r>
        <w:rPr>
          <w:rFonts w:ascii="MS Gothic" w:eastAsia="MS Gothic" w:hAnsi="MS Gothic" w:cs="MS Gothic" w:hint="eastAsia"/>
        </w:rPr>
        <w:t>頭が痛い。」</w:t>
      </w:r>
    </w:p>
    <w:p w14:paraId="6CE7099E" w14:textId="77777777" w:rsidR="001A4F80" w:rsidRDefault="001A4F80" w:rsidP="001A4F80"/>
    <w:p w14:paraId="7668DCB8" w14:textId="77777777" w:rsidR="001A4F80" w:rsidRDefault="001A4F80" w:rsidP="001A4F80">
      <w:r>
        <w:t>The Watatsuki sisters brace themselves as they stand, their expressions tight—this is not ordinary discomfort.</w:t>
      </w:r>
    </w:p>
    <w:p w14:paraId="2FE87575" w14:textId="77777777" w:rsidR="001A4F80" w:rsidRDefault="001A4F80" w:rsidP="001A4F80"/>
    <w:p w14:paraId="03EED1AA" w14:textId="77777777" w:rsidR="001A4F80" w:rsidRDefault="001A4F80" w:rsidP="001A4F80">
      <w:r>
        <w:t>Youmu Konpaku pauses, steadying her breath. Her posture remains upright, but unease flickers across her face.</w:t>
      </w:r>
    </w:p>
    <w:p w14:paraId="7BEE1728" w14:textId="77777777" w:rsidR="001A4F80" w:rsidRDefault="001A4F80" w:rsidP="001A4F80"/>
    <w:p w14:paraId="77FB66C5" w14:textId="77777777" w:rsidR="001A4F80" w:rsidRDefault="001A4F80" w:rsidP="001A4F80">
      <w:r>
        <w:t xml:space="preserve">Youmu Konpaku:  </w:t>
      </w:r>
    </w:p>
    <w:p w14:paraId="02A27C8C" w14:textId="77777777" w:rsidR="001A4F80" w:rsidRDefault="001A4F80" w:rsidP="001A4F80">
      <w:r>
        <w:rPr>
          <w:rFonts w:hint="eastAsia"/>
        </w:rPr>
        <w:t>“</w:t>
      </w:r>
      <w:r>
        <w:t xml:space="preserve">This place… it disrupts my internal balance.”  </w:t>
      </w:r>
    </w:p>
    <w:p w14:paraId="2E90A668" w14:textId="77777777" w:rsidR="001A4F80" w:rsidRDefault="001A4F80" w:rsidP="001A4F80">
      <w:r>
        <w:rPr>
          <w:rFonts w:ascii="MS Gothic" w:eastAsia="MS Gothic" w:hAnsi="MS Gothic" w:cs="MS Gothic" w:hint="eastAsia"/>
        </w:rPr>
        <w:lastRenderedPageBreak/>
        <w:t>「この場所</w:t>
      </w:r>
      <w:r>
        <w:rPr>
          <w:rFonts w:ascii="Aptos" w:hAnsi="Aptos" w:cs="Aptos"/>
        </w:rPr>
        <w:t>……</w:t>
      </w:r>
      <w:r>
        <w:rPr>
          <w:rFonts w:ascii="MS Gothic" w:eastAsia="MS Gothic" w:hAnsi="MS Gothic" w:cs="MS Gothic" w:hint="eastAsia"/>
        </w:rPr>
        <w:t>私の内側の均衡を乱すわ。」</w:t>
      </w:r>
    </w:p>
    <w:p w14:paraId="7E4CA950" w14:textId="77777777" w:rsidR="001A4F80" w:rsidRDefault="001A4F80" w:rsidP="001A4F80"/>
    <w:p w14:paraId="5E08687B" w14:textId="77777777" w:rsidR="001A4F80" w:rsidRDefault="001A4F80" w:rsidP="001A4F80">
      <w:r>
        <w:t>Kaguya Houraisan looks around calmly, eyes reflecting the alien light of Xen.</w:t>
      </w:r>
    </w:p>
    <w:p w14:paraId="039D31CB" w14:textId="77777777" w:rsidR="001A4F80" w:rsidRDefault="001A4F80" w:rsidP="001A4F80"/>
    <w:p w14:paraId="408BFCEE" w14:textId="77777777" w:rsidR="001A4F80" w:rsidRDefault="001A4F80" w:rsidP="001A4F80">
      <w:r>
        <w:t xml:space="preserve">Kaguya Houraisan:  </w:t>
      </w:r>
    </w:p>
    <w:p w14:paraId="55731B8A" w14:textId="77777777" w:rsidR="001A4F80" w:rsidRDefault="001A4F80" w:rsidP="001A4F80">
      <w:r>
        <w:rPr>
          <w:rFonts w:hint="eastAsia"/>
        </w:rPr>
        <w:t>“</w:t>
      </w:r>
      <w:r>
        <w:t xml:space="preserve">I have never been here before. And yet… this environment resonates with me.”  </w:t>
      </w:r>
    </w:p>
    <w:p w14:paraId="3BF4583F" w14:textId="77777777" w:rsidR="001A4F80" w:rsidRDefault="001A4F80" w:rsidP="001A4F80">
      <w:r>
        <w:rPr>
          <w:rFonts w:ascii="MS Gothic" w:eastAsia="MS Gothic" w:hAnsi="MS Gothic" w:cs="MS Gothic" w:hint="eastAsia"/>
        </w:rPr>
        <w:t>「ここに来たのは初めて。でも</w:t>
      </w:r>
      <w:r>
        <w:rPr>
          <w:rFonts w:ascii="Aptos" w:hAnsi="Aptos" w:cs="Aptos"/>
        </w:rPr>
        <w:t>……</w:t>
      </w:r>
      <w:r>
        <w:rPr>
          <w:rFonts w:ascii="MS Gothic" w:eastAsia="MS Gothic" w:hAnsi="MS Gothic" w:cs="MS Gothic" w:hint="eastAsia"/>
        </w:rPr>
        <w:t>不思議と馴染むわ。」</w:t>
      </w:r>
    </w:p>
    <w:p w14:paraId="27EA3DEF" w14:textId="77777777" w:rsidR="001A4F80" w:rsidRDefault="001A4F80" w:rsidP="001A4F80"/>
    <w:p w14:paraId="6056B384" w14:textId="77777777" w:rsidR="001A4F80" w:rsidRDefault="001A4F80" w:rsidP="001A4F80">
      <w:r>
        <w:t>Eirin turns toward Freeman.</w:t>
      </w:r>
    </w:p>
    <w:p w14:paraId="7931C9E8" w14:textId="77777777" w:rsidR="001A4F80" w:rsidRDefault="001A4F80" w:rsidP="001A4F80"/>
    <w:p w14:paraId="061BCC42" w14:textId="77777777" w:rsidR="001A4F80" w:rsidRDefault="001A4F80" w:rsidP="001A4F80">
      <w:r>
        <w:t xml:space="preserve">Eirin Yagokoro:  </w:t>
      </w:r>
    </w:p>
    <w:p w14:paraId="7377C6EE" w14:textId="77777777" w:rsidR="001A4F80" w:rsidRDefault="001A4F80" w:rsidP="001A4F80">
      <w:r>
        <w:rPr>
          <w:rFonts w:hint="eastAsia"/>
        </w:rPr>
        <w:t>“</w:t>
      </w:r>
      <w:r>
        <w:t xml:space="preserve">Doctor Freeman, you should move outside the cave first.”  </w:t>
      </w:r>
    </w:p>
    <w:p w14:paraId="55179930" w14:textId="77777777" w:rsidR="001A4F80" w:rsidRDefault="001A4F80" w:rsidP="001A4F80">
      <w:r>
        <w:rPr>
          <w:rFonts w:ascii="MS Gothic" w:eastAsia="MS Gothic" w:hAnsi="MS Gothic" w:cs="MS Gothic" w:hint="eastAsia"/>
        </w:rPr>
        <w:t>「フリーマン博士、まずは洞窟の外へ出ましょう。」</w:t>
      </w:r>
    </w:p>
    <w:p w14:paraId="055CA2AE" w14:textId="77777777" w:rsidR="001A4F80" w:rsidRDefault="001A4F80" w:rsidP="001A4F80"/>
    <w:p w14:paraId="4DD99153" w14:textId="77777777" w:rsidR="001A4F80" w:rsidRDefault="001A4F80" w:rsidP="001A4F80">
      <w:r>
        <w:t>---</w:t>
      </w:r>
    </w:p>
    <w:p w14:paraId="2EA90C1F" w14:textId="77777777" w:rsidR="001A4F80" w:rsidRDefault="001A4F80" w:rsidP="001A4F80"/>
    <w:p w14:paraId="2642DB7A" w14:textId="77777777" w:rsidR="001A4F80" w:rsidRDefault="001A4F80" w:rsidP="00053430">
      <w:pPr>
        <w:pStyle w:val="Heading3"/>
      </w:pPr>
      <w:r>
        <w:t>(First-person perspective — Gameplay Mode)</w:t>
      </w:r>
    </w:p>
    <w:p w14:paraId="6DEAA578" w14:textId="77777777" w:rsidR="001A4F80" w:rsidRDefault="001A4F80" w:rsidP="001A4F80"/>
    <w:p w14:paraId="5DDAD7BD" w14:textId="77777777" w:rsidR="001A4F80" w:rsidRDefault="001A4F80" w:rsidP="001A4F80">
      <w:r>
        <w:t>To the left, a small shelter comes into view—its structure unmistakably Black Mesa in origin.</w:t>
      </w:r>
    </w:p>
    <w:p w14:paraId="2F936446" w14:textId="77777777" w:rsidR="001A4F80" w:rsidRDefault="001A4F80" w:rsidP="001A4F80"/>
    <w:p w14:paraId="447A9983" w14:textId="77777777" w:rsidR="001A4F80" w:rsidRDefault="001A4F80" w:rsidP="001A4F80">
      <w:r>
        <w:t>Freeman approaches. The door is unlocked.</w:t>
      </w:r>
    </w:p>
    <w:p w14:paraId="2E600664" w14:textId="77777777" w:rsidR="001A4F80" w:rsidRDefault="001A4F80" w:rsidP="001A4F80"/>
    <w:p w14:paraId="34E1EEF7" w14:textId="77777777" w:rsidR="001A4F80" w:rsidRDefault="001A4F80" w:rsidP="001A4F80">
      <w:r>
        <w:t>He steps inside.</w:t>
      </w:r>
    </w:p>
    <w:p w14:paraId="5A993BE4" w14:textId="77777777" w:rsidR="001A4F80" w:rsidRDefault="001A4F80" w:rsidP="001A4F80"/>
    <w:p w14:paraId="439B8294" w14:textId="77777777" w:rsidR="001A4F80" w:rsidRDefault="001A4F80" w:rsidP="001A4F80">
      <w:r>
        <w:t>The interior is sparse but intact. On a table rests a .357 Magnum alongside neatly stored ammunition. Nearby, dormant laboratory instruments line the walls.</w:t>
      </w:r>
    </w:p>
    <w:p w14:paraId="3FED3F0F" w14:textId="77777777" w:rsidR="001A4F80" w:rsidRDefault="001A4F80" w:rsidP="001A4F80"/>
    <w:p w14:paraId="0B98ED62" w14:textId="77777777" w:rsidR="001A4F80" w:rsidRDefault="001A4F80" w:rsidP="001A4F80">
      <w:r>
        <w:t>Freeman collects the weapon and ammunition.</w:t>
      </w:r>
    </w:p>
    <w:p w14:paraId="04D76E4B" w14:textId="77777777" w:rsidR="001A4F80" w:rsidRDefault="001A4F80" w:rsidP="001A4F80"/>
    <w:p w14:paraId="57AEF4BB" w14:textId="77777777" w:rsidR="001A4F80" w:rsidRDefault="001A4F80" w:rsidP="001A4F80">
      <w:r>
        <w:t>No further response follows.</w:t>
      </w:r>
    </w:p>
    <w:p w14:paraId="6DEFA0B1" w14:textId="77777777" w:rsidR="001A4F80" w:rsidRDefault="001A4F80" w:rsidP="001A4F80"/>
    <w:p w14:paraId="1CF4A2AF" w14:textId="77777777" w:rsidR="001A4F80" w:rsidRDefault="001A4F80" w:rsidP="001A4F80">
      <w:r>
        <w:lastRenderedPageBreak/>
        <w:t>Freeman exits the shelter and proceeds toward the cave opening. Eirin, Sakuya, Patchouli, Reisen, Suwako, Youmu, Kaguya, and the Watatsuki sisters follow closely.</w:t>
      </w:r>
    </w:p>
    <w:p w14:paraId="7011DB21" w14:textId="77777777" w:rsidR="001A4F80" w:rsidRDefault="001A4F80" w:rsidP="001A4F80"/>
    <w:p w14:paraId="78106CBB" w14:textId="77777777" w:rsidR="001A4F80" w:rsidRDefault="001A4F80" w:rsidP="001A4F80">
      <w:r>
        <w:t>The path is uneven but stable. No fractures. No hostile reaction.</w:t>
      </w:r>
    </w:p>
    <w:p w14:paraId="292849EE" w14:textId="77777777" w:rsidR="001A4F80" w:rsidRDefault="001A4F80" w:rsidP="001A4F80"/>
    <w:p w14:paraId="09A8FD04" w14:textId="77777777" w:rsidR="001A4F80" w:rsidRDefault="001A4F80" w:rsidP="001A4F80">
      <w:r>
        <w:t>A shallow pool lies across part of the cavern floor. They pass through it without incident—the liquid reacts neither violently nor anomalously.</w:t>
      </w:r>
    </w:p>
    <w:p w14:paraId="32FF35DB" w14:textId="77777777" w:rsidR="001A4F80" w:rsidRDefault="001A4F80" w:rsidP="001A4F80"/>
    <w:p w14:paraId="03C1DD44" w14:textId="77777777" w:rsidR="001A4F80" w:rsidRDefault="001A4F80" w:rsidP="001A4F80">
      <w:r>
        <w:t>As they near the exit, a radio transmission cuts in.</w:t>
      </w:r>
    </w:p>
    <w:p w14:paraId="3F5230DA" w14:textId="77777777" w:rsidR="001A4F80" w:rsidRDefault="001A4F80" w:rsidP="001A4F80"/>
    <w:p w14:paraId="4F28E90C" w14:textId="77777777" w:rsidR="001A4F80" w:rsidRDefault="001A4F80" w:rsidP="001A4F80">
      <w:r>
        <w:t xml:space="preserve">Lunarian Scientist (Gamma), radio:  </w:t>
      </w:r>
    </w:p>
    <w:p w14:paraId="6F8140A2" w14:textId="77777777" w:rsidR="001A4F80" w:rsidRDefault="001A4F80" w:rsidP="001A4F80">
      <w:r>
        <w:rPr>
          <w:rFonts w:hint="eastAsia"/>
        </w:rPr>
        <w:t>“</w:t>
      </w:r>
      <w:r>
        <w:t xml:space="preserve">Toyohime, report status.”  </w:t>
      </w:r>
    </w:p>
    <w:p w14:paraId="4C99676F" w14:textId="77777777" w:rsidR="001A4F80" w:rsidRDefault="001A4F80" w:rsidP="001A4F80">
      <w:r>
        <w:rPr>
          <w:rFonts w:ascii="MS Gothic" w:eastAsia="MS Gothic" w:hAnsi="MS Gothic" w:cs="MS Gothic" w:hint="eastAsia"/>
        </w:rPr>
        <w:t>「トヨヒメ、状況を報告してください。」</w:t>
      </w:r>
    </w:p>
    <w:p w14:paraId="3421EC69" w14:textId="77777777" w:rsidR="001A4F80" w:rsidRDefault="001A4F80" w:rsidP="001A4F80"/>
    <w:p w14:paraId="14773EE1" w14:textId="77777777" w:rsidR="001A4F80" w:rsidRDefault="001A4F80" w:rsidP="001A4F80">
      <w:r>
        <w:t xml:space="preserve">Watatsuki no Toyohime:  </w:t>
      </w:r>
    </w:p>
    <w:p w14:paraId="3DB40333" w14:textId="77777777" w:rsidR="001A4F80" w:rsidRDefault="001A4F80" w:rsidP="001A4F80">
      <w:r>
        <w:rPr>
          <w:rFonts w:hint="eastAsia"/>
        </w:rPr>
        <w:t>“</w:t>
      </w:r>
      <w:r>
        <w:t xml:space="preserve">We have successfully arrived in Xen. We are accompanying Freeman and exiting the cave to observe the surroundings.”  </w:t>
      </w:r>
    </w:p>
    <w:p w14:paraId="3DEB7D9D" w14:textId="77777777" w:rsidR="001A4F80" w:rsidRDefault="001A4F80" w:rsidP="001A4F80">
      <w:r>
        <w:rPr>
          <w:rFonts w:ascii="MS Gothic" w:eastAsia="MS Gothic" w:hAnsi="MS Gothic" w:cs="MS Gothic" w:hint="eastAsia"/>
        </w:rPr>
        <w:t>「ゼンへの到達に成功しました。現在、フリーマンと共に洞窟外へ向かい、周辺を観測中です。」</w:t>
      </w:r>
    </w:p>
    <w:p w14:paraId="0E3ED1D2" w14:textId="77777777" w:rsidR="001A4F80" w:rsidRDefault="001A4F80" w:rsidP="001A4F80"/>
    <w:p w14:paraId="1B041A57" w14:textId="77777777" w:rsidR="001A4F80" w:rsidRDefault="001A4F80" w:rsidP="001A4F80">
      <w:r>
        <w:t xml:space="preserve">Lunarian Scientist (Gamma), radio:  </w:t>
      </w:r>
    </w:p>
    <w:p w14:paraId="0773462A" w14:textId="77777777" w:rsidR="001A4F80" w:rsidRDefault="001A4F80" w:rsidP="001A4F80">
      <w:r>
        <w:rPr>
          <w:rFonts w:hint="eastAsia"/>
        </w:rPr>
        <w:t>“</w:t>
      </w:r>
      <w:r>
        <w:t xml:space="preserve">Understood. Proceed with caution. Reinforcements are standing by, awaiting your command.”  </w:t>
      </w:r>
    </w:p>
    <w:p w14:paraId="6C576277" w14:textId="77777777" w:rsidR="001A4F80" w:rsidRDefault="001A4F80" w:rsidP="001A4F80">
      <w:r>
        <w:rPr>
          <w:rFonts w:ascii="MS Gothic" w:eastAsia="MS Gothic" w:hAnsi="MS Gothic" w:cs="MS Gothic" w:hint="eastAsia"/>
        </w:rPr>
        <w:t>「了解しました。慎重に行動してください。増援は命令待機中です。」</w:t>
      </w:r>
    </w:p>
    <w:p w14:paraId="6F696BAF" w14:textId="77777777" w:rsidR="001A4F80" w:rsidRDefault="001A4F80" w:rsidP="001A4F80"/>
    <w:p w14:paraId="3A550D8A" w14:textId="77777777" w:rsidR="001A4F80" w:rsidRDefault="001A4F80" w:rsidP="001A4F80">
      <w:r>
        <w:t>The radio falls silent.</w:t>
      </w:r>
    </w:p>
    <w:p w14:paraId="6BF52F70" w14:textId="77777777" w:rsidR="001A4F80" w:rsidRDefault="001A4F80" w:rsidP="001A4F80"/>
    <w:p w14:paraId="3829C064" w14:textId="77777777" w:rsidR="001A4F80" w:rsidRDefault="001A4F80" w:rsidP="001A4F80">
      <w:r>
        <w:t>---</w:t>
      </w:r>
    </w:p>
    <w:p w14:paraId="34C69AF7" w14:textId="77777777" w:rsidR="001A4F80" w:rsidRDefault="001A4F80" w:rsidP="001A4F80"/>
    <w:p w14:paraId="4233B904" w14:textId="38D548F2" w:rsidR="001A4F80" w:rsidRDefault="001A4F80" w:rsidP="00053430">
      <w:pPr>
        <w:pStyle w:val="Heading3"/>
      </w:pPr>
      <w:r>
        <w:t>Music begins: Joel Nielsen — “Transcendent”</w:t>
      </w:r>
    </w:p>
    <w:p w14:paraId="554DACA3" w14:textId="77777777" w:rsidR="001A4F80" w:rsidRDefault="001A4F80" w:rsidP="001A4F80"/>
    <w:p w14:paraId="1FE4CF6B" w14:textId="77777777" w:rsidR="001A4F80" w:rsidRDefault="001A4F80" w:rsidP="001A4F80">
      <w:r>
        <w:t>They emerge from the cave.</w:t>
      </w:r>
    </w:p>
    <w:p w14:paraId="27F60C6C" w14:textId="77777777" w:rsidR="001A4F80" w:rsidRDefault="001A4F80" w:rsidP="001A4F80"/>
    <w:p w14:paraId="254748D4" w14:textId="77777777" w:rsidR="001A4F80" w:rsidRDefault="001A4F80" w:rsidP="001A4F80">
      <w:r>
        <w:t>Ahead, the terrain slopes gently downward. In the distance stands a structure—clearly a Black Mesa facility, likely once used as a residence or forward research shelter. Xen flora surrounds the area, and a still pool of water reflects the strange sky above.</w:t>
      </w:r>
    </w:p>
    <w:p w14:paraId="3AC1AC55" w14:textId="77777777" w:rsidR="001A4F80" w:rsidRDefault="001A4F80" w:rsidP="001A4F80"/>
    <w:p w14:paraId="32FCFF03" w14:textId="77777777" w:rsidR="001A4F80" w:rsidRDefault="001A4F80" w:rsidP="001A4F80">
      <w:r>
        <w:t>High overhead, Xen fauna glide through the air, alone or in groups. Their distant cries echo across the landscape.</w:t>
      </w:r>
    </w:p>
    <w:p w14:paraId="2ECFF088" w14:textId="77777777" w:rsidR="001A4F80" w:rsidRDefault="001A4F80" w:rsidP="001A4F80"/>
    <w:p w14:paraId="7A4B4E18" w14:textId="77777777" w:rsidR="001A4F80" w:rsidRDefault="001A4F80" w:rsidP="001A4F80">
      <w:r>
        <w:t>For a brief moment, awe flickers across their expressions.</w:t>
      </w:r>
    </w:p>
    <w:p w14:paraId="35FFF3DE" w14:textId="77777777" w:rsidR="001A4F80" w:rsidRDefault="001A4F80" w:rsidP="001A4F80"/>
    <w:p w14:paraId="373B5CF2" w14:textId="77777777" w:rsidR="001A4F80" w:rsidRDefault="001A4F80" w:rsidP="001A4F80">
      <w:r>
        <w:t>None of them speak of control. None consider conquest.</w:t>
      </w:r>
    </w:p>
    <w:p w14:paraId="7B698CD2" w14:textId="77777777" w:rsidR="001A4F80" w:rsidRDefault="001A4F80" w:rsidP="001A4F80"/>
    <w:p w14:paraId="1B4C5D7C" w14:textId="77777777" w:rsidR="001A4F80" w:rsidRDefault="001A4F80" w:rsidP="001A4F80">
      <w:r>
        <w:t>They proceed toward the building.</w:t>
      </w:r>
    </w:p>
    <w:p w14:paraId="5BAB2800" w14:textId="77777777" w:rsidR="001A4F80" w:rsidRDefault="001A4F80" w:rsidP="001A4F80"/>
    <w:p w14:paraId="502A6C8E" w14:textId="77777777" w:rsidR="001A4F80" w:rsidRDefault="001A4F80" w:rsidP="001A4F80">
      <w:r>
        <w:t>At the entrance, they stop.</w:t>
      </w:r>
    </w:p>
    <w:p w14:paraId="0693544A" w14:textId="77777777" w:rsidR="001A4F80" w:rsidRDefault="001A4F80" w:rsidP="001A4F80"/>
    <w:p w14:paraId="5D15400C" w14:textId="77777777" w:rsidR="001A4F80" w:rsidRDefault="001A4F80" w:rsidP="001A4F80">
      <w:r>
        <w:t xml:space="preserve">Reisen Udongein Inaba:  </w:t>
      </w:r>
    </w:p>
    <w:p w14:paraId="1346E9CC" w14:textId="77777777" w:rsidR="001A4F80" w:rsidRDefault="001A4F80" w:rsidP="001A4F80">
      <w:r>
        <w:rPr>
          <w:rFonts w:hint="eastAsia"/>
        </w:rPr>
        <w:t>“</w:t>
      </w:r>
      <w:r>
        <w:t xml:space="preserve">Doc… this place feels familiar.”  </w:t>
      </w:r>
    </w:p>
    <w:p w14:paraId="2283FDFE" w14:textId="77777777" w:rsidR="001A4F80" w:rsidRDefault="001A4F80" w:rsidP="001A4F80">
      <w:r>
        <w:rPr>
          <w:rFonts w:ascii="MS Gothic" w:eastAsia="MS Gothic" w:hAnsi="MS Gothic" w:cs="MS Gothic" w:hint="eastAsia"/>
        </w:rPr>
        <w:t>「ねえ、フリーマン</w:t>
      </w:r>
      <w:r>
        <w:rPr>
          <w:rFonts w:ascii="Aptos" w:hAnsi="Aptos" w:cs="Aptos"/>
        </w:rPr>
        <w:t>……</w:t>
      </w:r>
      <w:r>
        <w:rPr>
          <w:rFonts w:ascii="MS Gothic" w:eastAsia="MS Gothic" w:hAnsi="MS Gothic" w:cs="MS Gothic" w:hint="eastAsia"/>
        </w:rPr>
        <w:t>ここ、見覚えがある気がする。」</w:t>
      </w:r>
    </w:p>
    <w:p w14:paraId="3CB3CCAB" w14:textId="77777777" w:rsidR="001A4F80" w:rsidRDefault="001A4F80" w:rsidP="001A4F80"/>
    <w:p w14:paraId="58BF9C54" w14:textId="77777777" w:rsidR="001A4F80" w:rsidRDefault="001A4F80" w:rsidP="001A4F80">
      <w:r>
        <w:t xml:space="preserve">Sakuya Izayoi:  </w:t>
      </w:r>
    </w:p>
    <w:p w14:paraId="49DD250C" w14:textId="77777777" w:rsidR="001A4F80" w:rsidRDefault="001A4F80" w:rsidP="001A4F80">
      <w:r>
        <w:rPr>
          <w:rFonts w:hint="eastAsia"/>
        </w:rPr>
        <w:t>“</w:t>
      </w:r>
      <w:r>
        <w:t xml:space="preserve">Yes. This layout resembles our original underground facilities.”  </w:t>
      </w:r>
    </w:p>
    <w:p w14:paraId="43E311BB" w14:textId="77777777" w:rsidR="001A4F80" w:rsidRDefault="001A4F80" w:rsidP="001A4F80">
      <w:r>
        <w:rPr>
          <w:rFonts w:ascii="MS Gothic" w:eastAsia="MS Gothic" w:hAnsi="MS Gothic" w:cs="MS Gothic" w:hint="eastAsia"/>
        </w:rPr>
        <w:t>「ええ。初期の地下施設と構造が似ているわね。」</w:t>
      </w:r>
    </w:p>
    <w:p w14:paraId="792BFAA3" w14:textId="77777777" w:rsidR="001A4F80" w:rsidRDefault="001A4F80" w:rsidP="001A4F80"/>
    <w:p w14:paraId="273B38E6" w14:textId="77777777" w:rsidR="001A4F80" w:rsidRDefault="001A4F80" w:rsidP="001A4F80">
      <w:r>
        <w:t xml:space="preserve">Suwako Moriya:  </w:t>
      </w:r>
    </w:p>
    <w:p w14:paraId="2602A8CC" w14:textId="77777777" w:rsidR="001A4F80" w:rsidRDefault="001A4F80" w:rsidP="001A4F80">
      <w:r>
        <w:rPr>
          <w:rFonts w:hint="eastAsia"/>
        </w:rPr>
        <w:t>“</w:t>
      </w:r>
      <w:r>
        <w:t xml:space="preserve">Then we should go inside.”  </w:t>
      </w:r>
    </w:p>
    <w:p w14:paraId="4F125A66" w14:textId="77777777" w:rsidR="001A4F80" w:rsidRDefault="001A4F80" w:rsidP="001A4F80">
      <w:r>
        <w:rPr>
          <w:rFonts w:ascii="MS Gothic" w:eastAsia="MS Gothic" w:hAnsi="MS Gothic" w:cs="MS Gothic" w:hint="eastAsia"/>
        </w:rPr>
        <w:t>「じゃあ、中に入ろう。」</w:t>
      </w:r>
    </w:p>
    <w:p w14:paraId="0E22CF0D" w14:textId="77777777" w:rsidR="001A4F80" w:rsidRDefault="001A4F80" w:rsidP="001A4F80"/>
    <w:p w14:paraId="686DF0F3" w14:textId="77777777" w:rsidR="001A4F80" w:rsidRDefault="001A4F80" w:rsidP="001A4F80">
      <w:r>
        <w:t>Freeman steps forward.</w:t>
      </w:r>
    </w:p>
    <w:p w14:paraId="5CC18234" w14:textId="77777777" w:rsidR="001A4F80" w:rsidRDefault="001A4F80" w:rsidP="001A4F80"/>
    <w:p w14:paraId="06ACDC43" w14:textId="77777777" w:rsidR="001A4F80" w:rsidRDefault="001A4F80" w:rsidP="001A4F80">
      <w:r>
        <w:t>---</w:t>
      </w:r>
    </w:p>
    <w:p w14:paraId="308AA1E0" w14:textId="77777777" w:rsidR="001A4F80" w:rsidRDefault="001A4F80" w:rsidP="001A4F80"/>
    <w:p w14:paraId="5170D64E" w14:textId="77777777" w:rsidR="001A4F80" w:rsidRDefault="001A4F80" w:rsidP="001A4F80">
      <w:r>
        <w:lastRenderedPageBreak/>
        <w:t>The doors slide open.</w:t>
      </w:r>
    </w:p>
    <w:p w14:paraId="70DA568F" w14:textId="77777777" w:rsidR="001A4F80" w:rsidRDefault="001A4F80" w:rsidP="001A4F80"/>
    <w:p w14:paraId="03379F31" w14:textId="77777777" w:rsidR="001A4F80" w:rsidRDefault="001A4F80" w:rsidP="001A4F80">
      <w:r>
        <w:t>SHUUUT.</w:t>
      </w:r>
    </w:p>
    <w:p w14:paraId="07E2DC5E" w14:textId="77777777" w:rsidR="001A4F80" w:rsidRDefault="001A4F80" w:rsidP="001A4F80"/>
    <w:p w14:paraId="252CB328" w14:textId="77777777" w:rsidR="001A4F80" w:rsidRDefault="001A4F80" w:rsidP="001A4F80">
      <w:r>
        <w:t>They enter.</w:t>
      </w:r>
    </w:p>
    <w:p w14:paraId="3EE1C80F" w14:textId="77777777" w:rsidR="001A4F80" w:rsidRDefault="001A4F80" w:rsidP="001A4F80"/>
    <w:p w14:paraId="76C4BD6D" w14:textId="77777777" w:rsidR="001A4F80" w:rsidRDefault="001A4F80" w:rsidP="001A4F80">
      <w:r>
        <w:t>SHUUUT.</w:t>
      </w:r>
    </w:p>
    <w:p w14:paraId="74A3FC2D" w14:textId="77777777" w:rsidR="001A4F80" w:rsidRDefault="001A4F80" w:rsidP="001A4F80"/>
    <w:p w14:paraId="520E34AC" w14:textId="77777777" w:rsidR="001A4F80" w:rsidRDefault="001A4F80" w:rsidP="001A4F80">
      <w:r>
        <w:t>The doors close behind them.</w:t>
      </w:r>
    </w:p>
    <w:p w14:paraId="06077ABD" w14:textId="77777777" w:rsidR="001A4F80" w:rsidRDefault="001A4F80" w:rsidP="001A4F80"/>
    <w:p w14:paraId="67FC4660" w14:textId="77777777" w:rsidR="001A4F80" w:rsidRDefault="001A4F80" w:rsidP="001A4F80">
      <w:r>
        <w:t>Inside, dim emergency lighting reveals preserved research equipment: desks cluttered with archived documents, inactive laptops and terminals, whiteboards filled with faded equations, oxygen tanks, and life-support apparatus—all bearing the unmistakable signature of Black Mesa.</w:t>
      </w:r>
    </w:p>
    <w:p w14:paraId="5424C709" w14:textId="77777777" w:rsidR="001A4F80" w:rsidRDefault="001A4F80" w:rsidP="001A4F80"/>
    <w:p w14:paraId="21F48F45" w14:textId="77777777" w:rsidR="001A4F80" w:rsidRDefault="001A4F80" w:rsidP="001A4F80">
      <w:r>
        <w:t>To the left, a door marked clearly:</w:t>
      </w:r>
    </w:p>
    <w:p w14:paraId="3E290C3B" w14:textId="77777777" w:rsidR="001A4F80" w:rsidRDefault="001A4F80" w:rsidP="001A4F80"/>
    <w:p w14:paraId="47C6F5D2" w14:textId="77777777" w:rsidR="001A4F80" w:rsidRDefault="001A4F80" w:rsidP="001A4F80">
      <w:r>
        <w:rPr>
          <w:rFonts w:hint="eastAsia"/>
        </w:rPr>
        <w:t>“</w:t>
      </w:r>
      <w:r>
        <w:t>BED ROOM”</w:t>
      </w:r>
    </w:p>
    <w:p w14:paraId="36D15095" w14:textId="77777777" w:rsidR="001A4F80" w:rsidRDefault="001A4F80" w:rsidP="001A4F80"/>
    <w:p w14:paraId="170D2F0F" w14:textId="77777777" w:rsidR="001A4F80" w:rsidRDefault="001A4F80" w:rsidP="001A4F80">
      <w:r>
        <w:t>Approximately fifteen meters ahead stands a teleportation device. No portal is active. The machinery appears orderly, untouched, as if abandoned rather than destroyed.</w:t>
      </w:r>
    </w:p>
    <w:p w14:paraId="6FD31E80" w14:textId="77777777" w:rsidR="001A4F80" w:rsidRDefault="001A4F80" w:rsidP="001A4F80"/>
    <w:p w14:paraId="1145FC5B" w14:textId="77777777" w:rsidR="001A4F80" w:rsidRDefault="001A4F80" w:rsidP="001A4F80">
      <w:r>
        <w:t>One second passes.</w:t>
      </w:r>
    </w:p>
    <w:p w14:paraId="44EED93E" w14:textId="77777777" w:rsidR="001A4F80" w:rsidRDefault="001A4F80" w:rsidP="001A4F80"/>
    <w:p w14:paraId="1A11037B" w14:textId="77777777" w:rsidR="001A4F80" w:rsidRDefault="001A4F80" w:rsidP="001A4F80">
      <w:r>
        <w:t>Particles suddenly flicker into view within Freeman’s vision—small, luminous motes gathering rapidly.</w:t>
      </w:r>
    </w:p>
    <w:p w14:paraId="19BF4500" w14:textId="77777777" w:rsidR="001A4F80" w:rsidRDefault="001A4F80" w:rsidP="001A4F80"/>
    <w:p w14:paraId="59C6D722" w14:textId="77777777" w:rsidR="001A4F80" w:rsidRDefault="001A4F80" w:rsidP="001A4F80">
      <w:r>
        <w:t>Reisen reacts instantly.</w:t>
      </w:r>
    </w:p>
    <w:p w14:paraId="3C380DCA" w14:textId="77777777" w:rsidR="001A4F80" w:rsidRDefault="001A4F80" w:rsidP="001A4F80"/>
    <w:p w14:paraId="4D75E170" w14:textId="77777777" w:rsidR="001A4F80" w:rsidRDefault="001A4F80" w:rsidP="001A4F80">
      <w:r>
        <w:t xml:space="preserve">Reisen Udongein Inaba:  </w:t>
      </w:r>
    </w:p>
    <w:p w14:paraId="3E566479" w14:textId="77777777" w:rsidR="001A4F80" w:rsidRDefault="001A4F80" w:rsidP="001A4F80">
      <w:r>
        <w:rPr>
          <w:rFonts w:hint="eastAsia"/>
        </w:rPr>
        <w:t>“</w:t>
      </w:r>
      <w:r>
        <w:t xml:space="preserve">Freeman!”  </w:t>
      </w:r>
    </w:p>
    <w:p w14:paraId="1359472F" w14:textId="77777777" w:rsidR="001A4F80" w:rsidRDefault="001A4F80" w:rsidP="001A4F80">
      <w:r>
        <w:rPr>
          <w:rFonts w:ascii="MS Gothic" w:eastAsia="MS Gothic" w:hAnsi="MS Gothic" w:cs="MS Gothic" w:hint="eastAsia"/>
        </w:rPr>
        <w:t>「フリーマン！！」</w:t>
      </w:r>
    </w:p>
    <w:p w14:paraId="630C85A7" w14:textId="77777777" w:rsidR="001A4F80" w:rsidRDefault="001A4F80" w:rsidP="001A4F80"/>
    <w:p w14:paraId="72703E9E" w14:textId="77777777" w:rsidR="001A4F80" w:rsidRDefault="001A4F80" w:rsidP="001A4F80">
      <w:r>
        <w:lastRenderedPageBreak/>
        <w:t>The others move toward him instinctively.</w:t>
      </w:r>
    </w:p>
    <w:p w14:paraId="571F2344" w14:textId="77777777" w:rsidR="001A4F80" w:rsidRDefault="001A4F80" w:rsidP="001A4F80"/>
    <w:p w14:paraId="6098C8E2" w14:textId="77777777" w:rsidR="001A4F80" w:rsidRDefault="001A4F80" w:rsidP="001A4F80">
      <w:r>
        <w:t>Before any of them can reach him—</w:t>
      </w:r>
    </w:p>
    <w:p w14:paraId="605F767E" w14:textId="77777777" w:rsidR="001A4F80" w:rsidRDefault="001A4F80" w:rsidP="001A4F80"/>
    <w:p w14:paraId="4951AB4C" w14:textId="77777777" w:rsidR="001A4F80" w:rsidRDefault="001A4F80" w:rsidP="001A4F80">
      <w:r>
        <w:t>Five seconds pass.</w:t>
      </w:r>
    </w:p>
    <w:p w14:paraId="5D254F2F" w14:textId="77777777" w:rsidR="001A4F80" w:rsidRDefault="001A4F80" w:rsidP="001A4F80"/>
    <w:p w14:paraId="7B5BB056" w14:textId="77777777" w:rsidR="001A4F80" w:rsidRDefault="001A4F80" w:rsidP="001A4F80">
      <w:r>
        <w:t>The particles intensify.</w:t>
      </w:r>
    </w:p>
    <w:p w14:paraId="0788D386" w14:textId="77777777" w:rsidR="001A4F80" w:rsidRDefault="001A4F80" w:rsidP="001A4F80"/>
    <w:p w14:paraId="27276DF5" w14:textId="77777777" w:rsidR="001A4F80" w:rsidRDefault="001A4F80" w:rsidP="001A4F80">
      <w:r>
        <w:t>The teleport field activates.</w:t>
      </w:r>
    </w:p>
    <w:p w14:paraId="2EB22546" w14:textId="77777777" w:rsidR="001A4F80" w:rsidRDefault="001A4F80" w:rsidP="001A4F80"/>
    <w:p w14:paraId="034CBD09" w14:textId="77777777" w:rsidR="001A4F80" w:rsidRDefault="001A4F80" w:rsidP="001A4F80">
      <w:r>
        <w:t>The screen snaps to black.</w:t>
      </w:r>
    </w:p>
    <w:p w14:paraId="31FCA423" w14:textId="77777777" w:rsidR="001A4F80" w:rsidRDefault="001A4F80" w:rsidP="001A4F80"/>
    <w:p w14:paraId="4431B074" w14:textId="77777777" w:rsidR="001A4F80" w:rsidRDefault="001A4F80" w:rsidP="001A4F80">
      <w:r>
        <w:rPr>
          <w:rFonts w:hint="eastAsia"/>
        </w:rPr>
        <w:t>“</w:t>
      </w:r>
      <w:r>
        <w:t>Loading…”</w:t>
      </w:r>
    </w:p>
    <w:p w14:paraId="414B2589" w14:textId="77777777" w:rsidR="001A4F80" w:rsidRDefault="001A4F80" w:rsidP="001A4F80"/>
    <w:p w14:paraId="7AEBD8F9" w14:textId="77777777" w:rsidR="001A4F80" w:rsidRDefault="001A4F80" w:rsidP="001A4F80">
      <w:r>
        <w:t xml:space="preserve">Transition to:  </w:t>
      </w:r>
    </w:p>
    <w:p w14:paraId="5F71E465" w14:textId="35B7EE26" w:rsidR="001A4F80" w:rsidRDefault="001A4F80" w:rsidP="001A4F80">
      <w:pPr>
        <w:rPr>
          <w:b/>
          <w:bCs/>
        </w:rPr>
      </w:pPr>
      <w:r w:rsidRPr="00DC0182">
        <w:rPr>
          <w:b/>
          <w:bCs/>
        </w:rPr>
        <w:t>Vortigaunt — Part II</w:t>
      </w:r>
    </w:p>
    <w:p w14:paraId="1306D922" w14:textId="08C4B729" w:rsidR="00DC0182" w:rsidRDefault="00DC0182">
      <w:r>
        <w:br w:type="page"/>
      </w:r>
    </w:p>
    <w:p w14:paraId="2108F554" w14:textId="77777777" w:rsidR="00F42002" w:rsidRDefault="00F42002" w:rsidP="00F42002">
      <w:pPr>
        <w:pStyle w:val="Heading2"/>
      </w:pPr>
      <w:r>
        <w:lastRenderedPageBreak/>
        <w:t xml:space="preserve">Vortigaunt Part II  </w:t>
      </w:r>
    </w:p>
    <w:p w14:paraId="6FB869A2" w14:textId="77777777" w:rsidR="00F42002" w:rsidRDefault="00F42002" w:rsidP="00F42002"/>
    <w:p w14:paraId="10B96F0E" w14:textId="77777777" w:rsidR="00F42002" w:rsidRDefault="00F42002" w:rsidP="00F42002">
      <w:pPr>
        <w:pStyle w:val="Heading3"/>
      </w:pPr>
      <w:r>
        <w:t xml:space="preserve">Time Unknown — Xen Underground Region  </w:t>
      </w:r>
    </w:p>
    <w:p w14:paraId="34E621A9" w14:textId="77777777" w:rsidR="00F42002" w:rsidRDefault="00F42002" w:rsidP="00F42002">
      <w:r>
        <w:t>(First-person perspective — Cinematic Mode)</w:t>
      </w:r>
    </w:p>
    <w:p w14:paraId="7BA6255C" w14:textId="77777777" w:rsidR="00F42002" w:rsidRDefault="00F42002" w:rsidP="00F42002"/>
    <w:p w14:paraId="2FF439E0" w14:textId="77777777" w:rsidR="00F42002" w:rsidRDefault="00F42002" w:rsidP="00F42002">
      <w:r>
        <w:t>The screen fades into reality, revealing Freeman opening his eyes and staring at the uneven ceiling of a Xen cavern. As he regains awareness, approximately six Vortigaunts approach him. The surrounding area is filled with alien flora and scattered small yellow Xen crystal formations.</w:t>
      </w:r>
    </w:p>
    <w:p w14:paraId="475D1F2A" w14:textId="77777777" w:rsidR="00F42002" w:rsidRDefault="00F42002" w:rsidP="00F42002"/>
    <w:p w14:paraId="5A817176" w14:textId="77777777" w:rsidR="00F42002" w:rsidRDefault="00F42002" w:rsidP="00F42002">
      <w:r>
        <w:t>(Free look enabled)</w:t>
      </w:r>
    </w:p>
    <w:p w14:paraId="32EAA897" w14:textId="77777777" w:rsidR="00F42002" w:rsidRDefault="00F42002" w:rsidP="00F42002"/>
    <w:p w14:paraId="6F5271D5" w14:textId="77777777" w:rsidR="00F42002" w:rsidRDefault="00F42002" w:rsidP="00F42002">
      <w:r>
        <w:t>Freeman scans the area. Nearby, Eirin, Sakuya, Patchouli, Reisen, Suwako, Kaguya, Youmu, and the Watatsuki sisters lie unconscious on the ground.</w:t>
      </w:r>
    </w:p>
    <w:p w14:paraId="48E5F56F" w14:textId="77777777" w:rsidR="00F42002" w:rsidRDefault="00F42002" w:rsidP="00F42002"/>
    <w:p w14:paraId="3905834F" w14:textId="77777777" w:rsidR="00F42002" w:rsidRDefault="00F42002" w:rsidP="00F42002">
      <w:r>
        <w:t>One of the Vortigaunts steps forward, positioned at the center.</w:t>
      </w:r>
    </w:p>
    <w:p w14:paraId="238B3B54" w14:textId="77777777" w:rsidR="00F42002" w:rsidRDefault="00F42002" w:rsidP="00F42002"/>
    <w:p w14:paraId="2F6FBFE3" w14:textId="77777777" w:rsidR="00F42002" w:rsidRDefault="00F42002" w:rsidP="00F42002">
      <w:r>
        <w:t xml:space="preserve">Vortigaunt:  </w:t>
      </w:r>
    </w:p>
    <w:p w14:paraId="6D212E0B" w14:textId="77777777" w:rsidR="00F42002" w:rsidRDefault="00F42002" w:rsidP="00F42002">
      <w:r>
        <w:t xml:space="preserve">“Gordon Freeman. We meet again. You should exit this area through the narrow passage ahead. Leave your companions to us.”  </w:t>
      </w:r>
    </w:p>
    <w:p w14:paraId="2CF0603F" w14:textId="77777777" w:rsidR="00F42002" w:rsidRDefault="00F42002" w:rsidP="00F42002">
      <w:r>
        <w:rPr>
          <w:rFonts w:ascii="MS Gothic" w:eastAsia="MS Gothic" w:hAnsi="MS Gothic" w:cs="MS Gothic" w:hint="eastAsia"/>
        </w:rPr>
        <w:t>「ゴードン・フリーマン。我々は再び出会った。前方の細い通路から外へ出るといい。仲間たちは我々が引き受ける。」</w:t>
      </w:r>
    </w:p>
    <w:p w14:paraId="1CA91B4B" w14:textId="77777777" w:rsidR="00F42002" w:rsidRDefault="00F42002" w:rsidP="00F42002"/>
    <w:p w14:paraId="1E88CDE3" w14:textId="77777777" w:rsidR="00F42002" w:rsidRDefault="00F42002" w:rsidP="00F42002">
      <w:r>
        <w:t>(First-person perspective — Gameplay Mode)</w:t>
      </w:r>
    </w:p>
    <w:p w14:paraId="014F3571" w14:textId="77777777" w:rsidR="00F42002" w:rsidRDefault="00F42002" w:rsidP="00F42002"/>
    <w:p w14:paraId="56C1D776" w14:textId="77777777" w:rsidR="00F42002" w:rsidRDefault="00F42002" w:rsidP="00F42002">
      <w:r>
        <w:t>Freeman moves toward a narrow passage that can only be accessed while crouching. He breaks through the obstruction blocking the entrance with his crowbar. He proceeds through the passage in a crouched position. The tunnel slopes gently downward, then curves to the left. Shortly after, a sharp turn to the right comes into view.</w:t>
      </w:r>
    </w:p>
    <w:p w14:paraId="6573B889" w14:textId="77777777" w:rsidR="00F42002" w:rsidRDefault="00F42002" w:rsidP="00F42002"/>
    <w:p w14:paraId="237B4FF0" w14:textId="77777777" w:rsidR="00F42002" w:rsidRDefault="00F42002" w:rsidP="00F42002">
      <w:r>
        <w:t>A single headcrab appears approximately twenty meters ahead after the right turn. Freeman eliminates it and continues forward. Near the end of the tunnel, the path bends slightly to the right.</w:t>
      </w:r>
    </w:p>
    <w:p w14:paraId="4CB680CE" w14:textId="77777777" w:rsidR="00F42002" w:rsidRDefault="00F42002" w:rsidP="00F42002"/>
    <w:p w14:paraId="107837C7" w14:textId="77777777" w:rsidR="00F42002" w:rsidRDefault="00F42002" w:rsidP="00F42002">
      <w:r>
        <w:t>Freeman reaches the exit of the narrow passage and destroys the blocking debris once more, emerging into an open area.</w:t>
      </w:r>
    </w:p>
    <w:p w14:paraId="6F009812" w14:textId="77777777" w:rsidR="00F42002" w:rsidRDefault="00F42002" w:rsidP="00F42002"/>
    <w:p w14:paraId="04D6CF06" w14:textId="77777777" w:rsidR="00F42002" w:rsidRDefault="00F42002" w:rsidP="00F42002">
      <w:r>
        <w:t>The Xen landscape opens up, with pathways bordered by natural Xen stone barriers. Ahead, roughly thirty-five meters away, stands a Black Mesa portal machine constructed by former Black Mesa scientists. The device is visibly damaged and inactive. The main path ahead curves slightly to the left.</w:t>
      </w:r>
    </w:p>
    <w:p w14:paraId="3FD0BC9F" w14:textId="77777777" w:rsidR="00F42002" w:rsidRDefault="00F42002" w:rsidP="00F42002"/>
    <w:p w14:paraId="45E0F661" w14:textId="77777777" w:rsidR="00F42002" w:rsidRDefault="00F42002" w:rsidP="00F42002">
      <w:r>
        <w:t>Freeman follows the path, which leads into another Xen cavern.</w:t>
      </w:r>
    </w:p>
    <w:p w14:paraId="6258C02D" w14:textId="77777777" w:rsidR="00F42002" w:rsidRDefault="00F42002" w:rsidP="00F42002"/>
    <w:p w14:paraId="01D16F7E" w14:textId="77777777" w:rsidR="00F42002" w:rsidRDefault="00F42002" w:rsidP="00F42002">
      <w:r>
        <w:t>He continues through the cavern until he encounters a Xen portal. Freeman steps into it.</w:t>
      </w:r>
    </w:p>
    <w:p w14:paraId="5AAEF2E3" w14:textId="77777777" w:rsidR="00F42002" w:rsidRDefault="00F42002" w:rsidP="00F42002"/>
    <w:p w14:paraId="04A8DE90" w14:textId="77777777" w:rsidR="00F42002" w:rsidRDefault="00F42002" w:rsidP="00F42002">
      <w:r>
        <w:t>The transition brings him to another Xen section. To his left lies an exit from the cave. Ahead stands a small Black Mesa shelter. To his right, a new unexplored path extends forward.</w:t>
      </w:r>
    </w:p>
    <w:p w14:paraId="5D6EFA99" w14:textId="77777777" w:rsidR="00F42002" w:rsidRDefault="00F42002" w:rsidP="00F42002"/>
    <w:p w14:paraId="0590B9F2" w14:textId="77777777" w:rsidR="00F42002" w:rsidRDefault="00F42002" w:rsidP="00F42002">
      <w:r>
        <w:t>Freeman explores the right-hand path. As he advances, he notices a lower area approximately three meters below. There, Vortigaunts are present alongside the heroines who had previously accompanied Freeman—still unconscious.</w:t>
      </w:r>
    </w:p>
    <w:p w14:paraId="1C3A1DC8" w14:textId="77777777" w:rsidR="00F42002" w:rsidRDefault="00F42002" w:rsidP="00F42002"/>
    <w:p w14:paraId="7C954337" w14:textId="77777777" w:rsidR="00F42002" w:rsidRDefault="00F42002" w:rsidP="00F42002">
      <w:r>
        <w:t>A Vortigaunt notices Freeman.</w:t>
      </w:r>
    </w:p>
    <w:p w14:paraId="054092B7" w14:textId="77777777" w:rsidR="00F42002" w:rsidRDefault="00F42002" w:rsidP="00F42002"/>
    <w:p w14:paraId="1949222B" w14:textId="77777777" w:rsidR="00F42002" w:rsidRDefault="00F42002" w:rsidP="00F42002">
      <w:r>
        <w:t xml:space="preserve">Vortigaunt:  </w:t>
      </w:r>
    </w:p>
    <w:p w14:paraId="25B07B21" w14:textId="77777777" w:rsidR="00F42002" w:rsidRDefault="00F42002" w:rsidP="00F42002">
      <w:r>
        <w:rPr>
          <w:rFonts w:hint="eastAsia"/>
        </w:rPr>
        <w:t>“</w:t>
      </w:r>
      <w:r>
        <w:t xml:space="preserve">Glad you found your way out, Doctor. However, there appears to be another portal distortion in this region. You may want to investigate further.”  </w:t>
      </w:r>
    </w:p>
    <w:p w14:paraId="7E705A9B" w14:textId="77777777" w:rsidR="00F42002" w:rsidRDefault="00F42002" w:rsidP="00F42002">
      <w:r>
        <w:rPr>
          <w:rFonts w:ascii="MS Gothic" w:eastAsia="MS Gothic" w:hAnsi="MS Gothic" w:cs="MS Gothic" w:hint="eastAsia"/>
        </w:rPr>
        <w:t>「よく抜け出せたな、ドクター。しかし、この周辺には別のポータル歪曲が存在するようだ。調査したほうがいい。」</w:t>
      </w:r>
    </w:p>
    <w:p w14:paraId="3750E04C" w14:textId="77777777" w:rsidR="00F42002" w:rsidRDefault="00F42002" w:rsidP="00F42002"/>
    <w:p w14:paraId="34B9A458" w14:textId="77777777" w:rsidR="00F42002" w:rsidRDefault="00F42002" w:rsidP="00F42002">
      <w:r>
        <w:t>Freeman moves toward an exterior Xen area located about forty meters from their position.</w:t>
      </w:r>
    </w:p>
    <w:p w14:paraId="50E28A8D" w14:textId="77777777" w:rsidR="00F42002" w:rsidRDefault="00F42002" w:rsidP="00F42002"/>
    <w:p w14:paraId="1DEA211C" w14:textId="77777777" w:rsidR="00F42002" w:rsidRDefault="00F42002" w:rsidP="00F42002">
      <w:r>
        <w:t>Large rock formations provide natural cover. The area is isolated, surrounded by steep cliffs that cannot be climbed.</w:t>
      </w:r>
    </w:p>
    <w:p w14:paraId="3A04F980" w14:textId="77777777" w:rsidR="00F42002" w:rsidRDefault="00F42002" w:rsidP="00F42002"/>
    <w:p w14:paraId="6BE48488" w14:textId="77777777" w:rsidR="00F42002" w:rsidRDefault="00F42002" w:rsidP="00F42002">
      <w:r>
        <w:t>Freeman hears patrol noises—Combine voices, vehicle engines, and the presence of Combine equipment, including cargo from a Combine aircraft.</w:t>
      </w:r>
    </w:p>
    <w:p w14:paraId="38BD37DD" w14:textId="77777777" w:rsidR="00F42002" w:rsidRDefault="00F42002" w:rsidP="00F42002"/>
    <w:p w14:paraId="5B13425C" w14:textId="77777777" w:rsidR="00415F6D" w:rsidRDefault="00415F6D">
      <w:r>
        <w:br w:type="page"/>
      </w:r>
    </w:p>
    <w:p w14:paraId="4E14E6D6" w14:textId="24333209" w:rsidR="00F42002" w:rsidRDefault="00F42002" w:rsidP="00415F6D">
      <w:pPr>
        <w:pStyle w:val="Heading3"/>
      </w:pPr>
      <w:r>
        <w:lastRenderedPageBreak/>
        <w:t>Music begins: Joel Nielsen — “On A Rail 2”</w:t>
      </w:r>
    </w:p>
    <w:p w14:paraId="12E87982" w14:textId="77777777" w:rsidR="00F42002" w:rsidRDefault="00F42002" w:rsidP="00F42002"/>
    <w:p w14:paraId="7B8A3AED" w14:textId="77777777" w:rsidR="00F42002" w:rsidRDefault="00F42002" w:rsidP="00F42002">
      <w:r>
        <w:t>Freeman draws his .357 Magnum, the first firearm he acquired. The weapon suddenly emits a youkai-infused energy glow.</w:t>
      </w:r>
    </w:p>
    <w:p w14:paraId="010399FA" w14:textId="77777777" w:rsidR="00F42002" w:rsidRDefault="00F42002" w:rsidP="00F42002"/>
    <w:p w14:paraId="0236B350" w14:textId="77777777" w:rsidR="00F42002" w:rsidRDefault="00F42002" w:rsidP="00F42002">
      <w:r>
        <w:t>Nine Combine units patrol the area. Freeman engages them with his weapons. No alarms are triggered, suggesting the Combine forces are isolated and unable to communicate via radio.</w:t>
      </w:r>
    </w:p>
    <w:p w14:paraId="0789ACFA" w14:textId="77777777" w:rsidR="00F42002" w:rsidRDefault="00F42002" w:rsidP="00F42002"/>
    <w:p w14:paraId="47BDB88A" w14:textId="77777777" w:rsidR="00F42002" w:rsidRDefault="00F42002" w:rsidP="00F42002">
      <w:r>
        <w:t>A firefight ensues. Freeman locates Combine health kits and suit batteries, restoring his condition as needed. Each Combine struck by a single headshot disintegrates instantly into fine particles before vanishing.</w:t>
      </w:r>
    </w:p>
    <w:p w14:paraId="545D5CCC" w14:textId="77777777" w:rsidR="00F42002" w:rsidRDefault="00F42002" w:rsidP="00F42002"/>
    <w:p w14:paraId="1CBDD69A" w14:textId="77777777" w:rsidR="00F42002" w:rsidRDefault="00F42002" w:rsidP="00F42002">
      <w:r>
        <w:t>After eliminating all hostiles, Freeman approaches a Combine radio unit.</w:t>
      </w:r>
    </w:p>
    <w:p w14:paraId="39DE9947" w14:textId="77777777" w:rsidR="00F42002" w:rsidRDefault="00F42002" w:rsidP="00F42002"/>
    <w:p w14:paraId="2BAB0FA3" w14:textId="77777777" w:rsidR="00F42002" w:rsidRDefault="00F42002" w:rsidP="00F42002">
      <w:r>
        <w:t>For three seconds, only static is heard—then the signal stabilizes.</w:t>
      </w:r>
    </w:p>
    <w:p w14:paraId="5C83A7B2" w14:textId="77777777" w:rsidR="00F42002" w:rsidRDefault="00F42002" w:rsidP="00F42002"/>
    <w:p w14:paraId="41C53C71" w14:textId="77777777" w:rsidR="00F42002" w:rsidRDefault="00F42002" w:rsidP="00F42002">
      <w:r>
        <w:t xml:space="preserve">Radio (Gamma):  </w:t>
      </w:r>
    </w:p>
    <w:p w14:paraId="46ACA0A7" w14:textId="77777777" w:rsidR="00F42002" w:rsidRDefault="00F42002" w:rsidP="00F42002">
      <w:r>
        <w:rPr>
          <w:rFonts w:hint="eastAsia"/>
        </w:rPr>
        <w:t>“</w:t>
      </w:r>
      <w:r>
        <w:t xml:space="preserve">Hello. Doctor Freeman! You’ve finally established contact. Why did your radio—and the Watatsuki unit—suddenly go offline?”  </w:t>
      </w:r>
    </w:p>
    <w:p w14:paraId="679C0C32" w14:textId="77777777" w:rsidR="00F42002" w:rsidRDefault="00F42002" w:rsidP="00F42002">
      <w:r>
        <w:rPr>
          <w:rFonts w:ascii="MS Gothic" w:eastAsia="MS Gothic" w:hAnsi="MS Gothic" w:cs="MS Gothic" w:hint="eastAsia"/>
        </w:rPr>
        <w:t>「こちらガンマ。ドクター・フリーマン！ようやく繋がった。君と綿月の通信が突然途絶えた理由は何だ？」</w:t>
      </w:r>
    </w:p>
    <w:p w14:paraId="688CB8B9" w14:textId="77777777" w:rsidR="00F42002" w:rsidRDefault="00F42002" w:rsidP="00F42002"/>
    <w:p w14:paraId="799773E2" w14:textId="77777777" w:rsidR="00F42002" w:rsidRDefault="00F42002" w:rsidP="00F42002">
      <w:r>
        <w:t>One second passes.</w:t>
      </w:r>
    </w:p>
    <w:p w14:paraId="4245ADC5" w14:textId="77777777" w:rsidR="00F42002" w:rsidRDefault="00F42002" w:rsidP="00F42002"/>
    <w:p w14:paraId="06284466" w14:textId="77777777" w:rsidR="00F42002" w:rsidRDefault="00F42002" w:rsidP="00F42002">
      <w:r>
        <w:t xml:space="preserve">Vortigaunt (radio):  </w:t>
      </w:r>
    </w:p>
    <w:p w14:paraId="51D4AAC3" w14:textId="77777777" w:rsidR="00F42002" w:rsidRDefault="00F42002" w:rsidP="00F42002">
      <w:r>
        <w:rPr>
          <w:rFonts w:hint="eastAsia"/>
        </w:rPr>
        <w:t>“</w:t>
      </w:r>
      <w:r>
        <w:t xml:space="preserve">They are all unconscious, Gamma.”  </w:t>
      </w:r>
    </w:p>
    <w:p w14:paraId="66A7CD09" w14:textId="77777777" w:rsidR="00F42002" w:rsidRDefault="00F42002" w:rsidP="00F42002">
      <w:r>
        <w:rPr>
          <w:rFonts w:ascii="MS Gothic" w:eastAsia="MS Gothic" w:hAnsi="MS Gothic" w:cs="MS Gothic" w:hint="eastAsia"/>
        </w:rPr>
        <w:t>「全員、意識を失っている。」</w:t>
      </w:r>
    </w:p>
    <w:p w14:paraId="4E71B613" w14:textId="77777777" w:rsidR="00F42002" w:rsidRDefault="00F42002" w:rsidP="00F42002"/>
    <w:p w14:paraId="7B62CEA4" w14:textId="77777777" w:rsidR="00F42002" w:rsidRDefault="00F42002" w:rsidP="00F42002">
      <w:r>
        <w:t>After one and a half seconds—</w:t>
      </w:r>
    </w:p>
    <w:p w14:paraId="189E5E52" w14:textId="77777777" w:rsidR="00F42002" w:rsidRDefault="00F42002" w:rsidP="00F42002"/>
    <w:p w14:paraId="0E952345" w14:textId="77777777" w:rsidR="00F42002" w:rsidRDefault="00F42002" w:rsidP="00F42002">
      <w:r>
        <w:t xml:space="preserve">Radio (Gamma):  </w:t>
      </w:r>
    </w:p>
    <w:p w14:paraId="0A76B961" w14:textId="77777777" w:rsidR="00F42002" w:rsidRDefault="00F42002" w:rsidP="00F42002">
      <w:r>
        <w:rPr>
          <w:rFonts w:hint="eastAsia"/>
        </w:rPr>
        <w:t>“</w:t>
      </w:r>
      <w:r>
        <w:t xml:space="preserve">Oh, a Vortigaunt? That’s a relief. Understood. I will dispatch forces to your location immediately.”  </w:t>
      </w:r>
    </w:p>
    <w:p w14:paraId="07B27145" w14:textId="77777777" w:rsidR="00F42002" w:rsidRDefault="00F42002" w:rsidP="00F42002">
      <w:r>
        <w:rPr>
          <w:rFonts w:ascii="MS Gothic" w:eastAsia="MS Gothic" w:hAnsi="MS Gothic" w:cs="MS Gothic" w:hint="eastAsia"/>
        </w:rPr>
        <w:lastRenderedPageBreak/>
        <w:t>「ヴォーティゴントか？それは良かった。了解した。直ちに部隊を向かわせる。」</w:t>
      </w:r>
    </w:p>
    <w:p w14:paraId="63B00BED" w14:textId="77777777" w:rsidR="00F42002" w:rsidRDefault="00F42002" w:rsidP="00F42002"/>
    <w:p w14:paraId="73C67536" w14:textId="77777777" w:rsidR="00F42002" w:rsidRDefault="00F42002" w:rsidP="00F42002">
      <w:r>
        <w:t>Five seconds later, small particles begin to appear in front of Freeman.</w:t>
      </w:r>
    </w:p>
    <w:p w14:paraId="1F8B8AF6" w14:textId="77777777" w:rsidR="00F42002" w:rsidRDefault="00F42002" w:rsidP="00F42002"/>
    <w:p w14:paraId="475EBA09" w14:textId="77777777" w:rsidR="00F42002" w:rsidRDefault="00F42002" w:rsidP="00F42002">
      <w:r>
        <w:t>Three seconds after that, a bright portal forms.</w:t>
      </w:r>
    </w:p>
    <w:p w14:paraId="1813CDBA" w14:textId="77777777" w:rsidR="00F42002" w:rsidRDefault="00F42002" w:rsidP="00F42002"/>
    <w:p w14:paraId="4AC825F9" w14:textId="77777777" w:rsidR="00F42002" w:rsidRDefault="00F42002" w:rsidP="00F42002">
      <w:r>
        <w:t>From the portal emerge Reisen II, Ringo, and Seiran.</w:t>
      </w:r>
    </w:p>
    <w:p w14:paraId="7B658D48" w14:textId="77777777" w:rsidR="00F42002" w:rsidRDefault="00F42002" w:rsidP="00F42002"/>
    <w:p w14:paraId="01E9FC78" w14:textId="77777777" w:rsidR="00F42002" w:rsidRDefault="00F42002" w:rsidP="00F42002">
      <w:r>
        <w:t>They spot Freeman immediately.</w:t>
      </w:r>
    </w:p>
    <w:p w14:paraId="08873E12" w14:textId="77777777" w:rsidR="00F42002" w:rsidRDefault="00F42002" w:rsidP="00F42002"/>
    <w:p w14:paraId="4764EE0A" w14:textId="77777777" w:rsidR="00F42002" w:rsidRDefault="00F42002" w:rsidP="00F42002">
      <w:r>
        <w:t xml:space="preserve">Reisen II:  </w:t>
      </w:r>
    </w:p>
    <w:p w14:paraId="060CDAA1" w14:textId="77777777" w:rsidR="00F42002" w:rsidRDefault="00F42002" w:rsidP="00F42002">
      <w:r>
        <w:rPr>
          <w:rFonts w:hint="eastAsia"/>
        </w:rPr>
        <w:t>“</w:t>
      </w:r>
      <w:r>
        <w:t xml:space="preserve">Freeman!!”  </w:t>
      </w:r>
    </w:p>
    <w:p w14:paraId="362C1759" w14:textId="77777777" w:rsidR="00F42002" w:rsidRDefault="00F42002" w:rsidP="00F42002">
      <w:r>
        <w:rPr>
          <w:rFonts w:ascii="MS Gothic" w:eastAsia="MS Gothic" w:hAnsi="MS Gothic" w:cs="MS Gothic" w:hint="eastAsia"/>
        </w:rPr>
        <w:t>「フリーマン！！」</w:t>
      </w:r>
    </w:p>
    <w:p w14:paraId="54888866" w14:textId="77777777" w:rsidR="00F42002" w:rsidRDefault="00F42002" w:rsidP="00F42002"/>
    <w:p w14:paraId="14E58D72" w14:textId="77777777" w:rsidR="00F42002" w:rsidRDefault="00F42002" w:rsidP="00F42002">
      <w:r>
        <w:t xml:space="preserve">Ringo:  </w:t>
      </w:r>
    </w:p>
    <w:p w14:paraId="45700077" w14:textId="77777777" w:rsidR="00F42002" w:rsidRDefault="00F42002" w:rsidP="00F42002">
      <w:r>
        <w:rPr>
          <w:rFonts w:hint="eastAsia"/>
        </w:rPr>
        <w:t>“</w:t>
      </w:r>
      <w:r>
        <w:t xml:space="preserve">Wow… these Combine are really causing trouble.”  </w:t>
      </w:r>
    </w:p>
    <w:p w14:paraId="74CEBBF4" w14:textId="77777777" w:rsidR="00F42002" w:rsidRDefault="00F42002" w:rsidP="00F42002">
      <w:r>
        <w:rPr>
          <w:rFonts w:ascii="MS Gothic" w:eastAsia="MS Gothic" w:hAnsi="MS Gothic" w:cs="MS Gothic" w:hint="eastAsia"/>
        </w:rPr>
        <w:t>「うわぁ</w:t>
      </w:r>
      <w:r>
        <w:rPr>
          <w:rFonts w:ascii="Aptos" w:hAnsi="Aptos" w:cs="Aptos"/>
        </w:rPr>
        <w:t>……</w:t>
      </w:r>
      <w:r>
        <w:rPr>
          <w:rFonts w:ascii="MS Gothic" w:eastAsia="MS Gothic" w:hAnsi="MS Gothic" w:cs="MS Gothic" w:hint="eastAsia"/>
        </w:rPr>
        <w:t>このコンバイン、相当厄介ね。」</w:t>
      </w:r>
    </w:p>
    <w:p w14:paraId="3A0D80F8" w14:textId="77777777" w:rsidR="00F42002" w:rsidRDefault="00F42002" w:rsidP="00F42002"/>
    <w:p w14:paraId="3319715A" w14:textId="77777777" w:rsidR="00F42002" w:rsidRDefault="00F42002" w:rsidP="00F42002">
      <w:r>
        <w:t xml:space="preserve">Seiran:  </w:t>
      </w:r>
    </w:p>
    <w:p w14:paraId="721E5991" w14:textId="77777777" w:rsidR="00F42002" w:rsidRDefault="00F42002" w:rsidP="00F42002">
      <w:r>
        <w:rPr>
          <w:rFonts w:hint="eastAsia"/>
        </w:rPr>
        <w:t>“</w:t>
      </w:r>
      <w:r>
        <w:t xml:space="preserve">The important thing is that Freeman is safe. We should secure everyone trapped in that area.”  </w:t>
      </w:r>
    </w:p>
    <w:p w14:paraId="115F01A5" w14:textId="77777777" w:rsidR="00F42002" w:rsidRDefault="00F42002" w:rsidP="00F42002">
      <w:r>
        <w:rPr>
          <w:rFonts w:ascii="MS Gothic" w:eastAsia="MS Gothic" w:hAnsi="MS Gothic" w:cs="MS Gothic" w:hint="eastAsia"/>
        </w:rPr>
        <w:t>「フリーマンが無事で何よりよ。あのエリアに取り残された人たちを確保しましょう。」</w:t>
      </w:r>
    </w:p>
    <w:p w14:paraId="04CED510" w14:textId="77777777" w:rsidR="00F42002" w:rsidRDefault="00F42002" w:rsidP="00F42002"/>
    <w:p w14:paraId="0DD06A2F" w14:textId="77777777" w:rsidR="00F42002" w:rsidRDefault="00F42002" w:rsidP="00F42002">
      <w:r>
        <w:t>One second later—</w:t>
      </w:r>
    </w:p>
    <w:p w14:paraId="0F86365D" w14:textId="77777777" w:rsidR="00F42002" w:rsidRDefault="00F42002" w:rsidP="00F42002"/>
    <w:p w14:paraId="2AE0447C" w14:textId="77777777" w:rsidR="00F42002" w:rsidRDefault="00F42002" w:rsidP="00F42002">
      <w:r>
        <w:t xml:space="preserve">Reisen II:  </w:t>
      </w:r>
    </w:p>
    <w:p w14:paraId="78B01373" w14:textId="77777777" w:rsidR="00F42002" w:rsidRDefault="00F42002" w:rsidP="00F42002">
      <w:r>
        <w:rPr>
          <w:rFonts w:hint="eastAsia"/>
        </w:rPr>
        <w:t>“</w:t>
      </w:r>
      <w:r>
        <w:t xml:space="preserve">Alright, Freeman. You can continue on to the next area. We’ll follow shortly.”  </w:t>
      </w:r>
    </w:p>
    <w:p w14:paraId="15E70AC8" w14:textId="77777777" w:rsidR="00F42002" w:rsidRDefault="00F42002" w:rsidP="00F42002">
      <w:r>
        <w:rPr>
          <w:rFonts w:ascii="MS Gothic" w:eastAsia="MS Gothic" w:hAnsi="MS Gothic" w:cs="MS Gothic" w:hint="eastAsia"/>
        </w:rPr>
        <w:t>「いいわ、フリーマン。先へ進んで。私たちは後から合流する。」</w:t>
      </w:r>
    </w:p>
    <w:p w14:paraId="5B9552A0" w14:textId="77777777" w:rsidR="00F42002" w:rsidRDefault="00F42002" w:rsidP="00F42002"/>
    <w:p w14:paraId="0A8FB844" w14:textId="77777777" w:rsidR="00F42002" w:rsidRDefault="00F42002" w:rsidP="00F42002">
      <w:r>
        <w:t>The three of them leave Freeman and hurry toward the previous cavern, where Vortigaunts continue tending to the unconscious heroines.</w:t>
      </w:r>
    </w:p>
    <w:p w14:paraId="469CD102" w14:textId="77777777" w:rsidR="00F42002" w:rsidRDefault="00F42002" w:rsidP="00F42002"/>
    <w:p w14:paraId="0A9B4099" w14:textId="47DAF622" w:rsidR="00F42002" w:rsidRDefault="00F42002" w:rsidP="00F42002">
      <w:r>
        <w:lastRenderedPageBreak/>
        <w:t>Freeman proceeds toward the Combine aircraft cargo area.</w:t>
      </w:r>
    </w:p>
    <w:p w14:paraId="0109F0DF" w14:textId="77777777" w:rsidR="00F42002" w:rsidRDefault="00F42002" w:rsidP="00F42002">
      <w:r>
        <w:t>Unexpectedly, he finds an unstable Combine portal, its visuals flickering erratically.</w:t>
      </w:r>
    </w:p>
    <w:p w14:paraId="756A52D5" w14:textId="77777777" w:rsidR="00F42002" w:rsidRDefault="00F42002" w:rsidP="00F42002"/>
    <w:p w14:paraId="0AF89B96" w14:textId="77777777" w:rsidR="00F42002" w:rsidRDefault="00F42002" w:rsidP="00F42002">
      <w:r>
        <w:t>Freeman steps into the portal.</w:t>
      </w:r>
    </w:p>
    <w:p w14:paraId="7E757F36" w14:textId="77777777" w:rsidR="00F42002" w:rsidRDefault="00F42002" w:rsidP="00F42002"/>
    <w:p w14:paraId="7C9E43E2" w14:textId="77777777" w:rsidR="00F42002" w:rsidRDefault="00F42002" w:rsidP="00F42002">
      <w:r>
        <w:t>The screen transitions from a blue distortion into darkness.</w:t>
      </w:r>
    </w:p>
    <w:p w14:paraId="5E9F2C50" w14:textId="77777777" w:rsidR="00F42002" w:rsidRDefault="00F42002" w:rsidP="00F42002"/>
    <w:p w14:paraId="1B73D29B" w14:textId="77777777" w:rsidR="00F42002" w:rsidRDefault="00F42002" w:rsidP="00F42002">
      <w:r>
        <w:rPr>
          <w:rFonts w:hint="eastAsia"/>
        </w:rPr>
        <w:t>“</w:t>
      </w:r>
      <w:r>
        <w:t>Loading…”</w:t>
      </w:r>
    </w:p>
    <w:p w14:paraId="45633A1B" w14:textId="77777777" w:rsidR="00F42002" w:rsidRDefault="00F42002" w:rsidP="00F42002"/>
    <w:p w14:paraId="0AB907B0" w14:textId="77777777" w:rsidR="00F42002" w:rsidRDefault="00F42002" w:rsidP="00F42002">
      <w:r>
        <w:t xml:space="preserve">Proceeding to the chapter:  </w:t>
      </w:r>
    </w:p>
    <w:p w14:paraId="7DB35025" w14:textId="7768914C" w:rsidR="00DC0182" w:rsidRDefault="00F42002" w:rsidP="00F42002">
      <w:pPr>
        <w:rPr>
          <w:b/>
          <w:bCs/>
        </w:rPr>
      </w:pPr>
      <w:r w:rsidRPr="0045322D">
        <w:rPr>
          <w:rFonts w:hint="eastAsia"/>
          <w:b/>
          <w:bCs/>
        </w:rPr>
        <w:t>“</w:t>
      </w:r>
      <w:r w:rsidRPr="0045322D">
        <w:rPr>
          <w:b/>
          <w:bCs/>
        </w:rPr>
        <w:t>Behind Enemy Lines”</w:t>
      </w:r>
    </w:p>
    <w:p w14:paraId="57CCD435" w14:textId="67F5EBA3" w:rsidR="0045322D" w:rsidRDefault="0045322D">
      <w:r>
        <w:br w:type="page"/>
      </w:r>
    </w:p>
    <w:p w14:paraId="082C1417" w14:textId="77777777" w:rsidR="0045322D" w:rsidRDefault="0045322D" w:rsidP="0045322D">
      <w:pPr>
        <w:pStyle w:val="Heading2"/>
      </w:pPr>
      <w:r>
        <w:lastRenderedPageBreak/>
        <w:t xml:space="preserve">Behind Enemy Lines  </w:t>
      </w:r>
    </w:p>
    <w:p w14:paraId="1E0B7CDE" w14:textId="77777777" w:rsidR="0045322D" w:rsidRDefault="0045322D" w:rsidP="0045322D"/>
    <w:p w14:paraId="39C20134" w14:textId="77777777" w:rsidR="0045322D" w:rsidRDefault="0045322D" w:rsidP="0045322D">
      <w:pPr>
        <w:pStyle w:val="Heading3"/>
      </w:pPr>
      <w:r>
        <w:t xml:space="preserve">Time Unknown — Xen, Gonarch’s Lair  </w:t>
      </w:r>
    </w:p>
    <w:p w14:paraId="62B4F657" w14:textId="77777777" w:rsidR="0045322D" w:rsidRDefault="0045322D" w:rsidP="0045322D">
      <w:r>
        <w:t>(First-person perspective — Gameplay Mode)</w:t>
      </w:r>
    </w:p>
    <w:p w14:paraId="535B4843" w14:textId="77777777" w:rsidR="0045322D" w:rsidRDefault="0045322D" w:rsidP="0045322D"/>
    <w:p w14:paraId="6FF01851" w14:textId="77777777" w:rsidR="0045322D" w:rsidRDefault="0045322D" w:rsidP="0045322D">
      <w:r>
        <w:t>The screen fades into reality, revealing Freeman standing in a familiar location—an area that once marked his first encounter with a unique Xen species.</w:t>
      </w:r>
    </w:p>
    <w:p w14:paraId="68E1BD6E" w14:textId="77777777" w:rsidR="0045322D" w:rsidRDefault="0045322D" w:rsidP="0045322D"/>
    <w:p w14:paraId="372D1548" w14:textId="77777777" w:rsidR="0045322D" w:rsidRDefault="0045322D" w:rsidP="0045322D">
      <w:r>
        <w:t>The shattered remains of Nihilanth’s structure loom nearby, still radiating a residual presence from the moment Freeman defeated it long ago. The ground ahead appears deceptively flat, yet uneven beneath his feet. A cavern entrance yawns open in front of him.</w:t>
      </w:r>
    </w:p>
    <w:p w14:paraId="57962958" w14:textId="77777777" w:rsidR="0045322D" w:rsidRDefault="0045322D" w:rsidP="0045322D"/>
    <w:p w14:paraId="36BD0C08" w14:textId="508C173F" w:rsidR="0045322D" w:rsidRPr="009C5982" w:rsidRDefault="0045322D" w:rsidP="009C5982">
      <w:pPr>
        <w:rPr>
          <w:b/>
          <w:bCs/>
        </w:rPr>
      </w:pPr>
      <w:r w:rsidRPr="009C5982">
        <w:rPr>
          <w:b/>
          <w:bCs/>
        </w:rPr>
        <w:t>Playing Joel Nielsen — The Hunting (Definitive Edition)</w:t>
      </w:r>
    </w:p>
    <w:p w14:paraId="0D835A70" w14:textId="77777777" w:rsidR="0045322D" w:rsidRDefault="0045322D" w:rsidP="0045322D"/>
    <w:p w14:paraId="033131C4" w14:textId="77777777" w:rsidR="0045322D" w:rsidRDefault="0045322D" w:rsidP="0045322D">
      <w:r>
        <w:t>Three seconds pass.</w:t>
      </w:r>
    </w:p>
    <w:p w14:paraId="114ECCBA" w14:textId="77777777" w:rsidR="0045322D" w:rsidRDefault="0045322D" w:rsidP="0045322D"/>
    <w:p w14:paraId="1710A89B" w14:textId="77777777" w:rsidR="0045322D" w:rsidRDefault="0045322D" w:rsidP="0045322D">
      <w:r>
        <w:t>Heavy footsteps echo from within the cave, slow at first, then growing louder and closer. From the darkness emerges Gonarch—once slain by Freeman, yet alive again after years have passed since his arrival in Gensokyo. Its massive form advances, each step deliberate, oppressive, resonating through the terrain.</w:t>
      </w:r>
    </w:p>
    <w:p w14:paraId="75211327" w14:textId="77777777" w:rsidR="0045322D" w:rsidRDefault="0045322D" w:rsidP="0045322D"/>
    <w:p w14:paraId="10E8BF00" w14:textId="77777777" w:rsidR="0045322D" w:rsidRDefault="0045322D" w:rsidP="0045322D">
      <w:r>
        <w:t>Gonarch attacks.</w:t>
      </w:r>
    </w:p>
    <w:p w14:paraId="4BF411FB" w14:textId="77777777" w:rsidR="0045322D" w:rsidRDefault="0045322D" w:rsidP="0045322D"/>
    <w:p w14:paraId="6D629FC0" w14:textId="77777777" w:rsidR="0045322D" w:rsidRDefault="0045322D" w:rsidP="0045322D">
      <w:r>
        <w:t>Freeman evades repeatedly, activating the HEV jump module to propel himself across the battlefield, narrowly avoiding crushing blows. He continues this pattern—jump, land, reposition—forcing the creature to pursue.</w:t>
      </w:r>
    </w:p>
    <w:p w14:paraId="7B977338" w14:textId="77777777" w:rsidR="0045322D" w:rsidRDefault="0045322D" w:rsidP="0045322D"/>
    <w:p w14:paraId="7C2C2FE3" w14:textId="77777777" w:rsidR="0045322D" w:rsidRDefault="0045322D" w:rsidP="0045322D">
      <w:r>
        <w:t>Then—</w:t>
      </w:r>
    </w:p>
    <w:p w14:paraId="4636241B" w14:textId="77777777" w:rsidR="0045322D" w:rsidRDefault="0045322D" w:rsidP="0045322D"/>
    <w:p w14:paraId="2613F767" w14:textId="77777777" w:rsidR="0045322D" w:rsidRDefault="0045322D" w:rsidP="0045322D">
      <w:r>
        <w:t>Gonarch’s movements falter.</w:t>
      </w:r>
    </w:p>
    <w:p w14:paraId="6706EADB" w14:textId="77777777" w:rsidR="0045322D" w:rsidRDefault="0045322D" w:rsidP="0045322D"/>
    <w:p w14:paraId="0F6CB57E" w14:textId="77777777" w:rsidR="0045322D" w:rsidRDefault="0045322D" w:rsidP="0045322D">
      <w:r>
        <w:t>Its body shudders, destabilized, as if seized by an external force. A faint contamination effect appears along the edges of Freeman’s vision—distinctly Lunarian in nature.</w:t>
      </w:r>
    </w:p>
    <w:p w14:paraId="587B65C2" w14:textId="77777777" w:rsidR="0045322D" w:rsidRDefault="0045322D" w:rsidP="0045322D"/>
    <w:p w14:paraId="10FBAC28" w14:textId="77777777" w:rsidR="0045322D" w:rsidRDefault="0045322D" w:rsidP="0045322D">
      <w:r>
        <w:lastRenderedPageBreak/>
        <w:t>Behind Gonarch, partially obscured by the distortion, stand Eirin Yagokoro and Reisen Udongein Inaba.</w:t>
      </w:r>
    </w:p>
    <w:p w14:paraId="2208247E" w14:textId="77777777" w:rsidR="0045322D" w:rsidRDefault="0045322D" w:rsidP="0045322D"/>
    <w:p w14:paraId="2D6CC4D3" w14:textId="77777777" w:rsidR="0045322D" w:rsidRDefault="0045322D" w:rsidP="0045322D">
      <w:r>
        <w:t>Two seconds later, Sakuya Izayoi and Patchouli Knowledge emerge behind Freeman through a portal identical to the one used earlier.</w:t>
      </w:r>
    </w:p>
    <w:p w14:paraId="40C79E55" w14:textId="77777777" w:rsidR="0045322D" w:rsidRDefault="0045322D" w:rsidP="0045322D"/>
    <w:p w14:paraId="4511E7E3" w14:textId="77777777" w:rsidR="0045322D" w:rsidRDefault="0045322D" w:rsidP="0045322D">
      <w:r>
        <w:t>Sakuya Izayoi:</w:t>
      </w:r>
    </w:p>
    <w:p w14:paraId="5AF9D478" w14:textId="77777777" w:rsidR="0045322D" w:rsidRDefault="0045322D" w:rsidP="0045322D">
      <w:r>
        <w:t>“Doctor Freeman, thank you for buying us time.”</w:t>
      </w:r>
    </w:p>
    <w:p w14:paraId="3D58D3BD" w14:textId="77777777" w:rsidR="0045322D" w:rsidRDefault="0045322D" w:rsidP="0045322D">
      <w:r>
        <w:rPr>
          <w:rFonts w:ascii="MS Gothic" w:eastAsia="MS Gothic" w:hAnsi="MS Gothic" w:cs="MS Gothic" w:hint="eastAsia"/>
        </w:rPr>
        <w:t>「フリーマン博士、時間を稼いでくれてありがとう。」</w:t>
      </w:r>
    </w:p>
    <w:p w14:paraId="13BFD2D4" w14:textId="77777777" w:rsidR="0045322D" w:rsidRDefault="0045322D" w:rsidP="0045322D"/>
    <w:p w14:paraId="4107C856" w14:textId="77777777" w:rsidR="0045322D" w:rsidRDefault="0045322D" w:rsidP="0045322D">
      <w:r>
        <w:t>Her confident smile betrays an understanding of how much Freeman has endured with minimal equipment.</w:t>
      </w:r>
    </w:p>
    <w:p w14:paraId="629D635B" w14:textId="77777777" w:rsidR="0045322D" w:rsidRDefault="0045322D" w:rsidP="0045322D"/>
    <w:p w14:paraId="4AF98B46" w14:textId="77777777" w:rsidR="0045322D" w:rsidRDefault="0045322D" w:rsidP="0045322D">
      <w:r>
        <w:t>Two seconds later, Reisen neutralizes Gonarch.</w:t>
      </w:r>
    </w:p>
    <w:p w14:paraId="6260E7E0" w14:textId="77777777" w:rsidR="0045322D" w:rsidRDefault="0045322D" w:rsidP="0045322D"/>
    <w:p w14:paraId="3AAC6859" w14:textId="77777777" w:rsidR="0045322D" w:rsidRDefault="0045322D" w:rsidP="0045322D">
      <w:r>
        <w:t>The massive creature loses all balance, collapsing as if its strength has been completely drained.</w:t>
      </w:r>
    </w:p>
    <w:p w14:paraId="032BEE5C" w14:textId="77777777" w:rsidR="0045322D" w:rsidRDefault="0045322D" w:rsidP="0045322D"/>
    <w:p w14:paraId="4763F299" w14:textId="77777777" w:rsidR="0045322D" w:rsidRDefault="0045322D" w:rsidP="0045322D">
      <w:r>
        <w:t>Eirin and Reisen immediately move toward Freeman, Sakuya, and Patchouli after successfully restraining the creature.</w:t>
      </w:r>
    </w:p>
    <w:p w14:paraId="605EB3BF" w14:textId="77777777" w:rsidR="0045322D" w:rsidRDefault="0045322D" w:rsidP="0045322D"/>
    <w:p w14:paraId="2C2280E7" w14:textId="77777777" w:rsidR="0045322D" w:rsidRDefault="0045322D" w:rsidP="0045322D">
      <w:r>
        <w:t>Patchouli Knowledge:</w:t>
      </w:r>
    </w:p>
    <w:p w14:paraId="42B7E194" w14:textId="77777777" w:rsidR="0045322D" w:rsidRDefault="0045322D" w:rsidP="0045322D">
      <w:r>
        <w:rPr>
          <w:rFonts w:hint="eastAsia"/>
        </w:rPr>
        <w:t>“</w:t>
      </w:r>
      <w:r>
        <w:t>So its nest is inside that cave?”</w:t>
      </w:r>
    </w:p>
    <w:p w14:paraId="2355C56E" w14:textId="77777777" w:rsidR="0045322D" w:rsidRDefault="0045322D" w:rsidP="0045322D">
      <w:r>
        <w:rPr>
          <w:rFonts w:ascii="MS Gothic" w:eastAsia="MS Gothic" w:hAnsi="MS Gothic" w:cs="MS Gothic" w:hint="eastAsia"/>
        </w:rPr>
        <w:t>「つまり、巣はあの洞窟の中ということね。」</w:t>
      </w:r>
    </w:p>
    <w:p w14:paraId="2C83DE8F" w14:textId="77777777" w:rsidR="0045322D" w:rsidRDefault="0045322D" w:rsidP="0045322D"/>
    <w:p w14:paraId="7C7B9CDB" w14:textId="02AEAD06" w:rsidR="0045322D" w:rsidRDefault="0045322D" w:rsidP="0045322D">
      <w:r>
        <w:t>She studies the cavern carefully—the same place Gonarch emerged from.</w:t>
      </w:r>
    </w:p>
    <w:p w14:paraId="2D3D6F4D" w14:textId="77777777" w:rsidR="0045322D" w:rsidRDefault="0045322D" w:rsidP="0045322D">
      <w:r>
        <w:t>Freeman turns and walks toward the cave without hesitation, the others following close behind. The distance is roughly thirty-five meters.</w:t>
      </w:r>
    </w:p>
    <w:p w14:paraId="28E3ACA0" w14:textId="77777777" w:rsidR="0045322D" w:rsidRDefault="0045322D" w:rsidP="0045322D"/>
    <w:p w14:paraId="7D189808" w14:textId="527A8D00" w:rsidR="003A4A3F" w:rsidRDefault="0045322D" w:rsidP="0045322D">
      <w:r>
        <w:t>As they approach the entrance, a radio transmission breaks in.</w:t>
      </w:r>
    </w:p>
    <w:p w14:paraId="1CF7E237" w14:textId="77777777" w:rsidR="000F0AC9" w:rsidRDefault="000F0AC9">
      <w:r>
        <w:br w:type="page"/>
      </w:r>
    </w:p>
    <w:p w14:paraId="3657B216" w14:textId="31AB8AC8" w:rsidR="0045322D" w:rsidRDefault="0045322D" w:rsidP="0045322D">
      <w:r>
        <w:lastRenderedPageBreak/>
        <w:t>Lunarian Scientist (Gamma) [Radio]:</w:t>
      </w:r>
    </w:p>
    <w:p w14:paraId="5D57D453" w14:textId="77777777" w:rsidR="0045322D" w:rsidRDefault="0045322D" w:rsidP="0045322D">
      <w:r>
        <w:rPr>
          <w:rFonts w:hint="eastAsia"/>
        </w:rPr>
        <w:t>“</w:t>
      </w:r>
      <w:r>
        <w:t>Freeman, wait a moment. We are linking a portal at your location to our residence, not far from Nihilanth’s remains.”</w:t>
      </w:r>
    </w:p>
    <w:p w14:paraId="0D79684B" w14:textId="77777777" w:rsidR="0045322D" w:rsidRDefault="0045322D" w:rsidP="0045322D">
      <w:r>
        <w:rPr>
          <w:rFonts w:ascii="MS Gothic" w:eastAsia="MS Gothic" w:hAnsi="MS Gothic" w:cs="MS Gothic" w:hint="eastAsia"/>
        </w:rPr>
        <w:t>「フリーマン、少し待ってください。ニヒランスの近くにある我々の拠点へ、ポータルを接続します。」</w:t>
      </w:r>
    </w:p>
    <w:p w14:paraId="05A2CD8E" w14:textId="77777777" w:rsidR="0045322D" w:rsidRDefault="0045322D" w:rsidP="0045322D"/>
    <w:p w14:paraId="51B47EED" w14:textId="77777777" w:rsidR="0045322D" w:rsidRDefault="0045322D" w:rsidP="0045322D">
      <w:r>
        <w:t>The radio falls silent.</w:t>
      </w:r>
    </w:p>
    <w:p w14:paraId="147628BC" w14:textId="77777777" w:rsidR="0045322D" w:rsidRDefault="0045322D" w:rsidP="0045322D"/>
    <w:p w14:paraId="14057796" w14:textId="77777777" w:rsidR="0045322D" w:rsidRDefault="0045322D" w:rsidP="0045322D">
      <w:r>
        <w:t>One second later, Eirin glances at Freeman, her expression soft.</w:t>
      </w:r>
    </w:p>
    <w:p w14:paraId="30C96D51" w14:textId="77777777" w:rsidR="0045322D" w:rsidRDefault="0045322D" w:rsidP="0045322D"/>
    <w:p w14:paraId="3A737C44" w14:textId="77777777" w:rsidR="0045322D" w:rsidRDefault="0045322D" w:rsidP="0045322D">
      <w:r>
        <w:t>Eirin Yagokoro:</w:t>
      </w:r>
    </w:p>
    <w:p w14:paraId="7B730D3F" w14:textId="77777777" w:rsidR="0045322D" w:rsidRDefault="0045322D" w:rsidP="0045322D">
      <w:r>
        <w:rPr>
          <w:rFonts w:hint="eastAsia"/>
        </w:rPr>
        <w:t>“</w:t>
      </w:r>
      <w:r>
        <w:t>You hesitated to kill it, didn’t you, Doctor?”</w:t>
      </w:r>
    </w:p>
    <w:p w14:paraId="07D03435" w14:textId="77777777" w:rsidR="0045322D" w:rsidRDefault="0045322D" w:rsidP="0045322D">
      <w:r>
        <w:rPr>
          <w:rFonts w:ascii="MS Gothic" w:eastAsia="MS Gothic" w:hAnsi="MS Gothic" w:cs="MS Gothic" w:hint="eastAsia"/>
        </w:rPr>
        <w:t>「</w:t>
      </w:r>
      <w:r>
        <w:rPr>
          <w:rFonts w:ascii="Aptos" w:hAnsi="Aptos" w:cs="Aptos"/>
        </w:rPr>
        <w:t>……</w:t>
      </w:r>
      <w:r>
        <w:rPr>
          <w:rFonts w:ascii="MS Gothic" w:eastAsia="MS Gothic" w:hAnsi="MS Gothic" w:cs="MS Gothic" w:hint="eastAsia"/>
        </w:rPr>
        <w:t>殺すのをためらったのでしょう、博士。」</w:t>
      </w:r>
    </w:p>
    <w:p w14:paraId="596F94B8" w14:textId="77777777" w:rsidR="0045322D" w:rsidRDefault="0045322D" w:rsidP="0045322D"/>
    <w:p w14:paraId="28A92AEA" w14:textId="77777777" w:rsidR="0045322D" w:rsidRDefault="0045322D" w:rsidP="0045322D">
      <w:r>
        <w:t>Sakuya, Patchouli, and Reisen exchange subtle looks—relief and approval evident in their expressions.</w:t>
      </w:r>
    </w:p>
    <w:p w14:paraId="7CE02533" w14:textId="77777777" w:rsidR="0045322D" w:rsidRDefault="0045322D" w:rsidP="0045322D"/>
    <w:p w14:paraId="3E001FB2" w14:textId="77777777" w:rsidR="0045322D" w:rsidRDefault="0045322D" w:rsidP="0045322D">
      <w:r>
        <w:t>Five seconds pass.</w:t>
      </w:r>
    </w:p>
    <w:p w14:paraId="25CCC768" w14:textId="77777777" w:rsidR="0045322D" w:rsidRDefault="0045322D" w:rsidP="0045322D"/>
    <w:p w14:paraId="3C0AAF28" w14:textId="77777777" w:rsidR="0045322D" w:rsidRDefault="0045322D" w:rsidP="0045322D">
      <w:r>
        <w:t>Fine particles begin to gather within the cave, swirling toward the area where Gonarch once resided.</w:t>
      </w:r>
    </w:p>
    <w:p w14:paraId="00EE6B39" w14:textId="77777777" w:rsidR="0045322D" w:rsidRDefault="0045322D" w:rsidP="0045322D"/>
    <w:p w14:paraId="55942D71" w14:textId="77777777" w:rsidR="0045322D" w:rsidRDefault="0045322D" w:rsidP="0045322D">
      <w:r>
        <w:t>Another five seconds.</w:t>
      </w:r>
    </w:p>
    <w:p w14:paraId="30A029AF" w14:textId="77777777" w:rsidR="0045322D" w:rsidRDefault="0045322D" w:rsidP="0045322D"/>
    <w:p w14:paraId="48034DBB" w14:textId="3B1CB64F" w:rsidR="0045322D" w:rsidRDefault="0045322D" w:rsidP="0045322D">
      <w:r>
        <w:t>A Lunarian-modified portal fully manifests, its structure stable and luminous.</w:t>
      </w:r>
    </w:p>
    <w:p w14:paraId="41C9E36A" w14:textId="77777777" w:rsidR="0045322D" w:rsidRDefault="0045322D" w:rsidP="0045322D">
      <w:r>
        <w:t>Freeman steps forward.</w:t>
      </w:r>
    </w:p>
    <w:p w14:paraId="7926233C" w14:textId="77777777" w:rsidR="0045322D" w:rsidRDefault="0045322D" w:rsidP="0045322D"/>
    <w:p w14:paraId="17FFA456" w14:textId="652A7AED" w:rsidR="0045322D" w:rsidRDefault="0045322D" w:rsidP="0045322D">
      <w:r>
        <w:t>As he makes contact with the portal—</w:t>
      </w:r>
    </w:p>
    <w:p w14:paraId="4550489D" w14:textId="77777777" w:rsidR="0045322D" w:rsidRDefault="0045322D" w:rsidP="0045322D">
      <w:r>
        <w:rPr>
          <w:rFonts w:hint="eastAsia"/>
        </w:rPr>
        <w:t>“</w:t>
      </w:r>
      <w:r>
        <w:t>Loading…”</w:t>
      </w:r>
    </w:p>
    <w:p w14:paraId="33FE92EA" w14:textId="77777777" w:rsidR="0045322D" w:rsidRDefault="0045322D" w:rsidP="0045322D"/>
    <w:p w14:paraId="605DCC1E" w14:textId="4856F9B8" w:rsidR="0045322D" w:rsidRDefault="0045322D" w:rsidP="0045322D">
      <w:pPr>
        <w:rPr>
          <w:b/>
          <w:bCs/>
        </w:rPr>
      </w:pPr>
      <w:r>
        <w:t xml:space="preserve">Transition to Part II: </w:t>
      </w:r>
      <w:r w:rsidRPr="003A4A3F">
        <w:rPr>
          <w:b/>
          <w:bCs/>
        </w:rPr>
        <w:t>Behind Enemy Lines</w:t>
      </w:r>
    </w:p>
    <w:p w14:paraId="54A8F39A" w14:textId="70964A96" w:rsidR="003A4A3F" w:rsidRDefault="003A4A3F">
      <w:r>
        <w:br w:type="page"/>
      </w:r>
    </w:p>
    <w:p w14:paraId="51DAAA61" w14:textId="77777777" w:rsidR="00074C21" w:rsidRDefault="00074C21" w:rsidP="00F9480D">
      <w:pPr>
        <w:pStyle w:val="Heading2"/>
      </w:pPr>
      <w:r>
        <w:lastRenderedPageBreak/>
        <w:t xml:space="preserve">Behind Enemy Lines — Part II  </w:t>
      </w:r>
    </w:p>
    <w:p w14:paraId="4CC721EE" w14:textId="77777777" w:rsidR="00074C21" w:rsidRDefault="00074C21" w:rsidP="00074C21"/>
    <w:p w14:paraId="0E6D875F" w14:textId="77777777" w:rsidR="00074C21" w:rsidRDefault="00074C21" w:rsidP="00F9480D">
      <w:pPr>
        <w:pStyle w:val="Heading3"/>
      </w:pPr>
      <w:r>
        <w:t xml:space="preserve">Unknown Time — Vortigaunt Shelter, Xen  </w:t>
      </w:r>
    </w:p>
    <w:p w14:paraId="1AEF0E2C" w14:textId="77777777" w:rsidR="00074C21" w:rsidRDefault="00074C21" w:rsidP="00074C21">
      <w:r>
        <w:t>(First-person perspective — Gameplay Mode)</w:t>
      </w:r>
    </w:p>
    <w:p w14:paraId="5FFF6C79" w14:textId="77777777" w:rsidR="00074C21" w:rsidRDefault="00074C21" w:rsidP="00074C21"/>
    <w:p w14:paraId="64F14A87" w14:textId="77777777" w:rsidR="00074C21" w:rsidRDefault="00074C21" w:rsidP="00074C21">
      <w:r>
        <w:t>The screen fades into reality, revealing Freeman standing within a Xen shelter. The surroundings suggest the remnants of a long-destroyed Nihilanth habitation—collapsed structures, fractured platforms, and residual energy lingering faintly in the air.</w:t>
      </w:r>
    </w:p>
    <w:p w14:paraId="17C4FE74" w14:textId="77777777" w:rsidR="00074C21" w:rsidRDefault="00074C21" w:rsidP="00074C21"/>
    <w:p w14:paraId="7B6260B5" w14:textId="77777777" w:rsidR="00074C21" w:rsidRDefault="00074C21" w:rsidP="00074C21">
      <w:r>
        <w:t>This place serves as a Vortigaunt dwelling. Uneven stone paths stretch across the area, interwoven with Xen flora carefully cultivated over time. The terrain feels unstable, yet intentionally maintained.</w:t>
      </w:r>
    </w:p>
    <w:p w14:paraId="08250548" w14:textId="77777777" w:rsidR="00074C21" w:rsidRDefault="00074C21" w:rsidP="00074C21"/>
    <w:p w14:paraId="0F4842A6" w14:textId="77777777" w:rsidR="00074C21" w:rsidRDefault="00074C21" w:rsidP="00074C21">
      <w:r>
        <w:t>As Freeman moves away from the point of arrival, footsteps echo behind him.</w:t>
      </w:r>
    </w:p>
    <w:p w14:paraId="62318337" w14:textId="77777777" w:rsidR="00074C21" w:rsidRDefault="00074C21" w:rsidP="00074C21"/>
    <w:p w14:paraId="2083B591" w14:textId="77777777" w:rsidR="00074C21" w:rsidRDefault="00074C21" w:rsidP="00074C21">
      <w:r>
        <w:t>Eirin Yagokoro, Sakuya Izayoi, Patchouli Knowledge, and Reisen Udongein Inaba emerge from behind, following at a measured pace. Freeman continues forward toward a gathering of Vortigaunts visible approximately twenty-five meters ahead.</w:t>
      </w:r>
    </w:p>
    <w:p w14:paraId="77D93452" w14:textId="77777777" w:rsidR="00074C21" w:rsidRDefault="00074C21" w:rsidP="00074C21"/>
    <w:p w14:paraId="62B913EA" w14:textId="77777777" w:rsidR="00074C21" w:rsidRDefault="00074C21" w:rsidP="00074C21">
      <w:r>
        <w:t>The Vortigaunts notice Freeman’s approach—him at the front, the four heroines behind him.</w:t>
      </w:r>
    </w:p>
    <w:p w14:paraId="713DE806" w14:textId="77777777" w:rsidR="00074C21" w:rsidRDefault="00074C21" w:rsidP="00074C21"/>
    <w:p w14:paraId="6EFB1D39" w14:textId="77777777" w:rsidR="00074C21" w:rsidRDefault="00074C21" w:rsidP="00074C21">
      <w:r>
        <w:t>As Freeman reaches the center of the gathering—</w:t>
      </w:r>
    </w:p>
    <w:p w14:paraId="329CF50A" w14:textId="77777777" w:rsidR="00074C21" w:rsidRDefault="00074C21" w:rsidP="00074C21"/>
    <w:p w14:paraId="4A7158AC" w14:textId="77777777" w:rsidR="00074C21" w:rsidRDefault="00074C21" w:rsidP="00074C21">
      <w:r>
        <w:t>(First-person perspective — Cinematic Mode)</w:t>
      </w:r>
    </w:p>
    <w:p w14:paraId="7963A8BB" w14:textId="77777777" w:rsidR="00074C21" w:rsidRDefault="00074C21" w:rsidP="00074C21"/>
    <w:p w14:paraId="7F4CFD80" w14:textId="77777777" w:rsidR="00074C21" w:rsidRDefault="00074C21" w:rsidP="00074C21">
      <w:r>
        <w:t>One second passes.</w:t>
      </w:r>
    </w:p>
    <w:p w14:paraId="47A6032C" w14:textId="77777777" w:rsidR="00074C21" w:rsidRDefault="00074C21" w:rsidP="00074C21"/>
    <w:p w14:paraId="46D48993" w14:textId="77777777" w:rsidR="00074C21" w:rsidRDefault="00074C21" w:rsidP="00074C21">
      <w:r>
        <w:t xml:space="preserve">Vortigaunt (Delta):  </w:t>
      </w:r>
    </w:p>
    <w:p w14:paraId="62AE9707" w14:textId="77777777" w:rsidR="00074C21" w:rsidRDefault="00074C21" w:rsidP="00074C21">
      <w:r>
        <w:t xml:space="preserve">“Gordon Freeman. You have reached this place.”  </w:t>
      </w:r>
    </w:p>
    <w:p w14:paraId="5EE4E472" w14:textId="77777777" w:rsidR="00074C21" w:rsidRDefault="00074C21" w:rsidP="00074C21">
      <w:r>
        <w:rPr>
          <w:rFonts w:ascii="MS Gothic" w:eastAsia="MS Gothic" w:hAnsi="MS Gothic" w:cs="MS Gothic" w:hint="eastAsia"/>
        </w:rPr>
        <w:t>「ゴードン・フリーマン。ここまで辿り着いたな。」</w:t>
      </w:r>
    </w:p>
    <w:p w14:paraId="0E1CE1C1" w14:textId="77777777" w:rsidR="00074C21" w:rsidRDefault="00074C21" w:rsidP="00074C21"/>
    <w:p w14:paraId="305D2C7C" w14:textId="77777777" w:rsidR="005C3764" w:rsidRDefault="005C3764">
      <w:r>
        <w:br w:type="page"/>
      </w:r>
    </w:p>
    <w:p w14:paraId="050D51A7" w14:textId="2B427A5E" w:rsidR="00074C21" w:rsidRDefault="00074C21" w:rsidP="00074C21">
      <w:r>
        <w:lastRenderedPageBreak/>
        <w:t xml:space="preserve">Vortigaunt (Delta):  </w:t>
      </w:r>
    </w:p>
    <w:p w14:paraId="6B023168" w14:textId="77777777" w:rsidR="00074C21" w:rsidRDefault="00074C21" w:rsidP="00074C21">
      <w:r>
        <w:rPr>
          <w:rFonts w:hint="eastAsia"/>
        </w:rPr>
        <w:t>“</w:t>
      </w:r>
      <w:r>
        <w:t xml:space="preserve">Negotiation will now begin. You may call me Delta, so that leadership among us is clearly defined.”  </w:t>
      </w:r>
    </w:p>
    <w:p w14:paraId="4E2E5665" w14:textId="77777777" w:rsidR="00074C21" w:rsidRDefault="00074C21" w:rsidP="00074C21">
      <w:r>
        <w:rPr>
          <w:rFonts w:ascii="MS Gothic" w:eastAsia="MS Gothic" w:hAnsi="MS Gothic" w:cs="MS Gothic" w:hint="eastAsia"/>
        </w:rPr>
        <w:t>「交渉を開始する。我をデルタと呼べ。ここにおける我らの代表だ。」</w:t>
      </w:r>
    </w:p>
    <w:p w14:paraId="62B54505" w14:textId="77777777" w:rsidR="00074C21" w:rsidRDefault="00074C21" w:rsidP="00074C21"/>
    <w:p w14:paraId="5F25B2F9" w14:textId="77777777" w:rsidR="00074C21" w:rsidRDefault="00074C21" w:rsidP="00074C21">
      <w:r>
        <w:t>Two seconds pass.</w:t>
      </w:r>
    </w:p>
    <w:p w14:paraId="444FD259" w14:textId="77777777" w:rsidR="00074C21" w:rsidRDefault="00074C21" w:rsidP="00074C21"/>
    <w:p w14:paraId="45457CA5" w14:textId="77777777" w:rsidR="00074C21" w:rsidRDefault="00074C21" w:rsidP="00074C21">
      <w:r>
        <w:t xml:space="preserve">Eirin Yagokoro:  </w:t>
      </w:r>
    </w:p>
    <w:p w14:paraId="15CB9764" w14:textId="77777777" w:rsidR="00074C21" w:rsidRDefault="00074C21" w:rsidP="00074C21">
      <w:r>
        <w:rPr>
          <w:rFonts w:hint="eastAsia"/>
        </w:rPr>
        <w:t>“</w:t>
      </w:r>
      <w:r>
        <w:t xml:space="preserve">Delta. Tell us what you want.”  </w:t>
      </w:r>
    </w:p>
    <w:p w14:paraId="3E7B9BD0" w14:textId="77777777" w:rsidR="00074C21" w:rsidRDefault="00074C21" w:rsidP="00074C21">
      <w:r>
        <w:rPr>
          <w:rFonts w:ascii="MS Gothic" w:eastAsia="MS Gothic" w:hAnsi="MS Gothic" w:cs="MS Gothic" w:hint="eastAsia"/>
        </w:rPr>
        <w:t>「デルタ。あなたの要求を聞かせて。」</w:t>
      </w:r>
    </w:p>
    <w:p w14:paraId="27155527" w14:textId="77777777" w:rsidR="00074C21" w:rsidRDefault="00074C21" w:rsidP="00074C21"/>
    <w:p w14:paraId="787083CB" w14:textId="77777777" w:rsidR="00074C21" w:rsidRDefault="00074C21" w:rsidP="00074C21">
      <w:r>
        <w:t>Eirin activates her radio, ensuring the transmission reaches all allied factions in Gensokyo.</w:t>
      </w:r>
    </w:p>
    <w:p w14:paraId="0F7CFFA8" w14:textId="77777777" w:rsidR="00074C21" w:rsidRDefault="00074C21" w:rsidP="00074C21"/>
    <w:p w14:paraId="49687BB7" w14:textId="77777777" w:rsidR="00074C21" w:rsidRDefault="00074C21" w:rsidP="00074C21">
      <w:r>
        <w:t>One second later.</w:t>
      </w:r>
    </w:p>
    <w:p w14:paraId="485EF159" w14:textId="77777777" w:rsidR="00074C21" w:rsidRDefault="00074C21" w:rsidP="00074C21"/>
    <w:p w14:paraId="7D5DC350" w14:textId="77777777" w:rsidR="00074C21" w:rsidRDefault="00074C21" w:rsidP="00074C21">
      <w:r>
        <w:t xml:space="preserve">Vortigaunt (Delta):  </w:t>
      </w:r>
    </w:p>
    <w:p w14:paraId="111AC80E" w14:textId="77777777" w:rsidR="00074C21" w:rsidRDefault="00074C21" w:rsidP="00074C21">
      <w:r>
        <w:rPr>
          <w:rFonts w:hint="eastAsia"/>
        </w:rPr>
        <w:t>“</w:t>
      </w:r>
      <w:r>
        <w:t xml:space="preserve">Freeman opened a path that should have remained sealed.”  </w:t>
      </w:r>
    </w:p>
    <w:p w14:paraId="4B797B74" w14:textId="77777777" w:rsidR="00074C21" w:rsidRDefault="00074C21" w:rsidP="00074C21">
      <w:r>
        <w:rPr>
          <w:rFonts w:ascii="MS Gothic" w:eastAsia="MS Gothic" w:hAnsi="MS Gothic" w:cs="MS Gothic" w:hint="eastAsia"/>
        </w:rPr>
        <w:t>「フリーマンは、本来閉ざされるべき道を開いた。」</w:t>
      </w:r>
    </w:p>
    <w:p w14:paraId="0E81FE17" w14:textId="77777777" w:rsidR="00074C21" w:rsidRDefault="00074C21" w:rsidP="00074C21"/>
    <w:p w14:paraId="2BFD6FE1" w14:textId="77777777" w:rsidR="00074C21" w:rsidRDefault="00074C21" w:rsidP="00074C21">
      <w:r>
        <w:t xml:space="preserve">Vortigaunt (Delta):  </w:t>
      </w:r>
    </w:p>
    <w:p w14:paraId="34B9D511" w14:textId="77777777" w:rsidR="00074C21" w:rsidRDefault="00074C21" w:rsidP="00074C21">
      <w:r>
        <w:rPr>
          <w:rFonts w:hint="eastAsia"/>
        </w:rPr>
        <w:t>“</w:t>
      </w:r>
      <w:r>
        <w:t xml:space="preserve">However, since the Combine intervened in your land, I have sensed growing instability within it.”  </w:t>
      </w:r>
    </w:p>
    <w:p w14:paraId="582FCE35" w14:textId="77777777" w:rsidR="00074C21" w:rsidRDefault="00074C21" w:rsidP="00074C21">
      <w:r>
        <w:rPr>
          <w:rFonts w:ascii="MS Gothic" w:eastAsia="MS Gothic" w:hAnsi="MS Gothic" w:cs="MS Gothic" w:hint="eastAsia"/>
        </w:rPr>
        <w:t>「だが、コンバインが貴様らの地へ干渉して以来、その世界に不安定な兆しを感じている。」</w:t>
      </w:r>
    </w:p>
    <w:p w14:paraId="3D06A9B6" w14:textId="77777777" w:rsidR="00074C21" w:rsidRDefault="00074C21" w:rsidP="00074C21"/>
    <w:p w14:paraId="43A97885" w14:textId="77777777" w:rsidR="00074C21" w:rsidRDefault="00074C21" w:rsidP="00074C21">
      <w:r>
        <w:t>One second later.</w:t>
      </w:r>
    </w:p>
    <w:p w14:paraId="57815225" w14:textId="77777777" w:rsidR="00074C21" w:rsidRDefault="00074C21" w:rsidP="00074C21"/>
    <w:p w14:paraId="17392864" w14:textId="77777777" w:rsidR="00074C21" w:rsidRDefault="00074C21" w:rsidP="00074C21">
      <w:r>
        <w:t xml:space="preserve">Sakuya Izayoi:  </w:t>
      </w:r>
    </w:p>
    <w:p w14:paraId="06CF3ABB" w14:textId="77777777" w:rsidR="00074C21" w:rsidRDefault="00074C21" w:rsidP="00074C21">
      <w:r>
        <w:rPr>
          <w:rFonts w:hint="eastAsia"/>
        </w:rPr>
        <w:t>“</w:t>
      </w:r>
      <w:r>
        <w:t xml:space="preserve">So… Freeman’s vision.”  </w:t>
      </w:r>
    </w:p>
    <w:p w14:paraId="570CC677" w14:textId="77777777" w:rsidR="00074C21" w:rsidRDefault="00074C21" w:rsidP="00074C21">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フリーマンの見た幻か。」</w:t>
      </w:r>
    </w:p>
    <w:p w14:paraId="2026955B" w14:textId="77777777" w:rsidR="00074C21" w:rsidRDefault="00074C21" w:rsidP="00074C21"/>
    <w:p w14:paraId="31F21BD7" w14:textId="77777777" w:rsidR="008529D2" w:rsidRDefault="008529D2">
      <w:r>
        <w:br w:type="page"/>
      </w:r>
    </w:p>
    <w:p w14:paraId="033C7A89" w14:textId="0E32123B" w:rsidR="00074C21" w:rsidRDefault="00074C21" w:rsidP="00074C21">
      <w:r>
        <w:lastRenderedPageBreak/>
        <w:t xml:space="preserve">Patchouli Knowledge:  </w:t>
      </w:r>
    </w:p>
    <w:p w14:paraId="42358F45" w14:textId="77777777" w:rsidR="00074C21" w:rsidRDefault="00074C21" w:rsidP="00074C21">
      <w:r>
        <w:rPr>
          <w:rFonts w:hint="eastAsia"/>
        </w:rPr>
        <w:t>“</w:t>
      </w:r>
      <w:r>
        <w:t xml:space="preserve">It is difficult to accept. But since Freeman witnessed it directly, we cannot dismiss it as false.”  </w:t>
      </w:r>
    </w:p>
    <w:p w14:paraId="1BC61812" w14:textId="77777777" w:rsidR="00074C21" w:rsidRDefault="00074C21" w:rsidP="00074C21">
      <w:r>
        <w:rPr>
          <w:rFonts w:ascii="MS Gothic" w:eastAsia="MS Gothic" w:hAnsi="MS Gothic" w:cs="MS Gothic" w:hint="eastAsia"/>
        </w:rPr>
        <w:t>「信じがたいけれど、フリーマン自身が直接見た以上、否定するのは難しいわ。」</w:t>
      </w:r>
    </w:p>
    <w:p w14:paraId="19963864" w14:textId="77777777" w:rsidR="00074C21" w:rsidRDefault="00074C21" w:rsidP="00074C21"/>
    <w:p w14:paraId="32FE239A" w14:textId="77777777" w:rsidR="00074C21" w:rsidRDefault="00074C21" w:rsidP="00074C21">
      <w:r>
        <w:t>Reisen remains silent, her expression tense and focused.</w:t>
      </w:r>
    </w:p>
    <w:p w14:paraId="5AA8AB87" w14:textId="77777777" w:rsidR="00074C21" w:rsidRDefault="00074C21" w:rsidP="00074C21"/>
    <w:p w14:paraId="13C9390E" w14:textId="77777777" w:rsidR="00074C21" w:rsidRDefault="00074C21" w:rsidP="00074C21">
      <w:r>
        <w:t>One second later.</w:t>
      </w:r>
    </w:p>
    <w:p w14:paraId="299E8DDA" w14:textId="77777777" w:rsidR="00074C21" w:rsidRDefault="00074C21" w:rsidP="00074C21"/>
    <w:p w14:paraId="42B4ADC6" w14:textId="77777777" w:rsidR="00074C21" w:rsidRDefault="00074C21" w:rsidP="00074C21">
      <w:r>
        <w:t xml:space="preserve">Vortigaunt (Delta):  </w:t>
      </w:r>
    </w:p>
    <w:p w14:paraId="287B6D02" w14:textId="77777777" w:rsidR="00074C21" w:rsidRDefault="00074C21" w:rsidP="00074C21">
      <w:r>
        <w:rPr>
          <w:rFonts w:hint="eastAsia"/>
        </w:rPr>
        <w:t>“</w:t>
      </w:r>
      <w:r>
        <w:t xml:space="preserve">Correct. I know you have already considered this carefully.”  </w:t>
      </w:r>
    </w:p>
    <w:p w14:paraId="2211A4AB" w14:textId="77777777" w:rsidR="00074C21" w:rsidRDefault="00074C21" w:rsidP="00074C21">
      <w:r>
        <w:rPr>
          <w:rFonts w:ascii="MS Gothic" w:eastAsia="MS Gothic" w:hAnsi="MS Gothic" w:cs="MS Gothic" w:hint="eastAsia"/>
        </w:rPr>
        <w:t>「その通りだ。我は、貴様らが熟慮していることを理解している。」</w:t>
      </w:r>
    </w:p>
    <w:p w14:paraId="19E6FDC7" w14:textId="77777777" w:rsidR="00074C21" w:rsidRDefault="00074C21" w:rsidP="00074C21"/>
    <w:p w14:paraId="4DA283F9" w14:textId="77777777" w:rsidR="00074C21" w:rsidRDefault="00074C21" w:rsidP="00074C21">
      <w:r>
        <w:t xml:space="preserve">Vortigaunt (Delta):  </w:t>
      </w:r>
    </w:p>
    <w:p w14:paraId="6EADC8A3" w14:textId="77777777" w:rsidR="00074C21" w:rsidRDefault="00074C21" w:rsidP="00074C21">
      <w:r>
        <w:rPr>
          <w:rFonts w:hint="eastAsia"/>
        </w:rPr>
        <w:t>“</w:t>
      </w:r>
      <w:r>
        <w:t xml:space="preserve">The decision now lies with you.”  </w:t>
      </w:r>
    </w:p>
    <w:p w14:paraId="1BF7059C" w14:textId="77777777" w:rsidR="00074C21" w:rsidRDefault="00074C21" w:rsidP="00074C21">
      <w:r>
        <w:rPr>
          <w:rFonts w:ascii="MS Gothic" w:eastAsia="MS Gothic" w:hAnsi="MS Gothic" w:cs="MS Gothic" w:hint="eastAsia"/>
        </w:rPr>
        <w:t>「選択は、貴様らに委ねられている。」</w:t>
      </w:r>
    </w:p>
    <w:p w14:paraId="6E9EF6D4" w14:textId="77777777" w:rsidR="00074C21" w:rsidRDefault="00074C21" w:rsidP="00074C21"/>
    <w:p w14:paraId="637015F4" w14:textId="77777777" w:rsidR="00074C21" w:rsidRDefault="00074C21" w:rsidP="00074C21">
      <w:r>
        <w:t>Silence follows for five seconds. The four heroines stand still, visibly weighing the consequences.</w:t>
      </w:r>
    </w:p>
    <w:p w14:paraId="5E07240E" w14:textId="77777777" w:rsidR="00074C21" w:rsidRDefault="00074C21" w:rsidP="00074C21"/>
    <w:p w14:paraId="52FF14F0" w14:textId="77777777" w:rsidR="00074C21" w:rsidRDefault="00074C21" w:rsidP="00074C21">
      <w:r>
        <w:t>Then—</w:t>
      </w:r>
    </w:p>
    <w:p w14:paraId="1ED30B97" w14:textId="77777777" w:rsidR="00074C21" w:rsidRDefault="00074C21" w:rsidP="00074C21"/>
    <w:p w14:paraId="21704F83" w14:textId="77777777" w:rsidR="00074C21" w:rsidRDefault="00074C21" w:rsidP="00074C21">
      <w:r>
        <w:t xml:space="preserve">Lunarian Scientist (Gamma) [Radio]:  </w:t>
      </w:r>
    </w:p>
    <w:p w14:paraId="6CA71C25" w14:textId="77777777" w:rsidR="00074C21" w:rsidRDefault="00074C21" w:rsidP="00074C21">
      <w:r>
        <w:rPr>
          <w:rFonts w:hint="eastAsia"/>
        </w:rPr>
        <w:t>“</w:t>
      </w:r>
      <w:r>
        <w:t xml:space="preserve">Eirin. We accept the negotiation.”  </w:t>
      </w:r>
    </w:p>
    <w:p w14:paraId="61EFA330" w14:textId="77777777" w:rsidR="00074C21" w:rsidRDefault="00074C21" w:rsidP="00074C21">
      <w:r>
        <w:rPr>
          <w:rFonts w:ascii="MS Gothic" w:eastAsia="MS Gothic" w:hAnsi="MS Gothic" w:cs="MS Gothic" w:hint="eastAsia"/>
        </w:rPr>
        <w:t>「エイリン。交渉を受諾する。」</w:t>
      </w:r>
    </w:p>
    <w:p w14:paraId="41544A12" w14:textId="77777777" w:rsidR="00074C21" w:rsidRDefault="00074C21" w:rsidP="00074C21"/>
    <w:p w14:paraId="59AA6204" w14:textId="77777777" w:rsidR="00074C21" w:rsidRDefault="00074C21" w:rsidP="00074C21">
      <w:r>
        <w:t xml:space="preserve">Lunarian Scientist (Gamma) [Radio]:  </w:t>
      </w:r>
    </w:p>
    <w:p w14:paraId="787F063F" w14:textId="77777777" w:rsidR="00074C21" w:rsidRDefault="00074C21" w:rsidP="00074C21">
      <w:r>
        <w:rPr>
          <w:rFonts w:hint="eastAsia"/>
        </w:rPr>
        <w:t>“</w:t>
      </w:r>
      <w:r>
        <w:t xml:space="preserve">All parties have agreed to open access to Xen.”  </w:t>
      </w:r>
    </w:p>
    <w:p w14:paraId="3C1F9413" w14:textId="77777777" w:rsidR="00074C21" w:rsidRDefault="00074C21" w:rsidP="00074C21">
      <w:r>
        <w:rPr>
          <w:rFonts w:ascii="MS Gothic" w:eastAsia="MS Gothic" w:hAnsi="MS Gothic" w:cs="MS Gothic" w:hint="eastAsia"/>
        </w:rPr>
        <w:t>「すべての陣営が、ゼンへの接続を承認した。」</w:t>
      </w:r>
    </w:p>
    <w:p w14:paraId="22807A0A" w14:textId="77777777" w:rsidR="00074C21" w:rsidRDefault="00074C21" w:rsidP="00074C21"/>
    <w:p w14:paraId="35D6A302" w14:textId="77777777" w:rsidR="00074C21" w:rsidRDefault="00074C21" w:rsidP="00074C21">
      <w:r>
        <w:t>Two seconds pass.</w:t>
      </w:r>
    </w:p>
    <w:p w14:paraId="0638413F" w14:textId="77777777" w:rsidR="00074C21" w:rsidRDefault="00074C21" w:rsidP="00074C21"/>
    <w:p w14:paraId="372BC63C" w14:textId="77777777" w:rsidR="00074C21" w:rsidRDefault="00074C21" w:rsidP="00074C21">
      <w:r>
        <w:lastRenderedPageBreak/>
        <w:t xml:space="preserve">Eirin Yagokoro:  </w:t>
      </w:r>
    </w:p>
    <w:p w14:paraId="2560B60E" w14:textId="77777777" w:rsidR="00074C21" w:rsidRDefault="00074C21" w:rsidP="00074C21">
      <w:r>
        <w:rPr>
          <w:rFonts w:hint="eastAsia"/>
        </w:rPr>
        <w:t>“</w:t>
      </w:r>
      <w:r>
        <w:t xml:space="preserve">Understood.”  </w:t>
      </w:r>
    </w:p>
    <w:p w14:paraId="0A34EACA" w14:textId="77777777" w:rsidR="00074C21" w:rsidRDefault="00074C21" w:rsidP="00074C21">
      <w:r>
        <w:rPr>
          <w:rFonts w:ascii="MS Gothic" w:eastAsia="MS Gothic" w:hAnsi="MS Gothic" w:cs="MS Gothic" w:hint="eastAsia"/>
        </w:rPr>
        <w:t>「了解したわ。」</w:t>
      </w:r>
    </w:p>
    <w:p w14:paraId="2B200799" w14:textId="77777777" w:rsidR="00074C21" w:rsidRDefault="00074C21" w:rsidP="00074C21"/>
    <w:p w14:paraId="06D0459D" w14:textId="77777777" w:rsidR="00074C21" w:rsidRDefault="00074C21" w:rsidP="00074C21">
      <w:r>
        <w:t>Eirin turns her gaze back to the group.</w:t>
      </w:r>
    </w:p>
    <w:p w14:paraId="7F0B4104" w14:textId="77777777" w:rsidR="00074C21" w:rsidRDefault="00074C21" w:rsidP="00074C21"/>
    <w:p w14:paraId="6DCA445D" w14:textId="77777777" w:rsidR="00074C21" w:rsidRDefault="00074C21" w:rsidP="00074C21">
      <w:r>
        <w:t xml:space="preserve">Eirin Yagokoro:  </w:t>
      </w:r>
    </w:p>
    <w:p w14:paraId="03ADA531" w14:textId="77777777" w:rsidR="00074C21" w:rsidRDefault="00074C21" w:rsidP="00074C21">
      <w:r>
        <w:rPr>
          <w:rFonts w:hint="eastAsia"/>
        </w:rPr>
        <w:t>“</w:t>
      </w:r>
      <w:r>
        <w:t xml:space="preserve">And you?”  </w:t>
      </w:r>
    </w:p>
    <w:p w14:paraId="37A6F097" w14:textId="77777777" w:rsidR="00074C21" w:rsidRDefault="00074C21" w:rsidP="00074C21">
      <w:r>
        <w:rPr>
          <w:rFonts w:ascii="MS Gothic" w:eastAsia="MS Gothic" w:hAnsi="MS Gothic" w:cs="MS Gothic" w:hint="eastAsia"/>
        </w:rPr>
        <w:t>「あなたたちは？」</w:t>
      </w:r>
    </w:p>
    <w:p w14:paraId="1A6895A4" w14:textId="77777777" w:rsidR="00074C21" w:rsidRDefault="00074C21" w:rsidP="00074C21"/>
    <w:p w14:paraId="394184AD" w14:textId="77777777" w:rsidR="00074C21" w:rsidRDefault="00074C21" w:rsidP="00074C21">
      <w:r>
        <w:t>Sakuya, Patchouli, and Reisen each give a small nod.</w:t>
      </w:r>
    </w:p>
    <w:p w14:paraId="218BC15C" w14:textId="77777777" w:rsidR="00074C21" w:rsidRDefault="00074C21" w:rsidP="00074C21"/>
    <w:p w14:paraId="0985981A" w14:textId="77777777" w:rsidR="00074C21" w:rsidRDefault="00074C21" w:rsidP="00074C21">
      <w:r>
        <w:t>One second later.</w:t>
      </w:r>
    </w:p>
    <w:p w14:paraId="6528E154" w14:textId="77777777" w:rsidR="00074C21" w:rsidRDefault="00074C21" w:rsidP="00074C21"/>
    <w:p w14:paraId="6C594315" w14:textId="77777777" w:rsidR="00074C21" w:rsidRDefault="00074C21" w:rsidP="00074C21">
      <w:r>
        <w:t xml:space="preserve">Eirin Yagokoro:  </w:t>
      </w:r>
    </w:p>
    <w:p w14:paraId="376F683A" w14:textId="77777777" w:rsidR="00074C21" w:rsidRDefault="00074C21" w:rsidP="00074C21">
      <w:r>
        <w:rPr>
          <w:rFonts w:hint="eastAsia"/>
        </w:rPr>
        <w:t>“</w:t>
      </w:r>
      <w:r>
        <w:t xml:space="preserve">It is decided, Delta.”  </w:t>
      </w:r>
    </w:p>
    <w:p w14:paraId="47FE4C9D" w14:textId="77777777" w:rsidR="00074C21" w:rsidRDefault="00074C21" w:rsidP="00074C21">
      <w:r>
        <w:rPr>
          <w:rFonts w:ascii="MS Gothic" w:eastAsia="MS Gothic" w:hAnsi="MS Gothic" w:cs="MS Gothic" w:hint="eastAsia"/>
        </w:rPr>
        <w:t>「決まりね、デルタ。」</w:t>
      </w:r>
    </w:p>
    <w:p w14:paraId="01CE112F" w14:textId="77777777" w:rsidR="00074C21" w:rsidRDefault="00074C21" w:rsidP="00074C21"/>
    <w:p w14:paraId="5975EC00" w14:textId="77777777" w:rsidR="00074C21" w:rsidRDefault="00074C21" w:rsidP="00074C21">
      <w:r>
        <w:t xml:space="preserve">Eirin Yagokoro:  </w:t>
      </w:r>
    </w:p>
    <w:p w14:paraId="1BEB9120" w14:textId="77777777" w:rsidR="00074C21" w:rsidRDefault="00074C21" w:rsidP="00074C21">
      <w:r>
        <w:rPr>
          <w:rFonts w:hint="eastAsia"/>
        </w:rPr>
        <w:t>“</w:t>
      </w:r>
      <w:r>
        <w:t xml:space="preserve">We will open a route to this place, allowing you to visit our world.”  </w:t>
      </w:r>
    </w:p>
    <w:p w14:paraId="372B29EE" w14:textId="77777777" w:rsidR="00074C21" w:rsidRDefault="00074C21" w:rsidP="00074C21">
      <w:r>
        <w:rPr>
          <w:rFonts w:ascii="MS Gothic" w:eastAsia="MS Gothic" w:hAnsi="MS Gothic" w:cs="MS Gothic" w:hint="eastAsia"/>
        </w:rPr>
        <w:t>「あなたたちが私たちの世界を訪れるための道を開く。」</w:t>
      </w:r>
    </w:p>
    <w:p w14:paraId="0DF456DF" w14:textId="77777777" w:rsidR="00074C21" w:rsidRDefault="00074C21" w:rsidP="00074C21"/>
    <w:p w14:paraId="71B56075" w14:textId="77777777" w:rsidR="00074C21" w:rsidRDefault="00074C21" w:rsidP="00074C21">
      <w:r>
        <w:t xml:space="preserve">Eirin Yagokoro:  </w:t>
      </w:r>
    </w:p>
    <w:p w14:paraId="5642523A" w14:textId="77777777" w:rsidR="00074C21" w:rsidRDefault="00074C21" w:rsidP="00074C21">
      <w:r>
        <w:rPr>
          <w:rFonts w:hint="eastAsia"/>
        </w:rPr>
        <w:t>“</w:t>
      </w:r>
      <w:r>
        <w:t xml:space="preserve">However, there will be rules you must follow if this agreement is to be upheld.”  </w:t>
      </w:r>
    </w:p>
    <w:p w14:paraId="4959604C" w14:textId="77777777" w:rsidR="00074C21" w:rsidRDefault="00074C21" w:rsidP="00074C21">
      <w:r>
        <w:rPr>
          <w:rFonts w:ascii="MS Gothic" w:eastAsia="MS Gothic" w:hAnsi="MS Gothic" w:cs="MS Gothic" w:hint="eastAsia"/>
        </w:rPr>
        <w:t>「ただし、この協定を守るための条件がある。」</w:t>
      </w:r>
    </w:p>
    <w:p w14:paraId="04D02CAA" w14:textId="77777777" w:rsidR="00074C21" w:rsidRDefault="00074C21" w:rsidP="00074C21"/>
    <w:p w14:paraId="414E1C32" w14:textId="77777777" w:rsidR="00074C21" w:rsidRDefault="00074C21" w:rsidP="00074C21">
      <w:r>
        <w:t>One second later.</w:t>
      </w:r>
    </w:p>
    <w:p w14:paraId="6C9C8AF8" w14:textId="77777777" w:rsidR="00074C21" w:rsidRDefault="00074C21" w:rsidP="00074C21"/>
    <w:p w14:paraId="4C8C4002" w14:textId="77777777" w:rsidR="00074C21" w:rsidRDefault="00074C21" w:rsidP="00074C21">
      <w:r>
        <w:t xml:space="preserve">Vortigaunt (Delta):  </w:t>
      </w:r>
    </w:p>
    <w:p w14:paraId="3B806691" w14:textId="77777777" w:rsidR="00074C21" w:rsidRDefault="00074C21" w:rsidP="00074C21">
      <w:r>
        <w:rPr>
          <w:rFonts w:hint="eastAsia"/>
        </w:rPr>
        <w:t>“</w:t>
      </w:r>
      <w:r>
        <w:t xml:space="preserve">I understand, Eirin. Very well—”  </w:t>
      </w:r>
    </w:p>
    <w:p w14:paraId="47EB9A59" w14:textId="77777777" w:rsidR="00074C21" w:rsidRDefault="00074C21" w:rsidP="00074C21">
      <w:r>
        <w:rPr>
          <w:rFonts w:ascii="MS Gothic" w:eastAsia="MS Gothic" w:hAnsi="MS Gothic" w:cs="MS Gothic" w:hint="eastAsia"/>
        </w:rPr>
        <w:lastRenderedPageBreak/>
        <w:t>「理解した、エイリン。ならば</w:t>
      </w:r>
      <w:r>
        <w:rPr>
          <w:rFonts w:ascii="Aptos" w:hAnsi="Aptos" w:cs="Aptos"/>
        </w:rPr>
        <w:t>—</w:t>
      </w:r>
      <w:r>
        <w:rPr>
          <w:rFonts w:ascii="MS Gothic" w:eastAsia="MS Gothic" w:hAnsi="MS Gothic" w:cs="MS Gothic" w:hint="eastAsia"/>
        </w:rPr>
        <w:t>」</w:t>
      </w:r>
    </w:p>
    <w:p w14:paraId="348D21B9" w14:textId="77777777" w:rsidR="00074C21" w:rsidRDefault="00074C21" w:rsidP="00074C21"/>
    <w:p w14:paraId="2553846F" w14:textId="77777777" w:rsidR="00074C21" w:rsidRDefault="00074C21" w:rsidP="00074C21">
      <w:r>
        <w:t>The sentence cuts off.</w:t>
      </w:r>
    </w:p>
    <w:p w14:paraId="100C6214" w14:textId="77777777" w:rsidR="00074C21" w:rsidRDefault="00074C21" w:rsidP="00074C21"/>
    <w:p w14:paraId="461B653E" w14:textId="77777777" w:rsidR="00074C21" w:rsidRDefault="00074C21" w:rsidP="00074C21">
      <w:r>
        <w:t>Small particles suddenly begin to appear around Freeman’s body.</w:t>
      </w:r>
    </w:p>
    <w:p w14:paraId="2407DC68" w14:textId="77777777" w:rsidR="00074C21" w:rsidRDefault="00074C21" w:rsidP="00074C21"/>
    <w:p w14:paraId="5C9F564D" w14:textId="76A4063B" w:rsidR="00074C21" w:rsidRDefault="00074C21" w:rsidP="005B1C1E">
      <w:pPr>
        <w:pStyle w:val="Heading3"/>
      </w:pPr>
      <w:r>
        <w:t>Playing Joel Nielsen — Blast Pit 2</w:t>
      </w:r>
    </w:p>
    <w:p w14:paraId="67BE9D9D" w14:textId="77777777" w:rsidR="00074C21" w:rsidRDefault="00074C21" w:rsidP="00074C21"/>
    <w:p w14:paraId="16B1817B" w14:textId="77777777" w:rsidR="00074C21" w:rsidRDefault="00074C21" w:rsidP="00074C21">
      <w:r>
        <w:t xml:space="preserve">Eirin Yagokoro:  </w:t>
      </w:r>
    </w:p>
    <w:p w14:paraId="32C0FF4F" w14:textId="77777777" w:rsidR="00074C21" w:rsidRDefault="00074C21" w:rsidP="00074C21">
      <w:r>
        <w:rPr>
          <w:rFonts w:hint="eastAsia"/>
        </w:rPr>
        <w:t>“</w:t>
      </w:r>
      <w:r>
        <w:t xml:space="preserve">Freeman?!”  </w:t>
      </w:r>
    </w:p>
    <w:p w14:paraId="310F594F" w14:textId="77777777" w:rsidR="00074C21" w:rsidRDefault="00074C21" w:rsidP="00074C21">
      <w:r>
        <w:rPr>
          <w:rFonts w:ascii="MS Gothic" w:eastAsia="MS Gothic" w:hAnsi="MS Gothic" w:cs="MS Gothic" w:hint="eastAsia"/>
        </w:rPr>
        <w:t>「フリーマン！？」</w:t>
      </w:r>
    </w:p>
    <w:p w14:paraId="34E1FCD9" w14:textId="77777777" w:rsidR="00074C21" w:rsidRDefault="00074C21" w:rsidP="00074C21"/>
    <w:p w14:paraId="5CADDFCE" w14:textId="77777777" w:rsidR="00074C21" w:rsidRDefault="00074C21" w:rsidP="00074C21">
      <w:r>
        <w:t xml:space="preserve">Reisen Udongein Inaba:  </w:t>
      </w:r>
    </w:p>
    <w:p w14:paraId="156FCCE9" w14:textId="77777777" w:rsidR="00074C21" w:rsidRDefault="00074C21" w:rsidP="00074C21">
      <w:r>
        <w:rPr>
          <w:rFonts w:hint="eastAsia"/>
        </w:rPr>
        <w:t>“</w:t>
      </w:r>
      <w:r>
        <w:t xml:space="preserve">Oh no…”  </w:t>
      </w:r>
    </w:p>
    <w:p w14:paraId="7D14CFC5" w14:textId="77777777" w:rsidR="00074C21" w:rsidRDefault="00074C21" w:rsidP="00074C21">
      <w:r>
        <w:rPr>
          <w:rFonts w:ascii="MS Gothic" w:eastAsia="MS Gothic" w:hAnsi="MS Gothic" w:cs="MS Gothic" w:hint="eastAsia"/>
        </w:rPr>
        <w:t>「そんな</w:t>
      </w:r>
      <w:r>
        <w:rPr>
          <w:rFonts w:ascii="Aptos" w:hAnsi="Aptos" w:cs="Aptos"/>
        </w:rPr>
        <w:t>……</w:t>
      </w:r>
      <w:r>
        <w:rPr>
          <w:rFonts w:ascii="MS Gothic" w:eastAsia="MS Gothic" w:hAnsi="MS Gothic" w:cs="MS Gothic" w:hint="eastAsia"/>
        </w:rPr>
        <w:t>。」</w:t>
      </w:r>
    </w:p>
    <w:p w14:paraId="2273C38F" w14:textId="77777777" w:rsidR="00074C21" w:rsidRDefault="00074C21" w:rsidP="00074C21"/>
    <w:p w14:paraId="4E221CB1" w14:textId="77777777" w:rsidR="00074C21" w:rsidRDefault="00074C21" w:rsidP="00074C21">
      <w:r>
        <w:t xml:space="preserve">Patchouli Knowledge:  </w:t>
      </w:r>
    </w:p>
    <w:p w14:paraId="0DB380AE" w14:textId="77777777" w:rsidR="00074C21" w:rsidRDefault="00074C21" w:rsidP="00074C21">
      <w:r>
        <w:rPr>
          <w:rFonts w:hint="eastAsia"/>
        </w:rPr>
        <w:t>“</w:t>
      </w:r>
      <w:r>
        <w:t xml:space="preserve">Doctor…”  </w:t>
      </w:r>
    </w:p>
    <w:p w14:paraId="3A5C468A" w14:textId="77777777" w:rsidR="00074C21" w:rsidRDefault="00074C21" w:rsidP="00074C21">
      <w:r>
        <w:rPr>
          <w:rFonts w:ascii="MS Gothic" w:eastAsia="MS Gothic" w:hAnsi="MS Gothic" w:cs="MS Gothic" w:hint="eastAsia"/>
        </w:rPr>
        <w:t>「博士</w:t>
      </w:r>
      <w:r>
        <w:rPr>
          <w:rFonts w:ascii="Aptos" w:hAnsi="Aptos" w:cs="Aptos"/>
        </w:rPr>
        <w:t>……</w:t>
      </w:r>
      <w:r>
        <w:rPr>
          <w:rFonts w:ascii="MS Gothic" w:eastAsia="MS Gothic" w:hAnsi="MS Gothic" w:cs="MS Gothic" w:hint="eastAsia"/>
        </w:rPr>
        <w:t>。」</w:t>
      </w:r>
    </w:p>
    <w:p w14:paraId="010ADFDF" w14:textId="77777777" w:rsidR="00074C21" w:rsidRDefault="00074C21" w:rsidP="00074C21"/>
    <w:p w14:paraId="193B2948" w14:textId="77777777" w:rsidR="00074C21" w:rsidRDefault="00074C21" w:rsidP="00074C21">
      <w:r>
        <w:t>Sakuya says nothing, but her expression tightens with visible unease.</w:t>
      </w:r>
    </w:p>
    <w:p w14:paraId="0DAB7CA3" w14:textId="77777777" w:rsidR="00074C21" w:rsidRDefault="00074C21" w:rsidP="00074C21"/>
    <w:p w14:paraId="06D93127" w14:textId="77777777" w:rsidR="00074C21" w:rsidRDefault="00074C21" w:rsidP="00074C21">
      <w:r>
        <w:t>One second later, Vortigaunt Delta steps forward.</w:t>
      </w:r>
    </w:p>
    <w:p w14:paraId="553F5C47" w14:textId="77777777" w:rsidR="00074C21" w:rsidRDefault="00074C21" w:rsidP="00074C21"/>
    <w:p w14:paraId="7AC3ED56" w14:textId="77777777" w:rsidR="00074C21" w:rsidRDefault="00074C21" w:rsidP="00074C21">
      <w:r>
        <w:t xml:space="preserve">Vortigaunt (Delta):  </w:t>
      </w:r>
    </w:p>
    <w:p w14:paraId="49750729" w14:textId="77777777" w:rsidR="00074C21" w:rsidRDefault="00074C21" w:rsidP="00074C21">
      <w:r>
        <w:rPr>
          <w:rFonts w:hint="eastAsia"/>
        </w:rPr>
        <w:t>“</w:t>
      </w:r>
      <w:r>
        <w:t xml:space="preserve">Freeman.”  </w:t>
      </w:r>
    </w:p>
    <w:p w14:paraId="29A080BE" w14:textId="77777777" w:rsidR="00074C21" w:rsidRDefault="00074C21" w:rsidP="00074C21">
      <w:r>
        <w:rPr>
          <w:rFonts w:ascii="MS Gothic" w:eastAsia="MS Gothic" w:hAnsi="MS Gothic" w:cs="MS Gothic" w:hint="eastAsia"/>
        </w:rPr>
        <w:t>「フリーマン。」</w:t>
      </w:r>
    </w:p>
    <w:p w14:paraId="0D77D27E" w14:textId="77777777" w:rsidR="00074C21" w:rsidRDefault="00074C21" w:rsidP="00074C21"/>
    <w:p w14:paraId="48D2DA9A" w14:textId="77777777" w:rsidR="00074C21" w:rsidRDefault="00074C21" w:rsidP="00074C21">
      <w:r>
        <w:t>The particles intensify, growing brighter and denser.</w:t>
      </w:r>
    </w:p>
    <w:p w14:paraId="5C1933F0" w14:textId="77777777" w:rsidR="00074C21" w:rsidRDefault="00074C21" w:rsidP="00074C21"/>
    <w:p w14:paraId="4DEA70E7" w14:textId="77777777" w:rsidR="00074C21" w:rsidRDefault="00074C21" w:rsidP="00074C21">
      <w:r>
        <w:t>In the final moments—</w:t>
      </w:r>
    </w:p>
    <w:p w14:paraId="35FA2B48" w14:textId="77777777" w:rsidR="00074C21" w:rsidRDefault="00074C21" w:rsidP="00074C21"/>
    <w:p w14:paraId="595B2912" w14:textId="77777777" w:rsidR="00074C21" w:rsidRDefault="00074C21" w:rsidP="00074C21">
      <w:r>
        <w:t xml:space="preserve">Vortigaunt (Delta):  </w:t>
      </w:r>
    </w:p>
    <w:p w14:paraId="19436F0F" w14:textId="77777777" w:rsidR="00074C21" w:rsidRDefault="00074C21" w:rsidP="00074C21">
      <w:r>
        <w:rPr>
          <w:rFonts w:hint="eastAsia"/>
        </w:rPr>
        <w:t>“</w:t>
      </w:r>
      <w:r>
        <w:t xml:space="preserve">We will not stop following you.”  </w:t>
      </w:r>
    </w:p>
    <w:p w14:paraId="4B084BEB" w14:textId="77777777" w:rsidR="00074C21" w:rsidRDefault="00074C21" w:rsidP="00074C21">
      <w:r>
        <w:rPr>
          <w:rFonts w:ascii="MS Gothic" w:eastAsia="MS Gothic" w:hAnsi="MS Gothic" w:cs="MS Gothic" w:hint="eastAsia"/>
        </w:rPr>
        <w:t>「我らは、貴様を追うことをやめない。」</w:t>
      </w:r>
    </w:p>
    <w:p w14:paraId="18555C6D" w14:textId="77777777" w:rsidR="00074C21" w:rsidRDefault="00074C21" w:rsidP="00074C21"/>
    <w:p w14:paraId="1DC78436" w14:textId="77777777" w:rsidR="00074C21" w:rsidRDefault="00074C21" w:rsidP="00074C21">
      <w:r>
        <w:t xml:space="preserve">Vortigaunt (Delta):  </w:t>
      </w:r>
    </w:p>
    <w:p w14:paraId="0A27D174" w14:textId="77777777" w:rsidR="00074C21" w:rsidRDefault="00074C21" w:rsidP="00074C21">
      <w:r>
        <w:rPr>
          <w:rFonts w:hint="eastAsia"/>
        </w:rPr>
        <w:t>“</w:t>
      </w:r>
      <w:r>
        <w:t xml:space="preserve">Wherever you go.”  </w:t>
      </w:r>
    </w:p>
    <w:p w14:paraId="349B0DB5" w14:textId="77777777" w:rsidR="00074C21" w:rsidRDefault="00074C21" w:rsidP="00074C21">
      <w:r>
        <w:rPr>
          <w:rFonts w:ascii="MS Gothic" w:eastAsia="MS Gothic" w:hAnsi="MS Gothic" w:cs="MS Gothic" w:hint="eastAsia"/>
        </w:rPr>
        <w:t>「貴様が、どこへ行こうとも。」</w:t>
      </w:r>
    </w:p>
    <w:p w14:paraId="3B69A5EE" w14:textId="77777777" w:rsidR="00074C21" w:rsidRDefault="00074C21" w:rsidP="00074C21"/>
    <w:p w14:paraId="5F0F78BF" w14:textId="77777777" w:rsidR="00074C21" w:rsidRDefault="00074C21" w:rsidP="00074C21">
      <w:r>
        <w:t>The particles flare.</w:t>
      </w:r>
    </w:p>
    <w:p w14:paraId="6F9816B1" w14:textId="77777777" w:rsidR="00074C21" w:rsidRDefault="00074C21" w:rsidP="00074C21"/>
    <w:p w14:paraId="38AB864D" w14:textId="77777777" w:rsidR="00074C21" w:rsidRDefault="00074C21" w:rsidP="00074C21">
      <w:r>
        <w:t>The screen floods with white, then slowly fades to black.</w:t>
      </w:r>
    </w:p>
    <w:p w14:paraId="274C1782" w14:textId="77777777" w:rsidR="00074C21" w:rsidRDefault="00074C21" w:rsidP="00074C21"/>
    <w:p w14:paraId="2D2EA068" w14:textId="77777777" w:rsidR="00074C21" w:rsidRDefault="00074C21" w:rsidP="00074C21">
      <w:r>
        <w:rPr>
          <w:rFonts w:hint="eastAsia"/>
        </w:rPr>
        <w:t>“</w:t>
      </w:r>
      <w:r>
        <w:t>Loading…”</w:t>
      </w:r>
    </w:p>
    <w:p w14:paraId="70CC88E0" w14:textId="77777777" w:rsidR="00074C21" w:rsidRDefault="00074C21" w:rsidP="00074C21"/>
    <w:p w14:paraId="71ABE412" w14:textId="77777777" w:rsidR="00074C21" w:rsidRDefault="00074C21" w:rsidP="00074C21">
      <w:r>
        <w:t xml:space="preserve">Transition to next chapter:  </w:t>
      </w:r>
    </w:p>
    <w:p w14:paraId="50B84F0F" w14:textId="6A59798D" w:rsidR="003A4A3F" w:rsidRDefault="00074C21" w:rsidP="00074C21">
      <w:r w:rsidRPr="00243D69">
        <w:rPr>
          <w:rFonts w:hint="eastAsia"/>
          <w:b/>
          <w:bCs/>
        </w:rPr>
        <w:t>“</w:t>
      </w:r>
      <w:r w:rsidRPr="00243D69">
        <w:rPr>
          <w:b/>
          <w:bCs/>
        </w:rPr>
        <w:t>Butterfly Effect”</w:t>
      </w:r>
    </w:p>
    <w:p w14:paraId="06221E0B" w14:textId="65E74D08" w:rsidR="00243D69" w:rsidRDefault="00243D69">
      <w:r>
        <w:br w:type="page"/>
      </w:r>
    </w:p>
    <w:p w14:paraId="7006241E" w14:textId="77777777" w:rsidR="00243D69" w:rsidRDefault="00243D69" w:rsidP="00243D69">
      <w:pPr>
        <w:pStyle w:val="Heading2"/>
      </w:pPr>
      <w:r>
        <w:lastRenderedPageBreak/>
        <w:t xml:space="preserve">Butterfly Effect  </w:t>
      </w:r>
    </w:p>
    <w:p w14:paraId="36A49533" w14:textId="77777777" w:rsidR="00243D69" w:rsidRDefault="00243D69" w:rsidP="00243D69"/>
    <w:p w14:paraId="62FC9A92" w14:textId="77777777" w:rsidR="00243D69" w:rsidRDefault="00243D69" w:rsidP="00243D69">
      <w:pPr>
        <w:pStyle w:val="Heading3"/>
      </w:pPr>
      <w:r>
        <w:t xml:space="preserve">Location unknown  </w:t>
      </w:r>
    </w:p>
    <w:p w14:paraId="0FC2B31A" w14:textId="77777777" w:rsidR="00243D69" w:rsidRDefault="00243D69" w:rsidP="00243D69">
      <w:r>
        <w:t xml:space="preserve">First-person perspective — Cinematic Mode  </w:t>
      </w:r>
    </w:p>
    <w:p w14:paraId="3B5D9AAD" w14:textId="77777777" w:rsidR="00243D69" w:rsidRDefault="00243D69" w:rsidP="00243D69"/>
    <w:p w14:paraId="1103BB76" w14:textId="77777777" w:rsidR="00243D69" w:rsidRDefault="00243D69" w:rsidP="00243D69">
      <w:r>
        <w:t xml:space="preserve">The screen is completely black.  </w:t>
      </w:r>
    </w:p>
    <w:p w14:paraId="573B64D3" w14:textId="77777777" w:rsidR="00243D69" w:rsidRDefault="00243D69" w:rsidP="00243D69">
      <w:r>
        <w:t xml:space="preserve">Only Freeman’s breathing can be heard—slow, steady, solitary.  </w:t>
      </w:r>
    </w:p>
    <w:p w14:paraId="1C97CD05" w14:textId="77777777" w:rsidR="00243D69" w:rsidRDefault="00243D69" w:rsidP="00243D69"/>
    <w:p w14:paraId="06A0EE8B" w14:textId="77777777" w:rsidR="00243D69" w:rsidRDefault="00243D69" w:rsidP="00243D69">
      <w:r>
        <w:t xml:space="preserve">Ten seconds pass.  </w:t>
      </w:r>
    </w:p>
    <w:p w14:paraId="66EC0709" w14:textId="77777777" w:rsidR="00243D69" w:rsidRDefault="00243D69" w:rsidP="00243D69">
      <w:r>
        <w:t xml:space="preserve">No other sound.  </w:t>
      </w:r>
    </w:p>
    <w:p w14:paraId="07D6DB7C" w14:textId="77777777" w:rsidR="00243D69" w:rsidRDefault="00243D69" w:rsidP="00243D69"/>
    <w:p w14:paraId="58AED726" w14:textId="77777777" w:rsidR="00243D69" w:rsidRDefault="00243D69" w:rsidP="00243D69">
      <w:r>
        <w:t xml:space="preserve">Then, echoes begin to emerge one by one, disembodied and distant.  </w:t>
      </w:r>
    </w:p>
    <w:p w14:paraId="4680A200" w14:textId="77777777" w:rsidR="00243D69" w:rsidRDefault="00243D69" w:rsidP="00243D69"/>
    <w:p w14:paraId="4FD3A1A1" w14:textId="77777777" w:rsidR="00243D69" w:rsidRDefault="00243D69" w:rsidP="00243D69">
      <w:r>
        <w:t xml:space="preserve">Unknown voices:  </w:t>
      </w:r>
    </w:p>
    <w:p w14:paraId="04EC9035" w14:textId="77777777" w:rsidR="00243D69" w:rsidRDefault="00243D69" w:rsidP="00243D69">
      <w:r>
        <w:t xml:space="preserve">“Thank you, Gordon Freeman.”  </w:t>
      </w:r>
    </w:p>
    <w:p w14:paraId="0264F841" w14:textId="77777777" w:rsidR="00243D69" w:rsidRDefault="00243D69" w:rsidP="00243D69">
      <w:r>
        <w:rPr>
          <w:rFonts w:ascii="MS Gothic" w:eastAsia="MS Gothic" w:hAnsi="MS Gothic" w:cs="MS Gothic" w:hint="eastAsia"/>
        </w:rPr>
        <w:t>「ありがとう、ゴードン・フリーマン。」</w:t>
      </w:r>
      <w:r>
        <w:t xml:space="preserve">  </w:t>
      </w:r>
    </w:p>
    <w:p w14:paraId="76949586" w14:textId="77777777" w:rsidR="00243D69" w:rsidRDefault="00243D69" w:rsidP="00243D69"/>
    <w:p w14:paraId="3D393390" w14:textId="77777777" w:rsidR="00243D69" w:rsidRDefault="00243D69" w:rsidP="00243D69">
      <w:r>
        <w:t xml:space="preserve">Unknown voices:  </w:t>
      </w:r>
    </w:p>
    <w:p w14:paraId="567BEBDC" w14:textId="77777777" w:rsidR="00243D69" w:rsidRDefault="00243D69" w:rsidP="00243D69">
      <w:r>
        <w:rPr>
          <w:rFonts w:hint="eastAsia"/>
        </w:rPr>
        <w:t>“</w:t>
      </w:r>
      <w:r>
        <w:t xml:space="preserve">Gensokyo will not forget you.”  </w:t>
      </w:r>
    </w:p>
    <w:p w14:paraId="6B143AE0" w14:textId="77777777" w:rsidR="00243D69" w:rsidRDefault="00243D69" w:rsidP="00243D69">
      <w:r>
        <w:rPr>
          <w:rFonts w:ascii="MS Gothic" w:eastAsia="MS Gothic" w:hAnsi="MS Gothic" w:cs="MS Gothic" w:hint="eastAsia"/>
        </w:rPr>
        <w:t>「幻想郷は、あなたを忘れない。」</w:t>
      </w:r>
      <w:r>
        <w:t xml:space="preserve">  </w:t>
      </w:r>
    </w:p>
    <w:p w14:paraId="0223890F" w14:textId="77777777" w:rsidR="00243D69" w:rsidRDefault="00243D69" w:rsidP="00243D69"/>
    <w:p w14:paraId="284DA44C" w14:textId="77777777" w:rsidR="00243D69" w:rsidRDefault="00243D69" w:rsidP="00243D69">
      <w:r>
        <w:t xml:space="preserve">After ten seconds, metallic sounds emerge from the darkness.  </w:t>
      </w:r>
    </w:p>
    <w:p w14:paraId="45A4B2A8" w14:textId="77777777" w:rsidR="00243D69" w:rsidRDefault="00243D69" w:rsidP="00243D69">
      <w:r>
        <w:t xml:space="preserve">Steel structures begin assembling themselves piece by piece, forming a familiar silhouette.  </w:t>
      </w:r>
    </w:p>
    <w:p w14:paraId="5A66A69B" w14:textId="77777777" w:rsidR="00243D69" w:rsidRDefault="00243D69" w:rsidP="00243D69"/>
    <w:p w14:paraId="2F125E67" w14:textId="77777777" w:rsidR="00243D69" w:rsidRDefault="00243D69" w:rsidP="00243D69">
      <w:r>
        <w:t xml:space="preserve">The Black Mesa Tram takes shape before Freeman.  </w:t>
      </w:r>
    </w:p>
    <w:p w14:paraId="6EBC63F1" w14:textId="77777777" w:rsidR="00243D69" w:rsidRDefault="00243D69" w:rsidP="00243D69"/>
    <w:p w14:paraId="4C52FC2D" w14:textId="77777777" w:rsidR="00243D69" w:rsidRDefault="00243D69" w:rsidP="00243D69">
      <w:r>
        <w:t xml:space="preserve">Linear particles streak across the void, signaling motion.  </w:t>
      </w:r>
    </w:p>
    <w:p w14:paraId="26A12C48" w14:textId="77777777" w:rsidR="00243D69" w:rsidRDefault="00243D69" w:rsidP="00243D69">
      <w:r>
        <w:t xml:space="preserve">The tram begins to move.  </w:t>
      </w:r>
    </w:p>
    <w:p w14:paraId="102C8925" w14:textId="77777777" w:rsidR="00243D69" w:rsidRDefault="00243D69" w:rsidP="00243D69"/>
    <w:p w14:paraId="179612C1" w14:textId="77777777" w:rsidR="00243D69" w:rsidRDefault="00243D69" w:rsidP="00243D69">
      <w:r>
        <w:t xml:space="preserve">Two seconds later, Freeman’s eyes close briefly.  </w:t>
      </w:r>
    </w:p>
    <w:p w14:paraId="735A466F" w14:textId="77777777" w:rsidR="00243D69" w:rsidRDefault="00243D69" w:rsidP="00243D69"/>
    <w:p w14:paraId="694D05BC" w14:textId="77777777" w:rsidR="00243D69" w:rsidRDefault="00243D69" w:rsidP="00C617A4">
      <w:pPr>
        <w:pStyle w:val="Heading3"/>
      </w:pPr>
      <w:r>
        <w:lastRenderedPageBreak/>
        <w:t xml:space="preserve">When he opens them again, Yuyuko Saigyouji is standing in front of him.  </w:t>
      </w:r>
    </w:p>
    <w:p w14:paraId="4AE1EF6A" w14:textId="77777777" w:rsidR="00243D69" w:rsidRDefault="00243D69" w:rsidP="00243D69"/>
    <w:p w14:paraId="58AA817C" w14:textId="77777777" w:rsidR="00243D69" w:rsidRDefault="00243D69" w:rsidP="00243D69">
      <w:r>
        <w:t xml:space="preserve">Yuyuko Saigyouji:  </w:t>
      </w:r>
    </w:p>
    <w:p w14:paraId="203652EE" w14:textId="77777777" w:rsidR="00243D69" w:rsidRDefault="00243D69" w:rsidP="00243D69">
      <w:r>
        <w:rPr>
          <w:rFonts w:hint="eastAsia"/>
        </w:rPr>
        <w:t>“</w:t>
      </w:r>
      <w:r>
        <w:t xml:space="preserve">Hehehe~ Gordon Freeman.”  </w:t>
      </w:r>
    </w:p>
    <w:p w14:paraId="5F1848FA" w14:textId="77777777" w:rsidR="00243D69" w:rsidRDefault="00243D69" w:rsidP="00243D69">
      <w:r>
        <w:rPr>
          <w:rFonts w:ascii="MS Gothic" w:eastAsia="MS Gothic" w:hAnsi="MS Gothic" w:cs="MS Gothic" w:hint="eastAsia"/>
        </w:rPr>
        <w:t>「ふふふ〜、ゴードン・フリーマン。」</w:t>
      </w:r>
      <w:r>
        <w:t xml:space="preserve">  </w:t>
      </w:r>
    </w:p>
    <w:p w14:paraId="41B49AD4" w14:textId="77777777" w:rsidR="00243D69" w:rsidRDefault="00243D69" w:rsidP="00243D69"/>
    <w:p w14:paraId="48A48218" w14:textId="77777777" w:rsidR="00243D69" w:rsidRDefault="00243D69" w:rsidP="00243D69">
      <w:r>
        <w:t xml:space="preserve">One second passes.  </w:t>
      </w:r>
    </w:p>
    <w:p w14:paraId="6A1FACB5" w14:textId="77777777" w:rsidR="00243D69" w:rsidRDefault="00243D69" w:rsidP="00243D69"/>
    <w:p w14:paraId="5C317B5C" w14:textId="77777777" w:rsidR="00243D69" w:rsidRDefault="00243D69" w:rsidP="00243D69">
      <w:r>
        <w:t xml:space="preserve">Yuyuko Saigyouji:  </w:t>
      </w:r>
    </w:p>
    <w:p w14:paraId="71566FEE" w14:textId="77777777" w:rsidR="00243D69" w:rsidRDefault="00243D69" w:rsidP="00243D69">
      <w:r>
        <w:rPr>
          <w:rFonts w:hint="eastAsia"/>
        </w:rPr>
        <w:t>“</w:t>
      </w:r>
      <w:r>
        <w:t xml:space="preserve">I never thought I would have to come see you again… in a place like this.  </w:t>
      </w:r>
    </w:p>
    <w:p w14:paraId="1C10F2CD" w14:textId="77777777" w:rsidR="00243D69" w:rsidRDefault="00243D69" w:rsidP="00243D69">
      <w:r>
        <w:t xml:space="preserve">Well then—consider this my way of seeing you off.”  </w:t>
      </w:r>
    </w:p>
    <w:p w14:paraId="513F6755" w14:textId="77777777" w:rsidR="00243D69" w:rsidRDefault="00243D69" w:rsidP="00243D69">
      <w:r>
        <w:rPr>
          <w:rFonts w:ascii="MS Gothic" w:eastAsia="MS Gothic" w:hAnsi="MS Gothic" w:cs="MS Gothic" w:hint="eastAsia"/>
        </w:rPr>
        <w:t>「こんな場所で、またあなたに会うことになるなんて思わなかったわ。</w:t>
      </w:r>
      <w:r>
        <w:t xml:space="preserve">  </w:t>
      </w:r>
    </w:p>
    <w:p w14:paraId="086BFEF3" w14:textId="77777777" w:rsidR="00243D69" w:rsidRDefault="00243D69" w:rsidP="00243D69">
      <w:r>
        <w:rPr>
          <w:rFonts w:ascii="MS Gothic" w:eastAsia="MS Gothic" w:hAnsi="MS Gothic" w:cs="MS Gothic" w:hint="eastAsia"/>
        </w:rPr>
        <w:t>まあいいわ</w:t>
      </w:r>
      <w:r>
        <w:rPr>
          <w:rFonts w:ascii="Aptos" w:hAnsi="Aptos" w:cs="Aptos"/>
        </w:rPr>
        <w:t>……</w:t>
      </w:r>
      <w:r>
        <w:rPr>
          <w:rFonts w:ascii="MS Gothic" w:eastAsia="MS Gothic" w:hAnsi="MS Gothic" w:cs="MS Gothic" w:hint="eastAsia"/>
        </w:rPr>
        <w:t>これは、お見送りみたいなものね。」</w:t>
      </w:r>
      <w:r>
        <w:t xml:space="preserve">  </w:t>
      </w:r>
    </w:p>
    <w:p w14:paraId="3220664D" w14:textId="77777777" w:rsidR="00243D69" w:rsidRDefault="00243D69" w:rsidP="00243D69"/>
    <w:p w14:paraId="20017064" w14:textId="77777777" w:rsidR="00243D69" w:rsidRDefault="00243D69" w:rsidP="00243D69">
      <w:r>
        <w:t xml:space="preserve">Yuyuko Saigyouji:  </w:t>
      </w:r>
    </w:p>
    <w:p w14:paraId="72416CB0" w14:textId="77777777" w:rsidR="00243D69" w:rsidRDefault="00243D69" w:rsidP="00243D69">
      <w:r>
        <w:rPr>
          <w:rFonts w:hint="eastAsia"/>
        </w:rPr>
        <w:t>“</w:t>
      </w:r>
      <w:r>
        <w:t xml:space="preserve">You have endured everything placed before you, Freeman.  </w:t>
      </w:r>
    </w:p>
    <w:p w14:paraId="52F39D43" w14:textId="77777777" w:rsidR="00243D69" w:rsidRDefault="00243D69" w:rsidP="00243D69">
      <w:r>
        <w:t xml:space="preserve">Even for a world like Gensokyo…”  </w:t>
      </w:r>
    </w:p>
    <w:p w14:paraId="66E500F5" w14:textId="77777777" w:rsidR="00243D69" w:rsidRDefault="00243D69" w:rsidP="00243D69">
      <w:r>
        <w:rPr>
          <w:rFonts w:ascii="MS Gothic" w:eastAsia="MS Gothic" w:hAnsi="MS Gothic" w:cs="MS Gothic" w:hint="eastAsia"/>
        </w:rPr>
        <w:t>「あなたは、与えられたすべてを乗り越えた。</w:t>
      </w:r>
      <w:r>
        <w:t xml:space="preserve">  </w:t>
      </w:r>
    </w:p>
    <w:p w14:paraId="7A62AD3D" w14:textId="77777777" w:rsidR="00243D69" w:rsidRDefault="00243D69" w:rsidP="00243D69">
      <w:r>
        <w:rPr>
          <w:rFonts w:ascii="MS Gothic" w:eastAsia="MS Gothic" w:hAnsi="MS Gothic" w:cs="MS Gothic" w:hint="eastAsia"/>
        </w:rPr>
        <w:t>幻想郷にとってさえ</w:t>
      </w:r>
      <w:r>
        <w:rPr>
          <w:rFonts w:ascii="Aptos" w:hAnsi="Aptos" w:cs="Aptos"/>
        </w:rPr>
        <w:t>……</w:t>
      </w:r>
      <w:r>
        <w:rPr>
          <w:rFonts w:ascii="MS Gothic" w:eastAsia="MS Gothic" w:hAnsi="MS Gothic" w:cs="MS Gothic" w:hint="eastAsia"/>
        </w:rPr>
        <w:t>それは特別なことよ。」</w:t>
      </w:r>
      <w:r>
        <w:t xml:space="preserve">  </w:t>
      </w:r>
    </w:p>
    <w:p w14:paraId="369CEF21" w14:textId="77777777" w:rsidR="00243D69" w:rsidRDefault="00243D69" w:rsidP="00243D69"/>
    <w:p w14:paraId="3D8E831B" w14:textId="77777777" w:rsidR="00243D69" w:rsidRDefault="00243D69" w:rsidP="00243D69">
      <w:r>
        <w:t xml:space="preserve">Yuyuko smiles softly as an ominous yet gentle power radiates from her presence.  </w:t>
      </w:r>
    </w:p>
    <w:p w14:paraId="1F486C8A" w14:textId="77777777" w:rsidR="00243D69" w:rsidRDefault="00243D69" w:rsidP="00243D69"/>
    <w:p w14:paraId="3878B9C8" w14:textId="77777777" w:rsidR="00243D69" w:rsidRDefault="00243D69" w:rsidP="00243D69">
      <w:r>
        <w:t xml:space="preserve">One second later.  </w:t>
      </w:r>
    </w:p>
    <w:p w14:paraId="0A7C0AB9" w14:textId="77777777" w:rsidR="00243D69" w:rsidRDefault="00243D69" w:rsidP="00243D69"/>
    <w:p w14:paraId="53B3FF3F" w14:textId="77777777" w:rsidR="00243D69" w:rsidRDefault="00243D69" w:rsidP="00243D69">
      <w:r>
        <w:t xml:space="preserve">Yuyuko Saigyouji:  </w:t>
      </w:r>
    </w:p>
    <w:p w14:paraId="3B53FBE3" w14:textId="77777777" w:rsidR="00243D69" w:rsidRDefault="00243D69" w:rsidP="00243D69">
      <w:r>
        <w:rPr>
          <w:rFonts w:hint="eastAsia"/>
        </w:rPr>
        <w:t>“</w:t>
      </w:r>
      <w:r>
        <w:t xml:space="preserve">You kept your promise—to yourself, and to those closest to you, Freeman.”  </w:t>
      </w:r>
    </w:p>
    <w:p w14:paraId="1FF311CD" w14:textId="77777777" w:rsidR="00243D69" w:rsidRDefault="00243D69" w:rsidP="00243D69">
      <w:r>
        <w:rPr>
          <w:rFonts w:ascii="MS Gothic" w:eastAsia="MS Gothic" w:hAnsi="MS Gothic" w:cs="MS Gothic" w:hint="eastAsia"/>
        </w:rPr>
        <w:t>「あなたは約束を守った。</w:t>
      </w:r>
      <w:r>
        <w:t xml:space="preserve">  </w:t>
      </w:r>
    </w:p>
    <w:p w14:paraId="4AFEB33F" w14:textId="77777777" w:rsidR="00243D69" w:rsidRDefault="00243D69" w:rsidP="00243D69">
      <w:r>
        <w:rPr>
          <w:rFonts w:ascii="MS Gothic" w:eastAsia="MS Gothic" w:hAnsi="MS Gothic" w:cs="MS Gothic" w:hint="eastAsia"/>
        </w:rPr>
        <w:t>自分自身にも、そして大切な人たちにも</w:t>
      </w:r>
      <w:r>
        <w:rPr>
          <w:rFonts w:ascii="Aptos" w:hAnsi="Aptos" w:cs="Aptos"/>
        </w:rPr>
        <w:t>……</w:t>
      </w:r>
      <w:r>
        <w:rPr>
          <w:rFonts w:ascii="MS Gothic" w:eastAsia="MS Gothic" w:hAnsi="MS Gothic" w:cs="MS Gothic" w:hint="eastAsia"/>
        </w:rPr>
        <w:t>ね、フリーマン。」</w:t>
      </w:r>
      <w:r>
        <w:t xml:space="preserve">  </w:t>
      </w:r>
    </w:p>
    <w:p w14:paraId="282F668F" w14:textId="77777777" w:rsidR="00243D69" w:rsidRDefault="00243D69" w:rsidP="00243D69"/>
    <w:p w14:paraId="3D7E3A4A" w14:textId="77777777" w:rsidR="00243D69" w:rsidRDefault="00243D69" w:rsidP="00243D69">
      <w:r>
        <w:t xml:space="preserve">The screen slowly shifts into a pale blue hue.  </w:t>
      </w:r>
    </w:p>
    <w:p w14:paraId="2E8F0785" w14:textId="77777777" w:rsidR="00243D69" w:rsidRDefault="00243D69" w:rsidP="00243D69">
      <w:r>
        <w:lastRenderedPageBreak/>
        <w:t xml:space="preserve">Then it transitions to pure white.  </w:t>
      </w:r>
    </w:p>
    <w:p w14:paraId="40203C9A" w14:textId="77777777" w:rsidR="00243D69" w:rsidRDefault="00243D69" w:rsidP="00243D69"/>
    <w:p w14:paraId="2FC1BE22" w14:textId="77777777" w:rsidR="00243D69" w:rsidRDefault="00243D69" w:rsidP="00243D69">
      <w:r>
        <w:rPr>
          <w:rFonts w:hint="eastAsia"/>
        </w:rPr>
        <w:t>“</w:t>
      </w:r>
      <w:r>
        <w:t xml:space="preserve">Loading…”  </w:t>
      </w:r>
    </w:p>
    <w:p w14:paraId="36A7DE31" w14:textId="77777777" w:rsidR="00243D69" w:rsidRDefault="00243D69" w:rsidP="00243D69"/>
    <w:p w14:paraId="6103CE59" w14:textId="77777777" w:rsidR="00243D69" w:rsidRDefault="00243D69" w:rsidP="00243D69">
      <w:r>
        <w:t xml:space="preserve">Transition to next chapter:  </w:t>
      </w:r>
    </w:p>
    <w:p w14:paraId="75831F38" w14:textId="6A101049" w:rsidR="00243D69" w:rsidRDefault="00243D69" w:rsidP="00243D69">
      <w:pPr>
        <w:rPr>
          <w:b/>
          <w:bCs/>
        </w:rPr>
      </w:pPr>
      <w:r w:rsidRPr="00D474F7">
        <w:rPr>
          <w:rFonts w:hint="eastAsia"/>
          <w:b/>
          <w:bCs/>
        </w:rPr>
        <w:t>“</w:t>
      </w:r>
      <w:r w:rsidRPr="00D474F7">
        <w:rPr>
          <w:b/>
          <w:bCs/>
        </w:rPr>
        <w:t>Reshaped Divergence”</w:t>
      </w:r>
    </w:p>
    <w:p w14:paraId="785F40EE" w14:textId="794AD42E" w:rsidR="00D474F7" w:rsidRDefault="00D474F7">
      <w:r>
        <w:br w:type="page"/>
      </w:r>
    </w:p>
    <w:p w14:paraId="211D35FE" w14:textId="77777777" w:rsidR="00D474F7" w:rsidRDefault="00D474F7" w:rsidP="00D474F7">
      <w:pPr>
        <w:pStyle w:val="Heading2"/>
      </w:pPr>
      <w:r>
        <w:lastRenderedPageBreak/>
        <w:t xml:space="preserve">Reshaped Divergence  </w:t>
      </w:r>
    </w:p>
    <w:p w14:paraId="78AD0977" w14:textId="77777777" w:rsidR="00D474F7" w:rsidRDefault="00D474F7" w:rsidP="00D474F7"/>
    <w:p w14:paraId="21512347" w14:textId="77777777" w:rsidR="00D474F7" w:rsidRDefault="00D474F7" w:rsidP="00D474F7">
      <w:pPr>
        <w:pStyle w:val="Heading3"/>
      </w:pPr>
      <w:r>
        <w:t xml:space="preserve">Ten years later  </w:t>
      </w:r>
    </w:p>
    <w:p w14:paraId="40C316D0" w14:textId="77777777" w:rsidR="00D474F7" w:rsidRDefault="00D474F7" w:rsidP="00D474F7">
      <w:r>
        <w:t xml:space="preserve">00:00 — Hakugyokurou — Light rain, midnight  </w:t>
      </w:r>
    </w:p>
    <w:p w14:paraId="174EEFFF" w14:textId="77777777" w:rsidR="00D474F7" w:rsidRDefault="00D474F7" w:rsidP="00D474F7"/>
    <w:p w14:paraId="4A59D996" w14:textId="77777777" w:rsidR="00D474F7" w:rsidRDefault="00D474F7" w:rsidP="00D474F7">
      <w:r>
        <w:t>(First-person perspective — Gameplay Mode)</w:t>
      </w:r>
    </w:p>
    <w:p w14:paraId="73FD220F" w14:textId="77777777" w:rsidR="00D474F7" w:rsidRDefault="00D474F7" w:rsidP="00D474F7"/>
    <w:p w14:paraId="5110A018" w14:textId="77777777" w:rsidR="00D474F7" w:rsidRDefault="00D474F7" w:rsidP="00D474F7">
      <w:r>
        <w:t>The sound of light rain echoes faintly for five seconds before reality fades in.</w:t>
      </w:r>
    </w:p>
    <w:p w14:paraId="05DAA24C" w14:textId="77777777" w:rsidR="00D474F7" w:rsidRDefault="00D474F7" w:rsidP="00D474F7"/>
    <w:p w14:paraId="2F90EE77" w14:textId="77777777" w:rsidR="00D474F7" w:rsidRDefault="00D474F7" w:rsidP="00D474F7">
      <w:r>
        <w:t xml:space="preserve">The ceiling of a traditional Hakugyokurou residence comes into view.  </w:t>
      </w:r>
    </w:p>
    <w:p w14:paraId="66190F30" w14:textId="77777777" w:rsidR="00D474F7" w:rsidRDefault="00D474F7" w:rsidP="00D474F7">
      <w:r>
        <w:t xml:space="preserve">Freeman slowly awakens, turning his head left and right.  </w:t>
      </w:r>
    </w:p>
    <w:p w14:paraId="6A689AF9" w14:textId="77777777" w:rsidR="00D474F7" w:rsidRDefault="00D474F7" w:rsidP="00D474F7">
      <w:r>
        <w:t>The room is empty.</w:t>
      </w:r>
    </w:p>
    <w:p w14:paraId="4A0E29EF" w14:textId="77777777" w:rsidR="00D474F7" w:rsidRDefault="00D474F7" w:rsidP="00D474F7"/>
    <w:p w14:paraId="1C6B89BF" w14:textId="77777777" w:rsidR="00D474F7" w:rsidRDefault="00D474F7" w:rsidP="00D474F7">
      <w:r>
        <w:t>Two seconds later, a sliding door opens.</w:t>
      </w:r>
    </w:p>
    <w:p w14:paraId="649028A5" w14:textId="77777777" w:rsidR="00D474F7" w:rsidRDefault="00D474F7" w:rsidP="00D474F7"/>
    <w:p w14:paraId="09742DFE" w14:textId="77777777" w:rsidR="00D474F7" w:rsidRDefault="00D474F7" w:rsidP="00D474F7">
      <w:r>
        <w:t>Youmu Konpaku enters the room.</w:t>
      </w:r>
    </w:p>
    <w:p w14:paraId="491519E7" w14:textId="77777777" w:rsidR="00D474F7" w:rsidRDefault="00D474F7" w:rsidP="00D474F7"/>
    <w:p w14:paraId="498F8856" w14:textId="77777777" w:rsidR="00D474F7" w:rsidRDefault="00D474F7" w:rsidP="00D474F7">
      <w:r>
        <w:t>Youmu Konpaku:</w:t>
      </w:r>
    </w:p>
    <w:p w14:paraId="226E27C8" w14:textId="77777777" w:rsidR="00D474F7" w:rsidRDefault="00D474F7" w:rsidP="00D474F7">
      <w:r>
        <w:t>“F-Freeman?!”</w:t>
      </w:r>
    </w:p>
    <w:p w14:paraId="76F8E3A4" w14:textId="77777777" w:rsidR="00D474F7" w:rsidRDefault="00D474F7" w:rsidP="00D474F7">
      <w:r>
        <w:rPr>
          <w:rFonts w:ascii="MS Gothic" w:eastAsia="MS Gothic" w:hAnsi="MS Gothic" w:cs="MS Gothic" w:hint="eastAsia"/>
        </w:rPr>
        <w:t>「フ、フリーマン！？」</w:t>
      </w:r>
    </w:p>
    <w:p w14:paraId="45420F6D" w14:textId="77777777" w:rsidR="00D474F7" w:rsidRDefault="00D474F7" w:rsidP="00D474F7"/>
    <w:p w14:paraId="1256A463" w14:textId="77777777" w:rsidR="00D474F7" w:rsidRDefault="00D474F7" w:rsidP="00D474F7">
      <w:r>
        <w:t>Youmu rushes forward and embraces Freeman tightly.</w:t>
      </w:r>
    </w:p>
    <w:p w14:paraId="20ED3100" w14:textId="77777777" w:rsidR="00D474F7" w:rsidRDefault="00D474F7" w:rsidP="00D474F7"/>
    <w:p w14:paraId="467D87F8" w14:textId="77777777" w:rsidR="00D474F7" w:rsidRDefault="00D474F7" w:rsidP="00D474F7">
      <w:r>
        <w:t>One second later—</w:t>
      </w:r>
    </w:p>
    <w:p w14:paraId="58D60D0F" w14:textId="77777777" w:rsidR="00D474F7" w:rsidRDefault="00D474F7" w:rsidP="00D474F7"/>
    <w:p w14:paraId="26BFDBBB" w14:textId="77777777" w:rsidR="00D474F7" w:rsidRDefault="00D474F7" w:rsidP="00D474F7">
      <w:r>
        <w:t>Youmu Konpaku:</w:t>
      </w:r>
    </w:p>
    <w:p w14:paraId="295D6243" w14:textId="77777777" w:rsidR="00D474F7" w:rsidRDefault="00D474F7" w:rsidP="00D474F7">
      <w:r>
        <w:rPr>
          <w:rFonts w:hint="eastAsia"/>
        </w:rPr>
        <w:t>“</w:t>
      </w:r>
      <w:r>
        <w:t>Freeman… thank goodness… you came back to this place.”</w:t>
      </w:r>
    </w:p>
    <w:p w14:paraId="7E8F6932" w14:textId="77777777" w:rsidR="00D474F7" w:rsidRDefault="00D474F7" w:rsidP="00D474F7">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よかった</w:t>
      </w:r>
      <w:r>
        <w:rPr>
          <w:rFonts w:ascii="Aptos" w:hAnsi="Aptos" w:cs="Aptos"/>
        </w:rPr>
        <w:t>……</w:t>
      </w:r>
      <w:r>
        <w:rPr>
          <w:rFonts w:ascii="MS Gothic" w:eastAsia="MS Gothic" w:hAnsi="MS Gothic" w:cs="MS Gothic" w:hint="eastAsia"/>
        </w:rPr>
        <w:t>戻ってきてくれたのね。」</w:t>
      </w:r>
    </w:p>
    <w:p w14:paraId="5EC3A098" w14:textId="77777777" w:rsidR="00D474F7" w:rsidRDefault="00D474F7" w:rsidP="00D474F7"/>
    <w:p w14:paraId="11F4C3C2" w14:textId="77777777" w:rsidR="00D474F7" w:rsidRDefault="00D474F7" w:rsidP="00D474F7">
      <w:r>
        <w:t>She slowly pulls away, locking eyes with him. Tears well in her eyes.</w:t>
      </w:r>
    </w:p>
    <w:p w14:paraId="7606A976" w14:textId="77777777" w:rsidR="00D474F7" w:rsidRDefault="00D474F7" w:rsidP="00D474F7"/>
    <w:p w14:paraId="78A018B6" w14:textId="77777777" w:rsidR="00D474F7" w:rsidRDefault="00D474F7" w:rsidP="00D474F7">
      <w:r>
        <w:lastRenderedPageBreak/>
        <w:t>Youmu Konpaku:</w:t>
      </w:r>
    </w:p>
    <w:p w14:paraId="30E10045" w14:textId="77777777" w:rsidR="00D474F7" w:rsidRDefault="00D474F7" w:rsidP="00D474F7">
      <w:r>
        <w:rPr>
          <w:rFonts w:hint="eastAsia"/>
        </w:rPr>
        <w:t>“</w:t>
      </w:r>
      <w:r>
        <w:t>I have been waiting for you for so long. Even though we… had already accepted that you were gone forever.”</w:t>
      </w:r>
    </w:p>
    <w:p w14:paraId="42D41E2C" w14:textId="77777777" w:rsidR="00D474F7" w:rsidRDefault="00D474F7" w:rsidP="00D474F7">
      <w:r>
        <w:rPr>
          <w:rFonts w:ascii="MS Gothic" w:eastAsia="MS Gothic" w:hAnsi="MS Gothic" w:cs="MS Gothic" w:hint="eastAsia"/>
        </w:rPr>
        <w:t>「ずっと待っていました</w:t>
      </w:r>
      <w:r>
        <w:rPr>
          <w:rFonts w:ascii="Aptos" w:hAnsi="Aptos" w:cs="Aptos"/>
        </w:rPr>
        <w:t>……</w:t>
      </w:r>
      <w:r>
        <w:rPr>
          <w:rFonts w:ascii="MS Gothic" w:eastAsia="MS Gothic" w:hAnsi="MS Gothic" w:cs="MS Gothic" w:hint="eastAsia"/>
        </w:rPr>
        <w:t>私たちは</w:t>
      </w:r>
      <w:r>
        <w:rPr>
          <w:rFonts w:ascii="Aptos" w:hAnsi="Aptos" w:cs="Aptos"/>
        </w:rPr>
        <w:t>……</w:t>
      </w:r>
      <w:r>
        <w:rPr>
          <w:rFonts w:ascii="MS Gothic" w:eastAsia="MS Gothic" w:hAnsi="MS Gothic" w:cs="MS Gothic" w:hint="eastAsia"/>
        </w:rPr>
        <w:t>あなたが永遠に去ったと、受け入れていたのに。」</w:t>
      </w:r>
    </w:p>
    <w:p w14:paraId="5E966648" w14:textId="77777777" w:rsidR="00D474F7" w:rsidRDefault="00D474F7" w:rsidP="00D474F7"/>
    <w:p w14:paraId="4ADED25D" w14:textId="77777777" w:rsidR="00D474F7" w:rsidRDefault="00D474F7" w:rsidP="00D474F7">
      <w:r>
        <w:t>Her voice breaks. Tears fall silently.</w:t>
      </w:r>
    </w:p>
    <w:p w14:paraId="61391D70" w14:textId="77777777" w:rsidR="00D474F7" w:rsidRDefault="00D474F7" w:rsidP="00D474F7"/>
    <w:p w14:paraId="672B41DA" w14:textId="77777777" w:rsidR="00D474F7" w:rsidRDefault="00D474F7" w:rsidP="00D474F7">
      <w:r>
        <w:t xml:space="preserve">Freeman gently wipes the tears from Youmu’s face with his right hand.  </w:t>
      </w:r>
    </w:p>
    <w:p w14:paraId="018A452E" w14:textId="77777777" w:rsidR="00D474F7" w:rsidRDefault="00D474F7" w:rsidP="00D474F7">
      <w:r>
        <w:t>Youmu instinctively holds his hand, offering a faint, trembling smile.</w:t>
      </w:r>
    </w:p>
    <w:p w14:paraId="308CA84A" w14:textId="77777777" w:rsidR="00D474F7" w:rsidRDefault="00D474F7" w:rsidP="00D474F7"/>
    <w:p w14:paraId="1F20E9AA" w14:textId="77777777" w:rsidR="00D474F7" w:rsidRDefault="00D474F7" w:rsidP="00D474F7">
      <w:r>
        <w:t>Two seconds later, a distant echo resonates—audible only to Freeman.</w:t>
      </w:r>
    </w:p>
    <w:p w14:paraId="4CB0E860" w14:textId="77777777" w:rsidR="00D474F7" w:rsidRDefault="00D474F7" w:rsidP="00D474F7"/>
    <w:p w14:paraId="39CF8341" w14:textId="77777777" w:rsidR="00D474F7" w:rsidRDefault="00D474F7" w:rsidP="00D474F7">
      <w:r>
        <w:t>Yuyuko Saigyouji (echo):</w:t>
      </w:r>
    </w:p>
    <w:p w14:paraId="68EB24A2" w14:textId="77777777" w:rsidR="00D474F7" w:rsidRDefault="00D474F7" w:rsidP="00D474F7">
      <w:r>
        <w:rPr>
          <w:rFonts w:hint="eastAsia"/>
        </w:rPr>
        <w:t>“</w:t>
      </w:r>
      <w:r>
        <w:t>Gordon Freeman… live freely…”</w:t>
      </w:r>
    </w:p>
    <w:p w14:paraId="1FE95AC2" w14:textId="77777777" w:rsidR="00D474F7" w:rsidRDefault="00D474F7" w:rsidP="00D474F7">
      <w:r>
        <w:rPr>
          <w:rFonts w:ascii="MS Gothic" w:eastAsia="MS Gothic" w:hAnsi="MS Gothic" w:cs="MS Gothic" w:hint="eastAsia"/>
        </w:rPr>
        <w:t>「ゴードン・フリーマン</w:t>
      </w:r>
      <w:r>
        <w:rPr>
          <w:rFonts w:ascii="Aptos" w:hAnsi="Aptos" w:cs="Aptos"/>
        </w:rPr>
        <w:t>……</w:t>
      </w:r>
      <w:r>
        <w:rPr>
          <w:rFonts w:ascii="MS Gothic" w:eastAsia="MS Gothic" w:hAnsi="MS Gothic" w:cs="MS Gothic" w:hint="eastAsia"/>
        </w:rPr>
        <w:t>自由に生きなさい</w:t>
      </w:r>
      <w:r>
        <w:rPr>
          <w:rFonts w:ascii="Aptos" w:hAnsi="Aptos" w:cs="Aptos"/>
        </w:rPr>
        <w:t>……</w:t>
      </w:r>
      <w:r>
        <w:rPr>
          <w:rFonts w:ascii="MS Gothic" w:eastAsia="MS Gothic" w:hAnsi="MS Gothic" w:cs="MS Gothic" w:hint="eastAsia"/>
        </w:rPr>
        <w:t>」</w:t>
      </w:r>
    </w:p>
    <w:p w14:paraId="564B7A46" w14:textId="77777777" w:rsidR="00D474F7" w:rsidRDefault="00D474F7" w:rsidP="00D474F7"/>
    <w:p w14:paraId="289EB94E" w14:textId="77777777" w:rsidR="00D474F7" w:rsidRDefault="00D474F7" w:rsidP="00D474F7">
      <w:r>
        <w:t>Freeman gently releases Youmu and stands.</w:t>
      </w:r>
    </w:p>
    <w:p w14:paraId="6C37B20F" w14:textId="77777777" w:rsidR="00D474F7" w:rsidRDefault="00D474F7" w:rsidP="00D474F7"/>
    <w:p w14:paraId="2FB6E9A7" w14:textId="77777777" w:rsidR="00D474F7" w:rsidRDefault="00D474F7" w:rsidP="00D474F7">
      <w:r>
        <w:t>Youmu Konpaku:</w:t>
      </w:r>
    </w:p>
    <w:p w14:paraId="172E7D6B" w14:textId="77777777" w:rsidR="00D474F7" w:rsidRDefault="00D474F7" w:rsidP="00D474F7">
      <w:r>
        <w:rPr>
          <w:rFonts w:hint="eastAsia"/>
        </w:rPr>
        <w:t>“</w:t>
      </w:r>
      <w:r>
        <w:t>Freeman… where are you going?”</w:t>
      </w:r>
    </w:p>
    <w:p w14:paraId="6D8E2BDD" w14:textId="77777777" w:rsidR="00D474F7" w:rsidRDefault="00D474F7" w:rsidP="00D474F7">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どこへ行くの？」</w:t>
      </w:r>
    </w:p>
    <w:p w14:paraId="0235ADC2" w14:textId="77777777" w:rsidR="00D474F7" w:rsidRDefault="00D474F7" w:rsidP="00D474F7"/>
    <w:p w14:paraId="60579150" w14:textId="77777777" w:rsidR="00D474F7" w:rsidRDefault="00D474F7" w:rsidP="003641C8">
      <w:pPr>
        <w:pStyle w:val="Heading3"/>
      </w:pPr>
      <w:r>
        <w:t>(First-person perspective — Gameplay Mode)</w:t>
      </w:r>
    </w:p>
    <w:p w14:paraId="1A6E9FDB" w14:textId="77777777" w:rsidR="00D474F7" w:rsidRDefault="00D474F7" w:rsidP="00D474F7"/>
    <w:p w14:paraId="20F74D5B" w14:textId="77777777" w:rsidR="00D474F7" w:rsidRDefault="00D474F7" w:rsidP="00D474F7">
      <w:r>
        <w:t>Freeman walks out of the room toward the exterior of Hakugyokurou.</w:t>
      </w:r>
    </w:p>
    <w:p w14:paraId="4A5F69C2" w14:textId="77777777" w:rsidR="00D474F7" w:rsidRDefault="00D474F7" w:rsidP="00D474F7"/>
    <w:p w14:paraId="49691F2D" w14:textId="77777777" w:rsidR="00D474F7" w:rsidRDefault="00D474F7" w:rsidP="00D474F7">
      <w:r>
        <w:t>As the door opens—</w:t>
      </w:r>
    </w:p>
    <w:p w14:paraId="60DDEA2C" w14:textId="77777777" w:rsidR="00D474F7" w:rsidRDefault="00D474F7" w:rsidP="00D474F7"/>
    <w:p w14:paraId="3C6D783F" w14:textId="77777777" w:rsidR="00D474F7" w:rsidRDefault="00D474F7" w:rsidP="00D474F7">
      <w:r>
        <w:t xml:space="preserve">Barney Calhoun stands outside, wearing modified Combine armor.  </w:t>
      </w:r>
    </w:p>
    <w:p w14:paraId="4EAACFB2" w14:textId="77777777" w:rsidR="00D474F7" w:rsidRDefault="00D474F7" w:rsidP="00D474F7">
      <w:r>
        <w:t xml:space="preserve">Beside him is Adrian Shephard, clad in his old PCV suit—heavily revised around the torso.  </w:t>
      </w:r>
    </w:p>
    <w:p w14:paraId="09EEAC18" w14:textId="77777777" w:rsidR="00D474F7" w:rsidRDefault="00D474F7" w:rsidP="00D474F7">
      <w:r>
        <w:lastRenderedPageBreak/>
        <w:t>Behind them stand Isaac Kleiner, Eirin Yagokoro, Sakuya Izayoi, Patchouli Knowledge, and Reisen Udongein Inaba.</w:t>
      </w:r>
    </w:p>
    <w:p w14:paraId="244CD2B0" w14:textId="77777777" w:rsidR="00D474F7" w:rsidRDefault="00D474F7" w:rsidP="00D474F7"/>
    <w:p w14:paraId="323B65BB" w14:textId="77777777" w:rsidR="00D474F7" w:rsidRDefault="00D474F7" w:rsidP="00D474F7">
      <w:r>
        <w:t>Shock spreads across their faces, none of them able to hide their emotions.</w:t>
      </w:r>
    </w:p>
    <w:p w14:paraId="2BBA8ED3" w14:textId="77777777" w:rsidR="00D474F7" w:rsidRDefault="00D474F7" w:rsidP="00D474F7"/>
    <w:p w14:paraId="2F0610F7" w14:textId="77777777" w:rsidR="00D474F7" w:rsidRDefault="00D474F7" w:rsidP="00D474F7">
      <w:r>
        <w:t>One second later, Kleiner exhales sharply.</w:t>
      </w:r>
    </w:p>
    <w:p w14:paraId="16C5A52E" w14:textId="77777777" w:rsidR="00D474F7" w:rsidRDefault="00D474F7" w:rsidP="00D474F7"/>
    <w:p w14:paraId="375E9A32" w14:textId="77777777" w:rsidR="00D474F7" w:rsidRDefault="00D474F7" w:rsidP="00D474F7">
      <w:r>
        <w:t>Isaac Kleiner:</w:t>
      </w:r>
    </w:p>
    <w:p w14:paraId="434E4AC1" w14:textId="77777777" w:rsidR="00D474F7" w:rsidRDefault="00D474F7" w:rsidP="00D474F7">
      <w:r>
        <w:rPr>
          <w:rFonts w:hint="eastAsia"/>
        </w:rPr>
        <w:t>“</w:t>
      </w:r>
      <w:r>
        <w:t>Gordon… you really are Schrödinger’s cat, aren’t you?”</w:t>
      </w:r>
    </w:p>
    <w:p w14:paraId="2D9698BE" w14:textId="77777777" w:rsidR="00D474F7" w:rsidRDefault="00D474F7" w:rsidP="00D474F7">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君は本当にシュレーディンガーの猫だな。」</w:t>
      </w:r>
    </w:p>
    <w:p w14:paraId="056E8792" w14:textId="77777777" w:rsidR="00D474F7" w:rsidRDefault="00D474F7" w:rsidP="00D474F7"/>
    <w:p w14:paraId="7C5397A5" w14:textId="77777777" w:rsidR="00D474F7" w:rsidRDefault="00D474F7" w:rsidP="00D474F7">
      <w:r>
        <w:t>Eirin Yagokoro:</w:t>
      </w:r>
    </w:p>
    <w:p w14:paraId="2DED8A35" w14:textId="77777777" w:rsidR="00D474F7" w:rsidRDefault="00D474F7" w:rsidP="00D474F7">
      <w:r>
        <w:rPr>
          <w:rFonts w:hint="eastAsia"/>
        </w:rPr>
        <w:t>“</w:t>
      </w:r>
      <w:r>
        <w:t>We never predicted this outcome, Doctor Kleiner.”</w:t>
      </w:r>
    </w:p>
    <w:p w14:paraId="0CDBD113" w14:textId="77777777" w:rsidR="00D474F7" w:rsidRDefault="00D474F7" w:rsidP="00D474F7">
      <w:r>
        <w:rPr>
          <w:rFonts w:ascii="MS Gothic" w:eastAsia="MS Gothic" w:hAnsi="MS Gothic" w:cs="MS Gothic" w:hint="eastAsia"/>
        </w:rPr>
        <w:t>「クライナー博士</w:t>
      </w:r>
      <w:r>
        <w:rPr>
          <w:rFonts w:ascii="Aptos" w:hAnsi="Aptos" w:cs="Aptos"/>
        </w:rPr>
        <w:t>……</w:t>
      </w:r>
      <w:r>
        <w:rPr>
          <w:rFonts w:ascii="MS Gothic" w:eastAsia="MS Gothic" w:hAnsi="MS Gothic" w:cs="MS Gothic" w:hint="eastAsia"/>
        </w:rPr>
        <w:t>この結果は想定外でした。」</w:t>
      </w:r>
    </w:p>
    <w:p w14:paraId="67F073C2" w14:textId="77777777" w:rsidR="00D474F7" w:rsidRDefault="00D474F7" w:rsidP="00D474F7"/>
    <w:p w14:paraId="0E95B99D" w14:textId="77777777" w:rsidR="00D474F7" w:rsidRDefault="00D474F7" w:rsidP="00D474F7">
      <w:r>
        <w:t>Eirin Yagokoro:</w:t>
      </w:r>
    </w:p>
    <w:p w14:paraId="20FE713D" w14:textId="77777777" w:rsidR="00D474F7" w:rsidRDefault="00D474F7" w:rsidP="00D474F7">
      <w:r>
        <w:rPr>
          <w:rFonts w:hint="eastAsia"/>
        </w:rPr>
        <w:t>“</w:t>
      </w:r>
      <w:r>
        <w:t>All we knew was that Freeman would never return once Xen was connected to Gensokyo.”</w:t>
      </w:r>
    </w:p>
    <w:p w14:paraId="5C4AE349" w14:textId="77777777" w:rsidR="00D474F7" w:rsidRDefault="00D474F7" w:rsidP="00D474F7">
      <w:r>
        <w:rPr>
          <w:rFonts w:ascii="MS Gothic" w:eastAsia="MS Gothic" w:hAnsi="MS Gothic" w:cs="MS Gothic" w:hint="eastAsia"/>
        </w:rPr>
        <w:t>「ゼンと幻想郷が繋がった以上、フリーマンは戻らないと思っていました。」</w:t>
      </w:r>
    </w:p>
    <w:p w14:paraId="3FFE5537" w14:textId="77777777" w:rsidR="00D474F7" w:rsidRDefault="00D474F7" w:rsidP="00D474F7"/>
    <w:p w14:paraId="1B17F5D3" w14:textId="77777777" w:rsidR="00D474F7" w:rsidRDefault="00D474F7" w:rsidP="00D474F7">
      <w:r>
        <w:t>One second later—</w:t>
      </w:r>
    </w:p>
    <w:p w14:paraId="013E6723" w14:textId="77777777" w:rsidR="00D474F7" w:rsidRDefault="00D474F7" w:rsidP="00D474F7"/>
    <w:p w14:paraId="52076821" w14:textId="77777777" w:rsidR="00D474F7" w:rsidRDefault="00D474F7" w:rsidP="00D474F7">
      <w:r>
        <w:t>Barney Calhoun:</w:t>
      </w:r>
    </w:p>
    <w:p w14:paraId="01329F99" w14:textId="77777777" w:rsidR="00D474F7" w:rsidRDefault="00D474F7" w:rsidP="00D474F7">
      <w:r>
        <w:rPr>
          <w:rFonts w:hint="eastAsia"/>
        </w:rPr>
        <w:t>“</w:t>
      </w:r>
      <w:r>
        <w:t>Hey. At least we tried not to betray Freeman, right?”</w:t>
      </w:r>
    </w:p>
    <w:p w14:paraId="0E2154DA" w14:textId="77777777" w:rsidR="00D474F7" w:rsidRDefault="00D474F7" w:rsidP="00D474F7">
      <w:r>
        <w:rPr>
          <w:rFonts w:ascii="MS Gothic" w:eastAsia="MS Gothic" w:hAnsi="MS Gothic" w:cs="MS Gothic" w:hint="eastAsia"/>
        </w:rPr>
        <w:t>「なあ</w:t>
      </w:r>
      <w:r>
        <w:rPr>
          <w:rFonts w:ascii="Aptos" w:hAnsi="Aptos" w:cs="Aptos"/>
        </w:rPr>
        <w:t>……</w:t>
      </w:r>
      <w:r>
        <w:rPr>
          <w:rFonts w:ascii="MS Gothic" w:eastAsia="MS Gothic" w:hAnsi="MS Gothic" w:cs="MS Gothic" w:hint="eastAsia"/>
        </w:rPr>
        <w:t>少なくとも、フリーマンを裏切らない努力はしたよな？」</w:t>
      </w:r>
    </w:p>
    <w:p w14:paraId="2FC0DF60" w14:textId="77777777" w:rsidR="00D474F7" w:rsidRDefault="00D474F7" w:rsidP="00D474F7"/>
    <w:p w14:paraId="1546435A" w14:textId="77777777" w:rsidR="00D474F7" w:rsidRDefault="00D474F7" w:rsidP="00D474F7">
      <w:r>
        <w:t>Shephard, Kleiner, and Reisen nod in agreement.</w:t>
      </w:r>
    </w:p>
    <w:p w14:paraId="43928AE1" w14:textId="77777777" w:rsidR="00D474F7" w:rsidRDefault="00D474F7" w:rsidP="00D474F7"/>
    <w:p w14:paraId="67E6BE41" w14:textId="77777777" w:rsidR="00D474F7" w:rsidRDefault="00D474F7" w:rsidP="00D474F7">
      <w:r>
        <w:t>One second later, footsteps echo behind Freeman.</w:t>
      </w:r>
    </w:p>
    <w:p w14:paraId="1A1DA3F9" w14:textId="77777777" w:rsidR="00D474F7" w:rsidRDefault="00D474F7" w:rsidP="00D474F7"/>
    <w:p w14:paraId="4FFA0288" w14:textId="77777777" w:rsidR="00B92CE4" w:rsidRDefault="00B92CE4">
      <w:r>
        <w:br w:type="page"/>
      </w:r>
    </w:p>
    <w:p w14:paraId="7E28518F" w14:textId="7453DAB3" w:rsidR="00D474F7" w:rsidRDefault="00D474F7" w:rsidP="00D474F7">
      <w:r>
        <w:lastRenderedPageBreak/>
        <w:t>Youmu Konpaku:</w:t>
      </w:r>
    </w:p>
    <w:p w14:paraId="6BCDCD70" w14:textId="77777777" w:rsidR="00D474F7" w:rsidRDefault="00D474F7" w:rsidP="00D474F7">
      <w:r>
        <w:rPr>
          <w:rFonts w:hint="eastAsia"/>
        </w:rPr>
        <w:t>“</w:t>
      </w:r>
      <w:r>
        <w:t>That’s right. Freeman is not a god because of how he survives. He is still human—someone who always chooses the furthest option before the worst scenario arrives.”</w:t>
      </w:r>
    </w:p>
    <w:p w14:paraId="514F3081" w14:textId="77777777" w:rsidR="00D474F7" w:rsidRDefault="00D474F7" w:rsidP="00D474F7">
      <w:r>
        <w:rPr>
          <w:rFonts w:ascii="MS Gothic" w:eastAsia="MS Gothic" w:hAnsi="MS Gothic" w:cs="MS Gothic" w:hint="eastAsia"/>
        </w:rPr>
        <w:t>「そうです。フリーマンは生き残り方が神がかっているだけで、神ではありません。彼はいつも、最悪が訪れる前に、最も遠い選択をする人です。」</w:t>
      </w:r>
    </w:p>
    <w:p w14:paraId="6604B794" w14:textId="77777777" w:rsidR="00D474F7" w:rsidRDefault="00D474F7" w:rsidP="00D474F7"/>
    <w:p w14:paraId="5E038620" w14:textId="77777777" w:rsidR="00D474F7" w:rsidRDefault="00D474F7" w:rsidP="00D474F7">
      <w:r>
        <w:t>Youmu steps beside Freeman, meeting his gaze.</w:t>
      </w:r>
    </w:p>
    <w:p w14:paraId="483D5FE7" w14:textId="77777777" w:rsidR="00D474F7" w:rsidRDefault="00D474F7" w:rsidP="00D474F7"/>
    <w:p w14:paraId="7594F86E" w14:textId="77777777" w:rsidR="00D474F7" w:rsidRDefault="00D474F7" w:rsidP="00D474F7">
      <w:r>
        <w:t>Two seconds later, she smiles softly.</w:t>
      </w:r>
    </w:p>
    <w:p w14:paraId="6F0B9A28" w14:textId="77777777" w:rsidR="00D474F7" w:rsidRDefault="00D474F7" w:rsidP="00D474F7"/>
    <w:p w14:paraId="2B25D6A9" w14:textId="77777777" w:rsidR="00D474F7" w:rsidRDefault="00D474F7" w:rsidP="00D474F7">
      <w:r>
        <w:t>Freeman walks forward into the rain-soaked courtyard of Hakugyokurou.</w:t>
      </w:r>
    </w:p>
    <w:p w14:paraId="65A8DB0C" w14:textId="77777777" w:rsidR="00D474F7" w:rsidRDefault="00D474F7" w:rsidP="00D474F7"/>
    <w:p w14:paraId="19E84A68" w14:textId="77777777" w:rsidR="00D474F7" w:rsidRDefault="00D474F7" w:rsidP="00D474F7">
      <w:r>
        <w:t xml:space="preserve">One second later, he looks up at the sky.  </w:t>
      </w:r>
    </w:p>
    <w:p w14:paraId="7F7B3299" w14:textId="77777777" w:rsidR="00D474F7" w:rsidRDefault="00D474F7" w:rsidP="00D474F7">
      <w:r>
        <w:t>Distant thunder rolls—subtle, restrained.</w:t>
      </w:r>
    </w:p>
    <w:p w14:paraId="345107FA" w14:textId="77777777" w:rsidR="00D474F7" w:rsidRDefault="00D474F7" w:rsidP="00D474F7"/>
    <w:p w14:paraId="23ABC6FB" w14:textId="77777777" w:rsidR="00D474F7" w:rsidRDefault="00D474F7" w:rsidP="00D474F7">
      <w:r>
        <w:t>Two seconds later, Freeman turns back toward them.</w:t>
      </w:r>
    </w:p>
    <w:p w14:paraId="0FFD57C3" w14:textId="77777777" w:rsidR="00D474F7" w:rsidRDefault="00D474F7" w:rsidP="00D474F7"/>
    <w:p w14:paraId="051C9FBF" w14:textId="77777777" w:rsidR="00D474F7" w:rsidRDefault="00D474F7" w:rsidP="00D474F7">
      <w:r>
        <w:t xml:space="preserve">He shows no expression, no gesture.  </w:t>
      </w:r>
    </w:p>
    <w:p w14:paraId="362915F0" w14:textId="77777777" w:rsidR="00D474F7" w:rsidRDefault="00D474F7" w:rsidP="00D474F7">
      <w:r>
        <w:t>Yet everyone present looks at him with quiet support.</w:t>
      </w:r>
    </w:p>
    <w:p w14:paraId="613B70D3" w14:textId="77777777" w:rsidR="00D474F7" w:rsidRDefault="00D474F7" w:rsidP="00D474F7"/>
    <w:p w14:paraId="40644A49" w14:textId="77777777" w:rsidR="00D474F7" w:rsidRDefault="00D474F7" w:rsidP="00D474F7">
      <w:r>
        <w:t>One second later, Eirin steps forward.</w:t>
      </w:r>
    </w:p>
    <w:p w14:paraId="6282A11E" w14:textId="77777777" w:rsidR="00D474F7" w:rsidRDefault="00D474F7" w:rsidP="00D474F7"/>
    <w:p w14:paraId="486BEA7E" w14:textId="77777777" w:rsidR="00D474F7" w:rsidRDefault="00D474F7" w:rsidP="00D474F7">
      <w:r>
        <w:t>Eirin Yagokoro:</w:t>
      </w:r>
    </w:p>
    <w:p w14:paraId="6F0FC182" w14:textId="77777777" w:rsidR="00D474F7" w:rsidRDefault="00D474F7" w:rsidP="00D474F7">
      <w:r>
        <w:rPr>
          <w:rFonts w:hint="eastAsia"/>
        </w:rPr>
        <w:t>“</w:t>
      </w:r>
      <w:r>
        <w:t>Doctor Freeman, we will continue to wait for your future plans. Tell us when you are ready.”</w:t>
      </w:r>
    </w:p>
    <w:p w14:paraId="4A7F7AFB" w14:textId="77777777" w:rsidR="00D474F7" w:rsidRDefault="00D474F7" w:rsidP="00D474F7">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あなたの次の選択を、私たちは待ち続けます。準備ができたら、教えてください。」</w:t>
      </w:r>
    </w:p>
    <w:p w14:paraId="179DD89C" w14:textId="77777777" w:rsidR="00D474F7" w:rsidRDefault="00D474F7" w:rsidP="00D474F7"/>
    <w:p w14:paraId="1D8BA1F4" w14:textId="77777777" w:rsidR="00D474F7" w:rsidRDefault="00D474F7" w:rsidP="00D474F7">
      <w:r>
        <w:t>The screen slowly fades to black.</w:t>
      </w:r>
    </w:p>
    <w:p w14:paraId="10D0D9D9" w14:textId="77777777" w:rsidR="00D474F7" w:rsidRDefault="00D474F7" w:rsidP="00D474F7"/>
    <w:p w14:paraId="374202E5" w14:textId="77777777" w:rsidR="00D474F7" w:rsidRDefault="00D474F7" w:rsidP="00D474F7">
      <w:r>
        <w:t>One second later, a familiar echo resonates.</w:t>
      </w:r>
    </w:p>
    <w:p w14:paraId="7A75D358" w14:textId="77777777" w:rsidR="00D474F7" w:rsidRDefault="00D474F7" w:rsidP="00D474F7"/>
    <w:p w14:paraId="549FB85A" w14:textId="77777777" w:rsidR="0051651A" w:rsidRDefault="0051651A">
      <w:r>
        <w:br w:type="page"/>
      </w:r>
    </w:p>
    <w:p w14:paraId="1539D41A" w14:textId="65038F5C" w:rsidR="00D474F7" w:rsidRDefault="00D474F7" w:rsidP="00D474F7">
      <w:r>
        <w:lastRenderedPageBreak/>
        <w:t>Vortigaunt (echo):</w:t>
      </w:r>
    </w:p>
    <w:p w14:paraId="668AAA1B" w14:textId="77777777" w:rsidR="00D474F7" w:rsidRDefault="00D474F7" w:rsidP="00D474F7">
      <w:r>
        <w:rPr>
          <w:rFonts w:hint="eastAsia"/>
        </w:rPr>
        <w:t>“</w:t>
      </w:r>
      <w:r>
        <w:t>A wise choice, Gordon Freeman. We will not cease our support along the path you walk.”</w:t>
      </w:r>
    </w:p>
    <w:p w14:paraId="70ACC4A4" w14:textId="77777777" w:rsidR="00D474F7" w:rsidRDefault="00D474F7" w:rsidP="00D474F7">
      <w:r>
        <w:rPr>
          <w:rFonts w:ascii="MS Gothic" w:eastAsia="MS Gothic" w:hAnsi="MS Gothic" w:cs="MS Gothic" w:hint="eastAsia"/>
        </w:rPr>
        <w:t>「賢明な選択だ、ゴードン・フリーマン。我々は、お前の歩む道を支え続ける。」</w:t>
      </w:r>
    </w:p>
    <w:p w14:paraId="2F00CAEE" w14:textId="77777777" w:rsidR="00D474F7" w:rsidRDefault="00D474F7" w:rsidP="00D474F7"/>
    <w:p w14:paraId="4C75CFF9" w14:textId="77777777" w:rsidR="00D474F7" w:rsidRDefault="00D474F7" w:rsidP="00D474F7">
      <w:r>
        <w:t>*Playing Joel Nielsen — “Limitless Potential”*</w:t>
      </w:r>
    </w:p>
    <w:p w14:paraId="5EB8502F" w14:textId="77777777" w:rsidR="00D474F7" w:rsidRDefault="00D474F7" w:rsidP="00D474F7"/>
    <w:p w14:paraId="46BAF44D" w14:textId="5FE8F4E9" w:rsidR="00D474F7" w:rsidRDefault="00D474F7" w:rsidP="00D474F7">
      <w:r>
        <w:t>Credits begin to roll.</w:t>
      </w:r>
    </w:p>
    <w:p w14:paraId="2407D724" w14:textId="1D2B3582" w:rsidR="00E1639D" w:rsidRDefault="00E1639D">
      <w:r>
        <w:br w:type="page"/>
      </w:r>
    </w:p>
    <w:p w14:paraId="1DB06EBB" w14:textId="1A6FBFA6" w:rsidR="001E21D2" w:rsidRDefault="00E1639D" w:rsidP="00E1639D">
      <w:pPr>
        <w:pStyle w:val="Heading1"/>
      </w:pPr>
      <w:r>
        <w:lastRenderedPageBreak/>
        <w:t>Lambda Core: Resonance</w:t>
      </w:r>
    </w:p>
    <w:p w14:paraId="69D90B19" w14:textId="77777777" w:rsidR="00CD10B8" w:rsidRDefault="00CD10B8" w:rsidP="00CD10B8">
      <w:pPr>
        <w:pStyle w:val="Heading2"/>
      </w:pPr>
      <w:r>
        <w:t>Prologue</w:t>
      </w:r>
    </w:p>
    <w:p w14:paraId="468BB00C" w14:textId="77777777" w:rsidR="00CD10B8" w:rsidRDefault="00CD10B8" w:rsidP="00CD10B8"/>
    <w:p w14:paraId="77EDA0C3" w14:textId="77777777" w:rsidR="00CD10B8" w:rsidRDefault="00CD10B8" w:rsidP="00CD10B8">
      <w:pPr>
        <w:pStyle w:val="Heading3"/>
      </w:pPr>
      <w:r>
        <w:t xml:space="preserve">Subject: Gordon Freeman  </w:t>
      </w:r>
    </w:p>
    <w:p w14:paraId="723D41F6" w14:textId="77777777" w:rsidR="00CD10B8" w:rsidRDefault="00CD10B8" w:rsidP="00CD10B8">
      <w:r>
        <w:t>08:00 — High-Security Storage Facility, Black Mesa Layer — Clear Morning</w:t>
      </w:r>
    </w:p>
    <w:p w14:paraId="33187494" w14:textId="77777777" w:rsidR="00CD10B8" w:rsidRDefault="00CD10B8" w:rsidP="00CD10B8"/>
    <w:p w14:paraId="4C3D0F22" w14:textId="77777777" w:rsidR="00CD10B8" w:rsidRDefault="00CD10B8" w:rsidP="00CD10B8">
      <w:r>
        <w:t>First-person perspective — Cinematic Mode</w:t>
      </w:r>
    </w:p>
    <w:p w14:paraId="5D7A5C1F" w14:textId="77777777" w:rsidR="00CD10B8" w:rsidRDefault="00CD10B8" w:rsidP="00CD10B8"/>
    <w:p w14:paraId="3A2D0A1F" w14:textId="77777777" w:rsidR="00CD10B8" w:rsidRDefault="00CD10B8" w:rsidP="00CD10B8">
      <w:r>
        <w:t>The screen remains black.</w:t>
      </w:r>
    </w:p>
    <w:p w14:paraId="6CEA2093" w14:textId="77777777" w:rsidR="00CD10B8" w:rsidRDefault="00CD10B8" w:rsidP="00CD10B8">
      <w:r>
        <w:t>The sound of an elevator ascending echoes through the enclosed shaft.</w:t>
      </w:r>
    </w:p>
    <w:p w14:paraId="6CF09505" w14:textId="77777777" w:rsidR="00CD10B8" w:rsidRDefault="00CD10B8" w:rsidP="00CD10B8"/>
    <w:p w14:paraId="6491D720" w14:textId="77777777" w:rsidR="00CD10B8" w:rsidRDefault="00CD10B8" w:rsidP="00CD10B8">
      <w:r>
        <w:t>Three seconds pass.</w:t>
      </w:r>
    </w:p>
    <w:p w14:paraId="49F6DFA2" w14:textId="77777777" w:rsidR="00CD10B8" w:rsidRDefault="00CD10B8" w:rsidP="00CD10B8">
      <w:r>
        <w:t>Distant reverberations follow—footsteps, radio static, metallic clatter—</w:t>
      </w:r>
    </w:p>
    <w:p w14:paraId="1EEE311B" w14:textId="77777777" w:rsidR="00CD10B8" w:rsidRDefault="00CD10B8" w:rsidP="00CD10B8">
      <w:r>
        <w:t>familiar echoes resembling the HECU invasion after the Resonance Cascade.</w:t>
      </w:r>
    </w:p>
    <w:p w14:paraId="32DE97D3" w14:textId="77777777" w:rsidR="00CD10B8" w:rsidRDefault="00CD10B8" w:rsidP="00CD10B8">
      <w:r>
        <w:t>Yet this is not the same Black Mesa as before.</w:t>
      </w:r>
    </w:p>
    <w:p w14:paraId="20734A47" w14:textId="77777777" w:rsidR="00CD10B8" w:rsidRDefault="00CD10B8" w:rsidP="00CD10B8"/>
    <w:p w14:paraId="01F54A5B" w14:textId="77777777" w:rsidR="00CD10B8" w:rsidRDefault="00CD10B8" w:rsidP="00CD10B8">
      <w:r>
        <w:t>Five seconds later, the echoes fade.</w:t>
      </w:r>
    </w:p>
    <w:p w14:paraId="3A324041" w14:textId="77777777" w:rsidR="00CD10B8" w:rsidRDefault="00CD10B8" w:rsidP="00CD10B8"/>
    <w:p w14:paraId="34D7C420" w14:textId="77777777" w:rsidR="00CD10B8" w:rsidRDefault="00CD10B8" w:rsidP="00CD10B8">
      <w:r>
        <w:t>The screen transitions into reality.</w:t>
      </w:r>
    </w:p>
    <w:p w14:paraId="548BC72E" w14:textId="77777777" w:rsidR="00CD10B8" w:rsidRDefault="00CD10B8" w:rsidP="00CD10B8"/>
    <w:p w14:paraId="11651B76" w14:textId="77777777" w:rsidR="00CD10B8" w:rsidRDefault="00CD10B8" w:rsidP="00CD10B8">
      <w:r>
        <w:t>Freeman stands inside the elevator as it reaches the upper level.</w:t>
      </w:r>
    </w:p>
    <w:p w14:paraId="6EDB38FC" w14:textId="77777777" w:rsidR="00CD10B8" w:rsidRDefault="00CD10B8" w:rsidP="00CD10B8">
      <w:r>
        <w:t>To his left stands Eirin, calmly accompanying him.</w:t>
      </w:r>
    </w:p>
    <w:p w14:paraId="6B260172" w14:textId="77777777" w:rsidR="00CD10B8" w:rsidRDefault="00CD10B8" w:rsidP="00CD10B8"/>
    <w:p w14:paraId="2C1273D1" w14:textId="77777777" w:rsidR="00CD10B8" w:rsidRDefault="00CD10B8" w:rsidP="00CD10B8">
      <w:r>
        <w:t>Eirin glances at Freeman and offers a faint smile—</w:t>
      </w:r>
    </w:p>
    <w:p w14:paraId="5AF1E713" w14:textId="77777777" w:rsidR="00CD10B8" w:rsidRDefault="00CD10B8" w:rsidP="00CD10B8">
      <w:r>
        <w:t>as if she already understands what memories this place stirs within him.</w:t>
      </w:r>
    </w:p>
    <w:p w14:paraId="0D3AAF0E" w14:textId="77777777" w:rsidR="00CD10B8" w:rsidRDefault="00CD10B8" w:rsidP="00CD10B8"/>
    <w:p w14:paraId="1F5A55D3" w14:textId="77777777" w:rsidR="00CD10B8" w:rsidRDefault="00CD10B8" w:rsidP="00CD10B8">
      <w:r>
        <w:t>The elevator doors slide open.</w:t>
      </w:r>
    </w:p>
    <w:p w14:paraId="679B39CB" w14:textId="77777777" w:rsidR="00CD10B8" w:rsidRDefault="00CD10B8" w:rsidP="00CD10B8"/>
    <w:p w14:paraId="49051F26" w14:textId="77777777" w:rsidR="00CD10B8" w:rsidRDefault="00CD10B8" w:rsidP="00CD10B8">
      <w:r>
        <w:t>Two Lunarian security guards stand in front of the lift.</w:t>
      </w:r>
    </w:p>
    <w:p w14:paraId="6488DF0D" w14:textId="77777777" w:rsidR="00CD10B8" w:rsidRDefault="00CD10B8" w:rsidP="00CD10B8"/>
    <w:p w14:paraId="71E1E54A" w14:textId="77777777" w:rsidR="00CD10B8" w:rsidRDefault="00CD10B8" w:rsidP="00CD10B8">
      <w:r>
        <w:lastRenderedPageBreak/>
        <w:t>Lunarian Security Guard (Tango):</w:t>
      </w:r>
    </w:p>
    <w:p w14:paraId="0226337C" w14:textId="77777777" w:rsidR="00CD10B8" w:rsidRDefault="00CD10B8" w:rsidP="00CD10B8">
      <w:r>
        <w:t>“Doctor Freeman. Lady Eirin. Please proceed. You may call us Tango and Wolf.”</w:t>
      </w:r>
    </w:p>
    <w:p w14:paraId="0E91C93B" w14:textId="77777777" w:rsidR="00CD10B8" w:rsidRDefault="00CD10B8" w:rsidP="00CD10B8">
      <w:r>
        <w:rPr>
          <w:rFonts w:ascii="MS Gothic" w:eastAsia="MS Gothic" w:hAnsi="MS Gothic" w:cs="MS Gothic" w:hint="eastAsia"/>
        </w:rPr>
        <w:t>「フリーマン博士、永琳様。どうぞお進みください。私たちはタンゴとウルフで構いません。」</w:t>
      </w:r>
    </w:p>
    <w:p w14:paraId="09E1A439" w14:textId="77777777" w:rsidR="00CD10B8" w:rsidRDefault="00CD10B8" w:rsidP="00CD10B8"/>
    <w:p w14:paraId="3065C346" w14:textId="77777777" w:rsidR="00CD10B8" w:rsidRDefault="00CD10B8" w:rsidP="00CD10B8">
      <w:r>
        <w:t>First-person perspective — Gameplay Mode (Walk Only)</w:t>
      </w:r>
    </w:p>
    <w:p w14:paraId="4B01207B" w14:textId="77777777" w:rsidR="00CD10B8" w:rsidRDefault="00CD10B8" w:rsidP="00CD10B8"/>
    <w:p w14:paraId="0547F68A" w14:textId="77777777" w:rsidR="00CD10B8" w:rsidRDefault="00CD10B8" w:rsidP="00CD10B8">
      <w:r>
        <w:t>Freeman and Eirin walk alongside the two guards.</w:t>
      </w:r>
    </w:p>
    <w:p w14:paraId="34C9B62B" w14:textId="77777777" w:rsidR="00CD10B8" w:rsidRDefault="00CD10B8" w:rsidP="00CD10B8">
      <w:r>
        <w:t>Around them are storage racks filled with Black Mesa equipment—</w:t>
      </w:r>
    </w:p>
    <w:p w14:paraId="395E65A4" w14:textId="77777777" w:rsidR="00CD10B8" w:rsidRDefault="00CD10B8" w:rsidP="00CD10B8">
      <w:r>
        <w:t>military-grade crates, sealed weapon containers,</w:t>
      </w:r>
    </w:p>
    <w:p w14:paraId="756E0C22" w14:textId="77777777" w:rsidR="00CD10B8" w:rsidRDefault="00CD10B8" w:rsidP="00CD10B8">
      <w:r>
        <w:t>all arranged as they were before the Resonance Cascade.</w:t>
      </w:r>
    </w:p>
    <w:p w14:paraId="19D4601A" w14:textId="77777777" w:rsidR="00CD10B8" w:rsidRDefault="00CD10B8" w:rsidP="00CD10B8"/>
    <w:p w14:paraId="037780B8" w14:textId="77777777" w:rsidR="00CD10B8" w:rsidRDefault="00CD10B8" w:rsidP="00CD10B8">
      <w:r>
        <w:t>Everything here feels preserved.</w:t>
      </w:r>
    </w:p>
    <w:p w14:paraId="1A91B9F5" w14:textId="77777777" w:rsidR="00CD10B8" w:rsidRDefault="00CD10B8" w:rsidP="00CD10B8">
      <w:pPr>
        <w:pStyle w:val="Heading3"/>
      </w:pPr>
      <w:r>
        <w:t>Untouched.</w:t>
      </w:r>
    </w:p>
    <w:p w14:paraId="6397BECC" w14:textId="77777777" w:rsidR="00CD10B8" w:rsidRDefault="00CD10B8" w:rsidP="00CD10B8"/>
    <w:p w14:paraId="4F7F8D4C" w14:textId="77777777" w:rsidR="00CD10B8" w:rsidRDefault="00CD10B8" w:rsidP="00CD10B8">
      <w:r>
        <w:t>Five seconds later, as they approach the outer section—</w:t>
      </w:r>
    </w:p>
    <w:p w14:paraId="6B5C79BE" w14:textId="77777777" w:rsidR="00CD10B8" w:rsidRDefault="00CD10B8" w:rsidP="00CD10B8"/>
    <w:p w14:paraId="55B765C2" w14:textId="77777777" w:rsidR="00CD10B8" w:rsidRDefault="00CD10B8" w:rsidP="00CD10B8">
      <w:r>
        <w:t>Eirin:</w:t>
      </w:r>
    </w:p>
    <w:p w14:paraId="77C7A781" w14:textId="77777777" w:rsidR="00CD10B8" w:rsidRDefault="00CD10B8" w:rsidP="00CD10B8">
      <w:r>
        <w:rPr>
          <w:rFonts w:hint="eastAsia"/>
        </w:rPr>
        <w:t>“</w:t>
      </w:r>
      <w:r>
        <w:t>So, what exactly are we looking for here?”</w:t>
      </w:r>
    </w:p>
    <w:p w14:paraId="4171EC82" w14:textId="77777777" w:rsidR="00CD10B8" w:rsidRDefault="00CD10B8" w:rsidP="00CD10B8">
      <w:r>
        <w:rPr>
          <w:rFonts w:ascii="MS Gothic" w:eastAsia="MS Gothic" w:hAnsi="MS Gothic" w:cs="MS Gothic" w:hint="eastAsia"/>
        </w:rPr>
        <w:t>「それで</w:t>
      </w:r>
      <w:r>
        <w:rPr>
          <w:rFonts w:ascii="Aptos" w:hAnsi="Aptos" w:cs="Aptos"/>
        </w:rPr>
        <w:t>……</w:t>
      </w:r>
      <w:r>
        <w:rPr>
          <w:rFonts w:ascii="MS Gothic" w:eastAsia="MS Gothic" w:hAnsi="MS Gothic" w:cs="MS Gothic" w:hint="eastAsia"/>
        </w:rPr>
        <w:t>ここでは何を調べるの？」</w:t>
      </w:r>
    </w:p>
    <w:p w14:paraId="4A8B1FC0" w14:textId="77777777" w:rsidR="00CD10B8" w:rsidRDefault="00CD10B8" w:rsidP="00CD10B8"/>
    <w:p w14:paraId="564DF180" w14:textId="77777777" w:rsidR="00CD10B8" w:rsidRDefault="00CD10B8" w:rsidP="00CD10B8">
      <w:r>
        <w:t>Lunarian Security Guard (Tango):</w:t>
      </w:r>
    </w:p>
    <w:p w14:paraId="073692CC" w14:textId="77777777" w:rsidR="00CD10B8" w:rsidRDefault="00CD10B8" w:rsidP="00CD10B8">
      <w:r>
        <w:rPr>
          <w:rFonts w:hint="eastAsia"/>
        </w:rPr>
        <w:t>“</w:t>
      </w:r>
      <w:r>
        <w:t>This is the location where Doctor Freeman was once instructed by a Black Mesa scientist to proceed to Silo D.”</w:t>
      </w:r>
    </w:p>
    <w:p w14:paraId="53AA40AC" w14:textId="77777777" w:rsidR="00CD10B8" w:rsidRDefault="00CD10B8" w:rsidP="00CD10B8">
      <w:r>
        <w:rPr>
          <w:rFonts w:ascii="MS Gothic" w:eastAsia="MS Gothic" w:hAnsi="MS Gothic" w:cs="MS Gothic" w:hint="eastAsia"/>
        </w:rPr>
        <w:t>「ここは、かつてブラックメサの科学者がフリーマン博士にサイロ</w:t>
      </w:r>
      <w:r>
        <w:t>D</w:t>
      </w:r>
      <w:r>
        <w:rPr>
          <w:rFonts w:ascii="MS Gothic" w:eastAsia="MS Gothic" w:hAnsi="MS Gothic" w:cs="MS Gothic" w:hint="eastAsia"/>
        </w:rPr>
        <w:t>へ向かうよう指示した場所です。」</w:t>
      </w:r>
    </w:p>
    <w:p w14:paraId="457FF8E6" w14:textId="77777777" w:rsidR="00CD10B8" w:rsidRDefault="00CD10B8" w:rsidP="00CD10B8"/>
    <w:p w14:paraId="597C7767" w14:textId="77777777" w:rsidR="00CD10B8" w:rsidRDefault="00CD10B8" w:rsidP="00CD10B8">
      <w:r>
        <w:t>Lunarian Security Guard (Tango):</w:t>
      </w:r>
    </w:p>
    <w:p w14:paraId="16FDA12F" w14:textId="77777777" w:rsidR="00CD10B8" w:rsidRDefault="00CD10B8" w:rsidP="00CD10B8">
      <w:r>
        <w:rPr>
          <w:rFonts w:hint="eastAsia"/>
        </w:rPr>
        <w:t>“</w:t>
      </w:r>
      <w:r>
        <w:t>However, at that time, the HECU had already begun securing the facility—eliminating anyone connected to the Resonance Cascade.”</w:t>
      </w:r>
    </w:p>
    <w:p w14:paraId="1B1D37BB" w14:textId="77777777" w:rsidR="00CD10B8" w:rsidRDefault="00CD10B8" w:rsidP="00CD10B8">
      <w:r>
        <w:rPr>
          <w:rFonts w:ascii="MS Gothic" w:eastAsia="MS Gothic" w:hAnsi="MS Gothic" w:cs="MS Gothic" w:hint="eastAsia"/>
        </w:rPr>
        <w:t>「しかしその時点で、</w:t>
      </w:r>
      <w:r>
        <w:t>HECU</w:t>
      </w:r>
      <w:r>
        <w:rPr>
          <w:rFonts w:ascii="MS Gothic" w:eastAsia="MS Gothic" w:hAnsi="MS Gothic" w:cs="MS Gothic" w:hint="eastAsia"/>
        </w:rPr>
        <w:t>はすでに施設の制圧を開始し、共鳴崩壊に関係する者を排除していました。」</w:t>
      </w:r>
    </w:p>
    <w:p w14:paraId="4AEFC87D" w14:textId="77777777" w:rsidR="00CD10B8" w:rsidRDefault="00CD10B8" w:rsidP="00CD10B8"/>
    <w:p w14:paraId="6BEB4F28" w14:textId="77777777" w:rsidR="00CD10B8" w:rsidRDefault="00CD10B8" w:rsidP="00CD10B8">
      <w:r>
        <w:t>Lunarian Security Guard (Wolf):</w:t>
      </w:r>
    </w:p>
    <w:p w14:paraId="3D489303" w14:textId="77777777" w:rsidR="00CD10B8" w:rsidRDefault="00CD10B8" w:rsidP="00CD10B8">
      <w:r>
        <w:rPr>
          <w:rFonts w:hint="eastAsia"/>
        </w:rPr>
        <w:t>“</w:t>
      </w:r>
      <w:r>
        <w:t>Interestingly, this area carries no residual negative energy.”</w:t>
      </w:r>
    </w:p>
    <w:p w14:paraId="243CC012" w14:textId="77777777" w:rsidR="00CD10B8" w:rsidRDefault="00CD10B8" w:rsidP="00CD10B8">
      <w:r>
        <w:rPr>
          <w:rFonts w:ascii="MS Gothic" w:eastAsia="MS Gothic" w:hAnsi="MS Gothic" w:cs="MS Gothic" w:hint="eastAsia"/>
        </w:rPr>
        <w:t>「興味深いことに、この場所には負のエネルギー残留が一切確認されていません。」</w:t>
      </w:r>
    </w:p>
    <w:p w14:paraId="49A12E2F" w14:textId="77777777" w:rsidR="00CD10B8" w:rsidRDefault="00CD10B8" w:rsidP="00CD10B8"/>
    <w:p w14:paraId="47758B07" w14:textId="77777777" w:rsidR="00CD10B8" w:rsidRDefault="00CD10B8" w:rsidP="00CD10B8">
      <w:r>
        <w:t>Lunarian Security Guard (Wolf):</w:t>
      </w:r>
    </w:p>
    <w:p w14:paraId="0363701A" w14:textId="77777777" w:rsidR="00CD10B8" w:rsidRDefault="00CD10B8" w:rsidP="00CD10B8">
      <w:r>
        <w:rPr>
          <w:rFonts w:hint="eastAsia"/>
        </w:rPr>
        <w:t>“</w:t>
      </w:r>
      <w:r>
        <w:t>Compared to every other Black Mesa sector you’ve investigated, this place is… clean.”</w:t>
      </w:r>
    </w:p>
    <w:p w14:paraId="18D03FC8" w14:textId="77777777" w:rsidR="00CD10B8" w:rsidRDefault="00CD10B8" w:rsidP="00CD10B8">
      <w:r>
        <w:rPr>
          <w:rFonts w:ascii="MS Gothic" w:eastAsia="MS Gothic" w:hAnsi="MS Gothic" w:cs="MS Gothic" w:hint="eastAsia"/>
        </w:rPr>
        <w:t>「これまで調査したブラックメサの他の区画と比べても、ここは異常なほど</w:t>
      </w:r>
      <w:r>
        <w:rPr>
          <w:rFonts w:ascii="Aptos" w:hAnsi="Aptos" w:cs="Aptos"/>
        </w:rPr>
        <w:t>“</w:t>
      </w:r>
      <w:r>
        <w:rPr>
          <w:rFonts w:ascii="MS Gothic" w:eastAsia="MS Gothic" w:hAnsi="MS Gothic" w:cs="MS Gothic" w:hint="eastAsia"/>
        </w:rPr>
        <w:t>静穏</w:t>
      </w:r>
      <w:r>
        <w:rPr>
          <w:rFonts w:ascii="Aptos" w:hAnsi="Aptos" w:cs="Aptos"/>
        </w:rPr>
        <w:t>”</w:t>
      </w:r>
      <w:r>
        <w:rPr>
          <w:rFonts w:ascii="MS Gothic" w:eastAsia="MS Gothic" w:hAnsi="MS Gothic" w:cs="MS Gothic" w:hint="eastAsia"/>
        </w:rPr>
        <w:t>です。」</w:t>
      </w:r>
    </w:p>
    <w:p w14:paraId="082BA730" w14:textId="77777777" w:rsidR="00CD10B8" w:rsidRDefault="00CD10B8" w:rsidP="00CD10B8"/>
    <w:p w14:paraId="0DB99383" w14:textId="77777777" w:rsidR="00CD10B8" w:rsidRDefault="00CD10B8" w:rsidP="00CD10B8">
      <w:r>
        <w:t>One second passes.</w:t>
      </w:r>
    </w:p>
    <w:p w14:paraId="235CCF79" w14:textId="77777777" w:rsidR="00CD10B8" w:rsidRDefault="00CD10B8" w:rsidP="00CD10B8"/>
    <w:p w14:paraId="3A90285A" w14:textId="77777777" w:rsidR="00CD10B8" w:rsidRDefault="00CD10B8" w:rsidP="00CD10B8">
      <w:r>
        <w:t>Eirin:</w:t>
      </w:r>
    </w:p>
    <w:p w14:paraId="4768E4E7" w14:textId="77777777" w:rsidR="00CD10B8" w:rsidRDefault="00CD10B8" w:rsidP="00CD10B8">
      <w:r>
        <w:rPr>
          <w:rFonts w:hint="eastAsia"/>
        </w:rPr>
        <w:t>“</w:t>
      </w:r>
      <w:r>
        <w:t>Interesting.”</w:t>
      </w:r>
    </w:p>
    <w:p w14:paraId="1E225473" w14:textId="77777777" w:rsidR="00CD10B8" w:rsidRDefault="00CD10B8" w:rsidP="00CD10B8">
      <w:r>
        <w:rPr>
          <w:rFonts w:ascii="MS Gothic" w:eastAsia="MS Gothic" w:hAnsi="MS Gothic" w:cs="MS Gothic" w:hint="eastAsia"/>
        </w:rPr>
        <w:t>「興味深いわね。」</w:t>
      </w:r>
    </w:p>
    <w:p w14:paraId="260E9426" w14:textId="77777777" w:rsidR="00CD10B8" w:rsidRDefault="00CD10B8" w:rsidP="00CD10B8"/>
    <w:p w14:paraId="18563D84" w14:textId="77777777" w:rsidR="00CD10B8" w:rsidRDefault="00CD10B8" w:rsidP="00CD10B8">
      <w:r>
        <w:t>One second later—</w:t>
      </w:r>
    </w:p>
    <w:p w14:paraId="3F829DE9" w14:textId="77777777" w:rsidR="00CD10B8" w:rsidRDefault="00CD10B8" w:rsidP="00CD10B8"/>
    <w:p w14:paraId="10F0CCE3" w14:textId="77777777" w:rsidR="00CD10B8" w:rsidRDefault="00CD10B8" w:rsidP="00CD10B8">
      <w:r>
        <w:t>Lunarian Security Guard (Tango):</w:t>
      </w:r>
    </w:p>
    <w:p w14:paraId="00F0E0C2" w14:textId="77777777" w:rsidR="00CD10B8" w:rsidRDefault="00CD10B8" w:rsidP="00CD10B8">
      <w:r>
        <w:rPr>
          <w:rFonts w:hint="eastAsia"/>
        </w:rPr>
        <w:t>“</w:t>
      </w:r>
      <w:r>
        <w:t>You will also be meeting Corporal Adrian Shephard here.”</w:t>
      </w:r>
    </w:p>
    <w:p w14:paraId="33EB201C" w14:textId="77777777" w:rsidR="00CD10B8" w:rsidRDefault="00CD10B8" w:rsidP="00CD10B8">
      <w:r>
        <w:rPr>
          <w:rFonts w:ascii="MS Gothic" w:eastAsia="MS Gothic" w:hAnsi="MS Gothic" w:cs="MS Gothic" w:hint="eastAsia"/>
        </w:rPr>
        <w:t>「ここで、エイドリアン・シェパード伍長とも合流する予定です。」</w:t>
      </w:r>
    </w:p>
    <w:p w14:paraId="5E3B9D66" w14:textId="77777777" w:rsidR="00CD10B8" w:rsidRDefault="00CD10B8" w:rsidP="00CD10B8"/>
    <w:p w14:paraId="3012457C" w14:textId="77777777" w:rsidR="00CD10B8" w:rsidRDefault="00CD10B8" w:rsidP="00CD10B8">
      <w:r>
        <w:t>Lunarian Security Guard (Tango):</w:t>
      </w:r>
    </w:p>
    <w:p w14:paraId="480065BC" w14:textId="77777777" w:rsidR="00CD10B8" w:rsidRDefault="00CD10B8" w:rsidP="00CD10B8">
      <w:r>
        <w:rPr>
          <w:rFonts w:hint="eastAsia"/>
        </w:rPr>
        <w:t>“</w:t>
      </w:r>
      <w:r>
        <w:t>He appears to retain a clear recollection of the *final instruction* he received before being deployed to Black Mesa.”</w:t>
      </w:r>
    </w:p>
    <w:p w14:paraId="524BC645" w14:textId="77777777" w:rsidR="00CD10B8" w:rsidRDefault="00CD10B8" w:rsidP="00CD10B8">
      <w:r>
        <w:rPr>
          <w:rFonts w:ascii="MS Gothic" w:eastAsia="MS Gothic" w:hAnsi="MS Gothic" w:cs="MS Gothic" w:hint="eastAsia"/>
        </w:rPr>
        <w:t>「彼はブラックメサ派遣前に受けた</w:t>
      </w:r>
      <w:r>
        <w:rPr>
          <w:rFonts w:ascii="Aptos" w:hAnsi="Aptos" w:cs="Aptos"/>
        </w:rPr>
        <w:t>“</w:t>
      </w:r>
      <w:r>
        <w:rPr>
          <w:rFonts w:ascii="MS Gothic" w:eastAsia="MS Gothic" w:hAnsi="MS Gothic" w:cs="MS Gothic" w:hint="eastAsia"/>
        </w:rPr>
        <w:t>最後の命令</w:t>
      </w:r>
      <w:r>
        <w:rPr>
          <w:rFonts w:ascii="Aptos" w:hAnsi="Aptos" w:cs="Aptos"/>
        </w:rPr>
        <w:t>”</w:t>
      </w:r>
      <w:r>
        <w:rPr>
          <w:rFonts w:ascii="MS Gothic" w:eastAsia="MS Gothic" w:hAnsi="MS Gothic" w:cs="MS Gothic" w:hint="eastAsia"/>
        </w:rPr>
        <w:t>を、はっきり覚えているようです。」</w:t>
      </w:r>
    </w:p>
    <w:p w14:paraId="40023143" w14:textId="77777777" w:rsidR="00CD10B8" w:rsidRDefault="00CD10B8" w:rsidP="00CD10B8"/>
    <w:p w14:paraId="2F28BC45" w14:textId="77777777" w:rsidR="00CD10B8" w:rsidRDefault="00CD10B8" w:rsidP="00CD10B8">
      <w:r>
        <w:t>They reach the outer area.</w:t>
      </w:r>
    </w:p>
    <w:p w14:paraId="48CB703E" w14:textId="77777777" w:rsidR="00CD10B8" w:rsidRDefault="00CD10B8" w:rsidP="00CD10B8"/>
    <w:p w14:paraId="3F9DD7CF" w14:textId="77777777" w:rsidR="00CD10B8" w:rsidRDefault="00CD10B8" w:rsidP="00CD10B8">
      <w:r>
        <w:t>Waiting ahead stand:</w:t>
      </w:r>
    </w:p>
    <w:p w14:paraId="256CFF83" w14:textId="77777777" w:rsidR="00CD10B8" w:rsidRDefault="00CD10B8" w:rsidP="00CD10B8">
      <w:r>
        <w:t>Lunarian Scientist Gamma,</w:t>
      </w:r>
    </w:p>
    <w:p w14:paraId="6192F9DD" w14:textId="77777777" w:rsidR="00CD10B8" w:rsidRDefault="00CD10B8" w:rsidP="00CD10B8">
      <w:r>
        <w:t>Adrian Shephard,</w:t>
      </w:r>
    </w:p>
    <w:p w14:paraId="5E8872BE" w14:textId="77777777" w:rsidR="00CD10B8" w:rsidRDefault="00CD10B8" w:rsidP="00CD10B8">
      <w:r>
        <w:lastRenderedPageBreak/>
        <w:t>and Sakuya Izayoi at his side.</w:t>
      </w:r>
    </w:p>
    <w:p w14:paraId="33A6CC99" w14:textId="77777777" w:rsidR="00CD10B8" w:rsidRDefault="00CD10B8" w:rsidP="00CD10B8"/>
    <w:p w14:paraId="2103E0CD" w14:textId="77777777" w:rsidR="00CD10B8" w:rsidRDefault="00CD10B8" w:rsidP="00CD10B8">
      <w:r>
        <w:t>Freeman, Eirin, Tango, and Wolf approach the group.</w:t>
      </w:r>
    </w:p>
    <w:p w14:paraId="2CD3DC6F" w14:textId="77777777" w:rsidR="00CD10B8" w:rsidRDefault="00CD10B8" w:rsidP="00CD10B8"/>
    <w:p w14:paraId="56BC5E7F" w14:textId="77777777" w:rsidR="00CD10B8" w:rsidRDefault="00CD10B8" w:rsidP="00CD10B8">
      <w:r>
        <w:t>One second later—</w:t>
      </w:r>
    </w:p>
    <w:p w14:paraId="1382159E" w14:textId="77777777" w:rsidR="00CD10B8" w:rsidRDefault="00CD10B8" w:rsidP="00CD10B8"/>
    <w:p w14:paraId="0083FBF6" w14:textId="77777777" w:rsidR="00CD10B8" w:rsidRDefault="00CD10B8" w:rsidP="00CD10B8">
      <w:r>
        <w:t>Lunarian Scientist (Gamma):</w:t>
      </w:r>
    </w:p>
    <w:p w14:paraId="6265AA43" w14:textId="77777777" w:rsidR="00CD10B8" w:rsidRDefault="00CD10B8" w:rsidP="00CD10B8">
      <w:r>
        <w:rPr>
          <w:rFonts w:hint="eastAsia"/>
        </w:rPr>
        <w:t>“</w:t>
      </w:r>
      <w:r>
        <w:t>Oh—Doctor Freeman. Lady Eirin.”</w:t>
      </w:r>
    </w:p>
    <w:p w14:paraId="7141B863" w14:textId="77777777" w:rsidR="00CD10B8" w:rsidRDefault="00CD10B8" w:rsidP="00CD10B8">
      <w:r>
        <w:rPr>
          <w:rFonts w:ascii="MS Gothic" w:eastAsia="MS Gothic" w:hAnsi="MS Gothic" w:cs="MS Gothic" w:hint="eastAsia"/>
        </w:rPr>
        <w:t>「おや、フリーマン博士、永琳様。」</w:t>
      </w:r>
    </w:p>
    <w:p w14:paraId="014B906D" w14:textId="77777777" w:rsidR="00CD10B8" w:rsidRDefault="00CD10B8" w:rsidP="00CD10B8"/>
    <w:p w14:paraId="4AF04CC9" w14:textId="77777777" w:rsidR="00CD10B8" w:rsidRDefault="00CD10B8" w:rsidP="00CD10B8">
      <w:r>
        <w:t>Eirin:</w:t>
      </w:r>
    </w:p>
    <w:p w14:paraId="7FBE94C8" w14:textId="77777777" w:rsidR="00CD10B8" w:rsidRDefault="00CD10B8" w:rsidP="00CD10B8">
      <w:r>
        <w:rPr>
          <w:rFonts w:hint="eastAsia"/>
        </w:rPr>
        <w:t>“</w:t>
      </w:r>
      <w:r>
        <w:t>Sakuya? Since when were you stationed here?”</w:t>
      </w:r>
    </w:p>
    <w:p w14:paraId="4D5EB930" w14:textId="77777777" w:rsidR="00CD10B8" w:rsidRDefault="00CD10B8" w:rsidP="00CD10B8">
      <w:r>
        <w:rPr>
          <w:rFonts w:ascii="MS Gothic" w:eastAsia="MS Gothic" w:hAnsi="MS Gothic" w:cs="MS Gothic" w:hint="eastAsia"/>
        </w:rPr>
        <w:t>「咲夜？いつからここに？」</w:t>
      </w:r>
    </w:p>
    <w:p w14:paraId="45F33C15" w14:textId="77777777" w:rsidR="00CD10B8" w:rsidRDefault="00CD10B8" w:rsidP="00CD10B8"/>
    <w:p w14:paraId="1F54BCB6" w14:textId="77777777" w:rsidR="00CD10B8" w:rsidRDefault="00CD10B8" w:rsidP="00CD10B8">
      <w:r>
        <w:t>One second later—</w:t>
      </w:r>
    </w:p>
    <w:p w14:paraId="10D845BF" w14:textId="77777777" w:rsidR="00CD10B8" w:rsidRDefault="00CD10B8" w:rsidP="00CD10B8"/>
    <w:p w14:paraId="53F869A2" w14:textId="77777777" w:rsidR="00CD10B8" w:rsidRDefault="00CD10B8" w:rsidP="00CD10B8">
      <w:r>
        <w:t>Sakuya Izayoi:</w:t>
      </w:r>
    </w:p>
    <w:p w14:paraId="7BF93CFF" w14:textId="77777777" w:rsidR="00CD10B8" w:rsidRDefault="00CD10B8" w:rsidP="00CD10B8">
      <w:r>
        <w:rPr>
          <w:rFonts w:hint="eastAsia"/>
        </w:rPr>
        <w:t>“</w:t>
      </w:r>
      <w:r>
        <w:t>Oh? This was based on a prior assignment from Lady Yorihime—back when we were dispatched to the Lunatic Kingdom.”</w:t>
      </w:r>
    </w:p>
    <w:p w14:paraId="23A5F7FA" w14:textId="77777777" w:rsidR="00CD10B8" w:rsidRDefault="00CD10B8" w:rsidP="00CD10B8">
      <w:r>
        <w:rPr>
          <w:rFonts w:ascii="MS Gothic" w:eastAsia="MS Gothic" w:hAnsi="MS Gothic" w:cs="MS Gothic" w:hint="eastAsia"/>
        </w:rPr>
        <w:t>「ええ。以前、月の都へ向かった際に、依姫様から与えられた任務の延長です。」</w:t>
      </w:r>
    </w:p>
    <w:p w14:paraId="3126F6AE" w14:textId="77777777" w:rsidR="00CD10B8" w:rsidRDefault="00CD10B8" w:rsidP="00CD10B8"/>
    <w:p w14:paraId="3ED24847" w14:textId="77777777" w:rsidR="00CD10B8" w:rsidRDefault="00CD10B8" w:rsidP="00CD10B8">
      <w:r>
        <w:t>Eirin:</w:t>
      </w:r>
    </w:p>
    <w:p w14:paraId="242BA82E" w14:textId="77777777" w:rsidR="00CD10B8" w:rsidRDefault="00CD10B8" w:rsidP="00CD10B8">
      <w:r>
        <w:rPr>
          <w:rFonts w:hint="eastAsia"/>
        </w:rPr>
        <w:t>“</w:t>
      </w:r>
      <w:r>
        <w:t>I see.”</w:t>
      </w:r>
    </w:p>
    <w:p w14:paraId="39DFC521" w14:textId="77777777" w:rsidR="00CD10B8" w:rsidRDefault="00CD10B8" w:rsidP="00CD10B8">
      <w:r>
        <w:rPr>
          <w:rFonts w:ascii="MS Gothic" w:eastAsia="MS Gothic" w:hAnsi="MS Gothic" w:cs="MS Gothic" w:hint="eastAsia"/>
        </w:rPr>
        <w:t>「なるほど。」</w:t>
      </w:r>
    </w:p>
    <w:p w14:paraId="589A435A" w14:textId="77777777" w:rsidR="00CD10B8" w:rsidRDefault="00CD10B8" w:rsidP="00CD10B8"/>
    <w:p w14:paraId="3116AEA9" w14:textId="77777777" w:rsidR="00CD10B8" w:rsidRDefault="00CD10B8" w:rsidP="00CD10B8">
      <w:r>
        <w:t>Shephard gives a brief nod—</w:t>
      </w:r>
    </w:p>
    <w:p w14:paraId="4E375080" w14:textId="77777777" w:rsidR="00CD10B8" w:rsidRDefault="00CD10B8" w:rsidP="00CD10B8">
      <w:r>
        <w:t>silently confirming the statement.</w:t>
      </w:r>
    </w:p>
    <w:p w14:paraId="3B1826CD" w14:textId="77777777" w:rsidR="00CD10B8" w:rsidRDefault="00CD10B8" w:rsidP="00CD10B8"/>
    <w:p w14:paraId="28955A52" w14:textId="77777777" w:rsidR="00CD10B8" w:rsidRDefault="00CD10B8" w:rsidP="00CD10B8">
      <w:r>
        <w:t>One second later—</w:t>
      </w:r>
    </w:p>
    <w:p w14:paraId="04B6B916" w14:textId="77777777" w:rsidR="00CD10B8" w:rsidRDefault="00CD10B8" w:rsidP="00CD10B8"/>
    <w:p w14:paraId="5327B21D" w14:textId="77777777" w:rsidR="009D4FD1" w:rsidRDefault="009D4FD1" w:rsidP="00CD10B8"/>
    <w:p w14:paraId="70E7246E" w14:textId="3942CFB9" w:rsidR="00CD10B8" w:rsidRDefault="00CD10B8" w:rsidP="00CD10B8">
      <w:r>
        <w:lastRenderedPageBreak/>
        <w:t>Eirin:</w:t>
      </w:r>
    </w:p>
    <w:p w14:paraId="6E6D8CF0" w14:textId="77777777" w:rsidR="00CD10B8" w:rsidRDefault="00CD10B8" w:rsidP="00CD10B8">
      <w:r>
        <w:rPr>
          <w:rFonts w:hint="eastAsia"/>
        </w:rPr>
        <w:t>“</w:t>
      </w:r>
      <w:r>
        <w:t>Alright then. What is our objective, Gamma?”</w:t>
      </w:r>
    </w:p>
    <w:p w14:paraId="7BC4D27D" w14:textId="77777777" w:rsidR="00CD10B8" w:rsidRDefault="00CD10B8" w:rsidP="00CD10B8">
      <w:r>
        <w:rPr>
          <w:rFonts w:ascii="MS Gothic" w:eastAsia="MS Gothic" w:hAnsi="MS Gothic" w:cs="MS Gothic" w:hint="eastAsia"/>
        </w:rPr>
        <w:t>「それで、ガンマ。私たちの任務は？」</w:t>
      </w:r>
    </w:p>
    <w:p w14:paraId="48CBF6A0" w14:textId="77777777" w:rsidR="00CD10B8" w:rsidRDefault="00CD10B8" w:rsidP="00CD10B8"/>
    <w:p w14:paraId="53C143A5" w14:textId="77777777" w:rsidR="00CD10B8" w:rsidRDefault="00CD10B8" w:rsidP="00CD10B8">
      <w:r>
        <w:t>Lunarian Scientist (Gamma):</w:t>
      </w:r>
    </w:p>
    <w:p w14:paraId="384D03E2" w14:textId="77777777" w:rsidR="00CD10B8" w:rsidRDefault="00CD10B8" w:rsidP="00CD10B8">
      <w:r>
        <w:rPr>
          <w:rFonts w:hint="eastAsia"/>
        </w:rPr>
        <w:t>“</w:t>
      </w:r>
      <w:r>
        <w:t>You only need to observe the Black Mesa sector beyond that gate.”</w:t>
      </w:r>
    </w:p>
    <w:p w14:paraId="7D9AC100" w14:textId="77777777" w:rsidR="00CD10B8" w:rsidRDefault="00CD10B8" w:rsidP="00CD10B8">
      <w:r>
        <w:rPr>
          <w:rFonts w:ascii="MS Gothic" w:eastAsia="MS Gothic" w:hAnsi="MS Gothic" w:cs="MS Gothic" w:hint="eastAsia"/>
        </w:rPr>
        <w:t>「皆さんには、あのゲートの先にあるブラックメサ区画を観測してもらうだけで構いません。」</w:t>
      </w:r>
    </w:p>
    <w:p w14:paraId="34EB1D47" w14:textId="77777777" w:rsidR="00CD10B8" w:rsidRDefault="00CD10B8" w:rsidP="00CD10B8"/>
    <w:p w14:paraId="3ACF056F" w14:textId="77777777" w:rsidR="00CD10B8" w:rsidRDefault="00CD10B8" w:rsidP="00CD10B8">
      <w:r>
        <w:t>Lunarian Scientist (Gamma):</w:t>
      </w:r>
    </w:p>
    <w:p w14:paraId="33104898" w14:textId="77777777" w:rsidR="00CD10B8" w:rsidRDefault="00CD10B8" w:rsidP="00CD10B8">
      <w:r>
        <w:rPr>
          <w:rFonts w:hint="eastAsia"/>
        </w:rPr>
        <w:t>“</w:t>
      </w:r>
      <w:r>
        <w:t>I’m curious whether there are traces that can further our investigation into the HECU.”</w:t>
      </w:r>
    </w:p>
    <w:p w14:paraId="12BDBDD2" w14:textId="77777777" w:rsidR="00CD10B8" w:rsidRDefault="00CD10B8" w:rsidP="00CD10B8">
      <w:r>
        <w:rPr>
          <w:rFonts w:ascii="MS Gothic" w:eastAsia="MS Gothic" w:hAnsi="MS Gothic" w:cs="MS Gothic" w:hint="eastAsia"/>
        </w:rPr>
        <w:t>「</w:t>
      </w:r>
      <w:r>
        <w:t>HECU</w:t>
      </w:r>
      <w:r>
        <w:rPr>
          <w:rFonts w:ascii="MS Gothic" w:eastAsia="MS Gothic" w:hAnsi="MS Gothic" w:cs="MS Gothic" w:hint="eastAsia"/>
        </w:rPr>
        <w:t>に関する追加の調査手掛かりが残っていないか、確認したいのです。」</w:t>
      </w:r>
    </w:p>
    <w:p w14:paraId="1427E986" w14:textId="77777777" w:rsidR="00CD10B8" w:rsidRDefault="00CD10B8" w:rsidP="00CD10B8"/>
    <w:p w14:paraId="5A36710D" w14:textId="77777777" w:rsidR="00CD10B8" w:rsidRDefault="00CD10B8" w:rsidP="00CD10B8">
      <w:r>
        <w:t>One second later—</w:t>
      </w:r>
    </w:p>
    <w:p w14:paraId="759BE27A" w14:textId="77777777" w:rsidR="00CD10B8" w:rsidRDefault="00CD10B8" w:rsidP="00CD10B8"/>
    <w:p w14:paraId="784C4B97" w14:textId="77777777" w:rsidR="00CD10B8" w:rsidRDefault="00CD10B8" w:rsidP="00CD10B8">
      <w:r>
        <w:t>Eirin:</w:t>
      </w:r>
    </w:p>
    <w:p w14:paraId="21FCE801" w14:textId="77777777" w:rsidR="00CD10B8" w:rsidRDefault="00CD10B8" w:rsidP="00CD10B8">
      <w:r>
        <w:rPr>
          <w:rFonts w:hint="eastAsia"/>
        </w:rPr>
        <w:t>“</w:t>
      </w:r>
      <w:r>
        <w:t>Understood. Freeman, stay close.”</w:t>
      </w:r>
    </w:p>
    <w:p w14:paraId="7E5D237C" w14:textId="77777777" w:rsidR="00CD10B8" w:rsidRDefault="00CD10B8" w:rsidP="00CD10B8">
      <w:r>
        <w:rPr>
          <w:rFonts w:ascii="MS Gothic" w:eastAsia="MS Gothic" w:hAnsi="MS Gothic" w:cs="MS Gothic" w:hint="eastAsia"/>
        </w:rPr>
        <w:t>「了解よ。フリーマン、ついてきて。」</w:t>
      </w:r>
    </w:p>
    <w:p w14:paraId="562743EE" w14:textId="77777777" w:rsidR="00CD10B8" w:rsidRDefault="00CD10B8" w:rsidP="00CD10B8"/>
    <w:p w14:paraId="3B65F347" w14:textId="77777777" w:rsidR="00CD10B8" w:rsidRDefault="00CD10B8" w:rsidP="00CD10B8">
      <w:r>
        <w:t>One second later—</w:t>
      </w:r>
    </w:p>
    <w:p w14:paraId="5132C142" w14:textId="77777777" w:rsidR="00CD10B8" w:rsidRDefault="00CD10B8" w:rsidP="00CD10B8"/>
    <w:p w14:paraId="232CF258" w14:textId="77777777" w:rsidR="00CD10B8" w:rsidRDefault="00CD10B8" w:rsidP="00CD10B8">
      <w:r>
        <w:t>Sakuya Izayoi:</w:t>
      </w:r>
    </w:p>
    <w:p w14:paraId="0E59ECFE" w14:textId="77777777" w:rsidR="00CD10B8" w:rsidRDefault="00CD10B8" w:rsidP="00CD10B8">
      <w:r>
        <w:rPr>
          <w:rFonts w:hint="eastAsia"/>
        </w:rPr>
        <w:t>“</w:t>
      </w:r>
      <w:r>
        <w:t>Please be careful, Eirin.”</w:t>
      </w:r>
    </w:p>
    <w:p w14:paraId="2AE589A4" w14:textId="77777777" w:rsidR="00CD10B8" w:rsidRDefault="00CD10B8" w:rsidP="00CD10B8">
      <w:r>
        <w:rPr>
          <w:rFonts w:ascii="MS Gothic" w:eastAsia="MS Gothic" w:hAnsi="MS Gothic" w:cs="MS Gothic" w:hint="eastAsia"/>
        </w:rPr>
        <w:t>「お気をつけて、永琳。」</w:t>
      </w:r>
    </w:p>
    <w:p w14:paraId="42DE295A" w14:textId="77777777" w:rsidR="00CD10B8" w:rsidRDefault="00CD10B8" w:rsidP="00CD10B8"/>
    <w:p w14:paraId="5FE53431" w14:textId="77777777" w:rsidR="00CD10B8" w:rsidRDefault="00CD10B8" w:rsidP="00CD10B8">
      <w:r>
        <w:t>Two seconds later—</w:t>
      </w:r>
    </w:p>
    <w:p w14:paraId="7710151D" w14:textId="77777777" w:rsidR="00CD10B8" w:rsidRDefault="00CD10B8" w:rsidP="00CD10B8"/>
    <w:p w14:paraId="3F06E728" w14:textId="77777777" w:rsidR="00CD10B8" w:rsidRDefault="00CD10B8" w:rsidP="00CD10B8">
      <w:r>
        <w:t>Lunarian Scientist (Gamma):</w:t>
      </w:r>
    </w:p>
    <w:p w14:paraId="06DEB97C" w14:textId="77777777" w:rsidR="00CD10B8" w:rsidRDefault="00CD10B8" w:rsidP="00CD10B8">
      <w:r>
        <w:rPr>
          <w:rFonts w:hint="eastAsia"/>
        </w:rPr>
        <w:t>“</w:t>
      </w:r>
      <w:r>
        <w:t>Oh, and Doctor Freeman—there are no restrictions on weapon usage within the observation zone.”</w:t>
      </w:r>
    </w:p>
    <w:p w14:paraId="297E7642" w14:textId="77777777" w:rsidR="00CD10B8" w:rsidRDefault="00CD10B8" w:rsidP="00CD10B8">
      <w:r>
        <w:rPr>
          <w:rFonts w:ascii="MS Gothic" w:eastAsia="MS Gothic" w:hAnsi="MS Gothic" w:cs="MS Gothic" w:hint="eastAsia"/>
        </w:rPr>
        <w:t>「それとフリーマン博士。観測区域内での武装使用に制限はありません。」</w:t>
      </w:r>
    </w:p>
    <w:p w14:paraId="738B7BE5" w14:textId="77777777" w:rsidR="00CD10B8" w:rsidRDefault="00CD10B8" w:rsidP="00CD10B8"/>
    <w:p w14:paraId="491CE9B1" w14:textId="77777777" w:rsidR="00CD10B8" w:rsidRDefault="00CD10B8" w:rsidP="00CD10B8">
      <w:r>
        <w:t>Eirin:</w:t>
      </w:r>
    </w:p>
    <w:p w14:paraId="753DFB8C" w14:textId="77777777" w:rsidR="00CD10B8" w:rsidRDefault="00CD10B8" w:rsidP="00CD10B8">
      <w:r>
        <w:rPr>
          <w:rFonts w:hint="eastAsia"/>
        </w:rPr>
        <w:t>“</w:t>
      </w:r>
      <w:r>
        <w:t>Understood.”</w:t>
      </w:r>
    </w:p>
    <w:p w14:paraId="65E8184D" w14:textId="77777777" w:rsidR="00CD10B8" w:rsidRDefault="00CD10B8" w:rsidP="00CD10B8">
      <w:r>
        <w:rPr>
          <w:rFonts w:ascii="MS Gothic" w:eastAsia="MS Gothic" w:hAnsi="MS Gothic" w:cs="MS Gothic" w:hint="eastAsia"/>
        </w:rPr>
        <w:t>「了解。」</w:t>
      </w:r>
    </w:p>
    <w:p w14:paraId="13F9384A" w14:textId="77777777" w:rsidR="00CD10B8" w:rsidRDefault="00CD10B8" w:rsidP="00CD10B8"/>
    <w:p w14:paraId="5AF11B17" w14:textId="77777777" w:rsidR="00CD10B8" w:rsidRDefault="00CD10B8" w:rsidP="00CD10B8">
      <w:r>
        <w:t>Freeman and Eirin proceed toward the main gate leading into the storage sector.</w:t>
      </w:r>
    </w:p>
    <w:p w14:paraId="6EA921A3" w14:textId="77777777" w:rsidR="00CD10B8" w:rsidRDefault="00CD10B8" w:rsidP="00CD10B8"/>
    <w:p w14:paraId="697C53B6" w14:textId="77777777" w:rsidR="00CD10B8" w:rsidRDefault="00CD10B8" w:rsidP="00CD10B8">
      <w:r>
        <w:t>As they reach the transition point—</w:t>
      </w:r>
    </w:p>
    <w:p w14:paraId="61A463BA" w14:textId="77777777" w:rsidR="00CD10B8" w:rsidRDefault="00CD10B8" w:rsidP="00CD10B8"/>
    <w:p w14:paraId="7A92C503" w14:textId="77777777" w:rsidR="00CD10B8" w:rsidRDefault="00CD10B8" w:rsidP="00CD10B8">
      <w:r>
        <w:rPr>
          <w:rFonts w:hint="eastAsia"/>
        </w:rPr>
        <w:t>“</w:t>
      </w:r>
      <w:r>
        <w:t>Loading…”</w:t>
      </w:r>
    </w:p>
    <w:p w14:paraId="6B9CFA40" w14:textId="77777777" w:rsidR="00CD10B8" w:rsidRDefault="00CD10B8" w:rsidP="00CD10B8"/>
    <w:p w14:paraId="00395454" w14:textId="77777777" w:rsidR="00CD10B8" w:rsidRDefault="00CD10B8" w:rsidP="00CD10B8">
      <w:r>
        <w:t>No visual transition.</w:t>
      </w:r>
    </w:p>
    <w:p w14:paraId="3264BD5C" w14:textId="77777777" w:rsidR="00CD10B8" w:rsidRDefault="00CD10B8" w:rsidP="00CD10B8"/>
    <w:p w14:paraId="5DC137A8" w14:textId="77777777" w:rsidR="00CD10B8" w:rsidRDefault="00CD10B8" w:rsidP="00CD10B8">
      <w:r>
        <w:t>Proceeding to Chapter:</w:t>
      </w:r>
    </w:p>
    <w:p w14:paraId="5131C7FF" w14:textId="588109F6" w:rsidR="00E1639D" w:rsidRPr="00E1639D" w:rsidRDefault="00CD10B8" w:rsidP="00CD10B8">
      <w:r>
        <w:rPr>
          <w:rFonts w:hint="eastAsia"/>
        </w:rPr>
        <w:t>“</w:t>
      </w:r>
      <w:r>
        <w:t>Traces”</w:t>
      </w:r>
    </w:p>
    <w:p w14:paraId="54056BD8" w14:textId="49891BF7" w:rsidR="000646CF" w:rsidRDefault="000646CF">
      <w:r>
        <w:br w:type="page"/>
      </w:r>
    </w:p>
    <w:p w14:paraId="3D25EF8D" w14:textId="77777777" w:rsidR="00947DF2" w:rsidRDefault="00947DF2" w:rsidP="00947DF2">
      <w:pPr>
        <w:pStyle w:val="Heading2"/>
      </w:pPr>
      <w:r>
        <w:lastRenderedPageBreak/>
        <w:t>Traces</w:t>
      </w:r>
    </w:p>
    <w:p w14:paraId="7363CC8F" w14:textId="77777777" w:rsidR="00947DF2" w:rsidRDefault="00947DF2" w:rsidP="00947DF2"/>
    <w:p w14:paraId="56AB9012" w14:textId="77777777" w:rsidR="00947DF2" w:rsidRDefault="00947DF2" w:rsidP="00947DF2">
      <w:pPr>
        <w:pStyle w:val="Heading3"/>
      </w:pPr>
      <w:r>
        <w:t xml:space="preserve">Outer Gate Area of the High-Security Storage Facility — Black Mesa Layer  </w:t>
      </w:r>
    </w:p>
    <w:p w14:paraId="0EC2E1C7" w14:textId="77777777" w:rsidR="00947DF2" w:rsidRDefault="00947DF2" w:rsidP="00947DF2">
      <w:r>
        <w:t xml:space="preserve">Clear Morning  </w:t>
      </w:r>
    </w:p>
    <w:p w14:paraId="655C3D99" w14:textId="77777777" w:rsidR="00947DF2" w:rsidRDefault="00947DF2" w:rsidP="00947DF2">
      <w:r>
        <w:t xml:space="preserve">First-person perspective — Gameplay Mode  </w:t>
      </w:r>
    </w:p>
    <w:p w14:paraId="1EB3FA2A" w14:textId="77777777" w:rsidR="00947DF2" w:rsidRDefault="00947DF2" w:rsidP="00947DF2"/>
    <w:p w14:paraId="7990E017" w14:textId="77777777" w:rsidR="00947DF2" w:rsidRDefault="00947DF2" w:rsidP="00947DF2">
      <w:r>
        <w:t>Freeman and Eirin walk toward the outer gate of the Black Mesa storage facility.</w:t>
      </w:r>
    </w:p>
    <w:p w14:paraId="45F1D375" w14:textId="77777777" w:rsidR="00947DF2" w:rsidRDefault="00947DF2" w:rsidP="00947DF2"/>
    <w:p w14:paraId="694A0824" w14:textId="77777777" w:rsidR="00947DF2" w:rsidRDefault="00947DF2" w:rsidP="00947DF2">
      <w:r>
        <w:t>For fifteen seconds, they continue forward, following what is believed to be an exit route from Black Mesa.</w:t>
      </w:r>
    </w:p>
    <w:p w14:paraId="582748B5" w14:textId="77777777" w:rsidR="00947DF2" w:rsidRDefault="00947DF2" w:rsidP="00947DF2"/>
    <w:p w14:paraId="761D3CB7" w14:textId="77777777" w:rsidR="00947DF2" w:rsidRDefault="00947DF2" w:rsidP="00947DF2">
      <w:r>
        <w:t>After fifteen seconds, Eirin stops.</w:t>
      </w:r>
    </w:p>
    <w:p w14:paraId="5AAF2713" w14:textId="77777777" w:rsidR="00947DF2" w:rsidRDefault="00947DF2" w:rsidP="00947DF2"/>
    <w:p w14:paraId="0C7AE1A4" w14:textId="77777777" w:rsidR="00947DF2" w:rsidRDefault="00947DF2" w:rsidP="00947DF2">
      <w:r>
        <w:t>Eirin:</w:t>
      </w:r>
    </w:p>
    <w:p w14:paraId="612F0CF8" w14:textId="77777777" w:rsidR="00947DF2" w:rsidRDefault="00947DF2" w:rsidP="00947DF2">
      <w:r>
        <w:t>“Doctor, something about this place feels wrong.”</w:t>
      </w:r>
    </w:p>
    <w:p w14:paraId="65116F5E" w14:textId="77777777" w:rsidR="00947DF2" w:rsidRDefault="00947DF2" w:rsidP="00947DF2">
      <w:r>
        <w:rPr>
          <w:rFonts w:ascii="MS Gothic" w:eastAsia="MS Gothic" w:hAnsi="MS Gothic" w:cs="MS Gothic" w:hint="eastAsia"/>
        </w:rPr>
        <w:t>「ドクター</w:t>
      </w:r>
      <w:r>
        <w:rPr>
          <w:rFonts w:ascii="Aptos" w:hAnsi="Aptos" w:cs="Aptos"/>
        </w:rPr>
        <w:t>……</w:t>
      </w:r>
      <w:r>
        <w:rPr>
          <w:rFonts w:ascii="MS Gothic" w:eastAsia="MS Gothic" w:hAnsi="MS Gothic" w:cs="MS Gothic" w:hint="eastAsia"/>
        </w:rPr>
        <w:t>この場所、どうもおかしいわ。」</w:t>
      </w:r>
    </w:p>
    <w:p w14:paraId="68EA4ADA" w14:textId="77777777" w:rsidR="00947DF2" w:rsidRDefault="00947DF2" w:rsidP="00947DF2"/>
    <w:p w14:paraId="7F468800" w14:textId="77777777" w:rsidR="00947DF2" w:rsidRDefault="00947DF2" w:rsidP="00947DF2">
      <w:r>
        <w:t>*Playing Joel Nielsen — Surface Tension 4*</w:t>
      </w:r>
    </w:p>
    <w:p w14:paraId="4FDC5D0A" w14:textId="77777777" w:rsidR="00947DF2" w:rsidRDefault="00947DF2" w:rsidP="00947DF2"/>
    <w:p w14:paraId="53EA17FB" w14:textId="77777777" w:rsidR="00947DF2" w:rsidRDefault="00947DF2" w:rsidP="00947DF2">
      <w:r>
        <w:t>Eirin turns toward Freeman.</w:t>
      </w:r>
    </w:p>
    <w:p w14:paraId="56A6DFBC" w14:textId="77777777" w:rsidR="00947DF2" w:rsidRDefault="00947DF2" w:rsidP="00947DF2"/>
    <w:p w14:paraId="5AE20A2F" w14:textId="77777777" w:rsidR="00947DF2" w:rsidRDefault="00947DF2" w:rsidP="00947DF2">
      <w:r>
        <w:t>Eirin:</w:t>
      </w:r>
    </w:p>
    <w:p w14:paraId="2CAD9394" w14:textId="77777777" w:rsidR="00947DF2" w:rsidRDefault="00947DF2" w:rsidP="00947DF2">
      <w:r>
        <w:rPr>
          <w:rFonts w:hint="eastAsia"/>
        </w:rPr>
        <w:t>“</w:t>
      </w:r>
      <w:r>
        <w:t>You won’t find any physical evidence here.”</w:t>
      </w:r>
    </w:p>
    <w:p w14:paraId="1A035AD4" w14:textId="77777777" w:rsidR="00947DF2" w:rsidRDefault="00947DF2" w:rsidP="00947DF2">
      <w:r>
        <w:rPr>
          <w:rFonts w:ascii="MS Gothic" w:eastAsia="MS Gothic" w:hAnsi="MS Gothic" w:cs="MS Gothic" w:hint="eastAsia"/>
        </w:rPr>
        <w:t>「ここには、物理的な証拠は何も残っていない。」</w:t>
      </w:r>
    </w:p>
    <w:p w14:paraId="0DC02420" w14:textId="77777777" w:rsidR="00947DF2" w:rsidRDefault="00947DF2" w:rsidP="00947DF2"/>
    <w:p w14:paraId="1F36A071" w14:textId="77777777" w:rsidR="00947DF2" w:rsidRDefault="00947DF2" w:rsidP="00947DF2">
      <w:r>
        <w:t>Eirin:</w:t>
      </w:r>
    </w:p>
    <w:p w14:paraId="0DB5C71A" w14:textId="77777777" w:rsidR="00947DF2" w:rsidRDefault="00947DF2" w:rsidP="00947DF2">
      <w:r>
        <w:rPr>
          <w:rFonts w:hint="eastAsia"/>
        </w:rPr>
        <w:t>“</w:t>
      </w:r>
      <w:r>
        <w:t>But the HECU entered this location through two routes—ground and air.”</w:t>
      </w:r>
    </w:p>
    <w:p w14:paraId="11A3DED4" w14:textId="77777777" w:rsidR="00947DF2" w:rsidRDefault="00947DF2" w:rsidP="00947DF2">
      <w:r>
        <w:rPr>
          <w:rFonts w:ascii="MS Gothic" w:eastAsia="MS Gothic" w:hAnsi="MS Gothic" w:cs="MS Gothic" w:hint="eastAsia"/>
        </w:rPr>
        <w:t>「けれど、</w:t>
      </w:r>
      <w:r>
        <w:t>HECU</w:t>
      </w:r>
      <w:r>
        <w:rPr>
          <w:rFonts w:ascii="MS Gothic" w:eastAsia="MS Gothic" w:hAnsi="MS Gothic" w:cs="MS Gothic" w:hint="eastAsia"/>
        </w:rPr>
        <w:t>はここに地上と空、二つのルートから侵入している。」</w:t>
      </w:r>
    </w:p>
    <w:p w14:paraId="56A82F33" w14:textId="77777777" w:rsidR="00947DF2" w:rsidRDefault="00947DF2" w:rsidP="00947DF2"/>
    <w:p w14:paraId="0D279C9C" w14:textId="77777777" w:rsidR="00947DF2" w:rsidRDefault="00947DF2" w:rsidP="00947DF2">
      <w:r>
        <w:t>Eirin:</w:t>
      </w:r>
    </w:p>
    <w:p w14:paraId="43AFC16C" w14:textId="77777777" w:rsidR="00947DF2" w:rsidRDefault="00947DF2" w:rsidP="00947DF2">
      <w:r>
        <w:rPr>
          <w:rFonts w:hint="eastAsia"/>
        </w:rPr>
        <w:lastRenderedPageBreak/>
        <w:t>“</w:t>
      </w:r>
      <w:r>
        <w:t>I don’t need direct observation to understand this place, even if it is only a new layer within Gensokyo.”</w:t>
      </w:r>
    </w:p>
    <w:p w14:paraId="489C2147" w14:textId="77777777" w:rsidR="00947DF2" w:rsidRDefault="00947DF2" w:rsidP="00947DF2">
      <w:r>
        <w:rPr>
          <w:rFonts w:ascii="MS Gothic" w:eastAsia="MS Gothic" w:hAnsi="MS Gothic" w:cs="MS Gothic" w:hint="eastAsia"/>
        </w:rPr>
        <w:t>「ここが幻想郷の新しいレイヤーであっても、直接調べる必要はないわ。」</w:t>
      </w:r>
    </w:p>
    <w:p w14:paraId="28B580DA" w14:textId="77777777" w:rsidR="00947DF2" w:rsidRDefault="00947DF2" w:rsidP="00947DF2"/>
    <w:p w14:paraId="561CFFCA" w14:textId="77777777" w:rsidR="00947DF2" w:rsidRDefault="00947DF2" w:rsidP="00947DF2">
      <w:r>
        <w:t>Eirin:</w:t>
      </w:r>
    </w:p>
    <w:p w14:paraId="318DC4FF" w14:textId="77777777" w:rsidR="00947DF2" w:rsidRDefault="00947DF2" w:rsidP="00947DF2">
      <w:r>
        <w:rPr>
          <w:rFonts w:hint="eastAsia"/>
        </w:rPr>
        <w:t>“</w:t>
      </w:r>
      <w:r>
        <w:t>The *intent* they brought with them was erased in a very short span of time.”</w:t>
      </w:r>
    </w:p>
    <w:p w14:paraId="26CB3198" w14:textId="77777777" w:rsidR="00947DF2" w:rsidRDefault="00947DF2" w:rsidP="00947DF2">
      <w:r>
        <w:rPr>
          <w:rFonts w:ascii="MS Gothic" w:eastAsia="MS Gothic" w:hAnsi="MS Gothic" w:cs="MS Gothic" w:hint="eastAsia"/>
        </w:rPr>
        <w:t>「彼らが持ち込んだ</w:t>
      </w:r>
      <w:r>
        <w:rPr>
          <w:rFonts w:ascii="Aptos" w:hAnsi="Aptos" w:cs="Aptos"/>
        </w:rPr>
        <w:t>“</w:t>
      </w:r>
      <w:r>
        <w:rPr>
          <w:rFonts w:ascii="MS Gothic" w:eastAsia="MS Gothic" w:hAnsi="MS Gothic" w:cs="MS Gothic" w:hint="eastAsia"/>
        </w:rPr>
        <w:t>意図</w:t>
      </w:r>
      <w:r>
        <w:rPr>
          <w:rFonts w:ascii="Aptos" w:hAnsi="Aptos" w:cs="Aptos"/>
        </w:rPr>
        <w:t>”</w:t>
      </w:r>
      <w:r>
        <w:rPr>
          <w:rFonts w:ascii="MS Gothic" w:eastAsia="MS Gothic" w:hAnsi="MS Gothic" w:cs="MS Gothic" w:hint="eastAsia"/>
        </w:rPr>
        <w:t>そのものが、短時間で破壊されている。」</w:t>
      </w:r>
    </w:p>
    <w:p w14:paraId="5C3A6E95" w14:textId="77777777" w:rsidR="00947DF2" w:rsidRDefault="00947DF2" w:rsidP="00947DF2"/>
    <w:p w14:paraId="48B12637" w14:textId="77777777" w:rsidR="00947DF2" w:rsidRDefault="00947DF2" w:rsidP="00947DF2">
      <w:r>
        <w:t>Eirin’s expression hardens.</w:t>
      </w:r>
    </w:p>
    <w:p w14:paraId="4F13EEE3" w14:textId="77777777" w:rsidR="00947DF2" w:rsidRDefault="00947DF2" w:rsidP="00947DF2"/>
    <w:p w14:paraId="4AC04B50" w14:textId="77777777" w:rsidR="00947DF2" w:rsidRDefault="00947DF2" w:rsidP="00947DF2">
      <w:r>
        <w:t>Eirin:</w:t>
      </w:r>
    </w:p>
    <w:p w14:paraId="4E161587" w14:textId="77777777" w:rsidR="00947DF2" w:rsidRDefault="00947DF2" w:rsidP="00947DF2">
      <w:r>
        <w:rPr>
          <w:rFonts w:hint="eastAsia"/>
        </w:rPr>
        <w:t>“</w:t>
      </w:r>
      <w:r>
        <w:t>You probably didn’t notice it back then, because you were focused on your primary objective.”</w:t>
      </w:r>
    </w:p>
    <w:p w14:paraId="4044B13D" w14:textId="77777777" w:rsidR="00947DF2" w:rsidRDefault="00947DF2" w:rsidP="00947DF2">
      <w:r>
        <w:rPr>
          <w:rFonts w:ascii="MS Gothic" w:eastAsia="MS Gothic" w:hAnsi="MS Gothic" w:cs="MS Gothic" w:hint="eastAsia"/>
        </w:rPr>
        <w:t>「あなたは当時、目的に集中していたから気づかなかったでしょう。」</w:t>
      </w:r>
    </w:p>
    <w:p w14:paraId="265038CB" w14:textId="77777777" w:rsidR="00947DF2" w:rsidRDefault="00947DF2" w:rsidP="00947DF2"/>
    <w:p w14:paraId="6E9F9018" w14:textId="77777777" w:rsidR="00947DF2" w:rsidRDefault="00947DF2" w:rsidP="00947DF2">
      <w:r>
        <w:t>Eirin:</w:t>
      </w:r>
    </w:p>
    <w:p w14:paraId="7A67EC71" w14:textId="77777777" w:rsidR="00947DF2" w:rsidRDefault="00947DF2" w:rsidP="00947DF2">
      <w:r>
        <w:rPr>
          <w:rFonts w:hint="eastAsia"/>
        </w:rPr>
        <w:t>“</w:t>
      </w:r>
      <w:r>
        <w:t>They miscalculated when they came here.”</w:t>
      </w:r>
    </w:p>
    <w:p w14:paraId="7FE69179" w14:textId="77777777" w:rsidR="00947DF2" w:rsidRDefault="00947DF2" w:rsidP="00947DF2">
      <w:r>
        <w:rPr>
          <w:rFonts w:ascii="MS Gothic" w:eastAsia="MS Gothic" w:hAnsi="MS Gothic" w:cs="MS Gothic" w:hint="eastAsia"/>
        </w:rPr>
        <w:t>「彼らは、この場所を完全に見誤った。」</w:t>
      </w:r>
    </w:p>
    <w:p w14:paraId="4B67DAD9" w14:textId="77777777" w:rsidR="00947DF2" w:rsidRDefault="00947DF2" w:rsidP="00947DF2"/>
    <w:p w14:paraId="6A439577" w14:textId="77777777" w:rsidR="00947DF2" w:rsidRDefault="00947DF2" w:rsidP="00947DF2">
      <w:r>
        <w:t>A radio transmission cuts in.</w:t>
      </w:r>
    </w:p>
    <w:p w14:paraId="3DC9DFE1" w14:textId="77777777" w:rsidR="00947DF2" w:rsidRDefault="00947DF2" w:rsidP="00947DF2"/>
    <w:p w14:paraId="049E98ED" w14:textId="77777777" w:rsidR="00947DF2" w:rsidRDefault="00947DF2" w:rsidP="00947DF2">
      <w:r>
        <w:t>Sakuya (Radio):</w:t>
      </w:r>
    </w:p>
    <w:p w14:paraId="535D7BF0" w14:textId="77777777" w:rsidR="00947DF2" w:rsidRDefault="00947DF2" w:rsidP="00947DF2">
      <w:r>
        <w:rPr>
          <w:rFonts w:hint="eastAsia"/>
        </w:rPr>
        <w:t>“</w:t>
      </w:r>
      <w:r>
        <w:t>Eirin, how is the progress?”</w:t>
      </w:r>
    </w:p>
    <w:p w14:paraId="446876BC" w14:textId="77777777" w:rsidR="00947DF2" w:rsidRDefault="00947DF2" w:rsidP="00947DF2">
      <w:r>
        <w:rPr>
          <w:rFonts w:ascii="MS Gothic" w:eastAsia="MS Gothic" w:hAnsi="MS Gothic" w:cs="MS Gothic" w:hint="eastAsia"/>
        </w:rPr>
        <w:t>「永琳、進捗はどう？」</w:t>
      </w:r>
    </w:p>
    <w:p w14:paraId="769FEE40" w14:textId="77777777" w:rsidR="00947DF2" w:rsidRDefault="00947DF2" w:rsidP="00947DF2"/>
    <w:p w14:paraId="7083F2ED" w14:textId="77777777" w:rsidR="00947DF2" w:rsidRDefault="00947DF2" w:rsidP="00947DF2">
      <w:r>
        <w:t>Eirin:</w:t>
      </w:r>
    </w:p>
    <w:p w14:paraId="110B5AAC" w14:textId="77777777" w:rsidR="00947DF2" w:rsidRDefault="00947DF2" w:rsidP="00947DF2">
      <w:r>
        <w:rPr>
          <w:rFonts w:hint="eastAsia"/>
        </w:rPr>
        <w:t>“</w:t>
      </w:r>
      <w:r>
        <w:t>We’re done here.”</w:t>
      </w:r>
    </w:p>
    <w:p w14:paraId="7BA23399" w14:textId="77777777" w:rsidR="00947DF2" w:rsidRDefault="00947DF2" w:rsidP="00947DF2">
      <w:r>
        <w:rPr>
          <w:rFonts w:ascii="MS Gothic" w:eastAsia="MS Gothic" w:hAnsi="MS Gothic" w:cs="MS Gothic" w:hint="eastAsia"/>
        </w:rPr>
        <w:t>「もう終わったわ。」</w:t>
      </w:r>
    </w:p>
    <w:p w14:paraId="18A280DA" w14:textId="77777777" w:rsidR="00947DF2" w:rsidRDefault="00947DF2" w:rsidP="00947DF2"/>
    <w:p w14:paraId="2D35DFDF" w14:textId="77777777" w:rsidR="00947DF2" w:rsidRDefault="00947DF2" w:rsidP="00947DF2">
      <w:r>
        <w:t>Sakuya (Radio):</w:t>
      </w:r>
    </w:p>
    <w:p w14:paraId="06DA3C17" w14:textId="77777777" w:rsidR="00947DF2" w:rsidRDefault="00947DF2" w:rsidP="00947DF2">
      <w:r>
        <w:rPr>
          <w:rFonts w:hint="eastAsia"/>
        </w:rPr>
        <w:t>“</w:t>
      </w:r>
      <w:r>
        <w:t>Oh? That was fast.”</w:t>
      </w:r>
    </w:p>
    <w:p w14:paraId="7D3FFC2B" w14:textId="77777777" w:rsidR="00947DF2" w:rsidRDefault="00947DF2" w:rsidP="00947DF2">
      <w:r>
        <w:rPr>
          <w:rFonts w:ascii="MS Gothic" w:eastAsia="MS Gothic" w:hAnsi="MS Gothic" w:cs="MS Gothic" w:hint="eastAsia"/>
        </w:rPr>
        <w:t>「え？　ずいぶん早いのね。」</w:t>
      </w:r>
    </w:p>
    <w:p w14:paraId="1AB9F835" w14:textId="77777777" w:rsidR="00947DF2" w:rsidRDefault="00947DF2" w:rsidP="00947DF2"/>
    <w:p w14:paraId="6B73C305" w14:textId="77777777" w:rsidR="00947DF2" w:rsidRDefault="00947DF2" w:rsidP="00947DF2">
      <w:r>
        <w:t>Eirin:</w:t>
      </w:r>
    </w:p>
    <w:p w14:paraId="530D98BE" w14:textId="77777777" w:rsidR="00947DF2" w:rsidRDefault="00947DF2" w:rsidP="00947DF2">
      <w:r>
        <w:rPr>
          <w:rFonts w:hint="eastAsia"/>
        </w:rPr>
        <w:t>“</w:t>
      </w:r>
      <w:r>
        <w:t>There are things I want to explain directly. It’s better to talk about them at Eientei.”</w:t>
      </w:r>
    </w:p>
    <w:p w14:paraId="4BA989AA" w14:textId="77777777" w:rsidR="00947DF2" w:rsidRDefault="00947DF2" w:rsidP="00947DF2">
      <w:r>
        <w:rPr>
          <w:rFonts w:ascii="MS Gothic" w:eastAsia="MS Gothic" w:hAnsi="MS Gothic" w:cs="MS Gothic" w:hint="eastAsia"/>
        </w:rPr>
        <w:t>「直接話したいことがあるわ。永遠亭で話した方がいい。」</w:t>
      </w:r>
    </w:p>
    <w:p w14:paraId="42131407" w14:textId="77777777" w:rsidR="00947DF2" w:rsidRDefault="00947DF2" w:rsidP="00947DF2"/>
    <w:p w14:paraId="70F41F24" w14:textId="77777777" w:rsidR="00947DF2" w:rsidRDefault="00947DF2" w:rsidP="00947DF2">
      <w:r>
        <w:t>Sakuya (Radio):</w:t>
      </w:r>
    </w:p>
    <w:p w14:paraId="605B96AC" w14:textId="77777777" w:rsidR="00947DF2" w:rsidRDefault="00947DF2" w:rsidP="00947DF2">
      <w:r>
        <w:rPr>
          <w:rFonts w:hint="eastAsia"/>
        </w:rPr>
        <w:t>“</w:t>
      </w:r>
      <w:r>
        <w:t>Understood.”</w:t>
      </w:r>
    </w:p>
    <w:p w14:paraId="34B02238" w14:textId="77777777" w:rsidR="00947DF2" w:rsidRDefault="00947DF2" w:rsidP="00947DF2">
      <w:r>
        <w:rPr>
          <w:rFonts w:ascii="MS Gothic" w:eastAsia="MS Gothic" w:hAnsi="MS Gothic" w:cs="MS Gothic" w:hint="eastAsia"/>
        </w:rPr>
        <w:t>「分かったわ。」</w:t>
      </w:r>
    </w:p>
    <w:p w14:paraId="641DA119" w14:textId="77777777" w:rsidR="00947DF2" w:rsidRDefault="00947DF2" w:rsidP="00947DF2"/>
    <w:p w14:paraId="5FBA255B" w14:textId="77777777" w:rsidR="00947DF2" w:rsidRDefault="00947DF2" w:rsidP="00947DF2">
      <w:r>
        <w:t xml:space="preserve">Two seconds later, faint particles appear not far from them.  </w:t>
      </w:r>
    </w:p>
    <w:p w14:paraId="0337F5C5" w14:textId="77777777" w:rsidR="00947DF2" w:rsidRDefault="00947DF2" w:rsidP="00947DF2">
      <w:r>
        <w:t>After five seconds, they form a Hybrid Warp portal.</w:t>
      </w:r>
    </w:p>
    <w:p w14:paraId="14DC34A6" w14:textId="77777777" w:rsidR="00947DF2" w:rsidRDefault="00947DF2" w:rsidP="00947DF2"/>
    <w:p w14:paraId="5EDC92FB" w14:textId="77777777" w:rsidR="00947DF2" w:rsidRDefault="00947DF2" w:rsidP="00947DF2">
      <w:r>
        <w:t>Eirin:</w:t>
      </w:r>
    </w:p>
    <w:p w14:paraId="4EFF8D63" w14:textId="77777777" w:rsidR="00947DF2" w:rsidRDefault="00947DF2" w:rsidP="00947DF2">
      <w:r>
        <w:rPr>
          <w:rFonts w:hint="eastAsia"/>
        </w:rPr>
        <w:t>“</w:t>
      </w:r>
      <w:r>
        <w:t>It seems the Lunarians already understand.”</w:t>
      </w:r>
    </w:p>
    <w:p w14:paraId="3CDFDF83" w14:textId="77777777" w:rsidR="00947DF2" w:rsidRDefault="00947DF2" w:rsidP="00947DF2">
      <w:r>
        <w:rPr>
          <w:rFonts w:ascii="MS Gothic" w:eastAsia="MS Gothic" w:hAnsi="MS Gothic" w:cs="MS Gothic" w:hint="eastAsia"/>
        </w:rPr>
        <w:t>「月の都も、もう察しているようね。」</w:t>
      </w:r>
    </w:p>
    <w:p w14:paraId="738E888B" w14:textId="77777777" w:rsidR="00947DF2" w:rsidRDefault="00947DF2" w:rsidP="00947DF2"/>
    <w:p w14:paraId="3E19222D" w14:textId="77777777" w:rsidR="00947DF2" w:rsidRDefault="00947DF2" w:rsidP="00947DF2">
      <w:r>
        <w:t>Eirin:</w:t>
      </w:r>
    </w:p>
    <w:p w14:paraId="6540DE8E" w14:textId="77777777" w:rsidR="00947DF2" w:rsidRDefault="00947DF2" w:rsidP="00947DF2">
      <w:r>
        <w:rPr>
          <w:rFonts w:hint="eastAsia"/>
        </w:rPr>
        <w:t>“</w:t>
      </w:r>
      <w:r>
        <w:t>Let’s return to Eientei, Freeman.”</w:t>
      </w:r>
    </w:p>
    <w:p w14:paraId="04A6CEFF" w14:textId="77777777" w:rsidR="00947DF2" w:rsidRDefault="00947DF2" w:rsidP="00947DF2">
      <w:r>
        <w:rPr>
          <w:rFonts w:ascii="MS Gothic" w:eastAsia="MS Gothic" w:hAnsi="MS Gothic" w:cs="MS Gothic" w:hint="eastAsia"/>
        </w:rPr>
        <w:t>「永遠亭に戻りましょう、フリーマン。」</w:t>
      </w:r>
    </w:p>
    <w:p w14:paraId="0E5FC536" w14:textId="77777777" w:rsidR="00947DF2" w:rsidRDefault="00947DF2" w:rsidP="00947DF2"/>
    <w:p w14:paraId="0B1D616B" w14:textId="77777777" w:rsidR="00947DF2" w:rsidRDefault="00947DF2" w:rsidP="00947DF2">
      <w:r>
        <w:t>Freeman and Eirin step into the portal.</w:t>
      </w:r>
    </w:p>
    <w:p w14:paraId="012EED36" w14:textId="77777777" w:rsidR="00947DF2" w:rsidRDefault="00947DF2" w:rsidP="00947DF2"/>
    <w:p w14:paraId="004EF1F5" w14:textId="77777777" w:rsidR="00947DF2" w:rsidRDefault="00947DF2" w:rsidP="00947DF2">
      <w:r>
        <w:rPr>
          <w:rFonts w:hint="eastAsia"/>
        </w:rPr>
        <w:t>“</w:t>
      </w:r>
      <w:r>
        <w:t>Loading…”</w:t>
      </w:r>
    </w:p>
    <w:p w14:paraId="6FA50677" w14:textId="77777777" w:rsidR="00947DF2" w:rsidRDefault="00947DF2" w:rsidP="00947DF2"/>
    <w:p w14:paraId="28F5ECFE" w14:textId="77777777" w:rsidR="00947DF2" w:rsidRDefault="00947DF2" w:rsidP="00947DF2">
      <w:r>
        <w:t>---</w:t>
      </w:r>
    </w:p>
    <w:p w14:paraId="7D918DAF" w14:textId="77777777" w:rsidR="00947DF2" w:rsidRDefault="00947DF2" w:rsidP="00947DF2"/>
    <w:p w14:paraId="53F5625E" w14:textId="77777777" w:rsidR="00947DF2" w:rsidRDefault="00947DF2" w:rsidP="00947DF2">
      <w:r>
        <w:t xml:space="preserve">16:00 — Eientei  </w:t>
      </w:r>
    </w:p>
    <w:p w14:paraId="07CB8A4A" w14:textId="77777777" w:rsidR="00947DF2" w:rsidRDefault="00947DF2" w:rsidP="00947DF2">
      <w:r>
        <w:t xml:space="preserve">Clear Afternoon  </w:t>
      </w:r>
    </w:p>
    <w:p w14:paraId="26850011" w14:textId="77777777" w:rsidR="00947DF2" w:rsidRDefault="00947DF2" w:rsidP="00947DF2">
      <w:r>
        <w:t xml:space="preserve">First-person perspective — Gameplay Mode  </w:t>
      </w:r>
    </w:p>
    <w:p w14:paraId="57605514" w14:textId="77777777" w:rsidR="00947DF2" w:rsidRDefault="00947DF2" w:rsidP="00947DF2"/>
    <w:p w14:paraId="25ACD65B" w14:textId="77777777" w:rsidR="00947DF2" w:rsidRDefault="00947DF2" w:rsidP="00947DF2">
      <w:r>
        <w:t xml:space="preserve">Freeman and Eirin arrive outside Eientei and enter the interior.  </w:t>
      </w:r>
    </w:p>
    <w:p w14:paraId="72A81EB9" w14:textId="77777777" w:rsidR="00947DF2" w:rsidRDefault="00947DF2" w:rsidP="00947DF2">
      <w:r>
        <w:lastRenderedPageBreak/>
        <w:t>Eirin slides open the door to the main chamber. Inside, Kaguya is waiting.</w:t>
      </w:r>
    </w:p>
    <w:p w14:paraId="36AF8BDB" w14:textId="77777777" w:rsidR="00947DF2" w:rsidRDefault="00947DF2" w:rsidP="00947DF2"/>
    <w:p w14:paraId="079512B9" w14:textId="77777777" w:rsidR="00947DF2" w:rsidRDefault="00947DF2" w:rsidP="00947DF2">
      <w:r>
        <w:t>Kaguya:</w:t>
      </w:r>
    </w:p>
    <w:p w14:paraId="7CFC0597" w14:textId="77777777" w:rsidR="00947DF2" w:rsidRDefault="00947DF2" w:rsidP="00947DF2">
      <w:r>
        <w:rPr>
          <w:rFonts w:hint="eastAsia"/>
        </w:rPr>
        <w:t>“</w:t>
      </w:r>
      <w:r>
        <w:t>Ah, Eirin. Freeman. Please, come in.”</w:t>
      </w:r>
    </w:p>
    <w:p w14:paraId="6B6F6F82" w14:textId="77777777" w:rsidR="00947DF2" w:rsidRDefault="00947DF2" w:rsidP="00947DF2">
      <w:r>
        <w:rPr>
          <w:rFonts w:ascii="MS Gothic" w:eastAsia="MS Gothic" w:hAnsi="MS Gothic" w:cs="MS Gothic" w:hint="eastAsia"/>
        </w:rPr>
        <w:t>「永琳、フリーマン。入りなさい。」</w:t>
      </w:r>
    </w:p>
    <w:p w14:paraId="2D15BF98" w14:textId="77777777" w:rsidR="00947DF2" w:rsidRDefault="00947DF2" w:rsidP="00947DF2"/>
    <w:p w14:paraId="3663FD51" w14:textId="77777777" w:rsidR="00947DF2" w:rsidRDefault="00947DF2" w:rsidP="00947DF2">
      <w:r>
        <w:t>Several cups of tea rest on the table.</w:t>
      </w:r>
    </w:p>
    <w:p w14:paraId="34F9D0C3" w14:textId="77777777" w:rsidR="00947DF2" w:rsidRDefault="00947DF2" w:rsidP="00947DF2"/>
    <w:p w14:paraId="6ECA957D" w14:textId="77777777" w:rsidR="00947DF2" w:rsidRDefault="00947DF2" w:rsidP="00947DF2">
      <w:r>
        <w:t>Freeman and Eirin take their seats.</w:t>
      </w:r>
    </w:p>
    <w:p w14:paraId="6CD5D5A4" w14:textId="77777777" w:rsidR="00947DF2" w:rsidRDefault="00947DF2" w:rsidP="00947DF2"/>
    <w:p w14:paraId="6271F0E2" w14:textId="77777777" w:rsidR="00947DF2" w:rsidRDefault="00947DF2" w:rsidP="00985710">
      <w:pPr>
        <w:pStyle w:val="Heading3"/>
      </w:pPr>
      <w:r>
        <w:t xml:space="preserve">First-person perspective — Cinematic Mode  </w:t>
      </w:r>
    </w:p>
    <w:p w14:paraId="4832F521" w14:textId="77777777" w:rsidR="00947DF2" w:rsidRDefault="00947DF2" w:rsidP="00947DF2"/>
    <w:p w14:paraId="65F2C376" w14:textId="77777777" w:rsidR="00947DF2" w:rsidRDefault="00947DF2" w:rsidP="00947DF2">
      <w:r>
        <w:t>Kaguya:</w:t>
      </w:r>
    </w:p>
    <w:p w14:paraId="2D4162DB" w14:textId="77777777" w:rsidR="00947DF2" w:rsidRDefault="00947DF2" w:rsidP="00947DF2">
      <w:r>
        <w:rPr>
          <w:rFonts w:hint="eastAsia"/>
        </w:rPr>
        <w:t>“</w:t>
      </w:r>
      <w:r>
        <w:t>Eirin… it seems you saw something that unsettled you.”</w:t>
      </w:r>
    </w:p>
    <w:p w14:paraId="407A2EFF" w14:textId="77777777" w:rsidR="00947DF2" w:rsidRDefault="00947DF2" w:rsidP="00947DF2">
      <w:r>
        <w:rPr>
          <w:rFonts w:ascii="MS Gothic" w:eastAsia="MS Gothic" w:hAnsi="MS Gothic" w:cs="MS Gothic" w:hint="eastAsia"/>
        </w:rPr>
        <w:t>「永琳</w:t>
      </w:r>
      <w:r>
        <w:rPr>
          <w:rFonts w:ascii="Aptos" w:hAnsi="Aptos" w:cs="Aptos"/>
        </w:rPr>
        <w:t>……</w:t>
      </w:r>
      <w:r>
        <w:rPr>
          <w:rFonts w:ascii="MS Gothic" w:eastAsia="MS Gothic" w:hAnsi="MS Gothic" w:cs="MS Gothic" w:hint="eastAsia"/>
        </w:rPr>
        <w:t>何か、気になるものを見たようね。」</w:t>
      </w:r>
    </w:p>
    <w:p w14:paraId="2A69B266" w14:textId="77777777" w:rsidR="00947DF2" w:rsidRDefault="00947DF2" w:rsidP="00947DF2"/>
    <w:p w14:paraId="33EDAAA7" w14:textId="77777777" w:rsidR="00947DF2" w:rsidRDefault="00947DF2" w:rsidP="00947DF2">
      <w:r>
        <w:t>Eirin:</w:t>
      </w:r>
    </w:p>
    <w:p w14:paraId="3FB899F7" w14:textId="77777777" w:rsidR="00947DF2" w:rsidRDefault="00947DF2" w:rsidP="00947DF2">
      <w:r>
        <w:rPr>
          <w:rFonts w:hint="eastAsia"/>
        </w:rPr>
        <w:t>“</w:t>
      </w:r>
      <w:r>
        <w:t>Yes. Poor Shephard.”</w:t>
      </w:r>
    </w:p>
    <w:p w14:paraId="27F775A5" w14:textId="77777777" w:rsidR="00947DF2" w:rsidRDefault="00947DF2" w:rsidP="00947DF2">
      <w:r>
        <w:rPr>
          <w:rFonts w:ascii="MS Gothic" w:eastAsia="MS Gothic" w:hAnsi="MS Gothic" w:cs="MS Gothic" w:hint="eastAsia"/>
        </w:rPr>
        <w:t>「ええ。気の毒なシェパードよ。」</w:t>
      </w:r>
    </w:p>
    <w:p w14:paraId="5B68F768" w14:textId="77777777" w:rsidR="00947DF2" w:rsidRDefault="00947DF2" w:rsidP="00947DF2"/>
    <w:p w14:paraId="64E84106" w14:textId="77777777" w:rsidR="00947DF2" w:rsidRDefault="00947DF2" w:rsidP="00947DF2">
      <w:r>
        <w:t>Kaguya:</w:t>
      </w:r>
    </w:p>
    <w:p w14:paraId="3D1360C4" w14:textId="77777777" w:rsidR="00947DF2" w:rsidRDefault="00947DF2" w:rsidP="00947DF2">
      <w:r>
        <w:rPr>
          <w:rFonts w:hint="eastAsia"/>
        </w:rPr>
        <w:t>“</w:t>
      </w:r>
      <w:r>
        <w:t>Hm? What do you mean?”</w:t>
      </w:r>
    </w:p>
    <w:p w14:paraId="2B741406" w14:textId="77777777" w:rsidR="00947DF2" w:rsidRDefault="00947DF2" w:rsidP="00947DF2">
      <w:r>
        <w:rPr>
          <w:rFonts w:ascii="MS Gothic" w:eastAsia="MS Gothic" w:hAnsi="MS Gothic" w:cs="MS Gothic" w:hint="eastAsia"/>
        </w:rPr>
        <w:t>「どういうこと？」</w:t>
      </w:r>
    </w:p>
    <w:p w14:paraId="1F30F556" w14:textId="77777777" w:rsidR="00947DF2" w:rsidRDefault="00947DF2" w:rsidP="00947DF2"/>
    <w:p w14:paraId="34409ED6" w14:textId="77777777" w:rsidR="00947DF2" w:rsidRDefault="00947DF2" w:rsidP="00947DF2">
      <w:r>
        <w:t>Eirin:</w:t>
      </w:r>
    </w:p>
    <w:p w14:paraId="2E1A533B" w14:textId="77777777" w:rsidR="00947DF2" w:rsidRDefault="00947DF2" w:rsidP="00947DF2">
      <w:r>
        <w:rPr>
          <w:rFonts w:hint="eastAsia"/>
        </w:rPr>
        <w:t>“</w:t>
      </w:r>
      <w:r>
        <w:t>He was deployed to Black Mesa with a single task—silencing Black Mesa personnel affected by the Resonance Cascade.”</w:t>
      </w:r>
    </w:p>
    <w:p w14:paraId="42F7CFF5" w14:textId="77777777" w:rsidR="00947DF2" w:rsidRDefault="00947DF2" w:rsidP="00947DF2">
      <w:r>
        <w:rPr>
          <w:rFonts w:ascii="MS Gothic" w:eastAsia="MS Gothic" w:hAnsi="MS Gothic" w:cs="MS Gothic" w:hint="eastAsia"/>
        </w:rPr>
        <w:t>「彼は共鳴災害の影響を受けたブラックメサ職員を</w:t>
      </w:r>
      <w:r>
        <w:rPr>
          <w:rFonts w:ascii="Aptos" w:hAnsi="Aptos" w:cs="Aptos"/>
        </w:rPr>
        <w:t>“</w:t>
      </w:r>
      <w:r>
        <w:rPr>
          <w:rFonts w:ascii="MS Gothic" w:eastAsia="MS Gothic" w:hAnsi="MS Gothic" w:cs="MS Gothic" w:hint="eastAsia"/>
        </w:rPr>
        <w:t>黙らせる</w:t>
      </w:r>
      <w:r>
        <w:rPr>
          <w:rFonts w:ascii="Aptos" w:hAnsi="Aptos" w:cs="Aptos"/>
        </w:rPr>
        <w:t>”</w:t>
      </w:r>
      <w:r>
        <w:rPr>
          <w:rFonts w:ascii="MS Gothic" w:eastAsia="MS Gothic" w:hAnsi="MS Gothic" w:cs="MS Gothic" w:hint="eastAsia"/>
        </w:rPr>
        <w:t>ためだけに送り込まれた。」</w:t>
      </w:r>
    </w:p>
    <w:p w14:paraId="37F1B575" w14:textId="77777777" w:rsidR="00947DF2" w:rsidRDefault="00947DF2" w:rsidP="00947DF2"/>
    <w:p w14:paraId="4ECB1FF8" w14:textId="77777777" w:rsidR="00947DF2" w:rsidRDefault="00947DF2" w:rsidP="00947DF2">
      <w:r>
        <w:t>Eirin:</w:t>
      </w:r>
    </w:p>
    <w:p w14:paraId="61965E75" w14:textId="77777777" w:rsidR="00947DF2" w:rsidRDefault="00947DF2" w:rsidP="00947DF2">
      <w:r>
        <w:rPr>
          <w:rFonts w:hint="eastAsia"/>
        </w:rPr>
        <w:t>“</w:t>
      </w:r>
      <w:r>
        <w:t>What made it worse… they attacked from both ground and air.”</w:t>
      </w:r>
    </w:p>
    <w:p w14:paraId="60B2A7E3" w14:textId="77777777" w:rsidR="00947DF2" w:rsidRDefault="00947DF2" w:rsidP="00947DF2">
      <w:r>
        <w:rPr>
          <w:rFonts w:ascii="MS Gothic" w:eastAsia="MS Gothic" w:hAnsi="MS Gothic" w:cs="MS Gothic" w:hint="eastAsia"/>
        </w:rPr>
        <w:lastRenderedPageBreak/>
        <w:t>「さらに悪いことに、地上と空の両方から侵入した。」</w:t>
      </w:r>
    </w:p>
    <w:p w14:paraId="40DF9332" w14:textId="77777777" w:rsidR="00947DF2" w:rsidRDefault="00947DF2" w:rsidP="00947DF2"/>
    <w:p w14:paraId="5C1EB5EF" w14:textId="77777777" w:rsidR="00947DF2" w:rsidRDefault="00947DF2" w:rsidP="00947DF2">
      <w:r>
        <w:t>Eirin:</w:t>
      </w:r>
    </w:p>
    <w:p w14:paraId="21368AB0" w14:textId="77777777" w:rsidR="00947DF2" w:rsidRDefault="00947DF2" w:rsidP="00947DF2">
      <w:r>
        <w:rPr>
          <w:rFonts w:hint="eastAsia"/>
        </w:rPr>
        <w:t>“</w:t>
      </w:r>
      <w:r>
        <w:t>And yet, none of them managed to sterilize the site.”</w:t>
      </w:r>
    </w:p>
    <w:p w14:paraId="447334E4" w14:textId="77777777" w:rsidR="00947DF2" w:rsidRDefault="00947DF2" w:rsidP="00947DF2">
      <w:r>
        <w:rPr>
          <w:rFonts w:ascii="MS Gothic" w:eastAsia="MS Gothic" w:hAnsi="MS Gothic" w:cs="MS Gothic" w:hint="eastAsia"/>
        </w:rPr>
        <w:t>「それでも、この場所を制圧することはできなかった。」</w:t>
      </w:r>
    </w:p>
    <w:p w14:paraId="12C0D617" w14:textId="77777777" w:rsidR="00947DF2" w:rsidRDefault="00947DF2" w:rsidP="00947DF2"/>
    <w:p w14:paraId="0AE1D9DF" w14:textId="77777777" w:rsidR="00947DF2" w:rsidRDefault="00947DF2" w:rsidP="00947DF2">
      <w:r>
        <w:t>Kaguya:</w:t>
      </w:r>
    </w:p>
    <w:p w14:paraId="156FE541" w14:textId="77777777" w:rsidR="00947DF2" w:rsidRDefault="00947DF2" w:rsidP="00947DF2">
      <w:r>
        <w:rPr>
          <w:rFonts w:hint="eastAsia"/>
        </w:rPr>
        <w:t>“</w:t>
      </w:r>
      <w:r>
        <w:t>I see.”</w:t>
      </w:r>
    </w:p>
    <w:p w14:paraId="00BAACA8" w14:textId="77777777" w:rsidR="00947DF2" w:rsidRDefault="00947DF2" w:rsidP="00947DF2">
      <w:r>
        <w:rPr>
          <w:rFonts w:ascii="MS Gothic" w:eastAsia="MS Gothic" w:hAnsi="MS Gothic" w:cs="MS Gothic" w:hint="eastAsia"/>
        </w:rPr>
        <w:t>「なるほど。」</w:t>
      </w:r>
    </w:p>
    <w:p w14:paraId="147E6BCC" w14:textId="77777777" w:rsidR="00947DF2" w:rsidRDefault="00947DF2" w:rsidP="00947DF2"/>
    <w:p w14:paraId="50FA1E84" w14:textId="77777777" w:rsidR="00947DF2" w:rsidRDefault="00947DF2" w:rsidP="00947DF2">
      <w:r>
        <w:t>Eirin:</w:t>
      </w:r>
    </w:p>
    <w:p w14:paraId="26719625" w14:textId="77777777" w:rsidR="00947DF2" w:rsidRDefault="00947DF2" w:rsidP="00947DF2">
      <w:r>
        <w:rPr>
          <w:rFonts w:hint="eastAsia"/>
        </w:rPr>
        <w:t>“</w:t>
      </w:r>
      <w:r>
        <w:t>Freeman passed through this area so he could reach Silo D, following information given by Black Mesa scientists.”</w:t>
      </w:r>
    </w:p>
    <w:p w14:paraId="6E99BFB0" w14:textId="77777777" w:rsidR="00947DF2" w:rsidRDefault="00947DF2" w:rsidP="00947DF2">
      <w:r>
        <w:rPr>
          <w:rFonts w:ascii="MS Gothic" w:eastAsia="MS Gothic" w:hAnsi="MS Gothic" w:cs="MS Gothic" w:hint="eastAsia"/>
        </w:rPr>
        <w:t>「フリーマンは、科学者の情報を頼りに、ここを通ってサイロ</w:t>
      </w:r>
      <w:r>
        <w:t>D</w:t>
      </w:r>
      <w:r>
        <w:rPr>
          <w:rFonts w:ascii="MS Gothic" w:eastAsia="MS Gothic" w:hAnsi="MS Gothic" w:cs="MS Gothic" w:hint="eastAsia"/>
        </w:rPr>
        <w:t>へ向かった。」</w:t>
      </w:r>
    </w:p>
    <w:p w14:paraId="1B5BB043" w14:textId="77777777" w:rsidR="00947DF2" w:rsidRDefault="00947DF2" w:rsidP="00947DF2"/>
    <w:p w14:paraId="2785AE6B" w14:textId="77777777" w:rsidR="00947DF2" w:rsidRDefault="00947DF2" w:rsidP="00947DF2">
      <w:r>
        <w:t>Eirin:</w:t>
      </w:r>
    </w:p>
    <w:p w14:paraId="4E80FB90" w14:textId="77777777" w:rsidR="00947DF2" w:rsidRDefault="00947DF2" w:rsidP="00947DF2">
      <w:r>
        <w:rPr>
          <w:rFonts w:hint="eastAsia"/>
        </w:rPr>
        <w:t>“</w:t>
      </w:r>
      <w:r>
        <w:t>That was the moment HECU began controlling Black Mesa’s communications.”</w:t>
      </w:r>
    </w:p>
    <w:p w14:paraId="453FA219" w14:textId="77777777" w:rsidR="00947DF2" w:rsidRDefault="00947DF2" w:rsidP="00947DF2">
      <w:r>
        <w:rPr>
          <w:rFonts w:ascii="MS Gothic" w:eastAsia="MS Gothic" w:hAnsi="MS Gothic" w:cs="MS Gothic" w:hint="eastAsia"/>
        </w:rPr>
        <w:t>「そこから、</w:t>
      </w:r>
      <w:r>
        <w:t>HECU</w:t>
      </w:r>
      <w:r>
        <w:rPr>
          <w:rFonts w:ascii="MS Gothic" w:eastAsia="MS Gothic" w:hAnsi="MS Gothic" w:cs="MS Gothic" w:hint="eastAsia"/>
        </w:rPr>
        <w:t>が通信を掌握し始めた。」</w:t>
      </w:r>
    </w:p>
    <w:p w14:paraId="353A6A4E" w14:textId="77777777" w:rsidR="00947DF2" w:rsidRDefault="00947DF2" w:rsidP="00947DF2"/>
    <w:p w14:paraId="1D0D0848" w14:textId="77777777" w:rsidR="00947DF2" w:rsidRDefault="00947DF2" w:rsidP="00947DF2">
      <w:r>
        <w:t>Eirin:</w:t>
      </w:r>
    </w:p>
    <w:p w14:paraId="180372BF" w14:textId="77777777" w:rsidR="00947DF2" w:rsidRDefault="00947DF2" w:rsidP="00947DF2">
      <w:r>
        <w:rPr>
          <w:rFonts w:hint="eastAsia"/>
        </w:rPr>
        <w:t>“</w:t>
      </w:r>
      <w:r>
        <w:t>They didn’t understand the consequences—despite Freeman only striking along his own path.”</w:t>
      </w:r>
    </w:p>
    <w:p w14:paraId="5755D2E4" w14:textId="77777777" w:rsidR="00947DF2" w:rsidRDefault="00947DF2" w:rsidP="00947DF2">
      <w:r>
        <w:rPr>
          <w:rFonts w:ascii="MS Gothic" w:eastAsia="MS Gothic" w:hAnsi="MS Gothic" w:cs="MS Gothic" w:hint="eastAsia"/>
        </w:rPr>
        <w:t>「フリーマンが通ったルートだけで交戦していたにもかかわらず、その後の結果を想定していなかった。」</w:t>
      </w:r>
    </w:p>
    <w:p w14:paraId="128855F0" w14:textId="77777777" w:rsidR="00947DF2" w:rsidRDefault="00947DF2" w:rsidP="00947DF2"/>
    <w:p w14:paraId="13559B40" w14:textId="77777777" w:rsidR="00947DF2" w:rsidRDefault="00947DF2" w:rsidP="00947DF2">
      <w:r>
        <w:t>Kaguya:</w:t>
      </w:r>
    </w:p>
    <w:p w14:paraId="5631AF87" w14:textId="77777777" w:rsidR="00947DF2" w:rsidRDefault="00947DF2" w:rsidP="00947DF2">
      <w:r>
        <w:rPr>
          <w:rFonts w:hint="eastAsia"/>
        </w:rPr>
        <w:t>“</w:t>
      </w:r>
      <w:r>
        <w:t>It’s the same as sending a military force into a domain governed by a different kind of power.”</w:t>
      </w:r>
    </w:p>
    <w:p w14:paraId="4B27C09C" w14:textId="77777777" w:rsidR="00947DF2" w:rsidRDefault="00947DF2" w:rsidP="00947DF2">
      <w:r>
        <w:rPr>
          <w:rFonts w:ascii="MS Gothic" w:eastAsia="MS Gothic" w:hAnsi="MS Gothic" w:cs="MS Gothic" w:hint="eastAsia"/>
        </w:rPr>
        <w:t>「異なる力が支配する領域に、軍隊を送り込むようなものね。」</w:t>
      </w:r>
    </w:p>
    <w:p w14:paraId="4F14F018" w14:textId="77777777" w:rsidR="00947DF2" w:rsidRDefault="00947DF2" w:rsidP="00947DF2"/>
    <w:p w14:paraId="714BB73C" w14:textId="77777777" w:rsidR="00947DF2" w:rsidRDefault="00947DF2" w:rsidP="00947DF2">
      <w:r>
        <w:t>Kaguya:</w:t>
      </w:r>
    </w:p>
    <w:p w14:paraId="00C175EE" w14:textId="77777777" w:rsidR="00947DF2" w:rsidRDefault="00947DF2" w:rsidP="00947DF2">
      <w:r>
        <w:rPr>
          <w:rFonts w:hint="eastAsia"/>
        </w:rPr>
        <w:t>“</w:t>
      </w:r>
      <w:r>
        <w:t>They could never calculate the risks posed by interdimensional entities.”</w:t>
      </w:r>
    </w:p>
    <w:p w14:paraId="18D5EC20" w14:textId="77777777" w:rsidR="00947DF2" w:rsidRDefault="00947DF2" w:rsidP="00947DF2">
      <w:r>
        <w:rPr>
          <w:rFonts w:ascii="MS Gothic" w:eastAsia="MS Gothic" w:hAnsi="MS Gothic" w:cs="MS Gothic" w:hint="eastAsia"/>
        </w:rPr>
        <w:lastRenderedPageBreak/>
        <w:t>「異次元存在の危険性など、計算できるはずがない。」</w:t>
      </w:r>
    </w:p>
    <w:p w14:paraId="61D05819" w14:textId="77777777" w:rsidR="00947DF2" w:rsidRDefault="00947DF2" w:rsidP="00947DF2"/>
    <w:p w14:paraId="10D09F93" w14:textId="77777777" w:rsidR="00947DF2" w:rsidRDefault="00947DF2" w:rsidP="00947DF2">
      <w:r>
        <w:t>Eirin remains silent.</w:t>
      </w:r>
    </w:p>
    <w:p w14:paraId="2E867629" w14:textId="77777777" w:rsidR="00947DF2" w:rsidRDefault="00947DF2" w:rsidP="00947DF2"/>
    <w:p w14:paraId="776FDFBA" w14:textId="77777777" w:rsidR="00947DF2" w:rsidRDefault="00947DF2" w:rsidP="00947DF2">
      <w:r>
        <w:t>Three seconds pass.</w:t>
      </w:r>
    </w:p>
    <w:p w14:paraId="19E6E4CC" w14:textId="77777777" w:rsidR="00947DF2" w:rsidRDefault="00947DF2" w:rsidP="00947DF2"/>
    <w:p w14:paraId="49E43442" w14:textId="77777777" w:rsidR="00947DF2" w:rsidRDefault="00947DF2" w:rsidP="00947DF2">
      <w:r>
        <w:t>Kaguya:</w:t>
      </w:r>
    </w:p>
    <w:p w14:paraId="52B5B320" w14:textId="77777777" w:rsidR="00947DF2" w:rsidRDefault="00947DF2" w:rsidP="00947DF2">
      <w:r>
        <w:rPr>
          <w:rFonts w:hint="eastAsia"/>
        </w:rPr>
        <w:t>“</w:t>
      </w:r>
      <w:r>
        <w:t>That is why the Black Operatives were sent—to clean up *them* as well.”</w:t>
      </w:r>
    </w:p>
    <w:p w14:paraId="1FA5A2BA" w14:textId="77777777" w:rsidR="00947DF2" w:rsidRDefault="00947DF2" w:rsidP="00947DF2">
      <w:r>
        <w:rPr>
          <w:rFonts w:ascii="MS Gothic" w:eastAsia="MS Gothic" w:hAnsi="MS Gothic" w:cs="MS Gothic" w:hint="eastAsia"/>
        </w:rPr>
        <w:t>「だからこそ、ブラックオペレーターが</w:t>
      </w:r>
      <w:r>
        <w:rPr>
          <w:rFonts w:ascii="Aptos" w:hAnsi="Aptos" w:cs="Aptos"/>
        </w:rPr>
        <w:t>“</w:t>
      </w:r>
      <w:r>
        <w:rPr>
          <w:rFonts w:ascii="MS Gothic" w:eastAsia="MS Gothic" w:hAnsi="MS Gothic" w:cs="MS Gothic" w:hint="eastAsia"/>
        </w:rPr>
        <w:t>彼ら</w:t>
      </w:r>
      <w:r>
        <w:rPr>
          <w:rFonts w:ascii="Aptos" w:hAnsi="Aptos" w:cs="Aptos"/>
        </w:rPr>
        <w:t>”</w:t>
      </w:r>
      <w:r>
        <w:rPr>
          <w:rFonts w:ascii="MS Gothic" w:eastAsia="MS Gothic" w:hAnsi="MS Gothic" w:cs="MS Gothic" w:hint="eastAsia"/>
        </w:rPr>
        <w:t>を始末しに来た。」</w:t>
      </w:r>
    </w:p>
    <w:p w14:paraId="306073B7" w14:textId="77777777" w:rsidR="00947DF2" w:rsidRDefault="00947DF2" w:rsidP="00947DF2"/>
    <w:p w14:paraId="7F440B85" w14:textId="77777777" w:rsidR="00947DF2" w:rsidRDefault="00947DF2" w:rsidP="00947DF2">
      <w:r>
        <w:t>A radio transmission interrupts.</w:t>
      </w:r>
    </w:p>
    <w:p w14:paraId="707AD790" w14:textId="77777777" w:rsidR="00947DF2" w:rsidRDefault="00947DF2" w:rsidP="00947DF2"/>
    <w:p w14:paraId="33AC9F08" w14:textId="77777777" w:rsidR="00947DF2" w:rsidRDefault="00947DF2" w:rsidP="00947DF2">
      <w:r>
        <w:t>Patchouli (Radio):</w:t>
      </w:r>
    </w:p>
    <w:p w14:paraId="005DC928" w14:textId="77777777" w:rsidR="00947DF2" w:rsidRDefault="00947DF2" w:rsidP="00947DF2">
      <w:r>
        <w:rPr>
          <w:rFonts w:hint="eastAsia"/>
        </w:rPr>
        <w:t>“</w:t>
      </w:r>
      <w:r>
        <w:t>Eirin. Freeman. Can you come here?”</w:t>
      </w:r>
    </w:p>
    <w:p w14:paraId="28FAAF71" w14:textId="77777777" w:rsidR="00947DF2" w:rsidRDefault="00947DF2" w:rsidP="00947DF2">
      <w:r>
        <w:rPr>
          <w:rFonts w:ascii="MS Gothic" w:eastAsia="MS Gothic" w:hAnsi="MS Gothic" w:cs="MS Gothic" w:hint="eastAsia"/>
        </w:rPr>
        <w:t>「永琳、フリーマン。来られる？」</w:t>
      </w:r>
    </w:p>
    <w:p w14:paraId="34294676" w14:textId="77777777" w:rsidR="00947DF2" w:rsidRDefault="00947DF2" w:rsidP="00947DF2"/>
    <w:p w14:paraId="2E80FEE0" w14:textId="77777777" w:rsidR="00947DF2" w:rsidRDefault="00947DF2" w:rsidP="00947DF2">
      <w:r>
        <w:t>Eirin:</w:t>
      </w:r>
    </w:p>
    <w:p w14:paraId="25BEA155" w14:textId="77777777" w:rsidR="00947DF2" w:rsidRDefault="00947DF2" w:rsidP="00947DF2">
      <w:r>
        <w:rPr>
          <w:rFonts w:hint="eastAsia"/>
        </w:rPr>
        <w:t>“</w:t>
      </w:r>
      <w:r>
        <w:t>What is it?”</w:t>
      </w:r>
    </w:p>
    <w:p w14:paraId="1D3FF812" w14:textId="77777777" w:rsidR="00947DF2" w:rsidRDefault="00947DF2" w:rsidP="00947DF2">
      <w:r>
        <w:rPr>
          <w:rFonts w:ascii="MS Gothic" w:eastAsia="MS Gothic" w:hAnsi="MS Gothic" w:cs="MS Gothic" w:hint="eastAsia"/>
        </w:rPr>
        <w:t>「どうしたの？」</w:t>
      </w:r>
    </w:p>
    <w:p w14:paraId="3A1C9B3D" w14:textId="77777777" w:rsidR="00947DF2" w:rsidRDefault="00947DF2" w:rsidP="00947DF2"/>
    <w:p w14:paraId="767C3EAF" w14:textId="77777777" w:rsidR="00947DF2" w:rsidRDefault="00947DF2" w:rsidP="00947DF2">
      <w:r>
        <w:t>Patchouli (Radio):</w:t>
      </w:r>
    </w:p>
    <w:p w14:paraId="177DC360" w14:textId="77777777" w:rsidR="00947DF2" w:rsidRDefault="00947DF2" w:rsidP="00947DF2">
      <w:r>
        <w:rPr>
          <w:rFonts w:hint="eastAsia"/>
        </w:rPr>
        <w:t>“</w:t>
      </w:r>
      <w:r>
        <w:t>Corporal Shephard.”</w:t>
      </w:r>
    </w:p>
    <w:p w14:paraId="4EBD00D5" w14:textId="77777777" w:rsidR="00947DF2" w:rsidRDefault="00947DF2" w:rsidP="00947DF2">
      <w:r>
        <w:rPr>
          <w:rFonts w:ascii="MS Gothic" w:eastAsia="MS Gothic" w:hAnsi="MS Gothic" w:cs="MS Gothic" w:hint="eastAsia"/>
        </w:rPr>
        <w:t>「シェパード伍長よ。」</w:t>
      </w:r>
    </w:p>
    <w:p w14:paraId="43D5C5BE" w14:textId="77777777" w:rsidR="00947DF2" w:rsidRDefault="00947DF2" w:rsidP="00947DF2"/>
    <w:p w14:paraId="7B0FE61B" w14:textId="77777777" w:rsidR="00947DF2" w:rsidRDefault="00947DF2" w:rsidP="00947DF2">
      <w:r>
        <w:t>Eirin:</w:t>
      </w:r>
    </w:p>
    <w:p w14:paraId="2BFBA314" w14:textId="77777777" w:rsidR="00947DF2" w:rsidRDefault="00947DF2" w:rsidP="00947DF2">
      <w:r>
        <w:rPr>
          <w:rFonts w:hint="eastAsia"/>
        </w:rPr>
        <w:t>“…</w:t>
      </w:r>
      <w:r>
        <w:t>Understood.”</w:t>
      </w:r>
    </w:p>
    <w:p w14:paraId="6FAC071C" w14:textId="77777777" w:rsidR="00947DF2" w:rsidRDefault="00947DF2" w:rsidP="00947DF2">
      <w:r>
        <w:rPr>
          <w:rFonts w:ascii="MS Gothic" w:eastAsia="MS Gothic" w:hAnsi="MS Gothic" w:cs="MS Gothic" w:hint="eastAsia"/>
        </w:rPr>
        <w:t>「</w:t>
      </w:r>
      <w:r>
        <w:rPr>
          <w:rFonts w:ascii="Aptos" w:hAnsi="Aptos" w:cs="Aptos"/>
        </w:rPr>
        <w:t>……</w:t>
      </w:r>
      <w:r>
        <w:rPr>
          <w:rFonts w:ascii="MS Gothic" w:eastAsia="MS Gothic" w:hAnsi="MS Gothic" w:cs="MS Gothic" w:hint="eastAsia"/>
        </w:rPr>
        <w:t>分かったわ。」</w:t>
      </w:r>
    </w:p>
    <w:p w14:paraId="3599BD00" w14:textId="77777777" w:rsidR="00947DF2" w:rsidRDefault="00947DF2" w:rsidP="00947DF2"/>
    <w:p w14:paraId="65F47E57" w14:textId="77777777" w:rsidR="00947DF2" w:rsidRDefault="00947DF2" w:rsidP="00947DF2">
      <w:r>
        <w:t>Freeman stands at the same time as Eirin.</w:t>
      </w:r>
    </w:p>
    <w:p w14:paraId="6F9FCB89" w14:textId="77777777" w:rsidR="00947DF2" w:rsidRDefault="00947DF2" w:rsidP="00947DF2"/>
    <w:p w14:paraId="6050313E" w14:textId="77777777" w:rsidR="00947DF2" w:rsidRDefault="00947DF2" w:rsidP="00947DF2">
      <w:r>
        <w:lastRenderedPageBreak/>
        <w:t>Kaguya smiles quietly, as if she already knows what is coming.</w:t>
      </w:r>
    </w:p>
    <w:p w14:paraId="7F7DF5B4" w14:textId="77777777" w:rsidR="00947DF2" w:rsidRDefault="00947DF2" w:rsidP="00947DF2"/>
    <w:p w14:paraId="1E4806F5" w14:textId="77777777" w:rsidR="00947DF2" w:rsidRDefault="00947DF2" w:rsidP="00947DF2">
      <w:r>
        <w:t>Eirin returns the look with a serious expression.</w:t>
      </w:r>
    </w:p>
    <w:p w14:paraId="4C3FB58D" w14:textId="77777777" w:rsidR="00947DF2" w:rsidRDefault="00947DF2" w:rsidP="00947DF2"/>
    <w:p w14:paraId="4324C62D" w14:textId="77777777" w:rsidR="00947DF2" w:rsidRDefault="00947DF2" w:rsidP="00985710">
      <w:pPr>
        <w:pStyle w:val="Heading3"/>
      </w:pPr>
      <w:r>
        <w:t xml:space="preserve">First-person perspective — Gameplay Mode  </w:t>
      </w:r>
    </w:p>
    <w:p w14:paraId="74D39206" w14:textId="77777777" w:rsidR="00947DF2" w:rsidRDefault="00947DF2" w:rsidP="00947DF2"/>
    <w:p w14:paraId="7395DCAC" w14:textId="77777777" w:rsidR="00947DF2" w:rsidRDefault="00947DF2" w:rsidP="00947DF2">
      <w:r>
        <w:t xml:space="preserve">Freeman and Eirin exit Eientei.  </w:t>
      </w:r>
    </w:p>
    <w:p w14:paraId="573FB349" w14:textId="77777777" w:rsidR="00947DF2" w:rsidRDefault="00947DF2" w:rsidP="00947DF2">
      <w:r>
        <w:t>Ten meters ahead, a Hybrid Warp portal has already formed.</w:t>
      </w:r>
    </w:p>
    <w:p w14:paraId="41CDDAA6" w14:textId="77777777" w:rsidR="00947DF2" w:rsidRDefault="00947DF2" w:rsidP="00947DF2"/>
    <w:p w14:paraId="1149F80F" w14:textId="77777777" w:rsidR="00947DF2" w:rsidRDefault="00947DF2" w:rsidP="00947DF2">
      <w:r>
        <w:t xml:space="preserve">They step into the portal.  </w:t>
      </w:r>
    </w:p>
    <w:p w14:paraId="5DBE248D" w14:textId="77777777" w:rsidR="00947DF2" w:rsidRDefault="00947DF2" w:rsidP="00947DF2">
      <w:r>
        <w:t>The screen fills with a greenish distortion.</w:t>
      </w:r>
    </w:p>
    <w:p w14:paraId="628D0B8A" w14:textId="77777777" w:rsidR="00947DF2" w:rsidRDefault="00947DF2" w:rsidP="00947DF2"/>
    <w:p w14:paraId="58009090" w14:textId="77777777" w:rsidR="00947DF2" w:rsidRDefault="00947DF2" w:rsidP="00947DF2">
      <w:r>
        <w:t>Five seconds later, the screen fades to black.</w:t>
      </w:r>
    </w:p>
    <w:p w14:paraId="28B6BF94" w14:textId="77777777" w:rsidR="00947DF2" w:rsidRDefault="00947DF2" w:rsidP="00947DF2"/>
    <w:p w14:paraId="05E04D63" w14:textId="77777777" w:rsidR="00947DF2" w:rsidRDefault="00947DF2" w:rsidP="00947DF2">
      <w:r>
        <w:rPr>
          <w:rFonts w:hint="eastAsia"/>
        </w:rPr>
        <w:t>“</w:t>
      </w:r>
      <w:r>
        <w:t>Loading…”</w:t>
      </w:r>
    </w:p>
    <w:p w14:paraId="0905806C" w14:textId="77777777" w:rsidR="00947DF2" w:rsidRDefault="00947DF2" w:rsidP="00947DF2"/>
    <w:p w14:paraId="331C5E37" w14:textId="77777777" w:rsidR="00947DF2" w:rsidRDefault="00947DF2" w:rsidP="00947DF2">
      <w:r>
        <w:t xml:space="preserve">Proceeding to:  </w:t>
      </w:r>
    </w:p>
    <w:p w14:paraId="2C02BE54" w14:textId="6257398C" w:rsidR="001E21D2" w:rsidRDefault="00947DF2" w:rsidP="00947DF2">
      <w:r>
        <w:t>Traces — Part II</w:t>
      </w:r>
    </w:p>
    <w:p w14:paraId="3D885767" w14:textId="328DE409" w:rsidR="00985710" w:rsidRDefault="00985710">
      <w:r>
        <w:br w:type="page"/>
      </w:r>
    </w:p>
    <w:p w14:paraId="48AA3F20" w14:textId="77777777" w:rsidR="0000380B" w:rsidRDefault="0000380B" w:rsidP="0000380B">
      <w:pPr>
        <w:pStyle w:val="Heading2"/>
      </w:pPr>
      <w:r>
        <w:lastRenderedPageBreak/>
        <w:t>Traces Part II</w:t>
      </w:r>
    </w:p>
    <w:p w14:paraId="46449BDF" w14:textId="77777777" w:rsidR="0000380B" w:rsidRDefault="0000380B" w:rsidP="0000380B"/>
    <w:p w14:paraId="511C8D68" w14:textId="77777777" w:rsidR="0000380B" w:rsidRDefault="0000380B" w:rsidP="0000380B">
      <w:pPr>
        <w:pStyle w:val="Heading3"/>
      </w:pPr>
      <w:r>
        <w:t xml:space="preserve">17:00 — Scarlet Devil Mansion — Clear Afternoon  </w:t>
      </w:r>
    </w:p>
    <w:p w14:paraId="4F69AEFD" w14:textId="77777777" w:rsidR="0000380B" w:rsidRDefault="0000380B" w:rsidP="0000380B">
      <w:r>
        <w:t>First-person perspective — Gameplay Mode</w:t>
      </w:r>
    </w:p>
    <w:p w14:paraId="246B0271" w14:textId="77777777" w:rsidR="0000380B" w:rsidRDefault="0000380B" w:rsidP="0000380B"/>
    <w:p w14:paraId="38497D6C" w14:textId="77777777" w:rsidR="0000380B" w:rsidRDefault="0000380B" w:rsidP="0000380B">
      <w:r>
        <w:t>The screen fades into reality, revealing the front entrance of the Scarlet Devil Mansion.</w:t>
      </w:r>
    </w:p>
    <w:p w14:paraId="765D5FF0" w14:textId="77777777" w:rsidR="0000380B" w:rsidRDefault="0000380B" w:rsidP="0000380B">
      <w:r>
        <w:t>Freeman and Eirin stand before the main gate.</w:t>
      </w:r>
    </w:p>
    <w:p w14:paraId="773673DE" w14:textId="77777777" w:rsidR="0000380B" w:rsidRDefault="0000380B" w:rsidP="0000380B"/>
    <w:p w14:paraId="7F080B3F" w14:textId="77777777" w:rsidR="0000380B" w:rsidRDefault="0000380B" w:rsidP="0000380B">
      <w:r>
        <w:t>Ahead, Hong Meiling is on guard duty.</w:t>
      </w:r>
    </w:p>
    <w:p w14:paraId="72A47CF9" w14:textId="77777777" w:rsidR="0000380B" w:rsidRDefault="0000380B" w:rsidP="0000380B">
      <w:r>
        <w:t>She notices them immediately and approaches, her expression more serious than usual.</w:t>
      </w:r>
    </w:p>
    <w:p w14:paraId="2B5B5DDC" w14:textId="77777777" w:rsidR="0000380B" w:rsidRDefault="0000380B" w:rsidP="0000380B"/>
    <w:p w14:paraId="6B2C8F12" w14:textId="77777777" w:rsidR="0000380B" w:rsidRDefault="0000380B" w:rsidP="0000380B">
      <w:r>
        <w:t>One second later,</w:t>
      </w:r>
    </w:p>
    <w:p w14:paraId="277990B0" w14:textId="77777777" w:rsidR="0000380B" w:rsidRDefault="0000380B" w:rsidP="0000380B"/>
    <w:p w14:paraId="7DB0802F" w14:textId="77777777" w:rsidR="0000380B" w:rsidRDefault="0000380B" w:rsidP="0000380B">
      <w:r>
        <w:t>Meiling:</w:t>
      </w:r>
    </w:p>
    <w:p w14:paraId="77327984" w14:textId="77777777" w:rsidR="0000380B" w:rsidRDefault="0000380B" w:rsidP="0000380B">
      <w:r>
        <w:t>“Eirin. Freeman. Please, come inside. Quickly.”</w:t>
      </w:r>
    </w:p>
    <w:p w14:paraId="666CB343" w14:textId="77777777" w:rsidR="0000380B" w:rsidRDefault="0000380B" w:rsidP="0000380B">
      <w:r>
        <w:rPr>
          <w:rFonts w:ascii="MS Gothic" w:eastAsia="MS Gothic" w:hAnsi="MS Gothic" w:cs="MS Gothic" w:hint="eastAsia"/>
        </w:rPr>
        <w:t>「永琳、フリーマン。早く中へ。」</w:t>
      </w:r>
    </w:p>
    <w:p w14:paraId="73260A59" w14:textId="77777777" w:rsidR="0000380B" w:rsidRDefault="0000380B" w:rsidP="0000380B"/>
    <w:p w14:paraId="1567DF96" w14:textId="77777777" w:rsidR="0000380B" w:rsidRDefault="0000380B" w:rsidP="0000380B">
      <w:r>
        <w:t>Meiling opens the mansion doors wide.</w:t>
      </w:r>
    </w:p>
    <w:p w14:paraId="4CF93CA8" w14:textId="77777777" w:rsidR="0000380B" w:rsidRDefault="0000380B" w:rsidP="0000380B">
      <w:r>
        <w:t>Freeman and Eirin step inside.</w:t>
      </w:r>
    </w:p>
    <w:p w14:paraId="1098D798" w14:textId="77777777" w:rsidR="0000380B" w:rsidRDefault="0000380B" w:rsidP="0000380B">
      <w:r>
        <w:t>As the doors close behind them—</w:t>
      </w:r>
    </w:p>
    <w:p w14:paraId="52939E89" w14:textId="77777777" w:rsidR="0000380B" w:rsidRDefault="0000380B" w:rsidP="0000380B"/>
    <w:p w14:paraId="0435D014" w14:textId="77777777" w:rsidR="0000380B" w:rsidRDefault="0000380B" w:rsidP="0000380B">
      <w:r>
        <w:t>Meiling:</w:t>
      </w:r>
    </w:p>
    <w:p w14:paraId="1F7C4EBB" w14:textId="77777777" w:rsidR="0000380B" w:rsidRDefault="0000380B" w:rsidP="0000380B">
      <w:r>
        <w:rPr>
          <w:rFonts w:hint="eastAsia"/>
        </w:rPr>
        <w:t>“</w:t>
      </w:r>
      <w:r>
        <w:t>Follow me.”</w:t>
      </w:r>
    </w:p>
    <w:p w14:paraId="7EE53000" w14:textId="77777777" w:rsidR="0000380B" w:rsidRDefault="0000380B" w:rsidP="0000380B">
      <w:r>
        <w:rPr>
          <w:rFonts w:ascii="MS Gothic" w:eastAsia="MS Gothic" w:hAnsi="MS Gothic" w:cs="MS Gothic" w:hint="eastAsia"/>
        </w:rPr>
        <w:t>「ついてきて。」</w:t>
      </w:r>
    </w:p>
    <w:p w14:paraId="396F688F" w14:textId="77777777" w:rsidR="0000380B" w:rsidRDefault="0000380B" w:rsidP="0000380B"/>
    <w:p w14:paraId="020B19D5" w14:textId="77777777" w:rsidR="0000380B" w:rsidRDefault="0000380B" w:rsidP="0000380B">
      <w:r>
        <w:t>Meiling walks ahead without further explanation.</w:t>
      </w:r>
    </w:p>
    <w:p w14:paraId="7EEAB8B9" w14:textId="77777777" w:rsidR="0000380B" w:rsidRDefault="0000380B" w:rsidP="0000380B">
      <w:r>
        <w:t>Freeman and Eirin follow in silence.</w:t>
      </w:r>
    </w:p>
    <w:p w14:paraId="0DBD81D4" w14:textId="77777777" w:rsidR="0000380B" w:rsidRDefault="0000380B" w:rsidP="0000380B">
      <w:r>
        <w:t>Her posture is tense, her steps precise.</w:t>
      </w:r>
    </w:p>
    <w:p w14:paraId="3A2A6CB8" w14:textId="77777777" w:rsidR="0000380B" w:rsidRDefault="0000380B" w:rsidP="0000380B"/>
    <w:p w14:paraId="0899AC5C" w14:textId="77777777" w:rsidR="0000380B" w:rsidRDefault="0000380B" w:rsidP="0000380B">
      <w:r>
        <w:t>They turn right from the entrance hall and ascend the stairs to the second floor.</w:t>
      </w:r>
    </w:p>
    <w:p w14:paraId="0A75ECEA" w14:textId="77777777" w:rsidR="0000380B" w:rsidRDefault="0000380B" w:rsidP="0000380B">
      <w:r>
        <w:t>At the far end of the corridor, Meiling stops in front of a bedroom door.</w:t>
      </w:r>
    </w:p>
    <w:p w14:paraId="690E75EB" w14:textId="77777777" w:rsidR="0000380B" w:rsidRDefault="0000380B" w:rsidP="0000380B"/>
    <w:p w14:paraId="6ACE98F4" w14:textId="77777777" w:rsidR="0000380B" w:rsidRDefault="0000380B" w:rsidP="0000380B">
      <w:r>
        <w:t>She knocks.</w:t>
      </w:r>
    </w:p>
    <w:p w14:paraId="12CEA7A7" w14:textId="77777777" w:rsidR="0000380B" w:rsidRDefault="0000380B" w:rsidP="0000380B"/>
    <w:p w14:paraId="1D02716F" w14:textId="77777777" w:rsidR="0000380B" w:rsidRDefault="0000380B" w:rsidP="0000380B">
      <w:r>
        <w:t>One and a half seconds later—</w:t>
      </w:r>
    </w:p>
    <w:p w14:paraId="01C678E8" w14:textId="77777777" w:rsidR="0000380B" w:rsidRDefault="0000380B" w:rsidP="0000380B"/>
    <w:p w14:paraId="36191DFF" w14:textId="77777777" w:rsidR="0000380B" w:rsidRDefault="0000380B" w:rsidP="0000380B">
      <w:r>
        <w:t>Sakuya (from inside):</w:t>
      </w:r>
    </w:p>
    <w:p w14:paraId="7CA07E93" w14:textId="77777777" w:rsidR="0000380B" w:rsidRDefault="0000380B" w:rsidP="0000380B">
      <w:r>
        <w:rPr>
          <w:rFonts w:hint="eastAsia"/>
        </w:rPr>
        <w:t>“</w:t>
      </w:r>
      <w:r>
        <w:t>Come in.”</w:t>
      </w:r>
    </w:p>
    <w:p w14:paraId="3424D46D" w14:textId="77777777" w:rsidR="0000380B" w:rsidRDefault="0000380B" w:rsidP="0000380B">
      <w:r>
        <w:rPr>
          <w:rFonts w:ascii="MS Gothic" w:eastAsia="MS Gothic" w:hAnsi="MS Gothic" w:cs="MS Gothic" w:hint="eastAsia"/>
        </w:rPr>
        <w:t>「入って。」</w:t>
      </w:r>
    </w:p>
    <w:p w14:paraId="03F6195E" w14:textId="77777777" w:rsidR="0000380B" w:rsidRDefault="0000380B" w:rsidP="0000380B"/>
    <w:p w14:paraId="1337CE5E" w14:textId="77777777" w:rsidR="0000380B" w:rsidRDefault="0000380B" w:rsidP="0000380B">
      <w:r>
        <w:t>They enter the room.</w:t>
      </w:r>
    </w:p>
    <w:p w14:paraId="5EF4ADDC" w14:textId="77777777" w:rsidR="0000380B" w:rsidRDefault="0000380B" w:rsidP="0000380B"/>
    <w:p w14:paraId="6BBEB639" w14:textId="77777777" w:rsidR="0000380B" w:rsidRDefault="0000380B" w:rsidP="0000380B">
      <w:r>
        <w:t>Inside, Adrian Shephard lies on the bed, his condition visibly unstable.</w:t>
      </w:r>
    </w:p>
    <w:p w14:paraId="0E6198BA" w14:textId="77777777" w:rsidR="0000380B" w:rsidRDefault="0000380B" w:rsidP="0000380B">
      <w:r>
        <w:t>Sakuya and Patchouli stand nearby.</w:t>
      </w:r>
    </w:p>
    <w:p w14:paraId="512CE053" w14:textId="77777777" w:rsidR="0000380B" w:rsidRDefault="0000380B" w:rsidP="0000380B">
      <w:r>
        <w:t>Remilia is notably absent.</w:t>
      </w:r>
    </w:p>
    <w:p w14:paraId="41A6B84E" w14:textId="77777777" w:rsidR="0000380B" w:rsidRDefault="0000380B" w:rsidP="0000380B"/>
    <w:p w14:paraId="33F94E3F" w14:textId="77777777" w:rsidR="0000380B" w:rsidRDefault="0000380B" w:rsidP="0000380B">
      <w:r>
        <w:t>*Playing Joel Nielsen — “Resonance”*</w:t>
      </w:r>
    </w:p>
    <w:p w14:paraId="7E3B8C6B" w14:textId="77777777" w:rsidR="0000380B" w:rsidRDefault="0000380B" w:rsidP="0000380B"/>
    <w:p w14:paraId="4D86D44A" w14:textId="77777777" w:rsidR="0000380B" w:rsidRDefault="0000380B" w:rsidP="0000380B">
      <w:r>
        <w:t>One second later,</w:t>
      </w:r>
    </w:p>
    <w:p w14:paraId="488AF89E" w14:textId="77777777" w:rsidR="0000380B" w:rsidRDefault="0000380B" w:rsidP="0000380B"/>
    <w:p w14:paraId="1670A828" w14:textId="77777777" w:rsidR="0000380B" w:rsidRDefault="0000380B" w:rsidP="0000380B">
      <w:r>
        <w:t>Sakuya:</w:t>
      </w:r>
    </w:p>
    <w:p w14:paraId="7AEFC970" w14:textId="77777777" w:rsidR="0000380B" w:rsidRDefault="0000380B" w:rsidP="0000380B">
      <w:r>
        <w:rPr>
          <w:rFonts w:hint="eastAsia"/>
        </w:rPr>
        <w:t>“</w:t>
      </w:r>
      <w:r>
        <w:t>Freeman. Eirin. I’m glad you’re here.”</w:t>
      </w:r>
    </w:p>
    <w:p w14:paraId="5C0FD5C2" w14:textId="77777777" w:rsidR="0000380B" w:rsidRDefault="0000380B" w:rsidP="0000380B">
      <w:r>
        <w:rPr>
          <w:rFonts w:ascii="MS Gothic" w:eastAsia="MS Gothic" w:hAnsi="MS Gothic" w:cs="MS Gothic" w:hint="eastAsia"/>
        </w:rPr>
        <w:t>「フリーマン、永琳。来てくれてよかった。」</w:t>
      </w:r>
    </w:p>
    <w:p w14:paraId="668847EB" w14:textId="77777777" w:rsidR="0000380B" w:rsidRDefault="0000380B" w:rsidP="0000380B"/>
    <w:p w14:paraId="153BF769" w14:textId="77777777" w:rsidR="0000380B" w:rsidRDefault="0000380B" w:rsidP="0000380B">
      <w:r>
        <w:t>Sakuya:</w:t>
      </w:r>
    </w:p>
    <w:p w14:paraId="388F4658" w14:textId="77777777" w:rsidR="0000380B" w:rsidRDefault="0000380B" w:rsidP="0000380B">
      <w:r>
        <w:rPr>
          <w:rFonts w:hint="eastAsia"/>
        </w:rPr>
        <w:t>“</w:t>
      </w:r>
      <w:r>
        <w:t>Shephard collapsed suddenly while we were at the Black Mesa storage facility.”</w:t>
      </w:r>
    </w:p>
    <w:p w14:paraId="6B8A7795" w14:textId="77777777" w:rsidR="0000380B" w:rsidRDefault="0000380B" w:rsidP="0000380B">
      <w:r>
        <w:rPr>
          <w:rFonts w:ascii="MS Gothic" w:eastAsia="MS Gothic" w:hAnsi="MS Gothic" w:cs="MS Gothic" w:hint="eastAsia"/>
        </w:rPr>
        <w:t>「ブラックメサの保管施設にいた時、彼は突然倒れたの。」</w:t>
      </w:r>
    </w:p>
    <w:p w14:paraId="3A1A7242" w14:textId="77777777" w:rsidR="0000380B" w:rsidRDefault="0000380B" w:rsidP="0000380B"/>
    <w:p w14:paraId="239E33CE" w14:textId="77777777" w:rsidR="0000380B" w:rsidRDefault="0000380B" w:rsidP="0000380B">
      <w:r>
        <w:t>Sakuya:</w:t>
      </w:r>
    </w:p>
    <w:p w14:paraId="073639E9" w14:textId="77777777" w:rsidR="0000380B" w:rsidRDefault="0000380B" w:rsidP="0000380B">
      <w:r>
        <w:rPr>
          <w:rFonts w:hint="eastAsia"/>
        </w:rPr>
        <w:t>“</w:t>
      </w:r>
      <w:r>
        <w:t>I don’t know the exact cause, but it seems he tried to recall that moment.”</w:t>
      </w:r>
    </w:p>
    <w:p w14:paraId="46584B7A" w14:textId="77777777" w:rsidR="0000380B" w:rsidRDefault="0000380B" w:rsidP="0000380B">
      <w:r>
        <w:rPr>
          <w:rFonts w:ascii="MS Gothic" w:eastAsia="MS Gothic" w:hAnsi="MS Gothic" w:cs="MS Gothic" w:hint="eastAsia"/>
        </w:rPr>
        <w:t>「原因は分からないけれど</w:t>
      </w:r>
      <w:r>
        <w:rPr>
          <w:rFonts w:ascii="Aptos" w:hAnsi="Aptos" w:cs="Aptos"/>
        </w:rPr>
        <w:t>……</w:t>
      </w:r>
      <w:r>
        <w:rPr>
          <w:rFonts w:ascii="MS Gothic" w:eastAsia="MS Gothic" w:hAnsi="MS Gothic" w:cs="MS Gothic" w:hint="eastAsia"/>
        </w:rPr>
        <w:t>あの時の記憶を無理に引き戻そうとしたみたい。」</w:t>
      </w:r>
    </w:p>
    <w:p w14:paraId="44546B20" w14:textId="77777777" w:rsidR="0000380B" w:rsidRDefault="0000380B" w:rsidP="0000380B"/>
    <w:p w14:paraId="759E825D" w14:textId="77777777" w:rsidR="0000380B" w:rsidRDefault="0000380B" w:rsidP="0000380B">
      <w:r>
        <w:lastRenderedPageBreak/>
        <w:t>Two seconds later,</w:t>
      </w:r>
    </w:p>
    <w:p w14:paraId="5CFC1E86" w14:textId="77777777" w:rsidR="0000380B" w:rsidRDefault="0000380B" w:rsidP="0000380B"/>
    <w:p w14:paraId="4F2BD485" w14:textId="77777777" w:rsidR="0000380B" w:rsidRDefault="0000380B" w:rsidP="0000380B">
      <w:r>
        <w:t>Patchouli:</w:t>
      </w:r>
    </w:p>
    <w:p w14:paraId="5F84C3FD" w14:textId="77777777" w:rsidR="0000380B" w:rsidRDefault="0000380B" w:rsidP="0000380B">
      <w:r>
        <w:rPr>
          <w:rFonts w:hint="eastAsia"/>
        </w:rPr>
        <w:t>“</w:t>
      </w:r>
      <w:r>
        <w:t>Unfortunately, his metaphysical state couldn’t withstand the memories he was accessing.”</w:t>
      </w:r>
    </w:p>
    <w:p w14:paraId="035F9A4E" w14:textId="77777777" w:rsidR="0000380B" w:rsidRDefault="0000380B" w:rsidP="0000380B">
      <w:r>
        <w:rPr>
          <w:rFonts w:ascii="MS Gothic" w:eastAsia="MS Gothic" w:hAnsi="MS Gothic" w:cs="MS Gothic" w:hint="eastAsia"/>
        </w:rPr>
        <w:t>「残念だけど、彼の精神構造では、その記憶に耐えられなかったわ。」</w:t>
      </w:r>
    </w:p>
    <w:p w14:paraId="05AF4A34" w14:textId="77777777" w:rsidR="0000380B" w:rsidRDefault="0000380B" w:rsidP="0000380B"/>
    <w:p w14:paraId="30BE5248" w14:textId="77777777" w:rsidR="0000380B" w:rsidRDefault="0000380B" w:rsidP="0000380B">
      <w:r>
        <w:t>Patchouli:</w:t>
      </w:r>
    </w:p>
    <w:p w14:paraId="10676023" w14:textId="77777777" w:rsidR="0000380B" w:rsidRDefault="0000380B" w:rsidP="0000380B">
      <w:r>
        <w:rPr>
          <w:rFonts w:hint="eastAsia"/>
        </w:rPr>
        <w:t>“</w:t>
      </w:r>
      <w:r>
        <w:t>Even Remilia couldn’t bear to watch him suffer like that.”</w:t>
      </w:r>
    </w:p>
    <w:p w14:paraId="68DFD93B" w14:textId="77777777" w:rsidR="0000380B" w:rsidRDefault="0000380B" w:rsidP="0000380B">
      <w:r>
        <w:rPr>
          <w:rFonts w:ascii="MS Gothic" w:eastAsia="MS Gothic" w:hAnsi="MS Gothic" w:cs="MS Gothic" w:hint="eastAsia"/>
        </w:rPr>
        <w:t>「レミリアでさえ</w:t>
      </w:r>
      <w:r>
        <w:rPr>
          <w:rFonts w:ascii="Aptos" w:hAnsi="Aptos" w:cs="Aptos"/>
        </w:rPr>
        <w:t>……</w:t>
      </w:r>
      <w:r>
        <w:rPr>
          <w:rFonts w:ascii="MS Gothic" w:eastAsia="MS Gothic" w:hAnsi="MS Gothic" w:cs="MS Gothic" w:hint="eastAsia"/>
        </w:rPr>
        <w:t>あの状態を直視できなかった。」</w:t>
      </w:r>
    </w:p>
    <w:p w14:paraId="6E9DA750" w14:textId="77777777" w:rsidR="0000380B" w:rsidRDefault="0000380B" w:rsidP="0000380B"/>
    <w:p w14:paraId="3128A412" w14:textId="77777777" w:rsidR="0000380B" w:rsidRDefault="0000380B" w:rsidP="00950793">
      <w:pPr>
        <w:pStyle w:val="Heading3"/>
      </w:pPr>
      <w:r>
        <w:t>Eirin remains silent for five seconds.</w:t>
      </w:r>
    </w:p>
    <w:p w14:paraId="7F2B11B0" w14:textId="77777777" w:rsidR="0000380B" w:rsidRDefault="0000380B" w:rsidP="0000380B"/>
    <w:p w14:paraId="32529442" w14:textId="77777777" w:rsidR="0000380B" w:rsidRDefault="0000380B" w:rsidP="0000380B">
      <w:r>
        <w:t>Then—</w:t>
      </w:r>
    </w:p>
    <w:p w14:paraId="250E839E" w14:textId="77777777" w:rsidR="0000380B" w:rsidRDefault="0000380B" w:rsidP="0000380B"/>
    <w:p w14:paraId="38DBFD7F" w14:textId="77777777" w:rsidR="0000380B" w:rsidRDefault="0000380B" w:rsidP="0000380B">
      <w:r>
        <w:t>Eirin:</w:t>
      </w:r>
    </w:p>
    <w:p w14:paraId="6A98B458" w14:textId="77777777" w:rsidR="0000380B" w:rsidRDefault="0000380B" w:rsidP="0000380B">
      <w:r>
        <w:rPr>
          <w:rFonts w:hint="eastAsia"/>
        </w:rPr>
        <w:t>“</w:t>
      </w:r>
      <w:r>
        <w:t>Doctor Freeman, I believe his memories are strongly tied to his personal diary.”</w:t>
      </w:r>
    </w:p>
    <w:p w14:paraId="7F4B918C" w14:textId="77777777" w:rsidR="0000380B" w:rsidRDefault="0000380B" w:rsidP="0000380B">
      <w:r>
        <w:rPr>
          <w:rFonts w:ascii="MS Gothic" w:eastAsia="MS Gothic" w:hAnsi="MS Gothic" w:cs="MS Gothic" w:hint="eastAsia"/>
        </w:rPr>
        <w:t>「フリーマン博士、彼の記憶は日誌と強く結びついている。」</w:t>
      </w:r>
    </w:p>
    <w:p w14:paraId="111B9230" w14:textId="77777777" w:rsidR="0000380B" w:rsidRDefault="0000380B" w:rsidP="0000380B"/>
    <w:p w14:paraId="69C3E552" w14:textId="77777777" w:rsidR="0000380B" w:rsidRDefault="0000380B" w:rsidP="0000380B">
      <w:r>
        <w:t>Eirin:</w:t>
      </w:r>
    </w:p>
    <w:p w14:paraId="1B41693C" w14:textId="77777777" w:rsidR="0000380B" w:rsidRDefault="0000380B" w:rsidP="0000380B">
      <w:r>
        <w:rPr>
          <w:rFonts w:hint="eastAsia"/>
        </w:rPr>
        <w:t>“</w:t>
      </w:r>
      <w:r>
        <w:t>He has only just realized how everything connects back to this place.”</w:t>
      </w:r>
    </w:p>
    <w:p w14:paraId="376EF299" w14:textId="77777777" w:rsidR="0000380B" w:rsidRDefault="0000380B" w:rsidP="0000380B">
      <w:r>
        <w:rPr>
          <w:rFonts w:ascii="MS Gothic" w:eastAsia="MS Gothic" w:hAnsi="MS Gothic" w:cs="MS Gothic" w:hint="eastAsia"/>
        </w:rPr>
        <w:t>「すべてが、この場所に繋がっていると</w:t>
      </w:r>
      <w:r>
        <w:rPr>
          <w:rFonts w:ascii="Aptos" w:hAnsi="Aptos" w:cs="Aptos"/>
        </w:rPr>
        <w:t>……</w:t>
      </w:r>
      <w:r>
        <w:rPr>
          <w:rFonts w:ascii="MS Gothic" w:eastAsia="MS Gothic" w:hAnsi="MS Gothic" w:cs="MS Gothic" w:hint="eastAsia"/>
        </w:rPr>
        <w:t>ようやく理解してしまったのよ。」</w:t>
      </w:r>
    </w:p>
    <w:p w14:paraId="365D9C38" w14:textId="77777777" w:rsidR="0000380B" w:rsidRDefault="0000380B" w:rsidP="0000380B"/>
    <w:p w14:paraId="403ED281" w14:textId="77777777" w:rsidR="0000380B" w:rsidRDefault="0000380B" w:rsidP="0000380B">
      <w:r>
        <w:t>Two seconds pass.</w:t>
      </w:r>
    </w:p>
    <w:p w14:paraId="451E879D" w14:textId="77777777" w:rsidR="0000380B" w:rsidRDefault="0000380B" w:rsidP="0000380B">
      <w:r>
        <w:t>Eirin, Sakuya, and Patchouli all turn their gaze toward Freeman.</w:t>
      </w:r>
    </w:p>
    <w:p w14:paraId="3F456954" w14:textId="77777777" w:rsidR="0000380B" w:rsidRDefault="0000380B" w:rsidP="0000380B"/>
    <w:p w14:paraId="64E68671" w14:textId="77777777" w:rsidR="0000380B" w:rsidRDefault="0000380B" w:rsidP="0000380B">
      <w:r>
        <w:t>One and a half seconds later,</w:t>
      </w:r>
    </w:p>
    <w:p w14:paraId="7AC08F77" w14:textId="77777777" w:rsidR="0000380B" w:rsidRDefault="0000380B" w:rsidP="0000380B"/>
    <w:p w14:paraId="484CB015" w14:textId="77777777" w:rsidR="0000380B" w:rsidRDefault="0000380B" w:rsidP="0000380B">
      <w:r>
        <w:t>Eirin:</w:t>
      </w:r>
    </w:p>
    <w:p w14:paraId="410BE62D" w14:textId="77777777" w:rsidR="0000380B" w:rsidRDefault="0000380B" w:rsidP="0000380B">
      <w:r>
        <w:rPr>
          <w:rFonts w:hint="eastAsia"/>
        </w:rPr>
        <w:t>“</w:t>
      </w:r>
      <w:r>
        <w:t>We don’t want to do this.”</w:t>
      </w:r>
    </w:p>
    <w:p w14:paraId="008A304E" w14:textId="77777777" w:rsidR="0000380B" w:rsidRDefault="0000380B" w:rsidP="0000380B">
      <w:r>
        <w:rPr>
          <w:rFonts w:ascii="MS Gothic" w:eastAsia="MS Gothic" w:hAnsi="MS Gothic" w:cs="MS Gothic" w:hint="eastAsia"/>
        </w:rPr>
        <w:t>「本当は、こんなことしたくないわ。」</w:t>
      </w:r>
    </w:p>
    <w:p w14:paraId="506BDFA6" w14:textId="77777777" w:rsidR="0000380B" w:rsidRDefault="0000380B" w:rsidP="0000380B"/>
    <w:p w14:paraId="556FCFCD" w14:textId="77777777" w:rsidR="0000380B" w:rsidRDefault="0000380B" w:rsidP="0000380B">
      <w:r>
        <w:lastRenderedPageBreak/>
        <w:t>Eirin:</w:t>
      </w:r>
    </w:p>
    <w:p w14:paraId="3D83D160" w14:textId="77777777" w:rsidR="0000380B" w:rsidRDefault="0000380B" w:rsidP="0000380B">
      <w:r>
        <w:rPr>
          <w:rFonts w:hint="eastAsia"/>
        </w:rPr>
        <w:t>“</w:t>
      </w:r>
      <w:r>
        <w:t>But if he continues living here while carrying those memories, he won’t last.”</w:t>
      </w:r>
    </w:p>
    <w:p w14:paraId="05042AEB" w14:textId="77777777" w:rsidR="0000380B" w:rsidRDefault="0000380B" w:rsidP="0000380B">
      <w:r>
        <w:rPr>
          <w:rFonts w:ascii="MS Gothic" w:eastAsia="MS Gothic" w:hAnsi="MS Gothic" w:cs="MS Gothic" w:hint="eastAsia"/>
        </w:rPr>
        <w:t>「でも、あの記憶を抱えたままでは</w:t>
      </w:r>
      <w:r>
        <w:rPr>
          <w:rFonts w:ascii="Aptos" w:hAnsi="Aptos" w:cs="Aptos"/>
        </w:rPr>
        <w:t>……</w:t>
      </w:r>
      <w:r>
        <w:rPr>
          <w:rFonts w:ascii="MS Gothic" w:eastAsia="MS Gothic" w:hAnsi="MS Gothic" w:cs="MS Gothic" w:hint="eastAsia"/>
        </w:rPr>
        <w:t>彼は長く持たない。」</w:t>
      </w:r>
    </w:p>
    <w:p w14:paraId="0BEF2116" w14:textId="77777777" w:rsidR="0000380B" w:rsidRDefault="0000380B" w:rsidP="0000380B"/>
    <w:p w14:paraId="6FD506CE" w14:textId="77777777" w:rsidR="0000380B" w:rsidRDefault="0000380B" w:rsidP="0000380B">
      <w:r>
        <w:t>Eirin:</w:t>
      </w:r>
    </w:p>
    <w:p w14:paraId="5A73076B" w14:textId="77777777" w:rsidR="0000380B" w:rsidRDefault="0000380B" w:rsidP="0000380B">
      <w:r>
        <w:rPr>
          <w:rFonts w:hint="eastAsia"/>
        </w:rPr>
        <w:t>“</w:t>
      </w:r>
      <w:r>
        <w:t>I’m sure you understand what we mean.”</w:t>
      </w:r>
    </w:p>
    <w:p w14:paraId="09F07402" w14:textId="77777777" w:rsidR="0000380B" w:rsidRDefault="0000380B" w:rsidP="0000380B">
      <w:r>
        <w:rPr>
          <w:rFonts w:ascii="MS Gothic" w:eastAsia="MS Gothic" w:hAnsi="MS Gothic" w:cs="MS Gothic" w:hint="eastAsia"/>
        </w:rPr>
        <w:t>「あなたなら、分かるでしょう。」</w:t>
      </w:r>
    </w:p>
    <w:p w14:paraId="689F25EC" w14:textId="77777777" w:rsidR="0000380B" w:rsidRDefault="0000380B" w:rsidP="0000380B"/>
    <w:p w14:paraId="3C7ECD97" w14:textId="77777777" w:rsidR="0000380B" w:rsidRDefault="0000380B" w:rsidP="0000380B">
      <w:r>
        <w:t>Freeman remains silent.</w:t>
      </w:r>
    </w:p>
    <w:p w14:paraId="67A1E12F" w14:textId="77777777" w:rsidR="0000380B" w:rsidRDefault="0000380B" w:rsidP="0000380B">
      <w:r>
        <w:t>His expression does not change.</w:t>
      </w:r>
    </w:p>
    <w:p w14:paraId="4848C547" w14:textId="77777777" w:rsidR="0000380B" w:rsidRDefault="0000380B" w:rsidP="0000380B">
      <w:r>
        <w:t>He steps closer to Shephard and interacts with him.</w:t>
      </w:r>
    </w:p>
    <w:p w14:paraId="2AC522A4" w14:textId="77777777" w:rsidR="0000380B" w:rsidRDefault="0000380B" w:rsidP="0000380B"/>
    <w:p w14:paraId="67CEABFE" w14:textId="77777777" w:rsidR="0000380B" w:rsidRDefault="0000380B" w:rsidP="0000380B">
      <w:r>
        <w:t>*First-person perspective — Cinematic Mode*</w:t>
      </w:r>
    </w:p>
    <w:p w14:paraId="7EA914DF" w14:textId="77777777" w:rsidR="0000380B" w:rsidRDefault="0000380B" w:rsidP="0000380B"/>
    <w:p w14:paraId="3792BAE7" w14:textId="77777777" w:rsidR="0000380B" w:rsidRDefault="0000380B" w:rsidP="0000380B">
      <w:r>
        <w:t>Freeman places his hand on Shephard’s left shoulder.</w:t>
      </w:r>
    </w:p>
    <w:p w14:paraId="13190E8E" w14:textId="77777777" w:rsidR="0000380B" w:rsidRDefault="0000380B" w:rsidP="0000380B">
      <w:r>
        <w:t>Shephard gives a faint nod.</w:t>
      </w:r>
    </w:p>
    <w:p w14:paraId="435020DF" w14:textId="77777777" w:rsidR="0000380B" w:rsidRDefault="0000380B" w:rsidP="0000380B">
      <w:r>
        <w:t>His expression shows acceptance—he knows there is no other option.</w:t>
      </w:r>
    </w:p>
    <w:p w14:paraId="7409E932" w14:textId="77777777" w:rsidR="0000380B" w:rsidRDefault="0000380B" w:rsidP="0000380B"/>
    <w:p w14:paraId="3B44095E" w14:textId="77777777" w:rsidR="0000380B" w:rsidRDefault="0000380B" w:rsidP="0000380B">
      <w:r>
        <w:t>One second later,</w:t>
      </w:r>
    </w:p>
    <w:p w14:paraId="3C282BB2" w14:textId="77777777" w:rsidR="0000380B" w:rsidRDefault="0000380B" w:rsidP="0000380B">
      <w:r>
        <w:t>Shephard places his dog tag into Freeman’s hand.</w:t>
      </w:r>
    </w:p>
    <w:p w14:paraId="6C212F9E" w14:textId="77777777" w:rsidR="0000380B" w:rsidRDefault="0000380B" w:rsidP="0000380B"/>
    <w:p w14:paraId="502CA613" w14:textId="77777777" w:rsidR="0000380B" w:rsidRDefault="0000380B" w:rsidP="0000380B">
      <w:r>
        <w:t>Sakuya:</w:t>
      </w:r>
    </w:p>
    <w:p w14:paraId="5BEC1379" w14:textId="77777777" w:rsidR="0000380B" w:rsidRDefault="0000380B" w:rsidP="0000380B">
      <w:r>
        <w:rPr>
          <w:rFonts w:hint="eastAsia"/>
        </w:rPr>
        <w:t>“</w:t>
      </w:r>
      <w:r>
        <w:t>Corporal…”</w:t>
      </w:r>
    </w:p>
    <w:p w14:paraId="0AB3EA5E" w14:textId="77777777" w:rsidR="0000380B" w:rsidRDefault="0000380B" w:rsidP="0000380B">
      <w:r>
        <w:rPr>
          <w:rFonts w:ascii="MS Gothic" w:eastAsia="MS Gothic" w:hAnsi="MS Gothic" w:cs="MS Gothic" w:hint="eastAsia"/>
        </w:rPr>
        <w:t>「伍長</w:t>
      </w:r>
      <w:r>
        <w:rPr>
          <w:rFonts w:ascii="Aptos" w:hAnsi="Aptos" w:cs="Aptos"/>
        </w:rPr>
        <w:t>……</w:t>
      </w:r>
      <w:r>
        <w:rPr>
          <w:rFonts w:ascii="MS Gothic" w:eastAsia="MS Gothic" w:hAnsi="MS Gothic" w:cs="MS Gothic" w:hint="eastAsia"/>
        </w:rPr>
        <w:t>」</w:t>
      </w:r>
    </w:p>
    <w:p w14:paraId="3332D0B8" w14:textId="77777777" w:rsidR="0000380B" w:rsidRDefault="0000380B" w:rsidP="0000380B"/>
    <w:p w14:paraId="3F7E0201" w14:textId="77777777" w:rsidR="0000380B" w:rsidRDefault="0000380B" w:rsidP="0000380B">
      <w:r>
        <w:t>Sakuya steps forward and embraces Shephard.</w:t>
      </w:r>
    </w:p>
    <w:p w14:paraId="601FAE10" w14:textId="77777777" w:rsidR="0000380B" w:rsidRDefault="0000380B" w:rsidP="0000380B"/>
    <w:p w14:paraId="3A658384" w14:textId="77777777" w:rsidR="0000380B" w:rsidRDefault="0000380B" w:rsidP="0000380B">
      <w:r>
        <w:t>One second later,</w:t>
      </w:r>
    </w:p>
    <w:p w14:paraId="6373216A" w14:textId="77777777" w:rsidR="0000380B" w:rsidRDefault="0000380B" w:rsidP="0000380B"/>
    <w:p w14:paraId="52D5BDC4" w14:textId="77777777" w:rsidR="0000380B" w:rsidRDefault="0000380B" w:rsidP="0000380B">
      <w:r>
        <w:t>Sakuya:</w:t>
      </w:r>
    </w:p>
    <w:p w14:paraId="6CDDF55F" w14:textId="77777777" w:rsidR="0000380B" w:rsidRDefault="0000380B" w:rsidP="0000380B">
      <w:r>
        <w:rPr>
          <w:rFonts w:hint="eastAsia"/>
        </w:rPr>
        <w:t>“</w:t>
      </w:r>
      <w:r>
        <w:t>If it were me, I would refuse the ritual.”</w:t>
      </w:r>
    </w:p>
    <w:p w14:paraId="1A1B304E" w14:textId="77777777" w:rsidR="0000380B" w:rsidRDefault="0000380B" w:rsidP="0000380B">
      <w:r>
        <w:rPr>
          <w:rFonts w:ascii="MS Gothic" w:eastAsia="MS Gothic" w:hAnsi="MS Gothic" w:cs="MS Gothic" w:hint="eastAsia"/>
        </w:rPr>
        <w:lastRenderedPageBreak/>
        <w:t>「私だったら</w:t>
      </w:r>
      <w:r>
        <w:rPr>
          <w:rFonts w:ascii="Aptos" w:hAnsi="Aptos" w:cs="Aptos"/>
        </w:rPr>
        <w:t>……</w:t>
      </w:r>
      <w:r>
        <w:rPr>
          <w:rFonts w:ascii="MS Gothic" w:eastAsia="MS Gothic" w:hAnsi="MS Gothic" w:cs="MS Gothic" w:hint="eastAsia"/>
        </w:rPr>
        <w:t>その儀式は拒否する。」</w:t>
      </w:r>
    </w:p>
    <w:p w14:paraId="2018DE4E" w14:textId="77777777" w:rsidR="0000380B" w:rsidRDefault="0000380B" w:rsidP="0000380B"/>
    <w:p w14:paraId="75151220" w14:textId="77777777" w:rsidR="0000380B" w:rsidRDefault="0000380B" w:rsidP="0000380B">
      <w:r>
        <w:t>Sakuya:</w:t>
      </w:r>
    </w:p>
    <w:p w14:paraId="446553E1" w14:textId="77777777" w:rsidR="0000380B" w:rsidRDefault="0000380B" w:rsidP="0000380B">
      <w:r>
        <w:rPr>
          <w:rFonts w:hint="eastAsia"/>
        </w:rPr>
        <w:t>“</w:t>
      </w:r>
      <w:r>
        <w:t>But if this is your choice, I won’t stop you.”</w:t>
      </w:r>
    </w:p>
    <w:p w14:paraId="7E4FBB1F" w14:textId="77777777" w:rsidR="0000380B" w:rsidRDefault="0000380B" w:rsidP="0000380B">
      <w:r>
        <w:rPr>
          <w:rFonts w:ascii="MS Gothic" w:eastAsia="MS Gothic" w:hAnsi="MS Gothic" w:cs="MS Gothic" w:hint="eastAsia"/>
        </w:rPr>
        <w:t>「でも、それがあなたの選択なら</w:t>
      </w:r>
      <w:r>
        <w:rPr>
          <w:rFonts w:ascii="Aptos" w:hAnsi="Aptos" w:cs="Aptos"/>
        </w:rPr>
        <w:t>……</w:t>
      </w:r>
      <w:r>
        <w:rPr>
          <w:rFonts w:ascii="MS Gothic" w:eastAsia="MS Gothic" w:hAnsi="MS Gothic" w:cs="MS Gothic" w:hint="eastAsia"/>
        </w:rPr>
        <w:t>私は何も言わない。」</w:t>
      </w:r>
    </w:p>
    <w:p w14:paraId="53CA930A" w14:textId="77777777" w:rsidR="0000380B" w:rsidRDefault="0000380B" w:rsidP="0000380B"/>
    <w:p w14:paraId="1D77CD5D" w14:textId="77777777" w:rsidR="0000380B" w:rsidRDefault="0000380B" w:rsidP="0000380B">
      <w:r>
        <w:t>Shephard gently shakes his head from side to side, signaling that it’s fine.</w:t>
      </w:r>
    </w:p>
    <w:p w14:paraId="180E1D63" w14:textId="77777777" w:rsidR="0000380B" w:rsidRDefault="0000380B" w:rsidP="0000380B"/>
    <w:p w14:paraId="708A2612" w14:textId="77777777" w:rsidR="0000380B" w:rsidRDefault="0000380B" w:rsidP="0000380B">
      <w:r>
        <w:t>One second later,</w:t>
      </w:r>
    </w:p>
    <w:p w14:paraId="7EE368D6" w14:textId="77777777" w:rsidR="0000380B" w:rsidRDefault="0000380B" w:rsidP="0000380B"/>
    <w:p w14:paraId="7539D3F3" w14:textId="77777777" w:rsidR="0000380B" w:rsidRDefault="0000380B" w:rsidP="0000380B">
      <w:r>
        <w:t>Patchouli:</w:t>
      </w:r>
    </w:p>
    <w:p w14:paraId="4684F502" w14:textId="77777777" w:rsidR="0000380B" w:rsidRDefault="0000380B" w:rsidP="0000380B">
      <w:r>
        <w:rPr>
          <w:rFonts w:hint="eastAsia"/>
        </w:rPr>
        <w:t>“</w:t>
      </w:r>
      <w:r>
        <w:t>Then I’ll summon the other factions for the ritual.”</w:t>
      </w:r>
    </w:p>
    <w:p w14:paraId="75B81E92" w14:textId="77777777" w:rsidR="0000380B" w:rsidRDefault="0000380B" w:rsidP="0000380B">
      <w:r>
        <w:rPr>
          <w:rFonts w:ascii="MS Gothic" w:eastAsia="MS Gothic" w:hAnsi="MS Gothic" w:cs="MS Gothic" w:hint="eastAsia"/>
        </w:rPr>
        <w:t>「分かったわ。他の勢力を呼んでくる。」</w:t>
      </w:r>
    </w:p>
    <w:p w14:paraId="3379C6DE" w14:textId="77777777" w:rsidR="0000380B" w:rsidRDefault="0000380B" w:rsidP="0000380B"/>
    <w:p w14:paraId="61CF07FD" w14:textId="77777777" w:rsidR="0000380B" w:rsidRDefault="0000380B" w:rsidP="0000380B">
      <w:r>
        <w:t>Patchouli exits the room quickly.</w:t>
      </w:r>
    </w:p>
    <w:p w14:paraId="5E7270D7" w14:textId="77777777" w:rsidR="0000380B" w:rsidRDefault="0000380B" w:rsidP="0000380B"/>
    <w:p w14:paraId="675FD294" w14:textId="77777777" w:rsidR="0000380B" w:rsidRDefault="0000380B" w:rsidP="0000380B">
      <w:r>
        <w:t>Freeman looks toward Eirin.</w:t>
      </w:r>
    </w:p>
    <w:p w14:paraId="621E55E0" w14:textId="77777777" w:rsidR="0000380B" w:rsidRDefault="0000380B" w:rsidP="0000380B"/>
    <w:p w14:paraId="40D1519C" w14:textId="77777777" w:rsidR="0000380B" w:rsidRDefault="0000380B" w:rsidP="00950793">
      <w:pPr>
        <w:pStyle w:val="Heading3"/>
      </w:pPr>
      <w:r>
        <w:t>Eirin offers him a faint, restrained smile.</w:t>
      </w:r>
    </w:p>
    <w:p w14:paraId="3934A257" w14:textId="77777777" w:rsidR="0000380B" w:rsidRDefault="0000380B" w:rsidP="0000380B"/>
    <w:p w14:paraId="3344C730" w14:textId="77777777" w:rsidR="0000380B" w:rsidRDefault="0000380B" w:rsidP="0000380B">
      <w:r>
        <w:t>Two seconds later,</w:t>
      </w:r>
    </w:p>
    <w:p w14:paraId="709A3F45" w14:textId="77777777" w:rsidR="0000380B" w:rsidRDefault="0000380B" w:rsidP="0000380B"/>
    <w:p w14:paraId="687A3B2A" w14:textId="77777777" w:rsidR="0000380B" w:rsidRDefault="0000380B" w:rsidP="0000380B">
      <w:r>
        <w:t>Eirin:</w:t>
      </w:r>
    </w:p>
    <w:p w14:paraId="343CB943" w14:textId="77777777" w:rsidR="0000380B" w:rsidRDefault="0000380B" w:rsidP="0000380B">
      <w:r>
        <w:rPr>
          <w:rFonts w:hint="eastAsia"/>
        </w:rPr>
        <w:t>“</w:t>
      </w:r>
      <w:r>
        <w:t>Doctor Freeman, we won’t take this ritual lightly.”</w:t>
      </w:r>
    </w:p>
    <w:p w14:paraId="189C149C" w14:textId="77777777" w:rsidR="0000380B" w:rsidRDefault="0000380B" w:rsidP="0000380B">
      <w:r>
        <w:rPr>
          <w:rFonts w:ascii="MS Gothic" w:eastAsia="MS Gothic" w:hAnsi="MS Gothic" w:cs="MS Gothic" w:hint="eastAsia"/>
        </w:rPr>
        <w:t>「フリーマン博士、この儀式は決して軽いものじゃない。」</w:t>
      </w:r>
    </w:p>
    <w:p w14:paraId="36CF7346" w14:textId="77777777" w:rsidR="0000380B" w:rsidRDefault="0000380B" w:rsidP="0000380B"/>
    <w:p w14:paraId="4F860CA9" w14:textId="77777777" w:rsidR="0000380B" w:rsidRDefault="0000380B" w:rsidP="0000380B">
      <w:r>
        <w:t>Eirin:</w:t>
      </w:r>
    </w:p>
    <w:p w14:paraId="64A08D21" w14:textId="77777777" w:rsidR="0000380B" w:rsidRDefault="0000380B" w:rsidP="0000380B">
      <w:r>
        <w:rPr>
          <w:rFonts w:hint="eastAsia"/>
        </w:rPr>
        <w:t>“</w:t>
      </w:r>
      <w:r>
        <w:t>I believe he’s choosing this because of you.”</w:t>
      </w:r>
    </w:p>
    <w:p w14:paraId="7E530DBE" w14:textId="77777777" w:rsidR="0000380B" w:rsidRDefault="0000380B" w:rsidP="0000380B">
      <w:r>
        <w:rPr>
          <w:rFonts w:ascii="MS Gothic" w:eastAsia="MS Gothic" w:hAnsi="MS Gothic" w:cs="MS Gothic" w:hint="eastAsia"/>
        </w:rPr>
        <w:t>「彼がこれを選んだ理由には</w:t>
      </w:r>
      <w:r>
        <w:rPr>
          <w:rFonts w:ascii="Aptos" w:hAnsi="Aptos" w:cs="Aptos"/>
        </w:rPr>
        <w:t>……</w:t>
      </w:r>
      <w:r>
        <w:rPr>
          <w:rFonts w:ascii="MS Gothic" w:eastAsia="MS Gothic" w:hAnsi="MS Gothic" w:cs="MS Gothic" w:hint="eastAsia"/>
        </w:rPr>
        <w:t>あなたの存在がある。」</w:t>
      </w:r>
    </w:p>
    <w:p w14:paraId="53431B4C" w14:textId="77777777" w:rsidR="0000380B" w:rsidRDefault="0000380B" w:rsidP="0000380B"/>
    <w:p w14:paraId="36A24723" w14:textId="77777777" w:rsidR="00C0785C" w:rsidRDefault="00C0785C" w:rsidP="0000380B"/>
    <w:p w14:paraId="507B1464" w14:textId="2B3BF7E8" w:rsidR="0000380B" w:rsidRDefault="0000380B" w:rsidP="0000380B">
      <w:r>
        <w:lastRenderedPageBreak/>
        <w:t>Eirin:</w:t>
      </w:r>
    </w:p>
    <w:p w14:paraId="1CCA1BBE" w14:textId="77777777" w:rsidR="0000380B" w:rsidRDefault="0000380B" w:rsidP="0000380B">
      <w:r>
        <w:rPr>
          <w:rFonts w:hint="eastAsia"/>
        </w:rPr>
        <w:t>“</w:t>
      </w:r>
      <w:r>
        <w:t>He doesn’t see us merely as instructors.”</w:t>
      </w:r>
    </w:p>
    <w:p w14:paraId="10971295" w14:textId="77777777" w:rsidR="0000380B" w:rsidRDefault="0000380B" w:rsidP="0000380B">
      <w:r>
        <w:rPr>
          <w:rFonts w:ascii="MS Gothic" w:eastAsia="MS Gothic" w:hAnsi="MS Gothic" w:cs="MS Gothic" w:hint="eastAsia"/>
        </w:rPr>
        <w:t>「彼は、私たちを単なる教官だとは思っていない。」</w:t>
      </w:r>
    </w:p>
    <w:p w14:paraId="0EB08758" w14:textId="77777777" w:rsidR="0000380B" w:rsidRDefault="0000380B" w:rsidP="0000380B"/>
    <w:p w14:paraId="2544EAB3" w14:textId="77777777" w:rsidR="0000380B" w:rsidRDefault="0000380B" w:rsidP="0000380B">
      <w:r>
        <w:t>Eirin:</w:t>
      </w:r>
    </w:p>
    <w:p w14:paraId="5FECA38D" w14:textId="77777777" w:rsidR="0000380B" w:rsidRDefault="0000380B" w:rsidP="0000380B">
      <w:r>
        <w:rPr>
          <w:rFonts w:hint="eastAsia"/>
        </w:rPr>
        <w:t>“</w:t>
      </w:r>
      <w:r>
        <w:t>Perhaps… this is what he has been searching for all along.”</w:t>
      </w:r>
    </w:p>
    <w:p w14:paraId="144B3FDA" w14:textId="77777777" w:rsidR="0000380B" w:rsidRDefault="0000380B" w:rsidP="0000380B">
      <w:r>
        <w:rPr>
          <w:rFonts w:ascii="MS Gothic" w:eastAsia="MS Gothic" w:hAnsi="MS Gothic" w:cs="MS Gothic" w:hint="eastAsia"/>
        </w:rPr>
        <w:t>「きっと</w:t>
      </w:r>
      <w:r>
        <w:rPr>
          <w:rFonts w:ascii="Aptos" w:hAnsi="Aptos" w:cs="Aptos"/>
        </w:rPr>
        <w:t>……</w:t>
      </w:r>
      <w:r>
        <w:rPr>
          <w:rFonts w:ascii="MS Gothic" w:eastAsia="MS Gothic" w:hAnsi="MS Gothic" w:cs="MS Gothic" w:hint="eastAsia"/>
        </w:rPr>
        <w:t>彼がずっと求めていたものなの。」</w:t>
      </w:r>
    </w:p>
    <w:p w14:paraId="25DD49B1" w14:textId="77777777" w:rsidR="0000380B" w:rsidRDefault="0000380B" w:rsidP="0000380B"/>
    <w:p w14:paraId="3560C752" w14:textId="77777777" w:rsidR="0000380B" w:rsidRDefault="0000380B" w:rsidP="0000380B">
      <w:r>
        <w:t>The screen slowly fades to black.</w:t>
      </w:r>
    </w:p>
    <w:p w14:paraId="5CCB5B38" w14:textId="77777777" w:rsidR="0000380B" w:rsidRDefault="0000380B" w:rsidP="0000380B"/>
    <w:p w14:paraId="007769A9" w14:textId="77777777" w:rsidR="0000380B" w:rsidRDefault="0000380B" w:rsidP="0000380B">
      <w:r>
        <w:rPr>
          <w:rFonts w:hint="eastAsia"/>
        </w:rPr>
        <w:t>“</w:t>
      </w:r>
      <w:r>
        <w:t>Loading…”</w:t>
      </w:r>
    </w:p>
    <w:p w14:paraId="001D249B" w14:textId="77777777" w:rsidR="0000380B" w:rsidRDefault="0000380B" w:rsidP="0000380B"/>
    <w:p w14:paraId="7912083A" w14:textId="77777777" w:rsidR="0000380B" w:rsidRDefault="0000380B" w:rsidP="0000380B">
      <w:r>
        <w:t xml:space="preserve">Proceeding to Chapter:  </w:t>
      </w:r>
    </w:p>
    <w:p w14:paraId="0871EA0A" w14:textId="43D28E12" w:rsidR="00985710" w:rsidRDefault="0000380B" w:rsidP="0000380B">
      <w:r>
        <w:t>**“Adrian Shephard”**</w:t>
      </w:r>
    </w:p>
    <w:p w14:paraId="28077805" w14:textId="41942A63" w:rsidR="00950793" w:rsidRDefault="00950793">
      <w:r>
        <w:br w:type="page"/>
      </w:r>
    </w:p>
    <w:p w14:paraId="5E6D0F96" w14:textId="77777777" w:rsidR="00950793" w:rsidRDefault="00950793" w:rsidP="003C0B49">
      <w:pPr>
        <w:pStyle w:val="Heading2"/>
      </w:pPr>
      <w:r>
        <w:lastRenderedPageBreak/>
        <w:t xml:space="preserve">Adrian Shephard  </w:t>
      </w:r>
    </w:p>
    <w:p w14:paraId="18FBE3E2" w14:textId="77777777" w:rsidR="00950793" w:rsidRDefault="00950793" w:rsidP="00950793"/>
    <w:p w14:paraId="126213BF" w14:textId="77777777" w:rsidR="00950793" w:rsidRDefault="00950793" w:rsidP="003C0B49">
      <w:pPr>
        <w:pStyle w:val="Heading3"/>
      </w:pPr>
      <w:r>
        <w:t xml:space="preserve">Two days later  </w:t>
      </w:r>
    </w:p>
    <w:p w14:paraId="579C342B" w14:textId="77777777" w:rsidR="00950793" w:rsidRDefault="00950793" w:rsidP="00950793">
      <w:r>
        <w:t xml:space="preserve">02:00 — Scarlet Devil Mansion, private chamber  </w:t>
      </w:r>
    </w:p>
    <w:p w14:paraId="1E8A2ECA" w14:textId="77777777" w:rsidR="00950793" w:rsidRDefault="00950793" w:rsidP="00950793">
      <w:r>
        <w:t xml:space="preserve">First-person perspective — Cinematic Mode  </w:t>
      </w:r>
    </w:p>
    <w:p w14:paraId="3631B4B4" w14:textId="77777777" w:rsidR="00950793" w:rsidRDefault="00950793" w:rsidP="00950793"/>
    <w:p w14:paraId="2BEE3582" w14:textId="77777777" w:rsidR="00950793" w:rsidRDefault="00950793" w:rsidP="00950793">
      <w:r>
        <w:t>The screen fades into reality, revealing Freeman sitting quietly on a bed inside a Scarlet Devil Mansion guest room. The lighting is dim, illuminated only by faint crimson lamps along the wall.</w:t>
      </w:r>
    </w:p>
    <w:p w14:paraId="6C878714" w14:textId="77777777" w:rsidR="00950793" w:rsidRDefault="00950793" w:rsidP="00950793"/>
    <w:p w14:paraId="2655F5B7" w14:textId="77777777" w:rsidR="00950793" w:rsidRDefault="00950793" w:rsidP="00950793">
      <w:r>
        <w:t>The door slides open. Eirin enters the room and closes it behind her. She approaches Freeman and sits beside him.</w:t>
      </w:r>
    </w:p>
    <w:p w14:paraId="4AC0333D" w14:textId="77777777" w:rsidR="00950793" w:rsidRDefault="00950793" w:rsidP="00950793"/>
    <w:p w14:paraId="4A7A891F" w14:textId="77777777" w:rsidR="00950793" w:rsidRDefault="00950793" w:rsidP="00950793">
      <w:r>
        <w:t>Two seconds pass.</w:t>
      </w:r>
    </w:p>
    <w:p w14:paraId="59EB3B8F" w14:textId="77777777" w:rsidR="00950793" w:rsidRDefault="00950793" w:rsidP="00950793"/>
    <w:p w14:paraId="3058B9DD" w14:textId="77777777" w:rsidR="00950793" w:rsidRDefault="00950793" w:rsidP="00950793">
      <w:r>
        <w:t>Eirin:</w:t>
      </w:r>
    </w:p>
    <w:p w14:paraId="56DF0FC0" w14:textId="77777777" w:rsidR="00950793" w:rsidRDefault="00950793" w:rsidP="00950793">
      <w:r>
        <w:t>“Doctor Freeman.”</w:t>
      </w:r>
    </w:p>
    <w:p w14:paraId="466C28FE" w14:textId="77777777" w:rsidR="00950793" w:rsidRDefault="00950793" w:rsidP="00950793">
      <w:r>
        <w:rPr>
          <w:rFonts w:ascii="MS Gothic" w:eastAsia="MS Gothic" w:hAnsi="MS Gothic" w:cs="MS Gothic" w:hint="eastAsia"/>
        </w:rPr>
        <w:t>「フリーマン博士。」</w:t>
      </w:r>
    </w:p>
    <w:p w14:paraId="3E6D75DC" w14:textId="77777777" w:rsidR="00950793" w:rsidRDefault="00950793" w:rsidP="00950793"/>
    <w:p w14:paraId="084F4DBF" w14:textId="77777777" w:rsidR="00950793" w:rsidRDefault="00950793" w:rsidP="00950793">
      <w:r>
        <w:t>She offers an uncharacteristically gentle smile and lightly pats his shoulder.</w:t>
      </w:r>
    </w:p>
    <w:p w14:paraId="65663D2D" w14:textId="77777777" w:rsidR="00950793" w:rsidRDefault="00950793" w:rsidP="00950793"/>
    <w:p w14:paraId="1E45C84F" w14:textId="77777777" w:rsidR="00950793" w:rsidRDefault="00950793" w:rsidP="00950793">
      <w:r>
        <w:t>Silence stretches for three seconds.</w:t>
      </w:r>
    </w:p>
    <w:p w14:paraId="762233D2" w14:textId="77777777" w:rsidR="00950793" w:rsidRDefault="00950793" w:rsidP="00950793"/>
    <w:p w14:paraId="192AF72D" w14:textId="77777777" w:rsidR="00950793" w:rsidRDefault="00950793" w:rsidP="00950793">
      <w:r>
        <w:t>The door opens again. Sakuya steps inside and closes it carefully behind her. She walks forward and stops in front of Freeman.</w:t>
      </w:r>
    </w:p>
    <w:p w14:paraId="205944CD" w14:textId="77777777" w:rsidR="00950793" w:rsidRDefault="00950793" w:rsidP="00950793"/>
    <w:p w14:paraId="1BB142F1" w14:textId="77777777" w:rsidR="00950793" w:rsidRDefault="00950793" w:rsidP="00950793">
      <w:r>
        <w:t>Two seconds pass.</w:t>
      </w:r>
    </w:p>
    <w:p w14:paraId="7A61E28D" w14:textId="77777777" w:rsidR="00950793" w:rsidRDefault="00950793" w:rsidP="00950793"/>
    <w:p w14:paraId="183D349C" w14:textId="77777777" w:rsidR="00950793" w:rsidRDefault="00950793" w:rsidP="00950793">
      <w:r>
        <w:t>Sakuya:</w:t>
      </w:r>
    </w:p>
    <w:p w14:paraId="7F180209" w14:textId="77777777" w:rsidR="00950793" w:rsidRDefault="00950793" w:rsidP="00950793">
      <w:r>
        <w:rPr>
          <w:rFonts w:hint="eastAsia"/>
        </w:rPr>
        <w:t>“</w:t>
      </w:r>
      <w:r>
        <w:t>Doctor… Shephard has completed the ritual.”</w:t>
      </w:r>
    </w:p>
    <w:p w14:paraId="57130A68" w14:textId="77777777" w:rsidR="00950793" w:rsidRDefault="00950793" w:rsidP="00950793">
      <w:r>
        <w:rPr>
          <w:rFonts w:ascii="MS Gothic" w:eastAsia="MS Gothic" w:hAnsi="MS Gothic" w:cs="MS Gothic" w:hint="eastAsia"/>
        </w:rPr>
        <w:t>「ドクター</w:t>
      </w:r>
      <w:r>
        <w:rPr>
          <w:rFonts w:ascii="Aptos" w:hAnsi="Aptos" w:cs="Aptos"/>
        </w:rPr>
        <w:t>……</w:t>
      </w:r>
      <w:r>
        <w:rPr>
          <w:rFonts w:ascii="MS Gothic" w:eastAsia="MS Gothic" w:hAnsi="MS Gothic" w:cs="MS Gothic" w:hint="eastAsia"/>
        </w:rPr>
        <w:t>シェパードは、儀式を終えました。」</w:t>
      </w:r>
    </w:p>
    <w:p w14:paraId="10830A6E" w14:textId="77777777" w:rsidR="00950793" w:rsidRDefault="00950793" w:rsidP="00950793"/>
    <w:p w14:paraId="0E33DEDA" w14:textId="77777777" w:rsidR="00950793" w:rsidRDefault="00950793" w:rsidP="00950793">
      <w:r>
        <w:t>Her voice carries restrained relief.</w:t>
      </w:r>
    </w:p>
    <w:p w14:paraId="76F91035" w14:textId="77777777" w:rsidR="00950793" w:rsidRDefault="00950793" w:rsidP="00950793"/>
    <w:p w14:paraId="4BEFB83D" w14:textId="77777777" w:rsidR="00950793" w:rsidRDefault="00950793" w:rsidP="00950793">
      <w:r>
        <w:t>One and a half seconds pass. From Freeman’s perspective, both Eirin’s and Sakuya’s eyes glisten faintly. Neither of them speaks.</w:t>
      </w:r>
    </w:p>
    <w:p w14:paraId="467BE715" w14:textId="77777777" w:rsidR="00950793" w:rsidRDefault="00950793" w:rsidP="00950793"/>
    <w:p w14:paraId="1A5CF230" w14:textId="77777777" w:rsidR="00950793" w:rsidRDefault="00950793" w:rsidP="00950793">
      <w:r>
        <w:t>Two seconds later—</w:t>
      </w:r>
    </w:p>
    <w:p w14:paraId="7AC3E1F1" w14:textId="77777777" w:rsidR="00950793" w:rsidRDefault="00950793" w:rsidP="00950793"/>
    <w:p w14:paraId="47BFD7D5" w14:textId="77777777" w:rsidR="00950793" w:rsidRDefault="00950793" w:rsidP="00950793">
      <w:r>
        <w:t>Sakuya:</w:t>
      </w:r>
    </w:p>
    <w:p w14:paraId="25C7D4D5" w14:textId="77777777" w:rsidR="00950793" w:rsidRDefault="00950793" w:rsidP="00950793">
      <w:r>
        <w:rPr>
          <w:rFonts w:hint="eastAsia"/>
        </w:rPr>
        <w:t>“</w:t>
      </w:r>
      <w:r>
        <w:t>I thought… he had already formed enough beautiful memories in this place.”</w:t>
      </w:r>
    </w:p>
    <w:p w14:paraId="7E3CA9AB" w14:textId="77777777" w:rsidR="00950793" w:rsidRDefault="00950793" w:rsidP="00950793">
      <w:r>
        <w:rPr>
          <w:rFonts w:ascii="MS Gothic" w:eastAsia="MS Gothic" w:hAnsi="MS Gothic" w:cs="MS Gothic" w:hint="eastAsia"/>
        </w:rPr>
        <w:t>「彼は</w:t>
      </w:r>
      <w:r>
        <w:rPr>
          <w:rFonts w:ascii="Aptos" w:hAnsi="Aptos" w:cs="Aptos"/>
        </w:rPr>
        <w:t>……</w:t>
      </w:r>
      <w:r>
        <w:rPr>
          <w:rFonts w:ascii="MS Gothic" w:eastAsia="MS Gothic" w:hAnsi="MS Gothic" w:cs="MS Gothic" w:hint="eastAsia"/>
        </w:rPr>
        <w:t>ここで、十分すぎるほどの思い出を築いたと思っていました。」</w:t>
      </w:r>
    </w:p>
    <w:p w14:paraId="78461175" w14:textId="77777777" w:rsidR="00950793" w:rsidRDefault="00950793" w:rsidP="00950793"/>
    <w:p w14:paraId="3318BDF3" w14:textId="77777777" w:rsidR="00950793" w:rsidRDefault="00950793" w:rsidP="00950793">
      <w:r>
        <w:t>Sakuya:</w:t>
      </w:r>
    </w:p>
    <w:p w14:paraId="573BE446" w14:textId="77777777" w:rsidR="00950793" w:rsidRDefault="00950793" w:rsidP="00950793">
      <w:r>
        <w:rPr>
          <w:rFonts w:hint="eastAsia"/>
        </w:rPr>
        <w:t>“</w:t>
      </w:r>
      <w:r>
        <w:t>But I never imagined I would never meet the same Adrian Shephard again.”</w:t>
      </w:r>
    </w:p>
    <w:p w14:paraId="2FB138D5" w14:textId="77777777" w:rsidR="00950793" w:rsidRDefault="00950793" w:rsidP="00950793">
      <w:r>
        <w:rPr>
          <w:rFonts w:ascii="MS Gothic" w:eastAsia="MS Gothic" w:hAnsi="MS Gothic" w:cs="MS Gothic" w:hint="eastAsia"/>
        </w:rPr>
        <w:t>「でも</w:t>
      </w:r>
      <w:r>
        <w:rPr>
          <w:rFonts w:ascii="Aptos" w:hAnsi="Aptos" w:cs="Aptos"/>
        </w:rPr>
        <w:t>……</w:t>
      </w:r>
      <w:r>
        <w:rPr>
          <w:rFonts w:ascii="MS Gothic" w:eastAsia="MS Gothic" w:hAnsi="MS Gothic" w:cs="MS Gothic" w:hint="eastAsia"/>
        </w:rPr>
        <w:t>同じシェパード伍長に、二度と会えなくなるとは思っていませんでした。」</w:t>
      </w:r>
    </w:p>
    <w:p w14:paraId="3CDE1055" w14:textId="77777777" w:rsidR="00950793" w:rsidRDefault="00950793" w:rsidP="00950793"/>
    <w:p w14:paraId="2E255543" w14:textId="77777777" w:rsidR="00950793" w:rsidRDefault="00950793" w:rsidP="00950793">
      <w:r>
        <w:t>One second passes.</w:t>
      </w:r>
    </w:p>
    <w:p w14:paraId="6944B0A5" w14:textId="77777777" w:rsidR="00950793" w:rsidRDefault="00950793" w:rsidP="00950793"/>
    <w:p w14:paraId="0B39AAD2" w14:textId="77777777" w:rsidR="00950793" w:rsidRDefault="00950793" w:rsidP="00950793">
      <w:r>
        <w:t>Eirin:</w:t>
      </w:r>
    </w:p>
    <w:p w14:paraId="3E5AFDF3" w14:textId="77777777" w:rsidR="00950793" w:rsidRDefault="00950793" w:rsidP="00950793">
      <w:r>
        <w:rPr>
          <w:rFonts w:hint="eastAsia"/>
        </w:rPr>
        <w:t>“</w:t>
      </w:r>
      <w:r>
        <w:t>The diary he kept… that is all that remains as a record for us.”</w:t>
      </w:r>
    </w:p>
    <w:p w14:paraId="43CD2DF1" w14:textId="77777777" w:rsidR="00950793" w:rsidRDefault="00950793" w:rsidP="00950793">
      <w:r>
        <w:rPr>
          <w:rFonts w:ascii="MS Gothic" w:eastAsia="MS Gothic" w:hAnsi="MS Gothic" w:cs="MS Gothic" w:hint="eastAsia"/>
        </w:rPr>
        <w:t>「彼の日記だけが</w:t>
      </w:r>
      <w:r>
        <w:rPr>
          <w:rFonts w:ascii="Aptos" w:hAnsi="Aptos" w:cs="Aptos"/>
        </w:rPr>
        <w:t>……</w:t>
      </w:r>
      <w:r>
        <w:rPr>
          <w:rFonts w:ascii="MS Gothic" w:eastAsia="MS Gothic" w:hAnsi="MS Gothic" w:cs="MS Gothic" w:hint="eastAsia"/>
        </w:rPr>
        <w:t>私たちに残された唯一の記録です。」</w:t>
      </w:r>
    </w:p>
    <w:p w14:paraId="31684826" w14:textId="77777777" w:rsidR="00950793" w:rsidRDefault="00950793" w:rsidP="00950793"/>
    <w:p w14:paraId="08A4AC3B" w14:textId="77777777" w:rsidR="00950793" w:rsidRDefault="00950793" w:rsidP="00950793">
      <w:r>
        <w:t>Silence lingers again for four seconds.</w:t>
      </w:r>
    </w:p>
    <w:p w14:paraId="306FFF6B" w14:textId="77777777" w:rsidR="00950793" w:rsidRDefault="00950793" w:rsidP="00950793"/>
    <w:p w14:paraId="53A67740" w14:textId="77777777" w:rsidR="00950793" w:rsidRDefault="00950793" w:rsidP="00950793">
      <w:r>
        <w:t>Suddenly, the door opens once more.</w:t>
      </w:r>
    </w:p>
    <w:p w14:paraId="3439A1C0" w14:textId="77777777" w:rsidR="00950793" w:rsidRDefault="00950793" w:rsidP="00950793"/>
    <w:p w14:paraId="21FF11E0" w14:textId="77777777" w:rsidR="00950793" w:rsidRDefault="00950793" w:rsidP="00950793">
      <w:r>
        <w:t>Adrian Shephard steps into the room.</w:t>
      </w:r>
    </w:p>
    <w:p w14:paraId="515D9105" w14:textId="77777777" w:rsidR="00950793" w:rsidRDefault="00950793" w:rsidP="00950793"/>
    <w:p w14:paraId="0D915412" w14:textId="77777777" w:rsidR="00950793" w:rsidRDefault="00950793" w:rsidP="00950793">
      <w:r>
        <w:t>All eyes turn toward him.</w:t>
      </w:r>
    </w:p>
    <w:p w14:paraId="1B52F58E" w14:textId="77777777" w:rsidR="00950793" w:rsidRDefault="00950793" w:rsidP="00950793"/>
    <w:p w14:paraId="58A31935" w14:textId="77777777" w:rsidR="00950793" w:rsidRDefault="00950793" w:rsidP="00950793">
      <w:r>
        <w:t>*Playing Joel Nielsen — “Blast Pit 2 (Mesa Remix)”*</w:t>
      </w:r>
    </w:p>
    <w:p w14:paraId="040AF12E" w14:textId="77777777" w:rsidR="00950793" w:rsidRDefault="00950793" w:rsidP="00950793"/>
    <w:p w14:paraId="32D32CE8" w14:textId="77777777" w:rsidR="00950793" w:rsidRDefault="00950793" w:rsidP="00950793">
      <w:r>
        <w:lastRenderedPageBreak/>
        <w:t>Shephard looks momentarily confused. Freeman slowly raises his hand, revealing the dog tag he had kept.</w:t>
      </w:r>
    </w:p>
    <w:p w14:paraId="6A6E86C9" w14:textId="77777777" w:rsidR="00950793" w:rsidRDefault="00950793" w:rsidP="00950793"/>
    <w:p w14:paraId="2D35CA4D" w14:textId="77777777" w:rsidR="00950793" w:rsidRDefault="00950793" w:rsidP="00950793">
      <w:r>
        <w:t>Shephard reaches out and takes it carefully. His gaze then shifts to Sakuya, as if something distant stirs within him.</w:t>
      </w:r>
    </w:p>
    <w:p w14:paraId="039EBA6D" w14:textId="77777777" w:rsidR="00950793" w:rsidRDefault="00950793" w:rsidP="00950793"/>
    <w:p w14:paraId="7B62A1E3" w14:textId="77777777" w:rsidR="00950793" w:rsidRDefault="00950793" w:rsidP="00950793">
      <w:r>
        <w:t>One and a half seconds later, Shephard pulls Sakuya into a tight embrace.</w:t>
      </w:r>
    </w:p>
    <w:p w14:paraId="11E98DCF" w14:textId="77777777" w:rsidR="00950793" w:rsidRDefault="00950793" w:rsidP="00950793"/>
    <w:p w14:paraId="47F1F9EB" w14:textId="77777777" w:rsidR="00950793" w:rsidRDefault="00950793" w:rsidP="00950793">
      <w:r>
        <w:t>Sakuya:</w:t>
      </w:r>
    </w:p>
    <w:p w14:paraId="290D7D4C" w14:textId="77777777" w:rsidR="00950793" w:rsidRDefault="00950793" w:rsidP="00950793">
      <w:r>
        <w:rPr>
          <w:rFonts w:hint="eastAsia"/>
        </w:rPr>
        <w:t>“</w:t>
      </w:r>
      <w:r>
        <w:t>C–Corporal Shephard…?”</w:t>
      </w:r>
    </w:p>
    <w:p w14:paraId="058C86AF" w14:textId="77777777" w:rsidR="00950793" w:rsidRDefault="00950793" w:rsidP="00950793">
      <w:r>
        <w:rPr>
          <w:rFonts w:ascii="MS Gothic" w:eastAsia="MS Gothic" w:hAnsi="MS Gothic" w:cs="MS Gothic" w:hint="eastAsia"/>
        </w:rPr>
        <w:t>「シェ、シェパード伍長</w:t>
      </w:r>
      <w:r>
        <w:rPr>
          <w:rFonts w:ascii="Aptos" w:hAnsi="Aptos" w:cs="Aptos"/>
        </w:rPr>
        <w:t>……</w:t>
      </w:r>
      <w:r>
        <w:rPr>
          <w:rFonts w:ascii="MS Gothic" w:eastAsia="MS Gothic" w:hAnsi="MS Gothic" w:cs="MS Gothic" w:hint="eastAsia"/>
        </w:rPr>
        <w:t>？」</w:t>
      </w:r>
    </w:p>
    <w:p w14:paraId="7B179248" w14:textId="77777777" w:rsidR="00950793" w:rsidRDefault="00950793" w:rsidP="00950793"/>
    <w:p w14:paraId="5253C286" w14:textId="77777777" w:rsidR="00950793" w:rsidRDefault="00950793" w:rsidP="00950793">
      <w:r>
        <w:t>She hesitates for a fraction of a second, then returns the embrace, warm and steady.</w:t>
      </w:r>
    </w:p>
    <w:p w14:paraId="725A7DF2" w14:textId="77777777" w:rsidR="00950793" w:rsidRDefault="00950793" w:rsidP="00950793"/>
    <w:p w14:paraId="149EA301" w14:textId="77777777" w:rsidR="00950793" w:rsidRDefault="00950793" w:rsidP="00950793">
      <w:r>
        <w:t>Eirin watches in silence.</w:t>
      </w:r>
    </w:p>
    <w:p w14:paraId="24E01B08" w14:textId="77777777" w:rsidR="00950793" w:rsidRDefault="00950793" w:rsidP="00950793"/>
    <w:p w14:paraId="4479C830" w14:textId="77777777" w:rsidR="00950793" w:rsidRDefault="00950793" w:rsidP="00950793">
      <w:r>
        <w:t>Two seconds later—</w:t>
      </w:r>
    </w:p>
    <w:p w14:paraId="0F01C1D1" w14:textId="77777777" w:rsidR="00950793" w:rsidRDefault="00950793" w:rsidP="00950793"/>
    <w:p w14:paraId="51752360" w14:textId="77777777" w:rsidR="00950793" w:rsidRDefault="00950793" w:rsidP="00950793">
      <w:r>
        <w:t>Eirin:</w:t>
      </w:r>
    </w:p>
    <w:p w14:paraId="15DAF969" w14:textId="77777777" w:rsidR="00950793" w:rsidRDefault="00950793" w:rsidP="00950793">
      <w:r>
        <w:rPr>
          <w:rFonts w:hint="eastAsia"/>
        </w:rPr>
        <w:t>“</w:t>
      </w:r>
      <w:r>
        <w:t>It seems not all of Shephard’s memories were erased.”</w:t>
      </w:r>
    </w:p>
    <w:p w14:paraId="0C9EFB54" w14:textId="77777777" w:rsidR="00950793" w:rsidRDefault="00950793" w:rsidP="00950793">
      <w:r>
        <w:rPr>
          <w:rFonts w:ascii="MS Gothic" w:eastAsia="MS Gothic" w:hAnsi="MS Gothic" w:cs="MS Gothic" w:hint="eastAsia"/>
        </w:rPr>
        <w:t>「どうやら、シェパードの記憶は完全には失われていないようね。」</w:t>
      </w:r>
    </w:p>
    <w:p w14:paraId="4A1C723F" w14:textId="77777777" w:rsidR="00950793" w:rsidRDefault="00950793" w:rsidP="00950793"/>
    <w:p w14:paraId="4057C596" w14:textId="77777777" w:rsidR="00950793" w:rsidRDefault="00950793" w:rsidP="00950793">
      <w:r>
        <w:t>Eirin:</w:t>
      </w:r>
    </w:p>
    <w:p w14:paraId="0243D826" w14:textId="77777777" w:rsidR="00950793" w:rsidRDefault="00950793" w:rsidP="00950793">
      <w:r>
        <w:rPr>
          <w:rFonts w:hint="eastAsia"/>
        </w:rPr>
        <w:t>“</w:t>
      </w:r>
      <w:r>
        <w:t>That would be nearly impossible… even for a ritual this severe.”</w:t>
      </w:r>
    </w:p>
    <w:p w14:paraId="7FC7D64F" w14:textId="77777777" w:rsidR="00950793" w:rsidRDefault="00950793" w:rsidP="00950793">
      <w:r>
        <w:rPr>
          <w:rFonts w:ascii="MS Gothic" w:eastAsia="MS Gothic" w:hAnsi="MS Gothic" w:cs="MS Gothic" w:hint="eastAsia"/>
        </w:rPr>
        <w:t>「このほど過酷な儀式でも</w:t>
      </w:r>
      <w:r>
        <w:rPr>
          <w:rFonts w:ascii="Aptos" w:hAnsi="Aptos" w:cs="Aptos"/>
        </w:rPr>
        <w:t>……</w:t>
      </w:r>
      <w:r>
        <w:rPr>
          <w:rFonts w:ascii="MS Gothic" w:eastAsia="MS Gothic" w:hAnsi="MS Gothic" w:cs="MS Gothic" w:hint="eastAsia"/>
        </w:rPr>
        <w:t>完全消去は現実的ではないわ。」</w:t>
      </w:r>
    </w:p>
    <w:p w14:paraId="307590DC" w14:textId="77777777" w:rsidR="00950793" w:rsidRDefault="00950793" w:rsidP="00950793"/>
    <w:p w14:paraId="29431194" w14:textId="77777777" w:rsidR="00950793" w:rsidRDefault="00950793" w:rsidP="00950793">
      <w:r>
        <w:t>Freeman rises from the bed. Eirin stands at the same time.</w:t>
      </w:r>
    </w:p>
    <w:p w14:paraId="0D062373" w14:textId="77777777" w:rsidR="00950793" w:rsidRDefault="00950793" w:rsidP="00950793"/>
    <w:p w14:paraId="3F8AAD99" w14:textId="77777777" w:rsidR="00950793" w:rsidRDefault="00950793" w:rsidP="00950793">
      <w:r>
        <w:t>Freeman focuses his gaze on Eirin. Her expression sharpens slightly—serious, understanding.</w:t>
      </w:r>
    </w:p>
    <w:p w14:paraId="4632909C" w14:textId="77777777" w:rsidR="00950793" w:rsidRDefault="00950793" w:rsidP="00950793"/>
    <w:p w14:paraId="1CE29C32" w14:textId="77777777" w:rsidR="00950793" w:rsidRDefault="00950793" w:rsidP="00950793">
      <w:r>
        <w:t>No words are exchanged. Yet from her expression alone, it is clear Eirin understands the gravity of Freeman’s decision, and the bond he has chosen to carry.</w:t>
      </w:r>
    </w:p>
    <w:p w14:paraId="3C8EF6BE" w14:textId="77777777" w:rsidR="00950793" w:rsidRDefault="00950793" w:rsidP="00950793"/>
    <w:p w14:paraId="539CA2ED" w14:textId="77777777" w:rsidR="00950793" w:rsidRDefault="00950793" w:rsidP="00950793">
      <w:r>
        <w:t>Freeman offers no response.</w:t>
      </w:r>
    </w:p>
    <w:p w14:paraId="3B233803" w14:textId="77777777" w:rsidR="00950793" w:rsidRDefault="00950793" w:rsidP="00950793"/>
    <w:p w14:paraId="5128A3BB" w14:textId="77777777" w:rsidR="00950793" w:rsidRDefault="00950793" w:rsidP="00950793">
      <w:r>
        <w:t>Their attention shifts back to Shephard and Sakuya.</w:t>
      </w:r>
    </w:p>
    <w:p w14:paraId="1F1E1234" w14:textId="77777777" w:rsidR="00950793" w:rsidRDefault="00950793" w:rsidP="00950793"/>
    <w:p w14:paraId="5FAD237D" w14:textId="77777777" w:rsidR="00950793" w:rsidRPr="00D044BC" w:rsidRDefault="00950793" w:rsidP="00D044BC">
      <w:pPr>
        <w:pStyle w:val="Heading3"/>
      </w:pPr>
      <w:r w:rsidRPr="00D044BC">
        <w:t>*First-person perspective — Gameplay Mode*</w:t>
      </w:r>
    </w:p>
    <w:p w14:paraId="10376102" w14:textId="77777777" w:rsidR="00950793" w:rsidRDefault="00950793" w:rsidP="00950793"/>
    <w:p w14:paraId="37914119" w14:textId="77777777" w:rsidR="00950793" w:rsidRDefault="00950793" w:rsidP="00950793">
      <w:r>
        <w:t>One second later—</w:t>
      </w:r>
    </w:p>
    <w:p w14:paraId="5A7B3ED6" w14:textId="77777777" w:rsidR="00950793" w:rsidRDefault="00950793" w:rsidP="00950793"/>
    <w:p w14:paraId="45268104" w14:textId="77777777" w:rsidR="00950793" w:rsidRDefault="00950793" w:rsidP="00950793">
      <w:r>
        <w:t>Sakuya:</w:t>
      </w:r>
    </w:p>
    <w:p w14:paraId="71305828" w14:textId="77777777" w:rsidR="00950793" w:rsidRDefault="00950793" w:rsidP="00950793">
      <w:r>
        <w:rPr>
          <w:rFonts w:hint="eastAsia"/>
        </w:rPr>
        <w:t>“</w:t>
      </w:r>
      <w:r>
        <w:t>Freeman, Eirin, Shephard… we’re heading to the restricted chamber now.”</w:t>
      </w:r>
    </w:p>
    <w:p w14:paraId="66B2F156" w14:textId="77777777" w:rsidR="00950793" w:rsidRDefault="00950793" w:rsidP="00950793">
      <w:r>
        <w:rPr>
          <w:rFonts w:ascii="MS Gothic" w:eastAsia="MS Gothic" w:hAnsi="MS Gothic" w:cs="MS Gothic" w:hint="eastAsia"/>
        </w:rPr>
        <w:t>「フリーマン、永琳、シェパード</w:t>
      </w:r>
      <w:r>
        <w:rPr>
          <w:rFonts w:ascii="Aptos" w:hAnsi="Aptos" w:cs="Aptos"/>
        </w:rPr>
        <w:t>……</w:t>
      </w:r>
      <w:r>
        <w:rPr>
          <w:rFonts w:ascii="MS Gothic" w:eastAsia="MS Gothic" w:hAnsi="MS Gothic" w:cs="MS Gothic" w:hint="eastAsia"/>
        </w:rPr>
        <w:t>これから特別室へ向かいます。」</w:t>
      </w:r>
    </w:p>
    <w:p w14:paraId="79E1655A" w14:textId="77777777" w:rsidR="00950793" w:rsidRDefault="00950793" w:rsidP="00950793"/>
    <w:p w14:paraId="56FA2A3A" w14:textId="77777777" w:rsidR="00950793" w:rsidRDefault="00950793" w:rsidP="00950793">
      <w:r>
        <w:t>She turns and begins walking, Shephard following closely.</w:t>
      </w:r>
    </w:p>
    <w:p w14:paraId="5632C8B6" w14:textId="77777777" w:rsidR="00950793" w:rsidRDefault="00950793" w:rsidP="00950793"/>
    <w:p w14:paraId="754ADF8E" w14:textId="77777777" w:rsidR="00950793" w:rsidRDefault="00950793" w:rsidP="00950793">
      <w:r>
        <w:t>Freeman and Eirin follow behind them.</w:t>
      </w:r>
    </w:p>
    <w:p w14:paraId="546F4AF0" w14:textId="77777777" w:rsidR="00950793" w:rsidRDefault="00950793" w:rsidP="00950793"/>
    <w:p w14:paraId="4C9AB8DF" w14:textId="77777777" w:rsidR="00950793" w:rsidRDefault="00950793" w:rsidP="00950793">
      <w:r>
        <w:t>No one speaks as they walk through the long crimson corridors of the mansion.</w:t>
      </w:r>
    </w:p>
    <w:p w14:paraId="66B31B20" w14:textId="77777777" w:rsidR="00950793" w:rsidRDefault="00950793" w:rsidP="00950793"/>
    <w:p w14:paraId="00248BD9" w14:textId="77777777" w:rsidR="00950793" w:rsidRDefault="00950793" w:rsidP="00950793">
      <w:r>
        <w:t>They stop before a door unlike the others—its design distinct, its presence heavy.</w:t>
      </w:r>
    </w:p>
    <w:p w14:paraId="1515A28E" w14:textId="77777777" w:rsidR="00950793" w:rsidRDefault="00950793" w:rsidP="00950793"/>
    <w:p w14:paraId="7A09E731" w14:textId="77777777" w:rsidR="00950793" w:rsidRDefault="00950793" w:rsidP="00950793">
      <w:r>
        <w:t>Sakuya knocks several times.</w:t>
      </w:r>
    </w:p>
    <w:p w14:paraId="68F7478E" w14:textId="77777777" w:rsidR="00950793" w:rsidRDefault="00950793" w:rsidP="00950793"/>
    <w:p w14:paraId="7180EF45" w14:textId="77777777" w:rsidR="00950793" w:rsidRDefault="00950793" w:rsidP="00950793">
      <w:r>
        <w:t>One second later—</w:t>
      </w:r>
    </w:p>
    <w:p w14:paraId="7A681E5A" w14:textId="77777777" w:rsidR="00950793" w:rsidRDefault="00950793" w:rsidP="00950793"/>
    <w:p w14:paraId="07615F4E" w14:textId="77777777" w:rsidR="00950793" w:rsidRDefault="00950793" w:rsidP="00950793">
      <w:r>
        <w:t>Reimu:</w:t>
      </w:r>
    </w:p>
    <w:p w14:paraId="3D91E982" w14:textId="77777777" w:rsidR="00950793" w:rsidRDefault="00950793" w:rsidP="00950793">
      <w:r>
        <w:rPr>
          <w:rFonts w:hint="eastAsia"/>
        </w:rPr>
        <w:t>“</w:t>
      </w:r>
      <w:r>
        <w:t>Come in.”</w:t>
      </w:r>
    </w:p>
    <w:p w14:paraId="21B80695" w14:textId="77777777" w:rsidR="00950793" w:rsidRDefault="00950793" w:rsidP="00950793">
      <w:r>
        <w:rPr>
          <w:rFonts w:ascii="MS Gothic" w:eastAsia="MS Gothic" w:hAnsi="MS Gothic" w:cs="MS Gothic" w:hint="eastAsia"/>
        </w:rPr>
        <w:t>「入って。」</w:t>
      </w:r>
    </w:p>
    <w:p w14:paraId="2BE13A40" w14:textId="77777777" w:rsidR="00950793" w:rsidRDefault="00950793" w:rsidP="00950793"/>
    <w:p w14:paraId="7A8484F5" w14:textId="77777777" w:rsidR="00950793" w:rsidRDefault="00950793" w:rsidP="00950793">
      <w:r>
        <w:t>Sakuya opens the door. They enter.</w:t>
      </w:r>
    </w:p>
    <w:p w14:paraId="48EDB7CB" w14:textId="77777777" w:rsidR="00950793" w:rsidRDefault="00950793" w:rsidP="00950793"/>
    <w:p w14:paraId="62B0CC46" w14:textId="77777777" w:rsidR="00950793" w:rsidRDefault="00950793" w:rsidP="00950793">
      <w:r>
        <w:lastRenderedPageBreak/>
        <w:t>After Sakuya closes it behind them, Reimu Hakurei and Remilia Scarlet are revealed inside the room.</w:t>
      </w:r>
    </w:p>
    <w:p w14:paraId="339977FE" w14:textId="77777777" w:rsidR="00950793" w:rsidRDefault="00950793" w:rsidP="00950793"/>
    <w:p w14:paraId="219D0798" w14:textId="77777777" w:rsidR="00950793" w:rsidRDefault="00950793" w:rsidP="00950793">
      <w:r>
        <w:t>They step forward.</w:t>
      </w:r>
    </w:p>
    <w:p w14:paraId="20390E2A" w14:textId="77777777" w:rsidR="00950793" w:rsidRDefault="00950793" w:rsidP="00950793"/>
    <w:p w14:paraId="47E120B9" w14:textId="77777777" w:rsidR="00950793" w:rsidRDefault="00950793" w:rsidP="00950793">
      <w:r>
        <w:t>Two seconds pass.</w:t>
      </w:r>
    </w:p>
    <w:p w14:paraId="22B12D47" w14:textId="77777777" w:rsidR="00950793" w:rsidRDefault="00950793" w:rsidP="00950793"/>
    <w:p w14:paraId="0222CEFE" w14:textId="77777777" w:rsidR="00950793" w:rsidRDefault="00950793" w:rsidP="00950793">
      <w:r>
        <w:t>Reimu:</w:t>
      </w:r>
    </w:p>
    <w:p w14:paraId="0C6BA3B8" w14:textId="77777777" w:rsidR="00950793" w:rsidRDefault="00950793" w:rsidP="00950793">
      <w:r>
        <w:rPr>
          <w:rFonts w:hint="eastAsia"/>
        </w:rPr>
        <w:t>“</w:t>
      </w:r>
      <w:r>
        <w:t>Freeman. Several suspicious activities occurred while the ritual was underway.”</w:t>
      </w:r>
    </w:p>
    <w:p w14:paraId="18747B3A" w14:textId="77777777" w:rsidR="00950793" w:rsidRDefault="00950793" w:rsidP="00950793">
      <w:r>
        <w:rPr>
          <w:rFonts w:ascii="MS Gothic" w:eastAsia="MS Gothic" w:hAnsi="MS Gothic" w:cs="MS Gothic" w:hint="eastAsia"/>
        </w:rPr>
        <w:t>「フリーマン。儀式中に、いくつか不審な現象が発生したわ。」</w:t>
      </w:r>
    </w:p>
    <w:p w14:paraId="47A81F13" w14:textId="77777777" w:rsidR="00950793" w:rsidRDefault="00950793" w:rsidP="00950793"/>
    <w:p w14:paraId="17BD03A5" w14:textId="77777777" w:rsidR="00950793" w:rsidRDefault="00950793" w:rsidP="00950793">
      <w:r>
        <w:t>Reimu:</w:t>
      </w:r>
    </w:p>
    <w:p w14:paraId="494183BE" w14:textId="77777777" w:rsidR="00950793" w:rsidRDefault="00950793" w:rsidP="00950793">
      <w:r>
        <w:rPr>
          <w:rFonts w:hint="eastAsia"/>
        </w:rPr>
        <w:t>“</w:t>
      </w:r>
      <w:r>
        <w:t>First, multiple youkai energy distortions reappeared outside the mansion.”</w:t>
      </w:r>
    </w:p>
    <w:p w14:paraId="7167EFB4" w14:textId="77777777" w:rsidR="00950793" w:rsidRDefault="00950793" w:rsidP="00950793">
      <w:r>
        <w:rPr>
          <w:rFonts w:ascii="MS Gothic" w:eastAsia="MS Gothic" w:hAnsi="MS Gothic" w:cs="MS Gothic" w:hint="eastAsia"/>
        </w:rPr>
        <w:t>「まず、館の外で妖力の歪みが再発した。」</w:t>
      </w:r>
    </w:p>
    <w:p w14:paraId="3B63CADF" w14:textId="77777777" w:rsidR="00950793" w:rsidRDefault="00950793" w:rsidP="00950793"/>
    <w:p w14:paraId="7E6A97DD" w14:textId="77777777" w:rsidR="00950793" w:rsidRDefault="00950793" w:rsidP="00950793">
      <w:r>
        <w:t>Reimu:</w:t>
      </w:r>
    </w:p>
    <w:p w14:paraId="5A50E4BB" w14:textId="77777777" w:rsidR="00950793" w:rsidRDefault="00950793" w:rsidP="00950793">
      <w:r>
        <w:rPr>
          <w:rFonts w:hint="eastAsia"/>
        </w:rPr>
        <w:t>“</w:t>
      </w:r>
      <w:r>
        <w:t>I still don’t know the cause.”</w:t>
      </w:r>
    </w:p>
    <w:p w14:paraId="6C63C60D" w14:textId="77777777" w:rsidR="00950793" w:rsidRDefault="00950793" w:rsidP="00950793">
      <w:r>
        <w:rPr>
          <w:rFonts w:ascii="MS Gothic" w:eastAsia="MS Gothic" w:hAnsi="MS Gothic" w:cs="MS Gothic" w:hint="eastAsia"/>
        </w:rPr>
        <w:t>「原因はまだ特定できていない。」</w:t>
      </w:r>
    </w:p>
    <w:p w14:paraId="4AB1E50C" w14:textId="77777777" w:rsidR="00950793" w:rsidRDefault="00950793" w:rsidP="00950793"/>
    <w:p w14:paraId="25ACCECF" w14:textId="77777777" w:rsidR="00950793" w:rsidRDefault="00950793" w:rsidP="00950793">
      <w:r>
        <w:t>Reimu:</w:t>
      </w:r>
    </w:p>
    <w:p w14:paraId="71869FAE" w14:textId="77777777" w:rsidR="00950793" w:rsidRDefault="00950793" w:rsidP="00950793">
      <w:r>
        <w:rPr>
          <w:rFonts w:hint="eastAsia"/>
        </w:rPr>
        <w:t>“</w:t>
      </w:r>
      <w:r>
        <w:t>Second, Remilia sensed something off while monitoring the ritual.”</w:t>
      </w:r>
    </w:p>
    <w:p w14:paraId="54A8D729" w14:textId="77777777" w:rsidR="00950793" w:rsidRDefault="00950793" w:rsidP="00950793">
      <w:r>
        <w:rPr>
          <w:rFonts w:ascii="MS Gothic" w:eastAsia="MS Gothic" w:hAnsi="MS Gothic" w:cs="MS Gothic" w:hint="eastAsia"/>
        </w:rPr>
        <w:t>「次に、レミリアが儀式の最中に異変を感じ取った。」</w:t>
      </w:r>
    </w:p>
    <w:p w14:paraId="6C5330F5" w14:textId="77777777" w:rsidR="00950793" w:rsidRDefault="00950793" w:rsidP="00950793"/>
    <w:p w14:paraId="4E8A2AE1" w14:textId="77777777" w:rsidR="00950793" w:rsidRDefault="00950793" w:rsidP="00950793">
      <w:r>
        <w:t>Reimu:</w:t>
      </w:r>
    </w:p>
    <w:p w14:paraId="259BC797" w14:textId="77777777" w:rsidR="00950793" w:rsidRDefault="00950793" w:rsidP="00950793">
      <w:r>
        <w:rPr>
          <w:rFonts w:hint="eastAsia"/>
        </w:rPr>
        <w:t>“</w:t>
      </w:r>
      <w:r>
        <w:t>She detected an abnormal energy flow—highly consistent with Resonance Cascade signatures.”</w:t>
      </w:r>
    </w:p>
    <w:p w14:paraId="6444BB21" w14:textId="77777777" w:rsidR="00950793" w:rsidRDefault="00950793" w:rsidP="00950793">
      <w:r>
        <w:rPr>
          <w:rFonts w:ascii="MS Gothic" w:eastAsia="MS Gothic" w:hAnsi="MS Gothic" w:cs="MS Gothic" w:hint="eastAsia"/>
        </w:rPr>
        <w:t>「共鳴災害に酷似した異常エネルギーの流れよ。」</w:t>
      </w:r>
    </w:p>
    <w:p w14:paraId="3BCBC192" w14:textId="77777777" w:rsidR="00950793" w:rsidRDefault="00950793" w:rsidP="00950793"/>
    <w:p w14:paraId="12CDDD0D" w14:textId="77777777" w:rsidR="00950793" w:rsidRDefault="00950793" w:rsidP="00950793">
      <w:r>
        <w:t>Reimu:</w:t>
      </w:r>
    </w:p>
    <w:p w14:paraId="7EA5FB7C" w14:textId="77777777" w:rsidR="00950793" w:rsidRDefault="00950793" w:rsidP="00950793">
      <w:r>
        <w:rPr>
          <w:rFonts w:hint="eastAsia"/>
        </w:rPr>
        <w:t>“</w:t>
      </w:r>
      <w:r>
        <w:t>Patchouli is attempting to re-trigger the phenomenon, but it appears Shephard is the key.”</w:t>
      </w:r>
    </w:p>
    <w:p w14:paraId="40ADB3FD" w14:textId="77777777" w:rsidR="00950793" w:rsidRDefault="00950793" w:rsidP="00950793">
      <w:r>
        <w:rPr>
          <w:rFonts w:ascii="MS Gothic" w:eastAsia="MS Gothic" w:hAnsi="MS Gothic" w:cs="MS Gothic" w:hint="eastAsia"/>
        </w:rPr>
        <w:t>「パチュリーが再現を試みているけど</w:t>
      </w:r>
      <w:r>
        <w:rPr>
          <w:rFonts w:ascii="Aptos" w:hAnsi="Aptos" w:cs="Aptos"/>
        </w:rPr>
        <w:t>……</w:t>
      </w:r>
      <w:r>
        <w:rPr>
          <w:rFonts w:ascii="MS Gothic" w:eastAsia="MS Gothic" w:hAnsi="MS Gothic" w:cs="MS Gothic" w:hint="eastAsia"/>
        </w:rPr>
        <w:t>鍵はシェパードらしい。」</w:t>
      </w:r>
    </w:p>
    <w:p w14:paraId="62DED922" w14:textId="77777777" w:rsidR="00950793" w:rsidRDefault="00950793" w:rsidP="00950793"/>
    <w:p w14:paraId="1A3CE098" w14:textId="77777777" w:rsidR="00950793" w:rsidRDefault="00950793" w:rsidP="00950793">
      <w:r>
        <w:t>One and a half seconds pass.</w:t>
      </w:r>
    </w:p>
    <w:p w14:paraId="2C80E8A2" w14:textId="77777777" w:rsidR="00950793" w:rsidRDefault="00950793" w:rsidP="00950793"/>
    <w:p w14:paraId="68695847" w14:textId="77777777" w:rsidR="00950793" w:rsidRDefault="00950793" w:rsidP="00950793">
      <w:r>
        <w:t>Remilia:</w:t>
      </w:r>
    </w:p>
    <w:p w14:paraId="2C6C9C4C" w14:textId="77777777" w:rsidR="00950793" w:rsidRDefault="00950793" w:rsidP="00950793">
      <w:r>
        <w:rPr>
          <w:rFonts w:hint="eastAsia"/>
        </w:rPr>
        <w:t>“</w:t>
      </w:r>
      <w:r>
        <w:t>If left unattended, this could surpass even the Scarlet Mist incident.”</w:t>
      </w:r>
    </w:p>
    <w:p w14:paraId="5DB4D6CA" w14:textId="77777777" w:rsidR="00950793" w:rsidRDefault="00950793" w:rsidP="00950793">
      <w:r>
        <w:rPr>
          <w:rFonts w:ascii="MS Gothic" w:eastAsia="MS Gothic" w:hAnsi="MS Gothic" w:cs="MS Gothic" w:hint="eastAsia"/>
        </w:rPr>
        <w:t>「放置すれば</w:t>
      </w:r>
      <w:r>
        <w:rPr>
          <w:rFonts w:ascii="Aptos" w:hAnsi="Aptos" w:cs="Aptos"/>
        </w:rPr>
        <w:t>……</w:t>
      </w:r>
      <w:r>
        <w:rPr>
          <w:rFonts w:ascii="MS Gothic" w:eastAsia="MS Gothic" w:hAnsi="MS Gothic" w:cs="MS Gothic" w:hint="eastAsia"/>
        </w:rPr>
        <w:t>紅霧異変以上の事態になりかねないわ。」</w:t>
      </w:r>
    </w:p>
    <w:p w14:paraId="7DA0F2A6" w14:textId="77777777" w:rsidR="00950793" w:rsidRDefault="00950793" w:rsidP="00950793"/>
    <w:p w14:paraId="2289C065" w14:textId="77777777" w:rsidR="00950793" w:rsidRDefault="00950793" w:rsidP="00950793">
      <w:r>
        <w:t>Remilia:</w:t>
      </w:r>
    </w:p>
    <w:p w14:paraId="19A6A05C" w14:textId="77777777" w:rsidR="00950793" w:rsidRDefault="00950793" w:rsidP="00950793">
      <w:r>
        <w:rPr>
          <w:rFonts w:hint="eastAsia"/>
        </w:rPr>
        <w:t>“</w:t>
      </w:r>
      <w:r>
        <w:t>That’s why I didn’t seal this place.”</w:t>
      </w:r>
    </w:p>
    <w:p w14:paraId="2862AFB5" w14:textId="77777777" w:rsidR="00950793" w:rsidRDefault="00950793" w:rsidP="00950793">
      <w:r>
        <w:rPr>
          <w:rFonts w:ascii="MS Gothic" w:eastAsia="MS Gothic" w:hAnsi="MS Gothic" w:cs="MS Gothic" w:hint="eastAsia"/>
        </w:rPr>
        <w:t>「だから、ここを封鎖しなかった。」</w:t>
      </w:r>
    </w:p>
    <w:p w14:paraId="6CFB74C3" w14:textId="77777777" w:rsidR="00950793" w:rsidRDefault="00950793" w:rsidP="00950793"/>
    <w:p w14:paraId="05BB5E05" w14:textId="77777777" w:rsidR="00950793" w:rsidRDefault="00950793" w:rsidP="00950793">
      <w:r>
        <w:t>One second passes.</w:t>
      </w:r>
    </w:p>
    <w:p w14:paraId="00129EFE" w14:textId="77777777" w:rsidR="00950793" w:rsidRDefault="00950793" w:rsidP="00950793"/>
    <w:p w14:paraId="656A1A16" w14:textId="77777777" w:rsidR="00950793" w:rsidRDefault="00950793" w:rsidP="00950793">
      <w:r>
        <w:t>Suddenly, small particles begin forming near the ceiling—tiny green distortions flickering repeatedly.</w:t>
      </w:r>
    </w:p>
    <w:p w14:paraId="3277B774" w14:textId="77777777" w:rsidR="00950793" w:rsidRDefault="00950793" w:rsidP="00950793"/>
    <w:p w14:paraId="35C5AF1D" w14:textId="77777777" w:rsidR="00950793" w:rsidRDefault="00950793" w:rsidP="00950793">
      <w:r>
        <w:t>They multiply, appearing and vanishing for nearly eight seconds.</w:t>
      </w:r>
    </w:p>
    <w:p w14:paraId="7BDBBA6E" w14:textId="77777777" w:rsidR="00950793" w:rsidRDefault="00950793" w:rsidP="00950793"/>
    <w:p w14:paraId="378C186E" w14:textId="77777777" w:rsidR="00950793" w:rsidRDefault="00950793" w:rsidP="00950793">
      <w:r>
        <w:t>Sakuya:</w:t>
      </w:r>
    </w:p>
    <w:p w14:paraId="14920137" w14:textId="77777777" w:rsidR="00950793" w:rsidRDefault="00950793" w:rsidP="00950793">
      <w:r>
        <w:rPr>
          <w:rFonts w:hint="eastAsia"/>
        </w:rPr>
        <w:t>“</w:t>
      </w:r>
      <w:r>
        <w:t>What—?”</w:t>
      </w:r>
    </w:p>
    <w:p w14:paraId="404558DF" w14:textId="77777777" w:rsidR="00950793" w:rsidRDefault="00950793" w:rsidP="00950793">
      <w:r>
        <w:rPr>
          <w:rFonts w:ascii="MS Gothic" w:eastAsia="MS Gothic" w:hAnsi="MS Gothic" w:cs="MS Gothic" w:hint="eastAsia"/>
        </w:rPr>
        <w:t>「な</w:t>
      </w:r>
      <w:r>
        <w:rPr>
          <w:rFonts w:ascii="Aptos" w:hAnsi="Aptos" w:cs="Aptos"/>
        </w:rPr>
        <w:t>……</w:t>
      </w:r>
      <w:r>
        <w:rPr>
          <w:rFonts w:ascii="MS Gothic" w:eastAsia="MS Gothic" w:hAnsi="MS Gothic" w:cs="MS Gothic" w:hint="eastAsia"/>
        </w:rPr>
        <w:t>何？」</w:t>
      </w:r>
    </w:p>
    <w:p w14:paraId="3F6F3E33" w14:textId="77777777" w:rsidR="00950793" w:rsidRDefault="00950793" w:rsidP="00950793"/>
    <w:p w14:paraId="29B2068A" w14:textId="77777777" w:rsidR="00950793" w:rsidRDefault="00950793" w:rsidP="00950793">
      <w:r>
        <w:t>Eirin:</w:t>
      </w:r>
    </w:p>
    <w:p w14:paraId="2DB1B812" w14:textId="77777777" w:rsidR="00950793" w:rsidRDefault="00950793" w:rsidP="00950793">
      <w:r>
        <w:rPr>
          <w:rFonts w:hint="eastAsia"/>
        </w:rPr>
        <w:t>“…</w:t>
      </w:r>
      <w:r>
        <w:t>Don’t tell me.”</w:t>
      </w:r>
    </w:p>
    <w:p w14:paraId="15EF5F83" w14:textId="77777777" w:rsidR="00950793" w:rsidRDefault="00950793" w:rsidP="00950793">
      <w:r>
        <w:rPr>
          <w:rFonts w:ascii="MS Gothic" w:eastAsia="MS Gothic" w:hAnsi="MS Gothic" w:cs="MS Gothic" w:hint="eastAsia"/>
        </w:rPr>
        <w:t>「</w:t>
      </w:r>
      <w:r>
        <w:rPr>
          <w:rFonts w:ascii="Aptos" w:hAnsi="Aptos" w:cs="Aptos"/>
        </w:rPr>
        <w:t>……</w:t>
      </w:r>
      <w:r>
        <w:rPr>
          <w:rFonts w:ascii="MS Gothic" w:eastAsia="MS Gothic" w:hAnsi="MS Gothic" w:cs="MS Gothic" w:hint="eastAsia"/>
        </w:rPr>
        <w:t>まさか。」</w:t>
      </w:r>
    </w:p>
    <w:p w14:paraId="1B2FD752" w14:textId="77777777" w:rsidR="00950793" w:rsidRDefault="00950793" w:rsidP="00950793"/>
    <w:p w14:paraId="15641725" w14:textId="77777777" w:rsidR="00950793" w:rsidRDefault="00950793" w:rsidP="00950793">
      <w:r>
        <w:t>Reimu instinctively rushes forward toward Freeman.</w:t>
      </w:r>
    </w:p>
    <w:p w14:paraId="3BD89C51" w14:textId="77777777" w:rsidR="00950793" w:rsidRDefault="00950793" w:rsidP="00950793"/>
    <w:p w14:paraId="7FF199E7" w14:textId="77777777" w:rsidR="00950793" w:rsidRDefault="00950793" w:rsidP="00950793">
      <w:r>
        <w:t>One second later, the world slows—movement reduced to nearly one-third speed.</w:t>
      </w:r>
    </w:p>
    <w:p w14:paraId="72AA21E2" w14:textId="77777777" w:rsidR="00950793" w:rsidRDefault="00950793" w:rsidP="00950793"/>
    <w:p w14:paraId="3115504F" w14:textId="19EEBDE0" w:rsidR="00950793" w:rsidRDefault="00950793" w:rsidP="006C22FB">
      <w:r>
        <w:t>From Freeman’s perspective, Reimu reaches out, her hand inches away—</w:t>
      </w:r>
    </w:p>
    <w:p w14:paraId="19B6AE55" w14:textId="77777777" w:rsidR="00950793" w:rsidRDefault="00950793" w:rsidP="00CC68D2">
      <w:pPr>
        <w:pStyle w:val="Heading3"/>
      </w:pPr>
      <w:r>
        <w:lastRenderedPageBreak/>
        <w:t>A massive green portal tears open.</w:t>
      </w:r>
    </w:p>
    <w:p w14:paraId="104ABF3C" w14:textId="77777777" w:rsidR="00950793" w:rsidRDefault="00950793" w:rsidP="00950793"/>
    <w:p w14:paraId="1E9717CC" w14:textId="77777777" w:rsidR="00950793" w:rsidRDefault="00950793" w:rsidP="00950793">
      <w:r>
        <w:t>They are swallowed instantly.</w:t>
      </w:r>
    </w:p>
    <w:p w14:paraId="2578AD06" w14:textId="77777777" w:rsidR="00950793" w:rsidRDefault="00950793" w:rsidP="00950793"/>
    <w:p w14:paraId="219296B3" w14:textId="77777777" w:rsidR="00950793" w:rsidRDefault="00950793" w:rsidP="00950793">
      <w:r>
        <w:t>A violent green distortion fills the screen for three seconds.</w:t>
      </w:r>
    </w:p>
    <w:p w14:paraId="0FAC0A80" w14:textId="77777777" w:rsidR="00950793" w:rsidRDefault="00950793" w:rsidP="00950793"/>
    <w:p w14:paraId="561B9030" w14:textId="77777777" w:rsidR="00950793" w:rsidRDefault="00950793" w:rsidP="00950793">
      <w:r>
        <w:t>The screen cuts rapidly to black.</w:t>
      </w:r>
    </w:p>
    <w:p w14:paraId="7A776A69" w14:textId="77777777" w:rsidR="00950793" w:rsidRDefault="00950793" w:rsidP="00950793"/>
    <w:p w14:paraId="523A2A57" w14:textId="77777777" w:rsidR="00950793" w:rsidRDefault="00950793" w:rsidP="00950793">
      <w:r>
        <w:rPr>
          <w:rFonts w:hint="eastAsia"/>
        </w:rPr>
        <w:t>“</w:t>
      </w:r>
      <w:r>
        <w:t>Loading…”</w:t>
      </w:r>
    </w:p>
    <w:p w14:paraId="1C773089" w14:textId="77777777" w:rsidR="00950793" w:rsidRDefault="00950793" w:rsidP="00950793"/>
    <w:p w14:paraId="238DC4F3" w14:textId="77777777" w:rsidR="00950793" w:rsidRDefault="00950793" w:rsidP="00950793">
      <w:r>
        <w:t xml:space="preserve">Proceeding to Part II:  </w:t>
      </w:r>
    </w:p>
    <w:p w14:paraId="6C2AF83F" w14:textId="70C62241" w:rsidR="006C22FB" w:rsidRDefault="00950793" w:rsidP="00950793">
      <w:r>
        <w:t>**Adrian Shephard**</w:t>
      </w:r>
    </w:p>
    <w:p w14:paraId="7C1D1DCE" w14:textId="77777777" w:rsidR="006C22FB" w:rsidRDefault="006C22FB">
      <w:r>
        <w:br w:type="page"/>
      </w:r>
    </w:p>
    <w:p w14:paraId="5FD5390E" w14:textId="77777777" w:rsidR="006C22FB" w:rsidRDefault="006C22FB" w:rsidP="006C22FB">
      <w:pPr>
        <w:pStyle w:val="Heading2"/>
      </w:pPr>
      <w:r>
        <w:lastRenderedPageBreak/>
        <w:t>Adrian Shephard — Part II</w:t>
      </w:r>
    </w:p>
    <w:p w14:paraId="11FAA7DA" w14:textId="77777777" w:rsidR="006C22FB" w:rsidRDefault="006C22FB" w:rsidP="006C22FB"/>
    <w:p w14:paraId="580620E6" w14:textId="77777777" w:rsidR="006C22FB" w:rsidRDefault="006C22FB" w:rsidP="006C22FB">
      <w:pPr>
        <w:pStyle w:val="Heading3"/>
      </w:pPr>
      <w:r>
        <w:t>15:00 — Osprey in transit toward the Black Mesa strata. Clear skies.</w:t>
      </w:r>
    </w:p>
    <w:p w14:paraId="7E28F510" w14:textId="77777777" w:rsidR="006C22FB" w:rsidRDefault="006C22FB" w:rsidP="006C22FB"/>
    <w:p w14:paraId="044E5B08" w14:textId="77777777" w:rsidR="006C22FB" w:rsidRDefault="006C22FB" w:rsidP="006C22FB">
      <w:r>
        <w:t>First-person perspective. Cinematic Mode.</w:t>
      </w:r>
    </w:p>
    <w:p w14:paraId="4D06EAE4" w14:textId="77777777" w:rsidR="006C22FB" w:rsidRDefault="006C22FB" w:rsidP="006C22FB">
      <w:r>
        <w:t>Low engine hum. Sunlight cuts through the cockpit canopy.</w:t>
      </w:r>
    </w:p>
    <w:p w14:paraId="1D6E1462" w14:textId="77777777" w:rsidR="006C22FB" w:rsidRDefault="006C22FB" w:rsidP="006C22FB"/>
    <w:p w14:paraId="2310A821" w14:textId="77777777" w:rsidR="006C22FB" w:rsidRDefault="006C22FB" w:rsidP="006C22FB">
      <w:r>
        <w:t>The screen fades from white noise into reality.</w:t>
      </w:r>
    </w:p>
    <w:p w14:paraId="510EBA20" w14:textId="77777777" w:rsidR="006C22FB" w:rsidRDefault="006C22FB" w:rsidP="006C22FB">
      <w:r>
        <w:t>Freeman’s vision returns in fragments as his eyes slowly open.</w:t>
      </w:r>
    </w:p>
    <w:p w14:paraId="3D074A0C" w14:textId="77777777" w:rsidR="006C22FB" w:rsidRDefault="006C22FB" w:rsidP="006C22FB"/>
    <w:p w14:paraId="5BB081D4" w14:textId="77777777" w:rsidR="006C22FB" w:rsidRDefault="006C22FB" w:rsidP="006C22FB">
      <w:r>
        <w:t>Directly ahead sit Adrian Shephard and Sakuya Izayoi.</w:t>
      </w:r>
    </w:p>
    <w:p w14:paraId="1D718932" w14:textId="77777777" w:rsidR="006C22FB" w:rsidRDefault="006C22FB" w:rsidP="006C22FB">
      <w:r>
        <w:t>To the right, Eirin Yagokoro and Reimu Hakurei.</w:t>
      </w:r>
    </w:p>
    <w:p w14:paraId="27A8FB36" w14:textId="77777777" w:rsidR="006C22FB" w:rsidRDefault="006C22FB" w:rsidP="006C22FB">
      <w:r>
        <w:t>All are seated, restrained, their expressions carrying restrained shock. The enclosed cabin vibrates with the familiar hum of rotating engines.</w:t>
      </w:r>
    </w:p>
    <w:p w14:paraId="18BA1B5D" w14:textId="77777777" w:rsidR="006C22FB" w:rsidRDefault="006C22FB" w:rsidP="006C22FB"/>
    <w:p w14:paraId="36B882F9" w14:textId="77777777" w:rsidR="006C22FB" w:rsidRDefault="006C22FB" w:rsidP="006C22FB">
      <w:r>
        <w:t>A brief second of silence passes.</w:t>
      </w:r>
    </w:p>
    <w:p w14:paraId="5F85492C" w14:textId="77777777" w:rsidR="006C22FB" w:rsidRDefault="006C22FB" w:rsidP="006C22FB"/>
    <w:p w14:paraId="1754F81A" w14:textId="77777777" w:rsidR="006C22FB" w:rsidRDefault="006C22FB" w:rsidP="006C22FB">
      <w:r>
        <w:t>Sakuya Izayoi:</w:t>
      </w:r>
    </w:p>
    <w:p w14:paraId="31BEAC20" w14:textId="77777777" w:rsidR="006C22FB" w:rsidRDefault="006C22FB" w:rsidP="006C22FB">
      <w:r>
        <w:t>“An Osprey…?”</w:t>
      </w:r>
    </w:p>
    <w:p w14:paraId="7ADE27AE" w14:textId="77777777" w:rsidR="006C22FB" w:rsidRDefault="006C22FB" w:rsidP="006C22FB">
      <w:r>
        <w:rPr>
          <w:rFonts w:ascii="MS Gothic" w:eastAsia="MS Gothic" w:hAnsi="MS Gothic" w:cs="MS Gothic" w:hint="eastAsia"/>
        </w:rPr>
        <w:t>「オスプレイ</w:t>
      </w:r>
      <w:r>
        <w:rPr>
          <w:rFonts w:ascii="Aptos" w:hAnsi="Aptos" w:cs="Aptos"/>
        </w:rPr>
        <w:t>……</w:t>
      </w:r>
      <w:r>
        <w:rPr>
          <w:rFonts w:ascii="MS Gothic" w:eastAsia="MS Gothic" w:hAnsi="MS Gothic" w:cs="MS Gothic" w:hint="eastAsia"/>
        </w:rPr>
        <w:t>？」</w:t>
      </w:r>
    </w:p>
    <w:p w14:paraId="37A5392B" w14:textId="77777777" w:rsidR="006C22FB" w:rsidRDefault="006C22FB" w:rsidP="006C22FB"/>
    <w:p w14:paraId="588F034E" w14:textId="77777777" w:rsidR="006C22FB" w:rsidRDefault="006C22FB" w:rsidP="006C22FB">
      <w:r>
        <w:t>Two seconds later.</w:t>
      </w:r>
    </w:p>
    <w:p w14:paraId="017EBBA1" w14:textId="77777777" w:rsidR="006C22FB" w:rsidRDefault="006C22FB" w:rsidP="006C22FB"/>
    <w:p w14:paraId="75F0BF5D" w14:textId="77777777" w:rsidR="006C22FB" w:rsidRDefault="006C22FB" w:rsidP="006C22FB">
      <w:r>
        <w:t>Reimu Hakurei:</w:t>
      </w:r>
    </w:p>
    <w:p w14:paraId="2FEA559D" w14:textId="77777777" w:rsidR="006C22FB" w:rsidRDefault="006C22FB" w:rsidP="006C22FB">
      <w:r>
        <w:rPr>
          <w:rFonts w:hint="eastAsia"/>
        </w:rPr>
        <w:t>“</w:t>
      </w:r>
      <w:r>
        <w:t>Why? Why are we here?!”</w:t>
      </w:r>
    </w:p>
    <w:p w14:paraId="4BE32C98" w14:textId="77777777" w:rsidR="006C22FB" w:rsidRDefault="006C22FB" w:rsidP="006C22FB">
      <w:r>
        <w:rPr>
          <w:rFonts w:ascii="MS Gothic" w:eastAsia="MS Gothic" w:hAnsi="MS Gothic" w:cs="MS Gothic" w:hint="eastAsia"/>
        </w:rPr>
        <w:t>「どうして！？どうしてこんな場所に！？」</w:t>
      </w:r>
    </w:p>
    <w:p w14:paraId="6532A4C6" w14:textId="77777777" w:rsidR="006C22FB" w:rsidRDefault="006C22FB" w:rsidP="006C22FB"/>
    <w:p w14:paraId="62E82CCC" w14:textId="77777777" w:rsidR="006C22FB" w:rsidRDefault="006C22FB" w:rsidP="006C22FB">
      <w:r>
        <w:t>Eirin remains silent.</w:t>
      </w:r>
    </w:p>
    <w:p w14:paraId="000B8B65" w14:textId="77777777" w:rsidR="006C22FB" w:rsidRDefault="006C22FB" w:rsidP="006C22FB">
      <w:r>
        <w:t>Shephard remains still.</w:t>
      </w:r>
    </w:p>
    <w:p w14:paraId="55EF49C7" w14:textId="77777777" w:rsidR="006C22FB" w:rsidRDefault="006C22FB" w:rsidP="006C22FB"/>
    <w:p w14:paraId="57EE37F3" w14:textId="77777777" w:rsidR="006C22FB" w:rsidRDefault="006C22FB" w:rsidP="006C22FB">
      <w:r>
        <w:t>Three seconds pass.</w:t>
      </w:r>
    </w:p>
    <w:p w14:paraId="68E558E4" w14:textId="77777777" w:rsidR="006C22FB" w:rsidRDefault="006C22FB" w:rsidP="006C22FB">
      <w:r>
        <w:lastRenderedPageBreak/>
        <w:t>Eirin finally speaks, her voice calm but probing.</w:t>
      </w:r>
    </w:p>
    <w:p w14:paraId="41900715" w14:textId="77777777" w:rsidR="006C22FB" w:rsidRDefault="006C22FB" w:rsidP="006C22FB"/>
    <w:p w14:paraId="4D6C8BD1" w14:textId="77777777" w:rsidR="006C22FB" w:rsidRDefault="006C22FB" w:rsidP="006C22FB">
      <w:r>
        <w:t>Eirin Yagokoro:</w:t>
      </w:r>
    </w:p>
    <w:p w14:paraId="583CACF0" w14:textId="77777777" w:rsidR="006C22FB" w:rsidRDefault="006C22FB" w:rsidP="006C22FB">
      <w:r>
        <w:rPr>
          <w:rFonts w:hint="eastAsia"/>
        </w:rPr>
        <w:t>“</w:t>
      </w:r>
      <w:r>
        <w:t>Corporal Shephard, is this your first mission?”</w:t>
      </w:r>
    </w:p>
    <w:p w14:paraId="2AC34F20" w14:textId="77777777" w:rsidR="006C22FB" w:rsidRDefault="006C22FB" w:rsidP="006C22FB">
      <w:r>
        <w:rPr>
          <w:rFonts w:ascii="MS Gothic" w:eastAsia="MS Gothic" w:hAnsi="MS Gothic" w:cs="MS Gothic" w:hint="eastAsia"/>
        </w:rPr>
        <w:t>「シェパード伍長、これが初任務なの？」</w:t>
      </w:r>
    </w:p>
    <w:p w14:paraId="21BF5399" w14:textId="77777777" w:rsidR="006C22FB" w:rsidRDefault="006C22FB" w:rsidP="006C22FB"/>
    <w:p w14:paraId="43F6C74F" w14:textId="77777777" w:rsidR="006C22FB" w:rsidRDefault="006C22FB" w:rsidP="006C22FB">
      <w:r>
        <w:t>Shephard gives a slight, controlled nod.</w:t>
      </w:r>
    </w:p>
    <w:p w14:paraId="6D48FA69" w14:textId="77777777" w:rsidR="006C22FB" w:rsidRDefault="006C22FB" w:rsidP="006C22FB"/>
    <w:p w14:paraId="23BB90BF" w14:textId="77777777" w:rsidR="006C22FB" w:rsidRDefault="006C22FB" w:rsidP="006C22FB">
      <w:r>
        <w:t>One second later.</w:t>
      </w:r>
    </w:p>
    <w:p w14:paraId="6DACB9F0" w14:textId="77777777" w:rsidR="006C22FB" w:rsidRDefault="006C22FB" w:rsidP="006C22FB"/>
    <w:p w14:paraId="16662221" w14:textId="77777777" w:rsidR="006C22FB" w:rsidRDefault="006C22FB" w:rsidP="006C22FB">
      <w:r>
        <w:t>Eirin Yagokoro:</w:t>
      </w:r>
    </w:p>
    <w:p w14:paraId="6737FBDE" w14:textId="77777777" w:rsidR="006C22FB" w:rsidRDefault="006C22FB" w:rsidP="006C22FB">
      <w:r>
        <w:rPr>
          <w:rFonts w:hint="eastAsia"/>
        </w:rPr>
        <w:t>“</w:t>
      </w:r>
      <w:r>
        <w:t>That explains it.”</w:t>
      </w:r>
    </w:p>
    <w:p w14:paraId="69C6501C" w14:textId="77777777" w:rsidR="006C22FB" w:rsidRDefault="006C22FB" w:rsidP="006C22FB">
      <w:r>
        <w:rPr>
          <w:rFonts w:ascii="MS Gothic" w:eastAsia="MS Gothic" w:hAnsi="MS Gothic" w:cs="MS Gothic" w:hint="eastAsia"/>
        </w:rPr>
        <w:t>「</w:t>
      </w:r>
      <w:r>
        <w:rPr>
          <w:rFonts w:ascii="Aptos" w:hAnsi="Aptos" w:cs="Aptos"/>
        </w:rPr>
        <w:t>……</w:t>
      </w:r>
      <w:r>
        <w:rPr>
          <w:rFonts w:ascii="MS Gothic" w:eastAsia="MS Gothic" w:hAnsi="MS Gothic" w:cs="MS Gothic" w:hint="eastAsia"/>
        </w:rPr>
        <w:t>なるほどね。」</w:t>
      </w:r>
    </w:p>
    <w:p w14:paraId="77FC218D" w14:textId="77777777" w:rsidR="006C22FB" w:rsidRDefault="006C22FB" w:rsidP="006C22FB"/>
    <w:p w14:paraId="1EA02732" w14:textId="77777777" w:rsidR="006C22FB" w:rsidRDefault="006C22FB" w:rsidP="006C22FB">
      <w:r>
        <w:t>Two seconds later.</w:t>
      </w:r>
    </w:p>
    <w:p w14:paraId="010C5E24" w14:textId="77777777" w:rsidR="006C22FB" w:rsidRDefault="006C22FB" w:rsidP="006C22FB"/>
    <w:p w14:paraId="52844EAA" w14:textId="77777777" w:rsidR="006C22FB" w:rsidRDefault="006C22FB" w:rsidP="006C22FB">
      <w:r>
        <w:t>Reimu Hakurei:</w:t>
      </w:r>
    </w:p>
    <w:p w14:paraId="38CAA374" w14:textId="77777777" w:rsidR="006C22FB" w:rsidRDefault="006C22FB" w:rsidP="006C22FB">
      <w:r>
        <w:rPr>
          <w:rFonts w:hint="eastAsia"/>
        </w:rPr>
        <w:t>“</w:t>
      </w:r>
      <w:r>
        <w:t>No… that can’t be right. I thought the ritual was already complete.”</w:t>
      </w:r>
    </w:p>
    <w:p w14:paraId="50ED7A52" w14:textId="77777777" w:rsidR="006C22FB" w:rsidRDefault="006C22FB" w:rsidP="006C22FB">
      <w:r>
        <w:rPr>
          <w:rFonts w:ascii="MS Gothic" w:eastAsia="MS Gothic" w:hAnsi="MS Gothic" w:cs="MS Gothic" w:hint="eastAsia"/>
        </w:rPr>
        <w:t>「そんな</w:t>
      </w:r>
      <w:r>
        <w:rPr>
          <w:rFonts w:ascii="Aptos" w:hAnsi="Aptos" w:cs="Aptos"/>
        </w:rPr>
        <w:t>……</w:t>
      </w:r>
      <w:r>
        <w:rPr>
          <w:rFonts w:ascii="MS Gothic" w:eastAsia="MS Gothic" w:hAnsi="MS Gothic" w:cs="MS Gothic" w:hint="eastAsia"/>
        </w:rPr>
        <w:t>儀式は終わったはずなのに。」</w:t>
      </w:r>
    </w:p>
    <w:p w14:paraId="417A8C2F" w14:textId="77777777" w:rsidR="006C22FB" w:rsidRDefault="006C22FB" w:rsidP="006C22FB"/>
    <w:p w14:paraId="1560AC3C" w14:textId="77777777" w:rsidR="006C22FB" w:rsidRDefault="006C22FB" w:rsidP="006C22FB">
      <w:r>
        <w:t>One second later.</w:t>
      </w:r>
    </w:p>
    <w:p w14:paraId="38BC4660" w14:textId="77777777" w:rsidR="006C22FB" w:rsidRDefault="006C22FB" w:rsidP="006C22FB"/>
    <w:p w14:paraId="29E49CC7" w14:textId="77777777" w:rsidR="006C22FB" w:rsidRDefault="006C22FB" w:rsidP="006C22FB">
      <w:r>
        <w:t>Sakuya Izayoi:</w:t>
      </w:r>
    </w:p>
    <w:p w14:paraId="425F5835" w14:textId="77777777" w:rsidR="006C22FB" w:rsidRDefault="006C22FB" w:rsidP="006C22FB">
      <w:r>
        <w:rPr>
          <w:rFonts w:hint="eastAsia"/>
        </w:rPr>
        <w:t>“</w:t>
      </w:r>
      <w:r>
        <w:t>I didn’t expect we’d be pulled into a place like this. From what I can tell, the people with Shephard were only briefing before the mission began.”</w:t>
      </w:r>
    </w:p>
    <w:p w14:paraId="5EC7C1E4" w14:textId="77777777" w:rsidR="006C22FB" w:rsidRDefault="006C22FB" w:rsidP="006C22FB">
      <w:r>
        <w:rPr>
          <w:rFonts w:ascii="MS Gothic" w:eastAsia="MS Gothic" w:hAnsi="MS Gothic" w:cs="MS Gothic" w:hint="eastAsia"/>
        </w:rPr>
        <w:t>「まさか、こんな場所に引き込まれるなんて</w:t>
      </w:r>
      <w:r>
        <w:rPr>
          <w:rFonts w:ascii="Aptos" w:hAnsi="Aptos" w:cs="Aptos"/>
        </w:rPr>
        <w:t>……</w:t>
      </w:r>
      <w:r>
        <w:rPr>
          <w:rFonts w:ascii="MS Gothic" w:eastAsia="MS Gothic" w:hAnsi="MS Gothic" w:cs="MS Gothic" w:hint="eastAsia"/>
        </w:rPr>
        <w:t>シェパードと一緒にいた人たちは、任務前のブリーフィングをしていただけのはずよ。」</w:t>
      </w:r>
    </w:p>
    <w:p w14:paraId="30664376" w14:textId="77777777" w:rsidR="006C22FB" w:rsidRDefault="006C22FB" w:rsidP="006C22FB"/>
    <w:p w14:paraId="5E36D477" w14:textId="77777777" w:rsidR="006C22FB" w:rsidRDefault="006C22FB" w:rsidP="006C22FB">
      <w:r>
        <w:t>Four seconds of silence.</w:t>
      </w:r>
    </w:p>
    <w:p w14:paraId="7881C7D2" w14:textId="77777777" w:rsidR="006C22FB" w:rsidRDefault="006C22FB" w:rsidP="006C22FB"/>
    <w:p w14:paraId="25DBC764" w14:textId="77777777" w:rsidR="006C22FB" w:rsidRDefault="006C22FB" w:rsidP="006C22FB">
      <w:r>
        <w:t>A sudden violent impact slams into the Osprey.</w:t>
      </w:r>
    </w:p>
    <w:p w14:paraId="7B7D03CB" w14:textId="77777777" w:rsidR="006C22FB" w:rsidRDefault="006C22FB" w:rsidP="006C22FB"/>
    <w:p w14:paraId="060772FE" w14:textId="77777777" w:rsidR="006C22FB" w:rsidRDefault="006C22FB" w:rsidP="006C22FB">
      <w:r>
        <w:t>BOOOOM!</w:t>
      </w:r>
    </w:p>
    <w:p w14:paraId="66D331A5" w14:textId="77777777" w:rsidR="006C22FB" w:rsidRDefault="006C22FB" w:rsidP="006C22FB"/>
    <w:p w14:paraId="4F2469B2" w14:textId="77777777" w:rsidR="006C22FB" w:rsidRDefault="006C22FB" w:rsidP="006C22FB">
      <w:r>
        <w:t>The cabin jolts.</w:t>
      </w:r>
    </w:p>
    <w:p w14:paraId="42F7BAF0" w14:textId="77777777" w:rsidR="006C22FB" w:rsidRDefault="006C22FB" w:rsidP="006C22FB"/>
    <w:p w14:paraId="34CB6AE5" w14:textId="77777777" w:rsidR="006C22FB" w:rsidRDefault="006C22FB" w:rsidP="006C22FB">
      <w:r>
        <w:t>Sakuya Izayoi:</w:t>
      </w:r>
    </w:p>
    <w:p w14:paraId="7AD0A7A2" w14:textId="77777777" w:rsidR="006C22FB" w:rsidRDefault="006C22FB" w:rsidP="006C22FB">
      <w:r>
        <w:rPr>
          <w:rFonts w:hint="eastAsia"/>
        </w:rPr>
        <w:t>“</w:t>
      </w:r>
      <w:r>
        <w:t>Hold on!”</w:t>
      </w:r>
    </w:p>
    <w:p w14:paraId="31BBE6E4" w14:textId="77777777" w:rsidR="006C22FB" w:rsidRDefault="006C22FB" w:rsidP="006C22FB">
      <w:r>
        <w:rPr>
          <w:rFonts w:ascii="MS Gothic" w:eastAsia="MS Gothic" w:hAnsi="MS Gothic" w:cs="MS Gothic" w:hint="eastAsia"/>
        </w:rPr>
        <w:t>「つかまって！！」</w:t>
      </w:r>
    </w:p>
    <w:p w14:paraId="1095882E" w14:textId="77777777" w:rsidR="006C22FB" w:rsidRDefault="006C22FB" w:rsidP="006C22FB"/>
    <w:p w14:paraId="53960DE6" w14:textId="77777777" w:rsidR="006C22FB" w:rsidRDefault="006C22FB" w:rsidP="006C22FB">
      <w:r>
        <w:t>Reimu Hakurei:</w:t>
      </w:r>
    </w:p>
    <w:p w14:paraId="3EA00B71" w14:textId="77777777" w:rsidR="006C22FB" w:rsidRDefault="006C22FB" w:rsidP="006C22FB">
      <w:r>
        <w:rPr>
          <w:rFonts w:hint="eastAsia"/>
        </w:rPr>
        <w:t>“</w:t>
      </w:r>
      <w:r>
        <w:t>We can’t undo these restraints!”</w:t>
      </w:r>
    </w:p>
    <w:p w14:paraId="1CE3D48E" w14:textId="77777777" w:rsidR="006C22FB" w:rsidRDefault="006C22FB" w:rsidP="006C22FB">
      <w:r>
        <w:rPr>
          <w:rFonts w:ascii="MS Gothic" w:eastAsia="MS Gothic" w:hAnsi="MS Gothic" w:cs="MS Gothic" w:hint="eastAsia"/>
        </w:rPr>
        <w:t>「シートベルトが外れない！！」</w:t>
      </w:r>
    </w:p>
    <w:p w14:paraId="6B5E11A4" w14:textId="77777777" w:rsidR="006C22FB" w:rsidRDefault="006C22FB" w:rsidP="006C22FB"/>
    <w:p w14:paraId="12D7BA6A" w14:textId="77777777" w:rsidR="006C22FB" w:rsidRDefault="006C22FB" w:rsidP="006C22FB">
      <w:r>
        <w:t>Eirin Yagokoro:</w:t>
      </w:r>
    </w:p>
    <w:p w14:paraId="79173578" w14:textId="77777777" w:rsidR="006C22FB" w:rsidRDefault="006C22FB" w:rsidP="006C22FB">
      <w:r>
        <w:rPr>
          <w:rFonts w:hint="eastAsia"/>
        </w:rPr>
        <w:t>“</w:t>
      </w:r>
      <w:r>
        <w:t>Brace for impact. Everyone!”</w:t>
      </w:r>
    </w:p>
    <w:p w14:paraId="0A6B28F2" w14:textId="77777777" w:rsidR="006C22FB" w:rsidRDefault="006C22FB" w:rsidP="006C22FB">
      <w:r>
        <w:rPr>
          <w:rFonts w:ascii="MS Gothic" w:eastAsia="MS Gothic" w:hAnsi="MS Gothic" w:cs="MS Gothic" w:hint="eastAsia"/>
        </w:rPr>
        <w:t>「衝撃に備えて！」</w:t>
      </w:r>
    </w:p>
    <w:p w14:paraId="4C0E7234" w14:textId="77777777" w:rsidR="006C22FB" w:rsidRDefault="006C22FB" w:rsidP="006C22FB"/>
    <w:p w14:paraId="614007C2" w14:textId="77777777" w:rsidR="006C22FB" w:rsidRDefault="006C22FB" w:rsidP="00EA74F3">
      <w:pPr>
        <w:pStyle w:val="Heading3"/>
      </w:pPr>
      <w:r>
        <w:t>BOOOOOMMMM!!</w:t>
      </w:r>
    </w:p>
    <w:p w14:paraId="707699A1" w14:textId="77777777" w:rsidR="006C22FB" w:rsidRDefault="006C22FB" w:rsidP="006C22FB"/>
    <w:p w14:paraId="10F0B4DF" w14:textId="77777777" w:rsidR="006C22FB" w:rsidRDefault="006C22FB" w:rsidP="006C22FB">
      <w:r>
        <w:t>The screen snaps to black.</w:t>
      </w:r>
    </w:p>
    <w:p w14:paraId="7D577A64" w14:textId="77777777" w:rsidR="006C22FB" w:rsidRDefault="006C22FB" w:rsidP="006C22FB"/>
    <w:p w14:paraId="1FFF550D" w14:textId="77777777" w:rsidR="006C22FB" w:rsidRDefault="006C22FB" w:rsidP="006C22FB">
      <w:r>
        <w:t>Only Freeman’s breathing remains.</w:t>
      </w:r>
    </w:p>
    <w:p w14:paraId="216E9DFB" w14:textId="77777777" w:rsidR="006C22FB" w:rsidRDefault="006C22FB" w:rsidP="006C22FB"/>
    <w:p w14:paraId="2BAF59E3" w14:textId="77777777" w:rsidR="006C22FB" w:rsidRDefault="006C22FB" w:rsidP="006C22FB">
      <w:r>
        <w:t>Six seconds pass.</w:t>
      </w:r>
    </w:p>
    <w:p w14:paraId="011819AF" w14:textId="77777777" w:rsidR="006C22FB" w:rsidRDefault="006C22FB" w:rsidP="006C22FB">
      <w:r>
        <w:t>Echoes begin to form through the darkness.</w:t>
      </w:r>
    </w:p>
    <w:p w14:paraId="149DF53D" w14:textId="77777777" w:rsidR="006C22FB" w:rsidRDefault="006C22FB" w:rsidP="006C22FB"/>
    <w:p w14:paraId="0AD5F484" w14:textId="77777777" w:rsidR="006C22FB" w:rsidRDefault="006C22FB" w:rsidP="006C22FB">
      <w:r>
        <w:t>Lunarian Soldier:</w:t>
      </w:r>
    </w:p>
    <w:p w14:paraId="4D121247" w14:textId="77777777" w:rsidR="006C22FB" w:rsidRDefault="006C22FB" w:rsidP="006C22FB">
      <w:r>
        <w:rPr>
          <w:rFonts w:hint="eastAsia"/>
        </w:rPr>
        <w:t>“</w:t>
      </w:r>
      <w:r>
        <w:t>There’s a casualty here!”</w:t>
      </w:r>
    </w:p>
    <w:p w14:paraId="49541754" w14:textId="77777777" w:rsidR="006C22FB" w:rsidRDefault="006C22FB" w:rsidP="006C22FB">
      <w:r>
        <w:rPr>
          <w:rFonts w:ascii="MS Gothic" w:eastAsia="MS Gothic" w:hAnsi="MS Gothic" w:cs="MS Gothic" w:hint="eastAsia"/>
        </w:rPr>
        <w:t>「負傷者を発見！！」</w:t>
      </w:r>
    </w:p>
    <w:p w14:paraId="3A0FD878" w14:textId="77777777" w:rsidR="006C22FB" w:rsidRDefault="006C22FB" w:rsidP="006C22FB"/>
    <w:p w14:paraId="7FA80FE6" w14:textId="77777777" w:rsidR="00880887" w:rsidRDefault="00880887" w:rsidP="006C22FB"/>
    <w:p w14:paraId="0CF03D1A" w14:textId="47902353" w:rsidR="006C22FB" w:rsidRDefault="006C22FB" w:rsidP="006C22FB">
      <w:r>
        <w:lastRenderedPageBreak/>
        <w:t>Lunarian Soldier:</w:t>
      </w:r>
    </w:p>
    <w:p w14:paraId="7764C930" w14:textId="77777777" w:rsidR="006C22FB" w:rsidRDefault="006C22FB" w:rsidP="006C22FB">
      <w:r>
        <w:rPr>
          <w:rFonts w:hint="eastAsia"/>
        </w:rPr>
        <w:t>“</w:t>
      </w:r>
      <w:r>
        <w:t>Move them now!”</w:t>
      </w:r>
    </w:p>
    <w:p w14:paraId="70871FDC" w14:textId="77777777" w:rsidR="006C22FB" w:rsidRDefault="006C22FB" w:rsidP="006C22FB">
      <w:r>
        <w:rPr>
          <w:rFonts w:ascii="MS Gothic" w:eastAsia="MS Gothic" w:hAnsi="MS Gothic" w:cs="MS Gothic" w:hint="eastAsia"/>
        </w:rPr>
        <w:t>「急げ、運べ！」</w:t>
      </w:r>
    </w:p>
    <w:p w14:paraId="0ADE2AA5" w14:textId="77777777" w:rsidR="006C22FB" w:rsidRDefault="006C22FB" w:rsidP="006C22FB"/>
    <w:p w14:paraId="0816A8D4" w14:textId="77777777" w:rsidR="006C22FB" w:rsidRDefault="006C22FB" w:rsidP="006C22FB">
      <w:r>
        <w:t>Two seconds pass.</w:t>
      </w:r>
    </w:p>
    <w:p w14:paraId="685778EC" w14:textId="77777777" w:rsidR="006C22FB" w:rsidRDefault="006C22FB" w:rsidP="006C22FB"/>
    <w:p w14:paraId="7EC6E081" w14:textId="77777777" w:rsidR="006C22FB" w:rsidRDefault="006C22FB" w:rsidP="006C22FB">
      <w:r>
        <w:t>Reisen Udongein Inaba:</w:t>
      </w:r>
    </w:p>
    <w:p w14:paraId="2E9FAED9" w14:textId="77777777" w:rsidR="006C22FB" w:rsidRDefault="006C22FB" w:rsidP="006C22FB">
      <w:r>
        <w:rPr>
          <w:rFonts w:hint="eastAsia"/>
        </w:rPr>
        <w:t>“</w:t>
      </w:r>
      <w:r>
        <w:t>Freeman! Reimu! Eirin! Sakuya! Shephard!”</w:t>
      </w:r>
    </w:p>
    <w:p w14:paraId="3F038995" w14:textId="77777777" w:rsidR="006C22FB" w:rsidRDefault="006C22FB" w:rsidP="006C22FB">
      <w:r>
        <w:rPr>
          <w:rFonts w:ascii="MS Gothic" w:eastAsia="MS Gothic" w:hAnsi="MS Gothic" w:cs="MS Gothic" w:hint="eastAsia"/>
        </w:rPr>
        <w:t>「フリーマン！霊夢！永琳！咲夜！シェパード！」</w:t>
      </w:r>
    </w:p>
    <w:p w14:paraId="05C1EF4D" w14:textId="77777777" w:rsidR="006C22FB" w:rsidRDefault="006C22FB" w:rsidP="006C22FB"/>
    <w:p w14:paraId="7C060C19" w14:textId="77777777" w:rsidR="006C22FB" w:rsidRDefault="006C22FB" w:rsidP="006C22FB">
      <w:r>
        <w:t>Watatsuki no Yorihime:</w:t>
      </w:r>
    </w:p>
    <w:p w14:paraId="0F0B24F4" w14:textId="77777777" w:rsidR="006C22FB" w:rsidRDefault="006C22FB" w:rsidP="006C22FB">
      <w:r>
        <w:rPr>
          <w:rFonts w:hint="eastAsia"/>
        </w:rPr>
        <w:t>“</w:t>
      </w:r>
      <w:r>
        <w:t>Bring the medical equipment immediately!”</w:t>
      </w:r>
    </w:p>
    <w:p w14:paraId="39956082" w14:textId="77777777" w:rsidR="006C22FB" w:rsidRDefault="006C22FB" w:rsidP="006C22FB">
      <w:r>
        <w:rPr>
          <w:rFonts w:ascii="MS Gothic" w:eastAsia="MS Gothic" w:hAnsi="MS Gothic" w:cs="MS Gothic" w:hint="eastAsia"/>
        </w:rPr>
        <w:t>「医療装備を急いで！」</w:t>
      </w:r>
    </w:p>
    <w:p w14:paraId="32A43A16" w14:textId="77777777" w:rsidR="006C22FB" w:rsidRDefault="006C22FB" w:rsidP="006C22FB"/>
    <w:p w14:paraId="6155362E" w14:textId="77777777" w:rsidR="006C22FB" w:rsidRDefault="006C22FB" w:rsidP="006C22FB">
      <w:r>
        <w:t>Freeman’s eyes begin to open slowly.</w:t>
      </w:r>
    </w:p>
    <w:p w14:paraId="1D0C7AE6" w14:textId="77777777" w:rsidR="006C22FB" w:rsidRDefault="006C22FB" w:rsidP="006C22FB">
      <w:r>
        <w:t>Fifteen seconds of blinking, vision unfocused and blurred.</w:t>
      </w:r>
    </w:p>
    <w:p w14:paraId="02D38A86" w14:textId="77777777" w:rsidR="006C22FB" w:rsidRDefault="006C22FB" w:rsidP="006C22FB"/>
    <w:p w14:paraId="0875D64E" w14:textId="77777777" w:rsidR="006C22FB" w:rsidRDefault="006C22FB" w:rsidP="006C22FB">
      <w:r>
        <w:t>Another voice breaks through the haze.</w:t>
      </w:r>
    </w:p>
    <w:p w14:paraId="2BAB147A" w14:textId="77777777" w:rsidR="006C22FB" w:rsidRDefault="006C22FB" w:rsidP="006C22FB"/>
    <w:p w14:paraId="5D3D683F" w14:textId="77777777" w:rsidR="006C22FB" w:rsidRDefault="006C22FB" w:rsidP="006C22FB">
      <w:r>
        <w:t>Alice Margatroid:</w:t>
      </w:r>
    </w:p>
    <w:p w14:paraId="17D524F9" w14:textId="77777777" w:rsidR="006C22FB" w:rsidRDefault="006C22FB" w:rsidP="006C22FB">
      <w:r>
        <w:rPr>
          <w:rFonts w:hint="eastAsia"/>
        </w:rPr>
        <w:t>“</w:t>
      </w:r>
      <w:r>
        <w:t>Reimu, stay with me!”</w:t>
      </w:r>
    </w:p>
    <w:p w14:paraId="66F82BC9" w14:textId="77777777" w:rsidR="006C22FB" w:rsidRDefault="006C22FB" w:rsidP="006C22FB">
      <w:r>
        <w:rPr>
          <w:rFonts w:ascii="MS Gothic" w:eastAsia="MS Gothic" w:hAnsi="MS Gothic" w:cs="MS Gothic" w:hint="eastAsia"/>
        </w:rPr>
        <w:t>「霊夢、しっかりして！」</w:t>
      </w:r>
    </w:p>
    <w:p w14:paraId="59B4BB39" w14:textId="77777777" w:rsidR="006C22FB" w:rsidRDefault="006C22FB" w:rsidP="006C22FB"/>
    <w:p w14:paraId="057F678E" w14:textId="77777777" w:rsidR="006C22FB" w:rsidRDefault="006C22FB" w:rsidP="006C22FB">
      <w:r>
        <w:t>Reimu Hakurei:</w:t>
      </w:r>
    </w:p>
    <w:p w14:paraId="03B47101" w14:textId="77777777" w:rsidR="006C22FB" w:rsidRDefault="006C22FB" w:rsidP="006C22FB">
      <w:r>
        <w:rPr>
          <w:rFonts w:hint="eastAsia"/>
        </w:rPr>
        <w:t>“</w:t>
      </w:r>
      <w:r>
        <w:t>Ugh… I’m… I’m okay…”</w:t>
      </w:r>
    </w:p>
    <w:p w14:paraId="3C5FF29A" w14:textId="77777777" w:rsidR="006C22FB" w:rsidRDefault="006C22FB" w:rsidP="006C22FB">
      <w:r>
        <w:rPr>
          <w:rFonts w:ascii="MS Gothic" w:eastAsia="MS Gothic" w:hAnsi="MS Gothic" w:cs="MS Gothic" w:hint="eastAsia"/>
        </w:rPr>
        <w:t>「うっ</w:t>
      </w:r>
      <w:r>
        <w:rPr>
          <w:rFonts w:ascii="Aptos" w:hAnsi="Aptos" w:cs="Aptos"/>
        </w:rPr>
        <w:t>……</w:t>
      </w:r>
      <w:r>
        <w:rPr>
          <w:rFonts w:ascii="MS Gothic" w:eastAsia="MS Gothic" w:hAnsi="MS Gothic" w:cs="MS Gothic" w:hint="eastAsia"/>
        </w:rPr>
        <w:t>だ、大丈夫</w:t>
      </w:r>
      <w:r>
        <w:rPr>
          <w:rFonts w:ascii="Aptos" w:hAnsi="Aptos" w:cs="Aptos"/>
        </w:rPr>
        <w:t>……</w:t>
      </w:r>
      <w:r>
        <w:rPr>
          <w:rFonts w:ascii="MS Gothic" w:eastAsia="MS Gothic" w:hAnsi="MS Gothic" w:cs="MS Gothic" w:hint="eastAsia"/>
        </w:rPr>
        <w:t>」</w:t>
      </w:r>
    </w:p>
    <w:p w14:paraId="47EAE379" w14:textId="77777777" w:rsidR="006C22FB" w:rsidRDefault="006C22FB" w:rsidP="006C22FB"/>
    <w:p w14:paraId="19257785" w14:textId="77777777" w:rsidR="006C22FB" w:rsidRDefault="006C22FB" w:rsidP="006C22FB">
      <w:r>
        <w:t>A cough echoes nearby.</w:t>
      </w:r>
    </w:p>
    <w:p w14:paraId="4D66E5A2" w14:textId="77777777" w:rsidR="006C22FB" w:rsidRDefault="006C22FB" w:rsidP="006C22FB"/>
    <w:p w14:paraId="7F845A27" w14:textId="77777777" w:rsidR="006C22FB" w:rsidRDefault="006C22FB" w:rsidP="006C22FB">
      <w:r>
        <w:t>Shephard struggles for breath.</w:t>
      </w:r>
    </w:p>
    <w:p w14:paraId="1383965D" w14:textId="77777777" w:rsidR="006C22FB" w:rsidRDefault="006C22FB" w:rsidP="006C22FB"/>
    <w:p w14:paraId="3A2C1B91" w14:textId="77777777" w:rsidR="006C22FB" w:rsidRDefault="006C22FB" w:rsidP="006C22FB">
      <w:r>
        <w:lastRenderedPageBreak/>
        <w:t>Moments later, voices from Eirin and Sakuya follow.</w:t>
      </w:r>
    </w:p>
    <w:p w14:paraId="492A62D7" w14:textId="77777777" w:rsidR="006C22FB" w:rsidRDefault="006C22FB" w:rsidP="006C22FB"/>
    <w:p w14:paraId="7A1EB1C9" w14:textId="77777777" w:rsidR="006C22FB" w:rsidRDefault="006C22FB" w:rsidP="006C22FB">
      <w:r>
        <w:t>Sakuya Izayoi:</w:t>
      </w:r>
    </w:p>
    <w:p w14:paraId="06976A81" w14:textId="77777777" w:rsidR="006C22FB" w:rsidRDefault="006C22FB" w:rsidP="006C22FB">
      <w:r>
        <w:rPr>
          <w:rFonts w:hint="eastAsia"/>
        </w:rPr>
        <w:t>“</w:t>
      </w:r>
      <w:r>
        <w:t>Hhhh… Is everyone all right?”</w:t>
      </w:r>
    </w:p>
    <w:p w14:paraId="79DD7B5A" w14:textId="77777777" w:rsidR="006C22FB" w:rsidRDefault="006C22FB" w:rsidP="006C22FB">
      <w:r>
        <w:rPr>
          <w:rFonts w:ascii="MS Gothic" w:eastAsia="MS Gothic" w:hAnsi="MS Gothic" w:cs="MS Gothic" w:hint="eastAsia"/>
        </w:rPr>
        <w:t>「</w:t>
      </w:r>
      <w:r>
        <w:rPr>
          <w:rFonts w:ascii="Aptos" w:hAnsi="Aptos" w:cs="Aptos"/>
        </w:rPr>
        <w:t>……</w:t>
      </w:r>
      <w:r>
        <w:rPr>
          <w:rFonts w:ascii="MS Gothic" w:eastAsia="MS Gothic" w:hAnsi="MS Gothic" w:cs="MS Gothic" w:hint="eastAsia"/>
        </w:rPr>
        <w:t>みんな、無事？」</w:t>
      </w:r>
    </w:p>
    <w:p w14:paraId="40D21725" w14:textId="77777777" w:rsidR="006C22FB" w:rsidRDefault="006C22FB" w:rsidP="006C22FB"/>
    <w:p w14:paraId="56CEAC33" w14:textId="77777777" w:rsidR="006C22FB" w:rsidRDefault="006C22FB" w:rsidP="006C22FB">
      <w:r>
        <w:t>Eirin Yagokoro:</w:t>
      </w:r>
    </w:p>
    <w:p w14:paraId="51B0FE7D" w14:textId="77777777" w:rsidR="006C22FB" w:rsidRDefault="006C22FB" w:rsidP="006C22FB">
      <w:r>
        <w:rPr>
          <w:rFonts w:hint="eastAsia"/>
        </w:rPr>
        <w:t>“</w:t>
      </w:r>
      <w:r>
        <w:t>Yes, it seems— oh no. Doctor Freeman!”</w:t>
      </w:r>
    </w:p>
    <w:p w14:paraId="0E1FD2B6" w14:textId="77777777" w:rsidR="006C22FB" w:rsidRDefault="006C22FB" w:rsidP="006C22FB">
      <w:r>
        <w:rPr>
          <w:rFonts w:ascii="MS Gothic" w:eastAsia="MS Gothic" w:hAnsi="MS Gothic" w:cs="MS Gothic" w:hint="eastAsia"/>
        </w:rPr>
        <w:t>「ええ、問題なさそう</w:t>
      </w:r>
      <w:r>
        <w:rPr>
          <w:rFonts w:ascii="Aptos" w:hAnsi="Aptos" w:cs="Aptos"/>
        </w:rPr>
        <w:t>——</w:t>
      </w:r>
      <w:r>
        <w:rPr>
          <w:rFonts w:ascii="MS Gothic" w:eastAsia="MS Gothic" w:hAnsi="MS Gothic" w:cs="MS Gothic" w:hint="eastAsia"/>
        </w:rPr>
        <w:t>いえ、ドクター・フリーマン！」</w:t>
      </w:r>
    </w:p>
    <w:p w14:paraId="75E346A9" w14:textId="77777777" w:rsidR="006C22FB" w:rsidRDefault="006C22FB" w:rsidP="006C22FB"/>
    <w:p w14:paraId="2B1ACA97" w14:textId="77777777" w:rsidR="006C22FB" w:rsidRDefault="006C22FB" w:rsidP="006C22FB">
      <w:r>
        <w:t>Freeman’s vision collapses.</w:t>
      </w:r>
    </w:p>
    <w:p w14:paraId="3DDACCCF" w14:textId="77777777" w:rsidR="006C22FB" w:rsidRDefault="006C22FB" w:rsidP="006C22FB">
      <w:r>
        <w:t>His eyes close once more.</w:t>
      </w:r>
    </w:p>
    <w:p w14:paraId="0DF005C2" w14:textId="77777777" w:rsidR="006C22FB" w:rsidRDefault="006C22FB" w:rsidP="006C22FB"/>
    <w:p w14:paraId="4C198DD0" w14:textId="77777777" w:rsidR="006C22FB" w:rsidRDefault="006C22FB" w:rsidP="006C22FB">
      <w:r>
        <w:t>HEV Suit:</w:t>
      </w:r>
    </w:p>
    <w:p w14:paraId="0B623018" w14:textId="77777777" w:rsidR="006C22FB" w:rsidRDefault="006C22FB" w:rsidP="006C22FB">
      <w:r>
        <w:rPr>
          <w:rFonts w:hint="eastAsia"/>
        </w:rPr>
        <w:t>“</w:t>
      </w:r>
      <w:r>
        <w:t>Warning. Vital signs critical.”</w:t>
      </w:r>
    </w:p>
    <w:p w14:paraId="50DBBFCA" w14:textId="77777777" w:rsidR="006C22FB" w:rsidRDefault="006C22FB" w:rsidP="006C22FB"/>
    <w:p w14:paraId="195995A2" w14:textId="77777777" w:rsidR="006C22FB" w:rsidRDefault="006C22FB" w:rsidP="006C22FB">
      <w:r>
        <w:t>Silence.</w:t>
      </w:r>
    </w:p>
    <w:p w14:paraId="1CCE14E3" w14:textId="77777777" w:rsidR="006C22FB" w:rsidRDefault="006C22FB" w:rsidP="006C22FB"/>
    <w:p w14:paraId="29040250" w14:textId="77777777" w:rsidR="006C22FB" w:rsidRDefault="006C22FB" w:rsidP="006C22FB">
      <w:r>
        <w:t>Black screen.</w:t>
      </w:r>
    </w:p>
    <w:p w14:paraId="19D9733C" w14:textId="77777777" w:rsidR="006C22FB" w:rsidRDefault="006C22FB" w:rsidP="006C22FB"/>
    <w:p w14:paraId="462672CE" w14:textId="77777777" w:rsidR="006C22FB" w:rsidRDefault="006C22FB" w:rsidP="006C22FB">
      <w:r>
        <w:rPr>
          <w:rFonts w:hint="eastAsia"/>
        </w:rPr>
        <w:t>“</w:t>
      </w:r>
      <w:r>
        <w:t>Loading…”</w:t>
      </w:r>
    </w:p>
    <w:p w14:paraId="4C0F108B" w14:textId="77777777" w:rsidR="006C22FB" w:rsidRDefault="006C22FB" w:rsidP="006C22FB"/>
    <w:p w14:paraId="78FA77D0" w14:textId="77777777" w:rsidR="006C22FB" w:rsidRDefault="006C22FB" w:rsidP="006C22FB">
      <w:r>
        <w:t>Transitioning to Chapter:</w:t>
      </w:r>
    </w:p>
    <w:p w14:paraId="4AD88DD6" w14:textId="3BD3662A" w:rsidR="00950793" w:rsidRDefault="006C22FB" w:rsidP="006C22FB">
      <w:r>
        <w:rPr>
          <w:rFonts w:hint="eastAsia"/>
        </w:rPr>
        <w:t>“</w:t>
      </w:r>
      <w:r>
        <w:t>Twisted Path”</w:t>
      </w:r>
    </w:p>
    <w:p w14:paraId="3D4475B7" w14:textId="0664C48D" w:rsidR="00EA74F3" w:rsidRDefault="00EA74F3">
      <w:r>
        <w:br w:type="page"/>
      </w:r>
    </w:p>
    <w:p w14:paraId="7BB22565" w14:textId="77777777" w:rsidR="00FC51E4" w:rsidRDefault="00FC51E4" w:rsidP="00C35FC7">
      <w:pPr>
        <w:pStyle w:val="Heading2"/>
      </w:pPr>
      <w:r>
        <w:lastRenderedPageBreak/>
        <w:t xml:space="preserve">Twisted Path  </w:t>
      </w:r>
    </w:p>
    <w:p w14:paraId="7C519BAF" w14:textId="77777777" w:rsidR="00FC51E4" w:rsidRDefault="00FC51E4" w:rsidP="00FC51E4"/>
    <w:p w14:paraId="61CE7C7D" w14:textId="77777777" w:rsidR="00FC51E4" w:rsidRDefault="00FC51E4" w:rsidP="00C35FC7">
      <w:pPr>
        <w:pStyle w:val="Heading3"/>
      </w:pPr>
      <w:r>
        <w:t xml:space="preserve">Time Unknown — Hakugyokurou Dreamscape  </w:t>
      </w:r>
    </w:p>
    <w:p w14:paraId="498AA140" w14:textId="77777777" w:rsidR="00FC51E4" w:rsidRDefault="00FC51E4" w:rsidP="00FC51E4">
      <w:r>
        <w:t xml:space="preserve">First-person perspective — Cinematic Mode  </w:t>
      </w:r>
    </w:p>
    <w:p w14:paraId="6658E5EB" w14:textId="77777777" w:rsidR="00FC51E4" w:rsidRDefault="00FC51E4" w:rsidP="00FC51E4"/>
    <w:p w14:paraId="7B79681F" w14:textId="77777777" w:rsidR="00FC51E4" w:rsidRDefault="00FC51E4" w:rsidP="00FC51E4">
      <w:r>
        <w:t xml:space="preserve">The screen slowly fades into reality, revealing Freeman staring up at the sky.  </w:t>
      </w:r>
    </w:p>
    <w:p w14:paraId="7B9C61D9" w14:textId="77777777" w:rsidR="00FC51E4" w:rsidRDefault="00FC51E4" w:rsidP="00FC51E4">
      <w:r>
        <w:t xml:space="preserve">It is unnaturally clear, with only faint clouds drifting across the pale blue.  </w:t>
      </w:r>
    </w:p>
    <w:p w14:paraId="3962B3F3" w14:textId="77777777" w:rsidR="00FC51E4" w:rsidRDefault="00FC51E4" w:rsidP="00FC51E4">
      <w:r>
        <w:t>Cherry blossom petals fall quietly through the air.</w:t>
      </w:r>
    </w:p>
    <w:p w14:paraId="1A9E3D55" w14:textId="77777777" w:rsidR="00FC51E4" w:rsidRDefault="00FC51E4" w:rsidP="00FC51E4"/>
    <w:p w14:paraId="43A3A75E" w14:textId="77777777" w:rsidR="00FC51E4" w:rsidRDefault="00FC51E4" w:rsidP="00FC51E4">
      <w:r>
        <w:t xml:space="preserve">Three seconds pass.  </w:t>
      </w:r>
    </w:p>
    <w:p w14:paraId="7858918B" w14:textId="77777777" w:rsidR="00FC51E4" w:rsidRDefault="00FC51E4" w:rsidP="00FC51E4">
      <w:r>
        <w:t>Soft footsteps echo nearby.</w:t>
      </w:r>
    </w:p>
    <w:p w14:paraId="78D47DE0" w14:textId="77777777" w:rsidR="00FC51E4" w:rsidRDefault="00FC51E4" w:rsidP="00FC51E4"/>
    <w:p w14:paraId="0AEDE84C" w14:textId="77777777" w:rsidR="00FC51E4" w:rsidRDefault="00FC51E4" w:rsidP="00FC51E4">
      <w:r>
        <w:t>In Freeman’s view, Yuyuko Saigyouji approaches him.</w:t>
      </w:r>
    </w:p>
    <w:p w14:paraId="63F57111" w14:textId="77777777" w:rsidR="00FC51E4" w:rsidRDefault="00FC51E4" w:rsidP="00FC51E4"/>
    <w:p w14:paraId="59FF81A0" w14:textId="77777777" w:rsidR="00FC51E4" w:rsidRDefault="00FC51E4" w:rsidP="00FC51E4">
      <w:r>
        <w:t xml:space="preserve">Yuyuko Saigyouji:  </w:t>
      </w:r>
    </w:p>
    <w:p w14:paraId="3A1CB8E8" w14:textId="77777777" w:rsidR="00FC51E4" w:rsidRDefault="00FC51E4" w:rsidP="00FC51E4">
      <w:r>
        <w:t xml:space="preserve">“Hehehe~ you’ve come again, Freeman.”  </w:t>
      </w:r>
    </w:p>
    <w:p w14:paraId="7AEE77B1" w14:textId="77777777" w:rsidR="00FC51E4" w:rsidRDefault="00FC51E4" w:rsidP="00FC51E4">
      <w:r>
        <w:rPr>
          <w:rFonts w:ascii="MS Gothic" w:eastAsia="MS Gothic" w:hAnsi="MS Gothic" w:cs="MS Gothic" w:hint="eastAsia"/>
        </w:rPr>
        <w:t>「ふふふ〜</w:t>
      </w:r>
      <w:r>
        <w:rPr>
          <w:rFonts w:ascii="Aptos" w:hAnsi="Aptos" w:cs="Aptos"/>
        </w:rPr>
        <w:t>……</w:t>
      </w:r>
      <w:r>
        <w:rPr>
          <w:rFonts w:ascii="MS Gothic" w:eastAsia="MS Gothic" w:hAnsi="MS Gothic" w:cs="MS Gothic" w:hint="eastAsia"/>
        </w:rPr>
        <w:t>また来たのね、フリーマン。」</w:t>
      </w:r>
    </w:p>
    <w:p w14:paraId="2972B238" w14:textId="77777777" w:rsidR="00FC51E4" w:rsidRDefault="00FC51E4" w:rsidP="00FC51E4"/>
    <w:p w14:paraId="302BDDFE" w14:textId="77777777" w:rsidR="00FC51E4" w:rsidRDefault="00FC51E4" w:rsidP="00FC51E4">
      <w:r>
        <w:t>Freeman rises to his feet at once, facing Yuyuko directly.</w:t>
      </w:r>
    </w:p>
    <w:p w14:paraId="1DF03656" w14:textId="77777777" w:rsidR="00FC51E4" w:rsidRDefault="00FC51E4" w:rsidP="00FC51E4"/>
    <w:p w14:paraId="23614BA6" w14:textId="77777777" w:rsidR="00FC51E4" w:rsidRDefault="00FC51E4" w:rsidP="00FC51E4">
      <w:r>
        <w:t>*First-person perspective — Gameplay Mode*</w:t>
      </w:r>
    </w:p>
    <w:p w14:paraId="669FE0F1" w14:textId="77777777" w:rsidR="00FC51E4" w:rsidRDefault="00FC51E4" w:rsidP="00FC51E4"/>
    <w:p w14:paraId="1E855BE3" w14:textId="77777777" w:rsidR="00FC51E4" w:rsidRDefault="00FC51E4" w:rsidP="00FC51E4">
      <w:r>
        <w:t>Two seconds pass.</w:t>
      </w:r>
    </w:p>
    <w:p w14:paraId="7D22E13D" w14:textId="77777777" w:rsidR="00FC51E4" w:rsidRDefault="00FC51E4" w:rsidP="00FC51E4"/>
    <w:p w14:paraId="3E27CFD4" w14:textId="77777777" w:rsidR="00FC51E4" w:rsidRDefault="00FC51E4" w:rsidP="00FC51E4">
      <w:r>
        <w:t xml:space="preserve">Yuyuko Saigyouji:  </w:t>
      </w:r>
    </w:p>
    <w:p w14:paraId="185CDCCC" w14:textId="77777777" w:rsidR="00FC51E4" w:rsidRDefault="00FC51E4" w:rsidP="00FC51E4">
      <w:r>
        <w:rPr>
          <w:rFonts w:hint="eastAsia"/>
        </w:rPr>
        <w:t>“</w:t>
      </w:r>
      <w:r>
        <w:t xml:space="preserve">I told you this from the very beginning.”  </w:t>
      </w:r>
    </w:p>
    <w:p w14:paraId="3D8F3D59" w14:textId="77777777" w:rsidR="00FC51E4" w:rsidRDefault="00FC51E4" w:rsidP="00FC51E4">
      <w:r>
        <w:rPr>
          <w:rFonts w:ascii="MS Gothic" w:eastAsia="MS Gothic" w:hAnsi="MS Gothic" w:cs="MS Gothic" w:hint="eastAsia"/>
        </w:rPr>
        <w:t>「最初から、言っていたでしょう？」</w:t>
      </w:r>
    </w:p>
    <w:p w14:paraId="3B3164DC" w14:textId="77777777" w:rsidR="00FC51E4" w:rsidRDefault="00FC51E4" w:rsidP="00FC51E4"/>
    <w:p w14:paraId="70F72A7B" w14:textId="77777777" w:rsidR="00FC51E4" w:rsidRDefault="00FC51E4" w:rsidP="00FC51E4">
      <w:r>
        <w:t>Yuyuko smiles—playful, yet unsettling.</w:t>
      </w:r>
    </w:p>
    <w:p w14:paraId="5525935D" w14:textId="77777777" w:rsidR="00FC51E4" w:rsidRDefault="00FC51E4" w:rsidP="00FC51E4"/>
    <w:p w14:paraId="1D93392B" w14:textId="77777777" w:rsidR="00FC51E4" w:rsidRDefault="00FC51E4" w:rsidP="00FC51E4">
      <w:r>
        <w:t>One second later.</w:t>
      </w:r>
    </w:p>
    <w:p w14:paraId="3404ED0E" w14:textId="77777777" w:rsidR="00FC51E4" w:rsidRDefault="00FC51E4" w:rsidP="00FC51E4"/>
    <w:p w14:paraId="3C070209" w14:textId="77777777" w:rsidR="00FC51E4" w:rsidRDefault="00FC51E4" w:rsidP="00FC51E4">
      <w:r>
        <w:t xml:space="preserve">Yuyuko Saigyouji:  </w:t>
      </w:r>
    </w:p>
    <w:p w14:paraId="73E5E5D6" w14:textId="77777777" w:rsidR="00FC51E4" w:rsidRDefault="00FC51E4" w:rsidP="00FC51E4">
      <w:r>
        <w:rPr>
          <w:rFonts w:hint="eastAsia"/>
        </w:rPr>
        <w:t>“</w:t>
      </w:r>
      <w:r>
        <w:t xml:space="preserve">I would never joke about bringing you here… once the moment arrived.”  </w:t>
      </w:r>
    </w:p>
    <w:p w14:paraId="55AF4963" w14:textId="77777777" w:rsidR="00FC51E4" w:rsidRDefault="00FC51E4" w:rsidP="00FC51E4">
      <w:r>
        <w:rPr>
          <w:rFonts w:ascii="MS Gothic" w:eastAsia="MS Gothic" w:hAnsi="MS Gothic" w:cs="MS Gothic" w:hint="eastAsia"/>
        </w:rPr>
        <w:t>「その時が来たら</w:t>
      </w:r>
      <w:r>
        <w:rPr>
          <w:rFonts w:ascii="Aptos" w:hAnsi="Aptos" w:cs="Aptos"/>
        </w:rPr>
        <w:t>……</w:t>
      </w:r>
      <w:r>
        <w:rPr>
          <w:rFonts w:ascii="MS Gothic" w:eastAsia="MS Gothic" w:hAnsi="MS Gothic" w:cs="MS Gothic" w:hint="eastAsia"/>
        </w:rPr>
        <w:t>あなたをここへ連れてくること、冗談にするわけないじゃない。」</w:t>
      </w:r>
    </w:p>
    <w:p w14:paraId="409F448A" w14:textId="77777777" w:rsidR="00FC51E4" w:rsidRDefault="00FC51E4" w:rsidP="00FC51E4"/>
    <w:p w14:paraId="3915395A" w14:textId="77777777" w:rsidR="00FC51E4" w:rsidRDefault="00FC51E4" w:rsidP="00FC51E4">
      <w:r>
        <w:t>Around Freeman, faint apparitions begin to appear—spirits and phantoms slowly forming a loose circle, subtly restricting his movement.</w:t>
      </w:r>
    </w:p>
    <w:p w14:paraId="7E45F5A7" w14:textId="77777777" w:rsidR="00FC51E4" w:rsidRDefault="00FC51E4" w:rsidP="00FC51E4"/>
    <w:p w14:paraId="5CEDFE34" w14:textId="77777777" w:rsidR="00FC51E4" w:rsidRDefault="00FC51E4" w:rsidP="00FC51E4">
      <w:r>
        <w:t>One second later.</w:t>
      </w:r>
    </w:p>
    <w:p w14:paraId="313DF885" w14:textId="77777777" w:rsidR="00FC51E4" w:rsidRDefault="00FC51E4" w:rsidP="00FC51E4"/>
    <w:p w14:paraId="3173C1D0" w14:textId="77777777" w:rsidR="00FC51E4" w:rsidRDefault="00FC51E4" w:rsidP="00FC51E4">
      <w:r>
        <w:t xml:space="preserve">Yuyuko Saigyouji:  </w:t>
      </w:r>
    </w:p>
    <w:p w14:paraId="40DF0495" w14:textId="77777777" w:rsidR="00FC51E4" w:rsidRDefault="00FC51E4" w:rsidP="00FC51E4">
      <w:r>
        <w:rPr>
          <w:rFonts w:hint="eastAsia"/>
        </w:rPr>
        <w:t>“</w:t>
      </w:r>
      <w:r>
        <w:t xml:space="preserve">Hehehehe~ not a trace of regret in you, Gordon Freeman.”  </w:t>
      </w:r>
    </w:p>
    <w:p w14:paraId="46BF8E90" w14:textId="77777777" w:rsidR="00FC51E4" w:rsidRDefault="00FC51E4" w:rsidP="00FC51E4">
      <w:r>
        <w:rPr>
          <w:rFonts w:ascii="MS Gothic" w:eastAsia="MS Gothic" w:hAnsi="MS Gothic" w:cs="MS Gothic" w:hint="eastAsia"/>
        </w:rPr>
        <w:t>「ふふふふ</w:t>
      </w:r>
      <w:r>
        <w:rPr>
          <w:rFonts w:ascii="Aptos" w:hAnsi="Aptos" w:cs="Aptos"/>
        </w:rPr>
        <w:t>……</w:t>
      </w:r>
      <w:r>
        <w:rPr>
          <w:rFonts w:ascii="MS Gothic" w:eastAsia="MS Gothic" w:hAnsi="MS Gothic" w:cs="MS Gothic" w:hint="eastAsia"/>
        </w:rPr>
        <w:t>ゴードン・フリーマン。あなたには、後悔が一つもないのね。」</w:t>
      </w:r>
    </w:p>
    <w:p w14:paraId="3DCCFA43" w14:textId="77777777" w:rsidR="00FC51E4" w:rsidRDefault="00FC51E4" w:rsidP="00FC51E4"/>
    <w:p w14:paraId="7BA9AEE8" w14:textId="77777777" w:rsidR="00FC51E4" w:rsidRDefault="00FC51E4" w:rsidP="00FC51E4">
      <w:r>
        <w:t>Two seconds later, Yuyuko releases her power.</w:t>
      </w:r>
    </w:p>
    <w:p w14:paraId="37A800EE" w14:textId="77777777" w:rsidR="00FC51E4" w:rsidRDefault="00FC51E4" w:rsidP="00FC51E4"/>
    <w:p w14:paraId="43386DAC" w14:textId="77777777" w:rsidR="00FC51E4" w:rsidRDefault="00FC51E4" w:rsidP="00FC51E4">
      <w:r>
        <w:t>*Movement disabled*</w:t>
      </w:r>
    </w:p>
    <w:p w14:paraId="66D436B3" w14:textId="77777777" w:rsidR="00FC51E4" w:rsidRDefault="00FC51E4" w:rsidP="00FC51E4"/>
    <w:p w14:paraId="76435B59" w14:textId="77777777" w:rsidR="00FC51E4" w:rsidRDefault="00FC51E4" w:rsidP="00FC51E4">
      <w:r>
        <w:t>One second later.</w:t>
      </w:r>
    </w:p>
    <w:p w14:paraId="11145BDF" w14:textId="77777777" w:rsidR="00FC51E4" w:rsidRDefault="00FC51E4" w:rsidP="00FC51E4"/>
    <w:p w14:paraId="55153B46" w14:textId="77777777" w:rsidR="00FC51E4" w:rsidRDefault="00FC51E4" w:rsidP="00FC51E4">
      <w:r>
        <w:t xml:space="preserve">Yuyuko Saigyouji:  </w:t>
      </w:r>
    </w:p>
    <w:p w14:paraId="2A8FCE4A" w14:textId="77777777" w:rsidR="00FC51E4" w:rsidRDefault="00FC51E4" w:rsidP="00FC51E4">
      <w:r>
        <w:rPr>
          <w:rFonts w:hint="eastAsia"/>
        </w:rPr>
        <w:t>“</w:t>
      </w:r>
      <w:r>
        <w:t xml:space="preserve">Fufufu~ look at them, Freeman. They’re drawn to you.”  </w:t>
      </w:r>
    </w:p>
    <w:p w14:paraId="69E9A8E6" w14:textId="77777777" w:rsidR="00FC51E4" w:rsidRDefault="00FC51E4" w:rsidP="00FC51E4">
      <w:r>
        <w:rPr>
          <w:rFonts w:ascii="MS Gothic" w:eastAsia="MS Gothic" w:hAnsi="MS Gothic" w:cs="MS Gothic" w:hint="eastAsia"/>
        </w:rPr>
        <w:t>「ふふふ</w:t>
      </w:r>
      <w:r>
        <w:rPr>
          <w:rFonts w:ascii="Aptos" w:hAnsi="Aptos" w:cs="Aptos"/>
        </w:rPr>
        <w:t>……</w:t>
      </w:r>
      <w:r>
        <w:rPr>
          <w:rFonts w:ascii="MS Gothic" w:eastAsia="MS Gothic" w:hAnsi="MS Gothic" w:cs="MS Gothic" w:hint="eastAsia"/>
        </w:rPr>
        <w:t>見てごらんなさい、フリーマン。みんな、あなたに惹かれているわ。」</w:t>
      </w:r>
    </w:p>
    <w:p w14:paraId="44016C5A" w14:textId="77777777" w:rsidR="00FC51E4" w:rsidRDefault="00FC51E4" w:rsidP="00FC51E4"/>
    <w:p w14:paraId="05A688A6" w14:textId="77777777" w:rsidR="00FC51E4" w:rsidRDefault="00FC51E4" w:rsidP="00FC51E4">
      <w:r>
        <w:t>Yuyuko tilts her head slightly, her smile deepening.</w:t>
      </w:r>
    </w:p>
    <w:p w14:paraId="60D4F483" w14:textId="77777777" w:rsidR="00FC51E4" w:rsidRDefault="00FC51E4" w:rsidP="00FC51E4"/>
    <w:p w14:paraId="64B525DF" w14:textId="77777777" w:rsidR="00FC51E4" w:rsidRDefault="00FC51E4" w:rsidP="00FC51E4">
      <w:r>
        <w:t xml:space="preserve">Yuyuko Saigyouji:  </w:t>
      </w:r>
    </w:p>
    <w:p w14:paraId="147AC584" w14:textId="77777777" w:rsidR="00FC51E4" w:rsidRDefault="00FC51E4" w:rsidP="00FC51E4">
      <w:r>
        <w:rPr>
          <w:rFonts w:hint="eastAsia"/>
        </w:rPr>
        <w:t>“</w:t>
      </w:r>
      <w:r>
        <w:t xml:space="preserve">I never expected to witness this moment myself… together with a human who’s been irritating me since the start.”  </w:t>
      </w:r>
    </w:p>
    <w:p w14:paraId="44F802D7" w14:textId="77777777" w:rsidR="00FC51E4" w:rsidRDefault="00FC51E4" w:rsidP="00FC51E4">
      <w:r>
        <w:rPr>
          <w:rFonts w:ascii="MS Gothic" w:eastAsia="MS Gothic" w:hAnsi="MS Gothic" w:cs="MS Gothic" w:hint="eastAsia"/>
        </w:rPr>
        <w:t>「最初から私を苛立たせてきた人間と</w:t>
      </w:r>
      <w:r>
        <w:rPr>
          <w:rFonts w:ascii="Aptos" w:hAnsi="Aptos" w:cs="Aptos"/>
        </w:rPr>
        <w:t>……</w:t>
      </w:r>
      <w:r>
        <w:rPr>
          <w:rFonts w:ascii="MS Gothic" w:eastAsia="MS Gothic" w:hAnsi="MS Gothic" w:cs="MS Gothic" w:hint="eastAsia"/>
        </w:rPr>
        <w:t>こんな瞬間を、直に見ることになるなんてね。」</w:t>
      </w:r>
    </w:p>
    <w:p w14:paraId="7991BA2F" w14:textId="77777777" w:rsidR="00FC51E4" w:rsidRDefault="00FC51E4" w:rsidP="00FC51E4"/>
    <w:p w14:paraId="66A0933C" w14:textId="77777777" w:rsidR="00FC51E4" w:rsidRDefault="00FC51E4" w:rsidP="00FD6879">
      <w:pPr>
        <w:pStyle w:val="Heading3"/>
      </w:pPr>
      <w:r>
        <w:lastRenderedPageBreak/>
        <w:t>A brief pause.</w:t>
      </w:r>
    </w:p>
    <w:p w14:paraId="393D4FDF" w14:textId="77777777" w:rsidR="00FC51E4" w:rsidRDefault="00FC51E4" w:rsidP="00FC51E4"/>
    <w:p w14:paraId="002DE725" w14:textId="77777777" w:rsidR="00FC51E4" w:rsidRDefault="00FC51E4" w:rsidP="00FC51E4">
      <w:r>
        <w:t xml:space="preserve">Yuyuko Saigyouji:  </w:t>
      </w:r>
    </w:p>
    <w:p w14:paraId="7C0934B4" w14:textId="77777777" w:rsidR="00FC51E4" w:rsidRDefault="00FC51E4" w:rsidP="00FC51E4">
      <w:r>
        <w:rPr>
          <w:rFonts w:hint="eastAsia"/>
        </w:rPr>
        <w:t>“</w:t>
      </w:r>
      <w:r>
        <w:t xml:space="preserve">But…”  </w:t>
      </w:r>
    </w:p>
    <w:p w14:paraId="0837DB6D" w14:textId="77777777" w:rsidR="00FC51E4" w:rsidRDefault="00FC51E4" w:rsidP="00FC51E4">
      <w:r>
        <w:rPr>
          <w:rFonts w:ascii="MS Gothic" w:eastAsia="MS Gothic" w:hAnsi="MS Gothic" w:cs="MS Gothic" w:hint="eastAsia"/>
        </w:rPr>
        <w:t>「でも</w:t>
      </w:r>
      <w:r>
        <w:rPr>
          <w:rFonts w:ascii="Aptos" w:hAnsi="Aptos" w:cs="Aptos"/>
        </w:rPr>
        <w:t>……</w:t>
      </w:r>
      <w:r>
        <w:rPr>
          <w:rFonts w:ascii="MS Gothic" w:eastAsia="MS Gothic" w:hAnsi="MS Gothic" w:cs="MS Gothic" w:hint="eastAsia"/>
        </w:rPr>
        <w:t>」</w:t>
      </w:r>
    </w:p>
    <w:p w14:paraId="61E99407" w14:textId="77777777" w:rsidR="00FC51E4" w:rsidRDefault="00FC51E4" w:rsidP="00FC51E4"/>
    <w:p w14:paraId="58E0A98E" w14:textId="77777777" w:rsidR="00FC51E4" w:rsidRDefault="00FC51E4" w:rsidP="00FC51E4">
      <w:r>
        <w:t xml:space="preserve">One second later, Yuyuko releases another surge of power.  </w:t>
      </w:r>
    </w:p>
    <w:p w14:paraId="3DD5A4B2" w14:textId="77777777" w:rsidR="00FC51E4" w:rsidRDefault="00FC51E4" w:rsidP="00FC51E4">
      <w:r>
        <w:t>The screen abruptly turns black for five seconds.</w:t>
      </w:r>
    </w:p>
    <w:p w14:paraId="481C2106" w14:textId="77777777" w:rsidR="00FC51E4" w:rsidRDefault="00FC51E4" w:rsidP="00FC51E4"/>
    <w:p w14:paraId="7A2BAD48" w14:textId="77777777" w:rsidR="00FC51E4" w:rsidRDefault="00FC51E4" w:rsidP="00FC51E4">
      <w:r>
        <w:t>Only Freeman’s breathing can be heard in the darkness.</w:t>
      </w:r>
    </w:p>
    <w:p w14:paraId="78A395A5" w14:textId="77777777" w:rsidR="00FC51E4" w:rsidRDefault="00FC51E4" w:rsidP="00FC51E4"/>
    <w:p w14:paraId="36B0C9C3" w14:textId="77777777" w:rsidR="00FC51E4" w:rsidRDefault="00FC51E4" w:rsidP="00FC51E4">
      <w:r>
        <w:t>After more than five seconds, the screen fades back into reality.</w:t>
      </w:r>
    </w:p>
    <w:p w14:paraId="37390A31" w14:textId="77777777" w:rsidR="00FC51E4" w:rsidRDefault="00FC51E4" w:rsidP="00FC51E4"/>
    <w:p w14:paraId="2248D72A" w14:textId="77777777" w:rsidR="00FC51E4" w:rsidRDefault="00FC51E4" w:rsidP="00FC51E4">
      <w:r>
        <w:t>One second later.</w:t>
      </w:r>
    </w:p>
    <w:p w14:paraId="5F73262C" w14:textId="77777777" w:rsidR="00FC51E4" w:rsidRDefault="00FC51E4" w:rsidP="00FC51E4"/>
    <w:p w14:paraId="5F8C3D80" w14:textId="77777777" w:rsidR="00FC51E4" w:rsidRDefault="00FC51E4" w:rsidP="00FC51E4">
      <w:r>
        <w:t xml:space="preserve">Yuyuko Saigyouji:  </w:t>
      </w:r>
    </w:p>
    <w:p w14:paraId="22203756" w14:textId="77777777" w:rsidR="00FC51E4" w:rsidRDefault="00FC51E4" w:rsidP="00FC51E4">
      <w:r>
        <w:rPr>
          <w:rFonts w:hint="eastAsia"/>
        </w:rPr>
        <w:t>“</w:t>
      </w:r>
      <w:r>
        <w:t xml:space="preserve">Hehehehehe~ Freeman.”  </w:t>
      </w:r>
    </w:p>
    <w:p w14:paraId="48F79DEE" w14:textId="77777777" w:rsidR="00FC51E4" w:rsidRDefault="00FC51E4" w:rsidP="00FC51E4">
      <w:r>
        <w:rPr>
          <w:rFonts w:ascii="MS Gothic" w:eastAsia="MS Gothic" w:hAnsi="MS Gothic" w:cs="MS Gothic" w:hint="eastAsia"/>
        </w:rPr>
        <w:t>「ふふふふふ</w:t>
      </w:r>
      <w:r>
        <w:rPr>
          <w:rFonts w:ascii="Aptos" w:hAnsi="Aptos" w:cs="Aptos"/>
        </w:rPr>
        <w:t>……</w:t>
      </w:r>
      <w:r>
        <w:rPr>
          <w:rFonts w:ascii="MS Gothic" w:eastAsia="MS Gothic" w:hAnsi="MS Gothic" w:cs="MS Gothic" w:hint="eastAsia"/>
        </w:rPr>
        <w:t>フリーマン。」</w:t>
      </w:r>
    </w:p>
    <w:p w14:paraId="5E729C6F" w14:textId="77777777" w:rsidR="00FC51E4" w:rsidRDefault="00FC51E4" w:rsidP="00FC51E4"/>
    <w:p w14:paraId="6DE83A85" w14:textId="77777777" w:rsidR="00FC51E4" w:rsidRDefault="00FC51E4" w:rsidP="00FC51E4">
      <w:r>
        <w:t xml:space="preserve">Yuyuko Saigyouji:  </w:t>
      </w:r>
    </w:p>
    <w:p w14:paraId="0119E540" w14:textId="77777777" w:rsidR="00FC51E4" w:rsidRDefault="00FC51E4" w:rsidP="00FC51E4">
      <w:r>
        <w:rPr>
          <w:rFonts w:hint="eastAsia"/>
        </w:rPr>
        <w:t>“</w:t>
      </w:r>
      <w:r>
        <w:t xml:space="preserve">I’ve been waiting for this moment for a long time.”  </w:t>
      </w:r>
    </w:p>
    <w:p w14:paraId="597C6F23" w14:textId="77777777" w:rsidR="00FC51E4" w:rsidRDefault="00FC51E4" w:rsidP="00FC51E4">
      <w:r>
        <w:rPr>
          <w:rFonts w:ascii="MS Gothic" w:eastAsia="MS Gothic" w:hAnsi="MS Gothic" w:cs="MS Gothic" w:hint="eastAsia"/>
        </w:rPr>
        <w:t>「この瞬間を</w:t>
      </w:r>
      <w:r>
        <w:rPr>
          <w:rFonts w:ascii="Aptos" w:hAnsi="Aptos" w:cs="Aptos"/>
        </w:rPr>
        <w:t>……</w:t>
      </w:r>
      <w:r>
        <w:rPr>
          <w:rFonts w:ascii="MS Gothic" w:eastAsia="MS Gothic" w:hAnsi="MS Gothic" w:cs="MS Gothic" w:hint="eastAsia"/>
        </w:rPr>
        <w:t>ずっと待っていたの。」</w:t>
      </w:r>
    </w:p>
    <w:p w14:paraId="15C075F9" w14:textId="77777777" w:rsidR="00FC51E4" w:rsidRDefault="00FC51E4" w:rsidP="00FC51E4"/>
    <w:p w14:paraId="137A91C0" w14:textId="77777777" w:rsidR="00FC51E4" w:rsidRDefault="00FC51E4" w:rsidP="00FC51E4">
      <w:r>
        <w:t xml:space="preserve">Yuyuko Saigyouji:  </w:t>
      </w:r>
    </w:p>
    <w:p w14:paraId="60362061" w14:textId="77777777" w:rsidR="00FC51E4" w:rsidRDefault="00FC51E4" w:rsidP="00FC51E4">
      <w:r>
        <w:rPr>
          <w:rFonts w:hint="eastAsia"/>
        </w:rPr>
        <w:t>“</w:t>
      </w:r>
      <w:r>
        <w:t xml:space="preserve">You never once refused my will… even when your own life was at stake~”  </w:t>
      </w:r>
    </w:p>
    <w:p w14:paraId="17851AD5" w14:textId="77777777" w:rsidR="00FC51E4" w:rsidRDefault="00FC51E4" w:rsidP="00FC51E4">
      <w:r>
        <w:rPr>
          <w:rFonts w:ascii="MS Gothic" w:eastAsia="MS Gothic" w:hAnsi="MS Gothic" w:cs="MS Gothic" w:hint="eastAsia"/>
        </w:rPr>
        <w:t>「自分の命が危険に晒されていても</w:t>
      </w:r>
      <w:r>
        <w:rPr>
          <w:rFonts w:ascii="Aptos" w:hAnsi="Aptos" w:cs="Aptos"/>
        </w:rPr>
        <w:t>……</w:t>
      </w:r>
      <w:r>
        <w:rPr>
          <w:rFonts w:ascii="MS Gothic" w:eastAsia="MS Gothic" w:hAnsi="MS Gothic" w:cs="MS Gothic" w:hint="eastAsia"/>
        </w:rPr>
        <w:t>あなたは、私の意志を拒まなかった。」</w:t>
      </w:r>
    </w:p>
    <w:p w14:paraId="68631EF0" w14:textId="77777777" w:rsidR="00FC51E4" w:rsidRDefault="00FC51E4" w:rsidP="00FC51E4"/>
    <w:p w14:paraId="3DA6DAEB" w14:textId="77777777" w:rsidR="00FC51E4" w:rsidRDefault="00FC51E4" w:rsidP="00FC51E4">
      <w:r>
        <w:t>One second later, Yuyuko gently places her hand on Freeman’s shoulder.</w:t>
      </w:r>
    </w:p>
    <w:p w14:paraId="45293B45" w14:textId="77777777" w:rsidR="00FC51E4" w:rsidRDefault="00FC51E4" w:rsidP="00FC51E4"/>
    <w:p w14:paraId="59D38DFF" w14:textId="77777777" w:rsidR="00FC51E4" w:rsidRDefault="00FC51E4" w:rsidP="00FC51E4">
      <w:r>
        <w:t>Two seconds pass.</w:t>
      </w:r>
    </w:p>
    <w:p w14:paraId="23FB57DD" w14:textId="77777777" w:rsidR="00FC51E4" w:rsidRDefault="00FC51E4" w:rsidP="00FC51E4"/>
    <w:p w14:paraId="7C668629" w14:textId="77777777" w:rsidR="00FC51E4" w:rsidRDefault="00FC51E4" w:rsidP="00FC51E4">
      <w:r>
        <w:lastRenderedPageBreak/>
        <w:t>Freeman’s vision blurs intermittently for four seconds.</w:t>
      </w:r>
    </w:p>
    <w:p w14:paraId="0435BAAD" w14:textId="77777777" w:rsidR="00FC51E4" w:rsidRDefault="00FC51E4" w:rsidP="00FC51E4"/>
    <w:p w14:paraId="1C4721FE" w14:textId="77777777" w:rsidR="00FC51E4" w:rsidRDefault="00FC51E4" w:rsidP="00FC51E4">
      <w:r>
        <w:t>After that—</w:t>
      </w:r>
    </w:p>
    <w:p w14:paraId="6FEFC804" w14:textId="77777777" w:rsidR="00FC51E4" w:rsidRDefault="00FC51E4" w:rsidP="00FC51E4"/>
    <w:p w14:paraId="5CD92AE0" w14:textId="77777777" w:rsidR="00FC51E4" w:rsidRDefault="00FC51E4" w:rsidP="00FC51E4">
      <w:r>
        <w:t xml:space="preserve">Yuyuko Saigyouji:  </w:t>
      </w:r>
    </w:p>
    <w:p w14:paraId="124EC319" w14:textId="77777777" w:rsidR="00FC51E4" w:rsidRDefault="00FC51E4" w:rsidP="00FC51E4">
      <w:r>
        <w:rPr>
          <w:rFonts w:hint="eastAsia"/>
        </w:rPr>
        <w:t>“</w:t>
      </w:r>
      <w:r>
        <w:t xml:space="preserve">Fufufu~ I know you can’t endure this forever.”  </w:t>
      </w:r>
    </w:p>
    <w:p w14:paraId="729F42E3" w14:textId="77777777" w:rsidR="00FC51E4" w:rsidRDefault="00FC51E4" w:rsidP="00FC51E4">
      <w:r>
        <w:rPr>
          <w:rFonts w:ascii="MS Gothic" w:eastAsia="MS Gothic" w:hAnsi="MS Gothic" w:cs="MS Gothic" w:hint="eastAsia"/>
        </w:rPr>
        <w:t>「ふふふ</w:t>
      </w:r>
      <w:r>
        <w:rPr>
          <w:rFonts w:ascii="Aptos" w:hAnsi="Aptos" w:cs="Aptos"/>
        </w:rPr>
        <w:t>……</w:t>
      </w:r>
      <w:r>
        <w:rPr>
          <w:rFonts w:ascii="MS Gothic" w:eastAsia="MS Gothic" w:hAnsi="MS Gothic" w:cs="MS Gothic" w:hint="eastAsia"/>
        </w:rPr>
        <w:t>あなたが、いつまでも耐えられないことは分かっているわ。」</w:t>
      </w:r>
    </w:p>
    <w:p w14:paraId="62D5F021" w14:textId="77777777" w:rsidR="00FC51E4" w:rsidRDefault="00FC51E4" w:rsidP="00FC51E4"/>
    <w:p w14:paraId="446A10F5" w14:textId="77777777" w:rsidR="00FC51E4" w:rsidRDefault="00FC51E4" w:rsidP="00FC51E4">
      <w:r>
        <w:t>Yuyuko pauses, then leans closer.</w:t>
      </w:r>
    </w:p>
    <w:p w14:paraId="34196138" w14:textId="77777777" w:rsidR="00FC51E4" w:rsidRDefault="00FC51E4" w:rsidP="00FC51E4"/>
    <w:p w14:paraId="4CB36F7E" w14:textId="77777777" w:rsidR="00FC51E4" w:rsidRDefault="00FC51E4" w:rsidP="00FC51E4">
      <w:r>
        <w:t xml:space="preserve">Yuyuko Saigyouji:  </w:t>
      </w:r>
    </w:p>
    <w:p w14:paraId="1AC91FEC" w14:textId="77777777" w:rsidR="00FC51E4" w:rsidRDefault="00FC51E4" w:rsidP="00FC51E4">
      <w:r>
        <w:rPr>
          <w:rFonts w:hint="eastAsia"/>
        </w:rPr>
        <w:t>“</w:t>
      </w:r>
      <w:r>
        <w:t xml:space="preserve">But…”  </w:t>
      </w:r>
    </w:p>
    <w:p w14:paraId="30DA70D5" w14:textId="77777777" w:rsidR="00FC51E4" w:rsidRDefault="00FC51E4" w:rsidP="00FC51E4">
      <w:r>
        <w:rPr>
          <w:rFonts w:ascii="MS Gothic" w:eastAsia="MS Gothic" w:hAnsi="MS Gothic" w:cs="MS Gothic" w:hint="eastAsia"/>
        </w:rPr>
        <w:t>「でも</w:t>
      </w:r>
      <w:r>
        <w:rPr>
          <w:rFonts w:ascii="Aptos" w:hAnsi="Aptos" w:cs="Aptos"/>
        </w:rPr>
        <w:t>……</w:t>
      </w:r>
      <w:r>
        <w:rPr>
          <w:rFonts w:ascii="MS Gothic" w:eastAsia="MS Gothic" w:hAnsi="MS Gothic" w:cs="MS Gothic" w:hint="eastAsia"/>
        </w:rPr>
        <w:t>」</w:t>
      </w:r>
    </w:p>
    <w:p w14:paraId="47277BE3" w14:textId="77777777" w:rsidR="00FC51E4" w:rsidRDefault="00FC51E4" w:rsidP="00FC51E4"/>
    <w:p w14:paraId="50C88B81" w14:textId="77777777" w:rsidR="00FC51E4" w:rsidRDefault="00FC51E4" w:rsidP="00FC51E4">
      <w:r>
        <w:t>She fixes Freeman with her signature, chilling smile.</w:t>
      </w:r>
    </w:p>
    <w:p w14:paraId="389CBE1D" w14:textId="77777777" w:rsidR="00FC51E4" w:rsidRDefault="00FC51E4" w:rsidP="00FC51E4"/>
    <w:p w14:paraId="703627BD" w14:textId="77777777" w:rsidR="00FC51E4" w:rsidRDefault="00FC51E4" w:rsidP="00FC51E4">
      <w:r>
        <w:t>One second later.</w:t>
      </w:r>
    </w:p>
    <w:p w14:paraId="689F6941" w14:textId="77777777" w:rsidR="00FC51E4" w:rsidRDefault="00FC51E4" w:rsidP="00FC51E4"/>
    <w:p w14:paraId="4695DC86" w14:textId="77777777" w:rsidR="00FC51E4" w:rsidRDefault="00FC51E4" w:rsidP="00FC51E4">
      <w:r>
        <w:t xml:space="preserve">Yuyuko Saigyouji:  </w:t>
      </w:r>
    </w:p>
    <w:p w14:paraId="7E39C875" w14:textId="77777777" w:rsidR="00FC51E4" w:rsidRDefault="00FC51E4" w:rsidP="00FC51E4">
      <w:r>
        <w:rPr>
          <w:rFonts w:hint="eastAsia"/>
        </w:rPr>
        <w:t>“</w:t>
      </w:r>
      <w:r>
        <w:t xml:space="preserve">I also know you would do it without being told, Freeman.”  </w:t>
      </w:r>
    </w:p>
    <w:p w14:paraId="09CC3129" w14:textId="77777777" w:rsidR="00FC51E4" w:rsidRDefault="00FC51E4" w:rsidP="00FC51E4">
      <w:r>
        <w:rPr>
          <w:rFonts w:ascii="MS Gothic" w:eastAsia="MS Gothic" w:hAnsi="MS Gothic" w:cs="MS Gothic" w:hint="eastAsia"/>
        </w:rPr>
        <w:t>「私に言われなくても</w:t>
      </w:r>
      <w:r>
        <w:rPr>
          <w:rFonts w:ascii="Aptos" w:hAnsi="Aptos" w:cs="Aptos"/>
        </w:rPr>
        <w:t>……</w:t>
      </w:r>
      <w:r>
        <w:rPr>
          <w:rFonts w:ascii="MS Gothic" w:eastAsia="MS Gothic" w:hAnsi="MS Gothic" w:cs="MS Gothic" w:hint="eastAsia"/>
        </w:rPr>
        <w:t>あなたなら、やってしまうってこともね。」</w:t>
      </w:r>
    </w:p>
    <w:p w14:paraId="7986A0B9" w14:textId="77777777" w:rsidR="00FC51E4" w:rsidRDefault="00FC51E4" w:rsidP="00FC51E4"/>
    <w:p w14:paraId="3CD0C734" w14:textId="77777777" w:rsidR="00FC51E4" w:rsidRDefault="00FC51E4" w:rsidP="00FC51E4">
      <w:r>
        <w:t xml:space="preserve">Yuyuko Saigyouji:  </w:t>
      </w:r>
    </w:p>
    <w:p w14:paraId="3076E23E" w14:textId="77777777" w:rsidR="00FC51E4" w:rsidRDefault="00FC51E4" w:rsidP="00FC51E4">
      <w:r>
        <w:rPr>
          <w:rFonts w:hint="eastAsia"/>
        </w:rPr>
        <w:t>“</w:t>
      </w:r>
      <w:r>
        <w:t xml:space="preserve">Hehehehe~”  </w:t>
      </w:r>
    </w:p>
    <w:p w14:paraId="5BD241E2" w14:textId="77777777" w:rsidR="00FC51E4" w:rsidRDefault="00FC51E4" w:rsidP="00FC51E4">
      <w:r>
        <w:rPr>
          <w:rFonts w:ascii="MS Gothic" w:eastAsia="MS Gothic" w:hAnsi="MS Gothic" w:cs="MS Gothic" w:hint="eastAsia"/>
        </w:rPr>
        <w:t>「ふふふふ</w:t>
      </w:r>
      <w:r>
        <w:rPr>
          <w:rFonts w:ascii="Aptos" w:hAnsi="Aptos" w:cs="Aptos"/>
        </w:rPr>
        <w:t>……</w:t>
      </w:r>
      <w:r>
        <w:rPr>
          <w:rFonts w:ascii="MS Gothic" w:eastAsia="MS Gothic" w:hAnsi="MS Gothic" w:cs="MS Gothic" w:hint="eastAsia"/>
        </w:rPr>
        <w:t>」</w:t>
      </w:r>
    </w:p>
    <w:p w14:paraId="2C366161" w14:textId="77777777" w:rsidR="00FC51E4" w:rsidRDefault="00FC51E4" w:rsidP="00FC51E4"/>
    <w:p w14:paraId="3D429DC1" w14:textId="77777777" w:rsidR="00FC51E4" w:rsidRDefault="00FC51E4" w:rsidP="00FC51E4">
      <w:r>
        <w:t>The screen slowly fades to white as cherry blossom petals swirl toward Freeman.</w:t>
      </w:r>
    </w:p>
    <w:p w14:paraId="3FAAD4F2" w14:textId="77777777" w:rsidR="00FC51E4" w:rsidRDefault="00FC51E4" w:rsidP="00FC51E4"/>
    <w:p w14:paraId="17B82DF8" w14:textId="77777777" w:rsidR="00FC51E4" w:rsidRDefault="00FC51E4" w:rsidP="00FC51E4">
      <w:r>
        <w:t>After the whiteout, the screen transitions into darkness.</w:t>
      </w:r>
    </w:p>
    <w:p w14:paraId="0FC845B5" w14:textId="77777777" w:rsidR="00FC51E4" w:rsidRDefault="00FC51E4" w:rsidP="00FC51E4"/>
    <w:p w14:paraId="1126F697" w14:textId="77777777" w:rsidR="00FC51E4" w:rsidRDefault="00FC51E4" w:rsidP="00FC51E4">
      <w:r>
        <w:rPr>
          <w:rFonts w:hint="eastAsia"/>
        </w:rPr>
        <w:t>“</w:t>
      </w:r>
      <w:r>
        <w:t>Loading…”</w:t>
      </w:r>
    </w:p>
    <w:p w14:paraId="1ECEBD6C" w14:textId="77777777" w:rsidR="00FC51E4" w:rsidRDefault="00FC51E4" w:rsidP="00FC51E4"/>
    <w:p w14:paraId="7C45A568" w14:textId="77777777" w:rsidR="00FC51E4" w:rsidRDefault="00FC51E4" w:rsidP="00FC51E4">
      <w:r>
        <w:t xml:space="preserve">Proceeding to Chapter:  </w:t>
      </w:r>
    </w:p>
    <w:p w14:paraId="62D50B3F" w14:textId="16E78A6F" w:rsidR="00EA74F3" w:rsidRDefault="00FC51E4" w:rsidP="00FC51E4">
      <w:r>
        <w:t>**“Eirin’s Log”**</w:t>
      </w:r>
    </w:p>
    <w:p w14:paraId="60E94214" w14:textId="6F98F50B" w:rsidR="00FD6879" w:rsidRDefault="00FD6879">
      <w:r>
        <w:br w:type="page"/>
      </w:r>
    </w:p>
    <w:p w14:paraId="48CC33C2" w14:textId="77777777" w:rsidR="005D2C8F" w:rsidRDefault="005D2C8F" w:rsidP="005D2C8F">
      <w:pPr>
        <w:pStyle w:val="Heading2"/>
      </w:pPr>
      <w:r>
        <w:lastRenderedPageBreak/>
        <w:t xml:space="preserve">Eirin’s Log  </w:t>
      </w:r>
    </w:p>
    <w:p w14:paraId="5CEA6694" w14:textId="77777777" w:rsidR="005D2C8F" w:rsidRDefault="005D2C8F" w:rsidP="005D2C8F"/>
    <w:p w14:paraId="276E1216" w14:textId="77777777" w:rsidR="005D2C8F" w:rsidRDefault="005D2C8F" w:rsidP="005D2C8F">
      <w:pPr>
        <w:pStyle w:val="Heading3"/>
      </w:pPr>
      <w:r>
        <w:t xml:space="preserve">01:00 — Medical Ward, Lower Level 2, Black Mesa Stratum — Clear Night  </w:t>
      </w:r>
    </w:p>
    <w:p w14:paraId="44B8930F" w14:textId="77777777" w:rsidR="005D2C8F" w:rsidRDefault="005D2C8F" w:rsidP="005D2C8F">
      <w:r>
        <w:t xml:space="preserve">First-person perspective — Cinematic Mode  </w:t>
      </w:r>
    </w:p>
    <w:p w14:paraId="77EE81B5" w14:textId="77777777" w:rsidR="005D2C8F" w:rsidRDefault="005D2C8F" w:rsidP="005D2C8F"/>
    <w:p w14:paraId="13F3061A" w14:textId="77777777" w:rsidR="005D2C8F" w:rsidRDefault="005D2C8F" w:rsidP="005D2C8F">
      <w:r>
        <w:t xml:space="preserve">The screen fades into reality.  </w:t>
      </w:r>
    </w:p>
    <w:p w14:paraId="6D3DC4F8" w14:textId="77777777" w:rsidR="005D2C8F" w:rsidRDefault="005D2C8F" w:rsidP="005D2C8F">
      <w:r>
        <w:t xml:space="preserve">Freeman finds himself lying in a recovery room. His view fixes on a dimly lit ceiling.  </w:t>
      </w:r>
    </w:p>
    <w:p w14:paraId="75BA60C4" w14:textId="77777777" w:rsidR="005D2C8F" w:rsidRDefault="005D2C8F" w:rsidP="005D2C8F">
      <w:r>
        <w:t xml:space="preserve">As he sits up, medical instruments come into focus—monitors, infusion lines, and neatly arranged trays.  </w:t>
      </w:r>
    </w:p>
    <w:p w14:paraId="0A1F3704" w14:textId="77777777" w:rsidR="005D2C8F" w:rsidRDefault="005D2C8F" w:rsidP="005D2C8F">
      <w:r>
        <w:t>Food and bottled water rest on a small table nearby.</w:t>
      </w:r>
    </w:p>
    <w:p w14:paraId="6A8E5903" w14:textId="77777777" w:rsidR="005D2C8F" w:rsidRDefault="005D2C8F" w:rsidP="005D2C8F"/>
    <w:p w14:paraId="71F9A9A5" w14:textId="77777777" w:rsidR="005D2C8F" w:rsidRDefault="005D2C8F" w:rsidP="005D2C8F">
      <w:r>
        <w:t>Freeman rises from the bed.</w:t>
      </w:r>
    </w:p>
    <w:p w14:paraId="11EE0BD1" w14:textId="77777777" w:rsidR="005D2C8F" w:rsidRDefault="005D2C8F" w:rsidP="005D2C8F"/>
    <w:p w14:paraId="7448018D" w14:textId="77777777" w:rsidR="005D2C8F" w:rsidRDefault="005D2C8F" w:rsidP="005D2C8F">
      <w:r>
        <w:t xml:space="preserve">First-person perspective — Gameplay Mode  </w:t>
      </w:r>
    </w:p>
    <w:p w14:paraId="09707A02" w14:textId="77777777" w:rsidR="005D2C8F" w:rsidRDefault="005D2C8F" w:rsidP="005D2C8F"/>
    <w:p w14:paraId="3B0554E6" w14:textId="77777777" w:rsidR="005D2C8F" w:rsidRDefault="005D2C8F" w:rsidP="005D2C8F">
      <w:r>
        <w:t xml:space="preserve">Freeman surveys the room.  </w:t>
      </w:r>
    </w:p>
    <w:p w14:paraId="5696E1E8" w14:textId="77777777" w:rsidR="005D2C8F" w:rsidRDefault="005D2C8F" w:rsidP="005D2C8F">
      <w:r>
        <w:t>On the desk beside the bed lies a medical clipboard.</w:t>
      </w:r>
    </w:p>
    <w:p w14:paraId="75655FC3" w14:textId="77777777" w:rsidR="005D2C8F" w:rsidRDefault="005D2C8F" w:rsidP="005D2C8F"/>
    <w:p w14:paraId="4D17BDEA" w14:textId="77777777" w:rsidR="005D2C8F" w:rsidRDefault="005D2C8F" w:rsidP="005D2C8F">
      <w:r>
        <w:t>He picks it up.</w:t>
      </w:r>
    </w:p>
    <w:p w14:paraId="22DDA070" w14:textId="77777777" w:rsidR="005D2C8F" w:rsidRDefault="005D2C8F" w:rsidP="005D2C8F"/>
    <w:p w14:paraId="2B60A7C7" w14:textId="77777777" w:rsidR="005D2C8F" w:rsidRDefault="005D2C8F" w:rsidP="005D2C8F">
      <w:r>
        <w:t xml:space="preserve">The document details his treatment history—vital fluctuations, emergency interventions, stabilization logs.  </w:t>
      </w:r>
    </w:p>
    <w:p w14:paraId="361154E3" w14:textId="77777777" w:rsidR="005D2C8F" w:rsidRDefault="005D2C8F" w:rsidP="005D2C8F">
      <w:r>
        <w:t>At the bottom are two signatures:</w:t>
      </w:r>
    </w:p>
    <w:p w14:paraId="51F248E7" w14:textId="77777777" w:rsidR="005D2C8F" w:rsidRDefault="005D2C8F" w:rsidP="005D2C8F"/>
    <w:p w14:paraId="56E3A7D9" w14:textId="77777777" w:rsidR="005D2C8F" w:rsidRDefault="005D2C8F" w:rsidP="005D2C8F">
      <w:r>
        <w:t xml:space="preserve">Isaac Kleiner.  </w:t>
      </w:r>
    </w:p>
    <w:p w14:paraId="76AB192E" w14:textId="77777777" w:rsidR="005D2C8F" w:rsidRDefault="005D2C8F" w:rsidP="005D2C8F">
      <w:r>
        <w:t>Eirin Yagokoro.</w:t>
      </w:r>
    </w:p>
    <w:p w14:paraId="1CF1E263" w14:textId="77777777" w:rsidR="005D2C8F" w:rsidRDefault="005D2C8F" w:rsidP="005D2C8F"/>
    <w:p w14:paraId="0686C05E" w14:textId="77777777" w:rsidR="005D2C8F" w:rsidRDefault="005D2C8F" w:rsidP="005D2C8F">
      <w:r>
        <w:t>Freeman places the clipboard back on the desk and exits the room.</w:t>
      </w:r>
    </w:p>
    <w:p w14:paraId="7A8E85CD" w14:textId="77777777" w:rsidR="005D2C8F" w:rsidRDefault="005D2C8F" w:rsidP="005D2C8F"/>
    <w:p w14:paraId="48AFF764" w14:textId="77777777" w:rsidR="005D2C8F" w:rsidRDefault="005D2C8F" w:rsidP="005D2C8F">
      <w:r>
        <w:t xml:space="preserve">Muted hospital ambience fills the corridor—quiet conversations, the soft roll of wheelchairs, restrained footsteps.  </w:t>
      </w:r>
    </w:p>
    <w:p w14:paraId="21B2A327" w14:textId="77777777" w:rsidR="005D2C8F" w:rsidRDefault="005D2C8F" w:rsidP="005D2C8F">
      <w:r>
        <w:t>Rows of chairs line both sides of the hallway.</w:t>
      </w:r>
    </w:p>
    <w:p w14:paraId="5D29D141" w14:textId="77777777" w:rsidR="005D2C8F" w:rsidRDefault="005D2C8F" w:rsidP="005D2C8F"/>
    <w:p w14:paraId="284D8C65" w14:textId="77777777" w:rsidR="005D2C8F" w:rsidRDefault="005D2C8F" w:rsidP="005D2C8F">
      <w:r>
        <w:t xml:space="preserve">Freeman turns left.  </w:t>
      </w:r>
    </w:p>
    <w:p w14:paraId="420FDA1B" w14:textId="77777777" w:rsidR="005D2C8F" w:rsidRDefault="005D2C8F" w:rsidP="005D2C8F">
      <w:r>
        <w:t>Wall signage reads:</w:t>
      </w:r>
    </w:p>
    <w:p w14:paraId="752F085C" w14:textId="77777777" w:rsidR="005D2C8F" w:rsidRDefault="005D2C8F" w:rsidP="005D2C8F"/>
    <w:p w14:paraId="2860A75C" w14:textId="77777777" w:rsidR="005D2C8F" w:rsidRDefault="005D2C8F" w:rsidP="005D2C8F">
      <w:r>
        <w:t xml:space="preserve">“2nd Floor Lobby”  </w:t>
      </w:r>
    </w:p>
    <w:p w14:paraId="1F014AAB" w14:textId="77777777" w:rsidR="005D2C8F" w:rsidRDefault="005D2C8F" w:rsidP="005D2C8F">
      <w:r>
        <w:t xml:space="preserve">“Elevator Access”  </w:t>
      </w:r>
    </w:p>
    <w:p w14:paraId="0F9A3839" w14:textId="77777777" w:rsidR="005D2C8F" w:rsidRDefault="005D2C8F" w:rsidP="005D2C8F">
      <w:r>
        <w:t>“Class B Room”</w:t>
      </w:r>
    </w:p>
    <w:p w14:paraId="2A6B9BBB" w14:textId="77777777" w:rsidR="005D2C8F" w:rsidRDefault="005D2C8F" w:rsidP="005D2C8F"/>
    <w:p w14:paraId="7D42112C" w14:textId="77777777" w:rsidR="005D2C8F" w:rsidRDefault="005D2C8F" w:rsidP="005D2C8F">
      <w:r>
        <w:t>He walks roughly fifteen meters, then turns right at the end of the corridor.</w:t>
      </w:r>
    </w:p>
    <w:p w14:paraId="6A99C6AF" w14:textId="77777777" w:rsidR="005D2C8F" w:rsidRDefault="005D2C8F" w:rsidP="005D2C8F"/>
    <w:p w14:paraId="28681199" w14:textId="77777777" w:rsidR="005D2C8F" w:rsidRDefault="005D2C8F" w:rsidP="005D2C8F">
      <w:r>
        <w:t xml:space="preserve">A lobby opens up ten meters ahead.  </w:t>
      </w:r>
    </w:p>
    <w:p w14:paraId="3B77F53F" w14:textId="77777777" w:rsidR="005D2C8F" w:rsidRDefault="005D2C8F" w:rsidP="005D2C8F">
      <w:r>
        <w:t>At its far end: “Elevator Access.”</w:t>
      </w:r>
    </w:p>
    <w:p w14:paraId="0408437D" w14:textId="77777777" w:rsidR="005D2C8F" w:rsidRDefault="005D2C8F" w:rsidP="005D2C8F"/>
    <w:p w14:paraId="4C11BE78" w14:textId="77777777" w:rsidR="005D2C8F" w:rsidRDefault="005D2C8F" w:rsidP="005D2C8F">
      <w:r>
        <w:t>As Freeman passes the lobby desk—</w:t>
      </w:r>
    </w:p>
    <w:p w14:paraId="5FC4D3F0" w14:textId="77777777" w:rsidR="005D2C8F" w:rsidRDefault="005D2C8F" w:rsidP="005D2C8F"/>
    <w:p w14:paraId="1D038FEE" w14:textId="77777777" w:rsidR="005D2C8F" w:rsidRDefault="005D2C8F" w:rsidP="005D2C8F">
      <w:r>
        <w:t>Lunarian Staff:</w:t>
      </w:r>
    </w:p>
    <w:p w14:paraId="2CB56CF6" w14:textId="77777777" w:rsidR="005D2C8F" w:rsidRDefault="005D2C8F" w:rsidP="005D2C8F">
      <w:r>
        <w:t>“Huh? Gordon Freeman—come here for a moment.”</w:t>
      </w:r>
    </w:p>
    <w:p w14:paraId="4721E87E" w14:textId="77777777" w:rsidR="005D2C8F" w:rsidRDefault="005D2C8F" w:rsidP="005D2C8F">
      <w:r>
        <w:rPr>
          <w:rFonts w:ascii="MS Gothic" w:eastAsia="MS Gothic" w:hAnsi="MS Gothic" w:cs="MS Gothic" w:hint="eastAsia"/>
        </w:rPr>
        <w:t>「</w:t>
      </w:r>
      <w:r>
        <w:rPr>
          <w:rFonts w:ascii="Aptos" w:hAnsi="Aptos" w:cs="Aptos"/>
        </w:rPr>
        <w:t>……</w:t>
      </w:r>
      <w:r>
        <w:rPr>
          <w:rFonts w:ascii="MS Gothic" w:eastAsia="MS Gothic" w:hAnsi="MS Gothic" w:cs="MS Gothic" w:hint="eastAsia"/>
        </w:rPr>
        <w:t>ゴードン・フリーマン？</w:t>
      </w:r>
      <w:r>
        <w:t xml:space="preserve"> </w:t>
      </w:r>
      <w:r>
        <w:rPr>
          <w:rFonts w:ascii="MS Gothic" w:eastAsia="MS Gothic" w:hAnsi="MS Gothic" w:cs="MS Gothic" w:hint="eastAsia"/>
        </w:rPr>
        <w:t>少しこちらへ。」</w:t>
      </w:r>
    </w:p>
    <w:p w14:paraId="7AE0FC6B" w14:textId="77777777" w:rsidR="005D2C8F" w:rsidRDefault="005D2C8F" w:rsidP="005D2C8F"/>
    <w:p w14:paraId="24407C20" w14:textId="77777777" w:rsidR="005D2C8F" w:rsidRDefault="005D2C8F" w:rsidP="005D2C8F">
      <w:r>
        <w:t>Freeman approaches the counter.</w:t>
      </w:r>
    </w:p>
    <w:p w14:paraId="58E696CA" w14:textId="77777777" w:rsidR="005D2C8F" w:rsidRDefault="005D2C8F" w:rsidP="005D2C8F"/>
    <w:p w14:paraId="2133A1F2" w14:textId="77777777" w:rsidR="005D2C8F" w:rsidRDefault="005D2C8F" w:rsidP="005D2C8F">
      <w:r>
        <w:t>Lunarian Staff:</w:t>
      </w:r>
    </w:p>
    <w:p w14:paraId="54D87D3B" w14:textId="77777777" w:rsidR="005D2C8F" w:rsidRDefault="005D2C8F" w:rsidP="005D2C8F">
      <w:r>
        <w:rPr>
          <w:rFonts w:hint="eastAsia"/>
        </w:rPr>
        <w:t>“</w:t>
      </w:r>
      <w:r>
        <w:t>Your condition appears stable. Unfortunately, Eirin had to leave briefly to speak with Doctor Kleiner.”</w:t>
      </w:r>
    </w:p>
    <w:p w14:paraId="104922BE" w14:textId="77777777" w:rsidR="005D2C8F" w:rsidRDefault="005D2C8F" w:rsidP="005D2C8F">
      <w:r>
        <w:rPr>
          <w:rFonts w:ascii="MS Gothic" w:eastAsia="MS Gothic" w:hAnsi="MS Gothic" w:cs="MS Gothic" w:hint="eastAsia"/>
        </w:rPr>
        <w:t>「容体は安定しているようですね。ただし、永琳はクライナー博士との協議のため、少し席を外しています。」</w:t>
      </w:r>
    </w:p>
    <w:p w14:paraId="60C6927C" w14:textId="77777777" w:rsidR="005D2C8F" w:rsidRDefault="005D2C8F" w:rsidP="005D2C8F"/>
    <w:p w14:paraId="3CEE997B" w14:textId="77777777" w:rsidR="005D2C8F" w:rsidRDefault="005D2C8F" w:rsidP="005D2C8F">
      <w:r>
        <w:t>Lunarian Staff:</w:t>
      </w:r>
    </w:p>
    <w:p w14:paraId="2882D5E2" w14:textId="77777777" w:rsidR="005D2C8F" w:rsidRDefault="005D2C8F" w:rsidP="005D2C8F">
      <w:r>
        <w:rPr>
          <w:rFonts w:hint="eastAsia"/>
        </w:rPr>
        <w:t>“</w:t>
      </w:r>
      <w:r>
        <w:t>I wasn’t instructed to keep you confined to your room.”</w:t>
      </w:r>
    </w:p>
    <w:p w14:paraId="3E53FC8B" w14:textId="77777777" w:rsidR="005D2C8F" w:rsidRDefault="005D2C8F" w:rsidP="005D2C8F">
      <w:r>
        <w:rPr>
          <w:rFonts w:ascii="MS Gothic" w:eastAsia="MS Gothic" w:hAnsi="MS Gothic" w:cs="MS Gothic" w:hint="eastAsia"/>
        </w:rPr>
        <w:t>「あなたを病室に留める指示は受けていません。」</w:t>
      </w:r>
    </w:p>
    <w:p w14:paraId="370C383D" w14:textId="77777777" w:rsidR="005D2C8F" w:rsidRDefault="005D2C8F" w:rsidP="005D2C8F"/>
    <w:p w14:paraId="6AD64A88" w14:textId="77777777" w:rsidR="005D2C8F" w:rsidRDefault="005D2C8F" w:rsidP="005D2C8F">
      <w:r>
        <w:lastRenderedPageBreak/>
        <w:t>Lunarian Staff:</w:t>
      </w:r>
    </w:p>
    <w:p w14:paraId="39F64376" w14:textId="77777777" w:rsidR="005D2C8F" w:rsidRDefault="005D2C8F" w:rsidP="005D2C8F">
      <w:r>
        <w:rPr>
          <w:rFonts w:hint="eastAsia"/>
        </w:rPr>
        <w:t>“</w:t>
      </w:r>
      <w:r>
        <w:t>However… you may want to check the first floor. Eirin mentioned she should be finished soon.”</w:t>
      </w:r>
    </w:p>
    <w:p w14:paraId="3786C9AE" w14:textId="77777777" w:rsidR="005D2C8F" w:rsidRDefault="005D2C8F" w:rsidP="005D2C8F">
      <w:r>
        <w:rPr>
          <w:rFonts w:ascii="MS Gothic" w:eastAsia="MS Gothic" w:hAnsi="MS Gothic" w:cs="MS Gothic" w:hint="eastAsia"/>
        </w:rPr>
        <w:t>「ただし</w:t>
      </w:r>
      <w:r>
        <w:rPr>
          <w:rFonts w:ascii="Aptos" w:hAnsi="Aptos" w:cs="Aptos"/>
        </w:rPr>
        <w:t>……</w:t>
      </w:r>
      <w:r>
        <w:rPr>
          <w:rFonts w:ascii="MS Gothic" w:eastAsia="MS Gothic" w:hAnsi="MS Gothic" w:cs="MS Gothic" w:hint="eastAsia"/>
        </w:rPr>
        <w:t>一階を確認してもいいかもしれません。永琳はまもなく会議を終えると聞いています。」</w:t>
      </w:r>
    </w:p>
    <w:p w14:paraId="48F3DA73" w14:textId="77777777" w:rsidR="005D2C8F" w:rsidRDefault="005D2C8F" w:rsidP="005D2C8F"/>
    <w:p w14:paraId="4E103722" w14:textId="77777777" w:rsidR="005D2C8F" w:rsidRDefault="005D2C8F" w:rsidP="005D2C8F">
      <w:r>
        <w:t>Freeman nods slightly and leaves the lobby.</w:t>
      </w:r>
    </w:p>
    <w:p w14:paraId="5F1FE685" w14:textId="77777777" w:rsidR="005D2C8F" w:rsidRDefault="005D2C8F" w:rsidP="005D2C8F"/>
    <w:p w14:paraId="65DB6DFB" w14:textId="77777777" w:rsidR="005D2C8F" w:rsidRDefault="005D2C8F" w:rsidP="005D2C8F">
      <w:r>
        <w:t>He proceeds down the corridor toward the elevators.</w:t>
      </w:r>
    </w:p>
    <w:p w14:paraId="2E172514" w14:textId="77777777" w:rsidR="005D2C8F" w:rsidRDefault="005D2C8F" w:rsidP="005D2C8F"/>
    <w:p w14:paraId="48F64383" w14:textId="77777777" w:rsidR="005D2C8F" w:rsidRDefault="005D2C8F" w:rsidP="005D2C8F">
      <w:r>
        <w:t xml:space="preserve">The elevator doors open.  </w:t>
      </w:r>
    </w:p>
    <w:p w14:paraId="2A88CADD" w14:textId="77777777" w:rsidR="005D2C8F" w:rsidRDefault="005D2C8F" w:rsidP="005D2C8F">
      <w:r>
        <w:t>Freeman steps inside and presses the button for Floor 1.</w:t>
      </w:r>
    </w:p>
    <w:p w14:paraId="5CDB44B1" w14:textId="77777777" w:rsidR="005D2C8F" w:rsidRDefault="005D2C8F" w:rsidP="005D2C8F"/>
    <w:p w14:paraId="62E73448" w14:textId="77777777" w:rsidR="005D2C8F" w:rsidRDefault="005D2C8F" w:rsidP="005D2C8F">
      <w:r>
        <w:t>The doors close.</w:t>
      </w:r>
    </w:p>
    <w:p w14:paraId="5ACDA345" w14:textId="77777777" w:rsidR="005D2C8F" w:rsidRDefault="005D2C8F" w:rsidP="005D2C8F"/>
    <w:p w14:paraId="1DFD643D" w14:textId="77777777" w:rsidR="005D2C8F" w:rsidRDefault="005D2C8F" w:rsidP="005D2C8F">
      <w:r>
        <w:t>Five seconds pass.</w:t>
      </w:r>
    </w:p>
    <w:p w14:paraId="1CFB274B" w14:textId="77777777" w:rsidR="005D2C8F" w:rsidRDefault="005D2C8F" w:rsidP="005D2C8F"/>
    <w:p w14:paraId="6A1F2563" w14:textId="77777777" w:rsidR="005D2C8F" w:rsidRDefault="005D2C8F" w:rsidP="005D2C8F">
      <w:r>
        <w:t>The elevator opens.</w:t>
      </w:r>
    </w:p>
    <w:p w14:paraId="47EA2932" w14:textId="77777777" w:rsidR="005D2C8F" w:rsidRDefault="005D2C8F" w:rsidP="005D2C8F"/>
    <w:p w14:paraId="6560B85E" w14:textId="4F67C74B" w:rsidR="005D2C8F" w:rsidRDefault="005D2C8F" w:rsidP="00CB0805">
      <w:pPr>
        <w:pStyle w:val="Heading3"/>
      </w:pPr>
      <w:r>
        <w:t xml:space="preserve">First-person perspective — Gameplay Mode  </w:t>
      </w:r>
    </w:p>
    <w:p w14:paraId="4A8DE668" w14:textId="77777777" w:rsidR="005D2C8F" w:rsidRDefault="005D2C8F" w:rsidP="005D2C8F">
      <w:r>
        <w:t>Freeman enters the first floor.</w:t>
      </w:r>
    </w:p>
    <w:p w14:paraId="40CD1213" w14:textId="77777777" w:rsidR="005D2C8F" w:rsidRDefault="005D2C8F" w:rsidP="005D2C8F"/>
    <w:p w14:paraId="163B4B21" w14:textId="77777777" w:rsidR="005D2C8F" w:rsidRDefault="005D2C8F" w:rsidP="005D2C8F">
      <w:r>
        <w:t xml:space="preserve">The atmosphere shifts immediately—busier, louder.  </w:t>
      </w:r>
    </w:p>
    <w:p w14:paraId="7BBDFDDD" w14:textId="77777777" w:rsidR="005D2C8F" w:rsidRDefault="005D2C8F" w:rsidP="005D2C8F">
      <w:r>
        <w:t>This level serves as the main hub for patient intake and staff movement.</w:t>
      </w:r>
    </w:p>
    <w:p w14:paraId="42C0EF10" w14:textId="77777777" w:rsidR="005D2C8F" w:rsidRDefault="005D2C8F" w:rsidP="005D2C8F"/>
    <w:p w14:paraId="7EA00250" w14:textId="77777777" w:rsidR="005D2C8F" w:rsidRDefault="005D2C8F" w:rsidP="005D2C8F">
      <w:r>
        <w:t xml:space="preserve">The space is wide.  </w:t>
      </w:r>
    </w:p>
    <w:p w14:paraId="5B85BE88" w14:textId="77777777" w:rsidR="005D2C8F" w:rsidRDefault="005D2C8F" w:rsidP="005D2C8F">
      <w:r>
        <w:t xml:space="preserve">Numerous seats fill the waiting areas.  </w:t>
      </w:r>
    </w:p>
    <w:p w14:paraId="34EB50D5" w14:textId="77777777" w:rsidR="005D2C8F" w:rsidRDefault="005D2C8F" w:rsidP="005D2C8F">
      <w:r>
        <w:t xml:space="preserve">Water dispensers, decorative plants, and hospital wall designs line the room.  </w:t>
      </w:r>
    </w:p>
    <w:p w14:paraId="4288C4A9" w14:textId="77777777" w:rsidR="005D2C8F" w:rsidRDefault="005D2C8F" w:rsidP="005D2C8F">
      <w:r>
        <w:t>At the center stands the main reception lobby.</w:t>
      </w:r>
    </w:p>
    <w:p w14:paraId="13ED539A" w14:textId="77777777" w:rsidR="005D2C8F" w:rsidRDefault="005D2C8F" w:rsidP="005D2C8F"/>
    <w:p w14:paraId="12ACE402" w14:textId="77777777" w:rsidR="005D2C8F" w:rsidRDefault="005D2C8F" w:rsidP="005D2C8F">
      <w:r>
        <w:t>Freeman notices two secured doors—one directly ahead, one to the left—each guarded by Lunarian personnel.</w:t>
      </w:r>
    </w:p>
    <w:p w14:paraId="0DB3E8E3" w14:textId="77777777" w:rsidR="005D2C8F" w:rsidRDefault="005D2C8F" w:rsidP="005D2C8F"/>
    <w:p w14:paraId="49F9FCDE" w14:textId="77777777" w:rsidR="005D2C8F" w:rsidRDefault="005D2C8F" w:rsidP="005D2C8F">
      <w:r>
        <w:t>He approaches the door ahead.</w:t>
      </w:r>
    </w:p>
    <w:p w14:paraId="1666B787" w14:textId="77777777" w:rsidR="005D2C8F" w:rsidRDefault="005D2C8F" w:rsidP="005D2C8F"/>
    <w:p w14:paraId="7D9B7893" w14:textId="77777777" w:rsidR="005D2C8F" w:rsidRDefault="005D2C8F" w:rsidP="005D2C8F">
      <w:r>
        <w:t>Lunarian Guard:</w:t>
      </w:r>
    </w:p>
    <w:p w14:paraId="506DAAFE" w14:textId="77777777" w:rsidR="005D2C8F" w:rsidRDefault="005D2C8F" w:rsidP="005D2C8F">
      <w:r>
        <w:rPr>
          <w:rFonts w:hint="eastAsia"/>
        </w:rPr>
        <w:t>“</w:t>
      </w:r>
      <w:r>
        <w:t>Sorry, Freeman. You are not permitted to enter this room.”</w:t>
      </w:r>
    </w:p>
    <w:p w14:paraId="1A45BB67" w14:textId="77777777" w:rsidR="005D2C8F" w:rsidRDefault="005D2C8F" w:rsidP="005D2C8F">
      <w:r>
        <w:rPr>
          <w:rFonts w:ascii="MS Gothic" w:eastAsia="MS Gothic" w:hAnsi="MS Gothic" w:cs="MS Gothic" w:hint="eastAsia"/>
        </w:rPr>
        <w:t>「申し訳ありません、フリーマン。この部屋への立ち入りは許可されていません。」</w:t>
      </w:r>
    </w:p>
    <w:p w14:paraId="00330BD4" w14:textId="77777777" w:rsidR="005D2C8F" w:rsidRDefault="005D2C8F" w:rsidP="005D2C8F"/>
    <w:p w14:paraId="41597A57" w14:textId="77777777" w:rsidR="005D2C8F" w:rsidRDefault="005D2C8F" w:rsidP="005D2C8F">
      <w:r>
        <w:t>Freeman tries again.</w:t>
      </w:r>
    </w:p>
    <w:p w14:paraId="20B72989" w14:textId="77777777" w:rsidR="005D2C8F" w:rsidRDefault="005D2C8F" w:rsidP="005D2C8F"/>
    <w:p w14:paraId="2DC12B09" w14:textId="77777777" w:rsidR="005D2C8F" w:rsidRDefault="005D2C8F" w:rsidP="005D2C8F">
      <w:r>
        <w:t>Lunarian Guard:</w:t>
      </w:r>
    </w:p>
    <w:p w14:paraId="669CCFEF" w14:textId="77777777" w:rsidR="005D2C8F" w:rsidRDefault="005D2C8F" w:rsidP="005D2C8F">
      <w:r>
        <w:rPr>
          <w:rFonts w:hint="eastAsia"/>
        </w:rPr>
        <w:t>“</w:t>
      </w:r>
      <w:r>
        <w:t>This area is restricted.”</w:t>
      </w:r>
    </w:p>
    <w:p w14:paraId="28E1F199" w14:textId="77777777" w:rsidR="005D2C8F" w:rsidRDefault="005D2C8F" w:rsidP="005D2C8F">
      <w:r>
        <w:rPr>
          <w:rFonts w:ascii="MS Gothic" w:eastAsia="MS Gothic" w:hAnsi="MS Gothic" w:cs="MS Gothic" w:hint="eastAsia"/>
        </w:rPr>
        <w:t>「ここは立入禁止区域です。」</w:t>
      </w:r>
    </w:p>
    <w:p w14:paraId="7EFE3207" w14:textId="77777777" w:rsidR="005D2C8F" w:rsidRDefault="005D2C8F" w:rsidP="005D2C8F"/>
    <w:p w14:paraId="78D22043" w14:textId="77777777" w:rsidR="005D2C8F" w:rsidRDefault="005D2C8F" w:rsidP="005D2C8F">
      <w:r>
        <w:t>A third attempt.</w:t>
      </w:r>
    </w:p>
    <w:p w14:paraId="302CB5EF" w14:textId="77777777" w:rsidR="005D2C8F" w:rsidRDefault="005D2C8F" w:rsidP="005D2C8F"/>
    <w:p w14:paraId="3E4C5496" w14:textId="77777777" w:rsidR="005D2C8F" w:rsidRDefault="005D2C8F" w:rsidP="005D2C8F">
      <w:r>
        <w:t>Lunarian Guard:</w:t>
      </w:r>
    </w:p>
    <w:p w14:paraId="1155D244" w14:textId="77777777" w:rsidR="005D2C8F" w:rsidRDefault="005D2C8F" w:rsidP="005D2C8F">
      <w:r>
        <w:rPr>
          <w:rFonts w:hint="eastAsia"/>
        </w:rPr>
        <w:t>“</w:t>
      </w:r>
      <w:r>
        <w:t>Only clearance at Eirin’s level grants access.”</w:t>
      </w:r>
    </w:p>
    <w:p w14:paraId="24703107" w14:textId="77777777" w:rsidR="005D2C8F" w:rsidRDefault="005D2C8F" w:rsidP="005D2C8F">
      <w:r>
        <w:rPr>
          <w:rFonts w:ascii="MS Gothic" w:eastAsia="MS Gothic" w:hAnsi="MS Gothic" w:cs="MS Gothic" w:hint="eastAsia"/>
        </w:rPr>
        <w:t>「永琳と同等の権限が必要です。」</w:t>
      </w:r>
    </w:p>
    <w:p w14:paraId="7F15A777" w14:textId="77777777" w:rsidR="005D2C8F" w:rsidRDefault="005D2C8F" w:rsidP="005D2C8F"/>
    <w:p w14:paraId="7CC67CD5" w14:textId="77777777" w:rsidR="005D2C8F" w:rsidRDefault="005D2C8F" w:rsidP="005D2C8F">
      <w:r>
        <w:t>Freeman steps away and turns toward the alternative door on the left.</w:t>
      </w:r>
    </w:p>
    <w:p w14:paraId="65AFFA47" w14:textId="77777777" w:rsidR="005D2C8F" w:rsidRDefault="005D2C8F" w:rsidP="005D2C8F"/>
    <w:p w14:paraId="2B215C39" w14:textId="77777777" w:rsidR="005D2C8F" w:rsidRDefault="005D2C8F" w:rsidP="002B6AFC">
      <w:pPr>
        <w:pStyle w:val="Heading3"/>
      </w:pPr>
      <w:r>
        <w:t>He approaches the guard stationed there.</w:t>
      </w:r>
    </w:p>
    <w:p w14:paraId="39DBB5CC" w14:textId="77777777" w:rsidR="005D2C8F" w:rsidRDefault="005D2C8F" w:rsidP="005D2C8F"/>
    <w:p w14:paraId="3CDA2AB3" w14:textId="77777777" w:rsidR="005D2C8F" w:rsidRDefault="005D2C8F" w:rsidP="005D2C8F">
      <w:r>
        <w:t>Lunarian Guard:</w:t>
      </w:r>
    </w:p>
    <w:p w14:paraId="18A4FBD5" w14:textId="77777777" w:rsidR="005D2C8F" w:rsidRDefault="005D2C8F" w:rsidP="005D2C8F">
      <w:r>
        <w:rPr>
          <w:rFonts w:hint="eastAsia"/>
        </w:rPr>
        <w:t>“</w:t>
      </w:r>
      <w:r>
        <w:t>Oh—Freeman? You may enter.”</w:t>
      </w:r>
    </w:p>
    <w:p w14:paraId="0C5DD5F3" w14:textId="77777777" w:rsidR="005D2C8F" w:rsidRDefault="005D2C8F" w:rsidP="005D2C8F">
      <w:r>
        <w:rPr>
          <w:rFonts w:ascii="MS Gothic" w:eastAsia="MS Gothic" w:hAnsi="MS Gothic" w:cs="MS Gothic" w:hint="eastAsia"/>
        </w:rPr>
        <w:t>「おや、フリーマン？</w:t>
      </w:r>
      <w:r>
        <w:t xml:space="preserve"> </w:t>
      </w:r>
      <w:r>
        <w:rPr>
          <w:rFonts w:ascii="MS Gothic" w:eastAsia="MS Gothic" w:hAnsi="MS Gothic" w:cs="MS Gothic" w:hint="eastAsia"/>
        </w:rPr>
        <w:t>こちらは通って構いません。」</w:t>
      </w:r>
    </w:p>
    <w:p w14:paraId="06E58E44" w14:textId="77777777" w:rsidR="005D2C8F" w:rsidRDefault="005D2C8F" w:rsidP="005D2C8F"/>
    <w:p w14:paraId="2F8F8904" w14:textId="77777777" w:rsidR="005D2C8F" w:rsidRDefault="005D2C8F" w:rsidP="005D2C8F">
      <w:r>
        <w:t>Lunarian Guard:</w:t>
      </w:r>
    </w:p>
    <w:p w14:paraId="30882EC7" w14:textId="77777777" w:rsidR="005D2C8F" w:rsidRDefault="005D2C8F" w:rsidP="005D2C8F">
      <w:r>
        <w:rPr>
          <w:rFonts w:hint="eastAsia"/>
        </w:rPr>
        <w:t>“</w:t>
      </w:r>
      <w:r>
        <w:t>Just make sure you meet one of Eirin’s associates at the upper surface area.”</w:t>
      </w:r>
    </w:p>
    <w:p w14:paraId="73775757" w14:textId="77777777" w:rsidR="005D2C8F" w:rsidRDefault="005D2C8F" w:rsidP="005D2C8F">
      <w:r>
        <w:rPr>
          <w:rFonts w:ascii="MS Gothic" w:eastAsia="MS Gothic" w:hAnsi="MS Gothic" w:cs="MS Gothic" w:hint="eastAsia"/>
        </w:rPr>
        <w:t>「上層地表エリアで、永琳の関係者と合流してください。」</w:t>
      </w:r>
    </w:p>
    <w:p w14:paraId="445E96A5" w14:textId="77777777" w:rsidR="005D2C8F" w:rsidRDefault="005D2C8F" w:rsidP="005D2C8F"/>
    <w:p w14:paraId="7BC62376" w14:textId="77777777" w:rsidR="005D2C8F" w:rsidRDefault="005D2C8F" w:rsidP="005D2C8F">
      <w:r>
        <w:lastRenderedPageBreak/>
        <w:t>Freeman passes through.</w:t>
      </w:r>
    </w:p>
    <w:p w14:paraId="7B4B58CE" w14:textId="77777777" w:rsidR="005D2C8F" w:rsidRDefault="005D2C8F" w:rsidP="005D2C8F"/>
    <w:p w14:paraId="149AC941" w14:textId="77777777" w:rsidR="005D2C8F" w:rsidRDefault="005D2C8F" w:rsidP="005D2C8F">
      <w:r>
        <w:t xml:space="preserve">The area narrows.  </w:t>
      </w:r>
    </w:p>
    <w:p w14:paraId="1127842E" w14:textId="77777777" w:rsidR="005D2C8F" w:rsidRDefault="005D2C8F" w:rsidP="005D2C8F">
      <w:r>
        <w:t>Ahead, mounted high on the wall, bold text reads:</w:t>
      </w:r>
    </w:p>
    <w:p w14:paraId="340689B7" w14:textId="77777777" w:rsidR="005D2C8F" w:rsidRDefault="005D2C8F" w:rsidP="005D2C8F"/>
    <w:p w14:paraId="79DE0360" w14:textId="77777777" w:rsidR="005D2C8F" w:rsidRDefault="005D2C8F" w:rsidP="005D2C8F">
      <w:r>
        <w:rPr>
          <w:rFonts w:hint="eastAsia"/>
        </w:rPr>
        <w:t>“</w:t>
      </w:r>
      <w:r>
        <w:t>Access to Surface”</w:t>
      </w:r>
    </w:p>
    <w:p w14:paraId="5534682B" w14:textId="77777777" w:rsidR="005D2C8F" w:rsidRDefault="005D2C8F" w:rsidP="005D2C8F"/>
    <w:p w14:paraId="568D21D8" w14:textId="77777777" w:rsidR="005D2C8F" w:rsidRDefault="005D2C8F" w:rsidP="005D2C8F">
      <w:r>
        <w:t xml:space="preserve">Four elevators stand in front of him.  </w:t>
      </w:r>
    </w:p>
    <w:p w14:paraId="7F584EB4" w14:textId="77777777" w:rsidR="005D2C8F" w:rsidRDefault="005D2C8F" w:rsidP="005D2C8F">
      <w:r>
        <w:t>Several Lunarian scientists wait nearby, quietly conversing.</w:t>
      </w:r>
    </w:p>
    <w:p w14:paraId="79D05D87" w14:textId="77777777" w:rsidR="005D2C8F" w:rsidRDefault="005D2C8F" w:rsidP="005D2C8F"/>
    <w:p w14:paraId="49A0F3E9" w14:textId="77777777" w:rsidR="005D2C8F" w:rsidRDefault="005D2C8F" w:rsidP="005D2C8F">
      <w:r>
        <w:t>The second elevator from the left descends and opens.</w:t>
      </w:r>
    </w:p>
    <w:p w14:paraId="3EBA12D4" w14:textId="77777777" w:rsidR="005D2C8F" w:rsidRDefault="005D2C8F" w:rsidP="005D2C8F"/>
    <w:p w14:paraId="24DAA685" w14:textId="25C44322" w:rsidR="005D2C8F" w:rsidRDefault="005D2C8F" w:rsidP="005D2C8F">
      <w:r>
        <w:t>Freeman enters.</w:t>
      </w:r>
    </w:p>
    <w:p w14:paraId="733308E4" w14:textId="77777777" w:rsidR="005D2C8F" w:rsidRDefault="005D2C8F" w:rsidP="005D2C8F">
      <w:r>
        <w:t>He selects the surface level.</w:t>
      </w:r>
    </w:p>
    <w:p w14:paraId="07E90519" w14:textId="77777777" w:rsidR="005D2C8F" w:rsidRDefault="005D2C8F" w:rsidP="005D2C8F"/>
    <w:p w14:paraId="117543B6" w14:textId="77777777" w:rsidR="005D2C8F" w:rsidRDefault="005D2C8F" w:rsidP="005D2C8F">
      <w:r>
        <w:t>As the doors begin to close—</w:t>
      </w:r>
    </w:p>
    <w:p w14:paraId="5AB3565C" w14:textId="77777777" w:rsidR="005D2C8F" w:rsidRDefault="005D2C8F" w:rsidP="005D2C8F"/>
    <w:p w14:paraId="2D04FEEF" w14:textId="77777777" w:rsidR="005D2C8F" w:rsidRDefault="005D2C8F" w:rsidP="005D2C8F">
      <w:r>
        <w:t>Eirin Yagokoro (distant, urgent):</w:t>
      </w:r>
    </w:p>
    <w:p w14:paraId="33B4E5CD" w14:textId="77777777" w:rsidR="005D2C8F" w:rsidRDefault="005D2C8F" w:rsidP="005D2C8F">
      <w:r>
        <w:rPr>
          <w:rFonts w:hint="eastAsia"/>
        </w:rPr>
        <w:t>“</w:t>
      </w:r>
      <w:r>
        <w:t>Freeman!!”</w:t>
      </w:r>
    </w:p>
    <w:p w14:paraId="3DE0AE2F" w14:textId="77777777" w:rsidR="005D2C8F" w:rsidRDefault="005D2C8F" w:rsidP="005D2C8F">
      <w:r>
        <w:rPr>
          <w:rFonts w:ascii="MS Gothic" w:eastAsia="MS Gothic" w:hAnsi="MS Gothic" w:cs="MS Gothic" w:hint="eastAsia"/>
        </w:rPr>
        <w:t>「フリーマン！！」</w:t>
      </w:r>
    </w:p>
    <w:p w14:paraId="6F870A34" w14:textId="77777777" w:rsidR="005D2C8F" w:rsidRDefault="005D2C8F" w:rsidP="005D2C8F"/>
    <w:p w14:paraId="3D07330F" w14:textId="0A0534FE" w:rsidR="005D2C8F" w:rsidRDefault="005D2C8F" w:rsidP="005D2C8F">
      <w:r>
        <w:t>The doors shut completely.</w:t>
      </w:r>
    </w:p>
    <w:p w14:paraId="583E94D3" w14:textId="77777777" w:rsidR="005D2C8F" w:rsidRDefault="005D2C8F" w:rsidP="005D2C8F">
      <w:r>
        <w:t>The elevator begins to ascend.</w:t>
      </w:r>
    </w:p>
    <w:p w14:paraId="73E03C57" w14:textId="77777777" w:rsidR="005D2C8F" w:rsidRDefault="005D2C8F" w:rsidP="005D2C8F"/>
    <w:p w14:paraId="7C77BFB3" w14:textId="77777777" w:rsidR="005D2C8F" w:rsidRDefault="005D2C8F" w:rsidP="005D2C8F">
      <w:r>
        <w:t>Silence.</w:t>
      </w:r>
    </w:p>
    <w:p w14:paraId="19023E06" w14:textId="77777777" w:rsidR="005D2C8F" w:rsidRDefault="005D2C8F" w:rsidP="005D2C8F"/>
    <w:p w14:paraId="061239BC" w14:textId="77777777" w:rsidR="005D2C8F" w:rsidRDefault="005D2C8F" w:rsidP="005D2C8F">
      <w:r>
        <w:rPr>
          <w:rFonts w:hint="eastAsia"/>
        </w:rPr>
        <w:t>“</w:t>
      </w:r>
      <w:r>
        <w:t>Loading…”</w:t>
      </w:r>
    </w:p>
    <w:p w14:paraId="043D94B4" w14:textId="77777777" w:rsidR="005D2C8F" w:rsidRDefault="005D2C8F" w:rsidP="005D2C8F"/>
    <w:p w14:paraId="59FDA9E5" w14:textId="497E61BB" w:rsidR="00FD6879" w:rsidRDefault="005D2C8F" w:rsidP="005D2C8F">
      <w:r>
        <w:t>Transitioning to Part II — Eirin’s Log</w:t>
      </w:r>
    </w:p>
    <w:p w14:paraId="2309D9A2" w14:textId="4BEEF04C" w:rsidR="00CB0805" w:rsidRDefault="00CB0805">
      <w:r>
        <w:br w:type="page"/>
      </w:r>
    </w:p>
    <w:p w14:paraId="0A5432AF" w14:textId="77777777" w:rsidR="006304E1" w:rsidRDefault="006304E1" w:rsidP="006304E1">
      <w:pPr>
        <w:pStyle w:val="Heading2"/>
      </w:pPr>
      <w:r>
        <w:lastRenderedPageBreak/>
        <w:t xml:space="preserve">Eirin's Log Part II  </w:t>
      </w:r>
    </w:p>
    <w:p w14:paraId="5B2923DD" w14:textId="77777777" w:rsidR="006304E1" w:rsidRDefault="006304E1" w:rsidP="006304E1"/>
    <w:p w14:paraId="5451A947" w14:textId="77777777" w:rsidR="006304E1" w:rsidRDefault="006304E1" w:rsidP="006304E1">
      <w:pPr>
        <w:pStyle w:val="Heading3"/>
      </w:pPr>
      <w:r>
        <w:t xml:space="preserve">01:15 — Upper Surface Intersection, Black Mesa Layer  </w:t>
      </w:r>
    </w:p>
    <w:p w14:paraId="5BD7FA62" w14:textId="77777777" w:rsidR="006304E1" w:rsidRDefault="006304E1" w:rsidP="006304E1">
      <w:r>
        <w:t xml:space="preserve">First-person perspective — Gameplay Mode  </w:t>
      </w:r>
    </w:p>
    <w:p w14:paraId="07AD6988" w14:textId="77777777" w:rsidR="006304E1" w:rsidRDefault="006304E1" w:rsidP="006304E1"/>
    <w:p w14:paraId="22B63769" w14:textId="77777777" w:rsidR="006304E1" w:rsidRDefault="006304E1" w:rsidP="006304E1">
      <w:r>
        <w:t xml:space="preserve">The elevator slows to a halt.  </w:t>
      </w:r>
    </w:p>
    <w:p w14:paraId="4378890B" w14:textId="77777777" w:rsidR="006304E1" w:rsidRDefault="006304E1" w:rsidP="006304E1">
      <w:r>
        <w:t>A soft mechanical chime signals arrival at the upper surface of Black Mesa.</w:t>
      </w:r>
    </w:p>
    <w:p w14:paraId="022E32EE" w14:textId="77777777" w:rsidR="006304E1" w:rsidRDefault="006304E1" w:rsidP="006304E1"/>
    <w:p w14:paraId="41649653" w14:textId="77777777" w:rsidR="006304E1" w:rsidRDefault="006304E1" w:rsidP="006304E1">
      <w:r>
        <w:t>The elevator doors slide open.</w:t>
      </w:r>
    </w:p>
    <w:p w14:paraId="4AE7BB08" w14:textId="77777777" w:rsidR="006304E1" w:rsidRDefault="006304E1" w:rsidP="006304E1"/>
    <w:p w14:paraId="36FEFA53" w14:textId="77777777" w:rsidR="006304E1" w:rsidRDefault="006304E1" w:rsidP="006304E1">
      <w:r>
        <w:t xml:space="preserve">A vast open structure comes into view—an intersection used by Black Mesa personnel to enter and exit the facility.  </w:t>
      </w:r>
    </w:p>
    <w:p w14:paraId="6ED60283" w14:textId="77777777" w:rsidR="006304E1" w:rsidRDefault="006304E1" w:rsidP="006304E1">
      <w:r>
        <w:t xml:space="preserve">Several Black Mesa–issued vehicles are parked nearby.  </w:t>
      </w:r>
    </w:p>
    <w:p w14:paraId="232B5CEB" w14:textId="77777777" w:rsidR="006304E1" w:rsidRDefault="006304E1" w:rsidP="006304E1">
      <w:r>
        <w:t>Lunarian scientists move between checkpoints, accompanied by armed security units stationed at key positions.</w:t>
      </w:r>
    </w:p>
    <w:p w14:paraId="51986AA1" w14:textId="77777777" w:rsidR="006304E1" w:rsidRDefault="006304E1" w:rsidP="006304E1"/>
    <w:p w14:paraId="5F3F725C" w14:textId="77777777" w:rsidR="006304E1" w:rsidRDefault="006304E1" w:rsidP="006304E1">
      <w:r>
        <w:t>Freeman steps forward, exiting the elevator.</w:t>
      </w:r>
    </w:p>
    <w:p w14:paraId="20132564" w14:textId="77777777" w:rsidR="006304E1" w:rsidRDefault="006304E1" w:rsidP="006304E1"/>
    <w:p w14:paraId="198E2B5F" w14:textId="77777777" w:rsidR="006304E1" w:rsidRDefault="006304E1" w:rsidP="006304E1">
      <w:r>
        <w:t xml:space="preserve">He walks across the open area.  </w:t>
      </w:r>
    </w:p>
    <w:p w14:paraId="7E229E45" w14:textId="77777777" w:rsidR="006304E1" w:rsidRDefault="006304E1" w:rsidP="006304E1">
      <w:r>
        <w:t>Ahead, a large steel gate stands open, leading toward an exterior pedestrian route separated from vehicle lanes by reinforced barriers.</w:t>
      </w:r>
    </w:p>
    <w:p w14:paraId="111EB734" w14:textId="77777777" w:rsidR="006304E1" w:rsidRDefault="006304E1" w:rsidP="006304E1"/>
    <w:p w14:paraId="6266FC5D" w14:textId="77777777" w:rsidR="006304E1" w:rsidRDefault="006304E1" w:rsidP="006304E1">
      <w:r>
        <w:t>Freeman follows the designated pedestrian path.</w:t>
      </w:r>
    </w:p>
    <w:p w14:paraId="23EC57A6" w14:textId="77777777" w:rsidR="006304E1" w:rsidRDefault="006304E1" w:rsidP="006304E1"/>
    <w:p w14:paraId="3CEB494E" w14:textId="77777777" w:rsidR="006304E1" w:rsidRDefault="006304E1" w:rsidP="006304E1">
      <w:r>
        <w:t>As he reaches the outer threshold—</w:t>
      </w:r>
    </w:p>
    <w:p w14:paraId="2968128C" w14:textId="77777777" w:rsidR="006304E1" w:rsidRDefault="006304E1" w:rsidP="006304E1"/>
    <w:p w14:paraId="189C5D34" w14:textId="77777777" w:rsidR="006304E1" w:rsidRDefault="006304E1" w:rsidP="006304E1">
      <w:r>
        <w:t>A Lunarian Security Officer steps into his path.</w:t>
      </w:r>
    </w:p>
    <w:p w14:paraId="41B04D49" w14:textId="77777777" w:rsidR="006304E1" w:rsidRDefault="006304E1" w:rsidP="006304E1"/>
    <w:p w14:paraId="2391C89B" w14:textId="77777777" w:rsidR="006304E1" w:rsidRDefault="006304E1" w:rsidP="006304E1">
      <w:r>
        <w:t>One second passes.</w:t>
      </w:r>
    </w:p>
    <w:p w14:paraId="2AC9A90B" w14:textId="77777777" w:rsidR="006304E1" w:rsidRDefault="006304E1" w:rsidP="006304E1"/>
    <w:p w14:paraId="1566D075" w14:textId="77777777" w:rsidR="006304E1" w:rsidRDefault="006304E1" w:rsidP="006304E1">
      <w:r>
        <w:t xml:space="preserve">Lunarian Security Officer:  </w:t>
      </w:r>
    </w:p>
    <w:p w14:paraId="2457DA98" w14:textId="77777777" w:rsidR="006304E1" w:rsidRDefault="006304E1" w:rsidP="006304E1">
      <w:r>
        <w:t xml:space="preserve">“Freeman. Stop right there.”  </w:t>
      </w:r>
    </w:p>
    <w:p w14:paraId="5969B4A3" w14:textId="77777777" w:rsidR="006304E1" w:rsidRDefault="006304E1" w:rsidP="006304E1">
      <w:r>
        <w:rPr>
          <w:rFonts w:ascii="MS Gothic" w:eastAsia="MS Gothic" w:hAnsi="MS Gothic" w:cs="MS Gothic" w:hint="eastAsia"/>
        </w:rPr>
        <w:lastRenderedPageBreak/>
        <w:t>「フリーマン。そこで止まってください。」</w:t>
      </w:r>
    </w:p>
    <w:p w14:paraId="4743ACA1" w14:textId="77777777" w:rsidR="006304E1" w:rsidRDefault="006304E1" w:rsidP="006304E1"/>
    <w:p w14:paraId="0A42670C" w14:textId="77777777" w:rsidR="006304E1" w:rsidRDefault="006304E1" w:rsidP="006304E1">
      <w:r>
        <w:t>Three seconds pass.</w:t>
      </w:r>
    </w:p>
    <w:p w14:paraId="3077E092" w14:textId="77777777" w:rsidR="006304E1" w:rsidRDefault="006304E1" w:rsidP="006304E1"/>
    <w:p w14:paraId="01EF1723" w14:textId="77777777" w:rsidR="006304E1" w:rsidRDefault="006304E1" w:rsidP="006304E1">
      <w:r>
        <w:t>Footsteps echo from behind the officer.</w:t>
      </w:r>
    </w:p>
    <w:p w14:paraId="4C5741E0" w14:textId="77777777" w:rsidR="006304E1" w:rsidRDefault="006304E1" w:rsidP="006304E1"/>
    <w:p w14:paraId="4A871601" w14:textId="77777777" w:rsidR="006304E1" w:rsidRDefault="006304E1" w:rsidP="006304E1">
      <w:r>
        <w:t>Adrian Shephard and Sakuya Izayoi emerge, approaching Freeman from the opposite direction.</w:t>
      </w:r>
    </w:p>
    <w:p w14:paraId="3B63F6DC" w14:textId="77777777" w:rsidR="006304E1" w:rsidRDefault="006304E1" w:rsidP="006304E1"/>
    <w:p w14:paraId="05022F3E" w14:textId="77777777" w:rsidR="006304E1" w:rsidRDefault="006304E1" w:rsidP="006304E1">
      <w:r>
        <w:t>One second later.</w:t>
      </w:r>
    </w:p>
    <w:p w14:paraId="3FDAFE6B" w14:textId="77777777" w:rsidR="006304E1" w:rsidRDefault="006304E1" w:rsidP="006304E1"/>
    <w:p w14:paraId="4F5F1EBE" w14:textId="77777777" w:rsidR="006304E1" w:rsidRDefault="006304E1" w:rsidP="006304E1">
      <w:r>
        <w:t xml:space="preserve">Sakuya Izayoi:  </w:t>
      </w:r>
    </w:p>
    <w:p w14:paraId="0F2B50FE" w14:textId="77777777" w:rsidR="006304E1" w:rsidRDefault="006304E1" w:rsidP="006304E1">
      <w:r>
        <w:rPr>
          <w:rFonts w:hint="eastAsia"/>
        </w:rPr>
        <w:t>“</w:t>
      </w:r>
      <w:r>
        <w:t xml:space="preserve">Freeman, what were you thinking? You’re not cleared to leave this area without Eirin’s authorization.”  </w:t>
      </w:r>
    </w:p>
    <w:p w14:paraId="0BCEDE51" w14:textId="77777777" w:rsidR="006304E1" w:rsidRDefault="006304E1" w:rsidP="006304E1">
      <w:r>
        <w:rPr>
          <w:rFonts w:ascii="MS Gothic" w:eastAsia="MS Gothic" w:hAnsi="MS Gothic" w:cs="MS Gothic" w:hint="eastAsia"/>
        </w:rPr>
        <w:t>「フリーマン、何を考えているの？</w:t>
      </w:r>
      <w:r>
        <w:t xml:space="preserve"> </w:t>
      </w:r>
      <w:r>
        <w:rPr>
          <w:rFonts w:ascii="MS Gothic" w:eastAsia="MS Gothic" w:hAnsi="MS Gothic" w:cs="MS Gothic" w:hint="eastAsia"/>
        </w:rPr>
        <w:t>永琳の許可なしに、ここを離れることはできないわ。」</w:t>
      </w:r>
    </w:p>
    <w:p w14:paraId="1A338C31" w14:textId="77777777" w:rsidR="006304E1" w:rsidRDefault="006304E1" w:rsidP="006304E1"/>
    <w:p w14:paraId="4695E135" w14:textId="77777777" w:rsidR="006304E1" w:rsidRDefault="006304E1" w:rsidP="006304E1">
      <w:r>
        <w:t>Shephard gives a brief, restrained nod.</w:t>
      </w:r>
    </w:p>
    <w:p w14:paraId="7EED8AF0" w14:textId="77777777" w:rsidR="006304E1" w:rsidRDefault="006304E1" w:rsidP="006304E1"/>
    <w:p w14:paraId="79F80D79" w14:textId="77777777" w:rsidR="006304E1" w:rsidRDefault="006304E1" w:rsidP="006304E1">
      <w:r>
        <w:t>One second later.</w:t>
      </w:r>
    </w:p>
    <w:p w14:paraId="3C29D790" w14:textId="77777777" w:rsidR="006304E1" w:rsidRDefault="006304E1" w:rsidP="006304E1"/>
    <w:p w14:paraId="2C3F8BDA" w14:textId="77777777" w:rsidR="006304E1" w:rsidRDefault="006304E1" w:rsidP="006304E1">
      <w:r>
        <w:t xml:space="preserve">Sakuya Izayoi:  </w:t>
      </w:r>
    </w:p>
    <w:p w14:paraId="1CE4EA30" w14:textId="77777777" w:rsidR="006304E1" w:rsidRDefault="006304E1" w:rsidP="006304E1">
      <w:r>
        <w:rPr>
          <w:rFonts w:hint="eastAsia"/>
        </w:rPr>
        <w:t>“</w:t>
      </w:r>
      <w:r>
        <w:t xml:space="preserve">I understand. You’re carrying responsibility for that incident, aren’t you?”  </w:t>
      </w:r>
    </w:p>
    <w:p w14:paraId="14F8EB90" w14:textId="77777777" w:rsidR="006304E1" w:rsidRDefault="006304E1" w:rsidP="006304E1">
      <w:r>
        <w:rPr>
          <w:rFonts w:ascii="MS Gothic" w:eastAsia="MS Gothic" w:hAnsi="MS Gothic" w:cs="MS Gothic" w:hint="eastAsia"/>
        </w:rPr>
        <w:t>「分かっているわ。あの件の責任を、あなた一人で背負っているのでしょう？」</w:t>
      </w:r>
    </w:p>
    <w:p w14:paraId="2C71A8AA" w14:textId="77777777" w:rsidR="006304E1" w:rsidRDefault="006304E1" w:rsidP="006304E1"/>
    <w:p w14:paraId="1F6041D3" w14:textId="77777777" w:rsidR="006304E1" w:rsidRDefault="006304E1" w:rsidP="006304E1">
      <w:r>
        <w:t xml:space="preserve">Sakuya Izayoi:  </w:t>
      </w:r>
    </w:p>
    <w:p w14:paraId="4AC9FABE" w14:textId="77777777" w:rsidR="006304E1" w:rsidRDefault="006304E1" w:rsidP="006304E1">
      <w:r>
        <w:rPr>
          <w:rFonts w:hint="eastAsia"/>
        </w:rPr>
        <w:t>“</w:t>
      </w:r>
      <w:r>
        <w:t xml:space="preserve">But this isn’t the time. Shephard didn’t ask you to uncover the cause.”  </w:t>
      </w:r>
    </w:p>
    <w:p w14:paraId="41A5229D" w14:textId="77777777" w:rsidR="006304E1" w:rsidRDefault="006304E1" w:rsidP="006304E1">
      <w:r>
        <w:rPr>
          <w:rFonts w:ascii="MS Gothic" w:eastAsia="MS Gothic" w:hAnsi="MS Gothic" w:cs="MS Gothic" w:hint="eastAsia"/>
        </w:rPr>
        <w:t>「でも、今じゃない。シェパードは、原因を探せなんて頼んでいない。」</w:t>
      </w:r>
    </w:p>
    <w:p w14:paraId="772DC7D5" w14:textId="77777777" w:rsidR="006304E1" w:rsidRDefault="006304E1" w:rsidP="006304E1"/>
    <w:p w14:paraId="32583EAD" w14:textId="77777777" w:rsidR="006304E1" w:rsidRDefault="006304E1" w:rsidP="006304E1">
      <w:r>
        <w:t xml:space="preserve">Sakuya Izayoi:  </w:t>
      </w:r>
    </w:p>
    <w:p w14:paraId="7E6935E8" w14:textId="77777777" w:rsidR="006304E1" w:rsidRDefault="006304E1" w:rsidP="006304E1">
      <w:r>
        <w:rPr>
          <w:rFonts w:hint="eastAsia"/>
        </w:rPr>
        <w:t>“</w:t>
      </w:r>
      <w:r>
        <w:t xml:space="preserve">You know better than anyone that the ritual has consequences that cannot be taken lightly.”  </w:t>
      </w:r>
    </w:p>
    <w:p w14:paraId="2545F4ED" w14:textId="77777777" w:rsidR="006304E1" w:rsidRDefault="006304E1" w:rsidP="006304E1">
      <w:r>
        <w:rPr>
          <w:rFonts w:ascii="MS Gothic" w:eastAsia="MS Gothic" w:hAnsi="MS Gothic" w:cs="MS Gothic" w:hint="eastAsia"/>
        </w:rPr>
        <w:t>「その儀式が、軽い代償で済まないことも</w:t>
      </w:r>
      <w:r>
        <w:rPr>
          <w:rFonts w:ascii="Aptos" w:hAnsi="Aptos" w:cs="Aptos"/>
        </w:rPr>
        <w:t>……</w:t>
      </w:r>
      <w:r>
        <w:rPr>
          <w:rFonts w:ascii="MS Gothic" w:eastAsia="MS Gothic" w:hAnsi="MS Gothic" w:cs="MS Gothic" w:hint="eastAsia"/>
        </w:rPr>
        <w:t>あなたは分かっているはずよ。」</w:t>
      </w:r>
    </w:p>
    <w:p w14:paraId="07D1F474" w14:textId="77777777" w:rsidR="006304E1" w:rsidRDefault="006304E1" w:rsidP="006304E1"/>
    <w:p w14:paraId="1C9BBD24" w14:textId="77777777" w:rsidR="006304E1" w:rsidRDefault="006304E1" w:rsidP="006304E1">
      <w:pPr>
        <w:pStyle w:val="Heading3"/>
      </w:pPr>
      <w:r>
        <w:t>A brief pause.</w:t>
      </w:r>
    </w:p>
    <w:p w14:paraId="1DB3CDFF" w14:textId="77777777" w:rsidR="006304E1" w:rsidRDefault="006304E1" w:rsidP="006304E1"/>
    <w:p w14:paraId="15F260CB" w14:textId="77777777" w:rsidR="006304E1" w:rsidRDefault="006304E1" w:rsidP="006304E1">
      <w:r>
        <w:t xml:space="preserve">Sakuya Izayoi:  </w:t>
      </w:r>
    </w:p>
    <w:p w14:paraId="0E780538" w14:textId="77777777" w:rsidR="006304E1" w:rsidRDefault="006304E1" w:rsidP="006304E1">
      <w:r>
        <w:rPr>
          <w:rFonts w:hint="eastAsia"/>
        </w:rPr>
        <w:t>“</w:t>
      </w:r>
      <w:r>
        <w:t xml:space="preserve">And most importantly… don’t leave Eirin alone like that, Freeman.”  </w:t>
      </w:r>
    </w:p>
    <w:p w14:paraId="2D6CF509" w14:textId="77777777" w:rsidR="006304E1" w:rsidRDefault="006304E1" w:rsidP="006304E1">
      <w:r>
        <w:rPr>
          <w:rFonts w:ascii="MS Gothic" w:eastAsia="MS Gothic" w:hAnsi="MS Gothic" w:cs="MS Gothic" w:hint="eastAsia"/>
        </w:rPr>
        <w:t>「それに</w:t>
      </w:r>
      <w:r>
        <w:rPr>
          <w:rFonts w:ascii="Aptos" w:hAnsi="Aptos" w:cs="Aptos"/>
        </w:rPr>
        <w:t>……</w:t>
      </w:r>
      <w:r>
        <w:rPr>
          <w:rFonts w:ascii="MS Gothic" w:eastAsia="MS Gothic" w:hAnsi="MS Gothic" w:cs="MS Gothic" w:hint="eastAsia"/>
        </w:rPr>
        <w:t>永琳を一人にしないで、フリーマン。」</w:t>
      </w:r>
    </w:p>
    <w:p w14:paraId="48011CE1" w14:textId="77777777" w:rsidR="006304E1" w:rsidRDefault="006304E1" w:rsidP="006304E1"/>
    <w:p w14:paraId="6DBDCFEF" w14:textId="77777777" w:rsidR="006304E1" w:rsidRDefault="006304E1" w:rsidP="006304E1">
      <w:r>
        <w:t>Two seconds pass.</w:t>
      </w:r>
    </w:p>
    <w:p w14:paraId="25DEE8C1" w14:textId="77777777" w:rsidR="006304E1" w:rsidRDefault="006304E1" w:rsidP="006304E1"/>
    <w:p w14:paraId="7394015D" w14:textId="77777777" w:rsidR="006304E1" w:rsidRDefault="006304E1" w:rsidP="006304E1">
      <w:r>
        <w:t>Footsteps rush in from behind Freeman.</w:t>
      </w:r>
    </w:p>
    <w:p w14:paraId="1005310B" w14:textId="77777777" w:rsidR="006304E1" w:rsidRDefault="006304E1" w:rsidP="006304E1"/>
    <w:p w14:paraId="323727F9" w14:textId="77777777" w:rsidR="006304E1" w:rsidRDefault="006304E1" w:rsidP="006304E1">
      <w:r>
        <w:t>Eirin Yagokoro appears, moving quickly—her breathing steady, her expression focused.</w:t>
      </w:r>
    </w:p>
    <w:p w14:paraId="09053F0C" w14:textId="77777777" w:rsidR="006304E1" w:rsidRDefault="006304E1" w:rsidP="006304E1"/>
    <w:p w14:paraId="29505CB1" w14:textId="77777777" w:rsidR="006304E1" w:rsidRDefault="006304E1" w:rsidP="006304E1">
      <w:r>
        <w:t>One second after reaching Freeman.</w:t>
      </w:r>
    </w:p>
    <w:p w14:paraId="0B00C806" w14:textId="77777777" w:rsidR="006304E1" w:rsidRDefault="006304E1" w:rsidP="006304E1"/>
    <w:p w14:paraId="380639DD" w14:textId="77777777" w:rsidR="006304E1" w:rsidRDefault="006304E1" w:rsidP="006304E1">
      <w:r>
        <w:t xml:space="preserve">Eirin Yagokoro:  </w:t>
      </w:r>
    </w:p>
    <w:p w14:paraId="61E6A927" w14:textId="77777777" w:rsidR="006304E1" w:rsidRDefault="006304E1" w:rsidP="006304E1">
      <w:r>
        <w:rPr>
          <w:rFonts w:hint="eastAsia"/>
        </w:rPr>
        <w:t>“</w:t>
      </w:r>
      <w:r>
        <w:t xml:space="preserve">Doctor Freeman. I apologize—I neglected to instruct the guards to grant you access earlier.”  </w:t>
      </w:r>
    </w:p>
    <w:p w14:paraId="68F41D26" w14:textId="77777777" w:rsidR="006304E1" w:rsidRDefault="006304E1" w:rsidP="006304E1">
      <w:r>
        <w:rPr>
          <w:rFonts w:ascii="MS Gothic" w:eastAsia="MS Gothic" w:hAnsi="MS Gothic" w:cs="MS Gothic" w:hint="eastAsia"/>
        </w:rPr>
        <w:t>「フリーマン博士。ごめんなさい、先ほど警備にあなたへの通行許可を伝え忘れていたわ。」</w:t>
      </w:r>
    </w:p>
    <w:p w14:paraId="780F2ECA" w14:textId="77777777" w:rsidR="006304E1" w:rsidRDefault="006304E1" w:rsidP="006304E1"/>
    <w:p w14:paraId="7983027A" w14:textId="77777777" w:rsidR="006304E1" w:rsidRDefault="006304E1" w:rsidP="006304E1">
      <w:r>
        <w:t>Sakuya turns toward her.</w:t>
      </w:r>
    </w:p>
    <w:p w14:paraId="3202EF58" w14:textId="77777777" w:rsidR="006304E1" w:rsidRDefault="006304E1" w:rsidP="006304E1"/>
    <w:p w14:paraId="35A4C189" w14:textId="77777777" w:rsidR="006304E1" w:rsidRDefault="006304E1" w:rsidP="006304E1">
      <w:r>
        <w:t xml:space="preserve">Sakuya Izayoi:  </w:t>
      </w:r>
    </w:p>
    <w:p w14:paraId="0CA171F3" w14:textId="77777777" w:rsidR="006304E1" w:rsidRDefault="006304E1" w:rsidP="006304E1">
      <w:r>
        <w:rPr>
          <w:rFonts w:hint="eastAsia"/>
        </w:rPr>
        <w:t>“</w:t>
      </w:r>
      <w:r>
        <w:t xml:space="preserve">Eirin…”  </w:t>
      </w:r>
    </w:p>
    <w:p w14:paraId="289D2E34" w14:textId="77777777" w:rsidR="006304E1" w:rsidRDefault="006304E1" w:rsidP="006304E1">
      <w:r>
        <w:rPr>
          <w:rFonts w:ascii="MS Gothic" w:eastAsia="MS Gothic" w:hAnsi="MS Gothic" w:cs="MS Gothic" w:hint="eastAsia"/>
        </w:rPr>
        <w:t>「永琳</w:t>
      </w:r>
      <w:r>
        <w:rPr>
          <w:rFonts w:ascii="Aptos" w:hAnsi="Aptos" w:cs="Aptos"/>
        </w:rPr>
        <w:t>……</w:t>
      </w:r>
      <w:r>
        <w:rPr>
          <w:rFonts w:ascii="MS Gothic" w:eastAsia="MS Gothic" w:hAnsi="MS Gothic" w:cs="MS Gothic" w:hint="eastAsia"/>
        </w:rPr>
        <w:t>」</w:t>
      </w:r>
    </w:p>
    <w:p w14:paraId="310239D6" w14:textId="77777777" w:rsidR="006304E1" w:rsidRDefault="006304E1" w:rsidP="006304E1"/>
    <w:p w14:paraId="3D71A261" w14:textId="77777777" w:rsidR="006304E1" w:rsidRDefault="006304E1" w:rsidP="006304E1">
      <w:r>
        <w:t>One second passes.</w:t>
      </w:r>
    </w:p>
    <w:p w14:paraId="4B6F42B2" w14:textId="77777777" w:rsidR="006304E1" w:rsidRDefault="006304E1" w:rsidP="006304E1"/>
    <w:p w14:paraId="065E903E" w14:textId="77777777" w:rsidR="006304E1" w:rsidRDefault="006304E1" w:rsidP="006304E1">
      <w:r>
        <w:t>Eirin offers a faint, knowing smile.</w:t>
      </w:r>
    </w:p>
    <w:p w14:paraId="74D04B60" w14:textId="77777777" w:rsidR="006304E1" w:rsidRDefault="006304E1" w:rsidP="006304E1"/>
    <w:p w14:paraId="5BE35F80" w14:textId="77777777" w:rsidR="001C3D13" w:rsidRDefault="001C3D13" w:rsidP="006304E1"/>
    <w:p w14:paraId="75E88C32" w14:textId="4C2C55C6" w:rsidR="006304E1" w:rsidRDefault="006304E1" w:rsidP="006304E1">
      <w:r>
        <w:lastRenderedPageBreak/>
        <w:t xml:space="preserve">Eirin Yagokoro:  </w:t>
      </w:r>
    </w:p>
    <w:p w14:paraId="755750C6" w14:textId="77777777" w:rsidR="006304E1" w:rsidRDefault="006304E1" w:rsidP="006304E1">
      <w:r>
        <w:rPr>
          <w:rFonts w:hint="eastAsia"/>
        </w:rPr>
        <w:t>“</w:t>
      </w:r>
      <w:r>
        <w:t xml:space="preserve">I understand, Sakuya. You’re still adjusting to working alongside Shephard, aren’t you?”  </w:t>
      </w:r>
    </w:p>
    <w:p w14:paraId="31C2AA73" w14:textId="77777777" w:rsidR="006304E1" w:rsidRDefault="006304E1" w:rsidP="006304E1">
      <w:r>
        <w:rPr>
          <w:rFonts w:ascii="MS Gothic" w:eastAsia="MS Gothic" w:hAnsi="MS Gothic" w:cs="MS Gothic" w:hint="eastAsia"/>
        </w:rPr>
        <w:t>「分かっているわ、咲夜。まだ、シェパードとの関係に慣れていないのでしょう？」</w:t>
      </w:r>
    </w:p>
    <w:p w14:paraId="1411D49F" w14:textId="77777777" w:rsidR="006304E1" w:rsidRDefault="006304E1" w:rsidP="006304E1"/>
    <w:p w14:paraId="0B169F3F" w14:textId="77777777" w:rsidR="006304E1" w:rsidRDefault="006304E1" w:rsidP="006304E1">
      <w:r>
        <w:t>Sakuya lowers her gaze slightly, then answers without hesitation.</w:t>
      </w:r>
    </w:p>
    <w:p w14:paraId="7DE7F24C" w14:textId="77777777" w:rsidR="006304E1" w:rsidRDefault="006304E1" w:rsidP="006304E1"/>
    <w:p w14:paraId="46475993" w14:textId="77777777" w:rsidR="006304E1" w:rsidRDefault="006304E1" w:rsidP="006304E1">
      <w:r>
        <w:t xml:space="preserve">Sakuya Izayoi:  </w:t>
      </w:r>
    </w:p>
    <w:p w14:paraId="3A4441EE" w14:textId="77777777" w:rsidR="006304E1" w:rsidRDefault="006304E1" w:rsidP="006304E1">
      <w:r>
        <w:rPr>
          <w:rFonts w:hint="eastAsia"/>
        </w:rPr>
        <w:t>“</w:t>
      </w:r>
      <w:r>
        <w:t xml:space="preserve">Yes. But if I’m being honest… what you and I are dealing with isn’t a conventional situation.”  </w:t>
      </w:r>
    </w:p>
    <w:p w14:paraId="67A22605" w14:textId="77777777" w:rsidR="006304E1" w:rsidRDefault="006304E1" w:rsidP="006304E1">
      <w:r>
        <w:rPr>
          <w:rFonts w:ascii="MS Gothic" w:eastAsia="MS Gothic" w:hAnsi="MS Gothic" w:cs="MS Gothic" w:hint="eastAsia"/>
        </w:rPr>
        <w:t>「ええ。でも正直に言えば</w:t>
      </w:r>
      <w:r>
        <w:rPr>
          <w:rFonts w:ascii="Aptos" w:hAnsi="Aptos" w:cs="Aptos"/>
        </w:rPr>
        <w:t>……</w:t>
      </w:r>
      <w:r>
        <w:rPr>
          <w:rFonts w:ascii="MS Gothic" w:eastAsia="MS Gothic" w:hAnsi="MS Gothic" w:cs="MS Gothic" w:hint="eastAsia"/>
        </w:rPr>
        <w:t>私たちが感じているものは、普通の関係じゃない。」</w:t>
      </w:r>
    </w:p>
    <w:p w14:paraId="5299707F" w14:textId="77777777" w:rsidR="006304E1" w:rsidRDefault="006304E1" w:rsidP="006304E1"/>
    <w:p w14:paraId="637D9A71" w14:textId="77777777" w:rsidR="006304E1" w:rsidRDefault="006304E1" w:rsidP="006304E1">
      <w:r>
        <w:t>Eirin falls silent for a moment.</w:t>
      </w:r>
    </w:p>
    <w:p w14:paraId="649AC6E0" w14:textId="77777777" w:rsidR="006304E1" w:rsidRDefault="006304E1" w:rsidP="006304E1"/>
    <w:p w14:paraId="20CC79CF" w14:textId="77777777" w:rsidR="006304E1" w:rsidRDefault="006304E1" w:rsidP="006304E1">
      <w:r>
        <w:t>One second passes.</w:t>
      </w:r>
    </w:p>
    <w:p w14:paraId="5F69CC65" w14:textId="77777777" w:rsidR="006304E1" w:rsidRDefault="006304E1" w:rsidP="006304E1"/>
    <w:p w14:paraId="78D3227E" w14:textId="77777777" w:rsidR="006304E1" w:rsidRDefault="006304E1" w:rsidP="006304E1">
      <w:r>
        <w:t xml:space="preserve">Lunarian Security Officer:  </w:t>
      </w:r>
    </w:p>
    <w:p w14:paraId="56DF39E0" w14:textId="77777777" w:rsidR="006304E1" w:rsidRDefault="006304E1" w:rsidP="006304E1">
      <w:r>
        <w:rPr>
          <w:rFonts w:hint="eastAsia"/>
        </w:rPr>
        <w:t>“</w:t>
      </w:r>
      <w:r>
        <w:t xml:space="preserve">Then perhaps it isn’t as complicated as you believe.”  </w:t>
      </w:r>
    </w:p>
    <w:p w14:paraId="4CBC3B30" w14:textId="77777777" w:rsidR="006304E1" w:rsidRDefault="006304E1" w:rsidP="006304E1">
      <w:r>
        <w:rPr>
          <w:rFonts w:ascii="MS Gothic" w:eastAsia="MS Gothic" w:hAnsi="MS Gothic" w:cs="MS Gothic" w:hint="eastAsia"/>
        </w:rPr>
        <w:t>「それなら、思っているほど複雑ではないのかもしれません。」</w:t>
      </w:r>
    </w:p>
    <w:p w14:paraId="6C378118" w14:textId="77777777" w:rsidR="006304E1" w:rsidRDefault="006304E1" w:rsidP="006304E1"/>
    <w:p w14:paraId="28605BB3" w14:textId="77777777" w:rsidR="006304E1" w:rsidRDefault="006304E1" w:rsidP="006304E1">
      <w:r>
        <w:t xml:space="preserve">Lunarian Security Officer:  </w:t>
      </w:r>
    </w:p>
    <w:p w14:paraId="13AA9DC0" w14:textId="77777777" w:rsidR="006304E1" w:rsidRDefault="006304E1" w:rsidP="006304E1">
      <w:r>
        <w:rPr>
          <w:rFonts w:hint="eastAsia"/>
        </w:rPr>
        <w:t>“</w:t>
      </w:r>
      <w:r>
        <w:t xml:space="preserve">I can’t interfere—but what you’re describing isn’t impossible.”  </w:t>
      </w:r>
    </w:p>
    <w:p w14:paraId="13727950" w14:textId="77777777" w:rsidR="006304E1" w:rsidRDefault="006304E1" w:rsidP="006304E1">
      <w:r>
        <w:rPr>
          <w:rFonts w:ascii="MS Gothic" w:eastAsia="MS Gothic" w:hAnsi="MS Gothic" w:cs="MS Gothic" w:hint="eastAsia"/>
        </w:rPr>
        <w:t>「口出しはできませんが</w:t>
      </w:r>
      <w:r>
        <w:rPr>
          <w:rFonts w:ascii="Aptos" w:hAnsi="Aptos" w:cs="Aptos"/>
        </w:rPr>
        <w:t>……</w:t>
      </w:r>
      <w:r>
        <w:rPr>
          <w:rFonts w:ascii="MS Gothic" w:eastAsia="MS Gothic" w:hAnsi="MS Gothic" w:cs="MS Gothic" w:hint="eastAsia"/>
        </w:rPr>
        <w:t>不可能な話ではないでしょう。」</w:t>
      </w:r>
    </w:p>
    <w:p w14:paraId="29A4AC22" w14:textId="77777777" w:rsidR="006304E1" w:rsidRDefault="006304E1" w:rsidP="006304E1"/>
    <w:p w14:paraId="2D6C656D" w14:textId="77777777" w:rsidR="006304E1" w:rsidRDefault="006304E1" w:rsidP="006304E1">
      <w:r>
        <w:t xml:space="preserve">Eirin and Sakuya glance toward the officer.  </w:t>
      </w:r>
    </w:p>
    <w:p w14:paraId="327BCE9B" w14:textId="77777777" w:rsidR="006304E1" w:rsidRDefault="006304E1" w:rsidP="006304E1">
      <w:r>
        <w:t>Their expressions show quiet understanding.</w:t>
      </w:r>
    </w:p>
    <w:p w14:paraId="52B1D923" w14:textId="77777777" w:rsidR="006304E1" w:rsidRDefault="006304E1" w:rsidP="006304E1"/>
    <w:p w14:paraId="0BE402D6" w14:textId="77777777" w:rsidR="006304E1" w:rsidRDefault="006304E1" w:rsidP="006304E1">
      <w:r>
        <w:t>One second later.</w:t>
      </w:r>
    </w:p>
    <w:p w14:paraId="454D8D87" w14:textId="77777777" w:rsidR="006304E1" w:rsidRDefault="006304E1" w:rsidP="006304E1"/>
    <w:p w14:paraId="4B3B6050" w14:textId="77777777" w:rsidR="006304E1" w:rsidRDefault="006304E1" w:rsidP="006304E1">
      <w:r>
        <w:t xml:space="preserve">Eirin Yagokoro:  </w:t>
      </w:r>
    </w:p>
    <w:p w14:paraId="3FEAC8F6" w14:textId="77777777" w:rsidR="006304E1" w:rsidRDefault="006304E1" w:rsidP="006304E1">
      <w:r>
        <w:rPr>
          <w:rFonts w:hint="eastAsia"/>
        </w:rPr>
        <w:t>“</w:t>
      </w:r>
      <w:r>
        <w:t xml:space="preserve">In that case… let’s step outside for a moment.”  </w:t>
      </w:r>
    </w:p>
    <w:p w14:paraId="2D2C4E6C" w14:textId="77777777" w:rsidR="006304E1" w:rsidRDefault="006304E1" w:rsidP="006304E1">
      <w:r>
        <w:rPr>
          <w:rFonts w:ascii="MS Gothic" w:eastAsia="MS Gothic" w:hAnsi="MS Gothic" w:cs="MS Gothic" w:hint="eastAsia"/>
        </w:rPr>
        <w:t>「それなら</w:t>
      </w:r>
      <w:r>
        <w:rPr>
          <w:rFonts w:ascii="Aptos" w:hAnsi="Aptos" w:cs="Aptos"/>
        </w:rPr>
        <w:t>……</w:t>
      </w:r>
      <w:r>
        <w:rPr>
          <w:rFonts w:ascii="MS Gothic" w:eastAsia="MS Gothic" w:hAnsi="MS Gothic" w:cs="MS Gothic" w:hint="eastAsia"/>
        </w:rPr>
        <w:t>少し外に出ましょう。」</w:t>
      </w:r>
    </w:p>
    <w:p w14:paraId="17C962E6" w14:textId="77777777" w:rsidR="006304E1" w:rsidRDefault="006304E1" w:rsidP="006304E1"/>
    <w:p w14:paraId="23E3C6FB" w14:textId="77777777" w:rsidR="006304E1" w:rsidRDefault="006304E1" w:rsidP="006304E1">
      <w:r>
        <w:lastRenderedPageBreak/>
        <w:t>Shephard and Sakuya give small nods.</w:t>
      </w:r>
    </w:p>
    <w:p w14:paraId="74555236" w14:textId="77777777" w:rsidR="006304E1" w:rsidRDefault="006304E1" w:rsidP="006304E1"/>
    <w:p w14:paraId="083FE951" w14:textId="77777777" w:rsidR="006304E1" w:rsidRDefault="006304E1" w:rsidP="006304E1">
      <w:r>
        <w:t xml:space="preserve">Lunarian Security Officer:  </w:t>
      </w:r>
    </w:p>
    <w:p w14:paraId="16E67A1B" w14:textId="77777777" w:rsidR="006304E1" w:rsidRDefault="006304E1" w:rsidP="006304E1">
      <w:r>
        <w:rPr>
          <w:rFonts w:hint="eastAsia"/>
        </w:rPr>
        <w:t>“</w:t>
      </w:r>
      <w:r>
        <w:t xml:space="preserve">Understood. Be careful.”  </w:t>
      </w:r>
    </w:p>
    <w:p w14:paraId="22E721B2" w14:textId="77777777" w:rsidR="006304E1" w:rsidRDefault="006304E1" w:rsidP="006304E1">
      <w:r>
        <w:rPr>
          <w:rFonts w:ascii="MS Gothic" w:eastAsia="MS Gothic" w:hAnsi="MS Gothic" w:cs="MS Gothic" w:hint="eastAsia"/>
        </w:rPr>
        <w:t>「了解しました。お気をつけて。」</w:t>
      </w:r>
    </w:p>
    <w:p w14:paraId="180472DF" w14:textId="77777777" w:rsidR="006304E1" w:rsidRDefault="006304E1" w:rsidP="006304E1"/>
    <w:p w14:paraId="7DB79A3E" w14:textId="77777777" w:rsidR="006304E1" w:rsidRDefault="006304E1" w:rsidP="006304E1">
      <w:r>
        <w:t xml:space="preserve">Eirin Yagokoro:  </w:t>
      </w:r>
    </w:p>
    <w:p w14:paraId="07A5366F" w14:textId="77777777" w:rsidR="006304E1" w:rsidRDefault="006304E1" w:rsidP="006304E1">
      <w:r>
        <w:rPr>
          <w:rFonts w:hint="eastAsia"/>
        </w:rPr>
        <w:t>“</w:t>
      </w:r>
      <w:r>
        <w:t xml:space="preserve">Freeman. We’ll follow just behind you.”  </w:t>
      </w:r>
    </w:p>
    <w:p w14:paraId="6826082E" w14:textId="77777777" w:rsidR="006304E1" w:rsidRDefault="006304E1" w:rsidP="006304E1">
      <w:r>
        <w:rPr>
          <w:rFonts w:ascii="MS Gothic" w:eastAsia="MS Gothic" w:hAnsi="MS Gothic" w:cs="MS Gothic" w:hint="eastAsia"/>
        </w:rPr>
        <w:t>「フリーマン。私たちは後ろから行くわ。」</w:t>
      </w:r>
    </w:p>
    <w:p w14:paraId="1614ADF9" w14:textId="77777777" w:rsidR="006304E1" w:rsidRDefault="006304E1" w:rsidP="006304E1"/>
    <w:p w14:paraId="3262D418" w14:textId="77777777" w:rsidR="006304E1" w:rsidRDefault="006304E1" w:rsidP="006304E1">
      <w:r>
        <w:t>Freeman proceeds toward the exterior, with Eirin, Sakuya, and Shephard following.</w:t>
      </w:r>
    </w:p>
    <w:p w14:paraId="146F5DC2" w14:textId="77777777" w:rsidR="006304E1" w:rsidRDefault="006304E1" w:rsidP="006304E1"/>
    <w:p w14:paraId="0F6CA86E" w14:textId="77777777" w:rsidR="006304E1" w:rsidRDefault="006304E1" w:rsidP="006304E1">
      <w:r>
        <w:t>As they pass beyond the Black Mesa boundary—</w:t>
      </w:r>
    </w:p>
    <w:p w14:paraId="56864C57" w14:textId="77777777" w:rsidR="006304E1" w:rsidRDefault="006304E1" w:rsidP="006304E1"/>
    <w:p w14:paraId="792B9146" w14:textId="77777777" w:rsidR="006304E1" w:rsidRDefault="006304E1" w:rsidP="006304E1">
      <w:r>
        <w:rPr>
          <w:rFonts w:hint="eastAsia"/>
        </w:rPr>
        <w:t>“</w:t>
      </w:r>
      <w:r>
        <w:t xml:space="preserve">Loading…”  </w:t>
      </w:r>
    </w:p>
    <w:p w14:paraId="17712B4F" w14:textId="77777777" w:rsidR="006304E1" w:rsidRDefault="006304E1" w:rsidP="006304E1"/>
    <w:p w14:paraId="28856249" w14:textId="6B97395B" w:rsidR="00CB0805" w:rsidRDefault="006304E1" w:rsidP="006304E1">
      <w:r>
        <w:t>Transitioning to Part III — *Eirin’s Log*</w:t>
      </w:r>
    </w:p>
    <w:p w14:paraId="70F3475B" w14:textId="04C17C4D" w:rsidR="005B5382" w:rsidRDefault="005B5382" w:rsidP="005B5382">
      <w:r>
        <w:br w:type="page"/>
      </w:r>
    </w:p>
    <w:p w14:paraId="40056DD0" w14:textId="77777777" w:rsidR="005B5382" w:rsidRDefault="005B5382" w:rsidP="005B5382">
      <w:pPr>
        <w:pStyle w:val="Heading2"/>
      </w:pPr>
      <w:r>
        <w:lastRenderedPageBreak/>
        <w:t xml:space="preserve">Eirin's Log Part III  </w:t>
      </w:r>
    </w:p>
    <w:p w14:paraId="2B5292DD" w14:textId="77777777" w:rsidR="005B5382" w:rsidRDefault="005B5382" w:rsidP="005B5382"/>
    <w:p w14:paraId="19D8FB02" w14:textId="77777777" w:rsidR="005B5382" w:rsidRDefault="005B5382" w:rsidP="005B5382">
      <w:pPr>
        <w:pStyle w:val="Heading3"/>
      </w:pPr>
      <w:r>
        <w:t xml:space="preserve">01:30 — Entrance Area, Black Mesa Security Checkpoint, Black Mesa Stratum  </w:t>
      </w:r>
    </w:p>
    <w:p w14:paraId="34224395" w14:textId="77777777" w:rsidR="005B5382" w:rsidRDefault="005B5382" w:rsidP="005B5382">
      <w:r>
        <w:t>(First-person perspective — Gameplay Mode)</w:t>
      </w:r>
    </w:p>
    <w:p w14:paraId="21878C63" w14:textId="77777777" w:rsidR="005B5382" w:rsidRDefault="005B5382" w:rsidP="005B5382"/>
    <w:p w14:paraId="682182F6" w14:textId="77777777" w:rsidR="005B5382" w:rsidRDefault="005B5382" w:rsidP="005B5382">
      <w:r>
        <w:t>Freeman, Eirin, Adrian Shephard, and Sakuya Izayoi walk toward the outer section of the checkpoint, the main visitor inspection zone of Black Mesa.</w:t>
      </w:r>
    </w:p>
    <w:p w14:paraId="68A9FEC4" w14:textId="77777777" w:rsidR="005B5382" w:rsidRDefault="005B5382" w:rsidP="005B5382"/>
    <w:p w14:paraId="5C9F9884" w14:textId="77777777" w:rsidR="005B5382" w:rsidRDefault="005B5382" w:rsidP="005B5382">
      <w:r>
        <w:t>Several Black Mesa vehicles are parked nearby. A Lunarian security officer stands beside one of them, waiting.</w:t>
      </w:r>
    </w:p>
    <w:p w14:paraId="71AAEEB2" w14:textId="77777777" w:rsidR="005B5382" w:rsidRDefault="005B5382" w:rsidP="005B5382"/>
    <w:p w14:paraId="45940E56" w14:textId="77777777" w:rsidR="005B5382" w:rsidRDefault="005B5382" w:rsidP="005B5382">
      <w:r>
        <w:t>Freeman approaches.</w:t>
      </w:r>
    </w:p>
    <w:p w14:paraId="5BF6D3D4" w14:textId="77777777" w:rsidR="005B5382" w:rsidRDefault="005B5382" w:rsidP="005B5382"/>
    <w:p w14:paraId="27295D02" w14:textId="77777777" w:rsidR="005B5382" w:rsidRDefault="005B5382" w:rsidP="005B5382">
      <w:r>
        <w:t>Lunarian Security Officer:</w:t>
      </w:r>
    </w:p>
    <w:p w14:paraId="78E1EC44" w14:textId="77777777" w:rsidR="005B5382" w:rsidRDefault="005B5382" w:rsidP="005B5382">
      <w:r>
        <w:t>“Oh, you’ve arrived. Get in the vehicle.”</w:t>
      </w:r>
    </w:p>
    <w:p w14:paraId="0E31E50B" w14:textId="77777777" w:rsidR="005B5382" w:rsidRDefault="005B5382" w:rsidP="005B5382">
      <w:r>
        <w:rPr>
          <w:rFonts w:ascii="MS Gothic" w:eastAsia="MS Gothic" w:hAnsi="MS Gothic" w:cs="MS Gothic" w:hint="eastAsia"/>
        </w:rPr>
        <w:t>「ああ、来たか。車に乗れ。」</w:t>
      </w:r>
    </w:p>
    <w:p w14:paraId="2B2C7FAF" w14:textId="77777777" w:rsidR="005B5382" w:rsidRDefault="005B5382" w:rsidP="005B5382"/>
    <w:p w14:paraId="652B2840" w14:textId="77777777" w:rsidR="005B5382" w:rsidRDefault="005B5382" w:rsidP="005B5382">
      <w:r>
        <w:t>Eirin, Shephard, and Sakuya give slight nods.</w:t>
      </w:r>
    </w:p>
    <w:p w14:paraId="43B40A9F" w14:textId="77777777" w:rsidR="005B5382" w:rsidRDefault="005B5382" w:rsidP="005B5382"/>
    <w:p w14:paraId="6D085AC3" w14:textId="77777777" w:rsidR="005B5382" w:rsidRDefault="005B5382" w:rsidP="005B5382">
      <w:r>
        <w:t>They enter the vehicle.</w:t>
      </w:r>
    </w:p>
    <w:p w14:paraId="748EE558" w14:textId="77777777" w:rsidR="005B5382" w:rsidRDefault="005B5382" w:rsidP="005B5382"/>
    <w:p w14:paraId="29016093" w14:textId="77777777" w:rsidR="005B5382" w:rsidRDefault="005B5382" w:rsidP="005B5382">
      <w:r>
        <w:t>(First-person perspective — Cinematic Mode)</w:t>
      </w:r>
    </w:p>
    <w:p w14:paraId="34E2A7C4" w14:textId="77777777" w:rsidR="005B5382" w:rsidRDefault="005B5382" w:rsidP="005B5382"/>
    <w:p w14:paraId="764AE52A" w14:textId="77777777" w:rsidR="005B5382" w:rsidRDefault="005B5382" w:rsidP="005B5382">
      <w:r>
        <w:t>The officer enters last, taking the driver’s seat.</w:t>
      </w:r>
    </w:p>
    <w:p w14:paraId="324669BB" w14:textId="77777777" w:rsidR="005B5382" w:rsidRDefault="005B5382" w:rsidP="005B5382"/>
    <w:p w14:paraId="5252ECF2" w14:textId="77777777" w:rsidR="005B5382" w:rsidRDefault="005B5382" w:rsidP="005B5382">
      <w:r>
        <w:t>The engine starts.</w:t>
      </w:r>
    </w:p>
    <w:p w14:paraId="5258DABA" w14:textId="77777777" w:rsidR="005B5382" w:rsidRDefault="005B5382" w:rsidP="005B5382">
      <w:r>
        <w:t>The gear lever shifts.</w:t>
      </w:r>
    </w:p>
    <w:p w14:paraId="35CBF11B" w14:textId="77777777" w:rsidR="005B5382" w:rsidRDefault="005B5382" w:rsidP="005B5382">
      <w:r>
        <w:t>The vehicle accelerates as another guard opens the main Black Mesa gate.</w:t>
      </w:r>
    </w:p>
    <w:p w14:paraId="6BED62FC" w14:textId="77777777" w:rsidR="005B5382" w:rsidRDefault="005B5382" w:rsidP="005B5382"/>
    <w:p w14:paraId="0CFB5702" w14:textId="77777777" w:rsidR="005B5382" w:rsidRDefault="005B5382" w:rsidP="005B5382">
      <w:r>
        <w:t>Five seconds after exiting the Black Mesa perimeter—</w:t>
      </w:r>
    </w:p>
    <w:p w14:paraId="2145AC23" w14:textId="77777777" w:rsidR="005B5382" w:rsidRDefault="005B5382" w:rsidP="005B5382"/>
    <w:p w14:paraId="08E98E57" w14:textId="77777777" w:rsidR="005B5382" w:rsidRDefault="005B5382" w:rsidP="005B5382">
      <w:r>
        <w:lastRenderedPageBreak/>
        <w:t>Lunarian Security Officer (Indigo):</w:t>
      </w:r>
    </w:p>
    <w:p w14:paraId="030647FF" w14:textId="77777777" w:rsidR="005B5382" w:rsidRDefault="005B5382" w:rsidP="005B5382">
      <w:r>
        <w:rPr>
          <w:rFonts w:hint="eastAsia"/>
        </w:rPr>
        <w:t>“</w:t>
      </w:r>
      <w:r>
        <w:t>Call me Indigo. So… what’s the outcome?”</w:t>
      </w:r>
    </w:p>
    <w:p w14:paraId="2304B171" w14:textId="77777777" w:rsidR="005B5382" w:rsidRDefault="005B5382" w:rsidP="005B5382">
      <w:r>
        <w:rPr>
          <w:rFonts w:ascii="MS Gothic" w:eastAsia="MS Gothic" w:hAnsi="MS Gothic" w:cs="MS Gothic" w:hint="eastAsia"/>
        </w:rPr>
        <w:t>「インディゴと呼んでくれ。それで</w:t>
      </w:r>
      <w:r>
        <w:rPr>
          <w:rFonts w:ascii="Aptos" w:hAnsi="Aptos" w:cs="Aptos"/>
        </w:rPr>
        <w:t>……</w:t>
      </w:r>
      <w:r>
        <w:rPr>
          <w:rFonts w:ascii="MS Gothic" w:eastAsia="MS Gothic" w:hAnsi="MS Gothic" w:cs="MS Gothic" w:hint="eastAsia"/>
        </w:rPr>
        <w:t>結果はどうだ？」</w:t>
      </w:r>
    </w:p>
    <w:p w14:paraId="0618118D" w14:textId="77777777" w:rsidR="005B5382" w:rsidRDefault="005B5382" w:rsidP="005B5382"/>
    <w:p w14:paraId="6465FC00" w14:textId="77777777" w:rsidR="005B5382" w:rsidRDefault="005B5382" w:rsidP="005B5382">
      <w:r>
        <w:t>Eirin Yagokoro:</w:t>
      </w:r>
    </w:p>
    <w:p w14:paraId="37818B87" w14:textId="77777777" w:rsidR="005B5382" w:rsidRDefault="005B5382" w:rsidP="005B5382">
      <w:r>
        <w:rPr>
          <w:rFonts w:hint="eastAsia"/>
        </w:rPr>
        <w:t>“</w:t>
      </w:r>
      <w:r>
        <w:t>Nothing extraordinary. Just confirmations regarding the previous incident.”</w:t>
      </w:r>
    </w:p>
    <w:p w14:paraId="7FD299B9" w14:textId="77777777" w:rsidR="005B5382" w:rsidRDefault="005B5382" w:rsidP="005B5382">
      <w:r>
        <w:rPr>
          <w:rFonts w:ascii="MS Gothic" w:eastAsia="MS Gothic" w:hAnsi="MS Gothic" w:cs="MS Gothic" w:hint="eastAsia"/>
        </w:rPr>
        <w:t>「特別なものはないわ。過去の事象の整理だけ。」</w:t>
      </w:r>
    </w:p>
    <w:p w14:paraId="4D604CAF" w14:textId="77777777" w:rsidR="005B5382" w:rsidRDefault="005B5382" w:rsidP="005B5382"/>
    <w:p w14:paraId="026AC6CC" w14:textId="77777777" w:rsidR="005B5382" w:rsidRDefault="005B5382" w:rsidP="005B5382">
      <w:r>
        <w:t>Indigo:</w:t>
      </w:r>
    </w:p>
    <w:p w14:paraId="55591ED4" w14:textId="77777777" w:rsidR="005B5382" w:rsidRDefault="005B5382" w:rsidP="005B5382">
      <w:r>
        <w:rPr>
          <w:rFonts w:hint="eastAsia"/>
        </w:rPr>
        <w:t>“</w:t>
      </w:r>
      <w:r>
        <w:t>Hah. Typical Lunarian high command. Acting like they already know exactly what kind of man Freeman is.”</w:t>
      </w:r>
    </w:p>
    <w:p w14:paraId="570096FD" w14:textId="77777777" w:rsidR="005B5382" w:rsidRDefault="005B5382" w:rsidP="005B5382">
      <w:r>
        <w:rPr>
          <w:rFonts w:ascii="MS Gothic" w:eastAsia="MS Gothic" w:hAnsi="MS Gothic" w:cs="MS Gothic" w:hint="eastAsia"/>
        </w:rPr>
        <w:t>「ふん。月の上層部らしいな。最初からフリーマンを理解しているつもりでいる。」</w:t>
      </w:r>
    </w:p>
    <w:p w14:paraId="4CAD4EF0" w14:textId="77777777" w:rsidR="005B5382" w:rsidRDefault="005B5382" w:rsidP="005B5382"/>
    <w:p w14:paraId="2FBA1DA9" w14:textId="77777777" w:rsidR="005B5382" w:rsidRDefault="005B5382" w:rsidP="005B5382">
      <w:r>
        <w:t>One second passes.</w:t>
      </w:r>
    </w:p>
    <w:p w14:paraId="1210B962" w14:textId="77777777" w:rsidR="005B5382" w:rsidRDefault="005B5382" w:rsidP="005B5382"/>
    <w:p w14:paraId="26A4A80A" w14:textId="77777777" w:rsidR="005B5382" w:rsidRDefault="005B5382" w:rsidP="005B5382">
      <w:r>
        <w:t>Sakuya Izayoi:</w:t>
      </w:r>
    </w:p>
    <w:p w14:paraId="15CF4D65" w14:textId="77777777" w:rsidR="005B5382" w:rsidRDefault="005B5382" w:rsidP="005B5382">
      <w:r>
        <w:rPr>
          <w:rFonts w:hint="eastAsia"/>
        </w:rPr>
        <w:t>“</w:t>
      </w:r>
      <w:r>
        <w:t>Wait. I’m not following this.”</w:t>
      </w:r>
    </w:p>
    <w:p w14:paraId="4CD8D34A" w14:textId="77777777" w:rsidR="005B5382" w:rsidRDefault="005B5382" w:rsidP="005B5382">
      <w:r>
        <w:rPr>
          <w:rFonts w:ascii="MS Gothic" w:eastAsia="MS Gothic" w:hAnsi="MS Gothic" w:cs="MS Gothic" w:hint="eastAsia"/>
        </w:rPr>
        <w:t>「</w:t>
      </w:r>
      <w:r>
        <w:rPr>
          <w:rFonts w:ascii="Aptos" w:hAnsi="Aptos" w:cs="Aptos"/>
        </w:rPr>
        <w:t>……</w:t>
      </w:r>
      <w:r>
        <w:rPr>
          <w:rFonts w:ascii="MS Gothic" w:eastAsia="MS Gothic" w:hAnsi="MS Gothic" w:cs="MS Gothic" w:hint="eastAsia"/>
        </w:rPr>
        <w:t>どういう意味？」</w:t>
      </w:r>
    </w:p>
    <w:p w14:paraId="352E8F2E" w14:textId="77777777" w:rsidR="005B5382" w:rsidRDefault="005B5382" w:rsidP="005B5382"/>
    <w:p w14:paraId="5637B49F" w14:textId="77777777" w:rsidR="005B5382" w:rsidRDefault="005B5382" w:rsidP="005B5382">
      <w:r>
        <w:t>Eirin Yagokoro:</w:t>
      </w:r>
    </w:p>
    <w:p w14:paraId="32191A98" w14:textId="77777777" w:rsidR="005B5382" w:rsidRDefault="005B5382" w:rsidP="005B5382">
      <w:r>
        <w:rPr>
          <w:rFonts w:hint="eastAsia"/>
        </w:rPr>
        <w:t>“</w:t>
      </w:r>
      <w:r>
        <w:t>You will, soon enough.”</w:t>
      </w:r>
    </w:p>
    <w:p w14:paraId="081E031A" w14:textId="77777777" w:rsidR="005B5382" w:rsidRDefault="005B5382" w:rsidP="005B5382">
      <w:r>
        <w:rPr>
          <w:rFonts w:ascii="MS Gothic" w:eastAsia="MS Gothic" w:hAnsi="MS Gothic" w:cs="MS Gothic" w:hint="eastAsia"/>
        </w:rPr>
        <w:t>「すぐ分かるわ。」</w:t>
      </w:r>
    </w:p>
    <w:p w14:paraId="0269B3AC" w14:textId="77777777" w:rsidR="005B5382" w:rsidRDefault="005B5382" w:rsidP="005B5382"/>
    <w:p w14:paraId="2C1E7BF1" w14:textId="77777777" w:rsidR="005B5382" w:rsidRDefault="005B5382" w:rsidP="005B5382">
      <w:r>
        <w:t>Two seconds later, Indigo activates the car radio.</w:t>
      </w:r>
    </w:p>
    <w:p w14:paraId="288597B5" w14:textId="77777777" w:rsidR="005B5382" w:rsidRDefault="005B5382" w:rsidP="005B5382"/>
    <w:p w14:paraId="2819CC5A" w14:textId="77777777" w:rsidR="005B5382" w:rsidRDefault="005B5382" w:rsidP="005B5382">
      <w:r>
        <w:t>Static breaks—</w:t>
      </w:r>
    </w:p>
    <w:p w14:paraId="00C16B1F" w14:textId="77777777" w:rsidR="005B5382" w:rsidRDefault="005B5382" w:rsidP="005B5382">
      <w:r>
        <w:t>then a transmission cuts through.</w:t>
      </w:r>
    </w:p>
    <w:p w14:paraId="1737303F" w14:textId="77777777" w:rsidR="005B5382" w:rsidRDefault="005B5382" w:rsidP="005B5382"/>
    <w:p w14:paraId="3B42AC44" w14:textId="77777777" w:rsidR="005B5382" w:rsidRDefault="005B5382" w:rsidP="005B5382">
      <w:r>
        <w:t>HECU Radio (recorded transmission):</w:t>
      </w:r>
    </w:p>
    <w:p w14:paraId="07D787B5" w14:textId="77777777" w:rsidR="005B5382" w:rsidRDefault="005B5382" w:rsidP="005B5382">
      <w:r>
        <w:rPr>
          <w:rFonts w:hint="eastAsia"/>
        </w:rPr>
        <w:t>“</w:t>
      </w:r>
      <w:r>
        <w:t>Forget about Freeman! We are cutting our losses and pulling out. Anyone left down there now is on his own. Repeat, if you weren’t already, you are now—”</w:t>
      </w:r>
    </w:p>
    <w:p w14:paraId="727DE233" w14:textId="77777777" w:rsidR="005B5382" w:rsidRDefault="005B5382" w:rsidP="005B5382">
      <w:r>
        <w:rPr>
          <w:rFonts w:ascii="MS Gothic" w:eastAsia="MS Gothic" w:hAnsi="MS Gothic" w:cs="MS Gothic" w:hint="eastAsia"/>
        </w:rPr>
        <w:lastRenderedPageBreak/>
        <w:t>「フリーマンのことは忘れろ！　損切りだ、全軍撤退する！　今残っている者は自己責任だ！　繰り返す、すでにそうでなくとも</w:t>
      </w:r>
      <w:r>
        <w:rPr>
          <w:rFonts w:ascii="Aptos" w:hAnsi="Aptos" w:cs="Aptos"/>
        </w:rPr>
        <w:t>——</w:t>
      </w:r>
      <w:r>
        <w:rPr>
          <w:rFonts w:ascii="MS Gothic" w:eastAsia="MS Gothic" w:hAnsi="MS Gothic" w:cs="MS Gothic" w:hint="eastAsia"/>
        </w:rPr>
        <w:t>」</w:t>
      </w:r>
    </w:p>
    <w:p w14:paraId="625BA840" w14:textId="77777777" w:rsidR="005B5382" w:rsidRDefault="005B5382" w:rsidP="005B5382"/>
    <w:p w14:paraId="7152847A" w14:textId="77777777" w:rsidR="005B5382" w:rsidRDefault="005B5382" w:rsidP="005B5382">
      <w:r>
        <w:t>(Transmission abruptly cuts off.)</w:t>
      </w:r>
    </w:p>
    <w:p w14:paraId="05B12560" w14:textId="77777777" w:rsidR="005B5382" w:rsidRDefault="005B5382" w:rsidP="005B5382"/>
    <w:p w14:paraId="77F37A76" w14:textId="77777777" w:rsidR="005B5382" w:rsidRDefault="005B5382" w:rsidP="005B5382">
      <w:r>
        <w:t>One second passes.</w:t>
      </w:r>
    </w:p>
    <w:p w14:paraId="52ADEF9C" w14:textId="77777777" w:rsidR="005B5382" w:rsidRDefault="005B5382" w:rsidP="005B5382"/>
    <w:p w14:paraId="75CE1F7E" w14:textId="77777777" w:rsidR="005B5382" w:rsidRDefault="005B5382" w:rsidP="005B5382">
      <w:r>
        <w:t>Sakuya Izayoi:</w:t>
      </w:r>
    </w:p>
    <w:p w14:paraId="7F9B0D38" w14:textId="77777777" w:rsidR="005B5382" w:rsidRDefault="005B5382" w:rsidP="005B5382">
      <w:r>
        <w:rPr>
          <w:rFonts w:hint="eastAsia"/>
        </w:rPr>
        <w:t>“</w:t>
      </w:r>
      <w:r>
        <w:t>That can’t be— what was that?!”</w:t>
      </w:r>
    </w:p>
    <w:p w14:paraId="7A5725A3" w14:textId="77777777" w:rsidR="005B5382" w:rsidRDefault="005B5382" w:rsidP="005B5382">
      <w:r>
        <w:rPr>
          <w:rFonts w:ascii="MS Gothic" w:eastAsia="MS Gothic" w:hAnsi="MS Gothic" w:cs="MS Gothic" w:hint="eastAsia"/>
        </w:rPr>
        <w:t>「そんな</w:t>
      </w:r>
      <w:r>
        <w:rPr>
          <w:rFonts w:ascii="Aptos" w:hAnsi="Aptos" w:cs="Aptos"/>
        </w:rPr>
        <w:t>……</w:t>
      </w:r>
      <w:r>
        <w:rPr>
          <w:rFonts w:ascii="MS Gothic" w:eastAsia="MS Gothic" w:hAnsi="MS Gothic" w:cs="MS Gothic" w:hint="eastAsia"/>
        </w:rPr>
        <w:t>今のは何！？」</w:t>
      </w:r>
    </w:p>
    <w:p w14:paraId="7C4BC7A3" w14:textId="77777777" w:rsidR="005B5382" w:rsidRDefault="005B5382" w:rsidP="005B5382"/>
    <w:p w14:paraId="0236A7F0" w14:textId="77777777" w:rsidR="005B5382" w:rsidRDefault="005B5382" w:rsidP="005B5382">
      <w:r>
        <w:t>*Music begins: Joel Nielsen — “Forget About Freeman”*</w:t>
      </w:r>
    </w:p>
    <w:p w14:paraId="05D54F13" w14:textId="77777777" w:rsidR="005B5382" w:rsidRDefault="005B5382" w:rsidP="005B5382"/>
    <w:p w14:paraId="634737D0" w14:textId="77777777" w:rsidR="005B5382" w:rsidRDefault="005B5382" w:rsidP="005B5382">
      <w:r>
        <w:t>Freeman’s vision darkens.</w:t>
      </w:r>
    </w:p>
    <w:p w14:paraId="3E3501F7" w14:textId="77777777" w:rsidR="005B5382" w:rsidRDefault="005B5382" w:rsidP="005B5382">
      <w:r>
        <w:t>His eyes close briefly.</w:t>
      </w:r>
    </w:p>
    <w:p w14:paraId="1299425D" w14:textId="77777777" w:rsidR="005B5382" w:rsidRDefault="005B5382" w:rsidP="005B5382"/>
    <w:p w14:paraId="1C93B743" w14:textId="77777777" w:rsidR="005B5382" w:rsidRDefault="005B5382" w:rsidP="006C134E">
      <w:pPr>
        <w:pStyle w:val="Heading3"/>
      </w:pPr>
      <w:r>
        <w:t>Two seconds of black—</w:t>
      </w:r>
    </w:p>
    <w:p w14:paraId="69EA5822" w14:textId="77777777" w:rsidR="005B5382" w:rsidRDefault="005B5382" w:rsidP="005B5382"/>
    <w:p w14:paraId="5E44058A" w14:textId="77777777" w:rsidR="005B5382" w:rsidRDefault="005B5382" w:rsidP="005B5382">
      <w:r>
        <w:t>His eyes open again.</w:t>
      </w:r>
    </w:p>
    <w:p w14:paraId="72955C44" w14:textId="77777777" w:rsidR="005B5382" w:rsidRDefault="005B5382" w:rsidP="005B5382"/>
    <w:p w14:paraId="67019470" w14:textId="77777777" w:rsidR="005B5382" w:rsidRDefault="005B5382" w:rsidP="005B5382">
      <w:r>
        <w:t>Through his perspective:</w:t>
      </w:r>
    </w:p>
    <w:p w14:paraId="42A870B8" w14:textId="77777777" w:rsidR="005B5382" w:rsidRDefault="005B5382" w:rsidP="005B5382">
      <w:r>
        <w:t>HECU forces retreat from both air and ground.</w:t>
      </w:r>
    </w:p>
    <w:p w14:paraId="52F90920" w14:textId="77777777" w:rsidR="005B5382" w:rsidRDefault="005B5382" w:rsidP="005B5382">
      <w:r>
        <w:t>Tanks reverse.</w:t>
      </w:r>
    </w:p>
    <w:p w14:paraId="36DFF900" w14:textId="77777777" w:rsidR="005B5382" w:rsidRDefault="005B5382" w:rsidP="005B5382">
      <w:r>
        <w:t>Military trucks pull away.</w:t>
      </w:r>
    </w:p>
    <w:p w14:paraId="49604FD0" w14:textId="77777777" w:rsidR="005B5382" w:rsidRDefault="005B5382" w:rsidP="005B5382">
      <w:r>
        <w:t>Ospreys and Apaches lift off in disorder.</w:t>
      </w:r>
    </w:p>
    <w:p w14:paraId="0EE2BE19" w14:textId="77777777" w:rsidR="005B5382" w:rsidRDefault="005B5382" w:rsidP="005B5382"/>
    <w:p w14:paraId="2BA38F43" w14:textId="77777777" w:rsidR="005B5382" w:rsidRDefault="005B5382" w:rsidP="005B5382">
      <w:r>
        <w:t>Alien Mantas sweep across the sky, firing down.</w:t>
      </w:r>
    </w:p>
    <w:p w14:paraId="3CBBD070" w14:textId="77777777" w:rsidR="005B5382" w:rsidRDefault="005B5382" w:rsidP="005B5382">
      <w:r>
        <w:t>Explosions erupt.</w:t>
      </w:r>
    </w:p>
    <w:p w14:paraId="0C381D07" w14:textId="77777777" w:rsidR="005B5382" w:rsidRDefault="005B5382" w:rsidP="005B5382">
      <w:r>
        <w:t>HECU soldiers scatter, retreating under Xen assault.</w:t>
      </w:r>
    </w:p>
    <w:p w14:paraId="5FBE3BD4" w14:textId="77777777" w:rsidR="005B5382" w:rsidRDefault="005B5382" w:rsidP="005B5382"/>
    <w:p w14:paraId="200A2D40" w14:textId="77777777" w:rsidR="005B5382" w:rsidRDefault="005B5382" w:rsidP="005B5382">
      <w:r>
        <w:t>One second passes.</w:t>
      </w:r>
    </w:p>
    <w:p w14:paraId="4176C60B" w14:textId="77777777" w:rsidR="005B5382" w:rsidRDefault="005B5382" w:rsidP="005B5382"/>
    <w:p w14:paraId="04986D04" w14:textId="77777777" w:rsidR="005B5382" w:rsidRDefault="005B5382" w:rsidP="005B5382">
      <w:r>
        <w:t>Eirin Yagokoro:</w:t>
      </w:r>
    </w:p>
    <w:p w14:paraId="669ADDD6" w14:textId="77777777" w:rsidR="005B5382" w:rsidRDefault="005B5382" w:rsidP="005B5382">
      <w:r>
        <w:rPr>
          <w:rFonts w:hint="eastAsia"/>
        </w:rPr>
        <w:t>“</w:t>
      </w:r>
      <w:r>
        <w:t>This was the moment HECU lost control—because of the Xen invasion… and because of Freeman.”</w:t>
      </w:r>
    </w:p>
    <w:p w14:paraId="5E3D3B19" w14:textId="77777777" w:rsidR="005B5382" w:rsidRDefault="005B5382" w:rsidP="005B5382">
      <w:r>
        <w:rPr>
          <w:rFonts w:ascii="MS Gothic" w:eastAsia="MS Gothic" w:hAnsi="MS Gothic" w:cs="MS Gothic" w:hint="eastAsia"/>
        </w:rPr>
        <w:t>「ここが、</w:t>
      </w:r>
      <w:r>
        <w:t>HECU</w:t>
      </w:r>
      <w:r>
        <w:rPr>
          <w:rFonts w:ascii="MS Gothic" w:eastAsia="MS Gothic" w:hAnsi="MS Gothic" w:cs="MS Gothic" w:hint="eastAsia"/>
        </w:rPr>
        <w:t>が制御を失った瞬間よ。ゼンの侵攻</w:t>
      </w:r>
      <w:r>
        <w:rPr>
          <w:rFonts w:ascii="Aptos" w:hAnsi="Aptos" w:cs="Aptos"/>
        </w:rPr>
        <w:t>……</w:t>
      </w:r>
      <w:r>
        <w:rPr>
          <w:rFonts w:ascii="MS Gothic" w:eastAsia="MS Gothic" w:hAnsi="MS Gothic" w:cs="MS Gothic" w:hint="eastAsia"/>
        </w:rPr>
        <w:t>そしてフリーマンの存在によって。」</w:t>
      </w:r>
    </w:p>
    <w:p w14:paraId="6E111E8C" w14:textId="77777777" w:rsidR="005B5382" w:rsidRDefault="005B5382" w:rsidP="005B5382"/>
    <w:p w14:paraId="21CDD35A" w14:textId="77777777" w:rsidR="005B5382" w:rsidRDefault="005B5382" w:rsidP="005B5382">
      <w:r>
        <w:t>Her tone is cold. Clinical.</w:t>
      </w:r>
    </w:p>
    <w:p w14:paraId="7031EC26" w14:textId="77777777" w:rsidR="005B5382" w:rsidRDefault="005B5382" w:rsidP="005B5382"/>
    <w:p w14:paraId="463D6072" w14:textId="77777777" w:rsidR="005B5382" w:rsidRDefault="005B5382" w:rsidP="005B5382">
      <w:r>
        <w:t>Sakuya looks at Freeman.</w:t>
      </w:r>
    </w:p>
    <w:p w14:paraId="3BA9CBF5" w14:textId="77777777" w:rsidR="005B5382" w:rsidRDefault="005B5382" w:rsidP="005B5382">
      <w:r>
        <w:t>Her expression is calm—</w:t>
      </w:r>
    </w:p>
    <w:p w14:paraId="7C0247F9" w14:textId="77777777" w:rsidR="005B5382" w:rsidRDefault="005B5382" w:rsidP="005B5382">
      <w:r>
        <w:t>but disbelief is unmistakable.</w:t>
      </w:r>
    </w:p>
    <w:p w14:paraId="7E9010B7" w14:textId="77777777" w:rsidR="005B5382" w:rsidRDefault="005B5382" w:rsidP="005B5382"/>
    <w:p w14:paraId="77DE4705" w14:textId="77777777" w:rsidR="005B5382" w:rsidRDefault="005B5382" w:rsidP="005B5382">
      <w:r>
        <w:t>Shephard remains silent.</w:t>
      </w:r>
    </w:p>
    <w:p w14:paraId="2557857A" w14:textId="77777777" w:rsidR="005B5382" w:rsidRDefault="005B5382" w:rsidP="005B5382"/>
    <w:p w14:paraId="29A85A23" w14:textId="77777777" w:rsidR="005B5382" w:rsidRDefault="005B5382" w:rsidP="005B5382">
      <w:r>
        <w:t>One second passes.</w:t>
      </w:r>
    </w:p>
    <w:p w14:paraId="3A96A8C3" w14:textId="77777777" w:rsidR="005B5382" w:rsidRDefault="005B5382" w:rsidP="005B5382"/>
    <w:p w14:paraId="40D51596" w14:textId="77777777" w:rsidR="005B5382" w:rsidRDefault="005B5382" w:rsidP="005B5382">
      <w:r>
        <w:t>Sakuya Izayoi:</w:t>
      </w:r>
    </w:p>
    <w:p w14:paraId="49A9DFAD" w14:textId="77777777" w:rsidR="005B5382" w:rsidRDefault="005B5382" w:rsidP="005B5382">
      <w:r>
        <w:rPr>
          <w:rFonts w:hint="eastAsia"/>
        </w:rPr>
        <w:t>“</w:t>
      </w:r>
      <w:r>
        <w:t>So then… Shephard—”</w:t>
      </w:r>
    </w:p>
    <w:p w14:paraId="14F6D4EE" w14:textId="77777777" w:rsidR="005B5382" w:rsidRDefault="005B5382" w:rsidP="005B5382">
      <w:r>
        <w:rPr>
          <w:rFonts w:ascii="MS Gothic" w:eastAsia="MS Gothic" w:hAnsi="MS Gothic" w:cs="MS Gothic" w:hint="eastAsia"/>
        </w:rPr>
        <w:t>「じゃあ</w:t>
      </w:r>
      <w:r>
        <w:rPr>
          <w:rFonts w:ascii="Aptos" w:hAnsi="Aptos" w:cs="Aptos"/>
        </w:rPr>
        <w:t>……</w:t>
      </w:r>
      <w:r>
        <w:rPr>
          <w:rFonts w:ascii="MS Gothic" w:eastAsia="MS Gothic" w:hAnsi="MS Gothic" w:cs="MS Gothic" w:hint="eastAsia"/>
        </w:rPr>
        <w:t>シェパードは</w:t>
      </w:r>
      <w:r>
        <w:rPr>
          <w:rFonts w:ascii="Aptos" w:hAnsi="Aptos" w:cs="Aptos"/>
        </w:rPr>
        <w:t>——</w:t>
      </w:r>
      <w:r>
        <w:rPr>
          <w:rFonts w:ascii="MS Gothic" w:eastAsia="MS Gothic" w:hAnsi="MS Gothic" w:cs="MS Gothic" w:hint="eastAsia"/>
        </w:rPr>
        <w:t>」</w:t>
      </w:r>
    </w:p>
    <w:p w14:paraId="5C536336" w14:textId="77777777" w:rsidR="005B5382" w:rsidRDefault="005B5382" w:rsidP="005B5382"/>
    <w:p w14:paraId="0611E3AA" w14:textId="77777777" w:rsidR="005B5382" w:rsidRDefault="005B5382" w:rsidP="005B5382">
      <w:r>
        <w:t>Eirin Yagokoro:</w:t>
      </w:r>
    </w:p>
    <w:p w14:paraId="7757AA73" w14:textId="77777777" w:rsidR="005B5382" w:rsidRDefault="005B5382" w:rsidP="005B5382">
      <w:r>
        <w:rPr>
          <w:rFonts w:hint="eastAsia"/>
        </w:rPr>
        <w:t>“</w:t>
      </w:r>
      <w:r>
        <w:t>Abandoned. By those who violated the rule of never leaving their own behind at Black Mesa.”</w:t>
      </w:r>
    </w:p>
    <w:p w14:paraId="7932F8BB" w14:textId="77777777" w:rsidR="005B5382" w:rsidRDefault="005B5382" w:rsidP="005B5382">
      <w:r>
        <w:rPr>
          <w:rFonts w:ascii="MS Gothic" w:eastAsia="MS Gothic" w:hAnsi="MS Gothic" w:cs="MS Gothic" w:hint="eastAsia"/>
        </w:rPr>
        <w:t>「見捨てられたの。ブラックメサで『味方を置き去りにしない』という規則を破った者たちに。」</w:t>
      </w:r>
    </w:p>
    <w:p w14:paraId="337D20FC" w14:textId="77777777" w:rsidR="005B5382" w:rsidRDefault="005B5382" w:rsidP="005B5382"/>
    <w:p w14:paraId="6267318C" w14:textId="77777777" w:rsidR="005B5382" w:rsidRDefault="005B5382" w:rsidP="005B5382">
      <w:r>
        <w:t>The driver grips the wheel tighter, saying nothing.</w:t>
      </w:r>
    </w:p>
    <w:p w14:paraId="2BE4A512" w14:textId="77777777" w:rsidR="005B5382" w:rsidRDefault="005B5382" w:rsidP="005B5382"/>
    <w:p w14:paraId="7D9D7BE0" w14:textId="77777777" w:rsidR="005B5382" w:rsidRDefault="005B5382" w:rsidP="005B5382">
      <w:r>
        <w:t>The vehicle continues forward.</w:t>
      </w:r>
    </w:p>
    <w:p w14:paraId="1DA64680" w14:textId="77777777" w:rsidR="005B5382" w:rsidRDefault="005B5382" w:rsidP="005B5382">
      <w:r>
        <w:t>Black Mesa fades farther and farther into the distance through Freeman’s view.</w:t>
      </w:r>
    </w:p>
    <w:p w14:paraId="0EEB5560" w14:textId="77777777" w:rsidR="005B5382" w:rsidRDefault="005B5382" w:rsidP="005B5382"/>
    <w:p w14:paraId="7536F22E" w14:textId="77777777" w:rsidR="005B5382" w:rsidRDefault="005B5382" w:rsidP="005B5382">
      <w:r>
        <w:t>One second passes.</w:t>
      </w:r>
    </w:p>
    <w:p w14:paraId="57F5B24A" w14:textId="77777777" w:rsidR="005B5382" w:rsidRDefault="005B5382" w:rsidP="005B5382"/>
    <w:p w14:paraId="07C5AA29" w14:textId="77777777" w:rsidR="005B5382" w:rsidRDefault="005B5382" w:rsidP="005B5382">
      <w:r>
        <w:t>Indigo:</w:t>
      </w:r>
    </w:p>
    <w:p w14:paraId="451DA23D" w14:textId="77777777" w:rsidR="005B5382" w:rsidRDefault="005B5382" w:rsidP="005B5382">
      <w:r>
        <w:rPr>
          <w:rFonts w:hint="eastAsia"/>
        </w:rPr>
        <w:t>“</w:t>
      </w:r>
      <w:r>
        <w:t>Alright. We’re heading to Santego Military Base—Shephard’s place of origin.”</w:t>
      </w:r>
    </w:p>
    <w:p w14:paraId="1CE5D29B" w14:textId="77777777" w:rsidR="005B5382" w:rsidRDefault="005B5382" w:rsidP="005B5382">
      <w:r>
        <w:rPr>
          <w:rFonts w:ascii="MS Gothic" w:eastAsia="MS Gothic" w:hAnsi="MS Gothic" w:cs="MS Gothic" w:hint="eastAsia"/>
        </w:rPr>
        <w:t>「よし。次はサンティアゴ軍事基地だ。シェパードの出身地だな。」</w:t>
      </w:r>
    </w:p>
    <w:p w14:paraId="37CD52FC" w14:textId="77777777" w:rsidR="005B5382" w:rsidRDefault="005B5382" w:rsidP="005B5382"/>
    <w:p w14:paraId="5AF55CBF" w14:textId="77777777" w:rsidR="005B5382" w:rsidRDefault="005B5382" w:rsidP="005B5382">
      <w:r>
        <w:t>Sakuya Izayoi:</w:t>
      </w:r>
    </w:p>
    <w:p w14:paraId="11F3E501" w14:textId="77777777" w:rsidR="005B5382" w:rsidRDefault="005B5382" w:rsidP="005B5382">
      <w:r>
        <w:rPr>
          <w:rFonts w:hint="eastAsia"/>
        </w:rPr>
        <w:t>“</w:t>
      </w:r>
      <w:r>
        <w:t>Didn’t we already secure that location?”</w:t>
      </w:r>
    </w:p>
    <w:p w14:paraId="54A51421" w14:textId="77777777" w:rsidR="005B5382" w:rsidRDefault="005B5382" w:rsidP="005B5382">
      <w:r>
        <w:rPr>
          <w:rFonts w:ascii="MS Gothic" w:eastAsia="MS Gothic" w:hAnsi="MS Gothic" w:cs="MS Gothic" w:hint="eastAsia"/>
        </w:rPr>
        <w:t>「そこは、すでに制圧していたはずでは？」</w:t>
      </w:r>
    </w:p>
    <w:p w14:paraId="5C021BBD" w14:textId="77777777" w:rsidR="005B5382" w:rsidRDefault="005B5382" w:rsidP="005B5382"/>
    <w:p w14:paraId="57EF1520" w14:textId="77777777" w:rsidR="005B5382" w:rsidRDefault="005B5382" w:rsidP="005B5382">
      <w:r>
        <w:t>Indigo:</w:t>
      </w:r>
    </w:p>
    <w:p w14:paraId="0A0A42F2" w14:textId="77777777" w:rsidR="005B5382" w:rsidRDefault="005B5382" w:rsidP="005B5382">
      <w:r>
        <w:rPr>
          <w:rFonts w:hint="eastAsia"/>
        </w:rPr>
        <w:t>“</w:t>
      </w:r>
      <w:r>
        <w:t>We did. But the Watatsuki sisters chose to withdraw after reviewing Shephard’s training facility.”</w:t>
      </w:r>
    </w:p>
    <w:p w14:paraId="46B6FAFB" w14:textId="77777777" w:rsidR="005B5382" w:rsidRDefault="005B5382" w:rsidP="005B5382">
      <w:r>
        <w:rPr>
          <w:rFonts w:ascii="MS Gothic" w:eastAsia="MS Gothic" w:hAnsi="MS Gothic" w:cs="MS Gothic" w:hint="eastAsia"/>
        </w:rPr>
        <w:t>「確保はした。ただし、依姫と豊姫は撤退を選んだ。」</w:t>
      </w:r>
    </w:p>
    <w:p w14:paraId="74C74A71" w14:textId="77777777" w:rsidR="005B5382" w:rsidRDefault="005B5382" w:rsidP="005B5382"/>
    <w:p w14:paraId="1C7FDA66" w14:textId="77777777" w:rsidR="005B5382" w:rsidRDefault="005B5382" w:rsidP="005B5382">
      <w:r>
        <w:t>Indigo:</w:t>
      </w:r>
    </w:p>
    <w:p w14:paraId="6FEA2C94" w14:textId="77777777" w:rsidR="005B5382" w:rsidRDefault="005B5382" w:rsidP="005B5382">
      <w:r>
        <w:rPr>
          <w:rFonts w:hint="eastAsia"/>
        </w:rPr>
        <w:t>“</w:t>
      </w:r>
      <w:r>
        <w:t>They deemed the training environment… incompatible with Lunarian standards.”</w:t>
      </w:r>
    </w:p>
    <w:p w14:paraId="05BD2C72" w14:textId="77777777" w:rsidR="005B5382" w:rsidRDefault="005B5382" w:rsidP="005B5382">
      <w:r>
        <w:rPr>
          <w:rFonts w:ascii="MS Gothic" w:eastAsia="MS Gothic" w:hAnsi="MS Gothic" w:cs="MS Gothic" w:hint="eastAsia"/>
        </w:rPr>
        <w:t>「シェパードが育った訓練環境は</w:t>
      </w:r>
      <w:r>
        <w:rPr>
          <w:rFonts w:ascii="Aptos" w:hAnsi="Aptos" w:cs="Aptos"/>
        </w:rPr>
        <w:t>……</w:t>
      </w:r>
      <w:r>
        <w:rPr>
          <w:rFonts w:ascii="MS Gothic" w:eastAsia="MS Gothic" w:hAnsi="MS Gothic" w:cs="MS Gothic" w:hint="eastAsia"/>
        </w:rPr>
        <w:t>我々には『異常』すぎた。」</w:t>
      </w:r>
    </w:p>
    <w:p w14:paraId="455EBC7F" w14:textId="77777777" w:rsidR="005B5382" w:rsidRDefault="005B5382" w:rsidP="005B5382"/>
    <w:p w14:paraId="5E723EFC" w14:textId="77777777" w:rsidR="005B5382" w:rsidRDefault="005B5382" w:rsidP="005B5382">
      <w:r>
        <w:t>Silence fills the vehicle.</w:t>
      </w:r>
    </w:p>
    <w:p w14:paraId="5FE72422" w14:textId="77777777" w:rsidR="005B5382" w:rsidRDefault="005B5382" w:rsidP="005B5382"/>
    <w:p w14:paraId="41621D58" w14:textId="77777777" w:rsidR="005B5382" w:rsidRDefault="005B5382" w:rsidP="005B5382">
      <w:r>
        <w:t>Eirin and Sakuya say nothing more.</w:t>
      </w:r>
    </w:p>
    <w:p w14:paraId="6C0C8F82" w14:textId="77777777" w:rsidR="005B5382" w:rsidRDefault="005B5382" w:rsidP="005B5382"/>
    <w:p w14:paraId="38EA6690" w14:textId="77777777" w:rsidR="005B5382" w:rsidRDefault="005B5382" w:rsidP="005B5382">
      <w:r>
        <w:t>The screen slowly fades to black.</w:t>
      </w:r>
    </w:p>
    <w:p w14:paraId="136D715D" w14:textId="77777777" w:rsidR="005B5382" w:rsidRDefault="005B5382" w:rsidP="005B5382"/>
    <w:p w14:paraId="68A2C876" w14:textId="77777777" w:rsidR="005B5382" w:rsidRDefault="005B5382" w:rsidP="005B5382">
      <w:r>
        <w:rPr>
          <w:rFonts w:hint="eastAsia"/>
        </w:rPr>
        <w:t>“</w:t>
      </w:r>
      <w:r>
        <w:t>Loading…”</w:t>
      </w:r>
    </w:p>
    <w:p w14:paraId="47F1423D" w14:textId="77777777" w:rsidR="005B5382" w:rsidRDefault="005B5382" w:rsidP="005B5382"/>
    <w:p w14:paraId="0D87032B" w14:textId="77777777" w:rsidR="005B5382" w:rsidRDefault="005B5382" w:rsidP="005B5382">
      <w:r>
        <w:t>Proceeding to Chapter:</w:t>
      </w:r>
    </w:p>
    <w:p w14:paraId="77A72C55" w14:textId="0F913668" w:rsidR="005B5382" w:rsidRDefault="005B5382" w:rsidP="005B5382">
      <w:r>
        <w:rPr>
          <w:rFonts w:hint="eastAsia"/>
        </w:rPr>
        <w:t>“</w:t>
      </w:r>
      <w:r>
        <w:t>Military Base”</w:t>
      </w:r>
    </w:p>
    <w:p w14:paraId="1E1D6619" w14:textId="68E297A2" w:rsidR="0038066B" w:rsidRDefault="0038066B">
      <w:r>
        <w:br w:type="page"/>
      </w:r>
    </w:p>
    <w:p w14:paraId="051B6FD5" w14:textId="77777777" w:rsidR="00DB18B0" w:rsidRDefault="00DB18B0" w:rsidP="00DB18B0">
      <w:pPr>
        <w:pStyle w:val="Heading2"/>
      </w:pPr>
      <w:r>
        <w:lastRenderedPageBreak/>
        <w:t xml:space="preserve">Military Base  </w:t>
      </w:r>
    </w:p>
    <w:p w14:paraId="089DE3D9" w14:textId="77777777" w:rsidR="00DB18B0" w:rsidRDefault="00DB18B0" w:rsidP="00DB18B0"/>
    <w:p w14:paraId="2C3AA86A" w14:textId="77777777" w:rsidR="00DB18B0" w:rsidRDefault="00DB18B0" w:rsidP="00DB18B0">
      <w:pPr>
        <w:pStyle w:val="Heading3"/>
      </w:pPr>
      <w:r>
        <w:t xml:space="preserve">04:30 — Santego Military Base — Clear Dawn  </w:t>
      </w:r>
    </w:p>
    <w:p w14:paraId="615BC744" w14:textId="77777777" w:rsidR="00DB18B0" w:rsidRDefault="00DB18B0" w:rsidP="00DB18B0">
      <w:r>
        <w:t xml:space="preserve">First-person perspective — Cinematic Mode  </w:t>
      </w:r>
    </w:p>
    <w:p w14:paraId="18F876F6" w14:textId="77777777" w:rsidR="00DB18B0" w:rsidRDefault="00DB18B0" w:rsidP="00DB18B0"/>
    <w:p w14:paraId="0EF88D7E" w14:textId="77777777" w:rsidR="00DB18B0" w:rsidRDefault="00DB18B0" w:rsidP="00DB18B0">
      <w:r>
        <w:t xml:space="preserve">The screen fades into reality.  </w:t>
      </w:r>
    </w:p>
    <w:p w14:paraId="7058D13E" w14:textId="77777777" w:rsidR="00DB18B0" w:rsidRDefault="00DB18B0" w:rsidP="00DB18B0">
      <w:r>
        <w:t xml:space="preserve">Freeman sits in the rear seat of a Black Mesa vehicle alongside Eirin Yagokoro, Adrian Shephard, and Izayoi Sakuya.  </w:t>
      </w:r>
    </w:p>
    <w:p w14:paraId="1A6039C0" w14:textId="77777777" w:rsidR="00DB18B0" w:rsidRDefault="00DB18B0" w:rsidP="00DB18B0">
      <w:r>
        <w:t xml:space="preserve">At the wheel is a Lunarian security officer—call sign: Indigo.  </w:t>
      </w:r>
    </w:p>
    <w:p w14:paraId="789448E6" w14:textId="77777777" w:rsidR="00DB18B0" w:rsidRDefault="00DB18B0" w:rsidP="00DB18B0"/>
    <w:p w14:paraId="6BBD8AB3" w14:textId="77777777" w:rsidR="00DB18B0" w:rsidRDefault="00DB18B0" w:rsidP="00DB18B0">
      <w:r>
        <w:t xml:space="preserve">The vehicle slows near the outer slope leading to the base gate, stopping roughly fifty meters short of the entrance.  </w:t>
      </w:r>
    </w:p>
    <w:p w14:paraId="617EEBA3" w14:textId="77777777" w:rsidR="00DB18B0" w:rsidRDefault="00DB18B0" w:rsidP="00DB18B0">
      <w:r>
        <w:t xml:space="preserve">The engine cuts off.  </w:t>
      </w:r>
    </w:p>
    <w:p w14:paraId="5D22BABC" w14:textId="77777777" w:rsidR="00DB18B0" w:rsidRDefault="00DB18B0" w:rsidP="00DB18B0">
      <w:r>
        <w:t xml:space="preserve">The surrounding terrain is quiet, illuminated faintly by pre-dawn light.  </w:t>
      </w:r>
    </w:p>
    <w:p w14:paraId="18629511" w14:textId="77777777" w:rsidR="00DB18B0" w:rsidRDefault="00DB18B0" w:rsidP="00DB18B0"/>
    <w:p w14:paraId="18FD6DB1" w14:textId="77777777" w:rsidR="00DB18B0" w:rsidRDefault="00DB18B0" w:rsidP="00DB18B0">
      <w:r>
        <w:t xml:space="preserve">Indigo exits the vehicle.  </w:t>
      </w:r>
    </w:p>
    <w:p w14:paraId="4D65E1D6" w14:textId="77777777" w:rsidR="00DB18B0" w:rsidRDefault="00DB18B0" w:rsidP="00DB18B0">
      <w:r>
        <w:t xml:space="preserve">One second passes.  </w:t>
      </w:r>
    </w:p>
    <w:p w14:paraId="5895B3F8" w14:textId="77777777" w:rsidR="00DB18B0" w:rsidRDefault="00DB18B0" w:rsidP="00DB18B0"/>
    <w:p w14:paraId="02261A26" w14:textId="77777777" w:rsidR="00DB18B0" w:rsidRDefault="00DB18B0" w:rsidP="00DB18B0">
      <w:r>
        <w:t xml:space="preserve">Indigo:  </w:t>
      </w:r>
    </w:p>
    <w:p w14:paraId="0AC5CA3F" w14:textId="77777777" w:rsidR="00DB18B0" w:rsidRDefault="00DB18B0" w:rsidP="00DB18B0">
      <w:r>
        <w:t xml:space="preserve">“Out.”  </w:t>
      </w:r>
    </w:p>
    <w:p w14:paraId="60EC8D55" w14:textId="77777777" w:rsidR="00DB18B0" w:rsidRDefault="00DB18B0" w:rsidP="00DB18B0">
      <w:r>
        <w:rPr>
          <w:rFonts w:ascii="MS Gothic" w:eastAsia="MS Gothic" w:hAnsi="MS Gothic" w:cs="MS Gothic" w:hint="eastAsia"/>
        </w:rPr>
        <w:t>「降りろ。」</w:t>
      </w:r>
      <w:r>
        <w:t xml:space="preserve">  </w:t>
      </w:r>
    </w:p>
    <w:p w14:paraId="6DF6DA6C" w14:textId="77777777" w:rsidR="00DB18B0" w:rsidRDefault="00DB18B0" w:rsidP="00DB18B0"/>
    <w:p w14:paraId="32264903" w14:textId="77777777" w:rsidR="00DB18B0" w:rsidRDefault="00DB18B0" w:rsidP="00DB18B0">
      <w:r>
        <w:t xml:space="preserve">Freeman, Eirin, Shephard, and Sakuya step out in silence.  </w:t>
      </w:r>
    </w:p>
    <w:p w14:paraId="01CBC199" w14:textId="77777777" w:rsidR="00DB18B0" w:rsidRDefault="00DB18B0" w:rsidP="00DB18B0"/>
    <w:p w14:paraId="00CEC554" w14:textId="77777777" w:rsidR="00DB18B0" w:rsidRDefault="00DB18B0" w:rsidP="00DB18B0">
      <w:r>
        <w:t xml:space="preserve">First-person perspective — Gameplay Mode  </w:t>
      </w:r>
    </w:p>
    <w:p w14:paraId="1774EA95" w14:textId="77777777" w:rsidR="00DB18B0" w:rsidRDefault="00DB18B0" w:rsidP="00DB18B0"/>
    <w:p w14:paraId="7B58100A" w14:textId="77777777" w:rsidR="00DB18B0" w:rsidRDefault="00DB18B0" w:rsidP="00DB18B0">
      <w:r>
        <w:t xml:space="preserve">Indigo opens the rear trunk.  </w:t>
      </w:r>
    </w:p>
    <w:p w14:paraId="7C6C4C5E" w14:textId="77777777" w:rsidR="00DB18B0" w:rsidRDefault="00DB18B0" w:rsidP="00DB18B0">
      <w:r>
        <w:t xml:space="preserve">Inside, an organized cache of equipment rests in plain view:  </w:t>
      </w:r>
    </w:p>
    <w:p w14:paraId="61BAA46A" w14:textId="77777777" w:rsidR="00DB18B0" w:rsidRDefault="00DB18B0" w:rsidP="00DB18B0"/>
    <w:p w14:paraId="5042507F" w14:textId="77777777" w:rsidR="00DB18B0" w:rsidRDefault="00DB18B0" w:rsidP="00DB18B0">
      <w:r>
        <w:rPr>
          <w:rFonts w:hint="eastAsia"/>
        </w:rPr>
        <w:t>—</w:t>
      </w:r>
      <w:r>
        <w:t xml:space="preserve"> Eirin’s arrows  </w:t>
      </w:r>
    </w:p>
    <w:p w14:paraId="1B16F7BF" w14:textId="77777777" w:rsidR="00DB18B0" w:rsidRDefault="00DB18B0" w:rsidP="00DB18B0">
      <w:r>
        <w:rPr>
          <w:rFonts w:hint="eastAsia"/>
        </w:rPr>
        <w:t>—</w:t>
      </w:r>
      <w:r>
        <w:t xml:space="preserve"> Sakuya’s knives  </w:t>
      </w:r>
    </w:p>
    <w:p w14:paraId="5B2B2B88" w14:textId="77777777" w:rsidR="00DB18B0" w:rsidRDefault="00DB18B0" w:rsidP="00DB18B0">
      <w:r>
        <w:rPr>
          <w:rFonts w:hint="eastAsia"/>
        </w:rPr>
        <w:lastRenderedPageBreak/>
        <w:t>—</w:t>
      </w:r>
      <w:r>
        <w:t xml:space="preserve"> M249 SAW  </w:t>
      </w:r>
    </w:p>
    <w:p w14:paraId="2231F5BF" w14:textId="77777777" w:rsidR="00DB18B0" w:rsidRDefault="00DB18B0" w:rsidP="00DB18B0">
      <w:r>
        <w:rPr>
          <w:rFonts w:hint="eastAsia"/>
        </w:rPr>
        <w:t>—</w:t>
      </w:r>
      <w:r>
        <w:t xml:space="preserve"> M40A1 Sniper Rifle  </w:t>
      </w:r>
    </w:p>
    <w:p w14:paraId="71AD6518" w14:textId="77777777" w:rsidR="00DB18B0" w:rsidRDefault="00DB18B0" w:rsidP="00DB18B0">
      <w:r>
        <w:rPr>
          <w:rFonts w:hint="eastAsia"/>
        </w:rPr>
        <w:t>—</w:t>
      </w:r>
      <w:r>
        <w:t xml:space="preserve"> .357 Magnum  </w:t>
      </w:r>
    </w:p>
    <w:p w14:paraId="240C3937" w14:textId="77777777" w:rsidR="00DB18B0" w:rsidRDefault="00DB18B0" w:rsidP="00DB18B0">
      <w:r>
        <w:rPr>
          <w:rFonts w:hint="eastAsia"/>
        </w:rPr>
        <w:t>—</w:t>
      </w:r>
      <w:r>
        <w:t xml:space="preserve"> Colt M4 with grenade launcher (5.56)  </w:t>
      </w:r>
    </w:p>
    <w:p w14:paraId="03FBB140" w14:textId="77777777" w:rsidR="00DB18B0" w:rsidRDefault="00DB18B0" w:rsidP="00DB18B0">
      <w:r>
        <w:rPr>
          <w:rFonts w:hint="eastAsia"/>
        </w:rPr>
        <w:t>—</w:t>
      </w:r>
      <w:r>
        <w:t xml:space="preserve"> SPAS-12  </w:t>
      </w:r>
    </w:p>
    <w:p w14:paraId="69CB958D" w14:textId="77777777" w:rsidR="00DB18B0" w:rsidRDefault="00DB18B0" w:rsidP="00DB18B0"/>
    <w:p w14:paraId="42352FFE" w14:textId="77777777" w:rsidR="00DB18B0" w:rsidRDefault="00DB18B0" w:rsidP="00DB18B0">
      <w:r>
        <w:t xml:space="preserve">Each retrieves their respective weapons.  </w:t>
      </w:r>
    </w:p>
    <w:p w14:paraId="0D7F0116" w14:textId="77777777" w:rsidR="00DB18B0" w:rsidRDefault="00DB18B0" w:rsidP="00DB18B0">
      <w:r>
        <w:t xml:space="preserve">Freeman equips the .357 Magnum, the Colt M4, and the SPAS-12.  </w:t>
      </w:r>
    </w:p>
    <w:p w14:paraId="5C596C5A" w14:textId="77777777" w:rsidR="00DB18B0" w:rsidRDefault="00DB18B0" w:rsidP="00DB18B0"/>
    <w:p w14:paraId="6D9E9DD9" w14:textId="77777777" w:rsidR="00DB18B0" w:rsidRDefault="00DB18B0" w:rsidP="00DB18B0">
      <w:r>
        <w:t xml:space="preserve">No HEV system response is triggered.  </w:t>
      </w:r>
    </w:p>
    <w:p w14:paraId="791A6FE9" w14:textId="77777777" w:rsidR="00DB18B0" w:rsidRDefault="00DB18B0" w:rsidP="00DB18B0"/>
    <w:p w14:paraId="06443502" w14:textId="77777777" w:rsidR="00DB18B0" w:rsidRDefault="00DB18B0" w:rsidP="00DB18B0">
      <w:r>
        <w:t xml:space="preserve">Two seconds pass.  </w:t>
      </w:r>
    </w:p>
    <w:p w14:paraId="01B24ED8" w14:textId="77777777" w:rsidR="00DB18B0" w:rsidRDefault="00DB18B0" w:rsidP="00DB18B0"/>
    <w:p w14:paraId="30876207" w14:textId="77777777" w:rsidR="00DB18B0" w:rsidRDefault="00DB18B0" w:rsidP="00DB18B0">
      <w:r>
        <w:t xml:space="preserve">Indigo:  </w:t>
      </w:r>
    </w:p>
    <w:p w14:paraId="54C86ACE" w14:textId="77777777" w:rsidR="00DB18B0" w:rsidRDefault="00DB18B0" w:rsidP="00DB18B0">
      <w:r>
        <w:rPr>
          <w:rFonts w:hint="eastAsia"/>
        </w:rPr>
        <w:t>“</w:t>
      </w:r>
      <w:r>
        <w:t xml:space="preserve">We’re counting on you, Freeman.”  </w:t>
      </w:r>
    </w:p>
    <w:p w14:paraId="27B63D86" w14:textId="77777777" w:rsidR="00DB18B0" w:rsidRDefault="00DB18B0" w:rsidP="00DB18B0">
      <w:r>
        <w:rPr>
          <w:rFonts w:ascii="MS Gothic" w:eastAsia="MS Gothic" w:hAnsi="MS Gothic" w:cs="MS Gothic" w:hint="eastAsia"/>
        </w:rPr>
        <w:t>「頼んだぞ、フリーマン。」</w:t>
      </w:r>
      <w:r>
        <w:t xml:space="preserve">  </w:t>
      </w:r>
    </w:p>
    <w:p w14:paraId="15630B9C" w14:textId="77777777" w:rsidR="00DB18B0" w:rsidRDefault="00DB18B0" w:rsidP="00DB18B0"/>
    <w:p w14:paraId="13C10F8E" w14:textId="77777777" w:rsidR="00DB18B0" w:rsidRDefault="00DB18B0" w:rsidP="00DB18B0">
      <w:r>
        <w:t xml:space="preserve">Eirin, Shephard, and Sakuya turn their attention to Freeman.  </w:t>
      </w:r>
    </w:p>
    <w:p w14:paraId="707E70AE" w14:textId="77777777" w:rsidR="00DB18B0" w:rsidRDefault="00DB18B0" w:rsidP="00DB18B0">
      <w:r>
        <w:t xml:space="preserve">No words are exchanged—only implicit trust.  </w:t>
      </w:r>
    </w:p>
    <w:p w14:paraId="3DB5C8F5" w14:textId="77777777" w:rsidR="00DB18B0" w:rsidRDefault="00DB18B0" w:rsidP="00DB18B0"/>
    <w:p w14:paraId="01EB41B0" w14:textId="77777777" w:rsidR="00DB18B0" w:rsidRDefault="00DB18B0" w:rsidP="00DB18B0">
      <w:r>
        <w:t xml:space="preserve">They advance toward the base, leaving Indigo behind with the vehicle.  </w:t>
      </w:r>
    </w:p>
    <w:p w14:paraId="3943B8E2" w14:textId="77777777" w:rsidR="00DB18B0" w:rsidRDefault="00DB18B0" w:rsidP="00DB18B0"/>
    <w:p w14:paraId="76187591" w14:textId="77777777" w:rsidR="00DB18B0" w:rsidRDefault="00DB18B0" w:rsidP="00DB18B0">
      <w:r>
        <w:t xml:space="preserve">Five seconds later, thirty meters from the entrance—  </w:t>
      </w:r>
    </w:p>
    <w:p w14:paraId="236326C0" w14:textId="77777777" w:rsidR="00DB18B0" w:rsidRDefault="00DB18B0" w:rsidP="00DB18B0"/>
    <w:p w14:paraId="2DD25CF5" w14:textId="77777777" w:rsidR="00DB18B0" w:rsidRDefault="00DB18B0" w:rsidP="00DB18B0">
      <w:r>
        <w:t xml:space="preserve">Music cue: *Joel Nielsen — “Interloper”*  </w:t>
      </w:r>
    </w:p>
    <w:p w14:paraId="7A44E83C" w14:textId="77777777" w:rsidR="00DB18B0" w:rsidRDefault="00DB18B0" w:rsidP="00DB18B0"/>
    <w:p w14:paraId="408E3FB5" w14:textId="77777777" w:rsidR="00DB18B0" w:rsidRDefault="00DB18B0" w:rsidP="00DB18B0">
      <w:r>
        <w:t xml:space="preserve">Ahead, the base gate stands open.  </w:t>
      </w:r>
    </w:p>
    <w:p w14:paraId="2C2ECA9D" w14:textId="77777777" w:rsidR="00DB18B0" w:rsidRDefault="00DB18B0" w:rsidP="00DB18B0">
      <w:r>
        <w:t xml:space="preserve">Within the perimeter, corrosive youkai distortions bearing HECU signatures flicker into existence.  </w:t>
      </w:r>
    </w:p>
    <w:p w14:paraId="1A1FA3EE" w14:textId="77777777" w:rsidR="00DB18B0" w:rsidRDefault="00DB18B0" w:rsidP="00DB18B0"/>
    <w:p w14:paraId="4AE0B275" w14:textId="77777777" w:rsidR="00DB18B0" w:rsidRDefault="00DB18B0" w:rsidP="00DB18B0">
      <w:r>
        <w:t xml:space="preserve">Freeman opens fire with his chosen weapon, each shot infused with stabilized youkai energy.  </w:t>
      </w:r>
    </w:p>
    <w:p w14:paraId="292B19E8" w14:textId="77777777" w:rsidR="00DB18B0" w:rsidRDefault="00DB18B0" w:rsidP="00DB18B0">
      <w:r>
        <w:lastRenderedPageBreak/>
        <w:t xml:space="preserve">Shephard, Eirin, and Sakuya follow immediately, forming a tight forward line.  </w:t>
      </w:r>
    </w:p>
    <w:p w14:paraId="758DA63B" w14:textId="77777777" w:rsidR="00DB18B0" w:rsidRDefault="00DB18B0" w:rsidP="00DB18B0"/>
    <w:p w14:paraId="562F142D" w14:textId="77777777" w:rsidR="00DB18B0" w:rsidRDefault="00DB18B0" w:rsidP="00DB18B0">
      <w:pPr>
        <w:pStyle w:val="Heading3"/>
      </w:pPr>
      <w:r>
        <w:t xml:space="preserve">One second later.  </w:t>
      </w:r>
    </w:p>
    <w:p w14:paraId="6725EE2B" w14:textId="77777777" w:rsidR="00DB18B0" w:rsidRDefault="00DB18B0" w:rsidP="00DB18B0"/>
    <w:p w14:paraId="352ED012" w14:textId="77777777" w:rsidR="00DB18B0" w:rsidRDefault="00DB18B0" w:rsidP="00DB18B0">
      <w:r>
        <w:t xml:space="preserve">Eirin Yagokoro:  </w:t>
      </w:r>
    </w:p>
    <w:p w14:paraId="5FF12452" w14:textId="77777777" w:rsidR="00DB18B0" w:rsidRDefault="00DB18B0" w:rsidP="00DB18B0">
      <w:r>
        <w:rPr>
          <w:rFonts w:hint="eastAsia"/>
        </w:rPr>
        <w:t>“</w:t>
      </w:r>
      <w:r>
        <w:t xml:space="preserve">Keep pressing them, Doctor.”  </w:t>
      </w:r>
    </w:p>
    <w:p w14:paraId="410B3934" w14:textId="77777777" w:rsidR="00DB18B0" w:rsidRDefault="00DB18B0" w:rsidP="00DB18B0">
      <w:r>
        <w:rPr>
          <w:rFonts w:ascii="MS Gothic" w:eastAsia="MS Gothic" w:hAnsi="MS Gothic" w:cs="MS Gothic" w:hint="eastAsia"/>
        </w:rPr>
        <w:t>「そのまま押し続けて、ドクター。」</w:t>
      </w:r>
      <w:r>
        <w:t xml:space="preserve">  </w:t>
      </w:r>
    </w:p>
    <w:p w14:paraId="669E4A71" w14:textId="77777777" w:rsidR="00DB18B0" w:rsidRDefault="00DB18B0" w:rsidP="00DB18B0"/>
    <w:p w14:paraId="619AC6FC" w14:textId="77777777" w:rsidR="00DB18B0" w:rsidRDefault="00DB18B0" w:rsidP="00DB18B0">
      <w:r>
        <w:t xml:space="preserve">Sakuya says nothing.  </w:t>
      </w:r>
    </w:p>
    <w:p w14:paraId="09D0AE02" w14:textId="77777777" w:rsidR="00DB18B0" w:rsidRDefault="00DB18B0" w:rsidP="00DB18B0"/>
    <w:p w14:paraId="25B02AE4" w14:textId="77777777" w:rsidR="00DB18B0" w:rsidRDefault="00DB18B0" w:rsidP="00DB18B0">
      <w:r>
        <w:t xml:space="preserve">Four seconds later, alarms activate throughout Santego Military Base.  </w:t>
      </w:r>
    </w:p>
    <w:p w14:paraId="726A2E17" w14:textId="77777777" w:rsidR="00DB18B0" w:rsidRDefault="00DB18B0" w:rsidP="00DB18B0">
      <w:r>
        <w:t xml:space="preserve">Familiar structures come into view:  </w:t>
      </w:r>
    </w:p>
    <w:p w14:paraId="6E770A36" w14:textId="77777777" w:rsidR="00DB18B0" w:rsidRDefault="00DB18B0" w:rsidP="00DB18B0">
      <w:r>
        <w:rPr>
          <w:rFonts w:hint="eastAsia"/>
        </w:rPr>
        <w:t>—</w:t>
      </w:r>
      <w:r>
        <w:t xml:space="preserve"> Armory warehouses  </w:t>
      </w:r>
    </w:p>
    <w:p w14:paraId="67CF9C25" w14:textId="77777777" w:rsidR="00DB18B0" w:rsidRDefault="00DB18B0" w:rsidP="00DB18B0">
      <w:r>
        <w:rPr>
          <w:rFonts w:hint="eastAsia"/>
        </w:rPr>
        <w:t>—</w:t>
      </w:r>
      <w:r>
        <w:t xml:space="preserve"> Rest barracks  </w:t>
      </w:r>
    </w:p>
    <w:p w14:paraId="22A63240" w14:textId="77777777" w:rsidR="00DB18B0" w:rsidRDefault="00DB18B0" w:rsidP="00DB18B0">
      <w:r>
        <w:rPr>
          <w:rFonts w:hint="eastAsia"/>
        </w:rPr>
        <w:t>—</w:t>
      </w:r>
      <w:r>
        <w:t xml:space="preserve"> Administrative offices  </w:t>
      </w:r>
    </w:p>
    <w:p w14:paraId="5CE28FEC" w14:textId="77777777" w:rsidR="00DB18B0" w:rsidRDefault="00DB18B0" w:rsidP="00DB18B0">
      <w:r>
        <w:rPr>
          <w:rFonts w:hint="eastAsia"/>
        </w:rPr>
        <w:t>—</w:t>
      </w:r>
      <w:r>
        <w:t xml:space="preserve"> The advanced HECU combat training facility, forty meters ahead  </w:t>
      </w:r>
    </w:p>
    <w:p w14:paraId="7AB8464B" w14:textId="77777777" w:rsidR="00DB18B0" w:rsidRDefault="00DB18B0" w:rsidP="00DB18B0"/>
    <w:p w14:paraId="0A6DAB3A" w14:textId="77777777" w:rsidR="00DB18B0" w:rsidRDefault="00DB18B0" w:rsidP="00DB18B0">
      <w:r>
        <w:t xml:space="preserve">More HECU-corrupted youkai emerge, firing indiscriminately.  </w:t>
      </w:r>
    </w:p>
    <w:p w14:paraId="2C4E8CD7" w14:textId="77777777" w:rsidR="00DB18B0" w:rsidRDefault="00DB18B0" w:rsidP="00DB18B0"/>
    <w:p w14:paraId="5C7DD37E" w14:textId="77777777" w:rsidR="00DB18B0" w:rsidRDefault="00DB18B0" w:rsidP="00DB18B0">
      <w:r>
        <w:t xml:space="preserve">HECU Distortions (overlapping):  </w:t>
      </w:r>
    </w:p>
    <w:p w14:paraId="62277C3C" w14:textId="77777777" w:rsidR="00DB18B0" w:rsidRDefault="00DB18B0" w:rsidP="00DB18B0">
      <w:r>
        <w:rPr>
          <w:rFonts w:hint="eastAsia"/>
        </w:rPr>
        <w:t>“</w:t>
      </w:r>
      <w:r>
        <w:t xml:space="preserve">Kill them!”  </w:t>
      </w:r>
    </w:p>
    <w:p w14:paraId="1FD6067B" w14:textId="77777777" w:rsidR="00DB18B0" w:rsidRDefault="00DB18B0" w:rsidP="00DB18B0">
      <w:r>
        <w:rPr>
          <w:rFonts w:ascii="MS Gothic" w:eastAsia="MS Gothic" w:hAnsi="MS Gothic" w:cs="MS Gothic" w:hint="eastAsia"/>
        </w:rPr>
        <w:t>「殺せ！」</w:t>
      </w:r>
      <w:r>
        <w:t xml:space="preserve">  </w:t>
      </w:r>
    </w:p>
    <w:p w14:paraId="70C359BF" w14:textId="77777777" w:rsidR="00DB18B0" w:rsidRDefault="00DB18B0" w:rsidP="00DB18B0"/>
    <w:p w14:paraId="1156F604" w14:textId="77777777" w:rsidR="00DB18B0" w:rsidRDefault="00DB18B0" w:rsidP="00DB18B0">
      <w:r>
        <w:rPr>
          <w:rFonts w:hint="eastAsia"/>
        </w:rPr>
        <w:t>“</w:t>
      </w:r>
      <w:r>
        <w:t xml:space="preserve">Hit confirmed!”  </w:t>
      </w:r>
    </w:p>
    <w:p w14:paraId="5028B438" w14:textId="77777777" w:rsidR="00DB18B0" w:rsidRDefault="00DB18B0" w:rsidP="00DB18B0">
      <w:r>
        <w:rPr>
          <w:rFonts w:ascii="MS Gothic" w:eastAsia="MS Gothic" w:hAnsi="MS Gothic" w:cs="MS Gothic" w:hint="eastAsia"/>
        </w:rPr>
        <w:t>「命中！」</w:t>
      </w:r>
      <w:r>
        <w:t xml:space="preserve">  </w:t>
      </w:r>
    </w:p>
    <w:p w14:paraId="4496AE19" w14:textId="77777777" w:rsidR="00DB18B0" w:rsidRDefault="00DB18B0" w:rsidP="00DB18B0"/>
    <w:p w14:paraId="63A1C22E" w14:textId="77777777" w:rsidR="00DB18B0" w:rsidRDefault="00DB18B0" w:rsidP="00DB18B0">
      <w:r>
        <w:rPr>
          <w:rFonts w:hint="eastAsia"/>
        </w:rPr>
        <w:t>“</w:t>
      </w:r>
      <w:r>
        <w:t xml:space="preserve">That’s all you’ve got?!”  </w:t>
      </w:r>
    </w:p>
    <w:p w14:paraId="4FA35B64" w14:textId="77777777" w:rsidR="00DB18B0" w:rsidRDefault="00DB18B0" w:rsidP="00DB18B0">
      <w:r>
        <w:rPr>
          <w:rFonts w:ascii="MS Gothic" w:eastAsia="MS Gothic" w:hAnsi="MS Gothic" w:cs="MS Gothic" w:hint="eastAsia"/>
        </w:rPr>
        <w:t>「その程度か！？」</w:t>
      </w:r>
      <w:r>
        <w:t xml:space="preserve">  </w:t>
      </w:r>
    </w:p>
    <w:p w14:paraId="48F5EEC2" w14:textId="77777777" w:rsidR="00DB18B0" w:rsidRDefault="00DB18B0" w:rsidP="00DB18B0"/>
    <w:p w14:paraId="1DD563BE" w14:textId="77777777" w:rsidR="00DB18B0" w:rsidRDefault="00DB18B0" w:rsidP="00DB18B0">
      <w:r>
        <w:t xml:space="preserve">Freeman and Shephard maintain frontal pressure.  </w:t>
      </w:r>
    </w:p>
    <w:p w14:paraId="1E602CA5" w14:textId="77777777" w:rsidR="00DB18B0" w:rsidRDefault="00DB18B0" w:rsidP="00DB18B0">
      <w:r>
        <w:lastRenderedPageBreak/>
        <w:t xml:space="preserve">Eirin and Sakuya provide precision support despite sustaining hits.  </w:t>
      </w:r>
    </w:p>
    <w:p w14:paraId="6A9D6764" w14:textId="77777777" w:rsidR="00DB18B0" w:rsidRDefault="00DB18B0" w:rsidP="00DB18B0"/>
    <w:p w14:paraId="33946309" w14:textId="77777777" w:rsidR="00DB18B0" w:rsidRDefault="00DB18B0" w:rsidP="00DB18B0">
      <w:r>
        <w:t xml:space="preserve">Across the battlefield, Black Mesa resources appear intermittently:  </w:t>
      </w:r>
    </w:p>
    <w:p w14:paraId="5EA825D6" w14:textId="77777777" w:rsidR="00DB18B0" w:rsidRDefault="00DB18B0" w:rsidP="00DB18B0">
      <w:r>
        <w:t xml:space="preserve">Two HEV batteries.  </w:t>
      </w:r>
    </w:p>
    <w:p w14:paraId="73C06D36" w14:textId="77777777" w:rsidR="00DB18B0" w:rsidRDefault="00DB18B0" w:rsidP="00DB18B0">
      <w:r>
        <w:t xml:space="preserve">One large medical kit.  </w:t>
      </w:r>
    </w:p>
    <w:p w14:paraId="382AB517" w14:textId="77777777" w:rsidR="00DB18B0" w:rsidRDefault="00DB18B0" w:rsidP="00DB18B0"/>
    <w:p w14:paraId="59721297" w14:textId="77777777" w:rsidR="00DB18B0" w:rsidRDefault="00DB18B0" w:rsidP="00DB18B0">
      <w:r>
        <w:t xml:space="preserve">Each fallen HECU distortion drops weapon residue that converts directly into ammunition for Freeman’s Colt M4.  </w:t>
      </w:r>
    </w:p>
    <w:p w14:paraId="083FFF87" w14:textId="77777777" w:rsidR="00DB18B0" w:rsidRDefault="00DB18B0" w:rsidP="00DB18B0"/>
    <w:p w14:paraId="1A3A9B43" w14:textId="77777777" w:rsidR="00DB18B0" w:rsidRDefault="00DB18B0" w:rsidP="00DB18B0">
      <w:r>
        <w:t xml:space="preserve">The engagement escalates continuously for thirty seconds.  </w:t>
      </w:r>
    </w:p>
    <w:p w14:paraId="55631C2D" w14:textId="77777777" w:rsidR="00DB18B0" w:rsidRDefault="00DB18B0" w:rsidP="00DB18B0"/>
    <w:p w14:paraId="563CC516" w14:textId="77777777" w:rsidR="00DB18B0" w:rsidRDefault="00DB18B0" w:rsidP="00DB18B0">
      <w:r>
        <w:t xml:space="preserve">At the fifteen-second mark—radio transmission cuts in.  </w:t>
      </w:r>
    </w:p>
    <w:p w14:paraId="7461B58E" w14:textId="77777777" w:rsidR="00DB18B0" w:rsidRDefault="00DB18B0" w:rsidP="00DB18B0"/>
    <w:p w14:paraId="637EFD3F" w14:textId="77777777" w:rsidR="00DB18B0" w:rsidRDefault="00DB18B0" w:rsidP="00DB18B0">
      <w:r>
        <w:t xml:space="preserve">Toyohime (Radio):  </w:t>
      </w:r>
    </w:p>
    <w:p w14:paraId="19C6530C" w14:textId="77777777" w:rsidR="00DB18B0" w:rsidRDefault="00DB18B0" w:rsidP="00DB18B0">
      <w:r>
        <w:rPr>
          <w:rFonts w:hint="eastAsia"/>
        </w:rPr>
        <w:t>“</w:t>
      </w:r>
      <w:r>
        <w:t xml:space="preserve">All Black Mesa units, deploy reinforcements to Santego immediately. Air, ground—use everything available.”  </w:t>
      </w:r>
    </w:p>
    <w:p w14:paraId="686CC22F" w14:textId="77777777" w:rsidR="00DB18B0" w:rsidRDefault="00DB18B0" w:rsidP="00DB18B0">
      <w:r>
        <w:rPr>
          <w:rFonts w:ascii="MS Gothic" w:eastAsia="MS Gothic" w:hAnsi="MS Gothic" w:cs="MS Gothic" w:hint="eastAsia"/>
        </w:rPr>
        <w:t>「ブラックメサ全ユニットへ。サンテゴに増援を送れ。空も地上も、全戦力を投入しなさい。」</w:t>
      </w:r>
      <w:r>
        <w:t xml:space="preserve">  </w:t>
      </w:r>
    </w:p>
    <w:p w14:paraId="2F626236" w14:textId="77777777" w:rsidR="00DB18B0" w:rsidRDefault="00DB18B0" w:rsidP="00DB18B0"/>
    <w:p w14:paraId="6C5E82FD" w14:textId="77777777" w:rsidR="00DB18B0" w:rsidRDefault="00DB18B0" w:rsidP="00DB18B0">
      <w:r>
        <w:t xml:space="preserve">One second later.  </w:t>
      </w:r>
    </w:p>
    <w:p w14:paraId="00D407CB" w14:textId="77777777" w:rsidR="00DB18B0" w:rsidRDefault="00DB18B0" w:rsidP="00DB18B0"/>
    <w:p w14:paraId="613BAF2A" w14:textId="77777777" w:rsidR="00DB18B0" w:rsidRDefault="00DB18B0" w:rsidP="00DB18B0">
      <w:r>
        <w:t xml:space="preserve">Sakuya Izayoi:  </w:t>
      </w:r>
    </w:p>
    <w:p w14:paraId="49BBD5D8" w14:textId="77777777" w:rsidR="00DB18B0" w:rsidRDefault="00DB18B0" w:rsidP="00DB18B0">
      <w:r>
        <w:rPr>
          <w:rFonts w:hint="eastAsia"/>
        </w:rPr>
        <w:t>“</w:t>
      </w:r>
      <w:r>
        <w:t xml:space="preserve">Keep pushing, Freeman.”  </w:t>
      </w:r>
    </w:p>
    <w:p w14:paraId="4607A0E0" w14:textId="77777777" w:rsidR="00DB18B0" w:rsidRDefault="00DB18B0" w:rsidP="00DB18B0">
      <w:r>
        <w:rPr>
          <w:rFonts w:ascii="MS Gothic" w:eastAsia="MS Gothic" w:hAnsi="MS Gothic" w:cs="MS Gothic" w:hint="eastAsia"/>
        </w:rPr>
        <w:t>「そのまま行って、フリーマン。」</w:t>
      </w:r>
      <w:r>
        <w:t xml:space="preserve">  </w:t>
      </w:r>
    </w:p>
    <w:p w14:paraId="2DB39050" w14:textId="77777777" w:rsidR="00DB18B0" w:rsidRDefault="00DB18B0" w:rsidP="00DB18B0"/>
    <w:p w14:paraId="5CB405DB" w14:textId="77777777" w:rsidR="00DB18B0" w:rsidRDefault="00DB18B0" w:rsidP="00DB18B0">
      <w:r>
        <w:t xml:space="preserve">At thirty seconds, the final HECU distortions collapse into particles and dissipate completely.  </w:t>
      </w:r>
    </w:p>
    <w:p w14:paraId="015196A0" w14:textId="77777777" w:rsidR="00DB18B0" w:rsidRDefault="00DB18B0" w:rsidP="00DB18B0"/>
    <w:p w14:paraId="320C3977" w14:textId="77777777" w:rsidR="00DB18B0" w:rsidRDefault="00DB18B0" w:rsidP="00DB18B0">
      <w:r>
        <w:t xml:space="preserve">Silence returns.  </w:t>
      </w:r>
    </w:p>
    <w:p w14:paraId="1A054CB2" w14:textId="77777777" w:rsidR="00DB18B0" w:rsidRDefault="00DB18B0" w:rsidP="00DB18B0"/>
    <w:p w14:paraId="585C0C10" w14:textId="77777777" w:rsidR="00DB18B0" w:rsidRDefault="00DB18B0" w:rsidP="00DB18B0">
      <w:r>
        <w:t xml:space="preserve">Eirin and Sakuya breathe heavily.  </w:t>
      </w:r>
    </w:p>
    <w:p w14:paraId="5E479744" w14:textId="77777777" w:rsidR="00DB18B0" w:rsidRDefault="00DB18B0" w:rsidP="00DB18B0"/>
    <w:p w14:paraId="7B82FEF1" w14:textId="77777777" w:rsidR="00DB18B0" w:rsidRDefault="00DB18B0" w:rsidP="00DB18B0">
      <w:r>
        <w:t xml:space="preserve">Eirin glances at Freeman.  </w:t>
      </w:r>
    </w:p>
    <w:p w14:paraId="6B7B4B53" w14:textId="77777777" w:rsidR="00DB18B0" w:rsidRDefault="00DB18B0" w:rsidP="00DB18B0">
      <w:r>
        <w:lastRenderedPageBreak/>
        <w:t xml:space="preserve">One second later.  </w:t>
      </w:r>
    </w:p>
    <w:p w14:paraId="74059F04" w14:textId="77777777" w:rsidR="00DB18B0" w:rsidRDefault="00DB18B0" w:rsidP="00DB18B0"/>
    <w:p w14:paraId="16B26400" w14:textId="77777777" w:rsidR="00DB18B0" w:rsidRDefault="00DB18B0" w:rsidP="00DB18B0">
      <w:r>
        <w:t xml:space="preserve">Eirin Yagokoro:  </w:t>
      </w:r>
    </w:p>
    <w:p w14:paraId="54B31E1A" w14:textId="77777777" w:rsidR="00DB18B0" w:rsidRDefault="00DB18B0" w:rsidP="00DB18B0">
      <w:r>
        <w:rPr>
          <w:rFonts w:hint="eastAsia"/>
        </w:rPr>
        <w:t>“</w:t>
      </w:r>
      <w:r>
        <w:t xml:space="preserve">Don’t worry about me, Doctor Freeman.”  </w:t>
      </w:r>
    </w:p>
    <w:p w14:paraId="7696BDEF" w14:textId="77777777" w:rsidR="00DB18B0" w:rsidRDefault="00DB18B0" w:rsidP="00DB18B0">
      <w:r>
        <w:rPr>
          <w:rFonts w:ascii="MS Gothic" w:eastAsia="MS Gothic" w:hAnsi="MS Gothic" w:cs="MS Gothic" w:hint="eastAsia"/>
        </w:rPr>
        <w:t>「私のことは心配しないで、ドクター・フリーマン。」</w:t>
      </w:r>
      <w:r>
        <w:t xml:space="preserve">  </w:t>
      </w:r>
    </w:p>
    <w:p w14:paraId="100168A5" w14:textId="77777777" w:rsidR="00DB18B0" w:rsidRDefault="00DB18B0" w:rsidP="00DB18B0"/>
    <w:p w14:paraId="3C80709B" w14:textId="0407A2C4" w:rsidR="00DB18B0" w:rsidRDefault="00DB18B0" w:rsidP="00DB18B0">
      <w:r>
        <w:t xml:space="preserve">Her smile is strained—but genuine.  </w:t>
      </w:r>
    </w:p>
    <w:p w14:paraId="266CD096" w14:textId="77777777" w:rsidR="00DB18B0" w:rsidRDefault="00DB18B0" w:rsidP="00DB18B0">
      <w:r>
        <w:t xml:space="preserve">Shephard mirrors Freeman’s earlier gesture toward Sakuya.  </w:t>
      </w:r>
    </w:p>
    <w:p w14:paraId="378AE202" w14:textId="77777777" w:rsidR="00DB18B0" w:rsidRDefault="00DB18B0" w:rsidP="00DB18B0"/>
    <w:p w14:paraId="660D468F" w14:textId="77777777" w:rsidR="00DB18B0" w:rsidRDefault="00DB18B0" w:rsidP="00DB18B0">
      <w:r>
        <w:t xml:space="preserve">One second later.  </w:t>
      </w:r>
    </w:p>
    <w:p w14:paraId="2658C201" w14:textId="77777777" w:rsidR="00DB18B0" w:rsidRDefault="00DB18B0" w:rsidP="00DB18B0"/>
    <w:p w14:paraId="361762FA" w14:textId="77777777" w:rsidR="00DB18B0" w:rsidRDefault="00DB18B0" w:rsidP="00DB18B0">
      <w:r>
        <w:t xml:space="preserve">Izayoi Sakuya:  </w:t>
      </w:r>
    </w:p>
    <w:p w14:paraId="3A3CD6A7" w14:textId="77777777" w:rsidR="00DB18B0" w:rsidRDefault="00DB18B0" w:rsidP="00DB18B0">
      <w:r>
        <w:rPr>
          <w:rFonts w:hint="eastAsia"/>
        </w:rPr>
        <w:t>“</w:t>
      </w:r>
      <w:r>
        <w:t xml:space="preserve">It’s fine, Corporal.”  </w:t>
      </w:r>
    </w:p>
    <w:p w14:paraId="4B03A999" w14:textId="77777777" w:rsidR="00DB18B0" w:rsidRDefault="00DB18B0" w:rsidP="00DB18B0">
      <w:r>
        <w:rPr>
          <w:rFonts w:ascii="MS Gothic" w:eastAsia="MS Gothic" w:hAnsi="MS Gothic" w:cs="MS Gothic" w:hint="eastAsia"/>
        </w:rPr>
        <w:t>「大丈夫よ、伍長。」</w:t>
      </w:r>
      <w:r>
        <w:t xml:space="preserve">  </w:t>
      </w:r>
    </w:p>
    <w:p w14:paraId="668E1FC2" w14:textId="77777777" w:rsidR="00DB18B0" w:rsidRDefault="00DB18B0" w:rsidP="00DB18B0"/>
    <w:p w14:paraId="756532C2" w14:textId="77777777" w:rsidR="00DB18B0" w:rsidRDefault="00DB18B0" w:rsidP="00DB18B0">
      <w:r>
        <w:t xml:space="preserve">She places her right hand on Shephard’s left shoulder.  </w:t>
      </w:r>
    </w:p>
    <w:p w14:paraId="46594226" w14:textId="77777777" w:rsidR="00DB18B0" w:rsidRDefault="00DB18B0" w:rsidP="00DB18B0"/>
    <w:p w14:paraId="1197D983" w14:textId="2F13DC75" w:rsidR="00DB18B0" w:rsidRDefault="00DB18B0" w:rsidP="00DB18B0">
      <w:r>
        <w:t xml:space="preserve">Ten seconds of silence follow.  </w:t>
      </w:r>
    </w:p>
    <w:p w14:paraId="098039CE" w14:textId="77777777" w:rsidR="00DB18B0" w:rsidRDefault="00DB18B0" w:rsidP="00DB18B0">
      <w:r>
        <w:t xml:space="preserve">The sun crests the horizon.  </w:t>
      </w:r>
    </w:p>
    <w:p w14:paraId="173644B1" w14:textId="77777777" w:rsidR="00DB18B0" w:rsidRDefault="00DB18B0" w:rsidP="00DB18B0">
      <w:r>
        <w:t xml:space="preserve">Dawn breaks over the base.  </w:t>
      </w:r>
    </w:p>
    <w:p w14:paraId="17F5FE43" w14:textId="77777777" w:rsidR="00DB18B0" w:rsidRDefault="00DB18B0" w:rsidP="00DB18B0"/>
    <w:p w14:paraId="53282083" w14:textId="77777777" w:rsidR="00DB18B0" w:rsidRDefault="00DB18B0" w:rsidP="00DB18B0">
      <w:r>
        <w:t xml:space="preserve">Late-arriving Lunarian reinforcements led by Toyohime appear in the distance.  </w:t>
      </w:r>
    </w:p>
    <w:p w14:paraId="45742911" w14:textId="77777777" w:rsidR="00DB18B0" w:rsidRDefault="00DB18B0" w:rsidP="00DB18B0">
      <w:r>
        <w:t xml:space="preserve">The four do not react.  </w:t>
      </w:r>
    </w:p>
    <w:p w14:paraId="14584519" w14:textId="77777777" w:rsidR="00DB18B0" w:rsidRDefault="00DB18B0" w:rsidP="00DB18B0"/>
    <w:p w14:paraId="195F9458" w14:textId="77777777" w:rsidR="00DB18B0" w:rsidRDefault="00DB18B0" w:rsidP="00DB18B0">
      <w:r>
        <w:t xml:space="preserve">The screen slowly fades to black.  </w:t>
      </w:r>
    </w:p>
    <w:p w14:paraId="02CAB9A8" w14:textId="77777777" w:rsidR="00DB18B0" w:rsidRDefault="00DB18B0" w:rsidP="00DB18B0"/>
    <w:p w14:paraId="364112A9" w14:textId="77777777" w:rsidR="00DB18B0" w:rsidRDefault="00DB18B0" w:rsidP="00DB18B0">
      <w:r>
        <w:rPr>
          <w:rFonts w:hint="eastAsia"/>
        </w:rPr>
        <w:t>“</w:t>
      </w:r>
      <w:r>
        <w:t xml:space="preserve">Loading…”  </w:t>
      </w:r>
    </w:p>
    <w:p w14:paraId="7975B2D0" w14:textId="77777777" w:rsidR="00DB18B0" w:rsidRDefault="00DB18B0" w:rsidP="00DB18B0"/>
    <w:p w14:paraId="3359C91A" w14:textId="77777777" w:rsidR="00DB18B0" w:rsidRDefault="00DB18B0" w:rsidP="00DB18B0">
      <w:r>
        <w:t xml:space="preserve">Proceeding to Chapter:  </w:t>
      </w:r>
    </w:p>
    <w:p w14:paraId="57E017CA" w14:textId="1684C7E2" w:rsidR="0038066B" w:rsidRDefault="00DB18B0" w:rsidP="00DB18B0">
      <w:r>
        <w:rPr>
          <w:rFonts w:hint="eastAsia"/>
        </w:rPr>
        <w:t>“</w:t>
      </w:r>
      <w:r>
        <w:t>Priceless Assets”</w:t>
      </w:r>
    </w:p>
    <w:p w14:paraId="56744404" w14:textId="4562360E" w:rsidR="005B26DC" w:rsidRDefault="005B26DC">
      <w:r>
        <w:br w:type="page"/>
      </w:r>
    </w:p>
    <w:p w14:paraId="20972C03" w14:textId="77777777" w:rsidR="005B26DC" w:rsidRDefault="005B26DC" w:rsidP="005B26DC">
      <w:pPr>
        <w:pStyle w:val="Heading2"/>
      </w:pPr>
      <w:r>
        <w:lastRenderedPageBreak/>
        <w:t xml:space="preserve">Priceless Assets  </w:t>
      </w:r>
    </w:p>
    <w:p w14:paraId="628024A9" w14:textId="77777777" w:rsidR="005B26DC" w:rsidRDefault="005B26DC" w:rsidP="005B26DC"/>
    <w:p w14:paraId="690B62B9" w14:textId="77777777" w:rsidR="005B26DC" w:rsidRDefault="005B26DC" w:rsidP="005B26DC">
      <w:pPr>
        <w:pStyle w:val="Heading3"/>
      </w:pPr>
      <w:r>
        <w:t xml:space="preserve">20:00 — Scarlet Devil Mansion Hall  </w:t>
      </w:r>
    </w:p>
    <w:p w14:paraId="74D752A8" w14:textId="77777777" w:rsidR="005B26DC" w:rsidRDefault="005B26DC" w:rsidP="005B26DC">
      <w:r>
        <w:t xml:space="preserve">First-person perspective — Gameplay Mode (Walk Only)  </w:t>
      </w:r>
    </w:p>
    <w:p w14:paraId="038AF61D" w14:textId="77777777" w:rsidR="005B26DC" w:rsidRDefault="005B26DC" w:rsidP="005B26DC"/>
    <w:p w14:paraId="05106C6A" w14:textId="77777777" w:rsidR="005B26DC" w:rsidRDefault="005B26DC" w:rsidP="005B26DC">
      <w:r>
        <w:t xml:space="preserve">The screen fades into reality, revealing Freeman standing in the main hall of the Scarlet Devil Mansion alongside Eirin, Shephard, and Sakuya. They walk forward across the hall and spot Reimu, Remilia, and Patchouli standing twenty-five meters ahead.  </w:t>
      </w:r>
    </w:p>
    <w:p w14:paraId="621BC29F" w14:textId="77777777" w:rsidR="005B26DC" w:rsidRDefault="005B26DC" w:rsidP="005B26DC"/>
    <w:p w14:paraId="5E063CBB" w14:textId="77777777" w:rsidR="005B26DC" w:rsidRDefault="005B26DC" w:rsidP="005B26DC">
      <w:r>
        <w:t xml:space="preserve">As they come to a stop in front of the three figures, one second passes.  </w:t>
      </w:r>
    </w:p>
    <w:p w14:paraId="3054AC26" w14:textId="77777777" w:rsidR="005B26DC" w:rsidRDefault="005B26DC" w:rsidP="005B26DC"/>
    <w:p w14:paraId="3B5CFBF5" w14:textId="77777777" w:rsidR="005B26DC" w:rsidRDefault="005B26DC" w:rsidP="005B26DC">
      <w:r>
        <w:t xml:space="preserve">Reimu Hakurei:  </w:t>
      </w:r>
    </w:p>
    <w:p w14:paraId="793AAAC9" w14:textId="77777777" w:rsidR="005B26DC" w:rsidRDefault="005B26DC" w:rsidP="005B26DC">
      <w:r>
        <w:t xml:space="preserve">“Freeman, Shephard, Eirin, Sakuya. You successfully neutralized the areas connected to the Black Mesa incident. Now is the appropriate time.”  </w:t>
      </w:r>
    </w:p>
    <w:p w14:paraId="5AB6D77B" w14:textId="77777777" w:rsidR="005B26DC" w:rsidRDefault="005B26DC" w:rsidP="005B26DC">
      <w:r>
        <w:rPr>
          <w:rFonts w:ascii="MS Gothic" w:eastAsia="MS Gothic" w:hAnsi="MS Gothic" w:cs="MS Gothic" w:hint="eastAsia"/>
        </w:rPr>
        <w:t>「フリーマン、シェパード、永琳、咲夜。ブラックメサ事件に関連する区域は、すでに制圧されました。今がその時です。」</w:t>
      </w:r>
      <w:r>
        <w:t xml:space="preserve">  </w:t>
      </w:r>
    </w:p>
    <w:p w14:paraId="33756A44" w14:textId="77777777" w:rsidR="005B26DC" w:rsidRDefault="005B26DC" w:rsidP="005B26DC"/>
    <w:p w14:paraId="3A7A91B6" w14:textId="77777777" w:rsidR="005B26DC" w:rsidRDefault="005B26DC" w:rsidP="005B26DC">
      <w:r>
        <w:t xml:space="preserve">Remilia remains silent, her expression calm yet unmistakably serious.  </w:t>
      </w:r>
    </w:p>
    <w:p w14:paraId="0B34D93F" w14:textId="77777777" w:rsidR="005B26DC" w:rsidRDefault="005B26DC" w:rsidP="005B26DC"/>
    <w:p w14:paraId="057F0F78" w14:textId="77777777" w:rsidR="005B26DC" w:rsidRDefault="005B26DC" w:rsidP="005B26DC">
      <w:r>
        <w:t xml:space="preserve">Two seconds pass.  </w:t>
      </w:r>
    </w:p>
    <w:p w14:paraId="7681304E" w14:textId="77777777" w:rsidR="005B26DC" w:rsidRDefault="005B26DC" w:rsidP="005B26DC"/>
    <w:p w14:paraId="552705A3" w14:textId="77777777" w:rsidR="005B26DC" w:rsidRDefault="005B26DC" w:rsidP="005B26DC">
      <w:r>
        <w:t xml:space="preserve">Patchouli Knowledge:  </w:t>
      </w:r>
    </w:p>
    <w:p w14:paraId="55102E3B" w14:textId="77777777" w:rsidR="005B26DC" w:rsidRDefault="005B26DC" w:rsidP="005B26DC">
      <w:r>
        <w:rPr>
          <w:rFonts w:hint="eastAsia"/>
        </w:rPr>
        <w:t>“</w:t>
      </w:r>
      <w:r>
        <w:t xml:space="preserve">Freeman. Shephard. Please step forward.”  </w:t>
      </w:r>
    </w:p>
    <w:p w14:paraId="68CA7C7A" w14:textId="77777777" w:rsidR="005B26DC" w:rsidRDefault="005B26DC" w:rsidP="005B26DC">
      <w:r>
        <w:rPr>
          <w:rFonts w:ascii="MS Gothic" w:eastAsia="MS Gothic" w:hAnsi="MS Gothic" w:cs="MS Gothic" w:hint="eastAsia"/>
        </w:rPr>
        <w:t>「フリーマン、シェパード。前へ。」</w:t>
      </w:r>
      <w:r>
        <w:t xml:space="preserve">  </w:t>
      </w:r>
    </w:p>
    <w:p w14:paraId="3B163581" w14:textId="77777777" w:rsidR="005B26DC" w:rsidRDefault="005B26DC" w:rsidP="005B26DC"/>
    <w:p w14:paraId="5E0F5FE4" w14:textId="77777777" w:rsidR="005B26DC" w:rsidRDefault="005B26DC" w:rsidP="005B26DC">
      <w:r>
        <w:t xml:space="preserve">Freeman and Shephard step forward, stopping directly in front of Remilia.  </w:t>
      </w:r>
    </w:p>
    <w:p w14:paraId="0EDE995B" w14:textId="77777777" w:rsidR="005B26DC" w:rsidRDefault="005B26DC" w:rsidP="005B26DC"/>
    <w:p w14:paraId="0CADDE47" w14:textId="77777777" w:rsidR="005B26DC" w:rsidRDefault="005B26DC" w:rsidP="005B26DC">
      <w:r>
        <w:t xml:space="preserve">First-person perspective — Cinematic Mode  </w:t>
      </w:r>
    </w:p>
    <w:p w14:paraId="0534EF56" w14:textId="77777777" w:rsidR="005B26DC" w:rsidRDefault="005B26DC" w:rsidP="005B26DC"/>
    <w:p w14:paraId="5ACE69CB" w14:textId="77777777" w:rsidR="005B26DC" w:rsidRDefault="005B26DC" w:rsidP="005B26DC">
      <w:r>
        <w:t xml:space="preserve">Two seconds pass.  </w:t>
      </w:r>
    </w:p>
    <w:p w14:paraId="3BBD6963" w14:textId="77777777" w:rsidR="005B26DC" w:rsidRDefault="005B26DC" w:rsidP="005B26DC"/>
    <w:p w14:paraId="26703992" w14:textId="77777777" w:rsidR="00336E78" w:rsidRDefault="00336E78" w:rsidP="005B26DC"/>
    <w:p w14:paraId="6C80D03B" w14:textId="4CB0671A" w:rsidR="005B26DC" w:rsidRDefault="005B26DC" w:rsidP="005B26DC">
      <w:r>
        <w:lastRenderedPageBreak/>
        <w:t xml:space="preserve">Remilia Scarlet:  </w:t>
      </w:r>
    </w:p>
    <w:p w14:paraId="24C15C66" w14:textId="77777777" w:rsidR="005B26DC" w:rsidRDefault="005B26DC" w:rsidP="005B26DC">
      <w:r>
        <w:rPr>
          <w:rFonts w:hint="eastAsia"/>
        </w:rPr>
        <w:t>“</w:t>
      </w:r>
      <w:r>
        <w:t xml:space="preserve">Doctor Freeman. Corporal Shephard.”  </w:t>
      </w:r>
    </w:p>
    <w:p w14:paraId="29027D5D" w14:textId="77777777" w:rsidR="005B26DC" w:rsidRDefault="005B26DC" w:rsidP="005B26DC">
      <w:r>
        <w:rPr>
          <w:rFonts w:ascii="MS Gothic" w:eastAsia="MS Gothic" w:hAnsi="MS Gothic" w:cs="MS Gothic" w:hint="eastAsia"/>
        </w:rPr>
        <w:t>「フリーマン博士。シェパード伍長。」</w:t>
      </w:r>
      <w:r>
        <w:t xml:space="preserve">  </w:t>
      </w:r>
    </w:p>
    <w:p w14:paraId="5F901720" w14:textId="77777777" w:rsidR="005B26DC" w:rsidRDefault="005B26DC" w:rsidP="005B26DC"/>
    <w:p w14:paraId="35D40543" w14:textId="77777777" w:rsidR="005B26DC" w:rsidRDefault="005B26DC" w:rsidP="005B26DC">
      <w:r>
        <w:t xml:space="preserve">One second passes.  </w:t>
      </w:r>
    </w:p>
    <w:p w14:paraId="21DA9EA1" w14:textId="77777777" w:rsidR="005B26DC" w:rsidRDefault="005B26DC" w:rsidP="005B26DC"/>
    <w:p w14:paraId="5B043E4F" w14:textId="77777777" w:rsidR="005B26DC" w:rsidRDefault="005B26DC" w:rsidP="005B26DC">
      <w:r>
        <w:t xml:space="preserve">Remilia Scarlet:  </w:t>
      </w:r>
    </w:p>
    <w:p w14:paraId="4CD742E7" w14:textId="77777777" w:rsidR="005B26DC" w:rsidRDefault="005B26DC" w:rsidP="005B26DC">
      <w:r>
        <w:rPr>
          <w:rFonts w:hint="eastAsia"/>
        </w:rPr>
        <w:t>“</w:t>
      </w:r>
      <w:r>
        <w:t xml:space="preserve">While you were operating at Santego Military Base, we compiled everything connected to the Black Mesa incident. All factions—including the Moon—have observed what the two of you did, after Barney Calhoun escaped Black Mesa.”  </w:t>
      </w:r>
    </w:p>
    <w:p w14:paraId="792E6876" w14:textId="77777777" w:rsidR="005B26DC" w:rsidRDefault="005B26DC" w:rsidP="005B26DC">
      <w:r>
        <w:rPr>
          <w:rFonts w:ascii="MS Gothic" w:eastAsia="MS Gothic" w:hAnsi="MS Gothic" w:cs="MS Gothic" w:hint="eastAsia"/>
        </w:rPr>
        <w:t>「あなたたちがサンテゴ軍事基地にいた間、私たちはブラックメサ事件に関わるすべてを整理しました。月を含む全勢力が、バーニー・カルフーン脱出後のあなたたちの行動を見ていました。」</w:t>
      </w:r>
      <w:r>
        <w:t xml:space="preserve">  </w:t>
      </w:r>
    </w:p>
    <w:p w14:paraId="046A8130" w14:textId="77777777" w:rsidR="005B26DC" w:rsidRDefault="005B26DC" w:rsidP="005B26DC"/>
    <w:p w14:paraId="04EACDE8" w14:textId="77777777" w:rsidR="005B26DC" w:rsidRDefault="005B26DC" w:rsidP="005B26DC">
      <w:r>
        <w:t xml:space="preserve">One second passes.  </w:t>
      </w:r>
    </w:p>
    <w:p w14:paraId="3EE9EAFD" w14:textId="77777777" w:rsidR="005B26DC" w:rsidRDefault="005B26DC" w:rsidP="005B26DC"/>
    <w:p w14:paraId="2EE8BE1C" w14:textId="77777777" w:rsidR="005B26DC" w:rsidRDefault="005B26DC" w:rsidP="005B26DC">
      <w:r>
        <w:t xml:space="preserve">Remilia Scarlet:  </w:t>
      </w:r>
    </w:p>
    <w:p w14:paraId="31D1F59D" w14:textId="77777777" w:rsidR="005B26DC" w:rsidRDefault="005B26DC" w:rsidP="005B26DC">
      <w:r>
        <w:rPr>
          <w:rFonts w:hint="eastAsia"/>
        </w:rPr>
        <w:t>“</w:t>
      </w:r>
      <w:r>
        <w:t xml:space="preserve">There is only one option remaining.”  </w:t>
      </w:r>
    </w:p>
    <w:p w14:paraId="5EC85FC6" w14:textId="77777777" w:rsidR="005B26DC" w:rsidRDefault="005B26DC" w:rsidP="005B26DC">
      <w:r>
        <w:rPr>
          <w:rFonts w:ascii="MS Gothic" w:eastAsia="MS Gothic" w:hAnsi="MS Gothic" w:cs="MS Gothic" w:hint="eastAsia"/>
        </w:rPr>
        <w:t>「残された選択肢は、ただ一つ。」</w:t>
      </w:r>
      <w:r>
        <w:t xml:space="preserve">  </w:t>
      </w:r>
    </w:p>
    <w:p w14:paraId="480F23AB" w14:textId="77777777" w:rsidR="005B26DC" w:rsidRDefault="005B26DC" w:rsidP="005B26DC"/>
    <w:p w14:paraId="07D830D0" w14:textId="77777777" w:rsidR="005B26DC" w:rsidRDefault="005B26DC" w:rsidP="005B26DC">
      <w:r>
        <w:t xml:space="preserve">Remilia Scarlet:  </w:t>
      </w:r>
    </w:p>
    <w:p w14:paraId="0BD55F4D" w14:textId="77777777" w:rsidR="005B26DC" w:rsidRDefault="005B26DC" w:rsidP="005B26DC">
      <w:r>
        <w:rPr>
          <w:rFonts w:hint="eastAsia"/>
        </w:rPr>
        <w:t>“</w:t>
      </w:r>
      <w:r>
        <w:t xml:space="preserve">Corporal Shephard, you may step back now.”  </w:t>
      </w:r>
    </w:p>
    <w:p w14:paraId="13B5C83E" w14:textId="77777777" w:rsidR="005B26DC" w:rsidRDefault="005B26DC" w:rsidP="005B26DC">
      <w:r>
        <w:rPr>
          <w:rFonts w:ascii="MS Gothic" w:eastAsia="MS Gothic" w:hAnsi="MS Gothic" w:cs="MS Gothic" w:hint="eastAsia"/>
        </w:rPr>
        <w:t>「シェパード伍長、ここから下がりなさい。」</w:t>
      </w:r>
      <w:r>
        <w:t xml:space="preserve">  </w:t>
      </w:r>
    </w:p>
    <w:p w14:paraId="3FCFC000" w14:textId="77777777" w:rsidR="005B26DC" w:rsidRDefault="005B26DC" w:rsidP="005B26DC"/>
    <w:p w14:paraId="200592CC" w14:textId="77777777" w:rsidR="005B26DC" w:rsidRDefault="005B26DC" w:rsidP="005B26DC">
      <w:r>
        <w:t xml:space="preserve">Shephard complies, stepping several paces backward.  </w:t>
      </w:r>
    </w:p>
    <w:p w14:paraId="10DD6AF0" w14:textId="77777777" w:rsidR="005B26DC" w:rsidRDefault="005B26DC" w:rsidP="005B26DC"/>
    <w:p w14:paraId="195C2FF6" w14:textId="77777777" w:rsidR="005B26DC" w:rsidRDefault="005B26DC" w:rsidP="005B26DC">
      <w:r>
        <w:t xml:space="preserve">Sakuya Izayoi:  </w:t>
      </w:r>
    </w:p>
    <w:p w14:paraId="00A8C1BE" w14:textId="77777777" w:rsidR="005B26DC" w:rsidRDefault="005B26DC" w:rsidP="005B26DC">
      <w:r>
        <w:rPr>
          <w:rFonts w:hint="eastAsia"/>
        </w:rPr>
        <w:t>“</w:t>
      </w:r>
      <w:r>
        <w:t xml:space="preserve">Corporal…”  </w:t>
      </w:r>
    </w:p>
    <w:p w14:paraId="651D538A" w14:textId="77777777" w:rsidR="005B26DC" w:rsidRDefault="005B26DC" w:rsidP="005B26DC">
      <w:r>
        <w:rPr>
          <w:rFonts w:ascii="MS Gothic" w:eastAsia="MS Gothic" w:hAnsi="MS Gothic" w:cs="MS Gothic" w:hint="eastAsia"/>
        </w:rPr>
        <w:t>「</w:t>
      </w:r>
      <w:r>
        <w:rPr>
          <w:rFonts w:ascii="Aptos" w:hAnsi="Aptos" w:cs="Aptos"/>
        </w:rPr>
        <w:t>……</w:t>
      </w:r>
      <w:r>
        <w:rPr>
          <w:rFonts w:ascii="MS Gothic" w:eastAsia="MS Gothic" w:hAnsi="MS Gothic" w:cs="MS Gothic" w:hint="eastAsia"/>
        </w:rPr>
        <w:t>伍長。」</w:t>
      </w:r>
      <w:r>
        <w:t xml:space="preserve">  </w:t>
      </w:r>
    </w:p>
    <w:p w14:paraId="311AB3D8" w14:textId="77777777" w:rsidR="005B26DC" w:rsidRDefault="005B26DC" w:rsidP="005B26DC"/>
    <w:p w14:paraId="68723B2F" w14:textId="77777777" w:rsidR="005B26DC" w:rsidRDefault="005B26DC" w:rsidP="005B26DC">
      <w:r>
        <w:t xml:space="preserve">Two seconds pass.  </w:t>
      </w:r>
    </w:p>
    <w:p w14:paraId="0155727D" w14:textId="77777777" w:rsidR="005B26DC" w:rsidRDefault="005B26DC" w:rsidP="005B26DC"/>
    <w:p w14:paraId="4615D4EA" w14:textId="77777777" w:rsidR="005B26DC" w:rsidRDefault="005B26DC" w:rsidP="005B26DC">
      <w:r>
        <w:lastRenderedPageBreak/>
        <w:t xml:space="preserve">Remilia Scarlet:  </w:t>
      </w:r>
    </w:p>
    <w:p w14:paraId="4E95F4FE" w14:textId="77777777" w:rsidR="005B26DC" w:rsidRDefault="005B26DC" w:rsidP="005B26DC">
      <w:r>
        <w:rPr>
          <w:rFonts w:hint="eastAsia"/>
        </w:rPr>
        <w:t>“</w:t>
      </w:r>
      <w:r>
        <w:t xml:space="preserve">And now, Doctor Gordon Freeman.”  </w:t>
      </w:r>
    </w:p>
    <w:p w14:paraId="69E48D5C" w14:textId="77777777" w:rsidR="005B26DC" w:rsidRDefault="005B26DC" w:rsidP="005B26DC">
      <w:r>
        <w:rPr>
          <w:rFonts w:ascii="MS Gothic" w:eastAsia="MS Gothic" w:hAnsi="MS Gothic" w:cs="MS Gothic" w:hint="eastAsia"/>
        </w:rPr>
        <w:t>「そして</w:t>
      </w:r>
      <w:r>
        <w:rPr>
          <w:rFonts w:ascii="Aptos" w:hAnsi="Aptos" w:cs="Aptos"/>
        </w:rPr>
        <w:t>……</w:t>
      </w:r>
      <w:r>
        <w:rPr>
          <w:rFonts w:ascii="MS Gothic" w:eastAsia="MS Gothic" w:hAnsi="MS Gothic" w:cs="MS Gothic" w:hint="eastAsia"/>
        </w:rPr>
        <w:t>ゴードン・フリーマン博士。」</w:t>
      </w:r>
      <w:r>
        <w:t xml:space="preserve">  </w:t>
      </w:r>
    </w:p>
    <w:p w14:paraId="00100181" w14:textId="77777777" w:rsidR="005B26DC" w:rsidRDefault="005B26DC" w:rsidP="005B26DC"/>
    <w:p w14:paraId="011667BE" w14:textId="77777777" w:rsidR="005B26DC" w:rsidRDefault="005B26DC" w:rsidP="00336E78">
      <w:pPr>
        <w:pStyle w:val="Heading3"/>
      </w:pPr>
      <w:r>
        <w:t xml:space="preserve">Her expression hardens further as she speaks.  </w:t>
      </w:r>
    </w:p>
    <w:p w14:paraId="53968824" w14:textId="77777777" w:rsidR="005B26DC" w:rsidRDefault="005B26DC" w:rsidP="005B26DC"/>
    <w:p w14:paraId="50F1A356" w14:textId="77777777" w:rsidR="005B26DC" w:rsidRDefault="005B26DC" w:rsidP="005B26DC">
      <w:r>
        <w:t xml:space="preserve">One second later, Remilia steps forward.  </w:t>
      </w:r>
    </w:p>
    <w:p w14:paraId="611409BC" w14:textId="77777777" w:rsidR="005B26DC" w:rsidRDefault="005B26DC" w:rsidP="005B26DC">
      <w:r>
        <w:t xml:space="preserve">Eirin and Sakuya move in close from Freeman’s left and right. Eirin grips his left arm, while Sakuya holds his right—an unspoken signal that this is an offer not to be ignored lightly.  </w:t>
      </w:r>
    </w:p>
    <w:p w14:paraId="58C655ED" w14:textId="77777777" w:rsidR="005B26DC" w:rsidRDefault="005B26DC" w:rsidP="005B26DC"/>
    <w:p w14:paraId="4BDB3CC3" w14:textId="77777777" w:rsidR="005B26DC" w:rsidRDefault="005B26DC" w:rsidP="005B26DC">
      <w:r>
        <w:t xml:space="preserve">Corporal Shephard moves to Freeman’s side, stopping four meters away. His expression remains composed, silently conveying that he will be fine.  </w:t>
      </w:r>
    </w:p>
    <w:p w14:paraId="34B6F29C" w14:textId="77777777" w:rsidR="005B26DC" w:rsidRDefault="005B26DC" w:rsidP="005B26DC"/>
    <w:p w14:paraId="6986287B" w14:textId="77777777" w:rsidR="005B26DC" w:rsidRDefault="005B26DC" w:rsidP="005B26DC">
      <w:r>
        <w:t xml:space="preserve">Reimu and Patchouli step forward to flank Remilia, signaling their agreement with her decision.  </w:t>
      </w:r>
    </w:p>
    <w:p w14:paraId="5ACBE068" w14:textId="77777777" w:rsidR="005B26DC" w:rsidRDefault="005B26DC" w:rsidP="005B26DC"/>
    <w:p w14:paraId="5A6CDAEF" w14:textId="77777777" w:rsidR="005B26DC" w:rsidRDefault="005B26DC" w:rsidP="005B26DC">
      <w:r>
        <w:t xml:space="preserve">One second passes. Remilia releases her distinctive power.  </w:t>
      </w:r>
    </w:p>
    <w:p w14:paraId="1D17E4E8" w14:textId="77777777" w:rsidR="005B26DC" w:rsidRDefault="005B26DC" w:rsidP="005B26DC">
      <w:r>
        <w:t xml:space="preserve">Two seconds later, as her energy fully gathers, she lunges toward Freeman at blinding speed. A sharp crimson impact effect flashes—then the screen cuts abruptly to black.  </w:t>
      </w:r>
    </w:p>
    <w:p w14:paraId="38B56934" w14:textId="77777777" w:rsidR="005B26DC" w:rsidRDefault="005B26DC" w:rsidP="005B26DC"/>
    <w:p w14:paraId="2291D053" w14:textId="77777777" w:rsidR="005B26DC" w:rsidRDefault="005B26DC" w:rsidP="005B26DC">
      <w:r>
        <w:t xml:space="preserve">Freeman’s breathing is audible for five seconds.  </w:t>
      </w:r>
    </w:p>
    <w:p w14:paraId="4EF1D139" w14:textId="77777777" w:rsidR="005B26DC" w:rsidRDefault="005B26DC" w:rsidP="005B26DC">
      <w:r>
        <w:t xml:space="preserve">Fragments of memory surface—his journey through Black Mesa during the Resonance Cascade: zombified scientists, Black Mesa security fighting alongside him to escape, and himself assaulting HECU positions across the facility. The sequence lasts six seconds.  </w:t>
      </w:r>
    </w:p>
    <w:p w14:paraId="2DF46614" w14:textId="77777777" w:rsidR="005B26DC" w:rsidRDefault="005B26DC" w:rsidP="005B26DC"/>
    <w:p w14:paraId="13FCD619" w14:textId="77777777" w:rsidR="005B26DC" w:rsidRDefault="005B26DC" w:rsidP="005B26DC">
      <w:r>
        <w:t xml:space="preserve">The screen fades fully to black.  </w:t>
      </w:r>
    </w:p>
    <w:p w14:paraId="65AE45D6" w14:textId="77777777" w:rsidR="005B26DC" w:rsidRDefault="005B26DC" w:rsidP="005B26DC">
      <w:r>
        <w:t xml:space="preserve">Two seconds later, a voice emerges from the darkness.  </w:t>
      </w:r>
    </w:p>
    <w:p w14:paraId="69BA0AE4" w14:textId="77777777" w:rsidR="005B26DC" w:rsidRDefault="005B26DC" w:rsidP="005B26DC"/>
    <w:p w14:paraId="2140B91A" w14:textId="77777777" w:rsidR="005B26DC" w:rsidRDefault="005B26DC" w:rsidP="005B26DC">
      <w:r>
        <w:t xml:space="preserve">Yukari Yakumo:  </w:t>
      </w:r>
    </w:p>
    <w:p w14:paraId="4B09DFFA" w14:textId="77777777" w:rsidR="005B26DC" w:rsidRDefault="005B26DC" w:rsidP="005B26DC">
      <w:r>
        <w:rPr>
          <w:rFonts w:hint="eastAsia"/>
        </w:rPr>
        <w:t>“</w:t>
      </w:r>
      <w:r>
        <w:t xml:space="preserve">You will be fine, Gordon Freeman.”  </w:t>
      </w:r>
    </w:p>
    <w:p w14:paraId="54E2693D" w14:textId="77777777" w:rsidR="005B26DC" w:rsidRDefault="005B26DC" w:rsidP="005B26DC">
      <w:r>
        <w:rPr>
          <w:rFonts w:ascii="MS Gothic" w:eastAsia="MS Gothic" w:hAnsi="MS Gothic" w:cs="MS Gothic" w:hint="eastAsia"/>
        </w:rPr>
        <w:t>「あなたは大丈夫よ、ゴードン・フリーマン。」</w:t>
      </w:r>
      <w:r>
        <w:t xml:space="preserve">  </w:t>
      </w:r>
    </w:p>
    <w:p w14:paraId="0CEC26D3" w14:textId="77777777" w:rsidR="005B26DC" w:rsidRDefault="005B26DC" w:rsidP="005B26DC"/>
    <w:p w14:paraId="5A9A2213" w14:textId="77777777" w:rsidR="005B26DC" w:rsidRDefault="005B26DC" w:rsidP="005B26DC">
      <w:r>
        <w:t xml:space="preserve">The voice slowly fades away.  </w:t>
      </w:r>
    </w:p>
    <w:p w14:paraId="661A204C" w14:textId="77777777" w:rsidR="005B26DC" w:rsidRDefault="005B26DC" w:rsidP="005B26DC"/>
    <w:p w14:paraId="1355E4F2" w14:textId="77777777" w:rsidR="005B26DC" w:rsidRDefault="005B26DC" w:rsidP="005B26DC">
      <w:r>
        <w:rPr>
          <w:rFonts w:hint="eastAsia"/>
        </w:rPr>
        <w:lastRenderedPageBreak/>
        <w:t>“</w:t>
      </w:r>
      <w:r>
        <w:t xml:space="preserve">Loading…”  </w:t>
      </w:r>
    </w:p>
    <w:p w14:paraId="613CC984" w14:textId="77777777" w:rsidR="005B26DC" w:rsidRDefault="005B26DC" w:rsidP="005B26DC"/>
    <w:p w14:paraId="740BB03B" w14:textId="77777777" w:rsidR="005B26DC" w:rsidRDefault="005B26DC" w:rsidP="005B26DC">
      <w:r>
        <w:t xml:space="preserve">Transitioning to chapter:  </w:t>
      </w:r>
    </w:p>
    <w:p w14:paraId="63C08070" w14:textId="7F74BB1F" w:rsidR="005B26DC" w:rsidRDefault="005B26DC" w:rsidP="005B26DC">
      <w:r>
        <w:rPr>
          <w:rFonts w:hint="eastAsia"/>
        </w:rPr>
        <w:t>“</w:t>
      </w:r>
      <w:r>
        <w:t>Boundary Divergence”</w:t>
      </w:r>
    </w:p>
    <w:p w14:paraId="11A79934" w14:textId="3F229883" w:rsidR="000957D0" w:rsidRDefault="00336E78" w:rsidP="000957D0">
      <w:r>
        <w:br w:type="page"/>
      </w:r>
    </w:p>
    <w:p w14:paraId="65AD2A25" w14:textId="77777777" w:rsidR="000957D0" w:rsidRDefault="000957D0" w:rsidP="000957D0">
      <w:pPr>
        <w:pStyle w:val="Heading2"/>
      </w:pPr>
      <w:r>
        <w:lastRenderedPageBreak/>
        <w:t xml:space="preserve">Boundary Divergence  </w:t>
      </w:r>
    </w:p>
    <w:p w14:paraId="3F36A781" w14:textId="77777777" w:rsidR="000957D0" w:rsidRDefault="000957D0" w:rsidP="000957D0"/>
    <w:p w14:paraId="2EC4E671" w14:textId="77777777" w:rsidR="000957D0" w:rsidRDefault="000957D0" w:rsidP="000957D0">
      <w:pPr>
        <w:pStyle w:val="Heading3"/>
      </w:pPr>
      <w:r>
        <w:t xml:space="preserve">The following morning.  </w:t>
      </w:r>
    </w:p>
    <w:p w14:paraId="52C94A14" w14:textId="77777777" w:rsidR="000957D0" w:rsidRDefault="000957D0" w:rsidP="000957D0">
      <w:r>
        <w:t xml:space="preserve">05:30 — Gensokyo Forest Area, just before sunrise. Clear weather.  </w:t>
      </w:r>
    </w:p>
    <w:p w14:paraId="0F2BB09E" w14:textId="77777777" w:rsidR="000957D0" w:rsidRDefault="000957D0" w:rsidP="000957D0">
      <w:r>
        <w:t>(First-person perspective — Cinematic Mode)</w:t>
      </w:r>
    </w:p>
    <w:p w14:paraId="1A235E97" w14:textId="77777777" w:rsidR="000957D0" w:rsidRDefault="000957D0" w:rsidP="000957D0"/>
    <w:p w14:paraId="59F07B61" w14:textId="77777777" w:rsidR="000957D0" w:rsidRDefault="000957D0" w:rsidP="000957D0">
      <w:r>
        <w:t>The screen remains black.</w:t>
      </w:r>
    </w:p>
    <w:p w14:paraId="79BA1EBD" w14:textId="77777777" w:rsidR="000957D0" w:rsidRDefault="000957D0" w:rsidP="000957D0"/>
    <w:p w14:paraId="743A2514" w14:textId="77777777" w:rsidR="000957D0" w:rsidRDefault="000957D0" w:rsidP="000957D0">
      <w:r>
        <w:t>Three seconds pass.</w:t>
      </w:r>
    </w:p>
    <w:p w14:paraId="75AD6A2C" w14:textId="77777777" w:rsidR="000957D0" w:rsidRDefault="000957D0" w:rsidP="000957D0"/>
    <w:p w14:paraId="18CF0835" w14:textId="77777777" w:rsidR="000957D0" w:rsidRDefault="000957D0" w:rsidP="000957D0">
      <w:r>
        <w:t>A slow fade-in begins, revealing reality through heavy blur.</w:t>
      </w:r>
    </w:p>
    <w:p w14:paraId="597A9439" w14:textId="77777777" w:rsidR="000957D0" w:rsidRDefault="000957D0" w:rsidP="000957D0">
      <w:r>
        <w:t>The blur lingers, unstable, then gradually recedes by the fifth second.</w:t>
      </w:r>
    </w:p>
    <w:p w14:paraId="4E9526AC" w14:textId="77777777" w:rsidR="000957D0" w:rsidRDefault="000957D0" w:rsidP="000957D0"/>
    <w:p w14:paraId="4AF977C4" w14:textId="77777777" w:rsidR="000957D0" w:rsidRDefault="000957D0" w:rsidP="000957D0">
      <w:r>
        <w:t>Eirin Yagokoro, Sakuya Izayoi, Adrian Shephard, and Satori Komeiji come into focus within Freeman’s field of view.</w:t>
      </w:r>
    </w:p>
    <w:p w14:paraId="5F746787" w14:textId="77777777" w:rsidR="000957D0" w:rsidRDefault="000957D0" w:rsidP="000957D0">
      <w:r>
        <w:t>Their expressions are calm—not empty, but quietly relieved.</w:t>
      </w:r>
    </w:p>
    <w:p w14:paraId="0FB49145" w14:textId="77777777" w:rsidR="000957D0" w:rsidRDefault="000957D0" w:rsidP="000957D0">
      <w:r>
        <w:t>No words are exchanged, yet the atmosphere carries a shared understanding: he is still here.</w:t>
      </w:r>
    </w:p>
    <w:p w14:paraId="1D35B4C6" w14:textId="77777777" w:rsidR="000957D0" w:rsidRDefault="000957D0" w:rsidP="000957D0"/>
    <w:p w14:paraId="3064C5F4" w14:textId="77777777" w:rsidR="000957D0" w:rsidRDefault="000957D0" w:rsidP="000957D0">
      <w:r>
        <w:t>*Music begins: Joel Nielsen — “Convergence”*</w:t>
      </w:r>
    </w:p>
    <w:p w14:paraId="250AFA0F" w14:textId="77777777" w:rsidR="000957D0" w:rsidRDefault="000957D0" w:rsidP="000957D0"/>
    <w:p w14:paraId="3127D1D0" w14:textId="77777777" w:rsidR="000957D0" w:rsidRDefault="000957D0" w:rsidP="000957D0">
      <w:r>
        <w:t>One second passes.</w:t>
      </w:r>
    </w:p>
    <w:p w14:paraId="5FA8F386" w14:textId="77777777" w:rsidR="000957D0" w:rsidRDefault="000957D0" w:rsidP="000957D0"/>
    <w:p w14:paraId="6F934926" w14:textId="77777777" w:rsidR="000957D0" w:rsidRDefault="000957D0" w:rsidP="000957D0">
      <w:r>
        <w:t>Satori Komeiji:</w:t>
      </w:r>
    </w:p>
    <w:p w14:paraId="006A1F1C" w14:textId="77777777" w:rsidR="000957D0" w:rsidRDefault="000957D0" w:rsidP="000957D0">
      <w:r>
        <w:t>“Gordon Freeman.”</w:t>
      </w:r>
    </w:p>
    <w:p w14:paraId="023822A8" w14:textId="77777777" w:rsidR="000957D0" w:rsidRDefault="000957D0" w:rsidP="000957D0">
      <w:r>
        <w:rPr>
          <w:rFonts w:ascii="MS Gothic" w:eastAsia="MS Gothic" w:hAnsi="MS Gothic" w:cs="MS Gothic" w:hint="eastAsia"/>
        </w:rPr>
        <w:t>「ゴードン・フリーマン。」</w:t>
      </w:r>
    </w:p>
    <w:p w14:paraId="3E964453" w14:textId="77777777" w:rsidR="000957D0" w:rsidRDefault="000957D0" w:rsidP="000957D0"/>
    <w:p w14:paraId="25C7F975" w14:textId="77777777" w:rsidR="000957D0" w:rsidRDefault="000957D0" w:rsidP="000957D0">
      <w:r>
        <w:t>Her smile is subdued, weighted by relief rather than joy.</w:t>
      </w:r>
    </w:p>
    <w:p w14:paraId="03B9CBCF" w14:textId="77777777" w:rsidR="000957D0" w:rsidRDefault="000957D0" w:rsidP="000957D0">
      <w:r>
        <w:t>The fact that Freeman remains in Gensokyo is enough.</w:t>
      </w:r>
    </w:p>
    <w:p w14:paraId="09CC708F" w14:textId="77777777" w:rsidR="000957D0" w:rsidRDefault="000957D0" w:rsidP="000957D0"/>
    <w:p w14:paraId="0306E5CF" w14:textId="77777777" w:rsidR="000957D0" w:rsidRDefault="000957D0" w:rsidP="000957D0">
      <w:r>
        <w:t>One second later, Freeman pushes himself upright into a seated position.</w:t>
      </w:r>
    </w:p>
    <w:p w14:paraId="3AAAF118" w14:textId="77777777" w:rsidR="000957D0" w:rsidRDefault="000957D0" w:rsidP="000957D0"/>
    <w:p w14:paraId="4AEFF6B8" w14:textId="77777777" w:rsidR="000957D0" w:rsidRDefault="000957D0" w:rsidP="000957D0">
      <w:r>
        <w:lastRenderedPageBreak/>
        <w:t>To his left, an Osprey rests at a short distance—silent, inert.</w:t>
      </w:r>
    </w:p>
    <w:p w14:paraId="72D8C8E2" w14:textId="77777777" w:rsidR="000957D0" w:rsidRDefault="000957D0" w:rsidP="000957D0">
      <w:r>
        <w:t>Scattered around the clearing are fragments of Black Mesa equipment,</w:t>
      </w:r>
    </w:p>
    <w:p w14:paraId="019F705B" w14:textId="77777777" w:rsidR="000957D0" w:rsidRDefault="000957D0" w:rsidP="000957D0">
      <w:r>
        <w:t>intermixed with objects he remembers from Xen.</w:t>
      </w:r>
    </w:p>
    <w:p w14:paraId="5CA5F60C" w14:textId="77777777" w:rsidR="000957D0" w:rsidRDefault="000957D0" w:rsidP="000957D0">
      <w:r>
        <w:t>The boundary between worlds is no longer clean.</w:t>
      </w:r>
    </w:p>
    <w:p w14:paraId="65DD23E4" w14:textId="77777777" w:rsidR="000957D0" w:rsidRDefault="000957D0" w:rsidP="000957D0"/>
    <w:p w14:paraId="6FB6DEF5" w14:textId="77777777" w:rsidR="000957D0" w:rsidRDefault="000957D0" w:rsidP="000957D0">
      <w:r>
        <w:t>Ten meters ahead, Koishi Komeiji walks closer.</w:t>
      </w:r>
    </w:p>
    <w:p w14:paraId="559443E1" w14:textId="77777777" w:rsidR="000957D0" w:rsidRDefault="000957D0" w:rsidP="000957D0">
      <w:r>
        <w:t>She pauses abruptly, eyes widening.</w:t>
      </w:r>
    </w:p>
    <w:p w14:paraId="33FCF7B7" w14:textId="77777777" w:rsidR="000957D0" w:rsidRDefault="000957D0" w:rsidP="000957D0"/>
    <w:p w14:paraId="0AB7ED51" w14:textId="77777777" w:rsidR="000957D0" w:rsidRDefault="000957D0" w:rsidP="000957D0">
      <w:r>
        <w:t>Koishi Komeiji:</w:t>
      </w:r>
    </w:p>
    <w:p w14:paraId="4D17FAFE" w14:textId="77777777" w:rsidR="000957D0" w:rsidRDefault="000957D0" w:rsidP="000957D0">
      <w:r>
        <w:rPr>
          <w:rFonts w:hint="eastAsia"/>
        </w:rPr>
        <w:t>“</w:t>
      </w:r>
      <w:r>
        <w:t>Eh? Freeman can see me??”</w:t>
      </w:r>
    </w:p>
    <w:p w14:paraId="2C04AF73" w14:textId="77777777" w:rsidR="000957D0" w:rsidRDefault="000957D0" w:rsidP="000957D0">
      <w:r>
        <w:rPr>
          <w:rFonts w:ascii="MS Gothic" w:eastAsia="MS Gothic" w:hAnsi="MS Gothic" w:cs="MS Gothic" w:hint="eastAsia"/>
        </w:rPr>
        <w:t>「え？フリーマン、私が見えるの？？」</w:t>
      </w:r>
    </w:p>
    <w:p w14:paraId="4ACBAC10" w14:textId="77777777" w:rsidR="000957D0" w:rsidRDefault="000957D0" w:rsidP="000957D0"/>
    <w:p w14:paraId="0294C120" w14:textId="77777777" w:rsidR="000957D0" w:rsidRDefault="000957D0" w:rsidP="000957D0">
      <w:r>
        <w:t>One second later, Satori turns slightly toward her.</w:t>
      </w:r>
    </w:p>
    <w:p w14:paraId="1FC19DE7" w14:textId="77777777" w:rsidR="000957D0" w:rsidRDefault="000957D0" w:rsidP="000957D0"/>
    <w:p w14:paraId="61D36004" w14:textId="77777777" w:rsidR="000957D0" w:rsidRDefault="000957D0" w:rsidP="000957D0">
      <w:r>
        <w:t>Satori Komeiji:</w:t>
      </w:r>
    </w:p>
    <w:p w14:paraId="051753AC" w14:textId="77777777" w:rsidR="000957D0" w:rsidRDefault="000957D0" w:rsidP="000957D0">
      <w:r>
        <w:rPr>
          <w:rFonts w:hint="eastAsia"/>
        </w:rPr>
        <w:t>“</w:t>
      </w:r>
      <w:r>
        <w:t>Black Mesa survivors do not bind themselves to Gensokyo’s rules, Koishi.”</w:t>
      </w:r>
    </w:p>
    <w:p w14:paraId="6AF19545" w14:textId="77777777" w:rsidR="000957D0" w:rsidRDefault="000957D0" w:rsidP="000957D0">
      <w:r>
        <w:rPr>
          <w:rFonts w:ascii="MS Gothic" w:eastAsia="MS Gothic" w:hAnsi="MS Gothic" w:cs="MS Gothic" w:hint="eastAsia"/>
        </w:rPr>
        <w:t>「ブラックメサの生存者は、幻想郷の法則に縛られていないのよ、こいし。」</w:t>
      </w:r>
    </w:p>
    <w:p w14:paraId="50F86337" w14:textId="77777777" w:rsidR="000957D0" w:rsidRDefault="000957D0" w:rsidP="000957D0"/>
    <w:p w14:paraId="6403053A" w14:textId="77777777" w:rsidR="000957D0" w:rsidRDefault="000957D0" w:rsidP="000957D0">
      <w:r>
        <w:t>Koishi falls silent.</w:t>
      </w:r>
    </w:p>
    <w:p w14:paraId="62EC7083" w14:textId="77777777" w:rsidR="000957D0" w:rsidRDefault="000957D0" w:rsidP="000957D0">
      <w:r>
        <w:t>Her expression softens—not fear, but quiet sadness,</w:t>
      </w:r>
    </w:p>
    <w:p w14:paraId="23A547C1" w14:textId="77777777" w:rsidR="000957D0" w:rsidRDefault="000957D0" w:rsidP="000957D0">
      <w:r>
        <w:t>as she senses the weight Freeman and Shephard carry.</w:t>
      </w:r>
    </w:p>
    <w:p w14:paraId="16BE7BC0" w14:textId="77777777" w:rsidR="000957D0" w:rsidRDefault="000957D0" w:rsidP="000957D0"/>
    <w:p w14:paraId="249E36EA" w14:textId="77777777" w:rsidR="000957D0" w:rsidRDefault="000957D0" w:rsidP="000957D0">
      <w:r>
        <w:t>One second later, Eirin steps closer.</w:t>
      </w:r>
    </w:p>
    <w:p w14:paraId="64AD7164" w14:textId="77777777" w:rsidR="000957D0" w:rsidRDefault="000957D0" w:rsidP="000957D0"/>
    <w:p w14:paraId="6CE406FB" w14:textId="77777777" w:rsidR="000957D0" w:rsidRDefault="000957D0" w:rsidP="000957D0">
      <w:r>
        <w:t>Eirin Yagokoro:</w:t>
      </w:r>
    </w:p>
    <w:p w14:paraId="02ECBC7B" w14:textId="77777777" w:rsidR="000957D0" w:rsidRDefault="000957D0" w:rsidP="000957D0">
      <w:r>
        <w:rPr>
          <w:rFonts w:hint="eastAsia"/>
        </w:rPr>
        <w:t>“</w:t>
      </w:r>
      <w:r>
        <w:t>Doctor Freeman. Or should I call you Gordon instead?”</w:t>
      </w:r>
    </w:p>
    <w:p w14:paraId="4F07605F" w14:textId="77777777" w:rsidR="000957D0" w:rsidRDefault="000957D0" w:rsidP="000957D0">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それとも、ゴードンと呼ぶべきかしら？」</w:t>
      </w:r>
    </w:p>
    <w:p w14:paraId="6909045D" w14:textId="77777777" w:rsidR="000957D0" w:rsidRDefault="000957D0" w:rsidP="000957D0"/>
    <w:p w14:paraId="19F94B30" w14:textId="77777777" w:rsidR="000957D0" w:rsidRDefault="000957D0" w:rsidP="000957D0">
      <w:r>
        <w:t>Her tone carries a faint trace of humor.</w:t>
      </w:r>
    </w:p>
    <w:p w14:paraId="0BC63D64" w14:textId="77777777" w:rsidR="000957D0" w:rsidRDefault="000957D0" w:rsidP="000957D0">
      <w:r>
        <w:t>For a brief moment, the tension eases.</w:t>
      </w:r>
    </w:p>
    <w:p w14:paraId="4F2DEDB5" w14:textId="77777777" w:rsidR="000957D0" w:rsidRDefault="000957D0" w:rsidP="000957D0"/>
    <w:p w14:paraId="3005246D" w14:textId="77777777" w:rsidR="000957D0" w:rsidRDefault="000957D0" w:rsidP="00A3098E">
      <w:pPr>
        <w:pStyle w:val="Heading3"/>
      </w:pPr>
      <w:r>
        <w:lastRenderedPageBreak/>
        <w:t>A restrained, shared chuckle follows.</w:t>
      </w:r>
    </w:p>
    <w:p w14:paraId="5053441C" w14:textId="77777777" w:rsidR="000957D0" w:rsidRDefault="000957D0" w:rsidP="000957D0"/>
    <w:p w14:paraId="2568D033" w14:textId="77777777" w:rsidR="000957D0" w:rsidRDefault="000957D0" w:rsidP="000957D0">
      <w:r>
        <w:t>Two seconds pass.</w:t>
      </w:r>
    </w:p>
    <w:p w14:paraId="4107E8D4" w14:textId="77777777" w:rsidR="000957D0" w:rsidRDefault="000957D0" w:rsidP="000957D0"/>
    <w:p w14:paraId="677BDE9C" w14:textId="77777777" w:rsidR="000957D0" w:rsidRDefault="000957D0" w:rsidP="000957D0">
      <w:r>
        <w:t>Sakuya Izayoi:</w:t>
      </w:r>
    </w:p>
    <w:p w14:paraId="1617FF76" w14:textId="77777777" w:rsidR="000957D0" w:rsidRDefault="000957D0" w:rsidP="000957D0">
      <w:r>
        <w:rPr>
          <w:rFonts w:hint="eastAsia"/>
        </w:rPr>
        <w:t>“</w:t>
      </w:r>
      <w:r>
        <w:t>Let’s go. Reimu is waiting for us at the Hakurei Shrine.”</w:t>
      </w:r>
    </w:p>
    <w:p w14:paraId="31AFFDDA" w14:textId="77777777" w:rsidR="000957D0" w:rsidRDefault="000957D0" w:rsidP="000957D0">
      <w:r>
        <w:rPr>
          <w:rFonts w:ascii="MS Gothic" w:eastAsia="MS Gothic" w:hAnsi="MS Gothic" w:cs="MS Gothic" w:hint="eastAsia"/>
        </w:rPr>
        <w:t>「行きましょう。博麗神社で霊夢が待っています。」</w:t>
      </w:r>
    </w:p>
    <w:p w14:paraId="47AA5F93" w14:textId="77777777" w:rsidR="000957D0" w:rsidRDefault="000957D0" w:rsidP="000957D0"/>
    <w:p w14:paraId="6E2159E6" w14:textId="77777777" w:rsidR="000957D0" w:rsidRDefault="000957D0" w:rsidP="000957D0">
      <w:r>
        <w:t>Everyone nods in agreement.</w:t>
      </w:r>
    </w:p>
    <w:p w14:paraId="1082C20C" w14:textId="77777777" w:rsidR="000957D0" w:rsidRDefault="000957D0" w:rsidP="000957D0"/>
    <w:p w14:paraId="035AF2A5" w14:textId="77777777" w:rsidR="000957D0" w:rsidRDefault="000957D0" w:rsidP="000957D0">
      <w:r>
        <w:t>They stand.</w:t>
      </w:r>
    </w:p>
    <w:p w14:paraId="531B64D4" w14:textId="77777777" w:rsidR="000957D0" w:rsidRDefault="000957D0" w:rsidP="000957D0"/>
    <w:p w14:paraId="5CF7FE64" w14:textId="77777777" w:rsidR="000957D0" w:rsidRDefault="000957D0" w:rsidP="000957D0">
      <w:r>
        <w:t>(First-person perspective — Gameplay Mode, Walk Only)</w:t>
      </w:r>
    </w:p>
    <w:p w14:paraId="30E73951" w14:textId="77777777" w:rsidR="000957D0" w:rsidRDefault="000957D0" w:rsidP="000957D0"/>
    <w:p w14:paraId="318E9CFD" w14:textId="77777777" w:rsidR="000957D0" w:rsidRDefault="000957D0" w:rsidP="000957D0">
      <w:r>
        <w:t>Eirin Yagokoro:</w:t>
      </w:r>
    </w:p>
    <w:p w14:paraId="4729511A" w14:textId="77777777" w:rsidR="000957D0" w:rsidRDefault="000957D0" w:rsidP="000957D0">
      <w:r>
        <w:rPr>
          <w:rFonts w:hint="eastAsia"/>
        </w:rPr>
        <w:t>“</w:t>
      </w:r>
      <w:r>
        <w:t>Freeman, lead the way.”</w:t>
      </w:r>
    </w:p>
    <w:p w14:paraId="17193F52" w14:textId="77777777" w:rsidR="000957D0" w:rsidRDefault="000957D0" w:rsidP="000957D0">
      <w:r>
        <w:rPr>
          <w:rFonts w:ascii="MS Gothic" w:eastAsia="MS Gothic" w:hAnsi="MS Gothic" w:cs="MS Gothic" w:hint="eastAsia"/>
        </w:rPr>
        <w:t>「フリーマン、先に歩いて。」</w:t>
      </w:r>
    </w:p>
    <w:p w14:paraId="3E9EDD58" w14:textId="77777777" w:rsidR="000957D0" w:rsidRDefault="000957D0" w:rsidP="000957D0"/>
    <w:p w14:paraId="6F9E476B" w14:textId="77777777" w:rsidR="000957D0" w:rsidRDefault="000957D0" w:rsidP="000957D0">
      <w:r>
        <w:t>Freeman begins moving forward.</w:t>
      </w:r>
    </w:p>
    <w:p w14:paraId="2626B488" w14:textId="77777777" w:rsidR="000957D0" w:rsidRDefault="000957D0" w:rsidP="000957D0">
      <w:r>
        <w:t>Eirin, Shephard, Sakuya, Koishi, and Satori follow behind him.</w:t>
      </w:r>
    </w:p>
    <w:p w14:paraId="35E8852C" w14:textId="77777777" w:rsidR="000957D0" w:rsidRDefault="000957D0" w:rsidP="000957D0"/>
    <w:p w14:paraId="3449B291" w14:textId="77777777" w:rsidR="000957D0" w:rsidRDefault="000957D0" w:rsidP="000957D0">
      <w:r>
        <w:t>No one speaks.</w:t>
      </w:r>
    </w:p>
    <w:p w14:paraId="0A542664" w14:textId="77777777" w:rsidR="000957D0" w:rsidRDefault="000957D0" w:rsidP="000957D0"/>
    <w:p w14:paraId="59518944" w14:textId="77777777" w:rsidR="000957D0" w:rsidRDefault="000957D0" w:rsidP="000957D0">
      <w:r>
        <w:t>The forest is bathed in early morning light.</w:t>
      </w:r>
    </w:p>
    <w:p w14:paraId="280BE5B9" w14:textId="77777777" w:rsidR="000957D0" w:rsidRDefault="000957D0" w:rsidP="000957D0">
      <w:r>
        <w:t>The sun rises slowly, painting the horizon with soft gold.</w:t>
      </w:r>
    </w:p>
    <w:p w14:paraId="6B78B2E3" w14:textId="77777777" w:rsidR="000957D0" w:rsidRDefault="000957D0" w:rsidP="000957D0">
      <w:r>
        <w:t>It feels like dawn—not just of a day,</w:t>
      </w:r>
    </w:p>
    <w:p w14:paraId="10738FA6" w14:textId="77777777" w:rsidR="000957D0" w:rsidRDefault="000957D0" w:rsidP="000957D0">
      <w:r>
        <w:t>but of the possibility that they might coexist with Freeman, Shephard, and Calhoun.</w:t>
      </w:r>
    </w:p>
    <w:p w14:paraId="3C5A9D69" w14:textId="77777777" w:rsidR="000957D0" w:rsidRDefault="000957D0" w:rsidP="000957D0"/>
    <w:p w14:paraId="7B559145" w14:textId="77777777" w:rsidR="000957D0" w:rsidRDefault="000957D0" w:rsidP="000957D0">
      <w:r>
        <w:t>The path curves gently to the right.</w:t>
      </w:r>
    </w:p>
    <w:p w14:paraId="1CB2F2E3" w14:textId="77777777" w:rsidR="000957D0" w:rsidRDefault="000957D0" w:rsidP="000957D0">
      <w:r>
        <w:t>Ahead, figures come into view.</w:t>
      </w:r>
    </w:p>
    <w:p w14:paraId="181CBAD2" w14:textId="77777777" w:rsidR="000957D0" w:rsidRDefault="000957D0" w:rsidP="000957D0"/>
    <w:p w14:paraId="2137C14A" w14:textId="77777777" w:rsidR="000957D0" w:rsidRDefault="000957D0" w:rsidP="000957D0">
      <w:r>
        <w:lastRenderedPageBreak/>
        <w:t>Reimu Hakurei.</w:t>
      </w:r>
    </w:p>
    <w:p w14:paraId="72FEF3CB" w14:textId="77777777" w:rsidR="000957D0" w:rsidRDefault="000957D0" w:rsidP="000957D0">
      <w:r>
        <w:t>Marisa Kirisame.</w:t>
      </w:r>
    </w:p>
    <w:p w14:paraId="39DBB0A0" w14:textId="77777777" w:rsidR="000957D0" w:rsidRDefault="000957D0" w:rsidP="000957D0">
      <w:r>
        <w:t>Sanae Kochiya.</w:t>
      </w:r>
    </w:p>
    <w:p w14:paraId="3C13C9F5" w14:textId="77777777" w:rsidR="000957D0" w:rsidRDefault="000957D0" w:rsidP="000957D0">
      <w:r>
        <w:t>Youmu Konpaku.</w:t>
      </w:r>
    </w:p>
    <w:p w14:paraId="5E37A20E" w14:textId="77777777" w:rsidR="000957D0" w:rsidRDefault="000957D0" w:rsidP="000957D0"/>
    <w:p w14:paraId="1750DC10" w14:textId="77777777" w:rsidR="000957D0" w:rsidRDefault="000957D0" w:rsidP="000957D0">
      <w:r>
        <w:t>Along the path, remnants of Black Mesa equipment remain embedded in the landscape,</w:t>
      </w:r>
    </w:p>
    <w:p w14:paraId="141717A6" w14:textId="77777777" w:rsidR="000957D0" w:rsidRDefault="000957D0" w:rsidP="000957D0">
      <w:r>
        <w:t>a clear sign that Gensokyo is adapting—</w:t>
      </w:r>
    </w:p>
    <w:p w14:paraId="54F2F9DE" w14:textId="77777777" w:rsidR="000957D0" w:rsidRDefault="000957D0" w:rsidP="000957D0">
      <w:r>
        <w:t>absorbing what should never have belonged to it.</w:t>
      </w:r>
    </w:p>
    <w:p w14:paraId="0868AD31" w14:textId="77777777" w:rsidR="000957D0" w:rsidRDefault="000957D0" w:rsidP="000957D0"/>
    <w:p w14:paraId="32C8E7B9" w14:textId="77777777" w:rsidR="000957D0" w:rsidRDefault="000957D0" w:rsidP="000957D0">
      <w:r>
        <w:t>They stop before the four.</w:t>
      </w:r>
    </w:p>
    <w:p w14:paraId="606E8384" w14:textId="77777777" w:rsidR="000957D0" w:rsidRDefault="000957D0" w:rsidP="000957D0"/>
    <w:p w14:paraId="0AB83A98" w14:textId="77777777" w:rsidR="000957D0" w:rsidRDefault="000957D0" w:rsidP="000957D0">
      <w:r>
        <w:t>One second passes.</w:t>
      </w:r>
    </w:p>
    <w:p w14:paraId="58AC9250" w14:textId="77777777" w:rsidR="000957D0" w:rsidRDefault="000957D0" w:rsidP="000957D0"/>
    <w:p w14:paraId="6F75F0A2" w14:textId="77777777" w:rsidR="000957D0" w:rsidRDefault="000957D0" w:rsidP="000957D0">
      <w:r>
        <w:t>Reimu Hakurei:</w:t>
      </w:r>
    </w:p>
    <w:p w14:paraId="1A9D746F" w14:textId="77777777" w:rsidR="000957D0" w:rsidRDefault="000957D0" w:rsidP="000957D0">
      <w:r>
        <w:rPr>
          <w:rFonts w:hint="eastAsia"/>
        </w:rPr>
        <w:t>“</w:t>
      </w:r>
      <w:r>
        <w:t>Hmph. Freeman, just like always.”</w:t>
      </w:r>
    </w:p>
    <w:p w14:paraId="25888A49" w14:textId="77777777" w:rsidR="000957D0" w:rsidRDefault="000957D0" w:rsidP="000957D0">
      <w:r>
        <w:rPr>
          <w:rFonts w:ascii="MS Gothic" w:eastAsia="MS Gothic" w:hAnsi="MS Gothic" w:cs="MS Gothic" w:hint="eastAsia"/>
        </w:rPr>
        <w:t>「ふん</w:t>
      </w:r>
      <w:r>
        <w:rPr>
          <w:rFonts w:ascii="Aptos" w:hAnsi="Aptos" w:cs="Aptos"/>
        </w:rPr>
        <w:t>……</w:t>
      </w:r>
      <w:r>
        <w:rPr>
          <w:rFonts w:ascii="MS Gothic" w:eastAsia="MS Gothic" w:hAnsi="MS Gothic" w:cs="MS Gothic" w:hint="eastAsia"/>
        </w:rPr>
        <w:t>相変わらずね、フリーマン。」</w:t>
      </w:r>
    </w:p>
    <w:p w14:paraId="022DE2B2" w14:textId="77777777" w:rsidR="000957D0" w:rsidRDefault="000957D0" w:rsidP="000957D0"/>
    <w:p w14:paraId="355E87C7" w14:textId="77777777" w:rsidR="000957D0" w:rsidRDefault="000957D0" w:rsidP="000957D0">
      <w:r>
        <w:t>Her tone is sharp,</w:t>
      </w:r>
    </w:p>
    <w:p w14:paraId="068BB138" w14:textId="77777777" w:rsidR="000957D0" w:rsidRDefault="000957D0" w:rsidP="000957D0">
      <w:r>
        <w:t>but concern lingers beneath it.</w:t>
      </w:r>
    </w:p>
    <w:p w14:paraId="381A663E" w14:textId="77777777" w:rsidR="000957D0" w:rsidRDefault="000957D0" w:rsidP="000957D0"/>
    <w:p w14:paraId="67D13B80" w14:textId="77777777" w:rsidR="000957D0" w:rsidRDefault="000957D0" w:rsidP="000957D0">
      <w:r>
        <w:t>The screen begins a slow fade to black.</w:t>
      </w:r>
    </w:p>
    <w:p w14:paraId="60E49BAD" w14:textId="77777777" w:rsidR="000957D0" w:rsidRDefault="000957D0" w:rsidP="000957D0"/>
    <w:p w14:paraId="3D35378E" w14:textId="77777777" w:rsidR="000957D0" w:rsidRDefault="000957D0" w:rsidP="000957D0">
      <w:r>
        <w:t>*Music transitions: Joel Nielsen — “End Credits Part 2”*</w:t>
      </w:r>
    </w:p>
    <w:p w14:paraId="3DA11828" w14:textId="77777777" w:rsidR="000957D0" w:rsidRDefault="000957D0" w:rsidP="000957D0"/>
    <w:p w14:paraId="241CDACB" w14:textId="68287AA4" w:rsidR="00336E78" w:rsidRDefault="000957D0" w:rsidP="000957D0">
      <w:r>
        <w:t>One second later, the end credits begin to roll.</w:t>
      </w:r>
    </w:p>
    <w:p w14:paraId="63877096" w14:textId="5DF717A9" w:rsidR="007C1373" w:rsidRDefault="007C1373">
      <w:r>
        <w:br w:type="page"/>
      </w:r>
    </w:p>
    <w:p w14:paraId="63379B98" w14:textId="77777777" w:rsidR="00C72426" w:rsidRDefault="00C72426" w:rsidP="00C72426">
      <w:pPr>
        <w:pStyle w:val="Heading1"/>
      </w:pPr>
      <w:r>
        <w:lastRenderedPageBreak/>
        <w:t xml:space="preserve">Lambda Core: Instructor  </w:t>
      </w:r>
    </w:p>
    <w:p w14:paraId="6758F7A0" w14:textId="77777777" w:rsidR="00C72426" w:rsidRDefault="00C72426" w:rsidP="00C72426">
      <w:pPr>
        <w:pStyle w:val="Heading2"/>
      </w:pPr>
      <w:r>
        <w:t xml:space="preserve">Prologue  </w:t>
      </w:r>
    </w:p>
    <w:p w14:paraId="5B20940F" w14:textId="77777777" w:rsidR="00C72426" w:rsidRDefault="00C72426" w:rsidP="00C72426"/>
    <w:p w14:paraId="0BDCE29D" w14:textId="77777777" w:rsidR="00C72426" w:rsidRDefault="00C72426" w:rsidP="00C72426">
      <w:pPr>
        <w:pStyle w:val="Heading3"/>
      </w:pPr>
      <w:r>
        <w:t xml:space="preserve">Black screen.  </w:t>
      </w:r>
    </w:p>
    <w:p w14:paraId="33EE4860" w14:textId="77777777" w:rsidR="00C72426" w:rsidRDefault="00C72426" w:rsidP="00C72426">
      <w:r>
        <w:t>After three seconds, white text fades in. No sound. No dialogue.</w:t>
      </w:r>
    </w:p>
    <w:p w14:paraId="575B4C36" w14:textId="77777777" w:rsidR="00C72426" w:rsidRDefault="00C72426" w:rsidP="00C72426"/>
    <w:p w14:paraId="64879C71" w14:textId="77777777" w:rsidR="00C72426" w:rsidRDefault="00C72426" w:rsidP="00C72426">
      <w:r>
        <w:t xml:space="preserve">“Another typically hellish day at base camp... I'll be glad when this is over and I can finally get assigned a mission.  </w:t>
      </w:r>
    </w:p>
    <w:p w14:paraId="41897950" w14:textId="77777777" w:rsidR="00C72426" w:rsidRDefault="00C72426" w:rsidP="00C72426">
      <w:r>
        <w:t xml:space="preserve">There has been this really weird civie spotted at the base. Rumor is he's from some government branch looking to recruit; others say he's with some secret research group.  </w:t>
      </w:r>
    </w:p>
    <w:p w14:paraId="51FFB8DE" w14:textId="77777777" w:rsidR="00C72426" w:rsidRDefault="00C72426" w:rsidP="00C72426">
      <w:r>
        <w:t>I would jump at the chance to join. It would be cool just for the change and the adventure.”</w:t>
      </w:r>
    </w:p>
    <w:p w14:paraId="5A640F70" w14:textId="77777777" w:rsidR="00C72426" w:rsidRDefault="00C72426" w:rsidP="00C72426"/>
    <w:p w14:paraId="4BB12004" w14:textId="77777777" w:rsidR="00C72426" w:rsidRDefault="00C72426" w:rsidP="00C72426">
      <w:r>
        <w:t xml:space="preserve">Three seconds pass.  </w:t>
      </w:r>
    </w:p>
    <w:p w14:paraId="65261B9B" w14:textId="77777777" w:rsidR="00C72426" w:rsidRDefault="00C72426" w:rsidP="00C72426">
      <w:r>
        <w:t>The text fades out.</w:t>
      </w:r>
    </w:p>
    <w:p w14:paraId="01FE0791" w14:textId="77777777" w:rsidR="00C72426" w:rsidRDefault="00C72426" w:rsidP="00C72426"/>
    <w:p w14:paraId="0974FBA1" w14:textId="77777777" w:rsidR="00C72426" w:rsidRDefault="00C72426" w:rsidP="00C72426">
      <w:r>
        <w:t>---</w:t>
      </w:r>
    </w:p>
    <w:p w14:paraId="67E5FA93" w14:textId="77777777" w:rsidR="00C72426" w:rsidRDefault="00C72426" w:rsidP="00C72426"/>
    <w:p w14:paraId="7CCAB4E1" w14:textId="77777777" w:rsidR="00C72426" w:rsidRDefault="00C72426" w:rsidP="00C72426">
      <w:pPr>
        <w:pStyle w:val="Heading3"/>
      </w:pPr>
      <w:r>
        <w:t xml:space="preserve">02:00 — Scarlet Devil Mansion, Private Guest Room  </w:t>
      </w:r>
    </w:p>
    <w:p w14:paraId="078A0458" w14:textId="77777777" w:rsidR="00C72426" w:rsidRDefault="00C72426" w:rsidP="00C72426">
      <w:r>
        <w:t xml:space="preserve">First-person perspective — Cinematic Mode  </w:t>
      </w:r>
    </w:p>
    <w:p w14:paraId="54D546F6" w14:textId="77777777" w:rsidR="00C72426" w:rsidRDefault="00C72426" w:rsidP="00C72426"/>
    <w:p w14:paraId="15101E8A" w14:textId="77777777" w:rsidR="00C72426" w:rsidRDefault="00C72426" w:rsidP="00C72426">
      <w:r>
        <w:t xml:space="preserve">Black screen.  </w:t>
      </w:r>
    </w:p>
    <w:p w14:paraId="26705F70" w14:textId="77777777" w:rsidR="00C72426" w:rsidRDefault="00C72426" w:rsidP="00C72426">
      <w:r>
        <w:t>A steady, controlled breathing sound.</w:t>
      </w:r>
    </w:p>
    <w:p w14:paraId="400A1438" w14:textId="77777777" w:rsidR="00C72426" w:rsidRDefault="00C72426" w:rsidP="00C72426"/>
    <w:p w14:paraId="5DB67B96" w14:textId="77777777" w:rsidR="00C72426" w:rsidRDefault="00C72426" w:rsidP="00C72426">
      <w:r>
        <w:t>After three seconds, the screen snaps into reality.</w:t>
      </w:r>
    </w:p>
    <w:p w14:paraId="3CB02221" w14:textId="77777777" w:rsidR="00C72426" w:rsidRDefault="00C72426" w:rsidP="00C72426"/>
    <w:p w14:paraId="4C1A1066" w14:textId="77777777" w:rsidR="00C72426" w:rsidRDefault="00C72426" w:rsidP="00C72426">
      <w:r>
        <w:t>Adrian Shephard jolts awake and sits upright.</w:t>
      </w:r>
    </w:p>
    <w:p w14:paraId="1EF3ECAD" w14:textId="77777777" w:rsidR="00C72426" w:rsidRDefault="00C72426" w:rsidP="00C72426"/>
    <w:p w14:paraId="0ECB779A" w14:textId="77777777" w:rsidR="00C72426" w:rsidRDefault="00C72426" w:rsidP="00C72426">
      <w:r>
        <w:t xml:space="preserve">The room is dim, lit only by moonlight filtering through tall windows.  </w:t>
      </w:r>
    </w:p>
    <w:p w14:paraId="2EB7FEC0" w14:textId="77777777" w:rsidR="00C72426" w:rsidRDefault="00C72426" w:rsidP="00C72426">
      <w:r>
        <w:t>To his right and left—no one.</w:t>
      </w:r>
    </w:p>
    <w:p w14:paraId="63B4E13E" w14:textId="77777777" w:rsidR="00C72426" w:rsidRDefault="00C72426" w:rsidP="00C72426"/>
    <w:p w14:paraId="2D31EB08" w14:textId="77777777" w:rsidR="00C72426" w:rsidRDefault="00C72426" w:rsidP="00C72426">
      <w:r>
        <w:t xml:space="preserve">On a nearby table rests a full cup of untouched tea.  </w:t>
      </w:r>
    </w:p>
    <w:p w14:paraId="6F124DC5" w14:textId="77777777" w:rsidR="00C72426" w:rsidRDefault="00C72426" w:rsidP="00C72426">
      <w:r>
        <w:lastRenderedPageBreak/>
        <w:t>Beside it: his helmet and respirator.</w:t>
      </w:r>
    </w:p>
    <w:p w14:paraId="2C3E83CA" w14:textId="77777777" w:rsidR="00C72426" w:rsidRDefault="00C72426" w:rsidP="00C72426"/>
    <w:p w14:paraId="7552B4B8" w14:textId="77777777" w:rsidR="00C72426" w:rsidRDefault="00C72426" w:rsidP="00C72426">
      <w:r>
        <w:t xml:space="preserve">Shephard reaches for the tea.  </w:t>
      </w:r>
    </w:p>
    <w:p w14:paraId="00EBFCF8" w14:textId="77777777" w:rsidR="00C72426" w:rsidRDefault="00C72426" w:rsidP="00C72426">
      <w:r>
        <w:t>He drinks—slow, grounding.</w:t>
      </w:r>
    </w:p>
    <w:p w14:paraId="78546EF6" w14:textId="77777777" w:rsidR="00C72426" w:rsidRDefault="00C72426" w:rsidP="00C72426"/>
    <w:p w14:paraId="5A31CE66" w14:textId="77777777" w:rsidR="00C72426" w:rsidRDefault="00C72426" w:rsidP="00C72426">
      <w:r>
        <w:t xml:space="preserve">After a brief pause, he picks up the respirator and helmet.  </w:t>
      </w:r>
    </w:p>
    <w:p w14:paraId="43C80E2C" w14:textId="77777777" w:rsidR="00C72426" w:rsidRDefault="00C72426" w:rsidP="00C72426">
      <w:r>
        <w:t>He equips both.</w:t>
      </w:r>
    </w:p>
    <w:p w14:paraId="6CD49622" w14:textId="77777777" w:rsidR="00C72426" w:rsidRDefault="00C72426" w:rsidP="00C72426"/>
    <w:p w14:paraId="329082A0" w14:textId="77777777" w:rsidR="00C72426" w:rsidRDefault="00C72426" w:rsidP="00C72426">
      <w:r>
        <w:t>He rises from the bed.</w:t>
      </w:r>
    </w:p>
    <w:p w14:paraId="6CEFF9BB" w14:textId="77777777" w:rsidR="00C72426" w:rsidRDefault="00C72426" w:rsidP="00C72426"/>
    <w:p w14:paraId="4D4C7152" w14:textId="77777777" w:rsidR="00C72426" w:rsidRDefault="00C72426" w:rsidP="00C72426">
      <w:r>
        <w:t>---</w:t>
      </w:r>
    </w:p>
    <w:p w14:paraId="08A43055" w14:textId="77777777" w:rsidR="00C72426" w:rsidRDefault="00C72426" w:rsidP="00C72426"/>
    <w:p w14:paraId="1DDEE2AE" w14:textId="77777777" w:rsidR="00C72426" w:rsidRDefault="00C72426" w:rsidP="00C72426">
      <w:pPr>
        <w:pStyle w:val="Heading3"/>
      </w:pPr>
      <w:r>
        <w:t xml:space="preserve">First-person perspective — Gameplay Mode  </w:t>
      </w:r>
    </w:p>
    <w:p w14:paraId="0AAAF0BA" w14:textId="77777777" w:rsidR="00C72426" w:rsidRDefault="00C72426" w:rsidP="00C72426"/>
    <w:p w14:paraId="5AE1B5EF" w14:textId="77777777" w:rsidR="00C72426" w:rsidRDefault="00C72426" w:rsidP="00C72426">
      <w:r>
        <w:t>Shephard approaches the door and opens it.</w:t>
      </w:r>
    </w:p>
    <w:p w14:paraId="200D6BAA" w14:textId="77777777" w:rsidR="00C72426" w:rsidRDefault="00C72426" w:rsidP="00C72426"/>
    <w:p w14:paraId="3DE82A6E" w14:textId="77777777" w:rsidR="00C72426" w:rsidRDefault="00C72426" w:rsidP="00C72426">
      <w:r>
        <w:t>Standing directly outside—</w:t>
      </w:r>
    </w:p>
    <w:p w14:paraId="0EB0975B" w14:textId="77777777" w:rsidR="00C72426" w:rsidRDefault="00C72426" w:rsidP="00C72426"/>
    <w:p w14:paraId="27AB25EC" w14:textId="77777777" w:rsidR="00C72426" w:rsidRDefault="00C72426" w:rsidP="00C72426">
      <w:r>
        <w:t>Sakuya Izayoi.</w:t>
      </w:r>
    </w:p>
    <w:p w14:paraId="6BDA9A7C" w14:textId="77777777" w:rsidR="00C72426" w:rsidRDefault="00C72426" w:rsidP="00C72426"/>
    <w:p w14:paraId="3C657963" w14:textId="77777777" w:rsidR="00C72426" w:rsidRDefault="00C72426" w:rsidP="00C72426">
      <w:r>
        <w:t xml:space="preserve">Sakuya Izayoi:  </w:t>
      </w:r>
    </w:p>
    <w:p w14:paraId="1BEEAC00" w14:textId="77777777" w:rsidR="00C72426" w:rsidRDefault="00C72426" w:rsidP="00C72426">
      <w:r>
        <w:t xml:space="preserve">“Shephard? Why are you awake at this hour?”  </w:t>
      </w:r>
    </w:p>
    <w:p w14:paraId="2E493818" w14:textId="77777777" w:rsidR="00C72426" w:rsidRDefault="00C72426" w:rsidP="00C72426">
      <w:r>
        <w:rPr>
          <w:rFonts w:ascii="MS Gothic" w:eastAsia="MS Gothic" w:hAnsi="MS Gothic" w:cs="MS Gothic" w:hint="eastAsia"/>
        </w:rPr>
        <w:t>「シェパード？こんな時間に、どうしたの？」</w:t>
      </w:r>
    </w:p>
    <w:p w14:paraId="49F9BE1F" w14:textId="77777777" w:rsidR="00C72426" w:rsidRDefault="00C72426" w:rsidP="00C72426"/>
    <w:p w14:paraId="0CFF7718" w14:textId="77777777" w:rsidR="00C72426" w:rsidRDefault="00C72426" w:rsidP="00C72426">
      <w:r>
        <w:t>A brief pause.</w:t>
      </w:r>
    </w:p>
    <w:p w14:paraId="3F88804D" w14:textId="77777777" w:rsidR="00C72426" w:rsidRDefault="00C72426" w:rsidP="00C72426"/>
    <w:p w14:paraId="72AEE6BB" w14:textId="77777777" w:rsidR="00C72426" w:rsidRDefault="00C72426" w:rsidP="00C72426">
      <w:r>
        <w:t xml:space="preserve">Sakuya Izayoi:  </w:t>
      </w:r>
    </w:p>
    <w:p w14:paraId="3AD68F31" w14:textId="77777777" w:rsidR="00C72426" w:rsidRDefault="00C72426" w:rsidP="00C72426">
      <w:r>
        <w:rPr>
          <w:rFonts w:hint="eastAsia"/>
        </w:rPr>
        <w:t>“…</w:t>
      </w:r>
      <w:r>
        <w:t xml:space="preserve">I see. Follow me.”  </w:t>
      </w:r>
    </w:p>
    <w:p w14:paraId="54401CFF" w14:textId="77777777" w:rsidR="00C72426" w:rsidRDefault="00C72426" w:rsidP="00C72426">
      <w:r>
        <w:rPr>
          <w:rFonts w:ascii="MS Gothic" w:eastAsia="MS Gothic" w:hAnsi="MS Gothic" w:cs="MS Gothic" w:hint="eastAsia"/>
        </w:rPr>
        <w:t>「</w:t>
      </w:r>
      <w:r>
        <w:rPr>
          <w:rFonts w:ascii="Aptos" w:hAnsi="Aptos" w:cs="Aptos"/>
        </w:rPr>
        <w:t>……</w:t>
      </w:r>
      <w:r>
        <w:rPr>
          <w:rFonts w:ascii="MS Gothic" w:eastAsia="MS Gothic" w:hAnsi="MS Gothic" w:cs="MS Gothic" w:hint="eastAsia"/>
        </w:rPr>
        <w:t>分かった。ついてきて。」</w:t>
      </w:r>
    </w:p>
    <w:p w14:paraId="3AA54671" w14:textId="77777777" w:rsidR="00C72426" w:rsidRDefault="00C72426" w:rsidP="00C72426"/>
    <w:p w14:paraId="718C34CA" w14:textId="77777777" w:rsidR="00C72426" w:rsidRDefault="00C72426" w:rsidP="00C72426">
      <w:r>
        <w:t>Sakuya turns and walks down the corridor.</w:t>
      </w:r>
    </w:p>
    <w:p w14:paraId="2AD21E1F" w14:textId="77777777" w:rsidR="00C72426" w:rsidRDefault="00C72426" w:rsidP="00C72426"/>
    <w:p w14:paraId="59DA6519" w14:textId="77777777" w:rsidR="00C72426" w:rsidRDefault="00C72426" w:rsidP="00C72426">
      <w:r>
        <w:t>Shephard follows.</w:t>
      </w:r>
    </w:p>
    <w:p w14:paraId="2A65681E" w14:textId="77777777" w:rsidR="00C72426" w:rsidRDefault="00C72426" w:rsidP="00C72426"/>
    <w:p w14:paraId="0F58204B" w14:textId="77777777" w:rsidR="00C72426" w:rsidRDefault="00C72426" w:rsidP="00C72426">
      <w:r>
        <w:t>They pass through the quiet halls of the mansion, descending a staircase leading toward the lower levels—near the grand hall.</w:t>
      </w:r>
    </w:p>
    <w:p w14:paraId="42DB851C" w14:textId="77777777" w:rsidR="00C72426" w:rsidRDefault="00C72426" w:rsidP="00C72426"/>
    <w:p w14:paraId="7A8E4EEC" w14:textId="77777777" w:rsidR="00C72426" w:rsidRDefault="00C72426" w:rsidP="00C72426">
      <w:r>
        <w:t>At the base of the stairs, the space opens wide.</w:t>
      </w:r>
    </w:p>
    <w:p w14:paraId="4076A613" w14:textId="77777777" w:rsidR="00C72426" w:rsidRDefault="00C72426" w:rsidP="00C72426"/>
    <w:p w14:paraId="22CE07F0" w14:textId="77777777" w:rsidR="00C72426" w:rsidRDefault="00C72426" w:rsidP="00C72426">
      <w:r>
        <w:t>Resting at the center of the hall—</w:t>
      </w:r>
    </w:p>
    <w:p w14:paraId="55133E47" w14:textId="77777777" w:rsidR="00C72426" w:rsidRDefault="00C72426" w:rsidP="00C72426"/>
    <w:p w14:paraId="5E491D8E" w14:textId="77777777" w:rsidR="00C72426" w:rsidRDefault="00C72426" w:rsidP="00C72426">
      <w:r>
        <w:t>An M249 SAW, wrapped in a visible glow of youkai-infused energy.</w:t>
      </w:r>
    </w:p>
    <w:p w14:paraId="35FFC2C7" w14:textId="77777777" w:rsidR="00C72426" w:rsidRDefault="00C72426" w:rsidP="00C72426"/>
    <w:p w14:paraId="2FE01F3D" w14:textId="77777777" w:rsidR="00C72426" w:rsidRDefault="00C72426" w:rsidP="00C72426">
      <w:r>
        <w:t>Sakuya continues walking forward, then stops.</w:t>
      </w:r>
    </w:p>
    <w:p w14:paraId="441B43EC" w14:textId="77777777" w:rsidR="00C72426" w:rsidRDefault="00C72426" w:rsidP="00C72426"/>
    <w:p w14:paraId="650989A0" w14:textId="77777777" w:rsidR="00C72426" w:rsidRDefault="00C72426" w:rsidP="00C72426">
      <w:r>
        <w:t xml:space="preserve">Sakuya Izayoi:  </w:t>
      </w:r>
    </w:p>
    <w:p w14:paraId="39F1B79C" w14:textId="77777777" w:rsidR="00C72426" w:rsidRDefault="00C72426" w:rsidP="00C72426">
      <w:r>
        <w:rPr>
          <w:rFonts w:hint="eastAsia"/>
        </w:rPr>
        <w:t>“</w:t>
      </w:r>
      <w:r>
        <w:t xml:space="preserve">Stay right there, Corporal.”  </w:t>
      </w:r>
    </w:p>
    <w:p w14:paraId="091DB883" w14:textId="77777777" w:rsidR="00C72426" w:rsidRDefault="00C72426" w:rsidP="00C72426">
      <w:r>
        <w:rPr>
          <w:rFonts w:ascii="MS Gothic" w:eastAsia="MS Gothic" w:hAnsi="MS Gothic" w:cs="MS Gothic" w:hint="eastAsia"/>
        </w:rPr>
        <w:t>「そこで止まって、伍長。」</w:t>
      </w:r>
    </w:p>
    <w:p w14:paraId="543C2F16" w14:textId="77777777" w:rsidR="00C72426" w:rsidRDefault="00C72426" w:rsidP="00C72426"/>
    <w:p w14:paraId="23E7535C" w14:textId="77777777" w:rsidR="00C72426" w:rsidRDefault="00C72426" w:rsidP="00C72426">
      <w:r>
        <w:t>She stops and turns to face Shephard—fifteen meters away.</w:t>
      </w:r>
    </w:p>
    <w:p w14:paraId="7C75A744" w14:textId="77777777" w:rsidR="00C72426" w:rsidRDefault="00C72426" w:rsidP="00C72426"/>
    <w:p w14:paraId="489EDA68" w14:textId="77777777" w:rsidR="00C72426" w:rsidRDefault="00C72426" w:rsidP="00C72426">
      <w:r>
        <w:t>Sakuya produces three throwing knives.</w:t>
      </w:r>
    </w:p>
    <w:p w14:paraId="112DA79E" w14:textId="77777777" w:rsidR="00C72426" w:rsidRDefault="00C72426" w:rsidP="00C72426"/>
    <w:p w14:paraId="1F841817" w14:textId="77777777" w:rsidR="00C72426" w:rsidRDefault="00C72426" w:rsidP="00C72426">
      <w:r>
        <w:t>Shephard grips the M249 SAW.</w:t>
      </w:r>
    </w:p>
    <w:p w14:paraId="299CECF8" w14:textId="77777777" w:rsidR="00C72426" w:rsidRDefault="00C72426" w:rsidP="00C72426"/>
    <w:p w14:paraId="043BABEE" w14:textId="77777777" w:rsidR="00C72426" w:rsidRDefault="00C72426" w:rsidP="00C72426">
      <w:r>
        <w:t>The PCV suit gives no response.</w:t>
      </w:r>
    </w:p>
    <w:p w14:paraId="003F8808" w14:textId="77777777" w:rsidR="00C72426" w:rsidRDefault="00C72426" w:rsidP="00C72426"/>
    <w:p w14:paraId="205241B9" w14:textId="77777777" w:rsidR="00C72426" w:rsidRDefault="00C72426" w:rsidP="00C72426">
      <w:r>
        <w:t>Five seconds pass.</w:t>
      </w:r>
    </w:p>
    <w:p w14:paraId="0EB00D22" w14:textId="77777777" w:rsidR="00C72426" w:rsidRDefault="00C72426" w:rsidP="00C72426"/>
    <w:p w14:paraId="12F498B0" w14:textId="77777777" w:rsidR="00C72426" w:rsidRDefault="00C72426" w:rsidP="00C72426">
      <w:r>
        <w:t>Sakuya’s expression hardens—focused, severe.</w:t>
      </w:r>
    </w:p>
    <w:p w14:paraId="4C92486A" w14:textId="77777777" w:rsidR="00C72426" w:rsidRDefault="00C72426" w:rsidP="00C72426"/>
    <w:p w14:paraId="22F0F85B" w14:textId="77777777" w:rsidR="00C72426" w:rsidRDefault="00C72426" w:rsidP="00C72426">
      <w:r>
        <w:t>An unspoken signal.</w:t>
      </w:r>
    </w:p>
    <w:p w14:paraId="1174797A" w14:textId="77777777" w:rsidR="00C72426" w:rsidRDefault="00C72426" w:rsidP="00C72426"/>
    <w:p w14:paraId="3C64FC8F" w14:textId="77777777" w:rsidR="00C72426" w:rsidRDefault="00C72426" w:rsidP="00C72426">
      <w:r>
        <w:t>She is not a maid.</w:t>
      </w:r>
    </w:p>
    <w:p w14:paraId="0939DF7B" w14:textId="77777777" w:rsidR="00C72426" w:rsidRDefault="00C72426" w:rsidP="00C72426"/>
    <w:p w14:paraId="0C3F29E2" w14:textId="77777777" w:rsidR="00C72426" w:rsidRDefault="00C72426" w:rsidP="00C72426">
      <w:r>
        <w:t>She is an instructor.</w:t>
      </w:r>
    </w:p>
    <w:p w14:paraId="6E367F6B" w14:textId="77777777" w:rsidR="00C72426" w:rsidRDefault="00C72426" w:rsidP="00C72426"/>
    <w:p w14:paraId="3BC30E2D" w14:textId="77777777" w:rsidR="00C72426" w:rsidRDefault="00C72426" w:rsidP="00C72426">
      <w:r>
        <w:t>---</w:t>
      </w:r>
    </w:p>
    <w:p w14:paraId="4503BA2D" w14:textId="77777777" w:rsidR="00C72426" w:rsidRDefault="00C72426" w:rsidP="00C72426"/>
    <w:p w14:paraId="3B0A246B" w14:textId="77777777" w:rsidR="00C72426" w:rsidRDefault="00C72426" w:rsidP="00C72426">
      <w:pPr>
        <w:pStyle w:val="Heading3"/>
      </w:pPr>
      <w:r>
        <w:t>Combat begins.</w:t>
      </w:r>
    </w:p>
    <w:p w14:paraId="0F23EF12" w14:textId="77777777" w:rsidR="00C72426" w:rsidRDefault="00C72426" w:rsidP="00C72426"/>
    <w:p w14:paraId="709742FA" w14:textId="77777777" w:rsidR="00C72426" w:rsidRDefault="00C72426" w:rsidP="00C72426">
      <w:r>
        <w:t>The hall erupts with motion.</w:t>
      </w:r>
    </w:p>
    <w:p w14:paraId="75F16EEC" w14:textId="77777777" w:rsidR="00C72426" w:rsidRDefault="00C72426" w:rsidP="00C72426"/>
    <w:p w14:paraId="4A39488C" w14:textId="77777777" w:rsidR="00C72426" w:rsidRDefault="00C72426" w:rsidP="00C72426">
      <w:r>
        <w:t>Shephard opens fire.</w:t>
      </w:r>
    </w:p>
    <w:p w14:paraId="12A10398" w14:textId="77777777" w:rsidR="00C72426" w:rsidRDefault="00C72426" w:rsidP="00C72426"/>
    <w:p w14:paraId="4613A4CD" w14:textId="77777777" w:rsidR="00C72426" w:rsidRDefault="00C72426" w:rsidP="00C72426">
      <w:r>
        <w:t>The M249 roars, tracer rounds cutting through the air.</w:t>
      </w:r>
    </w:p>
    <w:p w14:paraId="7AA62A5B" w14:textId="77777777" w:rsidR="00C72426" w:rsidRDefault="00C72426" w:rsidP="00C72426"/>
    <w:p w14:paraId="53B3D5C0" w14:textId="77777777" w:rsidR="00C72426" w:rsidRDefault="00C72426" w:rsidP="00C72426">
      <w:r>
        <w:t>Sakuya moves instantly—time distortion bending her trajectory.</w:t>
      </w:r>
    </w:p>
    <w:p w14:paraId="351C07C8" w14:textId="77777777" w:rsidR="00C72426" w:rsidRDefault="00C72426" w:rsidP="00C72426"/>
    <w:p w14:paraId="0F63661E" w14:textId="77777777" w:rsidR="00C72426" w:rsidRDefault="00C72426" w:rsidP="00C72426">
      <w:r>
        <w:t>Knives scatter forward.</w:t>
      </w:r>
    </w:p>
    <w:p w14:paraId="735133EF" w14:textId="77777777" w:rsidR="00C72426" w:rsidRDefault="00C72426" w:rsidP="00C72426"/>
    <w:p w14:paraId="0D424A05" w14:textId="77777777" w:rsidR="00C72426" w:rsidRDefault="00C72426" w:rsidP="00C72426">
      <w:r>
        <w:t>Each time a tracer strikes a blade, the knife shatters into particles and dissolves.</w:t>
      </w:r>
    </w:p>
    <w:p w14:paraId="431E4E66" w14:textId="77777777" w:rsidR="00C72426" w:rsidRDefault="00C72426" w:rsidP="00C72426"/>
    <w:p w14:paraId="7CB27BD0" w14:textId="77777777" w:rsidR="00C72426" w:rsidRDefault="00C72426" w:rsidP="00C72426">
      <w:r>
        <w:t>The exchange continues.</w:t>
      </w:r>
    </w:p>
    <w:p w14:paraId="6644D5D1" w14:textId="77777777" w:rsidR="00C72426" w:rsidRDefault="00C72426" w:rsidP="00C72426"/>
    <w:p w14:paraId="79CBAB7B" w14:textId="77777777" w:rsidR="00C72426" w:rsidRDefault="00C72426" w:rsidP="00C72426">
      <w:r>
        <w:t>Seconds blur.</w:t>
      </w:r>
    </w:p>
    <w:p w14:paraId="157E97DB" w14:textId="77777777" w:rsidR="00C72426" w:rsidRDefault="00C72426" w:rsidP="00C72426"/>
    <w:p w14:paraId="34945DF0" w14:textId="77777777" w:rsidR="00C72426" w:rsidRDefault="00C72426" w:rsidP="00C72426">
      <w:r>
        <w:t>Twenty-five seconds in—</w:t>
      </w:r>
    </w:p>
    <w:p w14:paraId="3AE48E90" w14:textId="77777777" w:rsidR="00C72426" w:rsidRDefault="00C72426" w:rsidP="00C72426"/>
    <w:p w14:paraId="6D3E0400" w14:textId="77777777" w:rsidR="00C72426" w:rsidRDefault="00C72426" w:rsidP="00C72426">
      <w:r>
        <w:t>Sakuya accelerates.</w:t>
      </w:r>
    </w:p>
    <w:p w14:paraId="7F2C5E18" w14:textId="77777777" w:rsidR="00C72426" w:rsidRDefault="00C72426" w:rsidP="00C72426"/>
    <w:p w14:paraId="6422C6B6" w14:textId="77777777" w:rsidR="00C72426" w:rsidRDefault="00C72426" w:rsidP="00C72426">
      <w:r>
        <w:t>Her control sharpens.</w:t>
      </w:r>
    </w:p>
    <w:p w14:paraId="252E2809" w14:textId="77777777" w:rsidR="00C72426" w:rsidRDefault="00C72426" w:rsidP="00C72426"/>
    <w:p w14:paraId="76C294AB" w14:textId="77777777" w:rsidR="00C72426" w:rsidRDefault="00C72426" w:rsidP="00C72426">
      <w:r>
        <w:lastRenderedPageBreak/>
        <w:t>She attacks from multiple vectors, appearing and vanishing between frozen instants.</w:t>
      </w:r>
    </w:p>
    <w:p w14:paraId="21CE5531" w14:textId="77777777" w:rsidR="00C72426" w:rsidRDefault="00C72426" w:rsidP="00C72426"/>
    <w:p w14:paraId="03A6F007" w14:textId="77777777" w:rsidR="00C72426" w:rsidRDefault="00C72426" w:rsidP="00C72426">
      <w:r>
        <w:t>Shephard is struck repeatedly.</w:t>
      </w:r>
    </w:p>
    <w:p w14:paraId="3652EB00" w14:textId="77777777" w:rsidR="00C72426" w:rsidRDefault="00C72426" w:rsidP="00C72426"/>
    <w:p w14:paraId="260E2A28" w14:textId="77777777" w:rsidR="00C72426" w:rsidRDefault="00C72426" w:rsidP="00C72426">
      <w:r>
        <w:t xml:space="preserve">His health drops—  </w:t>
      </w:r>
    </w:p>
    <w:p w14:paraId="0873FB21" w14:textId="77777777" w:rsidR="00C72426" w:rsidRDefault="00C72426" w:rsidP="00C72426">
      <w:r>
        <w:t>Then stabilizes.</w:t>
      </w:r>
    </w:p>
    <w:p w14:paraId="6475D61C" w14:textId="77777777" w:rsidR="00C72426" w:rsidRDefault="00C72426" w:rsidP="00C72426"/>
    <w:p w14:paraId="17A3E80F" w14:textId="77777777" w:rsidR="00C72426" w:rsidRDefault="00C72426" w:rsidP="00C72426">
      <w:r>
        <w:t>PCV power regenerates slowly.</w:t>
      </w:r>
    </w:p>
    <w:p w14:paraId="060A52E8" w14:textId="77777777" w:rsidR="00C72426" w:rsidRDefault="00C72426" w:rsidP="00C72426"/>
    <w:p w14:paraId="551B3E62" w14:textId="77777777" w:rsidR="00C72426" w:rsidRDefault="00C72426" w:rsidP="00C72426">
      <w:r>
        <w:t>The pressure mounts.</w:t>
      </w:r>
    </w:p>
    <w:p w14:paraId="113526F9" w14:textId="77777777" w:rsidR="00C72426" w:rsidRDefault="00C72426" w:rsidP="00C72426"/>
    <w:p w14:paraId="3F24CB1D" w14:textId="77777777" w:rsidR="00C72426" w:rsidRDefault="00C72426" w:rsidP="00C72426">
      <w:r>
        <w:t>At the limit—</w:t>
      </w:r>
    </w:p>
    <w:p w14:paraId="0190FB45" w14:textId="77777777" w:rsidR="00C72426" w:rsidRDefault="00C72426" w:rsidP="00C72426"/>
    <w:p w14:paraId="3204307A" w14:textId="77777777" w:rsidR="00C72426" w:rsidRDefault="00C72426" w:rsidP="00C72426">
      <w:r>
        <w:t>Sakuya miscalculates.</w:t>
      </w:r>
    </w:p>
    <w:p w14:paraId="65C48AD1" w14:textId="77777777" w:rsidR="00C72426" w:rsidRDefault="00C72426" w:rsidP="00C72426"/>
    <w:p w14:paraId="400E58BE" w14:textId="77777777" w:rsidR="00C72426" w:rsidRDefault="00C72426" w:rsidP="00C72426">
      <w:r>
        <w:t>For less than half a second—</w:t>
      </w:r>
    </w:p>
    <w:p w14:paraId="016F46E5" w14:textId="77777777" w:rsidR="00C72426" w:rsidRDefault="00C72426" w:rsidP="00C72426"/>
    <w:p w14:paraId="24FF78D0" w14:textId="77777777" w:rsidR="00C72426" w:rsidRDefault="00C72426" w:rsidP="00C72426">
      <w:r>
        <w:t>A cluster of knives appears.</w:t>
      </w:r>
    </w:p>
    <w:p w14:paraId="77CA9130" w14:textId="77777777" w:rsidR="00C72426" w:rsidRDefault="00C72426" w:rsidP="00C72426"/>
    <w:p w14:paraId="3130CAAC" w14:textId="77777777" w:rsidR="00C72426" w:rsidRDefault="00C72426" w:rsidP="00C72426">
      <w:r>
        <w:t>Shephard sees them.</w:t>
      </w:r>
    </w:p>
    <w:p w14:paraId="37DBFDD4" w14:textId="77777777" w:rsidR="00C72426" w:rsidRDefault="00C72426" w:rsidP="00C72426"/>
    <w:p w14:paraId="0DA58396" w14:textId="77777777" w:rsidR="00C72426" w:rsidRDefault="00C72426" w:rsidP="00C72426">
      <w:r>
        <w:t>Too late.</w:t>
      </w:r>
    </w:p>
    <w:p w14:paraId="21B5D59B" w14:textId="77777777" w:rsidR="00C72426" w:rsidRDefault="00C72426" w:rsidP="00C72426"/>
    <w:p w14:paraId="57D0530E" w14:textId="77777777" w:rsidR="00C72426" w:rsidRDefault="00C72426" w:rsidP="00C72426">
      <w:r>
        <w:t>In 0.4 seconds—</w:t>
      </w:r>
    </w:p>
    <w:p w14:paraId="6E0F1F51" w14:textId="77777777" w:rsidR="00C72426" w:rsidRDefault="00C72426" w:rsidP="00C72426"/>
    <w:p w14:paraId="55316175" w14:textId="77777777" w:rsidR="00C72426" w:rsidRDefault="00C72426" w:rsidP="00C72426">
      <w:r>
        <w:t>Impact.</w:t>
      </w:r>
    </w:p>
    <w:p w14:paraId="6274A93B" w14:textId="77777777" w:rsidR="00C72426" w:rsidRDefault="00C72426" w:rsidP="00C72426"/>
    <w:p w14:paraId="308D3392" w14:textId="77777777" w:rsidR="00C72426" w:rsidRDefault="00C72426" w:rsidP="00C72426">
      <w:r>
        <w:t>The screen cuts to black instantly.</w:t>
      </w:r>
    </w:p>
    <w:p w14:paraId="34003A89" w14:textId="77777777" w:rsidR="00C72426" w:rsidRDefault="00C72426" w:rsidP="00C72426"/>
    <w:p w14:paraId="07D27316" w14:textId="77777777" w:rsidR="00C72426" w:rsidRDefault="00C72426" w:rsidP="00C72426">
      <w:r>
        <w:t>---</w:t>
      </w:r>
    </w:p>
    <w:p w14:paraId="2F95DA40" w14:textId="77777777" w:rsidR="00C72426" w:rsidRDefault="00C72426" w:rsidP="00C72426"/>
    <w:p w14:paraId="22E29920" w14:textId="77777777" w:rsidR="00C72426" w:rsidRDefault="00C72426" w:rsidP="00C72426">
      <w:pPr>
        <w:pStyle w:val="Heading3"/>
      </w:pPr>
      <w:r>
        <w:lastRenderedPageBreak/>
        <w:t>A heavy body hits the floor.</w:t>
      </w:r>
    </w:p>
    <w:p w14:paraId="6A192C3A" w14:textId="77777777" w:rsidR="00C72426" w:rsidRDefault="00C72426" w:rsidP="00C72426"/>
    <w:p w14:paraId="62C29179" w14:textId="77777777" w:rsidR="00C72426" w:rsidRDefault="00C72426" w:rsidP="00C72426">
      <w:r>
        <w:t>Unsteady breathing fills the darkness.</w:t>
      </w:r>
    </w:p>
    <w:p w14:paraId="5D53B814" w14:textId="77777777" w:rsidR="00C72426" w:rsidRDefault="00C72426" w:rsidP="00C72426"/>
    <w:p w14:paraId="6FC9D165" w14:textId="77777777" w:rsidR="00C72426" w:rsidRDefault="00C72426" w:rsidP="00C72426">
      <w:r>
        <w:t>Five seconds pass.</w:t>
      </w:r>
    </w:p>
    <w:p w14:paraId="2C7312BE" w14:textId="77777777" w:rsidR="00C72426" w:rsidRDefault="00C72426" w:rsidP="00C72426"/>
    <w:p w14:paraId="55A2D106" w14:textId="77777777" w:rsidR="00C72426" w:rsidRDefault="00C72426" w:rsidP="00C72426">
      <w:r>
        <w:t>Two more seconds—</w:t>
      </w:r>
    </w:p>
    <w:p w14:paraId="6239B064" w14:textId="77777777" w:rsidR="00C72426" w:rsidRDefault="00C72426" w:rsidP="00C72426"/>
    <w:p w14:paraId="5A30C4AB" w14:textId="77777777" w:rsidR="00C72426" w:rsidRDefault="00C72426" w:rsidP="00C72426">
      <w:r>
        <w:t>Shephard’s eyes open slowly.</w:t>
      </w:r>
    </w:p>
    <w:p w14:paraId="1BF5B3E2" w14:textId="77777777" w:rsidR="00C72426" w:rsidRDefault="00C72426" w:rsidP="00C72426"/>
    <w:p w14:paraId="3C029DD3" w14:textId="77777777" w:rsidR="00C72426" w:rsidRDefault="00C72426" w:rsidP="00C72426">
      <w:r>
        <w:t>Blurred.</w:t>
      </w:r>
    </w:p>
    <w:p w14:paraId="4B6D6E62" w14:textId="77777777" w:rsidR="00C72426" w:rsidRDefault="00C72426" w:rsidP="00C72426"/>
    <w:p w14:paraId="4030916C" w14:textId="77777777" w:rsidR="00C72426" w:rsidRDefault="00C72426" w:rsidP="00C72426">
      <w:r>
        <w:t>Then stabilizing.</w:t>
      </w:r>
    </w:p>
    <w:p w14:paraId="2247C4B0" w14:textId="77777777" w:rsidR="00C72426" w:rsidRDefault="00C72426" w:rsidP="00C72426"/>
    <w:p w14:paraId="36514F5B" w14:textId="77777777" w:rsidR="00C72426" w:rsidRDefault="00C72426" w:rsidP="00C72426">
      <w:r>
        <w:t>Sakuya is kneeling in front of him.</w:t>
      </w:r>
    </w:p>
    <w:p w14:paraId="685E3178" w14:textId="77777777" w:rsidR="00C72426" w:rsidRDefault="00C72426" w:rsidP="00C72426"/>
    <w:p w14:paraId="009CB984" w14:textId="77777777" w:rsidR="00C72426" w:rsidRDefault="00C72426" w:rsidP="00C72426">
      <w:r>
        <w:t>She is holding his right hand.</w:t>
      </w:r>
    </w:p>
    <w:p w14:paraId="1785A62B" w14:textId="77777777" w:rsidR="00C72426" w:rsidRDefault="00C72426" w:rsidP="00C72426"/>
    <w:p w14:paraId="7D446F59" w14:textId="77777777" w:rsidR="00C72426" w:rsidRDefault="00C72426" w:rsidP="00C72426">
      <w:r>
        <w:t xml:space="preserve">Patchouli Knowledge (off-screen):  </w:t>
      </w:r>
    </w:p>
    <w:p w14:paraId="4570A9B9" w14:textId="77777777" w:rsidR="00C72426" w:rsidRDefault="00C72426" w:rsidP="00C72426">
      <w:r>
        <w:rPr>
          <w:rFonts w:hint="eastAsia"/>
        </w:rPr>
        <w:t>“</w:t>
      </w:r>
      <w:r>
        <w:t xml:space="preserve">What happened?!”  </w:t>
      </w:r>
    </w:p>
    <w:p w14:paraId="0E2BEE29" w14:textId="77777777" w:rsidR="00C72426" w:rsidRDefault="00C72426" w:rsidP="00C72426">
      <w:r>
        <w:rPr>
          <w:rFonts w:ascii="MS Gothic" w:eastAsia="MS Gothic" w:hAnsi="MS Gothic" w:cs="MS Gothic" w:hint="eastAsia"/>
        </w:rPr>
        <w:t>「何が起きたの！？」</w:t>
      </w:r>
    </w:p>
    <w:p w14:paraId="465C471A" w14:textId="77777777" w:rsidR="00C72426" w:rsidRDefault="00C72426" w:rsidP="00C72426"/>
    <w:p w14:paraId="5D2090BA" w14:textId="77777777" w:rsidR="00C72426" w:rsidRDefault="00C72426" w:rsidP="00C72426">
      <w:r>
        <w:t xml:space="preserve">Hong Meiling (off-screen):  </w:t>
      </w:r>
    </w:p>
    <w:p w14:paraId="455D1912" w14:textId="77777777" w:rsidR="00C72426" w:rsidRDefault="00C72426" w:rsidP="00C72426">
      <w:r>
        <w:rPr>
          <w:rFonts w:hint="eastAsia"/>
        </w:rPr>
        <w:t>“</w:t>
      </w:r>
      <w:r>
        <w:t xml:space="preserve">Oh no—Shephard!”  </w:t>
      </w:r>
    </w:p>
    <w:p w14:paraId="1F9797CA" w14:textId="77777777" w:rsidR="00C72426" w:rsidRDefault="00C72426" w:rsidP="00C72426">
      <w:r>
        <w:rPr>
          <w:rFonts w:ascii="MS Gothic" w:eastAsia="MS Gothic" w:hAnsi="MS Gothic" w:cs="MS Gothic" w:hint="eastAsia"/>
        </w:rPr>
        <w:t>「そんな</w:t>
      </w:r>
      <w:r>
        <w:rPr>
          <w:rFonts w:ascii="Aptos" w:hAnsi="Aptos" w:cs="Aptos"/>
        </w:rPr>
        <w:t>……</w:t>
      </w:r>
      <w:r>
        <w:rPr>
          <w:rFonts w:ascii="MS Gothic" w:eastAsia="MS Gothic" w:hAnsi="MS Gothic" w:cs="MS Gothic" w:hint="eastAsia"/>
        </w:rPr>
        <w:t>シェパード！」</w:t>
      </w:r>
    </w:p>
    <w:p w14:paraId="15A6E877" w14:textId="77777777" w:rsidR="00C72426" w:rsidRDefault="00C72426" w:rsidP="00C72426"/>
    <w:p w14:paraId="3F30ED08" w14:textId="77777777" w:rsidR="00C72426" w:rsidRDefault="00C72426" w:rsidP="00C72426">
      <w:r>
        <w:t>Shephard struggles to breathe.</w:t>
      </w:r>
    </w:p>
    <w:p w14:paraId="5302108A" w14:textId="77777777" w:rsidR="00C72426" w:rsidRDefault="00C72426" w:rsidP="00C72426"/>
    <w:p w14:paraId="114166A9" w14:textId="77777777" w:rsidR="00C72426" w:rsidRDefault="00C72426" w:rsidP="00C72426">
      <w:r>
        <w:t>Pain lingers.</w:t>
      </w:r>
    </w:p>
    <w:p w14:paraId="150C23C9" w14:textId="77777777" w:rsidR="00C72426" w:rsidRDefault="00C72426" w:rsidP="00C72426"/>
    <w:p w14:paraId="0DC586F3" w14:textId="77777777" w:rsidR="00C72426" w:rsidRDefault="00C72426" w:rsidP="00C72426">
      <w:r>
        <w:t>Sakuya’s face fills his vision.</w:t>
      </w:r>
    </w:p>
    <w:p w14:paraId="6DD6E334" w14:textId="77777777" w:rsidR="00C72426" w:rsidRDefault="00C72426" w:rsidP="00C72426"/>
    <w:p w14:paraId="67D7344E" w14:textId="77777777" w:rsidR="00C72426" w:rsidRDefault="00C72426" w:rsidP="00C72426">
      <w:r>
        <w:t>Her expression is conflicted—control fractured by something unspoken.</w:t>
      </w:r>
    </w:p>
    <w:p w14:paraId="45FE7C43" w14:textId="77777777" w:rsidR="00C72426" w:rsidRDefault="00C72426" w:rsidP="00C72426"/>
    <w:p w14:paraId="4EF1EDB5" w14:textId="77777777" w:rsidR="00C72426" w:rsidRDefault="00C72426" w:rsidP="00C72426">
      <w:r>
        <w:t>Ten seconds pass in silence.</w:t>
      </w:r>
    </w:p>
    <w:p w14:paraId="32390AA7" w14:textId="77777777" w:rsidR="00C72426" w:rsidRDefault="00C72426" w:rsidP="00C72426"/>
    <w:p w14:paraId="515A7099" w14:textId="77777777" w:rsidR="00C72426" w:rsidRDefault="00C72426" w:rsidP="00C72426">
      <w:r>
        <w:t>Footsteps approach.</w:t>
      </w:r>
    </w:p>
    <w:p w14:paraId="159E85CF" w14:textId="77777777" w:rsidR="00C72426" w:rsidRDefault="00C72426" w:rsidP="00C72426"/>
    <w:p w14:paraId="7D802312" w14:textId="77777777" w:rsidR="00C72426" w:rsidRDefault="00C72426" w:rsidP="00C72426">
      <w:r>
        <w:t>Remilia Scarlet steps into view.</w:t>
      </w:r>
    </w:p>
    <w:p w14:paraId="37CE77AE" w14:textId="77777777" w:rsidR="00C72426" w:rsidRDefault="00C72426" w:rsidP="00C72426"/>
    <w:p w14:paraId="06D217B8" w14:textId="77777777" w:rsidR="00C72426" w:rsidRDefault="00C72426" w:rsidP="00C72426">
      <w:r>
        <w:t>Her gaze fixes on Shephard.</w:t>
      </w:r>
    </w:p>
    <w:p w14:paraId="44E4A896" w14:textId="77777777" w:rsidR="00C72426" w:rsidRDefault="00C72426" w:rsidP="00C72426"/>
    <w:p w14:paraId="13246BEB" w14:textId="77777777" w:rsidR="00C72426" w:rsidRDefault="00C72426" w:rsidP="00C72426">
      <w:r>
        <w:t>A faint, unreadable smile forms.</w:t>
      </w:r>
    </w:p>
    <w:p w14:paraId="774CDFA6" w14:textId="77777777" w:rsidR="00C72426" w:rsidRDefault="00C72426" w:rsidP="00C72426"/>
    <w:p w14:paraId="5B2CD5DE" w14:textId="77777777" w:rsidR="00C72426" w:rsidRDefault="00C72426" w:rsidP="00C72426">
      <w:r>
        <w:t>Two seconds later—</w:t>
      </w:r>
    </w:p>
    <w:p w14:paraId="62159B82" w14:textId="77777777" w:rsidR="00C72426" w:rsidRDefault="00C72426" w:rsidP="00C72426"/>
    <w:p w14:paraId="71FBBFB6" w14:textId="77777777" w:rsidR="00C72426" w:rsidRDefault="00C72426" w:rsidP="00C72426">
      <w:r>
        <w:t>Shephard’s eyes close.</w:t>
      </w:r>
    </w:p>
    <w:p w14:paraId="61F6A220" w14:textId="77777777" w:rsidR="00C72426" w:rsidRDefault="00C72426" w:rsidP="00C72426"/>
    <w:p w14:paraId="4DB68CF3" w14:textId="77777777" w:rsidR="00C72426" w:rsidRDefault="00C72426" w:rsidP="00C72426">
      <w:r>
        <w:t>As darkness takes him—</w:t>
      </w:r>
    </w:p>
    <w:p w14:paraId="6F4A329F" w14:textId="77777777" w:rsidR="00C72426" w:rsidRDefault="00C72426" w:rsidP="00C72426"/>
    <w:p w14:paraId="0C84F0A1" w14:textId="77777777" w:rsidR="00C72426" w:rsidRDefault="00C72426" w:rsidP="00C72426">
      <w:r>
        <w:t xml:space="preserve">Sakuya Izayoi (quietly):  </w:t>
      </w:r>
    </w:p>
    <w:p w14:paraId="6310157F" w14:textId="77777777" w:rsidR="00C72426" w:rsidRDefault="00C72426" w:rsidP="00C72426">
      <w:r>
        <w:rPr>
          <w:rFonts w:hint="eastAsia"/>
        </w:rPr>
        <w:t>“</w:t>
      </w:r>
      <w:r>
        <w:t xml:space="preserve">Adrian…”  </w:t>
      </w:r>
    </w:p>
    <w:p w14:paraId="24EC96F3" w14:textId="588DD2E0" w:rsidR="00C72426" w:rsidRDefault="00C72426" w:rsidP="00C72426">
      <w:r>
        <w:rPr>
          <w:rFonts w:ascii="MS Gothic" w:eastAsia="MS Gothic" w:hAnsi="MS Gothic" w:cs="MS Gothic" w:hint="eastAsia"/>
        </w:rPr>
        <w:t>「</w:t>
      </w:r>
      <w:r>
        <w:rPr>
          <w:rFonts w:ascii="Aptos" w:hAnsi="Aptos" w:cs="Aptos"/>
        </w:rPr>
        <w:t>……</w:t>
      </w:r>
      <w:r>
        <w:rPr>
          <w:rFonts w:ascii="MS Gothic" w:eastAsia="MS Gothic" w:hAnsi="MS Gothic" w:cs="MS Gothic" w:hint="eastAsia"/>
        </w:rPr>
        <w:t>エイドリアン</w:t>
      </w:r>
      <w:r>
        <w:rPr>
          <w:rFonts w:ascii="Aptos" w:hAnsi="Aptos" w:cs="Aptos"/>
        </w:rPr>
        <w:t>……</w:t>
      </w:r>
      <w:r>
        <w:rPr>
          <w:rFonts w:ascii="MS Gothic" w:eastAsia="MS Gothic" w:hAnsi="MS Gothic" w:cs="MS Gothic" w:hint="eastAsia"/>
        </w:rPr>
        <w:t>」</w:t>
      </w:r>
    </w:p>
    <w:p w14:paraId="2367A891" w14:textId="77777777" w:rsidR="00C72426" w:rsidRDefault="00C72426" w:rsidP="00C72426"/>
    <w:p w14:paraId="5ABA96AB" w14:textId="77777777" w:rsidR="00C72426" w:rsidRDefault="00C72426" w:rsidP="00C72426">
      <w:r>
        <w:t>Black screen.</w:t>
      </w:r>
    </w:p>
    <w:p w14:paraId="43330FB6" w14:textId="77777777" w:rsidR="00C72426" w:rsidRDefault="00C72426" w:rsidP="00C72426"/>
    <w:p w14:paraId="18EEA10C" w14:textId="77777777" w:rsidR="00C72426" w:rsidRDefault="00C72426" w:rsidP="00C72426">
      <w:r>
        <w:rPr>
          <w:rFonts w:hint="eastAsia"/>
        </w:rPr>
        <w:t>“</w:t>
      </w:r>
      <w:r>
        <w:t>Loading…”</w:t>
      </w:r>
    </w:p>
    <w:p w14:paraId="15A4FA5E" w14:textId="77777777" w:rsidR="00C72426" w:rsidRDefault="00C72426" w:rsidP="00C72426"/>
    <w:p w14:paraId="752593AE" w14:textId="77777777" w:rsidR="00C72426" w:rsidRDefault="00C72426" w:rsidP="00C72426">
      <w:r>
        <w:t xml:space="preserve">Transitioning to Chapter:  </w:t>
      </w:r>
    </w:p>
    <w:p w14:paraId="6B53A12F" w14:textId="3D9F6881" w:rsidR="007C1373" w:rsidRDefault="00C72426" w:rsidP="00C72426">
      <w:r>
        <w:rPr>
          <w:rFonts w:hint="eastAsia"/>
        </w:rPr>
        <w:t>“</w:t>
      </w:r>
      <w:r>
        <w:t>Adventure”</w:t>
      </w:r>
    </w:p>
    <w:p w14:paraId="24E596C7" w14:textId="16D6203F" w:rsidR="00EC26CE" w:rsidRDefault="00EC26CE">
      <w:r>
        <w:br w:type="page"/>
      </w:r>
    </w:p>
    <w:p w14:paraId="58AB2AB3" w14:textId="77777777" w:rsidR="00EC26CE" w:rsidRDefault="00EC26CE" w:rsidP="00EC26CE">
      <w:pPr>
        <w:pStyle w:val="Heading2"/>
      </w:pPr>
      <w:r>
        <w:lastRenderedPageBreak/>
        <w:t xml:space="preserve">Adventure  </w:t>
      </w:r>
    </w:p>
    <w:p w14:paraId="3991F9CE" w14:textId="77777777" w:rsidR="00EC26CE" w:rsidRDefault="00EC26CE" w:rsidP="00EC26CE"/>
    <w:p w14:paraId="30293971" w14:textId="77777777" w:rsidR="00EC26CE" w:rsidRDefault="00EC26CE" w:rsidP="00EC26CE">
      <w:pPr>
        <w:pStyle w:val="Heading3"/>
      </w:pPr>
      <w:r>
        <w:t xml:space="preserve">The following day  </w:t>
      </w:r>
    </w:p>
    <w:p w14:paraId="388D6337" w14:textId="77777777" w:rsidR="00EC26CE" w:rsidRDefault="00EC26CE" w:rsidP="00EC26CE">
      <w:r>
        <w:t xml:space="preserve">18:00 — Scarlet Devil Mansion, Private Room  </w:t>
      </w:r>
    </w:p>
    <w:p w14:paraId="2324138B" w14:textId="77777777" w:rsidR="00EC26CE" w:rsidRDefault="00EC26CE" w:rsidP="00EC26CE">
      <w:r>
        <w:t xml:space="preserve">First-person perspective — Cinematic Mode  </w:t>
      </w:r>
    </w:p>
    <w:p w14:paraId="3A0E77D0" w14:textId="77777777" w:rsidR="00EC26CE" w:rsidRDefault="00EC26CE" w:rsidP="00EC26CE"/>
    <w:p w14:paraId="581748DE" w14:textId="77777777" w:rsidR="00EC26CE" w:rsidRDefault="00EC26CE" w:rsidP="00EC26CE">
      <w:r>
        <w:t xml:space="preserve">The screen remains black.  </w:t>
      </w:r>
    </w:p>
    <w:p w14:paraId="1053527B" w14:textId="77777777" w:rsidR="00EC26CE" w:rsidRDefault="00EC26CE" w:rsidP="00EC26CE">
      <w:r>
        <w:t>After three seconds, text appears without any dialogue.</w:t>
      </w:r>
    </w:p>
    <w:p w14:paraId="678FE663" w14:textId="77777777" w:rsidR="00EC26CE" w:rsidRDefault="00EC26CE" w:rsidP="00EC26CE"/>
    <w:p w14:paraId="16865C87" w14:textId="77777777" w:rsidR="00EC26CE" w:rsidRDefault="00EC26CE" w:rsidP="00EC26CE">
      <w:r>
        <w:t xml:space="preserve">“I can’t imagine what we would be needed for.  </w:t>
      </w:r>
    </w:p>
    <w:p w14:paraId="3B98647C" w14:textId="77777777" w:rsidR="00EC26CE" w:rsidRDefault="00EC26CE" w:rsidP="00EC26CE">
      <w:r>
        <w:t xml:space="preserve">We were told today to be ready in case it happens tomorrow.  </w:t>
      </w:r>
    </w:p>
    <w:p w14:paraId="6053C0C9" w14:textId="77777777" w:rsidR="00EC26CE" w:rsidRDefault="00EC26CE" w:rsidP="00EC26CE">
      <w:r>
        <w:t xml:space="preserve">I don’t know what ‘it’ is, but the whole thing feels strange.  </w:t>
      </w:r>
    </w:p>
    <w:p w14:paraId="0817D3C3" w14:textId="77777777" w:rsidR="00EC26CE" w:rsidRDefault="00EC26CE" w:rsidP="00EC26CE">
      <w:r>
        <w:t xml:space="preserve">I kind of hope it doesn’t happen; the mission doesn’t seem to have much excitement potential.  </w:t>
      </w:r>
    </w:p>
    <w:p w14:paraId="1523932B" w14:textId="77777777" w:rsidR="00EC26CE" w:rsidRDefault="00EC26CE" w:rsidP="00EC26CE">
      <w:r>
        <w:t>I’d rather hold out for something with more likelihood of combat.”</w:t>
      </w:r>
    </w:p>
    <w:p w14:paraId="10D19C5C" w14:textId="77777777" w:rsidR="00EC26CE" w:rsidRDefault="00EC26CE" w:rsidP="00EC26CE"/>
    <w:p w14:paraId="546830B0" w14:textId="77777777" w:rsidR="00EC26CE" w:rsidRDefault="00EC26CE" w:rsidP="00EC26CE">
      <w:r>
        <w:t>Three seconds later, the text fades away.</w:t>
      </w:r>
    </w:p>
    <w:p w14:paraId="3C20C3C7" w14:textId="77777777" w:rsidR="00EC26CE" w:rsidRDefault="00EC26CE" w:rsidP="00EC26CE"/>
    <w:p w14:paraId="50037C17" w14:textId="77777777" w:rsidR="00EC26CE" w:rsidRDefault="00EC26CE" w:rsidP="00EC26CE">
      <w:r>
        <w:t xml:space="preserve">The screen slowly transitions into reality.  </w:t>
      </w:r>
    </w:p>
    <w:p w14:paraId="30BC4D2E" w14:textId="77777777" w:rsidR="00EC26CE" w:rsidRDefault="00EC26CE" w:rsidP="00EC26CE">
      <w:r>
        <w:t xml:space="preserve">Shephard’s eyes open gradually.  </w:t>
      </w:r>
    </w:p>
    <w:p w14:paraId="42E9BAD9" w14:textId="77777777" w:rsidR="00EC26CE" w:rsidRDefault="00EC26CE" w:rsidP="00EC26CE">
      <w:r>
        <w:t>Heavy blur persists for four seconds before fading, his vision stabilizing.</w:t>
      </w:r>
    </w:p>
    <w:p w14:paraId="1BB1E835" w14:textId="77777777" w:rsidR="00EC26CE" w:rsidRDefault="00EC26CE" w:rsidP="00EC26CE"/>
    <w:p w14:paraId="1325F6C6" w14:textId="77777777" w:rsidR="00EC26CE" w:rsidRDefault="00EC26CE" w:rsidP="00EC26CE">
      <w:r>
        <w:t xml:space="preserve">He pushes himself into a seated position.  </w:t>
      </w:r>
    </w:p>
    <w:p w14:paraId="3278C247" w14:textId="77777777" w:rsidR="00EC26CE" w:rsidRDefault="00EC26CE" w:rsidP="00EC26CE">
      <w:r>
        <w:t xml:space="preserve">He looks to the left—no one is there.  </w:t>
      </w:r>
    </w:p>
    <w:p w14:paraId="5DC1E80C" w14:textId="77777777" w:rsidR="00EC26CE" w:rsidRDefault="00EC26CE" w:rsidP="00EC26CE">
      <w:r>
        <w:t>The room is unmistakably the same one he stayed in before.</w:t>
      </w:r>
    </w:p>
    <w:p w14:paraId="72EFEE6C" w14:textId="77777777" w:rsidR="00EC26CE" w:rsidRDefault="00EC26CE" w:rsidP="00EC26CE"/>
    <w:p w14:paraId="799A8BCF" w14:textId="77777777" w:rsidR="00EC26CE" w:rsidRDefault="00EC26CE" w:rsidP="00EC26CE">
      <w:r>
        <w:t xml:space="preserve">When he turns to the right, Sakuya is already seated beside the bed.  </w:t>
      </w:r>
    </w:p>
    <w:p w14:paraId="38F277AA" w14:textId="77777777" w:rsidR="00EC26CE" w:rsidRDefault="00EC26CE" w:rsidP="00EC26CE">
      <w:r>
        <w:t xml:space="preserve">Her expression is calm, composed, yet restrained—  </w:t>
      </w:r>
    </w:p>
    <w:p w14:paraId="48E58B26" w14:textId="77777777" w:rsidR="00EC26CE" w:rsidRDefault="00EC26CE" w:rsidP="00EC26CE">
      <w:r>
        <w:t xml:space="preserve">as if she is holding something back.  </w:t>
      </w:r>
    </w:p>
    <w:p w14:paraId="29181B34" w14:textId="77777777" w:rsidR="00EC26CE" w:rsidRDefault="00EC26CE" w:rsidP="00EC26CE">
      <w:r>
        <w:t>Shephard notices, but chooses not to pursue it.</w:t>
      </w:r>
    </w:p>
    <w:p w14:paraId="1CD87109" w14:textId="77777777" w:rsidR="00EC26CE" w:rsidRDefault="00EC26CE" w:rsidP="00EC26CE"/>
    <w:p w14:paraId="36752343" w14:textId="77777777" w:rsidR="00EC26CE" w:rsidRDefault="00EC26CE" w:rsidP="00EC26CE">
      <w:r>
        <w:t xml:space="preserve">One second later, Sakuya lifts a cup of tea—  </w:t>
      </w:r>
    </w:p>
    <w:p w14:paraId="46D695A2" w14:textId="77777777" w:rsidR="00EC26CE" w:rsidRDefault="00EC26CE" w:rsidP="00EC26CE">
      <w:r>
        <w:lastRenderedPageBreak/>
        <w:t xml:space="preserve">different from before, steam still rising faintly, freshly prepared.  </w:t>
      </w:r>
    </w:p>
    <w:p w14:paraId="31374EF4" w14:textId="77777777" w:rsidR="00EC26CE" w:rsidRDefault="00EC26CE" w:rsidP="00EC26CE">
      <w:r>
        <w:t>She offers it to him.</w:t>
      </w:r>
    </w:p>
    <w:p w14:paraId="31DCBE15" w14:textId="77777777" w:rsidR="00EC26CE" w:rsidRDefault="00EC26CE" w:rsidP="00EC26CE"/>
    <w:p w14:paraId="7C75047E" w14:textId="77777777" w:rsidR="00EC26CE" w:rsidRDefault="00EC26CE" w:rsidP="00EC26CE">
      <w:r>
        <w:t>*Playing Joel Nielsen — “Blast Pit 2”*</w:t>
      </w:r>
    </w:p>
    <w:p w14:paraId="303A3FF3" w14:textId="77777777" w:rsidR="00EC26CE" w:rsidRDefault="00EC26CE" w:rsidP="00EC26CE"/>
    <w:p w14:paraId="45B40F97" w14:textId="77777777" w:rsidR="00EC26CE" w:rsidRDefault="00EC26CE" w:rsidP="00EC26CE">
      <w:r>
        <w:t xml:space="preserve">Sakuya Izayoi:  </w:t>
      </w:r>
    </w:p>
    <w:p w14:paraId="27C6E42E" w14:textId="77777777" w:rsidR="00EC26CE" w:rsidRDefault="00EC26CE" w:rsidP="00EC26CE">
      <w:r>
        <w:t xml:space="preserve">“I’m glad to see you awake and recovering, Adrian.”  </w:t>
      </w:r>
    </w:p>
    <w:p w14:paraId="142C87C3" w14:textId="77777777" w:rsidR="00EC26CE" w:rsidRDefault="00EC26CE" w:rsidP="00EC26CE">
      <w:r>
        <w:rPr>
          <w:rFonts w:ascii="MS Gothic" w:eastAsia="MS Gothic" w:hAnsi="MS Gothic" w:cs="MS Gothic" w:hint="eastAsia"/>
        </w:rPr>
        <w:t>「無事に目を覚ましてくれて良かったわ、エイドリアン。」</w:t>
      </w:r>
    </w:p>
    <w:p w14:paraId="0B610F85" w14:textId="77777777" w:rsidR="00EC26CE" w:rsidRDefault="00EC26CE" w:rsidP="00EC26CE"/>
    <w:p w14:paraId="259D2654" w14:textId="77777777" w:rsidR="00EC26CE" w:rsidRDefault="00EC26CE" w:rsidP="00EC26CE">
      <w:r>
        <w:t xml:space="preserve">Shephard drinks the tea slowly.  </w:t>
      </w:r>
    </w:p>
    <w:p w14:paraId="18D42329" w14:textId="77777777" w:rsidR="00EC26CE" w:rsidRDefault="00EC26CE" w:rsidP="00EC26CE">
      <w:r>
        <w:t>After three seconds, he hands the cup back to Sakuya.</w:t>
      </w:r>
    </w:p>
    <w:p w14:paraId="1D5589AE" w14:textId="77777777" w:rsidR="00EC26CE" w:rsidRDefault="00EC26CE" w:rsidP="00EC26CE"/>
    <w:p w14:paraId="758F8B02" w14:textId="77777777" w:rsidR="00EC26CE" w:rsidRDefault="00EC26CE" w:rsidP="00EC26CE">
      <w:r>
        <w:t>One second after Sakuya places the cup aside—</w:t>
      </w:r>
    </w:p>
    <w:p w14:paraId="1ED4D1C7" w14:textId="77777777" w:rsidR="00EC26CE" w:rsidRDefault="00EC26CE" w:rsidP="00EC26CE"/>
    <w:p w14:paraId="6580711E" w14:textId="77777777" w:rsidR="00EC26CE" w:rsidRDefault="00EC26CE" w:rsidP="00EC26CE">
      <w:r>
        <w:t xml:space="preserve">Sakuya Izayoi:  </w:t>
      </w:r>
    </w:p>
    <w:p w14:paraId="0B808416" w14:textId="77777777" w:rsidR="00EC26CE" w:rsidRDefault="00EC26CE" w:rsidP="00EC26CE">
      <w:r>
        <w:rPr>
          <w:rFonts w:hint="eastAsia"/>
        </w:rPr>
        <w:t>“</w:t>
      </w:r>
      <w:r>
        <w:t xml:space="preserve">You don’t need to apologize to me.  </w:t>
      </w:r>
    </w:p>
    <w:p w14:paraId="5C5800F4" w14:textId="77777777" w:rsidR="00EC26CE" w:rsidRDefault="00EC26CE" w:rsidP="00EC26CE">
      <w:r>
        <w:t xml:space="preserve">I only did what an ‘instructor’ should do for you, Adrian.  </w:t>
      </w:r>
    </w:p>
    <w:p w14:paraId="37297CFD" w14:textId="77777777" w:rsidR="00EC26CE" w:rsidRDefault="00EC26CE" w:rsidP="00EC26CE">
      <w:r>
        <w:t xml:space="preserve">That’s why I won’t allow you to die meaninglessly in this place.”  </w:t>
      </w:r>
    </w:p>
    <w:p w14:paraId="4DACC269" w14:textId="77777777" w:rsidR="00EC26CE" w:rsidRDefault="00EC26CE" w:rsidP="00EC26CE">
      <w:r>
        <w:rPr>
          <w:rFonts w:ascii="MS Gothic" w:eastAsia="MS Gothic" w:hAnsi="MS Gothic" w:cs="MS Gothic" w:hint="eastAsia"/>
        </w:rPr>
        <w:t>「私に謝る必要はないわ。</w:t>
      </w:r>
      <w:r>
        <w:t xml:space="preserve">  </w:t>
      </w:r>
    </w:p>
    <w:p w14:paraId="77AB2170" w14:textId="77777777" w:rsidR="00EC26CE" w:rsidRDefault="00EC26CE" w:rsidP="00EC26CE">
      <w:r>
        <w:rPr>
          <w:rFonts w:ascii="MS Gothic" w:eastAsia="MS Gothic" w:hAnsi="MS Gothic" w:cs="MS Gothic" w:hint="eastAsia"/>
        </w:rPr>
        <w:t>私はただ、あなたにとっての</w:t>
      </w:r>
      <w:r>
        <w:rPr>
          <w:rFonts w:ascii="Aptos" w:hAnsi="Aptos" w:cs="Aptos"/>
        </w:rPr>
        <w:t>“</w:t>
      </w:r>
      <w:r>
        <w:rPr>
          <w:rFonts w:ascii="MS Gothic" w:eastAsia="MS Gothic" w:hAnsi="MS Gothic" w:cs="MS Gothic" w:hint="eastAsia"/>
        </w:rPr>
        <w:t>インストラクター</w:t>
      </w:r>
      <w:r>
        <w:rPr>
          <w:rFonts w:ascii="Aptos" w:hAnsi="Aptos" w:cs="Aptos"/>
        </w:rPr>
        <w:t>”</w:t>
      </w:r>
      <w:r>
        <w:rPr>
          <w:rFonts w:ascii="MS Gothic" w:eastAsia="MS Gothic" w:hAnsi="MS Gothic" w:cs="MS Gothic" w:hint="eastAsia"/>
        </w:rPr>
        <w:t>としてやるべきことをしただけ。</w:t>
      </w:r>
      <w:r>
        <w:t xml:space="preserve">  </w:t>
      </w:r>
    </w:p>
    <w:p w14:paraId="7B2ECA15" w14:textId="77777777" w:rsidR="00EC26CE" w:rsidRDefault="00EC26CE" w:rsidP="00EC26CE">
      <w:r>
        <w:rPr>
          <w:rFonts w:ascii="MS Gothic" w:eastAsia="MS Gothic" w:hAnsi="MS Gothic" w:cs="MS Gothic" w:hint="eastAsia"/>
        </w:rPr>
        <w:t>だからこそ、ここで無駄死にさせるつもりはないの。」</w:t>
      </w:r>
    </w:p>
    <w:p w14:paraId="4D0B8655" w14:textId="77777777" w:rsidR="00EC26CE" w:rsidRDefault="00EC26CE" w:rsidP="00EC26CE"/>
    <w:p w14:paraId="4E2D4AB6" w14:textId="77777777" w:rsidR="00EC26CE" w:rsidRDefault="00EC26CE" w:rsidP="00EC26CE">
      <w:r>
        <w:t>Sakuya exhales softly.</w:t>
      </w:r>
    </w:p>
    <w:p w14:paraId="3A980E2C" w14:textId="77777777" w:rsidR="00EC26CE" w:rsidRDefault="00EC26CE" w:rsidP="00EC26CE"/>
    <w:p w14:paraId="76647098" w14:textId="77777777" w:rsidR="00EC26CE" w:rsidRDefault="00EC26CE" w:rsidP="00EC26CE">
      <w:r>
        <w:t>After one and a half seconds—</w:t>
      </w:r>
    </w:p>
    <w:p w14:paraId="0640636B" w14:textId="77777777" w:rsidR="00EC26CE" w:rsidRDefault="00EC26CE" w:rsidP="00EC26CE"/>
    <w:p w14:paraId="6F32BE6F" w14:textId="77777777" w:rsidR="00EC26CE" w:rsidRDefault="00EC26CE" w:rsidP="00EC26CE">
      <w:r>
        <w:t xml:space="preserve">Sakuya Izayoi:  </w:t>
      </w:r>
    </w:p>
    <w:p w14:paraId="08C09BDE" w14:textId="77777777" w:rsidR="00EC26CE" w:rsidRDefault="00EC26CE" w:rsidP="00EC26CE">
      <w:r>
        <w:rPr>
          <w:rFonts w:hint="eastAsia"/>
        </w:rPr>
        <w:t>“</w:t>
      </w:r>
      <w:r>
        <w:t xml:space="preserve">Unfortunately, the suit you were wearing was severely damaged.  </w:t>
      </w:r>
    </w:p>
    <w:p w14:paraId="60284AB8" w14:textId="77777777" w:rsidR="00EC26CE" w:rsidRDefault="00EC26CE" w:rsidP="00EC26CE">
      <w:r>
        <w:t xml:space="preserve">I don’t want you using that protection again.  </w:t>
      </w:r>
    </w:p>
    <w:p w14:paraId="04C76218" w14:textId="77777777" w:rsidR="00EC26CE" w:rsidRDefault="00EC26CE" w:rsidP="00EC26CE">
      <w:r>
        <w:t xml:space="preserve">Patchouli is currently trying to contact Freeman and his associates to find an alternative suit for you.”  </w:t>
      </w:r>
    </w:p>
    <w:p w14:paraId="700ADFC0" w14:textId="77777777" w:rsidR="00EC26CE" w:rsidRDefault="00EC26CE" w:rsidP="00EC26CE">
      <w:r>
        <w:rPr>
          <w:rFonts w:ascii="MS Gothic" w:eastAsia="MS Gothic" w:hAnsi="MS Gothic" w:cs="MS Gothic" w:hint="eastAsia"/>
        </w:rPr>
        <w:lastRenderedPageBreak/>
        <w:t>「残念だけど、あなたのスーツは深刻な損傷を受けているわ。</w:t>
      </w:r>
      <w:r>
        <w:t xml:space="preserve">  </w:t>
      </w:r>
    </w:p>
    <w:p w14:paraId="6C36A8F5" w14:textId="77777777" w:rsidR="00EC26CE" w:rsidRDefault="00EC26CE" w:rsidP="00EC26CE">
      <w:r>
        <w:rPr>
          <w:rFonts w:ascii="MS Gothic" w:eastAsia="MS Gothic" w:hAnsi="MS Gothic" w:cs="MS Gothic" w:hint="eastAsia"/>
        </w:rPr>
        <w:t>もうあれを使わせるつもりはない。</w:t>
      </w:r>
      <w:r>
        <w:t xml:space="preserve">  </w:t>
      </w:r>
    </w:p>
    <w:p w14:paraId="07FCA18A" w14:textId="77777777" w:rsidR="00EC26CE" w:rsidRDefault="00EC26CE" w:rsidP="00EC26CE">
      <w:r>
        <w:rPr>
          <w:rFonts w:ascii="MS Gothic" w:eastAsia="MS Gothic" w:hAnsi="MS Gothic" w:cs="MS Gothic" w:hint="eastAsia"/>
        </w:rPr>
        <w:t>パチュリーがフリーマンたちと連絡を取って、代替案を探しているところよ。」</w:t>
      </w:r>
    </w:p>
    <w:p w14:paraId="01CDD938" w14:textId="77777777" w:rsidR="00EC26CE" w:rsidRDefault="00EC26CE" w:rsidP="00EC26CE"/>
    <w:p w14:paraId="5112E1A8" w14:textId="77777777" w:rsidR="00EC26CE" w:rsidRDefault="00EC26CE" w:rsidP="00EC26CE">
      <w:r>
        <w:t>One second later, a knock echoes at the door.</w:t>
      </w:r>
    </w:p>
    <w:p w14:paraId="5C67B93B" w14:textId="77777777" w:rsidR="00EC26CE" w:rsidRDefault="00EC26CE" w:rsidP="00EC26CE"/>
    <w:p w14:paraId="1239FD0E" w14:textId="77777777" w:rsidR="00EC26CE" w:rsidRDefault="00EC26CE" w:rsidP="00EC26CE">
      <w:r>
        <w:t xml:space="preserve">Patchouli Knowledge (off-screen):  </w:t>
      </w:r>
    </w:p>
    <w:p w14:paraId="55ADB5C9" w14:textId="77777777" w:rsidR="00EC26CE" w:rsidRDefault="00EC26CE" w:rsidP="00EC26CE">
      <w:r>
        <w:rPr>
          <w:rFonts w:hint="eastAsia"/>
        </w:rPr>
        <w:t>“</w:t>
      </w:r>
      <w:r>
        <w:t xml:space="preserve">May I come in?”  </w:t>
      </w:r>
    </w:p>
    <w:p w14:paraId="0423C69A" w14:textId="77777777" w:rsidR="00EC26CE" w:rsidRDefault="00EC26CE" w:rsidP="00EC26CE">
      <w:r>
        <w:rPr>
          <w:rFonts w:ascii="MS Gothic" w:eastAsia="MS Gothic" w:hAnsi="MS Gothic" w:cs="MS Gothic" w:hint="eastAsia"/>
        </w:rPr>
        <w:t>「入ってもいいかしら？」</w:t>
      </w:r>
    </w:p>
    <w:p w14:paraId="6B86A89B" w14:textId="77777777" w:rsidR="00EC26CE" w:rsidRDefault="00EC26CE" w:rsidP="00EC26CE"/>
    <w:p w14:paraId="27FF3806" w14:textId="77777777" w:rsidR="00EC26CE" w:rsidRDefault="00EC26CE" w:rsidP="00EC26CE">
      <w:r>
        <w:t xml:space="preserve">Sakuya Izayoi:  </w:t>
      </w:r>
    </w:p>
    <w:p w14:paraId="0514FF72" w14:textId="77777777" w:rsidR="00EC26CE" w:rsidRDefault="00EC26CE" w:rsidP="00EC26CE">
      <w:r>
        <w:rPr>
          <w:rFonts w:hint="eastAsia"/>
        </w:rPr>
        <w:t>“</w:t>
      </w:r>
      <w:r>
        <w:t xml:space="preserve">Of course.”  </w:t>
      </w:r>
    </w:p>
    <w:p w14:paraId="119873E9" w14:textId="77777777" w:rsidR="00EC26CE" w:rsidRDefault="00EC26CE" w:rsidP="00EC26CE">
      <w:r>
        <w:rPr>
          <w:rFonts w:ascii="MS Gothic" w:eastAsia="MS Gothic" w:hAnsi="MS Gothic" w:cs="MS Gothic" w:hint="eastAsia"/>
        </w:rPr>
        <w:t>「どうぞ。」</w:t>
      </w:r>
    </w:p>
    <w:p w14:paraId="20A36DAA" w14:textId="77777777" w:rsidR="00EC26CE" w:rsidRDefault="00EC26CE" w:rsidP="00EC26CE"/>
    <w:p w14:paraId="38B2D931" w14:textId="77777777" w:rsidR="00EC26CE" w:rsidRDefault="00EC26CE" w:rsidP="00EC26CE">
      <w:r>
        <w:t xml:space="preserve">The door opens.  </w:t>
      </w:r>
    </w:p>
    <w:p w14:paraId="4042FCC0" w14:textId="77777777" w:rsidR="00EC26CE" w:rsidRDefault="00EC26CE" w:rsidP="00EC26CE">
      <w:r>
        <w:t>Patchouli enters the room and approaches them.</w:t>
      </w:r>
    </w:p>
    <w:p w14:paraId="64E72452" w14:textId="77777777" w:rsidR="00EC26CE" w:rsidRDefault="00EC26CE" w:rsidP="00EC26CE"/>
    <w:p w14:paraId="12693E13" w14:textId="77777777" w:rsidR="00EC26CE" w:rsidRDefault="00EC26CE" w:rsidP="00EC26CE">
      <w:r>
        <w:t>One second after she stops in front of them—</w:t>
      </w:r>
    </w:p>
    <w:p w14:paraId="6A7F2209" w14:textId="77777777" w:rsidR="00EC26CE" w:rsidRDefault="00EC26CE" w:rsidP="00EC26CE"/>
    <w:p w14:paraId="2A49A9E2" w14:textId="77777777" w:rsidR="00EC26CE" w:rsidRDefault="00EC26CE" w:rsidP="00EC26CE">
      <w:r>
        <w:t xml:space="preserve">Patchouli Knowledge:  </w:t>
      </w:r>
    </w:p>
    <w:p w14:paraId="67070B2E" w14:textId="77777777" w:rsidR="00EC26CE" w:rsidRDefault="00EC26CE" w:rsidP="00EC26CE">
      <w:r>
        <w:rPr>
          <w:rFonts w:hint="eastAsia"/>
        </w:rPr>
        <w:t>“</w:t>
      </w:r>
      <w:r>
        <w:t xml:space="preserve">Corporal, for the time being, you’re not permitted to leave this place without a functioning suit.”  </w:t>
      </w:r>
    </w:p>
    <w:p w14:paraId="1444D9E0" w14:textId="77777777" w:rsidR="00EC26CE" w:rsidRDefault="00EC26CE" w:rsidP="00EC26CE">
      <w:r>
        <w:rPr>
          <w:rFonts w:ascii="MS Gothic" w:eastAsia="MS Gothic" w:hAnsi="MS Gothic" w:cs="MS Gothic" w:hint="eastAsia"/>
        </w:rPr>
        <w:t>「伍長、当面の間、スーツなしでの外出は禁止よ。」</w:t>
      </w:r>
    </w:p>
    <w:p w14:paraId="30672B03" w14:textId="77777777" w:rsidR="00EC26CE" w:rsidRDefault="00EC26CE" w:rsidP="00EC26CE"/>
    <w:p w14:paraId="00E9D441" w14:textId="77777777" w:rsidR="00EC26CE" w:rsidRDefault="00EC26CE" w:rsidP="00EC26CE">
      <w:r>
        <w:t xml:space="preserve">Patchouli Knowledge:  </w:t>
      </w:r>
    </w:p>
    <w:p w14:paraId="25808400" w14:textId="77777777" w:rsidR="00EC26CE" w:rsidRDefault="00EC26CE" w:rsidP="00EC26CE">
      <w:r>
        <w:rPr>
          <w:rFonts w:hint="eastAsia"/>
        </w:rPr>
        <w:t>“</w:t>
      </w:r>
      <w:r>
        <w:t xml:space="preserve">I assumed it was already repaired.”  </w:t>
      </w:r>
    </w:p>
    <w:p w14:paraId="4E54CB4B" w14:textId="77777777" w:rsidR="00EC26CE" w:rsidRDefault="00EC26CE" w:rsidP="00EC26CE">
      <w:r>
        <w:rPr>
          <w:rFonts w:ascii="MS Gothic" w:eastAsia="MS Gothic" w:hAnsi="MS Gothic" w:cs="MS Gothic" w:hint="eastAsia"/>
        </w:rPr>
        <w:t>「もう修理は終わっていると思っていたけれど。」</w:t>
      </w:r>
    </w:p>
    <w:p w14:paraId="2607D2AE" w14:textId="77777777" w:rsidR="00EC26CE" w:rsidRDefault="00EC26CE" w:rsidP="00EC26CE"/>
    <w:p w14:paraId="152A1184" w14:textId="77777777" w:rsidR="00EC26CE" w:rsidRDefault="00EC26CE" w:rsidP="00EC26CE">
      <w:r>
        <w:t>One second later—</w:t>
      </w:r>
    </w:p>
    <w:p w14:paraId="09EEA031" w14:textId="77777777" w:rsidR="00EC26CE" w:rsidRDefault="00EC26CE" w:rsidP="00EC26CE"/>
    <w:p w14:paraId="228423DC" w14:textId="77777777" w:rsidR="00EC26CE" w:rsidRDefault="00EC26CE" w:rsidP="00EC26CE">
      <w:r>
        <w:t xml:space="preserve">Patchouli Knowledge:  </w:t>
      </w:r>
    </w:p>
    <w:p w14:paraId="42608145" w14:textId="77777777" w:rsidR="00EC26CE" w:rsidRDefault="00EC26CE" w:rsidP="00EC26CE">
      <w:r>
        <w:rPr>
          <w:rFonts w:hint="eastAsia"/>
        </w:rPr>
        <w:lastRenderedPageBreak/>
        <w:t>“</w:t>
      </w:r>
      <w:r>
        <w:t xml:space="preserve">It wouldn’t normally be difficult to fix.  </w:t>
      </w:r>
    </w:p>
    <w:p w14:paraId="0B4BFF73" w14:textId="77777777" w:rsidR="00EC26CE" w:rsidRDefault="00EC26CE" w:rsidP="00EC26CE">
      <w:r>
        <w:t xml:space="preserve">However… after that incident…”  </w:t>
      </w:r>
    </w:p>
    <w:p w14:paraId="7D9387E9" w14:textId="77777777" w:rsidR="00EC26CE" w:rsidRDefault="00EC26CE" w:rsidP="00EC26CE">
      <w:r>
        <w:rPr>
          <w:rFonts w:ascii="MS Gothic" w:eastAsia="MS Gothic" w:hAnsi="MS Gothic" w:cs="MS Gothic" w:hint="eastAsia"/>
        </w:rPr>
        <w:t>「修理自体は難しくないわ。</w:t>
      </w:r>
      <w:r>
        <w:t xml:space="preserve">  </w:t>
      </w:r>
    </w:p>
    <w:p w14:paraId="1FD1EB22" w14:textId="77777777" w:rsidR="00EC26CE" w:rsidRDefault="00EC26CE" w:rsidP="00EC26CE">
      <w:r>
        <w:rPr>
          <w:rFonts w:ascii="MS Gothic" w:eastAsia="MS Gothic" w:hAnsi="MS Gothic" w:cs="MS Gothic" w:hint="eastAsia"/>
        </w:rPr>
        <w:t>ただ</w:t>
      </w:r>
      <w:r>
        <w:rPr>
          <w:rFonts w:ascii="Aptos" w:hAnsi="Aptos" w:cs="Aptos"/>
        </w:rPr>
        <w:t>……</w:t>
      </w:r>
      <w:r>
        <w:rPr>
          <w:rFonts w:ascii="MS Gothic" w:eastAsia="MS Gothic" w:hAnsi="MS Gothic" w:cs="MS Gothic" w:hint="eastAsia"/>
        </w:rPr>
        <w:t>あの件のせいで</w:t>
      </w:r>
      <w:r>
        <w:rPr>
          <w:rFonts w:ascii="Aptos" w:hAnsi="Aptos" w:cs="Aptos"/>
        </w:rPr>
        <w:t>……</w:t>
      </w:r>
      <w:r>
        <w:rPr>
          <w:rFonts w:ascii="MS Gothic" w:eastAsia="MS Gothic" w:hAnsi="MS Gothic" w:cs="MS Gothic" w:hint="eastAsia"/>
        </w:rPr>
        <w:t>」</w:t>
      </w:r>
    </w:p>
    <w:p w14:paraId="533649FF" w14:textId="77777777" w:rsidR="00EC26CE" w:rsidRDefault="00EC26CE" w:rsidP="00EC26CE"/>
    <w:p w14:paraId="64C1A2E3" w14:textId="77777777" w:rsidR="00EC26CE" w:rsidRDefault="00EC26CE" w:rsidP="00EC26CE">
      <w:pPr>
        <w:pStyle w:val="Heading3"/>
      </w:pPr>
      <w:r>
        <w:t>She trails off, choosing not to continue.</w:t>
      </w:r>
    </w:p>
    <w:p w14:paraId="7392C3D7" w14:textId="77777777" w:rsidR="00EC26CE" w:rsidRDefault="00EC26CE" w:rsidP="00EC26CE"/>
    <w:p w14:paraId="60700617" w14:textId="77777777" w:rsidR="00EC26CE" w:rsidRDefault="00EC26CE" w:rsidP="00EC26CE">
      <w:r>
        <w:t>One second later—</w:t>
      </w:r>
    </w:p>
    <w:p w14:paraId="44A68B47" w14:textId="77777777" w:rsidR="00EC26CE" w:rsidRDefault="00EC26CE" w:rsidP="00EC26CE"/>
    <w:p w14:paraId="443A045A" w14:textId="77777777" w:rsidR="00EC26CE" w:rsidRDefault="00EC26CE" w:rsidP="00EC26CE">
      <w:r>
        <w:t xml:space="preserve">Sakuya Izayoi:  </w:t>
      </w:r>
    </w:p>
    <w:p w14:paraId="00C5B735" w14:textId="77777777" w:rsidR="00EC26CE" w:rsidRDefault="00EC26CE" w:rsidP="00EC26CE">
      <w:r>
        <w:rPr>
          <w:rFonts w:hint="eastAsia"/>
        </w:rPr>
        <w:t>“</w:t>
      </w:r>
      <w:r>
        <w:t xml:space="preserve">I see.”  </w:t>
      </w:r>
    </w:p>
    <w:p w14:paraId="3C121CCF" w14:textId="77777777" w:rsidR="00EC26CE" w:rsidRDefault="00EC26CE" w:rsidP="00EC26CE">
      <w:r>
        <w:rPr>
          <w:rFonts w:ascii="MS Gothic" w:eastAsia="MS Gothic" w:hAnsi="MS Gothic" w:cs="MS Gothic" w:hint="eastAsia"/>
        </w:rPr>
        <w:t>「そう</w:t>
      </w:r>
      <w:r>
        <w:rPr>
          <w:rFonts w:ascii="Aptos" w:hAnsi="Aptos" w:cs="Aptos"/>
        </w:rPr>
        <w:t>……</w:t>
      </w:r>
      <w:r>
        <w:rPr>
          <w:rFonts w:ascii="MS Gothic" w:eastAsia="MS Gothic" w:hAnsi="MS Gothic" w:cs="MS Gothic" w:hint="eastAsia"/>
        </w:rPr>
        <w:t>。」</w:t>
      </w:r>
    </w:p>
    <w:p w14:paraId="1DE7FFA7" w14:textId="77777777" w:rsidR="00EC26CE" w:rsidRDefault="00EC26CE" w:rsidP="00EC26CE"/>
    <w:p w14:paraId="68476F6D" w14:textId="77777777" w:rsidR="00EC26CE" w:rsidRDefault="00EC26CE" w:rsidP="00EC26CE">
      <w:r>
        <w:t>Sakuya looks toward Shephard.</w:t>
      </w:r>
    </w:p>
    <w:p w14:paraId="178A868F" w14:textId="77777777" w:rsidR="00EC26CE" w:rsidRDefault="00EC26CE" w:rsidP="00EC26CE"/>
    <w:p w14:paraId="3858ED3F" w14:textId="77777777" w:rsidR="00EC26CE" w:rsidRDefault="00EC26CE" w:rsidP="00EC26CE">
      <w:r>
        <w:t xml:space="preserve">Shephard gently takes Sakuya’s hand,  </w:t>
      </w:r>
    </w:p>
    <w:p w14:paraId="469266CC" w14:textId="77777777" w:rsidR="00EC26CE" w:rsidRDefault="00EC26CE" w:rsidP="00EC26CE">
      <w:r>
        <w:t>a silent gesture—telling her it wasn’t her fault.</w:t>
      </w:r>
    </w:p>
    <w:p w14:paraId="797E82F0" w14:textId="77777777" w:rsidR="00EC26CE" w:rsidRDefault="00EC26CE" w:rsidP="00EC26CE"/>
    <w:p w14:paraId="0572216F" w14:textId="77777777" w:rsidR="00EC26CE" w:rsidRDefault="00EC26CE" w:rsidP="00EC26CE">
      <w:r>
        <w:t xml:space="preserve">One second later, Sakuya smiles faintly,  </w:t>
      </w:r>
    </w:p>
    <w:p w14:paraId="067956B3" w14:textId="77777777" w:rsidR="00EC26CE" w:rsidRDefault="00EC26CE" w:rsidP="00EC26CE">
      <w:r>
        <w:t>the weight still visible behind it.</w:t>
      </w:r>
    </w:p>
    <w:p w14:paraId="77FFCD6B" w14:textId="77777777" w:rsidR="00EC26CE" w:rsidRDefault="00EC26CE" w:rsidP="00EC26CE"/>
    <w:p w14:paraId="2B786B26" w14:textId="77777777" w:rsidR="00EC26CE" w:rsidRDefault="00EC26CE" w:rsidP="00EC26CE">
      <w:r>
        <w:t>After one and a half seconds, Patchouli’s radio activates.</w:t>
      </w:r>
    </w:p>
    <w:p w14:paraId="45B34C39" w14:textId="77777777" w:rsidR="00EC26CE" w:rsidRDefault="00EC26CE" w:rsidP="00EC26CE"/>
    <w:p w14:paraId="0A800220" w14:textId="77777777" w:rsidR="00EC26CE" w:rsidRDefault="00EC26CE" w:rsidP="00EC26CE">
      <w:r>
        <w:t xml:space="preserve">Patchouli Knowledge:  </w:t>
      </w:r>
    </w:p>
    <w:p w14:paraId="6BDE29D0" w14:textId="77777777" w:rsidR="00EC26CE" w:rsidRDefault="00EC26CE" w:rsidP="00EC26CE">
      <w:r>
        <w:rPr>
          <w:rFonts w:hint="eastAsia"/>
        </w:rPr>
        <w:t>“</w:t>
      </w:r>
      <w:r>
        <w:t xml:space="preserve">H-hm?”  </w:t>
      </w:r>
    </w:p>
    <w:p w14:paraId="44F70680" w14:textId="77777777" w:rsidR="00EC26CE" w:rsidRDefault="00EC26CE" w:rsidP="00EC26CE">
      <w:r>
        <w:rPr>
          <w:rFonts w:ascii="MS Gothic" w:eastAsia="MS Gothic" w:hAnsi="MS Gothic" w:cs="MS Gothic" w:hint="eastAsia"/>
        </w:rPr>
        <w:t>「</w:t>
      </w:r>
      <w:r>
        <w:rPr>
          <w:rFonts w:ascii="Aptos" w:hAnsi="Aptos" w:cs="Aptos"/>
        </w:rPr>
        <w:t>……</w:t>
      </w:r>
      <w:r>
        <w:rPr>
          <w:rFonts w:ascii="MS Gothic" w:eastAsia="MS Gothic" w:hAnsi="MS Gothic" w:cs="MS Gothic" w:hint="eastAsia"/>
        </w:rPr>
        <w:t>え？」</w:t>
      </w:r>
    </w:p>
    <w:p w14:paraId="53C132BE" w14:textId="77777777" w:rsidR="00EC26CE" w:rsidRDefault="00EC26CE" w:rsidP="00EC26CE"/>
    <w:p w14:paraId="35C47F7C" w14:textId="77777777" w:rsidR="00EC26CE" w:rsidRDefault="00EC26CE" w:rsidP="00EC26CE">
      <w:r>
        <w:t>Five seconds pass.</w:t>
      </w:r>
    </w:p>
    <w:p w14:paraId="4E5B976E" w14:textId="77777777" w:rsidR="00EC26CE" w:rsidRDefault="00EC26CE" w:rsidP="00EC26CE"/>
    <w:p w14:paraId="2ACD3991" w14:textId="77777777" w:rsidR="00EC26CE" w:rsidRDefault="00EC26CE" w:rsidP="00EC26CE">
      <w:r>
        <w:t xml:space="preserve">Patchouli Knowledge:  </w:t>
      </w:r>
    </w:p>
    <w:p w14:paraId="1E264B04" w14:textId="77777777" w:rsidR="00EC26CE" w:rsidRDefault="00EC26CE" w:rsidP="00EC26CE">
      <w:r>
        <w:rPr>
          <w:rFonts w:hint="eastAsia"/>
        </w:rPr>
        <w:t>“</w:t>
      </w:r>
      <w:r>
        <w:t xml:space="preserve">I see. Understood.  </w:t>
      </w:r>
    </w:p>
    <w:p w14:paraId="3E189C0A" w14:textId="77777777" w:rsidR="00EC26CE" w:rsidRDefault="00EC26CE" w:rsidP="00EC26CE">
      <w:r>
        <w:lastRenderedPageBreak/>
        <w:t xml:space="preserve">What about Shephard?”  </w:t>
      </w:r>
    </w:p>
    <w:p w14:paraId="5126FF54" w14:textId="77777777" w:rsidR="00EC26CE" w:rsidRDefault="00EC26CE" w:rsidP="00EC26CE">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了解。</w:t>
      </w:r>
      <w:r>
        <w:t xml:space="preserve">  </w:t>
      </w:r>
    </w:p>
    <w:p w14:paraId="601E0F3B" w14:textId="77777777" w:rsidR="00EC26CE" w:rsidRDefault="00EC26CE" w:rsidP="00EC26CE">
      <w:r>
        <w:rPr>
          <w:rFonts w:ascii="MS Gothic" w:eastAsia="MS Gothic" w:hAnsi="MS Gothic" w:cs="MS Gothic" w:hint="eastAsia"/>
        </w:rPr>
        <w:t>それで、シェパードは？」</w:t>
      </w:r>
    </w:p>
    <w:p w14:paraId="7C3B42D7" w14:textId="77777777" w:rsidR="00EC26CE" w:rsidRDefault="00EC26CE" w:rsidP="00EC26CE"/>
    <w:p w14:paraId="08802E57" w14:textId="77777777" w:rsidR="00EC26CE" w:rsidRDefault="00EC26CE" w:rsidP="00EC26CE">
      <w:r>
        <w:t>Five seconds pass.</w:t>
      </w:r>
    </w:p>
    <w:p w14:paraId="387E7960" w14:textId="77777777" w:rsidR="00EC26CE" w:rsidRDefault="00EC26CE" w:rsidP="00EC26CE"/>
    <w:p w14:paraId="6703336F" w14:textId="77777777" w:rsidR="00EC26CE" w:rsidRDefault="00EC26CE" w:rsidP="00EC26CE">
      <w:r>
        <w:t xml:space="preserve">Patchouli Knowledge:  </w:t>
      </w:r>
    </w:p>
    <w:p w14:paraId="00D9282F" w14:textId="77777777" w:rsidR="00EC26CE" w:rsidRDefault="00EC26CE" w:rsidP="00EC26CE">
      <w:r>
        <w:rPr>
          <w:rFonts w:hint="eastAsia"/>
        </w:rPr>
        <w:t>“</w:t>
      </w:r>
      <w:r>
        <w:t xml:space="preserve">Alright.”  </w:t>
      </w:r>
    </w:p>
    <w:p w14:paraId="25E7340B" w14:textId="77777777" w:rsidR="00EC26CE" w:rsidRDefault="00EC26CE" w:rsidP="00EC26CE">
      <w:r>
        <w:rPr>
          <w:rFonts w:ascii="MS Gothic" w:eastAsia="MS Gothic" w:hAnsi="MS Gothic" w:cs="MS Gothic" w:hint="eastAsia"/>
        </w:rPr>
        <w:t>「分かったわ。」</w:t>
      </w:r>
    </w:p>
    <w:p w14:paraId="31C460D7" w14:textId="77777777" w:rsidR="00EC26CE" w:rsidRDefault="00EC26CE" w:rsidP="00EC26CE"/>
    <w:p w14:paraId="55C3EB16" w14:textId="77777777" w:rsidR="00EC26CE" w:rsidRDefault="00EC26CE" w:rsidP="00EC26CE">
      <w:r>
        <w:t>Two seconds later—</w:t>
      </w:r>
    </w:p>
    <w:p w14:paraId="581E9E6B" w14:textId="77777777" w:rsidR="00EC26CE" w:rsidRDefault="00EC26CE" w:rsidP="00EC26CE"/>
    <w:p w14:paraId="29B054ED" w14:textId="77777777" w:rsidR="00EC26CE" w:rsidRDefault="00EC26CE" w:rsidP="00EC26CE">
      <w:r>
        <w:t xml:space="preserve">Patchouli Knowledge:  </w:t>
      </w:r>
    </w:p>
    <w:p w14:paraId="6CB6CAB5" w14:textId="77777777" w:rsidR="00EC26CE" w:rsidRDefault="00EC26CE" w:rsidP="00EC26CE">
      <w:r>
        <w:rPr>
          <w:rFonts w:hint="eastAsia"/>
        </w:rPr>
        <w:t>“</w:t>
      </w:r>
      <w:r>
        <w:t xml:space="preserve">Corporal, it seems your suit has finished repairs.  </w:t>
      </w:r>
    </w:p>
    <w:p w14:paraId="3B8B6DF3" w14:textId="77777777" w:rsidR="00EC26CE" w:rsidRDefault="00EC26CE" w:rsidP="00EC26CE">
      <w:r>
        <w:t xml:space="preserve">However, this time, Sakuya must accompany you until you’ve fully recovered.”  </w:t>
      </w:r>
    </w:p>
    <w:p w14:paraId="6F05E834" w14:textId="77777777" w:rsidR="00EC26CE" w:rsidRDefault="00EC26CE" w:rsidP="00EC26CE">
      <w:r>
        <w:rPr>
          <w:rFonts w:ascii="MS Gothic" w:eastAsia="MS Gothic" w:hAnsi="MS Gothic" w:cs="MS Gothic" w:hint="eastAsia"/>
        </w:rPr>
        <w:t>「伍長、スーツの修理は完了したわ。</w:t>
      </w:r>
      <w:r>
        <w:t xml:space="preserve">  </w:t>
      </w:r>
    </w:p>
    <w:p w14:paraId="50AA066E" w14:textId="77777777" w:rsidR="00EC26CE" w:rsidRDefault="00EC26CE" w:rsidP="00EC26CE">
      <w:r>
        <w:rPr>
          <w:rFonts w:ascii="MS Gothic" w:eastAsia="MS Gothic" w:hAnsi="MS Gothic" w:cs="MS Gothic" w:hint="eastAsia"/>
        </w:rPr>
        <w:t>ただし今回は、完全に回復するまで咲夜が同行することになる。」</w:t>
      </w:r>
    </w:p>
    <w:p w14:paraId="25C58766" w14:textId="77777777" w:rsidR="00EC26CE" w:rsidRDefault="00EC26CE" w:rsidP="00EC26CE"/>
    <w:p w14:paraId="25E81AF0" w14:textId="77777777" w:rsidR="00EC26CE" w:rsidRDefault="00EC26CE" w:rsidP="00EC26CE">
      <w:r>
        <w:t xml:space="preserve">Sakuya Izayoi:  </w:t>
      </w:r>
    </w:p>
    <w:p w14:paraId="545E3C95" w14:textId="77777777" w:rsidR="00EC26CE" w:rsidRDefault="00EC26CE" w:rsidP="00EC26CE">
      <w:r>
        <w:rPr>
          <w:rFonts w:hint="eastAsia"/>
        </w:rPr>
        <w:t>“</w:t>
      </w:r>
      <w:r>
        <w:t xml:space="preserve">That’s fine with me.  </w:t>
      </w:r>
    </w:p>
    <w:p w14:paraId="3E470056" w14:textId="77777777" w:rsidR="00EC26CE" w:rsidRDefault="00EC26CE" w:rsidP="00EC26CE">
      <w:r>
        <w:t xml:space="preserve">Adrian, let’s go to Eientei.”  </w:t>
      </w:r>
    </w:p>
    <w:p w14:paraId="44E4C5C6" w14:textId="77777777" w:rsidR="00EC26CE" w:rsidRDefault="00EC26CE" w:rsidP="00EC26CE">
      <w:r>
        <w:rPr>
          <w:rFonts w:ascii="MS Gothic" w:eastAsia="MS Gothic" w:hAnsi="MS Gothic" w:cs="MS Gothic" w:hint="eastAsia"/>
        </w:rPr>
        <w:t>「構わないわ。</w:t>
      </w:r>
      <w:r>
        <w:t xml:space="preserve">  </w:t>
      </w:r>
    </w:p>
    <w:p w14:paraId="1784114D" w14:textId="77777777" w:rsidR="00EC26CE" w:rsidRDefault="00EC26CE" w:rsidP="00EC26CE">
      <w:r>
        <w:rPr>
          <w:rFonts w:ascii="MS Gothic" w:eastAsia="MS Gothic" w:hAnsi="MS Gothic" w:cs="MS Gothic" w:hint="eastAsia"/>
        </w:rPr>
        <w:t>エイドリアン、永遠亭へ行きましょう。」</w:t>
      </w:r>
    </w:p>
    <w:p w14:paraId="40987EAE" w14:textId="77777777" w:rsidR="00EC26CE" w:rsidRDefault="00EC26CE" w:rsidP="00EC26CE"/>
    <w:p w14:paraId="3540AC88" w14:textId="77777777" w:rsidR="00EC26CE" w:rsidRDefault="00EC26CE" w:rsidP="00EC26CE">
      <w:r>
        <w:t>Sakuya stands.</w:t>
      </w:r>
    </w:p>
    <w:p w14:paraId="0D27B6A6" w14:textId="77777777" w:rsidR="00EC26CE" w:rsidRDefault="00EC26CE" w:rsidP="00EC26CE"/>
    <w:p w14:paraId="4796BE98" w14:textId="77777777" w:rsidR="00EC26CE" w:rsidRDefault="00EC26CE" w:rsidP="00EC26CE">
      <w:r>
        <w:t>Shephard rises from the bed and follows.</w:t>
      </w:r>
    </w:p>
    <w:p w14:paraId="7D1AA136" w14:textId="77777777" w:rsidR="00EC26CE" w:rsidRDefault="00EC26CE" w:rsidP="00EC26CE"/>
    <w:p w14:paraId="01A78636" w14:textId="77777777" w:rsidR="00EC26CE" w:rsidRDefault="00EC26CE" w:rsidP="00EC26CE">
      <w:r>
        <w:t xml:space="preserve">First-person perspective — Gameplay Mode  </w:t>
      </w:r>
    </w:p>
    <w:p w14:paraId="12D4872F" w14:textId="77777777" w:rsidR="00EC26CE" w:rsidRDefault="00EC26CE" w:rsidP="00EC26CE"/>
    <w:p w14:paraId="7E52C713" w14:textId="77777777" w:rsidR="00EC26CE" w:rsidRDefault="00EC26CE" w:rsidP="00EC26CE">
      <w:r>
        <w:t xml:space="preserve">Shephard follows Sakuya out of the room.  </w:t>
      </w:r>
    </w:p>
    <w:p w14:paraId="48AC27AA" w14:textId="77777777" w:rsidR="00EC26CE" w:rsidRDefault="00EC26CE" w:rsidP="003D15B7">
      <w:pPr>
        <w:pStyle w:val="Heading3"/>
      </w:pPr>
      <w:r>
        <w:lastRenderedPageBreak/>
        <w:t>As they walk down the corridor, Remilia appears ahead of them.</w:t>
      </w:r>
    </w:p>
    <w:p w14:paraId="0F7A7B74" w14:textId="77777777" w:rsidR="00EC26CE" w:rsidRDefault="00EC26CE" w:rsidP="00EC26CE"/>
    <w:p w14:paraId="68DECAAF" w14:textId="77777777" w:rsidR="00EC26CE" w:rsidRDefault="00EC26CE" w:rsidP="00EC26CE">
      <w:r>
        <w:t xml:space="preserve">Sakuya Izayoi:  </w:t>
      </w:r>
    </w:p>
    <w:p w14:paraId="46128898" w14:textId="77777777" w:rsidR="00EC26CE" w:rsidRDefault="00EC26CE" w:rsidP="00EC26CE">
      <w:r>
        <w:rPr>
          <w:rFonts w:hint="eastAsia"/>
        </w:rPr>
        <w:t>“</w:t>
      </w:r>
      <w:r>
        <w:t xml:space="preserve">Lady Remilia. I’m taking Shephard to Eientei to retrieve his suit.”  </w:t>
      </w:r>
    </w:p>
    <w:p w14:paraId="500F1412" w14:textId="77777777" w:rsidR="00EC26CE" w:rsidRDefault="00EC26CE" w:rsidP="00EC26CE">
      <w:r>
        <w:rPr>
          <w:rFonts w:ascii="MS Gothic" w:eastAsia="MS Gothic" w:hAnsi="MS Gothic" w:cs="MS Gothic" w:hint="eastAsia"/>
        </w:rPr>
        <w:t>「レミリア様。</w:t>
      </w:r>
      <w:r>
        <w:t xml:space="preserve">  </w:t>
      </w:r>
    </w:p>
    <w:p w14:paraId="6D81E31C" w14:textId="77777777" w:rsidR="00EC26CE" w:rsidRDefault="00EC26CE" w:rsidP="00EC26CE">
      <w:r>
        <w:rPr>
          <w:rFonts w:ascii="MS Gothic" w:eastAsia="MS Gothic" w:hAnsi="MS Gothic" w:cs="MS Gothic" w:hint="eastAsia"/>
        </w:rPr>
        <w:t>シェパードを永遠亭へ連れて行き、スーツを受け取ってきます。」</w:t>
      </w:r>
    </w:p>
    <w:p w14:paraId="2AF28A95" w14:textId="77777777" w:rsidR="00EC26CE" w:rsidRDefault="00EC26CE" w:rsidP="00EC26CE"/>
    <w:p w14:paraId="35BB2EB3" w14:textId="77777777" w:rsidR="00EC26CE" w:rsidRDefault="00EC26CE" w:rsidP="00EC26CE">
      <w:r>
        <w:t xml:space="preserve">Remilia Scarlet:  </w:t>
      </w:r>
    </w:p>
    <w:p w14:paraId="68FB682F" w14:textId="77777777" w:rsidR="00EC26CE" w:rsidRDefault="00EC26CE" w:rsidP="00EC26CE">
      <w:r>
        <w:rPr>
          <w:rFonts w:hint="eastAsia"/>
        </w:rPr>
        <w:t>“</w:t>
      </w:r>
      <w:r>
        <w:t xml:space="preserve">Very well.”  </w:t>
      </w:r>
    </w:p>
    <w:p w14:paraId="0FD8C724" w14:textId="77777777" w:rsidR="00EC26CE" w:rsidRDefault="00EC26CE" w:rsidP="00EC26CE">
      <w:r>
        <w:rPr>
          <w:rFonts w:ascii="MS Gothic" w:eastAsia="MS Gothic" w:hAnsi="MS Gothic" w:cs="MS Gothic" w:hint="eastAsia"/>
        </w:rPr>
        <w:t>「ええ、いいわ。」</w:t>
      </w:r>
    </w:p>
    <w:p w14:paraId="0A5C716B" w14:textId="77777777" w:rsidR="00EC26CE" w:rsidRDefault="00EC26CE" w:rsidP="00EC26CE"/>
    <w:p w14:paraId="1777D856" w14:textId="77777777" w:rsidR="00EC26CE" w:rsidRDefault="00EC26CE" w:rsidP="00EC26CE">
      <w:r>
        <w:t>Her tone is casual, yet serious.</w:t>
      </w:r>
    </w:p>
    <w:p w14:paraId="6BB31323" w14:textId="77777777" w:rsidR="00EC26CE" w:rsidRDefault="00EC26CE" w:rsidP="00EC26CE"/>
    <w:p w14:paraId="4FF212E2" w14:textId="77777777" w:rsidR="00EC26CE" w:rsidRDefault="00EC26CE" w:rsidP="00EC26CE">
      <w:r>
        <w:t xml:space="preserve">As they pass, Remilia fixes her gaze on Shephard—sharp, assessing.  </w:t>
      </w:r>
    </w:p>
    <w:p w14:paraId="14CB5AF8" w14:textId="77777777" w:rsidR="00EC26CE" w:rsidRDefault="00EC26CE" w:rsidP="00EC26CE">
      <w:r>
        <w:t>Just before she leaves the frame, she gives a firm, knowing smile.</w:t>
      </w:r>
    </w:p>
    <w:p w14:paraId="586DA107" w14:textId="77777777" w:rsidR="00EC26CE" w:rsidRDefault="00EC26CE" w:rsidP="00EC26CE"/>
    <w:p w14:paraId="00C76795" w14:textId="77777777" w:rsidR="00EC26CE" w:rsidRDefault="00EC26CE" w:rsidP="00EC26CE">
      <w:r>
        <w:t xml:space="preserve">They descend into the grand hall connected to the Mansion’s exit.  </w:t>
      </w:r>
    </w:p>
    <w:p w14:paraId="7CDD7107" w14:textId="77777777" w:rsidR="00EC26CE" w:rsidRDefault="00EC26CE" w:rsidP="00EC26CE">
      <w:r>
        <w:t>A portal stands open ahead, Meiling guarding it.</w:t>
      </w:r>
    </w:p>
    <w:p w14:paraId="564618B2" w14:textId="77777777" w:rsidR="00EC26CE" w:rsidRDefault="00EC26CE" w:rsidP="00EC26CE"/>
    <w:p w14:paraId="5A2E537B" w14:textId="77777777" w:rsidR="00EC26CE" w:rsidRDefault="00EC26CE" w:rsidP="00EC26CE">
      <w:r>
        <w:t>Voices are heard as they approach.</w:t>
      </w:r>
    </w:p>
    <w:p w14:paraId="3E458853" w14:textId="77777777" w:rsidR="00EC26CE" w:rsidRDefault="00EC26CE" w:rsidP="00EC26CE"/>
    <w:p w14:paraId="0C8BAE8C" w14:textId="77777777" w:rsidR="00EC26CE" w:rsidRDefault="00EC26CE" w:rsidP="00EC26CE">
      <w:r>
        <w:t xml:space="preserve">Hong Meiling:  </w:t>
      </w:r>
    </w:p>
    <w:p w14:paraId="65B3F4E4" w14:textId="77777777" w:rsidR="00EC26CE" w:rsidRDefault="00EC26CE" w:rsidP="00EC26CE">
      <w:r>
        <w:rPr>
          <w:rFonts w:hint="eastAsia"/>
        </w:rPr>
        <w:t>“</w:t>
      </w:r>
      <w:r>
        <w:t xml:space="preserve">Oh, Sakuya. How’s Shephard doing?”  </w:t>
      </w:r>
    </w:p>
    <w:p w14:paraId="43C6CC55" w14:textId="77777777" w:rsidR="00EC26CE" w:rsidRDefault="00EC26CE" w:rsidP="00EC26CE">
      <w:r>
        <w:rPr>
          <w:rFonts w:ascii="MS Gothic" w:eastAsia="MS Gothic" w:hAnsi="MS Gothic" w:cs="MS Gothic" w:hint="eastAsia"/>
        </w:rPr>
        <w:t>「咲夜、シェパードの具合はどう？」</w:t>
      </w:r>
    </w:p>
    <w:p w14:paraId="3C99BC3C" w14:textId="77777777" w:rsidR="00EC26CE" w:rsidRDefault="00EC26CE" w:rsidP="00EC26CE"/>
    <w:p w14:paraId="70D71E17" w14:textId="77777777" w:rsidR="00EC26CE" w:rsidRDefault="00EC26CE" w:rsidP="00EC26CE">
      <w:r>
        <w:t xml:space="preserve">Sakuya Izayoi:  </w:t>
      </w:r>
    </w:p>
    <w:p w14:paraId="07AA3F76" w14:textId="77777777" w:rsidR="00EC26CE" w:rsidRDefault="00EC26CE" w:rsidP="00EC26CE">
      <w:r>
        <w:rPr>
          <w:rFonts w:hint="eastAsia"/>
        </w:rPr>
        <w:t>“</w:t>
      </w:r>
      <w:r>
        <w:t xml:space="preserve">He’s recovering, though it will take some time.”  </w:t>
      </w:r>
    </w:p>
    <w:p w14:paraId="295142F2" w14:textId="77777777" w:rsidR="00EC26CE" w:rsidRDefault="00EC26CE" w:rsidP="00EC26CE">
      <w:r>
        <w:rPr>
          <w:rFonts w:ascii="MS Gothic" w:eastAsia="MS Gothic" w:hAnsi="MS Gothic" w:cs="MS Gothic" w:hint="eastAsia"/>
        </w:rPr>
        <w:t>「回復はしているわ。ただ、少し時間はかかる。」</w:t>
      </w:r>
    </w:p>
    <w:p w14:paraId="2D8216C8" w14:textId="77777777" w:rsidR="00EC26CE" w:rsidRDefault="00EC26CE" w:rsidP="00EC26CE"/>
    <w:p w14:paraId="72B0BA77" w14:textId="77777777" w:rsidR="00EC26CE" w:rsidRDefault="00EC26CE" w:rsidP="00EC26CE">
      <w:r>
        <w:t xml:space="preserve">Hong Meiling:  </w:t>
      </w:r>
    </w:p>
    <w:p w14:paraId="00EE4FD6" w14:textId="77777777" w:rsidR="00EC26CE" w:rsidRDefault="00EC26CE" w:rsidP="00EC26CE">
      <w:r>
        <w:rPr>
          <w:rFonts w:hint="eastAsia"/>
        </w:rPr>
        <w:t>“</w:t>
      </w:r>
      <w:r>
        <w:t xml:space="preserve">Hmmm… interesting.  </w:t>
      </w:r>
    </w:p>
    <w:p w14:paraId="517967BC" w14:textId="77777777" w:rsidR="00EC26CE" w:rsidRDefault="00EC26CE" w:rsidP="00EC26CE">
      <w:r>
        <w:lastRenderedPageBreak/>
        <w:t xml:space="preserve">You don’t see humans that resilient very often.”  </w:t>
      </w:r>
    </w:p>
    <w:p w14:paraId="398D6A78" w14:textId="77777777" w:rsidR="00EC26CE" w:rsidRDefault="00EC26CE" w:rsidP="00EC26CE">
      <w:r>
        <w:rPr>
          <w:rFonts w:ascii="MS Gothic" w:eastAsia="MS Gothic" w:hAnsi="MS Gothic" w:cs="MS Gothic" w:hint="eastAsia"/>
        </w:rPr>
        <w:t>「ふーん</w:t>
      </w:r>
      <w:r>
        <w:rPr>
          <w:rFonts w:ascii="Aptos" w:hAnsi="Aptos" w:cs="Aptos"/>
        </w:rPr>
        <w:t>……</w:t>
      </w:r>
      <w:r>
        <w:rPr>
          <w:rFonts w:ascii="MS Gothic" w:eastAsia="MS Gothic" w:hAnsi="MS Gothic" w:cs="MS Gothic" w:hint="eastAsia"/>
        </w:rPr>
        <w:t>面白いね。</w:t>
      </w:r>
      <w:r>
        <w:t xml:space="preserve">  </w:t>
      </w:r>
    </w:p>
    <w:p w14:paraId="013A545D" w14:textId="77777777" w:rsidR="00EC26CE" w:rsidRDefault="00EC26CE" w:rsidP="00EC26CE">
      <w:r>
        <w:rPr>
          <w:rFonts w:ascii="MS Gothic" w:eastAsia="MS Gothic" w:hAnsi="MS Gothic" w:cs="MS Gothic" w:hint="eastAsia"/>
        </w:rPr>
        <w:t>あんなにしぶとい人間、滅多にいないよ。」</w:t>
      </w:r>
    </w:p>
    <w:p w14:paraId="35C3344D" w14:textId="77777777" w:rsidR="00EC26CE" w:rsidRDefault="00EC26CE" w:rsidP="00EC26CE"/>
    <w:p w14:paraId="1CBA3083" w14:textId="77777777" w:rsidR="00EC26CE" w:rsidRDefault="00EC26CE" w:rsidP="00EC26CE">
      <w:r>
        <w:t xml:space="preserve">Sakuya Izayoi:  </w:t>
      </w:r>
    </w:p>
    <w:p w14:paraId="2DE3DBEC" w14:textId="77777777" w:rsidR="00EC26CE" w:rsidRDefault="00EC26CE" w:rsidP="00EC26CE">
      <w:r>
        <w:rPr>
          <w:rFonts w:hint="eastAsia"/>
        </w:rPr>
        <w:t>“</w:t>
      </w:r>
      <w:r>
        <w:t xml:space="preserve">Indeed. At least he’ll be able to resume his activities as usual.  </w:t>
      </w:r>
    </w:p>
    <w:p w14:paraId="1978A768" w14:textId="77777777" w:rsidR="00EC26CE" w:rsidRDefault="00EC26CE" w:rsidP="00EC26CE">
      <w:r>
        <w:t xml:space="preserve">We’ll be taking our leave now.”  </w:t>
      </w:r>
    </w:p>
    <w:p w14:paraId="44BAFCE0" w14:textId="77777777" w:rsidR="00EC26CE" w:rsidRDefault="00EC26CE" w:rsidP="00EC26CE">
      <w:r>
        <w:rPr>
          <w:rFonts w:ascii="MS Gothic" w:eastAsia="MS Gothic" w:hAnsi="MS Gothic" w:cs="MS Gothic" w:hint="eastAsia"/>
        </w:rPr>
        <w:t>「ええ。少なくとも、通常の活動には戻れるわ。</w:t>
      </w:r>
      <w:r>
        <w:t xml:space="preserve">  </w:t>
      </w:r>
    </w:p>
    <w:p w14:paraId="5483EAC6" w14:textId="77777777" w:rsidR="00EC26CE" w:rsidRDefault="00EC26CE" w:rsidP="00EC26CE">
      <w:r>
        <w:rPr>
          <w:rFonts w:ascii="MS Gothic" w:eastAsia="MS Gothic" w:hAnsi="MS Gothic" w:cs="MS Gothic" w:hint="eastAsia"/>
        </w:rPr>
        <w:t>それでは、失礼するわ。」</w:t>
      </w:r>
    </w:p>
    <w:p w14:paraId="63D2A01E" w14:textId="77777777" w:rsidR="00EC26CE" w:rsidRDefault="00EC26CE" w:rsidP="00EC26CE"/>
    <w:p w14:paraId="22559836" w14:textId="77777777" w:rsidR="00EC26CE" w:rsidRDefault="00EC26CE" w:rsidP="00EC26CE">
      <w:r>
        <w:t xml:space="preserve">Hong Meiling:  </w:t>
      </w:r>
    </w:p>
    <w:p w14:paraId="48BD0604" w14:textId="77777777" w:rsidR="00EC26CE" w:rsidRDefault="00EC26CE" w:rsidP="00EC26CE">
      <w:r>
        <w:rPr>
          <w:rFonts w:hint="eastAsia"/>
        </w:rPr>
        <w:t>“</w:t>
      </w:r>
      <w:r>
        <w:t xml:space="preserve">Alright.”  </w:t>
      </w:r>
    </w:p>
    <w:p w14:paraId="169C9C5A" w14:textId="77777777" w:rsidR="00EC26CE" w:rsidRDefault="00EC26CE" w:rsidP="00EC26CE">
      <w:r>
        <w:rPr>
          <w:rFonts w:ascii="MS Gothic" w:eastAsia="MS Gothic" w:hAnsi="MS Gothic" w:cs="MS Gothic" w:hint="eastAsia"/>
        </w:rPr>
        <w:t>「うん、いってらっしゃい。」</w:t>
      </w:r>
    </w:p>
    <w:p w14:paraId="1126D475" w14:textId="77777777" w:rsidR="00EC26CE" w:rsidRDefault="00EC26CE" w:rsidP="00EC26CE"/>
    <w:p w14:paraId="19B142FB" w14:textId="77777777" w:rsidR="00EC26CE" w:rsidRDefault="00EC26CE" w:rsidP="00EC26CE">
      <w:r>
        <w:t>Sakuya steps into the portal first.</w:t>
      </w:r>
    </w:p>
    <w:p w14:paraId="40634CAF" w14:textId="77777777" w:rsidR="00EC26CE" w:rsidRDefault="00EC26CE" w:rsidP="00EC26CE"/>
    <w:p w14:paraId="3C81A393" w14:textId="77777777" w:rsidR="00EC26CE" w:rsidRDefault="00EC26CE" w:rsidP="00EC26CE">
      <w:r>
        <w:t>One second later—</w:t>
      </w:r>
    </w:p>
    <w:p w14:paraId="546D1B9D" w14:textId="77777777" w:rsidR="00EC26CE" w:rsidRDefault="00EC26CE" w:rsidP="00EC26CE"/>
    <w:p w14:paraId="78C92E5F" w14:textId="77777777" w:rsidR="00EC26CE" w:rsidRDefault="00EC26CE" w:rsidP="00EC26CE">
      <w:r>
        <w:t xml:space="preserve">Hong Meiling:  </w:t>
      </w:r>
    </w:p>
    <w:p w14:paraId="5904F8A2" w14:textId="77777777" w:rsidR="00EC26CE" w:rsidRDefault="00EC26CE" w:rsidP="00EC26CE">
      <w:r>
        <w:rPr>
          <w:rFonts w:hint="eastAsia"/>
        </w:rPr>
        <w:t>“</w:t>
      </w:r>
      <w:r>
        <w:t xml:space="preserve">Take care of yourself, Corporal.”  </w:t>
      </w:r>
    </w:p>
    <w:p w14:paraId="2EC33E16" w14:textId="77777777" w:rsidR="00EC26CE" w:rsidRDefault="00EC26CE" w:rsidP="00EC26CE">
      <w:r>
        <w:rPr>
          <w:rFonts w:ascii="MS Gothic" w:eastAsia="MS Gothic" w:hAnsi="MS Gothic" w:cs="MS Gothic" w:hint="eastAsia"/>
        </w:rPr>
        <w:t>「伍長、気をつけてね。」</w:t>
      </w:r>
    </w:p>
    <w:p w14:paraId="1331A6AA" w14:textId="77777777" w:rsidR="00EC26CE" w:rsidRDefault="00EC26CE" w:rsidP="00EC26CE"/>
    <w:p w14:paraId="72D384F9" w14:textId="77777777" w:rsidR="00EC26CE" w:rsidRDefault="00EC26CE" w:rsidP="00EC26CE">
      <w:r>
        <w:t>Shephard enters the portal.</w:t>
      </w:r>
    </w:p>
    <w:p w14:paraId="37A12DA8" w14:textId="77777777" w:rsidR="00EC26CE" w:rsidRDefault="00EC26CE" w:rsidP="00EC26CE"/>
    <w:p w14:paraId="3D6160C5" w14:textId="77777777" w:rsidR="00EC26CE" w:rsidRDefault="00EC26CE" w:rsidP="00EC26CE">
      <w:r>
        <w:rPr>
          <w:rFonts w:hint="eastAsia"/>
        </w:rPr>
        <w:t>“</w:t>
      </w:r>
      <w:r>
        <w:t>Loading…”</w:t>
      </w:r>
    </w:p>
    <w:p w14:paraId="5BCA3E21" w14:textId="77777777" w:rsidR="00EC26CE" w:rsidRDefault="00EC26CE" w:rsidP="00EC26CE"/>
    <w:p w14:paraId="2F9FBD19" w14:textId="78BE6CA6" w:rsidR="00EC26CE" w:rsidRDefault="00EC26CE" w:rsidP="00EC26CE">
      <w:r>
        <w:t>Proceeding to Part II — Adventure</w:t>
      </w:r>
    </w:p>
    <w:p w14:paraId="35FB1A43" w14:textId="7D2B4431" w:rsidR="00F01C2C" w:rsidRDefault="00F01C2C">
      <w:r>
        <w:br w:type="page"/>
      </w:r>
    </w:p>
    <w:p w14:paraId="4CC7C2FA" w14:textId="77777777" w:rsidR="00E7680A" w:rsidRDefault="00E7680A" w:rsidP="00E7680A">
      <w:pPr>
        <w:pStyle w:val="Heading2"/>
      </w:pPr>
      <w:r>
        <w:lastRenderedPageBreak/>
        <w:t xml:space="preserve">Adventure Part II  </w:t>
      </w:r>
    </w:p>
    <w:p w14:paraId="268FD467" w14:textId="77777777" w:rsidR="00E7680A" w:rsidRDefault="00E7680A" w:rsidP="00E7680A"/>
    <w:p w14:paraId="76D43640" w14:textId="77777777" w:rsidR="00E7680A" w:rsidRDefault="00E7680A" w:rsidP="00E7680A">
      <w:pPr>
        <w:pStyle w:val="Heading3"/>
      </w:pPr>
      <w:r>
        <w:t xml:space="preserve">19:00 — Eientei Grounds, Clear Night  </w:t>
      </w:r>
    </w:p>
    <w:p w14:paraId="4632365A" w14:textId="77777777" w:rsidR="00E7680A" w:rsidRDefault="00E7680A" w:rsidP="00E7680A">
      <w:r>
        <w:t>First-person perspective — Gameplay Mode (Walk Only)</w:t>
      </w:r>
    </w:p>
    <w:p w14:paraId="0F5BF357" w14:textId="77777777" w:rsidR="00E7680A" w:rsidRDefault="00E7680A" w:rsidP="00E7680A"/>
    <w:p w14:paraId="5592FF82" w14:textId="77777777" w:rsidR="00E7680A" w:rsidRDefault="00E7680A" w:rsidP="00E7680A">
      <w:r>
        <w:t>*Playing Joel Nielsen — “Lambda Core”*</w:t>
      </w:r>
    </w:p>
    <w:p w14:paraId="03611332" w14:textId="77777777" w:rsidR="00E7680A" w:rsidRDefault="00E7680A" w:rsidP="00E7680A"/>
    <w:p w14:paraId="3E2A0708" w14:textId="77777777" w:rsidR="00E7680A" w:rsidRDefault="00E7680A" w:rsidP="00E7680A">
      <w:r>
        <w:t>The screen fades into reality.</w:t>
      </w:r>
    </w:p>
    <w:p w14:paraId="6D5C9BA4" w14:textId="77777777" w:rsidR="00E7680A" w:rsidRDefault="00E7680A" w:rsidP="00E7680A"/>
    <w:p w14:paraId="14CBC556" w14:textId="77777777" w:rsidR="00E7680A" w:rsidRDefault="00E7680A" w:rsidP="00E7680A">
      <w:r>
        <w:t>Shephard arrives at the outer grounds of Eientei.</w:t>
      </w:r>
    </w:p>
    <w:p w14:paraId="685E374D" w14:textId="77777777" w:rsidR="00E7680A" w:rsidRDefault="00E7680A" w:rsidP="00E7680A">
      <w:r>
        <w:t>Scattered around the perimeter are subtle Black Mesa remnants—metal crates, modified equipment, half-integrated into the environment.</w:t>
      </w:r>
    </w:p>
    <w:p w14:paraId="017C749F" w14:textId="77777777" w:rsidR="00E7680A" w:rsidRDefault="00E7680A" w:rsidP="00E7680A">
      <w:r>
        <w:t>Not intrusive.</w:t>
      </w:r>
    </w:p>
    <w:p w14:paraId="1E929D9A" w14:textId="77777777" w:rsidR="00E7680A" w:rsidRDefault="00E7680A" w:rsidP="00E7680A">
      <w:r>
        <w:t>Not dominant.</w:t>
      </w:r>
    </w:p>
    <w:p w14:paraId="79B4EC5E" w14:textId="77777777" w:rsidR="00E7680A" w:rsidRDefault="00E7680A" w:rsidP="00E7680A">
      <w:r>
        <w:t>But unmistakable.</w:t>
      </w:r>
    </w:p>
    <w:p w14:paraId="2CDCCC2C" w14:textId="77777777" w:rsidR="00E7680A" w:rsidRDefault="00E7680A" w:rsidP="00E7680A"/>
    <w:p w14:paraId="2D917326" w14:textId="77777777" w:rsidR="00E7680A" w:rsidRDefault="00E7680A" w:rsidP="00E7680A">
      <w:r>
        <w:t>A visible consequence of Freeman acting as an anchor.</w:t>
      </w:r>
    </w:p>
    <w:p w14:paraId="3FFB575D" w14:textId="77777777" w:rsidR="00E7680A" w:rsidRDefault="00E7680A" w:rsidP="00E7680A"/>
    <w:p w14:paraId="28536D78" w14:textId="77777777" w:rsidR="00E7680A" w:rsidRDefault="00E7680A" w:rsidP="00E7680A">
      <w:r>
        <w:t>Sakuya Izayoi walks ahead, her footsteps measured.</w:t>
      </w:r>
    </w:p>
    <w:p w14:paraId="239B508A" w14:textId="77777777" w:rsidR="00E7680A" w:rsidRDefault="00E7680A" w:rsidP="00E7680A"/>
    <w:p w14:paraId="186D7D9A" w14:textId="77777777" w:rsidR="00E7680A" w:rsidRDefault="00E7680A" w:rsidP="00E7680A">
      <w:r>
        <w:t>Sakuya Izayoi:</w:t>
      </w:r>
    </w:p>
    <w:p w14:paraId="3B782AA7" w14:textId="77777777" w:rsidR="00E7680A" w:rsidRDefault="00E7680A" w:rsidP="00E7680A">
      <w:r>
        <w:t>“Adrian. Follow me.”</w:t>
      </w:r>
    </w:p>
    <w:p w14:paraId="0C091ADE" w14:textId="77777777" w:rsidR="00E7680A" w:rsidRDefault="00E7680A" w:rsidP="00E7680A">
      <w:r>
        <w:rPr>
          <w:rFonts w:ascii="MS Gothic" w:eastAsia="MS Gothic" w:hAnsi="MS Gothic" w:cs="MS Gothic" w:hint="eastAsia"/>
        </w:rPr>
        <w:t>「エイドリアン。ついてきて。」</w:t>
      </w:r>
    </w:p>
    <w:p w14:paraId="54587417" w14:textId="77777777" w:rsidR="00E7680A" w:rsidRDefault="00E7680A" w:rsidP="00E7680A"/>
    <w:p w14:paraId="606A6E18" w14:textId="77777777" w:rsidR="00E7680A" w:rsidRDefault="00E7680A" w:rsidP="00E7680A">
      <w:r>
        <w:t>Shephard follows her, closing the thirty-meter distance toward Eientei’s entrance.</w:t>
      </w:r>
    </w:p>
    <w:p w14:paraId="6E0E8374" w14:textId="77777777" w:rsidR="00E7680A" w:rsidRDefault="00E7680A" w:rsidP="00E7680A"/>
    <w:p w14:paraId="3DD5F932" w14:textId="77777777" w:rsidR="00E7680A" w:rsidRDefault="00E7680A" w:rsidP="00E7680A">
      <w:r>
        <w:t>As they walk, Sakuya briefly turns her gaze toward the surroundings.</w:t>
      </w:r>
    </w:p>
    <w:p w14:paraId="54C5B6F9" w14:textId="77777777" w:rsidR="00E7680A" w:rsidRDefault="00E7680A" w:rsidP="00E7680A"/>
    <w:p w14:paraId="4009570F" w14:textId="77777777" w:rsidR="00E7680A" w:rsidRDefault="00E7680A" w:rsidP="00E7680A">
      <w:r>
        <w:t>Sakuya Izayoi:</w:t>
      </w:r>
    </w:p>
    <w:p w14:paraId="415DA3CE" w14:textId="77777777" w:rsidR="00E7680A" w:rsidRDefault="00E7680A" w:rsidP="00E7680A">
      <w:r>
        <w:rPr>
          <w:rFonts w:hint="eastAsia"/>
        </w:rPr>
        <w:t>“</w:t>
      </w:r>
      <w:r>
        <w:t>I didn’t expect the changes to go this far…”</w:t>
      </w:r>
    </w:p>
    <w:p w14:paraId="4061E902" w14:textId="77777777" w:rsidR="00E7680A" w:rsidRDefault="00E7680A" w:rsidP="00E7680A">
      <w:r>
        <w:rPr>
          <w:rFonts w:ascii="MS Gothic" w:eastAsia="MS Gothic" w:hAnsi="MS Gothic" w:cs="MS Gothic" w:hint="eastAsia"/>
        </w:rPr>
        <w:t>「ここまで変わるとは、思わなかったわ</w:t>
      </w:r>
      <w:r>
        <w:rPr>
          <w:rFonts w:ascii="Aptos" w:hAnsi="Aptos" w:cs="Aptos"/>
        </w:rPr>
        <w:t>……</w:t>
      </w:r>
      <w:r>
        <w:rPr>
          <w:rFonts w:ascii="MS Gothic" w:eastAsia="MS Gothic" w:hAnsi="MS Gothic" w:cs="MS Gothic" w:hint="eastAsia"/>
        </w:rPr>
        <w:t>」</w:t>
      </w:r>
    </w:p>
    <w:p w14:paraId="0734BD09" w14:textId="77777777" w:rsidR="00E7680A" w:rsidRDefault="00E7680A" w:rsidP="00E7680A"/>
    <w:p w14:paraId="0D44A471" w14:textId="77777777" w:rsidR="00E7680A" w:rsidRDefault="00E7680A" w:rsidP="00E7680A">
      <w:r>
        <w:t>Silence follows.</w:t>
      </w:r>
    </w:p>
    <w:p w14:paraId="1D652FEF" w14:textId="77777777" w:rsidR="00E7680A" w:rsidRDefault="00E7680A" w:rsidP="00E7680A"/>
    <w:p w14:paraId="4DECB618" w14:textId="77777777" w:rsidR="00E7680A" w:rsidRDefault="00E7680A" w:rsidP="00E7680A">
      <w:r>
        <w:t>Only the faint sound of night wind passing through bamboo and tiled roofs.</w:t>
      </w:r>
    </w:p>
    <w:p w14:paraId="0D12A17F" w14:textId="77777777" w:rsidR="00E7680A" w:rsidRDefault="00E7680A" w:rsidP="00E7680A"/>
    <w:p w14:paraId="1ECA3265" w14:textId="77777777" w:rsidR="00E7680A" w:rsidRDefault="00E7680A" w:rsidP="00E7680A">
      <w:r>
        <w:t>They stop before the sliding doors of Eientei.</w:t>
      </w:r>
    </w:p>
    <w:p w14:paraId="4DFC1B71" w14:textId="77777777" w:rsidR="00E7680A" w:rsidRDefault="00E7680A" w:rsidP="00E7680A"/>
    <w:p w14:paraId="5BB59438" w14:textId="77777777" w:rsidR="00E7680A" w:rsidRDefault="00E7680A" w:rsidP="00E7680A">
      <w:r>
        <w:t>Sakuya raises her hand and knocks three times.</w:t>
      </w:r>
    </w:p>
    <w:p w14:paraId="6003FDD6" w14:textId="77777777" w:rsidR="00E7680A" w:rsidRDefault="00E7680A" w:rsidP="00E7680A"/>
    <w:p w14:paraId="142DDE40" w14:textId="77777777" w:rsidR="00E7680A" w:rsidRDefault="00E7680A" w:rsidP="00E7680A">
      <w:r>
        <w:t>One second passes.</w:t>
      </w:r>
    </w:p>
    <w:p w14:paraId="3EB3F91E" w14:textId="77777777" w:rsidR="00E7680A" w:rsidRDefault="00E7680A" w:rsidP="00E7680A"/>
    <w:p w14:paraId="1968D2C3" w14:textId="77777777" w:rsidR="00E7680A" w:rsidRDefault="00E7680A" w:rsidP="00E7680A">
      <w:r>
        <w:t>The door slides open from within.</w:t>
      </w:r>
    </w:p>
    <w:p w14:paraId="656A34AA" w14:textId="77777777" w:rsidR="00E7680A" w:rsidRDefault="00E7680A" w:rsidP="00E7680A"/>
    <w:p w14:paraId="367355F2" w14:textId="77777777" w:rsidR="00E7680A" w:rsidRDefault="00E7680A" w:rsidP="00E7680A">
      <w:r>
        <w:t>Reisen Udongein Inaba stands there.</w:t>
      </w:r>
    </w:p>
    <w:p w14:paraId="01B4E5E2" w14:textId="77777777" w:rsidR="00E7680A" w:rsidRDefault="00E7680A" w:rsidP="00E7680A"/>
    <w:p w14:paraId="13E3AEB9" w14:textId="77777777" w:rsidR="00E7680A" w:rsidRDefault="00E7680A" w:rsidP="00E7680A">
      <w:r>
        <w:t>Reisen Udongein Inaba:</w:t>
      </w:r>
    </w:p>
    <w:p w14:paraId="20B2BBB7" w14:textId="77777777" w:rsidR="00E7680A" w:rsidRDefault="00E7680A" w:rsidP="00E7680A">
      <w:r>
        <w:rPr>
          <w:rFonts w:hint="eastAsia"/>
        </w:rPr>
        <w:t>“</w:t>
      </w:r>
      <w:r>
        <w:t>Oh—Shephard, Sakuya. Please, come in.”</w:t>
      </w:r>
    </w:p>
    <w:p w14:paraId="03D8110F" w14:textId="77777777" w:rsidR="00E7680A" w:rsidRDefault="00E7680A" w:rsidP="00E7680A">
      <w:r>
        <w:rPr>
          <w:rFonts w:ascii="MS Gothic" w:eastAsia="MS Gothic" w:hAnsi="MS Gothic" w:cs="MS Gothic" w:hint="eastAsia"/>
        </w:rPr>
        <w:t>「シェパード、咲夜。どうぞ、中へ。」</w:t>
      </w:r>
    </w:p>
    <w:p w14:paraId="13131B0F" w14:textId="77777777" w:rsidR="00E7680A" w:rsidRDefault="00E7680A" w:rsidP="00E7680A"/>
    <w:p w14:paraId="5F01C12D" w14:textId="77777777" w:rsidR="00E7680A" w:rsidRDefault="00E7680A" w:rsidP="00E7680A">
      <w:r>
        <w:t>Shephard and Sakuya step inside.</w:t>
      </w:r>
    </w:p>
    <w:p w14:paraId="615CB410" w14:textId="77777777" w:rsidR="00E7680A" w:rsidRDefault="00E7680A" w:rsidP="00E7680A"/>
    <w:p w14:paraId="3C74A60D" w14:textId="77777777" w:rsidR="00E7680A" w:rsidRDefault="00E7680A" w:rsidP="00E7680A">
      <w:r>
        <w:t>Two seconds later, the door closes behind them.</w:t>
      </w:r>
    </w:p>
    <w:p w14:paraId="62130B33" w14:textId="77777777" w:rsidR="00E7680A" w:rsidRDefault="00E7680A" w:rsidP="00E7680A"/>
    <w:p w14:paraId="0FA19280" w14:textId="77777777" w:rsidR="00E7680A" w:rsidRDefault="00E7680A" w:rsidP="00E7680A">
      <w:r>
        <w:t>They enter Eientei’s main sitting room.</w:t>
      </w:r>
    </w:p>
    <w:p w14:paraId="447DEC5A" w14:textId="77777777" w:rsidR="00E7680A" w:rsidRDefault="00E7680A" w:rsidP="00E7680A"/>
    <w:p w14:paraId="2DE106D9" w14:textId="77777777" w:rsidR="00E7680A" w:rsidRDefault="00E7680A" w:rsidP="00E7680A">
      <w:r>
        <w:t>Eirin Yagokoro, Reimu Hakurei, Kaguya Houraisan, and Fujiwara no Mokou are already seated.</w:t>
      </w:r>
    </w:p>
    <w:p w14:paraId="2CD0779E" w14:textId="77777777" w:rsidR="00E7680A" w:rsidRDefault="00E7680A" w:rsidP="00E7680A">
      <w:r>
        <w:t>Freeman is absent.</w:t>
      </w:r>
    </w:p>
    <w:p w14:paraId="5489B87F" w14:textId="77777777" w:rsidR="00E7680A" w:rsidRDefault="00E7680A" w:rsidP="00E7680A"/>
    <w:p w14:paraId="4277C0A5" w14:textId="77777777" w:rsidR="00E7680A" w:rsidRDefault="00E7680A" w:rsidP="00E7680A">
      <w:r>
        <w:t>Yet their expressions make it clear—</w:t>
      </w:r>
    </w:p>
    <w:p w14:paraId="072651FC" w14:textId="77777777" w:rsidR="00E7680A" w:rsidRDefault="00E7680A" w:rsidP="00E7680A">
      <w:r>
        <w:t>his presence is not required for understanding.</w:t>
      </w:r>
    </w:p>
    <w:p w14:paraId="6423F46E" w14:textId="77777777" w:rsidR="00E7680A" w:rsidRDefault="00E7680A" w:rsidP="00E7680A"/>
    <w:p w14:paraId="52650F87" w14:textId="77777777" w:rsidR="00E7680A" w:rsidRDefault="00E7680A" w:rsidP="00E7680A">
      <w:r>
        <w:lastRenderedPageBreak/>
        <w:t>Eirin gestures calmly.</w:t>
      </w:r>
    </w:p>
    <w:p w14:paraId="0A1199A5" w14:textId="77777777" w:rsidR="00E7680A" w:rsidRDefault="00E7680A" w:rsidP="00E7680A"/>
    <w:p w14:paraId="603FFC1F" w14:textId="77777777" w:rsidR="00E7680A" w:rsidRDefault="00E7680A" w:rsidP="00E7680A">
      <w:r>
        <w:t>Eirin Yagokoro:</w:t>
      </w:r>
    </w:p>
    <w:p w14:paraId="11B81F69" w14:textId="77777777" w:rsidR="00E7680A" w:rsidRDefault="00E7680A" w:rsidP="00E7680A">
      <w:r>
        <w:rPr>
          <w:rFonts w:hint="eastAsia"/>
        </w:rPr>
        <w:t>“</w:t>
      </w:r>
      <w:r>
        <w:t>Please. Sit.”</w:t>
      </w:r>
    </w:p>
    <w:p w14:paraId="5F99B311" w14:textId="77777777" w:rsidR="00E7680A" w:rsidRDefault="00E7680A" w:rsidP="00E7680A">
      <w:r>
        <w:rPr>
          <w:rFonts w:ascii="MS Gothic" w:eastAsia="MS Gothic" w:hAnsi="MS Gothic" w:cs="MS Gothic" w:hint="eastAsia"/>
        </w:rPr>
        <w:t>「座って。」</w:t>
      </w:r>
    </w:p>
    <w:p w14:paraId="26778EA9" w14:textId="77777777" w:rsidR="00E7680A" w:rsidRDefault="00E7680A" w:rsidP="00E7680A"/>
    <w:p w14:paraId="53A8AA0F" w14:textId="77777777" w:rsidR="00E7680A" w:rsidRDefault="00E7680A" w:rsidP="00E7680A">
      <w:r>
        <w:t>Shephard and Sakuya sit together.</w:t>
      </w:r>
    </w:p>
    <w:p w14:paraId="0890D1ED" w14:textId="77777777" w:rsidR="00E7680A" w:rsidRDefault="00E7680A" w:rsidP="00E7680A"/>
    <w:p w14:paraId="36D227B9" w14:textId="77777777" w:rsidR="00E7680A" w:rsidRDefault="00E7680A" w:rsidP="00E7680A">
      <w:r>
        <w:t>Two seconds later, Reisen takes her seat last.</w:t>
      </w:r>
    </w:p>
    <w:p w14:paraId="374AA7A5" w14:textId="77777777" w:rsidR="00E7680A" w:rsidRDefault="00E7680A" w:rsidP="00E7680A"/>
    <w:p w14:paraId="460E2AB3" w14:textId="77777777" w:rsidR="00E7680A" w:rsidRDefault="00E7680A" w:rsidP="00E7680A">
      <w:r>
        <w:t>---</w:t>
      </w:r>
    </w:p>
    <w:p w14:paraId="2888F2FD" w14:textId="77777777" w:rsidR="00E7680A" w:rsidRDefault="00E7680A" w:rsidP="00E7680A"/>
    <w:p w14:paraId="28DEA536" w14:textId="77777777" w:rsidR="00E7680A" w:rsidRDefault="00E7680A" w:rsidP="00F07DA7">
      <w:pPr>
        <w:pStyle w:val="Heading3"/>
      </w:pPr>
      <w:r>
        <w:t>First-person perspective — Cinematic Mode</w:t>
      </w:r>
    </w:p>
    <w:p w14:paraId="0074BF2B" w14:textId="77777777" w:rsidR="00E7680A" w:rsidRDefault="00E7680A" w:rsidP="00E7680A"/>
    <w:p w14:paraId="19D69117" w14:textId="77777777" w:rsidR="00E7680A" w:rsidRDefault="00E7680A" w:rsidP="00E7680A">
      <w:r>
        <w:t>One second passes.</w:t>
      </w:r>
    </w:p>
    <w:p w14:paraId="5788E93C" w14:textId="77777777" w:rsidR="00E7680A" w:rsidRDefault="00E7680A" w:rsidP="00E7680A"/>
    <w:p w14:paraId="3A688BE2" w14:textId="77777777" w:rsidR="00E7680A" w:rsidRDefault="00E7680A" w:rsidP="00E7680A">
      <w:r>
        <w:t>Reimu Hakurei exhales sharply, rubbing her temples.</w:t>
      </w:r>
    </w:p>
    <w:p w14:paraId="57CB409B" w14:textId="77777777" w:rsidR="00E7680A" w:rsidRDefault="00E7680A" w:rsidP="00E7680A"/>
    <w:p w14:paraId="2B7A5C8B" w14:textId="77777777" w:rsidR="00E7680A" w:rsidRDefault="00E7680A" w:rsidP="00E7680A">
      <w:r>
        <w:t>Reimu Hakurei:</w:t>
      </w:r>
    </w:p>
    <w:p w14:paraId="103CF8FF" w14:textId="77777777" w:rsidR="00E7680A" w:rsidRDefault="00E7680A" w:rsidP="00E7680A">
      <w:r>
        <w:rPr>
          <w:rFonts w:hint="eastAsia"/>
        </w:rPr>
        <w:t>“</w:t>
      </w:r>
      <w:r>
        <w:t>Shephard… I can’t even call this reckless anymore. This gives me a headache.”</w:t>
      </w:r>
    </w:p>
    <w:p w14:paraId="0E290078" w14:textId="77777777" w:rsidR="00E7680A" w:rsidRDefault="00E7680A" w:rsidP="00E7680A">
      <w:r>
        <w:rPr>
          <w:rFonts w:ascii="MS Gothic" w:eastAsia="MS Gothic" w:hAnsi="MS Gothic" w:cs="MS Gothic" w:hint="eastAsia"/>
        </w:rPr>
        <w:t>「シェパード</w:t>
      </w:r>
      <w:r>
        <w:rPr>
          <w:rFonts w:ascii="Aptos" w:hAnsi="Aptos" w:cs="Aptos"/>
        </w:rPr>
        <w:t>……</w:t>
      </w:r>
      <w:r>
        <w:rPr>
          <w:rFonts w:ascii="MS Gothic" w:eastAsia="MS Gothic" w:hAnsi="MS Gothic" w:cs="MS Gothic" w:hint="eastAsia"/>
        </w:rPr>
        <w:t>もう無茶って言葉じゃ足りないわ。頭が痛い。」</w:t>
      </w:r>
    </w:p>
    <w:p w14:paraId="5603A70D" w14:textId="77777777" w:rsidR="00E7680A" w:rsidRDefault="00E7680A" w:rsidP="00E7680A"/>
    <w:p w14:paraId="652C850C" w14:textId="77777777" w:rsidR="00E7680A" w:rsidRDefault="00E7680A" w:rsidP="00E7680A">
      <w:r>
        <w:t>Fujiwara no Mokou:</w:t>
      </w:r>
    </w:p>
    <w:p w14:paraId="77F909B4" w14:textId="77777777" w:rsidR="00E7680A" w:rsidRDefault="00E7680A" w:rsidP="00E7680A">
      <w:r>
        <w:rPr>
          <w:rFonts w:hint="eastAsia"/>
        </w:rPr>
        <w:t>“</w:t>
      </w:r>
      <w:r>
        <w:t>Well, it could’ve been worse. At least the area stayed contained.”</w:t>
      </w:r>
    </w:p>
    <w:p w14:paraId="27F63142" w14:textId="77777777" w:rsidR="00E7680A" w:rsidRDefault="00E7680A" w:rsidP="00E7680A">
      <w:r>
        <w:rPr>
          <w:rFonts w:ascii="MS Gothic" w:eastAsia="MS Gothic" w:hAnsi="MS Gothic" w:cs="MS Gothic" w:hint="eastAsia"/>
        </w:rPr>
        <w:t>「まあな。あの状況で、まだ制御できた方だ。」</w:t>
      </w:r>
    </w:p>
    <w:p w14:paraId="2ACC75FD" w14:textId="77777777" w:rsidR="00E7680A" w:rsidRDefault="00E7680A" w:rsidP="00E7680A"/>
    <w:p w14:paraId="00D7298E" w14:textId="77777777" w:rsidR="00E7680A" w:rsidRDefault="00E7680A" w:rsidP="00E7680A">
      <w:r>
        <w:t>Reisen Udongein Inaba:</w:t>
      </w:r>
    </w:p>
    <w:p w14:paraId="5961DA5E" w14:textId="77777777" w:rsidR="00E7680A" w:rsidRDefault="00E7680A" w:rsidP="00E7680A">
      <w:r>
        <w:rPr>
          <w:rFonts w:hint="eastAsia"/>
        </w:rPr>
        <w:t>“</w:t>
      </w:r>
      <w:r>
        <w:t>Let’s set that aside for now. Eirin—what about Shephard’s suit?”</w:t>
      </w:r>
    </w:p>
    <w:p w14:paraId="1A032151" w14:textId="77777777" w:rsidR="00E7680A" w:rsidRDefault="00E7680A" w:rsidP="00E7680A">
      <w:r>
        <w:rPr>
          <w:rFonts w:ascii="MS Gothic" w:eastAsia="MS Gothic" w:hAnsi="MS Gothic" w:cs="MS Gothic" w:hint="eastAsia"/>
        </w:rPr>
        <w:t>「その話は後にしましょう。永琳、シェパードのスーツは？」</w:t>
      </w:r>
    </w:p>
    <w:p w14:paraId="0521E537" w14:textId="77777777" w:rsidR="00E7680A" w:rsidRDefault="00E7680A" w:rsidP="00E7680A"/>
    <w:p w14:paraId="006318B8" w14:textId="77777777" w:rsidR="00E7680A" w:rsidRDefault="00E7680A" w:rsidP="00E7680A">
      <w:r>
        <w:t>Eirin folds her hands.</w:t>
      </w:r>
    </w:p>
    <w:p w14:paraId="74B804FC" w14:textId="77777777" w:rsidR="00E7680A" w:rsidRDefault="00E7680A" w:rsidP="00E7680A"/>
    <w:p w14:paraId="52A435F4" w14:textId="77777777" w:rsidR="00E7680A" w:rsidRDefault="00E7680A" w:rsidP="00E7680A">
      <w:r>
        <w:t>Eirin Yagokoro:</w:t>
      </w:r>
    </w:p>
    <w:p w14:paraId="00B6A3FE" w14:textId="77777777" w:rsidR="00E7680A" w:rsidRDefault="00E7680A" w:rsidP="00E7680A">
      <w:r>
        <w:rPr>
          <w:rFonts w:hint="eastAsia"/>
        </w:rPr>
        <w:t>“</w:t>
      </w:r>
      <w:r>
        <w:t>He may use it again. But I won’t hide this—his PCV was in terrible condition.</w:t>
      </w:r>
    </w:p>
    <w:p w14:paraId="79BDEC49" w14:textId="77777777" w:rsidR="00E7680A" w:rsidRDefault="00E7680A" w:rsidP="00E7680A">
      <w:r>
        <w:t>That’s why it took an entire day.”</w:t>
      </w:r>
    </w:p>
    <w:p w14:paraId="061EA263" w14:textId="77777777" w:rsidR="00E7680A" w:rsidRDefault="00E7680A" w:rsidP="00E7680A">
      <w:r>
        <w:rPr>
          <w:rFonts w:ascii="MS Gothic" w:eastAsia="MS Gothic" w:hAnsi="MS Gothic" w:cs="MS Gothic" w:hint="eastAsia"/>
        </w:rPr>
        <w:t>「使用は可能よ。でも正直に言うわ。</w:t>
      </w:r>
    </w:p>
    <w:p w14:paraId="60486457" w14:textId="77777777" w:rsidR="00E7680A" w:rsidRDefault="00E7680A" w:rsidP="00E7680A">
      <w:r>
        <w:t>PCV</w:t>
      </w:r>
      <w:r>
        <w:rPr>
          <w:rFonts w:ascii="MS Gothic" w:eastAsia="MS Gothic" w:hAnsi="MS Gothic" w:cs="MS Gothic" w:hint="eastAsia"/>
        </w:rPr>
        <w:t>の状態は最悪だった。丸一日かかった理由ね。」</w:t>
      </w:r>
    </w:p>
    <w:p w14:paraId="543E362B" w14:textId="77777777" w:rsidR="00E7680A" w:rsidRDefault="00E7680A" w:rsidP="00E7680A"/>
    <w:p w14:paraId="71B10448" w14:textId="77777777" w:rsidR="00E7680A" w:rsidRDefault="00E7680A" w:rsidP="00E7680A">
      <w:r>
        <w:t>Sakuya Izayoi:</w:t>
      </w:r>
    </w:p>
    <w:p w14:paraId="2EFE373E" w14:textId="77777777" w:rsidR="00E7680A" w:rsidRDefault="00E7680A" w:rsidP="00E7680A">
      <w:r>
        <w:rPr>
          <w:rFonts w:hint="eastAsia"/>
        </w:rPr>
        <w:t>“</w:t>
      </w:r>
      <w:r>
        <w:t>So… the knives damaged its internal structure?”</w:t>
      </w:r>
    </w:p>
    <w:p w14:paraId="699A0D61" w14:textId="77777777" w:rsidR="00E7680A" w:rsidRDefault="00E7680A" w:rsidP="00E7680A">
      <w:r>
        <w:rPr>
          <w:rFonts w:ascii="MS Gothic" w:eastAsia="MS Gothic" w:hAnsi="MS Gothic" w:cs="MS Gothic" w:hint="eastAsia"/>
        </w:rPr>
        <w:t>「つまり、ナイフが</w:t>
      </w:r>
      <w:r>
        <w:t>PCV</w:t>
      </w:r>
      <w:r>
        <w:rPr>
          <w:rFonts w:ascii="MS Gothic" w:eastAsia="MS Gothic" w:hAnsi="MS Gothic" w:cs="MS Gothic" w:hint="eastAsia"/>
        </w:rPr>
        <w:t>の構造を？」</w:t>
      </w:r>
    </w:p>
    <w:p w14:paraId="5600237F" w14:textId="77777777" w:rsidR="00E7680A" w:rsidRDefault="00E7680A" w:rsidP="00E7680A"/>
    <w:p w14:paraId="5E5E9022" w14:textId="77777777" w:rsidR="00E7680A" w:rsidRDefault="00E7680A" w:rsidP="00E7680A">
      <w:r>
        <w:t>Eirin nods once.</w:t>
      </w:r>
    </w:p>
    <w:p w14:paraId="6CCC4FC0" w14:textId="77777777" w:rsidR="00E7680A" w:rsidRDefault="00E7680A" w:rsidP="00E7680A"/>
    <w:p w14:paraId="751C6C10" w14:textId="77777777" w:rsidR="00E7680A" w:rsidRDefault="00E7680A" w:rsidP="00E7680A">
      <w:r>
        <w:t>Eirin Yagokoro:</w:t>
      </w:r>
    </w:p>
    <w:p w14:paraId="5E6A90A1" w14:textId="77777777" w:rsidR="00E7680A" w:rsidRDefault="00E7680A" w:rsidP="00E7680A">
      <w:r>
        <w:rPr>
          <w:rFonts w:hint="eastAsia"/>
        </w:rPr>
        <w:t>“</w:t>
      </w:r>
      <w:r>
        <w:t>Yes. I wouldn’t be surprised if it was worse than Freeman’s HEV.</w:t>
      </w:r>
    </w:p>
    <w:p w14:paraId="393B6334" w14:textId="77777777" w:rsidR="00E7680A" w:rsidRDefault="00E7680A" w:rsidP="00E7680A">
      <w:r>
        <w:t>However—”</w:t>
      </w:r>
    </w:p>
    <w:p w14:paraId="36599F41" w14:textId="77777777" w:rsidR="00E7680A" w:rsidRDefault="00E7680A" w:rsidP="00E7680A">
      <w:r>
        <w:rPr>
          <w:rFonts w:ascii="MS Gothic" w:eastAsia="MS Gothic" w:hAnsi="MS Gothic" w:cs="MS Gothic" w:hint="eastAsia"/>
        </w:rPr>
        <w:t>「ええ。フリーマンの</w:t>
      </w:r>
      <w:r>
        <w:t>HEV</w:t>
      </w:r>
      <w:r>
        <w:rPr>
          <w:rFonts w:ascii="MS Gothic" w:eastAsia="MS Gothic" w:hAnsi="MS Gothic" w:cs="MS Gothic" w:hint="eastAsia"/>
        </w:rPr>
        <w:t>より深刻でも不思議じゃない。</w:t>
      </w:r>
    </w:p>
    <w:p w14:paraId="273F4087" w14:textId="77777777" w:rsidR="00E7680A" w:rsidRDefault="00E7680A" w:rsidP="00E7680A">
      <w:r>
        <w:rPr>
          <w:rFonts w:ascii="MS Gothic" w:eastAsia="MS Gothic" w:hAnsi="MS Gothic" w:cs="MS Gothic" w:hint="eastAsia"/>
        </w:rPr>
        <w:t>でも</w:t>
      </w:r>
      <w:r>
        <w:rPr>
          <w:rFonts w:ascii="Aptos" w:hAnsi="Aptos" w:cs="Aptos"/>
        </w:rPr>
        <w:t>——</w:t>
      </w:r>
      <w:r>
        <w:rPr>
          <w:rFonts w:ascii="MS Gothic" w:eastAsia="MS Gothic" w:hAnsi="MS Gothic" w:cs="MS Gothic" w:hint="eastAsia"/>
        </w:rPr>
        <w:t>」</w:t>
      </w:r>
    </w:p>
    <w:p w14:paraId="409B528F" w14:textId="77777777" w:rsidR="00E7680A" w:rsidRDefault="00E7680A" w:rsidP="00E7680A"/>
    <w:p w14:paraId="21BB17C9" w14:textId="77777777" w:rsidR="00E7680A" w:rsidRDefault="00E7680A" w:rsidP="00E7680A">
      <w:r>
        <w:t>She continues calmly.</w:t>
      </w:r>
    </w:p>
    <w:p w14:paraId="218C39B6" w14:textId="77777777" w:rsidR="00E7680A" w:rsidRDefault="00E7680A" w:rsidP="00E7680A"/>
    <w:p w14:paraId="1B8EBDBB" w14:textId="77777777" w:rsidR="00E7680A" w:rsidRDefault="00E7680A" w:rsidP="00E7680A">
      <w:r>
        <w:t>Eirin Yagokoro:</w:t>
      </w:r>
    </w:p>
    <w:p w14:paraId="4E1174C4" w14:textId="77777777" w:rsidR="00E7680A" w:rsidRDefault="00E7680A" w:rsidP="00E7680A">
      <w:r>
        <w:rPr>
          <w:rFonts w:hint="eastAsia"/>
        </w:rPr>
        <w:t>“</w:t>
      </w:r>
      <w:r>
        <w:t>I revised the frame. It’s now easier to repair.</w:t>
      </w:r>
    </w:p>
    <w:p w14:paraId="0EB96823" w14:textId="77777777" w:rsidR="00E7680A" w:rsidRDefault="00E7680A" w:rsidP="00E7680A">
      <w:r>
        <w:t>The original weight worked in our favor—this version can withstand several fatal strikes.</w:t>
      </w:r>
    </w:p>
    <w:p w14:paraId="79DCAD86" w14:textId="77777777" w:rsidR="00E7680A" w:rsidRDefault="00E7680A" w:rsidP="00E7680A">
      <w:r>
        <w:t>Not as resilient as Freeman’s suit, but mobility has improved.</w:t>
      </w:r>
    </w:p>
    <w:p w14:paraId="21F9F155" w14:textId="77777777" w:rsidR="00E7680A" w:rsidRDefault="00E7680A" w:rsidP="00E7680A">
      <w:r>
        <w:t>Fatigue will be significantly reduced.”</w:t>
      </w:r>
    </w:p>
    <w:p w14:paraId="0CAC02E7" w14:textId="77777777" w:rsidR="00E7680A" w:rsidRDefault="00E7680A" w:rsidP="00E7680A">
      <w:r>
        <w:rPr>
          <w:rFonts w:ascii="MS Gothic" w:eastAsia="MS Gothic" w:hAnsi="MS Gothic" w:cs="MS Gothic" w:hint="eastAsia"/>
        </w:rPr>
        <w:t>「構造を再設計したわ。</w:t>
      </w:r>
    </w:p>
    <w:p w14:paraId="3DF81429" w14:textId="77777777" w:rsidR="00E7680A" w:rsidRDefault="00E7680A" w:rsidP="00E7680A">
      <w:r>
        <w:rPr>
          <w:rFonts w:ascii="MS Gothic" w:eastAsia="MS Gothic" w:hAnsi="MS Gothic" w:cs="MS Gothic" w:hint="eastAsia"/>
        </w:rPr>
        <w:t>修理しやすく、致命傷にもある程度耐えられる。</w:t>
      </w:r>
    </w:p>
    <w:p w14:paraId="712A443B" w14:textId="77777777" w:rsidR="00E7680A" w:rsidRDefault="00E7680A" w:rsidP="00E7680A">
      <w:r>
        <w:rPr>
          <w:rFonts w:ascii="MS Gothic" w:eastAsia="MS Gothic" w:hAnsi="MS Gothic" w:cs="MS Gothic" w:hint="eastAsia"/>
        </w:rPr>
        <w:t>耐久は劣るけど、機動性は向上している。</w:t>
      </w:r>
    </w:p>
    <w:p w14:paraId="7D887561" w14:textId="77777777" w:rsidR="00E7680A" w:rsidRDefault="00E7680A" w:rsidP="00E7680A">
      <w:r>
        <w:rPr>
          <w:rFonts w:ascii="MS Gothic" w:eastAsia="MS Gothic" w:hAnsi="MS Gothic" w:cs="MS Gothic" w:hint="eastAsia"/>
        </w:rPr>
        <w:t>消耗も抑えられる。」</w:t>
      </w:r>
    </w:p>
    <w:p w14:paraId="770C0471" w14:textId="77777777" w:rsidR="00E7680A" w:rsidRDefault="00E7680A" w:rsidP="00E7680A"/>
    <w:p w14:paraId="23136D25" w14:textId="77777777" w:rsidR="00E7680A" w:rsidRDefault="00E7680A" w:rsidP="00E7680A">
      <w:r>
        <w:t>Kaguya listens quietly, relaxed, unbothered.</w:t>
      </w:r>
    </w:p>
    <w:p w14:paraId="3B4EF54A" w14:textId="77777777" w:rsidR="00E7680A" w:rsidRDefault="00E7680A" w:rsidP="00E7680A"/>
    <w:p w14:paraId="5F24F158" w14:textId="77777777" w:rsidR="00E7680A" w:rsidRDefault="00E7680A" w:rsidP="00E7680A">
      <w:r>
        <w:t>Eirin looks to Shephard.</w:t>
      </w:r>
    </w:p>
    <w:p w14:paraId="274BB887" w14:textId="77777777" w:rsidR="00E7680A" w:rsidRDefault="00E7680A" w:rsidP="00E7680A"/>
    <w:p w14:paraId="1EF2DAAD" w14:textId="77777777" w:rsidR="00E7680A" w:rsidRDefault="00E7680A" w:rsidP="00E7680A">
      <w:r>
        <w:t>Eirin Yagokoro:</w:t>
      </w:r>
    </w:p>
    <w:p w14:paraId="65BBEB33" w14:textId="77777777" w:rsidR="00E7680A" w:rsidRDefault="00E7680A" w:rsidP="00E7680A">
      <w:r>
        <w:rPr>
          <w:rFonts w:hint="eastAsia"/>
        </w:rPr>
        <w:t>“</w:t>
      </w:r>
      <w:r>
        <w:t>You can retrieve it from another room.</w:t>
      </w:r>
    </w:p>
    <w:p w14:paraId="753AE0E3" w14:textId="77777777" w:rsidR="00E7680A" w:rsidRDefault="00E7680A" w:rsidP="00E7680A">
      <w:r>
        <w:t>I forgot which one—but it’s placed on top of a futon.”</w:t>
      </w:r>
    </w:p>
    <w:p w14:paraId="6ED24ABD" w14:textId="77777777" w:rsidR="00E7680A" w:rsidRDefault="00E7680A" w:rsidP="00E7680A">
      <w:r>
        <w:rPr>
          <w:rFonts w:ascii="MS Gothic" w:eastAsia="MS Gothic" w:hAnsi="MS Gothic" w:cs="MS Gothic" w:hint="eastAsia"/>
        </w:rPr>
        <w:t>「別の部屋に置いてあるわ。</w:t>
      </w:r>
    </w:p>
    <w:p w14:paraId="148A329E" w14:textId="77777777" w:rsidR="00E7680A" w:rsidRDefault="00E7680A" w:rsidP="00E7680A">
      <w:r>
        <w:rPr>
          <w:rFonts w:ascii="MS Gothic" w:eastAsia="MS Gothic" w:hAnsi="MS Gothic" w:cs="MS Gothic" w:hint="eastAsia"/>
        </w:rPr>
        <w:t>部屋は忘れたけど、布団の上よ。」</w:t>
      </w:r>
    </w:p>
    <w:p w14:paraId="14C497EA" w14:textId="77777777" w:rsidR="00E7680A" w:rsidRDefault="00E7680A" w:rsidP="00E7680A"/>
    <w:p w14:paraId="5504AE8B" w14:textId="77777777" w:rsidR="00E7680A" w:rsidRDefault="00E7680A" w:rsidP="00E7680A">
      <w:r>
        <w:t>Shephard stands.</w:t>
      </w:r>
    </w:p>
    <w:p w14:paraId="2FA8EFBA" w14:textId="77777777" w:rsidR="00E7680A" w:rsidRDefault="00E7680A" w:rsidP="00E7680A"/>
    <w:p w14:paraId="7F017541" w14:textId="77777777" w:rsidR="00E7680A" w:rsidRDefault="00E7680A" w:rsidP="00E7680A">
      <w:r>
        <w:t>---</w:t>
      </w:r>
    </w:p>
    <w:p w14:paraId="75FC31C6" w14:textId="77777777" w:rsidR="00E7680A" w:rsidRDefault="00E7680A" w:rsidP="00E7680A"/>
    <w:p w14:paraId="670E802C" w14:textId="77777777" w:rsidR="00E7680A" w:rsidRDefault="00E7680A" w:rsidP="00E7680A">
      <w:r>
        <w:t>First-person perspective — Gameplay Mode</w:t>
      </w:r>
    </w:p>
    <w:p w14:paraId="325812F1" w14:textId="77777777" w:rsidR="00E7680A" w:rsidRDefault="00E7680A" w:rsidP="00E7680A"/>
    <w:p w14:paraId="77DB8429" w14:textId="77777777" w:rsidR="00E7680A" w:rsidRDefault="00E7680A" w:rsidP="00E7680A">
      <w:r>
        <w:t>Shephard exits the room and walks down the corridor.</w:t>
      </w:r>
    </w:p>
    <w:p w14:paraId="3B6A0637" w14:textId="77777777" w:rsidR="00E7680A" w:rsidRDefault="00E7680A" w:rsidP="00E7680A"/>
    <w:p w14:paraId="6D7D466B" w14:textId="77777777" w:rsidR="00E7680A" w:rsidRDefault="00E7680A" w:rsidP="00E7680A">
      <w:r>
        <w:t>Two rooms.</w:t>
      </w:r>
    </w:p>
    <w:p w14:paraId="7A0359EC" w14:textId="77777777" w:rsidR="00E7680A" w:rsidRDefault="00E7680A" w:rsidP="00E7680A"/>
    <w:p w14:paraId="6D9DB808" w14:textId="77777777" w:rsidR="00E7680A" w:rsidRDefault="00E7680A" w:rsidP="00E7680A">
      <w:r>
        <w:t>The first room is spotless.</w:t>
      </w:r>
    </w:p>
    <w:p w14:paraId="56A9EA24" w14:textId="77777777" w:rsidR="00E7680A" w:rsidRDefault="00E7680A" w:rsidP="00E7680A">
      <w:r>
        <w:t>No PCV.</w:t>
      </w:r>
    </w:p>
    <w:p w14:paraId="4F883BD2" w14:textId="77777777" w:rsidR="00E7680A" w:rsidRDefault="00E7680A" w:rsidP="00E7680A"/>
    <w:p w14:paraId="386BD1D6" w14:textId="77777777" w:rsidR="00E7680A" w:rsidRDefault="00E7680A" w:rsidP="00E7680A">
      <w:r>
        <w:t>He leaves.</w:t>
      </w:r>
    </w:p>
    <w:p w14:paraId="1B5DE3D3" w14:textId="77777777" w:rsidR="00E7680A" w:rsidRDefault="00E7680A" w:rsidP="00E7680A"/>
    <w:p w14:paraId="7BF9CA66" w14:textId="77777777" w:rsidR="00E7680A" w:rsidRDefault="00E7680A" w:rsidP="00E7680A">
      <w:r>
        <w:t>The second room—</w:t>
      </w:r>
    </w:p>
    <w:p w14:paraId="38D6A676" w14:textId="77777777" w:rsidR="00E7680A" w:rsidRDefault="00E7680A" w:rsidP="00E7680A">
      <w:r>
        <w:t>a futon lies neatly arranged.</w:t>
      </w:r>
    </w:p>
    <w:p w14:paraId="1DBCDD01" w14:textId="77777777" w:rsidR="00E7680A" w:rsidRDefault="00E7680A" w:rsidP="00E7680A"/>
    <w:p w14:paraId="7177248F" w14:textId="77777777" w:rsidR="00E7680A" w:rsidRDefault="00E7680A" w:rsidP="00E7680A">
      <w:r>
        <w:t>On top of it—</w:t>
      </w:r>
    </w:p>
    <w:p w14:paraId="02C280CF" w14:textId="77777777" w:rsidR="00E7680A" w:rsidRDefault="00E7680A" w:rsidP="00E7680A"/>
    <w:p w14:paraId="7AD4263D" w14:textId="77777777" w:rsidR="00E7680A" w:rsidRDefault="00E7680A" w:rsidP="00107AF4">
      <w:pPr>
        <w:pStyle w:val="Heading3"/>
      </w:pPr>
      <w:r>
        <w:lastRenderedPageBreak/>
        <w:t>The PCV suit.</w:t>
      </w:r>
    </w:p>
    <w:p w14:paraId="37CBF656" w14:textId="77777777" w:rsidR="00E7680A" w:rsidRDefault="00E7680A" w:rsidP="00E7680A"/>
    <w:p w14:paraId="26B61BAF" w14:textId="77777777" w:rsidR="00E7680A" w:rsidRDefault="00E7680A" w:rsidP="00E7680A">
      <w:r>
        <w:t>Shephard picks it up.</w:t>
      </w:r>
    </w:p>
    <w:p w14:paraId="3350C544" w14:textId="77777777" w:rsidR="00E7680A" w:rsidRDefault="00E7680A" w:rsidP="00E7680A"/>
    <w:p w14:paraId="3CACA07D" w14:textId="77777777" w:rsidR="00E7680A" w:rsidRDefault="00E7680A" w:rsidP="00E7680A">
      <w:r>
        <w:t>No response.</w:t>
      </w:r>
    </w:p>
    <w:p w14:paraId="4595ACA2" w14:textId="77777777" w:rsidR="00E7680A" w:rsidRDefault="00E7680A" w:rsidP="00E7680A"/>
    <w:p w14:paraId="1A0C98CC" w14:textId="77777777" w:rsidR="00E7680A" w:rsidRDefault="00E7680A" w:rsidP="00E7680A">
      <w:r>
        <w:t>One second later—</w:t>
      </w:r>
    </w:p>
    <w:p w14:paraId="704E8AB2" w14:textId="77777777" w:rsidR="00E7680A" w:rsidRDefault="00E7680A" w:rsidP="00E7680A"/>
    <w:p w14:paraId="102BBE89" w14:textId="77777777" w:rsidR="00E7680A" w:rsidRDefault="00E7680A" w:rsidP="00E7680A">
      <w:r>
        <w:t>A subtle visual distortion ripples across the screen.</w:t>
      </w:r>
    </w:p>
    <w:p w14:paraId="79394896" w14:textId="77777777" w:rsidR="00E7680A" w:rsidRDefault="00E7680A" w:rsidP="00E7680A">
      <w:r>
        <w:t>Colors warp faintly for four seconds.</w:t>
      </w:r>
    </w:p>
    <w:p w14:paraId="25A292E3" w14:textId="77777777" w:rsidR="00E7680A" w:rsidRDefault="00E7680A" w:rsidP="00E7680A"/>
    <w:p w14:paraId="68E9D39F" w14:textId="77777777" w:rsidR="00E7680A" w:rsidRDefault="00E7680A" w:rsidP="00E7680A">
      <w:r>
        <w:t>Then stabilize.</w:t>
      </w:r>
    </w:p>
    <w:p w14:paraId="6D686DB3" w14:textId="77777777" w:rsidR="00E7680A" w:rsidRDefault="00E7680A" w:rsidP="00E7680A"/>
    <w:p w14:paraId="5A455E4B" w14:textId="77777777" w:rsidR="00E7680A" w:rsidRDefault="00E7680A" w:rsidP="00E7680A">
      <w:r>
        <w:t>Shephard returns to the main room.</w:t>
      </w:r>
    </w:p>
    <w:p w14:paraId="323F3D3C" w14:textId="77777777" w:rsidR="00E7680A" w:rsidRDefault="00E7680A" w:rsidP="00E7680A"/>
    <w:p w14:paraId="3F1D0668" w14:textId="77777777" w:rsidR="00E7680A" w:rsidRDefault="00E7680A" w:rsidP="00E7680A">
      <w:r>
        <w:t>One second after he steps inside—</w:t>
      </w:r>
    </w:p>
    <w:p w14:paraId="578B94ED" w14:textId="77777777" w:rsidR="00E7680A" w:rsidRDefault="00E7680A" w:rsidP="00E7680A"/>
    <w:p w14:paraId="20DD3D70" w14:textId="77777777" w:rsidR="00E7680A" w:rsidRDefault="00E7680A" w:rsidP="00E7680A">
      <w:r>
        <w:t>Reisen Udongein Inaba:</w:t>
      </w:r>
    </w:p>
    <w:p w14:paraId="628AB665" w14:textId="77777777" w:rsidR="00E7680A" w:rsidRDefault="00E7680A" w:rsidP="00E7680A">
      <w:r>
        <w:rPr>
          <w:rFonts w:hint="eastAsia"/>
        </w:rPr>
        <w:t>“</w:t>
      </w:r>
      <w:r>
        <w:t>Wow… it fits perfectly.”</w:t>
      </w:r>
    </w:p>
    <w:p w14:paraId="7E84302E" w14:textId="77777777" w:rsidR="00E7680A" w:rsidRDefault="00E7680A" w:rsidP="00E7680A">
      <w:r>
        <w:rPr>
          <w:rFonts w:ascii="MS Gothic" w:eastAsia="MS Gothic" w:hAnsi="MS Gothic" w:cs="MS Gothic" w:hint="eastAsia"/>
        </w:rPr>
        <w:t>「ぴったりね</w:t>
      </w:r>
      <w:r>
        <w:rPr>
          <w:rFonts w:ascii="Aptos" w:hAnsi="Aptos" w:cs="Aptos"/>
        </w:rPr>
        <w:t>……</w:t>
      </w:r>
      <w:r>
        <w:rPr>
          <w:rFonts w:ascii="MS Gothic" w:eastAsia="MS Gothic" w:hAnsi="MS Gothic" w:cs="MS Gothic" w:hint="eastAsia"/>
        </w:rPr>
        <w:t>」</w:t>
      </w:r>
    </w:p>
    <w:p w14:paraId="30395FB4" w14:textId="77777777" w:rsidR="00E7680A" w:rsidRDefault="00E7680A" w:rsidP="00E7680A"/>
    <w:p w14:paraId="24195422" w14:textId="77777777" w:rsidR="00E7680A" w:rsidRDefault="00E7680A" w:rsidP="00E7680A">
      <w:r>
        <w:t>Eirin Yagokoro:</w:t>
      </w:r>
    </w:p>
    <w:p w14:paraId="7ABD6AB9" w14:textId="77777777" w:rsidR="00E7680A" w:rsidRDefault="00E7680A" w:rsidP="00E7680A">
      <w:r>
        <w:rPr>
          <w:rFonts w:hint="eastAsia"/>
        </w:rPr>
        <w:t>“</w:t>
      </w:r>
      <w:r>
        <w:t>Hm. Interesting. And this was my first trial.”</w:t>
      </w:r>
    </w:p>
    <w:p w14:paraId="4FB43B42" w14:textId="77777777" w:rsidR="00E7680A" w:rsidRDefault="00E7680A" w:rsidP="00E7680A">
      <w:r>
        <w:rPr>
          <w:rFonts w:ascii="MS Gothic" w:eastAsia="MS Gothic" w:hAnsi="MS Gothic" w:cs="MS Gothic" w:hint="eastAsia"/>
        </w:rPr>
        <w:t>「ふむ</w:t>
      </w:r>
      <w:r>
        <w:rPr>
          <w:rFonts w:ascii="Aptos" w:hAnsi="Aptos" w:cs="Aptos"/>
        </w:rPr>
        <w:t>……</w:t>
      </w:r>
      <w:r>
        <w:rPr>
          <w:rFonts w:ascii="MS Gothic" w:eastAsia="MS Gothic" w:hAnsi="MS Gothic" w:cs="MS Gothic" w:hint="eastAsia"/>
        </w:rPr>
        <w:t>興味深いわ。初回にしては上出来ね。」</w:t>
      </w:r>
    </w:p>
    <w:p w14:paraId="50523D26" w14:textId="77777777" w:rsidR="00E7680A" w:rsidRDefault="00E7680A" w:rsidP="00E7680A"/>
    <w:p w14:paraId="7E00C367" w14:textId="77777777" w:rsidR="00E7680A" w:rsidRDefault="00E7680A" w:rsidP="00E7680A">
      <w:r>
        <w:t>Sakuya says nothing.</w:t>
      </w:r>
    </w:p>
    <w:p w14:paraId="7E553622" w14:textId="77777777" w:rsidR="00E7680A" w:rsidRDefault="00E7680A" w:rsidP="00E7680A"/>
    <w:p w14:paraId="260AAFF6" w14:textId="77777777" w:rsidR="00E7680A" w:rsidRDefault="00E7680A" w:rsidP="00E7680A">
      <w:r>
        <w:t>But her expression changes.</w:t>
      </w:r>
    </w:p>
    <w:p w14:paraId="030D42B8" w14:textId="77777777" w:rsidR="00E7680A" w:rsidRDefault="00E7680A" w:rsidP="00E7680A"/>
    <w:p w14:paraId="2EC531DC" w14:textId="77777777" w:rsidR="00E7680A" w:rsidRDefault="00E7680A" w:rsidP="00E7680A">
      <w:r>
        <w:t>A quiet smile—</w:t>
      </w:r>
    </w:p>
    <w:p w14:paraId="5E16946C" w14:textId="77777777" w:rsidR="00E7680A" w:rsidRDefault="00E7680A" w:rsidP="00E7680A">
      <w:r>
        <w:t>the kind that appears only when a burden finally lifts.</w:t>
      </w:r>
    </w:p>
    <w:p w14:paraId="2348D95D" w14:textId="77777777" w:rsidR="00E7680A" w:rsidRDefault="00E7680A" w:rsidP="00E7680A"/>
    <w:p w14:paraId="3CC78E5E" w14:textId="77777777" w:rsidR="00E7680A" w:rsidRDefault="00E7680A" w:rsidP="00E7680A">
      <w:r>
        <w:t>Fujiwara no Mokou:</w:t>
      </w:r>
    </w:p>
    <w:p w14:paraId="4EAD6DDC" w14:textId="77777777" w:rsidR="00E7680A" w:rsidRDefault="00E7680A" w:rsidP="00E7680A">
      <w:r>
        <w:rPr>
          <w:rFonts w:hint="eastAsia"/>
        </w:rPr>
        <w:t>“…</w:t>
      </w:r>
      <w:r>
        <w:t>Feels like there’s a trace of Hourai Elixir in that suit.”</w:t>
      </w:r>
    </w:p>
    <w:p w14:paraId="6E5C7639" w14:textId="77777777" w:rsidR="00E7680A" w:rsidRDefault="00E7680A" w:rsidP="00E7680A">
      <w:r>
        <w:rPr>
          <w:rFonts w:ascii="MS Gothic" w:eastAsia="MS Gothic" w:hAnsi="MS Gothic" w:cs="MS Gothic" w:hint="eastAsia"/>
        </w:rPr>
        <w:t>「</w:t>
      </w:r>
      <w:r>
        <w:rPr>
          <w:rFonts w:ascii="Aptos" w:hAnsi="Aptos" w:cs="Aptos"/>
        </w:rPr>
        <w:t>……</w:t>
      </w:r>
      <w:r>
        <w:rPr>
          <w:rFonts w:ascii="MS Gothic" w:eastAsia="MS Gothic" w:hAnsi="MS Gothic" w:cs="MS Gothic" w:hint="eastAsia"/>
        </w:rPr>
        <w:t>蓬莱の薬の気配がするな。」</w:t>
      </w:r>
    </w:p>
    <w:p w14:paraId="6C3058B9" w14:textId="77777777" w:rsidR="00E7680A" w:rsidRDefault="00E7680A" w:rsidP="00E7680A"/>
    <w:p w14:paraId="15C8A054" w14:textId="77777777" w:rsidR="00E7680A" w:rsidRDefault="00E7680A" w:rsidP="00E7680A">
      <w:r>
        <w:t>Eirin Yagokoro:</w:t>
      </w:r>
    </w:p>
    <w:p w14:paraId="4CBB7861" w14:textId="77777777" w:rsidR="00E7680A" w:rsidRDefault="00E7680A" w:rsidP="00E7680A">
      <w:r>
        <w:rPr>
          <w:rFonts w:hint="eastAsia"/>
        </w:rPr>
        <w:t>“</w:t>
      </w:r>
      <w:r>
        <w:t>Correct. But it won’t change who Shephard is.”</w:t>
      </w:r>
    </w:p>
    <w:p w14:paraId="4F05EE1D" w14:textId="77777777" w:rsidR="00E7680A" w:rsidRDefault="00E7680A" w:rsidP="00E7680A">
      <w:r>
        <w:rPr>
          <w:rFonts w:ascii="MS Gothic" w:eastAsia="MS Gothic" w:hAnsi="MS Gothic" w:cs="MS Gothic" w:hint="eastAsia"/>
        </w:rPr>
        <w:t>「ええ。でも、それで彼が変わるわけじゃない。」</w:t>
      </w:r>
    </w:p>
    <w:p w14:paraId="318CB650" w14:textId="77777777" w:rsidR="00E7680A" w:rsidRDefault="00E7680A" w:rsidP="00E7680A"/>
    <w:p w14:paraId="7E3AE47D" w14:textId="77777777" w:rsidR="00E7680A" w:rsidRDefault="00E7680A" w:rsidP="00E7680A">
      <w:r>
        <w:t>Fujiwara no Mokou:</w:t>
      </w:r>
    </w:p>
    <w:p w14:paraId="345C8FEA" w14:textId="77777777" w:rsidR="00E7680A" w:rsidRDefault="00E7680A" w:rsidP="00E7680A">
      <w:r>
        <w:rPr>
          <w:rFonts w:hint="eastAsia"/>
        </w:rPr>
        <w:t>“</w:t>
      </w:r>
      <w:r>
        <w:t>I see. Then take good care of it, Shephard.”</w:t>
      </w:r>
    </w:p>
    <w:p w14:paraId="5E09CB43" w14:textId="77777777" w:rsidR="00E7680A" w:rsidRDefault="00E7680A" w:rsidP="00E7680A">
      <w:r>
        <w:rPr>
          <w:rFonts w:ascii="MS Gothic" w:eastAsia="MS Gothic" w:hAnsi="MS Gothic" w:cs="MS Gothic" w:hint="eastAsia"/>
        </w:rPr>
        <w:t>「そうか。なら、大事にしな。」</w:t>
      </w:r>
    </w:p>
    <w:p w14:paraId="38C7BF94" w14:textId="77777777" w:rsidR="00E7680A" w:rsidRDefault="00E7680A" w:rsidP="00E7680A"/>
    <w:p w14:paraId="620D5C5E" w14:textId="77777777" w:rsidR="00E7680A" w:rsidRDefault="00E7680A" w:rsidP="00E7680A">
      <w:r>
        <w:t>The room falls silent.</w:t>
      </w:r>
    </w:p>
    <w:p w14:paraId="359D668E" w14:textId="77777777" w:rsidR="00E7680A" w:rsidRDefault="00E7680A" w:rsidP="00E7680A"/>
    <w:p w14:paraId="72741858" w14:textId="77777777" w:rsidR="00E7680A" w:rsidRDefault="00E7680A" w:rsidP="00E7680A">
      <w:r>
        <w:t>The screen slowly fades to black.</w:t>
      </w:r>
    </w:p>
    <w:p w14:paraId="6AD6E219" w14:textId="77777777" w:rsidR="00E7680A" w:rsidRDefault="00E7680A" w:rsidP="00E7680A"/>
    <w:p w14:paraId="50ACDC48" w14:textId="77777777" w:rsidR="00E7680A" w:rsidRDefault="00E7680A" w:rsidP="00E7680A">
      <w:r>
        <w:rPr>
          <w:rFonts w:hint="eastAsia"/>
        </w:rPr>
        <w:t>“</w:t>
      </w:r>
      <w:r>
        <w:t>Loading…”</w:t>
      </w:r>
    </w:p>
    <w:p w14:paraId="128B9219" w14:textId="77777777" w:rsidR="00E7680A" w:rsidRDefault="00E7680A" w:rsidP="00E7680A"/>
    <w:p w14:paraId="0F7077B1" w14:textId="77777777" w:rsidR="00E7680A" w:rsidRDefault="00E7680A" w:rsidP="00E7680A">
      <w:r>
        <w:t>Transitioning to Chapter:</w:t>
      </w:r>
    </w:p>
    <w:p w14:paraId="7FE4136B" w14:textId="68AC7406" w:rsidR="00F01C2C" w:rsidRDefault="00E7680A" w:rsidP="00E7680A">
      <w:r>
        <w:rPr>
          <w:rFonts w:hint="eastAsia"/>
        </w:rPr>
        <w:t>“</w:t>
      </w:r>
      <w:r>
        <w:t>Chances”</w:t>
      </w:r>
    </w:p>
    <w:p w14:paraId="54B4BBAD" w14:textId="3490B35D" w:rsidR="00096BFA" w:rsidRDefault="00096BFA">
      <w:r>
        <w:br w:type="page"/>
      </w:r>
    </w:p>
    <w:p w14:paraId="391D5EAD" w14:textId="77777777" w:rsidR="001835FE" w:rsidRDefault="001835FE" w:rsidP="001835FE">
      <w:pPr>
        <w:pStyle w:val="Heading2"/>
      </w:pPr>
      <w:r>
        <w:lastRenderedPageBreak/>
        <w:t xml:space="preserve">Chances  </w:t>
      </w:r>
    </w:p>
    <w:p w14:paraId="36C5D815" w14:textId="77777777" w:rsidR="001835FE" w:rsidRDefault="001835FE" w:rsidP="001835FE"/>
    <w:p w14:paraId="5EFF712C" w14:textId="77777777" w:rsidR="001835FE" w:rsidRDefault="001835FE" w:rsidP="006237EE">
      <w:pPr>
        <w:pStyle w:val="Heading3"/>
      </w:pPr>
      <w:r>
        <w:t xml:space="preserve">The following morning  </w:t>
      </w:r>
    </w:p>
    <w:p w14:paraId="08A59322" w14:textId="77777777" w:rsidR="001835FE" w:rsidRDefault="001835FE" w:rsidP="001835FE">
      <w:r>
        <w:t xml:space="preserve">09:00 — Eientei, clear morning  </w:t>
      </w:r>
    </w:p>
    <w:p w14:paraId="530A3347" w14:textId="77777777" w:rsidR="001835FE" w:rsidRDefault="001835FE" w:rsidP="001835FE">
      <w:r>
        <w:t xml:space="preserve">First-person perspective — Cinematic Mode  </w:t>
      </w:r>
    </w:p>
    <w:p w14:paraId="495DFFE9" w14:textId="77777777" w:rsidR="001835FE" w:rsidRDefault="001835FE" w:rsidP="001835FE"/>
    <w:p w14:paraId="362F74AC" w14:textId="77777777" w:rsidR="001835FE" w:rsidRDefault="001835FE" w:rsidP="001835FE">
      <w:r>
        <w:t xml:space="preserve">The screen remains black.  </w:t>
      </w:r>
    </w:p>
    <w:p w14:paraId="559BBAF5" w14:textId="77777777" w:rsidR="001835FE" w:rsidRDefault="001835FE" w:rsidP="001835FE">
      <w:r>
        <w:t>After three seconds—</w:t>
      </w:r>
    </w:p>
    <w:p w14:paraId="526025FD" w14:textId="77777777" w:rsidR="001835FE" w:rsidRDefault="001835FE" w:rsidP="001835FE"/>
    <w:p w14:paraId="4D9E44B5" w14:textId="77777777" w:rsidR="001835FE" w:rsidRDefault="001835FE" w:rsidP="001835FE">
      <w:r>
        <w:t xml:space="preserve">Sakuya Izayoi:  </w:t>
      </w:r>
    </w:p>
    <w:p w14:paraId="4BBEBFE0" w14:textId="77777777" w:rsidR="001835FE" w:rsidRDefault="001835FE" w:rsidP="001835FE">
      <w:r>
        <w:t xml:space="preserve">“Adrian. Wake up.”  </w:t>
      </w:r>
    </w:p>
    <w:p w14:paraId="6FD3D255" w14:textId="77777777" w:rsidR="001835FE" w:rsidRDefault="001835FE" w:rsidP="001835FE">
      <w:r>
        <w:rPr>
          <w:rFonts w:ascii="MS Gothic" w:eastAsia="MS Gothic" w:hAnsi="MS Gothic" w:cs="MS Gothic" w:hint="eastAsia"/>
        </w:rPr>
        <w:t>「エイドリアン。起きて。」</w:t>
      </w:r>
    </w:p>
    <w:p w14:paraId="2C38FE8A" w14:textId="77777777" w:rsidR="001835FE" w:rsidRDefault="001835FE" w:rsidP="001835FE"/>
    <w:p w14:paraId="2189D11F" w14:textId="77777777" w:rsidR="001835FE" w:rsidRDefault="001835FE" w:rsidP="001835FE">
      <w:r>
        <w:t xml:space="preserve">The screen fades into reality.  </w:t>
      </w:r>
    </w:p>
    <w:p w14:paraId="3F2855B3" w14:textId="77777777" w:rsidR="001835FE" w:rsidRDefault="001835FE" w:rsidP="001835FE">
      <w:r>
        <w:t xml:space="preserve">Shephard’s eyes open slowly.  </w:t>
      </w:r>
    </w:p>
    <w:p w14:paraId="096C79CA" w14:textId="77777777" w:rsidR="001835FE" w:rsidRDefault="001835FE" w:rsidP="001835FE">
      <w:r>
        <w:t>Sakuya comes into focus after two seconds of blur, then steps back, moving out of his field of view.</w:t>
      </w:r>
    </w:p>
    <w:p w14:paraId="2188F1FB" w14:textId="77777777" w:rsidR="001835FE" w:rsidRDefault="001835FE" w:rsidP="001835FE"/>
    <w:p w14:paraId="1DB7FB7C" w14:textId="77777777" w:rsidR="001835FE" w:rsidRDefault="001835FE" w:rsidP="001835FE">
      <w:r>
        <w:t>Shephard immediately rises to his feet.</w:t>
      </w:r>
    </w:p>
    <w:p w14:paraId="36377A98" w14:textId="77777777" w:rsidR="001835FE" w:rsidRDefault="001835FE" w:rsidP="001835FE"/>
    <w:p w14:paraId="0966FC0E" w14:textId="77777777" w:rsidR="001835FE" w:rsidRDefault="001835FE" w:rsidP="001835FE">
      <w:r>
        <w:t>---</w:t>
      </w:r>
    </w:p>
    <w:p w14:paraId="4EE0489A" w14:textId="77777777" w:rsidR="001835FE" w:rsidRDefault="001835FE" w:rsidP="001835FE"/>
    <w:p w14:paraId="0D4E1989" w14:textId="77777777" w:rsidR="001835FE" w:rsidRDefault="001835FE" w:rsidP="001835FE">
      <w:r>
        <w:t xml:space="preserve">First-person perspective — Gameplay Mode  </w:t>
      </w:r>
    </w:p>
    <w:p w14:paraId="08364B3B" w14:textId="77777777" w:rsidR="001835FE" w:rsidRDefault="001835FE" w:rsidP="001835FE"/>
    <w:p w14:paraId="25F0BB3A" w14:textId="77777777" w:rsidR="001835FE" w:rsidRDefault="001835FE" w:rsidP="001835FE">
      <w:r>
        <w:t>Shephard focuses on Sakuya.</w:t>
      </w:r>
    </w:p>
    <w:p w14:paraId="1F4B5AAB" w14:textId="77777777" w:rsidR="001835FE" w:rsidRDefault="001835FE" w:rsidP="001835FE"/>
    <w:p w14:paraId="28E2073F" w14:textId="77777777" w:rsidR="001835FE" w:rsidRDefault="001835FE" w:rsidP="001835FE">
      <w:r>
        <w:t>Two seconds pass.</w:t>
      </w:r>
    </w:p>
    <w:p w14:paraId="023CCD6A" w14:textId="77777777" w:rsidR="001835FE" w:rsidRDefault="001835FE" w:rsidP="001835FE"/>
    <w:p w14:paraId="71A10098" w14:textId="77777777" w:rsidR="001835FE" w:rsidRDefault="001835FE" w:rsidP="001835FE">
      <w:r>
        <w:t xml:space="preserve">Sakuya Izayoi:  </w:t>
      </w:r>
    </w:p>
    <w:p w14:paraId="48A0C40D" w14:textId="77777777" w:rsidR="001835FE" w:rsidRDefault="001835FE" w:rsidP="001835FE">
      <w:r>
        <w:rPr>
          <w:rFonts w:hint="eastAsia"/>
        </w:rPr>
        <w:t>“</w:t>
      </w:r>
      <w:r>
        <w:t xml:space="preserve">It seems Eirin wishes to speak with you.  </w:t>
      </w:r>
    </w:p>
    <w:p w14:paraId="5A8E08CD" w14:textId="77777777" w:rsidR="001835FE" w:rsidRDefault="001835FE" w:rsidP="001835FE">
      <w:r>
        <w:t xml:space="preserve">But if you’d rather speak with Kaguya first, that’s perfectly fine.”  </w:t>
      </w:r>
    </w:p>
    <w:p w14:paraId="15F497C3" w14:textId="77777777" w:rsidR="001835FE" w:rsidRDefault="001835FE" w:rsidP="001835FE">
      <w:r>
        <w:rPr>
          <w:rFonts w:ascii="MS Gothic" w:eastAsia="MS Gothic" w:hAnsi="MS Gothic" w:cs="MS Gothic" w:hint="eastAsia"/>
        </w:rPr>
        <w:lastRenderedPageBreak/>
        <w:t>「永琳があなたと話したがっているわ。</w:t>
      </w:r>
      <w:r>
        <w:t xml:space="preserve">  </w:t>
      </w:r>
    </w:p>
    <w:p w14:paraId="636ECDE8" w14:textId="77777777" w:rsidR="001835FE" w:rsidRDefault="001835FE" w:rsidP="001835FE">
      <w:r>
        <w:rPr>
          <w:rFonts w:ascii="MS Gothic" w:eastAsia="MS Gothic" w:hAnsi="MS Gothic" w:cs="MS Gothic" w:hint="eastAsia"/>
        </w:rPr>
        <w:t>でも、先に輝夜と話したいなら、それでも構わない。」</w:t>
      </w:r>
    </w:p>
    <w:p w14:paraId="2CDE34B8" w14:textId="77777777" w:rsidR="001835FE" w:rsidRDefault="001835FE" w:rsidP="001835FE"/>
    <w:p w14:paraId="63993ED9" w14:textId="77777777" w:rsidR="001835FE" w:rsidRDefault="001835FE" w:rsidP="001835FE">
      <w:r>
        <w:t xml:space="preserve">Shephard glances toward Kaguya.  </w:t>
      </w:r>
    </w:p>
    <w:p w14:paraId="090CFA07" w14:textId="77777777" w:rsidR="001835FE" w:rsidRDefault="001835FE" w:rsidP="001835FE">
      <w:r>
        <w:t>She sits calmly at the table, a cup of tea in hand.</w:t>
      </w:r>
    </w:p>
    <w:p w14:paraId="51E0A74C" w14:textId="77777777" w:rsidR="001835FE" w:rsidRDefault="001835FE" w:rsidP="001835FE"/>
    <w:p w14:paraId="327EF6C3" w14:textId="77777777" w:rsidR="001835FE" w:rsidRDefault="001835FE" w:rsidP="006237EE">
      <w:pPr>
        <w:pStyle w:val="Heading3"/>
      </w:pPr>
      <w:r>
        <w:t>Shephard may choose to interact with Kaguya—or ignore her entirely.</w:t>
      </w:r>
    </w:p>
    <w:p w14:paraId="4BCD5CBF" w14:textId="77777777" w:rsidR="001835FE" w:rsidRDefault="001835FE" w:rsidP="001835FE"/>
    <w:p w14:paraId="206BF749" w14:textId="77777777" w:rsidR="001835FE" w:rsidRDefault="001835FE" w:rsidP="001835FE">
      <w:r>
        <w:t>If Shephard approaches—</w:t>
      </w:r>
    </w:p>
    <w:p w14:paraId="68FA7493" w14:textId="77777777" w:rsidR="001835FE" w:rsidRDefault="001835FE" w:rsidP="001835FE"/>
    <w:p w14:paraId="6B57090F" w14:textId="77777777" w:rsidR="001835FE" w:rsidRDefault="001835FE" w:rsidP="001835FE">
      <w:r>
        <w:t xml:space="preserve">Kaguya Houraisan:  </w:t>
      </w:r>
    </w:p>
    <w:p w14:paraId="0503869B" w14:textId="77777777" w:rsidR="001835FE" w:rsidRDefault="001835FE" w:rsidP="001835FE">
      <w:r>
        <w:rPr>
          <w:rFonts w:hint="eastAsia"/>
        </w:rPr>
        <w:t>“</w:t>
      </w:r>
      <w:r>
        <w:t xml:space="preserve">Oh, Shephard. There’s no need to trouble yourself.”  </w:t>
      </w:r>
    </w:p>
    <w:p w14:paraId="734F890D" w14:textId="77777777" w:rsidR="001835FE" w:rsidRDefault="001835FE" w:rsidP="001835FE">
      <w:r>
        <w:rPr>
          <w:rFonts w:ascii="MS Gothic" w:eastAsia="MS Gothic" w:hAnsi="MS Gothic" w:cs="MS Gothic" w:hint="eastAsia"/>
        </w:rPr>
        <w:t>「シェパード。無理しなくていいわ。」</w:t>
      </w:r>
    </w:p>
    <w:p w14:paraId="4D49A006" w14:textId="77777777" w:rsidR="001835FE" w:rsidRDefault="001835FE" w:rsidP="001835FE"/>
    <w:p w14:paraId="1C8CDA07" w14:textId="77777777" w:rsidR="001835FE" w:rsidRDefault="001835FE" w:rsidP="001835FE">
      <w:r>
        <w:t xml:space="preserve">Kaguya Houraisan:  </w:t>
      </w:r>
    </w:p>
    <w:p w14:paraId="6294FBD5" w14:textId="77777777" w:rsidR="001835FE" w:rsidRDefault="001835FE" w:rsidP="001835FE">
      <w:r>
        <w:rPr>
          <w:rFonts w:hint="eastAsia"/>
        </w:rPr>
        <w:t>“</w:t>
      </w:r>
      <w:r>
        <w:t xml:space="preserve">I understand you have an important path ahead—one that only Sakuya can accompany.”  </w:t>
      </w:r>
    </w:p>
    <w:p w14:paraId="088E0A8D" w14:textId="77777777" w:rsidR="001835FE" w:rsidRDefault="001835FE" w:rsidP="001835FE">
      <w:r>
        <w:rPr>
          <w:rFonts w:ascii="MS Gothic" w:eastAsia="MS Gothic" w:hAnsi="MS Gothic" w:cs="MS Gothic" w:hint="eastAsia"/>
        </w:rPr>
        <w:t>「あなたには、咲夜としか進めない大切な道があるのでしょう。」</w:t>
      </w:r>
    </w:p>
    <w:p w14:paraId="4C37737A" w14:textId="77777777" w:rsidR="001835FE" w:rsidRDefault="001835FE" w:rsidP="001835FE"/>
    <w:p w14:paraId="0655E844" w14:textId="77777777" w:rsidR="001835FE" w:rsidRDefault="001835FE" w:rsidP="001835FE">
      <w:r>
        <w:t xml:space="preserve">Kaguya Houraisan:  </w:t>
      </w:r>
    </w:p>
    <w:p w14:paraId="28BC1D1F" w14:textId="77777777" w:rsidR="001835FE" w:rsidRDefault="001835FE" w:rsidP="001835FE">
      <w:r>
        <w:rPr>
          <w:rFonts w:hint="eastAsia"/>
        </w:rPr>
        <w:t>“</w:t>
      </w:r>
      <w:r>
        <w:t xml:space="preserve">But if there’s one thing I wish for you—  </w:t>
      </w:r>
    </w:p>
    <w:p w14:paraId="53B5EC60" w14:textId="77777777" w:rsidR="001835FE" w:rsidRDefault="001835FE" w:rsidP="001835FE">
      <w:r>
        <w:t xml:space="preserve">it’s that you live quietly, while searching for the *something* you’ve been seeking all along.”  </w:t>
      </w:r>
    </w:p>
    <w:p w14:paraId="053A0EF9" w14:textId="77777777" w:rsidR="001835FE" w:rsidRDefault="001835FE" w:rsidP="001835FE">
      <w:r>
        <w:rPr>
          <w:rFonts w:ascii="MS Gothic" w:eastAsia="MS Gothic" w:hAnsi="MS Gothic" w:cs="MS Gothic" w:hint="eastAsia"/>
        </w:rPr>
        <w:t>「ただ一つ願うなら</w:t>
      </w:r>
      <w:r>
        <w:rPr>
          <w:rFonts w:ascii="Aptos" w:hAnsi="Aptos" w:cs="Aptos"/>
        </w:rPr>
        <w:t>……</w:t>
      </w:r>
      <w:r>
        <w:t xml:space="preserve">  </w:t>
      </w:r>
    </w:p>
    <w:p w14:paraId="1F5D0FBF" w14:textId="77777777" w:rsidR="001835FE" w:rsidRDefault="001835FE" w:rsidP="001835FE">
      <w:r>
        <w:rPr>
          <w:rFonts w:ascii="MS Gothic" w:eastAsia="MS Gothic" w:hAnsi="MS Gothic" w:cs="MS Gothic" w:hint="eastAsia"/>
        </w:rPr>
        <w:t>あなたがずっと探してきた</w:t>
      </w:r>
      <w:r>
        <w:rPr>
          <w:rFonts w:ascii="Aptos" w:hAnsi="Aptos" w:cs="Aptos"/>
        </w:rPr>
        <w:t>“</w:t>
      </w:r>
      <w:r>
        <w:rPr>
          <w:rFonts w:ascii="MS Gothic" w:eastAsia="MS Gothic" w:hAnsi="MS Gothic" w:cs="MS Gothic" w:hint="eastAsia"/>
        </w:rPr>
        <w:t>何か</w:t>
      </w:r>
      <w:r>
        <w:rPr>
          <w:rFonts w:ascii="Aptos" w:hAnsi="Aptos" w:cs="Aptos"/>
        </w:rPr>
        <w:t>”</w:t>
      </w:r>
      <w:r>
        <w:rPr>
          <w:rFonts w:ascii="MS Gothic" w:eastAsia="MS Gothic" w:hAnsi="MS Gothic" w:cs="MS Gothic" w:hint="eastAsia"/>
        </w:rPr>
        <w:t>を見つけながら、穏やかに生きてほしいの。」</w:t>
      </w:r>
    </w:p>
    <w:p w14:paraId="5031C915" w14:textId="77777777" w:rsidR="001835FE" w:rsidRDefault="001835FE" w:rsidP="001835FE"/>
    <w:p w14:paraId="20FC1B66" w14:textId="77777777" w:rsidR="001835FE" w:rsidRDefault="001835FE" w:rsidP="001835FE">
      <w:r>
        <w:t>Shephard turns away.</w:t>
      </w:r>
    </w:p>
    <w:p w14:paraId="02B3D9B2" w14:textId="77777777" w:rsidR="001835FE" w:rsidRDefault="001835FE" w:rsidP="001835FE"/>
    <w:p w14:paraId="48B339A3" w14:textId="77777777" w:rsidR="001835FE" w:rsidRDefault="001835FE" w:rsidP="001835FE">
      <w:r>
        <w:t>---</w:t>
      </w:r>
    </w:p>
    <w:p w14:paraId="1EB6EFFF" w14:textId="77777777" w:rsidR="001835FE" w:rsidRDefault="001835FE" w:rsidP="001835FE"/>
    <w:p w14:paraId="6B21C294" w14:textId="77777777" w:rsidR="001835FE" w:rsidRDefault="001835FE" w:rsidP="001835FE">
      <w:r>
        <w:t>Shephard exits the room and heads toward the main entrance of Eientei.</w:t>
      </w:r>
    </w:p>
    <w:p w14:paraId="0932A9C5" w14:textId="77777777" w:rsidR="001835FE" w:rsidRDefault="001835FE" w:rsidP="001835FE"/>
    <w:p w14:paraId="77A7A3BC" w14:textId="77777777" w:rsidR="001835FE" w:rsidRDefault="001835FE" w:rsidP="001835FE">
      <w:r>
        <w:t xml:space="preserve">Ten meters ahead, Eirin Yagokoro and Reisen Udongein Inaba stand waiting, facing him.  </w:t>
      </w:r>
    </w:p>
    <w:p w14:paraId="754153D6" w14:textId="77777777" w:rsidR="001835FE" w:rsidRDefault="001835FE" w:rsidP="001835FE">
      <w:r>
        <w:lastRenderedPageBreak/>
        <w:t>Behind Shephard, relaxed footsteps follow—Sakuya walking at an unhurried pace.</w:t>
      </w:r>
    </w:p>
    <w:p w14:paraId="663A3259" w14:textId="77777777" w:rsidR="001835FE" w:rsidRDefault="001835FE" w:rsidP="001835FE"/>
    <w:p w14:paraId="61AA790A" w14:textId="77777777" w:rsidR="001835FE" w:rsidRDefault="001835FE" w:rsidP="001835FE">
      <w:r>
        <w:t>Shephard approaches them.</w:t>
      </w:r>
    </w:p>
    <w:p w14:paraId="63F2665F" w14:textId="77777777" w:rsidR="001835FE" w:rsidRDefault="001835FE" w:rsidP="001835FE"/>
    <w:p w14:paraId="654E405F" w14:textId="77777777" w:rsidR="001835FE" w:rsidRDefault="001835FE" w:rsidP="001835FE">
      <w:r>
        <w:t>Two seconds pass.</w:t>
      </w:r>
    </w:p>
    <w:p w14:paraId="06087201" w14:textId="77777777" w:rsidR="001835FE" w:rsidRDefault="001835FE" w:rsidP="001835FE"/>
    <w:p w14:paraId="0D0A3CA6" w14:textId="77777777" w:rsidR="001835FE" w:rsidRDefault="001835FE" w:rsidP="001835FE">
      <w:r>
        <w:t xml:space="preserve">Eirin Yagokoro:  </w:t>
      </w:r>
    </w:p>
    <w:p w14:paraId="5CC56D31" w14:textId="77777777" w:rsidR="001835FE" w:rsidRDefault="001835FE" w:rsidP="001835FE">
      <w:r>
        <w:rPr>
          <w:rFonts w:hint="eastAsia"/>
        </w:rPr>
        <w:t>“</w:t>
      </w:r>
      <w:r>
        <w:t xml:space="preserve">I’m still monitoring the condition of your repaired PCV suit, even through Sakuya.”  </w:t>
      </w:r>
    </w:p>
    <w:p w14:paraId="1CFAD62E" w14:textId="77777777" w:rsidR="001835FE" w:rsidRDefault="001835FE" w:rsidP="001835FE">
      <w:r>
        <w:rPr>
          <w:rFonts w:ascii="MS Gothic" w:eastAsia="MS Gothic" w:hAnsi="MS Gothic" w:cs="MS Gothic" w:hint="eastAsia"/>
        </w:rPr>
        <w:t>「修復したあなたの</w:t>
      </w:r>
      <w:r>
        <w:t>PCV</w:t>
      </w:r>
      <w:r>
        <w:rPr>
          <w:rFonts w:ascii="MS Gothic" w:eastAsia="MS Gothic" w:hAnsi="MS Gothic" w:cs="MS Gothic" w:hint="eastAsia"/>
        </w:rPr>
        <w:t>スーツは、咲夜を介して今も監視しているわ。」</w:t>
      </w:r>
    </w:p>
    <w:p w14:paraId="5DF77355" w14:textId="77777777" w:rsidR="001835FE" w:rsidRDefault="001835FE" w:rsidP="001835FE"/>
    <w:p w14:paraId="79106ECC" w14:textId="77777777" w:rsidR="001835FE" w:rsidRDefault="001835FE" w:rsidP="001835FE">
      <w:r>
        <w:t xml:space="preserve">Eirin Yagokoro:  </w:t>
      </w:r>
    </w:p>
    <w:p w14:paraId="06779008" w14:textId="77777777" w:rsidR="001835FE" w:rsidRDefault="001835FE" w:rsidP="001835FE">
      <w:r>
        <w:rPr>
          <w:rFonts w:hint="eastAsia"/>
        </w:rPr>
        <w:t>“</w:t>
      </w:r>
      <w:r>
        <w:t xml:space="preserve">I’m glad you didn’t hesitate to let us check on you.”  </w:t>
      </w:r>
    </w:p>
    <w:p w14:paraId="33DD4991" w14:textId="77777777" w:rsidR="001835FE" w:rsidRDefault="001835FE" w:rsidP="001835FE">
      <w:r>
        <w:rPr>
          <w:rFonts w:ascii="MS Gothic" w:eastAsia="MS Gothic" w:hAnsi="MS Gothic" w:cs="MS Gothic" w:hint="eastAsia"/>
        </w:rPr>
        <w:t>「状態確認を任せてくれたこと、嬉しく思う。」</w:t>
      </w:r>
    </w:p>
    <w:p w14:paraId="4B5BFE2A" w14:textId="77777777" w:rsidR="001835FE" w:rsidRDefault="001835FE" w:rsidP="001835FE"/>
    <w:p w14:paraId="23327DD5" w14:textId="77777777" w:rsidR="001835FE" w:rsidRDefault="001835FE" w:rsidP="001835FE">
      <w:r>
        <w:t>Eirin gestures to a table beside her.</w:t>
      </w:r>
    </w:p>
    <w:p w14:paraId="63120F6C" w14:textId="77777777" w:rsidR="001835FE" w:rsidRDefault="001835FE" w:rsidP="001835FE"/>
    <w:p w14:paraId="46E6812B" w14:textId="77777777" w:rsidR="001835FE" w:rsidRDefault="001835FE" w:rsidP="001835FE">
      <w:r>
        <w:t xml:space="preserve">Eirin Yagokoro:  </w:t>
      </w:r>
    </w:p>
    <w:p w14:paraId="13F62DC8" w14:textId="77777777" w:rsidR="001835FE" w:rsidRDefault="001835FE" w:rsidP="001835FE">
      <w:r>
        <w:rPr>
          <w:rFonts w:hint="eastAsia"/>
        </w:rPr>
        <w:t>“</w:t>
      </w:r>
      <w:r>
        <w:t xml:space="preserve">There are weapons prepared for you. Take them. You’ll need them.”  </w:t>
      </w:r>
    </w:p>
    <w:p w14:paraId="66471F5B" w14:textId="77777777" w:rsidR="001835FE" w:rsidRDefault="001835FE" w:rsidP="001835FE">
      <w:r>
        <w:rPr>
          <w:rFonts w:ascii="MS Gothic" w:eastAsia="MS Gothic" w:hAnsi="MS Gothic" w:cs="MS Gothic" w:hint="eastAsia"/>
        </w:rPr>
        <w:t>「隣のテーブルに装備があるわ。持っていきなさい。必要になる。」</w:t>
      </w:r>
    </w:p>
    <w:p w14:paraId="518ACDC2" w14:textId="77777777" w:rsidR="001835FE" w:rsidRDefault="001835FE" w:rsidP="001835FE"/>
    <w:p w14:paraId="5504744D" w14:textId="77777777" w:rsidR="001835FE" w:rsidRDefault="001835FE" w:rsidP="001835FE">
      <w:r>
        <w:t>Shephard moves to the table on the right.</w:t>
      </w:r>
    </w:p>
    <w:p w14:paraId="26EE8C3C" w14:textId="77777777" w:rsidR="001835FE" w:rsidRDefault="001835FE" w:rsidP="001835FE"/>
    <w:p w14:paraId="2886A09B" w14:textId="77777777" w:rsidR="001835FE" w:rsidRDefault="001835FE" w:rsidP="001835FE">
      <w:r>
        <w:t>On it rests:</w:t>
      </w:r>
    </w:p>
    <w:p w14:paraId="4FCC26BC" w14:textId="77777777" w:rsidR="001835FE" w:rsidRDefault="001835FE" w:rsidP="001835FE">
      <w:r>
        <w:rPr>
          <w:rFonts w:hint="eastAsia"/>
        </w:rPr>
        <w:t>—</w:t>
      </w:r>
      <w:r>
        <w:t xml:space="preserve"> A red wrench, characteristic of Opposing Force  </w:t>
      </w:r>
    </w:p>
    <w:p w14:paraId="65F6DEA0" w14:textId="77777777" w:rsidR="001835FE" w:rsidRDefault="001835FE" w:rsidP="001835FE">
      <w:r>
        <w:rPr>
          <w:rFonts w:hint="eastAsia"/>
        </w:rPr>
        <w:t>—</w:t>
      </w:r>
      <w:r>
        <w:t xml:space="preserve"> A bayonet knife  </w:t>
      </w:r>
    </w:p>
    <w:p w14:paraId="4AC78248" w14:textId="77777777" w:rsidR="001835FE" w:rsidRDefault="001835FE" w:rsidP="001835FE">
      <w:r>
        <w:rPr>
          <w:rFonts w:hint="eastAsia"/>
        </w:rPr>
        <w:t>—</w:t>
      </w:r>
      <w:r>
        <w:t xml:space="preserve"> A Night Hawk pistol with a red laser module and youkai-infused energy</w:t>
      </w:r>
    </w:p>
    <w:p w14:paraId="62DDDC0C" w14:textId="77777777" w:rsidR="001835FE" w:rsidRDefault="001835FE" w:rsidP="001835FE"/>
    <w:p w14:paraId="744F94AB" w14:textId="77777777" w:rsidR="001835FE" w:rsidRDefault="001835FE" w:rsidP="001835FE">
      <w:r>
        <w:t>Shephard takes all of them.</w:t>
      </w:r>
    </w:p>
    <w:p w14:paraId="2C075BEF" w14:textId="77777777" w:rsidR="001835FE" w:rsidRDefault="001835FE" w:rsidP="001835FE"/>
    <w:p w14:paraId="315EA463" w14:textId="77777777" w:rsidR="001835FE" w:rsidRDefault="001835FE" w:rsidP="007D000A">
      <w:pPr>
        <w:pStyle w:val="Heading3"/>
      </w:pPr>
      <w:r>
        <w:lastRenderedPageBreak/>
        <w:t>If he does not, and instead remains in front of Eirin and Reisen for four seconds—</w:t>
      </w:r>
    </w:p>
    <w:p w14:paraId="16D52529" w14:textId="77777777" w:rsidR="001835FE" w:rsidRDefault="001835FE" w:rsidP="001835FE"/>
    <w:p w14:paraId="09FF5C68" w14:textId="77777777" w:rsidR="001835FE" w:rsidRDefault="001835FE" w:rsidP="001835FE">
      <w:r>
        <w:t xml:space="preserve">Eirin Yagokoro:  </w:t>
      </w:r>
    </w:p>
    <w:p w14:paraId="2488B256" w14:textId="77777777" w:rsidR="001835FE" w:rsidRDefault="001835FE" w:rsidP="001835FE">
      <w:r>
        <w:rPr>
          <w:rFonts w:hint="eastAsia"/>
        </w:rPr>
        <w:t>“</w:t>
      </w:r>
      <w:r>
        <w:t xml:space="preserve">What are you waiting for, Shephard?”  </w:t>
      </w:r>
    </w:p>
    <w:p w14:paraId="2B2E5BB2" w14:textId="77777777" w:rsidR="001835FE" w:rsidRDefault="001835FE" w:rsidP="001835FE">
      <w:r>
        <w:rPr>
          <w:rFonts w:ascii="MS Gothic" w:eastAsia="MS Gothic" w:hAnsi="MS Gothic" w:cs="MS Gothic" w:hint="eastAsia"/>
        </w:rPr>
        <w:t>「何をしているの、シェパード？」</w:t>
      </w:r>
    </w:p>
    <w:p w14:paraId="2C8075F6" w14:textId="77777777" w:rsidR="001835FE" w:rsidRDefault="001835FE" w:rsidP="001835FE"/>
    <w:p w14:paraId="573A1DFB" w14:textId="77777777" w:rsidR="001835FE" w:rsidRDefault="001835FE" w:rsidP="001835FE">
      <w:r>
        <w:t xml:space="preserve">Eirin Yagokoro:  </w:t>
      </w:r>
    </w:p>
    <w:p w14:paraId="6B9D0830" w14:textId="77777777" w:rsidR="001835FE" w:rsidRDefault="001835FE" w:rsidP="001835FE">
      <w:r>
        <w:rPr>
          <w:rFonts w:hint="eastAsia"/>
        </w:rPr>
        <w:t>“</w:t>
      </w:r>
      <w:r>
        <w:t xml:space="preserve">You can’t proceed without proper equipment.”  </w:t>
      </w:r>
    </w:p>
    <w:p w14:paraId="025009C2" w14:textId="77777777" w:rsidR="001835FE" w:rsidRDefault="001835FE" w:rsidP="001835FE">
      <w:r>
        <w:rPr>
          <w:rFonts w:ascii="MS Gothic" w:eastAsia="MS Gothic" w:hAnsi="MS Gothic" w:cs="MS Gothic" w:hint="eastAsia"/>
        </w:rPr>
        <w:t>「装備なしで先へは行かせないわ。」</w:t>
      </w:r>
    </w:p>
    <w:p w14:paraId="539315BE" w14:textId="77777777" w:rsidR="001835FE" w:rsidRDefault="001835FE" w:rsidP="001835FE"/>
    <w:p w14:paraId="4CB5F1B1" w14:textId="77777777" w:rsidR="001835FE" w:rsidRDefault="001835FE" w:rsidP="001835FE">
      <w:r>
        <w:t>An invisible boundary prevents further movement.</w:t>
      </w:r>
    </w:p>
    <w:p w14:paraId="7B05F1B5" w14:textId="77777777" w:rsidR="001835FE" w:rsidRDefault="001835FE" w:rsidP="001835FE"/>
    <w:p w14:paraId="2E16A7DD" w14:textId="77777777" w:rsidR="001835FE" w:rsidRDefault="001835FE" w:rsidP="001835FE">
      <w:r>
        <w:t>---</w:t>
      </w:r>
    </w:p>
    <w:p w14:paraId="36328D8C" w14:textId="77777777" w:rsidR="001835FE" w:rsidRDefault="001835FE" w:rsidP="001835FE"/>
    <w:p w14:paraId="4C6CF98B" w14:textId="77777777" w:rsidR="001835FE" w:rsidRDefault="001835FE" w:rsidP="001835FE">
      <w:r>
        <w:t>After equipping everything, Shephard returns to Eirin and Reisen.</w:t>
      </w:r>
    </w:p>
    <w:p w14:paraId="0BAE207E" w14:textId="77777777" w:rsidR="001835FE" w:rsidRDefault="001835FE" w:rsidP="001835FE"/>
    <w:p w14:paraId="322130D4" w14:textId="77777777" w:rsidR="001835FE" w:rsidRDefault="001835FE" w:rsidP="001835FE">
      <w:r>
        <w:t>One second passes.</w:t>
      </w:r>
    </w:p>
    <w:p w14:paraId="3E5B118D" w14:textId="77777777" w:rsidR="001835FE" w:rsidRDefault="001835FE" w:rsidP="001835FE"/>
    <w:p w14:paraId="46BD3493" w14:textId="77777777" w:rsidR="001835FE" w:rsidRDefault="001835FE" w:rsidP="001835FE">
      <w:r>
        <w:t xml:space="preserve">Reisen Udongein Inaba:  </w:t>
      </w:r>
    </w:p>
    <w:p w14:paraId="6396C9E3" w14:textId="77777777" w:rsidR="001835FE" w:rsidRDefault="001835FE" w:rsidP="001835FE">
      <w:r>
        <w:rPr>
          <w:rFonts w:hint="eastAsia"/>
        </w:rPr>
        <w:t>“</w:t>
      </w:r>
      <w:r>
        <w:t xml:space="preserve">Be careful while exploring with Sakuya, Shephard.”  </w:t>
      </w:r>
    </w:p>
    <w:p w14:paraId="2ACBE52E" w14:textId="77777777" w:rsidR="001835FE" w:rsidRDefault="001835FE" w:rsidP="001835FE">
      <w:r>
        <w:rPr>
          <w:rFonts w:ascii="MS Gothic" w:eastAsia="MS Gothic" w:hAnsi="MS Gothic" w:cs="MS Gothic" w:hint="eastAsia"/>
        </w:rPr>
        <w:t>「咲夜と一緒の探索、気をつけてね、シェパード。」</w:t>
      </w:r>
    </w:p>
    <w:p w14:paraId="6B23D5C6" w14:textId="77777777" w:rsidR="001835FE" w:rsidRDefault="001835FE" w:rsidP="001835FE"/>
    <w:p w14:paraId="58CCF262" w14:textId="77777777" w:rsidR="001835FE" w:rsidRDefault="001835FE" w:rsidP="001835FE">
      <w:r>
        <w:t>She smiles gently.</w:t>
      </w:r>
    </w:p>
    <w:p w14:paraId="497B7158" w14:textId="77777777" w:rsidR="001835FE" w:rsidRDefault="001835FE" w:rsidP="001835FE"/>
    <w:p w14:paraId="1FB80B59" w14:textId="77777777" w:rsidR="001835FE" w:rsidRDefault="001835FE" w:rsidP="001835FE">
      <w:r>
        <w:t>One second passes.</w:t>
      </w:r>
    </w:p>
    <w:p w14:paraId="729808A8" w14:textId="77777777" w:rsidR="001835FE" w:rsidRDefault="001835FE" w:rsidP="001835FE"/>
    <w:p w14:paraId="4D90FF21" w14:textId="77777777" w:rsidR="001835FE" w:rsidRDefault="001835FE" w:rsidP="001835FE">
      <w:r>
        <w:t xml:space="preserve">Sakuya Izayoi:  </w:t>
      </w:r>
    </w:p>
    <w:p w14:paraId="4E98769F" w14:textId="77777777" w:rsidR="001835FE" w:rsidRDefault="001835FE" w:rsidP="001835FE">
      <w:r>
        <w:rPr>
          <w:rFonts w:hint="eastAsia"/>
        </w:rPr>
        <w:t>“</w:t>
      </w:r>
      <w:r>
        <w:t xml:space="preserve">Thank you. We’ll be taking our leave from Eientei.”  </w:t>
      </w:r>
    </w:p>
    <w:p w14:paraId="4A0B7F3D" w14:textId="77777777" w:rsidR="001835FE" w:rsidRDefault="001835FE" w:rsidP="001835FE">
      <w:r>
        <w:rPr>
          <w:rFonts w:ascii="MS Gothic" w:eastAsia="MS Gothic" w:hAnsi="MS Gothic" w:cs="MS Gothic" w:hint="eastAsia"/>
        </w:rPr>
        <w:t>「ありがとうございます。それでは、永遠亭を出ます。」</w:t>
      </w:r>
    </w:p>
    <w:p w14:paraId="361D19F5" w14:textId="77777777" w:rsidR="001835FE" w:rsidRDefault="001835FE" w:rsidP="001835FE"/>
    <w:p w14:paraId="15799AD5" w14:textId="77777777" w:rsidR="001835FE" w:rsidRDefault="001835FE" w:rsidP="001835FE">
      <w:r>
        <w:lastRenderedPageBreak/>
        <w:t>Shephard and Sakuya begin walking away from Eientei.</w:t>
      </w:r>
    </w:p>
    <w:p w14:paraId="75359426" w14:textId="77777777" w:rsidR="001835FE" w:rsidRDefault="001835FE" w:rsidP="001835FE"/>
    <w:p w14:paraId="23816D8B" w14:textId="77777777" w:rsidR="001835FE" w:rsidRDefault="001835FE" w:rsidP="001835FE">
      <w:r>
        <w:t>Two seconds before reaching the transition point, Shephard glances back.</w:t>
      </w:r>
    </w:p>
    <w:p w14:paraId="37542B2A" w14:textId="77777777" w:rsidR="001835FE" w:rsidRDefault="001835FE" w:rsidP="001835FE"/>
    <w:p w14:paraId="3308B08B" w14:textId="77777777" w:rsidR="001835FE" w:rsidRDefault="001835FE" w:rsidP="001835FE">
      <w:r>
        <w:t>Eirin and Reisen wave—silent farewells.</w:t>
      </w:r>
    </w:p>
    <w:p w14:paraId="6F698681" w14:textId="77777777" w:rsidR="001835FE" w:rsidRDefault="001835FE" w:rsidP="001835FE"/>
    <w:p w14:paraId="3E5A040A" w14:textId="77777777" w:rsidR="001835FE" w:rsidRDefault="001835FE" w:rsidP="001835FE">
      <w:r>
        <w:t>One second passes.</w:t>
      </w:r>
    </w:p>
    <w:p w14:paraId="1E59D32B" w14:textId="77777777" w:rsidR="001835FE" w:rsidRDefault="001835FE" w:rsidP="001835FE"/>
    <w:p w14:paraId="7706E2CC" w14:textId="77777777" w:rsidR="001835FE" w:rsidRDefault="001835FE" w:rsidP="001835FE">
      <w:r>
        <w:t xml:space="preserve">Sakuya Izayoi:  </w:t>
      </w:r>
    </w:p>
    <w:p w14:paraId="5E37A591" w14:textId="77777777" w:rsidR="001835FE" w:rsidRDefault="001835FE" w:rsidP="001835FE">
      <w:r>
        <w:rPr>
          <w:rFonts w:hint="eastAsia"/>
        </w:rPr>
        <w:t>“</w:t>
      </w:r>
      <w:r>
        <w:t xml:space="preserve">Adrian, we’ll head to the Forest of Magic first.”  </w:t>
      </w:r>
    </w:p>
    <w:p w14:paraId="17D79674" w14:textId="77777777" w:rsidR="001835FE" w:rsidRDefault="001835FE" w:rsidP="001835FE">
      <w:r>
        <w:rPr>
          <w:rFonts w:ascii="MS Gothic" w:eastAsia="MS Gothic" w:hAnsi="MS Gothic" w:cs="MS Gothic" w:hint="eastAsia"/>
        </w:rPr>
        <w:t>「エイドリアン、まずは魔法の森へ向かいましょう。」</w:t>
      </w:r>
    </w:p>
    <w:p w14:paraId="44B38D66" w14:textId="77777777" w:rsidR="001835FE" w:rsidRDefault="001835FE" w:rsidP="001835FE"/>
    <w:p w14:paraId="374450CE" w14:textId="77777777" w:rsidR="001835FE" w:rsidRDefault="001835FE" w:rsidP="001835FE">
      <w:r>
        <w:t xml:space="preserve">Sakuya Izayoi:  </w:t>
      </w:r>
    </w:p>
    <w:p w14:paraId="52DCC501" w14:textId="77777777" w:rsidR="001835FE" w:rsidRDefault="001835FE" w:rsidP="001835FE">
      <w:r>
        <w:rPr>
          <w:rFonts w:hint="eastAsia"/>
        </w:rPr>
        <w:t>“</w:t>
      </w:r>
      <w:r>
        <w:t xml:space="preserve">Eirin informed me that the portal system is unstable.  </w:t>
      </w:r>
    </w:p>
    <w:p w14:paraId="7A7E8CDA" w14:textId="77777777" w:rsidR="001835FE" w:rsidRDefault="001835FE" w:rsidP="001835FE">
      <w:r>
        <w:t xml:space="preserve">We won’t be able to return directly to the mansion.”  </w:t>
      </w:r>
    </w:p>
    <w:p w14:paraId="63EE9110" w14:textId="77777777" w:rsidR="001835FE" w:rsidRDefault="001835FE" w:rsidP="001835FE">
      <w:r>
        <w:rPr>
          <w:rFonts w:ascii="MS Gothic" w:eastAsia="MS Gothic" w:hAnsi="MS Gothic" w:cs="MS Gothic" w:hint="eastAsia"/>
        </w:rPr>
        <w:t>「ポータルのシステムに不具合があるそうよ。</w:t>
      </w:r>
      <w:r>
        <w:t xml:space="preserve">  </w:t>
      </w:r>
    </w:p>
    <w:p w14:paraId="523FF50B" w14:textId="77777777" w:rsidR="001835FE" w:rsidRDefault="001835FE" w:rsidP="001835FE">
      <w:r>
        <w:rPr>
          <w:rFonts w:ascii="MS Gothic" w:eastAsia="MS Gothic" w:hAnsi="MS Gothic" w:cs="MS Gothic" w:hint="eastAsia"/>
        </w:rPr>
        <w:t>屋敷へは直接戻れない。」</w:t>
      </w:r>
    </w:p>
    <w:p w14:paraId="7AA885DA" w14:textId="77777777" w:rsidR="001835FE" w:rsidRDefault="001835FE" w:rsidP="001835FE"/>
    <w:p w14:paraId="2E23FAC0" w14:textId="77777777" w:rsidR="001835FE" w:rsidRDefault="001835FE" w:rsidP="001835FE">
      <w:r>
        <w:t xml:space="preserve">Shephard continues toward the transition point.  </w:t>
      </w:r>
    </w:p>
    <w:p w14:paraId="355769A6" w14:textId="77777777" w:rsidR="001835FE" w:rsidRDefault="001835FE" w:rsidP="001835FE">
      <w:r>
        <w:t>Ahead, two branching paths appear.</w:t>
      </w:r>
    </w:p>
    <w:p w14:paraId="757CCD3C" w14:textId="77777777" w:rsidR="001835FE" w:rsidRDefault="001835FE" w:rsidP="001835FE"/>
    <w:p w14:paraId="4FDA5F06" w14:textId="77777777" w:rsidR="001835FE" w:rsidRDefault="001835FE" w:rsidP="001835FE">
      <w:r>
        <w:t>As Shephard approaches the left path—</w:t>
      </w:r>
    </w:p>
    <w:p w14:paraId="077C3623" w14:textId="77777777" w:rsidR="001835FE" w:rsidRDefault="001835FE" w:rsidP="001835FE"/>
    <w:p w14:paraId="43357EBC" w14:textId="77777777" w:rsidR="001835FE" w:rsidRDefault="001835FE" w:rsidP="001835FE">
      <w:r>
        <w:t xml:space="preserve">Sakuya Izayoi:  </w:t>
      </w:r>
    </w:p>
    <w:p w14:paraId="764BB79A" w14:textId="77777777" w:rsidR="001835FE" w:rsidRDefault="001835FE" w:rsidP="001835FE">
      <w:r>
        <w:rPr>
          <w:rFonts w:hint="eastAsia"/>
        </w:rPr>
        <w:t>“</w:t>
      </w:r>
      <w:r>
        <w:t xml:space="preserve">If you go left, that road leads to the Human Village.”  </w:t>
      </w:r>
    </w:p>
    <w:p w14:paraId="51CF8FD2" w14:textId="77777777" w:rsidR="001835FE" w:rsidRDefault="001835FE" w:rsidP="001835FE">
      <w:r>
        <w:rPr>
          <w:rFonts w:ascii="MS Gothic" w:eastAsia="MS Gothic" w:hAnsi="MS Gothic" w:cs="MS Gothic" w:hint="eastAsia"/>
        </w:rPr>
        <w:t>「左に行けば、人里へ続く道よ。」</w:t>
      </w:r>
    </w:p>
    <w:p w14:paraId="22CD5551" w14:textId="77777777" w:rsidR="001835FE" w:rsidRDefault="001835FE" w:rsidP="001835FE"/>
    <w:p w14:paraId="3A4EB8BA" w14:textId="77777777" w:rsidR="001835FE" w:rsidRDefault="001835FE" w:rsidP="001835FE">
      <w:r>
        <w:t>Large rocks block the left route entirely.</w:t>
      </w:r>
    </w:p>
    <w:p w14:paraId="7911892A" w14:textId="77777777" w:rsidR="001835FE" w:rsidRDefault="001835FE" w:rsidP="001835FE"/>
    <w:p w14:paraId="30C8090B" w14:textId="77777777" w:rsidR="001835FE" w:rsidRDefault="001835FE" w:rsidP="001835FE">
      <w:r>
        <w:t>One second passes.</w:t>
      </w:r>
    </w:p>
    <w:p w14:paraId="050FBD59" w14:textId="77777777" w:rsidR="001835FE" w:rsidRDefault="001835FE" w:rsidP="001835FE"/>
    <w:p w14:paraId="47DFA459" w14:textId="77777777" w:rsidR="001835FE" w:rsidRDefault="001835FE" w:rsidP="001835FE">
      <w:r>
        <w:lastRenderedPageBreak/>
        <w:t xml:space="preserve">Sakuya Izayoi:  </w:t>
      </w:r>
    </w:p>
    <w:p w14:paraId="69B0B9D4" w14:textId="77777777" w:rsidR="001835FE" w:rsidRDefault="001835FE" w:rsidP="001835FE">
      <w:r>
        <w:rPr>
          <w:rFonts w:hint="eastAsia"/>
        </w:rPr>
        <w:t>“</w:t>
      </w:r>
      <w:r>
        <w:t xml:space="preserve">That’s strange… It looks like an incident occurred here not long ago.”  </w:t>
      </w:r>
    </w:p>
    <w:p w14:paraId="3BD5EF81" w14:textId="77777777" w:rsidR="001835FE" w:rsidRDefault="001835FE" w:rsidP="001835FE">
      <w:r>
        <w:rPr>
          <w:rFonts w:ascii="MS Gothic" w:eastAsia="MS Gothic" w:hAnsi="MS Gothic" w:cs="MS Gothic" w:hint="eastAsia"/>
        </w:rPr>
        <w:t>「妙ね</w:t>
      </w:r>
      <w:r>
        <w:rPr>
          <w:rFonts w:ascii="Aptos" w:hAnsi="Aptos" w:cs="Aptos"/>
        </w:rPr>
        <w:t>……</w:t>
      </w:r>
      <w:r>
        <w:rPr>
          <w:rFonts w:ascii="MS Gothic" w:eastAsia="MS Gothic" w:hAnsi="MS Gothic" w:cs="MS Gothic" w:hint="eastAsia"/>
        </w:rPr>
        <w:t>最近、この辺りで異変があったみたい。」</w:t>
      </w:r>
    </w:p>
    <w:p w14:paraId="1951FA83" w14:textId="77777777" w:rsidR="001835FE" w:rsidRDefault="001835FE" w:rsidP="001835FE"/>
    <w:p w14:paraId="79043479" w14:textId="77777777" w:rsidR="001835FE" w:rsidRDefault="001835FE" w:rsidP="001835FE">
      <w:r>
        <w:t xml:space="preserve">Sakuya Izayoi:  </w:t>
      </w:r>
    </w:p>
    <w:p w14:paraId="315E11B3" w14:textId="77777777" w:rsidR="001835FE" w:rsidRDefault="001835FE" w:rsidP="001835FE">
      <w:r>
        <w:rPr>
          <w:rFonts w:hint="eastAsia"/>
        </w:rPr>
        <w:t>“</w:t>
      </w:r>
      <w:r>
        <w:t xml:space="preserve">The road’s been completely blocked.”  </w:t>
      </w:r>
    </w:p>
    <w:p w14:paraId="00D9D0BB" w14:textId="77777777" w:rsidR="001835FE" w:rsidRDefault="001835FE" w:rsidP="001835FE">
      <w:r>
        <w:rPr>
          <w:rFonts w:ascii="MS Gothic" w:eastAsia="MS Gothic" w:hAnsi="MS Gothic" w:cs="MS Gothic" w:hint="eastAsia"/>
        </w:rPr>
        <w:t>「道が塞がれているわ。」</w:t>
      </w:r>
    </w:p>
    <w:p w14:paraId="3F293B19" w14:textId="77777777" w:rsidR="001835FE" w:rsidRDefault="001835FE" w:rsidP="001835FE"/>
    <w:p w14:paraId="2BCD0B85" w14:textId="77777777" w:rsidR="001835FE" w:rsidRDefault="001835FE" w:rsidP="001835FE">
      <w:r>
        <w:t xml:space="preserve">Shephard turns with Sakuya toward the right path instead.  </w:t>
      </w:r>
    </w:p>
    <w:p w14:paraId="743FBFA9" w14:textId="77777777" w:rsidR="001835FE" w:rsidRDefault="001835FE" w:rsidP="001835FE">
      <w:r>
        <w:t>The transition point lies about twenty meters ahead.</w:t>
      </w:r>
    </w:p>
    <w:p w14:paraId="4CA8A823" w14:textId="77777777" w:rsidR="001835FE" w:rsidRDefault="001835FE" w:rsidP="001835FE"/>
    <w:p w14:paraId="7D47165C" w14:textId="77777777" w:rsidR="001835FE" w:rsidRDefault="001835FE" w:rsidP="001835FE">
      <w:r>
        <w:t>They walk together.</w:t>
      </w:r>
    </w:p>
    <w:p w14:paraId="2B31CAD9" w14:textId="77777777" w:rsidR="001835FE" w:rsidRDefault="001835FE" w:rsidP="001835FE"/>
    <w:p w14:paraId="303FB163" w14:textId="77777777" w:rsidR="001835FE" w:rsidRDefault="001835FE" w:rsidP="001835FE">
      <w:r>
        <w:t>Upon reaching it—</w:t>
      </w:r>
    </w:p>
    <w:p w14:paraId="1684F28B" w14:textId="77777777" w:rsidR="001835FE" w:rsidRDefault="001835FE" w:rsidP="001835FE"/>
    <w:p w14:paraId="05596E3B" w14:textId="77777777" w:rsidR="001835FE" w:rsidRDefault="001835FE" w:rsidP="001835FE">
      <w:r>
        <w:rPr>
          <w:rFonts w:hint="eastAsia"/>
        </w:rPr>
        <w:t>“</w:t>
      </w:r>
      <w:r>
        <w:t>Loading…”</w:t>
      </w:r>
    </w:p>
    <w:p w14:paraId="52E67598" w14:textId="77777777" w:rsidR="001835FE" w:rsidRDefault="001835FE" w:rsidP="001835FE"/>
    <w:p w14:paraId="6E3A2FD8" w14:textId="77777777" w:rsidR="001835FE" w:rsidRDefault="001835FE" w:rsidP="001835FE">
      <w:r>
        <w:t xml:space="preserve">Proceeding to Part II:  </w:t>
      </w:r>
    </w:p>
    <w:p w14:paraId="2E3DD69F" w14:textId="494A5353" w:rsidR="00096BFA" w:rsidRDefault="001835FE" w:rsidP="001835FE">
      <w:r>
        <w:t>Chances</w:t>
      </w:r>
    </w:p>
    <w:p w14:paraId="776FBA14" w14:textId="14429BF6" w:rsidR="006A551E" w:rsidRDefault="006A551E">
      <w:r>
        <w:br w:type="page"/>
      </w:r>
    </w:p>
    <w:p w14:paraId="37FFA5FE" w14:textId="77777777" w:rsidR="00E32CF5" w:rsidRDefault="00E32CF5" w:rsidP="00E32CF5">
      <w:pPr>
        <w:pStyle w:val="Heading2"/>
      </w:pPr>
      <w:r>
        <w:lastRenderedPageBreak/>
        <w:t>Chances Part II</w:t>
      </w:r>
    </w:p>
    <w:p w14:paraId="658FDFC2" w14:textId="77777777" w:rsidR="00E32CF5" w:rsidRDefault="00E32CF5" w:rsidP="00E32CF5"/>
    <w:p w14:paraId="5B87F130" w14:textId="77777777" w:rsidR="00E32CF5" w:rsidRDefault="00E32CF5" w:rsidP="00E32CF5">
      <w:pPr>
        <w:pStyle w:val="Heading3"/>
      </w:pPr>
      <w:r>
        <w:t xml:space="preserve">10:00 — Forest of Magic  </w:t>
      </w:r>
    </w:p>
    <w:p w14:paraId="093CA4DE" w14:textId="77777777" w:rsidR="00E32CF5" w:rsidRDefault="00E32CF5" w:rsidP="00E32CF5">
      <w:r>
        <w:t>First-person perspective — Gameplay Mode</w:t>
      </w:r>
    </w:p>
    <w:p w14:paraId="768D97BC" w14:textId="77777777" w:rsidR="00E32CF5" w:rsidRDefault="00E32CF5" w:rsidP="00E32CF5"/>
    <w:p w14:paraId="31030541" w14:textId="77777777" w:rsidR="00E32CF5" w:rsidRDefault="00E32CF5" w:rsidP="00E32CF5">
      <w:r>
        <w:t xml:space="preserve">The screen stabilizes as Adrian Shephard enters the Forest of Magic alongside Sakuya Izayoi.  </w:t>
      </w:r>
    </w:p>
    <w:p w14:paraId="5BED4F20" w14:textId="77777777" w:rsidR="00E32CF5" w:rsidRDefault="00E32CF5" w:rsidP="00E32CF5">
      <w:r>
        <w:t xml:space="preserve">Twisted trees with bulbous growths loom overhead, their silhouettes warped by lingering youkai residue.  </w:t>
      </w:r>
    </w:p>
    <w:p w14:paraId="3A016786" w14:textId="77777777" w:rsidR="00E32CF5" w:rsidRDefault="00E32CF5" w:rsidP="00E32CF5">
      <w:r>
        <w:t>Faint spores drift through the air, glowing softly.</w:t>
      </w:r>
    </w:p>
    <w:p w14:paraId="62ED64E8" w14:textId="77777777" w:rsidR="00E32CF5" w:rsidRDefault="00E32CF5" w:rsidP="00E32CF5"/>
    <w:p w14:paraId="48450155" w14:textId="77777777" w:rsidR="00E32CF5" w:rsidRDefault="00E32CF5" w:rsidP="00E32CF5">
      <w:r>
        <w:t xml:space="preserve">After advancing fifteen meters from the entry point, six youkai energy distortions manifest ahead.  </w:t>
      </w:r>
    </w:p>
    <w:p w14:paraId="1A50E6AF" w14:textId="77777777" w:rsidR="00E32CF5" w:rsidRDefault="00E32CF5" w:rsidP="00E32CF5">
      <w:r>
        <w:t>They prey upon lesser Gensokyo youkai, their forms unstable and corrosive.</w:t>
      </w:r>
    </w:p>
    <w:p w14:paraId="2CAE8205" w14:textId="77777777" w:rsidR="00E32CF5" w:rsidRDefault="00E32CF5" w:rsidP="00E32CF5"/>
    <w:p w14:paraId="3DBEC75E" w14:textId="77777777" w:rsidR="00E32CF5" w:rsidRDefault="00E32CF5" w:rsidP="00E32CF5">
      <w:r>
        <w:t xml:space="preserve">Shephard reacts instantly.  </w:t>
      </w:r>
    </w:p>
    <w:p w14:paraId="5AF33AE9" w14:textId="77777777" w:rsidR="00E32CF5" w:rsidRDefault="00E32CF5" w:rsidP="00E32CF5">
      <w:r>
        <w:t>He raises the Night Hawk pistol infused with youkai energy and fires without hesitation.</w:t>
      </w:r>
    </w:p>
    <w:p w14:paraId="4027EDB6" w14:textId="77777777" w:rsidR="00E32CF5" w:rsidRDefault="00E32CF5" w:rsidP="00E32CF5"/>
    <w:p w14:paraId="56D73CA0" w14:textId="77777777" w:rsidR="00E32CF5" w:rsidRDefault="00E32CF5" w:rsidP="00E32CF5">
      <w:r>
        <w:t>The distortions collapse one by one.</w:t>
      </w:r>
    </w:p>
    <w:p w14:paraId="1A3DBA57" w14:textId="77777777" w:rsidR="00E32CF5" w:rsidRDefault="00E32CF5" w:rsidP="00E32CF5"/>
    <w:p w14:paraId="4D226AE1" w14:textId="77777777" w:rsidR="00E32CF5" w:rsidRDefault="00E32CF5" w:rsidP="00E32CF5">
      <w:r>
        <w:t xml:space="preserve">As the last entity dissipates, faint energy traces remain on the ground, flowing toward Shephard.  </w:t>
      </w:r>
    </w:p>
    <w:p w14:paraId="3C6B1A52" w14:textId="77777777" w:rsidR="00E32CF5" w:rsidRDefault="00E32CF5" w:rsidP="00E32CF5">
      <w:r>
        <w:t>His HP and PCV power recover slightly.</w:t>
      </w:r>
    </w:p>
    <w:p w14:paraId="73DD9ACC" w14:textId="77777777" w:rsidR="00E32CF5" w:rsidRDefault="00E32CF5" w:rsidP="00E32CF5"/>
    <w:p w14:paraId="17886A3D" w14:textId="77777777" w:rsidR="00E32CF5" w:rsidRDefault="00E32CF5" w:rsidP="00E32CF5">
      <w:r>
        <w:t xml:space="preserve">Sakuya Izayoi:  </w:t>
      </w:r>
    </w:p>
    <w:p w14:paraId="67606FD0" w14:textId="77777777" w:rsidR="00E32CF5" w:rsidRDefault="00E32CF5" w:rsidP="00E32CF5">
      <w:r>
        <w:t xml:space="preserve">“There’s something off about this place.”  </w:t>
      </w:r>
    </w:p>
    <w:p w14:paraId="79AE6D9A" w14:textId="77777777" w:rsidR="00E32CF5" w:rsidRDefault="00E32CF5" w:rsidP="00E32CF5">
      <w:r>
        <w:rPr>
          <w:rFonts w:ascii="MS Gothic" w:eastAsia="MS Gothic" w:hAnsi="MS Gothic" w:cs="MS Gothic" w:hint="eastAsia"/>
        </w:rPr>
        <w:t>「この場所</w:t>
      </w:r>
      <w:r>
        <w:rPr>
          <w:rFonts w:ascii="Aptos" w:hAnsi="Aptos" w:cs="Aptos"/>
        </w:rPr>
        <w:t>……</w:t>
      </w:r>
      <w:r>
        <w:rPr>
          <w:rFonts w:ascii="MS Gothic" w:eastAsia="MS Gothic" w:hAnsi="MS Gothic" w:cs="MS Gothic" w:hint="eastAsia"/>
        </w:rPr>
        <w:t>何かおかしいわね。」</w:t>
      </w:r>
    </w:p>
    <w:p w14:paraId="33AFB47E" w14:textId="77777777" w:rsidR="00E32CF5" w:rsidRDefault="00E32CF5" w:rsidP="00E32CF5"/>
    <w:p w14:paraId="76AC0FE0" w14:textId="77777777" w:rsidR="00E32CF5" w:rsidRDefault="00E32CF5" w:rsidP="00E32CF5">
      <w:r>
        <w:t xml:space="preserve">Shephard continues forward.  </w:t>
      </w:r>
    </w:p>
    <w:p w14:paraId="41E9F6DE" w14:textId="77777777" w:rsidR="00E32CF5" w:rsidRDefault="00E32CF5" w:rsidP="00E32CF5">
      <w:r>
        <w:t>The forest path splits—one route curves left, another to the right, and one continues straight ahead.</w:t>
      </w:r>
    </w:p>
    <w:p w14:paraId="47B06B1B" w14:textId="77777777" w:rsidR="00E32CF5" w:rsidRDefault="00E32CF5" w:rsidP="00E32CF5"/>
    <w:p w14:paraId="5609B716" w14:textId="77777777" w:rsidR="00E32CF5" w:rsidRDefault="00E32CF5" w:rsidP="00E32CF5">
      <w:r>
        <w:t>Before a decision is made—</w:t>
      </w:r>
    </w:p>
    <w:p w14:paraId="4DC19D62" w14:textId="77777777" w:rsidR="00E32CF5" w:rsidRDefault="00E32CF5" w:rsidP="00E32CF5"/>
    <w:p w14:paraId="17BFA301" w14:textId="77777777" w:rsidR="00E32CF5" w:rsidRDefault="00E32CF5" w:rsidP="00E32CF5">
      <w:r>
        <w:lastRenderedPageBreak/>
        <w:t>A distant scream echoes from the right path.</w:t>
      </w:r>
    </w:p>
    <w:p w14:paraId="2DDD0E25" w14:textId="77777777" w:rsidR="00E32CF5" w:rsidRDefault="00E32CF5" w:rsidP="00E32CF5"/>
    <w:p w14:paraId="14745E70" w14:textId="77777777" w:rsidR="00E32CF5" w:rsidRDefault="00E32CF5" w:rsidP="00E32CF5">
      <w:r>
        <w:t xml:space="preserve">Without hesitation, Shephard sprints toward the sound.  </w:t>
      </w:r>
    </w:p>
    <w:p w14:paraId="4F579C9E" w14:textId="77777777" w:rsidR="00E32CF5" w:rsidRDefault="00E32CF5" w:rsidP="00E32CF5">
      <w:r>
        <w:t>Sakuya follows closely.</w:t>
      </w:r>
    </w:p>
    <w:p w14:paraId="6F20407F" w14:textId="77777777" w:rsidR="00E32CF5" w:rsidRDefault="00E32CF5" w:rsidP="00E32CF5"/>
    <w:p w14:paraId="435745F1" w14:textId="77777777" w:rsidR="00E32CF5" w:rsidRDefault="00E32CF5" w:rsidP="00E32CF5">
      <w:r>
        <w:t>Twenty meters in, the scene opens.</w:t>
      </w:r>
    </w:p>
    <w:p w14:paraId="0623077F" w14:textId="77777777" w:rsidR="00E32CF5" w:rsidRDefault="00E32CF5" w:rsidP="00E32CF5"/>
    <w:p w14:paraId="08E3378E" w14:textId="77777777" w:rsidR="00E32CF5" w:rsidRDefault="00E32CF5" w:rsidP="00E32CF5">
      <w:r>
        <w:t>Marisa Kirisame and Alice Margatroid are locked in combat with four corrosive youkai distortions.</w:t>
      </w:r>
    </w:p>
    <w:p w14:paraId="0FD700B4" w14:textId="77777777" w:rsidR="00E32CF5" w:rsidRDefault="00E32CF5" w:rsidP="00E32CF5"/>
    <w:p w14:paraId="4642C31F" w14:textId="77777777" w:rsidR="00E32CF5" w:rsidRDefault="00E32CF5" w:rsidP="00E32CF5">
      <w:r>
        <w:t>Shephard and Sakuya join the fight immediately.</w:t>
      </w:r>
    </w:p>
    <w:p w14:paraId="0A444BEA" w14:textId="77777777" w:rsidR="00E32CF5" w:rsidRDefault="00E32CF5" w:rsidP="00E32CF5"/>
    <w:p w14:paraId="792106B4" w14:textId="77777777" w:rsidR="00E32CF5" w:rsidRDefault="00E32CF5" w:rsidP="00E32CF5">
      <w:r>
        <w:t xml:space="preserve">Gunfire and blades cut through the distortions.  </w:t>
      </w:r>
    </w:p>
    <w:p w14:paraId="030B1829" w14:textId="77777777" w:rsidR="00E32CF5" w:rsidRDefault="00E32CF5" w:rsidP="00E32CF5">
      <w:r>
        <w:t>Moments later, the enemies shatter into particles and vanish.</w:t>
      </w:r>
    </w:p>
    <w:p w14:paraId="5BAA9E9B" w14:textId="77777777" w:rsidR="00E32CF5" w:rsidRDefault="00E32CF5" w:rsidP="00E32CF5"/>
    <w:p w14:paraId="3B93859D" w14:textId="77777777" w:rsidR="00E32CF5" w:rsidRDefault="00E32CF5" w:rsidP="00E32CF5">
      <w:r>
        <w:t xml:space="preserve">Marisa Kirisame:  </w:t>
      </w:r>
    </w:p>
    <w:p w14:paraId="2579B8B2" w14:textId="77777777" w:rsidR="00E32CF5" w:rsidRDefault="00E32CF5" w:rsidP="00E32CF5">
      <w:r>
        <w:rPr>
          <w:rFonts w:hint="eastAsia"/>
        </w:rPr>
        <w:t>“</w:t>
      </w:r>
      <w:r>
        <w:t xml:space="preserve">That was close…”  </w:t>
      </w:r>
    </w:p>
    <w:p w14:paraId="49AF4447" w14:textId="77777777" w:rsidR="00E32CF5" w:rsidRDefault="00E32CF5" w:rsidP="00E32CF5">
      <w:r>
        <w:rPr>
          <w:rFonts w:ascii="MS Gothic" w:eastAsia="MS Gothic" w:hAnsi="MS Gothic" w:cs="MS Gothic" w:hint="eastAsia"/>
        </w:rPr>
        <w:t>「いやー、危なかったぜ</w:t>
      </w:r>
      <w:r>
        <w:rPr>
          <w:rFonts w:ascii="Aptos" w:hAnsi="Aptos" w:cs="Aptos"/>
        </w:rPr>
        <w:t>……</w:t>
      </w:r>
      <w:r>
        <w:rPr>
          <w:rFonts w:ascii="MS Gothic" w:eastAsia="MS Gothic" w:hAnsi="MS Gothic" w:cs="MS Gothic" w:hint="eastAsia"/>
        </w:rPr>
        <w:t>。」</w:t>
      </w:r>
    </w:p>
    <w:p w14:paraId="63DB39CC" w14:textId="77777777" w:rsidR="00E32CF5" w:rsidRDefault="00E32CF5" w:rsidP="00E32CF5"/>
    <w:p w14:paraId="6C45376D" w14:textId="77777777" w:rsidR="00E32CF5" w:rsidRDefault="00E32CF5" w:rsidP="00E32CF5">
      <w:r>
        <w:t xml:space="preserve">Alice Margatroid:  </w:t>
      </w:r>
    </w:p>
    <w:p w14:paraId="366C3527" w14:textId="77777777" w:rsidR="00E32CF5" w:rsidRDefault="00E32CF5" w:rsidP="00E32CF5">
      <w:r>
        <w:rPr>
          <w:rFonts w:hint="eastAsia"/>
        </w:rPr>
        <w:t>“</w:t>
      </w:r>
      <w:r>
        <w:t xml:space="preserve">Oh—Corporal? It’s good to see you again.”  </w:t>
      </w:r>
    </w:p>
    <w:p w14:paraId="703FEA03" w14:textId="77777777" w:rsidR="00E32CF5" w:rsidRDefault="00E32CF5" w:rsidP="00E32CF5">
      <w:r>
        <w:rPr>
          <w:rFonts w:ascii="MS Gothic" w:eastAsia="MS Gothic" w:hAnsi="MS Gothic" w:cs="MS Gothic" w:hint="eastAsia"/>
        </w:rPr>
        <w:t>「まあ</w:t>
      </w:r>
      <w:r>
        <w:rPr>
          <w:rFonts w:ascii="Aptos" w:hAnsi="Aptos" w:cs="Aptos"/>
        </w:rPr>
        <w:t>……</w:t>
      </w:r>
      <w:r>
        <w:rPr>
          <w:rFonts w:ascii="MS Gothic" w:eastAsia="MS Gothic" w:hAnsi="MS Gothic" w:cs="MS Gothic" w:hint="eastAsia"/>
        </w:rPr>
        <w:t>伍長？また会えてよかったわ。」</w:t>
      </w:r>
    </w:p>
    <w:p w14:paraId="5F0174EA" w14:textId="77777777" w:rsidR="00E32CF5" w:rsidRDefault="00E32CF5" w:rsidP="00E32CF5"/>
    <w:p w14:paraId="55EF30B7" w14:textId="77777777" w:rsidR="00E32CF5" w:rsidRDefault="00E32CF5" w:rsidP="00E32CF5">
      <w:r>
        <w:t xml:space="preserve">Sakuya Izayoi:  </w:t>
      </w:r>
    </w:p>
    <w:p w14:paraId="542CB20C" w14:textId="77777777" w:rsidR="00E32CF5" w:rsidRDefault="00E32CF5" w:rsidP="00E32CF5">
      <w:r>
        <w:rPr>
          <w:rFonts w:hint="eastAsia"/>
        </w:rPr>
        <w:t>“</w:t>
      </w:r>
      <w:r>
        <w:t xml:space="preserve">Are you both all right?”  </w:t>
      </w:r>
    </w:p>
    <w:p w14:paraId="51B760D5" w14:textId="77777777" w:rsidR="00E32CF5" w:rsidRDefault="00E32CF5" w:rsidP="00E32CF5">
      <w:r>
        <w:rPr>
          <w:rFonts w:ascii="MS Gothic" w:eastAsia="MS Gothic" w:hAnsi="MS Gothic" w:cs="MS Gothic" w:hint="eastAsia"/>
        </w:rPr>
        <w:t>「二人とも、怪我はない？」</w:t>
      </w:r>
    </w:p>
    <w:p w14:paraId="030AA97E" w14:textId="77777777" w:rsidR="00E32CF5" w:rsidRDefault="00E32CF5" w:rsidP="00E32CF5"/>
    <w:p w14:paraId="4B14FFA5" w14:textId="77777777" w:rsidR="00E32CF5" w:rsidRDefault="00E32CF5" w:rsidP="00E32CF5">
      <w:r>
        <w:t xml:space="preserve">Alice Margatroid:  </w:t>
      </w:r>
    </w:p>
    <w:p w14:paraId="7FA0319C" w14:textId="77777777" w:rsidR="00E32CF5" w:rsidRDefault="00E32CF5" w:rsidP="00E32CF5">
      <w:r>
        <w:rPr>
          <w:rFonts w:hint="eastAsia"/>
        </w:rPr>
        <w:t>“</w:t>
      </w:r>
      <w:r>
        <w:t xml:space="preserve">We’re fine. But be careful if you take the other paths. This area doesn’t feel stable yet.”  </w:t>
      </w:r>
    </w:p>
    <w:p w14:paraId="3F9C2841" w14:textId="77777777" w:rsidR="00E32CF5" w:rsidRDefault="00E32CF5" w:rsidP="00E32CF5">
      <w:r>
        <w:rPr>
          <w:rFonts w:ascii="MS Gothic" w:eastAsia="MS Gothic" w:hAnsi="MS Gothic" w:cs="MS Gothic" w:hint="eastAsia"/>
        </w:rPr>
        <w:t>「ええ、大丈夫。でも他の道に行くなら注意して。ここ、まだ不安定だと思うわ。」</w:t>
      </w:r>
    </w:p>
    <w:p w14:paraId="64C125BF" w14:textId="77777777" w:rsidR="00E32CF5" w:rsidRDefault="00E32CF5" w:rsidP="00E32CF5"/>
    <w:p w14:paraId="60D1EBF3" w14:textId="77777777" w:rsidR="00E32CF5" w:rsidRDefault="00E32CF5" w:rsidP="00E32CF5">
      <w:r>
        <w:lastRenderedPageBreak/>
        <w:t xml:space="preserve">Sakuya Izayoi:  </w:t>
      </w:r>
    </w:p>
    <w:p w14:paraId="7055A1C4" w14:textId="77777777" w:rsidR="00E32CF5" w:rsidRDefault="00E32CF5" w:rsidP="00E32CF5">
      <w:r>
        <w:rPr>
          <w:rFonts w:hint="eastAsia"/>
        </w:rPr>
        <w:t>“</w:t>
      </w:r>
      <w:r>
        <w:t xml:space="preserve">Understood.”  </w:t>
      </w:r>
    </w:p>
    <w:p w14:paraId="202BC9E7" w14:textId="77777777" w:rsidR="00E32CF5" w:rsidRDefault="00E32CF5" w:rsidP="00E32CF5">
      <w:r>
        <w:rPr>
          <w:rFonts w:ascii="MS Gothic" w:eastAsia="MS Gothic" w:hAnsi="MS Gothic" w:cs="MS Gothic" w:hint="eastAsia"/>
        </w:rPr>
        <w:t>「分かったわ。」</w:t>
      </w:r>
    </w:p>
    <w:p w14:paraId="4AED5365" w14:textId="77777777" w:rsidR="00E32CF5" w:rsidRDefault="00E32CF5" w:rsidP="00E32CF5"/>
    <w:p w14:paraId="0DA5378A" w14:textId="77777777" w:rsidR="00E32CF5" w:rsidRDefault="00E32CF5" w:rsidP="00E32CF5">
      <w:r>
        <w:t xml:space="preserve">Shephard moves on with Sakuya, returning to the remaining paths.  </w:t>
      </w:r>
    </w:p>
    <w:p w14:paraId="1650678D" w14:textId="77777777" w:rsidR="00E32CF5" w:rsidRDefault="00E32CF5" w:rsidP="00E32CF5">
      <w:r>
        <w:t>Marisa’s house and Alice’s workshop are visible in the distance, separated by diverging forest routes.</w:t>
      </w:r>
    </w:p>
    <w:p w14:paraId="25A14B77" w14:textId="77777777" w:rsidR="00E32CF5" w:rsidRDefault="00E32CF5" w:rsidP="00E32CF5"/>
    <w:p w14:paraId="37D8D365" w14:textId="77777777" w:rsidR="00E32CF5" w:rsidRDefault="00E32CF5" w:rsidP="00E32CF5">
      <w:r>
        <w:t xml:space="preserve">Each unexplored path contains at least four additional youkai distortions.  </w:t>
      </w:r>
    </w:p>
    <w:p w14:paraId="1432A841" w14:textId="77777777" w:rsidR="00E32CF5" w:rsidRDefault="00E32CF5" w:rsidP="00E32CF5">
      <w:r>
        <w:t>Shephard and Sakuya eliminate them all.</w:t>
      </w:r>
    </w:p>
    <w:p w14:paraId="766D81ED" w14:textId="77777777" w:rsidR="00E32CF5" w:rsidRDefault="00E32CF5" w:rsidP="00E32CF5"/>
    <w:p w14:paraId="621E69C4" w14:textId="77777777" w:rsidR="00E32CF5" w:rsidRDefault="00E32CF5" w:rsidP="00E32CF5">
      <w:pPr>
        <w:pStyle w:val="Heading3"/>
      </w:pPr>
      <w:r>
        <w:t xml:space="preserve">On the second path, a SPAS-12 shotgun lies abandoned on the ground.  </w:t>
      </w:r>
    </w:p>
    <w:p w14:paraId="43CC6A08" w14:textId="77777777" w:rsidR="00E32CF5" w:rsidRDefault="00E32CF5" w:rsidP="00E32CF5">
      <w:r>
        <w:t>Its barrel glows faintly with youkai infusion.</w:t>
      </w:r>
    </w:p>
    <w:p w14:paraId="140C88FB" w14:textId="77777777" w:rsidR="00E32CF5" w:rsidRDefault="00E32CF5" w:rsidP="00E32CF5"/>
    <w:p w14:paraId="3FEFB104" w14:textId="77777777" w:rsidR="00E32CF5" w:rsidRDefault="00E32CF5" w:rsidP="00E32CF5">
      <w:r>
        <w:t xml:space="preserve">Shephard picks it up.  </w:t>
      </w:r>
    </w:p>
    <w:p w14:paraId="6966CA41" w14:textId="77777777" w:rsidR="00E32CF5" w:rsidRDefault="00E32CF5" w:rsidP="00E32CF5">
      <w:r>
        <w:t>The PCV suit remains silent.</w:t>
      </w:r>
    </w:p>
    <w:p w14:paraId="276A1DB8" w14:textId="77777777" w:rsidR="00E32CF5" w:rsidRDefault="00E32CF5" w:rsidP="00E32CF5"/>
    <w:p w14:paraId="2D02EA38" w14:textId="77777777" w:rsidR="00E32CF5" w:rsidRDefault="00E32CF5" w:rsidP="00E32CF5">
      <w:r>
        <w:t xml:space="preserve">On the third path, two Black Mesa–Eientei medical kits and two small Hourai Elixir energy modules rest beside the trail.  </w:t>
      </w:r>
    </w:p>
    <w:p w14:paraId="63E04008" w14:textId="77777777" w:rsidR="00E32CF5" w:rsidRDefault="00E32CF5" w:rsidP="00E32CF5">
      <w:r>
        <w:t xml:space="preserve">Each item can restore half of Shephard’s HP and PCV power.  </w:t>
      </w:r>
    </w:p>
    <w:p w14:paraId="2D055D02" w14:textId="77777777" w:rsidR="00E32CF5" w:rsidRDefault="00E32CF5" w:rsidP="00E32CF5">
      <w:r>
        <w:t>He may choose to take them—or leave them untouched.</w:t>
      </w:r>
    </w:p>
    <w:p w14:paraId="41CDD0FF" w14:textId="77777777" w:rsidR="00E32CF5" w:rsidRDefault="00E32CF5" w:rsidP="00E32CF5"/>
    <w:p w14:paraId="0FD7941E" w14:textId="77777777" w:rsidR="00E32CF5" w:rsidRDefault="00E32CF5" w:rsidP="00E32CF5">
      <w:r>
        <w:t>After all routes are cleared—</w:t>
      </w:r>
    </w:p>
    <w:p w14:paraId="5C59EF54" w14:textId="77777777" w:rsidR="00E32CF5" w:rsidRDefault="00E32CF5" w:rsidP="00E32CF5"/>
    <w:p w14:paraId="013F5EB5" w14:textId="77777777" w:rsidR="00E32CF5" w:rsidRDefault="00E32CF5" w:rsidP="00E32CF5">
      <w:r>
        <w:t xml:space="preserve">Patchouli Knowledge (Radio):  </w:t>
      </w:r>
    </w:p>
    <w:p w14:paraId="7720FC86" w14:textId="77777777" w:rsidR="00E32CF5" w:rsidRDefault="00E32CF5" w:rsidP="00E32CF5">
      <w:r>
        <w:rPr>
          <w:rFonts w:hint="eastAsia"/>
        </w:rPr>
        <w:t>“</w:t>
      </w:r>
      <w:r>
        <w:t xml:space="preserve">Sakuya, the portal is ready. Return to the Forest of Magic entry point.”  </w:t>
      </w:r>
    </w:p>
    <w:p w14:paraId="4784986B" w14:textId="77777777" w:rsidR="00E32CF5" w:rsidRDefault="00E32CF5" w:rsidP="00E32CF5">
      <w:r>
        <w:rPr>
          <w:rFonts w:ascii="MS Gothic" w:eastAsia="MS Gothic" w:hAnsi="MS Gothic" w:cs="MS Gothic" w:hint="eastAsia"/>
        </w:rPr>
        <w:t>「咲夜、ポータルの準備ができたわ。侵入地点に戻って。」</w:t>
      </w:r>
    </w:p>
    <w:p w14:paraId="44D809ED" w14:textId="77777777" w:rsidR="00E32CF5" w:rsidRDefault="00E32CF5" w:rsidP="00E32CF5"/>
    <w:p w14:paraId="2F01A6C2" w14:textId="77777777" w:rsidR="00E32CF5" w:rsidRDefault="00E32CF5" w:rsidP="00E32CF5">
      <w:r>
        <w:t xml:space="preserve">Sakuya Izayoi:  </w:t>
      </w:r>
    </w:p>
    <w:p w14:paraId="6D673C43" w14:textId="77777777" w:rsidR="00E32CF5" w:rsidRDefault="00E32CF5" w:rsidP="00E32CF5">
      <w:r>
        <w:rPr>
          <w:rFonts w:hint="eastAsia"/>
        </w:rPr>
        <w:t>“</w:t>
      </w:r>
      <w:r>
        <w:t xml:space="preserve">Understood.”  </w:t>
      </w:r>
    </w:p>
    <w:p w14:paraId="2C7FC3BD" w14:textId="77777777" w:rsidR="00E32CF5" w:rsidRDefault="00E32CF5" w:rsidP="00E32CF5">
      <w:r>
        <w:rPr>
          <w:rFonts w:ascii="MS Gothic" w:eastAsia="MS Gothic" w:hAnsi="MS Gothic" w:cs="MS Gothic" w:hint="eastAsia"/>
        </w:rPr>
        <w:t>「了解。」</w:t>
      </w:r>
    </w:p>
    <w:p w14:paraId="3C84E4A1" w14:textId="77777777" w:rsidR="00E32CF5" w:rsidRDefault="00E32CF5" w:rsidP="00E32CF5"/>
    <w:p w14:paraId="5143CC74" w14:textId="77777777" w:rsidR="00E32CF5" w:rsidRDefault="00E32CF5" w:rsidP="00E32CF5">
      <w:r>
        <w:t xml:space="preserve">Sakuya Izayoi:  </w:t>
      </w:r>
    </w:p>
    <w:p w14:paraId="3107616C" w14:textId="77777777" w:rsidR="00E32CF5" w:rsidRDefault="00E32CF5" w:rsidP="00E32CF5">
      <w:r>
        <w:rPr>
          <w:rFonts w:hint="eastAsia"/>
        </w:rPr>
        <w:t>“</w:t>
      </w:r>
      <w:r>
        <w:t xml:space="preserve">Corporal, we’re heading back to the mansion.”  </w:t>
      </w:r>
    </w:p>
    <w:p w14:paraId="03313990" w14:textId="77777777" w:rsidR="00E32CF5" w:rsidRDefault="00E32CF5" w:rsidP="00E32CF5">
      <w:r>
        <w:rPr>
          <w:rFonts w:ascii="MS Gothic" w:eastAsia="MS Gothic" w:hAnsi="MS Gothic" w:cs="MS Gothic" w:hint="eastAsia"/>
        </w:rPr>
        <w:t>「伍長、屋敷に戻りましょう。」</w:t>
      </w:r>
    </w:p>
    <w:p w14:paraId="127A0E2D" w14:textId="77777777" w:rsidR="00E32CF5" w:rsidRDefault="00E32CF5" w:rsidP="00E32CF5"/>
    <w:p w14:paraId="6F7E850D" w14:textId="77777777" w:rsidR="00E32CF5" w:rsidRDefault="00E32CF5" w:rsidP="00E32CF5">
      <w:r>
        <w:t xml:space="preserve">Shephard and Sakuya hurry back to the entry point.  </w:t>
      </w:r>
    </w:p>
    <w:p w14:paraId="63C3371C" w14:textId="77777777" w:rsidR="00E32CF5" w:rsidRDefault="00E32CF5" w:rsidP="00E32CF5">
      <w:r>
        <w:t>A portal materializes, its surface rippling unnaturally.</w:t>
      </w:r>
    </w:p>
    <w:p w14:paraId="532622E2" w14:textId="77777777" w:rsidR="00E32CF5" w:rsidRDefault="00E32CF5" w:rsidP="00E32CF5"/>
    <w:p w14:paraId="79151FA6" w14:textId="77777777" w:rsidR="00E32CF5" w:rsidRDefault="00E32CF5" w:rsidP="00E32CF5">
      <w:r>
        <w:t>They step through together.</w:t>
      </w:r>
    </w:p>
    <w:p w14:paraId="3A6C248F" w14:textId="77777777" w:rsidR="00E32CF5" w:rsidRDefault="00E32CF5" w:rsidP="00E32CF5"/>
    <w:p w14:paraId="61C34229" w14:textId="77777777" w:rsidR="00E32CF5" w:rsidRDefault="00E32CF5" w:rsidP="00E32CF5">
      <w:r>
        <w:rPr>
          <w:rFonts w:hint="eastAsia"/>
        </w:rPr>
        <w:t>“</w:t>
      </w:r>
      <w:r>
        <w:t>Loading…”</w:t>
      </w:r>
    </w:p>
    <w:p w14:paraId="1ACE1249" w14:textId="77777777" w:rsidR="00E32CF5" w:rsidRDefault="00E32CF5" w:rsidP="00E32CF5"/>
    <w:p w14:paraId="5A65E83C" w14:textId="6EA049DE" w:rsidR="006A551E" w:rsidRDefault="00E32CF5" w:rsidP="00E32CF5">
      <w:r>
        <w:t>Transitioning to Part III: Chances</w:t>
      </w:r>
    </w:p>
    <w:p w14:paraId="6DA27B40" w14:textId="0D5F4389" w:rsidR="00E32CF5" w:rsidRDefault="00E32CF5">
      <w:r>
        <w:br w:type="page"/>
      </w:r>
    </w:p>
    <w:p w14:paraId="508FEA8D" w14:textId="77777777" w:rsidR="00740591" w:rsidRDefault="00740591" w:rsidP="00740591">
      <w:pPr>
        <w:pStyle w:val="Heading2"/>
      </w:pPr>
      <w:r>
        <w:lastRenderedPageBreak/>
        <w:t>Chances Part III</w:t>
      </w:r>
    </w:p>
    <w:p w14:paraId="3C25FF76" w14:textId="77777777" w:rsidR="00740591" w:rsidRDefault="00740591" w:rsidP="00740591"/>
    <w:p w14:paraId="18C61C59" w14:textId="77777777" w:rsidR="00740591" w:rsidRDefault="00740591" w:rsidP="00740591">
      <w:pPr>
        <w:pStyle w:val="Heading3"/>
      </w:pPr>
      <w:r>
        <w:t xml:space="preserve">12:00 — Scarlet Devil Mansion, Grand Hall  </w:t>
      </w:r>
    </w:p>
    <w:p w14:paraId="033A4AF1" w14:textId="77777777" w:rsidR="00740591" w:rsidRDefault="00740591" w:rsidP="00740591">
      <w:r>
        <w:t>First-person perspective — Gameplay Mode</w:t>
      </w:r>
    </w:p>
    <w:p w14:paraId="6E59B366" w14:textId="77777777" w:rsidR="00740591" w:rsidRDefault="00740591" w:rsidP="00740591"/>
    <w:p w14:paraId="02444493" w14:textId="77777777" w:rsidR="00740591" w:rsidRDefault="00740591" w:rsidP="00740591">
      <w:r>
        <w:t>The screen fades into reality, revealing the vast grand hall of the Scarlet Devil Mansion.</w:t>
      </w:r>
    </w:p>
    <w:p w14:paraId="100770D4" w14:textId="77777777" w:rsidR="00740591" w:rsidRDefault="00740591" w:rsidP="00740591">
      <w:r>
        <w:t>Shephard and Sakuya arrive together. Meiling and Patchouli are already waiting near the center of the hall.</w:t>
      </w:r>
    </w:p>
    <w:p w14:paraId="08803C0E" w14:textId="77777777" w:rsidR="00740591" w:rsidRDefault="00740591" w:rsidP="00740591"/>
    <w:p w14:paraId="3A8C90B2" w14:textId="77777777" w:rsidR="00740591" w:rsidRDefault="00740591" w:rsidP="00740591">
      <w:r>
        <w:t>One second later.</w:t>
      </w:r>
    </w:p>
    <w:p w14:paraId="3D97CB90" w14:textId="77777777" w:rsidR="00740591" w:rsidRDefault="00740591" w:rsidP="00740591"/>
    <w:p w14:paraId="0369376C" w14:textId="77777777" w:rsidR="00740591" w:rsidRDefault="00740591" w:rsidP="00740591">
      <w:r>
        <w:t>Patchouli Knowledge:</w:t>
      </w:r>
    </w:p>
    <w:p w14:paraId="767FD11F" w14:textId="77777777" w:rsidR="00740591" w:rsidRDefault="00740591" w:rsidP="00740591">
      <w:r>
        <w:t>“Sakuya, the distortion aura you’re carrying is unusually dense.”</w:t>
      </w:r>
    </w:p>
    <w:p w14:paraId="20867685" w14:textId="77777777" w:rsidR="00740591" w:rsidRDefault="00740591" w:rsidP="00740591">
      <w:r>
        <w:rPr>
          <w:rFonts w:ascii="MS Gothic" w:eastAsia="MS Gothic" w:hAnsi="MS Gothic" w:cs="MS Gothic" w:hint="eastAsia"/>
        </w:rPr>
        <w:t>「咲夜、あなたが持ち帰った歪みのオーラ</w:t>
      </w:r>
      <w:r>
        <w:rPr>
          <w:rFonts w:ascii="Aptos" w:hAnsi="Aptos" w:cs="Aptos"/>
        </w:rPr>
        <w:t>……</w:t>
      </w:r>
      <w:r>
        <w:rPr>
          <w:rFonts w:ascii="MS Gothic" w:eastAsia="MS Gothic" w:hAnsi="MS Gothic" w:cs="MS Gothic" w:hint="eastAsia"/>
        </w:rPr>
        <w:t>かなり濃いわ。」</w:t>
      </w:r>
    </w:p>
    <w:p w14:paraId="617D814A" w14:textId="77777777" w:rsidR="00740591" w:rsidRDefault="00740591" w:rsidP="00740591"/>
    <w:p w14:paraId="26D5DDD5" w14:textId="77777777" w:rsidR="00740591" w:rsidRDefault="00740591" w:rsidP="00740591">
      <w:r>
        <w:t>Sakuya Izayoi:</w:t>
      </w:r>
    </w:p>
    <w:p w14:paraId="75AC0812" w14:textId="77777777" w:rsidR="00740591" w:rsidRDefault="00740591" w:rsidP="00740591">
      <w:r>
        <w:rPr>
          <w:rFonts w:hint="eastAsia"/>
        </w:rPr>
        <w:t>“</w:t>
      </w:r>
      <w:r>
        <w:t>Yes. I took Shephard to the Forest of Magic earlier. Something felt wrong there.</w:t>
      </w:r>
    </w:p>
    <w:p w14:paraId="63BE969E" w14:textId="77777777" w:rsidR="00740591" w:rsidRDefault="00740591" w:rsidP="00740591">
      <w:r>
        <w:t>We encountered Marisa and Alice trying to hold back several youkai energy distortions.</w:t>
      </w:r>
    </w:p>
    <w:p w14:paraId="21A523CF" w14:textId="77777777" w:rsidR="00740591" w:rsidRDefault="00740591" w:rsidP="00740591">
      <w:r>
        <w:t>Those distortions were attacking Gensokyo’s youkai themselves.”</w:t>
      </w:r>
    </w:p>
    <w:p w14:paraId="575B9211" w14:textId="77777777" w:rsidR="00740591" w:rsidRDefault="00740591" w:rsidP="00740591">
      <w:r>
        <w:rPr>
          <w:rFonts w:ascii="MS Gothic" w:eastAsia="MS Gothic" w:hAnsi="MS Gothic" w:cs="MS Gothic" w:hint="eastAsia"/>
        </w:rPr>
        <w:t>「ええ。先ほどシェパードを魔法の森へ連れて行ったの。</w:t>
      </w:r>
    </w:p>
    <w:p w14:paraId="6EFF7628" w14:textId="77777777" w:rsidR="00740591" w:rsidRDefault="00740591" w:rsidP="00740591">
      <w:r>
        <w:rPr>
          <w:rFonts w:ascii="MS Gothic" w:eastAsia="MS Gothic" w:hAnsi="MS Gothic" w:cs="MS Gothic" w:hint="eastAsia"/>
        </w:rPr>
        <w:t>違和感があって</w:t>
      </w:r>
      <w:r>
        <w:rPr>
          <w:rFonts w:ascii="Aptos" w:hAnsi="Aptos" w:cs="Aptos"/>
        </w:rPr>
        <w:t>……</w:t>
      </w:r>
      <w:r>
        <w:rPr>
          <w:rFonts w:ascii="MS Gothic" w:eastAsia="MS Gothic" w:hAnsi="MS Gothic" w:cs="MS Gothic" w:hint="eastAsia"/>
        </w:rPr>
        <w:t>それに、魔理沙とアリスが、幻想郷の妖怪まで襲う歪んだエネルギー体を食い止めていたわ。」</w:t>
      </w:r>
    </w:p>
    <w:p w14:paraId="5964D085" w14:textId="77777777" w:rsidR="00740591" w:rsidRDefault="00740591" w:rsidP="00740591"/>
    <w:p w14:paraId="0BA05F0D" w14:textId="77777777" w:rsidR="00740591" w:rsidRDefault="00740591" w:rsidP="00740591">
      <w:r>
        <w:t>One and a half seconds later.</w:t>
      </w:r>
    </w:p>
    <w:p w14:paraId="226B3C4F" w14:textId="77777777" w:rsidR="00740591" w:rsidRDefault="00740591" w:rsidP="00740591"/>
    <w:p w14:paraId="06F55A3A" w14:textId="77777777" w:rsidR="00740591" w:rsidRDefault="00740591" w:rsidP="00740591">
      <w:r>
        <w:t>Patchouli Knowledge:</w:t>
      </w:r>
    </w:p>
    <w:p w14:paraId="0D93070A" w14:textId="77777777" w:rsidR="00740591" w:rsidRDefault="00740591" w:rsidP="00740591">
      <w:r>
        <w:rPr>
          <w:rFonts w:hint="eastAsia"/>
        </w:rPr>
        <w:t>“</w:t>
      </w:r>
      <w:r>
        <w:t>I felt it as well… My breathing rhythm became unstable for no clear reason.”</w:t>
      </w:r>
    </w:p>
    <w:p w14:paraId="5C81C54D" w14:textId="77777777" w:rsidR="00740591" w:rsidRDefault="00740591" w:rsidP="00740591">
      <w:r>
        <w:rPr>
          <w:rFonts w:ascii="MS Gothic" w:eastAsia="MS Gothic" w:hAnsi="MS Gothic" w:cs="MS Gothic" w:hint="eastAsia"/>
        </w:rPr>
        <w:t>「私も感じたわ</w:t>
      </w:r>
      <w:r>
        <w:rPr>
          <w:rFonts w:ascii="Aptos" w:hAnsi="Aptos" w:cs="Aptos"/>
        </w:rPr>
        <w:t>……</w:t>
      </w:r>
      <w:r>
        <w:rPr>
          <w:rFonts w:ascii="MS Gothic" w:eastAsia="MS Gothic" w:hAnsi="MS Gothic" w:cs="MS Gothic" w:hint="eastAsia"/>
        </w:rPr>
        <w:t>理由もなく、呼吸のリズムが乱れて。」</w:t>
      </w:r>
    </w:p>
    <w:p w14:paraId="797AFD6D" w14:textId="77777777" w:rsidR="00740591" w:rsidRDefault="00740591" w:rsidP="00740591"/>
    <w:p w14:paraId="7E59325C" w14:textId="77777777" w:rsidR="00740591" w:rsidRDefault="00740591" w:rsidP="00740591">
      <w:r>
        <w:t>Hong Meiling:</w:t>
      </w:r>
    </w:p>
    <w:p w14:paraId="3EEDE5B0" w14:textId="77777777" w:rsidR="00740591" w:rsidRDefault="00740591" w:rsidP="00740591">
      <w:r>
        <w:rPr>
          <w:rFonts w:hint="eastAsia"/>
        </w:rPr>
        <w:t>“</w:t>
      </w:r>
      <w:r>
        <w:t>And yet, no one has approached the mansion from outside.</w:t>
      </w:r>
    </w:p>
    <w:p w14:paraId="47916AED" w14:textId="77777777" w:rsidR="00740591" w:rsidRDefault="00740591" w:rsidP="00740591">
      <w:r>
        <w:lastRenderedPageBreak/>
        <w:t>So why is that energy penetrating all the way in here?”</w:t>
      </w:r>
    </w:p>
    <w:p w14:paraId="30BFE5B5" w14:textId="77777777" w:rsidR="00740591" w:rsidRDefault="00740591" w:rsidP="00740591">
      <w:r>
        <w:rPr>
          <w:rFonts w:ascii="MS Gothic" w:eastAsia="MS Gothic" w:hAnsi="MS Gothic" w:cs="MS Gothic" w:hint="eastAsia"/>
        </w:rPr>
        <w:t>「外には誰も来ていないのに</w:t>
      </w:r>
      <w:r>
        <w:rPr>
          <w:rFonts w:ascii="Aptos" w:hAnsi="Aptos" w:cs="Aptos"/>
        </w:rPr>
        <w:t>……</w:t>
      </w:r>
      <w:r>
        <w:rPr>
          <w:rFonts w:ascii="MS Gothic" w:eastAsia="MS Gothic" w:hAnsi="MS Gothic" w:cs="MS Gothic" w:hint="eastAsia"/>
        </w:rPr>
        <w:t>どうしてここまでエネルギーが染み込んでくるんだろう？」</w:t>
      </w:r>
    </w:p>
    <w:p w14:paraId="4CDC21E7" w14:textId="77777777" w:rsidR="00740591" w:rsidRDefault="00740591" w:rsidP="00740591"/>
    <w:p w14:paraId="340D69E5" w14:textId="77777777" w:rsidR="00740591" w:rsidRDefault="00740591" w:rsidP="00740591">
      <w:r>
        <w:t>Two seconds later.</w:t>
      </w:r>
    </w:p>
    <w:p w14:paraId="01A43AE8" w14:textId="77777777" w:rsidR="00740591" w:rsidRDefault="00740591" w:rsidP="00740591"/>
    <w:p w14:paraId="1474790D" w14:textId="77777777" w:rsidR="00740591" w:rsidRDefault="00740591" w:rsidP="00740591">
      <w:r>
        <w:t>Patchouli Knowledge:</w:t>
      </w:r>
    </w:p>
    <w:p w14:paraId="5354A5FD" w14:textId="77777777" w:rsidR="00740591" w:rsidRDefault="00740591" w:rsidP="00740591">
      <w:r>
        <w:rPr>
          <w:rFonts w:hint="eastAsia"/>
        </w:rPr>
        <w:t>“</w:t>
      </w:r>
      <w:r>
        <w:t>We should move to the hidden chamber first. Lady Remilia is waiting.”</w:t>
      </w:r>
    </w:p>
    <w:p w14:paraId="7170BE13" w14:textId="77777777" w:rsidR="00740591" w:rsidRDefault="00740591" w:rsidP="00740591">
      <w:r>
        <w:rPr>
          <w:rFonts w:ascii="MS Gothic" w:eastAsia="MS Gothic" w:hAnsi="MS Gothic" w:cs="MS Gothic" w:hint="eastAsia"/>
        </w:rPr>
        <w:t>「先に隠し部屋へ行きましょう。レミリア様が待っています。」</w:t>
      </w:r>
    </w:p>
    <w:p w14:paraId="0D38DB49" w14:textId="77777777" w:rsidR="00740591" w:rsidRDefault="00740591" w:rsidP="00740591"/>
    <w:p w14:paraId="59414713" w14:textId="77777777" w:rsidR="00740591" w:rsidRDefault="00740591" w:rsidP="00740591">
      <w:r>
        <w:t>Meiling, Shephard, and Sakuya agree without further words.</w:t>
      </w:r>
    </w:p>
    <w:p w14:paraId="38508FA6" w14:textId="77777777" w:rsidR="00740591" w:rsidRDefault="00740591" w:rsidP="00740591">
      <w:r>
        <w:t>They proceed upstairs, entering a wide corridor Shephard has passed through before.</w:t>
      </w:r>
    </w:p>
    <w:p w14:paraId="05A3B4CA" w14:textId="77777777" w:rsidR="00740591" w:rsidRDefault="00740591" w:rsidP="00740591"/>
    <w:p w14:paraId="745B68EB" w14:textId="77777777" w:rsidR="00740591" w:rsidRDefault="00740591" w:rsidP="00740591">
      <w:r>
        <w:t>At the far end of the corridor, they turn right.</w:t>
      </w:r>
    </w:p>
    <w:p w14:paraId="71D500C5" w14:textId="77777777" w:rsidR="00740591" w:rsidRDefault="00740591" w:rsidP="00740591">
      <w:r>
        <w:t>A distinct door—different from the others—stands before them.</w:t>
      </w:r>
    </w:p>
    <w:p w14:paraId="138B7A15" w14:textId="77777777" w:rsidR="00740591" w:rsidRDefault="00740591" w:rsidP="00740591"/>
    <w:p w14:paraId="68D73C7C" w14:textId="77777777" w:rsidR="00740591" w:rsidRDefault="00740591" w:rsidP="00740591">
      <w:r>
        <w:t>They enter the hidden chamber.</w:t>
      </w:r>
    </w:p>
    <w:p w14:paraId="24385E7B" w14:textId="77777777" w:rsidR="00740591" w:rsidRDefault="00740591" w:rsidP="00740591"/>
    <w:p w14:paraId="218D4AB6" w14:textId="77777777" w:rsidR="00740591" w:rsidRDefault="00740591" w:rsidP="00740591">
      <w:r>
        <w:t>Meiling opens the door, allowing Shephard, Sakuya, and Patchouli inside first.</w:t>
      </w:r>
    </w:p>
    <w:p w14:paraId="4477DA2B" w14:textId="77777777" w:rsidR="00740591" w:rsidRDefault="00740591" w:rsidP="00740591">
      <w:r>
        <w:t>She follows last and quietly closes the door behind them.</w:t>
      </w:r>
    </w:p>
    <w:p w14:paraId="44F98A59" w14:textId="77777777" w:rsidR="00740591" w:rsidRDefault="00740591" w:rsidP="00740591"/>
    <w:p w14:paraId="343D534C" w14:textId="77777777" w:rsidR="00740591" w:rsidRDefault="00740591" w:rsidP="00740591">
      <w:r>
        <w:t>From Shephard’s perspective, the room is dim—but not dark.</w:t>
      </w:r>
    </w:p>
    <w:p w14:paraId="2FB151B8" w14:textId="77777777" w:rsidR="00740591" w:rsidRDefault="00740591" w:rsidP="00740591">
      <w:r>
        <w:t>Remilia Scarlet stands near the center.</w:t>
      </w:r>
    </w:p>
    <w:p w14:paraId="4098C1C8" w14:textId="77777777" w:rsidR="00740591" w:rsidRDefault="00740591" w:rsidP="00740591"/>
    <w:p w14:paraId="3F4EE980" w14:textId="77777777" w:rsidR="00740591" w:rsidRDefault="00740591" w:rsidP="00740591">
      <w:r>
        <w:t>Two seconds later, she turns to face the four of them.</w:t>
      </w:r>
    </w:p>
    <w:p w14:paraId="5160B727" w14:textId="77777777" w:rsidR="00740591" w:rsidRDefault="00740591" w:rsidP="00740591"/>
    <w:p w14:paraId="065F4357" w14:textId="77777777" w:rsidR="00740591" w:rsidRDefault="00740591" w:rsidP="00740591">
      <w:r>
        <w:t>One second later.</w:t>
      </w:r>
    </w:p>
    <w:p w14:paraId="0FA710DD" w14:textId="77777777" w:rsidR="00740591" w:rsidRDefault="00740591" w:rsidP="00740591"/>
    <w:p w14:paraId="173EA0DD" w14:textId="77777777" w:rsidR="00740591" w:rsidRDefault="00740591" w:rsidP="00740591">
      <w:r>
        <w:t>Remilia Scarlet:</w:t>
      </w:r>
    </w:p>
    <w:p w14:paraId="58AE0910" w14:textId="77777777" w:rsidR="00740591" w:rsidRDefault="00740591" w:rsidP="00740591">
      <w:r>
        <w:rPr>
          <w:rFonts w:hint="eastAsia"/>
        </w:rPr>
        <w:t>“</w:t>
      </w:r>
      <w:r>
        <w:t>So… everyone is here.”</w:t>
      </w:r>
    </w:p>
    <w:p w14:paraId="279E8F4B" w14:textId="77777777" w:rsidR="00740591" w:rsidRDefault="00740591" w:rsidP="00740591">
      <w:r>
        <w:rPr>
          <w:rFonts w:ascii="MS Gothic" w:eastAsia="MS Gothic" w:hAnsi="MS Gothic" w:cs="MS Gothic" w:hint="eastAsia"/>
        </w:rPr>
        <w:t>「</w:t>
      </w:r>
      <w:r>
        <w:rPr>
          <w:rFonts w:ascii="Aptos" w:hAnsi="Aptos" w:cs="Aptos"/>
        </w:rPr>
        <w:t>……</w:t>
      </w:r>
      <w:r>
        <w:rPr>
          <w:rFonts w:ascii="MS Gothic" w:eastAsia="MS Gothic" w:hAnsi="MS Gothic" w:cs="MS Gothic" w:hint="eastAsia"/>
        </w:rPr>
        <w:t>揃ったようね。」</w:t>
      </w:r>
    </w:p>
    <w:p w14:paraId="08EBF9FB" w14:textId="77777777" w:rsidR="00740591" w:rsidRDefault="00740591" w:rsidP="00740591"/>
    <w:p w14:paraId="5FE1BB78" w14:textId="77777777" w:rsidR="00740591" w:rsidRDefault="00740591" w:rsidP="00740591">
      <w:r>
        <w:t>Patchouli Knowledge:</w:t>
      </w:r>
    </w:p>
    <w:p w14:paraId="71E1C7A7" w14:textId="77777777" w:rsidR="00740591" w:rsidRDefault="00740591" w:rsidP="00740591">
      <w:r>
        <w:rPr>
          <w:rFonts w:hint="eastAsia"/>
        </w:rPr>
        <w:t>“</w:t>
      </w:r>
      <w:r>
        <w:t>Yes, Lady Remilia.”</w:t>
      </w:r>
    </w:p>
    <w:p w14:paraId="7DB5426E" w14:textId="77777777" w:rsidR="00740591" w:rsidRDefault="00740591" w:rsidP="00740591">
      <w:r>
        <w:rPr>
          <w:rFonts w:ascii="MS Gothic" w:eastAsia="MS Gothic" w:hAnsi="MS Gothic" w:cs="MS Gothic" w:hint="eastAsia"/>
        </w:rPr>
        <w:t>「はい、レミリア様。」</w:t>
      </w:r>
    </w:p>
    <w:p w14:paraId="2DC28467" w14:textId="77777777" w:rsidR="00740591" w:rsidRDefault="00740591" w:rsidP="00740591"/>
    <w:p w14:paraId="1A5E226F" w14:textId="77777777" w:rsidR="00740591" w:rsidRDefault="00740591" w:rsidP="00740591">
      <w:r>
        <w:t>One second later.</w:t>
      </w:r>
    </w:p>
    <w:p w14:paraId="285BCCF3" w14:textId="77777777" w:rsidR="00740591" w:rsidRDefault="00740591" w:rsidP="00740591"/>
    <w:p w14:paraId="64D24AD6" w14:textId="77777777" w:rsidR="00740591" w:rsidRDefault="00740591" w:rsidP="00740591">
      <w:r>
        <w:t>Remilia steps forward slowly toward Shephard.</w:t>
      </w:r>
    </w:p>
    <w:p w14:paraId="728DD54C" w14:textId="77777777" w:rsidR="00740591" w:rsidRDefault="00740591" w:rsidP="00740591">
      <w:r>
        <w:t>She stops in front of him.</w:t>
      </w:r>
    </w:p>
    <w:p w14:paraId="463CB17B" w14:textId="77777777" w:rsidR="00740591" w:rsidRDefault="00740591" w:rsidP="00740591"/>
    <w:p w14:paraId="217192AD" w14:textId="77777777" w:rsidR="00740591" w:rsidRDefault="00740591" w:rsidP="00740591">
      <w:r>
        <w:t>One and a half seconds pass.</w:t>
      </w:r>
    </w:p>
    <w:p w14:paraId="1D14CC45" w14:textId="77777777" w:rsidR="00740591" w:rsidRDefault="00740591" w:rsidP="00740591"/>
    <w:p w14:paraId="41ED293D" w14:textId="77777777" w:rsidR="00740591" w:rsidRDefault="00740591" w:rsidP="00740591">
      <w:r>
        <w:t>Remilia Scarlet:</w:t>
      </w:r>
    </w:p>
    <w:p w14:paraId="4253EF83" w14:textId="77777777" w:rsidR="00740591" w:rsidRDefault="00740591" w:rsidP="00740591">
      <w:r>
        <w:rPr>
          <w:rFonts w:hint="eastAsia"/>
        </w:rPr>
        <w:t>“</w:t>
      </w:r>
      <w:r>
        <w:t>Adrian Shephard.”</w:t>
      </w:r>
    </w:p>
    <w:p w14:paraId="29185313" w14:textId="77777777" w:rsidR="00740591" w:rsidRDefault="00740591" w:rsidP="00740591">
      <w:r>
        <w:rPr>
          <w:rFonts w:ascii="MS Gothic" w:eastAsia="MS Gothic" w:hAnsi="MS Gothic" w:cs="MS Gothic" w:hint="eastAsia"/>
        </w:rPr>
        <w:t>「エイドリアン・シェパード。」</w:t>
      </w:r>
    </w:p>
    <w:p w14:paraId="2537DB9E" w14:textId="77777777" w:rsidR="00740591" w:rsidRDefault="00740591" w:rsidP="00740591"/>
    <w:p w14:paraId="6AF0FC76" w14:textId="77777777" w:rsidR="00740591" w:rsidRDefault="00740591" w:rsidP="00740591">
      <w:r>
        <w:t>One second later.</w:t>
      </w:r>
    </w:p>
    <w:p w14:paraId="3A122052" w14:textId="77777777" w:rsidR="00740591" w:rsidRDefault="00740591" w:rsidP="00740591"/>
    <w:p w14:paraId="646EC187" w14:textId="77777777" w:rsidR="00740591" w:rsidRDefault="00740591" w:rsidP="00740591">
      <w:r>
        <w:t>Remilia Scarlet:</w:t>
      </w:r>
    </w:p>
    <w:p w14:paraId="08034CC9" w14:textId="77777777" w:rsidR="00740591" w:rsidRDefault="00740591" w:rsidP="00740591">
      <w:r>
        <w:rPr>
          <w:rFonts w:hint="eastAsia"/>
        </w:rPr>
        <w:t>“</w:t>
      </w:r>
      <w:r>
        <w:t>Freeman needs you.”</w:t>
      </w:r>
    </w:p>
    <w:p w14:paraId="01A56E59" w14:textId="77777777" w:rsidR="00740591" w:rsidRDefault="00740591" w:rsidP="00740591">
      <w:r>
        <w:rPr>
          <w:rFonts w:ascii="MS Gothic" w:eastAsia="MS Gothic" w:hAnsi="MS Gothic" w:cs="MS Gothic" w:hint="eastAsia"/>
        </w:rPr>
        <w:t>「フリーマンが、あなたを必要としているわ。」</w:t>
      </w:r>
    </w:p>
    <w:p w14:paraId="42871011" w14:textId="77777777" w:rsidR="00740591" w:rsidRDefault="00740591" w:rsidP="00740591"/>
    <w:p w14:paraId="52803DCF" w14:textId="77777777" w:rsidR="00740591" w:rsidRDefault="00740591" w:rsidP="00740591">
      <w:r>
        <w:t>All present—except Remilia—show subtle shock.</w:t>
      </w:r>
    </w:p>
    <w:p w14:paraId="1CD00724" w14:textId="77777777" w:rsidR="00740591" w:rsidRDefault="00740591" w:rsidP="00740591"/>
    <w:p w14:paraId="73AEBADB" w14:textId="77777777" w:rsidR="00740591" w:rsidRDefault="00740591" w:rsidP="00740591">
      <w:r>
        <w:t>One second later.</w:t>
      </w:r>
    </w:p>
    <w:p w14:paraId="1143480A" w14:textId="77777777" w:rsidR="00740591" w:rsidRDefault="00740591" w:rsidP="00740591"/>
    <w:p w14:paraId="5D2F7170" w14:textId="77777777" w:rsidR="00740591" w:rsidRDefault="00740591" w:rsidP="00740591">
      <w:r>
        <w:t>Remilia Scarlet:</w:t>
      </w:r>
    </w:p>
    <w:p w14:paraId="001FAC4F" w14:textId="77777777" w:rsidR="00740591" w:rsidRDefault="00740591" w:rsidP="00740591">
      <w:r>
        <w:rPr>
          <w:rFonts w:hint="eastAsia"/>
        </w:rPr>
        <w:t>“</w:t>
      </w:r>
      <w:r>
        <w:t>There is a path you chose without realizing it.</w:t>
      </w:r>
    </w:p>
    <w:p w14:paraId="5A220546" w14:textId="77777777" w:rsidR="00740591" w:rsidRDefault="00740591" w:rsidP="00740591">
      <w:r>
        <w:t>I will not stop you, as long as it benefits everyone here.”</w:t>
      </w:r>
    </w:p>
    <w:p w14:paraId="66313F92" w14:textId="77777777" w:rsidR="00740591" w:rsidRDefault="00740591" w:rsidP="00740591">
      <w:r>
        <w:rPr>
          <w:rFonts w:ascii="MS Gothic" w:eastAsia="MS Gothic" w:hAnsi="MS Gothic" w:cs="MS Gothic" w:hint="eastAsia"/>
        </w:rPr>
        <w:t>「あなたが無意識に選んだ道がある。</w:t>
      </w:r>
    </w:p>
    <w:p w14:paraId="0A60B6E8" w14:textId="77777777" w:rsidR="00740591" w:rsidRDefault="00740591" w:rsidP="00740591">
      <w:r>
        <w:rPr>
          <w:rFonts w:ascii="MS Gothic" w:eastAsia="MS Gothic" w:hAnsi="MS Gothic" w:cs="MS Gothic" w:hint="eastAsia"/>
        </w:rPr>
        <w:t>それが皆にとって有益である限り、私は止めないわ。」</w:t>
      </w:r>
    </w:p>
    <w:p w14:paraId="3B55A737" w14:textId="77777777" w:rsidR="00740591" w:rsidRDefault="00740591" w:rsidP="00740591"/>
    <w:p w14:paraId="5FFCC704" w14:textId="77777777" w:rsidR="00740591" w:rsidRDefault="00740591" w:rsidP="0066524B">
      <w:pPr>
        <w:pStyle w:val="Heading3"/>
      </w:pPr>
      <w:r>
        <w:t>Shephard remains silent, as always.</w:t>
      </w:r>
    </w:p>
    <w:p w14:paraId="7F6BBCB7" w14:textId="77777777" w:rsidR="00740591" w:rsidRDefault="00740591" w:rsidP="00740591"/>
    <w:p w14:paraId="6333B7A2" w14:textId="77777777" w:rsidR="00740591" w:rsidRDefault="00740591" w:rsidP="00740591">
      <w:r>
        <w:t>One second later.</w:t>
      </w:r>
    </w:p>
    <w:p w14:paraId="5218A521" w14:textId="77777777" w:rsidR="00740591" w:rsidRDefault="00740591" w:rsidP="00740591"/>
    <w:p w14:paraId="1683D6AE" w14:textId="77777777" w:rsidR="00740591" w:rsidRDefault="00740591" w:rsidP="00740591">
      <w:r>
        <w:t>Sakuya Izayoi:</w:t>
      </w:r>
    </w:p>
    <w:p w14:paraId="5ACF9612" w14:textId="77777777" w:rsidR="00740591" w:rsidRDefault="00740591" w:rsidP="00740591">
      <w:r>
        <w:rPr>
          <w:rFonts w:hint="eastAsia"/>
        </w:rPr>
        <w:t>“</w:t>
      </w:r>
      <w:r>
        <w:t>Very well. Adrian, you should rest for now.”</w:t>
      </w:r>
    </w:p>
    <w:p w14:paraId="68BD079B" w14:textId="77777777" w:rsidR="00740591" w:rsidRDefault="00740591" w:rsidP="00740591">
      <w:r>
        <w:rPr>
          <w:rFonts w:ascii="MS Gothic" w:eastAsia="MS Gothic" w:hAnsi="MS Gothic" w:cs="MS Gothic" w:hint="eastAsia"/>
        </w:rPr>
        <w:t>「分かったわ。エイドリアン、今は休みましょう。」</w:t>
      </w:r>
    </w:p>
    <w:p w14:paraId="36D9A1B2" w14:textId="77777777" w:rsidR="00740591" w:rsidRDefault="00740591" w:rsidP="00740591"/>
    <w:p w14:paraId="561D0214" w14:textId="77777777" w:rsidR="00740591" w:rsidRDefault="00740591" w:rsidP="00740591">
      <w:r>
        <w:t>One second later.</w:t>
      </w:r>
    </w:p>
    <w:p w14:paraId="31E59FFE" w14:textId="77777777" w:rsidR="00740591" w:rsidRDefault="00740591" w:rsidP="00740591"/>
    <w:p w14:paraId="5137AE3C" w14:textId="77777777" w:rsidR="00740591" w:rsidRDefault="00740591" w:rsidP="00740591">
      <w:r>
        <w:t>Meiling moves to the door and opens it, allowing Shephard to leave.</w:t>
      </w:r>
    </w:p>
    <w:p w14:paraId="60242144" w14:textId="77777777" w:rsidR="00740591" w:rsidRDefault="00740591" w:rsidP="00740591">
      <w:r>
        <w:t>As he turns away, his last glimpse is Remilia’s expression—</w:t>
      </w:r>
    </w:p>
    <w:p w14:paraId="651D1600" w14:textId="77777777" w:rsidR="00740591" w:rsidRDefault="00740591" w:rsidP="00740591">
      <w:r>
        <w:t>a quiet, deliberate trust placed upon him.</w:t>
      </w:r>
    </w:p>
    <w:p w14:paraId="27E1F836" w14:textId="77777777" w:rsidR="00740591" w:rsidRDefault="00740591" w:rsidP="00740591"/>
    <w:p w14:paraId="22FBECE9" w14:textId="77777777" w:rsidR="00740591" w:rsidRDefault="00740591" w:rsidP="00740591">
      <w:r>
        <w:t>Shephard heads upstairs toward the room he occupied earlier.</w:t>
      </w:r>
    </w:p>
    <w:p w14:paraId="35BC7073" w14:textId="77777777" w:rsidR="00740591" w:rsidRDefault="00740591" w:rsidP="00740591"/>
    <w:p w14:paraId="1932C266" w14:textId="77777777" w:rsidR="00740591" w:rsidRDefault="00740591" w:rsidP="00740591">
      <w:r>
        <w:t>He interacts with the bed.</w:t>
      </w:r>
    </w:p>
    <w:p w14:paraId="4B5875A2" w14:textId="77777777" w:rsidR="00740591" w:rsidRDefault="00740591" w:rsidP="00740591"/>
    <w:p w14:paraId="1BA592A2" w14:textId="77777777" w:rsidR="00740591" w:rsidRDefault="00740591" w:rsidP="00740591">
      <w:r>
        <w:t>First-person perspective — Cinematic Mode</w:t>
      </w:r>
    </w:p>
    <w:p w14:paraId="39F70EF8" w14:textId="77777777" w:rsidR="00740591" w:rsidRDefault="00740591" w:rsidP="00740591"/>
    <w:p w14:paraId="560609D2" w14:textId="77777777" w:rsidR="00740591" w:rsidRDefault="00740591" w:rsidP="00740591">
      <w:r>
        <w:t>Shephard lies down.</w:t>
      </w:r>
    </w:p>
    <w:p w14:paraId="40B3B34D" w14:textId="77777777" w:rsidR="00740591" w:rsidRDefault="00740591" w:rsidP="00740591">
      <w:r>
        <w:t>Within four seconds, his eyes slowly close.</w:t>
      </w:r>
    </w:p>
    <w:p w14:paraId="48F26E09" w14:textId="77777777" w:rsidR="00740591" w:rsidRDefault="00740591" w:rsidP="00740591"/>
    <w:p w14:paraId="177419AD" w14:textId="77777777" w:rsidR="00740591" w:rsidRDefault="00740591" w:rsidP="00740591">
      <w:r>
        <w:t>The screen fades to black.</w:t>
      </w:r>
    </w:p>
    <w:p w14:paraId="5C09C37C" w14:textId="77777777" w:rsidR="00740591" w:rsidRDefault="00740591" w:rsidP="00740591"/>
    <w:p w14:paraId="7D9D4A61" w14:textId="77777777" w:rsidR="00740591" w:rsidRDefault="00740591" w:rsidP="00740591">
      <w:r>
        <w:t>Five seconds later,</w:t>
      </w:r>
    </w:p>
    <w:p w14:paraId="163B5F61" w14:textId="77777777" w:rsidR="00740591" w:rsidRDefault="00740591" w:rsidP="00740591">
      <w:r>
        <w:t>a faint echo—like a soft kiss—resonates for a fraction of a second.</w:t>
      </w:r>
    </w:p>
    <w:p w14:paraId="7EC6D4B1" w14:textId="77777777" w:rsidR="00740591" w:rsidRDefault="00740591" w:rsidP="00740591"/>
    <w:p w14:paraId="2CDA7CF1" w14:textId="77777777" w:rsidR="00740591" w:rsidRDefault="00740591" w:rsidP="00740591">
      <w:r>
        <w:t>Shephard does not open his eyes.</w:t>
      </w:r>
    </w:p>
    <w:p w14:paraId="54F80018" w14:textId="77777777" w:rsidR="00740591" w:rsidRDefault="00740591" w:rsidP="00740591"/>
    <w:p w14:paraId="49286AB1" w14:textId="77777777" w:rsidR="00740591" w:rsidRDefault="00740591" w:rsidP="00740591">
      <w:r>
        <w:rPr>
          <w:rFonts w:hint="eastAsia"/>
        </w:rPr>
        <w:lastRenderedPageBreak/>
        <w:t>“</w:t>
      </w:r>
      <w:r>
        <w:t>Loading…”</w:t>
      </w:r>
    </w:p>
    <w:p w14:paraId="2E91D734" w14:textId="77777777" w:rsidR="00740591" w:rsidRDefault="00740591" w:rsidP="00740591"/>
    <w:p w14:paraId="2BF9A3A2" w14:textId="77777777" w:rsidR="00740591" w:rsidRDefault="00740591" w:rsidP="00740591">
      <w:r>
        <w:t>Transitioning to Chapter:</w:t>
      </w:r>
    </w:p>
    <w:p w14:paraId="1AAE86DC" w14:textId="23074B1B" w:rsidR="00E32CF5" w:rsidRDefault="00740591" w:rsidP="00740591">
      <w:r>
        <w:rPr>
          <w:rFonts w:hint="eastAsia"/>
        </w:rPr>
        <w:t>“</w:t>
      </w:r>
      <w:r>
        <w:t>Expected Hope”</w:t>
      </w:r>
    </w:p>
    <w:p w14:paraId="6023C2CA" w14:textId="56F4BBD6" w:rsidR="0066524B" w:rsidRDefault="0066524B">
      <w:r>
        <w:br w:type="page"/>
      </w:r>
    </w:p>
    <w:p w14:paraId="7F02C007" w14:textId="77777777" w:rsidR="002B667F" w:rsidRDefault="002B667F" w:rsidP="002B667F">
      <w:pPr>
        <w:pStyle w:val="Heading2"/>
      </w:pPr>
      <w:r>
        <w:lastRenderedPageBreak/>
        <w:t xml:space="preserve">Expected Hope  </w:t>
      </w:r>
    </w:p>
    <w:p w14:paraId="278DD66A" w14:textId="77777777" w:rsidR="002B667F" w:rsidRDefault="002B667F" w:rsidP="002B667F"/>
    <w:p w14:paraId="07675C61" w14:textId="77777777" w:rsidR="002B667F" w:rsidRDefault="002B667F" w:rsidP="000F7705">
      <w:pPr>
        <w:pStyle w:val="Heading3"/>
      </w:pPr>
      <w:r>
        <w:t xml:space="preserve">23:00 — Scarlet Devil Mansion  </w:t>
      </w:r>
    </w:p>
    <w:p w14:paraId="234FADBC" w14:textId="77777777" w:rsidR="002B667F" w:rsidRDefault="002B667F" w:rsidP="002B667F">
      <w:r>
        <w:t xml:space="preserve">First-person perspective — Cinematic Mode  </w:t>
      </w:r>
    </w:p>
    <w:p w14:paraId="42C8DD7D" w14:textId="77777777" w:rsidR="002B667F" w:rsidRDefault="002B667F" w:rsidP="002B667F"/>
    <w:p w14:paraId="2EE5D63C" w14:textId="77777777" w:rsidR="002B667F" w:rsidRDefault="002B667F" w:rsidP="002B667F">
      <w:r>
        <w:t xml:space="preserve">The screen fades into reality, revealing Shephard slowly waking from his bed.  </w:t>
      </w:r>
    </w:p>
    <w:p w14:paraId="42587CC3" w14:textId="77777777" w:rsidR="002B667F" w:rsidRDefault="002B667F" w:rsidP="002B667F">
      <w:r>
        <w:t>He sits up, pauses briefly, then stands and steps away from the mattress.</w:t>
      </w:r>
    </w:p>
    <w:p w14:paraId="57B70AD2" w14:textId="77777777" w:rsidR="002B667F" w:rsidRDefault="002B667F" w:rsidP="002B667F"/>
    <w:p w14:paraId="24270D28" w14:textId="77777777" w:rsidR="002B667F" w:rsidRDefault="002B667F" w:rsidP="002B667F">
      <w:r>
        <w:t xml:space="preserve">First-person perspective — Gameplay Mode  </w:t>
      </w:r>
    </w:p>
    <w:p w14:paraId="09307C78" w14:textId="77777777" w:rsidR="002B667F" w:rsidRDefault="002B667F" w:rsidP="002B667F"/>
    <w:p w14:paraId="2423BF44" w14:textId="77777777" w:rsidR="002B667F" w:rsidRDefault="002B667F" w:rsidP="002B667F">
      <w:r>
        <w:t xml:space="preserve">Shephard moves toward the bedroom door.  </w:t>
      </w:r>
    </w:p>
    <w:p w14:paraId="0A6D6BF9" w14:textId="77777777" w:rsidR="002B667F" w:rsidRDefault="002B667F" w:rsidP="002B667F">
      <w:r>
        <w:t>As he opens it, Sakuya is already there, her hand just short of the handle.</w:t>
      </w:r>
    </w:p>
    <w:p w14:paraId="22D3E1E3" w14:textId="77777777" w:rsidR="002B667F" w:rsidRDefault="002B667F" w:rsidP="002B667F"/>
    <w:p w14:paraId="358D7E4F" w14:textId="77777777" w:rsidR="002B667F" w:rsidRDefault="002B667F" w:rsidP="002B667F">
      <w:r>
        <w:t xml:space="preserve">Sakuya Izayoi:  </w:t>
      </w:r>
    </w:p>
    <w:p w14:paraId="1033630F" w14:textId="77777777" w:rsidR="002B667F" w:rsidRDefault="002B667F" w:rsidP="002B667F">
      <w:r>
        <w:t xml:space="preserve">“Adrian? Why are you awake at this hour?”  </w:t>
      </w:r>
    </w:p>
    <w:p w14:paraId="1E6BFF6F" w14:textId="77777777" w:rsidR="002B667F" w:rsidRDefault="002B667F" w:rsidP="002B667F">
      <w:r>
        <w:rPr>
          <w:rFonts w:ascii="MS Gothic" w:eastAsia="MS Gothic" w:hAnsi="MS Gothic" w:cs="MS Gothic" w:hint="eastAsia"/>
        </w:rPr>
        <w:t>「エイドリアン？こんな時間にどうしたの？」</w:t>
      </w:r>
    </w:p>
    <w:p w14:paraId="3032F5A7" w14:textId="77777777" w:rsidR="002B667F" w:rsidRDefault="002B667F" w:rsidP="002B667F"/>
    <w:p w14:paraId="2E06E794" w14:textId="77777777" w:rsidR="002B667F" w:rsidRDefault="002B667F" w:rsidP="002B667F">
      <w:r>
        <w:t>A brief silence.</w:t>
      </w:r>
    </w:p>
    <w:p w14:paraId="59EEDF6C" w14:textId="77777777" w:rsidR="002B667F" w:rsidRDefault="002B667F" w:rsidP="002B667F"/>
    <w:p w14:paraId="3BFE1717" w14:textId="77777777" w:rsidR="002B667F" w:rsidRDefault="002B667F" w:rsidP="002B667F">
      <w:r>
        <w:t xml:space="preserve">Sakuya Izayoi:  </w:t>
      </w:r>
    </w:p>
    <w:p w14:paraId="1DC89391" w14:textId="77777777" w:rsidR="002B667F" w:rsidRDefault="002B667F" w:rsidP="002B667F">
      <w:r>
        <w:rPr>
          <w:rFonts w:hint="eastAsia"/>
        </w:rPr>
        <w:t>“…</w:t>
      </w:r>
      <w:r>
        <w:t xml:space="preserve">You’re thinking about the Forest of Magic, aren’t you? Very well. I’ll follow behind you.”  </w:t>
      </w:r>
    </w:p>
    <w:p w14:paraId="32D1DCB8" w14:textId="77777777" w:rsidR="002B667F" w:rsidRDefault="002B667F" w:rsidP="002B667F">
      <w:r>
        <w:rPr>
          <w:rFonts w:ascii="MS Gothic" w:eastAsia="MS Gothic" w:hAnsi="MS Gothic" w:cs="MS Gothic" w:hint="eastAsia"/>
        </w:rPr>
        <w:t>「</w:t>
      </w:r>
      <w:r>
        <w:rPr>
          <w:rFonts w:ascii="Aptos" w:hAnsi="Aptos" w:cs="Aptos"/>
        </w:rPr>
        <w:t>……</w:t>
      </w:r>
      <w:r>
        <w:rPr>
          <w:rFonts w:ascii="MS Gothic" w:eastAsia="MS Gothic" w:hAnsi="MS Gothic" w:cs="MS Gothic" w:hint="eastAsia"/>
        </w:rPr>
        <w:t>魔法の森のことを考えているのね。分かったわ。後ろからついていく。」</w:t>
      </w:r>
    </w:p>
    <w:p w14:paraId="380D5DC7" w14:textId="77777777" w:rsidR="002B667F" w:rsidRDefault="002B667F" w:rsidP="002B667F"/>
    <w:p w14:paraId="73D37A73" w14:textId="77777777" w:rsidR="002B667F" w:rsidRDefault="002B667F" w:rsidP="002B667F">
      <w:r>
        <w:t>Shephard proceeds toward the mansion’s lower level, walking through the corridor that connects to the familiar staircase.</w:t>
      </w:r>
    </w:p>
    <w:p w14:paraId="130D81D8" w14:textId="77777777" w:rsidR="002B667F" w:rsidRDefault="002B667F" w:rsidP="002B667F"/>
    <w:p w14:paraId="083AFCE3" w14:textId="77777777" w:rsidR="002B667F" w:rsidRDefault="002B667F" w:rsidP="002B667F">
      <w:r>
        <w:t>After descending, Patchouli is visible ahead, standing about fifteen meters from the mansion’s entrance.</w:t>
      </w:r>
    </w:p>
    <w:p w14:paraId="5A043388" w14:textId="77777777" w:rsidR="002B667F" w:rsidRDefault="002B667F" w:rsidP="002B667F"/>
    <w:p w14:paraId="6E39C28B" w14:textId="77777777" w:rsidR="002B667F" w:rsidRDefault="002B667F" w:rsidP="002B667F">
      <w:r>
        <w:t>Shephard approaches her.</w:t>
      </w:r>
    </w:p>
    <w:p w14:paraId="38E93C0B" w14:textId="77777777" w:rsidR="002B667F" w:rsidRDefault="002B667F" w:rsidP="002B667F"/>
    <w:p w14:paraId="66B13B0D" w14:textId="77777777" w:rsidR="002B667F" w:rsidRDefault="002B667F" w:rsidP="002B667F">
      <w:r>
        <w:lastRenderedPageBreak/>
        <w:t>One second after Shephard and Sakuya stop in front of her—</w:t>
      </w:r>
    </w:p>
    <w:p w14:paraId="38333F62" w14:textId="77777777" w:rsidR="002B667F" w:rsidRDefault="002B667F" w:rsidP="002B667F"/>
    <w:p w14:paraId="21136E64" w14:textId="77777777" w:rsidR="002B667F" w:rsidRDefault="002B667F" w:rsidP="002B667F">
      <w:r>
        <w:t xml:space="preserve">Patchouli Knowledge:  </w:t>
      </w:r>
    </w:p>
    <w:p w14:paraId="017EB95D" w14:textId="77777777" w:rsidR="002B667F" w:rsidRDefault="002B667F" w:rsidP="002B667F">
      <w:r>
        <w:rPr>
          <w:rFonts w:hint="eastAsia"/>
        </w:rPr>
        <w:t>“</w:t>
      </w:r>
      <w:r>
        <w:t xml:space="preserve">Shephard. Sakuya. Are you ready?”  </w:t>
      </w:r>
    </w:p>
    <w:p w14:paraId="7599DFC0" w14:textId="77777777" w:rsidR="002B667F" w:rsidRDefault="002B667F" w:rsidP="002B667F">
      <w:r>
        <w:rPr>
          <w:rFonts w:ascii="MS Gothic" w:eastAsia="MS Gothic" w:hAnsi="MS Gothic" w:cs="MS Gothic" w:hint="eastAsia"/>
        </w:rPr>
        <w:t>「シェパード、咲夜。準備はいい？」</w:t>
      </w:r>
    </w:p>
    <w:p w14:paraId="2B29C715" w14:textId="77777777" w:rsidR="002B667F" w:rsidRDefault="002B667F" w:rsidP="002B667F"/>
    <w:p w14:paraId="7CC73915" w14:textId="77777777" w:rsidR="002B667F" w:rsidRDefault="002B667F" w:rsidP="002B667F">
      <w:r>
        <w:t xml:space="preserve">Sakuya Izayoi:  </w:t>
      </w:r>
    </w:p>
    <w:p w14:paraId="01E5CD46" w14:textId="77777777" w:rsidR="002B667F" w:rsidRDefault="002B667F" w:rsidP="002B667F">
      <w:r>
        <w:rPr>
          <w:rFonts w:hint="eastAsia"/>
        </w:rPr>
        <w:t>“</w:t>
      </w:r>
      <w:r>
        <w:t xml:space="preserve">Yes.”  </w:t>
      </w:r>
    </w:p>
    <w:p w14:paraId="6800A69B" w14:textId="77777777" w:rsidR="002B667F" w:rsidRDefault="002B667F" w:rsidP="002B667F">
      <w:r>
        <w:rPr>
          <w:rFonts w:ascii="MS Gothic" w:eastAsia="MS Gothic" w:hAnsi="MS Gothic" w:cs="MS Gothic" w:hint="eastAsia"/>
        </w:rPr>
        <w:t>「ええ。」</w:t>
      </w:r>
    </w:p>
    <w:p w14:paraId="7C0480A4" w14:textId="77777777" w:rsidR="002B667F" w:rsidRDefault="002B667F" w:rsidP="002B667F"/>
    <w:p w14:paraId="53C81FD8" w14:textId="77777777" w:rsidR="002B667F" w:rsidRDefault="002B667F" w:rsidP="002B667F">
      <w:r>
        <w:t>Patchouli activates her radio.</w:t>
      </w:r>
    </w:p>
    <w:p w14:paraId="3F7A7C82" w14:textId="77777777" w:rsidR="002B667F" w:rsidRDefault="002B667F" w:rsidP="002B667F"/>
    <w:p w14:paraId="5907554D" w14:textId="77777777" w:rsidR="002B667F" w:rsidRDefault="002B667F" w:rsidP="002B667F">
      <w:r>
        <w:t xml:space="preserve">Patchouli Knowledge:  </w:t>
      </w:r>
    </w:p>
    <w:p w14:paraId="09604F28" w14:textId="77777777" w:rsidR="002B667F" w:rsidRDefault="002B667F" w:rsidP="002B667F">
      <w:r>
        <w:rPr>
          <w:rFonts w:hint="eastAsia"/>
        </w:rPr>
        <w:t>“</w:t>
      </w:r>
      <w:r>
        <w:t xml:space="preserve">Gamma, open the portal now.”  </w:t>
      </w:r>
    </w:p>
    <w:p w14:paraId="4EC95F63" w14:textId="77777777" w:rsidR="002B667F" w:rsidRDefault="002B667F" w:rsidP="002B667F">
      <w:r>
        <w:rPr>
          <w:rFonts w:ascii="MS Gothic" w:eastAsia="MS Gothic" w:hAnsi="MS Gothic" w:cs="MS Gothic" w:hint="eastAsia"/>
        </w:rPr>
        <w:t>「ガンマ、今すぐポータルを開いて。」</w:t>
      </w:r>
    </w:p>
    <w:p w14:paraId="1E5D391A" w14:textId="77777777" w:rsidR="002B667F" w:rsidRDefault="002B667F" w:rsidP="002B667F"/>
    <w:p w14:paraId="79644FA4" w14:textId="77777777" w:rsidR="002B667F" w:rsidRDefault="002B667F" w:rsidP="002B667F">
      <w:r>
        <w:t>She closes the radio.</w:t>
      </w:r>
    </w:p>
    <w:p w14:paraId="1850456F" w14:textId="77777777" w:rsidR="002B667F" w:rsidRDefault="002B667F" w:rsidP="002B667F"/>
    <w:p w14:paraId="5A847ABB" w14:textId="77777777" w:rsidR="002B667F" w:rsidRDefault="002B667F" w:rsidP="002B667F">
      <w:r>
        <w:t xml:space="preserve">Two seconds later, fine particles gather around Shephard and Sakuya.  </w:t>
      </w:r>
    </w:p>
    <w:p w14:paraId="276535BF" w14:textId="77777777" w:rsidR="002B667F" w:rsidRDefault="002B667F" w:rsidP="002B667F">
      <w:r>
        <w:t>A low, resonant hum fills the air as the particles process and expand.</w:t>
      </w:r>
    </w:p>
    <w:p w14:paraId="70CBA3BF" w14:textId="77777777" w:rsidR="002B667F" w:rsidRDefault="002B667F" w:rsidP="002B667F"/>
    <w:p w14:paraId="4F55BB8A" w14:textId="77777777" w:rsidR="002B667F" w:rsidRDefault="002B667F" w:rsidP="002B667F">
      <w:r>
        <w:t>Shephard and Sakuya face each other briefly.</w:t>
      </w:r>
    </w:p>
    <w:p w14:paraId="27087F5E" w14:textId="77777777" w:rsidR="002B667F" w:rsidRDefault="002B667F" w:rsidP="002B667F"/>
    <w:p w14:paraId="0C0AF1A6" w14:textId="77777777" w:rsidR="002B667F" w:rsidRDefault="002B667F" w:rsidP="002B667F">
      <w:r>
        <w:t>Four seconds later, the particles collapse into a large portal.</w:t>
      </w:r>
    </w:p>
    <w:p w14:paraId="1AE51F22" w14:textId="77777777" w:rsidR="002B667F" w:rsidRDefault="002B667F" w:rsidP="002B667F"/>
    <w:p w14:paraId="62E82D2C" w14:textId="77777777" w:rsidR="002B667F" w:rsidRDefault="002B667F" w:rsidP="002B667F">
      <w:r>
        <w:rPr>
          <w:rFonts w:hint="eastAsia"/>
        </w:rPr>
        <w:t>“</w:t>
      </w:r>
      <w:r>
        <w:t xml:space="preserve">Loading…”  </w:t>
      </w:r>
    </w:p>
    <w:p w14:paraId="0019D851" w14:textId="77777777" w:rsidR="002B667F" w:rsidRDefault="002B667F" w:rsidP="002B667F">
      <w:r>
        <w:t>(no transition)</w:t>
      </w:r>
    </w:p>
    <w:p w14:paraId="7A8C3B0B" w14:textId="77777777" w:rsidR="002B667F" w:rsidRDefault="002B667F" w:rsidP="002B667F"/>
    <w:p w14:paraId="70C207DC" w14:textId="77777777" w:rsidR="002B667F" w:rsidRDefault="002B667F" w:rsidP="002B667F">
      <w:r>
        <w:t>---</w:t>
      </w:r>
    </w:p>
    <w:p w14:paraId="5EB47BEE" w14:textId="77777777" w:rsidR="002B667F" w:rsidRDefault="002B667F" w:rsidP="002B667F"/>
    <w:p w14:paraId="0E901AB4" w14:textId="77777777" w:rsidR="00BA7C97" w:rsidRDefault="00BA7C97" w:rsidP="002B667F"/>
    <w:p w14:paraId="4D0340C9" w14:textId="7C8828BF" w:rsidR="002B667F" w:rsidRDefault="002B667F" w:rsidP="00BA7C97">
      <w:pPr>
        <w:pStyle w:val="Heading3"/>
      </w:pPr>
      <w:r>
        <w:lastRenderedPageBreak/>
        <w:t xml:space="preserve">23:30 — Forest of Magic — Light Overcast Night  </w:t>
      </w:r>
    </w:p>
    <w:p w14:paraId="10D94B5E" w14:textId="77777777" w:rsidR="002B667F" w:rsidRDefault="002B667F" w:rsidP="002B667F">
      <w:r>
        <w:t xml:space="preserve">First-person perspective — Gameplay Mode  </w:t>
      </w:r>
    </w:p>
    <w:p w14:paraId="7B2D21A6" w14:textId="77777777" w:rsidR="002B667F" w:rsidRDefault="002B667F" w:rsidP="002B667F"/>
    <w:p w14:paraId="0D70C89B" w14:textId="77777777" w:rsidR="002B667F" w:rsidRDefault="002B667F" w:rsidP="002B667F">
      <w:r>
        <w:t>Shephard and Sakuya arrive in the Forest of Magic.</w:t>
      </w:r>
    </w:p>
    <w:p w14:paraId="3ACC99FB" w14:textId="77777777" w:rsidR="002B667F" w:rsidRDefault="002B667F" w:rsidP="002B667F"/>
    <w:p w14:paraId="563C0A73" w14:textId="77777777" w:rsidR="002B667F" w:rsidRDefault="002B667F" w:rsidP="002B667F">
      <w:r>
        <w:t>Three seconds later, Marisa and Alice approach them.</w:t>
      </w:r>
    </w:p>
    <w:p w14:paraId="5869B691" w14:textId="77777777" w:rsidR="002B667F" w:rsidRDefault="002B667F" w:rsidP="002B667F"/>
    <w:p w14:paraId="6A8DBBE1" w14:textId="77777777" w:rsidR="002B667F" w:rsidRDefault="002B667F" w:rsidP="002B667F">
      <w:r>
        <w:t xml:space="preserve">Alice Margatroid:  </w:t>
      </w:r>
    </w:p>
    <w:p w14:paraId="5A6D9375" w14:textId="77777777" w:rsidR="002B667F" w:rsidRDefault="002B667F" w:rsidP="002B667F">
      <w:r>
        <w:rPr>
          <w:rFonts w:hint="eastAsia"/>
        </w:rPr>
        <w:t>“</w:t>
      </w:r>
      <w:r>
        <w:t xml:space="preserve">Hey, what are you two doing out here?”  </w:t>
      </w:r>
    </w:p>
    <w:p w14:paraId="38BEDED9" w14:textId="77777777" w:rsidR="002B667F" w:rsidRDefault="002B667F" w:rsidP="002B667F">
      <w:r>
        <w:rPr>
          <w:rFonts w:ascii="MS Gothic" w:eastAsia="MS Gothic" w:hAnsi="MS Gothic" w:cs="MS Gothic" w:hint="eastAsia"/>
        </w:rPr>
        <w:t>「ねえ、二人ともこんな時間に何してるの？」</w:t>
      </w:r>
    </w:p>
    <w:p w14:paraId="0D780187" w14:textId="77777777" w:rsidR="002B667F" w:rsidRDefault="002B667F" w:rsidP="002B667F"/>
    <w:p w14:paraId="4FDF5196" w14:textId="77777777" w:rsidR="002B667F" w:rsidRDefault="002B667F" w:rsidP="002B667F">
      <w:r>
        <w:t xml:space="preserve">Sakuya Izayoi:  </w:t>
      </w:r>
    </w:p>
    <w:p w14:paraId="4549D483" w14:textId="77777777" w:rsidR="002B667F" w:rsidRDefault="002B667F" w:rsidP="002B667F">
      <w:r>
        <w:rPr>
          <w:rFonts w:hint="eastAsia"/>
        </w:rPr>
        <w:t>“</w:t>
      </w:r>
      <w:r>
        <w:t xml:space="preserve">Adrian wanted to come here.”  </w:t>
      </w:r>
    </w:p>
    <w:p w14:paraId="3C6A8A72" w14:textId="77777777" w:rsidR="002B667F" w:rsidRDefault="002B667F" w:rsidP="002B667F">
      <w:r>
        <w:rPr>
          <w:rFonts w:ascii="MS Gothic" w:eastAsia="MS Gothic" w:hAnsi="MS Gothic" w:cs="MS Gothic" w:hint="eastAsia"/>
        </w:rPr>
        <w:t>「エイドリアンがここに来たいと言ってね。」</w:t>
      </w:r>
    </w:p>
    <w:p w14:paraId="5E4DFD9F" w14:textId="77777777" w:rsidR="002B667F" w:rsidRDefault="002B667F" w:rsidP="002B667F"/>
    <w:p w14:paraId="71079E2A" w14:textId="77777777" w:rsidR="002B667F" w:rsidRDefault="002B667F" w:rsidP="002B667F">
      <w:r>
        <w:t xml:space="preserve">Marisa Kirisame:  </w:t>
      </w:r>
    </w:p>
    <w:p w14:paraId="4C4BB68E" w14:textId="77777777" w:rsidR="002B667F" w:rsidRDefault="002B667F" w:rsidP="002B667F">
      <w:r>
        <w:rPr>
          <w:rFonts w:hint="eastAsia"/>
        </w:rPr>
        <w:t>“</w:t>
      </w:r>
      <w:r>
        <w:t xml:space="preserve">Hmmm, well, there aren’t any youkai distortion zones left here anymore, ze~”  </w:t>
      </w:r>
    </w:p>
    <w:p w14:paraId="0FA744D3" w14:textId="77777777" w:rsidR="002B667F" w:rsidRDefault="002B667F" w:rsidP="002B667F">
      <w:r>
        <w:rPr>
          <w:rFonts w:ascii="MS Gothic" w:eastAsia="MS Gothic" w:hAnsi="MS Gothic" w:cs="MS Gothic" w:hint="eastAsia"/>
        </w:rPr>
        <w:t>「んー、もう妖怪の歪みは残ってないぜ〜」</w:t>
      </w:r>
    </w:p>
    <w:p w14:paraId="1F0800F6" w14:textId="77777777" w:rsidR="002B667F" w:rsidRDefault="002B667F" w:rsidP="002B667F"/>
    <w:p w14:paraId="11199A96" w14:textId="77777777" w:rsidR="002B667F" w:rsidRDefault="002B667F" w:rsidP="002B667F">
      <w:r>
        <w:t xml:space="preserve">Alice Margatroid:  </w:t>
      </w:r>
    </w:p>
    <w:p w14:paraId="1E4C2F55" w14:textId="77777777" w:rsidR="002B667F" w:rsidRDefault="002B667F" w:rsidP="002B667F">
      <w:r>
        <w:rPr>
          <w:rFonts w:hint="eastAsia"/>
        </w:rPr>
        <w:t>“</w:t>
      </w:r>
      <w:r>
        <w:t xml:space="preserve">Still, Marisa, we should stay cautious. They might reappear.”  </w:t>
      </w:r>
    </w:p>
    <w:p w14:paraId="6BC08440" w14:textId="77777777" w:rsidR="002B667F" w:rsidRDefault="002B667F" w:rsidP="002B667F">
      <w:r>
        <w:rPr>
          <w:rFonts w:ascii="MS Gothic" w:eastAsia="MS Gothic" w:hAnsi="MS Gothic" w:cs="MS Gothic" w:hint="eastAsia"/>
        </w:rPr>
        <w:t>「でも、念のため警戒は続けたほうがいいわ。」</w:t>
      </w:r>
    </w:p>
    <w:p w14:paraId="539E8A2D" w14:textId="77777777" w:rsidR="002B667F" w:rsidRDefault="002B667F" w:rsidP="002B667F"/>
    <w:p w14:paraId="0427D52A" w14:textId="77777777" w:rsidR="002B667F" w:rsidRDefault="002B667F" w:rsidP="002B667F">
      <w:r>
        <w:t xml:space="preserve">Sakuya Izayoi:  </w:t>
      </w:r>
    </w:p>
    <w:p w14:paraId="0729668E" w14:textId="77777777" w:rsidR="002B667F" w:rsidRDefault="002B667F" w:rsidP="002B667F">
      <w:r>
        <w:rPr>
          <w:rFonts w:hint="eastAsia"/>
        </w:rPr>
        <w:t>“</w:t>
      </w:r>
      <w:r>
        <w:t xml:space="preserve">Then you two continue patrolling this area.”  </w:t>
      </w:r>
    </w:p>
    <w:p w14:paraId="5A501533" w14:textId="77777777" w:rsidR="002B667F" w:rsidRDefault="002B667F" w:rsidP="002B667F">
      <w:r>
        <w:rPr>
          <w:rFonts w:ascii="MS Gothic" w:eastAsia="MS Gothic" w:hAnsi="MS Gothic" w:cs="MS Gothic" w:hint="eastAsia"/>
        </w:rPr>
        <w:t>「じゃあ、この辺の巡回は任せるわ。」</w:t>
      </w:r>
    </w:p>
    <w:p w14:paraId="4D4A2788" w14:textId="77777777" w:rsidR="002B667F" w:rsidRDefault="002B667F" w:rsidP="002B667F"/>
    <w:p w14:paraId="30DB7CBA" w14:textId="77777777" w:rsidR="002B667F" w:rsidRDefault="002B667F" w:rsidP="002B667F">
      <w:r>
        <w:t xml:space="preserve">Marisa Kirisame &amp; Alice Margatroid:  </w:t>
      </w:r>
    </w:p>
    <w:p w14:paraId="6F4CA9C2" w14:textId="77777777" w:rsidR="002B667F" w:rsidRDefault="002B667F" w:rsidP="002B667F">
      <w:r>
        <w:rPr>
          <w:rFonts w:hint="eastAsia"/>
        </w:rPr>
        <w:t>“</w:t>
      </w:r>
      <w:r>
        <w:t xml:space="preserve">Okay!”  </w:t>
      </w:r>
    </w:p>
    <w:p w14:paraId="6B196E89" w14:textId="77777777" w:rsidR="002B667F" w:rsidRDefault="002B667F" w:rsidP="002B667F">
      <w:r>
        <w:rPr>
          <w:rFonts w:ascii="MS Gothic" w:eastAsia="MS Gothic" w:hAnsi="MS Gothic" w:cs="MS Gothic" w:hint="eastAsia"/>
        </w:rPr>
        <w:t>「了解！」</w:t>
      </w:r>
      <w:r>
        <w:t xml:space="preserve">  </w:t>
      </w:r>
    </w:p>
    <w:p w14:paraId="49B26FBC" w14:textId="77777777" w:rsidR="002B667F" w:rsidRDefault="002B667F" w:rsidP="002B667F"/>
    <w:p w14:paraId="5D7563C6" w14:textId="77777777" w:rsidR="002B667F" w:rsidRDefault="002B667F" w:rsidP="002B667F">
      <w:r>
        <w:t>Marisa and Alice depart.</w:t>
      </w:r>
    </w:p>
    <w:p w14:paraId="7B819305" w14:textId="77777777" w:rsidR="002B667F" w:rsidRDefault="002B667F" w:rsidP="002B667F"/>
    <w:p w14:paraId="34F21CD4" w14:textId="77777777" w:rsidR="002B667F" w:rsidRDefault="002B667F" w:rsidP="002B667F">
      <w:r>
        <w:t>After a brief pause—</w:t>
      </w:r>
    </w:p>
    <w:p w14:paraId="4748CE27" w14:textId="77777777" w:rsidR="002B667F" w:rsidRDefault="002B667F" w:rsidP="002B667F"/>
    <w:p w14:paraId="4F197F8A" w14:textId="77777777" w:rsidR="002B667F" w:rsidRDefault="002B667F" w:rsidP="002B667F">
      <w:r>
        <w:t xml:space="preserve">Sakuya Izayoi:  </w:t>
      </w:r>
    </w:p>
    <w:p w14:paraId="203EB504" w14:textId="77777777" w:rsidR="002B667F" w:rsidRDefault="002B667F" w:rsidP="002B667F">
      <w:r>
        <w:rPr>
          <w:rFonts w:hint="eastAsia"/>
        </w:rPr>
        <w:t>“</w:t>
      </w:r>
      <w:r>
        <w:t xml:space="preserve">Adrian, you see that tower at the far end of the forest, don’t you?”  </w:t>
      </w:r>
    </w:p>
    <w:p w14:paraId="20B312CD" w14:textId="77777777" w:rsidR="002B667F" w:rsidRDefault="002B667F" w:rsidP="002B667F">
      <w:r>
        <w:rPr>
          <w:rFonts w:ascii="MS Gothic" w:eastAsia="MS Gothic" w:hAnsi="MS Gothic" w:cs="MS Gothic" w:hint="eastAsia"/>
        </w:rPr>
        <w:t>「エイドリアン、森の奥に塔が見えるでしょう？」</w:t>
      </w:r>
    </w:p>
    <w:p w14:paraId="10E50CBB" w14:textId="77777777" w:rsidR="002B667F" w:rsidRDefault="002B667F" w:rsidP="002B667F"/>
    <w:p w14:paraId="3E2615A2" w14:textId="77777777" w:rsidR="002B667F" w:rsidRDefault="002B667F" w:rsidP="002B667F">
      <w:r>
        <w:t>Shephard immediately moves forward, Sakuya following.</w:t>
      </w:r>
    </w:p>
    <w:p w14:paraId="5618CE6D" w14:textId="77777777" w:rsidR="002B667F" w:rsidRDefault="002B667F" w:rsidP="002B667F"/>
    <w:p w14:paraId="10B41EFE" w14:textId="77777777" w:rsidR="002B667F" w:rsidRDefault="002B667F" w:rsidP="002B667F">
      <w:r>
        <w:t>They pass Alice’s house and reach a narrow path leading to a shallow river.</w:t>
      </w:r>
    </w:p>
    <w:p w14:paraId="69159F42" w14:textId="77777777" w:rsidR="002B667F" w:rsidRDefault="002B667F" w:rsidP="002B667F"/>
    <w:p w14:paraId="7D8B8E86" w14:textId="77777777" w:rsidR="002B667F" w:rsidRDefault="002B667F" w:rsidP="002B667F">
      <w:r>
        <w:t>As they proceed—</w:t>
      </w:r>
    </w:p>
    <w:p w14:paraId="6DE7ABEE" w14:textId="77777777" w:rsidR="002B667F" w:rsidRDefault="002B667F" w:rsidP="002B667F"/>
    <w:p w14:paraId="6BBBB009" w14:textId="77777777" w:rsidR="002B667F" w:rsidRDefault="002B667F" w:rsidP="002B667F">
      <w:r>
        <w:t xml:space="preserve">Sakuya Izayoi:  </w:t>
      </w:r>
    </w:p>
    <w:p w14:paraId="1A5D3CBD" w14:textId="77777777" w:rsidR="002B667F" w:rsidRDefault="002B667F" w:rsidP="002B667F">
      <w:r>
        <w:rPr>
          <w:rFonts w:hint="eastAsia"/>
        </w:rPr>
        <w:t>“</w:t>
      </w:r>
      <w:r>
        <w:t xml:space="preserve">Be careful, Adrian. This path can behave strangely during rainy weather.”  </w:t>
      </w:r>
    </w:p>
    <w:p w14:paraId="05EFCEB1" w14:textId="77777777" w:rsidR="002B667F" w:rsidRDefault="002B667F" w:rsidP="002B667F">
      <w:r>
        <w:rPr>
          <w:rFonts w:ascii="MS Gothic" w:eastAsia="MS Gothic" w:hAnsi="MS Gothic" w:cs="MS Gothic" w:hint="eastAsia"/>
        </w:rPr>
        <w:t>「気をつけて。雨の日はこの道、正常じゃなくなることがあるわ。」</w:t>
      </w:r>
    </w:p>
    <w:p w14:paraId="5BD92056" w14:textId="77777777" w:rsidR="002B667F" w:rsidRDefault="002B667F" w:rsidP="002B667F"/>
    <w:p w14:paraId="33BA5A63" w14:textId="77777777" w:rsidR="002B667F" w:rsidRDefault="002B667F" w:rsidP="002B667F">
      <w:r>
        <w:t>After crossing the river—Sakuya flying lightly over it while Shephard wades through—</w:t>
      </w:r>
    </w:p>
    <w:p w14:paraId="0F2A44F6" w14:textId="77777777" w:rsidR="002B667F" w:rsidRDefault="002B667F" w:rsidP="002B667F"/>
    <w:p w14:paraId="63A43F4C" w14:textId="77777777" w:rsidR="002B667F" w:rsidRDefault="002B667F" w:rsidP="002B667F">
      <w:r>
        <w:t xml:space="preserve">Sakuya Izayoi (soft smile):  </w:t>
      </w:r>
    </w:p>
    <w:p w14:paraId="2F1D2DB6" w14:textId="77777777" w:rsidR="002B667F" w:rsidRDefault="002B667F" w:rsidP="002B667F">
      <w:r>
        <w:rPr>
          <w:rFonts w:hint="eastAsia"/>
        </w:rPr>
        <w:t>“</w:t>
      </w:r>
      <w:r>
        <w:t xml:space="preserve">You really aren’t afraid of catching a cold, are you?”  </w:t>
      </w:r>
    </w:p>
    <w:p w14:paraId="0D6F7690" w14:textId="77777777" w:rsidR="002B667F" w:rsidRDefault="002B667F" w:rsidP="002B667F">
      <w:r>
        <w:rPr>
          <w:rFonts w:ascii="MS Gothic" w:eastAsia="MS Gothic" w:hAnsi="MS Gothic" w:cs="MS Gothic" w:hint="eastAsia"/>
        </w:rPr>
        <w:t>「本当に、冷えるのを気にしないのね。」</w:t>
      </w:r>
    </w:p>
    <w:p w14:paraId="082424D1" w14:textId="77777777" w:rsidR="002B667F" w:rsidRDefault="002B667F" w:rsidP="002B667F"/>
    <w:p w14:paraId="6DA529BC" w14:textId="77777777" w:rsidR="002B667F" w:rsidRDefault="002B667F" w:rsidP="002B667F">
      <w:r>
        <w:t xml:space="preserve">An abandoned radio tower comes into view.  </w:t>
      </w:r>
    </w:p>
    <w:p w14:paraId="743EF9E5" w14:textId="77777777" w:rsidR="002B667F" w:rsidRDefault="002B667F" w:rsidP="002B667F">
      <w:r>
        <w:t>Around it, scattered equipment reminiscent of Black Mesa—particularly Xen-oriented devices—rests quietly.</w:t>
      </w:r>
    </w:p>
    <w:p w14:paraId="2F05B5E9" w14:textId="77777777" w:rsidR="002B667F" w:rsidRDefault="002B667F" w:rsidP="002B667F"/>
    <w:p w14:paraId="09207EE5" w14:textId="77777777" w:rsidR="002B667F" w:rsidRDefault="002B667F" w:rsidP="002B667F">
      <w:r>
        <w:t>They move deeper into the area.</w:t>
      </w:r>
    </w:p>
    <w:p w14:paraId="3EB0C31A" w14:textId="77777777" w:rsidR="002B667F" w:rsidRDefault="002B667F" w:rsidP="002B667F"/>
    <w:p w14:paraId="1E3980DB" w14:textId="77777777" w:rsidR="002B667F" w:rsidRDefault="002B667F" w:rsidP="000A1F85">
      <w:pPr>
        <w:pStyle w:val="Heading3"/>
      </w:pPr>
      <w:r>
        <w:lastRenderedPageBreak/>
        <w:t>Midway—</w:t>
      </w:r>
    </w:p>
    <w:p w14:paraId="1F11252E" w14:textId="77777777" w:rsidR="002B667F" w:rsidRDefault="002B667F" w:rsidP="002B667F"/>
    <w:p w14:paraId="6FCC2475" w14:textId="77777777" w:rsidR="002B667F" w:rsidRDefault="002B667F" w:rsidP="002B667F">
      <w:r>
        <w:t>Six corrosive youkai energy distortions manifest, forming from particles over a two-second phase.</w:t>
      </w:r>
    </w:p>
    <w:p w14:paraId="059F990A" w14:textId="77777777" w:rsidR="002B667F" w:rsidRDefault="002B667F" w:rsidP="002B667F"/>
    <w:p w14:paraId="56BEC3E9" w14:textId="77777777" w:rsidR="002B667F" w:rsidRDefault="002B667F" w:rsidP="002B667F">
      <w:r>
        <w:t xml:space="preserve">Sakuya Izayoi:  </w:t>
      </w:r>
    </w:p>
    <w:p w14:paraId="6F6EB315" w14:textId="77777777" w:rsidR="002B667F" w:rsidRDefault="002B667F" w:rsidP="002B667F">
      <w:r>
        <w:rPr>
          <w:rFonts w:hint="eastAsia"/>
        </w:rPr>
        <w:t>“</w:t>
      </w:r>
      <w:r>
        <w:t xml:space="preserve">Tch.”  </w:t>
      </w:r>
    </w:p>
    <w:p w14:paraId="04D92CFC" w14:textId="77777777" w:rsidR="002B667F" w:rsidRDefault="002B667F" w:rsidP="002B667F">
      <w:r>
        <w:rPr>
          <w:rFonts w:ascii="MS Gothic" w:eastAsia="MS Gothic" w:hAnsi="MS Gothic" w:cs="MS Gothic" w:hint="eastAsia"/>
        </w:rPr>
        <w:t>「</w:t>
      </w:r>
      <w:r>
        <w:rPr>
          <w:rFonts w:ascii="Aptos" w:hAnsi="Aptos" w:cs="Aptos"/>
        </w:rPr>
        <w:t>……</w:t>
      </w:r>
      <w:r>
        <w:rPr>
          <w:rFonts w:ascii="MS Gothic" w:eastAsia="MS Gothic" w:hAnsi="MS Gothic" w:cs="MS Gothic" w:hint="eastAsia"/>
        </w:rPr>
        <w:t>ちっ。」</w:t>
      </w:r>
    </w:p>
    <w:p w14:paraId="1A9F78DF" w14:textId="77777777" w:rsidR="002B667F" w:rsidRDefault="002B667F" w:rsidP="002B667F"/>
    <w:p w14:paraId="72ECB4C3" w14:textId="77777777" w:rsidR="002B667F" w:rsidRDefault="002B667F" w:rsidP="002B667F">
      <w:r>
        <w:t xml:space="preserve">Shephard and Sakuya engage immediately.  </w:t>
      </w:r>
    </w:p>
    <w:p w14:paraId="7DDF8E0E" w14:textId="77777777" w:rsidR="002B667F" w:rsidRDefault="002B667F" w:rsidP="002B667F">
      <w:r>
        <w:t>Gunfire echoes through the forest, the sound carrying far into the night.</w:t>
      </w:r>
    </w:p>
    <w:p w14:paraId="04599A9D" w14:textId="77777777" w:rsidR="002B667F" w:rsidRDefault="002B667F" w:rsidP="002B667F"/>
    <w:p w14:paraId="7C8D1F52" w14:textId="77777777" w:rsidR="002B667F" w:rsidRDefault="002B667F" w:rsidP="002B667F">
      <w:r>
        <w:t>The distortions shatter into fine particles and vanish.</w:t>
      </w:r>
    </w:p>
    <w:p w14:paraId="4CF78606" w14:textId="77777777" w:rsidR="002B667F" w:rsidRDefault="002B667F" w:rsidP="002B667F"/>
    <w:p w14:paraId="4EDD6A1F" w14:textId="77777777" w:rsidR="002B667F" w:rsidRDefault="002B667F" w:rsidP="002B667F">
      <w:r>
        <w:t>They advance toward the tower.</w:t>
      </w:r>
    </w:p>
    <w:p w14:paraId="1F3D0E37" w14:textId="77777777" w:rsidR="002B667F" w:rsidRDefault="002B667F" w:rsidP="002B667F"/>
    <w:p w14:paraId="04571D7D" w14:textId="77777777" w:rsidR="002B667F" w:rsidRDefault="002B667F" w:rsidP="002B667F">
      <w:r>
        <w:t>At its base, unfamiliar radio equipment catches Sakuya’s attention—though not Shephard’s.</w:t>
      </w:r>
    </w:p>
    <w:p w14:paraId="1D12FF28" w14:textId="77777777" w:rsidR="002B667F" w:rsidRDefault="002B667F" w:rsidP="002B667F"/>
    <w:p w14:paraId="7CD36497" w14:textId="77777777" w:rsidR="002B667F" w:rsidRDefault="002B667F" w:rsidP="002B667F">
      <w:r>
        <w:t xml:space="preserve">Sakuya Izayoi:  </w:t>
      </w:r>
    </w:p>
    <w:p w14:paraId="54C6E47F" w14:textId="77777777" w:rsidR="002B667F" w:rsidRDefault="002B667F" w:rsidP="002B667F">
      <w:r>
        <w:rPr>
          <w:rFonts w:hint="eastAsia"/>
        </w:rPr>
        <w:t>“</w:t>
      </w:r>
      <w:r>
        <w:t xml:space="preserve">I wonder why a radio like this would appear here.”  </w:t>
      </w:r>
    </w:p>
    <w:p w14:paraId="6D38CED9" w14:textId="77777777" w:rsidR="002B667F" w:rsidRDefault="002B667F" w:rsidP="002B667F">
      <w:r>
        <w:rPr>
          <w:rFonts w:ascii="MS Gothic" w:eastAsia="MS Gothic" w:hAnsi="MS Gothic" w:cs="MS Gothic" w:hint="eastAsia"/>
        </w:rPr>
        <w:t>「どうしてこんな無線設備が、ここに現れるのかしら。」</w:t>
      </w:r>
    </w:p>
    <w:p w14:paraId="37645E8F" w14:textId="77777777" w:rsidR="002B667F" w:rsidRDefault="002B667F" w:rsidP="002B667F"/>
    <w:p w14:paraId="208C5404" w14:textId="77777777" w:rsidR="002B667F" w:rsidRDefault="002B667F" w:rsidP="002B667F">
      <w:r>
        <w:t>Shephard interacts with the radio.</w:t>
      </w:r>
    </w:p>
    <w:p w14:paraId="427FDC8B" w14:textId="77777777" w:rsidR="002B667F" w:rsidRDefault="002B667F" w:rsidP="002B667F"/>
    <w:p w14:paraId="3E3C9816" w14:textId="77777777" w:rsidR="002B667F" w:rsidRDefault="002B667F" w:rsidP="002B667F">
      <w:r>
        <w:t>Static crackles.</w:t>
      </w:r>
    </w:p>
    <w:p w14:paraId="35A36ACB" w14:textId="77777777" w:rsidR="002B667F" w:rsidRDefault="002B667F" w:rsidP="002B667F"/>
    <w:p w14:paraId="5944CFAD" w14:textId="77777777" w:rsidR="002B667F" w:rsidRDefault="002B667F" w:rsidP="002B667F">
      <w:r>
        <w:t>Two seconds later, a voice comes through.</w:t>
      </w:r>
    </w:p>
    <w:p w14:paraId="3FE00932" w14:textId="77777777" w:rsidR="002B667F" w:rsidRDefault="002B667F" w:rsidP="002B667F"/>
    <w:p w14:paraId="10CDABD8" w14:textId="77777777" w:rsidR="002B667F" w:rsidRDefault="002B667F" w:rsidP="002B667F">
      <w:r>
        <w:t xml:space="preserve">Radio — Gamma:  </w:t>
      </w:r>
    </w:p>
    <w:p w14:paraId="3D46276E" w14:textId="77777777" w:rsidR="002B667F" w:rsidRDefault="002B667F" w:rsidP="002B667F">
      <w:r>
        <w:rPr>
          <w:rFonts w:hint="eastAsia"/>
        </w:rPr>
        <w:t>“</w:t>
      </w:r>
      <w:r>
        <w:t xml:space="preserve">Hello? Oh—Corporal Shephard! Radio communication with the Forest of Magic tower is successful. Are you on patrol with Sakuya?”  </w:t>
      </w:r>
    </w:p>
    <w:p w14:paraId="47637603" w14:textId="77777777" w:rsidR="002B667F" w:rsidRDefault="002B667F" w:rsidP="002B667F">
      <w:r>
        <w:rPr>
          <w:rFonts w:ascii="MS Gothic" w:eastAsia="MS Gothic" w:hAnsi="MS Gothic" w:cs="MS Gothic" w:hint="eastAsia"/>
        </w:rPr>
        <w:lastRenderedPageBreak/>
        <w:t>「こちらガンマ。おお、シェパード伍長！魔法の森タワーとの通信に成功しました。咲夜と巡回中ですか？」</w:t>
      </w:r>
    </w:p>
    <w:p w14:paraId="4DB31CC4" w14:textId="77777777" w:rsidR="002B667F" w:rsidRDefault="002B667F" w:rsidP="002B667F"/>
    <w:p w14:paraId="6B637693" w14:textId="77777777" w:rsidR="002B667F" w:rsidRDefault="002B667F" w:rsidP="002B667F">
      <w:r>
        <w:t xml:space="preserve">Sakuya Izayoi:  </w:t>
      </w:r>
    </w:p>
    <w:p w14:paraId="61C8CA67" w14:textId="77777777" w:rsidR="002B667F" w:rsidRDefault="002B667F" w:rsidP="002B667F">
      <w:r>
        <w:rPr>
          <w:rFonts w:hint="eastAsia"/>
        </w:rPr>
        <w:t>“</w:t>
      </w:r>
      <w:r>
        <w:t xml:space="preserve">Yes. I didn’t expect the radio here to still be unrepaired.”  </w:t>
      </w:r>
    </w:p>
    <w:p w14:paraId="6F09CBEC" w14:textId="77777777" w:rsidR="002B667F" w:rsidRDefault="002B667F" w:rsidP="002B667F">
      <w:r>
        <w:rPr>
          <w:rFonts w:ascii="MS Gothic" w:eastAsia="MS Gothic" w:hAnsi="MS Gothic" w:cs="MS Gothic" w:hint="eastAsia"/>
        </w:rPr>
        <w:t>「ええ。ここがまだ未修復だとは思わなかったわ。」</w:t>
      </w:r>
    </w:p>
    <w:p w14:paraId="65E11C43" w14:textId="77777777" w:rsidR="002B667F" w:rsidRDefault="002B667F" w:rsidP="002B667F"/>
    <w:p w14:paraId="0806162D" w14:textId="77777777" w:rsidR="002B667F" w:rsidRDefault="002B667F" w:rsidP="002B667F">
      <w:r>
        <w:t xml:space="preserve">Radio — Gamma:  </w:t>
      </w:r>
    </w:p>
    <w:p w14:paraId="6C8D7C09" w14:textId="77777777" w:rsidR="002B667F" w:rsidRDefault="002B667F" w:rsidP="002B667F">
      <w:r>
        <w:rPr>
          <w:rFonts w:hint="eastAsia"/>
        </w:rPr>
        <w:t>“</w:t>
      </w:r>
      <w:r>
        <w:t xml:space="preserve">The number of corrosive youkai distortions in your area is low, but it appears to be temporary. Our systems are not detecting continued regeneration.”  </w:t>
      </w:r>
    </w:p>
    <w:p w14:paraId="0ADC4E3F" w14:textId="77777777" w:rsidR="002B667F" w:rsidRDefault="002B667F" w:rsidP="002B667F">
      <w:r>
        <w:rPr>
          <w:rFonts w:ascii="MS Gothic" w:eastAsia="MS Gothic" w:hAnsi="MS Gothic" w:cs="MS Gothic" w:hint="eastAsia"/>
        </w:rPr>
        <w:t>「歪みの数は少ないですが、一時的なもののようです。継続的な再生反応は確認できません。」</w:t>
      </w:r>
    </w:p>
    <w:p w14:paraId="40B28CCC" w14:textId="77777777" w:rsidR="002B667F" w:rsidRDefault="002B667F" w:rsidP="002B667F"/>
    <w:p w14:paraId="1CD033A5" w14:textId="77777777" w:rsidR="002B667F" w:rsidRDefault="002B667F" w:rsidP="002B667F">
      <w:r>
        <w:t xml:space="preserve">Sakuya Izayoi:  </w:t>
      </w:r>
    </w:p>
    <w:p w14:paraId="7A5A09FE" w14:textId="77777777" w:rsidR="002B667F" w:rsidRDefault="002B667F" w:rsidP="002B667F">
      <w:r>
        <w:rPr>
          <w:rFonts w:hint="eastAsia"/>
        </w:rPr>
        <w:t>“</w:t>
      </w:r>
      <w:r>
        <w:t xml:space="preserve">I see. Very well. We’ll proceed to the next location.”  </w:t>
      </w:r>
    </w:p>
    <w:p w14:paraId="6B3E594B" w14:textId="77777777" w:rsidR="002B667F" w:rsidRDefault="002B667F" w:rsidP="002B667F">
      <w:r>
        <w:rPr>
          <w:rFonts w:ascii="MS Gothic" w:eastAsia="MS Gothic" w:hAnsi="MS Gothic" w:cs="MS Gothic" w:hint="eastAsia"/>
        </w:rPr>
        <w:t>「そう。分かったわ。次の地点へ向かう。」</w:t>
      </w:r>
    </w:p>
    <w:p w14:paraId="51F4948C" w14:textId="77777777" w:rsidR="002B667F" w:rsidRDefault="002B667F" w:rsidP="002B667F"/>
    <w:p w14:paraId="2EF393E8" w14:textId="77777777" w:rsidR="002B667F" w:rsidRDefault="002B667F" w:rsidP="002B667F">
      <w:r>
        <w:t>The radio remains connected, though no further dialogue follows.</w:t>
      </w:r>
    </w:p>
    <w:p w14:paraId="517DE4FA" w14:textId="77777777" w:rsidR="002B667F" w:rsidRDefault="002B667F" w:rsidP="002B667F"/>
    <w:p w14:paraId="65C61F6A" w14:textId="77777777" w:rsidR="002B667F" w:rsidRDefault="002B667F" w:rsidP="002B667F">
      <w:r>
        <w:t>Shephard notices a path branching to the right of the tower and moves toward it, Sakuya following.</w:t>
      </w:r>
    </w:p>
    <w:p w14:paraId="7CB0021E" w14:textId="77777777" w:rsidR="002B667F" w:rsidRDefault="002B667F" w:rsidP="002B667F"/>
    <w:p w14:paraId="074E2639" w14:textId="77777777" w:rsidR="002B667F" w:rsidRDefault="002B667F" w:rsidP="002B667F">
      <w:r>
        <w:t>The road twists gently as they proceed.</w:t>
      </w:r>
    </w:p>
    <w:p w14:paraId="5C1D0CC8" w14:textId="77777777" w:rsidR="002B667F" w:rsidRDefault="002B667F" w:rsidP="002B667F"/>
    <w:p w14:paraId="618037B6" w14:textId="77777777" w:rsidR="002B667F" w:rsidRDefault="002B667F" w:rsidP="002B667F">
      <w:r>
        <w:t>Eventually, a wooden sign comes into view:</w:t>
      </w:r>
    </w:p>
    <w:p w14:paraId="0EE61FE8" w14:textId="77777777" w:rsidR="002B667F" w:rsidRDefault="002B667F" w:rsidP="002B667F"/>
    <w:p w14:paraId="2D62B224" w14:textId="77777777" w:rsidR="002B667F" w:rsidRDefault="002B667F" w:rsidP="002B667F">
      <w:r>
        <w:rPr>
          <w:rFonts w:hint="eastAsia"/>
        </w:rPr>
        <w:t>“</w:t>
      </w:r>
      <w:r>
        <w:t>Road of Lingering Snow”</w:t>
      </w:r>
    </w:p>
    <w:p w14:paraId="3E58E505" w14:textId="77777777" w:rsidR="002B667F" w:rsidRDefault="002B667F" w:rsidP="002B667F"/>
    <w:p w14:paraId="7356D7C4" w14:textId="77777777" w:rsidR="002B667F" w:rsidRDefault="002B667F" w:rsidP="002B667F">
      <w:r>
        <w:t>Shephard steps forward with Sakuya.</w:t>
      </w:r>
    </w:p>
    <w:p w14:paraId="65A06A12" w14:textId="77777777" w:rsidR="002B667F" w:rsidRDefault="002B667F" w:rsidP="002B667F"/>
    <w:p w14:paraId="561215B8" w14:textId="77777777" w:rsidR="002B667F" w:rsidRDefault="002B667F" w:rsidP="002B667F">
      <w:r>
        <w:t>Before reaching the transition point—</w:t>
      </w:r>
    </w:p>
    <w:p w14:paraId="0ED8243D" w14:textId="77777777" w:rsidR="002B667F" w:rsidRDefault="002B667F" w:rsidP="002B667F"/>
    <w:p w14:paraId="14F2FD52" w14:textId="77777777" w:rsidR="002B667F" w:rsidRDefault="002B667F" w:rsidP="002B667F">
      <w:r>
        <w:lastRenderedPageBreak/>
        <w:t xml:space="preserve">Sakuya Izayoi:  </w:t>
      </w:r>
    </w:p>
    <w:p w14:paraId="48ECFF5E" w14:textId="77777777" w:rsidR="002B667F" w:rsidRDefault="002B667F" w:rsidP="002B667F">
      <w:r>
        <w:rPr>
          <w:rFonts w:hint="eastAsia"/>
        </w:rPr>
        <w:t>“</w:t>
      </w:r>
      <w:r>
        <w:t xml:space="preserve">So you’re heading to Muenzuka, Adrian. Very well. Watch your surroundings before you move.”  </w:t>
      </w:r>
    </w:p>
    <w:p w14:paraId="470D850D" w14:textId="77777777" w:rsidR="002B667F" w:rsidRDefault="002B667F" w:rsidP="002B667F">
      <w:r>
        <w:rPr>
          <w:rFonts w:ascii="MS Gothic" w:eastAsia="MS Gothic" w:hAnsi="MS Gothic" w:cs="MS Gothic" w:hint="eastAsia"/>
        </w:rPr>
        <w:t>「無縁塚へ行くのね、エイドリアン。いいわ。動く前に周囲を確認して。」</w:t>
      </w:r>
    </w:p>
    <w:p w14:paraId="6CB61DA2" w14:textId="77777777" w:rsidR="002B667F" w:rsidRDefault="002B667F" w:rsidP="002B667F"/>
    <w:p w14:paraId="219BCEDB" w14:textId="77777777" w:rsidR="002B667F" w:rsidRDefault="002B667F" w:rsidP="002B667F">
      <w:r>
        <w:t>At the transition point—</w:t>
      </w:r>
    </w:p>
    <w:p w14:paraId="715B7CE6" w14:textId="77777777" w:rsidR="002B667F" w:rsidRDefault="002B667F" w:rsidP="002B667F"/>
    <w:p w14:paraId="5DD37F7C" w14:textId="77777777" w:rsidR="002B667F" w:rsidRDefault="002B667F" w:rsidP="002B667F">
      <w:r>
        <w:rPr>
          <w:rFonts w:hint="eastAsia"/>
        </w:rPr>
        <w:t>“</w:t>
      </w:r>
      <w:r>
        <w:t xml:space="preserve">Loading…”  </w:t>
      </w:r>
    </w:p>
    <w:p w14:paraId="15CEA2AC" w14:textId="77777777" w:rsidR="002B667F" w:rsidRDefault="002B667F" w:rsidP="002B667F">
      <w:r>
        <w:t>(no transition)</w:t>
      </w:r>
    </w:p>
    <w:p w14:paraId="3343662B" w14:textId="77777777" w:rsidR="002B667F" w:rsidRDefault="002B667F" w:rsidP="002B667F"/>
    <w:p w14:paraId="05D6F5A2" w14:textId="3BB3569D" w:rsidR="0066524B" w:rsidRDefault="002B667F" w:rsidP="002B667F">
      <w:r>
        <w:t>Proceeding to Part II: Expected Hope</w:t>
      </w:r>
    </w:p>
    <w:p w14:paraId="4887F9AB" w14:textId="2381F0E9" w:rsidR="00A11EB6" w:rsidRDefault="00A11EB6">
      <w:r>
        <w:br w:type="page"/>
      </w:r>
    </w:p>
    <w:p w14:paraId="32D4A945" w14:textId="77777777" w:rsidR="00A263BE" w:rsidRDefault="00A263BE" w:rsidP="00A263BE">
      <w:pPr>
        <w:pStyle w:val="Heading2"/>
      </w:pPr>
      <w:r>
        <w:lastRenderedPageBreak/>
        <w:t xml:space="preserve">Expected Hope Part II  </w:t>
      </w:r>
    </w:p>
    <w:p w14:paraId="236E7A55" w14:textId="77777777" w:rsidR="00A263BE" w:rsidRDefault="00A263BE" w:rsidP="00A263BE"/>
    <w:p w14:paraId="6057E68B" w14:textId="77777777" w:rsidR="00A263BE" w:rsidRDefault="00A263BE" w:rsidP="00A263BE">
      <w:pPr>
        <w:pStyle w:val="Heading3"/>
      </w:pPr>
      <w:r>
        <w:t xml:space="preserve">00:00 — Road of Lingering Snow — Overcast Night  </w:t>
      </w:r>
    </w:p>
    <w:p w14:paraId="27345045" w14:textId="77777777" w:rsidR="00A263BE" w:rsidRDefault="00A263BE" w:rsidP="00A263BE">
      <w:r>
        <w:t xml:space="preserve">First-person perspective — Gameplay Mode  </w:t>
      </w:r>
    </w:p>
    <w:p w14:paraId="1CF81E84" w14:textId="77777777" w:rsidR="00A263BE" w:rsidRDefault="00A263BE" w:rsidP="00A263BE"/>
    <w:p w14:paraId="75B77150" w14:textId="77777777" w:rsidR="00A263BE" w:rsidRDefault="00A263BE" w:rsidP="00A263BE">
      <w:r>
        <w:t xml:space="preserve">The screen fades into reality, revealing a narrow road covered in thin layers of snow.  </w:t>
      </w:r>
    </w:p>
    <w:p w14:paraId="1982EF38" w14:textId="77777777" w:rsidR="00A263BE" w:rsidRDefault="00A263BE" w:rsidP="00A263BE">
      <w:r>
        <w:t xml:space="preserve">The snowfall is unnatural—despite Gensokyo not being in a winter season—indicating a localized resonance anomaly.  </w:t>
      </w:r>
    </w:p>
    <w:p w14:paraId="4F1FF336" w14:textId="77777777" w:rsidR="00A263BE" w:rsidRDefault="00A263BE" w:rsidP="00A263BE">
      <w:r>
        <w:t>Sparse forests stretch unevenly on both sides, their distribution far less dense than the Forest of Magic.</w:t>
      </w:r>
    </w:p>
    <w:p w14:paraId="17C23D7B" w14:textId="77777777" w:rsidR="00A263BE" w:rsidRDefault="00A263BE" w:rsidP="00A263BE"/>
    <w:p w14:paraId="11BD4984" w14:textId="77777777" w:rsidR="00A263BE" w:rsidRDefault="00A263BE" w:rsidP="00A263BE">
      <w:r>
        <w:t>*Playing Joel Nielsen — “On A Rail 1”*</w:t>
      </w:r>
    </w:p>
    <w:p w14:paraId="25B9F86A" w14:textId="77777777" w:rsidR="00A263BE" w:rsidRDefault="00A263BE" w:rsidP="00A263BE"/>
    <w:p w14:paraId="6A7BBB78" w14:textId="77777777" w:rsidR="00A263BE" w:rsidRDefault="00A263BE" w:rsidP="00A263BE">
      <w:r>
        <w:t xml:space="preserve">Shephard and Sakuya advance forward.  </w:t>
      </w:r>
    </w:p>
    <w:p w14:paraId="27D3D6F1" w14:textId="77777777" w:rsidR="00A263BE" w:rsidRDefault="00A263BE" w:rsidP="00A263BE">
      <w:r>
        <w:t>Thirty-five meters ahead, the road splits into a left and right fork.</w:t>
      </w:r>
    </w:p>
    <w:p w14:paraId="04E9A80E" w14:textId="77777777" w:rsidR="00A263BE" w:rsidRDefault="00A263BE" w:rsidP="00A263BE"/>
    <w:p w14:paraId="12E0E606" w14:textId="77777777" w:rsidR="00A263BE" w:rsidRDefault="00A263BE" w:rsidP="00A263BE">
      <w:r>
        <w:t>As they walk—</w:t>
      </w:r>
    </w:p>
    <w:p w14:paraId="58E52BDA" w14:textId="77777777" w:rsidR="00A263BE" w:rsidRDefault="00A263BE" w:rsidP="00A263BE"/>
    <w:p w14:paraId="6AD02275" w14:textId="77777777" w:rsidR="00A263BE" w:rsidRDefault="00A263BE" w:rsidP="00A263BE">
      <w:r>
        <w:t xml:space="preserve">Sakuya Izayoi:  </w:t>
      </w:r>
    </w:p>
    <w:p w14:paraId="4DC6E1A8" w14:textId="77777777" w:rsidR="00A263BE" w:rsidRDefault="00A263BE" w:rsidP="00A263BE">
      <w:r>
        <w:t xml:space="preserve">“Adrian… I have a bad feeling about your condition. Are you all right?”  </w:t>
      </w:r>
    </w:p>
    <w:p w14:paraId="61CBCD4F" w14:textId="77777777" w:rsidR="00A263BE" w:rsidRDefault="00A263BE" w:rsidP="00A263BE">
      <w:r>
        <w:rPr>
          <w:rFonts w:ascii="MS Gothic" w:eastAsia="MS Gothic" w:hAnsi="MS Gothic" w:cs="MS Gothic" w:hint="eastAsia"/>
        </w:rPr>
        <w:t>「エイドリアン</w:t>
      </w:r>
      <w:r>
        <w:rPr>
          <w:rFonts w:ascii="Aptos" w:hAnsi="Aptos" w:cs="Aptos"/>
        </w:rPr>
        <w:t>……</w:t>
      </w:r>
      <w:r>
        <w:rPr>
          <w:rFonts w:ascii="MS Gothic" w:eastAsia="MS Gothic" w:hAnsi="MS Gothic" w:cs="MS Gothic" w:hint="eastAsia"/>
        </w:rPr>
        <w:t>嫌な予感がするの。体調は大丈夫？」</w:t>
      </w:r>
    </w:p>
    <w:p w14:paraId="62904363" w14:textId="77777777" w:rsidR="00A263BE" w:rsidRDefault="00A263BE" w:rsidP="00A263BE"/>
    <w:p w14:paraId="53761830" w14:textId="77777777" w:rsidR="00A263BE" w:rsidRDefault="00A263BE" w:rsidP="00A263BE">
      <w:r>
        <w:t xml:space="preserve">Shephard continues toward the intersection.  </w:t>
      </w:r>
    </w:p>
    <w:p w14:paraId="748AC080" w14:textId="77777777" w:rsidR="00A263BE" w:rsidRDefault="00A263BE" w:rsidP="00A263BE">
      <w:r>
        <w:t xml:space="preserve">To the right, dense fog coils around collapsed stone ruins, forming an impassable path.  </w:t>
      </w:r>
    </w:p>
    <w:p w14:paraId="0A07F141" w14:textId="77777777" w:rsidR="00A263BE" w:rsidRDefault="00A263BE" w:rsidP="00A263BE">
      <w:r>
        <w:t>Without hesitation, Shephard turns left.</w:t>
      </w:r>
    </w:p>
    <w:p w14:paraId="6DBEFCBD" w14:textId="77777777" w:rsidR="00A263BE" w:rsidRDefault="00A263BE" w:rsidP="00A263BE"/>
    <w:p w14:paraId="52F2CC5B" w14:textId="77777777" w:rsidR="00A263BE" w:rsidRDefault="00A263BE" w:rsidP="00A263BE">
      <w:r>
        <w:t>Two seconds later—</w:t>
      </w:r>
    </w:p>
    <w:p w14:paraId="479695E6" w14:textId="77777777" w:rsidR="00A263BE" w:rsidRDefault="00A263BE" w:rsidP="00A263BE"/>
    <w:p w14:paraId="77018666" w14:textId="77777777" w:rsidR="00A263BE" w:rsidRDefault="00A263BE" w:rsidP="00A263BE">
      <w:r>
        <w:t xml:space="preserve">Sakuya Izayoi:  </w:t>
      </w:r>
    </w:p>
    <w:p w14:paraId="108DDBD6" w14:textId="77777777" w:rsidR="00A263BE" w:rsidRDefault="00A263BE" w:rsidP="00A263BE">
      <w:r>
        <w:rPr>
          <w:rFonts w:hint="eastAsia"/>
        </w:rPr>
        <w:t>“</w:t>
      </w:r>
      <w:r>
        <w:t xml:space="preserve">Please don’t push yourself if you can’t handle it.”  </w:t>
      </w:r>
    </w:p>
    <w:p w14:paraId="2D37600F" w14:textId="77777777" w:rsidR="00A263BE" w:rsidRDefault="00A263BE" w:rsidP="00A263BE">
      <w:r>
        <w:rPr>
          <w:rFonts w:ascii="MS Gothic" w:eastAsia="MS Gothic" w:hAnsi="MS Gothic" w:cs="MS Gothic" w:hint="eastAsia"/>
        </w:rPr>
        <w:t>「無理をしないで。限界なら、進まなくていいの。」</w:t>
      </w:r>
    </w:p>
    <w:p w14:paraId="406CE595" w14:textId="77777777" w:rsidR="00A263BE" w:rsidRDefault="00A263BE" w:rsidP="00A263BE"/>
    <w:p w14:paraId="2CB05F92" w14:textId="77777777" w:rsidR="00A263BE" w:rsidRDefault="00A263BE" w:rsidP="00A263BE">
      <w:r>
        <w:t xml:space="preserve">Shephard keeps moving.  </w:t>
      </w:r>
    </w:p>
    <w:p w14:paraId="054F20BC" w14:textId="77777777" w:rsidR="00A263BE" w:rsidRDefault="00A263BE" w:rsidP="00A263BE">
      <w:r>
        <w:t>Sakuya follows closely, her expression strained—unable to fully conceal her concern.</w:t>
      </w:r>
    </w:p>
    <w:p w14:paraId="47A784B8" w14:textId="77777777" w:rsidR="00A263BE" w:rsidRDefault="00A263BE" w:rsidP="00A263BE"/>
    <w:p w14:paraId="009B5812" w14:textId="77777777" w:rsidR="00A263BE" w:rsidRDefault="00A263BE" w:rsidP="00A263BE">
      <w:r>
        <w:t>Two seconds before reaching the next identical intersection, thirty-five meters ahead—</w:t>
      </w:r>
    </w:p>
    <w:p w14:paraId="628E5A1E" w14:textId="77777777" w:rsidR="00A263BE" w:rsidRDefault="00A263BE" w:rsidP="00A263BE"/>
    <w:p w14:paraId="0A2417DB" w14:textId="77777777" w:rsidR="00A263BE" w:rsidRDefault="00A263BE" w:rsidP="00A263BE">
      <w:r>
        <w:t xml:space="preserve">Seven corrosive youkai energy distortions begin forming.  </w:t>
      </w:r>
    </w:p>
    <w:p w14:paraId="25B3DB2A" w14:textId="77777777" w:rsidR="00A263BE" w:rsidRDefault="00A263BE" w:rsidP="00A263BE">
      <w:r>
        <w:t>They emerge from clusters of unstable particles, fully manifesting within two seconds.</w:t>
      </w:r>
    </w:p>
    <w:p w14:paraId="7FEBB358" w14:textId="77777777" w:rsidR="00A263BE" w:rsidRDefault="00A263BE" w:rsidP="00A263BE"/>
    <w:p w14:paraId="104C360D" w14:textId="77777777" w:rsidR="00A263BE" w:rsidRDefault="00A263BE" w:rsidP="00A263BE">
      <w:r>
        <w:t>Shephard and Sakuya engage immediately—no dialogue.</w:t>
      </w:r>
    </w:p>
    <w:p w14:paraId="56C24698" w14:textId="77777777" w:rsidR="00A263BE" w:rsidRDefault="00A263BE" w:rsidP="00A263BE"/>
    <w:p w14:paraId="761B260F" w14:textId="77777777" w:rsidR="00A263BE" w:rsidRDefault="00A263BE" w:rsidP="00A263BE">
      <w:r>
        <w:t>Gunfire echoes sharply through the frozen air.</w:t>
      </w:r>
    </w:p>
    <w:p w14:paraId="0A8FFC6C" w14:textId="77777777" w:rsidR="00A263BE" w:rsidRDefault="00A263BE" w:rsidP="00A263BE"/>
    <w:p w14:paraId="50D36F29" w14:textId="77777777" w:rsidR="00A263BE" w:rsidRDefault="00A263BE" w:rsidP="00590982">
      <w:pPr>
        <w:pStyle w:val="Heading3"/>
      </w:pPr>
      <w:r>
        <w:t>Each time Shephard is struck, the PCV suit emits a warning tone.</w:t>
      </w:r>
    </w:p>
    <w:p w14:paraId="5A5C4D03" w14:textId="77777777" w:rsidR="00A263BE" w:rsidRDefault="00A263BE" w:rsidP="00A263BE"/>
    <w:p w14:paraId="2203531E" w14:textId="77777777" w:rsidR="00A263BE" w:rsidRDefault="00A263BE" w:rsidP="00A263BE">
      <w:r>
        <w:t xml:space="preserve">PCV Suit:  </w:t>
      </w:r>
    </w:p>
    <w:p w14:paraId="7498765E" w14:textId="77777777" w:rsidR="00A263BE" w:rsidRDefault="00A263BE" w:rsidP="00A263BE">
      <w:r>
        <w:rPr>
          <w:rFonts w:hint="eastAsia"/>
        </w:rPr>
        <w:t>“</w:t>
      </w:r>
      <w:r>
        <w:t>Beep. Beep.”</w:t>
      </w:r>
    </w:p>
    <w:p w14:paraId="1801F780" w14:textId="77777777" w:rsidR="00A263BE" w:rsidRDefault="00A263BE" w:rsidP="00A263BE"/>
    <w:p w14:paraId="1E80AD03" w14:textId="77777777" w:rsidR="00A263BE" w:rsidRDefault="00A263BE" w:rsidP="00A263BE">
      <w:r>
        <w:t>Each alert triggers Sakuya’s voice—one of several urgent calls, echoing over the battlefield.</w:t>
      </w:r>
    </w:p>
    <w:p w14:paraId="497A18D1" w14:textId="77777777" w:rsidR="00A263BE" w:rsidRDefault="00A263BE" w:rsidP="00A263BE"/>
    <w:p w14:paraId="6C16E3C3" w14:textId="77777777" w:rsidR="00A263BE" w:rsidRDefault="00A263BE" w:rsidP="00A263BE">
      <w:r>
        <w:t xml:space="preserve">Sakuya Izayoi:  </w:t>
      </w:r>
    </w:p>
    <w:p w14:paraId="452CA7E0" w14:textId="77777777" w:rsidR="00A263BE" w:rsidRDefault="00A263BE" w:rsidP="00A263BE">
      <w:r>
        <w:rPr>
          <w:rFonts w:hint="eastAsia"/>
        </w:rPr>
        <w:t>“</w:t>
      </w:r>
      <w:r>
        <w:t xml:space="preserve">Don’t force yourself, Adrian.”  </w:t>
      </w:r>
    </w:p>
    <w:p w14:paraId="5D3115EA" w14:textId="77777777" w:rsidR="00A263BE" w:rsidRDefault="00A263BE" w:rsidP="00A263BE">
      <w:r>
        <w:rPr>
          <w:rFonts w:ascii="MS Gothic" w:eastAsia="MS Gothic" w:hAnsi="MS Gothic" w:cs="MS Gothic" w:hint="eastAsia"/>
        </w:rPr>
        <w:t>「無理しないで、エイドリアン。」</w:t>
      </w:r>
    </w:p>
    <w:p w14:paraId="3F228E2C" w14:textId="77777777" w:rsidR="00A263BE" w:rsidRDefault="00A263BE" w:rsidP="00A263BE"/>
    <w:p w14:paraId="2BB4F17F" w14:textId="77777777" w:rsidR="00A263BE" w:rsidRDefault="00A263BE" w:rsidP="00A263BE">
      <w:r>
        <w:t xml:space="preserve">Sakuya Izayoi:  </w:t>
      </w:r>
    </w:p>
    <w:p w14:paraId="57A161DD" w14:textId="77777777" w:rsidR="00A263BE" w:rsidRDefault="00A263BE" w:rsidP="00A263BE">
      <w:r>
        <w:rPr>
          <w:rFonts w:hint="eastAsia"/>
        </w:rPr>
        <w:t>“</w:t>
      </w:r>
      <w:r>
        <w:t xml:space="preserve">Your vital signs are dropping. Fall back.”  </w:t>
      </w:r>
    </w:p>
    <w:p w14:paraId="6534351F" w14:textId="77777777" w:rsidR="00A263BE" w:rsidRDefault="00A263BE" w:rsidP="00A263BE">
      <w:r>
        <w:rPr>
          <w:rFonts w:ascii="MS Gothic" w:eastAsia="MS Gothic" w:hAnsi="MS Gothic" w:cs="MS Gothic" w:hint="eastAsia"/>
        </w:rPr>
        <w:t>「バイタルが低下してる。下がって。」</w:t>
      </w:r>
    </w:p>
    <w:p w14:paraId="1EE6DE4D" w14:textId="77777777" w:rsidR="00A263BE" w:rsidRDefault="00A263BE" w:rsidP="00A263BE"/>
    <w:p w14:paraId="19EAE300" w14:textId="77777777" w:rsidR="00A263BE" w:rsidRDefault="00A263BE" w:rsidP="00A263BE">
      <w:r>
        <w:t xml:space="preserve">Sakuya Izayoi:  </w:t>
      </w:r>
    </w:p>
    <w:p w14:paraId="63134539" w14:textId="77777777" w:rsidR="00A263BE" w:rsidRDefault="00A263BE" w:rsidP="00A263BE">
      <w:r>
        <w:rPr>
          <w:rFonts w:hint="eastAsia"/>
        </w:rPr>
        <w:t>“</w:t>
      </w:r>
      <w:r>
        <w:t xml:space="preserve">Adrian! You’re badly hurt!”  </w:t>
      </w:r>
    </w:p>
    <w:p w14:paraId="75538DD2" w14:textId="77777777" w:rsidR="00A263BE" w:rsidRDefault="00A263BE" w:rsidP="00A263BE">
      <w:r>
        <w:rPr>
          <w:rFonts w:ascii="MS Gothic" w:eastAsia="MS Gothic" w:hAnsi="MS Gothic" w:cs="MS Gothic" w:hint="eastAsia"/>
        </w:rPr>
        <w:t>「エイドリアン！重傷よ！」</w:t>
      </w:r>
    </w:p>
    <w:p w14:paraId="2174A3A2" w14:textId="77777777" w:rsidR="00A263BE" w:rsidRDefault="00A263BE" w:rsidP="00A263BE"/>
    <w:p w14:paraId="12B63886" w14:textId="77777777" w:rsidR="00A263BE" w:rsidRDefault="00A263BE" w:rsidP="00A263BE">
      <w:r>
        <w:t>The final distortion collapses, shattering into glowing particles before fading entirely.</w:t>
      </w:r>
    </w:p>
    <w:p w14:paraId="73A328C5" w14:textId="77777777" w:rsidR="00A263BE" w:rsidRDefault="00A263BE" w:rsidP="00A263BE"/>
    <w:p w14:paraId="55600154" w14:textId="77777777" w:rsidR="00A263BE" w:rsidRDefault="00A263BE" w:rsidP="00A263BE">
      <w:r>
        <w:t>Without stopping, they proceed toward the next intersection.</w:t>
      </w:r>
    </w:p>
    <w:p w14:paraId="5F1FE5C8" w14:textId="77777777" w:rsidR="00A263BE" w:rsidRDefault="00A263BE" w:rsidP="00A263BE"/>
    <w:p w14:paraId="65BF0391" w14:textId="77777777" w:rsidR="00A263BE" w:rsidRDefault="00A263BE" w:rsidP="00A263BE">
      <w:r>
        <w:t>The left path leads back toward the Forest of Magic, but massive fallen trees and boulders block the way—unnaturally arranged.</w:t>
      </w:r>
    </w:p>
    <w:p w14:paraId="6BF8D0AD" w14:textId="77777777" w:rsidR="00A263BE" w:rsidRDefault="00A263BE" w:rsidP="00A263BE"/>
    <w:p w14:paraId="436A787B" w14:textId="77777777" w:rsidR="00A263BE" w:rsidRDefault="00A263BE" w:rsidP="00A263BE">
      <w:r>
        <w:t xml:space="preserve">Sakuya Izayoi:  </w:t>
      </w:r>
    </w:p>
    <w:p w14:paraId="669CD56E" w14:textId="77777777" w:rsidR="00A263BE" w:rsidRDefault="00A263BE" w:rsidP="00A263BE">
      <w:r>
        <w:rPr>
          <w:rFonts w:hint="eastAsia"/>
        </w:rPr>
        <w:t>“</w:t>
      </w:r>
      <w:r>
        <w:t xml:space="preserve">This is the same route we passed earlier… but it’s completely sealed off.”  </w:t>
      </w:r>
    </w:p>
    <w:p w14:paraId="29B4D97E" w14:textId="77777777" w:rsidR="00A263BE" w:rsidRDefault="00A263BE" w:rsidP="00A263BE">
      <w:r>
        <w:rPr>
          <w:rFonts w:ascii="MS Gothic" w:eastAsia="MS Gothic" w:hAnsi="MS Gothic" w:cs="MS Gothic" w:hint="eastAsia"/>
        </w:rPr>
        <w:t>「さっき通った道と同じ</w:t>
      </w:r>
      <w:r>
        <w:rPr>
          <w:rFonts w:ascii="Aptos" w:hAnsi="Aptos" w:cs="Aptos"/>
        </w:rPr>
        <w:t>……</w:t>
      </w:r>
      <w:r>
        <w:rPr>
          <w:rFonts w:ascii="MS Gothic" w:eastAsia="MS Gothic" w:hAnsi="MS Gothic" w:cs="MS Gothic" w:hint="eastAsia"/>
        </w:rPr>
        <w:t>でも、完全に塞がれてる。」</w:t>
      </w:r>
    </w:p>
    <w:p w14:paraId="1A088C45" w14:textId="77777777" w:rsidR="00A263BE" w:rsidRDefault="00A263BE" w:rsidP="00A263BE"/>
    <w:p w14:paraId="54F9F035" w14:textId="77777777" w:rsidR="00A263BE" w:rsidRDefault="00A263BE" w:rsidP="00A263BE">
      <w:r>
        <w:t>Shephard turns right.</w:t>
      </w:r>
    </w:p>
    <w:p w14:paraId="1381037D" w14:textId="77777777" w:rsidR="00A263BE" w:rsidRDefault="00A263BE" w:rsidP="00A263BE"/>
    <w:p w14:paraId="576F8AE8" w14:textId="77777777" w:rsidR="00A263BE" w:rsidRDefault="00A263BE" w:rsidP="00A263BE">
      <w:r>
        <w:t>They advance deeper.</w:t>
      </w:r>
    </w:p>
    <w:p w14:paraId="6D30BE78" w14:textId="77777777" w:rsidR="00A263BE" w:rsidRDefault="00A263BE" w:rsidP="00A263BE"/>
    <w:p w14:paraId="0207F9C8" w14:textId="77777777" w:rsidR="00A263BE" w:rsidRDefault="00A263BE" w:rsidP="00A263BE">
      <w:r>
        <w:t xml:space="preserve">Three wooden crates lie ahead.  </w:t>
      </w:r>
    </w:p>
    <w:p w14:paraId="07062E9F" w14:textId="77777777" w:rsidR="00A263BE" w:rsidRDefault="00A263BE" w:rsidP="00A263BE">
      <w:r>
        <w:t>Shephard breaks them open.</w:t>
      </w:r>
    </w:p>
    <w:p w14:paraId="13374FC0" w14:textId="77777777" w:rsidR="00A263BE" w:rsidRDefault="00A263BE" w:rsidP="00A263BE"/>
    <w:p w14:paraId="4BFB35E2" w14:textId="77777777" w:rsidR="00A263BE" w:rsidRDefault="00A263BE" w:rsidP="00A263BE">
      <w:r>
        <w:t>Inside:</w:t>
      </w:r>
    </w:p>
    <w:p w14:paraId="7F4EF215" w14:textId="77777777" w:rsidR="00A263BE" w:rsidRDefault="00A263BE" w:rsidP="00A263BE"/>
    <w:p w14:paraId="12AA0306" w14:textId="77777777" w:rsidR="00A263BE" w:rsidRDefault="00A263BE" w:rsidP="00A263BE">
      <w:r>
        <w:rPr>
          <w:rFonts w:hint="eastAsia"/>
        </w:rPr>
        <w:t>—</w:t>
      </w:r>
      <w:r>
        <w:t xml:space="preserve"> Ammunition for Night Hawk and SPAS-12  </w:t>
      </w:r>
    </w:p>
    <w:p w14:paraId="1F42A62B" w14:textId="77777777" w:rsidR="00A263BE" w:rsidRDefault="00A263BE" w:rsidP="00A263BE">
      <w:r>
        <w:rPr>
          <w:rFonts w:hint="eastAsia"/>
        </w:rPr>
        <w:t>—</w:t>
      </w:r>
      <w:r>
        <w:t xml:space="preserve"> One Hourai Elixir battery (restores minor health and moderate PCV power)  </w:t>
      </w:r>
    </w:p>
    <w:p w14:paraId="5AED80CF" w14:textId="77777777" w:rsidR="00A263BE" w:rsidRDefault="00A263BE" w:rsidP="00A263BE">
      <w:r>
        <w:rPr>
          <w:rFonts w:hint="eastAsia"/>
        </w:rPr>
        <w:t>—</w:t>
      </w:r>
      <w:r>
        <w:t xml:space="preserve"> One large Black Mesa medical kit (restores moderate health)</w:t>
      </w:r>
    </w:p>
    <w:p w14:paraId="64736016" w14:textId="77777777" w:rsidR="00A263BE" w:rsidRDefault="00A263BE" w:rsidP="00A263BE"/>
    <w:p w14:paraId="393A127F" w14:textId="77777777" w:rsidR="00A263BE" w:rsidRDefault="00A263BE" w:rsidP="00A263BE">
      <w:r>
        <w:t xml:space="preserve">As they move on, the number of trees dwindles.  </w:t>
      </w:r>
    </w:p>
    <w:p w14:paraId="03E45833" w14:textId="77777777" w:rsidR="00A263BE" w:rsidRDefault="00A263BE" w:rsidP="00A263BE">
      <w:r>
        <w:t>Black Mesa–style equipment appears intermittently—scarce, yet evenly distributed across the terrain.</w:t>
      </w:r>
    </w:p>
    <w:p w14:paraId="6A1849A2" w14:textId="77777777" w:rsidR="00A263BE" w:rsidRDefault="00A263BE" w:rsidP="00A263BE"/>
    <w:p w14:paraId="40CDB307" w14:textId="77777777" w:rsidR="00A263BE" w:rsidRDefault="00A263BE" w:rsidP="00A263BE">
      <w:r>
        <w:t>Twenty meters ahead, the road curves gently left.</w:t>
      </w:r>
    </w:p>
    <w:p w14:paraId="2E59F1F4" w14:textId="77777777" w:rsidR="00A263BE" w:rsidRDefault="00A263BE" w:rsidP="00A263BE"/>
    <w:p w14:paraId="4BA3F262" w14:textId="77777777" w:rsidR="00A263BE" w:rsidRDefault="00A263BE" w:rsidP="00A263BE">
      <w:r>
        <w:lastRenderedPageBreak/>
        <w:t>A wooden sign stands beside the path.</w:t>
      </w:r>
    </w:p>
    <w:p w14:paraId="6B968426" w14:textId="77777777" w:rsidR="00A263BE" w:rsidRDefault="00A263BE" w:rsidP="00A263BE"/>
    <w:p w14:paraId="08588AE3" w14:textId="77777777" w:rsidR="00A263BE" w:rsidRDefault="00A263BE" w:rsidP="00A263BE">
      <w:r>
        <w:rPr>
          <w:rFonts w:hint="eastAsia"/>
        </w:rPr>
        <w:t>“</w:t>
      </w:r>
      <w:r>
        <w:t>Road of Reconsideration”</w:t>
      </w:r>
    </w:p>
    <w:p w14:paraId="47D4DB4A" w14:textId="77777777" w:rsidR="00A263BE" w:rsidRDefault="00A263BE" w:rsidP="00A263BE"/>
    <w:p w14:paraId="4BED81E5" w14:textId="77777777" w:rsidR="00A263BE" w:rsidRDefault="00A263BE" w:rsidP="00A263BE">
      <w:r>
        <w:t>Shephard turns left.</w:t>
      </w:r>
    </w:p>
    <w:p w14:paraId="719D0A20" w14:textId="77777777" w:rsidR="00A263BE" w:rsidRDefault="00A263BE" w:rsidP="00A263BE"/>
    <w:p w14:paraId="309A68F5" w14:textId="77777777" w:rsidR="00A263BE" w:rsidRDefault="00A263BE" w:rsidP="00A263BE">
      <w:r>
        <w:t>Sakuya remains silent.</w:t>
      </w:r>
    </w:p>
    <w:p w14:paraId="2EB9583F" w14:textId="77777777" w:rsidR="00A263BE" w:rsidRDefault="00A263BE" w:rsidP="00A263BE"/>
    <w:p w14:paraId="177B292E" w14:textId="77777777" w:rsidR="00A263BE" w:rsidRDefault="00A263BE" w:rsidP="00A263BE">
      <w:r>
        <w:t>They proceed another twenty-five meters toward the transition point.</w:t>
      </w:r>
    </w:p>
    <w:p w14:paraId="6AE77757" w14:textId="77777777" w:rsidR="00A263BE" w:rsidRDefault="00A263BE" w:rsidP="00A263BE"/>
    <w:p w14:paraId="4CDA3632" w14:textId="77777777" w:rsidR="00A263BE" w:rsidRDefault="00A263BE" w:rsidP="00A263BE">
      <w:r>
        <w:t>The ambient sound fades.</w:t>
      </w:r>
    </w:p>
    <w:p w14:paraId="6A5E0416" w14:textId="77777777" w:rsidR="00A263BE" w:rsidRDefault="00A263BE" w:rsidP="00A263BE"/>
    <w:p w14:paraId="33CFBDB9" w14:textId="77777777" w:rsidR="00A263BE" w:rsidRDefault="00A263BE" w:rsidP="00A263BE">
      <w:r>
        <w:rPr>
          <w:rFonts w:hint="eastAsia"/>
        </w:rPr>
        <w:t>“</w:t>
      </w:r>
      <w:r>
        <w:t>Loading…”</w:t>
      </w:r>
    </w:p>
    <w:p w14:paraId="43AE341B" w14:textId="77777777" w:rsidR="00A263BE" w:rsidRDefault="00A263BE" w:rsidP="00A263BE"/>
    <w:p w14:paraId="4B03E1AD" w14:textId="0D11B7BE" w:rsidR="00A11EB6" w:rsidRDefault="00A263BE" w:rsidP="00A263BE">
      <w:r>
        <w:t>Transitioning to Expected Hope — Part III</w:t>
      </w:r>
    </w:p>
    <w:p w14:paraId="7C1D2277" w14:textId="04C01BF5" w:rsidR="00590982" w:rsidRDefault="00590982">
      <w:r>
        <w:br w:type="page"/>
      </w:r>
    </w:p>
    <w:p w14:paraId="47C7C38B" w14:textId="77777777" w:rsidR="00A15153" w:rsidRDefault="00A15153" w:rsidP="00A15153">
      <w:pPr>
        <w:pStyle w:val="Heading2"/>
      </w:pPr>
      <w:r>
        <w:lastRenderedPageBreak/>
        <w:t xml:space="preserve">Expected Hope Part III  </w:t>
      </w:r>
    </w:p>
    <w:p w14:paraId="55A587E2" w14:textId="77777777" w:rsidR="00A15153" w:rsidRDefault="00A15153" w:rsidP="00A15153"/>
    <w:p w14:paraId="4A5AC184" w14:textId="77777777" w:rsidR="00A15153" w:rsidRDefault="00A15153" w:rsidP="00A15153">
      <w:pPr>
        <w:pStyle w:val="Heading3"/>
      </w:pPr>
      <w:r>
        <w:t xml:space="preserve">00:30 — Muenzuka, lightly overcast night  </w:t>
      </w:r>
    </w:p>
    <w:p w14:paraId="16BECBAF" w14:textId="77777777" w:rsidR="00A15153" w:rsidRDefault="00A15153" w:rsidP="00A15153">
      <w:r>
        <w:t xml:space="preserve">First-person perspective — Gameplay Mode  </w:t>
      </w:r>
    </w:p>
    <w:p w14:paraId="3098AD2D" w14:textId="77777777" w:rsidR="00A15153" w:rsidRDefault="00A15153" w:rsidP="00A15153"/>
    <w:p w14:paraId="6C385E74" w14:textId="77777777" w:rsidR="00A15153" w:rsidRDefault="00A15153" w:rsidP="00A15153">
      <w:r>
        <w:t>Shephard and Sakuya advance along a narrow path twenty meters ahead, the road curving gently to the right and sloping downward.</w:t>
      </w:r>
    </w:p>
    <w:p w14:paraId="498C7071" w14:textId="77777777" w:rsidR="00A15153" w:rsidRDefault="00A15153" w:rsidP="00A15153"/>
    <w:p w14:paraId="2BC272E6" w14:textId="77777777" w:rsidR="00A15153" w:rsidRDefault="00A15153" w:rsidP="00A15153">
      <w:r>
        <w:t>They continue forward together, the terrain gradually descending.</w:t>
      </w:r>
    </w:p>
    <w:p w14:paraId="5DBE9ED8" w14:textId="77777777" w:rsidR="00A15153" w:rsidRDefault="00A15153" w:rsidP="00A15153"/>
    <w:p w14:paraId="74E0B4A2" w14:textId="77777777" w:rsidR="00A15153" w:rsidRDefault="00A15153" w:rsidP="00A15153">
      <w:r>
        <w:t>*Playing Joel Nielsen — “Office Complex”*</w:t>
      </w:r>
    </w:p>
    <w:p w14:paraId="6B7EA7D4" w14:textId="77777777" w:rsidR="00A15153" w:rsidRDefault="00A15153" w:rsidP="00A15153"/>
    <w:p w14:paraId="74F96F51" w14:textId="77777777" w:rsidR="00A15153" w:rsidRDefault="00A15153" w:rsidP="00A15153">
      <w:r>
        <w:t>Gravestones characteristic of Muenzuka emerge through thin fog. The air feels heavy, sound muted. Shephard proceeds toward the graveyard as Sakuya speaks from behind him.</w:t>
      </w:r>
    </w:p>
    <w:p w14:paraId="203067A5" w14:textId="77777777" w:rsidR="00A15153" w:rsidRDefault="00A15153" w:rsidP="00A15153"/>
    <w:p w14:paraId="7C04EA19" w14:textId="77777777" w:rsidR="00A15153" w:rsidRDefault="00A15153" w:rsidP="00A15153">
      <w:r>
        <w:t xml:space="preserve">Sakuya Izayoi:  </w:t>
      </w:r>
    </w:p>
    <w:p w14:paraId="6395B405" w14:textId="77777777" w:rsidR="00A15153" w:rsidRDefault="00A15153" w:rsidP="00A15153">
      <w:r>
        <w:t xml:space="preserve">“Adrian. Watch your surroundings.”  </w:t>
      </w:r>
    </w:p>
    <w:p w14:paraId="0128163C" w14:textId="77777777" w:rsidR="00A15153" w:rsidRDefault="00A15153" w:rsidP="00A15153">
      <w:r>
        <w:rPr>
          <w:rFonts w:ascii="MS Gothic" w:eastAsia="MS Gothic" w:hAnsi="MS Gothic" w:cs="MS Gothic" w:hint="eastAsia"/>
        </w:rPr>
        <w:t>「エイドリアン。周囲に注意して。」</w:t>
      </w:r>
    </w:p>
    <w:p w14:paraId="79E9BD48" w14:textId="77777777" w:rsidR="00A15153" w:rsidRDefault="00A15153" w:rsidP="00A15153"/>
    <w:p w14:paraId="170F69EC" w14:textId="77777777" w:rsidR="00A15153" w:rsidRDefault="00A15153" w:rsidP="00A15153">
      <w:r>
        <w:t>The Muenzuka graveyard lies forty meters ahead. As they enter deeper, the number of graves increases, irregularly arranged, some half-buried in soil.</w:t>
      </w:r>
    </w:p>
    <w:p w14:paraId="455F3E01" w14:textId="77777777" w:rsidR="00A15153" w:rsidRDefault="00A15153" w:rsidP="00A15153"/>
    <w:p w14:paraId="71DA79D6" w14:textId="77777777" w:rsidR="00A15153" w:rsidRDefault="00A15153" w:rsidP="00A15153">
      <w:r>
        <w:t>One second after Shephard steps fully into the graveyard, his PCV suit emits a sound.</w:t>
      </w:r>
    </w:p>
    <w:p w14:paraId="6580FFE6" w14:textId="77777777" w:rsidR="00A15153" w:rsidRDefault="00A15153" w:rsidP="00A15153"/>
    <w:p w14:paraId="20E60FD2" w14:textId="77777777" w:rsidR="00A15153" w:rsidRDefault="00A15153" w:rsidP="00A15153">
      <w:r>
        <w:t xml:space="preserve">PCV Suit:  </w:t>
      </w:r>
    </w:p>
    <w:p w14:paraId="34F9A908" w14:textId="77777777" w:rsidR="00A15153" w:rsidRDefault="00A15153" w:rsidP="00A15153">
      <w:r>
        <w:rPr>
          <w:rFonts w:hint="eastAsia"/>
        </w:rPr>
        <w:t>“</w:t>
      </w:r>
      <w:r>
        <w:t>Beep.”</w:t>
      </w:r>
    </w:p>
    <w:p w14:paraId="68D66528" w14:textId="77777777" w:rsidR="00A15153" w:rsidRDefault="00A15153" w:rsidP="00A15153"/>
    <w:p w14:paraId="03F393CA" w14:textId="77777777" w:rsidR="00A15153" w:rsidRDefault="00A15153" w:rsidP="00A15153">
      <w:r>
        <w:t>Three seconds later—</w:t>
      </w:r>
    </w:p>
    <w:p w14:paraId="32796135" w14:textId="77777777" w:rsidR="00A15153" w:rsidRDefault="00A15153" w:rsidP="00A15153"/>
    <w:p w14:paraId="75930A43" w14:textId="77777777" w:rsidR="00A15153" w:rsidRDefault="00A15153" w:rsidP="00A15153">
      <w:r>
        <w:t xml:space="preserve">PCV Suit:  </w:t>
      </w:r>
    </w:p>
    <w:p w14:paraId="24FDAEA4" w14:textId="77777777" w:rsidR="00A15153" w:rsidRDefault="00A15153" w:rsidP="00A15153">
      <w:r>
        <w:rPr>
          <w:rFonts w:hint="eastAsia"/>
        </w:rPr>
        <w:t>“</w:t>
      </w:r>
      <w:r>
        <w:t>Beep.”</w:t>
      </w:r>
    </w:p>
    <w:p w14:paraId="33219E9F" w14:textId="77777777" w:rsidR="00A15153" w:rsidRDefault="00A15153" w:rsidP="00A15153"/>
    <w:p w14:paraId="2BCF19D2" w14:textId="77777777" w:rsidR="00A15153" w:rsidRDefault="00A15153" w:rsidP="00A15153">
      <w:r>
        <w:lastRenderedPageBreak/>
        <w:t>Sakuya follows closely behind, silent.</w:t>
      </w:r>
    </w:p>
    <w:p w14:paraId="431E61E2" w14:textId="77777777" w:rsidR="00A15153" w:rsidRDefault="00A15153" w:rsidP="00A15153"/>
    <w:p w14:paraId="7F9DF7B6" w14:textId="77777777" w:rsidR="00A15153" w:rsidRDefault="00A15153" w:rsidP="00A15153">
      <w:r>
        <w:t>At the center of the graveyard, twenty meters from their position, a faint glow pulses—an object infused with youkai energy.</w:t>
      </w:r>
    </w:p>
    <w:p w14:paraId="6A34EE6F" w14:textId="77777777" w:rsidR="00A15153" w:rsidRDefault="00A15153" w:rsidP="00A15153"/>
    <w:p w14:paraId="0BAC1921" w14:textId="77777777" w:rsidR="00A15153" w:rsidRDefault="00A15153" w:rsidP="00A15153">
      <w:r>
        <w:t>Shephard approaches. Resting against a tilted gravestone is an MP5 Grenade Launcher with a full thirty-round magazine.</w:t>
      </w:r>
    </w:p>
    <w:p w14:paraId="644CC3AE" w14:textId="77777777" w:rsidR="00A15153" w:rsidRDefault="00A15153" w:rsidP="00A15153"/>
    <w:p w14:paraId="6FFBC8FE" w14:textId="77777777" w:rsidR="00A15153" w:rsidRDefault="00A15153" w:rsidP="00A15153">
      <w:r>
        <w:t>Shephard picks it up. The PCV suit gives no response.</w:t>
      </w:r>
    </w:p>
    <w:p w14:paraId="295AAFDC" w14:textId="77777777" w:rsidR="00A15153" w:rsidRDefault="00A15153" w:rsidP="00A15153"/>
    <w:p w14:paraId="171960DE" w14:textId="77777777" w:rsidR="00A15153" w:rsidRDefault="00A15153" w:rsidP="00A15153">
      <w:r>
        <w:t>Three seconds pass.</w:t>
      </w:r>
    </w:p>
    <w:p w14:paraId="43A5E53D" w14:textId="77777777" w:rsidR="00A15153" w:rsidRDefault="00A15153" w:rsidP="00A15153"/>
    <w:p w14:paraId="4E581EAA" w14:textId="77777777" w:rsidR="00A15153" w:rsidRDefault="00A15153" w:rsidP="00A15153">
      <w:r>
        <w:t>Time itself freezes.</w:t>
      </w:r>
    </w:p>
    <w:p w14:paraId="259D40DE" w14:textId="77777777" w:rsidR="00A15153" w:rsidRDefault="00A15153" w:rsidP="00A15153"/>
    <w:p w14:paraId="1CCE47B6" w14:textId="77777777" w:rsidR="00A15153" w:rsidRDefault="00A15153" w:rsidP="00A15153">
      <w:r>
        <w:t>The environment halts—fog suspended, wind silent—yet Shephard remains unaffected.</w:t>
      </w:r>
    </w:p>
    <w:p w14:paraId="30A1DA66" w14:textId="77777777" w:rsidR="00A15153" w:rsidRDefault="00A15153" w:rsidP="00A15153"/>
    <w:p w14:paraId="4C444742" w14:textId="77777777" w:rsidR="00A15153" w:rsidRDefault="00A15153" w:rsidP="00A15153">
      <w:r>
        <w:t>Instinctively, he turns around.</w:t>
      </w:r>
    </w:p>
    <w:p w14:paraId="726E7E66" w14:textId="77777777" w:rsidR="00A15153" w:rsidRDefault="00A15153" w:rsidP="00A15153"/>
    <w:p w14:paraId="13F3FD94" w14:textId="77777777" w:rsidR="00A15153" w:rsidRDefault="00A15153" w:rsidP="00A15153">
      <w:r>
        <w:t>Sakuya stands behind him, three knives drawn in her right hand.</w:t>
      </w:r>
    </w:p>
    <w:p w14:paraId="1253C73F" w14:textId="77777777" w:rsidR="00A15153" w:rsidRDefault="00A15153" w:rsidP="00A15153"/>
    <w:p w14:paraId="330F835F" w14:textId="77777777" w:rsidR="00A15153" w:rsidRDefault="00A15153" w:rsidP="00A15153">
      <w:r>
        <w:t>Two seconds pass.</w:t>
      </w:r>
    </w:p>
    <w:p w14:paraId="752F91ED" w14:textId="77777777" w:rsidR="00A15153" w:rsidRDefault="00A15153" w:rsidP="00A15153"/>
    <w:p w14:paraId="3CFE16B3" w14:textId="77777777" w:rsidR="00A15153" w:rsidRDefault="00A15153" w:rsidP="00A15153">
      <w:r>
        <w:t xml:space="preserve">Sakuya Izayoi:  </w:t>
      </w:r>
    </w:p>
    <w:p w14:paraId="7AB9B68D" w14:textId="77777777" w:rsidR="00A15153" w:rsidRDefault="00A15153" w:rsidP="00A15153">
      <w:r>
        <w:rPr>
          <w:rFonts w:hint="eastAsia"/>
        </w:rPr>
        <w:t>“</w:t>
      </w:r>
      <w:r>
        <w:t xml:space="preserve">Adrian. I know you are not afraid of this place.”  </w:t>
      </w:r>
    </w:p>
    <w:p w14:paraId="419D4425" w14:textId="77777777" w:rsidR="00A15153" w:rsidRDefault="00A15153" w:rsidP="00A15153">
      <w:r>
        <w:rPr>
          <w:rFonts w:ascii="MS Gothic" w:eastAsia="MS Gothic" w:hAnsi="MS Gothic" w:cs="MS Gothic" w:hint="eastAsia"/>
        </w:rPr>
        <w:t>「エイドリアン。あなたがこの場所を恐れていないことは分かっているわ。」</w:t>
      </w:r>
    </w:p>
    <w:p w14:paraId="494C2246" w14:textId="77777777" w:rsidR="00A15153" w:rsidRDefault="00A15153" w:rsidP="00A15153"/>
    <w:p w14:paraId="08CBA150" w14:textId="77777777" w:rsidR="00A15153" w:rsidRDefault="00A15153" w:rsidP="00A15153">
      <w:r>
        <w:t xml:space="preserve">Sakuya Izayoi:  </w:t>
      </w:r>
    </w:p>
    <w:p w14:paraId="06F8314A" w14:textId="77777777" w:rsidR="00A15153" w:rsidRDefault="00A15153" w:rsidP="00A15153">
      <w:r>
        <w:rPr>
          <w:rFonts w:hint="eastAsia"/>
        </w:rPr>
        <w:t>“</w:t>
      </w:r>
      <w:r>
        <w:t xml:space="preserve">But tell me… what are you searching for here?”  </w:t>
      </w:r>
    </w:p>
    <w:p w14:paraId="7A879256" w14:textId="77777777" w:rsidR="00A15153" w:rsidRDefault="00A15153" w:rsidP="00A15153">
      <w:r>
        <w:rPr>
          <w:rFonts w:ascii="MS Gothic" w:eastAsia="MS Gothic" w:hAnsi="MS Gothic" w:cs="MS Gothic" w:hint="eastAsia"/>
        </w:rPr>
        <w:t>「でも</w:t>
      </w:r>
      <w:r>
        <w:rPr>
          <w:rFonts w:ascii="Aptos" w:hAnsi="Aptos" w:cs="Aptos"/>
        </w:rPr>
        <w:t>……</w:t>
      </w:r>
      <w:r>
        <w:rPr>
          <w:rFonts w:ascii="MS Gothic" w:eastAsia="MS Gothic" w:hAnsi="MS Gothic" w:cs="MS Gothic" w:hint="eastAsia"/>
        </w:rPr>
        <w:t>ここで、何を探しているの？」</w:t>
      </w:r>
    </w:p>
    <w:p w14:paraId="3E05DEC2" w14:textId="77777777" w:rsidR="00A15153" w:rsidRDefault="00A15153" w:rsidP="00A15153"/>
    <w:p w14:paraId="023F9983" w14:textId="77777777" w:rsidR="00A15153" w:rsidRDefault="00A15153" w:rsidP="00A15153">
      <w:r>
        <w:t>Shephard looks at her. He says nothing.</w:t>
      </w:r>
    </w:p>
    <w:p w14:paraId="5CF0F2AE" w14:textId="77777777" w:rsidR="00A15153" w:rsidRDefault="00A15153" w:rsidP="00A15153"/>
    <w:p w14:paraId="229AF0FB" w14:textId="77777777" w:rsidR="00A15153" w:rsidRDefault="00A15153" w:rsidP="00A15153">
      <w:r>
        <w:t>Two seconds later—</w:t>
      </w:r>
    </w:p>
    <w:p w14:paraId="2D1B89A7" w14:textId="77777777" w:rsidR="00A15153" w:rsidRDefault="00A15153" w:rsidP="00A15153"/>
    <w:p w14:paraId="147C958D" w14:textId="77777777" w:rsidR="00A15153" w:rsidRDefault="00A15153" w:rsidP="00A15153">
      <w:r>
        <w:t>*First-person perspective — Cinematic Mode*</w:t>
      </w:r>
    </w:p>
    <w:p w14:paraId="0A81F973" w14:textId="77777777" w:rsidR="00A15153" w:rsidRDefault="00A15153" w:rsidP="00A15153"/>
    <w:p w14:paraId="374B5F3C" w14:textId="77777777" w:rsidR="00A15153" w:rsidRDefault="00A15153" w:rsidP="00A15153">
      <w:r>
        <w:t>Sakuya steps forward.</w:t>
      </w:r>
    </w:p>
    <w:p w14:paraId="61914BF3" w14:textId="77777777" w:rsidR="00A15153" w:rsidRDefault="00A15153" w:rsidP="00A15153"/>
    <w:p w14:paraId="1E1B8A3D" w14:textId="77777777" w:rsidR="00A15153" w:rsidRDefault="00A15153" w:rsidP="00A15153">
      <w:r>
        <w:t>After one and a half seconds—</w:t>
      </w:r>
    </w:p>
    <w:p w14:paraId="2192FB49" w14:textId="77777777" w:rsidR="00A15153" w:rsidRDefault="00A15153" w:rsidP="00A15153"/>
    <w:p w14:paraId="1EBEF10B" w14:textId="77777777" w:rsidR="00A15153" w:rsidRDefault="00A15153" w:rsidP="00A15153">
      <w:r>
        <w:t xml:space="preserve">Sakuya Izayoi:  </w:t>
      </w:r>
    </w:p>
    <w:p w14:paraId="1E31FE74" w14:textId="77777777" w:rsidR="00A15153" w:rsidRDefault="00A15153" w:rsidP="00A15153">
      <w:r>
        <w:rPr>
          <w:rFonts w:hint="eastAsia"/>
        </w:rPr>
        <w:t>“</w:t>
      </w:r>
      <w:r>
        <w:t xml:space="preserve">You are not an asset meant to be confined forever.”  </w:t>
      </w:r>
    </w:p>
    <w:p w14:paraId="7EFB583E" w14:textId="77777777" w:rsidR="00A15153" w:rsidRDefault="00A15153" w:rsidP="00A15153">
      <w:r>
        <w:rPr>
          <w:rFonts w:ascii="MS Gothic" w:eastAsia="MS Gothic" w:hAnsi="MS Gothic" w:cs="MS Gothic" w:hint="eastAsia"/>
        </w:rPr>
        <w:t>「あなたは、一生閉じ込められる存在じゃない。」</w:t>
      </w:r>
    </w:p>
    <w:p w14:paraId="0B7533E5" w14:textId="77777777" w:rsidR="00A15153" w:rsidRDefault="00A15153" w:rsidP="00A15153"/>
    <w:p w14:paraId="2A5484ED" w14:textId="77777777" w:rsidR="00A15153" w:rsidRDefault="00A15153" w:rsidP="00A15153">
      <w:r>
        <w:t xml:space="preserve">Sakuya Izayoi:  </w:t>
      </w:r>
    </w:p>
    <w:p w14:paraId="077C3C70" w14:textId="77777777" w:rsidR="00A15153" w:rsidRDefault="00A15153" w:rsidP="00A15153">
      <w:r>
        <w:rPr>
          <w:rFonts w:hint="eastAsia"/>
        </w:rPr>
        <w:t>“</w:t>
      </w:r>
      <w:r>
        <w:t xml:space="preserve">As your instructor, I refuse to do that to you.”  </w:t>
      </w:r>
    </w:p>
    <w:p w14:paraId="44273AFA" w14:textId="77777777" w:rsidR="00A15153" w:rsidRDefault="00A15153" w:rsidP="00A15153">
      <w:r>
        <w:rPr>
          <w:rFonts w:ascii="MS Gothic" w:eastAsia="MS Gothic" w:hAnsi="MS Gothic" w:cs="MS Gothic" w:hint="eastAsia"/>
        </w:rPr>
        <w:t>「教官として、それだけは絶対にしない。」</w:t>
      </w:r>
    </w:p>
    <w:p w14:paraId="300E5BB1" w14:textId="77777777" w:rsidR="00A15153" w:rsidRDefault="00A15153" w:rsidP="00A15153"/>
    <w:p w14:paraId="31E06B18" w14:textId="77777777" w:rsidR="00A15153" w:rsidRDefault="00A15153" w:rsidP="00A15153">
      <w:r>
        <w:t>She raises her left hand and gently holds Shephard’s face.</w:t>
      </w:r>
    </w:p>
    <w:p w14:paraId="097950BD" w14:textId="77777777" w:rsidR="00A15153" w:rsidRDefault="00A15153" w:rsidP="00A15153"/>
    <w:p w14:paraId="0E1B0E0C" w14:textId="77777777" w:rsidR="00A15153" w:rsidRDefault="00A15153" w:rsidP="00A15153">
      <w:r>
        <w:t>One second passes.</w:t>
      </w:r>
    </w:p>
    <w:p w14:paraId="3EF69C5B" w14:textId="77777777" w:rsidR="00A15153" w:rsidRDefault="00A15153" w:rsidP="00A15153"/>
    <w:p w14:paraId="15D9192A" w14:textId="77777777" w:rsidR="00A15153" w:rsidRDefault="00A15153" w:rsidP="00A15153">
      <w:r>
        <w:t xml:space="preserve">Sakuya Izayoi:  </w:t>
      </w:r>
    </w:p>
    <w:p w14:paraId="44A72C63" w14:textId="77777777" w:rsidR="00A15153" w:rsidRDefault="00A15153" w:rsidP="00A15153">
      <w:r>
        <w:rPr>
          <w:rFonts w:hint="eastAsia"/>
        </w:rPr>
        <w:t>“</w:t>
      </w:r>
      <w:r>
        <w:t xml:space="preserve">Time moves on. And I will not let you be trapped in a moment that denies you your purpose—no matter where you are.”  </w:t>
      </w:r>
    </w:p>
    <w:p w14:paraId="5C5E9A6B" w14:textId="77777777" w:rsidR="00A15153" w:rsidRDefault="00A15153" w:rsidP="00A15153">
      <w:r>
        <w:rPr>
          <w:rFonts w:ascii="MS Gothic" w:eastAsia="MS Gothic" w:hAnsi="MS Gothic" w:cs="MS Gothic" w:hint="eastAsia"/>
        </w:rPr>
        <w:t>「時間は進むわ。たとえここにいても、あなたが目的を探せなくなるような</w:t>
      </w:r>
      <w:r>
        <w:rPr>
          <w:rFonts w:ascii="Aptos" w:hAnsi="Aptos" w:cs="Aptos"/>
        </w:rPr>
        <w:t>“</w:t>
      </w:r>
      <w:r>
        <w:rPr>
          <w:rFonts w:ascii="MS Gothic" w:eastAsia="MS Gothic" w:hAnsi="MS Gothic" w:cs="MS Gothic" w:hint="eastAsia"/>
        </w:rPr>
        <w:t>時</w:t>
      </w:r>
      <w:r>
        <w:rPr>
          <w:rFonts w:ascii="Aptos" w:hAnsi="Aptos" w:cs="Aptos"/>
        </w:rPr>
        <w:t>”</w:t>
      </w:r>
      <w:r>
        <w:rPr>
          <w:rFonts w:ascii="MS Gothic" w:eastAsia="MS Gothic" w:hAnsi="MS Gothic" w:cs="MS Gothic" w:hint="eastAsia"/>
        </w:rPr>
        <w:t>には閉じ込めさせない。」</w:t>
      </w:r>
    </w:p>
    <w:p w14:paraId="3456ED83" w14:textId="77777777" w:rsidR="00A15153" w:rsidRDefault="00A15153" w:rsidP="00A15153"/>
    <w:p w14:paraId="05E290FC" w14:textId="77777777" w:rsidR="00A15153" w:rsidRDefault="00A15153" w:rsidP="00A15153">
      <w:r>
        <w:t>She releases her grip.</w:t>
      </w:r>
    </w:p>
    <w:p w14:paraId="5FE0D795" w14:textId="77777777" w:rsidR="00A15153" w:rsidRDefault="00A15153" w:rsidP="00A15153"/>
    <w:p w14:paraId="4FBB4645" w14:textId="77777777" w:rsidR="00A15153" w:rsidRDefault="00A15153" w:rsidP="00A15153">
      <w:r>
        <w:t>*First-person perspective — Gameplay Mode*</w:t>
      </w:r>
    </w:p>
    <w:p w14:paraId="5E83A86B" w14:textId="77777777" w:rsidR="00A15153" w:rsidRDefault="00A15153" w:rsidP="00A15153"/>
    <w:p w14:paraId="7BE10B86" w14:textId="77777777" w:rsidR="00A15153" w:rsidRDefault="00A15153" w:rsidP="00517CC7">
      <w:pPr>
        <w:pStyle w:val="Heading3"/>
      </w:pPr>
      <w:r>
        <w:lastRenderedPageBreak/>
        <w:t>Behind Sakuya, fifteen meters away, a single corrosive youkai distortion materializes.</w:t>
      </w:r>
    </w:p>
    <w:p w14:paraId="03842126" w14:textId="77777777" w:rsidR="00A15153" w:rsidRDefault="00A15153" w:rsidP="00A15153"/>
    <w:p w14:paraId="7EF85FE1" w14:textId="77777777" w:rsidR="00A15153" w:rsidRDefault="00A15153" w:rsidP="00A15153">
      <w:r>
        <w:t>Shephard reacts instantly, firing at it with whatever weapon he has—finishing it with the MP5 Grenade Launcher.</w:t>
      </w:r>
    </w:p>
    <w:p w14:paraId="198339F8" w14:textId="77777777" w:rsidR="00A15153" w:rsidRDefault="00A15153" w:rsidP="00A15153"/>
    <w:p w14:paraId="5A53A30D" w14:textId="77777777" w:rsidR="00A15153" w:rsidRDefault="00A15153" w:rsidP="00A15153">
      <w:r>
        <w:t>The distortion collapses into particles and vanishes.</w:t>
      </w:r>
    </w:p>
    <w:p w14:paraId="55A32042" w14:textId="77777777" w:rsidR="00A15153" w:rsidRDefault="00A15153" w:rsidP="00A15153"/>
    <w:p w14:paraId="6E196B73" w14:textId="77777777" w:rsidR="00A15153" w:rsidRDefault="00A15153" w:rsidP="00A15153">
      <w:r>
        <w:t>Sakuya freezes, momentarily shocked, saying nothing.</w:t>
      </w:r>
    </w:p>
    <w:p w14:paraId="603C150F" w14:textId="77777777" w:rsidR="00A15153" w:rsidRDefault="00A15153" w:rsidP="00A15153"/>
    <w:p w14:paraId="7C00CB12" w14:textId="77777777" w:rsidR="00A15153" w:rsidRDefault="00A15153" w:rsidP="00A15153">
      <w:r>
        <w:t>Two seconds later, she activates her radio.</w:t>
      </w:r>
    </w:p>
    <w:p w14:paraId="457B5D96" w14:textId="77777777" w:rsidR="00A15153" w:rsidRDefault="00A15153" w:rsidP="00A15153"/>
    <w:p w14:paraId="28C21AA3" w14:textId="77777777" w:rsidR="00A15153" w:rsidRDefault="00A15153" w:rsidP="00A15153">
      <w:r>
        <w:t xml:space="preserve">Sakuya Izayoi:  </w:t>
      </w:r>
    </w:p>
    <w:p w14:paraId="39849C35" w14:textId="77777777" w:rsidR="00A15153" w:rsidRDefault="00A15153" w:rsidP="00A15153">
      <w:r>
        <w:rPr>
          <w:rFonts w:hint="eastAsia"/>
        </w:rPr>
        <w:t>“</w:t>
      </w:r>
      <w:r>
        <w:t xml:space="preserve">Is anyone responding? Muenzuka appears to be contaminated with youkai distortion.”  </w:t>
      </w:r>
    </w:p>
    <w:p w14:paraId="2F69718D" w14:textId="77777777" w:rsidR="00A15153" w:rsidRDefault="00A15153" w:rsidP="00A15153">
      <w:r>
        <w:rPr>
          <w:rFonts w:ascii="MS Gothic" w:eastAsia="MS Gothic" w:hAnsi="MS Gothic" w:cs="MS Gothic" w:hint="eastAsia"/>
        </w:rPr>
        <w:t>「応答できる？</w:t>
      </w:r>
      <w:r>
        <w:t xml:space="preserve"> </w:t>
      </w:r>
      <w:r>
        <w:rPr>
          <w:rFonts w:ascii="MS Gothic" w:eastAsia="MS Gothic" w:hAnsi="MS Gothic" w:cs="MS Gothic" w:hint="eastAsia"/>
        </w:rPr>
        <w:t>冥縁塚が妖怪の歪みに汚染されているわ。」</w:t>
      </w:r>
    </w:p>
    <w:p w14:paraId="7B35EEF5" w14:textId="77777777" w:rsidR="00A15153" w:rsidRDefault="00A15153" w:rsidP="00A15153"/>
    <w:p w14:paraId="5F1D2ACF" w14:textId="77777777" w:rsidR="00A15153" w:rsidRDefault="00A15153" w:rsidP="00A15153">
      <w:r>
        <w:t>One second later—</w:t>
      </w:r>
    </w:p>
    <w:p w14:paraId="7D002023" w14:textId="77777777" w:rsidR="00A15153" w:rsidRDefault="00A15153" w:rsidP="00A15153"/>
    <w:p w14:paraId="08DDCFDC" w14:textId="77777777" w:rsidR="00A15153" w:rsidRDefault="00A15153" w:rsidP="00A15153">
      <w:r>
        <w:t xml:space="preserve">Youmu Konpaku (Radio):  </w:t>
      </w:r>
    </w:p>
    <w:p w14:paraId="407BE930" w14:textId="77777777" w:rsidR="00A15153" w:rsidRDefault="00A15153" w:rsidP="00A15153">
      <w:r>
        <w:rPr>
          <w:rFonts w:hint="eastAsia"/>
        </w:rPr>
        <w:t>“</w:t>
      </w:r>
      <w:r>
        <w:t xml:space="preserve">Oh—Sakuya. Understood. I’m heading there now.”  </w:t>
      </w:r>
    </w:p>
    <w:p w14:paraId="6CADAE1A" w14:textId="77777777" w:rsidR="00A15153" w:rsidRDefault="00A15153" w:rsidP="00A15153">
      <w:r>
        <w:rPr>
          <w:rFonts w:ascii="MS Gothic" w:eastAsia="MS Gothic" w:hAnsi="MS Gothic" w:cs="MS Gothic" w:hint="eastAsia"/>
        </w:rPr>
        <w:t>「了解、咲夜。すぐ向かうわ。」</w:t>
      </w:r>
    </w:p>
    <w:p w14:paraId="5DFD0937" w14:textId="77777777" w:rsidR="00A15153" w:rsidRDefault="00A15153" w:rsidP="00A15153"/>
    <w:p w14:paraId="4F5760DD" w14:textId="77777777" w:rsidR="00A15153" w:rsidRDefault="00A15153" w:rsidP="00A15153">
      <w:r>
        <w:t>One second later—</w:t>
      </w:r>
    </w:p>
    <w:p w14:paraId="662BEEFA" w14:textId="77777777" w:rsidR="00A15153" w:rsidRDefault="00A15153" w:rsidP="00A15153"/>
    <w:p w14:paraId="3E7BCDDA" w14:textId="77777777" w:rsidR="00A15153" w:rsidRDefault="00A15153" w:rsidP="00A15153">
      <w:r>
        <w:t xml:space="preserve">Reimu Hakurei (Radio):  </w:t>
      </w:r>
    </w:p>
    <w:p w14:paraId="2E9506A7" w14:textId="77777777" w:rsidR="00A15153" w:rsidRDefault="00A15153" w:rsidP="00A15153">
      <w:r>
        <w:rPr>
          <w:rFonts w:hint="eastAsia"/>
        </w:rPr>
        <w:t>“</w:t>
      </w:r>
      <w:r>
        <w:t xml:space="preserve">Shephard, Sakuya—hold your ground! Strong distortion energy is forming there!”  </w:t>
      </w:r>
    </w:p>
    <w:p w14:paraId="262D0212" w14:textId="77777777" w:rsidR="00A15153" w:rsidRDefault="00A15153" w:rsidP="00A15153">
      <w:r>
        <w:rPr>
          <w:rFonts w:ascii="MS Gothic" w:eastAsia="MS Gothic" w:hAnsi="MS Gothic" w:cs="MS Gothic" w:hint="eastAsia"/>
        </w:rPr>
        <w:t>「シェパード、咲夜！</w:t>
      </w:r>
      <w:r>
        <w:t xml:space="preserve"> </w:t>
      </w:r>
      <w:r>
        <w:rPr>
          <w:rFonts w:ascii="MS Gothic" w:eastAsia="MS Gothic" w:hAnsi="MS Gothic" w:cs="MS Gothic" w:hint="eastAsia"/>
        </w:rPr>
        <w:t>その場所、強い歪みが形成されてる！」</w:t>
      </w:r>
    </w:p>
    <w:p w14:paraId="27B5385E" w14:textId="77777777" w:rsidR="00A15153" w:rsidRDefault="00A15153" w:rsidP="00A15153"/>
    <w:p w14:paraId="6E404117" w14:textId="77777777" w:rsidR="00A15153" w:rsidRDefault="00A15153" w:rsidP="00A15153">
      <w:r>
        <w:t xml:space="preserve">Sakuya Izayoi:  </w:t>
      </w:r>
    </w:p>
    <w:p w14:paraId="320E127B" w14:textId="77777777" w:rsidR="00A15153" w:rsidRDefault="00A15153" w:rsidP="00A15153">
      <w:r>
        <w:rPr>
          <w:rFonts w:hint="eastAsia"/>
        </w:rPr>
        <w:t>“</w:t>
      </w:r>
      <w:r>
        <w:t xml:space="preserve">What?!”  </w:t>
      </w:r>
    </w:p>
    <w:p w14:paraId="60E7CDBA" w14:textId="77777777" w:rsidR="00A15153" w:rsidRDefault="00A15153" w:rsidP="00A15153">
      <w:r>
        <w:rPr>
          <w:rFonts w:ascii="MS Gothic" w:eastAsia="MS Gothic" w:hAnsi="MS Gothic" w:cs="MS Gothic" w:hint="eastAsia"/>
        </w:rPr>
        <w:t>「なに！？」</w:t>
      </w:r>
    </w:p>
    <w:p w14:paraId="37CC38A1" w14:textId="77777777" w:rsidR="00A15153" w:rsidRDefault="00A15153" w:rsidP="00A15153"/>
    <w:p w14:paraId="30A54D15" w14:textId="77777777" w:rsidR="00A15153" w:rsidRDefault="00A15153" w:rsidP="00A15153">
      <w:r>
        <w:t>*Playing Joel Nielsen — “Questionable Ethics 1”*</w:t>
      </w:r>
    </w:p>
    <w:p w14:paraId="508AFB3D" w14:textId="77777777" w:rsidR="00A15153" w:rsidRDefault="00A15153" w:rsidP="00A15153"/>
    <w:p w14:paraId="7ED5407A" w14:textId="77777777" w:rsidR="00A15153" w:rsidRDefault="00A15153" w:rsidP="00A15153">
      <w:r>
        <w:t>After the radio cuts off, around twenty corrosive youkai distortions begin forming—twenty meters away—emerging from clusters of particles over one and a half seconds.</w:t>
      </w:r>
    </w:p>
    <w:p w14:paraId="5617890C" w14:textId="77777777" w:rsidR="00A15153" w:rsidRDefault="00A15153" w:rsidP="00A15153"/>
    <w:p w14:paraId="5FF16D98" w14:textId="77777777" w:rsidR="00A15153" w:rsidRDefault="00A15153" w:rsidP="00A15153">
      <w:r>
        <w:t xml:space="preserve">Sakuya Izayoi:  </w:t>
      </w:r>
    </w:p>
    <w:p w14:paraId="4C06510F" w14:textId="77777777" w:rsidR="00A15153" w:rsidRDefault="00A15153" w:rsidP="00A15153">
      <w:r>
        <w:rPr>
          <w:rFonts w:hint="eastAsia"/>
        </w:rPr>
        <w:t>“</w:t>
      </w:r>
      <w:r>
        <w:t xml:space="preserve">Adrian!”  </w:t>
      </w:r>
    </w:p>
    <w:p w14:paraId="29609B6B" w14:textId="77777777" w:rsidR="00A15153" w:rsidRDefault="00A15153" w:rsidP="00A15153">
      <w:r>
        <w:rPr>
          <w:rFonts w:ascii="MS Gothic" w:eastAsia="MS Gothic" w:hAnsi="MS Gothic" w:cs="MS Gothic" w:hint="eastAsia"/>
        </w:rPr>
        <w:t>「エイドリアン！」</w:t>
      </w:r>
    </w:p>
    <w:p w14:paraId="7A373215" w14:textId="77777777" w:rsidR="00A15153" w:rsidRDefault="00A15153" w:rsidP="00A15153"/>
    <w:p w14:paraId="32894425" w14:textId="77777777" w:rsidR="00A15153" w:rsidRDefault="00A15153" w:rsidP="00A15153">
      <w:r>
        <w:t>Shephard and Sakuya engage immediately.</w:t>
      </w:r>
    </w:p>
    <w:p w14:paraId="5708044D" w14:textId="77777777" w:rsidR="00A15153" w:rsidRDefault="00A15153" w:rsidP="00A15153"/>
    <w:p w14:paraId="6999D50A" w14:textId="77777777" w:rsidR="00A15153" w:rsidRDefault="00A15153" w:rsidP="00A15153">
      <w:r>
        <w:t>Gunfire erupts. Knives flash. Time bends and snaps back.</w:t>
      </w:r>
    </w:p>
    <w:p w14:paraId="4D8EBD05" w14:textId="77777777" w:rsidR="00A15153" w:rsidRDefault="00A15153" w:rsidP="00A15153"/>
    <w:p w14:paraId="77F6413B" w14:textId="77777777" w:rsidR="00A15153" w:rsidRDefault="00A15153" w:rsidP="00A15153">
      <w:r>
        <w:t>They dodge relentlessly, yet several attacks slip through.</w:t>
      </w:r>
    </w:p>
    <w:p w14:paraId="3D315B29" w14:textId="77777777" w:rsidR="00A15153" w:rsidRDefault="00A15153" w:rsidP="00A15153"/>
    <w:p w14:paraId="29830EEF" w14:textId="77777777" w:rsidR="00A15153" w:rsidRDefault="00A15153" w:rsidP="00A15153">
      <w:r>
        <w:t xml:space="preserve">Sakuya Izayoi:  </w:t>
      </w:r>
    </w:p>
    <w:p w14:paraId="23E0B4E7" w14:textId="77777777" w:rsidR="00A15153" w:rsidRDefault="00A15153" w:rsidP="00A15153">
      <w:r>
        <w:rPr>
          <w:rFonts w:hint="eastAsia"/>
        </w:rPr>
        <w:t>“</w:t>
      </w:r>
      <w:r>
        <w:t xml:space="preserve">Gah!”  </w:t>
      </w:r>
    </w:p>
    <w:p w14:paraId="7E88BFBB" w14:textId="77777777" w:rsidR="00A15153" w:rsidRDefault="00A15153" w:rsidP="00A15153">
      <w:r>
        <w:rPr>
          <w:rFonts w:ascii="MS Gothic" w:eastAsia="MS Gothic" w:hAnsi="MS Gothic" w:cs="MS Gothic" w:hint="eastAsia"/>
        </w:rPr>
        <w:t>「くっ</w:t>
      </w:r>
      <w:r>
        <w:rPr>
          <w:rFonts w:ascii="Aptos" w:hAnsi="Aptos" w:cs="Aptos"/>
        </w:rPr>
        <w:t>……</w:t>
      </w:r>
      <w:r>
        <w:rPr>
          <w:rFonts w:ascii="MS Gothic" w:eastAsia="MS Gothic" w:hAnsi="MS Gothic" w:cs="MS Gothic" w:hint="eastAsia"/>
        </w:rPr>
        <w:t>！」</w:t>
      </w:r>
    </w:p>
    <w:p w14:paraId="5F306384" w14:textId="77777777" w:rsidR="00A15153" w:rsidRDefault="00A15153" w:rsidP="00A15153"/>
    <w:p w14:paraId="5E669F16" w14:textId="77777777" w:rsidR="00A15153" w:rsidRDefault="00A15153" w:rsidP="00A15153">
      <w:r>
        <w:t>Shephard continues firing, one distortion after another collapsing into particles before disappearing.</w:t>
      </w:r>
    </w:p>
    <w:p w14:paraId="21F1EA8F" w14:textId="77777777" w:rsidR="00A15153" w:rsidRDefault="00A15153" w:rsidP="00A15153"/>
    <w:p w14:paraId="58C02213" w14:textId="77777777" w:rsidR="00A15153" w:rsidRDefault="00A15153" w:rsidP="00A15153">
      <w:r>
        <w:t>When fewer than ten remain—</w:t>
      </w:r>
    </w:p>
    <w:p w14:paraId="5DE82099" w14:textId="77777777" w:rsidR="00A15153" w:rsidRDefault="00A15153" w:rsidP="00A15153"/>
    <w:p w14:paraId="2D37646D" w14:textId="77777777" w:rsidR="00A15153" w:rsidRDefault="00A15153" w:rsidP="00A15153">
      <w:r>
        <w:t xml:space="preserve">Sakuya Izayoi:  </w:t>
      </w:r>
    </w:p>
    <w:p w14:paraId="41147114" w14:textId="77777777" w:rsidR="00A15153" w:rsidRDefault="00A15153" w:rsidP="00A15153">
      <w:r>
        <w:rPr>
          <w:rFonts w:hint="eastAsia"/>
        </w:rPr>
        <w:t>“</w:t>
      </w:r>
      <w:r>
        <w:t xml:space="preserve">Keep pushing them back, Adrian!”  </w:t>
      </w:r>
    </w:p>
    <w:p w14:paraId="4842F10B" w14:textId="77777777" w:rsidR="00A15153" w:rsidRDefault="00A15153" w:rsidP="00A15153">
      <w:r>
        <w:rPr>
          <w:rFonts w:ascii="MS Gothic" w:eastAsia="MS Gothic" w:hAnsi="MS Gothic" w:cs="MS Gothic" w:hint="eastAsia"/>
        </w:rPr>
        <w:t>「押し返して、エイドリアン！」</w:t>
      </w:r>
    </w:p>
    <w:p w14:paraId="4B261899" w14:textId="77777777" w:rsidR="00A15153" w:rsidRDefault="00A15153" w:rsidP="00A15153"/>
    <w:p w14:paraId="0F8A8B1D" w14:textId="77777777" w:rsidR="00A15153" w:rsidRDefault="00A15153" w:rsidP="00A15153">
      <w:r>
        <w:t>They fight without pause. Weapon echoes mix with warped temporal sounds.</w:t>
      </w:r>
    </w:p>
    <w:p w14:paraId="51078FBB" w14:textId="77777777" w:rsidR="00A15153" w:rsidRDefault="00A15153" w:rsidP="00A15153"/>
    <w:p w14:paraId="6FF2F857" w14:textId="5681E0AC" w:rsidR="00A15153" w:rsidRDefault="00A15153" w:rsidP="00A15153">
      <w:r>
        <w:lastRenderedPageBreak/>
        <w:t>When Shephard’s condition becomes critical, Sakuya forcibly slows time—an effect that does not influence Shephard himself.</w:t>
      </w:r>
    </w:p>
    <w:p w14:paraId="572E076F" w14:textId="77777777" w:rsidR="00A15153" w:rsidRDefault="00A15153" w:rsidP="00A15153">
      <w:r>
        <w:t>Within the slowed world, Shephard moves freely, striking first, driving the distortions back decisively.</w:t>
      </w:r>
    </w:p>
    <w:p w14:paraId="1BE00179" w14:textId="77777777" w:rsidR="00A15153" w:rsidRDefault="00A15153" w:rsidP="00A15153"/>
    <w:p w14:paraId="7BA531C1" w14:textId="77777777" w:rsidR="00A15153" w:rsidRDefault="00A15153" w:rsidP="00A15153">
      <w:r>
        <w:t>At last, the final distortion shatters.</w:t>
      </w:r>
    </w:p>
    <w:p w14:paraId="0B72BF2A" w14:textId="77777777" w:rsidR="00A15153" w:rsidRDefault="00A15153" w:rsidP="00A15153"/>
    <w:p w14:paraId="4C1C6016" w14:textId="77777777" w:rsidR="00A15153" w:rsidRDefault="00A15153" w:rsidP="00A15153">
      <w:r>
        <w:t>Silence falls.</w:t>
      </w:r>
    </w:p>
    <w:p w14:paraId="779EFDD0" w14:textId="77777777" w:rsidR="00A15153" w:rsidRDefault="00A15153" w:rsidP="00A15153"/>
    <w:p w14:paraId="147B1FE4" w14:textId="2A0D99AF" w:rsidR="00A15153" w:rsidRDefault="00A15153" w:rsidP="00A15153">
      <w:r>
        <w:t>The wind resumes, stronger than before, sweeping through the graves.</w:t>
      </w:r>
    </w:p>
    <w:p w14:paraId="52831AEF" w14:textId="77777777" w:rsidR="00A15153" w:rsidRDefault="00A15153" w:rsidP="00A15153">
      <w:r>
        <w:t>Shephard turns toward Sakuya.</w:t>
      </w:r>
    </w:p>
    <w:p w14:paraId="0AAD2A01" w14:textId="77777777" w:rsidR="00A15153" w:rsidRDefault="00A15153" w:rsidP="00A15153"/>
    <w:p w14:paraId="30312069" w14:textId="77777777" w:rsidR="00A15153" w:rsidRDefault="00A15153" w:rsidP="00A15153">
      <w:r>
        <w:t>Three seconds later—</w:t>
      </w:r>
    </w:p>
    <w:p w14:paraId="67B530E3" w14:textId="77777777" w:rsidR="00A15153" w:rsidRDefault="00A15153" w:rsidP="00A15153"/>
    <w:p w14:paraId="2D215F04" w14:textId="77777777" w:rsidR="00A15153" w:rsidRDefault="00A15153" w:rsidP="00A15153">
      <w:r>
        <w:t>*First-person perspective — Cinematic Mode*</w:t>
      </w:r>
    </w:p>
    <w:p w14:paraId="7446DB2A" w14:textId="77777777" w:rsidR="00A15153" w:rsidRDefault="00A15153" w:rsidP="00A15153"/>
    <w:p w14:paraId="5D52DBBC" w14:textId="77777777" w:rsidR="00A15153" w:rsidRDefault="00A15153" w:rsidP="00A15153">
      <w:r>
        <w:t>His vision darkens.</w:t>
      </w:r>
    </w:p>
    <w:p w14:paraId="4EC49057" w14:textId="77777777" w:rsidR="00A15153" w:rsidRDefault="00A15153" w:rsidP="00A15153"/>
    <w:p w14:paraId="65E239A9" w14:textId="77777777" w:rsidR="00A15153" w:rsidRDefault="00A15153" w:rsidP="00A15153">
      <w:r>
        <w:t>His body collapses to the ground.</w:t>
      </w:r>
    </w:p>
    <w:p w14:paraId="32CB035A" w14:textId="77777777" w:rsidR="00A15153" w:rsidRDefault="00A15153" w:rsidP="00A15153"/>
    <w:p w14:paraId="314C704F" w14:textId="77777777" w:rsidR="00A15153" w:rsidRDefault="00A15153" w:rsidP="00A15153">
      <w:r>
        <w:t xml:space="preserve">Sakuya Izayoi:  </w:t>
      </w:r>
    </w:p>
    <w:p w14:paraId="5C7D4DA8" w14:textId="77777777" w:rsidR="00A15153" w:rsidRDefault="00A15153" w:rsidP="00A15153">
      <w:r>
        <w:rPr>
          <w:rFonts w:hint="eastAsia"/>
        </w:rPr>
        <w:t>“</w:t>
      </w:r>
      <w:r>
        <w:t xml:space="preserve">Adrian!!”  </w:t>
      </w:r>
    </w:p>
    <w:p w14:paraId="4E190065" w14:textId="77777777" w:rsidR="00A15153" w:rsidRDefault="00A15153" w:rsidP="00A15153">
      <w:r>
        <w:rPr>
          <w:rFonts w:ascii="MS Gothic" w:eastAsia="MS Gothic" w:hAnsi="MS Gothic" w:cs="MS Gothic" w:hint="eastAsia"/>
        </w:rPr>
        <w:t>「エイドリアン！！」</w:t>
      </w:r>
    </w:p>
    <w:p w14:paraId="3030FEC8" w14:textId="77777777" w:rsidR="00A15153" w:rsidRDefault="00A15153" w:rsidP="00A15153"/>
    <w:p w14:paraId="62AAFB32" w14:textId="77777777" w:rsidR="00A15153" w:rsidRDefault="00A15153" w:rsidP="00A15153">
      <w:r>
        <w:t>Two seconds later—</w:t>
      </w:r>
    </w:p>
    <w:p w14:paraId="5473A460" w14:textId="77777777" w:rsidR="00A15153" w:rsidRDefault="00A15153" w:rsidP="00A15153"/>
    <w:p w14:paraId="7375D056" w14:textId="77777777" w:rsidR="00A15153" w:rsidRDefault="00A15153" w:rsidP="00A15153">
      <w:r>
        <w:rPr>
          <w:rFonts w:hint="eastAsia"/>
        </w:rPr>
        <w:t>“</w:t>
      </w:r>
      <w:r>
        <w:t>Loading…”</w:t>
      </w:r>
    </w:p>
    <w:p w14:paraId="09C66ECD" w14:textId="77777777" w:rsidR="00A15153" w:rsidRDefault="00A15153" w:rsidP="00A15153"/>
    <w:p w14:paraId="1C95762E" w14:textId="77777777" w:rsidR="00A15153" w:rsidRDefault="00A15153" w:rsidP="00A15153">
      <w:r>
        <w:t xml:space="preserve">Transitioning to Chapter:  </w:t>
      </w:r>
    </w:p>
    <w:p w14:paraId="58FD28B2" w14:textId="2CE39608" w:rsidR="00590982" w:rsidRDefault="00A15153" w:rsidP="00A15153">
      <w:r>
        <w:rPr>
          <w:rFonts w:hint="eastAsia"/>
        </w:rPr>
        <w:t>“</w:t>
      </w:r>
      <w:r>
        <w:t>Silent Promise”</w:t>
      </w:r>
    </w:p>
    <w:p w14:paraId="23BE65A9" w14:textId="5A4EDA69" w:rsidR="00B0133C" w:rsidRDefault="00B0133C">
      <w:r>
        <w:br w:type="page"/>
      </w:r>
    </w:p>
    <w:p w14:paraId="3634D5FB" w14:textId="77777777" w:rsidR="00963FFE" w:rsidRDefault="00963FFE" w:rsidP="00963FFE">
      <w:pPr>
        <w:pStyle w:val="Heading2"/>
      </w:pPr>
      <w:r>
        <w:lastRenderedPageBreak/>
        <w:t xml:space="preserve">Silent Promise  </w:t>
      </w:r>
    </w:p>
    <w:p w14:paraId="2401D7F3" w14:textId="77777777" w:rsidR="00963FFE" w:rsidRDefault="00963FFE" w:rsidP="00963FFE"/>
    <w:p w14:paraId="75C64FFA" w14:textId="77777777" w:rsidR="00963FFE" w:rsidRDefault="00963FFE" w:rsidP="00963FFE">
      <w:pPr>
        <w:pStyle w:val="Heading3"/>
      </w:pPr>
      <w:r>
        <w:t xml:space="preserve">00:00 — Dreamscape of the Scarlet Devil Mansion  </w:t>
      </w:r>
    </w:p>
    <w:p w14:paraId="53F72DB1" w14:textId="77777777" w:rsidR="00963FFE" w:rsidRDefault="00963FFE" w:rsidP="00963FFE">
      <w:r>
        <w:t xml:space="preserve">First-person perspective — Gameplay Mode  </w:t>
      </w:r>
    </w:p>
    <w:p w14:paraId="4CA0D384" w14:textId="77777777" w:rsidR="00963FFE" w:rsidRDefault="00963FFE" w:rsidP="00963FFE"/>
    <w:p w14:paraId="50DF3E3A" w14:textId="77777777" w:rsidR="00963FFE" w:rsidRDefault="00963FFE" w:rsidP="00963FFE">
      <w:r>
        <w:t xml:space="preserve">The screen transitions into reality, revealing Shephard standing before two large doors.  </w:t>
      </w:r>
    </w:p>
    <w:p w14:paraId="1F6317A8" w14:textId="77777777" w:rsidR="00963FFE" w:rsidRDefault="00963FFE" w:rsidP="00963FFE">
      <w:r>
        <w:t xml:space="preserve">Additional doors line both sides of the corridor, but all of them are sealed shut.  </w:t>
      </w:r>
    </w:p>
    <w:p w14:paraId="378F40AE" w14:textId="77777777" w:rsidR="00963FFE" w:rsidRDefault="00963FFE" w:rsidP="00963FFE"/>
    <w:p w14:paraId="0DB112FA" w14:textId="77777777" w:rsidR="00963FFE" w:rsidRDefault="00963FFE" w:rsidP="00963FFE">
      <w:r>
        <w:t>Shephard opens the double doors in front of him and steps inside.</w:t>
      </w:r>
    </w:p>
    <w:p w14:paraId="5D31CA66" w14:textId="77777777" w:rsidR="00963FFE" w:rsidRDefault="00963FFE" w:rsidP="00963FFE"/>
    <w:p w14:paraId="5A2E9321" w14:textId="77777777" w:rsidR="00963FFE" w:rsidRDefault="00963FFE" w:rsidP="00963FFE">
      <w:r>
        <w:t xml:space="preserve">The room reveals a long table stretching across the space.  </w:t>
      </w:r>
    </w:p>
    <w:p w14:paraId="47CF3E4B" w14:textId="77777777" w:rsidR="00963FFE" w:rsidRDefault="00963FFE" w:rsidP="00963FFE">
      <w:r>
        <w:t xml:space="preserve">At one end of the table rests a glass of iced tea — untouched, filled to the brim.  </w:t>
      </w:r>
    </w:p>
    <w:p w14:paraId="74958CE6" w14:textId="77777777" w:rsidR="00963FFE" w:rsidRDefault="00963FFE" w:rsidP="00963FFE"/>
    <w:p w14:paraId="284B429A" w14:textId="77777777" w:rsidR="00963FFE" w:rsidRDefault="00963FFE" w:rsidP="00963FFE">
      <w:r>
        <w:t>Shephard approaches the table, picks up the glass, drinks calmly, then places it back exactly where it was.</w:t>
      </w:r>
    </w:p>
    <w:p w14:paraId="6A46C8E9" w14:textId="77777777" w:rsidR="00963FFE" w:rsidRDefault="00963FFE" w:rsidP="00963FFE"/>
    <w:p w14:paraId="389690F9" w14:textId="77777777" w:rsidR="00963FFE" w:rsidRDefault="00963FFE" w:rsidP="00963FFE">
      <w:r>
        <w:t xml:space="preserve">One second later, the window ahead slides open on its own.  </w:t>
      </w:r>
    </w:p>
    <w:p w14:paraId="034483BE" w14:textId="77777777" w:rsidR="00963FFE" w:rsidRDefault="00963FFE" w:rsidP="00963FFE">
      <w:r>
        <w:t>Shephard steps forward through the opening onto a balcony.</w:t>
      </w:r>
    </w:p>
    <w:p w14:paraId="767EB6FC" w14:textId="77777777" w:rsidR="00963FFE" w:rsidRDefault="00963FFE" w:rsidP="00963FFE"/>
    <w:p w14:paraId="763ECCC5" w14:textId="77777777" w:rsidR="00963FFE" w:rsidRDefault="00963FFE" w:rsidP="00963FFE">
      <w:r>
        <w:t xml:space="preserve">A full moon hangs in the night sky.  </w:t>
      </w:r>
    </w:p>
    <w:p w14:paraId="62428FA2" w14:textId="77777777" w:rsidR="00963FFE" w:rsidRDefault="00963FFE" w:rsidP="00963FFE">
      <w:r>
        <w:t>Sakura petals drift slowly downward, few in number, carried by a gentle wind.</w:t>
      </w:r>
    </w:p>
    <w:p w14:paraId="2E8D339D" w14:textId="77777777" w:rsidR="00963FFE" w:rsidRDefault="00963FFE" w:rsidP="00963FFE"/>
    <w:p w14:paraId="7A01C7E0" w14:textId="77777777" w:rsidR="00963FFE" w:rsidRDefault="00963FFE" w:rsidP="00963FFE">
      <w:r>
        <w:t>As soon as Shephard steps out, the window closes behind him and locks, unmoving.</w:t>
      </w:r>
    </w:p>
    <w:p w14:paraId="315DE545" w14:textId="77777777" w:rsidR="00963FFE" w:rsidRDefault="00963FFE" w:rsidP="00963FFE"/>
    <w:p w14:paraId="7A315C82" w14:textId="77777777" w:rsidR="00963FFE" w:rsidRDefault="00963FFE" w:rsidP="00963FFE">
      <w:r>
        <w:t>Three seconds pass.</w:t>
      </w:r>
    </w:p>
    <w:p w14:paraId="52B6DC44" w14:textId="77777777" w:rsidR="00963FFE" w:rsidRDefault="00963FFE" w:rsidP="00963FFE"/>
    <w:p w14:paraId="4C2CEC0D" w14:textId="77777777" w:rsidR="00963FFE" w:rsidRDefault="00963FFE" w:rsidP="00963FFE">
      <w:r>
        <w:t xml:space="preserve">Shephard approaches the front edge of the balcony.  </w:t>
      </w:r>
    </w:p>
    <w:p w14:paraId="72689645" w14:textId="77777777" w:rsidR="00963FFE" w:rsidRDefault="00963FFE" w:rsidP="00963FFE">
      <w:r>
        <w:t>Below lies only a vast, silent lake — no shoreline, no land, no reflection beyond the water itself.</w:t>
      </w:r>
    </w:p>
    <w:p w14:paraId="3159D652" w14:textId="77777777" w:rsidR="00963FFE" w:rsidRDefault="00963FFE" w:rsidP="00963FFE"/>
    <w:p w14:paraId="5E7FC800" w14:textId="77777777" w:rsidR="00963FFE" w:rsidRDefault="00963FFE" w:rsidP="00963FFE">
      <w:r>
        <w:t>Shephard stands still.</w:t>
      </w:r>
    </w:p>
    <w:p w14:paraId="67289B63" w14:textId="77777777" w:rsidR="00963FFE" w:rsidRDefault="00963FFE" w:rsidP="00963FFE"/>
    <w:p w14:paraId="7C4391F0" w14:textId="77777777" w:rsidR="00963FFE" w:rsidRDefault="00963FFE" w:rsidP="00963FFE">
      <w:pPr>
        <w:pStyle w:val="Heading3"/>
      </w:pPr>
      <w:r>
        <w:lastRenderedPageBreak/>
        <w:t xml:space="preserve">First-person perspective — Cinematic Mode  </w:t>
      </w:r>
    </w:p>
    <w:p w14:paraId="4742B10D" w14:textId="77777777" w:rsidR="00963FFE" w:rsidRDefault="00963FFE" w:rsidP="00963FFE">
      <w:r>
        <w:t xml:space="preserve">*Playing Joel Nielsen — Blast Pit 2 (Mesa Remix)*  </w:t>
      </w:r>
    </w:p>
    <w:p w14:paraId="648F2C24" w14:textId="77777777" w:rsidR="00963FFE" w:rsidRDefault="00963FFE" w:rsidP="00963FFE"/>
    <w:p w14:paraId="639D5AE9" w14:textId="77777777" w:rsidR="00963FFE" w:rsidRDefault="00963FFE" w:rsidP="00963FFE">
      <w:r>
        <w:t>Shephard looks up toward the moon.</w:t>
      </w:r>
    </w:p>
    <w:p w14:paraId="26B583D3" w14:textId="77777777" w:rsidR="00963FFE" w:rsidRDefault="00963FFE" w:rsidP="00963FFE"/>
    <w:p w14:paraId="3241C0C6" w14:textId="5FF4B2F1" w:rsidR="00963FFE" w:rsidRDefault="00963FFE" w:rsidP="00963FFE">
      <w:r>
        <w:t>Five seconds later, soft footsteps echo behind him.</w:t>
      </w:r>
    </w:p>
    <w:p w14:paraId="1F8D301E" w14:textId="77777777" w:rsidR="00963FFE" w:rsidRDefault="00963FFE" w:rsidP="00963FFE">
      <w:r>
        <w:t>He turns.</w:t>
      </w:r>
    </w:p>
    <w:p w14:paraId="067BAD9E" w14:textId="77777777" w:rsidR="00963FFE" w:rsidRDefault="00963FFE" w:rsidP="00963FFE"/>
    <w:p w14:paraId="51C03B26" w14:textId="77777777" w:rsidR="00963FFE" w:rsidRDefault="00963FFE" w:rsidP="00963FFE">
      <w:r>
        <w:t>Yuyuko Saigyouji approaches from the shadows, smiling gently.</w:t>
      </w:r>
    </w:p>
    <w:p w14:paraId="56A9F5D9" w14:textId="77777777" w:rsidR="00963FFE" w:rsidRDefault="00963FFE" w:rsidP="00963FFE"/>
    <w:p w14:paraId="514965E4" w14:textId="77777777" w:rsidR="00963FFE" w:rsidRDefault="00963FFE" w:rsidP="00963FFE">
      <w:r>
        <w:t xml:space="preserve">Yuyuko Saigyouji:  </w:t>
      </w:r>
    </w:p>
    <w:p w14:paraId="07D6B06D" w14:textId="77777777" w:rsidR="00963FFE" w:rsidRDefault="00963FFE" w:rsidP="00963FFE">
      <w:r>
        <w:t xml:space="preserve">“So, Corporal Shephard… hehehehe. Please don’t think I haven’t been watching you all this time.”  </w:t>
      </w:r>
    </w:p>
    <w:p w14:paraId="523AFBD8" w14:textId="77777777" w:rsidR="00963FFE" w:rsidRDefault="00963FFE" w:rsidP="00963FFE">
      <w:r>
        <w:rPr>
          <w:rFonts w:ascii="MS Gothic" w:eastAsia="MS Gothic" w:hAnsi="MS Gothic" w:cs="MS Gothic" w:hint="eastAsia"/>
        </w:rPr>
        <w:t>「さて、シェパード伍長</w:t>
      </w:r>
      <w:r>
        <w:rPr>
          <w:rFonts w:ascii="Aptos" w:hAnsi="Aptos" w:cs="Aptos"/>
        </w:rPr>
        <w:t>……</w:t>
      </w:r>
      <w:r>
        <w:rPr>
          <w:rFonts w:ascii="MS Gothic" w:eastAsia="MS Gothic" w:hAnsi="MS Gothic" w:cs="MS Gothic" w:hint="eastAsia"/>
        </w:rPr>
        <w:t>ふふふ。ずっとあなたを見ていなかったと思わないでね。」</w:t>
      </w:r>
    </w:p>
    <w:p w14:paraId="3BDC7ACA" w14:textId="77777777" w:rsidR="00963FFE" w:rsidRDefault="00963FFE" w:rsidP="00963FFE"/>
    <w:p w14:paraId="145F71C0" w14:textId="77777777" w:rsidR="00963FFE" w:rsidRDefault="00963FFE" w:rsidP="00963FFE">
      <w:r>
        <w:t>Yuyuko steps closer.</w:t>
      </w:r>
    </w:p>
    <w:p w14:paraId="2C9B887A" w14:textId="77777777" w:rsidR="00963FFE" w:rsidRDefault="00963FFE" w:rsidP="00963FFE"/>
    <w:p w14:paraId="65CF6CDC" w14:textId="77777777" w:rsidR="00963FFE" w:rsidRDefault="00963FFE" w:rsidP="00963FFE">
      <w:r>
        <w:t xml:space="preserve">Yuyuko Saigyouji:  </w:t>
      </w:r>
    </w:p>
    <w:p w14:paraId="61902B22" w14:textId="77777777" w:rsidR="00963FFE" w:rsidRDefault="00963FFE" w:rsidP="00963FFE">
      <w:r>
        <w:rPr>
          <w:rFonts w:hint="eastAsia"/>
        </w:rPr>
        <w:t>“</w:t>
      </w:r>
      <w:r>
        <w:t xml:space="preserve">I know you are only a mortal human — endlessly searching for a direction just to keep living in this place.”  </w:t>
      </w:r>
    </w:p>
    <w:p w14:paraId="72D390D0" w14:textId="77777777" w:rsidR="00963FFE" w:rsidRDefault="00963FFE" w:rsidP="00963FFE">
      <w:r>
        <w:rPr>
          <w:rFonts w:ascii="MS Gothic" w:eastAsia="MS Gothic" w:hAnsi="MS Gothic" w:cs="MS Gothic" w:hint="eastAsia"/>
        </w:rPr>
        <w:t>「あなたはただの儚い人間。ここで生き続けるために</w:t>
      </w:r>
      <w:r>
        <w:rPr>
          <w:rFonts w:ascii="Aptos" w:hAnsi="Aptos" w:cs="Aptos"/>
        </w:rPr>
        <w:t>“</w:t>
      </w:r>
      <w:r>
        <w:rPr>
          <w:rFonts w:ascii="MS Gothic" w:eastAsia="MS Gothic" w:hAnsi="MS Gothic" w:cs="MS Gothic" w:hint="eastAsia"/>
        </w:rPr>
        <w:t>道</w:t>
      </w:r>
      <w:r>
        <w:rPr>
          <w:rFonts w:ascii="Aptos" w:hAnsi="Aptos" w:cs="Aptos"/>
        </w:rPr>
        <w:t>”</w:t>
      </w:r>
      <w:r>
        <w:rPr>
          <w:rFonts w:ascii="MS Gothic" w:eastAsia="MS Gothic" w:hAnsi="MS Gothic" w:cs="MS Gothic" w:hint="eastAsia"/>
        </w:rPr>
        <w:t>を探し続けているだけ。」</w:t>
      </w:r>
    </w:p>
    <w:p w14:paraId="3967771F" w14:textId="77777777" w:rsidR="00963FFE" w:rsidRDefault="00963FFE" w:rsidP="00963FFE"/>
    <w:p w14:paraId="5151A7F8" w14:textId="77777777" w:rsidR="00963FFE" w:rsidRDefault="00963FFE" w:rsidP="00963FFE">
      <w:r>
        <w:t>A brief pause.</w:t>
      </w:r>
    </w:p>
    <w:p w14:paraId="44A5A86A" w14:textId="77777777" w:rsidR="00963FFE" w:rsidRDefault="00963FFE" w:rsidP="00963FFE"/>
    <w:p w14:paraId="223AC3C0" w14:textId="77777777" w:rsidR="00963FFE" w:rsidRDefault="00963FFE" w:rsidP="00963FFE">
      <w:r>
        <w:t xml:space="preserve">Yuyuko Saigyouji:  </w:t>
      </w:r>
    </w:p>
    <w:p w14:paraId="43745D0A" w14:textId="77777777" w:rsidR="00963FFE" w:rsidRDefault="00963FFE" w:rsidP="00963FFE">
      <w:r>
        <w:rPr>
          <w:rFonts w:hint="eastAsia"/>
        </w:rPr>
        <w:t>“</w:t>
      </w:r>
      <w:r>
        <w:t xml:space="preserve">Even if that direction… must be paid for with your own life, Corporal Shephard. Hehehehehe.”  </w:t>
      </w:r>
    </w:p>
    <w:p w14:paraId="62221CA0" w14:textId="77777777" w:rsidR="00963FFE" w:rsidRDefault="00963FFE" w:rsidP="00963FFE">
      <w:r>
        <w:rPr>
          <w:rFonts w:ascii="MS Gothic" w:eastAsia="MS Gothic" w:hAnsi="MS Gothic" w:cs="MS Gothic" w:hint="eastAsia"/>
        </w:rPr>
        <w:t>「たとえその道が</w:t>
      </w:r>
      <w:r>
        <w:rPr>
          <w:rFonts w:ascii="Aptos" w:hAnsi="Aptos" w:cs="Aptos"/>
        </w:rPr>
        <w:t>……</w:t>
      </w:r>
      <w:r>
        <w:rPr>
          <w:rFonts w:ascii="MS Gothic" w:eastAsia="MS Gothic" w:hAnsi="MS Gothic" w:cs="MS Gothic" w:hint="eastAsia"/>
        </w:rPr>
        <w:t>命そのものを代償にするものだとしてもね、伍長。ふふふふ。」</w:t>
      </w:r>
    </w:p>
    <w:p w14:paraId="51B117B7" w14:textId="77777777" w:rsidR="00963FFE" w:rsidRDefault="00963FFE" w:rsidP="00963FFE"/>
    <w:p w14:paraId="11E7AF69" w14:textId="77777777" w:rsidR="00963FFE" w:rsidRDefault="00963FFE" w:rsidP="00963FFE">
      <w:r>
        <w:t>Yuyuko releases her power.</w:t>
      </w:r>
    </w:p>
    <w:p w14:paraId="00410027" w14:textId="77777777" w:rsidR="00963FFE" w:rsidRDefault="00963FFE" w:rsidP="00963FFE"/>
    <w:p w14:paraId="58AF83B3" w14:textId="77777777" w:rsidR="00963FFE" w:rsidRDefault="00963FFE" w:rsidP="00963FFE">
      <w:r>
        <w:t>Ghostly hands emerge, binding Shephard in place.</w:t>
      </w:r>
    </w:p>
    <w:p w14:paraId="605C5852" w14:textId="77777777" w:rsidR="00963FFE" w:rsidRDefault="00963FFE" w:rsidP="00963FFE"/>
    <w:p w14:paraId="51B53866" w14:textId="77777777" w:rsidR="00963FFE" w:rsidRDefault="00963FFE" w:rsidP="00963FFE">
      <w:r>
        <w:t xml:space="preserve">Shephard does not resist.  </w:t>
      </w:r>
    </w:p>
    <w:p w14:paraId="30418F80" w14:textId="77777777" w:rsidR="00963FFE" w:rsidRDefault="00963FFE" w:rsidP="00963FFE">
      <w:r>
        <w:t xml:space="preserve">He does not struggle.  </w:t>
      </w:r>
    </w:p>
    <w:p w14:paraId="5E2AF14C" w14:textId="77777777" w:rsidR="00963FFE" w:rsidRDefault="00963FFE" w:rsidP="00963FFE">
      <w:r>
        <w:t>He does not react.</w:t>
      </w:r>
    </w:p>
    <w:p w14:paraId="3077DB9C" w14:textId="77777777" w:rsidR="00963FFE" w:rsidRDefault="00963FFE" w:rsidP="00963FFE"/>
    <w:p w14:paraId="0130B1D6" w14:textId="77777777" w:rsidR="00963FFE" w:rsidRDefault="00963FFE" w:rsidP="00963FFE">
      <w:r>
        <w:t>Yuyuko tilts her head, amused.</w:t>
      </w:r>
    </w:p>
    <w:p w14:paraId="44232121" w14:textId="77777777" w:rsidR="00963FFE" w:rsidRDefault="00963FFE" w:rsidP="00963FFE"/>
    <w:p w14:paraId="12BAC649" w14:textId="77777777" w:rsidR="00963FFE" w:rsidRDefault="00963FFE" w:rsidP="00963FFE">
      <w:r>
        <w:t xml:space="preserve">Yuyuko Saigyouji:  </w:t>
      </w:r>
    </w:p>
    <w:p w14:paraId="22558E8D" w14:textId="77777777" w:rsidR="00963FFE" w:rsidRDefault="00963FFE" w:rsidP="00963FFE">
      <w:r>
        <w:rPr>
          <w:rFonts w:hint="eastAsia"/>
        </w:rPr>
        <w:t>“</w:t>
      </w:r>
      <w:r>
        <w:t xml:space="preserve">Hehehehehe… you don’t regret the direction you chose, do you, Corporal?”  </w:t>
      </w:r>
    </w:p>
    <w:p w14:paraId="474A7B42" w14:textId="77777777" w:rsidR="00963FFE" w:rsidRDefault="00963FFE" w:rsidP="00963FFE">
      <w:r>
        <w:rPr>
          <w:rFonts w:ascii="MS Gothic" w:eastAsia="MS Gothic" w:hAnsi="MS Gothic" w:cs="MS Gothic" w:hint="eastAsia"/>
        </w:rPr>
        <w:t>「ふふふふ</w:t>
      </w:r>
      <w:r>
        <w:rPr>
          <w:rFonts w:ascii="Aptos" w:hAnsi="Aptos" w:cs="Aptos"/>
        </w:rPr>
        <w:t>……</w:t>
      </w:r>
      <w:r>
        <w:rPr>
          <w:rFonts w:ascii="MS Gothic" w:eastAsia="MS Gothic" w:hAnsi="MS Gothic" w:cs="MS Gothic" w:hint="eastAsia"/>
        </w:rPr>
        <w:t>自分で選んだ道を、後悔していないのね、伍長。」</w:t>
      </w:r>
    </w:p>
    <w:p w14:paraId="0F676A1F" w14:textId="77777777" w:rsidR="00963FFE" w:rsidRDefault="00963FFE" w:rsidP="00963FFE"/>
    <w:p w14:paraId="0C6765E9" w14:textId="6AFFEE57" w:rsidR="00963FFE" w:rsidRDefault="00963FFE" w:rsidP="00963FFE">
      <w:r>
        <w:t>Yuyuko places both hands on Shephard’s shoulders.</w:t>
      </w:r>
    </w:p>
    <w:p w14:paraId="75BD5C61" w14:textId="77777777" w:rsidR="00963FFE" w:rsidRDefault="00963FFE" w:rsidP="00963FFE">
      <w:r>
        <w:t>Her eyes darken — beautiful and terrifying.</w:t>
      </w:r>
    </w:p>
    <w:p w14:paraId="7C8DF30A" w14:textId="77777777" w:rsidR="00963FFE" w:rsidRDefault="00963FFE" w:rsidP="00963FFE"/>
    <w:p w14:paraId="6CB1C5EF" w14:textId="77777777" w:rsidR="00963FFE" w:rsidRDefault="00963FFE" w:rsidP="00963FFE">
      <w:r>
        <w:t>For five seconds, Shephard’s metaphysical presence is gently yet firmly manipulated.</w:t>
      </w:r>
    </w:p>
    <w:p w14:paraId="7B03530A" w14:textId="77777777" w:rsidR="00963FFE" w:rsidRDefault="00963FFE" w:rsidP="00963FFE"/>
    <w:p w14:paraId="49959228" w14:textId="77777777" w:rsidR="00963FFE" w:rsidRDefault="00963FFE" w:rsidP="00963FFE">
      <w:r>
        <w:t>The screen begins to fade slowly into white.</w:t>
      </w:r>
    </w:p>
    <w:p w14:paraId="0A14D530" w14:textId="77777777" w:rsidR="00963FFE" w:rsidRDefault="00963FFE" w:rsidP="00963FFE"/>
    <w:p w14:paraId="5C433EF2" w14:textId="77777777" w:rsidR="00963FFE" w:rsidRDefault="00963FFE" w:rsidP="00963FFE">
      <w:r>
        <w:t>Two seconds before the transition to black, Yuyuko’s voice echoes softly.</w:t>
      </w:r>
    </w:p>
    <w:p w14:paraId="1AD29FB6" w14:textId="77777777" w:rsidR="00963FFE" w:rsidRDefault="00963FFE" w:rsidP="00963FFE"/>
    <w:p w14:paraId="1D45BBC5" w14:textId="77777777" w:rsidR="00963FFE" w:rsidRDefault="00963FFE" w:rsidP="00963FFE">
      <w:r>
        <w:t xml:space="preserve">Yuyuko Saigyouji (echoing):  </w:t>
      </w:r>
    </w:p>
    <w:p w14:paraId="17414651" w14:textId="77777777" w:rsidR="00963FFE" w:rsidRDefault="00963FFE" w:rsidP="00963FFE">
      <w:r>
        <w:rPr>
          <w:rFonts w:hint="eastAsia"/>
        </w:rPr>
        <w:t>“</w:t>
      </w:r>
      <w:r>
        <w:t xml:space="preserve">May your path never collapse, wherever you may go… Adrian Shephard.”  </w:t>
      </w:r>
    </w:p>
    <w:p w14:paraId="3E334B6C" w14:textId="77777777" w:rsidR="00963FFE" w:rsidRDefault="00963FFE" w:rsidP="00963FFE">
      <w:r>
        <w:rPr>
          <w:rFonts w:ascii="MS Gothic" w:eastAsia="MS Gothic" w:hAnsi="MS Gothic" w:cs="MS Gothic" w:hint="eastAsia"/>
        </w:rPr>
        <w:t>「どこにいようとも</w:t>
      </w:r>
      <w:r>
        <w:rPr>
          <w:rFonts w:ascii="Aptos" w:hAnsi="Aptos" w:cs="Aptos"/>
        </w:rPr>
        <w:t>……</w:t>
      </w:r>
      <w:r>
        <w:rPr>
          <w:rFonts w:ascii="MS Gothic" w:eastAsia="MS Gothic" w:hAnsi="MS Gothic" w:cs="MS Gothic" w:hint="eastAsia"/>
        </w:rPr>
        <w:t>あなたの道が崩れませんように、エイドリアン・シェパード。」</w:t>
      </w:r>
    </w:p>
    <w:p w14:paraId="50E13856" w14:textId="77777777" w:rsidR="00963FFE" w:rsidRDefault="00963FFE" w:rsidP="00963FFE"/>
    <w:p w14:paraId="6B3B2DBB" w14:textId="77777777" w:rsidR="00963FFE" w:rsidRDefault="00963FFE" w:rsidP="00963FFE">
      <w:r>
        <w:t>The screen fades completely to black.</w:t>
      </w:r>
    </w:p>
    <w:p w14:paraId="58564DC0" w14:textId="77777777" w:rsidR="00963FFE" w:rsidRDefault="00963FFE" w:rsidP="00963FFE"/>
    <w:p w14:paraId="01F1B178" w14:textId="77777777" w:rsidR="00963FFE" w:rsidRDefault="00963FFE" w:rsidP="00963FFE">
      <w:r>
        <w:rPr>
          <w:rFonts w:hint="eastAsia"/>
        </w:rPr>
        <w:t>“</w:t>
      </w:r>
      <w:r>
        <w:t>Loading…”</w:t>
      </w:r>
    </w:p>
    <w:p w14:paraId="3031FF98" w14:textId="77777777" w:rsidR="00963FFE" w:rsidRDefault="00963FFE" w:rsidP="00963FFE"/>
    <w:p w14:paraId="09272A23" w14:textId="77777777" w:rsidR="00963FFE" w:rsidRDefault="00963FFE" w:rsidP="00963FFE">
      <w:r>
        <w:t xml:space="preserve">Transitioning to Chapter:  </w:t>
      </w:r>
    </w:p>
    <w:p w14:paraId="1E1DDC11" w14:textId="3E8848DF" w:rsidR="00B0133C" w:rsidRDefault="00963FFE" w:rsidP="00963FFE">
      <w:r>
        <w:rPr>
          <w:rFonts w:hint="eastAsia"/>
        </w:rPr>
        <w:t>“</w:t>
      </w:r>
      <w:r>
        <w:t>Maid of ex-HECU”</w:t>
      </w:r>
    </w:p>
    <w:p w14:paraId="0D052BE9" w14:textId="1A723328" w:rsidR="00337526" w:rsidRDefault="00337526">
      <w:r>
        <w:br w:type="page"/>
      </w:r>
    </w:p>
    <w:p w14:paraId="7D8E73AF" w14:textId="77777777" w:rsidR="00FF0AF2" w:rsidRDefault="00FF0AF2" w:rsidP="00FF0AF2">
      <w:pPr>
        <w:pStyle w:val="Heading2"/>
      </w:pPr>
      <w:r>
        <w:lastRenderedPageBreak/>
        <w:t>Maid of ex-HECU</w:t>
      </w:r>
    </w:p>
    <w:p w14:paraId="5CF90E7D" w14:textId="77777777" w:rsidR="00FF0AF2" w:rsidRDefault="00FF0AF2" w:rsidP="00FF0AF2"/>
    <w:p w14:paraId="59ADAC72" w14:textId="77777777" w:rsidR="00FF0AF2" w:rsidRDefault="00FF0AF2" w:rsidP="00FF0AF2">
      <w:pPr>
        <w:pStyle w:val="Heading3"/>
      </w:pPr>
      <w:r>
        <w:t>06:00 — Hakurei Shrine</w:t>
      </w:r>
    </w:p>
    <w:p w14:paraId="76BD85DA" w14:textId="77777777" w:rsidR="00FF0AF2" w:rsidRDefault="00FF0AF2" w:rsidP="00FF0AF2">
      <w:r>
        <w:t>First-person perspective — Cinematic Mode</w:t>
      </w:r>
    </w:p>
    <w:p w14:paraId="5FC4E05F" w14:textId="77777777" w:rsidR="00FF0AF2" w:rsidRDefault="00FF0AF2" w:rsidP="00FF0AF2"/>
    <w:p w14:paraId="1EE0972C" w14:textId="77777777" w:rsidR="00FF0AF2" w:rsidRDefault="00FF0AF2" w:rsidP="00FF0AF2">
      <w:r>
        <w:t>The screen fades from black into reality.</w:t>
      </w:r>
    </w:p>
    <w:p w14:paraId="291433B9" w14:textId="77777777" w:rsidR="00FF0AF2" w:rsidRDefault="00FF0AF2" w:rsidP="00FF0AF2">
      <w:r>
        <w:t>Shephard awakens and immediately pushes himself into a seated position.</w:t>
      </w:r>
    </w:p>
    <w:p w14:paraId="071117A7" w14:textId="77777777" w:rsidR="00FF0AF2" w:rsidRDefault="00FF0AF2" w:rsidP="00FF0AF2"/>
    <w:p w14:paraId="35C5142C" w14:textId="77777777" w:rsidR="00FF0AF2" w:rsidRDefault="00FF0AF2" w:rsidP="00FF0AF2">
      <w:r>
        <w:t>As he turns his head to the right, a sliding door opens.</w:t>
      </w:r>
    </w:p>
    <w:p w14:paraId="64A39FCB" w14:textId="77777777" w:rsidR="00FF0AF2" w:rsidRDefault="00FF0AF2" w:rsidP="00FF0AF2">
      <w:r>
        <w:t>Sakuya enters quietly, approaching while carrying a cup of warm tea.</w:t>
      </w:r>
    </w:p>
    <w:p w14:paraId="74361758" w14:textId="77777777" w:rsidR="00FF0AF2" w:rsidRDefault="00FF0AF2" w:rsidP="00FF0AF2"/>
    <w:p w14:paraId="5A2A7AB0" w14:textId="77777777" w:rsidR="00FF0AF2" w:rsidRDefault="00FF0AF2" w:rsidP="00FF0AF2">
      <w:r>
        <w:t>She kneels beside him and places the cup on a small table to his right.</w:t>
      </w:r>
    </w:p>
    <w:p w14:paraId="2AB1852F" w14:textId="77777777" w:rsidR="00FF0AF2" w:rsidRDefault="00FF0AF2" w:rsidP="00FF0AF2"/>
    <w:p w14:paraId="774F2E58" w14:textId="77777777" w:rsidR="00FF0AF2" w:rsidRDefault="00FF0AF2" w:rsidP="00FF0AF2">
      <w:r>
        <w:t>Sakuya Izayoi:</w:t>
      </w:r>
    </w:p>
    <w:p w14:paraId="33B1D0BE" w14:textId="77777777" w:rsidR="00FF0AF2" w:rsidRDefault="00FF0AF2" w:rsidP="00FF0AF2">
      <w:r>
        <w:t>“Adrian… I’m relieved. You’re finally awake.”</w:t>
      </w:r>
    </w:p>
    <w:p w14:paraId="47A1DCB8" w14:textId="77777777" w:rsidR="00FF0AF2" w:rsidRDefault="00FF0AF2" w:rsidP="00FF0AF2">
      <w:r>
        <w:rPr>
          <w:rFonts w:ascii="MS Gothic" w:eastAsia="MS Gothic" w:hAnsi="MS Gothic" w:cs="MS Gothic" w:hint="eastAsia"/>
        </w:rPr>
        <w:t>「エイドリアン</w:t>
      </w:r>
      <w:r>
        <w:rPr>
          <w:rFonts w:ascii="Aptos" w:hAnsi="Aptos" w:cs="Aptos"/>
        </w:rPr>
        <w:t>……</w:t>
      </w:r>
      <w:r>
        <w:rPr>
          <w:rFonts w:ascii="MS Gothic" w:eastAsia="MS Gothic" w:hAnsi="MS Gothic" w:cs="MS Gothic" w:hint="eastAsia"/>
        </w:rPr>
        <w:t>目を覚ましてくれてよかった。」</w:t>
      </w:r>
    </w:p>
    <w:p w14:paraId="279D5490" w14:textId="77777777" w:rsidR="00FF0AF2" w:rsidRDefault="00FF0AF2" w:rsidP="00FF0AF2"/>
    <w:p w14:paraId="59C1EA5C" w14:textId="77777777" w:rsidR="00FF0AF2" w:rsidRDefault="00FF0AF2" w:rsidP="00FF0AF2">
      <w:r>
        <w:t>Shephard takes the tea and drinks slowly for several seconds.</w:t>
      </w:r>
    </w:p>
    <w:p w14:paraId="7F48A149" w14:textId="77777777" w:rsidR="00FF0AF2" w:rsidRDefault="00FF0AF2" w:rsidP="00FF0AF2">
      <w:r>
        <w:t>He sets the cup down carefully.</w:t>
      </w:r>
    </w:p>
    <w:p w14:paraId="206073DE" w14:textId="77777777" w:rsidR="00FF0AF2" w:rsidRDefault="00FF0AF2" w:rsidP="00FF0AF2"/>
    <w:p w14:paraId="2F49D95A" w14:textId="77777777" w:rsidR="00FF0AF2" w:rsidRDefault="00FF0AF2" w:rsidP="00FF0AF2">
      <w:r>
        <w:t>Sakuya Izayoi:</w:t>
      </w:r>
    </w:p>
    <w:p w14:paraId="3F241308" w14:textId="77777777" w:rsidR="00FF0AF2" w:rsidRDefault="00FF0AF2" w:rsidP="00FF0AF2">
      <w:r>
        <w:rPr>
          <w:rFonts w:hint="eastAsia"/>
        </w:rPr>
        <w:t>“</w:t>
      </w:r>
      <w:r>
        <w:t>I’m sorry, Adrian. You’re not allowed to leave Hakurei Shrine for now.”</w:t>
      </w:r>
    </w:p>
    <w:p w14:paraId="65FB02BB" w14:textId="77777777" w:rsidR="00FF0AF2" w:rsidRDefault="00FF0AF2" w:rsidP="00FF0AF2">
      <w:r>
        <w:rPr>
          <w:rFonts w:ascii="MS Gothic" w:eastAsia="MS Gothic" w:hAnsi="MS Gothic" w:cs="MS Gothic" w:hint="eastAsia"/>
        </w:rPr>
        <w:t>「ごめんなさい、エイドリアン。今は博麗神社から出ることはできないわ。」</w:t>
      </w:r>
    </w:p>
    <w:p w14:paraId="69A49E31" w14:textId="77777777" w:rsidR="00FF0AF2" w:rsidRDefault="00FF0AF2" w:rsidP="00FF0AF2"/>
    <w:p w14:paraId="6B55AAF8" w14:textId="77777777" w:rsidR="00FF0AF2" w:rsidRDefault="00FF0AF2" w:rsidP="00FF0AF2">
      <w:r>
        <w:t>Sakuya Izayoi:</w:t>
      </w:r>
    </w:p>
    <w:p w14:paraId="508CDEE2" w14:textId="77777777" w:rsidR="00FF0AF2" w:rsidRDefault="00FF0AF2" w:rsidP="00FF0AF2">
      <w:r>
        <w:rPr>
          <w:rFonts w:hint="eastAsia"/>
        </w:rPr>
        <w:t>“</w:t>
      </w:r>
      <w:r>
        <w:t>The distortion effects surrounding you haven’t fully dissipated yet. All factions agreed it would be too dangerous for you to get involved any further.”</w:t>
      </w:r>
    </w:p>
    <w:p w14:paraId="474F686E" w14:textId="77777777" w:rsidR="00FF0AF2" w:rsidRDefault="00FF0AF2" w:rsidP="00FF0AF2">
      <w:r>
        <w:rPr>
          <w:rFonts w:ascii="MS Gothic" w:eastAsia="MS Gothic" w:hAnsi="MS Gothic" w:cs="MS Gothic" w:hint="eastAsia"/>
        </w:rPr>
        <w:t>「あなたの周囲に残る歪みが完全に消えていないの。これ以上巻き込ませるわけにはいかない、という判断よ。」</w:t>
      </w:r>
    </w:p>
    <w:p w14:paraId="4C66261E" w14:textId="77777777" w:rsidR="00FF0AF2" w:rsidRDefault="00FF0AF2" w:rsidP="00FF0AF2"/>
    <w:p w14:paraId="05D124CB" w14:textId="77777777" w:rsidR="00FF0AF2" w:rsidRDefault="00FF0AF2" w:rsidP="00FF0AF2">
      <w:r>
        <w:t>Sakuya Izayoi:</w:t>
      </w:r>
    </w:p>
    <w:p w14:paraId="437D35B2" w14:textId="77777777" w:rsidR="00FF0AF2" w:rsidRDefault="00FF0AF2" w:rsidP="00FF0AF2">
      <w:r>
        <w:rPr>
          <w:rFonts w:hint="eastAsia"/>
        </w:rPr>
        <w:lastRenderedPageBreak/>
        <w:t>“</w:t>
      </w:r>
      <w:r>
        <w:t>I tried persuading them… I wanted to accompany you around Gensokyo myself.”</w:t>
      </w:r>
    </w:p>
    <w:p w14:paraId="3581BF1D" w14:textId="77777777" w:rsidR="00FF0AF2" w:rsidRDefault="00FF0AF2" w:rsidP="00FF0AF2">
      <w:r>
        <w:rPr>
          <w:rFonts w:ascii="MS Gothic" w:eastAsia="MS Gothic" w:hAnsi="MS Gothic" w:cs="MS Gothic" w:hint="eastAsia"/>
        </w:rPr>
        <w:t>「私も一緒に幻想郷を回れるよう説得したのだけれど</w:t>
      </w:r>
      <w:r>
        <w:rPr>
          <w:rFonts w:ascii="Aptos" w:hAnsi="Aptos" w:cs="Aptos"/>
        </w:rPr>
        <w:t>……</w:t>
      </w:r>
      <w:r>
        <w:rPr>
          <w:rFonts w:ascii="MS Gothic" w:eastAsia="MS Gothic" w:hAnsi="MS Gothic" w:cs="MS Gothic" w:hint="eastAsia"/>
        </w:rPr>
        <w:t>」</w:t>
      </w:r>
    </w:p>
    <w:p w14:paraId="4D8D8005" w14:textId="77777777" w:rsidR="00FF0AF2" w:rsidRDefault="00FF0AF2" w:rsidP="00FF0AF2"/>
    <w:p w14:paraId="48751A68" w14:textId="77777777" w:rsidR="00FF0AF2" w:rsidRDefault="00FF0AF2" w:rsidP="00FF0AF2">
      <w:r>
        <w:t>Sakuya Izayoi:</w:t>
      </w:r>
    </w:p>
    <w:p w14:paraId="4F82D269" w14:textId="77777777" w:rsidR="00FF0AF2" w:rsidRDefault="00FF0AF2" w:rsidP="00FF0AF2">
      <w:r>
        <w:rPr>
          <w:rFonts w:hint="eastAsia"/>
        </w:rPr>
        <w:t>“</w:t>
      </w:r>
      <w:r>
        <w:t>But they refused.”</w:t>
      </w:r>
    </w:p>
    <w:p w14:paraId="68CEDCAF" w14:textId="77777777" w:rsidR="00FF0AF2" w:rsidRDefault="00FF0AF2" w:rsidP="00FF0AF2">
      <w:r>
        <w:rPr>
          <w:rFonts w:ascii="MS Gothic" w:eastAsia="MS Gothic" w:hAnsi="MS Gothic" w:cs="MS Gothic" w:hint="eastAsia"/>
        </w:rPr>
        <w:t>「</w:t>
      </w:r>
      <w:r>
        <w:rPr>
          <w:rFonts w:ascii="Aptos" w:hAnsi="Aptos" w:cs="Aptos"/>
        </w:rPr>
        <w:t>……</w:t>
      </w:r>
      <w:r>
        <w:rPr>
          <w:rFonts w:ascii="MS Gothic" w:eastAsia="MS Gothic" w:hAnsi="MS Gothic" w:cs="MS Gothic" w:hint="eastAsia"/>
        </w:rPr>
        <w:t>却下されたわ。」</w:t>
      </w:r>
    </w:p>
    <w:p w14:paraId="62F51DE8" w14:textId="77777777" w:rsidR="00FF0AF2" w:rsidRDefault="00FF0AF2" w:rsidP="00FF0AF2"/>
    <w:p w14:paraId="7089428B" w14:textId="77777777" w:rsidR="00FF0AF2" w:rsidRDefault="00FF0AF2" w:rsidP="00FF0AF2">
      <w:r>
        <w:t>Shephard remains silent.</w:t>
      </w:r>
    </w:p>
    <w:p w14:paraId="5CCAB299" w14:textId="77777777" w:rsidR="00FF0AF2" w:rsidRDefault="00FF0AF2" w:rsidP="00FF0AF2"/>
    <w:p w14:paraId="67328B32" w14:textId="77777777" w:rsidR="00FF0AF2" w:rsidRDefault="00FF0AF2" w:rsidP="00FF0AF2">
      <w:r>
        <w:t>After a brief pause, Sakuya exhales softly and rises to her feet.</w:t>
      </w:r>
    </w:p>
    <w:p w14:paraId="1912E16C" w14:textId="77777777" w:rsidR="00FF0AF2" w:rsidRDefault="00FF0AF2" w:rsidP="00FF0AF2"/>
    <w:p w14:paraId="045EA110" w14:textId="77777777" w:rsidR="00FF0AF2" w:rsidRDefault="00FF0AF2" w:rsidP="00FF0AF2">
      <w:r>
        <w:t>Sakuya Izayoi:</w:t>
      </w:r>
    </w:p>
    <w:p w14:paraId="3D559876" w14:textId="77777777" w:rsidR="00FF0AF2" w:rsidRDefault="00FF0AF2" w:rsidP="00FF0AF2">
      <w:r>
        <w:rPr>
          <w:rFonts w:hint="eastAsia"/>
        </w:rPr>
        <w:t>“</w:t>
      </w:r>
      <w:r>
        <w:t>You don’t mind, do you?”</w:t>
      </w:r>
    </w:p>
    <w:p w14:paraId="17C6C2CF" w14:textId="77777777" w:rsidR="00FF0AF2" w:rsidRDefault="00FF0AF2" w:rsidP="00FF0AF2">
      <w:r>
        <w:rPr>
          <w:rFonts w:ascii="MS Gothic" w:eastAsia="MS Gothic" w:hAnsi="MS Gothic" w:cs="MS Gothic" w:hint="eastAsia"/>
        </w:rPr>
        <w:t>「</w:t>
      </w:r>
      <w:r>
        <w:rPr>
          <w:rFonts w:ascii="Aptos" w:hAnsi="Aptos" w:cs="Aptos"/>
        </w:rPr>
        <w:t>……</w:t>
      </w:r>
      <w:r>
        <w:rPr>
          <w:rFonts w:ascii="MS Gothic" w:eastAsia="MS Gothic" w:hAnsi="MS Gothic" w:cs="MS Gothic" w:hint="eastAsia"/>
        </w:rPr>
        <w:t>気にしていないのね。」</w:t>
      </w:r>
    </w:p>
    <w:p w14:paraId="3F2C2DCE" w14:textId="77777777" w:rsidR="00FF0AF2" w:rsidRDefault="00FF0AF2" w:rsidP="00FF0AF2"/>
    <w:p w14:paraId="1CE610EE" w14:textId="77777777" w:rsidR="00FF0AF2" w:rsidRDefault="00FF0AF2" w:rsidP="00FF0AF2">
      <w:r>
        <w:t>Sakuya Izayoi:</w:t>
      </w:r>
    </w:p>
    <w:p w14:paraId="41242CD0" w14:textId="77777777" w:rsidR="00FF0AF2" w:rsidRDefault="00FF0AF2" w:rsidP="00FF0AF2">
      <w:r>
        <w:rPr>
          <w:rFonts w:hint="eastAsia"/>
        </w:rPr>
        <w:t>“</w:t>
      </w:r>
      <w:r>
        <w:t>That’s a relief.”</w:t>
      </w:r>
    </w:p>
    <w:p w14:paraId="23D803CD" w14:textId="77777777" w:rsidR="00FF0AF2" w:rsidRDefault="00FF0AF2" w:rsidP="00FF0AF2">
      <w:r>
        <w:rPr>
          <w:rFonts w:ascii="MS Gothic" w:eastAsia="MS Gothic" w:hAnsi="MS Gothic" w:cs="MS Gothic" w:hint="eastAsia"/>
        </w:rPr>
        <w:t>「よかった。」</w:t>
      </w:r>
    </w:p>
    <w:p w14:paraId="311699F4" w14:textId="77777777" w:rsidR="00FF0AF2" w:rsidRDefault="00FF0AF2" w:rsidP="00FF0AF2"/>
    <w:p w14:paraId="4B1CEE3F" w14:textId="77777777" w:rsidR="00FF0AF2" w:rsidRDefault="00FF0AF2" w:rsidP="00FF0AF2">
      <w:r>
        <w:t>Sakuya Izayoi:</w:t>
      </w:r>
    </w:p>
    <w:p w14:paraId="2FECC11A" w14:textId="77777777" w:rsidR="00FF0AF2" w:rsidRDefault="00FF0AF2" w:rsidP="00FF0AF2">
      <w:r>
        <w:rPr>
          <w:rFonts w:hint="eastAsia"/>
        </w:rPr>
        <w:t>“</w:t>
      </w:r>
      <w:r>
        <w:t>Come. Reimu is waiting in the main hall.”</w:t>
      </w:r>
    </w:p>
    <w:p w14:paraId="28B8D099" w14:textId="77777777" w:rsidR="00FF0AF2" w:rsidRDefault="00FF0AF2" w:rsidP="00FF0AF2">
      <w:r>
        <w:rPr>
          <w:rFonts w:ascii="MS Gothic" w:eastAsia="MS Gothic" w:hAnsi="MS Gothic" w:cs="MS Gothic" w:hint="eastAsia"/>
        </w:rPr>
        <w:t>「行きましょう。霊夢が待っているわ。」</w:t>
      </w:r>
    </w:p>
    <w:p w14:paraId="5527425E" w14:textId="77777777" w:rsidR="00FF0AF2" w:rsidRDefault="00FF0AF2" w:rsidP="00FF0AF2"/>
    <w:p w14:paraId="5E29E03F" w14:textId="77777777" w:rsidR="00FF0AF2" w:rsidRDefault="00FF0AF2" w:rsidP="00FF0AF2">
      <w:r>
        <w:t>Shephard reaches out his hand.</w:t>
      </w:r>
    </w:p>
    <w:p w14:paraId="078CB166" w14:textId="77777777" w:rsidR="00FF0AF2" w:rsidRDefault="00FF0AF2" w:rsidP="00FF0AF2">
      <w:r>
        <w:t>Sakuya takes it and helps him stand, pulling a bit faster than expected.</w:t>
      </w:r>
    </w:p>
    <w:p w14:paraId="3B7E47BC" w14:textId="77777777" w:rsidR="00FF0AF2" w:rsidRDefault="00FF0AF2" w:rsidP="00FF0AF2">
      <w:r>
        <w:t>Shephard steadies himself and stands upright without issue.</w:t>
      </w:r>
    </w:p>
    <w:p w14:paraId="7692BB2E" w14:textId="77777777" w:rsidR="00FF0AF2" w:rsidRDefault="00FF0AF2" w:rsidP="00FF0AF2"/>
    <w:p w14:paraId="7623C347" w14:textId="77777777" w:rsidR="00FF0AF2" w:rsidRDefault="00FF0AF2" w:rsidP="00916CD5">
      <w:pPr>
        <w:pStyle w:val="Heading3"/>
      </w:pPr>
      <w:r>
        <w:t>First-person perspective — Gameplay Mode</w:t>
      </w:r>
    </w:p>
    <w:p w14:paraId="55076677" w14:textId="77777777" w:rsidR="00FF0AF2" w:rsidRDefault="00FF0AF2" w:rsidP="00FF0AF2"/>
    <w:p w14:paraId="17F2BDD2" w14:textId="77777777" w:rsidR="00FF0AF2" w:rsidRDefault="00FF0AF2" w:rsidP="00FF0AF2">
      <w:r>
        <w:t>Shephard follows Sakuya out of the room.</w:t>
      </w:r>
    </w:p>
    <w:p w14:paraId="5668EBEB" w14:textId="77777777" w:rsidR="00FF0AF2" w:rsidRDefault="00FF0AF2" w:rsidP="00FF0AF2">
      <w:r>
        <w:t>They turn left immediately into a short corridor and proceed straight ahead.</w:t>
      </w:r>
    </w:p>
    <w:p w14:paraId="122F6CEB" w14:textId="77777777" w:rsidR="00FF0AF2" w:rsidRDefault="00FF0AF2" w:rsidP="00FF0AF2"/>
    <w:p w14:paraId="40721EFB" w14:textId="77777777" w:rsidR="00FF0AF2" w:rsidRDefault="00FF0AF2" w:rsidP="00FF0AF2">
      <w:r>
        <w:t>Sakuya slides open the door to the main hall.</w:t>
      </w:r>
    </w:p>
    <w:p w14:paraId="751B5215" w14:textId="77777777" w:rsidR="00FF0AF2" w:rsidRDefault="00FF0AF2" w:rsidP="00FF0AF2"/>
    <w:p w14:paraId="3428D3BC" w14:textId="77777777" w:rsidR="00FF0AF2" w:rsidRDefault="00FF0AF2" w:rsidP="00FF0AF2">
      <w:r>
        <w:t>Inside are Reimu, Marisa, Alice, and Youmu.</w:t>
      </w:r>
    </w:p>
    <w:p w14:paraId="1D4FA08D" w14:textId="77777777" w:rsidR="00FF0AF2" w:rsidRDefault="00FF0AF2" w:rsidP="00FF0AF2">
      <w:r>
        <w:t>On the table lie several books—records concerning Black Mesa and the history of Gensokyo.</w:t>
      </w:r>
    </w:p>
    <w:p w14:paraId="12CEFF1E" w14:textId="77777777" w:rsidR="00FF0AF2" w:rsidRDefault="00FF0AF2" w:rsidP="00FF0AF2"/>
    <w:p w14:paraId="2A1DD6B9" w14:textId="77777777" w:rsidR="00FF0AF2" w:rsidRDefault="00FF0AF2" w:rsidP="00FF0AF2">
      <w:r>
        <w:t>Alice Margatroid:</w:t>
      </w:r>
    </w:p>
    <w:p w14:paraId="55C35338" w14:textId="77777777" w:rsidR="00FF0AF2" w:rsidRDefault="00FF0AF2" w:rsidP="00FF0AF2">
      <w:r>
        <w:rPr>
          <w:rFonts w:hint="eastAsia"/>
        </w:rPr>
        <w:t>“</w:t>
      </w:r>
      <w:r>
        <w:t>Please, Sakuya. Shephard. Sit.”</w:t>
      </w:r>
    </w:p>
    <w:p w14:paraId="415C6748" w14:textId="77777777" w:rsidR="00FF0AF2" w:rsidRDefault="00FF0AF2" w:rsidP="00FF0AF2">
      <w:r>
        <w:rPr>
          <w:rFonts w:ascii="MS Gothic" w:eastAsia="MS Gothic" w:hAnsi="MS Gothic" w:cs="MS Gothic" w:hint="eastAsia"/>
        </w:rPr>
        <w:t>「どうぞ、二人とも座って。」</w:t>
      </w:r>
    </w:p>
    <w:p w14:paraId="10F30A21" w14:textId="77777777" w:rsidR="00FF0AF2" w:rsidRDefault="00FF0AF2" w:rsidP="00FF0AF2"/>
    <w:p w14:paraId="56D846B7" w14:textId="77777777" w:rsidR="00FF0AF2" w:rsidRDefault="00FF0AF2" w:rsidP="00FF0AF2">
      <w:r>
        <w:t>Shephard sits near the doorway.</w:t>
      </w:r>
    </w:p>
    <w:p w14:paraId="421DB332" w14:textId="77777777" w:rsidR="00FF0AF2" w:rsidRDefault="00FF0AF2" w:rsidP="00FF0AF2">
      <w:r>
        <w:t>Sakuya takes her place directly beside him on his right.</w:t>
      </w:r>
    </w:p>
    <w:p w14:paraId="08706168" w14:textId="77777777" w:rsidR="00FF0AF2" w:rsidRDefault="00FF0AF2" w:rsidP="00FF0AF2"/>
    <w:p w14:paraId="5A5576E5" w14:textId="77777777" w:rsidR="00FF0AF2" w:rsidRDefault="00FF0AF2" w:rsidP="00FF0AF2">
      <w:r>
        <w:t>Reimu’s expression is guarded.</w:t>
      </w:r>
    </w:p>
    <w:p w14:paraId="1BBF1E2A" w14:textId="77777777" w:rsidR="00FF0AF2" w:rsidRDefault="00FF0AF2" w:rsidP="00FF0AF2">
      <w:r>
        <w:t>Marisa forces a faint smile.</w:t>
      </w:r>
    </w:p>
    <w:p w14:paraId="0DF4E51D" w14:textId="77777777" w:rsidR="00FF0AF2" w:rsidRDefault="00FF0AF2" w:rsidP="00FF0AF2">
      <w:r>
        <w:t>Youmu appears relaxed.</w:t>
      </w:r>
    </w:p>
    <w:p w14:paraId="07063153" w14:textId="77777777" w:rsidR="00FF0AF2" w:rsidRDefault="00FF0AF2" w:rsidP="00FF0AF2"/>
    <w:p w14:paraId="139F01F1" w14:textId="77777777" w:rsidR="00FF0AF2" w:rsidRDefault="00FF0AF2" w:rsidP="00916CD5">
      <w:pPr>
        <w:pStyle w:val="Heading3"/>
      </w:pPr>
      <w:r>
        <w:t>First-person perspective — Cinematic Mode (Free look only)</w:t>
      </w:r>
    </w:p>
    <w:p w14:paraId="561A2449" w14:textId="77777777" w:rsidR="00FF0AF2" w:rsidRDefault="00FF0AF2" w:rsidP="00FF0AF2"/>
    <w:p w14:paraId="43EEE507" w14:textId="77777777" w:rsidR="00FF0AF2" w:rsidRDefault="00FF0AF2" w:rsidP="00FF0AF2">
      <w:r>
        <w:t>Youmu Konpaku:</w:t>
      </w:r>
    </w:p>
    <w:p w14:paraId="3ED51596" w14:textId="77777777" w:rsidR="00FF0AF2" w:rsidRDefault="00FF0AF2" w:rsidP="00FF0AF2">
      <w:r>
        <w:rPr>
          <w:rFonts w:hint="eastAsia"/>
        </w:rPr>
        <w:t>“</w:t>
      </w:r>
      <w:r>
        <w:t>What’s the current situation around the Forest of Magic and the road to Muenzuka?”</w:t>
      </w:r>
    </w:p>
    <w:p w14:paraId="0FA9DF61" w14:textId="77777777" w:rsidR="00FF0AF2" w:rsidRDefault="00FF0AF2" w:rsidP="00FF0AF2">
      <w:r>
        <w:rPr>
          <w:rFonts w:ascii="MS Gothic" w:eastAsia="MS Gothic" w:hAnsi="MS Gothic" w:cs="MS Gothic" w:hint="eastAsia"/>
        </w:rPr>
        <w:t>「魔法の森と無縁塚への道の状況はどう？」</w:t>
      </w:r>
    </w:p>
    <w:p w14:paraId="02EB5573" w14:textId="77777777" w:rsidR="00FF0AF2" w:rsidRDefault="00FF0AF2" w:rsidP="00FF0AF2"/>
    <w:p w14:paraId="1939BBA7" w14:textId="77777777" w:rsidR="00FF0AF2" w:rsidRDefault="00FF0AF2" w:rsidP="00FF0AF2">
      <w:r>
        <w:t>Reimu Hakurei:</w:t>
      </w:r>
    </w:p>
    <w:p w14:paraId="56E0A2DA" w14:textId="77777777" w:rsidR="00FF0AF2" w:rsidRDefault="00FF0AF2" w:rsidP="00FF0AF2">
      <w:r>
        <w:rPr>
          <w:rFonts w:hint="eastAsia"/>
        </w:rPr>
        <w:t>“</w:t>
      </w:r>
      <w:r>
        <w:t>Several factions have already dealt with the remaining distortions.”</w:t>
      </w:r>
    </w:p>
    <w:p w14:paraId="02D463FC" w14:textId="77777777" w:rsidR="00FF0AF2" w:rsidRDefault="00FF0AF2" w:rsidP="00FF0AF2">
      <w:r>
        <w:rPr>
          <w:rFonts w:ascii="MS Gothic" w:eastAsia="MS Gothic" w:hAnsi="MS Gothic" w:cs="MS Gothic" w:hint="eastAsia"/>
        </w:rPr>
        <w:t>「残っていた歪みは、他の勢力が処理したわ。」</w:t>
      </w:r>
    </w:p>
    <w:p w14:paraId="290C6568" w14:textId="77777777" w:rsidR="00FF0AF2" w:rsidRDefault="00FF0AF2" w:rsidP="00FF0AF2"/>
    <w:p w14:paraId="5B9B1CBA" w14:textId="77777777" w:rsidR="00FF0AF2" w:rsidRDefault="00FF0AF2" w:rsidP="00FF0AF2">
      <w:r>
        <w:t>Reimu Hakurei:</w:t>
      </w:r>
    </w:p>
    <w:p w14:paraId="68A9E329" w14:textId="77777777" w:rsidR="00FF0AF2" w:rsidRDefault="00FF0AF2" w:rsidP="00FF0AF2">
      <w:r>
        <w:rPr>
          <w:rFonts w:hint="eastAsia"/>
        </w:rPr>
        <w:t>“</w:t>
      </w:r>
      <w:r>
        <w:t>I pushed back what emerged from Muenzuka, but the energy there was unusually strong.”</w:t>
      </w:r>
    </w:p>
    <w:p w14:paraId="587C82B2" w14:textId="77777777" w:rsidR="00FF0AF2" w:rsidRDefault="00FF0AF2" w:rsidP="00FF0AF2">
      <w:r>
        <w:rPr>
          <w:rFonts w:ascii="MS Gothic" w:eastAsia="MS Gothic" w:hAnsi="MS Gothic" w:cs="MS Gothic" w:hint="eastAsia"/>
        </w:rPr>
        <w:t>「無縁塚からの影響も抑えたけど</w:t>
      </w:r>
      <w:r>
        <w:rPr>
          <w:rFonts w:ascii="Aptos" w:hAnsi="Aptos" w:cs="Aptos"/>
        </w:rPr>
        <w:t>……</w:t>
      </w:r>
      <w:r>
        <w:rPr>
          <w:rFonts w:ascii="MS Gothic" w:eastAsia="MS Gothic" w:hAnsi="MS Gothic" w:cs="MS Gothic" w:hint="eastAsia"/>
        </w:rPr>
        <w:t>あのエネルギーは相当強かった。」</w:t>
      </w:r>
    </w:p>
    <w:p w14:paraId="3BAEC899" w14:textId="77777777" w:rsidR="00FF0AF2" w:rsidRDefault="00FF0AF2" w:rsidP="00FF0AF2"/>
    <w:p w14:paraId="3B525892" w14:textId="77777777" w:rsidR="00FF0AF2" w:rsidRDefault="00FF0AF2" w:rsidP="00FF0AF2">
      <w:r>
        <w:lastRenderedPageBreak/>
        <w:t>Reimu Hakurei:</w:t>
      </w:r>
    </w:p>
    <w:p w14:paraId="611C9B59" w14:textId="77777777" w:rsidR="00FF0AF2" w:rsidRDefault="00FF0AF2" w:rsidP="00FF0AF2">
      <w:r>
        <w:rPr>
          <w:rFonts w:hint="eastAsia"/>
        </w:rPr>
        <w:t>“</w:t>
      </w:r>
      <w:r>
        <w:t>Still, their core lost its anchor after Shephard forced them back.”</w:t>
      </w:r>
    </w:p>
    <w:p w14:paraId="21809C05" w14:textId="77777777" w:rsidR="00FF0AF2" w:rsidRDefault="00FF0AF2" w:rsidP="00FF0AF2">
      <w:r>
        <w:rPr>
          <w:rFonts w:ascii="MS Gothic" w:eastAsia="MS Gothic" w:hAnsi="MS Gothic" w:cs="MS Gothic" w:hint="eastAsia"/>
        </w:rPr>
        <w:t>「でも、シェパードが押し返したことで、根幹は失われたみたい。」</w:t>
      </w:r>
    </w:p>
    <w:p w14:paraId="5DEE3ADD" w14:textId="77777777" w:rsidR="00FF0AF2" w:rsidRDefault="00FF0AF2" w:rsidP="00FF0AF2"/>
    <w:p w14:paraId="17552254" w14:textId="77777777" w:rsidR="00FF0AF2" w:rsidRDefault="00FF0AF2" w:rsidP="00FF0AF2">
      <w:r>
        <w:t>Alice Margatroid:</w:t>
      </w:r>
    </w:p>
    <w:p w14:paraId="3812B587" w14:textId="77777777" w:rsidR="00FF0AF2" w:rsidRDefault="00FF0AF2" w:rsidP="00FF0AF2">
      <w:r>
        <w:rPr>
          <w:rFonts w:hint="eastAsia"/>
        </w:rPr>
        <w:t>“</w:t>
      </w:r>
      <w:r>
        <w:t>I don’t think this was a coincidence.”</w:t>
      </w:r>
    </w:p>
    <w:p w14:paraId="40CABAAF" w14:textId="77777777" w:rsidR="00FF0AF2" w:rsidRDefault="00FF0AF2" w:rsidP="00FF0AF2">
      <w:r>
        <w:rPr>
          <w:rFonts w:ascii="MS Gothic" w:eastAsia="MS Gothic" w:hAnsi="MS Gothic" w:cs="MS Gothic" w:hint="eastAsia"/>
        </w:rPr>
        <w:t>「偶然とは思えないわ。」</w:t>
      </w:r>
    </w:p>
    <w:p w14:paraId="3C689FB8" w14:textId="77777777" w:rsidR="00FF0AF2" w:rsidRDefault="00FF0AF2" w:rsidP="00FF0AF2"/>
    <w:p w14:paraId="14C42F03" w14:textId="77777777" w:rsidR="00FF0AF2" w:rsidRDefault="00FF0AF2" w:rsidP="00FF0AF2">
      <w:r>
        <w:t>Alice Margatroid:</w:t>
      </w:r>
    </w:p>
    <w:p w14:paraId="454C3F69" w14:textId="77777777" w:rsidR="00FF0AF2" w:rsidRDefault="00FF0AF2" w:rsidP="00FF0AF2">
      <w:r>
        <w:rPr>
          <w:rFonts w:hint="eastAsia"/>
        </w:rPr>
        <w:t>“</w:t>
      </w:r>
      <w:r>
        <w:t>If Shephard nearly collapsed there, it means that energy actively rejected his presence.”</w:t>
      </w:r>
    </w:p>
    <w:p w14:paraId="19297743" w14:textId="77777777" w:rsidR="00FF0AF2" w:rsidRDefault="00FF0AF2" w:rsidP="00FF0AF2">
      <w:r>
        <w:rPr>
          <w:rFonts w:ascii="MS Gothic" w:eastAsia="MS Gothic" w:hAnsi="MS Gothic" w:cs="MS Gothic" w:hint="eastAsia"/>
        </w:rPr>
        <w:t>「彼が倒れかけたということは</w:t>
      </w:r>
      <w:r>
        <w:rPr>
          <w:rFonts w:ascii="Aptos" w:hAnsi="Aptos" w:cs="Aptos"/>
        </w:rPr>
        <w:t>……</w:t>
      </w:r>
      <w:r>
        <w:rPr>
          <w:rFonts w:ascii="MS Gothic" w:eastAsia="MS Gothic" w:hAnsi="MS Gothic" w:cs="MS Gothic" w:hint="eastAsia"/>
        </w:rPr>
        <w:t>あの負のエネルギーが、彼の存在を拒絶していた。」</w:t>
      </w:r>
    </w:p>
    <w:p w14:paraId="66D11031" w14:textId="77777777" w:rsidR="00FF0AF2" w:rsidRDefault="00FF0AF2" w:rsidP="00FF0AF2"/>
    <w:p w14:paraId="7D67133F" w14:textId="77777777" w:rsidR="00FF0AF2" w:rsidRDefault="00FF0AF2" w:rsidP="00FF0AF2">
      <w:r>
        <w:t>Marisa Kirisame:</w:t>
      </w:r>
    </w:p>
    <w:p w14:paraId="765A43DB" w14:textId="77777777" w:rsidR="00FF0AF2" w:rsidRDefault="00FF0AF2" w:rsidP="00FF0AF2">
      <w:r>
        <w:rPr>
          <w:rFonts w:hint="eastAsia"/>
        </w:rPr>
        <w:t>“</w:t>
      </w:r>
      <w:r>
        <w:t>That makes sense, ze~”</w:t>
      </w:r>
    </w:p>
    <w:p w14:paraId="7FEA1F04" w14:textId="77777777" w:rsidR="00FF0AF2" w:rsidRDefault="00FF0AF2" w:rsidP="00FF0AF2">
      <w:r>
        <w:rPr>
          <w:rFonts w:ascii="MS Gothic" w:eastAsia="MS Gothic" w:hAnsi="MS Gothic" w:cs="MS Gothic" w:hint="eastAsia"/>
        </w:rPr>
        <w:t>「なるほどな、だぜ〜。」</w:t>
      </w:r>
    </w:p>
    <w:p w14:paraId="53B4E366" w14:textId="77777777" w:rsidR="00FF0AF2" w:rsidRDefault="00FF0AF2" w:rsidP="00FF0AF2"/>
    <w:p w14:paraId="5D849F23" w14:textId="77777777" w:rsidR="00FF0AF2" w:rsidRDefault="00FF0AF2" w:rsidP="00FF0AF2">
      <w:r>
        <w:t>Marisa Kirisame:</w:t>
      </w:r>
    </w:p>
    <w:p w14:paraId="43D9EECF" w14:textId="77777777" w:rsidR="00FF0AF2" w:rsidRDefault="00FF0AF2" w:rsidP="00FF0AF2">
      <w:r>
        <w:rPr>
          <w:rFonts w:hint="eastAsia"/>
        </w:rPr>
        <w:t>“</w:t>
      </w:r>
      <w:r>
        <w:t>I’ve never had to work this hard just to suppress distortions.”</w:t>
      </w:r>
    </w:p>
    <w:p w14:paraId="1AAB6706" w14:textId="77777777" w:rsidR="00FF0AF2" w:rsidRDefault="00FF0AF2" w:rsidP="00FF0AF2">
      <w:r>
        <w:rPr>
          <w:rFonts w:ascii="MS Gothic" w:eastAsia="MS Gothic" w:hAnsi="MS Gothic" w:cs="MS Gothic" w:hint="eastAsia"/>
        </w:rPr>
        <w:t>「歪みを抑えるのに、ここまで苦労したのは初めてだ。」</w:t>
      </w:r>
    </w:p>
    <w:p w14:paraId="3C9C1344" w14:textId="77777777" w:rsidR="00FF0AF2" w:rsidRDefault="00FF0AF2" w:rsidP="00FF0AF2"/>
    <w:p w14:paraId="4A9BF97C" w14:textId="77777777" w:rsidR="00FF0AF2" w:rsidRDefault="00FF0AF2" w:rsidP="00FF0AF2">
      <w:r>
        <w:t>Alice Margatroid:</w:t>
      </w:r>
    </w:p>
    <w:p w14:paraId="5CBEE575" w14:textId="77777777" w:rsidR="00FF0AF2" w:rsidRDefault="00FF0AF2" w:rsidP="00FF0AF2">
      <w:r>
        <w:rPr>
          <w:rFonts w:hint="eastAsia"/>
        </w:rPr>
        <w:t>“</w:t>
      </w:r>
      <w:r>
        <w:t>I’m worried they’ll target Shephard wherever he goes in Gensokyo.”</w:t>
      </w:r>
    </w:p>
    <w:p w14:paraId="2275AA6C" w14:textId="77777777" w:rsidR="00FF0AF2" w:rsidRDefault="00FF0AF2" w:rsidP="00FF0AF2">
      <w:r>
        <w:rPr>
          <w:rFonts w:ascii="MS Gothic" w:eastAsia="MS Gothic" w:hAnsi="MS Gothic" w:cs="MS Gothic" w:hint="eastAsia"/>
        </w:rPr>
        <w:t>「このままだと、どこへ行っても彼が狙われるかもしれない。」</w:t>
      </w:r>
    </w:p>
    <w:p w14:paraId="1717C0D0" w14:textId="77777777" w:rsidR="00FF0AF2" w:rsidRDefault="00FF0AF2" w:rsidP="00FF0AF2"/>
    <w:p w14:paraId="054C9B4C" w14:textId="77777777" w:rsidR="00FF0AF2" w:rsidRDefault="00FF0AF2" w:rsidP="00FF0AF2">
      <w:r>
        <w:t>Sakuya Izayoi:</w:t>
      </w:r>
    </w:p>
    <w:p w14:paraId="66EE5AC5" w14:textId="77777777" w:rsidR="00FF0AF2" w:rsidRDefault="00FF0AF2" w:rsidP="00FF0AF2">
      <w:r>
        <w:rPr>
          <w:rFonts w:hint="eastAsia"/>
        </w:rPr>
        <w:t>“</w:t>
      </w:r>
      <w:r>
        <w:t>Does Eirin know about this?”</w:t>
      </w:r>
    </w:p>
    <w:p w14:paraId="611D1F31" w14:textId="77777777" w:rsidR="00FF0AF2" w:rsidRDefault="00FF0AF2" w:rsidP="00FF0AF2">
      <w:r>
        <w:rPr>
          <w:rFonts w:ascii="MS Gothic" w:eastAsia="MS Gothic" w:hAnsi="MS Gothic" w:cs="MS Gothic" w:hint="eastAsia"/>
        </w:rPr>
        <w:t>「永琳は、この件を？」</w:t>
      </w:r>
    </w:p>
    <w:p w14:paraId="35427CA8" w14:textId="77777777" w:rsidR="00FF0AF2" w:rsidRDefault="00FF0AF2" w:rsidP="00FF0AF2"/>
    <w:p w14:paraId="52B51B69" w14:textId="77777777" w:rsidR="00FF0AF2" w:rsidRDefault="00FF0AF2" w:rsidP="00FF0AF2">
      <w:r>
        <w:t>Youmu Konpaku:</w:t>
      </w:r>
    </w:p>
    <w:p w14:paraId="08E977F2" w14:textId="77777777" w:rsidR="00FF0AF2" w:rsidRDefault="00FF0AF2" w:rsidP="00FF0AF2">
      <w:r>
        <w:rPr>
          <w:rFonts w:hint="eastAsia"/>
        </w:rPr>
        <w:t>“</w:t>
      </w:r>
      <w:r>
        <w:t>Yes.”</w:t>
      </w:r>
    </w:p>
    <w:p w14:paraId="7FAB287F" w14:textId="77777777" w:rsidR="00FF0AF2" w:rsidRDefault="00FF0AF2" w:rsidP="00FF0AF2">
      <w:r>
        <w:rPr>
          <w:rFonts w:ascii="MS Gothic" w:eastAsia="MS Gothic" w:hAnsi="MS Gothic" w:cs="MS Gothic" w:hint="eastAsia"/>
        </w:rPr>
        <w:lastRenderedPageBreak/>
        <w:t>「ええ。」</w:t>
      </w:r>
    </w:p>
    <w:p w14:paraId="643D8912" w14:textId="77777777" w:rsidR="00FF0AF2" w:rsidRDefault="00FF0AF2" w:rsidP="00FF0AF2"/>
    <w:p w14:paraId="27C057F9" w14:textId="77777777" w:rsidR="00FF0AF2" w:rsidRDefault="00FF0AF2" w:rsidP="00FF0AF2">
      <w:r>
        <w:t>Youmu Konpaku:</w:t>
      </w:r>
    </w:p>
    <w:p w14:paraId="18FBBC88" w14:textId="77777777" w:rsidR="00FF0AF2" w:rsidRDefault="00FF0AF2" w:rsidP="00FF0AF2">
      <w:r>
        <w:rPr>
          <w:rFonts w:hint="eastAsia"/>
        </w:rPr>
        <w:t>“</w:t>
      </w:r>
      <w:r>
        <w:t>She instructed us to remain on alert.”</w:t>
      </w:r>
    </w:p>
    <w:p w14:paraId="0C7C756A" w14:textId="77777777" w:rsidR="00FF0AF2" w:rsidRDefault="00FF0AF2" w:rsidP="00FF0AF2">
      <w:r>
        <w:rPr>
          <w:rFonts w:ascii="MS Gothic" w:eastAsia="MS Gothic" w:hAnsi="MS Gothic" w:cs="MS Gothic" w:hint="eastAsia"/>
        </w:rPr>
        <w:t>「警戒を維持するよう指示が出ているわ。」</w:t>
      </w:r>
    </w:p>
    <w:p w14:paraId="1DB12C57" w14:textId="77777777" w:rsidR="00FF0AF2" w:rsidRDefault="00FF0AF2" w:rsidP="00FF0AF2"/>
    <w:p w14:paraId="30FECE5D" w14:textId="77777777" w:rsidR="00FF0AF2" w:rsidRDefault="00FF0AF2" w:rsidP="00FF0AF2">
      <w:r>
        <w:t>Youmu Konpaku:</w:t>
      </w:r>
    </w:p>
    <w:p w14:paraId="3A3F8793" w14:textId="77777777" w:rsidR="00FF0AF2" w:rsidRDefault="00FF0AF2" w:rsidP="00FF0AF2">
      <w:r>
        <w:rPr>
          <w:rFonts w:hint="eastAsia"/>
        </w:rPr>
        <w:t>“</w:t>
      </w:r>
      <w:r>
        <w:t>Freeman and Calhoun are guarding other regions to prevent further spread.”</w:t>
      </w:r>
    </w:p>
    <w:p w14:paraId="3240D850" w14:textId="77777777" w:rsidR="00FF0AF2" w:rsidRDefault="00FF0AF2" w:rsidP="00FF0AF2">
      <w:r>
        <w:rPr>
          <w:rFonts w:ascii="MS Gothic" w:eastAsia="MS Gothic" w:hAnsi="MS Gothic" w:cs="MS Gothic" w:hint="eastAsia"/>
        </w:rPr>
        <w:t>「フリーマンとカルフーンが、他の区域を押さえている。」</w:t>
      </w:r>
    </w:p>
    <w:p w14:paraId="7CB73A98" w14:textId="77777777" w:rsidR="00FF0AF2" w:rsidRDefault="00FF0AF2" w:rsidP="00FF0AF2"/>
    <w:p w14:paraId="1C4FC8A4" w14:textId="77777777" w:rsidR="00FF0AF2" w:rsidRDefault="00FF0AF2" w:rsidP="00FF0AF2">
      <w:r>
        <w:t>Youmu Konpaku:</w:t>
      </w:r>
    </w:p>
    <w:p w14:paraId="3BD0F2F3" w14:textId="77777777" w:rsidR="00FF0AF2" w:rsidRDefault="00FF0AF2" w:rsidP="00FF0AF2">
      <w:r>
        <w:rPr>
          <w:rFonts w:hint="eastAsia"/>
        </w:rPr>
        <w:t>“</w:t>
      </w:r>
      <w:r>
        <w:t>But after that incident…”</w:t>
      </w:r>
    </w:p>
    <w:p w14:paraId="5A053708" w14:textId="77777777" w:rsidR="00FF0AF2" w:rsidRDefault="00FF0AF2" w:rsidP="00FF0AF2">
      <w:r>
        <w:rPr>
          <w:rFonts w:ascii="MS Gothic" w:eastAsia="MS Gothic" w:hAnsi="MS Gothic" w:cs="MS Gothic" w:hint="eastAsia"/>
        </w:rPr>
        <w:t>「ただ</w:t>
      </w:r>
      <w:r>
        <w:rPr>
          <w:rFonts w:ascii="Aptos" w:hAnsi="Aptos" w:cs="Aptos"/>
        </w:rPr>
        <w:t>……</w:t>
      </w:r>
      <w:r>
        <w:rPr>
          <w:rFonts w:ascii="MS Gothic" w:eastAsia="MS Gothic" w:hAnsi="MS Gothic" w:cs="MS Gothic" w:hint="eastAsia"/>
        </w:rPr>
        <w:t>あの一件以降。」</w:t>
      </w:r>
    </w:p>
    <w:p w14:paraId="151D172F" w14:textId="77777777" w:rsidR="00FF0AF2" w:rsidRDefault="00FF0AF2" w:rsidP="00FF0AF2"/>
    <w:p w14:paraId="180F216C" w14:textId="77777777" w:rsidR="00FF0AF2" w:rsidRDefault="00FF0AF2" w:rsidP="00FF0AF2">
      <w:r>
        <w:t>Youmu Konpaku:</w:t>
      </w:r>
    </w:p>
    <w:p w14:paraId="1781DA51" w14:textId="77777777" w:rsidR="00FF0AF2" w:rsidRDefault="00FF0AF2" w:rsidP="00FF0AF2">
      <w:r>
        <w:rPr>
          <w:rFonts w:hint="eastAsia"/>
        </w:rPr>
        <w:t>“</w:t>
      </w:r>
      <w:r>
        <w:t>Why does it feel like Black Mesa equipment is appearing almost everywhere?”</w:t>
      </w:r>
    </w:p>
    <w:p w14:paraId="6BA12419" w14:textId="77777777" w:rsidR="00FF0AF2" w:rsidRDefault="00FF0AF2" w:rsidP="00FF0AF2">
      <w:r>
        <w:rPr>
          <w:rFonts w:ascii="MS Gothic" w:eastAsia="MS Gothic" w:hAnsi="MS Gothic" w:cs="MS Gothic" w:hint="eastAsia"/>
        </w:rPr>
        <w:t>「ブラックメサの装備が、ほとんど全域に現れている気がするの。」</w:t>
      </w:r>
    </w:p>
    <w:p w14:paraId="1FF2C8A6" w14:textId="77777777" w:rsidR="00FF0AF2" w:rsidRDefault="00FF0AF2" w:rsidP="00FF0AF2"/>
    <w:p w14:paraId="40083BA2" w14:textId="77777777" w:rsidR="00FF0AF2" w:rsidRDefault="00FF0AF2" w:rsidP="00FF0AF2">
      <w:r>
        <w:t>Marisa Kirisame:</w:t>
      </w:r>
    </w:p>
    <w:p w14:paraId="16E47997" w14:textId="77777777" w:rsidR="00FF0AF2" w:rsidRDefault="00FF0AF2" w:rsidP="00FF0AF2">
      <w:r>
        <w:rPr>
          <w:rFonts w:hint="eastAsia"/>
        </w:rPr>
        <w:t>“</w:t>
      </w:r>
      <w:r>
        <w:t>Huh? Seriously?”</w:t>
      </w:r>
    </w:p>
    <w:p w14:paraId="5619511F" w14:textId="77777777" w:rsidR="00FF0AF2" w:rsidRDefault="00FF0AF2" w:rsidP="00FF0AF2">
      <w:r>
        <w:rPr>
          <w:rFonts w:ascii="MS Gothic" w:eastAsia="MS Gothic" w:hAnsi="MS Gothic" w:cs="MS Gothic" w:hint="eastAsia"/>
        </w:rPr>
        <w:t>「え、マジか？」</w:t>
      </w:r>
    </w:p>
    <w:p w14:paraId="244A061A" w14:textId="77777777" w:rsidR="00FF0AF2" w:rsidRDefault="00FF0AF2" w:rsidP="00FF0AF2"/>
    <w:p w14:paraId="46D8E63E" w14:textId="77777777" w:rsidR="00FF0AF2" w:rsidRDefault="00FF0AF2" w:rsidP="00FF0AF2">
      <w:r>
        <w:t>Youmu Konpaku:</w:t>
      </w:r>
    </w:p>
    <w:p w14:paraId="0A05A75A" w14:textId="77777777" w:rsidR="00FF0AF2" w:rsidRDefault="00FF0AF2" w:rsidP="00FF0AF2">
      <w:r>
        <w:rPr>
          <w:rFonts w:hint="eastAsia"/>
        </w:rPr>
        <w:t>“</w:t>
      </w:r>
      <w:r>
        <w:t>Yes. Especially Xen-derived equipment.”</w:t>
      </w:r>
    </w:p>
    <w:p w14:paraId="15F1DE79" w14:textId="77777777" w:rsidR="00FF0AF2" w:rsidRDefault="00FF0AF2" w:rsidP="00FF0AF2">
      <w:r>
        <w:rPr>
          <w:rFonts w:ascii="MS Gothic" w:eastAsia="MS Gothic" w:hAnsi="MS Gothic" w:cs="MS Gothic" w:hint="eastAsia"/>
        </w:rPr>
        <w:t>「ええ。特にゼン由来のものが多い。」</w:t>
      </w:r>
    </w:p>
    <w:p w14:paraId="7AF072F6" w14:textId="77777777" w:rsidR="00FF0AF2" w:rsidRDefault="00FF0AF2" w:rsidP="00FF0AF2"/>
    <w:p w14:paraId="7577519B" w14:textId="77777777" w:rsidR="00FF0AF2" w:rsidRDefault="00FF0AF2" w:rsidP="00FF0AF2">
      <w:r>
        <w:t>Youmu Konpaku:</w:t>
      </w:r>
    </w:p>
    <w:p w14:paraId="7D82AC74" w14:textId="77777777" w:rsidR="00FF0AF2" w:rsidRDefault="00FF0AF2" w:rsidP="00FF0AF2">
      <w:r>
        <w:rPr>
          <w:rFonts w:hint="eastAsia"/>
        </w:rPr>
        <w:t>“</w:t>
      </w:r>
      <w:r>
        <w:t>The Lake of Blood is the only place where it’s barely present.”</w:t>
      </w:r>
    </w:p>
    <w:p w14:paraId="191ED5CE" w14:textId="77777777" w:rsidR="00FF0AF2" w:rsidRDefault="00FF0AF2" w:rsidP="00FF0AF2">
      <w:r>
        <w:rPr>
          <w:rFonts w:ascii="MS Gothic" w:eastAsia="MS Gothic" w:hAnsi="MS Gothic" w:cs="MS Gothic" w:hint="eastAsia"/>
        </w:rPr>
        <w:t>「血の湖周辺だけは、比較的少ないけれど。」</w:t>
      </w:r>
    </w:p>
    <w:p w14:paraId="4EFCF675" w14:textId="77777777" w:rsidR="00FF0AF2" w:rsidRDefault="00FF0AF2" w:rsidP="00FF0AF2"/>
    <w:p w14:paraId="5987D04D" w14:textId="77777777" w:rsidR="00FF0AF2" w:rsidRDefault="00FF0AF2" w:rsidP="00FF0AF2">
      <w:r>
        <w:lastRenderedPageBreak/>
        <w:t>Alice turns her gaze sharply toward Shephard.</w:t>
      </w:r>
    </w:p>
    <w:p w14:paraId="4A4F0618" w14:textId="77777777" w:rsidR="00FF0AF2" w:rsidRDefault="00FF0AF2" w:rsidP="00FF0AF2"/>
    <w:p w14:paraId="54A9A4AE" w14:textId="77777777" w:rsidR="00FF0AF2" w:rsidRDefault="00FF0AF2" w:rsidP="00FF0AF2">
      <w:r>
        <w:t>Alice Margatroid:</w:t>
      </w:r>
    </w:p>
    <w:p w14:paraId="0B1F7883" w14:textId="77777777" w:rsidR="00FF0AF2" w:rsidRDefault="00FF0AF2" w:rsidP="00FF0AF2">
      <w:r>
        <w:rPr>
          <w:rFonts w:hint="eastAsia"/>
        </w:rPr>
        <w:t>“</w:t>
      </w:r>
      <w:r>
        <w:t>Shephard… I know this may sound excessive.”</w:t>
      </w:r>
    </w:p>
    <w:p w14:paraId="515EF023" w14:textId="77777777" w:rsidR="00FF0AF2" w:rsidRDefault="00FF0AF2" w:rsidP="00FF0AF2">
      <w:r>
        <w:rPr>
          <w:rFonts w:ascii="MS Gothic" w:eastAsia="MS Gothic" w:hAnsi="MS Gothic" w:cs="MS Gothic" w:hint="eastAsia"/>
        </w:rPr>
        <w:t>「シェパード</w:t>
      </w:r>
      <w:r>
        <w:rPr>
          <w:rFonts w:ascii="Aptos" w:hAnsi="Aptos" w:cs="Aptos"/>
        </w:rPr>
        <w:t>……</w:t>
      </w:r>
      <w:r>
        <w:rPr>
          <w:rFonts w:ascii="MS Gothic" w:eastAsia="MS Gothic" w:hAnsi="MS Gothic" w:cs="MS Gothic" w:hint="eastAsia"/>
        </w:rPr>
        <w:t>過剰だと思うかもしれないけれど。」</w:t>
      </w:r>
    </w:p>
    <w:p w14:paraId="422F518C" w14:textId="77777777" w:rsidR="00FF0AF2" w:rsidRDefault="00FF0AF2" w:rsidP="00FF0AF2"/>
    <w:p w14:paraId="2C5831BD" w14:textId="77777777" w:rsidR="00FF0AF2" w:rsidRDefault="00FF0AF2" w:rsidP="00FF0AF2">
      <w:r>
        <w:t>Alice Margatroid:</w:t>
      </w:r>
    </w:p>
    <w:p w14:paraId="4E78FD3F" w14:textId="77777777" w:rsidR="00FF0AF2" w:rsidRDefault="00FF0AF2" w:rsidP="00FF0AF2">
      <w:r>
        <w:rPr>
          <w:rFonts w:hint="eastAsia"/>
        </w:rPr>
        <w:t>“</w:t>
      </w:r>
      <w:r>
        <w:t>But we ask only one thing.”</w:t>
      </w:r>
    </w:p>
    <w:p w14:paraId="12982EB5" w14:textId="77777777" w:rsidR="00FF0AF2" w:rsidRDefault="00FF0AF2" w:rsidP="00FF0AF2">
      <w:r>
        <w:rPr>
          <w:rFonts w:ascii="MS Gothic" w:eastAsia="MS Gothic" w:hAnsi="MS Gothic" w:cs="MS Gothic" w:hint="eastAsia"/>
        </w:rPr>
        <w:t>「一つだけ、お願いがあるわ。」</w:t>
      </w:r>
    </w:p>
    <w:p w14:paraId="7344A0E7" w14:textId="77777777" w:rsidR="00FF0AF2" w:rsidRDefault="00FF0AF2" w:rsidP="00FF0AF2"/>
    <w:p w14:paraId="2ADDC53D" w14:textId="77777777" w:rsidR="00FF0AF2" w:rsidRDefault="00FF0AF2" w:rsidP="00FF0AF2">
      <w:r>
        <w:t>Alice Margatroid:</w:t>
      </w:r>
    </w:p>
    <w:p w14:paraId="18E490CD" w14:textId="77777777" w:rsidR="00FF0AF2" w:rsidRDefault="00FF0AF2" w:rsidP="00FF0AF2">
      <w:r>
        <w:rPr>
          <w:rFonts w:hint="eastAsia"/>
        </w:rPr>
        <w:t>“</w:t>
      </w:r>
      <w:r>
        <w:t>Whether you choose to stop or continue facing dangers beyond mortal limits…”</w:t>
      </w:r>
    </w:p>
    <w:p w14:paraId="1393C192" w14:textId="77777777" w:rsidR="00FF0AF2" w:rsidRDefault="00FF0AF2" w:rsidP="00FF0AF2">
      <w:r>
        <w:rPr>
          <w:rFonts w:ascii="MS Gothic" w:eastAsia="MS Gothic" w:hAnsi="MS Gothic" w:cs="MS Gothic" w:hint="eastAsia"/>
        </w:rPr>
        <w:t>「あなたが立ち止まるにせよ、限界を超えて進むにせよ</w:t>
      </w:r>
      <w:r>
        <w:rPr>
          <w:rFonts w:ascii="Aptos" w:hAnsi="Aptos" w:cs="Aptos"/>
        </w:rPr>
        <w:t>……</w:t>
      </w:r>
      <w:r>
        <w:rPr>
          <w:rFonts w:ascii="MS Gothic" w:eastAsia="MS Gothic" w:hAnsi="MS Gothic" w:cs="MS Gothic" w:hint="eastAsia"/>
        </w:rPr>
        <w:t>」</w:t>
      </w:r>
    </w:p>
    <w:p w14:paraId="2675C140" w14:textId="77777777" w:rsidR="00FF0AF2" w:rsidRDefault="00FF0AF2" w:rsidP="00FF0AF2"/>
    <w:p w14:paraId="0E838B78" w14:textId="77777777" w:rsidR="00FF0AF2" w:rsidRDefault="00FF0AF2" w:rsidP="00FF0AF2">
      <w:r>
        <w:t>Alice Margatroid:</w:t>
      </w:r>
    </w:p>
    <w:p w14:paraId="678A3E8D" w14:textId="77777777" w:rsidR="00FF0AF2" w:rsidRDefault="00FF0AF2" w:rsidP="00FF0AF2">
      <w:r>
        <w:rPr>
          <w:rFonts w:hint="eastAsia"/>
        </w:rPr>
        <w:t>“</w:t>
      </w:r>
      <w:r>
        <w:t>We will continue to monitor you. Do you understand?”</w:t>
      </w:r>
    </w:p>
    <w:p w14:paraId="3D8E9DC2" w14:textId="77777777" w:rsidR="00FF0AF2" w:rsidRDefault="00FF0AF2" w:rsidP="00FF0AF2">
      <w:r>
        <w:rPr>
          <w:rFonts w:ascii="MS Gothic" w:eastAsia="MS Gothic" w:hAnsi="MS Gothic" w:cs="MS Gothic" w:hint="eastAsia"/>
        </w:rPr>
        <w:t>「私たちは常にあなたを見ている。分かる？」</w:t>
      </w:r>
    </w:p>
    <w:p w14:paraId="234702F4" w14:textId="77777777" w:rsidR="00FF0AF2" w:rsidRDefault="00FF0AF2" w:rsidP="00FF0AF2"/>
    <w:p w14:paraId="76491E8F" w14:textId="77777777" w:rsidR="00FF0AF2" w:rsidRDefault="00FF0AF2" w:rsidP="00FF0AF2">
      <w:r>
        <w:t>Shephard remains silent.</w:t>
      </w:r>
    </w:p>
    <w:p w14:paraId="6E263E92" w14:textId="77777777" w:rsidR="00FF0AF2" w:rsidRDefault="00FF0AF2" w:rsidP="00FF0AF2"/>
    <w:p w14:paraId="4C3B5329" w14:textId="77777777" w:rsidR="00FF0AF2" w:rsidRDefault="00FF0AF2" w:rsidP="00FF0AF2">
      <w:r>
        <w:t>Sakuya gently takes Shephard’s left hand with her right.</w:t>
      </w:r>
    </w:p>
    <w:p w14:paraId="1AF229EF" w14:textId="77777777" w:rsidR="00FF0AF2" w:rsidRDefault="00FF0AF2" w:rsidP="00FF0AF2">
      <w:r>
        <w:t>She offers a faint, relieved smile.</w:t>
      </w:r>
    </w:p>
    <w:p w14:paraId="573F67BA" w14:textId="77777777" w:rsidR="00FF0AF2" w:rsidRDefault="00FF0AF2" w:rsidP="00FF0AF2"/>
    <w:p w14:paraId="367B235C" w14:textId="77777777" w:rsidR="00FF0AF2" w:rsidRDefault="00FF0AF2" w:rsidP="00FF0AF2">
      <w:r>
        <w:t>Sakuya Izayoi:</w:t>
      </w:r>
    </w:p>
    <w:p w14:paraId="2D0863A1" w14:textId="77777777" w:rsidR="00FF0AF2" w:rsidRDefault="00FF0AF2" w:rsidP="00FF0AF2">
      <w:r>
        <w:rPr>
          <w:rFonts w:hint="eastAsia"/>
        </w:rPr>
        <w:t>“</w:t>
      </w:r>
      <w:r>
        <w:t>Thank you for understanding, Adrian.”</w:t>
      </w:r>
    </w:p>
    <w:p w14:paraId="35E2DDD9" w14:textId="77777777" w:rsidR="00FF0AF2" w:rsidRDefault="00FF0AF2" w:rsidP="00FF0AF2">
      <w:r>
        <w:rPr>
          <w:rFonts w:ascii="MS Gothic" w:eastAsia="MS Gothic" w:hAnsi="MS Gothic" w:cs="MS Gothic" w:hint="eastAsia"/>
        </w:rPr>
        <w:t>「理解してくれて、ありがとう</w:t>
      </w:r>
      <w:r>
        <w:rPr>
          <w:rFonts w:ascii="Aptos" w:hAnsi="Aptos" w:cs="Aptos"/>
        </w:rPr>
        <w:t>……</w:t>
      </w:r>
      <w:r>
        <w:rPr>
          <w:rFonts w:ascii="MS Gothic" w:eastAsia="MS Gothic" w:hAnsi="MS Gothic" w:cs="MS Gothic" w:hint="eastAsia"/>
        </w:rPr>
        <w:t>エイドリアン。」</w:t>
      </w:r>
    </w:p>
    <w:p w14:paraId="5B6596D0" w14:textId="77777777" w:rsidR="00FF0AF2" w:rsidRDefault="00FF0AF2" w:rsidP="00FF0AF2"/>
    <w:p w14:paraId="63578041" w14:textId="77777777" w:rsidR="00FF0AF2" w:rsidRDefault="00FF0AF2" w:rsidP="00FF0AF2">
      <w:r>
        <w:t>Reimu, Marisa, Alice, and Youmu exchange faint smiles as they look toward Shephard.</w:t>
      </w:r>
    </w:p>
    <w:p w14:paraId="2EE01D86" w14:textId="77777777" w:rsidR="00FF0AF2" w:rsidRDefault="00FF0AF2" w:rsidP="00FF0AF2"/>
    <w:p w14:paraId="66D96456" w14:textId="77777777" w:rsidR="00FF0AF2" w:rsidRDefault="00FF0AF2" w:rsidP="00FF0AF2">
      <w:r>
        <w:t>The screen slowly fades to black.</w:t>
      </w:r>
    </w:p>
    <w:p w14:paraId="3CEB1C19" w14:textId="77777777" w:rsidR="00FF0AF2" w:rsidRDefault="00FF0AF2" w:rsidP="00FF0AF2"/>
    <w:p w14:paraId="22A1B14B" w14:textId="77777777" w:rsidR="00FF0AF2" w:rsidRDefault="00FF0AF2" w:rsidP="00FF0AF2">
      <w:r>
        <w:lastRenderedPageBreak/>
        <w:t>After two seconds, white text appears:</w:t>
      </w:r>
    </w:p>
    <w:p w14:paraId="301B454A" w14:textId="77777777" w:rsidR="00FF0AF2" w:rsidRDefault="00FF0AF2" w:rsidP="00FF0AF2"/>
    <w:p w14:paraId="213E06D2" w14:textId="77777777" w:rsidR="00FF0AF2" w:rsidRDefault="00FF0AF2" w:rsidP="00FF0AF2">
      <w:r>
        <w:rPr>
          <w:rFonts w:hint="eastAsia"/>
        </w:rPr>
        <w:t>“</w:t>
      </w:r>
      <w:r>
        <w:t>Now I have the chance to join.</w:t>
      </w:r>
    </w:p>
    <w:p w14:paraId="63985F15" w14:textId="77777777" w:rsidR="00FF0AF2" w:rsidRDefault="00FF0AF2" w:rsidP="00FF0AF2">
      <w:r>
        <w:t>The change and the adventure I want…</w:t>
      </w:r>
    </w:p>
    <w:p w14:paraId="67849CB1" w14:textId="77777777" w:rsidR="00FF0AF2" w:rsidRDefault="00FF0AF2" w:rsidP="00FF0AF2">
      <w:r>
        <w:t>are far more than what I expected.”</w:t>
      </w:r>
    </w:p>
    <w:p w14:paraId="657C1A00" w14:textId="77777777" w:rsidR="00FF0AF2" w:rsidRDefault="00FF0AF2" w:rsidP="00FF0AF2"/>
    <w:p w14:paraId="64FE5AD3" w14:textId="77777777" w:rsidR="00FF0AF2" w:rsidRDefault="00FF0AF2" w:rsidP="00FF0AF2">
      <w:r>
        <w:t>Five seconds pass.</w:t>
      </w:r>
    </w:p>
    <w:p w14:paraId="0CEF2EEA" w14:textId="77777777" w:rsidR="00FF0AF2" w:rsidRDefault="00FF0AF2" w:rsidP="00FF0AF2">
      <w:r>
        <w:t>The text fades.</w:t>
      </w:r>
    </w:p>
    <w:p w14:paraId="4EE78DD1" w14:textId="77777777" w:rsidR="00FF0AF2" w:rsidRDefault="00FF0AF2" w:rsidP="00FF0AF2"/>
    <w:p w14:paraId="2438575B" w14:textId="77777777" w:rsidR="00FF0AF2" w:rsidRDefault="00FF0AF2" w:rsidP="00FF0AF2">
      <w:r>
        <w:rPr>
          <w:rFonts w:hint="eastAsia"/>
        </w:rPr>
        <w:t>“</w:t>
      </w:r>
      <w:r>
        <w:t>Loading…”</w:t>
      </w:r>
    </w:p>
    <w:p w14:paraId="207BFC07" w14:textId="77777777" w:rsidR="00FF0AF2" w:rsidRDefault="00FF0AF2" w:rsidP="00FF0AF2"/>
    <w:p w14:paraId="4F805456" w14:textId="77777777" w:rsidR="00FF0AF2" w:rsidRDefault="00FF0AF2" w:rsidP="00FF0AF2">
      <w:r>
        <w:t>Transitioning to Chapter:</w:t>
      </w:r>
    </w:p>
    <w:p w14:paraId="2A215123" w14:textId="09303F23" w:rsidR="00337526" w:rsidRDefault="00FF0AF2" w:rsidP="00FF0AF2">
      <w:r>
        <w:rPr>
          <w:rFonts w:hint="eastAsia"/>
        </w:rPr>
        <w:t>“</w:t>
      </w:r>
      <w:r>
        <w:t>Streamlined Purpose”</w:t>
      </w:r>
    </w:p>
    <w:p w14:paraId="37926756" w14:textId="3B49A496" w:rsidR="00916CD5" w:rsidRDefault="00916CD5">
      <w:r>
        <w:br w:type="page"/>
      </w:r>
    </w:p>
    <w:p w14:paraId="337378F8" w14:textId="77777777" w:rsidR="00E22697" w:rsidRDefault="00E22697" w:rsidP="00E22697">
      <w:pPr>
        <w:pStyle w:val="Heading2"/>
      </w:pPr>
      <w:r>
        <w:lastRenderedPageBreak/>
        <w:t>Streamlined Purpose</w:t>
      </w:r>
    </w:p>
    <w:p w14:paraId="6FF4970F" w14:textId="77777777" w:rsidR="00E22697" w:rsidRDefault="00E22697" w:rsidP="00E22697"/>
    <w:p w14:paraId="155419E8" w14:textId="77777777" w:rsidR="00E22697" w:rsidRDefault="00E22697" w:rsidP="00E22697">
      <w:pPr>
        <w:pStyle w:val="Heading3"/>
      </w:pPr>
      <w:r>
        <w:t>12:00 — Hakurei Shrine — Light Drizzle</w:t>
      </w:r>
    </w:p>
    <w:p w14:paraId="56728BB5" w14:textId="77777777" w:rsidR="00E22697" w:rsidRDefault="00E22697" w:rsidP="00E22697">
      <w:r>
        <w:t>(First-person perspective — Cinematic Mode)</w:t>
      </w:r>
    </w:p>
    <w:p w14:paraId="036681F7" w14:textId="77777777" w:rsidR="00E22697" w:rsidRDefault="00E22697" w:rsidP="00E22697"/>
    <w:p w14:paraId="0E9480BA" w14:textId="77777777" w:rsidR="00E22697" w:rsidRDefault="00E22697" w:rsidP="00E22697">
      <w:r>
        <w:t>The screen fades into reality, revealing Shephard seated at a low table in the main hall.</w:t>
      </w:r>
    </w:p>
    <w:p w14:paraId="721B288C" w14:textId="77777777" w:rsidR="00E22697" w:rsidRDefault="00E22697" w:rsidP="00E22697">
      <w:r>
        <w:t>A cup of tea rests before him, already half-empty.</w:t>
      </w:r>
    </w:p>
    <w:p w14:paraId="16EF7FEB" w14:textId="77777777" w:rsidR="00E22697" w:rsidRDefault="00E22697" w:rsidP="00E22697">
      <w:r>
        <w:t>No one else is present.</w:t>
      </w:r>
    </w:p>
    <w:p w14:paraId="7D0B13FD" w14:textId="77777777" w:rsidR="00E22697" w:rsidRDefault="00E22697" w:rsidP="00E22697">
      <w:r>
        <w:t>Only the sound of rain tapping softly against the shrine roof.</w:t>
      </w:r>
    </w:p>
    <w:p w14:paraId="2D0AC4E7" w14:textId="77777777" w:rsidR="00E22697" w:rsidRDefault="00E22697" w:rsidP="00E22697"/>
    <w:p w14:paraId="11308C4A" w14:textId="77777777" w:rsidR="00E22697" w:rsidRDefault="00E22697" w:rsidP="00E22697">
      <w:r>
        <w:t>Five seconds pass.</w:t>
      </w:r>
    </w:p>
    <w:p w14:paraId="0E82B978" w14:textId="77777777" w:rsidR="00E22697" w:rsidRDefault="00E22697" w:rsidP="00E22697"/>
    <w:p w14:paraId="4811E81E" w14:textId="77777777" w:rsidR="00E22697" w:rsidRDefault="00E22697" w:rsidP="00E22697">
      <w:r>
        <w:t>Shephard rises.</w:t>
      </w:r>
    </w:p>
    <w:p w14:paraId="72029139" w14:textId="77777777" w:rsidR="00E22697" w:rsidRDefault="00E22697" w:rsidP="00E22697"/>
    <w:p w14:paraId="678A3F1A" w14:textId="77777777" w:rsidR="00E22697" w:rsidRDefault="00E22697" w:rsidP="00E22697">
      <w:r>
        <w:t>(First-person perspective — Gameplay Mode)</w:t>
      </w:r>
    </w:p>
    <w:p w14:paraId="3DA3AAFA" w14:textId="77777777" w:rsidR="00E22697" w:rsidRDefault="00E22697" w:rsidP="00E22697"/>
    <w:p w14:paraId="4AE30D30" w14:textId="77777777" w:rsidR="00E22697" w:rsidRDefault="00E22697" w:rsidP="00E22697">
      <w:r>
        <w:t>He exits the room.</w:t>
      </w:r>
    </w:p>
    <w:p w14:paraId="037DD883" w14:textId="77777777" w:rsidR="00E22697" w:rsidRDefault="00E22697" w:rsidP="00E22697">
      <w:r>
        <w:t>To his right, neatly arranged against the wall, lies his full arsenal:</w:t>
      </w:r>
    </w:p>
    <w:p w14:paraId="0DE7C68D" w14:textId="77777777" w:rsidR="00E22697" w:rsidRDefault="00E22697" w:rsidP="00E22697"/>
    <w:p w14:paraId="0FB8C21A" w14:textId="77777777" w:rsidR="00E22697" w:rsidRDefault="00E22697" w:rsidP="00E22697">
      <w:r>
        <w:t>— Red Pipe Wrench (Opposing Force)</w:t>
      </w:r>
    </w:p>
    <w:p w14:paraId="3DFB1FBC" w14:textId="77777777" w:rsidR="00E22697" w:rsidRDefault="00E22697" w:rsidP="00E22697">
      <w:r>
        <w:t>— Bayonet Knife</w:t>
      </w:r>
    </w:p>
    <w:p w14:paraId="65FD434A" w14:textId="77777777" w:rsidR="00E22697" w:rsidRDefault="00E22697" w:rsidP="00E22697">
      <w:r>
        <w:t>— Night Hawk Pistol (youkai-infused)</w:t>
      </w:r>
    </w:p>
    <w:p w14:paraId="400B5F79" w14:textId="77777777" w:rsidR="00E22697" w:rsidRDefault="00E22697" w:rsidP="00E22697">
      <w:r>
        <w:t>— SPAS-12 Shotgun (youkai-infused)</w:t>
      </w:r>
    </w:p>
    <w:p w14:paraId="0F5A8CE3" w14:textId="77777777" w:rsidR="00E22697" w:rsidRDefault="00E22697" w:rsidP="00E22697">
      <w:r>
        <w:t>— MP5 Grenade Launcher (30-round magazine, youkai-infused)</w:t>
      </w:r>
    </w:p>
    <w:p w14:paraId="1FDB9178" w14:textId="77777777" w:rsidR="00E22697" w:rsidRDefault="00E22697" w:rsidP="00E22697">
      <w:r>
        <w:t>— M249 SAW (youkai-infused)</w:t>
      </w:r>
    </w:p>
    <w:p w14:paraId="45687A7E" w14:textId="77777777" w:rsidR="00E22697" w:rsidRDefault="00E22697" w:rsidP="00E22697">
      <w:r>
        <w:t>— M40A1 Sniper Rifle (youkai-infused)</w:t>
      </w:r>
    </w:p>
    <w:p w14:paraId="542FFBB4" w14:textId="77777777" w:rsidR="00E22697" w:rsidRDefault="00E22697" w:rsidP="00E22697">
      <w:r>
        <w:t>— MK2 Fragmentation Grenades x10 (youkai fragment infusion)</w:t>
      </w:r>
    </w:p>
    <w:p w14:paraId="4FD8109E" w14:textId="77777777" w:rsidR="00E22697" w:rsidRDefault="00E22697" w:rsidP="00E22697"/>
    <w:p w14:paraId="2F024A47" w14:textId="77777777" w:rsidR="00E22697" w:rsidRDefault="00E22697" w:rsidP="00E22697">
      <w:r>
        <w:t>He takes every weapon.</w:t>
      </w:r>
    </w:p>
    <w:p w14:paraId="05E84736" w14:textId="77777777" w:rsidR="00E22697" w:rsidRDefault="00E22697" w:rsidP="00E22697">
      <w:r>
        <w:t>The shrine doors remain sealed until the last piece of equipment is secured.</w:t>
      </w:r>
    </w:p>
    <w:p w14:paraId="3B0085AF" w14:textId="77777777" w:rsidR="00E22697" w:rsidRDefault="00E22697" w:rsidP="00E22697"/>
    <w:p w14:paraId="1E1564B7" w14:textId="77777777" w:rsidR="00E22697" w:rsidRDefault="00E22697" w:rsidP="00E22697">
      <w:r>
        <w:lastRenderedPageBreak/>
        <w:t>Shephard steps outside.</w:t>
      </w:r>
    </w:p>
    <w:p w14:paraId="35C587AA" w14:textId="77777777" w:rsidR="00E22697" w:rsidRDefault="00E22697" w:rsidP="00E22697"/>
    <w:p w14:paraId="75F24DA9" w14:textId="77777777" w:rsidR="00E22697" w:rsidRDefault="00E22697" w:rsidP="00E22697">
      <w:r>
        <w:t>The path slopes gently downward from Hakurei Shrine.</w:t>
      </w:r>
    </w:p>
    <w:p w14:paraId="6B9A427B" w14:textId="77777777" w:rsidR="00E22697" w:rsidRDefault="00E22697" w:rsidP="00E22697">
      <w:r>
        <w:t>He descends without hesitation.</w:t>
      </w:r>
    </w:p>
    <w:p w14:paraId="17F54CB7" w14:textId="77777777" w:rsidR="00E22697" w:rsidRDefault="00E22697" w:rsidP="00E22697"/>
    <w:p w14:paraId="388CCED7" w14:textId="77777777" w:rsidR="00E22697" w:rsidRDefault="00E22697" w:rsidP="00E22697">
      <w:r>
        <w:t>Forty meters ahead, a transition point opens toward the Forest of Magic.</w:t>
      </w:r>
    </w:p>
    <w:p w14:paraId="0CE7D717" w14:textId="77777777" w:rsidR="00E22697" w:rsidRDefault="00E22697" w:rsidP="00E22697"/>
    <w:p w14:paraId="35333DAF" w14:textId="77777777" w:rsidR="00E22697" w:rsidRDefault="00E22697" w:rsidP="00E22697">
      <w:r>
        <w:t>He breaks into a run.</w:t>
      </w:r>
    </w:p>
    <w:p w14:paraId="09D2427C" w14:textId="77777777" w:rsidR="00E22697" w:rsidRDefault="00E22697" w:rsidP="00E22697"/>
    <w:p w14:paraId="624D55B4" w14:textId="77777777" w:rsidR="00E22697" w:rsidRDefault="00E22697" w:rsidP="00E22697">
      <w:r>
        <w:t>“Loading…”</w:t>
      </w:r>
    </w:p>
    <w:p w14:paraId="4BDDBF3E" w14:textId="77777777" w:rsidR="00E22697" w:rsidRDefault="00E22697" w:rsidP="00E22697"/>
    <w:p w14:paraId="14FE9A19" w14:textId="77777777" w:rsidR="00E22697" w:rsidRDefault="00E22697" w:rsidP="00E22697">
      <w:r>
        <w:t>---</w:t>
      </w:r>
    </w:p>
    <w:p w14:paraId="066A6C21" w14:textId="77777777" w:rsidR="00E22697" w:rsidRDefault="00E22697" w:rsidP="00E22697"/>
    <w:p w14:paraId="3BC2E68F" w14:textId="77777777" w:rsidR="00E22697" w:rsidRDefault="00E22697" w:rsidP="002C4147">
      <w:pPr>
        <w:pStyle w:val="Heading3"/>
      </w:pPr>
      <w:r>
        <w:t>Forest of Magic — Thin Fog, Drizzling Rain</w:t>
      </w:r>
    </w:p>
    <w:p w14:paraId="3F13DB1C" w14:textId="77777777" w:rsidR="00E22697" w:rsidRDefault="00E22697" w:rsidP="00E22697">
      <w:r>
        <w:t>(First-person perspective — Gameplay Mode)</w:t>
      </w:r>
    </w:p>
    <w:p w14:paraId="77C98EDF" w14:textId="77777777" w:rsidR="00E22697" w:rsidRDefault="00E22697" w:rsidP="00E22697"/>
    <w:p w14:paraId="0A7AE8B7" w14:textId="77777777" w:rsidR="00E22697" w:rsidRDefault="00E22697" w:rsidP="00E22697">
      <w:r>
        <w:t>Shephard enters the forest.</w:t>
      </w:r>
    </w:p>
    <w:p w14:paraId="283E76F2" w14:textId="77777777" w:rsidR="00E22697" w:rsidRDefault="00E22697" w:rsidP="00E22697"/>
    <w:p w14:paraId="7F65D9CF" w14:textId="77777777" w:rsidR="00E22697" w:rsidRDefault="00E22697" w:rsidP="00E22697">
      <w:r>
        <w:t>The terrain is familiar.</w:t>
      </w:r>
    </w:p>
    <w:p w14:paraId="0161C760" w14:textId="77777777" w:rsidR="00E22697" w:rsidRDefault="00E22697" w:rsidP="00E22697">
      <w:r>
        <w:t>But the presence is not.</w:t>
      </w:r>
    </w:p>
    <w:p w14:paraId="1F2A5404" w14:textId="77777777" w:rsidR="00E22697" w:rsidRDefault="00E22697" w:rsidP="00E22697"/>
    <w:p w14:paraId="35E5E264" w14:textId="77777777" w:rsidR="00E22697" w:rsidRDefault="00E22697" w:rsidP="00E22697">
      <w:r>
        <w:t>One by one, distorted youkai-corrupted entities emerge from the fog—</w:t>
      </w:r>
    </w:p>
    <w:p w14:paraId="4F2AD980" w14:textId="77777777" w:rsidR="00E22697" w:rsidRDefault="00E22697" w:rsidP="00E22697">
      <w:r>
        <w:t>HECU silhouettes.</w:t>
      </w:r>
    </w:p>
    <w:p w14:paraId="39E6EA74" w14:textId="77777777" w:rsidR="00E22697" w:rsidRDefault="00E22697" w:rsidP="00E22697">
      <w:r>
        <w:t>Their forms are wrong.</w:t>
      </w:r>
    </w:p>
    <w:p w14:paraId="6ABD2DA5" w14:textId="77777777" w:rsidR="00E22697" w:rsidRDefault="00E22697" w:rsidP="00E22697">
      <w:r>
        <w:t>Their movements hollow.</w:t>
      </w:r>
    </w:p>
    <w:p w14:paraId="768CF40C" w14:textId="77777777" w:rsidR="00E22697" w:rsidRDefault="00E22697" w:rsidP="00E22697">
      <w:r>
        <w:t>Their gazes vacant, yet hostile.</w:t>
      </w:r>
    </w:p>
    <w:p w14:paraId="187B59C9" w14:textId="77777777" w:rsidR="00E22697" w:rsidRDefault="00E22697" w:rsidP="00E22697"/>
    <w:p w14:paraId="4F303D60" w14:textId="77777777" w:rsidR="00E22697" w:rsidRDefault="00E22697" w:rsidP="00E22697">
      <w:r>
        <w:t>Shephard crouches, moving through thick underbrush.</w:t>
      </w:r>
    </w:p>
    <w:p w14:paraId="08AF5F0D" w14:textId="77777777" w:rsidR="00E22697" w:rsidRDefault="00E22697" w:rsidP="00E22697">
      <w:r>
        <w:t>Youkai vegetation conceals him as he observes.</w:t>
      </w:r>
    </w:p>
    <w:p w14:paraId="4ADE1AA9" w14:textId="77777777" w:rsidR="00E22697" w:rsidRDefault="00E22697" w:rsidP="00E22697"/>
    <w:p w14:paraId="45B1B44A" w14:textId="77777777" w:rsidR="00E22697" w:rsidRDefault="00E22697" w:rsidP="00E22697">
      <w:r>
        <w:t>Approximately twenty-four hostile distortions patrol the area.</w:t>
      </w:r>
    </w:p>
    <w:p w14:paraId="4D5E4E21" w14:textId="77777777" w:rsidR="00E22697" w:rsidRDefault="00E22697" w:rsidP="00E22697">
      <w:r>
        <w:lastRenderedPageBreak/>
        <w:t>Spacing: ten to fifteen meters apart.</w:t>
      </w:r>
    </w:p>
    <w:p w14:paraId="35E81A43" w14:textId="77777777" w:rsidR="00E22697" w:rsidRDefault="00E22697" w:rsidP="00E22697"/>
    <w:p w14:paraId="244440C0" w14:textId="77777777" w:rsidR="00E22697" w:rsidRDefault="00E22697" w:rsidP="00E22697">
      <w:r>
        <w:t>Voices echo through the mist.</w:t>
      </w:r>
    </w:p>
    <w:p w14:paraId="6974D95E" w14:textId="77777777" w:rsidR="00E22697" w:rsidRDefault="00E22697" w:rsidP="00E22697"/>
    <w:p w14:paraId="42C3E043" w14:textId="77777777" w:rsidR="00E22697" w:rsidRDefault="00E22697" w:rsidP="00E22697">
      <w:r>
        <w:t>Unknown HECU Distortion:</w:t>
      </w:r>
    </w:p>
    <w:p w14:paraId="6F7F4081" w14:textId="77777777" w:rsidR="00E22697" w:rsidRDefault="00E22697" w:rsidP="00E22697">
      <w:r>
        <w:t>“You’re sure Corporal Shephard is here?”</w:t>
      </w:r>
    </w:p>
    <w:p w14:paraId="7FDA90B7" w14:textId="77777777" w:rsidR="00E22697" w:rsidRDefault="00E22697" w:rsidP="00E22697">
      <w:r>
        <w:rPr>
          <w:rFonts w:ascii="MS Gothic" w:eastAsia="MS Gothic" w:hAnsi="MS Gothic" w:cs="MS Gothic" w:hint="eastAsia"/>
        </w:rPr>
        <w:t>「本当にシェパード伍長がここにいるのか？」</w:t>
      </w:r>
    </w:p>
    <w:p w14:paraId="7EEEC66C" w14:textId="77777777" w:rsidR="00E22697" w:rsidRDefault="00E22697" w:rsidP="00E22697"/>
    <w:p w14:paraId="293F0683" w14:textId="77777777" w:rsidR="00E22697" w:rsidRDefault="00E22697" w:rsidP="00E22697">
      <w:r>
        <w:t>Unknown HECU Distortion:</w:t>
      </w:r>
    </w:p>
    <w:p w14:paraId="71E98B01" w14:textId="77777777" w:rsidR="00E22697" w:rsidRDefault="00E22697" w:rsidP="00E22697">
      <w:r>
        <w:rPr>
          <w:rFonts w:hint="eastAsia"/>
        </w:rPr>
        <w:t>“</w:t>
      </w:r>
      <w:r>
        <w:t>Of course. Why else would we be guarding this place?”</w:t>
      </w:r>
    </w:p>
    <w:p w14:paraId="2786A724" w14:textId="77777777" w:rsidR="00E22697" w:rsidRDefault="00E22697" w:rsidP="00E22697">
      <w:r>
        <w:rPr>
          <w:rFonts w:ascii="MS Gothic" w:eastAsia="MS Gothic" w:hAnsi="MS Gothic" w:cs="MS Gothic" w:hint="eastAsia"/>
        </w:rPr>
        <w:t>「当然だろ。じゃなきゃ、ここを守る理由がない。」</w:t>
      </w:r>
    </w:p>
    <w:p w14:paraId="73C6DAA1" w14:textId="77777777" w:rsidR="00E22697" w:rsidRDefault="00E22697" w:rsidP="00E22697"/>
    <w:p w14:paraId="2EBE486D" w14:textId="77777777" w:rsidR="00E22697" w:rsidRDefault="00E22697" w:rsidP="00E22697">
      <w:r>
        <w:t>Unknown HECU Distortion:</w:t>
      </w:r>
    </w:p>
    <w:p w14:paraId="54ED53D7" w14:textId="77777777" w:rsidR="00E22697" w:rsidRDefault="00E22697" w:rsidP="00E22697">
      <w:r>
        <w:rPr>
          <w:rFonts w:hint="eastAsia"/>
        </w:rPr>
        <w:t>“</w:t>
      </w:r>
      <w:r>
        <w:t>He has to pay for this. He betrayed us.”</w:t>
      </w:r>
    </w:p>
    <w:p w14:paraId="2FB63B91" w14:textId="77777777" w:rsidR="00E22697" w:rsidRDefault="00E22697" w:rsidP="00E22697">
      <w:r>
        <w:rPr>
          <w:rFonts w:ascii="MS Gothic" w:eastAsia="MS Gothic" w:hAnsi="MS Gothic" w:cs="MS Gothic" w:hint="eastAsia"/>
        </w:rPr>
        <w:t>「裏切った代償は払わせる。」</w:t>
      </w:r>
    </w:p>
    <w:p w14:paraId="7D18090E" w14:textId="77777777" w:rsidR="00E22697" w:rsidRDefault="00E22697" w:rsidP="00E22697"/>
    <w:p w14:paraId="1E20670F" w14:textId="77777777" w:rsidR="00E22697" w:rsidRDefault="00E22697" w:rsidP="00E22697">
      <w:r>
        <w:t>*Playing Joel Nielsen — On A Rail 2*</w:t>
      </w:r>
    </w:p>
    <w:p w14:paraId="5C1E5F6C" w14:textId="77777777" w:rsidR="00E22697" w:rsidRDefault="00E22697" w:rsidP="00E22697"/>
    <w:p w14:paraId="143F9C30" w14:textId="77777777" w:rsidR="00E22697" w:rsidRDefault="00E22697" w:rsidP="00E22697">
      <w:r>
        <w:t>Shephard moves.</w:t>
      </w:r>
    </w:p>
    <w:p w14:paraId="67578AC4" w14:textId="77777777" w:rsidR="00E22697" w:rsidRDefault="00E22697" w:rsidP="00E22697"/>
    <w:p w14:paraId="24737D49" w14:textId="77777777" w:rsidR="00E22697" w:rsidRDefault="00E22697" w:rsidP="00E22697">
      <w:r>
        <w:t>He unleashes his entire arsenal.</w:t>
      </w:r>
    </w:p>
    <w:p w14:paraId="7D9A2B90" w14:textId="77777777" w:rsidR="00E22697" w:rsidRDefault="00E22697" w:rsidP="00E22697"/>
    <w:p w14:paraId="1E862F8C" w14:textId="77777777" w:rsidR="00E22697" w:rsidRDefault="00E22697" w:rsidP="00E22697">
      <w:r>
        <w:t>Alone.</w:t>
      </w:r>
    </w:p>
    <w:p w14:paraId="1CDAC7A2" w14:textId="77777777" w:rsidR="00E22697" w:rsidRDefault="00E22697" w:rsidP="00E22697"/>
    <w:p w14:paraId="1029470E" w14:textId="77777777" w:rsidR="00E22697" w:rsidRDefault="00E22697" w:rsidP="00E22697">
      <w:r>
        <w:t>Gunfire and explosions tear through the fog.</w:t>
      </w:r>
    </w:p>
    <w:p w14:paraId="1A979637" w14:textId="77777777" w:rsidR="00E22697" w:rsidRDefault="00E22697" w:rsidP="00E22697"/>
    <w:p w14:paraId="446A8350" w14:textId="77777777" w:rsidR="00E22697" w:rsidRDefault="00E22697" w:rsidP="00E22697">
      <w:r>
        <w:t>Unknown HECU Distortion:</w:t>
      </w:r>
    </w:p>
    <w:p w14:paraId="453C6AE8" w14:textId="77777777" w:rsidR="00E22697" w:rsidRDefault="00E22697" w:rsidP="00E22697">
      <w:r>
        <w:rPr>
          <w:rFonts w:hint="eastAsia"/>
        </w:rPr>
        <w:t>“</w:t>
      </w:r>
      <w:r>
        <w:t>There he is!”</w:t>
      </w:r>
    </w:p>
    <w:p w14:paraId="39DE0DC3" w14:textId="77777777" w:rsidR="00E22697" w:rsidRDefault="00E22697" w:rsidP="00E22697">
      <w:r>
        <w:rPr>
          <w:rFonts w:ascii="MS Gothic" w:eastAsia="MS Gothic" w:hAnsi="MS Gothic" w:cs="MS Gothic" w:hint="eastAsia"/>
        </w:rPr>
        <w:t>「いたぞ！」</w:t>
      </w:r>
    </w:p>
    <w:p w14:paraId="16C2D69F" w14:textId="77777777" w:rsidR="00E22697" w:rsidRDefault="00E22697" w:rsidP="00E22697"/>
    <w:p w14:paraId="4BB05100" w14:textId="77777777" w:rsidR="00E22697" w:rsidRDefault="00E22697" w:rsidP="00E22697">
      <w:r>
        <w:t>Unknown HECU Distortion:</w:t>
      </w:r>
    </w:p>
    <w:p w14:paraId="46205287" w14:textId="77777777" w:rsidR="00E22697" w:rsidRDefault="00E22697" w:rsidP="00E22697">
      <w:r>
        <w:rPr>
          <w:rFonts w:hint="eastAsia"/>
        </w:rPr>
        <w:lastRenderedPageBreak/>
        <w:t>“</w:t>
      </w:r>
      <w:r>
        <w:t>Watch out! It’s the Corporal!”</w:t>
      </w:r>
    </w:p>
    <w:p w14:paraId="610AE39A" w14:textId="77777777" w:rsidR="00E22697" w:rsidRDefault="00E22697" w:rsidP="00E22697">
      <w:r>
        <w:rPr>
          <w:rFonts w:ascii="MS Gothic" w:eastAsia="MS Gothic" w:hAnsi="MS Gothic" w:cs="MS Gothic" w:hint="eastAsia"/>
        </w:rPr>
        <w:t>「警戒しろ！伍長だ！」</w:t>
      </w:r>
    </w:p>
    <w:p w14:paraId="79CA6D9F" w14:textId="77777777" w:rsidR="00E22697" w:rsidRDefault="00E22697" w:rsidP="00E22697"/>
    <w:p w14:paraId="65DC756E" w14:textId="77777777" w:rsidR="00E22697" w:rsidRDefault="00E22697" w:rsidP="00E22697">
      <w:r>
        <w:t>Unknown HECU Distortion:</w:t>
      </w:r>
    </w:p>
    <w:p w14:paraId="5591E2CA" w14:textId="77777777" w:rsidR="00E22697" w:rsidRDefault="00E22697" w:rsidP="00E22697">
      <w:r>
        <w:rPr>
          <w:rFonts w:hint="eastAsia"/>
        </w:rPr>
        <w:t>“</w:t>
      </w:r>
      <w:r>
        <w:t>Man down! Man down!!”</w:t>
      </w:r>
    </w:p>
    <w:p w14:paraId="58B63374" w14:textId="77777777" w:rsidR="00E22697" w:rsidRDefault="00E22697" w:rsidP="00E22697">
      <w:r>
        <w:rPr>
          <w:rFonts w:ascii="MS Gothic" w:eastAsia="MS Gothic" w:hAnsi="MS Gothic" w:cs="MS Gothic" w:hint="eastAsia"/>
        </w:rPr>
        <w:t>「仲間がやられた！！」</w:t>
      </w:r>
    </w:p>
    <w:p w14:paraId="60E0BB56" w14:textId="77777777" w:rsidR="00E22697" w:rsidRDefault="00E22697" w:rsidP="00E22697"/>
    <w:p w14:paraId="287FB60C" w14:textId="77777777" w:rsidR="00E22697" w:rsidRDefault="00E22697" w:rsidP="00E22697">
      <w:r>
        <w:t>Shephard ignores the voices.</w:t>
      </w:r>
    </w:p>
    <w:p w14:paraId="4677C21A" w14:textId="77777777" w:rsidR="00E22697" w:rsidRDefault="00E22697" w:rsidP="00E22697">
      <w:r>
        <w:t>They are not soldiers.</w:t>
      </w:r>
    </w:p>
    <w:p w14:paraId="7B5E2DD1" w14:textId="77777777" w:rsidR="00E22697" w:rsidRDefault="00E22697" w:rsidP="00E22697">
      <w:r>
        <w:t>They are echoes trying to kill him.</w:t>
      </w:r>
    </w:p>
    <w:p w14:paraId="6710AAFA" w14:textId="77777777" w:rsidR="00E22697" w:rsidRDefault="00E22697" w:rsidP="00E22697"/>
    <w:p w14:paraId="057C22FF" w14:textId="77777777" w:rsidR="00E22697" w:rsidRDefault="00E22697" w:rsidP="00E22697">
      <w:r>
        <w:t>Each time he collides with nearby Gensokyo youkai,</w:t>
      </w:r>
    </w:p>
    <w:p w14:paraId="065752E1" w14:textId="77777777" w:rsidR="00E22697" w:rsidRDefault="00E22697" w:rsidP="00E22697">
      <w:r>
        <w:t>his health and PCV power regenerate to maximum,</w:t>
      </w:r>
    </w:p>
    <w:p w14:paraId="5F1324BA" w14:textId="77777777" w:rsidR="00E22697" w:rsidRDefault="00E22697" w:rsidP="00E22697">
      <w:r>
        <w:t>despite their limited numbers.</w:t>
      </w:r>
    </w:p>
    <w:p w14:paraId="7C74ED1A" w14:textId="77777777" w:rsidR="00E22697" w:rsidRDefault="00E22697" w:rsidP="00E22697"/>
    <w:p w14:paraId="2CB8F01D" w14:textId="77777777" w:rsidR="00E22697" w:rsidRDefault="00E22697" w:rsidP="00E22697">
      <w:r>
        <w:t>The battle escalates.</w:t>
      </w:r>
    </w:p>
    <w:p w14:paraId="4DE05124" w14:textId="77777777" w:rsidR="00E22697" w:rsidRDefault="00E22697" w:rsidP="00E22697"/>
    <w:p w14:paraId="3195AC4B" w14:textId="77777777" w:rsidR="00E22697" w:rsidRDefault="00E22697" w:rsidP="00E22697">
      <w:r>
        <w:t>One by one, the corrupted HECU distortions are annihilated—</w:t>
      </w:r>
    </w:p>
    <w:p w14:paraId="55FF8765" w14:textId="77777777" w:rsidR="00E22697" w:rsidRDefault="00E22697" w:rsidP="00E22697">
      <w:r>
        <w:t>not dissolving into particles,</w:t>
      </w:r>
    </w:p>
    <w:p w14:paraId="46FA18D7" w14:textId="77777777" w:rsidR="00E22697" w:rsidRDefault="00E22697" w:rsidP="00E22697">
      <w:r>
        <w:t>but erased completely by youkai-infused force.</w:t>
      </w:r>
    </w:p>
    <w:p w14:paraId="0397C035" w14:textId="77777777" w:rsidR="00E22697" w:rsidRDefault="00E22697" w:rsidP="00E22697"/>
    <w:p w14:paraId="6FB56B65" w14:textId="77777777" w:rsidR="00E22697" w:rsidRDefault="00E22697" w:rsidP="00BC2C62">
      <w:pPr>
        <w:pStyle w:val="Heading3"/>
      </w:pPr>
      <w:r>
        <w:t>Ten seconds after the first wave falls—</w:t>
      </w:r>
    </w:p>
    <w:p w14:paraId="1DE60019" w14:textId="77777777" w:rsidR="00E22697" w:rsidRDefault="00E22697" w:rsidP="00E22697"/>
    <w:p w14:paraId="1B9E830B" w14:textId="77777777" w:rsidR="00E22697" w:rsidRDefault="00E22697" w:rsidP="00E22697">
      <w:r>
        <w:t>Radio Transmission:</w:t>
      </w:r>
    </w:p>
    <w:p w14:paraId="2B160D2C" w14:textId="77777777" w:rsidR="00E22697" w:rsidRDefault="00E22697" w:rsidP="00E22697">
      <w:r>
        <w:rPr>
          <w:rFonts w:hint="eastAsia"/>
        </w:rPr>
        <w:t>“</w:t>
      </w:r>
      <w:r>
        <w:t>Shephard is in danger!”</w:t>
      </w:r>
    </w:p>
    <w:p w14:paraId="0804121A" w14:textId="77777777" w:rsidR="00E22697" w:rsidRDefault="00E22697" w:rsidP="00E22697">
      <w:r>
        <w:rPr>
          <w:rFonts w:ascii="MS Gothic" w:eastAsia="MS Gothic" w:hAnsi="MS Gothic" w:cs="MS Gothic" w:hint="eastAsia"/>
        </w:rPr>
        <w:t>「シェパードが危険よ！」</w:t>
      </w:r>
      <w:r>
        <w:t xml:space="preserve"> — Reimu</w:t>
      </w:r>
    </w:p>
    <w:p w14:paraId="1F371D01" w14:textId="77777777" w:rsidR="00E22697" w:rsidRDefault="00E22697" w:rsidP="00E22697"/>
    <w:p w14:paraId="206073A0" w14:textId="77777777" w:rsidR="00E22697" w:rsidRDefault="00E22697" w:rsidP="00E22697">
      <w:r>
        <w:t>Radio Transmission:</w:t>
      </w:r>
    </w:p>
    <w:p w14:paraId="2F4086CF" w14:textId="77777777" w:rsidR="00E22697" w:rsidRDefault="00E22697" w:rsidP="00E22697">
      <w:r>
        <w:rPr>
          <w:rFonts w:hint="eastAsia"/>
        </w:rPr>
        <w:t>“</w:t>
      </w:r>
      <w:r>
        <w:t>Hurry! Forest of Magic, now!”</w:t>
      </w:r>
    </w:p>
    <w:p w14:paraId="59808A31" w14:textId="77777777" w:rsidR="00E22697" w:rsidRDefault="00E22697" w:rsidP="00E22697">
      <w:r>
        <w:rPr>
          <w:rFonts w:ascii="MS Gothic" w:eastAsia="MS Gothic" w:hAnsi="MS Gothic" w:cs="MS Gothic" w:hint="eastAsia"/>
        </w:rPr>
        <w:t>「急いで！魔法の森よ！」</w:t>
      </w:r>
      <w:r>
        <w:t xml:space="preserve"> — Alice</w:t>
      </w:r>
    </w:p>
    <w:p w14:paraId="33424F38" w14:textId="77777777" w:rsidR="00E22697" w:rsidRDefault="00E22697" w:rsidP="00E22697"/>
    <w:p w14:paraId="11E5F3E2" w14:textId="77777777" w:rsidR="00E22697" w:rsidRDefault="00E22697" w:rsidP="00E22697">
      <w:r>
        <w:lastRenderedPageBreak/>
        <w:t>Radio Transmission:</w:t>
      </w:r>
    </w:p>
    <w:p w14:paraId="3DC9E517" w14:textId="77777777" w:rsidR="00E22697" w:rsidRDefault="00E22697" w:rsidP="00E22697">
      <w:r>
        <w:rPr>
          <w:rFonts w:hint="eastAsia"/>
        </w:rPr>
        <w:t>“</w:t>
      </w:r>
      <w:r>
        <w:t>Oh no… Adrian!”</w:t>
      </w:r>
    </w:p>
    <w:p w14:paraId="056681D8" w14:textId="77777777" w:rsidR="00E22697" w:rsidRDefault="00E22697" w:rsidP="00E22697">
      <w:r>
        <w:rPr>
          <w:rFonts w:ascii="MS Gothic" w:eastAsia="MS Gothic" w:hAnsi="MS Gothic" w:cs="MS Gothic" w:hint="eastAsia"/>
        </w:rPr>
        <w:t>「そんな</w:t>
      </w:r>
      <w:r>
        <w:rPr>
          <w:rFonts w:ascii="Aptos" w:hAnsi="Aptos" w:cs="Aptos"/>
        </w:rPr>
        <w:t>……</w:t>
      </w:r>
      <w:r>
        <w:rPr>
          <w:rFonts w:ascii="MS Gothic" w:eastAsia="MS Gothic" w:hAnsi="MS Gothic" w:cs="MS Gothic" w:hint="eastAsia"/>
        </w:rPr>
        <w:t>エイドリアン！」</w:t>
      </w:r>
      <w:r>
        <w:t xml:space="preserve"> — Sakuya</w:t>
      </w:r>
    </w:p>
    <w:p w14:paraId="488FF0D1" w14:textId="77777777" w:rsidR="00E22697" w:rsidRDefault="00E22697" w:rsidP="00E22697"/>
    <w:p w14:paraId="5516685A" w14:textId="77777777" w:rsidR="00E22697" w:rsidRDefault="00E22697" w:rsidP="00E22697">
      <w:r>
        <w:t>Radio Transmission:</w:t>
      </w:r>
    </w:p>
    <w:p w14:paraId="57AE2A26" w14:textId="77777777" w:rsidR="00E22697" w:rsidRDefault="00E22697" w:rsidP="00E22697">
      <w:r>
        <w:rPr>
          <w:rFonts w:hint="eastAsia"/>
        </w:rPr>
        <w:t>“</w:t>
      </w:r>
      <w:r>
        <w:t>Hold on, Shephard!!”</w:t>
      </w:r>
    </w:p>
    <w:p w14:paraId="4F93CB65" w14:textId="77777777" w:rsidR="00E22697" w:rsidRDefault="00E22697" w:rsidP="00E22697">
      <w:r>
        <w:rPr>
          <w:rFonts w:ascii="MS Gothic" w:eastAsia="MS Gothic" w:hAnsi="MS Gothic" w:cs="MS Gothic" w:hint="eastAsia"/>
        </w:rPr>
        <w:t>「耐えて、シェパード！！」</w:t>
      </w:r>
      <w:r>
        <w:t xml:space="preserve"> — Youmu</w:t>
      </w:r>
    </w:p>
    <w:p w14:paraId="73EEC87D" w14:textId="77777777" w:rsidR="00E22697" w:rsidRDefault="00E22697" w:rsidP="00E22697"/>
    <w:p w14:paraId="2A8E6BB5" w14:textId="77777777" w:rsidR="00E22697" w:rsidRDefault="00E22697" w:rsidP="00E22697">
      <w:r>
        <w:t>Four seconds later—</w:t>
      </w:r>
    </w:p>
    <w:p w14:paraId="34C6C1D1" w14:textId="77777777" w:rsidR="00E22697" w:rsidRDefault="00E22697" w:rsidP="00E22697"/>
    <w:p w14:paraId="48063835" w14:textId="77777777" w:rsidR="00E22697" w:rsidRDefault="00E22697" w:rsidP="00E22697">
      <w:r>
        <w:t>Reinforcements arrive.</w:t>
      </w:r>
    </w:p>
    <w:p w14:paraId="31A71575" w14:textId="77777777" w:rsidR="00E22697" w:rsidRDefault="00E22697" w:rsidP="00E22697"/>
    <w:p w14:paraId="71EEF8ED" w14:textId="77777777" w:rsidR="00E22697" w:rsidRDefault="00E22697" w:rsidP="00E22697">
      <w:r>
        <w:t>Sakuya.</w:t>
      </w:r>
    </w:p>
    <w:p w14:paraId="77D08A9D" w14:textId="77777777" w:rsidR="00E22697" w:rsidRDefault="00E22697" w:rsidP="00E22697">
      <w:r>
        <w:t>Reimu.</w:t>
      </w:r>
    </w:p>
    <w:p w14:paraId="1662A63E" w14:textId="77777777" w:rsidR="00E22697" w:rsidRDefault="00E22697" w:rsidP="00E22697">
      <w:r>
        <w:t>Marisa.</w:t>
      </w:r>
    </w:p>
    <w:p w14:paraId="61906014" w14:textId="77777777" w:rsidR="00E22697" w:rsidRDefault="00E22697" w:rsidP="00E22697">
      <w:r>
        <w:t>Alice.</w:t>
      </w:r>
    </w:p>
    <w:p w14:paraId="7AC2CB02" w14:textId="77777777" w:rsidR="00E22697" w:rsidRDefault="00E22697" w:rsidP="00E22697">
      <w:r>
        <w:t>Youmu.</w:t>
      </w:r>
    </w:p>
    <w:p w14:paraId="1DF31393" w14:textId="77777777" w:rsidR="00E22697" w:rsidRDefault="00E22697" w:rsidP="00E22697"/>
    <w:p w14:paraId="1142AE05" w14:textId="77777777" w:rsidR="00E22697" w:rsidRDefault="00E22697" w:rsidP="00E22697">
      <w:r>
        <w:t>No words.</w:t>
      </w:r>
    </w:p>
    <w:p w14:paraId="461AB176" w14:textId="77777777" w:rsidR="00E22697" w:rsidRDefault="00E22697" w:rsidP="00E22697">
      <w:r>
        <w:t>Only full-force engagement.</w:t>
      </w:r>
    </w:p>
    <w:p w14:paraId="0916C5D3" w14:textId="77777777" w:rsidR="00E22697" w:rsidRDefault="00E22697" w:rsidP="00E22697"/>
    <w:p w14:paraId="49AFEDD8" w14:textId="77777777" w:rsidR="00E22697" w:rsidRDefault="00E22697" w:rsidP="00E22697">
      <w:r>
        <w:t>Together, they eliminate the remaining distortions.</w:t>
      </w:r>
    </w:p>
    <w:p w14:paraId="7D44482A" w14:textId="77777777" w:rsidR="00E22697" w:rsidRDefault="00E22697" w:rsidP="00E22697">
      <w:r>
        <w:t>Nothing remains.</w:t>
      </w:r>
    </w:p>
    <w:p w14:paraId="3F916526" w14:textId="77777777" w:rsidR="00E22697" w:rsidRDefault="00E22697" w:rsidP="00E22697">
      <w:r>
        <w:t>No fragments.</w:t>
      </w:r>
    </w:p>
    <w:p w14:paraId="47E2403D" w14:textId="77777777" w:rsidR="00E22697" w:rsidRDefault="00E22697" w:rsidP="00E22697">
      <w:r>
        <w:t>No residue.</w:t>
      </w:r>
    </w:p>
    <w:p w14:paraId="4DC75168" w14:textId="77777777" w:rsidR="00E22697" w:rsidRDefault="00E22697" w:rsidP="00E22697"/>
    <w:p w14:paraId="728AD62C" w14:textId="77777777" w:rsidR="00E22697" w:rsidRDefault="00E22697" w:rsidP="00E22697">
      <w:r>
        <w:t>Silence falls.</w:t>
      </w:r>
    </w:p>
    <w:p w14:paraId="53475C8E" w14:textId="77777777" w:rsidR="00E22697" w:rsidRDefault="00E22697" w:rsidP="00E22697"/>
    <w:p w14:paraId="73B6961D" w14:textId="77777777" w:rsidR="00E22697" w:rsidRDefault="00E22697" w:rsidP="00E22697">
      <w:r>
        <w:t>Shephard breathes heavily.</w:t>
      </w:r>
    </w:p>
    <w:p w14:paraId="3EA9D145" w14:textId="77777777" w:rsidR="00E22697" w:rsidRDefault="00E22697" w:rsidP="00E22697"/>
    <w:p w14:paraId="597DB90E" w14:textId="77777777" w:rsidR="00BC2C62" w:rsidRDefault="00BC2C62" w:rsidP="00E22697"/>
    <w:p w14:paraId="13CE0BED" w14:textId="2FBBFA4A" w:rsidR="00E22697" w:rsidRDefault="00E22697" w:rsidP="00E22697">
      <w:r>
        <w:lastRenderedPageBreak/>
        <w:t>PCV:</w:t>
      </w:r>
    </w:p>
    <w:p w14:paraId="62AC3DFD" w14:textId="77777777" w:rsidR="00E22697" w:rsidRDefault="00E22697" w:rsidP="00E22697">
      <w:r>
        <w:rPr>
          <w:rFonts w:hint="eastAsia"/>
        </w:rPr>
        <w:t>“</w:t>
      </w:r>
      <w:r>
        <w:t>Beep.”</w:t>
      </w:r>
    </w:p>
    <w:p w14:paraId="04D30A46" w14:textId="77777777" w:rsidR="00E22697" w:rsidRDefault="00E22697" w:rsidP="00E22697"/>
    <w:p w14:paraId="2F3DE078" w14:textId="77777777" w:rsidR="00E22697" w:rsidRDefault="00E22697" w:rsidP="00E22697">
      <w:r>
        <w:t>Three seconds pass.</w:t>
      </w:r>
    </w:p>
    <w:p w14:paraId="73D9288B" w14:textId="77777777" w:rsidR="00E22697" w:rsidRDefault="00E22697" w:rsidP="00E22697"/>
    <w:p w14:paraId="6CF54B3D" w14:textId="77777777" w:rsidR="00E22697" w:rsidRDefault="00E22697" w:rsidP="00E22697">
      <w:r>
        <w:t>PCV:</w:t>
      </w:r>
    </w:p>
    <w:p w14:paraId="19544EFC" w14:textId="77777777" w:rsidR="00E22697" w:rsidRDefault="00E22697" w:rsidP="00E22697">
      <w:r>
        <w:rPr>
          <w:rFonts w:hint="eastAsia"/>
        </w:rPr>
        <w:t>“</w:t>
      </w:r>
      <w:r>
        <w:t>Beep.”</w:t>
      </w:r>
    </w:p>
    <w:p w14:paraId="5266DBB5" w14:textId="77777777" w:rsidR="00E22697" w:rsidRDefault="00E22697" w:rsidP="00E22697"/>
    <w:p w14:paraId="4F079781" w14:textId="77777777" w:rsidR="00E22697" w:rsidRDefault="00E22697" w:rsidP="00E22697">
      <w:r>
        <w:t>Sakuya approaches.</w:t>
      </w:r>
    </w:p>
    <w:p w14:paraId="714C0727" w14:textId="77777777" w:rsidR="00E22697" w:rsidRDefault="00E22697" w:rsidP="00E22697"/>
    <w:p w14:paraId="0CBB5477" w14:textId="77777777" w:rsidR="00E22697" w:rsidRDefault="00E22697" w:rsidP="00E22697">
      <w:r>
        <w:t>Sakuya Izayoi:</w:t>
      </w:r>
    </w:p>
    <w:p w14:paraId="09A3FEEC" w14:textId="77777777" w:rsidR="00E22697" w:rsidRDefault="00E22697" w:rsidP="00E22697">
      <w:r>
        <w:rPr>
          <w:rFonts w:hint="eastAsia"/>
        </w:rPr>
        <w:t>“</w:t>
      </w:r>
      <w:r>
        <w:t>Adrian.”</w:t>
      </w:r>
    </w:p>
    <w:p w14:paraId="73776538" w14:textId="77777777" w:rsidR="00E22697" w:rsidRDefault="00E22697" w:rsidP="00E22697">
      <w:r>
        <w:rPr>
          <w:rFonts w:ascii="MS Gothic" w:eastAsia="MS Gothic" w:hAnsi="MS Gothic" w:cs="MS Gothic" w:hint="eastAsia"/>
        </w:rPr>
        <w:t>「</w:t>
      </w:r>
      <w:r>
        <w:rPr>
          <w:rFonts w:ascii="Aptos" w:hAnsi="Aptos" w:cs="Aptos"/>
        </w:rPr>
        <w:t>……</w:t>
      </w:r>
      <w:r>
        <w:rPr>
          <w:rFonts w:ascii="MS Gothic" w:eastAsia="MS Gothic" w:hAnsi="MS Gothic" w:cs="MS Gothic" w:hint="eastAsia"/>
        </w:rPr>
        <w:t>エイドリアン。」</w:t>
      </w:r>
    </w:p>
    <w:p w14:paraId="46730C1B" w14:textId="77777777" w:rsidR="00E22697" w:rsidRDefault="00E22697" w:rsidP="00E22697"/>
    <w:p w14:paraId="46A43DE7" w14:textId="77777777" w:rsidR="00E22697" w:rsidRDefault="00E22697" w:rsidP="00E22697">
      <w:r>
        <w:t>She smiles faintly.</w:t>
      </w:r>
    </w:p>
    <w:p w14:paraId="25E79572" w14:textId="77777777" w:rsidR="00E22697" w:rsidRDefault="00E22697" w:rsidP="00E22697"/>
    <w:p w14:paraId="405CF7AD" w14:textId="77777777" w:rsidR="00E22697" w:rsidRDefault="00E22697" w:rsidP="00E22697">
      <w:r>
        <w:t>Reimu, Marisa, Alice, and Youmu move closer.</w:t>
      </w:r>
    </w:p>
    <w:p w14:paraId="499689B4" w14:textId="77777777" w:rsidR="00E22697" w:rsidRDefault="00E22697" w:rsidP="00E22697"/>
    <w:p w14:paraId="2F2DA0C6" w14:textId="77777777" w:rsidR="00E22697" w:rsidRDefault="00E22697" w:rsidP="00E22697">
      <w:r>
        <w:t>Marisa’s expression shifts.</w:t>
      </w:r>
    </w:p>
    <w:p w14:paraId="047D925E" w14:textId="77777777" w:rsidR="00E22697" w:rsidRDefault="00E22697" w:rsidP="00E22697"/>
    <w:p w14:paraId="6064C9BB" w14:textId="77777777" w:rsidR="00E22697" w:rsidRDefault="00E22697" w:rsidP="00E22697">
      <w:r>
        <w:t>Marisa Kirisame:</w:t>
      </w:r>
    </w:p>
    <w:p w14:paraId="159C03DF" w14:textId="77777777" w:rsidR="00E22697" w:rsidRDefault="00E22697" w:rsidP="00E22697">
      <w:r>
        <w:rPr>
          <w:rFonts w:hint="eastAsia"/>
        </w:rPr>
        <w:t>“</w:t>
      </w:r>
      <w:r>
        <w:t>Shephard… your blood…”</w:t>
      </w:r>
    </w:p>
    <w:p w14:paraId="1D4D3BEF" w14:textId="77777777" w:rsidR="00E22697" w:rsidRDefault="00E22697" w:rsidP="00E22697">
      <w:r>
        <w:rPr>
          <w:rFonts w:ascii="MS Gothic" w:eastAsia="MS Gothic" w:hAnsi="MS Gothic" w:cs="MS Gothic" w:hint="eastAsia"/>
        </w:rPr>
        <w:t>「シェパード</w:t>
      </w:r>
      <w:r>
        <w:rPr>
          <w:rFonts w:ascii="Aptos" w:hAnsi="Aptos" w:cs="Aptos"/>
        </w:rPr>
        <w:t>……</w:t>
      </w:r>
      <w:r>
        <w:rPr>
          <w:rFonts w:ascii="MS Gothic" w:eastAsia="MS Gothic" w:hAnsi="MS Gothic" w:cs="MS Gothic" w:hint="eastAsia"/>
        </w:rPr>
        <w:t>血が</w:t>
      </w:r>
      <w:r>
        <w:rPr>
          <w:rFonts w:ascii="Aptos" w:hAnsi="Aptos" w:cs="Aptos"/>
        </w:rPr>
        <w:t>……</w:t>
      </w:r>
      <w:r>
        <w:rPr>
          <w:rFonts w:ascii="MS Gothic" w:eastAsia="MS Gothic" w:hAnsi="MS Gothic" w:cs="MS Gothic" w:hint="eastAsia"/>
        </w:rPr>
        <w:t>」</w:t>
      </w:r>
    </w:p>
    <w:p w14:paraId="370102F6" w14:textId="77777777" w:rsidR="00E22697" w:rsidRDefault="00E22697" w:rsidP="00E22697"/>
    <w:p w14:paraId="3CDB679E" w14:textId="77777777" w:rsidR="00E22697" w:rsidRDefault="00E22697" w:rsidP="00C87DEB">
      <w:pPr>
        <w:pStyle w:val="Heading3"/>
      </w:pPr>
      <w:r>
        <w:t>(First-person perspective — Cinematic Mode)</w:t>
      </w:r>
    </w:p>
    <w:p w14:paraId="4822E07B" w14:textId="77777777" w:rsidR="00E22697" w:rsidRDefault="00E22697" w:rsidP="00E22697"/>
    <w:p w14:paraId="7D0A9E7B" w14:textId="77777777" w:rsidR="00E22697" w:rsidRDefault="00E22697" w:rsidP="00E22697">
      <w:r>
        <w:t>Shephard drops to one knee before Sakuya.</w:t>
      </w:r>
    </w:p>
    <w:p w14:paraId="1B6EBFAF" w14:textId="77777777" w:rsidR="00E22697" w:rsidRDefault="00E22697" w:rsidP="00E22697"/>
    <w:p w14:paraId="02BC5EBD" w14:textId="77777777" w:rsidR="00E22697" w:rsidRDefault="00E22697" w:rsidP="00E22697">
      <w:r>
        <w:t>*Playing Joel Nielsen — Resonance*</w:t>
      </w:r>
    </w:p>
    <w:p w14:paraId="0F8B3B0D" w14:textId="77777777" w:rsidR="00E22697" w:rsidRDefault="00E22697" w:rsidP="00E22697"/>
    <w:p w14:paraId="6B6512A7" w14:textId="77777777" w:rsidR="00E22697" w:rsidRDefault="00E22697" w:rsidP="00E22697">
      <w:r>
        <w:t>He looks up at them.</w:t>
      </w:r>
    </w:p>
    <w:p w14:paraId="1F89729A" w14:textId="77777777" w:rsidR="00E22697" w:rsidRDefault="00E22697" w:rsidP="00E22697">
      <w:r>
        <w:lastRenderedPageBreak/>
        <w:t>Their faces are panicked.</w:t>
      </w:r>
    </w:p>
    <w:p w14:paraId="76FE4101" w14:textId="77777777" w:rsidR="00E22697" w:rsidRDefault="00E22697" w:rsidP="00E22697">
      <w:r>
        <w:t>Unmasked.</w:t>
      </w:r>
    </w:p>
    <w:p w14:paraId="1310B302" w14:textId="77777777" w:rsidR="00E22697" w:rsidRDefault="00E22697" w:rsidP="00E22697">
      <w:r>
        <w:t>Afraid.</w:t>
      </w:r>
    </w:p>
    <w:p w14:paraId="02B02015" w14:textId="77777777" w:rsidR="00E22697" w:rsidRDefault="00E22697" w:rsidP="00E22697"/>
    <w:p w14:paraId="39CB7CA1" w14:textId="77777777" w:rsidR="00E22697" w:rsidRDefault="00E22697" w:rsidP="00E22697">
      <w:r>
        <w:t>Sakuya Izayoi:</w:t>
      </w:r>
    </w:p>
    <w:p w14:paraId="4E78EC67" w14:textId="77777777" w:rsidR="00E22697" w:rsidRDefault="00E22697" w:rsidP="00E22697">
      <w:r>
        <w:rPr>
          <w:rFonts w:hint="eastAsia"/>
        </w:rPr>
        <w:t>“</w:t>
      </w:r>
      <w:r>
        <w:t>Shephard, stay with me!”</w:t>
      </w:r>
    </w:p>
    <w:p w14:paraId="101219F1" w14:textId="77777777" w:rsidR="00E22697" w:rsidRDefault="00E22697" w:rsidP="00E22697">
      <w:r>
        <w:rPr>
          <w:rFonts w:ascii="MS Gothic" w:eastAsia="MS Gothic" w:hAnsi="MS Gothic" w:cs="MS Gothic" w:hint="eastAsia"/>
        </w:rPr>
        <w:t>「シェパード、しっかりして！」</w:t>
      </w:r>
    </w:p>
    <w:p w14:paraId="2179E2F5" w14:textId="77777777" w:rsidR="00E22697" w:rsidRDefault="00E22697" w:rsidP="00E22697"/>
    <w:p w14:paraId="5C049184" w14:textId="77777777" w:rsidR="00E22697" w:rsidRDefault="00E22697" w:rsidP="00E22697">
      <w:r>
        <w:t>Alice Margatroid activates her radio.</w:t>
      </w:r>
    </w:p>
    <w:p w14:paraId="364F5DDB" w14:textId="77777777" w:rsidR="00E22697" w:rsidRDefault="00E22697" w:rsidP="00E22697"/>
    <w:p w14:paraId="1DD0596D" w14:textId="77777777" w:rsidR="00E22697" w:rsidRDefault="00E22697" w:rsidP="00E22697">
      <w:r>
        <w:t>Alice Margatroid:</w:t>
      </w:r>
    </w:p>
    <w:p w14:paraId="5D036D48" w14:textId="77777777" w:rsidR="00E22697" w:rsidRDefault="00E22697" w:rsidP="00E22697">
      <w:r>
        <w:rPr>
          <w:rFonts w:hint="eastAsia"/>
        </w:rPr>
        <w:t>“</w:t>
      </w:r>
      <w:r>
        <w:t>All units, we need immediate medical support!</w:t>
      </w:r>
    </w:p>
    <w:p w14:paraId="67845652" w14:textId="77777777" w:rsidR="00E22697" w:rsidRDefault="00E22697" w:rsidP="00E22697">
      <w:r>
        <w:t>Shephard is critically wounded—he won’t survive transport without protection!”</w:t>
      </w:r>
    </w:p>
    <w:p w14:paraId="5AF06898" w14:textId="77777777" w:rsidR="00E22697" w:rsidRDefault="00E22697" w:rsidP="00E22697">
      <w:r>
        <w:rPr>
          <w:rFonts w:ascii="MS Gothic" w:eastAsia="MS Gothic" w:hAnsi="MS Gothic" w:cs="MS Gothic" w:hint="eastAsia"/>
        </w:rPr>
        <w:t>「全員、至急医療支援を！</w:t>
      </w:r>
    </w:p>
    <w:p w14:paraId="53E98322" w14:textId="77777777" w:rsidR="00E22697" w:rsidRDefault="00E22697" w:rsidP="00E22697">
      <w:r>
        <w:rPr>
          <w:rFonts w:ascii="MS Gothic" w:eastAsia="MS Gothic" w:hAnsi="MS Gothic" w:cs="MS Gothic" w:hint="eastAsia"/>
        </w:rPr>
        <w:t>シェパードが重傷よ！このままじゃ移動できない！」</w:t>
      </w:r>
    </w:p>
    <w:p w14:paraId="4058891E" w14:textId="77777777" w:rsidR="00E22697" w:rsidRDefault="00E22697" w:rsidP="00E22697"/>
    <w:p w14:paraId="1F910E9B" w14:textId="77777777" w:rsidR="00E22697" w:rsidRDefault="00E22697" w:rsidP="00E22697">
      <w:r>
        <w:t>The radio clicks off.</w:t>
      </w:r>
    </w:p>
    <w:p w14:paraId="1AEA0775" w14:textId="77777777" w:rsidR="00E22697" w:rsidRDefault="00E22697" w:rsidP="00E22697"/>
    <w:p w14:paraId="1F2CE15B" w14:textId="77777777" w:rsidR="00E22697" w:rsidRDefault="00E22697" w:rsidP="00E22697">
      <w:r>
        <w:t>Shephard raises his hand,</w:t>
      </w:r>
    </w:p>
    <w:p w14:paraId="17CE2F56" w14:textId="77777777" w:rsidR="00E22697" w:rsidRDefault="00E22697" w:rsidP="00E22697">
      <w:r>
        <w:t>grasping Sakuya’s.</w:t>
      </w:r>
    </w:p>
    <w:p w14:paraId="5BFAB076" w14:textId="77777777" w:rsidR="00E22697" w:rsidRDefault="00E22697" w:rsidP="00E22697"/>
    <w:p w14:paraId="3B507DE0" w14:textId="77777777" w:rsidR="00E22697" w:rsidRDefault="00E22697" w:rsidP="00E22697">
      <w:r>
        <w:t>Marisa Kirisame:</w:t>
      </w:r>
    </w:p>
    <w:p w14:paraId="19F9E081" w14:textId="77777777" w:rsidR="00E22697" w:rsidRDefault="00E22697" w:rsidP="00E22697">
      <w:r>
        <w:rPr>
          <w:rFonts w:hint="eastAsia"/>
        </w:rPr>
        <w:t>“</w:t>
      </w:r>
      <w:r>
        <w:t>Don’t die, Shephard…”</w:t>
      </w:r>
    </w:p>
    <w:p w14:paraId="22267E72" w14:textId="77777777" w:rsidR="00E22697" w:rsidRDefault="00E22697" w:rsidP="00E22697">
      <w:r>
        <w:rPr>
          <w:rFonts w:ascii="MS Gothic" w:eastAsia="MS Gothic" w:hAnsi="MS Gothic" w:cs="MS Gothic" w:hint="eastAsia"/>
        </w:rPr>
        <w:t>「死なないでよ、シェパード</w:t>
      </w:r>
      <w:r>
        <w:rPr>
          <w:rFonts w:ascii="Aptos" w:hAnsi="Aptos" w:cs="Aptos"/>
        </w:rPr>
        <w:t>……</w:t>
      </w:r>
      <w:r>
        <w:rPr>
          <w:rFonts w:ascii="MS Gothic" w:eastAsia="MS Gothic" w:hAnsi="MS Gothic" w:cs="MS Gothic" w:hint="eastAsia"/>
        </w:rPr>
        <w:t>」</w:t>
      </w:r>
    </w:p>
    <w:p w14:paraId="39CD9D20" w14:textId="77777777" w:rsidR="00E22697" w:rsidRDefault="00E22697" w:rsidP="00E22697"/>
    <w:p w14:paraId="2011B9EE" w14:textId="77777777" w:rsidR="00E22697" w:rsidRDefault="00E22697" w:rsidP="00E22697">
      <w:r>
        <w:t>Youmu Konpaku:</w:t>
      </w:r>
    </w:p>
    <w:p w14:paraId="6316A91D" w14:textId="77777777" w:rsidR="00E22697" w:rsidRDefault="00E22697" w:rsidP="00E22697">
      <w:r>
        <w:rPr>
          <w:rFonts w:hint="eastAsia"/>
        </w:rPr>
        <w:t>“</w:t>
      </w:r>
      <w:r>
        <w:t>Corporal, do not move. Stay calm.”</w:t>
      </w:r>
    </w:p>
    <w:p w14:paraId="7762AC93" w14:textId="77777777" w:rsidR="00E22697" w:rsidRDefault="00E22697" w:rsidP="00E22697">
      <w:r>
        <w:rPr>
          <w:rFonts w:ascii="MS Gothic" w:eastAsia="MS Gothic" w:hAnsi="MS Gothic" w:cs="MS Gothic" w:hint="eastAsia"/>
        </w:rPr>
        <w:t>「伍長、動かないで。落ち着いて。」</w:t>
      </w:r>
    </w:p>
    <w:p w14:paraId="1F838AF3" w14:textId="77777777" w:rsidR="00E22697" w:rsidRDefault="00E22697" w:rsidP="00E22697"/>
    <w:p w14:paraId="14765662" w14:textId="77777777" w:rsidR="00E22697" w:rsidRDefault="00E22697" w:rsidP="00E22697">
      <w:r>
        <w:t>Two seconds pass.</w:t>
      </w:r>
    </w:p>
    <w:p w14:paraId="1ADCB9BB" w14:textId="77777777" w:rsidR="00E22697" w:rsidRDefault="00E22697" w:rsidP="00E22697"/>
    <w:p w14:paraId="20CE0364" w14:textId="77777777" w:rsidR="00E22697" w:rsidRDefault="00E22697" w:rsidP="00E22697">
      <w:r>
        <w:lastRenderedPageBreak/>
        <w:t>Shephard’s eyes begin to close.</w:t>
      </w:r>
    </w:p>
    <w:p w14:paraId="1A64DF9C" w14:textId="77777777" w:rsidR="00E22697" w:rsidRDefault="00E22697" w:rsidP="00E22697"/>
    <w:p w14:paraId="2AE313B4" w14:textId="77777777" w:rsidR="00E22697" w:rsidRDefault="00E22697" w:rsidP="00E22697">
      <w:r>
        <w:t>Sakuya Izayoi:</w:t>
      </w:r>
    </w:p>
    <w:p w14:paraId="6477A46C" w14:textId="77777777" w:rsidR="00E22697" w:rsidRDefault="00E22697" w:rsidP="00E22697">
      <w:r>
        <w:rPr>
          <w:rFonts w:hint="eastAsia"/>
        </w:rPr>
        <w:t>“</w:t>
      </w:r>
      <w:r>
        <w:t>Adrian… please…”</w:t>
      </w:r>
    </w:p>
    <w:p w14:paraId="5CEBC0BD" w14:textId="77777777" w:rsidR="00E22697" w:rsidRDefault="00E22697" w:rsidP="00E22697">
      <w:r>
        <w:rPr>
          <w:rFonts w:ascii="MS Gothic" w:eastAsia="MS Gothic" w:hAnsi="MS Gothic" w:cs="MS Gothic" w:hint="eastAsia"/>
        </w:rPr>
        <w:t>「エイドリアン</w:t>
      </w:r>
      <w:r>
        <w:rPr>
          <w:rFonts w:ascii="Aptos" w:hAnsi="Aptos" w:cs="Aptos"/>
        </w:rPr>
        <w:t>……</w:t>
      </w:r>
      <w:r>
        <w:rPr>
          <w:rFonts w:ascii="MS Gothic" w:eastAsia="MS Gothic" w:hAnsi="MS Gothic" w:cs="MS Gothic" w:hint="eastAsia"/>
        </w:rPr>
        <w:t>お願い</w:t>
      </w:r>
      <w:r>
        <w:rPr>
          <w:rFonts w:ascii="Aptos" w:hAnsi="Aptos" w:cs="Aptos"/>
        </w:rPr>
        <w:t>……</w:t>
      </w:r>
      <w:r>
        <w:rPr>
          <w:rFonts w:ascii="MS Gothic" w:eastAsia="MS Gothic" w:hAnsi="MS Gothic" w:cs="MS Gothic" w:hint="eastAsia"/>
        </w:rPr>
        <w:t>」</w:t>
      </w:r>
    </w:p>
    <w:p w14:paraId="5B4DF604" w14:textId="77777777" w:rsidR="00E22697" w:rsidRDefault="00E22697" w:rsidP="00E22697"/>
    <w:p w14:paraId="58E3CBBF" w14:textId="77777777" w:rsidR="00E22697" w:rsidRDefault="00E22697" w:rsidP="00E22697">
      <w:r>
        <w:t>Sakuya Izayoi:</w:t>
      </w:r>
    </w:p>
    <w:p w14:paraId="360C457D" w14:textId="77777777" w:rsidR="00E22697" w:rsidRDefault="00E22697" w:rsidP="00E22697">
      <w:r>
        <w:rPr>
          <w:rFonts w:hint="eastAsia"/>
        </w:rPr>
        <w:t>“</w:t>
      </w:r>
      <w:r>
        <w:t>Stay strong, Adrian!”</w:t>
      </w:r>
    </w:p>
    <w:p w14:paraId="0FD2A3DB" w14:textId="77777777" w:rsidR="00E22697" w:rsidRDefault="00E22697" w:rsidP="00E22697">
      <w:r>
        <w:rPr>
          <w:rFonts w:ascii="MS Gothic" w:eastAsia="MS Gothic" w:hAnsi="MS Gothic" w:cs="MS Gothic" w:hint="eastAsia"/>
        </w:rPr>
        <w:t>「耐えて、エイドリアン！」</w:t>
      </w:r>
    </w:p>
    <w:p w14:paraId="1EE4BB10" w14:textId="77777777" w:rsidR="00E22697" w:rsidRDefault="00E22697" w:rsidP="00E22697"/>
    <w:p w14:paraId="47E9189F" w14:textId="77777777" w:rsidR="00E22697" w:rsidRDefault="00E22697" w:rsidP="00E22697">
      <w:r>
        <w:t>At the fifth second,</w:t>
      </w:r>
    </w:p>
    <w:p w14:paraId="5462745C" w14:textId="77777777" w:rsidR="00E22697" w:rsidRDefault="00E22697" w:rsidP="00E22697">
      <w:r>
        <w:t>his eyes fully close.</w:t>
      </w:r>
    </w:p>
    <w:p w14:paraId="6016DD23" w14:textId="77777777" w:rsidR="00E22697" w:rsidRDefault="00E22697" w:rsidP="00E22697"/>
    <w:p w14:paraId="682E813F" w14:textId="77777777" w:rsidR="00E22697" w:rsidRDefault="00E22697" w:rsidP="00E22697">
      <w:r>
        <w:t>The voices fade into echoing silence.</w:t>
      </w:r>
    </w:p>
    <w:p w14:paraId="5B213F8D" w14:textId="77777777" w:rsidR="00E22697" w:rsidRDefault="00E22697" w:rsidP="00E22697"/>
    <w:p w14:paraId="258FF31E" w14:textId="77777777" w:rsidR="00E22697" w:rsidRDefault="00E22697" w:rsidP="00E22697">
      <w:r>
        <w:t>Two seconds later, white text appears.</w:t>
      </w:r>
    </w:p>
    <w:p w14:paraId="1E6E9925" w14:textId="77777777" w:rsidR="00E22697" w:rsidRDefault="00E22697" w:rsidP="00E22697"/>
    <w:p w14:paraId="13F5F2B7" w14:textId="77777777" w:rsidR="00E22697" w:rsidRDefault="00E22697" w:rsidP="00E22697">
      <w:r>
        <w:rPr>
          <w:rFonts w:hint="eastAsia"/>
        </w:rPr>
        <w:t>“</w:t>
      </w:r>
      <w:r>
        <w:t>It sounds… very exciting for me.”</w:t>
      </w:r>
    </w:p>
    <w:p w14:paraId="5D6D1AE3" w14:textId="77777777" w:rsidR="00E22697" w:rsidRDefault="00E22697" w:rsidP="00E22697"/>
    <w:p w14:paraId="3DAD7073" w14:textId="77777777" w:rsidR="00E22697" w:rsidRDefault="00E22697" w:rsidP="00E22697">
      <w:r>
        <w:t>Four seconds pass.</w:t>
      </w:r>
    </w:p>
    <w:p w14:paraId="41BFBA87" w14:textId="77777777" w:rsidR="00E22697" w:rsidRDefault="00E22697" w:rsidP="00E22697">
      <w:r>
        <w:t>The text fades.</w:t>
      </w:r>
    </w:p>
    <w:p w14:paraId="7363A335" w14:textId="77777777" w:rsidR="00E22697" w:rsidRDefault="00E22697" w:rsidP="00E22697"/>
    <w:p w14:paraId="5079241C" w14:textId="77777777" w:rsidR="00E22697" w:rsidRDefault="00E22697" w:rsidP="00E22697">
      <w:r>
        <w:rPr>
          <w:rFonts w:hint="eastAsia"/>
        </w:rPr>
        <w:t>“</w:t>
      </w:r>
      <w:r>
        <w:t>Loading…”</w:t>
      </w:r>
    </w:p>
    <w:p w14:paraId="526B29C0" w14:textId="77777777" w:rsidR="00E22697" w:rsidRDefault="00E22697" w:rsidP="00E22697"/>
    <w:p w14:paraId="742D93F2" w14:textId="77777777" w:rsidR="00E22697" w:rsidRDefault="00E22697" w:rsidP="00E22697">
      <w:r>
        <w:t>Transitioning to Chapter:</w:t>
      </w:r>
    </w:p>
    <w:p w14:paraId="133BE590" w14:textId="1391AC05" w:rsidR="00916CD5" w:rsidRDefault="00E22697" w:rsidP="00E22697">
      <w:r>
        <w:rPr>
          <w:rFonts w:hint="eastAsia"/>
        </w:rPr>
        <w:t>“</w:t>
      </w:r>
      <w:r>
        <w:t>Bonded in Time”</w:t>
      </w:r>
    </w:p>
    <w:p w14:paraId="13A6C14C" w14:textId="6C321411" w:rsidR="00CF20B8" w:rsidRDefault="00CF20B8">
      <w:r>
        <w:br w:type="page"/>
      </w:r>
    </w:p>
    <w:p w14:paraId="2979D809" w14:textId="77777777" w:rsidR="00CF20B8" w:rsidRDefault="00CF20B8" w:rsidP="00CF20B8">
      <w:pPr>
        <w:pStyle w:val="Heading2"/>
      </w:pPr>
      <w:r>
        <w:lastRenderedPageBreak/>
        <w:t>Bonded in Time</w:t>
      </w:r>
    </w:p>
    <w:p w14:paraId="4261AC02" w14:textId="77777777" w:rsidR="00CF20B8" w:rsidRDefault="00CF20B8" w:rsidP="00CF20B8"/>
    <w:p w14:paraId="3810A14B" w14:textId="77777777" w:rsidR="00CF20B8" w:rsidRDefault="00CF20B8" w:rsidP="00CF20B8">
      <w:pPr>
        <w:pStyle w:val="Heading3"/>
      </w:pPr>
      <w:r>
        <w:t>00:00 — Dreamscape of the Scarlet Devil Mansion</w:t>
      </w:r>
    </w:p>
    <w:p w14:paraId="7108888B" w14:textId="77777777" w:rsidR="00CF20B8" w:rsidRDefault="00CF20B8" w:rsidP="00CF20B8">
      <w:r>
        <w:t>First-person perspective — Gameplay Mode</w:t>
      </w:r>
    </w:p>
    <w:p w14:paraId="6F6B3594" w14:textId="77777777" w:rsidR="00CF20B8" w:rsidRDefault="00CF20B8" w:rsidP="00CF20B8"/>
    <w:p w14:paraId="7EF35CFB" w14:textId="77777777" w:rsidR="00CF20B8" w:rsidRDefault="00CF20B8" w:rsidP="00CF20B8">
      <w:r>
        <w:t>The screen fades into reality, revealing Shephard standing inside the grand ballroom of the mansion.</w:t>
      </w:r>
    </w:p>
    <w:p w14:paraId="594310E1" w14:textId="77777777" w:rsidR="00CF20B8" w:rsidRDefault="00CF20B8" w:rsidP="00CF20B8">
      <w:r>
        <w:t>A place usually filled with voices and clinking tableware—now completely silent.</w:t>
      </w:r>
    </w:p>
    <w:p w14:paraId="7CEB5FC7" w14:textId="77777777" w:rsidR="00CF20B8" w:rsidRDefault="00CF20B8" w:rsidP="00CF20B8">
      <w:r>
        <w:t>No plates.</w:t>
      </w:r>
    </w:p>
    <w:p w14:paraId="6CC63F8A" w14:textId="77777777" w:rsidR="00CF20B8" w:rsidRDefault="00CF20B8" w:rsidP="00CF20B8">
      <w:r>
        <w:t>No glasses.</w:t>
      </w:r>
    </w:p>
    <w:p w14:paraId="0C8080DB" w14:textId="77777777" w:rsidR="00CF20B8" w:rsidRDefault="00CF20B8" w:rsidP="00CF20B8">
      <w:r>
        <w:t>Only long tables, empty and untouched.</w:t>
      </w:r>
    </w:p>
    <w:p w14:paraId="38DBFE71" w14:textId="77777777" w:rsidR="00CF20B8" w:rsidRDefault="00CF20B8" w:rsidP="00CF20B8"/>
    <w:p w14:paraId="6ABD0752" w14:textId="77777777" w:rsidR="00CF20B8" w:rsidRDefault="00CF20B8" w:rsidP="00CF20B8">
      <w:r>
        <w:t>Shephard turns his gaze toward the open windows at the far end of the hall.</w:t>
      </w:r>
    </w:p>
    <w:p w14:paraId="70CEBF8F" w14:textId="77777777" w:rsidR="00CF20B8" w:rsidRDefault="00CF20B8" w:rsidP="00CF20B8">
      <w:r>
        <w:t>Moonlight spills inward, guiding him forward.</w:t>
      </w:r>
    </w:p>
    <w:p w14:paraId="4697CAEF" w14:textId="77777777" w:rsidR="00CF20B8" w:rsidRDefault="00CF20B8" w:rsidP="00CF20B8"/>
    <w:p w14:paraId="48510193" w14:textId="77777777" w:rsidR="00CF20B8" w:rsidRDefault="00CF20B8" w:rsidP="00CF20B8">
      <w:r>
        <w:t>He walks out of the ballroom and onto the balcony.</w:t>
      </w:r>
    </w:p>
    <w:p w14:paraId="66B63A91" w14:textId="77777777" w:rsidR="00CF20B8" w:rsidRDefault="00CF20B8" w:rsidP="00CF20B8"/>
    <w:p w14:paraId="77F1C887" w14:textId="77777777" w:rsidR="00CF20B8" w:rsidRDefault="00CF20B8" w:rsidP="00CF20B8">
      <w:r>
        <w:t>The night sky is clear.</w:t>
      </w:r>
    </w:p>
    <w:p w14:paraId="11A6ECEA" w14:textId="77777777" w:rsidR="00CF20B8" w:rsidRDefault="00CF20B8" w:rsidP="00CF20B8">
      <w:r>
        <w:t>Thin clouds drift lazily past a full moon.</w:t>
      </w:r>
    </w:p>
    <w:p w14:paraId="4BDB88E0" w14:textId="77777777" w:rsidR="00CF20B8" w:rsidRDefault="00CF20B8" w:rsidP="00CF20B8">
      <w:r>
        <w:t>Shephard approaches the balcony railing and stops.</w:t>
      </w:r>
    </w:p>
    <w:p w14:paraId="401ED83C" w14:textId="77777777" w:rsidR="00CF20B8" w:rsidRDefault="00CF20B8" w:rsidP="00CF20B8">
      <w:r>
        <w:t>He remains there for five seconds.</w:t>
      </w:r>
    </w:p>
    <w:p w14:paraId="7A5A4DFC" w14:textId="77777777" w:rsidR="00CF20B8" w:rsidRDefault="00CF20B8" w:rsidP="00CF20B8"/>
    <w:p w14:paraId="756EB4BB" w14:textId="77777777" w:rsidR="00CF20B8" w:rsidRDefault="00CF20B8" w:rsidP="00CF20B8">
      <w:r>
        <w:t>A soft breeze passes by.</w:t>
      </w:r>
    </w:p>
    <w:p w14:paraId="33185143" w14:textId="77777777" w:rsidR="00CF20B8" w:rsidRDefault="00CF20B8" w:rsidP="00CF20B8"/>
    <w:p w14:paraId="46F23D66" w14:textId="77777777" w:rsidR="00CF20B8" w:rsidRDefault="00CF20B8" w:rsidP="00CF20B8">
      <w:r>
        <w:t>First-person perspective — Cinematic Mode</w:t>
      </w:r>
    </w:p>
    <w:p w14:paraId="562A4586" w14:textId="77777777" w:rsidR="00CF20B8" w:rsidRDefault="00CF20B8" w:rsidP="00CF20B8"/>
    <w:p w14:paraId="2EBA0CDB" w14:textId="77777777" w:rsidR="00CF20B8" w:rsidRDefault="00CF20B8" w:rsidP="00CF20B8">
      <w:r>
        <w:t>The wind suddenly ceases.</w:t>
      </w:r>
    </w:p>
    <w:p w14:paraId="328C0BF8" w14:textId="77777777" w:rsidR="00CF20B8" w:rsidRDefault="00CF20B8" w:rsidP="00CF20B8">
      <w:r>
        <w:t>The air becomes unnaturally still.</w:t>
      </w:r>
    </w:p>
    <w:p w14:paraId="41B3FDD6" w14:textId="77777777" w:rsidR="00CF20B8" w:rsidRDefault="00CF20B8" w:rsidP="00CF20B8"/>
    <w:p w14:paraId="311DE54B" w14:textId="77777777" w:rsidR="00CF20B8" w:rsidRDefault="00CF20B8" w:rsidP="00CF20B8">
      <w:r>
        <w:t>Shephard’s vision subtly distorts.</w:t>
      </w:r>
    </w:p>
    <w:p w14:paraId="62F22CF6" w14:textId="77777777" w:rsidR="00CF20B8" w:rsidRDefault="00CF20B8" w:rsidP="00CF20B8">
      <w:r>
        <w:t>Colors shift—quietly, almost gently.</w:t>
      </w:r>
    </w:p>
    <w:p w14:paraId="7FB3B47A" w14:textId="77777777" w:rsidR="00CF20B8" w:rsidRDefault="00CF20B8" w:rsidP="00CF20B8"/>
    <w:p w14:paraId="2C1FA7BB" w14:textId="77777777" w:rsidR="00CF20B8" w:rsidRDefault="00CF20B8" w:rsidP="006A5B25">
      <w:pPr>
        <w:pStyle w:val="Heading3"/>
      </w:pPr>
      <w:r>
        <w:t>Two seconds later—</w:t>
      </w:r>
    </w:p>
    <w:p w14:paraId="55726AB4" w14:textId="77777777" w:rsidR="00CF20B8" w:rsidRDefault="00CF20B8" w:rsidP="00CF20B8"/>
    <w:p w14:paraId="217456F5" w14:textId="77777777" w:rsidR="00CF20B8" w:rsidRDefault="00CF20B8" w:rsidP="00CF20B8">
      <w:r>
        <w:t>Footsteps echo behind him.</w:t>
      </w:r>
    </w:p>
    <w:p w14:paraId="0738A722" w14:textId="77777777" w:rsidR="00CF20B8" w:rsidRDefault="00CF20B8" w:rsidP="00CF20B8"/>
    <w:p w14:paraId="23708AAF" w14:textId="77777777" w:rsidR="00CF20B8" w:rsidRDefault="00CF20B8" w:rsidP="00CF20B8">
      <w:r>
        <w:t>Shephard turns around.</w:t>
      </w:r>
    </w:p>
    <w:p w14:paraId="2F85326B" w14:textId="77777777" w:rsidR="00CF20B8" w:rsidRDefault="00CF20B8" w:rsidP="00CF20B8"/>
    <w:p w14:paraId="23EBFA5B" w14:textId="77777777" w:rsidR="00CF20B8" w:rsidRDefault="00CF20B8" w:rsidP="00CF20B8">
      <w:r>
        <w:t>Sakuya Izayoi approaches.</w:t>
      </w:r>
    </w:p>
    <w:p w14:paraId="2EF0337A" w14:textId="77777777" w:rsidR="00CF20B8" w:rsidRDefault="00CF20B8" w:rsidP="00CF20B8"/>
    <w:p w14:paraId="4FF38E8F" w14:textId="77777777" w:rsidR="00CF20B8" w:rsidRDefault="00CF20B8" w:rsidP="00CF20B8">
      <w:r>
        <w:t>She stops one meter in front of him.</w:t>
      </w:r>
    </w:p>
    <w:p w14:paraId="4DB0E97A" w14:textId="77777777" w:rsidR="00CF20B8" w:rsidRDefault="00CF20B8" w:rsidP="00CF20B8"/>
    <w:p w14:paraId="16F9CBE2" w14:textId="77777777" w:rsidR="00CF20B8" w:rsidRDefault="00CF20B8" w:rsidP="00CF20B8">
      <w:r>
        <w:t>Sakuya Izayoi:</w:t>
      </w:r>
    </w:p>
    <w:p w14:paraId="080F596C" w14:textId="77777777" w:rsidR="00CF20B8" w:rsidRDefault="00CF20B8" w:rsidP="00CF20B8">
      <w:r>
        <w:t>“Adrian.”</w:t>
      </w:r>
    </w:p>
    <w:p w14:paraId="4FE6402D" w14:textId="77777777" w:rsidR="00CF20B8" w:rsidRDefault="00CF20B8" w:rsidP="00CF20B8">
      <w:r>
        <w:rPr>
          <w:rFonts w:ascii="MS Gothic" w:eastAsia="MS Gothic" w:hAnsi="MS Gothic" w:cs="MS Gothic" w:hint="eastAsia"/>
        </w:rPr>
        <w:t>「エイドリアン。」</w:t>
      </w:r>
    </w:p>
    <w:p w14:paraId="4F38E42D" w14:textId="77777777" w:rsidR="00CF20B8" w:rsidRDefault="00CF20B8" w:rsidP="00CF20B8"/>
    <w:p w14:paraId="5496666B" w14:textId="77777777" w:rsidR="00CF20B8" w:rsidRDefault="00CF20B8" w:rsidP="00CF20B8">
      <w:r>
        <w:t>Her expression hardens slightly—no hostility, only clarity.</w:t>
      </w:r>
    </w:p>
    <w:p w14:paraId="28E3E912" w14:textId="77777777" w:rsidR="00CF20B8" w:rsidRDefault="00CF20B8" w:rsidP="00CF20B8"/>
    <w:p w14:paraId="4A7114FB" w14:textId="77777777" w:rsidR="00CF20B8" w:rsidRDefault="00CF20B8" w:rsidP="00CF20B8">
      <w:r>
        <w:t>Sakuya Izayoi:</w:t>
      </w:r>
    </w:p>
    <w:p w14:paraId="6F3EB8EC" w14:textId="77777777" w:rsidR="00CF20B8" w:rsidRDefault="00CF20B8" w:rsidP="00CF20B8">
      <w:r>
        <w:rPr>
          <w:rFonts w:hint="eastAsia"/>
        </w:rPr>
        <w:t>“</w:t>
      </w:r>
      <w:r>
        <w:t>It seems you’ve found your own path.”</w:t>
      </w:r>
    </w:p>
    <w:p w14:paraId="54492A79" w14:textId="77777777" w:rsidR="00CF20B8" w:rsidRDefault="00CF20B8" w:rsidP="00CF20B8">
      <w:r>
        <w:rPr>
          <w:rFonts w:ascii="MS Gothic" w:eastAsia="MS Gothic" w:hAnsi="MS Gothic" w:cs="MS Gothic" w:hint="eastAsia"/>
        </w:rPr>
        <w:t>「どうやら、自分の道を見つけたようね。」</w:t>
      </w:r>
    </w:p>
    <w:p w14:paraId="15EF3DCD" w14:textId="77777777" w:rsidR="00CF20B8" w:rsidRDefault="00CF20B8" w:rsidP="00CF20B8"/>
    <w:p w14:paraId="16228CC9" w14:textId="77777777" w:rsidR="00CF20B8" w:rsidRDefault="00CF20B8" w:rsidP="00CF20B8">
      <w:r>
        <w:t>Sakuya Izayoi:</w:t>
      </w:r>
    </w:p>
    <w:p w14:paraId="467FAE0C" w14:textId="77777777" w:rsidR="00CF20B8" w:rsidRDefault="00CF20B8" w:rsidP="00CF20B8">
      <w:r>
        <w:rPr>
          <w:rFonts w:hint="eastAsia"/>
        </w:rPr>
        <w:t>“</w:t>
      </w:r>
      <w:r>
        <w:t>I’m glad to see that.”</w:t>
      </w:r>
    </w:p>
    <w:p w14:paraId="2B44D096" w14:textId="77777777" w:rsidR="00CF20B8" w:rsidRDefault="00CF20B8" w:rsidP="00CF20B8">
      <w:r>
        <w:rPr>
          <w:rFonts w:ascii="MS Gothic" w:eastAsia="MS Gothic" w:hAnsi="MS Gothic" w:cs="MS Gothic" w:hint="eastAsia"/>
        </w:rPr>
        <w:t>「それを聞けて、私は嬉しいわ。」</w:t>
      </w:r>
    </w:p>
    <w:p w14:paraId="0A02D640" w14:textId="77777777" w:rsidR="00CF20B8" w:rsidRDefault="00CF20B8" w:rsidP="00CF20B8"/>
    <w:p w14:paraId="29E1FADE" w14:textId="77777777" w:rsidR="00CF20B8" w:rsidRDefault="00CF20B8" w:rsidP="00CF20B8">
      <w:r>
        <w:t>A brief pause.</w:t>
      </w:r>
    </w:p>
    <w:p w14:paraId="5D61D12A" w14:textId="77777777" w:rsidR="00CF20B8" w:rsidRDefault="00CF20B8" w:rsidP="00CF20B8"/>
    <w:p w14:paraId="0CA23325" w14:textId="77777777" w:rsidR="00CF20B8" w:rsidRDefault="00CF20B8" w:rsidP="00CF20B8">
      <w:r>
        <w:t>Sakuya Izayoi:</w:t>
      </w:r>
    </w:p>
    <w:p w14:paraId="4590C1B9" w14:textId="77777777" w:rsidR="00CF20B8" w:rsidRDefault="00CF20B8" w:rsidP="00CF20B8">
      <w:r>
        <w:rPr>
          <w:rFonts w:hint="eastAsia"/>
        </w:rPr>
        <w:t>“</w:t>
      </w:r>
      <w:r>
        <w:t>You fulfilled what you once wrote in your diary.”</w:t>
      </w:r>
    </w:p>
    <w:p w14:paraId="5D64A149" w14:textId="77777777" w:rsidR="00CF20B8" w:rsidRDefault="00CF20B8" w:rsidP="00CF20B8">
      <w:r>
        <w:rPr>
          <w:rFonts w:ascii="MS Gothic" w:eastAsia="MS Gothic" w:hAnsi="MS Gothic" w:cs="MS Gothic" w:hint="eastAsia"/>
        </w:rPr>
        <w:t>「あなたは、自分の日記に書いたことを、ちゃんと成し遂げた。」</w:t>
      </w:r>
    </w:p>
    <w:p w14:paraId="788C4781" w14:textId="77777777" w:rsidR="00CF20B8" w:rsidRDefault="00CF20B8" w:rsidP="00CF20B8"/>
    <w:p w14:paraId="38A025D6" w14:textId="77777777" w:rsidR="00CF20B8" w:rsidRDefault="00CF20B8" w:rsidP="00CF20B8">
      <w:r>
        <w:lastRenderedPageBreak/>
        <w:t>Sakuya Izayoi:</w:t>
      </w:r>
    </w:p>
    <w:p w14:paraId="72D853E3" w14:textId="77777777" w:rsidR="00CF20B8" w:rsidRDefault="00CF20B8" w:rsidP="00CF20B8">
      <w:r>
        <w:rPr>
          <w:rFonts w:hint="eastAsia"/>
        </w:rPr>
        <w:t>“</w:t>
      </w:r>
      <w:r>
        <w:t>After everything that happened… I thought I had no right to guide your life anymore.”</w:t>
      </w:r>
    </w:p>
    <w:p w14:paraId="701720CD" w14:textId="77777777" w:rsidR="00CF20B8" w:rsidRDefault="00CF20B8" w:rsidP="00CF20B8">
      <w:r>
        <w:rPr>
          <w:rFonts w:ascii="MS Gothic" w:eastAsia="MS Gothic" w:hAnsi="MS Gothic" w:cs="MS Gothic" w:hint="eastAsia"/>
        </w:rPr>
        <w:t>「でも、あの出来事の後では</w:t>
      </w:r>
      <w:r>
        <w:rPr>
          <w:rFonts w:ascii="Aptos" w:hAnsi="Aptos" w:cs="Aptos"/>
        </w:rPr>
        <w:t>……</w:t>
      </w:r>
      <w:r>
        <w:rPr>
          <w:rFonts w:ascii="MS Gothic" w:eastAsia="MS Gothic" w:hAnsi="MS Gothic" w:cs="MS Gothic" w:hint="eastAsia"/>
        </w:rPr>
        <w:t>もう、あなたの人生を導く資格は私に無いと思っていた。」</w:t>
      </w:r>
    </w:p>
    <w:p w14:paraId="425243B2" w14:textId="77777777" w:rsidR="00CF20B8" w:rsidRDefault="00CF20B8" w:rsidP="00CF20B8"/>
    <w:p w14:paraId="68FBDACE" w14:textId="77777777" w:rsidR="00CF20B8" w:rsidRDefault="00CF20B8" w:rsidP="00CF20B8">
      <w:r>
        <w:t>Shephard steps forward.</w:t>
      </w:r>
    </w:p>
    <w:p w14:paraId="2105F431" w14:textId="77777777" w:rsidR="00CF20B8" w:rsidRDefault="00CF20B8" w:rsidP="00CF20B8">
      <w:r>
        <w:t>The distance closes to nearly point-blank.</w:t>
      </w:r>
    </w:p>
    <w:p w14:paraId="7C75D017" w14:textId="77777777" w:rsidR="00CF20B8" w:rsidRDefault="00CF20B8" w:rsidP="00CF20B8"/>
    <w:p w14:paraId="4EBD0FD2" w14:textId="77777777" w:rsidR="00CF20B8" w:rsidRDefault="00CF20B8" w:rsidP="00CF20B8">
      <w:r>
        <w:t>He gently places his right hand against Sakuya’s left cheek.</w:t>
      </w:r>
    </w:p>
    <w:p w14:paraId="4614C2BB" w14:textId="77777777" w:rsidR="00CF20B8" w:rsidRDefault="00CF20B8" w:rsidP="00CF20B8">
      <w:r>
        <w:t>A silent gesture.</w:t>
      </w:r>
    </w:p>
    <w:p w14:paraId="257F58CD" w14:textId="77777777" w:rsidR="00CF20B8" w:rsidRDefault="00CF20B8" w:rsidP="00CF20B8"/>
    <w:p w14:paraId="217E7449" w14:textId="77777777" w:rsidR="00CF20B8" w:rsidRDefault="00CF20B8" w:rsidP="00CF20B8">
      <w:r>
        <w:t>It’s alright.</w:t>
      </w:r>
    </w:p>
    <w:p w14:paraId="0B3FD6C2" w14:textId="77777777" w:rsidR="00CF20B8" w:rsidRDefault="00CF20B8" w:rsidP="00CF20B8"/>
    <w:p w14:paraId="2B1E99D5" w14:textId="77777777" w:rsidR="00CF20B8" w:rsidRDefault="00CF20B8" w:rsidP="00CF20B8">
      <w:r>
        <w:t>One second later, Sakuya places her hand over his.</w:t>
      </w:r>
    </w:p>
    <w:p w14:paraId="5000538C" w14:textId="77777777" w:rsidR="00CF20B8" w:rsidRDefault="00CF20B8" w:rsidP="00CF20B8"/>
    <w:p w14:paraId="37921387" w14:textId="77777777" w:rsidR="00CF20B8" w:rsidRDefault="00CF20B8" w:rsidP="00CF20B8">
      <w:r>
        <w:t>Sakuya Izayoi:</w:t>
      </w:r>
    </w:p>
    <w:p w14:paraId="7A03EA92" w14:textId="77777777" w:rsidR="00CF20B8" w:rsidRDefault="00CF20B8" w:rsidP="00CF20B8">
      <w:r>
        <w:rPr>
          <w:rFonts w:hint="eastAsia"/>
        </w:rPr>
        <w:t>“</w:t>
      </w:r>
      <w:r>
        <w:t>You won’t stop after this, will you?”</w:t>
      </w:r>
    </w:p>
    <w:p w14:paraId="034ADCA7" w14:textId="77777777" w:rsidR="00CF20B8" w:rsidRDefault="00CF20B8" w:rsidP="00CF20B8">
      <w:r>
        <w:rPr>
          <w:rFonts w:ascii="MS Gothic" w:eastAsia="MS Gothic" w:hAnsi="MS Gothic" w:cs="MS Gothic" w:hint="eastAsia"/>
        </w:rPr>
        <w:t>「</w:t>
      </w:r>
      <w:r>
        <w:rPr>
          <w:rFonts w:ascii="Aptos" w:hAnsi="Aptos" w:cs="Aptos"/>
        </w:rPr>
        <w:t>……</w:t>
      </w:r>
      <w:r>
        <w:rPr>
          <w:rFonts w:ascii="MS Gothic" w:eastAsia="MS Gothic" w:hAnsi="MS Gothic" w:cs="MS Gothic" w:hint="eastAsia"/>
        </w:rPr>
        <w:t>これで終わり、なんてことは無いわよね。」</w:t>
      </w:r>
    </w:p>
    <w:p w14:paraId="69FF9EA6" w14:textId="77777777" w:rsidR="00CF20B8" w:rsidRDefault="00CF20B8" w:rsidP="00CF20B8"/>
    <w:p w14:paraId="0E76380D" w14:textId="77777777" w:rsidR="00CF20B8" w:rsidRDefault="00CF20B8" w:rsidP="00CF20B8">
      <w:r>
        <w:t>She smiles faintly.</w:t>
      </w:r>
    </w:p>
    <w:p w14:paraId="68510ADC" w14:textId="77777777" w:rsidR="00CF20B8" w:rsidRDefault="00CF20B8" w:rsidP="00CF20B8"/>
    <w:p w14:paraId="081A8659" w14:textId="77777777" w:rsidR="00CF20B8" w:rsidRDefault="00CF20B8" w:rsidP="00CF20B8">
      <w:r>
        <w:t>Sakuya Izayoi:</w:t>
      </w:r>
    </w:p>
    <w:p w14:paraId="7CA0B16F" w14:textId="77777777" w:rsidR="00CF20B8" w:rsidRDefault="00CF20B8" w:rsidP="00CF20B8">
      <w:r>
        <w:rPr>
          <w:rFonts w:hint="eastAsia"/>
        </w:rPr>
        <w:t>“</w:t>
      </w:r>
      <w:r>
        <w:t>Close your eyes.”</w:t>
      </w:r>
    </w:p>
    <w:p w14:paraId="3BC3FCDD" w14:textId="77777777" w:rsidR="00CF20B8" w:rsidRDefault="00CF20B8" w:rsidP="00CF20B8">
      <w:r>
        <w:rPr>
          <w:rFonts w:ascii="MS Gothic" w:eastAsia="MS Gothic" w:hAnsi="MS Gothic" w:cs="MS Gothic" w:hint="eastAsia"/>
        </w:rPr>
        <w:t>「目を閉じて。」</w:t>
      </w:r>
    </w:p>
    <w:p w14:paraId="68C888C4" w14:textId="77777777" w:rsidR="00CF20B8" w:rsidRDefault="00CF20B8" w:rsidP="00CF20B8"/>
    <w:p w14:paraId="7033C947" w14:textId="77777777" w:rsidR="00CF20B8" w:rsidRDefault="00CF20B8" w:rsidP="00CF20B8">
      <w:r>
        <w:t>The screen snaps to black.</w:t>
      </w:r>
    </w:p>
    <w:p w14:paraId="0DBD8F39" w14:textId="77777777" w:rsidR="00CF20B8" w:rsidRDefault="00CF20B8" w:rsidP="00CF20B8"/>
    <w:p w14:paraId="3C2C3CDF" w14:textId="77777777" w:rsidR="00CF20B8" w:rsidRDefault="00CF20B8" w:rsidP="00CF20B8">
      <w:r>
        <w:t>Three seconds pass.</w:t>
      </w:r>
    </w:p>
    <w:p w14:paraId="08281593" w14:textId="77777777" w:rsidR="00CF20B8" w:rsidRDefault="00CF20B8" w:rsidP="00CF20B8"/>
    <w:p w14:paraId="04D064B9" w14:textId="77777777" w:rsidR="00CF20B8" w:rsidRDefault="00CF20B8" w:rsidP="00CF20B8">
      <w:r>
        <w:t>A brief sound—</w:t>
      </w:r>
    </w:p>
    <w:p w14:paraId="49B4C926" w14:textId="77777777" w:rsidR="00CF20B8" w:rsidRDefault="00CF20B8" w:rsidP="00CF20B8">
      <w:r>
        <w:t>A soft, fleeting kiss.</w:t>
      </w:r>
    </w:p>
    <w:p w14:paraId="37959CA2" w14:textId="77777777" w:rsidR="00CF20B8" w:rsidRDefault="00CF20B8" w:rsidP="00CF20B8"/>
    <w:p w14:paraId="01A6C6ED" w14:textId="77777777" w:rsidR="00CF20B8" w:rsidRDefault="00CF20B8" w:rsidP="00CF20B8">
      <w:r>
        <w:t>Three seconds later, all ambient sound fades away.</w:t>
      </w:r>
    </w:p>
    <w:p w14:paraId="762A1DED" w14:textId="77777777" w:rsidR="00CF20B8" w:rsidRDefault="00CF20B8" w:rsidP="00CF20B8"/>
    <w:p w14:paraId="48CB1744" w14:textId="77777777" w:rsidR="00CF20B8" w:rsidRDefault="00CF20B8" w:rsidP="00CF20B8">
      <w:r>
        <w:t>The dreamscape dissolves.</w:t>
      </w:r>
    </w:p>
    <w:p w14:paraId="32486EFC" w14:textId="77777777" w:rsidR="00CF20B8" w:rsidRDefault="00CF20B8" w:rsidP="00CF20B8"/>
    <w:p w14:paraId="1FD686E0" w14:textId="77777777" w:rsidR="00CF20B8" w:rsidRDefault="00CF20B8" w:rsidP="00CF20B8">
      <w:r>
        <w:rPr>
          <w:rFonts w:hint="eastAsia"/>
        </w:rPr>
        <w:t>“</w:t>
      </w:r>
      <w:r>
        <w:t>Loading…”</w:t>
      </w:r>
    </w:p>
    <w:p w14:paraId="0401043D" w14:textId="77777777" w:rsidR="00CF20B8" w:rsidRDefault="00CF20B8" w:rsidP="00CF20B8"/>
    <w:p w14:paraId="360C48DD" w14:textId="77777777" w:rsidR="00CF20B8" w:rsidRDefault="00CF20B8" w:rsidP="00CF20B8">
      <w:r>
        <w:t>---</w:t>
      </w:r>
    </w:p>
    <w:p w14:paraId="105422AD" w14:textId="77777777" w:rsidR="00CF20B8" w:rsidRDefault="00CF20B8" w:rsidP="00CF20B8"/>
    <w:p w14:paraId="06C2F8E7" w14:textId="77777777" w:rsidR="00CF20B8" w:rsidRDefault="00CF20B8" w:rsidP="00763E7E">
      <w:pPr>
        <w:pStyle w:val="Heading3"/>
      </w:pPr>
      <w:r>
        <w:t>04:00 — Scarlet Devil Mansion, Guest Room</w:t>
      </w:r>
    </w:p>
    <w:p w14:paraId="00D37649" w14:textId="77777777" w:rsidR="00CF20B8" w:rsidRDefault="00CF20B8" w:rsidP="00CF20B8">
      <w:r>
        <w:t>First-person perspective — Cinematic Mode</w:t>
      </w:r>
    </w:p>
    <w:p w14:paraId="4B6D831E" w14:textId="77777777" w:rsidR="00CF20B8" w:rsidRDefault="00CF20B8" w:rsidP="00CF20B8"/>
    <w:p w14:paraId="434C035F" w14:textId="77777777" w:rsidR="00CF20B8" w:rsidRDefault="00CF20B8" w:rsidP="00CF20B8">
      <w:r>
        <w:t>The screen fades back in.</w:t>
      </w:r>
    </w:p>
    <w:p w14:paraId="562A20E9" w14:textId="77777777" w:rsidR="00CF20B8" w:rsidRDefault="00CF20B8" w:rsidP="00CF20B8"/>
    <w:p w14:paraId="293D7CD6" w14:textId="77777777" w:rsidR="00CF20B8" w:rsidRDefault="00CF20B8" w:rsidP="00CF20B8">
      <w:r>
        <w:t>Shephard opens his eyes.</w:t>
      </w:r>
    </w:p>
    <w:p w14:paraId="36EAF0B0" w14:textId="77777777" w:rsidR="00CF20B8" w:rsidRDefault="00CF20B8" w:rsidP="00CF20B8"/>
    <w:p w14:paraId="6E206CB2" w14:textId="77777777" w:rsidR="00CF20B8" w:rsidRDefault="00CF20B8" w:rsidP="00CF20B8">
      <w:r>
        <w:t>He is lying in bed.</w:t>
      </w:r>
    </w:p>
    <w:p w14:paraId="6CF6E3EB" w14:textId="77777777" w:rsidR="00CF20B8" w:rsidRDefault="00CF20B8" w:rsidP="00CF20B8"/>
    <w:p w14:paraId="5692A6EE" w14:textId="77777777" w:rsidR="00CF20B8" w:rsidRDefault="00CF20B8" w:rsidP="00CF20B8">
      <w:r>
        <w:t>He turns his head slightly to the right—</w:t>
      </w:r>
    </w:p>
    <w:p w14:paraId="531ADC57" w14:textId="77777777" w:rsidR="00CF20B8" w:rsidRDefault="00CF20B8" w:rsidP="00CF20B8">
      <w:r>
        <w:t>Sakuya is asleep beside him.</w:t>
      </w:r>
    </w:p>
    <w:p w14:paraId="4883D451" w14:textId="77777777" w:rsidR="00CF20B8" w:rsidRDefault="00CF20B8" w:rsidP="00CF20B8"/>
    <w:p w14:paraId="0474F1AF" w14:textId="77777777" w:rsidR="00CF20B8" w:rsidRDefault="00CF20B8" w:rsidP="00CF20B8">
      <w:r>
        <w:t>A calm, steady presence.</w:t>
      </w:r>
    </w:p>
    <w:p w14:paraId="15687A47" w14:textId="77777777" w:rsidR="00CF20B8" w:rsidRDefault="00CF20B8" w:rsidP="00CF20B8"/>
    <w:p w14:paraId="6427B601" w14:textId="77777777" w:rsidR="00CF20B8" w:rsidRDefault="00CF20B8" w:rsidP="00CF20B8">
      <w:r>
        <w:t>One second later—</w:t>
      </w:r>
    </w:p>
    <w:p w14:paraId="627E37C0" w14:textId="77777777" w:rsidR="00CF20B8" w:rsidRDefault="00CF20B8" w:rsidP="00CF20B8"/>
    <w:p w14:paraId="1F2DB677" w14:textId="77777777" w:rsidR="00CF20B8" w:rsidRDefault="00CF20B8" w:rsidP="00CF20B8">
      <w:r>
        <w:t>Remilia Scarlet (off-screen):</w:t>
      </w:r>
    </w:p>
    <w:p w14:paraId="37BDB46B" w14:textId="77777777" w:rsidR="00CF20B8" w:rsidRDefault="00CF20B8" w:rsidP="00CF20B8">
      <w:r>
        <w:rPr>
          <w:rFonts w:hint="eastAsia"/>
        </w:rPr>
        <w:t>“</w:t>
      </w:r>
      <w:r>
        <w:t>Stay where you are, Shephard.”</w:t>
      </w:r>
    </w:p>
    <w:p w14:paraId="03BF47C3" w14:textId="77777777" w:rsidR="00CF20B8" w:rsidRDefault="00CF20B8" w:rsidP="00CF20B8">
      <w:r>
        <w:rPr>
          <w:rFonts w:ascii="MS Gothic" w:eastAsia="MS Gothic" w:hAnsi="MS Gothic" w:cs="MS Gothic" w:hint="eastAsia"/>
        </w:rPr>
        <w:t>「そのままでいいわ、シェパード。」</w:t>
      </w:r>
    </w:p>
    <w:p w14:paraId="5C30C3FA" w14:textId="77777777" w:rsidR="00CF20B8" w:rsidRDefault="00CF20B8" w:rsidP="00CF20B8"/>
    <w:p w14:paraId="55DB3A3E" w14:textId="77777777" w:rsidR="00CF20B8" w:rsidRDefault="00CF20B8" w:rsidP="00CF20B8">
      <w:r>
        <w:t>Shephard looks to his left.</w:t>
      </w:r>
    </w:p>
    <w:p w14:paraId="56562FFE" w14:textId="77777777" w:rsidR="00CF20B8" w:rsidRDefault="00CF20B8" w:rsidP="00CF20B8"/>
    <w:p w14:paraId="437C0A73" w14:textId="77777777" w:rsidR="00CF20B8" w:rsidRDefault="00CF20B8" w:rsidP="00CF20B8">
      <w:r>
        <w:lastRenderedPageBreak/>
        <w:t>Remilia stands near the window, gazing outward.</w:t>
      </w:r>
    </w:p>
    <w:p w14:paraId="08A9BC31" w14:textId="77777777" w:rsidR="00CF20B8" w:rsidRDefault="00CF20B8" w:rsidP="00CF20B8">
      <w:r>
        <w:t>Moonlight frames her silhouette.</w:t>
      </w:r>
    </w:p>
    <w:p w14:paraId="72A5522E" w14:textId="77777777" w:rsidR="00CF20B8" w:rsidRDefault="00CF20B8" w:rsidP="00CF20B8"/>
    <w:p w14:paraId="4B4E9942" w14:textId="77777777" w:rsidR="00CF20B8" w:rsidRDefault="00CF20B8" w:rsidP="00CF20B8">
      <w:r>
        <w:t>Two seconds later, she turns and approaches the bedside.</w:t>
      </w:r>
    </w:p>
    <w:p w14:paraId="215A5E35" w14:textId="77777777" w:rsidR="00CF20B8" w:rsidRDefault="00CF20B8" w:rsidP="00CF20B8">
      <w:r>
        <w:t>Shephard slowly sits up.</w:t>
      </w:r>
    </w:p>
    <w:p w14:paraId="22DCD9F1" w14:textId="77777777" w:rsidR="00CF20B8" w:rsidRDefault="00CF20B8" w:rsidP="00CF20B8"/>
    <w:p w14:paraId="0DA1BF5B" w14:textId="77777777" w:rsidR="00CF20B8" w:rsidRDefault="00CF20B8" w:rsidP="00CF20B8">
      <w:r>
        <w:t>Remilia Scarlet:</w:t>
      </w:r>
    </w:p>
    <w:p w14:paraId="1136C081" w14:textId="77777777" w:rsidR="00CF20B8" w:rsidRDefault="00CF20B8" w:rsidP="00CF20B8">
      <w:r>
        <w:rPr>
          <w:rFonts w:hint="eastAsia"/>
        </w:rPr>
        <w:t>“</w:t>
      </w:r>
      <w:r>
        <w:t>The mansion will never obstruct the path you’ve chosen.”</w:t>
      </w:r>
    </w:p>
    <w:p w14:paraId="7C83E269" w14:textId="77777777" w:rsidR="00CF20B8" w:rsidRDefault="00CF20B8" w:rsidP="00CF20B8">
      <w:r>
        <w:rPr>
          <w:rFonts w:ascii="MS Gothic" w:eastAsia="MS Gothic" w:hAnsi="MS Gothic" w:cs="MS Gothic" w:hint="eastAsia"/>
        </w:rPr>
        <w:t>「この館は、あなたが選んだ道を、決して妨げない。」</w:t>
      </w:r>
    </w:p>
    <w:p w14:paraId="6A91D645" w14:textId="77777777" w:rsidR="00CF20B8" w:rsidRDefault="00CF20B8" w:rsidP="00CF20B8"/>
    <w:p w14:paraId="77D60648" w14:textId="77777777" w:rsidR="00CF20B8" w:rsidRDefault="00CF20B8" w:rsidP="00CF20B8">
      <w:r>
        <w:t>Remilia Scarlet:</w:t>
      </w:r>
    </w:p>
    <w:p w14:paraId="68BBE39A" w14:textId="77777777" w:rsidR="00CF20B8" w:rsidRDefault="00CF20B8" w:rsidP="00CF20B8">
      <w:r>
        <w:rPr>
          <w:rFonts w:hint="eastAsia"/>
        </w:rPr>
        <w:t>“</w:t>
      </w:r>
      <w:r>
        <w:t>No matter how far it leads.”</w:t>
      </w:r>
    </w:p>
    <w:p w14:paraId="0B177712" w14:textId="77777777" w:rsidR="00CF20B8" w:rsidRDefault="00CF20B8" w:rsidP="00CF20B8">
      <w:r>
        <w:rPr>
          <w:rFonts w:ascii="MS Gothic" w:eastAsia="MS Gothic" w:hAnsi="MS Gothic" w:cs="MS Gothic" w:hint="eastAsia"/>
        </w:rPr>
        <w:t>「それが、どこへ向かおうとも。」</w:t>
      </w:r>
    </w:p>
    <w:p w14:paraId="1E3FA523" w14:textId="77777777" w:rsidR="00CF20B8" w:rsidRDefault="00CF20B8" w:rsidP="00CF20B8"/>
    <w:p w14:paraId="0AAF0104" w14:textId="77777777" w:rsidR="00CF20B8" w:rsidRDefault="00CF20B8" w:rsidP="00CF20B8">
      <w:r>
        <w:t>She gives him a familiar, knowing smile.</w:t>
      </w:r>
    </w:p>
    <w:p w14:paraId="76C6ACFF" w14:textId="77777777" w:rsidR="00CF20B8" w:rsidRDefault="00CF20B8" w:rsidP="00CF20B8"/>
    <w:p w14:paraId="3EE7BBD5" w14:textId="77777777" w:rsidR="00CF20B8" w:rsidRDefault="00CF20B8" w:rsidP="00CF20B8">
      <w:r>
        <w:t>Two seconds later, Remilia turns away.</w:t>
      </w:r>
    </w:p>
    <w:p w14:paraId="5B1DA455" w14:textId="77777777" w:rsidR="00CF20B8" w:rsidRDefault="00CF20B8" w:rsidP="00CF20B8">
      <w:r>
        <w:t>She exits the room, quietly closing the door behind her.</w:t>
      </w:r>
    </w:p>
    <w:p w14:paraId="1B36356F" w14:textId="77777777" w:rsidR="00CF20B8" w:rsidRDefault="00CF20B8" w:rsidP="00CF20B8"/>
    <w:p w14:paraId="09ACB407" w14:textId="77777777" w:rsidR="00CF20B8" w:rsidRDefault="00CF20B8" w:rsidP="00CF20B8">
      <w:r>
        <w:t>Three seconds pass.</w:t>
      </w:r>
    </w:p>
    <w:p w14:paraId="418315B5" w14:textId="77777777" w:rsidR="00CF20B8" w:rsidRDefault="00CF20B8" w:rsidP="00CF20B8"/>
    <w:p w14:paraId="5CE49E30" w14:textId="77777777" w:rsidR="00CF20B8" w:rsidRDefault="00CF20B8" w:rsidP="00CF20B8">
      <w:r>
        <w:t>Sakuya stirs.</w:t>
      </w:r>
    </w:p>
    <w:p w14:paraId="499584AF" w14:textId="77777777" w:rsidR="00CF20B8" w:rsidRDefault="00CF20B8" w:rsidP="00CF20B8"/>
    <w:p w14:paraId="081000F9" w14:textId="77777777" w:rsidR="00CF20B8" w:rsidRDefault="00CF20B8" w:rsidP="00CF20B8">
      <w:r>
        <w:t>Sakuya Izayoi:</w:t>
      </w:r>
    </w:p>
    <w:p w14:paraId="69020A4D" w14:textId="77777777" w:rsidR="00CF20B8" w:rsidRDefault="00CF20B8" w:rsidP="00CF20B8">
      <w:r>
        <w:rPr>
          <w:rFonts w:hint="eastAsia"/>
        </w:rPr>
        <w:t>“…</w:t>
      </w:r>
      <w:r>
        <w:t>Mmph…”</w:t>
      </w:r>
    </w:p>
    <w:p w14:paraId="0E520E82" w14:textId="77777777" w:rsidR="00CF20B8" w:rsidRDefault="00CF20B8" w:rsidP="00CF20B8">
      <w:r>
        <w:rPr>
          <w:rFonts w:ascii="MS Gothic" w:eastAsia="MS Gothic" w:hAnsi="MS Gothic" w:cs="MS Gothic" w:hint="eastAsia"/>
        </w:rPr>
        <w:t>「</w:t>
      </w:r>
      <w:r>
        <w:rPr>
          <w:rFonts w:ascii="Aptos" w:hAnsi="Aptos" w:cs="Aptos"/>
        </w:rPr>
        <w:t>……</w:t>
      </w:r>
      <w:r>
        <w:rPr>
          <w:rFonts w:ascii="MS Gothic" w:eastAsia="MS Gothic" w:hAnsi="MS Gothic" w:cs="MS Gothic" w:hint="eastAsia"/>
        </w:rPr>
        <w:t>ん</w:t>
      </w:r>
      <w:r>
        <w:rPr>
          <w:rFonts w:ascii="Aptos" w:hAnsi="Aptos" w:cs="Aptos"/>
        </w:rPr>
        <w:t>……</w:t>
      </w:r>
      <w:r>
        <w:rPr>
          <w:rFonts w:ascii="MS Gothic" w:eastAsia="MS Gothic" w:hAnsi="MS Gothic" w:cs="MS Gothic" w:hint="eastAsia"/>
        </w:rPr>
        <w:t>」</w:t>
      </w:r>
    </w:p>
    <w:p w14:paraId="7D033F3B" w14:textId="77777777" w:rsidR="00CF20B8" w:rsidRDefault="00CF20B8" w:rsidP="00CF20B8"/>
    <w:p w14:paraId="009DA882" w14:textId="77777777" w:rsidR="00CF20B8" w:rsidRDefault="00CF20B8" w:rsidP="00CF20B8">
      <w:r>
        <w:t>She opens her eyes slowly and notices Shephard sitting beside her.</w:t>
      </w:r>
    </w:p>
    <w:p w14:paraId="3B563042" w14:textId="77777777" w:rsidR="00CF20B8" w:rsidRDefault="00CF20B8" w:rsidP="00CF20B8">
      <w:r>
        <w:t>She mirrors him, sitting up.</w:t>
      </w:r>
    </w:p>
    <w:p w14:paraId="7486342F" w14:textId="77777777" w:rsidR="00CF20B8" w:rsidRDefault="00CF20B8" w:rsidP="00CF20B8"/>
    <w:p w14:paraId="5B8CDD11" w14:textId="77777777" w:rsidR="00CF20B8" w:rsidRDefault="00CF20B8" w:rsidP="00CF20B8">
      <w:r>
        <w:t>Sakuya Izayoi:</w:t>
      </w:r>
    </w:p>
    <w:p w14:paraId="4609C7E4" w14:textId="77777777" w:rsidR="00CF20B8" w:rsidRDefault="00CF20B8" w:rsidP="00CF20B8">
      <w:r>
        <w:rPr>
          <w:rFonts w:hint="eastAsia"/>
        </w:rPr>
        <w:lastRenderedPageBreak/>
        <w:t>“</w:t>
      </w:r>
      <w:r>
        <w:t>Did Remilia come to see you again, Adrian?”</w:t>
      </w:r>
    </w:p>
    <w:p w14:paraId="00465331" w14:textId="77777777" w:rsidR="00CF20B8" w:rsidRDefault="00CF20B8" w:rsidP="00CF20B8">
      <w:r>
        <w:rPr>
          <w:rFonts w:ascii="MS Gothic" w:eastAsia="MS Gothic" w:hAnsi="MS Gothic" w:cs="MS Gothic" w:hint="eastAsia"/>
        </w:rPr>
        <w:t>「</w:t>
      </w:r>
      <w:r>
        <w:rPr>
          <w:rFonts w:ascii="Aptos" w:hAnsi="Aptos" w:cs="Aptos"/>
        </w:rPr>
        <w:t>……</w:t>
      </w:r>
      <w:r>
        <w:rPr>
          <w:rFonts w:ascii="MS Gothic" w:eastAsia="MS Gothic" w:hAnsi="MS Gothic" w:cs="MS Gothic" w:hint="eastAsia"/>
        </w:rPr>
        <w:t>またレミリアが来たの？」</w:t>
      </w:r>
    </w:p>
    <w:p w14:paraId="24F23EB7" w14:textId="77777777" w:rsidR="00CF20B8" w:rsidRDefault="00CF20B8" w:rsidP="00CF20B8"/>
    <w:p w14:paraId="7C5CC9FF" w14:textId="77777777" w:rsidR="00CF20B8" w:rsidRDefault="00CF20B8" w:rsidP="00136C5D">
      <w:pPr>
        <w:pStyle w:val="Heading3"/>
      </w:pPr>
      <w:r>
        <w:t>She lets out a small sigh, then smiles faintly.</w:t>
      </w:r>
    </w:p>
    <w:p w14:paraId="0EBE29DC" w14:textId="77777777" w:rsidR="00CF20B8" w:rsidRDefault="00CF20B8" w:rsidP="00CF20B8"/>
    <w:p w14:paraId="305897E4" w14:textId="77777777" w:rsidR="00CF20B8" w:rsidRDefault="00CF20B8" w:rsidP="00CF20B8">
      <w:r>
        <w:t>Sakuya Izayoi:</w:t>
      </w:r>
    </w:p>
    <w:p w14:paraId="51C7DDCB" w14:textId="77777777" w:rsidR="00CF20B8" w:rsidRDefault="00CF20B8" w:rsidP="00CF20B8">
      <w:r>
        <w:rPr>
          <w:rFonts w:hint="eastAsia"/>
        </w:rPr>
        <w:t>“</w:t>
      </w:r>
      <w:r>
        <w:t>She never takes her eyes off you, does she?”</w:t>
      </w:r>
    </w:p>
    <w:p w14:paraId="7B949806" w14:textId="77777777" w:rsidR="00CF20B8" w:rsidRDefault="00CF20B8" w:rsidP="00CF20B8">
      <w:r>
        <w:rPr>
          <w:rFonts w:ascii="MS Gothic" w:eastAsia="MS Gothic" w:hAnsi="MS Gothic" w:cs="MS Gothic" w:hint="eastAsia"/>
        </w:rPr>
        <w:t>「本当に</w:t>
      </w:r>
      <w:r>
        <w:rPr>
          <w:rFonts w:ascii="Aptos" w:hAnsi="Aptos" w:cs="Aptos"/>
        </w:rPr>
        <w:t>……</w:t>
      </w:r>
      <w:r>
        <w:rPr>
          <w:rFonts w:ascii="MS Gothic" w:eastAsia="MS Gothic" w:hAnsi="MS Gothic" w:cs="MS Gothic" w:hint="eastAsia"/>
        </w:rPr>
        <w:t>あなたから目を離さないのね。」</w:t>
      </w:r>
    </w:p>
    <w:p w14:paraId="0E9911DF" w14:textId="77777777" w:rsidR="00CF20B8" w:rsidRDefault="00CF20B8" w:rsidP="00CF20B8"/>
    <w:p w14:paraId="214F5CDF" w14:textId="77777777" w:rsidR="00CF20B8" w:rsidRDefault="00CF20B8" w:rsidP="00CF20B8">
      <w:r>
        <w:t>Shephard rises from the bed and stands.</w:t>
      </w:r>
    </w:p>
    <w:p w14:paraId="7CAAAE13" w14:textId="77777777" w:rsidR="00CF20B8" w:rsidRDefault="00CF20B8" w:rsidP="00CF20B8"/>
    <w:p w14:paraId="3AE511A7" w14:textId="77777777" w:rsidR="00CF20B8" w:rsidRDefault="00CF20B8" w:rsidP="00CF20B8">
      <w:r>
        <w:t>He extends his hand toward Sakuya.</w:t>
      </w:r>
    </w:p>
    <w:p w14:paraId="00E30C2A" w14:textId="77777777" w:rsidR="00CF20B8" w:rsidRDefault="00CF20B8" w:rsidP="00CF20B8"/>
    <w:p w14:paraId="2156483A" w14:textId="77777777" w:rsidR="00CF20B8" w:rsidRDefault="00CF20B8" w:rsidP="00CF20B8">
      <w:r>
        <w:t>An invitation.</w:t>
      </w:r>
    </w:p>
    <w:p w14:paraId="061DAFEB" w14:textId="77777777" w:rsidR="00CF20B8" w:rsidRDefault="00CF20B8" w:rsidP="00CF20B8"/>
    <w:p w14:paraId="3BF276FE" w14:textId="77777777" w:rsidR="00CF20B8" w:rsidRDefault="00CF20B8" w:rsidP="00CF20B8">
      <w:r>
        <w:t>One second later—</w:t>
      </w:r>
    </w:p>
    <w:p w14:paraId="5FCBBB56" w14:textId="77777777" w:rsidR="00CF20B8" w:rsidRDefault="00CF20B8" w:rsidP="00CF20B8"/>
    <w:p w14:paraId="25DEB84C" w14:textId="77777777" w:rsidR="00CF20B8" w:rsidRDefault="00CF20B8" w:rsidP="00CF20B8">
      <w:r>
        <w:t>Sakuya Izayoi:</w:t>
      </w:r>
    </w:p>
    <w:p w14:paraId="6C50FE38" w14:textId="77777777" w:rsidR="00CF20B8" w:rsidRDefault="00CF20B8" w:rsidP="00CF20B8">
      <w:r>
        <w:rPr>
          <w:rFonts w:hint="eastAsia"/>
        </w:rPr>
        <w:t>“</w:t>
      </w:r>
      <w:r>
        <w:t>Alright.”</w:t>
      </w:r>
    </w:p>
    <w:p w14:paraId="7A359689" w14:textId="77777777" w:rsidR="00CF20B8" w:rsidRDefault="00CF20B8" w:rsidP="00CF20B8">
      <w:r>
        <w:rPr>
          <w:rFonts w:ascii="MS Gothic" w:eastAsia="MS Gothic" w:hAnsi="MS Gothic" w:cs="MS Gothic" w:hint="eastAsia"/>
        </w:rPr>
        <w:t>「分かったわ。」</w:t>
      </w:r>
    </w:p>
    <w:p w14:paraId="74DD110F" w14:textId="77777777" w:rsidR="00CF20B8" w:rsidRDefault="00CF20B8" w:rsidP="00CF20B8"/>
    <w:p w14:paraId="5FE46010" w14:textId="77777777" w:rsidR="00CF20B8" w:rsidRDefault="00CF20B8" w:rsidP="00CF20B8">
      <w:r>
        <w:t>She accepts his hand.</w:t>
      </w:r>
    </w:p>
    <w:p w14:paraId="57462A24" w14:textId="77777777" w:rsidR="00CF20B8" w:rsidRDefault="00CF20B8" w:rsidP="00CF20B8">
      <w:r>
        <w:t>Shephard pulls gently, helping her to her feet.</w:t>
      </w:r>
    </w:p>
    <w:p w14:paraId="39CB893C" w14:textId="77777777" w:rsidR="00CF20B8" w:rsidRDefault="00CF20B8" w:rsidP="00CF20B8"/>
    <w:p w14:paraId="505C9AB0" w14:textId="77777777" w:rsidR="00CF20B8" w:rsidRDefault="00CF20B8" w:rsidP="00CF20B8">
      <w:r>
        <w:t>Shephard picks up his respirator and helmet from the table beside the bed.</w:t>
      </w:r>
    </w:p>
    <w:p w14:paraId="0BA72E41" w14:textId="77777777" w:rsidR="00CF20B8" w:rsidRDefault="00CF20B8" w:rsidP="00CF20B8">
      <w:r>
        <w:t>Sakuya slips into her heels placed neatly beneath the bed.</w:t>
      </w:r>
    </w:p>
    <w:p w14:paraId="27A61EB3" w14:textId="77777777" w:rsidR="00CF20B8" w:rsidRDefault="00CF20B8" w:rsidP="00CF20B8"/>
    <w:p w14:paraId="2AF47D83" w14:textId="77777777" w:rsidR="00CF20B8" w:rsidRDefault="00CF20B8" w:rsidP="00CF20B8">
      <w:r>
        <w:t>After both are ready—</w:t>
      </w:r>
    </w:p>
    <w:p w14:paraId="007FE52F" w14:textId="77777777" w:rsidR="00CF20B8" w:rsidRDefault="00CF20B8" w:rsidP="00CF20B8"/>
    <w:p w14:paraId="4587E057" w14:textId="77777777" w:rsidR="00CF20B8" w:rsidRDefault="00CF20B8" w:rsidP="00CF20B8">
      <w:r>
        <w:t>First-person perspective — Gameplay Mode</w:t>
      </w:r>
    </w:p>
    <w:p w14:paraId="08B64027" w14:textId="77777777" w:rsidR="00CF20B8" w:rsidRDefault="00CF20B8" w:rsidP="00CF20B8"/>
    <w:p w14:paraId="52C7CF3D" w14:textId="77777777" w:rsidR="00CF20B8" w:rsidRDefault="00CF20B8" w:rsidP="00CF20B8">
      <w:r>
        <w:lastRenderedPageBreak/>
        <w:t>One second later, Sakuya speaks softly.</w:t>
      </w:r>
    </w:p>
    <w:p w14:paraId="56664468" w14:textId="77777777" w:rsidR="00CF20B8" w:rsidRDefault="00CF20B8" w:rsidP="00CF20B8"/>
    <w:p w14:paraId="2C5B1D2E" w14:textId="77777777" w:rsidR="00CF20B8" w:rsidRDefault="00CF20B8" w:rsidP="00CF20B8">
      <w:r>
        <w:t>Sakuya Izayoi:</w:t>
      </w:r>
    </w:p>
    <w:p w14:paraId="3E7B278E" w14:textId="77777777" w:rsidR="00CF20B8" w:rsidRDefault="00CF20B8" w:rsidP="00CF20B8">
      <w:r>
        <w:rPr>
          <w:rFonts w:hint="eastAsia"/>
        </w:rPr>
        <w:t>“</w:t>
      </w:r>
      <w:r>
        <w:t>Lead the way, Corporal.”</w:t>
      </w:r>
    </w:p>
    <w:p w14:paraId="15A9551F" w14:textId="77777777" w:rsidR="00CF20B8" w:rsidRDefault="00CF20B8" w:rsidP="00CF20B8">
      <w:r>
        <w:rPr>
          <w:rFonts w:ascii="MS Gothic" w:eastAsia="MS Gothic" w:hAnsi="MS Gothic" w:cs="MS Gothic" w:hint="eastAsia"/>
        </w:rPr>
        <w:t>「先に行って、伍長。」</w:t>
      </w:r>
    </w:p>
    <w:p w14:paraId="1C333445" w14:textId="77777777" w:rsidR="00CF20B8" w:rsidRDefault="00CF20B8" w:rsidP="00CF20B8"/>
    <w:p w14:paraId="736902C5" w14:textId="77777777" w:rsidR="00CF20B8" w:rsidRDefault="00CF20B8" w:rsidP="00CF20B8">
      <w:r>
        <w:t>Shephard walks toward the door.</w:t>
      </w:r>
    </w:p>
    <w:p w14:paraId="1E9C3941" w14:textId="77777777" w:rsidR="00CF20B8" w:rsidRDefault="00CF20B8" w:rsidP="00CF20B8"/>
    <w:p w14:paraId="6A4D257D" w14:textId="77777777" w:rsidR="00CF20B8" w:rsidRDefault="00CF20B8" w:rsidP="00CF20B8">
      <w:r>
        <w:t>Movement and free look lock.</w:t>
      </w:r>
    </w:p>
    <w:p w14:paraId="2CA41310" w14:textId="77777777" w:rsidR="00CF20B8" w:rsidRDefault="00CF20B8" w:rsidP="00CF20B8"/>
    <w:p w14:paraId="2D7C20CF" w14:textId="77777777" w:rsidR="00CF20B8" w:rsidRDefault="00CF20B8" w:rsidP="00CF20B8">
      <w:r>
        <w:t>The screen slowly fades to black.</w:t>
      </w:r>
    </w:p>
    <w:p w14:paraId="0E03706E" w14:textId="77777777" w:rsidR="00CF20B8" w:rsidRDefault="00CF20B8" w:rsidP="00CF20B8"/>
    <w:p w14:paraId="34FCED86" w14:textId="77777777" w:rsidR="00CF20B8" w:rsidRDefault="00CF20B8" w:rsidP="00CF20B8">
      <w:r>
        <w:t>Three seconds later—</w:t>
      </w:r>
    </w:p>
    <w:p w14:paraId="6631050B" w14:textId="77777777" w:rsidR="00CF20B8" w:rsidRDefault="00CF20B8" w:rsidP="00CF20B8"/>
    <w:p w14:paraId="019B6F43" w14:textId="77777777" w:rsidR="00CF20B8" w:rsidRDefault="00CF20B8" w:rsidP="00CF20B8">
      <w:r>
        <w:t>Playing: Joel Nielsen — “End Credits Part 2”</w:t>
      </w:r>
    </w:p>
    <w:p w14:paraId="4307FEE8" w14:textId="77777777" w:rsidR="00CF20B8" w:rsidRDefault="00CF20B8" w:rsidP="00CF20B8"/>
    <w:p w14:paraId="5838AE96" w14:textId="24CAF282" w:rsidR="00C87DEB" w:rsidRDefault="00CF20B8" w:rsidP="00CF20B8">
      <w:r>
        <w:t>The credit roll begins.</w:t>
      </w:r>
    </w:p>
    <w:p w14:paraId="500317EF" w14:textId="21BA1806" w:rsidR="004C0C44" w:rsidRDefault="004C0C44">
      <w:r>
        <w:br w:type="page"/>
      </w:r>
    </w:p>
    <w:p w14:paraId="24CF3168" w14:textId="77777777" w:rsidR="00BC4339" w:rsidRDefault="00BC4339" w:rsidP="00BC4339">
      <w:pPr>
        <w:pStyle w:val="Heading1"/>
      </w:pPr>
      <w:r>
        <w:lastRenderedPageBreak/>
        <w:t xml:space="preserve">Lambda Core: Blue Trail  </w:t>
      </w:r>
    </w:p>
    <w:p w14:paraId="3BA7265E" w14:textId="77777777" w:rsidR="00BC4339" w:rsidRDefault="00BC4339" w:rsidP="00BC4339">
      <w:pPr>
        <w:pStyle w:val="Heading2"/>
      </w:pPr>
      <w:r>
        <w:t xml:space="preserve">Prologue  </w:t>
      </w:r>
    </w:p>
    <w:p w14:paraId="1677B7D9" w14:textId="77777777" w:rsidR="00BC4339" w:rsidRDefault="00BC4339" w:rsidP="0000459C">
      <w:r>
        <w:t xml:space="preserve">Subject: Barney Calhoun  </w:t>
      </w:r>
    </w:p>
    <w:p w14:paraId="09D4AF31" w14:textId="77777777" w:rsidR="00BC4339" w:rsidRDefault="00BC4339" w:rsidP="00BC4339"/>
    <w:p w14:paraId="3F51967C" w14:textId="77777777" w:rsidR="00BC4339" w:rsidRDefault="00BC4339" w:rsidP="0000459C">
      <w:pPr>
        <w:pStyle w:val="Heading3"/>
      </w:pPr>
      <w:r>
        <w:t xml:space="preserve">09:00 — Tengu Village, Youkai Mountain — Clear Morning  </w:t>
      </w:r>
    </w:p>
    <w:p w14:paraId="3806E8EA" w14:textId="77777777" w:rsidR="00BC4339" w:rsidRDefault="00BC4339" w:rsidP="00BC4339">
      <w:r>
        <w:t xml:space="preserve">First-person perspective — Gameplay Mode  </w:t>
      </w:r>
    </w:p>
    <w:p w14:paraId="7C2238FD" w14:textId="77777777" w:rsidR="00BC4339" w:rsidRDefault="00BC4339" w:rsidP="00BC4339"/>
    <w:p w14:paraId="47F135E6" w14:textId="77777777" w:rsidR="00BC4339" w:rsidRDefault="00BC4339" w:rsidP="00BC4339">
      <w:r>
        <w:t xml:space="preserve">The screen fades in from black, transitioning into reality.  </w:t>
      </w:r>
    </w:p>
    <w:p w14:paraId="0BAD994A" w14:textId="77777777" w:rsidR="00BC4339" w:rsidRDefault="00BC4339" w:rsidP="00BC4339">
      <w:r>
        <w:t>Barney Calhoun stands at the center of Tengu Village, surrounded by elevated wooden structures and fluttering banners.</w:t>
      </w:r>
    </w:p>
    <w:p w14:paraId="1DDE7278" w14:textId="77777777" w:rsidR="00BC4339" w:rsidRDefault="00BC4339" w:rsidP="00BC4339"/>
    <w:p w14:paraId="79DA1D1D" w14:textId="77777777" w:rsidR="00BC4339" w:rsidRDefault="00BC4339" w:rsidP="00BC4339">
      <w:r>
        <w:t>*Playing: Joel Nielsen — Convergence*</w:t>
      </w:r>
    </w:p>
    <w:p w14:paraId="3F9BD23A" w14:textId="77777777" w:rsidR="00BC4339" w:rsidRDefault="00BC4339" w:rsidP="00BC4339"/>
    <w:p w14:paraId="57DCDC1A" w14:textId="77777777" w:rsidR="00BC4339" w:rsidRDefault="00BC4339" w:rsidP="00BC4339">
      <w:r>
        <w:t>A light mountain wind drifts forward, subtly guiding Calhoun’s movement toward the upper paths of Youkai Mountain.</w:t>
      </w:r>
    </w:p>
    <w:p w14:paraId="4EF4B3E7" w14:textId="77777777" w:rsidR="00BC4339" w:rsidRDefault="00BC4339" w:rsidP="00BC4339"/>
    <w:p w14:paraId="1CA67252" w14:textId="77777777" w:rsidR="00BC4339" w:rsidRDefault="00BC4339" w:rsidP="00BC4339">
      <w:r>
        <w:t>Tengu villagers move busily through the area. Some pause, turning their heads as Calhoun passes.</w:t>
      </w:r>
    </w:p>
    <w:p w14:paraId="387C7F9E" w14:textId="77777777" w:rsidR="00BC4339" w:rsidRDefault="00BC4339" w:rsidP="00BC4339"/>
    <w:p w14:paraId="1B38A359" w14:textId="77777777" w:rsidR="00BC4339" w:rsidRDefault="00BC4339" w:rsidP="00BC4339">
      <w:r>
        <w:t>Tengu Villager:</w:t>
      </w:r>
    </w:p>
    <w:p w14:paraId="66DF43BA" w14:textId="77777777" w:rsidR="00BC4339" w:rsidRDefault="00BC4339" w:rsidP="00BC4339">
      <w:r>
        <w:t>“Calhoun!”</w:t>
      </w:r>
    </w:p>
    <w:p w14:paraId="1E3631D4" w14:textId="77777777" w:rsidR="00BC4339" w:rsidRDefault="00BC4339" w:rsidP="00BC4339">
      <w:r>
        <w:rPr>
          <w:rFonts w:ascii="MS Gothic" w:eastAsia="MS Gothic" w:hAnsi="MS Gothic" w:cs="MS Gothic" w:hint="eastAsia"/>
        </w:rPr>
        <w:t>「カルホーン！」</w:t>
      </w:r>
    </w:p>
    <w:p w14:paraId="20226424" w14:textId="77777777" w:rsidR="00BC4339" w:rsidRDefault="00BC4339" w:rsidP="00BC4339"/>
    <w:p w14:paraId="62686F8D" w14:textId="77777777" w:rsidR="00BC4339" w:rsidRDefault="00BC4339" w:rsidP="00BC4339">
      <w:r>
        <w:t>Tengu Villager:</w:t>
      </w:r>
    </w:p>
    <w:p w14:paraId="5B8C5015" w14:textId="77777777" w:rsidR="00BC4339" w:rsidRDefault="00BC4339" w:rsidP="00BC4339">
      <w:r>
        <w:rPr>
          <w:rFonts w:hint="eastAsia"/>
        </w:rPr>
        <w:t>“</w:t>
      </w:r>
      <w:r>
        <w:t>Hey, hey, you’re really committed to your morning exercise, aren’t you?”</w:t>
      </w:r>
    </w:p>
    <w:p w14:paraId="30E929FE" w14:textId="77777777" w:rsidR="00BC4339" w:rsidRDefault="00BC4339" w:rsidP="00BC4339">
      <w:r>
        <w:rPr>
          <w:rFonts w:ascii="MS Gothic" w:eastAsia="MS Gothic" w:hAnsi="MS Gothic" w:cs="MS Gothic" w:hint="eastAsia"/>
        </w:rPr>
        <w:t>「おいおい、朝からずいぶん真面目に運動してるな？」</w:t>
      </w:r>
    </w:p>
    <w:p w14:paraId="7BFCD27B" w14:textId="77777777" w:rsidR="00BC4339" w:rsidRDefault="00BC4339" w:rsidP="00BC4339"/>
    <w:p w14:paraId="2D23B764" w14:textId="77777777" w:rsidR="00BC4339" w:rsidRDefault="00BC4339" w:rsidP="00BC4339">
      <w:r>
        <w:t>Tengu Villager:</w:t>
      </w:r>
    </w:p>
    <w:p w14:paraId="4E3F30CC" w14:textId="77777777" w:rsidR="00BC4339" w:rsidRDefault="00BC4339" w:rsidP="00BC4339">
      <w:r>
        <w:rPr>
          <w:rFonts w:hint="eastAsia"/>
        </w:rPr>
        <w:t>“</w:t>
      </w:r>
      <w:r>
        <w:t>Don’t forget to stop by later!”</w:t>
      </w:r>
    </w:p>
    <w:p w14:paraId="693FE829" w14:textId="77777777" w:rsidR="00BC4339" w:rsidRDefault="00BC4339" w:rsidP="00BC4339">
      <w:r>
        <w:rPr>
          <w:rFonts w:ascii="MS Gothic" w:eastAsia="MS Gothic" w:hAnsi="MS Gothic" w:cs="MS Gothic" w:hint="eastAsia"/>
        </w:rPr>
        <w:t>「あとで寄っていけよ！」</w:t>
      </w:r>
    </w:p>
    <w:p w14:paraId="53BA55DE" w14:textId="77777777" w:rsidR="00BC4339" w:rsidRDefault="00BC4339" w:rsidP="00BC4339"/>
    <w:p w14:paraId="2E7D11D9" w14:textId="77777777" w:rsidR="00BC4339" w:rsidRDefault="00BC4339" w:rsidP="00BC4339">
      <w:r>
        <w:lastRenderedPageBreak/>
        <w:t>Tengu Villager:</w:t>
      </w:r>
    </w:p>
    <w:p w14:paraId="0F227067" w14:textId="77777777" w:rsidR="00BC4339" w:rsidRDefault="00BC4339" w:rsidP="00BC4339">
      <w:r>
        <w:rPr>
          <w:rFonts w:hint="eastAsia"/>
        </w:rPr>
        <w:t>“</w:t>
      </w:r>
      <w:r>
        <w:t>Ah! A man wearing Black Mesa Security armor… You don’t see that often around here. Be careful.”</w:t>
      </w:r>
    </w:p>
    <w:p w14:paraId="373EC63B" w14:textId="77777777" w:rsidR="00BC4339" w:rsidRDefault="00BC4339" w:rsidP="00BC4339">
      <w:r>
        <w:rPr>
          <w:rFonts w:ascii="MS Gothic" w:eastAsia="MS Gothic" w:hAnsi="MS Gothic" w:cs="MS Gothic" w:hint="eastAsia"/>
        </w:rPr>
        <w:t>「あっ！ブラックメサ警備の装備か</w:t>
      </w:r>
      <w:r>
        <w:rPr>
          <w:rFonts w:ascii="Aptos" w:hAnsi="Aptos" w:cs="Aptos"/>
        </w:rPr>
        <w:t>……</w:t>
      </w:r>
      <w:r>
        <w:rPr>
          <w:rFonts w:ascii="MS Gothic" w:eastAsia="MS Gothic" w:hAnsi="MS Gothic" w:cs="MS Gothic" w:hint="eastAsia"/>
        </w:rPr>
        <w:t>この辺じゃ珍しいな。気をつけて行けよ。」</w:t>
      </w:r>
    </w:p>
    <w:p w14:paraId="7E47A2B7" w14:textId="77777777" w:rsidR="00BC4339" w:rsidRDefault="00BC4339" w:rsidP="00BC4339"/>
    <w:p w14:paraId="1D3A4C28" w14:textId="77777777" w:rsidR="00BC4339" w:rsidRDefault="00BC4339" w:rsidP="00BC4339">
      <w:r>
        <w:t>Calhoun continues straight ahead, ignoring the side paths and heading toward the ascending road that leads to the upper region of Youkai Mountain, where Moriya Shrine resides.</w:t>
      </w:r>
    </w:p>
    <w:p w14:paraId="60884FCE" w14:textId="77777777" w:rsidR="00BC4339" w:rsidRDefault="00BC4339" w:rsidP="00BC4339"/>
    <w:p w14:paraId="686A714B" w14:textId="77777777" w:rsidR="00BC4339" w:rsidRDefault="00BC4339" w:rsidP="00BC4339">
      <w:r>
        <w:t>As he passes the Tengu Village guard post, a guard calls out to him.</w:t>
      </w:r>
    </w:p>
    <w:p w14:paraId="568933D2" w14:textId="77777777" w:rsidR="00BC4339" w:rsidRDefault="00BC4339" w:rsidP="00BC4339"/>
    <w:p w14:paraId="6895D681" w14:textId="77777777" w:rsidR="00BC4339" w:rsidRDefault="00BC4339" w:rsidP="00BC4339">
      <w:r>
        <w:t>Tengu Guard:</w:t>
      </w:r>
    </w:p>
    <w:p w14:paraId="5752FD2F" w14:textId="77777777" w:rsidR="00BC4339" w:rsidRDefault="00BC4339" w:rsidP="00BC4339">
      <w:r>
        <w:rPr>
          <w:rFonts w:hint="eastAsia"/>
        </w:rPr>
        <w:t>“</w:t>
      </w:r>
      <w:r>
        <w:t>Oh, Calhoun. I heard Sanae is looking for you. You’d better head to Moriya Shrine before she changes her mind. Hehehe.”</w:t>
      </w:r>
    </w:p>
    <w:p w14:paraId="25C7EA9D" w14:textId="77777777" w:rsidR="00BC4339" w:rsidRDefault="00BC4339" w:rsidP="00BC4339">
      <w:r>
        <w:rPr>
          <w:rFonts w:ascii="MS Gothic" w:eastAsia="MS Gothic" w:hAnsi="MS Gothic" w:cs="MS Gothic" w:hint="eastAsia"/>
        </w:rPr>
        <w:t>「おお、カルホーン。早苗がお前を探してるって聞いたぞ。気が変わる前に守矢神社へ行ったほうがいい。へへへ。」</w:t>
      </w:r>
    </w:p>
    <w:p w14:paraId="01804A27" w14:textId="77777777" w:rsidR="00BC4339" w:rsidRDefault="00BC4339" w:rsidP="00BC4339"/>
    <w:p w14:paraId="31A967BA" w14:textId="77777777" w:rsidR="00BC4339" w:rsidRDefault="00BC4339" w:rsidP="00BC4339">
      <w:r>
        <w:t xml:space="preserve">Calhoun does not respond.  </w:t>
      </w:r>
    </w:p>
    <w:p w14:paraId="4AFD0ED5" w14:textId="77777777" w:rsidR="00BC4339" w:rsidRDefault="00BC4339" w:rsidP="00BC4339">
      <w:r>
        <w:t>He simply keeps walking as the path begins to incline.</w:t>
      </w:r>
    </w:p>
    <w:p w14:paraId="692ED290" w14:textId="77777777" w:rsidR="00BC4339" w:rsidRDefault="00BC4339" w:rsidP="00BC4339"/>
    <w:p w14:paraId="4450C3EA" w14:textId="77777777" w:rsidR="00BC4339" w:rsidRDefault="00BC4339" w:rsidP="00BC4339">
      <w:r>
        <w:t>The upper slopes of Youkai Mountain grow steeper, shrouded in a thin veil of mist.</w:t>
      </w:r>
    </w:p>
    <w:p w14:paraId="6978CD89" w14:textId="77777777" w:rsidR="00BC4339" w:rsidRDefault="00BC4339" w:rsidP="00BC4339"/>
    <w:p w14:paraId="5A71DF54" w14:textId="77777777" w:rsidR="00BC4339" w:rsidRDefault="00BC4339" w:rsidP="00BC4339">
      <w:r>
        <w:t>Calhoun advances carefully, placing each step with precision to avoid slipping into the ravine below. The climb takes longer, but the view opens wide — Gensokyo stretches across the horizon, calm and distant. The trail narrows as the slope sharpens with elevation.</w:t>
      </w:r>
    </w:p>
    <w:p w14:paraId="5D917C32" w14:textId="77777777" w:rsidR="00BC4339" w:rsidRDefault="00BC4339" w:rsidP="00BC4339"/>
    <w:p w14:paraId="31566C79" w14:textId="77777777" w:rsidR="00BC4339" w:rsidRDefault="00BC4339" w:rsidP="00BC4339">
      <w:r>
        <w:t>Eventually, the open torii gate of Moriya Shrine comes into view.</w:t>
      </w:r>
    </w:p>
    <w:p w14:paraId="5B8C1D6C" w14:textId="77777777" w:rsidR="00BC4339" w:rsidRDefault="00BC4339" w:rsidP="00BC4339"/>
    <w:p w14:paraId="29518C4E" w14:textId="77777777" w:rsidR="00BC4339" w:rsidRDefault="00BC4339" w:rsidP="00BC4339">
      <w:r>
        <w:t>Calhoun steps inside the shrine grounds.</w:t>
      </w:r>
    </w:p>
    <w:p w14:paraId="38805E88" w14:textId="77777777" w:rsidR="00BC4339" w:rsidRDefault="00BC4339" w:rsidP="00BC4339"/>
    <w:p w14:paraId="2FB76B36" w14:textId="77777777" w:rsidR="00BC4339" w:rsidRDefault="00BC4339" w:rsidP="00BC4339">
      <w:r>
        <w:t>Suddenly—</w:t>
      </w:r>
    </w:p>
    <w:p w14:paraId="2A98CE5C" w14:textId="77777777" w:rsidR="00BC4339" w:rsidRDefault="00BC4339" w:rsidP="00BC4339"/>
    <w:p w14:paraId="43316DCC" w14:textId="77777777" w:rsidR="00BC4339" w:rsidRDefault="00BC4339" w:rsidP="00BC4339">
      <w:r>
        <w:t>The shrine doors slam shut behind him with a sharp echo.</w:t>
      </w:r>
    </w:p>
    <w:p w14:paraId="5A4E04CC" w14:textId="77777777" w:rsidR="00BC4339" w:rsidRDefault="00BC4339" w:rsidP="00BC4339"/>
    <w:p w14:paraId="7E1AF034" w14:textId="77777777" w:rsidR="00BC4339" w:rsidRDefault="00BC4339" w:rsidP="00840C0D">
      <w:pPr>
        <w:pStyle w:val="Heading3"/>
      </w:pPr>
      <w:r>
        <w:lastRenderedPageBreak/>
        <w:t>Footsteps rush close.</w:t>
      </w:r>
    </w:p>
    <w:p w14:paraId="6A7E02E2" w14:textId="77777777" w:rsidR="00BC4339" w:rsidRDefault="00BC4339" w:rsidP="00BC4339"/>
    <w:p w14:paraId="7F418C03" w14:textId="77777777" w:rsidR="00BC4339" w:rsidRDefault="00BC4339" w:rsidP="00BC4339">
      <w:r>
        <w:t>Calhoun turns around.</w:t>
      </w:r>
    </w:p>
    <w:p w14:paraId="10A54F38" w14:textId="77777777" w:rsidR="00BC4339" w:rsidRDefault="00BC4339" w:rsidP="00BC4339"/>
    <w:p w14:paraId="30DCE233" w14:textId="77777777" w:rsidR="00BC4339" w:rsidRDefault="00BC4339" w:rsidP="00BC4339">
      <w:r>
        <w:t>Suwako Moriya and Sanae Kochiya jump out from behind him.</w:t>
      </w:r>
    </w:p>
    <w:p w14:paraId="24DE839D" w14:textId="77777777" w:rsidR="00BC4339" w:rsidRDefault="00BC4339" w:rsidP="00BC4339"/>
    <w:p w14:paraId="076BE3A6" w14:textId="77777777" w:rsidR="00BC4339" w:rsidRDefault="00BC4339" w:rsidP="00BC4339">
      <w:r>
        <w:t>Suwako Moriya / Sanae Kochiya:</w:t>
      </w:r>
    </w:p>
    <w:p w14:paraId="510900F7" w14:textId="77777777" w:rsidR="00BC4339" w:rsidRDefault="00BC4339" w:rsidP="00BC4339">
      <w:r>
        <w:rPr>
          <w:rFonts w:hint="eastAsia"/>
        </w:rPr>
        <w:t>“</w:t>
      </w:r>
      <w:r>
        <w:t>Hyaaaaa!”</w:t>
      </w:r>
    </w:p>
    <w:p w14:paraId="6176DD45" w14:textId="77777777" w:rsidR="00BC4339" w:rsidRDefault="00BC4339" w:rsidP="00BC4339">
      <w:r>
        <w:rPr>
          <w:rFonts w:ascii="MS Gothic" w:eastAsia="MS Gothic" w:hAnsi="MS Gothic" w:cs="MS Gothic" w:hint="eastAsia"/>
        </w:rPr>
        <w:t>「ひゃああああ！」</w:t>
      </w:r>
    </w:p>
    <w:p w14:paraId="28137C3B" w14:textId="77777777" w:rsidR="00BC4339" w:rsidRDefault="00BC4339" w:rsidP="00BC4339"/>
    <w:p w14:paraId="0E91A6F3" w14:textId="77777777" w:rsidR="00BC4339" w:rsidRDefault="00BC4339" w:rsidP="00BC4339">
      <w:r>
        <w:t>One second later.</w:t>
      </w:r>
    </w:p>
    <w:p w14:paraId="04BE5EA5" w14:textId="77777777" w:rsidR="00BC4339" w:rsidRDefault="00BC4339" w:rsidP="00BC4339"/>
    <w:p w14:paraId="1641936C" w14:textId="77777777" w:rsidR="00BC4339" w:rsidRDefault="00BC4339" w:rsidP="00BC4339">
      <w:r>
        <w:t>Sanae Kochiya:</w:t>
      </w:r>
    </w:p>
    <w:p w14:paraId="6CC1418A" w14:textId="77777777" w:rsidR="00BC4339" w:rsidRDefault="00BC4339" w:rsidP="00BC4339">
      <w:r>
        <w:rPr>
          <w:rFonts w:hint="eastAsia"/>
        </w:rPr>
        <w:t>“</w:t>
      </w:r>
      <w:r>
        <w:t>Calhoun! I know you do this often, but please don’t show up right in the middle of ritual preparations!”</w:t>
      </w:r>
    </w:p>
    <w:p w14:paraId="4CFC4AE3" w14:textId="77777777" w:rsidR="00BC4339" w:rsidRDefault="00BC4339" w:rsidP="00BC4339">
      <w:r>
        <w:rPr>
          <w:rFonts w:ascii="MS Gothic" w:eastAsia="MS Gothic" w:hAnsi="MS Gothic" w:cs="MS Gothic" w:hint="eastAsia"/>
        </w:rPr>
        <w:t>「カルホーン！あなたがこういうことをよくするのは分かってるけど、せめて儀式の準備中はやめてよ！」</w:t>
      </w:r>
    </w:p>
    <w:p w14:paraId="05D1B4C5" w14:textId="77777777" w:rsidR="00BC4339" w:rsidRDefault="00BC4339" w:rsidP="00BC4339"/>
    <w:p w14:paraId="591095EC" w14:textId="77777777" w:rsidR="00BC4339" w:rsidRDefault="00BC4339" w:rsidP="00BC4339">
      <w:r>
        <w:t>Suwako Moriya:</w:t>
      </w:r>
    </w:p>
    <w:p w14:paraId="6C546CF4" w14:textId="77777777" w:rsidR="00BC4339" w:rsidRDefault="00BC4339" w:rsidP="00BC4339">
      <w:r>
        <w:rPr>
          <w:rFonts w:hint="eastAsia"/>
        </w:rPr>
        <w:t>“</w:t>
      </w:r>
      <w:r>
        <w:t>Well, what can you do? Humans are supposed to exercise regularly, right?”</w:t>
      </w:r>
    </w:p>
    <w:p w14:paraId="7DE4ADE5" w14:textId="77777777" w:rsidR="00BC4339" w:rsidRDefault="00BC4339" w:rsidP="00BC4339">
      <w:r>
        <w:rPr>
          <w:rFonts w:ascii="MS Gothic" w:eastAsia="MS Gothic" w:hAnsi="MS Gothic" w:cs="MS Gothic" w:hint="eastAsia"/>
        </w:rPr>
        <w:t>「まあいいじゃないか。人間は日頃から運動しないとだろ？」</w:t>
      </w:r>
    </w:p>
    <w:p w14:paraId="48F021B4" w14:textId="77777777" w:rsidR="00BC4339" w:rsidRDefault="00BC4339" w:rsidP="00BC4339"/>
    <w:p w14:paraId="0C284BBB" w14:textId="3F822737" w:rsidR="00BC4339" w:rsidRDefault="00BC4339" w:rsidP="00BC4339">
      <w:r>
        <w:t>Footsteps echo again from behind Calhoun, closer to the interior entrance of the shrine.</w:t>
      </w:r>
    </w:p>
    <w:p w14:paraId="00EE09F2" w14:textId="77777777" w:rsidR="00BC4339" w:rsidRDefault="00BC4339" w:rsidP="00BC4339">
      <w:r>
        <w:t>Kanako Yasaka approaches the group.</w:t>
      </w:r>
    </w:p>
    <w:p w14:paraId="4700478E" w14:textId="77777777" w:rsidR="00BC4339" w:rsidRDefault="00BC4339" w:rsidP="00BC4339"/>
    <w:p w14:paraId="70C5E6BB" w14:textId="77777777" w:rsidR="00BC4339" w:rsidRDefault="00BC4339" w:rsidP="00BC4339">
      <w:r>
        <w:t>Kanako Yasaka:</w:t>
      </w:r>
    </w:p>
    <w:p w14:paraId="7331788F" w14:textId="77777777" w:rsidR="00BC4339" w:rsidRDefault="00BC4339" w:rsidP="00BC4339">
      <w:r>
        <w:rPr>
          <w:rFonts w:hint="eastAsia"/>
        </w:rPr>
        <w:t>“</w:t>
      </w:r>
      <w:r>
        <w:t>For Calhoun, that kind of routine was normal back at Black Mesa.”</w:t>
      </w:r>
    </w:p>
    <w:p w14:paraId="4BEB040E" w14:textId="77777777" w:rsidR="00BC4339" w:rsidRDefault="00BC4339" w:rsidP="00BC4339">
      <w:r>
        <w:rPr>
          <w:rFonts w:ascii="MS Gothic" w:eastAsia="MS Gothic" w:hAnsi="MS Gothic" w:cs="MS Gothic" w:hint="eastAsia"/>
        </w:rPr>
        <w:t>「カルホーンにとっては、ブラックメサではそれが日常だったのよ。」</w:t>
      </w:r>
    </w:p>
    <w:p w14:paraId="12075B8A" w14:textId="77777777" w:rsidR="00BC4339" w:rsidRDefault="00BC4339" w:rsidP="00BC4339"/>
    <w:p w14:paraId="3F4F776D" w14:textId="77777777" w:rsidR="00BC4339" w:rsidRDefault="00BC4339" w:rsidP="00BC4339">
      <w:r>
        <w:t>Sanae Kochiya:</w:t>
      </w:r>
    </w:p>
    <w:p w14:paraId="66A57693" w14:textId="77777777" w:rsidR="00BC4339" w:rsidRDefault="00BC4339" w:rsidP="00BC4339">
      <w:r>
        <w:rPr>
          <w:rFonts w:hint="eastAsia"/>
        </w:rPr>
        <w:t>“</w:t>
      </w:r>
      <w:r>
        <w:t>Huh? They really had things like that at Black Mesa?”</w:t>
      </w:r>
    </w:p>
    <w:p w14:paraId="74C2C768" w14:textId="77777777" w:rsidR="00BC4339" w:rsidRDefault="00BC4339" w:rsidP="00BC4339">
      <w:r>
        <w:rPr>
          <w:rFonts w:ascii="MS Gothic" w:eastAsia="MS Gothic" w:hAnsi="MS Gothic" w:cs="MS Gothic" w:hint="eastAsia"/>
        </w:rPr>
        <w:lastRenderedPageBreak/>
        <w:t>「え？ブラックメサって、そんなことしてたの？」</w:t>
      </w:r>
    </w:p>
    <w:p w14:paraId="6F68D119" w14:textId="77777777" w:rsidR="00BC4339" w:rsidRDefault="00BC4339" w:rsidP="00BC4339"/>
    <w:p w14:paraId="232A90B6" w14:textId="77777777" w:rsidR="00BC4339" w:rsidRDefault="00BC4339" w:rsidP="00BC4339">
      <w:r>
        <w:t>One second later.</w:t>
      </w:r>
    </w:p>
    <w:p w14:paraId="32FE6DDC" w14:textId="77777777" w:rsidR="00BC4339" w:rsidRDefault="00BC4339" w:rsidP="00BC4339"/>
    <w:p w14:paraId="65C95F4B" w14:textId="77777777" w:rsidR="00BC4339" w:rsidRDefault="00BC4339" w:rsidP="00BC4339">
      <w:r>
        <w:t>Kanako Yasaka:</w:t>
      </w:r>
    </w:p>
    <w:p w14:paraId="7959C04C" w14:textId="77777777" w:rsidR="00BC4339" w:rsidRDefault="00BC4339" w:rsidP="00BC4339">
      <w:r>
        <w:rPr>
          <w:rFonts w:hint="eastAsia"/>
        </w:rPr>
        <w:t>“</w:t>
      </w:r>
      <w:r>
        <w:t>Yes. Patchouli discussed it with us before while analyzing Black Mesa as a layered extension of Gensokyo for nearly two decades. They regularly held something called the ‘Black Mesa Decathlon.’”</w:t>
      </w:r>
    </w:p>
    <w:p w14:paraId="03330DB6" w14:textId="77777777" w:rsidR="00BC4339" w:rsidRDefault="00BC4339" w:rsidP="00BC4339">
      <w:r>
        <w:rPr>
          <w:rFonts w:ascii="MS Gothic" w:eastAsia="MS Gothic" w:hAnsi="MS Gothic" w:cs="MS Gothic" w:hint="eastAsia"/>
        </w:rPr>
        <w:t>「ええ。パチュリーが以前、ブラックメサが二十年近く幻想郷の層として存在していることを分析していた時に話していたわ。ブラックメサでは『ブラックメサ・デカスロン』という行事が定期的に行われていたの。」</w:t>
      </w:r>
    </w:p>
    <w:p w14:paraId="58A1BA62" w14:textId="77777777" w:rsidR="00BC4339" w:rsidRDefault="00BC4339" w:rsidP="00BC4339"/>
    <w:p w14:paraId="4F783571" w14:textId="77777777" w:rsidR="00BC4339" w:rsidRDefault="00BC4339" w:rsidP="00BC4339">
      <w:r>
        <w:t>Sanae Kochiya:</w:t>
      </w:r>
    </w:p>
    <w:p w14:paraId="51A719D9" w14:textId="77777777" w:rsidR="00BC4339" w:rsidRDefault="00BC4339" w:rsidP="00BC4339">
      <w:r>
        <w:rPr>
          <w:rFonts w:hint="eastAsia"/>
        </w:rPr>
        <w:t>“</w:t>
      </w:r>
      <w:r>
        <w:t>Ohhh… so that’s how it is.”</w:t>
      </w:r>
    </w:p>
    <w:p w14:paraId="129785F5" w14:textId="77777777" w:rsidR="00BC4339" w:rsidRDefault="00BC4339" w:rsidP="00BC4339">
      <w:r>
        <w:rPr>
          <w:rFonts w:ascii="MS Gothic" w:eastAsia="MS Gothic" w:hAnsi="MS Gothic" w:cs="MS Gothic" w:hint="eastAsia"/>
        </w:rPr>
        <w:t>「ああ</w:t>
      </w:r>
      <w:r>
        <w:rPr>
          <w:rFonts w:ascii="Aptos" w:hAnsi="Aptos" w:cs="Aptos"/>
        </w:rPr>
        <w:t>……</w:t>
      </w:r>
      <w:r>
        <w:rPr>
          <w:rFonts w:ascii="MS Gothic" w:eastAsia="MS Gothic" w:hAnsi="MS Gothic" w:cs="MS Gothic" w:hint="eastAsia"/>
        </w:rPr>
        <w:t>そういうことだったんだ。」</w:t>
      </w:r>
    </w:p>
    <w:p w14:paraId="59FABF99" w14:textId="77777777" w:rsidR="00BC4339" w:rsidRDefault="00BC4339" w:rsidP="00BC4339"/>
    <w:p w14:paraId="11014F70" w14:textId="7FEFBF70" w:rsidR="00BC4339" w:rsidRDefault="00BC4339" w:rsidP="00BC4339">
      <w:r>
        <w:t>One second later.</w:t>
      </w:r>
    </w:p>
    <w:p w14:paraId="7A513827" w14:textId="77777777" w:rsidR="00BC4339" w:rsidRDefault="00BC4339" w:rsidP="00BC4339">
      <w:r>
        <w:t>Suwako steps closer to Calhoun.</w:t>
      </w:r>
    </w:p>
    <w:p w14:paraId="18E4206A" w14:textId="77777777" w:rsidR="00BC4339" w:rsidRDefault="00BC4339" w:rsidP="00BC4339"/>
    <w:p w14:paraId="02BC39E2" w14:textId="77777777" w:rsidR="00BC4339" w:rsidRDefault="00BC4339" w:rsidP="0068140E">
      <w:pPr>
        <w:pStyle w:val="Heading3"/>
      </w:pPr>
      <w:r>
        <w:t>*First-person perspective — Cinematic Mode*</w:t>
      </w:r>
    </w:p>
    <w:p w14:paraId="0A054F7F" w14:textId="77777777" w:rsidR="00BC4339" w:rsidRDefault="00BC4339" w:rsidP="00BC4339"/>
    <w:p w14:paraId="08C77E0E" w14:textId="77777777" w:rsidR="00BC4339" w:rsidRDefault="00BC4339" w:rsidP="00BC4339">
      <w:r>
        <w:t>Without hesitation, Suwako suddenly licks Calhoun’s left hand.</w:t>
      </w:r>
    </w:p>
    <w:p w14:paraId="683B8B0F" w14:textId="77777777" w:rsidR="00BC4339" w:rsidRDefault="00BC4339" w:rsidP="00BC4339"/>
    <w:p w14:paraId="4F52A0EF" w14:textId="77777777" w:rsidR="00BC4339" w:rsidRDefault="00BC4339" w:rsidP="00BC4339">
      <w:r>
        <w:t>Sanae Kochiya:</w:t>
      </w:r>
    </w:p>
    <w:p w14:paraId="2FF4C5A5" w14:textId="77777777" w:rsidR="00BC4339" w:rsidRDefault="00BC4339" w:rsidP="00BC4339">
      <w:r>
        <w:rPr>
          <w:rFonts w:hint="eastAsia"/>
        </w:rPr>
        <w:t>“</w:t>
      </w:r>
      <w:r>
        <w:t>Hey! Why are you licking his hand!?”</w:t>
      </w:r>
    </w:p>
    <w:p w14:paraId="5C4F1618" w14:textId="77777777" w:rsidR="00BC4339" w:rsidRDefault="00BC4339" w:rsidP="00BC4339">
      <w:r>
        <w:rPr>
          <w:rFonts w:ascii="MS Gothic" w:eastAsia="MS Gothic" w:hAnsi="MS Gothic" w:cs="MS Gothic" w:hint="eastAsia"/>
        </w:rPr>
        <w:t>「ちょっと！なんで彼の手を舐めるの！？」</w:t>
      </w:r>
    </w:p>
    <w:p w14:paraId="610F77AD" w14:textId="77777777" w:rsidR="00BC4339" w:rsidRDefault="00BC4339" w:rsidP="00BC4339"/>
    <w:p w14:paraId="296F0356" w14:textId="77777777" w:rsidR="00BC4339" w:rsidRDefault="00BC4339" w:rsidP="00BC4339">
      <w:r>
        <w:t>Suwako Moriya:</w:t>
      </w:r>
    </w:p>
    <w:p w14:paraId="22DFCBC4" w14:textId="77777777" w:rsidR="00BC4339" w:rsidRDefault="00BC4339" w:rsidP="00BC4339">
      <w:r>
        <w:rPr>
          <w:rFonts w:hint="eastAsia"/>
        </w:rPr>
        <w:t>“</w:t>
      </w:r>
      <w:r>
        <w:t>Well, he really was a Decathlon participant. If he hadn’t gone through that kind of thing, I wouldn’t be able to tell just from a single lick.”</w:t>
      </w:r>
    </w:p>
    <w:p w14:paraId="7E98E9A7" w14:textId="77777777" w:rsidR="00BC4339" w:rsidRDefault="00BC4339" w:rsidP="00BC4339">
      <w:r>
        <w:rPr>
          <w:rFonts w:ascii="MS Gothic" w:eastAsia="MS Gothic" w:hAnsi="MS Gothic" w:cs="MS Gothic" w:hint="eastAsia"/>
        </w:rPr>
        <w:t>「だってさ、彼は本当にデカスロンの参加者だったんだよ。そうじゃなきゃ、この一舐めで分かるはずがないだろ？」</w:t>
      </w:r>
    </w:p>
    <w:p w14:paraId="4B48A880" w14:textId="77777777" w:rsidR="00BC4339" w:rsidRDefault="00BC4339" w:rsidP="00BC4339"/>
    <w:p w14:paraId="3D7501A7" w14:textId="77777777" w:rsidR="00BC4339" w:rsidRDefault="00BC4339" w:rsidP="00BC4339">
      <w:r>
        <w:lastRenderedPageBreak/>
        <w:t>One second later.</w:t>
      </w:r>
    </w:p>
    <w:p w14:paraId="4CCD44A0" w14:textId="77777777" w:rsidR="00BC4339" w:rsidRDefault="00BC4339" w:rsidP="00BC4339"/>
    <w:p w14:paraId="79CE899C" w14:textId="77777777" w:rsidR="00BC4339" w:rsidRDefault="00BC4339" w:rsidP="00BC4339">
      <w:r>
        <w:t>Kanako Yasaka:</w:t>
      </w:r>
    </w:p>
    <w:p w14:paraId="03821D90" w14:textId="77777777" w:rsidR="00BC4339" w:rsidRDefault="00BC4339" w:rsidP="00BC4339">
      <w:r>
        <w:rPr>
          <w:rFonts w:hint="eastAsia"/>
        </w:rPr>
        <w:t>“</w:t>
      </w:r>
      <w:r>
        <w:t>Calhoun, you’re more interesting than I expected. After that incident, I thought you would still be restraining yourself through coping habits that frustrate Sanae.”</w:t>
      </w:r>
    </w:p>
    <w:p w14:paraId="31B4C267" w14:textId="77777777" w:rsidR="00BC4339" w:rsidRDefault="00BC4339" w:rsidP="00BC4339">
      <w:r>
        <w:rPr>
          <w:rFonts w:ascii="MS Gothic" w:eastAsia="MS Gothic" w:hAnsi="MS Gothic" w:cs="MS Gothic" w:hint="eastAsia"/>
        </w:rPr>
        <w:t>「カルホーン、思ったより興味深い人ね。あの事件の後も、早苗が苛立つような対処法で自分を抑え続けていると思っていたけれど。」</w:t>
      </w:r>
    </w:p>
    <w:p w14:paraId="7E92BFE2" w14:textId="77777777" w:rsidR="00BC4339" w:rsidRDefault="00BC4339" w:rsidP="00BC4339"/>
    <w:p w14:paraId="5ED83277" w14:textId="77777777" w:rsidR="00BC4339" w:rsidRDefault="00BC4339" w:rsidP="00BC4339">
      <w:r>
        <w:t>Sanae Kochiya:</w:t>
      </w:r>
    </w:p>
    <w:p w14:paraId="2714F8B1" w14:textId="77777777" w:rsidR="00BC4339" w:rsidRDefault="00BC4339" w:rsidP="00BC4339">
      <w:r>
        <w:rPr>
          <w:rFonts w:hint="eastAsia"/>
        </w:rPr>
        <w:t>“</w:t>
      </w:r>
      <w:r>
        <w:t>Kanako… I already told you…”</w:t>
      </w:r>
    </w:p>
    <w:p w14:paraId="6A9562A2" w14:textId="77777777" w:rsidR="00BC4339" w:rsidRDefault="00BC4339" w:rsidP="00BC4339">
      <w:r>
        <w:rPr>
          <w:rFonts w:ascii="MS Gothic" w:eastAsia="MS Gothic" w:hAnsi="MS Gothic" w:cs="MS Gothic" w:hint="eastAsia"/>
        </w:rPr>
        <w:t>「神奈子</w:t>
      </w:r>
      <w:r>
        <w:rPr>
          <w:rFonts w:ascii="Aptos" w:hAnsi="Aptos" w:cs="Aptos"/>
        </w:rPr>
        <w:t>……</w:t>
      </w:r>
      <w:r>
        <w:rPr>
          <w:rFonts w:ascii="MS Gothic" w:eastAsia="MS Gothic" w:hAnsi="MS Gothic" w:cs="MS Gothic" w:hint="eastAsia"/>
        </w:rPr>
        <w:t>もう言ったでしょ</w:t>
      </w:r>
      <w:r>
        <w:rPr>
          <w:rFonts w:ascii="Aptos" w:hAnsi="Aptos" w:cs="Aptos"/>
        </w:rPr>
        <w:t>……</w:t>
      </w:r>
      <w:r>
        <w:rPr>
          <w:rFonts w:ascii="MS Gothic" w:eastAsia="MS Gothic" w:hAnsi="MS Gothic" w:cs="MS Gothic" w:hint="eastAsia"/>
        </w:rPr>
        <w:t>」</w:t>
      </w:r>
    </w:p>
    <w:p w14:paraId="7FF5D3DD" w14:textId="77777777" w:rsidR="00BC4339" w:rsidRDefault="00BC4339" w:rsidP="00BC4339"/>
    <w:p w14:paraId="14CDBE86" w14:textId="77777777" w:rsidR="00BC4339" w:rsidRDefault="00BC4339" w:rsidP="00BC4339">
      <w:r>
        <w:t>Kanako Yasaka:</w:t>
      </w:r>
    </w:p>
    <w:p w14:paraId="3412CA43" w14:textId="77777777" w:rsidR="00BC4339" w:rsidRDefault="00BC4339" w:rsidP="00BC4339">
      <w:r>
        <w:rPr>
          <w:rFonts w:hint="eastAsia"/>
        </w:rPr>
        <w:t>“</w:t>
      </w:r>
      <w:r>
        <w:t>Hahaha, relax. I understand.”</w:t>
      </w:r>
    </w:p>
    <w:p w14:paraId="4FE62CED" w14:textId="77777777" w:rsidR="00BC4339" w:rsidRDefault="00BC4339" w:rsidP="00BC4339">
      <w:r>
        <w:rPr>
          <w:rFonts w:ascii="MS Gothic" w:eastAsia="MS Gothic" w:hAnsi="MS Gothic" w:cs="MS Gothic" w:hint="eastAsia"/>
        </w:rPr>
        <w:t>「ははは、落ち着いて。ちゃんと分かってるわ。」</w:t>
      </w:r>
    </w:p>
    <w:p w14:paraId="4C566FF7" w14:textId="77777777" w:rsidR="00BC4339" w:rsidRDefault="00BC4339" w:rsidP="00BC4339"/>
    <w:p w14:paraId="2B1237D7" w14:textId="77777777" w:rsidR="00BC4339" w:rsidRDefault="00BC4339" w:rsidP="00BC4339">
      <w:r>
        <w:t>One second later.</w:t>
      </w:r>
    </w:p>
    <w:p w14:paraId="74F4F62A" w14:textId="77777777" w:rsidR="00BC4339" w:rsidRDefault="00BC4339" w:rsidP="00BC4339"/>
    <w:p w14:paraId="749498E6" w14:textId="77777777" w:rsidR="00BC4339" w:rsidRDefault="00BC4339" w:rsidP="00BC4339">
      <w:r>
        <w:t>Suwako Moriya:</w:t>
      </w:r>
    </w:p>
    <w:p w14:paraId="03BAA246" w14:textId="77777777" w:rsidR="00BC4339" w:rsidRDefault="00BC4339" w:rsidP="00BC4339">
      <w:r>
        <w:rPr>
          <w:rFonts w:hint="eastAsia"/>
        </w:rPr>
        <w:t>“</w:t>
      </w:r>
      <w:r>
        <w:t>Alright then, let’s head inside the shrine.”</w:t>
      </w:r>
    </w:p>
    <w:p w14:paraId="29F00E81" w14:textId="77777777" w:rsidR="00BC4339" w:rsidRDefault="00BC4339" w:rsidP="00BC4339">
      <w:r>
        <w:rPr>
          <w:rFonts w:ascii="MS Gothic" w:eastAsia="MS Gothic" w:hAnsi="MS Gothic" w:cs="MS Gothic" w:hint="eastAsia"/>
        </w:rPr>
        <w:t>「よし、それじゃ神社の中に入ろうか。」</w:t>
      </w:r>
    </w:p>
    <w:p w14:paraId="796931BE" w14:textId="77777777" w:rsidR="00BC4339" w:rsidRDefault="00BC4339" w:rsidP="00BC4339"/>
    <w:p w14:paraId="2BE9BBF1" w14:textId="25508194" w:rsidR="00BC4339" w:rsidRDefault="00BC4339" w:rsidP="00BC4339">
      <w:r>
        <w:t>Calhoun, Sanae, and Kanako nod slightly.</w:t>
      </w:r>
    </w:p>
    <w:p w14:paraId="40DBCFB0" w14:textId="77777777" w:rsidR="00BC4339" w:rsidRDefault="00BC4339" w:rsidP="00BC4339">
      <w:r>
        <w:t>They enter the interior of Moriya Shrine together.</w:t>
      </w:r>
    </w:p>
    <w:p w14:paraId="4BBB632F" w14:textId="77777777" w:rsidR="00BC4339" w:rsidRDefault="00BC4339" w:rsidP="00BC4339"/>
    <w:p w14:paraId="6ED8F084" w14:textId="77777777" w:rsidR="00BC4339" w:rsidRDefault="00BC4339" w:rsidP="00BC4339">
      <w:r>
        <w:t>The screen slowly fades to black.</w:t>
      </w:r>
    </w:p>
    <w:p w14:paraId="138FEE1E" w14:textId="77777777" w:rsidR="00BC4339" w:rsidRDefault="00BC4339" w:rsidP="00BC4339"/>
    <w:p w14:paraId="13AEB99C" w14:textId="77777777" w:rsidR="00BC4339" w:rsidRDefault="00BC4339" w:rsidP="00BC4339">
      <w:r>
        <w:rPr>
          <w:rFonts w:hint="eastAsia"/>
        </w:rPr>
        <w:t>“</w:t>
      </w:r>
      <w:r>
        <w:t>Loading…”</w:t>
      </w:r>
    </w:p>
    <w:p w14:paraId="31135ECE" w14:textId="77777777" w:rsidR="00BC4339" w:rsidRDefault="00BC4339" w:rsidP="00BC4339"/>
    <w:p w14:paraId="7B385CBE" w14:textId="4F28C31A" w:rsidR="004C0C44" w:rsidRDefault="00BC4339" w:rsidP="00BC4339">
      <w:r>
        <w:t>Transitioning to Chapter: “Shrine Job”</w:t>
      </w:r>
    </w:p>
    <w:p w14:paraId="5F79274C" w14:textId="45E580BA" w:rsidR="00B31266" w:rsidRDefault="00B31266">
      <w:r>
        <w:br w:type="page"/>
      </w:r>
    </w:p>
    <w:p w14:paraId="1644FF2B" w14:textId="77777777" w:rsidR="00145E08" w:rsidRDefault="00145E08" w:rsidP="00145E08">
      <w:pPr>
        <w:pStyle w:val="Heading2"/>
      </w:pPr>
      <w:r>
        <w:lastRenderedPageBreak/>
        <w:t xml:space="preserve">Shrine Job  </w:t>
      </w:r>
    </w:p>
    <w:p w14:paraId="6FFDD13C" w14:textId="77777777" w:rsidR="00145E08" w:rsidRDefault="00145E08" w:rsidP="00145E08"/>
    <w:p w14:paraId="7750E8F9" w14:textId="77777777" w:rsidR="00145E08" w:rsidRDefault="00145E08" w:rsidP="00145E08">
      <w:pPr>
        <w:pStyle w:val="Heading3"/>
      </w:pPr>
      <w:r>
        <w:t xml:space="preserve">12:00 — Moriya Shrine, Clear Noon  </w:t>
      </w:r>
    </w:p>
    <w:p w14:paraId="76069429" w14:textId="77777777" w:rsidR="00145E08" w:rsidRDefault="00145E08" w:rsidP="00145E08">
      <w:r>
        <w:t xml:space="preserve">First-person perspective — Cinematic Mode  </w:t>
      </w:r>
    </w:p>
    <w:p w14:paraId="756EE4E6" w14:textId="77777777" w:rsidR="00145E08" w:rsidRDefault="00145E08" w:rsidP="00145E08"/>
    <w:p w14:paraId="3A503D12" w14:textId="77777777" w:rsidR="00145E08" w:rsidRDefault="00145E08" w:rsidP="00145E08">
      <w:r>
        <w:t xml:space="preserve">The screen fades in from white light, resolving into reality.  </w:t>
      </w:r>
    </w:p>
    <w:p w14:paraId="3343BC93" w14:textId="77777777" w:rsidR="00145E08" w:rsidRDefault="00145E08" w:rsidP="00145E08">
      <w:r>
        <w:t>Calhoun is seated calmly inside the Moriya Shrine grounds, sharing a quiet moment with Sanae. The usual presence of Suwako and Kanako is absent, leaving the shrine unusually still.</w:t>
      </w:r>
    </w:p>
    <w:p w14:paraId="48A60F7F" w14:textId="77777777" w:rsidR="00145E08" w:rsidRDefault="00145E08" w:rsidP="00145E08"/>
    <w:p w14:paraId="25AD488A" w14:textId="77777777" w:rsidR="00145E08" w:rsidRDefault="00145E08" w:rsidP="00145E08">
      <w:r>
        <w:t xml:space="preserve">Warm tea steam rises gently from two cups held at the same time.  </w:t>
      </w:r>
    </w:p>
    <w:p w14:paraId="03C4A1F7" w14:textId="77777777" w:rsidR="00145E08" w:rsidRDefault="00145E08" w:rsidP="00145E08">
      <w:r>
        <w:t>After both cups are set down, a brief silence follows.</w:t>
      </w:r>
    </w:p>
    <w:p w14:paraId="29862D51" w14:textId="77777777" w:rsidR="00145E08" w:rsidRDefault="00145E08" w:rsidP="00145E08"/>
    <w:p w14:paraId="1B8532D4" w14:textId="77777777" w:rsidR="00145E08" w:rsidRDefault="00145E08" w:rsidP="00145E08">
      <w:r>
        <w:t>Sanae Kochiya:</w:t>
      </w:r>
    </w:p>
    <w:p w14:paraId="5FFB9D8B" w14:textId="77777777" w:rsidR="00145E08" w:rsidRDefault="00145E08" w:rsidP="00145E08">
      <w:r>
        <w:t>“Calhoun… it feels strange seeing Suwako and Kanako suddenly busy like this. They’re usually much more relaxed.”</w:t>
      </w:r>
    </w:p>
    <w:p w14:paraId="52D7D5FB" w14:textId="77777777" w:rsidR="00145E08" w:rsidRDefault="00145E08" w:rsidP="00145E08">
      <w:r>
        <w:rPr>
          <w:rFonts w:ascii="MS Gothic" w:eastAsia="MS Gothic" w:hAnsi="MS Gothic" w:cs="MS Gothic" w:hint="eastAsia"/>
        </w:rPr>
        <w:t>「カルホーン</w:t>
      </w:r>
      <w:r>
        <w:rPr>
          <w:rFonts w:ascii="Aptos" w:hAnsi="Aptos" w:cs="Aptos"/>
        </w:rPr>
        <w:t>……</w:t>
      </w:r>
      <w:r>
        <w:rPr>
          <w:rFonts w:ascii="MS Gothic" w:eastAsia="MS Gothic" w:hAnsi="MS Gothic" w:cs="MS Gothic" w:hint="eastAsia"/>
        </w:rPr>
        <w:t>守矢の二人が急に忙しくなるなんて、少し不思議ね。普段はもっとのんびりしているのに。」</w:t>
      </w:r>
    </w:p>
    <w:p w14:paraId="3D38DB05" w14:textId="77777777" w:rsidR="00145E08" w:rsidRDefault="00145E08" w:rsidP="00145E08"/>
    <w:p w14:paraId="49372AAE" w14:textId="77777777" w:rsidR="00145E08" w:rsidRDefault="00145E08" w:rsidP="00145E08">
      <w:r>
        <w:t>Sanae Kochiya:</w:t>
      </w:r>
    </w:p>
    <w:p w14:paraId="646D2336" w14:textId="77777777" w:rsidR="00145E08" w:rsidRDefault="00145E08" w:rsidP="00145E08">
      <w:r>
        <w:rPr>
          <w:rFonts w:hint="eastAsia"/>
        </w:rPr>
        <w:t>“</w:t>
      </w:r>
      <w:r>
        <w:t>But there’s something I wanted to tell you.”</w:t>
      </w:r>
    </w:p>
    <w:p w14:paraId="49ECABD4" w14:textId="77777777" w:rsidR="00145E08" w:rsidRDefault="00145E08" w:rsidP="00145E08">
      <w:r>
        <w:rPr>
          <w:rFonts w:ascii="MS Gothic" w:eastAsia="MS Gothic" w:hAnsi="MS Gothic" w:cs="MS Gothic" w:hint="eastAsia"/>
        </w:rPr>
        <w:t>「でも、あなたに話しておきたいことがあるの。」</w:t>
      </w:r>
    </w:p>
    <w:p w14:paraId="1788BC5C" w14:textId="77777777" w:rsidR="00145E08" w:rsidRDefault="00145E08" w:rsidP="00145E08"/>
    <w:p w14:paraId="73AECED0" w14:textId="77777777" w:rsidR="00145E08" w:rsidRDefault="00145E08" w:rsidP="00145E08">
      <w:r>
        <w:t>A short pause passes, the wind brushing softly across the shrine grounds.</w:t>
      </w:r>
    </w:p>
    <w:p w14:paraId="14410703" w14:textId="77777777" w:rsidR="00145E08" w:rsidRDefault="00145E08" w:rsidP="00145E08"/>
    <w:p w14:paraId="1DB6C4E6" w14:textId="77777777" w:rsidR="00145E08" w:rsidRDefault="00145E08" w:rsidP="00145E08">
      <w:r>
        <w:t>Sanae Kochiya:</w:t>
      </w:r>
    </w:p>
    <w:p w14:paraId="07AC77FC" w14:textId="77777777" w:rsidR="00145E08" w:rsidRDefault="00145E08" w:rsidP="00145E08">
      <w:r>
        <w:rPr>
          <w:rFonts w:hint="eastAsia"/>
        </w:rPr>
        <w:t>“</w:t>
      </w:r>
      <w:r>
        <w:t>I still can’t believe how close Eirin has become with Freeman… or how Shephard and Sakuya ended up together at the mansion. They seem to cover each other’s weaknesses naturally.”</w:t>
      </w:r>
    </w:p>
    <w:p w14:paraId="7E83BC82" w14:textId="77777777" w:rsidR="00145E08" w:rsidRDefault="00145E08" w:rsidP="00145E08">
      <w:r>
        <w:rPr>
          <w:rFonts w:ascii="MS Gothic" w:eastAsia="MS Gothic" w:hAnsi="MS Gothic" w:cs="MS Gothic" w:hint="eastAsia"/>
        </w:rPr>
        <w:t>「永琳がフリーマンとあんなに親しくなるなんて</w:t>
      </w:r>
      <w:r>
        <w:rPr>
          <w:rFonts w:ascii="Aptos" w:hAnsi="Aptos" w:cs="Aptos"/>
        </w:rPr>
        <w:t>……</w:t>
      </w:r>
      <w:r>
        <w:rPr>
          <w:rFonts w:ascii="MS Gothic" w:eastAsia="MS Gothic" w:hAnsi="MS Gothic" w:cs="MS Gothic" w:hint="eastAsia"/>
        </w:rPr>
        <w:t>それに、シェパードと咲夜が屋敷で一緒にいることも。お互いの欠けた部分を、自然に補い合っているみたい。」</w:t>
      </w:r>
    </w:p>
    <w:p w14:paraId="1EE3CFC0" w14:textId="77777777" w:rsidR="00145E08" w:rsidRDefault="00145E08" w:rsidP="00145E08"/>
    <w:p w14:paraId="24A5AA6E" w14:textId="77777777" w:rsidR="00145E08" w:rsidRDefault="00145E08" w:rsidP="00145E08">
      <w:r>
        <w:t>Sanae Kochiya:</w:t>
      </w:r>
    </w:p>
    <w:p w14:paraId="028801DA" w14:textId="77777777" w:rsidR="00145E08" w:rsidRDefault="00145E08" w:rsidP="00145E08">
      <w:r>
        <w:rPr>
          <w:rFonts w:hint="eastAsia"/>
        </w:rPr>
        <w:t>“</w:t>
      </w:r>
      <w:r>
        <w:t>I see it as a good sign. Gensokyo feels more stable because of relationships that strong.”</w:t>
      </w:r>
    </w:p>
    <w:p w14:paraId="36BBAB0A" w14:textId="77777777" w:rsidR="00145E08" w:rsidRDefault="00145E08" w:rsidP="00145E08">
      <w:r>
        <w:rPr>
          <w:rFonts w:ascii="MS Gothic" w:eastAsia="MS Gothic" w:hAnsi="MS Gothic" w:cs="MS Gothic" w:hint="eastAsia"/>
        </w:rPr>
        <w:lastRenderedPageBreak/>
        <w:t>「私はそれを良い兆しだと思ってるわ。ああいう強い関係があるから、幻想郷はより安定しているんだと思う。」</w:t>
      </w:r>
    </w:p>
    <w:p w14:paraId="589D63DE" w14:textId="77777777" w:rsidR="00145E08" w:rsidRDefault="00145E08" w:rsidP="00145E08"/>
    <w:p w14:paraId="290D2633" w14:textId="77777777" w:rsidR="00145E08" w:rsidRDefault="00145E08" w:rsidP="00145E08">
      <w:r>
        <w:t>Another brief pause follows.</w:t>
      </w:r>
    </w:p>
    <w:p w14:paraId="787F313D" w14:textId="77777777" w:rsidR="00145E08" w:rsidRDefault="00145E08" w:rsidP="00145E08"/>
    <w:p w14:paraId="4290F2A3" w14:textId="77777777" w:rsidR="00145E08" w:rsidRDefault="00145E08" w:rsidP="00145E08">
      <w:r>
        <w:t>Sanae Kochiya:</w:t>
      </w:r>
    </w:p>
    <w:p w14:paraId="4DB92C42" w14:textId="77777777" w:rsidR="00145E08" w:rsidRDefault="00145E08" w:rsidP="00145E08">
      <w:r>
        <w:rPr>
          <w:rFonts w:hint="eastAsia"/>
        </w:rPr>
        <w:t>“</w:t>
      </w:r>
      <w:r>
        <w:t>Even if it took years to adjust… Gensokyo is truly fortunate to have them here. Including you, Calhoun.”</w:t>
      </w:r>
    </w:p>
    <w:p w14:paraId="53E3C009" w14:textId="77777777" w:rsidR="00145E08" w:rsidRDefault="00145E08" w:rsidP="00145E08">
      <w:r>
        <w:rPr>
          <w:rFonts w:ascii="MS Gothic" w:eastAsia="MS Gothic" w:hAnsi="MS Gothic" w:cs="MS Gothic" w:hint="eastAsia"/>
        </w:rPr>
        <w:t>「慣れるまで何年もかかったとしても</w:t>
      </w:r>
      <w:r>
        <w:rPr>
          <w:rFonts w:ascii="Aptos" w:hAnsi="Aptos" w:cs="Aptos"/>
        </w:rPr>
        <w:t>……</w:t>
      </w:r>
      <w:r>
        <w:rPr>
          <w:rFonts w:ascii="MS Gothic" w:eastAsia="MS Gothic" w:hAnsi="MS Gothic" w:cs="MS Gothic" w:hint="eastAsia"/>
        </w:rPr>
        <w:t>幻想郷は本当に幸運だと思う。彼らが、そしてあなたがいることを。カルホーン。」</w:t>
      </w:r>
    </w:p>
    <w:p w14:paraId="634AEDDD" w14:textId="77777777" w:rsidR="00145E08" w:rsidRDefault="00145E08" w:rsidP="00145E08"/>
    <w:p w14:paraId="4C9413E5" w14:textId="77777777" w:rsidR="00145E08" w:rsidRDefault="00145E08" w:rsidP="00145E08">
      <w:r>
        <w:t xml:space="preserve">Two seconds pass.  </w:t>
      </w:r>
    </w:p>
    <w:p w14:paraId="67CC2582" w14:textId="77777777" w:rsidR="00145E08" w:rsidRDefault="00145E08" w:rsidP="00145E08">
      <w:r>
        <w:t>Sanae studies Calhoun’s expression. He appears relaxed, unchanged.</w:t>
      </w:r>
    </w:p>
    <w:p w14:paraId="1DC7ECF5" w14:textId="77777777" w:rsidR="00145E08" w:rsidRDefault="00145E08" w:rsidP="00145E08"/>
    <w:p w14:paraId="19DA28BB" w14:textId="77777777" w:rsidR="00145E08" w:rsidRDefault="00145E08" w:rsidP="00145E08">
      <w:r>
        <w:t>Sanae Kochiya:</w:t>
      </w:r>
    </w:p>
    <w:p w14:paraId="61594A79" w14:textId="77777777" w:rsidR="00145E08" w:rsidRDefault="00145E08" w:rsidP="00145E08">
      <w:r>
        <w:rPr>
          <w:rFonts w:hint="eastAsia"/>
        </w:rPr>
        <w:t>“</w:t>
      </w:r>
      <w:r>
        <w:t>Calhoun? Is something bothering you?”</w:t>
      </w:r>
    </w:p>
    <w:p w14:paraId="398AFB2B" w14:textId="77777777" w:rsidR="00145E08" w:rsidRDefault="00145E08" w:rsidP="00145E08">
      <w:r>
        <w:rPr>
          <w:rFonts w:ascii="MS Gothic" w:eastAsia="MS Gothic" w:hAnsi="MS Gothic" w:cs="MS Gothic" w:hint="eastAsia"/>
        </w:rPr>
        <w:t>「カルホーン？</w:t>
      </w:r>
      <w:r>
        <w:t xml:space="preserve"> </w:t>
      </w:r>
      <w:r>
        <w:rPr>
          <w:rFonts w:ascii="MS Gothic" w:eastAsia="MS Gothic" w:hAnsi="MS Gothic" w:cs="MS Gothic" w:hint="eastAsia"/>
        </w:rPr>
        <w:t>何か引っかかってるの？」</w:t>
      </w:r>
    </w:p>
    <w:p w14:paraId="23D27A16" w14:textId="77777777" w:rsidR="00145E08" w:rsidRDefault="00145E08" w:rsidP="00145E08"/>
    <w:p w14:paraId="5CA2732F" w14:textId="77777777" w:rsidR="00145E08" w:rsidRDefault="00145E08" w:rsidP="00145E08">
      <w:r>
        <w:t>Calhoun rises smoothly from a seated position to a neutral standing stance.</w:t>
      </w:r>
    </w:p>
    <w:p w14:paraId="5F29C011" w14:textId="77777777" w:rsidR="00145E08" w:rsidRDefault="00145E08" w:rsidP="00145E08"/>
    <w:p w14:paraId="5FBA3EE4" w14:textId="77777777" w:rsidR="00145E08" w:rsidRDefault="00145E08" w:rsidP="00145E08">
      <w:pPr>
        <w:pStyle w:val="Heading3"/>
      </w:pPr>
      <w:r>
        <w:t>*First-person perspective — Gameplay Mode*</w:t>
      </w:r>
    </w:p>
    <w:p w14:paraId="070B8E31" w14:textId="77777777" w:rsidR="00145E08" w:rsidRDefault="00145E08" w:rsidP="00145E08"/>
    <w:p w14:paraId="615AADB7" w14:textId="77777777" w:rsidR="00145E08" w:rsidRDefault="00145E08" w:rsidP="00145E08">
      <w:r>
        <w:t>A second passes.</w:t>
      </w:r>
    </w:p>
    <w:p w14:paraId="6EC71CFF" w14:textId="77777777" w:rsidR="00145E08" w:rsidRDefault="00145E08" w:rsidP="00145E08"/>
    <w:p w14:paraId="67B04278" w14:textId="77777777" w:rsidR="00145E08" w:rsidRDefault="00145E08" w:rsidP="00145E08">
      <w:r>
        <w:t>Sanae Kochiya:</w:t>
      </w:r>
    </w:p>
    <w:p w14:paraId="6FF2DBB8" w14:textId="77777777" w:rsidR="00145E08" w:rsidRDefault="00145E08" w:rsidP="00145E08">
      <w:r>
        <w:rPr>
          <w:rFonts w:hint="eastAsia"/>
        </w:rPr>
        <w:t>“…</w:t>
      </w:r>
      <w:r>
        <w:t>Alright. I’ll come with you.”</w:t>
      </w:r>
    </w:p>
    <w:p w14:paraId="52E411C9" w14:textId="77777777" w:rsidR="00145E08" w:rsidRDefault="00145E08" w:rsidP="00145E08">
      <w:r>
        <w:rPr>
          <w:rFonts w:ascii="MS Gothic" w:eastAsia="MS Gothic" w:hAnsi="MS Gothic" w:cs="MS Gothic" w:hint="eastAsia"/>
        </w:rPr>
        <w:t>「</w:t>
      </w:r>
      <w:r>
        <w:rPr>
          <w:rFonts w:ascii="Aptos" w:hAnsi="Aptos" w:cs="Aptos"/>
        </w:rPr>
        <w:t>……</w:t>
      </w:r>
      <w:r>
        <w:rPr>
          <w:rFonts w:ascii="MS Gothic" w:eastAsia="MS Gothic" w:hAnsi="MS Gothic" w:cs="MS Gothic" w:hint="eastAsia"/>
        </w:rPr>
        <w:t>分かったわ。あなたについて行く。」</w:t>
      </w:r>
    </w:p>
    <w:p w14:paraId="128B343F" w14:textId="77777777" w:rsidR="00145E08" w:rsidRDefault="00145E08" w:rsidP="00145E08"/>
    <w:p w14:paraId="016021C4" w14:textId="77777777" w:rsidR="00145E08" w:rsidRDefault="00145E08" w:rsidP="00145E08">
      <w:r>
        <w:t>Calhoun exits the interior of Moriya Shrine, heading toward the main gate that leads down toward the middle of Youkai Mountain.</w:t>
      </w:r>
    </w:p>
    <w:p w14:paraId="5FFC1D9D" w14:textId="77777777" w:rsidR="00145E08" w:rsidRDefault="00145E08" w:rsidP="00145E08"/>
    <w:p w14:paraId="6608FFD4" w14:textId="77777777" w:rsidR="00145E08" w:rsidRDefault="00145E08" w:rsidP="00145E08">
      <w:r>
        <w:t>The path is blocked.</w:t>
      </w:r>
    </w:p>
    <w:p w14:paraId="024B4D9F" w14:textId="77777777" w:rsidR="00145E08" w:rsidRDefault="00145E08" w:rsidP="00145E08"/>
    <w:p w14:paraId="1DED8BEE" w14:textId="77777777" w:rsidR="00145E08" w:rsidRDefault="00145E08" w:rsidP="00145E08">
      <w:r>
        <w:t>A crowbar is wedged firmly between the shrine doors.</w:t>
      </w:r>
    </w:p>
    <w:p w14:paraId="3D1DE1A9" w14:textId="77777777" w:rsidR="00145E08" w:rsidRDefault="00145E08" w:rsidP="00145E08"/>
    <w:p w14:paraId="3E66E3B7" w14:textId="77777777" w:rsidR="00145E08" w:rsidRDefault="00145E08" w:rsidP="00145E08">
      <w:r>
        <w:t>Calhoun reaches out and removes it.</w:t>
      </w:r>
    </w:p>
    <w:p w14:paraId="0C3ABCB9" w14:textId="77777777" w:rsidR="00145E08" w:rsidRDefault="00145E08" w:rsidP="00145E08"/>
    <w:p w14:paraId="4466C57F" w14:textId="77777777" w:rsidR="00145E08" w:rsidRDefault="00145E08" w:rsidP="00145E08">
      <w:r>
        <w:t>Sanae Kochiya:</w:t>
      </w:r>
    </w:p>
    <w:p w14:paraId="35B36D22" w14:textId="77777777" w:rsidR="00145E08" w:rsidRDefault="00145E08" w:rsidP="00145E08">
      <w:r>
        <w:rPr>
          <w:rFonts w:hint="eastAsia"/>
        </w:rPr>
        <w:t>“</w:t>
      </w:r>
      <w:r>
        <w:t>Who put a crowbar here!?”</w:t>
      </w:r>
    </w:p>
    <w:p w14:paraId="3F6E7C94" w14:textId="77777777" w:rsidR="00145E08" w:rsidRDefault="00145E08" w:rsidP="00145E08">
      <w:r>
        <w:rPr>
          <w:rFonts w:ascii="MS Gothic" w:eastAsia="MS Gothic" w:hAnsi="MS Gothic" w:cs="MS Gothic" w:hint="eastAsia"/>
        </w:rPr>
        <w:t>「誰がこんなところにクロウバーを置いたの！？」</w:t>
      </w:r>
    </w:p>
    <w:p w14:paraId="0CAE21B2" w14:textId="77777777" w:rsidR="00145E08" w:rsidRDefault="00145E08" w:rsidP="00145E08"/>
    <w:p w14:paraId="0F4F5AAC" w14:textId="77777777" w:rsidR="00145E08" w:rsidRDefault="00145E08" w:rsidP="00145E08">
      <w:r>
        <w:t>The gate opens.</w:t>
      </w:r>
    </w:p>
    <w:p w14:paraId="72562404" w14:textId="77777777" w:rsidR="00145E08" w:rsidRDefault="00145E08" w:rsidP="00145E08"/>
    <w:p w14:paraId="6DB09BBF" w14:textId="77777777" w:rsidR="00145E08" w:rsidRDefault="00145E08" w:rsidP="00145E08">
      <w:r>
        <w:t>Calhoun steps outside, beginning his descent from the Moriya Shrine toward the midsection of Youkai Mountain.</w:t>
      </w:r>
    </w:p>
    <w:p w14:paraId="2B53D69D" w14:textId="77777777" w:rsidR="00145E08" w:rsidRDefault="00145E08" w:rsidP="00145E08"/>
    <w:p w14:paraId="4A5D11FC" w14:textId="77777777" w:rsidR="00145E08" w:rsidRDefault="00145E08" w:rsidP="00145E08">
      <w:r>
        <w:t>Before he can proceed further, Sanae moves in front of him.</w:t>
      </w:r>
    </w:p>
    <w:p w14:paraId="6F87DF4A" w14:textId="77777777" w:rsidR="00145E08" w:rsidRDefault="00145E08" w:rsidP="00145E08"/>
    <w:p w14:paraId="4A8E058E" w14:textId="77777777" w:rsidR="00145E08" w:rsidRDefault="00145E08" w:rsidP="00145E08">
      <w:r>
        <w:t>Sanae Kochiya:</w:t>
      </w:r>
    </w:p>
    <w:p w14:paraId="4577F32D" w14:textId="77777777" w:rsidR="00145E08" w:rsidRDefault="00145E08" w:rsidP="00145E08">
      <w:r>
        <w:rPr>
          <w:rFonts w:hint="eastAsia"/>
        </w:rPr>
        <w:t>“</w:t>
      </w:r>
      <w:r>
        <w:t>Wait! I can help you get where you’re going.”</w:t>
      </w:r>
    </w:p>
    <w:p w14:paraId="25B8CFFA" w14:textId="77777777" w:rsidR="00145E08" w:rsidRDefault="00145E08" w:rsidP="00145E08">
      <w:r>
        <w:rPr>
          <w:rFonts w:ascii="MS Gothic" w:eastAsia="MS Gothic" w:hAnsi="MS Gothic" w:cs="MS Gothic" w:hint="eastAsia"/>
        </w:rPr>
        <w:t>「待って！</w:t>
      </w:r>
      <w:r>
        <w:t xml:space="preserve"> </w:t>
      </w:r>
      <w:r>
        <w:rPr>
          <w:rFonts w:ascii="MS Gothic" w:eastAsia="MS Gothic" w:hAnsi="MS Gothic" w:cs="MS Gothic" w:hint="eastAsia"/>
        </w:rPr>
        <w:t>私があなたを目的地まで連れて行ける。」</w:t>
      </w:r>
    </w:p>
    <w:p w14:paraId="3E0F805D" w14:textId="77777777" w:rsidR="00145E08" w:rsidRDefault="00145E08" w:rsidP="00145E08"/>
    <w:p w14:paraId="73BC41C1" w14:textId="77777777" w:rsidR="00145E08" w:rsidRDefault="00145E08" w:rsidP="00145E08">
      <w:r>
        <w:t>Sanae activates her handheld radio.</w:t>
      </w:r>
    </w:p>
    <w:p w14:paraId="18337E61" w14:textId="77777777" w:rsidR="00145E08" w:rsidRDefault="00145E08" w:rsidP="00145E08"/>
    <w:p w14:paraId="0A840D0F" w14:textId="77777777" w:rsidR="00145E08" w:rsidRDefault="00145E08" w:rsidP="00145E08">
      <w:r>
        <w:t>Sanae Kochiya:</w:t>
      </w:r>
    </w:p>
    <w:p w14:paraId="06F5A64F" w14:textId="77777777" w:rsidR="00145E08" w:rsidRDefault="00145E08" w:rsidP="00145E08">
      <w:r>
        <w:rPr>
          <w:rFonts w:hint="eastAsia"/>
        </w:rPr>
        <w:t>“</w:t>
      </w:r>
      <w:r>
        <w:t>Gamma, take us to the Great Youkai Forest.”</w:t>
      </w:r>
    </w:p>
    <w:p w14:paraId="18F9DE79" w14:textId="77777777" w:rsidR="00145E08" w:rsidRDefault="00145E08" w:rsidP="00145E08">
      <w:r>
        <w:rPr>
          <w:rFonts w:ascii="MS Gothic" w:eastAsia="MS Gothic" w:hAnsi="MS Gothic" w:cs="MS Gothic" w:hint="eastAsia"/>
        </w:rPr>
        <w:t>「ガンマ、私たちを大妖怪の森へ。」</w:t>
      </w:r>
    </w:p>
    <w:p w14:paraId="44D87D28" w14:textId="77777777" w:rsidR="00145E08" w:rsidRDefault="00145E08" w:rsidP="00145E08"/>
    <w:p w14:paraId="40464006" w14:textId="77777777" w:rsidR="00145E08" w:rsidRDefault="00145E08" w:rsidP="00145E08">
      <w:r>
        <w:t>A moment later, the radio signal echoes through Calhoun’s receiver as well.</w:t>
      </w:r>
    </w:p>
    <w:p w14:paraId="6212ED82" w14:textId="77777777" w:rsidR="00145E08" w:rsidRDefault="00145E08" w:rsidP="00145E08"/>
    <w:p w14:paraId="0B2E916F" w14:textId="77777777" w:rsidR="00145E08" w:rsidRDefault="00145E08" w:rsidP="00145E08">
      <w:r>
        <w:t>Lunarian Scientist (Gamma):</w:t>
      </w:r>
    </w:p>
    <w:p w14:paraId="148E16CF" w14:textId="77777777" w:rsidR="00145E08" w:rsidRDefault="00145E08" w:rsidP="00145E08">
      <w:r>
        <w:rPr>
          <w:rFonts w:hint="eastAsia"/>
        </w:rPr>
        <w:t>“</w:t>
      </w:r>
      <w:r>
        <w:t>Understood, Sanae. Be cautious. I’m detecting abnormalities at your destination.”</w:t>
      </w:r>
    </w:p>
    <w:p w14:paraId="2A0DC19E" w14:textId="77777777" w:rsidR="00145E08" w:rsidRDefault="00145E08" w:rsidP="00145E08">
      <w:r>
        <w:rPr>
          <w:rFonts w:ascii="MS Gothic" w:eastAsia="MS Gothic" w:hAnsi="MS Gothic" w:cs="MS Gothic" w:hint="eastAsia"/>
        </w:rPr>
        <w:t>「了解した、早苗。注意して。目的地に異常反応を検出している。」</w:t>
      </w:r>
    </w:p>
    <w:p w14:paraId="6CC989A3" w14:textId="77777777" w:rsidR="00145E08" w:rsidRDefault="00145E08" w:rsidP="00145E08"/>
    <w:p w14:paraId="0AB217BF" w14:textId="77777777" w:rsidR="00145E08" w:rsidRDefault="00145E08" w:rsidP="00145E08">
      <w:r>
        <w:t>Three seconds pass.</w:t>
      </w:r>
    </w:p>
    <w:p w14:paraId="6D45B2A8" w14:textId="77777777" w:rsidR="00145E08" w:rsidRDefault="00145E08" w:rsidP="00145E08"/>
    <w:p w14:paraId="25E3C0AF" w14:textId="77777777" w:rsidR="00145E08" w:rsidRDefault="00145E08" w:rsidP="00145E08">
      <w:r>
        <w:t xml:space="preserve">Small particles begin to appear in the air, forming a distortion.  </w:t>
      </w:r>
    </w:p>
    <w:p w14:paraId="2D63B18C" w14:textId="77777777" w:rsidR="00145E08" w:rsidRDefault="00145E08" w:rsidP="00145E08">
      <w:r>
        <w:t>After six seconds, a Hybrid Warp portal stabilizes, glowing faintly.</w:t>
      </w:r>
    </w:p>
    <w:p w14:paraId="649F15A2" w14:textId="77777777" w:rsidR="00145E08" w:rsidRDefault="00145E08" w:rsidP="00145E08"/>
    <w:p w14:paraId="460DD685" w14:textId="77777777" w:rsidR="00145E08" w:rsidRDefault="00145E08" w:rsidP="00145E08">
      <w:r>
        <w:t>As the portal expands, both figures are engulfed.</w:t>
      </w:r>
    </w:p>
    <w:p w14:paraId="1BEB9106" w14:textId="77777777" w:rsidR="00145E08" w:rsidRDefault="00145E08" w:rsidP="00145E08"/>
    <w:p w14:paraId="37274B74" w14:textId="77777777" w:rsidR="00145E08" w:rsidRDefault="00145E08" w:rsidP="00145E08">
      <w:r>
        <w:t>The screen shifts into a green-tinted haze, then abruptly fades to black.</w:t>
      </w:r>
    </w:p>
    <w:p w14:paraId="7986646C" w14:textId="77777777" w:rsidR="00145E08" w:rsidRDefault="00145E08" w:rsidP="00145E08"/>
    <w:p w14:paraId="33C787C9" w14:textId="77777777" w:rsidR="00145E08" w:rsidRDefault="00145E08" w:rsidP="00145E08">
      <w:r>
        <w:rPr>
          <w:rFonts w:hint="eastAsia"/>
        </w:rPr>
        <w:t>“</w:t>
      </w:r>
      <w:r>
        <w:t>Loading…”</w:t>
      </w:r>
    </w:p>
    <w:p w14:paraId="08B0E9F0" w14:textId="77777777" w:rsidR="00145E08" w:rsidRDefault="00145E08" w:rsidP="00145E08"/>
    <w:p w14:paraId="10882B8D" w14:textId="060B4D58" w:rsidR="00B31266" w:rsidRDefault="00145E08" w:rsidP="00145E08">
      <w:r>
        <w:t>Transitioning to Part II — Shrine Job</w:t>
      </w:r>
    </w:p>
    <w:p w14:paraId="3F7D1B22" w14:textId="3D86C071" w:rsidR="00145E08" w:rsidRDefault="00145E08">
      <w:r>
        <w:br w:type="page"/>
      </w:r>
    </w:p>
    <w:p w14:paraId="42AAF485" w14:textId="77777777" w:rsidR="00FC62CE" w:rsidRDefault="00FC62CE" w:rsidP="00FC62CE">
      <w:pPr>
        <w:pStyle w:val="Heading2"/>
      </w:pPr>
      <w:r>
        <w:lastRenderedPageBreak/>
        <w:t xml:space="preserve">Shrine Job Part II  </w:t>
      </w:r>
    </w:p>
    <w:p w14:paraId="3373621E" w14:textId="77777777" w:rsidR="00FC62CE" w:rsidRDefault="00FC62CE" w:rsidP="00FC62CE"/>
    <w:p w14:paraId="6C87DD88" w14:textId="77777777" w:rsidR="00FC62CE" w:rsidRDefault="00FC62CE" w:rsidP="00FC62CE">
      <w:pPr>
        <w:pStyle w:val="Heading3"/>
      </w:pPr>
      <w:r>
        <w:t xml:space="preserve">13:00 — Great Youkai Forest — Clear Afternoon  </w:t>
      </w:r>
    </w:p>
    <w:p w14:paraId="334A92EF" w14:textId="77777777" w:rsidR="00FC62CE" w:rsidRDefault="00FC62CE" w:rsidP="00FC62CE">
      <w:r>
        <w:t xml:space="preserve">First-person perspective — Gameplay Mode  </w:t>
      </w:r>
    </w:p>
    <w:p w14:paraId="4EF39D49" w14:textId="77777777" w:rsidR="00FC62CE" w:rsidRDefault="00FC62CE" w:rsidP="00FC62CE"/>
    <w:p w14:paraId="72E5D7C7" w14:textId="77777777" w:rsidR="00FC62CE" w:rsidRDefault="00FC62CE" w:rsidP="00FC62CE">
      <w:r>
        <w:t xml:space="preserve">The screen fades back into reality.  </w:t>
      </w:r>
    </w:p>
    <w:p w14:paraId="7693DA76" w14:textId="77777777" w:rsidR="00FC62CE" w:rsidRDefault="00FC62CE" w:rsidP="00FC62CE"/>
    <w:p w14:paraId="2130D3BC" w14:textId="77777777" w:rsidR="00FC62CE" w:rsidRDefault="00FC62CE" w:rsidP="00FC62CE">
      <w:r>
        <w:t>Calhoun and Sanae stand within the Great Youkai Forest. Dense trees stretch high above, their canopies filtering sunlight into fragmented beams. No mist lingers here. The wind is present—strong enough to rustle branches, yet not violent.</w:t>
      </w:r>
    </w:p>
    <w:p w14:paraId="6937984E" w14:textId="77777777" w:rsidR="00FC62CE" w:rsidRDefault="00FC62CE" w:rsidP="00FC62CE"/>
    <w:p w14:paraId="14DACD58" w14:textId="77777777" w:rsidR="00FC62CE" w:rsidRDefault="00FC62CE" w:rsidP="00FC62CE">
      <w:r>
        <w:t>Approximately ten meters ahead, two wooden crates rest near a cluster of roots.</w:t>
      </w:r>
    </w:p>
    <w:p w14:paraId="290456C0" w14:textId="77777777" w:rsidR="00FC62CE" w:rsidRDefault="00FC62CE" w:rsidP="00FC62CE"/>
    <w:p w14:paraId="2680DCEB" w14:textId="77777777" w:rsidR="00FC62CE" w:rsidRDefault="00FC62CE" w:rsidP="00FC62CE">
      <w:r>
        <w:t>Calhoun approaches.</w:t>
      </w:r>
    </w:p>
    <w:p w14:paraId="38A7DCB1" w14:textId="77777777" w:rsidR="00FC62CE" w:rsidRDefault="00FC62CE" w:rsidP="00FC62CE"/>
    <w:p w14:paraId="1ACA4A6B" w14:textId="77777777" w:rsidR="00FC62CE" w:rsidRDefault="00FC62CE" w:rsidP="00FC62CE">
      <w:r>
        <w:t>He swings the crowbar.</w:t>
      </w:r>
    </w:p>
    <w:p w14:paraId="5D95B5B9" w14:textId="77777777" w:rsidR="00FC62CE" w:rsidRDefault="00FC62CE" w:rsidP="00FC62CE"/>
    <w:p w14:paraId="536965A7" w14:textId="77777777" w:rsidR="00FC62CE" w:rsidRDefault="00FC62CE" w:rsidP="00FC62CE">
      <w:r>
        <w:t xml:space="preserve">Wood splinters sharply.  </w:t>
      </w:r>
    </w:p>
    <w:p w14:paraId="0D6DA3A5" w14:textId="77777777" w:rsidR="00FC62CE" w:rsidRDefault="00FC62CE" w:rsidP="00FC62CE">
      <w:r>
        <w:t>The second crate breaks apart with a hollow crack.</w:t>
      </w:r>
    </w:p>
    <w:p w14:paraId="422B9A9A" w14:textId="77777777" w:rsidR="00FC62CE" w:rsidRDefault="00FC62CE" w:rsidP="00FC62CE"/>
    <w:p w14:paraId="1DD6DF7D" w14:textId="77777777" w:rsidR="00FC62CE" w:rsidRDefault="00FC62CE" w:rsidP="00FC62CE">
      <w:r>
        <w:t>Sanae follows just behind him.</w:t>
      </w:r>
    </w:p>
    <w:p w14:paraId="57487435" w14:textId="77777777" w:rsidR="00FC62CE" w:rsidRDefault="00FC62CE" w:rsidP="00FC62CE"/>
    <w:p w14:paraId="119EFF21" w14:textId="77777777" w:rsidR="00FC62CE" w:rsidRDefault="00FC62CE" w:rsidP="00FC62CE">
      <w:r>
        <w:t>Sanae Kochiya:</w:t>
      </w:r>
    </w:p>
    <w:p w14:paraId="1BAE61B8" w14:textId="77777777" w:rsidR="00FC62CE" w:rsidRDefault="00FC62CE" w:rsidP="00FC62CE">
      <w:r>
        <w:t>“Mmm? Oh… a firearm.”</w:t>
      </w:r>
    </w:p>
    <w:p w14:paraId="0BE78353" w14:textId="77777777" w:rsidR="00FC62CE" w:rsidRDefault="00FC62CE" w:rsidP="00FC62CE">
      <w:r>
        <w:rPr>
          <w:rFonts w:ascii="MS Gothic" w:eastAsia="MS Gothic" w:hAnsi="MS Gothic" w:cs="MS Gothic" w:hint="eastAsia"/>
        </w:rPr>
        <w:t>「ん？ああ</w:t>
      </w:r>
      <w:r>
        <w:rPr>
          <w:rFonts w:ascii="Aptos" w:hAnsi="Aptos" w:cs="Aptos"/>
        </w:rPr>
        <w:t>……</w:t>
      </w:r>
      <w:r>
        <w:rPr>
          <w:rFonts w:ascii="MS Gothic" w:eastAsia="MS Gothic" w:hAnsi="MS Gothic" w:cs="MS Gothic" w:hint="eastAsia"/>
        </w:rPr>
        <w:t>銃器ね。」</w:t>
      </w:r>
    </w:p>
    <w:p w14:paraId="4BA5B276" w14:textId="77777777" w:rsidR="00FC62CE" w:rsidRDefault="00FC62CE" w:rsidP="00FC62CE"/>
    <w:p w14:paraId="2EBC3242" w14:textId="77777777" w:rsidR="00FC62CE" w:rsidRDefault="00FC62CE" w:rsidP="00FC62CE">
      <w:r>
        <w:t>A Glock 18 lies among broken planks, alongside several 9mm magazines.</w:t>
      </w:r>
    </w:p>
    <w:p w14:paraId="04E0DC35" w14:textId="77777777" w:rsidR="00FC62CE" w:rsidRDefault="00FC62CE" w:rsidP="00FC62CE"/>
    <w:p w14:paraId="416C82A5" w14:textId="77777777" w:rsidR="00FC62CE" w:rsidRDefault="00FC62CE" w:rsidP="00FC62CE">
      <w:r>
        <w:t>Calhoun picks it up.</w:t>
      </w:r>
    </w:p>
    <w:p w14:paraId="7ADCBFEA" w14:textId="77777777" w:rsidR="00FC62CE" w:rsidRDefault="00FC62CE" w:rsidP="00FC62CE"/>
    <w:p w14:paraId="01BB7B42" w14:textId="77777777" w:rsidR="00FC62CE" w:rsidRDefault="00FC62CE" w:rsidP="00FC62CE">
      <w:r>
        <w:t>One second passes.</w:t>
      </w:r>
    </w:p>
    <w:p w14:paraId="10744136" w14:textId="77777777" w:rsidR="00FC62CE" w:rsidRDefault="00FC62CE" w:rsidP="00FC62CE"/>
    <w:p w14:paraId="56F66ADE" w14:textId="77777777" w:rsidR="00FC62CE" w:rsidRDefault="00FC62CE" w:rsidP="00FC62CE">
      <w:r>
        <w:t>Sanae Kochiya:</w:t>
      </w:r>
    </w:p>
    <w:p w14:paraId="466EA49C" w14:textId="77777777" w:rsidR="00FC62CE" w:rsidRDefault="00FC62CE" w:rsidP="00FC62CE">
      <w:r>
        <w:rPr>
          <w:rFonts w:hint="eastAsia"/>
        </w:rPr>
        <w:t>“</w:t>
      </w:r>
      <w:r>
        <w:t>I have a bad feeling about this place.”</w:t>
      </w:r>
    </w:p>
    <w:p w14:paraId="1DADC5F9" w14:textId="77777777" w:rsidR="00FC62CE" w:rsidRDefault="00FC62CE" w:rsidP="00FC62CE">
      <w:r>
        <w:rPr>
          <w:rFonts w:ascii="MS Gothic" w:eastAsia="MS Gothic" w:hAnsi="MS Gothic" w:cs="MS Gothic" w:hint="eastAsia"/>
        </w:rPr>
        <w:t>「ここ、嫌な予感がするわ。」</w:t>
      </w:r>
    </w:p>
    <w:p w14:paraId="2E909802" w14:textId="77777777" w:rsidR="00FC62CE" w:rsidRDefault="00FC62CE" w:rsidP="00FC62CE"/>
    <w:p w14:paraId="7C244131" w14:textId="77777777" w:rsidR="00FC62CE" w:rsidRDefault="00FC62CE" w:rsidP="00FC62CE">
      <w:r>
        <w:t>They move deeper into the forest.</w:t>
      </w:r>
    </w:p>
    <w:p w14:paraId="15E5E50C" w14:textId="77777777" w:rsidR="00FC62CE" w:rsidRDefault="00FC62CE" w:rsidP="00FC62CE"/>
    <w:p w14:paraId="2F90B4BC" w14:textId="77777777" w:rsidR="00FC62CE" w:rsidRDefault="00FC62CE" w:rsidP="00FC62CE">
      <w:r>
        <w:t>Several native Gensokyo youkai observe from the trees. Two step closer, matching their pace silently.</w:t>
      </w:r>
    </w:p>
    <w:p w14:paraId="5D724CB0" w14:textId="77777777" w:rsidR="00FC62CE" w:rsidRDefault="00FC62CE" w:rsidP="00FC62CE"/>
    <w:p w14:paraId="04F4E537" w14:textId="77777777" w:rsidR="00FC62CE" w:rsidRDefault="00FC62CE" w:rsidP="00FC62CE">
      <w:r>
        <w:t>One second later.</w:t>
      </w:r>
    </w:p>
    <w:p w14:paraId="420A2A53" w14:textId="77777777" w:rsidR="00FC62CE" w:rsidRDefault="00FC62CE" w:rsidP="00FC62CE"/>
    <w:p w14:paraId="1B068699" w14:textId="77777777" w:rsidR="00FC62CE" w:rsidRDefault="00FC62CE" w:rsidP="00FC62CE">
      <w:r>
        <w:t>Sanae Kochiya:</w:t>
      </w:r>
    </w:p>
    <w:p w14:paraId="64666A41" w14:textId="77777777" w:rsidR="00FC62CE" w:rsidRDefault="00FC62CE" w:rsidP="00FC62CE">
      <w:r>
        <w:rPr>
          <w:rFonts w:hint="eastAsia"/>
        </w:rPr>
        <w:t>“</w:t>
      </w:r>
      <w:r>
        <w:t>What is it?”</w:t>
      </w:r>
    </w:p>
    <w:p w14:paraId="4807352D" w14:textId="77777777" w:rsidR="00FC62CE" w:rsidRDefault="00FC62CE" w:rsidP="00FC62CE">
      <w:r>
        <w:rPr>
          <w:rFonts w:ascii="MS Gothic" w:eastAsia="MS Gothic" w:hAnsi="MS Gothic" w:cs="MS Gothic" w:hint="eastAsia"/>
        </w:rPr>
        <w:t>「どうしたの？」</w:t>
      </w:r>
    </w:p>
    <w:p w14:paraId="578FD8F6" w14:textId="77777777" w:rsidR="00FC62CE" w:rsidRDefault="00FC62CE" w:rsidP="00FC62CE"/>
    <w:p w14:paraId="4483387F" w14:textId="77777777" w:rsidR="00FC62CE" w:rsidRDefault="00FC62CE" w:rsidP="00FC62CE">
      <w:r>
        <w:t>The youkai speak quietly to Sanae, their voices too faint for Calhoun to hear.</w:t>
      </w:r>
    </w:p>
    <w:p w14:paraId="791B45E3" w14:textId="77777777" w:rsidR="00FC62CE" w:rsidRDefault="00FC62CE" w:rsidP="00FC62CE"/>
    <w:p w14:paraId="265508EE" w14:textId="77777777" w:rsidR="00FC62CE" w:rsidRDefault="00FC62CE" w:rsidP="00FC62CE">
      <w:r>
        <w:t>Five seconds pass.</w:t>
      </w:r>
    </w:p>
    <w:p w14:paraId="274468DB" w14:textId="77777777" w:rsidR="00FC62CE" w:rsidRDefault="00FC62CE" w:rsidP="00FC62CE"/>
    <w:p w14:paraId="06775D99" w14:textId="77777777" w:rsidR="00FC62CE" w:rsidRDefault="00FC62CE" w:rsidP="00FC62CE">
      <w:r>
        <w:t>Sanae Kochiya:</w:t>
      </w:r>
    </w:p>
    <w:p w14:paraId="2C4E675D" w14:textId="77777777" w:rsidR="00FC62CE" w:rsidRDefault="00FC62CE" w:rsidP="00FC62CE">
      <w:r>
        <w:rPr>
          <w:rFonts w:hint="eastAsia"/>
        </w:rPr>
        <w:t>“</w:t>
      </w:r>
      <w:r>
        <w:t>I see… so that’s what happened.”</w:t>
      </w:r>
    </w:p>
    <w:p w14:paraId="56E017C7" w14:textId="77777777" w:rsidR="00FC62CE" w:rsidRDefault="00FC62CE" w:rsidP="00FC62CE">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そういうことね。」</w:t>
      </w:r>
    </w:p>
    <w:p w14:paraId="6DFD0196" w14:textId="77777777" w:rsidR="00FC62CE" w:rsidRDefault="00FC62CE" w:rsidP="00FC62CE"/>
    <w:p w14:paraId="1E32BE99" w14:textId="77777777" w:rsidR="00FC62CE" w:rsidRDefault="00FC62CE" w:rsidP="00FC62CE">
      <w:r>
        <w:t>The path bends unpredictably—right, then left, weaving through thick trunks.</w:t>
      </w:r>
    </w:p>
    <w:p w14:paraId="1BC6A4AA" w14:textId="77777777" w:rsidR="00FC62CE" w:rsidRDefault="00FC62CE" w:rsidP="00FC62CE"/>
    <w:p w14:paraId="2EA7C043" w14:textId="77777777" w:rsidR="00FC62CE" w:rsidRDefault="00FC62CE" w:rsidP="00FC62CE">
      <w:r>
        <w:t>Fifteen meters ahead, three unstable distortions flicker into view. The air bends around them—compressed, fractured. Youkai energy ripples violently within their cores.</w:t>
      </w:r>
    </w:p>
    <w:p w14:paraId="74878E26" w14:textId="77777777" w:rsidR="00FC62CE" w:rsidRDefault="00FC62CE" w:rsidP="00FC62CE"/>
    <w:p w14:paraId="0F653068" w14:textId="77777777" w:rsidR="00FC62CE" w:rsidRDefault="00FC62CE" w:rsidP="00FC62CE">
      <w:r>
        <w:t>Calhoun raises the Glock.</w:t>
      </w:r>
    </w:p>
    <w:p w14:paraId="37FECF23" w14:textId="77777777" w:rsidR="00FC62CE" w:rsidRDefault="00FC62CE" w:rsidP="00FC62CE"/>
    <w:p w14:paraId="455D44E3" w14:textId="77777777" w:rsidR="00FC62CE" w:rsidRDefault="00FC62CE" w:rsidP="00003F69">
      <w:pPr>
        <w:pStyle w:val="Heading3"/>
      </w:pPr>
      <w:r>
        <w:lastRenderedPageBreak/>
        <w:t>Gunfire cracks through the forest.</w:t>
      </w:r>
    </w:p>
    <w:p w14:paraId="262883C5" w14:textId="77777777" w:rsidR="00FC62CE" w:rsidRDefault="00FC62CE" w:rsidP="00FC62CE"/>
    <w:p w14:paraId="7B53E518" w14:textId="77777777" w:rsidR="00FC62CE" w:rsidRDefault="00FC62CE" w:rsidP="00FC62CE">
      <w:r>
        <w:t>Each shot connects. As the bullets strike, faint streams of youkai energy surge toward the weapon, briefly coating its frame with a luminous aura.</w:t>
      </w:r>
    </w:p>
    <w:p w14:paraId="5C88C353" w14:textId="77777777" w:rsidR="00FC62CE" w:rsidRDefault="00FC62CE" w:rsidP="00FC62CE"/>
    <w:p w14:paraId="05BA3FDE" w14:textId="77777777" w:rsidR="00FC62CE" w:rsidRDefault="00FC62CE" w:rsidP="00FC62CE">
      <w:r>
        <w:t>Sanae steps forward, activating her talismans. The two accompanying youkai join the fight without hesitation.</w:t>
      </w:r>
    </w:p>
    <w:p w14:paraId="5530CCA9" w14:textId="77777777" w:rsidR="00FC62CE" w:rsidRDefault="00FC62CE" w:rsidP="00FC62CE"/>
    <w:p w14:paraId="4C286542" w14:textId="77777777" w:rsidR="00FC62CE" w:rsidRDefault="00FC62CE" w:rsidP="00FC62CE">
      <w:r>
        <w:t>The battle is brief but intense.</w:t>
      </w:r>
    </w:p>
    <w:p w14:paraId="44C1641A" w14:textId="77777777" w:rsidR="00FC62CE" w:rsidRDefault="00FC62CE" w:rsidP="00FC62CE"/>
    <w:p w14:paraId="4A2A0C17" w14:textId="77777777" w:rsidR="00FC62CE" w:rsidRDefault="00FC62CE" w:rsidP="00FC62CE">
      <w:r>
        <w:t>The distortions destabilize, shattering into fragments of dissolving energy.</w:t>
      </w:r>
    </w:p>
    <w:p w14:paraId="4A1EB59B" w14:textId="77777777" w:rsidR="00FC62CE" w:rsidRDefault="00FC62CE" w:rsidP="00FC62CE"/>
    <w:p w14:paraId="1729E0B0" w14:textId="77777777" w:rsidR="00FC62CE" w:rsidRDefault="00FC62CE" w:rsidP="00FC62CE">
      <w:r>
        <w:t>Silence returns.</w:t>
      </w:r>
    </w:p>
    <w:p w14:paraId="3C9D9090" w14:textId="77777777" w:rsidR="00FC62CE" w:rsidRDefault="00FC62CE" w:rsidP="00FC62CE"/>
    <w:p w14:paraId="03BFA8E0" w14:textId="77777777" w:rsidR="00FC62CE" w:rsidRDefault="00FC62CE" w:rsidP="00FC62CE">
      <w:r>
        <w:t>On the forest floor, partially concealed by roots, lies a familiar sight:</w:t>
      </w:r>
    </w:p>
    <w:p w14:paraId="6ABE5491" w14:textId="77777777" w:rsidR="00FC62CE" w:rsidRDefault="00FC62CE" w:rsidP="00FC62CE"/>
    <w:p w14:paraId="22BF2B8C" w14:textId="77777777" w:rsidR="00FC62CE" w:rsidRDefault="00FC62CE" w:rsidP="00FC62CE">
      <w:r>
        <w:t>Black Mesa Security armor. Helmet intact.</w:t>
      </w:r>
    </w:p>
    <w:p w14:paraId="1AF670C7" w14:textId="77777777" w:rsidR="00FC62CE" w:rsidRDefault="00FC62CE" w:rsidP="00FC62CE"/>
    <w:p w14:paraId="7B5150BD" w14:textId="77777777" w:rsidR="00FC62CE" w:rsidRDefault="00FC62CE" w:rsidP="00FC62CE">
      <w:r>
        <w:t>Calhoun picks it up.</w:t>
      </w:r>
    </w:p>
    <w:p w14:paraId="799369AE" w14:textId="77777777" w:rsidR="00FC62CE" w:rsidRDefault="00FC62CE" w:rsidP="00FC62CE"/>
    <w:p w14:paraId="274A1E57" w14:textId="77777777" w:rsidR="00FC62CE" w:rsidRDefault="00FC62CE" w:rsidP="00FC62CE">
      <w:r>
        <w:t>One second later.</w:t>
      </w:r>
    </w:p>
    <w:p w14:paraId="617AB942" w14:textId="77777777" w:rsidR="00FC62CE" w:rsidRDefault="00FC62CE" w:rsidP="00FC62CE"/>
    <w:p w14:paraId="3C220805" w14:textId="77777777" w:rsidR="00FC62CE" w:rsidRDefault="00FC62CE" w:rsidP="00FC62CE">
      <w:r>
        <w:t>Sanae Kochiya:</w:t>
      </w:r>
    </w:p>
    <w:p w14:paraId="009A8901" w14:textId="77777777" w:rsidR="00FC62CE" w:rsidRDefault="00FC62CE" w:rsidP="00FC62CE">
      <w:r>
        <w:rPr>
          <w:rFonts w:hint="eastAsia"/>
        </w:rPr>
        <w:t>“</w:t>
      </w:r>
      <w:r>
        <w:t>No wonder you refused to wear Combine-style uniforms.”</w:t>
      </w:r>
    </w:p>
    <w:p w14:paraId="43868F07" w14:textId="77777777" w:rsidR="00FC62CE" w:rsidRDefault="00FC62CE" w:rsidP="00FC62CE">
      <w:r>
        <w:rPr>
          <w:rFonts w:ascii="MS Gothic" w:eastAsia="MS Gothic" w:hAnsi="MS Gothic" w:cs="MS Gothic" w:hint="eastAsia"/>
        </w:rPr>
        <w:t>「だからコンバインの制服を着なかったのね。」</w:t>
      </w:r>
    </w:p>
    <w:p w14:paraId="1C29EB12" w14:textId="77777777" w:rsidR="00FC62CE" w:rsidRDefault="00FC62CE" w:rsidP="00FC62CE"/>
    <w:p w14:paraId="0F2BC338" w14:textId="77777777" w:rsidR="00FC62CE" w:rsidRDefault="00FC62CE" w:rsidP="00FC62CE">
      <w:r>
        <w:t>Sanae Kochiya:</w:t>
      </w:r>
    </w:p>
    <w:p w14:paraId="1CECFF3B" w14:textId="77777777" w:rsidR="00FC62CE" w:rsidRDefault="00FC62CE" w:rsidP="00FC62CE">
      <w:r>
        <w:rPr>
          <w:rFonts w:hint="eastAsia"/>
        </w:rPr>
        <w:t>“</w:t>
      </w:r>
      <w:r>
        <w:t>But with that pistol… be careful, Calhoun.”</w:t>
      </w:r>
    </w:p>
    <w:p w14:paraId="4B0843A3" w14:textId="77777777" w:rsidR="00FC62CE" w:rsidRDefault="00FC62CE" w:rsidP="00FC62CE">
      <w:r>
        <w:rPr>
          <w:rFonts w:ascii="MS Gothic" w:eastAsia="MS Gothic" w:hAnsi="MS Gothic" w:cs="MS Gothic" w:hint="eastAsia"/>
        </w:rPr>
        <w:t>「でも、その銃は</w:t>
      </w:r>
      <w:r>
        <w:rPr>
          <w:rFonts w:ascii="Aptos" w:hAnsi="Aptos" w:cs="Aptos"/>
        </w:rPr>
        <w:t>……</w:t>
      </w:r>
      <w:r>
        <w:rPr>
          <w:rFonts w:ascii="MS Gothic" w:eastAsia="MS Gothic" w:hAnsi="MS Gothic" w:cs="MS Gothic" w:hint="eastAsia"/>
        </w:rPr>
        <w:t>気をつけて、カルホーン。」</w:t>
      </w:r>
    </w:p>
    <w:p w14:paraId="1717AFD1" w14:textId="77777777" w:rsidR="00FC62CE" w:rsidRDefault="00FC62CE" w:rsidP="00FC62CE"/>
    <w:p w14:paraId="02C0921D" w14:textId="77777777" w:rsidR="00FC62CE" w:rsidRDefault="00FC62CE" w:rsidP="00FC62CE">
      <w:r>
        <w:t>They continue forward together, joined by the two Gensokyo youkai.</w:t>
      </w:r>
    </w:p>
    <w:p w14:paraId="30B203F4" w14:textId="77777777" w:rsidR="00FC62CE" w:rsidRDefault="00FC62CE" w:rsidP="00FC62CE"/>
    <w:p w14:paraId="384E81EF" w14:textId="77777777" w:rsidR="00FC62CE" w:rsidRDefault="00FC62CE" w:rsidP="00FC62CE">
      <w:r>
        <w:t>A new area becomes visible approximately one hundred meters ahead—an opening where the forest thins unnaturally.</w:t>
      </w:r>
    </w:p>
    <w:p w14:paraId="36DB7395" w14:textId="77777777" w:rsidR="00FC62CE" w:rsidRDefault="00FC62CE" w:rsidP="00FC62CE"/>
    <w:p w14:paraId="1379B8A8" w14:textId="5E508F7A" w:rsidR="00FC62CE" w:rsidRDefault="00FC62CE" w:rsidP="00FC62CE">
      <w:r>
        <w:t>At twenty-five meters before reaching the transition point—</w:t>
      </w:r>
    </w:p>
    <w:p w14:paraId="3FADBB94" w14:textId="77777777" w:rsidR="00FC62CE" w:rsidRDefault="00FC62CE" w:rsidP="00FC62CE">
      <w:r>
        <w:t>Four small distortions snap into existence.</w:t>
      </w:r>
    </w:p>
    <w:p w14:paraId="0701FF9A" w14:textId="77777777" w:rsidR="00FC62CE" w:rsidRDefault="00FC62CE" w:rsidP="00FC62CE"/>
    <w:p w14:paraId="7F163E73" w14:textId="49B5F956" w:rsidR="00FC62CE" w:rsidRDefault="00FC62CE" w:rsidP="00FC62CE">
      <w:r>
        <w:t>They resemble compact headcrab-like energy masses, skittering erratically across the ground.</w:t>
      </w:r>
    </w:p>
    <w:p w14:paraId="676ED477" w14:textId="5B658EDE" w:rsidR="00FC62CE" w:rsidRDefault="00FC62CE" w:rsidP="00FC62CE">
      <w:r>
        <w:t>Calhoun fires with precision.</w:t>
      </w:r>
    </w:p>
    <w:p w14:paraId="21D9BD0A" w14:textId="77777777" w:rsidR="00FC62CE" w:rsidRDefault="00FC62CE" w:rsidP="00FC62CE">
      <w:r>
        <w:t>Sanae strikes with swift talisman bursts.</w:t>
      </w:r>
    </w:p>
    <w:p w14:paraId="3935DA03" w14:textId="77777777" w:rsidR="00FC62CE" w:rsidRDefault="00FC62CE" w:rsidP="00FC62CE"/>
    <w:p w14:paraId="61F97377" w14:textId="77777777" w:rsidR="00FC62CE" w:rsidRDefault="00FC62CE" w:rsidP="00FC62CE">
      <w:r>
        <w:t>The creatures collapse quickly.</w:t>
      </w:r>
    </w:p>
    <w:p w14:paraId="39CF75EC" w14:textId="77777777" w:rsidR="00FC62CE" w:rsidRDefault="00FC62CE" w:rsidP="00FC62CE"/>
    <w:p w14:paraId="66EBA278" w14:textId="77777777" w:rsidR="00FC62CE" w:rsidRDefault="00FC62CE" w:rsidP="00FC62CE">
      <w:r>
        <w:t>Sanae exhales, visibly irritated.</w:t>
      </w:r>
    </w:p>
    <w:p w14:paraId="78C4B739" w14:textId="77777777" w:rsidR="00FC62CE" w:rsidRDefault="00FC62CE" w:rsidP="00FC62CE"/>
    <w:p w14:paraId="2DB5F98C" w14:textId="77777777" w:rsidR="00FC62CE" w:rsidRDefault="00FC62CE" w:rsidP="00FC62CE">
      <w:r>
        <w:t>Sanae Kochiya:</w:t>
      </w:r>
    </w:p>
    <w:p w14:paraId="393342CE" w14:textId="77777777" w:rsidR="00FC62CE" w:rsidRDefault="00FC62CE" w:rsidP="00FC62CE">
      <w:r>
        <w:rPr>
          <w:rFonts w:hint="eastAsia"/>
        </w:rPr>
        <w:t>“</w:t>
      </w:r>
      <w:r>
        <w:t>I hope that was the last of them…”</w:t>
      </w:r>
    </w:p>
    <w:p w14:paraId="7E96B598" w14:textId="77777777" w:rsidR="00FC62CE" w:rsidRDefault="00FC62CE" w:rsidP="00FC62CE">
      <w:r>
        <w:rPr>
          <w:rFonts w:ascii="MS Gothic" w:eastAsia="MS Gothic" w:hAnsi="MS Gothic" w:cs="MS Gothic" w:hint="eastAsia"/>
        </w:rPr>
        <w:t>「これで最後であってほしいわ</w:t>
      </w:r>
      <w:r>
        <w:rPr>
          <w:rFonts w:ascii="Aptos" w:hAnsi="Aptos" w:cs="Aptos"/>
        </w:rPr>
        <w:t>……</w:t>
      </w:r>
      <w:r>
        <w:rPr>
          <w:rFonts w:ascii="MS Gothic" w:eastAsia="MS Gothic" w:hAnsi="MS Gothic" w:cs="MS Gothic" w:hint="eastAsia"/>
        </w:rPr>
        <w:t>」</w:t>
      </w:r>
    </w:p>
    <w:p w14:paraId="76C18379" w14:textId="77777777" w:rsidR="00FC62CE" w:rsidRDefault="00FC62CE" w:rsidP="00FC62CE"/>
    <w:p w14:paraId="78DDB183" w14:textId="77777777" w:rsidR="00FC62CE" w:rsidRDefault="00FC62CE" w:rsidP="00FC62CE">
      <w:r>
        <w:t>They resume walking.</w:t>
      </w:r>
    </w:p>
    <w:p w14:paraId="6BEFF8D5" w14:textId="77777777" w:rsidR="00FC62CE" w:rsidRDefault="00FC62CE" w:rsidP="00FC62CE"/>
    <w:p w14:paraId="7029E229" w14:textId="77777777" w:rsidR="00FC62CE" w:rsidRDefault="00FC62CE" w:rsidP="00FC62CE">
      <w:r>
        <w:t>The transition point approaches.</w:t>
      </w:r>
    </w:p>
    <w:p w14:paraId="11D6368F" w14:textId="77777777" w:rsidR="00FC62CE" w:rsidRDefault="00FC62CE" w:rsidP="00FC62CE"/>
    <w:p w14:paraId="61F7C292" w14:textId="77777777" w:rsidR="00FC62CE" w:rsidRDefault="00FC62CE" w:rsidP="00FC62CE">
      <w:r>
        <w:t>Without warning—</w:t>
      </w:r>
    </w:p>
    <w:p w14:paraId="78F044D6" w14:textId="77777777" w:rsidR="00FC62CE" w:rsidRDefault="00FC62CE" w:rsidP="00FC62CE"/>
    <w:p w14:paraId="348DB1DD" w14:textId="77777777" w:rsidR="00FC62CE" w:rsidRDefault="00FC62CE" w:rsidP="00FC62CE">
      <w:r>
        <w:rPr>
          <w:rFonts w:hint="eastAsia"/>
        </w:rPr>
        <w:t>“</w:t>
      </w:r>
      <w:r>
        <w:t>Loading…”</w:t>
      </w:r>
    </w:p>
    <w:p w14:paraId="3AED4952" w14:textId="77777777" w:rsidR="00FC62CE" w:rsidRDefault="00FC62CE" w:rsidP="00FC62CE"/>
    <w:p w14:paraId="3C22A70E" w14:textId="77777777" w:rsidR="00FC62CE" w:rsidRDefault="00FC62CE" w:rsidP="00FC62CE">
      <w:r>
        <w:t>No visual transition.</w:t>
      </w:r>
    </w:p>
    <w:p w14:paraId="186F9CE1" w14:textId="77777777" w:rsidR="00FC62CE" w:rsidRDefault="00FC62CE" w:rsidP="00FC62CE"/>
    <w:p w14:paraId="759187C3" w14:textId="0CE22095" w:rsidR="00145E08" w:rsidRDefault="00FC62CE" w:rsidP="00FC62CE">
      <w:r>
        <w:t>Proceeding to Part III — Shrine Job</w:t>
      </w:r>
    </w:p>
    <w:p w14:paraId="5B642226" w14:textId="2B7EE8F1" w:rsidR="00D306F8" w:rsidRDefault="00D306F8">
      <w:r>
        <w:br w:type="page"/>
      </w:r>
    </w:p>
    <w:p w14:paraId="76DF69D1" w14:textId="77777777" w:rsidR="00173F34" w:rsidRDefault="00173F34" w:rsidP="00173F34">
      <w:pPr>
        <w:pStyle w:val="Heading2"/>
      </w:pPr>
      <w:r>
        <w:lastRenderedPageBreak/>
        <w:t xml:space="preserve">Shrine Job Part III  </w:t>
      </w:r>
    </w:p>
    <w:p w14:paraId="73EB7EC5" w14:textId="77777777" w:rsidR="00173F34" w:rsidRDefault="00173F34" w:rsidP="00173F34"/>
    <w:p w14:paraId="2C6B318C" w14:textId="77777777" w:rsidR="00173F34" w:rsidRDefault="00173F34" w:rsidP="00173F34">
      <w:pPr>
        <w:pStyle w:val="Heading3"/>
      </w:pPr>
      <w:r>
        <w:t xml:space="preserve">15:00 — Western Sector, Ruined Mansion Perimeter  </w:t>
      </w:r>
    </w:p>
    <w:p w14:paraId="27588394" w14:textId="77777777" w:rsidR="00173F34" w:rsidRDefault="00173F34" w:rsidP="00173F34">
      <w:r>
        <w:t xml:space="preserve">First-person perspective — Gameplay Mode  </w:t>
      </w:r>
    </w:p>
    <w:p w14:paraId="09BC95B1" w14:textId="77777777" w:rsidR="00173F34" w:rsidRDefault="00173F34" w:rsidP="00173F34"/>
    <w:p w14:paraId="22C7615F" w14:textId="77777777" w:rsidR="00173F34" w:rsidRDefault="00173F34" w:rsidP="00173F34">
      <w:r>
        <w:t xml:space="preserve">Calhoun and Sanae advance toward the outer boundary of the Great Youkai Forest.  </w:t>
      </w:r>
    </w:p>
    <w:p w14:paraId="55EF4A95" w14:textId="77777777" w:rsidR="00173F34" w:rsidRDefault="00173F34" w:rsidP="00173F34"/>
    <w:p w14:paraId="580D247F" w14:textId="77777777" w:rsidR="00173F34" w:rsidRDefault="00173F34" w:rsidP="00173F34">
      <w:r>
        <w:t>Seventy-five meters ahead, a deteriorating mansion stands beyond thinning tree lines. The forest canopy gradually recedes as the terrain opens into uneven ground.</w:t>
      </w:r>
    </w:p>
    <w:p w14:paraId="0B3E0B55" w14:textId="77777777" w:rsidR="00173F34" w:rsidRDefault="00173F34" w:rsidP="00173F34"/>
    <w:p w14:paraId="664584A2" w14:textId="77777777" w:rsidR="00173F34" w:rsidRDefault="00173F34" w:rsidP="00173F34">
      <w:r>
        <w:t>The path becomes unstable.</w:t>
      </w:r>
    </w:p>
    <w:p w14:paraId="13FE2301" w14:textId="77777777" w:rsidR="00173F34" w:rsidRDefault="00173F34" w:rsidP="00173F34"/>
    <w:p w14:paraId="1791A346" w14:textId="77777777" w:rsidR="00173F34" w:rsidRDefault="00173F34" w:rsidP="00173F34">
      <w:r>
        <w:t>Small fissures appear across the earth.</w:t>
      </w:r>
    </w:p>
    <w:p w14:paraId="493179F7" w14:textId="77777777" w:rsidR="00173F34" w:rsidRDefault="00173F34" w:rsidP="00173F34"/>
    <w:p w14:paraId="0A20C1CA" w14:textId="77777777" w:rsidR="00173F34" w:rsidRDefault="00173F34" w:rsidP="00173F34">
      <w:r>
        <w:t>Sanae hovers slightly above ground level, moving effortlessly. Calhoun remains grounded, navigating carefully.</w:t>
      </w:r>
    </w:p>
    <w:p w14:paraId="25B719AF" w14:textId="77777777" w:rsidR="00173F34" w:rsidRDefault="00173F34" w:rsidP="00173F34"/>
    <w:p w14:paraId="7C6103FF" w14:textId="77777777" w:rsidR="00173F34" w:rsidRDefault="00173F34" w:rsidP="00173F34">
      <w:r>
        <w:t>Sanae Kochiya:</w:t>
      </w:r>
    </w:p>
    <w:p w14:paraId="30E33B09" w14:textId="77777777" w:rsidR="00173F34" w:rsidRDefault="00173F34" w:rsidP="00173F34">
      <w:r>
        <w:t>“Calhoun, be careful. The path here doesn’t look stable anymore.”</w:t>
      </w:r>
    </w:p>
    <w:p w14:paraId="185C833E" w14:textId="77777777" w:rsidR="00173F34" w:rsidRDefault="00173F34" w:rsidP="00173F34">
      <w:r>
        <w:rPr>
          <w:rFonts w:ascii="MS Gothic" w:eastAsia="MS Gothic" w:hAnsi="MS Gothic" w:cs="MS Gothic" w:hint="eastAsia"/>
        </w:rPr>
        <w:t>「カルホーン、気をつけて。この道、もう安定していないわ。」</w:t>
      </w:r>
    </w:p>
    <w:p w14:paraId="30239321" w14:textId="77777777" w:rsidR="00173F34" w:rsidRDefault="00173F34" w:rsidP="00173F34"/>
    <w:p w14:paraId="5FD015E7" w14:textId="77777777" w:rsidR="00173F34" w:rsidRDefault="00173F34" w:rsidP="00173F34">
      <w:r>
        <w:t xml:space="preserve">The trail shifts into a narrow zig-zag formation.  </w:t>
      </w:r>
    </w:p>
    <w:p w14:paraId="4CE5329B" w14:textId="77777777" w:rsidR="00173F34" w:rsidRDefault="00173F34" w:rsidP="00173F34"/>
    <w:p w14:paraId="0FD34F89" w14:textId="77777777" w:rsidR="00173F34" w:rsidRDefault="00173F34" w:rsidP="00173F34">
      <w:r>
        <w:t>Gaps in the terrain measure approximately sixty-five centimeters across. Each fissure appears every ten to twenty meters. They do not fully split the earth apart, but the fractures suggest recent strain.</w:t>
      </w:r>
    </w:p>
    <w:p w14:paraId="389EEB79" w14:textId="77777777" w:rsidR="00173F34" w:rsidRDefault="00173F34" w:rsidP="00173F34"/>
    <w:p w14:paraId="43BC5D58" w14:textId="77777777" w:rsidR="00173F34" w:rsidRDefault="00173F34" w:rsidP="00173F34">
      <w:r>
        <w:t>Calhoun steps precisely, weight distributed evenly.</w:t>
      </w:r>
    </w:p>
    <w:p w14:paraId="2C55D163" w14:textId="77777777" w:rsidR="00173F34" w:rsidRDefault="00173F34" w:rsidP="00173F34"/>
    <w:p w14:paraId="734E8353" w14:textId="77777777" w:rsidR="00173F34" w:rsidRDefault="00173F34" w:rsidP="00173F34">
      <w:r>
        <w:t>Forty meters from the mansion, the Great Youkai Forest begins to dissolve behind them. Sanae waits slightly ahead, joined by the two accompanying Gensokyo youkai.</w:t>
      </w:r>
    </w:p>
    <w:p w14:paraId="2611087B" w14:textId="77777777" w:rsidR="00173F34" w:rsidRDefault="00173F34" w:rsidP="00173F34"/>
    <w:p w14:paraId="767F1DF0" w14:textId="77777777" w:rsidR="00173F34" w:rsidRDefault="00173F34" w:rsidP="00173F34">
      <w:r>
        <w:t>As they approach the winding outer route toward the mansion—</w:t>
      </w:r>
    </w:p>
    <w:p w14:paraId="05AC766E" w14:textId="77777777" w:rsidR="00173F34" w:rsidRDefault="00173F34" w:rsidP="00173F34"/>
    <w:p w14:paraId="4447FF5A" w14:textId="77777777" w:rsidR="00173F34" w:rsidRDefault="00173F34" w:rsidP="00173F34">
      <w:pPr>
        <w:pStyle w:val="Heading3"/>
      </w:pPr>
      <w:r>
        <w:t>Distortions manifest.</w:t>
      </w:r>
    </w:p>
    <w:p w14:paraId="191BEBAD" w14:textId="77777777" w:rsidR="00173F34" w:rsidRDefault="00173F34" w:rsidP="00173F34"/>
    <w:p w14:paraId="5F2D065D" w14:textId="77777777" w:rsidR="00173F34" w:rsidRDefault="00173F34" w:rsidP="00173F34">
      <w:r>
        <w:t>Seven headcrab-type energy forms crawl erratically across the ground.</w:t>
      </w:r>
    </w:p>
    <w:p w14:paraId="5D5A18AB" w14:textId="77777777" w:rsidR="00173F34" w:rsidRDefault="00173F34" w:rsidP="00173F34"/>
    <w:p w14:paraId="64712DC3" w14:textId="77777777" w:rsidR="00173F34" w:rsidRDefault="00173F34" w:rsidP="00173F34">
      <w:r>
        <w:t>Three larger distortions—human-sized—stand rigidly between the fractured terrain.</w:t>
      </w:r>
    </w:p>
    <w:p w14:paraId="64F58348" w14:textId="77777777" w:rsidR="00173F34" w:rsidRDefault="00173F34" w:rsidP="00173F34"/>
    <w:p w14:paraId="39BA3B25" w14:textId="77777777" w:rsidR="00173F34" w:rsidRDefault="00173F34" w:rsidP="00173F34">
      <w:r>
        <w:t>Combat initiates without warning.</w:t>
      </w:r>
    </w:p>
    <w:p w14:paraId="387BDA0D" w14:textId="77777777" w:rsidR="00173F34" w:rsidRDefault="00173F34" w:rsidP="00173F34"/>
    <w:p w14:paraId="0268F5E0" w14:textId="77777777" w:rsidR="00173F34" w:rsidRDefault="00173F34" w:rsidP="00173F34">
      <w:r>
        <w:t>Gunfire echoes sharply.</w:t>
      </w:r>
    </w:p>
    <w:p w14:paraId="0FAD3AFD" w14:textId="77777777" w:rsidR="00173F34" w:rsidRDefault="00173F34" w:rsidP="00173F34"/>
    <w:p w14:paraId="03BCC0A0" w14:textId="77777777" w:rsidR="00173F34" w:rsidRDefault="00173F34" w:rsidP="00173F34">
      <w:r>
        <w:t>Sanae deploys talismans in controlled bursts.</w:t>
      </w:r>
    </w:p>
    <w:p w14:paraId="7B3673E4" w14:textId="77777777" w:rsidR="00173F34" w:rsidRDefault="00173F34" w:rsidP="00173F34"/>
    <w:p w14:paraId="7308F3C0" w14:textId="77777777" w:rsidR="00173F34" w:rsidRDefault="00173F34" w:rsidP="00173F34">
      <w:r>
        <w:t>When Calhoun takes impact, one of the accompanying youkai merges briefly into his form, emitting a faint glow that restores vitality gradually. No conventional medical support exists in this zone.</w:t>
      </w:r>
    </w:p>
    <w:p w14:paraId="397C0BC1" w14:textId="77777777" w:rsidR="00173F34" w:rsidRDefault="00173F34" w:rsidP="00173F34"/>
    <w:p w14:paraId="66DBC074" w14:textId="77777777" w:rsidR="00173F34" w:rsidRDefault="00173F34" w:rsidP="00173F34">
      <w:r>
        <w:t>The engagement ends quickly.</w:t>
      </w:r>
    </w:p>
    <w:p w14:paraId="17731E13" w14:textId="77777777" w:rsidR="00173F34" w:rsidRDefault="00173F34" w:rsidP="00173F34"/>
    <w:p w14:paraId="36558303" w14:textId="77777777" w:rsidR="00173F34" w:rsidRDefault="00173F34" w:rsidP="00173F34">
      <w:r>
        <w:t>Energy fragments scatter and dissolve.</w:t>
      </w:r>
    </w:p>
    <w:p w14:paraId="098FE834" w14:textId="77777777" w:rsidR="00173F34" w:rsidRDefault="00173F34" w:rsidP="00173F34"/>
    <w:p w14:paraId="70CBCBC2" w14:textId="77777777" w:rsidR="00173F34" w:rsidRDefault="00173F34" w:rsidP="00173F34">
      <w:r>
        <w:t>Without delay, Calhoun and Sanae move forward, crossing the last winding stretch.</w:t>
      </w:r>
    </w:p>
    <w:p w14:paraId="5554CC82" w14:textId="77777777" w:rsidR="00173F34" w:rsidRDefault="00173F34" w:rsidP="00173F34"/>
    <w:p w14:paraId="31367AF5" w14:textId="77777777" w:rsidR="00173F34" w:rsidRDefault="00173F34" w:rsidP="00173F34">
      <w:r>
        <w:t>Fifteen meters remain.</w:t>
      </w:r>
    </w:p>
    <w:p w14:paraId="1217D9C8" w14:textId="77777777" w:rsidR="00173F34" w:rsidRDefault="00173F34" w:rsidP="00173F34"/>
    <w:p w14:paraId="380A79CA" w14:textId="77777777" w:rsidR="00173F34" w:rsidRDefault="00173F34" w:rsidP="00173F34">
      <w:r>
        <w:t>The mansion structure fully emerges into view as they exit the Great Youkai Forest.</w:t>
      </w:r>
    </w:p>
    <w:p w14:paraId="04EF13B4" w14:textId="77777777" w:rsidR="00173F34" w:rsidRDefault="00173F34" w:rsidP="00173F34"/>
    <w:p w14:paraId="62D38148" w14:textId="77777777" w:rsidR="00173F34" w:rsidRDefault="00173F34" w:rsidP="00173F34">
      <w:r>
        <w:t>Two seconds before reaching the entrance—</w:t>
      </w:r>
    </w:p>
    <w:p w14:paraId="67139D64" w14:textId="77777777" w:rsidR="00173F34" w:rsidRDefault="00173F34" w:rsidP="00173F34"/>
    <w:p w14:paraId="7689F74B" w14:textId="77777777" w:rsidR="00173F34" w:rsidRDefault="00173F34" w:rsidP="00173F34">
      <w:r>
        <w:t>A radio signal interrupts.</w:t>
      </w:r>
    </w:p>
    <w:p w14:paraId="25E0DCA7" w14:textId="77777777" w:rsidR="00173F34" w:rsidRDefault="00173F34" w:rsidP="00173F34"/>
    <w:p w14:paraId="1D2A60EC" w14:textId="77777777" w:rsidR="00173F34" w:rsidRDefault="00173F34" w:rsidP="00173F34"/>
    <w:p w14:paraId="3E7DB56E" w14:textId="1D6A96DD" w:rsidR="00173F34" w:rsidRDefault="00173F34" w:rsidP="00173F34">
      <w:r>
        <w:lastRenderedPageBreak/>
        <w:t>Sakuya Izayoi:</w:t>
      </w:r>
    </w:p>
    <w:p w14:paraId="77A610BA" w14:textId="77777777" w:rsidR="00173F34" w:rsidRDefault="00173F34" w:rsidP="00173F34">
      <w:r>
        <w:rPr>
          <w:rFonts w:hint="eastAsia"/>
        </w:rPr>
        <w:t>“</w:t>
      </w:r>
      <w:r>
        <w:t>Calhoun. Sanae. What are you doing in that area?”</w:t>
      </w:r>
    </w:p>
    <w:p w14:paraId="38DCB29F" w14:textId="77777777" w:rsidR="00173F34" w:rsidRDefault="00173F34" w:rsidP="00173F34">
      <w:r>
        <w:rPr>
          <w:rFonts w:ascii="MS Gothic" w:eastAsia="MS Gothic" w:hAnsi="MS Gothic" w:cs="MS Gothic" w:hint="eastAsia"/>
        </w:rPr>
        <w:t>「カルホーン、早苗。あなたたちはあの場所で何をしているの？」</w:t>
      </w:r>
    </w:p>
    <w:p w14:paraId="05BD4BC4" w14:textId="77777777" w:rsidR="00173F34" w:rsidRDefault="00173F34" w:rsidP="00173F34"/>
    <w:p w14:paraId="4A10550D" w14:textId="77777777" w:rsidR="00173F34" w:rsidRDefault="00173F34" w:rsidP="00173F34">
      <w:r>
        <w:t>One second later.</w:t>
      </w:r>
    </w:p>
    <w:p w14:paraId="6F9BAC0F" w14:textId="77777777" w:rsidR="00173F34" w:rsidRDefault="00173F34" w:rsidP="00173F34"/>
    <w:p w14:paraId="4224C192" w14:textId="77777777" w:rsidR="00173F34" w:rsidRDefault="00173F34" w:rsidP="00173F34">
      <w:r>
        <w:t>Sanae Kochiya:</w:t>
      </w:r>
    </w:p>
    <w:p w14:paraId="1722DD47" w14:textId="77777777" w:rsidR="00173F34" w:rsidRDefault="00173F34" w:rsidP="00173F34">
      <w:r>
        <w:rPr>
          <w:rFonts w:hint="eastAsia"/>
        </w:rPr>
        <w:t>“</w:t>
      </w:r>
      <w:r>
        <w:t>This place feels different than usual, Sakuya.”</w:t>
      </w:r>
    </w:p>
    <w:p w14:paraId="2F8F9B1A" w14:textId="77777777" w:rsidR="00173F34" w:rsidRDefault="00173F34" w:rsidP="00173F34">
      <w:r>
        <w:rPr>
          <w:rFonts w:ascii="MS Gothic" w:eastAsia="MS Gothic" w:hAnsi="MS Gothic" w:cs="MS Gothic" w:hint="eastAsia"/>
        </w:rPr>
        <w:t>「ここ、いつもと違う気配がするの。咲夜。」</w:t>
      </w:r>
    </w:p>
    <w:p w14:paraId="333DF1AA" w14:textId="77777777" w:rsidR="00173F34" w:rsidRDefault="00173F34" w:rsidP="00173F34"/>
    <w:p w14:paraId="6A6CC997" w14:textId="77777777" w:rsidR="00173F34" w:rsidRDefault="00173F34" w:rsidP="00173F34">
      <w:r>
        <w:t>The radio crackles again.</w:t>
      </w:r>
    </w:p>
    <w:p w14:paraId="6A7EA6F4" w14:textId="77777777" w:rsidR="00173F34" w:rsidRDefault="00173F34" w:rsidP="00173F34"/>
    <w:p w14:paraId="17D7DD92" w14:textId="77777777" w:rsidR="00173F34" w:rsidRDefault="00173F34" w:rsidP="00173F34">
      <w:r>
        <w:t>Sakuya Izayoi:</w:t>
      </w:r>
    </w:p>
    <w:p w14:paraId="4F5BF857" w14:textId="77777777" w:rsidR="00173F34" w:rsidRDefault="00173F34" w:rsidP="00173F34">
      <w:r>
        <w:rPr>
          <w:rFonts w:hint="eastAsia"/>
        </w:rPr>
        <w:t>“</w:t>
      </w:r>
      <w:r>
        <w:t>Forget about that place. Since yesterday, energy distortions within the ruined mansion have been behaving abnormally. I cannot guarantee your safety once you enter.”</w:t>
      </w:r>
    </w:p>
    <w:p w14:paraId="1652F454" w14:textId="77777777" w:rsidR="00173F34" w:rsidRDefault="00173F34" w:rsidP="00173F34">
      <w:r>
        <w:rPr>
          <w:rFonts w:ascii="MS Gothic" w:eastAsia="MS Gothic" w:hAnsi="MS Gothic" w:cs="MS Gothic" w:hint="eastAsia"/>
        </w:rPr>
        <w:t>「あの場所は忘れなさい。昨日から廃墟の館でエネルギーの歪みが異常を示している。中に入れば安全は保証できないわ。」</w:t>
      </w:r>
    </w:p>
    <w:p w14:paraId="07740260" w14:textId="77777777" w:rsidR="00173F34" w:rsidRDefault="00173F34" w:rsidP="00173F34"/>
    <w:p w14:paraId="088BD7C6" w14:textId="77777777" w:rsidR="00173F34" w:rsidRDefault="00173F34" w:rsidP="00173F34">
      <w:r>
        <w:t>Sakuya Izayoi:</w:t>
      </w:r>
    </w:p>
    <w:p w14:paraId="77E17190" w14:textId="77777777" w:rsidR="00173F34" w:rsidRDefault="00173F34" w:rsidP="00173F34">
      <w:r>
        <w:rPr>
          <w:rFonts w:hint="eastAsia"/>
        </w:rPr>
        <w:t>“</w:t>
      </w:r>
      <w:r>
        <w:t>But if you insist… very well. I will secure the outer perimeter. Eirin, Shephard, and Freeman are here with me. We are monitoring you from a distance.”</w:t>
      </w:r>
    </w:p>
    <w:p w14:paraId="1ECE88B7" w14:textId="77777777" w:rsidR="00173F34" w:rsidRDefault="00173F34" w:rsidP="00173F34">
      <w:r>
        <w:rPr>
          <w:rFonts w:ascii="MS Gothic" w:eastAsia="MS Gothic" w:hAnsi="MS Gothic" w:cs="MS Gothic" w:hint="eastAsia"/>
        </w:rPr>
        <w:t>「それでも行くというなら</w:t>
      </w:r>
      <w:r>
        <w:rPr>
          <w:rFonts w:ascii="Aptos" w:hAnsi="Aptos" w:cs="Aptos"/>
        </w:rPr>
        <w:t>……</w:t>
      </w:r>
      <w:r>
        <w:rPr>
          <w:rFonts w:ascii="MS Gothic" w:eastAsia="MS Gothic" w:hAnsi="MS Gothic" w:cs="MS Gothic" w:hint="eastAsia"/>
        </w:rPr>
        <w:t>仕方ないわ。外周は私が確保する。永琳、シェパード、そしてフリーマンもここにいる。遠距離から監視しているわ。」</w:t>
      </w:r>
    </w:p>
    <w:p w14:paraId="745FA16E" w14:textId="77777777" w:rsidR="00173F34" w:rsidRDefault="00173F34" w:rsidP="00173F34"/>
    <w:p w14:paraId="13C0E7B5" w14:textId="77777777" w:rsidR="00173F34" w:rsidRDefault="00173F34" w:rsidP="00173F34">
      <w:r>
        <w:t>One second later.</w:t>
      </w:r>
    </w:p>
    <w:p w14:paraId="6A85D036" w14:textId="77777777" w:rsidR="00173F34" w:rsidRDefault="00173F34" w:rsidP="00173F34"/>
    <w:p w14:paraId="2A919012" w14:textId="77777777" w:rsidR="00173F34" w:rsidRDefault="00173F34" w:rsidP="00173F34">
      <w:r>
        <w:t>Sanae Kochiya:</w:t>
      </w:r>
    </w:p>
    <w:p w14:paraId="2D50BDF5" w14:textId="77777777" w:rsidR="00173F34" w:rsidRDefault="00173F34" w:rsidP="00173F34">
      <w:r>
        <w:rPr>
          <w:rFonts w:hint="eastAsia"/>
        </w:rPr>
        <w:t>“</w:t>
      </w:r>
      <w:r>
        <w:t>Huh? Where?”</w:t>
      </w:r>
    </w:p>
    <w:p w14:paraId="0D943B6B" w14:textId="77777777" w:rsidR="00173F34" w:rsidRDefault="00173F34" w:rsidP="00173F34">
      <w:r>
        <w:rPr>
          <w:rFonts w:ascii="MS Gothic" w:eastAsia="MS Gothic" w:hAnsi="MS Gothic" w:cs="MS Gothic" w:hint="eastAsia"/>
        </w:rPr>
        <w:t>「え？どこにいるの？」</w:t>
      </w:r>
    </w:p>
    <w:p w14:paraId="0AB8426E" w14:textId="77777777" w:rsidR="00173F34" w:rsidRDefault="00173F34" w:rsidP="00173F34"/>
    <w:p w14:paraId="59D91F2C" w14:textId="77777777" w:rsidR="00173F34" w:rsidRDefault="00173F34" w:rsidP="00173F34">
      <w:r>
        <w:t>Calhoun scans the perimeter.</w:t>
      </w:r>
    </w:p>
    <w:p w14:paraId="798DB113" w14:textId="77777777" w:rsidR="00173F34" w:rsidRDefault="00173F34" w:rsidP="00173F34"/>
    <w:p w14:paraId="4BCF1ACA" w14:textId="77777777" w:rsidR="00173F34" w:rsidRDefault="00173F34" w:rsidP="00173F34">
      <w:r>
        <w:lastRenderedPageBreak/>
        <w:t>Youkai Mountain remains visible in the distance. The forest line marks the edge of the Great Youkai Forest.</w:t>
      </w:r>
    </w:p>
    <w:p w14:paraId="63439F02" w14:textId="77777777" w:rsidR="00173F34" w:rsidRDefault="00173F34" w:rsidP="00173F34"/>
    <w:p w14:paraId="3437F195" w14:textId="77777777" w:rsidR="00173F34" w:rsidRDefault="00173F34" w:rsidP="00173F34">
      <w:r>
        <w:t>Then—</w:t>
      </w:r>
    </w:p>
    <w:p w14:paraId="613BC382" w14:textId="77777777" w:rsidR="00173F34" w:rsidRDefault="00173F34" w:rsidP="00173F34"/>
    <w:p w14:paraId="4CC83F06" w14:textId="77777777" w:rsidR="00173F34" w:rsidRDefault="00173F34" w:rsidP="00173F34">
      <w:r>
        <w:t>A faint, unnatural glow pulses along the slope of Youkai Mountain.</w:t>
      </w:r>
    </w:p>
    <w:p w14:paraId="39269921" w14:textId="77777777" w:rsidR="00173F34" w:rsidRDefault="00173F34" w:rsidP="00173F34"/>
    <w:p w14:paraId="18CD5990" w14:textId="77777777" w:rsidR="00173F34" w:rsidRDefault="00173F34" w:rsidP="00173F34">
      <w:r>
        <w:t>Sanae notices it as well.</w:t>
      </w:r>
    </w:p>
    <w:p w14:paraId="18F1A33C" w14:textId="77777777" w:rsidR="00173F34" w:rsidRDefault="00173F34" w:rsidP="00173F34"/>
    <w:p w14:paraId="090FF7F0" w14:textId="77777777" w:rsidR="00173F34" w:rsidRDefault="00173F34" w:rsidP="00173F34">
      <w:r>
        <w:t>Three seconds pass.</w:t>
      </w:r>
    </w:p>
    <w:p w14:paraId="44A75C13" w14:textId="77777777" w:rsidR="00173F34" w:rsidRDefault="00173F34" w:rsidP="00173F34"/>
    <w:p w14:paraId="63840CFB" w14:textId="77777777" w:rsidR="00173F34" w:rsidRDefault="00173F34" w:rsidP="00173F34">
      <w:r>
        <w:t>Sanae Kochiya:</w:t>
      </w:r>
    </w:p>
    <w:p w14:paraId="5BF2EF58" w14:textId="77777777" w:rsidR="00173F34" w:rsidRDefault="00173F34" w:rsidP="00173F34">
      <w:r>
        <w:rPr>
          <w:rFonts w:hint="eastAsia"/>
        </w:rPr>
        <w:t>“</w:t>
      </w:r>
      <w:r>
        <w:t>So you’ve been observing us since the beginning.”</w:t>
      </w:r>
    </w:p>
    <w:p w14:paraId="11D4EDF8" w14:textId="77777777" w:rsidR="00173F34" w:rsidRDefault="00173F34" w:rsidP="00173F34">
      <w:r>
        <w:rPr>
          <w:rFonts w:ascii="MS Gothic" w:eastAsia="MS Gothic" w:hAnsi="MS Gothic" w:cs="MS Gothic" w:hint="eastAsia"/>
        </w:rPr>
        <w:t>「最初から監視していたのね。」</w:t>
      </w:r>
    </w:p>
    <w:p w14:paraId="30BA0542" w14:textId="77777777" w:rsidR="00173F34" w:rsidRDefault="00173F34" w:rsidP="00173F34"/>
    <w:p w14:paraId="6B68775C" w14:textId="77777777" w:rsidR="00173F34" w:rsidRDefault="00173F34" w:rsidP="00173F34">
      <w:r>
        <w:t>The radio responds one final time.</w:t>
      </w:r>
    </w:p>
    <w:p w14:paraId="21B80214" w14:textId="77777777" w:rsidR="00173F34" w:rsidRDefault="00173F34" w:rsidP="00173F34"/>
    <w:p w14:paraId="2B348445" w14:textId="77777777" w:rsidR="00173F34" w:rsidRDefault="00173F34" w:rsidP="00173F34">
      <w:r>
        <w:t>Sakuya Izayoi:</w:t>
      </w:r>
    </w:p>
    <w:p w14:paraId="18C31E17" w14:textId="77777777" w:rsidR="00173F34" w:rsidRDefault="00173F34" w:rsidP="00173F34">
      <w:r>
        <w:rPr>
          <w:rFonts w:hint="eastAsia"/>
        </w:rPr>
        <w:t>“</w:t>
      </w:r>
      <w:r>
        <w:t>Yes. And Calhoun—Suwako and Kanako have entrusted you with this operation. They told me to remind you: protect yourself.”</w:t>
      </w:r>
    </w:p>
    <w:p w14:paraId="106615BA" w14:textId="77777777" w:rsidR="00173F34" w:rsidRDefault="00173F34" w:rsidP="00173F34">
      <w:r>
        <w:rPr>
          <w:rFonts w:ascii="MS Gothic" w:eastAsia="MS Gothic" w:hAnsi="MS Gothic" w:cs="MS Gothic" w:hint="eastAsia"/>
        </w:rPr>
        <w:t>「ええ。それとカルホーン</w:t>
      </w:r>
      <w:r>
        <w:rPr>
          <w:rFonts w:ascii="Aptos" w:hAnsi="Aptos" w:cs="Aptos"/>
        </w:rPr>
        <w:t>——</w:t>
      </w:r>
      <w:r>
        <w:rPr>
          <w:rFonts w:ascii="MS Gothic" w:eastAsia="MS Gothic" w:hAnsi="MS Gothic" w:cs="MS Gothic" w:hint="eastAsia"/>
        </w:rPr>
        <w:t>諏訪子と神奈子があなたをこの任務に任せたわ。二人から伝言よ。自分の身はしっかり守りなさい、と。」</w:t>
      </w:r>
    </w:p>
    <w:p w14:paraId="375C2AFB" w14:textId="77777777" w:rsidR="00173F34" w:rsidRDefault="00173F34" w:rsidP="00173F34"/>
    <w:p w14:paraId="65E9B1AD" w14:textId="77777777" w:rsidR="00173F34" w:rsidRDefault="00173F34" w:rsidP="00173F34">
      <w:r>
        <w:t>The radio falls silent.</w:t>
      </w:r>
    </w:p>
    <w:p w14:paraId="51523986" w14:textId="77777777" w:rsidR="00173F34" w:rsidRDefault="00173F34" w:rsidP="00173F34"/>
    <w:p w14:paraId="5A75B74C" w14:textId="77777777" w:rsidR="00173F34" w:rsidRDefault="00173F34" w:rsidP="00173F34">
      <w:r>
        <w:t>Calhoun and Sanae approach the mansion entrance.</w:t>
      </w:r>
    </w:p>
    <w:p w14:paraId="7105D4D8" w14:textId="77777777" w:rsidR="00173F34" w:rsidRDefault="00173F34" w:rsidP="00173F34"/>
    <w:p w14:paraId="07C35470" w14:textId="77777777" w:rsidR="00173F34" w:rsidRDefault="00173F34" w:rsidP="00173F34">
      <w:r>
        <w:t>The door stands slightly ajar.</w:t>
      </w:r>
    </w:p>
    <w:p w14:paraId="6B8B0ACD" w14:textId="77777777" w:rsidR="00173F34" w:rsidRDefault="00173F34" w:rsidP="00173F34"/>
    <w:p w14:paraId="502A4A91" w14:textId="77777777" w:rsidR="00173F34" w:rsidRDefault="00173F34" w:rsidP="00173F34">
      <w:r>
        <w:t>They enter without resistance.</w:t>
      </w:r>
    </w:p>
    <w:p w14:paraId="017B6C54" w14:textId="77777777" w:rsidR="00173F34" w:rsidRDefault="00173F34" w:rsidP="00173F34"/>
    <w:p w14:paraId="76F78936" w14:textId="77777777" w:rsidR="00173F34" w:rsidRDefault="00173F34" w:rsidP="00173F34">
      <w:r>
        <w:t>Five seconds after stepping into the interior—</w:t>
      </w:r>
    </w:p>
    <w:p w14:paraId="1157CD63" w14:textId="77777777" w:rsidR="00173F34" w:rsidRDefault="00173F34" w:rsidP="00173F34"/>
    <w:p w14:paraId="706F1C37" w14:textId="77777777" w:rsidR="00173F34" w:rsidRDefault="00173F34" w:rsidP="00173F34">
      <w:r>
        <w:t>The door slams shut behind them.</w:t>
      </w:r>
    </w:p>
    <w:p w14:paraId="719A4E3B" w14:textId="77777777" w:rsidR="00173F34" w:rsidRDefault="00173F34" w:rsidP="00173F34"/>
    <w:p w14:paraId="47B82F22" w14:textId="77777777" w:rsidR="00173F34" w:rsidRDefault="00173F34" w:rsidP="00173F34">
      <w:r>
        <w:t>It does not reopen.</w:t>
      </w:r>
    </w:p>
    <w:p w14:paraId="7FF5155F" w14:textId="77777777" w:rsidR="00173F34" w:rsidRDefault="00173F34" w:rsidP="00173F34"/>
    <w:p w14:paraId="7841DE89" w14:textId="77777777" w:rsidR="00173F34" w:rsidRDefault="00173F34" w:rsidP="00173F34">
      <w:r>
        <w:rPr>
          <w:rFonts w:hint="eastAsia"/>
        </w:rPr>
        <w:t>“</w:t>
      </w:r>
      <w:r>
        <w:t>Loading…”</w:t>
      </w:r>
    </w:p>
    <w:p w14:paraId="120325E2" w14:textId="77777777" w:rsidR="00173F34" w:rsidRDefault="00173F34" w:rsidP="00173F34"/>
    <w:p w14:paraId="3EBB36EC" w14:textId="1DD1092C" w:rsidR="00D306F8" w:rsidRDefault="00173F34" w:rsidP="00173F34">
      <w:r>
        <w:t>Transitioning to Chapter — “Unusual Patrol”</w:t>
      </w:r>
    </w:p>
    <w:p w14:paraId="48812FF5" w14:textId="1F1993BC" w:rsidR="004D05BD" w:rsidRDefault="004D05BD">
      <w:r>
        <w:br w:type="page"/>
      </w:r>
    </w:p>
    <w:p w14:paraId="648F4523" w14:textId="77777777" w:rsidR="00493C87" w:rsidRDefault="00493C87" w:rsidP="00493C87">
      <w:pPr>
        <w:pStyle w:val="Heading2"/>
      </w:pPr>
      <w:r>
        <w:lastRenderedPageBreak/>
        <w:t xml:space="preserve">Unusual Patrol  </w:t>
      </w:r>
    </w:p>
    <w:p w14:paraId="675C3CE2" w14:textId="77777777" w:rsidR="00493C87" w:rsidRDefault="00493C87" w:rsidP="00493C87"/>
    <w:p w14:paraId="58989CE4" w14:textId="77777777" w:rsidR="00493C87" w:rsidRDefault="00493C87" w:rsidP="00493C87">
      <w:pPr>
        <w:pStyle w:val="Heading3"/>
      </w:pPr>
      <w:r>
        <w:t xml:space="preserve">16:00 — Interior Sector, Western Ruined Mansion  </w:t>
      </w:r>
    </w:p>
    <w:p w14:paraId="71C7BB28" w14:textId="77777777" w:rsidR="00493C87" w:rsidRDefault="00493C87" w:rsidP="00493C87">
      <w:r>
        <w:t xml:space="preserve">First-person perspective — Gameplay Mode  </w:t>
      </w:r>
    </w:p>
    <w:p w14:paraId="1663CFB1" w14:textId="77777777" w:rsidR="00493C87" w:rsidRDefault="00493C87" w:rsidP="00493C87"/>
    <w:p w14:paraId="0E236AFB" w14:textId="77777777" w:rsidR="00493C87" w:rsidRDefault="00493C87" w:rsidP="00493C87">
      <w:r>
        <w:t>Calhoun and Sanae stand inside the Western Ruined Mansion.</w:t>
      </w:r>
    </w:p>
    <w:p w14:paraId="7FCBE311" w14:textId="77777777" w:rsidR="00493C87" w:rsidRDefault="00493C87" w:rsidP="00493C87"/>
    <w:p w14:paraId="4BD2F2BE" w14:textId="77777777" w:rsidR="00493C87" w:rsidRDefault="00493C87" w:rsidP="00493C87">
      <w:r>
        <w:t>The interior reflects remnants of former elegance—fractured chandeliers, torn drapery, splintered wooden panels. Fine cracks crawl across the walls like faint veins. Dust hangs in the air, undisturbed for years. Furniture sits abandoned, aged beyond restoration.</w:t>
      </w:r>
    </w:p>
    <w:p w14:paraId="76B74EB1" w14:textId="77777777" w:rsidR="00493C87" w:rsidRDefault="00493C87" w:rsidP="00493C87"/>
    <w:p w14:paraId="7152DD2D" w14:textId="77777777" w:rsidR="00493C87" w:rsidRDefault="00493C87" w:rsidP="00493C87">
      <w:r>
        <w:t>Three seconds after stepping forward—</w:t>
      </w:r>
    </w:p>
    <w:p w14:paraId="12FBF160" w14:textId="77777777" w:rsidR="00493C87" w:rsidRDefault="00493C87" w:rsidP="00493C87"/>
    <w:p w14:paraId="6667A43F" w14:textId="77777777" w:rsidR="00493C87" w:rsidRDefault="00493C87" w:rsidP="00493C87">
      <w:r>
        <w:t>*Playing: Joel Nielsen — Office Complex*</w:t>
      </w:r>
    </w:p>
    <w:p w14:paraId="311503D1" w14:textId="77777777" w:rsidR="00493C87" w:rsidRDefault="00493C87" w:rsidP="00493C87"/>
    <w:p w14:paraId="0E40373B" w14:textId="77777777" w:rsidR="00493C87" w:rsidRDefault="00493C87" w:rsidP="00493C87">
      <w:r>
        <w:t>Sanae Kochiya:</w:t>
      </w:r>
    </w:p>
    <w:p w14:paraId="50937ECA" w14:textId="77777777" w:rsidR="00493C87" w:rsidRDefault="00493C87" w:rsidP="00493C87">
      <w:r>
        <w:t>“Calhoun.”</w:t>
      </w:r>
    </w:p>
    <w:p w14:paraId="4573F99A" w14:textId="77777777" w:rsidR="00493C87" w:rsidRDefault="00493C87" w:rsidP="00493C87">
      <w:r>
        <w:rPr>
          <w:rFonts w:ascii="MS Gothic" w:eastAsia="MS Gothic" w:hAnsi="MS Gothic" w:cs="MS Gothic" w:hint="eastAsia"/>
        </w:rPr>
        <w:t>「カルホーン。」</w:t>
      </w:r>
    </w:p>
    <w:p w14:paraId="0D3B6A35" w14:textId="77777777" w:rsidR="00493C87" w:rsidRDefault="00493C87" w:rsidP="00493C87"/>
    <w:p w14:paraId="3B661DE4" w14:textId="77777777" w:rsidR="00493C87" w:rsidRDefault="00493C87" w:rsidP="00493C87">
      <w:r>
        <w:t>Her tone is serious.</w:t>
      </w:r>
    </w:p>
    <w:p w14:paraId="579574DD" w14:textId="77777777" w:rsidR="00493C87" w:rsidRDefault="00493C87" w:rsidP="00493C87"/>
    <w:p w14:paraId="1BB1359A" w14:textId="77777777" w:rsidR="00493C87" w:rsidRDefault="00493C87" w:rsidP="00493C87">
      <w:r>
        <w:t>They proceed toward the central interior hall. Balconies to the left and right are only accessible by staircases positioned deeper within the structure.</w:t>
      </w:r>
    </w:p>
    <w:p w14:paraId="78621D53" w14:textId="77777777" w:rsidR="00493C87" w:rsidRDefault="00493C87" w:rsidP="00493C87"/>
    <w:p w14:paraId="670BE4D2" w14:textId="77777777" w:rsidR="00493C87" w:rsidRDefault="00493C87" w:rsidP="00493C87">
      <w:r>
        <w:t>Calhoun approaches a sealed door ahead and pushes it open slowly.</w:t>
      </w:r>
    </w:p>
    <w:p w14:paraId="4E564D3D" w14:textId="77777777" w:rsidR="00493C87" w:rsidRDefault="00493C87" w:rsidP="00493C87"/>
    <w:p w14:paraId="5FDE0E27" w14:textId="77777777" w:rsidR="00493C87" w:rsidRDefault="00493C87" w:rsidP="00493C87">
      <w:r>
        <w:t>The hinges groan.</w:t>
      </w:r>
    </w:p>
    <w:p w14:paraId="64D1C4B5" w14:textId="77777777" w:rsidR="00493C87" w:rsidRDefault="00493C87" w:rsidP="00493C87"/>
    <w:p w14:paraId="5E744C16" w14:textId="77777777" w:rsidR="00493C87" w:rsidRDefault="00493C87" w:rsidP="00493C87">
      <w:r>
        <w:t>Inside lies a mid-sized hall room, equally neglected. The air is heavier here.</w:t>
      </w:r>
    </w:p>
    <w:p w14:paraId="2E97DD42" w14:textId="77777777" w:rsidR="00493C87" w:rsidRDefault="00493C87" w:rsidP="00493C87"/>
    <w:p w14:paraId="130FEAB8" w14:textId="77777777" w:rsidR="00493C87" w:rsidRDefault="00493C87" w:rsidP="00493C87">
      <w:r>
        <w:t>Sanae remains at the entrance, guarding the door they used.</w:t>
      </w:r>
    </w:p>
    <w:p w14:paraId="64AC6218" w14:textId="77777777" w:rsidR="00493C87" w:rsidRDefault="00493C87" w:rsidP="00493C87"/>
    <w:p w14:paraId="443C16F9" w14:textId="77777777" w:rsidR="00493C87" w:rsidRDefault="00493C87" w:rsidP="00493C87">
      <w:r>
        <w:lastRenderedPageBreak/>
        <w:t>Sanae Kochiya:</w:t>
      </w:r>
    </w:p>
    <w:p w14:paraId="504A29A5" w14:textId="77777777" w:rsidR="00493C87" w:rsidRDefault="00493C87" w:rsidP="00493C87">
      <w:r>
        <w:rPr>
          <w:rFonts w:hint="eastAsia"/>
        </w:rPr>
        <w:t>“</w:t>
      </w:r>
      <w:r>
        <w:t>I’ll wait here, Calhoun. Take a look around this area. You might find something.”</w:t>
      </w:r>
    </w:p>
    <w:p w14:paraId="482C7AF4" w14:textId="77777777" w:rsidR="00493C87" w:rsidRDefault="00493C87" w:rsidP="00493C87">
      <w:r>
        <w:rPr>
          <w:rFonts w:ascii="MS Gothic" w:eastAsia="MS Gothic" w:hAnsi="MS Gothic" w:cs="MS Gothic" w:hint="eastAsia"/>
        </w:rPr>
        <w:t>「私はここで待つわ、カルホーン。この辺りを調べてみて。何か見つかるかもしれない。」</w:t>
      </w:r>
    </w:p>
    <w:p w14:paraId="6D75BE93" w14:textId="77777777" w:rsidR="00493C87" w:rsidRDefault="00493C87" w:rsidP="00493C87"/>
    <w:p w14:paraId="591D08BC" w14:textId="77777777" w:rsidR="00493C87" w:rsidRDefault="00493C87" w:rsidP="00493C87">
      <w:r>
        <w:t>Calhoun turns slightly, approaching the doorway she guards.</w:t>
      </w:r>
    </w:p>
    <w:p w14:paraId="49E4ED89" w14:textId="77777777" w:rsidR="00493C87" w:rsidRDefault="00493C87" w:rsidP="00493C87"/>
    <w:p w14:paraId="6E79876B" w14:textId="77777777" w:rsidR="00493C87" w:rsidRDefault="00493C87" w:rsidP="00493C87">
      <w:r>
        <w:t>Two seconds pass.</w:t>
      </w:r>
    </w:p>
    <w:p w14:paraId="474D0E3B" w14:textId="77777777" w:rsidR="00493C87" w:rsidRDefault="00493C87" w:rsidP="00493C87"/>
    <w:p w14:paraId="7227B8BC" w14:textId="77777777" w:rsidR="00493C87" w:rsidRDefault="00493C87" w:rsidP="00493C87">
      <w:r>
        <w:t>Sanae’s response shifts.</w:t>
      </w:r>
    </w:p>
    <w:p w14:paraId="78E6F330" w14:textId="77777777" w:rsidR="00493C87" w:rsidRDefault="00493C87" w:rsidP="00493C87"/>
    <w:p w14:paraId="4F0C720C" w14:textId="77777777" w:rsidR="00493C87" w:rsidRDefault="00493C87" w:rsidP="00493C87">
      <w:r>
        <w:t>Sanae Kochiya:</w:t>
      </w:r>
    </w:p>
    <w:p w14:paraId="2B8008B5" w14:textId="77777777" w:rsidR="00493C87" w:rsidRDefault="00493C87" w:rsidP="00493C87">
      <w:r>
        <w:rPr>
          <w:rFonts w:hint="eastAsia"/>
        </w:rPr>
        <w:t>“</w:t>
      </w:r>
      <w:r>
        <w:t>What are you thinking, Calhoun? We haven’t finished observing this place.”</w:t>
      </w:r>
    </w:p>
    <w:p w14:paraId="69DAD321" w14:textId="77777777" w:rsidR="00493C87" w:rsidRDefault="00493C87" w:rsidP="00493C87">
      <w:r>
        <w:rPr>
          <w:rFonts w:ascii="MS Gothic" w:eastAsia="MS Gothic" w:hAnsi="MS Gothic" w:cs="MS Gothic" w:hint="eastAsia"/>
        </w:rPr>
        <w:t>「何を考えているの、カルホーン？まだこの場所の観察は終わっていないわ。」</w:t>
      </w:r>
    </w:p>
    <w:p w14:paraId="0AE28EDB" w14:textId="77777777" w:rsidR="00493C87" w:rsidRDefault="00493C87" w:rsidP="00493C87"/>
    <w:p w14:paraId="308F1052" w14:textId="77777777" w:rsidR="00493C87" w:rsidRDefault="00493C87" w:rsidP="00493C87">
      <w:r>
        <w:t>Sanae Kochiya:</w:t>
      </w:r>
    </w:p>
    <w:p w14:paraId="7B71EC6F" w14:textId="77777777" w:rsidR="00493C87" w:rsidRDefault="00493C87" w:rsidP="00493C87">
      <w:r>
        <w:rPr>
          <w:rFonts w:hint="eastAsia"/>
        </w:rPr>
        <w:t>“</w:t>
      </w:r>
      <w:r>
        <w:t>Stop joking around here.”</w:t>
      </w:r>
    </w:p>
    <w:p w14:paraId="5C884593" w14:textId="77777777" w:rsidR="00493C87" w:rsidRDefault="00493C87" w:rsidP="00493C87">
      <w:r>
        <w:rPr>
          <w:rFonts w:ascii="MS Gothic" w:eastAsia="MS Gothic" w:hAnsi="MS Gothic" w:cs="MS Gothic" w:hint="eastAsia"/>
        </w:rPr>
        <w:t>「ここでふざけないで。」</w:t>
      </w:r>
    </w:p>
    <w:p w14:paraId="72E1FDED" w14:textId="77777777" w:rsidR="00493C87" w:rsidRDefault="00493C87" w:rsidP="00493C87"/>
    <w:p w14:paraId="62D77205" w14:textId="77777777" w:rsidR="00493C87" w:rsidRDefault="00493C87" w:rsidP="00493C87">
      <w:r>
        <w:t>Sanae Kochiya:</w:t>
      </w:r>
    </w:p>
    <w:p w14:paraId="7E3E0CA5" w14:textId="77777777" w:rsidR="00493C87" w:rsidRDefault="00493C87" w:rsidP="00493C87">
      <w:r>
        <w:rPr>
          <w:rFonts w:hint="eastAsia"/>
        </w:rPr>
        <w:t>“</w:t>
      </w:r>
      <w:r>
        <w:t>I won’t let you through.”</w:t>
      </w:r>
    </w:p>
    <w:p w14:paraId="2D78062F" w14:textId="77777777" w:rsidR="00493C87" w:rsidRDefault="00493C87" w:rsidP="00493C87">
      <w:r>
        <w:rPr>
          <w:rFonts w:ascii="MS Gothic" w:eastAsia="MS Gothic" w:hAnsi="MS Gothic" w:cs="MS Gothic" w:hint="eastAsia"/>
        </w:rPr>
        <w:t>「通さないわ。」</w:t>
      </w:r>
    </w:p>
    <w:p w14:paraId="709216CF" w14:textId="77777777" w:rsidR="00493C87" w:rsidRDefault="00493C87" w:rsidP="00493C87"/>
    <w:p w14:paraId="2F81E5F5" w14:textId="77777777" w:rsidR="00493C87" w:rsidRDefault="00493C87" w:rsidP="00493C87">
      <w:r>
        <w:t>Calhoun redirects.</w:t>
      </w:r>
    </w:p>
    <w:p w14:paraId="255FAB11" w14:textId="77777777" w:rsidR="00493C87" w:rsidRDefault="00493C87" w:rsidP="00493C87"/>
    <w:p w14:paraId="62327474" w14:textId="77777777" w:rsidR="00493C87" w:rsidRDefault="00493C87" w:rsidP="00493C87">
      <w:r>
        <w:t>Four doors are visible in the hall—two to the left, two to the right.</w:t>
      </w:r>
    </w:p>
    <w:p w14:paraId="44AA78B5" w14:textId="77777777" w:rsidR="00493C87" w:rsidRDefault="00493C87" w:rsidP="00493C87"/>
    <w:p w14:paraId="5AE5872D" w14:textId="77777777" w:rsidR="00493C87" w:rsidRDefault="00493C87" w:rsidP="00493C87">
      <w:r>
        <w:t>He ascends a nearby staircase leading toward the left section.</w:t>
      </w:r>
    </w:p>
    <w:p w14:paraId="327FB7DE" w14:textId="77777777" w:rsidR="00493C87" w:rsidRDefault="00493C87" w:rsidP="00493C87"/>
    <w:p w14:paraId="68BD966A" w14:textId="77777777" w:rsidR="00493C87" w:rsidRDefault="00493C87" w:rsidP="00493C87">
      <w:r>
        <w:t>The first room on the left reveals a worn bedroom. No usable items. Dust blankets every surface.</w:t>
      </w:r>
    </w:p>
    <w:p w14:paraId="4C404762" w14:textId="77777777" w:rsidR="00493C87" w:rsidRDefault="00493C87" w:rsidP="00493C87"/>
    <w:p w14:paraId="58FF6380" w14:textId="77777777" w:rsidR="00493C87" w:rsidRDefault="00493C87" w:rsidP="00493C87">
      <w:r>
        <w:lastRenderedPageBreak/>
        <w:t>The second room mirrors the first—except scattered books lie across the floor, untouched and unusable.</w:t>
      </w:r>
    </w:p>
    <w:p w14:paraId="58990ABA" w14:textId="77777777" w:rsidR="00493C87" w:rsidRDefault="00493C87" w:rsidP="00493C87"/>
    <w:p w14:paraId="023D6AA0" w14:textId="77777777" w:rsidR="00493C87" w:rsidRDefault="00493C87" w:rsidP="00E10518">
      <w:pPr>
        <w:pStyle w:val="Heading3"/>
      </w:pPr>
      <w:r>
        <w:t>Calhoun descends and proceeds to the right corridor.</w:t>
      </w:r>
    </w:p>
    <w:p w14:paraId="09302291" w14:textId="77777777" w:rsidR="00493C87" w:rsidRDefault="00493C87" w:rsidP="00493C87"/>
    <w:p w14:paraId="16AACF20" w14:textId="77777777" w:rsidR="00493C87" w:rsidRDefault="00493C87" w:rsidP="00493C87">
      <w:r>
        <w:t>The first right-side room contains a desk, a single chair, and a disordered bookshelf. Sunlight filters faintly through a cracked window, revealing the outer grounds of the mansion.</w:t>
      </w:r>
    </w:p>
    <w:p w14:paraId="31D8BCCF" w14:textId="77777777" w:rsidR="00493C87" w:rsidRDefault="00493C87" w:rsidP="00493C87"/>
    <w:p w14:paraId="62D012A6" w14:textId="77777777" w:rsidR="00493C87" w:rsidRDefault="00493C87" w:rsidP="00493C87">
      <w:r>
        <w:t>He continues into the second room on the right.</w:t>
      </w:r>
    </w:p>
    <w:p w14:paraId="63684A66" w14:textId="77777777" w:rsidR="00493C87" w:rsidRDefault="00493C87" w:rsidP="00493C87"/>
    <w:p w14:paraId="32FB165A" w14:textId="77777777" w:rsidR="00493C87" w:rsidRDefault="00493C87" w:rsidP="00493C87">
      <w:r>
        <w:t>Furniture is broken. The dust is thicker here—unnaturally dense.</w:t>
      </w:r>
    </w:p>
    <w:p w14:paraId="659558BA" w14:textId="77777777" w:rsidR="00493C87" w:rsidRDefault="00493C87" w:rsidP="00493C87"/>
    <w:p w14:paraId="2D79D633" w14:textId="77777777" w:rsidR="00493C87" w:rsidRDefault="00493C87" w:rsidP="00493C87">
      <w:r>
        <w:t>A faint glow pulses in the corner.</w:t>
      </w:r>
    </w:p>
    <w:p w14:paraId="361B3B51" w14:textId="77777777" w:rsidR="00493C87" w:rsidRDefault="00493C87" w:rsidP="00493C87"/>
    <w:p w14:paraId="4DBF75A1" w14:textId="77777777" w:rsidR="00493C87" w:rsidRDefault="00493C87" w:rsidP="00493C87">
      <w:r>
        <w:t>Youkai energy infusion.</w:t>
      </w:r>
    </w:p>
    <w:p w14:paraId="45108E36" w14:textId="77777777" w:rsidR="00493C87" w:rsidRDefault="00493C87" w:rsidP="00493C87"/>
    <w:p w14:paraId="272C7699" w14:textId="77777777" w:rsidR="00493C87" w:rsidRDefault="00493C87" w:rsidP="00493C87">
      <w:r>
        <w:t>Calhoun steps closer.</w:t>
      </w:r>
    </w:p>
    <w:p w14:paraId="6FCEA245" w14:textId="77777777" w:rsidR="00493C87" w:rsidRDefault="00493C87" w:rsidP="00493C87"/>
    <w:p w14:paraId="65343756" w14:textId="77777777" w:rsidR="00493C87" w:rsidRDefault="00493C87" w:rsidP="00493C87">
      <w:r>
        <w:t>An MP5 Grenade Launcher with a 50-drum magazine rests within the glow, accompanied by 9mm ammunition and grenades.</w:t>
      </w:r>
    </w:p>
    <w:p w14:paraId="1F3BCB44" w14:textId="77777777" w:rsidR="00493C87" w:rsidRDefault="00493C87" w:rsidP="00493C87"/>
    <w:p w14:paraId="53F1AE31" w14:textId="77777777" w:rsidR="00493C87" w:rsidRDefault="00493C87" w:rsidP="00493C87">
      <w:r>
        <w:t>He collects the weapon and ammunition without hesitation.</w:t>
      </w:r>
    </w:p>
    <w:p w14:paraId="79B47A5E" w14:textId="77777777" w:rsidR="00493C87" w:rsidRDefault="00493C87" w:rsidP="00493C87"/>
    <w:p w14:paraId="1BC76FEC" w14:textId="77777777" w:rsidR="00493C87" w:rsidRDefault="00493C87" w:rsidP="00493C87">
      <w:r>
        <w:t>Descending back toward Sanae—</w:t>
      </w:r>
    </w:p>
    <w:p w14:paraId="4D1D694E" w14:textId="77777777" w:rsidR="00493C87" w:rsidRDefault="00493C87" w:rsidP="00493C87"/>
    <w:p w14:paraId="7C5DB47E" w14:textId="77777777" w:rsidR="00493C87" w:rsidRDefault="00493C87" w:rsidP="00493C87">
      <w:r>
        <w:t>One second passes.</w:t>
      </w:r>
    </w:p>
    <w:p w14:paraId="31E239D7" w14:textId="77777777" w:rsidR="00493C87" w:rsidRDefault="00493C87" w:rsidP="00493C87"/>
    <w:p w14:paraId="4ED1AE84" w14:textId="77777777" w:rsidR="00493C87" w:rsidRDefault="00493C87" w:rsidP="00493C87">
      <w:r>
        <w:t>Sanae Kochiya:</w:t>
      </w:r>
    </w:p>
    <w:p w14:paraId="5D20EDBF" w14:textId="77777777" w:rsidR="00493C87" w:rsidRDefault="00493C87" w:rsidP="00493C87">
      <w:r>
        <w:rPr>
          <w:rFonts w:hint="eastAsia"/>
        </w:rPr>
        <w:t>“</w:t>
      </w:r>
      <w:r>
        <w:t>How strange… this mansion stores weapons from your old world.”</w:t>
      </w:r>
    </w:p>
    <w:p w14:paraId="534D9286" w14:textId="77777777" w:rsidR="00493C87" w:rsidRDefault="00493C87" w:rsidP="00493C87">
      <w:r>
        <w:rPr>
          <w:rFonts w:ascii="MS Gothic" w:eastAsia="MS Gothic" w:hAnsi="MS Gothic" w:cs="MS Gothic" w:hint="eastAsia"/>
        </w:rPr>
        <w:t>「不思議ね</w:t>
      </w:r>
      <w:r>
        <w:rPr>
          <w:rFonts w:ascii="Aptos" w:hAnsi="Aptos" w:cs="Aptos"/>
        </w:rPr>
        <w:t>……</w:t>
      </w:r>
      <w:r>
        <w:rPr>
          <w:rFonts w:ascii="MS Gothic" w:eastAsia="MS Gothic" w:hAnsi="MS Gothic" w:cs="MS Gothic" w:hint="eastAsia"/>
        </w:rPr>
        <w:t>この館にあなたの世界の武器があるなんて。」</w:t>
      </w:r>
    </w:p>
    <w:p w14:paraId="61FB0C39" w14:textId="77777777" w:rsidR="00493C87" w:rsidRDefault="00493C87" w:rsidP="00493C87"/>
    <w:p w14:paraId="7710D5F9" w14:textId="77777777" w:rsidR="00493C87" w:rsidRDefault="00493C87" w:rsidP="00493C87">
      <w:r>
        <w:t>She steps aside, allowing him to proceed.</w:t>
      </w:r>
    </w:p>
    <w:p w14:paraId="5BEDA78B" w14:textId="77777777" w:rsidR="00493C87" w:rsidRDefault="00493C87" w:rsidP="00493C87"/>
    <w:p w14:paraId="47416386" w14:textId="77777777" w:rsidR="00493C87" w:rsidRDefault="00493C87" w:rsidP="00493C87">
      <w:r>
        <w:t>Calhoun opens the next door.</w:t>
      </w:r>
    </w:p>
    <w:p w14:paraId="3293F854" w14:textId="77777777" w:rsidR="00493C87" w:rsidRDefault="00493C87" w:rsidP="00493C87"/>
    <w:p w14:paraId="71AA7086" w14:textId="77777777" w:rsidR="00493C87" w:rsidRDefault="00493C87" w:rsidP="00493C87">
      <w:r>
        <w:t>The path leads toward the rear interior, reconnecting to the central chamber from another angle.</w:t>
      </w:r>
    </w:p>
    <w:p w14:paraId="32ABC5DB" w14:textId="77777777" w:rsidR="00493C87" w:rsidRDefault="00493C87" w:rsidP="00493C87"/>
    <w:p w14:paraId="02D24219" w14:textId="77777777" w:rsidR="00493C87" w:rsidRDefault="00493C87" w:rsidP="00493C87">
      <w:r>
        <w:t>They advance twenty meters.</w:t>
      </w:r>
    </w:p>
    <w:p w14:paraId="573E5CE6" w14:textId="77777777" w:rsidR="00493C87" w:rsidRDefault="00493C87" w:rsidP="00493C87"/>
    <w:p w14:paraId="0E7EB6A8" w14:textId="77777777" w:rsidR="00493C87" w:rsidRDefault="00493C87" w:rsidP="00493C87">
      <w:r>
        <w:t>At fifteen meters ahead—</w:t>
      </w:r>
    </w:p>
    <w:p w14:paraId="2E320002" w14:textId="77777777" w:rsidR="00493C87" w:rsidRDefault="00493C87" w:rsidP="00493C87"/>
    <w:p w14:paraId="4F371050" w14:textId="77777777" w:rsidR="00493C87" w:rsidRDefault="00493C87" w:rsidP="00493C87">
      <w:r>
        <w:t>Particles begin forming.</w:t>
      </w:r>
    </w:p>
    <w:p w14:paraId="0E79A0C3" w14:textId="77777777" w:rsidR="00493C87" w:rsidRDefault="00493C87" w:rsidP="00493C87"/>
    <w:p w14:paraId="6B190831" w14:textId="77777777" w:rsidR="00493C87" w:rsidRDefault="00493C87" w:rsidP="00493C87">
      <w:r>
        <w:t>Ten headcrab-type distortions and four human-sized distortions materialize over two seconds.</w:t>
      </w:r>
    </w:p>
    <w:p w14:paraId="3A5C3836" w14:textId="77777777" w:rsidR="00493C87" w:rsidRDefault="00493C87" w:rsidP="00493C87"/>
    <w:p w14:paraId="7EE5458E" w14:textId="77777777" w:rsidR="00493C87" w:rsidRDefault="00493C87" w:rsidP="00493C87">
      <w:r>
        <w:t>No dialogue.</w:t>
      </w:r>
    </w:p>
    <w:p w14:paraId="3CAA65E7" w14:textId="77777777" w:rsidR="00493C87" w:rsidRDefault="00493C87" w:rsidP="00493C87"/>
    <w:p w14:paraId="70141892" w14:textId="77777777" w:rsidR="00493C87" w:rsidRDefault="00493C87" w:rsidP="00493C87">
      <w:r>
        <w:t>Combat begins immediately.</w:t>
      </w:r>
    </w:p>
    <w:p w14:paraId="4DFF8815" w14:textId="77777777" w:rsidR="00493C87" w:rsidRDefault="00493C87" w:rsidP="00493C87"/>
    <w:p w14:paraId="5F146EF6" w14:textId="77777777" w:rsidR="00493C87" w:rsidRDefault="00493C87" w:rsidP="00493C87">
      <w:r>
        <w:t>The engagement is significantly more intense than outside. The distortions behave erratically, moving with unstable patterns.</w:t>
      </w:r>
    </w:p>
    <w:p w14:paraId="2DF1AB56" w14:textId="77777777" w:rsidR="00493C87" w:rsidRDefault="00493C87" w:rsidP="00493C87"/>
    <w:p w14:paraId="2B46BF29" w14:textId="77777777" w:rsidR="00493C87" w:rsidRDefault="00493C87" w:rsidP="00493C87">
      <w:r>
        <w:t>Sanae’s expression sharpens—no hesitation, no restraint.</w:t>
      </w:r>
    </w:p>
    <w:p w14:paraId="54205538" w14:textId="77777777" w:rsidR="00493C87" w:rsidRDefault="00493C87" w:rsidP="00493C87"/>
    <w:p w14:paraId="77723090" w14:textId="77777777" w:rsidR="00493C87" w:rsidRDefault="00493C87" w:rsidP="00493C87">
      <w:r>
        <w:t>Gunfire echoes through the hall.</w:t>
      </w:r>
    </w:p>
    <w:p w14:paraId="72BE01BD" w14:textId="77777777" w:rsidR="00493C87" w:rsidRDefault="00493C87" w:rsidP="00493C87"/>
    <w:p w14:paraId="7E55B28E" w14:textId="77777777" w:rsidR="00493C87" w:rsidRDefault="00493C87" w:rsidP="00493C87">
      <w:r>
        <w:t>Energy bursts fracture the air.</w:t>
      </w:r>
    </w:p>
    <w:p w14:paraId="38AFFE61" w14:textId="77777777" w:rsidR="00493C87" w:rsidRDefault="00493C87" w:rsidP="00493C87"/>
    <w:p w14:paraId="52BE8E67" w14:textId="77777777" w:rsidR="00493C87" w:rsidRDefault="00493C87" w:rsidP="00493C87">
      <w:r>
        <w:t>After sustained engagement—</w:t>
      </w:r>
    </w:p>
    <w:p w14:paraId="7369E3FA" w14:textId="77777777" w:rsidR="00493C87" w:rsidRDefault="00493C87" w:rsidP="00493C87"/>
    <w:p w14:paraId="405BD080" w14:textId="77777777" w:rsidR="00493C87" w:rsidRDefault="00493C87" w:rsidP="00493C87">
      <w:r>
        <w:t>The distortions collapse completely, leaving no residue.</w:t>
      </w:r>
    </w:p>
    <w:p w14:paraId="1D5AA0E2" w14:textId="77777777" w:rsidR="00493C87" w:rsidRDefault="00493C87" w:rsidP="00493C87"/>
    <w:p w14:paraId="38DAC489" w14:textId="77777777" w:rsidR="00493C87" w:rsidRDefault="00493C87" w:rsidP="00493C87">
      <w:r>
        <w:t>Two seconds later, a radio transmission activates.</w:t>
      </w:r>
    </w:p>
    <w:p w14:paraId="3BB28BB8" w14:textId="77777777" w:rsidR="00493C87" w:rsidRDefault="00493C87" w:rsidP="00493C87"/>
    <w:p w14:paraId="4BA6E46A" w14:textId="77777777" w:rsidR="00493C87" w:rsidRDefault="00493C87" w:rsidP="00493C87">
      <w:r>
        <w:t>Sakuya Izayoi:</w:t>
      </w:r>
    </w:p>
    <w:p w14:paraId="5C9596CA" w14:textId="77777777" w:rsidR="00493C87" w:rsidRDefault="00493C87" w:rsidP="00493C87">
      <w:r>
        <w:rPr>
          <w:rFonts w:hint="eastAsia"/>
        </w:rPr>
        <w:t>“</w:t>
      </w:r>
      <w:r>
        <w:t>Calhoun. Sanae. Status.”</w:t>
      </w:r>
    </w:p>
    <w:p w14:paraId="71C6ACE1" w14:textId="77777777" w:rsidR="00493C87" w:rsidRDefault="00493C87" w:rsidP="00493C87">
      <w:r>
        <w:rPr>
          <w:rFonts w:ascii="MS Gothic" w:eastAsia="MS Gothic" w:hAnsi="MS Gothic" w:cs="MS Gothic" w:hint="eastAsia"/>
        </w:rPr>
        <w:t>「カルホーン、早苗。状況は？」</w:t>
      </w:r>
    </w:p>
    <w:p w14:paraId="6DE32A59" w14:textId="77777777" w:rsidR="00493C87" w:rsidRDefault="00493C87" w:rsidP="00493C87"/>
    <w:p w14:paraId="3EDC86DA" w14:textId="77777777" w:rsidR="00493C87" w:rsidRDefault="00493C87" w:rsidP="00493C87">
      <w:r>
        <w:t>Sanae Kochiya:</w:t>
      </w:r>
    </w:p>
    <w:p w14:paraId="2D2E300A" w14:textId="77777777" w:rsidR="00493C87" w:rsidRDefault="00493C87" w:rsidP="00493C87">
      <w:r>
        <w:rPr>
          <w:rFonts w:hint="eastAsia"/>
        </w:rPr>
        <w:t>“</w:t>
      </w:r>
      <w:r>
        <w:t>Secure. I never expected distortions this strong to inhabit a place considered neutral.”</w:t>
      </w:r>
    </w:p>
    <w:p w14:paraId="5FF5B71D" w14:textId="77777777" w:rsidR="00493C87" w:rsidRDefault="00493C87" w:rsidP="00493C87">
      <w:r>
        <w:rPr>
          <w:rFonts w:ascii="MS Gothic" w:eastAsia="MS Gothic" w:hAnsi="MS Gothic" w:cs="MS Gothic" w:hint="eastAsia"/>
        </w:rPr>
        <w:t>「安全よ。こんな中立の場所に、これほど強い歪みが潜んでいるなんて思わなかった。」</w:t>
      </w:r>
    </w:p>
    <w:p w14:paraId="707EB850" w14:textId="77777777" w:rsidR="00493C87" w:rsidRDefault="00493C87" w:rsidP="00493C87"/>
    <w:p w14:paraId="4871BAAA" w14:textId="77777777" w:rsidR="00493C87" w:rsidRDefault="00493C87" w:rsidP="00493C87">
      <w:r>
        <w:t>One second later.</w:t>
      </w:r>
    </w:p>
    <w:p w14:paraId="4E12F149" w14:textId="77777777" w:rsidR="00493C87" w:rsidRDefault="00493C87" w:rsidP="00493C87"/>
    <w:p w14:paraId="47BF5C14" w14:textId="77777777" w:rsidR="00493C87" w:rsidRDefault="00493C87" w:rsidP="00493C87">
      <w:r>
        <w:t>Sakuya Izayoi:</w:t>
      </w:r>
    </w:p>
    <w:p w14:paraId="133C4DF3" w14:textId="77777777" w:rsidR="00493C87" w:rsidRDefault="00493C87" w:rsidP="00493C87">
      <w:r>
        <w:rPr>
          <w:rFonts w:hint="eastAsia"/>
        </w:rPr>
        <w:t>“</w:t>
      </w:r>
      <w:r>
        <w:t>Understood. Shephard and I are moving toward your position. Freeman and Eirin will monitor the outer perimeter.”</w:t>
      </w:r>
    </w:p>
    <w:p w14:paraId="0B871F39" w14:textId="77777777" w:rsidR="00493C87" w:rsidRDefault="00493C87" w:rsidP="00493C87">
      <w:r>
        <w:rPr>
          <w:rFonts w:ascii="MS Gothic" w:eastAsia="MS Gothic" w:hAnsi="MS Gothic" w:cs="MS Gothic" w:hint="eastAsia"/>
        </w:rPr>
        <w:t>「了解。シェパードと共にそちらへ向かう。フリーマンと永琳は外周を監視する。」</w:t>
      </w:r>
    </w:p>
    <w:p w14:paraId="59C58D2C" w14:textId="77777777" w:rsidR="00493C87" w:rsidRDefault="00493C87" w:rsidP="00493C87"/>
    <w:p w14:paraId="0AC5A50F" w14:textId="77777777" w:rsidR="00493C87" w:rsidRDefault="00493C87" w:rsidP="00493C87">
      <w:r>
        <w:t>The radio falls silent.</w:t>
      </w:r>
    </w:p>
    <w:p w14:paraId="5B59DC48" w14:textId="77777777" w:rsidR="00493C87" w:rsidRDefault="00493C87" w:rsidP="00493C87"/>
    <w:p w14:paraId="216499F7" w14:textId="77777777" w:rsidR="00493C87" w:rsidRDefault="00493C87" w:rsidP="00493C87">
      <w:r>
        <w:t>One and a half seconds pass.</w:t>
      </w:r>
    </w:p>
    <w:p w14:paraId="2B734A1C" w14:textId="77777777" w:rsidR="00493C87" w:rsidRDefault="00493C87" w:rsidP="00493C87"/>
    <w:p w14:paraId="00EEE28D" w14:textId="77777777" w:rsidR="00493C87" w:rsidRDefault="00493C87" w:rsidP="00493C87">
      <w:r>
        <w:t>Sanae Kochiya:</w:t>
      </w:r>
    </w:p>
    <w:p w14:paraId="6775EE8C" w14:textId="77777777" w:rsidR="00493C87" w:rsidRDefault="00493C87" w:rsidP="00493C87">
      <w:r>
        <w:rPr>
          <w:rFonts w:hint="eastAsia"/>
        </w:rPr>
        <w:t>“</w:t>
      </w:r>
      <w:r>
        <w:t>Calhoun, if you wish to continue exploring this area, go ahead. But this might be—”</w:t>
      </w:r>
    </w:p>
    <w:p w14:paraId="324D5AF6" w14:textId="77777777" w:rsidR="00493C87" w:rsidRDefault="00493C87" w:rsidP="00493C87">
      <w:r>
        <w:rPr>
          <w:rFonts w:ascii="MS Gothic" w:eastAsia="MS Gothic" w:hAnsi="MS Gothic" w:cs="MS Gothic" w:hint="eastAsia"/>
        </w:rPr>
        <w:t>「カルホーン、このまま探索を続けるなら構わないわ。でもこれは</w:t>
      </w:r>
      <w:r>
        <w:rPr>
          <w:rFonts w:ascii="Aptos" w:hAnsi="Aptos" w:cs="Aptos"/>
        </w:rPr>
        <w:t>——</w:t>
      </w:r>
      <w:r>
        <w:rPr>
          <w:rFonts w:ascii="MS Gothic" w:eastAsia="MS Gothic" w:hAnsi="MS Gothic" w:cs="MS Gothic" w:hint="eastAsia"/>
        </w:rPr>
        <w:t>」</w:t>
      </w:r>
    </w:p>
    <w:p w14:paraId="5CA75619" w14:textId="77777777" w:rsidR="00493C87" w:rsidRDefault="00493C87" w:rsidP="00493C87"/>
    <w:p w14:paraId="1A9EE8E8" w14:textId="77777777" w:rsidR="00493C87" w:rsidRDefault="00493C87" w:rsidP="00493C87">
      <w:r>
        <w:t>She stops mid-sentence.</w:t>
      </w:r>
    </w:p>
    <w:p w14:paraId="5D59CE5E" w14:textId="77777777" w:rsidR="00493C87" w:rsidRDefault="00493C87" w:rsidP="00493C87"/>
    <w:p w14:paraId="594ECDEE" w14:textId="77777777" w:rsidR="00493C87" w:rsidRDefault="00493C87" w:rsidP="00493C87">
      <w:r>
        <w:t>Particles emerge around them.</w:t>
      </w:r>
    </w:p>
    <w:p w14:paraId="3F3EFEE0" w14:textId="77777777" w:rsidR="00493C87" w:rsidRDefault="00493C87" w:rsidP="00493C87"/>
    <w:p w14:paraId="6EC4A1ED" w14:textId="77777777" w:rsidR="00493C87" w:rsidRDefault="00493C87" w:rsidP="00493C87">
      <w:r>
        <w:t>Six seconds later—</w:t>
      </w:r>
    </w:p>
    <w:p w14:paraId="0884F70A" w14:textId="77777777" w:rsidR="00493C87" w:rsidRDefault="00493C87" w:rsidP="00493C87"/>
    <w:p w14:paraId="7005EA82" w14:textId="77777777" w:rsidR="00493C87" w:rsidRDefault="00493C87" w:rsidP="00EA47F2">
      <w:pPr>
        <w:pStyle w:val="Heading3"/>
      </w:pPr>
      <w:r>
        <w:lastRenderedPageBreak/>
        <w:t>A Hybrid Warp portal begins forming.</w:t>
      </w:r>
    </w:p>
    <w:p w14:paraId="2E02800E" w14:textId="77777777" w:rsidR="00493C87" w:rsidRDefault="00493C87" w:rsidP="00493C87"/>
    <w:p w14:paraId="30F75242" w14:textId="77777777" w:rsidR="00493C87" w:rsidRDefault="00493C87" w:rsidP="00493C87">
      <w:r>
        <w:t>The air distorts violently.</w:t>
      </w:r>
    </w:p>
    <w:p w14:paraId="1B1B7828" w14:textId="77777777" w:rsidR="00493C87" w:rsidRDefault="00493C87" w:rsidP="00493C87"/>
    <w:p w14:paraId="07DD69A1" w14:textId="77777777" w:rsidR="00493C87" w:rsidRDefault="00493C87" w:rsidP="00493C87">
      <w:r>
        <w:t>Sanae lunges forward.</w:t>
      </w:r>
    </w:p>
    <w:p w14:paraId="542A09D2" w14:textId="77777777" w:rsidR="00493C87" w:rsidRDefault="00493C87" w:rsidP="00493C87"/>
    <w:p w14:paraId="6BC7B04D" w14:textId="77777777" w:rsidR="00493C87" w:rsidRDefault="00493C87" w:rsidP="00493C87">
      <w:r>
        <w:t>Sanae Kochiya:</w:t>
      </w:r>
    </w:p>
    <w:p w14:paraId="66C37334" w14:textId="77777777" w:rsidR="00493C87" w:rsidRDefault="00493C87" w:rsidP="00493C87">
      <w:r>
        <w:rPr>
          <w:rFonts w:hint="eastAsia"/>
        </w:rPr>
        <w:t>“</w:t>
      </w:r>
      <w:r>
        <w:t>Gah—!! Calhoun, hold on!!”</w:t>
      </w:r>
    </w:p>
    <w:p w14:paraId="73278E32" w14:textId="77777777" w:rsidR="00493C87" w:rsidRDefault="00493C87" w:rsidP="00493C87">
      <w:r>
        <w:rPr>
          <w:rFonts w:ascii="MS Gothic" w:eastAsia="MS Gothic" w:hAnsi="MS Gothic" w:cs="MS Gothic" w:hint="eastAsia"/>
        </w:rPr>
        <w:t>「くっ</w:t>
      </w:r>
      <w:r>
        <w:rPr>
          <w:rFonts w:ascii="Aptos" w:hAnsi="Aptos" w:cs="Aptos"/>
        </w:rPr>
        <w:t>——</w:t>
      </w:r>
      <w:r>
        <w:rPr>
          <w:rFonts w:ascii="MS Gothic" w:eastAsia="MS Gothic" w:hAnsi="MS Gothic" w:cs="MS Gothic" w:hint="eastAsia"/>
        </w:rPr>
        <w:t>！！カルホーン、踏ん張って！！」</w:t>
      </w:r>
    </w:p>
    <w:p w14:paraId="4F86FB1D" w14:textId="77777777" w:rsidR="00493C87" w:rsidRDefault="00493C87" w:rsidP="00493C87"/>
    <w:p w14:paraId="085C778F" w14:textId="77777777" w:rsidR="00493C87" w:rsidRDefault="00493C87" w:rsidP="00493C87">
      <w:r>
        <w:t>The radio crackles.</w:t>
      </w:r>
    </w:p>
    <w:p w14:paraId="5E634B44" w14:textId="77777777" w:rsidR="00493C87" w:rsidRDefault="00493C87" w:rsidP="00493C87"/>
    <w:p w14:paraId="224B50E3" w14:textId="77777777" w:rsidR="00493C87" w:rsidRDefault="00493C87" w:rsidP="00493C87">
      <w:r>
        <w:t>Sakuya Izayoi:</w:t>
      </w:r>
    </w:p>
    <w:p w14:paraId="3E6ADE7F" w14:textId="77777777" w:rsidR="00493C87" w:rsidRDefault="00493C87" w:rsidP="00493C87">
      <w:r>
        <w:rPr>
          <w:rFonts w:hint="eastAsia"/>
        </w:rPr>
        <w:t>“</w:t>
      </w:r>
      <w:r>
        <w:t>Calhoun? Sanae? Are you alright?!”</w:t>
      </w:r>
    </w:p>
    <w:p w14:paraId="24E6734C" w14:textId="77777777" w:rsidR="00493C87" w:rsidRDefault="00493C87" w:rsidP="00493C87">
      <w:r>
        <w:rPr>
          <w:rFonts w:ascii="MS Gothic" w:eastAsia="MS Gothic" w:hAnsi="MS Gothic" w:cs="MS Gothic" w:hint="eastAsia"/>
        </w:rPr>
        <w:t>「カルホーン？早苗？無事なの？！」</w:t>
      </w:r>
    </w:p>
    <w:p w14:paraId="37E1F730" w14:textId="77777777" w:rsidR="00493C87" w:rsidRDefault="00493C87" w:rsidP="00493C87"/>
    <w:p w14:paraId="72D4B856" w14:textId="77777777" w:rsidR="00493C87" w:rsidRDefault="00493C87" w:rsidP="00493C87">
      <w:r>
        <w:t>Sanae Kochiya:</w:t>
      </w:r>
    </w:p>
    <w:p w14:paraId="65B0BB84" w14:textId="77777777" w:rsidR="00493C87" w:rsidRDefault="00493C87" w:rsidP="00493C87">
      <w:r>
        <w:rPr>
          <w:rFonts w:hint="eastAsia"/>
        </w:rPr>
        <w:t>“</w:t>
      </w:r>
      <w:r>
        <w:t>No… we’re being… pulled…”</w:t>
      </w:r>
    </w:p>
    <w:p w14:paraId="4816B5F5" w14:textId="77777777" w:rsidR="00493C87" w:rsidRDefault="00493C87" w:rsidP="00493C87">
      <w:r>
        <w:rPr>
          <w:rFonts w:ascii="MS Gothic" w:eastAsia="MS Gothic" w:hAnsi="MS Gothic" w:cs="MS Gothic" w:hint="eastAsia"/>
        </w:rPr>
        <w:t>「だめ</w:t>
      </w:r>
      <w:r>
        <w:rPr>
          <w:rFonts w:ascii="Aptos" w:hAnsi="Aptos" w:cs="Aptos"/>
        </w:rPr>
        <w:t>……</w:t>
      </w:r>
      <w:r>
        <w:rPr>
          <w:rFonts w:ascii="MS Gothic" w:eastAsia="MS Gothic" w:hAnsi="MS Gothic" w:cs="MS Gothic" w:hint="eastAsia"/>
        </w:rPr>
        <w:t>引き込まれて</w:t>
      </w:r>
      <w:r>
        <w:rPr>
          <w:rFonts w:ascii="Aptos" w:hAnsi="Aptos" w:cs="Aptos"/>
        </w:rPr>
        <w:t>……</w:t>
      </w:r>
      <w:r>
        <w:rPr>
          <w:rFonts w:ascii="MS Gothic" w:eastAsia="MS Gothic" w:hAnsi="MS Gothic" w:cs="MS Gothic" w:hint="eastAsia"/>
        </w:rPr>
        <w:t>」</w:t>
      </w:r>
    </w:p>
    <w:p w14:paraId="2A4F4D46" w14:textId="77777777" w:rsidR="00493C87" w:rsidRDefault="00493C87" w:rsidP="00493C87"/>
    <w:p w14:paraId="3F544508" w14:textId="77777777" w:rsidR="00493C87" w:rsidRDefault="00493C87" w:rsidP="00493C87">
      <w:r>
        <w:t>The screen shifts into slow motion at one-quarter frame speed.</w:t>
      </w:r>
    </w:p>
    <w:p w14:paraId="1EE90C24" w14:textId="77777777" w:rsidR="00493C87" w:rsidRDefault="00493C87" w:rsidP="00493C87"/>
    <w:p w14:paraId="6D837873" w14:textId="77777777" w:rsidR="00493C87" w:rsidRDefault="00493C87" w:rsidP="00493C87">
      <w:r>
        <w:t>Sanae manages to reach Calhoun.</w:t>
      </w:r>
    </w:p>
    <w:p w14:paraId="67B0B688" w14:textId="77777777" w:rsidR="00493C87" w:rsidRDefault="00493C87" w:rsidP="00493C87"/>
    <w:p w14:paraId="015768D6" w14:textId="77777777" w:rsidR="00493C87" w:rsidRDefault="00493C87" w:rsidP="00493C87">
      <w:r>
        <w:t>She looks at him.</w:t>
      </w:r>
    </w:p>
    <w:p w14:paraId="115D7CA9" w14:textId="77777777" w:rsidR="00493C87" w:rsidRDefault="00493C87" w:rsidP="00493C87"/>
    <w:p w14:paraId="4A842B99" w14:textId="77777777" w:rsidR="00493C87" w:rsidRDefault="00493C87" w:rsidP="00493C87">
      <w:r>
        <w:t>Sanae Kochiya:</w:t>
      </w:r>
    </w:p>
    <w:p w14:paraId="4B896782" w14:textId="77777777" w:rsidR="00493C87" w:rsidRDefault="00493C87" w:rsidP="00493C87">
      <w:r>
        <w:rPr>
          <w:rFonts w:hint="eastAsia"/>
        </w:rPr>
        <w:t>“</w:t>
      </w:r>
      <w:r>
        <w:t>Calhoun…”</w:t>
      </w:r>
    </w:p>
    <w:p w14:paraId="7154BCFE" w14:textId="77777777" w:rsidR="00493C87" w:rsidRDefault="00493C87" w:rsidP="00493C87">
      <w:r>
        <w:rPr>
          <w:rFonts w:ascii="MS Gothic" w:eastAsia="MS Gothic" w:hAnsi="MS Gothic" w:cs="MS Gothic" w:hint="eastAsia"/>
        </w:rPr>
        <w:t>「カルホーン</w:t>
      </w:r>
      <w:r>
        <w:rPr>
          <w:rFonts w:ascii="Aptos" w:hAnsi="Aptos" w:cs="Aptos"/>
        </w:rPr>
        <w:t>……</w:t>
      </w:r>
      <w:r>
        <w:rPr>
          <w:rFonts w:ascii="MS Gothic" w:eastAsia="MS Gothic" w:hAnsi="MS Gothic" w:cs="MS Gothic" w:hint="eastAsia"/>
        </w:rPr>
        <w:t>」</w:t>
      </w:r>
    </w:p>
    <w:p w14:paraId="5AE34326" w14:textId="77777777" w:rsidR="00493C87" w:rsidRDefault="00493C87" w:rsidP="00493C87"/>
    <w:p w14:paraId="5B93F1C7" w14:textId="77777777" w:rsidR="00493C87" w:rsidRDefault="00493C87" w:rsidP="00493C87">
      <w:r>
        <w:t>A faint smile appears—no regret, no panic.</w:t>
      </w:r>
    </w:p>
    <w:p w14:paraId="55AF4B7D" w14:textId="77777777" w:rsidR="00493C87" w:rsidRDefault="00493C87" w:rsidP="00493C87"/>
    <w:p w14:paraId="40EFDF57" w14:textId="77777777" w:rsidR="00493C87" w:rsidRDefault="00493C87" w:rsidP="00493C87">
      <w:r>
        <w:t>The screen flashes green.</w:t>
      </w:r>
    </w:p>
    <w:p w14:paraId="4D57D9C8" w14:textId="77777777" w:rsidR="00493C87" w:rsidRDefault="00493C87" w:rsidP="00493C87"/>
    <w:p w14:paraId="3E4AAAF1" w14:textId="77777777" w:rsidR="00493C87" w:rsidRDefault="00493C87" w:rsidP="00493C87">
      <w:r>
        <w:t>Immediate hard cut to black.</w:t>
      </w:r>
    </w:p>
    <w:p w14:paraId="518CBEDC" w14:textId="77777777" w:rsidR="00493C87" w:rsidRDefault="00493C87" w:rsidP="00493C87"/>
    <w:p w14:paraId="1F82D990" w14:textId="77777777" w:rsidR="00493C87" w:rsidRDefault="00493C87" w:rsidP="00493C87">
      <w:r>
        <w:rPr>
          <w:rFonts w:hint="eastAsia"/>
        </w:rPr>
        <w:t>“</w:t>
      </w:r>
      <w:r>
        <w:t>Loading…”</w:t>
      </w:r>
    </w:p>
    <w:p w14:paraId="79E12268" w14:textId="77777777" w:rsidR="00493C87" w:rsidRDefault="00493C87" w:rsidP="00493C87"/>
    <w:p w14:paraId="334562F2" w14:textId="4CF1D95B" w:rsidR="004D05BD" w:rsidRDefault="00493C87" w:rsidP="00493C87">
      <w:r>
        <w:t>Transitioning to Chapter — “Sai No Kawara”</w:t>
      </w:r>
    </w:p>
    <w:p w14:paraId="78F6EBAE" w14:textId="33BC5AE3" w:rsidR="00722ED6" w:rsidRDefault="00722ED6">
      <w:r>
        <w:br w:type="page"/>
      </w:r>
    </w:p>
    <w:p w14:paraId="3490D6D3" w14:textId="77777777" w:rsidR="00610AD7" w:rsidRDefault="00610AD7" w:rsidP="00610AD7">
      <w:pPr>
        <w:pStyle w:val="Heading2"/>
      </w:pPr>
      <w:r>
        <w:lastRenderedPageBreak/>
        <w:t xml:space="preserve">Sai No Kawara  </w:t>
      </w:r>
    </w:p>
    <w:p w14:paraId="338E2CE7" w14:textId="77777777" w:rsidR="00610AD7" w:rsidRDefault="00610AD7" w:rsidP="00610AD7"/>
    <w:p w14:paraId="705D61FF" w14:textId="77777777" w:rsidR="00610AD7" w:rsidRDefault="00610AD7" w:rsidP="00610AD7">
      <w:pPr>
        <w:pStyle w:val="Heading3"/>
      </w:pPr>
      <w:r>
        <w:t xml:space="preserve">17:30 — Sai No Kawara — Approaching Sunset, Clear Sky  </w:t>
      </w:r>
    </w:p>
    <w:p w14:paraId="498569CC" w14:textId="77777777" w:rsidR="00610AD7" w:rsidRDefault="00610AD7" w:rsidP="00610AD7">
      <w:r>
        <w:t xml:space="preserve">First-person perspective — Cinematic Mode  </w:t>
      </w:r>
    </w:p>
    <w:p w14:paraId="1E38A22F" w14:textId="77777777" w:rsidR="00610AD7" w:rsidRDefault="00610AD7" w:rsidP="00610AD7"/>
    <w:p w14:paraId="7DB2AE33" w14:textId="77777777" w:rsidR="00610AD7" w:rsidRDefault="00610AD7" w:rsidP="00610AD7">
      <w:r>
        <w:t>The screen fades back into reality.</w:t>
      </w:r>
    </w:p>
    <w:p w14:paraId="4AD1E585" w14:textId="77777777" w:rsidR="00610AD7" w:rsidRDefault="00610AD7" w:rsidP="00610AD7"/>
    <w:p w14:paraId="715EF70E" w14:textId="77777777" w:rsidR="00610AD7" w:rsidRDefault="00610AD7" w:rsidP="00610AD7">
      <w:r>
        <w:t>Calhoun lies flat on his back, vision facing the open sky. The late sunlight bleeds across drifting clouds, orange and pale gold.</w:t>
      </w:r>
    </w:p>
    <w:p w14:paraId="6338C8D3" w14:textId="77777777" w:rsidR="00610AD7" w:rsidRDefault="00610AD7" w:rsidP="00610AD7"/>
    <w:p w14:paraId="147D207F" w14:textId="77777777" w:rsidR="00610AD7" w:rsidRDefault="00610AD7" w:rsidP="00610AD7">
      <w:r>
        <w:t>He exhales once.</w:t>
      </w:r>
    </w:p>
    <w:p w14:paraId="1F545373" w14:textId="77777777" w:rsidR="00610AD7" w:rsidRDefault="00610AD7" w:rsidP="00610AD7"/>
    <w:p w14:paraId="011215CF" w14:textId="77777777" w:rsidR="00610AD7" w:rsidRDefault="00610AD7" w:rsidP="00610AD7">
      <w:r>
        <w:t>Slowly, he rises to a standing position.</w:t>
      </w:r>
    </w:p>
    <w:p w14:paraId="2DDB4E10" w14:textId="77777777" w:rsidR="00610AD7" w:rsidRDefault="00610AD7" w:rsidP="00610AD7"/>
    <w:p w14:paraId="514E8791" w14:textId="77777777" w:rsidR="00610AD7" w:rsidRDefault="00610AD7" w:rsidP="00610AD7">
      <w:r>
        <w:t>*First-person perspective — Gameplay Mode*</w:t>
      </w:r>
    </w:p>
    <w:p w14:paraId="4CB39D27" w14:textId="77777777" w:rsidR="00610AD7" w:rsidRDefault="00610AD7" w:rsidP="00610AD7"/>
    <w:p w14:paraId="21A0D0AA" w14:textId="77777777" w:rsidR="00610AD7" w:rsidRDefault="00610AD7" w:rsidP="00610AD7">
      <w:r>
        <w:t>To his left, Sanae begins to stir.</w:t>
      </w:r>
    </w:p>
    <w:p w14:paraId="3171C806" w14:textId="77777777" w:rsidR="00610AD7" w:rsidRDefault="00610AD7" w:rsidP="00610AD7"/>
    <w:p w14:paraId="751365D8" w14:textId="77777777" w:rsidR="00610AD7" w:rsidRDefault="00610AD7" w:rsidP="00610AD7">
      <w:r>
        <w:t>One second later.</w:t>
      </w:r>
    </w:p>
    <w:p w14:paraId="0436FD3E" w14:textId="77777777" w:rsidR="00610AD7" w:rsidRDefault="00610AD7" w:rsidP="00610AD7"/>
    <w:p w14:paraId="4C9DEB0B" w14:textId="77777777" w:rsidR="00610AD7" w:rsidRDefault="00610AD7" w:rsidP="00610AD7">
      <w:r>
        <w:t>Sanae Kochiya:</w:t>
      </w:r>
    </w:p>
    <w:p w14:paraId="614EF5B0" w14:textId="77777777" w:rsidR="00610AD7" w:rsidRDefault="00610AD7" w:rsidP="00610AD7">
      <w:r>
        <w:t>“Uh…”</w:t>
      </w:r>
    </w:p>
    <w:p w14:paraId="2D3441F9" w14:textId="77777777" w:rsidR="00610AD7" w:rsidRDefault="00610AD7" w:rsidP="00610AD7">
      <w:r>
        <w:rPr>
          <w:rFonts w:ascii="MS Gothic" w:eastAsia="MS Gothic" w:hAnsi="MS Gothic" w:cs="MS Gothic" w:hint="eastAsia"/>
        </w:rPr>
        <w:t>「うっ</w:t>
      </w:r>
      <w:r>
        <w:rPr>
          <w:rFonts w:ascii="Aptos" w:hAnsi="Aptos" w:cs="Aptos"/>
        </w:rPr>
        <w:t>……</w:t>
      </w:r>
      <w:r>
        <w:rPr>
          <w:rFonts w:ascii="MS Gothic" w:eastAsia="MS Gothic" w:hAnsi="MS Gothic" w:cs="MS Gothic" w:hint="eastAsia"/>
        </w:rPr>
        <w:t>」</w:t>
      </w:r>
    </w:p>
    <w:p w14:paraId="48D3A98D" w14:textId="77777777" w:rsidR="00610AD7" w:rsidRDefault="00610AD7" w:rsidP="00610AD7"/>
    <w:p w14:paraId="7B1C539F" w14:textId="77777777" w:rsidR="00610AD7" w:rsidRDefault="00610AD7" w:rsidP="00610AD7">
      <w:r>
        <w:t>She suppresses the lingering pain as she stands upright.</w:t>
      </w:r>
    </w:p>
    <w:p w14:paraId="08C0ECF5" w14:textId="77777777" w:rsidR="00610AD7" w:rsidRDefault="00610AD7" w:rsidP="00610AD7"/>
    <w:p w14:paraId="6C4F1F95" w14:textId="77777777" w:rsidR="00610AD7" w:rsidRDefault="00610AD7" w:rsidP="00610AD7">
      <w:r>
        <w:t>Two seconds pass. She turns toward Calhoun.</w:t>
      </w:r>
    </w:p>
    <w:p w14:paraId="327B9A41" w14:textId="77777777" w:rsidR="00610AD7" w:rsidRDefault="00610AD7" w:rsidP="00610AD7"/>
    <w:p w14:paraId="4AD984A8" w14:textId="77777777" w:rsidR="00610AD7" w:rsidRDefault="00610AD7" w:rsidP="00610AD7">
      <w:r>
        <w:t>Sanae Kochiya:</w:t>
      </w:r>
    </w:p>
    <w:p w14:paraId="15C30118" w14:textId="77777777" w:rsidR="00610AD7" w:rsidRDefault="00610AD7" w:rsidP="00610AD7">
      <w:r>
        <w:rPr>
          <w:rFonts w:hint="eastAsia"/>
        </w:rPr>
        <w:t>“</w:t>
      </w:r>
      <w:r>
        <w:t>Thank goodness you’re unharmed. But… why are we here?”</w:t>
      </w:r>
    </w:p>
    <w:p w14:paraId="750DA3F2" w14:textId="77777777" w:rsidR="00610AD7" w:rsidRDefault="00610AD7" w:rsidP="00610AD7">
      <w:r>
        <w:rPr>
          <w:rFonts w:ascii="MS Gothic" w:eastAsia="MS Gothic" w:hAnsi="MS Gothic" w:cs="MS Gothic" w:hint="eastAsia"/>
        </w:rPr>
        <w:t>「無事でよかった</w:t>
      </w:r>
      <w:r>
        <w:rPr>
          <w:rFonts w:ascii="Aptos" w:hAnsi="Aptos" w:cs="Aptos"/>
        </w:rPr>
        <w:t>……</w:t>
      </w:r>
      <w:r>
        <w:rPr>
          <w:rFonts w:ascii="MS Gothic" w:eastAsia="MS Gothic" w:hAnsi="MS Gothic" w:cs="MS Gothic" w:hint="eastAsia"/>
        </w:rPr>
        <w:t>でも、どうしてここなの？」</w:t>
      </w:r>
    </w:p>
    <w:p w14:paraId="27577DE4" w14:textId="77777777" w:rsidR="00610AD7" w:rsidRDefault="00610AD7" w:rsidP="00610AD7"/>
    <w:p w14:paraId="62855AC9" w14:textId="77777777" w:rsidR="00610AD7" w:rsidRDefault="00610AD7" w:rsidP="00610AD7">
      <w:r>
        <w:t>*Playing: Joel Nielsen — Convergence*</w:t>
      </w:r>
    </w:p>
    <w:p w14:paraId="30F8AB62" w14:textId="77777777" w:rsidR="00610AD7" w:rsidRDefault="00610AD7" w:rsidP="00610AD7"/>
    <w:p w14:paraId="4ED3AAB0" w14:textId="77777777" w:rsidR="00610AD7" w:rsidRDefault="00610AD7" w:rsidP="003D2F1F">
      <w:pPr>
        <w:pStyle w:val="Heading3"/>
      </w:pPr>
      <w:r>
        <w:t>Calhoun surveys the surroundings.</w:t>
      </w:r>
    </w:p>
    <w:p w14:paraId="294804D8" w14:textId="77777777" w:rsidR="00610AD7" w:rsidRDefault="00610AD7" w:rsidP="00610AD7"/>
    <w:p w14:paraId="4AEEA351" w14:textId="77777777" w:rsidR="00610AD7" w:rsidRDefault="00610AD7" w:rsidP="00610AD7">
      <w:r>
        <w:t>Ahead lies the Sanzu River, wide and silent, stretching across the horizon. Roughly two hundred meters beyond, the Netherworld rises—where the Barrier of Life and Death stands, where Hakugyokurou rests, and where the Sacred Tree of Saigyo Ayakashi looms beyond sight.</w:t>
      </w:r>
    </w:p>
    <w:p w14:paraId="3FFC33E4" w14:textId="77777777" w:rsidR="00610AD7" w:rsidRDefault="00610AD7" w:rsidP="00610AD7"/>
    <w:p w14:paraId="495F8705" w14:textId="77777777" w:rsidR="00610AD7" w:rsidRDefault="00610AD7" w:rsidP="00610AD7">
      <w:r>
        <w:t>Behind them, faint woodland lines converge toward a distant signpost marked: “Kasen’s Mansion.”</w:t>
      </w:r>
    </w:p>
    <w:p w14:paraId="70CBB8CF" w14:textId="77777777" w:rsidR="00610AD7" w:rsidRDefault="00610AD7" w:rsidP="00610AD7"/>
    <w:p w14:paraId="527DCFEA" w14:textId="77777777" w:rsidR="00610AD7" w:rsidRDefault="00610AD7" w:rsidP="00610AD7">
      <w:r>
        <w:t>A thin layer of mist blocks that path completely.</w:t>
      </w:r>
    </w:p>
    <w:p w14:paraId="3F9E2172" w14:textId="77777777" w:rsidR="00610AD7" w:rsidRDefault="00610AD7" w:rsidP="00610AD7"/>
    <w:p w14:paraId="3075D94C" w14:textId="77777777" w:rsidR="00610AD7" w:rsidRDefault="00610AD7" w:rsidP="00610AD7">
      <w:r>
        <w:t>He shifts his view.</w:t>
      </w:r>
    </w:p>
    <w:p w14:paraId="341E0C01" w14:textId="77777777" w:rsidR="00610AD7" w:rsidRDefault="00610AD7" w:rsidP="00610AD7"/>
    <w:p w14:paraId="7FBF6291" w14:textId="77777777" w:rsidR="00610AD7" w:rsidRDefault="00610AD7" w:rsidP="00610AD7">
      <w:r>
        <w:t>Stone stacks sit nearby—carefully piled by the spirits of deceased children. Their presence is quiet, almost fragile.</w:t>
      </w:r>
    </w:p>
    <w:p w14:paraId="6C355D91" w14:textId="77777777" w:rsidR="00610AD7" w:rsidRDefault="00610AD7" w:rsidP="00610AD7"/>
    <w:p w14:paraId="56537E7B" w14:textId="77777777" w:rsidR="00610AD7" w:rsidRDefault="00610AD7" w:rsidP="00610AD7">
      <w:r>
        <w:t>Beside one unfinished stack rests a Black Mesa Security armor suit and helmet.</w:t>
      </w:r>
    </w:p>
    <w:p w14:paraId="5C2829CC" w14:textId="77777777" w:rsidR="00610AD7" w:rsidRDefault="00610AD7" w:rsidP="00610AD7"/>
    <w:p w14:paraId="0BD84D48" w14:textId="77777777" w:rsidR="00610AD7" w:rsidRDefault="00610AD7" w:rsidP="00610AD7">
      <w:r>
        <w:t>Calhoun approaches with Sanae.</w:t>
      </w:r>
    </w:p>
    <w:p w14:paraId="0419724A" w14:textId="77777777" w:rsidR="00610AD7" w:rsidRDefault="00610AD7" w:rsidP="00610AD7"/>
    <w:p w14:paraId="5F423E06" w14:textId="77777777" w:rsidR="00610AD7" w:rsidRDefault="00610AD7" w:rsidP="00610AD7">
      <w:r>
        <w:t>Two seconds later—</w:t>
      </w:r>
    </w:p>
    <w:p w14:paraId="0B524E6A" w14:textId="77777777" w:rsidR="00610AD7" w:rsidRDefault="00610AD7" w:rsidP="00610AD7"/>
    <w:p w14:paraId="6F96F100" w14:textId="77777777" w:rsidR="00610AD7" w:rsidRDefault="00610AD7" w:rsidP="00610AD7">
      <w:r>
        <w:t>Eight youkai energy distortions materialize ten meters ahead.</w:t>
      </w:r>
    </w:p>
    <w:p w14:paraId="0CA88B8F" w14:textId="77777777" w:rsidR="00610AD7" w:rsidRDefault="00610AD7" w:rsidP="00610AD7"/>
    <w:p w14:paraId="38FE987C" w14:textId="77777777" w:rsidR="00610AD7" w:rsidRDefault="00610AD7" w:rsidP="00610AD7">
      <w:r>
        <w:t>They stabilize into the shape of HECU soldiers.</w:t>
      </w:r>
    </w:p>
    <w:p w14:paraId="1A2C94FB" w14:textId="77777777" w:rsidR="00610AD7" w:rsidRDefault="00610AD7" w:rsidP="00610AD7"/>
    <w:p w14:paraId="3B5C230C" w14:textId="77777777" w:rsidR="00610AD7" w:rsidRDefault="00610AD7" w:rsidP="00610AD7">
      <w:r>
        <w:t>Combat begins instantly.</w:t>
      </w:r>
    </w:p>
    <w:p w14:paraId="58B9503C" w14:textId="77777777" w:rsidR="00610AD7" w:rsidRDefault="00610AD7" w:rsidP="00610AD7"/>
    <w:p w14:paraId="5847F592" w14:textId="77777777" w:rsidR="00610AD7" w:rsidRDefault="00610AD7" w:rsidP="00610AD7">
      <w:r>
        <w:t>No dialogue.</w:t>
      </w:r>
    </w:p>
    <w:p w14:paraId="5BA4D1D5" w14:textId="77777777" w:rsidR="00610AD7" w:rsidRDefault="00610AD7" w:rsidP="00610AD7"/>
    <w:p w14:paraId="5D12B284" w14:textId="77777777" w:rsidR="00610AD7" w:rsidRDefault="00610AD7" w:rsidP="00610AD7">
      <w:r>
        <w:t>Gunfire fractures the still air. Talismans cut through distortion forms. The infused energy within Calhoun’s weapons resonates violently.</w:t>
      </w:r>
    </w:p>
    <w:p w14:paraId="31575F80" w14:textId="77777777" w:rsidR="00610AD7" w:rsidRDefault="00610AD7" w:rsidP="00610AD7"/>
    <w:p w14:paraId="7FF77A67" w14:textId="77777777" w:rsidR="00610AD7" w:rsidRDefault="00610AD7" w:rsidP="00610AD7">
      <w:r>
        <w:t>The distortions collapse into scattered particles before fading entirely.</w:t>
      </w:r>
    </w:p>
    <w:p w14:paraId="541FB781" w14:textId="77777777" w:rsidR="00610AD7" w:rsidRDefault="00610AD7" w:rsidP="00610AD7"/>
    <w:p w14:paraId="5FCFB3E4" w14:textId="77777777" w:rsidR="00610AD7" w:rsidRDefault="00610AD7" w:rsidP="00610AD7">
      <w:r>
        <w:t>Silence returns.</w:t>
      </w:r>
    </w:p>
    <w:p w14:paraId="3E351E79" w14:textId="77777777" w:rsidR="00610AD7" w:rsidRDefault="00610AD7" w:rsidP="00610AD7"/>
    <w:p w14:paraId="16DEF056" w14:textId="77777777" w:rsidR="00610AD7" w:rsidRDefault="00610AD7" w:rsidP="00610AD7">
      <w:r>
        <w:t>Calhoun advances toward the children.</w:t>
      </w:r>
    </w:p>
    <w:p w14:paraId="01B6C7B2" w14:textId="77777777" w:rsidR="00610AD7" w:rsidRDefault="00610AD7" w:rsidP="00610AD7"/>
    <w:p w14:paraId="5C17B0D5" w14:textId="77777777" w:rsidR="00610AD7" w:rsidRDefault="00610AD7" w:rsidP="00610AD7">
      <w:r>
        <w:t>One stone stack stands nearly complete—one more stone would finish it.</w:t>
      </w:r>
    </w:p>
    <w:p w14:paraId="13E7CBED" w14:textId="77777777" w:rsidR="00610AD7" w:rsidRDefault="00610AD7" w:rsidP="00610AD7"/>
    <w:p w14:paraId="3E8706D5" w14:textId="77777777" w:rsidR="00610AD7" w:rsidRDefault="00610AD7" w:rsidP="00610AD7">
      <w:r>
        <w:t>Suddenly—</w:t>
      </w:r>
    </w:p>
    <w:p w14:paraId="5D1DFB02" w14:textId="77777777" w:rsidR="00610AD7" w:rsidRDefault="00610AD7" w:rsidP="00610AD7"/>
    <w:p w14:paraId="62336F90" w14:textId="77777777" w:rsidR="00610AD7" w:rsidRDefault="00610AD7" w:rsidP="00610AD7">
      <w:r>
        <w:t>Three oni appear, approaching without hesitation.</w:t>
      </w:r>
    </w:p>
    <w:p w14:paraId="6A4BE078" w14:textId="77777777" w:rsidR="00610AD7" w:rsidRDefault="00610AD7" w:rsidP="00610AD7"/>
    <w:p w14:paraId="7BEF50C7" w14:textId="77777777" w:rsidR="00610AD7" w:rsidRDefault="00610AD7" w:rsidP="00610AD7">
      <w:r>
        <w:t>Calhoun engages immediately.</w:t>
      </w:r>
    </w:p>
    <w:p w14:paraId="26FAE5CB" w14:textId="77777777" w:rsidR="00610AD7" w:rsidRDefault="00610AD7" w:rsidP="00610AD7"/>
    <w:p w14:paraId="024E6E32" w14:textId="77777777" w:rsidR="00610AD7" w:rsidRDefault="00610AD7" w:rsidP="00610AD7">
      <w:r>
        <w:t>The oni move with agility, but the infused energy in his weapon disrupts their spiritual barriers efficiently. They fall back, not destroyed—only spiritually destabilized.</w:t>
      </w:r>
    </w:p>
    <w:p w14:paraId="15E638A7" w14:textId="77777777" w:rsidR="00610AD7" w:rsidRDefault="00610AD7" w:rsidP="00610AD7"/>
    <w:p w14:paraId="3C1812E5" w14:textId="77777777" w:rsidR="00610AD7" w:rsidRDefault="00610AD7" w:rsidP="00610AD7">
      <w:r>
        <w:t>Three seconds later—</w:t>
      </w:r>
    </w:p>
    <w:p w14:paraId="0299BCD4" w14:textId="77777777" w:rsidR="00610AD7" w:rsidRDefault="00610AD7" w:rsidP="00610AD7"/>
    <w:p w14:paraId="5EEDB820" w14:textId="77777777" w:rsidR="00610AD7" w:rsidRDefault="00610AD7" w:rsidP="00610AD7">
      <w:r>
        <w:t>Oni:</w:t>
      </w:r>
    </w:p>
    <w:p w14:paraId="60BD9CC9" w14:textId="77777777" w:rsidR="00610AD7" w:rsidRDefault="00610AD7" w:rsidP="00610AD7">
      <w:r>
        <w:rPr>
          <w:rFonts w:hint="eastAsia"/>
        </w:rPr>
        <w:t>“</w:t>
      </w:r>
      <w:r>
        <w:t>Stop! We were only doing what we always do— Huh? Barney Calhoun?”</w:t>
      </w:r>
    </w:p>
    <w:p w14:paraId="6534B0D8" w14:textId="77777777" w:rsidR="00610AD7" w:rsidRDefault="00610AD7" w:rsidP="00610AD7">
      <w:r>
        <w:rPr>
          <w:rFonts w:ascii="MS Gothic" w:eastAsia="MS Gothic" w:hAnsi="MS Gothic" w:cs="MS Gothic" w:hint="eastAsia"/>
        </w:rPr>
        <w:t>「待て！いつものことをしていただけだ</w:t>
      </w:r>
      <w:r>
        <w:rPr>
          <w:rFonts w:ascii="Aptos" w:hAnsi="Aptos" w:cs="Aptos"/>
        </w:rPr>
        <w:t>——</w:t>
      </w:r>
      <w:r>
        <w:rPr>
          <w:rFonts w:ascii="MS Gothic" w:eastAsia="MS Gothic" w:hAnsi="MS Gothic" w:cs="MS Gothic" w:hint="eastAsia"/>
        </w:rPr>
        <w:t>え？バーニー・カルホーン？」</w:t>
      </w:r>
    </w:p>
    <w:p w14:paraId="317148E7" w14:textId="77777777" w:rsidR="00610AD7" w:rsidRDefault="00610AD7" w:rsidP="00610AD7"/>
    <w:p w14:paraId="6206981D" w14:textId="77777777" w:rsidR="00610AD7" w:rsidRDefault="00610AD7" w:rsidP="00610AD7">
      <w:r>
        <w:t>One second later.</w:t>
      </w:r>
    </w:p>
    <w:p w14:paraId="32067457" w14:textId="77777777" w:rsidR="00610AD7" w:rsidRDefault="00610AD7" w:rsidP="00610AD7"/>
    <w:p w14:paraId="3CAA0559" w14:textId="77777777" w:rsidR="00610AD7" w:rsidRDefault="00610AD7" w:rsidP="00610AD7">
      <w:r>
        <w:t>Sanae Kochiya:</w:t>
      </w:r>
    </w:p>
    <w:p w14:paraId="619BF5B5" w14:textId="77777777" w:rsidR="00610AD7" w:rsidRDefault="00610AD7" w:rsidP="00610AD7">
      <w:r>
        <w:rPr>
          <w:rFonts w:hint="eastAsia"/>
        </w:rPr>
        <w:t>“</w:t>
      </w:r>
      <w:r>
        <w:t>It seems you have offended him.”</w:t>
      </w:r>
    </w:p>
    <w:p w14:paraId="372DFA72" w14:textId="77777777" w:rsidR="00610AD7" w:rsidRDefault="00610AD7" w:rsidP="00610AD7">
      <w:r>
        <w:rPr>
          <w:rFonts w:ascii="MS Gothic" w:eastAsia="MS Gothic" w:hAnsi="MS Gothic" w:cs="MS Gothic" w:hint="eastAsia"/>
        </w:rPr>
        <w:lastRenderedPageBreak/>
        <w:t>「どうやら、カルホーンを怒らせたみたいね。」</w:t>
      </w:r>
    </w:p>
    <w:p w14:paraId="79EDAB25" w14:textId="77777777" w:rsidR="00610AD7" w:rsidRDefault="00610AD7" w:rsidP="00610AD7"/>
    <w:p w14:paraId="2DCBB270" w14:textId="77777777" w:rsidR="00610AD7" w:rsidRDefault="00610AD7" w:rsidP="00610AD7">
      <w:r>
        <w:t>Oni:</w:t>
      </w:r>
    </w:p>
    <w:p w14:paraId="7A89403C" w14:textId="77777777" w:rsidR="00610AD7" w:rsidRDefault="00610AD7" w:rsidP="00610AD7">
      <w:r>
        <w:rPr>
          <w:rFonts w:hint="eastAsia"/>
        </w:rPr>
        <w:t>“</w:t>
      </w:r>
      <w:r>
        <w:t>We are accustomed to this. But if Barney Calhoun stands in our way… we will not touch it again. Doing so would mean acknowledging that he is finished in this place.”</w:t>
      </w:r>
    </w:p>
    <w:p w14:paraId="7E723DEC" w14:textId="77777777" w:rsidR="00610AD7" w:rsidRDefault="00610AD7" w:rsidP="00610AD7">
      <w:r>
        <w:rPr>
          <w:rFonts w:ascii="MS Gothic" w:eastAsia="MS Gothic" w:hAnsi="MS Gothic" w:cs="MS Gothic" w:hint="eastAsia"/>
        </w:rPr>
        <w:t>「俺たちはいつもこうしている。だが、バーニー・カルホーンが立ちはだかるなら</w:t>
      </w:r>
      <w:r>
        <w:rPr>
          <w:rFonts w:ascii="Aptos" w:hAnsi="Aptos" w:cs="Aptos"/>
        </w:rPr>
        <w:t>……</w:t>
      </w:r>
      <w:r>
        <w:rPr>
          <w:rFonts w:ascii="MS Gothic" w:eastAsia="MS Gothic" w:hAnsi="MS Gothic" w:cs="MS Gothic" w:hint="eastAsia"/>
        </w:rPr>
        <w:t>もう触れない。それは彼がここで終わったと認めるのと同じだ。」</w:t>
      </w:r>
    </w:p>
    <w:p w14:paraId="7FBE77F3" w14:textId="77777777" w:rsidR="00610AD7" w:rsidRDefault="00610AD7" w:rsidP="00610AD7"/>
    <w:p w14:paraId="490C90CD" w14:textId="77777777" w:rsidR="00610AD7" w:rsidRDefault="00610AD7" w:rsidP="00610AD7">
      <w:r>
        <w:t>One second later.</w:t>
      </w:r>
    </w:p>
    <w:p w14:paraId="021BD521" w14:textId="77777777" w:rsidR="00610AD7" w:rsidRDefault="00610AD7" w:rsidP="00610AD7"/>
    <w:p w14:paraId="00CBFF80" w14:textId="77777777" w:rsidR="00610AD7" w:rsidRDefault="00610AD7" w:rsidP="00610AD7">
      <w:r>
        <w:t>Sanae Kochiya:</w:t>
      </w:r>
    </w:p>
    <w:p w14:paraId="2D1580EF" w14:textId="77777777" w:rsidR="00610AD7" w:rsidRDefault="00610AD7" w:rsidP="00610AD7">
      <w:r>
        <w:rPr>
          <w:rFonts w:hint="eastAsia"/>
        </w:rPr>
        <w:t>“</w:t>
      </w:r>
      <w:r>
        <w:t>You need not feel that way. I understand he has no intention of interfering with your role.”</w:t>
      </w:r>
    </w:p>
    <w:p w14:paraId="2D001A79" w14:textId="77777777" w:rsidR="00610AD7" w:rsidRDefault="00610AD7" w:rsidP="00610AD7">
      <w:r>
        <w:rPr>
          <w:rFonts w:ascii="MS Gothic" w:eastAsia="MS Gothic" w:hAnsi="MS Gothic" w:cs="MS Gothic" w:hint="eastAsia"/>
        </w:rPr>
        <w:t>「そんな風に思わなくていいわ。彼にあなたたちを否定する意図はない。」</w:t>
      </w:r>
    </w:p>
    <w:p w14:paraId="78046FDA" w14:textId="77777777" w:rsidR="00610AD7" w:rsidRDefault="00610AD7" w:rsidP="00610AD7"/>
    <w:p w14:paraId="5D440939" w14:textId="77777777" w:rsidR="00610AD7" w:rsidRDefault="00610AD7" w:rsidP="00610AD7">
      <w:r>
        <w:t>One second later.</w:t>
      </w:r>
    </w:p>
    <w:p w14:paraId="1622BE14" w14:textId="77777777" w:rsidR="00610AD7" w:rsidRDefault="00610AD7" w:rsidP="00610AD7"/>
    <w:p w14:paraId="4DE2CE18" w14:textId="77777777" w:rsidR="00610AD7" w:rsidRDefault="00610AD7" w:rsidP="00610AD7">
      <w:r>
        <w:t>Oni:</w:t>
      </w:r>
    </w:p>
    <w:p w14:paraId="11095DD7" w14:textId="77777777" w:rsidR="00610AD7" w:rsidRDefault="00610AD7" w:rsidP="00610AD7">
      <w:r>
        <w:rPr>
          <w:rFonts w:hint="eastAsia"/>
        </w:rPr>
        <w:t>“</w:t>
      </w:r>
      <w:r>
        <w:t>I know. But acting the same way in front of him would make us no different from the system that existed in Black Mesa.”</w:t>
      </w:r>
    </w:p>
    <w:p w14:paraId="2F61C2E5" w14:textId="77777777" w:rsidR="00610AD7" w:rsidRDefault="00610AD7" w:rsidP="00610AD7">
      <w:r>
        <w:rPr>
          <w:rFonts w:ascii="MS Gothic" w:eastAsia="MS Gothic" w:hAnsi="MS Gothic" w:cs="MS Gothic" w:hint="eastAsia"/>
        </w:rPr>
        <w:t>「わかっている。だが、彼の前で同じことをするのは</w:t>
      </w:r>
      <w:r>
        <w:rPr>
          <w:rFonts w:ascii="Aptos" w:hAnsi="Aptos" w:cs="Aptos"/>
        </w:rPr>
        <w:t>……</w:t>
      </w:r>
      <w:r>
        <w:rPr>
          <w:rFonts w:ascii="MS Gothic" w:eastAsia="MS Gothic" w:hAnsi="MS Gothic" w:cs="MS Gothic" w:hint="eastAsia"/>
        </w:rPr>
        <w:t>ブラックメサのシステムと変わらなくなる。」</w:t>
      </w:r>
    </w:p>
    <w:p w14:paraId="547E9119" w14:textId="77777777" w:rsidR="00610AD7" w:rsidRDefault="00610AD7" w:rsidP="00610AD7"/>
    <w:p w14:paraId="169157FB" w14:textId="77777777" w:rsidR="00610AD7" w:rsidRDefault="00610AD7" w:rsidP="003D2F1F">
      <w:pPr>
        <w:pStyle w:val="Heading3"/>
      </w:pPr>
      <w:r>
        <w:t>The oni withdraw, stepping back into the fading light.</w:t>
      </w:r>
    </w:p>
    <w:p w14:paraId="60E9013D" w14:textId="77777777" w:rsidR="00610AD7" w:rsidRDefault="00610AD7" w:rsidP="00610AD7"/>
    <w:p w14:paraId="65E15ED2" w14:textId="77777777" w:rsidR="00610AD7" w:rsidRDefault="00610AD7" w:rsidP="00610AD7">
      <w:r>
        <w:t>The child spirits approach Calhoun quietly.</w:t>
      </w:r>
    </w:p>
    <w:p w14:paraId="11FF7A14" w14:textId="77777777" w:rsidR="00610AD7" w:rsidRDefault="00610AD7" w:rsidP="00610AD7"/>
    <w:p w14:paraId="10FB184D" w14:textId="77777777" w:rsidR="00610AD7" w:rsidRDefault="00610AD7" w:rsidP="00610AD7">
      <w:r>
        <w:t>Their expressions are unreadable.</w:t>
      </w:r>
    </w:p>
    <w:p w14:paraId="0BDFFCF2" w14:textId="77777777" w:rsidR="00610AD7" w:rsidRDefault="00610AD7" w:rsidP="00610AD7"/>
    <w:p w14:paraId="2AF78185" w14:textId="77777777" w:rsidR="00610AD7" w:rsidRDefault="00610AD7" w:rsidP="00610AD7">
      <w:r>
        <w:t>One second passes.</w:t>
      </w:r>
    </w:p>
    <w:p w14:paraId="7430883B" w14:textId="77777777" w:rsidR="00610AD7" w:rsidRDefault="00610AD7" w:rsidP="00610AD7"/>
    <w:p w14:paraId="04E73320" w14:textId="77777777" w:rsidR="00610AD7" w:rsidRDefault="00610AD7" w:rsidP="00610AD7">
      <w:r>
        <w:t>Sanae Kochiya:</w:t>
      </w:r>
    </w:p>
    <w:p w14:paraId="34A1177C" w14:textId="77777777" w:rsidR="00610AD7" w:rsidRDefault="00610AD7" w:rsidP="00610AD7">
      <w:r>
        <w:rPr>
          <w:rFonts w:hint="eastAsia"/>
        </w:rPr>
        <w:lastRenderedPageBreak/>
        <w:t>“</w:t>
      </w:r>
      <w:r>
        <w:t>Don’t worry, Calhoun. The oni are not malicious. They simply did not expect a human bold enough to protect these stones.”</w:t>
      </w:r>
    </w:p>
    <w:p w14:paraId="230EC71E" w14:textId="77777777" w:rsidR="00610AD7" w:rsidRDefault="00610AD7" w:rsidP="00610AD7">
      <w:r>
        <w:rPr>
          <w:rFonts w:ascii="MS Gothic" w:eastAsia="MS Gothic" w:hAnsi="MS Gothic" w:cs="MS Gothic" w:hint="eastAsia"/>
        </w:rPr>
        <w:t>「安心して、カルホーン。鬼は悪意があるわけじゃない。ただ、あなたほど勇敢な人間が石を守るとは思わなかっただけ。」</w:t>
      </w:r>
    </w:p>
    <w:p w14:paraId="08F97FED" w14:textId="77777777" w:rsidR="00610AD7" w:rsidRDefault="00610AD7" w:rsidP="00610AD7"/>
    <w:p w14:paraId="66AD5926" w14:textId="77777777" w:rsidR="00610AD7" w:rsidRDefault="00610AD7" w:rsidP="00610AD7">
      <w:r>
        <w:t>Two seconds later, the children drift away peacefully.</w:t>
      </w:r>
    </w:p>
    <w:p w14:paraId="2341ED89" w14:textId="77777777" w:rsidR="00610AD7" w:rsidRDefault="00610AD7" w:rsidP="00610AD7"/>
    <w:p w14:paraId="12D1E49F" w14:textId="14F9E9B4" w:rsidR="00610AD7" w:rsidRDefault="00610AD7" w:rsidP="00610AD7">
      <w:r>
        <w:t>Calhoun may retrieve the Black Mesa armor and helmet.</w:t>
      </w:r>
    </w:p>
    <w:p w14:paraId="193C69B4" w14:textId="77777777" w:rsidR="00610AD7" w:rsidRDefault="00610AD7" w:rsidP="00610AD7">
      <w:r>
        <w:t>If he equips them, his own armor integrity restores.</w:t>
      </w:r>
    </w:p>
    <w:p w14:paraId="3DAFCBDF" w14:textId="77777777" w:rsidR="00610AD7" w:rsidRDefault="00610AD7" w:rsidP="00610AD7"/>
    <w:p w14:paraId="1C2D0DAB" w14:textId="77777777" w:rsidR="00610AD7" w:rsidRDefault="00610AD7" w:rsidP="003D2F1F">
      <w:r>
        <w:t>One second later—</w:t>
      </w:r>
    </w:p>
    <w:p w14:paraId="077222EE" w14:textId="77777777" w:rsidR="00610AD7" w:rsidRDefault="00610AD7" w:rsidP="00610AD7"/>
    <w:p w14:paraId="40B2B4B7" w14:textId="77777777" w:rsidR="00610AD7" w:rsidRDefault="00610AD7" w:rsidP="00610AD7">
      <w:r>
        <w:t>Sanae Kochiya:</w:t>
      </w:r>
    </w:p>
    <w:p w14:paraId="22CBA96C" w14:textId="77777777" w:rsidR="00610AD7" w:rsidRDefault="00610AD7" w:rsidP="00610AD7">
      <w:r>
        <w:rPr>
          <w:rFonts w:hint="eastAsia"/>
        </w:rPr>
        <w:t>“</w:t>
      </w:r>
      <w:r>
        <w:t>The path is no longer covered in mist. I’ll follow behind you, Calhoun.”</w:t>
      </w:r>
    </w:p>
    <w:p w14:paraId="7A2F5F02" w14:textId="77777777" w:rsidR="00610AD7" w:rsidRDefault="00610AD7" w:rsidP="00610AD7">
      <w:r>
        <w:rPr>
          <w:rFonts w:ascii="MS Gothic" w:eastAsia="MS Gothic" w:hAnsi="MS Gothic" w:cs="MS Gothic" w:hint="eastAsia"/>
        </w:rPr>
        <w:t>「もう霧は晴れているわ。後ろからついていく、カルホーン。」</w:t>
      </w:r>
    </w:p>
    <w:p w14:paraId="065CDA93" w14:textId="77777777" w:rsidR="00610AD7" w:rsidRDefault="00610AD7" w:rsidP="00610AD7"/>
    <w:p w14:paraId="4DDA2116" w14:textId="065EA692" w:rsidR="00610AD7" w:rsidRDefault="00610AD7" w:rsidP="00610AD7">
      <w:r>
        <w:t>Calhoun turns toward the path leading to Kasen’s Mansion.</w:t>
      </w:r>
    </w:p>
    <w:p w14:paraId="443421EF" w14:textId="77777777" w:rsidR="00610AD7" w:rsidRDefault="00610AD7" w:rsidP="00610AD7">
      <w:r>
        <w:t>The mist has vanished.</w:t>
      </w:r>
    </w:p>
    <w:p w14:paraId="1F06989B" w14:textId="77777777" w:rsidR="00610AD7" w:rsidRDefault="00610AD7" w:rsidP="00610AD7"/>
    <w:p w14:paraId="70638F53" w14:textId="21E1E6D9" w:rsidR="00610AD7" w:rsidRDefault="00610AD7" w:rsidP="00610AD7">
      <w:r>
        <w:t>He advances thirty meters forward, Sanae trailing closely behind.</w:t>
      </w:r>
    </w:p>
    <w:p w14:paraId="367E592A" w14:textId="77777777" w:rsidR="00610AD7" w:rsidRDefault="00610AD7" w:rsidP="00610AD7">
      <w:r>
        <w:t>No words are exchanged.</w:t>
      </w:r>
    </w:p>
    <w:p w14:paraId="282F7D65" w14:textId="77777777" w:rsidR="00610AD7" w:rsidRDefault="00610AD7" w:rsidP="00610AD7"/>
    <w:p w14:paraId="40EA5D10" w14:textId="77777777" w:rsidR="00610AD7" w:rsidRDefault="00610AD7" w:rsidP="00610AD7">
      <w:r>
        <w:t>After navigating three gentle zig-zag turns, they reach the transition point.</w:t>
      </w:r>
    </w:p>
    <w:p w14:paraId="7A0112B0" w14:textId="77777777" w:rsidR="00610AD7" w:rsidRDefault="00610AD7" w:rsidP="00610AD7"/>
    <w:p w14:paraId="1636EF03" w14:textId="77777777" w:rsidR="00610AD7" w:rsidRDefault="00610AD7" w:rsidP="00610AD7">
      <w:r>
        <w:rPr>
          <w:rFonts w:hint="eastAsia"/>
        </w:rPr>
        <w:t>“</w:t>
      </w:r>
      <w:r>
        <w:t>Loading…”</w:t>
      </w:r>
    </w:p>
    <w:p w14:paraId="547C1058" w14:textId="77777777" w:rsidR="00610AD7" w:rsidRDefault="00610AD7" w:rsidP="00610AD7"/>
    <w:p w14:paraId="368BDA09" w14:textId="77777777" w:rsidR="00610AD7" w:rsidRDefault="00610AD7" w:rsidP="00610AD7">
      <w:r>
        <w:t>No visual transition.</w:t>
      </w:r>
    </w:p>
    <w:p w14:paraId="2E384B7C" w14:textId="77777777" w:rsidR="00610AD7" w:rsidRDefault="00610AD7" w:rsidP="00610AD7"/>
    <w:p w14:paraId="5BF79267" w14:textId="40B4A113" w:rsidR="00722ED6" w:rsidRDefault="00610AD7" w:rsidP="00610AD7">
      <w:r>
        <w:t>Proceeding to Chapter — “Kasen”</w:t>
      </w:r>
    </w:p>
    <w:p w14:paraId="34B8C6BB" w14:textId="74D68342" w:rsidR="00BC4F2B" w:rsidRDefault="00BC4F2B">
      <w:r>
        <w:br w:type="page"/>
      </w:r>
    </w:p>
    <w:p w14:paraId="10560F77" w14:textId="77777777" w:rsidR="00BC4F2B" w:rsidRDefault="00BC4F2B" w:rsidP="00BC4F2B">
      <w:pPr>
        <w:pStyle w:val="Heading2"/>
      </w:pPr>
      <w:r>
        <w:lastRenderedPageBreak/>
        <w:t xml:space="preserve">Kasen  </w:t>
      </w:r>
    </w:p>
    <w:p w14:paraId="509C0466" w14:textId="77777777" w:rsidR="00BC4F2B" w:rsidRDefault="00BC4F2B" w:rsidP="00BC4F2B">
      <w:pPr>
        <w:tabs>
          <w:tab w:val="left" w:pos="1500"/>
        </w:tabs>
      </w:pPr>
    </w:p>
    <w:p w14:paraId="0C61916D" w14:textId="77777777" w:rsidR="00BC4F2B" w:rsidRDefault="00BC4F2B" w:rsidP="00D064E3">
      <w:pPr>
        <w:pStyle w:val="Heading3"/>
      </w:pPr>
      <w:r>
        <w:t xml:space="preserve">18:30 — Kasen’s Mansion — Clear Evening with Deep Orange Glow  </w:t>
      </w:r>
    </w:p>
    <w:p w14:paraId="1614CA4F" w14:textId="77777777" w:rsidR="00BC4F2B" w:rsidRDefault="00BC4F2B" w:rsidP="00BC4F2B">
      <w:pPr>
        <w:tabs>
          <w:tab w:val="left" w:pos="1500"/>
        </w:tabs>
      </w:pPr>
      <w:r>
        <w:t xml:space="preserve">First-person perspective — Gameplay Mode  </w:t>
      </w:r>
    </w:p>
    <w:p w14:paraId="36A1E5A8" w14:textId="77777777" w:rsidR="00BC4F2B" w:rsidRDefault="00BC4F2B" w:rsidP="00BC4F2B">
      <w:pPr>
        <w:tabs>
          <w:tab w:val="left" w:pos="1500"/>
        </w:tabs>
      </w:pPr>
    </w:p>
    <w:p w14:paraId="7BF43744" w14:textId="77777777" w:rsidR="00BC4F2B" w:rsidRDefault="00BC4F2B" w:rsidP="00BC4F2B">
      <w:pPr>
        <w:tabs>
          <w:tab w:val="left" w:pos="1500"/>
        </w:tabs>
      </w:pPr>
      <w:r>
        <w:t>Calhoun and Sanae enter the grounds of Kasen’s Mansion. Despite being a residence, the area is surrounded by dense woodland that blends unnaturally with cultivated paths.</w:t>
      </w:r>
    </w:p>
    <w:p w14:paraId="62F938B7" w14:textId="77777777" w:rsidR="00BC4F2B" w:rsidRDefault="00BC4F2B" w:rsidP="00BC4F2B">
      <w:pPr>
        <w:tabs>
          <w:tab w:val="left" w:pos="1500"/>
        </w:tabs>
      </w:pPr>
    </w:p>
    <w:p w14:paraId="0E01BEFE" w14:textId="77777777" w:rsidR="00BC4F2B" w:rsidRDefault="00BC4F2B" w:rsidP="00BC4F2B">
      <w:pPr>
        <w:tabs>
          <w:tab w:val="left" w:pos="1500"/>
        </w:tabs>
      </w:pPr>
      <w:r>
        <w:t>They advance carefully.</w:t>
      </w:r>
    </w:p>
    <w:p w14:paraId="7408C912" w14:textId="77777777" w:rsidR="00BC4F2B" w:rsidRDefault="00BC4F2B" w:rsidP="00BC4F2B">
      <w:pPr>
        <w:tabs>
          <w:tab w:val="left" w:pos="1500"/>
        </w:tabs>
      </w:pPr>
    </w:p>
    <w:p w14:paraId="1016BD97" w14:textId="77777777" w:rsidR="00BC4F2B" w:rsidRDefault="00BC4F2B" w:rsidP="00BC4F2B">
      <w:pPr>
        <w:tabs>
          <w:tab w:val="left" w:pos="1500"/>
        </w:tabs>
      </w:pPr>
      <w:r>
        <w:t>The road bends left and right four times in gradual curves. The terrain is uneven but stable enough for steady footing.</w:t>
      </w:r>
    </w:p>
    <w:p w14:paraId="5373FBAF" w14:textId="77777777" w:rsidR="00BC4F2B" w:rsidRDefault="00BC4F2B" w:rsidP="00BC4F2B">
      <w:pPr>
        <w:tabs>
          <w:tab w:val="left" w:pos="1500"/>
        </w:tabs>
      </w:pPr>
    </w:p>
    <w:p w14:paraId="238B3A66" w14:textId="77777777" w:rsidR="00BC4F2B" w:rsidRDefault="00BC4F2B" w:rsidP="00BC4F2B">
      <w:pPr>
        <w:tabs>
          <w:tab w:val="left" w:pos="1500"/>
        </w:tabs>
      </w:pPr>
      <w:r>
        <w:t>After thirty meters—</w:t>
      </w:r>
    </w:p>
    <w:p w14:paraId="2F4C1C05" w14:textId="77777777" w:rsidR="00BC4F2B" w:rsidRDefault="00BC4F2B" w:rsidP="00BC4F2B">
      <w:pPr>
        <w:tabs>
          <w:tab w:val="left" w:pos="1500"/>
        </w:tabs>
      </w:pPr>
    </w:p>
    <w:p w14:paraId="15DBB1CD" w14:textId="77777777" w:rsidR="00BC4F2B" w:rsidRDefault="00BC4F2B" w:rsidP="00BC4F2B">
      <w:pPr>
        <w:tabs>
          <w:tab w:val="left" w:pos="1500"/>
        </w:tabs>
      </w:pPr>
      <w:r>
        <w:t>The forest thins.</w:t>
      </w:r>
    </w:p>
    <w:p w14:paraId="2840D1FA" w14:textId="77777777" w:rsidR="00BC4F2B" w:rsidRDefault="00BC4F2B" w:rsidP="00BC4F2B">
      <w:pPr>
        <w:tabs>
          <w:tab w:val="left" w:pos="1500"/>
        </w:tabs>
      </w:pPr>
    </w:p>
    <w:p w14:paraId="59C428C1" w14:textId="77777777" w:rsidR="00BC4F2B" w:rsidRDefault="00BC4F2B" w:rsidP="00BC4F2B">
      <w:pPr>
        <w:tabs>
          <w:tab w:val="left" w:pos="1500"/>
        </w:tabs>
      </w:pPr>
      <w:r>
        <w:t>Ahead, scattered objects begin to appear—metallic structures and fragments unmistakably reminiscent of Black Mesa infrastructure. Their sizes vary, partially embedded in soil as though they have existed here for years.</w:t>
      </w:r>
    </w:p>
    <w:p w14:paraId="555C5226" w14:textId="77777777" w:rsidR="00BC4F2B" w:rsidRDefault="00BC4F2B" w:rsidP="00BC4F2B">
      <w:pPr>
        <w:tabs>
          <w:tab w:val="left" w:pos="1500"/>
        </w:tabs>
      </w:pPr>
    </w:p>
    <w:p w14:paraId="51C85412" w14:textId="77777777" w:rsidR="00BC4F2B" w:rsidRDefault="00BC4F2B" w:rsidP="00BC4F2B">
      <w:pPr>
        <w:tabs>
          <w:tab w:val="left" w:pos="1500"/>
        </w:tabs>
      </w:pPr>
      <w:r>
        <w:t>Forty meters to the left stands Kasen Ibaraki’s mansion.</w:t>
      </w:r>
    </w:p>
    <w:p w14:paraId="0D4E0F55" w14:textId="77777777" w:rsidR="00BC4F2B" w:rsidRDefault="00BC4F2B" w:rsidP="00BC4F2B">
      <w:pPr>
        <w:tabs>
          <w:tab w:val="left" w:pos="1500"/>
        </w:tabs>
      </w:pPr>
    </w:p>
    <w:p w14:paraId="06AEECB9" w14:textId="77777777" w:rsidR="00BC4F2B" w:rsidRDefault="00BC4F2B" w:rsidP="00BC4F2B">
      <w:pPr>
        <w:tabs>
          <w:tab w:val="left" w:pos="1500"/>
        </w:tabs>
      </w:pPr>
      <w:r>
        <w:t>Calhoun and Sanae proceed forward.</w:t>
      </w:r>
    </w:p>
    <w:p w14:paraId="7FBC3B90" w14:textId="77777777" w:rsidR="00BC4F2B" w:rsidRDefault="00BC4F2B" w:rsidP="00BC4F2B">
      <w:pPr>
        <w:tabs>
          <w:tab w:val="left" w:pos="1500"/>
        </w:tabs>
      </w:pPr>
    </w:p>
    <w:p w14:paraId="7345F2A7" w14:textId="77777777" w:rsidR="00BC4F2B" w:rsidRDefault="00BC4F2B" w:rsidP="00BC4F2B">
      <w:pPr>
        <w:tabs>
          <w:tab w:val="left" w:pos="1500"/>
        </w:tabs>
      </w:pPr>
      <w:r>
        <w:t>Twenty meters remain.</w:t>
      </w:r>
    </w:p>
    <w:p w14:paraId="5D7AEDDF" w14:textId="77777777" w:rsidR="00BC4F2B" w:rsidRDefault="00BC4F2B" w:rsidP="00BC4F2B">
      <w:pPr>
        <w:tabs>
          <w:tab w:val="left" w:pos="1500"/>
        </w:tabs>
      </w:pPr>
    </w:p>
    <w:p w14:paraId="500471EE" w14:textId="77777777" w:rsidR="00BC4F2B" w:rsidRDefault="00BC4F2B" w:rsidP="00BC4F2B">
      <w:pPr>
        <w:tabs>
          <w:tab w:val="left" w:pos="1500"/>
        </w:tabs>
      </w:pPr>
      <w:r>
        <w:t>Without warning—</w:t>
      </w:r>
    </w:p>
    <w:p w14:paraId="5593A335" w14:textId="77777777" w:rsidR="00BC4F2B" w:rsidRDefault="00BC4F2B" w:rsidP="00BC4F2B">
      <w:pPr>
        <w:tabs>
          <w:tab w:val="left" w:pos="1500"/>
        </w:tabs>
      </w:pPr>
    </w:p>
    <w:p w14:paraId="1BE909BD" w14:textId="77777777" w:rsidR="00BC4F2B" w:rsidRDefault="00BC4F2B" w:rsidP="00BC4F2B">
      <w:pPr>
        <w:tabs>
          <w:tab w:val="left" w:pos="1500"/>
        </w:tabs>
      </w:pPr>
      <w:r>
        <w:t>Four youkai energy distortions materialize ten meters ahead, forming from condensed particles over one second.</w:t>
      </w:r>
    </w:p>
    <w:p w14:paraId="56275733" w14:textId="77777777" w:rsidR="00BC4F2B" w:rsidRDefault="00BC4F2B" w:rsidP="00BC4F2B">
      <w:pPr>
        <w:tabs>
          <w:tab w:val="left" w:pos="1500"/>
        </w:tabs>
      </w:pPr>
    </w:p>
    <w:p w14:paraId="3E491A91" w14:textId="77777777" w:rsidR="00BC4F2B" w:rsidRDefault="00BC4F2B" w:rsidP="00BC4F2B">
      <w:pPr>
        <w:tabs>
          <w:tab w:val="left" w:pos="1500"/>
        </w:tabs>
      </w:pPr>
      <w:r>
        <w:t>Sanae Kochiya:</w:t>
      </w:r>
    </w:p>
    <w:p w14:paraId="158CFAC1" w14:textId="77777777" w:rsidR="00BC4F2B" w:rsidRDefault="00BC4F2B" w:rsidP="00BC4F2B">
      <w:pPr>
        <w:tabs>
          <w:tab w:val="left" w:pos="1500"/>
        </w:tabs>
      </w:pPr>
      <w:r>
        <w:lastRenderedPageBreak/>
        <w:t>“Tch!”</w:t>
      </w:r>
    </w:p>
    <w:p w14:paraId="5C7C7BED" w14:textId="77777777" w:rsidR="00BC4F2B" w:rsidRDefault="00BC4F2B" w:rsidP="00BC4F2B">
      <w:pPr>
        <w:tabs>
          <w:tab w:val="left" w:pos="1500"/>
        </w:tabs>
      </w:pPr>
      <w:r>
        <w:rPr>
          <w:rFonts w:ascii="MS Gothic" w:eastAsia="MS Gothic" w:hAnsi="MS Gothic" w:cs="MS Gothic" w:hint="eastAsia"/>
        </w:rPr>
        <w:t>「ちっ！」</w:t>
      </w:r>
    </w:p>
    <w:p w14:paraId="2EAB2DAF" w14:textId="77777777" w:rsidR="00BC4F2B" w:rsidRDefault="00BC4F2B" w:rsidP="00BC4F2B">
      <w:pPr>
        <w:tabs>
          <w:tab w:val="left" w:pos="1500"/>
        </w:tabs>
      </w:pPr>
    </w:p>
    <w:p w14:paraId="78044C57" w14:textId="77777777" w:rsidR="00BC4F2B" w:rsidRDefault="00BC4F2B" w:rsidP="00BC4F2B">
      <w:pPr>
        <w:tabs>
          <w:tab w:val="left" w:pos="1500"/>
        </w:tabs>
      </w:pPr>
      <w:r>
        <w:t>Combat initiates instantly.</w:t>
      </w:r>
    </w:p>
    <w:p w14:paraId="57F1A788" w14:textId="77777777" w:rsidR="00BC4F2B" w:rsidRDefault="00BC4F2B" w:rsidP="00BC4F2B">
      <w:pPr>
        <w:tabs>
          <w:tab w:val="left" w:pos="1500"/>
        </w:tabs>
      </w:pPr>
    </w:p>
    <w:p w14:paraId="6CB4E50B" w14:textId="77777777" w:rsidR="00BC4F2B" w:rsidRDefault="00BC4F2B" w:rsidP="00BC4F2B">
      <w:pPr>
        <w:tabs>
          <w:tab w:val="left" w:pos="1500"/>
        </w:tabs>
      </w:pPr>
      <w:r>
        <w:t>Gunfire cracks through the evening air. Talismans slice through unstable forms. The distortions collapse rapidly, disintegrating into residual particles.</w:t>
      </w:r>
    </w:p>
    <w:p w14:paraId="72C3D2A0" w14:textId="77777777" w:rsidR="00BC4F2B" w:rsidRDefault="00BC4F2B" w:rsidP="00BC4F2B">
      <w:pPr>
        <w:tabs>
          <w:tab w:val="left" w:pos="1500"/>
        </w:tabs>
      </w:pPr>
    </w:p>
    <w:p w14:paraId="5D74393D" w14:textId="77777777" w:rsidR="00BC4F2B" w:rsidRDefault="00BC4F2B" w:rsidP="00BC4F2B">
      <w:pPr>
        <w:tabs>
          <w:tab w:val="left" w:pos="1500"/>
        </w:tabs>
      </w:pPr>
      <w:r>
        <w:t>The remaining fragments are absorbed, restoring a small portion of Calhoun’s vitality.</w:t>
      </w:r>
    </w:p>
    <w:p w14:paraId="4EC4AF67" w14:textId="77777777" w:rsidR="00BC4F2B" w:rsidRDefault="00BC4F2B" w:rsidP="00BC4F2B">
      <w:pPr>
        <w:tabs>
          <w:tab w:val="left" w:pos="1500"/>
        </w:tabs>
      </w:pPr>
    </w:p>
    <w:p w14:paraId="6A89DEE1" w14:textId="77777777" w:rsidR="00BC4F2B" w:rsidRDefault="00BC4F2B" w:rsidP="00BC4F2B">
      <w:pPr>
        <w:tabs>
          <w:tab w:val="left" w:pos="1500"/>
        </w:tabs>
      </w:pPr>
      <w:r>
        <w:t>One second later—</w:t>
      </w:r>
    </w:p>
    <w:p w14:paraId="46383D1F" w14:textId="77777777" w:rsidR="00BC4F2B" w:rsidRDefault="00BC4F2B" w:rsidP="00BC4F2B">
      <w:pPr>
        <w:tabs>
          <w:tab w:val="left" w:pos="1500"/>
        </w:tabs>
      </w:pPr>
    </w:p>
    <w:p w14:paraId="768DB0DD" w14:textId="77777777" w:rsidR="00BC4F2B" w:rsidRDefault="00BC4F2B" w:rsidP="00BC4F2B">
      <w:pPr>
        <w:tabs>
          <w:tab w:val="left" w:pos="1500"/>
        </w:tabs>
      </w:pPr>
      <w:r>
        <w:t>Sanae Kochiya:</w:t>
      </w:r>
    </w:p>
    <w:p w14:paraId="34C70FFD" w14:textId="77777777" w:rsidR="00BC4F2B" w:rsidRDefault="00BC4F2B" w:rsidP="00BC4F2B">
      <w:pPr>
        <w:tabs>
          <w:tab w:val="left" w:pos="1500"/>
        </w:tabs>
      </w:pPr>
      <w:r>
        <w:rPr>
          <w:rFonts w:hint="eastAsia"/>
        </w:rPr>
        <w:t>“</w:t>
      </w:r>
      <w:r>
        <w:t>These distortions… they feel different from before.”</w:t>
      </w:r>
    </w:p>
    <w:p w14:paraId="53BD2092" w14:textId="77777777" w:rsidR="00BC4F2B" w:rsidRDefault="00BC4F2B" w:rsidP="00BC4F2B">
      <w:pPr>
        <w:tabs>
          <w:tab w:val="left" w:pos="1500"/>
        </w:tabs>
      </w:pPr>
      <w:r>
        <w:rPr>
          <w:rFonts w:ascii="MS Gothic" w:eastAsia="MS Gothic" w:hAnsi="MS Gothic" w:cs="MS Gothic" w:hint="eastAsia"/>
        </w:rPr>
        <w:t>「この歪み</w:t>
      </w:r>
      <w:r>
        <w:rPr>
          <w:rFonts w:ascii="Aptos" w:hAnsi="Aptos" w:cs="Aptos"/>
        </w:rPr>
        <w:t>……</w:t>
      </w:r>
      <w:r>
        <w:rPr>
          <w:rFonts w:ascii="MS Gothic" w:eastAsia="MS Gothic" w:hAnsi="MS Gothic" w:cs="MS Gothic" w:hint="eastAsia"/>
        </w:rPr>
        <w:t>前とは違う気がする。」</w:t>
      </w:r>
    </w:p>
    <w:p w14:paraId="19975BB4" w14:textId="77777777" w:rsidR="00BC4F2B" w:rsidRDefault="00BC4F2B" w:rsidP="00BC4F2B">
      <w:pPr>
        <w:tabs>
          <w:tab w:val="left" w:pos="1500"/>
        </w:tabs>
      </w:pPr>
    </w:p>
    <w:p w14:paraId="5EA5D9FC" w14:textId="77777777" w:rsidR="00BC4F2B" w:rsidRDefault="00BC4F2B" w:rsidP="00BC4F2B">
      <w:pPr>
        <w:tabs>
          <w:tab w:val="left" w:pos="1500"/>
        </w:tabs>
      </w:pPr>
      <w:r>
        <w:t>They approach the entrance to Kasen’s mansion.</w:t>
      </w:r>
    </w:p>
    <w:p w14:paraId="1BA89155" w14:textId="77777777" w:rsidR="00BC4F2B" w:rsidRDefault="00BC4F2B" w:rsidP="00BC4F2B">
      <w:pPr>
        <w:tabs>
          <w:tab w:val="left" w:pos="1500"/>
        </w:tabs>
      </w:pPr>
    </w:p>
    <w:p w14:paraId="2CDC3C3A" w14:textId="77777777" w:rsidR="00BC4F2B" w:rsidRDefault="00BC4F2B" w:rsidP="00BC4F2B">
      <w:pPr>
        <w:tabs>
          <w:tab w:val="left" w:pos="1500"/>
        </w:tabs>
      </w:pPr>
      <w:r>
        <w:t>As they reach the door—</w:t>
      </w:r>
    </w:p>
    <w:p w14:paraId="17FF4873" w14:textId="77777777" w:rsidR="00BC4F2B" w:rsidRDefault="00BC4F2B" w:rsidP="00BC4F2B">
      <w:pPr>
        <w:tabs>
          <w:tab w:val="left" w:pos="1500"/>
        </w:tabs>
      </w:pPr>
    </w:p>
    <w:p w14:paraId="378B3347" w14:textId="77777777" w:rsidR="00BC4F2B" w:rsidRDefault="00BC4F2B" w:rsidP="00BC4F2B">
      <w:pPr>
        <w:tabs>
          <w:tab w:val="left" w:pos="1500"/>
        </w:tabs>
      </w:pPr>
      <w:r>
        <w:t>It opens from within.</w:t>
      </w:r>
    </w:p>
    <w:p w14:paraId="723AF9EA" w14:textId="77777777" w:rsidR="00BC4F2B" w:rsidRDefault="00BC4F2B" w:rsidP="00BC4F2B">
      <w:pPr>
        <w:tabs>
          <w:tab w:val="left" w:pos="1500"/>
        </w:tabs>
      </w:pPr>
    </w:p>
    <w:p w14:paraId="5B927F04" w14:textId="77777777" w:rsidR="00BC4F2B" w:rsidRDefault="00BC4F2B" w:rsidP="00BC4F2B">
      <w:pPr>
        <w:tabs>
          <w:tab w:val="left" w:pos="1500"/>
        </w:tabs>
      </w:pPr>
      <w:r>
        <w:t>Kasen Ibaraki stands calmly in the doorway.</w:t>
      </w:r>
    </w:p>
    <w:p w14:paraId="1E1FA3C8" w14:textId="77777777" w:rsidR="00BC4F2B" w:rsidRDefault="00BC4F2B" w:rsidP="00BC4F2B">
      <w:pPr>
        <w:tabs>
          <w:tab w:val="left" w:pos="1500"/>
        </w:tabs>
      </w:pPr>
    </w:p>
    <w:p w14:paraId="3EDAF5A4" w14:textId="77777777" w:rsidR="00BC4F2B" w:rsidRDefault="00BC4F2B" w:rsidP="00BC4F2B">
      <w:pPr>
        <w:tabs>
          <w:tab w:val="left" w:pos="1500"/>
        </w:tabs>
      </w:pPr>
      <w:r>
        <w:t>One second passes.</w:t>
      </w:r>
    </w:p>
    <w:p w14:paraId="710E6114" w14:textId="77777777" w:rsidR="00BC4F2B" w:rsidRDefault="00BC4F2B" w:rsidP="00BC4F2B">
      <w:pPr>
        <w:tabs>
          <w:tab w:val="left" w:pos="1500"/>
        </w:tabs>
      </w:pPr>
    </w:p>
    <w:p w14:paraId="4FAF2790" w14:textId="77777777" w:rsidR="00BC4F2B" w:rsidRDefault="00BC4F2B" w:rsidP="00BC4F2B">
      <w:pPr>
        <w:tabs>
          <w:tab w:val="left" w:pos="1500"/>
        </w:tabs>
      </w:pPr>
      <w:r>
        <w:t>Kasen Ibaraki:</w:t>
      </w:r>
    </w:p>
    <w:p w14:paraId="0D8D9D5A" w14:textId="77777777" w:rsidR="00BC4F2B" w:rsidRDefault="00BC4F2B" w:rsidP="00BC4F2B">
      <w:pPr>
        <w:tabs>
          <w:tab w:val="left" w:pos="1500"/>
        </w:tabs>
      </w:pPr>
      <w:r>
        <w:rPr>
          <w:rFonts w:hint="eastAsia"/>
        </w:rPr>
        <w:t>“</w:t>
      </w:r>
      <w:r>
        <w:t>Ah! Calhoun, Sanae. It’s unusual to see you here.”</w:t>
      </w:r>
    </w:p>
    <w:p w14:paraId="0CDA379A" w14:textId="77777777" w:rsidR="00BC4F2B" w:rsidRDefault="00BC4F2B" w:rsidP="00BC4F2B">
      <w:pPr>
        <w:tabs>
          <w:tab w:val="left" w:pos="1500"/>
        </w:tabs>
      </w:pPr>
      <w:r>
        <w:rPr>
          <w:rFonts w:ascii="MS Gothic" w:eastAsia="MS Gothic" w:hAnsi="MS Gothic" w:cs="MS Gothic" w:hint="eastAsia"/>
        </w:rPr>
        <w:t>「あら、カルホーン、早苗。ここに来るなんて珍しいわね。」</w:t>
      </w:r>
    </w:p>
    <w:p w14:paraId="2A93C160" w14:textId="77777777" w:rsidR="00BC4F2B" w:rsidRDefault="00BC4F2B" w:rsidP="00BC4F2B">
      <w:pPr>
        <w:tabs>
          <w:tab w:val="left" w:pos="1500"/>
        </w:tabs>
      </w:pPr>
    </w:p>
    <w:p w14:paraId="016E3CB9" w14:textId="77777777" w:rsidR="00BC4F2B" w:rsidRDefault="00BC4F2B" w:rsidP="00BC4F2B">
      <w:pPr>
        <w:tabs>
          <w:tab w:val="left" w:pos="1500"/>
        </w:tabs>
      </w:pPr>
      <w:r>
        <w:t>Sanae Kochiya:</w:t>
      </w:r>
    </w:p>
    <w:p w14:paraId="7D1C2533" w14:textId="77777777" w:rsidR="00BC4F2B" w:rsidRDefault="00BC4F2B" w:rsidP="00BC4F2B">
      <w:pPr>
        <w:tabs>
          <w:tab w:val="left" w:pos="1500"/>
        </w:tabs>
      </w:pPr>
      <w:r>
        <w:rPr>
          <w:rFonts w:hint="eastAsia"/>
        </w:rPr>
        <w:lastRenderedPageBreak/>
        <w:t>“</w:t>
      </w:r>
      <w:r>
        <w:t>You’re aware this place has begun reacting to distortions, aren’t you?”</w:t>
      </w:r>
    </w:p>
    <w:p w14:paraId="3BCC04DF" w14:textId="77777777" w:rsidR="00BC4F2B" w:rsidRDefault="00BC4F2B" w:rsidP="00BC4F2B">
      <w:pPr>
        <w:tabs>
          <w:tab w:val="left" w:pos="1500"/>
        </w:tabs>
      </w:pPr>
      <w:r>
        <w:rPr>
          <w:rFonts w:ascii="MS Gothic" w:eastAsia="MS Gothic" w:hAnsi="MS Gothic" w:cs="MS Gothic" w:hint="eastAsia"/>
        </w:rPr>
        <w:t>「ここが歪みに反応し始めているのは知っているでしょう、華扇。」</w:t>
      </w:r>
    </w:p>
    <w:p w14:paraId="1CE3C13F" w14:textId="77777777" w:rsidR="00BC4F2B" w:rsidRDefault="00BC4F2B" w:rsidP="00BC4F2B">
      <w:pPr>
        <w:tabs>
          <w:tab w:val="left" w:pos="1500"/>
        </w:tabs>
      </w:pPr>
    </w:p>
    <w:p w14:paraId="68794661" w14:textId="77777777" w:rsidR="00BC4F2B" w:rsidRDefault="00BC4F2B" w:rsidP="00BC4F2B">
      <w:pPr>
        <w:tabs>
          <w:tab w:val="left" w:pos="1500"/>
        </w:tabs>
      </w:pPr>
      <w:r>
        <w:t>One and a half seconds later—</w:t>
      </w:r>
    </w:p>
    <w:p w14:paraId="0F8DF5CC" w14:textId="77777777" w:rsidR="00BC4F2B" w:rsidRDefault="00BC4F2B" w:rsidP="00BC4F2B">
      <w:pPr>
        <w:tabs>
          <w:tab w:val="left" w:pos="1500"/>
        </w:tabs>
      </w:pPr>
    </w:p>
    <w:p w14:paraId="541B3E91" w14:textId="77777777" w:rsidR="00BC4F2B" w:rsidRDefault="00BC4F2B" w:rsidP="00BC4F2B">
      <w:pPr>
        <w:tabs>
          <w:tab w:val="left" w:pos="1500"/>
        </w:tabs>
      </w:pPr>
      <w:r>
        <w:t>Kasen Ibaraki:</w:t>
      </w:r>
    </w:p>
    <w:p w14:paraId="343C2801" w14:textId="77777777" w:rsidR="00BC4F2B" w:rsidRDefault="00BC4F2B" w:rsidP="00BC4F2B">
      <w:pPr>
        <w:tabs>
          <w:tab w:val="left" w:pos="1500"/>
        </w:tabs>
      </w:pPr>
      <w:r>
        <w:rPr>
          <w:rFonts w:hint="eastAsia"/>
        </w:rPr>
        <w:t>“</w:t>
      </w:r>
      <w:r>
        <w:t>Hehehe… of course I know. Come inside. You both look tired from fighting those distortions.”</w:t>
      </w:r>
    </w:p>
    <w:p w14:paraId="02D7745A" w14:textId="77777777" w:rsidR="00BC4F2B" w:rsidRDefault="00BC4F2B" w:rsidP="00BC4F2B">
      <w:pPr>
        <w:tabs>
          <w:tab w:val="left" w:pos="1500"/>
        </w:tabs>
      </w:pPr>
      <w:r>
        <w:rPr>
          <w:rFonts w:ascii="MS Gothic" w:eastAsia="MS Gothic" w:hAnsi="MS Gothic" w:cs="MS Gothic" w:hint="eastAsia"/>
        </w:rPr>
        <w:t>「ふふふ</w:t>
      </w:r>
      <w:r>
        <w:rPr>
          <w:rFonts w:ascii="Aptos" w:hAnsi="Aptos" w:cs="Aptos"/>
        </w:rPr>
        <w:t>……</w:t>
      </w:r>
      <w:r>
        <w:rPr>
          <w:rFonts w:ascii="MS Gothic" w:eastAsia="MS Gothic" w:hAnsi="MS Gothic" w:cs="MS Gothic" w:hint="eastAsia"/>
        </w:rPr>
        <w:t>もちろん知っているわ。さあ入りなさい。歪みと戦って疲れたでしょう？」</w:t>
      </w:r>
    </w:p>
    <w:p w14:paraId="1E9746D6" w14:textId="77777777" w:rsidR="00BC4F2B" w:rsidRDefault="00BC4F2B" w:rsidP="00BC4F2B">
      <w:pPr>
        <w:tabs>
          <w:tab w:val="left" w:pos="1500"/>
        </w:tabs>
      </w:pPr>
    </w:p>
    <w:p w14:paraId="2C8544AE" w14:textId="77777777" w:rsidR="00BC4F2B" w:rsidRDefault="00BC4F2B" w:rsidP="00BC4F2B">
      <w:pPr>
        <w:tabs>
          <w:tab w:val="left" w:pos="1500"/>
        </w:tabs>
      </w:pPr>
      <w:r>
        <w:t>She gestures them inward.</w:t>
      </w:r>
    </w:p>
    <w:p w14:paraId="0FA895E4" w14:textId="77777777" w:rsidR="00BC4F2B" w:rsidRDefault="00BC4F2B" w:rsidP="00BC4F2B">
      <w:pPr>
        <w:tabs>
          <w:tab w:val="left" w:pos="1500"/>
        </w:tabs>
      </w:pPr>
    </w:p>
    <w:p w14:paraId="518AF4AA" w14:textId="77777777" w:rsidR="00BC4F2B" w:rsidRDefault="00BC4F2B" w:rsidP="00BC4F2B">
      <w:pPr>
        <w:tabs>
          <w:tab w:val="left" w:pos="1500"/>
        </w:tabs>
      </w:pPr>
      <w:r>
        <w:t>Calhoun and Sanae step inside.</w:t>
      </w:r>
    </w:p>
    <w:p w14:paraId="5AD8F75F" w14:textId="77777777" w:rsidR="00BC4F2B" w:rsidRDefault="00BC4F2B" w:rsidP="00BC4F2B">
      <w:pPr>
        <w:tabs>
          <w:tab w:val="left" w:pos="1500"/>
        </w:tabs>
      </w:pPr>
    </w:p>
    <w:p w14:paraId="5096DAA4" w14:textId="77777777" w:rsidR="00BC4F2B" w:rsidRDefault="00BC4F2B" w:rsidP="00BC4F2B">
      <w:pPr>
        <w:tabs>
          <w:tab w:val="left" w:pos="1500"/>
        </w:tabs>
      </w:pPr>
      <w:r>
        <w:t>Kasen closes the door behind them.</w:t>
      </w:r>
    </w:p>
    <w:p w14:paraId="464EAB55" w14:textId="77777777" w:rsidR="00BC4F2B" w:rsidRDefault="00BC4F2B" w:rsidP="00BC4F2B">
      <w:pPr>
        <w:tabs>
          <w:tab w:val="left" w:pos="1500"/>
        </w:tabs>
      </w:pPr>
    </w:p>
    <w:p w14:paraId="530FA8FB" w14:textId="77777777" w:rsidR="00BC4F2B" w:rsidRDefault="00BC4F2B" w:rsidP="00BC4F2B">
      <w:pPr>
        <w:tabs>
          <w:tab w:val="left" w:pos="1500"/>
        </w:tabs>
      </w:pPr>
      <w:r>
        <w:t>The sound is firm.</w:t>
      </w:r>
    </w:p>
    <w:p w14:paraId="1AD27B81" w14:textId="77777777" w:rsidR="00BC4F2B" w:rsidRDefault="00BC4F2B" w:rsidP="00BC4F2B">
      <w:pPr>
        <w:tabs>
          <w:tab w:val="left" w:pos="1500"/>
        </w:tabs>
      </w:pPr>
    </w:p>
    <w:p w14:paraId="17D8C0EF" w14:textId="77777777" w:rsidR="00BC4F2B" w:rsidRDefault="00BC4F2B" w:rsidP="00BC4F2B">
      <w:pPr>
        <w:tabs>
          <w:tab w:val="left" w:pos="1500"/>
        </w:tabs>
      </w:pPr>
      <w:r>
        <w:t>The exit does not reopen.</w:t>
      </w:r>
    </w:p>
    <w:p w14:paraId="716E45B9" w14:textId="77777777" w:rsidR="00BC4F2B" w:rsidRDefault="00BC4F2B" w:rsidP="00BC4F2B">
      <w:pPr>
        <w:tabs>
          <w:tab w:val="left" w:pos="1500"/>
        </w:tabs>
      </w:pPr>
    </w:p>
    <w:p w14:paraId="2E75AD30" w14:textId="77777777" w:rsidR="00BC4F2B" w:rsidRDefault="00BC4F2B" w:rsidP="00BC4F2B">
      <w:pPr>
        <w:tabs>
          <w:tab w:val="left" w:pos="1500"/>
        </w:tabs>
      </w:pPr>
      <w:r>
        <w:t>They move toward the living area, where a traditional low Japanese table rests at the center of the room.</w:t>
      </w:r>
    </w:p>
    <w:p w14:paraId="7381E253" w14:textId="77777777" w:rsidR="00BC4F2B" w:rsidRDefault="00BC4F2B" w:rsidP="00BC4F2B">
      <w:pPr>
        <w:tabs>
          <w:tab w:val="left" w:pos="1500"/>
        </w:tabs>
      </w:pPr>
    </w:p>
    <w:p w14:paraId="58D48CD3" w14:textId="77777777" w:rsidR="00BC4F2B" w:rsidRDefault="00BC4F2B" w:rsidP="00BC4F2B">
      <w:pPr>
        <w:tabs>
          <w:tab w:val="left" w:pos="1500"/>
        </w:tabs>
      </w:pPr>
      <w:r>
        <w:t>Kasen Ibaraki:</w:t>
      </w:r>
    </w:p>
    <w:p w14:paraId="6D2B7276" w14:textId="77777777" w:rsidR="00BC4F2B" w:rsidRDefault="00BC4F2B" w:rsidP="00BC4F2B">
      <w:pPr>
        <w:tabs>
          <w:tab w:val="left" w:pos="1500"/>
        </w:tabs>
      </w:pPr>
      <w:r>
        <w:rPr>
          <w:rFonts w:hint="eastAsia"/>
        </w:rPr>
        <w:t>“</w:t>
      </w:r>
      <w:r>
        <w:t>Please, have a seat.”</w:t>
      </w:r>
    </w:p>
    <w:p w14:paraId="36D303B7" w14:textId="77777777" w:rsidR="00BC4F2B" w:rsidRDefault="00BC4F2B" w:rsidP="00BC4F2B">
      <w:pPr>
        <w:tabs>
          <w:tab w:val="left" w:pos="1500"/>
        </w:tabs>
      </w:pPr>
      <w:r>
        <w:rPr>
          <w:rFonts w:ascii="MS Gothic" w:eastAsia="MS Gothic" w:hAnsi="MS Gothic" w:cs="MS Gothic" w:hint="eastAsia"/>
        </w:rPr>
        <w:t>「どうぞ、座って。」</w:t>
      </w:r>
    </w:p>
    <w:p w14:paraId="58425E38" w14:textId="77777777" w:rsidR="00BC4F2B" w:rsidRDefault="00BC4F2B" w:rsidP="00BC4F2B">
      <w:pPr>
        <w:tabs>
          <w:tab w:val="left" w:pos="1500"/>
        </w:tabs>
      </w:pPr>
    </w:p>
    <w:p w14:paraId="052562EA" w14:textId="77777777" w:rsidR="00BC4F2B" w:rsidRDefault="00BC4F2B" w:rsidP="00BC4F2B">
      <w:pPr>
        <w:tabs>
          <w:tab w:val="left" w:pos="1500"/>
        </w:tabs>
      </w:pPr>
      <w:r>
        <w:t>Calhoun and Sanae sit simultaneously.</w:t>
      </w:r>
    </w:p>
    <w:p w14:paraId="065052F3" w14:textId="77777777" w:rsidR="00BC4F2B" w:rsidRDefault="00BC4F2B" w:rsidP="00BC4F2B">
      <w:pPr>
        <w:tabs>
          <w:tab w:val="left" w:pos="1500"/>
        </w:tabs>
      </w:pPr>
    </w:p>
    <w:p w14:paraId="528AE0A2" w14:textId="77777777" w:rsidR="00BC4F2B" w:rsidRDefault="00BC4F2B" w:rsidP="00BC4F2B">
      <w:pPr>
        <w:tabs>
          <w:tab w:val="left" w:pos="1500"/>
        </w:tabs>
      </w:pPr>
      <w:r>
        <w:t>*First-person perspective — Cinematic Mode*</w:t>
      </w:r>
    </w:p>
    <w:p w14:paraId="34D89512" w14:textId="77777777" w:rsidR="00BC4F2B" w:rsidRDefault="00BC4F2B" w:rsidP="00BC4F2B">
      <w:pPr>
        <w:tabs>
          <w:tab w:val="left" w:pos="1500"/>
        </w:tabs>
      </w:pPr>
    </w:p>
    <w:p w14:paraId="73DBB4CB" w14:textId="77777777" w:rsidR="00BC4F2B" w:rsidRDefault="00BC4F2B" w:rsidP="00BC4F2B">
      <w:pPr>
        <w:tabs>
          <w:tab w:val="left" w:pos="1500"/>
        </w:tabs>
      </w:pPr>
      <w:r>
        <w:t>Kasen stands gracefully.</w:t>
      </w:r>
    </w:p>
    <w:p w14:paraId="4EB3C71B" w14:textId="77777777" w:rsidR="00BC4F2B" w:rsidRDefault="00BC4F2B" w:rsidP="00BC4F2B">
      <w:pPr>
        <w:tabs>
          <w:tab w:val="left" w:pos="1500"/>
        </w:tabs>
      </w:pPr>
    </w:p>
    <w:p w14:paraId="61EA3E48" w14:textId="77777777" w:rsidR="00BC4F2B" w:rsidRDefault="00BC4F2B" w:rsidP="00BC4F2B">
      <w:pPr>
        <w:tabs>
          <w:tab w:val="left" w:pos="1500"/>
        </w:tabs>
      </w:pPr>
      <w:r>
        <w:t>Kasen Ibaraki:</w:t>
      </w:r>
    </w:p>
    <w:p w14:paraId="72644A70" w14:textId="77777777" w:rsidR="00BC4F2B" w:rsidRDefault="00BC4F2B" w:rsidP="00BC4F2B">
      <w:pPr>
        <w:tabs>
          <w:tab w:val="left" w:pos="1500"/>
        </w:tabs>
      </w:pPr>
      <w:r>
        <w:rPr>
          <w:rFonts w:hint="eastAsia"/>
        </w:rPr>
        <w:t>“</w:t>
      </w:r>
      <w:r>
        <w:t>I will prepare some refreshments for you.”</w:t>
      </w:r>
    </w:p>
    <w:p w14:paraId="0C889550" w14:textId="77777777" w:rsidR="00BC4F2B" w:rsidRDefault="00BC4F2B" w:rsidP="00BC4F2B">
      <w:pPr>
        <w:tabs>
          <w:tab w:val="left" w:pos="1500"/>
        </w:tabs>
      </w:pPr>
      <w:r>
        <w:rPr>
          <w:rFonts w:ascii="MS Gothic" w:eastAsia="MS Gothic" w:hAnsi="MS Gothic" w:cs="MS Gothic" w:hint="eastAsia"/>
        </w:rPr>
        <w:t>「お茶を用意するわね。」</w:t>
      </w:r>
    </w:p>
    <w:p w14:paraId="6ED4E3D1" w14:textId="77777777" w:rsidR="00BC4F2B" w:rsidRDefault="00BC4F2B" w:rsidP="00BC4F2B">
      <w:pPr>
        <w:tabs>
          <w:tab w:val="left" w:pos="1500"/>
        </w:tabs>
      </w:pPr>
    </w:p>
    <w:p w14:paraId="7834CD3F" w14:textId="77777777" w:rsidR="00BC4F2B" w:rsidRDefault="00BC4F2B" w:rsidP="00BC4F2B">
      <w:pPr>
        <w:tabs>
          <w:tab w:val="left" w:pos="1500"/>
        </w:tabs>
      </w:pPr>
      <w:r>
        <w:t>She exits the room, sliding the door closed behind her.</w:t>
      </w:r>
    </w:p>
    <w:p w14:paraId="1CB2E1B3" w14:textId="77777777" w:rsidR="00BC4F2B" w:rsidRDefault="00BC4F2B" w:rsidP="00BC4F2B">
      <w:pPr>
        <w:tabs>
          <w:tab w:val="left" w:pos="1500"/>
        </w:tabs>
      </w:pPr>
    </w:p>
    <w:p w14:paraId="15895497" w14:textId="77777777" w:rsidR="00BC4F2B" w:rsidRDefault="00BC4F2B" w:rsidP="00BC4F2B">
      <w:pPr>
        <w:tabs>
          <w:tab w:val="left" w:pos="1500"/>
        </w:tabs>
      </w:pPr>
      <w:r>
        <w:t>Three seconds pass.</w:t>
      </w:r>
    </w:p>
    <w:p w14:paraId="507EE00C" w14:textId="77777777" w:rsidR="00BC4F2B" w:rsidRDefault="00BC4F2B" w:rsidP="00BC4F2B">
      <w:pPr>
        <w:tabs>
          <w:tab w:val="left" w:pos="1500"/>
        </w:tabs>
      </w:pPr>
    </w:p>
    <w:p w14:paraId="2E66193B" w14:textId="77777777" w:rsidR="00BC4F2B" w:rsidRDefault="00BC4F2B" w:rsidP="00BC4F2B">
      <w:pPr>
        <w:tabs>
          <w:tab w:val="left" w:pos="1500"/>
        </w:tabs>
      </w:pPr>
      <w:r>
        <w:t>The room grows still.</w:t>
      </w:r>
    </w:p>
    <w:p w14:paraId="1DE2C35A" w14:textId="77777777" w:rsidR="00BC4F2B" w:rsidRDefault="00BC4F2B" w:rsidP="00BC4F2B">
      <w:pPr>
        <w:tabs>
          <w:tab w:val="left" w:pos="1500"/>
        </w:tabs>
      </w:pPr>
    </w:p>
    <w:p w14:paraId="1F6D2226" w14:textId="77777777" w:rsidR="00BC4F2B" w:rsidRDefault="00BC4F2B" w:rsidP="00BC4F2B">
      <w:pPr>
        <w:tabs>
          <w:tab w:val="left" w:pos="1500"/>
        </w:tabs>
      </w:pPr>
      <w:r>
        <w:rPr>
          <w:rFonts w:hint="eastAsia"/>
        </w:rPr>
        <w:t>“</w:t>
      </w:r>
      <w:r>
        <w:t>Loading…”</w:t>
      </w:r>
    </w:p>
    <w:p w14:paraId="38C3C61A" w14:textId="77777777" w:rsidR="00BC4F2B" w:rsidRDefault="00BC4F2B" w:rsidP="00BC4F2B">
      <w:pPr>
        <w:tabs>
          <w:tab w:val="left" w:pos="1500"/>
        </w:tabs>
      </w:pPr>
    </w:p>
    <w:p w14:paraId="4993930F" w14:textId="77777777" w:rsidR="00BC4F2B" w:rsidRDefault="00BC4F2B" w:rsidP="00BC4F2B">
      <w:pPr>
        <w:tabs>
          <w:tab w:val="left" w:pos="1500"/>
        </w:tabs>
      </w:pPr>
      <w:r>
        <w:t>No visual transition.</w:t>
      </w:r>
    </w:p>
    <w:p w14:paraId="3D7D8875" w14:textId="77777777" w:rsidR="00BC4F2B" w:rsidRDefault="00BC4F2B" w:rsidP="00BC4F2B">
      <w:pPr>
        <w:tabs>
          <w:tab w:val="left" w:pos="1500"/>
        </w:tabs>
      </w:pPr>
    </w:p>
    <w:p w14:paraId="64767542" w14:textId="13E8BA76" w:rsidR="00BC4F2B" w:rsidRDefault="00BC4F2B" w:rsidP="00BC4F2B">
      <w:pPr>
        <w:tabs>
          <w:tab w:val="left" w:pos="1500"/>
        </w:tabs>
      </w:pPr>
      <w:r>
        <w:t>Proceeding to Kasen — Part II</w:t>
      </w:r>
    </w:p>
    <w:p w14:paraId="1A1354A2" w14:textId="72A289A4" w:rsidR="00F97640" w:rsidRDefault="00F97640">
      <w:r>
        <w:br w:type="page"/>
      </w:r>
    </w:p>
    <w:p w14:paraId="6DA2F17B" w14:textId="77777777" w:rsidR="00F97640" w:rsidRDefault="00F97640" w:rsidP="00817A96">
      <w:pPr>
        <w:pStyle w:val="Heading2"/>
      </w:pPr>
      <w:r>
        <w:lastRenderedPageBreak/>
        <w:t xml:space="preserve">Kasen Part II  </w:t>
      </w:r>
    </w:p>
    <w:p w14:paraId="1F16DAD8" w14:textId="77777777" w:rsidR="00F97640" w:rsidRDefault="00F97640" w:rsidP="00F97640">
      <w:pPr>
        <w:tabs>
          <w:tab w:val="left" w:pos="1500"/>
        </w:tabs>
      </w:pPr>
    </w:p>
    <w:p w14:paraId="4AD65E52" w14:textId="77777777" w:rsidR="00F97640" w:rsidRDefault="00F97640" w:rsidP="00817A96">
      <w:pPr>
        <w:pStyle w:val="Heading3"/>
      </w:pPr>
      <w:r>
        <w:t xml:space="preserve">Living Room — Kasen’s Mansion  </w:t>
      </w:r>
    </w:p>
    <w:p w14:paraId="1CED3F11" w14:textId="77777777" w:rsidR="00F97640" w:rsidRDefault="00F97640" w:rsidP="00F97640">
      <w:pPr>
        <w:tabs>
          <w:tab w:val="left" w:pos="1500"/>
        </w:tabs>
      </w:pPr>
      <w:r>
        <w:t>First-person perspective — Cinematic Mode (free look only)</w:t>
      </w:r>
    </w:p>
    <w:p w14:paraId="54992965" w14:textId="77777777" w:rsidR="00F97640" w:rsidRDefault="00F97640" w:rsidP="00F97640">
      <w:pPr>
        <w:tabs>
          <w:tab w:val="left" w:pos="1500"/>
        </w:tabs>
      </w:pPr>
    </w:p>
    <w:p w14:paraId="12D5E6B4" w14:textId="77777777" w:rsidR="00F97640" w:rsidRDefault="00F97640" w:rsidP="00F97640">
      <w:pPr>
        <w:tabs>
          <w:tab w:val="left" w:pos="1500"/>
        </w:tabs>
      </w:pPr>
      <w:r>
        <w:t>Calhoun and Sanae sit across from one another at the low wooden table. The room is quiet, filtered evening light casting long shadows against the tatami floor.</w:t>
      </w:r>
    </w:p>
    <w:p w14:paraId="33004728" w14:textId="77777777" w:rsidR="00F97640" w:rsidRDefault="00F97640" w:rsidP="00F97640">
      <w:pPr>
        <w:tabs>
          <w:tab w:val="left" w:pos="1500"/>
        </w:tabs>
      </w:pPr>
    </w:p>
    <w:p w14:paraId="2CB6931D" w14:textId="77777777" w:rsidR="00F97640" w:rsidRDefault="00F97640" w:rsidP="00F97640">
      <w:pPr>
        <w:tabs>
          <w:tab w:val="left" w:pos="1500"/>
        </w:tabs>
      </w:pPr>
      <w:r>
        <w:t>*Playing Joel Nielsen — “Catalyst”*</w:t>
      </w:r>
    </w:p>
    <w:p w14:paraId="7336813F" w14:textId="77777777" w:rsidR="00F97640" w:rsidRDefault="00F97640" w:rsidP="00F97640">
      <w:pPr>
        <w:tabs>
          <w:tab w:val="left" w:pos="1500"/>
        </w:tabs>
      </w:pPr>
    </w:p>
    <w:p w14:paraId="0D093331" w14:textId="77777777" w:rsidR="00F97640" w:rsidRDefault="00F97640" w:rsidP="00F97640">
      <w:pPr>
        <w:tabs>
          <w:tab w:val="left" w:pos="1500"/>
        </w:tabs>
      </w:pPr>
      <w:r>
        <w:t>Two seconds pass.</w:t>
      </w:r>
    </w:p>
    <w:p w14:paraId="34FDA875" w14:textId="77777777" w:rsidR="00F97640" w:rsidRDefault="00F97640" w:rsidP="00F97640">
      <w:pPr>
        <w:tabs>
          <w:tab w:val="left" w:pos="1500"/>
        </w:tabs>
      </w:pPr>
    </w:p>
    <w:p w14:paraId="02345930" w14:textId="77777777" w:rsidR="00F97640" w:rsidRDefault="00F97640" w:rsidP="00F97640">
      <w:pPr>
        <w:tabs>
          <w:tab w:val="left" w:pos="1500"/>
        </w:tabs>
      </w:pPr>
      <w:r>
        <w:t>Sanae Kochiya:</w:t>
      </w:r>
    </w:p>
    <w:p w14:paraId="2D4E4142" w14:textId="77777777" w:rsidR="00F97640" w:rsidRDefault="00F97640" w:rsidP="00F97640">
      <w:pPr>
        <w:tabs>
          <w:tab w:val="left" w:pos="1500"/>
        </w:tabs>
      </w:pPr>
      <w:r>
        <w:t>“Calhoun… I’ve been thinking. Have we gone too far already? The resonance that surrounded Freeman before… it feels like every corner of Gensokyo is shifting because of it. Even this mansion.”</w:t>
      </w:r>
    </w:p>
    <w:p w14:paraId="2E2A4B02" w14:textId="77777777" w:rsidR="00F97640" w:rsidRDefault="00F97640" w:rsidP="00F97640">
      <w:pPr>
        <w:tabs>
          <w:tab w:val="left" w:pos="1500"/>
        </w:tabs>
      </w:pPr>
      <w:r>
        <w:rPr>
          <w:rFonts w:ascii="MS Gothic" w:eastAsia="MS Gothic" w:hAnsi="MS Gothic" w:cs="MS Gothic" w:hint="eastAsia"/>
        </w:rPr>
        <w:t>「カルホーン</w:t>
      </w:r>
      <w:r>
        <w:rPr>
          <w:rFonts w:ascii="Aptos" w:hAnsi="Aptos" w:cs="Aptos"/>
        </w:rPr>
        <w:t>……</w:t>
      </w:r>
      <w:r>
        <w:rPr>
          <w:rFonts w:ascii="MS Gothic" w:eastAsia="MS Gothic" w:hAnsi="MS Gothic" w:cs="MS Gothic" w:hint="eastAsia"/>
        </w:rPr>
        <w:t>私たち、もう踏み込みすぎているのかな。以前フリーマンに起きた共鳴の影響で、幻想郷のあらゆる場所が変わっている気がする。この屋敷でさえも。」</w:t>
      </w:r>
    </w:p>
    <w:p w14:paraId="278C67E4" w14:textId="77777777" w:rsidR="00F97640" w:rsidRDefault="00F97640" w:rsidP="00F97640">
      <w:pPr>
        <w:tabs>
          <w:tab w:val="left" w:pos="1500"/>
        </w:tabs>
      </w:pPr>
    </w:p>
    <w:p w14:paraId="507A5956" w14:textId="77777777" w:rsidR="00F97640" w:rsidRDefault="00F97640" w:rsidP="00F97640">
      <w:pPr>
        <w:tabs>
          <w:tab w:val="left" w:pos="1500"/>
        </w:tabs>
      </w:pPr>
      <w:r>
        <w:t>One second later, she fixes her gaze on him.</w:t>
      </w:r>
    </w:p>
    <w:p w14:paraId="00C22B56" w14:textId="77777777" w:rsidR="00F97640" w:rsidRDefault="00F97640" w:rsidP="00F97640">
      <w:pPr>
        <w:tabs>
          <w:tab w:val="left" w:pos="1500"/>
        </w:tabs>
      </w:pPr>
    </w:p>
    <w:p w14:paraId="340535B8" w14:textId="77777777" w:rsidR="00F97640" w:rsidRDefault="00F97640" w:rsidP="00F97640">
      <w:pPr>
        <w:tabs>
          <w:tab w:val="left" w:pos="1500"/>
        </w:tabs>
      </w:pPr>
      <w:r>
        <w:t>Sanae Kochiya:</w:t>
      </w:r>
    </w:p>
    <w:p w14:paraId="46EAA584" w14:textId="77777777" w:rsidR="00F97640" w:rsidRDefault="00F97640" w:rsidP="00F97640">
      <w:pPr>
        <w:tabs>
          <w:tab w:val="left" w:pos="1500"/>
        </w:tabs>
      </w:pPr>
      <w:r>
        <w:rPr>
          <w:rFonts w:hint="eastAsia"/>
        </w:rPr>
        <w:t>“</w:t>
      </w:r>
      <w:r>
        <w:t>Black Mesa, its equipment… I still don’t fully understand why it resonates this deeply. I know that incident changed how everyone sees you. All of you.”</w:t>
      </w:r>
    </w:p>
    <w:p w14:paraId="32DC9DD8" w14:textId="77777777" w:rsidR="00F97640" w:rsidRDefault="00F97640" w:rsidP="00F97640">
      <w:pPr>
        <w:tabs>
          <w:tab w:val="left" w:pos="1500"/>
        </w:tabs>
      </w:pPr>
      <w:r>
        <w:rPr>
          <w:rFonts w:ascii="MS Gothic" w:eastAsia="MS Gothic" w:hAnsi="MS Gothic" w:cs="MS Gothic" w:hint="eastAsia"/>
        </w:rPr>
        <w:t>「ブラックメサ、その装備</w:t>
      </w:r>
      <w:r>
        <w:rPr>
          <w:rFonts w:ascii="Aptos" w:hAnsi="Aptos" w:cs="Aptos"/>
        </w:rPr>
        <w:t>……</w:t>
      </w:r>
      <w:r>
        <w:rPr>
          <w:rFonts w:ascii="MS Gothic" w:eastAsia="MS Gothic" w:hAnsi="MS Gothic" w:cs="MS Gothic" w:hint="eastAsia"/>
        </w:rPr>
        <w:t>どうしてここまで共鳴するのか、まだ完全には分からない。でもあの事件が、あなたたちを見る目を変えたのは確かだよ。」</w:t>
      </w:r>
    </w:p>
    <w:p w14:paraId="54A04461" w14:textId="77777777" w:rsidR="00F97640" w:rsidRDefault="00F97640" w:rsidP="00F97640">
      <w:pPr>
        <w:tabs>
          <w:tab w:val="left" w:pos="1500"/>
        </w:tabs>
      </w:pPr>
    </w:p>
    <w:p w14:paraId="236C2012" w14:textId="77777777" w:rsidR="00F97640" w:rsidRDefault="00F97640" w:rsidP="00F97640">
      <w:pPr>
        <w:tabs>
          <w:tab w:val="left" w:pos="1500"/>
        </w:tabs>
      </w:pPr>
      <w:r>
        <w:t>A faint smile flickers.</w:t>
      </w:r>
    </w:p>
    <w:p w14:paraId="06171C6C" w14:textId="77777777" w:rsidR="00F97640" w:rsidRDefault="00F97640" w:rsidP="00F97640">
      <w:pPr>
        <w:tabs>
          <w:tab w:val="left" w:pos="1500"/>
        </w:tabs>
      </w:pPr>
    </w:p>
    <w:p w14:paraId="3FAA1275" w14:textId="77777777" w:rsidR="00F97640" w:rsidRDefault="00F97640" w:rsidP="00F97640">
      <w:pPr>
        <w:tabs>
          <w:tab w:val="left" w:pos="1500"/>
        </w:tabs>
      </w:pPr>
      <w:r>
        <w:t>Sanae Kochiya:</w:t>
      </w:r>
    </w:p>
    <w:p w14:paraId="7A92E752" w14:textId="77777777" w:rsidR="00F97640" w:rsidRDefault="00F97640" w:rsidP="00F97640">
      <w:pPr>
        <w:tabs>
          <w:tab w:val="left" w:pos="1500"/>
        </w:tabs>
      </w:pPr>
      <w:r>
        <w:rPr>
          <w:rFonts w:hint="eastAsia"/>
        </w:rPr>
        <w:t>“</w:t>
      </w:r>
      <w:r>
        <w:t>Maybe we’ve simply grown too used to peace at Moriya Shrine.”</w:t>
      </w:r>
    </w:p>
    <w:p w14:paraId="70C1264E" w14:textId="77777777" w:rsidR="00F97640" w:rsidRDefault="00F97640" w:rsidP="00F97640">
      <w:pPr>
        <w:tabs>
          <w:tab w:val="left" w:pos="1500"/>
        </w:tabs>
      </w:pPr>
      <w:r>
        <w:rPr>
          <w:rFonts w:ascii="MS Gothic" w:eastAsia="MS Gothic" w:hAnsi="MS Gothic" w:cs="MS Gothic" w:hint="eastAsia"/>
        </w:rPr>
        <w:t>「守矢神社での平穏に、慣れすぎただけかもしれないね。」</w:t>
      </w:r>
    </w:p>
    <w:p w14:paraId="3CE75F5E" w14:textId="77777777" w:rsidR="00F97640" w:rsidRDefault="00F97640" w:rsidP="00F97640">
      <w:pPr>
        <w:tabs>
          <w:tab w:val="left" w:pos="1500"/>
        </w:tabs>
      </w:pPr>
    </w:p>
    <w:p w14:paraId="13427BAF" w14:textId="77777777" w:rsidR="00F97640" w:rsidRDefault="00F97640" w:rsidP="00F97640">
      <w:pPr>
        <w:tabs>
          <w:tab w:val="left" w:pos="1500"/>
        </w:tabs>
      </w:pPr>
      <w:r>
        <w:lastRenderedPageBreak/>
        <w:t>Two seconds pass.</w:t>
      </w:r>
    </w:p>
    <w:p w14:paraId="788F9694" w14:textId="77777777" w:rsidR="00F97640" w:rsidRDefault="00F97640" w:rsidP="00F97640">
      <w:pPr>
        <w:tabs>
          <w:tab w:val="left" w:pos="1500"/>
        </w:tabs>
      </w:pPr>
    </w:p>
    <w:p w14:paraId="379099D6" w14:textId="77777777" w:rsidR="00F97640" w:rsidRDefault="00F97640" w:rsidP="00F97640">
      <w:pPr>
        <w:tabs>
          <w:tab w:val="left" w:pos="1500"/>
        </w:tabs>
      </w:pPr>
      <w:r>
        <w:t>The sliding door shifts softly.</w:t>
      </w:r>
    </w:p>
    <w:p w14:paraId="416A7A23" w14:textId="77777777" w:rsidR="00F97640" w:rsidRDefault="00F97640" w:rsidP="00F97640">
      <w:pPr>
        <w:tabs>
          <w:tab w:val="left" w:pos="1500"/>
        </w:tabs>
      </w:pPr>
    </w:p>
    <w:p w14:paraId="2CDC70ED" w14:textId="77777777" w:rsidR="00F97640" w:rsidRDefault="00F97640" w:rsidP="00F97640">
      <w:pPr>
        <w:tabs>
          <w:tab w:val="left" w:pos="1500"/>
        </w:tabs>
      </w:pPr>
      <w:r>
        <w:t>Calhoun and Sanae turn.</w:t>
      </w:r>
    </w:p>
    <w:p w14:paraId="1FE4F044" w14:textId="77777777" w:rsidR="00F97640" w:rsidRDefault="00F97640" w:rsidP="00F97640">
      <w:pPr>
        <w:tabs>
          <w:tab w:val="left" w:pos="1500"/>
        </w:tabs>
      </w:pPr>
    </w:p>
    <w:p w14:paraId="2CE23513" w14:textId="77777777" w:rsidR="00F97640" w:rsidRDefault="00F97640" w:rsidP="00F97640">
      <w:pPr>
        <w:tabs>
          <w:tab w:val="left" w:pos="1500"/>
        </w:tabs>
      </w:pPr>
      <w:r>
        <w:t>Kasen Ibaraki enters, carrying a tray of tea and light refreshments.</w:t>
      </w:r>
    </w:p>
    <w:p w14:paraId="7D1AE19B" w14:textId="77777777" w:rsidR="00F97640" w:rsidRDefault="00F97640" w:rsidP="00F97640">
      <w:pPr>
        <w:tabs>
          <w:tab w:val="left" w:pos="1500"/>
        </w:tabs>
      </w:pPr>
    </w:p>
    <w:p w14:paraId="0B4DF0FF" w14:textId="77777777" w:rsidR="00F97640" w:rsidRDefault="00F97640" w:rsidP="00F97640">
      <w:pPr>
        <w:tabs>
          <w:tab w:val="left" w:pos="1500"/>
        </w:tabs>
      </w:pPr>
      <w:r>
        <w:t>Kasen Ibaraki:</w:t>
      </w:r>
    </w:p>
    <w:p w14:paraId="48231983" w14:textId="77777777" w:rsidR="00F97640" w:rsidRDefault="00F97640" w:rsidP="00F97640">
      <w:pPr>
        <w:tabs>
          <w:tab w:val="left" w:pos="1500"/>
        </w:tabs>
      </w:pPr>
      <w:r>
        <w:rPr>
          <w:rFonts w:hint="eastAsia"/>
        </w:rPr>
        <w:t>“</w:t>
      </w:r>
      <w:r>
        <w:t>My apologies for the wait.”</w:t>
      </w:r>
    </w:p>
    <w:p w14:paraId="05969D3F" w14:textId="77777777" w:rsidR="00F97640" w:rsidRDefault="00F97640" w:rsidP="00F97640">
      <w:pPr>
        <w:tabs>
          <w:tab w:val="left" w:pos="1500"/>
        </w:tabs>
      </w:pPr>
      <w:r>
        <w:rPr>
          <w:rFonts w:ascii="MS Gothic" w:eastAsia="MS Gothic" w:hAnsi="MS Gothic" w:cs="MS Gothic" w:hint="eastAsia"/>
        </w:rPr>
        <w:t>「少し待たせてしまったわね。」</w:t>
      </w:r>
    </w:p>
    <w:p w14:paraId="7E1B2784" w14:textId="77777777" w:rsidR="00F97640" w:rsidRDefault="00F97640" w:rsidP="00F97640">
      <w:pPr>
        <w:tabs>
          <w:tab w:val="left" w:pos="1500"/>
        </w:tabs>
      </w:pPr>
    </w:p>
    <w:p w14:paraId="72C7E48B" w14:textId="77777777" w:rsidR="00F97640" w:rsidRDefault="00F97640" w:rsidP="00F97640">
      <w:pPr>
        <w:tabs>
          <w:tab w:val="left" w:pos="1500"/>
        </w:tabs>
      </w:pPr>
      <w:r>
        <w:t>She kneels gracefully, setting the dishes before them.</w:t>
      </w:r>
    </w:p>
    <w:p w14:paraId="7997906B" w14:textId="77777777" w:rsidR="00F97640" w:rsidRDefault="00F97640" w:rsidP="00F97640">
      <w:pPr>
        <w:tabs>
          <w:tab w:val="left" w:pos="1500"/>
        </w:tabs>
      </w:pPr>
    </w:p>
    <w:p w14:paraId="468C56AD" w14:textId="77777777" w:rsidR="00F97640" w:rsidRDefault="00F97640" w:rsidP="00F97640">
      <w:pPr>
        <w:tabs>
          <w:tab w:val="left" w:pos="1500"/>
        </w:tabs>
      </w:pPr>
      <w:r>
        <w:t>*First-person perspective — Cinematic Mode*</w:t>
      </w:r>
    </w:p>
    <w:p w14:paraId="10E603CA" w14:textId="77777777" w:rsidR="00F97640" w:rsidRDefault="00F97640" w:rsidP="00F97640">
      <w:pPr>
        <w:tabs>
          <w:tab w:val="left" w:pos="1500"/>
        </w:tabs>
      </w:pPr>
    </w:p>
    <w:p w14:paraId="632C2729" w14:textId="77777777" w:rsidR="00F97640" w:rsidRDefault="00F97640" w:rsidP="00F97640">
      <w:pPr>
        <w:tabs>
          <w:tab w:val="left" w:pos="1500"/>
        </w:tabs>
      </w:pPr>
      <w:r>
        <w:t>Two seconds pass.</w:t>
      </w:r>
    </w:p>
    <w:p w14:paraId="2FE73460" w14:textId="77777777" w:rsidR="00F97640" w:rsidRDefault="00F97640" w:rsidP="00F97640">
      <w:pPr>
        <w:tabs>
          <w:tab w:val="left" w:pos="1500"/>
        </w:tabs>
      </w:pPr>
    </w:p>
    <w:p w14:paraId="53D1109B" w14:textId="77777777" w:rsidR="00F97640" w:rsidRDefault="00F97640" w:rsidP="00F97640">
      <w:pPr>
        <w:tabs>
          <w:tab w:val="left" w:pos="1500"/>
        </w:tabs>
      </w:pPr>
      <w:r>
        <w:t>Calhoun lifts the teacup and drinks slowly.</w:t>
      </w:r>
    </w:p>
    <w:p w14:paraId="1676D9F6" w14:textId="77777777" w:rsidR="00F97640" w:rsidRDefault="00F97640" w:rsidP="00F97640">
      <w:pPr>
        <w:tabs>
          <w:tab w:val="left" w:pos="1500"/>
        </w:tabs>
      </w:pPr>
    </w:p>
    <w:p w14:paraId="68946910" w14:textId="77777777" w:rsidR="00F97640" w:rsidRDefault="00F97640" w:rsidP="00F97640">
      <w:pPr>
        <w:tabs>
          <w:tab w:val="left" w:pos="1500"/>
        </w:tabs>
      </w:pPr>
      <w:r>
        <w:t>Sanae and Kasen follow.</w:t>
      </w:r>
    </w:p>
    <w:p w14:paraId="208F7B95" w14:textId="77777777" w:rsidR="00F97640" w:rsidRDefault="00F97640" w:rsidP="00F97640">
      <w:pPr>
        <w:tabs>
          <w:tab w:val="left" w:pos="1500"/>
        </w:tabs>
      </w:pPr>
    </w:p>
    <w:p w14:paraId="3B84C4C4" w14:textId="77777777" w:rsidR="00F97640" w:rsidRDefault="00F97640" w:rsidP="00F97640">
      <w:pPr>
        <w:tabs>
          <w:tab w:val="left" w:pos="1500"/>
        </w:tabs>
      </w:pPr>
      <w:r>
        <w:t>He places the cup back down. So do they.</w:t>
      </w:r>
    </w:p>
    <w:p w14:paraId="6F7D7189" w14:textId="77777777" w:rsidR="00F97640" w:rsidRDefault="00F97640" w:rsidP="00F97640">
      <w:pPr>
        <w:tabs>
          <w:tab w:val="left" w:pos="1500"/>
        </w:tabs>
      </w:pPr>
    </w:p>
    <w:p w14:paraId="3A7988E9" w14:textId="77777777" w:rsidR="00F97640" w:rsidRDefault="00F97640" w:rsidP="00F97640">
      <w:pPr>
        <w:tabs>
          <w:tab w:val="left" w:pos="1500"/>
        </w:tabs>
      </w:pPr>
      <w:r>
        <w:t>Silence lingers.</w:t>
      </w:r>
    </w:p>
    <w:p w14:paraId="63861B19" w14:textId="77777777" w:rsidR="00F97640" w:rsidRDefault="00F97640" w:rsidP="00F97640">
      <w:pPr>
        <w:tabs>
          <w:tab w:val="left" w:pos="1500"/>
        </w:tabs>
      </w:pPr>
    </w:p>
    <w:p w14:paraId="2ACA80B9" w14:textId="77777777" w:rsidR="00F97640" w:rsidRDefault="00F97640" w:rsidP="00F97640">
      <w:pPr>
        <w:tabs>
          <w:tab w:val="left" w:pos="1500"/>
        </w:tabs>
      </w:pPr>
      <w:r>
        <w:t>Two seconds later—</w:t>
      </w:r>
    </w:p>
    <w:p w14:paraId="35B90F9A" w14:textId="77777777" w:rsidR="00F97640" w:rsidRDefault="00F97640" w:rsidP="00F97640">
      <w:pPr>
        <w:tabs>
          <w:tab w:val="left" w:pos="1500"/>
        </w:tabs>
      </w:pPr>
    </w:p>
    <w:p w14:paraId="17984AFC" w14:textId="77777777" w:rsidR="00F97640" w:rsidRDefault="00F97640" w:rsidP="00F97640">
      <w:pPr>
        <w:tabs>
          <w:tab w:val="left" w:pos="1500"/>
        </w:tabs>
      </w:pPr>
      <w:r>
        <w:t>Kasen Ibaraki:</w:t>
      </w:r>
    </w:p>
    <w:p w14:paraId="48815653" w14:textId="77777777" w:rsidR="00F97640" w:rsidRDefault="00F97640" w:rsidP="00F97640">
      <w:pPr>
        <w:tabs>
          <w:tab w:val="left" w:pos="1500"/>
        </w:tabs>
      </w:pPr>
      <w:r>
        <w:rPr>
          <w:rFonts w:hint="eastAsia"/>
        </w:rPr>
        <w:t>“</w:t>
      </w:r>
      <w:r>
        <w:t>Calhoun. It seems the distortions continue to obstruct your purpose for coming here. I wonder what they intend to show this time… even the oni at Sai no Kawara withdrew when you intervened.”</w:t>
      </w:r>
    </w:p>
    <w:p w14:paraId="24D99182" w14:textId="77777777" w:rsidR="00F97640" w:rsidRDefault="00F97640" w:rsidP="00F97640">
      <w:pPr>
        <w:tabs>
          <w:tab w:val="left" w:pos="1500"/>
        </w:tabs>
      </w:pPr>
      <w:r>
        <w:rPr>
          <w:rFonts w:ascii="MS Gothic" w:eastAsia="MS Gothic" w:hAnsi="MS Gothic" w:cs="MS Gothic" w:hint="eastAsia"/>
        </w:rPr>
        <w:lastRenderedPageBreak/>
        <w:t>「カルホーン。歪みはまだあなたたちの目的を妨げているようね。今回は何を見せたいのかしら</w:t>
      </w:r>
      <w:r>
        <w:rPr>
          <w:rFonts w:ascii="Aptos" w:hAnsi="Aptos" w:cs="Aptos"/>
        </w:rPr>
        <w:t>……</w:t>
      </w:r>
      <w:r>
        <w:rPr>
          <w:rFonts w:ascii="MS Gothic" w:eastAsia="MS Gothic" w:hAnsi="MS Gothic" w:cs="MS Gothic" w:hint="eastAsia"/>
        </w:rPr>
        <w:t>賽の河原の鬼でさえ、あなたが止めたことで退いたわ。」</w:t>
      </w:r>
    </w:p>
    <w:p w14:paraId="49AFFC85" w14:textId="77777777" w:rsidR="00F97640" w:rsidRDefault="00F97640" w:rsidP="00F97640">
      <w:pPr>
        <w:tabs>
          <w:tab w:val="left" w:pos="1500"/>
        </w:tabs>
      </w:pPr>
    </w:p>
    <w:p w14:paraId="7F77616A" w14:textId="77777777" w:rsidR="00F97640" w:rsidRDefault="00F97640" w:rsidP="00126473">
      <w:pPr>
        <w:pStyle w:val="Heading3"/>
      </w:pPr>
      <w:r>
        <w:t>Sanae exhales quietly.</w:t>
      </w:r>
    </w:p>
    <w:p w14:paraId="21E11D51" w14:textId="77777777" w:rsidR="00F97640" w:rsidRDefault="00F97640" w:rsidP="00F97640">
      <w:pPr>
        <w:tabs>
          <w:tab w:val="left" w:pos="1500"/>
        </w:tabs>
      </w:pPr>
    </w:p>
    <w:p w14:paraId="542E5F00" w14:textId="77777777" w:rsidR="00F97640" w:rsidRDefault="00F97640" w:rsidP="00F97640">
      <w:pPr>
        <w:tabs>
          <w:tab w:val="left" w:pos="1500"/>
        </w:tabs>
      </w:pPr>
      <w:r>
        <w:t>Sanae Kochiya:</w:t>
      </w:r>
    </w:p>
    <w:p w14:paraId="11FF7425" w14:textId="77777777" w:rsidR="00F97640" w:rsidRDefault="00F97640" w:rsidP="00F97640">
      <w:pPr>
        <w:tabs>
          <w:tab w:val="left" w:pos="1500"/>
        </w:tabs>
      </w:pPr>
      <w:r>
        <w:rPr>
          <w:rFonts w:hint="eastAsia"/>
        </w:rPr>
        <w:t>“</w:t>
      </w:r>
      <w:r>
        <w:t>I’m not certain either. But if something on that scale were to happen, everyone would sense it… wouldn’t they?”</w:t>
      </w:r>
    </w:p>
    <w:p w14:paraId="10176D8F" w14:textId="77777777" w:rsidR="00F97640" w:rsidRDefault="00F97640" w:rsidP="00F97640">
      <w:pPr>
        <w:tabs>
          <w:tab w:val="left" w:pos="1500"/>
        </w:tabs>
      </w:pPr>
      <w:r>
        <w:rPr>
          <w:rFonts w:ascii="MS Gothic" w:eastAsia="MS Gothic" w:hAnsi="MS Gothic" w:cs="MS Gothic" w:hint="eastAsia"/>
        </w:rPr>
        <w:t>「私もまだ分からない。でもあの規模の異変なら、みんな気付くはずだよね？」</w:t>
      </w:r>
    </w:p>
    <w:p w14:paraId="6DD2D0AD" w14:textId="77777777" w:rsidR="00F97640" w:rsidRDefault="00F97640" w:rsidP="00F97640">
      <w:pPr>
        <w:tabs>
          <w:tab w:val="left" w:pos="1500"/>
        </w:tabs>
      </w:pPr>
    </w:p>
    <w:p w14:paraId="4B9C72DC" w14:textId="77777777" w:rsidR="00F97640" w:rsidRDefault="00F97640" w:rsidP="00F97640">
      <w:pPr>
        <w:tabs>
          <w:tab w:val="left" w:pos="1500"/>
        </w:tabs>
      </w:pPr>
      <w:r>
        <w:t>One second passes.</w:t>
      </w:r>
    </w:p>
    <w:p w14:paraId="4BEF3F0F" w14:textId="77777777" w:rsidR="00F97640" w:rsidRDefault="00F97640" w:rsidP="00F97640">
      <w:pPr>
        <w:tabs>
          <w:tab w:val="left" w:pos="1500"/>
        </w:tabs>
      </w:pPr>
    </w:p>
    <w:p w14:paraId="3452F3D3" w14:textId="77777777" w:rsidR="00F97640" w:rsidRDefault="00F97640" w:rsidP="00F97640">
      <w:pPr>
        <w:tabs>
          <w:tab w:val="left" w:pos="1500"/>
        </w:tabs>
      </w:pPr>
      <w:r>
        <w:t>Kasen Ibaraki:</w:t>
      </w:r>
    </w:p>
    <w:p w14:paraId="6D60A32B" w14:textId="77777777" w:rsidR="00F97640" w:rsidRDefault="00F97640" w:rsidP="00F97640">
      <w:pPr>
        <w:tabs>
          <w:tab w:val="left" w:pos="1500"/>
        </w:tabs>
      </w:pPr>
      <w:r>
        <w:rPr>
          <w:rFonts w:hint="eastAsia"/>
        </w:rPr>
        <w:t>“</w:t>
      </w:r>
      <w:r>
        <w:t>Yes… that is why I did not find the previous distortions particularly strange. Except for what just occurred.”</w:t>
      </w:r>
    </w:p>
    <w:p w14:paraId="2F608755" w14:textId="77777777" w:rsidR="00F97640" w:rsidRDefault="00F97640" w:rsidP="00F97640">
      <w:pPr>
        <w:tabs>
          <w:tab w:val="left" w:pos="1500"/>
        </w:tabs>
      </w:pPr>
      <w:r>
        <w:rPr>
          <w:rFonts w:ascii="MS Gothic" w:eastAsia="MS Gothic" w:hAnsi="MS Gothic" w:cs="MS Gothic" w:hint="eastAsia"/>
        </w:rPr>
        <w:t>「ええ</w:t>
      </w:r>
      <w:r>
        <w:rPr>
          <w:rFonts w:ascii="Aptos" w:hAnsi="Aptos" w:cs="Aptos"/>
        </w:rPr>
        <w:t>……</w:t>
      </w:r>
      <w:r>
        <w:rPr>
          <w:rFonts w:ascii="MS Gothic" w:eastAsia="MS Gothic" w:hAnsi="MS Gothic" w:cs="MS Gothic" w:hint="eastAsia"/>
        </w:rPr>
        <w:t>だからこそ、これまでの歪みには大きな違和感はなかった。ただ、さっきのものだけは別ね。」</w:t>
      </w:r>
    </w:p>
    <w:p w14:paraId="25349223" w14:textId="77777777" w:rsidR="00F97640" w:rsidRDefault="00F97640" w:rsidP="00F97640">
      <w:pPr>
        <w:tabs>
          <w:tab w:val="left" w:pos="1500"/>
        </w:tabs>
      </w:pPr>
    </w:p>
    <w:p w14:paraId="6CD6FC6A" w14:textId="77777777" w:rsidR="00F97640" w:rsidRDefault="00F97640" w:rsidP="00F97640">
      <w:pPr>
        <w:tabs>
          <w:tab w:val="left" w:pos="1500"/>
        </w:tabs>
      </w:pPr>
      <w:r>
        <w:t>Sanae leans forward slightly.</w:t>
      </w:r>
    </w:p>
    <w:p w14:paraId="0E9E5517" w14:textId="77777777" w:rsidR="00F97640" w:rsidRDefault="00F97640" w:rsidP="00F97640">
      <w:pPr>
        <w:tabs>
          <w:tab w:val="left" w:pos="1500"/>
        </w:tabs>
      </w:pPr>
    </w:p>
    <w:p w14:paraId="6B32FA17" w14:textId="77777777" w:rsidR="00F97640" w:rsidRDefault="00F97640" w:rsidP="00F97640">
      <w:pPr>
        <w:tabs>
          <w:tab w:val="left" w:pos="1500"/>
        </w:tabs>
      </w:pPr>
      <w:r>
        <w:t>Sanae Kochiya:</w:t>
      </w:r>
    </w:p>
    <w:p w14:paraId="1DB1410A" w14:textId="77777777" w:rsidR="00F97640" w:rsidRDefault="00F97640" w:rsidP="00F97640">
      <w:pPr>
        <w:tabs>
          <w:tab w:val="left" w:pos="1500"/>
        </w:tabs>
      </w:pPr>
      <w:r>
        <w:rPr>
          <w:rFonts w:hint="eastAsia"/>
        </w:rPr>
        <w:t>“</w:t>
      </w:r>
      <w:r>
        <w:t>What did you sense?”</w:t>
      </w:r>
    </w:p>
    <w:p w14:paraId="3418D9B3" w14:textId="77777777" w:rsidR="00F97640" w:rsidRDefault="00F97640" w:rsidP="00F97640">
      <w:pPr>
        <w:tabs>
          <w:tab w:val="left" w:pos="1500"/>
        </w:tabs>
      </w:pPr>
      <w:r>
        <w:rPr>
          <w:rFonts w:ascii="MS Gothic" w:eastAsia="MS Gothic" w:hAnsi="MS Gothic" w:cs="MS Gothic" w:hint="eastAsia"/>
        </w:rPr>
        <w:t>「何を感じたの？」</w:t>
      </w:r>
    </w:p>
    <w:p w14:paraId="3864834A" w14:textId="77777777" w:rsidR="00F97640" w:rsidRDefault="00F97640" w:rsidP="00F97640">
      <w:pPr>
        <w:tabs>
          <w:tab w:val="left" w:pos="1500"/>
        </w:tabs>
      </w:pPr>
    </w:p>
    <w:p w14:paraId="030D90DE" w14:textId="77777777" w:rsidR="00F97640" w:rsidRDefault="00F97640" w:rsidP="00F97640">
      <w:pPr>
        <w:tabs>
          <w:tab w:val="left" w:pos="1500"/>
        </w:tabs>
      </w:pPr>
      <w:r>
        <w:t>Kasen’s expression sharpens.</w:t>
      </w:r>
    </w:p>
    <w:p w14:paraId="3A7B461A" w14:textId="77777777" w:rsidR="00F97640" w:rsidRDefault="00F97640" w:rsidP="00F97640">
      <w:pPr>
        <w:tabs>
          <w:tab w:val="left" w:pos="1500"/>
        </w:tabs>
      </w:pPr>
    </w:p>
    <w:p w14:paraId="263D28CB" w14:textId="77777777" w:rsidR="00F97640" w:rsidRDefault="00F97640" w:rsidP="00F97640">
      <w:pPr>
        <w:tabs>
          <w:tab w:val="left" w:pos="1500"/>
        </w:tabs>
      </w:pPr>
      <w:r>
        <w:t>Kasen Ibaraki:</w:t>
      </w:r>
    </w:p>
    <w:p w14:paraId="1352B9F5" w14:textId="77777777" w:rsidR="00F97640" w:rsidRDefault="00F97640" w:rsidP="00F97640">
      <w:pPr>
        <w:tabs>
          <w:tab w:val="left" w:pos="1500"/>
        </w:tabs>
      </w:pPr>
      <w:r>
        <w:rPr>
          <w:rFonts w:hint="eastAsia"/>
        </w:rPr>
        <w:t>“</w:t>
      </w:r>
      <w:r>
        <w:t>They intended to erase your existence. Both of you. But in the final particles… there was something implied. A meaning beneath the hostility.”</w:t>
      </w:r>
    </w:p>
    <w:p w14:paraId="67B4A70C" w14:textId="77777777" w:rsidR="00F97640" w:rsidRDefault="00F97640" w:rsidP="00F97640">
      <w:pPr>
        <w:tabs>
          <w:tab w:val="left" w:pos="1500"/>
        </w:tabs>
      </w:pPr>
      <w:r>
        <w:rPr>
          <w:rFonts w:ascii="MS Gothic" w:eastAsia="MS Gothic" w:hAnsi="MS Gothic" w:cs="MS Gothic" w:hint="eastAsia"/>
        </w:rPr>
        <w:t>「あなたたちの存在を消そうとしていたわ。でも最後の粒子の中に</w:t>
      </w:r>
      <w:r>
        <w:rPr>
          <w:rFonts w:ascii="Aptos" w:hAnsi="Aptos" w:cs="Aptos"/>
        </w:rPr>
        <w:t>……</w:t>
      </w:r>
      <w:r>
        <w:rPr>
          <w:rFonts w:ascii="MS Gothic" w:eastAsia="MS Gothic" w:hAnsi="MS Gothic" w:cs="MS Gothic" w:hint="eastAsia"/>
        </w:rPr>
        <w:t>敵意とは別の意味が含まれていた。」</w:t>
      </w:r>
    </w:p>
    <w:p w14:paraId="1879564C" w14:textId="77777777" w:rsidR="00F97640" w:rsidRDefault="00F97640" w:rsidP="00F97640">
      <w:pPr>
        <w:tabs>
          <w:tab w:val="left" w:pos="1500"/>
        </w:tabs>
      </w:pPr>
    </w:p>
    <w:p w14:paraId="01F05A69" w14:textId="77777777" w:rsidR="00F97640" w:rsidRDefault="00F97640" w:rsidP="00F97640">
      <w:pPr>
        <w:tabs>
          <w:tab w:val="left" w:pos="1500"/>
        </w:tabs>
      </w:pPr>
      <w:r>
        <w:t>One and a half seconds pass.</w:t>
      </w:r>
    </w:p>
    <w:p w14:paraId="7CC9157A" w14:textId="77777777" w:rsidR="00F97640" w:rsidRDefault="00F97640" w:rsidP="00F97640">
      <w:pPr>
        <w:tabs>
          <w:tab w:val="left" w:pos="1500"/>
        </w:tabs>
      </w:pPr>
    </w:p>
    <w:p w14:paraId="4949F763" w14:textId="77777777" w:rsidR="00F97640" w:rsidRDefault="00F97640" w:rsidP="00F97640">
      <w:pPr>
        <w:tabs>
          <w:tab w:val="left" w:pos="1500"/>
        </w:tabs>
      </w:pPr>
      <w:r>
        <w:t>A radio signal pierces the stillness.</w:t>
      </w:r>
    </w:p>
    <w:p w14:paraId="35A46A81" w14:textId="77777777" w:rsidR="00F97640" w:rsidRDefault="00F97640" w:rsidP="00F97640">
      <w:pPr>
        <w:tabs>
          <w:tab w:val="left" w:pos="1500"/>
        </w:tabs>
      </w:pPr>
    </w:p>
    <w:p w14:paraId="7F96B306" w14:textId="77777777" w:rsidR="00F97640" w:rsidRDefault="00F97640" w:rsidP="00F97640">
      <w:pPr>
        <w:tabs>
          <w:tab w:val="left" w:pos="1500"/>
        </w:tabs>
      </w:pPr>
      <w:r>
        <w:t>Sakuya Izayoi (Radio):</w:t>
      </w:r>
    </w:p>
    <w:p w14:paraId="535ED70D" w14:textId="77777777" w:rsidR="00F97640" w:rsidRDefault="00F97640" w:rsidP="00F97640">
      <w:pPr>
        <w:tabs>
          <w:tab w:val="left" w:pos="1500"/>
        </w:tabs>
      </w:pPr>
      <w:r>
        <w:rPr>
          <w:rFonts w:hint="eastAsia"/>
        </w:rPr>
        <w:t>“</w:t>
      </w:r>
      <w:r>
        <w:t>Calhoun. Sanae. Respond.”</w:t>
      </w:r>
    </w:p>
    <w:p w14:paraId="786D00E2" w14:textId="77777777" w:rsidR="00F97640" w:rsidRDefault="00F97640" w:rsidP="00F97640">
      <w:pPr>
        <w:tabs>
          <w:tab w:val="left" w:pos="1500"/>
        </w:tabs>
      </w:pPr>
      <w:r>
        <w:rPr>
          <w:rFonts w:ascii="MS Gothic" w:eastAsia="MS Gothic" w:hAnsi="MS Gothic" w:cs="MS Gothic" w:hint="eastAsia"/>
        </w:rPr>
        <w:t>「カルホーン、早苗。応答しなさい。」</w:t>
      </w:r>
    </w:p>
    <w:p w14:paraId="08C7E547" w14:textId="77777777" w:rsidR="00F97640" w:rsidRDefault="00F97640" w:rsidP="00F97640">
      <w:pPr>
        <w:tabs>
          <w:tab w:val="left" w:pos="1500"/>
        </w:tabs>
      </w:pPr>
    </w:p>
    <w:p w14:paraId="77B37BFA" w14:textId="77777777" w:rsidR="00F97640" w:rsidRDefault="00F97640" w:rsidP="00F97640">
      <w:pPr>
        <w:tabs>
          <w:tab w:val="left" w:pos="1500"/>
        </w:tabs>
      </w:pPr>
      <w:r>
        <w:t>Sanae reaches for the device.</w:t>
      </w:r>
    </w:p>
    <w:p w14:paraId="3BA825F3" w14:textId="77777777" w:rsidR="00F97640" w:rsidRDefault="00F97640" w:rsidP="00F97640">
      <w:pPr>
        <w:tabs>
          <w:tab w:val="left" w:pos="1500"/>
        </w:tabs>
      </w:pPr>
    </w:p>
    <w:p w14:paraId="3CC4A622" w14:textId="77777777" w:rsidR="00F97640" w:rsidRDefault="00F97640" w:rsidP="00F97640">
      <w:pPr>
        <w:tabs>
          <w:tab w:val="left" w:pos="1500"/>
        </w:tabs>
      </w:pPr>
      <w:r>
        <w:t>Sanae Kochiya:</w:t>
      </w:r>
    </w:p>
    <w:p w14:paraId="5F262B6F" w14:textId="77777777" w:rsidR="00F97640" w:rsidRDefault="00F97640" w:rsidP="00F97640">
      <w:pPr>
        <w:tabs>
          <w:tab w:val="left" w:pos="1500"/>
        </w:tabs>
      </w:pPr>
      <w:r>
        <w:rPr>
          <w:rFonts w:hint="eastAsia"/>
        </w:rPr>
        <w:t>“</w:t>
      </w:r>
      <w:r>
        <w:t>Yes, Sakuya?”</w:t>
      </w:r>
    </w:p>
    <w:p w14:paraId="565D2D4B" w14:textId="77777777" w:rsidR="00F97640" w:rsidRDefault="00F97640" w:rsidP="00F97640">
      <w:pPr>
        <w:tabs>
          <w:tab w:val="left" w:pos="1500"/>
        </w:tabs>
      </w:pPr>
      <w:r>
        <w:rPr>
          <w:rFonts w:ascii="MS Gothic" w:eastAsia="MS Gothic" w:hAnsi="MS Gothic" w:cs="MS Gothic" w:hint="eastAsia"/>
        </w:rPr>
        <w:t>「どうしたの、咲夜？」</w:t>
      </w:r>
    </w:p>
    <w:p w14:paraId="4F9F8CA2" w14:textId="77777777" w:rsidR="00F97640" w:rsidRDefault="00F97640" w:rsidP="00F97640">
      <w:pPr>
        <w:tabs>
          <w:tab w:val="left" w:pos="1500"/>
        </w:tabs>
      </w:pPr>
    </w:p>
    <w:p w14:paraId="36E2FC64" w14:textId="77777777" w:rsidR="00F97640" w:rsidRDefault="00F97640" w:rsidP="00F97640">
      <w:pPr>
        <w:tabs>
          <w:tab w:val="left" w:pos="1500"/>
        </w:tabs>
      </w:pPr>
      <w:r>
        <w:t>One second later—</w:t>
      </w:r>
    </w:p>
    <w:p w14:paraId="3CF9647E" w14:textId="77777777" w:rsidR="00F97640" w:rsidRDefault="00F97640" w:rsidP="00F97640">
      <w:pPr>
        <w:tabs>
          <w:tab w:val="left" w:pos="1500"/>
        </w:tabs>
      </w:pPr>
    </w:p>
    <w:p w14:paraId="4690F949" w14:textId="77777777" w:rsidR="00F97640" w:rsidRDefault="00F97640" w:rsidP="00F97640">
      <w:pPr>
        <w:tabs>
          <w:tab w:val="left" w:pos="1500"/>
        </w:tabs>
      </w:pPr>
      <w:r>
        <w:t>Sakuya Izayoi (Radio):</w:t>
      </w:r>
    </w:p>
    <w:p w14:paraId="42B8323F" w14:textId="77777777" w:rsidR="00F97640" w:rsidRDefault="00F97640" w:rsidP="00F97640">
      <w:pPr>
        <w:tabs>
          <w:tab w:val="left" w:pos="1500"/>
        </w:tabs>
      </w:pPr>
      <w:r>
        <w:rPr>
          <w:rFonts w:hint="eastAsia"/>
        </w:rPr>
        <w:t>“</w:t>
      </w:r>
      <w:r>
        <w:t>One of the Black Mesa scientists has appeared. Northwest, two hundred meters from your position. Near Youkai Mountain.”</w:t>
      </w:r>
    </w:p>
    <w:p w14:paraId="2F6C74BA" w14:textId="77777777" w:rsidR="00F97640" w:rsidRDefault="00F97640" w:rsidP="00F97640">
      <w:pPr>
        <w:tabs>
          <w:tab w:val="left" w:pos="1500"/>
        </w:tabs>
      </w:pPr>
      <w:r>
        <w:rPr>
          <w:rFonts w:ascii="MS Gothic" w:eastAsia="MS Gothic" w:hAnsi="MS Gothic" w:cs="MS Gothic" w:hint="eastAsia"/>
        </w:rPr>
        <w:t>「ブラックメサの科学者の一人が出現した。北西、二百メートル。妖怪の山付近よ。」</w:t>
      </w:r>
    </w:p>
    <w:p w14:paraId="6EC6D53D" w14:textId="77777777" w:rsidR="00F97640" w:rsidRDefault="00F97640" w:rsidP="00F97640">
      <w:pPr>
        <w:tabs>
          <w:tab w:val="left" w:pos="1500"/>
        </w:tabs>
      </w:pPr>
    </w:p>
    <w:p w14:paraId="5CEF84E9" w14:textId="77777777" w:rsidR="00F97640" w:rsidRDefault="00F97640" w:rsidP="00F97640">
      <w:pPr>
        <w:tabs>
          <w:tab w:val="left" w:pos="1500"/>
        </w:tabs>
      </w:pPr>
      <w:r>
        <w:t>Sanae and Kasen stiffen.</w:t>
      </w:r>
    </w:p>
    <w:p w14:paraId="6BCAD34E" w14:textId="77777777" w:rsidR="00F97640" w:rsidRDefault="00F97640" w:rsidP="00F97640">
      <w:pPr>
        <w:tabs>
          <w:tab w:val="left" w:pos="1500"/>
        </w:tabs>
      </w:pPr>
    </w:p>
    <w:p w14:paraId="5F19506B" w14:textId="77777777" w:rsidR="00F97640" w:rsidRDefault="00F97640" w:rsidP="00F97640">
      <w:pPr>
        <w:tabs>
          <w:tab w:val="left" w:pos="1500"/>
        </w:tabs>
      </w:pPr>
      <w:r>
        <w:t>Sanae Kochiya:</w:t>
      </w:r>
    </w:p>
    <w:p w14:paraId="692F0717" w14:textId="77777777" w:rsidR="00F97640" w:rsidRDefault="00F97640" w:rsidP="00F97640">
      <w:pPr>
        <w:tabs>
          <w:tab w:val="left" w:pos="1500"/>
        </w:tabs>
      </w:pPr>
      <w:r>
        <w:rPr>
          <w:rFonts w:hint="eastAsia"/>
        </w:rPr>
        <w:t>“—</w:t>
      </w:r>
      <w:r>
        <w:t>What?”</w:t>
      </w:r>
    </w:p>
    <w:p w14:paraId="4C2FDE9D" w14:textId="77777777" w:rsidR="00F97640" w:rsidRDefault="00F97640" w:rsidP="00F97640">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え？」</w:t>
      </w:r>
    </w:p>
    <w:p w14:paraId="637BFE08" w14:textId="77777777" w:rsidR="00F97640" w:rsidRDefault="00F97640" w:rsidP="00F97640">
      <w:pPr>
        <w:tabs>
          <w:tab w:val="left" w:pos="1500"/>
        </w:tabs>
      </w:pPr>
    </w:p>
    <w:p w14:paraId="26CD604F" w14:textId="77777777" w:rsidR="00F97640" w:rsidRDefault="00F97640" w:rsidP="00F97640">
      <w:pPr>
        <w:tabs>
          <w:tab w:val="left" w:pos="1500"/>
        </w:tabs>
      </w:pPr>
      <w:r>
        <w:t>One second later—</w:t>
      </w:r>
    </w:p>
    <w:p w14:paraId="2FF483A7" w14:textId="77777777" w:rsidR="00F97640" w:rsidRDefault="00F97640" w:rsidP="00F97640">
      <w:pPr>
        <w:tabs>
          <w:tab w:val="left" w:pos="1500"/>
        </w:tabs>
      </w:pPr>
    </w:p>
    <w:p w14:paraId="526B660C" w14:textId="77777777" w:rsidR="00F97640" w:rsidRDefault="00F97640" w:rsidP="00F97640">
      <w:pPr>
        <w:tabs>
          <w:tab w:val="left" w:pos="1500"/>
        </w:tabs>
      </w:pPr>
      <w:r>
        <w:t>Sakuya Izayoi (Radio):</w:t>
      </w:r>
    </w:p>
    <w:p w14:paraId="7D36C607" w14:textId="77777777" w:rsidR="00F97640" w:rsidRDefault="00F97640" w:rsidP="00F97640">
      <w:pPr>
        <w:tabs>
          <w:tab w:val="left" w:pos="1500"/>
        </w:tabs>
      </w:pPr>
      <w:r>
        <w:rPr>
          <w:rFonts w:hint="eastAsia"/>
        </w:rPr>
        <w:t>“</w:t>
      </w:r>
      <w:r>
        <w:t>You do not have much time. A portal will manifest near the entrance shortly. Shephard and I are moving to intercept. Aya and the tengu appear unaware of the aura.”</w:t>
      </w:r>
    </w:p>
    <w:p w14:paraId="3957FB6C" w14:textId="77777777" w:rsidR="00F97640" w:rsidRDefault="00F97640" w:rsidP="00F97640">
      <w:pPr>
        <w:tabs>
          <w:tab w:val="left" w:pos="1500"/>
        </w:tabs>
      </w:pPr>
      <w:r>
        <w:rPr>
          <w:rFonts w:ascii="MS Gothic" w:eastAsia="MS Gothic" w:hAnsi="MS Gothic" w:cs="MS Gothic" w:hint="eastAsia"/>
        </w:rPr>
        <w:lastRenderedPageBreak/>
        <w:t>「時間がない。すぐに玄関付近にポータルが出るわ。シェパードと私は先行する。文や天狗たちはこの気配を感じていない。」</w:t>
      </w:r>
    </w:p>
    <w:p w14:paraId="7F5521E4" w14:textId="77777777" w:rsidR="00F97640" w:rsidRDefault="00F97640" w:rsidP="00F97640">
      <w:pPr>
        <w:tabs>
          <w:tab w:val="left" w:pos="1500"/>
        </w:tabs>
      </w:pPr>
    </w:p>
    <w:p w14:paraId="000228DC" w14:textId="77777777" w:rsidR="00F97640" w:rsidRDefault="00F97640" w:rsidP="00F97640">
      <w:pPr>
        <w:tabs>
          <w:tab w:val="left" w:pos="1500"/>
        </w:tabs>
      </w:pPr>
      <w:r>
        <w:t>Sanae rises instantly.</w:t>
      </w:r>
    </w:p>
    <w:p w14:paraId="6DE62B4E" w14:textId="77777777" w:rsidR="00F97640" w:rsidRDefault="00F97640" w:rsidP="00F97640">
      <w:pPr>
        <w:tabs>
          <w:tab w:val="left" w:pos="1500"/>
        </w:tabs>
      </w:pPr>
    </w:p>
    <w:p w14:paraId="32182FB2" w14:textId="77777777" w:rsidR="00F97640" w:rsidRDefault="00F97640" w:rsidP="00F97640">
      <w:pPr>
        <w:tabs>
          <w:tab w:val="left" w:pos="1500"/>
        </w:tabs>
      </w:pPr>
      <w:r>
        <w:t>Sanae Kochiya:</w:t>
      </w:r>
    </w:p>
    <w:p w14:paraId="64EA97B4" w14:textId="77777777" w:rsidR="00F97640" w:rsidRDefault="00F97640" w:rsidP="00F97640">
      <w:pPr>
        <w:tabs>
          <w:tab w:val="left" w:pos="1500"/>
        </w:tabs>
      </w:pPr>
      <w:r>
        <w:rPr>
          <w:rFonts w:hint="eastAsia"/>
        </w:rPr>
        <w:t>“</w:t>
      </w:r>
      <w:r>
        <w:t>Understood!”</w:t>
      </w:r>
    </w:p>
    <w:p w14:paraId="16CABEA4" w14:textId="77777777" w:rsidR="00F97640" w:rsidRDefault="00F97640" w:rsidP="00F97640">
      <w:pPr>
        <w:tabs>
          <w:tab w:val="left" w:pos="1500"/>
        </w:tabs>
      </w:pPr>
      <w:r>
        <w:rPr>
          <w:rFonts w:ascii="MS Gothic" w:eastAsia="MS Gothic" w:hAnsi="MS Gothic" w:cs="MS Gothic" w:hint="eastAsia"/>
        </w:rPr>
        <w:t>「了解！」</w:t>
      </w:r>
    </w:p>
    <w:p w14:paraId="7B0062C8" w14:textId="77777777" w:rsidR="00F97640" w:rsidRDefault="00F97640" w:rsidP="00F97640">
      <w:pPr>
        <w:tabs>
          <w:tab w:val="left" w:pos="1500"/>
        </w:tabs>
      </w:pPr>
    </w:p>
    <w:p w14:paraId="58DA7E41" w14:textId="77777777" w:rsidR="00F97640" w:rsidRDefault="00F97640" w:rsidP="00F97640">
      <w:pPr>
        <w:tabs>
          <w:tab w:val="left" w:pos="1500"/>
        </w:tabs>
      </w:pPr>
      <w:r>
        <w:t>Kasen stands as well, her composure firm.</w:t>
      </w:r>
    </w:p>
    <w:p w14:paraId="512A5728" w14:textId="77777777" w:rsidR="00F97640" w:rsidRDefault="00F97640" w:rsidP="00F97640">
      <w:pPr>
        <w:tabs>
          <w:tab w:val="left" w:pos="1500"/>
        </w:tabs>
      </w:pPr>
    </w:p>
    <w:p w14:paraId="605E87AD" w14:textId="77777777" w:rsidR="00F97640" w:rsidRDefault="00F97640" w:rsidP="00F97640">
      <w:pPr>
        <w:tabs>
          <w:tab w:val="left" w:pos="1500"/>
        </w:tabs>
      </w:pPr>
      <w:r>
        <w:t>Sanae turns to Calhoun.</w:t>
      </w:r>
    </w:p>
    <w:p w14:paraId="2587D223" w14:textId="77777777" w:rsidR="00F97640" w:rsidRDefault="00F97640" w:rsidP="00F97640">
      <w:pPr>
        <w:tabs>
          <w:tab w:val="left" w:pos="1500"/>
        </w:tabs>
      </w:pPr>
    </w:p>
    <w:p w14:paraId="66955DD5" w14:textId="77777777" w:rsidR="00F97640" w:rsidRDefault="00F97640" w:rsidP="00F97640">
      <w:pPr>
        <w:tabs>
          <w:tab w:val="left" w:pos="1500"/>
        </w:tabs>
      </w:pPr>
      <w:r>
        <w:t>Sanae Kochiya:</w:t>
      </w:r>
    </w:p>
    <w:p w14:paraId="0B3D9B69" w14:textId="77777777" w:rsidR="00F97640" w:rsidRDefault="00F97640" w:rsidP="00F97640">
      <w:pPr>
        <w:tabs>
          <w:tab w:val="left" w:pos="1500"/>
        </w:tabs>
      </w:pPr>
      <w:r>
        <w:rPr>
          <w:rFonts w:hint="eastAsia"/>
        </w:rPr>
        <w:t>“</w:t>
      </w:r>
      <w:r>
        <w:t>Calhoun, we move. Now.”</w:t>
      </w:r>
    </w:p>
    <w:p w14:paraId="557FB541" w14:textId="77777777" w:rsidR="00F97640" w:rsidRDefault="00F97640" w:rsidP="00F97640">
      <w:pPr>
        <w:tabs>
          <w:tab w:val="left" w:pos="1500"/>
        </w:tabs>
      </w:pPr>
      <w:r>
        <w:rPr>
          <w:rFonts w:ascii="MS Gothic" w:eastAsia="MS Gothic" w:hAnsi="MS Gothic" w:cs="MS Gothic" w:hint="eastAsia"/>
        </w:rPr>
        <w:t>「カルホーン、出発するよ。今すぐ。」</w:t>
      </w:r>
    </w:p>
    <w:p w14:paraId="1F595B9A" w14:textId="77777777" w:rsidR="00F97640" w:rsidRDefault="00F97640" w:rsidP="00F97640">
      <w:pPr>
        <w:tabs>
          <w:tab w:val="left" w:pos="1500"/>
        </w:tabs>
      </w:pPr>
    </w:p>
    <w:p w14:paraId="421BE662" w14:textId="77777777" w:rsidR="00F97640" w:rsidRDefault="00F97640" w:rsidP="00F97640">
      <w:pPr>
        <w:tabs>
          <w:tab w:val="left" w:pos="1500"/>
        </w:tabs>
      </w:pPr>
      <w:r>
        <w:t>Kasen raises a hand.</w:t>
      </w:r>
    </w:p>
    <w:p w14:paraId="4362035C" w14:textId="77777777" w:rsidR="00F97640" w:rsidRDefault="00F97640" w:rsidP="00F97640">
      <w:pPr>
        <w:tabs>
          <w:tab w:val="left" w:pos="1500"/>
        </w:tabs>
      </w:pPr>
    </w:p>
    <w:p w14:paraId="2227BE62" w14:textId="77777777" w:rsidR="00F97640" w:rsidRDefault="00F97640" w:rsidP="00F97640">
      <w:pPr>
        <w:tabs>
          <w:tab w:val="left" w:pos="1500"/>
        </w:tabs>
      </w:pPr>
      <w:r>
        <w:t>Kasen Ibaraki:</w:t>
      </w:r>
    </w:p>
    <w:p w14:paraId="69BF86E6" w14:textId="77777777" w:rsidR="00F97640" w:rsidRDefault="00F97640" w:rsidP="00F97640">
      <w:pPr>
        <w:tabs>
          <w:tab w:val="left" w:pos="1500"/>
        </w:tabs>
      </w:pPr>
      <w:r>
        <w:rPr>
          <w:rFonts w:hint="eastAsia"/>
        </w:rPr>
        <w:t>“</w:t>
      </w:r>
      <w:r>
        <w:t>Wait. I have something for you.”</w:t>
      </w:r>
    </w:p>
    <w:p w14:paraId="73A70277" w14:textId="77777777" w:rsidR="00F97640" w:rsidRDefault="00F97640" w:rsidP="00F97640">
      <w:pPr>
        <w:tabs>
          <w:tab w:val="left" w:pos="1500"/>
        </w:tabs>
      </w:pPr>
      <w:r>
        <w:rPr>
          <w:rFonts w:ascii="MS Gothic" w:eastAsia="MS Gothic" w:hAnsi="MS Gothic" w:cs="MS Gothic" w:hint="eastAsia"/>
        </w:rPr>
        <w:t>「待って。あなたに渡すものがあるわ。」</w:t>
      </w:r>
    </w:p>
    <w:p w14:paraId="6916720F" w14:textId="77777777" w:rsidR="00F97640" w:rsidRDefault="00F97640" w:rsidP="00F97640">
      <w:pPr>
        <w:tabs>
          <w:tab w:val="left" w:pos="1500"/>
        </w:tabs>
      </w:pPr>
    </w:p>
    <w:p w14:paraId="1D2299C5" w14:textId="77777777" w:rsidR="00F97640" w:rsidRDefault="00F97640" w:rsidP="00F97640">
      <w:pPr>
        <w:tabs>
          <w:tab w:val="left" w:pos="1500"/>
        </w:tabs>
      </w:pPr>
      <w:r>
        <w:t>Calhoun stands.</w:t>
      </w:r>
    </w:p>
    <w:p w14:paraId="5371D8C2" w14:textId="77777777" w:rsidR="00F97640" w:rsidRDefault="00F97640" w:rsidP="00F97640">
      <w:pPr>
        <w:tabs>
          <w:tab w:val="left" w:pos="1500"/>
        </w:tabs>
      </w:pPr>
    </w:p>
    <w:p w14:paraId="51955B2C" w14:textId="77777777" w:rsidR="00F97640" w:rsidRDefault="00F97640" w:rsidP="00126473">
      <w:pPr>
        <w:pStyle w:val="Heading3"/>
      </w:pPr>
      <w:r>
        <w:t>*First-person perspective — Gameplay Mode*</w:t>
      </w:r>
    </w:p>
    <w:p w14:paraId="69D798E0" w14:textId="77777777" w:rsidR="00F97640" w:rsidRDefault="00F97640" w:rsidP="00F97640">
      <w:pPr>
        <w:tabs>
          <w:tab w:val="left" w:pos="1500"/>
        </w:tabs>
      </w:pPr>
    </w:p>
    <w:p w14:paraId="0F10A6D0" w14:textId="77777777" w:rsidR="00F97640" w:rsidRDefault="00F97640" w:rsidP="00F97640">
      <w:pPr>
        <w:tabs>
          <w:tab w:val="left" w:pos="1500"/>
        </w:tabs>
      </w:pPr>
      <w:r>
        <w:t>He follows Kasen through a side corridor, turning right. A secondary room lies ahead. She slides the door open.</w:t>
      </w:r>
    </w:p>
    <w:p w14:paraId="0CDC4073" w14:textId="77777777" w:rsidR="00F97640" w:rsidRDefault="00F97640" w:rsidP="00F97640">
      <w:pPr>
        <w:tabs>
          <w:tab w:val="left" w:pos="1500"/>
        </w:tabs>
      </w:pPr>
    </w:p>
    <w:p w14:paraId="78A128CE" w14:textId="77777777" w:rsidR="00F97640" w:rsidRDefault="00F97640" w:rsidP="00F97640">
      <w:pPr>
        <w:tabs>
          <w:tab w:val="left" w:pos="1500"/>
        </w:tabs>
      </w:pPr>
      <w:r>
        <w:t>Inside rests a Colt M4 Grenade Launcher, 5.56 caliber, with sixty-round magazines arranged neatly beside it.</w:t>
      </w:r>
    </w:p>
    <w:p w14:paraId="59A76D68" w14:textId="77777777" w:rsidR="00F97640" w:rsidRDefault="00F97640" w:rsidP="00F97640">
      <w:pPr>
        <w:tabs>
          <w:tab w:val="left" w:pos="1500"/>
        </w:tabs>
      </w:pPr>
    </w:p>
    <w:p w14:paraId="071D1151" w14:textId="77777777" w:rsidR="00F97640" w:rsidRDefault="00F97640" w:rsidP="00F97640">
      <w:pPr>
        <w:tabs>
          <w:tab w:val="left" w:pos="1500"/>
        </w:tabs>
      </w:pPr>
      <w:r>
        <w:t>Kasen Ibaraki:</w:t>
      </w:r>
    </w:p>
    <w:p w14:paraId="012DFE70" w14:textId="77777777" w:rsidR="00F97640" w:rsidRDefault="00F97640" w:rsidP="00F97640">
      <w:pPr>
        <w:tabs>
          <w:tab w:val="left" w:pos="1500"/>
        </w:tabs>
      </w:pPr>
      <w:r>
        <w:rPr>
          <w:rFonts w:hint="eastAsia"/>
        </w:rPr>
        <w:t>“</w:t>
      </w:r>
      <w:r>
        <w:t>Take it. You will require it soon.”</w:t>
      </w:r>
    </w:p>
    <w:p w14:paraId="5C86B007" w14:textId="77777777" w:rsidR="00F97640" w:rsidRDefault="00F97640" w:rsidP="00F97640">
      <w:pPr>
        <w:tabs>
          <w:tab w:val="left" w:pos="1500"/>
        </w:tabs>
      </w:pPr>
      <w:r>
        <w:rPr>
          <w:rFonts w:ascii="MS Gothic" w:eastAsia="MS Gothic" w:hAnsi="MS Gothic" w:cs="MS Gothic" w:hint="eastAsia"/>
        </w:rPr>
        <w:t>「持っていきなさい。近いうちに必要になるわ。」</w:t>
      </w:r>
    </w:p>
    <w:p w14:paraId="361BF63B" w14:textId="77777777" w:rsidR="00F97640" w:rsidRDefault="00F97640" w:rsidP="00F97640">
      <w:pPr>
        <w:tabs>
          <w:tab w:val="left" w:pos="1500"/>
        </w:tabs>
      </w:pPr>
    </w:p>
    <w:p w14:paraId="50B1D190" w14:textId="6DF6C1BC" w:rsidR="00F97640" w:rsidRDefault="00F97640" w:rsidP="00F97640">
      <w:pPr>
        <w:tabs>
          <w:tab w:val="left" w:pos="1500"/>
        </w:tabs>
      </w:pPr>
      <w:r>
        <w:t>Calhoun takes the weapon.</w:t>
      </w:r>
    </w:p>
    <w:p w14:paraId="50C16AF6" w14:textId="77777777" w:rsidR="00F97640" w:rsidRDefault="00F97640" w:rsidP="00F97640">
      <w:pPr>
        <w:tabs>
          <w:tab w:val="left" w:pos="1500"/>
        </w:tabs>
      </w:pPr>
      <w:r>
        <w:t>At that moment, a portal tears open near the mansion’s entrance, swirling with unstable green light.</w:t>
      </w:r>
    </w:p>
    <w:p w14:paraId="27313D8E" w14:textId="77777777" w:rsidR="00F97640" w:rsidRDefault="00F97640" w:rsidP="00F97640">
      <w:pPr>
        <w:tabs>
          <w:tab w:val="left" w:pos="1500"/>
        </w:tabs>
      </w:pPr>
    </w:p>
    <w:p w14:paraId="2713306D" w14:textId="77777777" w:rsidR="00F97640" w:rsidRDefault="00F97640" w:rsidP="00F97640">
      <w:pPr>
        <w:tabs>
          <w:tab w:val="left" w:pos="1500"/>
        </w:tabs>
      </w:pPr>
      <w:r>
        <w:t>Kasen returns to the doorway, meeting Calhoun’s eyes.</w:t>
      </w:r>
    </w:p>
    <w:p w14:paraId="26359626" w14:textId="77777777" w:rsidR="00F97640" w:rsidRDefault="00F97640" w:rsidP="00F97640">
      <w:pPr>
        <w:tabs>
          <w:tab w:val="left" w:pos="1500"/>
        </w:tabs>
      </w:pPr>
    </w:p>
    <w:p w14:paraId="70CDED65" w14:textId="77777777" w:rsidR="00F97640" w:rsidRDefault="00F97640" w:rsidP="00F97640">
      <w:pPr>
        <w:tabs>
          <w:tab w:val="left" w:pos="1500"/>
        </w:tabs>
      </w:pPr>
      <w:r>
        <w:t>Kasen Ibaraki:</w:t>
      </w:r>
    </w:p>
    <w:p w14:paraId="2719215F" w14:textId="77777777" w:rsidR="00F97640" w:rsidRDefault="00F97640" w:rsidP="00F97640">
      <w:pPr>
        <w:tabs>
          <w:tab w:val="left" w:pos="1500"/>
        </w:tabs>
      </w:pPr>
      <w:r>
        <w:rPr>
          <w:rFonts w:hint="eastAsia"/>
        </w:rPr>
        <w:t>“</w:t>
      </w:r>
      <w:r>
        <w:t>We will go ahead. We will gather again, as always.”</w:t>
      </w:r>
    </w:p>
    <w:p w14:paraId="0A21FFB9" w14:textId="77777777" w:rsidR="00F97640" w:rsidRDefault="00F97640" w:rsidP="00F97640">
      <w:pPr>
        <w:tabs>
          <w:tab w:val="left" w:pos="1500"/>
        </w:tabs>
      </w:pPr>
      <w:r>
        <w:rPr>
          <w:rFonts w:ascii="MS Gothic" w:eastAsia="MS Gothic" w:hAnsi="MS Gothic" w:cs="MS Gothic" w:hint="eastAsia"/>
        </w:rPr>
        <w:t>「私たちは先に行くわ。またいつものように合流しましょう。」</w:t>
      </w:r>
    </w:p>
    <w:p w14:paraId="555C1740" w14:textId="77777777" w:rsidR="00F97640" w:rsidRDefault="00F97640" w:rsidP="00F97640">
      <w:pPr>
        <w:tabs>
          <w:tab w:val="left" w:pos="1500"/>
        </w:tabs>
      </w:pPr>
    </w:p>
    <w:p w14:paraId="48F4D12F" w14:textId="77777777" w:rsidR="00F97640" w:rsidRDefault="00F97640" w:rsidP="00F97640">
      <w:pPr>
        <w:tabs>
          <w:tab w:val="left" w:pos="1500"/>
        </w:tabs>
      </w:pPr>
      <w:r>
        <w:t>Her smile is gentle, yet unwavering.</w:t>
      </w:r>
    </w:p>
    <w:p w14:paraId="7309D73B" w14:textId="77777777" w:rsidR="00F97640" w:rsidRDefault="00F97640" w:rsidP="00F97640">
      <w:pPr>
        <w:tabs>
          <w:tab w:val="left" w:pos="1500"/>
        </w:tabs>
      </w:pPr>
    </w:p>
    <w:p w14:paraId="2DA17DEA" w14:textId="41A2C928" w:rsidR="00F97640" w:rsidRDefault="00F97640" w:rsidP="00F97640">
      <w:pPr>
        <w:tabs>
          <w:tab w:val="left" w:pos="1500"/>
        </w:tabs>
      </w:pPr>
      <w:r>
        <w:t>Sanae steps into the portal first.</w:t>
      </w:r>
    </w:p>
    <w:p w14:paraId="65EFF9D3" w14:textId="6BF1F3E4" w:rsidR="00F97640" w:rsidRDefault="00F97640" w:rsidP="00F97640">
      <w:pPr>
        <w:tabs>
          <w:tab w:val="left" w:pos="1500"/>
        </w:tabs>
      </w:pPr>
      <w:r>
        <w:t>Kasen follows.</w:t>
      </w:r>
    </w:p>
    <w:p w14:paraId="42500133" w14:textId="77777777" w:rsidR="00F97640" w:rsidRDefault="00F97640" w:rsidP="00F97640">
      <w:pPr>
        <w:tabs>
          <w:tab w:val="left" w:pos="1500"/>
        </w:tabs>
      </w:pPr>
      <w:r>
        <w:t>Both vanish.</w:t>
      </w:r>
    </w:p>
    <w:p w14:paraId="124ACA70" w14:textId="77777777" w:rsidR="00F97640" w:rsidRDefault="00F97640" w:rsidP="00F97640">
      <w:pPr>
        <w:tabs>
          <w:tab w:val="left" w:pos="1500"/>
        </w:tabs>
      </w:pPr>
    </w:p>
    <w:p w14:paraId="1D87B464" w14:textId="059FB648" w:rsidR="00F97640" w:rsidRDefault="00F97640" w:rsidP="00F97640">
      <w:pPr>
        <w:tabs>
          <w:tab w:val="left" w:pos="1500"/>
        </w:tabs>
      </w:pPr>
      <w:r>
        <w:t>Calhoun moves immediately after them.</w:t>
      </w:r>
    </w:p>
    <w:p w14:paraId="7A20269C" w14:textId="77777777" w:rsidR="00F97640" w:rsidRDefault="00F97640" w:rsidP="00F97640">
      <w:pPr>
        <w:tabs>
          <w:tab w:val="left" w:pos="1500"/>
        </w:tabs>
      </w:pPr>
      <w:r>
        <w:t>The screen floods with green distortion for four seconds—</w:t>
      </w:r>
    </w:p>
    <w:p w14:paraId="3E76170C" w14:textId="77777777" w:rsidR="00F97640" w:rsidRDefault="00F97640" w:rsidP="00F97640">
      <w:pPr>
        <w:tabs>
          <w:tab w:val="left" w:pos="1500"/>
        </w:tabs>
      </w:pPr>
    </w:p>
    <w:p w14:paraId="535F023F" w14:textId="77777777" w:rsidR="00F97640" w:rsidRDefault="00F97640" w:rsidP="00F97640">
      <w:pPr>
        <w:tabs>
          <w:tab w:val="left" w:pos="1500"/>
        </w:tabs>
      </w:pPr>
      <w:r>
        <w:t>Then cuts to black.</w:t>
      </w:r>
    </w:p>
    <w:p w14:paraId="7EE61163" w14:textId="77777777" w:rsidR="00F97640" w:rsidRDefault="00F97640" w:rsidP="00F97640">
      <w:pPr>
        <w:tabs>
          <w:tab w:val="left" w:pos="1500"/>
        </w:tabs>
      </w:pPr>
    </w:p>
    <w:p w14:paraId="5B35EF62" w14:textId="77777777" w:rsidR="00F97640" w:rsidRDefault="00F97640" w:rsidP="00F97640">
      <w:pPr>
        <w:tabs>
          <w:tab w:val="left" w:pos="1500"/>
        </w:tabs>
      </w:pPr>
      <w:r>
        <w:rPr>
          <w:rFonts w:hint="eastAsia"/>
        </w:rPr>
        <w:t>“</w:t>
      </w:r>
      <w:r>
        <w:t>Loading…”</w:t>
      </w:r>
    </w:p>
    <w:p w14:paraId="3F2D7C83" w14:textId="77777777" w:rsidR="00F97640" w:rsidRDefault="00F97640" w:rsidP="00F97640">
      <w:pPr>
        <w:tabs>
          <w:tab w:val="left" w:pos="1500"/>
        </w:tabs>
      </w:pPr>
    </w:p>
    <w:p w14:paraId="4F0E755F" w14:textId="77777777" w:rsidR="00F97640" w:rsidRDefault="00F97640" w:rsidP="00F97640">
      <w:pPr>
        <w:tabs>
          <w:tab w:val="left" w:pos="1500"/>
        </w:tabs>
      </w:pPr>
      <w:r>
        <w:t>Transitioning to chapter:</w:t>
      </w:r>
    </w:p>
    <w:p w14:paraId="60873AA8" w14:textId="050562EE" w:rsidR="00F97640" w:rsidRDefault="00F97640" w:rsidP="00F97640">
      <w:pPr>
        <w:tabs>
          <w:tab w:val="left" w:pos="1500"/>
        </w:tabs>
      </w:pPr>
      <w:r>
        <w:rPr>
          <w:rFonts w:hint="eastAsia"/>
        </w:rPr>
        <w:t>“</w:t>
      </w:r>
      <w:r>
        <w:t>Unexpected Associati</w:t>
      </w:r>
      <w:r w:rsidR="009252DE">
        <w:t>on</w:t>
      </w:r>
      <w:r>
        <w:t>”</w:t>
      </w:r>
    </w:p>
    <w:p w14:paraId="12E3DE5C" w14:textId="4AD61855" w:rsidR="00311B97" w:rsidRDefault="00311B97">
      <w:r>
        <w:br w:type="page"/>
      </w:r>
    </w:p>
    <w:p w14:paraId="49C27F54" w14:textId="31F0C630" w:rsidR="00296A9E" w:rsidRDefault="00296A9E" w:rsidP="00296A9E">
      <w:pPr>
        <w:pStyle w:val="Heading2"/>
      </w:pPr>
      <w:r>
        <w:lastRenderedPageBreak/>
        <w:t xml:space="preserve">Unexpected Association </w:t>
      </w:r>
    </w:p>
    <w:p w14:paraId="459BA197" w14:textId="77777777" w:rsidR="00296A9E" w:rsidRDefault="00296A9E" w:rsidP="00296A9E">
      <w:pPr>
        <w:tabs>
          <w:tab w:val="left" w:pos="1500"/>
        </w:tabs>
      </w:pPr>
    </w:p>
    <w:p w14:paraId="7E930328" w14:textId="77777777" w:rsidR="00296A9E" w:rsidRDefault="00296A9E" w:rsidP="005B1F6E">
      <w:pPr>
        <w:pStyle w:val="Heading3"/>
      </w:pPr>
      <w:r>
        <w:t xml:space="preserve">23:00 — Northeastern Forest Area near Youkai Mountain  </w:t>
      </w:r>
    </w:p>
    <w:p w14:paraId="68ED058C" w14:textId="77777777" w:rsidR="00296A9E" w:rsidRDefault="00296A9E" w:rsidP="00296A9E">
      <w:pPr>
        <w:tabs>
          <w:tab w:val="left" w:pos="1500"/>
        </w:tabs>
      </w:pPr>
      <w:r>
        <w:t xml:space="preserve">First-person perspective — Gameplay Mode  </w:t>
      </w:r>
    </w:p>
    <w:p w14:paraId="67FABAFA" w14:textId="77777777" w:rsidR="00296A9E" w:rsidRDefault="00296A9E" w:rsidP="00296A9E">
      <w:pPr>
        <w:tabs>
          <w:tab w:val="left" w:pos="1500"/>
        </w:tabs>
      </w:pPr>
    </w:p>
    <w:p w14:paraId="18E3F0F9" w14:textId="77777777" w:rsidR="00296A9E" w:rsidRDefault="00296A9E" w:rsidP="00296A9E">
      <w:pPr>
        <w:tabs>
          <w:tab w:val="left" w:pos="1500"/>
        </w:tabs>
      </w:pPr>
      <w:r>
        <w:t>The screen fades into reality, revealing Barney Calhoun emerging into a fractured stretch of forest bordering Youkai Mountain. The wind moves unevenly through broken branches. The ground bears fresh impact scars—burn marks, shattered bark, displaced stone.</w:t>
      </w:r>
    </w:p>
    <w:p w14:paraId="7BA0465D" w14:textId="77777777" w:rsidR="00296A9E" w:rsidRDefault="00296A9E" w:rsidP="00296A9E">
      <w:pPr>
        <w:tabs>
          <w:tab w:val="left" w:pos="1500"/>
        </w:tabs>
      </w:pPr>
    </w:p>
    <w:p w14:paraId="4EB849AE" w14:textId="77777777" w:rsidR="00296A9E" w:rsidRDefault="00296A9E" w:rsidP="00296A9E">
      <w:pPr>
        <w:tabs>
          <w:tab w:val="left" w:pos="1500"/>
        </w:tabs>
      </w:pPr>
      <w:r>
        <w:t>Sanae and Kasen are nowhere in sight.</w:t>
      </w:r>
    </w:p>
    <w:p w14:paraId="0EEF87A2" w14:textId="77777777" w:rsidR="00296A9E" w:rsidRDefault="00296A9E" w:rsidP="00296A9E">
      <w:pPr>
        <w:tabs>
          <w:tab w:val="left" w:pos="1500"/>
        </w:tabs>
      </w:pPr>
    </w:p>
    <w:p w14:paraId="16330927" w14:textId="77777777" w:rsidR="00296A9E" w:rsidRDefault="00296A9E" w:rsidP="00296A9E">
      <w:pPr>
        <w:tabs>
          <w:tab w:val="left" w:pos="1500"/>
        </w:tabs>
      </w:pPr>
      <w:r>
        <w:t>Three seconds pass.</w:t>
      </w:r>
    </w:p>
    <w:p w14:paraId="3EF2D298" w14:textId="77777777" w:rsidR="00296A9E" w:rsidRDefault="00296A9E" w:rsidP="00296A9E">
      <w:pPr>
        <w:tabs>
          <w:tab w:val="left" w:pos="1500"/>
        </w:tabs>
      </w:pPr>
    </w:p>
    <w:p w14:paraId="0485D841" w14:textId="77777777" w:rsidR="00296A9E" w:rsidRDefault="00296A9E" w:rsidP="00296A9E">
      <w:pPr>
        <w:tabs>
          <w:tab w:val="left" w:pos="1500"/>
        </w:tabs>
      </w:pPr>
      <w:r>
        <w:t>A radio transmission cuts in, sharp and urgent.</w:t>
      </w:r>
    </w:p>
    <w:p w14:paraId="1DC5F096" w14:textId="77777777" w:rsidR="00296A9E" w:rsidRDefault="00296A9E" w:rsidP="00296A9E">
      <w:pPr>
        <w:tabs>
          <w:tab w:val="left" w:pos="1500"/>
        </w:tabs>
      </w:pPr>
    </w:p>
    <w:p w14:paraId="4DAB5C18" w14:textId="77777777" w:rsidR="00296A9E" w:rsidRDefault="00296A9E" w:rsidP="00296A9E">
      <w:pPr>
        <w:tabs>
          <w:tab w:val="left" w:pos="1500"/>
        </w:tabs>
      </w:pPr>
      <w:r>
        <w:t>Ibara Kasen (Radio):</w:t>
      </w:r>
    </w:p>
    <w:p w14:paraId="41F8E800" w14:textId="77777777" w:rsidR="00296A9E" w:rsidRDefault="00296A9E" w:rsidP="00296A9E">
      <w:pPr>
        <w:tabs>
          <w:tab w:val="left" w:pos="1500"/>
        </w:tabs>
      </w:pPr>
      <w:r>
        <w:t>“Calhoun! You will have to handle this one alone. Multiple factions are detecting concentrated distortion energy around the Black Mesa scientist’s location. Find him quickly—and get out alive.”</w:t>
      </w:r>
    </w:p>
    <w:p w14:paraId="04E91554" w14:textId="77777777" w:rsidR="00296A9E" w:rsidRDefault="00296A9E" w:rsidP="00296A9E">
      <w:pPr>
        <w:tabs>
          <w:tab w:val="left" w:pos="1500"/>
        </w:tabs>
      </w:pPr>
      <w:r>
        <w:rPr>
          <w:rFonts w:ascii="MS Gothic" w:eastAsia="MS Gothic" w:hAnsi="MS Gothic" w:cs="MS Gothic" w:hint="eastAsia"/>
        </w:rPr>
        <w:t>「カルフーン！今回はあなた一人で対処して。ブラックメサの科学者が確認された地点周辺で強力な歪みエネルギーが検出されているわ。急いで彼を見つけて、生きて戻ってきなさい。」</w:t>
      </w:r>
    </w:p>
    <w:p w14:paraId="7CE3FC5F" w14:textId="77777777" w:rsidR="00296A9E" w:rsidRDefault="00296A9E" w:rsidP="00296A9E">
      <w:pPr>
        <w:tabs>
          <w:tab w:val="left" w:pos="1500"/>
        </w:tabs>
      </w:pPr>
    </w:p>
    <w:p w14:paraId="5155C5F1" w14:textId="77777777" w:rsidR="00296A9E" w:rsidRDefault="00296A9E" w:rsidP="00296A9E">
      <w:pPr>
        <w:tabs>
          <w:tab w:val="left" w:pos="1500"/>
        </w:tabs>
      </w:pPr>
      <w:r>
        <w:t>One second passes.</w:t>
      </w:r>
    </w:p>
    <w:p w14:paraId="62978B16" w14:textId="77777777" w:rsidR="00296A9E" w:rsidRDefault="00296A9E" w:rsidP="00296A9E">
      <w:pPr>
        <w:tabs>
          <w:tab w:val="left" w:pos="1500"/>
        </w:tabs>
      </w:pPr>
    </w:p>
    <w:p w14:paraId="6ABFB158" w14:textId="77777777" w:rsidR="00296A9E" w:rsidRDefault="00296A9E" w:rsidP="00296A9E">
      <w:pPr>
        <w:tabs>
          <w:tab w:val="left" w:pos="1500"/>
        </w:tabs>
      </w:pPr>
      <w:r>
        <w:t>*Music begins: Joel Nielsen — Surface Tension 2*</w:t>
      </w:r>
    </w:p>
    <w:p w14:paraId="57035B74" w14:textId="77777777" w:rsidR="00296A9E" w:rsidRDefault="00296A9E" w:rsidP="00296A9E">
      <w:pPr>
        <w:tabs>
          <w:tab w:val="left" w:pos="1500"/>
        </w:tabs>
      </w:pPr>
    </w:p>
    <w:p w14:paraId="36D84CDB" w14:textId="77777777" w:rsidR="00296A9E" w:rsidRDefault="00296A9E" w:rsidP="00296A9E">
      <w:pPr>
        <w:tabs>
          <w:tab w:val="left" w:pos="1500"/>
        </w:tabs>
      </w:pPr>
      <w:r>
        <w:t>Calhoun looks upward. Silhouettes streak across the sky—tengu formations weaving between currents of unstable air, Lunarian observers maintaining high-altitude positioning. Their movement subtly points toward a forward trajectory.</w:t>
      </w:r>
    </w:p>
    <w:p w14:paraId="23092DA0" w14:textId="77777777" w:rsidR="00296A9E" w:rsidRDefault="00296A9E" w:rsidP="00296A9E">
      <w:pPr>
        <w:tabs>
          <w:tab w:val="left" w:pos="1500"/>
        </w:tabs>
      </w:pPr>
    </w:p>
    <w:p w14:paraId="32281237" w14:textId="77777777" w:rsidR="00296A9E" w:rsidRDefault="00296A9E" w:rsidP="00296A9E">
      <w:pPr>
        <w:tabs>
          <w:tab w:val="left" w:pos="1500"/>
        </w:tabs>
      </w:pPr>
      <w:r>
        <w:t>The wind intensifies.</w:t>
      </w:r>
    </w:p>
    <w:p w14:paraId="464F9F92" w14:textId="77777777" w:rsidR="00296A9E" w:rsidRDefault="00296A9E" w:rsidP="00296A9E">
      <w:pPr>
        <w:tabs>
          <w:tab w:val="left" w:pos="1500"/>
        </w:tabs>
      </w:pPr>
    </w:p>
    <w:p w14:paraId="77A98AD6" w14:textId="77777777" w:rsidR="00296A9E" w:rsidRDefault="00296A9E" w:rsidP="00296A9E">
      <w:pPr>
        <w:tabs>
          <w:tab w:val="left" w:pos="1500"/>
        </w:tabs>
      </w:pPr>
      <w:r>
        <w:t>Calhoun advances.</w:t>
      </w:r>
    </w:p>
    <w:p w14:paraId="3E403C0A" w14:textId="77777777" w:rsidR="00296A9E" w:rsidRDefault="00296A9E" w:rsidP="00296A9E">
      <w:pPr>
        <w:tabs>
          <w:tab w:val="left" w:pos="1500"/>
        </w:tabs>
      </w:pPr>
    </w:p>
    <w:p w14:paraId="414C0EB2" w14:textId="77777777" w:rsidR="00296A9E" w:rsidRDefault="00296A9E" w:rsidP="00296A9E">
      <w:pPr>
        <w:tabs>
          <w:tab w:val="left" w:pos="1500"/>
        </w:tabs>
      </w:pPr>
      <w:r>
        <w:t>Sixty-five meters ahead, distortion particles begin forming—small, unstable clusters that condense within two seconds into hostile manifestations.</w:t>
      </w:r>
    </w:p>
    <w:p w14:paraId="1DDC8BF2" w14:textId="77777777" w:rsidR="00296A9E" w:rsidRDefault="00296A9E" w:rsidP="00296A9E">
      <w:pPr>
        <w:tabs>
          <w:tab w:val="left" w:pos="1500"/>
        </w:tabs>
      </w:pPr>
    </w:p>
    <w:p w14:paraId="30F18F1E" w14:textId="77777777" w:rsidR="00296A9E" w:rsidRDefault="00296A9E" w:rsidP="00296A9E">
      <w:pPr>
        <w:tabs>
          <w:tab w:val="left" w:pos="1500"/>
        </w:tabs>
      </w:pPr>
      <w:r>
        <w:t>Sixteen distortions.</w:t>
      </w:r>
    </w:p>
    <w:p w14:paraId="3E0C4153" w14:textId="77777777" w:rsidR="00296A9E" w:rsidRDefault="00296A9E" w:rsidP="00296A9E">
      <w:pPr>
        <w:tabs>
          <w:tab w:val="left" w:pos="1500"/>
        </w:tabs>
      </w:pPr>
    </w:p>
    <w:p w14:paraId="7732D54E" w14:textId="77777777" w:rsidR="00296A9E" w:rsidRDefault="00296A9E" w:rsidP="00296A9E">
      <w:pPr>
        <w:tabs>
          <w:tab w:val="left" w:pos="1500"/>
        </w:tabs>
      </w:pPr>
      <w:r>
        <w:t>They appear at irregular intervals, no closer than fifteen meters from Calhoun’s position.</w:t>
      </w:r>
    </w:p>
    <w:p w14:paraId="742E0E77" w14:textId="77777777" w:rsidR="00296A9E" w:rsidRDefault="00296A9E" w:rsidP="00296A9E">
      <w:pPr>
        <w:tabs>
          <w:tab w:val="left" w:pos="1500"/>
        </w:tabs>
      </w:pPr>
    </w:p>
    <w:p w14:paraId="25EDD242" w14:textId="77777777" w:rsidR="00296A9E" w:rsidRDefault="00296A9E" w:rsidP="00296A9E">
      <w:pPr>
        <w:tabs>
          <w:tab w:val="left" w:pos="1500"/>
        </w:tabs>
      </w:pPr>
      <w:r>
        <w:t>Gunfire echoes through the thinning forest.</w:t>
      </w:r>
    </w:p>
    <w:p w14:paraId="2FA7FE87" w14:textId="77777777" w:rsidR="00296A9E" w:rsidRDefault="00296A9E" w:rsidP="00296A9E">
      <w:pPr>
        <w:tabs>
          <w:tab w:val="left" w:pos="1500"/>
        </w:tabs>
      </w:pPr>
    </w:p>
    <w:p w14:paraId="5ADC3EA2" w14:textId="77777777" w:rsidR="00296A9E" w:rsidRDefault="00296A9E" w:rsidP="00296A9E">
      <w:pPr>
        <w:tabs>
          <w:tab w:val="left" w:pos="1500"/>
        </w:tabs>
      </w:pPr>
      <w:r>
        <w:t>The terrain is uneven but navigable. Broken roots and fractured earth do not hinder his movement. He fires methodically, conserving bursts. Distortions collapse into dissipating particles.</w:t>
      </w:r>
    </w:p>
    <w:p w14:paraId="4E5BB287" w14:textId="77777777" w:rsidR="00296A9E" w:rsidRDefault="00296A9E" w:rsidP="00296A9E">
      <w:pPr>
        <w:tabs>
          <w:tab w:val="left" w:pos="1500"/>
        </w:tabs>
      </w:pPr>
    </w:p>
    <w:p w14:paraId="2EDCD18A" w14:textId="77777777" w:rsidR="00296A9E" w:rsidRDefault="00296A9E" w:rsidP="00296A9E">
      <w:pPr>
        <w:tabs>
          <w:tab w:val="left" w:pos="1500"/>
        </w:tabs>
      </w:pPr>
      <w:r>
        <w:t>Thirty meters in, the path forks.</w:t>
      </w:r>
    </w:p>
    <w:p w14:paraId="685F7592" w14:textId="77777777" w:rsidR="00296A9E" w:rsidRDefault="00296A9E" w:rsidP="00296A9E">
      <w:pPr>
        <w:tabs>
          <w:tab w:val="left" w:pos="1500"/>
        </w:tabs>
      </w:pPr>
    </w:p>
    <w:p w14:paraId="312E4518" w14:textId="77777777" w:rsidR="00296A9E" w:rsidRDefault="00296A9E" w:rsidP="00296A9E">
      <w:pPr>
        <w:tabs>
          <w:tab w:val="left" w:pos="1500"/>
        </w:tabs>
      </w:pPr>
      <w:r>
        <w:t>To the right: shattered trees forming a barricade, clear evidence of heavy engagement.</w:t>
      </w:r>
    </w:p>
    <w:p w14:paraId="571D8881" w14:textId="77777777" w:rsidR="00296A9E" w:rsidRDefault="00296A9E" w:rsidP="00296A9E">
      <w:pPr>
        <w:tabs>
          <w:tab w:val="left" w:pos="1500"/>
        </w:tabs>
      </w:pPr>
    </w:p>
    <w:p w14:paraId="230A8E16" w14:textId="77777777" w:rsidR="00296A9E" w:rsidRDefault="00296A9E" w:rsidP="00296A9E">
      <w:pPr>
        <w:tabs>
          <w:tab w:val="left" w:pos="1500"/>
        </w:tabs>
      </w:pPr>
      <w:r>
        <w:t>Calhoun veers left.</w:t>
      </w:r>
    </w:p>
    <w:p w14:paraId="66F9B7EF" w14:textId="77777777" w:rsidR="00296A9E" w:rsidRDefault="00296A9E" w:rsidP="00296A9E">
      <w:pPr>
        <w:tabs>
          <w:tab w:val="left" w:pos="1500"/>
        </w:tabs>
      </w:pPr>
    </w:p>
    <w:p w14:paraId="151232C7" w14:textId="77777777" w:rsidR="00296A9E" w:rsidRDefault="00296A9E" w:rsidP="00296A9E">
      <w:pPr>
        <w:tabs>
          <w:tab w:val="left" w:pos="1500"/>
        </w:tabs>
      </w:pPr>
      <w:r>
        <w:t>Distant rifle fire cracks through the air—precise, controlled. A long-range report. Shephard is providing overwatch.</w:t>
      </w:r>
    </w:p>
    <w:p w14:paraId="7632C5CB" w14:textId="77777777" w:rsidR="00296A9E" w:rsidRDefault="00296A9E" w:rsidP="00296A9E">
      <w:pPr>
        <w:tabs>
          <w:tab w:val="left" w:pos="1500"/>
        </w:tabs>
      </w:pPr>
    </w:p>
    <w:p w14:paraId="14DB0438" w14:textId="77777777" w:rsidR="00296A9E" w:rsidRDefault="00296A9E" w:rsidP="00296A9E">
      <w:pPr>
        <w:tabs>
          <w:tab w:val="left" w:pos="1500"/>
        </w:tabs>
      </w:pPr>
      <w:r>
        <w:t>Sakuya (Radio):</w:t>
      </w:r>
    </w:p>
    <w:p w14:paraId="313D9B68" w14:textId="77777777" w:rsidR="00296A9E" w:rsidRDefault="00296A9E" w:rsidP="00296A9E">
      <w:pPr>
        <w:tabs>
          <w:tab w:val="left" w:pos="1500"/>
        </w:tabs>
      </w:pPr>
      <w:r>
        <w:rPr>
          <w:rFonts w:hint="eastAsia"/>
        </w:rPr>
        <w:t>“</w:t>
      </w:r>
      <w:r>
        <w:t>Calhoun, keep moving.”</w:t>
      </w:r>
    </w:p>
    <w:p w14:paraId="237FAE10" w14:textId="77777777" w:rsidR="00296A9E" w:rsidRDefault="00296A9E" w:rsidP="00296A9E">
      <w:pPr>
        <w:tabs>
          <w:tab w:val="left" w:pos="1500"/>
        </w:tabs>
      </w:pPr>
      <w:r>
        <w:rPr>
          <w:rFonts w:ascii="MS Gothic" w:eastAsia="MS Gothic" w:hAnsi="MS Gothic" w:cs="MS Gothic" w:hint="eastAsia"/>
        </w:rPr>
        <w:t>「カルフーン、止まらないで。」</w:t>
      </w:r>
    </w:p>
    <w:p w14:paraId="74456803" w14:textId="77777777" w:rsidR="00296A9E" w:rsidRDefault="00296A9E" w:rsidP="00296A9E">
      <w:pPr>
        <w:tabs>
          <w:tab w:val="left" w:pos="1500"/>
        </w:tabs>
      </w:pPr>
    </w:p>
    <w:p w14:paraId="25B430E1" w14:textId="77777777" w:rsidR="00296A9E" w:rsidRDefault="00296A9E" w:rsidP="00296A9E">
      <w:pPr>
        <w:tabs>
          <w:tab w:val="left" w:pos="1500"/>
        </w:tabs>
      </w:pPr>
      <w:r>
        <w:t>The path curves unpredictably. It slopes downward slightly. Fifteen meters ahead, several trees lie toppled in the same direction, suggesting force from above.</w:t>
      </w:r>
    </w:p>
    <w:p w14:paraId="0CC3EFE6" w14:textId="77777777" w:rsidR="00296A9E" w:rsidRDefault="00296A9E" w:rsidP="00296A9E">
      <w:pPr>
        <w:tabs>
          <w:tab w:val="left" w:pos="1500"/>
        </w:tabs>
      </w:pPr>
    </w:p>
    <w:p w14:paraId="53D6FAF5" w14:textId="77777777" w:rsidR="00296A9E" w:rsidRDefault="00296A9E" w:rsidP="00296A9E">
      <w:pPr>
        <w:tabs>
          <w:tab w:val="left" w:pos="1500"/>
        </w:tabs>
      </w:pPr>
      <w:r>
        <w:t>Calhoun enters the clearing.</w:t>
      </w:r>
    </w:p>
    <w:p w14:paraId="79666FE1" w14:textId="77777777" w:rsidR="00296A9E" w:rsidRDefault="00296A9E" w:rsidP="00296A9E">
      <w:pPr>
        <w:tabs>
          <w:tab w:val="left" w:pos="1500"/>
        </w:tabs>
      </w:pPr>
    </w:p>
    <w:p w14:paraId="69DEF3A3" w14:textId="77777777" w:rsidR="00296A9E" w:rsidRDefault="00296A9E" w:rsidP="00296A9E">
      <w:pPr>
        <w:tabs>
          <w:tab w:val="left" w:pos="1500"/>
        </w:tabs>
      </w:pPr>
      <w:r>
        <w:t>He turns right.</w:t>
      </w:r>
    </w:p>
    <w:p w14:paraId="29359972" w14:textId="77777777" w:rsidR="00296A9E" w:rsidRDefault="00296A9E" w:rsidP="00296A9E">
      <w:pPr>
        <w:tabs>
          <w:tab w:val="left" w:pos="1500"/>
        </w:tabs>
      </w:pPr>
    </w:p>
    <w:p w14:paraId="084C6D1B" w14:textId="77777777" w:rsidR="00296A9E" w:rsidRDefault="00296A9E" w:rsidP="00C61964">
      <w:pPr>
        <w:pStyle w:val="Heading3"/>
      </w:pPr>
      <w:r>
        <w:t>Behind a fractured rock formation, a figure emerges three seconds later—lab coat stained, glasses intact.</w:t>
      </w:r>
    </w:p>
    <w:p w14:paraId="77024B3E" w14:textId="77777777" w:rsidR="00296A9E" w:rsidRDefault="00296A9E" w:rsidP="00296A9E">
      <w:pPr>
        <w:tabs>
          <w:tab w:val="left" w:pos="1500"/>
        </w:tabs>
      </w:pPr>
    </w:p>
    <w:p w14:paraId="2E0D90B2" w14:textId="77777777" w:rsidR="00296A9E" w:rsidRDefault="00296A9E" w:rsidP="00296A9E">
      <w:pPr>
        <w:tabs>
          <w:tab w:val="left" w:pos="1500"/>
        </w:tabs>
      </w:pPr>
      <w:r>
        <w:t>Dr. Rosenberg:</w:t>
      </w:r>
    </w:p>
    <w:p w14:paraId="5974CA37" w14:textId="77777777" w:rsidR="00296A9E" w:rsidRDefault="00296A9E" w:rsidP="00296A9E">
      <w:pPr>
        <w:tabs>
          <w:tab w:val="left" w:pos="1500"/>
        </w:tabs>
      </w:pPr>
      <w:r>
        <w:rPr>
          <w:rFonts w:hint="eastAsia"/>
        </w:rPr>
        <w:t>“</w:t>
      </w:r>
      <w:r>
        <w:t>Hey! Over here!”</w:t>
      </w:r>
    </w:p>
    <w:p w14:paraId="707E79BE" w14:textId="77777777" w:rsidR="00296A9E" w:rsidRDefault="00296A9E" w:rsidP="00296A9E">
      <w:pPr>
        <w:tabs>
          <w:tab w:val="left" w:pos="1500"/>
        </w:tabs>
      </w:pPr>
      <w:r>
        <w:rPr>
          <w:rFonts w:ascii="MS Gothic" w:eastAsia="MS Gothic" w:hAnsi="MS Gothic" w:cs="MS Gothic" w:hint="eastAsia"/>
        </w:rPr>
        <w:t>「おい！こっちだ！」</w:t>
      </w:r>
    </w:p>
    <w:p w14:paraId="3F115F17" w14:textId="77777777" w:rsidR="00296A9E" w:rsidRDefault="00296A9E" w:rsidP="00296A9E">
      <w:pPr>
        <w:tabs>
          <w:tab w:val="left" w:pos="1500"/>
        </w:tabs>
      </w:pPr>
    </w:p>
    <w:p w14:paraId="1879D2F2" w14:textId="77777777" w:rsidR="00296A9E" w:rsidRDefault="00296A9E" w:rsidP="00296A9E">
      <w:pPr>
        <w:tabs>
          <w:tab w:val="left" w:pos="1500"/>
        </w:tabs>
      </w:pPr>
      <w:r>
        <w:t>Calhoun approaches.</w:t>
      </w:r>
    </w:p>
    <w:p w14:paraId="149E3C5F" w14:textId="77777777" w:rsidR="00296A9E" w:rsidRDefault="00296A9E" w:rsidP="00296A9E">
      <w:pPr>
        <w:tabs>
          <w:tab w:val="left" w:pos="1500"/>
        </w:tabs>
      </w:pPr>
    </w:p>
    <w:p w14:paraId="157ED3AB" w14:textId="77777777" w:rsidR="00296A9E" w:rsidRDefault="00296A9E" w:rsidP="00296A9E">
      <w:pPr>
        <w:tabs>
          <w:tab w:val="left" w:pos="1500"/>
        </w:tabs>
      </w:pPr>
      <w:r>
        <w:t>Dr. Rosenberg:</w:t>
      </w:r>
    </w:p>
    <w:p w14:paraId="3D8B01B7" w14:textId="77777777" w:rsidR="00296A9E" w:rsidRDefault="00296A9E" w:rsidP="00296A9E">
      <w:pPr>
        <w:tabs>
          <w:tab w:val="left" w:pos="1500"/>
        </w:tabs>
      </w:pPr>
      <w:r>
        <w:rPr>
          <w:rFonts w:hint="eastAsia"/>
        </w:rPr>
        <w:t>“</w:t>
      </w:r>
      <w:r>
        <w:t>Calhoun? Impossible—you’re alive here? Thank God…”</w:t>
      </w:r>
    </w:p>
    <w:p w14:paraId="18CDA4F8" w14:textId="77777777" w:rsidR="00296A9E" w:rsidRDefault="00296A9E" w:rsidP="00296A9E">
      <w:pPr>
        <w:tabs>
          <w:tab w:val="left" w:pos="1500"/>
        </w:tabs>
      </w:pPr>
      <w:r>
        <w:rPr>
          <w:rFonts w:ascii="MS Gothic" w:eastAsia="MS Gothic" w:hAnsi="MS Gothic" w:cs="MS Gothic" w:hint="eastAsia"/>
        </w:rPr>
        <w:t>「カルフーン？まさか</w:t>
      </w:r>
      <w:r>
        <w:rPr>
          <w:rFonts w:ascii="Aptos" w:hAnsi="Aptos" w:cs="Aptos"/>
        </w:rPr>
        <w:t>……</w:t>
      </w:r>
      <w:r>
        <w:rPr>
          <w:rFonts w:ascii="MS Gothic" w:eastAsia="MS Gothic" w:hAnsi="MS Gothic" w:cs="MS Gothic" w:hint="eastAsia"/>
        </w:rPr>
        <w:t>ここで生きているのか？神に感謝だ</w:t>
      </w:r>
      <w:r>
        <w:rPr>
          <w:rFonts w:ascii="Aptos" w:hAnsi="Aptos" w:cs="Aptos"/>
        </w:rPr>
        <w:t>……</w:t>
      </w:r>
      <w:r>
        <w:rPr>
          <w:rFonts w:ascii="MS Gothic" w:eastAsia="MS Gothic" w:hAnsi="MS Gothic" w:cs="MS Gothic" w:hint="eastAsia"/>
        </w:rPr>
        <w:t>。」</w:t>
      </w:r>
    </w:p>
    <w:p w14:paraId="243E8F9E" w14:textId="77777777" w:rsidR="00296A9E" w:rsidRDefault="00296A9E" w:rsidP="00296A9E">
      <w:pPr>
        <w:tabs>
          <w:tab w:val="left" w:pos="1500"/>
        </w:tabs>
      </w:pPr>
    </w:p>
    <w:p w14:paraId="0F186BDB" w14:textId="77777777" w:rsidR="00296A9E" w:rsidRDefault="00296A9E" w:rsidP="00296A9E">
      <w:pPr>
        <w:tabs>
          <w:tab w:val="left" w:pos="1500"/>
        </w:tabs>
      </w:pPr>
      <w:r>
        <w:t>He steadies himself, breathing uneven but controlled.</w:t>
      </w:r>
    </w:p>
    <w:p w14:paraId="36EE60AA" w14:textId="77777777" w:rsidR="00296A9E" w:rsidRDefault="00296A9E" w:rsidP="00296A9E">
      <w:pPr>
        <w:tabs>
          <w:tab w:val="left" w:pos="1500"/>
        </w:tabs>
      </w:pPr>
    </w:p>
    <w:p w14:paraId="71FF24C2" w14:textId="77777777" w:rsidR="00296A9E" w:rsidRDefault="00296A9E" w:rsidP="00296A9E">
      <w:pPr>
        <w:tabs>
          <w:tab w:val="left" w:pos="1500"/>
        </w:tabs>
      </w:pPr>
      <w:r>
        <w:t>Dr. Rosenberg:</w:t>
      </w:r>
    </w:p>
    <w:p w14:paraId="64321FDC" w14:textId="77777777" w:rsidR="00296A9E" w:rsidRDefault="00296A9E" w:rsidP="00296A9E">
      <w:pPr>
        <w:tabs>
          <w:tab w:val="left" w:pos="1500"/>
        </w:tabs>
      </w:pPr>
      <w:r>
        <w:rPr>
          <w:rFonts w:hint="eastAsia"/>
        </w:rPr>
        <w:t>“</w:t>
      </w:r>
      <w:r>
        <w:t>It appears our attempt to escape Black Mesa did not resolve cleanly. The Harmonic Flux must have bent our trajectory—diverted us from the intended vector. However… this is not the end of the plan.”</w:t>
      </w:r>
    </w:p>
    <w:p w14:paraId="71FD1EA6" w14:textId="77777777" w:rsidR="00296A9E" w:rsidRDefault="00296A9E" w:rsidP="00296A9E">
      <w:pPr>
        <w:tabs>
          <w:tab w:val="left" w:pos="1500"/>
        </w:tabs>
      </w:pPr>
      <w:r>
        <w:rPr>
          <w:rFonts w:ascii="MS Gothic" w:eastAsia="MS Gothic" w:hAnsi="MS Gothic" w:cs="MS Gothic" w:hint="eastAsia"/>
        </w:rPr>
        <w:t>「ブラックメサ脱出の試みは完全には成功しなかったようだ。ハーモニック・フラックスが軌道を歪めたのだろう</w:t>
      </w:r>
      <w:r>
        <w:rPr>
          <w:rFonts w:ascii="Aptos" w:hAnsi="Aptos" w:cs="Aptos"/>
        </w:rPr>
        <w:t>……</w:t>
      </w:r>
      <w:r>
        <w:rPr>
          <w:rFonts w:ascii="MS Gothic" w:eastAsia="MS Gothic" w:hAnsi="MS Gothic" w:cs="MS Gothic" w:hint="eastAsia"/>
        </w:rPr>
        <w:t>目的地から逸らされた。しかし</w:t>
      </w:r>
      <w:r>
        <w:rPr>
          <w:rFonts w:ascii="Aptos" w:hAnsi="Aptos" w:cs="Aptos"/>
        </w:rPr>
        <w:t>……</w:t>
      </w:r>
      <w:r>
        <w:rPr>
          <w:rFonts w:ascii="MS Gothic" w:eastAsia="MS Gothic" w:hAnsi="MS Gothic" w:cs="MS Gothic" w:hint="eastAsia"/>
        </w:rPr>
        <w:t>計画はまだ終わっていない。」</w:t>
      </w:r>
    </w:p>
    <w:p w14:paraId="168DBD72" w14:textId="77777777" w:rsidR="00296A9E" w:rsidRDefault="00296A9E" w:rsidP="00296A9E">
      <w:pPr>
        <w:tabs>
          <w:tab w:val="left" w:pos="1500"/>
        </w:tabs>
      </w:pPr>
    </w:p>
    <w:p w14:paraId="56A96AB2" w14:textId="77777777" w:rsidR="00296A9E" w:rsidRDefault="00296A9E" w:rsidP="00296A9E">
      <w:pPr>
        <w:tabs>
          <w:tab w:val="left" w:pos="1500"/>
        </w:tabs>
      </w:pPr>
      <w:r>
        <w:t>Two seconds pass.</w:t>
      </w:r>
    </w:p>
    <w:p w14:paraId="3C6F15EA" w14:textId="77777777" w:rsidR="00296A9E" w:rsidRDefault="00296A9E" w:rsidP="00296A9E">
      <w:pPr>
        <w:tabs>
          <w:tab w:val="left" w:pos="1500"/>
        </w:tabs>
      </w:pPr>
    </w:p>
    <w:p w14:paraId="0CA89764" w14:textId="77777777" w:rsidR="00296A9E" w:rsidRDefault="00296A9E" w:rsidP="00296A9E">
      <w:pPr>
        <w:tabs>
          <w:tab w:val="left" w:pos="1500"/>
        </w:tabs>
      </w:pPr>
      <w:r>
        <w:t>Dr. Rosenberg glances upward.</w:t>
      </w:r>
    </w:p>
    <w:p w14:paraId="3AC48197" w14:textId="77777777" w:rsidR="00296A9E" w:rsidRDefault="00296A9E" w:rsidP="00296A9E">
      <w:pPr>
        <w:tabs>
          <w:tab w:val="left" w:pos="1500"/>
        </w:tabs>
      </w:pPr>
    </w:p>
    <w:p w14:paraId="1FAC426B" w14:textId="77777777" w:rsidR="00296A9E" w:rsidRDefault="00296A9E" w:rsidP="00296A9E">
      <w:pPr>
        <w:tabs>
          <w:tab w:val="left" w:pos="1500"/>
        </w:tabs>
      </w:pPr>
      <w:r>
        <w:t>Dr. Rosenberg:</w:t>
      </w:r>
    </w:p>
    <w:p w14:paraId="2E7CBE11" w14:textId="77777777" w:rsidR="00296A9E" w:rsidRDefault="00296A9E" w:rsidP="00296A9E">
      <w:pPr>
        <w:tabs>
          <w:tab w:val="left" w:pos="1500"/>
        </w:tabs>
      </w:pPr>
      <w:r>
        <w:rPr>
          <w:rFonts w:hint="eastAsia"/>
        </w:rPr>
        <w:t>“</w:t>
      </w:r>
      <w:r>
        <w:t>Look up there. Who are they?”</w:t>
      </w:r>
    </w:p>
    <w:p w14:paraId="029458B0" w14:textId="77777777" w:rsidR="00296A9E" w:rsidRDefault="00296A9E" w:rsidP="00296A9E">
      <w:pPr>
        <w:tabs>
          <w:tab w:val="left" w:pos="1500"/>
        </w:tabs>
      </w:pPr>
      <w:r>
        <w:rPr>
          <w:rFonts w:ascii="MS Gothic" w:eastAsia="MS Gothic" w:hAnsi="MS Gothic" w:cs="MS Gothic" w:hint="eastAsia"/>
        </w:rPr>
        <w:t>「見ろ</w:t>
      </w:r>
      <w:r>
        <w:rPr>
          <w:rFonts w:ascii="Aptos" w:hAnsi="Aptos" w:cs="Aptos"/>
        </w:rPr>
        <w:t>……</w:t>
      </w:r>
      <w:r>
        <w:rPr>
          <w:rFonts w:ascii="MS Gothic" w:eastAsia="MS Gothic" w:hAnsi="MS Gothic" w:cs="MS Gothic" w:hint="eastAsia"/>
        </w:rPr>
        <w:t>あれは誰だ？」</w:t>
      </w:r>
    </w:p>
    <w:p w14:paraId="101B087F" w14:textId="77777777" w:rsidR="00296A9E" w:rsidRDefault="00296A9E" w:rsidP="00296A9E">
      <w:pPr>
        <w:tabs>
          <w:tab w:val="left" w:pos="1500"/>
        </w:tabs>
      </w:pPr>
    </w:p>
    <w:p w14:paraId="78219839" w14:textId="77777777" w:rsidR="00296A9E" w:rsidRDefault="00296A9E" w:rsidP="008B47AA">
      <w:pPr>
        <w:pStyle w:val="Heading3"/>
      </w:pPr>
      <w:r>
        <w:lastRenderedPageBreak/>
        <w:t>Calhoun raises his view toward the sky.</w:t>
      </w:r>
    </w:p>
    <w:p w14:paraId="3BD9BA5E" w14:textId="77777777" w:rsidR="00296A9E" w:rsidRDefault="00296A9E" w:rsidP="00296A9E">
      <w:pPr>
        <w:tabs>
          <w:tab w:val="left" w:pos="1500"/>
        </w:tabs>
      </w:pPr>
    </w:p>
    <w:p w14:paraId="2ACF8523" w14:textId="77777777" w:rsidR="00296A9E" w:rsidRDefault="00296A9E" w:rsidP="00296A9E">
      <w:pPr>
        <w:tabs>
          <w:tab w:val="left" w:pos="1500"/>
        </w:tabs>
      </w:pPr>
      <w:r>
        <w:t>Three figures descend through fading distortion residue.</w:t>
      </w:r>
    </w:p>
    <w:p w14:paraId="76335326" w14:textId="77777777" w:rsidR="00296A9E" w:rsidRDefault="00296A9E" w:rsidP="00296A9E">
      <w:pPr>
        <w:tabs>
          <w:tab w:val="left" w:pos="1500"/>
        </w:tabs>
      </w:pPr>
    </w:p>
    <w:p w14:paraId="2A09C4EE" w14:textId="77777777" w:rsidR="00296A9E" w:rsidRDefault="00296A9E" w:rsidP="00296A9E">
      <w:pPr>
        <w:tabs>
          <w:tab w:val="left" w:pos="1500"/>
        </w:tabs>
      </w:pPr>
      <w:r>
        <w:t xml:space="preserve">Keine Kamishirasawa.  </w:t>
      </w:r>
    </w:p>
    <w:p w14:paraId="53D49622" w14:textId="77777777" w:rsidR="00296A9E" w:rsidRDefault="00296A9E" w:rsidP="00296A9E">
      <w:pPr>
        <w:tabs>
          <w:tab w:val="left" w:pos="1500"/>
        </w:tabs>
      </w:pPr>
      <w:r>
        <w:t xml:space="preserve">Fujiwara no Mokou.  </w:t>
      </w:r>
    </w:p>
    <w:p w14:paraId="1D906E9F" w14:textId="77777777" w:rsidR="00296A9E" w:rsidRDefault="00296A9E" w:rsidP="00296A9E">
      <w:pPr>
        <w:tabs>
          <w:tab w:val="left" w:pos="1500"/>
        </w:tabs>
      </w:pPr>
      <w:r>
        <w:t>Sanae Kochiya.</w:t>
      </w:r>
    </w:p>
    <w:p w14:paraId="48F07C30" w14:textId="77777777" w:rsidR="00296A9E" w:rsidRDefault="00296A9E" w:rsidP="00296A9E">
      <w:pPr>
        <w:tabs>
          <w:tab w:val="left" w:pos="1500"/>
        </w:tabs>
      </w:pPr>
    </w:p>
    <w:p w14:paraId="4CD920A4" w14:textId="77777777" w:rsidR="00296A9E" w:rsidRDefault="00296A9E" w:rsidP="00296A9E">
      <w:pPr>
        <w:tabs>
          <w:tab w:val="left" w:pos="1500"/>
        </w:tabs>
      </w:pPr>
      <w:r>
        <w:t>They land several meters away.</w:t>
      </w:r>
    </w:p>
    <w:p w14:paraId="40C6204D" w14:textId="77777777" w:rsidR="00296A9E" w:rsidRDefault="00296A9E" w:rsidP="00296A9E">
      <w:pPr>
        <w:tabs>
          <w:tab w:val="left" w:pos="1500"/>
        </w:tabs>
      </w:pPr>
    </w:p>
    <w:p w14:paraId="0BD1F2F5" w14:textId="77777777" w:rsidR="00296A9E" w:rsidRDefault="00296A9E" w:rsidP="00296A9E">
      <w:pPr>
        <w:tabs>
          <w:tab w:val="left" w:pos="1500"/>
        </w:tabs>
      </w:pPr>
      <w:r>
        <w:t>Two seconds pass.</w:t>
      </w:r>
    </w:p>
    <w:p w14:paraId="10625156" w14:textId="77777777" w:rsidR="00296A9E" w:rsidRDefault="00296A9E" w:rsidP="00296A9E">
      <w:pPr>
        <w:tabs>
          <w:tab w:val="left" w:pos="1500"/>
        </w:tabs>
      </w:pPr>
    </w:p>
    <w:p w14:paraId="26D709CA" w14:textId="77777777" w:rsidR="00296A9E" w:rsidRDefault="00296A9E" w:rsidP="00296A9E">
      <w:pPr>
        <w:tabs>
          <w:tab w:val="left" w:pos="1500"/>
        </w:tabs>
      </w:pPr>
      <w:r>
        <w:t>Keine Kamishirasawa:</w:t>
      </w:r>
    </w:p>
    <w:p w14:paraId="229F510B" w14:textId="77777777" w:rsidR="00296A9E" w:rsidRDefault="00296A9E" w:rsidP="00296A9E">
      <w:pPr>
        <w:tabs>
          <w:tab w:val="left" w:pos="1500"/>
        </w:tabs>
      </w:pPr>
      <w:r>
        <w:rPr>
          <w:rFonts w:hint="eastAsia"/>
        </w:rPr>
        <w:t>“</w:t>
      </w:r>
      <w:r>
        <w:t>Doctor Rosenberg. I’m relieved you are unharmed.”</w:t>
      </w:r>
    </w:p>
    <w:p w14:paraId="54F4D17C" w14:textId="77777777" w:rsidR="00296A9E" w:rsidRDefault="00296A9E" w:rsidP="00296A9E">
      <w:pPr>
        <w:tabs>
          <w:tab w:val="left" w:pos="1500"/>
        </w:tabs>
      </w:pPr>
      <w:r>
        <w:rPr>
          <w:rFonts w:ascii="MS Gothic" w:eastAsia="MS Gothic" w:hAnsi="MS Gothic" w:cs="MS Gothic" w:hint="eastAsia"/>
        </w:rPr>
        <w:t>「ローゼンバーグ博士。無事で何よりです。」</w:t>
      </w:r>
    </w:p>
    <w:p w14:paraId="4F156E9E" w14:textId="77777777" w:rsidR="00296A9E" w:rsidRDefault="00296A9E" w:rsidP="00296A9E">
      <w:pPr>
        <w:tabs>
          <w:tab w:val="left" w:pos="1500"/>
        </w:tabs>
      </w:pPr>
    </w:p>
    <w:p w14:paraId="044184CF" w14:textId="77777777" w:rsidR="00296A9E" w:rsidRDefault="00296A9E" w:rsidP="00296A9E">
      <w:pPr>
        <w:tabs>
          <w:tab w:val="left" w:pos="1500"/>
        </w:tabs>
      </w:pPr>
      <w:r>
        <w:t>She gestures calmly.</w:t>
      </w:r>
    </w:p>
    <w:p w14:paraId="6090B1C5" w14:textId="77777777" w:rsidR="00296A9E" w:rsidRDefault="00296A9E" w:rsidP="00296A9E">
      <w:pPr>
        <w:tabs>
          <w:tab w:val="left" w:pos="1500"/>
        </w:tabs>
      </w:pPr>
    </w:p>
    <w:p w14:paraId="2A00B1BA" w14:textId="77777777" w:rsidR="00296A9E" w:rsidRDefault="00296A9E" w:rsidP="00296A9E">
      <w:pPr>
        <w:tabs>
          <w:tab w:val="left" w:pos="1500"/>
        </w:tabs>
      </w:pPr>
      <w:r>
        <w:t>Keine Kamishirasawa:</w:t>
      </w:r>
    </w:p>
    <w:p w14:paraId="77AEFA45" w14:textId="77777777" w:rsidR="00296A9E" w:rsidRDefault="00296A9E" w:rsidP="00296A9E">
      <w:pPr>
        <w:tabs>
          <w:tab w:val="left" w:pos="1500"/>
        </w:tabs>
      </w:pPr>
      <w:r>
        <w:rPr>
          <w:rFonts w:hint="eastAsia"/>
        </w:rPr>
        <w:t>“</w:t>
      </w:r>
      <w:r>
        <w:t>Please come with me. There are individuals from Black Mesa awaiting your arrival.”</w:t>
      </w:r>
    </w:p>
    <w:p w14:paraId="0EC410C5" w14:textId="77777777" w:rsidR="00296A9E" w:rsidRDefault="00296A9E" w:rsidP="00296A9E">
      <w:pPr>
        <w:tabs>
          <w:tab w:val="left" w:pos="1500"/>
        </w:tabs>
      </w:pPr>
      <w:r>
        <w:rPr>
          <w:rFonts w:ascii="MS Gothic" w:eastAsia="MS Gothic" w:hAnsi="MS Gothic" w:cs="MS Gothic" w:hint="eastAsia"/>
        </w:rPr>
        <w:t>「私と来てください。ブラックメサの関係者があなたを待っています。」</w:t>
      </w:r>
    </w:p>
    <w:p w14:paraId="12C41808" w14:textId="77777777" w:rsidR="00296A9E" w:rsidRDefault="00296A9E" w:rsidP="00296A9E">
      <w:pPr>
        <w:tabs>
          <w:tab w:val="left" w:pos="1500"/>
        </w:tabs>
      </w:pPr>
    </w:p>
    <w:p w14:paraId="07DAA2CE" w14:textId="77777777" w:rsidR="00296A9E" w:rsidRDefault="00296A9E" w:rsidP="00296A9E">
      <w:pPr>
        <w:tabs>
          <w:tab w:val="left" w:pos="1500"/>
        </w:tabs>
      </w:pPr>
      <w:r>
        <w:t>One second passes.</w:t>
      </w:r>
    </w:p>
    <w:p w14:paraId="69A47FA4" w14:textId="77777777" w:rsidR="00296A9E" w:rsidRDefault="00296A9E" w:rsidP="00296A9E">
      <w:pPr>
        <w:tabs>
          <w:tab w:val="left" w:pos="1500"/>
        </w:tabs>
      </w:pPr>
    </w:p>
    <w:p w14:paraId="66C1A95E" w14:textId="77777777" w:rsidR="00296A9E" w:rsidRDefault="00296A9E" w:rsidP="00296A9E">
      <w:pPr>
        <w:tabs>
          <w:tab w:val="left" w:pos="1500"/>
        </w:tabs>
      </w:pPr>
      <w:r>
        <w:t>Dr. Rosenberg nods.</w:t>
      </w:r>
    </w:p>
    <w:p w14:paraId="2E8B5F7B" w14:textId="77777777" w:rsidR="00296A9E" w:rsidRDefault="00296A9E" w:rsidP="00296A9E">
      <w:pPr>
        <w:tabs>
          <w:tab w:val="left" w:pos="1500"/>
        </w:tabs>
      </w:pPr>
    </w:p>
    <w:p w14:paraId="33DAAD7A" w14:textId="77777777" w:rsidR="00296A9E" w:rsidRDefault="00296A9E" w:rsidP="00296A9E">
      <w:pPr>
        <w:tabs>
          <w:tab w:val="left" w:pos="1500"/>
        </w:tabs>
      </w:pPr>
      <w:r>
        <w:t>Dr. Rosenberg:</w:t>
      </w:r>
    </w:p>
    <w:p w14:paraId="673DF936" w14:textId="77777777" w:rsidR="00296A9E" w:rsidRDefault="00296A9E" w:rsidP="00296A9E">
      <w:pPr>
        <w:tabs>
          <w:tab w:val="left" w:pos="1500"/>
        </w:tabs>
      </w:pPr>
      <w:r>
        <w:rPr>
          <w:rFonts w:hint="eastAsia"/>
        </w:rPr>
        <w:t>“</w:t>
      </w:r>
      <w:r>
        <w:t>Very well. Calhoun—I will proceed ahead. Stay alive.”</w:t>
      </w:r>
    </w:p>
    <w:p w14:paraId="4F8E68EE" w14:textId="77777777" w:rsidR="00296A9E" w:rsidRDefault="00296A9E" w:rsidP="00296A9E">
      <w:pPr>
        <w:tabs>
          <w:tab w:val="left" w:pos="1500"/>
        </w:tabs>
      </w:pPr>
      <w:r>
        <w:rPr>
          <w:rFonts w:ascii="MS Gothic" w:eastAsia="MS Gothic" w:hAnsi="MS Gothic" w:cs="MS Gothic" w:hint="eastAsia"/>
        </w:rPr>
        <w:t>「わかった。カルフーン、私は先に行く。生き延びろ。」</w:t>
      </w:r>
    </w:p>
    <w:p w14:paraId="255C43E9" w14:textId="77777777" w:rsidR="00296A9E" w:rsidRDefault="00296A9E" w:rsidP="00296A9E">
      <w:pPr>
        <w:tabs>
          <w:tab w:val="left" w:pos="1500"/>
        </w:tabs>
      </w:pPr>
    </w:p>
    <w:p w14:paraId="5FA60621" w14:textId="77777777" w:rsidR="00296A9E" w:rsidRDefault="00296A9E" w:rsidP="00296A9E">
      <w:pPr>
        <w:tabs>
          <w:tab w:val="left" w:pos="1500"/>
        </w:tabs>
      </w:pPr>
      <w:r>
        <w:t>He gives a subtle wink—an acknowledgment of shared understanding.</w:t>
      </w:r>
    </w:p>
    <w:p w14:paraId="7F45FA93" w14:textId="77777777" w:rsidR="00296A9E" w:rsidRDefault="00296A9E" w:rsidP="00296A9E">
      <w:pPr>
        <w:tabs>
          <w:tab w:val="left" w:pos="1500"/>
        </w:tabs>
      </w:pPr>
    </w:p>
    <w:p w14:paraId="3AAACA65" w14:textId="77777777" w:rsidR="00296A9E" w:rsidRDefault="00296A9E" w:rsidP="00296A9E">
      <w:pPr>
        <w:tabs>
          <w:tab w:val="left" w:pos="1500"/>
        </w:tabs>
      </w:pPr>
      <w:r>
        <w:t>Keine and Rosenberg ascend, departing toward the west.</w:t>
      </w:r>
    </w:p>
    <w:p w14:paraId="45235B3C" w14:textId="77777777" w:rsidR="00296A9E" w:rsidRDefault="00296A9E" w:rsidP="00296A9E">
      <w:pPr>
        <w:tabs>
          <w:tab w:val="left" w:pos="1500"/>
        </w:tabs>
      </w:pPr>
    </w:p>
    <w:p w14:paraId="786FDEC4" w14:textId="77777777" w:rsidR="00296A9E" w:rsidRDefault="00296A9E" w:rsidP="00296A9E">
      <w:pPr>
        <w:tabs>
          <w:tab w:val="left" w:pos="1500"/>
        </w:tabs>
      </w:pPr>
      <w:r>
        <w:t>Mokou and Sanae remain.</w:t>
      </w:r>
    </w:p>
    <w:p w14:paraId="76C1FA76" w14:textId="77777777" w:rsidR="00296A9E" w:rsidRDefault="00296A9E" w:rsidP="00296A9E">
      <w:pPr>
        <w:tabs>
          <w:tab w:val="left" w:pos="1500"/>
        </w:tabs>
      </w:pPr>
    </w:p>
    <w:p w14:paraId="0AB28B6A" w14:textId="77777777" w:rsidR="00296A9E" w:rsidRDefault="00296A9E" w:rsidP="00296A9E">
      <w:pPr>
        <w:tabs>
          <w:tab w:val="left" w:pos="1500"/>
        </w:tabs>
      </w:pPr>
      <w:r>
        <w:t>One second passes.</w:t>
      </w:r>
    </w:p>
    <w:p w14:paraId="7E9B0F6F" w14:textId="77777777" w:rsidR="00296A9E" w:rsidRDefault="00296A9E" w:rsidP="00296A9E">
      <w:pPr>
        <w:tabs>
          <w:tab w:val="left" w:pos="1500"/>
        </w:tabs>
      </w:pPr>
    </w:p>
    <w:p w14:paraId="1DAC22CB" w14:textId="77777777" w:rsidR="00296A9E" w:rsidRDefault="00296A9E" w:rsidP="00296A9E">
      <w:pPr>
        <w:tabs>
          <w:tab w:val="left" w:pos="1500"/>
        </w:tabs>
      </w:pPr>
      <w:r>
        <w:t>Fujiwara no Mokou:</w:t>
      </w:r>
    </w:p>
    <w:p w14:paraId="6FBF76D2" w14:textId="77777777" w:rsidR="00296A9E" w:rsidRDefault="00296A9E" w:rsidP="00296A9E">
      <w:pPr>
        <w:tabs>
          <w:tab w:val="left" w:pos="1500"/>
        </w:tabs>
      </w:pPr>
      <w:r>
        <w:rPr>
          <w:rFonts w:hint="eastAsia"/>
        </w:rPr>
        <w:t>“</w:t>
      </w:r>
      <w:r>
        <w:t>Calhoun. You seized an extremely narrow window to secure that scientist. The rumors regarding your capability were not exaggerated.”</w:t>
      </w:r>
    </w:p>
    <w:p w14:paraId="1F3E5585" w14:textId="77777777" w:rsidR="00296A9E" w:rsidRDefault="00296A9E" w:rsidP="00296A9E">
      <w:pPr>
        <w:tabs>
          <w:tab w:val="left" w:pos="1500"/>
        </w:tabs>
      </w:pPr>
      <w:r>
        <w:rPr>
          <w:rFonts w:ascii="MS Gothic" w:eastAsia="MS Gothic" w:hAnsi="MS Gothic" w:cs="MS Gothic" w:hint="eastAsia"/>
        </w:rPr>
        <w:t>「カルフーン。あの科学者を確保するためのわずかな隙を見逃さなかったな。お前の能力についての噂は誇張ではなかった。」</w:t>
      </w:r>
    </w:p>
    <w:p w14:paraId="35639347" w14:textId="77777777" w:rsidR="00296A9E" w:rsidRDefault="00296A9E" w:rsidP="00296A9E">
      <w:pPr>
        <w:tabs>
          <w:tab w:val="left" w:pos="1500"/>
        </w:tabs>
      </w:pPr>
    </w:p>
    <w:p w14:paraId="4815DAF7" w14:textId="77777777" w:rsidR="00296A9E" w:rsidRDefault="00296A9E" w:rsidP="00296A9E">
      <w:pPr>
        <w:tabs>
          <w:tab w:val="left" w:pos="1500"/>
        </w:tabs>
      </w:pPr>
      <w:r>
        <w:t>Sanae Kochiya:</w:t>
      </w:r>
    </w:p>
    <w:p w14:paraId="097E1D36" w14:textId="77777777" w:rsidR="00296A9E" w:rsidRDefault="00296A9E" w:rsidP="00296A9E">
      <w:pPr>
        <w:tabs>
          <w:tab w:val="left" w:pos="1500"/>
        </w:tabs>
      </w:pPr>
      <w:r>
        <w:rPr>
          <w:rFonts w:hint="eastAsia"/>
        </w:rPr>
        <w:t>“</w:t>
      </w:r>
      <w:r>
        <w:t>I suppose a simple ‘thank you’ would not be sufficient, would it?”</w:t>
      </w:r>
    </w:p>
    <w:p w14:paraId="46334E2C" w14:textId="77777777" w:rsidR="00296A9E" w:rsidRDefault="00296A9E" w:rsidP="00296A9E">
      <w:pPr>
        <w:tabs>
          <w:tab w:val="left" w:pos="1500"/>
        </w:tabs>
      </w:pPr>
      <w:r>
        <w:rPr>
          <w:rFonts w:ascii="MS Gothic" w:eastAsia="MS Gothic" w:hAnsi="MS Gothic" w:cs="MS Gothic" w:hint="eastAsia"/>
        </w:rPr>
        <w:t>「単なる『ありがとう』では足りないよね？」</w:t>
      </w:r>
    </w:p>
    <w:p w14:paraId="394AD89C" w14:textId="77777777" w:rsidR="00296A9E" w:rsidRDefault="00296A9E" w:rsidP="00296A9E">
      <w:pPr>
        <w:tabs>
          <w:tab w:val="left" w:pos="1500"/>
        </w:tabs>
      </w:pPr>
    </w:p>
    <w:p w14:paraId="07649E5C" w14:textId="77777777" w:rsidR="00296A9E" w:rsidRDefault="00296A9E" w:rsidP="00296A9E">
      <w:pPr>
        <w:tabs>
          <w:tab w:val="left" w:pos="1500"/>
        </w:tabs>
      </w:pPr>
      <w:r>
        <w:t>Her expression shifts subtly—half teasing, half sincere.</w:t>
      </w:r>
    </w:p>
    <w:p w14:paraId="3A1BE00D" w14:textId="77777777" w:rsidR="00296A9E" w:rsidRDefault="00296A9E" w:rsidP="00296A9E">
      <w:pPr>
        <w:tabs>
          <w:tab w:val="left" w:pos="1500"/>
        </w:tabs>
      </w:pPr>
    </w:p>
    <w:p w14:paraId="5A6F2824" w14:textId="77777777" w:rsidR="00296A9E" w:rsidRDefault="00296A9E" w:rsidP="00296A9E">
      <w:pPr>
        <w:tabs>
          <w:tab w:val="left" w:pos="1500"/>
        </w:tabs>
      </w:pPr>
      <w:r>
        <w:t>Fujiwara no Mokou:</w:t>
      </w:r>
    </w:p>
    <w:p w14:paraId="7563C99D" w14:textId="77777777" w:rsidR="00296A9E" w:rsidRDefault="00296A9E" w:rsidP="00296A9E">
      <w:pPr>
        <w:tabs>
          <w:tab w:val="left" w:pos="1500"/>
        </w:tabs>
      </w:pPr>
      <w:r>
        <w:rPr>
          <w:rFonts w:hint="eastAsia"/>
        </w:rPr>
        <w:t>“</w:t>
      </w:r>
      <w:r>
        <w:t>Do not take it too seriously. Freeman and Shephard benefited from your presence here. As for the doctor… he still appears frustrated that his escape attempt ended in this world.”</w:t>
      </w:r>
    </w:p>
    <w:p w14:paraId="103A7264" w14:textId="77777777" w:rsidR="00296A9E" w:rsidRDefault="00296A9E" w:rsidP="00296A9E">
      <w:pPr>
        <w:tabs>
          <w:tab w:val="left" w:pos="1500"/>
        </w:tabs>
      </w:pPr>
      <w:r>
        <w:rPr>
          <w:rFonts w:ascii="MS Gothic" w:eastAsia="MS Gothic" w:hAnsi="MS Gothic" w:cs="MS Gothic" w:hint="eastAsia"/>
        </w:rPr>
        <w:t>「深く考えるな。フリーマンとシェパードはお前のおかげで助かった。あの博士は</w:t>
      </w:r>
      <w:r>
        <w:rPr>
          <w:rFonts w:ascii="Aptos" w:hAnsi="Aptos" w:cs="Aptos"/>
        </w:rPr>
        <w:t>……</w:t>
      </w:r>
      <w:r>
        <w:rPr>
          <w:rFonts w:ascii="MS Gothic" w:eastAsia="MS Gothic" w:hAnsi="MS Gothic" w:cs="MS Gothic" w:hint="eastAsia"/>
        </w:rPr>
        <w:t>ブラックメサ脱出がこの世界に繋がったことを、まだ受け入れきれていないようだな。」</w:t>
      </w:r>
    </w:p>
    <w:p w14:paraId="2D431E9A" w14:textId="77777777" w:rsidR="00296A9E" w:rsidRDefault="00296A9E" w:rsidP="00296A9E">
      <w:pPr>
        <w:tabs>
          <w:tab w:val="left" w:pos="1500"/>
        </w:tabs>
      </w:pPr>
    </w:p>
    <w:p w14:paraId="02F9BD3C" w14:textId="77777777" w:rsidR="00296A9E" w:rsidRDefault="00296A9E" w:rsidP="00296A9E">
      <w:pPr>
        <w:tabs>
          <w:tab w:val="left" w:pos="1500"/>
        </w:tabs>
      </w:pPr>
      <w:r>
        <w:t>One second passes.</w:t>
      </w:r>
    </w:p>
    <w:p w14:paraId="41DD5E9E" w14:textId="77777777" w:rsidR="00296A9E" w:rsidRDefault="00296A9E" w:rsidP="00296A9E">
      <w:pPr>
        <w:tabs>
          <w:tab w:val="left" w:pos="1500"/>
        </w:tabs>
      </w:pPr>
    </w:p>
    <w:p w14:paraId="6483B99A" w14:textId="77777777" w:rsidR="00296A9E" w:rsidRDefault="00296A9E" w:rsidP="00296A9E">
      <w:pPr>
        <w:tabs>
          <w:tab w:val="left" w:pos="1500"/>
        </w:tabs>
      </w:pPr>
      <w:r>
        <w:t>A portal forms fifteen meters behind them—its edges stable, far cleaner than earlier distortions.</w:t>
      </w:r>
    </w:p>
    <w:p w14:paraId="2C74307F" w14:textId="77777777" w:rsidR="00296A9E" w:rsidRDefault="00296A9E" w:rsidP="00296A9E">
      <w:pPr>
        <w:tabs>
          <w:tab w:val="left" w:pos="1500"/>
        </w:tabs>
      </w:pPr>
    </w:p>
    <w:p w14:paraId="00755307" w14:textId="77777777" w:rsidR="00296A9E" w:rsidRDefault="00296A9E" w:rsidP="00296A9E">
      <w:pPr>
        <w:tabs>
          <w:tab w:val="left" w:pos="1500"/>
        </w:tabs>
      </w:pPr>
      <w:r>
        <w:t>Fujiwara no Mokou:</w:t>
      </w:r>
    </w:p>
    <w:p w14:paraId="2FFEF3AF" w14:textId="77777777" w:rsidR="00296A9E" w:rsidRDefault="00296A9E" w:rsidP="00296A9E">
      <w:pPr>
        <w:tabs>
          <w:tab w:val="left" w:pos="1500"/>
        </w:tabs>
      </w:pPr>
      <w:r>
        <w:rPr>
          <w:rFonts w:hint="eastAsia"/>
        </w:rPr>
        <w:t>“</w:t>
      </w:r>
      <w:r>
        <w:t>The portal is ready. Let’s return.”</w:t>
      </w:r>
    </w:p>
    <w:p w14:paraId="62D746A2" w14:textId="77777777" w:rsidR="00296A9E" w:rsidRDefault="00296A9E" w:rsidP="00296A9E">
      <w:pPr>
        <w:tabs>
          <w:tab w:val="left" w:pos="1500"/>
        </w:tabs>
      </w:pPr>
      <w:r>
        <w:rPr>
          <w:rFonts w:ascii="MS Gothic" w:eastAsia="MS Gothic" w:hAnsi="MS Gothic" w:cs="MS Gothic" w:hint="eastAsia"/>
        </w:rPr>
        <w:t>「ポータルが開いた。戻るぞ。」</w:t>
      </w:r>
    </w:p>
    <w:p w14:paraId="77BD93D2" w14:textId="77777777" w:rsidR="00296A9E" w:rsidRDefault="00296A9E" w:rsidP="00296A9E">
      <w:pPr>
        <w:tabs>
          <w:tab w:val="left" w:pos="1500"/>
        </w:tabs>
      </w:pPr>
    </w:p>
    <w:p w14:paraId="3EDCD514" w14:textId="77777777" w:rsidR="00296A9E" w:rsidRDefault="00296A9E" w:rsidP="00283A41">
      <w:pPr>
        <w:pStyle w:val="Heading3"/>
      </w:pPr>
      <w:r>
        <w:t>Mokou walks first.</w:t>
      </w:r>
    </w:p>
    <w:p w14:paraId="38E7286C" w14:textId="77777777" w:rsidR="00296A9E" w:rsidRDefault="00296A9E" w:rsidP="00296A9E">
      <w:pPr>
        <w:tabs>
          <w:tab w:val="left" w:pos="1500"/>
        </w:tabs>
      </w:pPr>
    </w:p>
    <w:p w14:paraId="17068E01" w14:textId="77777777" w:rsidR="00296A9E" w:rsidRDefault="00296A9E" w:rsidP="00296A9E">
      <w:pPr>
        <w:tabs>
          <w:tab w:val="left" w:pos="1500"/>
        </w:tabs>
      </w:pPr>
      <w:r>
        <w:t>Sanae remains momentarily before Calhoun.</w:t>
      </w:r>
    </w:p>
    <w:p w14:paraId="71827CE0" w14:textId="77777777" w:rsidR="00296A9E" w:rsidRDefault="00296A9E" w:rsidP="00296A9E">
      <w:pPr>
        <w:tabs>
          <w:tab w:val="left" w:pos="1500"/>
        </w:tabs>
      </w:pPr>
    </w:p>
    <w:p w14:paraId="35FD8647" w14:textId="77777777" w:rsidR="00296A9E" w:rsidRDefault="00296A9E" w:rsidP="00296A9E">
      <w:pPr>
        <w:tabs>
          <w:tab w:val="left" w:pos="1500"/>
        </w:tabs>
      </w:pPr>
      <w:r>
        <w:t>One second passes.</w:t>
      </w:r>
    </w:p>
    <w:p w14:paraId="5A1510A8" w14:textId="77777777" w:rsidR="00296A9E" w:rsidRDefault="00296A9E" w:rsidP="00296A9E">
      <w:pPr>
        <w:tabs>
          <w:tab w:val="left" w:pos="1500"/>
        </w:tabs>
      </w:pPr>
    </w:p>
    <w:p w14:paraId="752CE614" w14:textId="77777777" w:rsidR="00296A9E" w:rsidRDefault="00296A9E" w:rsidP="00296A9E">
      <w:pPr>
        <w:tabs>
          <w:tab w:val="left" w:pos="1500"/>
        </w:tabs>
      </w:pPr>
      <w:r>
        <w:t>Sanae Kochiya:</w:t>
      </w:r>
    </w:p>
    <w:p w14:paraId="5683806E" w14:textId="77777777" w:rsidR="00296A9E" w:rsidRDefault="00296A9E" w:rsidP="00296A9E">
      <w:pPr>
        <w:tabs>
          <w:tab w:val="left" w:pos="1500"/>
        </w:tabs>
      </w:pPr>
      <w:r>
        <w:rPr>
          <w:rFonts w:hint="eastAsia"/>
        </w:rPr>
        <w:t>“</w:t>
      </w:r>
      <w:r>
        <w:t>Oh, and Calhoun… Ibara Kasen would like to meet you later at the Hakurei Shrine.”</w:t>
      </w:r>
    </w:p>
    <w:p w14:paraId="0DE2DCD9" w14:textId="77777777" w:rsidR="00296A9E" w:rsidRDefault="00296A9E" w:rsidP="00296A9E">
      <w:pPr>
        <w:tabs>
          <w:tab w:val="left" w:pos="1500"/>
        </w:tabs>
      </w:pPr>
      <w:r>
        <w:rPr>
          <w:rFonts w:ascii="MS Gothic" w:eastAsia="MS Gothic" w:hAnsi="MS Gothic" w:cs="MS Gothic" w:hint="eastAsia"/>
        </w:rPr>
        <w:t>「それと、カルフーン</w:t>
      </w:r>
      <w:r>
        <w:rPr>
          <w:rFonts w:ascii="Aptos" w:hAnsi="Aptos" w:cs="Aptos"/>
        </w:rPr>
        <w:t>……</w:t>
      </w:r>
      <w:r>
        <w:rPr>
          <w:rFonts w:ascii="MS Gothic" w:eastAsia="MS Gothic" w:hAnsi="MS Gothic" w:cs="MS Gothic" w:hint="eastAsia"/>
        </w:rPr>
        <w:t>後で博麗神社で茨木華扇があなたに会いたいそうよ。」</w:t>
      </w:r>
    </w:p>
    <w:p w14:paraId="533F1EFD" w14:textId="77777777" w:rsidR="00296A9E" w:rsidRDefault="00296A9E" w:rsidP="00296A9E">
      <w:pPr>
        <w:tabs>
          <w:tab w:val="left" w:pos="1500"/>
        </w:tabs>
      </w:pPr>
    </w:p>
    <w:p w14:paraId="3794A58E" w14:textId="77777777" w:rsidR="00296A9E" w:rsidRDefault="00296A9E" w:rsidP="00296A9E">
      <w:pPr>
        <w:tabs>
          <w:tab w:val="left" w:pos="1500"/>
        </w:tabs>
      </w:pPr>
      <w:r>
        <w:t>She turns.</w:t>
      </w:r>
    </w:p>
    <w:p w14:paraId="5CA003AA" w14:textId="77777777" w:rsidR="00296A9E" w:rsidRDefault="00296A9E" w:rsidP="00296A9E">
      <w:pPr>
        <w:tabs>
          <w:tab w:val="left" w:pos="1500"/>
        </w:tabs>
      </w:pPr>
    </w:p>
    <w:p w14:paraId="01B96AC0" w14:textId="77777777" w:rsidR="00296A9E" w:rsidRDefault="00296A9E" w:rsidP="00296A9E">
      <w:pPr>
        <w:tabs>
          <w:tab w:val="left" w:pos="1500"/>
        </w:tabs>
      </w:pPr>
      <w:r>
        <w:t>Calhoun follows.</w:t>
      </w:r>
    </w:p>
    <w:p w14:paraId="414100FF" w14:textId="77777777" w:rsidR="00296A9E" w:rsidRDefault="00296A9E" w:rsidP="00296A9E">
      <w:pPr>
        <w:tabs>
          <w:tab w:val="left" w:pos="1500"/>
        </w:tabs>
      </w:pPr>
    </w:p>
    <w:p w14:paraId="75D007C9" w14:textId="77777777" w:rsidR="00296A9E" w:rsidRDefault="00296A9E" w:rsidP="00296A9E">
      <w:pPr>
        <w:tabs>
          <w:tab w:val="left" w:pos="1500"/>
        </w:tabs>
      </w:pPr>
      <w:r>
        <w:t>They step into the portal.</w:t>
      </w:r>
    </w:p>
    <w:p w14:paraId="48C78FFF" w14:textId="77777777" w:rsidR="00296A9E" w:rsidRDefault="00296A9E" w:rsidP="00296A9E">
      <w:pPr>
        <w:tabs>
          <w:tab w:val="left" w:pos="1500"/>
        </w:tabs>
      </w:pPr>
    </w:p>
    <w:p w14:paraId="2AEC0BB8" w14:textId="77777777" w:rsidR="00296A9E" w:rsidRDefault="00296A9E" w:rsidP="00296A9E">
      <w:pPr>
        <w:tabs>
          <w:tab w:val="left" w:pos="1500"/>
        </w:tabs>
      </w:pPr>
      <w:r>
        <w:t>The screen washes green for four seconds.</w:t>
      </w:r>
    </w:p>
    <w:p w14:paraId="3C8A62C4" w14:textId="77777777" w:rsidR="00296A9E" w:rsidRDefault="00296A9E" w:rsidP="00296A9E">
      <w:pPr>
        <w:tabs>
          <w:tab w:val="left" w:pos="1500"/>
        </w:tabs>
      </w:pPr>
    </w:p>
    <w:p w14:paraId="23FBD9A3" w14:textId="77777777" w:rsidR="00296A9E" w:rsidRDefault="00296A9E" w:rsidP="00296A9E">
      <w:pPr>
        <w:tabs>
          <w:tab w:val="left" w:pos="1500"/>
        </w:tabs>
      </w:pPr>
      <w:r>
        <w:t>Fade to black.</w:t>
      </w:r>
    </w:p>
    <w:p w14:paraId="0FD9134A" w14:textId="77777777" w:rsidR="00296A9E" w:rsidRDefault="00296A9E" w:rsidP="00296A9E">
      <w:pPr>
        <w:tabs>
          <w:tab w:val="left" w:pos="1500"/>
        </w:tabs>
      </w:pPr>
    </w:p>
    <w:p w14:paraId="15C5C5E4" w14:textId="77777777" w:rsidR="00296A9E" w:rsidRDefault="00296A9E" w:rsidP="00296A9E">
      <w:pPr>
        <w:tabs>
          <w:tab w:val="left" w:pos="1500"/>
        </w:tabs>
      </w:pPr>
      <w:r>
        <w:rPr>
          <w:rFonts w:hint="eastAsia"/>
        </w:rPr>
        <w:t>“</w:t>
      </w:r>
      <w:r>
        <w:t>Loading…”</w:t>
      </w:r>
    </w:p>
    <w:p w14:paraId="5F4584A8" w14:textId="77777777" w:rsidR="00296A9E" w:rsidRDefault="00296A9E" w:rsidP="00296A9E">
      <w:pPr>
        <w:tabs>
          <w:tab w:val="left" w:pos="1500"/>
        </w:tabs>
      </w:pPr>
    </w:p>
    <w:p w14:paraId="08FF1027" w14:textId="77777777" w:rsidR="00296A9E" w:rsidRDefault="00296A9E" w:rsidP="00296A9E">
      <w:pPr>
        <w:tabs>
          <w:tab w:val="left" w:pos="1500"/>
        </w:tabs>
      </w:pPr>
      <w:r>
        <w:t>Transitioning to next chapter:</w:t>
      </w:r>
    </w:p>
    <w:p w14:paraId="3C1B69F5" w14:textId="77777777" w:rsidR="00296A9E" w:rsidRDefault="00296A9E" w:rsidP="00296A9E">
      <w:pPr>
        <w:tabs>
          <w:tab w:val="left" w:pos="1500"/>
        </w:tabs>
      </w:pPr>
    </w:p>
    <w:p w14:paraId="12705577" w14:textId="02BCA1EB" w:rsidR="00311B97" w:rsidRDefault="00296A9E" w:rsidP="00296A9E">
      <w:pPr>
        <w:tabs>
          <w:tab w:val="left" w:pos="1500"/>
        </w:tabs>
      </w:pPr>
      <w:r>
        <w:rPr>
          <w:rFonts w:hint="eastAsia"/>
        </w:rPr>
        <w:t>“</w:t>
      </w:r>
      <w:r>
        <w:t>Gensokyo Security”</w:t>
      </w:r>
    </w:p>
    <w:p w14:paraId="6646D6BC" w14:textId="46A8DCDD" w:rsidR="00BE5B0E" w:rsidRDefault="00BE5B0E">
      <w:r>
        <w:br w:type="page"/>
      </w:r>
    </w:p>
    <w:p w14:paraId="61BE8EFA" w14:textId="77777777" w:rsidR="00B90356" w:rsidRDefault="00B90356" w:rsidP="00B90356">
      <w:pPr>
        <w:pStyle w:val="Heading2"/>
      </w:pPr>
      <w:r>
        <w:lastRenderedPageBreak/>
        <w:t>Gensokyo Security</w:t>
      </w:r>
    </w:p>
    <w:p w14:paraId="668000BB" w14:textId="77777777" w:rsidR="00B90356" w:rsidRDefault="00B90356" w:rsidP="00B90356">
      <w:pPr>
        <w:tabs>
          <w:tab w:val="left" w:pos="1500"/>
        </w:tabs>
      </w:pPr>
    </w:p>
    <w:p w14:paraId="57A9060F" w14:textId="77777777" w:rsidR="00B90356" w:rsidRDefault="00B90356" w:rsidP="00B90356">
      <w:pPr>
        <w:pStyle w:val="Heading3"/>
      </w:pPr>
      <w:r>
        <w:t xml:space="preserve">01:00 — Hakurei Shrine — Clear Night  </w:t>
      </w:r>
    </w:p>
    <w:p w14:paraId="0A5A5E85" w14:textId="77777777" w:rsidR="00B90356" w:rsidRDefault="00B90356" w:rsidP="00B90356">
      <w:pPr>
        <w:tabs>
          <w:tab w:val="left" w:pos="1500"/>
        </w:tabs>
      </w:pPr>
      <w:r>
        <w:t xml:space="preserve">First-Person Perspective — Gameplay Mode  </w:t>
      </w:r>
    </w:p>
    <w:p w14:paraId="47E8CB77" w14:textId="77777777" w:rsidR="00B90356" w:rsidRDefault="00B90356" w:rsidP="00B90356">
      <w:pPr>
        <w:tabs>
          <w:tab w:val="left" w:pos="1500"/>
        </w:tabs>
      </w:pPr>
    </w:p>
    <w:p w14:paraId="48D26215" w14:textId="77777777" w:rsidR="00B90356" w:rsidRDefault="00B90356" w:rsidP="00B90356">
      <w:pPr>
        <w:tabs>
          <w:tab w:val="left" w:pos="1500"/>
        </w:tabs>
      </w:pPr>
      <w:r>
        <w:t>The screen fades into reality. Calhoun stands inside the guest room of the Hakurei Shrine. The room is lit only by lantern light and thin moonlight slipping through the wooden frames. Sanae stands at his left side.</w:t>
      </w:r>
    </w:p>
    <w:p w14:paraId="4A098EE7" w14:textId="77777777" w:rsidR="00B90356" w:rsidRDefault="00B90356" w:rsidP="00B90356">
      <w:pPr>
        <w:tabs>
          <w:tab w:val="left" w:pos="1500"/>
        </w:tabs>
      </w:pPr>
    </w:p>
    <w:p w14:paraId="6BBC1480" w14:textId="77777777" w:rsidR="00B90356" w:rsidRDefault="00B90356" w:rsidP="00B90356">
      <w:pPr>
        <w:tabs>
          <w:tab w:val="left" w:pos="1500"/>
        </w:tabs>
      </w:pPr>
      <w:r>
        <w:t>Ahead, Reimu faces away, looking toward the open corridor. Two seconds pass. She turns.</w:t>
      </w:r>
    </w:p>
    <w:p w14:paraId="296B5183" w14:textId="77777777" w:rsidR="00B90356" w:rsidRDefault="00B90356" w:rsidP="00B90356">
      <w:pPr>
        <w:tabs>
          <w:tab w:val="left" w:pos="1500"/>
        </w:tabs>
      </w:pPr>
    </w:p>
    <w:p w14:paraId="1522CE5B" w14:textId="77777777" w:rsidR="00B90356" w:rsidRDefault="00B90356" w:rsidP="00B90356">
      <w:pPr>
        <w:tabs>
          <w:tab w:val="left" w:pos="1500"/>
        </w:tabs>
      </w:pPr>
      <w:r>
        <w:t>Reimu Hakurei:</w:t>
      </w:r>
    </w:p>
    <w:p w14:paraId="735342A3" w14:textId="77777777" w:rsidR="00B90356" w:rsidRDefault="00B90356" w:rsidP="00B90356">
      <w:pPr>
        <w:tabs>
          <w:tab w:val="left" w:pos="1500"/>
        </w:tabs>
      </w:pPr>
      <w:r>
        <w:t>“Calhoun. Sanae. Sit.”</w:t>
      </w:r>
    </w:p>
    <w:p w14:paraId="5C304F4A" w14:textId="77777777" w:rsidR="00B90356" w:rsidRDefault="00B90356" w:rsidP="00B90356">
      <w:pPr>
        <w:tabs>
          <w:tab w:val="left" w:pos="1500"/>
        </w:tabs>
      </w:pPr>
      <w:r>
        <w:rPr>
          <w:rFonts w:ascii="MS Gothic" w:eastAsia="MS Gothic" w:hAnsi="MS Gothic" w:cs="MS Gothic" w:hint="eastAsia"/>
        </w:rPr>
        <w:t>「カルフーン。早苗。座りなさい。」</w:t>
      </w:r>
    </w:p>
    <w:p w14:paraId="445EAF43" w14:textId="77777777" w:rsidR="00B90356" w:rsidRDefault="00B90356" w:rsidP="00B90356">
      <w:pPr>
        <w:tabs>
          <w:tab w:val="left" w:pos="1500"/>
        </w:tabs>
      </w:pPr>
    </w:p>
    <w:p w14:paraId="7F766DF6" w14:textId="77777777" w:rsidR="00B90356" w:rsidRDefault="00B90356" w:rsidP="00B90356">
      <w:pPr>
        <w:tabs>
          <w:tab w:val="left" w:pos="1500"/>
        </w:tabs>
      </w:pPr>
      <w:r>
        <w:t>Calhoun and Sanae kneel by the low table.</w:t>
      </w:r>
    </w:p>
    <w:p w14:paraId="7D656149" w14:textId="77777777" w:rsidR="00B90356" w:rsidRDefault="00B90356" w:rsidP="00B90356">
      <w:pPr>
        <w:tabs>
          <w:tab w:val="left" w:pos="1500"/>
        </w:tabs>
      </w:pPr>
    </w:p>
    <w:p w14:paraId="35523584" w14:textId="77777777" w:rsidR="00B90356" w:rsidRDefault="00B90356" w:rsidP="00B90356">
      <w:pPr>
        <w:tabs>
          <w:tab w:val="left" w:pos="1500"/>
        </w:tabs>
      </w:pPr>
      <w:r>
        <w:t xml:space="preserve">First-Person Perspective — Cinematic Mode  </w:t>
      </w:r>
    </w:p>
    <w:p w14:paraId="2DDBD681" w14:textId="77777777" w:rsidR="00B90356" w:rsidRDefault="00B90356" w:rsidP="00B90356">
      <w:pPr>
        <w:tabs>
          <w:tab w:val="left" w:pos="1500"/>
        </w:tabs>
      </w:pPr>
    </w:p>
    <w:p w14:paraId="65C0ECA0" w14:textId="77777777" w:rsidR="00B90356" w:rsidRDefault="00B90356" w:rsidP="00B90356">
      <w:pPr>
        <w:tabs>
          <w:tab w:val="left" w:pos="1500"/>
        </w:tabs>
      </w:pPr>
      <w:r>
        <w:t>Reimu’s expression hardens—calm, deliberate.</w:t>
      </w:r>
    </w:p>
    <w:p w14:paraId="3542A731" w14:textId="77777777" w:rsidR="00B90356" w:rsidRDefault="00B90356" w:rsidP="00B90356">
      <w:pPr>
        <w:tabs>
          <w:tab w:val="left" w:pos="1500"/>
        </w:tabs>
      </w:pPr>
    </w:p>
    <w:p w14:paraId="5914E04F" w14:textId="77777777" w:rsidR="00B90356" w:rsidRDefault="00B90356" w:rsidP="00B90356">
      <w:pPr>
        <w:tabs>
          <w:tab w:val="left" w:pos="1500"/>
        </w:tabs>
      </w:pPr>
      <w:r>
        <w:t>Reimu Hakurei:</w:t>
      </w:r>
    </w:p>
    <w:p w14:paraId="10EE2AEB" w14:textId="77777777" w:rsidR="00B90356" w:rsidRDefault="00B90356" w:rsidP="00B90356">
      <w:pPr>
        <w:tabs>
          <w:tab w:val="left" w:pos="1500"/>
        </w:tabs>
      </w:pPr>
      <w:r>
        <w:rPr>
          <w:rFonts w:hint="eastAsia"/>
        </w:rPr>
        <w:t>“</w:t>
      </w:r>
      <w:r>
        <w:t>The youkai energy distortions have subsided. Doctor Rosenberg has been secured for further investigation. Personally, he is stable.”</w:t>
      </w:r>
    </w:p>
    <w:p w14:paraId="1BF12249" w14:textId="77777777" w:rsidR="00B90356" w:rsidRDefault="00B90356" w:rsidP="00B90356">
      <w:pPr>
        <w:tabs>
          <w:tab w:val="left" w:pos="1500"/>
        </w:tabs>
      </w:pPr>
      <w:r>
        <w:rPr>
          <w:rFonts w:ascii="MS Gothic" w:eastAsia="MS Gothic" w:hAnsi="MS Gothic" w:cs="MS Gothic" w:hint="eastAsia"/>
        </w:rPr>
        <w:t>「妖怪エネルギーの歪みは収束したわ。ローゼンバーグ博士は確保済み。本人に異常はない。」</w:t>
      </w:r>
    </w:p>
    <w:p w14:paraId="0CBD04BE" w14:textId="77777777" w:rsidR="00B90356" w:rsidRDefault="00B90356" w:rsidP="00B90356">
      <w:pPr>
        <w:tabs>
          <w:tab w:val="left" w:pos="1500"/>
        </w:tabs>
      </w:pPr>
    </w:p>
    <w:p w14:paraId="4A6BA5AB" w14:textId="77777777" w:rsidR="00B90356" w:rsidRDefault="00B90356" w:rsidP="00B90356">
      <w:pPr>
        <w:tabs>
          <w:tab w:val="left" w:pos="1500"/>
        </w:tabs>
      </w:pPr>
      <w:r>
        <w:t>A pause.</w:t>
      </w:r>
    </w:p>
    <w:p w14:paraId="1EBF7740" w14:textId="77777777" w:rsidR="00B90356" w:rsidRDefault="00B90356" w:rsidP="00B90356">
      <w:pPr>
        <w:tabs>
          <w:tab w:val="left" w:pos="1500"/>
        </w:tabs>
      </w:pPr>
    </w:p>
    <w:p w14:paraId="324E9BD5" w14:textId="77777777" w:rsidR="00B90356" w:rsidRDefault="00B90356" w:rsidP="00B90356">
      <w:pPr>
        <w:tabs>
          <w:tab w:val="left" w:pos="1500"/>
        </w:tabs>
      </w:pPr>
      <w:r>
        <w:t>Reimu Hakurei:</w:t>
      </w:r>
    </w:p>
    <w:p w14:paraId="0CBCFC18" w14:textId="77777777" w:rsidR="00B90356" w:rsidRDefault="00B90356" w:rsidP="00B90356">
      <w:pPr>
        <w:tabs>
          <w:tab w:val="left" w:pos="1500"/>
        </w:tabs>
      </w:pPr>
      <w:r>
        <w:rPr>
          <w:rFonts w:hint="eastAsia"/>
        </w:rPr>
        <w:t>“</w:t>
      </w:r>
      <w:r>
        <w:t>But that is not why you are here. This is about you.”</w:t>
      </w:r>
    </w:p>
    <w:p w14:paraId="491FE3A9" w14:textId="77777777" w:rsidR="00B90356" w:rsidRDefault="00B90356" w:rsidP="00B90356">
      <w:pPr>
        <w:tabs>
          <w:tab w:val="left" w:pos="1500"/>
        </w:tabs>
      </w:pPr>
      <w:r>
        <w:rPr>
          <w:rFonts w:ascii="MS Gothic" w:eastAsia="MS Gothic" w:hAnsi="MS Gothic" w:cs="MS Gothic" w:hint="eastAsia"/>
        </w:rPr>
        <w:t>「でも、それを話すためじゃない。あなたのことよ。」</w:t>
      </w:r>
    </w:p>
    <w:p w14:paraId="676D940C" w14:textId="77777777" w:rsidR="00B90356" w:rsidRDefault="00B90356" w:rsidP="00B90356">
      <w:pPr>
        <w:tabs>
          <w:tab w:val="left" w:pos="1500"/>
        </w:tabs>
      </w:pPr>
    </w:p>
    <w:p w14:paraId="71D57F66" w14:textId="77777777" w:rsidR="00B90356" w:rsidRDefault="00B90356" w:rsidP="00B90356">
      <w:pPr>
        <w:tabs>
          <w:tab w:val="left" w:pos="1500"/>
        </w:tabs>
      </w:pPr>
      <w:r>
        <w:t>Sanae glances briefly at Calhoun.</w:t>
      </w:r>
    </w:p>
    <w:p w14:paraId="2685739A" w14:textId="77777777" w:rsidR="00B90356" w:rsidRDefault="00B90356" w:rsidP="00B90356">
      <w:pPr>
        <w:tabs>
          <w:tab w:val="left" w:pos="1500"/>
        </w:tabs>
      </w:pPr>
    </w:p>
    <w:p w14:paraId="68B0A50C" w14:textId="77777777" w:rsidR="00B90356" w:rsidRDefault="00B90356" w:rsidP="00B90356">
      <w:pPr>
        <w:tabs>
          <w:tab w:val="left" w:pos="1500"/>
        </w:tabs>
      </w:pPr>
      <w:r>
        <w:t>Reimu Hakurei:</w:t>
      </w:r>
    </w:p>
    <w:p w14:paraId="5BB8AFD9" w14:textId="77777777" w:rsidR="00B90356" w:rsidRDefault="00B90356" w:rsidP="00B90356">
      <w:pPr>
        <w:tabs>
          <w:tab w:val="left" w:pos="1500"/>
        </w:tabs>
      </w:pPr>
      <w:r>
        <w:rPr>
          <w:rFonts w:hint="eastAsia"/>
        </w:rPr>
        <w:t>“</w:t>
      </w:r>
      <w:r>
        <w:t>Sanae has spoken with me. So have Byakuren, Suwako, and Kanako. Starting today, you may choose any shrine in Gensokyo as your place of residence.”</w:t>
      </w:r>
    </w:p>
    <w:p w14:paraId="573F06A6" w14:textId="77777777" w:rsidR="00B90356" w:rsidRDefault="00B90356" w:rsidP="00B90356">
      <w:pPr>
        <w:tabs>
          <w:tab w:val="left" w:pos="1500"/>
        </w:tabs>
      </w:pPr>
      <w:r>
        <w:rPr>
          <w:rFonts w:ascii="MS Gothic" w:eastAsia="MS Gothic" w:hAnsi="MS Gothic" w:cs="MS Gothic" w:hint="eastAsia"/>
        </w:rPr>
        <w:t>「早苗から話は聞いている。白蓮も、諏訪子も、神奈子も同意した。今日から、好きな神社を拠点にしていいわ。」</w:t>
      </w:r>
    </w:p>
    <w:p w14:paraId="27EF00F2" w14:textId="77777777" w:rsidR="00B90356" w:rsidRDefault="00B90356" w:rsidP="00B90356">
      <w:pPr>
        <w:tabs>
          <w:tab w:val="left" w:pos="1500"/>
        </w:tabs>
      </w:pPr>
    </w:p>
    <w:p w14:paraId="17041A4F" w14:textId="77777777" w:rsidR="00B90356" w:rsidRDefault="00B90356" w:rsidP="00B90356">
      <w:pPr>
        <w:tabs>
          <w:tab w:val="left" w:pos="1500"/>
        </w:tabs>
      </w:pPr>
      <w:r>
        <w:t>Reimu folds her arms.</w:t>
      </w:r>
    </w:p>
    <w:p w14:paraId="13720CBD" w14:textId="77777777" w:rsidR="00B90356" w:rsidRDefault="00B90356" w:rsidP="00B90356">
      <w:pPr>
        <w:tabs>
          <w:tab w:val="left" w:pos="1500"/>
        </w:tabs>
      </w:pPr>
    </w:p>
    <w:p w14:paraId="195F5F71" w14:textId="77777777" w:rsidR="00B90356" w:rsidRDefault="00B90356" w:rsidP="00B90356">
      <w:pPr>
        <w:tabs>
          <w:tab w:val="left" w:pos="1500"/>
        </w:tabs>
      </w:pPr>
      <w:r>
        <w:t>Reimu Hakurei:</w:t>
      </w:r>
    </w:p>
    <w:p w14:paraId="7ADD2F0A" w14:textId="77777777" w:rsidR="00B90356" w:rsidRDefault="00B90356" w:rsidP="00B90356">
      <w:pPr>
        <w:tabs>
          <w:tab w:val="left" w:pos="1500"/>
        </w:tabs>
      </w:pPr>
      <w:r>
        <w:rPr>
          <w:rFonts w:hint="eastAsia"/>
        </w:rPr>
        <w:t>“</w:t>
      </w:r>
      <w:r>
        <w:t>I am not usually this generous. But you earned it.”</w:t>
      </w:r>
    </w:p>
    <w:p w14:paraId="12628D4B" w14:textId="77777777" w:rsidR="00B90356" w:rsidRDefault="00B90356" w:rsidP="00B90356">
      <w:pPr>
        <w:tabs>
          <w:tab w:val="left" w:pos="1500"/>
        </w:tabs>
      </w:pPr>
      <w:r>
        <w:rPr>
          <w:rFonts w:ascii="MS Gothic" w:eastAsia="MS Gothic" w:hAnsi="MS Gothic" w:cs="MS Gothic" w:hint="eastAsia"/>
        </w:rPr>
        <w:t>「私は普段こんなに甘くない。でも、あなたは例外よ。」</w:t>
      </w:r>
    </w:p>
    <w:p w14:paraId="69D3370F" w14:textId="77777777" w:rsidR="00B90356" w:rsidRDefault="00B90356" w:rsidP="00B90356">
      <w:pPr>
        <w:tabs>
          <w:tab w:val="left" w:pos="1500"/>
        </w:tabs>
      </w:pPr>
    </w:p>
    <w:p w14:paraId="66F418DB" w14:textId="77777777" w:rsidR="00B90356" w:rsidRDefault="00B90356" w:rsidP="00B90356">
      <w:pPr>
        <w:tabs>
          <w:tab w:val="left" w:pos="1500"/>
        </w:tabs>
      </w:pPr>
      <w:r>
        <w:t>Sanae shifts uneasily.</w:t>
      </w:r>
    </w:p>
    <w:p w14:paraId="3D6A84AB" w14:textId="77777777" w:rsidR="00B90356" w:rsidRDefault="00B90356" w:rsidP="00B90356">
      <w:pPr>
        <w:tabs>
          <w:tab w:val="left" w:pos="1500"/>
        </w:tabs>
      </w:pPr>
    </w:p>
    <w:p w14:paraId="3A70584E" w14:textId="77777777" w:rsidR="00B90356" w:rsidRDefault="00B90356" w:rsidP="00B90356">
      <w:pPr>
        <w:tabs>
          <w:tab w:val="left" w:pos="1500"/>
        </w:tabs>
      </w:pPr>
      <w:r>
        <w:t>Sanae Kochiya:</w:t>
      </w:r>
    </w:p>
    <w:p w14:paraId="02F88D6B" w14:textId="77777777" w:rsidR="00B90356" w:rsidRDefault="00B90356" w:rsidP="00B90356">
      <w:pPr>
        <w:tabs>
          <w:tab w:val="left" w:pos="1500"/>
        </w:tabs>
      </w:pPr>
      <w:r>
        <w:rPr>
          <w:rFonts w:hint="eastAsia"/>
        </w:rPr>
        <w:t>“</w:t>
      </w:r>
      <w:r>
        <w:t>Isn’t that a bit much, Reimu?”</w:t>
      </w:r>
    </w:p>
    <w:p w14:paraId="1455F6A0" w14:textId="77777777" w:rsidR="00B90356" w:rsidRDefault="00B90356" w:rsidP="00B90356">
      <w:pPr>
        <w:tabs>
          <w:tab w:val="left" w:pos="1500"/>
        </w:tabs>
      </w:pPr>
      <w:r>
        <w:rPr>
          <w:rFonts w:ascii="MS Gothic" w:eastAsia="MS Gothic" w:hAnsi="MS Gothic" w:cs="MS Gothic" w:hint="eastAsia"/>
        </w:rPr>
        <w:t>「それって、少しやりすぎじゃない？」</w:t>
      </w:r>
    </w:p>
    <w:p w14:paraId="40E306CF" w14:textId="77777777" w:rsidR="00B90356" w:rsidRDefault="00B90356" w:rsidP="00B90356">
      <w:pPr>
        <w:tabs>
          <w:tab w:val="left" w:pos="1500"/>
        </w:tabs>
      </w:pPr>
    </w:p>
    <w:p w14:paraId="608903E5" w14:textId="77777777" w:rsidR="00B90356" w:rsidRDefault="00B90356" w:rsidP="00B90356">
      <w:pPr>
        <w:tabs>
          <w:tab w:val="left" w:pos="1500"/>
        </w:tabs>
      </w:pPr>
      <w:r>
        <w:t>Reimu exhales softly.</w:t>
      </w:r>
    </w:p>
    <w:p w14:paraId="03675A16" w14:textId="77777777" w:rsidR="00B90356" w:rsidRDefault="00B90356" w:rsidP="00B90356">
      <w:pPr>
        <w:tabs>
          <w:tab w:val="left" w:pos="1500"/>
        </w:tabs>
      </w:pPr>
    </w:p>
    <w:p w14:paraId="2EF7B511" w14:textId="77777777" w:rsidR="00B90356" w:rsidRDefault="00B90356" w:rsidP="00B90356">
      <w:pPr>
        <w:tabs>
          <w:tab w:val="left" w:pos="1500"/>
        </w:tabs>
      </w:pPr>
      <w:r>
        <w:t>Reimu Hakurei:</w:t>
      </w:r>
    </w:p>
    <w:p w14:paraId="6FEA140E" w14:textId="77777777" w:rsidR="00B90356" w:rsidRDefault="00B90356" w:rsidP="00B90356">
      <w:pPr>
        <w:tabs>
          <w:tab w:val="left" w:pos="1500"/>
        </w:tabs>
      </w:pPr>
      <w:r>
        <w:rPr>
          <w:rFonts w:hint="eastAsia"/>
        </w:rPr>
        <w:t>“</w:t>
      </w:r>
      <w:r>
        <w:t>If Yukari hadn’t preserved the battle logs, I wouldn’t have sent you through that portal.”</w:t>
      </w:r>
    </w:p>
    <w:p w14:paraId="021056D9" w14:textId="77777777" w:rsidR="00B90356" w:rsidRDefault="00B90356" w:rsidP="00B90356">
      <w:pPr>
        <w:tabs>
          <w:tab w:val="left" w:pos="1500"/>
        </w:tabs>
      </w:pPr>
      <w:r>
        <w:rPr>
          <w:rFonts w:ascii="MS Gothic" w:eastAsia="MS Gothic" w:hAnsi="MS Gothic" w:cs="MS Gothic" w:hint="eastAsia"/>
        </w:rPr>
        <w:t>「紫が戦闘ログを残していなければ、あの転移は許可しなかったわ。」</w:t>
      </w:r>
    </w:p>
    <w:p w14:paraId="47E07CC0" w14:textId="77777777" w:rsidR="00B90356" w:rsidRDefault="00B90356" w:rsidP="00B90356">
      <w:pPr>
        <w:tabs>
          <w:tab w:val="left" w:pos="1500"/>
        </w:tabs>
      </w:pPr>
    </w:p>
    <w:p w14:paraId="0A1EBB41" w14:textId="77777777" w:rsidR="00B90356" w:rsidRDefault="00B90356" w:rsidP="00B90356">
      <w:pPr>
        <w:tabs>
          <w:tab w:val="left" w:pos="1500"/>
        </w:tabs>
      </w:pPr>
      <w:r>
        <w:t>Sanae straightens, turning serious.</w:t>
      </w:r>
    </w:p>
    <w:p w14:paraId="58026D80" w14:textId="77777777" w:rsidR="00B90356" w:rsidRDefault="00B90356" w:rsidP="00B90356">
      <w:pPr>
        <w:tabs>
          <w:tab w:val="left" w:pos="1500"/>
        </w:tabs>
      </w:pPr>
    </w:p>
    <w:p w14:paraId="702FACE0" w14:textId="77777777" w:rsidR="00B90356" w:rsidRDefault="00B90356" w:rsidP="00B90356">
      <w:pPr>
        <w:tabs>
          <w:tab w:val="left" w:pos="1500"/>
        </w:tabs>
      </w:pPr>
      <w:r>
        <w:t>Sanae Kochiya:</w:t>
      </w:r>
    </w:p>
    <w:p w14:paraId="7008045C" w14:textId="77777777" w:rsidR="00B90356" w:rsidRDefault="00B90356" w:rsidP="00B90356">
      <w:pPr>
        <w:tabs>
          <w:tab w:val="left" w:pos="1500"/>
        </w:tabs>
      </w:pPr>
      <w:r>
        <w:rPr>
          <w:rFonts w:hint="eastAsia"/>
        </w:rPr>
        <w:t>“</w:t>
      </w:r>
      <w:r>
        <w:t>Calhoun, this does not mean you stop working as Gensokyo’s security.”</w:t>
      </w:r>
    </w:p>
    <w:p w14:paraId="7E9C2857" w14:textId="77777777" w:rsidR="00B90356" w:rsidRDefault="00B90356" w:rsidP="00B90356">
      <w:pPr>
        <w:tabs>
          <w:tab w:val="left" w:pos="1500"/>
        </w:tabs>
      </w:pPr>
      <w:r>
        <w:rPr>
          <w:rFonts w:ascii="MS Gothic" w:eastAsia="MS Gothic" w:hAnsi="MS Gothic" w:cs="MS Gothic" w:hint="eastAsia"/>
        </w:rPr>
        <w:lastRenderedPageBreak/>
        <w:t>「カルフーン、これは警備をやめていいって意味じゃないからね。」</w:t>
      </w:r>
    </w:p>
    <w:p w14:paraId="47C4999A" w14:textId="77777777" w:rsidR="00B90356" w:rsidRDefault="00B90356" w:rsidP="00B90356">
      <w:pPr>
        <w:tabs>
          <w:tab w:val="left" w:pos="1500"/>
        </w:tabs>
      </w:pPr>
    </w:p>
    <w:p w14:paraId="5C45767F" w14:textId="77777777" w:rsidR="00B90356" w:rsidRDefault="00B90356" w:rsidP="00B90356">
      <w:pPr>
        <w:tabs>
          <w:tab w:val="left" w:pos="1500"/>
        </w:tabs>
      </w:pPr>
      <w:r>
        <w:t>Reimu rolls her eyes faintly.</w:t>
      </w:r>
    </w:p>
    <w:p w14:paraId="6FDFBFE6" w14:textId="77777777" w:rsidR="00B90356" w:rsidRDefault="00B90356" w:rsidP="00B90356">
      <w:pPr>
        <w:tabs>
          <w:tab w:val="left" w:pos="1500"/>
        </w:tabs>
      </w:pPr>
    </w:p>
    <w:p w14:paraId="75D1CB9E" w14:textId="77777777" w:rsidR="00B90356" w:rsidRDefault="00B90356" w:rsidP="00B90356">
      <w:pPr>
        <w:tabs>
          <w:tab w:val="left" w:pos="1500"/>
        </w:tabs>
      </w:pPr>
      <w:r>
        <w:t>Reimu Hakurei:</w:t>
      </w:r>
    </w:p>
    <w:p w14:paraId="0C7D705A" w14:textId="77777777" w:rsidR="00B90356" w:rsidRDefault="00B90356" w:rsidP="00B90356">
      <w:pPr>
        <w:tabs>
          <w:tab w:val="left" w:pos="1500"/>
        </w:tabs>
      </w:pPr>
      <w:r>
        <w:rPr>
          <w:rFonts w:hint="eastAsia"/>
        </w:rPr>
        <w:t>“</w:t>
      </w:r>
      <w:r>
        <w:t>Don’t be ridiculous. No one is discarding someone like him.”</w:t>
      </w:r>
    </w:p>
    <w:p w14:paraId="434BDB3A" w14:textId="77777777" w:rsidR="00B90356" w:rsidRDefault="00B90356" w:rsidP="00B90356">
      <w:pPr>
        <w:tabs>
          <w:tab w:val="left" w:pos="1500"/>
        </w:tabs>
      </w:pPr>
      <w:r>
        <w:rPr>
          <w:rFonts w:ascii="MS Gothic" w:eastAsia="MS Gothic" w:hAnsi="MS Gothic" w:cs="MS Gothic" w:hint="eastAsia"/>
        </w:rPr>
        <w:t>「馬鹿ね。誰が彼を手放すのよ。」</w:t>
      </w:r>
    </w:p>
    <w:p w14:paraId="50261231" w14:textId="77777777" w:rsidR="00B90356" w:rsidRDefault="00B90356" w:rsidP="00B90356">
      <w:pPr>
        <w:tabs>
          <w:tab w:val="left" w:pos="1500"/>
        </w:tabs>
      </w:pPr>
    </w:p>
    <w:p w14:paraId="5F94BEA3" w14:textId="77777777" w:rsidR="00B90356" w:rsidRDefault="00B90356" w:rsidP="00B90356">
      <w:pPr>
        <w:tabs>
          <w:tab w:val="left" w:pos="1500"/>
        </w:tabs>
      </w:pPr>
      <w:r>
        <w:t>Reimu steps closer, moving to Calhoun’s right. Sanae leans slightly into his left shoulder. The gesture is quiet but deliberate—trust forming without declaration.</w:t>
      </w:r>
    </w:p>
    <w:p w14:paraId="68624F13" w14:textId="77777777" w:rsidR="00B90356" w:rsidRDefault="00B90356" w:rsidP="00B90356">
      <w:pPr>
        <w:tabs>
          <w:tab w:val="left" w:pos="1500"/>
        </w:tabs>
      </w:pPr>
    </w:p>
    <w:p w14:paraId="1E808045" w14:textId="77777777" w:rsidR="00B90356" w:rsidRDefault="00B90356" w:rsidP="00AF638A">
      <w:pPr>
        <w:pStyle w:val="Heading3"/>
      </w:pPr>
      <w:r>
        <w:t>Two seconds of silence.</w:t>
      </w:r>
    </w:p>
    <w:p w14:paraId="42C58DEA" w14:textId="77777777" w:rsidR="00B90356" w:rsidRDefault="00B90356" w:rsidP="00B90356">
      <w:pPr>
        <w:tabs>
          <w:tab w:val="left" w:pos="1500"/>
        </w:tabs>
      </w:pPr>
    </w:p>
    <w:p w14:paraId="2FE22259" w14:textId="77777777" w:rsidR="00B90356" w:rsidRDefault="00B90356" w:rsidP="00B90356">
      <w:pPr>
        <w:tabs>
          <w:tab w:val="left" w:pos="1500"/>
        </w:tabs>
      </w:pPr>
      <w:r>
        <w:t>Sanae Kochiya:</w:t>
      </w:r>
    </w:p>
    <w:p w14:paraId="114C9018" w14:textId="77777777" w:rsidR="00B90356" w:rsidRDefault="00B90356" w:rsidP="00B90356">
      <w:pPr>
        <w:tabs>
          <w:tab w:val="left" w:pos="1500"/>
        </w:tabs>
      </w:pPr>
      <w:r>
        <w:rPr>
          <w:rFonts w:hint="eastAsia"/>
        </w:rPr>
        <w:t>“</w:t>
      </w:r>
      <w:r>
        <w:t>Barney Calhoun… have you ever thought shrine duties never truly end?”</w:t>
      </w:r>
    </w:p>
    <w:p w14:paraId="4140A171" w14:textId="77777777" w:rsidR="00B90356" w:rsidRDefault="00B90356" w:rsidP="00B90356">
      <w:pPr>
        <w:tabs>
          <w:tab w:val="left" w:pos="1500"/>
        </w:tabs>
      </w:pPr>
      <w:r>
        <w:rPr>
          <w:rFonts w:ascii="MS Gothic" w:eastAsia="MS Gothic" w:hAnsi="MS Gothic" w:cs="MS Gothic" w:hint="eastAsia"/>
        </w:rPr>
        <w:t>「バーニー・カルフーン</w:t>
      </w:r>
      <w:r>
        <w:rPr>
          <w:rFonts w:ascii="Aptos" w:hAnsi="Aptos" w:cs="Aptos"/>
        </w:rPr>
        <w:t>……</w:t>
      </w:r>
      <w:r>
        <w:rPr>
          <w:rFonts w:ascii="MS Gothic" w:eastAsia="MS Gothic" w:hAnsi="MS Gothic" w:cs="MS Gothic" w:hint="eastAsia"/>
        </w:rPr>
        <w:t>神社の役目って終わりがないって考えたことある？」</w:t>
      </w:r>
    </w:p>
    <w:p w14:paraId="677E32C8" w14:textId="77777777" w:rsidR="00B90356" w:rsidRDefault="00B90356" w:rsidP="00B90356">
      <w:pPr>
        <w:tabs>
          <w:tab w:val="left" w:pos="1500"/>
        </w:tabs>
      </w:pPr>
    </w:p>
    <w:p w14:paraId="6F6F0E7A" w14:textId="77777777" w:rsidR="00B90356" w:rsidRDefault="00B90356" w:rsidP="00B90356">
      <w:pPr>
        <w:tabs>
          <w:tab w:val="left" w:pos="1500"/>
        </w:tabs>
      </w:pPr>
      <w:r>
        <w:t>Sanae Kochiya:</w:t>
      </w:r>
    </w:p>
    <w:p w14:paraId="128B46C6" w14:textId="77777777" w:rsidR="00B90356" w:rsidRDefault="00B90356" w:rsidP="00B90356">
      <w:pPr>
        <w:tabs>
          <w:tab w:val="left" w:pos="1500"/>
        </w:tabs>
      </w:pPr>
      <w:r>
        <w:rPr>
          <w:rFonts w:hint="eastAsia"/>
        </w:rPr>
        <w:t>“</w:t>
      </w:r>
      <w:r>
        <w:t>Your path twists more than most.”</w:t>
      </w:r>
    </w:p>
    <w:p w14:paraId="0426D580" w14:textId="77777777" w:rsidR="00B90356" w:rsidRDefault="00B90356" w:rsidP="00B90356">
      <w:pPr>
        <w:tabs>
          <w:tab w:val="left" w:pos="1500"/>
        </w:tabs>
      </w:pPr>
      <w:r>
        <w:rPr>
          <w:rFonts w:ascii="MS Gothic" w:eastAsia="MS Gothic" w:hAnsi="MS Gothic" w:cs="MS Gothic" w:hint="eastAsia"/>
        </w:rPr>
        <w:t>「あなたの人生は、本当に曲がりくねってる。」</w:t>
      </w:r>
    </w:p>
    <w:p w14:paraId="60D9527C" w14:textId="77777777" w:rsidR="00B90356" w:rsidRDefault="00B90356" w:rsidP="00B90356">
      <w:pPr>
        <w:tabs>
          <w:tab w:val="left" w:pos="1500"/>
        </w:tabs>
      </w:pPr>
    </w:p>
    <w:p w14:paraId="0C3E47BA" w14:textId="77777777" w:rsidR="00B90356" w:rsidRDefault="00B90356" w:rsidP="00B90356">
      <w:pPr>
        <w:tabs>
          <w:tab w:val="left" w:pos="1500"/>
        </w:tabs>
      </w:pPr>
      <w:r>
        <w:t>Reimu closes her eyes briefly.</w:t>
      </w:r>
    </w:p>
    <w:p w14:paraId="4C525488" w14:textId="77777777" w:rsidR="00B90356" w:rsidRDefault="00B90356" w:rsidP="00B90356">
      <w:pPr>
        <w:tabs>
          <w:tab w:val="left" w:pos="1500"/>
        </w:tabs>
      </w:pPr>
    </w:p>
    <w:p w14:paraId="0D81B476" w14:textId="77777777" w:rsidR="00B90356" w:rsidRDefault="00B90356" w:rsidP="00B90356">
      <w:pPr>
        <w:tabs>
          <w:tab w:val="left" w:pos="1500"/>
        </w:tabs>
      </w:pPr>
      <w:r>
        <w:t>Reimu Hakurei:</w:t>
      </w:r>
    </w:p>
    <w:p w14:paraId="43F4B82E" w14:textId="77777777" w:rsidR="00B90356" w:rsidRDefault="00B90356" w:rsidP="00B90356">
      <w:pPr>
        <w:tabs>
          <w:tab w:val="left" w:pos="1500"/>
        </w:tabs>
      </w:pPr>
      <w:r>
        <w:rPr>
          <w:rFonts w:hint="eastAsia"/>
        </w:rPr>
        <w:t>“</w:t>
      </w:r>
      <w:r>
        <w:t>Let us rest for a moment.”</w:t>
      </w:r>
    </w:p>
    <w:p w14:paraId="1E4AA816" w14:textId="77777777" w:rsidR="00B90356" w:rsidRDefault="00B90356" w:rsidP="00B90356">
      <w:pPr>
        <w:tabs>
          <w:tab w:val="left" w:pos="1500"/>
        </w:tabs>
      </w:pPr>
      <w:r>
        <w:rPr>
          <w:rFonts w:ascii="MS Gothic" w:eastAsia="MS Gothic" w:hAnsi="MS Gothic" w:cs="MS Gothic" w:hint="eastAsia"/>
        </w:rPr>
        <w:t>「少しだけ、休みましょう。」</w:t>
      </w:r>
    </w:p>
    <w:p w14:paraId="311F12A2" w14:textId="77777777" w:rsidR="00B90356" w:rsidRDefault="00B90356" w:rsidP="00B90356">
      <w:pPr>
        <w:tabs>
          <w:tab w:val="left" w:pos="1500"/>
        </w:tabs>
      </w:pPr>
    </w:p>
    <w:p w14:paraId="101AA500" w14:textId="77777777" w:rsidR="00B90356" w:rsidRDefault="00B90356" w:rsidP="00B90356">
      <w:pPr>
        <w:tabs>
          <w:tab w:val="left" w:pos="1500"/>
        </w:tabs>
      </w:pPr>
      <w:r>
        <w:t>The sound of slow breathing fills the room. Calhoun stares at the wooden ceiling beams for four seconds.</w:t>
      </w:r>
    </w:p>
    <w:p w14:paraId="6938A3CD" w14:textId="77777777" w:rsidR="00B90356" w:rsidRDefault="00B90356" w:rsidP="00B90356">
      <w:pPr>
        <w:tabs>
          <w:tab w:val="left" w:pos="1500"/>
        </w:tabs>
      </w:pPr>
    </w:p>
    <w:p w14:paraId="3CF0CF28" w14:textId="77777777" w:rsidR="00B90356" w:rsidRDefault="00B90356" w:rsidP="00B90356">
      <w:pPr>
        <w:tabs>
          <w:tab w:val="left" w:pos="1500"/>
        </w:tabs>
      </w:pPr>
      <w:r>
        <w:t>Fade to black.</w:t>
      </w:r>
    </w:p>
    <w:p w14:paraId="7D4809A5" w14:textId="77777777" w:rsidR="00B90356" w:rsidRDefault="00B90356" w:rsidP="00B90356">
      <w:pPr>
        <w:tabs>
          <w:tab w:val="left" w:pos="1500"/>
        </w:tabs>
      </w:pPr>
    </w:p>
    <w:p w14:paraId="4FA6F028" w14:textId="77777777" w:rsidR="00B90356" w:rsidRDefault="00B90356" w:rsidP="00B90356">
      <w:pPr>
        <w:tabs>
          <w:tab w:val="left" w:pos="1500"/>
        </w:tabs>
      </w:pPr>
      <w:r>
        <w:rPr>
          <w:rFonts w:hint="eastAsia"/>
        </w:rPr>
        <w:t>“</w:t>
      </w:r>
      <w:r>
        <w:t>Loading…”</w:t>
      </w:r>
    </w:p>
    <w:p w14:paraId="52581A0D" w14:textId="77777777" w:rsidR="00B90356" w:rsidRDefault="00B90356" w:rsidP="00B90356">
      <w:pPr>
        <w:tabs>
          <w:tab w:val="left" w:pos="1500"/>
        </w:tabs>
      </w:pPr>
    </w:p>
    <w:p w14:paraId="18EC57AA" w14:textId="77777777" w:rsidR="00B90356" w:rsidRDefault="00B90356" w:rsidP="00B90356">
      <w:pPr>
        <w:tabs>
          <w:tab w:val="left" w:pos="1500"/>
        </w:tabs>
      </w:pPr>
      <w:r>
        <w:t>---</w:t>
      </w:r>
    </w:p>
    <w:p w14:paraId="3DEBE0A9" w14:textId="77777777" w:rsidR="00B90356" w:rsidRDefault="00B90356" w:rsidP="00B90356">
      <w:pPr>
        <w:tabs>
          <w:tab w:val="left" w:pos="1500"/>
        </w:tabs>
      </w:pPr>
    </w:p>
    <w:p w14:paraId="1D168D50" w14:textId="77777777" w:rsidR="00B90356" w:rsidRDefault="00B90356" w:rsidP="00D6636F">
      <w:pPr>
        <w:pStyle w:val="Heading3"/>
      </w:pPr>
      <w:r>
        <w:t xml:space="preserve">18:00 — Hakurei Shrine — Clear Evening  </w:t>
      </w:r>
    </w:p>
    <w:p w14:paraId="0537E858" w14:textId="77777777" w:rsidR="00B90356" w:rsidRDefault="00B90356" w:rsidP="00B90356">
      <w:pPr>
        <w:tabs>
          <w:tab w:val="left" w:pos="1500"/>
        </w:tabs>
      </w:pPr>
      <w:r>
        <w:t xml:space="preserve">First-Person Perspective — Cinematic Mode  </w:t>
      </w:r>
    </w:p>
    <w:p w14:paraId="4CD926E0" w14:textId="77777777" w:rsidR="00B90356" w:rsidRDefault="00B90356" w:rsidP="00B90356">
      <w:pPr>
        <w:tabs>
          <w:tab w:val="left" w:pos="1500"/>
        </w:tabs>
      </w:pPr>
    </w:p>
    <w:p w14:paraId="41B52DFA" w14:textId="77777777" w:rsidR="00B90356" w:rsidRDefault="00B90356" w:rsidP="00B90356">
      <w:pPr>
        <w:tabs>
          <w:tab w:val="left" w:pos="1500"/>
        </w:tabs>
      </w:pPr>
      <w:r>
        <w:t>Darkness lingers.</w:t>
      </w:r>
    </w:p>
    <w:p w14:paraId="5EB1980D" w14:textId="77777777" w:rsidR="00B90356" w:rsidRDefault="00B90356" w:rsidP="00B90356">
      <w:pPr>
        <w:tabs>
          <w:tab w:val="left" w:pos="1500"/>
        </w:tabs>
      </w:pPr>
    </w:p>
    <w:p w14:paraId="5E230875" w14:textId="77777777" w:rsidR="00B90356" w:rsidRDefault="00B90356" w:rsidP="00B90356">
      <w:pPr>
        <w:tabs>
          <w:tab w:val="left" w:pos="1500"/>
        </w:tabs>
      </w:pPr>
      <w:r>
        <w:t>Sanae Kochiya:</w:t>
      </w:r>
    </w:p>
    <w:p w14:paraId="01085343" w14:textId="77777777" w:rsidR="00B90356" w:rsidRDefault="00B90356" w:rsidP="00B90356">
      <w:pPr>
        <w:tabs>
          <w:tab w:val="left" w:pos="1500"/>
        </w:tabs>
      </w:pPr>
      <w:r>
        <w:rPr>
          <w:rFonts w:hint="eastAsia"/>
        </w:rPr>
        <w:t>“</w:t>
      </w:r>
      <w:r>
        <w:t>Calhoun. Wake up.”</w:t>
      </w:r>
    </w:p>
    <w:p w14:paraId="376EF440" w14:textId="77777777" w:rsidR="00B90356" w:rsidRDefault="00B90356" w:rsidP="00B90356">
      <w:pPr>
        <w:tabs>
          <w:tab w:val="left" w:pos="1500"/>
        </w:tabs>
      </w:pPr>
      <w:r>
        <w:rPr>
          <w:rFonts w:ascii="MS Gothic" w:eastAsia="MS Gothic" w:hAnsi="MS Gothic" w:cs="MS Gothic" w:hint="eastAsia"/>
        </w:rPr>
        <w:t>「カルフーン、起きて。」</w:t>
      </w:r>
    </w:p>
    <w:p w14:paraId="369D1CF5" w14:textId="77777777" w:rsidR="00B90356" w:rsidRDefault="00B90356" w:rsidP="00B90356">
      <w:pPr>
        <w:tabs>
          <w:tab w:val="left" w:pos="1500"/>
        </w:tabs>
      </w:pPr>
    </w:p>
    <w:p w14:paraId="446CC2EA" w14:textId="77777777" w:rsidR="00B90356" w:rsidRDefault="00B90356" w:rsidP="00B90356">
      <w:pPr>
        <w:tabs>
          <w:tab w:val="left" w:pos="1500"/>
        </w:tabs>
      </w:pPr>
      <w:r>
        <w:t>The image fades in. Sanae hovers slightly above him, smiling gently against the evening glow.</w:t>
      </w:r>
    </w:p>
    <w:p w14:paraId="1B7E51AB" w14:textId="77777777" w:rsidR="00B90356" w:rsidRDefault="00B90356" w:rsidP="00B90356">
      <w:pPr>
        <w:tabs>
          <w:tab w:val="left" w:pos="1500"/>
        </w:tabs>
      </w:pPr>
    </w:p>
    <w:p w14:paraId="580FCB9C" w14:textId="77777777" w:rsidR="00B90356" w:rsidRDefault="00B90356" w:rsidP="00B90356">
      <w:pPr>
        <w:tabs>
          <w:tab w:val="left" w:pos="1500"/>
        </w:tabs>
      </w:pPr>
      <w:r>
        <w:t>Sanae Kochiya:</w:t>
      </w:r>
    </w:p>
    <w:p w14:paraId="71030C3E" w14:textId="77777777" w:rsidR="00B90356" w:rsidRDefault="00B90356" w:rsidP="00B90356">
      <w:pPr>
        <w:tabs>
          <w:tab w:val="left" w:pos="1500"/>
        </w:tabs>
      </w:pPr>
      <w:r>
        <w:rPr>
          <w:rFonts w:hint="eastAsia"/>
        </w:rPr>
        <w:t>“</w:t>
      </w:r>
      <w:r>
        <w:t>Everyone’s waiting for you at the festival.”</w:t>
      </w:r>
    </w:p>
    <w:p w14:paraId="1CF987EF" w14:textId="77777777" w:rsidR="00B90356" w:rsidRDefault="00B90356" w:rsidP="00B90356">
      <w:pPr>
        <w:tabs>
          <w:tab w:val="left" w:pos="1500"/>
        </w:tabs>
      </w:pPr>
      <w:r>
        <w:rPr>
          <w:rFonts w:ascii="MS Gothic" w:eastAsia="MS Gothic" w:hAnsi="MS Gothic" w:cs="MS Gothic" w:hint="eastAsia"/>
        </w:rPr>
        <w:t>「みんな、祭りで待ってるよ。」</w:t>
      </w:r>
    </w:p>
    <w:p w14:paraId="2BE09466" w14:textId="77777777" w:rsidR="00B90356" w:rsidRDefault="00B90356" w:rsidP="00B90356">
      <w:pPr>
        <w:tabs>
          <w:tab w:val="left" w:pos="1500"/>
        </w:tabs>
      </w:pPr>
    </w:p>
    <w:p w14:paraId="61A9C5D9" w14:textId="77777777" w:rsidR="00B90356" w:rsidRDefault="00B90356" w:rsidP="00B90356">
      <w:pPr>
        <w:tabs>
          <w:tab w:val="left" w:pos="1500"/>
        </w:tabs>
      </w:pPr>
      <w:r>
        <w:t>Festival ambience filters in—laughter, clinking cups, distant music.</w:t>
      </w:r>
    </w:p>
    <w:p w14:paraId="491809E5" w14:textId="77777777" w:rsidR="00B90356" w:rsidRDefault="00B90356" w:rsidP="00B90356">
      <w:pPr>
        <w:tabs>
          <w:tab w:val="left" w:pos="1500"/>
        </w:tabs>
      </w:pPr>
    </w:p>
    <w:p w14:paraId="3A407DE5" w14:textId="77777777" w:rsidR="00B90356" w:rsidRDefault="00B90356" w:rsidP="00B90356">
      <w:pPr>
        <w:tabs>
          <w:tab w:val="left" w:pos="1500"/>
        </w:tabs>
      </w:pPr>
      <w:r>
        <w:t>Calhoun rises.</w:t>
      </w:r>
    </w:p>
    <w:p w14:paraId="572A7CA7" w14:textId="77777777" w:rsidR="00B90356" w:rsidRDefault="00B90356" w:rsidP="00B90356">
      <w:pPr>
        <w:tabs>
          <w:tab w:val="left" w:pos="1500"/>
        </w:tabs>
      </w:pPr>
    </w:p>
    <w:p w14:paraId="13FCF0EE" w14:textId="77777777" w:rsidR="00B90356" w:rsidRDefault="00B90356" w:rsidP="00B90356">
      <w:pPr>
        <w:tabs>
          <w:tab w:val="left" w:pos="1500"/>
        </w:tabs>
      </w:pPr>
      <w:r>
        <w:t xml:space="preserve">First-Person Perspective — Gameplay Mode  </w:t>
      </w:r>
    </w:p>
    <w:p w14:paraId="69B3A144" w14:textId="77777777" w:rsidR="00B90356" w:rsidRDefault="00B90356" w:rsidP="00B90356">
      <w:pPr>
        <w:tabs>
          <w:tab w:val="left" w:pos="1500"/>
        </w:tabs>
      </w:pPr>
    </w:p>
    <w:p w14:paraId="2B3EA07F" w14:textId="77777777" w:rsidR="00B90356" w:rsidRDefault="00B90356" w:rsidP="00B90356">
      <w:pPr>
        <w:tabs>
          <w:tab w:val="left" w:pos="1500"/>
        </w:tabs>
      </w:pPr>
      <w:r>
        <w:t>Sanae gestures toward the door.</w:t>
      </w:r>
    </w:p>
    <w:p w14:paraId="1C9FE61B" w14:textId="77777777" w:rsidR="00B90356" w:rsidRDefault="00B90356" w:rsidP="00B90356">
      <w:pPr>
        <w:tabs>
          <w:tab w:val="left" w:pos="1500"/>
        </w:tabs>
      </w:pPr>
    </w:p>
    <w:p w14:paraId="3D4B559A" w14:textId="77777777" w:rsidR="00B90356" w:rsidRDefault="00B90356" w:rsidP="00B90356">
      <w:pPr>
        <w:tabs>
          <w:tab w:val="left" w:pos="1500"/>
        </w:tabs>
      </w:pPr>
      <w:r>
        <w:t>Sanae Kochiya:</w:t>
      </w:r>
    </w:p>
    <w:p w14:paraId="0E1FCCD7" w14:textId="77777777" w:rsidR="00B90356" w:rsidRDefault="00B90356" w:rsidP="00B90356">
      <w:pPr>
        <w:tabs>
          <w:tab w:val="left" w:pos="1500"/>
        </w:tabs>
      </w:pPr>
      <w:r>
        <w:rPr>
          <w:rFonts w:hint="eastAsia"/>
        </w:rPr>
        <w:t>“</w:t>
      </w:r>
      <w:r>
        <w:t>Lead the way.”</w:t>
      </w:r>
    </w:p>
    <w:p w14:paraId="75020A0D" w14:textId="77777777" w:rsidR="00B90356" w:rsidRDefault="00B90356" w:rsidP="00B90356">
      <w:pPr>
        <w:tabs>
          <w:tab w:val="left" w:pos="1500"/>
        </w:tabs>
      </w:pPr>
      <w:r>
        <w:rPr>
          <w:rFonts w:ascii="MS Gothic" w:eastAsia="MS Gothic" w:hAnsi="MS Gothic" w:cs="MS Gothic" w:hint="eastAsia"/>
        </w:rPr>
        <w:t>「先に行って。」</w:t>
      </w:r>
    </w:p>
    <w:p w14:paraId="6A488C88" w14:textId="77777777" w:rsidR="00B90356" w:rsidRDefault="00B90356" w:rsidP="00B90356">
      <w:pPr>
        <w:tabs>
          <w:tab w:val="left" w:pos="1500"/>
        </w:tabs>
      </w:pPr>
    </w:p>
    <w:p w14:paraId="7C442853" w14:textId="77777777" w:rsidR="00B90356" w:rsidRDefault="00B90356" w:rsidP="00D6636F">
      <w:pPr>
        <w:pStyle w:val="Heading3"/>
      </w:pPr>
      <w:r>
        <w:t>Calhoun slides the shrine door open. Sound floods in fully.</w:t>
      </w:r>
    </w:p>
    <w:p w14:paraId="5DCC0012" w14:textId="77777777" w:rsidR="00B90356" w:rsidRDefault="00B90356" w:rsidP="00B90356">
      <w:pPr>
        <w:tabs>
          <w:tab w:val="left" w:pos="1500"/>
        </w:tabs>
      </w:pPr>
    </w:p>
    <w:p w14:paraId="762B9F8F" w14:textId="77777777" w:rsidR="00B90356" w:rsidRDefault="00B90356" w:rsidP="00B90356">
      <w:pPr>
        <w:tabs>
          <w:tab w:val="left" w:pos="1500"/>
        </w:tabs>
      </w:pPr>
      <w:r>
        <w:t>Music begins: Joel Nielsen — “Convergence”</w:t>
      </w:r>
    </w:p>
    <w:p w14:paraId="029515CF" w14:textId="77777777" w:rsidR="00B90356" w:rsidRDefault="00B90356" w:rsidP="00B90356">
      <w:pPr>
        <w:tabs>
          <w:tab w:val="left" w:pos="1500"/>
        </w:tabs>
      </w:pPr>
    </w:p>
    <w:p w14:paraId="2C724632" w14:textId="77777777" w:rsidR="00B90356" w:rsidRDefault="00B90356" w:rsidP="00B90356">
      <w:pPr>
        <w:tabs>
          <w:tab w:val="left" w:pos="1500"/>
        </w:tabs>
      </w:pPr>
      <w:r>
        <w:t>The courtyard is alive—lanterns strung overhead, dango stalls, sake trays, laughter under paper banners.</w:t>
      </w:r>
    </w:p>
    <w:p w14:paraId="36FBB526" w14:textId="77777777" w:rsidR="00B90356" w:rsidRDefault="00B90356" w:rsidP="00B90356">
      <w:pPr>
        <w:tabs>
          <w:tab w:val="left" w:pos="1500"/>
        </w:tabs>
      </w:pPr>
    </w:p>
    <w:p w14:paraId="71613A22" w14:textId="77777777" w:rsidR="00B90356" w:rsidRDefault="00B90356" w:rsidP="00B90356">
      <w:pPr>
        <w:tabs>
          <w:tab w:val="left" w:pos="1500"/>
        </w:tabs>
      </w:pPr>
      <w:r>
        <w:t>Twenty meters ahead, Rosenberg waves from a low table.</w:t>
      </w:r>
    </w:p>
    <w:p w14:paraId="3A00278F" w14:textId="77777777" w:rsidR="00B90356" w:rsidRDefault="00B90356" w:rsidP="00B90356">
      <w:pPr>
        <w:tabs>
          <w:tab w:val="left" w:pos="1500"/>
        </w:tabs>
      </w:pPr>
    </w:p>
    <w:p w14:paraId="32FA6082" w14:textId="77777777" w:rsidR="00B90356" w:rsidRDefault="00B90356" w:rsidP="00B90356">
      <w:pPr>
        <w:tabs>
          <w:tab w:val="left" w:pos="1500"/>
        </w:tabs>
      </w:pPr>
      <w:r>
        <w:t>Doctor Rosenberg:</w:t>
      </w:r>
    </w:p>
    <w:p w14:paraId="4A55209C" w14:textId="77777777" w:rsidR="00B90356" w:rsidRDefault="00B90356" w:rsidP="00B90356">
      <w:pPr>
        <w:tabs>
          <w:tab w:val="left" w:pos="1500"/>
        </w:tabs>
      </w:pPr>
      <w:r>
        <w:rPr>
          <w:rFonts w:hint="eastAsia"/>
        </w:rPr>
        <w:t>“</w:t>
      </w:r>
      <w:r>
        <w:t>Calhoun!”</w:t>
      </w:r>
    </w:p>
    <w:p w14:paraId="3ED0E227" w14:textId="77777777" w:rsidR="00B90356" w:rsidRDefault="00B90356" w:rsidP="00B90356">
      <w:pPr>
        <w:tabs>
          <w:tab w:val="left" w:pos="1500"/>
        </w:tabs>
      </w:pPr>
      <w:r>
        <w:rPr>
          <w:rFonts w:ascii="MS Gothic" w:eastAsia="MS Gothic" w:hAnsi="MS Gothic" w:cs="MS Gothic" w:hint="eastAsia"/>
        </w:rPr>
        <w:t>「カルフーン！」</w:t>
      </w:r>
    </w:p>
    <w:p w14:paraId="6E80D811" w14:textId="77777777" w:rsidR="00B90356" w:rsidRDefault="00B90356" w:rsidP="00B90356">
      <w:pPr>
        <w:tabs>
          <w:tab w:val="left" w:pos="1500"/>
        </w:tabs>
      </w:pPr>
    </w:p>
    <w:p w14:paraId="5FEE0593" w14:textId="77777777" w:rsidR="00B90356" w:rsidRDefault="00B90356" w:rsidP="00B90356">
      <w:pPr>
        <w:tabs>
          <w:tab w:val="left" w:pos="1500"/>
        </w:tabs>
      </w:pPr>
      <w:r>
        <w:t>As Calhoun approaches, passing voices overlap—</w:t>
      </w:r>
    </w:p>
    <w:p w14:paraId="4958CCEA" w14:textId="77777777" w:rsidR="00B90356" w:rsidRDefault="00B90356" w:rsidP="00B90356">
      <w:pPr>
        <w:tabs>
          <w:tab w:val="left" w:pos="1500"/>
        </w:tabs>
      </w:pPr>
    </w:p>
    <w:p w14:paraId="6EBA1827" w14:textId="77777777" w:rsidR="00B90356" w:rsidRDefault="00B90356" w:rsidP="00B90356">
      <w:pPr>
        <w:tabs>
          <w:tab w:val="left" w:pos="1500"/>
        </w:tabs>
      </w:pPr>
      <w:r>
        <w:t>Villager:</w:t>
      </w:r>
    </w:p>
    <w:p w14:paraId="743D86A0" w14:textId="77777777" w:rsidR="00B90356" w:rsidRDefault="00B90356" w:rsidP="00B90356">
      <w:pPr>
        <w:tabs>
          <w:tab w:val="left" w:pos="1500"/>
        </w:tabs>
      </w:pPr>
      <w:r>
        <w:rPr>
          <w:rFonts w:hint="eastAsia"/>
        </w:rPr>
        <w:t>“</w:t>
      </w:r>
      <w:r>
        <w:t>Careful there, Calhoun!”</w:t>
      </w:r>
    </w:p>
    <w:p w14:paraId="7762AF11" w14:textId="77777777" w:rsidR="00B90356" w:rsidRDefault="00B90356" w:rsidP="00B90356">
      <w:pPr>
        <w:tabs>
          <w:tab w:val="left" w:pos="1500"/>
        </w:tabs>
      </w:pPr>
      <w:r>
        <w:rPr>
          <w:rFonts w:ascii="MS Gothic" w:eastAsia="MS Gothic" w:hAnsi="MS Gothic" w:cs="MS Gothic" w:hint="eastAsia"/>
        </w:rPr>
        <w:t>「気をつけろよ、カルフーン！」</w:t>
      </w:r>
    </w:p>
    <w:p w14:paraId="1FE324A0" w14:textId="77777777" w:rsidR="00B90356" w:rsidRDefault="00B90356" w:rsidP="00B90356">
      <w:pPr>
        <w:tabs>
          <w:tab w:val="left" w:pos="1500"/>
        </w:tabs>
      </w:pPr>
    </w:p>
    <w:p w14:paraId="6800D4EE" w14:textId="77777777" w:rsidR="00B90356" w:rsidRDefault="00B90356" w:rsidP="00B90356">
      <w:pPr>
        <w:tabs>
          <w:tab w:val="left" w:pos="1500"/>
        </w:tabs>
      </w:pPr>
      <w:r>
        <w:t>Tengu:</w:t>
      </w:r>
    </w:p>
    <w:p w14:paraId="02F5A141" w14:textId="77777777" w:rsidR="00B90356" w:rsidRDefault="00B90356" w:rsidP="00B90356">
      <w:pPr>
        <w:tabs>
          <w:tab w:val="left" w:pos="1500"/>
        </w:tabs>
      </w:pPr>
      <w:r>
        <w:rPr>
          <w:rFonts w:hint="eastAsia"/>
        </w:rPr>
        <w:t>“</w:t>
      </w:r>
      <w:r>
        <w:t>Don’t forget you still owe Freeman a beer!”</w:t>
      </w:r>
    </w:p>
    <w:p w14:paraId="2437F895" w14:textId="77777777" w:rsidR="00B90356" w:rsidRDefault="00B90356" w:rsidP="00B90356">
      <w:pPr>
        <w:tabs>
          <w:tab w:val="left" w:pos="1500"/>
        </w:tabs>
      </w:pPr>
      <w:r>
        <w:rPr>
          <w:rFonts w:ascii="MS Gothic" w:eastAsia="MS Gothic" w:hAnsi="MS Gothic" w:cs="MS Gothic" w:hint="eastAsia"/>
        </w:rPr>
        <w:t>「フリーマンにビール借りてるぞ！」</w:t>
      </w:r>
    </w:p>
    <w:p w14:paraId="124827ED" w14:textId="77777777" w:rsidR="00B90356" w:rsidRDefault="00B90356" w:rsidP="00B90356">
      <w:pPr>
        <w:tabs>
          <w:tab w:val="left" w:pos="1500"/>
        </w:tabs>
      </w:pPr>
    </w:p>
    <w:p w14:paraId="753077A0" w14:textId="77777777" w:rsidR="00B90356" w:rsidRDefault="00B90356" w:rsidP="00B90356">
      <w:pPr>
        <w:tabs>
          <w:tab w:val="left" w:pos="1500"/>
        </w:tabs>
      </w:pPr>
      <w:r>
        <w:t>He reaches the table.</w:t>
      </w:r>
    </w:p>
    <w:p w14:paraId="5F6A2EBB" w14:textId="77777777" w:rsidR="00B90356" w:rsidRDefault="00B90356" w:rsidP="00B90356">
      <w:pPr>
        <w:tabs>
          <w:tab w:val="left" w:pos="1500"/>
        </w:tabs>
      </w:pPr>
    </w:p>
    <w:p w14:paraId="078FB4A6" w14:textId="77777777" w:rsidR="00B90356" w:rsidRDefault="00B90356" w:rsidP="00B90356">
      <w:pPr>
        <w:tabs>
          <w:tab w:val="left" w:pos="1500"/>
        </w:tabs>
      </w:pPr>
      <w:r>
        <w:t>Seated: Gordon Freeman, Isaac Kleiner, Adrian Shephard, Eirin Yagokoro, Sakuya Izayoi, Patchouli Knowledge, Reisen Udongein Inaba, Ibara Kasen, Keine Kamishirasawa.</w:t>
      </w:r>
    </w:p>
    <w:p w14:paraId="2F11E952" w14:textId="77777777" w:rsidR="00B90356" w:rsidRDefault="00B90356" w:rsidP="00B90356">
      <w:pPr>
        <w:tabs>
          <w:tab w:val="left" w:pos="1500"/>
        </w:tabs>
      </w:pPr>
    </w:p>
    <w:p w14:paraId="5D30BE49" w14:textId="77777777" w:rsidR="00B90356" w:rsidRDefault="00B90356" w:rsidP="00B90356">
      <w:pPr>
        <w:tabs>
          <w:tab w:val="left" w:pos="1500"/>
        </w:tabs>
      </w:pPr>
      <w:r>
        <w:t>Doctor Rosenberg gestures to two empty seats.</w:t>
      </w:r>
    </w:p>
    <w:p w14:paraId="3200EC02" w14:textId="77777777" w:rsidR="00B90356" w:rsidRDefault="00B90356" w:rsidP="00B90356">
      <w:pPr>
        <w:tabs>
          <w:tab w:val="left" w:pos="1500"/>
        </w:tabs>
      </w:pPr>
    </w:p>
    <w:p w14:paraId="686ADB5F" w14:textId="77777777" w:rsidR="00B90356" w:rsidRDefault="00B90356" w:rsidP="00B90356">
      <w:pPr>
        <w:tabs>
          <w:tab w:val="left" w:pos="1500"/>
        </w:tabs>
      </w:pPr>
      <w:r>
        <w:lastRenderedPageBreak/>
        <w:t>Doctor Rosenberg:</w:t>
      </w:r>
    </w:p>
    <w:p w14:paraId="666EB2C3" w14:textId="77777777" w:rsidR="00B90356" w:rsidRDefault="00B90356" w:rsidP="00B90356">
      <w:pPr>
        <w:tabs>
          <w:tab w:val="left" w:pos="1500"/>
        </w:tabs>
      </w:pPr>
      <w:r>
        <w:rPr>
          <w:rFonts w:hint="eastAsia"/>
        </w:rPr>
        <w:t>“</w:t>
      </w:r>
      <w:r>
        <w:t>Your place.”</w:t>
      </w:r>
    </w:p>
    <w:p w14:paraId="3FCCC838" w14:textId="77777777" w:rsidR="00B90356" w:rsidRDefault="00B90356" w:rsidP="00B90356">
      <w:pPr>
        <w:tabs>
          <w:tab w:val="left" w:pos="1500"/>
        </w:tabs>
      </w:pPr>
      <w:r>
        <w:rPr>
          <w:rFonts w:ascii="MS Gothic" w:eastAsia="MS Gothic" w:hAnsi="MS Gothic" w:cs="MS Gothic" w:hint="eastAsia"/>
        </w:rPr>
        <w:t>「ここだ。」</w:t>
      </w:r>
    </w:p>
    <w:p w14:paraId="2E29DCF8" w14:textId="77777777" w:rsidR="00B90356" w:rsidRDefault="00B90356" w:rsidP="00B90356">
      <w:pPr>
        <w:tabs>
          <w:tab w:val="left" w:pos="1500"/>
        </w:tabs>
      </w:pPr>
    </w:p>
    <w:p w14:paraId="170EDAA8" w14:textId="77777777" w:rsidR="00B90356" w:rsidRDefault="00B90356" w:rsidP="00B90356">
      <w:pPr>
        <w:tabs>
          <w:tab w:val="left" w:pos="1500"/>
        </w:tabs>
      </w:pPr>
      <w:r>
        <w:t>Calhoun and Sanae sit.</w:t>
      </w:r>
    </w:p>
    <w:p w14:paraId="2FE71A3A" w14:textId="77777777" w:rsidR="00B90356" w:rsidRDefault="00B90356" w:rsidP="00B90356">
      <w:pPr>
        <w:tabs>
          <w:tab w:val="left" w:pos="1500"/>
        </w:tabs>
      </w:pPr>
    </w:p>
    <w:p w14:paraId="4FE5E994" w14:textId="77777777" w:rsidR="00B90356" w:rsidRDefault="00B90356" w:rsidP="00B90356">
      <w:pPr>
        <w:tabs>
          <w:tab w:val="left" w:pos="1500"/>
        </w:tabs>
      </w:pPr>
      <w:r>
        <w:t xml:space="preserve">First-Person Perspective — Cinematic Mode  </w:t>
      </w:r>
    </w:p>
    <w:p w14:paraId="423EA9AF" w14:textId="77777777" w:rsidR="00B90356" w:rsidRDefault="00B90356" w:rsidP="00B90356">
      <w:pPr>
        <w:tabs>
          <w:tab w:val="left" w:pos="1500"/>
        </w:tabs>
      </w:pPr>
    </w:p>
    <w:p w14:paraId="79006D05" w14:textId="77777777" w:rsidR="00B90356" w:rsidRDefault="00B90356" w:rsidP="00B90356">
      <w:pPr>
        <w:tabs>
          <w:tab w:val="left" w:pos="1500"/>
        </w:tabs>
      </w:pPr>
      <w:r>
        <w:t>Conversation resumes.</w:t>
      </w:r>
    </w:p>
    <w:p w14:paraId="20635FD7" w14:textId="77777777" w:rsidR="00B90356" w:rsidRDefault="00B90356" w:rsidP="00B90356">
      <w:pPr>
        <w:tabs>
          <w:tab w:val="left" w:pos="1500"/>
        </w:tabs>
      </w:pPr>
    </w:p>
    <w:p w14:paraId="1F607ADF" w14:textId="77777777" w:rsidR="00B90356" w:rsidRDefault="00B90356" w:rsidP="00B90356">
      <w:pPr>
        <w:tabs>
          <w:tab w:val="left" w:pos="1500"/>
        </w:tabs>
      </w:pPr>
      <w:r>
        <w:t>Isaac Kleiner:</w:t>
      </w:r>
    </w:p>
    <w:p w14:paraId="53568697" w14:textId="77777777" w:rsidR="00B90356" w:rsidRDefault="00B90356" w:rsidP="00B90356">
      <w:pPr>
        <w:tabs>
          <w:tab w:val="left" w:pos="1500"/>
        </w:tabs>
      </w:pPr>
      <w:r>
        <w:rPr>
          <w:rFonts w:hint="eastAsia"/>
        </w:rPr>
        <w:t>“</w:t>
      </w:r>
      <w:r>
        <w:t>After several months here, I must say it grows rather comfortable.”</w:t>
      </w:r>
    </w:p>
    <w:p w14:paraId="397636EE" w14:textId="77777777" w:rsidR="00B90356" w:rsidRDefault="00B90356" w:rsidP="00B90356">
      <w:pPr>
        <w:tabs>
          <w:tab w:val="left" w:pos="1500"/>
        </w:tabs>
      </w:pPr>
      <w:r>
        <w:rPr>
          <w:rFonts w:ascii="MS Gothic" w:eastAsia="MS Gothic" w:hAnsi="MS Gothic" w:cs="MS Gothic" w:hint="eastAsia"/>
        </w:rPr>
        <w:t>「数か月もいれば、ずいぶん居心地がよくなるものだ。」</w:t>
      </w:r>
    </w:p>
    <w:p w14:paraId="07262DC5" w14:textId="77777777" w:rsidR="00B90356" w:rsidRDefault="00B90356" w:rsidP="00B90356">
      <w:pPr>
        <w:tabs>
          <w:tab w:val="left" w:pos="1500"/>
        </w:tabs>
      </w:pPr>
    </w:p>
    <w:p w14:paraId="5EB681DB" w14:textId="77777777" w:rsidR="00B90356" w:rsidRDefault="00B90356" w:rsidP="00B90356">
      <w:pPr>
        <w:tabs>
          <w:tab w:val="left" w:pos="1500"/>
        </w:tabs>
      </w:pPr>
      <w:r>
        <w:t>Keine Kamishirasawa:</w:t>
      </w:r>
    </w:p>
    <w:p w14:paraId="1AA09D9B" w14:textId="77777777" w:rsidR="00B90356" w:rsidRDefault="00B90356" w:rsidP="00B90356">
      <w:pPr>
        <w:tabs>
          <w:tab w:val="left" w:pos="1500"/>
        </w:tabs>
      </w:pPr>
      <w:r>
        <w:rPr>
          <w:rFonts w:hint="eastAsia"/>
        </w:rPr>
        <w:t>“</w:t>
      </w:r>
      <w:r>
        <w:t>You contributed greatly to the Human Village, Doctor.”</w:t>
      </w:r>
    </w:p>
    <w:p w14:paraId="1ECAFE21" w14:textId="77777777" w:rsidR="00B90356" w:rsidRDefault="00B90356" w:rsidP="00B90356">
      <w:pPr>
        <w:tabs>
          <w:tab w:val="left" w:pos="1500"/>
        </w:tabs>
      </w:pPr>
      <w:r>
        <w:rPr>
          <w:rFonts w:ascii="MS Gothic" w:eastAsia="MS Gothic" w:hAnsi="MS Gothic" w:cs="MS Gothic" w:hint="eastAsia"/>
        </w:rPr>
        <w:t>「あなたは人里に大きく貢献しました。」</w:t>
      </w:r>
    </w:p>
    <w:p w14:paraId="6C840204" w14:textId="77777777" w:rsidR="00B90356" w:rsidRDefault="00B90356" w:rsidP="00B90356">
      <w:pPr>
        <w:tabs>
          <w:tab w:val="left" w:pos="1500"/>
        </w:tabs>
      </w:pPr>
    </w:p>
    <w:p w14:paraId="1F4E3EFA" w14:textId="77777777" w:rsidR="00B90356" w:rsidRDefault="00B90356" w:rsidP="00B90356">
      <w:pPr>
        <w:tabs>
          <w:tab w:val="left" w:pos="1500"/>
        </w:tabs>
      </w:pPr>
      <w:r>
        <w:t>Patchouli Knowledge:</w:t>
      </w:r>
    </w:p>
    <w:p w14:paraId="17D2C97A" w14:textId="77777777" w:rsidR="00B90356" w:rsidRDefault="00B90356" w:rsidP="00B90356">
      <w:pPr>
        <w:tabs>
          <w:tab w:val="left" w:pos="1500"/>
        </w:tabs>
      </w:pPr>
      <w:r>
        <w:rPr>
          <w:rFonts w:hint="eastAsia"/>
        </w:rPr>
        <w:t>“</w:t>
      </w:r>
      <w:r>
        <w:t>Integrating Black Mesa equipment without destabilizing resonance was reckless genius.”</w:t>
      </w:r>
    </w:p>
    <w:p w14:paraId="0C87F9D5" w14:textId="77777777" w:rsidR="00B90356" w:rsidRDefault="00B90356" w:rsidP="00B90356">
      <w:pPr>
        <w:tabs>
          <w:tab w:val="left" w:pos="1500"/>
        </w:tabs>
      </w:pPr>
      <w:r>
        <w:rPr>
          <w:rFonts w:ascii="MS Gothic" w:eastAsia="MS Gothic" w:hAnsi="MS Gothic" w:cs="MS Gothic" w:hint="eastAsia"/>
        </w:rPr>
        <w:t>「ブラックメサの設備を共鳴を壊さずに統合するなんて、無謀で天才的よ。」</w:t>
      </w:r>
    </w:p>
    <w:p w14:paraId="57880FCF" w14:textId="77777777" w:rsidR="00B90356" w:rsidRDefault="00B90356" w:rsidP="00B90356">
      <w:pPr>
        <w:tabs>
          <w:tab w:val="left" w:pos="1500"/>
        </w:tabs>
      </w:pPr>
    </w:p>
    <w:p w14:paraId="19D35137" w14:textId="77777777" w:rsidR="00B90356" w:rsidRDefault="00B90356" w:rsidP="00B90356">
      <w:pPr>
        <w:tabs>
          <w:tab w:val="left" w:pos="1500"/>
        </w:tabs>
      </w:pPr>
      <w:r>
        <w:t>Silence settles briefly.</w:t>
      </w:r>
    </w:p>
    <w:p w14:paraId="5ADF7CBA" w14:textId="77777777" w:rsidR="00B90356" w:rsidRDefault="00B90356" w:rsidP="00B90356">
      <w:pPr>
        <w:tabs>
          <w:tab w:val="left" w:pos="1500"/>
        </w:tabs>
      </w:pPr>
    </w:p>
    <w:p w14:paraId="4AC0CBEE" w14:textId="77777777" w:rsidR="00B90356" w:rsidRDefault="00B90356" w:rsidP="00B90356">
      <w:pPr>
        <w:tabs>
          <w:tab w:val="left" w:pos="1500"/>
        </w:tabs>
      </w:pPr>
      <w:r>
        <w:t>Doctor Rosenberg looks toward Kasen.</w:t>
      </w:r>
    </w:p>
    <w:p w14:paraId="615C3390" w14:textId="77777777" w:rsidR="00B90356" w:rsidRDefault="00B90356" w:rsidP="00B90356">
      <w:pPr>
        <w:tabs>
          <w:tab w:val="left" w:pos="1500"/>
        </w:tabs>
      </w:pPr>
    </w:p>
    <w:p w14:paraId="29330DCE" w14:textId="77777777" w:rsidR="00B90356" w:rsidRDefault="00B90356" w:rsidP="00B90356">
      <w:pPr>
        <w:tabs>
          <w:tab w:val="left" w:pos="1500"/>
        </w:tabs>
      </w:pPr>
      <w:r>
        <w:t>Doctor Rosenberg:</w:t>
      </w:r>
    </w:p>
    <w:p w14:paraId="26A5604B" w14:textId="77777777" w:rsidR="00B90356" w:rsidRDefault="00B90356" w:rsidP="00B90356">
      <w:pPr>
        <w:tabs>
          <w:tab w:val="left" w:pos="1500"/>
        </w:tabs>
      </w:pPr>
      <w:r>
        <w:rPr>
          <w:rFonts w:hint="eastAsia"/>
        </w:rPr>
        <w:t>“</w:t>
      </w:r>
      <w:r>
        <w:t>Kasen.”</w:t>
      </w:r>
    </w:p>
    <w:p w14:paraId="316BE986" w14:textId="77777777" w:rsidR="00B90356" w:rsidRDefault="00B90356" w:rsidP="00B90356">
      <w:pPr>
        <w:tabs>
          <w:tab w:val="left" w:pos="1500"/>
        </w:tabs>
      </w:pPr>
      <w:r>
        <w:rPr>
          <w:rFonts w:ascii="MS Gothic" w:eastAsia="MS Gothic" w:hAnsi="MS Gothic" w:cs="MS Gothic" w:hint="eastAsia"/>
        </w:rPr>
        <w:t>「華扇。」</w:t>
      </w:r>
    </w:p>
    <w:p w14:paraId="13EA9013" w14:textId="77777777" w:rsidR="00B90356" w:rsidRDefault="00B90356" w:rsidP="00B90356">
      <w:pPr>
        <w:tabs>
          <w:tab w:val="left" w:pos="1500"/>
        </w:tabs>
      </w:pPr>
    </w:p>
    <w:p w14:paraId="28A5ECF0" w14:textId="77777777" w:rsidR="00B90356" w:rsidRDefault="00B90356" w:rsidP="00B90356">
      <w:pPr>
        <w:tabs>
          <w:tab w:val="left" w:pos="1500"/>
        </w:tabs>
      </w:pPr>
      <w:r>
        <w:t>Ibara Kasen folds her hands calmly.</w:t>
      </w:r>
    </w:p>
    <w:p w14:paraId="007F8A55" w14:textId="77777777" w:rsidR="00B90356" w:rsidRDefault="00B90356" w:rsidP="00B90356">
      <w:pPr>
        <w:tabs>
          <w:tab w:val="left" w:pos="1500"/>
        </w:tabs>
      </w:pPr>
    </w:p>
    <w:p w14:paraId="37EA9BDF" w14:textId="77777777" w:rsidR="00B90356" w:rsidRDefault="00B90356" w:rsidP="00B90356">
      <w:pPr>
        <w:tabs>
          <w:tab w:val="left" w:pos="1500"/>
        </w:tabs>
      </w:pPr>
      <w:r>
        <w:t>Ibara Kasen:</w:t>
      </w:r>
    </w:p>
    <w:p w14:paraId="3E6A8E4F" w14:textId="77777777" w:rsidR="00B90356" w:rsidRDefault="00B90356" w:rsidP="00B90356">
      <w:pPr>
        <w:tabs>
          <w:tab w:val="left" w:pos="1500"/>
        </w:tabs>
      </w:pPr>
      <w:r>
        <w:rPr>
          <w:rFonts w:hint="eastAsia"/>
        </w:rPr>
        <w:t>“</w:t>
      </w:r>
      <w:r>
        <w:t>Barney Calhoun. After consideration—including Freeman, Shephard, Kleiner, and Rosenberg—you will remain assigned to patrol across all of Gensokyo.”</w:t>
      </w:r>
    </w:p>
    <w:p w14:paraId="18E238E7" w14:textId="77777777" w:rsidR="00B90356" w:rsidRDefault="00B90356" w:rsidP="00B90356">
      <w:pPr>
        <w:tabs>
          <w:tab w:val="left" w:pos="1500"/>
        </w:tabs>
      </w:pPr>
      <w:r>
        <w:rPr>
          <w:rFonts w:ascii="MS Gothic" w:eastAsia="MS Gothic" w:hAnsi="MS Gothic" w:cs="MS Gothic" w:hint="eastAsia"/>
        </w:rPr>
        <w:t>「バーニー・カルフーン。フリーマン、シェパード、クライナー、ローゼンバーグを含む協議の結果、あなたは幻想郷全域の巡回を担当する。」</w:t>
      </w:r>
    </w:p>
    <w:p w14:paraId="39ADC558" w14:textId="77777777" w:rsidR="00B90356" w:rsidRDefault="00B90356" w:rsidP="00B90356">
      <w:pPr>
        <w:tabs>
          <w:tab w:val="left" w:pos="1500"/>
        </w:tabs>
      </w:pPr>
    </w:p>
    <w:p w14:paraId="5A788920" w14:textId="77777777" w:rsidR="00B90356" w:rsidRDefault="00B90356" w:rsidP="00B90356">
      <w:pPr>
        <w:tabs>
          <w:tab w:val="left" w:pos="1500"/>
        </w:tabs>
      </w:pPr>
      <w:r>
        <w:t>Sanae stiffens.</w:t>
      </w:r>
    </w:p>
    <w:p w14:paraId="5D316764" w14:textId="77777777" w:rsidR="00B90356" w:rsidRDefault="00B90356" w:rsidP="00B90356">
      <w:pPr>
        <w:tabs>
          <w:tab w:val="left" w:pos="1500"/>
        </w:tabs>
      </w:pPr>
    </w:p>
    <w:p w14:paraId="4B584E34" w14:textId="77777777" w:rsidR="00B90356" w:rsidRDefault="00B90356" w:rsidP="00B90356">
      <w:pPr>
        <w:tabs>
          <w:tab w:val="left" w:pos="1500"/>
        </w:tabs>
      </w:pPr>
      <w:r>
        <w:t>Sanae Kochiya:</w:t>
      </w:r>
    </w:p>
    <w:p w14:paraId="15BD09CB" w14:textId="77777777" w:rsidR="00B90356" w:rsidRDefault="00B90356" w:rsidP="00B90356">
      <w:pPr>
        <w:tabs>
          <w:tab w:val="left" w:pos="1500"/>
        </w:tabs>
      </w:pPr>
      <w:r>
        <w:rPr>
          <w:rFonts w:hint="eastAsia"/>
        </w:rPr>
        <w:t>“</w:t>
      </w:r>
      <w:r>
        <w:t>That isn’t a joke, right?”</w:t>
      </w:r>
    </w:p>
    <w:p w14:paraId="102D6F9D" w14:textId="77777777" w:rsidR="00B90356" w:rsidRDefault="00B90356" w:rsidP="00B90356">
      <w:pPr>
        <w:tabs>
          <w:tab w:val="left" w:pos="1500"/>
        </w:tabs>
      </w:pPr>
      <w:r>
        <w:rPr>
          <w:rFonts w:ascii="MS Gothic" w:eastAsia="MS Gothic" w:hAnsi="MS Gothic" w:cs="MS Gothic" w:hint="eastAsia"/>
        </w:rPr>
        <w:t>「冗談じゃないよね？」</w:t>
      </w:r>
    </w:p>
    <w:p w14:paraId="3A1F9CB9" w14:textId="77777777" w:rsidR="00B90356" w:rsidRDefault="00B90356" w:rsidP="00B90356">
      <w:pPr>
        <w:tabs>
          <w:tab w:val="left" w:pos="1500"/>
        </w:tabs>
      </w:pPr>
    </w:p>
    <w:p w14:paraId="69CC3202" w14:textId="77777777" w:rsidR="00B90356" w:rsidRDefault="00B90356" w:rsidP="00B90356">
      <w:pPr>
        <w:tabs>
          <w:tab w:val="left" w:pos="1500"/>
        </w:tabs>
      </w:pPr>
      <w:r>
        <w:t>Ibara Kasen:</w:t>
      </w:r>
    </w:p>
    <w:p w14:paraId="59A75788" w14:textId="77777777" w:rsidR="00B90356" w:rsidRDefault="00B90356" w:rsidP="00B90356">
      <w:pPr>
        <w:tabs>
          <w:tab w:val="left" w:pos="1500"/>
        </w:tabs>
      </w:pPr>
      <w:r>
        <w:rPr>
          <w:rFonts w:hint="eastAsia"/>
        </w:rPr>
        <w:t>“</w:t>
      </w:r>
      <w:r>
        <w:t>No. You once limited your patrol to Youkai Mountain. That is no longer sufficient.”</w:t>
      </w:r>
    </w:p>
    <w:p w14:paraId="03D5F053" w14:textId="77777777" w:rsidR="00B90356" w:rsidRDefault="00B90356" w:rsidP="00B90356">
      <w:pPr>
        <w:tabs>
          <w:tab w:val="left" w:pos="1500"/>
        </w:tabs>
      </w:pPr>
      <w:r>
        <w:rPr>
          <w:rFonts w:ascii="MS Gothic" w:eastAsia="MS Gothic" w:hAnsi="MS Gothic" w:cs="MS Gothic" w:hint="eastAsia"/>
        </w:rPr>
        <w:t>「いいえ。これまで妖怪の山中心だったけれど、それでは足りない。」</w:t>
      </w:r>
    </w:p>
    <w:p w14:paraId="4171538E" w14:textId="77777777" w:rsidR="00B90356" w:rsidRDefault="00B90356" w:rsidP="00B90356">
      <w:pPr>
        <w:tabs>
          <w:tab w:val="left" w:pos="1500"/>
        </w:tabs>
      </w:pPr>
    </w:p>
    <w:p w14:paraId="339F394A" w14:textId="77777777" w:rsidR="00B90356" w:rsidRDefault="00B90356" w:rsidP="00B90356">
      <w:pPr>
        <w:tabs>
          <w:tab w:val="left" w:pos="1500"/>
        </w:tabs>
      </w:pPr>
      <w:r>
        <w:t>Eirin Yagokoro:</w:t>
      </w:r>
    </w:p>
    <w:p w14:paraId="7E65A964" w14:textId="77777777" w:rsidR="00B90356" w:rsidRDefault="00B90356" w:rsidP="00B90356">
      <w:pPr>
        <w:tabs>
          <w:tab w:val="left" w:pos="1500"/>
        </w:tabs>
      </w:pPr>
      <w:r>
        <w:rPr>
          <w:rFonts w:hint="eastAsia"/>
        </w:rPr>
        <w:t>“</w:t>
      </w:r>
      <w:r>
        <w:t>We cannot allow Freeman and Shephard to intervene every time an incident escalates.”</w:t>
      </w:r>
    </w:p>
    <w:p w14:paraId="1D20558B" w14:textId="77777777" w:rsidR="00B90356" w:rsidRDefault="00B90356" w:rsidP="00B90356">
      <w:pPr>
        <w:tabs>
          <w:tab w:val="left" w:pos="1500"/>
        </w:tabs>
      </w:pPr>
      <w:r>
        <w:rPr>
          <w:rFonts w:ascii="MS Gothic" w:eastAsia="MS Gothic" w:hAnsi="MS Gothic" w:cs="MS Gothic" w:hint="eastAsia"/>
        </w:rPr>
        <w:t>「フリーマンとシェパードに毎回対応させるわけにはいかない。」</w:t>
      </w:r>
    </w:p>
    <w:p w14:paraId="7C7E84D7" w14:textId="77777777" w:rsidR="00B90356" w:rsidRDefault="00B90356" w:rsidP="00B90356">
      <w:pPr>
        <w:tabs>
          <w:tab w:val="left" w:pos="1500"/>
        </w:tabs>
      </w:pPr>
    </w:p>
    <w:p w14:paraId="1CBB3A06" w14:textId="77777777" w:rsidR="00B90356" w:rsidRDefault="00B90356" w:rsidP="00B90356">
      <w:pPr>
        <w:tabs>
          <w:tab w:val="left" w:pos="1500"/>
        </w:tabs>
      </w:pPr>
      <w:r>
        <w:t>Reisen Udongein Inaba:</w:t>
      </w:r>
    </w:p>
    <w:p w14:paraId="55ADACDA" w14:textId="77777777" w:rsidR="00B90356" w:rsidRDefault="00B90356" w:rsidP="00B90356">
      <w:pPr>
        <w:tabs>
          <w:tab w:val="left" w:pos="1500"/>
        </w:tabs>
      </w:pPr>
      <w:r>
        <w:rPr>
          <w:rFonts w:hint="eastAsia"/>
        </w:rPr>
        <w:t>“</w:t>
      </w:r>
      <w:r>
        <w:t>Calhoun can respond without destabilizing other sectors.”</w:t>
      </w:r>
    </w:p>
    <w:p w14:paraId="02CD1BA3" w14:textId="77777777" w:rsidR="00B90356" w:rsidRDefault="00B90356" w:rsidP="00B90356">
      <w:pPr>
        <w:tabs>
          <w:tab w:val="left" w:pos="1500"/>
        </w:tabs>
      </w:pPr>
      <w:r>
        <w:rPr>
          <w:rFonts w:ascii="MS Gothic" w:eastAsia="MS Gothic" w:hAnsi="MS Gothic" w:cs="MS Gothic" w:hint="eastAsia"/>
        </w:rPr>
        <w:t>「カルフーンなら他区域を乱さずに対処できる。」</w:t>
      </w:r>
    </w:p>
    <w:p w14:paraId="11A9FA09" w14:textId="77777777" w:rsidR="00B90356" w:rsidRDefault="00B90356" w:rsidP="00B90356">
      <w:pPr>
        <w:tabs>
          <w:tab w:val="left" w:pos="1500"/>
        </w:tabs>
      </w:pPr>
    </w:p>
    <w:p w14:paraId="40E9D921" w14:textId="77777777" w:rsidR="00B90356" w:rsidRDefault="00B90356" w:rsidP="00B90356">
      <w:pPr>
        <w:tabs>
          <w:tab w:val="left" w:pos="1500"/>
        </w:tabs>
      </w:pPr>
      <w:r>
        <w:t>Patchouli nods slightly.</w:t>
      </w:r>
    </w:p>
    <w:p w14:paraId="663B97C2" w14:textId="77777777" w:rsidR="00B90356" w:rsidRDefault="00B90356" w:rsidP="00B90356">
      <w:pPr>
        <w:tabs>
          <w:tab w:val="left" w:pos="1500"/>
        </w:tabs>
      </w:pPr>
    </w:p>
    <w:p w14:paraId="1739E657" w14:textId="77777777" w:rsidR="00B90356" w:rsidRDefault="00B90356" w:rsidP="00B90356">
      <w:pPr>
        <w:tabs>
          <w:tab w:val="left" w:pos="1500"/>
        </w:tabs>
      </w:pPr>
      <w:r>
        <w:t>Patchouli Knowledge:</w:t>
      </w:r>
    </w:p>
    <w:p w14:paraId="23464A8F" w14:textId="77777777" w:rsidR="00B90356" w:rsidRDefault="00B90356" w:rsidP="00B90356">
      <w:pPr>
        <w:tabs>
          <w:tab w:val="left" w:pos="1500"/>
        </w:tabs>
      </w:pPr>
      <w:r>
        <w:rPr>
          <w:rFonts w:hint="eastAsia"/>
        </w:rPr>
        <w:t>“</w:t>
      </w:r>
      <w:r>
        <w:t>He does not require a combat suit to command presence.”</w:t>
      </w:r>
    </w:p>
    <w:p w14:paraId="5AA71734" w14:textId="77777777" w:rsidR="00B90356" w:rsidRDefault="00B90356" w:rsidP="00B90356">
      <w:pPr>
        <w:tabs>
          <w:tab w:val="left" w:pos="1500"/>
        </w:tabs>
      </w:pPr>
      <w:r>
        <w:rPr>
          <w:rFonts w:ascii="MS Gothic" w:eastAsia="MS Gothic" w:hAnsi="MS Gothic" w:cs="MS Gothic" w:hint="eastAsia"/>
        </w:rPr>
        <w:t>「彼はスーツがなくても抑止力になる。」</w:t>
      </w:r>
    </w:p>
    <w:p w14:paraId="57321C20" w14:textId="77777777" w:rsidR="00B90356" w:rsidRDefault="00B90356" w:rsidP="00B90356">
      <w:pPr>
        <w:tabs>
          <w:tab w:val="left" w:pos="1500"/>
        </w:tabs>
      </w:pPr>
    </w:p>
    <w:p w14:paraId="386DE997" w14:textId="77777777" w:rsidR="00B90356" w:rsidRDefault="00B90356" w:rsidP="00B90356">
      <w:pPr>
        <w:tabs>
          <w:tab w:val="left" w:pos="1500"/>
        </w:tabs>
      </w:pPr>
      <w:r>
        <w:lastRenderedPageBreak/>
        <w:t>Keine adds quietly:</w:t>
      </w:r>
    </w:p>
    <w:p w14:paraId="6BA72A42" w14:textId="77777777" w:rsidR="00B90356" w:rsidRDefault="00B90356" w:rsidP="00B90356">
      <w:pPr>
        <w:tabs>
          <w:tab w:val="left" w:pos="1500"/>
        </w:tabs>
      </w:pPr>
    </w:p>
    <w:p w14:paraId="070D0F1B" w14:textId="77777777" w:rsidR="00B90356" w:rsidRDefault="00B90356" w:rsidP="00B90356">
      <w:pPr>
        <w:tabs>
          <w:tab w:val="left" w:pos="1500"/>
        </w:tabs>
      </w:pPr>
      <w:r>
        <w:t>Keine Kamishirasawa:</w:t>
      </w:r>
    </w:p>
    <w:p w14:paraId="1B092C4B" w14:textId="77777777" w:rsidR="00B90356" w:rsidRDefault="00B90356" w:rsidP="00B90356">
      <w:pPr>
        <w:tabs>
          <w:tab w:val="left" w:pos="1500"/>
        </w:tabs>
      </w:pPr>
      <w:r>
        <w:rPr>
          <w:rFonts w:hint="eastAsia"/>
        </w:rPr>
        <w:t>“</w:t>
      </w:r>
      <w:r>
        <w:t>Let him remain what he was—a security officer.”</w:t>
      </w:r>
    </w:p>
    <w:p w14:paraId="49F4F68A" w14:textId="77777777" w:rsidR="00B90356" w:rsidRDefault="00B90356" w:rsidP="00B90356">
      <w:pPr>
        <w:tabs>
          <w:tab w:val="left" w:pos="1500"/>
        </w:tabs>
      </w:pPr>
      <w:r>
        <w:rPr>
          <w:rFonts w:ascii="MS Gothic" w:eastAsia="MS Gothic" w:hAnsi="MS Gothic" w:cs="MS Gothic" w:hint="eastAsia"/>
        </w:rPr>
        <w:t>「彼は元のままでいい。警備官として。」</w:t>
      </w:r>
    </w:p>
    <w:p w14:paraId="55A2D5F0" w14:textId="77777777" w:rsidR="00B90356" w:rsidRDefault="00B90356" w:rsidP="00B90356">
      <w:pPr>
        <w:tabs>
          <w:tab w:val="left" w:pos="1500"/>
        </w:tabs>
      </w:pPr>
    </w:p>
    <w:p w14:paraId="62F62ECE" w14:textId="77777777" w:rsidR="00B90356" w:rsidRDefault="00B90356" w:rsidP="00B90356">
      <w:pPr>
        <w:tabs>
          <w:tab w:val="left" w:pos="1500"/>
        </w:tabs>
      </w:pPr>
      <w:r>
        <w:t>Two seconds of silence. Sanae steadies her breathing.</w:t>
      </w:r>
    </w:p>
    <w:p w14:paraId="196E6DC7" w14:textId="77777777" w:rsidR="00B90356" w:rsidRDefault="00B90356" w:rsidP="00B90356">
      <w:pPr>
        <w:tabs>
          <w:tab w:val="left" w:pos="1500"/>
        </w:tabs>
      </w:pPr>
    </w:p>
    <w:p w14:paraId="3C763612" w14:textId="77777777" w:rsidR="00B90356" w:rsidRDefault="00B90356" w:rsidP="00B90356">
      <w:pPr>
        <w:tabs>
          <w:tab w:val="left" w:pos="1500"/>
        </w:tabs>
      </w:pPr>
      <w:r>
        <w:t>Sanae Kochiya:</w:t>
      </w:r>
    </w:p>
    <w:p w14:paraId="1E053505" w14:textId="77777777" w:rsidR="00B90356" w:rsidRDefault="00B90356" w:rsidP="00B90356">
      <w:pPr>
        <w:tabs>
          <w:tab w:val="left" w:pos="1500"/>
        </w:tabs>
      </w:pPr>
      <w:r>
        <w:rPr>
          <w:rFonts w:hint="eastAsia"/>
        </w:rPr>
        <w:t>“…</w:t>
      </w:r>
      <w:r>
        <w:t>Very well. I accept.”</w:t>
      </w:r>
    </w:p>
    <w:p w14:paraId="48CFCA8C" w14:textId="77777777" w:rsidR="00B90356" w:rsidRDefault="00B90356" w:rsidP="00B90356">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わかった。受け入れる。」</w:t>
      </w:r>
    </w:p>
    <w:p w14:paraId="669A2C82" w14:textId="77777777" w:rsidR="00B90356" w:rsidRDefault="00B90356" w:rsidP="00B90356">
      <w:pPr>
        <w:tabs>
          <w:tab w:val="left" w:pos="1500"/>
        </w:tabs>
      </w:pPr>
    </w:p>
    <w:p w14:paraId="43AA544A" w14:textId="77777777" w:rsidR="00B90356" w:rsidRDefault="00B90356" w:rsidP="00B90356">
      <w:pPr>
        <w:tabs>
          <w:tab w:val="left" w:pos="1500"/>
        </w:tabs>
      </w:pPr>
      <w:r>
        <w:t>She taps Calhoun’s shoulder lightly.</w:t>
      </w:r>
    </w:p>
    <w:p w14:paraId="78706549" w14:textId="77777777" w:rsidR="00B90356" w:rsidRDefault="00B90356" w:rsidP="00B90356">
      <w:pPr>
        <w:tabs>
          <w:tab w:val="left" w:pos="1500"/>
        </w:tabs>
      </w:pPr>
    </w:p>
    <w:p w14:paraId="0AEA8986" w14:textId="77777777" w:rsidR="00B90356" w:rsidRDefault="00B90356" w:rsidP="00B90356">
      <w:pPr>
        <w:tabs>
          <w:tab w:val="left" w:pos="1500"/>
        </w:tabs>
      </w:pPr>
      <w:r>
        <w:t>Sanae Kochiya:</w:t>
      </w:r>
    </w:p>
    <w:p w14:paraId="62AA91A6" w14:textId="77777777" w:rsidR="00B90356" w:rsidRDefault="00B90356" w:rsidP="00B90356">
      <w:pPr>
        <w:tabs>
          <w:tab w:val="left" w:pos="1500"/>
        </w:tabs>
      </w:pPr>
      <w:r>
        <w:rPr>
          <w:rFonts w:hint="eastAsia"/>
        </w:rPr>
        <w:t>“</w:t>
      </w:r>
      <w:r>
        <w:t>Just don’t forget Moriya Shrine.”</w:t>
      </w:r>
    </w:p>
    <w:p w14:paraId="44A28172" w14:textId="77777777" w:rsidR="00B90356" w:rsidRDefault="00B90356" w:rsidP="00B90356">
      <w:pPr>
        <w:tabs>
          <w:tab w:val="left" w:pos="1500"/>
        </w:tabs>
      </w:pPr>
      <w:r>
        <w:rPr>
          <w:rFonts w:ascii="MS Gothic" w:eastAsia="MS Gothic" w:hAnsi="MS Gothic" w:cs="MS Gothic" w:hint="eastAsia"/>
        </w:rPr>
        <w:t>「守矢神社のこと、忘れないで。」</w:t>
      </w:r>
    </w:p>
    <w:p w14:paraId="294CBAB9" w14:textId="77777777" w:rsidR="00B90356" w:rsidRDefault="00B90356" w:rsidP="00B90356">
      <w:pPr>
        <w:tabs>
          <w:tab w:val="left" w:pos="1500"/>
        </w:tabs>
      </w:pPr>
    </w:p>
    <w:p w14:paraId="7FA4098B" w14:textId="77777777" w:rsidR="00B90356" w:rsidRDefault="00B90356" w:rsidP="00B90356">
      <w:pPr>
        <w:tabs>
          <w:tab w:val="left" w:pos="1500"/>
        </w:tabs>
      </w:pPr>
      <w:r>
        <w:t>Soft laughter ripples around the table. Freeman and Shephard exchange subtle nods.</w:t>
      </w:r>
    </w:p>
    <w:p w14:paraId="530F1E7E" w14:textId="77777777" w:rsidR="00B90356" w:rsidRDefault="00B90356" w:rsidP="00B90356">
      <w:pPr>
        <w:tabs>
          <w:tab w:val="left" w:pos="1500"/>
        </w:tabs>
      </w:pPr>
    </w:p>
    <w:p w14:paraId="0611B180" w14:textId="77777777" w:rsidR="00B90356" w:rsidRDefault="00B90356" w:rsidP="00B90356">
      <w:pPr>
        <w:tabs>
          <w:tab w:val="left" w:pos="1500"/>
        </w:tabs>
      </w:pPr>
      <w:r>
        <w:t>Isaac Kleiner raises his cup.</w:t>
      </w:r>
    </w:p>
    <w:p w14:paraId="6FD33A4A" w14:textId="77777777" w:rsidR="00B90356" w:rsidRDefault="00B90356" w:rsidP="00B90356">
      <w:pPr>
        <w:tabs>
          <w:tab w:val="left" w:pos="1500"/>
        </w:tabs>
      </w:pPr>
    </w:p>
    <w:p w14:paraId="15700AF8" w14:textId="77777777" w:rsidR="00B90356" w:rsidRDefault="00B90356" w:rsidP="00B90356">
      <w:pPr>
        <w:tabs>
          <w:tab w:val="left" w:pos="1500"/>
        </w:tabs>
      </w:pPr>
      <w:r>
        <w:t>Isaac Kleiner:</w:t>
      </w:r>
    </w:p>
    <w:p w14:paraId="066176BB" w14:textId="77777777" w:rsidR="00B90356" w:rsidRDefault="00B90356" w:rsidP="00B90356">
      <w:pPr>
        <w:tabs>
          <w:tab w:val="left" w:pos="1500"/>
        </w:tabs>
      </w:pPr>
      <w:r>
        <w:rPr>
          <w:rFonts w:hint="eastAsia"/>
        </w:rPr>
        <w:t>“</w:t>
      </w:r>
      <w:r>
        <w:t>If we continue debating, the food will grow cold.”</w:t>
      </w:r>
    </w:p>
    <w:p w14:paraId="6414A4F8" w14:textId="77777777" w:rsidR="00B90356" w:rsidRDefault="00B90356" w:rsidP="00B90356">
      <w:pPr>
        <w:tabs>
          <w:tab w:val="left" w:pos="1500"/>
        </w:tabs>
      </w:pPr>
      <w:r>
        <w:rPr>
          <w:rFonts w:ascii="MS Gothic" w:eastAsia="MS Gothic" w:hAnsi="MS Gothic" w:cs="MS Gothic" w:hint="eastAsia"/>
        </w:rPr>
        <w:t>「議論ばかりでは料理が冷めてしまう。」</w:t>
      </w:r>
    </w:p>
    <w:p w14:paraId="0709B16A" w14:textId="77777777" w:rsidR="00B90356" w:rsidRDefault="00B90356" w:rsidP="00B90356">
      <w:pPr>
        <w:tabs>
          <w:tab w:val="left" w:pos="1500"/>
        </w:tabs>
      </w:pPr>
    </w:p>
    <w:p w14:paraId="19E7D187" w14:textId="77777777" w:rsidR="00B90356" w:rsidRDefault="00B90356" w:rsidP="00B90356">
      <w:pPr>
        <w:tabs>
          <w:tab w:val="left" w:pos="1500"/>
        </w:tabs>
      </w:pPr>
      <w:r>
        <w:t>Doctor Rosenberg chuckles.</w:t>
      </w:r>
    </w:p>
    <w:p w14:paraId="6D5DED59" w14:textId="77777777" w:rsidR="00B90356" w:rsidRDefault="00B90356" w:rsidP="00B90356">
      <w:pPr>
        <w:tabs>
          <w:tab w:val="left" w:pos="1500"/>
        </w:tabs>
      </w:pPr>
    </w:p>
    <w:p w14:paraId="47677035" w14:textId="77777777" w:rsidR="00B90356" w:rsidRDefault="00B90356" w:rsidP="00B90356">
      <w:pPr>
        <w:tabs>
          <w:tab w:val="left" w:pos="1500"/>
        </w:tabs>
      </w:pPr>
      <w:r>
        <w:t>Doctor Rosenberg:</w:t>
      </w:r>
    </w:p>
    <w:p w14:paraId="66488B47" w14:textId="77777777" w:rsidR="00B90356" w:rsidRDefault="00B90356" w:rsidP="00B90356">
      <w:pPr>
        <w:tabs>
          <w:tab w:val="left" w:pos="1500"/>
        </w:tabs>
      </w:pPr>
      <w:r>
        <w:rPr>
          <w:rFonts w:hint="eastAsia"/>
        </w:rPr>
        <w:t>“</w:t>
      </w:r>
      <w:r>
        <w:t>To Gensokyo.”</w:t>
      </w:r>
    </w:p>
    <w:p w14:paraId="0813FD76" w14:textId="77777777" w:rsidR="00B90356" w:rsidRDefault="00B90356" w:rsidP="00B90356">
      <w:pPr>
        <w:tabs>
          <w:tab w:val="left" w:pos="1500"/>
        </w:tabs>
      </w:pPr>
      <w:r>
        <w:rPr>
          <w:rFonts w:ascii="MS Gothic" w:eastAsia="MS Gothic" w:hAnsi="MS Gothic" w:cs="MS Gothic" w:hint="eastAsia"/>
        </w:rPr>
        <w:t>「幻想郷に。」</w:t>
      </w:r>
    </w:p>
    <w:p w14:paraId="01EF431B" w14:textId="77777777" w:rsidR="00B90356" w:rsidRDefault="00B90356" w:rsidP="00B90356">
      <w:pPr>
        <w:tabs>
          <w:tab w:val="left" w:pos="1500"/>
        </w:tabs>
      </w:pPr>
    </w:p>
    <w:p w14:paraId="52EE0EDE" w14:textId="77777777" w:rsidR="00B90356" w:rsidRDefault="00B90356" w:rsidP="00B90356">
      <w:pPr>
        <w:tabs>
          <w:tab w:val="left" w:pos="1500"/>
        </w:tabs>
      </w:pPr>
      <w:r>
        <w:t>Ibara Kasen lifts her glass.</w:t>
      </w:r>
    </w:p>
    <w:p w14:paraId="11BD2D00" w14:textId="77777777" w:rsidR="00B90356" w:rsidRDefault="00B90356" w:rsidP="00B90356">
      <w:pPr>
        <w:tabs>
          <w:tab w:val="left" w:pos="1500"/>
        </w:tabs>
      </w:pPr>
    </w:p>
    <w:p w14:paraId="21741505" w14:textId="77777777" w:rsidR="00B90356" w:rsidRDefault="00B90356" w:rsidP="00B90356">
      <w:pPr>
        <w:tabs>
          <w:tab w:val="left" w:pos="1500"/>
        </w:tabs>
      </w:pPr>
      <w:r>
        <w:t>Ibara Kasen:</w:t>
      </w:r>
    </w:p>
    <w:p w14:paraId="7D57273F" w14:textId="77777777" w:rsidR="00B90356" w:rsidRDefault="00B90356" w:rsidP="00B90356">
      <w:pPr>
        <w:tabs>
          <w:tab w:val="left" w:pos="1500"/>
        </w:tabs>
      </w:pPr>
      <w:r>
        <w:rPr>
          <w:rFonts w:hint="eastAsia"/>
        </w:rPr>
        <w:t>“</w:t>
      </w:r>
      <w:r>
        <w:t>To Gensokyo.”</w:t>
      </w:r>
    </w:p>
    <w:p w14:paraId="13899234" w14:textId="77777777" w:rsidR="00B90356" w:rsidRDefault="00B90356" w:rsidP="00B90356">
      <w:pPr>
        <w:tabs>
          <w:tab w:val="left" w:pos="1500"/>
        </w:tabs>
      </w:pPr>
      <w:r>
        <w:rPr>
          <w:rFonts w:ascii="MS Gothic" w:eastAsia="MS Gothic" w:hAnsi="MS Gothic" w:cs="MS Gothic" w:hint="eastAsia"/>
        </w:rPr>
        <w:t>「幻想郷に。」</w:t>
      </w:r>
    </w:p>
    <w:p w14:paraId="1FBA812D" w14:textId="77777777" w:rsidR="00B90356" w:rsidRDefault="00B90356" w:rsidP="00B90356">
      <w:pPr>
        <w:tabs>
          <w:tab w:val="left" w:pos="1500"/>
        </w:tabs>
      </w:pPr>
    </w:p>
    <w:p w14:paraId="50FA5C3C" w14:textId="77777777" w:rsidR="00B90356" w:rsidRDefault="00B90356" w:rsidP="00B90356">
      <w:pPr>
        <w:tabs>
          <w:tab w:val="left" w:pos="1500"/>
        </w:tabs>
      </w:pPr>
      <w:r>
        <w:t>The group echoes in unison—save for Freeman, Shephard, and Calhoun, who remain silent yet at ease.</w:t>
      </w:r>
    </w:p>
    <w:p w14:paraId="2FB14F2D" w14:textId="77777777" w:rsidR="00B90356" w:rsidRDefault="00B90356" w:rsidP="00B90356">
      <w:pPr>
        <w:tabs>
          <w:tab w:val="left" w:pos="1500"/>
        </w:tabs>
      </w:pPr>
    </w:p>
    <w:p w14:paraId="403741F9" w14:textId="77777777" w:rsidR="00B90356" w:rsidRDefault="00B90356" w:rsidP="00B90356">
      <w:pPr>
        <w:tabs>
          <w:tab w:val="left" w:pos="1500"/>
        </w:tabs>
      </w:pPr>
      <w:r>
        <w:t>Glasses clink.</w:t>
      </w:r>
    </w:p>
    <w:p w14:paraId="22EAB205" w14:textId="77777777" w:rsidR="00B90356" w:rsidRDefault="00B90356" w:rsidP="00B90356">
      <w:pPr>
        <w:tabs>
          <w:tab w:val="left" w:pos="1500"/>
        </w:tabs>
      </w:pPr>
    </w:p>
    <w:p w14:paraId="20BC2503" w14:textId="77777777" w:rsidR="00B90356" w:rsidRDefault="00B90356" w:rsidP="00B90356">
      <w:pPr>
        <w:tabs>
          <w:tab w:val="left" w:pos="1500"/>
        </w:tabs>
      </w:pPr>
      <w:r>
        <w:t>Fade slowly to black.</w:t>
      </w:r>
    </w:p>
    <w:p w14:paraId="6CE4AA98" w14:textId="77777777" w:rsidR="00B90356" w:rsidRDefault="00B90356" w:rsidP="00B90356">
      <w:pPr>
        <w:tabs>
          <w:tab w:val="left" w:pos="1500"/>
        </w:tabs>
      </w:pPr>
    </w:p>
    <w:p w14:paraId="1B718680" w14:textId="77777777" w:rsidR="00B90356" w:rsidRDefault="00B90356" w:rsidP="00B90356">
      <w:pPr>
        <w:tabs>
          <w:tab w:val="left" w:pos="1500"/>
        </w:tabs>
      </w:pPr>
      <w:r>
        <w:t>Music transitions: Joel Nielsen — “End Credits Part 2”</w:t>
      </w:r>
    </w:p>
    <w:p w14:paraId="6D41AAF3" w14:textId="77777777" w:rsidR="00B90356" w:rsidRDefault="00B90356" w:rsidP="00B90356">
      <w:pPr>
        <w:tabs>
          <w:tab w:val="left" w:pos="1500"/>
        </w:tabs>
      </w:pPr>
    </w:p>
    <w:p w14:paraId="0B480CF0" w14:textId="77777777" w:rsidR="00B90356" w:rsidRDefault="00B90356" w:rsidP="00B90356">
      <w:pPr>
        <w:tabs>
          <w:tab w:val="left" w:pos="1500"/>
        </w:tabs>
      </w:pPr>
      <w:r>
        <w:t>Text fades in:</w:t>
      </w:r>
    </w:p>
    <w:p w14:paraId="662512F3" w14:textId="77777777" w:rsidR="00B90356" w:rsidRDefault="00B90356" w:rsidP="00B90356">
      <w:pPr>
        <w:tabs>
          <w:tab w:val="left" w:pos="1500"/>
        </w:tabs>
      </w:pPr>
    </w:p>
    <w:p w14:paraId="3754E439" w14:textId="77777777" w:rsidR="00B90356" w:rsidRDefault="00B90356" w:rsidP="00B90356">
      <w:pPr>
        <w:tabs>
          <w:tab w:val="left" w:pos="1500"/>
        </w:tabs>
      </w:pPr>
      <w:r>
        <w:t xml:space="preserve">Subject: Freeman, Calhoun, Shephard  </w:t>
      </w:r>
    </w:p>
    <w:p w14:paraId="4EC4206B" w14:textId="77777777" w:rsidR="00B90356" w:rsidRDefault="00B90356" w:rsidP="00B90356">
      <w:pPr>
        <w:tabs>
          <w:tab w:val="left" w:pos="1500"/>
        </w:tabs>
      </w:pPr>
      <w:r>
        <w:t xml:space="preserve">Status: Hired  </w:t>
      </w:r>
    </w:p>
    <w:p w14:paraId="551C8E2C" w14:textId="77777777" w:rsidR="00B90356" w:rsidRDefault="00B90356" w:rsidP="00B90356">
      <w:pPr>
        <w:tabs>
          <w:tab w:val="left" w:pos="1500"/>
        </w:tabs>
      </w:pPr>
      <w:r>
        <w:t xml:space="preserve">Awaiting Assignment  </w:t>
      </w:r>
    </w:p>
    <w:p w14:paraId="43871E01" w14:textId="77777777" w:rsidR="00B90356" w:rsidRDefault="00B90356" w:rsidP="00B90356">
      <w:pPr>
        <w:tabs>
          <w:tab w:val="left" w:pos="1500"/>
        </w:tabs>
      </w:pPr>
    </w:p>
    <w:p w14:paraId="572DD9B5" w14:textId="756941C2" w:rsidR="00A60E60" w:rsidRDefault="00B90356" w:rsidP="00B90356">
      <w:pPr>
        <w:tabs>
          <w:tab w:val="left" w:pos="1500"/>
        </w:tabs>
      </w:pPr>
      <w:r>
        <w:t>Fade out.</w:t>
      </w:r>
    </w:p>
    <w:p w14:paraId="620CA38A" w14:textId="77777777" w:rsidR="00A60E60" w:rsidRDefault="00A60E60">
      <w:r>
        <w:br w:type="page"/>
      </w:r>
    </w:p>
    <w:p w14:paraId="189772B9" w14:textId="77777777" w:rsidR="00E248D8" w:rsidRDefault="00E248D8" w:rsidP="00E248D8">
      <w:pPr>
        <w:pStyle w:val="Heading1"/>
      </w:pPr>
      <w:r>
        <w:lastRenderedPageBreak/>
        <w:t xml:space="preserve">Lambda Core: Gensokyo X  </w:t>
      </w:r>
    </w:p>
    <w:p w14:paraId="0518E526" w14:textId="77777777" w:rsidR="00E248D8" w:rsidRDefault="00E248D8" w:rsidP="00E248D8">
      <w:pPr>
        <w:pStyle w:val="Heading2"/>
      </w:pPr>
      <w:r>
        <w:t xml:space="preserve">Prologue  </w:t>
      </w:r>
    </w:p>
    <w:p w14:paraId="271B904A" w14:textId="77777777" w:rsidR="00E248D8" w:rsidRDefault="00E248D8" w:rsidP="00E248D8">
      <w:pPr>
        <w:tabs>
          <w:tab w:val="left" w:pos="1500"/>
        </w:tabs>
      </w:pPr>
      <w:r>
        <w:t xml:space="preserve">Subject: Gordon Freeman  </w:t>
      </w:r>
    </w:p>
    <w:p w14:paraId="677B242C" w14:textId="77777777" w:rsidR="00E248D8" w:rsidRDefault="00E248D8" w:rsidP="00E248D8">
      <w:pPr>
        <w:tabs>
          <w:tab w:val="left" w:pos="1500"/>
        </w:tabs>
      </w:pPr>
    </w:p>
    <w:p w14:paraId="7A279C26" w14:textId="77777777" w:rsidR="00E248D8" w:rsidRDefault="00E248D8" w:rsidP="00E248D8">
      <w:pPr>
        <w:pStyle w:val="Heading3"/>
      </w:pPr>
      <w:r>
        <w:t xml:space="preserve">20:00 - Interior Eientei  </w:t>
      </w:r>
    </w:p>
    <w:p w14:paraId="5C9E5AC9" w14:textId="77777777" w:rsidR="00E248D8" w:rsidRDefault="00E248D8" w:rsidP="00E248D8">
      <w:pPr>
        <w:tabs>
          <w:tab w:val="left" w:pos="1500"/>
        </w:tabs>
      </w:pPr>
      <w:r>
        <w:t>First-person perspective - Cinematic Mode (free look only)</w:t>
      </w:r>
    </w:p>
    <w:p w14:paraId="420DA9F6" w14:textId="77777777" w:rsidR="00E248D8" w:rsidRDefault="00E248D8" w:rsidP="00E248D8">
      <w:pPr>
        <w:tabs>
          <w:tab w:val="left" w:pos="1500"/>
        </w:tabs>
      </w:pPr>
    </w:p>
    <w:p w14:paraId="213E0D26" w14:textId="77777777" w:rsidR="00E248D8" w:rsidRDefault="00E248D8" w:rsidP="00E248D8">
      <w:pPr>
        <w:tabs>
          <w:tab w:val="left" w:pos="1500"/>
        </w:tabs>
      </w:pPr>
      <w:r>
        <w:t>The screen slowly fades into reality. Warm lantern light flickers against polished wooden walls. The low hum of distant night insects blends with the sterile ambience faintly reminiscent of Black Mesa’s corridors.</w:t>
      </w:r>
    </w:p>
    <w:p w14:paraId="648B28EB" w14:textId="77777777" w:rsidR="00E248D8" w:rsidRDefault="00E248D8" w:rsidP="00E248D8">
      <w:pPr>
        <w:tabs>
          <w:tab w:val="left" w:pos="1500"/>
        </w:tabs>
      </w:pPr>
    </w:p>
    <w:p w14:paraId="49ADAF77" w14:textId="77777777" w:rsidR="00E248D8" w:rsidRDefault="00E248D8" w:rsidP="00E248D8">
      <w:pPr>
        <w:tabs>
          <w:tab w:val="left" w:pos="1500"/>
        </w:tabs>
      </w:pPr>
      <w:r>
        <w:t>Freeman is seated at a long wooden table.</w:t>
      </w:r>
    </w:p>
    <w:p w14:paraId="273137E2" w14:textId="77777777" w:rsidR="00E248D8" w:rsidRDefault="00E248D8" w:rsidP="00E248D8">
      <w:pPr>
        <w:tabs>
          <w:tab w:val="left" w:pos="1500"/>
        </w:tabs>
      </w:pPr>
    </w:p>
    <w:p w14:paraId="26398FCD" w14:textId="77777777" w:rsidR="00E248D8" w:rsidRDefault="00E248D8" w:rsidP="00E248D8">
      <w:pPr>
        <w:tabs>
          <w:tab w:val="left" w:pos="1500"/>
        </w:tabs>
      </w:pPr>
      <w:r>
        <w:t>To his left sit Doctor Rosenberg and Isaac Kleiner. To his right sit Barney Calhoun and Adrian Shephard.</w:t>
      </w:r>
    </w:p>
    <w:p w14:paraId="094E75E1" w14:textId="77777777" w:rsidR="00E248D8" w:rsidRDefault="00E248D8" w:rsidP="00E248D8">
      <w:pPr>
        <w:tabs>
          <w:tab w:val="left" w:pos="1500"/>
        </w:tabs>
      </w:pPr>
    </w:p>
    <w:p w14:paraId="220CFA61" w14:textId="77777777" w:rsidR="00E248D8" w:rsidRDefault="00E248D8" w:rsidP="00E248D8">
      <w:pPr>
        <w:tabs>
          <w:tab w:val="left" w:pos="1500"/>
        </w:tabs>
      </w:pPr>
      <w:r>
        <w:t xml:space="preserve">On the far right side of the table are Kaguya, Toyohime, and Yorihime.  </w:t>
      </w:r>
    </w:p>
    <w:p w14:paraId="66EE1335" w14:textId="77777777" w:rsidR="00E248D8" w:rsidRDefault="00E248D8" w:rsidP="00E248D8">
      <w:pPr>
        <w:tabs>
          <w:tab w:val="left" w:pos="1500"/>
        </w:tabs>
      </w:pPr>
      <w:r>
        <w:t>On the far left side sit Sanae, Reimu, and Marisa.</w:t>
      </w:r>
    </w:p>
    <w:p w14:paraId="5663CC64" w14:textId="77777777" w:rsidR="00E248D8" w:rsidRDefault="00E248D8" w:rsidP="00E248D8">
      <w:pPr>
        <w:tabs>
          <w:tab w:val="left" w:pos="1500"/>
        </w:tabs>
      </w:pPr>
    </w:p>
    <w:p w14:paraId="4DA506FF" w14:textId="77777777" w:rsidR="00E248D8" w:rsidRDefault="00E248D8" w:rsidP="00E248D8">
      <w:pPr>
        <w:tabs>
          <w:tab w:val="left" w:pos="1500"/>
        </w:tabs>
      </w:pPr>
      <w:r>
        <w:t>Directly in front of Freeman stand Eirin, Reisen, Patchouli, Sakuya, and Alice.</w:t>
      </w:r>
    </w:p>
    <w:p w14:paraId="4F0A4957" w14:textId="77777777" w:rsidR="00E248D8" w:rsidRDefault="00E248D8" w:rsidP="00E248D8">
      <w:pPr>
        <w:tabs>
          <w:tab w:val="left" w:pos="1500"/>
        </w:tabs>
      </w:pPr>
    </w:p>
    <w:p w14:paraId="58AC6D3D" w14:textId="77777777" w:rsidR="00E248D8" w:rsidRDefault="00E248D8" w:rsidP="00E248D8">
      <w:pPr>
        <w:tabs>
          <w:tab w:val="left" w:pos="1500"/>
        </w:tabs>
      </w:pPr>
      <w:r>
        <w:t xml:space="preserve">Standing along the right wall are Aya, Momiji, and Hatate.  </w:t>
      </w:r>
    </w:p>
    <w:p w14:paraId="69E7A6CF" w14:textId="77777777" w:rsidR="00E248D8" w:rsidRDefault="00E248D8" w:rsidP="00E248D8">
      <w:pPr>
        <w:tabs>
          <w:tab w:val="left" w:pos="1500"/>
        </w:tabs>
      </w:pPr>
      <w:r>
        <w:t>Standing along the left wall are Youmu, Yukari, and Sagume.</w:t>
      </w:r>
    </w:p>
    <w:p w14:paraId="76F73162" w14:textId="77777777" w:rsidR="00E248D8" w:rsidRDefault="00E248D8" w:rsidP="00E248D8">
      <w:pPr>
        <w:tabs>
          <w:tab w:val="left" w:pos="1500"/>
        </w:tabs>
      </w:pPr>
    </w:p>
    <w:p w14:paraId="042E62CF" w14:textId="77777777" w:rsidR="00E248D8" w:rsidRDefault="00E248D8" w:rsidP="00E248D8">
      <w:pPr>
        <w:tabs>
          <w:tab w:val="left" w:pos="1500"/>
        </w:tabs>
      </w:pPr>
      <w:r>
        <w:t>Several Black Mesa log documents are spread across the table. Old hazard reports. Xen fauna classifications. Satellite uplink records. The paper looks aged — but preserved.</w:t>
      </w:r>
    </w:p>
    <w:p w14:paraId="02914963" w14:textId="77777777" w:rsidR="00E248D8" w:rsidRDefault="00E248D8" w:rsidP="00E248D8">
      <w:pPr>
        <w:tabs>
          <w:tab w:val="left" w:pos="1500"/>
        </w:tabs>
      </w:pPr>
    </w:p>
    <w:p w14:paraId="1AB9188F" w14:textId="77777777" w:rsidR="00E248D8" w:rsidRDefault="00E248D8" w:rsidP="00E248D8">
      <w:pPr>
        <w:tabs>
          <w:tab w:val="left" w:pos="1500"/>
        </w:tabs>
      </w:pPr>
      <w:r>
        <w:t>Patchouli lifts a single sheet of paper. The candlelight reflects in her glasses. Eirin, Sakuya, Reisen, and Alice glance at it, resisting the urge to lean closer.</w:t>
      </w:r>
    </w:p>
    <w:p w14:paraId="49EFE544" w14:textId="77777777" w:rsidR="00E248D8" w:rsidRDefault="00E248D8" w:rsidP="00E248D8">
      <w:pPr>
        <w:tabs>
          <w:tab w:val="left" w:pos="1500"/>
        </w:tabs>
      </w:pPr>
    </w:p>
    <w:p w14:paraId="133B3ED8" w14:textId="77777777" w:rsidR="00E248D8" w:rsidRDefault="00E248D8" w:rsidP="00E248D8">
      <w:pPr>
        <w:tabs>
          <w:tab w:val="left" w:pos="1500"/>
        </w:tabs>
      </w:pPr>
      <w:r>
        <w:t>*Playing Joel Nielsen – Inbound Part 1*</w:t>
      </w:r>
    </w:p>
    <w:p w14:paraId="62E68F7A" w14:textId="77777777" w:rsidR="00E248D8" w:rsidRDefault="00E248D8" w:rsidP="00E248D8">
      <w:pPr>
        <w:tabs>
          <w:tab w:val="left" w:pos="1500"/>
        </w:tabs>
      </w:pPr>
    </w:p>
    <w:p w14:paraId="421B1F33" w14:textId="77777777" w:rsidR="00E248D8" w:rsidRDefault="00E248D8" w:rsidP="00E248D8">
      <w:pPr>
        <w:tabs>
          <w:tab w:val="left" w:pos="1500"/>
        </w:tabs>
      </w:pPr>
      <w:r>
        <w:lastRenderedPageBreak/>
        <w:t>Five seconds pass.</w:t>
      </w:r>
    </w:p>
    <w:p w14:paraId="2588C63D" w14:textId="77777777" w:rsidR="00E248D8" w:rsidRDefault="00E248D8" w:rsidP="00E248D8">
      <w:pPr>
        <w:tabs>
          <w:tab w:val="left" w:pos="1500"/>
        </w:tabs>
      </w:pPr>
    </w:p>
    <w:p w14:paraId="0B29DC6B" w14:textId="77777777" w:rsidR="00E248D8" w:rsidRDefault="00E248D8" w:rsidP="00E248D8">
      <w:pPr>
        <w:tabs>
          <w:tab w:val="left" w:pos="1500"/>
        </w:tabs>
      </w:pPr>
      <w:r>
        <w:t>Patchouli slowly places the paper back down.</w:t>
      </w:r>
    </w:p>
    <w:p w14:paraId="5FF9A892" w14:textId="77777777" w:rsidR="00E248D8" w:rsidRDefault="00E248D8" w:rsidP="00E248D8">
      <w:pPr>
        <w:tabs>
          <w:tab w:val="left" w:pos="1500"/>
        </w:tabs>
      </w:pPr>
    </w:p>
    <w:p w14:paraId="07C4CF9F" w14:textId="77777777" w:rsidR="00E248D8" w:rsidRDefault="00E248D8" w:rsidP="00E248D8">
      <w:pPr>
        <w:tabs>
          <w:tab w:val="left" w:pos="1500"/>
        </w:tabs>
      </w:pPr>
      <w:r>
        <w:t>Patchouli:</w:t>
      </w:r>
    </w:p>
    <w:p w14:paraId="245DAD6D" w14:textId="77777777" w:rsidR="00E248D8" w:rsidRDefault="00E248D8" w:rsidP="00E248D8">
      <w:pPr>
        <w:tabs>
          <w:tab w:val="left" w:pos="1500"/>
        </w:tabs>
      </w:pPr>
      <w:r>
        <w:t>“Gina Cross. Colette Green.”</w:t>
      </w:r>
    </w:p>
    <w:p w14:paraId="38D2FDF3" w14:textId="77777777" w:rsidR="00E248D8" w:rsidRDefault="00E248D8" w:rsidP="00E248D8">
      <w:pPr>
        <w:tabs>
          <w:tab w:val="left" w:pos="1500"/>
        </w:tabs>
      </w:pPr>
      <w:r>
        <w:rPr>
          <w:rFonts w:ascii="MS Gothic" w:eastAsia="MS Gothic" w:hAnsi="MS Gothic" w:cs="MS Gothic" w:hint="eastAsia"/>
        </w:rPr>
        <w:t>「ジーナ・クロス。コレット・グリーン。」</w:t>
      </w:r>
    </w:p>
    <w:p w14:paraId="11651478" w14:textId="77777777" w:rsidR="00E248D8" w:rsidRDefault="00E248D8" w:rsidP="00E248D8">
      <w:pPr>
        <w:tabs>
          <w:tab w:val="left" w:pos="1500"/>
        </w:tabs>
      </w:pPr>
    </w:p>
    <w:p w14:paraId="6DCEF41E" w14:textId="77777777" w:rsidR="00E248D8" w:rsidRDefault="00E248D8" w:rsidP="00E248D8">
      <w:pPr>
        <w:tabs>
          <w:tab w:val="left" w:pos="1500"/>
        </w:tabs>
      </w:pPr>
      <w:r>
        <w:t>*Playing Joel Nielsen – Resonance*</w:t>
      </w:r>
    </w:p>
    <w:p w14:paraId="37780967" w14:textId="77777777" w:rsidR="00E248D8" w:rsidRDefault="00E248D8" w:rsidP="00E248D8">
      <w:pPr>
        <w:tabs>
          <w:tab w:val="left" w:pos="1500"/>
        </w:tabs>
      </w:pPr>
    </w:p>
    <w:p w14:paraId="130D7A7B" w14:textId="77777777" w:rsidR="00E248D8" w:rsidRDefault="00E248D8" w:rsidP="00E248D8">
      <w:pPr>
        <w:tabs>
          <w:tab w:val="left" w:pos="1500"/>
        </w:tabs>
      </w:pPr>
      <w:r>
        <w:t>Rosenberg stiffens. Kleiner adjusts his glasses. Calhoun’s jaw tightens.</w:t>
      </w:r>
    </w:p>
    <w:p w14:paraId="07206DCB" w14:textId="77777777" w:rsidR="00E248D8" w:rsidRDefault="00E248D8" w:rsidP="00E248D8">
      <w:pPr>
        <w:tabs>
          <w:tab w:val="left" w:pos="1500"/>
        </w:tabs>
      </w:pPr>
    </w:p>
    <w:p w14:paraId="0220C590" w14:textId="77777777" w:rsidR="00E248D8" w:rsidRDefault="00E248D8" w:rsidP="00E248D8">
      <w:pPr>
        <w:tabs>
          <w:tab w:val="left" w:pos="1500"/>
        </w:tabs>
      </w:pPr>
      <w:r>
        <w:t>One second passes.</w:t>
      </w:r>
    </w:p>
    <w:p w14:paraId="3E47DD5C" w14:textId="77777777" w:rsidR="00E248D8" w:rsidRDefault="00E248D8" w:rsidP="00E248D8">
      <w:pPr>
        <w:tabs>
          <w:tab w:val="left" w:pos="1500"/>
        </w:tabs>
      </w:pPr>
    </w:p>
    <w:p w14:paraId="6603E72B" w14:textId="77777777" w:rsidR="00E248D8" w:rsidRDefault="00E248D8" w:rsidP="00E248D8">
      <w:pPr>
        <w:tabs>
          <w:tab w:val="left" w:pos="1500"/>
        </w:tabs>
      </w:pPr>
      <w:r>
        <w:t>Patchouli:</w:t>
      </w:r>
    </w:p>
    <w:p w14:paraId="3EC837CF" w14:textId="77777777" w:rsidR="00E248D8" w:rsidRDefault="00E248D8" w:rsidP="00E248D8">
      <w:pPr>
        <w:tabs>
          <w:tab w:val="left" w:pos="1500"/>
        </w:tabs>
      </w:pPr>
      <w:r>
        <w:rPr>
          <w:rFonts w:hint="eastAsia"/>
        </w:rPr>
        <w:t>“</w:t>
      </w:r>
      <w:r>
        <w:t>I believed everything ended when Xen was secured. But the resonance spreading through Gensokyo shows no sign of stabilization.”</w:t>
      </w:r>
    </w:p>
    <w:p w14:paraId="2211DC37" w14:textId="77777777" w:rsidR="00E248D8" w:rsidRDefault="00E248D8" w:rsidP="00E248D8">
      <w:pPr>
        <w:tabs>
          <w:tab w:val="left" w:pos="1500"/>
        </w:tabs>
      </w:pPr>
      <w:r>
        <w:rPr>
          <w:rFonts w:ascii="MS Gothic" w:eastAsia="MS Gothic" w:hAnsi="MS Gothic" w:cs="MS Gothic" w:hint="eastAsia"/>
        </w:rPr>
        <w:t>「ゼンが制圧された時にすべて終わったと思っていた。でも幻想郷に広がる共鳴は、まだ収まる気配がない。」</w:t>
      </w:r>
    </w:p>
    <w:p w14:paraId="2239DF8E" w14:textId="77777777" w:rsidR="00E248D8" w:rsidRDefault="00E248D8" w:rsidP="00E248D8">
      <w:pPr>
        <w:tabs>
          <w:tab w:val="left" w:pos="1500"/>
        </w:tabs>
      </w:pPr>
    </w:p>
    <w:p w14:paraId="21421F8F" w14:textId="77777777" w:rsidR="00E248D8" w:rsidRDefault="00E248D8" w:rsidP="00E248D8">
      <w:pPr>
        <w:tabs>
          <w:tab w:val="left" w:pos="1500"/>
        </w:tabs>
      </w:pPr>
      <w:r>
        <w:t>Patchouli:</w:t>
      </w:r>
    </w:p>
    <w:p w14:paraId="00C163AE" w14:textId="77777777" w:rsidR="00E248D8" w:rsidRDefault="00E248D8" w:rsidP="00E248D8">
      <w:pPr>
        <w:tabs>
          <w:tab w:val="left" w:pos="1500"/>
        </w:tabs>
      </w:pPr>
      <w:r>
        <w:rPr>
          <w:rFonts w:hint="eastAsia"/>
        </w:rPr>
        <w:t>“</w:t>
      </w:r>
      <w:r>
        <w:t>Do any of you know what became of them?”</w:t>
      </w:r>
    </w:p>
    <w:p w14:paraId="1619BC91" w14:textId="77777777" w:rsidR="00E248D8" w:rsidRDefault="00E248D8" w:rsidP="00E248D8">
      <w:pPr>
        <w:tabs>
          <w:tab w:val="left" w:pos="1500"/>
        </w:tabs>
      </w:pPr>
      <w:r>
        <w:rPr>
          <w:rFonts w:ascii="MS Gothic" w:eastAsia="MS Gothic" w:hAnsi="MS Gothic" w:cs="MS Gothic" w:hint="eastAsia"/>
        </w:rPr>
        <w:t>「あなたたちは彼女たちの行方を知っているのかしら？」</w:t>
      </w:r>
    </w:p>
    <w:p w14:paraId="7463BC8C" w14:textId="77777777" w:rsidR="00E248D8" w:rsidRDefault="00E248D8" w:rsidP="00E248D8">
      <w:pPr>
        <w:tabs>
          <w:tab w:val="left" w:pos="1500"/>
        </w:tabs>
      </w:pPr>
    </w:p>
    <w:p w14:paraId="31454334" w14:textId="77777777" w:rsidR="00E248D8" w:rsidRDefault="00E248D8" w:rsidP="00E248D8">
      <w:pPr>
        <w:tabs>
          <w:tab w:val="left" w:pos="1500"/>
        </w:tabs>
      </w:pPr>
      <w:r>
        <w:t>One second passes.</w:t>
      </w:r>
    </w:p>
    <w:p w14:paraId="492FF92F" w14:textId="77777777" w:rsidR="00E248D8" w:rsidRDefault="00E248D8" w:rsidP="00E248D8">
      <w:pPr>
        <w:tabs>
          <w:tab w:val="left" w:pos="1500"/>
        </w:tabs>
      </w:pPr>
    </w:p>
    <w:p w14:paraId="50774B00" w14:textId="77777777" w:rsidR="00E248D8" w:rsidRDefault="00E248D8" w:rsidP="00E248D8">
      <w:pPr>
        <w:tabs>
          <w:tab w:val="left" w:pos="1500"/>
        </w:tabs>
      </w:pPr>
      <w:r>
        <w:t>Rosenberg exhales slowly.</w:t>
      </w:r>
    </w:p>
    <w:p w14:paraId="0B85316B" w14:textId="77777777" w:rsidR="00E248D8" w:rsidRDefault="00E248D8" w:rsidP="00E248D8">
      <w:pPr>
        <w:tabs>
          <w:tab w:val="left" w:pos="1500"/>
        </w:tabs>
      </w:pPr>
    </w:p>
    <w:p w14:paraId="0FC5975D" w14:textId="77777777" w:rsidR="00E248D8" w:rsidRDefault="00E248D8" w:rsidP="00E248D8">
      <w:pPr>
        <w:tabs>
          <w:tab w:val="left" w:pos="1500"/>
        </w:tabs>
      </w:pPr>
      <w:r>
        <w:t>Rosenberg:</w:t>
      </w:r>
    </w:p>
    <w:p w14:paraId="2A4C74D2" w14:textId="77777777" w:rsidR="00E248D8" w:rsidRDefault="00E248D8" w:rsidP="00E248D8">
      <w:pPr>
        <w:tabs>
          <w:tab w:val="left" w:pos="1500"/>
        </w:tabs>
      </w:pPr>
      <w:r>
        <w:rPr>
          <w:rFonts w:hint="eastAsia"/>
        </w:rPr>
        <w:t>“</w:t>
      </w:r>
      <w:r>
        <w:t>I do. I supervised their assignment alongside Doctor Keller. I remember the critical sequence before and after the Resonance Cascade… until the moment I separated from them after activating the satellite uplink to the Santego Military Base.”</w:t>
      </w:r>
    </w:p>
    <w:p w14:paraId="522A724E" w14:textId="77777777" w:rsidR="00E248D8" w:rsidRDefault="00E248D8" w:rsidP="00E248D8">
      <w:pPr>
        <w:tabs>
          <w:tab w:val="left" w:pos="1500"/>
        </w:tabs>
      </w:pPr>
      <w:r>
        <w:rPr>
          <w:rFonts w:ascii="MS Gothic" w:eastAsia="MS Gothic" w:hAnsi="MS Gothic" w:cs="MS Gothic" w:hint="eastAsia"/>
        </w:rPr>
        <w:lastRenderedPageBreak/>
        <w:t>「知っている。ケラー博士と共に彼女たちの任務を監督していた。共鳴カスケードの前後の重要な流れも覚えている</w:t>
      </w:r>
      <w:r>
        <w:rPr>
          <w:rFonts w:ascii="Aptos" w:hAnsi="Aptos" w:cs="Aptos"/>
        </w:rPr>
        <w:t>……</w:t>
      </w:r>
      <w:r>
        <w:rPr>
          <w:rFonts w:ascii="MS Gothic" w:eastAsia="MS Gothic" w:hAnsi="MS Gothic" w:cs="MS Gothic" w:hint="eastAsia"/>
        </w:rPr>
        <w:t>サンテゴ軍事基地への衛星を起動した後、彼女たちと別れるまでは。」</w:t>
      </w:r>
    </w:p>
    <w:p w14:paraId="41700842" w14:textId="77777777" w:rsidR="00E248D8" w:rsidRDefault="00E248D8" w:rsidP="00E248D8">
      <w:pPr>
        <w:tabs>
          <w:tab w:val="left" w:pos="1500"/>
        </w:tabs>
      </w:pPr>
    </w:p>
    <w:p w14:paraId="01F9915D" w14:textId="77777777" w:rsidR="00E248D8" w:rsidRDefault="00E248D8" w:rsidP="00E248D8">
      <w:pPr>
        <w:pStyle w:val="Heading3"/>
      </w:pPr>
      <w:r>
        <w:t>Rosenberg lowers his gaze.</w:t>
      </w:r>
    </w:p>
    <w:p w14:paraId="5E4A57E7" w14:textId="77777777" w:rsidR="00E248D8" w:rsidRDefault="00E248D8" w:rsidP="00E248D8">
      <w:pPr>
        <w:tabs>
          <w:tab w:val="left" w:pos="1500"/>
        </w:tabs>
      </w:pPr>
    </w:p>
    <w:p w14:paraId="651B1ED2" w14:textId="77777777" w:rsidR="00E248D8" w:rsidRDefault="00E248D8" w:rsidP="00E248D8">
      <w:pPr>
        <w:tabs>
          <w:tab w:val="left" w:pos="1500"/>
        </w:tabs>
      </w:pPr>
      <w:r>
        <w:t>Rosenberg:</w:t>
      </w:r>
    </w:p>
    <w:p w14:paraId="5C7A5054" w14:textId="77777777" w:rsidR="00E248D8" w:rsidRDefault="00E248D8" w:rsidP="00E248D8">
      <w:pPr>
        <w:tabs>
          <w:tab w:val="left" w:pos="1500"/>
        </w:tabs>
      </w:pPr>
      <w:r>
        <w:rPr>
          <w:rFonts w:hint="eastAsia"/>
        </w:rPr>
        <w:t>“</w:t>
      </w:r>
      <w:r>
        <w:t>It didn’t go smoothly. I was captured by HECU forces for interrogation… until Barney Calhoun freed me from a cargo train.”</w:t>
      </w:r>
    </w:p>
    <w:p w14:paraId="5B6891E3" w14:textId="77777777" w:rsidR="00E248D8" w:rsidRDefault="00E248D8" w:rsidP="00E248D8">
      <w:pPr>
        <w:tabs>
          <w:tab w:val="left" w:pos="1500"/>
        </w:tabs>
      </w:pPr>
      <w:r>
        <w:rPr>
          <w:rFonts w:ascii="MS Gothic" w:eastAsia="MS Gothic" w:hAnsi="MS Gothic" w:cs="MS Gothic" w:hint="eastAsia"/>
        </w:rPr>
        <w:t>「だが順調ではなかった。</w:t>
      </w:r>
      <w:r>
        <w:t>HECU</w:t>
      </w:r>
      <w:r>
        <w:rPr>
          <w:rFonts w:ascii="MS Gothic" w:eastAsia="MS Gothic" w:hAnsi="MS Gothic" w:cs="MS Gothic" w:hint="eastAsia"/>
        </w:rPr>
        <w:t>に拘束され、尋問された</w:t>
      </w:r>
      <w:r>
        <w:rPr>
          <w:rFonts w:ascii="Aptos" w:hAnsi="Aptos" w:cs="Aptos"/>
        </w:rPr>
        <w:t>……</w:t>
      </w:r>
      <w:r>
        <w:rPr>
          <w:rFonts w:ascii="MS Gothic" w:eastAsia="MS Gothic" w:hAnsi="MS Gothic" w:cs="MS Gothic" w:hint="eastAsia"/>
        </w:rPr>
        <w:t>貨物列車でバーニー・カルフーンが解放してくれるまでな。」</w:t>
      </w:r>
    </w:p>
    <w:p w14:paraId="55B19678" w14:textId="77777777" w:rsidR="00E248D8" w:rsidRDefault="00E248D8" w:rsidP="00E248D8">
      <w:pPr>
        <w:tabs>
          <w:tab w:val="left" w:pos="1500"/>
        </w:tabs>
      </w:pPr>
    </w:p>
    <w:p w14:paraId="18E64DBE" w14:textId="77777777" w:rsidR="00E248D8" w:rsidRDefault="00E248D8" w:rsidP="00E248D8">
      <w:pPr>
        <w:tabs>
          <w:tab w:val="left" w:pos="1500"/>
        </w:tabs>
      </w:pPr>
      <w:r>
        <w:t>The heroines remain silent. Some hide their reactions. Others fail to.</w:t>
      </w:r>
    </w:p>
    <w:p w14:paraId="564124D3" w14:textId="77777777" w:rsidR="00E248D8" w:rsidRDefault="00E248D8" w:rsidP="00E248D8">
      <w:pPr>
        <w:tabs>
          <w:tab w:val="left" w:pos="1500"/>
        </w:tabs>
      </w:pPr>
    </w:p>
    <w:p w14:paraId="1C2E9257" w14:textId="77777777" w:rsidR="00E248D8" w:rsidRDefault="00E248D8" w:rsidP="00E248D8">
      <w:pPr>
        <w:tabs>
          <w:tab w:val="left" w:pos="1500"/>
        </w:tabs>
      </w:pPr>
      <w:r>
        <w:t>One second passes.</w:t>
      </w:r>
    </w:p>
    <w:p w14:paraId="41B0C55C" w14:textId="77777777" w:rsidR="00E248D8" w:rsidRDefault="00E248D8" w:rsidP="00E248D8">
      <w:pPr>
        <w:tabs>
          <w:tab w:val="left" w:pos="1500"/>
        </w:tabs>
      </w:pPr>
    </w:p>
    <w:p w14:paraId="35902547" w14:textId="77777777" w:rsidR="00E248D8" w:rsidRDefault="00E248D8" w:rsidP="00E248D8">
      <w:pPr>
        <w:tabs>
          <w:tab w:val="left" w:pos="1500"/>
        </w:tabs>
      </w:pPr>
      <w:r>
        <w:t>Reimu:</w:t>
      </w:r>
    </w:p>
    <w:p w14:paraId="75F2D9E0" w14:textId="77777777" w:rsidR="00E248D8" w:rsidRDefault="00E248D8" w:rsidP="00E248D8">
      <w:pPr>
        <w:tabs>
          <w:tab w:val="left" w:pos="1500"/>
        </w:tabs>
      </w:pPr>
      <w:r>
        <w:rPr>
          <w:rFonts w:hint="eastAsia"/>
        </w:rPr>
        <w:t>“</w:t>
      </w:r>
      <w:r>
        <w:t>Rosenberg…”</w:t>
      </w:r>
    </w:p>
    <w:p w14:paraId="009D525A" w14:textId="77777777" w:rsidR="00E248D8" w:rsidRDefault="00E248D8" w:rsidP="00E248D8">
      <w:pPr>
        <w:tabs>
          <w:tab w:val="left" w:pos="1500"/>
        </w:tabs>
      </w:pPr>
      <w:r>
        <w:rPr>
          <w:rFonts w:ascii="MS Gothic" w:eastAsia="MS Gothic" w:hAnsi="MS Gothic" w:cs="MS Gothic" w:hint="eastAsia"/>
        </w:rPr>
        <w:t>「ローゼンバーグ</w:t>
      </w:r>
      <w:r>
        <w:rPr>
          <w:rFonts w:ascii="Aptos" w:hAnsi="Aptos" w:cs="Aptos"/>
        </w:rPr>
        <w:t>……</w:t>
      </w:r>
      <w:r>
        <w:rPr>
          <w:rFonts w:ascii="MS Gothic" w:eastAsia="MS Gothic" w:hAnsi="MS Gothic" w:cs="MS Gothic" w:hint="eastAsia"/>
        </w:rPr>
        <w:t>」</w:t>
      </w:r>
    </w:p>
    <w:p w14:paraId="2E6CF06F" w14:textId="77777777" w:rsidR="00E248D8" w:rsidRDefault="00E248D8" w:rsidP="00E248D8">
      <w:pPr>
        <w:tabs>
          <w:tab w:val="left" w:pos="1500"/>
        </w:tabs>
      </w:pPr>
    </w:p>
    <w:p w14:paraId="24508C79" w14:textId="77777777" w:rsidR="00E248D8" w:rsidRDefault="00E248D8" w:rsidP="00E248D8">
      <w:pPr>
        <w:tabs>
          <w:tab w:val="left" w:pos="1500"/>
        </w:tabs>
      </w:pPr>
      <w:r>
        <w:t>Alice:</w:t>
      </w:r>
    </w:p>
    <w:p w14:paraId="4129BB23" w14:textId="77777777" w:rsidR="00E248D8" w:rsidRDefault="00E248D8" w:rsidP="00E248D8">
      <w:pPr>
        <w:tabs>
          <w:tab w:val="left" w:pos="1500"/>
        </w:tabs>
      </w:pPr>
      <w:r>
        <w:rPr>
          <w:rFonts w:hint="eastAsia"/>
        </w:rPr>
        <w:t>“</w:t>
      </w:r>
      <w:r>
        <w:t>We should have realized sooner. I’m sorry.”</w:t>
      </w:r>
    </w:p>
    <w:p w14:paraId="78FD003F" w14:textId="77777777" w:rsidR="00E248D8" w:rsidRDefault="00E248D8" w:rsidP="00E248D8">
      <w:pPr>
        <w:tabs>
          <w:tab w:val="left" w:pos="1500"/>
        </w:tabs>
      </w:pPr>
      <w:r>
        <w:rPr>
          <w:rFonts w:ascii="MS Gothic" w:eastAsia="MS Gothic" w:hAnsi="MS Gothic" w:cs="MS Gothic" w:hint="eastAsia"/>
        </w:rPr>
        <w:t>「もっと早く気づくべきだった。ごめんなさい。」</w:t>
      </w:r>
    </w:p>
    <w:p w14:paraId="1CFF60D5" w14:textId="77777777" w:rsidR="00E248D8" w:rsidRDefault="00E248D8" w:rsidP="00E248D8">
      <w:pPr>
        <w:tabs>
          <w:tab w:val="left" w:pos="1500"/>
        </w:tabs>
      </w:pPr>
    </w:p>
    <w:p w14:paraId="0C328D3F" w14:textId="77777777" w:rsidR="00E248D8" w:rsidRDefault="00E248D8" w:rsidP="00E248D8">
      <w:pPr>
        <w:tabs>
          <w:tab w:val="left" w:pos="1500"/>
        </w:tabs>
      </w:pPr>
      <w:r>
        <w:t>Rosenberg:</w:t>
      </w:r>
    </w:p>
    <w:p w14:paraId="0A615067" w14:textId="77777777" w:rsidR="00E248D8" w:rsidRDefault="00E248D8" w:rsidP="00E248D8">
      <w:pPr>
        <w:tabs>
          <w:tab w:val="left" w:pos="1500"/>
        </w:tabs>
      </w:pPr>
      <w:r>
        <w:rPr>
          <w:rFonts w:hint="eastAsia"/>
        </w:rPr>
        <w:t>“</w:t>
      </w:r>
      <w:r>
        <w:t>It’s alright. You were trying to stabilize this world, weren’t you?”</w:t>
      </w:r>
    </w:p>
    <w:p w14:paraId="525640D4" w14:textId="77777777" w:rsidR="00E248D8" w:rsidRDefault="00E248D8" w:rsidP="00E248D8">
      <w:pPr>
        <w:tabs>
          <w:tab w:val="left" w:pos="1500"/>
        </w:tabs>
      </w:pPr>
      <w:r>
        <w:rPr>
          <w:rFonts w:ascii="MS Gothic" w:eastAsia="MS Gothic" w:hAnsi="MS Gothic" w:cs="MS Gothic" w:hint="eastAsia"/>
        </w:rPr>
        <w:t>「構わない。この世界を安定させようとしていたのだろう？」</w:t>
      </w:r>
    </w:p>
    <w:p w14:paraId="5201F4CF" w14:textId="77777777" w:rsidR="00E248D8" w:rsidRDefault="00E248D8" w:rsidP="00E248D8">
      <w:pPr>
        <w:tabs>
          <w:tab w:val="left" w:pos="1500"/>
        </w:tabs>
      </w:pPr>
    </w:p>
    <w:p w14:paraId="30198357" w14:textId="77777777" w:rsidR="00E248D8" w:rsidRDefault="00E248D8" w:rsidP="00E248D8">
      <w:pPr>
        <w:tabs>
          <w:tab w:val="left" w:pos="1500"/>
        </w:tabs>
      </w:pPr>
      <w:r>
        <w:t>One second passes.</w:t>
      </w:r>
    </w:p>
    <w:p w14:paraId="5DD067C9" w14:textId="77777777" w:rsidR="00E248D8" w:rsidRDefault="00E248D8" w:rsidP="00E248D8">
      <w:pPr>
        <w:tabs>
          <w:tab w:val="left" w:pos="1500"/>
        </w:tabs>
      </w:pPr>
    </w:p>
    <w:p w14:paraId="1F2A794A" w14:textId="77777777" w:rsidR="00E248D8" w:rsidRDefault="00E248D8" w:rsidP="00E248D8">
      <w:pPr>
        <w:tabs>
          <w:tab w:val="left" w:pos="1500"/>
        </w:tabs>
      </w:pPr>
      <w:r>
        <w:t>Sakuya:</w:t>
      </w:r>
    </w:p>
    <w:p w14:paraId="3B7BDB9B" w14:textId="77777777" w:rsidR="00E248D8" w:rsidRDefault="00E248D8" w:rsidP="00E248D8">
      <w:pPr>
        <w:tabs>
          <w:tab w:val="left" w:pos="1500"/>
        </w:tabs>
      </w:pPr>
      <w:r>
        <w:rPr>
          <w:rFonts w:hint="eastAsia"/>
        </w:rPr>
        <w:t>“</w:t>
      </w:r>
      <w:r>
        <w:t>Yet you still think about their fate, don’t you?”</w:t>
      </w:r>
    </w:p>
    <w:p w14:paraId="19A4AD57" w14:textId="77777777" w:rsidR="00E248D8" w:rsidRDefault="00E248D8" w:rsidP="00E248D8">
      <w:pPr>
        <w:tabs>
          <w:tab w:val="left" w:pos="1500"/>
        </w:tabs>
      </w:pPr>
      <w:r>
        <w:rPr>
          <w:rFonts w:ascii="MS Gothic" w:eastAsia="MS Gothic" w:hAnsi="MS Gothic" w:cs="MS Gothic" w:hint="eastAsia"/>
        </w:rPr>
        <w:lastRenderedPageBreak/>
        <w:t>「それでも、彼女たちの運命を気にしているのでしょう？」</w:t>
      </w:r>
    </w:p>
    <w:p w14:paraId="5D9AA8E3" w14:textId="77777777" w:rsidR="00E248D8" w:rsidRDefault="00E248D8" w:rsidP="00E248D8">
      <w:pPr>
        <w:tabs>
          <w:tab w:val="left" w:pos="1500"/>
        </w:tabs>
      </w:pPr>
    </w:p>
    <w:p w14:paraId="114DF4D8" w14:textId="77777777" w:rsidR="00E248D8" w:rsidRDefault="00E248D8" w:rsidP="00E248D8">
      <w:pPr>
        <w:tabs>
          <w:tab w:val="left" w:pos="1500"/>
        </w:tabs>
      </w:pPr>
      <w:r>
        <w:t>Rosenberg:</w:t>
      </w:r>
    </w:p>
    <w:p w14:paraId="76B6B6EA" w14:textId="77777777" w:rsidR="00E248D8" w:rsidRDefault="00E248D8" w:rsidP="00E248D8">
      <w:pPr>
        <w:tabs>
          <w:tab w:val="left" w:pos="1500"/>
        </w:tabs>
      </w:pPr>
      <w:r>
        <w:rPr>
          <w:rFonts w:hint="eastAsia"/>
        </w:rPr>
        <w:t>“</w:t>
      </w:r>
      <w:r>
        <w:t>Yes. The harmonic flux was more destructive than anticipated. I calculated everything… yet Calhoun reached Gensokyo before I ever did.”</w:t>
      </w:r>
    </w:p>
    <w:p w14:paraId="5A9434E7" w14:textId="77777777" w:rsidR="00E248D8" w:rsidRDefault="00E248D8" w:rsidP="00E248D8">
      <w:pPr>
        <w:tabs>
          <w:tab w:val="left" w:pos="1500"/>
        </w:tabs>
      </w:pPr>
      <w:r>
        <w:rPr>
          <w:rFonts w:ascii="MS Gothic" w:eastAsia="MS Gothic" w:hAnsi="MS Gothic" w:cs="MS Gothic" w:hint="eastAsia"/>
        </w:rPr>
        <w:t>「そうだ。ハーモニック・フラックスの影響は想定以上だった。すべて計算した</w:t>
      </w:r>
      <w:r>
        <w:rPr>
          <w:rFonts w:ascii="Aptos" w:hAnsi="Aptos" w:cs="Aptos"/>
        </w:rPr>
        <w:t>……</w:t>
      </w:r>
      <w:r>
        <w:rPr>
          <w:rFonts w:ascii="MS Gothic" w:eastAsia="MS Gothic" w:hAnsi="MS Gothic" w:cs="MS Gothic" w:hint="eastAsia"/>
        </w:rPr>
        <w:t>だが幻想郷に先に辿り着いたのはカルフーンだった。」</w:t>
      </w:r>
    </w:p>
    <w:p w14:paraId="02BE728A" w14:textId="77777777" w:rsidR="00E248D8" w:rsidRDefault="00E248D8" w:rsidP="00E248D8">
      <w:pPr>
        <w:tabs>
          <w:tab w:val="left" w:pos="1500"/>
        </w:tabs>
      </w:pPr>
    </w:p>
    <w:p w14:paraId="5F3CCBD5" w14:textId="77777777" w:rsidR="00E248D8" w:rsidRDefault="00E248D8" w:rsidP="00E248D8">
      <w:pPr>
        <w:tabs>
          <w:tab w:val="left" w:pos="1500"/>
        </w:tabs>
      </w:pPr>
      <w:r>
        <w:t>One second passes.</w:t>
      </w:r>
    </w:p>
    <w:p w14:paraId="3A6490F5" w14:textId="77777777" w:rsidR="00E248D8" w:rsidRDefault="00E248D8" w:rsidP="00E248D8">
      <w:pPr>
        <w:tabs>
          <w:tab w:val="left" w:pos="1500"/>
        </w:tabs>
      </w:pPr>
    </w:p>
    <w:p w14:paraId="3F19EB09" w14:textId="77777777" w:rsidR="00E248D8" w:rsidRDefault="00E248D8" w:rsidP="00E248D8">
      <w:pPr>
        <w:tabs>
          <w:tab w:val="left" w:pos="1500"/>
        </w:tabs>
      </w:pPr>
      <w:r>
        <w:t>Hatate smiles faintly.</w:t>
      </w:r>
    </w:p>
    <w:p w14:paraId="605A7E8D" w14:textId="77777777" w:rsidR="00E248D8" w:rsidRDefault="00E248D8" w:rsidP="00E248D8">
      <w:pPr>
        <w:tabs>
          <w:tab w:val="left" w:pos="1500"/>
        </w:tabs>
      </w:pPr>
    </w:p>
    <w:p w14:paraId="0AB5CF9A" w14:textId="77777777" w:rsidR="00E248D8" w:rsidRDefault="00E248D8" w:rsidP="00E248D8">
      <w:pPr>
        <w:tabs>
          <w:tab w:val="left" w:pos="1500"/>
        </w:tabs>
      </w:pPr>
      <w:r>
        <w:t>Hatate:</w:t>
      </w:r>
    </w:p>
    <w:p w14:paraId="7BE9FB64" w14:textId="77777777" w:rsidR="00E248D8" w:rsidRDefault="00E248D8" w:rsidP="00E248D8">
      <w:pPr>
        <w:tabs>
          <w:tab w:val="left" w:pos="1500"/>
        </w:tabs>
      </w:pPr>
      <w:r>
        <w:rPr>
          <w:rFonts w:hint="eastAsia"/>
        </w:rPr>
        <w:t>“</w:t>
      </w:r>
      <w:r>
        <w:t>We do not consider you weak, Doctor.”</w:t>
      </w:r>
    </w:p>
    <w:p w14:paraId="5A5E3139" w14:textId="77777777" w:rsidR="00E248D8" w:rsidRDefault="00E248D8" w:rsidP="00E248D8">
      <w:pPr>
        <w:tabs>
          <w:tab w:val="left" w:pos="1500"/>
        </w:tabs>
      </w:pPr>
      <w:r>
        <w:rPr>
          <w:rFonts w:ascii="MS Gothic" w:eastAsia="MS Gothic" w:hAnsi="MS Gothic" w:cs="MS Gothic" w:hint="eastAsia"/>
        </w:rPr>
        <w:t>「あなたを弱いとは思っていません、ローゼンバーグ博士。」</w:t>
      </w:r>
    </w:p>
    <w:p w14:paraId="6A934852" w14:textId="77777777" w:rsidR="00E248D8" w:rsidRDefault="00E248D8" w:rsidP="00E248D8">
      <w:pPr>
        <w:tabs>
          <w:tab w:val="left" w:pos="1500"/>
        </w:tabs>
      </w:pPr>
    </w:p>
    <w:p w14:paraId="2F4A7238" w14:textId="77777777" w:rsidR="00E248D8" w:rsidRDefault="00E248D8" w:rsidP="00E248D8">
      <w:pPr>
        <w:tabs>
          <w:tab w:val="left" w:pos="1500"/>
        </w:tabs>
      </w:pPr>
      <w:r>
        <w:t>Momiji nods.</w:t>
      </w:r>
    </w:p>
    <w:p w14:paraId="560C8E8E" w14:textId="77777777" w:rsidR="00E248D8" w:rsidRDefault="00E248D8" w:rsidP="00E248D8">
      <w:pPr>
        <w:tabs>
          <w:tab w:val="left" w:pos="1500"/>
        </w:tabs>
      </w:pPr>
    </w:p>
    <w:p w14:paraId="3AC5D0FA" w14:textId="77777777" w:rsidR="00E248D8" w:rsidRDefault="00E248D8" w:rsidP="00E248D8">
      <w:pPr>
        <w:tabs>
          <w:tab w:val="left" w:pos="1500"/>
        </w:tabs>
      </w:pPr>
      <w:r>
        <w:t>Momiji:</w:t>
      </w:r>
    </w:p>
    <w:p w14:paraId="51EED62B" w14:textId="77777777" w:rsidR="00E248D8" w:rsidRDefault="00E248D8" w:rsidP="00E248D8">
      <w:pPr>
        <w:tabs>
          <w:tab w:val="left" w:pos="1500"/>
        </w:tabs>
      </w:pPr>
      <w:r>
        <w:rPr>
          <w:rFonts w:hint="eastAsia"/>
        </w:rPr>
        <w:t>“</w:t>
      </w:r>
      <w:r>
        <w:t>You fought as far as you could. Just like Freeman, Calhoun, Kleiner, and Shephard. Nothing is wasted simply because it is spoken late.”</w:t>
      </w:r>
    </w:p>
    <w:p w14:paraId="529B172C" w14:textId="77777777" w:rsidR="00E248D8" w:rsidRDefault="00E248D8" w:rsidP="00E248D8">
      <w:pPr>
        <w:tabs>
          <w:tab w:val="left" w:pos="1500"/>
        </w:tabs>
      </w:pPr>
      <w:r>
        <w:rPr>
          <w:rFonts w:ascii="MS Gothic" w:eastAsia="MS Gothic" w:hAnsi="MS Gothic" w:cs="MS Gothic" w:hint="eastAsia"/>
        </w:rPr>
        <w:t>「あなたは限界まで戦った。フリーマンやカルフーン、クライナー、シェパードと同じように。今になって語ったとしても、無駄ではありません。」</w:t>
      </w:r>
    </w:p>
    <w:p w14:paraId="22D4CDE0" w14:textId="77777777" w:rsidR="00E248D8" w:rsidRDefault="00E248D8" w:rsidP="00E248D8">
      <w:pPr>
        <w:tabs>
          <w:tab w:val="left" w:pos="1500"/>
        </w:tabs>
      </w:pPr>
    </w:p>
    <w:p w14:paraId="58EACA83" w14:textId="77777777" w:rsidR="00E248D8" w:rsidRDefault="00E248D8" w:rsidP="00E248D8">
      <w:pPr>
        <w:tabs>
          <w:tab w:val="left" w:pos="1500"/>
        </w:tabs>
      </w:pPr>
      <w:r>
        <w:t>Reisen:</w:t>
      </w:r>
    </w:p>
    <w:p w14:paraId="4267F003" w14:textId="77777777" w:rsidR="00E248D8" w:rsidRDefault="00E248D8" w:rsidP="00E248D8">
      <w:pPr>
        <w:tabs>
          <w:tab w:val="left" w:pos="1500"/>
        </w:tabs>
      </w:pPr>
      <w:r>
        <w:rPr>
          <w:rFonts w:hint="eastAsia"/>
        </w:rPr>
        <w:t>“</w:t>
      </w:r>
      <w:r>
        <w:t>And if we must search for the remaining Black Mesa survivors… Freeman will not refuse.”</w:t>
      </w:r>
    </w:p>
    <w:p w14:paraId="286F7690" w14:textId="77777777" w:rsidR="00E248D8" w:rsidRDefault="00E248D8" w:rsidP="00E248D8">
      <w:pPr>
        <w:tabs>
          <w:tab w:val="left" w:pos="1500"/>
        </w:tabs>
      </w:pPr>
      <w:r>
        <w:rPr>
          <w:rFonts w:ascii="MS Gothic" w:eastAsia="MS Gothic" w:hAnsi="MS Gothic" w:cs="MS Gothic" w:hint="eastAsia"/>
        </w:rPr>
        <w:t>「もしブラックメサの生存者を探す必要があるなら</w:t>
      </w:r>
      <w:r>
        <w:rPr>
          <w:rFonts w:ascii="Aptos" w:hAnsi="Aptos" w:cs="Aptos"/>
        </w:rPr>
        <w:t>……</w:t>
      </w:r>
      <w:r>
        <w:rPr>
          <w:rFonts w:ascii="MS Gothic" w:eastAsia="MS Gothic" w:hAnsi="MS Gothic" w:cs="MS Gothic" w:hint="eastAsia"/>
        </w:rPr>
        <w:t>フリーマンは拒まないでしょう。」</w:t>
      </w:r>
    </w:p>
    <w:p w14:paraId="57243320" w14:textId="77777777" w:rsidR="00E248D8" w:rsidRDefault="00E248D8" w:rsidP="00E248D8">
      <w:pPr>
        <w:tabs>
          <w:tab w:val="left" w:pos="1500"/>
        </w:tabs>
      </w:pPr>
    </w:p>
    <w:p w14:paraId="22CA3109" w14:textId="77777777" w:rsidR="00E248D8" w:rsidRDefault="00E248D8" w:rsidP="00E248D8">
      <w:pPr>
        <w:tabs>
          <w:tab w:val="left" w:pos="1500"/>
        </w:tabs>
      </w:pPr>
      <w:r>
        <w:t>One second passes.</w:t>
      </w:r>
    </w:p>
    <w:p w14:paraId="41C7FB03" w14:textId="77777777" w:rsidR="00E248D8" w:rsidRDefault="00E248D8" w:rsidP="00E248D8">
      <w:pPr>
        <w:tabs>
          <w:tab w:val="left" w:pos="1500"/>
        </w:tabs>
      </w:pPr>
    </w:p>
    <w:p w14:paraId="2FF58CA4" w14:textId="77777777" w:rsidR="00E248D8" w:rsidRDefault="00E248D8" w:rsidP="00E248D8">
      <w:pPr>
        <w:tabs>
          <w:tab w:val="left" w:pos="1500"/>
        </w:tabs>
      </w:pPr>
      <w:r>
        <w:t>Yukari:</w:t>
      </w:r>
    </w:p>
    <w:p w14:paraId="7A212E4A" w14:textId="77777777" w:rsidR="00E248D8" w:rsidRDefault="00E248D8" w:rsidP="00E248D8">
      <w:pPr>
        <w:tabs>
          <w:tab w:val="left" w:pos="1500"/>
        </w:tabs>
      </w:pPr>
      <w:r>
        <w:rPr>
          <w:rFonts w:hint="eastAsia"/>
        </w:rPr>
        <w:t>“</w:t>
      </w:r>
      <w:r>
        <w:t>So you have decided to search for Gina and Colette?”</w:t>
      </w:r>
    </w:p>
    <w:p w14:paraId="65F9CE5B" w14:textId="77777777" w:rsidR="00E248D8" w:rsidRDefault="00E248D8" w:rsidP="00E248D8">
      <w:pPr>
        <w:tabs>
          <w:tab w:val="left" w:pos="1500"/>
        </w:tabs>
      </w:pPr>
      <w:r>
        <w:rPr>
          <w:rFonts w:ascii="MS Gothic" w:eastAsia="MS Gothic" w:hAnsi="MS Gothic" w:cs="MS Gothic" w:hint="eastAsia"/>
        </w:rPr>
        <w:lastRenderedPageBreak/>
        <w:t>「ジーナとコレットを探すと決めたのね？」</w:t>
      </w:r>
    </w:p>
    <w:p w14:paraId="3B6E7477" w14:textId="77777777" w:rsidR="00E248D8" w:rsidRDefault="00E248D8" w:rsidP="00E248D8">
      <w:pPr>
        <w:tabs>
          <w:tab w:val="left" w:pos="1500"/>
        </w:tabs>
      </w:pPr>
    </w:p>
    <w:p w14:paraId="1776D94B" w14:textId="77777777" w:rsidR="00E248D8" w:rsidRDefault="00E248D8" w:rsidP="00E40E6F">
      <w:pPr>
        <w:pStyle w:val="Heading3"/>
      </w:pPr>
      <w:r>
        <w:t>Eirin steps forward slightly.</w:t>
      </w:r>
    </w:p>
    <w:p w14:paraId="457AC07A" w14:textId="77777777" w:rsidR="00E248D8" w:rsidRDefault="00E248D8" w:rsidP="00E248D8">
      <w:pPr>
        <w:tabs>
          <w:tab w:val="left" w:pos="1500"/>
        </w:tabs>
      </w:pPr>
    </w:p>
    <w:p w14:paraId="1136E4EF" w14:textId="77777777" w:rsidR="00E248D8" w:rsidRDefault="00E248D8" w:rsidP="00E248D8">
      <w:pPr>
        <w:tabs>
          <w:tab w:val="left" w:pos="1500"/>
        </w:tabs>
      </w:pPr>
      <w:r>
        <w:t>Eirin:</w:t>
      </w:r>
    </w:p>
    <w:p w14:paraId="01F96BC9" w14:textId="77777777" w:rsidR="00E248D8" w:rsidRDefault="00E248D8" w:rsidP="00E248D8">
      <w:pPr>
        <w:tabs>
          <w:tab w:val="left" w:pos="1500"/>
        </w:tabs>
      </w:pPr>
      <w:r>
        <w:rPr>
          <w:rFonts w:hint="eastAsia"/>
        </w:rPr>
        <w:t>“</w:t>
      </w:r>
      <w:r>
        <w:t>Yes. Even if the mysteries of Black Mesa have been unraveled… it feels wrong to leave their condition unknown.”</w:t>
      </w:r>
    </w:p>
    <w:p w14:paraId="58A8B205" w14:textId="77777777" w:rsidR="00E248D8" w:rsidRDefault="00E248D8" w:rsidP="00E248D8">
      <w:pPr>
        <w:tabs>
          <w:tab w:val="left" w:pos="1500"/>
        </w:tabs>
      </w:pPr>
      <w:r>
        <w:rPr>
          <w:rFonts w:ascii="MS Gothic" w:eastAsia="MS Gothic" w:hAnsi="MS Gothic" w:cs="MS Gothic" w:hint="eastAsia"/>
        </w:rPr>
        <w:t>「ええ。ブラックメサの謎が解明されたとしても</w:t>
      </w:r>
      <w:r>
        <w:rPr>
          <w:rFonts w:ascii="Aptos" w:hAnsi="Aptos" w:cs="Aptos"/>
        </w:rPr>
        <w:t>……</w:t>
      </w:r>
      <w:r>
        <w:rPr>
          <w:rFonts w:ascii="MS Gothic" w:eastAsia="MS Gothic" w:hAnsi="MS Gothic" w:cs="MS Gothic" w:hint="eastAsia"/>
        </w:rPr>
        <w:t>彼女たちの安否を知らないままでは不自然です。」</w:t>
      </w:r>
    </w:p>
    <w:p w14:paraId="5AC245E8" w14:textId="77777777" w:rsidR="00E248D8" w:rsidRDefault="00E248D8" w:rsidP="00E248D8">
      <w:pPr>
        <w:tabs>
          <w:tab w:val="left" w:pos="1500"/>
        </w:tabs>
      </w:pPr>
    </w:p>
    <w:p w14:paraId="6A00A8D3" w14:textId="77777777" w:rsidR="00E248D8" w:rsidRDefault="00E248D8" w:rsidP="00E248D8">
      <w:pPr>
        <w:tabs>
          <w:tab w:val="left" w:pos="1500"/>
        </w:tabs>
      </w:pPr>
      <w:r>
        <w:t>Toyohime and Yorihime exchange a quiet nod.</w:t>
      </w:r>
    </w:p>
    <w:p w14:paraId="365994CC" w14:textId="77777777" w:rsidR="00E248D8" w:rsidRDefault="00E248D8" w:rsidP="00E248D8">
      <w:pPr>
        <w:tabs>
          <w:tab w:val="left" w:pos="1500"/>
        </w:tabs>
      </w:pPr>
    </w:p>
    <w:p w14:paraId="25AE3066" w14:textId="77777777" w:rsidR="00E248D8" w:rsidRDefault="00E248D8" w:rsidP="00E248D8">
      <w:pPr>
        <w:tabs>
          <w:tab w:val="left" w:pos="1500"/>
        </w:tabs>
      </w:pPr>
      <w:r>
        <w:t>Aya lifts her camera. The shutter clicks. Documentation. History being recorded.</w:t>
      </w:r>
    </w:p>
    <w:p w14:paraId="26838E2D" w14:textId="77777777" w:rsidR="00E248D8" w:rsidRDefault="00E248D8" w:rsidP="00E248D8">
      <w:pPr>
        <w:tabs>
          <w:tab w:val="left" w:pos="1500"/>
        </w:tabs>
      </w:pPr>
    </w:p>
    <w:p w14:paraId="1FF21503" w14:textId="77777777" w:rsidR="00E248D8" w:rsidRDefault="00E248D8" w:rsidP="00E248D8">
      <w:pPr>
        <w:tabs>
          <w:tab w:val="left" w:pos="1500"/>
        </w:tabs>
      </w:pPr>
      <w:r>
        <w:t>One second passes.</w:t>
      </w:r>
    </w:p>
    <w:p w14:paraId="251CE491" w14:textId="77777777" w:rsidR="00E248D8" w:rsidRDefault="00E248D8" w:rsidP="00E248D8">
      <w:pPr>
        <w:tabs>
          <w:tab w:val="left" w:pos="1500"/>
        </w:tabs>
      </w:pPr>
    </w:p>
    <w:p w14:paraId="6079454C" w14:textId="77777777" w:rsidR="00E248D8" w:rsidRDefault="00E248D8" w:rsidP="00E248D8">
      <w:pPr>
        <w:tabs>
          <w:tab w:val="left" w:pos="1500"/>
        </w:tabs>
      </w:pPr>
      <w:r>
        <w:t>Sanae:</w:t>
      </w:r>
    </w:p>
    <w:p w14:paraId="27645E69" w14:textId="77777777" w:rsidR="00E248D8" w:rsidRDefault="00E248D8" w:rsidP="00E248D8">
      <w:pPr>
        <w:tabs>
          <w:tab w:val="left" w:pos="1500"/>
        </w:tabs>
      </w:pPr>
      <w:r>
        <w:rPr>
          <w:rFonts w:hint="eastAsia"/>
        </w:rPr>
        <w:t>“</w:t>
      </w:r>
      <w:r>
        <w:t>I believe they are alive. We simply haven’t reached them yet.”</w:t>
      </w:r>
    </w:p>
    <w:p w14:paraId="5086A7E7" w14:textId="77777777" w:rsidR="00E248D8" w:rsidRDefault="00E248D8" w:rsidP="00E248D8">
      <w:pPr>
        <w:tabs>
          <w:tab w:val="left" w:pos="1500"/>
        </w:tabs>
      </w:pPr>
      <w:r>
        <w:rPr>
          <w:rFonts w:ascii="MS Gothic" w:eastAsia="MS Gothic" w:hAnsi="MS Gothic" w:cs="MS Gothic" w:hint="eastAsia"/>
        </w:rPr>
        <w:t>「きっと生きています。まだ辿り着いていないだけです。」</w:t>
      </w:r>
    </w:p>
    <w:p w14:paraId="58E426E0" w14:textId="77777777" w:rsidR="00E248D8" w:rsidRDefault="00E248D8" w:rsidP="00E248D8">
      <w:pPr>
        <w:tabs>
          <w:tab w:val="left" w:pos="1500"/>
        </w:tabs>
      </w:pPr>
    </w:p>
    <w:p w14:paraId="43B45709" w14:textId="77777777" w:rsidR="00E248D8" w:rsidRDefault="00E248D8" w:rsidP="00E248D8">
      <w:pPr>
        <w:tabs>
          <w:tab w:val="left" w:pos="1500"/>
        </w:tabs>
      </w:pPr>
      <w:r>
        <w:t>Marisa smirks.</w:t>
      </w:r>
    </w:p>
    <w:p w14:paraId="787BD12D" w14:textId="77777777" w:rsidR="00E248D8" w:rsidRDefault="00E248D8" w:rsidP="00E248D8">
      <w:pPr>
        <w:tabs>
          <w:tab w:val="left" w:pos="1500"/>
        </w:tabs>
      </w:pPr>
    </w:p>
    <w:p w14:paraId="4114B48B" w14:textId="77777777" w:rsidR="00E248D8" w:rsidRDefault="00E248D8" w:rsidP="00E248D8">
      <w:pPr>
        <w:tabs>
          <w:tab w:val="left" w:pos="1500"/>
        </w:tabs>
      </w:pPr>
      <w:r>
        <w:t>Marisa:</w:t>
      </w:r>
    </w:p>
    <w:p w14:paraId="525F0273" w14:textId="77777777" w:rsidR="00E248D8" w:rsidRDefault="00E248D8" w:rsidP="00E248D8">
      <w:pPr>
        <w:tabs>
          <w:tab w:val="left" w:pos="1500"/>
        </w:tabs>
      </w:pPr>
      <w:r>
        <w:rPr>
          <w:rFonts w:hint="eastAsia"/>
        </w:rPr>
        <w:t>“</w:t>
      </w:r>
      <w:r>
        <w:t>It’s been a while since we stepped into Black Mesa’s layer, ze.”</w:t>
      </w:r>
    </w:p>
    <w:p w14:paraId="21EDDA55" w14:textId="77777777" w:rsidR="00E248D8" w:rsidRDefault="00E248D8" w:rsidP="00E248D8">
      <w:pPr>
        <w:tabs>
          <w:tab w:val="left" w:pos="1500"/>
        </w:tabs>
      </w:pPr>
      <w:r>
        <w:rPr>
          <w:rFonts w:ascii="MS Gothic" w:eastAsia="MS Gothic" w:hAnsi="MS Gothic" w:cs="MS Gothic" w:hint="eastAsia"/>
        </w:rPr>
        <w:t>「久しぶりにブラックメサの層で遊べそうだな、ぜ。」</w:t>
      </w:r>
    </w:p>
    <w:p w14:paraId="3CDDBF94" w14:textId="77777777" w:rsidR="00E248D8" w:rsidRDefault="00E248D8" w:rsidP="00E248D8">
      <w:pPr>
        <w:tabs>
          <w:tab w:val="left" w:pos="1500"/>
        </w:tabs>
      </w:pPr>
    </w:p>
    <w:p w14:paraId="220B5C4C" w14:textId="77777777" w:rsidR="00E248D8" w:rsidRDefault="00E248D8" w:rsidP="00E248D8">
      <w:pPr>
        <w:tabs>
          <w:tab w:val="left" w:pos="1500"/>
        </w:tabs>
      </w:pPr>
      <w:r>
        <w:t>Kleiner adjusts his coat.</w:t>
      </w:r>
    </w:p>
    <w:p w14:paraId="28E086AF" w14:textId="77777777" w:rsidR="00E248D8" w:rsidRDefault="00E248D8" w:rsidP="00E248D8">
      <w:pPr>
        <w:tabs>
          <w:tab w:val="left" w:pos="1500"/>
        </w:tabs>
      </w:pPr>
    </w:p>
    <w:p w14:paraId="489BAE75" w14:textId="77777777" w:rsidR="00E248D8" w:rsidRDefault="00E248D8" w:rsidP="00E248D8">
      <w:pPr>
        <w:tabs>
          <w:tab w:val="left" w:pos="1500"/>
        </w:tabs>
      </w:pPr>
      <w:r>
        <w:t>Isaac Kleiner:</w:t>
      </w:r>
    </w:p>
    <w:p w14:paraId="178091E7" w14:textId="77777777" w:rsidR="00E248D8" w:rsidRDefault="00E248D8" w:rsidP="00E248D8">
      <w:pPr>
        <w:tabs>
          <w:tab w:val="left" w:pos="1500"/>
        </w:tabs>
      </w:pPr>
      <w:r>
        <w:rPr>
          <w:rFonts w:hint="eastAsia"/>
        </w:rPr>
        <w:t>“</w:t>
      </w:r>
      <w:r>
        <w:t>Doctor Freeman… we are counting on you.”</w:t>
      </w:r>
    </w:p>
    <w:p w14:paraId="3A6A04C3" w14:textId="77777777" w:rsidR="00E248D8" w:rsidRDefault="00E248D8" w:rsidP="00E248D8">
      <w:pPr>
        <w:tabs>
          <w:tab w:val="left" w:pos="1500"/>
        </w:tabs>
      </w:pPr>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君を頼りにしている。」</w:t>
      </w:r>
    </w:p>
    <w:p w14:paraId="10458F60" w14:textId="77777777" w:rsidR="00E248D8" w:rsidRDefault="00E248D8" w:rsidP="00E248D8">
      <w:pPr>
        <w:tabs>
          <w:tab w:val="left" w:pos="1500"/>
        </w:tabs>
      </w:pPr>
    </w:p>
    <w:p w14:paraId="579A03E1" w14:textId="77777777" w:rsidR="00E248D8" w:rsidRDefault="00E248D8" w:rsidP="00E248D8">
      <w:pPr>
        <w:tabs>
          <w:tab w:val="left" w:pos="1500"/>
        </w:tabs>
      </w:pPr>
      <w:r>
        <w:t>Calhoun turns toward Freeman, expression firm.</w:t>
      </w:r>
    </w:p>
    <w:p w14:paraId="4A93BCCF" w14:textId="77777777" w:rsidR="00E248D8" w:rsidRDefault="00E248D8" w:rsidP="00E248D8">
      <w:pPr>
        <w:tabs>
          <w:tab w:val="left" w:pos="1500"/>
        </w:tabs>
      </w:pPr>
    </w:p>
    <w:p w14:paraId="20BF2486" w14:textId="77777777" w:rsidR="00E248D8" w:rsidRDefault="00E248D8" w:rsidP="00E248D8">
      <w:pPr>
        <w:tabs>
          <w:tab w:val="left" w:pos="1500"/>
        </w:tabs>
      </w:pPr>
      <w:r>
        <w:t>Barney Calhoun:</w:t>
      </w:r>
    </w:p>
    <w:p w14:paraId="5FE8DB8E" w14:textId="77777777" w:rsidR="00E248D8" w:rsidRDefault="00E248D8" w:rsidP="00E248D8">
      <w:pPr>
        <w:tabs>
          <w:tab w:val="left" w:pos="1500"/>
        </w:tabs>
      </w:pPr>
      <w:r>
        <w:rPr>
          <w:rFonts w:hint="eastAsia"/>
        </w:rPr>
        <w:t>“</w:t>
      </w:r>
      <w:r>
        <w:t>Freeman.”</w:t>
      </w:r>
    </w:p>
    <w:p w14:paraId="033BBD3E" w14:textId="77777777" w:rsidR="00E248D8" w:rsidRDefault="00E248D8" w:rsidP="00E248D8">
      <w:pPr>
        <w:tabs>
          <w:tab w:val="left" w:pos="1500"/>
        </w:tabs>
      </w:pPr>
      <w:r>
        <w:rPr>
          <w:rFonts w:ascii="MS Gothic" w:eastAsia="MS Gothic" w:hAnsi="MS Gothic" w:cs="MS Gothic" w:hint="eastAsia"/>
        </w:rPr>
        <w:t>「フリーマン。」</w:t>
      </w:r>
    </w:p>
    <w:p w14:paraId="25D7A128" w14:textId="77777777" w:rsidR="00E248D8" w:rsidRDefault="00E248D8" w:rsidP="00E248D8">
      <w:pPr>
        <w:tabs>
          <w:tab w:val="left" w:pos="1500"/>
        </w:tabs>
      </w:pPr>
    </w:p>
    <w:p w14:paraId="5C4E46C3" w14:textId="77777777" w:rsidR="00E248D8" w:rsidRDefault="00E248D8" w:rsidP="00E248D8">
      <w:pPr>
        <w:tabs>
          <w:tab w:val="left" w:pos="1500"/>
        </w:tabs>
      </w:pPr>
      <w:r>
        <w:t>Kaguya, Youmu, and Yukari look toward Freeman. There is no doubt in their eyes.</w:t>
      </w:r>
    </w:p>
    <w:p w14:paraId="41FD7F68" w14:textId="77777777" w:rsidR="00E248D8" w:rsidRDefault="00E248D8" w:rsidP="00E248D8">
      <w:pPr>
        <w:tabs>
          <w:tab w:val="left" w:pos="1500"/>
        </w:tabs>
      </w:pPr>
    </w:p>
    <w:p w14:paraId="350D8715" w14:textId="77777777" w:rsidR="00E248D8" w:rsidRDefault="00E248D8" w:rsidP="00E248D8">
      <w:pPr>
        <w:tabs>
          <w:tab w:val="left" w:pos="1500"/>
        </w:tabs>
      </w:pPr>
      <w:r>
        <w:t>Sagume’s voice is calm. Absolute.</w:t>
      </w:r>
    </w:p>
    <w:p w14:paraId="63040359" w14:textId="77777777" w:rsidR="00E248D8" w:rsidRDefault="00E248D8" w:rsidP="00E248D8">
      <w:pPr>
        <w:tabs>
          <w:tab w:val="left" w:pos="1500"/>
        </w:tabs>
      </w:pPr>
    </w:p>
    <w:p w14:paraId="2C015B8E" w14:textId="77777777" w:rsidR="00E248D8" w:rsidRDefault="00E248D8" w:rsidP="00E248D8">
      <w:pPr>
        <w:tabs>
          <w:tab w:val="left" w:pos="1500"/>
        </w:tabs>
      </w:pPr>
      <w:r>
        <w:t>Sagume:</w:t>
      </w:r>
    </w:p>
    <w:p w14:paraId="4B22117B" w14:textId="77777777" w:rsidR="00E248D8" w:rsidRDefault="00E248D8" w:rsidP="00E248D8">
      <w:pPr>
        <w:tabs>
          <w:tab w:val="left" w:pos="1500"/>
        </w:tabs>
      </w:pPr>
      <w:r>
        <w:rPr>
          <w:rFonts w:hint="eastAsia"/>
        </w:rPr>
        <w:t>“</w:t>
      </w:r>
      <w:r>
        <w:t>Gordon, we will follow you. Wherever this mission leads.”</w:t>
      </w:r>
    </w:p>
    <w:p w14:paraId="75056CAE" w14:textId="77777777" w:rsidR="00E248D8" w:rsidRDefault="00E248D8" w:rsidP="00E248D8">
      <w:pPr>
        <w:tabs>
          <w:tab w:val="left" w:pos="1500"/>
        </w:tabs>
      </w:pPr>
      <w:r>
        <w:rPr>
          <w:rFonts w:ascii="MS Gothic" w:eastAsia="MS Gothic" w:hAnsi="MS Gothic" w:cs="MS Gothic" w:hint="eastAsia"/>
        </w:rPr>
        <w:t>「ゴードン、どんな任務であろうと、私たちはあなたに従います。」</w:t>
      </w:r>
    </w:p>
    <w:p w14:paraId="6C27369C" w14:textId="77777777" w:rsidR="00E248D8" w:rsidRDefault="00E248D8" w:rsidP="00E248D8">
      <w:pPr>
        <w:tabs>
          <w:tab w:val="left" w:pos="1500"/>
        </w:tabs>
      </w:pPr>
    </w:p>
    <w:p w14:paraId="3766F1FD" w14:textId="77777777" w:rsidR="00E248D8" w:rsidRDefault="00E248D8" w:rsidP="00E248D8">
      <w:pPr>
        <w:tabs>
          <w:tab w:val="left" w:pos="1500"/>
        </w:tabs>
      </w:pPr>
      <w:r>
        <w:t>The candlelight flickers.</w:t>
      </w:r>
    </w:p>
    <w:p w14:paraId="035E3F5F" w14:textId="77777777" w:rsidR="00E248D8" w:rsidRDefault="00E248D8" w:rsidP="00E248D8">
      <w:pPr>
        <w:tabs>
          <w:tab w:val="left" w:pos="1500"/>
        </w:tabs>
      </w:pPr>
    </w:p>
    <w:p w14:paraId="51B1C56D" w14:textId="77777777" w:rsidR="00E248D8" w:rsidRDefault="00E248D8" w:rsidP="00E248D8">
      <w:pPr>
        <w:tabs>
          <w:tab w:val="left" w:pos="1500"/>
        </w:tabs>
      </w:pPr>
      <w:r>
        <w:t>The hum of resonance deepens — almost inaudible.</w:t>
      </w:r>
    </w:p>
    <w:p w14:paraId="2BEFBCFE" w14:textId="77777777" w:rsidR="00E248D8" w:rsidRDefault="00E248D8" w:rsidP="00E248D8">
      <w:pPr>
        <w:tabs>
          <w:tab w:val="left" w:pos="1500"/>
        </w:tabs>
      </w:pPr>
    </w:p>
    <w:p w14:paraId="2732204F" w14:textId="77777777" w:rsidR="00E248D8" w:rsidRDefault="00E248D8" w:rsidP="00E248D8">
      <w:pPr>
        <w:tabs>
          <w:tab w:val="left" w:pos="1500"/>
        </w:tabs>
      </w:pPr>
      <w:r>
        <w:t>1.5 seconds later.</w:t>
      </w:r>
    </w:p>
    <w:p w14:paraId="490E4DD7" w14:textId="77777777" w:rsidR="00E248D8" w:rsidRDefault="00E248D8" w:rsidP="00E248D8">
      <w:pPr>
        <w:tabs>
          <w:tab w:val="left" w:pos="1500"/>
        </w:tabs>
      </w:pPr>
    </w:p>
    <w:p w14:paraId="44CD1476" w14:textId="77777777" w:rsidR="00E248D8" w:rsidRDefault="00E248D8" w:rsidP="00E248D8">
      <w:pPr>
        <w:tabs>
          <w:tab w:val="left" w:pos="1500"/>
        </w:tabs>
      </w:pPr>
      <w:r>
        <w:t>The screen slowly fades to black.</w:t>
      </w:r>
    </w:p>
    <w:p w14:paraId="0A96C72A" w14:textId="77777777" w:rsidR="00E248D8" w:rsidRDefault="00E248D8" w:rsidP="00E248D8">
      <w:pPr>
        <w:tabs>
          <w:tab w:val="left" w:pos="1500"/>
        </w:tabs>
      </w:pPr>
    </w:p>
    <w:p w14:paraId="556356FF" w14:textId="77777777" w:rsidR="00E248D8" w:rsidRDefault="00E248D8" w:rsidP="00E248D8">
      <w:pPr>
        <w:tabs>
          <w:tab w:val="left" w:pos="1500"/>
        </w:tabs>
      </w:pPr>
      <w:r>
        <w:rPr>
          <w:rFonts w:hint="eastAsia"/>
        </w:rPr>
        <w:t>“</w:t>
      </w:r>
      <w:r>
        <w:t>Loading…”</w:t>
      </w:r>
    </w:p>
    <w:p w14:paraId="5F0D4C14" w14:textId="77777777" w:rsidR="00E248D8" w:rsidRDefault="00E248D8" w:rsidP="00E248D8">
      <w:pPr>
        <w:tabs>
          <w:tab w:val="left" w:pos="1500"/>
        </w:tabs>
      </w:pPr>
    </w:p>
    <w:p w14:paraId="1C2C7422" w14:textId="77777777" w:rsidR="00E248D8" w:rsidRDefault="00E248D8" w:rsidP="00E248D8">
      <w:pPr>
        <w:tabs>
          <w:tab w:val="left" w:pos="1500"/>
        </w:tabs>
      </w:pPr>
      <w:r>
        <w:t xml:space="preserve">Transitioning to Chapter:  </w:t>
      </w:r>
    </w:p>
    <w:p w14:paraId="52E34F62" w14:textId="70700029" w:rsidR="00BE5B0E" w:rsidRDefault="00E248D8" w:rsidP="00E248D8">
      <w:pPr>
        <w:tabs>
          <w:tab w:val="left" w:pos="1500"/>
        </w:tabs>
      </w:pPr>
      <w:r>
        <w:rPr>
          <w:rFonts w:hint="eastAsia"/>
        </w:rPr>
        <w:t>“</w:t>
      </w:r>
      <w:r>
        <w:t>Shadows of Colleague”</w:t>
      </w:r>
    </w:p>
    <w:p w14:paraId="7FBFE0F9" w14:textId="7F26A471" w:rsidR="00E670D3" w:rsidRDefault="00E670D3">
      <w:r>
        <w:br w:type="page"/>
      </w:r>
    </w:p>
    <w:p w14:paraId="3A8571A6" w14:textId="77777777" w:rsidR="00E670D3" w:rsidRDefault="00E670D3" w:rsidP="00E670D3">
      <w:pPr>
        <w:pStyle w:val="Heading2"/>
      </w:pPr>
      <w:r>
        <w:lastRenderedPageBreak/>
        <w:t>Shadows of Colleague</w:t>
      </w:r>
    </w:p>
    <w:p w14:paraId="2C65ADD2" w14:textId="77777777" w:rsidR="00E670D3" w:rsidRDefault="00E670D3" w:rsidP="00E670D3">
      <w:pPr>
        <w:tabs>
          <w:tab w:val="left" w:pos="1500"/>
        </w:tabs>
      </w:pPr>
    </w:p>
    <w:p w14:paraId="53CA13D3" w14:textId="77777777" w:rsidR="00E670D3" w:rsidRDefault="00E670D3" w:rsidP="00E670D3">
      <w:pPr>
        <w:pStyle w:val="Heading3"/>
      </w:pPr>
      <w:r>
        <w:t>Anomalous Materials Test Lab, Level 4, Sector C – Black Mesa Layer</w:t>
      </w:r>
    </w:p>
    <w:p w14:paraId="0A676AE2" w14:textId="77777777" w:rsidR="00E670D3" w:rsidRDefault="00E670D3" w:rsidP="00E670D3">
      <w:pPr>
        <w:tabs>
          <w:tab w:val="left" w:pos="1500"/>
        </w:tabs>
      </w:pPr>
      <w:r>
        <w:t>First-person perspective – Gameplay Mode</w:t>
      </w:r>
    </w:p>
    <w:p w14:paraId="3C7C22CA" w14:textId="77777777" w:rsidR="00E670D3" w:rsidRDefault="00E670D3" w:rsidP="00E670D3">
      <w:pPr>
        <w:tabs>
          <w:tab w:val="left" w:pos="1500"/>
        </w:tabs>
      </w:pPr>
    </w:p>
    <w:p w14:paraId="014F6C30" w14:textId="77777777" w:rsidR="00E670D3" w:rsidRDefault="00E670D3" w:rsidP="00E670D3">
      <w:pPr>
        <w:tabs>
          <w:tab w:val="left" w:pos="1500"/>
        </w:tabs>
      </w:pPr>
      <w:r>
        <w:t>The screen transitions into reality. Fluorescent lights flicker overhead. The metallic hum of dormant machinery resonates faintly through reinforced walls. Freeman stands inside the Chamber alongside Eirin, Calhoun, Sanae, Shephard, and Sakuya.</w:t>
      </w:r>
    </w:p>
    <w:p w14:paraId="5EF627E1" w14:textId="77777777" w:rsidR="00E670D3" w:rsidRDefault="00E670D3" w:rsidP="00E670D3">
      <w:pPr>
        <w:tabs>
          <w:tab w:val="left" w:pos="1500"/>
        </w:tabs>
      </w:pPr>
    </w:p>
    <w:p w14:paraId="2464D6A8" w14:textId="77777777" w:rsidR="00E670D3" w:rsidRDefault="00E670D3" w:rsidP="00E670D3">
      <w:pPr>
        <w:tabs>
          <w:tab w:val="left" w:pos="1500"/>
        </w:tabs>
      </w:pPr>
      <w:r>
        <w:t>Three seconds later, the sound of a heavy security lock disengaging echoes from the door ahead. Hydraulic mechanisms activate. The door slides open.</w:t>
      </w:r>
    </w:p>
    <w:p w14:paraId="4B8BA9E5" w14:textId="77777777" w:rsidR="00E670D3" w:rsidRDefault="00E670D3" w:rsidP="00E670D3">
      <w:pPr>
        <w:tabs>
          <w:tab w:val="left" w:pos="1500"/>
        </w:tabs>
      </w:pPr>
    </w:p>
    <w:p w14:paraId="48019F3E" w14:textId="77777777" w:rsidR="00E670D3" w:rsidRDefault="00E670D3" w:rsidP="00E670D3">
      <w:pPr>
        <w:tabs>
          <w:tab w:val="left" w:pos="1500"/>
        </w:tabs>
      </w:pPr>
      <w:r>
        <w:t>Toyohime and Yorihime stand beyond the threshold, illuminated by sterile white light.</w:t>
      </w:r>
    </w:p>
    <w:p w14:paraId="0146DA54" w14:textId="77777777" w:rsidR="00E670D3" w:rsidRDefault="00E670D3" w:rsidP="00E670D3">
      <w:pPr>
        <w:tabs>
          <w:tab w:val="left" w:pos="1500"/>
        </w:tabs>
      </w:pPr>
    </w:p>
    <w:p w14:paraId="163282F6" w14:textId="77777777" w:rsidR="00E670D3" w:rsidRDefault="00E670D3" w:rsidP="00E670D3">
      <w:pPr>
        <w:tabs>
          <w:tab w:val="left" w:pos="1500"/>
        </w:tabs>
      </w:pPr>
      <w:r>
        <w:t>Freeman steps forward, followed closely by Eirin, Calhoun, Sanae, Shephard, and Sakuya. He stops before the Lunarian sisters.</w:t>
      </w:r>
    </w:p>
    <w:p w14:paraId="2AD6E4EC" w14:textId="77777777" w:rsidR="00E670D3" w:rsidRDefault="00E670D3" w:rsidP="00E670D3">
      <w:pPr>
        <w:tabs>
          <w:tab w:val="left" w:pos="1500"/>
        </w:tabs>
      </w:pPr>
    </w:p>
    <w:p w14:paraId="1118F0A4" w14:textId="77777777" w:rsidR="00E670D3" w:rsidRDefault="00E670D3" w:rsidP="00E670D3">
      <w:pPr>
        <w:tabs>
          <w:tab w:val="left" w:pos="1500"/>
        </w:tabs>
      </w:pPr>
      <w:r>
        <w:t>Toyohime:</w:t>
      </w:r>
    </w:p>
    <w:p w14:paraId="04D47692" w14:textId="77777777" w:rsidR="00E670D3" w:rsidRDefault="00E670D3" w:rsidP="00E670D3">
      <w:pPr>
        <w:tabs>
          <w:tab w:val="left" w:pos="1500"/>
        </w:tabs>
      </w:pPr>
      <w:r>
        <w:t>“Doctor Freeman, this is where Gina and Colette prepared materials for the Anti-Mass Spectrometer test. I assume you are familiar with the experiment.”</w:t>
      </w:r>
    </w:p>
    <w:p w14:paraId="65D57699" w14:textId="77777777" w:rsidR="00E670D3" w:rsidRDefault="00E670D3" w:rsidP="00E670D3">
      <w:pPr>
        <w:tabs>
          <w:tab w:val="left" w:pos="1500"/>
        </w:tabs>
      </w:pPr>
      <w:r>
        <w:rPr>
          <w:rFonts w:ascii="MS Gothic" w:eastAsia="MS Gothic" w:hAnsi="MS Gothic" w:cs="MS Gothic" w:hint="eastAsia"/>
        </w:rPr>
        <w:t>「フリーマン博士、ここはジーナとコレットが反質量分光計の実験準備をしていた場所です。あなたはこの実験をよくご存じでしょう。」</w:t>
      </w:r>
    </w:p>
    <w:p w14:paraId="4933AC94" w14:textId="77777777" w:rsidR="00E670D3" w:rsidRDefault="00E670D3" w:rsidP="00E670D3">
      <w:pPr>
        <w:tabs>
          <w:tab w:val="left" w:pos="1500"/>
        </w:tabs>
      </w:pPr>
    </w:p>
    <w:p w14:paraId="5E707597" w14:textId="77777777" w:rsidR="00E670D3" w:rsidRDefault="00E670D3" w:rsidP="00E670D3">
      <w:pPr>
        <w:tabs>
          <w:tab w:val="left" w:pos="1500"/>
        </w:tabs>
      </w:pPr>
      <w:r>
        <w:t>Yorihime:</w:t>
      </w:r>
    </w:p>
    <w:p w14:paraId="1B5C1B2B" w14:textId="77777777" w:rsidR="00E670D3" w:rsidRDefault="00E670D3" w:rsidP="00E670D3">
      <w:pPr>
        <w:tabs>
          <w:tab w:val="left" w:pos="1500"/>
        </w:tabs>
      </w:pPr>
      <w:r>
        <w:rPr>
          <w:rFonts w:hint="eastAsia"/>
        </w:rPr>
        <w:t>“</w:t>
      </w:r>
      <w:r>
        <w:t>No Lunarian soldier or scientist has entered this sector. Yet it has existed since the formation of the Black Mesa layer.”</w:t>
      </w:r>
    </w:p>
    <w:p w14:paraId="378AF705" w14:textId="77777777" w:rsidR="00E670D3" w:rsidRDefault="00E670D3" w:rsidP="00E670D3">
      <w:pPr>
        <w:tabs>
          <w:tab w:val="left" w:pos="1500"/>
        </w:tabs>
      </w:pPr>
      <w:r>
        <w:rPr>
          <w:rFonts w:ascii="MS Gothic" w:eastAsia="MS Gothic" w:hAnsi="MS Gothic" w:cs="MS Gothic" w:hint="eastAsia"/>
        </w:rPr>
        <w:t>「月の兵士も科学者もこの区域には入っていません。それでもこの場所はブラックメサ層が形成された当初から存在しています。」</w:t>
      </w:r>
    </w:p>
    <w:p w14:paraId="69334FB5" w14:textId="77777777" w:rsidR="00E670D3" w:rsidRDefault="00E670D3" w:rsidP="00E670D3">
      <w:pPr>
        <w:tabs>
          <w:tab w:val="left" w:pos="1500"/>
        </w:tabs>
      </w:pPr>
    </w:p>
    <w:p w14:paraId="7085CB3C" w14:textId="77777777" w:rsidR="00E670D3" w:rsidRDefault="00E670D3" w:rsidP="00E670D3">
      <w:pPr>
        <w:tabs>
          <w:tab w:val="left" w:pos="1500"/>
        </w:tabs>
      </w:pPr>
      <w:r>
        <w:t>One second passes.</w:t>
      </w:r>
    </w:p>
    <w:p w14:paraId="57D2BFFF" w14:textId="77777777" w:rsidR="00E670D3" w:rsidRDefault="00E670D3" w:rsidP="00E670D3">
      <w:pPr>
        <w:tabs>
          <w:tab w:val="left" w:pos="1500"/>
        </w:tabs>
      </w:pPr>
    </w:p>
    <w:p w14:paraId="4B1C7593" w14:textId="77777777" w:rsidR="00E670D3" w:rsidRDefault="00E670D3" w:rsidP="00E670D3">
      <w:pPr>
        <w:tabs>
          <w:tab w:val="left" w:pos="1500"/>
        </w:tabs>
      </w:pPr>
      <w:r>
        <w:t>Eirin:</w:t>
      </w:r>
    </w:p>
    <w:p w14:paraId="1DD75D60" w14:textId="77777777" w:rsidR="00E670D3" w:rsidRDefault="00E670D3" w:rsidP="00E670D3">
      <w:pPr>
        <w:tabs>
          <w:tab w:val="left" w:pos="1500"/>
        </w:tabs>
      </w:pPr>
      <w:r>
        <w:rPr>
          <w:rFonts w:hint="eastAsia"/>
        </w:rPr>
        <w:t>“</w:t>
      </w:r>
      <w:r>
        <w:t>Is this connected to their disappearance?”</w:t>
      </w:r>
    </w:p>
    <w:p w14:paraId="6A25DE99" w14:textId="77777777" w:rsidR="00E670D3" w:rsidRDefault="00E670D3" w:rsidP="00E670D3">
      <w:pPr>
        <w:tabs>
          <w:tab w:val="left" w:pos="1500"/>
        </w:tabs>
      </w:pPr>
      <w:r>
        <w:rPr>
          <w:rFonts w:ascii="MS Gothic" w:eastAsia="MS Gothic" w:hAnsi="MS Gothic" w:cs="MS Gothic" w:hint="eastAsia"/>
        </w:rPr>
        <w:lastRenderedPageBreak/>
        <w:t>「彼女たちの失踪と関係があるのですか？」</w:t>
      </w:r>
    </w:p>
    <w:p w14:paraId="49D992A9" w14:textId="77777777" w:rsidR="00E670D3" w:rsidRDefault="00E670D3" w:rsidP="00E670D3">
      <w:pPr>
        <w:tabs>
          <w:tab w:val="left" w:pos="1500"/>
        </w:tabs>
      </w:pPr>
    </w:p>
    <w:p w14:paraId="3ADC39A2" w14:textId="77777777" w:rsidR="00E670D3" w:rsidRDefault="00E670D3" w:rsidP="00E670D3">
      <w:pPr>
        <w:tabs>
          <w:tab w:val="left" w:pos="1500"/>
        </w:tabs>
      </w:pPr>
      <w:r>
        <w:t>Toyohime:</w:t>
      </w:r>
    </w:p>
    <w:p w14:paraId="2D9BC655" w14:textId="77777777" w:rsidR="00E670D3" w:rsidRDefault="00E670D3" w:rsidP="00E670D3">
      <w:pPr>
        <w:tabs>
          <w:tab w:val="left" w:pos="1500"/>
        </w:tabs>
      </w:pPr>
      <w:r>
        <w:rPr>
          <w:rFonts w:hint="eastAsia"/>
        </w:rPr>
        <w:t>“</w:t>
      </w:r>
      <w:r>
        <w:t>No. We simply had not observed this area. However, after Patchouli reanalyzed the Black Mesa archives, this sector began emitting disruptive resonance.”</w:t>
      </w:r>
    </w:p>
    <w:p w14:paraId="4C14737C" w14:textId="77777777" w:rsidR="00E670D3" w:rsidRDefault="00E670D3" w:rsidP="00E670D3">
      <w:pPr>
        <w:tabs>
          <w:tab w:val="left" w:pos="1500"/>
        </w:tabs>
      </w:pPr>
      <w:r>
        <w:rPr>
          <w:rFonts w:ascii="MS Gothic" w:eastAsia="MS Gothic" w:hAnsi="MS Gothic" w:cs="MS Gothic" w:hint="eastAsia"/>
        </w:rPr>
        <w:t>「いいえ。単に観測していなかっただけです。しかし、パチュリーがブラックメサの記録を再解析した後、この区域は不安定な共鳴を放ち始めました。」</w:t>
      </w:r>
    </w:p>
    <w:p w14:paraId="479F3643" w14:textId="77777777" w:rsidR="00E670D3" w:rsidRDefault="00E670D3" w:rsidP="00E670D3">
      <w:pPr>
        <w:tabs>
          <w:tab w:val="left" w:pos="1500"/>
        </w:tabs>
      </w:pPr>
    </w:p>
    <w:p w14:paraId="41F1767E" w14:textId="77777777" w:rsidR="00E670D3" w:rsidRDefault="00E670D3" w:rsidP="00E670D3">
      <w:pPr>
        <w:tabs>
          <w:tab w:val="left" w:pos="1500"/>
        </w:tabs>
      </w:pPr>
      <w:r>
        <w:t>Sakuya slowly clenches her fist.</w:t>
      </w:r>
    </w:p>
    <w:p w14:paraId="675B848E" w14:textId="77777777" w:rsidR="00E670D3" w:rsidRDefault="00E670D3" w:rsidP="00E670D3">
      <w:pPr>
        <w:tabs>
          <w:tab w:val="left" w:pos="1500"/>
        </w:tabs>
      </w:pPr>
    </w:p>
    <w:p w14:paraId="3CF9320C" w14:textId="77777777" w:rsidR="00E670D3" w:rsidRDefault="00E670D3" w:rsidP="00E670D3">
      <w:pPr>
        <w:tabs>
          <w:tab w:val="left" w:pos="1500"/>
        </w:tabs>
      </w:pPr>
      <w:r>
        <w:t>Sakuya:</w:t>
      </w:r>
    </w:p>
    <w:p w14:paraId="3F01D6DE" w14:textId="77777777" w:rsidR="00E670D3" w:rsidRDefault="00E670D3" w:rsidP="00E670D3">
      <w:pPr>
        <w:tabs>
          <w:tab w:val="left" w:pos="1500"/>
        </w:tabs>
      </w:pPr>
      <w:r>
        <w:rPr>
          <w:rFonts w:hint="eastAsia"/>
        </w:rPr>
        <w:t>“</w:t>
      </w:r>
      <w:r>
        <w:t>Energy distortion.”</w:t>
      </w:r>
    </w:p>
    <w:p w14:paraId="449CDAB0" w14:textId="77777777" w:rsidR="00E670D3" w:rsidRDefault="00E670D3" w:rsidP="00E670D3">
      <w:pPr>
        <w:tabs>
          <w:tab w:val="left" w:pos="1500"/>
        </w:tabs>
      </w:pPr>
      <w:r>
        <w:rPr>
          <w:rFonts w:ascii="MS Gothic" w:eastAsia="MS Gothic" w:hAnsi="MS Gothic" w:cs="MS Gothic" w:hint="eastAsia"/>
        </w:rPr>
        <w:t>「エネルギーの歪み。」</w:t>
      </w:r>
    </w:p>
    <w:p w14:paraId="507E7C2F" w14:textId="77777777" w:rsidR="00E670D3" w:rsidRDefault="00E670D3" w:rsidP="00E670D3">
      <w:pPr>
        <w:tabs>
          <w:tab w:val="left" w:pos="1500"/>
        </w:tabs>
      </w:pPr>
    </w:p>
    <w:p w14:paraId="1F6F06A5" w14:textId="77777777" w:rsidR="00E670D3" w:rsidRDefault="00E670D3" w:rsidP="00E670D3">
      <w:pPr>
        <w:tabs>
          <w:tab w:val="left" w:pos="1500"/>
        </w:tabs>
      </w:pPr>
      <w:r>
        <w:t>Toyohime:</w:t>
      </w:r>
    </w:p>
    <w:p w14:paraId="015EAD2E" w14:textId="77777777" w:rsidR="00E670D3" w:rsidRDefault="00E670D3" w:rsidP="00E670D3">
      <w:pPr>
        <w:tabs>
          <w:tab w:val="left" w:pos="1500"/>
        </w:tabs>
      </w:pPr>
      <w:r>
        <w:rPr>
          <w:rFonts w:hint="eastAsia"/>
        </w:rPr>
        <w:t>“</w:t>
      </w:r>
      <w:r>
        <w:t>Correct. Proceed with caution. We will await your command during this mission, Freeman.”</w:t>
      </w:r>
    </w:p>
    <w:p w14:paraId="28266AE5" w14:textId="77777777" w:rsidR="00E670D3" w:rsidRDefault="00E670D3" w:rsidP="00E670D3">
      <w:pPr>
        <w:tabs>
          <w:tab w:val="left" w:pos="1500"/>
        </w:tabs>
      </w:pPr>
      <w:r>
        <w:rPr>
          <w:rFonts w:ascii="MS Gothic" w:eastAsia="MS Gothic" w:hAnsi="MS Gothic" w:cs="MS Gothic" w:hint="eastAsia"/>
        </w:rPr>
        <w:t>「その通りです。慎重に進んでください。この任務中、私たちはあなたの指示を待ちます。」</w:t>
      </w:r>
    </w:p>
    <w:p w14:paraId="64DF9AF9" w14:textId="77777777" w:rsidR="00E670D3" w:rsidRDefault="00E670D3" w:rsidP="00E670D3">
      <w:pPr>
        <w:tabs>
          <w:tab w:val="left" w:pos="1500"/>
        </w:tabs>
      </w:pPr>
    </w:p>
    <w:p w14:paraId="7149283F" w14:textId="77777777" w:rsidR="00E670D3" w:rsidRDefault="00E670D3" w:rsidP="00E670D3">
      <w:pPr>
        <w:tabs>
          <w:tab w:val="left" w:pos="1500"/>
        </w:tabs>
      </w:pPr>
      <w:r>
        <w:t>Toyohime steps aside to the left. Yorihime steps aside to the right.</w:t>
      </w:r>
    </w:p>
    <w:p w14:paraId="1E99DCB2" w14:textId="77777777" w:rsidR="00E670D3" w:rsidRDefault="00E670D3" w:rsidP="00E670D3">
      <w:pPr>
        <w:tabs>
          <w:tab w:val="left" w:pos="1500"/>
        </w:tabs>
      </w:pPr>
    </w:p>
    <w:p w14:paraId="0FB44A0C" w14:textId="77777777" w:rsidR="00E670D3" w:rsidRDefault="00E670D3" w:rsidP="00E670D3">
      <w:pPr>
        <w:tabs>
          <w:tab w:val="left" w:pos="1500"/>
        </w:tabs>
      </w:pPr>
      <w:r>
        <w:t>Freeman advances toward a door on the right equipped with an eye scanner. The door is obstructed by a crowbar lodged between its frame.</w:t>
      </w:r>
    </w:p>
    <w:p w14:paraId="12895660" w14:textId="77777777" w:rsidR="00E670D3" w:rsidRDefault="00E670D3" w:rsidP="00E670D3">
      <w:pPr>
        <w:tabs>
          <w:tab w:val="left" w:pos="1500"/>
        </w:tabs>
      </w:pPr>
    </w:p>
    <w:p w14:paraId="39C35434" w14:textId="77777777" w:rsidR="00E670D3" w:rsidRDefault="00E670D3" w:rsidP="00E670D3">
      <w:pPr>
        <w:tabs>
          <w:tab w:val="left" w:pos="1500"/>
        </w:tabs>
      </w:pPr>
      <w:r>
        <w:t>Freeman pulls the crowbar free. The HEV Suit remains silent.</w:t>
      </w:r>
    </w:p>
    <w:p w14:paraId="158212A1" w14:textId="77777777" w:rsidR="00E670D3" w:rsidRDefault="00E670D3" w:rsidP="00E670D3">
      <w:pPr>
        <w:tabs>
          <w:tab w:val="left" w:pos="1500"/>
        </w:tabs>
      </w:pPr>
    </w:p>
    <w:p w14:paraId="3A1165C2" w14:textId="77777777" w:rsidR="00E670D3" w:rsidRDefault="00E670D3" w:rsidP="00E670D3">
      <w:pPr>
        <w:tabs>
          <w:tab w:val="left" w:pos="1500"/>
        </w:tabs>
      </w:pPr>
      <w:r>
        <w:t>He enters the Anomalous Materials laboratory with Eirin, Calhoun, Sanae, Shephard, and Sakuya.</w:t>
      </w:r>
    </w:p>
    <w:p w14:paraId="487990F4" w14:textId="77777777" w:rsidR="00E670D3" w:rsidRDefault="00E670D3" w:rsidP="00E670D3">
      <w:pPr>
        <w:tabs>
          <w:tab w:val="left" w:pos="1500"/>
        </w:tabs>
      </w:pPr>
    </w:p>
    <w:p w14:paraId="7ABAB36F" w14:textId="77777777" w:rsidR="00E670D3" w:rsidRDefault="00E670D3" w:rsidP="00E670D3">
      <w:pPr>
        <w:tabs>
          <w:tab w:val="left" w:pos="1500"/>
        </w:tabs>
      </w:pPr>
      <w:r>
        <w:t>Three seconds inside the sector, footsteps echo across the cold tiled floor.</w:t>
      </w:r>
    </w:p>
    <w:p w14:paraId="67829E83" w14:textId="77777777" w:rsidR="00E670D3" w:rsidRDefault="00E670D3" w:rsidP="00E670D3">
      <w:pPr>
        <w:tabs>
          <w:tab w:val="left" w:pos="1500"/>
        </w:tabs>
      </w:pPr>
    </w:p>
    <w:p w14:paraId="794B2449" w14:textId="77777777" w:rsidR="00E670D3" w:rsidRDefault="00E670D3" w:rsidP="00E670D3">
      <w:pPr>
        <w:tabs>
          <w:tab w:val="left" w:pos="1500"/>
        </w:tabs>
      </w:pPr>
    </w:p>
    <w:p w14:paraId="1907E4BA" w14:textId="0A2CF1F6" w:rsidR="00E670D3" w:rsidRDefault="00E670D3" w:rsidP="00E670D3">
      <w:pPr>
        <w:tabs>
          <w:tab w:val="left" w:pos="1500"/>
        </w:tabs>
      </w:pPr>
      <w:r>
        <w:lastRenderedPageBreak/>
        <w:t>Calhoun:</w:t>
      </w:r>
    </w:p>
    <w:p w14:paraId="5EDE84F1" w14:textId="77777777" w:rsidR="00E670D3" w:rsidRDefault="00E670D3" w:rsidP="00E670D3">
      <w:pPr>
        <w:tabs>
          <w:tab w:val="left" w:pos="1500"/>
        </w:tabs>
      </w:pPr>
      <w:r>
        <w:rPr>
          <w:rFonts w:hint="eastAsia"/>
        </w:rPr>
        <w:t>“</w:t>
      </w:r>
      <w:r>
        <w:t>Eirin, did you bring sufficient medical supplies?”</w:t>
      </w:r>
    </w:p>
    <w:p w14:paraId="199EF56F" w14:textId="77777777" w:rsidR="00E670D3" w:rsidRDefault="00E670D3" w:rsidP="00E670D3">
      <w:pPr>
        <w:tabs>
          <w:tab w:val="left" w:pos="1500"/>
        </w:tabs>
      </w:pPr>
      <w:r>
        <w:rPr>
          <w:rFonts w:ascii="MS Gothic" w:eastAsia="MS Gothic" w:hAnsi="MS Gothic" w:cs="MS Gothic" w:hint="eastAsia"/>
        </w:rPr>
        <w:t>「エイリン、医療用品は十分に持ってきたか？」</w:t>
      </w:r>
    </w:p>
    <w:p w14:paraId="023A5BAD" w14:textId="77777777" w:rsidR="00E670D3" w:rsidRDefault="00E670D3" w:rsidP="00E670D3">
      <w:pPr>
        <w:tabs>
          <w:tab w:val="left" w:pos="1500"/>
        </w:tabs>
      </w:pPr>
    </w:p>
    <w:p w14:paraId="13DB9FBE" w14:textId="77777777" w:rsidR="00E670D3" w:rsidRDefault="00E670D3" w:rsidP="00E670D3">
      <w:pPr>
        <w:tabs>
          <w:tab w:val="left" w:pos="1500"/>
        </w:tabs>
      </w:pPr>
      <w:r>
        <w:t>Eirin:</w:t>
      </w:r>
    </w:p>
    <w:p w14:paraId="6B8BEFB9" w14:textId="77777777" w:rsidR="00E670D3" w:rsidRDefault="00E670D3" w:rsidP="00E670D3">
      <w:pPr>
        <w:tabs>
          <w:tab w:val="left" w:pos="1500"/>
        </w:tabs>
      </w:pPr>
      <w:r>
        <w:rPr>
          <w:rFonts w:hint="eastAsia"/>
        </w:rPr>
        <w:t>“</w:t>
      </w:r>
      <w:r>
        <w:t>Of course. I had a bad feeling this facility would be lacking in proper equipment.”</w:t>
      </w:r>
    </w:p>
    <w:p w14:paraId="727889C9" w14:textId="77777777" w:rsidR="00E670D3" w:rsidRDefault="00E670D3" w:rsidP="00E670D3">
      <w:pPr>
        <w:tabs>
          <w:tab w:val="left" w:pos="1500"/>
        </w:tabs>
      </w:pPr>
      <w:r>
        <w:rPr>
          <w:rFonts w:ascii="MS Gothic" w:eastAsia="MS Gothic" w:hAnsi="MS Gothic" w:cs="MS Gothic" w:hint="eastAsia"/>
        </w:rPr>
        <w:t>「もちろんです。この施設にはまともな医療設備が足りないと予感していました。」</w:t>
      </w:r>
    </w:p>
    <w:p w14:paraId="154ACE59" w14:textId="77777777" w:rsidR="00E670D3" w:rsidRDefault="00E670D3" w:rsidP="00E670D3">
      <w:pPr>
        <w:tabs>
          <w:tab w:val="left" w:pos="1500"/>
        </w:tabs>
      </w:pPr>
    </w:p>
    <w:p w14:paraId="71DAD637" w14:textId="77777777" w:rsidR="00E670D3" w:rsidRDefault="00E670D3" w:rsidP="00E670D3">
      <w:pPr>
        <w:tabs>
          <w:tab w:val="left" w:pos="1500"/>
        </w:tabs>
      </w:pPr>
      <w:r>
        <w:t>Sanae:</w:t>
      </w:r>
    </w:p>
    <w:p w14:paraId="7358EA6C" w14:textId="77777777" w:rsidR="00E670D3" w:rsidRDefault="00E670D3" w:rsidP="00E670D3">
      <w:pPr>
        <w:tabs>
          <w:tab w:val="left" w:pos="1500"/>
        </w:tabs>
      </w:pPr>
      <w:r>
        <w:rPr>
          <w:rFonts w:hint="eastAsia"/>
        </w:rPr>
        <w:t>“</w:t>
      </w:r>
      <w:r>
        <w:t>It feels colder than usual...”</w:t>
      </w:r>
    </w:p>
    <w:p w14:paraId="3526278C" w14:textId="77777777" w:rsidR="00E670D3" w:rsidRDefault="00E670D3" w:rsidP="00E670D3">
      <w:pPr>
        <w:tabs>
          <w:tab w:val="left" w:pos="1500"/>
        </w:tabs>
      </w:pPr>
      <w:r>
        <w:rPr>
          <w:rFonts w:ascii="MS Gothic" w:eastAsia="MS Gothic" w:hAnsi="MS Gothic" w:cs="MS Gothic" w:hint="eastAsia"/>
        </w:rPr>
        <w:t>「いつもより寒い気がします</w:t>
      </w:r>
      <w:r>
        <w:rPr>
          <w:rFonts w:ascii="Aptos" w:hAnsi="Aptos" w:cs="Aptos"/>
        </w:rPr>
        <w:t>……</w:t>
      </w:r>
      <w:r>
        <w:rPr>
          <w:rFonts w:ascii="MS Gothic" w:eastAsia="MS Gothic" w:hAnsi="MS Gothic" w:cs="MS Gothic" w:hint="eastAsia"/>
        </w:rPr>
        <w:t>」</w:t>
      </w:r>
    </w:p>
    <w:p w14:paraId="13C7F882" w14:textId="77777777" w:rsidR="00E670D3" w:rsidRDefault="00E670D3" w:rsidP="00E670D3">
      <w:pPr>
        <w:tabs>
          <w:tab w:val="left" w:pos="1500"/>
        </w:tabs>
      </w:pPr>
    </w:p>
    <w:p w14:paraId="7995541C" w14:textId="77777777" w:rsidR="00E670D3" w:rsidRDefault="00E670D3" w:rsidP="00E670D3">
      <w:pPr>
        <w:tabs>
          <w:tab w:val="left" w:pos="1500"/>
        </w:tabs>
      </w:pPr>
      <w:r>
        <w:t>Shephard and Sakuya exchange a subtle nod.</w:t>
      </w:r>
    </w:p>
    <w:p w14:paraId="70C8C1E9" w14:textId="77777777" w:rsidR="00E670D3" w:rsidRDefault="00E670D3" w:rsidP="00E670D3">
      <w:pPr>
        <w:tabs>
          <w:tab w:val="left" w:pos="1500"/>
        </w:tabs>
      </w:pPr>
    </w:p>
    <w:p w14:paraId="60C3FEB4" w14:textId="77777777" w:rsidR="00E670D3" w:rsidRDefault="00E670D3" w:rsidP="00E670D3">
      <w:pPr>
        <w:tabs>
          <w:tab w:val="left" w:pos="1500"/>
        </w:tabs>
      </w:pPr>
      <w:r>
        <w:t>Ahead lies a locked administrative office door to the right and a corridor branching left. Freeman turns left and proceeds.</w:t>
      </w:r>
    </w:p>
    <w:p w14:paraId="5A0F315B" w14:textId="77777777" w:rsidR="00E670D3" w:rsidRDefault="00E670D3" w:rsidP="00E670D3">
      <w:pPr>
        <w:tabs>
          <w:tab w:val="left" w:pos="1500"/>
        </w:tabs>
      </w:pPr>
    </w:p>
    <w:p w14:paraId="13E55477" w14:textId="77777777" w:rsidR="00E670D3" w:rsidRDefault="00E670D3" w:rsidP="00E670D3">
      <w:pPr>
        <w:tabs>
          <w:tab w:val="left" w:pos="1500"/>
        </w:tabs>
      </w:pPr>
      <w:r>
        <w:t>The next area contains a vital condition examination chamber and an adjacent control room visible through reinforced glass. Specialized analysis computers glow dimly within.</w:t>
      </w:r>
    </w:p>
    <w:p w14:paraId="5FE61BFD" w14:textId="77777777" w:rsidR="00E670D3" w:rsidRDefault="00E670D3" w:rsidP="00E670D3">
      <w:pPr>
        <w:tabs>
          <w:tab w:val="left" w:pos="1500"/>
        </w:tabs>
      </w:pPr>
    </w:p>
    <w:p w14:paraId="19CCB30C" w14:textId="77777777" w:rsidR="00E670D3" w:rsidRDefault="00E670D3" w:rsidP="00E670D3">
      <w:pPr>
        <w:tabs>
          <w:tab w:val="left" w:pos="1500"/>
        </w:tabs>
      </w:pPr>
      <w:r>
        <w:t>The control room door is locked. They ignore it.</w:t>
      </w:r>
    </w:p>
    <w:p w14:paraId="5CFD89AE" w14:textId="77777777" w:rsidR="00E670D3" w:rsidRDefault="00E670D3" w:rsidP="00E670D3">
      <w:pPr>
        <w:tabs>
          <w:tab w:val="left" w:pos="1500"/>
        </w:tabs>
      </w:pPr>
    </w:p>
    <w:p w14:paraId="0597CC81" w14:textId="77777777" w:rsidR="00E670D3" w:rsidRDefault="00E670D3" w:rsidP="00E670D3">
      <w:pPr>
        <w:tabs>
          <w:tab w:val="left" w:pos="1500"/>
        </w:tabs>
      </w:pPr>
      <w:r>
        <w:t>Inside the examination chamber, weapons rest on a metal table:</w:t>
      </w:r>
    </w:p>
    <w:p w14:paraId="2B8D20BE" w14:textId="77777777" w:rsidR="00E670D3" w:rsidRDefault="00E670D3" w:rsidP="00E670D3">
      <w:pPr>
        <w:tabs>
          <w:tab w:val="left" w:pos="1500"/>
        </w:tabs>
      </w:pPr>
    </w:p>
    <w:p w14:paraId="602DF57C" w14:textId="77777777" w:rsidR="00E670D3" w:rsidRDefault="00E670D3" w:rsidP="00E670D3">
      <w:pPr>
        <w:tabs>
          <w:tab w:val="left" w:pos="1500"/>
        </w:tabs>
      </w:pPr>
      <w:r>
        <w:t>A Night Hawk .50.</w:t>
      </w:r>
    </w:p>
    <w:p w14:paraId="5E2F756E" w14:textId="77777777" w:rsidR="00E670D3" w:rsidRDefault="00E670D3" w:rsidP="00E670D3">
      <w:pPr>
        <w:tabs>
          <w:tab w:val="left" w:pos="1500"/>
        </w:tabs>
      </w:pPr>
      <w:r>
        <w:t>Two .357 Magnums.</w:t>
      </w:r>
    </w:p>
    <w:p w14:paraId="5DB8DF91" w14:textId="77777777" w:rsidR="00E670D3" w:rsidRDefault="00E670D3" w:rsidP="00E670D3">
      <w:pPr>
        <w:tabs>
          <w:tab w:val="left" w:pos="1500"/>
        </w:tabs>
      </w:pPr>
      <w:r>
        <w:t>Twenty-four rounds of .357 ammunition.</w:t>
      </w:r>
    </w:p>
    <w:p w14:paraId="18659904" w14:textId="77777777" w:rsidR="00E670D3" w:rsidRDefault="00E670D3" w:rsidP="00E670D3">
      <w:pPr>
        <w:tabs>
          <w:tab w:val="left" w:pos="1500"/>
        </w:tabs>
      </w:pPr>
    </w:p>
    <w:p w14:paraId="0CABF20B" w14:textId="77777777" w:rsidR="00E670D3" w:rsidRDefault="00E670D3" w:rsidP="00E670D3">
      <w:pPr>
        <w:tabs>
          <w:tab w:val="left" w:pos="1500"/>
        </w:tabs>
      </w:pPr>
      <w:r>
        <w:t>Shephard and Calhoun step forward first, securing their weapons. Freeman retrieves the remaining .357 Magnum and ammunition.</w:t>
      </w:r>
    </w:p>
    <w:p w14:paraId="3B713D54" w14:textId="77777777" w:rsidR="00E670D3" w:rsidRDefault="00E670D3" w:rsidP="00E670D3">
      <w:pPr>
        <w:tabs>
          <w:tab w:val="left" w:pos="1500"/>
        </w:tabs>
      </w:pPr>
    </w:p>
    <w:p w14:paraId="024A953D" w14:textId="77777777" w:rsidR="00E670D3" w:rsidRDefault="00E670D3" w:rsidP="00A000B1">
      <w:pPr>
        <w:pStyle w:val="Heading3"/>
      </w:pPr>
      <w:r>
        <w:lastRenderedPageBreak/>
        <w:t>If Freeman attempts to proceed without collecting ammunition, the adjacent left-side door remains locked. Two seconds pass.</w:t>
      </w:r>
    </w:p>
    <w:p w14:paraId="024BF0D9" w14:textId="77777777" w:rsidR="00E670D3" w:rsidRDefault="00E670D3" w:rsidP="00E670D3">
      <w:pPr>
        <w:tabs>
          <w:tab w:val="left" w:pos="1500"/>
        </w:tabs>
      </w:pPr>
    </w:p>
    <w:p w14:paraId="36636457" w14:textId="77777777" w:rsidR="00E670D3" w:rsidRDefault="00E670D3" w:rsidP="00E670D3">
      <w:pPr>
        <w:tabs>
          <w:tab w:val="left" w:pos="1500"/>
        </w:tabs>
      </w:pPr>
      <w:r>
        <w:t>Eirin:</w:t>
      </w:r>
    </w:p>
    <w:p w14:paraId="1E0D2E3A" w14:textId="77777777" w:rsidR="00E670D3" w:rsidRDefault="00E670D3" w:rsidP="00E670D3">
      <w:pPr>
        <w:tabs>
          <w:tab w:val="left" w:pos="1500"/>
        </w:tabs>
      </w:pPr>
      <w:r>
        <w:rPr>
          <w:rFonts w:hint="eastAsia"/>
        </w:rPr>
        <w:t>“</w:t>
      </w:r>
      <w:r>
        <w:t>Gordon, do you believe you can survive with only that crowbar?”</w:t>
      </w:r>
    </w:p>
    <w:p w14:paraId="7AB323FC" w14:textId="77777777" w:rsidR="00E670D3" w:rsidRDefault="00E670D3" w:rsidP="00E670D3">
      <w:pPr>
        <w:tabs>
          <w:tab w:val="left" w:pos="1500"/>
        </w:tabs>
      </w:pPr>
      <w:r>
        <w:rPr>
          <w:rFonts w:ascii="MS Gothic" w:eastAsia="MS Gothic" w:hAnsi="MS Gothic" w:cs="MS Gothic" w:hint="eastAsia"/>
        </w:rPr>
        <w:t>「ゴードン、そのバールだけで生き延びられると思っているのですか？」</w:t>
      </w:r>
    </w:p>
    <w:p w14:paraId="45786E3C" w14:textId="77777777" w:rsidR="00E670D3" w:rsidRDefault="00E670D3" w:rsidP="00E670D3">
      <w:pPr>
        <w:tabs>
          <w:tab w:val="left" w:pos="1500"/>
        </w:tabs>
      </w:pPr>
    </w:p>
    <w:p w14:paraId="3829DF05" w14:textId="77777777" w:rsidR="00E670D3" w:rsidRDefault="00E670D3" w:rsidP="00E670D3">
      <w:pPr>
        <w:tabs>
          <w:tab w:val="left" w:pos="1500"/>
        </w:tabs>
      </w:pPr>
      <w:r>
        <w:t>Sakuya:</w:t>
      </w:r>
    </w:p>
    <w:p w14:paraId="395D99E2" w14:textId="77777777" w:rsidR="00E670D3" w:rsidRDefault="00E670D3" w:rsidP="00E670D3">
      <w:pPr>
        <w:tabs>
          <w:tab w:val="left" w:pos="1500"/>
        </w:tabs>
      </w:pPr>
      <w:r>
        <w:rPr>
          <w:rFonts w:hint="eastAsia"/>
        </w:rPr>
        <w:t>“</w:t>
      </w:r>
      <w:r>
        <w:t>We will not proceed if you refuse to arm yourself.”</w:t>
      </w:r>
    </w:p>
    <w:p w14:paraId="56E54F7D" w14:textId="77777777" w:rsidR="00E670D3" w:rsidRDefault="00E670D3" w:rsidP="00E670D3">
      <w:pPr>
        <w:tabs>
          <w:tab w:val="left" w:pos="1500"/>
        </w:tabs>
      </w:pPr>
      <w:r>
        <w:rPr>
          <w:rFonts w:ascii="MS Gothic" w:eastAsia="MS Gothic" w:hAnsi="MS Gothic" w:cs="MS Gothic" w:hint="eastAsia"/>
        </w:rPr>
        <w:t>「武装しないのであれば、私たちは進みません。」</w:t>
      </w:r>
    </w:p>
    <w:p w14:paraId="362746D4" w14:textId="77777777" w:rsidR="00E670D3" w:rsidRDefault="00E670D3" w:rsidP="00E670D3">
      <w:pPr>
        <w:tabs>
          <w:tab w:val="left" w:pos="1500"/>
        </w:tabs>
      </w:pPr>
    </w:p>
    <w:p w14:paraId="1BD4F362" w14:textId="77777777" w:rsidR="00E670D3" w:rsidRDefault="00E670D3" w:rsidP="00E670D3">
      <w:pPr>
        <w:tabs>
          <w:tab w:val="left" w:pos="1500"/>
        </w:tabs>
      </w:pPr>
      <w:r>
        <w:t>Sanae:</w:t>
      </w:r>
    </w:p>
    <w:p w14:paraId="5389AB33" w14:textId="77777777" w:rsidR="00E670D3" w:rsidRDefault="00E670D3" w:rsidP="00E670D3">
      <w:pPr>
        <w:tabs>
          <w:tab w:val="left" w:pos="1500"/>
        </w:tabs>
      </w:pPr>
      <w:r>
        <w:rPr>
          <w:rFonts w:hint="eastAsia"/>
        </w:rPr>
        <w:t>“</w:t>
      </w:r>
      <w:r>
        <w:t>Freeman, please don’t joke around this time.”</w:t>
      </w:r>
    </w:p>
    <w:p w14:paraId="6379B0FF" w14:textId="77777777" w:rsidR="00E670D3" w:rsidRDefault="00E670D3" w:rsidP="00E670D3">
      <w:pPr>
        <w:tabs>
          <w:tab w:val="left" w:pos="1500"/>
        </w:tabs>
      </w:pPr>
      <w:r>
        <w:rPr>
          <w:rFonts w:ascii="MS Gothic" w:eastAsia="MS Gothic" w:hAnsi="MS Gothic" w:cs="MS Gothic" w:hint="eastAsia"/>
        </w:rPr>
        <w:t>「フリーマン、今回は冗談はやめてください。」</w:t>
      </w:r>
    </w:p>
    <w:p w14:paraId="4E880EF0" w14:textId="77777777" w:rsidR="00E670D3" w:rsidRDefault="00E670D3" w:rsidP="00E670D3">
      <w:pPr>
        <w:tabs>
          <w:tab w:val="left" w:pos="1500"/>
        </w:tabs>
      </w:pPr>
    </w:p>
    <w:p w14:paraId="54B1E108" w14:textId="77777777" w:rsidR="00E670D3" w:rsidRDefault="00E670D3" w:rsidP="00E670D3">
      <w:pPr>
        <w:tabs>
          <w:tab w:val="left" w:pos="1500"/>
        </w:tabs>
      </w:pPr>
      <w:r>
        <w:t>Calhoun:</w:t>
      </w:r>
    </w:p>
    <w:p w14:paraId="4712D390" w14:textId="77777777" w:rsidR="00E670D3" w:rsidRDefault="00E670D3" w:rsidP="00E670D3">
      <w:pPr>
        <w:tabs>
          <w:tab w:val="left" w:pos="1500"/>
        </w:tabs>
      </w:pPr>
      <w:r>
        <w:rPr>
          <w:rFonts w:hint="eastAsia"/>
        </w:rPr>
        <w:t>“</w:t>
      </w:r>
      <w:r>
        <w:t>Doctor Freeman, secure your weapon before advancing.”</w:t>
      </w:r>
    </w:p>
    <w:p w14:paraId="384B051E" w14:textId="77777777" w:rsidR="00E670D3" w:rsidRDefault="00E670D3" w:rsidP="00E670D3">
      <w:pPr>
        <w:tabs>
          <w:tab w:val="left" w:pos="1500"/>
        </w:tabs>
      </w:pPr>
      <w:r>
        <w:rPr>
          <w:rFonts w:ascii="MS Gothic" w:eastAsia="MS Gothic" w:hAnsi="MS Gothic" w:cs="MS Gothic" w:hint="eastAsia"/>
        </w:rPr>
        <w:t>「フリーマン博士、先へ進む前に武器を確保してください。」</w:t>
      </w:r>
    </w:p>
    <w:p w14:paraId="31102684" w14:textId="77777777" w:rsidR="00E670D3" w:rsidRDefault="00E670D3" w:rsidP="00E670D3">
      <w:pPr>
        <w:tabs>
          <w:tab w:val="left" w:pos="1500"/>
        </w:tabs>
      </w:pPr>
    </w:p>
    <w:p w14:paraId="53A26EE4" w14:textId="77777777" w:rsidR="00E670D3" w:rsidRDefault="00E670D3" w:rsidP="00E670D3">
      <w:pPr>
        <w:tabs>
          <w:tab w:val="left" w:pos="1500"/>
        </w:tabs>
      </w:pPr>
      <w:r>
        <w:t>After all weapons are collected, the team proceeds.</w:t>
      </w:r>
    </w:p>
    <w:p w14:paraId="198511F9" w14:textId="77777777" w:rsidR="00E670D3" w:rsidRDefault="00E670D3" w:rsidP="00E670D3">
      <w:pPr>
        <w:tabs>
          <w:tab w:val="left" w:pos="1500"/>
        </w:tabs>
      </w:pPr>
    </w:p>
    <w:p w14:paraId="210F3B93" w14:textId="77777777" w:rsidR="00E670D3" w:rsidRDefault="00E670D3" w:rsidP="00E670D3">
      <w:pPr>
        <w:tabs>
          <w:tab w:val="left" w:pos="1500"/>
        </w:tabs>
      </w:pPr>
      <w:r>
        <w:t>They approach dual doors labeled “Control Room” and “Data Chamber.” Both stand open.</w:t>
      </w:r>
    </w:p>
    <w:p w14:paraId="606D4021" w14:textId="77777777" w:rsidR="00E670D3" w:rsidRDefault="00E670D3" w:rsidP="00E670D3">
      <w:pPr>
        <w:tabs>
          <w:tab w:val="left" w:pos="1500"/>
        </w:tabs>
      </w:pPr>
    </w:p>
    <w:p w14:paraId="5A422800" w14:textId="77777777" w:rsidR="00E670D3" w:rsidRDefault="00E670D3" w:rsidP="00E670D3">
      <w:pPr>
        <w:tabs>
          <w:tab w:val="left" w:pos="1500"/>
        </w:tabs>
      </w:pPr>
      <w:r>
        <w:t>A lone operational computer hums in the connecting corridor. No personnel are present.</w:t>
      </w:r>
    </w:p>
    <w:p w14:paraId="37056510" w14:textId="77777777" w:rsidR="00E670D3" w:rsidRDefault="00E670D3" w:rsidP="00E670D3">
      <w:pPr>
        <w:tabs>
          <w:tab w:val="left" w:pos="1500"/>
        </w:tabs>
      </w:pPr>
    </w:p>
    <w:p w14:paraId="6502E137" w14:textId="77777777" w:rsidR="00E670D3" w:rsidRDefault="00E670D3" w:rsidP="00E670D3">
      <w:pPr>
        <w:tabs>
          <w:tab w:val="left" w:pos="1500"/>
        </w:tabs>
      </w:pPr>
      <w:r>
        <w:t>They advance toward the next section.</w:t>
      </w:r>
    </w:p>
    <w:p w14:paraId="3A86E2FB" w14:textId="77777777" w:rsidR="00E670D3" w:rsidRDefault="00E670D3" w:rsidP="00E670D3">
      <w:pPr>
        <w:tabs>
          <w:tab w:val="left" w:pos="1500"/>
        </w:tabs>
      </w:pPr>
    </w:p>
    <w:p w14:paraId="63BE9584" w14:textId="77777777" w:rsidR="00E670D3" w:rsidRDefault="00E670D3" w:rsidP="00E670D3">
      <w:pPr>
        <w:tabs>
          <w:tab w:val="left" w:pos="1500"/>
        </w:tabs>
      </w:pPr>
      <w:r>
        <w:t>A locked elevator control room appears ahead. Access denied.</w:t>
      </w:r>
    </w:p>
    <w:p w14:paraId="217ADD18" w14:textId="77777777" w:rsidR="00E670D3" w:rsidRDefault="00E670D3" w:rsidP="00E670D3">
      <w:pPr>
        <w:tabs>
          <w:tab w:val="left" w:pos="1500"/>
        </w:tabs>
      </w:pPr>
    </w:p>
    <w:p w14:paraId="0180AA07" w14:textId="77777777" w:rsidR="00E670D3" w:rsidRDefault="00E670D3" w:rsidP="00E670D3">
      <w:pPr>
        <w:tabs>
          <w:tab w:val="left" w:pos="1500"/>
        </w:tabs>
      </w:pPr>
      <w:r>
        <w:t>Freeman continues right, then left, where an operational elevator waits.</w:t>
      </w:r>
    </w:p>
    <w:p w14:paraId="40078CE2" w14:textId="77777777" w:rsidR="00E670D3" w:rsidRDefault="00E670D3" w:rsidP="00E670D3">
      <w:pPr>
        <w:tabs>
          <w:tab w:val="left" w:pos="1500"/>
        </w:tabs>
      </w:pPr>
    </w:p>
    <w:p w14:paraId="7CB498BC" w14:textId="77777777" w:rsidR="00E670D3" w:rsidRDefault="00E670D3" w:rsidP="00E670D3">
      <w:pPr>
        <w:tabs>
          <w:tab w:val="left" w:pos="1500"/>
        </w:tabs>
      </w:pPr>
      <w:r>
        <w:lastRenderedPageBreak/>
        <w:t>They enter.</w:t>
      </w:r>
    </w:p>
    <w:p w14:paraId="37545969" w14:textId="77777777" w:rsidR="00E670D3" w:rsidRDefault="00E670D3" w:rsidP="00E670D3">
      <w:pPr>
        <w:tabs>
          <w:tab w:val="left" w:pos="1500"/>
        </w:tabs>
      </w:pPr>
    </w:p>
    <w:p w14:paraId="39F6E763" w14:textId="77777777" w:rsidR="00E670D3" w:rsidRDefault="00E670D3" w:rsidP="00E670D3">
      <w:pPr>
        <w:tabs>
          <w:tab w:val="left" w:pos="1500"/>
        </w:tabs>
      </w:pPr>
      <w:r>
        <w:t>Two seconds later, the elevator ascends. Metallic cables strain under tension.</w:t>
      </w:r>
    </w:p>
    <w:p w14:paraId="50179D6D" w14:textId="77777777" w:rsidR="00E670D3" w:rsidRDefault="00E670D3" w:rsidP="00E670D3">
      <w:pPr>
        <w:tabs>
          <w:tab w:val="left" w:pos="1500"/>
        </w:tabs>
      </w:pPr>
    </w:p>
    <w:p w14:paraId="34FF3DFB" w14:textId="77777777" w:rsidR="00E670D3" w:rsidRDefault="00E670D3" w:rsidP="00E670D3">
      <w:pPr>
        <w:tabs>
          <w:tab w:val="left" w:pos="1500"/>
        </w:tabs>
      </w:pPr>
      <w:r>
        <w:t>The doors open.</w:t>
      </w:r>
    </w:p>
    <w:p w14:paraId="3EF9A8CA" w14:textId="77777777" w:rsidR="00E670D3" w:rsidRDefault="00E670D3" w:rsidP="00E670D3">
      <w:pPr>
        <w:tabs>
          <w:tab w:val="left" w:pos="1500"/>
        </w:tabs>
      </w:pPr>
    </w:p>
    <w:p w14:paraId="0ACD28B9" w14:textId="77777777" w:rsidR="00E670D3" w:rsidRDefault="00E670D3" w:rsidP="00E670D3">
      <w:pPr>
        <w:tabs>
          <w:tab w:val="left" w:pos="1500"/>
        </w:tabs>
      </w:pPr>
      <w:r>
        <w:t>The upper level mirrors the architectural pattern below.</w:t>
      </w:r>
    </w:p>
    <w:p w14:paraId="7BA004CA" w14:textId="77777777" w:rsidR="00E670D3" w:rsidRDefault="00E670D3" w:rsidP="00E670D3">
      <w:pPr>
        <w:tabs>
          <w:tab w:val="left" w:pos="1500"/>
        </w:tabs>
      </w:pPr>
    </w:p>
    <w:p w14:paraId="44E4B371" w14:textId="77777777" w:rsidR="00E670D3" w:rsidRDefault="00E670D3" w:rsidP="00E670D3">
      <w:pPr>
        <w:tabs>
          <w:tab w:val="left" w:pos="1500"/>
        </w:tabs>
      </w:pPr>
      <w:r>
        <w:t>A bulletproof glass observation chamber reveals another sealed interior facility beyond.</w:t>
      </w:r>
    </w:p>
    <w:p w14:paraId="14C4CBD9" w14:textId="77777777" w:rsidR="00E670D3" w:rsidRDefault="00E670D3" w:rsidP="00E670D3">
      <w:pPr>
        <w:tabs>
          <w:tab w:val="left" w:pos="1500"/>
        </w:tabs>
      </w:pPr>
    </w:p>
    <w:p w14:paraId="5CCCF67B" w14:textId="77777777" w:rsidR="00E670D3" w:rsidRDefault="00E670D3" w:rsidP="00E670D3">
      <w:pPr>
        <w:tabs>
          <w:tab w:val="left" w:pos="1500"/>
        </w:tabs>
      </w:pPr>
      <w:r>
        <w:t>Eirin:</w:t>
      </w:r>
    </w:p>
    <w:p w14:paraId="3E18C4CB" w14:textId="77777777" w:rsidR="00E670D3" w:rsidRDefault="00E670D3" w:rsidP="00E670D3">
      <w:pPr>
        <w:tabs>
          <w:tab w:val="left" w:pos="1500"/>
        </w:tabs>
      </w:pPr>
      <w:r>
        <w:rPr>
          <w:rFonts w:hint="eastAsia"/>
        </w:rPr>
        <w:t>“</w:t>
      </w:r>
      <w:r>
        <w:t>Interesting. This appears to be a more advanced testing laboratory.”</w:t>
      </w:r>
    </w:p>
    <w:p w14:paraId="5742801A" w14:textId="77777777" w:rsidR="00E670D3" w:rsidRDefault="00E670D3" w:rsidP="00E670D3">
      <w:pPr>
        <w:tabs>
          <w:tab w:val="left" w:pos="1500"/>
        </w:tabs>
      </w:pPr>
      <w:r>
        <w:rPr>
          <w:rFonts w:ascii="MS Gothic" w:eastAsia="MS Gothic" w:hAnsi="MS Gothic" w:cs="MS Gothic" w:hint="eastAsia"/>
        </w:rPr>
        <w:t>「興味深いですね。ここはより本格的な実験施設のようです。」</w:t>
      </w:r>
    </w:p>
    <w:p w14:paraId="2D3955EA" w14:textId="77777777" w:rsidR="00E670D3" w:rsidRDefault="00E670D3" w:rsidP="00E670D3">
      <w:pPr>
        <w:tabs>
          <w:tab w:val="left" w:pos="1500"/>
        </w:tabs>
      </w:pPr>
    </w:p>
    <w:p w14:paraId="0BA1BE23" w14:textId="77777777" w:rsidR="00E670D3" w:rsidRDefault="00E670D3" w:rsidP="00E670D3">
      <w:pPr>
        <w:tabs>
          <w:tab w:val="left" w:pos="1500"/>
        </w:tabs>
      </w:pPr>
      <w:r>
        <w:t>They turn right, passing an iron chamber without doors. In the next room, a window to the left reveals a generator partially submerged in specialized coolant fluid.</w:t>
      </w:r>
    </w:p>
    <w:p w14:paraId="57080D2B" w14:textId="77777777" w:rsidR="00E670D3" w:rsidRDefault="00E670D3" w:rsidP="00E670D3">
      <w:pPr>
        <w:tabs>
          <w:tab w:val="left" w:pos="1500"/>
        </w:tabs>
      </w:pPr>
    </w:p>
    <w:p w14:paraId="6AEE1D42" w14:textId="77777777" w:rsidR="00E670D3" w:rsidRDefault="00E670D3" w:rsidP="00E670D3">
      <w:pPr>
        <w:tabs>
          <w:tab w:val="left" w:pos="1500"/>
        </w:tabs>
      </w:pPr>
      <w:r>
        <w:t>Sakuya:</w:t>
      </w:r>
    </w:p>
    <w:p w14:paraId="4BE569BB" w14:textId="77777777" w:rsidR="00E670D3" w:rsidRDefault="00E670D3" w:rsidP="00E670D3">
      <w:pPr>
        <w:tabs>
          <w:tab w:val="left" w:pos="1500"/>
        </w:tabs>
      </w:pPr>
      <w:r>
        <w:rPr>
          <w:rFonts w:hint="eastAsia"/>
        </w:rPr>
        <w:t>“</w:t>
      </w:r>
      <w:r>
        <w:t>I wonder what we are truly exploring here.”</w:t>
      </w:r>
    </w:p>
    <w:p w14:paraId="3B161568" w14:textId="77777777" w:rsidR="00E670D3" w:rsidRDefault="00E670D3" w:rsidP="00E670D3">
      <w:pPr>
        <w:tabs>
          <w:tab w:val="left" w:pos="1500"/>
        </w:tabs>
      </w:pPr>
      <w:r>
        <w:rPr>
          <w:rFonts w:ascii="MS Gothic" w:eastAsia="MS Gothic" w:hAnsi="MS Gothic" w:cs="MS Gothic" w:hint="eastAsia"/>
        </w:rPr>
        <w:t>「私たちは本当に何を調査しているのでしょうか。」</w:t>
      </w:r>
    </w:p>
    <w:p w14:paraId="594014E4" w14:textId="77777777" w:rsidR="00E670D3" w:rsidRDefault="00E670D3" w:rsidP="00E670D3">
      <w:pPr>
        <w:tabs>
          <w:tab w:val="left" w:pos="1500"/>
        </w:tabs>
      </w:pPr>
    </w:p>
    <w:p w14:paraId="0A6E4E11" w14:textId="77777777" w:rsidR="00E670D3" w:rsidRDefault="00E670D3" w:rsidP="00E670D3">
      <w:pPr>
        <w:tabs>
          <w:tab w:val="left" w:pos="1500"/>
        </w:tabs>
      </w:pPr>
      <w:r>
        <w:t>Sanae:</w:t>
      </w:r>
    </w:p>
    <w:p w14:paraId="44B5907B" w14:textId="77777777" w:rsidR="00E670D3" w:rsidRDefault="00E670D3" w:rsidP="00E670D3">
      <w:pPr>
        <w:tabs>
          <w:tab w:val="left" w:pos="1500"/>
        </w:tabs>
      </w:pPr>
      <w:r>
        <w:rPr>
          <w:rFonts w:hint="eastAsia"/>
        </w:rPr>
        <w:t>“</w:t>
      </w:r>
      <w:r>
        <w:t>It’s larger than I expected.”</w:t>
      </w:r>
    </w:p>
    <w:p w14:paraId="0474A244" w14:textId="77777777" w:rsidR="00E670D3" w:rsidRDefault="00E670D3" w:rsidP="00E670D3">
      <w:pPr>
        <w:tabs>
          <w:tab w:val="left" w:pos="1500"/>
        </w:tabs>
      </w:pPr>
      <w:r>
        <w:rPr>
          <w:rFonts w:ascii="MS Gothic" w:eastAsia="MS Gothic" w:hAnsi="MS Gothic" w:cs="MS Gothic" w:hint="eastAsia"/>
        </w:rPr>
        <w:t>「思っていたよりも広いですね。」</w:t>
      </w:r>
    </w:p>
    <w:p w14:paraId="0981CD8B" w14:textId="77777777" w:rsidR="00E670D3" w:rsidRDefault="00E670D3" w:rsidP="00E670D3">
      <w:pPr>
        <w:tabs>
          <w:tab w:val="left" w:pos="1500"/>
        </w:tabs>
      </w:pPr>
    </w:p>
    <w:p w14:paraId="53B701DF" w14:textId="77777777" w:rsidR="00E670D3" w:rsidRDefault="00E670D3" w:rsidP="00E670D3">
      <w:pPr>
        <w:tabs>
          <w:tab w:val="left" w:pos="1500"/>
        </w:tabs>
      </w:pPr>
      <w:r>
        <w:t>They follow the left corridor ahead.</w:t>
      </w:r>
    </w:p>
    <w:p w14:paraId="2ECFA094" w14:textId="77777777" w:rsidR="00E670D3" w:rsidRDefault="00E670D3" w:rsidP="00E670D3">
      <w:pPr>
        <w:tabs>
          <w:tab w:val="left" w:pos="1500"/>
        </w:tabs>
      </w:pPr>
    </w:p>
    <w:p w14:paraId="6E501C10" w14:textId="77777777" w:rsidR="00E670D3" w:rsidRDefault="00E670D3" w:rsidP="00E670D3">
      <w:pPr>
        <w:tabs>
          <w:tab w:val="left" w:pos="1500"/>
        </w:tabs>
      </w:pPr>
      <w:r>
        <w:t>A sign beside an open doorway reads: “Security Clearance Level 04.” An eye scanner is mounted to the right.</w:t>
      </w:r>
    </w:p>
    <w:p w14:paraId="12518AE6" w14:textId="77777777" w:rsidR="00E670D3" w:rsidRDefault="00E670D3" w:rsidP="00E670D3">
      <w:pPr>
        <w:tabs>
          <w:tab w:val="left" w:pos="1500"/>
        </w:tabs>
      </w:pPr>
    </w:p>
    <w:p w14:paraId="5D4A6169" w14:textId="77777777" w:rsidR="00E670D3" w:rsidRDefault="00E670D3" w:rsidP="00E670D3">
      <w:pPr>
        <w:tabs>
          <w:tab w:val="left" w:pos="1500"/>
        </w:tabs>
      </w:pPr>
      <w:r>
        <w:t>They proceed inside.</w:t>
      </w:r>
    </w:p>
    <w:p w14:paraId="0987DA68" w14:textId="77777777" w:rsidR="00E670D3" w:rsidRDefault="00E670D3" w:rsidP="00E670D3">
      <w:pPr>
        <w:tabs>
          <w:tab w:val="left" w:pos="1500"/>
        </w:tabs>
      </w:pPr>
    </w:p>
    <w:p w14:paraId="3BD2726B" w14:textId="77777777" w:rsidR="00E670D3" w:rsidRDefault="00E670D3" w:rsidP="00480BC0">
      <w:pPr>
        <w:pStyle w:val="Heading3"/>
      </w:pPr>
      <w:r>
        <w:t>A fenced server room hums to their right, empty.</w:t>
      </w:r>
    </w:p>
    <w:p w14:paraId="137C33E9" w14:textId="77777777" w:rsidR="00E670D3" w:rsidRDefault="00E670D3" w:rsidP="00E670D3">
      <w:pPr>
        <w:tabs>
          <w:tab w:val="left" w:pos="1500"/>
        </w:tabs>
      </w:pPr>
    </w:p>
    <w:p w14:paraId="1EE03E99" w14:textId="77777777" w:rsidR="00E670D3" w:rsidRDefault="00E670D3" w:rsidP="00E670D3">
      <w:pPr>
        <w:tabs>
          <w:tab w:val="left" w:pos="1500"/>
        </w:tabs>
      </w:pPr>
      <w:r>
        <w:t>They continue forward and turn left.</w:t>
      </w:r>
    </w:p>
    <w:p w14:paraId="1BCE3BF7" w14:textId="77777777" w:rsidR="00E670D3" w:rsidRDefault="00E670D3" w:rsidP="00E670D3">
      <w:pPr>
        <w:tabs>
          <w:tab w:val="left" w:pos="1500"/>
        </w:tabs>
      </w:pPr>
    </w:p>
    <w:p w14:paraId="51DF380A" w14:textId="77777777" w:rsidR="00E670D3" w:rsidRDefault="00E670D3" w:rsidP="00E670D3">
      <w:pPr>
        <w:tabs>
          <w:tab w:val="left" w:pos="1500"/>
        </w:tabs>
      </w:pPr>
      <w:r>
        <w:t>A wall marking reads “Data Chamber,” corresponding to the previously observed server room. The door remains locked.</w:t>
      </w:r>
    </w:p>
    <w:p w14:paraId="7B75B225" w14:textId="77777777" w:rsidR="00E670D3" w:rsidRDefault="00E670D3" w:rsidP="00E670D3">
      <w:pPr>
        <w:tabs>
          <w:tab w:val="left" w:pos="1500"/>
        </w:tabs>
      </w:pPr>
    </w:p>
    <w:p w14:paraId="6D401F76" w14:textId="77777777" w:rsidR="00E670D3" w:rsidRDefault="00E670D3" w:rsidP="00E670D3">
      <w:pPr>
        <w:tabs>
          <w:tab w:val="left" w:pos="1500"/>
        </w:tabs>
      </w:pPr>
      <w:r>
        <w:t>Further ahead lies the Anti-Mass Spectrometer control room, inaccessible.</w:t>
      </w:r>
    </w:p>
    <w:p w14:paraId="5003F2F8" w14:textId="77777777" w:rsidR="00E670D3" w:rsidRDefault="00E670D3" w:rsidP="00E670D3">
      <w:pPr>
        <w:tabs>
          <w:tab w:val="left" w:pos="1500"/>
        </w:tabs>
      </w:pPr>
    </w:p>
    <w:p w14:paraId="428CECBC" w14:textId="77777777" w:rsidR="00E670D3" w:rsidRDefault="00E670D3" w:rsidP="00E670D3">
      <w:pPr>
        <w:tabs>
          <w:tab w:val="left" w:pos="1500"/>
        </w:tabs>
      </w:pPr>
      <w:r>
        <w:t>Finally, a door marked “Control Room” appears on the right wall.</w:t>
      </w:r>
    </w:p>
    <w:p w14:paraId="3362BD91" w14:textId="77777777" w:rsidR="00E670D3" w:rsidRDefault="00E670D3" w:rsidP="00E670D3">
      <w:pPr>
        <w:tabs>
          <w:tab w:val="left" w:pos="1500"/>
        </w:tabs>
      </w:pPr>
    </w:p>
    <w:p w14:paraId="6E0F3246" w14:textId="77777777" w:rsidR="00E670D3" w:rsidRDefault="00E670D3" w:rsidP="00E670D3">
      <w:pPr>
        <w:tabs>
          <w:tab w:val="left" w:pos="1500"/>
        </w:tabs>
      </w:pPr>
      <w:r>
        <w:t>They enter.</w:t>
      </w:r>
    </w:p>
    <w:p w14:paraId="58089606" w14:textId="77777777" w:rsidR="00E670D3" w:rsidRDefault="00E670D3" w:rsidP="00E670D3">
      <w:pPr>
        <w:tabs>
          <w:tab w:val="left" w:pos="1500"/>
        </w:tabs>
      </w:pPr>
    </w:p>
    <w:p w14:paraId="5C7041EA" w14:textId="77777777" w:rsidR="00E670D3" w:rsidRDefault="00E670D3" w:rsidP="00E670D3">
      <w:pPr>
        <w:tabs>
          <w:tab w:val="left" w:pos="1500"/>
        </w:tabs>
      </w:pPr>
      <w:r>
        <w:t>Three seconds later, the door seals shut behind them.</w:t>
      </w:r>
    </w:p>
    <w:p w14:paraId="599D90C3" w14:textId="77777777" w:rsidR="00E670D3" w:rsidRDefault="00E670D3" w:rsidP="00E670D3">
      <w:pPr>
        <w:tabs>
          <w:tab w:val="left" w:pos="1500"/>
        </w:tabs>
      </w:pPr>
    </w:p>
    <w:p w14:paraId="0CC7721E" w14:textId="77777777" w:rsidR="00E670D3" w:rsidRDefault="00E670D3" w:rsidP="00E670D3">
      <w:pPr>
        <w:tabs>
          <w:tab w:val="left" w:pos="1500"/>
        </w:tabs>
      </w:pPr>
      <w:r>
        <w:rPr>
          <w:rFonts w:hint="eastAsia"/>
        </w:rPr>
        <w:t>“</w:t>
      </w:r>
      <w:r>
        <w:t>Loading…”</w:t>
      </w:r>
    </w:p>
    <w:p w14:paraId="5A71A43E" w14:textId="77777777" w:rsidR="00E670D3" w:rsidRDefault="00E670D3" w:rsidP="00E670D3">
      <w:pPr>
        <w:tabs>
          <w:tab w:val="left" w:pos="1500"/>
        </w:tabs>
      </w:pPr>
    </w:p>
    <w:p w14:paraId="087F8A26" w14:textId="54B6B2F7" w:rsidR="00E670D3" w:rsidRDefault="00E670D3" w:rsidP="00E670D3">
      <w:pPr>
        <w:tabs>
          <w:tab w:val="left" w:pos="1500"/>
        </w:tabs>
      </w:pPr>
      <w:r>
        <w:t>Transitioning to Part II of Shadows of Colleague.</w:t>
      </w:r>
    </w:p>
    <w:p w14:paraId="4B732681" w14:textId="1B98EE18" w:rsidR="00F93F62" w:rsidRDefault="00F93F62">
      <w:r>
        <w:br w:type="page"/>
      </w:r>
    </w:p>
    <w:p w14:paraId="1E80FC0B" w14:textId="77777777" w:rsidR="00F93F62" w:rsidRDefault="00F93F62" w:rsidP="00F93F62">
      <w:pPr>
        <w:pStyle w:val="Heading2"/>
      </w:pPr>
      <w:r>
        <w:lastRenderedPageBreak/>
        <w:t xml:space="preserve">Shadows of Colleague Part II  </w:t>
      </w:r>
    </w:p>
    <w:p w14:paraId="5551EE50" w14:textId="77777777" w:rsidR="00F93F62" w:rsidRDefault="00F93F62" w:rsidP="00F93F62">
      <w:pPr>
        <w:tabs>
          <w:tab w:val="left" w:pos="1500"/>
        </w:tabs>
      </w:pPr>
    </w:p>
    <w:p w14:paraId="4330555E" w14:textId="77777777" w:rsidR="00F93F62" w:rsidRDefault="00F93F62" w:rsidP="00F93F62">
      <w:pPr>
        <w:pStyle w:val="Heading3"/>
      </w:pPr>
      <w:r>
        <w:t xml:space="preserve">Anomalous Materials Test Lab, Anti-Mass Spectrometer Lower Sector, Level 4 Sector C – Black Mesa Layer  </w:t>
      </w:r>
    </w:p>
    <w:p w14:paraId="3047DCFA" w14:textId="77777777" w:rsidR="00F93F62" w:rsidRDefault="00F93F62" w:rsidP="00F93F62">
      <w:pPr>
        <w:tabs>
          <w:tab w:val="left" w:pos="1500"/>
        </w:tabs>
      </w:pPr>
      <w:r>
        <w:t xml:space="preserve">First-person perspective – Gameplay Mode  </w:t>
      </w:r>
    </w:p>
    <w:p w14:paraId="4FF536E4" w14:textId="77777777" w:rsidR="00F93F62" w:rsidRDefault="00F93F62" w:rsidP="00F93F62">
      <w:pPr>
        <w:tabs>
          <w:tab w:val="left" w:pos="1500"/>
        </w:tabs>
      </w:pPr>
    </w:p>
    <w:p w14:paraId="0D479B07" w14:textId="77777777" w:rsidR="00F93F62" w:rsidRDefault="00F93F62" w:rsidP="00F93F62">
      <w:pPr>
        <w:tabs>
          <w:tab w:val="left" w:pos="1500"/>
        </w:tabs>
      </w:pPr>
      <w:r>
        <w:t xml:space="preserve">Freeman stands inside the Control Room with Eirin, Shephard, Sakuya, Calhoun, and Sanae. Monitors glow faintly in the dim industrial lighting. Through reinforced glass below, the Anti-Mass Spectrometer chamber looms in silence.  </w:t>
      </w:r>
    </w:p>
    <w:p w14:paraId="0F1318FD" w14:textId="77777777" w:rsidR="00F93F62" w:rsidRDefault="00F93F62" w:rsidP="00F93F62">
      <w:pPr>
        <w:tabs>
          <w:tab w:val="left" w:pos="1500"/>
        </w:tabs>
      </w:pPr>
    </w:p>
    <w:p w14:paraId="6AB25349" w14:textId="77777777" w:rsidR="00F93F62" w:rsidRDefault="00F93F62" w:rsidP="00F93F62">
      <w:pPr>
        <w:tabs>
          <w:tab w:val="left" w:pos="1500"/>
        </w:tabs>
      </w:pPr>
      <w:r>
        <w:t>Two seconds later, the radio activates with static interference.</w:t>
      </w:r>
    </w:p>
    <w:p w14:paraId="56320C42" w14:textId="77777777" w:rsidR="00F93F62" w:rsidRDefault="00F93F62" w:rsidP="00F93F62">
      <w:pPr>
        <w:tabs>
          <w:tab w:val="left" w:pos="1500"/>
        </w:tabs>
      </w:pPr>
    </w:p>
    <w:p w14:paraId="590D19AA" w14:textId="77777777" w:rsidR="00F93F62" w:rsidRDefault="00F93F62" w:rsidP="00F93F62">
      <w:pPr>
        <w:tabs>
          <w:tab w:val="left" w:pos="1500"/>
        </w:tabs>
      </w:pPr>
      <w:r>
        <w:t>Doctor Rosenberg (Radio):</w:t>
      </w:r>
    </w:p>
    <w:p w14:paraId="669E78DB" w14:textId="77777777" w:rsidR="00F93F62" w:rsidRDefault="00F93F62" w:rsidP="00F93F62">
      <w:pPr>
        <w:tabs>
          <w:tab w:val="left" w:pos="1500"/>
        </w:tabs>
      </w:pPr>
      <w:r>
        <w:t>“Doctor Freeman, you are all inside the Control Room, correct? Very well. I will explain the sequence of events prior to the Resonance Cascade.”</w:t>
      </w:r>
    </w:p>
    <w:p w14:paraId="688F4B30" w14:textId="77777777" w:rsidR="00F93F62" w:rsidRDefault="00F93F62" w:rsidP="00F93F62">
      <w:pPr>
        <w:tabs>
          <w:tab w:val="left" w:pos="1500"/>
        </w:tabs>
      </w:pPr>
      <w:r>
        <w:rPr>
          <w:rFonts w:ascii="MS Gothic" w:eastAsia="MS Gothic" w:hAnsi="MS Gothic" w:cs="MS Gothic" w:hint="eastAsia"/>
        </w:rPr>
        <w:t>「フリーマン博士、皆さんはコントロールルームにいるのですね。よろしい、共鳴カスケード以前の流れを説明します。」</w:t>
      </w:r>
    </w:p>
    <w:p w14:paraId="5C446446" w14:textId="77777777" w:rsidR="00F93F62" w:rsidRDefault="00F93F62" w:rsidP="00F93F62">
      <w:pPr>
        <w:tabs>
          <w:tab w:val="left" w:pos="1500"/>
        </w:tabs>
      </w:pPr>
    </w:p>
    <w:p w14:paraId="46C7CA97" w14:textId="77777777" w:rsidR="00F93F62" w:rsidRDefault="00F93F62" w:rsidP="00F93F62">
      <w:pPr>
        <w:tabs>
          <w:tab w:val="left" w:pos="1500"/>
        </w:tabs>
      </w:pPr>
      <w:r>
        <w:t>Eirin:</w:t>
      </w:r>
    </w:p>
    <w:p w14:paraId="79B3D1AD" w14:textId="77777777" w:rsidR="00F93F62" w:rsidRDefault="00F93F62" w:rsidP="00F93F62">
      <w:pPr>
        <w:tabs>
          <w:tab w:val="left" w:pos="1500"/>
        </w:tabs>
      </w:pPr>
      <w:r>
        <w:rPr>
          <w:rFonts w:hint="eastAsia"/>
        </w:rPr>
        <w:t>“</w:t>
      </w:r>
      <w:r>
        <w:t>Understood.”</w:t>
      </w:r>
    </w:p>
    <w:p w14:paraId="027FDD5A" w14:textId="77777777" w:rsidR="00F93F62" w:rsidRDefault="00F93F62" w:rsidP="00F93F62">
      <w:pPr>
        <w:tabs>
          <w:tab w:val="left" w:pos="1500"/>
        </w:tabs>
      </w:pPr>
      <w:r>
        <w:rPr>
          <w:rFonts w:ascii="MS Gothic" w:eastAsia="MS Gothic" w:hAnsi="MS Gothic" w:cs="MS Gothic" w:hint="eastAsia"/>
        </w:rPr>
        <w:t>「了解しました。」</w:t>
      </w:r>
    </w:p>
    <w:p w14:paraId="7E5B70C7" w14:textId="77777777" w:rsidR="00F93F62" w:rsidRDefault="00F93F62" w:rsidP="00F93F62">
      <w:pPr>
        <w:tabs>
          <w:tab w:val="left" w:pos="1500"/>
        </w:tabs>
      </w:pPr>
    </w:p>
    <w:p w14:paraId="15026D25" w14:textId="77777777" w:rsidR="00F93F62" w:rsidRDefault="00F93F62" w:rsidP="00F93F62">
      <w:pPr>
        <w:tabs>
          <w:tab w:val="left" w:pos="1500"/>
        </w:tabs>
      </w:pPr>
      <w:r>
        <w:t>Sakuya:</w:t>
      </w:r>
    </w:p>
    <w:p w14:paraId="1921EFBF" w14:textId="77777777" w:rsidR="00F93F62" w:rsidRDefault="00F93F62" w:rsidP="00F93F62">
      <w:pPr>
        <w:tabs>
          <w:tab w:val="left" w:pos="1500"/>
        </w:tabs>
      </w:pPr>
      <w:r>
        <w:rPr>
          <w:rFonts w:hint="eastAsia"/>
        </w:rPr>
        <w:t>“</w:t>
      </w:r>
      <w:r>
        <w:t>We are listening.”</w:t>
      </w:r>
    </w:p>
    <w:p w14:paraId="45F73AEB" w14:textId="77777777" w:rsidR="00F93F62" w:rsidRDefault="00F93F62" w:rsidP="00F93F62">
      <w:pPr>
        <w:tabs>
          <w:tab w:val="left" w:pos="1500"/>
        </w:tabs>
      </w:pPr>
      <w:r>
        <w:rPr>
          <w:rFonts w:ascii="MS Gothic" w:eastAsia="MS Gothic" w:hAnsi="MS Gothic" w:cs="MS Gothic" w:hint="eastAsia"/>
        </w:rPr>
        <w:t>「聞いています。」</w:t>
      </w:r>
    </w:p>
    <w:p w14:paraId="389C1C9E" w14:textId="77777777" w:rsidR="00F93F62" w:rsidRDefault="00F93F62" w:rsidP="00F93F62">
      <w:pPr>
        <w:tabs>
          <w:tab w:val="left" w:pos="1500"/>
        </w:tabs>
      </w:pPr>
    </w:p>
    <w:p w14:paraId="5802ABAB" w14:textId="77777777" w:rsidR="00F93F62" w:rsidRDefault="00F93F62" w:rsidP="00F93F62">
      <w:pPr>
        <w:tabs>
          <w:tab w:val="left" w:pos="1500"/>
        </w:tabs>
      </w:pPr>
      <w:r>
        <w:t>Sanae:</w:t>
      </w:r>
    </w:p>
    <w:p w14:paraId="7980A9E4" w14:textId="77777777" w:rsidR="00F93F62" w:rsidRDefault="00F93F62" w:rsidP="00F93F62">
      <w:pPr>
        <w:tabs>
          <w:tab w:val="left" w:pos="1500"/>
        </w:tabs>
      </w:pPr>
      <w:r>
        <w:rPr>
          <w:rFonts w:hint="eastAsia"/>
        </w:rPr>
        <w:t>“</w:t>
      </w:r>
      <w:r>
        <w:t>Yes.”</w:t>
      </w:r>
    </w:p>
    <w:p w14:paraId="580289CF" w14:textId="77777777" w:rsidR="00F93F62" w:rsidRDefault="00F93F62" w:rsidP="00F93F62">
      <w:pPr>
        <w:tabs>
          <w:tab w:val="left" w:pos="1500"/>
        </w:tabs>
      </w:pPr>
      <w:r>
        <w:rPr>
          <w:rFonts w:ascii="MS Gothic" w:eastAsia="MS Gothic" w:hAnsi="MS Gothic" w:cs="MS Gothic" w:hint="eastAsia"/>
        </w:rPr>
        <w:t>「はい。」</w:t>
      </w:r>
    </w:p>
    <w:p w14:paraId="746DBF4F" w14:textId="77777777" w:rsidR="00F93F62" w:rsidRDefault="00F93F62" w:rsidP="00F93F62">
      <w:pPr>
        <w:tabs>
          <w:tab w:val="left" w:pos="1500"/>
        </w:tabs>
      </w:pPr>
    </w:p>
    <w:p w14:paraId="35D64AD6" w14:textId="77777777" w:rsidR="005C6348" w:rsidRDefault="005C6348">
      <w:r>
        <w:br w:type="page"/>
      </w:r>
    </w:p>
    <w:p w14:paraId="3151363B" w14:textId="2843385F" w:rsidR="00F93F62" w:rsidRDefault="00F93F62" w:rsidP="00F93F62">
      <w:pPr>
        <w:tabs>
          <w:tab w:val="left" w:pos="1500"/>
        </w:tabs>
      </w:pPr>
      <w:r>
        <w:lastRenderedPageBreak/>
        <w:t>Doctor Rosenberg (Radio):</w:t>
      </w:r>
    </w:p>
    <w:p w14:paraId="139A4B14" w14:textId="77777777" w:rsidR="00F93F62" w:rsidRDefault="00F93F62" w:rsidP="00F93F62">
      <w:pPr>
        <w:tabs>
          <w:tab w:val="left" w:pos="1500"/>
        </w:tabs>
      </w:pPr>
      <w:r>
        <w:rPr>
          <w:rFonts w:hint="eastAsia"/>
        </w:rPr>
        <w:t>“</w:t>
      </w:r>
      <w:r>
        <w:t>Before the incident, we conducted a briefing with Gina and Colette. We prepared the Xen crystal designated GG-3883 and delivered it to Doctor Freeman for insertion into the Anti-Mass Spectrometer, which was operating at 105% power.”</w:t>
      </w:r>
    </w:p>
    <w:p w14:paraId="213F0959" w14:textId="77777777" w:rsidR="00F93F62" w:rsidRDefault="00F93F62" w:rsidP="00F93F62">
      <w:pPr>
        <w:tabs>
          <w:tab w:val="left" w:pos="1500"/>
        </w:tabs>
      </w:pPr>
      <w:r>
        <w:rPr>
          <w:rFonts w:ascii="MS Gothic" w:eastAsia="MS Gothic" w:hAnsi="MS Gothic" w:cs="MS Gothic" w:hint="eastAsia"/>
        </w:rPr>
        <w:t>「事故の前、ジーナとコレットと共にブリーフィングを行いました。</w:t>
      </w:r>
      <w:r>
        <w:t>GG-3883</w:t>
      </w:r>
      <w:r>
        <w:rPr>
          <w:rFonts w:ascii="MS Gothic" w:eastAsia="MS Gothic" w:hAnsi="MS Gothic" w:cs="MS Gothic" w:hint="eastAsia"/>
        </w:rPr>
        <w:t>と指定されたゼンクリスタルを準備し、出力</w:t>
      </w:r>
      <w:r>
        <w:t>105</w:t>
      </w:r>
      <w:r>
        <w:rPr>
          <w:rFonts w:ascii="MS Gothic" w:eastAsia="MS Gothic" w:hAnsi="MS Gothic" w:cs="MS Gothic" w:hint="eastAsia"/>
        </w:rPr>
        <w:t>％で稼働していた反質量分光計へフリーマン博士に挿入させました。」</w:t>
      </w:r>
    </w:p>
    <w:p w14:paraId="0A564EF6" w14:textId="77777777" w:rsidR="00F93F62" w:rsidRDefault="00F93F62" w:rsidP="00F93F62">
      <w:pPr>
        <w:tabs>
          <w:tab w:val="left" w:pos="1500"/>
        </w:tabs>
      </w:pPr>
    </w:p>
    <w:p w14:paraId="2C1FEC9D" w14:textId="77777777" w:rsidR="00F93F62" w:rsidRDefault="00F93F62" w:rsidP="00F93F62">
      <w:pPr>
        <w:tabs>
          <w:tab w:val="left" w:pos="1500"/>
        </w:tabs>
      </w:pPr>
      <w:r>
        <w:t>One second passes.</w:t>
      </w:r>
    </w:p>
    <w:p w14:paraId="5FC5142E" w14:textId="77777777" w:rsidR="00F93F62" w:rsidRDefault="00F93F62" w:rsidP="00F93F62">
      <w:pPr>
        <w:tabs>
          <w:tab w:val="left" w:pos="1500"/>
        </w:tabs>
      </w:pPr>
    </w:p>
    <w:p w14:paraId="26A41E0D" w14:textId="77777777" w:rsidR="00F93F62" w:rsidRDefault="00F93F62" w:rsidP="00F93F62">
      <w:pPr>
        <w:tabs>
          <w:tab w:val="left" w:pos="1500"/>
        </w:tabs>
      </w:pPr>
      <w:r>
        <w:t>Eirin:</w:t>
      </w:r>
    </w:p>
    <w:p w14:paraId="01219D70" w14:textId="77777777" w:rsidR="00F93F62" w:rsidRDefault="00F93F62" w:rsidP="00F93F62">
      <w:pPr>
        <w:tabs>
          <w:tab w:val="left" w:pos="1500"/>
        </w:tabs>
      </w:pPr>
      <w:r>
        <w:rPr>
          <w:rFonts w:hint="eastAsia"/>
        </w:rPr>
        <w:t>“</w:t>
      </w:r>
      <w:r>
        <w:t>Wait. 105%? That exceeds the established safety threshold. I reviewed a summary of this report before, but when I reconstructed the sequence where Freeman was struck by the Cascade and displaced into Xen—only to return alive in the same sector—the probability was nearly nonexistent.”</w:t>
      </w:r>
    </w:p>
    <w:p w14:paraId="01A17475" w14:textId="77777777" w:rsidR="00F93F62" w:rsidRDefault="00F93F62" w:rsidP="00F93F62">
      <w:pPr>
        <w:tabs>
          <w:tab w:val="left" w:pos="1500"/>
        </w:tabs>
      </w:pPr>
      <w:r>
        <w:rPr>
          <w:rFonts w:ascii="MS Gothic" w:eastAsia="MS Gothic" w:hAnsi="MS Gothic" w:cs="MS Gothic" w:hint="eastAsia"/>
        </w:rPr>
        <w:t>「待ってください。</w:t>
      </w:r>
      <w:r>
        <w:t>105</w:t>
      </w:r>
      <w:r>
        <w:rPr>
          <w:rFonts w:ascii="MS Gothic" w:eastAsia="MS Gothic" w:hAnsi="MS Gothic" w:cs="MS Gothic" w:hint="eastAsia"/>
        </w:rPr>
        <w:t>％？それは安全基準を超えています。報告書の概要は読んでいましたが、フリーマンがカスケードに巻き込まれゼンへ飛ばされ、しかも同じ区域に生還した確率はほぼゼロでした。」</w:t>
      </w:r>
    </w:p>
    <w:p w14:paraId="29FD6AC6" w14:textId="77777777" w:rsidR="00F93F62" w:rsidRDefault="00F93F62" w:rsidP="00F93F62">
      <w:pPr>
        <w:tabs>
          <w:tab w:val="left" w:pos="1500"/>
        </w:tabs>
      </w:pPr>
    </w:p>
    <w:p w14:paraId="79F5EABA" w14:textId="77777777" w:rsidR="00F93F62" w:rsidRDefault="00F93F62" w:rsidP="00F93F62">
      <w:pPr>
        <w:tabs>
          <w:tab w:val="left" w:pos="1500"/>
        </w:tabs>
      </w:pPr>
      <w:r>
        <w:t>One and a half seconds later.</w:t>
      </w:r>
    </w:p>
    <w:p w14:paraId="6A3AED59" w14:textId="77777777" w:rsidR="00F93F62" w:rsidRDefault="00F93F62" w:rsidP="00F93F62">
      <w:pPr>
        <w:tabs>
          <w:tab w:val="left" w:pos="1500"/>
        </w:tabs>
      </w:pPr>
    </w:p>
    <w:p w14:paraId="71B056A8" w14:textId="77777777" w:rsidR="00F93F62" w:rsidRDefault="00F93F62" w:rsidP="00F93F62">
      <w:pPr>
        <w:tabs>
          <w:tab w:val="left" w:pos="1500"/>
        </w:tabs>
      </w:pPr>
      <w:r>
        <w:t>Doctor Rosenberg (Radio):</w:t>
      </w:r>
    </w:p>
    <w:p w14:paraId="14F95761" w14:textId="77777777" w:rsidR="00F93F62" w:rsidRDefault="00F93F62" w:rsidP="00F93F62">
      <w:pPr>
        <w:tabs>
          <w:tab w:val="left" w:pos="1500"/>
        </w:tabs>
      </w:pPr>
      <w:r>
        <w:rPr>
          <w:rFonts w:hint="eastAsia"/>
        </w:rPr>
        <w:t>“</w:t>
      </w:r>
      <w:r>
        <w:t>So Doctor Kleiner informed you. Yes, we did not anticipate the Cascade escalating to that magnitude. As for Freeman surviving direct exposure and returning alive… I did not believe such a narrow probability window could allow survival.”</w:t>
      </w:r>
    </w:p>
    <w:p w14:paraId="3C99F0E4" w14:textId="77777777" w:rsidR="00F93F62" w:rsidRDefault="00F93F62" w:rsidP="00F93F62">
      <w:pPr>
        <w:tabs>
          <w:tab w:val="left" w:pos="1500"/>
        </w:tabs>
      </w:pPr>
      <w:r>
        <w:rPr>
          <w:rFonts w:ascii="MS Gothic" w:eastAsia="MS Gothic" w:hAnsi="MS Gothic" w:cs="MS Gothic" w:hint="eastAsia"/>
        </w:rPr>
        <w:t>「クライナー博士から聞いたのですね。ええ、あれほどの規模になるとは想定していませんでした。フリーマンが直接影響を受け、生還したことに関しては</w:t>
      </w:r>
      <w:r>
        <w:rPr>
          <w:rFonts w:ascii="Aptos" w:hAnsi="Aptos" w:cs="Aptos"/>
        </w:rPr>
        <w:t>…</w:t>
      </w:r>
      <w:r>
        <w:rPr>
          <w:rFonts w:ascii="MS Gothic" w:eastAsia="MS Gothic" w:hAnsi="MS Gothic" w:cs="MS Gothic" w:hint="eastAsia"/>
        </w:rPr>
        <w:t>あれほど低い確率に生存の余地があるとは思いませんでした。」</w:t>
      </w:r>
    </w:p>
    <w:p w14:paraId="78BB2DB2" w14:textId="77777777" w:rsidR="00F93F62" w:rsidRDefault="00F93F62" w:rsidP="00F93F62">
      <w:pPr>
        <w:tabs>
          <w:tab w:val="left" w:pos="1500"/>
        </w:tabs>
      </w:pPr>
    </w:p>
    <w:p w14:paraId="3FD501D2" w14:textId="77777777" w:rsidR="00F93F62" w:rsidRDefault="00F93F62" w:rsidP="00F93F62">
      <w:pPr>
        <w:tabs>
          <w:tab w:val="left" w:pos="1500"/>
        </w:tabs>
      </w:pPr>
      <w:r>
        <w:t>*Playing Joel Nielsen – Resonance*</w:t>
      </w:r>
    </w:p>
    <w:p w14:paraId="69B3AE60" w14:textId="77777777" w:rsidR="00F93F62" w:rsidRDefault="00F93F62" w:rsidP="00F93F62">
      <w:pPr>
        <w:tabs>
          <w:tab w:val="left" w:pos="1500"/>
        </w:tabs>
      </w:pPr>
    </w:p>
    <w:p w14:paraId="2D3597F4" w14:textId="77777777" w:rsidR="00F93F62" w:rsidRDefault="00F93F62" w:rsidP="00F93F62">
      <w:pPr>
        <w:tabs>
          <w:tab w:val="left" w:pos="1500"/>
        </w:tabs>
      </w:pPr>
      <w:r>
        <w:t>One second passes.</w:t>
      </w:r>
    </w:p>
    <w:p w14:paraId="7C1347E0" w14:textId="77777777" w:rsidR="00F93F62" w:rsidRDefault="00F93F62" w:rsidP="00F93F62">
      <w:pPr>
        <w:tabs>
          <w:tab w:val="left" w:pos="1500"/>
        </w:tabs>
      </w:pPr>
    </w:p>
    <w:p w14:paraId="4486F618" w14:textId="77777777" w:rsidR="005C6348" w:rsidRDefault="005C6348">
      <w:r>
        <w:br w:type="page"/>
      </w:r>
    </w:p>
    <w:p w14:paraId="0AB94D38" w14:textId="387390CE" w:rsidR="00F93F62" w:rsidRDefault="00F93F62" w:rsidP="00F93F62">
      <w:pPr>
        <w:tabs>
          <w:tab w:val="left" w:pos="1500"/>
        </w:tabs>
      </w:pPr>
      <w:r>
        <w:lastRenderedPageBreak/>
        <w:t>Eirin:</w:t>
      </w:r>
    </w:p>
    <w:p w14:paraId="01D4261A" w14:textId="77777777" w:rsidR="00F93F62" w:rsidRDefault="00F93F62" w:rsidP="00F93F62">
      <w:pPr>
        <w:tabs>
          <w:tab w:val="left" w:pos="1500"/>
        </w:tabs>
      </w:pPr>
      <w:r>
        <w:rPr>
          <w:rFonts w:hint="eastAsia"/>
        </w:rPr>
        <w:t>“</w:t>
      </w:r>
      <w:r>
        <w:t>Rosenberg… I will not condemn you, even if you hold responsibility. But tell me—did you encounter Gina and Colette afterward?”</w:t>
      </w:r>
    </w:p>
    <w:p w14:paraId="42C6753C" w14:textId="77777777" w:rsidR="00F93F62" w:rsidRDefault="00F93F62" w:rsidP="00F93F62">
      <w:pPr>
        <w:tabs>
          <w:tab w:val="left" w:pos="1500"/>
        </w:tabs>
      </w:pPr>
      <w:r>
        <w:rPr>
          <w:rFonts w:ascii="MS Gothic" w:eastAsia="MS Gothic" w:hAnsi="MS Gothic" w:cs="MS Gothic" w:hint="eastAsia"/>
        </w:rPr>
        <w:t>「ローゼンバーグ</w:t>
      </w:r>
      <w:r>
        <w:rPr>
          <w:rFonts w:ascii="Aptos" w:hAnsi="Aptos" w:cs="Aptos"/>
        </w:rPr>
        <w:t>……</w:t>
      </w:r>
      <w:r>
        <w:rPr>
          <w:rFonts w:ascii="MS Gothic" w:eastAsia="MS Gothic" w:hAnsi="MS Gothic" w:cs="MS Gothic" w:hint="eastAsia"/>
        </w:rPr>
        <w:t>あなたを責めるつもりはありません。ですが、その後ジーナとコレットには会いましたか？」</w:t>
      </w:r>
    </w:p>
    <w:p w14:paraId="528C44B5" w14:textId="77777777" w:rsidR="00F93F62" w:rsidRDefault="00F93F62" w:rsidP="00F93F62">
      <w:pPr>
        <w:tabs>
          <w:tab w:val="left" w:pos="1500"/>
        </w:tabs>
      </w:pPr>
    </w:p>
    <w:p w14:paraId="6A34B04A" w14:textId="77777777" w:rsidR="00F93F62" w:rsidRDefault="00F93F62" w:rsidP="00F93F62">
      <w:pPr>
        <w:tabs>
          <w:tab w:val="left" w:pos="1500"/>
        </w:tabs>
      </w:pPr>
      <w:r>
        <w:t>Doctor Rosenberg (Radio):</w:t>
      </w:r>
    </w:p>
    <w:p w14:paraId="025BED3D" w14:textId="77777777" w:rsidR="00F93F62" w:rsidRDefault="00F93F62" w:rsidP="00F93F62">
      <w:pPr>
        <w:tabs>
          <w:tab w:val="left" w:pos="1500"/>
        </w:tabs>
      </w:pPr>
      <w:r>
        <w:rPr>
          <w:rFonts w:hint="eastAsia"/>
        </w:rPr>
        <w:t>“</w:t>
      </w:r>
      <w:r>
        <w:t>Yes. Doctor Keller and I were surprised to learn they were affected as well, though not as severely as Freeman.”</w:t>
      </w:r>
    </w:p>
    <w:p w14:paraId="1BA8F549" w14:textId="77777777" w:rsidR="00F93F62" w:rsidRDefault="00F93F62" w:rsidP="00F93F62">
      <w:pPr>
        <w:tabs>
          <w:tab w:val="left" w:pos="1500"/>
        </w:tabs>
      </w:pPr>
      <w:r>
        <w:rPr>
          <w:rFonts w:ascii="MS Gothic" w:eastAsia="MS Gothic" w:hAnsi="MS Gothic" w:cs="MS Gothic" w:hint="eastAsia"/>
        </w:rPr>
        <w:t>「ええ。ケラー博士と共に、彼女たちも影響を受けていたと知りました。ただし、フリーマンほど深刻ではありませんでした。」</w:t>
      </w:r>
    </w:p>
    <w:p w14:paraId="3BD6A6DF" w14:textId="77777777" w:rsidR="00F93F62" w:rsidRDefault="00F93F62" w:rsidP="00F93F62">
      <w:pPr>
        <w:tabs>
          <w:tab w:val="left" w:pos="1500"/>
        </w:tabs>
      </w:pPr>
    </w:p>
    <w:p w14:paraId="34CC9014" w14:textId="77777777" w:rsidR="00F93F62" w:rsidRDefault="00F93F62" w:rsidP="00F93F62">
      <w:pPr>
        <w:tabs>
          <w:tab w:val="left" w:pos="1500"/>
        </w:tabs>
      </w:pPr>
      <w:r>
        <w:t>One second passes.</w:t>
      </w:r>
    </w:p>
    <w:p w14:paraId="26C02BA7" w14:textId="77777777" w:rsidR="00F93F62" w:rsidRDefault="00F93F62" w:rsidP="00F93F62">
      <w:pPr>
        <w:tabs>
          <w:tab w:val="left" w:pos="1500"/>
        </w:tabs>
      </w:pPr>
    </w:p>
    <w:p w14:paraId="35577E16" w14:textId="77777777" w:rsidR="00F93F62" w:rsidRDefault="00F93F62" w:rsidP="00F93F62">
      <w:pPr>
        <w:tabs>
          <w:tab w:val="left" w:pos="1500"/>
        </w:tabs>
      </w:pPr>
      <w:r>
        <w:t>Eirin:</w:t>
      </w:r>
    </w:p>
    <w:p w14:paraId="788CD25A" w14:textId="77777777" w:rsidR="00F93F62" w:rsidRDefault="00F93F62" w:rsidP="00F93F62">
      <w:pPr>
        <w:tabs>
          <w:tab w:val="left" w:pos="1500"/>
        </w:tabs>
      </w:pPr>
      <w:r>
        <w:rPr>
          <w:rFonts w:hint="eastAsia"/>
        </w:rPr>
        <w:t>“</w:t>
      </w:r>
      <w:r>
        <w:t>That information will suffice. Thank you for your cooperation, Doctor Rosenberg.”</w:t>
      </w:r>
    </w:p>
    <w:p w14:paraId="4D6EC805" w14:textId="77777777" w:rsidR="00F93F62" w:rsidRDefault="00F93F62" w:rsidP="00F93F62">
      <w:pPr>
        <w:tabs>
          <w:tab w:val="left" w:pos="1500"/>
        </w:tabs>
      </w:pPr>
      <w:r>
        <w:rPr>
          <w:rFonts w:ascii="MS Gothic" w:eastAsia="MS Gothic" w:hAnsi="MS Gothic" w:cs="MS Gothic" w:hint="eastAsia"/>
        </w:rPr>
        <w:t>「その情報で十分です。ご協力に感謝します、ローゼンバーグ博士。」</w:t>
      </w:r>
    </w:p>
    <w:p w14:paraId="2DFC5570" w14:textId="77777777" w:rsidR="00F93F62" w:rsidRDefault="00F93F62" w:rsidP="00F93F62">
      <w:pPr>
        <w:tabs>
          <w:tab w:val="left" w:pos="1500"/>
        </w:tabs>
      </w:pPr>
    </w:p>
    <w:p w14:paraId="44667990" w14:textId="77777777" w:rsidR="00F93F62" w:rsidRDefault="00F93F62" w:rsidP="00F93F62">
      <w:pPr>
        <w:tabs>
          <w:tab w:val="left" w:pos="1500"/>
        </w:tabs>
      </w:pPr>
      <w:r>
        <w:t>Eirin closes the radio channel. The hum of the facility grows louder.</w:t>
      </w:r>
    </w:p>
    <w:p w14:paraId="2A5254EB" w14:textId="77777777" w:rsidR="00F93F62" w:rsidRDefault="00F93F62" w:rsidP="00F93F62">
      <w:pPr>
        <w:tabs>
          <w:tab w:val="left" w:pos="1500"/>
        </w:tabs>
      </w:pPr>
    </w:p>
    <w:p w14:paraId="3390796A" w14:textId="77777777" w:rsidR="00F93F62" w:rsidRDefault="00F93F62" w:rsidP="00F93F62">
      <w:pPr>
        <w:tabs>
          <w:tab w:val="left" w:pos="1500"/>
        </w:tabs>
      </w:pPr>
      <w:r>
        <w:t>One and a half seconds later.</w:t>
      </w:r>
    </w:p>
    <w:p w14:paraId="488E9A45" w14:textId="77777777" w:rsidR="00F93F62" w:rsidRDefault="00F93F62" w:rsidP="00F93F62">
      <w:pPr>
        <w:tabs>
          <w:tab w:val="left" w:pos="1500"/>
        </w:tabs>
      </w:pPr>
    </w:p>
    <w:p w14:paraId="21C11CD7" w14:textId="77777777" w:rsidR="00F93F62" w:rsidRDefault="00F93F62" w:rsidP="00F93F62">
      <w:pPr>
        <w:tabs>
          <w:tab w:val="left" w:pos="1500"/>
        </w:tabs>
      </w:pPr>
      <w:r>
        <w:t>Sanae:</w:t>
      </w:r>
    </w:p>
    <w:p w14:paraId="087C1A6F" w14:textId="77777777" w:rsidR="00F93F62" w:rsidRDefault="00F93F62" w:rsidP="00F93F62">
      <w:pPr>
        <w:tabs>
          <w:tab w:val="left" w:pos="1500"/>
        </w:tabs>
      </w:pPr>
      <w:r>
        <w:rPr>
          <w:rFonts w:hint="eastAsia"/>
        </w:rPr>
        <w:t>“</w:t>
      </w:r>
      <w:r>
        <w:t>Eirin… why does it feel like we are carrying a responsibility this heavy, even though we did not experience what they did?”</w:t>
      </w:r>
    </w:p>
    <w:p w14:paraId="1C0EBBE4" w14:textId="77777777" w:rsidR="00F93F62" w:rsidRDefault="00F93F62" w:rsidP="00F93F62">
      <w:pPr>
        <w:tabs>
          <w:tab w:val="left" w:pos="1500"/>
        </w:tabs>
      </w:pPr>
      <w:r>
        <w:rPr>
          <w:rFonts w:ascii="MS Gothic" w:eastAsia="MS Gothic" w:hAnsi="MS Gothic" w:cs="MS Gothic" w:hint="eastAsia"/>
        </w:rPr>
        <w:t>「エイリン</w:t>
      </w:r>
      <w:r>
        <w:rPr>
          <w:rFonts w:ascii="Aptos" w:hAnsi="Aptos" w:cs="Aptos"/>
        </w:rPr>
        <w:t>……</w:t>
      </w:r>
      <w:r>
        <w:rPr>
          <w:rFonts w:ascii="MS Gothic" w:eastAsia="MS Gothic" w:hAnsi="MS Gothic" w:cs="MS Gothic" w:hint="eastAsia"/>
        </w:rPr>
        <w:t>私たちは同じ体験をしていないのに、どうしてこんなにも重い責任を感じるのでしょうか？」</w:t>
      </w:r>
    </w:p>
    <w:p w14:paraId="7C4AC9B4" w14:textId="77777777" w:rsidR="00F93F62" w:rsidRDefault="00F93F62" w:rsidP="00F93F62">
      <w:pPr>
        <w:tabs>
          <w:tab w:val="left" w:pos="1500"/>
        </w:tabs>
      </w:pPr>
    </w:p>
    <w:p w14:paraId="5C290137" w14:textId="77777777" w:rsidR="00F93F62" w:rsidRDefault="00F93F62" w:rsidP="00F93F62">
      <w:pPr>
        <w:tabs>
          <w:tab w:val="left" w:pos="1500"/>
        </w:tabs>
      </w:pPr>
      <w:r>
        <w:t>Eirin:</w:t>
      </w:r>
    </w:p>
    <w:p w14:paraId="2C207A84" w14:textId="77777777" w:rsidR="00F93F62" w:rsidRDefault="00F93F62" w:rsidP="00F93F62">
      <w:pPr>
        <w:tabs>
          <w:tab w:val="left" w:pos="1500"/>
        </w:tabs>
      </w:pPr>
      <w:r>
        <w:rPr>
          <w:rFonts w:hint="eastAsia"/>
        </w:rPr>
        <w:t>“</w:t>
      </w:r>
      <w:r>
        <w:t>I understand, Sanae. This burden remained even after Rosenberg was rescued. It never truly disappeared.”</w:t>
      </w:r>
    </w:p>
    <w:p w14:paraId="7508E421" w14:textId="77777777" w:rsidR="00F93F62" w:rsidRDefault="00F93F62" w:rsidP="00F93F62">
      <w:pPr>
        <w:tabs>
          <w:tab w:val="left" w:pos="1500"/>
        </w:tabs>
      </w:pPr>
      <w:r>
        <w:rPr>
          <w:rFonts w:ascii="MS Gothic" w:eastAsia="MS Gothic" w:hAnsi="MS Gothic" w:cs="MS Gothic" w:hint="eastAsia"/>
        </w:rPr>
        <w:t>「わかります、早苗。ローゼンバーグが救出された後も、この重みは消えませんでした。」</w:t>
      </w:r>
    </w:p>
    <w:p w14:paraId="7124BF72" w14:textId="77777777" w:rsidR="00F93F62" w:rsidRDefault="00F93F62" w:rsidP="00F93F62">
      <w:pPr>
        <w:tabs>
          <w:tab w:val="left" w:pos="1500"/>
        </w:tabs>
      </w:pPr>
    </w:p>
    <w:p w14:paraId="29D16330" w14:textId="77777777" w:rsidR="00F93F62" w:rsidRDefault="00F93F62" w:rsidP="00F93F62">
      <w:pPr>
        <w:tabs>
          <w:tab w:val="left" w:pos="1500"/>
        </w:tabs>
      </w:pPr>
      <w:r>
        <w:lastRenderedPageBreak/>
        <w:t>Sakuya:</w:t>
      </w:r>
    </w:p>
    <w:p w14:paraId="60D6FC21" w14:textId="77777777" w:rsidR="00F93F62" w:rsidRDefault="00F93F62" w:rsidP="00F93F62">
      <w:pPr>
        <w:tabs>
          <w:tab w:val="left" w:pos="1500"/>
        </w:tabs>
      </w:pPr>
      <w:r>
        <w:rPr>
          <w:rFonts w:hint="eastAsia"/>
        </w:rPr>
        <w:t>“</w:t>
      </w:r>
      <w:r>
        <w:t>Time has moved forward. Yet we are not standing in the same place we once were, Eirin.”</w:t>
      </w:r>
    </w:p>
    <w:p w14:paraId="32937A12" w14:textId="77777777" w:rsidR="00F93F62" w:rsidRDefault="00F93F62" w:rsidP="00F93F62">
      <w:pPr>
        <w:tabs>
          <w:tab w:val="left" w:pos="1500"/>
        </w:tabs>
      </w:pPr>
      <w:r>
        <w:rPr>
          <w:rFonts w:ascii="MS Gothic" w:eastAsia="MS Gothic" w:hAnsi="MS Gothic" w:cs="MS Gothic" w:hint="eastAsia"/>
        </w:rPr>
        <w:t>「時間は進みました。でも私たちは以前と同じ場所にはいません、エイリン。」</w:t>
      </w:r>
    </w:p>
    <w:p w14:paraId="5EBED696" w14:textId="77777777" w:rsidR="00F93F62" w:rsidRDefault="00F93F62" w:rsidP="00F93F62">
      <w:pPr>
        <w:tabs>
          <w:tab w:val="left" w:pos="1500"/>
        </w:tabs>
      </w:pPr>
    </w:p>
    <w:p w14:paraId="5A3B0E5C" w14:textId="77777777" w:rsidR="00F93F62" w:rsidRDefault="00F93F62" w:rsidP="00747D3D">
      <w:pPr>
        <w:pStyle w:val="Heading3"/>
      </w:pPr>
      <w:r>
        <w:t>Shephard gives a subtle nod, signaling acceptance.</w:t>
      </w:r>
    </w:p>
    <w:p w14:paraId="26A2BF68" w14:textId="77777777" w:rsidR="00F93F62" w:rsidRDefault="00F93F62" w:rsidP="00F93F62">
      <w:pPr>
        <w:tabs>
          <w:tab w:val="left" w:pos="1500"/>
        </w:tabs>
      </w:pPr>
    </w:p>
    <w:p w14:paraId="4C95C668" w14:textId="77777777" w:rsidR="00F93F62" w:rsidRDefault="00F93F62" w:rsidP="00F93F62">
      <w:pPr>
        <w:tabs>
          <w:tab w:val="left" w:pos="1500"/>
        </w:tabs>
      </w:pPr>
      <w:r>
        <w:t>One second passes.</w:t>
      </w:r>
    </w:p>
    <w:p w14:paraId="28E96484" w14:textId="77777777" w:rsidR="00F93F62" w:rsidRDefault="00F93F62" w:rsidP="00F93F62">
      <w:pPr>
        <w:tabs>
          <w:tab w:val="left" w:pos="1500"/>
        </w:tabs>
      </w:pPr>
    </w:p>
    <w:p w14:paraId="1CC1E28A" w14:textId="77777777" w:rsidR="00F93F62" w:rsidRDefault="00F93F62" w:rsidP="00F93F62">
      <w:pPr>
        <w:tabs>
          <w:tab w:val="left" w:pos="1500"/>
        </w:tabs>
      </w:pPr>
      <w:r>
        <w:t>Calhoun:</w:t>
      </w:r>
    </w:p>
    <w:p w14:paraId="551C7FA7" w14:textId="77777777" w:rsidR="00F93F62" w:rsidRDefault="00F93F62" w:rsidP="00F93F62">
      <w:pPr>
        <w:tabs>
          <w:tab w:val="left" w:pos="1500"/>
        </w:tabs>
      </w:pPr>
      <w:r>
        <w:rPr>
          <w:rFonts w:hint="eastAsia"/>
        </w:rPr>
        <w:t>“</w:t>
      </w:r>
      <w:r>
        <w:t>Hey. At least we are still here, right? You all chose to accept us. That is enough. Doctor Freeman would never ask for anything more—even if other Black Mesa survivors enter Gensokyo.”</w:t>
      </w:r>
    </w:p>
    <w:p w14:paraId="415A1A5C" w14:textId="77777777" w:rsidR="00F93F62" w:rsidRDefault="00F93F62" w:rsidP="00F93F62">
      <w:pPr>
        <w:tabs>
          <w:tab w:val="left" w:pos="1500"/>
        </w:tabs>
      </w:pPr>
      <w:r>
        <w:rPr>
          <w:rFonts w:ascii="MS Gothic" w:eastAsia="MS Gothic" w:hAnsi="MS Gothic" w:cs="MS Gothic" w:hint="eastAsia"/>
        </w:rPr>
        <w:t>「なあ。少なくとも俺たちはここにいるだろ？あんたたちは俺たちを受け入れた。それで十分だ。たとえ他のブラックメサの生存者が幻想郷に来たとしても、フリーマンは何も求めない。」</w:t>
      </w:r>
    </w:p>
    <w:p w14:paraId="38B21C74" w14:textId="77777777" w:rsidR="00F93F62" w:rsidRDefault="00F93F62" w:rsidP="00F93F62">
      <w:pPr>
        <w:tabs>
          <w:tab w:val="left" w:pos="1500"/>
        </w:tabs>
      </w:pPr>
    </w:p>
    <w:p w14:paraId="23FA7099" w14:textId="77777777" w:rsidR="00F93F62" w:rsidRDefault="00F93F62" w:rsidP="00F93F62">
      <w:pPr>
        <w:tabs>
          <w:tab w:val="left" w:pos="1500"/>
        </w:tabs>
      </w:pPr>
      <w:r>
        <w:t>Sanae turns toward Calhoun.</w:t>
      </w:r>
    </w:p>
    <w:p w14:paraId="59BE6AFB" w14:textId="77777777" w:rsidR="00F93F62" w:rsidRDefault="00F93F62" w:rsidP="00F93F62">
      <w:pPr>
        <w:tabs>
          <w:tab w:val="left" w:pos="1500"/>
        </w:tabs>
      </w:pPr>
    </w:p>
    <w:p w14:paraId="791B115F" w14:textId="77777777" w:rsidR="00F93F62" w:rsidRDefault="00F93F62" w:rsidP="00F93F62">
      <w:pPr>
        <w:tabs>
          <w:tab w:val="left" w:pos="1500"/>
        </w:tabs>
      </w:pPr>
      <w:r>
        <w:t>One second passes.</w:t>
      </w:r>
    </w:p>
    <w:p w14:paraId="1E7662D3" w14:textId="77777777" w:rsidR="00F93F62" w:rsidRDefault="00F93F62" w:rsidP="00F93F62">
      <w:pPr>
        <w:tabs>
          <w:tab w:val="left" w:pos="1500"/>
        </w:tabs>
      </w:pPr>
    </w:p>
    <w:p w14:paraId="3EB9EF20" w14:textId="77777777" w:rsidR="00F93F62" w:rsidRDefault="00F93F62" w:rsidP="00F93F62">
      <w:pPr>
        <w:tabs>
          <w:tab w:val="left" w:pos="1500"/>
        </w:tabs>
      </w:pPr>
      <w:r>
        <w:t>Sanae:</w:t>
      </w:r>
    </w:p>
    <w:p w14:paraId="7E177A7C" w14:textId="77777777" w:rsidR="00F93F62" w:rsidRDefault="00F93F62" w:rsidP="00F93F62">
      <w:pPr>
        <w:tabs>
          <w:tab w:val="left" w:pos="1500"/>
        </w:tabs>
      </w:pPr>
      <w:r>
        <w:rPr>
          <w:rFonts w:hint="eastAsia"/>
        </w:rPr>
        <w:t>“</w:t>
      </w:r>
      <w:r>
        <w:t>Calhoun… thank you.”</w:t>
      </w:r>
    </w:p>
    <w:p w14:paraId="65C2DB69" w14:textId="77777777" w:rsidR="00F93F62" w:rsidRDefault="00F93F62" w:rsidP="00F93F62">
      <w:pPr>
        <w:tabs>
          <w:tab w:val="left" w:pos="1500"/>
        </w:tabs>
      </w:pPr>
      <w:r>
        <w:rPr>
          <w:rFonts w:ascii="MS Gothic" w:eastAsia="MS Gothic" w:hAnsi="MS Gothic" w:cs="MS Gothic" w:hint="eastAsia"/>
        </w:rPr>
        <w:t>「カルフーン</w:t>
      </w:r>
      <w:r>
        <w:rPr>
          <w:rFonts w:ascii="Aptos" w:hAnsi="Aptos" w:cs="Aptos"/>
        </w:rPr>
        <w:t>……</w:t>
      </w:r>
      <w:r>
        <w:rPr>
          <w:rFonts w:ascii="MS Gothic" w:eastAsia="MS Gothic" w:hAnsi="MS Gothic" w:cs="MS Gothic" w:hint="eastAsia"/>
        </w:rPr>
        <w:t>ありがとうございます。」</w:t>
      </w:r>
    </w:p>
    <w:p w14:paraId="7F68286D" w14:textId="77777777" w:rsidR="00F93F62" w:rsidRDefault="00F93F62" w:rsidP="00F93F62">
      <w:pPr>
        <w:tabs>
          <w:tab w:val="left" w:pos="1500"/>
        </w:tabs>
      </w:pPr>
    </w:p>
    <w:p w14:paraId="59E3E345" w14:textId="77777777" w:rsidR="00F93F62" w:rsidRDefault="00F93F62" w:rsidP="00F93F62">
      <w:pPr>
        <w:tabs>
          <w:tab w:val="left" w:pos="1500"/>
        </w:tabs>
      </w:pPr>
      <w:r>
        <w:t>Calhoun simply nods.</w:t>
      </w:r>
    </w:p>
    <w:p w14:paraId="1692A9B5" w14:textId="77777777" w:rsidR="00F93F62" w:rsidRDefault="00F93F62" w:rsidP="00F93F62">
      <w:pPr>
        <w:tabs>
          <w:tab w:val="left" w:pos="1500"/>
        </w:tabs>
      </w:pPr>
    </w:p>
    <w:p w14:paraId="13853DDA" w14:textId="77777777" w:rsidR="00F93F62" w:rsidRDefault="00F93F62" w:rsidP="00F93F62">
      <w:pPr>
        <w:tabs>
          <w:tab w:val="left" w:pos="1500"/>
        </w:tabs>
      </w:pPr>
      <w:r>
        <w:t>Two seconds later—</w:t>
      </w:r>
    </w:p>
    <w:p w14:paraId="79A29767" w14:textId="77777777" w:rsidR="00F93F62" w:rsidRDefault="00F93F62" w:rsidP="00F93F62">
      <w:pPr>
        <w:tabs>
          <w:tab w:val="left" w:pos="1500"/>
        </w:tabs>
      </w:pPr>
    </w:p>
    <w:p w14:paraId="6D9747FF" w14:textId="77777777" w:rsidR="00F93F62" w:rsidRDefault="00F93F62" w:rsidP="00F93F62">
      <w:pPr>
        <w:tabs>
          <w:tab w:val="left" w:pos="1500"/>
        </w:tabs>
      </w:pPr>
      <w:r>
        <w:t>Alarm sirens erupt throughout the sector.</w:t>
      </w:r>
    </w:p>
    <w:p w14:paraId="5FB1EBF5" w14:textId="77777777" w:rsidR="00F93F62" w:rsidRDefault="00F93F62" w:rsidP="00F93F62">
      <w:pPr>
        <w:tabs>
          <w:tab w:val="left" w:pos="1500"/>
        </w:tabs>
      </w:pPr>
    </w:p>
    <w:p w14:paraId="47B60C9E" w14:textId="77777777" w:rsidR="00F93F62" w:rsidRDefault="00F93F62" w:rsidP="00F93F62">
      <w:pPr>
        <w:tabs>
          <w:tab w:val="left" w:pos="1500"/>
        </w:tabs>
      </w:pPr>
      <w:r>
        <w:t>Facility Alarm:</w:t>
      </w:r>
    </w:p>
    <w:p w14:paraId="2E0ED17B" w14:textId="77777777" w:rsidR="00F93F62" w:rsidRDefault="00F93F62" w:rsidP="00F93F62">
      <w:pPr>
        <w:tabs>
          <w:tab w:val="left" w:pos="1500"/>
        </w:tabs>
      </w:pPr>
      <w:r>
        <w:rPr>
          <w:rFonts w:hint="eastAsia"/>
        </w:rPr>
        <w:t>“</w:t>
      </w:r>
      <w:r>
        <w:t>Warning. Biological anomaly detected in Sector C. Please evacuate immediately.”</w:t>
      </w:r>
    </w:p>
    <w:p w14:paraId="09872B7C" w14:textId="77777777" w:rsidR="00F93F62" w:rsidRDefault="00F93F62" w:rsidP="00F93F62">
      <w:pPr>
        <w:tabs>
          <w:tab w:val="left" w:pos="1500"/>
        </w:tabs>
      </w:pPr>
    </w:p>
    <w:p w14:paraId="219BF8AF" w14:textId="77777777" w:rsidR="00F93F62" w:rsidRDefault="00F93F62" w:rsidP="00747D3D">
      <w:pPr>
        <w:pStyle w:val="Heading3"/>
      </w:pPr>
      <w:r>
        <w:t>The message repeats.</w:t>
      </w:r>
    </w:p>
    <w:p w14:paraId="77A013BC" w14:textId="77777777" w:rsidR="00F93F62" w:rsidRDefault="00F93F62" w:rsidP="00F93F62">
      <w:pPr>
        <w:tabs>
          <w:tab w:val="left" w:pos="1500"/>
        </w:tabs>
      </w:pPr>
    </w:p>
    <w:p w14:paraId="5321FC0C" w14:textId="77777777" w:rsidR="00F93F62" w:rsidRDefault="00F93F62" w:rsidP="00F93F62">
      <w:pPr>
        <w:tabs>
          <w:tab w:val="left" w:pos="1500"/>
        </w:tabs>
      </w:pPr>
      <w:r>
        <w:t>Eirin:</w:t>
      </w:r>
    </w:p>
    <w:p w14:paraId="59CF2FCD" w14:textId="77777777" w:rsidR="00F93F62" w:rsidRDefault="00F93F62" w:rsidP="00F93F62">
      <w:pPr>
        <w:tabs>
          <w:tab w:val="left" w:pos="1500"/>
        </w:tabs>
      </w:pPr>
      <w:r>
        <w:rPr>
          <w:rFonts w:hint="eastAsia"/>
        </w:rPr>
        <w:t>“</w:t>
      </w:r>
      <w:r>
        <w:t>...!”</w:t>
      </w:r>
    </w:p>
    <w:p w14:paraId="7C69A456" w14:textId="77777777" w:rsidR="00F93F62" w:rsidRDefault="00F93F62" w:rsidP="00F93F62">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BD2616A" w14:textId="77777777" w:rsidR="00F93F62" w:rsidRDefault="00F93F62" w:rsidP="00F93F62">
      <w:pPr>
        <w:tabs>
          <w:tab w:val="left" w:pos="1500"/>
        </w:tabs>
      </w:pPr>
    </w:p>
    <w:p w14:paraId="50F0082F" w14:textId="77777777" w:rsidR="00F93F62" w:rsidRDefault="00F93F62" w:rsidP="00F93F62">
      <w:pPr>
        <w:tabs>
          <w:tab w:val="left" w:pos="1500"/>
        </w:tabs>
      </w:pPr>
      <w:r>
        <w:t>Sakuya:</w:t>
      </w:r>
    </w:p>
    <w:p w14:paraId="2376C379" w14:textId="77777777" w:rsidR="00F93F62" w:rsidRDefault="00F93F62" w:rsidP="00F93F62">
      <w:pPr>
        <w:tabs>
          <w:tab w:val="left" w:pos="1500"/>
        </w:tabs>
      </w:pPr>
      <w:r>
        <w:rPr>
          <w:rFonts w:hint="eastAsia"/>
        </w:rPr>
        <w:t>“</w:t>
      </w:r>
      <w:r>
        <w:t>...!”</w:t>
      </w:r>
    </w:p>
    <w:p w14:paraId="1E35CEFA" w14:textId="77777777" w:rsidR="00F93F62" w:rsidRDefault="00F93F62" w:rsidP="00F93F62">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1521461" w14:textId="77777777" w:rsidR="00F93F62" w:rsidRDefault="00F93F62" w:rsidP="00F93F62">
      <w:pPr>
        <w:tabs>
          <w:tab w:val="left" w:pos="1500"/>
        </w:tabs>
      </w:pPr>
    </w:p>
    <w:p w14:paraId="14E492A0" w14:textId="77777777" w:rsidR="00F93F62" w:rsidRDefault="00F93F62" w:rsidP="00F93F62">
      <w:pPr>
        <w:tabs>
          <w:tab w:val="left" w:pos="1500"/>
        </w:tabs>
      </w:pPr>
      <w:r>
        <w:t>Sanae:</w:t>
      </w:r>
    </w:p>
    <w:p w14:paraId="1FD9BF3F" w14:textId="77777777" w:rsidR="00F93F62" w:rsidRDefault="00F93F62" w:rsidP="00F93F62">
      <w:pPr>
        <w:tabs>
          <w:tab w:val="left" w:pos="1500"/>
        </w:tabs>
      </w:pPr>
      <w:r>
        <w:rPr>
          <w:rFonts w:hint="eastAsia"/>
        </w:rPr>
        <w:t>“</w:t>
      </w:r>
      <w:r>
        <w:t>...!”</w:t>
      </w:r>
    </w:p>
    <w:p w14:paraId="7F8A936C" w14:textId="77777777" w:rsidR="00F93F62" w:rsidRDefault="00F93F62" w:rsidP="00F93F62">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24697A4" w14:textId="77777777" w:rsidR="00F93F62" w:rsidRDefault="00F93F62" w:rsidP="00F93F62">
      <w:pPr>
        <w:tabs>
          <w:tab w:val="left" w:pos="1500"/>
        </w:tabs>
      </w:pPr>
    </w:p>
    <w:p w14:paraId="6934165D" w14:textId="77777777" w:rsidR="00F93F62" w:rsidRDefault="00F93F62" w:rsidP="00F93F62">
      <w:pPr>
        <w:tabs>
          <w:tab w:val="left" w:pos="1500"/>
        </w:tabs>
      </w:pPr>
      <w:r>
        <w:t>One second later, the radio activates again.</w:t>
      </w:r>
    </w:p>
    <w:p w14:paraId="0E4AD8F0" w14:textId="77777777" w:rsidR="00F93F62" w:rsidRDefault="00F93F62" w:rsidP="00F93F62">
      <w:pPr>
        <w:tabs>
          <w:tab w:val="left" w:pos="1500"/>
        </w:tabs>
      </w:pPr>
    </w:p>
    <w:p w14:paraId="68712FEC" w14:textId="77777777" w:rsidR="00F93F62" w:rsidRDefault="00F93F62" w:rsidP="00F93F62">
      <w:pPr>
        <w:tabs>
          <w:tab w:val="left" w:pos="1500"/>
        </w:tabs>
      </w:pPr>
      <w:r>
        <w:t>Toyohime (Radio):</w:t>
      </w:r>
    </w:p>
    <w:p w14:paraId="59486E8A" w14:textId="77777777" w:rsidR="00F93F62" w:rsidRDefault="00F93F62" w:rsidP="00F93F62">
      <w:pPr>
        <w:tabs>
          <w:tab w:val="left" w:pos="1500"/>
        </w:tabs>
      </w:pPr>
      <w:r>
        <w:rPr>
          <w:rFonts w:hint="eastAsia"/>
        </w:rPr>
        <w:t>“</w:t>
      </w:r>
      <w:r>
        <w:t>Doctor Freeman, evacuate immediately! The energy distortion is intensifying!”</w:t>
      </w:r>
    </w:p>
    <w:p w14:paraId="4AC57CFF" w14:textId="77777777" w:rsidR="00F93F62" w:rsidRDefault="00F93F62" w:rsidP="00F93F62">
      <w:pPr>
        <w:tabs>
          <w:tab w:val="left" w:pos="1500"/>
        </w:tabs>
      </w:pPr>
      <w:r>
        <w:rPr>
          <w:rFonts w:ascii="MS Gothic" w:eastAsia="MS Gothic" w:hAnsi="MS Gothic" w:cs="MS Gothic" w:hint="eastAsia"/>
        </w:rPr>
        <w:t>「フリーマン博士、直ちに退避してください！エネルギーの歪みが増幅しています！」</w:t>
      </w:r>
    </w:p>
    <w:p w14:paraId="15592CD0" w14:textId="77777777" w:rsidR="00F93F62" w:rsidRDefault="00F93F62" w:rsidP="00F93F62">
      <w:pPr>
        <w:tabs>
          <w:tab w:val="left" w:pos="1500"/>
        </w:tabs>
      </w:pPr>
    </w:p>
    <w:p w14:paraId="1918E9CD" w14:textId="77777777" w:rsidR="00F93F62" w:rsidRDefault="00F93F62" w:rsidP="00F93F62">
      <w:pPr>
        <w:tabs>
          <w:tab w:val="left" w:pos="1500"/>
        </w:tabs>
      </w:pPr>
      <w:r>
        <w:t>At the same moment, small spatial distortions begin forming inside the Control Room. Micro-portals flicker along the walls.</w:t>
      </w:r>
    </w:p>
    <w:p w14:paraId="6BCE26D3" w14:textId="77777777" w:rsidR="00F93F62" w:rsidRDefault="00F93F62" w:rsidP="00F93F62">
      <w:pPr>
        <w:tabs>
          <w:tab w:val="left" w:pos="1500"/>
        </w:tabs>
      </w:pPr>
    </w:p>
    <w:p w14:paraId="5EB4662F" w14:textId="77777777" w:rsidR="00F93F62" w:rsidRDefault="00F93F62" w:rsidP="00F93F62">
      <w:pPr>
        <w:tabs>
          <w:tab w:val="left" w:pos="1500"/>
        </w:tabs>
      </w:pPr>
      <w:r>
        <w:t>Calhoun rushes to the nearest door—elevator access, entrance, Xen crystal sample chamber—forcing each handle. None respond.</w:t>
      </w:r>
    </w:p>
    <w:p w14:paraId="49C10AE4" w14:textId="77777777" w:rsidR="00F93F62" w:rsidRDefault="00F93F62" w:rsidP="00F93F62">
      <w:pPr>
        <w:tabs>
          <w:tab w:val="left" w:pos="1500"/>
        </w:tabs>
      </w:pPr>
    </w:p>
    <w:p w14:paraId="0DCBA34C" w14:textId="77777777" w:rsidR="00F93F62" w:rsidRDefault="00F93F62" w:rsidP="00F93F62">
      <w:pPr>
        <w:tabs>
          <w:tab w:val="left" w:pos="1500"/>
        </w:tabs>
      </w:pPr>
      <w:r>
        <w:t>Calhoun:</w:t>
      </w:r>
    </w:p>
    <w:p w14:paraId="5844659D" w14:textId="77777777" w:rsidR="00F93F62" w:rsidRDefault="00F93F62" w:rsidP="00F93F62">
      <w:pPr>
        <w:tabs>
          <w:tab w:val="left" w:pos="1500"/>
        </w:tabs>
      </w:pPr>
      <w:r>
        <w:rPr>
          <w:rFonts w:hint="eastAsia"/>
        </w:rPr>
        <w:t>“</w:t>
      </w:r>
      <w:r>
        <w:t>Damn it! Every door is locked!”</w:t>
      </w:r>
    </w:p>
    <w:p w14:paraId="52FB0B0E" w14:textId="77777777" w:rsidR="00F93F62" w:rsidRDefault="00F93F62" w:rsidP="00F93F62">
      <w:pPr>
        <w:tabs>
          <w:tab w:val="left" w:pos="1500"/>
        </w:tabs>
      </w:pPr>
      <w:r>
        <w:rPr>
          <w:rFonts w:ascii="MS Gothic" w:eastAsia="MS Gothic" w:hAnsi="MS Gothic" w:cs="MS Gothic" w:hint="eastAsia"/>
        </w:rPr>
        <w:t>「くそっ！全部ロックされてる！」</w:t>
      </w:r>
    </w:p>
    <w:p w14:paraId="03E3FBD2" w14:textId="77777777" w:rsidR="00F93F62" w:rsidRDefault="00F93F62" w:rsidP="00F93F62">
      <w:pPr>
        <w:tabs>
          <w:tab w:val="left" w:pos="1500"/>
        </w:tabs>
      </w:pPr>
    </w:p>
    <w:p w14:paraId="5C4051B2" w14:textId="77777777" w:rsidR="00F93F62" w:rsidRDefault="00F93F62" w:rsidP="00F93F62">
      <w:pPr>
        <w:tabs>
          <w:tab w:val="left" w:pos="1500"/>
        </w:tabs>
      </w:pPr>
      <w:r>
        <w:lastRenderedPageBreak/>
        <w:t>Eirin:</w:t>
      </w:r>
    </w:p>
    <w:p w14:paraId="2A8B1286" w14:textId="77777777" w:rsidR="00F93F62" w:rsidRDefault="00F93F62" w:rsidP="00F93F62">
      <w:pPr>
        <w:tabs>
          <w:tab w:val="left" w:pos="1500"/>
        </w:tabs>
      </w:pPr>
      <w:r>
        <w:rPr>
          <w:rFonts w:hint="eastAsia"/>
        </w:rPr>
        <w:t>“</w:t>
      </w:r>
      <w:r>
        <w:t>Toyohime, can you override the emergency energy systems? We are sealed inside!”</w:t>
      </w:r>
    </w:p>
    <w:p w14:paraId="345277FF" w14:textId="77777777" w:rsidR="00F93F62" w:rsidRDefault="00F93F62" w:rsidP="00F93F62">
      <w:pPr>
        <w:tabs>
          <w:tab w:val="left" w:pos="1500"/>
        </w:tabs>
      </w:pPr>
      <w:r>
        <w:rPr>
          <w:rFonts w:ascii="MS Gothic" w:eastAsia="MS Gothic" w:hAnsi="MS Gothic" w:cs="MS Gothic" w:hint="eastAsia"/>
        </w:rPr>
        <w:t>「トヨヒメ、緊急電力を操作できますか？私たちは閉じ込められています！」</w:t>
      </w:r>
    </w:p>
    <w:p w14:paraId="5AD238E4" w14:textId="77777777" w:rsidR="00F93F62" w:rsidRDefault="00F93F62" w:rsidP="00F93F62">
      <w:pPr>
        <w:tabs>
          <w:tab w:val="left" w:pos="1500"/>
        </w:tabs>
      </w:pPr>
    </w:p>
    <w:p w14:paraId="4DDD7910" w14:textId="77777777" w:rsidR="00F93F62" w:rsidRDefault="00F93F62" w:rsidP="00F93F62">
      <w:pPr>
        <w:tabs>
          <w:tab w:val="left" w:pos="1500"/>
        </w:tabs>
      </w:pPr>
      <w:r>
        <w:t>Toyohime (Radio):</w:t>
      </w:r>
    </w:p>
    <w:p w14:paraId="447A4CC7" w14:textId="77777777" w:rsidR="00F93F62" w:rsidRDefault="00F93F62" w:rsidP="00F93F62">
      <w:pPr>
        <w:tabs>
          <w:tab w:val="left" w:pos="1500"/>
        </w:tabs>
      </w:pPr>
      <w:r>
        <w:rPr>
          <w:rFonts w:hint="eastAsia"/>
        </w:rPr>
        <w:t>“</w:t>
      </w:r>
      <w:r>
        <w:t>Yes. I will dispatch Lunarian soldiers to the electrical control sector.”</w:t>
      </w:r>
    </w:p>
    <w:p w14:paraId="22E052B3" w14:textId="77777777" w:rsidR="00F93F62" w:rsidRDefault="00F93F62" w:rsidP="00F93F62">
      <w:pPr>
        <w:tabs>
          <w:tab w:val="left" w:pos="1500"/>
        </w:tabs>
      </w:pPr>
      <w:r>
        <w:rPr>
          <w:rFonts w:ascii="MS Gothic" w:eastAsia="MS Gothic" w:hAnsi="MS Gothic" w:cs="MS Gothic" w:hint="eastAsia"/>
        </w:rPr>
        <w:t>「はい。月の兵士を電力制御室へ向かわせます。」</w:t>
      </w:r>
    </w:p>
    <w:p w14:paraId="12D15FCB" w14:textId="77777777" w:rsidR="00F93F62" w:rsidRDefault="00F93F62" w:rsidP="00F93F62">
      <w:pPr>
        <w:tabs>
          <w:tab w:val="left" w:pos="1500"/>
        </w:tabs>
      </w:pPr>
    </w:p>
    <w:p w14:paraId="05549C28" w14:textId="77777777" w:rsidR="00F93F62" w:rsidRDefault="00F93F62" w:rsidP="00F93F62">
      <w:pPr>
        <w:tabs>
          <w:tab w:val="left" w:pos="1500"/>
        </w:tabs>
      </w:pPr>
      <w:r>
        <w:t>Two seconds pass.</w:t>
      </w:r>
    </w:p>
    <w:p w14:paraId="19F760DB" w14:textId="77777777" w:rsidR="00F93F62" w:rsidRDefault="00F93F62" w:rsidP="00F93F62">
      <w:pPr>
        <w:tabs>
          <w:tab w:val="left" w:pos="1500"/>
        </w:tabs>
      </w:pPr>
    </w:p>
    <w:p w14:paraId="424B7F7C" w14:textId="77777777" w:rsidR="00F93F62" w:rsidRDefault="00F93F62" w:rsidP="00F93F62">
      <w:pPr>
        <w:tabs>
          <w:tab w:val="left" w:pos="1500"/>
        </w:tabs>
      </w:pPr>
      <w:r>
        <w:t>Particles begin to materialize in the air—white motes drifting unnaturally.</w:t>
      </w:r>
    </w:p>
    <w:p w14:paraId="65668E4A" w14:textId="77777777" w:rsidR="00F93F62" w:rsidRDefault="00F93F62" w:rsidP="00F93F62">
      <w:pPr>
        <w:tabs>
          <w:tab w:val="left" w:pos="1500"/>
        </w:tabs>
      </w:pPr>
    </w:p>
    <w:p w14:paraId="2A6D8959" w14:textId="77777777" w:rsidR="00F93F62" w:rsidRDefault="00F93F62" w:rsidP="00F93F62">
      <w:pPr>
        <w:tabs>
          <w:tab w:val="left" w:pos="1500"/>
        </w:tabs>
      </w:pPr>
      <w:r>
        <w:t>Four seconds later, crackling lightning arcs across the ceiling. Hybrid Warp signatures form.</w:t>
      </w:r>
    </w:p>
    <w:p w14:paraId="473AD45A" w14:textId="77777777" w:rsidR="00F93F62" w:rsidRDefault="00F93F62" w:rsidP="00F93F62">
      <w:pPr>
        <w:tabs>
          <w:tab w:val="left" w:pos="1500"/>
        </w:tabs>
      </w:pPr>
    </w:p>
    <w:p w14:paraId="36F1634D" w14:textId="77777777" w:rsidR="00F93F62" w:rsidRDefault="00F93F62" w:rsidP="00F93F62">
      <w:pPr>
        <w:tabs>
          <w:tab w:val="left" w:pos="1500"/>
        </w:tabs>
      </w:pPr>
      <w:r>
        <w:t>Sakuya:</w:t>
      </w:r>
    </w:p>
    <w:p w14:paraId="657B5C4F" w14:textId="77777777" w:rsidR="00F93F62" w:rsidRDefault="00F93F62" w:rsidP="00F93F62">
      <w:pPr>
        <w:tabs>
          <w:tab w:val="left" w:pos="1500"/>
        </w:tabs>
      </w:pPr>
      <w:r>
        <w:rPr>
          <w:rFonts w:hint="eastAsia"/>
        </w:rPr>
        <w:t>“</w:t>
      </w:r>
      <w:r>
        <w:t>Gah—! My body… it is difficult to control!”</w:t>
      </w:r>
    </w:p>
    <w:p w14:paraId="48912CA6" w14:textId="77777777" w:rsidR="00F93F62" w:rsidRDefault="00F93F62" w:rsidP="00F93F62">
      <w:pPr>
        <w:tabs>
          <w:tab w:val="left" w:pos="1500"/>
        </w:tabs>
      </w:pPr>
      <w:r>
        <w:rPr>
          <w:rFonts w:ascii="MS Gothic" w:eastAsia="MS Gothic" w:hAnsi="MS Gothic" w:cs="MS Gothic" w:hint="eastAsia"/>
        </w:rPr>
        <w:t>「くっ</w:t>
      </w:r>
      <w:r>
        <w:rPr>
          <w:rFonts w:ascii="Aptos" w:hAnsi="Aptos" w:cs="Aptos"/>
        </w:rPr>
        <w:t>…</w:t>
      </w:r>
      <w:r>
        <w:rPr>
          <w:rFonts w:ascii="MS Gothic" w:eastAsia="MS Gothic" w:hAnsi="MS Gothic" w:cs="MS Gothic" w:hint="eastAsia"/>
        </w:rPr>
        <w:t>！体が、うまく動きません！」</w:t>
      </w:r>
    </w:p>
    <w:p w14:paraId="046AB001" w14:textId="77777777" w:rsidR="00F93F62" w:rsidRDefault="00F93F62" w:rsidP="00F93F62">
      <w:pPr>
        <w:tabs>
          <w:tab w:val="left" w:pos="1500"/>
        </w:tabs>
      </w:pPr>
    </w:p>
    <w:p w14:paraId="0BEEC5B9" w14:textId="77777777" w:rsidR="00F93F62" w:rsidRDefault="00F93F62" w:rsidP="00F93F62">
      <w:pPr>
        <w:tabs>
          <w:tab w:val="left" w:pos="1500"/>
        </w:tabs>
      </w:pPr>
      <w:r>
        <w:t>Sanae:</w:t>
      </w:r>
    </w:p>
    <w:p w14:paraId="6223F5E3" w14:textId="77777777" w:rsidR="00F93F62" w:rsidRDefault="00F93F62" w:rsidP="00F93F62">
      <w:pPr>
        <w:tabs>
          <w:tab w:val="left" w:pos="1500"/>
        </w:tabs>
      </w:pPr>
      <w:r>
        <w:rPr>
          <w:rFonts w:hint="eastAsia"/>
        </w:rPr>
        <w:t>“</w:t>
      </w:r>
      <w:r>
        <w:t>Uhh—! Eirin!”</w:t>
      </w:r>
    </w:p>
    <w:p w14:paraId="189D01B3" w14:textId="77777777" w:rsidR="00F93F62" w:rsidRDefault="00F93F62" w:rsidP="00F93F62">
      <w:pPr>
        <w:tabs>
          <w:tab w:val="left" w:pos="1500"/>
        </w:tabs>
      </w:pPr>
      <w:r>
        <w:rPr>
          <w:rFonts w:ascii="MS Gothic" w:eastAsia="MS Gothic" w:hAnsi="MS Gothic" w:cs="MS Gothic" w:hint="eastAsia"/>
        </w:rPr>
        <w:t>「うっ</w:t>
      </w:r>
      <w:r>
        <w:rPr>
          <w:rFonts w:ascii="Aptos" w:hAnsi="Aptos" w:cs="Aptos"/>
        </w:rPr>
        <w:t>…</w:t>
      </w:r>
      <w:r>
        <w:rPr>
          <w:rFonts w:ascii="MS Gothic" w:eastAsia="MS Gothic" w:hAnsi="MS Gothic" w:cs="MS Gothic" w:hint="eastAsia"/>
        </w:rPr>
        <w:t>！エイリン！」</w:t>
      </w:r>
    </w:p>
    <w:p w14:paraId="5A56E9A5" w14:textId="77777777" w:rsidR="00F93F62" w:rsidRDefault="00F93F62" w:rsidP="00F93F62">
      <w:pPr>
        <w:tabs>
          <w:tab w:val="left" w:pos="1500"/>
        </w:tabs>
      </w:pPr>
    </w:p>
    <w:p w14:paraId="534E52EE" w14:textId="77777777" w:rsidR="00F93F62" w:rsidRDefault="00F93F62" w:rsidP="00F93F62">
      <w:pPr>
        <w:tabs>
          <w:tab w:val="left" w:pos="1500"/>
        </w:tabs>
      </w:pPr>
      <w:r>
        <w:t>Eirin:</w:t>
      </w:r>
    </w:p>
    <w:p w14:paraId="7ED05531" w14:textId="77777777" w:rsidR="00F93F62" w:rsidRDefault="00F93F62" w:rsidP="00F93F62">
      <w:pPr>
        <w:tabs>
          <w:tab w:val="left" w:pos="1500"/>
        </w:tabs>
      </w:pPr>
      <w:r>
        <w:rPr>
          <w:rFonts w:hint="eastAsia"/>
        </w:rPr>
        <w:t>“</w:t>
      </w:r>
      <w:r>
        <w:t>Doctor Freeman—Calhoun—Shephard—!”</w:t>
      </w:r>
    </w:p>
    <w:p w14:paraId="196125C0" w14:textId="77777777" w:rsidR="00F93F62" w:rsidRDefault="00F93F62" w:rsidP="00F93F62">
      <w:pPr>
        <w:tabs>
          <w:tab w:val="left" w:pos="1500"/>
        </w:tabs>
      </w:pPr>
      <w:r>
        <w:rPr>
          <w:rFonts w:ascii="MS Gothic" w:eastAsia="MS Gothic" w:hAnsi="MS Gothic" w:cs="MS Gothic" w:hint="eastAsia"/>
        </w:rPr>
        <w:t>「フリーマン博士、カルフーン、シェパード</w:t>
      </w:r>
      <w:r>
        <w:rPr>
          <w:rFonts w:ascii="Aptos" w:hAnsi="Aptos" w:cs="Aptos"/>
        </w:rPr>
        <w:t>…</w:t>
      </w:r>
      <w:r>
        <w:rPr>
          <w:rFonts w:ascii="MS Gothic" w:eastAsia="MS Gothic" w:hAnsi="MS Gothic" w:cs="MS Gothic" w:hint="eastAsia"/>
        </w:rPr>
        <w:t>！」</w:t>
      </w:r>
    </w:p>
    <w:p w14:paraId="3EF1EE6C" w14:textId="77777777" w:rsidR="00F93F62" w:rsidRDefault="00F93F62" w:rsidP="00F93F62">
      <w:pPr>
        <w:tabs>
          <w:tab w:val="left" w:pos="1500"/>
        </w:tabs>
      </w:pPr>
    </w:p>
    <w:p w14:paraId="62547D80" w14:textId="77777777" w:rsidR="00F93F62" w:rsidRDefault="00F93F62" w:rsidP="00F93F62">
      <w:pPr>
        <w:tabs>
          <w:tab w:val="left" w:pos="1500"/>
        </w:tabs>
      </w:pPr>
      <w:r>
        <w:t>Freeman, Calhoun, and Shephard experience the same spatial distortion. Gravity shifts. Vision blurs.</w:t>
      </w:r>
    </w:p>
    <w:p w14:paraId="5E5F704A" w14:textId="77777777" w:rsidR="00F93F62" w:rsidRDefault="00F93F62" w:rsidP="00F93F62">
      <w:pPr>
        <w:tabs>
          <w:tab w:val="left" w:pos="1500"/>
        </w:tabs>
      </w:pPr>
    </w:p>
    <w:p w14:paraId="0E63AA17" w14:textId="77777777" w:rsidR="00F93F62" w:rsidRDefault="00F93F62" w:rsidP="00F93F62">
      <w:pPr>
        <w:tabs>
          <w:tab w:val="left" w:pos="1500"/>
        </w:tabs>
      </w:pPr>
      <w:r>
        <w:t>HEV Suit:</w:t>
      </w:r>
    </w:p>
    <w:p w14:paraId="2080FAB7" w14:textId="77777777" w:rsidR="00F93F62" w:rsidRDefault="00F93F62" w:rsidP="00F93F62">
      <w:pPr>
        <w:tabs>
          <w:tab w:val="left" w:pos="1500"/>
        </w:tabs>
      </w:pPr>
      <w:r>
        <w:rPr>
          <w:rFonts w:hint="eastAsia"/>
        </w:rPr>
        <w:t>“</w:t>
      </w:r>
      <w:r>
        <w:t>Severe dimensional instability detected.”</w:t>
      </w:r>
    </w:p>
    <w:p w14:paraId="0F1F0777" w14:textId="77777777" w:rsidR="00F93F62" w:rsidRDefault="00F93F62" w:rsidP="00F93F62">
      <w:pPr>
        <w:tabs>
          <w:tab w:val="left" w:pos="1500"/>
        </w:tabs>
      </w:pPr>
    </w:p>
    <w:p w14:paraId="346E108F" w14:textId="77777777" w:rsidR="00F93F62" w:rsidRDefault="00F93F62" w:rsidP="00F93F62">
      <w:pPr>
        <w:tabs>
          <w:tab w:val="left" w:pos="1500"/>
        </w:tabs>
      </w:pPr>
      <w:r>
        <w:t>Portals expand, consuming the Control Room in blinding white light.</w:t>
      </w:r>
    </w:p>
    <w:p w14:paraId="7D7E1DDB" w14:textId="77777777" w:rsidR="00F93F62" w:rsidRDefault="00F93F62" w:rsidP="00F93F62">
      <w:pPr>
        <w:tabs>
          <w:tab w:val="left" w:pos="1500"/>
        </w:tabs>
      </w:pPr>
    </w:p>
    <w:p w14:paraId="6A4C4794" w14:textId="77777777" w:rsidR="00F93F62" w:rsidRDefault="00F93F62" w:rsidP="00F93F62">
      <w:pPr>
        <w:tabs>
          <w:tab w:val="left" w:pos="1500"/>
        </w:tabs>
      </w:pPr>
      <w:r>
        <w:t>Three seconds of pure white.</w:t>
      </w:r>
    </w:p>
    <w:p w14:paraId="0B62DDB3" w14:textId="77777777" w:rsidR="00F93F62" w:rsidRDefault="00F93F62" w:rsidP="00F93F62">
      <w:pPr>
        <w:tabs>
          <w:tab w:val="left" w:pos="1500"/>
        </w:tabs>
      </w:pPr>
    </w:p>
    <w:p w14:paraId="6ADFC2D7" w14:textId="77777777" w:rsidR="00F93F62" w:rsidRDefault="00F93F62" w:rsidP="00F93F62">
      <w:pPr>
        <w:tabs>
          <w:tab w:val="left" w:pos="1500"/>
        </w:tabs>
      </w:pPr>
      <w:r>
        <w:t>Transition to black.</w:t>
      </w:r>
    </w:p>
    <w:p w14:paraId="25428F65" w14:textId="77777777" w:rsidR="00F93F62" w:rsidRDefault="00F93F62" w:rsidP="00F93F62">
      <w:pPr>
        <w:tabs>
          <w:tab w:val="left" w:pos="1500"/>
        </w:tabs>
      </w:pPr>
    </w:p>
    <w:p w14:paraId="0583CEB7" w14:textId="77777777" w:rsidR="00F93F62" w:rsidRDefault="00F93F62" w:rsidP="00F93F62">
      <w:pPr>
        <w:tabs>
          <w:tab w:val="left" w:pos="1500"/>
        </w:tabs>
      </w:pPr>
      <w:r>
        <w:rPr>
          <w:rFonts w:hint="eastAsia"/>
        </w:rPr>
        <w:t>“</w:t>
      </w:r>
      <w:r>
        <w:t>Loading…”</w:t>
      </w:r>
    </w:p>
    <w:p w14:paraId="2C9DFEB9" w14:textId="77777777" w:rsidR="00F93F62" w:rsidRDefault="00F93F62" w:rsidP="00F93F62">
      <w:pPr>
        <w:tabs>
          <w:tab w:val="left" w:pos="1500"/>
        </w:tabs>
      </w:pPr>
    </w:p>
    <w:p w14:paraId="54F2D048" w14:textId="4441DA8B" w:rsidR="00F93F62" w:rsidRDefault="00F93F62" w:rsidP="00F93F62">
      <w:pPr>
        <w:tabs>
          <w:tab w:val="left" w:pos="1500"/>
        </w:tabs>
      </w:pPr>
      <w:r>
        <w:t>Transitioning to Chapter: “Distortion.”</w:t>
      </w:r>
    </w:p>
    <w:p w14:paraId="66EB29C8" w14:textId="66AEDD55" w:rsidR="005C7163" w:rsidRDefault="005C7163">
      <w:r>
        <w:br w:type="page"/>
      </w:r>
    </w:p>
    <w:p w14:paraId="62C98018" w14:textId="77777777" w:rsidR="00B9741F" w:rsidRDefault="00B9741F" w:rsidP="00B9741F">
      <w:pPr>
        <w:pStyle w:val="Heading2"/>
      </w:pPr>
      <w:r>
        <w:lastRenderedPageBreak/>
        <w:t xml:space="preserve">Distortion  </w:t>
      </w:r>
    </w:p>
    <w:p w14:paraId="6743FF5E" w14:textId="77777777" w:rsidR="00B9741F" w:rsidRDefault="00B9741F" w:rsidP="00B9741F">
      <w:pPr>
        <w:tabs>
          <w:tab w:val="left" w:pos="1500"/>
        </w:tabs>
      </w:pPr>
    </w:p>
    <w:p w14:paraId="36A8B382" w14:textId="77777777" w:rsidR="00B9741F" w:rsidRDefault="00B9741F" w:rsidP="00B9741F">
      <w:pPr>
        <w:pStyle w:val="Heading3"/>
      </w:pPr>
      <w:r>
        <w:t xml:space="preserve">Area Laboratory, Level 4, Sector C – Black Mesa Layer  </w:t>
      </w:r>
    </w:p>
    <w:p w14:paraId="00FB4D75" w14:textId="77777777" w:rsidR="00B9741F" w:rsidRDefault="00B9741F" w:rsidP="00B9741F">
      <w:pPr>
        <w:tabs>
          <w:tab w:val="left" w:pos="1500"/>
        </w:tabs>
      </w:pPr>
      <w:r>
        <w:t xml:space="preserve">First-person perspective – Cinematic Mode  </w:t>
      </w:r>
    </w:p>
    <w:p w14:paraId="43D74311" w14:textId="77777777" w:rsidR="00B9741F" w:rsidRDefault="00B9741F" w:rsidP="00B9741F">
      <w:pPr>
        <w:tabs>
          <w:tab w:val="left" w:pos="1500"/>
        </w:tabs>
      </w:pPr>
    </w:p>
    <w:p w14:paraId="3434BA8B" w14:textId="77777777" w:rsidR="00B9741F" w:rsidRDefault="00B9741F" w:rsidP="00B9741F">
      <w:pPr>
        <w:tabs>
          <w:tab w:val="left" w:pos="1500"/>
        </w:tabs>
      </w:pPr>
      <w:r>
        <w:t xml:space="preserve">The screen fades back into reality. Freeman lies on the cold laboratory floor beneath a familiar industrial ceiling lined with metal beams and fluorescent panels. The lighting is half-dim, unstable. A straight corridor extends forward. Thirty meters ahead, the path branches left and right. Overhead lights flicker every seven seconds, casting rhythmic shadows across the tiled floor.  </w:t>
      </w:r>
    </w:p>
    <w:p w14:paraId="65E543DB" w14:textId="77777777" w:rsidR="00B9741F" w:rsidRDefault="00B9741F" w:rsidP="00B9741F">
      <w:pPr>
        <w:tabs>
          <w:tab w:val="left" w:pos="1500"/>
        </w:tabs>
      </w:pPr>
    </w:p>
    <w:p w14:paraId="27690ED6" w14:textId="77777777" w:rsidR="00B9741F" w:rsidRDefault="00B9741F" w:rsidP="00B9741F">
      <w:pPr>
        <w:tabs>
          <w:tab w:val="left" w:pos="1500"/>
        </w:tabs>
      </w:pPr>
      <w:r>
        <w:t xml:space="preserve">Freeman pushes himself up to a standing position. The air hums faintly with residual distortion.  </w:t>
      </w:r>
    </w:p>
    <w:p w14:paraId="046AFF43" w14:textId="77777777" w:rsidR="00B9741F" w:rsidRDefault="00B9741F" w:rsidP="00B9741F">
      <w:pPr>
        <w:tabs>
          <w:tab w:val="left" w:pos="1500"/>
        </w:tabs>
      </w:pPr>
    </w:p>
    <w:p w14:paraId="17CF66D0" w14:textId="77777777" w:rsidR="00B9741F" w:rsidRDefault="00B9741F" w:rsidP="00B9741F">
      <w:pPr>
        <w:tabs>
          <w:tab w:val="left" w:pos="1500"/>
        </w:tabs>
      </w:pPr>
      <w:r>
        <w:t xml:space="preserve">*First-person perspective – Gameplay Mode*  </w:t>
      </w:r>
    </w:p>
    <w:p w14:paraId="0AA7F941" w14:textId="77777777" w:rsidR="00B9741F" w:rsidRDefault="00B9741F" w:rsidP="00B9741F">
      <w:pPr>
        <w:tabs>
          <w:tab w:val="left" w:pos="1500"/>
        </w:tabs>
      </w:pPr>
    </w:p>
    <w:p w14:paraId="6911F539" w14:textId="77777777" w:rsidR="00B9741F" w:rsidRDefault="00B9741F" w:rsidP="00B9741F">
      <w:pPr>
        <w:tabs>
          <w:tab w:val="left" w:pos="1500"/>
        </w:tabs>
      </w:pPr>
      <w:r>
        <w:t xml:space="preserve">Freeman turns. Behind him, Eirin, Shephard, and Sakuya begin to stir. Their movements are slow, strained. A low ringing echoes in the background.  </w:t>
      </w:r>
    </w:p>
    <w:p w14:paraId="70F977E7" w14:textId="77777777" w:rsidR="00B9741F" w:rsidRDefault="00B9741F" w:rsidP="00B9741F">
      <w:pPr>
        <w:tabs>
          <w:tab w:val="left" w:pos="1500"/>
        </w:tabs>
      </w:pPr>
    </w:p>
    <w:p w14:paraId="2D79BDD9" w14:textId="77777777" w:rsidR="00B9741F" w:rsidRDefault="00B9741F" w:rsidP="00B9741F">
      <w:pPr>
        <w:tabs>
          <w:tab w:val="left" w:pos="1500"/>
        </w:tabs>
      </w:pPr>
      <w:r>
        <w:t xml:space="preserve">Eirin:  </w:t>
      </w:r>
    </w:p>
    <w:p w14:paraId="3274FB16" w14:textId="77777777" w:rsidR="00B9741F" w:rsidRDefault="00B9741F" w:rsidP="00B9741F">
      <w:pPr>
        <w:tabs>
          <w:tab w:val="left" w:pos="1500"/>
        </w:tabs>
      </w:pPr>
      <w:r>
        <w:t xml:space="preserve">“Ugh…”  </w:t>
      </w:r>
    </w:p>
    <w:p w14:paraId="4CD138E2" w14:textId="77777777" w:rsidR="00B9741F" w:rsidRDefault="00B9741F" w:rsidP="00B9741F">
      <w:pPr>
        <w:tabs>
          <w:tab w:val="left" w:pos="1500"/>
        </w:tabs>
      </w:pPr>
      <w:r>
        <w:rPr>
          <w:rFonts w:ascii="MS Gothic" w:eastAsia="MS Gothic" w:hAnsi="MS Gothic" w:cs="MS Gothic" w:hint="eastAsia"/>
        </w:rPr>
        <w:t>「うっ</w:t>
      </w:r>
      <w:r>
        <w:rPr>
          <w:rFonts w:ascii="Aptos" w:hAnsi="Aptos" w:cs="Aptos"/>
        </w:rPr>
        <w:t>……</w:t>
      </w:r>
      <w:r>
        <w:rPr>
          <w:rFonts w:ascii="MS Gothic" w:eastAsia="MS Gothic" w:hAnsi="MS Gothic" w:cs="MS Gothic" w:hint="eastAsia"/>
        </w:rPr>
        <w:t>」</w:t>
      </w:r>
      <w:r>
        <w:t xml:space="preserve">  </w:t>
      </w:r>
    </w:p>
    <w:p w14:paraId="1180114B" w14:textId="77777777" w:rsidR="00B9741F" w:rsidRDefault="00B9741F" w:rsidP="00B9741F">
      <w:pPr>
        <w:tabs>
          <w:tab w:val="left" w:pos="1500"/>
        </w:tabs>
      </w:pPr>
    </w:p>
    <w:p w14:paraId="79241FE4" w14:textId="77777777" w:rsidR="00B9741F" w:rsidRDefault="00B9741F" w:rsidP="00B9741F">
      <w:pPr>
        <w:tabs>
          <w:tab w:val="left" w:pos="1500"/>
        </w:tabs>
      </w:pPr>
      <w:r>
        <w:t xml:space="preserve">Sakuya:  </w:t>
      </w:r>
    </w:p>
    <w:p w14:paraId="79E87020" w14:textId="77777777" w:rsidR="00B9741F" w:rsidRDefault="00B9741F" w:rsidP="00B9741F">
      <w:pPr>
        <w:tabs>
          <w:tab w:val="left" w:pos="1500"/>
        </w:tabs>
      </w:pPr>
      <w:r>
        <w:rPr>
          <w:rFonts w:hint="eastAsia"/>
        </w:rPr>
        <w:t>“</w:t>
      </w:r>
      <w:r>
        <w:t xml:space="preserve">My head feels… heavy.”  </w:t>
      </w:r>
    </w:p>
    <w:p w14:paraId="65227708" w14:textId="77777777" w:rsidR="00B9741F" w:rsidRDefault="00B9741F" w:rsidP="00B9741F">
      <w:pPr>
        <w:tabs>
          <w:tab w:val="left" w:pos="1500"/>
        </w:tabs>
      </w:pPr>
      <w:r>
        <w:rPr>
          <w:rFonts w:ascii="MS Gothic" w:eastAsia="MS Gothic" w:hAnsi="MS Gothic" w:cs="MS Gothic" w:hint="eastAsia"/>
        </w:rPr>
        <w:t>「頭が</w:t>
      </w:r>
      <w:r>
        <w:rPr>
          <w:rFonts w:ascii="Aptos" w:hAnsi="Aptos" w:cs="Aptos"/>
        </w:rPr>
        <w:t>……</w:t>
      </w:r>
      <w:r>
        <w:rPr>
          <w:rFonts w:ascii="MS Gothic" w:eastAsia="MS Gothic" w:hAnsi="MS Gothic" w:cs="MS Gothic" w:hint="eastAsia"/>
        </w:rPr>
        <w:t>重い。」</w:t>
      </w:r>
      <w:r>
        <w:t xml:space="preserve">  </w:t>
      </w:r>
    </w:p>
    <w:p w14:paraId="763D4E09" w14:textId="77777777" w:rsidR="00B9741F" w:rsidRDefault="00B9741F" w:rsidP="00B9741F">
      <w:pPr>
        <w:tabs>
          <w:tab w:val="left" w:pos="1500"/>
        </w:tabs>
      </w:pPr>
    </w:p>
    <w:p w14:paraId="28E7B132" w14:textId="77777777" w:rsidR="00B9741F" w:rsidRDefault="00B9741F" w:rsidP="00B9741F">
      <w:pPr>
        <w:tabs>
          <w:tab w:val="left" w:pos="1500"/>
        </w:tabs>
      </w:pPr>
      <w:r>
        <w:t xml:space="preserve">Shephard rises first and reaches out, helping Sakuya steady herself as her balance wavers.  </w:t>
      </w:r>
    </w:p>
    <w:p w14:paraId="5B85A3CE" w14:textId="77777777" w:rsidR="00B9741F" w:rsidRDefault="00B9741F" w:rsidP="00B9741F">
      <w:pPr>
        <w:tabs>
          <w:tab w:val="left" w:pos="1500"/>
        </w:tabs>
      </w:pPr>
    </w:p>
    <w:p w14:paraId="30E9EB1B" w14:textId="77777777" w:rsidR="00B9741F" w:rsidRDefault="00B9741F" w:rsidP="00B9741F">
      <w:pPr>
        <w:tabs>
          <w:tab w:val="left" w:pos="1500"/>
        </w:tabs>
      </w:pPr>
      <w:r>
        <w:t xml:space="preserve">Three seconds pass. Their breathing stabilizes. The distortion in the air remains subtle but persistent.  </w:t>
      </w:r>
    </w:p>
    <w:p w14:paraId="18ED3969" w14:textId="77777777" w:rsidR="00B9741F" w:rsidRDefault="00B9741F" w:rsidP="00B9741F">
      <w:pPr>
        <w:tabs>
          <w:tab w:val="left" w:pos="1500"/>
        </w:tabs>
      </w:pPr>
    </w:p>
    <w:p w14:paraId="5FC03960" w14:textId="77777777" w:rsidR="00B9741F" w:rsidRDefault="00B9741F" w:rsidP="00B9741F">
      <w:pPr>
        <w:tabs>
          <w:tab w:val="left" w:pos="1500"/>
        </w:tabs>
      </w:pPr>
      <w:r>
        <w:t xml:space="preserve">Eirin looks around the unfamiliar surroundings, her composure tightening.  </w:t>
      </w:r>
    </w:p>
    <w:p w14:paraId="6C65F59C" w14:textId="77777777" w:rsidR="00B9741F" w:rsidRDefault="00B9741F" w:rsidP="00B9741F">
      <w:pPr>
        <w:tabs>
          <w:tab w:val="left" w:pos="1500"/>
        </w:tabs>
      </w:pPr>
    </w:p>
    <w:p w14:paraId="1E8C446E" w14:textId="77777777" w:rsidR="00B9741F" w:rsidRDefault="00B9741F" w:rsidP="00B9741F">
      <w:pPr>
        <w:tabs>
          <w:tab w:val="left" w:pos="1500"/>
        </w:tabs>
      </w:pPr>
      <w:r>
        <w:lastRenderedPageBreak/>
        <w:t xml:space="preserve">Eirin:  </w:t>
      </w:r>
    </w:p>
    <w:p w14:paraId="0629F307" w14:textId="77777777" w:rsidR="00B9741F" w:rsidRDefault="00B9741F" w:rsidP="00B9741F">
      <w:pPr>
        <w:tabs>
          <w:tab w:val="left" w:pos="1500"/>
        </w:tabs>
      </w:pPr>
      <w:r>
        <w:rPr>
          <w:rFonts w:hint="eastAsia"/>
        </w:rPr>
        <w:t>“</w:t>
      </w:r>
      <w:r>
        <w:t xml:space="preserve">What… room is this?”  </w:t>
      </w:r>
    </w:p>
    <w:p w14:paraId="125CF676" w14:textId="77777777" w:rsidR="00B9741F" w:rsidRDefault="00B9741F" w:rsidP="00B9741F">
      <w:pPr>
        <w:tabs>
          <w:tab w:val="left" w:pos="1500"/>
        </w:tabs>
      </w:pPr>
      <w:r>
        <w:rPr>
          <w:rFonts w:ascii="MS Gothic" w:eastAsia="MS Gothic" w:hAnsi="MS Gothic" w:cs="MS Gothic" w:hint="eastAsia"/>
        </w:rPr>
        <w:t>「ここは</w:t>
      </w:r>
      <w:r>
        <w:rPr>
          <w:rFonts w:ascii="Aptos" w:hAnsi="Aptos" w:cs="Aptos"/>
        </w:rPr>
        <w:t>……</w:t>
      </w:r>
      <w:r>
        <w:rPr>
          <w:rFonts w:ascii="MS Gothic" w:eastAsia="MS Gothic" w:hAnsi="MS Gothic" w:cs="MS Gothic" w:hint="eastAsia"/>
        </w:rPr>
        <w:t>どこなのですか？」</w:t>
      </w:r>
      <w:r>
        <w:t xml:space="preserve">  </w:t>
      </w:r>
    </w:p>
    <w:p w14:paraId="1367D913" w14:textId="77777777" w:rsidR="00B9741F" w:rsidRDefault="00B9741F" w:rsidP="00B9741F">
      <w:pPr>
        <w:tabs>
          <w:tab w:val="left" w:pos="1500"/>
        </w:tabs>
      </w:pPr>
    </w:p>
    <w:p w14:paraId="11FF56F7" w14:textId="77777777" w:rsidR="00B9741F" w:rsidRDefault="00B9741F" w:rsidP="00B9741F">
      <w:pPr>
        <w:tabs>
          <w:tab w:val="left" w:pos="1500"/>
        </w:tabs>
      </w:pPr>
      <w:r>
        <w:t xml:space="preserve">Sakuya:  </w:t>
      </w:r>
    </w:p>
    <w:p w14:paraId="0BB809E4" w14:textId="77777777" w:rsidR="00B9741F" w:rsidRDefault="00B9741F" w:rsidP="00B9741F">
      <w:pPr>
        <w:tabs>
          <w:tab w:val="left" w:pos="1500"/>
        </w:tabs>
      </w:pPr>
      <w:r>
        <w:rPr>
          <w:rFonts w:hint="eastAsia"/>
        </w:rPr>
        <w:t>“</w:t>
      </w:r>
      <w:r>
        <w:t xml:space="preserve">I do not know. Freeman, Shephard—have either of you been here before?”  </w:t>
      </w:r>
    </w:p>
    <w:p w14:paraId="2E60203C" w14:textId="77777777" w:rsidR="00B9741F" w:rsidRDefault="00B9741F" w:rsidP="00B9741F">
      <w:pPr>
        <w:tabs>
          <w:tab w:val="left" w:pos="1500"/>
        </w:tabs>
      </w:pPr>
      <w:r>
        <w:rPr>
          <w:rFonts w:ascii="MS Gothic" w:eastAsia="MS Gothic" w:hAnsi="MS Gothic" w:cs="MS Gothic" w:hint="eastAsia"/>
        </w:rPr>
        <w:t>「わかりません。フリーマン、シェパード</w:t>
      </w:r>
      <w:r>
        <w:rPr>
          <w:rFonts w:ascii="Aptos" w:hAnsi="Aptos" w:cs="Aptos"/>
        </w:rPr>
        <w:t>……</w:t>
      </w:r>
      <w:r>
        <w:rPr>
          <w:rFonts w:ascii="MS Gothic" w:eastAsia="MS Gothic" w:hAnsi="MS Gothic" w:cs="MS Gothic" w:hint="eastAsia"/>
        </w:rPr>
        <w:t>ここに来たことはありますか？」</w:t>
      </w:r>
      <w:r>
        <w:t xml:space="preserve">  </w:t>
      </w:r>
    </w:p>
    <w:p w14:paraId="38C15E50" w14:textId="77777777" w:rsidR="00B9741F" w:rsidRDefault="00B9741F" w:rsidP="00B9741F">
      <w:pPr>
        <w:tabs>
          <w:tab w:val="left" w:pos="1500"/>
        </w:tabs>
      </w:pPr>
    </w:p>
    <w:p w14:paraId="6D4BE599" w14:textId="77777777" w:rsidR="00B9741F" w:rsidRDefault="00B9741F" w:rsidP="00B9741F">
      <w:pPr>
        <w:tabs>
          <w:tab w:val="left" w:pos="1500"/>
        </w:tabs>
      </w:pPr>
      <w:r>
        <w:t xml:space="preserve">Shephard shakes his head firmly.  </w:t>
      </w:r>
    </w:p>
    <w:p w14:paraId="13B403D0" w14:textId="77777777" w:rsidR="00B9741F" w:rsidRDefault="00B9741F" w:rsidP="00B9741F">
      <w:pPr>
        <w:tabs>
          <w:tab w:val="left" w:pos="1500"/>
        </w:tabs>
      </w:pPr>
    </w:p>
    <w:p w14:paraId="7C030552" w14:textId="77777777" w:rsidR="00B9741F" w:rsidRDefault="00B9741F" w:rsidP="00B9741F">
      <w:pPr>
        <w:tabs>
          <w:tab w:val="left" w:pos="1500"/>
        </w:tabs>
      </w:pPr>
      <w:r>
        <w:t xml:space="preserve">Two seconds later, the radio crackles.  </w:t>
      </w:r>
    </w:p>
    <w:p w14:paraId="1AF014ED" w14:textId="77777777" w:rsidR="00B9741F" w:rsidRDefault="00B9741F" w:rsidP="00B9741F">
      <w:pPr>
        <w:tabs>
          <w:tab w:val="left" w:pos="1500"/>
        </w:tabs>
      </w:pPr>
    </w:p>
    <w:p w14:paraId="075F7E93" w14:textId="77777777" w:rsidR="00B9741F" w:rsidRDefault="00B9741F" w:rsidP="00B9741F">
      <w:pPr>
        <w:tabs>
          <w:tab w:val="left" w:pos="1500"/>
        </w:tabs>
      </w:pPr>
      <w:r>
        <w:t xml:space="preserve">Sanae (Radio):  </w:t>
      </w:r>
    </w:p>
    <w:p w14:paraId="758782E6" w14:textId="77777777" w:rsidR="00B9741F" w:rsidRDefault="00B9741F" w:rsidP="00B9741F">
      <w:pPr>
        <w:tabs>
          <w:tab w:val="left" w:pos="1500"/>
        </w:tabs>
      </w:pPr>
      <w:r>
        <w:rPr>
          <w:rFonts w:hint="eastAsia"/>
        </w:rPr>
        <w:t>“</w:t>
      </w:r>
      <w:r>
        <w:t xml:space="preserve">Freeman, Shephard, Eirin, Sakuya! Where are you?!”  </w:t>
      </w:r>
    </w:p>
    <w:p w14:paraId="6AB5A5EB" w14:textId="77777777" w:rsidR="00B9741F" w:rsidRDefault="00B9741F" w:rsidP="00B9741F">
      <w:pPr>
        <w:tabs>
          <w:tab w:val="left" w:pos="1500"/>
        </w:tabs>
      </w:pPr>
      <w:r>
        <w:rPr>
          <w:rFonts w:ascii="MS Gothic" w:eastAsia="MS Gothic" w:hAnsi="MS Gothic" w:cs="MS Gothic" w:hint="eastAsia"/>
        </w:rPr>
        <w:t>「フリーマン、シェパード、エイリン、咲夜！どこにいるんですか？！」</w:t>
      </w:r>
      <w:r>
        <w:t xml:space="preserve">  </w:t>
      </w:r>
    </w:p>
    <w:p w14:paraId="55AB05A8" w14:textId="77777777" w:rsidR="00B9741F" w:rsidRDefault="00B9741F" w:rsidP="00B9741F">
      <w:pPr>
        <w:tabs>
          <w:tab w:val="left" w:pos="1500"/>
        </w:tabs>
      </w:pPr>
    </w:p>
    <w:p w14:paraId="1D04DD58" w14:textId="77777777" w:rsidR="00B9741F" w:rsidRDefault="00B9741F" w:rsidP="00B9741F">
      <w:pPr>
        <w:tabs>
          <w:tab w:val="left" w:pos="1500"/>
        </w:tabs>
      </w:pPr>
      <w:r>
        <w:t xml:space="preserve">Eirin raises the radio.  </w:t>
      </w:r>
    </w:p>
    <w:p w14:paraId="5EAC2E3E" w14:textId="77777777" w:rsidR="00B9741F" w:rsidRDefault="00B9741F" w:rsidP="00B9741F">
      <w:pPr>
        <w:tabs>
          <w:tab w:val="left" w:pos="1500"/>
        </w:tabs>
      </w:pPr>
    </w:p>
    <w:p w14:paraId="0E76DFFC" w14:textId="77777777" w:rsidR="00B9741F" w:rsidRDefault="00B9741F" w:rsidP="00B9741F">
      <w:pPr>
        <w:tabs>
          <w:tab w:val="left" w:pos="1500"/>
        </w:tabs>
      </w:pPr>
      <w:r>
        <w:t xml:space="preserve">Eirin:  </w:t>
      </w:r>
    </w:p>
    <w:p w14:paraId="017B89C3" w14:textId="77777777" w:rsidR="00B9741F" w:rsidRDefault="00B9741F" w:rsidP="00B9741F">
      <w:pPr>
        <w:tabs>
          <w:tab w:val="left" w:pos="1500"/>
        </w:tabs>
      </w:pPr>
      <w:r>
        <w:rPr>
          <w:rFonts w:hint="eastAsia"/>
        </w:rPr>
        <w:t>“</w:t>
      </w:r>
      <w:r>
        <w:t xml:space="preserve">We are in another laboratory sector. Freeman and Shephard have never entered this room before.”  </w:t>
      </w:r>
    </w:p>
    <w:p w14:paraId="7B60AEB1" w14:textId="77777777" w:rsidR="00B9741F" w:rsidRDefault="00B9741F" w:rsidP="00B9741F">
      <w:pPr>
        <w:tabs>
          <w:tab w:val="left" w:pos="1500"/>
        </w:tabs>
      </w:pPr>
      <w:r>
        <w:rPr>
          <w:rFonts w:ascii="MS Gothic" w:eastAsia="MS Gothic" w:hAnsi="MS Gothic" w:cs="MS Gothic" w:hint="eastAsia"/>
        </w:rPr>
        <w:t>「別の実験区画にいます。フリーマンとシェパードもここには来たことがありません。」</w:t>
      </w:r>
      <w:r>
        <w:t xml:space="preserve">  </w:t>
      </w:r>
    </w:p>
    <w:p w14:paraId="471AA6A0" w14:textId="77777777" w:rsidR="00B9741F" w:rsidRDefault="00B9741F" w:rsidP="00B9741F">
      <w:pPr>
        <w:tabs>
          <w:tab w:val="left" w:pos="1500"/>
        </w:tabs>
      </w:pPr>
    </w:p>
    <w:p w14:paraId="647723E9" w14:textId="77777777" w:rsidR="00B9741F" w:rsidRDefault="00B9741F" w:rsidP="00B9741F">
      <w:pPr>
        <w:tabs>
          <w:tab w:val="left" w:pos="1500"/>
        </w:tabs>
      </w:pPr>
      <w:r>
        <w:t xml:space="preserve">One second later, the radio responds.  </w:t>
      </w:r>
    </w:p>
    <w:p w14:paraId="49A98F0A" w14:textId="77777777" w:rsidR="00B9741F" w:rsidRDefault="00B9741F" w:rsidP="00B9741F">
      <w:pPr>
        <w:tabs>
          <w:tab w:val="left" w:pos="1500"/>
        </w:tabs>
      </w:pPr>
    </w:p>
    <w:p w14:paraId="08E153F8" w14:textId="77777777" w:rsidR="00B9741F" w:rsidRDefault="00B9741F" w:rsidP="00B9741F">
      <w:pPr>
        <w:tabs>
          <w:tab w:val="left" w:pos="1500"/>
        </w:tabs>
      </w:pPr>
      <w:r>
        <w:t xml:space="preserve">Sanae (Radio):  </w:t>
      </w:r>
    </w:p>
    <w:p w14:paraId="475F02B2" w14:textId="77777777" w:rsidR="00B9741F" w:rsidRDefault="00B9741F" w:rsidP="00B9741F">
      <w:pPr>
        <w:tabs>
          <w:tab w:val="left" w:pos="1500"/>
        </w:tabs>
      </w:pPr>
      <w:r>
        <w:rPr>
          <w:rFonts w:hint="eastAsia"/>
        </w:rPr>
        <w:t>“</w:t>
      </w:r>
      <w:r>
        <w:t xml:space="preserve">What?! There is another laboratory sector in Black Mesa?”  </w:t>
      </w:r>
    </w:p>
    <w:p w14:paraId="22F749F2" w14:textId="77777777" w:rsidR="00B9741F" w:rsidRDefault="00B9741F" w:rsidP="00B9741F">
      <w:pPr>
        <w:tabs>
          <w:tab w:val="left" w:pos="1500"/>
        </w:tabs>
      </w:pPr>
      <w:r>
        <w:rPr>
          <w:rFonts w:ascii="MS Gothic" w:eastAsia="MS Gothic" w:hAnsi="MS Gothic" w:cs="MS Gothic" w:hint="eastAsia"/>
        </w:rPr>
        <w:t>「えっ？！ブラックメサに別の実験区画があるんですか？」</w:t>
      </w:r>
      <w:r>
        <w:t xml:space="preserve">  </w:t>
      </w:r>
    </w:p>
    <w:p w14:paraId="03DC963E" w14:textId="77777777" w:rsidR="00B9741F" w:rsidRDefault="00B9741F" w:rsidP="00B9741F">
      <w:pPr>
        <w:tabs>
          <w:tab w:val="left" w:pos="1500"/>
        </w:tabs>
      </w:pPr>
    </w:p>
    <w:p w14:paraId="407C8D62" w14:textId="77777777" w:rsidR="00B9741F" w:rsidRDefault="00B9741F" w:rsidP="00B9741F">
      <w:pPr>
        <w:tabs>
          <w:tab w:val="left" w:pos="1500"/>
        </w:tabs>
      </w:pPr>
      <w:r>
        <w:t xml:space="preserve">Calhoun (Radio):  </w:t>
      </w:r>
    </w:p>
    <w:p w14:paraId="0548BFAC" w14:textId="77777777" w:rsidR="00B9741F" w:rsidRDefault="00B9741F" w:rsidP="00B9741F">
      <w:pPr>
        <w:tabs>
          <w:tab w:val="left" w:pos="1500"/>
        </w:tabs>
      </w:pPr>
      <w:r>
        <w:rPr>
          <w:rFonts w:hint="eastAsia"/>
        </w:rPr>
        <w:t>“</w:t>
      </w:r>
      <w:r>
        <w:t xml:space="preserve">It seems you’re in an area I never cleared. Stay sharp.”  </w:t>
      </w:r>
    </w:p>
    <w:p w14:paraId="52EDDF82" w14:textId="77777777" w:rsidR="00B9741F" w:rsidRDefault="00B9741F" w:rsidP="00B9741F">
      <w:pPr>
        <w:tabs>
          <w:tab w:val="left" w:pos="1500"/>
        </w:tabs>
      </w:pPr>
      <w:r>
        <w:rPr>
          <w:rFonts w:ascii="MS Gothic" w:eastAsia="MS Gothic" w:hAnsi="MS Gothic" w:cs="MS Gothic" w:hint="eastAsia"/>
        </w:rPr>
        <w:lastRenderedPageBreak/>
        <w:t>「俺が確認していない区域のようだ。気をつけろ。」</w:t>
      </w:r>
      <w:r>
        <w:t xml:space="preserve">  </w:t>
      </w:r>
    </w:p>
    <w:p w14:paraId="0AA456A5" w14:textId="77777777" w:rsidR="00B9741F" w:rsidRDefault="00B9741F" w:rsidP="00B9741F">
      <w:pPr>
        <w:tabs>
          <w:tab w:val="left" w:pos="1500"/>
        </w:tabs>
      </w:pPr>
    </w:p>
    <w:p w14:paraId="5D9CB84E" w14:textId="77777777" w:rsidR="00B9741F" w:rsidRDefault="00B9741F" w:rsidP="00991F1B">
      <w:pPr>
        <w:pStyle w:val="Heading3"/>
      </w:pPr>
      <w:r>
        <w:t xml:space="preserve">One second passes.  </w:t>
      </w:r>
    </w:p>
    <w:p w14:paraId="6057634C" w14:textId="77777777" w:rsidR="00B9741F" w:rsidRDefault="00B9741F" w:rsidP="00B9741F">
      <w:pPr>
        <w:tabs>
          <w:tab w:val="left" w:pos="1500"/>
        </w:tabs>
      </w:pPr>
    </w:p>
    <w:p w14:paraId="13894815" w14:textId="77777777" w:rsidR="00B9741F" w:rsidRDefault="00B9741F" w:rsidP="00B9741F">
      <w:pPr>
        <w:tabs>
          <w:tab w:val="left" w:pos="1500"/>
        </w:tabs>
      </w:pPr>
      <w:r>
        <w:t xml:space="preserve">Sakuya:  </w:t>
      </w:r>
    </w:p>
    <w:p w14:paraId="149F0F92" w14:textId="77777777" w:rsidR="00B9741F" w:rsidRDefault="00B9741F" w:rsidP="00B9741F">
      <w:pPr>
        <w:tabs>
          <w:tab w:val="left" w:pos="1500"/>
        </w:tabs>
      </w:pPr>
      <w:r>
        <w:rPr>
          <w:rFonts w:hint="eastAsia"/>
        </w:rPr>
        <w:t>“</w:t>
      </w:r>
      <w:r>
        <w:t xml:space="preserve">It is fine. We will find an exit with Freeman and Shephard. Are you with Toyohime and Yorihime?”  </w:t>
      </w:r>
    </w:p>
    <w:p w14:paraId="35250186" w14:textId="77777777" w:rsidR="00B9741F" w:rsidRDefault="00B9741F" w:rsidP="00B9741F">
      <w:pPr>
        <w:tabs>
          <w:tab w:val="left" w:pos="1500"/>
        </w:tabs>
      </w:pPr>
      <w:r>
        <w:rPr>
          <w:rFonts w:ascii="MS Gothic" w:eastAsia="MS Gothic" w:hAnsi="MS Gothic" w:cs="MS Gothic" w:hint="eastAsia"/>
        </w:rPr>
        <w:t>「問題ありません。フリーマンとシェパードと共に出口を探します。あなたたちはトヨヒメとヨリヒメと一緒ですか？」</w:t>
      </w:r>
      <w:r>
        <w:t xml:space="preserve">  </w:t>
      </w:r>
    </w:p>
    <w:p w14:paraId="67B82EF8" w14:textId="77777777" w:rsidR="00B9741F" w:rsidRDefault="00B9741F" w:rsidP="00B9741F">
      <w:pPr>
        <w:tabs>
          <w:tab w:val="left" w:pos="1500"/>
        </w:tabs>
      </w:pPr>
    </w:p>
    <w:p w14:paraId="1FEED044" w14:textId="77777777" w:rsidR="00B9741F" w:rsidRDefault="00B9741F" w:rsidP="00B9741F">
      <w:pPr>
        <w:tabs>
          <w:tab w:val="left" w:pos="1500"/>
        </w:tabs>
      </w:pPr>
      <w:r>
        <w:t xml:space="preserve">One second later, the radio answers.  </w:t>
      </w:r>
    </w:p>
    <w:p w14:paraId="27B870F5" w14:textId="77777777" w:rsidR="00B9741F" w:rsidRDefault="00B9741F" w:rsidP="00B9741F">
      <w:pPr>
        <w:tabs>
          <w:tab w:val="left" w:pos="1500"/>
        </w:tabs>
      </w:pPr>
    </w:p>
    <w:p w14:paraId="69D23FF1" w14:textId="77777777" w:rsidR="00B9741F" w:rsidRDefault="00B9741F" w:rsidP="00B9741F">
      <w:pPr>
        <w:tabs>
          <w:tab w:val="left" w:pos="1500"/>
        </w:tabs>
      </w:pPr>
      <w:r>
        <w:t xml:space="preserve">Toyohime (Radio):  </w:t>
      </w:r>
    </w:p>
    <w:p w14:paraId="41EBF1B1" w14:textId="77777777" w:rsidR="00B9741F" w:rsidRDefault="00B9741F" w:rsidP="00B9741F">
      <w:pPr>
        <w:tabs>
          <w:tab w:val="left" w:pos="1500"/>
        </w:tabs>
      </w:pPr>
      <w:r>
        <w:rPr>
          <w:rFonts w:hint="eastAsia"/>
        </w:rPr>
        <w:t>“</w:t>
      </w:r>
      <w:r>
        <w:t xml:space="preserve">Yes. Calhoun and Sanae were teleported to our location. We cannot assist you directly—the distortion here is overwhelming. Take care of yourselves.”  </w:t>
      </w:r>
    </w:p>
    <w:p w14:paraId="13A3F7C8" w14:textId="77777777" w:rsidR="00B9741F" w:rsidRDefault="00B9741F" w:rsidP="00B9741F">
      <w:pPr>
        <w:tabs>
          <w:tab w:val="left" w:pos="1500"/>
        </w:tabs>
      </w:pPr>
      <w:r>
        <w:rPr>
          <w:rFonts w:ascii="MS Gothic" w:eastAsia="MS Gothic" w:hAnsi="MS Gothic" w:cs="MS Gothic" w:hint="eastAsia"/>
        </w:rPr>
        <w:t>「はい。カルフーンと早苗はこちらに転送されました。しかしそちらへ直接支援はできません。歪みがあまりにも強いのです。どうか無事で。」</w:t>
      </w:r>
      <w:r>
        <w:t xml:space="preserve">  </w:t>
      </w:r>
    </w:p>
    <w:p w14:paraId="14657D64" w14:textId="77777777" w:rsidR="00B9741F" w:rsidRDefault="00B9741F" w:rsidP="00B9741F">
      <w:pPr>
        <w:tabs>
          <w:tab w:val="left" w:pos="1500"/>
        </w:tabs>
      </w:pPr>
    </w:p>
    <w:p w14:paraId="14880E9E" w14:textId="77777777" w:rsidR="00B9741F" w:rsidRDefault="00B9741F" w:rsidP="00B9741F">
      <w:pPr>
        <w:tabs>
          <w:tab w:val="left" w:pos="1500"/>
        </w:tabs>
      </w:pPr>
      <w:r>
        <w:t xml:space="preserve">The radio signal cuts abruptly.  </w:t>
      </w:r>
    </w:p>
    <w:p w14:paraId="42A57A19" w14:textId="77777777" w:rsidR="00B9741F" w:rsidRDefault="00B9741F" w:rsidP="00B9741F">
      <w:pPr>
        <w:tabs>
          <w:tab w:val="left" w:pos="1500"/>
        </w:tabs>
      </w:pPr>
    </w:p>
    <w:p w14:paraId="6149DB7C" w14:textId="77777777" w:rsidR="00B9741F" w:rsidRDefault="00B9741F" w:rsidP="00B9741F">
      <w:pPr>
        <w:tabs>
          <w:tab w:val="left" w:pos="1500"/>
        </w:tabs>
      </w:pPr>
      <w:r>
        <w:t xml:space="preserve">Eirin exhales slowly.  </w:t>
      </w:r>
    </w:p>
    <w:p w14:paraId="69760C0C" w14:textId="77777777" w:rsidR="00B9741F" w:rsidRDefault="00B9741F" w:rsidP="00B9741F">
      <w:pPr>
        <w:tabs>
          <w:tab w:val="left" w:pos="1500"/>
        </w:tabs>
      </w:pPr>
    </w:p>
    <w:p w14:paraId="70B906B1" w14:textId="77777777" w:rsidR="00B9741F" w:rsidRDefault="00B9741F" w:rsidP="00B9741F">
      <w:pPr>
        <w:tabs>
          <w:tab w:val="left" w:pos="1500"/>
        </w:tabs>
      </w:pPr>
      <w:r>
        <w:t xml:space="preserve">Eirin:  </w:t>
      </w:r>
    </w:p>
    <w:p w14:paraId="0542A872" w14:textId="77777777" w:rsidR="00B9741F" w:rsidRDefault="00B9741F" w:rsidP="00B9741F">
      <w:pPr>
        <w:tabs>
          <w:tab w:val="left" w:pos="1500"/>
        </w:tabs>
      </w:pPr>
      <w:r>
        <w:rPr>
          <w:rFonts w:hint="eastAsia"/>
        </w:rPr>
        <w:t>“</w:t>
      </w:r>
      <w:r>
        <w:t xml:space="preserve">Damn… We have no choice but to keep moving. At least this still resembles Black Mesa. But the energy here is unstable.”  </w:t>
      </w:r>
    </w:p>
    <w:p w14:paraId="6944BF81" w14:textId="77777777" w:rsidR="00B9741F" w:rsidRDefault="00B9741F" w:rsidP="00B9741F">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仕方ありません。進むしかないですね。見た目はブラックメサですが、エネルギーが安定していません。」</w:t>
      </w:r>
      <w:r>
        <w:t xml:space="preserve">  </w:t>
      </w:r>
    </w:p>
    <w:p w14:paraId="0D73AA82" w14:textId="77777777" w:rsidR="00B9741F" w:rsidRDefault="00B9741F" w:rsidP="00B9741F">
      <w:pPr>
        <w:tabs>
          <w:tab w:val="left" w:pos="1500"/>
        </w:tabs>
      </w:pPr>
    </w:p>
    <w:p w14:paraId="2960ED42" w14:textId="77777777" w:rsidR="00B9741F" w:rsidRDefault="00B9741F" w:rsidP="00B9741F">
      <w:pPr>
        <w:tabs>
          <w:tab w:val="left" w:pos="1500"/>
        </w:tabs>
      </w:pPr>
      <w:r>
        <w:t xml:space="preserve">Sakuya steadies her breath.  </w:t>
      </w:r>
    </w:p>
    <w:p w14:paraId="067AC104" w14:textId="77777777" w:rsidR="00B9741F" w:rsidRDefault="00B9741F" w:rsidP="00B9741F">
      <w:pPr>
        <w:tabs>
          <w:tab w:val="left" w:pos="1500"/>
        </w:tabs>
      </w:pPr>
    </w:p>
    <w:p w14:paraId="2E4B673C" w14:textId="77777777" w:rsidR="00B9741F" w:rsidRDefault="00B9741F" w:rsidP="00B9741F">
      <w:pPr>
        <w:tabs>
          <w:tab w:val="left" w:pos="1500"/>
        </w:tabs>
      </w:pPr>
      <w:r>
        <w:t xml:space="preserve">Sakuya:  </w:t>
      </w:r>
    </w:p>
    <w:p w14:paraId="1DC425CA" w14:textId="77777777" w:rsidR="00B9741F" w:rsidRDefault="00B9741F" w:rsidP="00B9741F">
      <w:pPr>
        <w:tabs>
          <w:tab w:val="left" w:pos="1500"/>
        </w:tabs>
      </w:pPr>
      <w:r>
        <w:rPr>
          <w:rFonts w:hint="eastAsia"/>
        </w:rPr>
        <w:t>“</w:t>
      </w:r>
      <w:r>
        <w:t xml:space="preserve">My temporal control feels as though it is being manipulated without my command. Freeman… we follow your lead.”  </w:t>
      </w:r>
    </w:p>
    <w:p w14:paraId="08EA8AAE" w14:textId="77777777" w:rsidR="00B9741F" w:rsidRDefault="00B9741F" w:rsidP="00B9741F">
      <w:pPr>
        <w:tabs>
          <w:tab w:val="left" w:pos="1500"/>
        </w:tabs>
      </w:pPr>
      <w:r>
        <w:rPr>
          <w:rFonts w:ascii="MS Gothic" w:eastAsia="MS Gothic" w:hAnsi="MS Gothic" w:cs="MS Gothic" w:hint="eastAsia"/>
        </w:rPr>
        <w:lastRenderedPageBreak/>
        <w:t>「私の時間制御が、私の意思とは無関係に揺らいでいます。フリーマン</w:t>
      </w:r>
      <w:r>
        <w:rPr>
          <w:rFonts w:ascii="Aptos" w:hAnsi="Aptos" w:cs="Aptos"/>
        </w:rPr>
        <w:t>……</w:t>
      </w:r>
      <w:r>
        <w:rPr>
          <w:rFonts w:ascii="MS Gothic" w:eastAsia="MS Gothic" w:hAnsi="MS Gothic" w:cs="MS Gothic" w:hint="eastAsia"/>
        </w:rPr>
        <w:t>あなたに従います。」</w:t>
      </w:r>
      <w:r>
        <w:t xml:space="preserve">  </w:t>
      </w:r>
    </w:p>
    <w:p w14:paraId="28D6F5F3" w14:textId="77777777" w:rsidR="00B9741F" w:rsidRDefault="00B9741F" w:rsidP="00B9741F">
      <w:pPr>
        <w:tabs>
          <w:tab w:val="left" w:pos="1500"/>
        </w:tabs>
      </w:pPr>
    </w:p>
    <w:p w14:paraId="59A642B8" w14:textId="77777777" w:rsidR="00B9741F" w:rsidRDefault="00B9741F" w:rsidP="00B9741F">
      <w:pPr>
        <w:tabs>
          <w:tab w:val="left" w:pos="1500"/>
        </w:tabs>
      </w:pPr>
      <w:r>
        <w:t xml:space="preserve">Freeman moves forward. Shephard, Eirin, and Sakuya follow, their expressions hardened—prepared for whatever this sector may reveal.  </w:t>
      </w:r>
    </w:p>
    <w:p w14:paraId="5A5A65B5" w14:textId="77777777" w:rsidR="00B9741F" w:rsidRDefault="00B9741F" w:rsidP="00B9741F">
      <w:pPr>
        <w:tabs>
          <w:tab w:val="left" w:pos="1500"/>
        </w:tabs>
      </w:pPr>
    </w:p>
    <w:p w14:paraId="58FCBAED" w14:textId="77777777" w:rsidR="00B9741F" w:rsidRDefault="00B9741F" w:rsidP="00B9741F">
      <w:pPr>
        <w:tabs>
          <w:tab w:val="left" w:pos="1500"/>
        </w:tabs>
      </w:pPr>
      <w:r>
        <w:t xml:space="preserve">*Playing Joel Nielsen – Inbound Part 1*  </w:t>
      </w:r>
    </w:p>
    <w:p w14:paraId="729BFEB2" w14:textId="77777777" w:rsidR="00B9741F" w:rsidRDefault="00B9741F" w:rsidP="00B9741F">
      <w:pPr>
        <w:tabs>
          <w:tab w:val="left" w:pos="1500"/>
        </w:tabs>
      </w:pPr>
    </w:p>
    <w:p w14:paraId="6586E261" w14:textId="77777777" w:rsidR="00B9741F" w:rsidRDefault="00B9741F" w:rsidP="00B9741F">
      <w:pPr>
        <w:tabs>
          <w:tab w:val="left" w:pos="1500"/>
        </w:tabs>
      </w:pPr>
      <w:r>
        <w:t xml:space="preserve">They reach the intersection previously visible. On the right side lies a room with dual doors and reinforced glass panels lining both sides. Freeman approaches. The door opens.  </w:t>
      </w:r>
    </w:p>
    <w:p w14:paraId="02A79CDA" w14:textId="77777777" w:rsidR="00B9741F" w:rsidRDefault="00B9741F" w:rsidP="00B9741F">
      <w:pPr>
        <w:tabs>
          <w:tab w:val="left" w:pos="1500"/>
        </w:tabs>
      </w:pPr>
    </w:p>
    <w:p w14:paraId="7339031A" w14:textId="77777777" w:rsidR="00B9741F" w:rsidRDefault="00B9741F" w:rsidP="00B9741F">
      <w:pPr>
        <w:tabs>
          <w:tab w:val="left" w:pos="1500"/>
        </w:tabs>
      </w:pPr>
      <w:r>
        <w:t xml:space="preserve">Inside is an office space merged with mid-scale experimental equipment typical of Black Mesa. The machinery lacks the complexity of Anomalous Materials or Lambda Complex. Everything appears organized—except for scattered documents across several desks. A small cafeteria area occupies the right side immediately beyond the entrance.  </w:t>
      </w:r>
    </w:p>
    <w:p w14:paraId="6D38E738" w14:textId="77777777" w:rsidR="00B9741F" w:rsidRDefault="00B9741F" w:rsidP="00B9741F">
      <w:pPr>
        <w:tabs>
          <w:tab w:val="left" w:pos="1500"/>
        </w:tabs>
      </w:pPr>
    </w:p>
    <w:p w14:paraId="3B0B39F8" w14:textId="77777777" w:rsidR="00B9741F" w:rsidRDefault="00B9741F" w:rsidP="00B9741F">
      <w:pPr>
        <w:tabs>
          <w:tab w:val="left" w:pos="1500"/>
        </w:tabs>
      </w:pPr>
      <w:r>
        <w:t xml:space="preserve">They begin scanning the room.  </w:t>
      </w:r>
    </w:p>
    <w:p w14:paraId="38BBA4DA" w14:textId="77777777" w:rsidR="00B9741F" w:rsidRDefault="00B9741F" w:rsidP="00B9741F">
      <w:pPr>
        <w:tabs>
          <w:tab w:val="left" w:pos="1500"/>
        </w:tabs>
      </w:pPr>
    </w:p>
    <w:p w14:paraId="11B01D29" w14:textId="77777777" w:rsidR="00B9741F" w:rsidRDefault="00B9741F" w:rsidP="00B9741F">
      <w:pPr>
        <w:tabs>
          <w:tab w:val="left" w:pos="1500"/>
        </w:tabs>
      </w:pPr>
      <w:r>
        <w:t xml:space="preserve">Eirin:  </w:t>
      </w:r>
    </w:p>
    <w:p w14:paraId="2C5B58D4" w14:textId="77777777" w:rsidR="00B9741F" w:rsidRDefault="00B9741F" w:rsidP="00B9741F">
      <w:pPr>
        <w:tabs>
          <w:tab w:val="left" w:pos="1500"/>
        </w:tabs>
      </w:pPr>
      <w:r>
        <w:rPr>
          <w:rFonts w:hint="eastAsia"/>
        </w:rPr>
        <w:t>“</w:t>
      </w:r>
      <w:r>
        <w:t xml:space="preserve">It is peculiar. A space of this size should not generate distortion at this magnitude.”  </w:t>
      </w:r>
    </w:p>
    <w:p w14:paraId="476B99ED" w14:textId="77777777" w:rsidR="00B9741F" w:rsidRDefault="00B9741F" w:rsidP="00B9741F">
      <w:pPr>
        <w:tabs>
          <w:tab w:val="left" w:pos="1500"/>
        </w:tabs>
      </w:pPr>
      <w:r>
        <w:rPr>
          <w:rFonts w:ascii="MS Gothic" w:eastAsia="MS Gothic" w:hAnsi="MS Gothic" w:cs="MS Gothic" w:hint="eastAsia"/>
        </w:rPr>
        <w:t>「この規模で、ここまでの歪みを生むのは不自然です。」</w:t>
      </w:r>
      <w:r>
        <w:t xml:space="preserve">  </w:t>
      </w:r>
    </w:p>
    <w:p w14:paraId="05FCFBEF" w14:textId="77777777" w:rsidR="00B9741F" w:rsidRDefault="00B9741F" w:rsidP="00B9741F">
      <w:pPr>
        <w:tabs>
          <w:tab w:val="left" w:pos="1500"/>
        </w:tabs>
      </w:pPr>
    </w:p>
    <w:p w14:paraId="5559A357" w14:textId="77777777" w:rsidR="00B9741F" w:rsidRDefault="00B9741F" w:rsidP="00B9741F">
      <w:pPr>
        <w:tabs>
          <w:tab w:val="left" w:pos="1500"/>
        </w:tabs>
      </w:pPr>
      <w:r>
        <w:t xml:space="preserve">Sakuya:  </w:t>
      </w:r>
    </w:p>
    <w:p w14:paraId="6ADC1E30" w14:textId="77777777" w:rsidR="00B9741F" w:rsidRDefault="00B9741F" w:rsidP="00B9741F">
      <w:pPr>
        <w:tabs>
          <w:tab w:val="left" w:pos="1500"/>
        </w:tabs>
      </w:pPr>
      <w:r>
        <w:rPr>
          <w:rFonts w:hint="eastAsia"/>
        </w:rPr>
        <w:t>“</w:t>
      </w:r>
      <w:r>
        <w:t xml:space="preserve">I still cannot fully stabilize my temporal field.”  </w:t>
      </w:r>
    </w:p>
    <w:p w14:paraId="197F129F" w14:textId="77777777" w:rsidR="00B9741F" w:rsidRDefault="00B9741F" w:rsidP="00B9741F">
      <w:pPr>
        <w:tabs>
          <w:tab w:val="left" w:pos="1500"/>
        </w:tabs>
      </w:pPr>
      <w:r>
        <w:rPr>
          <w:rFonts w:ascii="MS Gothic" w:eastAsia="MS Gothic" w:hAnsi="MS Gothic" w:cs="MS Gothic" w:hint="eastAsia"/>
        </w:rPr>
        <w:t>「時間場を完全に安定させられません。」</w:t>
      </w:r>
      <w:r>
        <w:t xml:space="preserve">  </w:t>
      </w:r>
    </w:p>
    <w:p w14:paraId="3AFA28EA" w14:textId="77777777" w:rsidR="00B9741F" w:rsidRDefault="00B9741F" w:rsidP="00B9741F">
      <w:pPr>
        <w:tabs>
          <w:tab w:val="left" w:pos="1500"/>
        </w:tabs>
      </w:pPr>
    </w:p>
    <w:p w14:paraId="2A0079F7" w14:textId="77777777" w:rsidR="00B9741F" w:rsidRDefault="00B9741F" w:rsidP="00B9741F">
      <w:pPr>
        <w:tabs>
          <w:tab w:val="left" w:pos="1500"/>
        </w:tabs>
      </w:pPr>
      <w:r>
        <w:t xml:space="preserve">Two seconds later, Shephard halts and gestures sharply. He points toward the floor.  </w:t>
      </w:r>
    </w:p>
    <w:p w14:paraId="6F53D437" w14:textId="77777777" w:rsidR="00B9741F" w:rsidRDefault="00B9741F" w:rsidP="00B9741F">
      <w:pPr>
        <w:tabs>
          <w:tab w:val="left" w:pos="1500"/>
        </w:tabs>
      </w:pPr>
    </w:p>
    <w:p w14:paraId="7E0139DD" w14:textId="77777777" w:rsidR="00B9741F" w:rsidRDefault="00B9741F" w:rsidP="00B9741F">
      <w:pPr>
        <w:tabs>
          <w:tab w:val="left" w:pos="1500"/>
        </w:tabs>
      </w:pPr>
      <w:r>
        <w:t xml:space="preserve">They approach.  </w:t>
      </w:r>
    </w:p>
    <w:p w14:paraId="1015C51B" w14:textId="77777777" w:rsidR="00B9741F" w:rsidRDefault="00B9741F" w:rsidP="00B9741F">
      <w:pPr>
        <w:tabs>
          <w:tab w:val="left" w:pos="1500"/>
        </w:tabs>
      </w:pPr>
    </w:p>
    <w:p w14:paraId="2E374CFD" w14:textId="77777777" w:rsidR="00B9741F" w:rsidRDefault="00B9741F" w:rsidP="00B9741F">
      <w:pPr>
        <w:tabs>
          <w:tab w:val="left" w:pos="1500"/>
        </w:tabs>
      </w:pPr>
      <w:r>
        <w:t xml:space="preserve">Shephard picks up an MP5 Grenade Launcher fitted with a thirty-round magazine. Nearby rests a SPAS-12 with twenty-four shotgun shells.  </w:t>
      </w:r>
    </w:p>
    <w:p w14:paraId="1A9157E2" w14:textId="77777777" w:rsidR="00B9741F" w:rsidRDefault="00B9741F" w:rsidP="00B9741F">
      <w:pPr>
        <w:tabs>
          <w:tab w:val="left" w:pos="1500"/>
        </w:tabs>
      </w:pPr>
    </w:p>
    <w:p w14:paraId="54E54800" w14:textId="77777777" w:rsidR="00B9741F" w:rsidRDefault="00B9741F" w:rsidP="00991F1B">
      <w:pPr>
        <w:pStyle w:val="Heading3"/>
      </w:pPr>
      <w:r>
        <w:lastRenderedPageBreak/>
        <w:t xml:space="preserve">Freeman collects the SPAS-12.  </w:t>
      </w:r>
    </w:p>
    <w:p w14:paraId="5AD40886" w14:textId="77777777" w:rsidR="00B9741F" w:rsidRDefault="00B9741F" w:rsidP="00B9741F">
      <w:pPr>
        <w:tabs>
          <w:tab w:val="left" w:pos="1500"/>
        </w:tabs>
      </w:pPr>
    </w:p>
    <w:p w14:paraId="1357DB9E" w14:textId="77777777" w:rsidR="00B9741F" w:rsidRDefault="00B9741F" w:rsidP="00B9741F">
      <w:pPr>
        <w:tabs>
          <w:tab w:val="left" w:pos="1500"/>
        </w:tabs>
      </w:pPr>
      <w:r>
        <w:t xml:space="preserve">One second later, faint traces of yokai-infused energy ripple across both weapons.  </w:t>
      </w:r>
    </w:p>
    <w:p w14:paraId="2C90F532" w14:textId="77777777" w:rsidR="00B9741F" w:rsidRDefault="00B9741F" w:rsidP="00B9741F">
      <w:pPr>
        <w:tabs>
          <w:tab w:val="left" w:pos="1500"/>
        </w:tabs>
      </w:pPr>
    </w:p>
    <w:p w14:paraId="501B4CDD" w14:textId="77777777" w:rsidR="00B9741F" w:rsidRDefault="00B9741F" w:rsidP="00B9741F">
      <w:pPr>
        <w:tabs>
          <w:tab w:val="left" w:pos="1500"/>
        </w:tabs>
      </w:pPr>
      <w:r>
        <w:t xml:space="preserve">Sakuya:  </w:t>
      </w:r>
    </w:p>
    <w:p w14:paraId="4260A1FC" w14:textId="77777777" w:rsidR="00B9741F" w:rsidRDefault="00B9741F" w:rsidP="00B9741F">
      <w:pPr>
        <w:tabs>
          <w:tab w:val="left" w:pos="1500"/>
        </w:tabs>
      </w:pPr>
      <w:r>
        <w:rPr>
          <w:rFonts w:hint="eastAsia"/>
        </w:rPr>
        <w:t>“</w:t>
      </w:r>
      <w:r>
        <w:t xml:space="preserve">Good find, Adrian.”  </w:t>
      </w:r>
    </w:p>
    <w:p w14:paraId="10332960" w14:textId="77777777" w:rsidR="00B9741F" w:rsidRDefault="00B9741F" w:rsidP="00B9741F">
      <w:pPr>
        <w:tabs>
          <w:tab w:val="left" w:pos="1500"/>
        </w:tabs>
      </w:pPr>
      <w:r>
        <w:rPr>
          <w:rFonts w:ascii="MS Gothic" w:eastAsia="MS Gothic" w:hAnsi="MS Gothic" w:cs="MS Gothic" w:hint="eastAsia"/>
        </w:rPr>
        <w:t>「良い発見です、エイドリアン。」</w:t>
      </w:r>
      <w:r>
        <w:t xml:space="preserve">  </w:t>
      </w:r>
    </w:p>
    <w:p w14:paraId="15C6FFC6" w14:textId="77777777" w:rsidR="00B9741F" w:rsidRDefault="00B9741F" w:rsidP="00B9741F">
      <w:pPr>
        <w:tabs>
          <w:tab w:val="left" w:pos="1500"/>
        </w:tabs>
      </w:pPr>
    </w:p>
    <w:p w14:paraId="0E4F15BE" w14:textId="77777777" w:rsidR="00B9741F" w:rsidRDefault="00B9741F" w:rsidP="00B9741F">
      <w:pPr>
        <w:tabs>
          <w:tab w:val="left" w:pos="1500"/>
        </w:tabs>
      </w:pPr>
      <w:r>
        <w:t xml:space="preserve">Eirin:  </w:t>
      </w:r>
    </w:p>
    <w:p w14:paraId="0B01C017" w14:textId="77777777" w:rsidR="00B9741F" w:rsidRDefault="00B9741F" w:rsidP="00B9741F">
      <w:pPr>
        <w:tabs>
          <w:tab w:val="left" w:pos="1500"/>
        </w:tabs>
      </w:pPr>
      <w:r>
        <w:rPr>
          <w:rFonts w:hint="eastAsia"/>
        </w:rPr>
        <w:t>“</w:t>
      </w:r>
      <w:r>
        <w:t xml:space="preserve">These will increase our survival probability.”  </w:t>
      </w:r>
    </w:p>
    <w:p w14:paraId="5D32F052" w14:textId="77777777" w:rsidR="00B9741F" w:rsidRDefault="00B9741F" w:rsidP="00B9741F">
      <w:pPr>
        <w:tabs>
          <w:tab w:val="left" w:pos="1500"/>
        </w:tabs>
      </w:pPr>
      <w:r>
        <w:rPr>
          <w:rFonts w:ascii="MS Gothic" w:eastAsia="MS Gothic" w:hAnsi="MS Gothic" w:cs="MS Gothic" w:hint="eastAsia"/>
        </w:rPr>
        <w:t>「これで生存率が上がります。」</w:t>
      </w:r>
      <w:r>
        <w:t xml:space="preserve">  </w:t>
      </w:r>
    </w:p>
    <w:p w14:paraId="063A5BF3" w14:textId="77777777" w:rsidR="00B9741F" w:rsidRDefault="00B9741F" w:rsidP="00B9741F">
      <w:pPr>
        <w:tabs>
          <w:tab w:val="left" w:pos="1500"/>
        </w:tabs>
      </w:pPr>
    </w:p>
    <w:p w14:paraId="07E62ACF" w14:textId="77777777" w:rsidR="00B9741F" w:rsidRDefault="00B9741F" w:rsidP="00B9741F">
      <w:pPr>
        <w:tabs>
          <w:tab w:val="left" w:pos="1500"/>
        </w:tabs>
      </w:pPr>
      <w:r>
        <w:t xml:space="preserve">Eirin looks to Freeman.  </w:t>
      </w:r>
    </w:p>
    <w:p w14:paraId="2404FD26" w14:textId="77777777" w:rsidR="00B9741F" w:rsidRDefault="00B9741F" w:rsidP="00B9741F">
      <w:pPr>
        <w:tabs>
          <w:tab w:val="left" w:pos="1500"/>
        </w:tabs>
      </w:pPr>
    </w:p>
    <w:p w14:paraId="6E706C40" w14:textId="77777777" w:rsidR="00B9741F" w:rsidRDefault="00B9741F" w:rsidP="00B9741F">
      <w:pPr>
        <w:tabs>
          <w:tab w:val="left" w:pos="1500"/>
        </w:tabs>
      </w:pPr>
      <w:r>
        <w:t xml:space="preserve">Eirin:  </w:t>
      </w:r>
    </w:p>
    <w:p w14:paraId="69F5BE18" w14:textId="77777777" w:rsidR="00B9741F" w:rsidRDefault="00B9741F" w:rsidP="00B9741F">
      <w:pPr>
        <w:tabs>
          <w:tab w:val="left" w:pos="1500"/>
        </w:tabs>
      </w:pPr>
      <w:r>
        <w:rPr>
          <w:rFonts w:hint="eastAsia"/>
        </w:rPr>
        <w:t>“</w:t>
      </w:r>
      <w:r>
        <w:t xml:space="preserve">Freeman. Lead.”  </w:t>
      </w:r>
    </w:p>
    <w:p w14:paraId="138A9FD3" w14:textId="77777777" w:rsidR="00B9741F" w:rsidRDefault="00B9741F" w:rsidP="00B9741F">
      <w:pPr>
        <w:tabs>
          <w:tab w:val="left" w:pos="1500"/>
        </w:tabs>
      </w:pPr>
      <w:r>
        <w:rPr>
          <w:rFonts w:ascii="MS Gothic" w:eastAsia="MS Gothic" w:hAnsi="MS Gothic" w:cs="MS Gothic" w:hint="eastAsia"/>
        </w:rPr>
        <w:t>「フリーマン。先導を。」</w:t>
      </w:r>
      <w:r>
        <w:t xml:space="preserve">  </w:t>
      </w:r>
    </w:p>
    <w:p w14:paraId="482213DB" w14:textId="77777777" w:rsidR="00B9741F" w:rsidRDefault="00B9741F" w:rsidP="00B9741F">
      <w:pPr>
        <w:tabs>
          <w:tab w:val="left" w:pos="1500"/>
        </w:tabs>
      </w:pPr>
    </w:p>
    <w:p w14:paraId="5E6086DB" w14:textId="77777777" w:rsidR="00B9741F" w:rsidRDefault="00B9741F" w:rsidP="00B9741F">
      <w:pPr>
        <w:tabs>
          <w:tab w:val="left" w:pos="1500"/>
        </w:tabs>
      </w:pPr>
      <w:r>
        <w:t xml:space="preserve">Freeman exits the office with the team.  </w:t>
      </w:r>
    </w:p>
    <w:p w14:paraId="382278A5" w14:textId="77777777" w:rsidR="00B9741F" w:rsidRDefault="00B9741F" w:rsidP="00B9741F">
      <w:pPr>
        <w:tabs>
          <w:tab w:val="left" w:pos="1500"/>
        </w:tabs>
      </w:pPr>
    </w:p>
    <w:p w14:paraId="1D7B19CD" w14:textId="77777777" w:rsidR="00B9741F" w:rsidRDefault="00B9741F" w:rsidP="00B9741F">
      <w:pPr>
        <w:tabs>
          <w:tab w:val="left" w:pos="1500"/>
        </w:tabs>
      </w:pPr>
      <w:r>
        <w:t xml:space="preserve">They proceed left from the original intersection. Twenty-five meters ahead, the corridor bends right.  </w:t>
      </w:r>
    </w:p>
    <w:p w14:paraId="1699885F" w14:textId="77777777" w:rsidR="00B9741F" w:rsidRDefault="00B9741F" w:rsidP="00B9741F">
      <w:pPr>
        <w:tabs>
          <w:tab w:val="left" w:pos="1500"/>
        </w:tabs>
      </w:pPr>
    </w:p>
    <w:p w14:paraId="1B114F26" w14:textId="77777777" w:rsidR="00B9741F" w:rsidRDefault="00B9741F" w:rsidP="00B9741F">
      <w:pPr>
        <w:tabs>
          <w:tab w:val="left" w:pos="1500"/>
        </w:tabs>
      </w:pPr>
      <w:r>
        <w:t xml:space="preserve">During the walk—  </w:t>
      </w:r>
    </w:p>
    <w:p w14:paraId="021625D9" w14:textId="77777777" w:rsidR="00B9741F" w:rsidRDefault="00B9741F" w:rsidP="00B9741F">
      <w:pPr>
        <w:tabs>
          <w:tab w:val="left" w:pos="1500"/>
        </w:tabs>
      </w:pPr>
    </w:p>
    <w:p w14:paraId="26B69C6C" w14:textId="77777777" w:rsidR="00B9741F" w:rsidRDefault="00B9741F" w:rsidP="00B9741F">
      <w:pPr>
        <w:tabs>
          <w:tab w:val="left" w:pos="1500"/>
        </w:tabs>
      </w:pPr>
      <w:r>
        <w:t xml:space="preserve">Eirin:  </w:t>
      </w:r>
    </w:p>
    <w:p w14:paraId="469BA39E" w14:textId="77777777" w:rsidR="00B9741F" w:rsidRDefault="00B9741F" w:rsidP="00B9741F">
      <w:pPr>
        <w:tabs>
          <w:tab w:val="left" w:pos="1500"/>
        </w:tabs>
      </w:pPr>
      <w:r>
        <w:rPr>
          <w:rFonts w:hint="eastAsia"/>
        </w:rPr>
        <w:t>“</w:t>
      </w:r>
      <w:r>
        <w:t xml:space="preserve">Doctor Freeman.”  </w:t>
      </w:r>
    </w:p>
    <w:p w14:paraId="5BE0C0B5" w14:textId="77777777" w:rsidR="00B9741F" w:rsidRDefault="00B9741F" w:rsidP="00B9741F">
      <w:pPr>
        <w:tabs>
          <w:tab w:val="left" w:pos="1500"/>
        </w:tabs>
      </w:pPr>
      <w:r>
        <w:rPr>
          <w:rFonts w:ascii="MS Gothic" w:eastAsia="MS Gothic" w:hAnsi="MS Gothic" w:cs="MS Gothic" w:hint="eastAsia"/>
        </w:rPr>
        <w:t>「フリーマン博士。」</w:t>
      </w:r>
      <w:r>
        <w:t xml:space="preserve">  </w:t>
      </w:r>
    </w:p>
    <w:p w14:paraId="584DD790" w14:textId="77777777" w:rsidR="00B9741F" w:rsidRDefault="00B9741F" w:rsidP="00B9741F">
      <w:pPr>
        <w:tabs>
          <w:tab w:val="left" w:pos="1500"/>
        </w:tabs>
      </w:pPr>
    </w:p>
    <w:p w14:paraId="71353CE0" w14:textId="77777777" w:rsidR="000C56D5" w:rsidRDefault="000C56D5">
      <w:r>
        <w:br w:type="page"/>
      </w:r>
    </w:p>
    <w:p w14:paraId="3D539A29" w14:textId="6557B7DB" w:rsidR="00B9741F" w:rsidRDefault="00B9741F" w:rsidP="00B9741F">
      <w:pPr>
        <w:tabs>
          <w:tab w:val="left" w:pos="1500"/>
        </w:tabs>
      </w:pPr>
      <w:r>
        <w:lastRenderedPageBreak/>
        <w:t xml:space="preserve">Sakuya:  </w:t>
      </w:r>
    </w:p>
    <w:p w14:paraId="4B4DF17C" w14:textId="77777777" w:rsidR="00B9741F" w:rsidRDefault="00B9741F" w:rsidP="00B9741F">
      <w:pPr>
        <w:tabs>
          <w:tab w:val="left" w:pos="1500"/>
        </w:tabs>
      </w:pPr>
      <w:r>
        <w:rPr>
          <w:rFonts w:hint="eastAsia"/>
        </w:rPr>
        <w:t>“</w:t>
      </w:r>
      <w:r>
        <w:t xml:space="preserve">Corporal Shephard.”  </w:t>
      </w:r>
    </w:p>
    <w:p w14:paraId="0835ECAE" w14:textId="77777777" w:rsidR="00B9741F" w:rsidRDefault="00B9741F" w:rsidP="00B9741F">
      <w:pPr>
        <w:tabs>
          <w:tab w:val="left" w:pos="1500"/>
        </w:tabs>
      </w:pPr>
      <w:r>
        <w:rPr>
          <w:rFonts w:ascii="MS Gothic" w:eastAsia="MS Gothic" w:hAnsi="MS Gothic" w:cs="MS Gothic" w:hint="eastAsia"/>
        </w:rPr>
        <w:t>「シェパード伍長。」</w:t>
      </w:r>
      <w:r>
        <w:t xml:space="preserve">  </w:t>
      </w:r>
    </w:p>
    <w:p w14:paraId="17C57F65" w14:textId="77777777" w:rsidR="00B9741F" w:rsidRDefault="00B9741F" w:rsidP="00B9741F">
      <w:pPr>
        <w:tabs>
          <w:tab w:val="left" w:pos="1500"/>
        </w:tabs>
      </w:pPr>
    </w:p>
    <w:p w14:paraId="0EB4F14E" w14:textId="77777777" w:rsidR="00B9741F" w:rsidRDefault="00B9741F" w:rsidP="00B9741F">
      <w:pPr>
        <w:tabs>
          <w:tab w:val="left" w:pos="1500"/>
        </w:tabs>
      </w:pPr>
      <w:r>
        <w:t xml:space="preserve">Neither continues. The message is implicit. They stand as the core unit in this disoriented mission.  </w:t>
      </w:r>
    </w:p>
    <w:p w14:paraId="4E99E5DF" w14:textId="77777777" w:rsidR="00B9741F" w:rsidRDefault="00B9741F" w:rsidP="00B9741F">
      <w:pPr>
        <w:tabs>
          <w:tab w:val="left" w:pos="1500"/>
        </w:tabs>
      </w:pPr>
    </w:p>
    <w:p w14:paraId="0114801F" w14:textId="77777777" w:rsidR="00B9741F" w:rsidRDefault="00B9741F" w:rsidP="00B9741F">
      <w:pPr>
        <w:tabs>
          <w:tab w:val="left" w:pos="1500"/>
        </w:tabs>
      </w:pPr>
      <w:r>
        <w:t xml:space="preserve">They turn right. Twenty-five meters ahead stands a larger chrome-silver door marked with yellow-black hazard stripes across its center.  </w:t>
      </w:r>
    </w:p>
    <w:p w14:paraId="0A83CC27" w14:textId="77777777" w:rsidR="00B9741F" w:rsidRDefault="00B9741F" w:rsidP="00B9741F">
      <w:pPr>
        <w:tabs>
          <w:tab w:val="left" w:pos="1500"/>
        </w:tabs>
      </w:pPr>
    </w:p>
    <w:p w14:paraId="7D3BB20E" w14:textId="77777777" w:rsidR="00B9741F" w:rsidRDefault="00B9741F" w:rsidP="00B9741F">
      <w:pPr>
        <w:tabs>
          <w:tab w:val="left" w:pos="1500"/>
        </w:tabs>
      </w:pPr>
      <w:r>
        <w:t xml:space="preserve">Freeman approaches the control panel on the right side of the door.  </w:t>
      </w:r>
    </w:p>
    <w:p w14:paraId="762AD023" w14:textId="77777777" w:rsidR="00B9741F" w:rsidRDefault="00B9741F" w:rsidP="00B9741F">
      <w:pPr>
        <w:tabs>
          <w:tab w:val="left" w:pos="1500"/>
        </w:tabs>
      </w:pPr>
    </w:p>
    <w:p w14:paraId="637FB97C" w14:textId="77777777" w:rsidR="00B9741F" w:rsidRDefault="00B9741F" w:rsidP="00B9741F">
      <w:pPr>
        <w:tabs>
          <w:tab w:val="left" w:pos="1500"/>
        </w:tabs>
      </w:pPr>
      <w:r>
        <w:t xml:space="preserve">He interacts with it.  </w:t>
      </w:r>
    </w:p>
    <w:p w14:paraId="35FBC41B" w14:textId="77777777" w:rsidR="00B9741F" w:rsidRDefault="00B9741F" w:rsidP="00B9741F">
      <w:pPr>
        <w:tabs>
          <w:tab w:val="left" w:pos="1500"/>
        </w:tabs>
      </w:pPr>
    </w:p>
    <w:p w14:paraId="169F1588" w14:textId="77777777" w:rsidR="00B9741F" w:rsidRDefault="00B9741F" w:rsidP="00B9741F">
      <w:pPr>
        <w:tabs>
          <w:tab w:val="left" w:pos="1500"/>
        </w:tabs>
      </w:pPr>
      <w:r>
        <w:t xml:space="preserve">Two seconds later, heavy locking mechanisms disengage with a metallic echo.  </w:t>
      </w:r>
    </w:p>
    <w:p w14:paraId="7009AE16" w14:textId="77777777" w:rsidR="00B9741F" w:rsidRDefault="00B9741F" w:rsidP="00B9741F">
      <w:pPr>
        <w:tabs>
          <w:tab w:val="left" w:pos="1500"/>
        </w:tabs>
      </w:pPr>
    </w:p>
    <w:p w14:paraId="3E687E39" w14:textId="77777777" w:rsidR="00B9741F" w:rsidRDefault="00B9741F" w:rsidP="00B9741F">
      <w:pPr>
        <w:tabs>
          <w:tab w:val="left" w:pos="1500"/>
        </w:tabs>
      </w:pPr>
      <w:r>
        <w:t xml:space="preserve">The door unlocks.  </w:t>
      </w:r>
    </w:p>
    <w:p w14:paraId="49BF30D7" w14:textId="77777777" w:rsidR="00B9741F" w:rsidRDefault="00B9741F" w:rsidP="00B9741F">
      <w:pPr>
        <w:tabs>
          <w:tab w:val="left" w:pos="1500"/>
        </w:tabs>
      </w:pPr>
    </w:p>
    <w:p w14:paraId="46C183AB" w14:textId="77777777" w:rsidR="00B9741F" w:rsidRDefault="00B9741F" w:rsidP="00B9741F">
      <w:pPr>
        <w:tabs>
          <w:tab w:val="left" w:pos="1500"/>
        </w:tabs>
      </w:pPr>
      <w:r>
        <w:rPr>
          <w:rFonts w:hint="eastAsia"/>
        </w:rPr>
        <w:t>“</w:t>
      </w:r>
      <w:r>
        <w:t xml:space="preserve">Loading…”  </w:t>
      </w:r>
    </w:p>
    <w:p w14:paraId="08E50F9D" w14:textId="77777777" w:rsidR="00B9741F" w:rsidRDefault="00B9741F" w:rsidP="00B9741F">
      <w:pPr>
        <w:tabs>
          <w:tab w:val="left" w:pos="1500"/>
        </w:tabs>
      </w:pPr>
    </w:p>
    <w:p w14:paraId="5D6DF37F" w14:textId="5694C15E" w:rsidR="005C7163" w:rsidRDefault="00B9741F" w:rsidP="00B9741F">
      <w:pPr>
        <w:tabs>
          <w:tab w:val="left" w:pos="1500"/>
        </w:tabs>
      </w:pPr>
      <w:r>
        <w:t>Transitioning to Part II of Distortion.</w:t>
      </w:r>
    </w:p>
    <w:p w14:paraId="5B435821" w14:textId="4198CB8C" w:rsidR="008174AB" w:rsidRDefault="008174AB">
      <w:r>
        <w:br w:type="page"/>
      </w:r>
    </w:p>
    <w:p w14:paraId="65967D25" w14:textId="77777777" w:rsidR="008D4FE3" w:rsidRDefault="008D4FE3" w:rsidP="008D4FE3">
      <w:pPr>
        <w:pStyle w:val="Heading2"/>
      </w:pPr>
      <w:r>
        <w:lastRenderedPageBreak/>
        <w:t xml:space="preserve">Distortion Part II  </w:t>
      </w:r>
    </w:p>
    <w:p w14:paraId="594BE50F" w14:textId="77777777" w:rsidR="008D4FE3" w:rsidRDefault="008D4FE3" w:rsidP="008D4FE3">
      <w:pPr>
        <w:tabs>
          <w:tab w:val="left" w:pos="1500"/>
        </w:tabs>
      </w:pPr>
    </w:p>
    <w:p w14:paraId="4F9F4A83" w14:textId="77777777" w:rsidR="008D4FE3" w:rsidRDefault="008D4FE3" w:rsidP="008D4FE3">
      <w:pPr>
        <w:pStyle w:val="Heading3"/>
      </w:pPr>
      <w:r>
        <w:t xml:space="preserve">Laboratory Hall Area, Level 4, Sector C – Black Mesa Layer  </w:t>
      </w:r>
    </w:p>
    <w:p w14:paraId="2CFA6A2B" w14:textId="77777777" w:rsidR="008D4FE3" w:rsidRDefault="008D4FE3" w:rsidP="008D4FE3">
      <w:pPr>
        <w:tabs>
          <w:tab w:val="left" w:pos="1500"/>
        </w:tabs>
      </w:pPr>
      <w:r>
        <w:t xml:space="preserve">First-person perspective – Gameplay Mode  </w:t>
      </w:r>
    </w:p>
    <w:p w14:paraId="1DC7C0A6" w14:textId="77777777" w:rsidR="008D4FE3" w:rsidRDefault="008D4FE3" w:rsidP="008D4FE3">
      <w:pPr>
        <w:tabs>
          <w:tab w:val="left" w:pos="1500"/>
        </w:tabs>
      </w:pPr>
    </w:p>
    <w:p w14:paraId="13366FA8" w14:textId="77777777" w:rsidR="008D4FE3" w:rsidRDefault="008D4FE3" w:rsidP="008D4FE3">
      <w:pPr>
        <w:tabs>
          <w:tab w:val="left" w:pos="1500"/>
        </w:tabs>
      </w:pPr>
      <w:r>
        <w:t xml:space="preserve">Freeman, Shephard, Eirin, and Sakuya enter the next laboratory sector. The chamber is significantly larger than the previous rooms.  </w:t>
      </w:r>
    </w:p>
    <w:p w14:paraId="2A664138" w14:textId="77777777" w:rsidR="008D4FE3" w:rsidRDefault="008D4FE3" w:rsidP="008D4FE3">
      <w:pPr>
        <w:tabs>
          <w:tab w:val="left" w:pos="1500"/>
        </w:tabs>
      </w:pPr>
    </w:p>
    <w:p w14:paraId="2FE0DC3C" w14:textId="77777777" w:rsidR="008D4FE3" w:rsidRDefault="008D4FE3" w:rsidP="008D4FE3">
      <w:pPr>
        <w:tabs>
          <w:tab w:val="left" w:pos="1500"/>
        </w:tabs>
      </w:pPr>
      <w:r>
        <w:t xml:space="preserve">Two administrative desks stand near the entrance, each equipped with aging security terminals once used to verify Black Mesa personnel. Rows of waiting chairs occupy the center. Two corridors branch left—one straight ahead leading toward a visible elevator shaft—and another path extends right near the desks. The lighting is dim but stable, unlike the unstable flicker of earlier sectors.  </w:t>
      </w:r>
    </w:p>
    <w:p w14:paraId="606DA9EF" w14:textId="77777777" w:rsidR="008D4FE3" w:rsidRDefault="008D4FE3" w:rsidP="008D4FE3">
      <w:pPr>
        <w:tabs>
          <w:tab w:val="left" w:pos="1500"/>
        </w:tabs>
      </w:pPr>
    </w:p>
    <w:p w14:paraId="6A1D223E" w14:textId="77777777" w:rsidR="008D4FE3" w:rsidRDefault="008D4FE3" w:rsidP="008D4FE3">
      <w:pPr>
        <w:tabs>
          <w:tab w:val="left" w:pos="1500"/>
        </w:tabs>
      </w:pPr>
      <w:r>
        <w:t xml:space="preserve">The door behind them locks with a heavy metallic thud.  </w:t>
      </w:r>
    </w:p>
    <w:p w14:paraId="7AB79E5B" w14:textId="77777777" w:rsidR="008D4FE3" w:rsidRDefault="008D4FE3" w:rsidP="008D4FE3">
      <w:pPr>
        <w:tabs>
          <w:tab w:val="left" w:pos="1500"/>
        </w:tabs>
      </w:pPr>
    </w:p>
    <w:p w14:paraId="7142F03B" w14:textId="77777777" w:rsidR="008D4FE3" w:rsidRDefault="008D4FE3" w:rsidP="008D4FE3">
      <w:pPr>
        <w:tabs>
          <w:tab w:val="left" w:pos="1500"/>
        </w:tabs>
      </w:pPr>
      <w:r>
        <w:t xml:space="preserve">Three seconds pass in silence at the center of the room.  </w:t>
      </w:r>
    </w:p>
    <w:p w14:paraId="30070C48" w14:textId="77777777" w:rsidR="008D4FE3" w:rsidRDefault="008D4FE3" w:rsidP="008D4FE3">
      <w:pPr>
        <w:tabs>
          <w:tab w:val="left" w:pos="1500"/>
        </w:tabs>
      </w:pPr>
    </w:p>
    <w:p w14:paraId="196F01F2" w14:textId="77777777" w:rsidR="008D4FE3" w:rsidRDefault="008D4FE3" w:rsidP="008D4FE3">
      <w:pPr>
        <w:tabs>
          <w:tab w:val="left" w:pos="1500"/>
        </w:tabs>
      </w:pPr>
      <w:r>
        <w:t xml:space="preserve">Eirin:  </w:t>
      </w:r>
    </w:p>
    <w:p w14:paraId="52AA67F2" w14:textId="77777777" w:rsidR="008D4FE3" w:rsidRDefault="008D4FE3" w:rsidP="008D4FE3">
      <w:pPr>
        <w:tabs>
          <w:tab w:val="left" w:pos="1500"/>
        </w:tabs>
      </w:pPr>
      <w:r>
        <w:t xml:space="preserve">“There are two possible routes.”  </w:t>
      </w:r>
    </w:p>
    <w:p w14:paraId="6E62903E" w14:textId="77777777" w:rsidR="008D4FE3" w:rsidRDefault="008D4FE3" w:rsidP="008D4FE3">
      <w:pPr>
        <w:tabs>
          <w:tab w:val="left" w:pos="1500"/>
        </w:tabs>
      </w:pPr>
      <w:r>
        <w:rPr>
          <w:rFonts w:ascii="MS Gothic" w:eastAsia="MS Gothic" w:hAnsi="MS Gothic" w:cs="MS Gothic" w:hint="eastAsia"/>
        </w:rPr>
        <w:t>「道が二つありますね。」</w:t>
      </w:r>
      <w:r>
        <w:t xml:space="preserve">  </w:t>
      </w:r>
    </w:p>
    <w:p w14:paraId="564498DA" w14:textId="77777777" w:rsidR="008D4FE3" w:rsidRDefault="008D4FE3" w:rsidP="008D4FE3">
      <w:pPr>
        <w:tabs>
          <w:tab w:val="left" w:pos="1500"/>
        </w:tabs>
      </w:pPr>
    </w:p>
    <w:p w14:paraId="20A8C6A1" w14:textId="77777777" w:rsidR="008D4FE3" w:rsidRDefault="008D4FE3" w:rsidP="008D4FE3">
      <w:pPr>
        <w:tabs>
          <w:tab w:val="left" w:pos="1500"/>
        </w:tabs>
      </w:pPr>
      <w:r>
        <w:t xml:space="preserve">Sakuya:  </w:t>
      </w:r>
    </w:p>
    <w:p w14:paraId="05D8C364" w14:textId="77777777" w:rsidR="008D4FE3" w:rsidRDefault="008D4FE3" w:rsidP="008D4FE3">
      <w:pPr>
        <w:tabs>
          <w:tab w:val="left" w:pos="1500"/>
        </w:tabs>
      </w:pPr>
      <w:r>
        <w:rPr>
          <w:rFonts w:hint="eastAsia"/>
        </w:rPr>
        <w:t>“</w:t>
      </w:r>
      <w:r>
        <w:t xml:space="preserve">Yes. We should inspect the elevator first.”  </w:t>
      </w:r>
    </w:p>
    <w:p w14:paraId="67CC8FF1" w14:textId="77777777" w:rsidR="008D4FE3" w:rsidRDefault="008D4FE3" w:rsidP="008D4FE3">
      <w:pPr>
        <w:tabs>
          <w:tab w:val="left" w:pos="1500"/>
        </w:tabs>
      </w:pPr>
      <w:r>
        <w:rPr>
          <w:rFonts w:ascii="MS Gothic" w:eastAsia="MS Gothic" w:hAnsi="MS Gothic" w:cs="MS Gothic" w:hint="eastAsia"/>
        </w:rPr>
        <w:t>「ええ。まずはエレベーターを確認しましょう。」</w:t>
      </w:r>
      <w:r>
        <w:t xml:space="preserve">  </w:t>
      </w:r>
    </w:p>
    <w:p w14:paraId="2DBB0EBB" w14:textId="77777777" w:rsidR="008D4FE3" w:rsidRDefault="008D4FE3" w:rsidP="008D4FE3">
      <w:pPr>
        <w:tabs>
          <w:tab w:val="left" w:pos="1500"/>
        </w:tabs>
      </w:pPr>
    </w:p>
    <w:p w14:paraId="7C30F146" w14:textId="77777777" w:rsidR="008D4FE3" w:rsidRDefault="008D4FE3" w:rsidP="008D4FE3">
      <w:pPr>
        <w:tabs>
          <w:tab w:val="left" w:pos="1500"/>
        </w:tabs>
      </w:pPr>
      <w:r>
        <w:t xml:space="preserve">They approach the elevator. Freeman presses the call button. An error tone responds. The elevator remains unpowered.  </w:t>
      </w:r>
    </w:p>
    <w:p w14:paraId="7CA5065C" w14:textId="77777777" w:rsidR="008D4FE3" w:rsidRDefault="008D4FE3" w:rsidP="008D4FE3">
      <w:pPr>
        <w:tabs>
          <w:tab w:val="left" w:pos="1500"/>
        </w:tabs>
      </w:pPr>
    </w:p>
    <w:p w14:paraId="61F1E20B" w14:textId="77777777" w:rsidR="008D4FE3" w:rsidRDefault="008D4FE3" w:rsidP="008D4FE3">
      <w:pPr>
        <w:tabs>
          <w:tab w:val="left" w:pos="1500"/>
        </w:tabs>
      </w:pPr>
      <w:r>
        <w:t xml:space="preserve">Eirin:  </w:t>
      </w:r>
    </w:p>
    <w:p w14:paraId="1779AC1F" w14:textId="77777777" w:rsidR="008D4FE3" w:rsidRDefault="008D4FE3" w:rsidP="008D4FE3">
      <w:pPr>
        <w:tabs>
          <w:tab w:val="left" w:pos="1500"/>
        </w:tabs>
      </w:pPr>
      <w:r>
        <w:rPr>
          <w:rFonts w:hint="eastAsia"/>
        </w:rPr>
        <w:t>“</w:t>
      </w:r>
      <w:r>
        <w:t xml:space="preserve">Hm. Doctor Freeman, we must locate the electrical source connected to this lift. The lighting here is weaker—there is insufficient active supply.”  </w:t>
      </w:r>
    </w:p>
    <w:p w14:paraId="31CCD8DC" w14:textId="77777777" w:rsidR="008D4FE3" w:rsidRDefault="008D4FE3" w:rsidP="008D4FE3">
      <w:pPr>
        <w:tabs>
          <w:tab w:val="left" w:pos="1500"/>
        </w:tabs>
      </w:pPr>
      <w:r>
        <w:rPr>
          <w:rFonts w:ascii="MS Gothic" w:eastAsia="MS Gothic" w:hAnsi="MS Gothic" w:cs="MS Gothic" w:hint="eastAsia"/>
        </w:rPr>
        <w:lastRenderedPageBreak/>
        <w:t>「フリーマン博士、このエレベーターへ供給される電源を探す必要があります。照明が弱い</w:t>
      </w:r>
      <w:r>
        <w:rPr>
          <w:rFonts w:ascii="Aptos" w:hAnsi="Aptos" w:cs="Aptos"/>
        </w:rPr>
        <w:t>……</w:t>
      </w:r>
      <w:r>
        <w:rPr>
          <w:rFonts w:ascii="MS Gothic" w:eastAsia="MS Gothic" w:hAnsi="MS Gothic" w:cs="MS Gothic" w:hint="eastAsia"/>
        </w:rPr>
        <w:t>電力が不足しています。」</w:t>
      </w:r>
      <w:r>
        <w:t xml:space="preserve">  </w:t>
      </w:r>
    </w:p>
    <w:p w14:paraId="1AA84139" w14:textId="77777777" w:rsidR="008D4FE3" w:rsidRDefault="008D4FE3" w:rsidP="008D4FE3">
      <w:pPr>
        <w:tabs>
          <w:tab w:val="left" w:pos="1500"/>
        </w:tabs>
      </w:pPr>
    </w:p>
    <w:p w14:paraId="43DADE41" w14:textId="77777777" w:rsidR="008D4FE3" w:rsidRDefault="008D4FE3" w:rsidP="008D4FE3">
      <w:pPr>
        <w:tabs>
          <w:tab w:val="left" w:pos="1500"/>
        </w:tabs>
      </w:pPr>
      <w:r>
        <w:t xml:space="preserve">Sakuya:  </w:t>
      </w:r>
    </w:p>
    <w:p w14:paraId="3E8D4672" w14:textId="77777777" w:rsidR="008D4FE3" w:rsidRDefault="008D4FE3" w:rsidP="008D4FE3">
      <w:pPr>
        <w:tabs>
          <w:tab w:val="left" w:pos="1500"/>
        </w:tabs>
      </w:pPr>
      <w:r>
        <w:rPr>
          <w:rFonts w:hint="eastAsia"/>
        </w:rPr>
        <w:t>“</w:t>
      </w:r>
      <w:r>
        <w:t xml:space="preserve">Agreed. We move while maintaining radio contact with the others.”  </w:t>
      </w:r>
    </w:p>
    <w:p w14:paraId="4CD44D4B" w14:textId="77777777" w:rsidR="008D4FE3" w:rsidRDefault="008D4FE3" w:rsidP="008D4FE3">
      <w:pPr>
        <w:tabs>
          <w:tab w:val="left" w:pos="1500"/>
        </w:tabs>
      </w:pPr>
      <w:r>
        <w:rPr>
          <w:rFonts w:ascii="MS Gothic" w:eastAsia="MS Gothic" w:hAnsi="MS Gothic" w:cs="MS Gothic" w:hint="eastAsia"/>
        </w:rPr>
        <w:t>「同意します。無線を維持しながら進みましょう。」</w:t>
      </w:r>
      <w:r>
        <w:t xml:space="preserve">  </w:t>
      </w:r>
    </w:p>
    <w:p w14:paraId="07A613D6" w14:textId="77777777" w:rsidR="008D4FE3" w:rsidRDefault="008D4FE3" w:rsidP="008D4FE3">
      <w:pPr>
        <w:tabs>
          <w:tab w:val="left" w:pos="1500"/>
        </w:tabs>
      </w:pPr>
    </w:p>
    <w:p w14:paraId="0953A734" w14:textId="77777777" w:rsidR="008D4FE3" w:rsidRDefault="008D4FE3" w:rsidP="008D4FE3">
      <w:pPr>
        <w:tabs>
          <w:tab w:val="left" w:pos="1500"/>
        </w:tabs>
      </w:pPr>
      <w:r>
        <w:t xml:space="preserve">Shephard nods once.  </w:t>
      </w:r>
    </w:p>
    <w:p w14:paraId="69421AAE" w14:textId="77777777" w:rsidR="008D4FE3" w:rsidRDefault="008D4FE3" w:rsidP="008D4FE3">
      <w:pPr>
        <w:tabs>
          <w:tab w:val="left" w:pos="1500"/>
        </w:tabs>
      </w:pPr>
    </w:p>
    <w:p w14:paraId="2806662C" w14:textId="77777777" w:rsidR="008D4FE3" w:rsidRDefault="008D4FE3" w:rsidP="008D4FE3">
      <w:pPr>
        <w:tabs>
          <w:tab w:val="left" w:pos="1500"/>
        </w:tabs>
      </w:pPr>
      <w:r>
        <w:t xml:space="preserve">They proceed through the corridor beside the administrative desk. A large reinforced door identical to the previous sector stands ahead. It opens automatically as they approach.  </w:t>
      </w:r>
    </w:p>
    <w:p w14:paraId="188A5B1C" w14:textId="77777777" w:rsidR="008D4FE3" w:rsidRDefault="008D4FE3" w:rsidP="008D4FE3">
      <w:pPr>
        <w:tabs>
          <w:tab w:val="left" w:pos="1500"/>
        </w:tabs>
      </w:pPr>
    </w:p>
    <w:p w14:paraId="0ED612B2" w14:textId="77777777" w:rsidR="008D4FE3" w:rsidRDefault="008D4FE3" w:rsidP="008D4FE3">
      <w:pPr>
        <w:tabs>
          <w:tab w:val="left" w:pos="1500"/>
        </w:tabs>
      </w:pPr>
      <w:r>
        <w:t xml:space="preserve">Beyond it lies an electric rail bridge connected to the Black Mesa tram parking bay. Wide tunnels stretch left and right—clear indicators of tram access routes. No tram remains. The platform is abandoned.  </w:t>
      </w:r>
    </w:p>
    <w:p w14:paraId="4598021E" w14:textId="77777777" w:rsidR="008D4FE3" w:rsidRDefault="008D4FE3" w:rsidP="008D4FE3">
      <w:pPr>
        <w:tabs>
          <w:tab w:val="left" w:pos="1500"/>
        </w:tabs>
      </w:pPr>
    </w:p>
    <w:p w14:paraId="73960F5D" w14:textId="77777777" w:rsidR="008D4FE3" w:rsidRDefault="008D4FE3" w:rsidP="008D4FE3">
      <w:pPr>
        <w:tabs>
          <w:tab w:val="left" w:pos="1500"/>
        </w:tabs>
      </w:pPr>
      <w:r>
        <w:t xml:space="preserve">Metal one-way doors labeled “Maintenance Room” stand on both sides.  </w:t>
      </w:r>
    </w:p>
    <w:p w14:paraId="5ED85426" w14:textId="77777777" w:rsidR="008D4FE3" w:rsidRDefault="008D4FE3" w:rsidP="008D4FE3">
      <w:pPr>
        <w:tabs>
          <w:tab w:val="left" w:pos="1500"/>
        </w:tabs>
      </w:pPr>
    </w:p>
    <w:p w14:paraId="2C212F44" w14:textId="77777777" w:rsidR="008D4FE3" w:rsidRDefault="008D4FE3" w:rsidP="008D4FE3">
      <w:pPr>
        <w:tabs>
          <w:tab w:val="left" w:pos="1500"/>
        </w:tabs>
      </w:pPr>
      <w:r>
        <w:t xml:space="preserve">Freeman moves toward the nearest maintenance access with the team. Inside, the corridor bends right. Around the corner, a functional cage-style freight elevator hums softly.  </w:t>
      </w:r>
    </w:p>
    <w:p w14:paraId="101F080A" w14:textId="77777777" w:rsidR="008D4FE3" w:rsidRDefault="008D4FE3" w:rsidP="008D4FE3">
      <w:pPr>
        <w:tabs>
          <w:tab w:val="left" w:pos="1500"/>
        </w:tabs>
      </w:pPr>
    </w:p>
    <w:p w14:paraId="1184344A" w14:textId="77777777" w:rsidR="008D4FE3" w:rsidRDefault="008D4FE3" w:rsidP="008D4FE3">
      <w:pPr>
        <w:tabs>
          <w:tab w:val="left" w:pos="1500"/>
        </w:tabs>
      </w:pPr>
      <w:r>
        <w:t xml:space="preserve">Eirin:  </w:t>
      </w:r>
    </w:p>
    <w:p w14:paraId="17D6A765" w14:textId="77777777" w:rsidR="008D4FE3" w:rsidRDefault="008D4FE3" w:rsidP="008D4FE3">
      <w:pPr>
        <w:tabs>
          <w:tab w:val="left" w:pos="1500"/>
        </w:tabs>
      </w:pPr>
      <w:r>
        <w:rPr>
          <w:rFonts w:hint="eastAsia"/>
        </w:rPr>
        <w:t>“</w:t>
      </w:r>
      <w:r>
        <w:t xml:space="preserve">At last. An alternative lift.”  </w:t>
      </w:r>
    </w:p>
    <w:p w14:paraId="20E07D20" w14:textId="77777777" w:rsidR="008D4FE3" w:rsidRDefault="008D4FE3" w:rsidP="008D4FE3">
      <w:pPr>
        <w:tabs>
          <w:tab w:val="left" w:pos="1500"/>
        </w:tabs>
      </w:pPr>
      <w:r>
        <w:rPr>
          <w:rFonts w:ascii="MS Gothic" w:eastAsia="MS Gothic" w:hAnsi="MS Gothic" w:cs="MS Gothic" w:hint="eastAsia"/>
        </w:rPr>
        <w:t>「ようやく、代替のエレベーターです。」</w:t>
      </w:r>
      <w:r>
        <w:t xml:space="preserve">  </w:t>
      </w:r>
    </w:p>
    <w:p w14:paraId="5F2CE746" w14:textId="77777777" w:rsidR="008D4FE3" w:rsidRDefault="008D4FE3" w:rsidP="008D4FE3">
      <w:pPr>
        <w:tabs>
          <w:tab w:val="left" w:pos="1500"/>
        </w:tabs>
      </w:pPr>
    </w:p>
    <w:p w14:paraId="58B1608A" w14:textId="77777777" w:rsidR="008D4FE3" w:rsidRDefault="008D4FE3" w:rsidP="008D4FE3">
      <w:pPr>
        <w:tabs>
          <w:tab w:val="left" w:pos="1500"/>
        </w:tabs>
      </w:pPr>
      <w:r>
        <w:t xml:space="preserve">They enter. Freeman activates the controls. The elevator descends with metallic resonance.  </w:t>
      </w:r>
    </w:p>
    <w:p w14:paraId="27D16E7E" w14:textId="77777777" w:rsidR="008D4FE3" w:rsidRDefault="008D4FE3" w:rsidP="008D4FE3">
      <w:pPr>
        <w:tabs>
          <w:tab w:val="left" w:pos="1500"/>
        </w:tabs>
      </w:pPr>
    </w:p>
    <w:p w14:paraId="2888A1E1" w14:textId="77777777" w:rsidR="008D4FE3" w:rsidRDefault="008D4FE3" w:rsidP="008D4FE3">
      <w:pPr>
        <w:tabs>
          <w:tab w:val="left" w:pos="1500"/>
        </w:tabs>
      </w:pPr>
      <w:r>
        <w:t xml:space="preserve">During descent—  </w:t>
      </w:r>
    </w:p>
    <w:p w14:paraId="1CB700DE" w14:textId="77777777" w:rsidR="008D4FE3" w:rsidRDefault="008D4FE3" w:rsidP="008D4FE3">
      <w:pPr>
        <w:tabs>
          <w:tab w:val="left" w:pos="1500"/>
        </w:tabs>
      </w:pPr>
    </w:p>
    <w:p w14:paraId="33A90D1B" w14:textId="77777777" w:rsidR="008D4FE3" w:rsidRDefault="008D4FE3" w:rsidP="008D4FE3">
      <w:pPr>
        <w:tabs>
          <w:tab w:val="left" w:pos="1500"/>
        </w:tabs>
      </w:pPr>
      <w:r>
        <w:t xml:space="preserve">Sakuya:  </w:t>
      </w:r>
    </w:p>
    <w:p w14:paraId="77689115" w14:textId="77777777" w:rsidR="008D4FE3" w:rsidRDefault="008D4FE3" w:rsidP="008D4FE3">
      <w:pPr>
        <w:tabs>
          <w:tab w:val="left" w:pos="1500"/>
        </w:tabs>
      </w:pPr>
      <w:r>
        <w:rPr>
          <w:rFonts w:hint="eastAsia"/>
        </w:rPr>
        <w:t>“</w:t>
      </w:r>
      <w:r>
        <w:t xml:space="preserve">Eirin, how do you feel?”  </w:t>
      </w:r>
    </w:p>
    <w:p w14:paraId="0192CF63" w14:textId="77777777" w:rsidR="008D4FE3" w:rsidRDefault="008D4FE3" w:rsidP="008D4FE3">
      <w:pPr>
        <w:tabs>
          <w:tab w:val="left" w:pos="1500"/>
        </w:tabs>
      </w:pPr>
      <w:r>
        <w:rPr>
          <w:rFonts w:ascii="MS Gothic" w:eastAsia="MS Gothic" w:hAnsi="MS Gothic" w:cs="MS Gothic" w:hint="eastAsia"/>
        </w:rPr>
        <w:t>「エイリン、気分はどうですか？」</w:t>
      </w:r>
      <w:r>
        <w:t xml:space="preserve">  </w:t>
      </w:r>
    </w:p>
    <w:p w14:paraId="782ACD12" w14:textId="77777777" w:rsidR="008D4FE3" w:rsidRDefault="008D4FE3" w:rsidP="008D4FE3">
      <w:pPr>
        <w:tabs>
          <w:tab w:val="left" w:pos="1500"/>
        </w:tabs>
      </w:pPr>
    </w:p>
    <w:p w14:paraId="1D0A3004" w14:textId="77777777" w:rsidR="008D4FE3" w:rsidRDefault="008D4FE3" w:rsidP="008D4FE3">
      <w:pPr>
        <w:tabs>
          <w:tab w:val="left" w:pos="1500"/>
        </w:tabs>
      </w:pPr>
      <w:r>
        <w:t xml:space="preserve">Eirin:  </w:t>
      </w:r>
    </w:p>
    <w:p w14:paraId="2AE0CDDD" w14:textId="77777777" w:rsidR="008D4FE3" w:rsidRDefault="008D4FE3" w:rsidP="008D4FE3">
      <w:pPr>
        <w:tabs>
          <w:tab w:val="left" w:pos="1500"/>
        </w:tabs>
      </w:pPr>
      <w:r>
        <w:rPr>
          <w:rFonts w:hint="eastAsia"/>
        </w:rPr>
        <w:t>“</w:t>
      </w:r>
      <w:r>
        <w:t xml:space="preserve">You choose an interesting moment to ask.”  </w:t>
      </w:r>
    </w:p>
    <w:p w14:paraId="0D466AE9" w14:textId="77777777" w:rsidR="008D4FE3" w:rsidRDefault="008D4FE3" w:rsidP="008D4FE3">
      <w:pPr>
        <w:tabs>
          <w:tab w:val="left" w:pos="1500"/>
        </w:tabs>
      </w:pPr>
      <w:r>
        <w:rPr>
          <w:rFonts w:ascii="MS Gothic" w:eastAsia="MS Gothic" w:hAnsi="MS Gothic" w:cs="MS Gothic" w:hint="eastAsia"/>
        </w:rPr>
        <w:t>「今それを聞くのですね。」</w:t>
      </w:r>
      <w:r>
        <w:t xml:space="preserve">  </w:t>
      </w:r>
    </w:p>
    <w:p w14:paraId="61801507" w14:textId="77777777" w:rsidR="008D4FE3" w:rsidRDefault="008D4FE3" w:rsidP="008D4FE3">
      <w:pPr>
        <w:tabs>
          <w:tab w:val="left" w:pos="1500"/>
        </w:tabs>
      </w:pPr>
    </w:p>
    <w:p w14:paraId="09B3AA14" w14:textId="77777777" w:rsidR="008D4FE3" w:rsidRDefault="008D4FE3" w:rsidP="00BE6E95">
      <w:pPr>
        <w:pStyle w:val="Heading3"/>
      </w:pPr>
      <w:r>
        <w:t xml:space="preserve">Sakuya smiles faintly.  </w:t>
      </w:r>
    </w:p>
    <w:p w14:paraId="4C907065" w14:textId="77777777" w:rsidR="008D4FE3" w:rsidRDefault="008D4FE3" w:rsidP="008D4FE3">
      <w:pPr>
        <w:tabs>
          <w:tab w:val="left" w:pos="1500"/>
        </w:tabs>
      </w:pPr>
    </w:p>
    <w:p w14:paraId="5C34B632" w14:textId="77777777" w:rsidR="008D4FE3" w:rsidRDefault="008D4FE3" w:rsidP="008D4FE3">
      <w:pPr>
        <w:tabs>
          <w:tab w:val="left" w:pos="1500"/>
        </w:tabs>
      </w:pPr>
      <w:r>
        <w:t xml:space="preserve">Sakuya:  </w:t>
      </w:r>
    </w:p>
    <w:p w14:paraId="6D3E7E65" w14:textId="77777777" w:rsidR="008D4FE3" w:rsidRDefault="008D4FE3" w:rsidP="008D4FE3">
      <w:pPr>
        <w:tabs>
          <w:tab w:val="left" w:pos="1500"/>
        </w:tabs>
      </w:pPr>
      <w:r>
        <w:rPr>
          <w:rFonts w:hint="eastAsia"/>
        </w:rPr>
        <w:t>“</w:t>
      </w:r>
      <w:r>
        <w:t xml:space="preserve">We never had partners like this before.”  </w:t>
      </w:r>
    </w:p>
    <w:p w14:paraId="1183C78E" w14:textId="77777777" w:rsidR="008D4FE3" w:rsidRDefault="008D4FE3" w:rsidP="008D4FE3">
      <w:pPr>
        <w:tabs>
          <w:tab w:val="left" w:pos="1500"/>
        </w:tabs>
      </w:pPr>
      <w:r>
        <w:rPr>
          <w:rFonts w:ascii="MS Gothic" w:eastAsia="MS Gothic" w:hAnsi="MS Gothic" w:cs="MS Gothic" w:hint="eastAsia"/>
        </w:rPr>
        <w:t>「以前は、こんな仲間はいませんでした。」</w:t>
      </w:r>
      <w:r>
        <w:t xml:space="preserve">  </w:t>
      </w:r>
    </w:p>
    <w:p w14:paraId="078B4491" w14:textId="77777777" w:rsidR="008D4FE3" w:rsidRDefault="008D4FE3" w:rsidP="008D4FE3">
      <w:pPr>
        <w:tabs>
          <w:tab w:val="left" w:pos="1500"/>
        </w:tabs>
      </w:pPr>
    </w:p>
    <w:p w14:paraId="04D22813" w14:textId="77777777" w:rsidR="008D4FE3" w:rsidRDefault="008D4FE3" w:rsidP="008D4FE3">
      <w:pPr>
        <w:tabs>
          <w:tab w:val="left" w:pos="1500"/>
        </w:tabs>
      </w:pPr>
      <w:r>
        <w:t xml:space="preserve">Eirin:  </w:t>
      </w:r>
    </w:p>
    <w:p w14:paraId="0D5819A0" w14:textId="77777777" w:rsidR="008D4FE3" w:rsidRDefault="008D4FE3" w:rsidP="008D4FE3">
      <w:pPr>
        <w:tabs>
          <w:tab w:val="left" w:pos="1500"/>
        </w:tabs>
      </w:pPr>
      <w:r>
        <w:rPr>
          <w:rFonts w:hint="eastAsia"/>
        </w:rPr>
        <w:t>“</w:t>
      </w:r>
      <w:r>
        <w:t xml:space="preserve">I rarely speak of such matters beyond Kaguya. Yet you have formed a bond with Shephard that is not trivial.”  </w:t>
      </w:r>
    </w:p>
    <w:p w14:paraId="07DBD5DC" w14:textId="77777777" w:rsidR="008D4FE3" w:rsidRDefault="008D4FE3" w:rsidP="008D4FE3">
      <w:pPr>
        <w:tabs>
          <w:tab w:val="left" w:pos="1500"/>
        </w:tabs>
      </w:pPr>
      <w:r>
        <w:rPr>
          <w:rFonts w:ascii="MS Gothic" w:eastAsia="MS Gothic" w:hAnsi="MS Gothic" w:cs="MS Gothic" w:hint="eastAsia"/>
        </w:rPr>
        <w:t>「かぐや以外にこういう話は滅多にしません。でも、あなたはシェパードと浅くない関係を築いていますね。」</w:t>
      </w:r>
      <w:r>
        <w:t xml:space="preserve">  </w:t>
      </w:r>
    </w:p>
    <w:p w14:paraId="17A81E62" w14:textId="77777777" w:rsidR="008D4FE3" w:rsidRDefault="008D4FE3" w:rsidP="008D4FE3">
      <w:pPr>
        <w:tabs>
          <w:tab w:val="left" w:pos="1500"/>
        </w:tabs>
      </w:pPr>
    </w:p>
    <w:p w14:paraId="27A257B1" w14:textId="77777777" w:rsidR="008D4FE3" w:rsidRDefault="008D4FE3" w:rsidP="008D4FE3">
      <w:pPr>
        <w:tabs>
          <w:tab w:val="left" w:pos="1500"/>
        </w:tabs>
      </w:pPr>
      <w:r>
        <w:t xml:space="preserve">Sakuya:  </w:t>
      </w:r>
    </w:p>
    <w:p w14:paraId="1A0ADCB9" w14:textId="77777777" w:rsidR="008D4FE3" w:rsidRDefault="008D4FE3" w:rsidP="008D4FE3">
      <w:pPr>
        <w:tabs>
          <w:tab w:val="left" w:pos="1500"/>
        </w:tabs>
      </w:pPr>
      <w:r>
        <w:rPr>
          <w:rFonts w:hint="eastAsia"/>
        </w:rPr>
        <w:t>“</w:t>
      </w:r>
      <w:r>
        <w:t xml:space="preserve">I will not deny it. You stand in a similar position.”  </w:t>
      </w:r>
    </w:p>
    <w:p w14:paraId="2DC25A42" w14:textId="77777777" w:rsidR="008D4FE3" w:rsidRDefault="008D4FE3" w:rsidP="008D4FE3">
      <w:pPr>
        <w:tabs>
          <w:tab w:val="left" w:pos="1500"/>
        </w:tabs>
      </w:pPr>
      <w:r>
        <w:rPr>
          <w:rFonts w:ascii="MS Gothic" w:eastAsia="MS Gothic" w:hAnsi="MS Gothic" w:cs="MS Gothic" w:hint="eastAsia"/>
        </w:rPr>
        <w:t>「否定はしません。あなたも同じ立場でしょう。」</w:t>
      </w:r>
      <w:r>
        <w:t xml:space="preserve">  </w:t>
      </w:r>
    </w:p>
    <w:p w14:paraId="140D6089" w14:textId="77777777" w:rsidR="008D4FE3" w:rsidRDefault="008D4FE3" w:rsidP="008D4FE3">
      <w:pPr>
        <w:tabs>
          <w:tab w:val="left" w:pos="1500"/>
        </w:tabs>
      </w:pPr>
    </w:p>
    <w:p w14:paraId="603D10FA" w14:textId="77777777" w:rsidR="008D4FE3" w:rsidRDefault="008D4FE3" w:rsidP="008D4FE3">
      <w:pPr>
        <w:tabs>
          <w:tab w:val="left" w:pos="1500"/>
        </w:tabs>
      </w:pPr>
      <w:r>
        <w:t xml:space="preserve">Eirin responds with a quiet smile. Sakuya’s expression shows understanding.  </w:t>
      </w:r>
    </w:p>
    <w:p w14:paraId="21C14347" w14:textId="77777777" w:rsidR="008D4FE3" w:rsidRDefault="008D4FE3" w:rsidP="008D4FE3">
      <w:pPr>
        <w:tabs>
          <w:tab w:val="left" w:pos="1500"/>
        </w:tabs>
      </w:pPr>
    </w:p>
    <w:p w14:paraId="0E3EC952" w14:textId="77777777" w:rsidR="008D4FE3" w:rsidRDefault="008D4FE3" w:rsidP="008D4FE3">
      <w:pPr>
        <w:tabs>
          <w:tab w:val="left" w:pos="1500"/>
        </w:tabs>
      </w:pPr>
      <w:r>
        <w:t xml:space="preserve">The elevator stops. The door opens.  </w:t>
      </w:r>
    </w:p>
    <w:p w14:paraId="19BE100E" w14:textId="77777777" w:rsidR="008D4FE3" w:rsidRDefault="008D4FE3" w:rsidP="008D4FE3">
      <w:pPr>
        <w:tabs>
          <w:tab w:val="left" w:pos="1500"/>
        </w:tabs>
      </w:pPr>
    </w:p>
    <w:p w14:paraId="2B7AA495" w14:textId="77777777" w:rsidR="008D4FE3" w:rsidRDefault="008D4FE3" w:rsidP="008D4FE3">
      <w:pPr>
        <w:tabs>
          <w:tab w:val="left" w:pos="1500"/>
        </w:tabs>
      </w:pPr>
      <w:r>
        <w:t xml:space="preserve">A narrow corridor stretches forward. A sealed electric door stands on the left. The area beyond is darker.  </w:t>
      </w:r>
    </w:p>
    <w:p w14:paraId="1B08A426" w14:textId="77777777" w:rsidR="008D4FE3" w:rsidRDefault="008D4FE3" w:rsidP="008D4FE3">
      <w:pPr>
        <w:tabs>
          <w:tab w:val="left" w:pos="1500"/>
        </w:tabs>
      </w:pPr>
    </w:p>
    <w:p w14:paraId="358E0C3D" w14:textId="77777777" w:rsidR="008D4FE3" w:rsidRDefault="008D4FE3" w:rsidP="008D4FE3">
      <w:pPr>
        <w:tabs>
          <w:tab w:val="left" w:pos="1500"/>
        </w:tabs>
      </w:pPr>
      <w:r>
        <w:t xml:space="preserve">Sakuya:  </w:t>
      </w:r>
    </w:p>
    <w:p w14:paraId="2578501C" w14:textId="77777777" w:rsidR="008D4FE3" w:rsidRDefault="008D4FE3" w:rsidP="008D4FE3">
      <w:pPr>
        <w:tabs>
          <w:tab w:val="left" w:pos="1500"/>
        </w:tabs>
      </w:pPr>
      <w:r>
        <w:rPr>
          <w:rFonts w:hint="eastAsia"/>
        </w:rPr>
        <w:t>“</w:t>
      </w:r>
      <w:r>
        <w:t xml:space="preserve">It is darker than expected. Your assumption was correct.”  </w:t>
      </w:r>
    </w:p>
    <w:p w14:paraId="13A614BF" w14:textId="77777777" w:rsidR="008D4FE3" w:rsidRDefault="008D4FE3" w:rsidP="008D4FE3">
      <w:pPr>
        <w:tabs>
          <w:tab w:val="left" w:pos="1500"/>
        </w:tabs>
      </w:pPr>
      <w:r>
        <w:rPr>
          <w:rFonts w:ascii="MS Gothic" w:eastAsia="MS Gothic" w:hAnsi="MS Gothic" w:cs="MS Gothic" w:hint="eastAsia"/>
        </w:rPr>
        <w:t>「予想以上に暗いですね。あなたの推測は正しかった。」</w:t>
      </w:r>
      <w:r>
        <w:t xml:space="preserve">  </w:t>
      </w:r>
    </w:p>
    <w:p w14:paraId="65769D4E" w14:textId="77777777" w:rsidR="008D4FE3" w:rsidRDefault="008D4FE3" w:rsidP="008D4FE3">
      <w:pPr>
        <w:tabs>
          <w:tab w:val="left" w:pos="1500"/>
        </w:tabs>
      </w:pPr>
    </w:p>
    <w:p w14:paraId="127DA2D7" w14:textId="77777777" w:rsidR="008D4FE3" w:rsidRDefault="008D4FE3" w:rsidP="008D4FE3">
      <w:pPr>
        <w:tabs>
          <w:tab w:val="left" w:pos="1500"/>
        </w:tabs>
      </w:pPr>
      <w:r>
        <w:lastRenderedPageBreak/>
        <w:t xml:space="preserve">Eirin:  </w:t>
      </w:r>
    </w:p>
    <w:p w14:paraId="78DCBBFD" w14:textId="77777777" w:rsidR="008D4FE3" w:rsidRDefault="008D4FE3" w:rsidP="008D4FE3">
      <w:pPr>
        <w:tabs>
          <w:tab w:val="left" w:pos="1500"/>
        </w:tabs>
      </w:pPr>
      <w:r>
        <w:rPr>
          <w:rFonts w:hint="eastAsia"/>
        </w:rPr>
        <w:t>“</w:t>
      </w:r>
      <w:r>
        <w:t xml:space="preserve">Prepare yourselves.”  </w:t>
      </w:r>
    </w:p>
    <w:p w14:paraId="4724C75B" w14:textId="77777777" w:rsidR="008D4FE3" w:rsidRDefault="008D4FE3" w:rsidP="008D4FE3">
      <w:pPr>
        <w:tabs>
          <w:tab w:val="left" w:pos="1500"/>
        </w:tabs>
      </w:pPr>
      <w:r>
        <w:rPr>
          <w:rFonts w:ascii="MS Gothic" w:eastAsia="MS Gothic" w:hAnsi="MS Gothic" w:cs="MS Gothic" w:hint="eastAsia"/>
        </w:rPr>
        <w:t>「備えてください。」</w:t>
      </w:r>
      <w:r>
        <w:t xml:space="preserve">  </w:t>
      </w:r>
    </w:p>
    <w:p w14:paraId="6900BE01" w14:textId="77777777" w:rsidR="008D4FE3" w:rsidRDefault="008D4FE3" w:rsidP="008D4FE3">
      <w:pPr>
        <w:tabs>
          <w:tab w:val="left" w:pos="1500"/>
        </w:tabs>
      </w:pPr>
    </w:p>
    <w:p w14:paraId="5C86254C" w14:textId="77777777" w:rsidR="008D4FE3" w:rsidRDefault="008D4FE3" w:rsidP="008D4FE3">
      <w:pPr>
        <w:tabs>
          <w:tab w:val="left" w:pos="1500"/>
        </w:tabs>
      </w:pPr>
      <w:r>
        <w:t xml:space="preserve">Freeman activates his flashlight. Metal crates are stacked ahead. A right-hand corridor is partially visible.  </w:t>
      </w:r>
    </w:p>
    <w:p w14:paraId="2151B4E5" w14:textId="77777777" w:rsidR="008D4FE3" w:rsidRDefault="008D4FE3" w:rsidP="008D4FE3">
      <w:pPr>
        <w:tabs>
          <w:tab w:val="left" w:pos="1500"/>
        </w:tabs>
      </w:pPr>
    </w:p>
    <w:p w14:paraId="56957853" w14:textId="77777777" w:rsidR="008D4FE3" w:rsidRDefault="008D4FE3" w:rsidP="008D4FE3">
      <w:pPr>
        <w:tabs>
          <w:tab w:val="left" w:pos="1500"/>
        </w:tabs>
      </w:pPr>
      <w:r>
        <w:t xml:space="preserve">Suddenly Shephard steps forward, signaling halt.  </w:t>
      </w:r>
    </w:p>
    <w:p w14:paraId="3F35FEC4" w14:textId="77777777" w:rsidR="008D4FE3" w:rsidRDefault="008D4FE3" w:rsidP="008D4FE3">
      <w:pPr>
        <w:tabs>
          <w:tab w:val="left" w:pos="1500"/>
        </w:tabs>
      </w:pPr>
    </w:p>
    <w:p w14:paraId="157B6D49" w14:textId="77777777" w:rsidR="008D4FE3" w:rsidRDefault="008D4FE3" w:rsidP="008D4FE3">
      <w:pPr>
        <w:tabs>
          <w:tab w:val="left" w:pos="1500"/>
        </w:tabs>
      </w:pPr>
      <w:r>
        <w:t xml:space="preserve">Freeman, Eirin, and Sakuya stop instantly.  </w:t>
      </w:r>
    </w:p>
    <w:p w14:paraId="3B1C5952" w14:textId="77777777" w:rsidR="008D4FE3" w:rsidRDefault="008D4FE3" w:rsidP="008D4FE3">
      <w:pPr>
        <w:tabs>
          <w:tab w:val="left" w:pos="1500"/>
        </w:tabs>
      </w:pPr>
    </w:p>
    <w:p w14:paraId="499B636C" w14:textId="77777777" w:rsidR="008D4FE3" w:rsidRDefault="008D4FE3" w:rsidP="008D4FE3">
      <w:pPr>
        <w:tabs>
          <w:tab w:val="left" w:pos="1500"/>
        </w:tabs>
      </w:pPr>
      <w:r>
        <w:t xml:space="preserve">Shephard positions himself at the corner and throws a grenade down the unseen corridor.  </w:t>
      </w:r>
    </w:p>
    <w:p w14:paraId="69420EC2" w14:textId="77777777" w:rsidR="008D4FE3" w:rsidRDefault="008D4FE3" w:rsidP="008D4FE3">
      <w:pPr>
        <w:tabs>
          <w:tab w:val="left" w:pos="1500"/>
        </w:tabs>
      </w:pPr>
    </w:p>
    <w:p w14:paraId="263D113A" w14:textId="77777777" w:rsidR="008D4FE3" w:rsidRDefault="008D4FE3" w:rsidP="008D4FE3">
      <w:pPr>
        <w:tabs>
          <w:tab w:val="left" w:pos="1500"/>
        </w:tabs>
      </w:pPr>
      <w:r>
        <w:t xml:space="preserve">Five seconds.  </w:t>
      </w:r>
    </w:p>
    <w:p w14:paraId="0FCAB55D" w14:textId="77777777" w:rsidR="008D4FE3" w:rsidRDefault="008D4FE3" w:rsidP="008D4FE3">
      <w:pPr>
        <w:tabs>
          <w:tab w:val="left" w:pos="1500"/>
        </w:tabs>
      </w:pPr>
    </w:p>
    <w:p w14:paraId="6E9C7BB6" w14:textId="77777777" w:rsidR="008D4FE3" w:rsidRDefault="008D4FE3" w:rsidP="00BE6E95">
      <w:pPr>
        <w:pStyle w:val="Heading3"/>
      </w:pPr>
      <w:r>
        <w:t xml:space="preserve">BOOM.  </w:t>
      </w:r>
    </w:p>
    <w:p w14:paraId="0442E789" w14:textId="77777777" w:rsidR="008D4FE3" w:rsidRDefault="008D4FE3" w:rsidP="008D4FE3">
      <w:pPr>
        <w:tabs>
          <w:tab w:val="left" w:pos="1500"/>
        </w:tabs>
      </w:pPr>
    </w:p>
    <w:p w14:paraId="15B93456" w14:textId="77777777" w:rsidR="008D4FE3" w:rsidRDefault="008D4FE3" w:rsidP="008D4FE3">
      <w:pPr>
        <w:tabs>
          <w:tab w:val="left" w:pos="1500"/>
        </w:tabs>
      </w:pPr>
      <w:r>
        <w:t xml:space="preserve">Explosion reverberates violently. Fragments scatter. Shephard signals advance.  </w:t>
      </w:r>
    </w:p>
    <w:p w14:paraId="7D19783E" w14:textId="77777777" w:rsidR="008D4FE3" w:rsidRDefault="008D4FE3" w:rsidP="008D4FE3">
      <w:pPr>
        <w:tabs>
          <w:tab w:val="left" w:pos="1500"/>
        </w:tabs>
      </w:pPr>
    </w:p>
    <w:p w14:paraId="5526DAC8" w14:textId="77777777" w:rsidR="008D4FE3" w:rsidRDefault="008D4FE3" w:rsidP="008D4FE3">
      <w:pPr>
        <w:tabs>
          <w:tab w:val="left" w:pos="1500"/>
        </w:tabs>
      </w:pPr>
      <w:r>
        <w:t xml:space="preserve">They push forward into the darkness. Eight corrosive yokai energy distortions emerge at close range. Combat erupts in near-total darkness.  </w:t>
      </w:r>
    </w:p>
    <w:p w14:paraId="4EA41906" w14:textId="77777777" w:rsidR="008D4FE3" w:rsidRDefault="008D4FE3" w:rsidP="008D4FE3">
      <w:pPr>
        <w:tabs>
          <w:tab w:val="left" w:pos="1500"/>
        </w:tabs>
      </w:pPr>
    </w:p>
    <w:p w14:paraId="0860EA61" w14:textId="77777777" w:rsidR="008D4FE3" w:rsidRDefault="008D4FE3" w:rsidP="008D4FE3">
      <w:pPr>
        <w:tabs>
          <w:tab w:val="left" w:pos="1500"/>
        </w:tabs>
      </w:pPr>
      <w:r>
        <w:t xml:space="preserve">One by one, the distortions collapse into dissipating fragments.  </w:t>
      </w:r>
    </w:p>
    <w:p w14:paraId="090C2DA2" w14:textId="77777777" w:rsidR="008D4FE3" w:rsidRDefault="008D4FE3" w:rsidP="008D4FE3">
      <w:pPr>
        <w:tabs>
          <w:tab w:val="left" w:pos="1500"/>
        </w:tabs>
      </w:pPr>
    </w:p>
    <w:p w14:paraId="333F61A4" w14:textId="77777777" w:rsidR="008D4FE3" w:rsidRDefault="008D4FE3" w:rsidP="008D4FE3">
      <w:pPr>
        <w:tabs>
          <w:tab w:val="left" w:pos="1500"/>
        </w:tabs>
      </w:pPr>
      <w:r>
        <w:t xml:space="preserve">Eirin:  </w:t>
      </w:r>
    </w:p>
    <w:p w14:paraId="2191967D" w14:textId="77777777" w:rsidR="008D4FE3" w:rsidRDefault="008D4FE3" w:rsidP="008D4FE3">
      <w:pPr>
        <w:tabs>
          <w:tab w:val="left" w:pos="1500"/>
        </w:tabs>
      </w:pPr>
      <w:r>
        <w:rPr>
          <w:rFonts w:hint="eastAsia"/>
        </w:rPr>
        <w:t>“</w:t>
      </w:r>
      <w:r>
        <w:t xml:space="preserve">Adrian, I see you prepared night vision in advance. That foresight simplifies our exploration.”  </w:t>
      </w:r>
    </w:p>
    <w:p w14:paraId="6946FEF1" w14:textId="77777777" w:rsidR="008D4FE3" w:rsidRDefault="008D4FE3" w:rsidP="008D4FE3">
      <w:pPr>
        <w:tabs>
          <w:tab w:val="left" w:pos="1500"/>
        </w:tabs>
      </w:pPr>
      <w:r>
        <w:rPr>
          <w:rFonts w:ascii="MS Gothic" w:eastAsia="MS Gothic" w:hAnsi="MS Gothic" w:cs="MS Gothic" w:hint="eastAsia"/>
        </w:rPr>
        <w:t>「エイドリアン、最初から暗視装置を準備していましたね。その先見性は助かります。」</w:t>
      </w:r>
      <w:r>
        <w:t xml:space="preserve">  </w:t>
      </w:r>
    </w:p>
    <w:p w14:paraId="63AF52F8" w14:textId="77777777" w:rsidR="008D4FE3" w:rsidRDefault="008D4FE3" w:rsidP="008D4FE3">
      <w:pPr>
        <w:tabs>
          <w:tab w:val="left" w:pos="1500"/>
        </w:tabs>
      </w:pPr>
    </w:p>
    <w:p w14:paraId="580ED1C1" w14:textId="77777777" w:rsidR="008D4FE3" w:rsidRDefault="008D4FE3" w:rsidP="008D4FE3">
      <w:pPr>
        <w:tabs>
          <w:tab w:val="left" w:pos="1500"/>
        </w:tabs>
      </w:pPr>
      <w:r>
        <w:t xml:space="preserve">Small residual energy fragments restore minimal HEV suit power and health.  </w:t>
      </w:r>
    </w:p>
    <w:p w14:paraId="4B91B4E6" w14:textId="77777777" w:rsidR="008D4FE3" w:rsidRDefault="008D4FE3" w:rsidP="008D4FE3">
      <w:pPr>
        <w:tabs>
          <w:tab w:val="left" w:pos="1500"/>
        </w:tabs>
      </w:pPr>
    </w:p>
    <w:p w14:paraId="2FD5C8F4" w14:textId="77777777" w:rsidR="008D4FE3" w:rsidRDefault="008D4FE3" w:rsidP="008D4FE3">
      <w:pPr>
        <w:tabs>
          <w:tab w:val="left" w:pos="1500"/>
        </w:tabs>
      </w:pPr>
      <w:r>
        <w:t xml:space="preserve">Further ahead, the corridor splits again. Electrical panels line the left wall.  </w:t>
      </w:r>
    </w:p>
    <w:p w14:paraId="378AF39C" w14:textId="77777777" w:rsidR="008D4FE3" w:rsidRDefault="008D4FE3" w:rsidP="008D4FE3">
      <w:pPr>
        <w:tabs>
          <w:tab w:val="left" w:pos="1500"/>
        </w:tabs>
      </w:pPr>
    </w:p>
    <w:p w14:paraId="68B07FA3" w14:textId="77777777" w:rsidR="008D4FE3" w:rsidRDefault="008D4FE3" w:rsidP="008D4FE3">
      <w:pPr>
        <w:tabs>
          <w:tab w:val="left" w:pos="1500"/>
        </w:tabs>
      </w:pPr>
      <w:r>
        <w:t xml:space="preserve">The left path leads to a yellow industrial door lacking power. The right connects to a side area with steel barrels and wooden crates stacked in the corner.  </w:t>
      </w:r>
    </w:p>
    <w:p w14:paraId="561D737E" w14:textId="77777777" w:rsidR="008D4FE3" w:rsidRDefault="008D4FE3" w:rsidP="008D4FE3">
      <w:pPr>
        <w:tabs>
          <w:tab w:val="left" w:pos="1500"/>
        </w:tabs>
      </w:pPr>
    </w:p>
    <w:p w14:paraId="42E49C76" w14:textId="77777777" w:rsidR="008D4FE3" w:rsidRDefault="008D4FE3" w:rsidP="008D4FE3">
      <w:pPr>
        <w:tabs>
          <w:tab w:val="left" w:pos="1500"/>
        </w:tabs>
      </w:pPr>
      <w:r>
        <w:t xml:space="preserve">Freeman destroys the crates. Twelve shotgun shells are recovered.  </w:t>
      </w:r>
    </w:p>
    <w:p w14:paraId="57534617" w14:textId="77777777" w:rsidR="008D4FE3" w:rsidRDefault="008D4FE3" w:rsidP="008D4FE3">
      <w:pPr>
        <w:tabs>
          <w:tab w:val="left" w:pos="1500"/>
        </w:tabs>
      </w:pPr>
    </w:p>
    <w:p w14:paraId="30B4B76C" w14:textId="77777777" w:rsidR="008D4FE3" w:rsidRDefault="008D4FE3" w:rsidP="008D4FE3">
      <w:pPr>
        <w:tabs>
          <w:tab w:val="left" w:pos="1500"/>
        </w:tabs>
      </w:pPr>
      <w:r>
        <w:t xml:space="preserve">They continue right, then left. A coolant pool reflects dim light beneath a metal bridge. Across the bridge, a door labeled “Power Control Room” stands closed.  </w:t>
      </w:r>
    </w:p>
    <w:p w14:paraId="1FED86A0" w14:textId="77777777" w:rsidR="008D4FE3" w:rsidRDefault="008D4FE3" w:rsidP="008D4FE3">
      <w:pPr>
        <w:tabs>
          <w:tab w:val="left" w:pos="1500"/>
        </w:tabs>
      </w:pPr>
    </w:p>
    <w:p w14:paraId="76525A2D" w14:textId="77777777" w:rsidR="008D4FE3" w:rsidRDefault="008D4FE3" w:rsidP="008D4FE3">
      <w:pPr>
        <w:tabs>
          <w:tab w:val="left" w:pos="1500"/>
        </w:tabs>
      </w:pPr>
      <w:r>
        <w:t xml:space="preserve">As they approach, it slides open. Stairs ascend within.  </w:t>
      </w:r>
    </w:p>
    <w:p w14:paraId="505A5713" w14:textId="77777777" w:rsidR="008D4FE3" w:rsidRDefault="008D4FE3" w:rsidP="008D4FE3">
      <w:pPr>
        <w:tabs>
          <w:tab w:val="left" w:pos="1500"/>
        </w:tabs>
      </w:pPr>
    </w:p>
    <w:p w14:paraId="34CB4EF1" w14:textId="77777777" w:rsidR="008D4FE3" w:rsidRDefault="008D4FE3" w:rsidP="008D4FE3">
      <w:pPr>
        <w:tabs>
          <w:tab w:val="left" w:pos="1500"/>
        </w:tabs>
      </w:pPr>
      <w:r>
        <w:t xml:space="preserve">At the upper level, three corrosive yokai distortions of Arrow type attack from range. The team evades and eliminates them with coordinated precision.  </w:t>
      </w:r>
    </w:p>
    <w:p w14:paraId="76A041A0" w14:textId="77777777" w:rsidR="008D4FE3" w:rsidRDefault="008D4FE3" w:rsidP="008D4FE3">
      <w:pPr>
        <w:tabs>
          <w:tab w:val="left" w:pos="1500"/>
        </w:tabs>
      </w:pPr>
    </w:p>
    <w:p w14:paraId="7D027B4D" w14:textId="77777777" w:rsidR="008D4FE3" w:rsidRDefault="008D4FE3" w:rsidP="008D4FE3">
      <w:pPr>
        <w:tabs>
          <w:tab w:val="left" w:pos="1500"/>
        </w:tabs>
      </w:pPr>
      <w:r>
        <w:t xml:space="preserve">They advance left again to a smaller upward-opening steel door.  </w:t>
      </w:r>
    </w:p>
    <w:p w14:paraId="634133A1" w14:textId="77777777" w:rsidR="008D4FE3" w:rsidRDefault="008D4FE3" w:rsidP="008D4FE3">
      <w:pPr>
        <w:tabs>
          <w:tab w:val="left" w:pos="1500"/>
        </w:tabs>
      </w:pPr>
    </w:p>
    <w:p w14:paraId="57668EAA" w14:textId="77777777" w:rsidR="008D4FE3" w:rsidRDefault="008D4FE3" w:rsidP="008D4FE3">
      <w:pPr>
        <w:tabs>
          <w:tab w:val="left" w:pos="1500"/>
        </w:tabs>
      </w:pPr>
      <w:r>
        <w:t xml:space="preserve">Inside, three separated control panels line the walls. One serves as the primary activation module. The entrance seals automatically behind them.  </w:t>
      </w:r>
    </w:p>
    <w:p w14:paraId="147BEE2C" w14:textId="77777777" w:rsidR="008D4FE3" w:rsidRDefault="008D4FE3" w:rsidP="008D4FE3">
      <w:pPr>
        <w:tabs>
          <w:tab w:val="left" w:pos="1500"/>
        </w:tabs>
      </w:pPr>
    </w:p>
    <w:p w14:paraId="716CBC5D" w14:textId="77777777" w:rsidR="008D4FE3" w:rsidRDefault="008D4FE3" w:rsidP="008D4FE3">
      <w:pPr>
        <w:tabs>
          <w:tab w:val="left" w:pos="1500"/>
        </w:tabs>
      </w:pPr>
      <w:r>
        <w:t xml:space="preserve">Eirin:  </w:t>
      </w:r>
    </w:p>
    <w:p w14:paraId="73832655" w14:textId="77777777" w:rsidR="008D4FE3" w:rsidRDefault="008D4FE3" w:rsidP="008D4FE3">
      <w:pPr>
        <w:tabs>
          <w:tab w:val="left" w:pos="1500"/>
        </w:tabs>
      </w:pPr>
      <w:r>
        <w:rPr>
          <w:rFonts w:hint="eastAsia"/>
        </w:rPr>
        <w:t>“</w:t>
      </w:r>
      <w:r>
        <w:t xml:space="preserve">We must activate the supply simultaneously. The panels require concurrent input. Doctor Freeman, take the primary module. The rest of us will handle the secondary controls.”  </w:t>
      </w:r>
    </w:p>
    <w:p w14:paraId="0962701C" w14:textId="77777777" w:rsidR="008D4FE3" w:rsidRDefault="008D4FE3" w:rsidP="008D4FE3">
      <w:pPr>
        <w:tabs>
          <w:tab w:val="left" w:pos="1500"/>
        </w:tabs>
      </w:pPr>
      <w:r>
        <w:rPr>
          <w:rFonts w:ascii="MS Gothic" w:eastAsia="MS Gothic" w:hAnsi="MS Gothic" w:cs="MS Gothic" w:hint="eastAsia"/>
        </w:rPr>
        <w:t>「同時に起動します。このパネルは単独では動きません。フリーマン博士、主制御を。私たちは副制御を担当します。」</w:t>
      </w:r>
      <w:r>
        <w:t xml:space="preserve">  </w:t>
      </w:r>
    </w:p>
    <w:p w14:paraId="2073A4EF" w14:textId="77777777" w:rsidR="008D4FE3" w:rsidRDefault="008D4FE3" w:rsidP="008D4FE3">
      <w:pPr>
        <w:tabs>
          <w:tab w:val="left" w:pos="1500"/>
        </w:tabs>
      </w:pPr>
    </w:p>
    <w:p w14:paraId="0F8B3899" w14:textId="77777777" w:rsidR="008D4FE3" w:rsidRDefault="008D4FE3" w:rsidP="008D4FE3">
      <w:pPr>
        <w:tabs>
          <w:tab w:val="left" w:pos="1500"/>
        </w:tabs>
      </w:pPr>
      <w:r>
        <w:t xml:space="preserve">Shephard and Sakuya nod and disperse.  </w:t>
      </w:r>
    </w:p>
    <w:p w14:paraId="6B06FBE7" w14:textId="77777777" w:rsidR="008D4FE3" w:rsidRDefault="008D4FE3" w:rsidP="008D4FE3">
      <w:pPr>
        <w:tabs>
          <w:tab w:val="left" w:pos="1500"/>
        </w:tabs>
      </w:pPr>
    </w:p>
    <w:p w14:paraId="05FAC136" w14:textId="77777777" w:rsidR="008D4FE3" w:rsidRDefault="008D4FE3" w:rsidP="008D4FE3">
      <w:pPr>
        <w:tabs>
          <w:tab w:val="left" w:pos="1500"/>
        </w:tabs>
      </w:pPr>
      <w:r>
        <w:t xml:space="preserve">Keyboards clatter. Switches are pulled. Systems hum to life.  </w:t>
      </w:r>
    </w:p>
    <w:p w14:paraId="7FD2E47E" w14:textId="77777777" w:rsidR="008D4FE3" w:rsidRDefault="008D4FE3" w:rsidP="008D4FE3">
      <w:pPr>
        <w:tabs>
          <w:tab w:val="left" w:pos="1500"/>
        </w:tabs>
      </w:pPr>
    </w:p>
    <w:p w14:paraId="5894B899" w14:textId="77777777" w:rsidR="008D4FE3" w:rsidRDefault="008D4FE3" w:rsidP="008D4FE3">
      <w:pPr>
        <w:tabs>
          <w:tab w:val="left" w:pos="1500"/>
        </w:tabs>
      </w:pPr>
      <w:r>
        <w:t xml:space="preserve">Three seconds pass.  </w:t>
      </w:r>
    </w:p>
    <w:p w14:paraId="5C7AA51D" w14:textId="77777777" w:rsidR="008D4FE3" w:rsidRDefault="008D4FE3" w:rsidP="008D4FE3">
      <w:pPr>
        <w:tabs>
          <w:tab w:val="left" w:pos="1500"/>
        </w:tabs>
      </w:pPr>
    </w:p>
    <w:p w14:paraId="681D3A13" w14:textId="77777777" w:rsidR="008D4FE3" w:rsidRDefault="008D4FE3" w:rsidP="008D4FE3">
      <w:pPr>
        <w:tabs>
          <w:tab w:val="left" w:pos="1500"/>
        </w:tabs>
      </w:pPr>
      <w:r>
        <w:t xml:space="preserve">Eirin:  </w:t>
      </w:r>
    </w:p>
    <w:p w14:paraId="4449E45C" w14:textId="77777777" w:rsidR="008D4FE3" w:rsidRDefault="008D4FE3" w:rsidP="008D4FE3">
      <w:pPr>
        <w:tabs>
          <w:tab w:val="left" w:pos="1500"/>
        </w:tabs>
      </w:pPr>
      <w:r>
        <w:rPr>
          <w:rFonts w:hint="eastAsia"/>
        </w:rPr>
        <w:t>“</w:t>
      </w:r>
      <w:r>
        <w:t xml:space="preserve">Primary module is active. Sakuya? Shephard?”  </w:t>
      </w:r>
    </w:p>
    <w:p w14:paraId="61CA881E" w14:textId="77777777" w:rsidR="008D4FE3" w:rsidRDefault="008D4FE3" w:rsidP="008D4FE3">
      <w:pPr>
        <w:tabs>
          <w:tab w:val="left" w:pos="1500"/>
        </w:tabs>
      </w:pPr>
      <w:r>
        <w:rPr>
          <w:rFonts w:ascii="MS Gothic" w:eastAsia="MS Gothic" w:hAnsi="MS Gothic" w:cs="MS Gothic" w:hint="eastAsia"/>
        </w:rPr>
        <w:lastRenderedPageBreak/>
        <w:t>「主制御は起動しました。咲夜？シェパード？」</w:t>
      </w:r>
      <w:r>
        <w:t xml:space="preserve">  </w:t>
      </w:r>
    </w:p>
    <w:p w14:paraId="31D4D9EA" w14:textId="77777777" w:rsidR="008D4FE3" w:rsidRDefault="008D4FE3" w:rsidP="008D4FE3">
      <w:pPr>
        <w:tabs>
          <w:tab w:val="left" w:pos="1500"/>
        </w:tabs>
      </w:pPr>
    </w:p>
    <w:p w14:paraId="4DB8B8E1" w14:textId="77777777" w:rsidR="008D4FE3" w:rsidRDefault="008D4FE3" w:rsidP="008A6600">
      <w:pPr>
        <w:pStyle w:val="Heading3"/>
      </w:pPr>
      <w:r>
        <w:t xml:space="preserve">Shephard gives a thumbs-up. Sakuya nods.  </w:t>
      </w:r>
    </w:p>
    <w:p w14:paraId="42996588" w14:textId="77777777" w:rsidR="008D4FE3" w:rsidRDefault="008D4FE3" w:rsidP="008D4FE3">
      <w:pPr>
        <w:tabs>
          <w:tab w:val="left" w:pos="1500"/>
        </w:tabs>
      </w:pPr>
    </w:p>
    <w:p w14:paraId="11D8EB6D" w14:textId="77777777" w:rsidR="008D4FE3" w:rsidRDefault="008D4FE3" w:rsidP="008D4FE3">
      <w:pPr>
        <w:tabs>
          <w:tab w:val="left" w:pos="1500"/>
        </w:tabs>
      </w:pPr>
      <w:r>
        <w:t xml:space="preserve">Ten seconds later—  </w:t>
      </w:r>
    </w:p>
    <w:p w14:paraId="49CC5FFB" w14:textId="77777777" w:rsidR="008D4FE3" w:rsidRDefault="008D4FE3" w:rsidP="008D4FE3">
      <w:pPr>
        <w:tabs>
          <w:tab w:val="left" w:pos="1500"/>
        </w:tabs>
      </w:pPr>
    </w:p>
    <w:p w14:paraId="408B008B" w14:textId="77777777" w:rsidR="008D4FE3" w:rsidRDefault="008D4FE3" w:rsidP="008D4FE3">
      <w:pPr>
        <w:tabs>
          <w:tab w:val="left" w:pos="1500"/>
        </w:tabs>
      </w:pPr>
      <w:r>
        <w:t xml:space="preserve">TING.  </w:t>
      </w:r>
    </w:p>
    <w:p w14:paraId="2FA09E9A" w14:textId="77777777" w:rsidR="008D4FE3" w:rsidRDefault="008D4FE3" w:rsidP="008D4FE3">
      <w:pPr>
        <w:tabs>
          <w:tab w:val="left" w:pos="1500"/>
        </w:tabs>
      </w:pPr>
    </w:p>
    <w:p w14:paraId="3FF14613" w14:textId="77777777" w:rsidR="008D4FE3" w:rsidRDefault="008D4FE3" w:rsidP="008D4FE3">
      <w:pPr>
        <w:tabs>
          <w:tab w:val="left" w:pos="1500"/>
        </w:tabs>
      </w:pPr>
      <w:r>
        <w:t xml:space="preserve">Recalibration completes.  </w:t>
      </w:r>
    </w:p>
    <w:p w14:paraId="261A0F5C" w14:textId="77777777" w:rsidR="008D4FE3" w:rsidRDefault="008D4FE3" w:rsidP="008D4FE3">
      <w:pPr>
        <w:tabs>
          <w:tab w:val="left" w:pos="1500"/>
        </w:tabs>
      </w:pPr>
    </w:p>
    <w:p w14:paraId="50CC08B3" w14:textId="77777777" w:rsidR="008D4FE3" w:rsidRDefault="008D4FE3" w:rsidP="008D4FE3">
      <w:pPr>
        <w:tabs>
          <w:tab w:val="left" w:pos="1500"/>
        </w:tabs>
      </w:pPr>
      <w:r>
        <w:t xml:space="preserve">Red LED indicators at Freeman’s panel illuminate.  </w:t>
      </w:r>
    </w:p>
    <w:p w14:paraId="3E76916C" w14:textId="77777777" w:rsidR="008D4FE3" w:rsidRDefault="008D4FE3" w:rsidP="008D4FE3">
      <w:pPr>
        <w:tabs>
          <w:tab w:val="left" w:pos="1500"/>
        </w:tabs>
      </w:pPr>
    </w:p>
    <w:p w14:paraId="65B5A044" w14:textId="77777777" w:rsidR="008D4FE3" w:rsidRDefault="008D4FE3" w:rsidP="008D4FE3">
      <w:pPr>
        <w:tabs>
          <w:tab w:val="left" w:pos="1500"/>
        </w:tabs>
      </w:pPr>
      <w:r>
        <w:t xml:space="preserve">Eirin:  </w:t>
      </w:r>
    </w:p>
    <w:p w14:paraId="03D24E36" w14:textId="77777777" w:rsidR="008D4FE3" w:rsidRDefault="008D4FE3" w:rsidP="008D4FE3">
      <w:pPr>
        <w:tabs>
          <w:tab w:val="left" w:pos="1500"/>
        </w:tabs>
      </w:pPr>
      <w:r>
        <w:rPr>
          <w:rFonts w:hint="eastAsia"/>
        </w:rPr>
        <w:t>“</w:t>
      </w:r>
      <w:r>
        <w:t xml:space="preserve">Freeman, activate it now!”  </w:t>
      </w:r>
    </w:p>
    <w:p w14:paraId="360F2A9C" w14:textId="77777777" w:rsidR="008D4FE3" w:rsidRDefault="008D4FE3" w:rsidP="008D4FE3">
      <w:pPr>
        <w:tabs>
          <w:tab w:val="left" w:pos="1500"/>
        </w:tabs>
      </w:pPr>
      <w:r>
        <w:rPr>
          <w:rFonts w:ascii="MS Gothic" w:eastAsia="MS Gothic" w:hAnsi="MS Gothic" w:cs="MS Gothic" w:hint="eastAsia"/>
        </w:rPr>
        <w:t>「フリーマン、今です！」</w:t>
      </w:r>
      <w:r>
        <w:t xml:space="preserve">  </w:t>
      </w:r>
    </w:p>
    <w:p w14:paraId="7EE276F6" w14:textId="77777777" w:rsidR="008D4FE3" w:rsidRDefault="008D4FE3" w:rsidP="008D4FE3">
      <w:pPr>
        <w:tabs>
          <w:tab w:val="left" w:pos="1500"/>
        </w:tabs>
      </w:pPr>
    </w:p>
    <w:p w14:paraId="50FAC8D5" w14:textId="77777777" w:rsidR="008D4FE3" w:rsidRDefault="008D4FE3" w:rsidP="008D4FE3">
      <w:pPr>
        <w:tabs>
          <w:tab w:val="left" w:pos="1500"/>
        </w:tabs>
      </w:pPr>
      <w:r>
        <w:t xml:space="preserve">Freeman engages the final switch.  </w:t>
      </w:r>
    </w:p>
    <w:p w14:paraId="3FF76AD2" w14:textId="77777777" w:rsidR="008D4FE3" w:rsidRDefault="008D4FE3" w:rsidP="008D4FE3">
      <w:pPr>
        <w:tabs>
          <w:tab w:val="left" w:pos="1500"/>
        </w:tabs>
      </w:pPr>
    </w:p>
    <w:p w14:paraId="11C9D328" w14:textId="77777777" w:rsidR="008D4FE3" w:rsidRDefault="008D4FE3" w:rsidP="008D4FE3">
      <w:pPr>
        <w:tabs>
          <w:tab w:val="left" w:pos="1500"/>
        </w:tabs>
      </w:pPr>
      <w:r>
        <w:t xml:space="preserve">Generator rumbling intensifies. After five seconds, overhead lighting flickers—then stabilizes permanently.  </w:t>
      </w:r>
    </w:p>
    <w:p w14:paraId="06B66958" w14:textId="77777777" w:rsidR="008D4FE3" w:rsidRDefault="008D4FE3" w:rsidP="008D4FE3">
      <w:pPr>
        <w:tabs>
          <w:tab w:val="left" w:pos="1500"/>
        </w:tabs>
      </w:pPr>
    </w:p>
    <w:p w14:paraId="1EF41735" w14:textId="77777777" w:rsidR="008D4FE3" w:rsidRDefault="008D4FE3" w:rsidP="008D4FE3">
      <w:pPr>
        <w:tabs>
          <w:tab w:val="left" w:pos="1500"/>
        </w:tabs>
      </w:pPr>
      <w:r>
        <w:t xml:space="preserve">Eirin:  </w:t>
      </w:r>
    </w:p>
    <w:p w14:paraId="152B159D" w14:textId="77777777" w:rsidR="008D4FE3" w:rsidRDefault="008D4FE3" w:rsidP="008D4FE3">
      <w:pPr>
        <w:tabs>
          <w:tab w:val="left" w:pos="1500"/>
        </w:tabs>
      </w:pPr>
      <w:r>
        <w:rPr>
          <w:rFonts w:hint="eastAsia"/>
        </w:rPr>
        <w:t>“</w:t>
      </w:r>
      <w:r>
        <w:t xml:space="preserve">Finally.”  </w:t>
      </w:r>
    </w:p>
    <w:p w14:paraId="30E8D4D8" w14:textId="77777777" w:rsidR="008D4FE3" w:rsidRDefault="008D4FE3" w:rsidP="008D4FE3">
      <w:pPr>
        <w:tabs>
          <w:tab w:val="left" w:pos="1500"/>
        </w:tabs>
      </w:pPr>
      <w:r>
        <w:rPr>
          <w:rFonts w:ascii="MS Gothic" w:eastAsia="MS Gothic" w:hAnsi="MS Gothic" w:cs="MS Gothic" w:hint="eastAsia"/>
        </w:rPr>
        <w:t>「ようやくですね。」</w:t>
      </w:r>
      <w:r>
        <w:t xml:space="preserve">  </w:t>
      </w:r>
    </w:p>
    <w:p w14:paraId="6F3A2DC5" w14:textId="77777777" w:rsidR="008D4FE3" w:rsidRDefault="008D4FE3" w:rsidP="008D4FE3">
      <w:pPr>
        <w:tabs>
          <w:tab w:val="left" w:pos="1500"/>
        </w:tabs>
      </w:pPr>
    </w:p>
    <w:p w14:paraId="25FACD76" w14:textId="77777777" w:rsidR="008D4FE3" w:rsidRDefault="008D4FE3" w:rsidP="008D4FE3">
      <w:pPr>
        <w:tabs>
          <w:tab w:val="left" w:pos="1500"/>
        </w:tabs>
      </w:pPr>
      <w:r>
        <w:t xml:space="preserve">Sakuya:  </w:t>
      </w:r>
    </w:p>
    <w:p w14:paraId="21A8FB1D" w14:textId="77777777" w:rsidR="008D4FE3" w:rsidRDefault="008D4FE3" w:rsidP="008D4FE3">
      <w:pPr>
        <w:tabs>
          <w:tab w:val="left" w:pos="1500"/>
        </w:tabs>
      </w:pPr>
      <w:r>
        <w:rPr>
          <w:rFonts w:hint="eastAsia"/>
        </w:rPr>
        <w:t>“</w:t>
      </w:r>
      <w:r>
        <w:t xml:space="preserve">The energy flow has been restored.”  </w:t>
      </w:r>
    </w:p>
    <w:p w14:paraId="6AB659CE" w14:textId="77777777" w:rsidR="008D4FE3" w:rsidRDefault="008D4FE3" w:rsidP="008D4FE3">
      <w:pPr>
        <w:tabs>
          <w:tab w:val="left" w:pos="1500"/>
        </w:tabs>
      </w:pPr>
      <w:r>
        <w:rPr>
          <w:rFonts w:ascii="MS Gothic" w:eastAsia="MS Gothic" w:hAnsi="MS Gothic" w:cs="MS Gothic" w:hint="eastAsia"/>
        </w:rPr>
        <w:t>「電力は回復しました。」</w:t>
      </w:r>
      <w:r>
        <w:t xml:space="preserve">  </w:t>
      </w:r>
    </w:p>
    <w:p w14:paraId="70A01E9B" w14:textId="77777777" w:rsidR="008D4FE3" w:rsidRDefault="008D4FE3" w:rsidP="008D4FE3">
      <w:pPr>
        <w:tabs>
          <w:tab w:val="left" w:pos="1500"/>
        </w:tabs>
      </w:pPr>
    </w:p>
    <w:p w14:paraId="49C31A4B" w14:textId="77777777" w:rsidR="008D4FE3" w:rsidRDefault="008D4FE3" w:rsidP="008D4FE3">
      <w:pPr>
        <w:tabs>
          <w:tab w:val="left" w:pos="1500"/>
        </w:tabs>
      </w:pPr>
      <w:r>
        <w:t xml:space="preserve">Sakuya pauses.  </w:t>
      </w:r>
    </w:p>
    <w:p w14:paraId="5CD47DFF" w14:textId="77777777" w:rsidR="008D4FE3" w:rsidRDefault="008D4FE3" w:rsidP="008D4FE3">
      <w:pPr>
        <w:tabs>
          <w:tab w:val="left" w:pos="1500"/>
        </w:tabs>
      </w:pPr>
    </w:p>
    <w:p w14:paraId="5EF275CD" w14:textId="77777777" w:rsidR="008D4FE3" w:rsidRDefault="008D4FE3" w:rsidP="008D4FE3">
      <w:pPr>
        <w:tabs>
          <w:tab w:val="left" w:pos="1500"/>
        </w:tabs>
      </w:pPr>
      <w:r>
        <w:lastRenderedPageBreak/>
        <w:t xml:space="preserve">Sakuya:  </w:t>
      </w:r>
    </w:p>
    <w:p w14:paraId="169E3555" w14:textId="77777777" w:rsidR="008D4FE3" w:rsidRDefault="008D4FE3" w:rsidP="008D4FE3">
      <w:pPr>
        <w:tabs>
          <w:tab w:val="left" w:pos="1500"/>
        </w:tabs>
      </w:pPr>
      <w:r>
        <w:rPr>
          <w:rFonts w:hint="eastAsia"/>
        </w:rPr>
        <w:t>“</w:t>
      </w:r>
      <w:r>
        <w:t xml:space="preserve">There is still no incoming radio signal.”  </w:t>
      </w:r>
    </w:p>
    <w:p w14:paraId="4E70BB05" w14:textId="77777777" w:rsidR="008D4FE3" w:rsidRDefault="008D4FE3" w:rsidP="008D4FE3">
      <w:pPr>
        <w:tabs>
          <w:tab w:val="left" w:pos="1500"/>
        </w:tabs>
      </w:pPr>
      <w:r>
        <w:rPr>
          <w:rFonts w:ascii="MS Gothic" w:eastAsia="MS Gothic" w:hAnsi="MS Gothic" w:cs="MS Gothic" w:hint="eastAsia"/>
        </w:rPr>
        <w:t>「ですが、無線の反応はありません。」</w:t>
      </w:r>
      <w:r>
        <w:t xml:space="preserve">  </w:t>
      </w:r>
    </w:p>
    <w:p w14:paraId="55C3910C" w14:textId="77777777" w:rsidR="008D4FE3" w:rsidRDefault="008D4FE3" w:rsidP="008D4FE3">
      <w:pPr>
        <w:tabs>
          <w:tab w:val="left" w:pos="1500"/>
        </w:tabs>
      </w:pPr>
    </w:p>
    <w:p w14:paraId="4AA05838" w14:textId="77777777" w:rsidR="008D4FE3" w:rsidRDefault="008D4FE3" w:rsidP="008D4FE3">
      <w:pPr>
        <w:tabs>
          <w:tab w:val="left" w:pos="1500"/>
        </w:tabs>
      </w:pPr>
      <w:r>
        <w:t xml:space="preserve">Eirin exhales quietly.  </w:t>
      </w:r>
    </w:p>
    <w:p w14:paraId="0465348A" w14:textId="77777777" w:rsidR="008D4FE3" w:rsidRDefault="008D4FE3" w:rsidP="008D4FE3">
      <w:pPr>
        <w:tabs>
          <w:tab w:val="left" w:pos="1500"/>
        </w:tabs>
      </w:pPr>
    </w:p>
    <w:p w14:paraId="399D3D98" w14:textId="77777777" w:rsidR="008D4FE3" w:rsidRDefault="008D4FE3" w:rsidP="008D4FE3">
      <w:pPr>
        <w:tabs>
          <w:tab w:val="left" w:pos="1500"/>
        </w:tabs>
      </w:pPr>
      <w:r>
        <w:t xml:space="preserve">Eirin:  </w:t>
      </w:r>
    </w:p>
    <w:p w14:paraId="6050B12E" w14:textId="77777777" w:rsidR="008D4FE3" w:rsidRDefault="008D4FE3" w:rsidP="008D4FE3">
      <w:pPr>
        <w:tabs>
          <w:tab w:val="left" w:pos="1500"/>
        </w:tabs>
      </w:pPr>
      <w:r>
        <w:rPr>
          <w:rFonts w:hint="eastAsia"/>
        </w:rPr>
        <w:t>“</w:t>
      </w:r>
      <w:r>
        <w:t xml:space="preserve">Let us return to the upper level. Freeman, lead.”  </w:t>
      </w:r>
    </w:p>
    <w:p w14:paraId="12AA1E0F" w14:textId="77777777" w:rsidR="008D4FE3" w:rsidRDefault="008D4FE3" w:rsidP="008D4FE3">
      <w:pPr>
        <w:tabs>
          <w:tab w:val="left" w:pos="1500"/>
        </w:tabs>
      </w:pPr>
      <w:r>
        <w:rPr>
          <w:rFonts w:ascii="MS Gothic" w:eastAsia="MS Gothic" w:hAnsi="MS Gothic" w:cs="MS Gothic" w:hint="eastAsia"/>
        </w:rPr>
        <w:t>「上へ戻りましょう。フリーマン、先導を。」</w:t>
      </w:r>
      <w:r>
        <w:t xml:space="preserve">  </w:t>
      </w:r>
    </w:p>
    <w:p w14:paraId="234FF1F4" w14:textId="77777777" w:rsidR="008D4FE3" w:rsidRDefault="008D4FE3" w:rsidP="008D4FE3">
      <w:pPr>
        <w:tabs>
          <w:tab w:val="left" w:pos="1500"/>
        </w:tabs>
      </w:pPr>
    </w:p>
    <w:p w14:paraId="4D01E293" w14:textId="77777777" w:rsidR="008D4FE3" w:rsidRDefault="008D4FE3" w:rsidP="008D4FE3">
      <w:pPr>
        <w:tabs>
          <w:tab w:val="left" w:pos="1500"/>
        </w:tabs>
      </w:pPr>
      <w:r>
        <w:t xml:space="preserve">They exit and return toward the previous corridor junction.  </w:t>
      </w:r>
    </w:p>
    <w:p w14:paraId="5C5DFF70" w14:textId="77777777" w:rsidR="008D4FE3" w:rsidRDefault="008D4FE3" w:rsidP="008D4FE3">
      <w:pPr>
        <w:tabs>
          <w:tab w:val="left" w:pos="1500"/>
        </w:tabs>
      </w:pPr>
    </w:p>
    <w:p w14:paraId="1D1D43F5" w14:textId="77777777" w:rsidR="008D4FE3" w:rsidRDefault="008D4FE3" w:rsidP="008D4FE3">
      <w:pPr>
        <w:tabs>
          <w:tab w:val="left" w:pos="1500"/>
        </w:tabs>
      </w:pPr>
      <w:r>
        <w:t xml:space="preserve">As they approach the bridge leading back to the elevator route—  </w:t>
      </w:r>
    </w:p>
    <w:p w14:paraId="06C4C06F" w14:textId="77777777" w:rsidR="008D4FE3" w:rsidRDefault="008D4FE3" w:rsidP="008D4FE3">
      <w:pPr>
        <w:tabs>
          <w:tab w:val="left" w:pos="1500"/>
        </w:tabs>
      </w:pPr>
    </w:p>
    <w:p w14:paraId="45171F2A" w14:textId="77777777" w:rsidR="008D4FE3" w:rsidRDefault="008D4FE3" w:rsidP="008D4FE3">
      <w:pPr>
        <w:tabs>
          <w:tab w:val="left" w:pos="1500"/>
        </w:tabs>
      </w:pPr>
      <w:r>
        <w:t xml:space="preserve">An explosion erupts ahead.  </w:t>
      </w:r>
    </w:p>
    <w:p w14:paraId="23137AFB" w14:textId="77777777" w:rsidR="008D4FE3" w:rsidRDefault="008D4FE3" w:rsidP="008D4FE3">
      <w:pPr>
        <w:tabs>
          <w:tab w:val="left" w:pos="1500"/>
        </w:tabs>
      </w:pPr>
    </w:p>
    <w:p w14:paraId="3D61B82A" w14:textId="77777777" w:rsidR="008D4FE3" w:rsidRDefault="008D4FE3" w:rsidP="008D4FE3">
      <w:pPr>
        <w:tabs>
          <w:tab w:val="left" w:pos="1500"/>
        </w:tabs>
      </w:pPr>
      <w:r>
        <w:t xml:space="preserve">HEV Suit:  </w:t>
      </w:r>
    </w:p>
    <w:p w14:paraId="68E2F9F3" w14:textId="77777777" w:rsidR="008D4FE3" w:rsidRDefault="008D4FE3" w:rsidP="008D4FE3">
      <w:pPr>
        <w:tabs>
          <w:tab w:val="left" w:pos="1500"/>
        </w:tabs>
      </w:pPr>
      <w:r>
        <w:rPr>
          <w:rFonts w:hint="eastAsia"/>
        </w:rPr>
        <w:t>“</w:t>
      </w:r>
      <w:r>
        <w:t xml:space="preserve">Warning. Blood loss detected.”  </w:t>
      </w:r>
    </w:p>
    <w:p w14:paraId="669BBF2F" w14:textId="77777777" w:rsidR="008D4FE3" w:rsidRDefault="008D4FE3" w:rsidP="008D4FE3">
      <w:pPr>
        <w:tabs>
          <w:tab w:val="left" w:pos="1500"/>
        </w:tabs>
      </w:pPr>
    </w:p>
    <w:p w14:paraId="00025B19" w14:textId="77777777" w:rsidR="008D4FE3" w:rsidRDefault="008D4FE3" w:rsidP="008D4FE3">
      <w:pPr>
        <w:tabs>
          <w:tab w:val="left" w:pos="1500"/>
        </w:tabs>
      </w:pPr>
      <w:r>
        <w:t xml:space="preserve">The blast injures Freeman. Electrical arcs crawl violently along the walls, blocking passage.  </w:t>
      </w:r>
    </w:p>
    <w:p w14:paraId="756D8C92" w14:textId="77777777" w:rsidR="008D4FE3" w:rsidRDefault="008D4FE3" w:rsidP="008D4FE3">
      <w:pPr>
        <w:tabs>
          <w:tab w:val="left" w:pos="1500"/>
        </w:tabs>
      </w:pPr>
    </w:p>
    <w:p w14:paraId="06B6A99E" w14:textId="77777777" w:rsidR="008D4FE3" w:rsidRDefault="008D4FE3" w:rsidP="008D4FE3">
      <w:pPr>
        <w:tabs>
          <w:tab w:val="left" w:pos="1500"/>
        </w:tabs>
      </w:pPr>
      <w:r>
        <w:t xml:space="preserve">Eirin:  </w:t>
      </w:r>
    </w:p>
    <w:p w14:paraId="2895B4F1" w14:textId="77777777" w:rsidR="008D4FE3" w:rsidRDefault="008D4FE3" w:rsidP="008D4FE3">
      <w:pPr>
        <w:tabs>
          <w:tab w:val="left" w:pos="1500"/>
        </w:tabs>
      </w:pPr>
      <w:r>
        <w:rPr>
          <w:rFonts w:hint="eastAsia"/>
        </w:rPr>
        <w:t>“</w:t>
      </w:r>
      <w:r>
        <w:t xml:space="preserve">Doctor Freeman, hold still. Allow me to treat your injuries.”  </w:t>
      </w:r>
    </w:p>
    <w:p w14:paraId="124B5147" w14:textId="77777777" w:rsidR="008D4FE3" w:rsidRDefault="008D4FE3" w:rsidP="008D4FE3">
      <w:pPr>
        <w:tabs>
          <w:tab w:val="left" w:pos="1500"/>
        </w:tabs>
      </w:pPr>
      <w:r>
        <w:rPr>
          <w:rFonts w:ascii="MS Gothic" w:eastAsia="MS Gothic" w:hAnsi="MS Gothic" w:cs="MS Gothic" w:hint="eastAsia"/>
        </w:rPr>
        <w:t>「フリーマン博士、動かないでください。治療します。」</w:t>
      </w:r>
      <w:r>
        <w:t xml:space="preserve">  </w:t>
      </w:r>
    </w:p>
    <w:p w14:paraId="6E79CE75" w14:textId="77777777" w:rsidR="008D4FE3" w:rsidRDefault="008D4FE3" w:rsidP="008D4FE3">
      <w:pPr>
        <w:tabs>
          <w:tab w:val="left" w:pos="1500"/>
        </w:tabs>
      </w:pPr>
    </w:p>
    <w:p w14:paraId="51F24B26" w14:textId="77777777" w:rsidR="008D4FE3" w:rsidRDefault="008D4FE3" w:rsidP="008D4FE3">
      <w:pPr>
        <w:tabs>
          <w:tab w:val="left" w:pos="1500"/>
        </w:tabs>
      </w:pPr>
      <w:r>
        <w:t xml:space="preserve">Eirin administers her syringe. Freeman remains stationary as his health and HEV power fully restore.  </w:t>
      </w:r>
    </w:p>
    <w:p w14:paraId="5739D954" w14:textId="77777777" w:rsidR="008D4FE3" w:rsidRDefault="008D4FE3" w:rsidP="008D4FE3">
      <w:pPr>
        <w:tabs>
          <w:tab w:val="left" w:pos="1500"/>
        </w:tabs>
      </w:pPr>
    </w:p>
    <w:p w14:paraId="61535443" w14:textId="77777777" w:rsidR="008D4FE3" w:rsidRDefault="008D4FE3" w:rsidP="008D4FE3">
      <w:pPr>
        <w:tabs>
          <w:tab w:val="left" w:pos="1500"/>
        </w:tabs>
      </w:pPr>
      <w:r>
        <w:t xml:space="preserve">She withdraws the instrument.  </w:t>
      </w:r>
    </w:p>
    <w:p w14:paraId="54D48BFE" w14:textId="77777777" w:rsidR="008D4FE3" w:rsidRDefault="008D4FE3" w:rsidP="008D4FE3">
      <w:pPr>
        <w:tabs>
          <w:tab w:val="left" w:pos="1500"/>
        </w:tabs>
      </w:pPr>
    </w:p>
    <w:p w14:paraId="53443151" w14:textId="77777777" w:rsidR="00E52F00" w:rsidRDefault="00E52F00">
      <w:r>
        <w:br w:type="page"/>
      </w:r>
    </w:p>
    <w:p w14:paraId="790B8090" w14:textId="5526F9A6" w:rsidR="008D4FE3" w:rsidRDefault="008D4FE3" w:rsidP="008D4FE3">
      <w:pPr>
        <w:tabs>
          <w:tab w:val="left" w:pos="1500"/>
        </w:tabs>
      </w:pPr>
      <w:r>
        <w:lastRenderedPageBreak/>
        <w:t xml:space="preserve">Eirin:  </w:t>
      </w:r>
    </w:p>
    <w:p w14:paraId="495006BA" w14:textId="77777777" w:rsidR="008D4FE3" w:rsidRDefault="008D4FE3" w:rsidP="008D4FE3">
      <w:pPr>
        <w:tabs>
          <w:tab w:val="left" w:pos="1500"/>
        </w:tabs>
      </w:pPr>
      <w:r>
        <w:rPr>
          <w:rFonts w:hint="eastAsia"/>
        </w:rPr>
        <w:t>“</w:t>
      </w:r>
      <w:r>
        <w:t xml:space="preserve">The sealed door nearby should now be operational. We will proceed through it.”  </w:t>
      </w:r>
    </w:p>
    <w:p w14:paraId="1E1EF580" w14:textId="77777777" w:rsidR="008D4FE3" w:rsidRDefault="008D4FE3" w:rsidP="008D4FE3">
      <w:pPr>
        <w:tabs>
          <w:tab w:val="left" w:pos="1500"/>
        </w:tabs>
      </w:pPr>
      <w:r>
        <w:rPr>
          <w:rFonts w:ascii="MS Gothic" w:eastAsia="MS Gothic" w:hAnsi="MS Gothic" w:cs="MS Gothic" w:hint="eastAsia"/>
        </w:rPr>
        <w:t>「近くの封鎖された扉が作動可能になっているはずです。そちらを使います。」</w:t>
      </w:r>
      <w:r>
        <w:t xml:space="preserve">  </w:t>
      </w:r>
    </w:p>
    <w:p w14:paraId="24BCE081" w14:textId="77777777" w:rsidR="008D4FE3" w:rsidRDefault="008D4FE3" w:rsidP="008D4FE3">
      <w:pPr>
        <w:tabs>
          <w:tab w:val="left" w:pos="1500"/>
        </w:tabs>
      </w:pPr>
    </w:p>
    <w:p w14:paraId="7CFD86C2" w14:textId="77777777" w:rsidR="008D4FE3" w:rsidRDefault="008D4FE3" w:rsidP="008D4FE3">
      <w:pPr>
        <w:tabs>
          <w:tab w:val="left" w:pos="1500"/>
        </w:tabs>
      </w:pPr>
      <w:r>
        <w:t xml:space="preserve">Shephard and Sakuya nod.  </w:t>
      </w:r>
    </w:p>
    <w:p w14:paraId="2527AEC6" w14:textId="77777777" w:rsidR="008D4FE3" w:rsidRDefault="008D4FE3" w:rsidP="008D4FE3">
      <w:pPr>
        <w:tabs>
          <w:tab w:val="left" w:pos="1500"/>
        </w:tabs>
      </w:pPr>
    </w:p>
    <w:p w14:paraId="7E68A3CA" w14:textId="77777777" w:rsidR="008D4FE3" w:rsidRDefault="008D4FE3" w:rsidP="008D4FE3">
      <w:pPr>
        <w:tabs>
          <w:tab w:val="left" w:pos="1500"/>
        </w:tabs>
      </w:pPr>
      <w:r>
        <w:t xml:space="preserve">Freeman approaches the newly powered door. The red indicator shifts to green as he activates the panel.  </w:t>
      </w:r>
    </w:p>
    <w:p w14:paraId="0F606FA0" w14:textId="77777777" w:rsidR="008D4FE3" w:rsidRDefault="008D4FE3" w:rsidP="008D4FE3">
      <w:pPr>
        <w:tabs>
          <w:tab w:val="left" w:pos="1500"/>
        </w:tabs>
      </w:pPr>
    </w:p>
    <w:p w14:paraId="01A70EB1" w14:textId="77777777" w:rsidR="008D4FE3" w:rsidRDefault="008D4FE3" w:rsidP="008D4FE3">
      <w:pPr>
        <w:tabs>
          <w:tab w:val="left" w:pos="1500"/>
        </w:tabs>
      </w:pPr>
      <w:r>
        <w:t xml:space="preserve">Two seconds later, the door opens.  </w:t>
      </w:r>
    </w:p>
    <w:p w14:paraId="00EB4D4F" w14:textId="77777777" w:rsidR="008D4FE3" w:rsidRDefault="008D4FE3" w:rsidP="008D4FE3">
      <w:pPr>
        <w:tabs>
          <w:tab w:val="left" w:pos="1500"/>
        </w:tabs>
      </w:pPr>
    </w:p>
    <w:p w14:paraId="5E017B3B" w14:textId="77777777" w:rsidR="008D4FE3" w:rsidRDefault="008D4FE3" w:rsidP="008D4FE3">
      <w:pPr>
        <w:tabs>
          <w:tab w:val="left" w:pos="1500"/>
        </w:tabs>
      </w:pPr>
      <w:r>
        <w:t xml:space="preserve">They enter.  </w:t>
      </w:r>
    </w:p>
    <w:p w14:paraId="79E18039" w14:textId="77777777" w:rsidR="008D4FE3" w:rsidRDefault="008D4FE3" w:rsidP="008D4FE3">
      <w:pPr>
        <w:tabs>
          <w:tab w:val="left" w:pos="1500"/>
        </w:tabs>
      </w:pPr>
    </w:p>
    <w:p w14:paraId="5B0110FA" w14:textId="77777777" w:rsidR="008D4FE3" w:rsidRDefault="008D4FE3" w:rsidP="008D4FE3">
      <w:pPr>
        <w:tabs>
          <w:tab w:val="left" w:pos="1500"/>
        </w:tabs>
      </w:pPr>
      <w:r>
        <w:t xml:space="preserve">One second later, the door seals shut behind them.  </w:t>
      </w:r>
    </w:p>
    <w:p w14:paraId="52F533D7" w14:textId="77777777" w:rsidR="008D4FE3" w:rsidRDefault="008D4FE3" w:rsidP="008D4FE3">
      <w:pPr>
        <w:tabs>
          <w:tab w:val="left" w:pos="1500"/>
        </w:tabs>
      </w:pPr>
    </w:p>
    <w:p w14:paraId="23D2A3F6" w14:textId="77777777" w:rsidR="008D4FE3" w:rsidRDefault="008D4FE3" w:rsidP="008D4FE3">
      <w:pPr>
        <w:tabs>
          <w:tab w:val="left" w:pos="1500"/>
        </w:tabs>
      </w:pPr>
      <w:r>
        <w:rPr>
          <w:rFonts w:hint="eastAsia"/>
        </w:rPr>
        <w:t>“</w:t>
      </w:r>
      <w:r>
        <w:t xml:space="preserve">Loading…”  </w:t>
      </w:r>
    </w:p>
    <w:p w14:paraId="62E8DA93" w14:textId="77777777" w:rsidR="008D4FE3" w:rsidRDefault="008D4FE3" w:rsidP="008D4FE3">
      <w:pPr>
        <w:tabs>
          <w:tab w:val="left" w:pos="1500"/>
        </w:tabs>
      </w:pPr>
    </w:p>
    <w:p w14:paraId="1DC5805F" w14:textId="1A161AD0" w:rsidR="008174AB" w:rsidRDefault="008D4FE3" w:rsidP="008D4FE3">
      <w:pPr>
        <w:tabs>
          <w:tab w:val="left" w:pos="1500"/>
        </w:tabs>
      </w:pPr>
      <w:r>
        <w:t>Transitioning to Part III: Distortion.</w:t>
      </w:r>
    </w:p>
    <w:p w14:paraId="143B81A3" w14:textId="49E90C27" w:rsidR="007A3954" w:rsidRDefault="007A3954">
      <w:r>
        <w:br w:type="page"/>
      </w:r>
    </w:p>
    <w:p w14:paraId="585DDA48" w14:textId="77777777" w:rsidR="007A3954" w:rsidRDefault="007A3954" w:rsidP="007A3954">
      <w:pPr>
        <w:pStyle w:val="Heading2"/>
      </w:pPr>
      <w:r>
        <w:lastRenderedPageBreak/>
        <w:t>Distortion Part III</w:t>
      </w:r>
    </w:p>
    <w:p w14:paraId="238BE9EE" w14:textId="77777777" w:rsidR="007A3954" w:rsidRDefault="007A3954" w:rsidP="007A3954">
      <w:pPr>
        <w:tabs>
          <w:tab w:val="left" w:pos="1500"/>
        </w:tabs>
      </w:pPr>
    </w:p>
    <w:p w14:paraId="499A06E8" w14:textId="77777777" w:rsidR="007A3954" w:rsidRDefault="007A3954" w:rsidP="007A3954">
      <w:pPr>
        <w:pStyle w:val="Heading3"/>
      </w:pPr>
      <w:r>
        <w:t xml:space="preserve">Power Supply Control Area, Sector C – Black Mesa Layer  </w:t>
      </w:r>
    </w:p>
    <w:p w14:paraId="3507DC02" w14:textId="77777777" w:rsidR="007A3954" w:rsidRDefault="007A3954" w:rsidP="007A3954">
      <w:pPr>
        <w:tabs>
          <w:tab w:val="left" w:pos="1500"/>
        </w:tabs>
      </w:pPr>
      <w:r>
        <w:t xml:space="preserve">First-person perspective – Gameplay Mode  </w:t>
      </w:r>
    </w:p>
    <w:p w14:paraId="098FF785" w14:textId="77777777" w:rsidR="007A3954" w:rsidRDefault="007A3954" w:rsidP="007A3954">
      <w:pPr>
        <w:tabs>
          <w:tab w:val="left" w:pos="1500"/>
        </w:tabs>
      </w:pPr>
    </w:p>
    <w:p w14:paraId="73176508" w14:textId="77777777" w:rsidR="007A3954" w:rsidRDefault="007A3954" w:rsidP="007A3954">
      <w:pPr>
        <w:tabs>
          <w:tab w:val="left" w:pos="1500"/>
        </w:tabs>
      </w:pPr>
      <w:r>
        <w:t>The camera stabilizes as Freeman stands with Shephard, Eirin, and Sakuya inside a reinforced industrial chamber. Wooden crates and rusted drums are stacked against the far wall roughly twenty meters ahead. Fluorescent ceiling lights cast a sterile brightness across the metallic floor, humming faintly.</w:t>
      </w:r>
    </w:p>
    <w:p w14:paraId="638BDB31" w14:textId="77777777" w:rsidR="007A3954" w:rsidRDefault="007A3954" w:rsidP="007A3954">
      <w:pPr>
        <w:tabs>
          <w:tab w:val="left" w:pos="1500"/>
        </w:tabs>
      </w:pPr>
    </w:p>
    <w:p w14:paraId="0764C73D" w14:textId="77777777" w:rsidR="007A3954" w:rsidRDefault="007A3954" w:rsidP="007A3954">
      <w:pPr>
        <w:tabs>
          <w:tab w:val="left" w:pos="1500"/>
        </w:tabs>
      </w:pPr>
      <w:r>
        <w:t>The iron door behind them locks with a mechanical thud, its control panel dead. There is no turning back.</w:t>
      </w:r>
    </w:p>
    <w:p w14:paraId="403C19DF" w14:textId="77777777" w:rsidR="007A3954" w:rsidRDefault="007A3954" w:rsidP="007A3954">
      <w:pPr>
        <w:tabs>
          <w:tab w:val="left" w:pos="1500"/>
        </w:tabs>
      </w:pPr>
    </w:p>
    <w:p w14:paraId="5CB94804" w14:textId="77777777" w:rsidR="007A3954" w:rsidRDefault="007A3954" w:rsidP="007A3954">
      <w:pPr>
        <w:tabs>
          <w:tab w:val="left" w:pos="1500"/>
        </w:tabs>
      </w:pPr>
      <w:r>
        <w:t>To the right, a narrow stairway ascends toward a compact monitoring platform. Digital panels flicker with data streams—power intake, air pressure stabilization, coolant cycling. Ten MK2 fragmentation grenades rest on the floor near a steel railing. Freeman collects them. The HEV suit remains silent.</w:t>
      </w:r>
    </w:p>
    <w:p w14:paraId="4B0CB0A5" w14:textId="77777777" w:rsidR="007A3954" w:rsidRDefault="007A3954" w:rsidP="007A3954">
      <w:pPr>
        <w:tabs>
          <w:tab w:val="left" w:pos="1500"/>
        </w:tabs>
      </w:pPr>
    </w:p>
    <w:p w14:paraId="40E1990F" w14:textId="77777777" w:rsidR="007A3954" w:rsidRDefault="007A3954" w:rsidP="007A3954">
      <w:pPr>
        <w:tabs>
          <w:tab w:val="left" w:pos="1500"/>
        </w:tabs>
      </w:pPr>
      <w:r>
        <w:t>From the elevated monitoring station, Eirin and Sakuya observe the readings for ten seconds without speaking.</w:t>
      </w:r>
    </w:p>
    <w:p w14:paraId="29B9BC9A" w14:textId="77777777" w:rsidR="007A3954" w:rsidRDefault="007A3954" w:rsidP="007A3954">
      <w:pPr>
        <w:tabs>
          <w:tab w:val="left" w:pos="1500"/>
        </w:tabs>
      </w:pPr>
    </w:p>
    <w:p w14:paraId="558525DA" w14:textId="77777777" w:rsidR="007A3954" w:rsidRDefault="007A3954" w:rsidP="007A3954">
      <w:pPr>
        <w:tabs>
          <w:tab w:val="left" w:pos="1500"/>
        </w:tabs>
      </w:pPr>
      <w:r>
        <w:t>Eirin:</w:t>
      </w:r>
    </w:p>
    <w:p w14:paraId="700A0817" w14:textId="77777777" w:rsidR="007A3954" w:rsidRDefault="007A3954" w:rsidP="007A3954">
      <w:pPr>
        <w:tabs>
          <w:tab w:val="left" w:pos="1500"/>
        </w:tabs>
      </w:pPr>
      <w:r>
        <w:t>“The electrical panel that exploded earlier did not affect the main supply.”</w:t>
      </w:r>
    </w:p>
    <w:p w14:paraId="4BE549C6" w14:textId="77777777" w:rsidR="007A3954" w:rsidRDefault="007A3954" w:rsidP="007A3954">
      <w:pPr>
        <w:tabs>
          <w:tab w:val="left" w:pos="1500"/>
        </w:tabs>
      </w:pPr>
      <w:r>
        <w:rPr>
          <w:rFonts w:ascii="MS Gothic" w:eastAsia="MS Gothic" w:hAnsi="MS Gothic" w:cs="MS Gothic" w:hint="eastAsia"/>
        </w:rPr>
        <w:t>「先ほど爆発した電気パネルは、主電源には影響を与えていないわ。」</w:t>
      </w:r>
    </w:p>
    <w:p w14:paraId="364C0EAA" w14:textId="77777777" w:rsidR="007A3954" w:rsidRDefault="007A3954" w:rsidP="007A3954">
      <w:pPr>
        <w:tabs>
          <w:tab w:val="left" w:pos="1500"/>
        </w:tabs>
      </w:pPr>
    </w:p>
    <w:p w14:paraId="1EDB7284" w14:textId="77777777" w:rsidR="007A3954" w:rsidRDefault="007A3954" w:rsidP="007A3954">
      <w:pPr>
        <w:tabs>
          <w:tab w:val="left" w:pos="1500"/>
        </w:tabs>
      </w:pPr>
      <w:r>
        <w:t>Sakuya:</w:t>
      </w:r>
    </w:p>
    <w:p w14:paraId="63C4F4DD" w14:textId="77777777" w:rsidR="007A3954" w:rsidRDefault="007A3954" w:rsidP="007A3954">
      <w:pPr>
        <w:tabs>
          <w:tab w:val="left" w:pos="1500"/>
        </w:tabs>
      </w:pPr>
      <w:r>
        <w:rPr>
          <w:rFonts w:hint="eastAsia"/>
        </w:rPr>
        <w:t>“</w:t>
      </w:r>
      <w:r>
        <w:t>If it had disrupted the core supply, this entire section would be in total darkness.”</w:t>
      </w:r>
    </w:p>
    <w:p w14:paraId="15F2A3FF" w14:textId="77777777" w:rsidR="007A3954" w:rsidRDefault="007A3954" w:rsidP="007A3954">
      <w:pPr>
        <w:tabs>
          <w:tab w:val="left" w:pos="1500"/>
        </w:tabs>
      </w:pPr>
      <w:r>
        <w:rPr>
          <w:rFonts w:ascii="MS Gothic" w:eastAsia="MS Gothic" w:hAnsi="MS Gothic" w:cs="MS Gothic" w:hint="eastAsia"/>
        </w:rPr>
        <w:t>「もし主電源に影響が出ていたら、この区画は完全に暗闇になっているはずよ。」</w:t>
      </w:r>
    </w:p>
    <w:p w14:paraId="188A1BB8" w14:textId="77777777" w:rsidR="007A3954" w:rsidRDefault="007A3954" w:rsidP="007A3954">
      <w:pPr>
        <w:tabs>
          <w:tab w:val="left" w:pos="1500"/>
        </w:tabs>
      </w:pPr>
    </w:p>
    <w:p w14:paraId="05563086" w14:textId="77777777" w:rsidR="007A3954" w:rsidRDefault="007A3954" w:rsidP="007A3954">
      <w:pPr>
        <w:tabs>
          <w:tab w:val="left" w:pos="1500"/>
        </w:tabs>
      </w:pPr>
      <w:r>
        <w:t>Eirin:</w:t>
      </w:r>
    </w:p>
    <w:p w14:paraId="56902D84" w14:textId="77777777" w:rsidR="007A3954" w:rsidRDefault="007A3954" w:rsidP="007A3954">
      <w:pPr>
        <w:tabs>
          <w:tab w:val="left" w:pos="1500"/>
        </w:tabs>
      </w:pPr>
      <w:r>
        <w:rPr>
          <w:rFonts w:hint="eastAsia"/>
        </w:rPr>
        <w:t>“</w:t>
      </w:r>
      <w:r>
        <w:t>Very well. We proceed.”</w:t>
      </w:r>
    </w:p>
    <w:p w14:paraId="742EFA91" w14:textId="77777777" w:rsidR="007A3954" w:rsidRDefault="007A3954" w:rsidP="007A3954">
      <w:pPr>
        <w:tabs>
          <w:tab w:val="left" w:pos="1500"/>
        </w:tabs>
      </w:pPr>
      <w:r>
        <w:rPr>
          <w:rFonts w:ascii="MS Gothic" w:eastAsia="MS Gothic" w:hAnsi="MS Gothic" w:cs="MS Gothic" w:hint="eastAsia"/>
        </w:rPr>
        <w:t>「では、先へ進みましょう。」</w:t>
      </w:r>
    </w:p>
    <w:p w14:paraId="494F6FCE" w14:textId="77777777" w:rsidR="007A3954" w:rsidRDefault="007A3954" w:rsidP="007A3954">
      <w:pPr>
        <w:tabs>
          <w:tab w:val="left" w:pos="1500"/>
        </w:tabs>
      </w:pPr>
    </w:p>
    <w:p w14:paraId="078117AB" w14:textId="77777777" w:rsidR="007A3954" w:rsidRDefault="007A3954" w:rsidP="007A3954">
      <w:pPr>
        <w:tabs>
          <w:tab w:val="left" w:pos="1500"/>
        </w:tabs>
      </w:pPr>
      <w:r>
        <w:lastRenderedPageBreak/>
        <w:t>They descend and regroup behind Freeman. Shephard adjusts his grip on his weapon. Sakuya’s expression remains controlled. Eirin gives a subtle nod—lead.</w:t>
      </w:r>
    </w:p>
    <w:p w14:paraId="7E75A8D3" w14:textId="77777777" w:rsidR="007A3954" w:rsidRDefault="007A3954" w:rsidP="007A3954">
      <w:pPr>
        <w:tabs>
          <w:tab w:val="left" w:pos="1500"/>
        </w:tabs>
      </w:pPr>
    </w:p>
    <w:p w14:paraId="02DA9F37" w14:textId="77777777" w:rsidR="007A3954" w:rsidRDefault="007A3954" w:rsidP="007A3954">
      <w:pPr>
        <w:tabs>
          <w:tab w:val="left" w:pos="1500"/>
        </w:tabs>
      </w:pPr>
      <w:r>
        <w:t>Freeman advances left into a long corridor. Along the wall, illuminated panels labeled “Power Level” glow green, indicating stable output. The route bends left, then quickly right in a zig-zag configuration.</w:t>
      </w:r>
    </w:p>
    <w:p w14:paraId="181ABE80" w14:textId="77777777" w:rsidR="007A3954" w:rsidRDefault="007A3954" w:rsidP="007A3954">
      <w:pPr>
        <w:tabs>
          <w:tab w:val="left" w:pos="1500"/>
        </w:tabs>
      </w:pPr>
    </w:p>
    <w:p w14:paraId="550AECD9" w14:textId="77777777" w:rsidR="007A3954" w:rsidRDefault="007A3954" w:rsidP="007A3954">
      <w:pPr>
        <w:tabs>
          <w:tab w:val="left" w:pos="1500"/>
        </w:tabs>
      </w:pPr>
      <w:r>
        <w:t>They enter a smaller chamber dominated by a forty-meter iron bridge suspended above a coolant reservoir twenty meters below. Pipes channel liquid with steady industrial rhythm. Water drips into the basin with hollow echoes.</w:t>
      </w:r>
    </w:p>
    <w:p w14:paraId="1F2D2217" w14:textId="77777777" w:rsidR="007A3954" w:rsidRDefault="007A3954" w:rsidP="007A3954">
      <w:pPr>
        <w:tabs>
          <w:tab w:val="left" w:pos="1500"/>
        </w:tabs>
      </w:pPr>
    </w:p>
    <w:p w14:paraId="21819D5B" w14:textId="77777777" w:rsidR="007A3954" w:rsidRDefault="007A3954" w:rsidP="007A3954">
      <w:pPr>
        <w:tabs>
          <w:tab w:val="left" w:pos="1500"/>
        </w:tabs>
      </w:pPr>
      <w:r>
        <w:t>They cross.</w:t>
      </w:r>
    </w:p>
    <w:p w14:paraId="047E6D1A" w14:textId="77777777" w:rsidR="007A3954" w:rsidRDefault="007A3954" w:rsidP="007A3954">
      <w:pPr>
        <w:tabs>
          <w:tab w:val="left" w:pos="1500"/>
        </w:tabs>
      </w:pPr>
    </w:p>
    <w:p w14:paraId="012C250A" w14:textId="77777777" w:rsidR="007A3954" w:rsidRDefault="007A3954" w:rsidP="007A3954">
      <w:pPr>
        <w:tabs>
          <w:tab w:val="left" w:pos="1500"/>
        </w:tabs>
      </w:pPr>
      <w:r>
        <w:t>At the far end, a sign reads “Surface Access” with an arrow pointing right.</w:t>
      </w:r>
    </w:p>
    <w:p w14:paraId="159592A7" w14:textId="77777777" w:rsidR="007A3954" w:rsidRDefault="007A3954" w:rsidP="007A3954">
      <w:pPr>
        <w:tabs>
          <w:tab w:val="left" w:pos="1500"/>
        </w:tabs>
      </w:pPr>
    </w:p>
    <w:p w14:paraId="2627D5FB" w14:textId="77777777" w:rsidR="007A3954" w:rsidRDefault="007A3954" w:rsidP="007A3954">
      <w:pPr>
        <w:tabs>
          <w:tab w:val="left" w:pos="1500"/>
        </w:tabs>
      </w:pPr>
      <w:r>
        <w:t>They turn.</w:t>
      </w:r>
    </w:p>
    <w:p w14:paraId="6148BDD5" w14:textId="77777777" w:rsidR="007A3954" w:rsidRDefault="007A3954" w:rsidP="007A3954">
      <w:pPr>
        <w:tabs>
          <w:tab w:val="left" w:pos="1500"/>
        </w:tabs>
      </w:pPr>
    </w:p>
    <w:p w14:paraId="3EA78D0D" w14:textId="77777777" w:rsidR="007A3954" w:rsidRDefault="007A3954" w:rsidP="007A3954">
      <w:pPr>
        <w:tabs>
          <w:tab w:val="left" w:pos="1500"/>
        </w:tabs>
      </w:pPr>
      <w:r>
        <w:t>Four corrosive youkai energy distortions emerge from the corridor ahead—close-range type. The team engages simultaneously. Gunfire and steel impacts echo violently against concrete walls. The distortions collapse into dissipating particles.</w:t>
      </w:r>
    </w:p>
    <w:p w14:paraId="3CDB06D6" w14:textId="77777777" w:rsidR="007A3954" w:rsidRDefault="007A3954" w:rsidP="007A3954">
      <w:pPr>
        <w:tabs>
          <w:tab w:val="left" w:pos="1500"/>
        </w:tabs>
      </w:pPr>
    </w:p>
    <w:p w14:paraId="39A214C9" w14:textId="77777777" w:rsidR="007A3954" w:rsidRDefault="007A3954" w:rsidP="007A3954">
      <w:pPr>
        <w:tabs>
          <w:tab w:val="left" w:pos="1500"/>
        </w:tabs>
      </w:pPr>
      <w:r>
        <w:t>Scattered nearby are green supply crates—some broken open—revealing .357 ammunition and shotgun shells. Freeman may collect them.</w:t>
      </w:r>
    </w:p>
    <w:p w14:paraId="1A044315" w14:textId="77777777" w:rsidR="007A3954" w:rsidRDefault="007A3954" w:rsidP="007A3954">
      <w:pPr>
        <w:tabs>
          <w:tab w:val="left" w:pos="1500"/>
        </w:tabs>
      </w:pPr>
    </w:p>
    <w:p w14:paraId="308E2ADC" w14:textId="77777777" w:rsidR="007A3954" w:rsidRDefault="007A3954" w:rsidP="007A3954">
      <w:pPr>
        <w:tabs>
          <w:tab w:val="left" w:pos="1500"/>
        </w:tabs>
      </w:pPr>
      <w:r>
        <w:t>A rectangular iron door with a vertical lift mechanism stands ahead. A control panel blinks beside it. Freeman activates the panel.</w:t>
      </w:r>
    </w:p>
    <w:p w14:paraId="590F1688" w14:textId="77777777" w:rsidR="007A3954" w:rsidRDefault="007A3954" w:rsidP="007A3954">
      <w:pPr>
        <w:tabs>
          <w:tab w:val="left" w:pos="1500"/>
        </w:tabs>
      </w:pPr>
    </w:p>
    <w:p w14:paraId="32E04CBA" w14:textId="77777777" w:rsidR="007A3954" w:rsidRDefault="007A3954" w:rsidP="007A3954">
      <w:pPr>
        <w:tabs>
          <w:tab w:val="left" w:pos="1500"/>
        </w:tabs>
      </w:pPr>
      <w:r>
        <w:t>Two seconds.</w:t>
      </w:r>
    </w:p>
    <w:p w14:paraId="61EC55EF" w14:textId="77777777" w:rsidR="007A3954" w:rsidRDefault="007A3954" w:rsidP="007A3954">
      <w:pPr>
        <w:tabs>
          <w:tab w:val="left" w:pos="1500"/>
        </w:tabs>
      </w:pPr>
    </w:p>
    <w:p w14:paraId="42A98DE9" w14:textId="77777777" w:rsidR="007A3954" w:rsidRDefault="007A3954" w:rsidP="007A3954">
      <w:pPr>
        <w:tabs>
          <w:tab w:val="left" w:pos="1500"/>
        </w:tabs>
      </w:pPr>
      <w:r>
        <w:t>The door rises.</w:t>
      </w:r>
    </w:p>
    <w:p w14:paraId="7DB6068C" w14:textId="77777777" w:rsidR="007A3954" w:rsidRDefault="007A3954" w:rsidP="007A3954">
      <w:pPr>
        <w:tabs>
          <w:tab w:val="left" w:pos="1500"/>
        </w:tabs>
      </w:pPr>
    </w:p>
    <w:p w14:paraId="4B262012" w14:textId="77777777" w:rsidR="007A3954" w:rsidRDefault="007A3954" w:rsidP="007A3954">
      <w:pPr>
        <w:tabs>
          <w:tab w:val="left" w:pos="1500"/>
        </w:tabs>
      </w:pPr>
      <w:r>
        <w:t>Beyond it, a short corridor leads to a standard Black Mesa elevator. They enter together. Freeman presses the button.</w:t>
      </w:r>
    </w:p>
    <w:p w14:paraId="10A92C15" w14:textId="77777777" w:rsidR="007A3954" w:rsidRDefault="007A3954" w:rsidP="007A3954">
      <w:pPr>
        <w:tabs>
          <w:tab w:val="left" w:pos="1500"/>
        </w:tabs>
      </w:pPr>
    </w:p>
    <w:p w14:paraId="450CD76D" w14:textId="77777777" w:rsidR="007A3954" w:rsidRDefault="007A3954" w:rsidP="00FC1D5F">
      <w:pPr>
        <w:pStyle w:val="Heading3"/>
      </w:pPr>
      <w:r>
        <w:lastRenderedPageBreak/>
        <w:t>The doors seal. Mechanical tension builds.</w:t>
      </w:r>
    </w:p>
    <w:p w14:paraId="18B15A79" w14:textId="77777777" w:rsidR="007A3954" w:rsidRDefault="007A3954" w:rsidP="007A3954">
      <w:pPr>
        <w:tabs>
          <w:tab w:val="left" w:pos="1500"/>
        </w:tabs>
      </w:pPr>
    </w:p>
    <w:p w14:paraId="66E8A0AE" w14:textId="77777777" w:rsidR="007A3954" w:rsidRDefault="007A3954" w:rsidP="007A3954">
      <w:pPr>
        <w:tabs>
          <w:tab w:val="left" w:pos="1500"/>
        </w:tabs>
      </w:pPr>
      <w:r>
        <w:t>The elevator ascends.</w:t>
      </w:r>
    </w:p>
    <w:p w14:paraId="0569336B" w14:textId="77777777" w:rsidR="007A3954" w:rsidRDefault="007A3954" w:rsidP="007A3954">
      <w:pPr>
        <w:tabs>
          <w:tab w:val="left" w:pos="1500"/>
        </w:tabs>
      </w:pPr>
    </w:p>
    <w:p w14:paraId="2FE63B2E" w14:textId="77777777" w:rsidR="007A3954" w:rsidRDefault="007A3954" w:rsidP="007A3954">
      <w:pPr>
        <w:tabs>
          <w:tab w:val="left" w:pos="1500"/>
        </w:tabs>
      </w:pPr>
      <w:r>
        <w:t>Five seconds.</w:t>
      </w:r>
    </w:p>
    <w:p w14:paraId="2E792D1A" w14:textId="77777777" w:rsidR="007A3954" w:rsidRDefault="007A3954" w:rsidP="007A3954">
      <w:pPr>
        <w:tabs>
          <w:tab w:val="left" w:pos="1500"/>
        </w:tabs>
      </w:pPr>
    </w:p>
    <w:p w14:paraId="79C40CAB" w14:textId="77777777" w:rsidR="007A3954" w:rsidRDefault="007A3954" w:rsidP="007A3954">
      <w:pPr>
        <w:tabs>
          <w:tab w:val="left" w:pos="1500"/>
        </w:tabs>
      </w:pPr>
      <w:r>
        <w:t>It halts.</w:t>
      </w:r>
    </w:p>
    <w:p w14:paraId="7126EE3C" w14:textId="77777777" w:rsidR="007A3954" w:rsidRDefault="007A3954" w:rsidP="007A3954">
      <w:pPr>
        <w:tabs>
          <w:tab w:val="left" w:pos="1500"/>
        </w:tabs>
      </w:pPr>
    </w:p>
    <w:p w14:paraId="7D8E6635" w14:textId="77777777" w:rsidR="007A3954" w:rsidRDefault="007A3954" w:rsidP="007A3954">
      <w:pPr>
        <w:tabs>
          <w:tab w:val="left" w:pos="1500"/>
        </w:tabs>
      </w:pPr>
      <w:r>
        <w:t>One second later, the doors open.</w:t>
      </w:r>
    </w:p>
    <w:p w14:paraId="5AF40D8B" w14:textId="77777777" w:rsidR="007A3954" w:rsidRDefault="007A3954" w:rsidP="007A3954">
      <w:pPr>
        <w:tabs>
          <w:tab w:val="left" w:pos="1500"/>
        </w:tabs>
      </w:pPr>
    </w:p>
    <w:p w14:paraId="5FB864F0" w14:textId="77777777" w:rsidR="007A3954" w:rsidRDefault="007A3954" w:rsidP="007A3954">
      <w:pPr>
        <w:tabs>
          <w:tab w:val="left" w:pos="1500"/>
        </w:tabs>
      </w:pPr>
      <w:r>
        <w:t>Three figures stand waiting under industrial ceiling lights—Alice, Patchouli, and Reisen.</w:t>
      </w:r>
    </w:p>
    <w:p w14:paraId="4005240E" w14:textId="77777777" w:rsidR="007A3954" w:rsidRDefault="007A3954" w:rsidP="007A3954">
      <w:pPr>
        <w:tabs>
          <w:tab w:val="left" w:pos="1500"/>
        </w:tabs>
      </w:pPr>
    </w:p>
    <w:p w14:paraId="2044F0E6" w14:textId="77777777" w:rsidR="007A3954" w:rsidRDefault="007A3954" w:rsidP="007A3954">
      <w:pPr>
        <w:tabs>
          <w:tab w:val="left" w:pos="1500"/>
        </w:tabs>
      </w:pPr>
      <w:r>
        <w:t>Alice raises her weapon instinctively.</w:t>
      </w:r>
    </w:p>
    <w:p w14:paraId="0FDA69CB" w14:textId="77777777" w:rsidR="007A3954" w:rsidRDefault="007A3954" w:rsidP="007A3954">
      <w:pPr>
        <w:tabs>
          <w:tab w:val="left" w:pos="1500"/>
        </w:tabs>
      </w:pPr>
    </w:p>
    <w:p w14:paraId="49195A1A" w14:textId="77777777" w:rsidR="007A3954" w:rsidRDefault="007A3954" w:rsidP="007A3954">
      <w:pPr>
        <w:tabs>
          <w:tab w:val="left" w:pos="1500"/>
        </w:tabs>
      </w:pPr>
      <w:r>
        <w:t>Alice:</w:t>
      </w:r>
    </w:p>
    <w:p w14:paraId="6CA26A9D" w14:textId="77777777" w:rsidR="007A3954" w:rsidRDefault="007A3954" w:rsidP="007A3954">
      <w:pPr>
        <w:tabs>
          <w:tab w:val="left" w:pos="1500"/>
        </w:tabs>
      </w:pPr>
      <w:r>
        <w:rPr>
          <w:rFonts w:hint="eastAsia"/>
        </w:rPr>
        <w:t>“</w:t>
      </w:r>
      <w:r>
        <w:t>HANDS UP—!”</w:t>
      </w:r>
    </w:p>
    <w:p w14:paraId="2DE0FAB4" w14:textId="77777777" w:rsidR="007A3954" w:rsidRDefault="007A3954" w:rsidP="007A3954">
      <w:pPr>
        <w:tabs>
          <w:tab w:val="left" w:pos="1500"/>
        </w:tabs>
      </w:pPr>
      <w:r>
        <w:rPr>
          <w:rFonts w:ascii="MS Gothic" w:eastAsia="MS Gothic" w:hAnsi="MS Gothic" w:cs="MS Gothic" w:hint="eastAsia"/>
        </w:rPr>
        <w:t>「両手を上げなさい</w:t>
      </w:r>
      <w:r>
        <w:rPr>
          <w:rFonts w:ascii="Aptos" w:hAnsi="Aptos" w:cs="Aptos"/>
        </w:rPr>
        <w:t>—</w:t>
      </w:r>
      <w:r>
        <w:rPr>
          <w:rFonts w:ascii="MS Gothic" w:eastAsia="MS Gothic" w:hAnsi="MS Gothic" w:cs="MS Gothic" w:hint="eastAsia"/>
        </w:rPr>
        <w:t>！」</w:t>
      </w:r>
    </w:p>
    <w:p w14:paraId="2AFE93FF" w14:textId="77777777" w:rsidR="007A3954" w:rsidRDefault="007A3954" w:rsidP="007A3954">
      <w:pPr>
        <w:tabs>
          <w:tab w:val="left" w:pos="1500"/>
        </w:tabs>
      </w:pPr>
    </w:p>
    <w:p w14:paraId="038077DB" w14:textId="77777777" w:rsidR="007A3954" w:rsidRDefault="007A3954" w:rsidP="007A3954">
      <w:pPr>
        <w:tabs>
          <w:tab w:val="left" w:pos="1500"/>
        </w:tabs>
      </w:pPr>
      <w:r>
        <w:t>One second passes as recognition dawns.</w:t>
      </w:r>
    </w:p>
    <w:p w14:paraId="7282B458" w14:textId="77777777" w:rsidR="007A3954" w:rsidRDefault="007A3954" w:rsidP="007A3954">
      <w:pPr>
        <w:tabs>
          <w:tab w:val="left" w:pos="1500"/>
        </w:tabs>
      </w:pPr>
    </w:p>
    <w:p w14:paraId="1B4D7F1E" w14:textId="77777777" w:rsidR="007A3954" w:rsidRDefault="007A3954" w:rsidP="007A3954">
      <w:pPr>
        <w:tabs>
          <w:tab w:val="left" w:pos="1500"/>
        </w:tabs>
      </w:pPr>
      <w:r>
        <w:t>Patchouli:</w:t>
      </w:r>
    </w:p>
    <w:p w14:paraId="07127227" w14:textId="77777777" w:rsidR="007A3954" w:rsidRDefault="007A3954" w:rsidP="007A3954">
      <w:pPr>
        <w:tabs>
          <w:tab w:val="left" w:pos="1500"/>
        </w:tabs>
      </w:pPr>
      <w:r>
        <w:rPr>
          <w:rFonts w:hint="eastAsia"/>
        </w:rPr>
        <w:t>“</w:t>
      </w:r>
      <w:r>
        <w:t>Freeman? Shephard? Eirin? Sakuya? How did you end up here?”</w:t>
      </w:r>
    </w:p>
    <w:p w14:paraId="69B1E3E2" w14:textId="77777777" w:rsidR="007A3954" w:rsidRDefault="007A3954" w:rsidP="007A3954">
      <w:pPr>
        <w:tabs>
          <w:tab w:val="left" w:pos="1500"/>
        </w:tabs>
      </w:pPr>
      <w:r>
        <w:rPr>
          <w:rFonts w:ascii="MS Gothic" w:eastAsia="MS Gothic" w:hAnsi="MS Gothic" w:cs="MS Gothic" w:hint="eastAsia"/>
        </w:rPr>
        <w:t>「フリーマン？シェパード？永琳？咲夜？どうしてここにいるの？」</w:t>
      </w:r>
    </w:p>
    <w:p w14:paraId="68804B43" w14:textId="77777777" w:rsidR="007A3954" w:rsidRDefault="007A3954" w:rsidP="007A3954">
      <w:pPr>
        <w:tabs>
          <w:tab w:val="left" w:pos="1500"/>
        </w:tabs>
      </w:pPr>
    </w:p>
    <w:p w14:paraId="1CD43457" w14:textId="77777777" w:rsidR="007A3954" w:rsidRDefault="007A3954" w:rsidP="007A3954">
      <w:pPr>
        <w:tabs>
          <w:tab w:val="left" w:pos="1500"/>
        </w:tabs>
      </w:pPr>
      <w:r>
        <w:t>Eirin remains silent for a moment, analyzing. Sakuya answers.</w:t>
      </w:r>
    </w:p>
    <w:p w14:paraId="13E8AFC5" w14:textId="77777777" w:rsidR="007A3954" w:rsidRDefault="007A3954" w:rsidP="007A3954">
      <w:pPr>
        <w:tabs>
          <w:tab w:val="left" w:pos="1500"/>
        </w:tabs>
      </w:pPr>
    </w:p>
    <w:p w14:paraId="60ABDAF4" w14:textId="77777777" w:rsidR="007A3954" w:rsidRDefault="007A3954" w:rsidP="007A3954">
      <w:pPr>
        <w:tabs>
          <w:tab w:val="left" w:pos="1500"/>
        </w:tabs>
      </w:pPr>
      <w:r>
        <w:t>Sakuya:</w:t>
      </w:r>
    </w:p>
    <w:p w14:paraId="3BFB99EF" w14:textId="77777777" w:rsidR="007A3954" w:rsidRDefault="007A3954" w:rsidP="007A3954">
      <w:pPr>
        <w:tabs>
          <w:tab w:val="left" w:pos="1500"/>
        </w:tabs>
      </w:pPr>
      <w:r>
        <w:rPr>
          <w:rFonts w:hint="eastAsia"/>
        </w:rPr>
        <w:t>“</w:t>
      </w:r>
      <w:r>
        <w:t>We were pulled through a strange portal in the Level 4 laboratory—the area where Gina and Colette conducted their assignments.”</w:t>
      </w:r>
    </w:p>
    <w:p w14:paraId="3E4D30C1" w14:textId="77777777" w:rsidR="007A3954" w:rsidRDefault="007A3954" w:rsidP="007A3954">
      <w:pPr>
        <w:tabs>
          <w:tab w:val="left" w:pos="1500"/>
        </w:tabs>
      </w:pPr>
      <w:r>
        <w:rPr>
          <w:rFonts w:ascii="MS Gothic" w:eastAsia="MS Gothic" w:hAnsi="MS Gothic" w:cs="MS Gothic" w:hint="eastAsia"/>
        </w:rPr>
        <w:t>「レベル</w:t>
      </w:r>
      <w:r>
        <w:t>4</w:t>
      </w:r>
      <w:r>
        <w:rPr>
          <w:rFonts w:ascii="MS Gothic" w:eastAsia="MS Gothic" w:hAnsi="MS Gothic" w:cs="MS Gothic" w:hint="eastAsia"/>
        </w:rPr>
        <w:t>の研究区画で奇妙なポータルに引き込まれたわ。ジーナとコレットが任務を行っていた場所よ。」</w:t>
      </w:r>
    </w:p>
    <w:p w14:paraId="3254282B" w14:textId="77777777" w:rsidR="007A3954" w:rsidRDefault="007A3954" w:rsidP="007A3954">
      <w:pPr>
        <w:tabs>
          <w:tab w:val="left" w:pos="1500"/>
        </w:tabs>
      </w:pPr>
    </w:p>
    <w:p w14:paraId="6195BB1B" w14:textId="77777777" w:rsidR="007A3954" w:rsidRDefault="007A3954" w:rsidP="007A3954">
      <w:pPr>
        <w:tabs>
          <w:tab w:val="left" w:pos="1500"/>
        </w:tabs>
      </w:pPr>
      <w:r>
        <w:t>Reisen exhales sharply.</w:t>
      </w:r>
    </w:p>
    <w:p w14:paraId="4837F192" w14:textId="77777777" w:rsidR="007A3954" w:rsidRDefault="007A3954" w:rsidP="007A3954">
      <w:pPr>
        <w:tabs>
          <w:tab w:val="left" w:pos="1500"/>
        </w:tabs>
      </w:pPr>
    </w:p>
    <w:p w14:paraId="253B440F" w14:textId="77777777" w:rsidR="007A3954" w:rsidRDefault="007A3954" w:rsidP="007A3954">
      <w:pPr>
        <w:tabs>
          <w:tab w:val="left" w:pos="1500"/>
        </w:tabs>
      </w:pPr>
      <w:r>
        <w:t>Reisen:</w:t>
      </w:r>
    </w:p>
    <w:p w14:paraId="6DAEBB01" w14:textId="77777777" w:rsidR="007A3954" w:rsidRDefault="007A3954" w:rsidP="007A3954">
      <w:pPr>
        <w:tabs>
          <w:tab w:val="left" w:pos="1500"/>
        </w:tabs>
      </w:pPr>
      <w:r>
        <w:rPr>
          <w:rFonts w:hint="eastAsia"/>
        </w:rPr>
        <w:t>“</w:t>
      </w:r>
      <w:r>
        <w:t>Then that explains it… We experienced the same phenomenon.”</w:t>
      </w:r>
    </w:p>
    <w:p w14:paraId="6349011C" w14:textId="77777777" w:rsidR="007A3954" w:rsidRDefault="007A3954" w:rsidP="007A3954">
      <w:pPr>
        <w:tabs>
          <w:tab w:val="left" w:pos="1500"/>
        </w:tabs>
      </w:pPr>
      <w:r>
        <w:rPr>
          <w:rFonts w:ascii="MS Gothic" w:eastAsia="MS Gothic" w:hAnsi="MS Gothic" w:cs="MS Gothic" w:hint="eastAsia"/>
        </w:rPr>
        <w:t>「やはり</w:t>
      </w:r>
      <w:r>
        <w:rPr>
          <w:rFonts w:ascii="Aptos" w:hAnsi="Aptos" w:cs="Aptos"/>
        </w:rPr>
        <w:t>…</w:t>
      </w:r>
      <w:r>
        <w:rPr>
          <w:rFonts w:ascii="MS Gothic" w:eastAsia="MS Gothic" w:hAnsi="MS Gothic" w:cs="MS Gothic" w:hint="eastAsia"/>
        </w:rPr>
        <w:t>私たちも同じ現象に遭遇したわ。」</w:t>
      </w:r>
    </w:p>
    <w:p w14:paraId="02BC70CF" w14:textId="77777777" w:rsidR="007A3954" w:rsidRDefault="007A3954" w:rsidP="007A3954">
      <w:pPr>
        <w:tabs>
          <w:tab w:val="left" w:pos="1500"/>
        </w:tabs>
      </w:pPr>
    </w:p>
    <w:p w14:paraId="12405C51" w14:textId="77777777" w:rsidR="007A3954" w:rsidRDefault="007A3954" w:rsidP="007A3954">
      <w:pPr>
        <w:tabs>
          <w:tab w:val="left" w:pos="1500"/>
        </w:tabs>
      </w:pPr>
      <w:r>
        <w:t>Eirin:</w:t>
      </w:r>
    </w:p>
    <w:p w14:paraId="4A223BDC" w14:textId="77777777" w:rsidR="007A3954" w:rsidRDefault="007A3954" w:rsidP="007A3954">
      <w:pPr>
        <w:tabs>
          <w:tab w:val="left" w:pos="1500"/>
        </w:tabs>
      </w:pPr>
      <w:r>
        <w:rPr>
          <w:rFonts w:hint="eastAsia"/>
        </w:rPr>
        <w:t>“</w:t>
      </w:r>
      <w:r>
        <w:t>Reisen, provide details.”</w:t>
      </w:r>
    </w:p>
    <w:p w14:paraId="1E5F4CC0" w14:textId="77777777" w:rsidR="007A3954" w:rsidRDefault="007A3954" w:rsidP="007A3954">
      <w:pPr>
        <w:tabs>
          <w:tab w:val="left" w:pos="1500"/>
        </w:tabs>
      </w:pPr>
      <w:r>
        <w:rPr>
          <w:rFonts w:ascii="MS Gothic" w:eastAsia="MS Gothic" w:hAnsi="MS Gothic" w:cs="MS Gothic" w:hint="eastAsia"/>
        </w:rPr>
        <w:t>「詳しく説明してちょうだい、鈴仙。」</w:t>
      </w:r>
    </w:p>
    <w:p w14:paraId="491035D2" w14:textId="77777777" w:rsidR="007A3954" w:rsidRDefault="007A3954" w:rsidP="007A3954">
      <w:pPr>
        <w:tabs>
          <w:tab w:val="left" w:pos="1500"/>
        </w:tabs>
      </w:pPr>
    </w:p>
    <w:p w14:paraId="0DED8B7D" w14:textId="77777777" w:rsidR="007A3954" w:rsidRDefault="007A3954" w:rsidP="007A3954">
      <w:pPr>
        <w:tabs>
          <w:tab w:val="left" w:pos="1500"/>
        </w:tabs>
      </w:pPr>
      <w:r>
        <w:t>Reisen steadies herself.</w:t>
      </w:r>
    </w:p>
    <w:p w14:paraId="6D0CF7D9" w14:textId="77777777" w:rsidR="007A3954" w:rsidRDefault="007A3954" w:rsidP="007A3954">
      <w:pPr>
        <w:tabs>
          <w:tab w:val="left" w:pos="1500"/>
        </w:tabs>
      </w:pPr>
    </w:p>
    <w:p w14:paraId="258D3DF0" w14:textId="77777777" w:rsidR="007A3954" w:rsidRDefault="007A3954" w:rsidP="007A3954">
      <w:pPr>
        <w:tabs>
          <w:tab w:val="left" w:pos="1500"/>
        </w:tabs>
      </w:pPr>
      <w:r>
        <w:t>Reisen:</w:t>
      </w:r>
    </w:p>
    <w:p w14:paraId="368DEEA3" w14:textId="77777777" w:rsidR="007A3954" w:rsidRDefault="007A3954" w:rsidP="007A3954">
      <w:pPr>
        <w:tabs>
          <w:tab w:val="left" w:pos="1500"/>
        </w:tabs>
      </w:pPr>
      <w:r>
        <w:rPr>
          <w:rFonts w:hint="eastAsia"/>
        </w:rPr>
        <w:t>“</w:t>
      </w:r>
      <w:r>
        <w:t>The portal did not only appear where you were. It manifested in Gensokyo as well.”</w:t>
      </w:r>
    </w:p>
    <w:p w14:paraId="7E08C3DE" w14:textId="77777777" w:rsidR="007A3954" w:rsidRDefault="007A3954" w:rsidP="007A3954">
      <w:pPr>
        <w:tabs>
          <w:tab w:val="left" w:pos="1500"/>
        </w:tabs>
      </w:pPr>
      <w:r>
        <w:rPr>
          <w:rFonts w:ascii="MS Gothic" w:eastAsia="MS Gothic" w:hAnsi="MS Gothic" w:cs="MS Gothic" w:hint="eastAsia"/>
        </w:rPr>
        <w:t>「そのポータルはあなたたちの場所だけでなく、幻想郷にも現れたの。」</w:t>
      </w:r>
    </w:p>
    <w:p w14:paraId="314F27FE" w14:textId="77777777" w:rsidR="007A3954" w:rsidRDefault="007A3954" w:rsidP="007A3954">
      <w:pPr>
        <w:tabs>
          <w:tab w:val="left" w:pos="1500"/>
        </w:tabs>
      </w:pPr>
    </w:p>
    <w:p w14:paraId="44BDF6FE" w14:textId="77777777" w:rsidR="007A3954" w:rsidRDefault="007A3954" w:rsidP="007A3954">
      <w:pPr>
        <w:tabs>
          <w:tab w:val="left" w:pos="1500"/>
        </w:tabs>
      </w:pPr>
      <w:r>
        <w:t>Reisen:</w:t>
      </w:r>
    </w:p>
    <w:p w14:paraId="46B93F32" w14:textId="77777777" w:rsidR="007A3954" w:rsidRDefault="007A3954" w:rsidP="007A3954">
      <w:pPr>
        <w:tabs>
          <w:tab w:val="left" w:pos="1500"/>
        </w:tabs>
      </w:pPr>
      <w:r>
        <w:rPr>
          <w:rFonts w:hint="eastAsia"/>
        </w:rPr>
        <w:t>“</w:t>
      </w:r>
      <w:r>
        <w:t>I was resting in Eientei with Kaguya and Tewi. I must have dozed off. I don’t know how long. When I sensed a drastic shift in aura… I woke up here.”</w:t>
      </w:r>
    </w:p>
    <w:p w14:paraId="4BBA4199" w14:textId="77777777" w:rsidR="007A3954" w:rsidRDefault="007A3954" w:rsidP="007A3954">
      <w:pPr>
        <w:tabs>
          <w:tab w:val="left" w:pos="1500"/>
        </w:tabs>
      </w:pPr>
      <w:r>
        <w:rPr>
          <w:rFonts w:ascii="MS Gothic" w:eastAsia="MS Gothic" w:hAnsi="MS Gothic" w:cs="MS Gothic" w:hint="eastAsia"/>
        </w:rPr>
        <w:t>「永遠亭で輝夜様とてゐとくつろいでいて、少し眠ってしまったの。どれくらい眠ったのか分からないけど、異様な気配を感じて目を覚ましたら</w:t>
      </w:r>
      <w:r>
        <w:rPr>
          <w:rFonts w:ascii="Aptos" w:hAnsi="Aptos" w:cs="Aptos"/>
        </w:rPr>
        <w:t>…</w:t>
      </w:r>
      <w:r>
        <w:rPr>
          <w:rFonts w:ascii="MS Gothic" w:eastAsia="MS Gothic" w:hAnsi="MS Gothic" w:cs="MS Gothic" w:hint="eastAsia"/>
        </w:rPr>
        <w:t>ここにいたわ。」</w:t>
      </w:r>
    </w:p>
    <w:p w14:paraId="43735BA8" w14:textId="77777777" w:rsidR="007A3954" w:rsidRDefault="007A3954" w:rsidP="007A3954">
      <w:pPr>
        <w:tabs>
          <w:tab w:val="left" w:pos="1500"/>
        </w:tabs>
      </w:pPr>
    </w:p>
    <w:p w14:paraId="3B90040A" w14:textId="77777777" w:rsidR="007A3954" w:rsidRDefault="007A3954" w:rsidP="007A3954">
      <w:pPr>
        <w:tabs>
          <w:tab w:val="left" w:pos="1500"/>
        </w:tabs>
      </w:pPr>
      <w:r>
        <w:t>Her expression hardens.</w:t>
      </w:r>
    </w:p>
    <w:p w14:paraId="1EF7BC77" w14:textId="77777777" w:rsidR="007A3954" w:rsidRDefault="007A3954" w:rsidP="007A3954">
      <w:pPr>
        <w:tabs>
          <w:tab w:val="left" w:pos="1500"/>
        </w:tabs>
      </w:pPr>
    </w:p>
    <w:p w14:paraId="2105E9FD" w14:textId="77777777" w:rsidR="007A3954" w:rsidRDefault="007A3954" w:rsidP="007A3954">
      <w:pPr>
        <w:tabs>
          <w:tab w:val="left" w:pos="1500"/>
        </w:tabs>
      </w:pPr>
      <w:r>
        <w:t>Reisen:</w:t>
      </w:r>
    </w:p>
    <w:p w14:paraId="7AEE50B2" w14:textId="77777777" w:rsidR="007A3954" w:rsidRDefault="007A3954" w:rsidP="007A3954">
      <w:pPr>
        <w:tabs>
          <w:tab w:val="left" w:pos="1500"/>
        </w:tabs>
      </w:pPr>
      <w:r>
        <w:rPr>
          <w:rFonts w:hint="eastAsia"/>
        </w:rPr>
        <w:t>“</w:t>
      </w:r>
      <w:r>
        <w:t>I saw the portal open in this very area. It brought Patchouli. She was unconscious. I revived her. Her asthma flared briefly, but she recovered… before the portal appeared again and pulled Alice through.”</w:t>
      </w:r>
    </w:p>
    <w:p w14:paraId="239AA8F0" w14:textId="77777777" w:rsidR="007A3954" w:rsidRDefault="007A3954" w:rsidP="007A3954">
      <w:pPr>
        <w:tabs>
          <w:tab w:val="left" w:pos="1500"/>
        </w:tabs>
      </w:pPr>
      <w:r>
        <w:rPr>
          <w:rFonts w:ascii="MS Gothic" w:eastAsia="MS Gothic" w:hAnsi="MS Gothic" w:cs="MS Gothic" w:hint="eastAsia"/>
        </w:rPr>
        <w:t>「この場所でポータルが開き、パチュリーを運んできたの。彼女は意識を失っていたわ。私が目を覚まさせたけど、喘息が少し悪化して</w:t>
      </w:r>
      <w:r>
        <w:rPr>
          <w:rFonts w:ascii="Aptos" w:hAnsi="Aptos" w:cs="Aptos"/>
        </w:rPr>
        <w:t>…</w:t>
      </w:r>
      <w:r>
        <w:rPr>
          <w:rFonts w:ascii="MS Gothic" w:eastAsia="MS Gothic" w:hAnsi="MS Gothic" w:cs="MS Gothic" w:hint="eastAsia"/>
        </w:rPr>
        <w:t>その直後、またポータルが現れてアリスを連れてきたの。」</w:t>
      </w:r>
    </w:p>
    <w:p w14:paraId="7F4FC4CB" w14:textId="77777777" w:rsidR="007A3954" w:rsidRDefault="007A3954" w:rsidP="007A3954">
      <w:pPr>
        <w:tabs>
          <w:tab w:val="left" w:pos="1500"/>
        </w:tabs>
      </w:pPr>
    </w:p>
    <w:p w14:paraId="323D9622" w14:textId="77777777" w:rsidR="007A3954" w:rsidRDefault="007A3954" w:rsidP="008C4FC0">
      <w:pPr>
        <w:pStyle w:val="Heading3"/>
      </w:pPr>
      <w:r>
        <w:lastRenderedPageBreak/>
        <w:t>Patchouli adjusts her hat.</w:t>
      </w:r>
    </w:p>
    <w:p w14:paraId="7FB56FE3" w14:textId="77777777" w:rsidR="007A3954" w:rsidRDefault="007A3954" w:rsidP="007A3954">
      <w:pPr>
        <w:tabs>
          <w:tab w:val="left" w:pos="1500"/>
        </w:tabs>
      </w:pPr>
    </w:p>
    <w:p w14:paraId="6E9259FD" w14:textId="77777777" w:rsidR="007A3954" w:rsidRDefault="007A3954" w:rsidP="007A3954">
      <w:pPr>
        <w:tabs>
          <w:tab w:val="left" w:pos="1500"/>
        </w:tabs>
      </w:pPr>
      <w:r>
        <w:t>Patchouli:</w:t>
      </w:r>
    </w:p>
    <w:p w14:paraId="7F9328EE" w14:textId="77777777" w:rsidR="007A3954" w:rsidRDefault="007A3954" w:rsidP="007A3954">
      <w:pPr>
        <w:tabs>
          <w:tab w:val="left" w:pos="1500"/>
        </w:tabs>
      </w:pPr>
      <w:r>
        <w:rPr>
          <w:rFonts w:hint="eastAsia"/>
        </w:rPr>
        <w:t>“</w:t>
      </w:r>
      <w:r>
        <w:t>I still cannot identify the trigger. But based on Sakuya’s description… the laboratory event may have initiated it.”</w:t>
      </w:r>
    </w:p>
    <w:p w14:paraId="4B963390" w14:textId="77777777" w:rsidR="007A3954" w:rsidRDefault="007A3954" w:rsidP="007A3954">
      <w:pPr>
        <w:tabs>
          <w:tab w:val="left" w:pos="1500"/>
        </w:tabs>
      </w:pPr>
      <w:r>
        <w:rPr>
          <w:rFonts w:ascii="MS Gothic" w:eastAsia="MS Gothic" w:hAnsi="MS Gothic" w:cs="MS Gothic" w:hint="eastAsia"/>
        </w:rPr>
        <w:t>「正確な引き金はまだ特定できていないわ。でも咲夜の説明からすると</w:t>
      </w:r>
      <w:r>
        <w:rPr>
          <w:rFonts w:ascii="Aptos" w:hAnsi="Aptos" w:cs="Aptos"/>
        </w:rPr>
        <w:t>…</w:t>
      </w:r>
      <w:r>
        <w:rPr>
          <w:rFonts w:ascii="MS Gothic" w:eastAsia="MS Gothic" w:hAnsi="MS Gothic" w:cs="MS Gothic" w:hint="eastAsia"/>
        </w:rPr>
        <w:t>研究区画での出来事が発端かもしれないわね。」</w:t>
      </w:r>
    </w:p>
    <w:p w14:paraId="5C44F3F4" w14:textId="77777777" w:rsidR="007A3954" w:rsidRDefault="007A3954" w:rsidP="007A3954">
      <w:pPr>
        <w:tabs>
          <w:tab w:val="left" w:pos="1500"/>
        </w:tabs>
      </w:pPr>
    </w:p>
    <w:p w14:paraId="5C4FACE8" w14:textId="77777777" w:rsidR="007A3954" w:rsidRDefault="007A3954" w:rsidP="007A3954">
      <w:pPr>
        <w:tabs>
          <w:tab w:val="left" w:pos="1500"/>
        </w:tabs>
      </w:pPr>
      <w:r>
        <w:t>Alice sighs.</w:t>
      </w:r>
    </w:p>
    <w:p w14:paraId="77A9353E" w14:textId="77777777" w:rsidR="007A3954" w:rsidRDefault="007A3954" w:rsidP="007A3954">
      <w:pPr>
        <w:tabs>
          <w:tab w:val="left" w:pos="1500"/>
        </w:tabs>
      </w:pPr>
    </w:p>
    <w:p w14:paraId="316C7A1E" w14:textId="77777777" w:rsidR="007A3954" w:rsidRDefault="007A3954" w:rsidP="007A3954">
      <w:pPr>
        <w:tabs>
          <w:tab w:val="left" w:pos="1500"/>
        </w:tabs>
      </w:pPr>
      <w:r>
        <w:t>Alice:</w:t>
      </w:r>
    </w:p>
    <w:p w14:paraId="2995AEA3" w14:textId="77777777" w:rsidR="007A3954" w:rsidRDefault="007A3954" w:rsidP="007A3954">
      <w:pPr>
        <w:tabs>
          <w:tab w:val="left" w:pos="1500"/>
        </w:tabs>
      </w:pPr>
      <w:r>
        <w:rPr>
          <w:rFonts w:hint="eastAsia"/>
        </w:rPr>
        <w:t>“</w:t>
      </w:r>
      <w:r>
        <w:t>I suppose dinner preparations will have to wait. Poor Marisa… forgive me.”</w:t>
      </w:r>
    </w:p>
    <w:p w14:paraId="6E595F9B" w14:textId="77777777" w:rsidR="007A3954" w:rsidRDefault="007A3954" w:rsidP="007A3954">
      <w:pPr>
        <w:tabs>
          <w:tab w:val="left" w:pos="1500"/>
        </w:tabs>
      </w:pPr>
      <w:r>
        <w:rPr>
          <w:rFonts w:ascii="MS Gothic" w:eastAsia="MS Gothic" w:hAnsi="MS Gothic" w:cs="MS Gothic" w:hint="eastAsia"/>
        </w:rPr>
        <w:t>「夕食の準備はできそうにないわね。かわいそうな魔理沙</w:t>
      </w:r>
      <w:r>
        <w:rPr>
          <w:rFonts w:ascii="Aptos" w:hAnsi="Aptos" w:cs="Aptos"/>
        </w:rPr>
        <w:t>…</w:t>
      </w:r>
      <w:r>
        <w:rPr>
          <w:rFonts w:ascii="MS Gothic" w:eastAsia="MS Gothic" w:hAnsi="MS Gothic" w:cs="MS Gothic" w:hint="eastAsia"/>
        </w:rPr>
        <w:t>ごめんなさい。」</w:t>
      </w:r>
    </w:p>
    <w:p w14:paraId="75B5A694" w14:textId="77777777" w:rsidR="007A3954" w:rsidRDefault="007A3954" w:rsidP="007A3954">
      <w:pPr>
        <w:tabs>
          <w:tab w:val="left" w:pos="1500"/>
        </w:tabs>
      </w:pPr>
    </w:p>
    <w:p w14:paraId="54C483E9" w14:textId="77777777" w:rsidR="007A3954" w:rsidRDefault="007A3954" w:rsidP="007A3954">
      <w:pPr>
        <w:tabs>
          <w:tab w:val="left" w:pos="1500"/>
        </w:tabs>
      </w:pPr>
      <w:r>
        <w:t>Patchouli places a reassuring hand on Alice’s shoulder.</w:t>
      </w:r>
    </w:p>
    <w:p w14:paraId="12055D23" w14:textId="77777777" w:rsidR="007A3954" w:rsidRDefault="007A3954" w:rsidP="007A3954">
      <w:pPr>
        <w:tabs>
          <w:tab w:val="left" w:pos="1500"/>
        </w:tabs>
      </w:pPr>
    </w:p>
    <w:p w14:paraId="72D2B2DF" w14:textId="77777777" w:rsidR="007A3954" w:rsidRDefault="007A3954" w:rsidP="007A3954">
      <w:pPr>
        <w:tabs>
          <w:tab w:val="left" w:pos="1500"/>
        </w:tabs>
      </w:pPr>
      <w:r>
        <w:t>Eirin scans the surroundings.</w:t>
      </w:r>
    </w:p>
    <w:p w14:paraId="182506D5" w14:textId="77777777" w:rsidR="007A3954" w:rsidRDefault="007A3954" w:rsidP="007A3954">
      <w:pPr>
        <w:tabs>
          <w:tab w:val="left" w:pos="1500"/>
        </w:tabs>
      </w:pPr>
    </w:p>
    <w:p w14:paraId="5F83C98E" w14:textId="77777777" w:rsidR="007A3954" w:rsidRDefault="007A3954" w:rsidP="007A3954">
      <w:pPr>
        <w:tabs>
          <w:tab w:val="left" w:pos="1500"/>
        </w:tabs>
      </w:pPr>
      <w:r>
        <w:t>Eirin:</w:t>
      </w:r>
    </w:p>
    <w:p w14:paraId="5DD844EB" w14:textId="77777777" w:rsidR="007A3954" w:rsidRDefault="007A3954" w:rsidP="007A3954">
      <w:pPr>
        <w:tabs>
          <w:tab w:val="left" w:pos="1500"/>
        </w:tabs>
      </w:pPr>
      <w:r>
        <w:rPr>
          <w:rFonts w:hint="eastAsia"/>
        </w:rPr>
        <w:t>“</w:t>
      </w:r>
      <w:r>
        <w:t>Is your radio functional?”</w:t>
      </w:r>
    </w:p>
    <w:p w14:paraId="4CD8E0A2" w14:textId="77777777" w:rsidR="007A3954" w:rsidRDefault="007A3954" w:rsidP="007A3954">
      <w:pPr>
        <w:tabs>
          <w:tab w:val="left" w:pos="1500"/>
        </w:tabs>
      </w:pPr>
      <w:r>
        <w:rPr>
          <w:rFonts w:ascii="MS Gothic" w:eastAsia="MS Gothic" w:hAnsi="MS Gothic" w:cs="MS Gothic" w:hint="eastAsia"/>
        </w:rPr>
        <w:t>「無線は使える？」</w:t>
      </w:r>
    </w:p>
    <w:p w14:paraId="372E8AF5" w14:textId="77777777" w:rsidR="007A3954" w:rsidRDefault="007A3954" w:rsidP="007A3954">
      <w:pPr>
        <w:tabs>
          <w:tab w:val="left" w:pos="1500"/>
        </w:tabs>
      </w:pPr>
    </w:p>
    <w:p w14:paraId="0F95A642" w14:textId="77777777" w:rsidR="007A3954" w:rsidRDefault="007A3954" w:rsidP="007A3954">
      <w:pPr>
        <w:tabs>
          <w:tab w:val="left" w:pos="1500"/>
        </w:tabs>
      </w:pPr>
      <w:r>
        <w:t>Alice, Patchouli, and Reisen answer together.</w:t>
      </w:r>
    </w:p>
    <w:p w14:paraId="7B17EFDD" w14:textId="77777777" w:rsidR="007A3954" w:rsidRDefault="007A3954" w:rsidP="007A3954">
      <w:pPr>
        <w:tabs>
          <w:tab w:val="left" w:pos="1500"/>
        </w:tabs>
      </w:pPr>
    </w:p>
    <w:p w14:paraId="6059F2D6" w14:textId="77777777" w:rsidR="007A3954" w:rsidRDefault="007A3954" w:rsidP="007A3954">
      <w:pPr>
        <w:tabs>
          <w:tab w:val="left" w:pos="1500"/>
        </w:tabs>
      </w:pPr>
      <w:r>
        <w:t>Alice / Patchouli / Reisen:</w:t>
      </w:r>
    </w:p>
    <w:p w14:paraId="75C5D7D3" w14:textId="77777777" w:rsidR="007A3954" w:rsidRDefault="007A3954" w:rsidP="007A3954">
      <w:pPr>
        <w:tabs>
          <w:tab w:val="left" w:pos="1500"/>
        </w:tabs>
      </w:pPr>
      <w:r>
        <w:rPr>
          <w:rFonts w:hint="eastAsia"/>
        </w:rPr>
        <w:t>“</w:t>
      </w:r>
      <w:r>
        <w:t>No.”</w:t>
      </w:r>
    </w:p>
    <w:p w14:paraId="41F5C2EC" w14:textId="77777777" w:rsidR="007A3954" w:rsidRDefault="007A3954" w:rsidP="007A3954">
      <w:pPr>
        <w:tabs>
          <w:tab w:val="left" w:pos="1500"/>
        </w:tabs>
      </w:pPr>
      <w:r>
        <w:rPr>
          <w:rFonts w:ascii="MS Gothic" w:eastAsia="MS Gothic" w:hAnsi="MS Gothic" w:cs="MS Gothic" w:hint="eastAsia"/>
        </w:rPr>
        <w:t>「使えないわ。」</w:t>
      </w:r>
    </w:p>
    <w:p w14:paraId="0C43A896" w14:textId="77777777" w:rsidR="007A3954" w:rsidRDefault="007A3954" w:rsidP="007A3954">
      <w:pPr>
        <w:tabs>
          <w:tab w:val="left" w:pos="1500"/>
        </w:tabs>
      </w:pPr>
    </w:p>
    <w:p w14:paraId="1AA73599" w14:textId="77777777" w:rsidR="007A3954" w:rsidRDefault="007A3954" w:rsidP="007A3954">
      <w:pPr>
        <w:tabs>
          <w:tab w:val="left" w:pos="1500"/>
        </w:tabs>
      </w:pPr>
      <w:r>
        <w:t>Eirin’s composure tightens slightly.</w:t>
      </w:r>
    </w:p>
    <w:p w14:paraId="1BBFDD6A" w14:textId="77777777" w:rsidR="007A3954" w:rsidRDefault="007A3954" w:rsidP="007A3954">
      <w:pPr>
        <w:tabs>
          <w:tab w:val="left" w:pos="1500"/>
        </w:tabs>
      </w:pPr>
    </w:p>
    <w:p w14:paraId="746F0F26" w14:textId="77777777" w:rsidR="008C4FC0" w:rsidRDefault="008C4FC0">
      <w:r>
        <w:br w:type="page"/>
      </w:r>
    </w:p>
    <w:p w14:paraId="2A9DF324" w14:textId="227B6F71" w:rsidR="007A3954" w:rsidRDefault="007A3954" w:rsidP="007A3954">
      <w:pPr>
        <w:tabs>
          <w:tab w:val="left" w:pos="1500"/>
        </w:tabs>
      </w:pPr>
      <w:r>
        <w:lastRenderedPageBreak/>
        <w:t>Eirin:</w:t>
      </w:r>
    </w:p>
    <w:p w14:paraId="0885786F" w14:textId="77777777" w:rsidR="007A3954" w:rsidRDefault="007A3954" w:rsidP="007A3954">
      <w:pPr>
        <w:tabs>
          <w:tab w:val="left" w:pos="1500"/>
        </w:tabs>
      </w:pPr>
      <w:r>
        <w:rPr>
          <w:rFonts w:hint="eastAsia"/>
        </w:rPr>
        <w:t>“</w:t>
      </w:r>
      <w:r>
        <w:t>The portal is disrupting communications here as well.”</w:t>
      </w:r>
    </w:p>
    <w:p w14:paraId="0369F153" w14:textId="77777777" w:rsidR="007A3954" w:rsidRDefault="007A3954" w:rsidP="007A3954">
      <w:pPr>
        <w:tabs>
          <w:tab w:val="left" w:pos="1500"/>
        </w:tabs>
      </w:pPr>
      <w:r>
        <w:rPr>
          <w:rFonts w:ascii="MS Gothic" w:eastAsia="MS Gothic" w:hAnsi="MS Gothic" w:cs="MS Gothic" w:hint="eastAsia"/>
        </w:rPr>
        <w:t>「ポータルがこの区域の通信も妨害しているわね。」</w:t>
      </w:r>
    </w:p>
    <w:p w14:paraId="125BBD12" w14:textId="77777777" w:rsidR="007A3954" w:rsidRDefault="007A3954" w:rsidP="007A3954">
      <w:pPr>
        <w:tabs>
          <w:tab w:val="left" w:pos="1500"/>
        </w:tabs>
      </w:pPr>
    </w:p>
    <w:p w14:paraId="64710CB1" w14:textId="77777777" w:rsidR="007A3954" w:rsidRDefault="007A3954" w:rsidP="007A3954">
      <w:pPr>
        <w:tabs>
          <w:tab w:val="left" w:pos="1500"/>
        </w:tabs>
      </w:pPr>
      <w:r>
        <w:t>She turns toward Freeman.</w:t>
      </w:r>
    </w:p>
    <w:p w14:paraId="6000C222" w14:textId="77777777" w:rsidR="007A3954" w:rsidRDefault="007A3954" w:rsidP="007A3954">
      <w:pPr>
        <w:tabs>
          <w:tab w:val="left" w:pos="1500"/>
        </w:tabs>
      </w:pPr>
    </w:p>
    <w:p w14:paraId="18247868" w14:textId="77777777" w:rsidR="007A3954" w:rsidRDefault="007A3954" w:rsidP="007A3954">
      <w:pPr>
        <w:tabs>
          <w:tab w:val="left" w:pos="1500"/>
        </w:tabs>
      </w:pPr>
      <w:r>
        <w:t>Eirin:</w:t>
      </w:r>
    </w:p>
    <w:p w14:paraId="4A2BF064" w14:textId="77777777" w:rsidR="007A3954" w:rsidRDefault="007A3954" w:rsidP="007A3954">
      <w:pPr>
        <w:tabs>
          <w:tab w:val="left" w:pos="1500"/>
        </w:tabs>
      </w:pPr>
      <w:r>
        <w:rPr>
          <w:rFonts w:hint="eastAsia"/>
        </w:rPr>
        <w:t>“</w:t>
      </w:r>
      <w:r>
        <w:t>Doctor Freeman, lead. We cannot remain here.”</w:t>
      </w:r>
    </w:p>
    <w:p w14:paraId="12B21887" w14:textId="77777777" w:rsidR="007A3954" w:rsidRDefault="007A3954" w:rsidP="007A3954">
      <w:pPr>
        <w:tabs>
          <w:tab w:val="left" w:pos="1500"/>
        </w:tabs>
      </w:pPr>
      <w:r>
        <w:rPr>
          <w:rFonts w:ascii="MS Gothic" w:eastAsia="MS Gothic" w:hAnsi="MS Gothic" w:cs="MS Gothic" w:hint="eastAsia"/>
        </w:rPr>
        <w:t>「フリーマン、先導して。ここに留まるわけにはいかないわ。」</w:t>
      </w:r>
    </w:p>
    <w:p w14:paraId="5563B19B" w14:textId="77777777" w:rsidR="007A3954" w:rsidRDefault="007A3954" w:rsidP="007A3954">
      <w:pPr>
        <w:tabs>
          <w:tab w:val="left" w:pos="1500"/>
        </w:tabs>
      </w:pPr>
    </w:p>
    <w:p w14:paraId="6CA17AD8" w14:textId="77777777" w:rsidR="007A3954" w:rsidRDefault="007A3954" w:rsidP="007A3954">
      <w:pPr>
        <w:tabs>
          <w:tab w:val="left" w:pos="1500"/>
        </w:tabs>
      </w:pPr>
      <w:r>
        <w:t>Alice gestures ahead.</w:t>
      </w:r>
    </w:p>
    <w:p w14:paraId="09F2B41F" w14:textId="77777777" w:rsidR="007A3954" w:rsidRDefault="007A3954" w:rsidP="007A3954">
      <w:pPr>
        <w:tabs>
          <w:tab w:val="left" w:pos="1500"/>
        </w:tabs>
      </w:pPr>
    </w:p>
    <w:p w14:paraId="3EF4C248" w14:textId="77777777" w:rsidR="007A3954" w:rsidRDefault="007A3954" w:rsidP="007A3954">
      <w:pPr>
        <w:tabs>
          <w:tab w:val="left" w:pos="1500"/>
        </w:tabs>
      </w:pPr>
      <w:r>
        <w:t>Alice:</w:t>
      </w:r>
    </w:p>
    <w:p w14:paraId="4ECE26C3" w14:textId="77777777" w:rsidR="007A3954" w:rsidRDefault="007A3954" w:rsidP="007A3954">
      <w:pPr>
        <w:tabs>
          <w:tab w:val="left" w:pos="1500"/>
        </w:tabs>
      </w:pPr>
      <w:r>
        <w:rPr>
          <w:rFonts w:hint="eastAsia"/>
        </w:rPr>
        <w:t>“</w:t>
      </w:r>
      <w:r>
        <w:t>There is an iron door beyond this corridor. It would not open before, but I heard it activate recently. Perhaps you can check it. We will follow you, doctor.”</w:t>
      </w:r>
    </w:p>
    <w:p w14:paraId="55B1E22D" w14:textId="77777777" w:rsidR="007A3954" w:rsidRDefault="007A3954" w:rsidP="007A3954">
      <w:pPr>
        <w:tabs>
          <w:tab w:val="left" w:pos="1500"/>
        </w:tabs>
      </w:pPr>
      <w:r>
        <w:rPr>
          <w:rFonts w:ascii="MS Gothic" w:eastAsia="MS Gothic" w:hAnsi="MS Gothic" w:cs="MS Gothic" w:hint="eastAsia"/>
        </w:rPr>
        <w:t>「この先に鉄扉があるわ。前は開かなかったけど、さっき作動音がしたの。確認してくれる？私たちも続くわ、ドクター。」</w:t>
      </w:r>
    </w:p>
    <w:p w14:paraId="243EC24C" w14:textId="77777777" w:rsidR="007A3954" w:rsidRDefault="007A3954" w:rsidP="007A3954">
      <w:pPr>
        <w:tabs>
          <w:tab w:val="left" w:pos="1500"/>
        </w:tabs>
      </w:pPr>
    </w:p>
    <w:p w14:paraId="16B0B14F" w14:textId="77777777" w:rsidR="007A3954" w:rsidRDefault="007A3954" w:rsidP="007A3954">
      <w:pPr>
        <w:tabs>
          <w:tab w:val="left" w:pos="1500"/>
        </w:tabs>
      </w:pPr>
      <w:r>
        <w:t>Freeman approaches the iron door. As he nears it, the mechanism engages automatically. The door slides open.</w:t>
      </w:r>
    </w:p>
    <w:p w14:paraId="138ED30F" w14:textId="77777777" w:rsidR="007A3954" w:rsidRDefault="007A3954" w:rsidP="007A3954">
      <w:pPr>
        <w:tabs>
          <w:tab w:val="left" w:pos="1500"/>
        </w:tabs>
      </w:pPr>
    </w:p>
    <w:p w14:paraId="69439221" w14:textId="77777777" w:rsidR="007A3954" w:rsidRDefault="007A3954" w:rsidP="007A3954">
      <w:pPr>
        <w:tabs>
          <w:tab w:val="left" w:pos="1500"/>
        </w:tabs>
      </w:pPr>
      <w:r>
        <w:t>He steps through.</w:t>
      </w:r>
    </w:p>
    <w:p w14:paraId="6049F838" w14:textId="77777777" w:rsidR="007A3954" w:rsidRDefault="007A3954" w:rsidP="007A3954">
      <w:pPr>
        <w:tabs>
          <w:tab w:val="left" w:pos="1500"/>
        </w:tabs>
      </w:pPr>
    </w:p>
    <w:p w14:paraId="10C45C55" w14:textId="77777777" w:rsidR="007A3954" w:rsidRDefault="007A3954" w:rsidP="007A3954">
      <w:pPr>
        <w:tabs>
          <w:tab w:val="left" w:pos="1500"/>
        </w:tabs>
      </w:pPr>
      <w:r>
        <w:t>Inside, a subterranean tram rests on the right beside a murky water basin. A massive tunnel filled with shallow water stretches ahead. Above the cavernous opening, large letters are carved into the concrete wall:</w:t>
      </w:r>
    </w:p>
    <w:p w14:paraId="5816D024" w14:textId="77777777" w:rsidR="007A3954" w:rsidRDefault="007A3954" w:rsidP="007A3954">
      <w:pPr>
        <w:tabs>
          <w:tab w:val="left" w:pos="1500"/>
        </w:tabs>
      </w:pPr>
    </w:p>
    <w:p w14:paraId="7E3BD5CF" w14:textId="77777777" w:rsidR="007A3954" w:rsidRDefault="007A3954" w:rsidP="007A3954">
      <w:pPr>
        <w:tabs>
          <w:tab w:val="left" w:pos="1500"/>
        </w:tabs>
      </w:pPr>
      <w:r>
        <w:rPr>
          <w:rFonts w:hint="eastAsia"/>
        </w:rPr>
        <w:t>“</w:t>
      </w:r>
      <w:r>
        <w:t>Sector B.”</w:t>
      </w:r>
    </w:p>
    <w:p w14:paraId="58865325" w14:textId="77777777" w:rsidR="007A3954" w:rsidRDefault="007A3954" w:rsidP="007A3954">
      <w:pPr>
        <w:tabs>
          <w:tab w:val="left" w:pos="1500"/>
        </w:tabs>
      </w:pPr>
    </w:p>
    <w:p w14:paraId="43026741" w14:textId="77777777" w:rsidR="00604AF3" w:rsidRDefault="00604AF3">
      <w:r>
        <w:br w:type="page"/>
      </w:r>
    </w:p>
    <w:p w14:paraId="3430907A" w14:textId="05C3C8FE" w:rsidR="007A3954" w:rsidRDefault="007A3954" w:rsidP="007A3954">
      <w:pPr>
        <w:tabs>
          <w:tab w:val="left" w:pos="1500"/>
        </w:tabs>
      </w:pPr>
      <w:r>
        <w:lastRenderedPageBreak/>
        <w:t>One second later, the door behind them seals shut with finality.</w:t>
      </w:r>
    </w:p>
    <w:p w14:paraId="46237096" w14:textId="77777777" w:rsidR="007A3954" w:rsidRDefault="007A3954" w:rsidP="007A3954">
      <w:pPr>
        <w:tabs>
          <w:tab w:val="left" w:pos="1500"/>
        </w:tabs>
      </w:pPr>
    </w:p>
    <w:p w14:paraId="58A30348" w14:textId="77777777" w:rsidR="007A3954" w:rsidRDefault="007A3954" w:rsidP="007A3954">
      <w:pPr>
        <w:tabs>
          <w:tab w:val="left" w:pos="1500"/>
        </w:tabs>
      </w:pPr>
      <w:r>
        <w:rPr>
          <w:rFonts w:hint="eastAsia"/>
        </w:rPr>
        <w:t>“</w:t>
      </w:r>
      <w:r>
        <w:t>Loading...”</w:t>
      </w:r>
    </w:p>
    <w:p w14:paraId="00C1C45E" w14:textId="77777777" w:rsidR="007A3954" w:rsidRDefault="007A3954" w:rsidP="007A3954">
      <w:pPr>
        <w:tabs>
          <w:tab w:val="left" w:pos="1500"/>
        </w:tabs>
      </w:pPr>
    </w:p>
    <w:p w14:paraId="2496EA25" w14:textId="77777777" w:rsidR="007A3954" w:rsidRDefault="007A3954" w:rsidP="007A3954">
      <w:pPr>
        <w:tabs>
          <w:tab w:val="left" w:pos="1500"/>
        </w:tabs>
      </w:pPr>
      <w:r>
        <w:t>Transitioning to the chapter:</w:t>
      </w:r>
    </w:p>
    <w:p w14:paraId="4CA1566C" w14:textId="77777777" w:rsidR="007A3954" w:rsidRDefault="007A3954" w:rsidP="007A3954">
      <w:pPr>
        <w:tabs>
          <w:tab w:val="left" w:pos="1500"/>
        </w:tabs>
      </w:pPr>
    </w:p>
    <w:p w14:paraId="0C840804" w14:textId="647D4F6D" w:rsidR="007A3954" w:rsidRDefault="007A3954" w:rsidP="007A3954">
      <w:pPr>
        <w:tabs>
          <w:tab w:val="left" w:pos="1500"/>
        </w:tabs>
      </w:pPr>
      <w:r>
        <w:rPr>
          <w:rFonts w:hint="eastAsia"/>
        </w:rPr>
        <w:t>“</w:t>
      </w:r>
      <w:r>
        <w:t>Drainage Channel”</w:t>
      </w:r>
    </w:p>
    <w:p w14:paraId="507E84BA" w14:textId="20B6BCC6" w:rsidR="00C418F5" w:rsidRDefault="00C418F5">
      <w:r>
        <w:br w:type="page"/>
      </w:r>
    </w:p>
    <w:p w14:paraId="6E2A7FD5" w14:textId="77777777" w:rsidR="00C418F5" w:rsidRDefault="00C418F5" w:rsidP="00C418F5">
      <w:pPr>
        <w:pStyle w:val="Heading2"/>
      </w:pPr>
      <w:r>
        <w:lastRenderedPageBreak/>
        <w:t>Drainage Channel</w:t>
      </w:r>
    </w:p>
    <w:p w14:paraId="6F76F21B" w14:textId="77777777" w:rsidR="00C418F5" w:rsidRDefault="00C418F5" w:rsidP="00C418F5">
      <w:pPr>
        <w:tabs>
          <w:tab w:val="left" w:pos="1500"/>
        </w:tabs>
      </w:pPr>
    </w:p>
    <w:p w14:paraId="4132ED05" w14:textId="77777777" w:rsidR="00C418F5" w:rsidRDefault="00C418F5" w:rsidP="00C418F5">
      <w:pPr>
        <w:pStyle w:val="Heading3"/>
      </w:pPr>
      <w:r>
        <w:t xml:space="preserve">Area Drainage Sector B - Black Mesa Layer  </w:t>
      </w:r>
    </w:p>
    <w:p w14:paraId="59BBB25B" w14:textId="77777777" w:rsidR="00C418F5" w:rsidRDefault="00C418F5" w:rsidP="00C418F5">
      <w:pPr>
        <w:tabs>
          <w:tab w:val="left" w:pos="1500"/>
        </w:tabs>
      </w:pPr>
      <w:r>
        <w:t xml:space="preserve">First-person perspective - Gameplay Mode  </w:t>
      </w:r>
    </w:p>
    <w:p w14:paraId="10B62939" w14:textId="77777777" w:rsidR="00C418F5" w:rsidRDefault="00C418F5" w:rsidP="00C418F5">
      <w:pPr>
        <w:tabs>
          <w:tab w:val="left" w:pos="1500"/>
        </w:tabs>
      </w:pPr>
    </w:p>
    <w:p w14:paraId="37583338" w14:textId="77777777" w:rsidR="00C418F5" w:rsidRDefault="00C418F5" w:rsidP="00C418F5">
      <w:pPr>
        <w:tabs>
          <w:tab w:val="left" w:pos="1500"/>
        </w:tabs>
      </w:pPr>
      <w:r>
        <w:t>Freeman, Shephard, Eirin, Sakuya, Patchouli, Reisen, and Alice stand within the drainage sector. A large underground tram rests to the right beside a murky reservoir. Above the cavernous water tunnel entrance, bold letters read: “Sector B.” The lighting is unusually bright for a subterranean facility.</w:t>
      </w:r>
    </w:p>
    <w:p w14:paraId="4DB1B812" w14:textId="77777777" w:rsidR="00C418F5" w:rsidRDefault="00C418F5" w:rsidP="00C418F5">
      <w:pPr>
        <w:tabs>
          <w:tab w:val="left" w:pos="1500"/>
        </w:tabs>
      </w:pPr>
    </w:p>
    <w:p w14:paraId="35EF6461" w14:textId="77777777" w:rsidR="00C418F5" w:rsidRDefault="00C418F5" w:rsidP="00C418F5">
      <w:pPr>
        <w:tabs>
          <w:tab w:val="left" w:pos="1500"/>
        </w:tabs>
      </w:pPr>
      <w:r>
        <w:t>Shephard advances ahead, spotting an M249 SAW near a maintenance crate. He picks it up and returns to formation without comment.</w:t>
      </w:r>
    </w:p>
    <w:p w14:paraId="3BEAAEE9" w14:textId="77777777" w:rsidR="00C418F5" w:rsidRDefault="00C418F5" w:rsidP="00C418F5">
      <w:pPr>
        <w:tabs>
          <w:tab w:val="left" w:pos="1500"/>
        </w:tabs>
      </w:pPr>
    </w:p>
    <w:p w14:paraId="3544FA09" w14:textId="77777777" w:rsidR="00C418F5" w:rsidRDefault="00C418F5" w:rsidP="00C418F5">
      <w:pPr>
        <w:tabs>
          <w:tab w:val="left" w:pos="1500"/>
        </w:tabs>
      </w:pPr>
      <w:r>
        <w:t>Patchouli:</w:t>
      </w:r>
    </w:p>
    <w:p w14:paraId="3238F97F" w14:textId="77777777" w:rsidR="00C418F5" w:rsidRDefault="00C418F5" w:rsidP="00C418F5">
      <w:pPr>
        <w:tabs>
          <w:tab w:val="left" w:pos="1500"/>
        </w:tabs>
      </w:pPr>
      <w:r>
        <w:t>“This area carries a different energy signature. Remain cautious.”</w:t>
      </w:r>
    </w:p>
    <w:p w14:paraId="4EC848E3" w14:textId="77777777" w:rsidR="00C418F5" w:rsidRDefault="00C418F5" w:rsidP="00C418F5">
      <w:pPr>
        <w:tabs>
          <w:tab w:val="left" w:pos="1500"/>
        </w:tabs>
      </w:pPr>
      <w:r>
        <w:rPr>
          <w:rFonts w:ascii="MS Gothic" w:eastAsia="MS Gothic" w:hAnsi="MS Gothic" w:cs="MS Gothic" w:hint="eastAsia"/>
        </w:rPr>
        <w:t>「このエリアは異質なエネルギーを帯びています。警戒を怠らないで。」</w:t>
      </w:r>
    </w:p>
    <w:p w14:paraId="74A11ECD" w14:textId="77777777" w:rsidR="00C418F5" w:rsidRDefault="00C418F5" w:rsidP="00C418F5">
      <w:pPr>
        <w:tabs>
          <w:tab w:val="left" w:pos="1500"/>
        </w:tabs>
      </w:pPr>
    </w:p>
    <w:p w14:paraId="6427A5B7" w14:textId="77777777" w:rsidR="00C418F5" w:rsidRDefault="00C418F5" w:rsidP="00C418F5">
      <w:pPr>
        <w:tabs>
          <w:tab w:val="left" w:pos="1500"/>
        </w:tabs>
      </w:pPr>
      <w:r>
        <w:t>Eirin:</w:t>
      </w:r>
    </w:p>
    <w:p w14:paraId="600D5870" w14:textId="77777777" w:rsidR="00C418F5" w:rsidRDefault="00C418F5" w:rsidP="00C418F5">
      <w:pPr>
        <w:tabs>
          <w:tab w:val="left" w:pos="1500"/>
        </w:tabs>
      </w:pPr>
      <w:r>
        <w:rPr>
          <w:rFonts w:hint="eastAsia"/>
        </w:rPr>
        <w:t>“</w:t>
      </w:r>
      <w:r>
        <w:t>Doctor Freeman, ensure Corporal Shephard does not absorb unnecessary damage while we are aboard the tram.”</w:t>
      </w:r>
    </w:p>
    <w:p w14:paraId="7B069D4C" w14:textId="77777777" w:rsidR="00C418F5" w:rsidRDefault="00C418F5" w:rsidP="00C418F5">
      <w:pPr>
        <w:tabs>
          <w:tab w:val="left" w:pos="1500"/>
        </w:tabs>
      </w:pPr>
      <w:r>
        <w:rPr>
          <w:rFonts w:ascii="MS Gothic" w:eastAsia="MS Gothic" w:hAnsi="MS Gothic" w:cs="MS Gothic" w:hint="eastAsia"/>
        </w:rPr>
        <w:t>「フリーマン博士、トラム乗車中はシェパード伍長に過度な被害を受けさせないでください。」</w:t>
      </w:r>
    </w:p>
    <w:p w14:paraId="47CD59EE" w14:textId="77777777" w:rsidR="00C418F5" w:rsidRDefault="00C418F5" w:rsidP="00C418F5">
      <w:pPr>
        <w:tabs>
          <w:tab w:val="left" w:pos="1500"/>
        </w:tabs>
      </w:pPr>
    </w:p>
    <w:p w14:paraId="2BFFD9E7" w14:textId="77777777" w:rsidR="00C418F5" w:rsidRDefault="00C418F5" w:rsidP="00C418F5">
      <w:pPr>
        <w:tabs>
          <w:tab w:val="left" w:pos="1500"/>
        </w:tabs>
      </w:pPr>
      <w:r>
        <w:t>Freeman and the others enter the tram through its open doors. Inside rests a Colt M4 Grenade Launcher with a 30-round magazine. Freeman takes it. The HEV Suit remains silent.</w:t>
      </w:r>
    </w:p>
    <w:p w14:paraId="11572F9D" w14:textId="77777777" w:rsidR="00C418F5" w:rsidRDefault="00C418F5" w:rsidP="00C418F5">
      <w:pPr>
        <w:tabs>
          <w:tab w:val="left" w:pos="1500"/>
        </w:tabs>
      </w:pPr>
    </w:p>
    <w:p w14:paraId="58CA5274" w14:textId="77777777" w:rsidR="00C418F5" w:rsidRDefault="00C418F5" w:rsidP="00C418F5">
      <w:pPr>
        <w:tabs>
          <w:tab w:val="left" w:pos="1500"/>
        </w:tabs>
      </w:pPr>
      <w:r>
        <w:t>Freeman interacts with the central control panel.</w:t>
      </w:r>
    </w:p>
    <w:p w14:paraId="64CA23B9" w14:textId="77777777" w:rsidR="00C418F5" w:rsidRDefault="00C418F5" w:rsidP="00C418F5">
      <w:pPr>
        <w:tabs>
          <w:tab w:val="left" w:pos="1500"/>
        </w:tabs>
      </w:pPr>
    </w:p>
    <w:p w14:paraId="39C96C84" w14:textId="77777777" w:rsidR="00C418F5" w:rsidRDefault="00C418F5" w:rsidP="00C418F5">
      <w:pPr>
        <w:tabs>
          <w:tab w:val="left" w:pos="1500"/>
        </w:tabs>
      </w:pPr>
      <w:r>
        <w:t>One second later, the tram doors close. Two seconds later, the engine hums to life, and the tram begins moving slowly into the cavern.</w:t>
      </w:r>
    </w:p>
    <w:p w14:paraId="7F54C48A" w14:textId="77777777" w:rsidR="00C418F5" w:rsidRDefault="00C418F5" w:rsidP="00C418F5">
      <w:pPr>
        <w:tabs>
          <w:tab w:val="left" w:pos="1500"/>
        </w:tabs>
      </w:pPr>
    </w:p>
    <w:p w14:paraId="7204D1FF" w14:textId="77777777" w:rsidR="00C418F5" w:rsidRDefault="00C418F5" w:rsidP="00C418F5">
      <w:pPr>
        <w:tabs>
          <w:tab w:val="left" w:pos="1500"/>
        </w:tabs>
      </w:pPr>
      <w:r>
        <w:t>Three seconds after entering the tunnel, the lighting remains stable.</w:t>
      </w:r>
    </w:p>
    <w:p w14:paraId="3DF92B2F" w14:textId="77777777" w:rsidR="00C418F5" w:rsidRDefault="00C418F5" w:rsidP="00C418F5">
      <w:pPr>
        <w:tabs>
          <w:tab w:val="left" w:pos="1500"/>
        </w:tabs>
      </w:pPr>
    </w:p>
    <w:p w14:paraId="1AFA742E" w14:textId="77777777" w:rsidR="00C418F5" w:rsidRDefault="00C418F5" w:rsidP="00C418F5">
      <w:pPr>
        <w:tabs>
          <w:tab w:val="left" w:pos="1500"/>
        </w:tabs>
      </w:pPr>
      <w:r>
        <w:t>*Playing Joel Nielsen - Inbound Part 3*</w:t>
      </w:r>
    </w:p>
    <w:p w14:paraId="1547D4D7" w14:textId="77777777" w:rsidR="00C418F5" w:rsidRDefault="00C418F5" w:rsidP="00C418F5">
      <w:pPr>
        <w:tabs>
          <w:tab w:val="left" w:pos="1500"/>
        </w:tabs>
      </w:pPr>
    </w:p>
    <w:p w14:paraId="7FBD048F" w14:textId="77777777" w:rsidR="00C418F5" w:rsidRDefault="00C418F5" w:rsidP="00C418F5">
      <w:pPr>
        <w:tabs>
          <w:tab w:val="left" w:pos="1500"/>
        </w:tabs>
      </w:pPr>
      <w:r>
        <w:t>Five seconds pass.</w:t>
      </w:r>
    </w:p>
    <w:p w14:paraId="1164D498" w14:textId="77777777" w:rsidR="00C418F5" w:rsidRDefault="00C418F5" w:rsidP="00C418F5">
      <w:pPr>
        <w:tabs>
          <w:tab w:val="left" w:pos="1500"/>
        </w:tabs>
      </w:pPr>
    </w:p>
    <w:p w14:paraId="643C7B65" w14:textId="77777777" w:rsidR="00C418F5" w:rsidRDefault="00C418F5" w:rsidP="00C418F5">
      <w:pPr>
        <w:tabs>
          <w:tab w:val="left" w:pos="1500"/>
        </w:tabs>
      </w:pPr>
      <w:r>
        <w:t>Eirin:</w:t>
      </w:r>
    </w:p>
    <w:p w14:paraId="7F56CA06" w14:textId="77777777" w:rsidR="00C418F5" w:rsidRDefault="00C418F5" w:rsidP="00C418F5">
      <w:pPr>
        <w:tabs>
          <w:tab w:val="left" w:pos="1500"/>
        </w:tabs>
      </w:pPr>
      <w:r>
        <w:rPr>
          <w:rFonts w:hint="eastAsia"/>
        </w:rPr>
        <w:t>“</w:t>
      </w:r>
      <w:r>
        <w:t>Doctor Freeman. Corporal Shephard. This structure is far larger than initial projections.”</w:t>
      </w:r>
    </w:p>
    <w:p w14:paraId="3F913D71" w14:textId="77777777" w:rsidR="00C418F5" w:rsidRDefault="00C418F5" w:rsidP="00C418F5">
      <w:pPr>
        <w:tabs>
          <w:tab w:val="left" w:pos="1500"/>
        </w:tabs>
      </w:pPr>
      <w:r>
        <w:rPr>
          <w:rFonts w:ascii="MS Gothic" w:eastAsia="MS Gothic" w:hAnsi="MS Gothic" w:cs="MS Gothic" w:hint="eastAsia"/>
        </w:rPr>
        <w:t>「フリーマン博士、シェパード伍長。この構造は想定以上に巨大です。」</w:t>
      </w:r>
    </w:p>
    <w:p w14:paraId="41EEFC3B" w14:textId="77777777" w:rsidR="00C418F5" w:rsidRDefault="00C418F5" w:rsidP="00C418F5">
      <w:pPr>
        <w:tabs>
          <w:tab w:val="left" w:pos="1500"/>
        </w:tabs>
      </w:pPr>
    </w:p>
    <w:p w14:paraId="084F37A8" w14:textId="77777777" w:rsidR="00C418F5" w:rsidRDefault="00C418F5" w:rsidP="00C418F5">
      <w:pPr>
        <w:tabs>
          <w:tab w:val="left" w:pos="1500"/>
        </w:tabs>
      </w:pPr>
      <w:r>
        <w:t>Eirin:</w:t>
      </w:r>
    </w:p>
    <w:p w14:paraId="6216E1CD" w14:textId="77777777" w:rsidR="00C418F5" w:rsidRDefault="00C418F5" w:rsidP="00C418F5">
      <w:pPr>
        <w:tabs>
          <w:tab w:val="left" w:pos="1500"/>
        </w:tabs>
      </w:pPr>
      <w:r>
        <w:rPr>
          <w:rFonts w:hint="eastAsia"/>
        </w:rPr>
        <w:t>“</w:t>
      </w:r>
      <w:r>
        <w:t>Communication loss with Calhoun’s team suggests this exceeds simple isolation.”</w:t>
      </w:r>
    </w:p>
    <w:p w14:paraId="22E1510A" w14:textId="77777777" w:rsidR="00C418F5" w:rsidRDefault="00C418F5" w:rsidP="00C418F5">
      <w:pPr>
        <w:tabs>
          <w:tab w:val="left" w:pos="1500"/>
        </w:tabs>
      </w:pPr>
      <w:r>
        <w:rPr>
          <w:rFonts w:ascii="MS Gothic" w:eastAsia="MS Gothic" w:hAnsi="MS Gothic" w:cs="MS Gothic" w:hint="eastAsia"/>
        </w:rPr>
        <w:t>「カルフーン隊との通信断絶は、単なる孤立以上の問題を示しています。」</w:t>
      </w:r>
    </w:p>
    <w:p w14:paraId="38EE9EC3" w14:textId="77777777" w:rsidR="00C418F5" w:rsidRDefault="00C418F5" w:rsidP="00C418F5">
      <w:pPr>
        <w:tabs>
          <w:tab w:val="left" w:pos="1500"/>
        </w:tabs>
      </w:pPr>
    </w:p>
    <w:p w14:paraId="354D662C" w14:textId="77777777" w:rsidR="00C418F5" w:rsidRDefault="00C418F5" w:rsidP="00C418F5">
      <w:pPr>
        <w:tabs>
          <w:tab w:val="left" w:pos="1500"/>
        </w:tabs>
      </w:pPr>
      <w:r>
        <w:t>Ahead, twenty meters away, the track curves gently to the right.</w:t>
      </w:r>
    </w:p>
    <w:p w14:paraId="75557CD3" w14:textId="77777777" w:rsidR="00C418F5" w:rsidRDefault="00C418F5" w:rsidP="00C418F5">
      <w:pPr>
        <w:tabs>
          <w:tab w:val="left" w:pos="1500"/>
        </w:tabs>
      </w:pPr>
    </w:p>
    <w:p w14:paraId="6BA2987F" w14:textId="77777777" w:rsidR="00C418F5" w:rsidRDefault="00C418F5" w:rsidP="00C418F5">
      <w:pPr>
        <w:tabs>
          <w:tab w:val="left" w:pos="1500"/>
        </w:tabs>
      </w:pPr>
      <w:r>
        <w:t>Sakuya:</w:t>
      </w:r>
    </w:p>
    <w:p w14:paraId="57C12510" w14:textId="77777777" w:rsidR="00C418F5" w:rsidRDefault="00C418F5" w:rsidP="00C418F5">
      <w:pPr>
        <w:tabs>
          <w:tab w:val="left" w:pos="1500"/>
        </w:tabs>
      </w:pPr>
      <w:r>
        <w:rPr>
          <w:rFonts w:hint="eastAsia"/>
        </w:rPr>
        <w:t>“</w:t>
      </w:r>
      <w:r>
        <w:t>At minimum, my temporal control remains stable here.”</w:t>
      </w:r>
    </w:p>
    <w:p w14:paraId="27B7CA6E" w14:textId="77777777" w:rsidR="00C418F5" w:rsidRDefault="00C418F5" w:rsidP="00C418F5">
      <w:pPr>
        <w:tabs>
          <w:tab w:val="left" w:pos="1500"/>
        </w:tabs>
      </w:pPr>
      <w:r>
        <w:rPr>
          <w:rFonts w:ascii="MS Gothic" w:eastAsia="MS Gothic" w:hAnsi="MS Gothic" w:cs="MS Gothic" w:hint="eastAsia"/>
        </w:rPr>
        <w:t>「少なくとも、ここでは私の時間制御は安定しています。」</w:t>
      </w:r>
    </w:p>
    <w:p w14:paraId="50DD9BDA" w14:textId="77777777" w:rsidR="00C418F5" w:rsidRDefault="00C418F5" w:rsidP="00C418F5">
      <w:pPr>
        <w:tabs>
          <w:tab w:val="left" w:pos="1500"/>
        </w:tabs>
      </w:pPr>
    </w:p>
    <w:p w14:paraId="60B0D562" w14:textId="77777777" w:rsidR="00C418F5" w:rsidRDefault="00C418F5" w:rsidP="00C418F5">
      <w:pPr>
        <w:tabs>
          <w:tab w:val="left" w:pos="1500"/>
        </w:tabs>
      </w:pPr>
      <w:r>
        <w:t>Patchouli steadies her breathing. A faint wheeze fades.</w:t>
      </w:r>
    </w:p>
    <w:p w14:paraId="7AF6EC9C" w14:textId="77777777" w:rsidR="00C418F5" w:rsidRDefault="00C418F5" w:rsidP="00C418F5">
      <w:pPr>
        <w:tabs>
          <w:tab w:val="left" w:pos="1500"/>
        </w:tabs>
      </w:pPr>
    </w:p>
    <w:p w14:paraId="6DE01EF8" w14:textId="77777777" w:rsidR="00C418F5" w:rsidRDefault="00C418F5" w:rsidP="00C418F5">
      <w:pPr>
        <w:tabs>
          <w:tab w:val="left" w:pos="1500"/>
        </w:tabs>
      </w:pPr>
      <w:r>
        <w:t>Patchouli:</w:t>
      </w:r>
    </w:p>
    <w:p w14:paraId="4A110B80" w14:textId="77777777" w:rsidR="00C418F5" w:rsidRDefault="00C418F5" w:rsidP="00C418F5">
      <w:pPr>
        <w:tabs>
          <w:tab w:val="left" w:pos="1500"/>
        </w:tabs>
      </w:pPr>
      <w:r>
        <w:rPr>
          <w:rFonts w:hint="eastAsia"/>
        </w:rPr>
        <w:t>“</w:t>
      </w:r>
      <w:r>
        <w:t>At least now I understand. Freeman’s connection to Gina and Colette is not incidental.”</w:t>
      </w:r>
    </w:p>
    <w:p w14:paraId="0AF30DA3" w14:textId="77777777" w:rsidR="00C418F5" w:rsidRDefault="00C418F5" w:rsidP="00C418F5">
      <w:pPr>
        <w:tabs>
          <w:tab w:val="left" w:pos="1500"/>
        </w:tabs>
      </w:pPr>
      <w:r>
        <w:rPr>
          <w:rFonts w:ascii="MS Gothic" w:eastAsia="MS Gothic" w:hAnsi="MS Gothic" w:cs="MS Gothic" w:hint="eastAsia"/>
        </w:rPr>
        <w:t>「少なくとも分かりました。フリーマンとジーナ、コレットの関係は偶然ではありません。」</w:t>
      </w:r>
    </w:p>
    <w:p w14:paraId="295EDB6A" w14:textId="77777777" w:rsidR="00C418F5" w:rsidRDefault="00C418F5" w:rsidP="00C418F5">
      <w:pPr>
        <w:tabs>
          <w:tab w:val="left" w:pos="1500"/>
        </w:tabs>
      </w:pPr>
    </w:p>
    <w:p w14:paraId="37144A00" w14:textId="77777777" w:rsidR="00C418F5" w:rsidRDefault="00C418F5" w:rsidP="00C418F5">
      <w:pPr>
        <w:tabs>
          <w:tab w:val="left" w:pos="1500"/>
        </w:tabs>
      </w:pPr>
      <w:r>
        <w:t>Reisen:</w:t>
      </w:r>
    </w:p>
    <w:p w14:paraId="2067A956" w14:textId="77777777" w:rsidR="00C418F5" w:rsidRDefault="00C418F5" w:rsidP="00C418F5">
      <w:pPr>
        <w:tabs>
          <w:tab w:val="left" w:pos="1500"/>
        </w:tabs>
      </w:pPr>
      <w:r>
        <w:rPr>
          <w:rFonts w:hint="eastAsia"/>
        </w:rPr>
        <w:t>“</w:t>
      </w:r>
      <w:r>
        <w:t>The two female scientists. That explains why Doctors Rosenberg and Kleiner knew their histories precisely.”</w:t>
      </w:r>
    </w:p>
    <w:p w14:paraId="43D7F8B9" w14:textId="77777777" w:rsidR="00C418F5" w:rsidRDefault="00C418F5" w:rsidP="00C418F5">
      <w:pPr>
        <w:tabs>
          <w:tab w:val="left" w:pos="1500"/>
        </w:tabs>
      </w:pPr>
      <w:r>
        <w:rPr>
          <w:rFonts w:ascii="MS Gothic" w:eastAsia="MS Gothic" w:hAnsi="MS Gothic" w:cs="MS Gothic" w:hint="eastAsia"/>
        </w:rPr>
        <w:t>「その二人の女性科学者ですね。だからローゼンバーグ博士とクライナー博士は詳細を把握していたのですね。」</w:t>
      </w:r>
    </w:p>
    <w:p w14:paraId="4F6D98B0" w14:textId="77777777" w:rsidR="00C418F5" w:rsidRDefault="00C418F5" w:rsidP="00C418F5">
      <w:pPr>
        <w:tabs>
          <w:tab w:val="left" w:pos="1500"/>
        </w:tabs>
      </w:pPr>
    </w:p>
    <w:p w14:paraId="322B529E" w14:textId="77777777" w:rsidR="00C418F5" w:rsidRDefault="00C418F5">
      <w:r>
        <w:br w:type="page"/>
      </w:r>
    </w:p>
    <w:p w14:paraId="3A877CB7" w14:textId="4758BBD9" w:rsidR="00C418F5" w:rsidRDefault="00C418F5" w:rsidP="00C418F5">
      <w:pPr>
        <w:pStyle w:val="Heading3"/>
      </w:pPr>
      <w:r>
        <w:lastRenderedPageBreak/>
        <w:t>The tram continues straight before curving left.</w:t>
      </w:r>
    </w:p>
    <w:p w14:paraId="7AC85E14" w14:textId="77777777" w:rsidR="00C418F5" w:rsidRDefault="00C418F5" w:rsidP="00C418F5">
      <w:pPr>
        <w:tabs>
          <w:tab w:val="left" w:pos="1500"/>
        </w:tabs>
      </w:pPr>
    </w:p>
    <w:p w14:paraId="73CE3127" w14:textId="77777777" w:rsidR="00C418F5" w:rsidRDefault="00C418F5" w:rsidP="00C418F5">
      <w:pPr>
        <w:tabs>
          <w:tab w:val="left" w:pos="1500"/>
        </w:tabs>
      </w:pPr>
      <w:r>
        <w:t>Alice:</w:t>
      </w:r>
    </w:p>
    <w:p w14:paraId="4840AA2A" w14:textId="77777777" w:rsidR="00C418F5" w:rsidRDefault="00C418F5" w:rsidP="00C418F5">
      <w:pPr>
        <w:tabs>
          <w:tab w:val="left" w:pos="1500"/>
        </w:tabs>
      </w:pPr>
      <w:r>
        <w:rPr>
          <w:rFonts w:hint="eastAsia"/>
        </w:rPr>
        <w:t>“</w:t>
      </w:r>
      <w:r>
        <w:t>If this sector remains untouched by Gensokyo, our choices are limited.”</w:t>
      </w:r>
    </w:p>
    <w:p w14:paraId="73CCF6FB" w14:textId="77777777" w:rsidR="00C418F5" w:rsidRDefault="00C418F5" w:rsidP="00C418F5">
      <w:pPr>
        <w:tabs>
          <w:tab w:val="left" w:pos="1500"/>
        </w:tabs>
      </w:pPr>
      <w:r>
        <w:rPr>
          <w:rFonts w:ascii="MS Gothic" w:eastAsia="MS Gothic" w:hAnsi="MS Gothic" w:cs="MS Gothic" w:hint="eastAsia"/>
        </w:rPr>
        <w:t>「このセクターが幻想郷に触れられていないなら、選択肢は限られます。」</w:t>
      </w:r>
    </w:p>
    <w:p w14:paraId="192BE057" w14:textId="77777777" w:rsidR="00C418F5" w:rsidRDefault="00C418F5" w:rsidP="00C418F5">
      <w:pPr>
        <w:tabs>
          <w:tab w:val="left" w:pos="1500"/>
        </w:tabs>
      </w:pPr>
    </w:p>
    <w:p w14:paraId="434A2579" w14:textId="77777777" w:rsidR="00C418F5" w:rsidRDefault="00C418F5" w:rsidP="00C418F5">
      <w:pPr>
        <w:tabs>
          <w:tab w:val="left" w:pos="1500"/>
        </w:tabs>
      </w:pPr>
      <w:r>
        <w:t>Alice:</w:t>
      </w:r>
    </w:p>
    <w:p w14:paraId="0E8C71D2" w14:textId="77777777" w:rsidR="00C418F5" w:rsidRDefault="00C418F5" w:rsidP="00C418F5">
      <w:pPr>
        <w:tabs>
          <w:tab w:val="left" w:pos="1500"/>
        </w:tabs>
      </w:pPr>
      <w:r>
        <w:rPr>
          <w:rFonts w:hint="eastAsia"/>
        </w:rPr>
        <w:t>“</w:t>
      </w:r>
      <w:r>
        <w:t>We advance and claim ground… or we perish gradually.”</w:t>
      </w:r>
    </w:p>
    <w:p w14:paraId="3CF7371E" w14:textId="77777777" w:rsidR="00C418F5" w:rsidRDefault="00C418F5" w:rsidP="00C418F5">
      <w:pPr>
        <w:tabs>
          <w:tab w:val="left" w:pos="1500"/>
        </w:tabs>
      </w:pPr>
      <w:r>
        <w:rPr>
          <w:rFonts w:ascii="MS Gothic" w:eastAsia="MS Gothic" w:hAnsi="MS Gothic" w:cs="MS Gothic" w:hint="eastAsia"/>
        </w:rPr>
        <w:t>「前進して支配するか</w:t>
      </w:r>
      <w:r>
        <w:rPr>
          <w:rFonts w:ascii="Aptos" w:hAnsi="Aptos" w:cs="Aptos"/>
        </w:rPr>
        <w:t>…</w:t>
      </w:r>
      <w:r>
        <w:rPr>
          <w:rFonts w:ascii="MS Gothic" w:eastAsia="MS Gothic" w:hAnsi="MS Gothic" w:cs="MS Gothic" w:hint="eastAsia"/>
        </w:rPr>
        <w:t>徐々に死ぬかです。」</w:t>
      </w:r>
    </w:p>
    <w:p w14:paraId="730A4BB8" w14:textId="77777777" w:rsidR="00C418F5" w:rsidRDefault="00C418F5" w:rsidP="00C418F5">
      <w:pPr>
        <w:tabs>
          <w:tab w:val="left" w:pos="1500"/>
        </w:tabs>
      </w:pPr>
    </w:p>
    <w:p w14:paraId="6D07B92B" w14:textId="77777777" w:rsidR="00C418F5" w:rsidRDefault="00C418F5" w:rsidP="00C418F5">
      <w:pPr>
        <w:tabs>
          <w:tab w:val="left" w:pos="1500"/>
        </w:tabs>
      </w:pPr>
      <w:r>
        <w:t>Alice:</w:t>
      </w:r>
    </w:p>
    <w:p w14:paraId="5C57930A" w14:textId="77777777" w:rsidR="00C418F5" w:rsidRDefault="00C418F5" w:rsidP="00C418F5">
      <w:pPr>
        <w:tabs>
          <w:tab w:val="left" w:pos="1500"/>
        </w:tabs>
      </w:pPr>
      <w:r>
        <w:rPr>
          <w:rFonts w:hint="eastAsia"/>
        </w:rPr>
        <w:t>“</w:t>
      </w:r>
      <w:r>
        <w:t>Even my puppets struggle against the abnormal energy density.”</w:t>
      </w:r>
    </w:p>
    <w:p w14:paraId="26B0E08B" w14:textId="77777777" w:rsidR="00C418F5" w:rsidRDefault="00C418F5" w:rsidP="00C418F5">
      <w:pPr>
        <w:tabs>
          <w:tab w:val="left" w:pos="1500"/>
        </w:tabs>
      </w:pPr>
      <w:r>
        <w:rPr>
          <w:rFonts w:ascii="MS Gothic" w:eastAsia="MS Gothic" w:hAnsi="MS Gothic" w:cs="MS Gothic" w:hint="eastAsia"/>
        </w:rPr>
        <w:t>「私の人形ですら、この異常なエネルギーに耐えています。」</w:t>
      </w:r>
    </w:p>
    <w:p w14:paraId="6AA2FC46" w14:textId="77777777" w:rsidR="00C418F5" w:rsidRDefault="00C418F5" w:rsidP="00C418F5">
      <w:pPr>
        <w:tabs>
          <w:tab w:val="left" w:pos="1500"/>
        </w:tabs>
      </w:pPr>
    </w:p>
    <w:p w14:paraId="09B50A16" w14:textId="77777777" w:rsidR="00C418F5" w:rsidRDefault="00C418F5" w:rsidP="00C418F5">
      <w:pPr>
        <w:tabs>
          <w:tab w:val="left" w:pos="1500"/>
        </w:tabs>
      </w:pPr>
      <w:r>
        <w:t>Patchouli places a hand on Alice’s shoulder.</w:t>
      </w:r>
    </w:p>
    <w:p w14:paraId="01509CC0" w14:textId="77777777" w:rsidR="00C418F5" w:rsidRDefault="00C418F5" w:rsidP="00C418F5">
      <w:pPr>
        <w:tabs>
          <w:tab w:val="left" w:pos="1500"/>
        </w:tabs>
      </w:pPr>
    </w:p>
    <w:p w14:paraId="0C9A326B" w14:textId="77777777" w:rsidR="00C418F5" w:rsidRDefault="00C418F5" w:rsidP="00C418F5">
      <w:pPr>
        <w:tabs>
          <w:tab w:val="left" w:pos="1500"/>
        </w:tabs>
      </w:pPr>
      <w:r>
        <w:t>Patchouli:</w:t>
      </w:r>
    </w:p>
    <w:p w14:paraId="128CDCFC" w14:textId="77777777" w:rsidR="00C418F5" w:rsidRDefault="00C418F5" w:rsidP="00C418F5">
      <w:pPr>
        <w:tabs>
          <w:tab w:val="left" w:pos="1500"/>
        </w:tabs>
      </w:pPr>
      <w:r>
        <w:rPr>
          <w:rFonts w:hint="eastAsia"/>
        </w:rPr>
        <w:t>“</w:t>
      </w:r>
      <w:r>
        <w:t>We will survive this, Alice. Freeman and Shephard will not allow our deaths here.”</w:t>
      </w:r>
    </w:p>
    <w:p w14:paraId="410671AC" w14:textId="77777777" w:rsidR="00C418F5" w:rsidRDefault="00C418F5" w:rsidP="00C418F5">
      <w:pPr>
        <w:tabs>
          <w:tab w:val="left" w:pos="1500"/>
        </w:tabs>
      </w:pPr>
      <w:r>
        <w:rPr>
          <w:rFonts w:ascii="MS Gothic" w:eastAsia="MS Gothic" w:hAnsi="MS Gothic" w:cs="MS Gothic" w:hint="eastAsia"/>
        </w:rPr>
        <w:t>「大丈夫です、アリス。フリーマンとシェパードが、ここで私たちを死なせはしません。」</w:t>
      </w:r>
    </w:p>
    <w:p w14:paraId="2F43A592" w14:textId="77777777" w:rsidR="00C418F5" w:rsidRDefault="00C418F5" w:rsidP="00C418F5">
      <w:pPr>
        <w:tabs>
          <w:tab w:val="left" w:pos="1500"/>
        </w:tabs>
      </w:pPr>
    </w:p>
    <w:p w14:paraId="5133982C" w14:textId="77777777" w:rsidR="00C418F5" w:rsidRDefault="00C418F5" w:rsidP="00C418F5">
      <w:pPr>
        <w:tabs>
          <w:tab w:val="left" w:pos="1500"/>
        </w:tabs>
      </w:pPr>
      <w:r>
        <w:t>Patchouli:</w:t>
      </w:r>
    </w:p>
    <w:p w14:paraId="4361AA6C" w14:textId="77777777" w:rsidR="00C418F5" w:rsidRDefault="00C418F5" w:rsidP="00C418F5">
      <w:pPr>
        <w:tabs>
          <w:tab w:val="left" w:pos="1500"/>
        </w:tabs>
      </w:pPr>
      <w:r>
        <w:rPr>
          <w:rFonts w:hint="eastAsia"/>
        </w:rPr>
        <w:t>“</w:t>
      </w:r>
      <w:r>
        <w:t>Even if this place is merely memory—pre-Resonance.”</w:t>
      </w:r>
    </w:p>
    <w:p w14:paraId="14D3D44B" w14:textId="77777777" w:rsidR="00C418F5" w:rsidRDefault="00C418F5" w:rsidP="00C418F5">
      <w:pPr>
        <w:tabs>
          <w:tab w:val="left" w:pos="1500"/>
        </w:tabs>
      </w:pPr>
      <w:r>
        <w:rPr>
          <w:rFonts w:ascii="MS Gothic" w:eastAsia="MS Gothic" w:hAnsi="MS Gothic" w:cs="MS Gothic" w:hint="eastAsia"/>
        </w:rPr>
        <w:t>「たとえここが共鳴崩壊以前の記憶に過ぎなくても。」</w:t>
      </w:r>
    </w:p>
    <w:p w14:paraId="1D83F9AB" w14:textId="77777777" w:rsidR="00C418F5" w:rsidRDefault="00C418F5" w:rsidP="00C418F5">
      <w:pPr>
        <w:tabs>
          <w:tab w:val="left" w:pos="1500"/>
        </w:tabs>
      </w:pPr>
    </w:p>
    <w:p w14:paraId="6B0DE657" w14:textId="77777777" w:rsidR="00C418F5" w:rsidRDefault="00C418F5" w:rsidP="00C418F5">
      <w:pPr>
        <w:tabs>
          <w:tab w:val="left" w:pos="1500"/>
        </w:tabs>
      </w:pPr>
      <w:r>
        <w:t>Eirin, Sakuya, and Reisen lower their gazes briefly—silent trust.</w:t>
      </w:r>
    </w:p>
    <w:p w14:paraId="0F4A93EA" w14:textId="77777777" w:rsidR="00C418F5" w:rsidRDefault="00C418F5" w:rsidP="00C418F5">
      <w:pPr>
        <w:tabs>
          <w:tab w:val="left" w:pos="1500"/>
        </w:tabs>
      </w:pPr>
    </w:p>
    <w:p w14:paraId="3B1938AC" w14:textId="77777777" w:rsidR="00C418F5" w:rsidRDefault="00C418F5" w:rsidP="00C418F5">
      <w:pPr>
        <w:tabs>
          <w:tab w:val="left" w:pos="1500"/>
        </w:tabs>
      </w:pPr>
      <w:r>
        <w:t>Alice:</w:t>
      </w:r>
    </w:p>
    <w:p w14:paraId="519FEEF5" w14:textId="77777777" w:rsidR="00C418F5" w:rsidRDefault="00C418F5" w:rsidP="00C418F5">
      <w:pPr>
        <w:tabs>
          <w:tab w:val="left" w:pos="1500"/>
        </w:tabs>
      </w:pPr>
      <w:r>
        <w:rPr>
          <w:rFonts w:hint="eastAsia"/>
        </w:rPr>
        <w:t>“</w:t>
      </w:r>
      <w:r>
        <w:t>Yes.”</w:t>
      </w:r>
    </w:p>
    <w:p w14:paraId="7F9F09FD" w14:textId="77777777" w:rsidR="00C418F5" w:rsidRDefault="00C418F5" w:rsidP="00C418F5">
      <w:pPr>
        <w:tabs>
          <w:tab w:val="left" w:pos="1500"/>
        </w:tabs>
      </w:pPr>
      <w:r>
        <w:rPr>
          <w:rFonts w:ascii="MS Gothic" w:eastAsia="MS Gothic" w:hAnsi="MS Gothic" w:cs="MS Gothic" w:hint="eastAsia"/>
        </w:rPr>
        <w:t>「はい。」</w:t>
      </w:r>
    </w:p>
    <w:p w14:paraId="134F18B6" w14:textId="77777777" w:rsidR="00C418F5" w:rsidRDefault="00C418F5" w:rsidP="00C418F5">
      <w:pPr>
        <w:tabs>
          <w:tab w:val="left" w:pos="1500"/>
        </w:tabs>
      </w:pPr>
    </w:p>
    <w:p w14:paraId="5C73C3E0" w14:textId="77777777" w:rsidR="00C418F5" w:rsidRDefault="00C418F5" w:rsidP="00C418F5">
      <w:pPr>
        <w:tabs>
          <w:tab w:val="left" w:pos="1500"/>
        </w:tabs>
      </w:pPr>
      <w:r>
        <w:lastRenderedPageBreak/>
        <w:t>The tram rounds a sharper bend to the right. Thirty meters ahead, a connector platform appears, lined with barrels and wooden crates. Two doors flank either side.</w:t>
      </w:r>
    </w:p>
    <w:p w14:paraId="602E4655" w14:textId="77777777" w:rsidR="00C418F5" w:rsidRDefault="00C418F5" w:rsidP="00C418F5">
      <w:pPr>
        <w:tabs>
          <w:tab w:val="left" w:pos="1500"/>
        </w:tabs>
      </w:pPr>
    </w:p>
    <w:p w14:paraId="6A4D228A" w14:textId="77777777" w:rsidR="00C418F5" w:rsidRDefault="00C418F5" w:rsidP="00C418F5">
      <w:pPr>
        <w:tabs>
          <w:tab w:val="left" w:pos="1500"/>
        </w:tabs>
      </w:pPr>
      <w:r>
        <w:t>A radio signal breaks through static.</w:t>
      </w:r>
    </w:p>
    <w:p w14:paraId="2C32E50C" w14:textId="77777777" w:rsidR="00C418F5" w:rsidRDefault="00C418F5" w:rsidP="00C418F5">
      <w:pPr>
        <w:tabs>
          <w:tab w:val="left" w:pos="1500"/>
        </w:tabs>
      </w:pPr>
    </w:p>
    <w:p w14:paraId="3789B9D4" w14:textId="77777777" w:rsidR="00C418F5" w:rsidRDefault="00C418F5" w:rsidP="00C418F5">
      <w:pPr>
        <w:tabs>
          <w:tab w:val="left" w:pos="1500"/>
        </w:tabs>
      </w:pPr>
      <w:r>
        <w:t>Toyohime (Radio):</w:t>
      </w:r>
    </w:p>
    <w:p w14:paraId="39AAC3E5" w14:textId="77777777" w:rsidR="00C418F5" w:rsidRDefault="00C418F5" w:rsidP="00C418F5">
      <w:pPr>
        <w:tabs>
          <w:tab w:val="left" w:pos="1500"/>
        </w:tabs>
      </w:pPr>
      <w:r>
        <w:rPr>
          <w:rFonts w:hint="eastAsia"/>
        </w:rPr>
        <w:t>“</w:t>
      </w:r>
      <w:r>
        <w:t>Hello? Eirin?”</w:t>
      </w:r>
    </w:p>
    <w:p w14:paraId="672A05C6" w14:textId="77777777" w:rsidR="00C418F5" w:rsidRDefault="00C418F5" w:rsidP="00C418F5">
      <w:pPr>
        <w:tabs>
          <w:tab w:val="left" w:pos="1500"/>
        </w:tabs>
      </w:pPr>
      <w:r>
        <w:rPr>
          <w:rFonts w:ascii="MS Gothic" w:eastAsia="MS Gothic" w:hAnsi="MS Gothic" w:cs="MS Gothic" w:hint="eastAsia"/>
        </w:rPr>
        <w:t>「もしもし？永琳？」</w:t>
      </w:r>
    </w:p>
    <w:p w14:paraId="522C781C" w14:textId="77777777" w:rsidR="00C418F5" w:rsidRDefault="00C418F5" w:rsidP="00C418F5">
      <w:pPr>
        <w:tabs>
          <w:tab w:val="left" w:pos="1500"/>
        </w:tabs>
      </w:pPr>
    </w:p>
    <w:p w14:paraId="0F08BBB1" w14:textId="77777777" w:rsidR="00C418F5" w:rsidRDefault="00C418F5" w:rsidP="00C418F5">
      <w:pPr>
        <w:tabs>
          <w:tab w:val="left" w:pos="1500"/>
        </w:tabs>
      </w:pPr>
      <w:r>
        <w:t>Eirin:</w:t>
      </w:r>
    </w:p>
    <w:p w14:paraId="5D152FE5" w14:textId="77777777" w:rsidR="00C418F5" w:rsidRDefault="00C418F5" w:rsidP="00C418F5">
      <w:pPr>
        <w:tabs>
          <w:tab w:val="left" w:pos="1500"/>
        </w:tabs>
      </w:pPr>
      <w:r>
        <w:rPr>
          <w:rFonts w:hint="eastAsia"/>
        </w:rPr>
        <w:t>“</w:t>
      </w:r>
      <w:r>
        <w:t>Signal received.”</w:t>
      </w:r>
    </w:p>
    <w:p w14:paraId="10DB3FAF" w14:textId="77777777" w:rsidR="00C418F5" w:rsidRDefault="00C418F5" w:rsidP="00C418F5">
      <w:pPr>
        <w:tabs>
          <w:tab w:val="left" w:pos="1500"/>
        </w:tabs>
      </w:pPr>
      <w:r>
        <w:rPr>
          <w:rFonts w:ascii="MS Gothic" w:eastAsia="MS Gothic" w:hAnsi="MS Gothic" w:cs="MS Gothic" w:hint="eastAsia"/>
        </w:rPr>
        <w:t>「受信しました。」</w:t>
      </w:r>
    </w:p>
    <w:p w14:paraId="4626C7BC" w14:textId="77777777" w:rsidR="00C418F5" w:rsidRDefault="00C418F5" w:rsidP="00C418F5">
      <w:pPr>
        <w:tabs>
          <w:tab w:val="left" w:pos="1500"/>
        </w:tabs>
      </w:pPr>
    </w:p>
    <w:p w14:paraId="58C942C0" w14:textId="77777777" w:rsidR="00C418F5" w:rsidRDefault="00C418F5" w:rsidP="00C418F5">
      <w:pPr>
        <w:tabs>
          <w:tab w:val="left" w:pos="1500"/>
        </w:tabs>
      </w:pPr>
      <w:r>
        <w:t>Toyohime (Radio):</w:t>
      </w:r>
    </w:p>
    <w:p w14:paraId="3C129638" w14:textId="77777777" w:rsidR="00C418F5" w:rsidRDefault="00C418F5" w:rsidP="00C418F5">
      <w:pPr>
        <w:tabs>
          <w:tab w:val="left" w:pos="1500"/>
        </w:tabs>
      </w:pPr>
      <w:r>
        <w:rPr>
          <w:rFonts w:hint="eastAsia"/>
        </w:rPr>
        <w:t>“</w:t>
      </w:r>
      <w:r>
        <w:t>I am relieved you are alive. Report your location.”</w:t>
      </w:r>
    </w:p>
    <w:p w14:paraId="3019AD59" w14:textId="77777777" w:rsidR="00C418F5" w:rsidRDefault="00C418F5" w:rsidP="00C418F5">
      <w:pPr>
        <w:tabs>
          <w:tab w:val="left" w:pos="1500"/>
        </w:tabs>
      </w:pPr>
      <w:r>
        <w:rPr>
          <w:rFonts w:ascii="MS Gothic" w:eastAsia="MS Gothic" w:hAnsi="MS Gothic" w:cs="MS Gothic" w:hint="eastAsia"/>
        </w:rPr>
        <w:t>「無事で安心しました。現在地は？」</w:t>
      </w:r>
    </w:p>
    <w:p w14:paraId="641C025A" w14:textId="77777777" w:rsidR="00C418F5" w:rsidRDefault="00C418F5" w:rsidP="00C418F5">
      <w:pPr>
        <w:tabs>
          <w:tab w:val="left" w:pos="1500"/>
        </w:tabs>
      </w:pPr>
    </w:p>
    <w:p w14:paraId="21931A6D" w14:textId="77777777" w:rsidR="00C418F5" w:rsidRDefault="00C418F5" w:rsidP="00C418F5">
      <w:pPr>
        <w:tabs>
          <w:tab w:val="left" w:pos="1500"/>
        </w:tabs>
      </w:pPr>
      <w:r>
        <w:t>Eirin:</w:t>
      </w:r>
    </w:p>
    <w:p w14:paraId="2369985F" w14:textId="77777777" w:rsidR="00C418F5" w:rsidRDefault="00C418F5" w:rsidP="00C418F5">
      <w:pPr>
        <w:tabs>
          <w:tab w:val="left" w:pos="1500"/>
        </w:tabs>
      </w:pPr>
      <w:r>
        <w:rPr>
          <w:rFonts w:hint="eastAsia"/>
        </w:rPr>
        <w:t>“</w:t>
      </w:r>
      <w:r>
        <w:t>Drainage Sector B.”</w:t>
      </w:r>
    </w:p>
    <w:p w14:paraId="25074702" w14:textId="77777777" w:rsidR="00C418F5" w:rsidRDefault="00C418F5" w:rsidP="00C418F5">
      <w:pPr>
        <w:tabs>
          <w:tab w:val="left" w:pos="1500"/>
        </w:tabs>
      </w:pPr>
      <w:r>
        <w:rPr>
          <w:rFonts w:ascii="MS Gothic" w:eastAsia="MS Gothic" w:hAnsi="MS Gothic" w:cs="MS Gothic" w:hint="eastAsia"/>
        </w:rPr>
        <w:t>「ドレインセクター</w:t>
      </w:r>
      <w:r>
        <w:t>B</w:t>
      </w:r>
      <w:r>
        <w:rPr>
          <w:rFonts w:ascii="MS Gothic" w:eastAsia="MS Gothic" w:hAnsi="MS Gothic" w:cs="MS Gothic" w:hint="eastAsia"/>
        </w:rPr>
        <w:t>です。」</w:t>
      </w:r>
    </w:p>
    <w:p w14:paraId="233BF10B" w14:textId="77777777" w:rsidR="00C418F5" w:rsidRDefault="00C418F5" w:rsidP="00C418F5">
      <w:pPr>
        <w:tabs>
          <w:tab w:val="left" w:pos="1500"/>
        </w:tabs>
      </w:pPr>
    </w:p>
    <w:p w14:paraId="4D9AFA41" w14:textId="77777777" w:rsidR="00C418F5" w:rsidRDefault="00C418F5" w:rsidP="00C418F5">
      <w:pPr>
        <w:tabs>
          <w:tab w:val="left" w:pos="1500"/>
        </w:tabs>
      </w:pPr>
      <w:r>
        <w:t>Toyohime (Radio):</w:t>
      </w:r>
    </w:p>
    <w:p w14:paraId="4D7F5F7D" w14:textId="77777777" w:rsidR="00C418F5" w:rsidRDefault="00C418F5" w:rsidP="00C418F5">
      <w:pPr>
        <w:tabs>
          <w:tab w:val="left" w:pos="1500"/>
        </w:tabs>
      </w:pPr>
      <w:r>
        <w:rPr>
          <w:rFonts w:hint="eastAsia"/>
        </w:rPr>
        <w:t>“</w:t>
      </w:r>
      <w:r>
        <w:t>Proceed toward the large escalator near the drainage corridor. We will await you.”</w:t>
      </w:r>
    </w:p>
    <w:p w14:paraId="2A7F0A04" w14:textId="77777777" w:rsidR="00C418F5" w:rsidRDefault="00C418F5" w:rsidP="00C418F5">
      <w:pPr>
        <w:tabs>
          <w:tab w:val="left" w:pos="1500"/>
        </w:tabs>
      </w:pPr>
      <w:r>
        <w:rPr>
          <w:rFonts w:ascii="MS Gothic" w:eastAsia="MS Gothic" w:hAnsi="MS Gothic" w:cs="MS Gothic" w:hint="eastAsia"/>
        </w:rPr>
        <w:t>「ドレイン通路付近の大型エスカレーターへ向かってください。そこで待機します。」</w:t>
      </w:r>
    </w:p>
    <w:p w14:paraId="66AFF97E" w14:textId="77777777" w:rsidR="00C418F5" w:rsidRDefault="00C418F5" w:rsidP="00C418F5">
      <w:pPr>
        <w:tabs>
          <w:tab w:val="left" w:pos="1500"/>
        </w:tabs>
      </w:pPr>
    </w:p>
    <w:p w14:paraId="08033FE7" w14:textId="77777777" w:rsidR="00C418F5" w:rsidRDefault="00C418F5" w:rsidP="00C418F5">
      <w:pPr>
        <w:tabs>
          <w:tab w:val="left" w:pos="1500"/>
        </w:tabs>
      </w:pPr>
      <w:r>
        <w:t>Eirin:</w:t>
      </w:r>
    </w:p>
    <w:p w14:paraId="7FB72E52" w14:textId="77777777" w:rsidR="00C418F5" w:rsidRDefault="00C418F5" w:rsidP="00C418F5">
      <w:pPr>
        <w:tabs>
          <w:tab w:val="left" w:pos="1500"/>
        </w:tabs>
      </w:pPr>
      <w:r>
        <w:rPr>
          <w:rFonts w:hint="eastAsia"/>
        </w:rPr>
        <w:t>“</w:t>
      </w:r>
      <w:r>
        <w:t>Understood.”</w:t>
      </w:r>
    </w:p>
    <w:p w14:paraId="317902D7" w14:textId="77777777" w:rsidR="00C418F5" w:rsidRDefault="00C418F5" w:rsidP="00C418F5">
      <w:pPr>
        <w:tabs>
          <w:tab w:val="left" w:pos="1500"/>
        </w:tabs>
      </w:pPr>
      <w:r>
        <w:rPr>
          <w:rFonts w:ascii="MS Gothic" w:eastAsia="MS Gothic" w:hAnsi="MS Gothic" w:cs="MS Gothic" w:hint="eastAsia"/>
        </w:rPr>
        <w:t>「了解しました。」</w:t>
      </w:r>
    </w:p>
    <w:p w14:paraId="0A6EC01C" w14:textId="77777777" w:rsidR="00C418F5" w:rsidRDefault="00C418F5" w:rsidP="00C418F5">
      <w:pPr>
        <w:tabs>
          <w:tab w:val="left" w:pos="1500"/>
        </w:tabs>
      </w:pPr>
    </w:p>
    <w:p w14:paraId="436BBC05" w14:textId="77777777" w:rsidR="00C418F5" w:rsidRDefault="00C418F5">
      <w:r>
        <w:br w:type="page"/>
      </w:r>
    </w:p>
    <w:p w14:paraId="55CCA905" w14:textId="3DC82CCE" w:rsidR="00C418F5" w:rsidRDefault="00C418F5" w:rsidP="00C418F5">
      <w:pPr>
        <w:pStyle w:val="Heading3"/>
      </w:pPr>
      <w:r>
        <w:lastRenderedPageBreak/>
        <w:t>The tram halts at the midpoint. Doors open on the left.</w:t>
      </w:r>
    </w:p>
    <w:p w14:paraId="277CFD29" w14:textId="77777777" w:rsidR="00C418F5" w:rsidRDefault="00C418F5" w:rsidP="00C418F5">
      <w:pPr>
        <w:tabs>
          <w:tab w:val="left" w:pos="1500"/>
        </w:tabs>
      </w:pPr>
    </w:p>
    <w:p w14:paraId="0108C74B" w14:textId="77777777" w:rsidR="00C418F5" w:rsidRDefault="00C418F5" w:rsidP="00C418F5">
      <w:pPr>
        <w:tabs>
          <w:tab w:val="left" w:pos="1500"/>
        </w:tabs>
      </w:pPr>
      <w:r>
        <w:t>Eirin:</w:t>
      </w:r>
    </w:p>
    <w:p w14:paraId="48D240F7" w14:textId="77777777" w:rsidR="00C418F5" w:rsidRDefault="00C418F5" w:rsidP="00C418F5">
      <w:pPr>
        <w:tabs>
          <w:tab w:val="left" w:pos="1500"/>
        </w:tabs>
      </w:pPr>
      <w:r>
        <w:rPr>
          <w:rFonts w:hint="eastAsia"/>
        </w:rPr>
        <w:t>“</w:t>
      </w:r>
      <w:r>
        <w:t>We move quickly. Escalator access.”</w:t>
      </w:r>
    </w:p>
    <w:p w14:paraId="451330D4" w14:textId="77777777" w:rsidR="00C418F5" w:rsidRDefault="00C418F5" w:rsidP="00C418F5">
      <w:pPr>
        <w:tabs>
          <w:tab w:val="left" w:pos="1500"/>
        </w:tabs>
      </w:pPr>
      <w:r>
        <w:rPr>
          <w:rFonts w:ascii="MS Gothic" w:eastAsia="MS Gothic" w:hAnsi="MS Gothic" w:cs="MS Gothic" w:hint="eastAsia"/>
        </w:rPr>
        <w:t>「急ぎます。エスカレーターへ。」</w:t>
      </w:r>
    </w:p>
    <w:p w14:paraId="0C4505F1" w14:textId="77777777" w:rsidR="00C418F5" w:rsidRDefault="00C418F5" w:rsidP="00C418F5">
      <w:pPr>
        <w:tabs>
          <w:tab w:val="left" w:pos="1500"/>
        </w:tabs>
      </w:pPr>
    </w:p>
    <w:p w14:paraId="4F01A89F" w14:textId="77777777" w:rsidR="00C418F5" w:rsidRDefault="00C418F5" w:rsidP="00C418F5">
      <w:pPr>
        <w:tabs>
          <w:tab w:val="left" w:pos="1500"/>
        </w:tabs>
      </w:pPr>
      <w:r>
        <w:t>The group exits and ascends a staircase that bends twice to the right. At the upper level, a door opens onto a bridge overlooking the tram track below.</w:t>
      </w:r>
    </w:p>
    <w:p w14:paraId="0DAEACD6" w14:textId="77777777" w:rsidR="00C418F5" w:rsidRDefault="00C418F5" w:rsidP="00C418F5">
      <w:pPr>
        <w:tabs>
          <w:tab w:val="left" w:pos="1500"/>
        </w:tabs>
      </w:pPr>
    </w:p>
    <w:p w14:paraId="012955C1" w14:textId="77777777" w:rsidR="00C418F5" w:rsidRDefault="00C418F5" w:rsidP="00C418F5">
      <w:pPr>
        <w:tabs>
          <w:tab w:val="left" w:pos="1500"/>
        </w:tabs>
      </w:pPr>
      <w:r>
        <w:t>Eirin:</w:t>
      </w:r>
    </w:p>
    <w:p w14:paraId="29CB6F95" w14:textId="77777777" w:rsidR="00C418F5" w:rsidRDefault="00C418F5" w:rsidP="00C418F5">
      <w:pPr>
        <w:tabs>
          <w:tab w:val="left" w:pos="1500"/>
        </w:tabs>
      </w:pPr>
      <w:r>
        <w:rPr>
          <w:rFonts w:hint="eastAsia"/>
        </w:rPr>
        <w:t>“</w:t>
      </w:r>
      <w:r>
        <w:t>Doctor Freeman previously traversed this route toward Sector B’s administrative core.”</w:t>
      </w:r>
    </w:p>
    <w:p w14:paraId="7C846FE2" w14:textId="77777777" w:rsidR="00C418F5" w:rsidRDefault="00C418F5" w:rsidP="00C418F5">
      <w:pPr>
        <w:tabs>
          <w:tab w:val="left" w:pos="1500"/>
        </w:tabs>
      </w:pPr>
      <w:r>
        <w:rPr>
          <w:rFonts w:ascii="MS Gothic" w:eastAsia="MS Gothic" w:hAnsi="MS Gothic" w:cs="MS Gothic" w:hint="eastAsia"/>
        </w:rPr>
        <w:t>「フリーマン博士は以前、このルートでセクター</w:t>
      </w:r>
      <w:r>
        <w:t>B</w:t>
      </w:r>
      <w:r>
        <w:rPr>
          <w:rFonts w:ascii="MS Gothic" w:eastAsia="MS Gothic" w:hAnsi="MS Gothic" w:cs="MS Gothic" w:hint="eastAsia"/>
        </w:rPr>
        <w:t>中央へ向かったようですね。」</w:t>
      </w:r>
    </w:p>
    <w:p w14:paraId="7FC524C0" w14:textId="77777777" w:rsidR="00C418F5" w:rsidRDefault="00C418F5" w:rsidP="00C418F5">
      <w:pPr>
        <w:tabs>
          <w:tab w:val="left" w:pos="1500"/>
        </w:tabs>
      </w:pPr>
    </w:p>
    <w:p w14:paraId="491FD4B5" w14:textId="77777777" w:rsidR="00C418F5" w:rsidRDefault="00C418F5" w:rsidP="00C418F5">
      <w:pPr>
        <w:tabs>
          <w:tab w:val="left" w:pos="1500"/>
        </w:tabs>
      </w:pPr>
      <w:r>
        <w:t>They turn back, entering a warehouse corridor with an inactive lift. Thirty meters ahead, crates line both walls. Beyond them—Lunarian soldiers. Toyohime. Yorihime. Positioned at a large escalator.</w:t>
      </w:r>
    </w:p>
    <w:p w14:paraId="65300070" w14:textId="77777777" w:rsidR="00C418F5" w:rsidRDefault="00C418F5" w:rsidP="00C418F5">
      <w:pPr>
        <w:tabs>
          <w:tab w:val="left" w:pos="1500"/>
        </w:tabs>
      </w:pPr>
    </w:p>
    <w:p w14:paraId="7D8DBCF9" w14:textId="77777777" w:rsidR="00C418F5" w:rsidRDefault="00C418F5" w:rsidP="00C418F5">
      <w:pPr>
        <w:tabs>
          <w:tab w:val="left" w:pos="1500"/>
        </w:tabs>
      </w:pPr>
      <w:r>
        <w:t>*First-person perspective - Cinematic Mode*</w:t>
      </w:r>
    </w:p>
    <w:p w14:paraId="41979910" w14:textId="77777777" w:rsidR="00C418F5" w:rsidRDefault="00C418F5" w:rsidP="00C418F5">
      <w:pPr>
        <w:tabs>
          <w:tab w:val="left" w:pos="1500"/>
        </w:tabs>
      </w:pPr>
    </w:p>
    <w:p w14:paraId="6FD7D759" w14:textId="77777777" w:rsidR="00C418F5" w:rsidRDefault="00C418F5" w:rsidP="00C418F5">
      <w:pPr>
        <w:tabs>
          <w:tab w:val="left" w:pos="1500"/>
        </w:tabs>
      </w:pPr>
      <w:r>
        <w:t>Eirin notices the absence of Calhoun and Sanae.</w:t>
      </w:r>
    </w:p>
    <w:p w14:paraId="466D57AF" w14:textId="77777777" w:rsidR="00C418F5" w:rsidRDefault="00C418F5" w:rsidP="00C418F5">
      <w:pPr>
        <w:tabs>
          <w:tab w:val="left" w:pos="1500"/>
        </w:tabs>
      </w:pPr>
    </w:p>
    <w:p w14:paraId="6BC9B335" w14:textId="77777777" w:rsidR="00C418F5" w:rsidRDefault="00C418F5" w:rsidP="00C418F5">
      <w:pPr>
        <w:tabs>
          <w:tab w:val="left" w:pos="1500"/>
        </w:tabs>
      </w:pPr>
      <w:r>
        <w:t>Eirin:</w:t>
      </w:r>
    </w:p>
    <w:p w14:paraId="33ECE1E7" w14:textId="77777777" w:rsidR="00C418F5" w:rsidRDefault="00C418F5" w:rsidP="00C418F5">
      <w:pPr>
        <w:tabs>
          <w:tab w:val="left" w:pos="1500"/>
        </w:tabs>
      </w:pPr>
      <w:r>
        <w:rPr>
          <w:rFonts w:hint="eastAsia"/>
        </w:rPr>
        <w:t>“</w:t>
      </w:r>
      <w:r>
        <w:t>Toyohime. Where are Calhoun and Sanae?”</w:t>
      </w:r>
    </w:p>
    <w:p w14:paraId="21A33941" w14:textId="77777777" w:rsidR="00C418F5" w:rsidRDefault="00C418F5" w:rsidP="00C418F5">
      <w:pPr>
        <w:tabs>
          <w:tab w:val="left" w:pos="1500"/>
        </w:tabs>
      </w:pPr>
      <w:r>
        <w:rPr>
          <w:rFonts w:ascii="MS Gothic" w:eastAsia="MS Gothic" w:hAnsi="MS Gothic" w:cs="MS Gothic" w:hint="eastAsia"/>
        </w:rPr>
        <w:t>「豊姫。カルフーンと早苗は？」</w:t>
      </w:r>
    </w:p>
    <w:p w14:paraId="0DD84064" w14:textId="77777777" w:rsidR="00C418F5" w:rsidRDefault="00C418F5" w:rsidP="00C418F5">
      <w:pPr>
        <w:tabs>
          <w:tab w:val="left" w:pos="1500"/>
        </w:tabs>
      </w:pPr>
    </w:p>
    <w:p w14:paraId="3C2B04A2" w14:textId="77777777" w:rsidR="00C418F5" w:rsidRDefault="00C418F5" w:rsidP="00C418F5">
      <w:pPr>
        <w:tabs>
          <w:tab w:val="left" w:pos="1500"/>
        </w:tabs>
      </w:pPr>
      <w:r>
        <w:t>Toyohime:</w:t>
      </w:r>
    </w:p>
    <w:p w14:paraId="595D9F8E" w14:textId="77777777" w:rsidR="00C418F5" w:rsidRDefault="00C418F5" w:rsidP="00C418F5">
      <w:pPr>
        <w:tabs>
          <w:tab w:val="left" w:pos="1500"/>
        </w:tabs>
      </w:pPr>
      <w:r>
        <w:rPr>
          <w:rFonts w:hint="eastAsia"/>
        </w:rPr>
        <w:t>“</w:t>
      </w:r>
      <w:r>
        <w:t>They have returned to Gensokyo.”</w:t>
      </w:r>
    </w:p>
    <w:p w14:paraId="77BEE938" w14:textId="77777777" w:rsidR="00C418F5" w:rsidRDefault="00C418F5" w:rsidP="00C418F5">
      <w:pPr>
        <w:tabs>
          <w:tab w:val="left" w:pos="1500"/>
        </w:tabs>
      </w:pPr>
      <w:r>
        <w:rPr>
          <w:rFonts w:ascii="MS Gothic" w:eastAsia="MS Gothic" w:hAnsi="MS Gothic" w:cs="MS Gothic" w:hint="eastAsia"/>
        </w:rPr>
        <w:t>「二人は幻想郷へ戻りました。」</w:t>
      </w:r>
    </w:p>
    <w:p w14:paraId="7205F2FD" w14:textId="77777777" w:rsidR="00C418F5" w:rsidRDefault="00C418F5" w:rsidP="00C418F5">
      <w:pPr>
        <w:tabs>
          <w:tab w:val="left" w:pos="1500"/>
        </w:tabs>
      </w:pPr>
    </w:p>
    <w:p w14:paraId="6947D89B" w14:textId="77777777" w:rsidR="00C418F5" w:rsidRDefault="00C418F5" w:rsidP="00C418F5">
      <w:pPr>
        <w:tabs>
          <w:tab w:val="left" w:pos="1500"/>
        </w:tabs>
      </w:pPr>
      <w:r>
        <w:t>Toyohime gives a subtle wink.</w:t>
      </w:r>
    </w:p>
    <w:p w14:paraId="044DA687" w14:textId="77777777" w:rsidR="00C418F5" w:rsidRDefault="00C418F5" w:rsidP="00C418F5">
      <w:pPr>
        <w:tabs>
          <w:tab w:val="left" w:pos="1500"/>
        </w:tabs>
      </w:pPr>
    </w:p>
    <w:p w14:paraId="31FA31F4" w14:textId="77777777" w:rsidR="00C418F5" w:rsidRDefault="00C418F5" w:rsidP="00C418F5">
      <w:pPr>
        <w:tabs>
          <w:tab w:val="left" w:pos="1500"/>
        </w:tabs>
      </w:pPr>
      <w:r>
        <w:t>Yorihime steps forward.</w:t>
      </w:r>
    </w:p>
    <w:p w14:paraId="665B3E39" w14:textId="77777777" w:rsidR="00C418F5" w:rsidRDefault="00C418F5" w:rsidP="00C418F5">
      <w:pPr>
        <w:tabs>
          <w:tab w:val="left" w:pos="1500"/>
        </w:tabs>
      </w:pPr>
    </w:p>
    <w:p w14:paraId="556EEFB7" w14:textId="77777777" w:rsidR="00C418F5" w:rsidRDefault="00C418F5" w:rsidP="00C418F5">
      <w:pPr>
        <w:tabs>
          <w:tab w:val="left" w:pos="1500"/>
        </w:tabs>
      </w:pPr>
      <w:r>
        <w:t>Yorihime:</w:t>
      </w:r>
    </w:p>
    <w:p w14:paraId="1BEF259C" w14:textId="77777777" w:rsidR="00C418F5" w:rsidRDefault="00C418F5" w:rsidP="00C418F5">
      <w:pPr>
        <w:tabs>
          <w:tab w:val="left" w:pos="1500"/>
        </w:tabs>
      </w:pPr>
      <w:r>
        <w:rPr>
          <w:rFonts w:hint="eastAsia"/>
        </w:rPr>
        <w:t>“</w:t>
      </w:r>
      <w:r>
        <w:t>Freeman. Shephard. Lower your weapons and turn around.”</w:t>
      </w:r>
    </w:p>
    <w:p w14:paraId="40829B40" w14:textId="77777777" w:rsidR="00C418F5" w:rsidRDefault="00C418F5" w:rsidP="00C418F5">
      <w:pPr>
        <w:tabs>
          <w:tab w:val="left" w:pos="1500"/>
        </w:tabs>
      </w:pPr>
      <w:r>
        <w:rPr>
          <w:rFonts w:ascii="MS Gothic" w:eastAsia="MS Gothic" w:hAnsi="MS Gothic" w:cs="MS Gothic" w:hint="eastAsia"/>
        </w:rPr>
        <w:t>「フリーマン、シェパード。武器を下ろし、後ろを向きなさい。」</w:t>
      </w:r>
    </w:p>
    <w:p w14:paraId="6D8ACE53" w14:textId="77777777" w:rsidR="00C418F5" w:rsidRDefault="00C418F5" w:rsidP="00C418F5">
      <w:pPr>
        <w:tabs>
          <w:tab w:val="left" w:pos="1500"/>
        </w:tabs>
      </w:pPr>
    </w:p>
    <w:p w14:paraId="011A2B76" w14:textId="77777777" w:rsidR="00C418F5" w:rsidRDefault="00C418F5" w:rsidP="00C418F5">
      <w:pPr>
        <w:tabs>
          <w:tab w:val="left" w:pos="1500"/>
        </w:tabs>
      </w:pPr>
      <w:r>
        <w:t>Freeman and Shephard comply without resistance.</w:t>
      </w:r>
    </w:p>
    <w:p w14:paraId="6401F128" w14:textId="77777777" w:rsidR="00C418F5" w:rsidRDefault="00C418F5" w:rsidP="00C418F5">
      <w:pPr>
        <w:tabs>
          <w:tab w:val="left" w:pos="1500"/>
        </w:tabs>
      </w:pPr>
    </w:p>
    <w:p w14:paraId="398D7A94" w14:textId="77777777" w:rsidR="00C418F5" w:rsidRDefault="00C418F5" w:rsidP="00C418F5">
      <w:pPr>
        <w:tabs>
          <w:tab w:val="left" w:pos="1500"/>
        </w:tabs>
      </w:pPr>
      <w:r>
        <w:t>Eirin, Sakuya, Reisen, and Alice step forward. Their expressions sharpen.</w:t>
      </w:r>
    </w:p>
    <w:p w14:paraId="03A4460D" w14:textId="77777777" w:rsidR="00C418F5" w:rsidRDefault="00C418F5" w:rsidP="00C418F5">
      <w:pPr>
        <w:tabs>
          <w:tab w:val="left" w:pos="1500"/>
        </w:tabs>
      </w:pPr>
    </w:p>
    <w:p w14:paraId="502022BC" w14:textId="77777777" w:rsidR="00C418F5" w:rsidRDefault="00C418F5" w:rsidP="00C418F5">
      <w:pPr>
        <w:tabs>
          <w:tab w:val="left" w:pos="1500"/>
        </w:tabs>
      </w:pPr>
      <w:r>
        <w:t>Reisen moves behind Freeman and forces him to kneel without violence. Sakuya manipulates time—Shephard collapses instantly, unconscious. Alice secures his wrists behind his back.</w:t>
      </w:r>
    </w:p>
    <w:p w14:paraId="7BE1611B" w14:textId="77777777" w:rsidR="00C418F5" w:rsidRDefault="00C418F5" w:rsidP="00C418F5">
      <w:pPr>
        <w:tabs>
          <w:tab w:val="left" w:pos="1500"/>
        </w:tabs>
      </w:pPr>
    </w:p>
    <w:p w14:paraId="10574EB5" w14:textId="77777777" w:rsidR="00C418F5" w:rsidRDefault="00C418F5" w:rsidP="00C418F5">
      <w:pPr>
        <w:tabs>
          <w:tab w:val="left" w:pos="1500"/>
        </w:tabs>
      </w:pPr>
      <w:r>
        <w:t>Eirin stands before Freeman.</w:t>
      </w:r>
    </w:p>
    <w:p w14:paraId="00734003" w14:textId="77777777" w:rsidR="00C418F5" w:rsidRDefault="00C418F5" w:rsidP="00C418F5">
      <w:pPr>
        <w:tabs>
          <w:tab w:val="left" w:pos="1500"/>
        </w:tabs>
      </w:pPr>
    </w:p>
    <w:p w14:paraId="606B66CA" w14:textId="77777777" w:rsidR="00C418F5" w:rsidRDefault="00C418F5" w:rsidP="00C418F5">
      <w:pPr>
        <w:tabs>
          <w:tab w:val="left" w:pos="1500"/>
        </w:tabs>
      </w:pPr>
      <w:r>
        <w:t>Eirin:</w:t>
      </w:r>
    </w:p>
    <w:p w14:paraId="135339F7" w14:textId="77777777" w:rsidR="00C418F5" w:rsidRDefault="00C418F5" w:rsidP="00C418F5">
      <w:pPr>
        <w:tabs>
          <w:tab w:val="left" w:pos="1500"/>
        </w:tabs>
      </w:pPr>
      <w:r>
        <w:rPr>
          <w:rFonts w:hint="eastAsia"/>
        </w:rPr>
        <w:t>“</w:t>
      </w:r>
      <w:r>
        <w:t>You will not resent this decision, Doctor Freeman.”</w:t>
      </w:r>
    </w:p>
    <w:p w14:paraId="7AE36ADB" w14:textId="77777777" w:rsidR="00C418F5" w:rsidRDefault="00C418F5" w:rsidP="00C418F5">
      <w:pPr>
        <w:tabs>
          <w:tab w:val="left" w:pos="1500"/>
        </w:tabs>
      </w:pPr>
      <w:r>
        <w:rPr>
          <w:rFonts w:ascii="MS Gothic" w:eastAsia="MS Gothic" w:hAnsi="MS Gothic" w:cs="MS Gothic" w:hint="eastAsia"/>
        </w:rPr>
        <w:t>「この判断を恨みはしないでしょう、フリーマン博士。」</w:t>
      </w:r>
    </w:p>
    <w:p w14:paraId="01874142" w14:textId="77777777" w:rsidR="00C418F5" w:rsidRDefault="00C418F5" w:rsidP="00C418F5">
      <w:pPr>
        <w:tabs>
          <w:tab w:val="left" w:pos="1500"/>
        </w:tabs>
      </w:pPr>
    </w:p>
    <w:p w14:paraId="3CDF3175" w14:textId="77777777" w:rsidR="00C418F5" w:rsidRDefault="00C418F5" w:rsidP="00C418F5">
      <w:pPr>
        <w:tabs>
          <w:tab w:val="left" w:pos="1500"/>
        </w:tabs>
      </w:pPr>
      <w:r>
        <w:t>A syringe pierces the HEV seam.</w:t>
      </w:r>
    </w:p>
    <w:p w14:paraId="59791CFC" w14:textId="77777777" w:rsidR="00C418F5" w:rsidRDefault="00C418F5" w:rsidP="00C418F5">
      <w:pPr>
        <w:tabs>
          <w:tab w:val="left" w:pos="1500"/>
        </w:tabs>
      </w:pPr>
    </w:p>
    <w:p w14:paraId="1659DFCB" w14:textId="77777777" w:rsidR="00C418F5" w:rsidRDefault="00C418F5" w:rsidP="00C418F5">
      <w:pPr>
        <w:tabs>
          <w:tab w:val="left" w:pos="1500"/>
        </w:tabs>
      </w:pPr>
      <w:r>
        <w:t>HEV Suit:</w:t>
      </w:r>
    </w:p>
    <w:p w14:paraId="10EB25F9" w14:textId="77777777" w:rsidR="00C418F5" w:rsidRDefault="00C418F5" w:rsidP="00C418F5">
      <w:pPr>
        <w:tabs>
          <w:tab w:val="left" w:pos="1500"/>
        </w:tabs>
      </w:pPr>
      <w:r>
        <w:rPr>
          <w:rFonts w:hint="eastAsia"/>
        </w:rPr>
        <w:t>“</w:t>
      </w:r>
      <w:r>
        <w:t>Sedative detected. Vital signs stabilizing.”</w:t>
      </w:r>
    </w:p>
    <w:p w14:paraId="281C6FEA" w14:textId="77777777" w:rsidR="00C418F5" w:rsidRDefault="00C418F5" w:rsidP="00C418F5">
      <w:pPr>
        <w:tabs>
          <w:tab w:val="left" w:pos="1500"/>
        </w:tabs>
      </w:pPr>
    </w:p>
    <w:p w14:paraId="65FE2F29" w14:textId="77777777" w:rsidR="00C418F5" w:rsidRDefault="00C418F5" w:rsidP="00C418F5">
      <w:pPr>
        <w:tabs>
          <w:tab w:val="left" w:pos="1500"/>
        </w:tabs>
      </w:pPr>
      <w:r>
        <w:t>Vision blurs. Audio fades.</w:t>
      </w:r>
    </w:p>
    <w:p w14:paraId="636418DA" w14:textId="77777777" w:rsidR="00C418F5" w:rsidRDefault="00C418F5" w:rsidP="00C418F5">
      <w:pPr>
        <w:tabs>
          <w:tab w:val="left" w:pos="1500"/>
        </w:tabs>
      </w:pPr>
    </w:p>
    <w:p w14:paraId="121A3EB0" w14:textId="77777777" w:rsidR="00C418F5" w:rsidRDefault="00C418F5" w:rsidP="00C418F5">
      <w:pPr>
        <w:tabs>
          <w:tab w:val="left" w:pos="1500"/>
        </w:tabs>
      </w:pPr>
      <w:r>
        <w:t>Five seconds later, the screen transitions to black.</w:t>
      </w:r>
    </w:p>
    <w:p w14:paraId="13E39119" w14:textId="77777777" w:rsidR="00C418F5" w:rsidRDefault="00C418F5" w:rsidP="00C418F5">
      <w:pPr>
        <w:tabs>
          <w:tab w:val="left" w:pos="1500"/>
        </w:tabs>
      </w:pPr>
    </w:p>
    <w:p w14:paraId="1C42378A" w14:textId="77777777" w:rsidR="00C418F5" w:rsidRDefault="00C418F5" w:rsidP="00C418F5">
      <w:pPr>
        <w:tabs>
          <w:tab w:val="left" w:pos="1500"/>
        </w:tabs>
      </w:pPr>
      <w:r>
        <w:rPr>
          <w:rFonts w:hint="eastAsia"/>
        </w:rPr>
        <w:t>“</w:t>
      </w:r>
      <w:r>
        <w:t>Loading…”</w:t>
      </w:r>
    </w:p>
    <w:p w14:paraId="3359593D" w14:textId="77777777" w:rsidR="00C418F5" w:rsidRDefault="00C418F5" w:rsidP="00C418F5">
      <w:pPr>
        <w:tabs>
          <w:tab w:val="left" w:pos="1500"/>
        </w:tabs>
      </w:pPr>
    </w:p>
    <w:p w14:paraId="1D74AC4F" w14:textId="05C1442B" w:rsidR="00C418F5" w:rsidRDefault="00C418F5" w:rsidP="00C418F5">
      <w:pPr>
        <w:tabs>
          <w:tab w:val="left" w:pos="1500"/>
        </w:tabs>
      </w:pPr>
      <w:r>
        <w:t>Proceeding to chapter “Containment”</w:t>
      </w:r>
    </w:p>
    <w:p w14:paraId="33B0AF66" w14:textId="1C459873" w:rsidR="00064BED" w:rsidRDefault="00064BED">
      <w:r>
        <w:br w:type="page"/>
      </w:r>
    </w:p>
    <w:p w14:paraId="3F6412B7" w14:textId="77777777" w:rsidR="00A15D22" w:rsidRDefault="00A15D22" w:rsidP="00A15D22">
      <w:pPr>
        <w:pStyle w:val="Heading2"/>
      </w:pPr>
      <w:r>
        <w:lastRenderedPageBreak/>
        <w:t>Containment</w:t>
      </w:r>
    </w:p>
    <w:p w14:paraId="7D2ED93C" w14:textId="77777777" w:rsidR="00A15D22" w:rsidRDefault="00A15D22" w:rsidP="00A15D22">
      <w:pPr>
        <w:tabs>
          <w:tab w:val="left" w:pos="1500"/>
        </w:tabs>
      </w:pPr>
    </w:p>
    <w:p w14:paraId="0950D314" w14:textId="77777777" w:rsidR="00A15D22" w:rsidRDefault="00A15D22" w:rsidP="00A15D22">
      <w:pPr>
        <w:pStyle w:val="Heading3"/>
      </w:pPr>
      <w:r>
        <w:t>22:00 - Eientei Medical Wing, Light Drizzle Outside</w:t>
      </w:r>
    </w:p>
    <w:p w14:paraId="7CBE588A" w14:textId="77777777" w:rsidR="00A15D22" w:rsidRDefault="00A15D22" w:rsidP="00A15D22">
      <w:pPr>
        <w:tabs>
          <w:tab w:val="left" w:pos="1500"/>
        </w:tabs>
      </w:pPr>
      <w:r>
        <w:t>First-person perspective - Cinematic Mode</w:t>
      </w:r>
    </w:p>
    <w:p w14:paraId="2D57A1C4" w14:textId="77777777" w:rsidR="00A15D22" w:rsidRDefault="00A15D22" w:rsidP="00A15D22">
      <w:pPr>
        <w:tabs>
          <w:tab w:val="left" w:pos="1500"/>
        </w:tabs>
      </w:pPr>
    </w:p>
    <w:p w14:paraId="15E5AAF5" w14:textId="77777777" w:rsidR="00A15D22" w:rsidRDefault="00A15D22" w:rsidP="00A15D22">
      <w:pPr>
        <w:tabs>
          <w:tab w:val="left" w:pos="1500"/>
        </w:tabs>
      </w:pPr>
      <w:r>
        <w:t>Black screen. After two seconds, the faint sound of controlled breathing emerges. Slow. Measured. Consciousness returns before vision does.</w:t>
      </w:r>
    </w:p>
    <w:p w14:paraId="26DC28CF" w14:textId="77777777" w:rsidR="00A15D22" w:rsidRDefault="00A15D22" w:rsidP="00A15D22">
      <w:pPr>
        <w:tabs>
          <w:tab w:val="left" w:pos="1500"/>
        </w:tabs>
      </w:pPr>
    </w:p>
    <w:p w14:paraId="671662B1" w14:textId="77777777" w:rsidR="00A15D22" w:rsidRDefault="00A15D22" w:rsidP="00A15D22">
      <w:pPr>
        <w:tabs>
          <w:tab w:val="left" w:pos="1500"/>
        </w:tabs>
      </w:pPr>
      <w:r>
        <w:t>Muffled voices echo through the sterile room, distant but clear.</w:t>
      </w:r>
    </w:p>
    <w:p w14:paraId="60D503CE" w14:textId="77777777" w:rsidR="00A15D22" w:rsidRDefault="00A15D22" w:rsidP="00A15D22">
      <w:pPr>
        <w:tabs>
          <w:tab w:val="left" w:pos="1500"/>
        </w:tabs>
      </w:pPr>
    </w:p>
    <w:p w14:paraId="66FFD811" w14:textId="77777777" w:rsidR="00A15D22" w:rsidRDefault="00A15D22" w:rsidP="00A15D22">
      <w:pPr>
        <w:tabs>
          <w:tab w:val="left" w:pos="1500"/>
        </w:tabs>
      </w:pPr>
      <w:r>
        <w:t>Reisen:</w:t>
      </w:r>
    </w:p>
    <w:p w14:paraId="0010E30A" w14:textId="77777777" w:rsidR="00A15D22" w:rsidRDefault="00A15D22" w:rsidP="00A15D22">
      <w:pPr>
        <w:tabs>
          <w:tab w:val="left" w:pos="1500"/>
        </w:tabs>
      </w:pPr>
      <w:r>
        <w:t>“Eirin, the energy fluctuations across Gensokyo are intensifying. Are you certain it is safe to leave Freeman and Shephard here?”</w:t>
      </w:r>
    </w:p>
    <w:p w14:paraId="22E2A876" w14:textId="77777777" w:rsidR="00A15D22" w:rsidRDefault="00A15D22" w:rsidP="00A15D22">
      <w:pPr>
        <w:tabs>
          <w:tab w:val="left" w:pos="1500"/>
        </w:tabs>
      </w:pPr>
      <w:r>
        <w:rPr>
          <w:rFonts w:ascii="MS Gothic" w:eastAsia="MS Gothic" w:hAnsi="MS Gothic" w:cs="MS Gothic" w:hint="eastAsia"/>
        </w:rPr>
        <w:t>「永琳、幻想郷全体のエネルギー変動が強まっています。フリーマンとシェパードをここに残して大丈夫なのですか？」</w:t>
      </w:r>
    </w:p>
    <w:p w14:paraId="6C6588B0" w14:textId="77777777" w:rsidR="00A15D22" w:rsidRDefault="00A15D22" w:rsidP="00A15D22">
      <w:pPr>
        <w:tabs>
          <w:tab w:val="left" w:pos="1500"/>
        </w:tabs>
      </w:pPr>
    </w:p>
    <w:p w14:paraId="0E39BCE7" w14:textId="77777777" w:rsidR="00A15D22" w:rsidRDefault="00A15D22" w:rsidP="00A15D22">
      <w:pPr>
        <w:tabs>
          <w:tab w:val="left" w:pos="1500"/>
        </w:tabs>
      </w:pPr>
      <w:r>
        <w:t>Eirin:</w:t>
      </w:r>
    </w:p>
    <w:p w14:paraId="5810B239" w14:textId="77777777" w:rsidR="00A15D22" w:rsidRDefault="00A15D22" w:rsidP="00A15D22">
      <w:pPr>
        <w:tabs>
          <w:tab w:val="left" w:pos="1500"/>
        </w:tabs>
      </w:pPr>
      <w:r>
        <w:rPr>
          <w:rFonts w:hint="eastAsia"/>
        </w:rPr>
        <w:t>“</w:t>
      </w:r>
      <w:r>
        <w:t>Yes. It is necessary. We will handle the distortion ourselves.”</w:t>
      </w:r>
    </w:p>
    <w:p w14:paraId="1392196A" w14:textId="77777777" w:rsidR="00A15D22" w:rsidRDefault="00A15D22" w:rsidP="00A15D22">
      <w:pPr>
        <w:tabs>
          <w:tab w:val="left" w:pos="1500"/>
        </w:tabs>
      </w:pPr>
      <w:r>
        <w:rPr>
          <w:rFonts w:ascii="MS Gothic" w:eastAsia="MS Gothic" w:hAnsi="MS Gothic" w:cs="MS Gothic" w:hint="eastAsia"/>
        </w:rPr>
        <w:t>「ええ、必要なことよ。歪みは私たちが対処するわ。」</w:t>
      </w:r>
    </w:p>
    <w:p w14:paraId="66E5AFC7" w14:textId="77777777" w:rsidR="00A15D22" w:rsidRDefault="00A15D22" w:rsidP="00A15D22">
      <w:pPr>
        <w:tabs>
          <w:tab w:val="left" w:pos="1500"/>
        </w:tabs>
      </w:pPr>
    </w:p>
    <w:p w14:paraId="14954EF2" w14:textId="77777777" w:rsidR="00A15D22" w:rsidRDefault="00A15D22" w:rsidP="00A15D22">
      <w:pPr>
        <w:tabs>
          <w:tab w:val="left" w:pos="1500"/>
        </w:tabs>
      </w:pPr>
      <w:r>
        <w:t>Reisen:</w:t>
      </w:r>
    </w:p>
    <w:p w14:paraId="3F0251BC" w14:textId="77777777" w:rsidR="00A15D22" w:rsidRDefault="00A15D22" w:rsidP="00A15D22">
      <w:pPr>
        <w:tabs>
          <w:tab w:val="left" w:pos="1500"/>
        </w:tabs>
      </w:pPr>
      <w:r>
        <w:rPr>
          <w:rFonts w:hint="eastAsia"/>
        </w:rPr>
        <w:t>“</w:t>
      </w:r>
      <w:r>
        <w:t>Understood.”</w:t>
      </w:r>
    </w:p>
    <w:p w14:paraId="57067F7F" w14:textId="77777777" w:rsidR="00A15D22" w:rsidRDefault="00A15D22" w:rsidP="00A15D22">
      <w:pPr>
        <w:tabs>
          <w:tab w:val="left" w:pos="1500"/>
        </w:tabs>
      </w:pPr>
      <w:r>
        <w:rPr>
          <w:rFonts w:ascii="MS Gothic" w:eastAsia="MS Gothic" w:hAnsi="MS Gothic" w:cs="MS Gothic" w:hint="eastAsia"/>
        </w:rPr>
        <w:t>「了解しました。」</w:t>
      </w:r>
    </w:p>
    <w:p w14:paraId="2F56220D" w14:textId="77777777" w:rsidR="00A15D22" w:rsidRDefault="00A15D22" w:rsidP="00A15D22">
      <w:pPr>
        <w:tabs>
          <w:tab w:val="left" w:pos="1500"/>
        </w:tabs>
      </w:pPr>
    </w:p>
    <w:p w14:paraId="16650A51" w14:textId="77777777" w:rsidR="00A15D22" w:rsidRDefault="00A15D22" w:rsidP="00A15D22">
      <w:pPr>
        <w:tabs>
          <w:tab w:val="left" w:pos="1500"/>
        </w:tabs>
      </w:pPr>
      <w:r>
        <w:t>Eirin:</w:t>
      </w:r>
    </w:p>
    <w:p w14:paraId="3D4984BE" w14:textId="77777777" w:rsidR="00A15D22" w:rsidRDefault="00A15D22" w:rsidP="00A15D22">
      <w:pPr>
        <w:tabs>
          <w:tab w:val="left" w:pos="1500"/>
        </w:tabs>
      </w:pPr>
      <w:r>
        <w:rPr>
          <w:rFonts w:hint="eastAsia"/>
        </w:rPr>
        <w:t>“</w:t>
      </w:r>
      <w:r>
        <w:t>We leave now. Nothing must reach Eientei.”</w:t>
      </w:r>
    </w:p>
    <w:p w14:paraId="48763328" w14:textId="77777777" w:rsidR="00A15D22" w:rsidRDefault="00A15D22" w:rsidP="00A15D22">
      <w:pPr>
        <w:tabs>
          <w:tab w:val="left" w:pos="1500"/>
        </w:tabs>
      </w:pPr>
      <w:r>
        <w:rPr>
          <w:rFonts w:ascii="MS Gothic" w:eastAsia="MS Gothic" w:hAnsi="MS Gothic" w:cs="MS Gothic" w:hint="eastAsia"/>
        </w:rPr>
        <w:t>「今すぐ出るわ。永遠亭には何も近づけさせない。」</w:t>
      </w:r>
    </w:p>
    <w:p w14:paraId="79955FF7" w14:textId="77777777" w:rsidR="00A15D22" w:rsidRDefault="00A15D22" w:rsidP="00A15D22">
      <w:pPr>
        <w:tabs>
          <w:tab w:val="left" w:pos="1500"/>
        </w:tabs>
      </w:pPr>
    </w:p>
    <w:p w14:paraId="728F9025" w14:textId="77777777" w:rsidR="00A15D22" w:rsidRDefault="00A15D22" w:rsidP="00A15D22">
      <w:pPr>
        <w:tabs>
          <w:tab w:val="left" w:pos="1500"/>
        </w:tabs>
      </w:pPr>
      <w:r>
        <w:t>A brief pause.</w:t>
      </w:r>
    </w:p>
    <w:p w14:paraId="0899E0BE" w14:textId="77777777" w:rsidR="00A15D22" w:rsidRDefault="00A15D22" w:rsidP="00A15D22">
      <w:pPr>
        <w:tabs>
          <w:tab w:val="left" w:pos="1500"/>
        </w:tabs>
      </w:pPr>
    </w:p>
    <w:p w14:paraId="0D6D312B" w14:textId="77777777" w:rsidR="0027742B" w:rsidRDefault="0027742B">
      <w:r>
        <w:br w:type="page"/>
      </w:r>
    </w:p>
    <w:p w14:paraId="124F91E6" w14:textId="5E0F5643" w:rsidR="00A15D22" w:rsidRDefault="00A15D22" w:rsidP="00A15D22">
      <w:pPr>
        <w:tabs>
          <w:tab w:val="left" w:pos="1500"/>
        </w:tabs>
      </w:pPr>
      <w:r>
        <w:lastRenderedPageBreak/>
        <w:t>Sakuya:</w:t>
      </w:r>
    </w:p>
    <w:p w14:paraId="119CD2DD" w14:textId="77777777" w:rsidR="00A15D22" w:rsidRDefault="00A15D22" w:rsidP="00A15D22">
      <w:pPr>
        <w:tabs>
          <w:tab w:val="left" w:pos="1500"/>
        </w:tabs>
      </w:pPr>
      <w:r>
        <w:rPr>
          <w:rFonts w:hint="eastAsia"/>
        </w:rPr>
        <w:t>“</w:t>
      </w:r>
      <w:r>
        <w:t>Understood.”</w:t>
      </w:r>
    </w:p>
    <w:p w14:paraId="48522580" w14:textId="77777777" w:rsidR="00A15D22" w:rsidRDefault="00A15D22" w:rsidP="00A15D22">
      <w:pPr>
        <w:tabs>
          <w:tab w:val="left" w:pos="1500"/>
        </w:tabs>
      </w:pPr>
      <w:r>
        <w:rPr>
          <w:rFonts w:ascii="MS Gothic" w:eastAsia="MS Gothic" w:hAnsi="MS Gothic" w:cs="MS Gothic" w:hint="eastAsia"/>
        </w:rPr>
        <w:t>「承知しました。」</w:t>
      </w:r>
    </w:p>
    <w:p w14:paraId="127588B4" w14:textId="77777777" w:rsidR="00A15D22" w:rsidRDefault="00A15D22" w:rsidP="00A15D22">
      <w:pPr>
        <w:tabs>
          <w:tab w:val="left" w:pos="1500"/>
        </w:tabs>
      </w:pPr>
    </w:p>
    <w:p w14:paraId="420A15C4" w14:textId="77777777" w:rsidR="00A15D22" w:rsidRDefault="00A15D22" w:rsidP="00A15D22">
      <w:pPr>
        <w:tabs>
          <w:tab w:val="left" w:pos="1500"/>
        </w:tabs>
      </w:pPr>
      <w:r>
        <w:t>Patchouli:</w:t>
      </w:r>
    </w:p>
    <w:p w14:paraId="17F1D8C5" w14:textId="77777777" w:rsidR="00A15D22" w:rsidRDefault="00A15D22" w:rsidP="00A15D22">
      <w:pPr>
        <w:tabs>
          <w:tab w:val="left" w:pos="1500"/>
        </w:tabs>
      </w:pPr>
      <w:r>
        <w:rPr>
          <w:rFonts w:hint="eastAsia"/>
        </w:rPr>
        <w:t>“</w:t>
      </w:r>
      <w:r>
        <w:t>Very well.”</w:t>
      </w:r>
    </w:p>
    <w:p w14:paraId="3415CBDE" w14:textId="77777777" w:rsidR="00A15D22" w:rsidRDefault="00A15D22" w:rsidP="00A15D22">
      <w:pPr>
        <w:tabs>
          <w:tab w:val="left" w:pos="1500"/>
        </w:tabs>
      </w:pPr>
      <w:r>
        <w:rPr>
          <w:rFonts w:ascii="MS Gothic" w:eastAsia="MS Gothic" w:hAnsi="MS Gothic" w:cs="MS Gothic" w:hint="eastAsia"/>
        </w:rPr>
        <w:t>「わかりました。」</w:t>
      </w:r>
    </w:p>
    <w:p w14:paraId="433AD65F" w14:textId="77777777" w:rsidR="00A15D22" w:rsidRDefault="00A15D22" w:rsidP="00A15D22">
      <w:pPr>
        <w:tabs>
          <w:tab w:val="left" w:pos="1500"/>
        </w:tabs>
      </w:pPr>
    </w:p>
    <w:p w14:paraId="433EC25E" w14:textId="77777777" w:rsidR="00A15D22" w:rsidRDefault="00A15D22" w:rsidP="00A15D22">
      <w:pPr>
        <w:tabs>
          <w:tab w:val="left" w:pos="1500"/>
        </w:tabs>
      </w:pPr>
      <w:r>
        <w:t>Reisen:</w:t>
      </w:r>
    </w:p>
    <w:p w14:paraId="59B37167" w14:textId="77777777" w:rsidR="00A15D22" w:rsidRDefault="00A15D22" w:rsidP="00A15D22">
      <w:pPr>
        <w:tabs>
          <w:tab w:val="left" w:pos="1500"/>
        </w:tabs>
      </w:pPr>
      <w:r>
        <w:rPr>
          <w:rFonts w:hint="eastAsia"/>
        </w:rPr>
        <w:t>“</w:t>
      </w:r>
      <w:r>
        <w:t>Yes.”</w:t>
      </w:r>
    </w:p>
    <w:p w14:paraId="541273C7" w14:textId="77777777" w:rsidR="00A15D22" w:rsidRDefault="00A15D22" w:rsidP="00A15D22">
      <w:pPr>
        <w:tabs>
          <w:tab w:val="left" w:pos="1500"/>
        </w:tabs>
      </w:pPr>
      <w:r>
        <w:rPr>
          <w:rFonts w:ascii="MS Gothic" w:eastAsia="MS Gothic" w:hAnsi="MS Gothic" w:cs="MS Gothic" w:hint="eastAsia"/>
        </w:rPr>
        <w:t>「はい。」</w:t>
      </w:r>
    </w:p>
    <w:p w14:paraId="62F080B1" w14:textId="77777777" w:rsidR="00A15D22" w:rsidRDefault="00A15D22" w:rsidP="00A15D22">
      <w:pPr>
        <w:tabs>
          <w:tab w:val="left" w:pos="1500"/>
        </w:tabs>
      </w:pPr>
    </w:p>
    <w:p w14:paraId="3F85F99E" w14:textId="77777777" w:rsidR="00A15D22" w:rsidRDefault="00A15D22" w:rsidP="00A15D22">
      <w:pPr>
        <w:tabs>
          <w:tab w:val="left" w:pos="1500"/>
        </w:tabs>
      </w:pPr>
      <w:r>
        <w:t>Alice:</w:t>
      </w:r>
    </w:p>
    <w:p w14:paraId="11C5EAC8" w14:textId="77777777" w:rsidR="00A15D22" w:rsidRDefault="00A15D22" w:rsidP="00A15D22">
      <w:pPr>
        <w:tabs>
          <w:tab w:val="left" w:pos="1500"/>
        </w:tabs>
      </w:pPr>
      <w:r>
        <w:rPr>
          <w:rFonts w:hint="eastAsia"/>
        </w:rPr>
        <w:t>“</w:t>
      </w:r>
      <w:r>
        <w:t>We will secure the perimeter.”</w:t>
      </w:r>
    </w:p>
    <w:p w14:paraId="70CCBFF6" w14:textId="77777777" w:rsidR="00A15D22" w:rsidRDefault="00A15D22" w:rsidP="00A15D22">
      <w:pPr>
        <w:tabs>
          <w:tab w:val="left" w:pos="1500"/>
        </w:tabs>
      </w:pPr>
      <w:r>
        <w:rPr>
          <w:rFonts w:ascii="MS Gothic" w:eastAsia="MS Gothic" w:hAnsi="MS Gothic" w:cs="MS Gothic" w:hint="eastAsia"/>
        </w:rPr>
        <w:t>「周囲を確保します。」</w:t>
      </w:r>
    </w:p>
    <w:p w14:paraId="79ED413E" w14:textId="77777777" w:rsidR="00A15D22" w:rsidRDefault="00A15D22" w:rsidP="00A15D22">
      <w:pPr>
        <w:tabs>
          <w:tab w:val="left" w:pos="1500"/>
        </w:tabs>
      </w:pPr>
    </w:p>
    <w:p w14:paraId="1DECD18D" w14:textId="77777777" w:rsidR="00A15D22" w:rsidRDefault="00A15D22" w:rsidP="00A15D22">
      <w:pPr>
        <w:tabs>
          <w:tab w:val="left" w:pos="1500"/>
        </w:tabs>
      </w:pPr>
      <w:r>
        <w:t>Footsteps fade. Sliding doors close softly. Rain taps against distant wood and tile.</w:t>
      </w:r>
    </w:p>
    <w:p w14:paraId="212FC29A" w14:textId="77777777" w:rsidR="00A15D22" w:rsidRDefault="00A15D22" w:rsidP="00A15D22">
      <w:pPr>
        <w:tabs>
          <w:tab w:val="left" w:pos="1500"/>
        </w:tabs>
      </w:pPr>
    </w:p>
    <w:p w14:paraId="40494026" w14:textId="77777777" w:rsidR="00A15D22" w:rsidRDefault="00A15D22" w:rsidP="00A15D22">
      <w:pPr>
        <w:tabs>
          <w:tab w:val="left" w:pos="1500"/>
        </w:tabs>
      </w:pPr>
      <w:r>
        <w:t>Freeman’s breathing steadies… then gradually slows. Vision never opens.</w:t>
      </w:r>
    </w:p>
    <w:p w14:paraId="552EC01B" w14:textId="77777777" w:rsidR="00A15D22" w:rsidRDefault="00A15D22" w:rsidP="00A15D22">
      <w:pPr>
        <w:tabs>
          <w:tab w:val="left" w:pos="1500"/>
        </w:tabs>
      </w:pPr>
    </w:p>
    <w:p w14:paraId="7D8C9E87" w14:textId="77777777" w:rsidR="00A15D22" w:rsidRDefault="00A15D22" w:rsidP="00A15D22">
      <w:pPr>
        <w:tabs>
          <w:tab w:val="left" w:pos="1500"/>
        </w:tabs>
      </w:pPr>
      <w:r>
        <w:t>Fade to black.</w:t>
      </w:r>
    </w:p>
    <w:p w14:paraId="16AA8F44" w14:textId="77777777" w:rsidR="00A15D22" w:rsidRDefault="00A15D22" w:rsidP="00A15D22">
      <w:pPr>
        <w:tabs>
          <w:tab w:val="left" w:pos="1500"/>
        </w:tabs>
      </w:pPr>
    </w:p>
    <w:p w14:paraId="2846DEAC" w14:textId="77777777" w:rsidR="00A15D22" w:rsidRDefault="00A15D22" w:rsidP="00A15D22">
      <w:pPr>
        <w:tabs>
          <w:tab w:val="left" w:pos="1500"/>
        </w:tabs>
      </w:pPr>
      <w:r>
        <w:rPr>
          <w:rFonts w:hint="eastAsia"/>
        </w:rPr>
        <w:t>“</w:t>
      </w:r>
      <w:r>
        <w:t>Loading...”</w:t>
      </w:r>
    </w:p>
    <w:p w14:paraId="41D94473" w14:textId="77777777" w:rsidR="00A15D22" w:rsidRDefault="00A15D22" w:rsidP="00A15D22">
      <w:pPr>
        <w:tabs>
          <w:tab w:val="left" w:pos="1500"/>
        </w:tabs>
      </w:pPr>
    </w:p>
    <w:p w14:paraId="4723D30F" w14:textId="77777777" w:rsidR="00A15D22" w:rsidRDefault="00A15D22" w:rsidP="00A15D22">
      <w:pPr>
        <w:tabs>
          <w:tab w:val="left" w:pos="1500"/>
        </w:tabs>
      </w:pPr>
      <w:r>
        <w:t>---</w:t>
      </w:r>
    </w:p>
    <w:p w14:paraId="4464B3C6" w14:textId="77777777" w:rsidR="00A15D22" w:rsidRDefault="00A15D22" w:rsidP="00A15D22">
      <w:pPr>
        <w:tabs>
          <w:tab w:val="left" w:pos="1500"/>
        </w:tabs>
      </w:pPr>
    </w:p>
    <w:p w14:paraId="00151321" w14:textId="77777777" w:rsidR="0027742B" w:rsidRDefault="0027742B">
      <w:r>
        <w:br w:type="page"/>
      </w:r>
    </w:p>
    <w:p w14:paraId="66519E26" w14:textId="3103F685" w:rsidR="00A15D22" w:rsidRDefault="00A15D22" w:rsidP="0027742B">
      <w:pPr>
        <w:pStyle w:val="Heading3"/>
      </w:pPr>
      <w:r>
        <w:lastRenderedPageBreak/>
        <w:t>Dreamscape of Gensokyo</w:t>
      </w:r>
    </w:p>
    <w:p w14:paraId="642D153C" w14:textId="77777777" w:rsidR="00A15D22" w:rsidRDefault="00A15D22" w:rsidP="00A15D22">
      <w:pPr>
        <w:tabs>
          <w:tab w:val="left" w:pos="1500"/>
        </w:tabs>
      </w:pPr>
      <w:r>
        <w:t>First-person perspective - Cinematic Mode</w:t>
      </w:r>
    </w:p>
    <w:p w14:paraId="30947B2F" w14:textId="77777777" w:rsidR="00A15D22" w:rsidRDefault="00A15D22" w:rsidP="00A15D22">
      <w:pPr>
        <w:tabs>
          <w:tab w:val="left" w:pos="1500"/>
        </w:tabs>
      </w:pPr>
    </w:p>
    <w:p w14:paraId="4B46927D" w14:textId="77777777" w:rsidR="00A15D22" w:rsidRDefault="00A15D22" w:rsidP="00A15D22">
      <w:pPr>
        <w:tabs>
          <w:tab w:val="left" w:pos="1500"/>
        </w:tabs>
      </w:pPr>
      <w:r>
        <w:t>The darkness dissolves into pale spring light.</w:t>
      </w:r>
    </w:p>
    <w:p w14:paraId="6D6EAC22" w14:textId="77777777" w:rsidR="00A15D22" w:rsidRDefault="00A15D22" w:rsidP="00A15D22">
      <w:pPr>
        <w:tabs>
          <w:tab w:val="left" w:pos="1500"/>
        </w:tabs>
      </w:pPr>
    </w:p>
    <w:p w14:paraId="49CE95AD" w14:textId="77777777" w:rsidR="00A15D22" w:rsidRDefault="00A15D22" w:rsidP="00A15D22">
      <w:pPr>
        <w:tabs>
          <w:tab w:val="left" w:pos="1500"/>
        </w:tabs>
      </w:pPr>
      <w:r>
        <w:t>Soft wind.</w:t>
      </w:r>
    </w:p>
    <w:p w14:paraId="1550FB78" w14:textId="77777777" w:rsidR="00A15D22" w:rsidRDefault="00A15D22" w:rsidP="00A15D22">
      <w:pPr>
        <w:tabs>
          <w:tab w:val="left" w:pos="1500"/>
        </w:tabs>
      </w:pPr>
    </w:p>
    <w:p w14:paraId="5ECBFA77" w14:textId="77777777" w:rsidR="00A15D22" w:rsidRDefault="00A15D22" w:rsidP="00A15D22">
      <w:pPr>
        <w:tabs>
          <w:tab w:val="left" w:pos="1500"/>
        </w:tabs>
      </w:pPr>
      <w:r>
        <w:t>Freeman opens his eyes to an endless sky painted in gentle blues and drifting petals. No ceiling. No walls. No sound of machinery.</w:t>
      </w:r>
    </w:p>
    <w:p w14:paraId="52549932" w14:textId="77777777" w:rsidR="00A15D22" w:rsidRDefault="00A15D22" w:rsidP="00A15D22">
      <w:pPr>
        <w:tabs>
          <w:tab w:val="left" w:pos="1500"/>
        </w:tabs>
      </w:pPr>
    </w:p>
    <w:p w14:paraId="1285F792" w14:textId="77777777" w:rsidR="00A15D22" w:rsidRDefault="00A15D22" w:rsidP="00A15D22">
      <w:pPr>
        <w:tabs>
          <w:tab w:val="left" w:pos="1500"/>
        </w:tabs>
      </w:pPr>
      <w:r>
        <w:t>Only wind.</w:t>
      </w:r>
    </w:p>
    <w:p w14:paraId="38775ECD" w14:textId="77777777" w:rsidR="00A15D22" w:rsidRDefault="00A15D22" w:rsidP="00A15D22">
      <w:pPr>
        <w:tabs>
          <w:tab w:val="left" w:pos="1500"/>
        </w:tabs>
      </w:pPr>
    </w:p>
    <w:p w14:paraId="567CB23E" w14:textId="77777777" w:rsidR="00A15D22" w:rsidRDefault="00A15D22" w:rsidP="00A15D22">
      <w:pPr>
        <w:tabs>
          <w:tab w:val="left" w:pos="1500"/>
        </w:tabs>
      </w:pPr>
      <w:r>
        <w:t>He rises slowly to a standing position.</w:t>
      </w:r>
    </w:p>
    <w:p w14:paraId="08CED137" w14:textId="77777777" w:rsidR="00A15D22" w:rsidRDefault="00A15D22" w:rsidP="00A15D22">
      <w:pPr>
        <w:tabs>
          <w:tab w:val="left" w:pos="1500"/>
        </w:tabs>
      </w:pPr>
    </w:p>
    <w:p w14:paraId="013CD28C" w14:textId="77777777" w:rsidR="00A15D22" w:rsidRDefault="00A15D22" w:rsidP="00A15D22">
      <w:pPr>
        <w:tabs>
          <w:tab w:val="left" w:pos="1500"/>
        </w:tabs>
      </w:pPr>
      <w:r>
        <w:t>First-person perspective - Gameplay Mode</w:t>
      </w:r>
    </w:p>
    <w:p w14:paraId="1565F4BE" w14:textId="77777777" w:rsidR="00A15D22" w:rsidRDefault="00A15D22" w:rsidP="00A15D22">
      <w:pPr>
        <w:tabs>
          <w:tab w:val="left" w:pos="1500"/>
        </w:tabs>
      </w:pPr>
    </w:p>
    <w:p w14:paraId="036AD320" w14:textId="77777777" w:rsidR="00A15D22" w:rsidRDefault="00A15D22" w:rsidP="00A15D22">
      <w:pPr>
        <w:tabs>
          <w:tab w:val="left" w:pos="1500"/>
        </w:tabs>
      </w:pPr>
      <w:r>
        <w:t>A calm voice emerges from behind.</w:t>
      </w:r>
    </w:p>
    <w:p w14:paraId="34323726" w14:textId="77777777" w:rsidR="00A15D22" w:rsidRDefault="00A15D22" w:rsidP="00A15D22">
      <w:pPr>
        <w:tabs>
          <w:tab w:val="left" w:pos="1500"/>
        </w:tabs>
      </w:pPr>
    </w:p>
    <w:p w14:paraId="057A77B3" w14:textId="77777777" w:rsidR="00A15D22" w:rsidRDefault="00A15D22" w:rsidP="00A15D22">
      <w:pPr>
        <w:tabs>
          <w:tab w:val="left" w:pos="1500"/>
        </w:tabs>
      </w:pPr>
      <w:r>
        <w:t>Youmu:</w:t>
      </w:r>
    </w:p>
    <w:p w14:paraId="464EC36A" w14:textId="77777777" w:rsidR="00A15D22" w:rsidRDefault="00A15D22" w:rsidP="00A15D22">
      <w:pPr>
        <w:tabs>
          <w:tab w:val="left" w:pos="1500"/>
        </w:tabs>
      </w:pPr>
      <w:r>
        <w:rPr>
          <w:rFonts w:hint="eastAsia"/>
        </w:rPr>
        <w:t>“</w:t>
      </w:r>
      <w:r>
        <w:t>Freeman.”</w:t>
      </w:r>
    </w:p>
    <w:p w14:paraId="56AB903C" w14:textId="77777777" w:rsidR="00A15D22" w:rsidRDefault="00A15D22" w:rsidP="00A15D22">
      <w:pPr>
        <w:tabs>
          <w:tab w:val="left" w:pos="1500"/>
        </w:tabs>
      </w:pPr>
      <w:r>
        <w:rPr>
          <w:rFonts w:ascii="MS Gothic" w:eastAsia="MS Gothic" w:hAnsi="MS Gothic" w:cs="MS Gothic" w:hint="eastAsia"/>
        </w:rPr>
        <w:t>「フリーマン。」</w:t>
      </w:r>
    </w:p>
    <w:p w14:paraId="0EC94456" w14:textId="77777777" w:rsidR="00A15D22" w:rsidRDefault="00A15D22" w:rsidP="00A15D22">
      <w:pPr>
        <w:tabs>
          <w:tab w:val="left" w:pos="1500"/>
        </w:tabs>
      </w:pPr>
    </w:p>
    <w:p w14:paraId="5A4F585B" w14:textId="77777777" w:rsidR="00A15D22" w:rsidRDefault="00A15D22" w:rsidP="00A15D22">
      <w:pPr>
        <w:tabs>
          <w:tab w:val="left" w:pos="1500"/>
        </w:tabs>
      </w:pPr>
      <w:r>
        <w:t>Freeman turns.</w:t>
      </w:r>
    </w:p>
    <w:p w14:paraId="30FD6EFB" w14:textId="77777777" w:rsidR="00A15D22" w:rsidRDefault="00A15D22" w:rsidP="00A15D22">
      <w:pPr>
        <w:tabs>
          <w:tab w:val="left" w:pos="1500"/>
        </w:tabs>
      </w:pPr>
    </w:p>
    <w:p w14:paraId="05975772" w14:textId="77777777" w:rsidR="00A15D22" w:rsidRDefault="00A15D22" w:rsidP="00A15D22">
      <w:pPr>
        <w:tabs>
          <w:tab w:val="left" w:pos="1500"/>
        </w:tabs>
      </w:pPr>
      <w:r>
        <w:t>Youmu stands a short distance away, composed, already aware.</w:t>
      </w:r>
    </w:p>
    <w:p w14:paraId="1A02761A" w14:textId="77777777" w:rsidR="00A15D22" w:rsidRDefault="00A15D22" w:rsidP="00A15D22">
      <w:pPr>
        <w:tabs>
          <w:tab w:val="left" w:pos="1500"/>
        </w:tabs>
      </w:pPr>
    </w:p>
    <w:p w14:paraId="6B797412" w14:textId="77777777" w:rsidR="00A15D22" w:rsidRDefault="00A15D22" w:rsidP="00A15D22">
      <w:pPr>
        <w:tabs>
          <w:tab w:val="left" w:pos="1500"/>
        </w:tabs>
      </w:pPr>
      <w:r>
        <w:t>One second passes. She steps forward.</w:t>
      </w:r>
    </w:p>
    <w:p w14:paraId="2D66D252" w14:textId="77777777" w:rsidR="00A15D22" w:rsidRDefault="00A15D22" w:rsidP="00A15D22">
      <w:pPr>
        <w:tabs>
          <w:tab w:val="left" w:pos="1500"/>
        </w:tabs>
      </w:pPr>
    </w:p>
    <w:p w14:paraId="5C9F7053" w14:textId="77777777" w:rsidR="00A15D22" w:rsidRDefault="00A15D22" w:rsidP="00A15D22">
      <w:pPr>
        <w:tabs>
          <w:tab w:val="left" w:pos="1500"/>
        </w:tabs>
      </w:pPr>
      <w:r>
        <w:t>In her right hand, a crowbar. In her left, a .357 Magnum infused faintly with Netherworld youkai energy — subtle violet traces flowing across its frame.</w:t>
      </w:r>
    </w:p>
    <w:p w14:paraId="6BA50681" w14:textId="77777777" w:rsidR="00A15D22" w:rsidRDefault="00A15D22" w:rsidP="00A15D22">
      <w:pPr>
        <w:tabs>
          <w:tab w:val="left" w:pos="1500"/>
        </w:tabs>
      </w:pPr>
    </w:p>
    <w:p w14:paraId="115E6F1F" w14:textId="545E5BB0" w:rsidR="00A15D22" w:rsidRDefault="00A15D22" w:rsidP="00A15D22">
      <w:pPr>
        <w:tabs>
          <w:tab w:val="left" w:pos="1500"/>
        </w:tabs>
      </w:pPr>
      <w:r>
        <w:t>She extends them.</w:t>
      </w:r>
    </w:p>
    <w:p w14:paraId="6ED9BF4B" w14:textId="77777777" w:rsidR="00A15D22" w:rsidRDefault="00A15D22" w:rsidP="00A15D22">
      <w:pPr>
        <w:tabs>
          <w:tab w:val="left" w:pos="1500"/>
        </w:tabs>
      </w:pPr>
      <w:r>
        <w:lastRenderedPageBreak/>
        <w:t>Freeman takes both.</w:t>
      </w:r>
    </w:p>
    <w:p w14:paraId="328C8194" w14:textId="77777777" w:rsidR="00A15D22" w:rsidRDefault="00A15D22" w:rsidP="00A15D22">
      <w:pPr>
        <w:tabs>
          <w:tab w:val="left" w:pos="1500"/>
        </w:tabs>
      </w:pPr>
    </w:p>
    <w:p w14:paraId="5353E2CE" w14:textId="77777777" w:rsidR="00A15D22" w:rsidRDefault="00A15D22" w:rsidP="00A15D22">
      <w:pPr>
        <w:tabs>
          <w:tab w:val="left" w:pos="1500"/>
        </w:tabs>
      </w:pPr>
      <w:r>
        <w:t>No HEV response. No HUD. No system voice.</w:t>
      </w:r>
    </w:p>
    <w:p w14:paraId="5430E315" w14:textId="77777777" w:rsidR="00A15D22" w:rsidRDefault="00A15D22" w:rsidP="00A15D22">
      <w:pPr>
        <w:tabs>
          <w:tab w:val="left" w:pos="1500"/>
        </w:tabs>
      </w:pPr>
    </w:p>
    <w:p w14:paraId="72848C32" w14:textId="77777777" w:rsidR="00A15D22" w:rsidRDefault="00A15D22" w:rsidP="00A15D22">
      <w:pPr>
        <w:tabs>
          <w:tab w:val="left" w:pos="1500"/>
        </w:tabs>
      </w:pPr>
      <w:r>
        <w:t>This is not reality.</w:t>
      </w:r>
    </w:p>
    <w:p w14:paraId="620345C2" w14:textId="77777777" w:rsidR="00A15D22" w:rsidRDefault="00A15D22" w:rsidP="00A15D22">
      <w:pPr>
        <w:tabs>
          <w:tab w:val="left" w:pos="1500"/>
        </w:tabs>
      </w:pPr>
    </w:p>
    <w:p w14:paraId="32981D63" w14:textId="77777777" w:rsidR="00A15D22" w:rsidRDefault="00A15D22" w:rsidP="00A15D22">
      <w:pPr>
        <w:tabs>
          <w:tab w:val="left" w:pos="1500"/>
        </w:tabs>
      </w:pPr>
      <w:r>
        <w:t>Youmu:</w:t>
      </w:r>
    </w:p>
    <w:p w14:paraId="10AC26C0" w14:textId="77777777" w:rsidR="00A15D22" w:rsidRDefault="00A15D22" w:rsidP="00A15D22">
      <w:pPr>
        <w:tabs>
          <w:tab w:val="left" w:pos="1500"/>
        </w:tabs>
      </w:pPr>
      <w:r>
        <w:rPr>
          <w:rFonts w:hint="eastAsia"/>
        </w:rPr>
        <w:t>“</w:t>
      </w:r>
      <w:r>
        <w:t>I will accompany you. Pay attention to the direction of the wind, Doctor.”</w:t>
      </w:r>
    </w:p>
    <w:p w14:paraId="375747AD" w14:textId="77777777" w:rsidR="00A15D22" w:rsidRDefault="00A15D22" w:rsidP="00A15D22">
      <w:pPr>
        <w:tabs>
          <w:tab w:val="left" w:pos="1500"/>
        </w:tabs>
      </w:pPr>
      <w:r>
        <w:rPr>
          <w:rFonts w:ascii="MS Gothic" w:eastAsia="MS Gothic" w:hAnsi="MS Gothic" w:cs="MS Gothic" w:hint="eastAsia"/>
        </w:rPr>
        <w:t>「私が同行します。風の向きに注意してください、ドクター。」</w:t>
      </w:r>
    </w:p>
    <w:p w14:paraId="2A658CF8" w14:textId="77777777" w:rsidR="00A15D22" w:rsidRDefault="00A15D22" w:rsidP="00A15D22">
      <w:pPr>
        <w:tabs>
          <w:tab w:val="left" w:pos="1500"/>
        </w:tabs>
      </w:pPr>
    </w:p>
    <w:p w14:paraId="14DDC6C3" w14:textId="77777777" w:rsidR="00A15D22" w:rsidRDefault="00A15D22" w:rsidP="00A15D22">
      <w:pPr>
        <w:tabs>
          <w:tab w:val="left" w:pos="1500"/>
        </w:tabs>
      </w:pPr>
      <w:r>
        <w:t>A stronger gust sweeps across the field. Petals spiral briefly. The forest ahead shifts, trees bending slightly toward one direction.</w:t>
      </w:r>
    </w:p>
    <w:p w14:paraId="1B1ED0F4" w14:textId="77777777" w:rsidR="00A15D22" w:rsidRDefault="00A15D22" w:rsidP="00A15D22">
      <w:pPr>
        <w:tabs>
          <w:tab w:val="left" w:pos="1500"/>
        </w:tabs>
      </w:pPr>
    </w:p>
    <w:p w14:paraId="0842D744" w14:textId="77777777" w:rsidR="00A15D22" w:rsidRDefault="00A15D22" w:rsidP="00A15D22">
      <w:pPr>
        <w:tabs>
          <w:tab w:val="left" w:pos="1500"/>
        </w:tabs>
      </w:pPr>
      <w:r>
        <w:t>Behind them — nothing but stone and roots. No path back.</w:t>
      </w:r>
    </w:p>
    <w:p w14:paraId="07490F24" w14:textId="77777777" w:rsidR="00A15D22" w:rsidRDefault="00A15D22" w:rsidP="00A15D22">
      <w:pPr>
        <w:tabs>
          <w:tab w:val="left" w:pos="1500"/>
        </w:tabs>
      </w:pPr>
    </w:p>
    <w:p w14:paraId="18D69DD7" w14:textId="77777777" w:rsidR="00A15D22" w:rsidRDefault="00A15D22" w:rsidP="00A15D22">
      <w:pPr>
        <w:tabs>
          <w:tab w:val="left" w:pos="1500"/>
        </w:tabs>
      </w:pPr>
      <w:r>
        <w:t>Freeman walks forward.</w:t>
      </w:r>
    </w:p>
    <w:p w14:paraId="7C71F8B3" w14:textId="77777777" w:rsidR="00A15D22" w:rsidRDefault="00A15D22" w:rsidP="00A15D22">
      <w:pPr>
        <w:tabs>
          <w:tab w:val="left" w:pos="1500"/>
        </w:tabs>
      </w:pPr>
    </w:p>
    <w:p w14:paraId="3B5EE2B0" w14:textId="77777777" w:rsidR="00A15D22" w:rsidRDefault="00A15D22" w:rsidP="00A15D22">
      <w:pPr>
        <w:tabs>
          <w:tab w:val="left" w:pos="1500"/>
        </w:tabs>
      </w:pPr>
      <w:r>
        <w:t>Youmu follows.</w:t>
      </w:r>
    </w:p>
    <w:p w14:paraId="422B56EC" w14:textId="77777777" w:rsidR="00A15D22" w:rsidRDefault="00A15D22" w:rsidP="00A15D22">
      <w:pPr>
        <w:tabs>
          <w:tab w:val="left" w:pos="1500"/>
        </w:tabs>
      </w:pPr>
    </w:p>
    <w:p w14:paraId="13B28589" w14:textId="77777777" w:rsidR="00A15D22" w:rsidRDefault="00A15D22" w:rsidP="00A15D22">
      <w:pPr>
        <w:tabs>
          <w:tab w:val="left" w:pos="1500"/>
        </w:tabs>
      </w:pPr>
      <w:r>
        <w:t>They move fifty meters across uneven terrain. The ground rises and dips gently, yet stable enough for silent footing.</w:t>
      </w:r>
    </w:p>
    <w:p w14:paraId="42B99E87" w14:textId="77777777" w:rsidR="00A15D22" w:rsidRDefault="00A15D22" w:rsidP="00A15D22">
      <w:pPr>
        <w:tabs>
          <w:tab w:val="left" w:pos="1500"/>
        </w:tabs>
      </w:pPr>
    </w:p>
    <w:p w14:paraId="66037F00" w14:textId="77777777" w:rsidR="00A15D22" w:rsidRDefault="00A15D22" w:rsidP="00A15D22">
      <w:pPr>
        <w:tabs>
          <w:tab w:val="left" w:pos="1500"/>
        </w:tabs>
      </w:pPr>
      <w:r>
        <w:t>The air carries no threat — only tension beneath calm.</w:t>
      </w:r>
    </w:p>
    <w:p w14:paraId="2F2C1AA9" w14:textId="77777777" w:rsidR="00A15D22" w:rsidRDefault="00A15D22" w:rsidP="00A15D22">
      <w:pPr>
        <w:tabs>
          <w:tab w:val="left" w:pos="1500"/>
        </w:tabs>
      </w:pPr>
    </w:p>
    <w:p w14:paraId="4A07A24E" w14:textId="77777777" w:rsidR="00A15D22" w:rsidRDefault="00A15D22" w:rsidP="00A15D22">
      <w:pPr>
        <w:tabs>
          <w:tab w:val="left" w:pos="1500"/>
        </w:tabs>
      </w:pPr>
      <w:r>
        <w:t>Fifteen meters ahead, the path curves sharply to the right, descending into denser woodland shadow.</w:t>
      </w:r>
    </w:p>
    <w:p w14:paraId="21EA6D2B" w14:textId="77777777" w:rsidR="00A15D22" w:rsidRDefault="00A15D22" w:rsidP="00A15D22">
      <w:pPr>
        <w:tabs>
          <w:tab w:val="left" w:pos="1500"/>
        </w:tabs>
      </w:pPr>
    </w:p>
    <w:p w14:paraId="168992F4" w14:textId="77777777" w:rsidR="00C12222" w:rsidRDefault="00C12222">
      <w:r>
        <w:br w:type="page"/>
      </w:r>
    </w:p>
    <w:p w14:paraId="396AD480" w14:textId="42F044BB" w:rsidR="00A15D22" w:rsidRDefault="00A15D22" w:rsidP="00A15D22">
      <w:pPr>
        <w:tabs>
          <w:tab w:val="left" w:pos="1500"/>
        </w:tabs>
      </w:pPr>
      <w:r>
        <w:lastRenderedPageBreak/>
        <w:t>Wind changes direction.</w:t>
      </w:r>
    </w:p>
    <w:p w14:paraId="52671016" w14:textId="77777777" w:rsidR="00A15D22" w:rsidRDefault="00A15D22" w:rsidP="00A15D22">
      <w:pPr>
        <w:tabs>
          <w:tab w:val="left" w:pos="1500"/>
        </w:tabs>
      </w:pPr>
    </w:p>
    <w:p w14:paraId="56E0F0CF" w14:textId="77777777" w:rsidR="00A15D22" w:rsidRDefault="00A15D22" w:rsidP="00A15D22">
      <w:pPr>
        <w:tabs>
          <w:tab w:val="left" w:pos="1500"/>
        </w:tabs>
      </w:pPr>
      <w:r>
        <w:t>Silence thickens.</w:t>
      </w:r>
    </w:p>
    <w:p w14:paraId="0E8326B8" w14:textId="77777777" w:rsidR="00A15D22" w:rsidRDefault="00A15D22" w:rsidP="00A15D22">
      <w:pPr>
        <w:tabs>
          <w:tab w:val="left" w:pos="1500"/>
        </w:tabs>
      </w:pPr>
    </w:p>
    <w:p w14:paraId="58711B70" w14:textId="77777777" w:rsidR="00A15D22" w:rsidRDefault="00A15D22" w:rsidP="00A15D22">
      <w:pPr>
        <w:tabs>
          <w:tab w:val="left" w:pos="1500"/>
        </w:tabs>
      </w:pPr>
      <w:r>
        <w:rPr>
          <w:rFonts w:hint="eastAsia"/>
        </w:rPr>
        <w:t>“</w:t>
      </w:r>
      <w:r>
        <w:t>Loading...”</w:t>
      </w:r>
    </w:p>
    <w:p w14:paraId="0636732E" w14:textId="77777777" w:rsidR="00A15D22" w:rsidRDefault="00A15D22" w:rsidP="00A15D22">
      <w:pPr>
        <w:tabs>
          <w:tab w:val="left" w:pos="1500"/>
        </w:tabs>
      </w:pPr>
    </w:p>
    <w:p w14:paraId="71ED56DE" w14:textId="77777777" w:rsidR="00A15D22" w:rsidRDefault="00A15D22" w:rsidP="00A15D22">
      <w:pPr>
        <w:tabs>
          <w:tab w:val="left" w:pos="1500"/>
        </w:tabs>
      </w:pPr>
      <w:r>
        <w:t>Transition to chapter:</w:t>
      </w:r>
    </w:p>
    <w:p w14:paraId="392A7477" w14:textId="77777777" w:rsidR="00A15D22" w:rsidRDefault="00A15D22" w:rsidP="00A15D22">
      <w:pPr>
        <w:tabs>
          <w:tab w:val="left" w:pos="1500"/>
        </w:tabs>
      </w:pPr>
    </w:p>
    <w:p w14:paraId="34F636B0" w14:textId="2CC2CFC6" w:rsidR="00064BED" w:rsidRDefault="00A15D22" w:rsidP="00A15D22">
      <w:pPr>
        <w:tabs>
          <w:tab w:val="left" w:pos="1500"/>
        </w:tabs>
      </w:pPr>
      <w:r>
        <w:rPr>
          <w:rFonts w:hint="eastAsia"/>
        </w:rPr>
        <w:t>“</w:t>
      </w:r>
      <w:r>
        <w:t>Ghost on Duty”</w:t>
      </w:r>
    </w:p>
    <w:p w14:paraId="59937EC6" w14:textId="0A7348B3" w:rsidR="003903F1" w:rsidRDefault="003903F1">
      <w:r>
        <w:br w:type="page"/>
      </w:r>
    </w:p>
    <w:p w14:paraId="20613EBE" w14:textId="77777777" w:rsidR="003903F1" w:rsidRDefault="003903F1" w:rsidP="003903F1">
      <w:pPr>
        <w:pStyle w:val="Heading2"/>
      </w:pPr>
      <w:r>
        <w:lastRenderedPageBreak/>
        <w:t>Ghost on Duty</w:t>
      </w:r>
    </w:p>
    <w:p w14:paraId="4DB0C06F" w14:textId="77777777" w:rsidR="003903F1" w:rsidRDefault="003903F1" w:rsidP="003903F1">
      <w:pPr>
        <w:tabs>
          <w:tab w:val="left" w:pos="1500"/>
        </w:tabs>
      </w:pPr>
    </w:p>
    <w:p w14:paraId="10D3521F" w14:textId="77777777" w:rsidR="003903F1" w:rsidRDefault="003903F1" w:rsidP="003903F1">
      <w:pPr>
        <w:pStyle w:val="Heading3"/>
      </w:pPr>
      <w:r>
        <w:t xml:space="preserve">Gensokyo Forest – Dreamscape of Gensokyo  </w:t>
      </w:r>
    </w:p>
    <w:p w14:paraId="1602230A" w14:textId="77777777" w:rsidR="003903F1" w:rsidRDefault="003903F1" w:rsidP="003903F1">
      <w:pPr>
        <w:tabs>
          <w:tab w:val="left" w:pos="1500"/>
        </w:tabs>
      </w:pPr>
      <w:r>
        <w:t xml:space="preserve">First-person perspective – Gameplay Mode  </w:t>
      </w:r>
    </w:p>
    <w:p w14:paraId="6B06FDD0" w14:textId="77777777" w:rsidR="003903F1" w:rsidRDefault="003903F1" w:rsidP="003903F1">
      <w:pPr>
        <w:tabs>
          <w:tab w:val="left" w:pos="1500"/>
        </w:tabs>
      </w:pPr>
    </w:p>
    <w:p w14:paraId="064403D6" w14:textId="77777777" w:rsidR="003903F1" w:rsidRDefault="003903F1" w:rsidP="003903F1">
      <w:pPr>
        <w:tabs>
          <w:tab w:val="left" w:pos="1500"/>
        </w:tabs>
      </w:pPr>
      <w:r>
        <w:t>Freeman and Youmu take a sharp turn to the right. After the turn, the forest opens into a much wider clearing. The trees are spaced farther apart, moonlight filtering through thin branches, casting long shadows over uneven ground covered in pale spring grass.</w:t>
      </w:r>
    </w:p>
    <w:p w14:paraId="7A53D22D" w14:textId="77777777" w:rsidR="003903F1" w:rsidRDefault="003903F1" w:rsidP="003903F1">
      <w:pPr>
        <w:tabs>
          <w:tab w:val="left" w:pos="1500"/>
        </w:tabs>
      </w:pPr>
    </w:p>
    <w:p w14:paraId="7CB2F358" w14:textId="77777777" w:rsidR="003903F1" w:rsidRDefault="003903F1" w:rsidP="003903F1">
      <w:pPr>
        <w:tabs>
          <w:tab w:val="left" w:pos="1500"/>
        </w:tabs>
      </w:pPr>
      <w:r>
        <w:t>A faint spiritual pressure lingers in the air.</w:t>
      </w:r>
    </w:p>
    <w:p w14:paraId="782E5F7E" w14:textId="77777777" w:rsidR="003903F1" w:rsidRDefault="003903F1" w:rsidP="003903F1">
      <w:pPr>
        <w:tabs>
          <w:tab w:val="left" w:pos="1500"/>
        </w:tabs>
      </w:pPr>
    </w:p>
    <w:p w14:paraId="26124D9A" w14:textId="77777777" w:rsidR="003903F1" w:rsidRDefault="003903F1" w:rsidP="003903F1">
      <w:pPr>
        <w:tabs>
          <w:tab w:val="left" w:pos="1500"/>
        </w:tabs>
      </w:pPr>
      <w:r>
        <w:t>Youmu:</w:t>
      </w:r>
    </w:p>
    <w:p w14:paraId="2737C4EB" w14:textId="77777777" w:rsidR="003903F1" w:rsidRDefault="003903F1" w:rsidP="003903F1">
      <w:pPr>
        <w:tabs>
          <w:tab w:val="left" w:pos="1500"/>
        </w:tabs>
      </w:pPr>
      <w:r>
        <w:t>“Freeman, make sure no corrosive youkai energy distortions remain active in this area.”</w:t>
      </w:r>
    </w:p>
    <w:p w14:paraId="218A3926" w14:textId="77777777" w:rsidR="003903F1" w:rsidRDefault="003903F1" w:rsidP="003903F1">
      <w:pPr>
        <w:tabs>
          <w:tab w:val="left" w:pos="1500"/>
        </w:tabs>
      </w:pPr>
      <w:r>
        <w:rPr>
          <w:rFonts w:ascii="MS Gothic" w:eastAsia="MS Gothic" w:hAnsi="MS Gothic" w:cs="MS Gothic" w:hint="eastAsia"/>
        </w:rPr>
        <w:t>「フリーマン、この場所に腐食性の妖怪エネルギーの歪みが残っていないか確認して。」</w:t>
      </w:r>
    </w:p>
    <w:p w14:paraId="4EBF2F1C" w14:textId="77777777" w:rsidR="003903F1" w:rsidRDefault="003903F1" w:rsidP="003903F1">
      <w:pPr>
        <w:tabs>
          <w:tab w:val="left" w:pos="1500"/>
        </w:tabs>
      </w:pPr>
    </w:p>
    <w:p w14:paraId="177F29E1" w14:textId="77777777" w:rsidR="003903F1" w:rsidRDefault="003903F1" w:rsidP="003903F1">
      <w:pPr>
        <w:tabs>
          <w:tab w:val="left" w:pos="1500"/>
        </w:tabs>
      </w:pPr>
      <w:r>
        <w:t>*Playing Joel Nielsen – Ascension Reprise*</w:t>
      </w:r>
    </w:p>
    <w:p w14:paraId="04765503" w14:textId="77777777" w:rsidR="003903F1" w:rsidRDefault="003903F1" w:rsidP="003903F1">
      <w:pPr>
        <w:tabs>
          <w:tab w:val="left" w:pos="1500"/>
        </w:tabs>
      </w:pPr>
    </w:p>
    <w:p w14:paraId="4AA81760" w14:textId="77777777" w:rsidR="003903F1" w:rsidRDefault="003903F1" w:rsidP="003903F1">
      <w:pPr>
        <w:tabs>
          <w:tab w:val="left" w:pos="1500"/>
        </w:tabs>
      </w:pPr>
      <w:r>
        <w:t>Three seconds later, several random portals begin to manifest across the clearing, each separated by fifteen to twenty meters. The air vibrates with a low-frequency hum.</w:t>
      </w:r>
    </w:p>
    <w:p w14:paraId="2D959C10" w14:textId="77777777" w:rsidR="003903F1" w:rsidRDefault="003903F1" w:rsidP="003903F1">
      <w:pPr>
        <w:tabs>
          <w:tab w:val="left" w:pos="1500"/>
        </w:tabs>
      </w:pPr>
    </w:p>
    <w:p w14:paraId="5F90D1A6" w14:textId="77777777" w:rsidR="003903F1" w:rsidRDefault="003903F1" w:rsidP="003903F1">
      <w:pPr>
        <w:tabs>
          <w:tab w:val="left" w:pos="1500"/>
        </w:tabs>
      </w:pPr>
      <w:r>
        <w:t>Thirteen seconds pass.</w:t>
      </w:r>
    </w:p>
    <w:p w14:paraId="51C7C437" w14:textId="77777777" w:rsidR="003903F1" w:rsidRDefault="003903F1" w:rsidP="003903F1">
      <w:pPr>
        <w:tabs>
          <w:tab w:val="left" w:pos="1500"/>
        </w:tabs>
      </w:pPr>
    </w:p>
    <w:p w14:paraId="77BF55EF" w14:textId="77777777" w:rsidR="003903F1" w:rsidRDefault="003903F1" w:rsidP="003903F1">
      <w:pPr>
        <w:tabs>
          <w:tab w:val="left" w:pos="1500"/>
        </w:tabs>
      </w:pPr>
      <w:r>
        <w:t>From within the portals, corrosive youkai energy distortions emerge:</w:t>
      </w:r>
    </w:p>
    <w:p w14:paraId="02509782" w14:textId="77777777" w:rsidR="003903F1" w:rsidRDefault="003903F1" w:rsidP="003903F1">
      <w:pPr>
        <w:tabs>
          <w:tab w:val="left" w:pos="1500"/>
        </w:tabs>
      </w:pPr>
    </w:p>
    <w:p w14:paraId="68D0F612" w14:textId="77777777" w:rsidR="003903F1" w:rsidRDefault="003903F1" w:rsidP="003903F1">
      <w:pPr>
        <w:tabs>
          <w:tab w:val="left" w:pos="1500"/>
        </w:tabs>
      </w:pPr>
      <w:r>
        <w:rPr>
          <w:rFonts w:hint="eastAsia"/>
        </w:rPr>
        <w:t>–</w:t>
      </w:r>
      <w:r>
        <w:t xml:space="preserve"> Ranged type, releasing arrow-like projectiles of condensed spiritual force.  </w:t>
      </w:r>
    </w:p>
    <w:p w14:paraId="337CF1F3" w14:textId="77777777" w:rsidR="003903F1" w:rsidRDefault="003903F1" w:rsidP="003903F1">
      <w:pPr>
        <w:tabs>
          <w:tab w:val="left" w:pos="1500"/>
        </w:tabs>
      </w:pPr>
      <w:r>
        <w:rPr>
          <w:rFonts w:hint="eastAsia"/>
        </w:rPr>
        <w:t>–</w:t>
      </w:r>
      <w:r>
        <w:t xml:space="preserve"> Close-combat type, moving rapidly with erratic lunges.</w:t>
      </w:r>
    </w:p>
    <w:p w14:paraId="5B5AC6DA" w14:textId="77777777" w:rsidR="003903F1" w:rsidRDefault="003903F1" w:rsidP="003903F1">
      <w:pPr>
        <w:tabs>
          <w:tab w:val="left" w:pos="1500"/>
        </w:tabs>
      </w:pPr>
    </w:p>
    <w:p w14:paraId="448B6F4A" w14:textId="77777777" w:rsidR="003903F1" w:rsidRDefault="003903F1" w:rsidP="003903F1">
      <w:pPr>
        <w:tabs>
          <w:tab w:val="left" w:pos="1500"/>
        </w:tabs>
      </w:pPr>
      <w:r>
        <w:t>Combat begins instantly.</w:t>
      </w:r>
    </w:p>
    <w:p w14:paraId="34393869" w14:textId="77777777" w:rsidR="003903F1" w:rsidRDefault="003903F1" w:rsidP="003903F1">
      <w:pPr>
        <w:tabs>
          <w:tab w:val="left" w:pos="1500"/>
        </w:tabs>
      </w:pPr>
    </w:p>
    <w:p w14:paraId="1235D569" w14:textId="77777777" w:rsidR="003903F1" w:rsidRDefault="003903F1" w:rsidP="003903F1">
      <w:pPr>
        <w:tabs>
          <w:tab w:val="left" w:pos="1500"/>
        </w:tabs>
      </w:pPr>
      <w:r>
        <w:t>Freeman raises the .357 Magnum infused with Netherworld energy, firing precise shots into advancing distortions. Youmu moves fluidly beside him, blade flashing with controlled arcs of spiritual light.</w:t>
      </w:r>
    </w:p>
    <w:p w14:paraId="3648D8A3" w14:textId="77777777" w:rsidR="003903F1" w:rsidRDefault="003903F1" w:rsidP="003903F1">
      <w:pPr>
        <w:tabs>
          <w:tab w:val="left" w:pos="1500"/>
        </w:tabs>
      </w:pPr>
    </w:p>
    <w:p w14:paraId="23ABC799" w14:textId="77777777" w:rsidR="003903F1" w:rsidRDefault="003903F1" w:rsidP="003903F1">
      <w:pPr>
        <w:tabs>
          <w:tab w:val="left" w:pos="1500"/>
        </w:tabs>
      </w:pPr>
      <w:r>
        <w:t>Projectiles streak past, embedding into tree trunks. One grazes Freeman’s side.</w:t>
      </w:r>
    </w:p>
    <w:p w14:paraId="1014FF05" w14:textId="77777777" w:rsidR="003903F1" w:rsidRDefault="003903F1" w:rsidP="003903F1">
      <w:pPr>
        <w:tabs>
          <w:tab w:val="left" w:pos="1500"/>
        </w:tabs>
      </w:pPr>
    </w:p>
    <w:p w14:paraId="10880C68" w14:textId="77777777" w:rsidR="003903F1" w:rsidRDefault="003903F1" w:rsidP="003903F1">
      <w:pPr>
        <w:tabs>
          <w:tab w:val="left" w:pos="1500"/>
        </w:tabs>
      </w:pPr>
      <w:r>
        <w:t>HEV Suit:</w:t>
      </w:r>
    </w:p>
    <w:p w14:paraId="4E509DFD" w14:textId="77777777" w:rsidR="003903F1" w:rsidRDefault="003903F1" w:rsidP="003903F1">
      <w:pPr>
        <w:tabs>
          <w:tab w:val="left" w:pos="1500"/>
        </w:tabs>
      </w:pPr>
      <w:r>
        <w:rPr>
          <w:rFonts w:hint="eastAsia"/>
        </w:rPr>
        <w:t>“</w:t>
      </w:r>
      <w:r>
        <w:t>Warning. Vital signs dropping.”</w:t>
      </w:r>
    </w:p>
    <w:p w14:paraId="05C9D332" w14:textId="77777777" w:rsidR="003903F1" w:rsidRDefault="003903F1" w:rsidP="003903F1">
      <w:pPr>
        <w:tabs>
          <w:tab w:val="left" w:pos="1500"/>
        </w:tabs>
      </w:pPr>
    </w:p>
    <w:p w14:paraId="2AB7E84D" w14:textId="77777777" w:rsidR="003903F1" w:rsidRDefault="003903F1" w:rsidP="003903F1">
      <w:pPr>
        <w:tabs>
          <w:tab w:val="left" w:pos="1500"/>
        </w:tabs>
      </w:pPr>
      <w:r>
        <w:t>Youmu steps forward, releasing her phantom half. The spirit form splits from her body and charges independently, slashing through two close-combat distortions. At the same time, a faint spiritual aura pulses around Freeman, restoring a small portion of his health.</w:t>
      </w:r>
    </w:p>
    <w:p w14:paraId="6C57A238" w14:textId="77777777" w:rsidR="003903F1" w:rsidRDefault="003903F1" w:rsidP="003903F1">
      <w:pPr>
        <w:tabs>
          <w:tab w:val="left" w:pos="1500"/>
        </w:tabs>
      </w:pPr>
    </w:p>
    <w:p w14:paraId="78F72CC9" w14:textId="77777777" w:rsidR="003903F1" w:rsidRDefault="003903F1" w:rsidP="003903F1">
      <w:pPr>
        <w:tabs>
          <w:tab w:val="left" w:pos="1500"/>
        </w:tabs>
      </w:pPr>
      <w:r>
        <w:t>The battle continues for one minute and fifteen seconds. Gunfire echoes between trees. Steel clashes with corrosive energy. The ground trembles as portals destabilize.</w:t>
      </w:r>
    </w:p>
    <w:p w14:paraId="3D7E1155" w14:textId="77777777" w:rsidR="003903F1" w:rsidRDefault="003903F1" w:rsidP="003903F1">
      <w:pPr>
        <w:tabs>
          <w:tab w:val="left" w:pos="1500"/>
        </w:tabs>
      </w:pPr>
    </w:p>
    <w:p w14:paraId="286BBC87" w14:textId="77777777" w:rsidR="003903F1" w:rsidRDefault="003903F1" w:rsidP="003903F1">
      <w:pPr>
        <w:tabs>
          <w:tab w:val="left" w:pos="1500"/>
        </w:tabs>
      </w:pPr>
      <w:r>
        <w:t>One by one, the portals begin collapsing, flickering violently before imploding into fragments of green light.</w:t>
      </w:r>
    </w:p>
    <w:p w14:paraId="482C47EE" w14:textId="77777777" w:rsidR="003903F1" w:rsidRDefault="003903F1" w:rsidP="003903F1">
      <w:pPr>
        <w:tabs>
          <w:tab w:val="left" w:pos="1500"/>
        </w:tabs>
      </w:pPr>
    </w:p>
    <w:p w14:paraId="65D05AD6" w14:textId="77777777" w:rsidR="003903F1" w:rsidRDefault="003903F1" w:rsidP="003903F1">
      <w:pPr>
        <w:tabs>
          <w:tab w:val="left" w:pos="1500"/>
        </w:tabs>
      </w:pPr>
      <w:r>
        <w:t>The remaining distortions disintegrate into drifting particles. Among the fading residue, several rounds of .357 ammunition materialize briefly before settling onto the grass.</w:t>
      </w:r>
    </w:p>
    <w:p w14:paraId="0539BABB" w14:textId="77777777" w:rsidR="003903F1" w:rsidRDefault="003903F1" w:rsidP="003903F1">
      <w:pPr>
        <w:tabs>
          <w:tab w:val="left" w:pos="1500"/>
        </w:tabs>
      </w:pPr>
    </w:p>
    <w:p w14:paraId="12BD5C7F" w14:textId="77777777" w:rsidR="003903F1" w:rsidRDefault="003903F1" w:rsidP="003903F1">
      <w:pPr>
        <w:tabs>
          <w:tab w:val="left" w:pos="1500"/>
        </w:tabs>
      </w:pPr>
      <w:r>
        <w:t>The music gradually fades into silence.</w:t>
      </w:r>
    </w:p>
    <w:p w14:paraId="05922F55" w14:textId="77777777" w:rsidR="003903F1" w:rsidRDefault="003903F1" w:rsidP="003903F1">
      <w:pPr>
        <w:tabs>
          <w:tab w:val="left" w:pos="1500"/>
        </w:tabs>
      </w:pPr>
    </w:p>
    <w:p w14:paraId="542E9663" w14:textId="77777777" w:rsidR="003903F1" w:rsidRDefault="003903F1" w:rsidP="003903F1">
      <w:pPr>
        <w:tabs>
          <w:tab w:val="left" w:pos="1500"/>
        </w:tabs>
      </w:pPr>
      <w:r>
        <w:t>One second later, the wind calms.</w:t>
      </w:r>
    </w:p>
    <w:p w14:paraId="1A4C2AE2" w14:textId="77777777" w:rsidR="003903F1" w:rsidRDefault="003903F1" w:rsidP="003903F1">
      <w:pPr>
        <w:tabs>
          <w:tab w:val="left" w:pos="1500"/>
        </w:tabs>
      </w:pPr>
    </w:p>
    <w:p w14:paraId="7715EE8C" w14:textId="77777777" w:rsidR="003903F1" w:rsidRDefault="003903F1" w:rsidP="003903F1">
      <w:pPr>
        <w:tabs>
          <w:tab w:val="left" w:pos="1500"/>
        </w:tabs>
      </w:pPr>
      <w:r>
        <w:t>Youmu lowers her blade, a faint smile forming.</w:t>
      </w:r>
    </w:p>
    <w:p w14:paraId="1F6D77E2" w14:textId="77777777" w:rsidR="003903F1" w:rsidRDefault="003903F1" w:rsidP="003903F1">
      <w:pPr>
        <w:tabs>
          <w:tab w:val="left" w:pos="1500"/>
        </w:tabs>
      </w:pPr>
    </w:p>
    <w:p w14:paraId="459CD8DE" w14:textId="77777777" w:rsidR="003903F1" w:rsidRDefault="003903F1" w:rsidP="003903F1">
      <w:pPr>
        <w:tabs>
          <w:tab w:val="left" w:pos="1500"/>
        </w:tabs>
      </w:pPr>
      <w:r>
        <w:t>Youmu:</w:t>
      </w:r>
    </w:p>
    <w:p w14:paraId="2D38863B" w14:textId="77777777" w:rsidR="003903F1" w:rsidRDefault="003903F1" w:rsidP="003903F1">
      <w:pPr>
        <w:tabs>
          <w:tab w:val="left" w:pos="1500"/>
        </w:tabs>
      </w:pPr>
      <w:r>
        <w:rPr>
          <w:rFonts w:hint="eastAsia"/>
        </w:rPr>
        <w:t>“</w:t>
      </w:r>
      <w:r>
        <w:t>Freeman… I know you are overwhelmed using only that weapon. But allow me to continue supporting you, even if you keep moving forward.”</w:t>
      </w:r>
    </w:p>
    <w:p w14:paraId="6C824725" w14:textId="77777777" w:rsidR="003903F1" w:rsidRDefault="003903F1" w:rsidP="003903F1">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その武器だけでは厳しいのは分かっている。でも、あなたが前に進み続ける限り、私は支える。」</w:t>
      </w:r>
    </w:p>
    <w:p w14:paraId="5CF03BBE" w14:textId="77777777" w:rsidR="003903F1" w:rsidRDefault="003903F1" w:rsidP="003903F1">
      <w:pPr>
        <w:tabs>
          <w:tab w:val="left" w:pos="1500"/>
        </w:tabs>
      </w:pPr>
    </w:p>
    <w:p w14:paraId="0730D80C" w14:textId="77777777" w:rsidR="003903F1" w:rsidRDefault="003903F1" w:rsidP="003903F1">
      <w:pPr>
        <w:tabs>
          <w:tab w:val="left" w:pos="1500"/>
        </w:tabs>
      </w:pPr>
      <w:r>
        <w:t>Two seconds later, a breeze passes through the clearing. This time, it carries no directional guidance. The forest stands still.</w:t>
      </w:r>
    </w:p>
    <w:p w14:paraId="77DCE6AC" w14:textId="77777777" w:rsidR="003903F1" w:rsidRDefault="003903F1" w:rsidP="003903F1">
      <w:pPr>
        <w:tabs>
          <w:tab w:val="left" w:pos="1500"/>
        </w:tabs>
      </w:pPr>
    </w:p>
    <w:p w14:paraId="708A5C07" w14:textId="77777777" w:rsidR="003903F1" w:rsidRDefault="003903F1" w:rsidP="003903F1">
      <w:pPr>
        <w:pStyle w:val="Heading3"/>
      </w:pPr>
      <w:r>
        <w:lastRenderedPageBreak/>
        <w:t>Five seconds pass.</w:t>
      </w:r>
    </w:p>
    <w:p w14:paraId="06F96904" w14:textId="77777777" w:rsidR="003903F1" w:rsidRDefault="003903F1" w:rsidP="003903F1">
      <w:pPr>
        <w:tabs>
          <w:tab w:val="left" w:pos="1500"/>
        </w:tabs>
      </w:pPr>
    </w:p>
    <w:p w14:paraId="293E644B" w14:textId="77777777" w:rsidR="003903F1" w:rsidRDefault="003903F1" w:rsidP="003903F1">
      <w:pPr>
        <w:tabs>
          <w:tab w:val="left" w:pos="1500"/>
        </w:tabs>
      </w:pPr>
      <w:r>
        <w:t>A Hybrid Warp portal materializes at the center of the clearing, emitting a green distortion effect similar to Black Mesa spatial anomalies. The ground beneath it fractures slightly in the dream layer.</w:t>
      </w:r>
    </w:p>
    <w:p w14:paraId="599A60AB" w14:textId="77777777" w:rsidR="003903F1" w:rsidRDefault="003903F1" w:rsidP="003903F1">
      <w:pPr>
        <w:tabs>
          <w:tab w:val="left" w:pos="1500"/>
        </w:tabs>
      </w:pPr>
    </w:p>
    <w:p w14:paraId="127B6EA5" w14:textId="77777777" w:rsidR="003903F1" w:rsidRDefault="003903F1" w:rsidP="003903F1">
      <w:pPr>
        <w:tabs>
          <w:tab w:val="left" w:pos="1500"/>
        </w:tabs>
      </w:pPr>
      <w:r>
        <w:t>Youmu turns toward it.</w:t>
      </w:r>
    </w:p>
    <w:p w14:paraId="24506059" w14:textId="77777777" w:rsidR="003903F1" w:rsidRDefault="003903F1" w:rsidP="003903F1">
      <w:pPr>
        <w:tabs>
          <w:tab w:val="left" w:pos="1500"/>
        </w:tabs>
      </w:pPr>
    </w:p>
    <w:p w14:paraId="3A8CF6D9" w14:textId="77777777" w:rsidR="003903F1" w:rsidRDefault="003903F1" w:rsidP="003903F1">
      <w:pPr>
        <w:tabs>
          <w:tab w:val="left" w:pos="1500"/>
        </w:tabs>
      </w:pPr>
      <w:r>
        <w:t>Youmu:</w:t>
      </w:r>
    </w:p>
    <w:p w14:paraId="4CE6A55E" w14:textId="77777777" w:rsidR="003903F1" w:rsidRDefault="003903F1" w:rsidP="003903F1">
      <w:pPr>
        <w:tabs>
          <w:tab w:val="left" w:pos="1500"/>
        </w:tabs>
      </w:pPr>
      <w:r>
        <w:rPr>
          <w:rFonts w:hint="eastAsia"/>
        </w:rPr>
        <w:t>“</w:t>
      </w:r>
      <w:r>
        <w:t>At last… the Black Mesa dreamscape portal has manifested. Freeman, this is the moment.”</w:t>
      </w:r>
    </w:p>
    <w:p w14:paraId="4762EC60" w14:textId="77777777" w:rsidR="003903F1" w:rsidRDefault="003903F1" w:rsidP="003903F1">
      <w:pPr>
        <w:tabs>
          <w:tab w:val="left" w:pos="1500"/>
        </w:tabs>
      </w:pPr>
      <w:r>
        <w:rPr>
          <w:rFonts w:ascii="MS Gothic" w:eastAsia="MS Gothic" w:hAnsi="MS Gothic" w:cs="MS Gothic" w:hint="eastAsia"/>
        </w:rPr>
        <w:t>「ついに</w:t>
      </w:r>
      <w:r>
        <w:rPr>
          <w:rFonts w:ascii="Aptos" w:hAnsi="Aptos" w:cs="Aptos"/>
        </w:rPr>
        <w:t>……</w:t>
      </w:r>
      <w:r>
        <w:rPr>
          <w:rFonts w:ascii="MS Gothic" w:eastAsia="MS Gothic" w:hAnsi="MS Gothic" w:cs="MS Gothic" w:hint="eastAsia"/>
        </w:rPr>
        <w:t>ブラックメサの夢界ポータルが現れた。フリーマン、今がその時だ。」</w:t>
      </w:r>
    </w:p>
    <w:p w14:paraId="391307ED" w14:textId="77777777" w:rsidR="003903F1" w:rsidRDefault="003903F1" w:rsidP="003903F1">
      <w:pPr>
        <w:tabs>
          <w:tab w:val="left" w:pos="1500"/>
        </w:tabs>
      </w:pPr>
    </w:p>
    <w:p w14:paraId="2A23DBE7" w14:textId="77777777" w:rsidR="003903F1" w:rsidRDefault="003903F1" w:rsidP="003903F1">
      <w:pPr>
        <w:tabs>
          <w:tab w:val="left" w:pos="1500"/>
        </w:tabs>
      </w:pPr>
      <w:r>
        <w:t>Freeman steps forward. Youmu follows closely behind.</w:t>
      </w:r>
    </w:p>
    <w:p w14:paraId="3CB7E75D" w14:textId="77777777" w:rsidR="003903F1" w:rsidRDefault="003903F1" w:rsidP="003903F1">
      <w:pPr>
        <w:tabs>
          <w:tab w:val="left" w:pos="1500"/>
        </w:tabs>
      </w:pPr>
    </w:p>
    <w:p w14:paraId="7633A855" w14:textId="77777777" w:rsidR="003903F1" w:rsidRDefault="003903F1" w:rsidP="003903F1">
      <w:pPr>
        <w:tabs>
          <w:tab w:val="left" w:pos="1500"/>
        </w:tabs>
      </w:pPr>
      <w:r>
        <w:t>The green distortion effect intensifies for five seconds, swallowing both figures in a wash of light.</w:t>
      </w:r>
    </w:p>
    <w:p w14:paraId="36CDC502" w14:textId="77777777" w:rsidR="003903F1" w:rsidRDefault="003903F1" w:rsidP="003903F1">
      <w:pPr>
        <w:tabs>
          <w:tab w:val="left" w:pos="1500"/>
        </w:tabs>
      </w:pPr>
    </w:p>
    <w:p w14:paraId="0F0BA895" w14:textId="77777777" w:rsidR="003903F1" w:rsidRDefault="003903F1" w:rsidP="003903F1">
      <w:pPr>
        <w:tabs>
          <w:tab w:val="left" w:pos="1500"/>
        </w:tabs>
      </w:pPr>
      <w:r>
        <w:t>The sound of wind is abruptly cut.</w:t>
      </w:r>
    </w:p>
    <w:p w14:paraId="4D4F2136" w14:textId="77777777" w:rsidR="003903F1" w:rsidRDefault="003903F1" w:rsidP="003903F1">
      <w:pPr>
        <w:tabs>
          <w:tab w:val="left" w:pos="1500"/>
        </w:tabs>
      </w:pPr>
    </w:p>
    <w:p w14:paraId="6FBA0096" w14:textId="77777777" w:rsidR="003903F1" w:rsidRDefault="003903F1" w:rsidP="003903F1">
      <w:pPr>
        <w:tabs>
          <w:tab w:val="left" w:pos="1500"/>
        </w:tabs>
      </w:pPr>
      <w:r>
        <w:t>The screen fades to black.</w:t>
      </w:r>
    </w:p>
    <w:p w14:paraId="4DB570E1" w14:textId="77777777" w:rsidR="003903F1" w:rsidRDefault="003903F1" w:rsidP="003903F1">
      <w:pPr>
        <w:tabs>
          <w:tab w:val="left" w:pos="1500"/>
        </w:tabs>
      </w:pPr>
    </w:p>
    <w:p w14:paraId="44B84147" w14:textId="77777777" w:rsidR="003903F1" w:rsidRDefault="003903F1" w:rsidP="003903F1">
      <w:pPr>
        <w:tabs>
          <w:tab w:val="left" w:pos="1500"/>
        </w:tabs>
      </w:pPr>
      <w:r>
        <w:rPr>
          <w:rFonts w:hint="eastAsia"/>
        </w:rPr>
        <w:t>“</w:t>
      </w:r>
      <w:r>
        <w:t>Loading…”</w:t>
      </w:r>
    </w:p>
    <w:p w14:paraId="6BAD1CF4" w14:textId="77777777" w:rsidR="003903F1" w:rsidRDefault="003903F1" w:rsidP="003903F1">
      <w:pPr>
        <w:tabs>
          <w:tab w:val="left" w:pos="1500"/>
        </w:tabs>
      </w:pPr>
    </w:p>
    <w:p w14:paraId="03B8BB8B" w14:textId="7F8B00EA" w:rsidR="003903F1" w:rsidRDefault="003903F1" w:rsidP="003903F1">
      <w:pPr>
        <w:tabs>
          <w:tab w:val="left" w:pos="1500"/>
        </w:tabs>
      </w:pPr>
      <w:r>
        <w:t>Transitioning to Part II – Ghost on Duty.</w:t>
      </w:r>
    </w:p>
    <w:p w14:paraId="12AF01A1" w14:textId="77777777" w:rsidR="003903F1" w:rsidRDefault="003903F1">
      <w:r>
        <w:br w:type="page"/>
      </w:r>
    </w:p>
    <w:p w14:paraId="53F865D6" w14:textId="77777777" w:rsidR="009D519B" w:rsidRDefault="009D519B" w:rsidP="009D519B">
      <w:pPr>
        <w:pStyle w:val="Heading2"/>
      </w:pPr>
      <w:r>
        <w:lastRenderedPageBreak/>
        <w:t>Ghost on Duty Part II</w:t>
      </w:r>
    </w:p>
    <w:p w14:paraId="7B679C81" w14:textId="77777777" w:rsidR="009D519B" w:rsidRDefault="009D519B" w:rsidP="009D519B">
      <w:pPr>
        <w:tabs>
          <w:tab w:val="left" w:pos="1500"/>
        </w:tabs>
      </w:pPr>
    </w:p>
    <w:p w14:paraId="50EBF1EE" w14:textId="77777777" w:rsidR="009D519B" w:rsidRDefault="009D519B" w:rsidP="009D519B">
      <w:pPr>
        <w:pStyle w:val="Heading3"/>
      </w:pPr>
      <w:r>
        <w:t xml:space="preserve">Dreamscape – Anomalous Materials Test Lab, Level 4, Sector C – Black Mesa Layer  </w:t>
      </w:r>
    </w:p>
    <w:p w14:paraId="06AD150D" w14:textId="77777777" w:rsidR="009D519B" w:rsidRDefault="009D519B" w:rsidP="009D519B">
      <w:pPr>
        <w:tabs>
          <w:tab w:val="left" w:pos="1500"/>
        </w:tabs>
      </w:pPr>
      <w:r>
        <w:t xml:space="preserve">First-person perspective – Gameplay Mode  </w:t>
      </w:r>
    </w:p>
    <w:p w14:paraId="390D422E" w14:textId="77777777" w:rsidR="009D519B" w:rsidRDefault="009D519B" w:rsidP="009D519B">
      <w:pPr>
        <w:tabs>
          <w:tab w:val="left" w:pos="1500"/>
        </w:tabs>
      </w:pPr>
    </w:p>
    <w:p w14:paraId="4CB0A9DD" w14:textId="77777777" w:rsidR="009D519B" w:rsidRDefault="009D519B" w:rsidP="009D519B">
      <w:pPr>
        <w:tabs>
          <w:tab w:val="left" w:pos="1500"/>
        </w:tabs>
      </w:pPr>
      <w:r>
        <w:t>The screen fades into reality. Freeman and Youmu stand inside a large containment chamber. The sterile architecture resembles the Anti-Mass Spectrometer facility, but the air shimmers with faint dreamlike distortions.</w:t>
      </w:r>
    </w:p>
    <w:p w14:paraId="3071643E" w14:textId="77777777" w:rsidR="009D519B" w:rsidRDefault="009D519B" w:rsidP="009D519B">
      <w:pPr>
        <w:tabs>
          <w:tab w:val="left" w:pos="1500"/>
        </w:tabs>
      </w:pPr>
    </w:p>
    <w:p w14:paraId="091F7A04" w14:textId="77777777" w:rsidR="009D519B" w:rsidRDefault="009D519B" w:rsidP="009D519B">
      <w:pPr>
        <w:tabs>
          <w:tab w:val="left" w:pos="1500"/>
        </w:tabs>
      </w:pPr>
      <w:r>
        <w:t>Near the entrance of the chamber lies a weapon infused with Netherworld youkai energy — an MP5 Grenade Launcher with a 30-round magazine and five grenade rounds.</w:t>
      </w:r>
    </w:p>
    <w:p w14:paraId="1798969D" w14:textId="77777777" w:rsidR="009D519B" w:rsidRDefault="009D519B" w:rsidP="009D519B">
      <w:pPr>
        <w:tabs>
          <w:tab w:val="left" w:pos="1500"/>
        </w:tabs>
      </w:pPr>
    </w:p>
    <w:p w14:paraId="53D6D07D" w14:textId="77777777" w:rsidR="009D519B" w:rsidRDefault="009D519B" w:rsidP="009D519B">
      <w:pPr>
        <w:tabs>
          <w:tab w:val="left" w:pos="1500"/>
        </w:tabs>
      </w:pPr>
      <w:r>
        <w:t>Freeman picks it up.</w:t>
      </w:r>
    </w:p>
    <w:p w14:paraId="730921E0" w14:textId="77777777" w:rsidR="009D519B" w:rsidRDefault="009D519B" w:rsidP="009D519B">
      <w:pPr>
        <w:tabs>
          <w:tab w:val="left" w:pos="1500"/>
        </w:tabs>
      </w:pPr>
    </w:p>
    <w:p w14:paraId="40657FBE" w14:textId="77777777" w:rsidR="009D519B" w:rsidRDefault="009D519B" w:rsidP="009D519B">
      <w:pPr>
        <w:tabs>
          <w:tab w:val="left" w:pos="1500"/>
        </w:tabs>
      </w:pPr>
      <w:r>
        <w:t>HEV Suit:</w:t>
      </w:r>
    </w:p>
    <w:p w14:paraId="10E26F1F" w14:textId="77777777" w:rsidR="009D519B" w:rsidRDefault="009D519B" w:rsidP="009D519B">
      <w:pPr>
        <w:tabs>
          <w:tab w:val="left" w:pos="1500"/>
        </w:tabs>
      </w:pPr>
      <w:r>
        <w:t>“Weapon acquired.”</w:t>
      </w:r>
    </w:p>
    <w:p w14:paraId="59CDBC98" w14:textId="77777777" w:rsidR="009D519B" w:rsidRDefault="009D519B" w:rsidP="009D519B">
      <w:pPr>
        <w:tabs>
          <w:tab w:val="left" w:pos="1500"/>
        </w:tabs>
      </w:pPr>
    </w:p>
    <w:p w14:paraId="44C9063C" w14:textId="77777777" w:rsidR="009D519B" w:rsidRDefault="009D519B" w:rsidP="009D519B">
      <w:pPr>
        <w:tabs>
          <w:tab w:val="left" w:pos="1500"/>
        </w:tabs>
      </w:pPr>
      <w:r>
        <w:t>One second later, Youmu tightens her grip on her blade.</w:t>
      </w:r>
    </w:p>
    <w:p w14:paraId="6F00FEAA" w14:textId="77777777" w:rsidR="009D519B" w:rsidRDefault="009D519B" w:rsidP="009D519B">
      <w:pPr>
        <w:tabs>
          <w:tab w:val="left" w:pos="1500"/>
        </w:tabs>
      </w:pPr>
    </w:p>
    <w:p w14:paraId="1436BBEB" w14:textId="77777777" w:rsidR="009D519B" w:rsidRDefault="009D519B" w:rsidP="009D519B">
      <w:pPr>
        <w:tabs>
          <w:tab w:val="left" w:pos="1500"/>
        </w:tabs>
      </w:pPr>
      <w:r>
        <w:t>Youmu:</w:t>
      </w:r>
    </w:p>
    <w:p w14:paraId="12D3D91A" w14:textId="77777777" w:rsidR="009D519B" w:rsidRDefault="009D519B" w:rsidP="009D519B">
      <w:pPr>
        <w:tabs>
          <w:tab w:val="left" w:pos="1500"/>
        </w:tabs>
      </w:pPr>
      <w:r>
        <w:t>“Prepare yourself, Doctor. The aura here is far worse than before.”</w:t>
      </w:r>
    </w:p>
    <w:p w14:paraId="643C6CCC" w14:textId="77777777" w:rsidR="009D519B" w:rsidRDefault="009D519B" w:rsidP="009D519B">
      <w:pPr>
        <w:tabs>
          <w:tab w:val="left" w:pos="1500"/>
        </w:tabs>
      </w:pPr>
      <w:r>
        <w:rPr>
          <w:rFonts w:ascii="MS Gothic" w:eastAsia="MS Gothic" w:hAnsi="MS Gothic" w:cs="MS Gothic" w:hint="eastAsia"/>
        </w:rPr>
        <w:t>「準備して、ドクター。ここの気配はさっきよりずっと悪い。」</w:t>
      </w:r>
    </w:p>
    <w:p w14:paraId="7D26AA58" w14:textId="77777777" w:rsidR="009D519B" w:rsidRDefault="009D519B" w:rsidP="009D519B">
      <w:pPr>
        <w:tabs>
          <w:tab w:val="left" w:pos="1500"/>
        </w:tabs>
      </w:pPr>
    </w:p>
    <w:p w14:paraId="4F61E2CF" w14:textId="77777777" w:rsidR="009D519B" w:rsidRDefault="009D519B" w:rsidP="009D519B">
      <w:pPr>
        <w:tabs>
          <w:tab w:val="left" w:pos="1500"/>
        </w:tabs>
      </w:pPr>
      <w:r>
        <w:t>*Playing Joel Nielsen – Critical Mass*</w:t>
      </w:r>
    </w:p>
    <w:p w14:paraId="79470E51" w14:textId="77777777" w:rsidR="009D519B" w:rsidRDefault="009D519B" w:rsidP="009D519B">
      <w:pPr>
        <w:tabs>
          <w:tab w:val="left" w:pos="1500"/>
        </w:tabs>
      </w:pPr>
    </w:p>
    <w:p w14:paraId="35FD2194" w14:textId="77777777" w:rsidR="009D519B" w:rsidRDefault="009D519B" w:rsidP="009D519B">
      <w:pPr>
        <w:tabs>
          <w:tab w:val="left" w:pos="1500"/>
        </w:tabs>
      </w:pPr>
      <w:r>
        <w:t>As Freeman approaches the door ahead, the chamber trembles.</w:t>
      </w:r>
    </w:p>
    <w:p w14:paraId="4AFDF0D3" w14:textId="77777777" w:rsidR="009D519B" w:rsidRDefault="009D519B" w:rsidP="009D519B">
      <w:pPr>
        <w:tabs>
          <w:tab w:val="left" w:pos="1500"/>
        </w:tabs>
      </w:pPr>
    </w:p>
    <w:p w14:paraId="0B0CA220" w14:textId="77777777" w:rsidR="009D519B" w:rsidRDefault="009D519B" w:rsidP="009D519B">
      <w:pPr>
        <w:tabs>
          <w:tab w:val="left" w:pos="1500"/>
        </w:tabs>
      </w:pPr>
      <w:r>
        <w:t>Twelve corrosive youkai energy distortions erupt into existence, each one forming from violent spatial ripples. Their attack patterns vary:</w:t>
      </w:r>
    </w:p>
    <w:p w14:paraId="7EB4666F" w14:textId="77777777" w:rsidR="009D519B" w:rsidRDefault="009D519B" w:rsidP="009D519B">
      <w:pPr>
        <w:tabs>
          <w:tab w:val="left" w:pos="1500"/>
        </w:tabs>
      </w:pPr>
    </w:p>
    <w:p w14:paraId="69CAB518" w14:textId="77777777" w:rsidR="009D519B" w:rsidRDefault="009D519B" w:rsidP="009D519B">
      <w:pPr>
        <w:tabs>
          <w:tab w:val="left" w:pos="1500"/>
        </w:tabs>
      </w:pPr>
      <w:r>
        <w:rPr>
          <w:rFonts w:hint="eastAsia"/>
        </w:rPr>
        <w:t>–</w:t>
      </w:r>
      <w:r>
        <w:t xml:space="preserve"> toxic fluid projectiles  </w:t>
      </w:r>
    </w:p>
    <w:p w14:paraId="209254D4" w14:textId="77777777" w:rsidR="009D519B" w:rsidRDefault="009D519B" w:rsidP="009D519B">
      <w:pPr>
        <w:tabs>
          <w:tab w:val="left" w:pos="1500"/>
        </w:tabs>
      </w:pPr>
      <w:r>
        <w:rPr>
          <w:rFonts w:hint="eastAsia"/>
        </w:rPr>
        <w:lastRenderedPageBreak/>
        <w:t>–</w:t>
      </w:r>
      <w:r>
        <w:t xml:space="preserve"> arrow-like spiritual bolts  </w:t>
      </w:r>
    </w:p>
    <w:p w14:paraId="28CD0D34" w14:textId="77777777" w:rsidR="009D519B" w:rsidRDefault="009D519B" w:rsidP="009D519B">
      <w:pPr>
        <w:tabs>
          <w:tab w:val="left" w:pos="1500"/>
        </w:tabs>
      </w:pPr>
      <w:r>
        <w:rPr>
          <w:rFonts w:hint="eastAsia"/>
        </w:rPr>
        <w:t>–</w:t>
      </w:r>
      <w:r>
        <w:t xml:space="preserve"> high-speed close combat strikes</w:t>
      </w:r>
    </w:p>
    <w:p w14:paraId="5D80429B" w14:textId="77777777" w:rsidR="009D519B" w:rsidRDefault="009D519B" w:rsidP="009D519B">
      <w:pPr>
        <w:tabs>
          <w:tab w:val="left" w:pos="1500"/>
        </w:tabs>
      </w:pPr>
    </w:p>
    <w:p w14:paraId="1C880F6D" w14:textId="77777777" w:rsidR="009D519B" w:rsidRDefault="009D519B" w:rsidP="009D519B">
      <w:pPr>
        <w:tabs>
          <w:tab w:val="left" w:pos="1500"/>
        </w:tabs>
      </w:pPr>
      <w:r>
        <w:t>Combat becomes unavoidable.</w:t>
      </w:r>
    </w:p>
    <w:p w14:paraId="2AC47748" w14:textId="77777777" w:rsidR="009D519B" w:rsidRDefault="009D519B" w:rsidP="009D519B">
      <w:pPr>
        <w:tabs>
          <w:tab w:val="left" w:pos="1500"/>
        </w:tabs>
      </w:pPr>
    </w:p>
    <w:p w14:paraId="4E20BEDA" w14:textId="77777777" w:rsidR="009D519B" w:rsidRDefault="009D519B" w:rsidP="009D519B">
      <w:pPr>
        <w:tabs>
          <w:tab w:val="left" w:pos="1500"/>
        </w:tabs>
      </w:pPr>
      <w:r>
        <w:t>Youmu immediately releases her phantom half, the spirit emerging beside her like a mirror of silver light. The phantom joins the battle, intercepting multiple distortions while Freeman fires controlled bursts from the MP5 and launches grenades to destabilize the clustered enemies.</w:t>
      </w:r>
    </w:p>
    <w:p w14:paraId="594685CA" w14:textId="77777777" w:rsidR="009D519B" w:rsidRDefault="009D519B" w:rsidP="009D519B">
      <w:pPr>
        <w:tabs>
          <w:tab w:val="left" w:pos="1500"/>
        </w:tabs>
      </w:pPr>
    </w:p>
    <w:p w14:paraId="01877300" w14:textId="77777777" w:rsidR="009D519B" w:rsidRDefault="009D519B" w:rsidP="009D519B">
      <w:pPr>
        <w:tabs>
          <w:tab w:val="left" w:pos="1500"/>
        </w:tabs>
      </w:pPr>
      <w:r>
        <w:t>Corrosive attacks splash against the metal floor.</w:t>
      </w:r>
    </w:p>
    <w:p w14:paraId="44536798" w14:textId="77777777" w:rsidR="009D519B" w:rsidRDefault="009D519B" w:rsidP="009D519B">
      <w:pPr>
        <w:tabs>
          <w:tab w:val="left" w:pos="1500"/>
        </w:tabs>
      </w:pPr>
    </w:p>
    <w:p w14:paraId="4EBA0C95" w14:textId="77777777" w:rsidR="009D519B" w:rsidRDefault="009D519B" w:rsidP="009D519B">
      <w:pPr>
        <w:tabs>
          <w:tab w:val="left" w:pos="1500"/>
        </w:tabs>
      </w:pPr>
      <w:r>
        <w:t>Freeman takes several hits.</w:t>
      </w:r>
    </w:p>
    <w:p w14:paraId="528197AE" w14:textId="77777777" w:rsidR="009D519B" w:rsidRDefault="009D519B" w:rsidP="009D519B">
      <w:pPr>
        <w:tabs>
          <w:tab w:val="left" w:pos="1500"/>
        </w:tabs>
      </w:pPr>
    </w:p>
    <w:p w14:paraId="50A4C919" w14:textId="77777777" w:rsidR="009D519B" w:rsidRDefault="009D519B" w:rsidP="009D519B">
      <w:pPr>
        <w:tabs>
          <w:tab w:val="left" w:pos="1500"/>
        </w:tabs>
      </w:pPr>
      <w:r>
        <w:t>Youmu’s phantom releases waves of spiritual energy that restore Freeman’s condition gradually while cutting through the distortions.</w:t>
      </w:r>
    </w:p>
    <w:p w14:paraId="5CC3AA95" w14:textId="77777777" w:rsidR="009D519B" w:rsidRDefault="009D519B" w:rsidP="009D519B">
      <w:pPr>
        <w:tabs>
          <w:tab w:val="left" w:pos="1500"/>
        </w:tabs>
      </w:pPr>
    </w:p>
    <w:p w14:paraId="5974028D" w14:textId="77777777" w:rsidR="009D519B" w:rsidRDefault="009D519B" w:rsidP="009D519B">
      <w:pPr>
        <w:tabs>
          <w:tab w:val="left" w:pos="1500"/>
        </w:tabs>
      </w:pPr>
      <w:r>
        <w:t>After several intense moments, the remaining distortions collapse into fading particles, leaving no trace behind.</w:t>
      </w:r>
    </w:p>
    <w:p w14:paraId="5292AEB1" w14:textId="77777777" w:rsidR="009D519B" w:rsidRDefault="009D519B" w:rsidP="009D519B">
      <w:pPr>
        <w:tabs>
          <w:tab w:val="left" w:pos="1500"/>
        </w:tabs>
      </w:pPr>
    </w:p>
    <w:p w14:paraId="6044A37A" w14:textId="77777777" w:rsidR="009D519B" w:rsidRDefault="009D519B" w:rsidP="009D519B">
      <w:pPr>
        <w:tabs>
          <w:tab w:val="left" w:pos="1500"/>
        </w:tabs>
      </w:pPr>
      <w:r>
        <w:t>Freeman moves toward a door on the right equipped with an eye scanner.</w:t>
      </w:r>
    </w:p>
    <w:p w14:paraId="44405DBB" w14:textId="77777777" w:rsidR="009D519B" w:rsidRDefault="009D519B" w:rsidP="009D519B">
      <w:pPr>
        <w:tabs>
          <w:tab w:val="left" w:pos="1500"/>
        </w:tabs>
      </w:pPr>
    </w:p>
    <w:p w14:paraId="7458A3AD" w14:textId="77777777" w:rsidR="009D519B" w:rsidRDefault="009D519B" w:rsidP="009D519B">
      <w:pPr>
        <w:tabs>
          <w:tab w:val="left" w:pos="1500"/>
        </w:tabs>
      </w:pPr>
      <w:r>
        <w:t>The door slides open.</w:t>
      </w:r>
    </w:p>
    <w:p w14:paraId="078C0E66" w14:textId="77777777" w:rsidR="009D519B" w:rsidRDefault="009D519B" w:rsidP="009D519B">
      <w:pPr>
        <w:tabs>
          <w:tab w:val="left" w:pos="1500"/>
        </w:tabs>
      </w:pPr>
    </w:p>
    <w:p w14:paraId="23111DEC" w14:textId="77777777" w:rsidR="009D519B" w:rsidRDefault="009D519B" w:rsidP="009D519B">
      <w:pPr>
        <w:tabs>
          <w:tab w:val="left" w:pos="1500"/>
        </w:tabs>
      </w:pPr>
      <w:r>
        <w:t>Freeman and Youmu enter the Anomalous Materials laboratory corridor.</w:t>
      </w:r>
    </w:p>
    <w:p w14:paraId="62B5A96B" w14:textId="77777777" w:rsidR="009D519B" w:rsidRDefault="009D519B" w:rsidP="009D519B">
      <w:pPr>
        <w:tabs>
          <w:tab w:val="left" w:pos="1500"/>
        </w:tabs>
      </w:pPr>
    </w:p>
    <w:p w14:paraId="6E316109" w14:textId="77777777" w:rsidR="009D519B" w:rsidRDefault="009D519B" w:rsidP="009D519B">
      <w:pPr>
        <w:tabs>
          <w:tab w:val="left" w:pos="1500"/>
        </w:tabs>
      </w:pPr>
      <w:r>
        <w:t>One second later, Youmu speaks calmly.</w:t>
      </w:r>
    </w:p>
    <w:p w14:paraId="77647713" w14:textId="77777777" w:rsidR="009D519B" w:rsidRDefault="009D519B" w:rsidP="009D519B">
      <w:pPr>
        <w:tabs>
          <w:tab w:val="left" w:pos="1500"/>
        </w:tabs>
      </w:pPr>
    </w:p>
    <w:p w14:paraId="643907D1" w14:textId="77777777" w:rsidR="009D519B" w:rsidRDefault="009D519B" w:rsidP="009D519B">
      <w:pPr>
        <w:tabs>
          <w:tab w:val="left" w:pos="1500"/>
        </w:tabs>
      </w:pPr>
      <w:r>
        <w:t>Youmu:</w:t>
      </w:r>
    </w:p>
    <w:p w14:paraId="7AEDB6C3" w14:textId="77777777" w:rsidR="009D519B" w:rsidRDefault="009D519B" w:rsidP="009D519B">
      <w:pPr>
        <w:tabs>
          <w:tab w:val="left" w:pos="1500"/>
        </w:tabs>
      </w:pPr>
      <w:r>
        <w:rPr>
          <w:rFonts w:hint="eastAsia"/>
        </w:rPr>
        <w:t>“</w:t>
      </w:r>
      <w:r>
        <w:t>If we continue pushing them back like this, this place could become sterile again… and usable once more, Doctor Freeman.”</w:t>
      </w:r>
    </w:p>
    <w:p w14:paraId="0C894EE1" w14:textId="77777777" w:rsidR="009D519B" w:rsidRDefault="009D519B" w:rsidP="009D519B">
      <w:pPr>
        <w:tabs>
          <w:tab w:val="left" w:pos="1500"/>
        </w:tabs>
      </w:pPr>
      <w:r>
        <w:rPr>
          <w:rFonts w:ascii="MS Gothic" w:eastAsia="MS Gothic" w:hAnsi="MS Gothic" w:cs="MS Gothic" w:hint="eastAsia"/>
        </w:rPr>
        <w:t>「このまま押し返し続ければ、この場所は再び安定して使用できるはずよ、ドクター・フリーマン。」</w:t>
      </w:r>
    </w:p>
    <w:p w14:paraId="0AA3C0EB" w14:textId="77777777" w:rsidR="009D519B" w:rsidRDefault="009D519B" w:rsidP="009D519B">
      <w:pPr>
        <w:tabs>
          <w:tab w:val="left" w:pos="1500"/>
        </w:tabs>
      </w:pPr>
    </w:p>
    <w:p w14:paraId="472CAD2B" w14:textId="77777777" w:rsidR="009D519B" w:rsidRDefault="009D519B" w:rsidP="009D519B">
      <w:pPr>
        <w:pStyle w:val="Heading3"/>
      </w:pPr>
      <w:r>
        <w:lastRenderedPageBreak/>
        <w:t>Three close-combat distortions suddenly emerge from the corridor ahead.</w:t>
      </w:r>
    </w:p>
    <w:p w14:paraId="17FC347F" w14:textId="77777777" w:rsidR="009D519B" w:rsidRDefault="009D519B" w:rsidP="009D519B">
      <w:pPr>
        <w:tabs>
          <w:tab w:val="left" w:pos="1500"/>
        </w:tabs>
      </w:pPr>
    </w:p>
    <w:p w14:paraId="4176B8DD" w14:textId="77777777" w:rsidR="009D519B" w:rsidRDefault="009D519B" w:rsidP="009D519B">
      <w:pPr>
        <w:tabs>
          <w:tab w:val="left" w:pos="1500"/>
        </w:tabs>
      </w:pPr>
      <w:r>
        <w:t>Freeman fires.</w:t>
      </w:r>
    </w:p>
    <w:p w14:paraId="029ED021" w14:textId="77777777" w:rsidR="009D519B" w:rsidRDefault="009D519B" w:rsidP="009D519B">
      <w:pPr>
        <w:tabs>
          <w:tab w:val="left" w:pos="1500"/>
        </w:tabs>
      </w:pPr>
    </w:p>
    <w:p w14:paraId="21A32D4D" w14:textId="77777777" w:rsidR="009D519B" w:rsidRDefault="009D519B" w:rsidP="009D519B">
      <w:pPr>
        <w:tabs>
          <w:tab w:val="left" w:pos="1500"/>
        </w:tabs>
      </w:pPr>
      <w:r>
        <w:t>Youmu slices through the remaining manifestations.</w:t>
      </w:r>
    </w:p>
    <w:p w14:paraId="0C0D9601" w14:textId="77777777" w:rsidR="009D519B" w:rsidRDefault="009D519B" w:rsidP="009D519B">
      <w:pPr>
        <w:tabs>
          <w:tab w:val="left" w:pos="1500"/>
        </w:tabs>
      </w:pPr>
    </w:p>
    <w:p w14:paraId="0040633B" w14:textId="77777777" w:rsidR="009D519B" w:rsidRDefault="009D519B" w:rsidP="009D519B">
      <w:pPr>
        <w:tabs>
          <w:tab w:val="left" w:pos="1500"/>
        </w:tabs>
      </w:pPr>
      <w:r>
        <w:t>They disintegrate instantly.</w:t>
      </w:r>
    </w:p>
    <w:p w14:paraId="412B911F" w14:textId="77777777" w:rsidR="009D519B" w:rsidRDefault="009D519B" w:rsidP="009D519B">
      <w:pPr>
        <w:tabs>
          <w:tab w:val="left" w:pos="1500"/>
        </w:tabs>
      </w:pPr>
    </w:p>
    <w:p w14:paraId="3F6B1F11" w14:textId="77777777" w:rsidR="009D519B" w:rsidRDefault="009D519B" w:rsidP="009D519B">
      <w:pPr>
        <w:tabs>
          <w:tab w:val="left" w:pos="1500"/>
        </w:tabs>
      </w:pPr>
      <w:r>
        <w:t>Ahead lies a locked administrative door to the right and a corridor turning left.</w:t>
      </w:r>
    </w:p>
    <w:p w14:paraId="0B939802" w14:textId="77777777" w:rsidR="009D519B" w:rsidRDefault="009D519B" w:rsidP="009D519B">
      <w:pPr>
        <w:tabs>
          <w:tab w:val="left" w:pos="1500"/>
        </w:tabs>
      </w:pPr>
    </w:p>
    <w:p w14:paraId="383B4D7C" w14:textId="77777777" w:rsidR="009D519B" w:rsidRDefault="009D519B" w:rsidP="009D519B">
      <w:pPr>
        <w:tabs>
          <w:tab w:val="left" w:pos="1500"/>
        </w:tabs>
      </w:pPr>
      <w:r>
        <w:t>Freeman takes the left path.</w:t>
      </w:r>
    </w:p>
    <w:p w14:paraId="56184FD5" w14:textId="77777777" w:rsidR="009D519B" w:rsidRDefault="009D519B" w:rsidP="009D519B">
      <w:pPr>
        <w:tabs>
          <w:tab w:val="left" w:pos="1500"/>
        </w:tabs>
      </w:pPr>
    </w:p>
    <w:p w14:paraId="7DBB8AA6" w14:textId="77777777" w:rsidR="009D519B" w:rsidRDefault="009D519B" w:rsidP="009D519B">
      <w:pPr>
        <w:tabs>
          <w:tab w:val="left" w:pos="1500"/>
        </w:tabs>
      </w:pPr>
      <w:r>
        <w:t>The next room resembles a vital condition monitoring facility. A medical scanning chamber sits beside a glass control room filled with specialized diagnostic computers.</w:t>
      </w:r>
    </w:p>
    <w:p w14:paraId="1EC2EE34" w14:textId="77777777" w:rsidR="009D519B" w:rsidRDefault="009D519B" w:rsidP="009D519B">
      <w:pPr>
        <w:tabs>
          <w:tab w:val="left" w:pos="1500"/>
        </w:tabs>
      </w:pPr>
    </w:p>
    <w:p w14:paraId="373909F2" w14:textId="77777777" w:rsidR="009D519B" w:rsidRDefault="009D519B" w:rsidP="009D519B">
      <w:pPr>
        <w:tabs>
          <w:tab w:val="left" w:pos="1500"/>
        </w:tabs>
      </w:pPr>
      <w:r>
        <w:t>Two ranged distortions appear, launching arrow-like projectiles.</w:t>
      </w:r>
    </w:p>
    <w:p w14:paraId="223F6694" w14:textId="77777777" w:rsidR="009D519B" w:rsidRDefault="009D519B" w:rsidP="009D519B">
      <w:pPr>
        <w:tabs>
          <w:tab w:val="left" w:pos="1500"/>
        </w:tabs>
      </w:pPr>
    </w:p>
    <w:p w14:paraId="754EF130" w14:textId="77777777" w:rsidR="009D519B" w:rsidRDefault="009D519B" w:rsidP="009D519B">
      <w:pPr>
        <w:tabs>
          <w:tab w:val="left" w:pos="1500"/>
        </w:tabs>
      </w:pPr>
      <w:r>
        <w:t>Freeman and Youmu eliminate them quickly.</w:t>
      </w:r>
    </w:p>
    <w:p w14:paraId="7087ABD5" w14:textId="77777777" w:rsidR="009D519B" w:rsidRDefault="009D519B" w:rsidP="009D519B">
      <w:pPr>
        <w:tabs>
          <w:tab w:val="left" w:pos="1500"/>
        </w:tabs>
      </w:pPr>
    </w:p>
    <w:p w14:paraId="1FD7EBB7" w14:textId="77777777" w:rsidR="009D519B" w:rsidRDefault="009D519B" w:rsidP="009D519B">
      <w:pPr>
        <w:tabs>
          <w:tab w:val="left" w:pos="1500"/>
        </w:tabs>
      </w:pPr>
      <w:r>
        <w:t>One second later, Youmu glances toward Freeman and smiles faintly.</w:t>
      </w:r>
    </w:p>
    <w:p w14:paraId="397A7D29" w14:textId="77777777" w:rsidR="009D519B" w:rsidRDefault="009D519B" w:rsidP="009D519B">
      <w:pPr>
        <w:tabs>
          <w:tab w:val="left" w:pos="1500"/>
        </w:tabs>
      </w:pPr>
    </w:p>
    <w:p w14:paraId="2B2051C8" w14:textId="77777777" w:rsidR="009D519B" w:rsidRDefault="009D519B" w:rsidP="009D519B">
      <w:pPr>
        <w:tabs>
          <w:tab w:val="left" w:pos="1500"/>
        </w:tabs>
      </w:pPr>
      <w:r>
        <w:t>Youmu:</w:t>
      </w:r>
    </w:p>
    <w:p w14:paraId="11EE2EDD" w14:textId="77777777" w:rsidR="009D519B" w:rsidRDefault="009D519B" w:rsidP="009D519B">
      <w:pPr>
        <w:tabs>
          <w:tab w:val="left" w:pos="1500"/>
        </w:tabs>
      </w:pPr>
      <w:r>
        <w:rPr>
          <w:rFonts w:hint="eastAsia"/>
        </w:rPr>
        <w:t>“</w:t>
      </w:r>
      <w:r>
        <w:t>Hm? I’m perfectly fine, Doctor Freeman.”</w:t>
      </w:r>
    </w:p>
    <w:p w14:paraId="79889984" w14:textId="77777777" w:rsidR="009D519B" w:rsidRDefault="009D519B" w:rsidP="009D519B">
      <w:pPr>
        <w:tabs>
          <w:tab w:val="left" w:pos="1500"/>
        </w:tabs>
      </w:pPr>
      <w:r>
        <w:rPr>
          <w:rFonts w:ascii="MS Gothic" w:eastAsia="MS Gothic" w:hAnsi="MS Gothic" w:cs="MS Gothic" w:hint="eastAsia"/>
        </w:rPr>
        <w:t>「ん？私は大丈夫よ、ドクター・フリーマン。」</w:t>
      </w:r>
    </w:p>
    <w:p w14:paraId="087656DD" w14:textId="77777777" w:rsidR="009D519B" w:rsidRDefault="009D519B" w:rsidP="009D519B">
      <w:pPr>
        <w:tabs>
          <w:tab w:val="left" w:pos="1500"/>
        </w:tabs>
      </w:pPr>
    </w:p>
    <w:p w14:paraId="3EEF2424" w14:textId="77777777" w:rsidR="009D519B" w:rsidRDefault="009D519B" w:rsidP="009D519B">
      <w:pPr>
        <w:tabs>
          <w:tab w:val="left" w:pos="1500"/>
        </w:tabs>
      </w:pPr>
      <w:r>
        <w:t>They continue into the next section.</w:t>
      </w:r>
    </w:p>
    <w:p w14:paraId="774A5A55" w14:textId="77777777" w:rsidR="009D519B" w:rsidRDefault="009D519B" w:rsidP="009D519B">
      <w:pPr>
        <w:tabs>
          <w:tab w:val="left" w:pos="1500"/>
        </w:tabs>
      </w:pPr>
    </w:p>
    <w:p w14:paraId="7A78663D" w14:textId="77777777" w:rsidR="009D519B" w:rsidRDefault="009D519B" w:rsidP="009D519B">
      <w:pPr>
        <w:tabs>
          <w:tab w:val="left" w:pos="1500"/>
        </w:tabs>
      </w:pPr>
      <w:r>
        <w:t>Signs on the wall read:</w:t>
      </w:r>
    </w:p>
    <w:p w14:paraId="77F719A2" w14:textId="77777777" w:rsidR="009D519B" w:rsidRDefault="009D519B" w:rsidP="009D519B">
      <w:pPr>
        <w:tabs>
          <w:tab w:val="left" w:pos="1500"/>
        </w:tabs>
      </w:pPr>
    </w:p>
    <w:p w14:paraId="5D9F5635" w14:textId="77777777" w:rsidR="009D519B" w:rsidRDefault="009D519B" w:rsidP="009D519B">
      <w:pPr>
        <w:tabs>
          <w:tab w:val="left" w:pos="1500"/>
        </w:tabs>
      </w:pPr>
      <w:r>
        <w:rPr>
          <w:rFonts w:hint="eastAsia"/>
        </w:rPr>
        <w:t>“</w:t>
      </w:r>
      <w:r>
        <w:t xml:space="preserve">Control Room”  </w:t>
      </w:r>
    </w:p>
    <w:p w14:paraId="44BB20EC" w14:textId="77777777" w:rsidR="009D519B" w:rsidRDefault="009D519B" w:rsidP="009D519B">
      <w:pPr>
        <w:tabs>
          <w:tab w:val="left" w:pos="1500"/>
        </w:tabs>
      </w:pPr>
      <w:r>
        <w:rPr>
          <w:rFonts w:hint="eastAsia"/>
        </w:rPr>
        <w:t>“</w:t>
      </w:r>
      <w:r>
        <w:t>Data Chamber”</w:t>
      </w:r>
    </w:p>
    <w:p w14:paraId="59EAC644" w14:textId="77777777" w:rsidR="009D519B" w:rsidRDefault="009D519B" w:rsidP="009D519B">
      <w:pPr>
        <w:tabs>
          <w:tab w:val="left" w:pos="1500"/>
        </w:tabs>
      </w:pPr>
    </w:p>
    <w:p w14:paraId="1EC4F1F3" w14:textId="77777777" w:rsidR="009D519B" w:rsidRDefault="009D519B" w:rsidP="009D519B">
      <w:pPr>
        <w:tabs>
          <w:tab w:val="left" w:pos="1500"/>
        </w:tabs>
      </w:pPr>
      <w:r>
        <w:t>Both doors stand open.</w:t>
      </w:r>
    </w:p>
    <w:p w14:paraId="0482C98D" w14:textId="77777777" w:rsidR="009D519B" w:rsidRDefault="009D519B" w:rsidP="009D519B">
      <w:pPr>
        <w:tabs>
          <w:tab w:val="left" w:pos="1500"/>
        </w:tabs>
      </w:pPr>
    </w:p>
    <w:p w14:paraId="287AEAA2" w14:textId="77777777" w:rsidR="009D519B" w:rsidRDefault="009D519B" w:rsidP="009D519B">
      <w:pPr>
        <w:tabs>
          <w:tab w:val="left" w:pos="1500"/>
        </w:tabs>
      </w:pPr>
      <w:r>
        <w:t>No enemies appear.</w:t>
      </w:r>
    </w:p>
    <w:p w14:paraId="0E881C7A" w14:textId="77777777" w:rsidR="009D519B" w:rsidRDefault="009D519B" w:rsidP="009D519B">
      <w:pPr>
        <w:tabs>
          <w:tab w:val="left" w:pos="1500"/>
        </w:tabs>
      </w:pPr>
    </w:p>
    <w:p w14:paraId="16B91CB6" w14:textId="77777777" w:rsidR="009D519B" w:rsidRDefault="009D519B" w:rsidP="009D519B">
      <w:pPr>
        <w:tabs>
          <w:tab w:val="left" w:pos="1500"/>
        </w:tabs>
      </w:pPr>
      <w:r>
        <w:t>The corridor ahead connects to another room where a single computer terminal flickers with power, yet no personnel remain.</w:t>
      </w:r>
    </w:p>
    <w:p w14:paraId="568F21EC" w14:textId="77777777" w:rsidR="009D519B" w:rsidRDefault="009D519B" w:rsidP="009D519B">
      <w:pPr>
        <w:tabs>
          <w:tab w:val="left" w:pos="1500"/>
        </w:tabs>
      </w:pPr>
    </w:p>
    <w:p w14:paraId="4C15303A" w14:textId="77777777" w:rsidR="009D519B" w:rsidRDefault="009D519B" w:rsidP="009D519B">
      <w:pPr>
        <w:tabs>
          <w:tab w:val="left" w:pos="1500"/>
        </w:tabs>
      </w:pPr>
      <w:r>
        <w:t>Freeman and Youmu continue forward, following the facility signs.</w:t>
      </w:r>
    </w:p>
    <w:p w14:paraId="63E80493" w14:textId="77777777" w:rsidR="009D519B" w:rsidRDefault="009D519B" w:rsidP="009D519B">
      <w:pPr>
        <w:tabs>
          <w:tab w:val="left" w:pos="1500"/>
        </w:tabs>
      </w:pPr>
    </w:p>
    <w:p w14:paraId="57045DA2" w14:textId="77777777" w:rsidR="009D519B" w:rsidRDefault="009D519B" w:rsidP="009D519B">
      <w:pPr>
        <w:tabs>
          <w:tab w:val="left" w:pos="1500"/>
        </w:tabs>
      </w:pPr>
      <w:r>
        <w:t>They enter another control area where an elevator control station remains locked. The route continues right, then left.</w:t>
      </w:r>
    </w:p>
    <w:p w14:paraId="5D88EEB6" w14:textId="77777777" w:rsidR="009D519B" w:rsidRDefault="009D519B" w:rsidP="009D519B">
      <w:pPr>
        <w:tabs>
          <w:tab w:val="left" w:pos="1500"/>
        </w:tabs>
      </w:pPr>
    </w:p>
    <w:p w14:paraId="693A944E" w14:textId="77777777" w:rsidR="009D519B" w:rsidRDefault="009D519B" w:rsidP="009D519B">
      <w:pPr>
        <w:tabs>
          <w:tab w:val="left" w:pos="1500"/>
        </w:tabs>
      </w:pPr>
      <w:r>
        <w:t>A functional lift waits at the end of the corridor.</w:t>
      </w:r>
    </w:p>
    <w:p w14:paraId="07586C86" w14:textId="77777777" w:rsidR="009D519B" w:rsidRDefault="009D519B" w:rsidP="009D519B">
      <w:pPr>
        <w:tabs>
          <w:tab w:val="left" w:pos="1500"/>
        </w:tabs>
      </w:pPr>
    </w:p>
    <w:p w14:paraId="664811A4" w14:textId="77777777" w:rsidR="009D519B" w:rsidRDefault="009D519B" w:rsidP="009D519B">
      <w:pPr>
        <w:tabs>
          <w:tab w:val="left" w:pos="1500"/>
        </w:tabs>
      </w:pPr>
      <w:r>
        <w:t>Freeman presses the control panel.</w:t>
      </w:r>
    </w:p>
    <w:p w14:paraId="75D9ACEC" w14:textId="77777777" w:rsidR="009D519B" w:rsidRDefault="009D519B" w:rsidP="009D519B">
      <w:pPr>
        <w:tabs>
          <w:tab w:val="left" w:pos="1500"/>
        </w:tabs>
      </w:pPr>
    </w:p>
    <w:p w14:paraId="3ACBCC9A" w14:textId="77777777" w:rsidR="009D519B" w:rsidRDefault="009D519B" w:rsidP="009D519B">
      <w:pPr>
        <w:tabs>
          <w:tab w:val="left" w:pos="1500"/>
        </w:tabs>
      </w:pPr>
      <w:r>
        <w:t>Two seconds later, the elevator begins ascending.</w:t>
      </w:r>
    </w:p>
    <w:p w14:paraId="3774F4F5" w14:textId="77777777" w:rsidR="009D519B" w:rsidRDefault="009D519B" w:rsidP="009D519B">
      <w:pPr>
        <w:tabs>
          <w:tab w:val="left" w:pos="1500"/>
        </w:tabs>
      </w:pPr>
    </w:p>
    <w:p w14:paraId="1CE619A5" w14:textId="77777777" w:rsidR="009D519B" w:rsidRDefault="009D519B" w:rsidP="009D519B">
      <w:pPr>
        <w:tabs>
          <w:tab w:val="left" w:pos="1500"/>
        </w:tabs>
      </w:pPr>
      <w:r>
        <w:t>The elevator doors open on the upper level.</w:t>
      </w:r>
    </w:p>
    <w:p w14:paraId="4272A316" w14:textId="77777777" w:rsidR="009D519B" w:rsidRDefault="009D519B" w:rsidP="009D519B">
      <w:pPr>
        <w:tabs>
          <w:tab w:val="left" w:pos="1500"/>
        </w:tabs>
      </w:pPr>
    </w:p>
    <w:p w14:paraId="42E75C28" w14:textId="77777777" w:rsidR="009D519B" w:rsidRDefault="009D519B" w:rsidP="009D519B">
      <w:pPr>
        <w:tabs>
          <w:tab w:val="left" w:pos="1500"/>
        </w:tabs>
      </w:pPr>
      <w:r>
        <w:t>The architecture mirrors the structure below.</w:t>
      </w:r>
    </w:p>
    <w:p w14:paraId="40C74A37" w14:textId="77777777" w:rsidR="009D519B" w:rsidRDefault="009D519B" w:rsidP="009D519B">
      <w:pPr>
        <w:tabs>
          <w:tab w:val="left" w:pos="1500"/>
        </w:tabs>
      </w:pPr>
    </w:p>
    <w:p w14:paraId="3876F819" w14:textId="77777777" w:rsidR="009D519B" w:rsidRDefault="009D519B" w:rsidP="009D519B">
      <w:pPr>
        <w:tabs>
          <w:tab w:val="left" w:pos="1500"/>
        </w:tabs>
      </w:pPr>
      <w:r>
        <w:t>A reinforced glass observation room reveals another sealed chamber beyond it.</w:t>
      </w:r>
    </w:p>
    <w:p w14:paraId="4718A1EF" w14:textId="77777777" w:rsidR="009D519B" w:rsidRDefault="009D519B" w:rsidP="009D519B">
      <w:pPr>
        <w:tabs>
          <w:tab w:val="left" w:pos="1500"/>
        </w:tabs>
      </w:pPr>
    </w:p>
    <w:p w14:paraId="17093946" w14:textId="77777777" w:rsidR="009D519B" w:rsidRDefault="009D519B" w:rsidP="009D519B">
      <w:pPr>
        <w:tabs>
          <w:tab w:val="left" w:pos="1500"/>
        </w:tabs>
      </w:pPr>
      <w:r>
        <w:t>Freeman and Youmu turn right, passing an empty steel containment chamber without doors.</w:t>
      </w:r>
    </w:p>
    <w:p w14:paraId="57E6F809" w14:textId="77777777" w:rsidR="009D519B" w:rsidRDefault="009D519B" w:rsidP="009D519B">
      <w:pPr>
        <w:tabs>
          <w:tab w:val="left" w:pos="1500"/>
        </w:tabs>
      </w:pPr>
    </w:p>
    <w:p w14:paraId="52C667A8" w14:textId="77777777" w:rsidR="009D519B" w:rsidRDefault="009D519B" w:rsidP="009D519B">
      <w:pPr>
        <w:tabs>
          <w:tab w:val="left" w:pos="1500"/>
        </w:tabs>
      </w:pPr>
      <w:r>
        <w:t>The next room contains a window overlooking a generator tank filled with specialized coolant water.</w:t>
      </w:r>
    </w:p>
    <w:p w14:paraId="20837193" w14:textId="77777777" w:rsidR="009D519B" w:rsidRDefault="009D519B" w:rsidP="009D519B">
      <w:pPr>
        <w:tabs>
          <w:tab w:val="left" w:pos="1500"/>
        </w:tabs>
      </w:pPr>
    </w:p>
    <w:p w14:paraId="6DA8CA33" w14:textId="77777777" w:rsidR="009D519B" w:rsidRDefault="009D519B" w:rsidP="009D519B">
      <w:pPr>
        <w:tabs>
          <w:tab w:val="left" w:pos="1500"/>
        </w:tabs>
      </w:pPr>
      <w:r>
        <w:t>Seven corrosive distortions suddenly materialize with unpredictable attack patterns.</w:t>
      </w:r>
    </w:p>
    <w:p w14:paraId="7F61F066" w14:textId="77777777" w:rsidR="009D519B" w:rsidRDefault="009D519B" w:rsidP="009D519B">
      <w:pPr>
        <w:tabs>
          <w:tab w:val="left" w:pos="1500"/>
        </w:tabs>
      </w:pPr>
    </w:p>
    <w:p w14:paraId="6B506C38" w14:textId="77777777" w:rsidR="009D519B" w:rsidRDefault="009D519B" w:rsidP="00FA1733">
      <w:pPr>
        <w:pStyle w:val="Heading3"/>
      </w:pPr>
      <w:r>
        <w:lastRenderedPageBreak/>
        <w:t>Freeman launches grenades.</w:t>
      </w:r>
    </w:p>
    <w:p w14:paraId="0754813B" w14:textId="77777777" w:rsidR="009D519B" w:rsidRDefault="009D519B" w:rsidP="009D519B">
      <w:pPr>
        <w:tabs>
          <w:tab w:val="left" w:pos="1500"/>
        </w:tabs>
      </w:pPr>
    </w:p>
    <w:p w14:paraId="4FEE62AA" w14:textId="77777777" w:rsidR="009D519B" w:rsidRDefault="009D519B" w:rsidP="009D519B">
      <w:pPr>
        <w:tabs>
          <w:tab w:val="left" w:pos="1500"/>
        </w:tabs>
      </w:pPr>
      <w:r>
        <w:t>Youmu moves like a silver blur through the chaos.</w:t>
      </w:r>
    </w:p>
    <w:p w14:paraId="074BF05F" w14:textId="77777777" w:rsidR="009D519B" w:rsidRDefault="009D519B" w:rsidP="009D519B">
      <w:pPr>
        <w:tabs>
          <w:tab w:val="left" w:pos="1500"/>
        </w:tabs>
      </w:pPr>
    </w:p>
    <w:p w14:paraId="07513379" w14:textId="77777777" w:rsidR="009D519B" w:rsidRDefault="009D519B" w:rsidP="009D519B">
      <w:pPr>
        <w:tabs>
          <w:tab w:val="left" w:pos="1500"/>
        </w:tabs>
      </w:pPr>
      <w:r>
        <w:t>After the battle, several distortions collapse into fragments that leave behind scattered ammunition:</w:t>
      </w:r>
    </w:p>
    <w:p w14:paraId="51305CF5" w14:textId="77777777" w:rsidR="009D519B" w:rsidRDefault="009D519B" w:rsidP="009D519B">
      <w:pPr>
        <w:tabs>
          <w:tab w:val="left" w:pos="1500"/>
        </w:tabs>
      </w:pPr>
    </w:p>
    <w:p w14:paraId="476AFF17" w14:textId="77777777" w:rsidR="009D519B" w:rsidRDefault="009D519B" w:rsidP="009D519B">
      <w:pPr>
        <w:tabs>
          <w:tab w:val="left" w:pos="1500"/>
        </w:tabs>
      </w:pPr>
      <w:r>
        <w:rPr>
          <w:rFonts w:hint="eastAsia"/>
        </w:rPr>
        <w:t>–</w:t>
      </w:r>
      <w:r>
        <w:t xml:space="preserve"> 9mm rounds for the MP5  </w:t>
      </w:r>
    </w:p>
    <w:p w14:paraId="6EC8F842" w14:textId="77777777" w:rsidR="009D519B" w:rsidRDefault="009D519B" w:rsidP="009D519B">
      <w:pPr>
        <w:tabs>
          <w:tab w:val="left" w:pos="1500"/>
        </w:tabs>
      </w:pPr>
      <w:r>
        <w:rPr>
          <w:rFonts w:hint="eastAsia"/>
        </w:rPr>
        <w:t>–</w:t>
      </w:r>
      <w:r>
        <w:t xml:space="preserve"> .357 Magnum rounds</w:t>
      </w:r>
    </w:p>
    <w:p w14:paraId="2EE8F330" w14:textId="77777777" w:rsidR="009D519B" w:rsidRDefault="009D519B" w:rsidP="009D519B">
      <w:pPr>
        <w:tabs>
          <w:tab w:val="left" w:pos="1500"/>
        </w:tabs>
      </w:pPr>
    </w:p>
    <w:p w14:paraId="39C651FA" w14:textId="77777777" w:rsidR="009D519B" w:rsidRDefault="009D519B" w:rsidP="009D519B">
      <w:pPr>
        <w:tabs>
          <w:tab w:val="left" w:pos="1500"/>
        </w:tabs>
      </w:pPr>
      <w:r>
        <w:t>Two seconds later, a distant echo resonates through the dream layer — a voice only Freeman can perceive.</w:t>
      </w:r>
    </w:p>
    <w:p w14:paraId="0843BFFC" w14:textId="77777777" w:rsidR="009D519B" w:rsidRDefault="009D519B" w:rsidP="009D519B">
      <w:pPr>
        <w:tabs>
          <w:tab w:val="left" w:pos="1500"/>
        </w:tabs>
      </w:pPr>
    </w:p>
    <w:p w14:paraId="2A28EA0F" w14:textId="77777777" w:rsidR="009D519B" w:rsidRDefault="009D519B" w:rsidP="009D519B">
      <w:pPr>
        <w:tabs>
          <w:tab w:val="left" w:pos="1500"/>
        </w:tabs>
      </w:pPr>
      <w:r>
        <w:t>Sakuya (echo):</w:t>
      </w:r>
    </w:p>
    <w:p w14:paraId="7EA80E2C" w14:textId="77777777" w:rsidR="009D519B" w:rsidRDefault="009D519B" w:rsidP="009D519B">
      <w:pPr>
        <w:tabs>
          <w:tab w:val="left" w:pos="1500"/>
        </w:tabs>
      </w:pPr>
      <w:r>
        <w:rPr>
          <w:rFonts w:hint="eastAsia"/>
        </w:rPr>
        <w:t>“</w:t>
      </w:r>
      <w:r>
        <w:t>I wonder what exactly we are exploring in this place.”</w:t>
      </w:r>
    </w:p>
    <w:p w14:paraId="1034AE31" w14:textId="77777777" w:rsidR="009D519B" w:rsidRDefault="009D519B" w:rsidP="009D519B">
      <w:pPr>
        <w:tabs>
          <w:tab w:val="left" w:pos="1500"/>
        </w:tabs>
      </w:pPr>
      <w:r>
        <w:rPr>
          <w:rFonts w:ascii="MS Gothic" w:eastAsia="MS Gothic" w:hAnsi="MS Gothic" w:cs="MS Gothic" w:hint="eastAsia"/>
        </w:rPr>
        <w:t>「ここで私たちが探索しているものは、一体何なのかしら。」</w:t>
      </w:r>
    </w:p>
    <w:p w14:paraId="500B392F" w14:textId="77777777" w:rsidR="009D519B" w:rsidRDefault="009D519B" w:rsidP="009D519B">
      <w:pPr>
        <w:tabs>
          <w:tab w:val="left" w:pos="1500"/>
        </w:tabs>
      </w:pPr>
    </w:p>
    <w:p w14:paraId="599DA06E" w14:textId="77777777" w:rsidR="009D519B" w:rsidRDefault="009D519B" w:rsidP="009D519B">
      <w:pPr>
        <w:tabs>
          <w:tab w:val="left" w:pos="1500"/>
        </w:tabs>
      </w:pPr>
      <w:r>
        <w:t>Sanae (echo):</w:t>
      </w:r>
    </w:p>
    <w:p w14:paraId="0F208C6E" w14:textId="77777777" w:rsidR="009D519B" w:rsidRDefault="009D519B" w:rsidP="009D519B">
      <w:pPr>
        <w:tabs>
          <w:tab w:val="left" w:pos="1500"/>
        </w:tabs>
      </w:pPr>
      <w:r>
        <w:rPr>
          <w:rFonts w:hint="eastAsia"/>
        </w:rPr>
        <w:t>“</w:t>
      </w:r>
      <w:r>
        <w:t>It’s enormous.”</w:t>
      </w:r>
    </w:p>
    <w:p w14:paraId="6EB82416" w14:textId="77777777" w:rsidR="009D519B" w:rsidRDefault="009D519B" w:rsidP="009D519B">
      <w:pPr>
        <w:tabs>
          <w:tab w:val="left" w:pos="1500"/>
        </w:tabs>
      </w:pPr>
      <w:r>
        <w:rPr>
          <w:rFonts w:ascii="MS Gothic" w:eastAsia="MS Gothic" w:hAnsi="MS Gothic" w:cs="MS Gothic" w:hint="eastAsia"/>
        </w:rPr>
        <w:t>「本当に広い場所ですね。」</w:t>
      </w:r>
    </w:p>
    <w:p w14:paraId="294D4ED0" w14:textId="77777777" w:rsidR="009D519B" w:rsidRDefault="009D519B" w:rsidP="009D519B">
      <w:pPr>
        <w:tabs>
          <w:tab w:val="left" w:pos="1500"/>
        </w:tabs>
      </w:pPr>
    </w:p>
    <w:p w14:paraId="15D54DEB" w14:textId="77777777" w:rsidR="009D519B" w:rsidRDefault="009D519B" w:rsidP="009D519B">
      <w:pPr>
        <w:tabs>
          <w:tab w:val="left" w:pos="1500"/>
        </w:tabs>
      </w:pPr>
      <w:r>
        <w:t>The corridor continues forward before turning left.</w:t>
      </w:r>
    </w:p>
    <w:p w14:paraId="331AE75F" w14:textId="77777777" w:rsidR="009D519B" w:rsidRDefault="009D519B" w:rsidP="009D519B">
      <w:pPr>
        <w:tabs>
          <w:tab w:val="left" w:pos="1500"/>
        </w:tabs>
      </w:pPr>
    </w:p>
    <w:p w14:paraId="2A2AE76D" w14:textId="77777777" w:rsidR="009D519B" w:rsidRDefault="009D519B" w:rsidP="009D519B">
      <w:pPr>
        <w:tabs>
          <w:tab w:val="left" w:pos="1500"/>
        </w:tabs>
      </w:pPr>
      <w:r>
        <w:t>A metal sign beside the door reads:</w:t>
      </w:r>
    </w:p>
    <w:p w14:paraId="4AFD181D" w14:textId="77777777" w:rsidR="009D519B" w:rsidRDefault="009D519B" w:rsidP="009D519B">
      <w:pPr>
        <w:tabs>
          <w:tab w:val="left" w:pos="1500"/>
        </w:tabs>
      </w:pPr>
    </w:p>
    <w:p w14:paraId="6A92F05E" w14:textId="77777777" w:rsidR="009D519B" w:rsidRDefault="009D519B" w:rsidP="009D519B">
      <w:pPr>
        <w:tabs>
          <w:tab w:val="left" w:pos="1500"/>
        </w:tabs>
      </w:pPr>
      <w:r>
        <w:rPr>
          <w:rFonts w:hint="eastAsia"/>
        </w:rPr>
        <w:t>“</w:t>
      </w:r>
      <w:r>
        <w:t>Security Clearance Level 04”</w:t>
      </w:r>
    </w:p>
    <w:p w14:paraId="221C2C34" w14:textId="77777777" w:rsidR="009D519B" w:rsidRDefault="009D519B" w:rsidP="009D519B">
      <w:pPr>
        <w:tabs>
          <w:tab w:val="left" w:pos="1500"/>
        </w:tabs>
      </w:pPr>
    </w:p>
    <w:p w14:paraId="2DD88981" w14:textId="77777777" w:rsidR="009D519B" w:rsidRDefault="009D519B" w:rsidP="009D519B">
      <w:pPr>
        <w:tabs>
          <w:tab w:val="left" w:pos="1500"/>
        </w:tabs>
      </w:pPr>
      <w:r>
        <w:t>The door slides open beside an eye scanner.</w:t>
      </w:r>
    </w:p>
    <w:p w14:paraId="671FDFB2" w14:textId="77777777" w:rsidR="009D519B" w:rsidRDefault="009D519B" w:rsidP="009D519B">
      <w:pPr>
        <w:tabs>
          <w:tab w:val="left" w:pos="1500"/>
        </w:tabs>
      </w:pPr>
    </w:p>
    <w:p w14:paraId="4CD59498" w14:textId="77777777" w:rsidR="009D519B" w:rsidRDefault="009D519B" w:rsidP="009D519B">
      <w:pPr>
        <w:tabs>
          <w:tab w:val="left" w:pos="1500"/>
        </w:tabs>
      </w:pPr>
      <w:r>
        <w:t>*Playing Joel Nielsen – Respite (V2)*</w:t>
      </w:r>
    </w:p>
    <w:p w14:paraId="38B25865" w14:textId="77777777" w:rsidR="009D519B" w:rsidRDefault="009D519B" w:rsidP="009D519B">
      <w:pPr>
        <w:tabs>
          <w:tab w:val="left" w:pos="1500"/>
        </w:tabs>
      </w:pPr>
    </w:p>
    <w:p w14:paraId="2CF5F7FB" w14:textId="77777777" w:rsidR="009D519B" w:rsidRDefault="009D519B" w:rsidP="009D519B">
      <w:pPr>
        <w:tabs>
          <w:tab w:val="left" w:pos="1500"/>
        </w:tabs>
      </w:pPr>
      <w:r>
        <w:lastRenderedPageBreak/>
        <w:t>While walking through the quiet corridor, Youmu speaks softly.</w:t>
      </w:r>
    </w:p>
    <w:p w14:paraId="73371120" w14:textId="77777777" w:rsidR="009D519B" w:rsidRDefault="009D519B" w:rsidP="009D519B">
      <w:pPr>
        <w:tabs>
          <w:tab w:val="left" w:pos="1500"/>
        </w:tabs>
      </w:pPr>
    </w:p>
    <w:p w14:paraId="2298FAA1" w14:textId="77777777" w:rsidR="009D519B" w:rsidRDefault="009D519B" w:rsidP="009D519B">
      <w:pPr>
        <w:tabs>
          <w:tab w:val="left" w:pos="1500"/>
        </w:tabs>
      </w:pPr>
      <w:r>
        <w:t>Youmu:</w:t>
      </w:r>
    </w:p>
    <w:p w14:paraId="61D3ABA8" w14:textId="77777777" w:rsidR="009D519B" w:rsidRDefault="009D519B" w:rsidP="009D519B">
      <w:pPr>
        <w:tabs>
          <w:tab w:val="left" w:pos="1500"/>
        </w:tabs>
      </w:pPr>
      <w:r>
        <w:rPr>
          <w:rFonts w:hint="eastAsia"/>
        </w:rPr>
        <w:t>“</w:t>
      </w:r>
      <w:r>
        <w:t>Doctor Freeman… I am grateful that you chose to help us stabilize this place. Even if this is only a memory from before the Resonance Cascade… I believe they can finally rest peacefully once this ends.”</w:t>
      </w:r>
    </w:p>
    <w:p w14:paraId="106D3C94" w14:textId="77777777" w:rsidR="009D519B" w:rsidRDefault="009D519B" w:rsidP="009D519B">
      <w:pPr>
        <w:tabs>
          <w:tab w:val="left" w:pos="1500"/>
        </w:tabs>
      </w:pPr>
      <w:r>
        <w:rPr>
          <w:rFonts w:ascii="MS Gothic" w:eastAsia="MS Gothic" w:hAnsi="MS Gothic" w:cs="MS Gothic" w:hint="eastAsia"/>
        </w:rPr>
        <w:t>「ドクター・フリーマン</w:t>
      </w:r>
      <w:r>
        <w:rPr>
          <w:rFonts w:ascii="Aptos" w:hAnsi="Aptos" w:cs="Aptos"/>
        </w:rPr>
        <w:t>……</w:t>
      </w:r>
      <w:r>
        <w:rPr>
          <w:rFonts w:ascii="MS Gothic" w:eastAsia="MS Gothic" w:hAnsi="MS Gothic" w:cs="MS Gothic" w:hint="eastAsia"/>
        </w:rPr>
        <w:t>この場所を安定させるために力を貸してくれてありがとう。たとえこれがレゾナンス・カスケード以前の記憶でしかなくても</w:t>
      </w:r>
      <w:r>
        <w:rPr>
          <w:rFonts w:ascii="Aptos" w:hAnsi="Aptos" w:cs="Aptos"/>
        </w:rPr>
        <w:t>……</w:t>
      </w:r>
      <w:r>
        <w:rPr>
          <w:rFonts w:ascii="MS Gothic" w:eastAsia="MS Gothic" w:hAnsi="MS Gothic" w:cs="MS Gothic" w:hint="eastAsia"/>
        </w:rPr>
        <w:t>すべてが終われば、彼女たちは安らかに眠れると信じている。」</w:t>
      </w:r>
    </w:p>
    <w:p w14:paraId="49B9A67F" w14:textId="77777777" w:rsidR="009D519B" w:rsidRDefault="009D519B" w:rsidP="009D519B">
      <w:pPr>
        <w:tabs>
          <w:tab w:val="left" w:pos="1500"/>
        </w:tabs>
      </w:pPr>
    </w:p>
    <w:p w14:paraId="723540D5" w14:textId="77777777" w:rsidR="009D519B" w:rsidRDefault="009D519B" w:rsidP="009D519B">
      <w:pPr>
        <w:tabs>
          <w:tab w:val="left" w:pos="1500"/>
        </w:tabs>
      </w:pPr>
      <w:r>
        <w:t>They enter another room turning right.</w:t>
      </w:r>
    </w:p>
    <w:p w14:paraId="00051E66" w14:textId="77777777" w:rsidR="009D519B" w:rsidRDefault="009D519B" w:rsidP="009D519B">
      <w:pPr>
        <w:tabs>
          <w:tab w:val="left" w:pos="1500"/>
        </w:tabs>
      </w:pPr>
    </w:p>
    <w:p w14:paraId="5F6BDBA3" w14:textId="77777777" w:rsidR="009D519B" w:rsidRDefault="009D519B" w:rsidP="009D519B">
      <w:pPr>
        <w:tabs>
          <w:tab w:val="left" w:pos="1500"/>
        </w:tabs>
      </w:pPr>
      <w:r>
        <w:t>Server racks fill the chamber behind protective fencing.</w:t>
      </w:r>
    </w:p>
    <w:p w14:paraId="47D5D8FA" w14:textId="77777777" w:rsidR="009D519B" w:rsidRDefault="009D519B" w:rsidP="009D519B">
      <w:pPr>
        <w:tabs>
          <w:tab w:val="left" w:pos="1500"/>
        </w:tabs>
      </w:pPr>
    </w:p>
    <w:p w14:paraId="71F1D193" w14:textId="77777777" w:rsidR="009D519B" w:rsidRDefault="009D519B" w:rsidP="009D519B">
      <w:pPr>
        <w:tabs>
          <w:tab w:val="left" w:pos="1500"/>
        </w:tabs>
      </w:pPr>
      <w:r>
        <w:t>The machines continue operating silently despite the absence of staff.</w:t>
      </w:r>
    </w:p>
    <w:p w14:paraId="6501DDAD" w14:textId="77777777" w:rsidR="009D519B" w:rsidRDefault="009D519B" w:rsidP="009D519B">
      <w:pPr>
        <w:tabs>
          <w:tab w:val="left" w:pos="1500"/>
        </w:tabs>
      </w:pPr>
    </w:p>
    <w:p w14:paraId="13A217A2" w14:textId="77777777" w:rsidR="009D519B" w:rsidRDefault="009D519B" w:rsidP="009D519B">
      <w:pPr>
        <w:tabs>
          <w:tab w:val="left" w:pos="1500"/>
        </w:tabs>
      </w:pPr>
      <w:r>
        <w:t>The corridor extends further until another left turn appears.</w:t>
      </w:r>
    </w:p>
    <w:p w14:paraId="4C7156E6" w14:textId="77777777" w:rsidR="009D519B" w:rsidRDefault="009D519B" w:rsidP="009D519B">
      <w:pPr>
        <w:tabs>
          <w:tab w:val="left" w:pos="1500"/>
        </w:tabs>
      </w:pPr>
    </w:p>
    <w:p w14:paraId="331FA679" w14:textId="77777777" w:rsidR="009D519B" w:rsidRDefault="009D519B" w:rsidP="009D519B">
      <w:pPr>
        <w:tabs>
          <w:tab w:val="left" w:pos="1500"/>
        </w:tabs>
      </w:pPr>
      <w:r>
        <w:t>A wall label reads:</w:t>
      </w:r>
    </w:p>
    <w:p w14:paraId="60423F87" w14:textId="77777777" w:rsidR="009D519B" w:rsidRDefault="009D519B" w:rsidP="009D519B">
      <w:pPr>
        <w:tabs>
          <w:tab w:val="left" w:pos="1500"/>
        </w:tabs>
      </w:pPr>
    </w:p>
    <w:p w14:paraId="688C1A7F" w14:textId="77777777" w:rsidR="009D519B" w:rsidRDefault="009D519B" w:rsidP="009D519B">
      <w:pPr>
        <w:tabs>
          <w:tab w:val="left" w:pos="1500"/>
        </w:tabs>
      </w:pPr>
      <w:r>
        <w:rPr>
          <w:rFonts w:hint="eastAsia"/>
        </w:rPr>
        <w:t>“</w:t>
      </w:r>
      <w:r>
        <w:t>Data Chamber”</w:t>
      </w:r>
    </w:p>
    <w:p w14:paraId="61E16F06" w14:textId="77777777" w:rsidR="009D519B" w:rsidRDefault="009D519B" w:rsidP="009D519B">
      <w:pPr>
        <w:tabs>
          <w:tab w:val="left" w:pos="1500"/>
        </w:tabs>
      </w:pPr>
    </w:p>
    <w:p w14:paraId="206D20CF" w14:textId="77777777" w:rsidR="009D519B" w:rsidRDefault="009D519B" w:rsidP="009D519B">
      <w:pPr>
        <w:tabs>
          <w:tab w:val="left" w:pos="1500"/>
        </w:tabs>
      </w:pPr>
      <w:r>
        <w:t>The door remains locked.</w:t>
      </w:r>
    </w:p>
    <w:p w14:paraId="159060B2" w14:textId="77777777" w:rsidR="009D519B" w:rsidRDefault="009D519B" w:rsidP="009D519B">
      <w:pPr>
        <w:tabs>
          <w:tab w:val="left" w:pos="1500"/>
        </w:tabs>
      </w:pPr>
    </w:p>
    <w:p w14:paraId="5EDA48AE" w14:textId="77777777" w:rsidR="009D519B" w:rsidRDefault="009D519B" w:rsidP="009D519B">
      <w:pPr>
        <w:tabs>
          <w:tab w:val="left" w:pos="1500"/>
        </w:tabs>
      </w:pPr>
      <w:r>
        <w:t>They continue forward.</w:t>
      </w:r>
    </w:p>
    <w:p w14:paraId="77232801" w14:textId="77777777" w:rsidR="009D519B" w:rsidRDefault="009D519B" w:rsidP="009D519B">
      <w:pPr>
        <w:tabs>
          <w:tab w:val="left" w:pos="1500"/>
        </w:tabs>
      </w:pPr>
    </w:p>
    <w:p w14:paraId="1AC2A4AD" w14:textId="77777777" w:rsidR="009D519B" w:rsidRDefault="009D519B" w:rsidP="009D519B">
      <w:pPr>
        <w:tabs>
          <w:tab w:val="left" w:pos="1500"/>
        </w:tabs>
      </w:pPr>
      <w:r>
        <w:t>Another sign indicates the Anti-Mass Spectrometer Control Room, though the door is sealed.</w:t>
      </w:r>
    </w:p>
    <w:p w14:paraId="3834537F" w14:textId="77777777" w:rsidR="009D519B" w:rsidRDefault="009D519B" w:rsidP="009D519B">
      <w:pPr>
        <w:tabs>
          <w:tab w:val="left" w:pos="1500"/>
        </w:tabs>
      </w:pPr>
    </w:p>
    <w:p w14:paraId="4A73F006" w14:textId="77777777" w:rsidR="009D519B" w:rsidRDefault="009D519B" w:rsidP="009D519B">
      <w:pPr>
        <w:tabs>
          <w:tab w:val="left" w:pos="1500"/>
        </w:tabs>
      </w:pPr>
      <w:r>
        <w:t>Finally, they reach the primary control room marked clearly on the right wall.</w:t>
      </w:r>
    </w:p>
    <w:p w14:paraId="5CCBFB8E" w14:textId="77777777" w:rsidR="009D519B" w:rsidRDefault="009D519B" w:rsidP="009D519B">
      <w:pPr>
        <w:tabs>
          <w:tab w:val="left" w:pos="1500"/>
        </w:tabs>
      </w:pPr>
    </w:p>
    <w:p w14:paraId="187E6D93" w14:textId="77777777" w:rsidR="009D519B" w:rsidRDefault="009D519B" w:rsidP="009D519B">
      <w:pPr>
        <w:tabs>
          <w:tab w:val="left" w:pos="1500"/>
        </w:tabs>
      </w:pPr>
      <w:r>
        <w:t>Freeman opens the door.</w:t>
      </w:r>
    </w:p>
    <w:p w14:paraId="453E64F6" w14:textId="77777777" w:rsidR="009D519B" w:rsidRDefault="009D519B" w:rsidP="009D519B">
      <w:pPr>
        <w:tabs>
          <w:tab w:val="left" w:pos="1500"/>
        </w:tabs>
      </w:pPr>
    </w:p>
    <w:p w14:paraId="05B412ED" w14:textId="77777777" w:rsidR="009D519B" w:rsidRDefault="009D519B" w:rsidP="00992EAA">
      <w:pPr>
        <w:pStyle w:val="Heading3"/>
      </w:pPr>
      <w:r>
        <w:lastRenderedPageBreak/>
        <w:t>Three seconds later, it closes behind them.</w:t>
      </w:r>
    </w:p>
    <w:p w14:paraId="6846D49A" w14:textId="77777777" w:rsidR="009D519B" w:rsidRDefault="009D519B" w:rsidP="009D519B">
      <w:pPr>
        <w:tabs>
          <w:tab w:val="left" w:pos="1500"/>
        </w:tabs>
      </w:pPr>
    </w:p>
    <w:p w14:paraId="0057153B" w14:textId="77777777" w:rsidR="009D519B" w:rsidRDefault="009D519B" w:rsidP="009D519B">
      <w:pPr>
        <w:tabs>
          <w:tab w:val="left" w:pos="1500"/>
        </w:tabs>
      </w:pPr>
      <w:r>
        <w:t>Small glowing particles begin appearing in the air.</w:t>
      </w:r>
    </w:p>
    <w:p w14:paraId="27D62086" w14:textId="77777777" w:rsidR="009D519B" w:rsidRDefault="009D519B" w:rsidP="009D519B">
      <w:pPr>
        <w:tabs>
          <w:tab w:val="left" w:pos="1500"/>
        </w:tabs>
      </w:pPr>
    </w:p>
    <w:p w14:paraId="5CAA6EF9" w14:textId="77777777" w:rsidR="009D519B" w:rsidRDefault="009D519B" w:rsidP="009D519B">
      <w:pPr>
        <w:tabs>
          <w:tab w:val="left" w:pos="1500"/>
        </w:tabs>
      </w:pPr>
      <w:r>
        <w:t>Five seconds later, the particles converge into two human-shaped figures wearing differently colored HEV suits.</w:t>
      </w:r>
    </w:p>
    <w:p w14:paraId="11703AD3" w14:textId="77777777" w:rsidR="009D519B" w:rsidRDefault="009D519B" w:rsidP="009D519B">
      <w:pPr>
        <w:tabs>
          <w:tab w:val="left" w:pos="1500"/>
        </w:tabs>
      </w:pPr>
    </w:p>
    <w:p w14:paraId="198D6781" w14:textId="77777777" w:rsidR="009D519B" w:rsidRDefault="009D519B" w:rsidP="009D519B">
      <w:pPr>
        <w:tabs>
          <w:tab w:val="left" w:pos="1500"/>
        </w:tabs>
      </w:pPr>
      <w:r>
        <w:t>Gina Cross stands calmly.</w:t>
      </w:r>
    </w:p>
    <w:p w14:paraId="60C871D7" w14:textId="77777777" w:rsidR="009D519B" w:rsidRDefault="009D519B" w:rsidP="009D519B">
      <w:pPr>
        <w:tabs>
          <w:tab w:val="left" w:pos="1500"/>
        </w:tabs>
      </w:pPr>
    </w:p>
    <w:p w14:paraId="04C424DE" w14:textId="77777777" w:rsidR="009D519B" w:rsidRDefault="009D519B" w:rsidP="009D519B">
      <w:pPr>
        <w:tabs>
          <w:tab w:val="left" w:pos="1500"/>
        </w:tabs>
      </w:pPr>
      <w:r>
        <w:t>Beside her, Colette Green smiles faintly.</w:t>
      </w:r>
    </w:p>
    <w:p w14:paraId="73C7115E" w14:textId="77777777" w:rsidR="009D519B" w:rsidRDefault="009D519B" w:rsidP="009D519B">
      <w:pPr>
        <w:tabs>
          <w:tab w:val="left" w:pos="1500"/>
        </w:tabs>
      </w:pPr>
    </w:p>
    <w:p w14:paraId="36F2303F" w14:textId="77777777" w:rsidR="009D519B" w:rsidRDefault="009D519B" w:rsidP="009D519B">
      <w:pPr>
        <w:tabs>
          <w:tab w:val="left" w:pos="1500"/>
        </w:tabs>
      </w:pPr>
      <w:r>
        <w:t>Gina Cross:</w:t>
      </w:r>
    </w:p>
    <w:p w14:paraId="0431A659" w14:textId="77777777" w:rsidR="009D519B" w:rsidRDefault="009D519B" w:rsidP="009D519B">
      <w:pPr>
        <w:tabs>
          <w:tab w:val="left" w:pos="1500"/>
        </w:tabs>
      </w:pPr>
      <w:r>
        <w:rPr>
          <w:rFonts w:hint="eastAsia"/>
        </w:rPr>
        <w:t>“</w:t>
      </w:r>
      <w:r>
        <w:t>Hello. It’s a pleasure to finally meet you.”</w:t>
      </w:r>
    </w:p>
    <w:p w14:paraId="7FC7666A" w14:textId="77777777" w:rsidR="009D519B" w:rsidRDefault="009D519B" w:rsidP="009D519B">
      <w:pPr>
        <w:tabs>
          <w:tab w:val="left" w:pos="1500"/>
        </w:tabs>
      </w:pPr>
      <w:r>
        <w:rPr>
          <w:rFonts w:ascii="MS Gothic" w:eastAsia="MS Gothic" w:hAnsi="MS Gothic" w:cs="MS Gothic" w:hint="eastAsia"/>
        </w:rPr>
        <w:t>「こんにちは。こうして会えて嬉しいわ。」</w:t>
      </w:r>
    </w:p>
    <w:p w14:paraId="1FB0F8A8" w14:textId="77777777" w:rsidR="009D519B" w:rsidRDefault="009D519B" w:rsidP="009D519B">
      <w:pPr>
        <w:tabs>
          <w:tab w:val="left" w:pos="1500"/>
        </w:tabs>
      </w:pPr>
    </w:p>
    <w:p w14:paraId="633FFA27" w14:textId="77777777" w:rsidR="009D519B" w:rsidRDefault="009D519B" w:rsidP="009D519B">
      <w:pPr>
        <w:tabs>
          <w:tab w:val="left" w:pos="1500"/>
        </w:tabs>
      </w:pPr>
      <w:r>
        <w:t>*First-person perspective – Cinematic Mode*</w:t>
      </w:r>
    </w:p>
    <w:p w14:paraId="286CA20E" w14:textId="77777777" w:rsidR="009D519B" w:rsidRDefault="009D519B" w:rsidP="009D519B">
      <w:pPr>
        <w:tabs>
          <w:tab w:val="left" w:pos="1500"/>
        </w:tabs>
      </w:pPr>
    </w:p>
    <w:p w14:paraId="6A91BE89" w14:textId="77777777" w:rsidR="009D519B" w:rsidRDefault="009D519B" w:rsidP="009D519B">
      <w:pPr>
        <w:tabs>
          <w:tab w:val="left" w:pos="1500"/>
        </w:tabs>
      </w:pPr>
      <w:r>
        <w:t>One second later, Gina continues speaking.</w:t>
      </w:r>
    </w:p>
    <w:p w14:paraId="74478A99" w14:textId="77777777" w:rsidR="009D519B" w:rsidRDefault="009D519B" w:rsidP="009D519B">
      <w:pPr>
        <w:tabs>
          <w:tab w:val="left" w:pos="1500"/>
        </w:tabs>
      </w:pPr>
    </w:p>
    <w:p w14:paraId="779D00F2" w14:textId="77777777" w:rsidR="009D519B" w:rsidRDefault="009D519B" w:rsidP="009D519B">
      <w:pPr>
        <w:tabs>
          <w:tab w:val="left" w:pos="1500"/>
        </w:tabs>
      </w:pPr>
      <w:r>
        <w:t>Gina Cross:</w:t>
      </w:r>
    </w:p>
    <w:p w14:paraId="5D3A3D5F" w14:textId="77777777" w:rsidR="009D519B" w:rsidRDefault="009D519B" w:rsidP="009D519B">
      <w:pPr>
        <w:tabs>
          <w:tab w:val="left" w:pos="1500"/>
        </w:tabs>
      </w:pPr>
      <w:r>
        <w:rPr>
          <w:rFonts w:hint="eastAsia"/>
        </w:rPr>
        <w:t>“</w:t>
      </w:r>
      <w:r>
        <w:t>I appreciate the effort you’ve made to reclaim this place. Even though we have not appeared before you for such a long time… I know Doctor Rosenberg would not be disappointed by the work you have done to restore stability here.”</w:t>
      </w:r>
    </w:p>
    <w:p w14:paraId="1E515049" w14:textId="77777777" w:rsidR="009D519B" w:rsidRDefault="009D519B" w:rsidP="009D519B">
      <w:pPr>
        <w:tabs>
          <w:tab w:val="left" w:pos="1500"/>
        </w:tabs>
      </w:pPr>
      <w:r>
        <w:rPr>
          <w:rFonts w:ascii="MS Gothic" w:eastAsia="MS Gothic" w:hAnsi="MS Gothic" w:cs="MS Gothic" w:hint="eastAsia"/>
        </w:rPr>
        <w:t>「この場所を取り戻すために尽力してくれてありがとう。長い間、私たちはあなたたちの前に姿を見せなかったけれど</w:t>
      </w:r>
      <w:r>
        <w:rPr>
          <w:rFonts w:ascii="Aptos" w:hAnsi="Aptos" w:cs="Aptos"/>
        </w:rPr>
        <w:t>……</w:t>
      </w:r>
      <w:r>
        <w:rPr>
          <w:rFonts w:ascii="MS Gothic" w:eastAsia="MS Gothic" w:hAnsi="MS Gothic" w:cs="MS Gothic" w:hint="eastAsia"/>
        </w:rPr>
        <w:t>ローゼンバーグ博士も、きっとあなたたちの努力を誇りに思うはずよ。」</w:t>
      </w:r>
    </w:p>
    <w:p w14:paraId="3081D424" w14:textId="77777777" w:rsidR="009D519B" w:rsidRDefault="009D519B" w:rsidP="009D519B">
      <w:pPr>
        <w:tabs>
          <w:tab w:val="left" w:pos="1500"/>
        </w:tabs>
      </w:pPr>
    </w:p>
    <w:p w14:paraId="7FB437D3" w14:textId="77777777" w:rsidR="009D519B" w:rsidRDefault="009D519B" w:rsidP="009D519B">
      <w:pPr>
        <w:tabs>
          <w:tab w:val="left" w:pos="1500"/>
        </w:tabs>
      </w:pPr>
      <w:r>
        <w:t>One second later, Colette speaks gently.</w:t>
      </w:r>
    </w:p>
    <w:p w14:paraId="3FCE962F" w14:textId="77777777" w:rsidR="009D519B" w:rsidRDefault="009D519B" w:rsidP="009D519B">
      <w:pPr>
        <w:tabs>
          <w:tab w:val="left" w:pos="1500"/>
        </w:tabs>
      </w:pPr>
    </w:p>
    <w:p w14:paraId="73645EB7" w14:textId="77777777" w:rsidR="009D519B" w:rsidRDefault="009D519B" w:rsidP="009D519B">
      <w:pPr>
        <w:tabs>
          <w:tab w:val="left" w:pos="1500"/>
        </w:tabs>
      </w:pPr>
      <w:r>
        <w:t>Colette Green:</w:t>
      </w:r>
    </w:p>
    <w:p w14:paraId="6C9283EB" w14:textId="77777777" w:rsidR="009D519B" w:rsidRDefault="009D519B" w:rsidP="009D519B">
      <w:pPr>
        <w:tabs>
          <w:tab w:val="left" w:pos="1500"/>
        </w:tabs>
      </w:pPr>
      <w:r>
        <w:rPr>
          <w:rFonts w:hint="eastAsia"/>
        </w:rPr>
        <w:t>“</w:t>
      </w:r>
      <w:r>
        <w:t>Every layer of Black Mesa carries its own memories that must be passed through… even if it means confronting the disturbances that remain within it.”</w:t>
      </w:r>
    </w:p>
    <w:p w14:paraId="4BDBCEDF" w14:textId="77777777" w:rsidR="009D519B" w:rsidRDefault="009D519B" w:rsidP="009D519B">
      <w:pPr>
        <w:tabs>
          <w:tab w:val="left" w:pos="1500"/>
        </w:tabs>
      </w:pPr>
      <w:r>
        <w:rPr>
          <w:rFonts w:ascii="MS Gothic" w:eastAsia="MS Gothic" w:hAnsi="MS Gothic" w:cs="MS Gothic" w:hint="eastAsia"/>
        </w:rPr>
        <w:lastRenderedPageBreak/>
        <w:t>「ブラックメサのそれぞれの層には、越えなければならない記憶があるの</w:t>
      </w:r>
      <w:r>
        <w:rPr>
          <w:rFonts w:ascii="Aptos" w:hAnsi="Aptos" w:cs="Aptos"/>
        </w:rPr>
        <w:t>……</w:t>
      </w:r>
      <w:r>
        <w:rPr>
          <w:rFonts w:ascii="MS Gothic" w:eastAsia="MS Gothic" w:hAnsi="MS Gothic" w:cs="MS Gothic" w:hint="eastAsia"/>
        </w:rPr>
        <w:t>そこに残る歪みと向き合うことになったとしても。」</w:t>
      </w:r>
    </w:p>
    <w:p w14:paraId="4A9C2EA2" w14:textId="77777777" w:rsidR="009D519B" w:rsidRDefault="009D519B" w:rsidP="009D519B">
      <w:pPr>
        <w:tabs>
          <w:tab w:val="left" w:pos="1500"/>
        </w:tabs>
      </w:pPr>
    </w:p>
    <w:p w14:paraId="64B5CCB9" w14:textId="77777777" w:rsidR="009D519B" w:rsidRDefault="009D519B" w:rsidP="009D519B">
      <w:pPr>
        <w:tabs>
          <w:tab w:val="left" w:pos="1500"/>
        </w:tabs>
      </w:pPr>
      <w:r>
        <w:t>One and a half seconds later, Gina looks directly at Freeman and Youmu.</w:t>
      </w:r>
    </w:p>
    <w:p w14:paraId="2D7BC72D" w14:textId="77777777" w:rsidR="009D519B" w:rsidRDefault="009D519B" w:rsidP="009D519B">
      <w:pPr>
        <w:tabs>
          <w:tab w:val="left" w:pos="1500"/>
        </w:tabs>
      </w:pPr>
    </w:p>
    <w:p w14:paraId="0094C764" w14:textId="77777777" w:rsidR="009D519B" w:rsidRDefault="009D519B" w:rsidP="009D519B">
      <w:pPr>
        <w:tabs>
          <w:tab w:val="left" w:pos="1500"/>
        </w:tabs>
      </w:pPr>
      <w:r>
        <w:t>Gina Cross:</w:t>
      </w:r>
    </w:p>
    <w:p w14:paraId="66B20A16" w14:textId="77777777" w:rsidR="009D519B" w:rsidRDefault="009D519B" w:rsidP="009D519B">
      <w:pPr>
        <w:tabs>
          <w:tab w:val="left" w:pos="1500"/>
        </w:tabs>
      </w:pPr>
      <w:r>
        <w:rPr>
          <w:rFonts w:hint="eastAsia"/>
        </w:rPr>
        <w:t>“</w:t>
      </w:r>
      <w:r>
        <w:t>Gordon Freeman. Konpaku Youmu. Thank you.”</w:t>
      </w:r>
    </w:p>
    <w:p w14:paraId="5739E820" w14:textId="77777777" w:rsidR="009D519B" w:rsidRDefault="009D519B" w:rsidP="009D519B">
      <w:pPr>
        <w:tabs>
          <w:tab w:val="left" w:pos="1500"/>
        </w:tabs>
      </w:pPr>
      <w:r>
        <w:rPr>
          <w:rFonts w:ascii="MS Gothic" w:eastAsia="MS Gothic" w:hAnsi="MS Gothic" w:cs="MS Gothic" w:hint="eastAsia"/>
        </w:rPr>
        <w:t>「ゴードン・フリーマン。魂魄妖夢。本当にありがとう。」</w:t>
      </w:r>
    </w:p>
    <w:p w14:paraId="638AFBC6" w14:textId="77777777" w:rsidR="009D519B" w:rsidRDefault="009D519B" w:rsidP="009D519B">
      <w:pPr>
        <w:tabs>
          <w:tab w:val="left" w:pos="1500"/>
        </w:tabs>
      </w:pPr>
    </w:p>
    <w:p w14:paraId="65E9C733" w14:textId="77777777" w:rsidR="009D519B" w:rsidRDefault="009D519B" w:rsidP="009D519B">
      <w:pPr>
        <w:tabs>
          <w:tab w:val="left" w:pos="1500"/>
        </w:tabs>
      </w:pPr>
      <w:r>
        <w:t>One second later, small particles begin forming around Gina and Colette.</w:t>
      </w:r>
    </w:p>
    <w:p w14:paraId="548BDB6C" w14:textId="77777777" w:rsidR="009D519B" w:rsidRDefault="009D519B" w:rsidP="009D519B">
      <w:pPr>
        <w:tabs>
          <w:tab w:val="left" w:pos="1500"/>
        </w:tabs>
      </w:pPr>
    </w:p>
    <w:p w14:paraId="146DADA8" w14:textId="77777777" w:rsidR="009D519B" w:rsidRDefault="009D519B" w:rsidP="009D519B">
      <w:pPr>
        <w:tabs>
          <w:tab w:val="left" w:pos="1500"/>
        </w:tabs>
      </w:pPr>
      <w:r>
        <w:t>Their bodies slowly dissolve into light.</w:t>
      </w:r>
    </w:p>
    <w:p w14:paraId="4EABBD54" w14:textId="77777777" w:rsidR="009D519B" w:rsidRDefault="009D519B" w:rsidP="009D519B">
      <w:pPr>
        <w:tabs>
          <w:tab w:val="left" w:pos="1500"/>
        </w:tabs>
      </w:pPr>
    </w:p>
    <w:p w14:paraId="2D8B1B4E" w14:textId="77777777" w:rsidR="009D519B" w:rsidRDefault="009D519B" w:rsidP="009D519B">
      <w:pPr>
        <w:tabs>
          <w:tab w:val="left" w:pos="1500"/>
        </w:tabs>
      </w:pPr>
      <w:r>
        <w:t>During the fading moment, Youmu turns toward Freeman.</w:t>
      </w:r>
    </w:p>
    <w:p w14:paraId="4CA3465E" w14:textId="77777777" w:rsidR="009D519B" w:rsidRDefault="009D519B" w:rsidP="009D519B">
      <w:pPr>
        <w:tabs>
          <w:tab w:val="left" w:pos="1500"/>
        </w:tabs>
      </w:pPr>
    </w:p>
    <w:p w14:paraId="2ECF657B" w14:textId="77777777" w:rsidR="009D519B" w:rsidRDefault="009D519B" w:rsidP="009D519B">
      <w:pPr>
        <w:tabs>
          <w:tab w:val="left" w:pos="1500"/>
        </w:tabs>
      </w:pPr>
      <w:r>
        <w:t>Youmu:</w:t>
      </w:r>
    </w:p>
    <w:p w14:paraId="6574F7A6" w14:textId="77777777" w:rsidR="009D519B" w:rsidRDefault="009D519B" w:rsidP="009D519B">
      <w:pPr>
        <w:tabs>
          <w:tab w:val="left" w:pos="1500"/>
        </w:tabs>
      </w:pPr>
      <w:r>
        <w:rPr>
          <w:rFonts w:hint="eastAsia"/>
        </w:rPr>
        <w:t>“</w:t>
      </w:r>
      <w:r>
        <w:t>Freeman.”</w:t>
      </w:r>
    </w:p>
    <w:p w14:paraId="534D7E95" w14:textId="77777777" w:rsidR="009D519B" w:rsidRDefault="009D519B" w:rsidP="009D519B">
      <w:pPr>
        <w:tabs>
          <w:tab w:val="left" w:pos="1500"/>
        </w:tabs>
      </w:pPr>
      <w:r>
        <w:rPr>
          <w:rFonts w:ascii="MS Gothic" w:eastAsia="MS Gothic" w:hAnsi="MS Gothic" w:cs="MS Gothic" w:hint="eastAsia"/>
        </w:rPr>
        <w:t>「フリーマン。」</w:t>
      </w:r>
    </w:p>
    <w:p w14:paraId="5EFE0DD1" w14:textId="77777777" w:rsidR="009D519B" w:rsidRDefault="009D519B" w:rsidP="009D519B">
      <w:pPr>
        <w:tabs>
          <w:tab w:val="left" w:pos="1500"/>
        </w:tabs>
      </w:pPr>
    </w:p>
    <w:p w14:paraId="5364F626" w14:textId="77777777" w:rsidR="009D519B" w:rsidRDefault="009D519B" w:rsidP="009D519B">
      <w:pPr>
        <w:tabs>
          <w:tab w:val="left" w:pos="1500"/>
        </w:tabs>
      </w:pPr>
      <w:r>
        <w:t>Her voice signals that it is time to leave.</w:t>
      </w:r>
    </w:p>
    <w:p w14:paraId="6343E6DF" w14:textId="77777777" w:rsidR="009D519B" w:rsidRDefault="009D519B" w:rsidP="009D519B">
      <w:pPr>
        <w:tabs>
          <w:tab w:val="left" w:pos="1500"/>
        </w:tabs>
      </w:pPr>
    </w:p>
    <w:p w14:paraId="3EFCD566" w14:textId="77777777" w:rsidR="009D519B" w:rsidRDefault="009D519B" w:rsidP="009D519B">
      <w:pPr>
        <w:tabs>
          <w:tab w:val="left" w:pos="1500"/>
        </w:tabs>
      </w:pPr>
      <w:r>
        <w:t>Eight seconds later, as Gina and Colette disappear completely, the screen transitions to white.</w:t>
      </w:r>
    </w:p>
    <w:p w14:paraId="04938279" w14:textId="77777777" w:rsidR="009D519B" w:rsidRDefault="009D519B" w:rsidP="009D519B">
      <w:pPr>
        <w:tabs>
          <w:tab w:val="left" w:pos="1500"/>
        </w:tabs>
      </w:pPr>
    </w:p>
    <w:p w14:paraId="2A011C52" w14:textId="77777777" w:rsidR="009D519B" w:rsidRDefault="009D519B" w:rsidP="009D519B">
      <w:pPr>
        <w:tabs>
          <w:tab w:val="left" w:pos="1500"/>
        </w:tabs>
      </w:pPr>
      <w:r>
        <w:t>Then to black.</w:t>
      </w:r>
    </w:p>
    <w:p w14:paraId="07A850C1" w14:textId="77777777" w:rsidR="009D519B" w:rsidRDefault="009D519B" w:rsidP="009D519B">
      <w:pPr>
        <w:tabs>
          <w:tab w:val="left" w:pos="1500"/>
        </w:tabs>
      </w:pPr>
    </w:p>
    <w:p w14:paraId="5F2EC338" w14:textId="77777777" w:rsidR="009D519B" w:rsidRDefault="009D519B" w:rsidP="009D519B">
      <w:pPr>
        <w:tabs>
          <w:tab w:val="left" w:pos="1500"/>
        </w:tabs>
      </w:pPr>
      <w:r>
        <w:rPr>
          <w:rFonts w:hint="eastAsia"/>
        </w:rPr>
        <w:t>“</w:t>
      </w:r>
      <w:r>
        <w:t>Loading…”</w:t>
      </w:r>
    </w:p>
    <w:p w14:paraId="200423A5" w14:textId="77777777" w:rsidR="009D519B" w:rsidRDefault="009D519B" w:rsidP="009D519B">
      <w:pPr>
        <w:tabs>
          <w:tab w:val="left" w:pos="1500"/>
        </w:tabs>
      </w:pPr>
    </w:p>
    <w:p w14:paraId="59D844C9" w14:textId="77777777" w:rsidR="009D519B" w:rsidRDefault="009D519B" w:rsidP="009D519B">
      <w:pPr>
        <w:tabs>
          <w:tab w:val="left" w:pos="1500"/>
        </w:tabs>
      </w:pPr>
      <w:r>
        <w:t>Transitioning to the next chapter:</w:t>
      </w:r>
    </w:p>
    <w:p w14:paraId="58D3B6AC" w14:textId="77777777" w:rsidR="009D519B" w:rsidRDefault="009D519B" w:rsidP="009D519B">
      <w:pPr>
        <w:tabs>
          <w:tab w:val="left" w:pos="1500"/>
        </w:tabs>
      </w:pPr>
    </w:p>
    <w:p w14:paraId="4FD37DB9" w14:textId="4D13D4A7" w:rsidR="003903F1" w:rsidRDefault="009D519B" w:rsidP="009D519B">
      <w:pPr>
        <w:tabs>
          <w:tab w:val="left" w:pos="1500"/>
        </w:tabs>
      </w:pPr>
      <w:r>
        <w:t>Witness of Instability</w:t>
      </w:r>
    </w:p>
    <w:p w14:paraId="79A5F7E0" w14:textId="6F233798" w:rsidR="0047391D" w:rsidRDefault="0047391D">
      <w:r>
        <w:br w:type="page"/>
      </w:r>
    </w:p>
    <w:p w14:paraId="51413DC4" w14:textId="77777777" w:rsidR="00DD4961" w:rsidRDefault="00DD4961" w:rsidP="00DD4961">
      <w:pPr>
        <w:pStyle w:val="Heading2"/>
      </w:pPr>
      <w:r>
        <w:lastRenderedPageBreak/>
        <w:t>Witness of Instability</w:t>
      </w:r>
    </w:p>
    <w:p w14:paraId="4EEB7406" w14:textId="77777777" w:rsidR="00DD4961" w:rsidRDefault="00DD4961" w:rsidP="00DD4961">
      <w:pPr>
        <w:tabs>
          <w:tab w:val="left" w:pos="1500"/>
        </w:tabs>
      </w:pPr>
    </w:p>
    <w:p w14:paraId="39CEF2A1" w14:textId="77777777" w:rsidR="00DD4961" w:rsidRDefault="00DD4961" w:rsidP="00DD4961">
      <w:pPr>
        <w:pStyle w:val="Heading3"/>
      </w:pPr>
      <w:r>
        <w:t xml:space="preserve">Dreamscape – Legacy of Lunatic Kingdom Incident  </w:t>
      </w:r>
    </w:p>
    <w:p w14:paraId="533EEC45" w14:textId="77777777" w:rsidR="00DD4961" w:rsidRDefault="00DD4961" w:rsidP="00DD4961">
      <w:pPr>
        <w:tabs>
          <w:tab w:val="left" w:pos="1500"/>
        </w:tabs>
      </w:pPr>
      <w:r>
        <w:t xml:space="preserve">19:00 – Gensokyo – Clear skies under intense combat conditions  </w:t>
      </w:r>
    </w:p>
    <w:p w14:paraId="2FFAEE7B" w14:textId="77777777" w:rsidR="00DD4961" w:rsidRDefault="00DD4961" w:rsidP="00DD4961">
      <w:pPr>
        <w:tabs>
          <w:tab w:val="left" w:pos="1500"/>
        </w:tabs>
      </w:pPr>
      <w:r>
        <w:t xml:space="preserve">First-person perspective – Gameplay Mode  </w:t>
      </w:r>
    </w:p>
    <w:p w14:paraId="489BAF3D" w14:textId="77777777" w:rsidR="00DD4961" w:rsidRDefault="00DD4961" w:rsidP="00DD4961">
      <w:pPr>
        <w:tabs>
          <w:tab w:val="left" w:pos="1500"/>
        </w:tabs>
      </w:pPr>
    </w:p>
    <w:p w14:paraId="179E86BD" w14:textId="77777777" w:rsidR="00DD4961" w:rsidRDefault="00DD4961" w:rsidP="00DD4961">
      <w:pPr>
        <w:tabs>
          <w:tab w:val="left" w:pos="1500"/>
        </w:tabs>
      </w:pPr>
      <w:r>
        <w:t>The screen abruptly returns to reality.</w:t>
      </w:r>
    </w:p>
    <w:p w14:paraId="37A3B064" w14:textId="77777777" w:rsidR="00DD4961" w:rsidRDefault="00DD4961" w:rsidP="00DD4961">
      <w:pPr>
        <w:tabs>
          <w:tab w:val="left" w:pos="1500"/>
        </w:tabs>
      </w:pPr>
    </w:p>
    <w:p w14:paraId="1DB2BADB" w14:textId="77777777" w:rsidR="00DD4961" w:rsidRDefault="00DD4961" w:rsidP="00DD4961">
      <w:pPr>
        <w:tabs>
          <w:tab w:val="left" w:pos="1500"/>
        </w:tabs>
      </w:pPr>
      <w:r>
        <w:t>Freeman stands in the middle of a dense Gensokyo forest.</w:t>
      </w:r>
    </w:p>
    <w:p w14:paraId="6CB724D2" w14:textId="77777777" w:rsidR="00DD4961" w:rsidRDefault="00DD4961" w:rsidP="00DD4961">
      <w:pPr>
        <w:tabs>
          <w:tab w:val="left" w:pos="1500"/>
        </w:tabs>
      </w:pPr>
    </w:p>
    <w:p w14:paraId="490C6E25" w14:textId="77777777" w:rsidR="00DD4961" w:rsidRDefault="00DD4961" w:rsidP="00DD4961">
      <w:pPr>
        <w:tabs>
          <w:tab w:val="left" w:pos="1500"/>
        </w:tabs>
      </w:pPr>
      <w:r>
        <w:t>Almost immediately, the sound of large-scale danmaku combat echoes across the sky. Brilliant flashes of spell card energy illuminate the clouds above, repeating in rapid bursts.</w:t>
      </w:r>
    </w:p>
    <w:p w14:paraId="7CEA63F8" w14:textId="77777777" w:rsidR="00DD4961" w:rsidRDefault="00DD4961" w:rsidP="00DD4961">
      <w:pPr>
        <w:tabs>
          <w:tab w:val="left" w:pos="1500"/>
        </w:tabs>
      </w:pPr>
    </w:p>
    <w:p w14:paraId="470A1BD4" w14:textId="77777777" w:rsidR="00DD4961" w:rsidRDefault="00DD4961" w:rsidP="00DD4961">
      <w:pPr>
        <w:tabs>
          <w:tab w:val="left" w:pos="1500"/>
        </w:tabs>
      </w:pPr>
      <w:r>
        <w:t>To Freeman, the sight is unmistakable.</w:t>
      </w:r>
    </w:p>
    <w:p w14:paraId="69DA5BDF" w14:textId="77777777" w:rsidR="00DD4961" w:rsidRDefault="00DD4961" w:rsidP="00DD4961">
      <w:pPr>
        <w:tabs>
          <w:tab w:val="left" w:pos="1500"/>
        </w:tabs>
      </w:pPr>
    </w:p>
    <w:p w14:paraId="79035B44" w14:textId="77777777" w:rsidR="00DD4961" w:rsidRDefault="00DD4961" w:rsidP="00DD4961">
      <w:pPr>
        <w:tabs>
          <w:tab w:val="left" w:pos="1500"/>
        </w:tabs>
      </w:pPr>
      <w:r>
        <w:t>A battle unlike ordinary conflict.</w:t>
      </w:r>
    </w:p>
    <w:p w14:paraId="10D13711" w14:textId="77777777" w:rsidR="00DD4961" w:rsidRDefault="00DD4961" w:rsidP="00DD4961">
      <w:pPr>
        <w:tabs>
          <w:tab w:val="left" w:pos="1500"/>
        </w:tabs>
      </w:pPr>
    </w:p>
    <w:p w14:paraId="453A484A" w14:textId="77777777" w:rsidR="00DD4961" w:rsidRDefault="00DD4961" w:rsidP="00DD4961">
      <w:pPr>
        <w:tabs>
          <w:tab w:val="left" w:pos="1500"/>
        </w:tabs>
      </w:pPr>
      <w:r>
        <w:t>The surrounding forest forms a loose corridor. A narrow path stretches ahead before gently curving left about thirty meters away.</w:t>
      </w:r>
    </w:p>
    <w:p w14:paraId="67F412CD" w14:textId="77777777" w:rsidR="00DD4961" w:rsidRDefault="00DD4961" w:rsidP="00DD4961">
      <w:pPr>
        <w:tabs>
          <w:tab w:val="left" w:pos="1500"/>
        </w:tabs>
      </w:pPr>
    </w:p>
    <w:p w14:paraId="19822D19" w14:textId="77777777" w:rsidR="00DD4961" w:rsidRDefault="00DD4961" w:rsidP="00DD4961">
      <w:pPr>
        <w:tabs>
          <w:tab w:val="left" w:pos="1500"/>
        </w:tabs>
      </w:pPr>
      <w:r>
        <w:t>Freeman carries no weapon.</w:t>
      </w:r>
    </w:p>
    <w:p w14:paraId="3208DDC4" w14:textId="77777777" w:rsidR="00DD4961" w:rsidRDefault="00DD4961" w:rsidP="00DD4961">
      <w:pPr>
        <w:tabs>
          <w:tab w:val="left" w:pos="1500"/>
        </w:tabs>
      </w:pPr>
    </w:p>
    <w:p w14:paraId="19307F33" w14:textId="77777777" w:rsidR="00DD4961" w:rsidRDefault="00DD4961" w:rsidP="00DD4961">
      <w:pPr>
        <w:tabs>
          <w:tab w:val="left" w:pos="1500"/>
        </w:tabs>
      </w:pPr>
      <w:r>
        <w:t>Only the sound of battle guides him forward.</w:t>
      </w:r>
    </w:p>
    <w:p w14:paraId="748C7694" w14:textId="77777777" w:rsidR="00DD4961" w:rsidRDefault="00DD4961" w:rsidP="00DD4961">
      <w:pPr>
        <w:tabs>
          <w:tab w:val="left" w:pos="1500"/>
        </w:tabs>
      </w:pPr>
    </w:p>
    <w:p w14:paraId="4BAE0EAA" w14:textId="77777777" w:rsidR="00DD4961" w:rsidRDefault="00DD4961" w:rsidP="00DD4961">
      <w:pPr>
        <w:tabs>
          <w:tab w:val="left" w:pos="1500"/>
        </w:tabs>
      </w:pPr>
      <w:r>
        <w:t>He begins running.</w:t>
      </w:r>
    </w:p>
    <w:p w14:paraId="6F75762F" w14:textId="77777777" w:rsidR="00DD4961" w:rsidRDefault="00DD4961" w:rsidP="00DD4961">
      <w:pPr>
        <w:tabs>
          <w:tab w:val="left" w:pos="1500"/>
        </w:tabs>
      </w:pPr>
    </w:p>
    <w:p w14:paraId="0843CE88" w14:textId="77777777" w:rsidR="00DD4961" w:rsidRDefault="00DD4961" w:rsidP="00DD4961">
      <w:pPr>
        <w:tabs>
          <w:tab w:val="left" w:pos="1500"/>
        </w:tabs>
      </w:pPr>
      <w:r>
        <w:t>During the run, distant voices echo through the air.</w:t>
      </w:r>
    </w:p>
    <w:p w14:paraId="2C56E8C9" w14:textId="77777777" w:rsidR="00DD4961" w:rsidRDefault="00DD4961" w:rsidP="00DD4961">
      <w:pPr>
        <w:tabs>
          <w:tab w:val="left" w:pos="1500"/>
        </w:tabs>
      </w:pPr>
    </w:p>
    <w:p w14:paraId="1D2D3566" w14:textId="77777777" w:rsidR="00DD4961" w:rsidRDefault="00DD4961" w:rsidP="00DD4961">
      <w:pPr>
        <w:tabs>
          <w:tab w:val="left" w:pos="1500"/>
        </w:tabs>
      </w:pPr>
      <w:r>
        <w:t>Lunarian Soldier:</w:t>
      </w:r>
    </w:p>
    <w:p w14:paraId="6A663D61" w14:textId="77777777" w:rsidR="00DD4961" w:rsidRDefault="00DD4961" w:rsidP="00DD4961">
      <w:pPr>
        <w:tabs>
          <w:tab w:val="left" w:pos="1500"/>
        </w:tabs>
      </w:pPr>
      <w:r>
        <w:t>“Hold the line! Do not let them advance!”</w:t>
      </w:r>
    </w:p>
    <w:p w14:paraId="6F4D9C56" w14:textId="77777777" w:rsidR="00DD4961" w:rsidRDefault="00DD4961" w:rsidP="00DD4961">
      <w:pPr>
        <w:tabs>
          <w:tab w:val="left" w:pos="1500"/>
        </w:tabs>
      </w:pPr>
      <w:r>
        <w:rPr>
          <w:rFonts w:ascii="MS Gothic" w:eastAsia="MS Gothic" w:hAnsi="MS Gothic" w:cs="MS Gothic" w:hint="eastAsia"/>
        </w:rPr>
        <w:t>「持ちこたえろ！これ以上進ませるな！」</w:t>
      </w:r>
    </w:p>
    <w:p w14:paraId="0F7370E1" w14:textId="77777777" w:rsidR="00DD4961" w:rsidRDefault="00DD4961" w:rsidP="00DD4961">
      <w:pPr>
        <w:tabs>
          <w:tab w:val="left" w:pos="1500"/>
        </w:tabs>
      </w:pPr>
    </w:p>
    <w:p w14:paraId="5ABE0EED" w14:textId="77777777" w:rsidR="00DD4961" w:rsidRDefault="00DD4961" w:rsidP="00DD4961">
      <w:pPr>
        <w:tabs>
          <w:tab w:val="left" w:pos="1500"/>
        </w:tabs>
      </w:pPr>
      <w:r>
        <w:t>High above the forest, the danmaku battle continues. Occasionally, waves of distorted light ripple through Freeman’s vision for several seconds before stabilizing again.</w:t>
      </w:r>
    </w:p>
    <w:p w14:paraId="484F73DD" w14:textId="77777777" w:rsidR="00DD4961" w:rsidRDefault="00DD4961" w:rsidP="00DD4961">
      <w:pPr>
        <w:tabs>
          <w:tab w:val="left" w:pos="1500"/>
        </w:tabs>
      </w:pPr>
    </w:p>
    <w:p w14:paraId="2B1CAFFE" w14:textId="77777777" w:rsidR="00DD4961" w:rsidRDefault="00DD4961" w:rsidP="00DD4961">
      <w:pPr>
        <w:tabs>
          <w:tab w:val="left" w:pos="1500"/>
        </w:tabs>
      </w:pPr>
      <w:r>
        <w:t>Freeman reaches the bend in the path.</w:t>
      </w:r>
    </w:p>
    <w:p w14:paraId="06985A6D" w14:textId="77777777" w:rsidR="00DD4961" w:rsidRDefault="00DD4961" w:rsidP="00DD4961">
      <w:pPr>
        <w:tabs>
          <w:tab w:val="left" w:pos="1500"/>
        </w:tabs>
      </w:pPr>
    </w:p>
    <w:p w14:paraId="1DD1AF16" w14:textId="77777777" w:rsidR="00DD4961" w:rsidRDefault="00DD4961" w:rsidP="00DD4961">
      <w:pPr>
        <w:tabs>
          <w:tab w:val="left" w:pos="1500"/>
        </w:tabs>
      </w:pPr>
      <w:r>
        <w:t>After turning left, the forest opens slightly. The trees thin out, forming a narrow clearing.</w:t>
      </w:r>
    </w:p>
    <w:p w14:paraId="1036AE45" w14:textId="77777777" w:rsidR="00DD4961" w:rsidRDefault="00DD4961" w:rsidP="00DD4961">
      <w:pPr>
        <w:tabs>
          <w:tab w:val="left" w:pos="1500"/>
        </w:tabs>
      </w:pPr>
    </w:p>
    <w:p w14:paraId="1CC8474A" w14:textId="77777777" w:rsidR="00DD4961" w:rsidRDefault="00DD4961" w:rsidP="00DD4961">
      <w:pPr>
        <w:tabs>
          <w:tab w:val="left" w:pos="1500"/>
        </w:tabs>
      </w:pPr>
      <w:r>
        <w:t>Thirty meters ahead, a Hybrid Warp portal materializes.</w:t>
      </w:r>
    </w:p>
    <w:p w14:paraId="4A639A87" w14:textId="77777777" w:rsidR="00DD4961" w:rsidRDefault="00DD4961" w:rsidP="00DD4961">
      <w:pPr>
        <w:tabs>
          <w:tab w:val="left" w:pos="1500"/>
        </w:tabs>
      </w:pPr>
    </w:p>
    <w:p w14:paraId="6A2C132B" w14:textId="77777777" w:rsidR="00DD4961" w:rsidRDefault="00DD4961" w:rsidP="00DD4961">
      <w:pPr>
        <w:tabs>
          <w:tab w:val="left" w:pos="1500"/>
        </w:tabs>
      </w:pPr>
      <w:r>
        <w:t>Without hesitation, Freeman runs toward it.</w:t>
      </w:r>
    </w:p>
    <w:p w14:paraId="37E84891" w14:textId="77777777" w:rsidR="00DD4961" w:rsidRDefault="00DD4961" w:rsidP="00DD4961">
      <w:pPr>
        <w:tabs>
          <w:tab w:val="left" w:pos="1500"/>
        </w:tabs>
      </w:pPr>
    </w:p>
    <w:p w14:paraId="6534A463" w14:textId="77777777" w:rsidR="00DD4961" w:rsidRDefault="00DD4961" w:rsidP="00DD4961">
      <w:pPr>
        <w:tabs>
          <w:tab w:val="left" w:pos="1500"/>
        </w:tabs>
      </w:pPr>
      <w:r>
        <w:t>He enters the portal.</w:t>
      </w:r>
    </w:p>
    <w:p w14:paraId="2F934F45" w14:textId="77777777" w:rsidR="00DD4961" w:rsidRDefault="00DD4961" w:rsidP="00DD4961">
      <w:pPr>
        <w:tabs>
          <w:tab w:val="left" w:pos="1500"/>
        </w:tabs>
      </w:pPr>
    </w:p>
    <w:p w14:paraId="4154D3B9" w14:textId="77777777" w:rsidR="00DD4961" w:rsidRDefault="00DD4961" w:rsidP="00DD4961">
      <w:pPr>
        <w:tabs>
          <w:tab w:val="left" w:pos="1500"/>
        </w:tabs>
      </w:pPr>
      <w:r>
        <w:t>Green distortion floods the screen for two seconds.</w:t>
      </w:r>
    </w:p>
    <w:p w14:paraId="6E4B28E3" w14:textId="77777777" w:rsidR="00DD4961" w:rsidRDefault="00DD4961" w:rsidP="00DD4961">
      <w:pPr>
        <w:tabs>
          <w:tab w:val="left" w:pos="1500"/>
        </w:tabs>
      </w:pPr>
    </w:p>
    <w:p w14:paraId="546C6DA5" w14:textId="77777777" w:rsidR="00DD4961" w:rsidRDefault="00DD4961" w:rsidP="00DD4961">
      <w:pPr>
        <w:tabs>
          <w:tab w:val="left" w:pos="1500"/>
        </w:tabs>
      </w:pPr>
      <w:r>
        <w:rPr>
          <w:rFonts w:hint="eastAsia"/>
        </w:rPr>
        <w:t>“</w:t>
      </w:r>
      <w:r>
        <w:t>Loading…”</w:t>
      </w:r>
    </w:p>
    <w:p w14:paraId="5EB74368" w14:textId="77777777" w:rsidR="00DD4961" w:rsidRDefault="00DD4961" w:rsidP="00DD4961">
      <w:pPr>
        <w:tabs>
          <w:tab w:val="left" w:pos="1500"/>
        </w:tabs>
      </w:pPr>
    </w:p>
    <w:p w14:paraId="37A1DF46" w14:textId="77777777" w:rsidR="00DD4961" w:rsidRDefault="00DD4961" w:rsidP="00DD4961">
      <w:pPr>
        <w:tabs>
          <w:tab w:val="left" w:pos="1500"/>
        </w:tabs>
      </w:pPr>
      <w:r>
        <w:t>---</w:t>
      </w:r>
    </w:p>
    <w:p w14:paraId="57FF48E2" w14:textId="77777777" w:rsidR="00DD4961" w:rsidRDefault="00DD4961" w:rsidP="00DD4961">
      <w:pPr>
        <w:tabs>
          <w:tab w:val="left" w:pos="1500"/>
        </w:tabs>
      </w:pPr>
    </w:p>
    <w:p w14:paraId="779BF8BD" w14:textId="77777777" w:rsidR="00DD4961" w:rsidRDefault="00DD4961" w:rsidP="00317A8A">
      <w:pPr>
        <w:pStyle w:val="Heading3"/>
      </w:pPr>
      <w:r>
        <w:t xml:space="preserve">Lunar Capital  </w:t>
      </w:r>
    </w:p>
    <w:p w14:paraId="35A2676B" w14:textId="77777777" w:rsidR="00DD4961" w:rsidRDefault="00DD4961" w:rsidP="00DD4961">
      <w:pPr>
        <w:tabs>
          <w:tab w:val="left" w:pos="1500"/>
        </w:tabs>
      </w:pPr>
      <w:r>
        <w:t xml:space="preserve">First-person perspective – Gameplay Mode  </w:t>
      </w:r>
    </w:p>
    <w:p w14:paraId="326637FB" w14:textId="77777777" w:rsidR="00DD4961" w:rsidRDefault="00DD4961" w:rsidP="00DD4961">
      <w:pPr>
        <w:tabs>
          <w:tab w:val="left" w:pos="1500"/>
        </w:tabs>
      </w:pPr>
    </w:p>
    <w:p w14:paraId="167E764C" w14:textId="77777777" w:rsidR="00DD4961" w:rsidRDefault="00DD4961" w:rsidP="00DD4961">
      <w:pPr>
        <w:tabs>
          <w:tab w:val="left" w:pos="1500"/>
        </w:tabs>
      </w:pPr>
      <w:r>
        <w:t>Freeman emerges inside the central district of the Lunar Capital.</w:t>
      </w:r>
    </w:p>
    <w:p w14:paraId="0C8CFA7C" w14:textId="77777777" w:rsidR="00DD4961" w:rsidRDefault="00DD4961" w:rsidP="00DD4961">
      <w:pPr>
        <w:tabs>
          <w:tab w:val="left" w:pos="1500"/>
        </w:tabs>
      </w:pPr>
    </w:p>
    <w:p w14:paraId="1772155B" w14:textId="77777777" w:rsidR="00DD4961" w:rsidRDefault="00DD4961" w:rsidP="00DD4961">
      <w:pPr>
        <w:tabs>
          <w:tab w:val="left" w:pos="1500"/>
        </w:tabs>
      </w:pPr>
      <w:r>
        <w:t>The scene is far more brutal than before.</w:t>
      </w:r>
    </w:p>
    <w:p w14:paraId="0EAA0147" w14:textId="77777777" w:rsidR="00DD4961" w:rsidRDefault="00DD4961" w:rsidP="00DD4961">
      <w:pPr>
        <w:tabs>
          <w:tab w:val="left" w:pos="1500"/>
        </w:tabs>
      </w:pPr>
    </w:p>
    <w:p w14:paraId="2AFFC3A1" w14:textId="77777777" w:rsidR="00DD4961" w:rsidRDefault="00DD4961" w:rsidP="00DD4961">
      <w:pPr>
        <w:tabs>
          <w:tab w:val="left" w:pos="1500"/>
        </w:tabs>
      </w:pPr>
      <w:r>
        <w:t>Moon rabbit soldiers struggle to hold defensive lines against forces belonging to Clownpiece. Danmaku bursts streak across the streets while fragments of destroyed architecture scatter across the ground.</w:t>
      </w:r>
    </w:p>
    <w:p w14:paraId="3100D23A" w14:textId="77777777" w:rsidR="00DD4961" w:rsidRDefault="00DD4961" w:rsidP="00DD4961">
      <w:pPr>
        <w:tabs>
          <w:tab w:val="left" w:pos="1500"/>
        </w:tabs>
      </w:pPr>
    </w:p>
    <w:p w14:paraId="078DD3A4" w14:textId="77777777" w:rsidR="00DD4961" w:rsidRDefault="00DD4961" w:rsidP="00DD4961">
      <w:pPr>
        <w:tabs>
          <w:tab w:val="left" w:pos="1500"/>
        </w:tabs>
      </w:pPr>
      <w:r>
        <w:t>The road ahead is partially collapsed.</w:t>
      </w:r>
    </w:p>
    <w:p w14:paraId="66FCE283" w14:textId="77777777" w:rsidR="00DD4961" w:rsidRDefault="00DD4961" w:rsidP="00DD4961">
      <w:pPr>
        <w:tabs>
          <w:tab w:val="left" w:pos="1500"/>
        </w:tabs>
      </w:pPr>
    </w:p>
    <w:p w14:paraId="0E8AB4AD" w14:textId="77777777" w:rsidR="00DD4961" w:rsidRDefault="00DD4961" w:rsidP="00DD4961">
      <w:pPr>
        <w:tabs>
          <w:tab w:val="left" w:pos="1500"/>
        </w:tabs>
      </w:pPr>
      <w:r>
        <w:t>But it remains the only path forward.</w:t>
      </w:r>
    </w:p>
    <w:p w14:paraId="7A4218B3" w14:textId="77777777" w:rsidR="00DD4961" w:rsidRDefault="00DD4961" w:rsidP="00DD4961">
      <w:pPr>
        <w:tabs>
          <w:tab w:val="left" w:pos="1500"/>
        </w:tabs>
      </w:pPr>
    </w:p>
    <w:p w14:paraId="54BA92A6" w14:textId="77777777" w:rsidR="00DD4961" w:rsidRDefault="00DD4961" w:rsidP="00DD4961">
      <w:pPr>
        <w:tabs>
          <w:tab w:val="left" w:pos="1500"/>
        </w:tabs>
      </w:pPr>
      <w:r>
        <w:t>Freeman runs.</w:t>
      </w:r>
    </w:p>
    <w:p w14:paraId="1498BB74" w14:textId="77777777" w:rsidR="00DD4961" w:rsidRDefault="00DD4961" w:rsidP="00DD4961">
      <w:pPr>
        <w:tabs>
          <w:tab w:val="left" w:pos="1500"/>
        </w:tabs>
      </w:pPr>
    </w:p>
    <w:p w14:paraId="425C201D" w14:textId="77777777" w:rsidR="00DD4961" w:rsidRDefault="00DD4961" w:rsidP="00DD4961">
      <w:pPr>
        <w:tabs>
          <w:tab w:val="left" w:pos="1500"/>
        </w:tabs>
      </w:pPr>
      <w:r>
        <w:t>The route twists through the Lunar Capital district in a zig-zag pattern four times, each turn appearing between fifteen and twenty-five meters apart.</w:t>
      </w:r>
    </w:p>
    <w:p w14:paraId="6348E39B" w14:textId="77777777" w:rsidR="00DD4961" w:rsidRDefault="00DD4961" w:rsidP="00DD4961">
      <w:pPr>
        <w:tabs>
          <w:tab w:val="left" w:pos="1500"/>
        </w:tabs>
      </w:pPr>
    </w:p>
    <w:p w14:paraId="7E50A0CC" w14:textId="77777777" w:rsidR="00DD4961" w:rsidRDefault="00DD4961" w:rsidP="00DD4961">
      <w:pPr>
        <w:tabs>
          <w:tab w:val="left" w:pos="1500"/>
        </w:tabs>
      </w:pPr>
      <w:r>
        <w:t>Buildings tremble.</w:t>
      </w:r>
    </w:p>
    <w:p w14:paraId="7635BD19" w14:textId="77777777" w:rsidR="00DD4961" w:rsidRDefault="00DD4961" w:rsidP="00DD4961">
      <w:pPr>
        <w:tabs>
          <w:tab w:val="left" w:pos="1500"/>
        </w:tabs>
      </w:pPr>
    </w:p>
    <w:p w14:paraId="06A46631" w14:textId="77777777" w:rsidR="00DD4961" w:rsidRDefault="00DD4961" w:rsidP="00DD4961">
      <w:pPr>
        <w:tabs>
          <w:tab w:val="left" w:pos="1500"/>
        </w:tabs>
      </w:pPr>
      <w:r>
        <w:t>Some collapse entirely.</w:t>
      </w:r>
    </w:p>
    <w:p w14:paraId="6BF10DE3" w14:textId="77777777" w:rsidR="00DD4961" w:rsidRDefault="00DD4961" w:rsidP="00DD4961">
      <w:pPr>
        <w:tabs>
          <w:tab w:val="left" w:pos="1500"/>
        </w:tabs>
      </w:pPr>
    </w:p>
    <w:p w14:paraId="19AE9E20" w14:textId="77777777" w:rsidR="00DD4961" w:rsidRDefault="00DD4961" w:rsidP="00DD4961">
      <w:pPr>
        <w:tabs>
          <w:tab w:val="left" w:pos="1500"/>
        </w:tabs>
      </w:pPr>
      <w:r>
        <w:t>Stray projectiles collide in the air above, exploding into shimmering particles before dissolving.</w:t>
      </w:r>
    </w:p>
    <w:p w14:paraId="5AF4F163" w14:textId="77777777" w:rsidR="00DD4961" w:rsidRDefault="00DD4961" w:rsidP="00DD4961">
      <w:pPr>
        <w:tabs>
          <w:tab w:val="left" w:pos="1500"/>
        </w:tabs>
      </w:pPr>
    </w:p>
    <w:p w14:paraId="01DD52E9" w14:textId="77777777" w:rsidR="00DD4961" w:rsidRDefault="00DD4961" w:rsidP="00DD4961">
      <w:pPr>
        <w:tabs>
          <w:tab w:val="left" w:pos="1500"/>
        </w:tabs>
      </w:pPr>
      <w:r>
        <w:t>Freeman continues moving.</w:t>
      </w:r>
    </w:p>
    <w:p w14:paraId="22C2765C" w14:textId="77777777" w:rsidR="00DD4961" w:rsidRDefault="00DD4961" w:rsidP="00DD4961">
      <w:pPr>
        <w:tabs>
          <w:tab w:val="left" w:pos="1500"/>
        </w:tabs>
      </w:pPr>
    </w:p>
    <w:p w14:paraId="1943665E" w14:textId="77777777" w:rsidR="00DD4961" w:rsidRDefault="00DD4961" w:rsidP="00DD4961">
      <w:pPr>
        <w:tabs>
          <w:tab w:val="left" w:pos="1500"/>
        </w:tabs>
      </w:pPr>
      <w:r>
        <w:t>At the final turn, the path opens into a wider area.</w:t>
      </w:r>
    </w:p>
    <w:p w14:paraId="49BADE71" w14:textId="77777777" w:rsidR="00DD4961" w:rsidRDefault="00DD4961" w:rsidP="00DD4961">
      <w:pPr>
        <w:tabs>
          <w:tab w:val="left" w:pos="1500"/>
        </w:tabs>
      </w:pPr>
    </w:p>
    <w:p w14:paraId="20F47B08" w14:textId="77777777" w:rsidR="00DD4961" w:rsidRDefault="00DD4961" w:rsidP="00DD4961">
      <w:pPr>
        <w:tabs>
          <w:tab w:val="left" w:pos="1500"/>
        </w:tabs>
      </w:pPr>
      <w:r>
        <w:t>Standing at the center is a solitary figure.</w:t>
      </w:r>
    </w:p>
    <w:p w14:paraId="5E209D8C" w14:textId="77777777" w:rsidR="00DD4961" w:rsidRDefault="00DD4961" w:rsidP="00DD4961">
      <w:pPr>
        <w:tabs>
          <w:tab w:val="left" w:pos="1500"/>
        </w:tabs>
      </w:pPr>
    </w:p>
    <w:p w14:paraId="2448F42E" w14:textId="77777777" w:rsidR="00DD4961" w:rsidRDefault="00DD4961" w:rsidP="00DD4961">
      <w:pPr>
        <w:tabs>
          <w:tab w:val="left" w:pos="1500"/>
        </w:tabs>
      </w:pPr>
      <w:r>
        <w:t>Black clothing.</w:t>
      </w:r>
    </w:p>
    <w:p w14:paraId="1DCC46E7" w14:textId="77777777" w:rsidR="00DD4961" w:rsidRDefault="00DD4961" w:rsidP="00DD4961">
      <w:pPr>
        <w:tabs>
          <w:tab w:val="left" w:pos="1500"/>
        </w:tabs>
      </w:pPr>
    </w:p>
    <w:p w14:paraId="40C8DC9E" w14:textId="77777777" w:rsidR="00DD4961" w:rsidRDefault="00DD4961" w:rsidP="00DD4961">
      <w:pPr>
        <w:tabs>
          <w:tab w:val="left" w:pos="1500"/>
        </w:tabs>
      </w:pPr>
      <w:r>
        <w:t>A deep crimson accent across the front.</w:t>
      </w:r>
    </w:p>
    <w:p w14:paraId="74C464EC" w14:textId="77777777" w:rsidR="00DD4961" w:rsidRDefault="00DD4961" w:rsidP="00DD4961">
      <w:pPr>
        <w:tabs>
          <w:tab w:val="left" w:pos="1500"/>
        </w:tabs>
      </w:pPr>
    </w:p>
    <w:p w14:paraId="2D60B589" w14:textId="77777777" w:rsidR="00DD4961" w:rsidRDefault="00DD4961" w:rsidP="00DD4961">
      <w:pPr>
        <w:tabs>
          <w:tab w:val="left" w:pos="1500"/>
        </w:tabs>
      </w:pPr>
      <w:r>
        <w:t>Behind her, a purple aura flows like the tail of condensed hatred.</w:t>
      </w:r>
    </w:p>
    <w:p w14:paraId="72210FB9" w14:textId="77777777" w:rsidR="00DD4961" w:rsidRDefault="00DD4961" w:rsidP="00DD4961">
      <w:pPr>
        <w:tabs>
          <w:tab w:val="left" w:pos="1500"/>
        </w:tabs>
      </w:pPr>
    </w:p>
    <w:p w14:paraId="79652CEE" w14:textId="77777777" w:rsidR="00DD4961" w:rsidRDefault="00DD4961" w:rsidP="00DD4961">
      <w:pPr>
        <w:tabs>
          <w:tab w:val="left" w:pos="1500"/>
        </w:tabs>
      </w:pPr>
      <w:r>
        <w:t>Junko.</w:t>
      </w:r>
    </w:p>
    <w:p w14:paraId="3979A910" w14:textId="77777777" w:rsidR="00DD4961" w:rsidRDefault="00DD4961" w:rsidP="00DD4961">
      <w:pPr>
        <w:tabs>
          <w:tab w:val="left" w:pos="1500"/>
        </w:tabs>
      </w:pPr>
    </w:p>
    <w:p w14:paraId="0B57955F" w14:textId="77777777" w:rsidR="00DD4961" w:rsidRDefault="00DD4961" w:rsidP="00DD4961">
      <w:pPr>
        <w:tabs>
          <w:tab w:val="left" w:pos="1500"/>
        </w:tabs>
      </w:pPr>
      <w:r>
        <w:t>Freeman walks forward slowly.</w:t>
      </w:r>
    </w:p>
    <w:p w14:paraId="3A0A06B9" w14:textId="77777777" w:rsidR="00DD4961" w:rsidRDefault="00DD4961" w:rsidP="00DD4961">
      <w:pPr>
        <w:tabs>
          <w:tab w:val="left" w:pos="1500"/>
        </w:tabs>
      </w:pPr>
    </w:p>
    <w:p w14:paraId="2DB0BD4D" w14:textId="77777777" w:rsidR="00DD4961" w:rsidRDefault="00DD4961" w:rsidP="00DD4961">
      <w:pPr>
        <w:tabs>
          <w:tab w:val="left" w:pos="1500"/>
        </w:tabs>
      </w:pPr>
      <w:r>
        <w:t>Junko does not react.</w:t>
      </w:r>
    </w:p>
    <w:p w14:paraId="705B017F" w14:textId="77777777" w:rsidR="00DD4961" w:rsidRDefault="00DD4961" w:rsidP="00DD4961">
      <w:pPr>
        <w:tabs>
          <w:tab w:val="left" w:pos="1500"/>
        </w:tabs>
      </w:pPr>
    </w:p>
    <w:p w14:paraId="6E554CC3" w14:textId="77777777" w:rsidR="00DD4961" w:rsidRDefault="00DD4961" w:rsidP="00317A8A">
      <w:pPr>
        <w:pStyle w:val="Heading3"/>
      </w:pPr>
      <w:r>
        <w:t>The dreamscape holds her like a memory.</w:t>
      </w:r>
    </w:p>
    <w:p w14:paraId="596EB6C5" w14:textId="77777777" w:rsidR="00DD4961" w:rsidRDefault="00DD4961" w:rsidP="00DD4961">
      <w:pPr>
        <w:tabs>
          <w:tab w:val="left" w:pos="1500"/>
        </w:tabs>
      </w:pPr>
    </w:p>
    <w:p w14:paraId="07668CFF" w14:textId="77777777" w:rsidR="00DD4961" w:rsidRDefault="00DD4961" w:rsidP="00DD4961">
      <w:pPr>
        <w:tabs>
          <w:tab w:val="left" w:pos="1500"/>
        </w:tabs>
      </w:pPr>
      <w:r>
        <w:t>Freeman stops a short distance away.</w:t>
      </w:r>
    </w:p>
    <w:p w14:paraId="043BB58F" w14:textId="77777777" w:rsidR="00DD4961" w:rsidRDefault="00DD4961" w:rsidP="00DD4961">
      <w:pPr>
        <w:tabs>
          <w:tab w:val="left" w:pos="1500"/>
        </w:tabs>
      </w:pPr>
    </w:p>
    <w:p w14:paraId="01B0D4CB" w14:textId="77777777" w:rsidR="00DD4961" w:rsidRDefault="00DD4961" w:rsidP="00DD4961">
      <w:pPr>
        <w:tabs>
          <w:tab w:val="left" w:pos="1500"/>
        </w:tabs>
      </w:pPr>
      <w:r>
        <w:t>Behind him, the path collapses as another building falls, sealing the route he came from.</w:t>
      </w:r>
    </w:p>
    <w:p w14:paraId="77E018CE" w14:textId="77777777" w:rsidR="00DD4961" w:rsidRDefault="00DD4961" w:rsidP="00DD4961">
      <w:pPr>
        <w:tabs>
          <w:tab w:val="left" w:pos="1500"/>
        </w:tabs>
      </w:pPr>
    </w:p>
    <w:p w14:paraId="6B24855B" w14:textId="77777777" w:rsidR="00DD4961" w:rsidRDefault="00DD4961" w:rsidP="00DD4961">
      <w:pPr>
        <w:tabs>
          <w:tab w:val="left" w:pos="1500"/>
        </w:tabs>
      </w:pPr>
      <w:r>
        <w:t>Two seconds pass.</w:t>
      </w:r>
    </w:p>
    <w:p w14:paraId="731CE1D3" w14:textId="77777777" w:rsidR="00DD4961" w:rsidRDefault="00DD4961" w:rsidP="00DD4961">
      <w:pPr>
        <w:tabs>
          <w:tab w:val="left" w:pos="1500"/>
        </w:tabs>
      </w:pPr>
    </w:p>
    <w:p w14:paraId="36105FE7" w14:textId="77777777" w:rsidR="00DD4961" w:rsidRDefault="00DD4961" w:rsidP="00DD4961">
      <w:pPr>
        <w:tabs>
          <w:tab w:val="left" w:pos="1500"/>
        </w:tabs>
      </w:pPr>
      <w:r>
        <w:t>Junko speaks.</w:t>
      </w:r>
    </w:p>
    <w:p w14:paraId="2D3BEB53" w14:textId="77777777" w:rsidR="00DD4961" w:rsidRDefault="00DD4961" w:rsidP="00DD4961">
      <w:pPr>
        <w:tabs>
          <w:tab w:val="left" w:pos="1500"/>
        </w:tabs>
      </w:pPr>
    </w:p>
    <w:p w14:paraId="6EBF90C9" w14:textId="77777777" w:rsidR="00DD4961" w:rsidRDefault="00DD4961" w:rsidP="00DD4961">
      <w:pPr>
        <w:tabs>
          <w:tab w:val="left" w:pos="1500"/>
        </w:tabs>
      </w:pPr>
      <w:r>
        <w:t>Junko:</w:t>
      </w:r>
    </w:p>
    <w:p w14:paraId="462273B8" w14:textId="77777777" w:rsidR="00DD4961" w:rsidRDefault="00DD4961" w:rsidP="00DD4961">
      <w:pPr>
        <w:tabs>
          <w:tab w:val="left" w:pos="1500"/>
        </w:tabs>
      </w:pPr>
      <w:r>
        <w:rPr>
          <w:rFonts w:hint="eastAsia"/>
        </w:rPr>
        <w:t>“</w:t>
      </w:r>
      <w:r>
        <w:t>I will never… forgive any of you… who took my child away!”</w:t>
      </w:r>
    </w:p>
    <w:p w14:paraId="32BE27B2" w14:textId="77777777" w:rsidR="00DD4961" w:rsidRDefault="00DD4961" w:rsidP="00DD4961">
      <w:pPr>
        <w:tabs>
          <w:tab w:val="left" w:pos="1500"/>
        </w:tabs>
      </w:pPr>
      <w:r>
        <w:rPr>
          <w:rFonts w:ascii="MS Gothic" w:eastAsia="MS Gothic" w:hAnsi="MS Gothic" w:cs="MS Gothic" w:hint="eastAsia"/>
        </w:rPr>
        <w:t>「私は絶対に</w:t>
      </w:r>
      <w:r>
        <w:rPr>
          <w:rFonts w:ascii="Aptos" w:hAnsi="Aptos" w:cs="Aptos"/>
        </w:rPr>
        <w:t>…</w:t>
      </w:r>
      <w:r>
        <w:rPr>
          <w:rFonts w:ascii="MS Gothic" w:eastAsia="MS Gothic" w:hAnsi="MS Gothic" w:cs="MS Gothic" w:hint="eastAsia"/>
        </w:rPr>
        <w:t>許さない</w:t>
      </w:r>
      <w:r>
        <w:rPr>
          <w:rFonts w:ascii="Aptos" w:hAnsi="Aptos" w:cs="Aptos"/>
        </w:rPr>
        <w:t>…</w:t>
      </w:r>
      <w:r>
        <w:rPr>
          <w:rFonts w:ascii="MS Gothic" w:eastAsia="MS Gothic" w:hAnsi="MS Gothic" w:cs="MS Gothic" w:hint="eastAsia"/>
        </w:rPr>
        <w:t>私の子を奪ったすべてを！」</w:t>
      </w:r>
    </w:p>
    <w:p w14:paraId="4405A6F0" w14:textId="77777777" w:rsidR="00DD4961" w:rsidRDefault="00DD4961" w:rsidP="00DD4961">
      <w:pPr>
        <w:tabs>
          <w:tab w:val="left" w:pos="1500"/>
        </w:tabs>
      </w:pPr>
    </w:p>
    <w:p w14:paraId="27E225C6" w14:textId="77777777" w:rsidR="00DD4961" w:rsidRDefault="00DD4961" w:rsidP="00DD4961">
      <w:pPr>
        <w:tabs>
          <w:tab w:val="left" w:pos="1500"/>
        </w:tabs>
      </w:pPr>
      <w:r>
        <w:t>One second later, Junko vanishes instantly using her signature movement.</w:t>
      </w:r>
    </w:p>
    <w:p w14:paraId="29CFD594" w14:textId="77777777" w:rsidR="00DD4961" w:rsidRDefault="00DD4961" w:rsidP="00DD4961">
      <w:pPr>
        <w:tabs>
          <w:tab w:val="left" w:pos="1500"/>
        </w:tabs>
      </w:pPr>
    </w:p>
    <w:p w14:paraId="25414E88" w14:textId="77777777" w:rsidR="00DD4961" w:rsidRDefault="00DD4961" w:rsidP="00DD4961">
      <w:pPr>
        <w:tabs>
          <w:tab w:val="left" w:pos="1500"/>
        </w:tabs>
      </w:pPr>
      <w:r>
        <w:t>Three seconds pass.</w:t>
      </w:r>
    </w:p>
    <w:p w14:paraId="556E80FC" w14:textId="77777777" w:rsidR="00DD4961" w:rsidRDefault="00DD4961" w:rsidP="00DD4961">
      <w:pPr>
        <w:tabs>
          <w:tab w:val="left" w:pos="1500"/>
        </w:tabs>
      </w:pPr>
    </w:p>
    <w:p w14:paraId="0B572BA0" w14:textId="77777777" w:rsidR="00DD4961" w:rsidRDefault="00DD4961" w:rsidP="00DD4961">
      <w:pPr>
        <w:tabs>
          <w:tab w:val="left" w:pos="1500"/>
        </w:tabs>
      </w:pPr>
      <w:r>
        <w:t>A Hybrid Warp portal appears in the open space.</w:t>
      </w:r>
    </w:p>
    <w:p w14:paraId="2A315811" w14:textId="77777777" w:rsidR="00DD4961" w:rsidRDefault="00DD4961" w:rsidP="00DD4961">
      <w:pPr>
        <w:tabs>
          <w:tab w:val="left" w:pos="1500"/>
        </w:tabs>
      </w:pPr>
    </w:p>
    <w:p w14:paraId="420C4DD5" w14:textId="77777777" w:rsidR="00DD4961" w:rsidRDefault="00DD4961" w:rsidP="00DD4961">
      <w:pPr>
        <w:tabs>
          <w:tab w:val="left" w:pos="1500"/>
        </w:tabs>
      </w:pPr>
      <w:r>
        <w:t>This one glows differently.</w:t>
      </w:r>
    </w:p>
    <w:p w14:paraId="6D12AD0F" w14:textId="77777777" w:rsidR="00DD4961" w:rsidRDefault="00DD4961" w:rsidP="00DD4961">
      <w:pPr>
        <w:tabs>
          <w:tab w:val="left" w:pos="1500"/>
        </w:tabs>
      </w:pPr>
    </w:p>
    <w:p w14:paraId="0085F9A3" w14:textId="77777777" w:rsidR="00DD4961" w:rsidRDefault="00DD4961" w:rsidP="00DD4961">
      <w:pPr>
        <w:tabs>
          <w:tab w:val="left" w:pos="1500"/>
        </w:tabs>
      </w:pPr>
      <w:r>
        <w:t>Its light carries a pale green-white hue — a sign that it leads back toward reality.</w:t>
      </w:r>
    </w:p>
    <w:p w14:paraId="2EC685F5" w14:textId="77777777" w:rsidR="00DD4961" w:rsidRDefault="00DD4961" w:rsidP="00DD4961">
      <w:pPr>
        <w:tabs>
          <w:tab w:val="left" w:pos="1500"/>
        </w:tabs>
      </w:pPr>
    </w:p>
    <w:p w14:paraId="110DD423" w14:textId="77777777" w:rsidR="00DD4961" w:rsidRDefault="00DD4961" w:rsidP="00DD4961">
      <w:pPr>
        <w:tabs>
          <w:tab w:val="left" w:pos="1500"/>
        </w:tabs>
      </w:pPr>
      <w:r>
        <w:t>Freeman steps into the portal.</w:t>
      </w:r>
    </w:p>
    <w:p w14:paraId="5A8FF04F" w14:textId="77777777" w:rsidR="00DD4961" w:rsidRDefault="00DD4961" w:rsidP="00DD4961">
      <w:pPr>
        <w:tabs>
          <w:tab w:val="left" w:pos="1500"/>
        </w:tabs>
      </w:pPr>
    </w:p>
    <w:p w14:paraId="5F02E1A0" w14:textId="77777777" w:rsidR="00DD4961" w:rsidRDefault="00DD4961" w:rsidP="00DD4961">
      <w:pPr>
        <w:tabs>
          <w:tab w:val="left" w:pos="1500"/>
        </w:tabs>
      </w:pPr>
      <w:r>
        <w:t>Green distortion surrounds him again for five seconds.</w:t>
      </w:r>
    </w:p>
    <w:p w14:paraId="0C968DE5" w14:textId="77777777" w:rsidR="00DD4961" w:rsidRDefault="00DD4961" w:rsidP="00DD4961">
      <w:pPr>
        <w:tabs>
          <w:tab w:val="left" w:pos="1500"/>
        </w:tabs>
      </w:pPr>
    </w:p>
    <w:p w14:paraId="316771BB" w14:textId="77777777" w:rsidR="00317A8A" w:rsidRDefault="00317A8A">
      <w:r>
        <w:br w:type="page"/>
      </w:r>
    </w:p>
    <w:p w14:paraId="06CE4AB5" w14:textId="7CB7C758" w:rsidR="00DD4961" w:rsidRDefault="00DD4961" w:rsidP="00DD4961">
      <w:pPr>
        <w:tabs>
          <w:tab w:val="left" w:pos="1500"/>
        </w:tabs>
      </w:pPr>
      <w:r>
        <w:lastRenderedPageBreak/>
        <w:t>The screen rapidly fades to black.</w:t>
      </w:r>
    </w:p>
    <w:p w14:paraId="3314C44B" w14:textId="77777777" w:rsidR="00DD4961" w:rsidRDefault="00DD4961" w:rsidP="00DD4961">
      <w:pPr>
        <w:tabs>
          <w:tab w:val="left" w:pos="1500"/>
        </w:tabs>
      </w:pPr>
    </w:p>
    <w:p w14:paraId="3EBB301D" w14:textId="77777777" w:rsidR="00DD4961" w:rsidRDefault="00DD4961" w:rsidP="00DD4961">
      <w:pPr>
        <w:tabs>
          <w:tab w:val="left" w:pos="1500"/>
        </w:tabs>
      </w:pPr>
      <w:r>
        <w:rPr>
          <w:rFonts w:hint="eastAsia"/>
        </w:rPr>
        <w:t>“</w:t>
      </w:r>
      <w:r>
        <w:t>Loading…”</w:t>
      </w:r>
    </w:p>
    <w:p w14:paraId="2E318B39" w14:textId="77777777" w:rsidR="00DD4961" w:rsidRDefault="00DD4961" w:rsidP="00DD4961">
      <w:pPr>
        <w:tabs>
          <w:tab w:val="left" w:pos="1500"/>
        </w:tabs>
      </w:pPr>
    </w:p>
    <w:p w14:paraId="3DB6D682" w14:textId="77777777" w:rsidR="00DD4961" w:rsidRDefault="00DD4961" w:rsidP="00DD4961">
      <w:pPr>
        <w:tabs>
          <w:tab w:val="left" w:pos="1500"/>
        </w:tabs>
      </w:pPr>
      <w:r>
        <w:t>Transitioning to the next chapter:</w:t>
      </w:r>
    </w:p>
    <w:p w14:paraId="2A501A09" w14:textId="77777777" w:rsidR="00DD4961" w:rsidRDefault="00DD4961" w:rsidP="00DD4961">
      <w:pPr>
        <w:tabs>
          <w:tab w:val="left" w:pos="1500"/>
        </w:tabs>
      </w:pPr>
    </w:p>
    <w:p w14:paraId="3518BFBA" w14:textId="5E0398D2" w:rsidR="0047391D" w:rsidRDefault="00DD4961" w:rsidP="00DD4961">
      <w:pPr>
        <w:tabs>
          <w:tab w:val="left" w:pos="1500"/>
        </w:tabs>
      </w:pPr>
      <w:r>
        <w:t>Collective Silence</w:t>
      </w:r>
    </w:p>
    <w:p w14:paraId="01328012" w14:textId="0967F3CE" w:rsidR="00317A8A" w:rsidRDefault="00317A8A">
      <w:r>
        <w:br w:type="page"/>
      </w:r>
    </w:p>
    <w:p w14:paraId="55D3649E" w14:textId="77777777" w:rsidR="002F71DB" w:rsidRDefault="002F71DB" w:rsidP="002F71DB">
      <w:pPr>
        <w:pStyle w:val="Heading2"/>
      </w:pPr>
      <w:r>
        <w:lastRenderedPageBreak/>
        <w:t>Collective Silence</w:t>
      </w:r>
    </w:p>
    <w:p w14:paraId="29C7F457" w14:textId="77777777" w:rsidR="002F71DB" w:rsidRDefault="002F71DB" w:rsidP="002F71DB">
      <w:pPr>
        <w:tabs>
          <w:tab w:val="left" w:pos="1500"/>
        </w:tabs>
      </w:pPr>
    </w:p>
    <w:p w14:paraId="76F57981" w14:textId="77777777" w:rsidR="002F71DB" w:rsidRDefault="002F71DB" w:rsidP="002F71DB">
      <w:pPr>
        <w:pStyle w:val="Heading3"/>
      </w:pPr>
      <w:r>
        <w:t xml:space="preserve">03:00 – Eientei Medical Area  </w:t>
      </w:r>
    </w:p>
    <w:p w14:paraId="42434A24" w14:textId="77777777" w:rsidR="002F71DB" w:rsidRDefault="002F71DB" w:rsidP="002F71DB">
      <w:pPr>
        <w:tabs>
          <w:tab w:val="left" w:pos="1500"/>
        </w:tabs>
      </w:pPr>
      <w:r>
        <w:t xml:space="preserve">First-person perspective – Cinematic Mode  </w:t>
      </w:r>
    </w:p>
    <w:p w14:paraId="2A801FB8" w14:textId="77777777" w:rsidR="002F71DB" w:rsidRDefault="002F71DB" w:rsidP="002F71DB">
      <w:pPr>
        <w:tabs>
          <w:tab w:val="left" w:pos="1500"/>
        </w:tabs>
      </w:pPr>
    </w:p>
    <w:p w14:paraId="104DAB1E" w14:textId="77777777" w:rsidR="002F71DB" w:rsidRDefault="002F71DB" w:rsidP="002F71DB">
      <w:pPr>
        <w:tabs>
          <w:tab w:val="left" w:pos="1500"/>
        </w:tabs>
      </w:pPr>
      <w:r>
        <w:t>The screen slowly transitions back to reality.</w:t>
      </w:r>
    </w:p>
    <w:p w14:paraId="0EAA4623" w14:textId="77777777" w:rsidR="002F71DB" w:rsidRDefault="002F71DB" w:rsidP="002F71DB">
      <w:pPr>
        <w:tabs>
          <w:tab w:val="left" w:pos="1500"/>
        </w:tabs>
      </w:pPr>
    </w:p>
    <w:p w14:paraId="355174F2" w14:textId="77777777" w:rsidR="002F71DB" w:rsidRDefault="002F71DB" w:rsidP="002F71DB">
      <w:pPr>
        <w:tabs>
          <w:tab w:val="left" w:pos="1500"/>
        </w:tabs>
      </w:pPr>
      <w:r>
        <w:t>Freeman opens his eyes gradually. For four seconds, his vision stabilizes until the entire room becomes clear.</w:t>
      </w:r>
    </w:p>
    <w:p w14:paraId="110045A7" w14:textId="77777777" w:rsidR="002F71DB" w:rsidRDefault="002F71DB" w:rsidP="002F71DB">
      <w:pPr>
        <w:tabs>
          <w:tab w:val="left" w:pos="1500"/>
        </w:tabs>
      </w:pPr>
    </w:p>
    <w:p w14:paraId="527CD40F" w14:textId="77777777" w:rsidR="002F71DB" w:rsidRDefault="002F71DB" w:rsidP="002F71DB">
      <w:pPr>
        <w:tabs>
          <w:tab w:val="left" w:pos="1500"/>
        </w:tabs>
      </w:pPr>
      <w:r>
        <w:t>Freeman rises to a standing position.</w:t>
      </w:r>
    </w:p>
    <w:p w14:paraId="19E02CBA" w14:textId="77777777" w:rsidR="002F71DB" w:rsidRDefault="002F71DB" w:rsidP="002F71DB">
      <w:pPr>
        <w:tabs>
          <w:tab w:val="left" w:pos="1500"/>
        </w:tabs>
      </w:pPr>
    </w:p>
    <w:p w14:paraId="482096EA" w14:textId="77777777" w:rsidR="002F71DB" w:rsidRDefault="002F71DB" w:rsidP="002F71DB">
      <w:pPr>
        <w:tabs>
          <w:tab w:val="left" w:pos="1500"/>
        </w:tabs>
      </w:pPr>
      <w:r>
        <w:t>*First-person perspective – Gameplay Mode*</w:t>
      </w:r>
    </w:p>
    <w:p w14:paraId="254A6374" w14:textId="77777777" w:rsidR="002F71DB" w:rsidRDefault="002F71DB" w:rsidP="002F71DB">
      <w:pPr>
        <w:tabs>
          <w:tab w:val="left" w:pos="1500"/>
        </w:tabs>
      </w:pPr>
    </w:p>
    <w:p w14:paraId="31D627D1" w14:textId="77777777" w:rsidR="002F71DB" w:rsidRDefault="002F71DB" w:rsidP="002F71DB">
      <w:pPr>
        <w:tabs>
          <w:tab w:val="left" w:pos="1500"/>
        </w:tabs>
      </w:pPr>
      <w:r>
        <w:t>As Freeman stands up, Eirin can be seen sitting beside a medical desk, asleep, her posture relaxed after what appears to be a long vigil.</w:t>
      </w:r>
    </w:p>
    <w:p w14:paraId="7FC24C1F" w14:textId="77777777" w:rsidR="002F71DB" w:rsidRDefault="002F71DB" w:rsidP="002F71DB">
      <w:pPr>
        <w:tabs>
          <w:tab w:val="left" w:pos="1500"/>
        </w:tabs>
      </w:pPr>
    </w:p>
    <w:p w14:paraId="5BEF413D" w14:textId="77777777" w:rsidR="002F71DB" w:rsidRDefault="002F71DB" w:rsidP="002F71DB">
      <w:pPr>
        <w:tabs>
          <w:tab w:val="left" w:pos="1500"/>
        </w:tabs>
      </w:pPr>
      <w:r>
        <w:t>Freeman interacts with her.</w:t>
      </w:r>
    </w:p>
    <w:p w14:paraId="04A6A44B" w14:textId="77777777" w:rsidR="002F71DB" w:rsidRDefault="002F71DB" w:rsidP="002F71DB">
      <w:pPr>
        <w:tabs>
          <w:tab w:val="left" w:pos="1500"/>
        </w:tabs>
      </w:pPr>
    </w:p>
    <w:p w14:paraId="07F990A4" w14:textId="77777777" w:rsidR="002F71DB" w:rsidRDefault="002F71DB" w:rsidP="002F71DB">
      <w:pPr>
        <w:tabs>
          <w:tab w:val="left" w:pos="1500"/>
        </w:tabs>
      </w:pPr>
      <w:r>
        <w:t>There is no response.</w:t>
      </w:r>
    </w:p>
    <w:p w14:paraId="0C2E8A52" w14:textId="77777777" w:rsidR="002F71DB" w:rsidRDefault="002F71DB" w:rsidP="002F71DB">
      <w:pPr>
        <w:tabs>
          <w:tab w:val="left" w:pos="1500"/>
        </w:tabs>
      </w:pPr>
    </w:p>
    <w:p w14:paraId="707D1BBE" w14:textId="77777777" w:rsidR="002F71DB" w:rsidRDefault="002F71DB" w:rsidP="002F71DB">
      <w:pPr>
        <w:tabs>
          <w:tab w:val="left" w:pos="1500"/>
        </w:tabs>
      </w:pPr>
      <w:r>
        <w:t>Freeman quietly decides to leave the medical room.</w:t>
      </w:r>
    </w:p>
    <w:p w14:paraId="0A9E2B75" w14:textId="77777777" w:rsidR="002F71DB" w:rsidRDefault="002F71DB" w:rsidP="002F71DB">
      <w:pPr>
        <w:tabs>
          <w:tab w:val="left" w:pos="1500"/>
        </w:tabs>
      </w:pPr>
    </w:p>
    <w:p w14:paraId="70F5DC7A" w14:textId="77777777" w:rsidR="002F71DB" w:rsidRDefault="002F71DB" w:rsidP="002F71DB">
      <w:pPr>
        <w:tabs>
          <w:tab w:val="left" w:pos="1500"/>
        </w:tabs>
      </w:pPr>
      <w:r>
        <w:t>He interacts with the sliding door. The door moves aside with a soft mechanical sound. Once Freeman steps outside, the door closes behind him.</w:t>
      </w:r>
    </w:p>
    <w:p w14:paraId="23181E45" w14:textId="77777777" w:rsidR="002F71DB" w:rsidRDefault="002F71DB" w:rsidP="002F71DB">
      <w:pPr>
        <w:tabs>
          <w:tab w:val="left" w:pos="1500"/>
        </w:tabs>
      </w:pPr>
    </w:p>
    <w:p w14:paraId="6F4E10E9" w14:textId="77777777" w:rsidR="002F71DB" w:rsidRDefault="002F71DB" w:rsidP="002F71DB">
      <w:pPr>
        <w:tabs>
          <w:tab w:val="left" w:pos="1500"/>
        </w:tabs>
      </w:pPr>
      <w:r>
        <w:t>It cannot be opened again.</w:t>
      </w:r>
    </w:p>
    <w:p w14:paraId="20EB9E4D" w14:textId="77777777" w:rsidR="002F71DB" w:rsidRDefault="002F71DB" w:rsidP="002F71DB">
      <w:pPr>
        <w:tabs>
          <w:tab w:val="left" w:pos="1500"/>
        </w:tabs>
      </w:pPr>
    </w:p>
    <w:p w14:paraId="0A24B9EE" w14:textId="77777777" w:rsidR="002F71DB" w:rsidRDefault="002F71DB" w:rsidP="002F71DB">
      <w:pPr>
        <w:tabs>
          <w:tab w:val="left" w:pos="1500"/>
        </w:tabs>
      </w:pPr>
      <w:r>
        <w:t>Outside, the sky reflects the quiet calm of early dawn.</w:t>
      </w:r>
    </w:p>
    <w:p w14:paraId="3DFD9DA7" w14:textId="77777777" w:rsidR="002F71DB" w:rsidRDefault="002F71DB" w:rsidP="002F71DB">
      <w:pPr>
        <w:tabs>
          <w:tab w:val="left" w:pos="1500"/>
        </w:tabs>
      </w:pPr>
    </w:p>
    <w:p w14:paraId="4595E05E" w14:textId="77777777" w:rsidR="002F71DB" w:rsidRDefault="002F71DB" w:rsidP="002F71DB">
      <w:pPr>
        <w:tabs>
          <w:tab w:val="left" w:pos="1500"/>
        </w:tabs>
      </w:pPr>
      <w:r>
        <w:t>The sky is clear with very few clouds. Stars remain visible against the deep blue horizon.</w:t>
      </w:r>
    </w:p>
    <w:p w14:paraId="21CD41AE" w14:textId="77777777" w:rsidR="002F71DB" w:rsidRDefault="002F71DB" w:rsidP="002F71DB">
      <w:pPr>
        <w:tabs>
          <w:tab w:val="left" w:pos="1500"/>
        </w:tabs>
      </w:pPr>
    </w:p>
    <w:p w14:paraId="5A5D6748" w14:textId="77777777" w:rsidR="002F71DB" w:rsidRDefault="002F71DB" w:rsidP="0044213F">
      <w:pPr>
        <w:pStyle w:val="Heading3"/>
      </w:pPr>
      <w:r>
        <w:lastRenderedPageBreak/>
        <w:t>Freeman carries no weapon during this moment.</w:t>
      </w:r>
    </w:p>
    <w:p w14:paraId="4C502267" w14:textId="77777777" w:rsidR="002F71DB" w:rsidRDefault="002F71DB" w:rsidP="002F71DB">
      <w:pPr>
        <w:tabs>
          <w:tab w:val="left" w:pos="1500"/>
        </w:tabs>
      </w:pPr>
    </w:p>
    <w:p w14:paraId="39449CD0" w14:textId="77777777" w:rsidR="002F71DB" w:rsidRDefault="002F71DB" w:rsidP="002F71DB">
      <w:pPr>
        <w:tabs>
          <w:tab w:val="left" w:pos="1500"/>
        </w:tabs>
      </w:pPr>
      <w:r>
        <w:t>Two seconds later, a faint breeze passes through the courtyard, subtly guiding toward the outer path of Eientei.</w:t>
      </w:r>
    </w:p>
    <w:p w14:paraId="1840B7C6" w14:textId="77777777" w:rsidR="002F71DB" w:rsidRDefault="002F71DB" w:rsidP="002F71DB">
      <w:pPr>
        <w:tabs>
          <w:tab w:val="left" w:pos="1500"/>
        </w:tabs>
      </w:pPr>
    </w:p>
    <w:p w14:paraId="05D6E31A" w14:textId="77777777" w:rsidR="002F71DB" w:rsidRDefault="002F71DB" w:rsidP="002F71DB">
      <w:pPr>
        <w:tabs>
          <w:tab w:val="left" w:pos="1500"/>
        </w:tabs>
      </w:pPr>
      <w:r>
        <w:t>Freeman walks forward.</w:t>
      </w:r>
    </w:p>
    <w:p w14:paraId="1FD30A74" w14:textId="77777777" w:rsidR="002F71DB" w:rsidRDefault="002F71DB" w:rsidP="002F71DB">
      <w:pPr>
        <w:tabs>
          <w:tab w:val="left" w:pos="1500"/>
        </w:tabs>
      </w:pPr>
    </w:p>
    <w:p w14:paraId="7E44CBD8" w14:textId="77777777" w:rsidR="002F71DB" w:rsidRDefault="002F71DB" w:rsidP="002F71DB">
      <w:pPr>
        <w:tabs>
          <w:tab w:val="left" w:pos="1500"/>
        </w:tabs>
      </w:pPr>
      <w:r>
        <w:t>He exits the Eientei grounds and approaches the Bamboo Forest, which lies roughly twenty-five meters ahead.</w:t>
      </w:r>
    </w:p>
    <w:p w14:paraId="304D1727" w14:textId="77777777" w:rsidR="002F71DB" w:rsidRDefault="002F71DB" w:rsidP="002F71DB">
      <w:pPr>
        <w:tabs>
          <w:tab w:val="left" w:pos="1500"/>
        </w:tabs>
      </w:pPr>
    </w:p>
    <w:p w14:paraId="187E0C69" w14:textId="77777777" w:rsidR="002F71DB" w:rsidRDefault="002F71DB" w:rsidP="002F71DB">
      <w:pPr>
        <w:tabs>
          <w:tab w:val="left" w:pos="1500"/>
        </w:tabs>
      </w:pPr>
      <w:r>
        <w:t>Upon reaching the Bamboo Forest, small particles begin appearing in the distance about thirty meters ahead of Freeman.</w:t>
      </w:r>
    </w:p>
    <w:p w14:paraId="36AED86F" w14:textId="77777777" w:rsidR="002F71DB" w:rsidRDefault="002F71DB" w:rsidP="002F71DB">
      <w:pPr>
        <w:tabs>
          <w:tab w:val="left" w:pos="1500"/>
        </w:tabs>
      </w:pPr>
    </w:p>
    <w:p w14:paraId="6CB1EE51" w14:textId="77777777" w:rsidR="002F71DB" w:rsidRDefault="002F71DB" w:rsidP="002F71DB">
      <w:pPr>
        <w:tabs>
          <w:tab w:val="left" w:pos="1500"/>
        </w:tabs>
      </w:pPr>
      <w:r>
        <w:t>Four seconds later, the particles converge and form a Hybrid Warp portal.</w:t>
      </w:r>
    </w:p>
    <w:p w14:paraId="01108B05" w14:textId="77777777" w:rsidR="002F71DB" w:rsidRDefault="002F71DB" w:rsidP="002F71DB">
      <w:pPr>
        <w:tabs>
          <w:tab w:val="left" w:pos="1500"/>
        </w:tabs>
      </w:pPr>
    </w:p>
    <w:p w14:paraId="72B20060" w14:textId="77777777" w:rsidR="002F71DB" w:rsidRDefault="002F71DB" w:rsidP="002F71DB">
      <w:pPr>
        <w:tabs>
          <w:tab w:val="left" w:pos="1500"/>
        </w:tabs>
      </w:pPr>
      <w:r>
        <w:t>Freeman approaches the portal.</w:t>
      </w:r>
    </w:p>
    <w:p w14:paraId="31C5609B" w14:textId="77777777" w:rsidR="002F71DB" w:rsidRDefault="002F71DB" w:rsidP="002F71DB">
      <w:pPr>
        <w:tabs>
          <w:tab w:val="left" w:pos="1500"/>
        </w:tabs>
      </w:pPr>
    </w:p>
    <w:p w14:paraId="7C17F7BE" w14:textId="77777777" w:rsidR="002F71DB" w:rsidRDefault="002F71DB" w:rsidP="002F71DB">
      <w:pPr>
        <w:tabs>
          <w:tab w:val="left" w:pos="1500"/>
        </w:tabs>
      </w:pPr>
      <w:r>
        <w:t>He steps through it.</w:t>
      </w:r>
    </w:p>
    <w:p w14:paraId="3E882145" w14:textId="77777777" w:rsidR="002F71DB" w:rsidRDefault="002F71DB" w:rsidP="002F71DB">
      <w:pPr>
        <w:tabs>
          <w:tab w:val="left" w:pos="1500"/>
        </w:tabs>
      </w:pPr>
    </w:p>
    <w:p w14:paraId="0771279D" w14:textId="77777777" w:rsidR="002F71DB" w:rsidRDefault="002F71DB" w:rsidP="002F71DB">
      <w:pPr>
        <w:tabs>
          <w:tab w:val="left" w:pos="1500"/>
        </w:tabs>
      </w:pPr>
      <w:r>
        <w:t>“Loading…”</w:t>
      </w:r>
    </w:p>
    <w:p w14:paraId="1B0979D2" w14:textId="77777777" w:rsidR="002F71DB" w:rsidRDefault="002F71DB" w:rsidP="002F71DB">
      <w:pPr>
        <w:tabs>
          <w:tab w:val="left" w:pos="1500"/>
        </w:tabs>
      </w:pPr>
    </w:p>
    <w:p w14:paraId="55932137" w14:textId="77777777" w:rsidR="002F71DB" w:rsidRDefault="002F71DB" w:rsidP="002F71DB">
      <w:pPr>
        <w:tabs>
          <w:tab w:val="left" w:pos="1500"/>
        </w:tabs>
      </w:pPr>
      <w:r>
        <w:t>---</w:t>
      </w:r>
    </w:p>
    <w:p w14:paraId="086E101A" w14:textId="77777777" w:rsidR="002F71DB" w:rsidRDefault="002F71DB" w:rsidP="002F71DB">
      <w:pPr>
        <w:tabs>
          <w:tab w:val="left" w:pos="1500"/>
        </w:tabs>
      </w:pPr>
    </w:p>
    <w:p w14:paraId="016C761D" w14:textId="77777777" w:rsidR="002F71DB" w:rsidRDefault="002F71DB" w:rsidP="0044213F">
      <w:pPr>
        <w:pStyle w:val="Heading3"/>
      </w:pPr>
      <w:r>
        <w:t xml:space="preserve">Western Region – Edge of the Sanzu River  </w:t>
      </w:r>
    </w:p>
    <w:p w14:paraId="38FBE0A5" w14:textId="77777777" w:rsidR="002F71DB" w:rsidRDefault="002F71DB" w:rsidP="002F71DB">
      <w:pPr>
        <w:tabs>
          <w:tab w:val="left" w:pos="1500"/>
        </w:tabs>
      </w:pPr>
      <w:r>
        <w:t xml:space="preserve">First-person perspective – Gameplay Mode  </w:t>
      </w:r>
    </w:p>
    <w:p w14:paraId="31E5F6EE" w14:textId="77777777" w:rsidR="002F71DB" w:rsidRDefault="002F71DB" w:rsidP="002F71DB">
      <w:pPr>
        <w:tabs>
          <w:tab w:val="left" w:pos="1500"/>
        </w:tabs>
      </w:pPr>
    </w:p>
    <w:p w14:paraId="5E3ED75C" w14:textId="77777777" w:rsidR="002F71DB" w:rsidRDefault="002F71DB" w:rsidP="002F71DB">
      <w:pPr>
        <w:tabs>
          <w:tab w:val="left" w:pos="1500"/>
        </w:tabs>
      </w:pPr>
      <w:r>
        <w:t>*Playing Joel Nielsen – Blast Pit 1*</w:t>
      </w:r>
    </w:p>
    <w:p w14:paraId="2BD8C887" w14:textId="77777777" w:rsidR="002F71DB" w:rsidRDefault="002F71DB" w:rsidP="002F71DB">
      <w:pPr>
        <w:tabs>
          <w:tab w:val="left" w:pos="1500"/>
        </w:tabs>
      </w:pPr>
    </w:p>
    <w:p w14:paraId="3691B04C" w14:textId="77777777" w:rsidR="002F71DB" w:rsidRDefault="002F71DB" w:rsidP="002F71DB">
      <w:pPr>
        <w:tabs>
          <w:tab w:val="left" w:pos="1500"/>
        </w:tabs>
      </w:pPr>
      <w:r>
        <w:t>Freeman appears near the western edge of the Sanzu River, roughly forty meters from the shoreline.</w:t>
      </w:r>
    </w:p>
    <w:p w14:paraId="0E251181" w14:textId="77777777" w:rsidR="002F71DB" w:rsidRDefault="002F71DB" w:rsidP="002F71DB">
      <w:pPr>
        <w:tabs>
          <w:tab w:val="left" w:pos="1500"/>
        </w:tabs>
      </w:pPr>
    </w:p>
    <w:p w14:paraId="3F1D36B0" w14:textId="77777777" w:rsidR="002F71DB" w:rsidRDefault="002F71DB" w:rsidP="002F71DB">
      <w:pPr>
        <w:tabs>
          <w:tab w:val="left" w:pos="1500"/>
        </w:tabs>
      </w:pPr>
      <w:r>
        <w:t>The terrain slopes slightly downward toward the water. Tall grass and scattered flowers grow across the ground, typical of Gensokyo’s wild landscape.</w:t>
      </w:r>
    </w:p>
    <w:p w14:paraId="5EC7D9F3" w14:textId="77777777" w:rsidR="002F71DB" w:rsidRDefault="002F71DB" w:rsidP="002F71DB">
      <w:pPr>
        <w:tabs>
          <w:tab w:val="left" w:pos="1500"/>
        </w:tabs>
      </w:pPr>
    </w:p>
    <w:p w14:paraId="34011B37" w14:textId="77777777" w:rsidR="002F71DB" w:rsidRDefault="002F71DB" w:rsidP="002F71DB">
      <w:pPr>
        <w:tabs>
          <w:tab w:val="left" w:pos="1500"/>
        </w:tabs>
      </w:pPr>
      <w:r>
        <w:t>A small wooden boat rests quietly along the riverbank.</w:t>
      </w:r>
    </w:p>
    <w:p w14:paraId="297DE1F3" w14:textId="77777777" w:rsidR="002F71DB" w:rsidRDefault="002F71DB" w:rsidP="002F71DB">
      <w:pPr>
        <w:tabs>
          <w:tab w:val="left" w:pos="1500"/>
        </w:tabs>
      </w:pPr>
    </w:p>
    <w:p w14:paraId="5D52005E" w14:textId="77777777" w:rsidR="002F71DB" w:rsidRDefault="002F71DB" w:rsidP="002F71DB">
      <w:pPr>
        <w:tabs>
          <w:tab w:val="left" w:pos="1500"/>
        </w:tabs>
      </w:pPr>
      <w:r>
        <w:t>Freeman walks toward it.</w:t>
      </w:r>
    </w:p>
    <w:p w14:paraId="2DE4EEDD" w14:textId="77777777" w:rsidR="002F71DB" w:rsidRDefault="002F71DB" w:rsidP="002F71DB">
      <w:pPr>
        <w:tabs>
          <w:tab w:val="left" w:pos="1500"/>
        </w:tabs>
      </w:pPr>
    </w:p>
    <w:p w14:paraId="42AC7086" w14:textId="77777777" w:rsidR="002F71DB" w:rsidRDefault="002F71DB" w:rsidP="002F71DB">
      <w:pPr>
        <w:tabs>
          <w:tab w:val="left" w:pos="1500"/>
        </w:tabs>
      </w:pPr>
      <w:r>
        <w:t>The wind moves gently across the river but offers no clear direction.</w:t>
      </w:r>
    </w:p>
    <w:p w14:paraId="6C658F28" w14:textId="77777777" w:rsidR="002F71DB" w:rsidRDefault="002F71DB" w:rsidP="002F71DB">
      <w:pPr>
        <w:tabs>
          <w:tab w:val="left" w:pos="1500"/>
        </w:tabs>
      </w:pPr>
    </w:p>
    <w:p w14:paraId="0F31E081" w14:textId="77777777" w:rsidR="002F71DB" w:rsidRDefault="002F71DB" w:rsidP="002F71DB">
      <w:pPr>
        <w:tabs>
          <w:tab w:val="left" w:pos="1500"/>
        </w:tabs>
      </w:pPr>
      <w:r>
        <w:t>Inside the boat lies a firearm infused with youkai energy.</w:t>
      </w:r>
    </w:p>
    <w:p w14:paraId="077E68CB" w14:textId="77777777" w:rsidR="002F71DB" w:rsidRDefault="002F71DB" w:rsidP="002F71DB">
      <w:pPr>
        <w:tabs>
          <w:tab w:val="left" w:pos="1500"/>
        </w:tabs>
      </w:pPr>
    </w:p>
    <w:p w14:paraId="1786E281" w14:textId="77777777" w:rsidR="002F71DB" w:rsidRDefault="002F71DB" w:rsidP="002F71DB">
      <w:pPr>
        <w:tabs>
          <w:tab w:val="left" w:pos="1500"/>
        </w:tabs>
      </w:pPr>
      <w:r>
        <w:t>A Colt M4 Grenade Launcher 5.56 equipped with an extended sixty-round magazine.</w:t>
      </w:r>
    </w:p>
    <w:p w14:paraId="2CAC2F87" w14:textId="77777777" w:rsidR="002F71DB" w:rsidRDefault="002F71DB" w:rsidP="002F71DB">
      <w:pPr>
        <w:tabs>
          <w:tab w:val="left" w:pos="1500"/>
        </w:tabs>
      </w:pPr>
    </w:p>
    <w:p w14:paraId="64A81E84" w14:textId="77777777" w:rsidR="002F71DB" w:rsidRDefault="002F71DB" w:rsidP="002F71DB">
      <w:pPr>
        <w:tabs>
          <w:tab w:val="left" w:pos="1500"/>
        </w:tabs>
      </w:pPr>
      <w:r>
        <w:t>Nearby rests ammunition:</w:t>
      </w:r>
    </w:p>
    <w:p w14:paraId="20A78AF1" w14:textId="77777777" w:rsidR="002F71DB" w:rsidRDefault="002F71DB" w:rsidP="002F71DB">
      <w:pPr>
        <w:tabs>
          <w:tab w:val="left" w:pos="1500"/>
        </w:tabs>
      </w:pPr>
    </w:p>
    <w:p w14:paraId="568A02FC" w14:textId="77777777" w:rsidR="002F71DB" w:rsidRDefault="002F71DB" w:rsidP="002F71DB">
      <w:pPr>
        <w:tabs>
          <w:tab w:val="left" w:pos="1500"/>
        </w:tabs>
      </w:pPr>
      <w:r>
        <w:t xml:space="preserve">– 180 rounds of 5.56 ammunition  </w:t>
      </w:r>
    </w:p>
    <w:p w14:paraId="07A169AC" w14:textId="77777777" w:rsidR="002F71DB" w:rsidRDefault="002F71DB" w:rsidP="002F71DB">
      <w:pPr>
        <w:tabs>
          <w:tab w:val="left" w:pos="1500"/>
        </w:tabs>
      </w:pPr>
      <w:r>
        <w:t>– five grenade launcher rounds</w:t>
      </w:r>
    </w:p>
    <w:p w14:paraId="565FA315" w14:textId="77777777" w:rsidR="002F71DB" w:rsidRDefault="002F71DB" w:rsidP="002F71DB">
      <w:pPr>
        <w:tabs>
          <w:tab w:val="left" w:pos="1500"/>
        </w:tabs>
      </w:pPr>
    </w:p>
    <w:p w14:paraId="2E002DED" w14:textId="77777777" w:rsidR="002F71DB" w:rsidRDefault="002F71DB" w:rsidP="002F71DB">
      <w:pPr>
        <w:tabs>
          <w:tab w:val="left" w:pos="1500"/>
        </w:tabs>
      </w:pPr>
      <w:r>
        <w:t>Freeman picks up the weapon.</w:t>
      </w:r>
    </w:p>
    <w:p w14:paraId="57EEBA02" w14:textId="77777777" w:rsidR="002F71DB" w:rsidRDefault="002F71DB" w:rsidP="002F71DB">
      <w:pPr>
        <w:tabs>
          <w:tab w:val="left" w:pos="1500"/>
        </w:tabs>
      </w:pPr>
    </w:p>
    <w:p w14:paraId="7C62C18E" w14:textId="77777777" w:rsidR="002F71DB" w:rsidRDefault="002F71DB" w:rsidP="002F71DB">
      <w:pPr>
        <w:tabs>
          <w:tab w:val="left" w:pos="1500"/>
        </w:tabs>
      </w:pPr>
      <w:r>
        <w:t>HEV Suit:</w:t>
      </w:r>
    </w:p>
    <w:p w14:paraId="73A854D3" w14:textId="77777777" w:rsidR="002F71DB" w:rsidRDefault="002F71DB" w:rsidP="002F71DB">
      <w:pPr>
        <w:tabs>
          <w:tab w:val="left" w:pos="1500"/>
        </w:tabs>
      </w:pPr>
      <w:r>
        <w:t>“Weapon acquired.”</w:t>
      </w:r>
    </w:p>
    <w:p w14:paraId="1BCB26C1" w14:textId="77777777" w:rsidR="002F71DB" w:rsidRDefault="002F71DB" w:rsidP="002F71DB">
      <w:pPr>
        <w:tabs>
          <w:tab w:val="left" w:pos="1500"/>
        </w:tabs>
      </w:pPr>
    </w:p>
    <w:p w14:paraId="5B9A7694" w14:textId="77777777" w:rsidR="002F71DB" w:rsidRDefault="002F71DB" w:rsidP="002F71DB">
      <w:pPr>
        <w:tabs>
          <w:tab w:val="left" w:pos="1500"/>
        </w:tabs>
      </w:pPr>
      <w:r>
        <w:t>Freeman interacts with the boat.</w:t>
      </w:r>
    </w:p>
    <w:p w14:paraId="4FC3FC02" w14:textId="77777777" w:rsidR="002F71DB" w:rsidRDefault="002F71DB" w:rsidP="002F71DB">
      <w:pPr>
        <w:tabs>
          <w:tab w:val="left" w:pos="1500"/>
        </w:tabs>
      </w:pPr>
    </w:p>
    <w:p w14:paraId="2CA7B650" w14:textId="77777777" w:rsidR="002F71DB" w:rsidRDefault="002F71DB" w:rsidP="002F71DB">
      <w:pPr>
        <w:tabs>
          <w:tab w:val="left" w:pos="1500"/>
        </w:tabs>
      </w:pPr>
      <w:r>
        <w:t>One second later, he steps onto the vessel, remaining in a standing position.</w:t>
      </w:r>
    </w:p>
    <w:p w14:paraId="3909EFE2" w14:textId="77777777" w:rsidR="002F71DB" w:rsidRDefault="002F71DB" w:rsidP="002F71DB">
      <w:pPr>
        <w:tabs>
          <w:tab w:val="left" w:pos="1500"/>
        </w:tabs>
      </w:pPr>
    </w:p>
    <w:p w14:paraId="4D447C41" w14:textId="77777777" w:rsidR="002F71DB" w:rsidRDefault="002F71DB" w:rsidP="002F71DB">
      <w:pPr>
        <w:tabs>
          <w:tab w:val="left" w:pos="1500"/>
        </w:tabs>
      </w:pPr>
      <w:r>
        <w:t>Two seconds later, the boat begins moving forward as Freeman takes control of the oar handle.</w:t>
      </w:r>
    </w:p>
    <w:p w14:paraId="575FAA92" w14:textId="77777777" w:rsidR="002F71DB" w:rsidRDefault="002F71DB" w:rsidP="002F71DB">
      <w:pPr>
        <w:tabs>
          <w:tab w:val="left" w:pos="1500"/>
        </w:tabs>
      </w:pPr>
    </w:p>
    <w:p w14:paraId="0C1F7E88" w14:textId="77777777" w:rsidR="002F71DB" w:rsidRDefault="002F71DB" w:rsidP="002F71DB">
      <w:pPr>
        <w:tabs>
          <w:tab w:val="left" w:pos="1500"/>
        </w:tabs>
      </w:pPr>
      <w:r>
        <w:t>Once the boat begins moving, Freeman cannot step off unless he releases the handle and switches to the weapon he collected earlier.</w:t>
      </w:r>
    </w:p>
    <w:p w14:paraId="2F45D291" w14:textId="77777777" w:rsidR="002F71DB" w:rsidRDefault="002F71DB" w:rsidP="002F71DB">
      <w:pPr>
        <w:tabs>
          <w:tab w:val="left" w:pos="1500"/>
        </w:tabs>
      </w:pPr>
    </w:p>
    <w:p w14:paraId="24ABD021" w14:textId="77777777" w:rsidR="002F71DB" w:rsidRDefault="002F71DB" w:rsidP="002F71DB">
      <w:pPr>
        <w:tabs>
          <w:tab w:val="left" w:pos="1500"/>
        </w:tabs>
      </w:pPr>
      <w:r>
        <w:t>This is the path he must follow.</w:t>
      </w:r>
    </w:p>
    <w:p w14:paraId="6E5C5874" w14:textId="77777777" w:rsidR="002F71DB" w:rsidRDefault="002F71DB" w:rsidP="002F71DB">
      <w:pPr>
        <w:tabs>
          <w:tab w:val="left" w:pos="1500"/>
        </w:tabs>
      </w:pPr>
    </w:p>
    <w:p w14:paraId="67BA4B81" w14:textId="77777777" w:rsidR="002F71DB" w:rsidRDefault="002F71DB" w:rsidP="0044213F">
      <w:pPr>
        <w:pStyle w:val="Heading3"/>
      </w:pPr>
      <w:r>
        <w:t>Freeman continues navigating west along the Sanzu River.</w:t>
      </w:r>
    </w:p>
    <w:p w14:paraId="70EF8D52" w14:textId="77777777" w:rsidR="002F71DB" w:rsidRDefault="002F71DB" w:rsidP="002F71DB">
      <w:pPr>
        <w:tabs>
          <w:tab w:val="left" w:pos="1500"/>
        </w:tabs>
      </w:pPr>
    </w:p>
    <w:p w14:paraId="310D6D7D" w14:textId="77777777" w:rsidR="002F71DB" w:rsidRDefault="002F71DB" w:rsidP="002F71DB">
      <w:pPr>
        <w:tabs>
          <w:tab w:val="left" w:pos="1500"/>
        </w:tabs>
      </w:pPr>
      <w:r>
        <w:t>The wind gradually becomes stronger, now flowing clearly toward the direction ahead.</w:t>
      </w:r>
    </w:p>
    <w:p w14:paraId="6B2E210F" w14:textId="77777777" w:rsidR="002F71DB" w:rsidRDefault="002F71DB" w:rsidP="002F71DB">
      <w:pPr>
        <w:tabs>
          <w:tab w:val="left" w:pos="1500"/>
        </w:tabs>
      </w:pPr>
    </w:p>
    <w:p w14:paraId="63B735AE" w14:textId="77777777" w:rsidR="002F71DB" w:rsidRDefault="002F71DB" w:rsidP="002F71DB">
      <w:pPr>
        <w:tabs>
          <w:tab w:val="left" w:pos="1500"/>
        </w:tabs>
      </w:pPr>
      <w:r>
        <w:t>After traveling approximately sixty meters along the river, Freeman enters another transition zone.</w:t>
      </w:r>
    </w:p>
    <w:p w14:paraId="06935085" w14:textId="77777777" w:rsidR="002F71DB" w:rsidRDefault="002F71DB" w:rsidP="002F71DB">
      <w:pPr>
        <w:tabs>
          <w:tab w:val="left" w:pos="1500"/>
        </w:tabs>
      </w:pPr>
    </w:p>
    <w:p w14:paraId="5C84BEE7" w14:textId="77777777" w:rsidR="002F71DB" w:rsidRDefault="002F71DB" w:rsidP="002F71DB">
      <w:pPr>
        <w:tabs>
          <w:tab w:val="left" w:pos="1500"/>
        </w:tabs>
      </w:pPr>
      <w:r>
        <w:t>“Loading…”</w:t>
      </w:r>
    </w:p>
    <w:p w14:paraId="6B9C93C9" w14:textId="77777777" w:rsidR="002F71DB" w:rsidRDefault="002F71DB" w:rsidP="002F71DB">
      <w:pPr>
        <w:tabs>
          <w:tab w:val="left" w:pos="1500"/>
        </w:tabs>
      </w:pPr>
    </w:p>
    <w:p w14:paraId="70DE6720" w14:textId="77777777" w:rsidR="002F71DB" w:rsidRDefault="002F71DB" w:rsidP="002F71DB">
      <w:pPr>
        <w:tabs>
          <w:tab w:val="left" w:pos="1500"/>
        </w:tabs>
      </w:pPr>
      <w:r>
        <w:t>Transitioning to:</w:t>
      </w:r>
    </w:p>
    <w:p w14:paraId="1F27200D" w14:textId="77777777" w:rsidR="002F71DB" w:rsidRDefault="002F71DB" w:rsidP="002F71DB">
      <w:pPr>
        <w:tabs>
          <w:tab w:val="left" w:pos="1500"/>
        </w:tabs>
      </w:pPr>
    </w:p>
    <w:p w14:paraId="7400E154" w14:textId="3B055C14" w:rsidR="00317A8A" w:rsidRDefault="002F71DB" w:rsidP="002F71DB">
      <w:pPr>
        <w:tabs>
          <w:tab w:val="left" w:pos="1500"/>
        </w:tabs>
      </w:pPr>
      <w:r>
        <w:t>Collective Silence – Part II</w:t>
      </w:r>
    </w:p>
    <w:p w14:paraId="7ECCD43A" w14:textId="12F6AC5C" w:rsidR="0044213F" w:rsidRDefault="0044213F">
      <w:r>
        <w:br w:type="page"/>
      </w:r>
    </w:p>
    <w:p w14:paraId="2AECBB43" w14:textId="77777777" w:rsidR="003C4B86" w:rsidRDefault="003C4B86" w:rsidP="003C4B86">
      <w:pPr>
        <w:pStyle w:val="Heading2"/>
      </w:pPr>
      <w:r>
        <w:lastRenderedPageBreak/>
        <w:t>Collective Silence Part II</w:t>
      </w:r>
    </w:p>
    <w:p w14:paraId="56D8BC40" w14:textId="77777777" w:rsidR="003C4B86" w:rsidRDefault="003C4B86" w:rsidP="003C4B86">
      <w:pPr>
        <w:tabs>
          <w:tab w:val="left" w:pos="1500"/>
        </w:tabs>
      </w:pPr>
    </w:p>
    <w:p w14:paraId="53BAC4F5" w14:textId="77777777" w:rsidR="003C4B86" w:rsidRDefault="003C4B86" w:rsidP="003C4B86">
      <w:pPr>
        <w:pStyle w:val="Heading3"/>
      </w:pPr>
      <w:r>
        <w:t>04:00 - Sanzu River, light fog, clear pre-dawn sky.</w:t>
      </w:r>
    </w:p>
    <w:p w14:paraId="3F22BF73" w14:textId="77777777" w:rsidR="003C4B86" w:rsidRDefault="003C4B86" w:rsidP="003C4B86">
      <w:pPr>
        <w:tabs>
          <w:tab w:val="left" w:pos="1500"/>
        </w:tabs>
      </w:pPr>
      <w:r>
        <w:t>First-person perspective - Gameplay Mode</w:t>
      </w:r>
    </w:p>
    <w:p w14:paraId="33176D74" w14:textId="77777777" w:rsidR="003C4B86" w:rsidRDefault="003C4B86" w:rsidP="003C4B86">
      <w:pPr>
        <w:tabs>
          <w:tab w:val="left" w:pos="1500"/>
        </w:tabs>
      </w:pPr>
    </w:p>
    <w:p w14:paraId="24CECA58" w14:textId="77777777" w:rsidR="003C4B86" w:rsidRDefault="003C4B86" w:rsidP="003C4B86">
      <w:pPr>
        <w:tabs>
          <w:tab w:val="left" w:pos="1500"/>
        </w:tabs>
      </w:pPr>
      <w:r>
        <w:t>Freeman stands on a small wooden ferry drifting along the slow current of the Sanzu River. Thin mist begins forming above the water surface while the early morning sky remains clear, scattered with distant stars. Dense Gensokyo forest lines both sides of the riverbanks, dark silhouettes against the dim blue horizon.</w:t>
      </w:r>
    </w:p>
    <w:p w14:paraId="2C354539" w14:textId="77777777" w:rsidR="003C4B86" w:rsidRDefault="003C4B86" w:rsidP="003C4B86">
      <w:pPr>
        <w:tabs>
          <w:tab w:val="left" w:pos="1500"/>
        </w:tabs>
      </w:pPr>
    </w:p>
    <w:p w14:paraId="12AD587A" w14:textId="77777777" w:rsidR="003C4B86" w:rsidRDefault="003C4B86" w:rsidP="003C4B86">
      <w:pPr>
        <w:tabs>
          <w:tab w:val="left" w:pos="1500"/>
        </w:tabs>
      </w:pPr>
      <w:r>
        <w:t>The boat creaks quietly as it moves forward.</w:t>
      </w:r>
    </w:p>
    <w:p w14:paraId="1F27FFB6" w14:textId="77777777" w:rsidR="003C4B86" w:rsidRDefault="003C4B86" w:rsidP="003C4B86">
      <w:pPr>
        <w:tabs>
          <w:tab w:val="left" w:pos="1500"/>
        </w:tabs>
      </w:pPr>
    </w:p>
    <w:p w14:paraId="5C89B638" w14:textId="77777777" w:rsidR="003C4B86" w:rsidRDefault="003C4B86" w:rsidP="003C4B86">
      <w:pPr>
        <w:tabs>
          <w:tab w:val="left" w:pos="1500"/>
        </w:tabs>
      </w:pPr>
      <w:r>
        <w:t>After traveling roughly forty meters, faint spiritual figures begin appearing through the fog ahead. Pale wandering spirits drift toward the boat, slowly closing the distance.</w:t>
      </w:r>
    </w:p>
    <w:p w14:paraId="2A2058AA" w14:textId="77777777" w:rsidR="003C4B86" w:rsidRDefault="003C4B86" w:rsidP="003C4B86">
      <w:pPr>
        <w:tabs>
          <w:tab w:val="left" w:pos="1500"/>
        </w:tabs>
      </w:pPr>
    </w:p>
    <w:p w14:paraId="35F62ED3" w14:textId="77777777" w:rsidR="003C4B86" w:rsidRDefault="003C4B86" w:rsidP="003C4B86">
      <w:pPr>
        <w:tabs>
          <w:tab w:val="left" w:pos="1500"/>
        </w:tabs>
      </w:pPr>
      <w:r>
        <w:t>Freeman releases the rowing handle.</w:t>
      </w:r>
    </w:p>
    <w:p w14:paraId="406F2FEA" w14:textId="77777777" w:rsidR="003C4B86" w:rsidRDefault="003C4B86" w:rsidP="003C4B86">
      <w:pPr>
        <w:tabs>
          <w:tab w:val="left" w:pos="1500"/>
        </w:tabs>
      </w:pPr>
    </w:p>
    <w:p w14:paraId="048E06FE" w14:textId="77777777" w:rsidR="003C4B86" w:rsidRDefault="003C4B86" w:rsidP="003C4B86">
      <w:pPr>
        <w:tabs>
          <w:tab w:val="left" w:pos="1500"/>
        </w:tabs>
      </w:pPr>
      <w:r>
        <w:t>He raises the Colt M4 Grenade Launcher infused with youkai energy.</w:t>
      </w:r>
    </w:p>
    <w:p w14:paraId="57AEEFBA" w14:textId="77777777" w:rsidR="003C4B86" w:rsidRDefault="003C4B86" w:rsidP="003C4B86">
      <w:pPr>
        <w:tabs>
          <w:tab w:val="left" w:pos="1500"/>
        </w:tabs>
      </w:pPr>
    </w:p>
    <w:p w14:paraId="6D2F87E9" w14:textId="77777777" w:rsidR="003C4B86" w:rsidRDefault="003C4B86" w:rsidP="003C4B86">
      <w:pPr>
        <w:tabs>
          <w:tab w:val="left" w:pos="1500"/>
        </w:tabs>
      </w:pPr>
      <w:r>
        <w:t>Freeman fires.</w:t>
      </w:r>
    </w:p>
    <w:p w14:paraId="537DF193" w14:textId="77777777" w:rsidR="003C4B86" w:rsidRDefault="003C4B86" w:rsidP="003C4B86">
      <w:pPr>
        <w:tabs>
          <w:tab w:val="left" w:pos="1500"/>
        </w:tabs>
      </w:pPr>
    </w:p>
    <w:p w14:paraId="21A97F07" w14:textId="77777777" w:rsidR="003C4B86" w:rsidRDefault="003C4B86" w:rsidP="003C4B86">
      <w:pPr>
        <w:tabs>
          <w:tab w:val="left" w:pos="1500"/>
        </w:tabs>
      </w:pPr>
      <w:r>
        <w:t>The muzzle flashes illuminate the fog for brief moments as the rounds strike the spirits. Each spirit shatters into fragments of pale energy before dissolving completely two seconds later.</w:t>
      </w:r>
    </w:p>
    <w:p w14:paraId="7E7AF539" w14:textId="77777777" w:rsidR="003C4B86" w:rsidRDefault="003C4B86" w:rsidP="003C4B86">
      <w:pPr>
        <w:tabs>
          <w:tab w:val="left" w:pos="1500"/>
        </w:tabs>
      </w:pPr>
    </w:p>
    <w:p w14:paraId="4E1E8910" w14:textId="77777777" w:rsidR="003C4B86" w:rsidRDefault="003C4B86" w:rsidP="003C4B86">
      <w:pPr>
        <w:tabs>
          <w:tab w:val="left" w:pos="1500"/>
        </w:tabs>
      </w:pPr>
      <w:r>
        <w:t>The encounter lasts approximately fifteen seconds.</w:t>
      </w:r>
    </w:p>
    <w:p w14:paraId="047D004F" w14:textId="77777777" w:rsidR="003C4B86" w:rsidRDefault="003C4B86" w:rsidP="003C4B86">
      <w:pPr>
        <w:tabs>
          <w:tab w:val="left" w:pos="1500"/>
        </w:tabs>
      </w:pPr>
    </w:p>
    <w:p w14:paraId="4A8193D7" w14:textId="77777777" w:rsidR="003C4B86" w:rsidRDefault="003C4B86" w:rsidP="003C4B86">
      <w:pPr>
        <w:tabs>
          <w:tab w:val="left" w:pos="1500"/>
        </w:tabs>
      </w:pPr>
      <w:r>
        <w:t>When the last spirit disperses, the river becomes quiet again.</w:t>
      </w:r>
    </w:p>
    <w:p w14:paraId="68118156" w14:textId="77777777" w:rsidR="003C4B86" w:rsidRDefault="003C4B86" w:rsidP="003C4B86">
      <w:pPr>
        <w:tabs>
          <w:tab w:val="left" w:pos="1500"/>
        </w:tabs>
      </w:pPr>
    </w:p>
    <w:p w14:paraId="029B9F1B" w14:textId="77777777" w:rsidR="003C4B86" w:rsidRDefault="003C4B86" w:rsidP="003C4B86">
      <w:pPr>
        <w:tabs>
          <w:tab w:val="left" w:pos="1500"/>
        </w:tabs>
      </w:pPr>
      <w:r>
        <w:t>Freeman lowers the weapon and takes control of the rowing handle once more.</w:t>
      </w:r>
    </w:p>
    <w:p w14:paraId="273380A3" w14:textId="77777777" w:rsidR="003C4B86" w:rsidRDefault="003C4B86" w:rsidP="003C4B86">
      <w:pPr>
        <w:tabs>
          <w:tab w:val="left" w:pos="1500"/>
        </w:tabs>
      </w:pPr>
    </w:p>
    <w:p w14:paraId="7DDABF09" w14:textId="77777777" w:rsidR="003C4B86" w:rsidRDefault="003C4B86" w:rsidP="003C4B86">
      <w:pPr>
        <w:tabs>
          <w:tab w:val="left" w:pos="1500"/>
        </w:tabs>
      </w:pPr>
      <w:r>
        <w:t>The boat continues drifting forward.</w:t>
      </w:r>
    </w:p>
    <w:p w14:paraId="4BDFBA99" w14:textId="77777777" w:rsidR="003C4B86" w:rsidRDefault="003C4B86" w:rsidP="003C4B86">
      <w:pPr>
        <w:tabs>
          <w:tab w:val="left" w:pos="1500"/>
        </w:tabs>
      </w:pPr>
    </w:p>
    <w:p w14:paraId="61066303" w14:textId="77777777" w:rsidR="003C4B86" w:rsidRDefault="003C4B86" w:rsidP="003C4B86">
      <w:pPr>
        <w:tabs>
          <w:tab w:val="left" w:pos="1500"/>
        </w:tabs>
      </w:pPr>
      <w:r>
        <w:t>For several seconds the river remains calm.</w:t>
      </w:r>
    </w:p>
    <w:p w14:paraId="4D11455A" w14:textId="77777777" w:rsidR="003C4B86" w:rsidRDefault="003C4B86" w:rsidP="003C4B86">
      <w:pPr>
        <w:tabs>
          <w:tab w:val="left" w:pos="1500"/>
        </w:tabs>
      </w:pPr>
    </w:p>
    <w:p w14:paraId="2A9E70AD" w14:textId="77777777" w:rsidR="003C4B86" w:rsidRDefault="003C4B86" w:rsidP="000502CA">
      <w:pPr>
        <w:pStyle w:val="Heading3"/>
      </w:pPr>
      <w:r>
        <w:t>After traveling another twenty-five meters, the surface of the water suddenly begins to shift.</w:t>
      </w:r>
    </w:p>
    <w:p w14:paraId="1B5574AB" w14:textId="77777777" w:rsidR="003C4B86" w:rsidRDefault="003C4B86" w:rsidP="003C4B86">
      <w:pPr>
        <w:tabs>
          <w:tab w:val="left" w:pos="1500"/>
        </w:tabs>
      </w:pPr>
    </w:p>
    <w:p w14:paraId="3869731A" w14:textId="77777777" w:rsidR="003C4B86" w:rsidRDefault="003C4B86" w:rsidP="003C4B86">
      <w:pPr>
        <w:tabs>
          <w:tab w:val="left" w:pos="1500"/>
        </w:tabs>
      </w:pPr>
      <w:r>
        <w:t>The current strengthens.</w:t>
      </w:r>
    </w:p>
    <w:p w14:paraId="40718204" w14:textId="77777777" w:rsidR="003C4B86" w:rsidRDefault="003C4B86" w:rsidP="003C4B86">
      <w:pPr>
        <w:tabs>
          <w:tab w:val="left" w:pos="1500"/>
        </w:tabs>
      </w:pPr>
    </w:p>
    <w:p w14:paraId="5D959790" w14:textId="77777777" w:rsidR="003C4B86" w:rsidRDefault="003C4B86" w:rsidP="003C4B86">
      <w:pPr>
        <w:tabs>
          <w:tab w:val="left" w:pos="1500"/>
        </w:tabs>
      </w:pPr>
      <w:r>
        <w:t>The boat starts accelerating.</w:t>
      </w:r>
    </w:p>
    <w:p w14:paraId="4EE44D6C" w14:textId="77777777" w:rsidR="003C4B86" w:rsidRDefault="003C4B86" w:rsidP="003C4B86">
      <w:pPr>
        <w:tabs>
          <w:tab w:val="left" w:pos="1500"/>
        </w:tabs>
      </w:pPr>
    </w:p>
    <w:p w14:paraId="277B0778" w14:textId="77777777" w:rsidR="003C4B86" w:rsidRDefault="003C4B86" w:rsidP="003C4B86">
      <w:pPr>
        <w:tabs>
          <w:tab w:val="left" w:pos="1500"/>
        </w:tabs>
      </w:pPr>
      <w:r>
        <w:t>Freeman braces and adjusts the direction of the ferry.</w:t>
      </w:r>
    </w:p>
    <w:p w14:paraId="35DA5B43" w14:textId="77777777" w:rsidR="003C4B86" w:rsidRDefault="003C4B86" w:rsidP="003C4B86">
      <w:pPr>
        <w:tabs>
          <w:tab w:val="left" w:pos="1500"/>
        </w:tabs>
      </w:pPr>
    </w:p>
    <w:p w14:paraId="14EBFCEC" w14:textId="77777777" w:rsidR="003C4B86" w:rsidRDefault="003C4B86" w:rsidP="003C4B86">
      <w:pPr>
        <w:tabs>
          <w:tab w:val="left" w:pos="1500"/>
        </w:tabs>
      </w:pPr>
      <w:r>
        <w:t>The river bends gently left and right multiple times as the current grows stronger. The boat passes through five successive turns within a narrow section of the river, forcing Freeman to steer quickly to avoid crashing into the banks.</w:t>
      </w:r>
    </w:p>
    <w:p w14:paraId="3C52AC92" w14:textId="77777777" w:rsidR="003C4B86" w:rsidRDefault="003C4B86" w:rsidP="003C4B86">
      <w:pPr>
        <w:tabs>
          <w:tab w:val="left" w:pos="1500"/>
        </w:tabs>
      </w:pPr>
    </w:p>
    <w:p w14:paraId="4AB337C7" w14:textId="77777777" w:rsidR="003C4B86" w:rsidRDefault="003C4B86" w:rsidP="003C4B86">
      <w:pPr>
        <w:tabs>
          <w:tab w:val="left" w:pos="1500"/>
        </w:tabs>
      </w:pPr>
      <w:r>
        <w:t>Branches scrape the sides of the ferry as it narrowly passes through the bends.</w:t>
      </w:r>
    </w:p>
    <w:p w14:paraId="586FA5DB" w14:textId="77777777" w:rsidR="003C4B86" w:rsidRDefault="003C4B86" w:rsidP="003C4B86">
      <w:pPr>
        <w:tabs>
          <w:tab w:val="left" w:pos="1500"/>
        </w:tabs>
      </w:pPr>
    </w:p>
    <w:p w14:paraId="4E3AB739" w14:textId="77777777" w:rsidR="003C4B86" w:rsidRDefault="003C4B86" w:rsidP="003C4B86">
      <w:pPr>
        <w:tabs>
          <w:tab w:val="left" w:pos="1500"/>
        </w:tabs>
      </w:pPr>
      <w:r>
        <w:t>After clearing the final turn and ten seconds pass, the river suddenly surges.</w:t>
      </w:r>
    </w:p>
    <w:p w14:paraId="3D93D86E" w14:textId="77777777" w:rsidR="003C4B86" w:rsidRDefault="003C4B86" w:rsidP="003C4B86">
      <w:pPr>
        <w:tabs>
          <w:tab w:val="left" w:pos="1500"/>
        </w:tabs>
      </w:pPr>
    </w:p>
    <w:p w14:paraId="6BE2BBD1" w14:textId="77777777" w:rsidR="003C4B86" w:rsidRDefault="003C4B86" w:rsidP="003C4B86">
      <w:pPr>
        <w:tabs>
          <w:tab w:val="left" w:pos="1500"/>
        </w:tabs>
      </w:pPr>
      <w:r>
        <w:t>The current violently accelerates.</w:t>
      </w:r>
    </w:p>
    <w:p w14:paraId="744C222E" w14:textId="77777777" w:rsidR="003C4B86" w:rsidRDefault="003C4B86" w:rsidP="003C4B86">
      <w:pPr>
        <w:tabs>
          <w:tab w:val="left" w:pos="1500"/>
        </w:tabs>
      </w:pPr>
    </w:p>
    <w:p w14:paraId="27C83639" w14:textId="77777777" w:rsidR="003C4B86" w:rsidRDefault="003C4B86" w:rsidP="003C4B86">
      <w:pPr>
        <w:tabs>
          <w:tab w:val="left" w:pos="1500"/>
        </w:tabs>
      </w:pPr>
      <w:r>
        <w:t>The ferry begins drifting uncontrollably.</w:t>
      </w:r>
    </w:p>
    <w:p w14:paraId="46D4F7C2" w14:textId="77777777" w:rsidR="003C4B86" w:rsidRDefault="003C4B86" w:rsidP="003C4B86">
      <w:pPr>
        <w:tabs>
          <w:tab w:val="left" w:pos="1500"/>
        </w:tabs>
      </w:pPr>
    </w:p>
    <w:p w14:paraId="73319927" w14:textId="77777777" w:rsidR="003C4B86" w:rsidRDefault="003C4B86" w:rsidP="003C4B86">
      <w:pPr>
        <w:tabs>
          <w:tab w:val="left" w:pos="1500"/>
        </w:tabs>
      </w:pPr>
      <w:r>
        <w:t>*First-person perspective - Cinematic Mode*</w:t>
      </w:r>
    </w:p>
    <w:p w14:paraId="50CD588A" w14:textId="77777777" w:rsidR="003C4B86" w:rsidRDefault="003C4B86" w:rsidP="003C4B86">
      <w:pPr>
        <w:tabs>
          <w:tab w:val="left" w:pos="1500"/>
        </w:tabs>
      </w:pPr>
    </w:p>
    <w:p w14:paraId="70CA8B35" w14:textId="77777777" w:rsidR="003C4B86" w:rsidRDefault="003C4B86" w:rsidP="003C4B86">
      <w:pPr>
        <w:tabs>
          <w:tab w:val="left" w:pos="1500"/>
        </w:tabs>
      </w:pPr>
      <w:r>
        <w:t>The water level shifts violently beneath the boat.</w:t>
      </w:r>
    </w:p>
    <w:p w14:paraId="254B71BB" w14:textId="77777777" w:rsidR="003C4B86" w:rsidRDefault="003C4B86" w:rsidP="003C4B86">
      <w:pPr>
        <w:tabs>
          <w:tab w:val="left" w:pos="1500"/>
        </w:tabs>
      </w:pPr>
    </w:p>
    <w:p w14:paraId="5A56E7FA" w14:textId="77777777" w:rsidR="003C4B86" w:rsidRDefault="003C4B86" w:rsidP="003C4B86">
      <w:pPr>
        <w:tabs>
          <w:tab w:val="left" w:pos="1500"/>
        </w:tabs>
      </w:pPr>
      <w:r>
        <w:t>The current drags the ferry forward at dangerous speed.</w:t>
      </w:r>
    </w:p>
    <w:p w14:paraId="530E41E1" w14:textId="77777777" w:rsidR="003C4B86" w:rsidRDefault="003C4B86" w:rsidP="003C4B86">
      <w:pPr>
        <w:tabs>
          <w:tab w:val="left" w:pos="1500"/>
        </w:tabs>
      </w:pPr>
    </w:p>
    <w:p w14:paraId="65022955" w14:textId="77777777" w:rsidR="003C4B86" w:rsidRDefault="003C4B86" w:rsidP="003C4B86">
      <w:pPr>
        <w:tabs>
          <w:tab w:val="left" w:pos="1500"/>
        </w:tabs>
      </w:pPr>
      <w:r>
        <w:t>Eight seconds pass as the boat struggles against the violent flow.</w:t>
      </w:r>
    </w:p>
    <w:p w14:paraId="1EF87E7E" w14:textId="77777777" w:rsidR="003C4B86" w:rsidRDefault="003C4B86" w:rsidP="003C4B86">
      <w:pPr>
        <w:tabs>
          <w:tab w:val="left" w:pos="1500"/>
        </w:tabs>
      </w:pPr>
    </w:p>
    <w:p w14:paraId="3E196EBB" w14:textId="77777777" w:rsidR="003C4B86" w:rsidRDefault="003C4B86" w:rsidP="003C4B86">
      <w:pPr>
        <w:tabs>
          <w:tab w:val="left" w:pos="1500"/>
        </w:tabs>
      </w:pPr>
      <w:r>
        <w:t>Suddenly the water level drops for a brief moment.</w:t>
      </w:r>
    </w:p>
    <w:p w14:paraId="70B9D64B" w14:textId="77777777" w:rsidR="003C4B86" w:rsidRDefault="003C4B86" w:rsidP="003C4B86">
      <w:pPr>
        <w:tabs>
          <w:tab w:val="left" w:pos="1500"/>
        </w:tabs>
      </w:pPr>
    </w:p>
    <w:p w14:paraId="245EFDB3" w14:textId="77777777" w:rsidR="003C4B86" w:rsidRDefault="003C4B86" w:rsidP="003C4B86">
      <w:pPr>
        <w:tabs>
          <w:tab w:val="left" w:pos="1500"/>
        </w:tabs>
      </w:pPr>
      <w:r>
        <w:lastRenderedPageBreak/>
        <w:t>The ferry tilts sharply.</w:t>
      </w:r>
    </w:p>
    <w:p w14:paraId="6B3778A4" w14:textId="77777777" w:rsidR="003C4B86" w:rsidRDefault="003C4B86" w:rsidP="003C4B86">
      <w:pPr>
        <w:tabs>
          <w:tab w:val="left" w:pos="1500"/>
        </w:tabs>
      </w:pPr>
    </w:p>
    <w:p w14:paraId="4A1C29C2" w14:textId="77777777" w:rsidR="003C4B86" w:rsidRDefault="003C4B86" w:rsidP="003C4B86">
      <w:pPr>
        <w:tabs>
          <w:tab w:val="left" w:pos="1500"/>
        </w:tabs>
      </w:pPr>
      <w:r>
        <w:t>The hull strikes a rock.</w:t>
      </w:r>
    </w:p>
    <w:p w14:paraId="357ACCD2" w14:textId="77777777" w:rsidR="003C4B86" w:rsidRDefault="003C4B86" w:rsidP="003C4B86">
      <w:pPr>
        <w:tabs>
          <w:tab w:val="left" w:pos="1500"/>
        </w:tabs>
      </w:pPr>
    </w:p>
    <w:p w14:paraId="431069DB" w14:textId="77777777" w:rsidR="003C4B86" w:rsidRDefault="003C4B86" w:rsidP="003C4B86">
      <w:pPr>
        <w:tabs>
          <w:tab w:val="left" w:pos="1500"/>
        </w:tabs>
      </w:pPr>
      <w:r>
        <w:t>The boat flips sideways.</w:t>
      </w:r>
    </w:p>
    <w:p w14:paraId="67B9E108" w14:textId="77777777" w:rsidR="003C4B86" w:rsidRDefault="003C4B86" w:rsidP="003C4B86">
      <w:pPr>
        <w:tabs>
          <w:tab w:val="left" w:pos="1500"/>
        </w:tabs>
      </w:pPr>
    </w:p>
    <w:p w14:paraId="60FACE04" w14:textId="77777777" w:rsidR="003C4B86" w:rsidRDefault="003C4B86" w:rsidP="003C4B86">
      <w:pPr>
        <w:tabs>
          <w:tab w:val="left" w:pos="1500"/>
        </w:tabs>
      </w:pPr>
      <w:r>
        <w:t>Freeman is thrown from the ferry.</w:t>
      </w:r>
    </w:p>
    <w:p w14:paraId="10BE4EB1" w14:textId="77777777" w:rsidR="003C4B86" w:rsidRDefault="003C4B86" w:rsidP="003C4B86">
      <w:pPr>
        <w:tabs>
          <w:tab w:val="left" w:pos="1500"/>
        </w:tabs>
      </w:pPr>
    </w:p>
    <w:p w14:paraId="6FDD8A9B" w14:textId="77777777" w:rsidR="003C4B86" w:rsidRDefault="003C4B86" w:rsidP="003C4B86">
      <w:pPr>
        <w:tabs>
          <w:tab w:val="left" w:pos="1500"/>
        </w:tabs>
      </w:pPr>
      <w:r>
        <w:t>He plunges into the waters of the Sanzu River.</w:t>
      </w:r>
    </w:p>
    <w:p w14:paraId="211B3FE4" w14:textId="77777777" w:rsidR="003C4B86" w:rsidRDefault="003C4B86" w:rsidP="003C4B86">
      <w:pPr>
        <w:tabs>
          <w:tab w:val="left" w:pos="1500"/>
        </w:tabs>
      </w:pPr>
    </w:p>
    <w:p w14:paraId="2D6ED0BE" w14:textId="77777777" w:rsidR="003C4B86" w:rsidRDefault="003C4B86" w:rsidP="003C4B86">
      <w:pPr>
        <w:tabs>
          <w:tab w:val="left" w:pos="1500"/>
        </w:tabs>
      </w:pPr>
      <w:r>
        <w:t>Underwater darkness surrounds him.</w:t>
      </w:r>
    </w:p>
    <w:p w14:paraId="0F4AC45F" w14:textId="77777777" w:rsidR="003C4B86" w:rsidRDefault="003C4B86" w:rsidP="003C4B86">
      <w:pPr>
        <w:tabs>
          <w:tab w:val="left" w:pos="1500"/>
        </w:tabs>
      </w:pPr>
    </w:p>
    <w:p w14:paraId="425C1E98" w14:textId="77777777" w:rsidR="003C4B86" w:rsidRDefault="003C4B86" w:rsidP="003C4B86">
      <w:pPr>
        <w:tabs>
          <w:tab w:val="left" w:pos="1500"/>
        </w:tabs>
      </w:pPr>
      <w:r>
        <w:t>HEV Suit:</w:t>
      </w:r>
    </w:p>
    <w:p w14:paraId="630E7BE4" w14:textId="77777777" w:rsidR="003C4B86" w:rsidRDefault="003C4B86" w:rsidP="003C4B86">
      <w:pPr>
        <w:tabs>
          <w:tab w:val="left" w:pos="1500"/>
        </w:tabs>
      </w:pPr>
      <w:r>
        <w:t>“Warning: Hazardous radiation levels detected.”</w:t>
      </w:r>
    </w:p>
    <w:p w14:paraId="3DB3CF64" w14:textId="77777777" w:rsidR="003C4B86" w:rsidRDefault="003C4B86" w:rsidP="003C4B86">
      <w:pPr>
        <w:tabs>
          <w:tab w:val="left" w:pos="1500"/>
        </w:tabs>
      </w:pPr>
    </w:p>
    <w:p w14:paraId="362808F1" w14:textId="77777777" w:rsidR="003C4B86" w:rsidRDefault="003C4B86" w:rsidP="003C4B86">
      <w:pPr>
        <w:tabs>
          <w:tab w:val="left" w:pos="1500"/>
        </w:tabs>
      </w:pPr>
      <w:r>
        <w:t>HEV Suit:</w:t>
      </w:r>
    </w:p>
    <w:p w14:paraId="38EBE8AF" w14:textId="77777777" w:rsidR="003C4B86" w:rsidRDefault="003C4B86" w:rsidP="003C4B86">
      <w:pPr>
        <w:tabs>
          <w:tab w:val="left" w:pos="1500"/>
        </w:tabs>
      </w:pPr>
      <w:r>
        <w:t>“Vital signs are dropping.”</w:t>
      </w:r>
    </w:p>
    <w:p w14:paraId="4D4A40F7" w14:textId="77777777" w:rsidR="003C4B86" w:rsidRDefault="003C4B86" w:rsidP="003C4B86">
      <w:pPr>
        <w:tabs>
          <w:tab w:val="left" w:pos="1500"/>
        </w:tabs>
      </w:pPr>
    </w:p>
    <w:p w14:paraId="34AB10D5" w14:textId="77777777" w:rsidR="003C4B86" w:rsidRDefault="003C4B86" w:rsidP="003C4B86">
      <w:pPr>
        <w:tabs>
          <w:tab w:val="left" w:pos="1500"/>
        </w:tabs>
      </w:pPr>
      <w:r>
        <w:t>HEV Suit:</w:t>
      </w:r>
    </w:p>
    <w:p w14:paraId="21B191B3" w14:textId="77777777" w:rsidR="003C4B86" w:rsidRDefault="003C4B86" w:rsidP="003C4B86">
      <w:pPr>
        <w:tabs>
          <w:tab w:val="left" w:pos="1500"/>
        </w:tabs>
      </w:pPr>
      <w:r>
        <w:t>“Seek medical attention.”</w:t>
      </w:r>
    </w:p>
    <w:p w14:paraId="342F3D18" w14:textId="77777777" w:rsidR="003C4B86" w:rsidRDefault="003C4B86" w:rsidP="003C4B86">
      <w:pPr>
        <w:tabs>
          <w:tab w:val="left" w:pos="1500"/>
        </w:tabs>
      </w:pPr>
    </w:p>
    <w:p w14:paraId="13479CFC" w14:textId="77777777" w:rsidR="003C4B86" w:rsidRDefault="003C4B86" w:rsidP="003C4B86">
      <w:pPr>
        <w:tabs>
          <w:tab w:val="left" w:pos="1500"/>
        </w:tabs>
      </w:pPr>
      <w:r>
        <w:t>Freeman struggles beneath the surface.</w:t>
      </w:r>
    </w:p>
    <w:p w14:paraId="3D5E2C2A" w14:textId="77777777" w:rsidR="003C4B86" w:rsidRDefault="003C4B86" w:rsidP="003C4B86">
      <w:pPr>
        <w:tabs>
          <w:tab w:val="left" w:pos="1500"/>
        </w:tabs>
      </w:pPr>
    </w:p>
    <w:p w14:paraId="60D11F12" w14:textId="77777777" w:rsidR="003C4B86" w:rsidRDefault="003C4B86" w:rsidP="003C4B86">
      <w:pPr>
        <w:tabs>
          <w:tab w:val="left" w:pos="1500"/>
        </w:tabs>
      </w:pPr>
      <w:r>
        <w:t>The water burns against the suit systems.</w:t>
      </w:r>
    </w:p>
    <w:p w14:paraId="51A1F13F" w14:textId="77777777" w:rsidR="003C4B86" w:rsidRDefault="003C4B86" w:rsidP="003C4B86">
      <w:pPr>
        <w:tabs>
          <w:tab w:val="left" w:pos="1500"/>
        </w:tabs>
      </w:pPr>
    </w:p>
    <w:p w14:paraId="4CB0D374" w14:textId="77777777" w:rsidR="003C4B86" w:rsidRDefault="003C4B86" w:rsidP="003C4B86">
      <w:pPr>
        <w:tabs>
          <w:tab w:val="left" w:pos="1500"/>
        </w:tabs>
      </w:pPr>
      <w:r>
        <w:t>His vision trembles violently as his body reacts to the hostile environment.</w:t>
      </w:r>
    </w:p>
    <w:p w14:paraId="36ACF39D" w14:textId="77777777" w:rsidR="003C4B86" w:rsidRDefault="003C4B86" w:rsidP="003C4B86">
      <w:pPr>
        <w:tabs>
          <w:tab w:val="left" w:pos="1500"/>
        </w:tabs>
      </w:pPr>
    </w:p>
    <w:p w14:paraId="240AAC26" w14:textId="77777777" w:rsidR="003C4B86" w:rsidRDefault="003C4B86" w:rsidP="003C4B86">
      <w:pPr>
        <w:tabs>
          <w:tab w:val="left" w:pos="1500"/>
        </w:tabs>
      </w:pPr>
      <w:r>
        <w:t>Four seconds pass as the camera view shakes and blurs.</w:t>
      </w:r>
    </w:p>
    <w:p w14:paraId="487AE6AD" w14:textId="77777777" w:rsidR="003C4B86" w:rsidRDefault="003C4B86" w:rsidP="003C4B86">
      <w:pPr>
        <w:tabs>
          <w:tab w:val="left" w:pos="1500"/>
        </w:tabs>
      </w:pPr>
    </w:p>
    <w:p w14:paraId="2DF04F85" w14:textId="77777777" w:rsidR="003C4B86" w:rsidRDefault="003C4B86" w:rsidP="003C4B86">
      <w:pPr>
        <w:tabs>
          <w:tab w:val="left" w:pos="1500"/>
        </w:tabs>
      </w:pPr>
      <w:r>
        <w:t>Freeman attempts to reach the surface but fails.</w:t>
      </w:r>
    </w:p>
    <w:p w14:paraId="77275E88" w14:textId="77777777" w:rsidR="003C4B86" w:rsidRDefault="003C4B86" w:rsidP="003C4B86">
      <w:pPr>
        <w:tabs>
          <w:tab w:val="left" w:pos="1500"/>
        </w:tabs>
      </w:pPr>
    </w:p>
    <w:p w14:paraId="3C62709B" w14:textId="77777777" w:rsidR="003C4B86" w:rsidRDefault="003C4B86" w:rsidP="000502CA">
      <w:pPr>
        <w:pStyle w:val="Heading3"/>
      </w:pPr>
      <w:r>
        <w:lastRenderedPageBreak/>
        <w:t>Two seconds later the screen slowly fades to complete black.</w:t>
      </w:r>
    </w:p>
    <w:p w14:paraId="2786C50C" w14:textId="77777777" w:rsidR="003C4B86" w:rsidRDefault="003C4B86" w:rsidP="003C4B86">
      <w:pPr>
        <w:tabs>
          <w:tab w:val="left" w:pos="1500"/>
        </w:tabs>
      </w:pPr>
    </w:p>
    <w:p w14:paraId="784235EC" w14:textId="77777777" w:rsidR="003C4B86" w:rsidRDefault="003C4B86" w:rsidP="003C4B86">
      <w:pPr>
        <w:tabs>
          <w:tab w:val="left" w:pos="1500"/>
        </w:tabs>
      </w:pPr>
      <w:r>
        <w:t>Freeman loses consciousness.</w:t>
      </w:r>
    </w:p>
    <w:p w14:paraId="1F1B9366" w14:textId="77777777" w:rsidR="003C4B86" w:rsidRDefault="003C4B86" w:rsidP="003C4B86">
      <w:pPr>
        <w:tabs>
          <w:tab w:val="left" w:pos="1500"/>
        </w:tabs>
      </w:pPr>
    </w:p>
    <w:p w14:paraId="7FF282D9" w14:textId="77777777" w:rsidR="003C4B86" w:rsidRDefault="003C4B86" w:rsidP="003C4B86">
      <w:pPr>
        <w:tabs>
          <w:tab w:val="left" w:pos="1500"/>
        </w:tabs>
      </w:pPr>
      <w:r>
        <w:t>Six seconds pass.</w:t>
      </w:r>
    </w:p>
    <w:p w14:paraId="1592B406" w14:textId="77777777" w:rsidR="003C4B86" w:rsidRDefault="003C4B86" w:rsidP="003C4B86">
      <w:pPr>
        <w:tabs>
          <w:tab w:val="left" w:pos="1500"/>
        </w:tabs>
      </w:pPr>
    </w:p>
    <w:p w14:paraId="381100F4" w14:textId="77777777" w:rsidR="003C4B86" w:rsidRDefault="003C4B86" w:rsidP="003C4B86">
      <w:pPr>
        <w:tabs>
          <w:tab w:val="left" w:pos="1500"/>
        </w:tabs>
      </w:pPr>
      <w:r>
        <w:t>Silence.</w:t>
      </w:r>
    </w:p>
    <w:p w14:paraId="7F5E6202" w14:textId="77777777" w:rsidR="003C4B86" w:rsidRDefault="003C4B86" w:rsidP="003C4B86">
      <w:pPr>
        <w:tabs>
          <w:tab w:val="left" w:pos="1500"/>
        </w:tabs>
      </w:pPr>
    </w:p>
    <w:p w14:paraId="62E2F0F8" w14:textId="77777777" w:rsidR="003C4B86" w:rsidRDefault="003C4B86" w:rsidP="003C4B86">
      <w:pPr>
        <w:tabs>
          <w:tab w:val="left" w:pos="1500"/>
        </w:tabs>
      </w:pPr>
      <w:r>
        <w:t>The screen remains black.</w:t>
      </w:r>
    </w:p>
    <w:p w14:paraId="374338E1" w14:textId="77777777" w:rsidR="003C4B86" w:rsidRDefault="003C4B86" w:rsidP="003C4B86">
      <w:pPr>
        <w:tabs>
          <w:tab w:val="left" w:pos="1500"/>
        </w:tabs>
      </w:pPr>
    </w:p>
    <w:p w14:paraId="28E9E0F6" w14:textId="77777777" w:rsidR="003C4B86" w:rsidRDefault="003C4B86" w:rsidP="003C4B86">
      <w:pPr>
        <w:tabs>
          <w:tab w:val="left" w:pos="1500"/>
        </w:tabs>
      </w:pPr>
      <w:r>
        <w:t>Three seconds later distant echoing voices begin to emerge from the darkness.</w:t>
      </w:r>
    </w:p>
    <w:p w14:paraId="2F681350" w14:textId="77777777" w:rsidR="003C4B86" w:rsidRDefault="003C4B86" w:rsidP="003C4B86">
      <w:pPr>
        <w:tabs>
          <w:tab w:val="left" w:pos="1500"/>
        </w:tabs>
      </w:pPr>
    </w:p>
    <w:p w14:paraId="46B9A4A7" w14:textId="77777777" w:rsidR="003C4B86" w:rsidRDefault="003C4B86" w:rsidP="003C4B86">
      <w:pPr>
        <w:tabs>
          <w:tab w:val="left" w:pos="1500"/>
        </w:tabs>
      </w:pPr>
      <w:r>
        <w:t>Unknown Voice:</w:t>
      </w:r>
    </w:p>
    <w:p w14:paraId="5AEE642C" w14:textId="77777777" w:rsidR="003C4B86" w:rsidRDefault="003C4B86" w:rsidP="003C4B86">
      <w:pPr>
        <w:tabs>
          <w:tab w:val="left" w:pos="1500"/>
        </w:tabs>
      </w:pPr>
      <w:r>
        <w:t>“Don’t die...”</w:t>
      </w:r>
    </w:p>
    <w:p w14:paraId="0685CD18" w14:textId="77777777" w:rsidR="003C4B86" w:rsidRDefault="003C4B86" w:rsidP="003C4B86">
      <w:pPr>
        <w:tabs>
          <w:tab w:val="left" w:pos="1500"/>
        </w:tabs>
      </w:pPr>
      <w:r>
        <w:rPr>
          <w:rFonts w:ascii="MS Gothic" w:eastAsia="MS Gothic" w:hAnsi="MS Gothic" w:cs="MS Gothic" w:hint="eastAsia"/>
        </w:rPr>
        <w:t>「死なないで</w:t>
      </w:r>
      <w:r>
        <w:rPr>
          <w:rFonts w:ascii="Aptos" w:hAnsi="Aptos" w:cs="Aptos"/>
        </w:rPr>
        <w:t>…</w:t>
      </w:r>
      <w:r>
        <w:rPr>
          <w:rFonts w:ascii="MS Gothic" w:eastAsia="MS Gothic" w:hAnsi="MS Gothic" w:cs="MS Gothic" w:hint="eastAsia"/>
        </w:rPr>
        <w:t>」</w:t>
      </w:r>
    </w:p>
    <w:p w14:paraId="5619D4C7" w14:textId="77777777" w:rsidR="003C4B86" w:rsidRDefault="003C4B86" w:rsidP="003C4B86">
      <w:pPr>
        <w:tabs>
          <w:tab w:val="left" w:pos="1500"/>
        </w:tabs>
      </w:pPr>
    </w:p>
    <w:p w14:paraId="3804C5F0" w14:textId="77777777" w:rsidR="003C4B86" w:rsidRDefault="003C4B86" w:rsidP="003C4B86">
      <w:pPr>
        <w:tabs>
          <w:tab w:val="left" w:pos="1500"/>
        </w:tabs>
      </w:pPr>
      <w:r>
        <w:t>Unknown Voice:</w:t>
      </w:r>
    </w:p>
    <w:p w14:paraId="2A2A5464" w14:textId="77777777" w:rsidR="003C4B86" w:rsidRDefault="003C4B86" w:rsidP="003C4B86">
      <w:pPr>
        <w:tabs>
          <w:tab w:val="left" w:pos="1500"/>
        </w:tabs>
      </w:pPr>
      <w:r>
        <w:rPr>
          <w:rFonts w:hint="eastAsia"/>
        </w:rPr>
        <w:t>“</w:t>
      </w:r>
      <w:r>
        <w:t>Don’t die...”</w:t>
      </w:r>
    </w:p>
    <w:p w14:paraId="34F44FC1" w14:textId="77777777" w:rsidR="003C4B86" w:rsidRDefault="003C4B86" w:rsidP="003C4B86">
      <w:pPr>
        <w:tabs>
          <w:tab w:val="left" w:pos="1500"/>
        </w:tabs>
      </w:pPr>
      <w:r>
        <w:rPr>
          <w:rFonts w:ascii="MS Gothic" w:eastAsia="MS Gothic" w:hAnsi="MS Gothic" w:cs="MS Gothic" w:hint="eastAsia"/>
        </w:rPr>
        <w:t>「死なないで</w:t>
      </w:r>
      <w:r>
        <w:rPr>
          <w:rFonts w:ascii="Aptos" w:hAnsi="Aptos" w:cs="Aptos"/>
        </w:rPr>
        <w:t>…</w:t>
      </w:r>
      <w:r>
        <w:rPr>
          <w:rFonts w:ascii="MS Gothic" w:eastAsia="MS Gothic" w:hAnsi="MS Gothic" w:cs="MS Gothic" w:hint="eastAsia"/>
        </w:rPr>
        <w:t>」</w:t>
      </w:r>
    </w:p>
    <w:p w14:paraId="1BA46746" w14:textId="77777777" w:rsidR="003C4B86" w:rsidRDefault="003C4B86" w:rsidP="003C4B86">
      <w:pPr>
        <w:tabs>
          <w:tab w:val="left" w:pos="1500"/>
        </w:tabs>
      </w:pPr>
    </w:p>
    <w:p w14:paraId="0D1A98D6" w14:textId="77777777" w:rsidR="003C4B86" w:rsidRDefault="003C4B86" w:rsidP="003C4B86">
      <w:pPr>
        <w:tabs>
          <w:tab w:val="left" w:pos="1500"/>
        </w:tabs>
      </w:pPr>
      <w:r>
        <w:t>Unknown Voice:</w:t>
      </w:r>
    </w:p>
    <w:p w14:paraId="50660A41" w14:textId="77777777" w:rsidR="003C4B86" w:rsidRDefault="003C4B86" w:rsidP="003C4B86">
      <w:pPr>
        <w:tabs>
          <w:tab w:val="left" w:pos="1500"/>
        </w:tabs>
      </w:pPr>
      <w:r>
        <w:rPr>
          <w:rFonts w:hint="eastAsia"/>
        </w:rPr>
        <w:t>“</w:t>
      </w:r>
      <w:r>
        <w:t>Don’t die...”</w:t>
      </w:r>
    </w:p>
    <w:p w14:paraId="75A44883" w14:textId="77777777" w:rsidR="003C4B86" w:rsidRDefault="003C4B86" w:rsidP="003C4B86">
      <w:pPr>
        <w:tabs>
          <w:tab w:val="left" w:pos="1500"/>
        </w:tabs>
      </w:pPr>
      <w:r>
        <w:rPr>
          <w:rFonts w:ascii="MS Gothic" w:eastAsia="MS Gothic" w:hAnsi="MS Gothic" w:cs="MS Gothic" w:hint="eastAsia"/>
        </w:rPr>
        <w:t>「死なないで</w:t>
      </w:r>
      <w:r>
        <w:rPr>
          <w:rFonts w:ascii="Aptos" w:hAnsi="Aptos" w:cs="Aptos"/>
        </w:rPr>
        <w:t>…</w:t>
      </w:r>
      <w:r>
        <w:rPr>
          <w:rFonts w:ascii="MS Gothic" w:eastAsia="MS Gothic" w:hAnsi="MS Gothic" w:cs="MS Gothic" w:hint="eastAsia"/>
        </w:rPr>
        <w:t>」</w:t>
      </w:r>
    </w:p>
    <w:p w14:paraId="3A7EAED2" w14:textId="77777777" w:rsidR="003C4B86" w:rsidRDefault="003C4B86" w:rsidP="003C4B86">
      <w:pPr>
        <w:tabs>
          <w:tab w:val="left" w:pos="1500"/>
        </w:tabs>
      </w:pPr>
    </w:p>
    <w:p w14:paraId="2905710D" w14:textId="77777777" w:rsidR="003C4B86" w:rsidRDefault="003C4B86" w:rsidP="003C4B86">
      <w:pPr>
        <w:tabs>
          <w:tab w:val="left" w:pos="1500"/>
        </w:tabs>
      </w:pPr>
      <w:r>
        <w:t>Unknown Voice:</w:t>
      </w:r>
    </w:p>
    <w:p w14:paraId="50CED37E" w14:textId="77777777" w:rsidR="003C4B86" w:rsidRDefault="003C4B86" w:rsidP="003C4B86">
      <w:pPr>
        <w:tabs>
          <w:tab w:val="left" w:pos="1500"/>
        </w:tabs>
      </w:pPr>
      <w:r>
        <w:rPr>
          <w:rFonts w:hint="eastAsia"/>
        </w:rPr>
        <w:t>“</w:t>
      </w:r>
      <w:r>
        <w:t>Don’t die...”</w:t>
      </w:r>
    </w:p>
    <w:p w14:paraId="29946576" w14:textId="77777777" w:rsidR="003C4B86" w:rsidRDefault="003C4B86" w:rsidP="003C4B86">
      <w:pPr>
        <w:tabs>
          <w:tab w:val="left" w:pos="1500"/>
        </w:tabs>
      </w:pPr>
      <w:r>
        <w:rPr>
          <w:rFonts w:ascii="MS Gothic" w:eastAsia="MS Gothic" w:hAnsi="MS Gothic" w:cs="MS Gothic" w:hint="eastAsia"/>
        </w:rPr>
        <w:t>「死なないで</w:t>
      </w:r>
      <w:r>
        <w:rPr>
          <w:rFonts w:ascii="Aptos" w:hAnsi="Aptos" w:cs="Aptos"/>
        </w:rPr>
        <w:t>…</w:t>
      </w:r>
      <w:r>
        <w:rPr>
          <w:rFonts w:ascii="MS Gothic" w:eastAsia="MS Gothic" w:hAnsi="MS Gothic" w:cs="MS Gothic" w:hint="eastAsia"/>
        </w:rPr>
        <w:t>」</w:t>
      </w:r>
    </w:p>
    <w:p w14:paraId="3D052DCB" w14:textId="77777777" w:rsidR="003C4B86" w:rsidRDefault="003C4B86" w:rsidP="003C4B86">
      <w:pPr>
        <w:tabs>
          <w:tab w:val="left" w:pos="1500"/>
        </w:tabs>
      </w:pPr>
    </w:p>
    <w:p w14:paraId="0ABA9AFE" w14:textId="77777777" w:rsidR="003C4B86" w:rsidRDefault="003C4B86" w:rsidP="003C4B86">
      <w:pPr>
        <w:tabs>
          <w:tab w:val="left" w:pos="1500"/>
        </w:tabs>
      </w:pPr>
      <w:r>
        <w:t>The voices fade.</w:t>
      </w:r>
    </w:p>
    <w:p w14:paraId="33D8B85F" w14:textId="77777777" w:rsidR="003C4B86" w:rsidRDefault="003C4B86" w:rsidP="003C4B86">
      <w:pPr>
        <w:tabs>
          <w:tab w:val="left" w:pos="1500"/>
        </w:tabs>
      </w:pPr>
    </w:p>
    <w:p w14:paraId="1C25F3E6" w14:textId="77777777" w:rsidR="003C4B86" w:rsidRDefault="003C4B86" w:rsidP="003C4B86">
      <w:pPr>
        <w:tabs>
          <w:tab w:val="left" w:pos="1500"/>
        </w:tabs>
      </w:pPr>
      <w:r>
        <w:t>Two seconds of silence.</w:t>
      </w:r>
    </w:p>
    <w:p w14:paraId="770A7ACB" w14:textId="77777777" w:rsidR="003C4B86" w:rsidRDefault="003C4B86" w:rsidP="003C4B86">
      <w:pPr>
        <w:tabs>
          <w:tab w:val="left" w:pos="1500"/>
        </w:tabs>
      </w:pPr>
    </w:p>
    <w:p w14:paraId="6815BF72" w14:textId="77777777" w:rsidR="003C4B86" w:rsidRDefault="003C4B86" w:rsidP="003C4B86">
      <w:pPr>
        <w:tabs>
          <w:tab w:val="left" w:pos="1500"/>
        </w:tabs>
      </w:pPr>
      <w:r>
        <w:t>Another voice appears, distant and trembling.</w:t>
      </w:r>
    </w:p>
    <w:p w14:paraId="255E6271" w14:textId="77777777" w:rsidR="003C4B86" w:rsidRDefault="003C4B86" w:rsidP="003C4B86">
      <w:pPr>
        <w:tabs>
          <w:tab w:val="left" w:pos="1500"/>
        </w:tabs>
      </w:pPr>
    </w:p>
    <w:p w14:paraId="30F33D5A" w14:textId="77777777" w:rsidR="003C4B86" w:rsidRDefault="003C4B86" w:rsidP="003C4B86">
      <w:pPr>
        <w:tabs>
          <w:tab w:val="left" w:pos="1500"/>
        </w:tabs>
      </w:pPr>
      <w:r>
        <w:t>Unknown Voice:</w:t>
      </w:r>
    </w:p>
    <w:p w14:paraId="7E85774A" w14:textId="77777777" w:rsidR="003C4B86" w:rsidRDefault="003C4B86" w:rsidP="003C4B86">
      <w:pPr>
        <w:tabs>
          <w:tab w:val="left" w:pos="1500"/>
        </w:tabs>
      </w:pPr>
      <w:r>
        <w:rPr>
          <w:rFonts w:hint="eastAsia"/>
        </w:rPr>
        <w:t>“</w:t>
      </w:r>
      <w:r>
        <w:t>He already knows... far too much.”</w:t>
      </w:r>
    </w:p>
    <w:p w14:paraId="613E4AAA" w14:textId="77777777" w:rsidR="003C4B86" w:rsidRDefault="003C4B86" w:rsidP="003C4B86">
      <w:pPr>
        <w:tabs>
          <w:tab w:val="left" w:pos="1500"/>
        </w:tabs>
      </w:pPr>
      <w:r>
        <w:rPr>
          <w:rFonts w:ascii="MS Gothic" w:eastAsia="MS Gothic" w:hAnsi="MS Gothic" w:cs="MS Gothic" w:hint="eastAsia"/>
        </w:rPr>
        <w:t>「彼はもう</w:t>
      </w:r>
      <w:r>
        <w:rPr>
          <w:rFonts w:ascii="Aptos" w:hAnsi="Aptos" w:cs="Aptos"/>
        </w:rPr>
        <w:t>…</w:t>
      </w:r>
      <w:r>
        <w:rPr>
          <w:rFonts w:ascii="MS Gothic" w:eastAsia="MS Gothic" w:hAnsi="MS Gothic" w:cs="MS Gothic" w:hint="eastAsia"/>
        </w:rPr>
        <w:t>知りすぎてしまった</w:t>
      </w:r>
      <w:r>
        <w:rPr>
          <w:rFonts w:ascii="Aptos" w:hAnsi="Aptos" w:cs="Aptos"/>
        </w:rPr>
        <w:t>…</w:t>
      </w:r>
      <w:r>
        <w:rPr>
          <w:rFonts w:ascii="MS Gothic" w:eastAsia="MS Gothic" w:hAnsi="MS Gothic" w:cs="MS Gothic" w:hint="eastAsia"/>
        </w:rPr>
        <w:t>」</w:t>
      </w:r>
    </w:p>
    <w:p w14:paraId="2DC35478" w14:textId="77777777" w:rsidR="003C4B86" w:rsidRDefault="003C4B86" w:rsidP="003C4B86">
      <w:pPr>
        <w:tabs>
          <w:tab w:val="left" w:pos="1500"/>
        </w:tabs>
      </w:pPr>
    </w:p>
    <w:p w14:paraId="398C4AF9" w14:textId="77777777" w:rsidR="003C4B86" w:rsidRDefault="003C4B86" w:rsidP="003C4B86">
      <w:pPr>
        <w:tabs>
          <w:tab w:val="left" w:pos="1500"/>
        </w:tabs>
      </w:pPr>
      <w:r>
        <w:t>Unknown Voice:</w:t>
      </w:r>
    </w:p>
    <w:p w14:paraId="562501F4" w14:textId="77777777" w:rsidR="003C4B86" w:rsidRDefault="003C4B86" w:rsidP="003C4B86">
      <w:pPr>
        <w:tabs>
          <w:tab w:val="left" w:pos="1500"/>
        </w:tabs>
      </w:pPr>
      <w:r>
        <w:rPr>
          <w:rFonts w:hint="eastAsia"/>
        </w:rPr>
        <w:t>“</w:t>
      </w:r>
      <w:r>
        <w:t>As a representative of the Lunar Capital... I no longer have the right to observe Freeman.”</w:t>
      </w:r>
    </w:p>
    <w:p w14:paraId="64C8E320" w14:textId="77777777" w:rsidR="003C4B86" w:rsidRDefault="003C4B86" w:rsidP="003C4B86">
      <w:pPr>
        <w:tabs>
          <w:tab w:val="left" w:pos="1500"/>
        </w:tabs>
      </w:pPr>
      <w:r>
        <w:rPr>
          <w:rFonts w:ascii="MS Gothic" w:eastAsia="MS Gothic" w:hAnsi="MS Gothic" w:cs="MS Gothic" w:hint="eastAsia"/>
        </w:rPr>
        <w:t>「月の都の代表として</w:t>
      </w:r>
      <w:r>
        <w:rPr>
          <w:rFonts w:ascii="Aptos" w:hAnsi="Aptos" w:cs="Aptos"/>
        </w:rPr>
        <w:t>…</w:t>
      </w:r>
      <w:r>
        <w:rPr>
          <w:rFonts w:ascii="MS Gothic" w:eastAsia="MS Gothic" w:hAnsi="MS Gothic" w:cs="MS Gothic" w:hint="eastAsia"/>
        </w:rPr>
        <w:t>これ以上フリーマンを監視する資格はない</w:t>
      </w:r>
      <w:r>
        <w:rPr>
          <w:rFonts w:ascii="Aptos" w:hAnsi="Aptos" w:cs="Aptos"/>
        </w:rPr>
        <w:t>…</w:t>
      </w:r>
      <w:r>
        <w:rPr>
          <w:rFonts w:ascii="MS Gothic" w:eastAsia="MS Gothic" w:hAnsi="MS Gothic" w:cs="MS Gothic" w:hint="eastAsia"/>
        </w:rPr>
        <w:t>」</w:t>
      </w:r>
    </w:p>
    <w:p w14:paraId="09BE3BA3" w14:textId="77777777" w:rsidR="003C4B86" w:rsidRDefault="003C4B86" w:rsidP="003C4B86">
      <w:pPr>
        <w:tabs>
          <w:tab w:val="left" w:pos="1500"/>
        </w:tabs>
      </w:pPr>
    </w:p>
    <w:p w14:paraId="62029D1A" w14:textId="77777777" w:rsidR="003C4B86" w:rsidRDefault="003C4B86" w:rsidP="003C4B86">
      <w:pPr>
        <w:tabs>
          <w:tab w:val="left" w:pos="1500"/>
        </w:tabs>
      </w:pPr>
      <w:r>
        <w:t>A faint sound of crying echoes in the darkness.</w:t>
      </w:r>
    </w:p>
    <w:p w14:paraId="1951D3D3" w14:textId="77777777" w:rsidR="003C4B86" w:rsidRDefault="003C4B86" w:rsidP="003C4B86">
      <w:pPr>
        <w:tabs>
          <w:tab w:val="left" w:pos="1500"/>
        </w:tabs>
      </w:pPr>
    </w:p>
    <w:p w14:paraId="73381646" w14:textId="77777777" w:rsidR="003C4B86" w:rsidRDefault="003C4B86" w:rsidP="003C4B86">
      <w:pPr>
        <w:tabs>
          <w:tab w:val="left" w:pos="1500"/>
        </w:tabs>
      </w:pPr>
      <w:r>
        <w:t>Unknown Voice:</w:t>
      </w:r>
    </w:p>
    <w:p w14:paraId="49BB665A" w14:textId="77777777" w:rsidR="003C4B86" w:rsidRDefault="003C4B86" w:rsidP="003C4B86">
      <w:pPr>
        <w:tabs>
          <w:tab w:val="left" w:pos="1500"/>
        </w:tabs>
      </w:pPr>
      <w:r>
        <w:rPr>
          <w:rFonts w:hint="eastAsia"/>
        </w:rPr>
        <w:t>“</w:t>
      </w:r>
      <w:r>
        <w:t>Doctor... Freeman...”</w:t>
      </w:r>
    </w:p>
    <w:p w14:paraId="35526C54" w14:textId="77777777" w:rsidR="003C4B86" w:rsidRDefault="003C4B86" w:rsidP="003C4B86">
      <w:pPr>
        <w:tabs>
          <w:tab w:val="left" w:pos="1500"/>
        </w:tabs>
      </w:pPr>
      <w:r>
        <w:rPr>
          <w:rFonts w:ascii="MS Gothic" w:eastAsia="MS Gothic" w:hAnsi="MS Gothic" w:cs="MS Gothic" w:hint="eastAsia"/>
        </w:rPr>
        <w:t>「ドクター</w:t>
      </w:r>
      <w:r>
        <w:rPr>
          <w:rFonts w:ascii="Aptos" w:hAnsi="Aptos" w:cs="Aptos"/>
        </w:rPr>
        <w:t>…</w:t>
      </w: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w:t>
      </w:r>
    </w:p>
    <w:p w14:paraId="36129FFE" w14:textId="77777777" w:rsidR="003C4B86" w:rsidRDefault="003C4B86" w:rsidP="003C4B86">
      <w:pPr>
        <w:tabs>
          <w:tab w:val="left" w:pos="1500"/>
        </w:tabs>
      </w:pPr>
    </w:p>
    <w:p w14:paraId="0390A613" w14:textId="77777777" w:rsidR="003C4B86" w:rsidRDefault="003C4B86" w:rsidP="003C4B86">
      <w:pPr>
        <w:tabs>
          <w:tab w:val="left" w:pos="1500"/>
        </w:tabs>
      </w:pPr>
      <w:r>
        <w:t>One second passes.</w:t>
      </w:r>
    </w:p>
    <w:p w14:paraId="5F3FCF5D" w14:textId="77777777" w:rsidR="003C4B86" w:rsidRDefault="003C4B86" w:rsidP="003C4B86">
      <w:pPr>
        <w:tabs>
          <w:tab w:val="left" w:pos="1500"/>
        </w:tabs>
      </w:pPr>
    </w:p>
    <w:p w14:paraId="2E02FFEC" w14:textId="77777777" w:rsidR="003C4B86" w:rsidRDefault="003C4B86" w:rsidP="003C4B86">
      <w:pPr>
        <w:tabs>
          <w:tab w:val="left" w:pos="1500"/>
        </w:tabs>
      </w:pPr>
      <w:r>
        <w:t>A long, agonizing scream echoes through the void, filled with regret and despair.</w:t>
      </w:r>
    </w:p>
    <w:p w14:paraId="4420D21B" w14:textId="77777777" w:rsidR="003C4B86" w:rsidRDefault="003C4B86" w:rsidP="003C4B86">
      <w:pPr>
        <w:tabs>
          <w:tab w:val="left" w:pos="1500"/>
        </w:tabs>
      </w:pPr>
    </w:p>
    <w:p w14:paraId="3A2939B0" w14:textId="77777777" w:rsidR="003C4B86" w:rsidRDefault="003C4B86" w:rsidP="003C4B86">
      <w:pPr>
        <w:tabs>
          <w:tab w:val="left" w:pos="1500"/>
        </w:tabs>
      </w:pPr>
      <w:r>
        <w:t>The sound slowly fades into silence.</w:t>
      </w:r>
    </w:p>
    <w:p w14:paraId="5A96F3A5" w14:textId="77777777" w:rsidR="003C4B86" w:rsidRDefault="003C4B86" w:rsidP="003C4B86">
      <w:pPr>
        <w:tabs>
          <w:tab w:val="left" w:pos="1500"/>
        </w:tabs>
      </w:pPr>
    </w:p>
    <w:p w14:paraId="6C0DF18E" w14:textId="77777777" w:rsidR="003C4B86" w:rsidRDefault="003C4B86" w:rsidP="003C4B86">
      <w:pPr>
        <w:tabs>
          <w:tab w:val="left" w:pos="1500"/>
        </w:tabs>
      </w:pPr>
      <w:r>
        <w:t>The screen remains black.</w:t>
      </w:r>
    </w:p>
    <w:p w14:paraId="6DF8D503" w14:textId="77777777" w:rsidR="003C4B86" w:rsidRDefault="003C4B86" w:rsidP="003C4B86">
      <w:pPr>
        <w:tabs>
          <w:tab w:val="left" w:pos="1500"/>
        </w:tabs>
      </w:pPr>
    </w:p>
    <w:p w14:paraId="7E10BAD0" w14:textId="77777777" w:rsidR="003C4B86" w:rsidRDefault="003C4B86" w:rsidP="003C4B86">
      <w:pPr>
        <w:tabs>
          <w:tab w:val="left" w:pos="1500"/>
        </w:tabs>
      </w:pPr>
      <w:r>
        <w:rPr>
          <w:rFonts w:hint="eastAsia"/>
        </w:rPr>
        <w:t>“</w:t>
      </w:r>
      <w:r>
        <w:t>Loading...”</w:t>
      </w:r>
    </w:p>
    <w:p w14:paraId="62DBBEF6" w14:textId="77777777" w:rsidR="003C4B86" w:rsidRDefault="003C4B86" w:rsidP="003C4B86">
      <w:pPr>
        <w:tabs>
          <w:tab w:val="left" w:pos="1500"/>
        </w:tabs>
      </w:pPr>
    </w:p>
    <w:p w14:paraId="1C3EFF7E" w14:textId="2339D7E2" w:rsidR="0044213F" w:rsidRDefault="003C4B86" w:rsidP="003C4B86">
      <w:pPr>
        <w:tabs>
          <w:tab w:val="left" w:pos="1500"/>
        </w:tabs>
      </w:pPr>
      <w:r>
        <w:t>Transitioning to the final chapter: “Fractured Link”</w:t>
      </w:r>
    </w:p>
    <w:p w14:paraId="69CC25B2" w14:textId="57CEFE2C" w:rsidR="003D331F" w:rsidRDefault="003D331F">
      <w:r>
        <w:br w:type="page"/>
      </w:r>
    </w:p>
    <w:p w14:paraId="0373B194" w14:textId="77777777" w:rsidR="006B4BF4" w:rsidRDefault="006B4BF4" w:rsidP="006B4BF4">
      <w:pPr>
        <w:pStyle w:val="Heading2"/>
      </w:pPr>
      <w:r>
        <w:lastRenderedPageBreak/>
        <w:t>Fractured Link</w:t>
      </w:r>
    </w:p>
    <w:p w14:paraId="08703CA2" w14:textId="77777777" w:rsidR="006B4BF4" w:rsidRDefault="006B4BF4" w:rsidP="006B4BF4">
      <w:pPr>
        <w:tabs>
          <w:tab w:val="left" w:pos="1500"/>
        </w:tabs>
      </w:pPr>
    </w:p>
    <w:p w14:paraId="54D2B95D" w14:textId="77777777" w:rsidR="006B4BF4" w:rsidRDefault="006B4BF4" w:rsidP="006B4BF4">
      <w:pPr>
        <w:pStyle w:val="Heading3"/>
      </w:pPr>
      <w:r>
        <w:t>07:30 - Eientei Medical Area</w:t>
      </w:r>
    </w:p>
    <w:p w14:paraId="331E0C90" w14:textId="77777777" w:rsidR="006B4BF4" w:rsidRDefault="006B4BF4" w:rsidP="006B4BF4">
      <w:pPr>
        <w:tabs>
          <w:tab w:val="left" w:pos="1500"/>
        </w:tabs>
      </w:pPr>
      <w:r>
        <w:t>First-person perspective - Cinematic Mode</w:t>
      </w:r>
    </w:p>
    <w:p w14:paraId="22D4B9BF" w14:textId="77777777" w:rsidR="006B4BF4" w:rsidRDefault="006B4BF4" w:rsidP="006B4BF4">
      <w:pPr>
        <w:tabs>
          <w:tab w:val="left" w:pos="1500"/>
        </w:tabs>
      </w:pPr>
    </w:p>
    <w:p w14:paraId="55E68829" w14:textId="77777777" w:rsidR="006B4BF4" w:rsidRDefault="006B4BF4" w:rsidP="006B4BF4">
      <w:pPr>
        <w:tabs>
          <w:tab w:val="left" w:pos="1500"/>
        </w:tabs>
      </w:pPr>
      <w:r>
        <w:t>The screen slowly transitions back to reality.</w:t>
      </w:r>
    </w:p>
    <w:p w14:paraId="08027A72" w14:textId="77777777" w:rsidR="006B4BF4" w:rsidRDefault="006B4BF4" w:rsidP="006B4BF4">
      <w:pPr>
        <w:tabs>
          <w:tab w:val="left" w:pos="1500"/>
        </w:tabs>
      </w:pPr>
    </w:p>
    <w:p w14:paraId="622009F4" w14:textId="77777777" w:rsidR="006B4BF4" w:rsidRDefault="006B4BF4" w:rsidP="006B4BF4">
      <w:pPr>
        <w:tabs>
          <w:tab w:val="left" w:pos="1500"/>
        </w:tabs>
      </w:pPr>
      <w:r>
        <w:t>Freeman’s vision fades in from darkness. His eyes begin to open slowly.</w:t>
      </w:r>
    </w:p>
    <w:p w14:paraId="022ACBBB" w14:textId="77777777" w:rsidR="006B4BF4" w:rsidRDefault="006B4BF4" w:rsidP="006B4BF4">
      <w:pPr>
        <w:tabs>
          <w:tab w:val="left" w:pos="1500"/>
        </w:tabs>
      </w:pPr>
    </w:p>
    <w:p w14:paraId="3ED6829A" w14:textId="77777777" w:rsidR="006B4BF4" w:rsidRDefault="006B4BF4" w:rsidP="006B4BF4">
      <w:pPr>
        <w:tabs>
          <w:tab w:val="left" w:pos="1500"/>
        </w:tabs>
      </w:pPr>
      <w:r>
        <w:t>The image remains blurred.</w:t>
      </w:r>
    </w:p>
    <w:p w14:paraId="465D143B" w14:textId="77777777" w:rsidR="006B4BF4" w:rsidRDefault="006B4BF4" w:rsidP="006B4BF4">
      <w:pPr>
        <w:tabs>
          <w:tab w:val="left" w:pos="1500"/>
        </w:tabs>
      </w:pPr>
    </w:p>
    <w:p w14:paraId="7BDDF472" w14:textId="77777777" w:rsidR="006B4BF4" w:rsidRDefault="006B4BF4" w:rsidP="006B4BF4">
      <w:pPr>
        <w:tabs>
          <w:tab w:val="left" w:pos="1500"/>
        </w:tabs>
      </w:pPr>
      <w:r>
        <w:t>Four seconds pass before the blur gradually disappears.</w:t>
      </w:r>
    </w:p>
    <w:p w14:paraId="0CF7B187" w14:textId="77777777" w:rsidR="006B4BF4" w:rsidRDefault="006B4BF4" w:rsidP="006B4BF4">
      <w:pPr>
        <w:tabs>
          <w:tab w:val="left" w:pos="1500"/>
        </w:tabs>
      </w:pPr>
    </w:p>
    <w:p w14:paraId="1562421E" w14:textId="77777777" w:rsidR="006B4BF4" w:rsidRDefault="006B4BF4" w:rsidP="006B4BF4">
      <w:pPr>
        <w:tabs>
          <w:tab w:val="left" w:pos="1500"/>
        </w:tabs>
      </w:pPr>
      <w:r>
        <w:t>Standing nearby are Doctor Kleiner, Doctor Rosenberg, and Adrian Shephard. They remain silent, observing as Freeman regains consciousness.</w:t>
      </w:r>
    </w:p>
    <w:p w14:paraId="758F239B" w14:textId="77777777" w:rsidR="006B4BF4" w:rsidRDefault="006B4BF4" w:rsidP="006B4BF4">
      <w:pPr>
        <w:tabs>
          <w:tab w:val="left" w:pos="1500"/>
        </w:tabs>
      </w:pPr>
    </w:p>
    <w:p w14:paraId="0F55DFAE" w14:textId="77777777" w:rsidR="006B4BF4" w:rsidRDefault="006B4BF4" w:rsidP="006B4BF4">
      <w:pPr>
        <w:tabs>
          <w:tab w:val="left" w:pos="1500"/>
        </w:tabs>
      </w:pPr>
      <w:r>
        <w:t>Kleiner steps slightly forward.</w:t>
      </w:r>
    </w:p>
    <w:p w14:paraId="6C72DF1D" w14:textId="77777777" w:rsidR="006B4BF4" w:rsidRDefault="006B4BF4" w:rsidP="006B4BF4">
      <w:pPr>
        <w:tabs>
          <w:tab w:val="left" w:pos="1500"/>
        </w:tabs>
      </w:pPr>
    </w:p>
    <w:p w14:paraId="0DE651A0" w14:textId="77777777" w:rsidR="006B4BF4" w:rsidRDefault="006B4BF4" w:rsidP="006B4BF4">
      <w:pPr>
        <w:tabs>
          <w:tab w:val="left" w:pos="1500"/>
        </w:tabs>
      </w:pPr>
      <w:r>
        <w:t>Doctor Kleiner:</w:t>
      </w:r>
    </w:p>
    <w:p w14:paraId="57D624CA" w14:textId="77777777" w:rsidR="006B4BF4" w:rsidRDefault="006B4BF4" w:rsidP="006B4BF4">
      <w:pPr>
        <w:tabs>
          <w:tab w:val="left" w:pos="1500"/>
        </w:tabs>
      </w:pPr>
      <w:r>
        <w:t>“Thank goodness. Doctor Freeman, you have recovered...”</w:t>
      </w:r>
    </w:p>
    <w:p w14:paraId="4D4E4607" w14:textId="77777777" w:rsidR="006B4BF4" w:rsidRDefault="006B4BF4" w:rsidP="006B4BF4">
      <w:pPr>
        <w:tabs>
          <w:tab w:val="left" w:pos="1500"/>
        </w:tabs>
      </w:pPr>
      <w:r>
        <w:rPr>
          <w:rFonts w:ascii="MS Gothic" w:eastAsia="MS Gothic" w:hAnsi="MS Gothic" w:cs="MS Gothic" w:hint="eastAsia"/>
        </w:rPr>
        <w:t>「よかった</w:t>
      </w:r>
      <w:r>
        <w:rPr>
          <w:rFonts w:ascii="Aptos" w:hAnsi="Aptos" w:cs="Aptos"/>
        </w:rPr>
        <w:t>…</w:t>
      </w:r>
      <w:r>
        <w:rPr>
          <w:rFonts w:ascii="MS Gothic" w:eastAsia="MS Gothic" w:hAnsi="MS Gothic" w:cs="MS Gothic" w:hint="eastAsia"/>
        </w:rPr>
        <w:t>フリーマン博士、回復されたのですね</w:t>
      </w:r>
      <w:r>
        <w:rPr>
          <w:rFonts w:ascii="Aptos" w:hAnsi="Aptos" w:cs="Aptos"/>
        </w:rPr>
        <w:t>…</w:t>
      </w:r>
      <w:r>
        <w:rPr>
          <w:rFonts w:ascii="MS Gothic" w:eastAsia="MS Gothic" w:hAnsi="MS Gothic" w:cs="MS Gothic" w:hint="eastAsia"/>
        </w:rPr>
        <w:t>」</w:t>
      </w:r>
    </w:p>
    <w:p w14:paraId="4EE162EB" w14:textId="77777777" w:rsidR="006B4BF4" w:rsidRDefault="006B4BF4" w:rsidP="006B4BF4">
      <w:pPr>
        <w:tabs>
          <w:tab w:val="left" w:pos="1500"/>
        </w:tabs>
      </w:pPr>
    </w:p>
    <w:p w14:paraId="379CAC2F" w14:textId="77777777" w:rsidR="006B4BF4" w:rsidRDefault="006B4BF4" w:rsidP="006B4BF4">
      <w:pPr>
        <w:tabs>
          <w:tab w:val="left" w:pos="1500"/>
        </w:tabs>
      </w:pPr>
      <w:r>
        <w:t>Doctor Rosenberg folds his arms quietly, studying Freeman.</w:t>
      </w:r>
    </w:p>
    <w:p w14:paraId="1086669C" w14:textId="77777777" w:rsidR="006B4BF4" w:rsidRDefault="006B4BF4" w:rsidP="006B4BF4">
      <w:pPr>
        <w:tabs>
          <w:tab w:val="left" w:pos="1500"/>
        </w:tabs>
      </w:pPr>
    </w:p>
    <w:p w14:paraId="0F1B38DB" w14:textId="77777777" w:rsidR="006B4BF4" w:rsidRDefault="006B4BF4" w:rsidP="006B4BF4">
      <w:pPr>
        <w:tabs>
          <w:tab w:val="left" w:pos="1500"/>
        </w:tabs>
      </w:pPr>
      <w:r>
        <w:t>Doctor Rosenberg:</w:t>
      </w:r>
    </w:p>
    <w:p w14:paraId="2260D64B" w14:textId="77777777" w:rsidR="006B4BF4" w:rsidRDefault="006B4BF4" w:rsidP="006B4BF4">
      <w:pPr>
        <w:tabs>
          <w:tab w:val="left" w:pos="1500"/>
        </w:tabs>
      </w:pPr>
      <w:r>
        <w:rPr>
          <w:rFonts w:hint="eastAsia"/>
        </w:rPr>
        <w:t>“</w:t>
      </w:r>
      <w:r>
        <w:t>I did not expect you to go that far, Doctor Freeman. However… the outcome has provided us with information none of us previously possessed.”</w:t>
      </w:r>
    </w:p>
    <w:p w14:paraId="7809BF94" w14:textId="77777777" w:rsidR="006B4BF4" w:rsidRDefault="006B4BF4" w:rsidP="006B4BF4">
      <w:pPr>
        <w:tabs>
          <w:tab w:val="left" w:pos="1500"/>
        </w:tabs>
      </w:pPr>
      <w:r>
        <w:rPr>
          <w:rFonts w:ascii="MS Gothic" w:eastAsia="MS Gothic" w:hAnsi="MS Gothic" w:cs="MS Gothic" w:hint="eastAsia"/>
        </w:rPr>
        <w:t>「そこまで踏み込むとは思いませんでした、フリーマン博士。しかし</w:t>
      </w:r>
      <w:r>
        <w:rPr>
          <w:rFonts w:ascii="Aptos" w:hAnsi="Aptos" w:cs="Aptos"/>
        </w:rPr>
        <w:t>…</w:t>
      </w:r>
      <w:r>
        <w:rPr>
          <w:rFonts w:ascii="MS Gothic" w:eastAsia="MS Gothic" w:hAnsi="MS Gothic" w:cs="MS Gothic" w:hint="eastAsia"/>
        </w:rPr>
        <w:t>我々全員にとって新しい情報となりました。」</w:t>
      </w:r>
    </w:p>
    <w:p w14:paraId="290783C8" w14:textId="77777777" w:rsidR="006B4BF4" w:rsidRDefault="006B4BF4" w:rsidP="006B4BF4">
      <w:pPr>
        <w:tabs>
          <w:tab w:val="left" w:pos="1500"/>
        </w:tabs>
      </w:pPr>
    </w:p>
    <w:p w14:paraId="2057629B" w14:textId="77777777" w:rsidR="006B4BF4" w:rsidRDefault="006B4BF4" w:rsidP="006B4BF4">
      <w:pPr>
        <w:tabs>
          <w:tab w:val="left" w:pos="1500"/>
        </w:tabs>
      </w:pPr>
      <w:r>
        <w:t>Adrian Shephard gives a slight nod, silently signaling that the situation is stable.</w:t>
      </w:r>
    </w:p>
    <w:p w14:paraId="536E8AB5" w14:textId="77777777" w:rsidR="006B4BF4" w:rsidRDefault="006B4BF4" w:rsidP="006B4BF4">
      <w:pPr>
        <w:tabs>
          <w:tab w:val="left" w:pos="1500"/>
        </w:tabs>
      </w:pPr>
    </w:p>
    <w:p w14:paraId="52CC16A6" w14:textId="77777777" w:rsidR="006B4BF4" w:rsidRDefault="006B4BF4" w:rsidP="006B4BF4">
      <w:pPr>
        <w:tabs>
          <w:tab w:val="left" w:pos="1500"/>
        </w:tabs>
      </w:pPr>
      <w:r>
        <w:lastRenderedPageBreak/>
        <w:t>Freeman slowly rises to a standing position.</w:t>
      </w:r>
    </w:p>
    <w:p w14:paraId="7A8DB06C" w14:textId="77777777" w:rsidR="006B4BF4" w:rsidRDefault="006B4BF4" w:rsidP="006B4BF4">
      <w:pPr>
        <w:tabs>
          <w:tab w:val="left" w:pos="1500"/>
        </w:tabs>
      </w:pPr>
    </w:p>
    <w:p w14:paraId="28B62270" w14:textId="77777777" w:rsidR="006B4BF4" w:rsidRDefault="006B4BF4" w:rsidP="006B4BF4">
      <w:pPr>
        <w:tabs>
          <w:tab w:val="left" w:pos="1500"/>
        </w:tabs>
      </w:pPr>
      <w:r>
        <w:t>The three men step aside, giving him space.</w:t>
      </w:r>
    </w:p>
    <w:p w14:paraId="6E53D842" w14:textId="77777777" w:rsidR="006B4BF4" w:rsidRDefault="006B4BF4" w:rsidP="006B4BF4">
      <w:pPr>
        <w:tabs>
          <w:tab w:val="left" w:pos="1500"/>
        </w:tabs>
      </w:pPr>
    </w:p>
    <w:p w14:paraId="219C5750" w14:textId="77777777" w:rsidR="006B4BF4" w:rsidRDefault="006B4BF4" w:rsidP="006B4BF4">
      <w:pPr>
        <w:tabs>
          <w:tab w:val="left" w:pos="1500"/>
        </w:tabs>
      </w:pPr>
      <w:r>
        <w:t>*First-person perspective - Gameplay Mode*</w:t>
      </w:r>
    </w:p>
    <w:p w14:paraId="05CE4AF1" w14:textId="77777777" w:rsidR="006B4BF4" w:rsidRDefault="006B4BF4" w:rsidP="006B4BF4">
      <w:pPr>
        <w:tabs>
          <w:tab w:val="left" w:pos="1500"/>
        </w:tabs>
      </w:pPr>
    </w:p>
    <w:p w14:paraId="561DBFD7" w14:textId="77777777" w:rsidR="006B4BF4" w:rsidRDefault="006B4BF4" w:rsidP="006B4BF4">
      <w:pPr>
        <w:tabs>
          <w:tab w:val="left" w:pos="1500"/>
        </w:tabs>
      </w:pPr>
      <w:r>
        <w:t>Doctor Rosenberg:</w:t>
      </w:r>
    </w:p>
    <w:p w14:paraId="4E556F19" w14:textId="77777777" w:rsidR="006B4BF4" w:rsidRDefault="006B4BF4" w:rsidP="006B4BF4">
      <w:pPr>
        <w:tabs>
          <w:tab w:val="left" w:pos="1500"/>
        </w:tabs>
      </w:pPr>
      <w:r>
        <w:rPr>
          <w:rFonts w:hint="eastAsia"/>
        </w:rPr>
        <w:t>“</w:t>
      </w:r>
      <w:r>
        <w:t>I believe Calhoun has something he wishes to say to you, Freeman.”</w:t>
      </w:r>
    </w:p>
    <w:p w14:paraId="3E9403AC" w14:textId="77777777" w:rsidR="006B4BF4" w:rsidRDefault="006B4BF4" w:rsidP="006B4BF4">
      <w:pPr>
        <w:tabs>
          <w:tab w:val="left" w:pos="1500"/>
        </w:tabs>
      </w:pPr>
      <w:r>
        <w:rPr>
          <w:rFonts w:ascii="MS Gothic" w:eastAsia="MS Gothic" w:hAnsi="MS Gothic" w:cs="MS Gothic" w:hint="eastAsia"/>
        </w:rPr>
        <w:t>「カルフーンが君に話したいことがあるようだ、フリーマン。」</w:t>
      </w:r>
    </w:p>
    <w:p w14:paraId="4F5DC569" w14:textId="77777777" w:rsidR="006B4BF4" w:rsidRDefault="006B4BF4" w:rsidP="006B4BF4">
      <w:pPr>
        <w:tabs>
          <w:tab w:val="left" w:pos="1500"/>
        </w:tabs>
      </w:pPr>
    </w:p>
    <w:p w14:paraId="5B6B2482" w14:textId="77777777" w:rsidR="006B4BF4" w:rsidRDefault="006B4BF4" w:rsidP="006B4BF4">
      <w:pPr>
        <w:tabs>
          <w:tab w:val="left" w:pos="1500"/>
        </w:tabs>
      </w:pPr>
      <w:r>
        <w:t>Freeman turns slightly.</w:t>
      </w:r>
    </w:p>
    <w:p w14:paraId="3864877D" w14:textId="77777777" w:rsidR="006B4BF4" w:rsidRDefault="006B4BF4" w:rsidP="006B4BF4">
      <w:pPr>
        <w:tabs>
          <w:tab w:val="left" w:pos="1500"/>
        </w:tabs>
      </w:pPr>
    </w:p>
    <w:p w14:paraId="03AE8E58" w14:textId="77777777" w:rsidR="006B4BF4" w:rsidRDefault="006B4BF4" w:rsidP="006B4BF4">
      <w:pPr>
        <w:tabs>
          <w:tab w:val="left" w:pos="1500"/>
        </w:tabs>
      </w:pPr>
      <w:r>
        <w:t>To the left, Barney Calhoun is leaning against the wall with his arms folded.</w:t>
      </w:r>
    </w:p>
    <w:p w14:paraId="5A9787D4" w14:textId="77777777" w:rsidR="006B4BF4" w:rsidRDefault="006B4BF4" w:rsidP="006B4BF4">
      <w:pPr>
        <w:tabs>
          <w:tab w:val="left" w:pos="1500"/>
        </w:tabs>
      </w:pPr>
    </w:p>
    <w:p w14:paraId="0242C342" w14:textId="77777777" w:rsidR="006B4BF4" w:rsidRDefault="006B4BF4" w:rsidP="006B4BF4">
      <w:pPr>
        <w:tabs>
          <w:tab w:val="left" w:pos="1500"/>
        </w:tabs>
      </w:pPr>
      <w:r>
        <w:t>Freeman approaches him.</w:t>
      </w:r>
    </w:p>
    <w:p w14:paraId="56497C63" w14:textId="77777777" w:rsidR="006B4BF4" w:rsidRDefault="006B4BF4" w:rsidP="006B4BF4">
      <w:pPr>
        <w:tabs>
          <w:tab w:val="left" w:pos="1500"/>
        </w:tabs>
      </w:pPr>
    </w:p>
    <w:p w14:paraId="5C35D1C2" w14:textId="77777777" w:rsidR="006B4BF4" w:rsidRDefault="006B4BF4" w:rsidP="006B4BF4">
      <w:pPr>
        <w:tabs>
          <w:tab w:val="left" w:pos="1500"/>
        </w:tabs>
      </w:pPr>
      <w:r>
        <w:t>One second later, Calhoun pushes himself off the wall.</w:t>
      </w:r>
    </w:p>
    <w:p w14:paraId="17BCF09F" w14:textId="77777777" w:rsidR="006B4BF4" w:rsidRDefault="006B4BF4" w:rsidP="006B4BF4">
      <w:pPr>
        <w:tabs>
          <w:tab w:val="left" w:pos="1500"/>
        </w:tabs>
      </w:pPr>
    </w:p>
    <w:p w14:paraId="4667C1E1" w14:textId="77777777" w:rsidR="006B4BF4" w:rsidRDefault="006B4BF4" w:rsidP="006B4BF4">
      <w:pPr>
        <w:tabs>
          <w:tab w:val="left" w:pos="1500"/>
        </w:tabs>
      </w:pPr>
      <w:r>
        <w:t>Barney Calhoun:</w:t>
      </w:r>
    </w:p>
    <w:p w14:paraId="15859E78" w14:textId="77777777" w:rsidR="006B4BF4" w:rsidRDefault="006B4BF4" w:rsidP="006B4BF4">
      <w:pPr>
        <w:tabs>
          <w:tab w:val="left" w:pos="1500"/>
        </w:tabs>
      </w:pPr>
      <w:r>
        <w:rPr>
          <w:rFonts w:hint="eastAsia"/>
        </w:rPr>
        <w:t>“</w:t>
      </w:r>
      <w:r>
        <w:t>Freeman… I didn’t know you could see the dark memory of this place yourself.”</w:t>
      </w:r>
    </w:p>
    <w:p w14:paraId="421D313E" w14:textId="77777777" w:rsidR="006B4BF4" w:rsidRDefault="006B4BF4" w:rsidP="006B4BF4">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お前がこの場所の</w:t>
      </w:r>
      <w:r>
        <w:rPr>
          <w:rFonts w:ascii="Aptos" w:hAnsi="Aptos" w:cs="Aptos"/>
        </w:rPr>
        <w:t>“</w:t>
      </w:r>
      <w:r>
        <w:rPr>
          <w:rFonts w:ascii="MS Gothic" w:eastAsia="MS Gothic" w:hAnsi="MS Gothic" w:cs="MS Gothic" w:hint="eastAsia"/>
        </w:rPr>
        <w:t>闇の記憶</w:t>
      </w:r>
      <w:r>
        <w:rPr>
          <w:rFonts w:ascii="Aptos" w:hAnsi="Aptos" w:cs="Aptos"/>
        </w:rPr>
        <w:t>”</w:t>
      </w:r>
      <w:r>
        <w:rPr>
          <w:rFonts w:ascii="MS Gothic" w:eastAsia="MS Gothic" w:hAnsi="MS Gothic" w:cs="MS Gothic" w:hint="eastAsia"/>
        </w:rPr>
        <w:t>を自分で見たなんて思ってもみなかった。」</w:t>
      </w:r>
    </w:p>
    <w:p w14:paraId="74F6F495" w14:textId="77777777" w:rsidR="006B4BF4" w:rsidRDefault="006B4BF4" w:rsidP="006B4BF4">
      <w:pPr>
        <w:tabs>
          <w:tab w:val="left" w:pos="1500"/>
        </w:tabs>
      </w:pPr>
    </w:p>
    <w:p w14:paraId="4111E8E5" w14:textId="77777777" w:rsidR="006B4BF4" w:rsidRDefault="006B4BF4" w:rsidP="006B4BF4">
      <w:pPr>
        <w:tabs>
          <w:tab w:val="left" w:pos="1500"/>
        </w:tabs>
      </w:pPr>
      <w:r>
        <w:t>Barney Calhoun:</w:t>
      </w:r>
    </w:p>
    <w:p w14:paraId="67208144" w14:textId="77777777" w:rsidR="006B4BF4" w:rsidRDefault="006B4BF4" w:rsidP="006B4BF4">
      <w:pPr>
        <w:tabs>
          <w:tab w:val="left" w:pos="1500"/>
        </w:tabs>
      </w:pPr>
      <w:r>
        <w:rPr>
          <w:rFonts w:hint="eastAsia"/>
        </w:rPr>
        <w:t>“</w:t>
      </w:r>
      <w:r>
        <w:t>I even refused to let Sanae enter this room after what happened.”</w:t>
      </w:r>
    </w:p>
    <w:p w14:paraId="650BF301" w14:textId="77777777" w:rsidR="006B4BF4" w:rsidRDefault="006B4BF4" w:rsidP="006B4BF4">
      <w:pPr>
        <w:tabs>
          <w:tab w:val="left" w:pos="1500"/>
        </w:tabs>
      </w:pPr>
      <w:r>
        <w:rPr>
          <w:rFonts w:ascii="MS Gothic" w:eastAsia="MS Gothic" w:hAnsi="MS Gothic" w:cs="MS Gothic" w:hint="eastAsia"/>
        </w:rPr>
        <w:t>「この件のあと、俺は早苗をこの部屋に入れることすら拒んだ。」</w:t>
      </w:r>
    </w:p>
    <w:p w14:paraId="16765D62" w14:textId="77777777" w:rsidR="006B4BF4" w:rsidRDefault="006B4BF4" w:rsidP="006B4BF4">
      <w:pPr>
        <w:tabs>
          <w:tab w:val="left" w:pos="1500"/>
        </w:tabs>
      </w:pPr>
    </w:p>
    <w:p w14:paraId="55E94148" w14:textId="77777777" w:rsidR="006B4BF4" w:rsidRDefault="006B4BF4" w:rsidP="006B4BF4">
      <w:pPr>
        <w:tabs>
          <w:tab w:val="left" w:pos="1500"/>
        </w:tabs>
      </w:pPr>
      <w:r>
        <w:t>Calhoun straightens his posture and looks directly at Freeman.</w:t>
      </w:r>
    </w:p>
    <w:p w14:paraId="707A4856" w14:textId="77777777" w:rsidR="006B4BF4" w:rsidRDefault="006B4BF4" w:rsidP="006B4BF4">
      <w:pPr>
        <w:tabs>
          <w:tab w:val="left" w:pos="1500"/>
        </w:tabs>
      </w:pPr>
    </w:p>
    <w:p w14:paraId="1E35FBA3" w14:textId="77777777" w:rsidR="006B4BF4" w:rsidRDefault="006B4BF4" w:rsidP="006B4BF4">
      <w:pPr>
        <w:tabs>
          <w:tab w:val="left" w:pos="1500"/>
        </w:tabs>
      </w:pPr>
      <w:r>
        <w:t>Barney Calhoun:</w:t>
      </w:r>
    </w:p>
    <w:p w14:paraId="18036160" w14:textId="77777777" w:rsidR="006B4BF4" w:rsidRDefault="006B4BF4" w:rsidP="006B4BF4">
      <w:pPr>
        <w:tabs>
          <w:tab w:val="left" w:pos="1500"/>
        </w:tabs>
      </w:pPr>
      <w:r>
        <w:rPr>
          <w:rFonts w:hint="eastAsia"/>
        </w:rPr>
        <w:t>“</w:t>
      </w:r>
      <w:r>
        <w:t>They’re all waiting outside Eientei.”</w:t>
      </w:r>
    </w:p>
    <w:p w14:paraId="54BB6C73" w14:textId="77777777" w:rsidR="006B4BF4" w:rsidRDefault="006B4BF4" w:rsidP="006B4BF4">
      <w:pPr>
        <w:tabs>
          <w:tab w:val="left" w:pos="1500"/>
        </w:tabs>
      </w:pPr>
      <w:r>
        <w:rPr>
          <w:rFonts w:ascii="MS Gothic" w:eastAsia="MS Gothic" w:hAnsi="MS Gothic" w:cs="MS Gothic" w:hint="eastAsia"/>
        </w:rPr>
        <w:t>「みんな外で待っている。」</w:t>
      </w:r>
    </w:p>
    <w:p w14:paraId="353C6A0B" w14:textId="77777777" w:rsidR="006B4BF4" w:rsidRDefault="006B4BF4" w:rsidP="006B4BF4">
      <w:pPr>
        <w:tabs>
          <w:tab w:val="left" w:pos="1500"/>
        </w:tabs>
      </w:pPr>
    </w:p>
    <w:p w14:paraId="69BD01E8" w14:textId="77777777" w:rsidR="006B4BF4" w:rsidRDefault="006B4BF4" w:rsidP="006B4BF4">
      <w:pPr>
        <w:tabs>
          <w:tab w:val="left" w:pos="1500"/>
        </w:tabs>
      </w:pPr>
      <w:r>
        <w:t>Barney Calhoun:</w:t>
      </w:r>
    </w:p>
    <w:p w14:paraId="12FF204A" w14:textId="77777777" w:rsidR="006B4BF4" w:rsidRDefault="006B4BF4" w:rsidP="006B4BF4">
      <w:pPr>
        <w:tabs>
          <w:tab w:val="left" w:pos="1500"/>
        </w:tabs>
      </w:pPr>
      <w:r>
        <w:rPr>
          <w:rFonts w:hint="eastAsia"/>
        </w:rPr>
        <w:t>“</w:t>
      </w:r>
      <w:r>
        <w:t>But I heard something strange earlier… sounded like a tram.”</w:t>
      </w:r>
    </w:p>
    <w:p w14:paraId="608665C9" w14:textId="77777777" w:rsidR="006B4BF4" w:rsidRDefault="006B4BF4" w:rsidP="006B4BF4">
      <w:pPr>
        <w:tabs>
          <w:tab w:val="left" w:pos="1500"/>
        </w:tabs>
      </w:pPr>
      <w:r>
        <w:rPr>
          <w:rFonts w:ascii="MS Gothic" w:eastAsia="MS Gothic" w:hAnsi="MS Gothic" w:cs="MS Gothic" w:hint="eastAsia"/>
        </w:rPr>
        <w:t>「さっき妙な音を聞いた</w:t>
      </w:r>
      <w:r>
        <w:rPr>
          <w:rFonts w:ascii="Aptos" w:hAnsi="Aptos" w:cs="Aptos"/>
        </w:rPr>
        <w:t>…</w:t>
      </w:r>
      <w:r>
        <w:rPr>
          <w:rFonts w:ascii="MS Gothic" w:eastAsia="MS Gothic" w:hAnsi="MS Gothic" w:cs="MS Gothic" w:hint="eastAsia"/>
        </w:rPr>
        <w:t>トラムの音みたいだった。」</w:t>
      </w:r>
    </w:p>
    <w:p w14:paraId="1EFBC4FC" w14:textId="77777777" w:rsidR="006B4BF4" w:rsidRDefault="006B4BF4" w:rsidP="006B4BF4">
      <w:pPr>
        <w:tabs>
          <w:tab w:val="left" w:pos="1500"/>
        </w:tabs>
      </w:pPr>
    </w:p>
    <w:p w14:paraId="3BC0BFC7" w14:textId="77777777" w:rsidR="006B4BF4" w:rsidRDefault="006B4BF4" w:rsidP="006B4BF4">
      <w:pPr>
        <w:tabs>
          <w:tab w:val="left" w:pos="1500"/>
        </w:tabs>
      </w:pPr>
      <w:r>
        <w:t>Barney Calhoun:</w:t>
      </w:r>
    </w:p>
    <w:p w14:paraId="6C8A1307" w14:textId="77777777" w:rsidR="006B4BF4" w:rsidRDefault="006B4BF4" w:rsidP="006B4BF4">
      <w:pPr>
        <w:tabs>
          <w:tab w:val="left" w:pos="1500"/>
        </w:tabs>
      </w:pPr>
      <w:r>
        <w:rPr>
          <w:rFonts w:hint="eastAsia"/>
        </w:rPr>
        <w:t>“</w:t>
      </w:r>
      <w:r>
        <w:t>I didn’t get the chance to check it. If you want to go outside, go ahead.”</w:t>
      </w:r>
    </w:p>
    <w:p w14:paraId="0808D64D" w14:textId="77777777" w:rsidR="006B4BF4" w:rsidRDefault="006B4BF4" w:rsidP="006B4BF4">
      <w:pPr>
        <w:tabs>
          <w:tab w:val="left" w:pos="1500"/>
        </w:tabs>
      </w:pPr>
      <w:r>
        <w:rPr>
          <w:rFonts w:ascii="MS Gothic" w:eastAsia="MS Gothic" w:hAnsi="MS Gothic" w:cs="MS Gothic" w:hint="eastAsia"/>
        </w:rPr>
        <w:t>「確認する暇はなかったが、外に行きたいなら行け。」</w:t>
      </w:r>
    </w:p>
    <w:p w14:paraId="56120B08" w14:textId="77777777" w:rsidR="006B4BF4" w:rsidRDefault="006B4BF4" w:rsidP="006B4BF4">
      <w:pPr>
        <w:tabs>
          <w:tab w:val="left" w:pos="1500"/>
        </w:tabs>
      </w:pPr>
    </w:p>
    <w:p w14:paraId="0D3E218E" w14:textId="77777777" w:rsidR="006B4BF4" w:rsidRDefault="006B4BF4" w:rsidP="006B4BF4">
      <w:pPr>
        <w:tabs>
          <w:tab w:val="left" w:pos="1500"/>
        </w:tabs>
      </w:pPr>
      <w:r>
        <w:t>Barney Calhoun:</w:t>
      </w:r>
    </w:p>
    <w:p w14:paraId="2399EA6D" w14:textId="77777777" w:rsidR="006B4BF4" w:rsidRDefault="006B4BF4" w:rsidP="006B4BF4">
      <w:pPr>
        <w:tabs>
          <w:tab w:val="left" w:pos="1500"/>
        </w:tabs>
      </w:pPr>
      <w:r>
        <w:rPr>
          <w:rFonts w:hint="eastAsia"/>
        </w:rPr>
        <w:t>“</w:t>
      </w:r>
      <w:r>
        <w:t>And if someone wants to talk to you… just listen.”</w:t>
      </w:r>
    </w:p>
    <w:p w14:paraId="62C32705" w14:textId="77777777" w:rsidR="006B4BF4" w:rsidRDefault="006B4BF4" w:rsidP="006B4BF4">
      <w:pPr>
        <w:tabs>
          <w:tab w:val="left" w:pos="1500"/>
        </w:tabs>
      </w:pPr>
      <w:r>
        <w:rPr>
          <w:rFonts w:ascii="MS Gothic" w:eastAsia="MS Gothic" w:hAnsi="MS Gothic" w:cs="MS Gothic" w:hint="eastAsia"/>
        </w:rPr>
        <w:t>「誰かが話したがっているなら</w:t>
      </w:r>
      <w:r>
        <w:rPr>
          <w:rFonts w:ascii="Aptos" w:hAnsi="Aptos" w:cs="Aptos"/>
        </w:rPr>
        <w:t>…</w:t>
      </w:r>
      <w:r>
        <w:rPr>
          <w:rFonts w:ascii="MS Gothic" w:eastAsia="MS Gothic" w:hAnsi="MS Gothic" w:cs="MS Gothic" w:hint="eastAsia"/>
        </w:rPr>
        <w:t>聞いてやれ。」</w:t>
      </w:r>
    </w:p>
    <w:p w14:paraId="73BCD955" w14:textId="77777777" w:rsidR="006B4BF4" w:rsidRDefault="006B4BF4" w:rsidP="006B4BF4">
      <w:pPr>
        <w:tabs>
          <w:tab w:val="left" w:pos="1500"/>
        </w:tabs>
      </w:pPr>
    </w:p>
    <w:p w14:paraId="2EEA8F03" w14:textId="77777777" w:rsidR="006B4BF4" w:rsidRDefault="006B4BF4" w:rsidP="006B4BF4">
      <w:pPr>
        <w:tabs>
          <w:tab w:val="left" w:pos="1500"/>
        </w:tabs>
      </w:pPr>
      <w:r>
        <w:t>Barney Calhoun:</w:t>
      </w:r>
    </w:p>
    <w:p w14:paraId="777D26C0" w14:textId="77777777" w:rsidR="006B4BF4" w:rsidRDefault="006B4BF4" w:rsidP="006B4BF4">
      <w:pPr>
        <w:tabs>
          <w:tab w:val="left" w:pos="1500"/>
        </w:tabs>
      </w:pPr>
      <w:r>
        <w:rPr>
          <w:rFonts w:hint="eastAsia"/>
        </w:rPr>
        <w:t>“</w:t>
      </w:r>
      <w:r>
        <w:t>My emotions are not exactly stable right now, Freeman.”</w:t>
      </w:r>
    </w:p>
    <w:p w14:paraId="17448A97" w14:textId="77777777" w:rsidR="006B4BF4" w:rsidRDefault="006B4BF4" w:rsidP="006B4BF4">
      <w:pPr>
        <w:tabs>
          <w:tab w:val="left" w:pos="1500"/>
        </w:tabs>
      </w:pPr>
      <w:r>
        <w:rPr>
          <w:rFonts w:ascii="MS Gothic" w:eastAsia="MS Gothic" w:hAnsi="MS Gothic" w:cs="MS Gothic" w:hint="eastAsia"/>
        </w:rPr>
        <w:t>「今の俺は、あまり冷静じゃない。」</w:t>
      </w:r>
    </w:p>
    <w:p w14:paraId="3B8579A1" w14:textId="77777777" w:rsidR="006B4BF4" w:rsidRDefault="006B4BF4" w:rsidP="006B4BF4">
      <w:pPr>
        <w:tabs>
          <w:tab w:val="left" w:pos="1500"/>
        </w:tabs>
      </w:pPr>
    </w:p>
    <w:p w14:paraId="0A97E6DD" w14:textId="77777777" w:rsidR="006B4BF4" w:rsidRDefault="006B4BF4" w:rsidP="006B4BF4">
      <w:pPr>
        <w:tabs>
          <w:tab w:val="left" w:pos="1500"/>
        </w:tabs>
      </w:pPr>
      <w:r>
        <w:t>Freeman walks toward the medical door.</w:t>
      </w:r>
    </w:p>
    <w:p w14:paraId="008069CE" w14:textId="77777777" w:rsidR="006B4BF4" w:rsidRDefault="006B4BF4" w:rsidP="006B4BF4">
      <w:pPr>
        <w:tabs>
          <w:tab w:val="left" w:pos="1500"/>
        </w:tabs>
      </w:pPr>
    </w:p>
    <w:p w14:paraId="5967BC2E" w14:textId="77777777" w:rsidR="006B4BF4" w:rsidRDefault="006B4BF4" w:rsidP="006B4BF4">
      <w:pPr>
        <w:tabs>
          <w:tab w:val="left" w:pos="1500"/>
        </w:tabs>
      </w:pPr>
      <w:r>
        <w:t>The door slides open.</w:t>
      </w:r>
    </w:p>
    <w:p w14:paraId="7BAB2153" w14:textId="77777777" w:rsidR="006B4BF4" w:rsidRDefault="006B4BF4" w:rsidP="006B4BF4">
      <w:pPr>
        <w:tabs>
          <w:tab w:val="left" w:pos="1500"/>
        </w:tabs>
      </w:pPr>
    </w:p>
    <w:p w14:paraId="6F2A790A" w14:textId="77777777" w:rsidR="006B4BF4" w:rsidRDefault="006B4BF4" w:rsidP="006B4BF4">
      <w:pPr>
        <w:tabs>
          <w:tab w:val="left" w:pos="1500"/>
        </w:tabs>
      </w:pPr>
      <w:r>
        <w:t>He steps outside.</w:t>
      </w:r>
    </w:p>
    <w:p w14:paraId="4B7279A1" w14:textId="77777777" w:rsidR="006B4BF4" w:rsidRDefault="006B4BF4" w:rsidP="006B4BF4">
      <w:pPr>
        <w:tabs>
          <w:tab w:val="left" w:pos="1500"/>
        </w:tabs>
      </w:pPr>
    </w:p>
    <w:p w14:paraId="01B0FF37" w14:textId="77777777" w:rsidR="006B4BF4" w:rsidRDefault="006B4BF4" w:rsidP="006B4BF4">
      <w:pPr>
        <w:tabs>
          <w:tab w:val="left" w:pos="1500"/>
        </w:tabs>
      </w:pPr>
      <w:r>
        <w:t>The door closes behind him.</w:t>
      </w:r>
    </w:p>
    <w:p w14:paraId="7E3B9FC4" w14:textId="77777777" w:rsidR="006B4BF4" w:rsidRDefault="006B4BF4" w:rsidP="006B4BF4">
      <w:pPr>
        <w:tabs>
          <w:tab w:val="left" w:pos="1500"/>
        </w:tabs>
      </w:pPr>
    </w:p>
    <w:p w14:paraId="506D2AA6" w14:textId="77777777" w:rsidR="006B4BF4" w:rsidRDefault="006B4BF4" w:rsidP="006B4BF4">
      <w:pPr>
        <w:tabs>
          <w:tab w:val="left" w:pos="1500"/>
        </w:tabs>
      </w:pPr>
      <w:r>
        <w:t>The morning sky above Eientei is bright with thin drifting clouds.</w:t>
      </w:r>
    </w:p>
    <w:p w14:paraId="070A0A3C" w14:textId="77777777" w:rsidR="006B4BF4" w:rsidRDefault="006B4BF4" w:rsidP="006B4BF4">
      <w:pPr>
        <w:tabs>
          <w:tab w:val="left" w:pos="1500"/>
        </w:tabs>
      </w:pPr>
    </w:p>
    <w:p w14:paraId="273750CD" w14:textId="77777777" w:rsidR="006B4BF4" w:rsidRDefault="006B4BF4" w:rsidP="006B4BF4">
      <w:pPr>
        <w:tabs>
          <w:tab w:val="left" w:pos="1500"/>
        </w:tabs>
      </w:pPr>
      <w:r>
        <w:t>Twenty meters ahead stand Eirin, Sakuya, Patchouli, and Reisen.</w:t>
      </w:r>
    </w:p>
    <w:p w14:paraId="10239A5F" w14:textId="77777777" w:rsidR="006B4BF4" w:rsidRDefault="006B4BF4" w:rsidP="006B4BF4">
      <w:pPr>
        <w:tabs>
          <w:tab w:val="left" w:pos="1500"/>
        </w:tabs>
      </w:pPr>
    </w:p>
    <w:p w14:paraId="40E5F671" w14:textId="77777777" w:rsidR="006B4BF4" w:rsidRDefault="006B4BF4" w:rsidP="006B4BF4">
      <w:pPr>
        <w:tabs>
          <w:tab w:val="left" w:pos="1500"/>
        </w:tabs>
      </w:pPr>
      <w:r>
        <w:t>Ten meters to their left stands a Black Mesa tram.</w:t>
      </w:r>
    </w:p>
    <w:p w14:paraId="512C3546" w14:textId="77777777" w:rsidR="006B4BF4" w:rsidRDefault="006B4BF4" w:rsidP="006B4BF4">
      <w:pPr>
        <w:tabs>
          <w:tab w:val="left" w:pos="1500"/>
        </w:tabs>
      </w:pPr>
    </w:p>
    <w:p w14:paraId="2804B1AC" w14:textId="77777777" w:rsidR="006B4BF4" w:rsidRDefault="006B4BF4" w:rsidP="00F57FD0">
      <w:pPr>
        <w:pStyle w:val="Heading3"/>
      </w:pPr>
      <w:r>
        <w:lastRenderedPageBreak/>
        <w:t>Freeman walks toward the group.</w:t>
      </w:r>
    </w:p>
    <w:p w14:paraId="5720D4E5" w14:textId="77777777" w:rsidR="006B4BF4" w:rsidRDefault="006B4BF4" w:rsidP="006B4BF4">
      <w:pPr>
        <w:tabs>
          <w:tab w:val="left" w:pos="1500"/>
        </w:tabs>
      </w:pPr>
    </w:p>
    <w:p w14:paraId="219444FD" w14:textId="77777777" w:rsidR="006B4BF4" w:rsidRDefault="006B4BF4" w:rsidP="006B4BF4">
      <w:pPr>
        <w:tabs>
          <w:tab w:val="left" w:pos="1500"/>
        </w:tabs>
      </w:pPr>
      <w:r>
        <w:t>When he is less than five meters away—</w:t>
      </w:r>
    </w:p>
    <w:p w14:paraId="502751AF" w14:textId="77777777" w:rsidR="006B4BF4" w:rsidRDefault="006B4BF4" w:rsidP="006B4BF4">
      <w:pPr>
        <w:tabs>
          <w:tab w:val="left" w:pos="1500"/>
        </w:tabs>
      </w:pPr>
    </w:p>
    <w:p w14:paraId="0F75941F" w14:textId="77777777" w:rsidR="006B4BF4" w:rsidRDefault="006B4BF4" w:rsidP="006B4BF4">
      <w:pPr>
        <w:tabs>
          <w:tab w:val="left" w:pos="1500"/>
        </w:tabs>
      </w:pPr>
      <w:r>
        <w:t>*First-person perspective - Cinematic Mode*</w:t>
      </w:r>
    </w:p>
    <w:p w14:paraId="2CC0322B" w14:textId="77777777" w:rsidR="006B4BF4" w:rsidRDefault="006B4BF4" w:rsidP="006B4BF4">
      <w:pPr>
        <w:tabs>
          <w:tab w:val="left" w:pos="1500"/>
        </w:tabs>
      </w:pPr>
    </w:p>
    <w:p w14:paraId="64516B58" w14:textId="77777777" w:rsidR="006B4BF4" w:rsidRDefault="006B4BF4" w:rsidP="006B4BF4">
      <w:pPr>
        <w:tabs>
          <w:tab w:val="left" w:pos="1500"/>
        </w:tabs>
      </w:pPr>
      <w:r>
        <w:t>Eirin, Sakuya, Patchouli, and Reisen look at him.</w:t>
      </w:r>
    </w:p>
    <w:p w14:paraId="228FF300" w14:textId="77777777" w:rsidR="006B4BF4" w:rsidRDefault="006B4BF4" w:rsidP="006B4BF4">
      <w:pPr>
        <w:tabs>
          <w:tab w:val="left" w:pos="1500"/>
        </w:tabs>
      </w:pPr>
    </w:p>
    <w:p w14:paraId="076A0D49" w14:textId="77777777" w:rsidR="006B4BF4" w:rsidRDefault="006B4BF4" w:rsidP="006B4BF4">
      <w:pPr>
        <w:tabs>
          <w:tab w:val="left" w:pos="1500"/>
        </w:tabs>
      </w:pPr>
      <w:r>
        <w:t>Their expressions hold carefully restrained sorrow.</w:t>
      </w:r>
    </w:p>
    <w:p w14:paraId="0A8C6B89" w14:textId="77777777" w:rsidR="006B4BF4" w:rsidRDefault="006B4BF4" w:rsidP="006B4BF4">
      <w:pPr>
        <w:tabs>
          <w:tab w:val="left" w:pos="1500"/>
        </w:tabs>
      </w:pPr>
    </w:p>
    <w:p w14:paraId="48061B38" w14:textId="77777777" w:rsidR="006B4BF4" w:rsidRDefault="006B4BF4" w:rsidP="006B4BF4">
      <w:pPr>
        <w:tabs>
          <w:tab w:val="left" w:pos="1500"/>
        </w:tabs>
      </w:pPr>
      <w:r>
        <w:t>Eirin steps forward.</w:t>
      </w:r>
    </w:p>
    <w:p w14:paraId="2D4F12E1" w14:textId="77777777" w:rsidR="006B4BF4" w:rsidRDefault="006B4BF4" w:rsidP="006B4BF4">
      <w:pPr>
        <w:tabs>
          <w:tab w:val="left" w:pos="1500"/>
        </w:tabs>
      </w:pPr>
    </w:p>
    <w:p w14:paraId="4D940BEB" w14:textId="77777777" w:rsidR="006B4BF4" w:rsidRDefault="006B4BF4" w:rsidP="006B4BF4">
      <w:pPr>
        <w:tabs>
          <w:tab w:val="left" w:pos="1500"/>
        </w:tabs>
      </w:pPr>
      <w:r>
        <w:t>Two seconds pass.</w:t>
      </w:r>
    </w:p>
    <w:p w14:paraId="439A0977" w14:textId="77777777" w:rsidR="006B4BF4" w:rsidRDefault="006B4BF4" w:rsidP="006B4BF4">
      <w:pPr>
        <w:tabs>
          <w:tab w:val="left" w:pos="1500"/>
        </w:tabs>
      </w:pPr>
    </w:p>
    <w:p w14:paraId="076A04EF" w14:textId="77777777" w:rsidR="006B4BF4" w:rsidRDefault="006B4BF4" w:rsidP="006B4BF4">
      <w:pPr>
        <w:tabs>
          <w:tab w:val="left" w:pos="1500"/>
        </w:tabs>
      </w:pPr>
      <w:r>
        <w:t>Eirin Yagokoro:</w:t>
      </w:r>
    </w:p>
    <w:p w14:paraId="094BEB1E" w14:textId="77777777" w:rsidR="006B4BF4" w:rsidRDefault="006B4BF4" w:rsidP="006B4BF4">
      <w:pPr>
        <w:tabs>
          <w:tab w:val="left" w:pos="1500"/>
        </w:tabs>
      </w:pPr>
      <w:r>
        <w:rPr>
          <w:rFonts w:hint="eastAsia"/>
        </w:rPr>
        <w:t>“</w:t>
      </w:r>
      <w:r>
        <w:t>Doctor Freeman.”</w:t>
      </w:r>
    </w:p>
    <w:p w14:paraId="40878A68" w14:textId="77777777" w:rsidR="006B4BF4" w:rsidRDefault="006B4BF4" w:rsidP="006B4BF4">
      <w:pPr>
        <w:tabs>
          <w:tab w:val="left" w:pos="1500"/>
        </w:tabs>
      </w:pPr>
      <w:r>
        <w:rPr>
          <w:rFonts w:ascii="MS Gothic" w:eastAsia="MS Gothic" w:hAnsi="MS Gothic" w:cs="MS Gothic" w:hint="eastAsia"/>
        </w:rPr>
        <w:t>「フリーマン博士。」</w:t>
      </w:r>
    </w:p>
    <w:p w14:paraId="2AD58D93" w14:textId="77777777" w:rsidR="006B4BF4" w:rsidRDefault="006B4BF4" w:rsidP="006B4BF4">
      <w:pPr>
        <w:tabs>
          <w:tab w:val="left" w:pos="1500"/>
        </w:tabs>
      </w:pPr>
    </w:p>
    <w:p w14:paraId="5DA5196A" w14:textId="77777777" w:rsidR="006B4BF4" w:rsidRDefault="006B4BF4" w:rsidP="006B4BF4">
      <w:pPr>
        <w:tabs>
          <w:tab w:val="left" w:pos="1500"/>
        </w:tabs>
      </w:pPr>
      <w:r>
        <w:t>Two seconds pass again.</w:t>
      </w:r>
    </w:p>
    <w:p w14:paraId="21CCEF9F" w14:textId="77777777" w:rsidR="006B4BF4" w:rsidRDefault="006B4BF4" w:rsidP="006B4BF4">
      <w:pPr>
        <w:tabs>
          <w:tab w:val="left" w:pos="1500"/>
        </w:tabs>
      </w:pPr>
    </w:p>
    <w:p w14:paraId="4E1160C1" w14:textId="77777777" w:rsidR="006B4BF4" w:rsidRDefault="006B4BF4" w:rsidP="006B4BF4">
      <w:pPr>
        <w:tabs>
          <w:tab w:val="left" w:pos="1500"/>
        </w:tabs>
      </w:pPr>
      <w:r>
        <w:t>Eirin Yagokoro:</w:t>
      </w:r>
    </w:p>
    <w:p w14:paraId="0BB9BC96" w14:textId="77777777" w:rsidR="006B4BF4" w:rsidRDefault="006B4BF4" w:rsidP="006B4BF4">
      <w:pPr>
        <w:tabs>
          <w:tab w:val="left" w:pos="1500"/>
        </w:tabs>
      </w:pPr>
      <w:r>
        <w:rPr>
          <w:rFonts w:hint="eastAsia"/>
        </w:rPr>
        <w:t>“</w:t>
      </w:r>
      <w:r>
        <w:t>I am relieved to see you alive.”</w:t>
      </w:r>
    </w:p>
    <w:p w14:paraId="6F846C41" w14:textId="77777777" w:rsidR="006B4BF4" w:rsidRDefault="006B4BF4" w:rsidP="006B4BF4">
      <w:pPr>
        <w:tabs>
          <w:tab w:val="left" w:pos="1500"/>
        </w:tabs>
      </w:pPr>
      <w:r>
        <w:rPr>
          <w:rFonts w:ascii="MS Gothic" w:eastAsia="MS Gothic" w:hAnsi="MS Gothic" w:cs="MS Gothic" w:hint="eastAsia"/>
        </w:rPr>
        <w:t>「あなたが無事で本当に良かった。」</w:t>
      </w:r>
    </w:p>
    <w:p w14:paraId="4639E86F" w14:textId="77777777" w:rsidR="006B4BF4" w:rsidRDefault="006B4BF4" w:rsidP="006B4BF4">
      <w:pPr>
        <w:tabs>
          <w:tab w:val="left" w:pos="1500"/>
        </w:tabs>
      </w:pPr>
    </w:p>
    <w:p w14:paraId="3696B6AD" w14:textId="77777777" w:rsidR="006B4BF4" w:rsidRDefault="006B4BF4" w:rsidP="006B4BF4">
      <w:pPr>
        <w:tabs>
          <w:tab w:val="left" w:pos="1500"/>
        </w:tabs>
      </w:pPr>
      <w:r>
        <w:t>Eirin Yagokoro:</w:t>
      </w:r>
    </w:p>
    <w:p w14:paraId="4EEAE835" w14:textId="77777777" w:rsidR="006B4BF4" w:rsidRDefault="006B4BF4" w:rsidP="006B4BF4">
      <w:pPr>
        <w:tabs>
          <w:tab w:val="left" w:pos="1500"/>
        </w:tabs>
      </w:pPr>
      <w:r>
        <w:rPr>
          <w:rFonts w:hint="eastAsia"/>
        </w:rPr>
        <w:t>“</w:t>
      </w:r>
      <w:r>
        <w:t>However… you chose to keep *that* to yourself, did you not?”</w:t>
      </w:r>
    </w:p>
    <w:p w14:paraId="24DB1F88" w14:textId="77777777" w:rsidR="006B4BF4" w:rsidRDefault="006B4BF4" w:rsidP="006B4BF4">
      <w:pPr>
        <w:tabs>
          <w:tab w:val="left" w:pos="1500"/>
        </w:tabs>
      </w:pPr>
      <w:r>
        <w:rPr>
          <w:rFonts w:ascii="MS Gothic" w:eastAsia="MS Gothic" w:hAnsi="MS Gothic" w:cs="MS Gothic" w:hint="eastAsia"/>
        </w:rPr>
        <w:t>「ですが</w:t>
      </w:r>
      <w:r>
        <w:rPr>
          <w:rFonts w:ascii="Aptos" w:hAnsi="Aptos" w:cs="Aptos"/>
        </w:rPr>
        <w:t>…</w:t>
      </w:r>
      <w:r>
        <w:rPr>
          <w:rFonts w:ascii="MS Gothic" w:eastAsia="MS Gothic" w:hAnsi="MS Gothic" w:cs="MS Gothic" w:hint="eastAsia"/>
        </w:rPr>
        <w:t>あなたは</w:t>
      </w:r>
      <w:r>
        <w:rPr>
          <w:rFonts w:ascii="Aptos" w:hAnsi="Aptos" w:cs="Aptos"/>
        </w:rPr>
        <w:t>“</w:t>
      </w:r>
      <w:r>
        <w:rPr>
          <w:rFonts w:ascii="MS Gothic" w:eastAsia="MS Gothic" w:hAnsi="MS Gothic" w:cs="MS Gothic" w:hint="eastAsia"/>
        </w:rPr>
        <w:t>それ</w:t>
      </w:r>
      <w:r>
        <w:rPr>
          <w:rFonts w:ascii="Aptos" w:hAnsi="Aptos" w:cs="Aptos"/>
        </w:rPr>
        <w:t>”</w:t>
      </w:r>
      <w:r>
        <w:rPr>
          <w:rFonts w:ascii="MS Gothic" w:eastAsia="MS Gothic" w:hAnsi="MS Gothic" w:cs="MS Gothic" w:hint="eastAsia"/>
        </w:rPr>
        <w:t>を誰にも話さない道を選びましたね。」</w:t>
      </w:r>
    </w:p>
    <w:p w14:paraId="05557BED" w14:textId="77777777" w:rsidR="006B4BF4" w:rsidRDefault="006B4BF4" w:rsidP="006B4BF4">
      <w:pPr>
        <w:tabs>
          <w:tab w:val="left" w:pos="1500"/>
        </w:tabs>
      </w:pPr>
    </w:p>
    <w:p w14:paraId="3B7FEC91" w14:textId="77777777" w:rsidR="006B4BF4" w:rsidRDefault="006B4BF4" w:rsidP="006B4BF4">
      <w:pPr>
        <w:tabs>
          <w:tab w:val="left" w:pos="1500"/>
        </w:tabs>
      </w:pPr>
      <w:r>
        <w:t>A faint shimmer appears in Eirin’s eyes.</w:t>
      </w:r>
    </w:p>
    <w:p w14:paraId="35A35CBB" w14:textId="77777777" w:rsidR="006B4BF4" w:rsidRDefault="006B4BF4" w:rsidP="006B4BF4">
      <w:pPr>
        <w:tabs>
          <w:tab w:val="left" w:pos="1500"/>
        </w:tabs>
      </w:pPr>
    </w:p>
    <w:p w14:paraId="30E2ABAA" w14:textId="77777777" w:rsidR="00BC57E7" w:rsidRDefault="00BC57E7">
      <w:r>
        <w:br w:type="page"/>
      </w:r>
    </w:p>
    <w:p w14:paraId="5729348B" w14:textId="101FD95E" w:rsidR="006B4BF4" w:rsidRDefault="006B4BF4" w:rsidP="006B4BF4">
      <w:pPr>
        <w:tabs>
          <w:tab w:val="left" w:pos="1500"/>
        </w:tabs>
      </w:pPr>
      <w:r>
        <w:lastRenderedPageBreak/>
        <w:t>Eirin Yagokoro:</w:t>
      </w:r>
    </w:p>
    <w:p w14:paraId="62D1A4B1" w14:textId="77777777" w:rsidR="006B4BF4" w:rsidRDefault="006B4BF4" w:rsidP="006B4BF4">
      <w:pPr>
        <w:tabs>
          <w:tab w:val="left" w:pos="1500"/>
        </w:tabs>
      </w:pPr>
      <w:r>
        <w:rPr>
          <w:rFonts w:hint="eastAsia"/>
        </w:rPr>
        <w:t>“</w:t>
      </w:r>
      <w:r>
        <w:t>I have no intention of hiding the truth.”</w:t>
      </w:r>
    </w:p>
    <w:p w14:paraId="1FA7FF3B" w14:textId="77777777" w:rsidR="006B4BF4" w:rsidRDefault="006B4BF4" w:rsidP="006B4BF4">
      <w:pPr>
        <w:tabs>
          <w:tab w:val="left" w:pos="1500"/>
        </w:tabs>
      </w:pPr>
      <w:r>
        <w:rPr>
          <w:rFonts w:ascii="MS Gothic" w:eastAsia="MS Gothic" w:hAnsi="MS Gothic" w:cs="MS Gothic" w:hint="eastAsia"/>
        </w:rPr>
        <w:t>「私は真実を隠すつもりはありません。」</w:t>
      </w:r>
    </w:p>
    <w:p w14:paraId="0AF7479D" w14:textId="77777777" w:rsidR="006B4BF4" w:rsidRDefault="006B4BF4" w:rsidP="006B4BF4">
      <w:pPr>
        <w:tabs>
          <w:tab w:val="left" w:pos="1500"/>
        </w:tabs>
      </w:pPr>
    </w:p>
    <w:p w14:paraId="4B8308F5" w14:textId="77777777" w:rsidR="006B4BF4" w:rsidRDefault="006B4BF4" w:rsidP="006B4BF4">
      <w:pPr>
        <w:tabs>
          <w:tab w:val="left" w:pos="1500"/>
        </w:tabs>
      </w:pPr>
      <w:r>
        <w:t>Eirin Yagokoro:</w:t>
      </w:r>
    </w:p>
    <w:p w14:paraId="7CFB7E4F" w14:textId="77777777" w:rsidR="006B4BF4" w:rsidRDefault="006B4BF4" w:rsidP="006B4BF4">
      <w:pPr>
        <w:tabs>
          <w:tab w:val="left" w:pos="1500"/>
        </w:tabs>
      </w:pPr>
      <w:r>
        <w:rPr>
          <w:rFonts w:hint="eastAsia"/>
        </w:rPr>
        <w:t>“</w:t>
      </w:r>
      <w:r>
        <w:t>But when the Watatsuki sisters tried to calm Calhoun and your companions…”</w:t>
      </w:r>
    </w:p>
    <w:p w14:paraId="57299EB3" w14:textId="77777777" w:rsidR="006B4BF4" w:rsidRDefault="006B4BF4" w:rsidP="006B4BF4">
      <w:pPr>
        <w:tabs>
          <w:tab w:val="left" w:pos="1500"/>
        </w:tabs>
      </w:pPr>
      <w:r>
        <w:rPr>
          <w:rFonts w:ascii="MS Gothic" w:eastAsia="MS Gothic" w:hAnsi="MS Gothic" w:cs="MS Gothic" w:hint="eastAsia"/>
        </w:rPr>
        <w:t>「ですが綿月姉妹がカルフーンたちを落ち着かせようとした時</w:t>
      </w:r>
      <w:r>
        <w:rPr>
          <w:rFonts w:ascii="Aptos" w:hAnsi="Aptos" w:cs="Aptos"/>
        </w:rPr>
        <w:t>…</w:t>
      </w:r>
      <w:r>
        <w:rPr>
          <w:rFonts w:ascii="MS Gothic" w:eastAsia="MS Gothic" w:hAnsi="MS Gothic" w:cs="MS Gothic" w:hint="eastAsia"/>
        </w:rPr>
        <w:t>」</w:t>
      </w:r>
    </w:p>
    <w:p w14:paraId="72BA188F" w14:textId="77777777" w:rsidR="006B4BF4" w:rsidRDefault="006B4BF4" w:rsidP="006B4BF4">
      <w:pPr>
        <w:tabs>
          <w:tab w:val="left" w:pos="1500"/>
        </w:tabs>
      </w:pPr>
    </w:p>
    <w:p w14:paraId="684D167D" w14:textId="77777777" w:rsidR="006B4BF4" w:rsidRDefault="006B4BF4" w:rsidP="006B4BF4">
      <w:pPr>
        <w:tabs>
          <w:tab w:val="left" w:pos="1500"/>
        </w:tabs>
      </w:pPr>
      <w:r>
        <w:t>Eirin Yagokoro:</w:t>
      </w:r>
    </w:p>
    <w:p w14:paraId="7064B304" w14:textId="77777777" w:rsidR="006B4BF4" w:rsidRDefault="006B4BF4" w:rsidP="006B4BF4">
      <w:pPr>
        <w:tabs>
          <w:tab w:val="left" w:pos="1500"/>
        </w:tabs>
      </w:pPr>
      <w:r>
        <w:rPr>
          <w:rFonts w:hint="eastAsia"/>
        </w:rPr>
        <w:t>“</w:t>
      </w:r>
      <w:r>
        <w:t>They stopped believing in us.”</w:t>
      </w:r>
    </w:p>
    <w:p w14:paraId="62349916" w14:textId="77777777" w:rsidR="006B4BF4" w:rsidRDefault="006B4BF4" w:rsidP="006B4BF4">
      <w:pPr>
        <w:tabs>
          <w:tab w:val="left" w:pos="1500"/>
        </w:tabs>
      </w:pPr>
      <w:r>
        <w:rPr>
          <w:rFonts w:ascii="MS Gothic" w:eastAsia="MS Gothic" w:hAnsi="MS Gothic" w:cs="MS Gothic" w:hint="eastAsia"/>
        </w:rPr>
        <w:t>「彼らはもう私たちを信じていません。」</w:t>
      </w:r>
    </w:p>
    <w:p w14:paraId="16E1CBEB" w14:textId="77777777" w:rsidR="006B4BF4" w:rsidRDefault="006B4BF4" w:rsidP="006B4BF4">
      <w:pPr>
        <w:tabs>
          <w:tab w:val="left" w:pos="1500"/>
        </w:tabs>
      </w:pPr>
    </w:p>
    <w:p w14:paraId="6F58B190" w14:textId="77777777" w:rsidR="006B4BF4" w:rsidRDefault="006B4BF4" w:rsidP="006B4BF4">
      <w:pPr>
        <w:tabs>
          <w:tab w:val="left" w:pos="1500"/>
        </w:tabs>
      </w:pPr>
      <w:r>
        <w:t>Eirin Yagokoro:</w:t>
      </w:r>
    </w:p>
    <w:p w14:paraId="38A0CE2F" w14:textId="77777777" w:rsidR="006B4BF4" w:rsidRDefault="006B4BF4" w:rsidP="006B4BF4">
      <w:pPr>
        <w:tabs>
          <w:tab w:val="left" w:pos="1500"/>
        </w:tabs>
      </w:pPr>
      <w:r>
        <w:rPr>
          <w:rFonts w:hint="eastAsia"/>
        </w:rPr>
        <w:t>“</w:t>
      </w:r>
      <w:r>
        <w:t>Even Shephard refused to allow Sakuya to evacuate you with him.”</w:t>
      </w:r>
    </w:p>
    <w:p w14:paraId="0C12B812" w14:textId="77777777" w:rsidR="006B4BF4" w:rsidRDefault="006B4BF4" w:rsidP="006B4BF4">
      <w:pPr>
        <w:tabs>
          <w:tab w:val="left" w:pos="1500"/>
        </w:tabs>
      </w:pPr>
      <w:r>
        <w:rPr>
          <w:rFonts w:ascii="MS Gothic" w:eastAsia="MS Gothic" w:hAnsi="MS Gothic" w:cs="MS Gothic" w:hint="eastAsia"/>
        </w:rPr>
        <w:t>「シェパードですら、咲夜にあなたを連れて行かせませんでした。」</w:t>
      </w:r>
    </w:p>
    <w:p w14:paraId="452C3998" w14:textId="77777777" w:rsidR="006B4BF4" w:rsidRDefault="006B4BF4" w:rsidP="006B4BF4">
      <w:pPr>
        <w:tabs>
          <w:tab w:val="left" w:pos="1500"/>
        </w:tabs>
      </w:pPr>
    </w:p>
    <w:p w14:paraId="4CAA58C1" w14:textId="77777777" w:rsidR="006B4BF4" w:rsidRDefault="006B4BF4" w:rsidP="006B4BF4">
      <w:pPr>
        <w:tabs>
          <w:tab w:val="left" w:pos="1500"/>
        </w:tabs>
      </w:pPr>
      <w:r>
        <w:t>Eirin Yagokoro:</w:t>
      </w:r>
    </w:p>
    <w:p w14:paraId="3E1BCA77" w14:textId="77777777" w:rsidR="006B4BF4" w:rsidRDefault="006B4BF4" w:rsidP="006B4BF4">
      <w:pPr>
        <w:tabs>
          <w:tab w:val="left" w:pos="1500"/>
        </w:tabs>
      </w:pPr>
      <w:r>
        <w:rPr>
          <w:rFonts w:hint="eastAsia"/>
        </w:rPr>
        <w:t>“</w:t>
      </w:r>
      <w:r>
        <w:t>And Doctor Kleiner and Doctor Rosenberg avoided all of us.”</w:t>
      </w:r>
    </w:p>
    <w:p w14:paraId="4B3315B7" w14:textId="77777777" w:rsidR="006B4BF4" w:rsidRDefault="006B4BF4" w:rsidP="006B4BF4">
      <w:pPr>
        <w:tabs>
          <w:tab w:val="left" w:pos="1500"/>
        </w:tabs>
      </w:pPr>
      <w:r>
        <w:rPr>
          <w:rFonts w:ascii="MS Gothic" w:eastAsia="MS Gothic" w:hAnsi="MS Gothic" w:cs="MS Gothic" w:hint="eastAsia"/>
        </w:rPr>
        <w:t>「クライナー博士とローゼンバーグ博士も、私たちを避けています。」</w:t>
      </w:r>
    </w:p>
    <w:p w14:paraId="01D4E932" w14:textId="77777777" w:rsidR="006B4BF4" w:rsidRDefault="006B4BF4" w:rsidP="006B4BF4">
      <w:pPr>
        <w:tabs>
          <w:tab w:val="left" w:pos="1500"/>
        </w:tabs>
      </w:pPr>
    </w:p>
    <w:p w14:paraId="6002E33A" w14:textId="77777777" w:rsidR="006B4BF4" w:rsidRDefault="006B4BF4" w:rsidP="006B4BF4">
      <w:pPr>
        <w:tabs>
          <w:tab w:val="left" w:pos="1500"/>
        </w:tabs>
      </w:pPr>
      <w:r>
        <w:t>Eirin Yagokoro:</w:t>
      </w:r>
    </w:p>
    <w:p w14:paraId="69D40D86" w14:textId="77777777" w:rsidR="006B4BF4" w:rsidRDefault="006B4BF4" w:rsidP="006B4BF4">
      <w:pPr>
        <w:tabs>
          <w:tab w:val="left" w:pos="1500"/>
        </w:tabs>
      </w:pPr>
      <w:r>
        <w:rPr>
          <w:rFonts w:hint="eastAsia"/>
        </w:rPr>
        <w:t>“</w:t>
      </w:r>
      <w:r>
        <w:t>Reimu and Sanae could say nothing when Calhoun spoke the truth you refused to reveal.”</w:t>
      </w:r>
    </w:p>
    <w:p w14:paraId="0717BC47" w14:textId="77777777" w:rsidR="006B4BF4" w:rsidRDefault="006B4BF4" w:rsidP="006B4BF4">
      <w:pPr>
        <w:tabs>
          <w:tab w:val="left" w:pos="1500"/>
        </w:tabs>
      </w:pPr>
      <w:r>
        <w:rPr>
          <w:rFonts w:ascii="MS Gothic" w:eastAsia="MS Gothic" w:hAnsi="MS Gothic" w:cs="MS Gothic" w:hint="eastAsia"/>
        </w:rPr>
        <w:t>「あなたが語らなかった真実をカルフーンが口にした時、霊夢も早苗も何も言えませんでした。」</w:t>
      </w:r>
    </w:p>
    <w:p w14:paraId="349EA72A" w14:textId="77777777" w:rsidR="006B4BF4" w:rsidRDefault="006B4BF4" w:rsidP="006B4BF4">
      <w:pPr>
        <w:tabs>
          <w:tab w:val="left" w:pos="1500"/>
        </w:tabs>
      </w:pPr>
    </w:p>
    <w:p w14:paraId="457FD903" w14:textId="77777777" w:rsidR="006B4BF4" w:rsidRDefault="006B4BF4" w:rsidP="006B4BF4">
      <w:pPr>
        <w:tabs>
          <w:tab w:val="left" w:pos="1500"/>
        </w:tabs>
      </w:pPr>
      <w:r>
        <w:t>Eirin Yagokoro:</w:t>
      </w:r>
    </w:p>
    <w:p w14:paraId="54B5315D" w14:textId="77777777" w:rsidR="006B4BF4" w:rsidRDefault="006B4BF4" w:rsidP="006B4BF4">
      <w:pPr>
        <w:tabs>
          <w:tab w:val="left" w:pos="1500"/>
        </w:tabs>
      </w:pPr>
      <w:r>
        <w:rPr>
          <w:rFonts w:hint="eastAsia"/>
        </w:rPr>
        <w:t>“</w:t>
      </w:r>
      <w:r>
        <w:t>We have no option left but to speak with you directly.”</w:t>
      </w:r>
    </w:p>
    <w:p w14:paraId="46339E7E" w14:textId="77777777" w:rsidR="006B4BF4" w:rsidRDefault="006B4BF4" w:rsidP="006B4BF4">
      <w:pPr>
        <w:tabs>
          <w:tab w:val="left" w:pos="1500"/>
        </w:tabs>
      </w:pPr>
      <w:r>
        <w:rPr>
          <w:rFonts w:ascii="MS Gothic" w:eastAsia="MS Gothic" w:hAnsi="MS Gothic" w:cs="MS Gothic" w:hint="eastAsia"/>
        </w:rPr>
        <w:t>「今、私たちはあなたと直接話すしかありません。」</w:t>
      </w:r>
    </w:p>
    <w:p w14:paraId="45541C38" w14:textId="77777777" w:rsidR="006B4BF4" w:rsidRDefault="006B4BF4" w:rsidP="006B4BF4">
      <w:pPr>
        <w:tabs>
          <w:tab w:val="left" w:pos="1500"/>
        </w:tabs>
      </w:pPr>
    </w:p>
    <w:p w14:paraId="50C88712" w14:textId="77777777" w:rsidR="00455C7B" w:rsidRDefault="00455C7B">
      <w:r>
        <w:br w:type="page"/>
      </w:r>
    </w:p>
    <w:p w14:paraId="46CB5F05" w14:textId="355D2105" w:rsidR="006B4BF4" w:rsidRDefault="006B4BF4" w:rsidP="006B4BF4">
      <w:pPr>
        <w:tabs>
          <w:tab w:val="left" w:pos="1500"/>
        </w:tabs>
      </w:pPr>
      <w:r>
        <w:lastRenderedPageBreak/>
        <w:t>Eirin Yagokoro:</w:t>
      </w:r>
    </w:p>
    <w:p w14:paraId="03091205" w14:textId="77777777" w:rsidR="006B4BF4" w:rsidRDefault="006B4BF4" w:rsidP="006B4BF4">
      <w:pPr>
        <w:tabs>
          <w:tab w:val="left" w:pos="1500"/>
        </w:tabs>
      </w:pPr>
      <w:r>
        <w:rPr>
          <w:rFonts w:hint="eastAsia"/>
        </w:rPr>
        <w:t>“</w:t>
      </w:r>
      <w:r>
        <w:t>I only ask that you listen first, Doctor Freeman.”</w:t>
      </w:r>
    </w:p>
    <w:p w14:paraId="0E04FD12" w14:textId="77777777" w:rsidR="006B4BF4" w:rsidRDefault="006B4BF4" w:rsidP="006B4BF4">
      <w:pPr>
        <w:tabs>
          <w:tab w:val="left" w:pos="1500"/>
        </w:tabs>
      </w:pPr>
      <w:r>
        <w:rPr>
          <w:rFonts w:ascii="MS Gothic" w:eastAsia="MS Gothic" w:hAnsi="MS Gothic" w:cs="MS Gothic" w:hint="eastAsia"/>
        </w:rPr>
        <w:t>「まずは聞いてください、フリーマン博士。」</w:t>
      </w:r>
    </w:p>
    <w:p w14:paraId="706D584E" w14:textId="77777777" w:rsidR="006B4BF4" w:rsidRDefault="006B4BF4" w:rsidP="006B4BF4">
      <w:pPr>
        <w:tabs>
          <w:tab w:val="left" w:pos="1500"/>
        </w:tabs>
      </w:pPr>
    </w:p>
    <w:p w14:paraId="2DE1A518" w14:textId="77777777" w:rsidR="006B4BF4" w:rsidRDefault="006B4BF4" w:rsidP="006B4BF4">
      <w:pPr>
        <w:tabs>
          <w:tab w:val="left" w:pos="1500"/>
        </w:tabs>
      </w:pPr>
      <w:r>
        <w:t>---</w:t>
      </w:r>
    </w:p>
    <w:p w14:paraId="44874DD4" w14:textId="77777777" w:rsidR="006B4BF4" w:rsidRDefault="006B4BF4" w:rsidP="006B4BF4">
      <w:pPr>
        <w:tabs>
          <w:tab w:val="left" w:pos="1500"/>
        </w:tabs>
      </w:pPr>
    </w:p>
    <w:p w14:paraId="15C19C21" w14:textId="77777777" w:rsidR="006B4BF4" w:rsidRDefault="006B4BF4" w:rsidP="00455C7B">
      <w:pPr>
        <w:pStyle w:val="Heading3"/>
      </w:pPr>
      <w:r>
        <w:t>Trigger ending begins with no time limit</w:t>
      </w:r>
    </w:p>
    <w:p w14:paraId="3F8F56DC" w14:textId="77777777" w:rsidR="006B4BF4" w:rsidRDefault="006B4BF4" w:rsidP="006B4BF4">
      <w:pPr>
        <w:tabs>
          <w:tab w:val="left" w:pos="1500"/>
        </w:tabs>
      </w:pPr>
    </w:p>
    <w:p w14:paraId="79040A96" w14:textId="77777777" w:rsidR="006B4BF4" w:rsidRDefault="006B4BF4" w:rsidP="006B4BF4">
      <w:pPr>
        <w:tabs>
          <w:tab w:val="left" w:pos="1500"/>
        </w:tabs>
      </w:pPr>
      <w:r>
        <w:t>*First-person perspective - Gameplay Mode*</w:t>
      </w:r>
    </w:p>
    <w:p w14:paraId="2B172670" w14:textId="77777777" w:rsidR="006B4BF4" w:rsidRDefault="006B4BF4" w:rsidP="006B4BF4">
      <w:pPr>
        <w:tabs>
          <w:tab w:val="left" w:pos="1500"/>
        </w:tabs>
      </w:pPr>
    </w:p>
    <w:p w14:paraId="322A599A" w14:textId="77777777" w:rsidR="006B4BF4" w:rsidRDefault="006B4BF4" w:rsidP="00455C7B">
      <w:pPr>
        <w:pStyle w:val="Heading4"/>
      </w:pPr>
      <w:r>
        <w:t>TRUE ENDING</w:t>
      </w:r>
    </w:p>
    <w:p w14:paraId="1DBC244A" w14:textId="77777777" w:rsidR="006B4BF4" w:rsidRDefault="006B4BF4" w:rsidP="006B4BF4">
      <w:pPr>
        <w:tabs>
          <w:tab w:val="left" w:pos="1500"/>
        </w:tabs>
      </w:pPr>
    </w:p>
    <w:p w14:paraId="55C8FF53" w14:textId="77777777" w:rsidR="006B4BF4" w:rsidRDefault="006B4BF4" w:rsidP="006B4BF4">
      <w:pPr>
        <w:tabs>
          <w:tab w:val="left" w:pos="1500"/>
        </w:tabs>
      </w:pPr>
      <w:r>
        <w:t>Freeman walks forward.</w:t>
      </w:r>
    </w:p>
    <w:p w14:paraId="1AF80831" w14:textId="77777777" w:rsidR="006B4BF4" w:rsidRDefault="006B4BF4" w:rsidP="006B4BF4">
      <w:pPr>
        <w:tabs>
          <w:tab w:val="left" w:pos="1500"/>
        </w:tabs>
      </w:pPr>
    </w:p>
    <w:p w14:paraId="385F0F00" w14:textId="77777777" w:rsidR="006B4BF4" w:rsidRDefault="006B4BF4" w:rsidP="006B4BF4">
      <w:pPr>
        <w:tabs>
          <w:tab w:val="left" w:pos="1500"/>
        </w:tabs>
      </w:pPr>
      <w:r>
        <w:t>He passes Eirin without stopping.</w:t>
      </w:r>
    </w:p>
    <w:p w14:paraId="31CF4C9E" w14:textId="77777777" w:rsidR="006B4BF4" w:rsidRDefault="006B4BF4" w:rsidP="006B4BF4">
      <w:pPr>
        <w:tabs>
          <w:tab w:val="left" w:pos="1500"/>
        </w:tabs>
      </w:pPr>
    </w:p>
    <w:p w14:paraId="78BB062A" w14:textId="77777777" w:rsidR="006B4BF4" w:rsidRDefault="006B4BF4" w:rsidP="006B4BF4">
      <w:pPr>
        <w:tabs>
          <w:tab w:val="left" w:pos="1500"/>
        </w:tabs>
      </w:pPr>
      <w:r>
        <w:t>*First-person perspective - Cinematic Mode*</w:t>
      </w:r>
    </w:p>
    <w:p w14:paraId="39E85F03" w14:textId="77777777" w:rsidR="006B4BF4" w:rsidRDefault="006B4BF4" w:rsidP="006B4BF4">
      <w:pPr>
        <w:tabs>
          <w:tab w:val="left" w:pos="1500"/>
        </w:tabs>
      </w:pPr>
    </w:p>
    <w:p w14:paraId="2291C358" w14:textId="77777777" w:rsidR="006B4BF4" w:rsidRDefault="006B4BF4" w:rsidP="006B4BF4">
      <w:pPr>
        <w:tabs>
          <w:tab w:val="left" w:pos="1500"/>
        </w:tabs>
      </w:pPr>
      <w:r>
        <w:t>Reisen gasps in shock.</w:t>
      </w:r>
    </w:p>
    <w:p w14:paraId="4CFFC4DC" w14:textId="77777777" w:rsidR="006B4BF4" w:rsidRDefault="006B4BF4" w:rsidP="006B4BF4">
      <w:pPr>
        <w:tabs>
          <w:tab w:val="left" w:pos="1500"/>
        </w:tabs>
      </w:pPr>
    </w:p>
    <w:p w14:paraId="0B30071D" w14:textId="77777777" w:rsidR="006B4BF4" w:rsidRDefault="006B4BF4" w:rsidP="006B4BF4">
      <w:pPr>
        <w:tabs>
          <w:tab w:val="left" w:pos="1500"/>
        </w:tabs>
      </w:pPr>
      <w:r>
        <w:t>Sakuya restrains her surprise.</w:t>
      </w:r>
    </w:p>
    <w:p w14:paraId="4C8D992F" w14:textId="77777777" w:rsidR="006B4BF4" w:rsidRDefault="006B4BF4" w:rsidP="006B4BF4">
      <w:pPr>
        <w:tabs>
          <w:tab w:val="left" w:pos="1500"/>
        </w:tabs>
      </w:pPr>
    </w:p>
    <w:p w14:paraId="6F3A7C02" w14:textId="77777777" w:rsidR="006B4BF4" w:rsidRDefault="006B4BF4" w:rsidP="006B4BF4">
      <w:pPr>
        <w:tabs>
          <w:tab w:val="left" w:pos="1500"/>
        </w:tabs>
      </w:pPr>
      <w:r>
        <w:t>Patchouli slowly lifts her eyes toward Freeman.</w:t>
      </w:r>
    </w:p>
    <w:p w14:paraId="31B4540F" w14:textId="77777777" w:rsidR="006B4BF4" w:rsidRDefault="006B4BF4" w:rsidP="006B4BF4">
      <w:pPr>
        <w:tabs>
          <w:tab w:val="left" w:pos="1500"/>
        </w:tabs>
      </w:pPr>
    </w:p>
    <w:p w14:paraId="6E099CB0" w14:textId="77777777" w:rsidR="006B4BF4" w:rsidRDefault="006B4BF4" w:rsidP="006B4BF4">
      <w:pPr>
        <w:tabs>
          <w:tab w:val="left" w:pos="1500"/>
        </w:tabs>
      </w:pPr>
      <w:r>
        <w:t>One second passes.</w:t>
      </w:r>
    </w:p>
    <w:p w14:paraId="01CCF298" w14:textId="77777777" w:rsidR="006B4BF4" w:rsidRDefault="006B4BF4" w:rsidP="006B4BF4">
      <w:pPr>
        <w:tabs>
          <w:tab w:val="left" w:pos="1500"/>
        </w:tabs>
      </w:pPr>
    </w:p>
    <w:p w14:paraId="2E835F00" w14:textId="77777777" w:rsidR="006B4BF4" w:rsidRDefault="006B4BF4" w:rsidP="006B4BF4">
      <w:pPr>
        <w:tabs>
          <w:tab w:val="left" w:pos="1500"/>
        </w:tabs>
      </w:pPr>
      <w:r>
        <w:t>Reisen Udongein:</w:t>
      </w:r>
    </w:p>
    <w:p w14:paraId="00E05C2C" w14:textId="77777777" w:rsidR="006B4BF4" w:rsidRDefault="006B4BF4" w:rsidP="006B4BF4">
      <w:pPr>
        <w:tabs>
          <w:tab w:val="left" w:pos="1500"/>
        </w:tabs>
      </w:pPr>
      <w:r>
        <w:rPr>
          <w:rFonts w:hint="eastAsia"/>
        </w:rPr>
        <w:t>“</w:t>
      </w:r>
      <w:r>
        <w:t>Doctor… why?”</w:t>
      </w:r>
    </w:p>
    <w:p w14:paraId="3A3CADF2" w14:textId="77777777" w:rsidR="006B4BF4" w:rsidRDefault="006B4BF4" w:rsidP="006B4BF4">
      <w:pPr>
        <w:tabs>
          <w:tab w:val="left" w:pos="1500"/>
        </w:tabs>
      </w:pPr>
      <w:r>
        <w:rPr>
          <w:rFonts w:ascii="MS Gothic" w:eastAsia="MS Gothic" w:hAnsi="MS Gothic" w:cs="MS Gothic" w:hint="eastAsia"/>
        </w:rPr>
        <w:t>「ドクター</w:t>
      </w:r>
      <w:r>
        <w:rPr>
          <w:rFonts w:ascii="Aptos" w:hAnsi="Aptos" w:cs="Aptos"/>
        </w:rPr>
        <w:t>…</w:t>
      </w:r>
      <w:r>
        <w:rPr>
          <w:rFonts w:ascii="MS Gothic" w:eastAsia="MS Gothic" w:hAnsi="MS Gothic" w:cs="MS Gothic" w:hint="eastAsia"/>
        </w:rPr>
        <w:t>どうして？」</w:t>
      </w:r>
    </w:p>
    <w:p w14:paraId="44E9EBF7" w14:textId="77777777" w:rsidR="006B4BF4" w:rsidRDefault="006B4BF4" w:rsidP="006B4BF4">
      <w:pPr>
        <w:tabs>
          <w:tab w:val="left" w:pos="1500"/>
        </w:tabs>
      </w:pPr>
    </w:p>
    <w:p w14:paraId="7441C35D" w14:textId="77777777" w:rsidR="001D24B4" w:rsidRDefault="001D24B4">
      <w:r>
        <w:br w:type="page"/>
      </w:r>
    </w:p>
    <w:p w14:paraId="5D0E39DF" w14:textId="3BEC533B" w:rsidR="006B4BF4" w:rsidRDefault="006B4BF4" w:rsidP="006B4BF4">
      <w:pPr>
        <w:tabs>
          <w:tab w:val="left" w:pos="1500"/>
        </w:tabs>
      </w:pPr>
      <w:r>
        <w:lastRenderedPageBreak/>
        <w:t>Reisen Udongein:</w:t>
      </w:r>
    </w:p>
    <w:p w14:paraId="05CF035F" w14:textId="77777777" w:rsidR="006B4BF4" w:rsidRDefault="006B4BF4" w:rsidP="006B4BF4">
      <w:pPr>
        <w:tabs>
          <w:tab w:val="left" w:pos="1500"/>
        </w:tabs>
      </w:pPr>
      <w:r>
        <w:rPr>
          <w:rFonts w:hint="eastAsia"/>
        </w:rPr>
        <w:t>“</w:t>
      </w:r>
      <w:r>
        <w:t>Why do you still trust us… after everything we hid?”</w:t>
      </w:r>
    </w:p>
    <w:p w14:paraId="71C10171" w14:textId="77777777" w:rsidR="006B4BF4" w:rsidRDefault="006B4BF4" w:rsidP="006B4BF4">
      <w:pPr>
        <w:tabs>
          <w:tab w:val="left" w:pos="1500"/>
        </w:tabs>
      </w:pPr>
      <w:r>
        <w:rPr>
          <w:rFonts w:ascii="MS Gothic" w:eastAsia="MS Gothic" w:hAnsi="MS Gothic" w:cs="MS Gothic" w:hint="eastAsia"/>
        </w:rPr>
        <w:t>「どうして私たちをまだ信じるのですか</w:t>
      </w:r>
      <w:r>
        <w:rPr>
          <w:rFonts w:ascii="Aptos" w:hAnsi="Aptos" w:cs="Aptos"/>
        </w:rPr>
        <w:t>…</w:t>
      </w:r>
      <w:r>
        <w:rPr>
          <w:rFonts w:ascii="MS Gothic" w:eastAsia="MS Gothic" w:hAnsi="MS Gothic" w:cs="MS Gothic" w:hint="eastAsia"/>
        </w:rPr>
        <w:t>私たちは隠していたのに。」</w:t>
      </w:r>
    </w:p>
    <w:p w14:paraId="14613328" w14:textId="77777777" w:rsidR="006B4BF4" w:rsidRDefault="006B4BF4" w:rsidP="006B4BF4">
      <w:pPr>
        <w:tabs>
          <w:tab w:val="left" w:pos="1500"/>
        </w:tabs>
      </w:pPr>
    </w:p>
    <w:p w14:paraId="6FF4369B" w14:textId="77777777" w:rsidR="006B4BF4" w:rsidRDefault="006B4BF4" w:rsidP="006B4BF4">
      <w:pPr>
        <w:tabs>
          <w:tab w:val="left" w:pos="1500"/>
        </w:tabs>
      </w:pPr>
      <w:r>
        <w:t>Reisen Udongein:</w:t>
      </w:r>
    </w:p>
    <w:p w14:paraId="06DFD78A" w14:textId="77777777" w:rsidR="006B4BF4" w:rsidRDefault="006B4BF4" w:rsidP="006B4BF4">
      <w:pPr>
        <w:tabs>
          <w:tab w:val="left" w:pos="1500"/>
        </w:tabs>
      </w:pPr>
      <w:r>
        <w:rPr>
          <w:rFonts w:hint="eastAsia"/>
        </w:rPr>
        <w:t>“</w:t>
      </w:r>
      <w:r>
        <w:t>I left the moon long ago because of their system…”</w:t>
      </w:r>
    </w:p>
    <w:p w14:paraId="545C8D18" w14:textId="77777777" w:rsidR="006B4BF4" w:rsidRDefault="006B4BF4" w:rsidP="006B4BF4">
      <w:pPr>
        <w:tabs>
          <w:tab w:val="left" w:pos="1500"/>
        </w:tabs>
      </w:pPr>
      <w:r>
        <w:rPr>
          <w:rFonts w:ascii="MS Gothic" w:eastAsia="MS Gothic" w:hAnsi="MS Gothic" w:cs="MS Gothic" w:hint="eastAsia"/>
        </w:rPr>
        <w:t>「私はあの体制から逃げて月を離れました。」</w:t>
      </w:r>
    </w:p>
    <w:p w14:paraId="7D9DA1E3" w14:textId="77777777" w:rsidR="006B4BF4" w:rsidRDefault="006B4BF4" w:rsidP="006B4BF4">
      <w:pPr>
        <w:tabs>
          <w:tab w:val="left" w:pos="1500"/>
        </w:tabs>
      </w:pPr>
    </w:p>
    <w:p w14:paraId="23588F4E" w14:textId="77777777" w:rsidR="006B4BF4" w:rsidRDefault="006B4BF4" w:rsidP="006B4BF4">
      <w:pPr>
        <w:tabs>
          <w:tab w:val="left" w:pos="1500"/>
        </w:tabs>
      </w:pPr>
      <w:r>
        <w:t>Reisen Udongein:</w:t>
      </w:r>
    </w:p>
    <w:p w14:paraId="177E7755" w14:textId="77777777" w:rsidR="006B4BF4" w:rsidRDefault="006B4BF4" w:rsidP="006B4BF4">
      <w:pPr>
        <w:tabs>
          <w:tab w:val="left" w:pos="1500"/>
        </w:tabs>
      </w:pPr>
      <w:r>
        <w:rPr>
          <w:rFonts w:hint="eastAsia"/>
        </w:rPr>
        <w:t>“</w:t>
      </w:r>
      <w:r>
        <w:t>I could never go back.”</w:t>
      </w:r>
    </w:p>
    <w:p w14:paraId="69B4C31B" w14:textId="77777777" w:rsidR="006B4BF4" w:rsidRDefault="006B4BF4" w:rsidP="006B4BF4">
      <w:pPr>
        <w:tabs>
          <w:tab w:val="left" w:pos="1500"/>
        </w:tabs>
      </w:pPr>
      <w:r>
        <w:rPr>
          <w:rFonts w:ascii="MS Gothic" w:eastAsia="MS Gothic" w:hAnsi="MS Gothic" w:cs="MS Gothic" w:hint="eastAsia"/>
        </w:rPr>
        <w:t>「もう戻れません。」</w:t>
      </w:r>
    </w:p>
    <w:p w14:paraId="56ADCABC" w14:textId="77777777" w:rsidR="006B4BF4" w:rsidRDefault="006B4BF4" w:rsidP="006B4BF4">
      <w:pPr>
        <w:tabs>
          <w:tab w:val="left" w:pos="1500"/>
        </w:tabs>
      </w:pPr>
    </w:p>
    <w:p w14:paraId="644765A9" w14:textId="77777777" w:rsidR="006B4BF4" w:rsidRDefault="006B4BF4" w:rsidP="006B4BF4">
      <w:pPr>
        <w:tabs>
          <w:tab w:val="left" w:pos="1500"/>
        </w:tabs>
      </w:pPr>
      <w:r>
        <w:t>Reisen Udongein:</w:t>
      </w:r>
    </w:p>
    <w:p w14:paraId="2213FCA8" w14:textId="77777777" w:rsidR="006B4BF4" w:rsidRDefault="006B4BF4" w:rsidP="006B4BF4">
      <w:pPr>
        <w:tabs>
          <w:tab w:val="left" w:pos="1500"/>
        </w:tabs>
      </w:pPr>
      <w:r>
        <w:rPr>
          <w:rFonts w:hint="eastAsia"/>
        </w:rPr>
        <w:t>“</w:t>
      </w:r>
      <w:r>
        <w:t>But you… it feels as if you gave that chance back to us.”</w:t>
      </w:r>
    </w:p>
    <w:p w14:paraId="73D080F6" w14:textId="77777777" w:rsidR="006B4BF4" w:rsidRDefault="006B4BF4" w:rsidP="006B4BF4">
      <w:pPr>
        <w:tabs>
          <w:tab w:val="left" w:pos="1500"/>
        </w:tabs>
      </w:pPr>
      <w:r>
        <w:rPr>
          <w:rFonts w:ascii="MS Gothic" w:eastAsia="MS Gothic" w:hAnsi="MS Gothic" w:cs="MS Gothic" w:hint="eastAsia"/>
        </w:rPr>
        <w:t>「でもあなたは</w:t>
      </w:r>
      <w:r>
        <w:rPr>
          <w:rFonts w:ascii="Aptos" w:hAnsi="Aptos" w:cs="Aptos"/>
        </w:rPr>
        <w:t>…</w:t>
      </w:r>
      <w:r>
        <w:rPr>
          <w:rFonts w:ascii="MS Gothic" w:eastAsia="MS Gothic" w:hAnsi="MS Gothic" w:cs="MS Gothic" w:hint="eastAsia"/>
        </w:rPr>
        <w:t>その可能性をもう一度与えてくれた。」</w:t>
      </w:r>
    </w:p>
    <w:p w14:paraId="20F04598" w14:textId="77777777" w:rsidR="006B4BF4" w:rsidRDefault="006B4BF4" w:rsidP="006B4BF4">
      <w:pPr>
        <w:tabs>
          <w:tab w:val="left" w:pos="1500"/>
        </w:tabs>
      </w:pPr>
    </w:p>
    <w:p w14:paraId="3CAAA52C" w14:textId="77777777" w:rsidR="006B4BF4" w:rsidRDefault="006B4BF4" w:rsidP="006B4BF4">
      <w:pPr>
        <w:tabs>
          <w:tab w:val="left" w:pos="1500"/>
        </w:tabs>
      </w:pPr>
      <w:r>
        <w:t>Footsteps approach from behind.</w:t>
      </w:r>
    </w:p>
    <w:p w14:paraId="798F515D" w14:textId="77777777" w:rsidR="006B4BF4" w:rsidRDefault="006B4BF4" w:rsidP="006B4BF4">
      <w:pPr>
        <w:tabs>
          <w:tab w:val="left" w:pos="1500"/>
        </w:tabs>
      </w:pPr>
    </w:p>
    <w:p w14:paraId="0A314876" w14:textId="77777777" w:rsidR="006B4BF4" w:rsidRDefault="006B4BF4" w:rsidP="006B4BF4">
      <w:pPr>
        <w:tabs>
          <w:tab w:val="left" w:pos="1500"/>
        </w:tabs>
      </w:pPr>
      <w:r>
        <w:t>Eirin gently places a hand on Reisen’s shoulder.</w:t>
      </w:r>
    </w:p>
    <w:p w14:paraId="1FB58B18" w14:textId="77777777" w:rsidR="006B4BF4" w:rsidRDefault="006B4BF4" w:rsidP="006B4BF4">
      <w:pPr>
        <w:tabs>
          <w:tab w:val="left" w:pos="1500"/>
        </w:tabs>
      </w:pPr>
    </w:p>
    <w:p w14:paraId="12A5E25A" w14:textId="77777777" w:rsidR="006B4BF4" w:rsidRDefault="006B4BF4" w:rsidP="006B4BF4">
      <w:pPr>
        <w:tabs>
          <w:tab w:val="left" w:pos="1500"/>
        </w:tabs>
      </w:pPr>
      <w:r>
        <w:t>Eirin Yagokoro:</w:t>
      </w:r>
    </w:p>
    <w:p w14:paraId="00E946E1" w14:textId="77777777" w:rsidR="006B4BF4" w:rsidRDefault="006B4BF4" w:rsidP="006B4BF4">
      <w:pPr>
        <w:tabs>
          <w:tab w:val="left" w:pos="1500"/>
        </w:tabs>
      </w:pPr>
      <w:r>
        <w:rPr>
          <w:rFonts w:hint="eastAsia"/>
        </w:rPr>
        <w:t>“</w:t>
      </w:r>
      <w:r>
        <w:t>He is not wasting the opportunity this place gave him.”</w:t>
      </w:r>
    </w:p>
    <w:p w14:paraId="1050D15A" w14:textId="77777777" w:rsidR="006B4BF4" w:rsidRDefault="006B4BF4" w:rsidP="006B4BF4">
      <w:pPr>
        <w:tabs>
          <w:tab w:val="left" w:pos="1500"/>
        </w:tabs>
      </w:pPr>
      <w:r>
        <w:rPr>
          <w:rFonts w:ascii="MS Gothic" w:eastAsia="MS Gothic" w:hAnsi="MS Gothic" w:cs="MS Gothic" w:hint="eastAsia"/>
        </w:rPr>
        <w:t>「彼はこの場所が与えた機会を無駄にしないだけです。」</w:t>
      </w:r>
    </w:p>
    <w:p w14:paraId="077C123D" w14:textId="77777777" w:rsidR="006B4BF4" w:rsidRDefault="006B4BF4" w:rsidP="006B4BF4">
      <w:pPr>
        <w:tabs>
          <w:tab w:val="left" w:pos="1500"/>
        </w:tabs>
      </w:pPr>
    </w:p>
    <w:p w14:paraId="3DD4510A" w14:textId="77777777" w:rsidR="006B4BF4" w:rsidRDefault="006B4BF4" w:rsidP="006B4BF4">
      <w:pPr>
        <w:tabs>
          <w:tab w:val="left" w:pos="1500"/>
        </w:tabs>
      </w:pPr>
      <w:r>
        <w:t>Eirin Yagokoro:</w:t>
      </w:r>
    </w:p>
    <w:p w14:paraId="1535C889" w14:textId="77777777" w:rsidR="006B4BF4" w:rsidRDefault="006B4BF4" w:rsidP="006B4BF4">
      <w:pPr>
        <w:tabs>
          <w:tab w:val="left" w:pos="1500"/>
        </w:tabs>
      </w:pPr>
      <w:r>
        <w:rPr>
          <w:rFonts w:hint="eastAsia"/>
        </w:rPr>
        <w:t>“</w:t>
      </w:r>
      <w:r>
        <w:t>He has lived here for a long time now.”</w:t>
      </w:r>
    </w:p>
    <w:p w14:paraId="4B5AEE1C" w14:textId="77777777" w:rsidR="006B4BF4" w:rsidRDefault="006B4BF4" w:rsidP="006B4BF4">
      <w:pPr>
        <w:tabs>
          <w:tab w:val="left" w:pos="1500"/>
        </w:tabs>
      </w:pPr>
      <w:r>
        <w:rPr>
          <w:rFonts w:ascii="MS Gothic" w:eastAsia="MS Gothic" w:hAnsi="MS Gothic" w:cs="MS Gothic" w:hint="eastAsia"/>
        </w:rPr>
        <w:t>「彼はもう長くここにいます。」</w:t>
      </w:r>
    </w:p>
    <w:p w14:paraId="7A6D86CE" w14:textId="77777777" w:rsidR="006B4BF4" w:rsidRDefault="006B4BF4" w:rsidP="006B4BF4">
      <w:pPr>
        <w:tabs>
          <w:tab w:val="left" w:pos="1500"/>
        </w:tabs>
      </w:pPr>
    </w:p>
    <w:p w14:paraId="56D9767C" w14:textId="77777777" w:rsidR="006B4BF4" w:rsidRDefault="006B4BF4" w:rsidP="006B4BF4">
      <w:pPr>
        <w:tabs>
          <w:tab w:val="left" w:pos="1500"/>
        </w:tabs>
      </w:pPr>
      <w:r>
        <w:t>Eirin Yagokoro:</w:t>
      </w:r>
    </w:p>
    <w:p w14:paraId="6FA35161" w14:textId="77777777" w:rsidR="006B4BF4" w:rsidRDefault="006B4BF4" w:rsidP="006B4BF4">
      <w:pPr>
        <w:tabs>
          <w:tab w:val="left" w:pos="1500"/>
        </w:tabs>
      </w:pPr>
      <w:r>
        <w:rPr>
          <w:rFonts w:hint="eastAsia"/>
        </w:rPr>
        <w:t>“</w:t>
      </w:r>
      <w:r>
        <w:t>He simply learned the truth… and chose his own way to understand it.”</w:t>
      </w:r>
    </w:p>
    <w:p w14:paraId="6775EA60" w14:textId="77777777" w:rsidR="006B4BF4" w:rsidRDefault="006B4BF4" w:rsidP="006B4BF4">
      <w:pPr>
        <w:tabs>
          <w:tab w:val="left" w:pos="1500"/>
        </w:tabs>
      </w:pPr>
      <w:r>
        <w:rPr>
          <w:rFonts w:ascii="MS Gothic" w:eastAsia="MS Gothic" w:hAnsi="MS Gothic" w:cs="MS Gothic" w:hint="eastAsia"/>
        </w:rPr>
        <w:lastRenderedPageBreak/>
        <w:t>「真実を知り、自分のやり方で受け止めただけです。」</w:t>
      </w:r>
    </w:p>
    <w:p w14:paraId="31AD53B2" w14:textId="77777777" w:rsidR="006B4BF4" w:rsidRDefault="006B4BF4" w:rsidP="006B4BF4">
      <w:pPr>
        <w:tabs>
          <w:tab w:val="left" w:pos="1500"/>
        </w:tabs>
      </w:pPr>
    </w:p>
    <w:p w14:paraId="61709FF0" w14:textId="77777777" w:rsidR="006B4BF4" w:rsidRDefault="006B4BF4" w:rsidP="006B4BF4">
      <w:pPr>
        <w:tabs>
          <w:tab w:val="left" w:pos="1500"/>
        </w:tabs>
      </w:pPr>
      <w:r>
        <w:t>Sakuya lowers her head slightly.</w:t>
      </w:r>
    </w:p>
    <w:p w14:paraId="38B4B6F2" w14:textId="77777777" w:rsidR="006B4BF4" w:rsidRDefault="006B4BF4" w:rsidP="006B4BF4">
      <w:pPr>
        <w:tabs>
          <w:tab w:val="left" w:pos="1500"/>
        </w:tabs>
      </w:pPr>
    </w:p>
    <w:p w14:paraId="07DB25F4" w14:textId="77777777" w:rsidR="006B4BF4" w:rsidRDefault="006B4BF4" w:rsidP="006B4BF4">
      <w:pPr>
        <w:tabs>
          <w:tab w:val="left" w:pos="1500"/>
        </w:tabs>
      </w:pPr>
      <w:r>
        <w:t>A faint smile appears.</w:t>
      </w:r>
    </w:p>
    <w:p w14:paraId="7D4BB26A" w14:textId="77777777" w:rsidR="006B4BF4" w:rsidRDefault="006B4BF4" w:rsidP="006B4BF4">
      <w:pPr>
        <w:tabs>
          <w:tab w:val="left" w:pos="1500"/>
        </w:tabs>
      </w:pPr>
    </w:p>
    <w:p w14:paraId="5C08963A" w14:textId="77777777" w:rsidR="006B4BF4" w:rsidRDefault="006B4BF4" w:rsidP="006B4BF4">
      <w:pPr>
        <w:tabs>
          <w:tab w:val="left" w:pos="1500"/>
        </w:tabs>
      </w:pPr>
      <w:r>
        <w:t>Sakuya Izayoi:</w:t>
      </w:r>
    </w:p>
    <w:p w14:paraId="50780384" w14:textId="77777777" w:rsidR="006B4BF4" w:rsidRDefault="006B4BF4" w:rsidP="006B4BF4">
      <w:pPr>
        <w:tabs>
          <w:tab w:val="left" w:pos="1500"/>
        </w:tabs>
      </w:pPr>
      <w:r>
        <w:rPr>
          <w:rFonts w:hint="eastAsia"/>
        </w:rPr>
        <w:t>“</w:t>
      </w:r>
      <w:r>
        <w:t>If that is Freeman’s decision… then our only obstacle is time.”</w:t>
      </w:r>
    </w:p>
    <w:p w14:paraId="272BADA1" w14:textId="77777777" w:rsidR="006B4BF4" w:rsidRDefault="006B4BF4" w:rsidP="006B4BF4">
      <w:pPr>
        <w:tabs>
          <w:tab w:val="left" w:pos="1500"/>
        </w:tabs>
      </w:pPr>
      <w:r>
        <w:rPr>
          <w:rFonts w:ascii="MS Gothic" w:eastAsia="MS Gothic" w:hAnsi="MS Gothic" w:cs="MS Gothic" w:hint="eastAsia"/>
        </w:rPr>
        <w:t>「それがフリーマンの選択なら</w:t>
      </w:r>
      <w:r>
        <w:rPr>
          <w:rFonts w:ascii="Aptos" w:hAnsi="Aptos" w:cs="Aptos"/>
        </w:rPr>
        <w:t>…</w:t>
      </w:r>
      <w:r>
        <w:rPr>
          <w:rFonts w:ascii="MS Gothic" w:eastAsia="MS Gothic" w:hAnsi="MS Gothic" w:cs="MS Gothic" w:hint="eastAsia"/>
        </w:rPr>
        <w:t>問題は時間だけですね。」</w:t>
      </w:r>
    </w:p>
    <w:p w14:paraId="51B0C8B0" w14:textId="77777777" w:rsidR="006B4BF4" w:rsidRDefault="006B4BF4" w:rsidP="006B4BF4">
      <w:pPr>
        <w:tabs>
          <w:tab w:val="left" w:pos="1500"/>
        </w:tabs>
      </w:pPr>
    </w:p>
    <w:p w14:paraId="060FE18E" w14:textId="77777777" w:rsidR="006B4BF4" w:rsidRDefault="006B4BF4" w:rsidP="006B4BF4">
      <w:pPr>
        <w:tabs>
          <w:tab w:val="left" w:pos="1500"/>
        </w:tabs>
      </w:pPr>
      <w:r>
        <w:t>Sakuya Izayoi:</w:t>
      </w:r>
    </w:p>
    <w:p w14:paraId="2A4CC15B" w14:textId="77777777" w:rsidR="006B4BF4" w:rsidRDefault="006B4BF4" w:rsidP="006B4BF4">
      <w:pPr>
        <w:tabs>
          <w:tab w:val="left" w:pos="1500"/>
        </w:tabs>
      </w:pPr>
      <w:r>
        <w:rPr>
          <w:rFonts w:hint="eastAsia"/>
        </w:rPr>
        <w:t>“</w:t>
      </w:r>
      <w:r>
        <w:t>And time is not difficult for us to correct.”</w:t>
      </w:r>
    </w:p>
    <w:p w14:paraId="5DA27F72" w14:textId="77777777" w:rsidR="006B4BF4" w:rsidRDefault="006B4BF4" w:rsidP="006B4BF4">
      <w:pPr>
        <w:tabs>
          <w:tab w:val="left" w:pos="1500"/>
        </w:tabs>
      </w:pPr>
      <w:r>
        <w:rPr>
          <w:rFonts w:ascii="MS Gothic" w:eastAsia="MS Gothic" w:hAnsi="MS Gothic" w:cs="MS Gothic" w:hint="eastAsia"/>
        </w:rPr>
        <w:t>「時間は私たちにとって大きな問題ではありません。」</w:t>
      </w:r>
    </w:p>
    <w:p w14:paraId="3E002BE1" w14:textId="77777777" w:rsidR="006B4BF4" w:rsidRDefault="006B4BF4" w:rsidP="006B4BF4">
      <w:pPr>
        <w:tabs>
          <w:tab w:val="left" w:pos="1500"/>
        </w:tabs>
      </w:pPr>
    </w:p>
    <w:p w14:paraId="27A02D0F" w14:textId="77777777" w:rsidR="006B4BF4" w:rsidRDefault="006B4BF4" w:rsidP="006B4BF4">
      <w:pPr>
        <w:tabs>
          <w:tab w:val="left" w:pos="1500"/>
        </w:tabs>
      </w:pPr>
      <w:r>
        <w:t>Patchouli steps forward quietly.</w:t>
      </w:r>
    </w:p>
    <w:p w14:paraId="46ED5584" w14:textId="77777777" w:rsidR="006B4BF4" w:rsidRDefault="006B4BF4" w:rsidP="006B4BF4">
      <w:pPr>
        <w:tabs>
          <w:tab w:val="left" w:pos="1500"/>
        </w:tabs>
      </w:pPr>
    </w:p>
    <w:p w14:paraId="19F68438" w14:textId="77777777" w:rsidR="006B4BF4" w:rsidRDefault="006B4BF4" w:rsidP="006B4BF4">
      <w:pPr>
        <w:tabs>
          <w:tab w:val="left" w:pos="1500"/>
        </w:tabs>
      </w:pPr>
      <w:r>
        <w:t>Patchouli Knowledge:</w:t>
      </w:r>
    </w:p>
    <w:p w14:paraId="213B14F7" w14:textId="77777777" w:rsidR="006B4BF4" w:rsidRDefault="006B4BF4" w:rsidP="006B4BF4">
      <w:pPr>
        <w:tabs>
          <w:tab w:val="left" w:pos="1500"/>
        </w:tabs>
      </w:pPr>
      <w:r>
        <w:rPr>
          <w:rFonts w:hint="eastAsia"/>
        </w:rPr>
        <w:t>“</w:t>
      </w:r>
      <w:r>
        <w:t>Doctor Freeman… thank you.”</w:t>
      </w:r>
    </w:p>
    <w:p w14:paraId="729FF92E" w14:textId="77777777" w:rsidR="006B4BF4" w:rsidRDefault="006B4BF4" w:rsidP="006B4BF4">
      <w:pPr>
        <w:tabs>
          <w:tab w:val="left" w:pos="1500"/>
        </w:tabs>
      </w:pPr>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ありがとうございます。」</w:t>
      </w:r>
    </w:p>
    <w:p w14:paraId="7E27556A" w14:textId="77777777" w:rsidR="006B4BF4" w:rsidRDefault="006B4BF4" w:rsidP="006B4BF4">
      <w:pPr>
        <w:tabs>
          <w:tab w:val="left" w:pos="1500"/>
        </w:tabs>
      </w:pPr>
    </w:p>
    <w:p w14:paraId="4604BF84" w14:textId="77777777" w:rsidR="006B4BF4" w:rsidRDefault="006B4BF4" w:rsidP="006B4BF4">
      <w:pPr>
        <w:tabs>
          <w:tab w:val="left" w:pos="1500"/>
        </w:tabs>
      </w:pPr>
      <w:r>
        <w:t>Patchouli Knowledge:</w:t>
      </w:r>
    </w:p>
    <w:p w14:paraId="3F33F61B" w14:textId="77777777" w:rsidR="006B4BF4" w:rsidRDefault="006B4BF4" w:rsidP="006B4BF4">
      <w:pPr>
        <w:tabs>
          <w:tab w:val="left" w:pos="1500"/>
        </w:tabs>
      </w:pPr>
      <w:r>
        <w:rPr>
          <w:rFonts w:hint="eastAsia"/>
        </w:rPr>
        <w:t>“</w:t>
      </w:r>
      <w:r>
        <w:t>We know you are only human, and your life is limited.”</w:t>
      </w:r>
    </w:p>
    <w:p w14:paraId="47754AC4" w14:textId="77777777" w:rsidR="006B4BF4" w:rsidRDefault="006B4BF4" w:rsidP="006B4BF4">
      <w:pPr>
        <w:tabs>
          <w:tab w:val="left" w:pos="1500"/>
        </w:tabs>
      </w:pPr>
      <w:r>
        <w:rPr>
          <w:rFonts w:ascii="MS Gothic" w:eastAsia="MS Gothic" w:hAnsi="MS Gothic" w:cs="MS Gothic" w:hint="eastAsia"/>
        </w:rPr>
        <w:t>「あなたが有限の命を持つ人間だということは分かっています。」</w:t>
      </w:r>
    </w:p>
    <w:p w14:paraId="79C21CB0" w14:textId="77777777" w:rsidR="006B4BF4" w:rsidRDefault="006B4BF4" w:rsidP="006B4BF4">
      <w:pPr>
        <w:tabs>
          <w:tab w:val="left" w:pos="1500"/>
        </w:tabs>
      </w:pPr>
    </w:p>
    <w:p w14:paraId="26D383D3" w14:textId="77777777" w:rsidR="006B4BF4" w:rsidRDefault="006B4BF4" w:rsidP="006B4BF4">
      <w:pPr>
        <w:tabs>
          <w:tab w:val="left" w:pos="1500"/>
        </w:tabs>
      </w:pPr>
      <w:r>
        <w:t>Patchouli Knowledge:</w:t>
      </w:r>
    </w:p>
    <w:p w14:paraId="1B75011C" w14:textId="77777777" w:rsidR="006B4BF4" w:rsidRDefault="006B4BF4" w:rsidP="006B4BF4">
      <w:pPr>
        <w:tabs>
          <w:tab w:val="left" w:pos="1500"/>
        </w:tabs>
      </w:pPr>
      <w:r>
        <w:rPr>
          <w:rFonts w:hint="eastAsia"/>
        </w:rPr>
        <w:t>“</w:t>
      </w:r>
      <w:r>
        <w:t>But we will not waste the life you chose to spend here.”</w:t>
      </w:r>
    </w:p>
    <w:p w14:paraId="72B83F46" w14:textId="77777777" w:rsidR="006B4BF4" w:rsidRDefault="006B4BF4" w:rsidP="006B4BF4">
      <w:pPr>
        <w:tabs>
          <w:tab w:val="left" w:pos="1500"/>
        </w:tabs>
      </w:pPr>
      <w:r>
        <w:rPr>
          <w:rFonts w:ascii="MS Gothic" w:eastAsia="MS Gothic" w:hAnsi="MS Gothic" w:cs="MS Gothic" w:hint="eastAsia"/>
        </w:rPr>
        <w:t>「ですが、その時間を私たちは決して無駄にはしません。」</w:t>
      </w:r>
    </w:p>
    <w:p w14:paraId="216051CC" w14:textId="77777777" w:rsidR="006B4BF4" w:rsidRDefault="006B4BF4" w:rsidP="006B4BF4">
      <w:pPr>
        <w:tabs>
          <w:tab w:val="left" w:pos="1500"/>
        </w:tabs>
      </w:pPr>
    </w:p>
    <w:p w14:paraId="072ED235" w14:textId="77777777" w:rsidR="006B4BF4" w:rsidRDefault="006B4BF4" w:rsidP="006B4BF4">
      <w:pPr>
        <w:tabs>
          <w:tab w:val="left" w:pos="1500"/>
        </w:tabs>
      </w:pPr>
      <w:r>
        <w:t>Footsteps echo behind the medical building.</w:t>
      </w:r>
    </w:p>
    <w:p w14:paraId="2A42FF97" w14:textId="77777777" w:rsidR="006B4BF4" w:rsidRDefault="006B4BF4" w:rsidP="006B4BF4">
      <w:pPr>
        <w:tabs>
          <w:tab w:val="left" w:pos="1500"/>
        </w:tabs>
      </w:pPr>
    </w:p>
    <w:p w14:paraId="67541081" w14:textId="77777777" w:rsidR="006B4BF4" w:rsidRDefault="006B4BF4" w:rsidP="006B4BF4">
      <w:pPr>
        <w:tabs>
          <w:tab w:val="left" w:pos="1500"/>
        </w:tabs>
      </w:pPr>
      <w:r>
        <w:lastRenderedPageBreak/>
        <w:t>Toyohime and Yorihime emerge from behind Eientei.</w:t>
      </w:r>
    </w:p>
    <w:p w14:paraId="1F0A1E19" w14:textId="77777777" w:rsidR="006B4BF4" w:rsidRDefault="006B4BF4" w:rsidP="006B4BF4">
      <w:pPr>
        <w:tabs>
          <w:tab w:val="left" w:pos="1500"/>
        </w:tabs>
      </w:pPr>
    </w:p>
    <w:p w14:paraId="62317AE0" w14:textId="77777777" w:rsidR="006B4BF4" w:rsidRDefault="006B4BF4" w:rsidP="006B4BF4">
      <w:pPr>
        <w:tabs>
          <w:tab w:val="left" w:pos="1500"/>
        </w:tabs>
      </w:pPr>
      <w:r>
        <w:t>Their expressions are calm.</w:t>
      </w:r>
    </w:p>
    <w:p w14:paraId="1F43BC64" w14:textId="77777777" w:rsidR="006B4BF4" w:rsidRDefault="006B4BF4" w:rsidP="006B4BF4">
      <w:pPr>
        <w:tabs>
          <w:tab w:val="left" w:pos="1500"/>
        </w:tabs>
      </w:pPr>
    </w:p>
    <w:p w14:paraId="049F1A14" w14:textId="77777777" w:rsidR="006B4BF4" w:rsidRDefault="006B4BF4" w:rsidP="006B4BF4">
      <w:pPr>
        <w:tabs>
          <w:tab w:val="left" w:pos="1500"/>
        </w:tabs>
      </w:pPr>
      <w:r>
        <w:t>Not the cold expression of Lunarians.</w:t>
      </w:r>
    </w:p>
    <w:p w14:paraId="66B82B42" w14:textId="77777777" w:rsidR="006B4BF4" w:rsidRDefault="006B4BF4" w:rsidP="006B4BF4">
      <w:pPr>
        <w:tabs>
          <w:tab w:val="left" w:pos="1500"/>
        </w:tabs>
      </w:pPr>
    </w:p>
    <w:p w14:paraId="42607372" w14:textId="77777777" w:rsidR="006B4BF4" w:rsidRDefault="006B4BF4" w:rsidP="006B4BF4">
      <w:pPr>
        <w:tabs>
          <w:tab w:val="left" w:pos="1500"/>
        </w:tabs>
      </w:pPr>
      <w:r>
        <w:t>But quiet relief.</w:t>
      </w:r>
    </w:p>
    <w:p w14:paraId="0939A88B" w14:textId="77777777" w:rsidR="006B4BF4" w:rsidRDefault="006B4BF4" w:rsidP="006B4BF4">
      <w:pPr>
        <w:tabs>
          <w:tab w:val="left" w:pos="1500"/>
        </w:tabs>
      </w:pPr>
    </w:p>
    <w:p w14:paraId="0403A4F5" w14:textId="77777777" w:rsidR="006B4BF4" w:rsidRDefault="006B4BF4" w:rsidP="006B4BF4">
      <w:pPr>
        <w:tabs>
          <w:tab w:val="left" w:pos="1500"/>
        </w:tabs>
      </w:pPr>
      <w:r>
        <w:t>The wind suddenly blows stronger toward the forest beyond Eientei.</w:t>
      </w:r>
    </w:p>
    <w:p w14:paraId="1ADBF0EC" w14:textId="77777777" w:rsidR="006B4BF4" w:rsidRDefault="006B4BF4" w:rsidP="006B4BF4">
      <w:pPr>
        <w:tabs>
          <w:tab w:val="left" w:pos="1500"/>
        </w:tabs>
      </w:pPr>
    </w:p>
    <w:p w14:paraId="02B63DC4" w14:textId="77777777" w:rsidR="006B4BF4" w:rsidRDefault="006B4BF4" w:rsidP="006B4BF4">
      <w:pPr>
        <w:tabs>
          <w:tab w:val="left" w:pos="1500"/>
        </w:tabs>
      </w:pPr>
      <w:r>
        <w:t>Leaves scatter across the ground.</w:t>
      </w:r>
    </w:p>
    <w:p w14:paraId="246C4C3D" w14:textId="77777777" w:rsidR="006B4BF4" w:rsidRDefault="006B4BF4" w:rsidP="006B4BF4">
      <w:pPr>
        <w:tabs>
          <w:tab w:val="left" w:pos="1500"/>
        </w:tabs>
      </w:pPr>
    </w:p>
    <w:p w14:paraId="69B5974D" w14:textId="77777777" w:rsidR="006B4BF4" w:rsidRDefault="006B4BF4" w:rsidP="006B4BF4">
      <w:pPr>
        <w:tabs>
          <w:tab w:val="left" w:pos="1500"/>
        </w:tabs>
      </w:pPr>
      <w:r>
        <w:t>Everyone turns their attention to the wind.</w:t>
      </w:r>
    </w:p>
    <w:p w14:paraId="767A5F54" w14:textId="77777777" w:rsidR="006B4BF4" w:rsidRDefault="006B4BF4" w:rsidP="006B4BF4">
      <w:pPr>
        <w:tabs>
          <w:tab w:val="left" w:pos="1500"/>
        </w:tabs>
      </w:pPr>
    </w:p>
    <w:p w14:paraId="4FA80B1B" w14:textId="77777777" w:rsidR="006B4BF4" w:rsidRDefault="006B4BF4" w:rsidP="006B4BF4">
      <w:pPr>
        <w:tabs>
          <w:tab w:val="left" w:pos="1500"/>
        </w:tabs>
      </w:pPr>
      <w:r>
        <w:t>Eirin speaks calmly.</w:t>
      </w:r>
    </w:p>
    <w:p w14:paraId="7CBEF2BB" w14:textId="77777777" w:rsidR="006B4BF4" w:rsidRDefault="006B4BF4" w:rsidP="006B4BF4">
      <w:pPr>
        <w:tabs>
          <w:tab w:val="left" w:pos="1500"/>
        </w:tabs>
      </w:pPr>
    </w:p>
    <w:p w14:paraId="4472EDAA" w14:textId="77777777" w:rsidR="006B4BF4" w:rsidRDefault="006B4BF4" w:rsidP="006B4BF4">
      <w:pPr>
        <w:tabs>
          <w:tab w:val="left" w:pos="1500"/>
        </w:tabs>
      </w:pPr>
      <w:r>
        <w:t>Eirin Yagokoro:</w:t>
      </w:r>
    </w:p>
    <w:p w14:paraId="081464CF" w14:textId="77777777" w:rsidR="006B4BF4" w:rsidRDefault="006B4BF4" w:rsidP="006B4BF4">
      <w:pPr>
        <w:tabs>
          <w:tab w:val="left" w:pos="1500"/>
        </w:tabs>
      </w:pPr>
      <w:r>
        <w:rPr>
          <w:rFonts w:hint="eastAsia"/>
        </w:rPr>
        <w:t>“</w:t>
      </w:r>
      <w:r>
        <w:t>It seems this place accepted Freeman… and revealed something that should never have been known.”</w:t>
      </w:r>
    </w:p>
    <w:p w14:paraId="116C08B5" w14:textId="77777777" w:rsidR="006B4BF4" w:rsidRDefault="006B4BF4" w:rsidP="006B4BF4">
      <w:pPr>
        <w:tabs>
          <w:tab w:val="left" w:pos="1500"/>
        </w:tabs>
      </w:pPr>
      <w:r>
        <w:rPr>
          <w:rFonts w:ascii="MS Gothic" w:eastAsia="MS Gothic" w:hAnsi="MS Gothic" w:cs="MS Gothic" w:hint="eastAsia"/>
        </w:rPr>
        <w:t>「この場所はフリーマンを受け入れ</w:t>
      </w:r>
      <w:r>
        <w:rPr>
          <w:rFonts w:ascii="Aptos" w:hAnsi="Aptos" w:cs="Aptos"/>
        </w:rPr>
        <w:t>…</w:t>
      </w:r>
      <w:r>
        <w:rPr>
          <w:rFonts w:ascii="MS Gothic" w:eastAsia="MS Gothic" w:hAnsi="MS Gothic" w:cs="MS Gothic" w:hint="eastAsia"/>
        </w:rPr>
        <w:t>本来知られるべきではないものを見せたようです。」</w:t>
      </w:r>
    </w:p>
    <w:p w14:paraId="7896C15F" w14:textId="77777777" w:rsidR="006B4BF4" w:rsidRDefault="006B4BF4" w:rsidP="006B4BF4">
      <w:pPr>
        <w:tabs>
          <w:tab w:val="left" w:pos="1500"/>
        </w:tabs>
      </w:pPr>
    </w:p>
    <w:p w14:paraId="4A854D80" w14:textId="77777777" w:rsidR="006B4BF4" w:rsidRDefault="006B4BF4" w:rsidP="006B4BF4">
      <w:pPr>
        <w:tabs>
          <w:tab w:val="left" w:pos="1500"/>
        </w:tabs>
      </w:pPr>
      <w:r>
        <w:t>Three seconds later, the screen slowly fades to black.</w:t>
      </w:r>
    </w:p>
    <w:p w14:paraId="76FB083B" w14:textId="77777777" w:rsidR="006B4BF4" w:rsidRDefault="006B4BF4" w:rsidP="006B4BF4">
      <w:pPr>
        <w:tabs>
          <w:tab w:val="left" w:pos="1500"/>
        </w:tabs>
      </w:pPr>
    </w:p>
    <w:p w14:paraId="1777AC62" w14:textId="77777777" w:rsidR="006B4BF4" w:rsidRDefault="006B4BF4" w:rsidP="006B4BF4">
      <w:pPr>
        <w:tabs>
          <w:tab w:val="left" w:pos="1500"/>
        </w:tabs>
      </w:pPr>
      <w:r>
        <w:t>*Playing Joel Nielsen – Limitless Potential*</w:t>
      </w:r>
    </w:p>
    <w:p w14:paraId="651CE345" w14:textId="77777777" w:rsidR="006B4BF4" w:rsidRDefault="006B4BF4" w:rsidP="006B4BF4">
      <w:pPr>
        <w:tabs>
          <w:tab w:val="left" w:pos="1500"/>
        </w:tabs>
      </w:pPr>
    </w:p>
    <w:p w14:paraId="2047CCB3" w14:textId="77777777" w:rsidR="006B4BF4" w:rsidRDefault="006B4BF4" w:rsidP="006B4BF4">
      <w:pPr>
        <w:tabs>
          <w:tab w:val="left" w:pos="1500"/>
        </w:tabs>
      </w:pPr>
      <w:r>
        <w:t>Text appears.</w:t>
      </w:r>
    </w:p>
    <w:p w14:paraId="7D84A173" w14:textId="77777777" w:rsidR="006B4BF4" w:rsidRDefault="006B4BF4" w:rsidP="006B4BF4">
      <w:pPr>
        <w:tabs>
          <w:tab w:val="left" w:pos="1500"/>
        </w:tabs>
      </w:pPr>
    </w:p>
    <w:p w14:paraId="6432C258" w14:textId="77777777" w:rsidR="006B4BF4" w:rsidRDefault="006B4BF4" w:rsidP="006B4BF4">
      <w:pPr>
        <w:tabs>
          <w:tab w:val="left" w:pos="1500"/>
        </w:tabs>
      </w:pPr>
      <w:r>
        <w:t>Subject: Gordon Freeman</w:t>
      </w:r>
    </w:p>
    <w:p w14:paraId="0A5696B1" w14:textId="77777777" w:rsidR="006B4BF4" w:rsidRDefault="006B4BF4" w:rsidP="006B4BF4">
      <w:pPr>
        <w:tabs>
          <w:tab w:val="left" w:pos="1500"/>
        </w:tabs>
      </w:pPr>
      <w:r>
        <w:t>Status: Evaluation Successful</w:t>
      </w:r>
    </w:p>
    <w:p w14:paraId="36DFCD48" w14:textId="77777777" w:rsidR="006B4BF4" w:rsidRDefault="006B4BF4" w:rsidP="006B4BF4">
      <w:pPr>
        <w:tabs>
          <w:tab w:val="left" w:pos="1500"/>
        </w:tabs>
      </w:pPr>
      <w:r>
        <w:t>Reason: Subject stopped collective fracture moment, leading to stable cosmic divergence in Gensokyo's history.</w:t>
      </w:r>
    </w:p>
    <w:p w14:paraId="42D319D9" w14:textId="77777777" w:rsidR="006B4BF4" w:rsidRDefault="006B4BF4" w:rsidP="006B4BF4">
      <w:pPr>
        <w:tabs>
          <w:tab w:val="left" w:pos="1500"/>
        </w:tabs>
      </w:pPr>
    </w:p>
    <w:p w14:paraId="379379BE" w14:textId="77777777" w:rsidR="006B4BF4" w:rsidRDefault="006B4BF4" w:rsidP="006B4BF4">
      <w:pPr>
        <w:tabs>
          <w:tab w:val="left" w:pos="1500"/>
        </w:tabs>
      </w:pPr>
      <w:r>
        <w:lastRenderedPageBreak/>
        <w:t>Credits roll begins after three seconds.</w:t>
      </w:r>
    </w:p>
    <w:p w14:paraId="2FB234AF" w14:textId="77777777" w:rsidR="006B4BF4" w:rsidRDefault="006B4BF4" w:rsidP="006B4BF4">
      <w:pPr>
        <w:tabs>
          <w:tab w:val="left" w:pos="1500"/>
        </w:tabs>
      </w:pPr>
    </w:p>
    <w:p w14:paraId="629BDC10" w14:textId="77777777" w:rsidR="006B4BF4" w:rsidRDefault="006B4BF4" w:rsidP="006B4BF4">
      <w:pPr>
        <w:tabs>
          <w:tab w:val="left" w:pos="1500"/>
        </w:tabs>
      </w:pPr>
      <w:r>
        <w:t>---</w:t>
      </w:r>
    </w:p>
    <w:p w14:paraId="10563E63" w14:textId="77777777" w:rsidR="006B4BF4" w:rsidRDefault="006B4BF4" w:rsidP="006B4BF4">
      <w:pPr>
        <w:tabs>
          <w:tab w:val="left" w:pos="1500"/>
        </w:tabs>
      </w:pPr>
    </w:p>
    <w:p w14:paraId="57A41702" w14:textId="77777777" w:rsidR="006B4BF4" w:rsidRDefault="006B4BF4" w:rsidP="00F578D4">
      <w:pPr>
        <w:pStyle w:val="Heading4"/>
      </w:pPr>
      <w:r>
        <w:t>BAD ENDING</w:t>
      </w:r>
    </w:p>
    <w:p w14:paraId="4D1386A9" w14:textId="77777777" w:rsidR="006B4BF4" w:rsidRDefault="006B4BF4" w:rsidP="006B4BF4">
      <w:pPr>
        <w:tabs>
          <w:tab w:val="left" w:pos="1500"/>
        </w:tabs>
      </w:pPr>
    </w:p>
    <w:p w14:paraId="0121E08F" w14:textId="77777777" w:rsidR="006B4BF4" w:rsidRDefault="006B4BF4" w:rsidP="006B4BF4">
      <w:pPr>
        <w:tabs>
          <w:tab w:val="left" w:pos="1500"/>
        </w:tabs>
      </w:pPr>
      <w:r>
        <w:t>*First-person perspective - Gameplay Mode*</w:t>
      </w:r>
    </w:p>
    <w:p w14:paraId="0BB0754A" w14:textId="77777777" w:rsidR="006B4BF4" w:rsidRDefault="006B4BF4" w:rsidP="006B4BF4">
      <w:pPr>
        <w:tabs>
          <w:tab w:val="left" w:pos="1500"/>
        </w:tabs>
      </w:pPr>
    </w:p>
    <w:p w14:paraId="0B90593A" w14:textId="77777777" w:rsidR="006B4BF4" w:rsidRDefault="006B4BF4" w:rsidP="006B4BF4">
      <w:pPr>
        <w:tabs>
          <w:tab w:val="left" w:pos="1500"/>
        </w:tabs>
      </w:pPr>
      <w:r>
        <w:t>Freeman walks toward the Black Mesa tram outside Eientei.</w:t>
      </w:r>
    </w:p>
    <w:p w14:paraId="3BBBADAC" w14:textId="77777777" w:rsidR="006B4BF4" w:rsidRDefault="006B4BF4" w:rsidP="006B4BF4">
      <w:pPr>
        <w:tabs>
          <w:tab w:val="left" w:pos="1500"/>
        </w:tabs>
      </w:pPr>
    </w:p>
    <w:p w14:paraId="2A026608" w14:textId="77777777" w:rsidR="006B4BF4" w:rsidRDefault="006B4BF4" w:rsidP="006B4BF4">
      <w:pPr>
        <w:tabs>
          <w:tab w:val="left" w:pos="1500"/>
        </w:tabs>
      </w:pPr>
      <w:r>
        <w:t>When he approaches within five meters—</w:t>
      </w:r>
    </w:p>
    <w:p w14:paraId="39110817" w14:textId="77777777" w:rsidR="006B4BF4" w:rsidRDefault="006B4BF4" w:rsidP="006B4BF4">
      <w:pPr>
        <w:tabs>
          <w:tab w:val="left" w:pos="1500"/>
        </w:tabs>
      </w:pPr>
    </w:p>
    <w:p w14:paraId="5D702342" w14:textId="77777777" w:rsidR="006B4BF4" w:rsidRDefault="006B4BF4" w:rsidP="006B4BF4">
      <w:pPr>
        <w:tabs>
          <w:tab w:val="left" w:pos="1500"/>
        </w:tabs>
      </w:pPr>
      <w:r>
        <w:t>Reisen Udongein:</w:t>
      </w:r>
    </w:p>
    <w:p w14:paraId="32059111" w14:textId="77777777" w:rsidR="006B4BF4" w:rsidRDefault="006B4BF4" w:rsidP="006B4BF4">
      <w:pPr>
        <w:tabs>
          <w:tab w:val="left" w:pos="1500"/>
        </w:tabs>
      </w:pPr>
      <w:r>
        <w:rPr>
          <w:rFonts w:hint="eastAsia"/>
        </w:rPr>
        <w:t>“</w:t>
      </w:r>
      <w:r>
        <w:t>Doctor Freeman??”</w:t>
      </w:r>
    </w:p>
    <w:p w14:paraId="1A9AF6D8" w14:textId="77777777" w:rsidR="006B4BF4" w:rsidRDefault="006B4BF4" w:rsidP="006B4BF4">
      <w:pPr>
        <w:tabs>
          <w:tab w:val="left" w:pos="1500"/>
        </w:tabs>
      </w:pPr>
      <w:r>
        <w:rPr>
          <w:rFonts w:ascii="MS Gothic" w:eastAsia="MS Gothic" w:hAnsi="MS Gothic" w:cs="MS Gothic" w:hint="eastAsia"/>
        </w:rPr>
        <w:t>「フリーマン博士？？」</w:t>
      </w:r>
    </w:p>
    <w:p w14:paraId="45FC82C0" w14:textId="77777777" w:rsidR="006B4BF4" w:rsidRDefault="006B4BF4" w:rsidP="006B4BF4">
      <w:pPr>
        <w:tabs>
          <w:tab w:val="left" w:pos="1500"/>
        </w:tabs>
      </w:pPr>
    </w:p>
    <w:p w14:paraId="0330E821" w14:textId="77777777" w:rsidR="006B4BF4" w:rsidRDefault="006B4BF4" w:rsidP="006B4BF4">
      <w:pPr>
        <w:tabs>
          <w:tab w:val="left" w:pos="1500"/>
        </w:tabs>
      </w:pPr>
      <w:r>
        <w:t>Eirin, Sakuya, and Patchouli remain silent.</w:t>
      </w:r>
    </w:p>
    <w:p w14:paraId="0645EE71" w14:textId="77777777" w:rsidR="006B4BF4" w:rsidRDefault="006B4BF4" w:rsidP="006B4BF4">
      <w:pPr>
        <w:tabs>
          <w:tab w:val="left" w:pos="1500"/>
        </w:tabs>
      </w:pPr>
    </w:p>
    <w:p w14:paraId="43D91E39" w14:textId="77777777" w:rsidR="006B4BF4" w:rsidRDefault="006B4BF4" w:rsidP="006B4BF4">
      <w:pPr>
        <w:tabs>
          <w:tab w:val="left" w:pos="1500"/>
        </w:tabs>
      </w:pPr>
      <w:r>
        <w:t>They understand the meaning of Freeman’s decision.</w:t>
      </w:r>
    </w:p>
    <w:p w14:paraId="7B6951E0" w14:textId="77777777" w:rsidR="006B4BF4" w:rsidRDefault="006B4BF4" w:rsidP="006B4BF4">
      <w:pPr>
        <w:tabs>
          <w:tab w:val="left" w:pos="1500"/>
        </w:tabs>
      </w:pPr>
    </w:p>
    <w:p w14:paraId="127705D9" w14:textId="77777777" w:rsidR="006B4BF4" w:rsidRDefault="006B4BF4" w:rsidP="006B4BF4">
      <w:pPr>
        <w:tabs>
          <w:tab w:val="left" w:pos="1500"/>
        </w:tabs>
      </w:pPr>
      <w:r>
        <w:t>The tram door opens.</w:t>
      </w:r>
    </w:p>
    <w:p w14:paraId="7B2818E4" w14:textId="77777777" w:rsidR="006B4BF4" w:rsidRDefault="006B4BF4" w:rsidP="006B4BF4">
      <w:pPr>
        <w:tabs>
          <w:tab w:val="left" w:pos="1500"/>
        </w:tabs>
      </w:pPr>
    </w:p>
    <w:p w14:paraId="4C4FD279" w14:textId="77777777" w:rsidR="006B4BF4" w:rsidRDefault="006B4BF4" w:rsidP="006B4BF4">
      <w:pPr>
        <w:tabs>
          <w:tab w:val="left" w:pos="1500"/>
        </w:tabs>
      </w:pPr>
      <w:r>
        <w:t>Freeman enters.</w:t>
      </w:r>
    </w:p>
    <w:p w14:paraId="2D4A384F" w14:textId="77777777" w:rsidR="006B4BF4" w:rsidRDefault="006B4BF4" w:rsidP="006B4BF4">
      <w:pPr>
        <w:tabs>
          <w:tab w:val="left" w:pos="1500"/>
        </w:tabs>
      </w:pPr>
    </w:p>
    <w:p w14:paraId="135F0C10" w14:textId="77777777" w:rsidR="006B4BF4" w:rsidRDefault="006B4BF4" w:rsidP="006B4BF4">
      <w:pPr>
        <w:tabs>
          <w:tab w:val="left" w:pos="1500"/>
        </w:tabs>
      </w:pPr>
      <w:r>
        <w:t>Footsteps rush behind him.</w:t>
      </w:r>
    </w:p>
    <w:p w14:paraId="405E81BA" w14:textId="77777777" w:rsidR="006B4BF4" w:rsidRDefault="006B4BF4" w:rsidP="006B4BF4">
      <w:pPr>
        <w:tabs>
          <w:tab w:val="left" w:pos="1500"/>
        </w:tabs>
      </w:pPr>
    </w:p>
    <w:p w14:paraId="04A39417" w14:textId="77777777" w:rsidR="006B4BF4" w:rsidRDefault="006B4BF4" w:rsidP="006B4BF4">
      <w:pPr>
        <w:tabs>
          <w:tab w:val="left" w:pos="1500"/>
        </w:tabs>
      </w:pPr>
      <w:r>
        <w:t>Reisen jumps into the tram.</w:t>
      </w:r>
    </w:p>
    <w:p w14:paraId="1274EFD4" w14:textId="77777777" w:rsidR="006B4BF4" w:rsidRDefault="006B4BF4" w:rsidP="006B4BF4">
      <w:pPr>
        <w:tabs>
          <w:tab w:val="left" w:pos="1500"/>
        </w:tabs>
      </w:pPr>
    </w:p>
    <w:p w14:paraId="2B2157B5" w14:textId="77777777" w:rsidR="006B4BF4" w:rsidRDefault="006B4BF4" w:rsidP="006B4BF4">
      <w:pPr>
        <w:tabs>
          <w:tab w:val="left" w:pos="1500"/>
        </w:tabs>
      </w:pPr>
      <w:r>
        <w:t>*First-person perspective - Cinematic Mode*</w:t>
      </w:r>
    </w:p>
    <w:p w14:paraId="392E7D5E" w14:textId="77777777" w:rsidR="006B4BF4" w:rsidRDefault="006B4BF4" w:rsidP="006B4BF4">
      <w:pPr>
        <w:tabs>
          <w:tab w:val="left" w:pos="1500"/>
        </w:tabs>
      </w:pPr>
    </w:p>
    <w:p w14:paraId="478C44FB" w14:textId="77777777" w:rsidR="006B4BF4" w:rsidRDefault="006B4BF4" w:rsidP="006B4BF4">
      <w:pPr>
        <w:tabs>
          <w:tab w:val="left" w:pos="1500"/>
        </w:tabs>
      </w:pPr>
      <w:r>
        <w:t>She grabs Freeman’s shoulder.</w:t>
      </w:r>
    </w:p>
    <w:p w14:paraId="6B3F361C" w14:textId="77777777" w:rsidR="006B4BF4" w:rsidRDefault="006B4BF4" w:rsidP="006B4BF4">
      <w:pPr>
        <w:tabs>
          <w:tab w:val="left" w:pos="1500"/>
        </w:tabs>
      </w:pPr>
    </w:p>
    <w:p w14:paraId="730BC3B5" w14:textId="77777777" w:rsidR="006B4BF4" w:rsidRDefault="006B4BF4" w:rsidP="006B4BF4">
      <w:pPr>
        <w:tabs>
          <w:tab w:val="left" w:pos="1500"/>
        </w:tabs>
      </w:pPr>
      <w:r>
        <w:t>Reisen Udongein:</w:t>
      </w:r>
    </w:p>
    <w:p w14:paraId="255FFA8E" w14:textId="77777777" w:rsidR="006B4BF4" w:rsidRDefault="006B4BF4" w:rsidP="006B4BF4">
      <w:pPr>
        <w:tabs>
          <w:tab w:val="left" w:pos="1500"/>
        </w:tabs>
      </w:pPr>
      <w:r>
        <w:rPr>
          <w:rFonts w:hint="eastAsia"/>
        </w:rPr>
        <w:t>“</w:t>
      </w:r>
      <w:r>
        <w:t>Freeman, are you insane?!”</w:t>
      </w:r>
    </w:p>
    <w:p w14:paraId="6E1BE08A" w14:textId="77777777" w:rsidR="006B4BF4" w:rsidRDefault="006B4BF4" w:rsidP="006B4BF4">
      <w:pPr>
        <w:tabs>
          <w:tab w:val="left" w:pos="1500"/>
        </w:tabs>
      </w:pPr>
      <w:r>
        <w:rPr>
          <w:rFonts w:ascii="MS Gothic" w:eastAsia="MS Gothic" w:hAnsi="MS Gothic" w:cs="MS Gothic" w:hint="eastAsia"/>
        </w:rPr>
        <w:t>「フリーマン、正気ですか？！」</w:t>
      </w:r>
    </w:p>
    <w:p w14:paraId="3E820EDC" w14:textId="77777777" w:rsidR="006B4BF4" w:rsidRDefault="006B4BF4" w:rsidP="006B4BF4">
      <w:pPr>
        <w:tabs>
          <w:tab w:val="left" w:pos="1500"/>
        </w:tabs>
      </w:pPr>
    </w:p>
    <w:p w14:paraId="1E80EA29" w14:textId="77777777" w:rsidR="006B4BF4" w:rsidRDefault="006B4BF4" w:rsidP="006B4BF4">
      <w:pPr>
        <w:tabs>
          <w:tab w:val="left" w:pos="1500"/>
        </w:tabs>
      </w:pPr>
      <w:r>
        <w:t>Reisen Udongein:</w:t>
      </w:r>
    </w:p>
    <w:p w14:paraId="52A3F15F" w14:textId="77777777" w:rsidR="006B4BF4" w:rsidRDefault="006B4BF4" w:rsidP="006B4BF4">
      <w:pPr>
        <w:tabs>
          <w:tab w:val="left" w:pos="1500"/>
        </w:tabs>
      </w:pPr>
      <w:r>
        <w:rPr>
          <w:rFonts w:hint="eastAsia"/>
        </w:rPr>
        <w:t>“</w:t>
      </w:r>
      <w:r>
        <w:t>You think entering this tram will let you walk away from everyone thinking about you?”</w:t>
      </w:r>
    </w:p>
    <w:p w14:paraId="766FB87A" w14:textId="77777777" w:rsidR="006B4BF4" w:rsidRDefault="006B4BF4" w:rsidP="006B4BF4">
      <w:pPr>
        <w:tabs>
          <w:tab w:val="left" w:pos="1500"/>
        </w:tabs>
      </w:pPr>
      <w:r>
        <w:rPr>
          <w:rFonts w:ascii="MS Gothic" w:eastAsia="MS Gothic" w:hAnsi="MS Gothic" w:cs="MS Gothic" w:hint="eastAsia"/>
        </w:rPr>
        <w:t>「このまま逃げれば誰も気にしないとでも思っているのですか？！」</w:t>
      </w:r>
    </w:p>
    <w:p w14:paraId="370520E6" w14:textId="77777777" w:rsidR="006B4BF4" w:rsidRDefault="006B4BF4" w:rsidP="006B4BF4">
      <w:pPr>
        <w:tabs>
          <w:tab w:val="left" w:pos="1500"/>
        </w:tabs>
      </w:pPr>
    </w:p>
    <w:p w14:paraId="5ACBE5B4" w14:textId="77777777" w:rsidR="006B4BF4" w:rsidRDefault="006B4BF4" w:rsidP="006B4BF4">
      <w:pPr>
        <w:tabs>
          <w:tab w:val="left" w:pos="1500"/>
        </w:tabs>
      </w:pPr>
      <w:r>
        <w:t>Reisen Udongein:</w:t>
      </w:r>
    </w:p>
    <w:p w14:paraId="5B381589" w14:textId="77777777" w:rsidR="006B4BF4" w:rsidRDefault="006B4BF4" w:rsidP="006B4BF4">
      <w:pPr>
        <w:tabs>
          <w:tab w:val="left" w:pos="1500"/>
        </w:tabs>
      </w:pPr>
      <w:r>
        <w:rPr>
          <w:rFonts w:hint="eastAsia"/>
        </w:rPr>
        <w:t>“</w:t>
      </w:r>
      <w:r>
        <w:t>DON’T ACT LIKE YOU CAN CARRY THE CONSEQUENCES ALONE, DOCTOR FREEMAN!”</w:t>
      </w:r>
    </w:p>
    <w:p w14:paraId="119F1F3C" w14:textId="77777777" w:rsidR="006B4BF4" w:rsidRDefault="006B4BF4" w:rsidP="006B4BF4">
      <w:pPr>
        <w:tabs>
          <w:tab w:val="left" w:pos="1500"/>
        </w:tabs>
      </w:pPr>
      <w:r>
        <w:rPr>
          <w:rFonts w:ascii="MS Gothic" w:eastAsia="MS Gothic" w:hAnsi="MS Gothic" w:cs="MS Gothic" w:hint="eastAsia"/>
        </w:rPr>
        <w:t>「全部一人で背負えると思わないでください！」</w:t>
      </w:r>
    </w:p>
    <w:p w14:paraId="207DFAF2" w14:textId="77777777" w:rsidR="006B4BF4" w:rsidRDefault="006B4BF4" w:rsidP="006B4BF4">
      <w:pPr>
        <w:tabs>
          <w:tab w:val="left" w:pos="1500"/>
        </w:tabs>
      </w:pPr>
    </w:p>
    <w:p w14:paraId="1C10C798" w14:textId="77777777" w:rsidR="006B4BF4" w:rsidRDefault="006B4BF4" w:rsidP="006B4BF4">
      <w:pPr>
        <w:tabs>
          <w:tab w:val="left" w:pos="1500"/>
        </w:tabs>
      </w:pPr>
      <w:r>
        <w:t>More footsteps approach.</w:t>
      </w:r>
    </w:p>
    <w:p w14:paraId="4AC5D61A" w14:textId="77777777" w:rsidR="006B4BF4" w:rsidRDefault="006B4BF4" w:rsidP="006B4BF4">
      <w:pPr>
        <w:tabs>
          <w:tab w:val="left" w:pos="1500"/>
        </w:tabs>
      </w:pPr>
    </w:p>
    <w:p w14:paraId="22B39304" w14:textId="77777777" w:rsidR="006B4BF4" w:rsidRDefault="006B4BF4" w:rsidP="006B4BF4">
      <w:pPr>
        <w:tabs>
          <w:tab w:val="left" w:pos="1500"/>
        </w:tabs>
      </w:pPr>
      <w:r>
        <w:t>Barney Calhoun and Adrian Shephard run out from the medical building.</w:t>
      </w:r>
    </w:p>
    <w:p w14:paraId="5E1BC5AF" w14:textId="77777777" w:rsidR="006B4BF4" w:rsidRDefault="006B4BF4" w:rsidP="006B4BF4">
      <w:pPr>
        <w:tabs>
          <w:tab w:val="left" w:pos="1500"/>
        </w:tabs>
      </w:pPr>
    </w:p>
    <w:p w14:paraId="6A7BC47B" w14:textId="77777777" w:rsidR="006B4BF4" w:rsidRDefault="006B4BF4" w:rsidP="006B4BF4">
      <w:pPr>
        <w:tabs>
          <w:tab w:val="left" w:pos="1500"/>
        </w:tabs>
      </w:pPr>
      <w:r>
        <w:t>Barney Calhoun:</w:t>
      </w:r>
    </w:p>
    <w:p w14:paraId="292D90D4" w14:textId="77777777" w:rsidR="006B4BF4" w:rsidRDefault="006B4BF4" w:rsidP="006B4BF4">
      <w:pPr>
        <w:tabs>
          <w:tab w:val="left" w:pos="1500"/>
        </w:tabs>
      </w:pPr>
      <w:r>
        <w:rPr>
          <w:rFonts w:hint="eastAsia"/>
        </w:rPr>
        <w:t>“</w:t>
      </w:r>
      <w:r>
        <w:t>Hey! Reisen! Get out of that tram!”</w:t>
      </w:r>
    </w:p>
    <w:p w14:paraId="5419EF4E" w14:textId="77777777" w:rsidR="006B4BF4" w:rsidRDefault="006B4BF4" w:rsidP="006B4BF4">
      <w:pPr>
        <w:tabs>
          <w:tab w:val="left" w:pos="1500"/>
        </w:tabs>
      </w:pPr>
      <w:r>
        <w:rPr>
          <w:rFonts w:ascii="MS Gothic" w:eastAsia="MS Gothic" w:hAnsi="MS Gothic" w:cs="MS Gothic" w:hint="eastAsia"/>
        </w:rPr>
        <w:t>「おい！鈴仙！そこから出ろ！」</w:t>
      </w:r>
    </w:p>
    <w:p w14:paraId="01FE5875" w14:textId="77777777" w:rsidR="006B4BF4" w:rsidRDefault="006B4BF4" w:rsidP="006B4BF4">
      <w:pPr>
        <w:tabs>
          <w:tab w:val="left" w:pos="1500"/>
        </w:tabs>
      </w:pPr>
    </w:p>
    <w:p w14:paraId="1594412C" w14:textId="77777777" w:rsidR="006B4BF4" w:rsidRDefault="006B4BF4" w:rsidP="006B4BF4">
      <w:pPr>
        <w:tabs>
          <w:tab w:val="left" w:pos="1500"/>
        </w:tabs>
      </w:pPr>
      <w:r>
        <w:t>Reisen Udongein:</w:t>
      </w:r>
    </w:p>
    <w:p w14:paraId="7394DF18" w14:textId="77777777" w:rsidR="006B4BF4" w:rsidRDefault="006B4BF4" w:rsidP="006B4BF4">
      <w:pPr>
        <w:tabs>
          <w:tab w:val="left" w:pos="1500"/>
        </w:tabs>
      </w:pPr>
      <w:r>
        <w:rPr>
          <w:rFonts w:hint="eastAsia"/>
        </w:rPr>
        <w:t>“</w:t>
      </w:r>
      <w:r>
        <w:t>No! You think he can just leave like this?!”</w:t>
      </w:r>
    </w:p>
    <w:p w14:paraId="313F8FB5" w14:textId="77777777" w:rsidR="006B4BF4" w:rsidRDefault="006B4BF4" w:rsidP="006B4BF4">
      <w:pPr>
        <w:tabs>
          <w:tab w:val="left" w:pos="1500"/>
        </w:tabs>
      </w:pPr>
      <w:r>
        <w:rPr>
          <w:rFonts w:ascii="MS Gothic" w:eastAsia="MS Gothic" w:hAnsi="MS Gothic" w:cs="MS Gothic" w:hint="eastAsia"/>
        </w:rPr>
        <w:t>「嫌です！こんな形で去らせるつもりですか！」</w:t>
      </w:r>
    </w:p>
    <w:p w14:paraId="6E78F37C" w14:textId="77777777" w:rsidR="006B4BF4" w:rsidRDefault="006B4BF4" w:rsidP="006B4BF4">
      <w:pPr>
        <w:tabs>
          <w:tab w:val="left" w:pos="1500"/>
        </w:tabs>
      </w:pPr>
    </w:p>
    <w:p w14:paraId="3121C8FE" w14:textId="77777777" w:rsidR="006B4BF4" w:rsidRDefault="006B4BF4" w:rsidP="006B4BF4">
      <w:pPr>
        <w:tabs>
          <w:tab w:val="left" w:pos="1500"/>
        </w:tabs>
      </w:pPr>
      <w:r>
        <w:t>Shephard steps forward.</w:t>
      </w:r>
    </w:p>
    <w:p w14:paraId="7828964E" w14:textId="77777777" w:rsidR="006B4BF4" w:rsidRDefault="006B4BF4" w:rsidP="006B4BF4">
      <w:pPr>
        <w:tabs>
          <w:tab w:val="left" w:pos="1500"/>
        </w:tabs>
      </w:pPr>
    </w:p>
    <w:p w14:paraId="481B2CF7" w14:textId="77777777" w:rsidR="006B4BF4" w:rsidRDefault="006B4BF4" w:rsidP="006B4BF4">
      <w:pPr>
        <w:tabs>
          <w:tab w:val="left" w:pos="1500"/>
        </w:tabs>
      </w:pPr>
      <w:r>
        <w:t>Sakuya suddenly blocks him.</w:t>
      </w:r>
    </w:p>
    <w:p w14:paraId="5598D8AB" w14:textId="77777777" w:rsidR="006B4BF4" w:rsidRDefault="006B4BF4" w:rsidP="006B4BF4">
      <w:pPr>
        <w:tabs>
          <w:tab w:val="left" w:pos="1500"/>
        </w:tabs>
      </w:pPr>
    </w:p>
    <w:p w14:paraId="63BD0943" w14:textId="77777777" w:rsidR="006B4BF4" w:rsidRDefault="006B4BF4" w:rsidP="006B4BF4">
      <w:pPr>
        <w:tabs>
          <w:tab w:val="left" w:pos="1500"/>
        </w:tabs>
      </w:pPr>
      <w:r>
        <w:t>Adrian tries to push past her.</w:t>
      </w:r>
    </w:p>
    <w:p w14:paraId="661933D1" w14:textId="77777777" w:rsidR="006B4BF4" w:rsidRDefault="006B4BF4" w:rsidP="006B4BF4">
      <w:pPr>
        <w:tabs>
          <w:tab w:val="left" w:pos="1500"/>
        </w:tabs>
      </w:pPr>
    </w:p>
    <w:p w14:paraId="6FE5C904" w14:textId="77777777" w:rsidR="006B4BF4" w:rsidRDefault="006B4BF4" w:rsidP="006B4BF4">
      <w:pPr>
        <w:tabs>
          <w:tab w:val="left" w:pos="1500"/>
        </w:tabs>
      </w:pPr>
      <w:r>
        <w:lastRenderedPageBreak/>
        <w:t>Sakuya Izayoi:</w:t>
      </w:r>
    </w:p>
    <w:p w14:paraId="5D5D9477" w14:textId="77777777" w:rsidR="006B4BF4" w:rsidRDefault="006B4BF4" w:rsidP="006B4BF4">
      <w:pPr>
        <w:tabs>
          <w:tab w:val="left" w:pos="1500"/>
        </w:tabs>
      </w:pPr>
      <w:r>
        <w:rPr>
          <w:rFonts w:hint="eastAsia"/>
        </w:rPr>
        <w:t>“</w:t>
      </w:r>
      <w:r>
        <w:t>Adrian! Calm yourself!”</w:t>
      </w:r>
    </w:p>
    <w:p w14:paraId="6A15765D" w14:textId="77777777" w:rsidR="006B4BF4" w:rsidRDefault="006B4BF4" w:rsidP="006B4BF4">
      <w:pPr>
        <w:tabs>
          <w:tab w:val="left" w:pos="1500"/>
        </w:tabs>
      </w:pPr>
      <w:r>
        <w:rPr>
          <w:rFonts w:ascii="MS Gothic" w:eastAsia="MS Gothic" w:hAnsi="MS Gothic" w:cs="MS Gothic" w:hint="eastAsia"/>
        </w:rPr>
        <w:t>「エイドリアン、落ち着いて！」</w:t>
      </w:r>
    </w:p>
    <w:p w14:paraId="546AC585" w14:textId="77777777" w:rsidR="006B4BF4" w:rsidRDefault="006B4BF4" w:rsidP="006B4BF4">
      <w:pPr>
        <w:tabs>
          <w:tab w:val="left" w:pos="1500"/>
        </w:tabs>
      </w:pPr>
    </w:p>
    <w:p w14:paraId="1F286333" w14:textId="77777777" w:rsidR="006B4BF4" w:rsidRDefault="006B4BF4" w:rsidP="006B4BF4">
      <w:pPr>
        <w:tabs>
          <w:tab w:val="left" w:pos="1500"/>
        </w:tabs>
      </w:pPr>
      <w:r>
        <w:t>Sakuya Izayoi:</w:t>
      </w:r>
    </w:p>
    <w:p w14:paraId="6B7253DF" w14:textId="77777777" w:rsidR="006B4BF4" w:rsidRDefault="006B4BF4" w:rsidP="006B4BF4">
      <w:pPr>
        <w:tabs>
          <w:tab w:val="left" w:pos="1500"/>
        </w:tabs>
      </w:pPr>
      <w:r>
        <w:rPr>
          <w:rFonts w:hint="eastAsia"/>
        </w:rPr>
        <w:t>“</w:t>
      </w:r>
      <w:r>
        <w:t>We will not interfere with Freeman’s choice!”</w:t>
      </w:r>
    </w:p>
    <w:p w14:paraId="1C0882A2" w14:textId="77777777" w:rsidR="006B4BF4" w:rsidRDefault="006B4BF4" w:rsidP="006B4BF4">
      <w:pPr>
        <w:tabs>
          <w:tab w:val="left" w:pos="1500"/>
        </w:tabs>
      </w:pPr>
      <w:r>
        <w:rPr>
          <w:rFonts w:ascii="MS Gothic" w:eastAsia="MS Gothic" w:hAnsi="MS Gothic" w:cs="MS Gothic" w:hint="eastAsia"/>
        </w:rPr>
        <w:t>「フリーマンの選択を邪魔するつもりはありません！」</w:t>
      </w:r>
    </w:p>
    <w:p w14:paraId="0D8834A1" w14:textId="77777777" w:rsidR="006B4BF4" w:rsidRDefault="006B4BF4" w:rsidP="006B4BF4">
      <w:pPr>
        <w:tabs>
          <w:tab w:val="left" w:pos="1500"/>
        </w:tabs>
      </w:pPr>
    </w:p>
    <w:p w14:paraId="3D57CBAC" w14:textId="77777777" w:rsidR="006B4BF4" w:rsidRDefault="006B4BF4" w:rsidP="006B4BF4">
      <w:pPr>
        <w:tabs>
          <w:tab w:val="left" w:pos="1500"/>
        </w:tabs>
      </w:pPr>
      <w:r>
        <w:t>Sakuya Izayoi:</w:t>
      </w:r>
    </w:p>
    <w:p w14:paraId="6C2D4E63" w14:textId="77777777" w:rsidR="006B4BF4" w:rsidRDefault="006B4BF4" w:rsidP="006B4BF4">
      <w:pPr>
        <w:tabs>
          <w:tab w:val="left" w:pos="1500"/>
        </w:tabs>
      </w:pPr>
      <w:r>
        <w:rPr>
          <w:rFonts w:hint="eastAsia"/>
        </w:rPr>
        <w:t>“</w:t>
      </w:r>
      <w:r>
        <w:t>But you cannot interfere with ours!”</w:t>
      </w:r>
    </w:p>
    <w:p w14:paraId="2125220E" w14:textId="77777777" w:rsidR="006B4BF4" w:rsidRDefault="006B4BF4" w:rsidP="006B4BF4">
      <w:pPr>
        <w:tabs>
          <w:tab w:val="left" w:pos="1500"/>
        </w:tabs>
      </w:pPr>
      <w:r>
        <w:rPr>
          <w:rFonts w:ascii="MS Gothic" w:eastAsia="MS Gothic" w:hAnsi="MS Gothic" w:cs="MS Gothic" w:hint="eastAsia"/>
        </w:rPr>
        <w:t>「ですが、あなたも私たちの選択を邪魔することはできません！」</w:t>
      </w:r>
    </w:p>
    <w:p w14:paraId="289830C1" w14:textId="77777777" w:rsidR="006B4BF4" w:rsidRDefault="006B4BF4" w:rsidP="006B4BF4">
      <w:pPr>
        <w:tabs>
          <w:tab w:val="left" w:pos="1500"/>
        </w:tabs>
      </w:pPr>
    </w:p>
    <w:p w14:paraId="71932265" w14:textId="77777777" w:rsidR="006B4BF4" w:rsidRDefault="006B4BF4" w:rsidP="006B4BF4">
      <w:pPr>
        <w:tabs>
          <w:tab w:val="left" w:pos="1500"/>
        </w:tabs>
      </w:pPr>
      <w:r>
        <w:t>Two seconds pass.</w:t>
      </w:r>
    </w:p>
    <w:p w14:paraId="349B6511" w14:textId="77777777" w:rsidR="006B4BF4" w:rsidRDefault="006B4BF4" w:rsidP="006B4BF4">
      <w:pPr>
        <w:tabs>
          <w:tab w:val="left" w:pos="1500"/>
        </w:tabs>
      </w:pPr>
    </w:p>
    <w:p w14:paraId="48811810" w14:textId="77777777" w:rsidR="006B4BF4" w:rsidRDefault="006B4BF4" w:rsidP="006B4BF4">
      <w:pPr>
        <w:tabs>
          <w:tab w:val="left" w:pos="1500"/>
        </w:tabs>
      </w:pPr>
      <w:r>
        <w:t>The tram alarm sounds.</w:t>
      </w:r>
    </w:p>
    <w:p w14:paraId="1B850451" w14:textId="77777777" w:rsidR="006B4BF4" w:rsidRDefault="006B4BF4" w:rsidP="006B4BF4">
      <w:pPr>
        <w:tabs>
          <w:tab w:val="left" w:pos="1500"/>
        </w:tabs>
      </w:pPr>
    </w:p>
    <w:p w14:paraId="59035D7C" w14:textId="77777777" w:rsidR="006B4BF4" w:rsidRDefault="006B4BF4" w:rsidP="006B4BF4">
      <w:pPr>
        <w:tabs>
          <w:tab w:val="left" w:pos="1500"/>
        </w:tabs>
      </w:pPr>
      <w:r>
        <w:t>Everyone freezes.</w:t>
      </w:r>
    </w:p>
    <w:p w14:paraId="71263184" w14:textId="77777777" w:rsidR="006B4BF4" w:rsidRDefault="006B4BF4" w:rsidP="006B4BF4">
      <w:pPr>
        <w:tabs>
          <w:tab w:val="left" w:pos="1500"/>
        </w:tabs>
      </w:pPr>
    </w:p>
    <w:p w14:paraId="61467C21" w14:textId="77777777" w:rsidR="006B4BF4" w:rsidRDefault="006B4BF4" w:rsidP="006B4BF4">
      <w:pPr>
        <w:tabs>
          <w:tab w:val="left" w:pos="1500"/>
        </w:tabs>
      </w:pPr>
      <w:r>
        <w:t>Except Eirin.</w:t>
      </w:r>
    </w:p>
    <w:p w14:paraId="6814DC79" w14:textId="77777777" w:rsidR="006B4BF4" w:rsidRDefault="006B4BF4" w:rsidP="006B4BF4">
      <w:pPr>
        <w:tabs>
          <w:tab w:val="left" w:pos="1500"/>
        </w:tabs>
      </w:pPr>
    </w:p>
    <w:p w14:paraId="035AE9AC" w14:textId="77777777" w:rsidR="006B4BF4" w:rsidRDefault="006B4BF4" w:rsidP="006B4BF4">
      <w:pPr>
        <w:tabs>
          <w:tab w:val="left" w:pos="1500"/>
        </w:tabs>
      </w:pPr>
      <w:r>
        <w:t>Eirin Yagokoro:</w:t>
      </w:r>
    </w:p>
    <w:p w14:paraId="51C32B8C" w14:textId="77777777" w:rsidR="006B4BF4" w:rsidRDefault="006B4BF4" w:rsidP="006B4BF4">
      <w:pPr>
        <w:tabs>
          <w:tab w:val="left" w:pos="1500"/>
        </w:tabs>
      </w:pPr>
      <w:r>
        <w:rPr>
          <w:rFonts w:hint="eastAsia"/>
        </w:rPr>
        <w:t>“</w:t>
      </w:r>
      <w:r>
        <w:t>Sakuya. Patchouli. Into the tram.”</w:t>
      </w:r>
    </w:p>
    <w:p w14:paraId="476A7F50" w14:textId="77777777" w:rsidR="006B4BF4" w:rsidRDefault="006B4BF4" w:rsidP="006B4BF4">
      <w:pPr>
        <w:tabs>
          <w:tab w:val="left" w:pos="1500"/>
        </w:tabs>
      </w:pPr>
      <w:r>
        <w:rPr>
          <w:rFonts w:ascii="MS Gothic" w:eastAsia="MS Gothic" w:hAnsi="MS Gothic" w:cs="MS Gothic" w:hint="eastAsia"/>
        </w:rPr>
        <w:t>「咲夜、パチュリー、トラムへ。」</w:t>
      </w:r>
    </w:p>
    <w:p w14:paraId="5BA2F7A7" w14:textId="77777777" w:rsidR="006B4BF4" w:rsidRDefault="006B4BF4" w:rsidP="006B4BF4">
      <w:pPr>
        <w:tabs>
          <w:tab w:val="left" w:pos="1500"/>
        </w:tabs>
      </w:pPr>
    </w:p>
    <w:p w14:paraId="1603A879" w14:textId="77777777" w:rsidR="006B4BF4" w:rsidRDefault="006B4BF4" w:rsidP="006B4BF4">
      <w:pPr>
        <w:tabs>
          <w:tab w:val="left" w:pos="1500"/>
        </w:tabs>
      </w:pPr>
      <w:r>
        <w:t>She pulls them forward.</w:t>
      </w:r>
    </w:p>
    <w:p w14:paraId="2562E587" w14:textId="77777777" w:rsidR="006B4BF4" w:rsidRDefault="006B4BF4" w:rsidP="006B4BF4">
      <w:pPr>
        <w:tabs>
          <w:tab w:val="left" w:pos="1500"/>
        </w:tabs>
      </w:pPr>
    </w:p>
    <w:p w14:paraId="5E0C2F07" w14:textId="77777777" w:rsidR="006B4BF4" w:rsidRDefault="006B4BF4" w:rsidP="006B4BF4">
      <w:pPr>
        <w:tabs>
          <w:tab w:val="left" w:pos="1500"/>
        </w:tabs>
      </w:pPr>
      <w:r>
        <w:t>Two seconds later the tram locks.</w:t>
      </w:r>
    </w:p>
    <w:p w14:paraId="14750839" w14:textId="77777777" w:rsidR="006B4BF4" w:rsidRDefault="006B4BF4" w:rsidP="006B4BF4">
      <w:pPr>
        <w:tabs>
          <w:tab w:val="left" w:pos="1500"/>
        </w:tabs>
      </w:pPr>
    </w:p>
    <w:p w14:paraId="68C91CAA" w14:textId="77777777" w:rsidR="006B4BF4" w:rsidRDefault="006B4BF4" w:rsidP="006B4BF4">
      <w:pPr>
        <w:tabs>
          <w:tab w:val="left" w:pos="1500"/>
        </w:tabs>
      </w:pPr>
      <w:r>
        <w:t>A faint white barrier forms around it.</w:t>
      </w:r>
    </w:p>
    <w:p w14:paraId="065D9B2D" w14:textId="77777777" w:rsidR="006B4BF4" w:rsidRDefault="006B4BF4" w:rsidP="006B4BF4">
      <w:pPr>
        <w:tabs>
          <w:tab w:val="left" w:pos="1500"/>
        </w:tabs>
      </w:pPr>
    </w:p>
    <w:p w14:paraId="683F0A4E" w14:textId="77777777" w:rsidR="00294A6C" w:rsidRDefault="00294A6C">
      <w:r>
        <w:br w:type="page"/>
      </w:r>
    </w:p>
    <w:p w14:paraId="5016B2A9" w14:textId="5DC1A0B4" w:rsidR="006B4BF4" w:rsidRDefault="006B4BF4" w:rsidP="006E31C9">
      <w:pPr>
        <w:pStyle w:val="Heading5"/>
      </w:pPr>
      <w:r>
        <w:lastRenderedPageBreak/>
        <w:t>Calhoun and Shephard stare in frustration.</w:t>
      </w:r>
    </w:p>
    <w:p w14:paraId="11D0E8C5" w14:textId="77777777" w:rsidR="006B4BF4" w:rsidRDefault="006B4BF4" w:rsidP="006B4BF4">
      <w:pPr>
        <w:tabs>
          <w:tab w:val="left" w:pos="1500"/>
        </w:tabs>
      </w:pPr>
    </w:p>
    <w:p w14:paraId="167E8C36" w14:textId="77777777" w:rsidR="006B4BF4" w:rsidRDefault="006B4BF4" w:rsidP="006B4BF4">
      <w:pPr>
        <w:tabs>
          <w:tab w:val="left" w:pos="1500"/>
        </w:tabs>
      </w:pPr>
      <w:r>
        <w:t>Barney Calhoun:</w:t>
      </w:r>
    </w:p>
    <w:p w14:paraId="0FD5A167" w14:textId="77777777" w:rsidR="006B4BF4" w:rsidRDefault="006B4BF4" w:rsidP="006B4BF4">
      <w:pPr>
        <w:tabs>
          <w:tab w:val="left" w:pos="1500"/>
        </w:tabs>
      </w:pPr>
      <w:r>
        <w:rPr>
          <w:rFonts w:hint="eastAsia"/>
        </w:rPr>
        <w:t>“</w:t>
      </w:r>
      <w:r>
        <w:t>So this is the choice you’re making?”</w:t>
      </w:r>
    </w:p>
    <w:p w14:paraId="119D9F39" w14:textId="77777777" w:rsidR="006B4BF4" w:rsidRDefault="006B4BF4" w:rsidP="006B4BF4">
      <w:pPr>
        <w:tabs>
          <w:tab w:val="left" w:pos="1500"/>
        </w:tabs>
      </w:pPr>
      <w:r>
        <w:rPr>
          <w:rFonts w:ascii="MS Gothic" w:eastAsia="MS Gothic" w:hAnsi="MS Gothic" w:cs="MS Gothic" w:hint="eastAsia"/>
        </w:rPr>
        <w:t>「これがお前たちの選択か？」</w:t>
      </w:r>
    </w:p>
    <w:p w14:paraId="66F20706" w14:textId="77777777" w:rsidR="006B4BF4" w:rsidRDefault="006B4BF4" w:rsidP="006B4BF4">
      <w:pPr>
        <w:tabs>
          <w:tab w:val="left" w:pos="1500"/>
        </w:tabs>
      </w:pPr>
    </w:p>
    <w:p w14:paraId="6E046FA8" w14:textId="77777777" w:rsidR="006B4BF4" w:rsidRDefault="006B4BF4" w:rsidP="006B4BF4">
      <w:pPr>
        <w:tabs>
          <w:tab w:val="left" w:pos="1500"/>
        </w:tabs>
      </w:pPr>
      <w:r>
        <w:t>Barney Calhoun:</w:t>
      </w:r>
    </w:p>
    <w:p w14:paraId="3B3C7140" w14:textId="77777777" w:rsidR="006B4BF4" w:rsidRDefault="006B4BF4" w:rsidP="006B4BF4">
      <w:pPr>
        <w:tabs>
          <w:tab w:val="left" w:pos="1500"/>
        </w:tabs>
      </w:pPr>
      <w:r>
        <w:rPr>
          <w:rFonts w:hint="eastAsia"/>
        </w:rPr>
        <w:t>“</w:t>
      </w:r>
      <w:r>
        <w:t>You can’t undo whatever decision Freeman already made.”</w:t>
      </w:r>
    </w:p>
    <w:p w14:paraId="18D16969" w14:textId="77777777" w:rsidR="006B4BF4" w:rsidRDefault="006B4BF4" w:rsidP="006B4BF4">
      <w:pPr>
        <w:tabs>
          <w:tab w:val="left" w:pos="1500"/>
        </w:tabs>
      </w:pPr>
      <w:r>
        <w:rPr>
          <w:rFonts w:ascii="MS Gothic" w:eastAsia="MS Gothic" w:hAnsi="MS Gothic" w:cs="MS Gothic" w:hint="eastAsia"/>
        </w:rPr>
        <w:t>「フリーマンの決断はもう変えられない。」</w:t>
      </w:r>
    </w:p>
    <w:p w14:paraId="34C5ADB9" w14:textId="77777777" w:rsidR="006B4BF4" w:rsidRDefault="006B4BF4" w:rsidP="006B4BF4">
      <w:pPr>
        <w:tabs>
          <w:tab w:val="left" w:pos="1500"/>
        </w:tabs>
      </w:pPr>
    </w:p>
    <w:p w14:paraId="1EA65E1D" w14:textId="77777777" w:rsidR="006B4BF4" w:rsidRDefault="006B4BF4" w:rsidP="006B4BF4">
      <w:pPr>
        <w:tabs>
          <w:tab w:val="left" w:pos="1500"/>
        </w:tabs>
      </w:pPr>
      <w:r>
        <w:t>Eirin Yagokoro:</w:t>
      </w:r>
    </w:p>
    <w:p w14:paraId="6F753215" w14:textId="77777777" w:rsidR="006B4BF4" w:rsidRDefault="006B4BF4" w:rsidP="006B4BF4">
      <w:pPr>
        <w:tabs>
          <w:tab w:val="left" w:pos="1500"/>
        </w:tabs>
      </w:pPr>
      <w:r>
        <w:rPr>
          <w:rFonts w:hint="eastAsia"/>
        </w:rPr>
        <w:t>“</w:t>
      </w:r>
      <w:r>
        <w:t>That is true.”</w:t>
      </w:r>
    </w:p>
    <w:p w14:paraId="7E0F4EA1" w14:textId="77777777" w:rsidR="006B4BF4" w:rsidRDefault="006B4BF4" w:rsidP="006B4BF4">
      <w:pPr>
        <w:tabs>
          <w:tab w:val="left" w:pos="1500"/>
        </w:tabs>
      </w:pPr>
      <w:r>
        <w:rPr>
          <w:rFonts w:ascii="MS Gothic" w:eastAsia="MS Gothic" w:hAnsi="MS Gothic" w:cs="MS Gothic" w:hint="eastAsia"/>
        </w:rPr>
        <w:t>「ええ。」</w:t>
      </w:r>
    </w:p>
    <w:p w14:paraId="2C487232" w14:textId="77777777" w:rsidR="006B4BF4" w:rsidRDefault="006B4BF4" w:rsidP="006B4BF4">
      <w:pPr>
        <w:tabs>
          <w:tab w:val="left" w:pos="1500"/>
        </w:tabs>
      </w:pPr>
    </w:p>
    <w:p w14:paraId="7251BDCE" w14:textId="77777777" w:rsidR="006B4BF4" w:rsidRDefault="006B4BF4" w:rsidP="006B4BF4">
      <w:pPr>
        <w:tabs>
          <w:tab w:val="left" w:pos="1500"/>
        </w:tabs>
      </w:pPr>
      <w:r>
        <w:t>Eirin Yagokoro:</w:t>
      </w:r>
    </w:p>
    <w:p w14:paraId="44EB7947" w14:textId="77777777" w:rsidR="006B4BF4" w:rsidRDefault="006B4BF4" w:rsidP="006B4BF4">
      <w:pPr>
        <w:tabs>
          <w:tab w:val="left" w:pos="1500"/>
        </w:tabs>
      </w:pPr>
      <w:r>
        <w:rPr>
          <w:rFonts w:hint="eastAsia"/>
        </w:rPr>
        <w:t>“</w:t>
      </w:r>
      <w:r>
        <w:t>But we will not allow him to return to the Border Worlds.”</w:t>
      </w:r>
    </w:p>
    <w:p w14:paraId="189872EF" w14:textId="77777777" w:rsidR="006B4BF4" w:rsidRDefault="006B4BF4" w:rsidP="006B4BF4">
      <w:pPr>
        <w:tabs>
          <w:tab w:val="left" w:pos="1500"/>
        </w:tabs>
      </w:pPr>
      <w:r>
        <w:rPr>
          <w:rFonts w:ascii="MS Gothic" w:eastAsia="MS Gothic" w:hAnsi="MS Gothic" w:cs="MS Gothic" w:hint="eastAsia"/>
        </w:rPr>
        <w:t>「ですが、彼をボーダーワールドに戻すわけにはいきません。」</w:t>
      </w:r>
    </w:p>
    <w:p w14:paraId="2B7E0202" w14:textId="77777777" w:rsidR="006B4BF4" w:rsidRDefault="006B4BF4" w:rsidP="006B4BF4">
      <w:pPr>
        <w:tabs>
          <w:tab w:val="left" w:pos="1500"/>
        </w:tabs>
      </w:pPr>
    </w:p>
    <w:p w14:paraId="1C1FCFA2" w14:textId="77777777" w:rsidR="006B4BF4" w:rsidRDefault="006B4BF4" w:rsidP="006B4BF4">
      <w:pPr>
        <w:tabs>
          <w:tab w:val="left" w:pos="1500"/>
        </w:tabs>
      </w:pPr>
      <w:r>
        <w:t>Calhoun falls silent.</w:t>
      </w:r>
    </w:p>
    <w:p w14:paraId="0B6D4994" w14:textId="77777777" w:rsidR="006B4BF4" w:rsidRDefault="006B4BF4" w:rsidP="006B4BF4">
      <w:pPr>
        <w:tabs>
          <w:tab w:val="left" w:pos="1500"/>
        </w:tabs>
      </w:pPr>
    </w:p>
    <w:p w14:paraId="7AAC706E" w14:textId="77777777" w:rsidR="006B4BF4" w:rsidRDefault="006B4BF4" w:rsidP="006B4BF4">
      <w:pPr>
        <w:tabs>
          <w:tab w:val="left" w:pos="1500"/>
        </w:tabs>
      </w:pPr>
      <w:r>
        <w:t>So does Shephard.</w:t>
      </w:r>
    </w:p>
    <w:p w14:paraId="4462189B" w14:textId="77777777" w:rsidR="006B4BF4" w:rsidRDefault="006B4BF4" w:rsidP="006B4BF4">
      <w:pPr>
        <w:tabs>
          <w:tab w:val="left" w:pos="1500"/>
        </w:tabs>
      </w:pPr>
    </w:p>
    <w:p w14:paraId="0256DAD6" w14:textId="77777777" w:rsidR="006B4BF4" w:rsidRDefault="006B4BF4" w:rsidP="006B4BF4">
      <w:pPr>
        <w:tabs>
          <w:tab w:val="left" w:pos="1500"/>
        </w:tabs>
      </w:pPr>
      <w:r>
        <w:t>Toyohime and Yorihime watch from the rear of the medical building.</w:t>
      </w:r>
    </w:p>
    <w:p w14:paraId="59160621" w14:textId="77777777" w:rsidR="006B4BF4" w:rsidRDefault="006B4BF4" w:rsidP="006B4BF4">
      <w:pPr>
        <w:tabs>
          <w:tab w:val="left" w:pos="1500"/>
        </w:tabs>
      </w:pPr>
    </w:p>
    <w:p w14:paraId="3CF5F748" w14:textId="77777777" w:rsidR="006B4BF4" w:rsidRDefault="006B4BF4" w:rsidP="006B4BF4">
      <w:pPr>
        <w:tabs>
          <w:tab w:val="left" w:pos="1500"/>
        </w:tabs>
      </w:pPr>
      <w:r>
        <w:t>Shock spreads across their faces.</w:t>
      </w:r>
    </w:p>
    <w:p w14:paraId="431C6716" w14:textId="77777777" w:rsidR="006B4BF4" w:rsidRDefault="006B4BF4" w:rsidP="006B4BF4">
      <w:pPr>
        <w:tabs>
          <w:tab w:val="left" w:pos="1500"/>
        </w:tabs>
      </w:pPr>
    </w:p>
    <w:p w14:paraId="33ABA058" w14:textId="77777777" w:rsidR="006B4BF4" w:rsidRDefault="006B4BF4" w:rsidP="006B4BF4">
      <w:pPr>
        <w:tabs>
          <w:tab w:val="left" w:pos="1500"/>
        </w:tabs>
      </w:pPr>
      <w:r>
        <w:t>Two seconds later the tram begins moving.</w:t>
      </w:r>
    </w:p>
    <w:p w14:paraId="5A331247" w14:textId="77777777" w:rsidR="006B4BF4" w:rsidRDefault="006B4BF4" w:rsidP="006B4BF4">
      <w:pPr>
        <w:tabs>
          <w:tab w:val="left" w:pos="1500"/>
        </w:tabs>
      </w:pPr>
    </w:p>
    <w:p w14:paraId="7451247A" w14:textId="77777777" w:rsidR="006B4BF4" w:rsidRDefault="006B4BF4" w:rsidP="006B4BF4">
      <w:pPr>
        <w:tabs>
          <w:tab w:val="left" w:pos="1500"/>
        </w:tabs>
      </w:pPr>
      <w:r>
        <w:t>A Hybrid Warp portal forms fifteen meters ahead.</w:t>
      </w:r>
    </w:p>
    <w:p w14:paraId="67F151BB" w14:textId="77777777" w:rsidR="006B4BF4" w:rsidRDefault="006B4BF4" w:rsidP="006B4BF4">
      <w:pPr>
        <w:tabs>
          <w:tab w:val="left" w:pos="1500"/>
        </w:tabs>
      </w:pPr>
    </w:p>
    <w:p w14:paraId="2FD9650D" w14:textId="77777777" w:rsidR="006B4BF4" w:rsidRDefault="006B4BF4" w:rsidP="006B4BF4">
      <w:pPr>
        <w:tabs>
          <w:tab w:val="left" w:pos="1500"/>
        </w:tabs>
      </w:pPr>
      <w:r>
        <w:t>The tram accelerates.</w:t>
      </w:r>
    </w:p>
    <w:p w14:paraId="42066FB3" w14:textId="77777777" w:rsidR="006B4BF4" w:rsidRDefault="006B4BF4" w:rsidP="006B4BF4">
      <w:pPr>
        <w:tabs>
          <w:tab w:val="left" w:pos="1500"/>
        </w:tabs>
      </w:pPr>
    </w:p>
    <w:p w14:paraId="0BF806EA" w14:textId="77777777" w:rsidR="006B4BF4" w:rsidRDefault="006B4BF4" w:rsidP="006E31C9">
      <w:pPr>
        <w:pStyle w:val="Heading5"/>
      </w:pPr>
      <w:r>
        <w:t>Eirin, Sakuya, Patchouli, and Reisen stand silently beside Freeman.</w:t>
      </w:r>
    </w:p>
    <w:p w14:paraId="452DED2A" w14:textId="77777777" w:rsidR="006B4BF4" w:rsidRDefault="006B4BF4" w:rsidP="006B4BF4">
      <w:pPr>
        <w:tabs>
          <w:tab w:val="left" w:pos="1500"/>
        </w:tabs>
      </w:pPr>
    </w:p>
    <w:p w14:paraId="0DF039E7" w14:textId="77777777" w:rsidR="006B4BF4" w:rsidRDefault="006B4BF4" w:rsidP="006B4BF4">
      <w:pPr>
        <w:tabs>
          <w:tab w:val="left" w:pos="1500"/>
        </w:tabs>
      </w:pPr>
      <w:r>
        <w:t>Just before entering the portal—</w:t>
      </w:r>
    </w:p>
    <w:p w14:paraId="53EA1DFF" w14:textId="77777777" w:rsidR="006B4BF4" w:rsidRDefault="006B4BF4" w:rsidP="006B4BF4">
      <w:pPr>
        <w:tabs>
          <w:tab w:val="left" w:pos="1500"/>
        </w:tabs>
      </w:pPr>
    </w:p>
    <w:p w14:paraId="578D99A0" w14:textId="77777777" w:rsidR="006B4BF4" w:rsidRDefault="006B4BF4" w:rsidP="006B4BF4">
      <w:pPr>
        <w:tabs>
          <w:tab w:val="left" w:pos="1500"/>
        </w:tabs>
      </w:pPr>
      <w:r>
        <w:t>Barney Calhoun:</w:t>
      </w:r>
    </w:p>
    <w:p w14:paraId="6E4B6EBB" w14:textId="77777777" w:rsidR="006B4BF4" w:rsidRDefault="006B4BF4" w:rsidP="006B4BF4">
      <w:pPr>
        <w:tabs>
          <w:tab w:val="left" w:pos="1500"/>
        </w:tabs>
      </w:pPr>
      <w:r>
        <w:rPr>
          <w:rFonts w:hint="eastAsia"/>
        </w:rPr>
        <w:t>“</w:t>
      </w:r>
      <w:r>
        <w:t>Freeman!!”</w:t>
      </w:r>
    </w:p>
    <w:p w14:paraId="5EE3F371" w14:textId="77777777" w:rsidR="006B4BF4" w:rsidRDefault="006B4BF4" w:rsidP="006B4BF4">
      <w:pPr>
        <w:tabs>
          <w:tab w:val="left" w:pos="1500"/>
        </w:tabs>
      </w:pPr>
      <w:r>
        <w:rPr>
          <w:rFonts w:ascii="MS Gothic" w:eastAsia="MS Gothic" w:hAnsi="MS Gothic" w:cs="MS Gothic" w:hint="eastAsia"/>
        </w:rPr>
        <w:t>「フリーマン！！」</w:t>
      </w:r>
    </w:p>
    <w:p w14:paraId="69FF2B76" w14:textId="77777777" w:rsidR="006B4BF4" w:rsidRDefault="006B4BF4" w:rsidP="006B4BF4">
      <w:pPr>
        <w:tabs>
          <w:tab w:val="left" w:pos="1500"/>
        </w:tabs>
      </w:pPr>
    </w:p>
    <w:p w14:paraId="7D333FE8" w14:textId="77777777" w:rsidR="006B4BF4" w:rsidRDefault="006B4BF4" w:rsidP="006B4BF4">
      <w:pPr>
        <w:tabs>
          <w:tab w:val="left" w:pos="1500"/>
        </w:tabs>
      </w:pPr>
      <w:r>
        <w:t>The tram enters the portal.</w:t>
      </w:r>
    </w:p>
    <w:p w14:paraId="322792A8" w14:textId="77777777" w:rsidR="006B4BF4" w:rsidRDefault="006B4BF4" w:rsidP="006B4BF4">
      <w:pPr>
        <w:tabs>
          <w:tab w:val="left" w:pos="1500"/>
        </w:tabs>
      </w:pPr>
    </w:p>
    <w:p w14:paraId="3331F5BF" w14:textId="77777777" w:rsidR="006B4BF4" w:rsidRDefault="006B4BF4" w:rsidP="006B4BF4">
      <w:pPr>
        <w:tabs>
          <w:tab w:val="left" w:pos="1500"/>
        </w:tabs>
      </w:pPr>
      <w:r>
        <w:t>Green distortion fills the screen for four seconds.</w:t>
      </w:r>
    </w:p>
    <w:p w14:paraId="1EAD7B80" w14:textId="77777777" w:rsidR="006B4BF4" w:rsidRDefault="006B4BF4" w:rsidP="006B4BF4">
      <w:pPr>
        <w:tabs>
          <w:tab w:val="left" w:pos="1500"/>
        </w:tabs>
      </w:pPr>
    </w:p>
    <w:p w14:paraId="0067B28C" w14:textId="77777777" w:rsidR="006B4BF4" w:rsidRDefault="006B4BF4" w:rsidP="006B4BF4">
      <w:pPr>
        <w:tabs>
          <w:tab w:val="left" w:pos="1500"/>
        </w:tabs>
      </w:pPr>
      <w:r>
        <w:t>Then darkness.</w:t>
      </w:r>
    </w:p>
    <w:p w14:paraId="25395E8E" w14:textId="77777777" w:rsidR="006B4BF4" w:rsidRDefault="006B4BF4" w:rsidP="006B4BF4">
      <w:pPr>
        <w:tabs>
          <w:tab w:val="left" w:pos="1500"/>
        </w:tabs>
      </w:pPr>
    </w:p>
    <w:p w14:paraId="24ED422F" w14:textId="77777777" w:rsidR="006B4BF4" w:rsidRDefault="006B4BF4" w:rsidP="006B4BF4">
      <w:pPr>
        <w:tabs>
          <w:tab w:val="left" w:pos="1500"/>
        </w:tabs>
      </w:pPr>
      <w:r>
        <w:t>Six seconds later the screen fades into reality.</w:t>
      </w:r>
    </w:p>
    <w:p w14:paraId="3D10C9B6" w14:textId="77777777" w:rsidR="006B4BF4" w:rsidRDefault="006B4BF4" w:rsidP="006B4BF4">
      <w:pPr>
        <w:tabs>
          <w:tab w:val="left" w:pos="1500"/>
        </w:tabs>
      </w:pPr>
    </w:p>
    <w:p w14:paraId="48170D47" w14:textId="77777777" w:rsidR="006B4BF4" w:rsidRDefault="006B4BF4" w:rsidP="006B4BF4">
      <w:pPr>
        <w:tabs>
          <w:tab w:val="left" w:pos="1500"/>
        </w:tabs>
      </w:pPr>
      <w:r>
        <w:t>Freeman stands in Xen.</w:t>
      </w:r>
    </w:p>
    <w:p w14:paraId="3765458B" w14:textId="77777777" w:rsidR="006B4BF4" w:rsidRDefault="006B4BF4" w:rsidP="006B4BF4">
      <w:pPr>
        <w:tabs>
          <w:tab w:val="left" w:pos="1500"/>
        </w:tabs>
      </w:pPr>
    </w:p>
    <w:p w14:paraId="4329BCCA" w14:textId="77777777" w:rsidR="006B4BF4" w:rsidRDefault="006B4BF4" w:rsidP="006B4BF4">
      <w:pPr>
        <w:tabs>
          <w:tab w:val="left" w:pos="1500"/>
        </w:tabs>
      </w:pPr>
      <w:r>
        <w:t>The environment radiates hostile energy.</w:t>
      </w:r>
    </w:p>
    <w:p w14:paraId="333C5C50" w14:textId="77777777" w:rsidR="006B4BF4" w:rsidRDefault="006B4BF4" w:rsidP="006B4BF4">
      <w:pPr>
        <w:tabs>
          <w:tab w:val="left" w:pos="1500"/>
        </w:tabs>
      </w:pPr>
    </w:p>
    <w:p w14:paraId="2DAE351E" w14:textId="77777777" w:rsidR="006B4BF4" w:rsidRDefault="006B4BF4" w:rsidP="006B4BF4">
      <w:pPr>
        <w:tabs>
          <w:tab w:val="left" w:pos="1500"/>
        </w:tabs>
      </w:pPr>
      <w:r>
        <w:t>Eirin, Reisen, Sakuya, and Patchouli slowly regain consciousness beside him.</w:t>
      </w:r>
    </w:p>
    <w:p w14:paraId="0F388164" w14:textId="77777777" w:rsidR="006B4BF4" w:rsidRDefault="006B4BF4" w:rsidP="006B4BF4">
      <w:pPr>
        <w:tabs>
          <w:tab w:val="left" w:pos="1500"/>
        </w:tabs>
      </w:pPr>
    </w:p>
    <w:p w14:paraId="05C8835E" w14:textId="77777777" w:rsidR="006B4BF4" w:rsidRDefault="006B4BF4" w:rsidP="006B4BF4">
      <w:pPr>
        <w:tabs>
          <w:tab w:val="left" w:pos="1500"/>
        </w:tabs>
      </w:pPr>
      <w:r>
        <w:t>Several manta-like creatures circle the sky.</w:t>
      </w:r>
    </w:p>
    <w:p w14:paraId="78645CCD" w14:textId="77777777" w:rsidR="006B4BF4" w:rsidRDefault="006B4BF4" w:rsidP="006B4BF4">
      <w:pPr>
        <w:tabs>
          <w:tab w:val="left" w:pos="1500"/>
        </w:tabs>
      </w:pPr>
    </w:p>
    <w:p w14:paraId="3D491265" w14:textId="77777777" w:rsidR="006B4BF4" w:rsidRDefault="006B4BF4" w:rsidP="006B4BF4">
      <w:pPr>
        <w:tabs>
          <w:tab w:val="left" w:pos="1500"/>
        </w:tabs>
      </w:pPr>
      <w:r>
        <w:t>Alien grunts emerge ahead.</w:t>
      </w:r>
    </w:p>
    <w:p w14:paraId="37537227" w14:textId="77777777" w:rsidR="006B4BF4" w:rsidRDefault="006B4BF4" w:rsidP="006B4BF4">
      <w:pPr>
        <w:tabs>
          <w:tab w:val="left" w:pos="1500"/>
        </w:tabs>
      </w:pPr>
    </w:p>
    <w:p w14:paraId="174F0442" w14:textId="77777777" w:rsidR="006B4BF4" w:rsidRDefault="006B4BF4" w:rsidP="006B4BF4">
      <w:pPr>
        <w:tabs>
          <w:tab w:val="left" w:pos="1500"/>
        </w:tabs>
      </w:pPr>
      <w:r>
        <w:t>They growl aggressively.</w:t>
      </w:r>
    </w:p>
    <w:p w14:paraId="4D631365" w14:textId="77777777" w:rsidR="006B4BF4" w:rsidRDefault="006B4BF4" w:rsidP="006B4BF4">
      <w:pPr>
        <w:tabs>
          <w:tab w:val="left" w:pos="1500"/>
        </w:tabs>
      </w:pPr>
    </w:p>
    <w:p w14:paraId="6CEBE51A" w14:textId="77777777" w:rsidR="006B4BF4" w:rsidRDefault="006B4BF4" w:rsidP="006B4BF4">
      <w:pPr>
        <w:tabs>
          <w:tab w:val="left" w:pos="1500"/>
        </w:tabs>
      </w:pPr>
      <w:r>
        <w:t>Eirin turns toward Freeman.</w:t>
      </w:r>
    </w:p>
    <w:p w14:paraId="30C1075D" w14:textId="77777777" w:rsidR="006B4BF4" w:rsidRDefault="006B4BF4" w:rsidP="006B4BF4">
      <w:pPr>
        <w:tabs>
          <w:tab w:val="left" w:pos="1500"/>
        </w:tabs>
      </w:pPr>
    </w:p>
    <w:p w14:paraId="78444A6E" w14:textId="77777777" w:rsidR="006B4BF4" w:rsidRDefault="006B4BF4" w:rsidP="006B4BF4">
      <w:pPr>
        <w:tabs>
          <w:tab w:val="left" w:pos="1500"/>
        </w:tabs>
      </w:pPr>
      <w:r>
        <w:lastRenderedPageBreak/>
        <w:t>Eirin Yagokoro:</w:t>
      </w:r>
    </w:p>
    <w:p w14:paraId="6EE86162" w14:textId="77777777" w:rsidR="006B4BF4" w:rsidRDefault="006B4BF4" w:rsidP="006B4BF4">
      <w:pPr>
        <w:tabs>
          <w:tab w:val="left" w:pos="1500"/>
        </w:tabs>
      </w:pPr>
      <w:r>
        <w:rPr>
          <w:rFonts w:hint="eastAsia"/>
        </w:rPr>
        <w:t>“</w:t>
      </w:r>
      <w:r>
        <w:t>Doctor Freeman… you will not bear this consequence alone.”</w:t>
      </w:r>
    </w:p>
    <w:p w14:paraId="63ECDD84" w14:textId="77777777" w:rsidR="006B4BF4" w:rsidRDefault="006B4BF4" w:rsidP="006B4BF4">
      <w:pPr>
        <w:tabs>
          <w:tab w:val="left" w:pos="1500"/>
        </w:tabs>
      </w:pPr>
      <w:r>
        <w:rPr>
          <w:rFonts w:ascii="MS Gothic" w:eastAsia="MS Gothic" w:hAnsi="MS Gothic" w:cs="MS Gothic" w:hint="eastAsia"/>
        </w:rPr>
        <w:t>「フリーマン博士</w:t>
      </w:r>
      <w:r>
        <w:rPr>
          <w:rFonts w:ascii="Aptos" w:hAnsi="Aptos" w:cs="Aptos"/>
        </w:rPr>
        <w:t>…</w:t>
      </w:r>
      <w:r>
        <w:rPr>
          <w:rFonts w:ascii="MS Gothic" w:eastAsia="MS Gothic" w:hAnsi="MS Gothic" w:cs="MS Gothic" w:hint="eastAsia"/>
        </w:rPr>
        <w:t>この結果をあなた一人に背負わせません。」</w:t>
      </w:r>
    </w:p>
    <w:p w14:paraId="10FB06F8" w14:textId="77777777" w:rsidR="006B4BF4" w:rsidRDefault="006B4BF4" w:rsidP="006B4BF4">
      <w:pPr>
        <w:tabs>
          <w:tab w:val="left" w:pos="1500"/>
        </w:tabs>
      </w:pPr>
    </w:p>
    <w:p w14:paraId="09470ECC" w14:textId="77777777" w:rsidR="006B4BF4" w:rsidRDefault="006B4BF4" w:rsidP="006B4BF4">
      <w:pPr>
        <w:tabs>
          <w:tab w:val="left" w:pos="1500"/>
        </w:tabs>
      </w:pPr>
      <w:r>
        <w:t>Sakuya Izayoi:</w:t>
      </w:r>
    </w:p>
    <w:p w14:paraId="060F4C27" w14:textId="77777777" w:rsidR="006B4BF4" w:rsidRDefault="006B4BF4" w:rsidP="006B4BF4">
      <w:pPr>
        <w:tabs>
          <w:tab w:val="left" w:pos="1500"/>
        </w:tabs>
      </w:pPr>
      <w:r>
        <w:rPr>
          <w:rFonts w:hint="eastAsia"/>
        </w:rPr>
        <w:t>“</w:t>
      </w:r>
      <w:r>
        <w:t>A battle we cannot win…”</w:t>
      </w:r>
    </w:p>
    <w:p w14:paraId="13E935CF" w14:textId="77777777" w:rsidR="006B4BF4" w:rsidRDefault="006B4BF4" w:rsidP="006B4BF4">
      <w:pPr>
        <w:tabs>
          <w:tab w:val="left" w:pos="1500"/>
        </w:tabs>
      </w:pPr>
      <w:r>
        <w:rPr>
          <w:rFonts w:ascii="MS Gothic" w:eastAsia="MS Gothic" w:hAnsi="MS Gothic" w:cs="MS Gothic" w:hint="eastAsia"/>
        </w:rPr>
        <w:t>「勝てない戦いでも</w:t>
      </w:r>
      <w:r>
        <w:rPr>
          <w:rFonts w:ascii="Aptos" w:hAnsi="Aptos" w:cs="Aptos"/>
        </w:rPr>
        <w:t>…</w:t>
      </w:r>
      <w:r>
        <w:rPr>
          <w:rFonts w:ascii="MS Gothic" w:eastAsia="MS Gothic" w:hAnsi="MS Gothic" w:cs="MS Gothic" w:hint="eastAsia"/>
        </w:rPr>
        <w:t>」</w:t>
      </w:r>
    </w:p>
    <w:p w14:paraId="74C1FE2B" w14:textId="77777777" w:rsidR="006B4BF4" w:rsidRDefault="006B4BF4" w:rsidP="006B4BF4">
      <w:pPr>
        <w:tabs>
          <w:tab w:val="left" w:pos="1500"/>
        </w:tabs>
      </w:pPr>
    </w:p>
    <w:p w14:paraId="5140ABC2" w14:textId="77777777" w:rsidR="006B4BF4" w:rsidRDefault="006B4BF4" w:rsidP="006B4BF4">
      <w:pPr>
        <w:tabs>
          <w:tab w:val="left" w:pos="1500"/>
        </w:tabs>
      </w:pPr>
      <w:r>
        <w:t>Sakuya Izayoi:</w:t>
      </w:r>
    </w:p>
    <w:p w14:paraId="390A204C" w14:textId="77777777" w:rsidR="006B4BF4" w:rsidRDefault="006B4BF4" w:rsidP="006B4BF4">
      <w:pPr>
        <w:tabs>
          <w:tab w:val="left" w:pos="1500"/>
        </w:tabs>
      </w:pPr>
      <w:r>
        <w:rPr>
          <w:rFonts w:hint="eastAsia"/>
        </w:rPr>
        <w:t>“…</w:t>
      </w:r>
      <w:r>
        <w:t>is better than an anticlimax after everything we endured.”</w:t>
      </w:r>
    </w:p>
    <w:p w14:paraId="5485CFE3" w14:textId="77777777" w:rsidR="006B4BF4" w:rsidRDefault="006B4BF4" w:rsidP="006B4BF4">
      <w:pPr>
        <w:tabs>
          <w:tab w:val="left" w:pos="1500"/>
        </w:tabs>
      </w:pPr>
      <w:r>
        <w:rPr>
          <w:rFonts w:ascii="MS Gothic" w:eastAsia="MS Gothic" w:hAnsi="MS Gothic" w:cs="MS Gothic" w:hint="eastAsia"/>
        </w:rPr>
        <w:t>「ここまで来たのなら、その方がふさわしいでしょう。」</w:t>
      </w:r>
    </w:p>
    <w:p w14:paraId="2C850DDC" w14:textId="77777777" w:rsidR="006B4BF4" w:rsidRDefault="006B4BF4" w:rsidP="006B4BF4">
      <w:pPr>
        <w:tabs>
          <w:tab w:val="left" w:pos="1500"/>
        </w:tabs>
      </w:pPr>
    </w:p>
    <w:p w14:paraId="077174F6" w14:textId="77777777" w:rsidR="006B4BF4" w:rsidRDefault="006B4BF4" w:rsidP="006B4BF4">
      <w:pPr>
        <w:tabs>
          <w:tab w:val="left" w:pos="1500"/>
        </w:tabs>
      </w:pPr>
      <w:r>
        <w:t>Sakuya draws her knives.</w:t>
      </w:r>
    </w:p>
    <w:p w14:paraId="26A0B226" w14:textId="77777777" w:rsidR="006B4BF4" w:rsidRDefault="006B4BF4" w:rsidP="006B4BF4">
      <w:pPr>
        <w:tabs>
          <w:tab w:val="left" w:pos="1500"/>
        </w:tabs>
      </w:pPr>
    </w:p>
    <w:p w14:paraId="7DDF18CB" w14:textId="77777777" w:rsidR="006B4BF4" w:rsidRDefault="006B4BF4" w:rsidP="006B4BF4">
      <w:pPr>
        <w:tabs>
          <w:tab w:val="left" w:pos="1500"/>
        </w:tabs>
      </w:pPr>
      <w:r>
        <w:t>Patchouli opens her grimoire.</w:t>
      </w:r>
    </w:p>
    <w:p w14:paraId="72C71E67" w14:textId="77777777" w:rsidR="006B4BF4" w:rsidRDefault="006B4BF4" w:rsidP="006B4BF4">
      <w:pPr>
        <w:tabs>
          <w:tab w:val="left" w:pos="1500"/>
        </w:tabs>
      </w:pPr>
    </w:p>
    <w:p w14:paraId="5BE63C98" w14:textId="77777777" w:rsidR="006B4BF4" w:rsidRDefault="006B4BF4" w:rsidP="006B4BF4">
      <w:pPr>
        <w:tabs>
          <w:tab w:val="left" w:pos="1500"/>
        </w:tabs>
      </w:pPr>
      <w:r>
        <w:t>Reisen raises her hand like a pistol.</w:t>
      </w:r>
    </w:p>
    <w:p w14:paraId="2AAF71B4" w14:textId="77777777" w:rsidR="006B4BF4" w:rsidRDefault="006B4BF4" w:rsidP="006B4BF4">
      <w:pPr>
        <w:tabs>
          <w:tab w:val="left" w:pos="1500"/>
        </w:tabs>
      </w:pPr>
    </w:p>
    <w:p w14:paraId="27A9E21B" w14:textId="77777777" w:rsidR="006B4BF4" w:rsidRDefault="006B4BF4" w:rsidP="006B4BF4">
      <w:pPr>
        <w:tabs>
          <w:tab w:val="left" w:pos="1500"/>
        </w:tabs>
      </w:pPr>
      <w:r>
        <w:t>Psychic energy gathers.</w:t>
      </w:r>
    </w:p>
    <w:p w14:paraId="3B53E5DF" w14:textId="77777777" w:rsidR="006B4BF4" w:rsidRDefault="006B4BF4" w:rsidP="006B4BF4">
      <w:pPr>
        <w:tabs>
          <w:tab w:val="left" w:pos="1500"/>
        </w:tabs>
      </w:pPr>
    </w:p>
    <w:p w14:paraId="1CA68178" w14:textId="77777777" w:rsidR="006B4BF4" w:rsidRDefault="006B4BF4" w:rsidP="006B4BF4">
      <w:pPr>
        <w:tabs>
          <w:tab w:val="left" w:pos="1500"/>
        </w:tabs>
      </w:pPr>
      <w:r>
        <w:t>Eirin prepares her power.</w:t>
      </w:r>
    </w:p>
    <w:p w14:paraId="3AC189D3" w14:textId="77777777" w:rsidR="006B4BF4" w:rsidRDefault="006B4BF4" w:rsidP="006B4BF4">
      <w:pPr>
        <w:tabs>
          <w:tab w:val="left" w:pos="1500"/>
        </w:tabs>
      </w:pPr>
    </w:p>
    <w:p w14:paraId="2DD12418" w14:textId="77777777" w:rsidR="006B4BF4" w:rsidRDefault="006B4BF4" w:rsidP="006B4BF4">
      <w:pPr>
        <w:tabs>
          <w:tab w:val="left" w:pos="1500"/>
        </w:tabs>
      </w:pPr>
      <w:r>
        <w:t>The alien grunts roar.</w:t>
      </w:r>
    </w:p>
    <w:p w14:paraId="4B626849" w14:textId="77777777" w:rsidR="006B4BF4" w:rsidRDefault="006B4BF4" w:rsidP="006B4BF4">
      <w:pPr>
        <w:tabs>
          <w:tab w:val="left" w:pos="1500"/>
        </w:tabs>
      </w:pPr>
    </w:p>
    <w:p w14:paraId="1947A1DF" w14:textId="77777777" w:rsidR="006B4BF4" w:rsidRDefault="006B4BF4" w:rsidP="006B4BF4">
      <w:pPr>
        <w:tabs>
          <w:tab w:val="left" w:pos="1500"/>
        </w:tabs>
      </w:pPr>
      <w:r>
        <w:t>The screen slowly fades to black.</w:t>
      </w:r>
    </w:p>
    <w:p w14:paraId="6C19AA52" w14:textId="77777777" w:rsidR="006B4BF4" w:rsidRDefault="006B4BF4" w:rsidP="006B4BF4">
      <w:pPr>
        <w:tabs>
          <w:tab w:val="left" w:pos="1500"/>
        </w:tabs>
      </w:pPr>
    </w:p>
    <w:p w14:paraId="2FA8027A" w14:textId="77777777" w:rsidR="006B4BF4" w:rsidRDefault="006B4BF4" w:rsidP="006B4BF4">
      <w:pPr>
        <w:tabs>
          <w:tab w:val="left" w:pos="1500"/>
        </w:tabs>
      </w:pPr>
      <w:r>
        <w:t>*Playing Joel Nielsen – Border Worlds*</w:t>
      </w:r>
    </w:p>
    <w:p w14:paraId="5B73D15E" w14:textId="77777777" w:rsidR="006B4BF4" w:rsidRDefault="006B4BF4" w:rsidP="006B4BF4">
      <w:pPr>
        <w:tabs>
          <w:tab w:val="left" w:pos="1500"/>
        </w:tabs>
      </w:pPr>
    </w:p>
    <w:p w14:paraId="1B7587A7" w14:textId="77777777" w:rsidR="00A03CED" w:rsidRDefault="00A03CED">
      <w:r>
        <w:br w:type="page"/>
      </w:r>
    </w:p>
    <w:p w14:paraId="0533F531" w14:textId="02B2ABCD" w:rsidR="006B4BF4" w:rsidRDefault="006B4BF4" w:rsidP="006B4BF4">
      <w:pPr>
        <w:tabs>
          <w:tab w:val="left" w:pos="1500"/>
        </w:tabs>
      </w:pPr>
      <w:r>
        <w:lastRenderedPageBreak/>
        <w:t>Text appears.</w:t>
      </w:r>
    </w:p>
    <w:p w14:paraId="35521DD0" w14:textId="77777777" w:rsidR="006B4BF4" w:rsidRDefault="006B4BF4" w:rsidP="006B4BF4">
      <w:pPr>
        <w:tabs>
          <w:tab w:val="left" w:pos="1500"/>
        </w:tabs>
      </w:pPr>
    </w:p>
    <w:p w14:paraId="2A4E7334" w14:textId="77777777" w:rsidR="006B4BF4" w:rsidRDefault="006B4BF4" w:rsidP="006B4BF4">
      <w:pPr>
        <w:tabs>
          <w:tab w:val="left" w:pos="1500"/>
        </w:tabs>
      </w:pPr>
      <w:r>
        <w:t>Subject: Gordon Freeman</w:t>
      </w:r>
    </w:p>
    <w:p w14:paraId="1EA6660A" w14:textId="77777777" w:rsidR="006B4BF4" w:rsidRDefault="006B4BF4" w:rsidP="006B4BF4">
      <w:pPr>
        <w:tabs>
          <w:tab w:val="left" w:pos="1500"/>
        </w:tabs>
      </w:pPr>
      <w:r>
        <w:t>Status: Observation Terminated</w:t>
      </w:r>
    </w:p>
    <w:p w14:paraId="70A5406E" w14:textId="77777777" w:rsidR="006B4BF4" w:rsidRDefault="006B4BF4" w:rsidP="006B4BF4">
      <w:pPr>
        <w:tabs>
          <w:tab w:val="left" w:pos="1500"/>
        </w:tabs>
      </w:pPr>
      <w:r>
        <w:t>Reason: Subject committed irreversible fracture to Gensokyo.</w:t>
      </w:r>
    </w:p>
    <w:p w14:paraId="0EA5C203" w14:textId="77777777" w:rsidR="006B4BF4" w:rsidRDefault="006B4BF4" w:rsidP="006B4BF4">
      <w:pPr>
        <w:tabs>
          <w:tab w:val="left" w:pos="1500"/>
        </w:tabs>
      </w:pPr>
    </w:p>
    <w:p w14:paraId="3AF9B607" w14:textId="08109EEC" w:rsidR="003D331F" w:rsidRDefault="006B4BF4" w:rsidP="006B4BF4">
      <w:pPr>
        <w:tabs>
          <w:tab w:val="left" w:pos="1500"/>
        </w:tabs>
      </w:pPr>
      <w:r>
        <w:t>Credits roll begins after three seconds.</w:t>
      </w:r>
    </w:p>
    <w:p w14:paraId="0D2FBA62" w14:textId="7B0DFA9E" w:rsidR="00124F7C" w:rsidRDefault="00124F7C">
      <w:r>
        <w:br w:type="page"/>
      </w:r>
    </w:p>
    <w:p w14:paraId="6F132297" w14:textId="77777777" w:rsidR="00AD0B0E" w:rsidRDefault="00AD0B0E" w:rsidP="00AD0B0E">
      <w:pPr>
        <w:pStyle w:val="Heading1"/>
      </w:pPr>
      <w:r>
        <w:lastRenderedPageBreak/>
        <w:t xml:space="preserve">Lambda Core: Instructor 2  </w:t>
      </w:r>
    </w:p>
    <w:p w14:paraId="4C22DEE2" w14:textId="77777777" w:rsidR="00AD0B0E" w:rsidRDefault="00AD0B0E" w:rsidP="00AD0B0E">
      <w:pPr>
        <w:tabs>
          <w:tab w:val="left" w:pos="1500"/>
        </w:tabs>
      </w:pPr>
      <w:r>
        <w:t>Subject: Adrian Shephard</w:t>
      </w:r>
    </w:p>
    <w:p w14:paraId="70CD70D2" w14:textId="77777777" w:rsidR="00AD0B0E" w:rsidRDefault="00AD0B0E" w:rsidP="00AD0B0E">
      <w:pPr>
        <w:tabs>
          <w:tab w:val="left" w:pos="1500"/>
        </w:tabs>
      </w:pPr>
    </w:p>
    <w:p w14:paraId="146E17A3" w14:textId="77777777" w:rsidR="00AD0B0E" w:rsidRDefault="00AD0B0E" w:rsidP="00AD0B0E">
      <w:pPr>
        <w:pStyle w:val="Heading2"/>
      </w:pPr>
      <w:r>
        <w:t xml:space="preserve">Prologue  </w:t>
      </w:r>
    </w:p>
    <w:p w14:paraId="5E8D78B1" w14:textId="77777777" w:rsidR="00AD0B0E" w:rsidRDefault="00AD0B0E" w:rsidP="00AD0B0E">
      <w:pPr>
        <w:pStyle w:val="Heading3"/>
      </w:pPr>
      <w:r>
        <w:t xml:space="preserve">05:00 - Area Ballroom Scarlet Devil Mansion  </w:t>
      </w:r>
    </w:p>
    <w:p w14:paraId="745C0C25" w14:textId="77777777" w:rsidR="00AD0B0E" w:rsidRDefault="00AD0B0E" w:rsidP="00AD0B0E">
      <w:pPr>
        <w:tabs>
          <w:tab w:val="left" w:pos="1500"/>
        </w:tabs>
      </w:pPr>
      <w:r>
        <w:t>First-person perspective — Cinematic Mode</w:t>
      </w:r>
    </w:p>
    <w:p w14:paraId="0A4ACC39" w14:textId="77777777" w:rsidR="00AD0B0E" w:rsidRDefault="00AD0B0E" w:rsidP="00AD0B0E">
      <w:pPr>
        <w:tabs>
          <w:tab w:val="left" w:pos="1500"/>
        </w:tabs>
      </w:pPr>
    </w:p>
    <w:p w14:paraId="72896605" w14:textId="77777777" w:rsidR="00AD0B0E" w:rsidRDefault="00AD0B0E" w:rsidP="00AD0B0E">
      <w:pPr>
        <w:tabs>
          <w:tab w:val="left" w:pos="1500"/>
        </w:tabs>
      </w:pPr>
      <w:r>
        <w:t>The screen fades from black into reality. The camera stabilizes slowly as if a consciousness is returning. Soft dim lighting fills the grand ballroom of the Scarlet Devil Mansion. Chandeliers glow faintly above, casting long shadows across polished marble flooring and crimson carpet.</w:t>
      </w:r>
    </w:p>
    <w:p w14:paraId="1C1BBA51" w14:textId="77777777" w:rsidR="00AD0B0E" w:rsidRDefault="00AD0B0E" w:rsidP="00AD0B0E">
      <w:pPr>
        <w:tabs>
          <w:tab w:val="left" w:pos="1500"/>
        </w:tabs>
      </w:pPr>
    </w:p>
    <w:p w14:paraId="6EC76980" w14:textId="77777777" w:rsidR="00AD0B0E" w:rsidRDefault="00AD0B0E" w:rsidP="00AD0B0E">
      <w:pPr>
        <w:tabs>
          <w:tab w:val="left" w:pos="1500"/>
        </w:tabs>
      </w:pPr>
      <w:r>
        <w:t>In the first-person view, Adrian Shephard is seated at a large aristocratic table. A porcelain teacup rests in his hand.</w:t>
      </w:r>
    </w:p>
    <w:p w14:paraId="7327368D" w14:textId="77777777" w:rsidR="00AD0B0E" w:rsidRDefault="00AD0B0E" w:rsidP="00AD0B0E">
      <w:pPr>
        <w:tabs>
          <w:tab w:val="left" w:pos="1500"/>
        </w:tabs>
      </w:pPr>
    </w:p>
    <w:p w14:paraId="4264C485" w14:textId="77777777" w:rsidR="00AD0B0E" w:rsidRDefault="00AD0B0E" w:rsidP="00AD0B0E">
      <w:pPr>
        <w:tabs>
          <w:tab w:val="left" w:pos="1500"/>
        </w:tabs>
      </w:pPr>
      <w:r>
        <w:t>For six seconds, he calmly drinks the tea until the cup is empty. The ambience of the mansion remains quiet, distant wind brushing against tall windows.</w:t>
      </w:r>
    </w:p>
    <w:p w14:paraId="2ED4018D" w14:textId="77777777" w:rsidR="00AD0B0E" w:rsidRDefault="00AD0B0E" w:rsidP="00AD0B0E">
      <w:pPr>
        <w:tabs>
          <w:tab w:val="left" w:pos="1500"/>
        </w:tabs>
      </w:pPr>
    </w:p>
    <w:p w14:paraId="164C52E5" w14:textId="77777777" w:rsidR="00AD0B0E" w:rsidRDefault="00AD0B0E" w:rsidP="00AD0B0E">
      <w:pPr>
        <w:tabs>
          <w:tab w:val="left" w:pos="1500"/>
        </w:tabs>
      </w:pPr>
      <w:r>
        <w:t>He places the empty cup on the table.</w:t>
      </w:r>
    </w:p>
    <w:p w14:paraId="0914D869" w14:textId="77777777" w:rsidR="00AD0B0E" w:rsidRDefault="00AD0B0E" w:rsidP="00AD0B0E">
      <w:pPr>
        <w:tabs>
          <w:tab w:val="left" w:pos="1500"/>
        </w:tabs>
      </w:pPr>
    </w:p>
    <w:p w14:paraId="7FBEF6FA" w14:textId="77777777" w:rsidR="00AD0B0E" w:rsidRDefault="00AD0B0E" w:rsidP="00AD0B0E">
      <w:pPr>
        <w:tabs>
          <w:tab w:val="left" w:pos="1500"/>
        </w:tabs>
      </w:pPr>
      <w:r>
        <w:t>To the left side of the table, resting neatly beside the cup, lies his dark green military helmet and respirator.</w:t>
      </w:r>
    </w:p>
    <w:p w14:paraId="5C15D5EC" w14:textId="77777777" w:rsidR="00AD0B0E" w:rsidRDefault="00AD0B0E" w:rsidP="00AD0B0E">
      <w:pPr>
        <w:tabs>
          <w:tab w:val="left" w:pos="1500"/>
        </w:tabs>
      </w:pPr>
    </w:p>
    <w:p w14:paraId="4CBC9760" w14:textId="77777777" w:rsidR="00AD0B0E" w:rsidRDefault="00AD0B0E" w:rsidP="00AD0B0E">
      <w:pPr>
        <w:tabs>
          <w:tab w:val="left" w:pos="1500"/>
        </w:tabs>
      </w:pPr>
      <w:r>
        <w:t>Two seconds pass.</w:t>
      </w:r>
    </w:p>
    <w:p w14:paraId="7A081324" w14:textId="77777777" w:rsidR="00AD0B0E" w:rsidRDefault="00AD0B0E" w:rsidP="00AD0B0E">
      <w:pPr>
        <w:tabs>
          <w:tab w:val="left" w:pos="1500"/>
        </w:tabs>
      </w:pPr>
    </w:p>
    <w:p w14:paraId="22D3410B" w14:textId="77777777" w:rsidR="00AD0B0E" w:rsidRDefault="00AD0B0E" w:rsidP="00AD0B0E">
      <w:pPr>
        <w:tabs>
          <w:tab w:val="left" w:pos="1500"/>
        </w:tabs>
      </w:pPr>
      <w:r>
        <w:t>Shephard reaches toward them and equips the respirator and helmet. The mechanical click of the mask seals softly.</w:t>
      </w:r>
    </w:p>
    <w:p w14:paraId="1D730B4E" w14:textId="77777777" w:rsidR="00AD0B0E" w:rsidRDefault="00AD0B0E" w:rsidP="00AD0B0E">
      <w:pPr>
        <w:tabs>
          <w:tab w:val="left" w:pos="1500"/>
        </w:tabs>
      </w:pPr>
    </w:p>
    <w:p w14:paraId="61856DAD" w14:textId="77777777" w:rsidR="00AD0B0E" w:rsidRDefault="00AD0B0E" w:rsidP="00AD0B0E">
      <w:pPr>
        <w:tabs>
          <w:tab w:val="left" w:pos="1500"/>
        </w:tabs>
      </w:pPr>
      <w:r>
        <w:t>Three seconds later, a door to the right side of the room opens.</w:t>
      </w:r>
    </w:p>
    <w:p w14:paraId="56CD647B" w14:textId="77777777" w:rsidR="00AD0B0E" w:rsidRDefault="00AD0B0E" w:rsidP="00AD0B0E">
      <w:pPr>
        <w:tabs>
          <w:tab w:val="left" w:pos="1500"/>
        </w:tabs>
      </w:pPr>
    </w:p>
    <w:p w14:paraId="2094AC56" w14:textId="77777777" w:rsidR="00AD0B0E" w:rsidRDefault="00AD0B0E" w:rsidP="00AD0B0E">
      <w:pPr>
        <w:tabs>
          <w:tab w:val="left" w:pos="1500"/>
        </w:tabs>
      </w:pPr>
      <w:r>
        <w:t>Sakuya Izayoi enters the ballroom carrying a serving board meant for collecting cups and dishes. Her footsteps are quiet but precise as she approaches the table.</w:t>
      </w:r>
    </w:p>
    <w:p w14:paraId="02A41711" w14:textId="77777777" w:rsidR="00AD0B0E" w:rsidRDefault="00AD0B0E" w:rsidP="00AD0B0E">
      <w:pPr>
        <w:tabs>
          <w:tab w:val="left" w:pos="1500"/>
        </w:tabs>
      </w:pPr>
    </w:p>
    <w:p w14:paraId="6C15A703" w14:textId="77777777" w:rsidR="00AD0B0E" w:rsidRDefault="00AD0B0E" w:rsidP="00AD0B0E">
      <w:pPr>
        <w:tabs>
          <w:tab w:val="left" w:pos="1500"/>
        </w:tabs>
      </w:pPr>
      <w:r>
        <w:t>One second after arriving in front of Shephard —</w:t>
      </w:r>
    </w:p>
    <w:p w14:paraId="15B51502" w14:textId="77777777" w:rsidR="00AD0B0E" w:rsidRDefault="00AD0B0E" w:rsidP="00AD0B0E">
      <w:pPr>
        <w:tabs>
          <w:tab w:val="left" w:pos="1500"/>
        </w:tabs>
      </w:pPr>
    </w:p>
    <w:p w14:paraId="5EF39BF5" w14:textId="5D77C244" w:rsidR="00AD0B0E" w:rsidRDefault="00AD0B0E" w:rsidP="00AD0B0E">
      <w:pPr>
        <w:tabs>
          <w:tab w:val="left" w:pos="1500"/>
        </w:tabs>
      </w:pPr>
      <w:r>
        <w:t>Sakuya</w:t>
      </w:r>
      <w:r w:rsidR="00D97C7F">
        <w:t xml:space="preserve"> Izayoi</w:t>
      </w:r>
      <w:r>
        <w:t>:</w:t>
      </w:r>
    </w:p>
    <w:p w14:paraId="42B2E29E" w14:textId="77777777" w:rsidR="00AD0B0E" w:rsidRDefault="00AD0B0E" w:rsidP="00AD0B0E">
      <w:pPr>
        <w:tabs>
          <w:tab w:val="left" w:pos="1500"/>
        </w:tabs>
      </w:pPr>
      <w:r>
        <w:t>“Adrian. Let me take care of this.”</w:t>
      </w:r>
    </w:p>
    <w:p w14:paraId="63AC8E5B" w14:textId="77777777" w:rsidR="00AD0B0E" w:rsidRDefault="00AD0B0E" w:rsidP="00AD0B0E">
      <w:pPr>
        <w:tabs>
          <w:tab w:val="left" w:pos="1500"/>
        </w:tabs>
      </w:pPr>
      <w:r>
        <w:rPr>
          <w:rFonts w:ascii="MS Gothic" w:eastAsia="MS Gothic" w:hAnsi="MS Gothic" w:cs="MS Gothic" w:hint="eastAsia"/>
        </w:rPr>
        <w:t>「エイドリアン。ここは私に任せて。」</w:t>
      </w:r>
    </w:p>
    <w:p w14:paraId="6DDE136B" w14:textId="77777777" w:rsidR="00AD0B0E" w:rsidRDefault="00AD0B0E" w:rsidP="00AD0B0E">
      <w:pPr>
        <w:tabs>
          <w:tab w:val="left" w:pos="1500"/>
        </w:tabs>
      </w:pPr>
    </w:p>
    <w:p w14:paraId="7B9BF251" w14:textId="77777777" w:rsidR="00AD0B0E" w:rsidRDefault="00AD0B0E" w:rsidP="00AD0B0E">
      <w:pPr>
        <w:tabs>
          <w:tab w:val="left" w:pos="1500"/>
        </w:tabs>
      </w:pPr>
      <w:r>
        <w:t>She begins cleaning the table, collecting the single cup left by Shephard.</w:t>
      </w:r>
    </w:p>
    <w:p w14:paraId="28AC16C5" w14:textId="77777777" w:rsidR="00AD0B0E" w:rsidRDefault="00AD0B0E" w:rsidP="00AD0B0E">
      <w:pPr>
        <w:tabs>
          <w:tab w:val="left" w:pos="1500"/>
        </w:tabs>
      </w:pPr>
    </w:p>
    <w:p w14:paraId="6CF25B74" w14:textId="77777777" w:rsidR="00AD0B0E" w:rsidRDefault="00AD0B0E" w:rsidP="00AD0B0E">
      <w:pPr>
        <w:tabs>
          <w:tab w:val="left" w:pos="1500"/>
        </w:tabs>
      </w:pPr>
      <w:r>
        <w:t>Shephard pushes the chair back slightly and stands up calmly.</w:t>
      </w:r>
    </w:p>
    <w:p w14:paraId="28AB73D1" w14:textId="77777777" w:rsidR="00AD0B0E" w:rsidRDefault="00AD0B0E" w:rsidP="00AD0B0E">
      <w:pPr>
        <w:tabs>
          <w:tab w:val="left" w:pos="1500"/>
        </w:tabs>
      </w:pPr>
    </w:p>
    <w:p w14:paraId="5486EA5F" w14:textId="77777777" w:rsidR="00AD0B0E" w:rsidRDefault="00AD0B0E" w:rsidP="00AD0B0E">
      <w:pPr>
        <w:tabs>
          <w:tab w:val="left" w:pos="1500"/>
        </w:tabs>
      </w:pPr>
      <w:r>
        <w:t>First-person perspective — Gameplay Mode</w:t>
      </w:r>
    </w:p>
    <w:p w14:paraId="56DA295C" w14:textId="77777777" w:rsidR="00AD0B0E" w:rsidRDefault="00AD0B0E" w:rsidP="00AD0B0E">
      <w:pPr>
        <w:tabs>
          <w:tab w:val="left" w:pos="1500"/>
        </w:tabs>
      </w:pPr>
    </w:p>
    <w:p w14:paraId="0A718904" w14:textId="77777777" w:rsidR="00AD0B0E" w:rsidRDefault="00AD0B0E" w:rsidP="00AD0B0E">
      <w:pPr>
        <w:tabs>
          <w:tab w:val="left" w:pos="1500"/>
        </w:tabs>
      </w:pPr>
      <w:r>
        <w:t>Sakuya finishes placing the cup onto her tray and glances toward Shephard.</w:t>
      </w:r>
    </w:p>
    <w:p w14:paraId="40A202B8" w14:textId="77777777" w:rsidR="00AD0B0E" w:rsidRDefault="00AD0B0E" w:rsidP="00AD0B0E">
      <w:pPr>
        <w:tabs>
          <w:tab w:val="left" w:pos="1500"/>
        </w:tabs>
      </w:pPr>
    </w:p>
    <w:p w14:paraId="224F2363" w14:textId="2C87CB8C" w:rsidR="00AD0B0E" w:rsidRDefault="00AD0B0E" w:rsidP="00AD0B0E">
      <w:pPr>
        <w:tabs>
          <w:tab w:val="left" w:pos="1500"/>
        </w:tabs>
      </w:pPr>
      <w:r>
        <w:t>Sakuya</w:t>
      </w:r>
      <w:r w:rsidR="00D97C7F">
        <w:t xml:space="preserve"> Izayoi</w:t>
      </w:r>
      <w:r>
        <w:t>:</w:t>
      </w:r>
    </w:p>
    <w:p w14:paraId="510D5EF0" w14:textId="77777777" w:rsidR="00AD0B0E" w:rsidRDefault="00AD0B0E" w:rsidP="00AD0B0E">
      <w:pPr>
        <w:tabs>
          <w:tab w:val="left" w:pos="1500"/>
        </w:tabs>
      </w:pPr>
      <w:r>
        <w:rPr>
          <w:rFonts w:hint="eastAsia"/>
        </w:rPr>
        <w:t>“</w:t>
      </w:r>
      <w:r>
        <w:t>It seems Lady Remilia is looking for you in the main hall. You may want to head there for a moment. I will follow shortly.”</w:t>
      </w:r>
    </w:p>
    <w:p w14:paraId="08FFEC17" w14:textId="77777777" w:rsidR="00AD0B0E" w:rsidRDefault="00AD0B0E" w:rsidP="00AD0B0E">
      <w:pPr>
        <w:tabs>
          <w:tab w:val="left" w:pos="1500"/>
        </w:tabs>
      </w:pPr>
      <w:r>
        <w:rPr>
          <w:rFonts w:ascii="MS Gothic" w:eastAsia="MS Gothic" w:hAnsi="MS Gothic" w:cs="MS Gothic" w:hint="eastAsia"/>
        </w:rPr>
        <w:t>「レミリアお嬢様がホールであなたを探しているようです。先に行ってください。私は後で追います。」</w:t>
      </w:r>
    </w:p>
    <w:p w14:paraId="5D10EC18" w14:textId="77777777" w:rsidR="00AD0B0E" w:rsidRDefault="00AD0B0E" w:rsidP="00AD0B0E">
      <w:pPr>
        <w:tabs>
          <w:tab w:val="left" w:pos="1500"/>
        </w:tabs>
      </w:pPr>
    </w:p>
    <w:p w14:paraId="6D3E4855" w14:textId="77777777" w:rsidR="00AD0B0E" w:rsidRDefault="00AD0B0E" w:rsidP="00AD0B0E">
      <w:pPr>
        <w:tabs>
          <w:tab w:val="left" w:pos="1500"/>
        </w:tabs>
      </w:pPr>
      <w:r>
        <w:t>*Playing Joel Nielsen — Inbound Part 1*</w:t>
      </w:r>
    </w:p>
    <w:p w14:paraId="0969C923" w14:textId="77777777" w:rsidR="00AD0B0E" w:rsidRDefault="00AD0B0E" w:rsidP="00AD0B0E">
      <w:pPr>
        <w:tabs>
          <w:tab w:val="left" w:pos="1500"/>
        </w:tabs>
      </w:pPr>
    </w:p>
    <w:p w14:paraId="3A55F8B1" w14:textId="77777777" w:rsidR="00AD0B0E" w:rsidRDefault="00AD0B0E" w:rsidP="00AD0B0E">
      <w:pPr>
        <w:tabs>
          <w:tab w:val="left" w:pos="1500"/>
        </w:tabs>
      </w:pPr>
      <w:r>
        <w:t>Shephard exits the ballroom and opens the door.</w:t>
      </w:r>
    </w:p>
    <w:p w14:paraId="0F3261E4" w14:textId="77777777" w:rsidR="00AD0B0E" w:rsidRDefault="00AD0B0E" w:rsidP="00AD0B0E">
      <w:pPr>
        <w:tabs>
          <w:tab w:val="left" w:pos="1500"/>
        </w:tabs>
      </w:pPr>
    </w:p>
    <w:p w14:paraId="1AE2152A" w14:textId="77777777" w:rsidR="00AD0B0E" w:rsidRDefault="00AD0B0E" w:rsidP="00AD0B0E">
      <w:pPr>
        <w:tabs>
          <w:tab w:val="left" w:pos="1500"/>
        </w:tabs>
      </w:pPr>
      <w:r>
        <w:t>Beyond the doorway lies a hallway branching into two directions.</w:t>
      </w:r>
    </w:p>
    <w:p w14:paraId="6E529B9C" w14:textId="77777777" w:rsidR="00AD0B0E" w:rsidRDefault="00AD0B0E" w:rsidP="00AD0B0E">
      <w:pPr>
        <w:tabs>
          <w:tab w:val="left" w:pos="1500"/>
        </w:tabs>
      </w:pPr>
    </w:p>
    <w:p w14:paraId="7228A814" w14:textId="77777777" w:rsidR="00AD0B0E" w:rsidRDefault="00AD0B0E" w:rsidP="00AD0B0E">
      <w:pPr>
        <w:tabs>
          <w:tab w:val="left" w:pos="1500"/>
        </w:tabs>
      </w:pPr>
      <w:r>
        <w:t>If Shephard walks to the right, a kitchen room sits about fifteen meters away. The room is empty except for neatly organized kitchenware — plates, glasses, and standard cooking equipment.</w:t>
      </w:r>
    </w:p>
    <w:p w14:paraId="1CC50393" w14:textId="77777777" w:rsidR="00AD0B0E" w:rsidRDefault="00AD0B0E" w:rsidP="00AD0B0E">
      <w:pPr>
        <w:tabs>
          <w:tab w:val="left" w:pos="1500"/>
        </w:tabs>
      </w:pPr>
    </w:p>
    <w:p w14:paraId="4D26DF11" w14:textId="77777777" w:rsidR="00AD0B0E" w:rsidRDefault="00AD0B0E" w:rsidP="00AD0B0E">
      <w:pPr>
        <w:tabs>
          <w:tab w:val="left" w:pos="1500"/>
        </w:tabs>
      </w:pPr>
      <w:r>
        <w:t>Instead, Shephard turns left.</w:t>
      </w:r>
    </w:p>
    <w:p w14:paraId="67485FA6" w14:textId="77777777" w:rsidR="00AD0B0E" w:rsidRDefault="00AD0B0E" w:rsidP="00AD0B0E">
      <w:pPr>
        <w:tabs>
          <w:tab w:val="left" w:pos="1500"/>
        </w:tabs>
      </w:pPr>
    </w:p>
    <w:p w14:paraId="5E8A404A" w14:textId="77777777" w:rsidR="00AD0B0E" w:rsidRDefault="00AD0B0E" w:rsidP="00AD0B0E">
      <w:pPr>
        <w:tabs>
          <w:tab w:val="left" w:pos="1500"/>
        </w:tabs>
      </w:pPr>
      <w:r>
        <w:t>He walks ten meters down the hallway.</w:t>
      </w:r>
    </w:p>
    <w:p w14:paraId="78D140AE" w14:textId="77777777" w:rsidR="00AD0B0E" w:rsidRDefault="00AD0B0E" w:rsidP="00AD0B0E">
      <w:pPr>
        <w:tabs>
          <w:tab w:val="left" w:pos="1500"/>
        </w:tabs>
      </w:pPr>
    </w:p>
    <w:p w14:paraId="0EAB3F56" w14:textId="77777777" w:rsidR="00AD0B0E" w:rsidRDefault="00AD0B0E" w:rsidP="00945C90">
      <w:pPr>
        <w:pStyle w:val="Heading3"/>
      </w:pPr>
      <w:r>
        <w:lastRenderedPageBreak/>
        <w:t>The corridor opens into a massive mansion hall.</w:t>
      </w:r>
    </w:p>
    <w:p w14:paraId="5AA97DEA" w14:textId="77777777" w:rsidR="00AD0B0E" w:rsidRDefault="00AD0B0E" w:rsidP="00AD0B0E">
      <w:pPr>
        <w:tabs>
          <w:tab w:val="left" w:pos="1500"/>
        </w:tabs>
      </w:pPr>
    </w:p>
    <w:p w14:paraId="33505246" w14:textId="77777777" w:rsidR="00AD0B0E" w:rsidRDefault="00AD0B0E" w:rsidP="00AD0B0E">
      <w:pPr>
        <w:tabs>
          <w:tab w:val="left" w:pos="1500"/>
        </w:tabs>
      </w:pPr>
      <w:r>
        <w:t>The camera pans slightly right, revealing a large aristocratic chair placed near the wall.</w:t>
      </w:r>
    </w:p>
    <w:p w14:paraId="2B712039" w14:textId="77777777" w:rsidR="00AD0B0E" w:rsidRDefault="00AD0B0E" w:rsidP="00AD0B0E">
      <w:pPr>
        <w:tabs>
          <w:tab w:val="left" w:pos="1500"/>
        </w:tabs>
      </w:pPr>
    </w:p>
    <w:p w14:paraId="2DEDE78D" w14:textId="77777777" w:rsidR="00AD0B0E" w:rsidRDefault="00AD0B0E" w:rsidP="00AD0B0E">
      <w:pPr>
        <w:tabs>
          <w:tab w:val="left" w:pos="1500"/>
        </w:tabs>
      </w:pPr>
      <w:r>
        <w:t>Remilia Scarlet is sitting there.</w:t>
      </w:r>
    </w:p>
    <w:p w14:paraId="1AD8D295" w14:textId="77777777" w:rsidR="00AD0B0E" w:rsidRDefault="00AD0B0E" w:rsidP="00AD0B0E">
      <w:pPr>
        <w:tabs>
          <w:tab w:val="left" w:pos="1500"/>
        </w:tabs>
      </w:pPr>
    </w:p>
    <w:p w14:paraId="0B13671D" w14:textId="77777777" w:rsidR="00AD0B0E" w:rsidRDefault="00AD0B0E" w:rsidP="00AD0B0E">
      <w:pPr>
        <w:tabs>
          <w:tab w:val="left" w:pos="1500"/>
        </w:tabs>
      </w:pPr>
      <w:r>
        <w:t>As Shephard approaches, Remilia slowly turns her head toward him.</w:t>
      </w:r>
    </w:p>
    <w:p w14:paraId="026773DE" w14:textId="77777777" w:rsidR="00AD0B0E" w:rsidRDefault="00AD0B0E" w:rsidP="00AD0B0E">
      <w:pPr>
        <w:tabs>
          <w:tab w:val="left" w:pos="1500"/>
        </w:tabs>
      </w:pPr>
    </w:p>
    <w:p w14:paraId="55D4C531" w14:textId="77777777" w:rsidR="00AD0B0E" w:rsidRDefault="00AD0B0E" w:rsidP="00AD0B0E">
      <w:pPr>
        <w:tabs>
          <w:tab w:val="left" w:pos="1500"/>
        </w:tabs>
      </w:pPr>
      <w:r>
        <w:t>One second later —</w:t>
      </w:r>
    </w:p>
    <w:p w14:paraId="5E9DD5D2" w14:textId="77777777" w:rsidR="00AD0B0E" w:rsidRDefault="00AD0B0E" w:rsidP="00AD0B0E">
      <w:pPr>
        <w:tabs>
          <w:tab w:val="left" w:pos="1500"/>
        </w:tabs>
      </w:pPr>
    </w:p>
    <w:p w14:paraId="6820D525" w14:textId="29D1AB82" w:rsidR="00AD0B0E" w:rsidRDefault="00AD0B0E" w:rsidP="00AD0B0E">
      <w:pPr>
        <w:tabs>
          <w:tab w:val="left" w:pos="1500"/>
        </w:tabs>
      </w:pPr>
      <w:r>
        <w:t>Remilia</w:t>
      </w:r>
      <w:r w:rsidR="00D97C7F">
        <w:t xml:space="preserve"> Scarlet</w:t>
      </w:r>
      <w:r>
        <w:t>:</w:t>
      </w:r>
    </w:p>
    <w:p w14:paraId="4E9DCFF2" w14:textId="77777777" w:rsidR="00AD0B0E" w:rsidRDefault="00AD0B0E" w:rsidP="00AD0B0E">
      <w:pPr>
        <w:tabs>
          <w:tab w:val="left" w:pos="1500"/>
        </w:tabs>
      </w:pPr>
      <w:r>
        <w:rPr>
          <w:rFonts w:hint="eastAsia"/>
        </w:rPr>
        <w:t>“</w:t>
      </w:r>
      <w:r>
        <w:t>Ah, Corporal. Come here.”</w:t>
      </w:r>
    </w:p>
    <w:p w14:paraId="173F5926" w14:textId="77777777" w:rsidR="00AD0B0E" w:rsidRDefault="00AD0B0E" w:rsidP="00AD0B0E">
      <w:pPr>
        <w:tabs>
          <w:tab w:val="left" w:pos="1500"/>
        </w:tabs>
      </w:pPr>
      <w:r>
        <w:rPr>
          <w:rFonts w:ascii="MS Gothic" w:eastAsia="MS Gothic" w:hAnsi="MS Gothic" w:cs="MS Gothic" w:hint="eastAsia"/>
        </w:rPr>
        <w:t>「ああ、伍長。こちらへ来なさい。」</w:t>
      </w:r>
    </w:p>
    <w:p w14:paraId="744BBF4C" w14:textId="77777777" w:rsidR="00AD0B0E" w:rsidRDefault="00AD0B0E" w:rsidP="00AD0B0E">
      <w:pPr>
        <w:tabs>
          <w:tab w:val="left" w:pos="1500"/>
        </w:tabs>
      </w:pPr>
    </w:p>
    <w:p w14:paraId="18F6C52A" w14:textId="77777777" w:rsidR="00AD0B0E" w:rsidRDefault="00AD0B0E" w:rsidP="00AD0B0E">
      <w:pPr>
        <w:tabs>
          <w:tab w:val="left" w:pos="1500"/>
        </w:tabs>
      </w:pPr>
      <w:r>
        <w:t>First-person perspective — Cinematic Mode</w:t>
      </w:r>
    </w:p>
    <w:p w14:paraId="4DF6AE27" w14:textId="77777777" w:rsidR="00AD0B0E" w:rsidRDefault="00AD0B0E" w:rsidP="00AD0B0E">
      <w:pPr>
        <w:tabs>
          <w:tab w:val="left" w:pos="1500"/>
        </w:tabs>
      </w:pPr>
    </w:p>
    <w:p w14:paraId="0B83FC77" w14:textId="77777777" w:rsidR="00AD0B0E" w:rsidRDefault="00AD0B0E" w:rsidP="00AD0B0E">
      <w:pPr>
        <w:tabs>
          <w:tab w:val="left" w:pos="1500"/>
        </w:tabs>
      </w:pPr>
      <w:r>
        <w:t>Shephard casually leans against the chair as if intending to remain standing nearby.</w:t>
      </w:r>
    </w:p>
    <w:p w14:paraId="61792317" w14:textId="77777777" w:rsidR="00AD0B0E" w:rsidRDefault="00AD0B0E" w:rsidP="00AD0B0E">
      <w:pPr>
        <w:tabs>
          <w:tab w:val="left" w:pos="1500"/>
        </w:tabs>
      </w:pPr>
    </w:p>
    <w:p w14:paraId="7F441C97" w14:textId="77777777" w:rsidR="00AD0B0E" w:rsidRDefault="00AD0B0E" w:rsidP="00AD0B0E">
      <w:pPr>
        <w:tabs>
          <w:tab w:val="left" w:pos="1500"/>
        </w:tabs>
      </w:pPr>
      <w:r>
        <w:t>Remilia immediately rejects the gesture with a small motion of her hand.</w:t>
      </w:r>
    </w:p>
    <w:p w14:paraId="7309DAFE" w14:textId="77777777" w:rsidR="00AD0B0E" w:rsidRDefault="00AD0B0E" w:rsidP="00AD0B0E">
      <w:pPr>
        <w:tabs>
          <w:tab w:val="left" w:pos="1500"/>
        </w:tabs>
      </w:pPr>
    </w:p>
    <w:p w14:paraId="5C233224" w14:textId="77777777" w:rsidR="00AD0B0E" w:rsidRDefault="00AD0B0E" w:rsidP="00AD0B0E">
      <w:pPr>
        <w:tabs>
          <w:tab w:val="left" w:pos="1500"/>
        </w:tabs>
      </w:pPr>
      <w:r>
        <w:t>She rises from the chair and gestures toward it.</w:t>
      </w:r>
    </w:p>
    <w:p w14:paraId="4D477042" w14:textId="77777777" w:rsidR="00AD0B0E" w:rsidRDefault="00AD0B0E" w:rsidP="00AD0B0E">
      <w:pPr>
        <w:tabs>
          <w:tab w:val="left" w:pos="1500"/>
        </w:tabs>
      </w:pPr>
    </w:p>
    <w:p w14:paraId="48AA845E" w14:textId="77777777" w:rsidR="00AD0B0E" w:rsidRDefault="00AD0B0E" w:rsidP="00AD0B0E">
      <w:pPr>
        <w:tabs>
          <w:tab w:val="left" w:pos="1500"/>
        </w:tabs>
      </w:pPr>
      <w:r>
        <w:t>Silently permitting Shephard to sit.</w:t>
      </w:r>
    </w:p>
    <w:p w14:paraId="50A4F5AB" w14:textId="77777777" w:rsidR="00AD0B0E" w:rsidRDefault="00AD0B0E" w:rsidP="00AD0B0E">
      <w:pPr>
        <w:tabs>
          <w:tab w:val="left" w:pos="1500"/>
        </w:tabs>
      </w:pPr>
    </w:p>
    <w:p w14:paraId="6371940F" w14:textId="77777777" w:rsidR="00AD0B0E" w:rsidRDefault="00AD0B0E" w:rsidP="00AD0B0E">
      <w:pPr>
        <w:tabs>
          <w:tab w:val="left" w:pos="1500"/>
        </w:tabs>
      </w:pPr>
      <w:r>
        <w:t>After a brief hesitation, Shephard sits down.</w:t>
      </w:r>
    </w:p>
    <w:p w14:paraId="1749F5B8" w14:textId="77777777" w:rsidR="00AD0B0E" w:rsidRDefault="00AD0B0E" w:rsidP="00AD0B0E">
      <w:pPr>
        <w:tabs>
          <w:tab w:val="left" w:pos="1500"/>
        </w:tabs>
      </w:pPr>
    </w:p>
    <w:p w14:paraId="0B644766" w14:textId="77777777" w:rsidR="00AD0B0E" w:rsidRDefault="00AD0B0E" w:rsidP="00AD0B0E">
      <w:pPr>
        <w:tabs>
          <w:tab w:val="left" w:pos="1500"/>
        </w:tabs>
      </w:pPr>
      <w:r>
        <w:t>Remilia then sits on the left side of his lap without hesitation, her posture elegant yet natural.</w:t>
      </w:r>
    </w:p>
    <w:p w14:paraId="2113C655" w14:textId="77777777" w:rsidR="00AD0B0E" w:rsidRDefault="00AD0B0E" w:rsidP="00AD0B0E">
      <w:pPr>
        <w:tabs>
          <w:tab w:val="left" w:pos="1500"/>
        </w:tabs>
      </w:pPr>
    </w:p>
    <w:p w14:paraId="0EAC8027" w14:textId="77777777" w:rsidR="00AD0B0E" w:rsidRDefault="00AD0B0E" w:rsidP="00AD0B0E">
      <w:pPr>
        <w:tabs>
          <w:tab w:val="left" w:pos="1500"/>
        </w:tabs>
      </w:pPr>
      <w:r>
        <w:t>One second passes.</w:t>
      </w:r>
    </w:p>
    <w:p w14:paraId="0ABD0068" w14:textId="77777777" w:rsidR="00AD0B0E" w:rsidRDefault="00AD0B0E" w:rsidP="00AD0B0E">
      <w:pPr>
        <w:tabs>
          <w:tab w:val="left" w:pos="1500"/>
        </w:tabs>
      </w:pPr>
    </w:p>
    <w:p w14:paraId="0FC55E04" w14:textId="77777777" w:rsidR="00AD0B0E" w:rsidRDefault="00AD0B0E" w:rsidP="00AD0B0E">
      <w:pPr>
        <w:tabs>
          <w:tab w:val="left" w:pos="1500"/>
        </w:tabs>
      </w:pPr>
      <w:r>
        <w:t>She lifts Shephard's left arm slightly with her own hand, examining the stiffness in his posture.</w:t>
      </w:r>
    </w:p>
    <w:p w14:paraId="21B476D4" w14:textId="77777777" w:rsidR="00AD0B0E" w:rsidRDefault="00AD0B0E" w:rsidP="00AD0B0E">
      <w:pPr>
        <w:tabs>
          <w:tab w:val="left" w:pos="1500"/>
        </w:tabs>
      </w:pPr>
    </w:p>
    <w:p w14:paraId="233F5F69" w14:textId="77777777" w:rsidR="00AD0B0E" w:rsidRDefault="00AD0B0E" w:rsidP="00AD0B0E">
      <w:pPr>
        <w:tabs>
          <w:tab w:val="left" w:pos="1500"/>
        </w:tabs>
      </w:pPr>
      <w:r>
        <w:t>One and a half seconds later —</w:t>
      </w:r>
    </w:p>
    <w:p w14:paraId="513C020E" w14:textId="77777777" w:rsidR="00AD0B0E" w:rsidRDefault="00AD0B0E" w:rsidP="00AD0B0E">
      <w:pPr>
        <w:tabs>
          <w:tab w:val="left" w:pos="1500"/>
        </w:tabs>
      </w:pPr>
    </w:p>
    <w:p w14:paraId="0627B4CC" w14:textId="11A22585" w:rsidR="00AD0B0E" w:rsidRDefault="00AD0B0E" w:rsidP="00AD0B0E">
      <w:pPr>
        <w:tabs>
          <w:tab w:val="left" w:pos="1500"/>
        </w:tabs>
      </w:pPr>
      <w:r>
        <w:t>Remilia</w:t>
      </w:r>
      <w:r w:rsidR="00F91909">
        <w:t xml:space="preserve"> Scarlet</w:t>
      </w:r>
      <w:r>
        <w:t>:</w:t>
      </w:r>
    </w:p>
    <w:p w14:paraId="3C4FA431" w14:textId="77777777" w:rsidR="00AD0B0E" w:rsidRDefault="00AD0B0E" w:rsidP="00AD0B0E">
      <w:pPr>
        <w:tabs>
          <w:tab w:val="left" w:pos="1500"/>
        </w:tabs>
      </w:pPr>
      <w:r>
        <w:rPr>
          <w:rFonts w:hint="eastAsia"/>
        </w:rPr>
        <w:t>“</w:t>
      </w:r>
      <w:r>
        <w:t>Corporal, you seem rather nervous sitting here.”</w:t>
      </w:r>
    </w:p>
    <w:p w14:paraId="565ABA79" w14:textId="77777777" w:rsidR="00AD0B0E" w:rsidRDefault="00AD0B0E" w:rsidP="00AD0B0E">
      <w:pPr>
        <w:tabs>
          <w:tab w:val="left" w:pos="1500"/>
        </w:tabs>
      </w:pPr>
      <w:r>
        <w:rPr>
          <w:rFonts w:ascii="MS Gothic" w:eastAsia="MS Gothic" w:hAnsi="MS Gothic" w:cs="MS Gothic" w:hint="eastAsia"/>
        </w:rPr>
        <w:t>「伍長。ここに座ると少し緊張しているようね。」</w:t>
      </w:r>
    </w:p>
    <w:p w14:paraId="71B0A984" w14:textId="77777777" w:rsidR="00AD0B0E" w:rsidRDefault="00AD0B0E" w:rsidP="00AD0B0E">
      <w:pPr>
        <w:tabs>
          <w:tab w:val="left" w:pos="1500"/>
        </w:tabs>
      </w:pPr>
    </w:p>
    <w:p w14:paraId="21642CEF" w14:textId="77777777" w:rsidR="00AD0B0E" w:rsidRDefault="00AD0B0E" w:rsidP="00AD0B0E">
      <w:pPr>
        <w:tabs>
          <w:tab w:val="left" w:pos="1500"/>
        </w:tabs>
      </w:pPr>
      <w:r>
        <w:t>Her aristocratic tone softens slightly.</w:t>
      </w:r>
    </w:p>
    <w:p w14:paraId="1B1C8998" w14:textId="77777777" w:rsidR="00AD0B0E" w:rsidRDefault="00AD0B0E" w:rsidP="00AD0B0E">
      <w:pPr>
        <w:tabs>
          <w:tab w:val="left" w:pos="1500"/>
        </w:tabs>
      </w:pPr>
    </w:p>
    <w:p w14:paraId="30D74B9C" w14:textId="77777777" w:rsidR="00AD0B0E" w:rsidRDefault="00AD0B0E" w:rsidP="00AD0B0E">
      <w:pPr>
        <w:tabs>
          <w:tab w:val="left" w:pos="1500"/>
        </w:tabs>
      </w:pPr>
      <w:r>
        <w:t>Another second and a half passes as her expression changes.</w:t>
      </w:r>
    </w:p>
    <w:p w14:paraId="4E7C6CC6" w14:textId="77777777" w:rsidR="00AD0B0E" w:rsidRDefault="00AD0B0E" w:rsidP="00AD0B0E">
      <w:pPr>
        <w:tabs>
          <w:tab w:val="left" w:pos="1500"/>
        </w:tabs>
      </w:pPr>
    </w:p>
    <w:p w14:paraId="1665BE40" w14:textId="7027A67E" w:rsidR="00AD0B0E" w:rsidRDefault="00AD0B0E" w:rsidP="00AD0B0E">
      <w:pPr>
        <w:tabs>
          <w:tab w:val="left" w:pos="1500"/>
        </w:tabs>
      </w:pPr>
      <w:r>
        <w:t>Remilia</w:t>
      </w:r>
      <w:r w:rsidR="00546F99">
        <w:t xml:space="preserve"> Scarlet</w:t>
      </w:r>
      <w:r>
        <w:t>:</w:t>
      </w:r>
    </w:p>
    <w:p w14:paraId="58405A51" w14:textId="77777777" w:rsidR="00AD0B0E" w:rsidRDefault="00AD0B0E" w:rsidP="00AD0B0E">
      <w:pPr>
        <w:tabs>
          <w:tab w:val="left" w:pos="1500"/>
        </w:tabs>
      </w:pPr>
      <w:r>
        <w:rPr>
          <w:rFonts w:hint="eastAsia"/>
        </w:rPr>
        <w:t>“</w:t>
      </w:r>
      <w:r>
        <w:t>Fate has shifted farther than I ever imagined. I was someone who never expected to trust a human… yet in the end… you chose to remain here with us, Corporal.”</w:t>
      </w:r>
    </w:p>
    <w:p w14:paraId="37D5B0B0" w14:textId="77777777" w:rsidR="00AD0B0E" w:rsidRDefault="00AD0B0E" w:rsidP="00AD0B0E">
      <w:pPr>
        <w:tabs>
          <w:tab w:val="left" w:pos="1500"/>
        </w:tabs>
      </w:pPr>
      <w:r>
        <w:rPr>
          <w:rFonts w:ascii="MS Gothic" w:eastAsia="MS Gothic" w:hAnsi="MS Gothic" w:cs="MS Gothic" w:hint="eastAsia"/>
        </w:rPr>
        <w:t>「運命は私の想像以上に遠くまで変わったわ。人間を信じることなどないと思っていた私が</w:t>
      </w:r>
      <w:r>
        <w:rPr>
          <w:rFonts w:ascii="Aptos" w:hAnsi="Aptos" w:cs="Aptos"/>
        </w:rPr>
        <w:t>…</w:t>
      </w:r>
      <w:r>
        <w:rPr>
          <w:rFonts w:ascii="MS Gothic" w:eastAsia="MS Gothic" w:hAnsi="MS Gothic" w:cs="MS Gothic" w:hint="eastAsia"/>
        </w:rPr>
        <w:t>結局は</w:t>
      </w:r>
      <w:r>
        <w:rPr>
          <w:rFonts w:ascii="Aptos" w:hAnsi="Aptos" w:cs="Aptos"/>
        </w:rPr>
        <w:t>…</w:t>
      </w:r>
      <w:r>
        <w:rPr>
          <w:rFonts w:ascii="MS Gothic" w:eastAsia="MS Gothic" w:hAnsi="MS Gothic" w:cs="MS Gothic" w:hint="eastAsia"/>
        </w:rPr>
        <w:t>あなたがここに残ることを選んだのね、伍長。」</w:t>
      </w:r>
    </w:p>
    <w:p w14:paraId="1BE832EC" w14:textId="77777777" w:rsidR="00AD0B0E" w:rsidRDefault="00AD0B0E" w:rsidP="00AD0B0E">
      <w:pPr>
        <w:tabs>
          <w:tab w:val="left" w:pos="1500"/>
        </w:tabs>
      </w:pPr>
    </w:p>
    <w:p w14:paraId="35F63930" w14:textId="77777777" w:rsidR="00AD0B0E" w:rsidRDefault="00AD0B0E" w:rsidP="00AD0B0E">
      <w:pPr>
        <w:tabs>
          <w:tab w:val="left" w:pos="1500"/>
        </w:tabs>
      </w:pPr>
      <w:r>
        <w:t>Footsteps approach from Shephard's right side.</w:t>
      </w:r>
    </w:p>
    <w:p w14:paraId="41FCBBC8" w14:textId="77777777" w:rsidR="00AD0B0E" w:rsidRDefault="00AD0B0E" w:rsidP="00AD0B0E">
      <w:pPr>
        <w:tabs>
          <w:tab w:val="left" w:pos="1500"/>
        </w:tabs>
      </w:pPr>
    </w:p>
    <w:p w14:paraId="17BCBD3A" w14:textId="77777777" w:rsidR="00AD0B0E" w:rsidRDefault="00AD0B0E" w:rsidP="00AD0B0E">
      <w:pPr>
        <w:tabs>
          <w:tab w:val="left" w:pos="1500"/>
        </w:tabs>
      </w:pPr>
      <w:r>
        <w:t>Shephard turns his head slightly.</w:t>
      </w:r>
    </w:p>
    <w:p w14:paraId="3EB41E2E" w14:textId="77777777" w:rsidR="00AD0B0E" w:rsidRDefault="00AD0B0E" w:rsidP="00AD0B0E">
      <w:pPr>
        <w:tabs>
          <w:tab w:val="left" w:pos="1500"/>
        </w:tabs>
      </w:pPr>
    </w:p>
    <w:p w14:paraId="1EF6A8D3" w14:textId="77777777" w:rsidR="00AD0B0E" w:rsidRDefault="00AD0B0E" w:rsidP="00AD0B0E">
      <w:pPr>
        <w:tabs>
          <w:tab w:val="left" w:pos="1500"/>
        </w:tabs>
      </w:pPr>
      <w:r>
        <w:t>Sakuya walks toward them.</w:t>
      </w:r>
    </w:p>
    <w:p w14:paraId="77B75F85" w14:textId="77777777" w:rsidR="00AD0B0E" w:rsidRDefault="00AD0B0E" w:rsidP="00AD0B0E">
      <w:pPr>
        <w:tabs>
          <w:tab w:val="left" w:pos="1500"/>
        </w:tabs>
      </w:pPr>
    </w:p>
    <w:p w14:paraId="50D86C59" w14:textId="77777777" w:rsidR="00AD0B0E" w:rsidRDefault="00AD0B0E" w:rsidP="00AD0B0E">
      <w:pPr>
        <w:tabs>
          <w:tab w:val="left" w:pos="1500"/>
        </w:tabs>
      </w:pPr>
      <w:r>
        <w:t>One second later —</w:t>
      </w:r>
    </w:p>
    <w:p w14:paraId="19C17610" w14:textId="77777777" w:rsidR="00AD0B0E" w:rsidRDefault="00AD0B0E" w:rsidP="00AD0B0E">
      <w:pPr>
        <w:tabs>
          <w:tab w:val="left" w:pos="1500"/>
        </w:tabs>
      </w:pPr>
    </w:p>
    <w:p w14:paraId="2DDB1496" w14:textId="4BBDF137" w:rsidR="00AD0B0E" w:rsidRDefault="00AD0B0E" w:rsidP="00AD0B0E">
      <w:pPr>
        <w:tabs>
          <w:tab w:val="left" w:pos="1500"/>
        </w:tabs>
      </w:pPr>
      <w:r>
        <w:t>Sakuya</w:t>
      </w:r>
      <w:r w:rsidR="00EB0B26">
        <w:t xml:space="preserve"> Izayoi</w:t>
      </w:r>
      <w:r>
        <w:t>:</w:t>
      </w:r>
    </w:p>
    <w:p w14:paraId="48B190FD" w14:textId="77777777" w:rsidR="00AD0B0E" w:rsidRDefault="00AD0B0E" w:rsidP="00AD0B0E">
      <w:pPr>
        <w:tabs>
          <w:tab w:val="left" w:pos="1500"/>
        </w:tabs>
      </w:pPr>
      <w:r>
        <w:rPr>
          <w:rFonts w:hint="eastAsia"/>
        </w:rPr>
        <w:t>“</w:t>
      </w:r>
      <w:r>
        <w:t>Lady Remilia.”</w:t>
      </w:r>
    </w:p>
    <w:p w14:paraId="5F141339" w14:textId="77777777" w:rsidR="00AD0B0E" w:rsidRDefault="00AD0B0E" w:rsidP="00AD0B0E">
      <w:pPr>
        <w:tabs>
          <w:tab w:val="left" w:pos="1500"/>
        </w:tabs>
      </w:pPr>
      <w:r>
        <w:rPr>
          <w:rFonts w:ascii="MS Gothic" w:eastAsia="MS Gothic" w:hAnsi="MS Gothic" w:cs="MS Gothic" w:hint="eastAsia"/>
        </w:rPr>
        <w:t>「レミリアお嬢様。」</w:t>
      </w:r>
    </w:p>
    <w:p w14:paraId="20325F54" w14:textId="77777777" w:rsidR="00AD0B0E" w:rsidRDefault="00AD0B0E" w:rsidP="00AD0B0E">
      <w:pPr>
        <w:tabs>
          <w:tab w:val="left" w:pos="1500"/>
        </w:tabs>
      </w:pPr>
    </w:p>
    <w:p w14:paraId="477FE964" w14:textId="6034BF66" w:rsidR="00AD0B0E" w:rsidRDefault="00AD0B0E" w:rsidP="00AD0B0E">
      <w:pPr>
        <w:tabs>
          <w:tab w:val="left" w:pos="1500"/>
        </w:tabs>
      </w:pPr>
      <w:r>
        <w:t>Remilia</w:t>
      </w:r>
      <w:r w:rsidR="00EB0B26">
        <w:t xml:space="preserve"> Scarlet</w:t>
      </w:r>
      <w:r>
        <w:t>:</w:t>
      </w:r>
    </w:p>
    <w:p w14:paraId="11296CEF" w14:textId="77777777" w:rsidR="00AD0B0E" w:rsidRDefault="00AD0B0E" w:rsidP="00AD0B0E">
      <w:pPr>
        <w:tabs>
          <w:tab w:val="left" w:pos="1500"/>
        </w:tabs>
      </w:pPr>
      <w:r>
        <w:rPr>
          <w:rFonts w:hint="eastAsia"/>
        </w:rPr>
        <w:t>“</w:t>
      </w:r>
      <w:r>
        <w:t>Sakuya.”</w:t>
      </w:r>
    </w:p>
    <w:p w14:paraId="7D44CADD" w14:textId="77777777" w:rsidR="00AD0B0E" w:rsidRDefault="00AD0B0E" w:rsidP="00AD0B0E">
      <w:pPr>
        <w:tabs>
          <w:tab w:val="left" w:pos="1500"/>
        </w:tabs>
      </w:pPr>
      <w:r>
        <w:rPr>
          <w:rFonts w:ascii="MS Gothic" w:eastAsia="MS Gothic" w:hAnsi="MS Gothic" w:cs="MS Gothic" w:hint="eastAsia"/>
        </w:rPr>
        <w:lastRenderedPageBreak/>
        <w:t>「咲夜。」</w:t>
      </w:r>
    </w:p>
    <w:p w14:paraId="53276969" w14:textId="77777777" w:rsidR="00AD0B0E" w:rsidRDefault="00AD0B0E" w:rsidP="00AD0B0E">
      <w:pPr>
        <w:tabs>
          <w:tab w:val="left" w:pos="1500"/>
        </w:tabs>
      </w:pPr>
    </w:p>
    <w:p w14:paraId="2A03B4FE" w14:textId="77777777" w:rsidR="00AD0B0E" w:rsidRDefault="00AD0B0E" w:rsidP="00AD0B0E">
      <w:pPr>
        <w:tabs>
          <w:tab w:val="left" w:pos="1500"/>
        </w:tabs>
      </w:pPr>
      <w:r>
        <w:t>Sakuya briefly glances toward Shephard.</w:t>
      </w:r>
    </w:p>
    <w:p w14:paraId="6B433190" w14:textId="77777777" w:rsidR="00AD0B0E" w:rsidRDefault="00AD0B0E" w:rsidP="00AD0B0E">
      <w:pPr>
        <w:tabs>
          <w:tab w:val="left" w:pos="1500"/>
        </w:tabs>
      </w:pPr>
    </w:p>
    <w:p w14:paraId="0BD1517C" w14:textId="77777777" w:rsidR="00AD0B0E" w:rsidRDefault="00AD0B0E" w:rsidP="00AD0B0E">
      <w:pPr>
        <w:tabs>
          <w:tab w:val="left" w:pos="1500"/>
        </w:tabs>
      </w:pPr>
      <w:r>
        <w:t>A rare sincere smile appears on her face.</w:t>
      </w:r>
    </w:p>
    <w:p w14:paraId="782FB25F" w14:textId="77777777" w:rsidR="00AD0B0E" w:rsidRDefault="00AD0B0E" w:rsidP="00AD0B0E">
      <w:pPr>
        <w:tabs>
          <w:tab w:val="left" w:pos="1500"/>
        </w:tabs>
      </w:pPr>
    </w:p>
    <w:p w14:paraId="58DAECC8" w14:textId="77777777" w:rsidR="00AD0B0E" w:rsidRDefault="00AD0B0E" w:rsidP="00AD0B0E">
      <w:pPr>
        <w:tabs>
          <w:tab w:val="left" w:pos="1500"/>
        </w:tabs>
      </w:pPr>
      <w:r>
        <w:t>One second later, she places her left hand gently against Shephard's back while sitting on the right side of the chair.</w:t>
      </w:r>
    </w:p>
    <w:p w14:paraId="61BAA1AD" w14:textId="77777777" w:rsidR="00AD0B0E" w:rsidRDefault="00AD0B0E" w:rsidP="00AD0B0E">
      <w:pPr>
        <w:tabs>
          <w:tab w:val="left" w:pos="1500"/>
        </w:tabs>
      </w:pPr>
    </w:p>
    <w:p w14:paraId="4FD94EB3" w14:textId="7BADBA64" w:rsidR="00AD0B0E" w:rsidRDefault="00AD0B0E" w:rsidP="00AD0B0E">
      <w:pPr>
        <w:tabs>
          <w:tab w:val="left" w:pos="1500"/>
        </w:tabs>
      </w:pPr>
      <w:r>
        <w:t>Sakuya</w:t>
      </w:r>
      <w:r w:rsidR="00EB0B26">
        <w:t xml:space="preserve"> Izayoi</w:t>
      </w:r>
      <w:r>
        <w:t>:</w:t>
      </w:r>
    </w:p>
    <w:p w14:paraId="5EAD1599" w14:textId="77777777" w:rsidR="00AD0B0E" w:rsidRDefault="00AD0B0E" w:rsidP="00AD0B0E">
      <w:pPr>
        <w:tabs>
          <w:tab w:val="left" w:pos="1500"/>
        </w:tabs>
      </w:pPr>
      <w:r>
        <w:rPr>
          <w:rFonts w:hint="eastAsia"/>
        </w:rPr>
        <w:t>“</w:t>
      </w:r>
      <w:r>
        <w:t>Is something troubling you, Lady Remilia?”</w:t>
      </w:r>
    </w:p>
    <w:p w14:paraId="31226FFD" w14:textId="77777777" w:rsidR="00AD0B0E" w:rsidRDefault="00AD0B0E" w:rsidP="00AD0B0E">
      <w:pPr>
        <w:tabs>
          <w:tab w:val="left" w:pos="1500"/>
        </w:tabs>
      </w:pPr>
      <w:r>
        <w:rPr>
          <w:rFonts w:ascii="MS Gothic" w:eastAsia="MS Gothic" w:hAnsi="MS Gothic" w:cs="MS Gothic" w:hint="eastAsia"/>
        </w:rPr>
        <w:t>「何かお困りでしょうか、レミリアお嬢様？」</w:t>
      </w:r>
    </w:p>
    <w:p w14:paraId="112F1BD9" w14:textId="77777777" w:rsidR="00AD0B0E" w:rsidRDefault="00AD0B0E" w:rsidP="00AD0B0E">
      <w:pPr>
        <w:tabs>
          <w:tab w:val="left" w:pos="1500"/>
        </w:tabs>
      </w:pPr>
    </w:p>
    <w:p w14:paraId="574C0CA0" w14:textId="77777777" w:rsidR="00AD0B0E" w:rsidRDefault="00AD0B0E" w:rsidP="00AD0B0E">
      <w:pPr>
        <w:tabs>
          <w:tab w:val="left" w:pos="1500"/>
        </w:tabs>
      </w:pPr>
      <w:r>
        <w:t>Remilia looks forward thoughtfully.</w:t>
      </w:r>
    </w:p>
    <w:p w14:paraId="1B8D4A31" w14:textId="77777777" w:rsidR="00AD0B0E" w:rsidRDefault="00AD0B0E" w:rsidP="00AD0B0E">
      <w:pPr>
        <w:tabs>
          <w:tab w:val="left" w:pos="1500"/>
        </w:tabs>
      </w:pPr>
    </w:p>
    <w:p w14:paraId="1663FB24" w14:textId="18B2651D" w:rsidR="00AD0B0E" w:rsidRDefault="00AD0B0E" w:rsidP="00AD0B0E">
      <w:pPr>
        <w:tabs>
          <w:tab w:val="left" w:pos="1500"/>
        </w:tabs>
      </w:pPr>
      <w:r>
        <w:t>Remilia</w:t>
      </w:r>
      <w:r w:rsidR="00EB0B26">
        <w:t xml:space="preserve"> Scarlet</w:t>
      </w:r>
      <w:r>
        <w:t>:</w:t>
      </w:r>
    </w:p>
    <w:p w14:paraId="14A6568B" w14:textId="77777777" w:rsidR="00AD0B0E" w:rsidRDefault="00AD0B0E" w:rsidP="00AD0B0E">
      <w:pPr>
        <w:tabs>
          <w:tab w:val="left" w:pos="1500"/>
        </w:tabs>
      </w:pPr>
      <w:r>
        <w:rPr>
          <w:rFonts w:hint="eastAsia"/>
        </w:rPr>
        <w:t>“</w:t>
      </w:r>
      <w:r>
        <w:t>No. I am simply curious about what Freeman was thinking during that moment earlier. Even though Corporal Shephard ultimately accepted his decision… I will not allow the Corporal to walk the same path he did.”</w:t>
      </w:r>
    </w:p>
    <w:p w14:paraId="4C52CA64" w14:textId="77777777" w:rsidR="00AD0B0E" w:rsidRDefault="00AD0B0E" w:rsidP="00AD0B0E">
      <w:pPr>
        <w:tabs>
          <w:tab w:val="left" w:pos="1500"/>
        </w:tabs>
      </w:pPr>
      <w:r>
        <w:rPr>
          <w:rFonts w:ascii="MS Gothic" w:eastAsia="MS Gothic" w:hAnsi="MS Gothic" w:cs="MS Gothic" w:hint="eastAsia"/>
        </w:rPr>
        <w:t>「いいえ。ただ、先ほどの瞬間にフリーマンが何を考えていたのか気になっているだけよ。伍長が最終的に彼の決断を受け入れたとしても</w:t>
      </w:r>
      <w:r>
        <w:rPr>
          <w:rFonts w:ascii="Aptos" w:hAnsi="Aptos" w:cs="Aptos"/>
        </w:rPr>
        <w:t>…</w:t>
      </w:r>
      <w:r>
        <w:rPr>
          <w:rFonts w:ascii="MS Gothic" w:eastAsia="MS Gothic" w:hAnsi="MS Gothic" w:cs="MS Gothic" w:hint="eastAsia"/>
        </w:rPr>
        <w:t>私はこの伍長が同じ道を辿ることを許さないわ。」</w:t>
      </w:r>
    </w:p>
    <w:p w14:paraId="1F2B4B80" w14:textId="77777777" w:rsidR="00AD0B0E" w:rsidRDefault="00AD0B0E" w:rsidP="00AD0B0E">
      <w:pPr>
        <w:tabs>
          <w:tab w:val="left" w:pos="1500"/>
        </w:tabs>
      </w:pPr>
    </w:p>
    <w:p w14:paraId="5AFC39ED" w14:textId="77777777" w:rsidR="00AD0B0E" w:rsidRDefault="00AD0B0E" w:rsidP="00AD0B0E">
      <w:pPr>
        <w:tabs>
          <w:tab w:val="left" w:pos="1500"/>
        </w:tabs>
      </w:pPr>
      <w:r>
        <w:t>One second passes.</w:t>
      </w:r>
    </w:p>
    <w:p w14:paraId="19471D6E" w14:textId="77777777" w:rsidR="00AD0B0E" w:rsidRDefault="00AD0B0E" w:rsidP="00AD0B0E">
      <w:pPr>
        <w:tabs>
          <w:tab w:val="left" w:pos="1500"/>
        </w:tabs>
      </w:pPr>
    </w:p>
    <w:p w14:paraId="5840C0C1" w14:textId="77777777" w:rsidR="00AD0B0E" w:rsidRDefault="00AD0B0E" w:rsidP="00AD0B0E">
      <w:pPr>
        <w:tabs>
          <w:tab w:val="left" w:pos="1500"/>
        </w:tabs>
      </w:pPr>
      <w:r>
        <w:t>Sakuya tilts her head slightly.</w:t>
      </w:r>
    </w:p>
    <w:p w14:paraId="472F8401" w14:textId="77777777" w:rsidR="00AD0B0E" w:rsidRDefault="00AD0B0E" w:rsidP="00AD0B0E">
      <w:pPr>
        <w:tabs>
          <w:tab w:val="left" w:pos="1500"/>
        </w:tabs>
      </w:pPr>
    </w:p>
    <w:p w14:paraId="04E7F6AE" w14:textId="48325A8F" w:rsidR="00AD0B0E" w:rsidRDefault="00AD0B0E" w:rsidP="00AD0B0E">
      <w:pPr>
        <w:tabs>
          <w:tab w:val="left" w:pos="1500"/>
        </w:tabs>
      </w:pPr>
      <w:r>
        <w:t>Sakuya</w:t>
      </w:r>
      <w:r w:rsidR="00EB0B26">
        <w:t xml:space="preserve"> Izayoi</w:t>
      </w:r>
      <w:r>
        <w:t>:</w:t>
      </w:r>
    </w:p>
    <w:p w14:paraId="51EF1C4B" w14:textId="77777777" w:rsidR="00AD0B0E" w:rsidRDefault="00AD0B0E" w:rsidP="00AD0B0E">
      <w:pPr>
        <w:tabs>
          <w:tab w:val="left" w:pos="1500"/>
        </w:tabs>
      </w:pPr>
      <w:r>
        <w:rPr>
          <w:rFonts w:hint="eastAsia"/>
        </w:rPr>
        <w:t>“</w:t>
      </w:r>
      <w:r>
        <w:t>But haven't you already sealed the fate of this soldier?”</w:t>
      </w:r>
    </w:p>
    <w:p w14:paraId="5D1D5418" w14:textId="77777777" w:rsidR="00AD0B0E" w:rsidRDefault="00AD0B0E" w:rsidP="00AD0B0E">
      <w:pPr>
        <w:tabs>
          <w:tab w:val="left" w:pos="1500"/>
        </w:tabs>
      </w:pPr>
      <w:r>
        <w:rPr>
          <w:rFonts w:ascii="MS Gothic" w:eastAsia="MS Gothic" w:hAnsi="MS Gothic" w:cs="MS Gothic" w:hint="eastAsia"/>
        </w:rPr>
        <w:t>「ですが、この兵士の運命は既にお嬢様が定めたのでは？」</w:t>
      </w:r>
    </w:p>
    <w:p w14:paraId="492FF74F" w14:textId="77777777" w:rsidR="00AD0B0E" w:rsidRDefault="00AD0B0E" w:rsidP="00AD0B0E">
      <w:pPr>
        <w:tabs>
          <w:tab w:val="left" w:pos="1500"/>
        </w:tabs>
      </w:pPr>
    </w:p>
    <w:p w14:paraId="502F5C54" w14:textId="77777777" w:rsidR="00AD0B0E" w:rsidRDefault="00AD0B0E" w:rsidP="00AD0B0E">
      <w:pPr>
        <w:tabs>
          <w:tab w:val="left" w:pos="1500"/>
        </w:tabs>
      </w:pPr>
      <w:r>
        <w:t>Remilia smiles faintly.</w:t>
      </w:r>
    </w:p>
    <w:p w14:paraId="43F5D90F" w14:textId="77777777" w:rsidR="00AD0B0E" w:rsidRDefault="00AD0B0E" w:rsidP="00AD0B0E">
      <w:pPr>
        <w:tabs>
          <w:tab w:val="left" w:pos="1500"/>
        </w:tabs>
      </w:pPr>
    </w:p>
    <w:p w14:paraId="4994E66C" w14:textId="35922C0F" w:rsidR="00AD0B0E" w:rsidRDefault="00AD0B0E" w:rsidP="00AD0B0E">
      <w:pPr>
        <w:tabs>
          <w:tab w:val="left" w:pos="1500"/>
        </w:tabs>
      </w:pPr>
      <w:r>
        <w:t>Remilia</w:t>
      </w:r>
      <w:r w:rsidR="00EB0B26">
        <w:t xml:space="preserve"> Scarlet</w:t>
      </w:r>
      <w:r>
        <w:t>:</w:t>
      </w:r>
    </w:p>
    <w:p w14:paraId="70588C22" w14:textId="77777777" w:rsidR="00AD0B0E" w:rsidRDefault="00AD0B0E" w:rsidP="00AD0B0E">
      <w:pPr>
        <w:tabs>
          <w:tab w:val="left" w:pos="1500"/>
        </w:tabs>
      </w:pPr>
      <w:r>
        <w:rPr>
          <w:rFonts w:hint="eastAsia"/>
        </w:rPr>
        <w:t>“</w:t>
      </w:r>
      <w:r>
        <w:t>Of course I have. Yet I wonder… whether what Shephard desires ends only within the limits of his written record… or if there is something beyond that.”</w:t>
      </w:r>
    </w:p>
    <w:p w14:paraId="1004D876" w14:textId="77777777" w:rsidR="00AD0B0E" w:rsidRDefault="00AD0B0E" w:rsidP="00AD0B0E">
      <w:pPr>
        <w:tabs>
          <w:tab w:val="left" w:pos="1500"/>
        </w:tabs>
      </w:pPr>
      <w:r>
        <w:rPr>
          <w:rFonts w:ascii="MS Gothic" w:eastAsia="MS Gothic" w:hAnsi="MS Gothic" w:cs="MS Gothic" w:hint="eastAsia"/>
        </w:rPr>
        <w:t>「もちろんよ。でも私は気になるの。シェパードが望むものが、彼の記録に書かれている範囲だけなのか</w:t>
      </w:r>
      <w:r>
        <w:rPr>
          <w:rFonts w:ascii="Aptos" w:hAnsi="Aptos" w:cs="Aptos"/>
        </w:rPr>
        <w:t>…</w:t>
      </w:r>
      <w:r>
        <w:rPr>
          <w:rFonts w:ascii="MS Gothic" w:eastAsia="MS Gothic" w:hAnsi="MS Gothic" w:cs="MS Gothic" w:hint="eastAsia"/>
        </w:rPr>
        <w:t>それとも、その先があるのか。」</w:t>
      </w:r>
    </w:p>
    <w:p w14:paraId="24F0CDC2" w14:textId="77777777" w:rsidR="00AD0B0E" w:rsidRDefault="00AD0B0E" w:rsidP="00AD0B0E">
      <w:pPr>
        <w:tabs>
          <w:tab w:val="left" w:pos="1500"/>
        </w:tabs>
      </w:pPr>
    </w:p>
    <w:p w14:paraId="4512495E" w14:textId="77777777" w:rsidR="00AD0B0E" w:rsidRDefault="00AD0B0E" w:rsidP="00AD0B0E">
      <w:pPr>
        <w:tabs>
          <w:tab w:val="left" w:pos="1500"/>
        </w:tabs>
      </w:pPr>
      <w:r>
        <w:t>Sakuya nods calmly.</w:t>
      </w:r>
    </w:p>
    <w:p w14:paraId="69957655" w14:textId="77777777" w:rsidR="00AD0B0E" w:rsidRDefault="00AD0B0E" w:rsidP="00AD0B0E">
      <w:pPr>
        <w:tabs>
          <w:tab w:val="left" w:pos="1500"/>
        </w:tabs>
      </w:pPr>
    </w:p>
    <w:p w14:paraId="25E99D42" w14:textId="485F2023" w:rsidR="00AD0B0E" w:rsidRDefault="00AD0B0E" w:rsidP="00AD0B0E">
      <w:pPr>
        <w:tabs>
          <w:tab w:val="left" w:pos="1500"/>
        </w:tabs>
      </w:pPr>
      <w:r>
        <w:t>Sakuya</w:t>
      </w:r>
      <w:r w:rsidR="00EB0B26">
        <w:t xml:space="preserve"> Izayoi</w:t>
      </w:r>
      <w:r>
        <w:t>:</w:t>
      </w:r>
    </w:p>
    <w:p w14:paraId="0E42A28E" w14:textId="77777777" w:rsidR="00AD0B0E" w:rsidRDefault="00AD0B0E" w:rsidP="00AD0B0E">
      <w:pPr>
        <w:tabs>
          <w:tab w:val="left" w:pos="1500"/>
        </w:tabs>
      </w:pPr>
      <w:r>
        <w:rPr>
          <w:rFonts w:hint="eastAsia"/>
        </w:rPr>
        <w:t>“</w:t>
      </w:r>
      <w:r>
        <w:t>I see.”</w:t>
      </w:r>
    </w:p>
    <w:p w14:paraId="2D62D031" w14:textId="77777777" w:rsidR="00AD0B0E" w:rsidRDefault="00AD0B0E" w:rsidP="00AD0B0E">
      <w:pPr>
        <w:tabs>
          <w:tab w:val="left" w:pos="1500"/>
        </w:tabs>
      </w:pPr>
      <w:r>
        <w:rPr>
          <w:rFonts w:ascii="MS Gothic" w:eastAsia="MS Gothic" w:hAnsi="MS Gothic" w:cs="MS Gothic" w:hint="eastAsia"/>
        </w:rPr>
        <w:t>「なるほど。」</w:t>
      </w:r>
    </w:p>
    <w:p w14:paraId="42D9C0E4" w14:textId="77777777" w:rsidR="00AD0B0E" w:rsidRDefault="00AD0B0E" w:rsidP="00AD0B0E">
      <w:pPr>
        <w:tabs>
          <w:tab w:val="left" w:pos="1500"/>
        </w:tabs>
      </w:pPr>
    </w:p>
    <w:p w14:paraId="36C9C38B" w14:textId="77777777" w:rsidR="00AD0B0E" w:rsidRDefault="00AD0B0E" w:rsidP="00AD0B0E">
      <w:pPr>
        <w:tabs>
          <w:tab w:val="left" w:pos="1500"/>
        </w:tabs>
      </w:pPr>
      <w:r>
        <w:t>Two seconds later, footsteps approach from the left side of the hall.</w:t>
      </w:r>
    </w:p>
    <w:p w14:paraId="755F87BB" w14:textId="77777777" w:rsidR="00AD0B0E" w:rsidRDefault="00AD0B0E" w:rsidP="00AD0B0E">
      <w:pPr>
        <w:tabs>
          <w:tab w:val="left" w:pos="1500"/>
        </w:tabs>
      </w:pPr>
    </w:p>
    <w:p w14:paraId="6CE701C6" w14:textId="77777777" w:rsidR="00AD0B0E" w:rsidRDefault="00AD0B0E" w:rsidP="00AD0B0E">
      <w:pPr>
        <w:tabs>
          <w:tab w:val="left" w:pos="1500"/>
        </w:tabs>
      </w:pPr>
      <w:r>
        <w:t>The sound becomes clearer.</w:t>
      </w:r>
    </w:p>
    <w:p w14:paraId="753BF80C" w14:textId="77777777" w:rsidR="00AD0B0E" w:rsidRDefault="00AD0B0E" w:rsidP="00AD0B0E">
      <w:pPr>
        <w:tabs>
          <w:tab w:val="left" w:pos="1500"/>
        </w:tabs>
      </w:pPr>
    </w:p>
    <w:p w14:paraId="18A7CC96" w14:textId="77777777" w:rsidR="00AD0B0E" w:rsidRDefault="00AD0B0E" w:rsidP="00AD0B0E">
      <w:pPr>
        <w:tabs>
          <w:tab w:val="left" w:pos="1500"/>
        </w:tabs>
      </w:pPr>
      <w:r>
        <w:t>Patchouli Knowledge enters the hall and approaches Remilia.</w:t>
      </w:r>
    </w:p>
    <w:p w14:paraId="78606371" w14:textId="77777777" w:rsidR="00AD0B0E" w:rsidRDefault="00AD0B0E" w:rsidP="00AD0B0E">
      <w:pPr>
        <w:tabs>
          <w:tab w:val="left" w:pos="1500"/>
        </w:tabs>
      </w:pPr>
    </w:p>
    <w:p w14:paraId="24D3D4CC" w14:textId="77777777" w:rsidR="00AD0B0E" w:rsidRDefault="00AD0B0E" w:rsidP="00AD0B0E">
      <w:pPr>
        <w:tabs>
          <w:tab w:val="left" w:pos="1500"/>
        </w:tabs>
      </w:pPr>
      <w:r>
        <w:t>One second later —</w:t>
      </w:r>
    </w:p>
    <w:p w14:paraId="6D975B91" w14:textId="77777777" w:rsidR="00AD0B0E" w:rsidRDefault="00AD0B0E" w:rsidP="00AD0B0E">
      <w:pPr>
        <w:tabs>
          <w:tab w:val="left" w:pos="1500"/>
        </w:tabs>
      </w:pPr>
    </w:p>
    <w:p w14:paraId="62A0B220" w14:textId="40A5D334" w:rsidR="00AD0B0E" w:rsidRDefault="00AD0B0E" w:rsidP="00AD0B0E">
      <w:pPr>
        <w:tabs>
          <w:tab w:val="left" w:pos="1500"/>
        </w:tabs>
      </w:pPr>
      <w:r>
        <w:t>Patchouli</w:t>
      </w:r>
      <w:r w:rsidR="00EB0B26">
        <w:t xml:space="preserve"> Knowledge</w:t>
      </w:r>
      <w:r>
        <w:t>:</w:t>
      </w:r>
    </w:p>
    <w:p w14:paraId="49DE578E" w14:textId="77777777" w:rsidR="00AD0B0E" w:rsidRDefault="00AD0B0E" w:rsidP="00AD0B0E">
      <w:pPr>
        <w:tabs>
          <w:tab w:val="left" w:pos="1500"/>
        </w:tabs>
      </w:pPr>
      <w:r>
        <w:rPr>
          <w:rFonts w:hint="eastAsia"/>
        </w:rPr>
        <w:t>“</w:t>
      </w:r>
      <w:r>
        <w:t>Lady Remilia, if you allow it, perhaps Shephard should be assigned to patrol the area around Misty Lake.”</w:t>
      </w:r>
    </w:p>
    <w:p w14:paraId="71D1CBEF" w14:textId="77777777" w:rsidR="00AD0B0E" w:rsidRDefault="00AD0B0E" w:rsidP="00AD0B0E">
      <w:pPr>
        <w:tabs>
          <w:tab w:val="left" w:pos="1500"/>
        </w:tabs>
      </w:pPr>
      <w:r>
        <w:rPr>
          <w:rFonts w:ascii="MS Gothic" w:eastAsia="MS Gothic" w:hAnsi="MS Gothic" w:cs="MS Gothic" w:hint="eastAsia"/>
        </w:rPr>
        <w:t>「レミリアお嬢様、もしよろしければ、シェパードをミスティレイク周辺の巡回に向かわせてはどうでしょう。」</w:t>
      </w:r>
    </w:p>
    <w:p w14:paraId="18897880" w14:textId="77777777" w:rsidR="00AD0B0E" w:rsidRDefault="00AD0B0E" w:rsidP="00AD0B0E">
      <w:pPr>
        <w:tabs>
          <w:tab w:val="left" w:pos="1500"/>
        </w:tabs>
      </w:pPr>
    </w:p>
    <w:p w14:paraId="6CE096E5" w14:textId="77777777" w:rsidR="00AD0B0E" w:rsidRDefault="00AD0B0E" w:rsidP="00AD0B0E">
      <w:pPr>
        <w:tabs>
          <w:tab w:val="left" w:pos="1500"/>
        </w:tabs>
      </w:pPr>
      <w:r>
        <w:t>Remilia tilts her head slightly.</w:t>
      </w:r>
    </w:p>
    <w:p w14:paraId="7F09CB92" w14:textId="77777777" w:rsidR="00AD0B0E" w:rsidRDefault="00AD0B0E" w:rsidP="00AD0B0E">
      <w:pPr>
        <w:tabs>
          <w:tab w:val="left" w:pos="1500"/>
        </w:tabs>
      </w:pPr>
    </w:p>
    <w:p w14:paraId="35D38DF6" w14:textId="63640256" w:rsidR="00AD0B0E" w:rsidRDefault="00AD0B0E" w:rsidP="00AD0B0E">
      <w:pPr>
        <w:tabs>
          <w:tab w:val="left" w:pos="1500"/>
        </w:tabs>
      </w:pPr>
      <w:r>
        <w:t>Remilia</w:t>
      </w:r>
      <w:r w:rsidR="00EB0B26">
        <w:t xml:space="preserve"> Scarlet</w:t>
      </w:r>
      <w:r>
        <w:t>:</w:t>
      </w:r>
    </w:p>
    <w:p w14:paraId="0FF9DBD4" w14:textId="77777777" w:rsidR="00AD0B0E" w:rsidRDefault="00AD0B0E" w:rsidP="00AD0B0E">
      <w:pPr>
        <w:tabs>
          <w:tab w:val="left" w:pos="1500"/>
        </w:tabs>
      </w:pPr>
      <w:r>
        <w:rPr>
          <w:rFonts w:hint="eastAsia"/>
        </w:rPr>
        <w:t>“</w:t>
      </w:r>
      <w:r>
        <w:t>Ah, that makes sense. It seems the Corporal has never encountered a fairy before, correct?”</w:t>
      </w:r>
    </w:p>
    <w:p w14:paraId="7F731619" w14:textId="77777777" w:rsidR="00AD0B0E" w:rsidRDefault="00AD0B0E" w:rsidP="00AD0B0E">
      <w:pPr>
        <w:tabs>
          <w:tab w:val="left" w:pos="1500"/>
        </w:tabs>
      </w:pPr>
      <w:r>
        <w:rPr>
          <w:rFonts w:ascii="MS Gothic" w:eastAsia="MS Gothic" w:hAnsi="MS Gothic" w:cs="MS Gothic" w:hint="eastAsia"/>
        </w:rPr>
        <w:t>「ああ、それは良いわね。伍長はまだ妖精に会ったことがないのでしょう？」</w:t>
      </w:r>
    </w:p>
    <w:p w14:paraId="7D23C539" w14:textId="77777777" w:rsidR="00AD0B0E" w:rsidRDefault="00AD0B0E" w:rsidP="00AD0B0E">
      <w:pPr>
        <w:tabs>
          <w:tab w:val="left" w:pos="1500"/>
        </w:tabs>
      </w:pPr>
    </w:p>
    <w:p w14:paraId="60521D8E" w14:textId="77777777" w:rsidR="00AD0B0E" w:rsidRDefault="00AD0B0E" w:rsidP="00945C90">
      <w:pPr>
        <w:pStyle w:val="Heading3"/>
      </w:pPr>
      <w:r>
        <w:t>Patchouli adjusts her book slightly.</w:t>
      </w:r>
    </w:p>
    <w:p w14:paraId="4944C88C" w14:textId="77777777" w:rsidR="00AD0B0E" w:rsidRDefault="00AD0B0E" w:rsidP="00AD0B0E">
      <w:pPr>
        <w:tabs>
          <w:tab w:val="left" w:pos="1500"/>
        </w:tabs>
      </w:pPr>
    </w:p>
    <w:p w14:paraId="6ECE7547" w14:textId="43504FE4" w:rsidR="00AD0B0E" w:rsidRDefault="00AD0B0E" w:rsidP="00AD0B0E">
      <w:pPr>
        <w:tabs>
          <w:tab w:val="left" w:pos="1500"/>
        </w:tabs>
      </w:pPr>
      <w:r>
        <w:t>Patchouli</w:t>
      </w:r>
      <w:r w:rsidR="00EB0B26">
        <w:t xml:space="preserve"> Knowledge</w:t>
      </w:r>
      <w:r>
        <w:t>:</w:t>
      </w:r>
    </w:p>
    <w:p w14:paraId="01761D82" w14:textId="77777777" w:rsidR="00AD0B0E" w:rsidRDefault="00AD0B0E" w:rsidP="00AD0B0E">
      <w:pPr>
        <w:tabs>
          <w:tab w:val="left" w:pos="1500"/>
        </w:tabs>
      </w:pPr>
      <w:r>
        <w:rPr>
          <w:rFonts w:hint="eastAsia"/>
        </w:rPr>
        <w:t>“</w:t>
      </w:r>
      <w:r>
        <w:t>Yes. I do not sense any abnormal energy there besides the natural aura of the Misty Lake itself.”</w:t>
      </w:r>
    </w:p>
    <w:p w14:paraId="2B56A951" w14:textId="77777777" w:rsidR="00AD0B0E" w:rsidRDefault="00AD0B0E" w:rsidP="00AD0B0E">
      <w:pPr>
        <w:tabs>
          <w:tab w:val="left" w:pos="1500"/>
        </w:tabs>
      </w:pPr>
      <w:r>
        <w:rPr>
          <w:rFonts w:ascii="MS Gothic" w:eastAsia="MS Gothic" w:hAnsi="MS Gothic" w:cs="MS Gothic" w:hint="eastAsia"/>
        </w:rPr>
        <w:t>「ええ。ミスティレイク固有の気配以外、特に異常なエネルギーは感じません。」</w:t>
      </w:r>
    </w:p>
    <w:p w14:paraId="36AA5EE5" w14:textId="77777777" w:rsidR="00AD0B0E" w:rsidRDefault="00AD0B0E" w:rsidP="00AD0B0E">
      <w:pPr>
        <w:tabs>
          <w:tab w:val="left" w:pos="1500"/>
        </w:tabs>
      </w:pPr>
    </w:p>
    <w:p w14:paraId="41074DB2" w14:textId="77777777" w:rsidR="00AD0B0E" w:rsidRDefault="00AD0B0E" w:rsidP="00AD0B0E">
      <w:pPr>
        <w:tabs>
          <w:tab w:val="left" w:pos="1500"/>
        </w:tabs>
      </w:pPr>
      <w:r>
        <w:t>Remilia nods.</w:t>
      </w:r>
    </w:p>
    <w:p w14:paraId="503C875F" w14:textId="77777777" w:rsidR="00AD0B0E" w:rsidRDefault="00AD0B0E" w:rsidP="00AD0B0E">
      <w:pPr>
        <w:tabs>
          <w:tab w:val="left" w:pos="1500"/>
        </w:tabs>
      </w:pPr>
    </w:p>
    <w:p w14:paraId="3D221BF5" w14:textId="71EB0232" w:rsidR="00AD0B0E" w:rsidRDefault="00AD0B0E" w:rsidP="00AD0B0E">
      <w:pPr>
        <w:tabs>
          <w:tab w:val="left" w:pos="1500"/>
        </w:tabs>
      </w:pPr>
      <w:r>
        <w:t>Remilia</w:t>
      </w:r>
      <w:r w:rsidR="00EB0B26">
        <w:t xml:space="preserve"> Scarlet</w:t>
      </w:r>
      <w:r>
        <w:t>:</w:t>
      </w:r>
    </w:p>
    <w:p w14:paraId="609754AD" w14:textId="77777777" w:rsidR="00AD0B0E" w:rsidRDefault="00AD0B0E" w:rsidP="00AD0B0E">
      <w:pPr>
        <w:tabs>
          <w:tab w:val="left" w:pos="1500"/>
        </w:tabs>
      </w:pPr>
      <w:r>
        <w:rPr>
          <w:rFonts w:hint="eastAsia"/>
        </w:rPr>
        <w:t>“</w:t>
      </w:r>
      <w:r>
        <w:t>Very well. Corporal, Sakuya, the two of you will head to Misty Lake. If anything unusual occurs, Patchouli will remain on standby with the radio.”</w:t>
      </w:r>
    </w:p>
    <w:p w14:paraId="28986669" w14:textId="77777777" w:rsidR="00AD0B0E" w:rsidRDefault="00AD0B0E" w:rsidP="00AD0B0E">
      <w:pPr>
        <w:tabs>
          <w:tab w:val="left" w:pos="1500"/>
        </w:tabs>
      </w:pPr>
      <w:r>
        <w:rPr>
          <w:rFonts w:ascii="MS Gothic" w:eastAsia="MS Gothic" w:hAnsi="MS Gothic" w:cs="MS Gothic" w:hint="eastAsia"/>
        </w:rPr>
        <w:t>「いいわ。伍長、咲夜。あなたたちはミスティレイクへ向かいなさい。もし何か異変があれば、パチュリーが無線で待機しているわ。」</w:t>
      </w:r>
    </w:p>
    <w:p w14:paraId="799DA3C1" w14:textId="77777777" w:rsidR="00AD0B0E" w:rsidRDefault="00AD0B0E" w:rsidP="00AD0B0E">
      <w:pPr>
        <w:tabs>
          <w:tab w:val="left" w:pos="1500"/>
        </w:tabs>
      </w:pPr>
    </w:p>
    <w:p w14:paraId="2FA02C9C" w14:textId="77777777" w:rsidR="00AD0B0E" w:rsidRDefault="00AD0B0E" w:rsidP="00AD0B0E">
      <w:pPr>
        <w:tabs>
          <w:tab w:val="left" w:pos="1500"/>
        </w:tabs>
      </w:pPr>
      <w:r>
        <w:t>One second later, Remilia rises from Shephard's lap and stands to his left.</w:t>
      </w:r>
    </w:p>
    <w:p w14:paraId="2EDC1C23" w14:textId="77777777" w:rsidR="00AD0B0E" w:rsidRDefault="00AD0B0E" w:rsidP="00AD0B0E">
      <w:pPr>
        <w:tabs>
          <w:tab w:val="left" w:pos="1500"/>
        </w:tabs>
      </w:pPr>
    </w:p>
    <w:p w14:paraId="4D303EC9" w14:textId="77777777" w:rsidR="00AD0B0E" w:rsidRDefault="00AD0B0E" w:rsidP="00AD0B0E">
      <w:pPr>
        <w:tabs>
          <w:tab w:val="left" w:pos="1500"/>
        </w:tabs>
      </w:pPr>
      <w:r>
        <w:t>Shephard stands up shortly afterward.</w:t>
      </w:r>
    </w:p>
    <w:p w14:paraId="4EE57737" w14:textId="77777777" w:rsidR="00AD0B0E" w:rsidRDefault="00AD0B0E" w:rsidP="00AD0B0E">
      <w:pPr>
        <w:tabs>
          <w:tab w:val="left" w:pos="1500"/>
        </w:tabs>
      </w:pPr>
    </w:p>
    <w:p w14:paraId="541B5CC9" w14:textId="77777777" w:rsidR="00AD0B0E" w:rsidRDefault="00AD0B0E" w:rsidP="00AD0B0E">
      <w:pPr>
        <w:tabs>
          <w:tab w:val="left" w:pos="1500"/>
        </w:tabs>
      </w:pPr>
      <w:r>
        <w:t>First-person perspective — Gameplay Mode</w:t>
      </w:r>
    </w:p>
    <w:p w14:paraId="38C362C3" w14:textId="77777777" w:rsidR="00AD0B0E" w:rsidRDefault="00AD0B0E" w:rsidP="00AD0B0E">
      <w:pPr>
        <w:tabs>
          <w:tab w:val="left" w:pos="1500"/>
        </w:tabs>
      </w:pPr>
    </w:p>
    <w:p w14:paraId="3AB0A137" w14:textId="77777777" w:rsidR="00AD0B0E" w:rsidRDefault="00AD0B0E" w:rsidP="00AD0B0E">
      <w:pPr>
        <w:tabs>
          <w:tab w:val="left" w:pos="1500"/>
        </w:tabs>
      </w:pPr>
      <w:r>
        <w:t>Sakuya steps forward slightly in front of Remilia.</w:t>
      </w:r>
    </w:p>
    <w:p w14:paraId="252594AC" w14:textId="77777777" w:rsidR="00AD0B0E" w:rsidRDefault="00AD0B0E" w:rsidP="00AD0B0E">
      <w:pPr>
        <w:tabs>
          <w:tab w:val="left" w:pos="1500"/>
        </w:tabs>
      </w:pPr>
    </w:p>
    <w:p w14:paraId="2DC54E39" w14:textId="77777777" w:rsidR="00AD0B0E" w:rsidRDefault="00AD0B0E" w:rsidP="00AD0B0E">
      <w:pPr>
        <w:tabs>
          <w:tab w:val="left" w:pos="1500"/>
        </w:tabs>
      </w:pPr>
      <w:r>
        <w:t>One second later —</w:t>
      </w:r>
    </w:p>
    <w:p w14:paraId="05569BFB" w14:textId="77777777" w:rsidR="00AD0B0E" w:rsidRDefault="00AD0B0E" w:rsidP="00AD0B0E">
      <w:pPr>
        <w:tabs>
          <w:tab w:val="left" w:pos="1500"/>
        </w:tabs>
      </w:pPr>
    </w:p>
    <w:p w14:paraId="66AA934B" w14:textId="406F6F79" w:rsidR="00AD0B0E" w:rsidRDefault="00AD0B0E" w:rsidP="00AD0B0E">
      <w:pPr>
        <w:tabs>
          <w:tab w:val="left" w:pos="1500"/>
        </w:tabs>
      </w:pPr>
      <w:r>
        <w:t>Sakuya</w:t>
      </w:r>
      <w:r w:rsidR="00EB0B26">
        <w:t xml:space="preserve"> Izayoi</w:t>
      </w:r>
      <w:r>
        <w:t>:</w:t>
      </w:r>
    </w:p>
    <w:p w14:paraId="38E19D68" w14:textId="77777777" w:rsidR="00AD0B0E" w:rsidRDefault="00AD0B0E" w:rsidP="00AD0B0E">
      <w:pPr>
        <w:tabs>
          <w:tab w:val="left" w:pos="1500"/>
        </w:tabs>
      </w:pPr>
      <w:r>
        <w:rPr>
          <w:rFonts w:hint="eastAsia"/>
        </w:rPr>
        <w:t>“</w:t>
      </w:r>
      <w:r>
        <w:t>Is that everything, Lady Remilia?”</w:t>
      </w:r>
    </w:p>
    <w:p w14:paraId="42606D9B" w14:textId="77777777" w:rsidR="00AD0B0E" w:rsidRDefault="00AD0B0E" w:rsidP="00AD0B0E">
      <w:pPr>
        <w:tabs>
          <w:tab w:val="left" w:pos="1500"/>
        </w:tabs>
      </w:pPr>
      <w:r>
        <w:rPr>
          <w:rFonts w:ascii="MS Gothic" w:eastAsia="MS Gothic" w:hAnsi="MS Gothic" w:cs="MS Gothic" w:hint="eastAsia"/>
        </w:rPr>
        <w:t>「それで全てでしょうか、レミリアお嬢様？」</w:t>
      </w:r>
    </w:p>
    <w:p w14:paraId="0859B073" w14:textId="77777777" w:rsidR="00AD0B0E" w:rsidRDefault="00AD0B0E" w:rsidP="00AD0B0E">
      <w:pPr>
        <w:tabs>
          <w:tab w:val="left" w:pos="1500"/>
        </w:tabs>
      </w:pPr>
    </w:p>
    <w:p w14:paraId="73D2D6C9" w14:textId="77777777" w:rsidR="00AD0B0E" w:rsidRDefault="00AD0B0E" w:rsidP="00AD0B0E">
      <w:pPr>
        <w:tabs>
          <w:tab w:val="left" w:pos="1500"/>
        </w:tabs>
      </w:pPr>
      <w:r>
        <w:t>Remilia looks toward the mansion entrance.</w:t>
      </w:r>
    </w:p>
    <w:p w14:paraId="7A86C0E5" w14:textId="77777777" w:rsidR="00AD0B0E" w:rsidRDefault="00AD0B0E" w:rsidP="00AD0B0E">
      <w:pPr>
        <w:tabs>
          <w:tab w:val="left" w:pos="1500"/>
        </w:tabs>
      </w:pPr>
    </w:p>
    <w:p w14:paraId="1EA31657" w14:textId="77E71262" w:rsidR="00AD0B0E" w:rsidRDefault="00AD0B0E" w:rsidP="00AD0B0E">
      <w:pPr>
        <w:tabs>
          <w:tab w:val="left" w:pos="1500"/>
        </w:tabs>
      </w:pPr>
      <w:r>
        <w:lastRenderedPageBreak/>
        <w:t>Remilia</w:t>
      </w:r>
      <w:r w:rsidR="00EB0B26">
        <w:t xml:space="preserve"> Scarlet</w:t>
      </w:r>
      <w:r>
        <w:t>:</w:t>
      </w:r>
    </w:p>
    <w:p w14:paraId="719CD8E6" w14:textId="77777777" w:rsidR="00AD0B0E" w:rsidRDefault="00AD0B0E" w:rsidP="00AD0B0E">
      <w:pPr>
        <w:tabs>
          <w:tab w:val="left" w:pos="1500"/>
        </w:tabs>
      </w:pPr>
      <w:r>
        <w:rPr>
          <w:rFonts w:hint="eastAsia"/>
        </w:rPr>
        <w:t>“</w:t>
      </w:r>
      <w:r>
        <w:t>Oh, certainly not. If you notice the direction of the wind shifting differently than usual… follow it. You might discover something.”</w:t>
      </w:r>
    </w:p>
    <w:p w14:paraId="2939F2D5" w14:textId="77777777" w:rsidR="00AD0B0E" w:rsidRDefault="00AD0B0E" w:rsidP="00AD0B0E">
      <w:pPr>
        <w:tabs>
          <w:tab w:val="left" w:pos="1500"/>
        </w:tabs>
      </w:pPr>
      <w:r>
        <w:rPr>
          <w:rFonts w:ascii="MS Gothic" w:eastAsia="MS Gothic" w:hAnsi="MS Gothic" w:cs="MS Gothic" w:hint="eastAsia"/>
        </w:rPr>
        <w:t>「いいえ、まだあるわ。もし風の流れがいつもと違う方向に変わっていたら</w:t>
      </w:r>
      <w:r>
        <w:rPr>
          <w:rFonts w:ascii="Aptos" w:hAnsi="Aptos" w:cs="Aptos"/>
        </w:rPr>
        <w:t>…</w:t>
      </w:r>
      <w:r>
        <w:rPr>
          <w:rFonts w:ascii="MS Gothic" w:eastAsia="MS Gothic" w:hAnsi="MS Gothic" w:cs="MS Gothic" w:hint="eastAsia"/>
        </w:rPr>
        <w:t>その風を追いなさい。何か見つかるかもしれないわ。」</w:t>
      </w:r>
    </w:p>
    <w:p w14:paraId="2F2591D9" w14:textId="77777777" w:rsidR="00AD0B0E" w:rsidRDefault="00AD0B0E" w:rsidP="00AD0B0E">
      <w:pPr>
        <w:tabs>
          <w:tab w:val="left" w:pos="1500"/>
        </w:tabs>
      </w:pPr>
    </w:p>
    <w:p w14:paraId="4F58FBB6" w14:textId="77777777" w:rsidR="00AD0B0E" w:rsidRDefault="00AD0B0E" w:rsidP="00AD0B0E">
      <w:pPr>
        <w:tabs>
          <w:tab w:val="left" w:pos="1500"/>
        </w:tabs>
      </w:pPr>
      <w:r>
        <w:t>One second later —</w:t>
      </w:r>
    </w:p>
    <w:p w14:paraId="23BD52B4" w14:textId="77777777" w:rsidR="00AD0B0E" w:rsidRDefault="00AD0B0E" w:rsidP="00AD0B0E">
      <w:pPr>
        <w:tabs>
          <w:tab w:val="left" w:pos="1500"/>
        </w:tabs>
      </w:pPr>
    </w:p>
    <w:p w14:paraId="311A9836" w14:textId="4F8FF5DC" w:rsidR="00AD0B0E" w:rsidRDefault="00AD0B0E" w:rsidP="00AD0B0E">
      <w:pPr>
        <w:tabs>
          <w:tab w:val="left" w:pos="1500"/>
        </w:tabs>
      </w:pPr>
      <w:r>
        <w:t>Sakuya</w:t>
      </w:r>
      <w:r w:rsidR="00EB0B26">
        <w:t xml:space="preserve"> Izayoi</w:t>
      </w:r>
      <w:r>
        <w:t>:</w:t>
      </w:r>
    </w:p>
    <w:p w14:paraId="644E1AC5" w14:textId="77777777" w:rsidR="00AD0B0E" w:rsidRDefault="00AD0B0E" w:rsidP="00AD0B0E">
      <w:pPr>
        <w:tabs>
          <w:tab w:val="left" w:pos="1500"/>
        </w:tabs>
      </w:pPr>
      <w:r>
        <w:rPr>
          <w:rFonts w:hint="eastAsia"/>
        </w:rPr>
        <w:t>“</w:t>
      </w:r>
      <w:r>
        <w:t>Understood.”</w:t>
      </w:r>
    </w:p>
    <w:p w14:paraId="2365D887" w14:textId="77777777" w:rsidR="00AD0B0E" w:rsidRDefault="00AD0B0E" w:rsidP="00AD0B0E">
      <w:pPr>
        <w:tabs>
          <w:tab w:val="left" w:pos="1500"/>
        </w:tabs>
      </w:pPr>
      <w:r>
        <w:rPr>
          <w:rFonts w:ascii="MS Gothic" w:eastAsia="MS Gothic" w:hAnsi="MS Gothic" w:cs="MS Gothic" w:hint="eastAsia"/>
        </w:rPr>
        <w:t>「承知しました。」</w:t>
      </w:r>
    </w:p>
    <w:p w14:paraId="1530682C" w14:textId="77777777" w:rsidR="00AD0B0E" w:rsidRDefault="00AD0B0E" w:rsidP="00AD0B0E">
      <w:pPr>
        <w:tabs>
          <w:tab w:val="left" w:pos="1500"/>
        </w:tabs>
      </w:pPr>
    </w:p>
    <w:p w14:paraId="7D190B24" w14:textId="77777777" w:rsidR="00AD0B0E" w:rsidRDefault="00AD0B0E" w:rsidP="00AD0B0E">
      <w:pPr>
        <w:tabs>
          <w:tab w:val="left" w:pos="1500"/>
        </w:tabs>
      </w:pPr>
      <w:r>
        <w:t>Sakuya then turns toward Shephard.</w:t>
      </w:r>
    </w:p>
    <w:p w14:paraId="44CD55E5" w14:textId="77777777" w:rsidR="00AD0B0E" w:rsidRDefault="00AD0B0E" w:rsidP="00AD0B0E">
      <w:pPr>
        <w:tabs>
          <w:tab w:val="left" w:pos="1500"/>
        </w:tabs>
      </w:pPr>
    </w:p>
    <w:p w14:paraId="146508BD" w14:textId="32F7C6B9" w:rsidR="00AD0B0E" w:rsidRDefault="00AD0B0E" w:rsidP="00AD0B0E">
      <w:pPr>
        <w:tabs>
          <w:tab w:val="left" w:pos="1500"/>
        </w:tabs>
      </w:pPr>
      <w:r>
        <w:t>Sakuya</w:t>
      </w:r>
      <w:r w:rsidR="00EB0B26">
        <w:t xml:space="preserve"> Izayoi</w:t>
      </w:r>
      <w:r>
        <w:t>:</w:t>
      </w:r>
    </w:p>
    <w:p w14:paraId="030CE646" w14:textId="77777777" w:rsidR="00AD0B0E" w:rsidRDefault="00AD0B0E" w:rsidP="00AD0B0E">
      <w:pPr>
        <w:tabs>
          <w:tab w:val="left" w:pos="1500"/>
        </w:tabs>
      </w:pPr>
      <w:r>
        <w:rPr>
          <w:rFonts w:hint="eastAsia"/>
        </w:rPr>
        <w:t>“</w:t>
      </w:r>
      <w:r>
        <w:t>Adrian, I will follow behind you.”</w:t>
      </w:r>
    </w:p>
    <w:p w14:paraId="20EAB3F8" w14:textId="77777777" w:rsidR="00AD0B0E" w:rsidRDefault="00AD0B0E" w:rsidP="00AD0B0E">
      <w:pPr>
        <w:tabs>
          <w:tab w:val="left" w:pos="1500"/>
        </w:tabs>
      </w:pPr>
      <w:r>
        <w:rPr>
          <w:rFonts w:ascii="MS Gothic" w:eastAsia="MS Gothic" w:hAnsi="MS Gothic" w:cs="MS Gothic" w:hint="eastAsia"/>
        </w:rPr>
        <w:t>「エイドリアン、私はあなたの後ろについて行きます。」</w:t>
      </w:r>
    </w:p>
    <w:p w14:paraId="6706EED6" w14:textId="77777777" w:rsidR="00AD0B0E" w:rsidRDefault="00AD0B0E" w:rsidP="00AD0B0E">
      <w:pPr>
        <w:tabs>
          <w:tab w:val="left" w:pos="1500"/>
        </w:tabs>
      </w:pPr>
    </w:p>
    <w:p w14:paraId="10056C00" w14:textId="77777777" w:rsidR="00AD0B0E" w:rsidRDefault="00AD0B0E" w:rsidP="00AD0B0E">
      <w:pPr>
        <w:tabs>
          <w:tab w:val="left" w:pos="1500"/>
        </w:tabs>
      </w:pPr>
      <w:r>
        <w:t>Shephard walks toward the massive front hall doors together with Sakuya.</w:t>
      </w:r>
    </w:p>
    <w:p w14:paraId="3B0CF0D3" w14:textId="77777777" w:rsidR="00AD0B0E" w:rsidRDefault="00AD0B0E" w:rsidP="00AD0B0E">
      <w:pPr>
        <w:tabs>
          <w:tab w:val="left" w:pos="1500"/>
        </w:tabs>
      </w:pPr>
    </w:p>
    <w:p w14:paraId="7A7FAAA9" w14:textId="77777777" w:rsidR="00AD0B0E" w:rsidRDefault="00AD0B0E" w:rsidP="00AD0B0E">
      <w:pPr>
        <w:tabs>
          <w:tab w:val="left" w:pos="1500"/>
        </w:tabs>
      </w:pPr>
      <w:r>
        <w:t>As they approach, the two large doors automatically open.</w:t>
      </w:r>
    </w:p>
    <w:p w14:paraId="0EC317B3" w14:textId="77777777" w:rsidR="00AD0B0E" w:rsidRDefault="00AD0B0E" w:rsidP="00AD0B0E">
      <w:pPr>
        <w:tabs>
          <w:tab w:val="left" w:pos="1500"/>
        </w:tabs>
      </w:pPr>
    </w:p>
    <w:p w14:paraId="6D70DCB5" w14:textId="77777777" w:rsidR="00AD0B0E" w:rsidRDefault="00AD0B0E" w:rsidP="00AD0B0E">
      <w:pPr>
        <w:tabs>
          <w:tab w:val="left" w:pos="1500"/>
        </w:tabs>
      </w:pPr>
      <w:r>
        <w:t>Outside, standing in the middle of the entrance area, Hong Meiling greets them.</w:t>
      </w:r>
    </w:p>
    <w:p w14:paraId="1DCFEBD0" w14:textId="77777777" w:rsidR="00AD0B0E" w:rsidRDefault="00AD0B0E" w:rsidP="00AD0B0E">
      <w:pPr>
        <w:tabs>
          <w:tab w:val="left" w:pos="1500"/>
        </w:tabs>
      </w:pPr>
    </w:p>
    <w:p w14:paraId="4C965F4E" w14:textId="77777777" w:rsidR="00AD0B0E" w:rsidRDefault="00AD0B0E" w:rsidP="00AD0B0E">
      <w:pPr>
        <w:tabs>
          <w:tab w:val="left" w:pos="1500"/>
        </w:tabs>
      </w:pPr>
      <w:r>
        <w:t>Shephard walks forward toward her.</w:t>
      </w:r>
    </w:p>
    <w:p w14:paraId="3FD31DE2" w14:textId="77777777" w:rsidR="00AD0B0E" w:rsidRDefault="00AD0B0E" w:rsidP="00AD0B0E">
      <w:pPr>
        <w:tabs>
          <w:tab w:val="left" w:pos="1500"/>
        </w:tabs>
      </w:pPr>
    </w:p>
    <w:p w14:paraId="212E4C2F" w14:textId="77777777" w:rsidR="00AD0B0E" w:rsidRDefault="00AD0B0E" w:rsidP="00AD0B0E">
      <w:pPr>
        <w:tabs>
          <w:tab w:val="left" w:pos="1500"/>
        </w:tabs>
      </w:pPr>
      <w:r>
        <w:t>One second later —</w:t>
      </w:r>
    </w:p>
    <w:p w14:paraId="082D5BD4" w14:textId="77777777" w:rsidR="00AD0B0E" w:rsidRDefault="00AD0B0E" w:rsidP="00AD0B0E">
      <w:pPr>
        <w:tabs>
          <w:tab w:val="left" w:pos="1500"/>
        </w:tabs>
      </w:pPr>
    </w:p>
    <w:p w14:paraId="4F2882B2" w14:textId="72E96CCC" w:rsidR="00AD0B0E" w:rsidRDefault="00EB0B26" w:rsidP="00AD0B0E">
      <w:pPr>
        <w:tabs>
          <w:tab w:val="left" w:pos="1500"/>
        </w:tabs>
      </w:pPr>
      <w:r>
        <w:t xml:space="preserve">Hong </w:t>
      </w:r>
      <w:r w:rsidR="00AD0B0E">
        <w:t>Meiling:</w:t>
      </w:r>
    </w:p>
    <w:p w14:paraId="602AC6B8" w14:textId="77777777" w:rsidR="00AD0B0E" w:rsidRDefault="00AD0B0E" w:rsidP="00AD0B0E">
      <w:pPr>
        <w:tabs>
          <w:tab w:val="left" w:pos="1500"/>
        </w:tabs>
      </w:pPr>
      <w:r>
        <w:rPr>
          <w:rFonts w:hint="eastAsia"/>
        </w:rPr>
        <w:t>“</w:t>
      </w:r>
      <w:r>
        <w:t>Corporal Shephard, a new assignment from Lady Remilia?”</w:t>
      </w:r>
    </w:p>
    <w:p w14:paraId="64167BCD" w14:textId="77777777" w:rsidR="00AD0B0E" w:rsidRDefault="00AD0B0E" w:rsidP="00AD0B0E">
      <w:pPr>
        <w:tabs>
          <w:tab w:val="left" w:pos="1500"/>
        </w:tabs>
      </w:pPr>
      <w:r>
        <w:rPr>
          <w:rFonts w:ascii="MS Gothic" w:eastAsia="MS Gothic" w:hAnsi="MS Gothic" w:cs="MS Gothic" w:hint="eastAsia"/>
        </w:rPr>
        <w:t>「シェパード伍長、新しい任務ですか？」</w:t>
      </w:r>
    </w:p>
    <w:p w14:paraId="4D984415" w14:textId="77777777" w:rsidR="00AD0B0E" w:rsidRDefault="00AD0B0E" w:rsidP="00AD0B0E">
      <w:pPr>
        <w:tabs>
          <w:tab w:val="left" w:pos="1500"/>
        </w:tabs>
      </w:pPr>
    </w:p>
    <w:p w14:paraId="6578C6F3" w14:textId="77777777" w:rsidR="00AD0B0E" w:rsidRDefault="00AD0B0E" w:rsidP="00AD0B0E">
      <w:pPr>
        <w:tabs>
          <w:tab w:val="left" w:pos="1500"/>
        </w:tabs>
      </w:pPr>
      <w:r>
        <w:t>Sakuya answers calmly.</w:t>
      </w:r>
    </w:p>
    <w:p w14:paraId="657532A4" w14:textId="77777777" w:rsidR="00AD0B0E" w:rsidRDefault="00AD0B0E" w:rsidP="00AD0B0E">
      <w:pPr>
        <w:tabs>
          <w:tab w:val="left" w:pos="1500"/>
        </w:tabs>
      </w:pPr>
    </w:p>
    <w:p w14:paraId="5C2499AA" w14:textId="4A7713D1" w:rsidR="00AD0B0E" w:rsidRDefault="00AD0B0E" w:rsidP="00AD0B0E">
      <w:pPr>
        <w:tabs>
          <w:tab w:val="left" w:pos="1500"/>
        </w:tabs>
      </w:pPr>
      <w:r>
        <w:t>Sakuya</w:t>
      </w:r>
      <w:r w:rsidR="00EB0B26">
        <w:t xml:space="preserve"> Izayoi</w:t>
      </w:r>
      <w:r>
        <w:t>:</w:t>
      </w:r>
    </w:p>
    <w:p w14:paraId="0327F1AB" w14:textId="77777777" w:rsidR="00AD0B0E" w:rsidRDefault="00AD0B0E" w:rsidP="00AD0B0E">
      <w:pPr>
        <w:tabs>
          <w:tab w:val="left" w:pos="1500"/>
        </w:tabs>
      </w:pPr>
      <w:r>
        <w:rPr>
          <w:rFonts w:hint="eastAsia"/>
        </w:rPr>
        <w:t>“</w:t>
      </w:r>
      <w:r>
        <w:t>Yes. We may be gone a little longer than usual. Please take care of things here, Meiling.”</w:t>
      </w:r>
    </w:p>
    <w:p w14:paraId="2E6ED79B" w14:textId="77777777" w:rsidR="00AD0B0E" w:rsidRDefault="00AD0B0E" w:rsidP="00AD0B0E">
      <w:pPr>
        <w:tabs>
          <w:tab w:val="left" w:pos="1500"/>
        </w:tabs>
      </w:pPr>
      <w:r>
        <w:rPr>
          <w:rFonts w:ascii="MS Gothic" w:eastAsia="MS Gothic" w:hAnsi="MS Gothic" w:cs="MS Gothic" w:hint="eastAsia"/>
        </w:rPr>
        <w:t>「ええ。少し長くなるかもしれません。ここはお願いね、美鈴。」</w:t>
      </w:r>
    </w:p>
    <w:p w14:paraId="6D522EC6" w14:textId="77777777" w:rsidR="00AD0B0E" w:rsidRDefault="00AD0B0E" w:rsidP="00AD0B0E">
      <w:pPr>
        <w:tabs>
          <w:tab w:val="left" w:pos="1500"/>
        </w:tabs>
      </w:pPr>
    </w:p>
    <w:p w14:paraId="04D94E21" w14:textId="77777777" w:rsidR="00AD0B0E" w:rsidRDefault="00AD0B0E" w:rsidP="00AD0B0E">
      <w:pPr>
        <w:tabs>
          <w:tab w:val="left" w:pos="1500"/>
        </w:tabs>
      </w:pPr>
      <w:r>
        <w:t>Meiling nods and steps aside to the left, clearing the path.</w:t>
      </w:r>
    </w:p>
    <w:p w14:paraId="1F97068E" w14:textId="77777777" w:rsidR="00AD0B0E" w:rsidRDefault="00AD0B0E" w:rsidP="00AD0B0E">
      <w:pPr>
        <w:tabs>
          <w:tab w:val="left" w:pos="1500"/>
        </w:tabs>
      </w:pPr>
    </w:p>
    <w:p w14:paraId="7FE342C2" w14:textId="4748BA86" w:rsidR="00AD0B0E" w:rsidRDefault="00EB0B26" w:rsidP="00AD0B0E">
      <w:pPr>
        <w:tabs>
          <w:tab w:val="left" w:pos="1500"/>
        </w:tabs>
      </w:pPr>
      <w:r>
        <w:t xml:space="preserve">Hong </w:t>
      </w:r>
      <w:r w:rsidR="00AD0B0E">
        <w:t>Meiling:</w:t>
      </w:r>
    </w:p>
    <w:p w14:paraId="4C851020" w14:textId="77777777" w:rsidR="00AD0B0E" w:rsidRDefault="00AD0B0E" w:rsidP="00AD0B0E">
      <w:pPr>
        <w:tabs>
          <w:tab w:val="left" w:pos="1500"/>
        </w:tabs>
      </w:pPr>
      <w:r>
        <w:rPr>
          <w:rFonts w:hint="eastAsia"/>
        </w:rPr>
        <w:t>“</w:t>
      </w:r>
      <w:r>
        <w:t>Alright.”</w:t>
      </w:r>
    </w:p>
    <w:p w14:paraId="27C87B03" w14:textId="77777777" w:rsidR="00AD0B0E" w:rsidRDefault="00AD0B0E" w:rsidP="00AD0B0E">
      <w:pPr>
        <w:tabs>
          <w:tab w:val="left" w:pos="1500"/>
        </w:tabs>
      </w:pPr>
      <w:r>
        <w:rPr>
          <w:rFonts w:ascii="MS Gothic" w:eastAsia="MS Gothic" w:hAnsi="MS Gothic" w:cs="MS Gothic" w:hint="eastAsia"/>
        </w:rPr>
        <w:t>「分かりました。」</w:t>
      </w:r>
    </w:p>
    <w:p w14:paraId="5123DE55" w14:textId="77777777" w:rsidR="00AD0B0E" w:rsidRDefault="00AD0B0E" w:rsidP="00AD0B0E">
      <w:pPr>
        <w:tabs>
          <w:tab w:val="left" w:pos="1500"/>
        </w:tabs>
      </w:pPr>
    </w:p>
    <w:p w14:paraId="68153E37" w14:textId="77777777" w:rsidR="00AD0B0E" w:rsidRDefault="00AD0B0E" w:rsidP="00AD0B0E">
      <w:pPr>
        <w:tabs>
          <w:tab w:val="left" w:pos="1500"/>
        </w:tabs>
      </w:pPr>
      <w:r>
        <w:t>Shephard and Sakuya walk down the exterior path of the mansion grounds.</w:t>
      </w:r>
    </w:p>
    <w:p w14:paraId="1200ADEF" w14:textId="77777777" w:rsidR="00AD0B0E" w:rsidRDefault="00AD0B0E" w:rsidP="00AD0B0E">
      <w:pPr>
        <w:tabs>
          <w:tab w:val="left" w:pos="1500"/>
        </w:tabs>
      </w:pPr>
    </w:p>
    <w:p w14:paraId="3F1D5728" w14:textId="77777777" w:rsidR="00AD0B0E" w:rsidRDefault="00AD0B0E" w:rsidP="00AD0B0E">
      <w:pPr>
        <w:tabs>
          <w:tab w:val="left" w:pos="1500"/>
        </w:tabs>
      </w:pPr>
      <w:r>
        <w:t>The terrain slopes slightly downward.</w:t>
      </w:r>
    </w:p>
    <w:p w14:paraId="63A56F3F" w14:textId="77777777" w:rsidR="00AD0B0E" w:rsidRDefault="00AD0B0E" w:rsidP="00AD0B0E">
      <w:pPr>
        <w:tabs>
          <w:tab w:val="left" w:pos="1500"/>
        </w:tabs>
      </w:pPr>
    </w:p>
    <w:p w14:paraId="5CA9BC4C" w14:textId="77777777" w:rsidR="00AD0B0E" w:rsidRDefault="00AD0B0E" w:rsidP="00AD0B0E">
      <w:pPr>
        <w:tabs>
          <w:tab w:val="left" w:pos="1500"/>
        </w:tabs>
      </w:pPr>
      <w:r>
        <w:t>About twenty-five meters ahead stands a gate.</w:t>
      </w:r>
    </w:p>
    <w:p w14:paraId="76A98579" w14:textId="77777777" w:rsidR="00AD0B0E" w:rsidRDefault="00AD0B0E" w:rsidP="00AD0B0E">
      <w:pPr>
        <w:tabs>
          <w:tab w:val="left" w:pos="1500"/>
        </w:tabs>
      </w:pPr>
    </w:p>
    <w:p w14:paraId="6072794D" w14:textId="77777777" w:rsidR="00AD0B0E" w:rsidRDefault="00AD0B0E" w:rsidP="00AD0B0E">
      <w:pPr>
        <w:tabs>
          <w:tab w:val="left" w:pos="1500"/>
        </w:tabs>
      </w:pPr>
      <w:r>
        <w:t>Shephard opens it.</w:t>
      </w:r>
    </w:p>
    <w:p w14:paraId="22A4730A" w14:textId="77777777" w:rsidR="00AD0B0E" w:rsidRDefault="00AD0B0E" w:rsidP="00AD0B0E">
      <w:pPr>
        <w:tabs>
          <w:tab w:val="left" w:pos="1500"/>
        </w:tabs>
      </w:pPr>
    </w:p>
    <w:p w14:paraId="19DE07F9" w14:textId="77777777" w:rsidR="00AD0B0E" w:rsidRDefault="00AD0B0E" w:rsidP="00AD0B0E">
      <w:pPr>
        <w:tabs>
          <w:tab w:val="left" w:pos="1500"/>
        </w:tabs>
      </w:pPr>
      <w:r>
        <w:t>Beyond the gate lies the forest of Gensokyo.</w:t>
      </w:r>
    </w:p>
    <w:p w14:paraId="75E49DEA" w14:textId="77777777" w:rsidR="00AD0B0E" w:rsidRDefault="00AD0B0E" w:rsidP="00AD0B0E">
      <w:pPr>
        <w:tabs>
          <w:tab w:val="left" w:pos="1500"/>
        </w:tabs>
      </w:pPr>
    </w:p>
    <w:p w14:paraId="5E8B1EA1" w14:textId="77777777" w:rsidR="00AD0B0E" w:rsidRDefault="00AD0B0E" w:rsidP="00AD0B0E">
      <w:pPr>
        <w:tabs>
          <w:tab w:val="left" w:pos="1500"/>
        </w:tabs>
      </w:pPr>
      <w:r>
        <w:t>Strange environmental props appear within the woods — crystalline structures and organic formations reminiscent of Xen ecosystems used in Black Mesa research environments.</w:t>
      </w:r>
    </w:p>
    <w:p w14:paraId="1A22F3D0" w14:textId="77777777" w:rsidR="00AD0B0E" w:rsidRDefault="00AD0B0E" w:rsidP="00AD0B0E">
      <w:pPr>
        <w:tabs>
          <w:tab w:val="left" w:pos="1500"/>
        </w:tabs>
      </w:pPr>
    </w:p>
    <w:p w14:paraId="49F02690" w14:textId="77777777" w:rsidR="00AD0B0E" w:rsidRDefault="00AD0B0E" w:rsidP="00AD0B0E">
      <w:pPr>
        <w:tabs>
          <w:tab w:val="left" w:pos="1500"/>
        </w:tabs>
      </w:pPr>
      <w:r>
        <w:t>The path curves slightly left and slopes downward.</w:t>
      </w:r>
    </w:p>
    <w:p w14:paraId="1D043E67" w14:textId="77777777" w:rsidR="00AD0B0E" w:rsidRDefault="00AD0B0E" w:rsidP="00AD0B0E">
      <w:pPr>
        <w:tabs>
          <w:tab w:val="left" w:pos="1500"/>
        </w:tabs>
      </w:pPr>
    </w:p>
    <w:p w14:paraId="46DAB1F6" w14:textId="77777777" w:rsidR="00AD0B0E" w:rsidRDefault="00AD0B0E" w:rsidP="00AD0B0E">
      <w:pPr>
        <w:tabs>
          <w:tab w:val="left" w:pos="1500"/>
        </w:tabs>
      </w:pPr>
      <w:r>
        <w:t>After descending for about twenty meters, the previous path disappears behind the terrain.</w:t>
      </w:r>
    </w:p>
    <w:p w14:paraId="4EE9FB37" w14:textId="77777777" w:rsidR="00AD0B0E" w:rsidRDefault="00AD0B0E" w:rsidP="00AD0B0E">
      <w:pPr>
        <w:tabs>
          <w:tab w:val="left" w:pos="1500"/>
        </w:tabs>
      </w:pPr>
    </w:p>
    <w:p w14:paraId="01574673" w14:textId="77777777" w:rsidR="00AD0B0E" w:rsidRDefault="00AD0B0E" w:rsidP="00AD0B0E">
      <w:pPr>
        <w:tabs>
          <w:tab w:val="left" w:pos="1500"/>
        </w:tabs>
      </w:pPr>
      <w:r>
        <w:t>A transition point is reached.</w:t>
      </w:r>
    </w:p>
    <w:p w14:paraId="0C36589C" w14:textId="77777777" w:rsidR="00AD0B0E" w:rsidRDefault="00AD0B0E" w:rsidP="00AD0B0E">
      <w:pPr>
        <w:tabs>
          <w:tab w:val="left" w:pos="1500"/>
        </w:tabs>
      </w:pPr>
    </w:p>
    <w:p w14:paraId="1BF2204F" w14:textId="77777777" w:rsidR="00AD0B0E" w:rsidRDefault="00AD0B0E" w:rsidP="00AD0B0E">
      <w:pPr>
        <w:tabs>
          <w:tab w:val="left" w:pos="1500"/>
        </w:tabs>
      </w:pPr>
      <w:r>
        <w:t>The screen briefly pauses.</w:t>
      </w:r>
    </w:p>
    <w:p w14:paraId="32CE2831" w14:textId="77777777" w:rsidR="00AD0B0E" w:rsidRDefault="00AD0B0E" w:rsidP="00AD0B0E">
      <w:pPr>
        <w:tabs>
          <w:tab w:val="left" w:pos="1500"/>
        </w:tabs>
      </w:pPr>
    </w:p>
    <w:p w14:paraId="29E8A573" w14:textId="77777777" w:rsidR="00AD0B0E" w:rsidRDefault="00AD0B0E" w:rsidP="00AD0B0E">
      <w:pPr>
        <w:tabs>
          <w:tab w:val="left" w:pos="1500"/>
        </w:tabs>
      </w:pPr>
      <w:r>
        <w:t>Loading...</w:t>
      </w:r>
    </w:p>
    <w:p w14:paraId="5D1FED1A" w14:textId="77777777" w:rsidR="00AD0B0E" w:rsidRDefault="00AD0B0E" w:rsidP="00AD0B0E">
      <w:pPr>
        <w:tabs>
          <w:tab w:val="left" w:pos="1500"/>
        </w:tabs>
      </w:pPr>
    </w:p>
    <w:p w14:paraId="2CD7E91B" w14:textId="77777777" w:rsidR="00AD0B0E" w:rsidRDefault="00AD0B0E" w:rsidP="00AD0B0E">
      <w:pPr>
        <w:tabs>
          <w:tab w:val="left" w:pos="1500"/>
        </w:tabs>
      </w:pPr>
      <w:r>
        <w:t>Without any fade transition.</w:t>
      </w:r>
    </w:p>
    <w:p w14:paraId="72168D1E" w14:textId="77777777" w:rsidR="00AD0B0E" w:rsidRDefault="00AD0B0E" w:rsidP="00AD0B0E">
      <w:pPr>
        <w:tabs>
          <w:tab w:val="left" w:pos="1500"/>
        </w:tabs>
      </w:pPr>
    </w:p>
    <w:p w14:paraId="6630AFB5" w14:textId="77777777" w:rsidR="00AD0B0E" w:rsidRDefault="00AD0B0E" w:rsidP="00AD0B0E">
      <w:pPr>
        <w:tabs>
          <w:tab w:val="left" w:pos="1500"/>
        </w:tabs>
      </w:pPr>
      <w:r>
        <w:t>Proceeding to the next chapter:</w:t>
      </w:r>
    </w:p>
    <w:p w14:paraId="74D19DAC" w14:textId="77777777" w:rsidR="00AD0B0E" w:rsidRDefault="00AD0B0E" w:rsidP="00AD0B0E">
      <w:pPr>
        <w:tabs>
          <w:tab w:val="left" w:pos="1500"/>
        </w:tabs>
      </w:pPr>
    </w:p>
    <w:p w14:paraId="6254885E" w14:textId="289AD768" w:rsidR="00124F7C" w:rsidRDefault="00AD0B0E" w:rsidP="00AD0B0E">
      <w:pPr>
        <w:tabs>
          <w:tab w:val="left" w:pos="1500"/>
        </w:tabs>
      </w:pPr>
      <w:r>
        <w:rPr>
          <w:rFonts w:hint="eastAsia"/>
        </w:rPr>
        <w:t>“</w:t>
      </w:r>
      <w:r>
        <w:t>Misty Lake”</w:t>
      </w:r>
    </w:p>
    <w:p w14:paraId="6F082D92" w14:textId="27C9262A" w:rsidR="006434C8" w:rsidRDefault="006434C8">
      <w:r>
        <w:br w:type="page"/>
      </w:r>
    </w:p>
    <w:p w14:paraId="7327D5CE" w14:textId="77777777" w:rsidR="00945C90" w:rsidRDefault="00945C90" w:rsidP="00E15161">
      <w:pPr>
        <w:pStyle w:val="Heading2"/>
      </w:pPr>
      <w:r>
        <w:lastRenderedPageBreak/>
        <w:t>Misty Lake</w:t>
      </w:r>
    </w:p>
    <w:p w14:paraId="5A423120" w14:textId="77777777" w:rsidR="00945C90" w:rsidRDefault="00945C90" w:rsidP="00945C90">
      <w:pPr>
        <w:tabs>
          <w:tab w:val="left" w:pos="1500"/>
        </w:tabs>
      </w:pPr>
    </w:p>
    <w:p w14:paraId="38638B0B" w14:textId="77777777" w:rsidR="00945C90" w:rsidRDefault="00945C90" w:rsidP="00E15161">
      <w:pPr>
        <w:pStyle w:val="Heading3"/>
      </w:pPr>
      <w:r>
        <w:t>Gensokyo Forest – Path to Misty Lake</w:t>
      </w:r>
    </w:p>
    <w:p w14:paraId="5DD9E67B" w14:textId="77777777" w:rsidR="00945C90" w:rsidRDefault="00945C90" w:rsidP="00945C90">
      <w:pPr>
        <w:tabs>
          <w:tab w:val="left" w:pos="1500"/>
        </w:tabs>
      </w:pPr>
      <w:r>
        <w:t>First-person perspective — Gameplay Mode</w:t>
      </w:r>
    </w:p>
    <w:p w14:paraId="0B6BF373" w14:textId="77777777" w:rsidR="00945C90" w:rsidRDefault="00945C90" w:rsidP="00945C90">
      <w:pPr>
        <w:tabs>
          <w:tab w:val="left" w:pos="1500"/>
        </w:tabs>
      </w:pPr>
    </w:p>
    <w:p w14:paraId="4767326E" w14:textId="77777777" w:rsidR="00945C90" w:rsidRDefault="00945C90" w:rsidP="00945C90">
      <w:pPr>
        <w:tabs>
          <w:tab w:val="left" w:pos="1500"/>
        </w:tabs>
      </w:pPr>
      <w:r>
        <w:t>Shephard and Sakuya walk forward through the forest of Gensokyo. The path ahead stretches roughly twenty-five meters before curving slightly to the left, then bending back to the right.</w:t>
      </w:r>
    </w:p>
    <w:p w14:paraId="5D0693E1" w14:textId="77777777" w:rsidR="00945C90" w:rsidRDefault="00945C90" w:rsidP="00945C90">
      <w:pPr>
        <w:tabs>
          <w:tab w:val="left" w:pos="1500"/>
        </w:tabs>
      </w:pPr>
    </w:p>
    <w:p w14:paraId="60640A7C" w14:textId="77777777" w:rsidR="00945C90" w:rsidRDefault="00945C90" w:rsidP="00945C90">
      <w:pPr>
        <w:tabs>
          <w:tab w:val="left" w:pos="1500"/>
        </w:tabs>
      </w:pPr>
      <w:r>
        <w:t>After clearing the right turn, something unusual appears twenty meters ahead in Shephard’s view.</w:t>
      </w:r>
    </w:p>
    <w:p w14:paraId="78F31887" w14:textId="77777777" w:rsidR="00945C90" w:rsidRDefault="00945C90" w:rsidP="00945C90">
      <w:pPr>
        <w:tabs>
          <w:tab w:val="left" w:pos="1500"/>
        </w:tabs>
      </w:pPr>
    </w:p>
    <w:p w14:paraId="2100D8F3" w14:textId="77777777" w:rsidR="00945C90" w:rsidRDefault="00945C90" w:rsidP="00945C90">
      <w:pPr>
        <w:tabs>
          <w:tab w:val="left" w:pos="1500"/>
        </w:tabs>
      </w:pPr>
      <w:r>
        <w:t>A weapon lies on the ground.</w:t>
      </w:r>
    </w:p>
    <w:p w14:paraId="388F96F4" w14:textId="77777777" w:rsidR="00945C90" w:rsidRDefault="00945C90" w:rsidP="00945C90">
      <w:pPr>
        <w:tabs>
          <w:tab w:val="left" w:pos="1500"/>
        </w:tabs>
      </w:pPr>
    </w:p>
    <w:p w14:paraId="779EDCB6" w14:textId="77777777" w:rsidR="00945C90" w:rsidRDefault="00945C90" w:rsidP="00945C90">
      <w:pPr>
        <w:tabs>
          <w:tab w:val="left" w:pos="1500"/>
        </w:tabs>
      </w:pPr>
      <w:r>
        <w:t>Several wooden crates — identical to those used at Black Mesa — block the path forward.</w:t>
      </w:r>
    </w:p>
    <w:p w14:paraId="24863CA9" w14:textId="77777777" w:rsidR="00945C90" w:rsidRDefault="00945C90" w:rsidP="00945C90">
      <w:pPr>
        <w:tabs>
          <w:tab w:val="left" w:pos="1500"/>
        </w:tabs>
      </w:pPr>
    </w:p>
    <w:p w14:paraId="4CD1F3B0" w14:textId="77777777" w:rsidR="00945C90" w:rsidRDefault="00945C90" w:rsidP="00945C90">
      <w:pPr>
        <w:tabs>
          <w:tab w:val="left" w:pos="1500"/>
        </w:tabs>
      </w:pPr>
      <w:r>
        <w:t>As Shephard approaches the obstruction, two close-range weapons become visible on the ground:</w:t>
      </w:r>
    </w:p>
    <w:p w14:paraId="2D7E8E0A" w14:textId="77777777" w:rsidR="00945C90" w:rsidRDefault="00945C90" w:rsidP="00945C90">
      <w:pPr>
        <w:tabs>
          <w:tab w:val="left" w:pos="1500"/>
        </w:tabs>
      </w:pPr>
    </w:p>
    <w:p w14:paraId="6B1BED12" w14:textId="77777777" w:rsidR="00945C90" w:rsidRDefault="00945C90" w:rsidP="00945C90">
      <w:pPr>
        <w:tabs>
          <w:tab w:val="left" w:pos="1500"/>
        </w:tabs>
      </w:pPr>
      <w:r>
        <w:t>A red pipe wrench — the distinctive model used by the Opposing Force marines.</w:t>
      </w:r>
    </w:p>
    <w:p w14:paraId="2962CAC5" w14:textId="77777777" w:rsidR="00945C90" w:rsidRDefault="00945C90" w:rsidP="00945C90">
      <w:pPr>
        <w:tabs>
          <w:tab w:val="left" w:pos="1500"/>
        </w:tabs>
      </w:pPr>
    </w:p>
    <w:p w14:paraId="4E09AB87" w14:textId="77777777" w:rsidR="00945C90" w:rsidRDefault="00945C90" w:rsidP="00945C90">
      <w:pPr>
        <w:tabs>
          <w:tab w:val="left" w:pos="1500"/>
        </w:tabs>
      </w:pPr>
      <w:r>
        <w:t>A bayonet knife.</w:t>
      </w:r>
    </w:p>
    <w:p w14:paraId="64062A37" w14:textId="77777777" w:rsidR="00945C90" w:rsidRDefault="00945C90" w:rsidP="00945C90">
      <w:pPr>
        <w:tabs>
          <w:tab w:val="left" w:pos="1500"/>
        </w:tabs>
      </w:pPr>
    </w:p>
    <w:p w14:paraId="5B8E6775" w14:textId="77777777" w:rsidR="00945C90" w:rsidRDefault="00945C90" w:rsidP="00945C90">
      <w:pPr>
        <w:tabs>
          <w:tab w:val="left" w:pos="1500"/>
        </w:tabs>
      </w:pPr>
      <w:r>
        <w:t>Shephard must take them. The crates appear destructible.</w:t>
      </w:r>
    </w:p>
    <w:p w14:paraId="0123C76E" w14:textId="77777777" w:rsidR="00945C90" w:rsidRDefault="00945C90" w:rsidP="00945C90">
      <w:pPr>
        <w:tabs>
          <w:tab w:val="left" w:pos="1500"/>
        </w:tabs>
      </w:pPr>
    </w:p>
    <w:p w14:paraId="54A664DB" w14:textId="77777777" w:rsidR="00945C90" w:rsidRDefault="00945C90" w:rsidP="00945C90">
      <w:pPr>
        <w:tabs>
          <w:tab w:val="left" w:pos="1500"/>
        </w:tabs>
      </w:pPr>
      <w:r>
        <w:t>Sakuya studies the scene carefully.</w:t>
      </w:r>
    </w:p>
    <w:p w14:paraId="0E78119C" w14:textId="77777777" w:rsidR="00945C90" w:rsidRDefault="00945C90" w:rsidP="00945C90">
      <w:pPr>
        <w:tabs>
          <w:tab w:val="left" w:pos="1500"/>
        </w:tabs>
      </w:pPr>
    </w:p>
    <w:p w14:paraId="2F4849C4" w14:textId="77777777" w:rsidR="00945C90" w:rsidRDefault="00945C90" w:rsidP="00945C90">
      <w:pPr>
        <w:tabs>
          <w:tab w:val="left" w:pos="1500"/>
        </w:tabs>
      </w:pPr>
      <w:r>
        <w:t>Sakuya Izayoi:</w:t>
      </w:r>
    </w:p>
    <w:p w14:paraId="0342B19C" w14:textId="77777777" w:rsidR="00945C90" w:rsidRDefault="00945C90" w:rsidP="00945C90">
      <w:pPr>
        <w:tabs>
          <w:tab w:val="left" w:pos="1500"/>
        </w:tabs>
      </w:pPr>
      <w:r>
        <w:t>“That is quite strange. Several Black Mesa properties have suddenly appeared in this area.”</w:t>
      </w:r>
    </w:p>
    <w:p w14:paraId="30A45323" w14:textId="77777777" w:rsidR="00945C90" w:rsidRDefault="00945C90" w:rsidP="00945C90">
      <w:pPr>
        <w:tabs>
          <w:tab w:val="left" w:pos="1500"/>
        </w:tabs>
      </w:pPr>
      <w:r>
        <w:rPr>
          <w:rFonts w:ascii="MS Gothic" w:eastAsia="MS Gothic" w:hAnsi="MS Gothic" w:cs="MS Gothic" w:hint="eastAsia"/>
        </w:rPr>
        <w:t>「妙ですね。ブラックメサの装備が、この場所に突然現れています。」</w:t>
      </w:r>
    </w:p>
    <w:p w14:paraId="2B1638AA" w14:textId="77777777" w:rsidR="00945C90" w:rsidRDefault="00945C90" w:rsidP="00945C90">
      <w:pPr>
        <w:tabs>
          <w:tab w:val="left" w:pos="1500"/>
        </w:tabs>
      </w:pPr>
    </w:p>
    <w:p w14:paraId="0E889F29" w14:textId="77777777" w:rsidR="00945C90" w:rsidRDefault="00945C90" w:rsidP="00945C90">
      <w:pPr>
        <w:tabs>
          <w:tab w:val="left" w:pos="1500"/>
        </w:tabs>
      </w:pPr>
      <w:r>
        <w:t>Shephard retrieves both weapons.</w:t>
      </w:r>
    </w:p>
    <w:p w14:paraId="2A4EB3B9" w14:textId="77777777" w:rsidR="00945C90" w:rsidRDefault="00945C90" w:rsidP="00945C90">
      <w:pPr>
        <w:tabs>
          <w:tab w:val="left" w:pos="1500"/>
        </w:tabs>
      </w:pPr>
    </w:p>
    <w:p w14:paraId="28519328" w14:textId="77777777" w:rsidR="00945C90" w:rsidRDefault="00945C90" w:rsidP="00945C90">
      <w:pPr>
        <w:tabs>
          <w:tab w:val="left" w:pos="1500"/>
        </w:tabs>
      </w:pPr>
      <w:r>
        <w:lastRenderedPageBreak/>
        <w:t>He begins smashing the wooden crates.</w:t>
      </w:r>
    </w:p>
    <w:p w14:paraId="5C871BEE" w14:textId="77777777" w:rsidR="00945C90" w:rsidRDefault="00945C90" w:rsidP="00945C90">
      <w:pPr>
        <w:tabs>
          <w:tab w:val="left" w:pos="1500"/>
        </w:tabs>
      </w:pPr>
    </w:p>
    <w:p w14:paraId="46474E5B" w14:textId="77777777" w:rsidR="00945C90" w:rsidRDefault="00945C90" w:rsidP="00945C90">
      <w:pPr>
        <w:tabs>
          <w:tab w:val="left" w:pos="1500"/>
        </w:tabs>
      </w:pPr>
      <w:r>
        <w:t>Wood splinters under repeated impacts. One crate collapses after another until nothing remains.</w:t>
      </w:r>
    </w:p>
    <w:p w14:paraId="3895CB2E" w14:textId="77777777" w:rsidR="00945C90" w:rsidRDefault="00945C90" w:rsidP="00945C90">
      <w:pPr>
        <w:tabs>
          <w:tab w:val="left" w:pos="1500"/>
        </w:tabs>
      </w:pPr>
    </w:p>
    <w:p w14:paraId="65A0808C" w14:textId="77777777" w:rsidR="00945C90" w:rsidRDefault="00945C90" w:rsidP="00945C90">
      <w:pPr>
        <w:tabs>
          <w:tab w:val="left" w:pos="1500"/>
        </w:tabs>
      </w:pPr>
      <w:r>
        <w:t>From the shattered debris, a weapon emerges:</w:t>
      </w:r>
    </w:p>
    <w:p w14:paraId="597056B8" w14:textId="77777777" w:rsidR="00945C90" w:rsidRDefault="00945C90" w:rsidP="00945C90">
      <w:pPr>
        <w:tabs>
          <w:tab w:val="left" w:pos="1500"/>
        </w:tabs>
      </w:pPr>
    </w:p>
    <w:p w14:paraId="45BBC535" w14:textId="77777777" w:rsidR="00945C90" w:rsidRDefault="00945C90" w:rsidP="00945C90">
      <w:pPr>
        <w:tabs>
          <w:tab w:val="left" w:pos="1500"/>
        </w:tabs>
      </w:pPr>
      <w:r>
        <w:t>A Night Hawk .50 handgun — infused faintly with youkai energy.</w:t>
      </w:r>
    </w:p>
    <w:p w14:paraId="4F895F77" w14:textId="77777777" w:rsidR="00945C90" w:rsidRDefault="00945C90" w:rsidP="00945C90">
      <w:pPr>
        <w:tabs>
          <w:tab w:val="left" w:pos="1500"/>
        </w:tabs>
      </w:pPr>
    </w:p>
    <w:p w14:paraId="64203092" w14:textId="77777777" w:rsidR="00945C90" w:rsidRDefault="00945C90" w:rsidP="00945C90">
      <w:pPr>
        <w:tabs>
          <w:tab w:val="left" w:pos="1500"/>
        </w:tabs>
      </w:pPr>
      <w:r>
        <w:t>Beside it lies a small box containing fourteen rounds of .50 ammunition.</w:t>
      </w:r>
    </w:p>
    <w:p w14:paraId="41F430CC" w14:textId="77777777" w:rsidR="00945C90" w:rsidRDefault="00945C90" w:rsidP="00945C90">
      <w:pPr>
        <w:tabs>
          <w:tab w:val="left" w:pos="1500"/>
        </w:tabs>
      </w:pPr>
    </w:p>
    <w:p w14:paraId="5000E131" w14:textId="77777777" w:rsidR="00945C90" w:rsidRDefault="00945C90" w:rsidP="00945C90">
      <w:pPr>
        <w:tabs>
          <w:tab w:val="left" w:pos="1500"/>
        </w:tabs>
      </w:pPr>
      <w:r>
        <w:t>Sakuya’s expression shifts from curiosity to alert focus.</w:t>
      </w:r>
    </w:p>
    <w:p w14:paraId="4CCC01E5" w14:textId="77777777" w:rsidR="00945C90" w:rsidRDefault="00945C90" w:rsidP="00945C90">
      <w:pPr>
        <w:tabs>
          <w:tab w:val="left" w:pos="1500"/>
        </w:tabs>
      </w:pPr>
    </w:p>
    <w:p w14:paraId="49719A03" w14:textId="77777777" w:rsidR="00945C90" w:rsidRDefault="00945C90" w:rsidP="00945C90">
      <w:pPr>
        <w:tabs>
          <w:tab w:val="left" w:pos="1500"/>
        </w:tabs>
      </w:pPr>
      <w:r>
        <w:t>Sakuya Izayoi:</w:t>
      </w:r>
    </w:p>
    <w:p w14:paraId="262E4D8B" w14:textId="77777777" w:rsidR="00945C90" w:rsidRDefault="00945C90" w:rsidP="00945C90">
      <w:pPr>
        <w:tabs>
          <w:tab w:val="left" w:pos="1500"/>
        </w:tabs>
      </w:pPr>
      <w:r>
        <w:rPr>
          <w:rFonts w:hint="eastAsia"/>
        </w:rPr>
        <w:t>“</w:t>
      </w:r>
      <w:r>
        <w:t>Alright… Patchouli did not explain this part in detail. Adrian, watch your surroundings.”</w:t>
      </w:r>
    </w:p>
    <w:p w14:paraId="596188EA" w14:textId="77777777" w:rsidR="00945C90" w:rsidRDefault="00945C90" w:rsidP="00945C90">
      <w:pPr>
        <w:tabs>
          <w:tab w:val="left" w:pos="1500"/>
        </w:tabs>
      </w:pPr>
      <w:r>
        <w:rPr>
          <w:rFonts w:ascii="MS Gothic" w:eastAsia="MS Gothic" w:hAnsi="MS Gothic" w:cs="MS Gothic" w:hint="eastAsia"/>
        </w:rPr>
        <w:t>「分かりました</w:t>
      </w:r>
      <w:r>
        <w:rPr>
          <w:rFonts w:ascii="Aptos" w:hAnsi="Aptos" w:cs="Aptos"/>
        </w:rPr>
        <w:t>……</w:t>
      </w:r>
      <w:r>
        <w:rPr>
          <w:rFonts w:ascii="MS Gothic" w:eastAsia="MS Gothic" w:hAnsi="MS Gothic" w:cs="MS Gothic" w:hint="eastAsia"/>
        </w:rPr>
        <w:t>これはパチュリーも詳しく説明していません。エイドリアン、周囲に注意してください。」</w:t>
      </w:r>
    </w:p>
    <w:p w14:paraId="0DCE546C" w14:textId="77777777" w:rsidR="00945C90" w:rsidRDefault="00945C90" w:rsidP="00945C90">
      <w:pPr>
        <w:tabs>
          <w:tab w:val="left" w:pos="1500"/>
        </w:tabs>
      </w:pPr>
    </w:p>
    <w:p w14:paraId="3F897DCA" w14:textId="77777777" w:rsidR="00945C90" w:rsidRDefault="00945C90" w:rsidP="00945C90">
      <w:pPr>
        <w:tabs>
          <w:tab w:val="left" w:pos="1500"/>
        </w:tabs>
      </w:pPr>
      <w:r>
        <w:t>They continue walking.</w:t>
      </w:r>
    </w:p>
    <w:p w14:paraId="18AB7DF6" w14:textId="77777777" w:rsidR="00945C90" w:rsidRDefault="00945C90" w:rsidP="00945C90">
      <w:pPr>
        <w:tabs>
          <w:tab w:val="left" w:pos="1500"/>
        </w:tabs>
      </w:pPr>
    </w:p>
    <w:p w14:paraId="060BF61A" w14:textId="77777777" w:rsidR="00945C90" w:rsidRDefault="00945C90" w:rsidP="00945C90">
      <w:pPr>
        <w:tabs>
          <w:tab w:val="left" w:pos="1500"/>
        </w:tabs>
      </w:pPr>
      <w:r>
        <w:t>Forty meters ahead the forest path becomes uneven, bending in a shallow zig-zag pattern leaning mostly toward the left.</w:t>
      </w:r>
    </w:p>
    <w:p w14:paraId="13ECEB9C" w14:textId="77777777" w:rsidR="00945C90" w:rsidRDefault="00945C90" w:rsidP="00945C90">
      <w:pPr>
        <w:tabs>
          <w:tab w:val="left" w:pos="1500"/>
        </w:tabs>
      </w:pPr>
    </w:p>
    <w:p w14:paraId="031780F0" w14:textId="77777777" w:rsidR="00945C90" w:rsidRDefault="00945C90" w:rsidP="00945C90">
      <w:pPr>
        <w:tabs>
          <w:tab w:val="left" w:pos="1500"/>
        </w:tabs>
      </w:pPr>
      <w:r>
        <w:t>Wind begins to move through the trees.</w:t>
      </w:r>
    </w:p>
    <w:p w14:paraId="37BA32AE" w14:textId="77777777" w:rsidR="00945C90" w:rsidRDefault="00945C90" w:rsidP="00945C90">
      <w:pPr>
        <w:tabs>
          <w:tab w:val="left" w:pos="1500"/>
        </w:tabs>
      </w:pPr>
    </w:p>
    <w:p w14:paraId="7D371F97" w14:textId="77777777" w:rsidR="00945C90" w:rsidRDefault="00945C90" w:rsidP="00945C90">
      <w:pPr>
        <w:tabs>
          <w:tab w:val="left" w:pos="1500"/>
        </w:tabs>
      </w:pPr>
      <w:r>
        <w:t>Leaves rustle across the canopy as scattered gusts pass through the forest, their direction inconsistent.</w:t>
      </w:r>
    </w:p>
    <w:p w14:paraId="46C3E7A7" w14:textId="77777777" w:rsidR="00945C90" w:rsidRDefault="00945C90" w:rsidP="00945C90">
      <w:pPr>
        <w:tabs>
          <w:tab w:val="left" w:pos="1500"/>
        </w:tabs>
      </w:pPr>
    </w:p>
    <w:p w14:paraId="649ADEFD" w14:textId="77777777" w:rsidR="00945C90" w:rsidRDefault="00945C90" w:rsidP="00945C90">
      <w:pPr>
        <w:tabs>
          <w:tab w:val="left" w:pos="1500"/>
        </w:tabs>
      </w:pPr>
      <w:r>
        <w:t>The sound of water slowly emerges.</w:t>
      </w:r>
    </w:p>
    <w:p w14:paraId="24696A47" w14:textId="77777777" w:rsidR="00945C90" w:rsidRDefault="00945C90" w:rsidP="00945C90">
      <w:pPr>
        <w:tabs>
          <w:tab w:val="left" w:pos="1500"/>
        </w:tabs>
      </w:pPr>
    </w:p>
    <w:p w14:paraId="7B1EDB83" w14:textId="77777777" w:rsidR="00945C90" w:rsidRDefault="00945C90" w:rsidP="00945C90">
      <w:pPr>
        <w:tabs>
          <w:tab w:val="left" w:pos="1500"/>
        </w:tabs>
      </w:pPr>
      <w:r>
        <w:t>The path opens.</w:t>
      </w:r>
    </w:p>
    <w:p w14:paraId="69D839DB" w14:textId="77777777" w:rsidR="00945C90" w:rsidRDefault="00945C90" w:rsidP="00945C90">
      <w:pPr>
        <w:tabs>
          <w:tab w:val="left" w:pos="1500"/>
        </w:tabs>
      </w:pPr>
    </w:p>
    <w:p w14:paraId="27307DC5" w14:textId="77777777" w:rsidR="00945C90" w:rsidRDefault="00945C90" w:rsidP="00E15161">
      <w:pPr>
        <w:pStyle w:val="Heading3"/>
      </w:pPr>
      <w:r>
        <w:lastRenderedPageBreak/>
        <w:t>Fifteen meters to the left lies the shoreline of Misty Lake.</w:t>
      </w:r>
    </w:p>
    <w:p w14:paraId="0A55C809" w14:textId="77777777" w:rsidR="00945C90" w:rsidRDefault="00945C90" w:rsidP="00945C90">
      <w:pPr>
        <w:tabs>
          <w:tab w:val="left" w:pos="1500"/>
        </w:tabs>
      </w:pPr>
    </w:p>
    <w:p w14:paraId="17E7B01A" w14:textId="77777777" w:rsidR="00945C90" w:rsidRDefault="00945C90" w:rsidP="00945C90">
      <w:pPr>
        <w:tabs>
          <w:tab w:val="left" w:pos="1500"/>
        </w:tabs>
      </w:pPr>
      <w:r>
        <w:t>Light fog spreads across the water.</w:t>
      </w:r>
    </w:p>
    <w:p w14:paraId="2E5B9D14" w14:textId="77777777" w:rsidR="00945C90" w:rsidRDefault="00945C90" w:rsidP="00945C90">
      <w:pPr>
        <w:tabs>
          <w:tab w:val="left" w:pos="1500"/>
        </w:tabs>
      </w:pPr>
    </w:p>
    <w:p w14:paraId="0BA5D49F" w14:textId="77777777" w:rsidR="00945C90" w:rsidRDefault="00945C90" w:rsidP="00945C90">
      <w:pPr>
        <w:tabs>
          <w:tab w:val="left" w:pos="1500"/>
        </w:tabs>
      </w:pPr>
      <w:r>
        <w:t>*Playing Joel Nielsen — Convergence*</w:t>
      </w:r>
    </w:p>
    <w:p w14:paraId="73DA8EC2" w14:textId="77777777" w:rsidR="00945C90" w:rsidRDefault="00945C90" w:rsidP="00945C90">
      <w:pPr>
        <w:tabs>
          <w:tab w:val="left" w:pos="1500"/>
        </w:tabs>
      </w:pPr>
    </w:p>
    <w:p w14:paraId="22A38EC1" w14:textId="77777777" w:rsidR="00945C90" w:rsidRDefault="00945C90" w:rsidP="00945C90">
      <w:pPr>
        <w:tabs>
          <w:tab w:val="left" w:pos="1500"/>
        </w:tabs>
      </w:pPr>
      <w:r>
        <w:t>Sakuya walks toward the edge of the lake.</w:t>
      </w:r>
    </w:p>
    <w:p w14:paraId="77A859B4" w14:textId="77777777" w:rsidR="00945C90" w:rsidRDefault="00945C90" w:rsidP="00945C90">
      <w:pPr>
        <w:tabs>
          <w:tab w:val="left" w:pos="1500"/>
        </w:tabs>
      </w:pPr>
    </w:p>
    <w:p w14:paraId="10863532" w14:textId="77777777" w:rsidR="00945C90" w:rsidRDefault="00945C90" w:rsidP="00945C90">
      <w:pPr>
        <w:tabs>
          <w:tab w:val="left" w:pos="1500"/>
        </w:tabs>
      </w:pPr>
      <w:r>
        <w:t>Two seconds pass.</w:t>
      </w:r>
    </w:p>
    <w:p w14:paraId="07B37ABC" w14:textId="77777777" w:rsidR="00945C90" w:rsidRDefault="00945C90" w:rsidP="00945C90">
      <w:pPr>
        <w:tabs>
          <w:tab w:val="left" w:pos="1500"/>
        </w:tabs>
      </w:pPr>
    </w:p>
    <w:p w14:paraId="0B784149" w14:textId="77777777" w:rsidR="00945C90" w:rsidRDefault="00945C90" w:rsidP="00945C90">
      <w:pPr>
        <w:tabs>
          <w:tab w:val="left" w:pos="1500"/>
        </w:tabs>
      </w:pPr>
      <w:r>
        <w:t>She gestures toward the distant horizon.</w:t>
      </w:r>
    </w:p>
    <w:p w14:paraId="1F6D4FD5" w14:textId="77777777" w:rsidR="00945C90" w:rsidRDefault="00945C90" w:rsidP="00945C90">
      <w:pPr>
        <w:tabs>
          <w:tab w:val="left" w:pos="1500"/>
        </w:tabs>
      </w:pPr>
    </w:p>
    <w:p w14:paraId="3F9C6EB4" w14:textId="77777777" w:rsidR="00945C90" w:rsidRDefault="00945C90" w:rsidP="00945C90">
      <w:pPr>
        <w:tabs>
          <w:tab w:val="left" w:pos="1500"/>
        </w:tabs>
      </w:pPr>
      <w:r>
        <w:t>Sakuya Izayoi:</w:t>
      </w:r>
    </w:p>
    <w:p w14:paraId="6F4FBE70" w14:textId="77777777" w:rsidR="00945C90" w:rsidRDefault="00945C90" w:rsidP="00945C90">
      <w:pPr>
        <w:tabs>
          <w:tab w:val="left" w:pos="1500"/>
        </w:tabs>
      </w:pPr>
      <w:r>
        <w:rPr>
          <w:rFonts w:hint="eastAsia"/>
        </w:rPr>
        <w:t>“</w:t>
      </w:r>
      <w:r>
        <w:t>Look. You can see the mansion from here, Adrian.”</w:t>
      </w:r>
    </w:p>
    <w:p w14:paraId="6149C0BA" w14:textId="77777777" w:rsidR="00945C90" w:rsidRDefault="00945C90" w:rsidP="00945C90">
      <w:pPr>
        <w:tabs>
          <w:tab w:val="left" w:pos="1500"/>
        </w:tabs>
      </w:pPr>
      <w:r>
        <w:rPr>
          <w:rFonts w:ascii="MS Gothic" w:eastAsia="MS Gothic" w:hAnsi="MS Gothic" w:cs="MS Gothic" w:hint="eastAsia"/>
        </w:rPr>
        <w:t>「見てください。ここから屋敷が見えます、エイドリアン。」</w:t>
      </w:r>
    </w:p>
    <w:p w14:paraId="65738B17" w14:textId="77777777" w:rsidR="00945C90" w:rsidRDefault="00945C90" w:rsidP="00945C90">
      <w:pPr>
        <w:tabs>
          <w:tab w:val="left" w:pos="1500"/>
        </w:tabs>
      </w:pPr>
    </w:p>
    <w:p w14:paraId="1CABE44C" w14:textId="77777777" w:rsidR="00945C90" w:rsidRDefault="00945C90" w:rsidP="00945C90">
      <w:pPr>
        <w:tabs>
          <w:tab w:val="left" w:pos="1500"/>
        </w:tabs>
      </w:pPr>
      <w:r>
        <w:t>Across the water, the silhouette of Scarlet Devil Mansion rises faintly through the morning haze.</w:t>
      </w:r>
    </w:p>
    <w:p w14:paraId="09620384" w14:textId="77777777" w:rsidR="00945C90" w:rsidRDefault="00945C90" w:rsidP="00945C90">
      <w:pPr>
        <w:tabs>
          <w:tab w:val="left" w:pos="1500"/>
        </w:tabs>
      </w:pPr>
    </w:p>
    <w:p w14:paraId="102D9282" w14:textId="77777777" w:rsidR="00945C90" w:rsidRDefault="00945C90" w:rsidP="00945C90">
      <w:pPr>
        <w:tabs>
          <w:tab w:val="left" w:pos="1500"/>
        </w:tabs>
      </w:pPr>
      <w:r>
        <w:t>One second later Sakuya continues speaking.</w:t>
      </w:r>
    </w:p>
    <w:p w14:paraId="3F5A3781" w14:textId="77777777" w:rsidR="00945C90" w:rsidRDefault="00945C90" w:rsidP="00945C90">
      <w:pPr>
        <w:tabs>
          <w:tab w:val="left" w:pos="1500"/>
        </w:tabs>
      </w:pPr>
    </w:p>
    <w:p w14:paraId="03102523" w14:textId="77777777" w:rsidR="00945C90" w:rsidRDefault="00945C90" w:rsidP="00945C90">
      <w:pPr>
        <w:tabs>
          <w:tab w:val="left" w:pos="1500"/>
        </w:tabs>
      </w:pPr>
      <w:r>
        <w:t>Sakuya Izayoi:</w:t>
      </w:r>
    </w:p>
    <w:p w14:paraId="1D6D57F4" w14:textId="77777777" w:rsidR="00945C90" w:rsidRDefault="00945C90" w:rsidP="00945C90">
      <w:pPr>
        <w:tabs>
          <w:tab w:val="left" w:pos="1500"/>
        </w:tabs>
      </w:pPr>
      <w:r>
        <w:rPr>
          <w:rFonts w:hint="eastAsia"/>
        </w:rPr>
        <w:t>“</w:t>
      </w:r>
      <w:r>
        <w:t>The resonance effect is still active. I received reports earlier. In several critical locations — the Forest of Magic, Human Village, Eientei, Kasen’s mansion, and the Great Youkai Forest — Black Mesa properties have begun appearing randomly. I am not certain what their value might be if sold… but Aya has been quite busy since the phenomenon started.”</w:t>
      </w:r>
    </w:p>
    <w:p w14:paraId="06D3F3E1" w14:textId="77777777" w:rsidR="00945C90" w:rsidRDefault="00945C90" w:rsidP="00945C90">
      <w:pPr>
        <w:tabs>
          <w:tab w:val="left" w:pos="1500"/>
        </w:tabs>
      </w:pPr>
      <w:r>
        <w:rPr>
          <w:rFonts w:ascii="MS Gothic" w:eastAsia="MS Gothic" w:hAnsi="MS Gothic" w:cs="MS Gothic" w:hint="eastAsia"/>
        </w:rPr>
        <w:t>「共鳴の影響はまだ続いています。先ほど報告を受けました。魔法の森、人里、永遠亭、華仙の屋敷、大妖怪の森など、重要な場所でブラックメサの装備がランダムに出現しているそうです。売ればいくらになるのかは分かりませんが</w:t>
      </w:r>
      <w:r>
        <w:rPr>
          <w:rFonts w:ascii="Aptos" w:hAnsi="Aptos" w:cs="Aptos"/>
        </w:rPr>
        <w:t>……</w:t>
      </w:r>
      <w:r>
        <w:rPr>
          <w:rFonts w:ascii="MS Gothic" w:eastAsia="MS Gothic" w:hAnsi="MS Gothic" w:cs="MS Gothic" w:hint="eastAsia"/>
        </w:rPr>
        <w:t>文はこの現象でかなり忙しくしているようですね。」</w:t>
      </w:r>
    </w:p>
    <w:p w14:paraId="0C3FA6C1" w14:textId="77777777" w:rsidR="00945C90" w:rsidRDefault="00945C90" w:rsidP="00945C90">
      <w:pPr>
        <w:tabs>
          <w:tab w:val="left" w:pos="1500"/>
        </w:tabs>
      </w:pPr>
    </w:p>
    <w:p w14:paraId="00ECED71" w14:textId="77777777" w:rsidR="00945C90" w:rsidRDefault="00945C90" w:rsidP="00945C90">
      <w:pPr>
        <w:tabs>
          <w:tab w:val="left" w:pos="1500"/>
        </w:tabs>
      </w:pPr>
      <w:r>
        <w:t>Three seconds pass.</w:t>
      </w:r>
    </w:p>
    <w:p w14:paraId="1C5DCBCA" w14:textId="77777777" w:rsidR="00945C90" w:rsidRDefault="00945C90" w:rsidP="00945C90">
      <w:pPr>
        <w:tabs>
          <w:tab w:val="left" w:pos="1500"/>
        </w:tabs>
      </w:pPr>
    </w:p>
    <w:p w14:paraId="555FBFA7" w14:textId="77777777" w:rsidR="00945C90" w:rsidRDefault="00945C90" w:rsidP="00945C90">
      <w:pPr>
        <w:tabs>
          <w:tab w:val="left" w:pos="1500"/>
        </w:tabs>
      </w:pPr>
      <w:r>
        <w:t>A faint fluttering sound approaches from Shephard’s right.</w:t>
      </w:r>
    </w:p>
    <w:p w14:paraId="554842A5" w14:textId="77777777" w:rsidR="00945C90" w:rsidRDefault="00945C90" w:rsidP="00945C90">
      <w:pPr>
        <w:tabs>
          <w:tab w:val="left" w:pos="1500"/>
        </w:tabs>
      </w:pPr>
    </w:p>
    <w:p w14:paraId="50319559" w14:textId="77777777" w:rsidR="00945C90" w:rsidRDefault="00945C90" w:rsidP="00945C90">
      <w:pPr>
        <w:tabs>
          <w:tab w:val="left" w:pos="1500"/>
        </w:tabs>
      </w:pPr>
      <w:r>
        <w:t>Several fairies appear, flying playfully through the air.</w:t>
      </w:r>
    </w:p>
    <w:p w14:paraId="193B5645" w14:textId="77777777" w:rsidR="00945C90" w:rsidRDefault="00945C90" w:rsidP="00945C90">
      <w:pPr>
        <w:tabs>
          <w:tab w:val="left" w:pos="1500"/>
        </w:tabs>
      </w:pPr>
    </w:p>
    <w:p w14:paraId="14694DDD" w14:textId="77777777" w:rsidR="00945C90" w:rsidRDefault="00945C90" w:rsidP="00945C90">
      <w:pPr>
        <w:tabs>
          <w:tab w:val="left" w:pos="1500"/>
        </w:tabs>
      </w:pPr>
      <w:r>
        <w:t>Their wings hum softly as they circle closer.</w:t>
      </w:r>
    </w:p>
    <w:p w14:paraId="26DCE4FD" w14:textId="77777777" w:rsidR="00945C90" w:rsidRDefault="00945C90" w:rsidP="00945C90">
      <w:pPr>
        <w:tabs>
          <w:tab w:val="left" w:pos="1500"/>
        </w:tabs>
      </w:pPr>
    </w:p>
    <w:p w14:paraId="03497F40" w14:textId="77777777" w:rsidR="00945C90" w:rsidRDefault="00945C90" w:rsidP="00945C90">
      <w:pPr>
        <w:tabs>
          <w:tab w:val="left" w:pos="1500"/>
        </w:tabs>
      </w:pPr>
      <w:r>
        <w:t>Despite Shephard’s presence, none of them hesitate.</w:t>
      </w:r>
    </w:p>
    <w:p w14:paraId="35A37CB6" w14:textId="77777777" w:rsidR="00945C90" w:rsidRDefault="00945C90" w:rsidP="00945C90">
      <w:pPr>
        <w:tabs>
          <w:tab w:val="left" w:pos="1500"/>
        </w:tabs>
      </w:pPr>
    </w:p>
    <w:p w14:paraId="5BF43061" w14:textId="77777777" w:rsidR="00945C90" w:rsidRDefault="00945C90" w:rsidP="00945C90">
      <w:pPr>
        <w:tabs>
          <w:tab w:val="left" w:pos="1500"/>
        </w:tabs>
      </w:pPr>
      <w:r>
        <w:t>They drift closer.</w:t>
      </w:r>
    </w:p>
    <w:p w14:paraId="41F0D70C" w14:textId="77777777" w:rsidR="00945C90" w:rsidRDefault="00945C90" w:rsidP="00945C90">
      <w:pPr>
        <w:tabs>
          <w:tab w:val="left" w:pos="1500"/>
        </w:tabs>
      </w:pPr>
    </w:p>
    <w:p w14:paraId="4F76D115" w14:textId="77777777" w:rsidR="00945C90" w:rsidRDefault="00945C90" w:rsidP="00945C90">
      <w:pPr>
        <w:tabs>
          <w:tab w:val="left" w:pos="1500"/>
        </w:tabs>
      </w:pPr>
      <w:r>
        <w:t>Some even reach out and touch his armor curiously.</w:t>
      </w:r>
    </w:p>
    <w:p w14:paraId="1C3FF7C9" w14:textId="77777777" w:rsidR="00945C90" w:rsidRDefault="00945C90" w:rsidP="00945C90">
      <w:pPr>
        <w:tabs>
          <w:tab w:val="left" w:pos="1500"/>
        </w:tabs>
      </w:pPr>
    </w:p>
    <w:p w14:paraId="5D1195BC" w14:textId="77777777" w:rsidR="00945C90" w:rsidRDefault="00945C90" w:rsidP="00945C90">
      <w:pPr>
        <w:tabs>
          <w:tab w:val="left" w:pos="1500"/>
        </w:tabs>
      </w:pPr>
      <w:r>
        <w:t>Sakuya watches the moment silently.</w:t>
      </w:r>
    </w:p>
    <w:p w14:paraId="06AA4496" w14:textId="77777777" w:rsidR="00945C90" w:rsidRDefault="00945C90" w:rsidP="00945C90">
      <w:pPr>
        <w:tabs>
          <w:tab w:val="left" w:pos="1500"/>
        </w:tabs>
      </w:pPr>
    </w:p>
    <w:p w14:paraId="4D15E890" w14:textId="77777777" w:rsidR="00945C90" w:rsidRDefault="00945C90" w:rsidP="00945C90">
      <w:pPr>
        <w:tabs>
          <w:tab w:val="left" w:pos="1500"/>
        </w:tabs>
      </w:pPr>
      <w:r>
        <w:t>One second later she speaks.</w:t>
      </w:r>
    </w:p>
    <w:p w14:paraId="5C87AD62" w14:textId="77777777" w:rsidR="00945C90" w:rsidRDefault="00945C90" w:rsidP="00945C90">
      <w:pPr>
        <w:tabs>
          <w:tab w:val="left" w:pos="1500"/>
        </w:tabs>
      </w:pPr>
    </w:p>
    <w:p w14:paraId="5C1376F8" w14:textId="77777777" w:rsidR="00945C90" w:rsidRDefault="00945C90" w:rsidP="00945C90">
      <w:pPr>
        <w:tabs>
          <w:tab w:val="left" w:pos="1500"/>
        </w:tabs>
      </w:pPr>
      <w:r>
        <w:t>Sakuya Izayoi:</w:t>
      </w:r>
    </w:p>
    <w:p w14:paraId="71C7F749" w14:textId="77777777" w:rsidR="00945C90" w:rsidRDefault="00945C90" w:rsidP="00945C90">
      <w:pPr>
        <w:tabs>
          <w:tab w:val="left" w:pos="1500"/>
        </w:tabs>
      </w:pPr>
      <w:r>
        <w:rPr>
          <w:rFonts w:hint="eastAsia"/>
        </w:rPr>
        <w:t>“</w:t>
      </w:r>
      <w:r>
        <w:t>It seems they are interested in you, Adrian. Normally they cause harmless chaos around this lake.”</w:t>
      </w:r>
    </w:p>
    <w:p w14:paraId="1F669AA4" w14:textId="77777777" w:rsidR="00945C90" w:rsidRDefault="00945C90" w:rsidP="00945C90">
      <w:pPr>
        <w:tabs>
          <w:tab w:val="left" w:pos="1500"/>
        </w:tabs>
      </w:pPr>
      <w:r>
        <w:rPr>
          <w:rFonts w:ascii="MS Gothic" w:eastAsia="MS Gothic" w:hAnsi="MS Gothic" w:cs="MS Gothic" w:hint="eastAsia"/>
        </w:rPr>
        <w:t>「どうやらあなたに興味を持っているようですね、エイドリアン。普段この湖では、彼女たちは安全な程度の騒ぎを起こすだけですが。」</w:t>
      </w:r>
    </w:p>
    <w:p w14:paraId="3E474771" w14:textId="77777777" w:rsidR="00945C90" w:rsidRDefault="00945C90" w:rsidP="00945C90">
      <w:pPr>
        <w:tabs>
          <w:tab w:val="left" w:pos="1500"/>
        </w:tabs>
      </w:pPr>
    </w:p>
    <w:p w14:paraId="4F8C86ED" w14:textId="77777777" w:rsidR="00945C90" w:rsidRDefault="00945C90" w:rsidP="00945C90">
      <w:pPr>
        <w:tabs>
          <w:tab w:val="left" w:pos="1500"/>
        </w:tabs>
      </w:pPr>
      <w:r>
        <w:t>Four seconds later, another fairy appears in the distance.</w:t>
      </w:r>
    </w:p>
    <w:p w14:paraId="5D2119DF" w14:textId="77777777" w:rsidR="00945C90" w:rsidRDefault="00945C90" w:rsidP="00945C90">
      <w:pPr>
        <w:tabs>
          <w:tab w:val="left" w:pos="1500"/>
        </w:tabs>
      </w:pPr>
    </w:p>
    <w:p w14:paraId="59EA6FCE" w14:textId="77777777" w:rsidR="00945C90" w:rsidRDefault="00945C90" w:rsidP="00945C90">
      <w:pPr>
        <w:tabs>
          <w:tab w:val="left" w:pos="1500"/>
        </w:tabs>
      </w:pPr>
      <w:r>
        <w:t>Thirty meters away.</w:t>
      </w:r>
    </w:p>
    <w:p w14:paraId="11D00BFA" w14:textId="77777777" w:rsidR="00945C90" w:rsidRDefault="00945C90" w:rsidP="00945C90">
      <w:pPr>
        <w:tabs>
          <w:tab w:val="left" w:pos="1500"/>
        </w:tabs>
      </w:pPr>
    </w:p>
    <w:p w14:paraId="75683D00" w14:textId="77777777" w:rsidR="00945C90" w:rsidRDefault="00945C90" w:rsidP="00945C90">
      <w:pPr>
        <w:tabs>
          <w:tab w:val="left" w:pos="1500"/>
        </w:tabs>
      </w:pPr>
      <w:r>
        <w:t>Blue clothing.</w:t>
      </w:r>
    </w:p>
    <w:p w14:paraId="3AF91845" w14:textId="77777777" w:rsidR="00945C90" w:rsidRDefault="00945C90" w:rsidP="00945C90">
      <w:pPr>
        <w:tabs>
          <w:tab w:val="left" w:pos="1500"/>
        </w:tabs>
      </w:pPr>
    </w:p>
    <w:p w14:paraId="0124DEDF" w14:textId="77777777" w:rsidR="00945C90" w:rsidRDefault="00945C90" w:rsidP="00945C90">
      <w:pPr>
        <w:tabs>
          <w:tab w:val="left" w:pos="1500"/>
        </w:tabs>
      </w:pPr>
      <w:r>
        <w:t>She approaches slowly.</w:t>
      </w:r>
    </w:p>
    <w:p w14:paraId="7E86AF47" w14:textId="77777777" w:rsidR="00945C90" w:rsidRDefault="00945C90" w:rsidP="00945C90">
      <w:pPr>
        <w:tabs>
          <w:tab w:val="left" w:pos="1500"/>
        </w:tabs>
      </w:pPr>
    </w:p>
    <w:p w14:paraId="0FFF45B0" w14:textId="77777777" w:rsidR="00945C90" w:rsidRDefault="00945C90" w:rsidP="00945C90">
      <w:pPr>
        <w:tabs>
          <w:tab w:val="left" w:pos="1500"/>
        </w:tabs>
      </w:pPr>
      <w:r>
        <w:t>Cirno.</w:t>
      </w:r>
    </w:p>
    <w:p w14:paraId="4F211893" w14:textId="77777777" w:rsidR="00945C90" w:rsidRDefault="00945C90" w:rsidP="00945C90">
      <w:pPr>
        <w:tabs>
          <w:tab w:val="left" w:pos="1500"/>
        </w:tabs>
      </w:pPr>
    </w:p>
    <w:p w14:paraId="43B89C9D" w14:textId="77777777" w:rsidR="00945C90" w:rsidRDefault="00945C90" w:rsidP="00945C90">
      <w:pPr>
        <w:tabs>
          <w:tab w:val="left" w:pos="1500"/>
        </w:tabs>
      </w:pPr>
      <w:r>
        <w:t>She stops in front of Shephard.</w:t>
      </w:r>
    </w:p>
    <w:p w14:paraId="1C5D0B61" w14:textId="77777777" w:rsidR="00945C90" w:rsidRDefault="00945C90" w:rsidP="00945C90">
      <w:pPr>
        <w:tabs>
          <w:tab w:val="left" w:pos="1500"/>
        </w:tabs>
      </w:pPr>
    </w:p>
    <w:p w14:paraId="388A41A2" w14:textId="77777777" w:rsidR="00945C90" w:rsidRDefault="00945C90" w:rsidP="00945C90">
      <w:pPr>
        <w:tabs>
          <w:tab w:val="left" w:pos="1500"/>
        </w:tabs>
      </w:pPr>
      <w:r>
        <w:t>Cirno:</w:t>
      </w:r>
    </w:p>
    <w:p w14:paraId="2B04C2F0" w14:textId="77777777" w:rsidR="00945C90" w:rsidRDefault="00945C90" w:rsidP="00945C90">
      <w:pPr>
        <w:tabs>
          <w:tab w:val="left" w:pos="1500"/>
        </w:tabs>
      </w:pPr>
      <w:r>
        <w:rPr>
          <w:rFonts w:hint="eastAsia"/>
        </w:rPr>
        <w:t>“</w:t>
      </w:r>
      <w:r>
        <w:t>Hey! What are you doing here?”</w:t>
      </w:r>
    </w:p>
    <w:p w14:paraId="70B737EB" w14:textId="77777777" w:rsidR="00945C90" w:rsidRDefault="00945C90" w:rsidP="00945C90">
      <w:pPr>
        <w:tabs>
          <w:tab w:val="left" w:pos="1500"/>
        </w:tabs>
      </w:pPr>
      <w:r>
        <w:rPr>
          <w:rFonts w:ascii="MS Gothic" w:eastAsia="MS Gothic" w:hAnsi="MS Gothic" w:cs="MS Gothic" w:hint="eastAsia"/>
        </w:rPr>
        <w:t>「おい！ここで何してるの？」</w:t>
      </w:r>
    </w:p>
    <w:p w14:paraId="3FE91E31" w14:textId="77777777" w:rsidR="00945C90" w:rsidRDefault="00945C90" w:rsidP="00945C90">
      <w:pPr>
        <w:tabs>
          <w:tab w:val="left" w:pos="1500"/>
        </w:tabs>
      </w:pPr>
    </w:p>
    <w:p w14:paraId="6D382653" w14:textId="77777777" w:rsidR="00945C90" w:rsidRDefault="00945C90" w:rsidP="00945C90">
      <w:pPr>
        <w:tabs>
          <w:tab w:val="left" w:pos="1500"/>
        </w:tabs>
      </w:pPr>
      <w:r>
        <w:t>She pauses for two seconds.</w:t>
      </w:r>
    </w:p>
    <w:p w14:paraId="1E2326E8" w14:textId="77777777" w:rsidR="00945C90" w:rsidRDefault="00945C90" w:rsidP="00945C90">
      <w:pPr>
        <w:tabs>
          <w:tab w:val="left" w:pos="1500"/>
        </w:tabs>
      </w:pPr>
    </w:p>
    <w:p w14:paraId="4598435C" w14:textId="77777777" w:rsidR="00945C90" w:rsidRDefault="00945C90" w:rsidP="00945C90">
      <w:pPr>
        <w:tabs>
          <w:tab w:val="left" w:pos="1500"/>
        </w:tabs>
      </w:pPr>
      <w:r>
        <w:t>Recognition flashes across her face.</w:t>
      </w:r>
    </w:p>
    <w:p w14:paraId="7D5CF949" w14:textId="77777777" w:rsidR="00945C90" w:rsidRDefault="00945C90" w:rsidP="00945C90">
      <w:pPr>
        <w:tabs>
          <w:tab w:val="left" w:pos="1500"/>
        </w:tabs>
      </w:pPr>
    </w:p>
    <w:p w14:paraId="72D44FB1" w14:textId="77777777" w:rsidR="00945C90" w:rsidRDefault="00945C90" w:rsidP="00945C90">
      <w:pPr>
        <w:tabs>
          <w:tab w:val="left" w:pos="1500"/>
        </w:tabs>
      </w:pPr>
      <w:r>
        <w:t>Cirno:</w:t>
      </w:r>
    </w:p>
    <w:p w14:paraId="560221F9" w14:textId="77777777" w:rsidR="00945C90" w:rsidRDefault="00945C90" w:rsidP="00945C90">
      <w:pPr>
        <w:tabs>
          <w:tab w:val="left" w:pos="1500"/>
        </w:tabs>
      </w:pPr>
      <w:r>
        <w:rPr>
          <w:rFonts w:hint="eastAsia"/>
        </w:rPr>
        <w:t>“</w:t>
      </w:r>
      <w:r>
        <w:t>Oh! Corporal Shephard!”</w:t>
      </w:r>
    </w:p>
    <w:p w14:paraId="2ADE4438" w14:textId="77777777" w:rsidR="00945C90" w:rsidRDefault="00945C90" w:rsidP="00945C90">
      <w:pPr>
        <w:tabs>
          <w:tab w:val="left" w:pos="1500"/>
        </w:tabs>
      </w:pPr>
      <w:r>
        <w:rPr>
          <w:rFonts w:ascii="MS Gothic" w:eastAsia="MS Gothic" w:hAnsi="MS Gothic" w:cs="MS Gothic" w:hint="eastAsia"/>
        </w:rPr>
        <w:t>「おお！シェパード伍長じゃん！」</w:t>
      </w:r>
    </w:p>
    <w:p w14:paraId="2BEBEE5D" w14:textId="77777777" w:rsidR="00945C90" w:rsidRDefault="00945C90" w:rsidP="00945C90">
      <w:pPr>
        <w:tabs>
          <w:tab w:val="left" w:pos="1500"/>
        </w:tabs>
      </w:pPr>
    </w:p>
    <w:p w14:paraId="15242D58" w14:textId="77777777" w:rsidR="00945C90" w:rsidRDefault="00945C90" w:rsidP="00945C90">
      <w:pPr>
        <w:tabs>
          <w:tab w:val="left" w:pos="1500"/>
        </w:tabs>
      </w:pPr>
      <w:r>
        <w:t>Sakuya steps forward calmly.</w:t>
      </w:r>
    </w:p>
    <w:p w14:paraId="27EC4E5B" w14:textId="77777777" w:rsidR="00945C90" w:rsidRDefault="00945C90" w:rsidP="00945C90">
      <w:pPr>
        <w:tabs>
          <w:tab w:val="left" w:pos="1500"/>
        </w:tabs>
      </w:pPr>
    </w:p>
    <w:p w14:paraId="2F86B42E" w14:textId="77777777" w:rsidR="00945C90" w:rsidRDefault="00945C90" w:rsidP="00945C90">
      <w:pPr>
        <w:tabs>
          <w:tab w:val="left" w:pos="1500"/>
        </w:tabs>
      </w:pPr>
      <w:r>
        <w:t>Sakuya Izayoi:</w:t>
      </w:r>
    </w:p>
    <w:p w14:paraId="5DBB0840" w14:textId="77777777" w:rsidR="00945C90" w:rsidRDefault="00945C90" w:rsidP="00945C90">
      <w:pPr>
        <w:tabs>
          <w:tab w:val="left" w:pos="1500"/>
        </w:tabs>
      </w:pPr>
      <w:r>
        <w:rPr>
          <w:rFonts w:hint="eastAsia"/>
        </w:rPr>
        <w:t>“</w:t>
      </w:r>
      <w:r>
        <w:t>It is nothing, Cirno. We are simply conducting patrol duty in this area.”</w:t>
      </w:r>
    </w:p>
    <w:p w14:paraId="6B385A49" w14:textId="77777777" w:rsidR="00945C90" w:rsidRDefault="00945C90" w:rsidP="00945C90">
      <w:pPr>
        <w:tabs>
          <w:tab w:val="left" w:pos="1500"/>
        </w:tabs>
      </w:pPr>
      <w:r>
        <w:rPr>
          <w:rFonts w:ascii="MS Gothic" w:eastAsia="MS Gothic" w:hAnsi="MS Gothic" w:cs="MS Gothic" w:hint="eastAsia"/>
        </w:rPr>
        <w:t>「問題ありません、チルノ。私たちはこの地域を巡回しているだけです。」</w:t>
      </w:r>
    </w:p>
    <w:p w14:paraId="6BEC96F5" w14:textId="77777777" w:rsidR="00945C90" w:rsidRDefault="00945C90" w:rsidP="00945C90">
      <w:pPr>
        <w:tabs>
          <w:tab w:val="left" w:pos="1500"/>
        </w:tabs>
      </w:pPr>
    </w:p>
    <w:p w14:paraId="6E681955" w14:textId="77777777" w:rsidR="00945C90" w:rsidRDefault="00945C90" w:rsidP="00945C90">
      <w:pPr>
        <w:tabs>
          <w:tab w:val="left" w:pos="1500"/>
        </w:tabs>
      </w:pPr>
      <w:r>
        <w:t>Cirno crosses her arms.</w:t>
      </w:r>
    </w:p>
    <w:p w14:paraId="2AA0B41D" w14:textId="77777777" w:rsidR="00945C90" w:rsidRDefault="00945C90" w:rsidP="00945C90">
      <w:pPr>
        <w:tabs>
          <w:tab w:val="left" w:pos="1500"/>
        </w:tabs>
      </w:pPr>
    </w:p>
    <w:p w14:paraId="722A751A" w14:textId="77777777" w:rsidR="00945C90" w:rsidRDefault="00945C90" w:rsidP="00945C90">
      <w:pPr>
        <w:tabs>
          <w:tab w:val="left" w:pos="1500"/>
        </w:tabs>
      </w:pPr>
      <w:r>
        <w:t>Cirno:</w:t>
      </w:r>
    </w:p>
    <w:p w14:paraId="61DB6BF7" w14:textId="77777777" w:rsidR="00945C90" w:rsidRDefault="00945C90" w:rsidP="00945C90">
      <w:pPr>
        <w:tabs>
          <w:tab w:val="left" w:pos="1500"/>
        </w:tabs>
      </w:pPr>
      <w:r>
        <w:rPr>
          <w:rFonts w:hint="eastAsia"/>
        </w:rPr>
        <w:t>“</w:t>
      </w:r>
      <w:r>
        <w:t>I see. Well, there’s a path behind you that turns left if you want to continue your patrol. I thought some human came here looking for a duel.”</w:t>
      </w:r>
    </w:p>
    <w:p w14:paraId="39C9D6F2" w14:textId="77777777" w:rsidR="00945C90" w:rsidRDefault="00945C90" w:rsidP="00945C90">
      <w:pPr>
        <w:tabs>
          <w:tab w:val="left" w:pos="1500"/>
        </w:tabs>
      </w:pPr>
      <w:r>
        <w:rPr>
          <w:rFonts w:ascii="MS Gothic" w:eastAsia="MS Gothic" w:hAnsi="MS Gothic" w:cs="MS Gothic" w:hint="eastAsia"/>
        </w:rPr>
        <w:t>「なるほどな。じゃあ後ろの道を左に行けば続きの道があるぞ。てっきり人間が決闘しに来たのかと思ったぜ。」</w:t>
      </w:r>
    </w:p>
    <w:p w14:paraId="0F47D131" w14:textId="77777777" w:rsidR="00945C90" w:rsidRDefault="00945C90" w:rsidP="00945C90">
      <w:pPr>
        <w:tabs>
          <w:tab w:val="left" w:pos="1500"/>
        </w:tabs>
      </w:pPr>
    </w:p>
    <w:p w14:paraId="5130FF05" w14:textId="77777777" w:rsidR="00945C90" w:rsidRDefault="00945C90" w:rsidP="00945C90">
      <w:pPr>
        <w:tabs>
          <w:tab w:val="left" w:pos="1500"/>
        </w:tabs>
      </w:pPr>
      <w:r>
        <w:t>Sakuya smiles faintly.</w:t>
      </w:r>
    </w:p>
    <w:p w14:paraId="5FB441D3" w14:textId="77777777" w:rsidR="00945C90" w:rsidRDefault="00945C90" w:rsidP="00945C90">
      <w:pPr>
        <w:tabs>
          <w:tab w:val="left" w:pos="1500"/>
        </w:tabs>
      </w:pPr>
    </w:p>
    <w:p w14:paraId="214E21C8" w14:textId="77777777" w:rsidR="00945C90" w:rsidRDefault="00945C90" w:rsidP="00945C90">
      <w:pPr>
        <w:tabs>
          <w:tab w:val="left" w:pos="1500"/>
        </w:tabs>
      </w:pPr>
      <w:r>
        <w:t>Sakuya Izayoi:</w:t>
      </w:r>
    </w:p>
    <w:p w14:paraId="4D72BF3C" w14:textId="77777777" w:rsidR="00945C90" w:rsidRDefault="00945C90" w:rsidP="00945C90">
      <w:pPr>
        <w:tabs>
          <w:tab w:val="left" w:pos="1500"/>
        </w:tabs>
      </w:pPr>
      <w:r>
        <w:rPr>
          <w:rFonts w:hint="eastAsia"/>
        </w:rPr>
        <w:t>“</w:t>
      </w:r>
      <w:r>
        <w:t>Not quite. But have you noticed anything unusual in this area?”</w:t>
      </w:r>
    </w:p>
    <w:p w14:paraId="461F48DF" w14:textId="77777777" w:rsidR="00945C90" w:rsidRDefault="00945C90" w:rsidP="00945C90">
      <w:pPr>
        <w:tabs>
          <w:tab w:val="left" w:pos="1500"/>
        </w:tabs>
      </w:pPr>
      <w:r>
        <w:rPr>
          <w:rFonts w:ascii="MS Gothic" w:eastAsia="MS Gothic" w:hAnsi="MS Gothic" w:cs="MS Gothic" w:hint="eastAsia"/>
        </w:rPr>
        <w:lastRenderedPageBreak/>
        <w:t>「そうではありません。ただ、この場所で何か異変を感じませんでしたか？」</w:t>
      </w:r>
    </w:p>
    <w:p w14:paraId="393B7851" w14:textId="77777777" w:rsidR="00945C90" w:rsidRDefault="00945C90" w:rsidP="00945C90">
      <w:pPr>
        <w:tabs>
          <w:tab w:val="left" w:pos="1500"/>
        </w:tabs>
      </w:pPr>
    </w:p>
    <w:p w14:paraId="39838515" w14:textId="77777777" w:rsidR="00945C90" w:rsidRDefault="00945C90" w:rsidP="002108D7">
      <w:pPr>
        <w:pStyle w:val="Heading3"/>
      </w:pPr>
      <w:r>
        <w:t>Cirno tilts her head.</w:t>
      </w:r>
    </w:p>
    <w:p w14:paraId="05953F50" w14:textId="77777777" w:rsidR="00945C90" w:rsidRDefault="00945C90" w:rsidP="00945C90">
      <w:pPr>
        <w:tabs>
          <w:tab w:val="left" w:pos="1500"/>
        </w:tabs>
      </w:pPr>
    </w:p>
    <w:p w14:paraId="49AA9AE2" w14:textId="77777777" w:rsidR="00945C90" w:rsidRDefault="00945C90" w:rsidP="00945C90">
      <w:pPr>
        <w:tabs>
          <w:tab w:val="left" w:pos="1500"/>
        </w:tabs>
      </w:pPr>
      <w:r>
        <w:t>Cirno:</w:t>
      </w:r>
    </w:p>
    <w:p w14:paraId="31049A22" w14:textId="77777777" w:rsidR="00945C90" w:rsidRDefault="00945C90" w:rsidP="00945C90">
      <w:pPr>
        <w:tabs>
          <w:tab w:val="left" w:pos="1500"/>
        </w:tabs>
      </w:pPr>
      <w:r>
        <w:rPr>
          <w:rFonts w:hint="eastAsia"/>
        </w:rPr>
        <w:t>“</w:t>
      </w:r>
      <w:r>
        <w:t>Hmmm… you mean those Black Mesa things?”</w:t>
      </w:r>
    </w:p>
    <w:p w14:paraId="1899CF83" w14:textId="77777777" w:rsidR="00945C90" w:rsidRDefault="00945C90" w:rsidP="00945C90">
      <w:pPr>
        <w:tabs>
          <w:tab w:val="left" w:pos="1500"/>
        </w:tabs>
      </w:pPr>
      <w:r>
        <w:rPr>
          <w:rFonts w:ascii="MS Gothic" w:eastAsia="MS Gothic" w:hAnsi="MS Gothic" w:cs="MS Gothic" w:hint="eastAsia"/>
        </w:rPr>
        <w:t>「うーん</w:t>
      </w:r>
      <w:r>
        <w:rPr>
          <w:rFonts w:ascii="Aptos" w:hAnsi="Aptos" w:cs="Aptos"/>
        </w:rPr>
        <w:t>……</w:t>
      </w:r>
      <w:r>
        <w:rPr>
          <w:rFonts w:ascii="MS Gothic" w:eastAsia="MS Gothic" w:hAnsi="MS Gothic" w:cs="MS Gothic" w:hint="eastAsia"/>
        </w:rPr>
        <w:t>ブラックメサの装備のことか？」</w:t>
      </w:r>
    </w:p>
    <w:p w14:paraId="5FBAA12A" w14:textId="77777777" w:rsidR="00945C90" w:rsidRDefault="00945C90" w:rsidP="00945C90">
      <w:pPr>
        <w:tabs>
          <w:tab w:val="left" w:pos="1500"/>
        </w:tabs>
      </w:pPr>
    </w:p>
    <w:p w14:paraId="15C5BA87" w14:textId="77777777" w:rsidR="00945C90" w:rsidRDefault="00945C90" w:rsidP="00945C90">
      <w:pPr>
        <w:tabs>
          <w:tab w:val="left" w:pos="1500"/>
        </w:tabs>
      </w:pPr>
      <w:r>
        <w:t>Sakuya nods.</w:t>
      </w:r>
    </w:p>
    <w:p w14:paraId="5D918098" w14:textId="77777777" w:rsidR="00945C90" w:rsidRDefault="00945C90" w:rsidP="00945C90">
      <w:pPr>
        <w:tabs>
          <w:tab w:val="left" w:pos="1500"/>
        </w:tabs>
      </w:pPr>
    </w:p>
    <w:p w14:paraId="31FF1FDC" w14:textId="77777777" w:rsidR="00945C90" w:rsidRDefault="00945C90" w:rsidP="00945C90">
      <w:pPr>
        <w:tabs>
          <w:tab w:val="left" w:pos="1500"/>
        </w:tabs>
      </w:pPr>
      <w:r>
        <w:t>Sakuya Izayoi:</w:t>
      </w:r>
    </w:p>
    <w:p w14:paraId="23761031" w14:textId="77777777" w:rsidR="00945C90" w:rsidRDefault="00945C90" w:rsidP="00945C90">
      <w:pPr>
        <w:tabs>
          <w:tab w:val="left" w:pos="1500"/>
        </w:tabs>
      </w:pPr>
      <w:r>
        <w:rPr>
          <w:rFonts w:hint="eastAsia"/>
        </w:rPr>
        <w:t>“</w:t>
      </w:r>
      <w:r>
        <w:t>Yes.”</w:t>
      </w:r>
    </w:p>
    <w:p w14:paraId="0357F668" w14:textId="77777777" w:rsidR="00945C90" w:rsidRDefault="00945C90" w:rsidP="00945C90">
      <w:pPr>
        <w:tabs>
          <w:tab w:val="left" w:pos="1500"/>
        </w:tabs>
      </w:pPr>
      <w:r>
        <w:rPr>
          <w:rFonts w:ascii="MS Gothic" w:eastAsia="MS Gothic" w:hAnsi="MS Gothic" w:cs="MS Gothic" w:hint="eastAsia"/>
        </w:rPr>
        <w:t>「ええ。」</w:t>
      </w:r>
    </w:p>
    <w:p w14:paraId="609495A6" w14:textId="77777777" w:rsidR="00945C90" w:rsidRDefault="00945C90" w:rsidP="00945C90">
      <w:pPr>
        <w:tabs>
          <w:tab w:val="left" w:pos="1500"/>
        </w:tabs>
      </w:pPr>
    </w:p>
    <w:p w14:paraId="3F3DDF0A" w14:textId="77777777" w:rsidR="00945C90" w:rsidRDefault="00945C90" w:rsidP="00945C90">
      <w:pPr>
        <w:tabs>
          <w:tab w:val="left" w:pos="1500"/>
        </w:tabs>
      </w:pPr>
      <w:r>
        <w:t>Cirno sighs.</w:t>
      </w:r>
    </w:p>
    <w:p w14:paraId="43A26563" w14:textId="77777777" w:rsidR="00945C90" w:rsidRDefault="00945C90" w:rsidP="00945C90">
      <w:pPr>
        <w:tabs>
          <w:tab w:val="left" w:pos="1500"/>
        </w:tabs>
      </w:pPr>
    </w:p>
    <w:p w14:paraId="4818703D" w14:textId="77777777" w:rsidR="00945C90" w:rsidRDefault="00945C90" w:rsidP="00945C90">
      <w:pPr>
        <w:tabs>
          <w:tab w:val="left" w:pos="1500"/>
        </w:tabs>
      </w:pPr>
      <w:r>
        <w:t>Cirno:</w:t>
      </w:r>
    </w:p>
    <w:p w14:paraId="6C96B5DD" w14:textId="77777777" w:rsidR="00945C90" w:rsidRDefault="00945C90" w:rsidP="00945C90">
      <w:pPr>
        <w:tabs>
          <w:tab w:val="left" w:pos="1500"/>
        </w:tabs>
      </w:pPr>
      <w:r>
        <w:rPr>
          <w:rFonts w:hint="eastAsia"/>
        </w:rPr>
        <w:t>“</w:t>
      </w:r>
      <w:r>
        <w:t>Yeah, I noticed it too. I thought I was the only one. I heard Freeman, Eientei, and the Moon people did something… and now the effects are spreading everywhere. At least there’s no weird energy distortion.”</w:t>
      </w:r>
    </w:p>
    <w:p w14:paraId="6CCBDA17" w14:textId="77777777" w:rsidR="00945C90" w:rsidRDefault="00945C90" w:rsidP="00945C90">
      <w:pPr>
        <w:tabs>
          <w:tab w:val="left" w:pos="1500"/>
        </w:tabs>
      </w:pPr>
      <w:r>
        <w:rPr>
          <w:rFonts w:ascii="MS Gothic" w:eastAsia="MS Gothic" w:hAnsi="MS Gothic" w:cs="MS Gothic" w:hint="eastAsia"/>
        </w:rPr>
        <w:t>「うん、私も気づいた。私だけかと思ってたよ。フリーマンとか永遠亭とか月の連中が何かやったらしいな</w:t>
      </w:r>
      <w:r>
        <w:rPr>
          <w:rFonts w:ascii="Aptos" w:hAnsi="Aptos" w:cs="Aptos"/>
        </w:rPr>
        <w:t>……</w:t>
      </w:r>
      <w:r>
        <w:rPr>
          <w:rFonts w:ascii="MS Gothic" w:eastAsia="MS Gothic" w:hAnsi="MS Gothic" w:cs="MS Gothic" w:hint="eastAsia"/>
        </w:rPr>
        <w:t>その影響があちこちに広がってる。でも変なエネルギー歪みは出てないみたいだ。」</w:t>
      </w:r>
    </w:p>
    <w:p w14:paraId="637A9977" w14:textId="77777777" w:rsidR="00945C90" w:rsidRDefault="00945C90" w:rsidP="00945C90">
      <w:pPr>
        <w:tabs>
          <w:tab w:val="left" w:pos="1500"/>
        </w:tabs>
      </w:pPr>
    </w:p>
    <w:p w14:paraId="715E66D5" w14:textId="77777777" w:rsidR="00945C90" w:rsidRDefault="00945C90" w:rsidP="00945C90">
      <w:pPr>
        <w:tabs>
          <w:tab w:val="left" w:pos="1500"/>
        </w:tabs>
      </w:pPr>
      <w:r>
        <w:t>One second passes.</w:t>
      </w:r>
    </w:p>
    <w:p w14:paraId="4D9BFC34" w14:textId="77777777" w:rsidR="00945C90" w:rsidRDefault="00945C90" w:rsidP="00945C90">
      <w:pPr>
        <w:tabs>
          <w:tab w:val="left" w:pos="1500"/>
        </w:tabs>
      </w:pPr>
    </w:p>
    <w:p w14:paraId="7427366C" w14:textId="77777777" w:rsidR="00945C90" w:rsidRDefault="00945C90" w:rsidP="00945C90">
      <w:pPr>
        <w:tabs>
          <w:tab w:val="left" w:pos="1500"/>
        </w:tabs>
      </w:pPr>
      <w:r>
        <w:t>Sakuya folds her arms.</w:t>
      </w:r>
    </w:p>
    <w:p w14:paraId="1F5FBDC7" w14:textId="77777777" w:rsidR="00945C90" w:rsidRDefault="00945C90" w:rsidP="00945C90">
      <w:pPr>
        <w:tabs>
          <w:tab w:val="left" w:pos="1500"/>
        </w:tabs>
      </w:pPr>
    </w:p>
    <w:p w14:paraId="37004E8A" w14:textId="77777777" w:rsidR="00945C90" w:rsidRDefault="00945C90" w:rsidP="00945C90">
      <w:pPr>
        <w:tabs>
          <w:tab w:val="left" w:pos="1500"/>
        </w:tabs>
      </w:pPr>
      <w:r>
        <w:t>Sakuya Izayoi:</w:t>
      </w:r>
    </w:p>
    <w:p w14:paraId="21D1D668" w14:textId="77777777" w:rsidR="00945C90" w:rsidRDefault="00945C90" w:rsidP="00945C90">
      <w:pPr>
        <w:tabs>
          <w:tab w:val="left" w:pos="1500"/>
        </w:tabs>
      </w:pPr>
      <w:r>
        <w:rPr>
          <w:rFonts w:hint="eastAsia"/>
        </w:rPr>
        <w:t>“</w:t>
      </w:r>
      <w:r>
        <w:t>You should remain careful. You know where to go if the situation becomes too complicated.”</w:t>
      </w:r>
    </w:p>
    <w:p w14:paraId="0A1B1832" w14:textId="77777777" w:rsidR="00945C90" w:rsidRDefault="00945C90" w:rsidP="00945C90">
      <w:pPr>
        <w:tabs>
          <w:tab w:val="left" w:pos="1500"/>
        </w:tabs>
      </w:pPr>
      <w:r>
        <w:rPr>
          <w:rFonts w:ascii="MS Gothic" w:eastAsia="MS Gothic" w:hAnsi="MS Gothic" w:cs="MS Gothic" w:hint="eastAsia"/>
        </w:rPr>
        <w:t>「気をつけてくださいね。もし状況が厄介になったら、行くべき場所は分かっていますね。」</w:t>
      </w:r>
    </w:p>
    <w:p w14:paraId="4C7BE36C" w14:textId="77777777" w:rsidR="00945C90" w:rsidRDefault="00945C90" w:rsidP="00945C90">
      <w:pPr>
        <w:tabs>
          <w:tab w:val="left" w:pos="1500"/>
        </w:tabs>
      </w:pPr>
    </w:p>
    <w:p w14:paraId="47D074FC" w14:textId="77777777" w:rsidR="00945C90" w:rsidRDefault="00945C90" w:rsidP="00945C90">
      <w:pPr>
        <w:tabs>
          <w:tab w:val="left" w:pos="1500"/>
        </w:tabs>
      </w:pPr>
      <w:r>
        <w:t>Cirno shrugs.</w:t>
      </w:r>
    </w:p>
    <w:p w14:paraId="2324BDB7" w14:textId="77777777" w:rsidR="00945C90" w:rsidRDefault="00945C90" w:rsidP="00945C90">
      <w:pPr>
        <w:tabs>
          <w:tab w:val="left" w:pos="1500"/>
        </w:tabs>
      </w:pPr>
    </w:p>
    <w:p w14:paraId="538EEAF9" w14:textId="77777777" w:rsidR="00945C90" w:rsidRDefault="00945C90" w:rsidP="00945C90">
      <w:pPr>
        <w:tabs>
          <w:tab w:val="left" w:pos="1500"/>
        </w:tabs>
      </w:pPr>
      <w:r>
        <w:t>Cirno:</w:t>
      </w:r>
    </w:p>
    <w:p w14:paraId="2CD935F7" w14:textId="77777777" w:rsidR="00945C90" w:rsidRDefault="00945C90" w:rsidP="00945C90">
      <w:pPr>
        <w:tabs>
          <w:tab w:val="left" w:pos="1500"/>
        </w:tabs>
      </w:pPr>
      <w:r>
        <w:rPr>
          <w:rFonts w:hint="eastAsia"/>
        </w:rPr>
        <w:t>“</w:t>
      </w:r>
      <w:r>
        <w:t>Relax. I’m going to find my friends now.”</w:t>
      </w:r>
    </w:p>
    <w:p w14:paraId="23F8009A" w14:textId="77777777" w:rsidR="00945C90" w:rsidRDefault="00945C90" w:rsidP="00945C90">
      <w:pPr>
        <w:tabs>
          <w:tab w:val="left" w:pos="1500"/>
        </w:tabs>
      </w:pPr>
      <w:r>
        <w:rPr>
          <w:rFonts w:ascii="MS Gothic" w:eastAsia="MS Gothic" w:hAnsi="MS Gothic" w:cs="MS Gothic" w:hint="eastAsia"/>
        </w:rPr>
        <w:t>「大丈夫だって。じゃあ友達探しに行くわ。」</w:t>
      </w:r>
    </w:p>
    <w:p w14:paraId="7C3BCC70" w14:textId="77777777" w:rsidR="00945C90" w:rsidRDefault="00945C90" w:rsidP="00945C90">
      <w:pPr>
        <w:tabs>
          <w:tab w:val="left" w:pos="1500"/>
        </w:tabs>
      </w:pPr>
    </w:p>
    <w:p w14:paraId="1D1EE33E" w14:textId="77777777" w:rsidR="00945C90" w:rsidRDefault="00945C90" w:rsidP="00945C90">
      <w:pPr>
        <w:tabs>
          <w:tab w:val="left" w:pos="1500"/>
        </w:tabs>
      </w:pPr>
      <w:r>
        <w:t>Sakuya Izayoi:</w:t>
      </w:r>
    </w:p>
    <w:p w14:paraId="4500936C" w14:textId="77777777" w:rsidR="00945C90" w:rsidRDefault="00945C90" w:rsidP="00945C90">
      <w:pPr>
        <w:tabs>
          <w:tab w:val="left" w:pos="1500"/>
        </w:tabs>
      </w:pPr>
      <w:r>
        <w:rPr>
          <w:rFonts w:hint="eastAsia"/>
        </w:rPr>
        <w:t>“</w:t>
      </w:r>
      <w:r>
        <w:t>Very well.”</w:t>
      </w:r>
    </w:p>
    <w:p w14:paraId="42245E2A" w14:textId="77777777" w:rsidR="00945C90" w:rsidRDefault="00945C90" w:rsidP="00945C90">
      <w:pPr>
        <w:tabs>
          <w:tab w:val="left" w:pos="1500"/>
        </w:tabs>
      </w:pPr>
      <w:r>
        <w:rPr>
          <w:rFonts w:ascii="MS Gothic" w:eastAsia="MS Gothic" w:hAnsi="MS Gothic" w:cs="MS Gothic" w:hint="eastAsia"/>
        </w:rPr>
        <w:t>「分かりました。」</w:t>
      </w:r>
    </w:p>
    <w:p w14:paraId="083D597D" w14:textId="77777777" w:rsidR="00945C90" w:rsidRDefault="00945C90" w:rsidP="00945C90">
      <w:pPr>
        <w:tabs>
          <w:tab w:val="left" w:pos="1500"/>
        </w:tabs>
      </w:pPr>
    </w:p>
    <w:p w14:paraId="349EB6ED" w14:textId="77777777" w:rsidR="00945C90" w:rsidRDefault="00945C90" w:rsidP="00945C90">
      <w:pPr>
        <w:tabs>
          <w:tab w:val="left" w:pos="1500"/>
        </w:tabs>
      </w:pPr>
      <w:r>
        <w:t>Cirno and the surrounding fairies fly away.</w:t>
      </w:r>
    </w:p>
    <w:p w14:paraId="47DC6383" w14:textId="77777777" w:rsidR="00945C90" w:rsidRDefault="00945C90" w:rsidP="00945C90">
      <w:pPr>
        <w:tabs>
          <w:tab w:val="left" w:pos="1500"/>
        </w:tabs>
      </w:pPr>
    </w:p>
    <w:p w14:paraId="6CE26204" w14:textId="77777777" w:rsidR="00945C90" w:rsidRDefault="00945C90" w:rsidP="00945C90">
      <w:pPr>
        <w:tabs>
          <w:tab w:val="left" w:pos="1500"/>
        </w:tabs>
      </w:pPr>
      <w:r>
        <w:t>Two seconds pass.</w:t>
      </w:r>
    </w:p>
    <w:p w14:paraId="43D733F5" w14:textId="77777777" w:rsidR="00945C90" w:rsidRDefault="00945C90" w:rsidP="00945C90">
      <w:pPr>
        <w:tabs>
          <w:tab w:val="left" w:pos="1500"/>
        </w:tabs>
      </w:pPr>
    </w:p>
    <w:p w14:paraId="31F10543" w14:textId="77777777" w:rsidR="00945C90" w:rsidRDefault="00945C90" w:rsidP="00945C90">
      <w:pPr>
        <w:tabs>
          <w:tab w:val="left" w:pos="1500"/>
        </w:tabs>
      </w:pPr>
      <w:r>
        <w:t>Sakuya activates her radio.</w:t>
      </w:r>
    </w:p>
    <w:p w14:paraId="0663AB38" w14:textId="77777777" w:rsidR="00945C90" w:rsidRDefault="00945C90" w:rsidP="00945C90">
      <w:pPr>
        <w:tabs>
          <w:tab w:val="left" w:pos="1500"/>
        </w:tabs>
      </w:pPr>
    </w:p>
    <w:p w14:paraId="38AC2895" w14:textId="77777777" w:rsidR="00945C90" w:rsidRDefault="00945C90" w:rsidP="00945C90">
      <w:pPr>
        <w:tabs>
          <w:tab w:val="left" w:pos="1500"/>
        </w:tabs>
      </w:pPr>
      <w:r>
        <w:t>Sakuya Izayoi:</w:t>
      </w:r>
    </w:p>
    <w:p w14:paraId="3F9DC088" w14:textId="77777777" w:rsidR="00945C90" w:rsidRDefault="00945C90" w:rsidP="00945C90">
      <w:pPr>
        <w:tabs>
          <w:tab w:val="left" w:pos="1500"/>
        </w:tabs>
      </w:pPr>
      <w:r>
        <w:rPr>
          <w:rFonts w:hint="eastAsia"/>
        </w:rPr>
        <w:t>“</w:t>
      </w:r>
      <w:r>
        <w:t>Patchouli, the Misty Lake area is secure. However, Black Mesa properties are beginning to appear here.”</w:t>
      </w:r>
    </w:p>
    <w:p w14:paraId="21F00A88" w14:textId="77777777" w:rsidR="00945C90" w:rsidRDefault="00945C90" w:rsidP="00945C90">
      <w:pPr>
        <w:tabs>
          <w:tab w:val="left" w:pos="1500"/>
        </w:tabs>
      </w:pPr>
      <w:r>
        <w:rPr>
          <w:rFonts w:ascii="MS Gothic" w:eastAsia="MS Gothic" w:hAnsi="MS Gothic" w:cs="MS Gothic" w:hint="eastAsia"/>
        </w:rPr>
        <w:t>「パチュリー、ミスティレイクは安全です。ただし、ブラックメサの装備がここにも出現し始めています。」</w:t>
      </w:r>
    </w:p>
    <w:p w14:paraId="10D0D72E" w14:textId="77777777" w:rsidR="00945C90" w:rsidRDefault="00945C90" w:rsidP="00945C90">
      <w:pPr>
        <w:tabs>
          <w:tab w:val="left" w:pos="1500"/>
        </w:tabs>
      </w:pPr>
    </w:p>
    <w:p w14:paraId="36DBB609" w14:textId="77777777" w:rsidR="00945C90" w:rsidRDefault="00945C90" w:rsidP="00945C90">
      <w:pPr>
        <w:tabs>
          <w:tab w:val="left" w:pos="1500"/>
        </w:tabs>
      </w:pPr>
      <w:r>
        <w:t>The radio responds.</w:t>
      </w:r>
    </w:p>
    <w:p w14:paraId="25E34532" w14:textId="77777777" w:rsidR="00945C90" w:rsidRDefault="00945C90" w:rsidP="00945C90">
      <w:pPr>
        <w:tabs>
          <w:tab w:val="left" w:pos="1500"/>
        </w:tabs>
      </w:pPr>
    </w:p>
    <w:p w14:paraId="1AE26569" w14:textId="77777777" w:rsidR="00945C90" w:rsidRDefault="00945C90" w:rsidP="00945C90">
      <w:pPr>
        <w:tabs>
          <w:tab w:val="left" w:pos="1500"/>
        </w:tabs>
      </w:pPr>
      <w:r>
        <w:t>Patchouli Knowledge (Radio):</w:t>
      </w:r>
    </w:p>
    <w:p w14:paraId="7A59233D" w14:textId="77777777" w:rsidR="00945C90" w:rsidRDefault="00945C90" w:rsidP="00945C90">
      <w:pPr>
        <w:tabs>
          <w:tab w:val="left" w:pos="1500"/>
        </w:tabs>
      </w:pPr>
      <w:r>
        <w:rPr>
          <w:rFonts w:hint="eastAsia"/>
        </w:rPr>
        <w:t>“</w:t>
      </w:r>
      <w:r>
        <w:t>Understood. Do you intend to proceed to another area?”</w:t>
      </w:r>
    </w:p>
    <w:p w14:paraId="48A9E0E8" w14:textId="77777777" w:rsidR="00945C90" w:rsidRDefault="00945C90" w:rsidP="00945C90">
      <w:pPr>
        <w:tabs>
          <w:tab w:val="left" w:pos="1500"/>
        </w:tabs>
      </w:pPr>
      <w:r>
        <w:rPr>
          <w:rFonts w:ascii="MS Gothic" w:eastAsia="MS Gothic" w:hAnsi="MS Gothic" w:cs="MS Gothic" w:hint="eastAsia"/>
        </w:rPr>
        <w:t>「了解しました。他の地域へ向かうつもりですか？」</w:t>
      </w:r>
    </w:p>
    <w:p w14:paraId="382606F6" w14:textId="77777777" w:rsidR="00945C90" w:rsidRDefault="00945C90" w:rsidP="00945C90">
      <w:pPr>
        <w:tabs>
          <w:tab w:val="left" w:pos="1500"/>
        </w:tabs>
      </w:pPr>
    </w:p>
    <w:p w14:paraId="25E5EDAD" w14:textId="77777777" w:rsidR="00945C90" w:rsidRDefault="00945C90" w:rsidP="00945C90">
      <w:pPr>
        <w:tabs>
          <w:tab w:val="left" w:pos="1500"/>
        </w:tabs>
      </w:pPr>
      <w:r>
        <w:t>Sakuya glances at Shephard.</w:t>
      </w:r>
    </w:p>
    <w:p w14:paraId="00DBC551" w14:textId="77777777" w:rsidR="00945C90" w:rsidRDefault="00945C90" w:rsidP="00945C90">
      <w:pPr>
        <w:tabs>
          <w:tab w:val="left" w:pos="1500"/>
        </w:tabs>
      </w:pPr>
    </w:p>
    <w:p w14:paraId="0A2D6223" w14:textId="77777777" w:rsidR="00945C90" w:rsidRDefault="00945C90" w:rsidP="00945C90">
      <w:pPr>
        <w:tabs>
          <w:tab w:val="left" w:pos="1500"/>
        </w:tabs>
      </w:pPr>
      <w:r>
        <w:lastRenderedPageBreak/>
        <w:t>Sakuya Izayoi:</w:t>
      </w:r>
    </w:p>
    <w:p w14:paraId="0A1A848D" w14:textId="77777777" w:rsidR="00945C90" w:rsidRDefault="00945C90" w:rsidP="00945C90">
      <w:pPr>
        <w:tabs>
          <w:tab w:val="left" w:pos="1500"/>
        </w:tabs>
      </w:pPr>
      <w:r>
        <w:rPr>
          <w:rFonts w:hint="eastAsia"/>
        </w:rPr>
        <w:t>“</w:t>
      </w:r>
      <w:r>
        <w:t>Yes. I am curious whether the same pattern exists elsewhere.”</w:t>
      </w:r>
    </w:p>
    <w:p w14:paraId="365BDE2B" w14:textId="77777777" w:rsidR="00945C90" w:rsidRDefault="00945C90" w:rsidP="00945C90">
      <w:pPr>
        <w:tabs>
          <w:tab w:val="left" w:pos="1500"/>
        </w:tabs>
      </w:pPr>
      <w:r>
        <w:rPr>
          <w:rFonts w:ascii="MS Gothic" w:eastAsia="MS Gothic" w:hAnsi="MS Gothic" w:cs="MS Gothic" w:hint="eastAsia"/>
        </w:rPr>
        <w:t>「ええ。他の場所でも同じ現象が起きているのか確認したいと思います。」</w:t>
      </w:r>
    </w:p>
    <w:p w14:paraId="7D66D7A5" w14:textId="77777777" w:rsidR="00945C90" w:rsidRDefault="00945C90" w:rsidP="00945C90">
      <w:pPr>
        <w:tabs>
          <w:tab w:val="left" w:pos="1500"/>
        </w:tabs>
      </w:pPr>
    </w:p>
    <w:p w14:paraId="6D6BCA20" w14:textId="77777777" w:rsidR="00945C90" w:rsidRDefault="00945C90" w:rsidP="00945C90">
      <w:pPr>
        <w:tabs>
          <w:tab w:val="left" w:pos="1500"/>
        </w:tabs>
      </w:pPr>
      <w:r>
        <w:t>One second later the radio responds again.</w:t>
      </w:r>
    </w:p>
    <w:p w14:paraId="5B36311F" w14:textId="77777777" w:rsidR="00945C90" w:rsidRDefault="00945C90" w:rsidP="00945C90">
      <w:pPr>
        <w:tabs>
          <w:tab w:val="left" w:pos="1500"/>
        </w:tabs>
      </w:pPr>
    </w:p>
    <w:p w14:paraId="49076A12" w14:textId="77777777" w:rsidR="00945C90" w:rsidRDefault="00945C90" w:rsidP="00945C90">
      <w:pPr>
        <w:tabs>
          <w:tab w:val="left" w:pos="1500"/>
        </w:tabs>
      </w:pPr>
      <w:r>
        <w:t>Patchouli Knowledge (Radio):</w:t>
      </w:r>
    </w:p>
    <w:p w14:paraId="3C7D1F63" w14:textId="77777777" w:rsidR="00945C90" w:rsidRDefault="00945C90" w:rsidP="00945C90">
      <w:pPr>
        <w:tabs>
          <w:tab w:val="left" w:pos="1500"/>
        </w:tabs>
      </w:pPr>
      <w:r>
        <w:rPr>
          <w:rFonts w:hint="eastAsia"/>
        </w:rPr>
        <w:t>“</w:t>
      </w:r>
      <w:r>
        <w:t>Very well. Remain cautious.”</w:t>
      </w:r>
    </w:p>
    <w:p w14:paraId="2729F38E" w14:textId="77777777" w:rsidR="00945C90" w:rsidRDefault="00945C90" w:rsidP="00945C90">
      <w:pPr>
        <w:tabs>
          <w:tab w:val="left" w:pos="1500"/>
        </w:tabs>
      </w:pPr>
      <w:r>
        <w:rPr>
          <w:rFonts w:ascii="MS Gothic" w:eastAsia="MS Gothic" w:hAnsi="MS Gothic" w:cs="MS Gothic" w:hint="eastAsia"/>
        </w:rPr>
        <w:t>「分かりました。注意してください。」</w:t>
      </w:r>
    </w:p>
    <w:p w14:paraId="0F715938" w14:textId="77777777" w:rsidR="00945C90" w:rsidRDefault="00945C90" w:rsidP="00945C90">
      <w:pPr>
        <w:tabs>
          <w:tab w:val="left" w:pos="1500"/>
        </w:tabs>
      </w:pPr>
    </w:p>
    <w:p w14:paraId="0A786987" w14:textId="77777777" w:rsidR="00945C90" w:rsidRDefault="00945C90" w:rsidP="00945C90">
      <w:pPr>
        <w:tabs>
          <w:tab w:val="left" w:pos="1500"/>
        </w:tabs>
      </w:pPr>
      <w:r>
        <w:t>Sakuya switches off the radio.</w:t>
      </w:r>
    </w:p>
    <w:p w14:paraId="48750BA7" w14:textId="77777777" w:rsidR="00945C90" w:rsidRDefault="00945C90" w:rsidP="00945C90">
      <w:pPr>
        <w:tabs>
          <w:tab w:val="left" w:pos="1500"/>
        </w:tabs>
      </w:pPr>
    </w:p>
    <w:p w14:paraId="4D4CD491" w14:textId="77777777" w:rsidR="00945C90" w:rsidRDefault="00945C90" w:rsidP="00945C90">
      <w:pPr>
        <w:tabs>
          <w:tab w:val="left" w:pos="1500"/>
        </w:tabs>
      </w:pPr>
      <w:r>
        <w:t>One second later she looks toward Shephard.</w:t>
      </w:r>
    </w:p>
    <w:p w14:paraId="1783A2C8" w14:textId="77777777" w:rsidR="00945C90" w:rsidRDefault="00945C90" w:rsidP="00945C90">
      <w:pPr>
        <w:tabs>
          <w:tab w:val="left" w:pos="1500"/>
        </w:tabs>
      </w:pPr>
    </w:p>
    <w:p w14:paraId="30089FE9" w14:textId="77777777" w:rsidR="00945C90" w:rsidRDefault="00945C90" w:rsidP="00945C90">
      <w:pPr>
        <w:tabs>
          <w:tab w:val="left" w:pos="1500"/>
        </w:tabs>
      </w:pPr>
      <w:r>
        <w:t>Sakuya Izayoi:</w:t>
      </w:r>
    </w:p>
    <w:p w14:paraId="55EB6B89" w14:textId="77777777" w:rsidR="00945C90" w:rsidRDefault="00945C90" w:rsidP="00945C90">
      <w:pPr>
        <w:tabs>
          <w:tab w:val="left" w:pos="1500"/>
        </w:tabs>
      </w:pPr>
      <w:r>
        <w:rPr>
          <w:rFonts w:hint="eastAsia"/>
        </w:rPr>
        <w:t>“</w:t>
      </w:r>
      <w:r>
        <w:t>Let us continue the patrol. I believe the Forest of Magic would be an interesting place to investigate.”</w:t>
      </w:r>
    </w:p>
    <w:p w14:paraId="438941F5" w14:textId="77777777" w:rsidR="00945C90" w:rsidRDefault="00945C90" w:rsidP="00945C90">
      <w:pPr>
        <w:tabs>
          <w:tab w:val="left" w:pos="1500"/>
        </w:tabs>
      </w:pPr>
      <w:r>
        <w:rPr>
          <w:rFonts w:ascii="MS Gothic" w:eastAsia="MS Gothic" w:hAnsi="MS Gothic" w:cs="MS Gothic" w:hint="eastAsia"/>
        </w:rPr>
        <w:t>「巡回を続けましょう。魔法の森をもう一度確認するのが良さそうです。」</w:t>
      </w:r>
    </w:p>
    <w:p w14:paraId="03B43005" w14:textId="77777777" w:rsidR="00945C90" w:rsidRDefault="00945C90" w:rsidP="00945C90">
      <w:pPr>
        <w:tabs>
          <w:tab w:val="left" w:pos="1500"/>
        </w:tabs>
      </w:pPr>
    </w:p>
    <w:p w14:paraId="32A2E564" w14:textId="77777777" w:rsidR="00945C90" w:rsidRDefault="00945C90" w:rsidP="00945C90">
      <w:pPr>
        <w:tabs>
          <w:tab w:val="left" w:pos="1500"/>
        </w:tabs>
      </w:pPr>
      <w:r>
        <w:t>Shephard moves forward.</w:t>
      </w:r>
    </w:p>
    <w:p w14:paraId="2E47024C" w14:textId="77777777" w:rsidR="00945C90" w:rsidRDefault="00945C90" w:rsidP="00945C90">
      <w:pPr>
        <w:tabs>
          <w:tab w:val="left" w:pos="1500"/>
        </w:tabs>
      </w:pPr>
    </w:p>
    <w:p w14:paraId="752FF6B2" w14:textId="77777777" w:rsidR="00945C90" w:rsidRDefault="00945C90" w:rsidP="00945C90">
      <w:pPr>
        <w:tabs>
          <w:tab w:val="left" w:pos="1500"/>
        </w:tabs>
      </w:pPr>
      <w:r>
        <w:t>He follows the path Cirno indicated, turning left.</w:t>
      </w:r>
    </w:p>
    <w:p w14:paraId="4C1809BE" w14:textId="77777777" w:rsidR="00945C90" w:rsidRDefault="00945C90" w:rsidP="00945C90">
      <w:pPr>
        <w:tabs>
          <w:tab w:val="left" w:pos="1500"/>
        </w:tabs>
      </w:pPr>
    </w:p>
    <w:p w14:paraId="513A9A42" w14:textId="77777777" w:rsidR="00945C90" w:rsidRDefault="00945C90" w:rsidP="00945C90">
      <w:pPr>
        <w:tabs>
          <w:tab w:val="left" w:pos="1500"/>
        </w:tabs>
      </w:pPr>
      <w:r>
        <w:t>Sakuya follows behind him.</w:t>
      </w:r>
    </w:p>
    <w:p w14:paraId="503CC6D1" w14:textId="77777777" w:rsidR="00945C90" w:rsidRDefault="00945C90" w:rsidP="00945C90">
      <w:pPr>
        <w:tabs>
          <w:tab w:val="left" w:pos="1500"/>
        </w:tabs>
      </w:pPr>
    </w:p>
    <w:p w14:paraId="46A42EE5" w14:textId="77777777" w:rsidR="00945C90" w:rsidRDefault="00945C90" w:rsidP="00945C90">
      <w:pPr>
        <w:tabs>
          <w:tab w:val="left" w:pos="1500"/>
        </w:tabs>
      </w:pPr>
      <w:r>
        <w:t>The trail zig-zags three times over roughly thirty meters. The final turn angles sharply to the right before straightening.</w:t>
      </w:r>
    </w:p>
    <w:p w14:paraId="23A7E168" w14:textId="77777777" w:rsidR="00945C90" w:rsidRDefault="00945C90" w:rsidP="00945C90">
      <w:pPr>
        <w:tabs>
          <w:tab w:val="left" w:pos="1500"/>
        </w:tabs>
      </w:pPr>
    </w:p>
    <w:p w14:paraId="7A7F20EE" w14:textId="77777777" w:rsidR="00945C90" w:rsidRDefault="00945C90" w:rsidP="00945C90">
      <w:pPr>
        <w:tabs>
          <w:tab w:val="left" w:pos="1500"/>
        </w:tabs>
      </w:pPr>
      <w:r>
        <w:t>The ground slopes downward briefly.</w:t>
      </w:r>
    </w:p>
    <w:p w14:paraId="7A1F359B" w14:textId="77777777" w:rsidR="00945C90" w:rsidRDefault="00945C90" w:rsidP="00945C90">
      <w:pPr>
        <w:tabs>
          <w:tab w:val="left" w:pos="1500"/>
        </w:tabs>
      </w:pPr>
    </w:p>
    <w:p w14:paraId="1A5871EC" w14:textId="77777777" w:rsidR="00945C90" w:rsidRDefault="00945C90" w:rsidP="00945C90">
      <w:pPr>
        <w:tabs>
          <w:tab w:val="left" w:pos="1500"/>
        </w:tabs>
      </w:pPr>
      <w:r>
        <w:t>Fifteen meters ahead lies a transition point.</w:t>
      </w:r>
    </w:p>
    <w:p w14:paraId="4E1732E4" w14:textId="77777777" w:rsidR="00945C90" w:rsidRDefault="00945C90" w:rsidP="00945C90">
      <w:pPr>
        <w:tabs>
          <w:tab w:val="left" w:pos="1500"/>
        </w:tabs>
      </w:pPr>
    </w:p>
    <w:p w14:paraId="6B082B98" w14:textId="77777777" w:rsidR="00945C90" w:rsidRDefault="00945C90" w:rsidP="002108D7">
      <w:pPr>
        <w:pStyle w:val="Heading3"/>
      </w:pPr>
      <w:r>
        <w:t>The environment grows quiet.</w:t>
      </w:r>
    </w:p>
    <w:p w14:paraId="337D4D19" w14:textId="77777777" w:rsidR="00945C90" w:rsidRDefault="00945C90" w:rsidP="00945C90">
      <w:pPr>
        <w:tabs>
          <w:tab w:val="left" w:pos="1500"/>
        </w:tabs>
      </w:pPr>
    </w:p>
    <w:p w14:paraId="69037AB1" w14:textId="77777777" w:rsidR="00945C90" w:rsidRDefault="00945C90" w:rsidP="00945C90">
      <w:pPr>
        <w:tabs>
          <w:tab w:val="left" w:pos="1500"/>
        </w:tabs>
      </w:pPr>
      <w:r>
        <w:rPr>
          <w:rFonts w:hint="eastAsia"/>
        </w:rPr>
        <w:t>“</w:t>
      </w:r>
      <w:r>
        <w:t>Loading…”</w:t>
      </w:r>
    </w:p>
    <w:p w14:paraId="4586C47F" w14:textId="77777777" w:rsidR="00945C90" w:rsidRDefault="00945C90" w:rsidP="00945C90">
      <w:pPr>
        <w:tabs>
          <w:tab w:val="left" w:pos="1500"/>
        </w:tabs>
      </w:pPr>
    </w:p>
    <w:p w14:paraId="5E2D2110" w14:textId="77777777" w:rsidR="00945C90" w:rsidRDefault="00945C90" w:rsidP="00945C90">
      <w:pPr>
        <w:tabs>
          <w:tab w:val="left" w:pos="1500"/>
        </w:tabs>
      </w:pPr>
      <w:r>
        <w:t>No transition effect.</w:t>
      </w:r>
    </w:p>
    <w:p w14:paraId="045A565B" w14:textId="77777777" w:rsidR="00945C90" w:rsidRDefault="00945C90" w:rsidP="00945C90">
      <w:pPr>
        <w:tabs>
          <w:tab w:val="left" w:pos="1500"/>
        </w:tabs>
      </w:pPr>
    </w:p>
    <w:p w14:paraId="18AF97FC" w14:textId="77777777" w:rsidR="00945C90" w:rsidRDefault="00945C90" w:rsidP="00945C90">
      <w:pPr>
        <w:tabs>
          <w:tab w:val="left" w:pos="1500"/>
        </w:tabs>
      </w:pPr>
      <w:r>
        <w:t>Proceeding to Chapter:</w:t>
      </w:r>
    </w:p>
    <w:p w14:paraId="2366577F" w14:textId="77777777" w:rsidR="00945C90" w:rsidRDefault="00945C90" w:rsidP="00945C90">
      <w:pPr>
        <w:tabs>
          <w:tab w:val="left" w:pos="1500"/>
        </w:tabs>
      </w:pPr>
    </w:p>
    <w:p w14:paraId="6AC9D0ED" w14:textId="2837586A" w:rsidR="006434C8" w:rsidRDefault="00945C90" w:rsidP="00945C90">
      <w:pPr>
        <w:tabs>
          <w:tab w:val="left" w:pos="1500"/>
        </w:tabs>
      </w:pPr>
      <w:r>
        <w:rPr>
          <w:rFonts w:hint="eastAsia"/>
        </w:rPr>
        <w:t>“</w:t>
      </w:r>
      <w:r>
        <w:t>Magician”</w:t>
      </w:r>
    </w:p>
    <w:p w14:paraId="049C8D55" w14:textId="04E6BABE" w:rsidR="002108D7" w:rsidRDefault="002108D7">
      <w:r>
        <w:br w:type="page"/>
      </w:r>
    </w:p>
    <w:p w14:paraId="56DFC73D" w14:textId="77777777" w:rsidR="00BC221C" w:rsidRDefault="00BC221C" w:rsidP="00BC221C">
      <w:pPr>
        <w:pStyle w:val="Heading2"/>
      </w:pPr>
      <w:r>
        <w:lastRenderedPageBreak/>
        <w:t>Magician</w:t>
      </w:r>
    </w:p>
    <w:p w14:paraId="61EB4F4B" w14:textId="77777777" w:rsidR="00BC221C" w:rsidRDefault="00BC221C" w:rsidP="00BC221C">
      <w:pPr>
        <w:tabs>
          <w:tab w:val="left" w:pos="1500"/>
        </w:tabs>
      </w:pPr>
    </w:p>
    <w:p w14:paraId="1B4DCBD0" w14:textId="77777777" w:rsidR="00BC221C" w:rsidRDefault="00BC221C" w:rsidP="00BC221C">
      <w:pPr>
        <w:pStyle w:val="Heading3"/>
      </w:pPr>
      <w:r>
        <w:t>06:30 — Forest of Magic Entrance — Clear Morning</w:t>
      </w:r>
    </w:p>
    <w:p w14:paraId="12909CB1" w14:textId="77777777" w:rsidR="00BC221C" w:rsidRDefault="00BC221C" w:rsidP="00BC221C">
      <w:pPr>
        <w:tabs>
          <w:tab w:val="left" w:pos="1500"/>
        </w:tabs>
      </w:pPr>
      <w:r>
        <w:t>First-person perspective — Gameplay Mode</w:t>
      </w:r>
    </w:p>
    <w:p w14:paraId="50D7F9A2" w14:textId="77777777" w:rsidR="00BC221C" w:rsidRDefault="00BC221C" w:rsidP="00BC221C">
      <w:pPr>
        <w:tabs>
          <w:tab w:val="left" w:pos="1500"/>
        </w:tabs>
      </w:pPr>
    </w:p>
    <w:p w14:paraId="089092B2" w14:textId="77777777" w:rsidR="00BC221C" w:rsidRDefault="00BC221C" w:rsidP="00BC221C">
      <w:pPr>
        <w:tabs>
          <w:tab w:val="left" w:pos="1500"/>
        </w:tabs>
      </w:pPr>
      <w:r>
        <w:t>Shephard and Sakuya step onto a much wider road than the previous forest paths. The trees on both sides gradually pull away from the road, leaving an open corridor through the wilderness.</w:t>
      </w:r>
    </w:p>
    <w:p w14:paraId="2D587E26" w14:textId="77777777" w:rsidR="00BC221C" w:rsidRDefault="00BC221C" w:rsidP="00BC221C">
      <w:pPr>
        <w:tabs>
          <w:tab w:val="left" w:pos="1500"/>
        </w:tabs>
      </w:pPr>
    </w:p>
    <w:p w14:paraId="36EC3639" w14:textId="77777777" w:rsidR="00BC221C" w:rsidRDefault="00BC221C" w:rsidP="00BC221C">
      <w:pPr>
        <w:tabs>
          <w:tab w:val="left" w:pos="1500"/>
        </w:tabs>
      </w:pPr>
      <w:r>
        <w:t>This road leads directly toward the Forest of Magic.</w:t>
      </w:r>
    </w:p>
    <w:p w14:paraId="1EE8E7F3" w14:textId="77777777" w:rsidR="00BC221C" w:rsidRDefault="00BC221C" w:rsidP="00BC221C">
      <w:pPr>
        <w:tabs>
          <w:tab w:val="left" w:pos="1500"/>
        </w:tabs>
      </w:pPr>
    </w:p>
    <w:p w14:paraId="68171471" w14:textId="77777777" w:rsidR="00BC221C" w:rsidRDefault="00BC221C" w:rsidP="00BC221C">
      <w:pPr>
        <w:tabs>
          <w:tab w:val="left" w:pos="1500"/>
        </w:tabs>
      </w:pPr>
      <w:r>
        <w:t>Twenty-five meters ahead, the road bends slightly to the right. Beyond the bend, the darker trees of the Forest of Magic begin to dominate the landscape.</w:t>
      </w:r>
    </w:p>
    <w:p w14:paraId="5878119C" w14:textId="77777777" w:rsidR="00BC221C" w:rsidRDefault="00BC221C" w:rsidP="00BC221C">
      <w:pPr>
        <w:tabs>
          <w:tab w:val="left" w:pos="1500"/>
        </w:tabs>
      </w:pPr>
    </w:p>
    <w:p w14:paraId="1148705B" w14:textId="77777777" w:rsidR="00BC221C" w:rsidRDefault="00BC221C" w:rsidP="00BC221C">
      <w:pPr>
        <w:tabs>
          <w:tab w:val="left" w:pos="1500"/>
        </w:tabs>
      </w:pPr>
      <w:r>
        <w:t>Near the entrance to the forest, several wooden crates come into view.</w:t>
      </w:r>
    </w:p>
    <w:p w14:paraId="230B0F01" w14:textId="77777777" w:rsidR="00BC221C" w:rsidRDefault="00BC221C" w:rsidP="00BC221C">
      <w:pPr>
        <w:tabs>
          <w:tab w:val="left" w:pos="1500"/>
        </w:tabs>
      </w:pPr>
    </w:p>
    <w:p w14:paraId="7A4B58D3" w14:textId="77777777" w:rsidR="00BC221C" w:rsidRDefault="00BC221C" w:rsidP="00BC221C">
      <w:pPr>
        <w:tabs>
          <w:tab w:val="left" w:pos="1500"/>
        </w:tabs>
      </w:pPr>
      <w:r>
        <w:t>Black Mesa supply crates.</w:t>
      </w:r>
    </w:p>
    <w:p w14:paraId="379B9116" w14:textId="77777777" w:rsidR="00BC221C" w:rsidRDefault="00BC221C" w:rsidP="00BC221C">
      <w:pPr>
        <w:tabs>
          <w:tab w:val="left" w:pos="1500"/>
        </w:tabs>
      </w:pPr>
    </w:p>
    <w:p w14:paraId="6619CB56" w14:textId="77777777" w:rsidR="00BC221C" w:rsidRDefault="00BC221C" w:rsidP="00BC221C">
      <w:pPr>
        <w:tabs>
          <w:tab w:val="left" w:pos="1500"/>
        </w:tabs>
      </w:pPr>
      <w:r>
        <w:t>Shephard approaches the crates and breaks them open.</w:t>
      </w:r>
    </w:p>
    <w:p w14:paraId="069A93FD" w14:textId="77777777" w:rsidR="00BC221C" w:rsidRDefault="00BC221C" w:rsidP="00BC221C">
      <w:pPr>
        <w:tabs>
          <w:tab w:val="left" w:pos="1500"/>
        </w:tabs>
      </w:pPr>
    </w:p>
    <w:p w14:paraId="732BFA0B" w14:textId="77777777" w:rsidR="00BC221C" w:rsidRDefault="00BC221C" w:rsidP="00BC221C">
      <w:pPr>
        <w:tabs>
          <w:tab w:val="left" w:pos="1500"/>
        </w:tabs>
      </w:pPr>
      <w:r>
        <w:t>Inside the debris lies an MP5 Grenade Launcher fitted with a thirty-round magazine, its metal frame faintly infused with youkai energy. Nearby are sixty rounds of 9mm ammunition and two grenade launcher rounds.</w:t>
      </w:r>
    </w:p>
    <w:p w14:paraId="79246D7B" w14:textId="77777777" w:rsidR="00BC221C" w:rsidRDefault="00BC221C" w:rsidP="00BC221C">
      <w:pPr>
        <w:tabs>
          <w:tab w:val="left" w:pos="1500"/>
        </w:tabs>
      </w:pPr>
    </w:p>
    <w:p w14:paraId="058900B2" w14:textId="77777777" w:rsidR="00BC221C" w:rsidRDefault="00BC221C" w:rsidP="00BC221C">
      <w:pPr>
        <w:tabs>
          <w:tab w:val="left" w:pos="1500"/>
        </w:tabs>
      </w:pPr>
      <w:r>
        <w:t>Shephard may choose to take the weapon or leave it behind.</w:t>
      </w:r>
    </w:p>
    <w:p w14:paraId="73EC6DA0" w14:textId="77777777" w:rsidR="00BC221C" w:rsidRDefault="00BC221C" w:rsidP="00BC221C">
      <w:pPr>
        <w:tabs>
          <w:tab w:val="left" w:pos="1500"/>
        </w:tabs>
      </w:pPr>
    </w:p>
    <w:p w14:paraId="50367F78" w14:textId="77777777" w:rsidR="00BC221C" w:rsidRDefault="00BC221C" w:rsidP="00BC221C">
      <w:pPr>
        <w:tabs>
          <w:tab w:val="left" w:pos="1500"/>
        </w:tabs>
      </w:pPr>
      <w:r>
        <w:t>One second later, Sakuya speaks while scanning the surrounding forest.</w:t>
      </w:r>
    </w:p>
    <w:p w14:paraId="55C5119C" w14:textId="77777777" w:rsidR="00BC221C" w:rsidRDefault="00BC221C" w:rsidP="00BC221C">
      <w:pPr>
        <w:tabs>
          <w:tab w:val="left" w:pos="1500"/>
        </w:tabs>
      </w:pPr>
    </w:p>
    <w:p w14:paraId="0441608C" w14:textId="77777777" w:rsidR="00BC221C" w:rsidRDefault="00BC221C" w:rsidP="00BC221C">
      <w:pPr>
        <w:tabs>
          <w:tab w:val="left" w:pos="1500"/>
        </w:tabs>
      </w:pPr>
      <w:r>
        <w:t>Sakuya Izayoi:</w:t>
      </w:r>
    </w:p>
    <w:p w14:paraId="5B218A4A" w14:textId="77777777" w:rsidR="00BC221C" w:rsidRDefault="00BC221C" w:rsidP="00BC221C">
      <w:pPr>
        <w:tabs>
          <w:tab w:val="left" w:pos="1500"/>
        </w:tabs>
      </w:pPr>
      <w:r>
        <w:t>“Be careful. Wild youkai often hunt humans in this area, Adrian.”</w:t>
      </w:r>
    </w:p>
    <w:p w14:paraId="30C311E6" w14:textId="77777777" w:rsidR="00BC221C" w:rsidRDefault="00BC221C" w:rsidP="00BC221C">
      <w:pPr>
        <w:tabs>
          <w:tab w:val="left" w:pos="1500"/>
        </w:tabs>
      </w:pPr>
      <w:r>
        <w:rPr>
          <w:rFonts w:ascii="MS Gothic" w:eastAsia="MS Gothic" w:hAnsi="MS Gothic" w:cs="MS Gothic" w:hint="eastAsia"/>
        </w:rPr>
        <w:t>「気をつけてください。この場所では野生の妖怪が人間を狙うことが多いのです、エイドリアン。」</w:t>
      </w:r>
    </w:p>
    <w:p w14:paraId="4692764D" w14:textId="77777777" w:rsidR="00BC221C" w:rsidRDefault="00BC221C" w:rsidP="00BC221C">
      <w:pPr>
        <w:tabs>
          <w:tab w:val="left" w:pos="1500"/>
        </w:tabs>
      </w:pPr>
    </w:p>
    <w:p w14:paraId="7BD14854" w14:textId="77777777" w:rsidR="00BC221C" w:rsidRDefault="00BC221C" w:rsidP="00BC221C">
      <w:pPr>
        <w:tabs>
          <w:tab w:val="left" w:pos="1500"/>
        </w:tabs>
      </w:pPr>
      <w:r>
        <w:t>Two seconds later, movement appears diagonally to Shephard’s right.</w:t>
      </w:r>
    </w:p>
    <w:p w14:paraId="26D0AEFC" w14:textId="77777777" w:rsidR="00BC221C" w:rsidRDefault="00BC221C" w:rsidP="00BC221C">
      <w:pPr>
        <w:tabs>
          <w:tab w:val="left" w:pos="1500"/>
        </w:tabs>
      </w:pPr>
    </w:p>
    <w:p w14:paraId="2ED5C5C0" w14:textId="77777777" w:rsidR="00BC221C" w:rsidRDefault="00BC221C" w:rsidP="00BC221C">
      <w:pPr>
        <w:tabs>
          <w:tab w:val="left" w:pos="1500"/>
        </w:tabs>
      </w:pPr>
      <w:r>
        <w:t>Four wild youkai charge toward him.</w:t>
      </w:r>
    </w:p>
    <w:p w14:paraId="5A10262C" w14:textId="77777777" w:rsidR="00BC221C" w:rsidRDefault="00BC221C" w:rsidP="00BC221C">
      <w:pPr>
        <w:tabs>
          <w:tab w:val="left" w:pos="1500"/>
        </w:tabs>
      </w:pPr>
    </w:p>
    <w:p w14:paraId="38955481" w14:textId="77777777" w:rsidR="00BC221C" w:rsidRDefault="00BC221C" w:rsidP="00BC221C">
      <w:pPr>
        <w:tabs>
          <w:tab w:val="left" w:pos="1500"/>
        </w:tabs>
      </w:pPr>
      <w:r>
        <w:t>Shephard raises his weapon and fires.</w:t>
      </w:r>
    </w:p>
    <w:p w14:paraId="53D7AFA1" w14:textId="77777777" w:rsidR="00BC221C" w:rsidRDefault="00BC221C" w:rsidP="00BC221C">
      <w:pPr>
        <w:tabs>
          <w:tab w:val="left" w:pos="1500"/>
        </w:tabs>
      </w:pPr>
    </w:p>
    <w:p w14:paraId="14799A5E" w14:textId="77777777" w:rsidR="00BC221C" w:rsidRDefault="00BC221C" w:rsidP="00BC221C">
      <w:pPr>
        <w:tabs>
          <w:tab w:val="left" w:pos="1500"/>
        </w:tabs>
      </w:pPr>
      <w:r>
        <w:t>The gunshots echo through the forest.</w:t>
      </w:r>
    </w:p>
    <w:p w14:paraId="1823CAB0" w14:textId="77777777" w:rsidR="00BC221C" w:rsidRDefault="00BC221C" w:rsidP="00BC221C">
      <w:pPr>
        <w:tabs>
          <w:tab w:val="left" w:pos="1500"/>
        </w:tabs>
      </w:pPr>
    </w:p>
    <w:p w14:paraId="302380CE" w14:textId="77777777" w:rsidR="00BC221C" w:rsidRDefault="00BC221C" w:rsidP="00BC221C">
      <w:pPr>
        <w:tabs>
          <w:tab w:val="left" w:pos="1500"/>
        </w:tabs>
      </w:pPr>
      <w:r>
        <w:t>Each youkai shatters into fragments of glowing particles that remain suspended in the air before slowly dispersing.</w:t>
      </w:r>
    </w:p>
    <w:p w14:paraId="5D112185" w14:textId="77777777" w:rsidR="00BC221C" w:rsidRDefault="00BC221C" w:rsidP="00BC221C">
      <w:pPr>
        <w:tabs>
          <w:tab w:val="left" w:pos="1500"/>
        </w:tabs>
      </w:pPr>
    </w:p>
    <w:p w14:paraId="753FDE7A" w14:textId="77777777" w:rsidR="00BC221C" w:rsidRDefault="00BC221C" w:rsidP="00BC221C">
      <w:pPr>
        <w:tabs>
          <w:tab w:val="left" w:pos="1500"/>
        </w:tabs>
      </w:pPr>
      <w:r>
        <w:t>The path ahead becomes quiet again.</w:t>
      </w:r>
    </w:p>
    <w:p w14:paraId="2E46F57E" w14:textId="77777777" w:rsidR="00BC221C" w:rsidRDefault="00BC221C" w:rsidP="00BC221C">
      <w:pPr>
        <w:tabs>
          <w:tab w:val="left" w:pos="1500"/>
        </w:tabs>
      </w:pPr>
    </w:p>
    <w:p w14:paraId="7344B052" w14:textId="77777777" w:rsidR="00BC221C" w:rsidRDefault="00BC221C" w:rsidP="00BC221C">
      <w:pPr>
        <w:tabs>
          <w:tab w:val="left" w:pos="1500"/>
        </w:tabs>
      </w:pPr>
      <w:r>
        <w:t>Shephard and Sakuya continue deeper toward the Forest of Magic.</w:t>
      </w:r>
    </w:p>
    <w:p w14:paraId="2D2D39EB" w14:textId="77777777" w:rsidR="00BC221C" w:rsidRDefault="00BC221C" w:rsidP="00BC221C">
      <w:pPr>
        <w:tabs>
          <w:tab w:val="left" w:pos="1500"/>
        </w:tabs>
      </w:pPr>
    </w:p>
    <w:p w14:paraId="3B13B73A" w14:textId="77777777" w:rsidR="00BC221C" w:rsidRDefault="00BC221C" w:rsidP="00BC221C">
      <w:pPr>
        <w:tabs>
          <w:tab w:val="left" w:pos="1500"/>
        </w:tabs>
      </w:pPr>
      <w:r>
        <w:t>After traveling roughly twenty-five meters, the terrain opens slightly.</w:t>
      </w:r>
    </w:p>
    <w:p w14:paraId="7E68F127" w14:textId="77777777" w:rsidR="00BC221C" w:rsidRDefault="00BC221C" w:rsidP="00BC221C">
      <w:pPr>
        <w:tabs>
          <w:tab w:val="left" w:pos="1500"/>
        </w:tabs>
      </w:pPr>
    </w:p>
    <w:p w14:paraId="1AF85124" w14:textId="77777777" w:rsidR="00BC221C" w:rsidRDefault="00BC221C" w:rsidP="00BC221C">
      <w:pPr>
        <w:tabs>
          <w:tab w:val="left" w:pos="1500"/>
        </w:tabs>
      </w:pPr>
      <w:r>
        <w:t>To the left, sixty meters away, a narrow spring path becomes visible through the trees — an elevated walkway that cannot be accessed from their position.</w:t>
      </w:r>
    </w:p>
    <w:p w14:paraId="434DA22D" w14:textId="77777777" w:rsidR="00BC221C" w:rsidRDefault="00BC221C" w:rsidP="00BC221C">
      <w:pPr>
        <w:tabs>
          <w:tab w:val="left" w:pos="1500"/>
        </w:tabs>
      </w:pPr>
    </w:p>
    <w:p w14:paraId="145378DC" w14:textId="77777777" w:rsidR="00BC221C" w:rsidRDefault="00BC221C" w:rsidP="00BC221C">
      <w:pPr>
        <w:tabs>
          <w:tab w:val="left" w:pos="1500"/>
        </w:tabs>
      </w:pPr>
      <w:r>
        <w:t>To the right, about forty meters away, an unusual shop stands alone in the forest.</w:t>
      </w:r>
    </w:p>
    <w:p w14:paraId="61504199" w14:textId="77777777" w:rsidR="00BC221C" w:rsidRDefault="00BC221C" w:rsidP="00BC221C">
      <w:pPr>
        <w:tabs>
          <w:tab w:val="left" w:pos="1500"/>
        </w:tabs>
      </w:pPr>
    </w:p>
    <w:p w14:paraId="5EF174D4" w14:textId="77777777" w:rsidR="00BC221C" w:rsidRDefault="00BC221C" w:rsidP="00BC221C">
      <w:pPr>
        <w:tabs>
          <w:tab w:val="left" w:pos="1500"/>
        </w:tabs>
      </w:pPr>
      <w:r>
        <w:t>Its structure looks strange against the environment.</w:t>
      </w:r>
    </w:p>
    <w:p w14:paraId="701BD895" w14:textId="77777777" w:rsidR="00BC221C" w:rsidRDefault="00BC221C" w:rsidP="00BC221C">
      <w:pPr>
        <w:tabs>
          <w:tab w:val="left" w:pos="1500"/>
        </w:tabs>
      </w:pPr>
    </w:p>
    <w:p w14:paraId="7750B7B9" w14:textId="77777777" w:rsidR="00BC221C" w:rsidRDefault="00BC221C" w:rsidP="00BC221C">
      <w:pPr>
        <w:tabs>
          <w:tab w:val="left" w:pos="1500"/>
        </w:tabs>
      </w:pPr>
      <w:r>
        <w:t>Shephard turns off the main road and walks down a smaller side path leading toward the building.</w:t>
      </w:r>
    </w:p>
    <w:p w14:paraId="6EA52E1D" w14:textId="77777777" w:rsidR="00BC221C" w:rsidRDefault="00BC221C" w:rsidP="00BC221C">
      <w:pPr>
        <w:tabs>
          <w:tab w:val="left" w:pos="1500"/>
        </w:tabs>
      </w:pPr>
    </w:p>
    <w:p w14:paraId="51E6FCC1" w14:textId="77777777" w:rsidR="00BC221C" w:rsidRDefault="00BC221C" w:rsidP="00BC221C">
      <w:pPr>
        <w:tabs>
          <w:tab w:val="left" w:pos="1500"/>
        </w:tabs>
      </w:pPr>
      <w:r>
        <w:t>One second later, Sakuya tilts her head slightly.</w:t>
      </w:r>
    </w:p>
    <w:p w14:paraId="257B5972" w14:textId="77777777" w:rsidR="00BC221C" w:rsidRDefault="00BC221C" w:rsidP="00BC221C">
      <w:pPr>
        <w:tabs>
          <w:tab w:val="left" w:pos="1500"/>
        </w:tabs>
      </w:pPr>
    </w:p>
    <w:p w14:paraId="08234262" w14:textId="77777777" w:rsidR="00BC221C" w:rsidRDefault="00BC221C" w:rsidP="00BC221C">
      <w:pPr>
        <w:tabs>
          <w:tab w:val="left" w:pos="1500"/>
        </w:tabs>
      </w:pPr>
      <w:r>
        <w:t>Sakuya Izayoi:</w:t>
      </w:r>
    </w:p>
    <w:p w14:paraId="4BB66685" w14:textId="77777777" w:rsidR="00BC221C" w:rsidRDefault="00BC221C" w:rsidP="00BC221C">
      <w:pPr>
        <w:tabs>
          <w:tab w:val="left" w:pos="1500"/>
        </w:tabs>
      </w:pPr>
      <w:r>
        <w:rPr>
          <w:rFonts w:hint="eastAsia"/>
        </w:rPr>
        <w:t>“</w:t>
      </w:r>
      <w:r>
        <w:t>Hmm… Adrian, did you notice something interesting?”</w:t>
      </w:r>
    </w:p>
    <w:p w14:paraId="2F87C9A5" w14:textId="77777777" w:rsidR="00BC221C" w:rsidRDefault="00BC221C" w:rsidP="00BC221C">
      <w:pPr>
        <w:tabs>
          <w:tab w:val="left" w:pos="1500"/>
        </w:tabs>
      </w:pPr>
      <w:r>
        <w:rPr>
          <w:rFonts w:ascii="MS Gothic" w:eastAsia="MS Gothic" w:hAnsi="MS Gothic" w:cs="MS Gothic" w:hint="eastAsia"/>
        </w:rPr>
        <w:t>「ふむ</w:t>
      </w:r>
      <w:r>
        <w:rPr>
          <w:rFonts w:ascii="Aptos" w:hAnsi="Aptos" w:cs="Aptos"/>
        </w:rPr>
        <w:t>……</w:t>
      </w:r>
      <w:r>
        <w:rPr>
          <w:rFonts w:ascii="MS Gothic" w:eastAsia="MS Gothic" w:hAnsi="MS Gothic" w:cs="MS Gothic" w:hint="eastAsia"/>
        </w:rPr>
        <w:t>エイドリアン、何か気になるものがありましたか？」</w:t>
      </w:r>
    </w:p>
    <w:p w14:paraId="074F83CE" w14:textId="77777777" w:rsidR="00BC221C" w:rsidRDefault="00BC221C" w:rsidP="00BC221C">
      <w:pPr>
        <w:tabs>
          <w:tab w:val="left" w:pos="1500"/>
        </w:tabs>
      </w:pPr>
    </w:p>
    <w:p w14:paraId="1080268B" w14:textId="77777777" w:rsidR="00BC221C" w:rsidRDefault="00BC221C" w:rsidP="00ED185A">
      <w:pPr>
        <w:pStyle w:val="Heading3"/>
      </w:pPr>
      <w:r>
        <w:lastRenderedPageBreak/>
        <w:t>Four seconds after they enter the path together, Sakuya recognizes the destination.</w:t>
      </w:r>
    </w:p>
    <w:p w14:paraId="1F535886" w14:textId="77777777" w:rsidR="00BC221C" w:rsidRDefault="00BC221C" w:rsidP="00BC221C">
      <w:pPr>
        <w:tabs>
          <w:tab w:val="left" w:pos="1500"/>
        </w:tabs>
      </w:pPr>
    </w:p>
    <w:p w14:paraId="5B77BEBB" w14:textId="77777777" w:rsidR="00BC221C" w:rsidRDefault="00BC221C" w:rsidP="00BC221C">
      <w:pPr>
        <w:tabs>
          <w:tab w:val="left" w:pos="1500"/>
        </w:tabs>
      </w:pPr>
      <w:r>
        <w:t>Sakuya Izayoi:</w:t>
      </w:r>
    </w:p>
    <w:p w14:paraId="1BDCF2AA" w14:textId="77777777" w:rsidR="00BC221C" w:rsidRDefault="00BC221C" w:rsidP="00BC221C">
      <w:pPr>
        <w:tabs>
          <w:tab w:val="left" w:pos="1500"/>
        </w:tabs>
      </w:pPr>
      <w:r>
        <w:rPr>
          <w:rFonts w:hint="eastAsia"/>
        </w:rPr>
        <w:t>“</w:t>
      </w:r>
      <w:r>
        <w:t>Ah. So you wish to visit Kourindou. An interesting choice, Adrian. We may be able to gather information about the Black Mesa properties appearing in this region.”</w:t>
      </w:r>
    </w:p>
    <w:p w14:paraId="0656185C" w14:textId="77777777" w:rsidR="00BC221C" w:rsidRDefault="00BC221C" w:rsidP="00BC221C">
      <w:pPr>
        <w:tabs>
          <w:tab w:val="left" w:pos="1500"/>
        </w:tabs>
      </w:pPr>
      <w:r>
        <w:rPr>
          <w:rFonts w:ascii="MS Gothic" w:eastAsia="MS Gothic" w:hAnsi="MS Gothic" w:cs="MS Gothic" w:hint="eastAsia"/>
        </w:rPr>
        <w:t>「ああ、香霖堂に向かうのですね。面白い選択です、エイドリアン。この地域に突然現れたブラックメサの装備について情報を得られるかもしれません。」</w:t>
      </w:r>
    </w:p>
    <w:p w14:paraId="2FF14888" w14:textId="77777777" w:rsidR="00BC221C" w:rsidRDefault="00BC221C" w:rsidP="00BC221C">
      <w:pPr>
        <w:tabs>
          <w:tab w:val="left" w:pos="1500"/>
        </w:tabs>
      </w:pPr>
    </w:p>
    <w:p w14:paraId="56784B58" w14:textId="77777777" w:rsidR="00BC221C" w:rsidRDefault="00BC221C" w:rsidP="00BC221C">
      <w:pPr>
        <w:tabs>
          <w:tab w:val="left" w:pos="1500"/>
        </w:tabs>
      </w:pPr>
      <w:r>
        <w:t>The path bends only slightly to the right while continuing forward.</w:t>
      </w:r>
    </w:p>
    <w:p w14:paraId="5FEF42D0" w14:textId="77777777" w:rsidR="00BC221C" w:rsidRDefault="00BC221C" w:rsidP="00BC221C">
      <w:pPr>
        <w:tabs>
          <w:tab w:val="left" w:pos="1500"/>
        </w:tabs>
      </w:pPr>
    </w:p>
    <w:p w14:paraId="78E30937" w14:textId="77777777" w:rsidR="00BC221C" w:rsidRDefault="00BC221C" w:rsidP="00BC221C">
      <w:pPr>
        <w:tabs>
          <w:tab w:val="left" w:pos="1500"/>
        </w:tabs>
      </w:pPr>
      <w:r>
        <w:t>Five wild youkai emerge from the trees and attack.</w:t>
      </w:r>
    </w:p>
    <w:p w14:paraId="38E57326" w14:textId="77777777" w:rsidR="00BC221C" w:rsidRDefault="00BC221C" w:rsidP="00BC221C">
      <w:pPr>
        <w:tabs>
          <w:tab w:val="left" w:pos="1500"/>
        </w:tabs>
      </w:pPr>
    </w:p>
    <w:p w14:paraId="557F4F7F" w14:textId="77777777" w:rsidR="00BC221C" w:rsidRDefault="00BC221C" w:rsidP="00BC221C">
      <w:pPr>
        <w:tabs>
          <w:tab w:val="left" w:pos="1500"/>
        </w:tabs>
      </w:pPr>
      <w:r>
        <w:t>Gunfire erupts again.</w:t>
      </w:r>
    </w:p>
    <w:p w14:paraId="10199B0C" w14:textId="77777777" w:rsidR="00BC221C" w:rsidRDefault="00BC221C" w:rsidP="00BC221C">
      <w:pPr>
        <w:tabs>
          <w:tab w:val="left" w:pos="1500"/>
        </w:tabs>
      </w:pPr>
    </w:p>
    <w:p w14:paraId="415DE204" w14:textId="77777777" w:rsidR="00BC221C" w:rsidRDefault="00BC221C" w:rsidP="00BC221C">
      <w:pPr>
        <w:tabs>
          <w:tab w:val="left" w:pos="1500"/>
        </w:tabs>
      </w:pPr>
      <w:r>
        <w:t>The creatures shatter into particle fragments that remain drifting faintly in the air.</w:t>
      </w:r>
    </w:p>
    <w:p w14:paraId="49B4984E" w14:textId="77777777" w:rsidR="00BC221C" w:rsidRDefault="00BC221C" w:rsidP="00BC221C">
      <w:pPr>
        <w:tabs>
          <w:tab w:val="left" w:pos="1500"/>
        </w:tabs>
      </w:pPr>
    </w:p>
    <w:p w14:paraId="3043D4E9" w14:textId="77777777" w:rsidR="00BC221C" w:rsidRDefault="00BC221C" w:rsidP="00BC221C">
      <w:pPr>
        <w:tabs>
          <w:tab w:val="left" w:pos="1500"/>
        </w:tabs>
      </w:pPr>
      <w:r>
        <w:t>After traveling forty meters, the building finally comes into full view.</w:t>
      </w:r>
    </w:p>
    <w:p w14:paraId="354BA9B0" w14:textId="77777777" w:rsidR="00BC221C" w:rsidRDefault="00BC221C" w:rsidP="00BC221C">
      <w:pPr>
        <w:tabs>
          <w:tab w:val="left" w:pos="1500"/>
        </w:tabs>
      </w:pPr>
    </w:p>
    <w:p w14:paraId="32B9A3DF" w14:textId="77777777" w:rsidR="00BC221C" w:rsidRDefault="00BC221C" w:rsidP="00BC221C">
      <w:pPr>
        <w:tabs>
          <w:tab w:val="left" w:pos="1500"/>
        </w:tabs>
      </w:pPr>
      <w:r>
        <w:t>Kourindou.</w:t>
      </w:r>
    </w:p>
    <w:p w14:paraId="16D0812C" w14:textId="77777777" w:rsidR="00BC221C" w:rsidRDefault="00BC221C" w:rsidP="00BC221C">
      <w:pPr>
        <w:tabs>
          <w:tab w:val="left" w:pos="1500"/>
        </w:tabs>
      </w:pPr>
    </w:p>
    <w:p w14:paraId="57F842AF" w14:textId="77777777" w:rsidR="00BC221C" w:rsidRDefault="00BC221C" w:rsidP="00BC221C">
      <w:pPr>
        <w:tabs>
          <w:tab w:val="left" w:pos="1500"/>
        </w:tabs>
      </w:pPr>
      <w:r>
        <w:t>Through the doorway Shephard sees a man inside the shop wearing unfamiliar clothing.</w:t>
      </w:r>
    </w:p>
    <w:p w14:paraId="6A231B46" w14:textId="77777777" w:rsidR="00BC221C" w:rsidRDefault="00BC221C" w:rsidP="00BC221C">
      <w:pPr>
        <w:tabs>
          <w:tab w:val="left" w:pos="1500"/>
        </w:tabs>
      </w:pPr>
    </w:p>
    <w:p w14:paraId="5FDA3541" w14:textId="77777777" w:rsidR="00BC221C" w:rsidRDefault="00BC221C" w:rsidP="00BC221C">
      <w:pPr>
        <w:tabs>
          <w:tab w:val="left" w:pos="1500"/>
        </w:tabs>
      </w:pPr>
      <w:r>
        <w:t>The man is organizing items on a shelf.</w:t>
      </w:r>
    </w:p>
    <w:p w14:paraId="5139DCDF" w14:textId="77777777" w:rsidR="00BC221C" w:rsidRDefault="00BC221C" w:rsidP="00BC221C">
      <w:pPr>
        <w:tabs>
          <w:tab w:val="left" w:pos="1500"/>
        </w:tabs>
      </w:pPr>
    </w:p>
    <w:p w14:paraId="33DB442F" w14:textId="77777777" w:rsidR="00BC221C" w:rsidRDefault="00BC221C" w:rsidP="00BC221C">
      <w:pPr>
        <w:tabs>
          <w:tab w:val="left" w:pos="1500"/>
        </w:tabs>
      </w:pPr>
      <w:r>
        <w:t>He turns when he hears their footsteps.</w:t>
      </w:r>
    </w:p>
    <w:p w14:paraId="7DD38B7F" w14:textId="77777777" w:rsidR="00BC221C" w:rsidRDefault="00BC221C" w:rsidP="00BC221C">
      <w:pPr>
        <w:tabs>
          <w:tab w:val="left" w:pos="1500"/>
        </w:tabs>
      </w:pPr>
    </w:p>
    <w:p w14:paraId="379B91D4" w14:textId="77777777" w:rsidR="00BC221C" w:rsidRDefault="00BC221C" w:rsidP="00BC221C">
      <w:pPr>
        <w:tabs>
          <w:tab w:val="left" w:pos="1500"/>
        </w:tabs>
      </w:pPr>
      <w:r>
        <w:t>One second later he adjusts his glasses.</w:t>
      </w:r>
    </w:p>
    <w:p w14:paraId="6636543F" w14:textId="77777777" w:rsidR="00BC221C" w:rsidRDefault="00BC221C" w:rsidP="00BC221C">
      <w:pPr>
        <w:tabs>
          <w:tab w:val="left" w:pos="1500"/>
        </w:tabs>
      </w:pPr>
    </w:p>
    <w:p w14:paraId="4D4AD3BF" w14:textId="77777777" w:rsidR="00BC221C" w:rsidRDefault="00BC221C" w:rsidP="00BC221C">
      <w:pPr>
        <w:tabs>
          <w:tab w:val="left" w:pos="1500"/>
        </w:tabs>
      </w:pPr>
      <w:r>
        <w:t>Rinnosuke Morichika:</w:t>
      </w:r>
    </w:p>
    <w:p w14:paraId="4AAA1E94" w14:textId="77777777" w:rsidR="00BC221C" w:rsidRDefault="00BC221C" w:rsidP="00BC221C">
      <w:pPr>
        <w:tabs>
          <w:tab w:val="left" w:pos="1500"/>
        </w:tabs>
      </w:pPr>
      <w:r>
        <w:rPr>
          <w:rFonts w:hint="eastAsia"/>
        </w:rPr>
        <w:t>“</w:t>
      </w:r>
      <w:r>
        <w:t>Ah… Sakuya. And also… Corporal Shephard?”</w:t>
      </w:r>
    </w:p>
    <w:p w14:paraId="7B63E596" w14:textId="77777777" w:rsidR="00BC221C" w:rsidRDefault="00BC221C" w:rsidP="00BC221C">
      <w:pPr>
        <w:tabs>
          <w:tab w:val="left" w:pos="1500"/>
        </w:tabs>
      </w:pPr>
      <w:r>
        <w:rPr>
          <w:rFonts w:ascii="MS Gothic" w:eastAsia="MS Gothic" w:hAnsi="MS Gothic" w:cs="MS Gothic" w:hint="eastAsia"/>
        </w:rPr>
        <w:t>「ああ</w:t>
      </w:r>
      <w:r>
        <w:rPr>
          <w:rFonts w:ascii="Aptos" w:hAnsi="Aptos" w:cs="Aptos"/>
        </w:rPr>
        <w:t>……</w:t>
      </w:r>
      <w:r>
        <w:rPr>
          <w:rFonts w:ascii="MS Gothic" w:eastAsia="MS Gothic" w:hAnsi="MS Gothic" w:cs="MS Gothic" w:hint="eastAsia"/>
        </w:rPr>
        <w:t>咲夜。それに</w:t>
      </w:r>
      <w:r>
        <w:rPr>
          <w:rFonts w:ascii="Aptos" w:hAnsi="Aptos" w:cs="Aptos"/>
        </w:rPr>
        <w:t>……</w:t>
      </w:r>
      <w:r>
        <w:rPr>
          <w:rFonts w:ascii="MS Gothic" w:eastAsia="MS Gothic" w:hAnsi="MS Gothic" w:cs="MS Gothic" w:hint="eastAsia"/>
        </w:rPr>
        <w:t>シェパード伍長？」</w:t>
      </w:r>
    </w:p>
    <w:p w14:paraId="426B92D2" w14:textId="77777777" w:rsidR="00BC221C" w:rsidRDefault="00BC221C" w:rsidP="00BC221C">
      <w:pPr>
        <w:tabs>
          <w:tab w:val="left" w:pos="1500"/>
        </w:tabs>
      </w:pPr>
    </w:p>
    <w:p w14:paraId="33EC4859" w14:textId="77777777" w:rsidR="00BC221C" w:rsidRDefault="00BC221C" w:rsidP="00BC221C">
      <w:pPr>
        <w:tabs>
          <w:tab w:val="left" w:pos="1500"/>
        </w:tabs>
      </w:pPr>
      <w:r>
        <w:t>Sakuya Izayoi:</w:t>
      </w:r>
    </w:p>
    <w:p w14:paraId="0AA051CE" w14:textId="77777777" w:rsidR="00BC221C" w:rsidRDefault="00BC221C" w:rsidP="00BC221C">
      <w:pPr>
        <w:tabs>
          <w:tab w:val="left" w:pos="1500"/>
        </w:tabs>
      </w:pPr>
      <w:r>
        <w:rPr>
          <w:rFonts w:hint="eastAsia"/>
        </w:rPr>
        <w:t>“</w:t>
      </w:r>
      <w:r>
        <w:t>That is correct.”</w:t>
      </w:r>
    </w:p>
    <w:p w14:paraId="436F0CA6" w14:textId="77777777" w:rsidR="00BC221C" w:rsidRDefault="00BC221C" w:rsidP="00BC221C">
      <w:pPr>
        <w:tabs>
          <w:tab w:val="left" w:pos="1500"/>
        </w:tabs>
      </w:pPr>
      <w:r>
        <w:rPr>
          <w:rFonts w:ascii="MS Gothic" w:eastAsia="MS Gothic" w:hAnsi="MS Gothic" w:cs="MS Gothic" w:hint="eastAsia"/>
        </w:rPr>
        <w:t>「その通りです。」</w:t>
      </w:r>
    </w:p>
    <w:p w14:paraId="16451AB8" w14:textId="77777777" w:rsidR="00BC221C" w:rsidRDefault="00BC221C" w:rsidP="00BC221C">
      <w:pPr>
        <w:tabs>
          <w:tab w:val="left" w:pos="1500"/>
        </w:tabs>
      </w:pPr>
    </w:p>
    <w:p w14:paraId="741EB339" w14:textId="77777777" w:rsidR="00BC221C" w:rsidRDefault="00BC221C" w:rsidP="00BC221C">
      <w:pPr>
        <w:tabs>
          <w:tab w:val="left" w:pos="1500"/>
        </w:tabs>
      </w:pPr>
      <w:r>
        <w:t>Rinnosuke steps forward slightly.</w:t>
      </w:r>
    </w:p>
    <w:p w14:paraId="58CE7C41" w14:textId="77777777" w:rsidR="00BC221C" w:rsidRDefault="00BC221C" w:rsidP="00BC221C">
      <w:pPr>
        <w:tabs>
          <w:tab w:val="left" w:pos="1500"/>
        </w:tabs>
      </w:pPr>
    </w:p>
    <w:p w14:paraId="0481AED8" w14:textId="77777777" w:rsidR="00BC221C" w:rsidRDefault="00BC221C" w:rsidP="00BC221C">
      <w:pPr>
        <w:tabs>
          <w:tab w:val="left" w:pos="1500"/>
        </w:tabs>
      </w:pPr>
      <w:r>
        <w:t>Rinnosuke Morichika:</w:t>
      </w:r>
    </w:p>
    <w:p w14:paraId="7E1D5727" w14:textId="77777777" w:rsidR="00BC221C" w:rsidRDefault="00BC221C" w:rsidP="00BC221C">
      <w:pPr>
        <w:tabs>
          <w:tab w:val="left" w:pos="1500"/>
        </w:tabs>
      </w:pPr>
      <w:r>
        <w:rPr>
          <w:rFonts w:hint="eastAsia"/>
        </w:rPr>
        <w:t>“</w:t>
      </w:r>
      <w:r>
        <w:t>What timing. I heard several gunshots not far from here.”</w:t>
      </w:r>
    </w:p>
    <w:p w14:paraId="46A56655" w14:textId="77777777" w:rsidR="00BC221C" w:rsidRDefault="00BC221C" w:rsidP="00BC221C">
      <w:pPr>
        <w:tabs>
          <w:tab w:val="left" w:pos="1500"/>
        </w:tabs>
      </w:pPr>
      <w:r>
        <w:rPr>
          <w:rFonts w:ascii="MS Gothic" w:eastAsia="MS Gothic" w:hAnsi="MS Gothic" w:cs="MS Gothic" w:hint="eastAsia"/>
        </w:rPr>
        <w:t>「ちょうどいいところに来ました。ここからそう遠くない場所で銃声が聞こえました。」</w:t>
      </w:r>
    </w:p>
    <w:p w14:paraId="5253ABC3" w14:textId="77777777" w:rsidR="00BC221C" w:rsidRDefault="00BC221C" w:rsidP="00BC221C">
      <w:pPr>
        <w:tabs>
          <w:tab w:val="left" w:pos="1500"/>
        </w:tabs>
      </w:pPr>
    </w:p>
    <w:p w14:paraId="6EF12C5B" w14:textId="77777777" w:rsidR="00BC221C" w:rsidRDefault="00BC221C" w:rsidP="00BC221C">
      <w:pPr>
        <w:tabs>
          <w:tab w:val="left" w:pos="1500"/>
        </w:tabs>
      </w:pPr>
      <w:r>
        <w:t>One second later Sakuya replies calmly.</w:t>
      </w:r>
    </w:p>
    <w:p w14:paraId="353F9B11" w14:textId="77777777" w:rsidR="00BC221C" w:rsidRDefault="00BC221C" w:rsidP="00BC221C">
      <w:pPr>
        <w:tabs>
          <w:tab w:val="left" w:pos="1500"/>
        </w:tabs>
      </w:pPr>
    </w:p>
    <w:p w14:paraId="642CA654" w14:textId="77777777" w:rsidR="00BC221C" w:rsidRDefault="00BC221C" w:rsidP="00BC221C">
      <w:pPr>
        <w:tabs>
          <w:tab w:val="left" w:pos="1500"/>
        </w:tabs>
      </w:pPr>
      <w:r>
        <w:t>Sakuya Izayoi:</w:t>
      </w:r>
    </w:p>
    <w:p w14:paraId="1FF5C57A" w14:textId="77777777" w:rsidR="00BC221C" w:rsidRDefault="00BC221C" w:rsidP="00BC221C">
      <w:pPr>
        <w:tabs>
          <w:tab w:val="left" w:pos="1500"/>
        </w:tabs>
      </w:pPr>
      <w:r>
        <w:rPr>
          <w:rFonts w:hint="eastAsia"/>
        </w:rPr>
        <w:t>“</w:t>
      </w:r>
      <w:r>
        <w:t>Yes. We were chased by wild youkai when we entered the Forest of Magic. However, it was not a major problem for us.”</w:t>
      </w:r>
    </w:p>
    <w:p w14:paraId="32A58E72" w14:textId="77777777" w:rsidR="00BC221C" w:rsidRDefault="00BC221C" w:rsidP="00BC221C">
      <w:pPr>
        <w:tabs>
          <w:tab w:val="left" w:pos="1500"/>
        </w:tabs>
      </w:pPr>
      <w:r>
        <w:rPr>
          <w:rFonts w:ascii="MS Gothic" w:eastAsia="MS Gothic" w:hAnsi="MS Gothic" w:cs="MS Gothic" w:hint="eastAsia"/>
        </w:rPr>
        <w:t>「ええ。魔法の森に入った際、野生の妖怪に追われましたが</w:t>
      </w:r>
      <w:r>
        <w:rPr>
          <w:rFonts w:ascii="Aptos" w:hAnsi="Aptos" w:cs="Aptos"/>
        </w:rPr>
        <w:t>……</w:t>
      </w:r>
      <w:r>
        <w:rPr>
          <w:rFonts w:ascii="MS Gothic" w:eastAsia="MS Gothic" w:hAnsi="MS Gothic" w:cs="MS Gothic" w:hint="eastAsia"/>
        </w:rPr>
        <w:t>私たちにとって大きな問題ではありません。」</w:t>
      </w:r>
    </w:p>
    <w:p w14:paraId="14567CF0" w14:textId="77777777" w:rsidR="00BC221C" w:rsidRDefault="00BC221C" w:rsidP="00BC221C">
      <w:pPr>
        <w:tabs>
          <w:tab w:val="left" w:pos="1500"/>
        </w:tabs>
      </w:pPr>
    </w:p>
    <w:p w14:paraId="5503CEA4" w14:textId="77777777" w:rsidR="00BC221C" w:rsidRDefault="00BC221C" w:rsidP="00BC221C">
      <w:pPr>
        <w:tabs>
          <w:tab w:val="left" w:pos="1500"/>
        </w:tabs>
      </w:pPr>
      <w:r>
        <w:t>Rinnosuke nods slowly.</w:t>
      </w:r>
    </w:p>
    <w:p w14:paraId="0E1B400C" w14:textId="77777777" w:rsidR="00BC221C" w:rsidRDefault="00BC221C" w:rsidP="00BC221C">
      <w:pPr>
        <w:tabs>
          <w:tab w:val="left" w:pos="1500"/>
        </w:tabs>
      </w:pPr>
    </w:p>
    <w:p w14:paraId="4674D75D" w14:textId="77777777" w:rsidR="00BC221C" w:rsidRDefault="00BC221C" w:rsidP="00BC221C">
      <w:pPr>
        <w:tabs>
          <w:tab w:val="left" w:pos="1500"/>
        </w:tabs>
      </w:pPr>
      <w:r>
        <w:t>Rinnosuke Morichika:</w:t>
      </w:r>
    </w:p>
    <w:p w14:paraId="0B76DDCF" w14:textId="77777777" w:rsidR="00BC221C" w:rsidRDefault="00BC221C" w:rsidP="00BC221C">
      <w:pPr>
        <w:tabs>
          <w:tab w:val="left" w:pos="1500"/>
        </w:tabs>
      </w:pPr>
      <w:r>
        <w:rPr>
          <w:rFonts w:hint="eastAsia"/>
        </w:rPr>
        <w:t>“</w:t>
      </w:r>
      <w:r>
        <w:t>I see.”</w:t>
      </w:r>
    </w:p>
    <w:p w14:paraId="6A280B90" w14:textId="77777777" w:rsidR="00BC221C" w:rsidRDefault="00BC221C" w:rsidP="00BC221C">
      <w:pPr>
        <w:tabs>
          <w:tab w:val="left" w:pos="1500"/>
        </w:tabs>
      </w:pPr>
      <w:r>
        <w:rPr>
          <w:rFonts w:ascii="MS Gothic" w:eastAsia="MS Gothic" w:hAnsi="MS Gothic" w:cs="MS Gothic" w:hint="eastAsia"/>
        </w:rPr>
        <w:t>「なるほど。」</w:t>
      </w:r>
    </w:p>
    <w:p w14:paraId="1D508A73" w14:textId="77777777" w:rsidR="00BC221C" w:rsidRDefault="00BC221C" w:rsidP="00BC221C">
      <w:pPr>
        <w:tabs>
          <w:tab w:val="left" w:pos="1500"/>
        </w:tabs>
      </w:pPr>
    </w:p>
    <w:p w14:paraId="35DC3046" w14:textId="77777777" w:rsidR="00BC221C" w:rsidRDefault="00BC221C" w:rsidP="00BC221C">
      <w:pPr>
        <w:tabs>
          <w:tab w:val="left" w:pos="1500"/>
        </w:tabs>
      </w:pPr>
      <w:r>
        <w:t>Rinnosuke’s eyes shift toward the weapon Shephard is carrying.</w:t>
      </w:r>
    </w:p>
    <w:p w14:paraId="5B34C6BE" w14:textId="77777777" w:rsidR="00BC221C" w:rsidRDefault="00BC221C" w:rsidP="00BC221C">
      <w:pPr>
        <w:tabs>
          <w:tab w:val="left" w:pos="1500"/>
        </w:tabs>
      </w:pPr>
    </w:p>
    <w:p w14:paraId="12B954A6" w14:textId="77777777" w:rsidR="00BC221C" w:rsidRDefault="00BC221C" w:rsidP="00BC221C">
      <w:pPr>
        <w:tabs>
          <w:tab w:val="left" w:pos="1500"/>
        </w:tabs>
      </w:pPr>
      <w:r>
        <w:t>His expression becomes more serious.</w:t>
      </w:r>
    </w:p>
    <w:p w14:paraId="6AF10DD0" w14:textId="77777777" w:rsidR="00BC221C" w:rsidRDefault="00BC221C" w:rsidP="00BC221C">
      <w:pPr>
        <w:tabs>
          <w:tab w:val="left" w:pos="1500"/>
        </w:tabs>
      </w:pPr>
    </w:p>
    <w:p w14:paraId="3CABD687" w14:textId="77777777" w:rsidR="00BC221C" w:rsidRDefault="00BC221C" w:rsidP="00BC221C">
      <w:pPr>
        <w:tabs>
          <w:tab w:val="left" w:pos="1500"/>
        </w:tabs>
      </w:pPr>
      <w:r>
        <w:t>Two seconds pass.</w:t>
      </w:r>
    </w:p>
    <w:p w14:paraId="2751DD86" w14:textId="77777777" w:rsidR="00BC221C" w:rsidRDefault="00BC221C" w:rsidP="00BC221C">
      <w:pPr>
        <w:tabs>
          <w:tab w:val="left" w:pos="1500"/>
        </w:tabs>
      </w:pPr>
    </w:p>
    <w:p w14:paraId="0AAC276A" w14:textId="77777777" w:rsidR="00BC221C" w:rsidRDefault="00BC221C" w:rsidP="00BC221C">
      <w:pPr>
        <w:tabs>
          <w:tab w:val="left" w:pos="1500"/>
        </w:tabs>
      </w:pPr>
      <w:r>
        <w:lastRenderedPageBreak/>
        <w:t>Rinnosuke Morichika:</w:t>
      </w:r>
    </w:p>
    <w:p w14:paraId="0970B6CC" w14:textId="77777777" w:rsidR="00BC221C" w:rsidRDefault="00BC221C" w:rsidP="00BC221C">
      <w:pPr>
        <w:tabs>
          <w:tab w:val="left" w:pos="1500"/>
        </w:tabs>
      </w:pPr>
      <w:r>
        <w:rPr>
          <w:rFonts w:hint="eastAsia"/>
        </w:rPr>
        <w:t>“</w:t>
      </w:r>
      <w:r>
        <w:t>Hmmm… That weapon Shephard is carrying looks very familiar to me.”</w:t>
      </w:r>
    </w:p>
    <w:p w14:paraId="442166CF" w14:textId="77777777" w:rsidR="00BC221C" w:rsidRDefault="00BC221C" w:rsidP="00BC221C">
      <w:pPr>
        <w:tabs>
          <w:tab w:val="left" w:pos="1500"/>
        </w:tabs>
      </w:pPr>
      <w:r>
        <w:rPr>
          <w:rFonts w:ascii="MS Gothic" w:eastAsia="MS Gothic" w:hAnsi="MS Gothic" w:cs="MS Gothic" w:hint="eastAsia"/>
        </w:rPr>
        <w:t>「うーむ</w:t>
      </w:r>
      <w:r>
        <w:rPr>
          <w:rFonts w:ascii="Aptos" w:hAnsi="Aptos" w:cs="Aptos"/>
        </w:rPr>
        <w:t>……</w:t>
      </w:r>
      <w:r>
        <w:rPr>
          <w:rFonts w:ascii="MS Gothic" w:eastAsia="MS Gothic" w:hAnsi="MS Gothic" w:cs="MS Gothic" w:hint="eastAsia"/>
        </w:rPr>
        <w:t>シェパードが持っているその武器、どこかで見た覚えがあります。」</w:t>
      </w:r>
    </w:p>
    <w:p w14:paraId="5071DD9A" w14:textId="77777777" w:rsidR="00BC221C" w:rsidRDefault="00BC221C" w:rsidP="00BC221C">
      <w:pPr>
        <w:tabs>
          <w:tab w:val="left" w:pos="1500"/>
        </w:tabs>
      </w:pPr>
    </w:p>
    <w:p w14:paraId="3B4F44F2" w14:textId="77777777" w:rsidR="00BC221C" w:rsidRDefault="00BC221C" w:rsidP="00BC221C">
      <w:pPr>
        <w:tabs>
          <w:tab w:val="left" w:pos="1500"/>
        </w:tabs>
      </w:pPr>
      <w:r>
        <w:t>Sakuya folds her arms.</w:t>
      </w:r>
    </w:p>
    <w:p w14:paraId="6B14D63F" w14:textId="77777777" w:rsidR="00BC221C" w:rsidRDefault="00BC221C" w:rsidP="00BC221C">
      <w:pPr>
        <w:tabs>
          <w:tab w:val="left" w:pos="1500"/>
        </w:tabs>
      </w:pPr>
    </w:p>
    <w:p w14:paraId="196C2307" w14:textId="77777777" w:rsidR="00BC221C" w:rsidRDefault="00BC221C" w:rsidP="00BC221C">
      <w:pPr>
        <w:tabs>
          <w:tab w:val="left" w:pos="1500"/>
        </w:tabs>
      </w:pPr>
      <w:r>
        <w:t>Sakuya Izayoi:</w:t>
      </w:r>
    </w:p>
    <w:p w14:paraId="64888BFF" w14:textId="77777777" w:rsidR="00BC221C" w:rsidRDefault="00BC221C" w:rsidP="00BC221C">
      <w:pPr>
        <w:tabs>
          <w:tab w:val="left" w:pos="1500"/>
        </w:tabs>
      </w:pPr>
      <w:r>
        <w:rPr>
          <w:rFonts w:hint="eastAsia"/>
        </w:rPr>
        <w:t>“</w:t>
      </w:r>
      <w:r>
        <w:t>Have you noticed the phenomenon of Black Mesa properties appearing after *that incident*?”</w:t>
      </w:r>
    </w:p>
    <w:p w14:paraId="656FA846" w14:textId="77777777" w:rsidR="00BC221C" w:rsidRDefault="00BC221C" w:rsidP="00BC221C">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あの事件</w:t>
      </w:r>
      <w:r>
        <w:rPr>
          <w:rFonts w:ascii="Aptos" w:hAnsi="Aptos" w:cs="Aptos"/>
        </w:rPr>
        <w:t>”</w:t>
      </w:r>
      <w:r>
        <w:rPr>
          <w:rFonts w:ascii="MS Gothic" w:eastAsia="MS Gothic" w:hAnsi="MS Gothic" w:cs="MS Gothic" w:hint="eastAsia"/>
        </w:rPr>
        <w:t>の後にブラックメサの装備が現れる現象に気づいていますか？」</w:t>
      </w:r>
    </w:p>
    <w:p w14:paraId="07978230" w14:textId="77777777" w:rsidR="00BC221C" w:rsidRDefault="00BC221C" w:rsidP="00BC221C">
      <w:pPr>
        <w:tabs>
          <w:tab w:val="left" w:pos="1500"/>
        </w:tabs>
      </w:pPr>
    </w:p>
    <w:p w14:paraId="5A6A2F79" w14:textId="77777777" w:rsidR="00BC221C" w:rsidRDefault="00BC221C" w:rsidP="00BC221C">
      <w:pPr>
        <w:tabs>
          <w:tab w:val="left" w:pos="1500"/>
        </w:tabs>
      </w:pPr>
      <w:r>
        <w:t>One and a half seconds later, Rinnosuke relaxes slightly.</w:t>
      </w:r>
    </w:p>
    <w:p w14:paraId="36AC0C19" w14:textId="77777777" w:rsidR="00BC221C" w:rsidRDefault="00BC221C" w:rsidP="00BC221C">
      <w:pPr>
        <w:tabs>
          <w:tab w:val="left" w:pos="1500"/>
        </w:tabs>
      </w:pPr>
    </w:p>
    <w:p w14:paraId="0158FE71" w14:textId="77777777" w:rsidR="00BC221C" w:rsidRDefault="00BC221C" w:rsidP="00BC221C">
      <w:pPr>
        <w:tabs>
          <w:tab w:val="left" w:pos="1500"/>
        </w:tabs>
      </w:pPr>
      <w:r>
        <w:t>Rinnosuke Morichika:</w:t>
      </w:r>
    </w:p>
    <w:p w14:paraId="4E25E2FB" w14:textId="77777777" w:rsidR="00BC221C" w:rsidRDefault="00BC221C" w:rsidP="00BC221C">
      <w:pPr>
        <w:tabs>
          <w:tab w:val="left" w:pos="1500"/>
        </w:tabs>
      </w:pPr>
      <w:r>
        <w:rPr>
          <w:rFonts w:hint="eastAsia"/>
        </w:rPr>
        <w:t>“</w:t>
      </w:r>
      <w:r>
        <w:t>Yes. Ever since that incident, I have occasionally discovered Black Mesa equipment appearing out of nowhere. Alice and Marisa also reported finding an experimental weapon… its energy is rather dangerous.”</w:t>
      </w:r>
    </w:p>
    <w:p w14:paraId="1E819E4A" w14:textId="77777777" w:rsidR="00BC221C" w:rsidRDefault="00BC221C" w:rsidP="00BC221C">
      <w:pPr>
        <w:tabs>
          <w:tab w:val="left" w:pos="1500"/>
        </w:tabs>
      </w:pPr>
      <w:r>
        <w:rPr>
          <w:rFonts w:ascii="MS Gothic" w:eastAsia="MS Gothic" w:hAnsi="MS Gothic" w:cs="MS Gothic" w:hint="eastAsia"/>
        </w:rPr>
        <w:t>「ええ。あの事件以来、ブラックメサの装備が突然現れることがあります。アリスと魔理沙からも報告がありました</w:t>
      </w:r>
      <w:r>
        <w:rPr>
          <w:rFonts w:ascii="Aptos" w:hAnsi="Aptos" w:cs="Aptos"/>
        </w:rPr>
        <w:t>……</w:t>
      </w:r>
      <w:r>
        <w:rPr>
          <w:rFonts w:ascii="MS Gothic" w:eastAsia="MS Gothic" w:hAnsi="MS Gothic" w:cs="MS Gothic" w:hint="eastAsia"/>
        </w:rPr>
        <w:t>かなり危険なエネルギーを持つ実験兵器を見つけたそうです。」</w:t>
      </w:r>
    </w:p>
    <w:p w14:paraId="6DA2396C" w14:textId="77777777" w:rsidR="00BC221C" w:rsidRDefault="00BC221C" w:rsidP="00BC221C">
      <w:pPr>
        <w:tabs>
          <w:tab w:val="left" w:pos="1500"/>
        </w:tabs>
      </w:pPr>
    </w:p>
    <w:p w14:paraId="0381DB73" w14:textId="77777777" w:rsidR="00BC221C" w:rsidRDefault="00BC221C" w:rsidP="00BC221C">
      <w:pPr>
        <w:tabs>
          <w:tab w:val="left" w:pos="1500"/>
        </w:tabs>
      </w:pPr>
      <w:r>
        <w:t>Two seconds pass.</w:t>
      </w:r>
    </w:p>
    <w:p w14:paraId="27CC7DF5" w14:textId="77777777" w:rsidR="00BC221C" w:rsidRDefault="00BC221C" w:rsidP="00BC221C">
      <w:pPr>
        <w:tabs>
          <w:tab w:val="left" w:pos="1500"/>
        </w:tabs>
      </w:pPr>
    </w:p>
    <w:p w14:paraId="6B08D5CD" w14:textId="77777777" w:rsidR="00BC221C" w:rsidRDefault="00BC221C" w:rsidP="00BC221C">
      <w:pPr>
        <w:tabs>
          <w:tab w:val="left" w:pos="1500"/>
        </w:tabs>
      </w:pPr>
      <w:r>
        <w:t>Recognition flashes across Rinnosuke’s face.</w:t>
      </w:r>
    </w:p>
    <w:p w14:paraId="4CFF0359" w14:textId="77777777" w:rsidR="00BC221C" w:rsidRDefault="00BC221C" w:rsidP="00BC221C">
      <w:pPr>
        <w:tabs>
          <w:tab w:val="left" w:pos="1500"/>
        </w:tabs>
      </w:pPr>
    </w:p>
    <w:p w14:paraId="6E303A22" w14:textId="77777777" w:rsidR="00BC221C" w:rsidRDefault="00BC221C" w:rsidP="00BC221C">
      <w:pPr>
        <w:tabs>
          <w:tab w:val="left" w:pos="1500"/>
        </w:tabs>
      </w:pPr>
      <w:r>
        <w:t>Rinnosuke Morichika:</w:t>
      </w:r>
    </w:p>
    <w:p w14:paraId="4B330B29" w14:textId="77777777" w:rsidR="00BC221C" w:rsidRDefault="00BC221C" w:rsidP="00BC221C">
      <w:pPr>
        <w:tabs>
          <w:tab w:val="left" w:pos="1500"/>
        </w:tabs>
      </w:pPr>
      <w:r>
        <w:rPr>
          <w:rFonts w:hint="eastAsia"/>
        </w:rPr>
        <w:t>“</w:t>
      </w:r>
      <w:r>
        <w:t>Wait… a Displacer Cannon? You’re not joking, Shephard?”</w:t>
      </w:r>
    </w:p>
    <w:p w14:paraId="003FF173" w14:textId="77777777" w:rsidR="00BC221C" w:rsidRDefault="00BC221C" w:rsidP="00BC221C">
      <w:pPr>
        <w:tabs>
          <w:tab w:val="left" w:pos="1500"/>
        </w:tabs>
      </w:pPr>
      <w:r>
        <w:rPr>
          <w:rFonts w:ascii="MS Gothic" w:eastAsia="MS Gothic" w:hAnsi="MS Gothic" w:cs="MS Gothic" w:hint="eastAsia"/>
        </w:rPr>
        <w:t>「待ってくれ</w:t>
      </w:r>
      <w:r>
        <w:rPr>
          <w:rFonts w:ascii="Aptos" w:hAnsi="Aptos" w:cs="Aptos"/>
        </w:rPr>
        <w:t>……</w:t>
      </w:r>
      <w:r>
        <w:rPr>
          <w:rFonts w:ascii="MS Gothic" w:eastAsia="MS Gothic" w:hAnsi="MS Gothic" w:cs="MS Gothic" w:hint="eastAsia"/>
        </w:rPr>
        <w:t>ディスプレイサーキャノン？冗談じゃないだろう、シェパード？」</w:t>
      </w:r>
    </w:p>
    <w:p w14:paraId="301E7C2E" w14:textId="77777777" w:rsidR="00BC221C" w:rsidRDefault="00BC221C" w:rsidP="00BC221C">
      <w:pPr>
        <w:tabs>
          <w:tab w:val="left" w:pos="1500"/>
        </w:tabs>
      </w:pPr>
    </w:p>
    <w:p w14:paraId="1C8EBB6B" w14:textId="77777777" w:rsidR="00BC221C" w:rsidRDefault="00BC221C" w:rsidP="00BC221C">
      <w:pPr>
        <w:tabs>
          <w:tab w:val="left" w:pos="1500"/>
        </w:tabs>
      </w:pPr>
      <w:r>
        <w:t>One and a half seconds later he continues.</w:t>
      </w:r>
    </w:p>
    <w:p w14:paraId="2AB8BD68" w14:textId="77777777" w:rsidR="00BC221C" w:rsidRDefault="00BC221C" w:rsidP="00BC221C">
      <w:pPr>
        <w:tabs>
          <w:tab w:val="left" w:pos="1500"/>
        </w:tabs>
      </w:pPr>
    </w:p>
    <w:p w14:paraId="0C4707D7" w14:textId="77777777" w:rsidR="00BC221C" w:rsidRDefault="00BC221C" w:rsidP="00BC221C">
      <w:pPr>
        <w:tabs>
          <w:tab w:val="left" w:pos="1500"/>
        </w:tabs>
      </w:pPr>
      <w:r>
        <w:t>Rinnosuke Morichika:</w:t>
      </w:r>
    </w:p>
    <w:p w14:paraId="1C047A68" w14:textId="77777777" w:rsidR="00BC221C" w:rsidRDefault="00BC221C" w:rsidP="00BC221C">
      <w:pPr>
        <w:tabs>
          <w:tab w:val="left" w:pos="1500"/>
        </w:tabs>
      </w:pPr>
      <w:r>
        <w:rPr>
          <w:rFonts w:hint="eastAsia"/>
        </w:rPr>
        <w:lastRenderedPageBreak/>
        <w:t>“</w:t>
      </w:r>
      <w:r>
        <w:t>I see. Since you have used that weapon before, could you bring it here? The last I heard, Marisa was keeping it. I’m worried she might press the wrong button during her research.”</w:t>
      </w:r>
    </w:p>
    <w:p w14:paraId="72D89D34" w14:textId="77777777" w:rsidR="00BC221C" w:rsidRDefault="00BC221C" w:rsidP="00BC221C">
      <w:pPr>
        <w:tabs>
          <w:tab w:val="left" w:pos="1500"/>
        </w:tabs>
      </w:pPr>
      <w:r>
        <w:rPr>
          <w:rFonts w:ascii="MS Gothic" w:eastAsia="MS Gothic" w:hAnsi="MS Gothic" w:cs="MS Gothic" w:hint="eastAsia"/>
        </w:rPr>
        <w:t>「なるほど。あなたはその武器を使ったことがあるのですね。できればここへ持ってきてください。最後に聞いた話では魔理沙が保管しています。研究中に誤ってボタンを押してしまうのが心配です。」</w:t>
      </w:r>
    </w:p>
    <w:p w14:paraId="7B13C148" w14:textId="77777777" w:rsidR="00BC221C" w:rsidRDefault="00BC221C" w:rsidP="00BC221C">
      <w:pPr>
        <w:tabs>
          <w:tab w:val="left" w:pos="1500"/>
        </w:tabs>
      </w:pPr>
    </w:p>
    <w:p w14:paraId="3FEAEEDA" w14:textId="77777777" w:rsidR="00BC221C" w:rsidRDefault="00BC221C" w:rsidP="00FA175A">
      <w:pPr>
        <w:pStyle w:val="Heading3"/>
      </w:pPr>
      <w:r>
        <w:t>Sakuya turns toward Shephard.</w:t>
      </w:r>
    </w:p>
    <w:p w14:paraId="32D9F93D" w14:textId="77777777" w:rsidR="00BC221C" w:rsidRDefault="00BC221C" w:rsidP="00BC221C">
      <w:pPr>
        <w:tabs>
          <w:tab w:val="left" w:pos="1500"/>
        </w:tabs>
      </w:pPr>
    </w:p>
    <w:p w14:paraId="6F3B5D0B" w14:textId="77777777" w:rsidR="00BC221C" w:rsidRDefault="00BC221C" w:rsidP="00BC221C">
      <w:pPr>
        <w:tabs>
          <w:tab w:val="left" w:pos="1500"/>
        </w:tabs>
      </w:pPr>
      <w:r>
        <w:t>Sakuya Izayoi:</w:t>
      </w:r>
    </w:p>
    <w:p w14:paraId="536D5E90" w14:textId="77777777" w:rsidR="00BC221C" w:rsidRDefault="00BC221C" w:rsidP="00BC221C">
      <w:pPr>
        <w:tabs>
          <w:tab w:val="left" w:pos="1500"/>
        </w:tabs>
      </w:pPr>
      <w:r>
        <w:rPr>
          <w:rFonts w:hint="eastAsia"/>
        </w:rPr>
        <w:t>“</w:t>
      </w:r>
      <w:r>
        <w:t>Understood. Adrian, Marisa’s house should not be far from here.”</w:t>
      </w:r>
    </w:p>
    <w:p w14:paraId="25D1A5FD" w14:textId="77777777" w:rsidR="00BC221C" w:rsidRDefault="00BC221C" w:rsidP="00BC221C">
      <w:pPr>
        <w:tabs>
          <w:tab w:val="left" w:pos="1500"/>
        </w:tabs>
      </w:pPr>
      <w:r>
        <w:rPr>
          <w:rFonts w:ascii="MS Gothic" w:eastAsia="MS Gothic" w:hAnsi="MS Gothic" w:cs="MS Gothic" w:hint="eastAsia"/>
        </w:rPr>
        <w:t>「分かりました。エイドリアン、魔理沙の家はここからそう遠くないはずです。」</w:t>
      </w:r>
    </w:p>
    <w:p w14:paraId="76D98F0F" w14:textId="77777777" w:rsidR="00BC221C" w:rsidRDefault="00BC221C" w:rsidP="00BC221C">
      <w:pPr>
        <w:tabs>
          <w:tab w:val="left" w:pos="1500"/>
        </w:tabs>
      </w:pPr>
    </w:p>
    <w:p w14:paraId="13521C7A" w14:textId="77777777" w:rsidR="00BC221C" w:rsidRDefault="00BC221C" w:rsidP="00BC221C">
      <w:pPr>
        <w:tabs>
          <w:tab w:val="left" w:pos="1500"/>
        </w:tabs>
      </w:pPr>
      <w:r>
        <w:t>Shephard and Sakuya leave Kourindou and walk along another main road branching through the forest.</w:t>
      </w:r>
    </w:p>
    <w:p w14:paraId="501B28B2" w14:textId="77777777" w:rsidR="00BC221C" w:rsidRDefault="00BC221C" w:rsidP="00BC221C">
      <w:pPr>
        <w:tabs>
          <w:tab w:val="left" w:pos="1500"/>
        </w:tabs>
      </w:pPr>
    </w:p>
    <w:p w14:paraId="3CF50D3B" w14:textId="77777777" w:rsidR="00BC221C" w:rsidRDefault="00BC221C" w:rsidP="00BC221C">
      <w:pPr>
        <w:tabs>
          <w:tab w:val="left" w:pos="1500"/>
        </w:tabs>
      </w:pPr>
      <w:r>
        <w:t>The path curves slightly left, continues straight for twenty-five meters, then bends gently to the right.</w:t>
      </w:r>
    </w:p>
    <w:p w14:paraId="20095EBC" w14:textId="77777777" w:rsidR="00BC221C" w:rsidRDefault="00BC221C" w:rsidP="00BC221C">
      <w:pPr>
        <w:tabs>
          <w:tab w:val="left" w:pos="1500"/>
        </w:tabs>
      </w:pPr>
    </w:p>
    <w:p w14:paraId="22842505" w14:textId="77777777" w:rsidR="00BC221C" w:rsidRDefault="00BC221C" w:rsidP="00BC221C">
      <w:pPr>
        <w:tabs>
          <w:tab w:val="left" w:pos="1500"/>
        </w:tabs>
      </w:pPr>
      <w:r>
        <w:t>Soon a small house appears on the right side of the road.</w:t>
      </w:r>
    </w:p>
    <w:p w14:paraId="428CF8AC" w14:textId="77777777" w:rsidR="00BC221C" w:rsidRDefault="00BC221C" w:rsidP="00BC221C">
      <w:pPr>
        <w:tabs>
          <w:tab w:val="left" w:pos="1500"/>
        </w:tabs>
      </w:pPr>
    </w:p>
    <w:p w14:paraId="352CBFBE" w14:textId="77777777" w:rsidR="00BC221C" w:rsidRDefault="00BC221C" w:rsidP="00BC221C">
      <w:pPr>
        <w:tabs>
          <w:tab w:val="left" w:pos="1500"/>
        </w:tabs>
      </w:pPr>
      <w:r>
        <w:t>Marisa’s house.</w:t>
      </w:r>
    </w:p>
    <w:p w14:paraId="10C4AD06" w14:textId="77777777" w:rsidR="00BC221C" w:rsidRDefault="00BC221C" w:rsidP="00BC221C">
      <w:pPr>
        <w:tabs>
          <w:tab w:val="left" w:pos="1500"/>
        </w:tabs>
      </w:pPr>
    </w:p>
    <w:p w14:paraId="642E8037" w14:textId="77777777" w:rsidR="00BC221C" w:rsidRDefault="00BC221C" w:rsidP="00BC221C">
      <w:pPr>
        <w:tabs>
          <w:tab w:val="left" w:pos="1500"/>
        </w:tabs>
      </w:pPr>
      <w:r>
        <w:t>Shephard approaches the door and knocks firmly.</w:t>
      </w:r>
    </w:p>
    <w:p w14:paraId="66F9B14B" w14:textId="77777777" w:rsidR="00BC221C" w:rsidRDefault="00BC221C" w:rsidP="00BC221C">
      <w:pPr>
        <w:tabs>
          <w:tab w:val="left" w:pos="1500"/>
        </w:tabs>
      </w:pPr>
    </w:p>
    <w:p w14:paraId="141378FE" w14:textId="77777777" w:rsidR="00BC221C" w:rsidRDefault="00BC221C" w:rsidP="00BC221C">
      <w:pPr>
        <w:tabs>
          <w:tab w:val="left" w:pos="1500"/>
        </w:tabs>
      </w:pPr>
      <w:r>
        <w:t>Two seconds pass.</w:t>
      </w:r>
    </w:p>
    <w:p w14:paraId="4A156D95" w14:textId="77777777" w:rsidR="00BC221C" w:rsidRDefault="00BC221C" w:rsidP="00BC221C">
      <w:pPr>
        <w:tabs>
          <w:tab w:val="left" w:pos="1500"/>
        </w:tabs>
      </w:pPr>
    </w:p>
    <w:p w14:paraId="3319C7A5" w14:textId="77777777" w:rsidR="00BC221C" w:rsidRDefault="00BC221C" w:rsidP="00BC221C">
      <w:pPr>
        <w:tabs>
          <w:tab w:val="left" w:pos="1500"/>
        </w:tabs>
      </w:pPr>
      <w:r>
        <w:t>A voice answers from inside.</w:t>
      </w:r>
    </w:p>
    <w:p w14:paraId="7F0CC899" w14:textId="77777777" w:rsidR="00BC221C" w:rsidRDefault="00BC221C" w:rsidP="00BC221C">
      <w:pPr>
        <w:tabs>
          <w:tab w:val="left" w:pos="1500"/>
        </w:tabs>
      </w:pPr>
    </w:p>
    <w:p w14:paraId="2878969C" w14:textId="77777777" w:rsidR="00BC221C" w:rsidRDefault="00BC221C" w:rsidP="00BC221C">
      <w:pPr>
        <w:tabs>
          <w:tab w:val="left" w:pos="1500"/>
        </w:tabs>
      </w:pPr>
      <w:r>
        <w:t>Marisa Kirisame (Inside):</w:t>
      </w:r>
    </w:p>
    <w:p w14:paraId="3536B06B" w14:textId="77777777" w:rsidR="00BC221C" w:rsidRDefault="00BC221C" w:rsidP="00BC221C">
      <w:pPr>
        <w:tabs>
          <w:tab w:val="left" w:pos="1500"/>
        </w:tabs>
      </w:pPr>
      <w:r>
        <w:rPr>
          <w:rFonts w:hint="eastAsia"/>
        </w:rPr>
        <w:t>“</w:t>
      </w:r>
      <w:r>
        <w:t>Yeah! Just a second!”</w:t>
      </w:r>
    </w:p>
    <w:p w14:paraId="0E1AD93B" w14:textId="77777777" w:rsidR="00BC221C" w:rsidRDefault="00BC221C" w:rsidP="00BC221C">
      <w:pPr>
        <w:tabs>
          <w:tab w:val="left" w:pos="1500"/>
        </w:tabs>
      </w:pPr>
      <w:r>
        <w:rPr>
          <w:rFonts w:ascii="MS Gothic" w:eastAsia="MS Gothic" w:hAnsi="MS Gothic" w:cs="MS Gothic" w:hint="eastAsia"/>
        </w:rPr>
        <w:t>「はい！ちょっと待って！」</w:t>
      </w:r>
    </w:p>
    <w:p w14:paraId="370C768A" w14:textId="77777777" w:rsidR="00BC221C" w:rsidRDefault="00BC221C" w:rsidP="00BC221C">
      <w:pPr>
        <w:tabs>
          <w:tab w:val="left" w:pos="1500"/>
        </w:tabs>
      </w:pPr>
    </w:p>
    <w:p w14:paraId="742C5842" w14:textId="77777777" w:rsidR="00BC221C" w:rsidRDefault="00BC221C" w:rsidP="00BC221C">
      <w:pPr>
        <w:tabs>
          <w:tab w:val="left" w:pos="1500"/>
        </w:tabs>
      </w:pPr>
      <w:r>
        <w:lastRenderedPageBreak/>
        <w:t>Soft footsteps echo from inside the house.</w:t>
      </w:r>
    </w:p>
    <w:p w14:paraId="6442CACB" w14:textId="77777777" w:rsidR="00BC221C" w:rsidRDefault="00BC221C" w:rsidP="00BC221C">
      <w:pPr>
        <w:tabs>
          <w:tab w:val="left" w:pos="1500"/>
        </w:tabs>
      </w:pPr>
    </w:p>
    <w:p w14:paraId="716AC075" w14:textId="77777777" w:rsidR="00BC221C" w:rsidRDefault="00BC221C" w:rsidP="00BC221C">
      <w:pPr>
        <w:tabs>
          <w:tab w:val="left" w:pos="1500"/>
        </w:tabs>
      </w:pPr>
      <w:r>
        <w:t>The door opens.</w:t>
      </w:r>
    </w:p>
    <w:p w14:paraId="27664C3B" w14:textId="77777777" w:rsidR="00BC221C" w:rsidRDefault="00BC221C" w:rsidP="00BC221C">
      <w:pPr>
        <w:tabs>
          <w:tab w:val="left" w:pos="1500"/>
        </w:tabs>
      </w:pPr>
    </w:p>
    <w:p w14:paraId="1A873380" w14:textId="77777777" w:rsidR="00BC221C" w:rsidRDefault="00BC221C" w:rsidP="00BC221C">
      <w:pPr>
        <w:tabs>
          <w:tab w:val="left" w:pos="1500"/>
        </w:tabs>
      </w:pPr>
      <w:r>
        <w:t>Marisa appears.</w:t>
      </w:r>
    </w:p>
    <w:p w14:paraId="4FCF7497" w14:textId="77777777" w:rsidR="00BC221C" w:rsidRDefault="00BC221C" w:rsidP="00BC221C">
      <w:pPr>
        <w:tabs>
          <w:tab w:val="left" w:pos="1500"/>
        </w:tabs>
      </w:pPr>
    </w:p>
    <w:p w14:paraId="64B89C72" w14:textId="77777777" w:rsidR="00BC221C" w:rsidRDefault="00BC221C" w:rsidP="00BC221C">
      <w:pPr>
        <w:tabs>
          <w:tab w:val="left" w:pos="1500"/>
        </w:tabs>
      </w:pPr>
      <w:r>
        <w:t>One second later she grins.</w:t>
      </w:r>
    </w:p>
    <w:p w14:paraId="1956A838" w14:textId="77777777" w:rsidR="00BC221C" w:rsidRDefault="00BC221C" w:rsidP="00BC221C">
      <w:pPr>
        <w:tabs>
          <w:tab w:val="left" w:pos="1500"/>
        </w:tabs>
      </w:pPr>
    </w:p>
    <w:p w14:paraId="2C8027EA" w14:textId="77777777" w:rsidR="00BC221C" w:rsidRDefault="00BC221C" w:rsidP="00BC221C">
      <w:pPr>
        <w:tabs>
          <w:tab w:val="left" w:pos="1500"/>
        </w:tabs>
      </w:pPr>
      <w:r>
        <w:t>Marisa Kirisame:</w:t>
      </w:r>
    </w:p>
    <w:p w14:paraId="4B87FEFE" w14:textId="77777777" w:rsidR="00BC221C" w:rsidRDefault="00BC221C" w:rsidP="00BC221C">
      <w:pPr>
        <w:tabs>
          <w:tab w:val="left" w:pos="1500"/>
        </w:tabs>
      </w:pPr>
      <w:r>
        <w:rPr>
          <w:rFonts w:hint="eastAsia"/>
        </w:rPr>
        <w:t>“</w:t>
      </w:r>
      <w:r>
        <w:t>Shephard, Sakuya! What brings you here?”</w:t>
      </w:r>
    </w:p>
    <w:p w14:paraId="3B4E3EF3" w14:textId="77777777" w:rsidR="00BC221C" w:rsidRDefault="00BC221C" w:rsidP="00BC221C">
      <w:pPr>
        <w:tabs>
          <w:tab w:val="left" w:pos="1500"/>
        </w:tabs>
      </w:pPr>
      <w:r>
        <w:rPr>
          <w:rFonts w:ascii="MS Gothic" w:eastAsia="MS Gothic" w:hAnsi="MS Gothic" w:cs="MS Gothic" w:hint="eastAsia"/>
        </w:rPr>
        <w:t>「シェパード、咲夜！どうしたんだ？」</w:t>
      </w:r>
    </w:p>
    <w:p w14:paraId="43D1C09A" w14:textId="77777777" w:rsidR="00BC221C" w:rsidRDefault="00BC221C" w:rsidP="00BC221C">
      <w:pPr>
        <w:tabs>
          <w:tab w:val="left" w:pos="1500"/>
        </w:tabs>
      </w:pPr>
    </w:p>
    <w:p w14:paraId="60D6A2FE" w14:textId="77777777" w:rsidR="00BC221C" w:rsidRDefault="00BC221C" w:rsidP="00BC221C">
      <w:pPr>
        <w:tabs>
          <w:tab w:val="left" w:pos="1500"/>
        </w:tabs>
      </w:pPr>
      <w:r>
        <w:t>Sakuya responds calmly.</w:t>
      </w:r>
    </w:p>
    <w:p w14:paraId="2537DC51" w14:textId="77777777" w:rsidR="00BC221C" w:rsidRDefault="00BC221C" w:rsidP="00BC221C">
      <w:pPr>
        <w:tabs>
          <w:tab w:val="left" w:pos="1500"/>
        </w:tabs>
      </w:pPr>
    </w:p>
    <w:p w14:paraId="6B0BD46F" w14:textId="77777777" w:rsidR="00BC221C" w:rsidRDefault="00BC221C" w:rsidP="00BC221C">
      <w:pPr>
        <w:tabs>
          <w:tab w:val="left" w:pos="1500"/>
        </w:tabs>
      </w:pPr>
      <w:r>
        <w:t>Sakuya Izayoi:</w:t>
      </w:r>
    </w:p>
    <w:p w14:paraId="3FE18B54" w14:textId="77777777" w:rsidR="00BC221C" w:rsidRDefault="00BC221C" w:rsidP="00BC221C">
      <w:pPr>
        <w:tabs>
          <w:tab w:val="left" w:pos="1500"/>
        </w:tabs>
      </w:pPr>
      <w:r>
        <w:rPr>
          <w:rFonts w:hint="eastAsia"/>
        </w:rPr>
        <w:t>“</w:t>
      </w:r>
      <w:r>
        <w:t>We heard that you are keeping an experimental Black Mesa weapon that Shephard once used.”</w:t>
      </w:r>
    </w:p>
    <w:p w14:paraId="4AAAE9A9" w14:textId="77777777" w:rsidR="00BC221C" w:rsidRDefault="00BC221C" w:rsidP="00BC221C">
      <w:pPr>
        <w:tabs>
          <w:tab w:val="left" w:pos="1500"/>
        </w:tabs>
      </w:pPr>
      <w:r>
        <w:rPr>
          <w:rFonts w:ascii="MS Gothic" w:eastAsia="MS Gothic" w:hAnsi="MS Gothic" w:cs="MS Gothic" w:hint="eastAsia"/>
        </w:rPr>
        <w:t>「シェパードが以前使用したブラックメサの実験兵器を保管していると聞きました。」</w:t>
      </w:r>
    </w:p>
    <w:p w14:paraId="19D2D190" w14:textId="77777777" w:rsidR="00BC221C" w:rsidRDefault="00BC221C" w:rsidP="00BC221C">
      <w:pPr>
        <w:tabs>
          <w:tab w:val="left" w:pos="1500"/>
        </w:tabs>
      </w:pPr>
    </w:p>
    <w:p w14:paraId="47BE3AA2" w14:textId="77777777" w:rsidR="00BC221C" w:rsidRDefault="00BC221C" w:rsidP="00BC221C">
      <w:pPr>
        <w:tabs>
          <w:tab w:val="left" w:pos="1500"/>
        </w:tabs>
      </w:pPr>
      <w:r>
        <w:t>One second later Marisa reacts dramatically.</w:t>
      </w:r>
    </w:p>
    <w:p w14:paraId="67DC30F7" w14:textId="77777777" w:rsidR="00BC221C" w:rsidRDefault="00BC221C" w:rsidP="00BC221C">
      <w:pPr>
        <w:tabs>
          <w:tab w:val="left" w:pos="1500"/>
        </w:tabs>
      </w:pPr>
    </w:p>
    <w:p w14:paraId="054F64F3" w14:textId="77777777" w:rsidR="00BC221C" w:rsidRDefault="00BC221C" w:rsidP="00BC221C">
      <w:pPr>
        <w:tabs>
          <w:tab w:val="left" w:pos="1500"/>
        </w:tabs>
      </w:pPr>
      <w:r>
        <w:t>Marisa Kirisame:</w:t>
      </w:r>
    </w:p>
    <w:p w14:paraId="51E0835C" w14:textId="77777777" w:rsidR="00BC221C" w:rsidRDefault="00BC221C" w:rsidP="00BC221C">
      <w:pPr>
        <w:tabs>
          <w:tab w:val="left" w:pos="1500"/>
        </w:tabs>
      </w:pPr>
      <w:r>
        <w:rPr>
          <w:rFonts w:hint="eastAsia"/>
        </w:rPr>
        <w:t>“</w:t>
      </w:r>
      <w:r>
        <w:t>Whaaaaat?! So that thing really is dangerous, ze~? Alright then.”</w:t>
      </w:r>
    </w:p>
    <w:p w14:paraId="2D1C4C65" w14:textId="77777777" w:rsidR="00BC221C" w:rsidRDefault="00BC221C" w:rsidP="00BC221C">
      <w:pPr>
        <w:tabs>
          <w:tab w:val="left" w:pos="1500"/>
        </w:tabs>
      </w:pPr>
      <w:r>
        <w:rPr>
          <w:rFonts w:ascii="MS Gothic" w:eastAsia="MS Gothic" w:hAnsi="MS Gothic" w:cs="MS Gothic" w:hint="eastAsia"/>
        </w:rPr>
        <w:t>「えええ？！やっぱり危険な武器だったのか、だぜ～？分かった。」</w:t>
      </w:r>
    </w:p>
    <w:p w14:paraId="31AB8EB7" w14:textId="77777777" w:rsidR="00BC221C" w:rsidRDefault="00BC221C" w:rsidP="00BC221C">
      <w:pPr>
        <w:tabs>
          <w:tab w:val="left" w:pos="1500"/>
        </w:tabs>
      </w:pPr>
    </w:p>
    <w:p w14:paraId="1D8EDC06" w14:textId="77777777" w:rsidR="00BC221C" w:rsidRDefault="00BC221C" w:rsidP="00BC221C">
      <w:pPr>
        <w:tabs>
          <w:tab w:val="left" w:pos="1500"/>
        </w:tabs>
      </w:pPr>
      <w:r>
        <w:t>Marisa activates a radio device.</w:t>
      </w:r>
    </w:p>
    <w:p w14:paraId="0C9B87FB" w14:textId="77777777" w:rsidR="00BC221C" w:rsidRDefault="00BC221C" w:rsidP="00BC221C">
      <w:pPr>
        <w:tabs>
          <w:tab w:val="left" w:pos="1500"/>
        </w:tabs>
      </w:pPr>
    </w:p>
    <w:p w14:paraId="45BC6BB2" w14:textId="77777777" w:rsidR="00BC221C" w:rsidRDefault="00BC221C" w:rsidP="00BC221C">
      <w:pPr>
        <w:tabs>
          <w:tab w:val="left" w:pos="1500"/>
        </w:tabs>
      </w:pPr>
      <w:r>
        <w:t>Marisa Kirisame:</w:t>
      </w:r>
    </w:p>
    <w:p w14:paraId="687C5863" w14:textId="77777777" w:rsidR="00BC221C" w:rsidRDefault="00BC221C" w:rsidP="00BC221C">
      <w:pPr>
        <w:tabs>
          <w:tab w:val="left" w:pos="1500"/>
        </w:tabs>
      </w:pPr>
      <w:r>
        <w:rPr>
          <w:rFonts w:hint="eastAsia"/>
        </w:rPr>
        <w:t>“</w:t>
      </w:r>
      <w:r>
        <w:t>Alice, come to my house immediately. I’ve got something interesting you shouldn’t miss.”</w:t>
      </w:r>
    </w:p>
    <w:p w14:paraId="0557CE2C" w14:textId="77777777" w:rsidR="00BC221C" w:rsidRDefault="00BC221C" w:rsidP="00BC221C">
      <w:pPr>
        <w:tabs>
          <w:tab w:val="left" w:pos="1500"/>
        </w:tabs>
      </w:pPr>
      <w:r>
        <w:rPr>
          <w:rFonts w:ascii="MS Gothic" w:eastAsia="MS Gothic" w:hAnsi="MS Gothic" w:cs="MS Gothic" w:hint="eastAsia"/>
        </w:rPr>
        <w:t>「アリス、すぐ私の家に来てくれ。面白いものがあるんだ。」</w:t>
      </w:r>
    </w:p>
    <w:p w14:paraId="148D194C" w14:textId="77777777" w:rsidR="00BC221C" w:rsidRDefault="00BC221C" w:rsidP="00BC221C">
      <w:pPr>
        <w:tabs>
          <w:tab w:val="left" w:pos="1500"/>
        </w:tabs>
      </w:pPr>
    </w:p>
    <w:p w14:paraId="04102BA4" w14:textId="77777777" w:rsidR="00BC221C" w:rsidRDefault="00BC221C" w:rsidP="007422CC">
      <w:pPr>
        <w:pStyle w:val="Heading3"/>
      </w:pPr>
      <w:r>
        <w:lastRenderedPageBreak/>
        <w:t>Marisa closes the radio.</w:t>
      </w:r>
    </w:p>
    <w:p w14:paraId="7B66DA70" w14:textId="77777777" w:rsidR="00BC221C" w:rsidRDefault="00BC221C" w:rsidP="00BC221C">
      <w:pPr>
        <w:tabs>
          <w:tab w:val="left" w:pos="1500"/>
        </w:tabs>
      </w:pPr>
    </w:p>
    <w:p w14:paraId="33D6ECCE" w14:textId="77777777" w:rsidR="00BC221C" w:rsidRDefault="00BC221C" w:rsidP="00BC221C">
      <w:pPr>
        <w:tabs>
          <w:tab w:val="left" w:pos="1500"/>
        </w:tabs>
      </w:pPr>
      <w:r>
        <w:t>Three seconds later footsteps approach from the left side of the house.</w:t>
      </w:r>
    </w:p>
    <w:p w14:paraId="574766E3" w14:textId="77777777" w:rsidR="00BC221C" w:rsidRDefault="00BC221C" w:rsidP="00BC221C">
      <w:pPr>
        <w:tabs>
          <w:tab w:val="left" w:pos="1500"/>
        </w:tabs>
      </w:pPr>
    </w:p>
    <w:p w14:paraId="6942FA50" w14:textId="77777777" w:rsidR="00BC221C" w:rsidRDefault="00BC221C" w:rsidP="00BC221C">
      <w:pPr>
        <w:tabs>
          <w:tab w:val="left" w:pos="1500"/>
        </w:tabs>
      </w:pPr>
      <w:r>
        <w:t>Alice Margatroid appears and walks toward them.</w:t>
      </w:r>
    </w:p>
    <w:p w14:paraId="4989C5D3" w14:textId="77777777" w:rsidR="00BC221C" w:rsidRDefault="00BC221C" w:rsidP="00BC221C">
      <w:pPr>
        <w:tabs>
          <w:tab w:val="left" w:pos="1500"/>
        </w:tabs>
      </w:pPr>
    </w:p>
    <w:p w14:paraId="457705AC" w14:textId="77777777" w:rsidR="00BC221C" w:rsidRDefault="00BC221C" w:rsidP="00BC221C">
      <w:pPr>
        <w:tabs>
          <w:tab w:val="left" w:pos="1500"/>
        </w:tabs>
      </w:pPr>
      <w:r>
        <w:t>Alice Margatroid:</w:t>
      </w:r>
    </w:p>
    <w:p w14:paraId="02215F0C" w14:textId="77777777" w:rsidR="00BC221C" w:rsidRDefault="00BC221C" w:rsidP="00BC221C">
      <w:pPr>
        <w:tabs>
          <w:tab w:val="left" w:pos="1500"/>
        </w:tabs>
      </w:pPr>
      <w:r>
        <w:rPr>
          <w:rFonts w:hint="eastAsia"/>
        </w:rPr>
        <w:t>“</w:t>
      </w:r>
      <w:r>
        <w:t>Oh my… what is it this time, Marisa?”</w:t>
      </w:r>
    </w:p>
    <w:p w14:paraId="5547EE61" w14:textId="77777777" w:rsidR="00BC221C" w:rsidRDefault="00BC221C" w:rsidP="00BC221C">
      <w:pPr>
        <w:tabs>
          <w:tab w:val="left" w:pos="1500"/>
        </w:tabs>
      </w:pPr>
      <w:r>
        <w:rPr>
          <w:rFonts w:ascii="MS Gothic" w:eastAsia="MS Gothic" w:hAnsi="MS Gothic" w:cs="MS Gothic" w:hint="eastAsia"/>
        </w:rPr>
        <w:t>「もう</w:t>
      </w:r>
      <w:r>
        <w:rPr>
          <w:rFonts w:ascii="Aptos" w:hAnsi="Aptos" w:cs="Aptos"/>
        </w:rPr>
        <w:t>……</w:t>
      </w:r>
      <w:r>
        <w:rPr>
          <w:rFonts w:ascii="MS Gothic" w:eastAsia="MS Gothic" w:hAnsi="MS Gothic" w:cs="MS Gothic" w:hint="eastAsia"/>
        </w:rPr>
        <w:t>今度は何なの、魔理沙？」</w:t>
      </w:r>
    </w:p>
    <w:p w14:paraId="4390E0B9" w14:textId="77777777" w:rsidR="00BC221C" w:rsidRDefault="00BC221C" w:rsidP="00BC221C">
      <w:pPr>
        <w:tabs>
          <w:tab w:val="left" w:pos="1500"/>
        </w:tabs>
      </w:pPr>
    </w:p>
    <w:p w14:paraId="2809EFC0" w14:textId="77777777" w:rsidR="00BC221C" w:rsidRDefault="00BC221C" w:rsidP="00BC221C">
      <w:pPr>
        <w:tabs>
          <w:tab w:val="left" w:pos="1500"/>
        </w:tabs>
      </w:pPr>
      <w:r>
        <w:t>She notices Shephard and Sakuya.</w:t>
      </w:r>
    </w:p>
    <w:p w14:paraId="203F6AB9" w14:textId="77777777" w:rsidR="00BC221C" w:rsidRDefault="00BC221C" w:rsidP="00BC221C">
      <w:pPr>
        <w:tabs>
          <w:tab w:val="left" w:pos="1500"/>
        </w:tabs>
      </w:pPr>
    </w:p>
    <w:p w14:paraId="3BEE0A1B" w14:textId="77777777" w:rsidR="00BC221C" w:rsidRDefault="00BC221C" w:rsidP="00BC221C">
      <w:pPr>
        <w:tabs>
          <w:tab w:val="left" w:pos="1500"/>
        </w:tabs>
      </w:pPr>
      <w:r>
        <w:t>Alice pauses, slightly surprised.</w:t>
      </w:r>
    </w:p>
    <w:p w14:paraId="360691EA" w14:textId="77777777" w:rsidR="00BC221C" w:rsidRDefault="00BC221C" w:rsidP="00BC221C">
      <w:pPr>
        <w:tabs>
          <w:tab w:val="left" w:pos="1500"/>
        </w:tabs>
      </w:pPr>
    </w:p>
    <w:p w14:paraId="35188B43" w14:textId="77777777" w:rsidR="00BC221C" w:rsidRDefault="00BC221C" w:rsidP="00BC221C">
      <w:pPr>
        <w:tabs>
          <w:tab w:val="left" w:pos="1500"/>
        </w:tabs>
      </w:pPr>
      <w:r>
        <w:t>Alice Margatroid:</w:t>
      </w:r>
    </w:p>
    <w:p w14:paraId="09A3473C" w14:textId="77777777" w:rsidR="00BC221C" w:rsidRDefault="00BC221C" w:rsidP="00BC221C">
      <w:pPr>
        <w:tabs>
          <w:tab w:val="left" w:pos="1500"/>
        </w:tabs>
      </w:pPr>
      <w:r>
        <w:rPr>
          <w:rFonts w:hint="eastAsia"/>
        </w:rPr>
        <w:t>“</w:t>
      </w:r>
      <w:r>
        <w:t>Oh, Shephard, Sakuya. Good to see you again. Perhaps we should go inside first.”</w:t>
      </w:r>
    </w:p>
    <w:p w14:paraId="57F07D9F" w14:textId="77777777" w:rsidR="00BC221C" w:rsidRDefault="00BC221C" w:rsidP="00BC221C">
      <w:pPr>
        <w:tabs>
          <w:tab w:val="left" w:pos="1500"/>
        </w:tabs>
      </w:pPr>
      <w:r>
        <w:rPr>
          <w:rFonts w:ascii="MS Gothic" w:eastAsia="MS Gothic" w:hAnsi="MS Gothic" w:cs="MS Gothic" w:hint="eastAsia"/>
        </w:rPr>
        <w:t>「あら、シェパードに咲夜。久しぶりね。まずは中に入りましょう。」</w:t>
      </w:r>
    </w:p>
    <w:p w14:paraId="401018C6" w14:textId="77777777" w:rsidR="00BC221C" w:rsidRDefault="00BC221C" w:rsidP="00BC221C">
      <w:pPr>
        <w:tabs>
          <w:tab w:val="left" w:pos="1500"/>
        </w:tabs>
      </w:pPr>
    </w:p>
    <w:p w14:paraId="44933FDE" w14:textId="77777777" w:rsidR="00BC221C" w:rsidRDefault="00BC221C" w:rsidP="00BC221C">
      <w:pPr>
        <w:tabs>
          <w:tab w:val="left" w:pos="1500"/>
        </w:tabs>
      </w:pPr>
      <w:r>
        <w:t>Sakuya nods.</w:t>
      </w:r>
    </w:p>
    <w:p w14:paraId="6005FC9E" w14:textId="77777777" w:rsidR="00BC221C" w:rsidRDefault="00BC221C" w:rsidP="00BC221C">
      <w:pPr>
        <w:tabs>
          <w:tab w:val="left" w:pos="1500"/>
        </w:tabs>
      </w:pPr>
    </w:p>
    <w:p w14:paraId="60B9127D" w14:textId="77777777" w:rsidR="00BC221C" w:rsidRDefault="00BC221C" w:rsidP="00BC221C">
      <w:pPr>
        <w:tabs>
          <w:tab w:val="left" w:pos="1500"/>
        </w:tabs>
      </w:pPr>
      <w:r>
        <w:t>Sakuya Izayoi:</w:t>
      </w:r>
    </w:p>
    <w:p w14:paraId="37071E20" w14:textId="77777777" w:rsidR="00BC221C" w:rsidRDefault="00BC221C" w:rsidP="00BC221C">
      <w:pPr>
        <w:tabs>
          <w:tab w:val="left" w:pos="1500"/>
        </w:tabs>
      </w:pPr>
      <w:r>
        <w:rPr>
          <w:rFonts w:hint="eastAsia"/>
        </w:rPr>
        <w:t>“</w:t>
      </w:r>
      <w:r>
        <w:t>Understood.”</w:t>
      </w:r>
    </w:p>
    <w:p w14:paraId="271B8DDD" w14:textId="77777777" w:rsidR="00BC221C" w:rsidRDefault="00BC221C" w:rsidP="00BC221C">
      <w:pPr>
        <w:tabs>
          <w:tab w:val="left" w:pos="1500"/>
        </w:tabs>
      </w:pPr>
      <w:r>
        <w:rPr>
          <w:rFonts w:ascii="MS Gothic" w:eastAsia="MS Gothic" w:hAnsi="MS Gothic" w:cs="MS Gothic" w:hint="eastAsia"/>
        </w:rPr>
        <w:t>「承知しました。」</w:t>
      </w:r>
    </w:p>
    <w:p w14:paraId="671E21C3" w14:textId="77777777" w:rsidR="00BC221C" w:rsidRDefault="00BC221C" w:rsidP="00BC221C">
      <w:pPr>
        <w:tabs>
          <w:tab w:val="left" w:pos="1500"/>
        </w:tabs>
      </w:pPr>
    </w:p>
    <w:p w14:paraId="0A0224D0" w14:textId="77777777" w:rsidR="00BC221C" w:rsidRDefault="00BC221C" w:rsidP="00BC221C">
      <w:pPr>
        <w:tabs>
          <w:tab w:val="left" w:pos="1500"/>
        </w:tabs>
      </w:pPr>
      <w:r>
        <w:t>Marisa steps aside, moving to the right to allow them inside.</w:t>
      </w:r>
    </w:p>
    <w:p w14:paraId="0F4AF36B" w14:textId="77777777" w:rsidR="00BC221C" w:rsidRDefault="00BC221C" w:rsidP="00BC221C">
      <w:pPr>
        <w:tabs>
          <w:tab w:val="left" w:pos="1500"/>
        </w:tabs>
      </w:pPr>
    </w:p>
    <w:p w14:paraId="4968F7A8" w14:textId="77777777" w:rsidR="00BC221C" w:rsidRDefault="00BC221C" w:rsidP="00BC221C">
      <w:pPr>
        <w:tabs>
          <w:tab w:val="left" w:pos="1500"/>
        </w:tabs>
      </w:pPr>
      <w:r>
        <w:t>Shephard, Sakuya, and Alice enter the house.</w:t>
      </w:r>
    </w:p>
    <w:p w14:paraId="5AF1D32D" w14:textId="77777777" w:rsidR="00BC221C" w:rsidRDefault="00BC221C" w:rsidP="00BC221C">
      <w:pPr>
        <w:tabs>
          <w:tab w:val="left" w:pos="1500"/>
        </w:tabs>
      </w:pPr>
    </w:p>
    <w:p w14:paraId="0A3F5BD0" w14:textId="77777777" w:rsidR="00BC221C" w:rsidRDefault="00BC221C" w:rsidP="00BC221C">
      <w:pPr>
        <w:tabs>
          <w:tab w:val="left" w:pos="1500"/>
        </w:tabs>
      </w:pPr>
      <w:r>
        <w:t>Marisa closes the door behind them.</w:t>
      </w:r>
    </w:p>
    <w:p w14:paraId="3BB1F4B5" w14:textId="77777777" w:rsidR="00BC221C" w:rsidRDefault="00BC221C" w:rsidP="00BC221C">
      <w:pPr>
        <w:tabs>
          <w:tab w:val="left" w:pos="1500"/>
        </w:tabs>
      </w:pPr>
    </w:p>
    <w:p w14:paraId="35059BCC" w14:textId="77777777" w:rsidR="00BC221C" w:rsidRDefault="00BC221C" w:rsidP="00BC221C">
      <w:pPr>
        <w:tabs>
          <w:tab w:val="left" w:pos="1500"/>
        </w:tabs>
      </w:pPr>
      <w:r>
        <w:t>Two seconds later.</w:t>
      </w:r>
    </w:p>
    <w:p w14:paraId="3336A4FF" w14:textId="77777777" w:rsidR="00BC221C" w:rsidRDefault="00BC221C" w:rsidP="00BC221C">
      <w:pPr>
        <w:tabs>
          <w:tab w:val="left" w:pos="1500"/>
        </w:tabs>
      </w:pPr>
    </w:p>
    <w:p w14:paraId="526493D7" w14:textId="77777777" w:rsidR="00BC221C" w:rsidRDefault="00BC221C" w:rsidP="00BC221C">
      <w:pPr>
        <w:tabs>
          <w:tab w:val="left" w:pos="1500"/>
        </w:tabs>
      </w:pPr>
      <w:r>
        <w:rPr>
          <w:rFonts w:hint="eastAsia"/>
        </w:rPr>
        <w:t>“</w:t>
      </w:r>
      <w:r>
        <w:t>Loading…”</w:t>
      </w:r>
    </w:p>
    <w:p w14:paraId="77888AB3" w14:textId="77777777" w:rsidR="00BC221C" w:rsidRDefault="00BC221C" w:rsidP="00BC221C">
      <w:pPr>
        <w:tabs>
          <w:tab w:val="left" w:pos="1500"/>
        </w:tabs>
      </w:pPr>
    </w:p>
    <w:p w14:paraId="4C3DEEEF" w14:textId="77777777" w:rsidR="00BC221C" w:rsidRDefault="00BC221C" w:rsidP="00BC221C">
      <w:pPr>
        <w:tabs>
          <w:tab w:val="left" w:pos="1500"/>
        </w:tabs>
      </w:pPr>
      <w:r>
        <w:t>No transition effect.</w:t>
      </w:r>
    </w:p>
    <w:p w14:paraId="7F04350A" w14:textId="77777777" w:rsidR="00BC221C" w:rsidRDefault="00BC221C" w:rsidP="00BC221C">
      <w:pPr>
        <w:tabs>
          <w:tab w:val="left" w:pos="1500"/>
        </w:tabs>
      </w:pPr>
    </w:p>
    <w:p w14:paraId="5F73C840" w14:textId="77777777" w:rsidR="00BC221C" w:rsidRDefault="00BC221C" w:rsidP="00BC221C">
      <w:pPr>
        <w:tabs>
          <w:tab w:val="left" w:pos="1500"/>
        </w:tabs>
      </w:pPr>
      <w:r>
        <w:t>Proceeding to:</w:t>
      </w:r>
    </w:p>
    <w:p w14:paraId="77D636C2" w14:textId="77777777" w:rsidR="00BC221C" w:rsidRDefault="00BC221C" w:rsidP="00BC221C">
      <w:pPr>
        <w:tabs>
          <w:tab w:val="left" w:pos="1500"/>
        </w:tabs>
      </w:pPr>
    </w:p>
    <w:p w14:paraId="2296BBBB" w14:textId="6FFFA5D0" w:rsidR="002108D7" w:rsidRDefault="00BC221C" w:rsidP="00BC221C">
      <w:pPr>
        <w:tabs>
          <w:tab w:val="left" w:pos="1500"/>
        </w:tabs>
      </w:pPr>
      <w:r>
        <w:t>Magician — Part II</w:t>
      </w:r>
    </w:p>
    <w:p w14:paraId="204E3EE9" w14:textId="74D04443" w:rsidR="007422CC" w:rsidRDefault="007422CC">
      <w:r>
        <w:br w:type="page"/>
      </w:r>
    </w:p>
    <w:p w14:paraId="068E2E60" w14:textId="77777777" w:rsidR="00FF7DEA" w:rsidRDefault="00FF7DEA" w:rsidP="00FF7DEA">
      <w:pPr>
        <w:pStyle w:val="Heading2"/>
      </w:pPr>
      <w:r>
        <w:lastRenderedPageBreak/>
        <w:t>Magician Part II</w:t>
      </w:r>
    </w:p>
    <w:p w14:paraId="1795BF77" w14:textId="77777777" w:rsidR="00FF7DEA" w:rsidRDefault="00FF7DEA" w:rsidP="00FF7DEA">
      <w:pPr>
        <w:tabs>
          <w:tab w:val="left" w:pos="1500"/>
        </w:tabs>
      </w:pPr>
    </w:p>
    <w:p w14:paraId="66DF009C" w14:textId="77777777" w:rsidR="00FF7DEA" w:rsidRDefault="00FF7DEA" w:rsidP="00FF7DEA">
      <w:pPr>
        <w:pStyle w:val="Heading3"/>
      </w:pPr>
      <w:r>
        <w:t>Marisa’s House</w:t>
      </w:r>
    </w:p>
    <w:p w14:paraId="14274C59" w14:textId="77777777" w:rsidR="00FF7DEA" w:rsidRDefault="00FF7DEA" w:rsidP="00FF7DEA">
      <w:pPr>
        <w:tabs>
          <w:tab w:val="left" w:pos="1500"/>
        </w:tabs>
      </w:pPr>
      <w:r>
        <w:t>First-person perspective — Gameplay Mode</w:t>
      </w:r>
    </w:p>
    <w:p w14:paraId="42A8A67B" w14:textId="77777777" w:rsidR="00FF7DEA" w:rsidRDefault="00FF7DEA" w:rsidP="00FF7DEA">
      <w:pPr>
        <w:tabs>
          <w:tab w:val="left" w:pos="1500"/>
        </w:tabs>
      </w:pPr>
    </w:p>
    <w:p w14:paraId="5B07A6B5" w14:textId="77777777" w:rsidR="00FF7DEA" w:rsidRDefault="00FF7DEA" w:rsidP="00FF7DEA">
      <w:pPr>
        <w:tabs>
          <w:tab w:val="left" w:pos="1500"/>
        </w:tabs>
      </w:pPr>
      <w:r>
        <w:t>Shephard stands inside Marisa’s house together with Sakuya, Alice, and Marisa.</w:t>
      </w:r>
    </w:p>
    <w:p w14:paraId="4F93486B" w14:textId="77777777" w:rsidR="00FF7DEA" w:rsidRDefault="00FF7DEA" w:rsidP="00FF7DEA">
      <w:pPr>
        <w:tabs>
          <w:tab w:val="left" w:pos="1500"/>
        </w:tabs>
      </w:pPr>
    </w:p>
    <w:p w14:paraId="604E0277" w14:textId="77777777" w:rsidR="00FF7DEA" w:rsidRDefault="00FF7DEA" w:rsidP="00FF7DEA">
      <w:pPr>
        <w:tabs>
          <w:tab w:val="left" w:pos="1500"/>
        </w:tabs>
      </w:pPr>
      <w:r>
        <w:t>After one and a half seconds, Marisa gestures toward the hallway.</w:t>
      </w:r>
    </w:p>
    <w:p w14:paraId="2BC18804" w14:textId="77777777" w:rsidR="00FF7DEA" w:rsidRDefault="00FF7DEA" w:rsidP="00FF7DEA">
      <w:pPr>
        <w:tabs>
          <w:tab w:val="left" w:pos="1500"/>
        </w:tabs>
      </w:pPr>
    </w:p>
    <w:p w14:paraId="3A8BD3CD" w14:textId="77777777" w:rsidR="00FF7DEA" w:rsidRDefault="00FF7DEA" w:rsidP="00FF7DEA">
      <w:pPr>
        <w:tabs>
          <w:tab w:val="left" w:pos="1500"/>
        </w:tabs>
      </w:pPr>
      <w:r>
        <w:t>Marisa Kirisame:</w:t>
      </w:r>
    </w:p>
    <w:p w14:paraId="21492ADA" w14:textId="77777777" w:rsidR="00FF7DEA" w:rsidRDefault="00FF7DEA" w:rsidP="00FF7DEA">
      <w:pPr>
        <w:tabs>
          <w:tab w:val="left" w:pos="1500"/>
        </w:tabs>
      </w:pPr>
      <w:r>
        <w:t>“Come on, let’s head to my room.”</w:t>
      </w:r>
    </w:p>
    <w:p w14:paraId="0EFDBCB3" w14:textId="77777777" w:rsidR="00FF7DEA" w:rsidRDefault="00FF7DEA" w:rsidP="00FF7DEA">
      <w:pPr>
        <w:tabs>
          <w:tab w:val="left" w:pos="1500"/>
        </w:tabs>
      </w:pPr>
      <w:r>
        <w:rPr>
          <w:rFonts w:ascii="MS Gothic" w:eastAsia="MS Gothic" w:hAnsi="MS Gothic" w:cs="MS Gothic" w:hint="eastAsia"/>
        </w:rPr>
        <w:t>「さあ、私の部屋に行こうぜ。」</w:t>
      </w:r>
    </w:p>
    <w:p w14:paraId="373CC7CA" w14:textId="77777777" w:rsidR="00FF7DEA" w:rsidRDefault="00FF7DEA" w:rsidP="00FF7DEA">
      <w:pPr>
        <w:tabs>
          <w:tab w:val="left" w:pos="1500"/>
        </w:tabs>
      </w:pPr>
    </w:p>
    <w:p w14:paraId="31C96308" w14:textId="77777777" w:rsidR="00FF7DEA" w:rsidRDefault="00FF7DEA" w:rsidP="00FF7DEA">
      <w:pPr>
        <w:tabs>
          <w:tab w:val="left" w:pos="1500"/>
        </w:tabs>
      </w:pPr>
      <w:r>
        <w:t>Marisa walks ahead first. Shephard follows, with Sakuya and Alice behind him. They move toward the room located on the right side of the entrance.</w:t>
      </w:r>
    </w:p>
    <w:p w14:paraId="15E8EACC" w14:textId="77777777" w:rsidR="00FF7DEA" w:rsidRDefault="00FF7DEA" w:rsidP="00FF7DEA">
      <w:pPr>
        <w:tabs>
          <w:tab w:val="left" w:pos="1500"/>
        </w:tabs>
      </w:pPr>
    </w:p>
    <w:p w14:paraId="23845320" w14:textId="77777777" w:rsidR="00FF7DEA" w:rsidRDefault="00FF7DEA" w:rsidP="00FF7DEA">
      <w:pPr>
        <w:tabs>
          <w:tab w:val="left" w:pos="1500"/>
        </w:tabs>
      </w:pPr>
      <w:r>
        <w:t>In Shephard’s view, Marisa opens the door to her room. She steps inside and moves to the right side of the room, giving space for Shephard, Sakuya, and Alice to enter.</w:t>
      </w:r>
    </w:p>
    <w:p w14:paraId="2675C340" w14:textId="77777777" w:rsidR="00FF7DEA" w:rsidRDefault="00FF7DEA" w:rsidP="00FF7DEA">
      <w:pPr>
        <w:tabs>
          <w:tab w:val="left" w:pos="1500"/>
        </w:tabs>
      </w:pPr>
    </w:p>
    <w:p w14:paraId="0ED032D0" w14:textId="77777777" w:rsidR="00FF7DEA" w:rsidRDefault="00FF7DEA" w:rsidP="00FF7DEA">
      <w:pPr>
        <w:tabs>
          <w:tab w:val="left" w:pos="1500"/>
        </w:tabs>
      </w:pPr>
      <w:r>
        <w:t>Once everyone is inside, Marisa closes the door and locks it.</w:t>
      </w:r>
    </w:p>
    <w:p w14:paraId="643A10C1" w14:textId="77777777" w:rsidR="00FF7DEA" w:rsidRDefault="00FF7DEA" w:rsidP="00FF7DEA">
      <w:pPr>
        <w:tabs>
          <w:tab w:val="left" w:pos="1500"/>
        </w:tabs>
      </w:pPr>
    </w:p>
    <w:p w14:paraId="22A1A8FC" w14:textId="77777777" w:rsidR="00FF7DEA" w:rsidRDefault="00FF7DEA" w:rsidP="00FF7DEA">
      <w:pPr>
        <w:tabs>
          <w:tab w:val="left" w:pos="1500"/>
        </w:tabs>
      </w:pPr>
      <w:r>
        <w:t>A moment later Marisa exhales heavily and walks over to her bed, sitting down.</w:t>
      </w:r>
    </w:p>
    <w:p w14:paraId="2EDCA277" w14:textId="77777777" w:rsidR="00FF7DEA" w:rsidRDefault="00FF7DEA" w:rsidP="00FF7DEA">
      <w:pPr>
        <w:tabs>
          <w:tab w:val="left" w:pos="1500"/>
        </w:tabs>
      </w:pPr>
    </w:p>
    <w:p w14:paraId="61517DAE" w14:textId="77777777" w:rsidR="00FF7DEA" w:rsidRDefault="00FF7DEA" w:rsidP="00FF7DEA">
      <w:pPr>
        <w:tabs>
          <w:tab w:val="left" w:pos="1500"/>
        </w:tabs>
      </w:pPr>
      <w:r>
        <w:t>Marisa Kirisame:</w:t>
      </w:r>
    </w:p>
    <w:p w14:paraId="0E4F5CDF" w14:textId="77777777" w:rsidR="00FF7DEA" w:rsidRDefault="00FF7DEA" w:rsidP="00FF7DEA">
      <w:pPr>
        <w:tabs>
          <w:tab w:val="left" w:pos="1500"/>
        </w:tabs>
      </w:pPr>
      <w:r>
        <w:rPr>
          <w:rFonts w:hint="eastAsia"/>
        </w:rPr>
        <w:t>“</w:t>
      </w:r>
      <w:r>
        <w:t>Hhhhhhh…”</w:t>
      </w:r>
    </w:p>
    <w:p w14:paraId="15AA96A1" w14:textId="77777777" w:rsidR="00FF7DEA" w:rsidRDefault="00FF7DEA" w:rsidP="00FF7DEA">
      <w:pPr>
        <w:tabs>
          <w:tab w:val="left" w:pos="1500"/>
        </w:tabs>
      </w:pPr>
      <w:r>
        <w:rPr>
          <w:rFonts w:ascii="MS Gothic" w:eastAsia="MS Gothic" w:hAnsi="MS Gothic" w:cs="MS Gothic" w:hint="eastAsia"/>
        </w:rPr>
        <w:t>「はあああ</w:t>
      </w:r>
      <w:r>
        <w:rPr>
          <w:rFonts w:ascii="Aptos" w:hAnsi="Aptos" w:cs="Aptos"/>
        </w:rPr>
        <w:t>……</w:t>
      </w:r>
      <w:r>
        <w:rPr>
          <w:rFonts w:ascii="MS Gothic" w:eastAsia="MS Gothic" w:hAnsi="MS Gothic" w:cs="MS Gothic" w:hint="eastAsia"/>
        </w:rPr>
        <w:t>」</w:t>
      </w:r>
    </w:p>
    <w:p w14:paraId="4C615A21" w14:textId="77777777" w:rsidR="00FF7DEA" w:rsidRDefault="00FF7DEA" w:rsidP="00FF7DEA">
      <w:pPr>
        <w:tabs>
          <w:tab w:val="left" w:pos="1500"/>
        </w:tabs>
      </w:pPr>
    </w:p>
    <w:p w14:paraId="4DCB944E" w14:textId="77777777" w:rsidR="00FF7DEA" w:rsidRDefault="00FF7DEA" w:rsidP="00FF7DEA">
      <w:pPr>
        <w:tabs>
          <w:tab w:val="left" w:pos="1500"/>
        </w:tabs>
      </w:pPr>
      <w:r>
        <w:t>One second later Alice looks toward her.</w:t>
      </w:r>
    </w:p>
    <w:p w14:paraId="160558E5" w14:textId="77777777" w:rsidR="00FF7DEA" w:rsidRDefault="00FF7DEA" w:rsidP="00FF7DEA">
      <w:pPr>
        <w:tabs>
          <w:tab w:val="left" w:pos="1500"/>
        </w:tabs>
      </w:pPr>
    </w:p>
    <w:p w14:paraId="662FF386" w14:textId="77777777" w:rsidR="00FF7DEA" w:rsidRDefault="00FF7DEA" w:rsidP="00FF7DEA">
      <w:pPr>
        <w:tabs>
          <w:tab w:val="left" w:pos="1500"/>
        </w:tabs>
      </w:pPr>
      <w:r>
        <w:t>Alice Margatroid:</w:t>
      </w:r>
    </w:p>
    <w:p w14:paraId="589E4D92" w14:textId="77777777" w:rsidR="00FF7DEA" w:rsidRDefault="00FF7DEA" w:rsidP="00FF7DEA">
      <w:pPr>
        <w:tabs>
          <w:tab w:val="left" w:pos="1500"/>
        </w:tabs>
      </w:pPr>
      <w:r>
        <w:rPr>
          <w:rFonts w:hint="eastAsia"/>
        </w:rPr>
        <w:t>“</w:t>
      </w:r>
      <w:r>
        <w:t>So, what exactly did you want to discuss, Marisa?”</w:t>
      </w:r>
    </w:p>
    <w:p w14:paraId="4C12B779" w14:textId="77777777" w:rsidR="00FF7DEA" w:rsidRDefault="00FF7DEA" w:rsidP="00FF7DEA">
      <w:pPr>
        <w:tabs>
          <w:tab w:val="left" w:pos="1500"/>
        </w:tabs>
      </w:pPr>
      <w:r>
        <w:rPr>
          <w:rFonts w:ascii="MS Gothic" w:eastAsia="MS Gothic" w:hAnsi="MS Gothic" w:cs="MS Gothic" w:hint="eastAsia"/>
        </w:rPr>
        <w:lastRenderedPageBreak/>
        <w:t>「それで、何の話をするつもりなの、魔理沙？」</w:t>
      </w:r>
    </w:p>
    <w:p w14:paraId="05158A35" w14:textId="77777777" w:rsidR="00FF7DEA" w:rsidRDefault="00FF7DEA" w:rsidP="00FF7DEA">
      <w:pPr>
        <w:tabs>
          <w:tab w:val="left" w:pos="1500"/>
        </w:tabs>
      </w:pPr>
    </w:p>
    <w:p w14:paraId="2663C04A" w14:textId="77777777" w:rsidR="00FF7DEA" w:rsidRDefault="00FF7DEA" w:rsidP="00FF7DEA">
      <w:pPr>
        <w:tabs>
          <w:tab w:val="left" w:pos="1500"/>
        </w:tabs>
      </w:pPr>
      <w:r>
        <w:t>Marisa turns to Alice.</w:t>
      </w:r>
    </w:p>
    <w:p w14:paraId="5BD490BA" w14:textId="77777777" w:rsidR="00FF7DEA" w:rsidRDefault="00FF7DEA" w:rsidP="00FF7DEA">
      <w:pPr>
        <w:tabs>
          <w:tab w:val="left" w:pos="1500"/>
        </w:tabs>
      </w:pPr>
    </w:p>
    <w:p w14:paraId="04C1121B" w14:textId="77777777" w:rsidR="00FF7DEA" w:rsidRDefault="00FF7DEA" w:rsidP="00FF7DEA">
      <w:pPr>
        <w:tabs>
          <w:tab w:val="left" w:pos="1500"/>
        </w:tabs>
      </w:pPr>
      <w:r>
        <w:t>Marisa Kirisame:</w:t>
      </w:r>
    </w:p>
    <w:p w14:paraId="7DE043D0" w14:textId="77777777" w:rsidR="00FF7DEA" w:rsidRDefault="00FF7DEA" w:rsidP="00FF7DEA">
      <w:pPr>
        <w:tabs>
          <w:tab w:val="left" w:pos="1500"/>
        </w:tabs>
      </w:pPr>
      <w:r>
        <w:rPr>
          <w:rFonts w:hint="eastAsia"/>
        </w:rPr>
        <w:t>“</w:t>
      </w:r>
      <w:r>
        <w:t>You still remember the Black Mesa equipment we collected yesterday, right? The ones that suddenly appeared in the Forest of Magic?”</w:t>
      </w:r>
    </w:p>
    <w:p w14:paraId="1F9670A2" w14:textId="77777777" w:rsidR="00FF7DEA" w:rsidRDefault="00FF7DEA" w:rsidP="00FF7DEA">
      <w:pPr>
        <w:tabs>
          <w:tab w:val="left" w:pos="1500"/>
        </w:tabs>
      </w:pPr>
      <w:r>
        <w:rPr>
          <w:rFonts w:ascii="MS Gothic" w:eastAsia="MS Gothic" w:hAnsi="MS Gothic" w:cs="MS Gothic" w:hint="eastAsia"/>
        </w:rPr>
        <w:t>「昨日集めたブラックメサの装備、覚えてるよな？魔法の森に突然現れたやつだ。」</w:t>
      </w:r>
    </w:p>
    <w:p w14:paraId="696BCA3F" w14:textId="77777777" w:rsidR="00FF7DEA" w:rsidRDefault="00FF7DEA" w:rsidP="00FF7DEA">
      <w:pPr>
        <w:tabs>
          <w:tab w:val="left" w:pos="1500"/>
        </w:tabs>
      </w:pPr>
    </w:p>
    <w:p w14:paraId="673AB318" w14:textId="77777777" w:rsidR="00FF7DEA" w:rsidRDefault="00FF7DEA" w:rsidP="00FF7DEA">
      <w:pPr>
        <w:tabs>
          <w:tab w:val="left" w:pos="1500"/>
        </w:tabs>
      </w:pPr>
      <w:r>
        <w:t>Alice nods.</w:t>
      </w:r>
    </w:p>
    <w:p w14:paraId="51F58240" w14:textId="77777777" w:rsidR="00FF7DEA" w:rsidRDefault="00FF7DEA" w:rsidP="00FF7DEA">
      <w:pPr>
        <w:tabs>
          <w:tab w:val="left" w:pos="1500"/>
        </w:tabs>
      </w:pPr>
    </w:p>
    <w:p w14:paraId="5292A59E" w14:textId="77777777" w:rsidR="00FF7DEA" w:rsidRDefault="00FF7DEA" w:rsidP="00FF7DEA">
      <w:pPr>
        <w:tabs>
          <w:tab w:val="left" w:pos="1500"/>
        </w:tabs>
      </w:pPr>
      <w:r>
        <w:t>Alice Margatroid:</w:t>
      </w:r>
    </w:p>
    <w:p w14:paraId="5EE88C77" w14:textId="77777777" w:rsidR="00FF7DEA" w:rsidRDefault="00FF7DEA" w:rsidP="00FF7DEA">
      <w:pPr>
        <w:tabs>
          <w:tab w:val="left" w:pos="1500"/>
        </w:tabs>
      </w:pPr>
      <w:r>
        <w:rPr>
          <w:rFonts w:hint="eastAsia"/>
        </w:rPr>
        <w:t>“</w:t>
      </w:r>
      <w:r>
        <w:t>Yes. I remember.”</w:t>
      </w:r>
    </w:p>
    <w:p w14:paraId="1A61AAEB" w14:textId="77777777" w:rsidR="00FF7DEA" w:rsidRDefault="00FF7DEA" w:rsidP="00FF7DEA">
      <w:pPr>
        <w:tabs>
          <w:tab w:val="left" w:pos="1500"/>
        </w:tabs>
      </w:pPr>
      <w:r>
        <w:rPr>
          <w:rFonts w:ascii="MS Gothic" w:eastAsia="MS Gothic" w:hAnsi="MS Gothic" w:cs="MS Gothic" w:hint="eastAsia"/>
        </w:rPr>
        <w:t>「ええ、覚えているわ。」</w:t>
      </w:r>
    </w:p>
    <w:p w14:paraId="2FE6AC40" w14:textId="77777777" w:rsidR="00FF7DEA" w:rsidRDefault="00FF7DEA" w:rsidP="00FF7DEA">
      <w:pPr>
        <w:tabs>
          <w:tab w:val="left" w:pos="1500"/>
        </w:tabs>
      </w:pPr>
    </w:p>
    <w:p w14:paraId="3F6AD38A" w14:textId="77777777" w:rsidR="00FF7DEA" w:rsidRDefault="00FF7DEA" w:rsidP="00FF7DEA">
      <w:pPr>
        <w:tabs>
          <w:tab w:val="left" w:pos="1500"/>
        </w:tabs>
      </w:pPr>
      <w:r>
        <w:t>Marisa leans forward slightly.</w:t>
      </w:r>
    </w:p>
    <w:p w14:paraId="00422922" w14:textId="77777777" w:rsidR="00FF7DEA" w:rsidRDefault="00FF7DEA" w:rsidP="00FF7DEA">
      <w:pPr>
        <w:tabs>
          <w:tab w:val="left" w:pos="1500"/>
        </w:tabs>
      </w:pPr>
    </w:p>
    <w:p w14:paraId="0530A238" w14:textId="77777777" w:rsidR="00FF7DEA" w:rsidRDefault="00FF7DEA" w:rsidP="00FF7DEA">
      <w:pPr>
        <w:tabs>
          <w:tab w:val="left" w:pos="1500"/>
        </w:tabs>
      </w:pPr>
      <w:r>
        <w:t>Marisa Kirisame:</w:t>
      </w:r>
    </w:p>
    <w:p w14:paraId="35CBFFE9" w14:textId="77777777" w:rsidR="00FF7DEA" w:rsidRDefault="00FF7DEA" w:rsidP="00FF7DEA">
      <w:pPr>
        <w:tabs>
          <w:tab w:val="left" w:pos="1500"/>
        </w:tabs>
      </w:pPr>
      <w:r>
        <w:rPr>
          <w:rFonts w:hint="eastAsia"/>
        </w:rPr>
        <w:t>“</w:t>
      </w:r>
      <w:r>
        <w:t>One of them turned out to be a dangerous experimental weapon, ze~”</w:t>
      </w:r>
    </w:p>
    <w:p w14:paraId="6E254D04" w14:textId="77777777" w:rsidR="00FF7DEA" w:rsidRDefault="00FF7DEA" w:rsidP="00FF7DEA">
      <w:pPr>
        <w:tabs>
          <w:tab w:val="left" w:pos="1500"/>
        </w:tabs>
      </w:pPr>
      <w:r>
        <w:rPr>
          <w:rFonts w:ascii="MS Gothic" w:eastAsia="MS Gothic" w:hAnsi="MS Gothic" w:cs="MS Gothic" w:hint="eastAsia"/>
        </w:rPr>
        <w:t>「その中に危険な実験兵器があったんだ、だぜ～。」</w:t>
      </w:r>
    </w:p>
    <w:p w14:paraId="2808956E" w14:textId="77777777" w:rsidR="00FF7DEA" w:rsidRDefault="00FF7DEA" w:rsidP="00FF7DEA">
      <w:pPr>
        <w:tabs>
          <w:tab w:val="left" w:pos="1500"/>
        </w:tabs>
      </w:pPr>
    </w:p>
    <w:p w14:paraId="6C5963EA" w14:textId="77777777" w:rsidR="00FF7DEA" w:rsidRDefault="00FF7DEA" w:rsidP="00FF7DEA">
      <w:pPr>
        <w:tabs>
          <w:tab w:val="left" w:pos="1500"/>
        </w:tabs>
      </w:pPr>
      <w:r>
        <w:t>One second later Alice shows clear surprise.</w:t>
      </w:r>
    </w:p>
    <w:p w14:paraId="3C5B08BC" w14:textId="77777777" w:rsidR="00FF7DEA" w:rsidRDefault="00FF7DEA" w:rsidP="00FF7DEA">
      <w:pPr>
        <w:tabs>
          <w:tab w:val="left" w:pos="1500"/>
        </w:tabs>
      </w:pPr>
    </w:p>
    <w:p w14:paraId="0B6AF08A" w14:textId="77777777" w:rsidR="00FF7DEA" w:rsidRDefault="00FF7DEA" w:rsidP="00FF7DEA">
      <w:pPr>
        <w:tabs>
          <w:tab w:val="left" w:pos="1500"/>
        </w:tabs>
      </w:pPr>
      <w:r>
        <w:t>Alice Margatroid:</w:t>
      </w:r>
    </w:p>
    <w:p w14:paraId="209A8240" w14:textId="77777777" w:rsidR="00FF7DEA" w:rsidRDefault="00FF7DEA" w:rsidP="00FF7DEA">
      <w:pPr>
        <w:tabs>
          <w:tab w:val="left" w:pos="1500"/>
        </w:tabs>
      </w:pPr>
      <w:r>
        <w:rPr>
          <w:rFonts w:hint="eastAsia"/>
        </w:rPr>
        <w:t>“</w:t>
      </w:r>
      <w:r>
        <w:t>Seriously?”</w:t>
      </w:r>
    </w:p>
    <w:p w14:paraId="628399DB" w14:textId="77777777" w:rsidR="00FF7DEA" w:rsidRDefault="00FF7DEA" w:rsidP="00FF7DEA">
      <w:pPr>
        <w:tabs>
          <w:tab w:val="left" w:pos="1500"/>
        </w:tabs>
      </w:pPr>
      <w:r>
        <w:rPr>
          <w:rFonts w:ascii="MS Gothic" w:eastAsia="MS Gothic" w:hAnsi="MS Gothic" w:cs="MS Gothic" w:hint="eastAsia"/>
        </w:rPr>
        <w:t>「本当に？」</w:t>
      </w:r>
    </w:p>
    <w:p w14:paraId="6DB240C5" w14:textId="77777777" w:rsidR="00FF7DEA" w:rsidRDefault="00FF7DEA" w:rsidP="00FF7DEA">
      <w:pPr>
        <w:tabs>
          <w:tab w:val="left" w:pos="1500"/>
        </w:tabs>
      </w:pPr>
    </w:p>
    <w:p w14:paraId="6A6BBA14" w14:textId="77777777" w:rsidR="00FF7DEA" w:rsidRDefault="00FF7DEA" w:rsidP="00FF7DEA">
      <w:pPr>
        <w:tabs>
          <w:tab w:val="left" w:pos="1500"/>
        </w:tabs>
      </w:pPr>
      <w:r>
        <w:t>Two seconds pass. Alice glances toward Shephard.</w:t>
      </w:r>
    </w:p>
    <w:p w14:paraId="41CE7C7D" w14:textId="77777777" w:rsidR="00FF7DEA" w:rsidRDefault="00FF7DEA" w:rsidP="00FF7DEA">
      <w:pPr>
        <w:tabs>
          <w:tab w:val="left" w:pos="1500"/>
        </w:tabs>
      </w:pPr>
    </w:p>
    <w:p w14:paraId="298A9E7B" w14:textId="77777777" w:rsidR="00FF7DEA" w:rsidRDefault="00FF7DEA" w:rsidP="00FF7DEA">
      <w:pPr>
        <w:tabs>
          <w:tab w:val="left" w:pos="1500"/>
        </w:tabs>
      </w:pPr>
      <w:r>
        <w:t>Alice Margatroid:</w:t>
      </w:r>
    </w:p>
    <w:p w14:paraId="45EE8AB5" w14:textId="77777777" w:rsidR="00FF7DEA" w:rsidRDefault="00FF7DEA" w:rsidP="00FF7DEA">
      <w:pPr>
        <w:tabs>
          <w:tab w:val="left" w:pos="1500"/>
        </w:tabs>
      </w:pPr>
      <w:r>
        <w:rPr>
          <w:rFonts w:hint="eastAsia"/>
        </w:rPr>
        <w:t>“</w:t>
      </w:r>
      <w:r>
        <w:t>Hmm… Displacer Cannon, Shephard? Just hearing that name already makes me uneasy.”</w:t>
      </w:r>
    </w:p>
    <w:p w14:paraId="6B4C1A2B" w14:textId="77777777" w:rsidR="00FF7DEA" w:rsidRDefault="00FF7DEA" w:rsidP="00FF7DEA">
      <w:pPr>
        <w:tabs>
          <w:tab w:val="left" w:pos="1500"/>
        </w:tabs>
      </w:pPr>
      <w:r>
        <w:rPr>
          <w:rFonts w:ascii="MS Gothic" w:eastAsia="MS Gothic" w:hAnsi="MS Gothic" w:cs="MS Gothic" w:hint="eastAsia"/>
        </w:rPr>
        <w:lastRenderedPageBreak/>
        <w:t>「ディスプレイサーキャノン</w:t>
      </w:r>
      <w:r>
        <w:rPr>
          <w:rFonts w:ascii="Aptos" w:hAnsi="Aptos" w:cs="Aptos"/>
        </w:rPr>
        <w:t>……</w:t>
      </w:r>
      <w:r>
        <w:rPr>
          <w:rFonts w:ascii="MS Gothic" w:eastAsia="MS Gothic" w:hAnsi="MS Gothic" w:cs="MS Gothic" w:hint="eastAsia"/>
        </w:rPr>
        <w:t>シェパード？名前を聞くだけでも不安になるわ。」</w:t>
      </w:r>
    </w:p>
    <w:p w14:paraId="6194CA59" w14:textId="77777777" w:rsidR="00FF7DEA" w:rsidRDefault="00FF7DEA" w:rsidP="00FF7DEA">
      <w:pPr>
        <w:tabs>
          <w:tab w:val="left" w:pos="1500"/>
        </w:tabs>
      </w:pPr>
    </w:p>
    <w:p w14:paraId="2423935F" w14:textId="77777777" w:rsidR="00FF7DEA" w:rsidRDefault="00FF7DEA" w:rsidP="00FF7DEA">
      <w:pPr>
        <w:tabs>
          <w:tab w:val="left" w:pos="1500"/>
        </w:tabs>
      </w:pPr>
      <w:r>
        <w:t>Sakuya calmly responds.</w:t>
      </w:r>
    </w:p>
    <w:p w14:paraId="03D97197" w14:textId="77777777" w:rsidR="00FF7DEA" w:rsidRDefault="00FF7DEA" w:rsidP="00FF7DEA">
      <w:pPr>
        <w:tabs>
          <w:tab w:val="left" w:pos="1500"/>
        </w:tabs>
      </w:pPr>
    </w:p>
    <w:p w14:paraId="47E76BAC" w14:textId="77777777" w:rsidR="00FF7DEA" w:rsidRDefault="00FF7DEA" w:rsidP="00FF7DEA">
      <w:pPr>
        <w:tabs>
          <w:tab w:val="left" w:pos="1500"/>
        </w:tabs>
      </w:pPr>
      <w:r>
        <w:t>Sakuya Izayoi:</w:t>
      </w:r>
    </w:p>
    <w:p w14:paraId="141A79B5" w14:textId="77777777" w:rsidR="00FF7DEA" w:rsidRDefault="00FF7DEA" w:rsidP="00FF7DEA">
      <w:pPr>
        <w:tabs>
          <w:tab w:val="left" w:pos="1500"/>
        </w:tabs>
      </w:pPr>
      <w:r>
        <w:rPr>
          <w:rFonts w:hint="eastAsia"/>
        </w:rPr>
        <w:t>“</w:t>
      </w:r>
      <w:r>
        <w:t>Rinnosuke informed us about it, Alice.”</w:t>
      </w:r>
    </w:p>
    <w:p w14:paraId="56BBCE86" w14:textId="77777777" w:rsidR="00FF7DEA" w:rsidRDefault="00FF7DEA" w:rsidP="00FF7DEA">
      <w:pPr>
        <w:tabs>
          <w:tab w:val="left" w:pos="1500"/>
        </w:tabs>
      </w:pPr>
      <w:r>
        <w:rPr>
          <w:rFonts w:ascii="MS Gothic" w:eastAsia="MS Gothic" w:hAnsi="MS Gothic" w:cs="MS Gothic" w:hint="eastAsia"/>
        </w:rPr>
        <w:t>「その情報は霖之助から聞きました、アリス。」</w:t>
      </w:r>
    </w:p>
    <w:p w14:paraId="7DEEC63D" w14:textId="77777777" w:rsidR="00FF7DEA" w:rsidRDefault="00FF7DEA" w:rsidP="00FF7DEA">
      <w:pPr>
        <w:tabs>
          <w:tab w:val="left" w:pos="1500"/>
        </w:tabs>
      </w:pPr>
    </w:p>
    <w:p w14:paraId="4C381103" w14:textId="77777777" w:rsidR="00FF7DEA" w:rsidRDefault="00FF7DEA" w:rsidP="00FF7DEA">
      <w:pPr>
        <w:tabs>
          <w:tab w:val="left" w:pos="1500"/>
        </w:tabs>
      </w:pPr>
      <w:r>
        <w:t>One and a half seconds later Sakuya continues.</w:t>
      </w:r>
    </w:p>
    <w:p w14:paraId="1DF18DDD" w14:textId="77777777" w:rsidR="00FF7DEA" w:rsidRDefault="00FF7DEA" w:rsidP="00FF7DEA">
      <w:pPr>
        <w:tabs>
          <w:tab w:val="left" w:pos="1500"/>
        </w:tabs>
      </w:pPr>
    </w:p>
    <w:p w14:paraId="56DC0EBB" w14:textId="77777777" w:rsidR="00FF7DEA" w:rsidRDefault="00FF7DEA" w:rsidP="00FF7DEA">
      <w:pPr>
        <w:tabs>
          <w:tab w:val="left" w:pos="1500"/>
        </w:tabs>
      </w:pPr>
      <w:r>
        <w:t>Sakuya Izayoi:</w:t>
      </w:r>
    </w:p>
    <w:p w14:paraId="532E05A8" w14:textId="77777777" w:rsidR="00FF7DEA" w:rsidRDefault="00FF7DEA" w:rsidP="00FF7DEA">
      <w:pPr>
        <w:tabs>
          <w:tab w:val="left" w:pos="1500"/>
        </w:tabs>
      </w:pPr>
      <w:r>
        <w:rPr>
          <w:rFonts w:hint="eastAsia"/>
        </w:rPr>
        <w:t>“</w:t>
      </w:r>
      <w:r>
        <w:t>At first we were curious how Black Mesa properties — including experimental weapons — could appear here after *that incident*. We did not expect the consequences to spread this far.”</w:t>
      </w:r>
    </w:p>
    <w:p w14:paraId="279BE330" w14:textId="77777777" w:rsidR="00FF7DEA" w:rsidRDefault="00FF7DEA" w:rsidP="00FF7DEA">
      <w:pPr>
        <w:tabs>
          <w:tab w:val="left" w:pos="1500"/>
        </w:tabs>
      </w:pPr>
      <w:r>
        <w:rPr>
          <w:rFonts w:ascii="MS Gothic" w:eastAsia="MS Gothic" w:hAnsi="MS Gothic" w:cs="MS Gothic" w:hint="eastAsia"/>
        </w:rPr>
        <w:t>「最初は、どうしてブラックメサの装備や実験兵器が</w:t>
      </w:r>
      <w:r>
        <w:rPr>
          <w:rFonts w:ascii="Aptos" w:hAnsi="Aptos" w:cs="Aptos"/>
        </w:rPr>
        <w:t>“</w:t>
      </w:r>
      <w:r>
        <w:rPr>
          <w:rFonts w:ascii="MS Gothic" w:eastAsia="MS Gothic" w:hAnsi="MS Gothic" w:cs="MS Gothic" w:hint="eastAsia"/>
        </w:rPr>
        <w:t>あの事件</w:t>
      </w:r>
      <w:r>
        <w:rPr>
          <w:rFonts w:ascii="Aptos" w:hAnsi="Aptos" w:cs="Aptos"/>
        </w:rPr>
        <w:t>”</w:t>
      </w:r>
      <w:r>
        <w:rPr>
          <w:rFonts w:ascii="MS Gothic" w:eastAsia="MS Gothic" w:hAnsi="MS Gothic" w:cs="MS Gothic" w:hint="eastAsia"/>
        </w:rPr>
        <w:t>の後にここへ現れたのか疑問でした。しかし、その影響がここまで広がるとは予想していませんでした。」</w:t>
      </w:r>
    </w:p>
    <w:p w14:paraId="22676428" w14:textId="77777777" w:rsidR="00FF7DEA" w:rsidRDefault="00FF7DEA" w:rsidP="00FF7DEA">
      <w:pPr>
        <w:tabs>
          <w:tab w:val="left" w:pos="1500"/>
        </w:tabs>
      </w:pPr>
    </w:p>
    <w:p w14:paraId="737A2373" w14:textId="77777777" w:rsidR="00FF7DEA" w:rsidRDefault="00FF7DEA" w:rsidP="00FF7DEA">
      <w:pPr>
        <w:tabs>
          <w:tab w:val="left" w:pos="1500"/>
        </w:tabs>
      </w:pPr>
      <w:r>
        <w:t>Alice folds her arms.</w:t>
      </w:r>
    </w:p>
    <w:p w14:paraId="2FAEF993" w14:textId="77777777" w:rsidR="00FF7DEA" w:rsidRDefault="00FF7DEA" w:rsidP="00FF7DEA">
      <w:pPr>
        <w:tabs>
          <w:tab w:val="left" w:pos="1500"/>
        </w:tabs>
      </w:pPr>
    </w:p>
    <w:p w14:paraId="66A94D8C" w14:textId="77777777" w:rsidR="00FF7DEA" w:rsidRDefault="00FF7DEA" w:rsidP="00FF7DEA">
      <w:pPr>
        <w:tabs>
          <w:tab w:val="left" w:pos="1500"/>
        </w:tabs>
      </w:pPr>
      <w:r>
        <w:t>Alice Margatroid:</w:t>
      </w:r>
    </w:p>
    <w:p w14:paraId="0810E933" w14:textId="77777777" w:rsidR="00FF7DEA" w:rsidRDefault="00FF7DEA" w:rsidP="00FF7DEA">
      <w:pPr>
        <w:tabs>
          <w:tab w:val="left" w:pos="1500"/>
        </w:tabs>
      </w:pPr>
      <w:r>
        <w:rPr>
          <w:rFonts w:hint="eastAsia"/>
        </w:rPr>
        <w:t>“</w:t>
      </w:r>
      <w:r>
        <w:t>That explains why you came to Marisa’s house. She would not call me unless it was serious.”</w:t>
      </w:r>
    </w:p>
    <w:p w14:paraId="0BCF0E3D" w14:textId="77777777" w:rsidR="00FF7DEA" w:rsidRDefault="00FF7DEA" w:rsidP="00FF7DEA">
      <w:pPr>
        <w:tabs>
          <w:tab w:val="left" w:pos="1500"/>
        </w:tabs>
      </w:pPr>
      <w:r>
        <w:rPr>
          <w:rFonts w:ascii="MS Gothic" w:eastAsia="MS Gothic" w:hAnsi="MS Gothic" w:cs="MS Gothic" w:hint="eastAsia"/>
        </w:rPr>
        <w:t>「なるほど、それで魔理沙の家に来たのね。彼女が私を呼ぶのは本当に重要な時だけだもの。」</w:t>
      </w:r>
    </w:p>
    <w:p w14:paraId="2162034B" w14:textId="77777777" w:rsidR="00FF7DEA" w:rsidRDefault="00FF7DEA" w:rsidP="00FF7DEA">
      <w:pPr>
        <w:tabs>
          <w:tab w:val="left" w:pos="1500"/>
        </w:tabs>
      </w:pPr>
    </w:p>
    <w:p w14:paraId="48251283" w14:textId="77777777" w:rsidR="00FF7DEA" w:rsidRDefault="00FF7DEA" w:rsidP="00FF7DEA">
      <w:pPr>
        <w:tabs>
          <w:tab w:val="left" w:pos="1500"/>
        </w:tabs>
      </w:pPr>
      <w:r>
        <w:t>One second later Marisa shrugs.</w:t>
      </w:r>
    </w:p>
    <w:p w14:paraId="51440341" w14:textId="77777777" w:rsidR="00FF7DEA" w:rsidRDefault="00FF7DEA" w:rsidP="00FF7DEA">
      <w:pPr>
        <w:tabs>
          <w:tab w:val="left" w:pos="1500"/>
        </w:tabs>
      </w:pPr>
    </w:p>
    <w:p w14:paraId="393DC262" w14:textId="77777777" w:rsidR="00FF7DEA" w:rsidRDefault="00FF7DEA" w:rsidP="00FF7DEA">
      <w:pPr>
        <w:tabs>
          <w:tab w:val="left" w:pos="1500"/>
        </w:tabs>
      </w:pPr>
      <w:r>
        <w:t>Marisa Kirisame:</w:t>
      </w:r>
    </w:p>
    <w:p w14:paraId="1157076A" w14:textId="77777777" w:rsidR="00FF7DEA" w:rsidRDefault="00FF7DEA" w:rsidP="00FF7DEA">
      <w:pPr>
        <w:tabs>
          <w:tab w:val="left" w:pos="1500"/>
        </w:tabs>
      </w:pPr>
      <w:r>
        <w:rPr>
          <w:rFonts w:hint="eastAsia"/>
        </w:rPr>
        <w:t>“</w:t>
      </w:r>
      <w:r>
        <w:t>The weapon’s in the next room, not far from the entrance. If you’re curious, I can show it to you right now.”</w:t>
      </w:r>
    </w:p>
    <w:p w14:paraId="52C430DE" w14:textId="77777777" w:rsidR="00FF7DEA" w:rsidRDefault="00FF7DEA" w:rsidP="00FF7DEA">
      <w:pPr>
        <w:tabs>
          <w:tab w:val="left" w:pos="1500"/>
        </w:tabs>
      </w:pPr>
      <w:r>
        <w:rPr>
          <w:rFonts w:ascii="MS Gothic" w:eastAsia="MS Gothic" w:hAnsi="MS Gothic" w:cs="MS Gothic" w:hint="eastAsia"/>
        </w:rPr>
        <w:t>「その武器なら隣の部屋にあるぜ。入口の近くだ。見たいなら今すぐ見せるけど？」</w:t>
      </w:r>
    </w:p>
    <w:p w14:paraId="4B9399CD" w14:textId="77777777" w:rsidR="00FF7DEA" w:rsidRDefault="00FF7DEA" w:rsidP="00FF7DEA">
      <w:pPr>
        <w:tabs>
          <w:tab w:val="left" w:pos="1500"/>
        </w:tabs>
      </w:pPr>
    </w:p>
    <w:p w14:paraId="78802F8D" w14:textId="77777777" w:rsidR="00FF7DEA" w:rsidRDefault="00FF7DEA" w:rsidP="00FF7DEA">
      <w:pPr>
        <w:tabs>
          <w:tab w:val="left" w:pos="1500"/>
        </w:tabs>
      </w:pPr>
      <w:r>
        <w:t>One and a half seconds later something unusual occurs.</w:t>
      </w:r>
    </w:p>
    <w:p w14:paraId="68AD2B82" w14:textId="77777777" w:rsidR="00FF7DEA" w:rsidRDefault="00FF7DEA" w:rsidP="00FF7DEA">
      <w:pPr>
        <w:tabs>
          <w:tab w:val="left" w:pos="1500"/>
        </w:tabs>
      </w:pPr>
    </w:p>
    <w:p w14:paraId="566AFAA9" w14:textId="77777777" w:rsidR="00FF7DEA" w:rsidRDefault="00FF7DEA" w:rsidP="00FF7DEA">
      <w:pPr>
        <w:pStyle w:val="Heading3"/>
      </w:pPr>
      <w:r>
        <w:lastRenderedPageBreak/>
        <w:t>Small particles appear in the air.</w:t>
      </w:r>
    </w:p>
    <w:p w14:paraId="611EF677" w14:textId="77777777" w:rsidR="00FF7DEA" w:rsidRDefault="00FF7DEA" w:rsidP="00FF7DEA">
      <w:pPr>
        <w:tabs>
          <w:tab w:val="left" w:pos="1500"/>
        </w:tabs>
      </w:pPr>
    </w:p>
    <w:p w14:paraId="7BE22199" w14:textId="77777777" w:rsidR="00FF7DEA" w:rsidRDefault="00FF7DEA" w:rsidP="00FF7DEA">
      <w:pPr>
        <w:tabs>
          <w:tab w:val="left" w:pos="1500"/>
        </w:tabs>
      </w:pPr>
      <w:r>
        <w:t>Green lightning suddenly crackles across the ceiling.</w:t>
      </w:r>
    </w:p>
    <w:p w14:paraId="2D2FD9C7" w14:textId="77777777" w:rsidR="00FF7DEA" w:rsidRDefault="00FF7DEA" w:rsidP="00FF7DEA">
      <w:pPr>
        <w:tabs>
          <w:tab w:val="left" w:pos="1500"/>
        </w:tabs>
      </w:pPr>
    </w:p>
    <w:p w14:paraId="1FC2700D" w14:textId="77777777" w:rsidR="00FF7DEA" w:rsidRDefault="00FF7DEA" w:rsidP="00FF7DEA">
      <w:pPr>
        <w:tabs>
          <w:tab w:val="left" w:pos="1500"/>
        </w:tabs>
      </w:pPr>
      <w:r>
        <w:t>The phenomenon lasts for two seconds before vanishing completely.</w:t>
      </w:r>
    </w:p>
    <w:p w14:paraId="01516484" w14:textId="77777777" w:rsidR="00FF7DEA" w:rsidRDefault="00FF7DEA" w:rsidP="00FF7DEA">
      <w:pPr>
        <w:tabs>
          <w:tab w:val="left" w:pos="1500"/>
        </w:tabs>
      </w:pPr>
    </w:p>
    <w:p w14:paraId="2A89BB80" w14:textId="77777777" w:rsidR="00FF7DEA" w:rsidRDefault="00FF7DEA" w:rsidP="00FF7DEA">
      <w:pPr>
        <w:tabs>
          <w:tab w:val="left" w:pos="1500"/>
        </w:tabs>
      </w:pPr>
      <w:r>
        <w:t>All three heroines react instantly.</w:t>
      </w:r>
    </w:p>
    <w:p w14:paraId="00EAE30A" w14:textId="77777777" w:rsidR="00FF7DEA" w:rsidRDefault="00FF7DEA" w:rsidP="00FF7DEA">
      <w:pPr>
        <w:tabs>
          <w:tab w:val="left" w:pos="1500"/>
        </w:tabs>
      </w:pPr>
    </w:p>
    <w:p w14:paraId="4E14A4D3" w14:textId="77777777" w:rsidR="00FF7DEA" w:rsidRDefault="00FF7DEA" w:rsidP="00FF7DEA">
      <w:pPr>
        <w:tabs>
          <w:tab w:val="left" w:pos="1500"/>
        </w:tabs>
      </w:pPr>
      <w:r>
        <w:t>Sakuya Izayoi:</w:t>
      </w:r>
    </w:p>
    <w:p w14:paraId="09041EF7" w14:textId="77777777" w:rsidR="00FF7DEA" w:rsidRDefault="00FF7DEA" w:rsidP="00FF7DEA">
      <w:pPr>
        <w:tabs>
          <w:tab w:val="left" w:pos="1500"/>
        </w:tabs>
      </w:pPr>
      <w:r>
        <w:rPr>
          <w:rFonts w:hint="eastAsia"/>
        </w:rPr>
        <w:t>“</w:t>
      </w:r>
      <w:r>
        <w:t>?!”</w:t>
      </w:r>
    </w:p>
    <w:p w14:paraId="7E24AB11" w14:textId="77777777" w:rsidR="00FF7DEA" w:rsidRDefault="00FF7DEA" w:rsidP="00FF7DEA">
      <w:pPr>
        <w:tabs>
          <w:tab w:val="left" w:pos="1500"/>
        </w:tabs>
      </w:pPr>
      <w:r>
        <w:rPr>
          <w:rFonts w:ascii="MS Gothic" w:eastAsia="MS Gothic" w:hAnsi="MS Gothic" w:cs="MS Gothic" w:hint="eastAsia"/>
        </w:rPr>
        <w:t>「？！」</w:t>
      </w:r>
    </w:p>
    <w:p w14:paraId="5FC39400" w14:textId="77777777" w:rsidR="00FF7DEA" w:rsidRDefault="00FF7DEA" w:rsidP="00FF7DEA">
      <w:pPr>
        <w:tabs>
          <w:tab w:val="left" w:pos="1500"/>
        </w:tabs>
      </w:pPr>
    </w:p>
    <w:p w14:paraId="6D11A255" w14:textId="77777777" w:rsidR="00FF7DEA" w:rsidRDefault="00FF7DEA" w:rsidP="00FF7DEA">
      <w:pPr>
        <w:tabs>
          <w:tab w:val="left" w:pos="1500"/>
        </w:tabs>
      </w:pPr>
      <w:r>
        <w:t>Marisa Kirisame:</w:t>
      </w:r>
    </w:p>
    <w:p w14:paraId="588D8B04" w14:textId="77777777" w:rsidR="00FF7DEA" w:rsidRDefault="00FF7DEA" w:rsidP="00FF7DEA">
      <w:pPr>
        <w:tabs>
          <w:tab w:val="left" w:pos="1500"/>
        </w:tabs>
      </w:pPr>
      <w:r>
        <w:rPr>
          <w:rFonts w:hint="eastAsia"/>
        </w:rPr>
        <w:t>“</w:t>
      </w:r>
      <w:r>
        <w:t>What the hell was that??”</w:t>
      </w:r>
    </w:p>
    <w:p w14:paraId="491B0746" w14:textId="77777777" w:rsidR="00FF7DEA" w:rsidRDefault="00FF7DEA" w:rsidP="00FF7DEA">
      <w:pPr>
        <w:tabs>
          <w:tab w:val="left" w:pos="1500"/>
        </w:tabs>
      </w:pPr>
      <w:r>
        <w:rPr>
          <w:rFonts w:ascii="MS Gothic" w:eastAsia="MS Gothic" w:hAnsi="MS Gothic" w:cs="MS Gothic" w:hint="eastAsia"/>
        </w:rPr>
        <w:t>「今のは何だ？！」</w:t>
      </w:r>
    </w:p>
    <w:p w14:paraId="2CF2D4B5" w14:textId="77777777" w:rsidR="00FF7DEA" w:rsidRDefault="00FF7DEA" w:rsidP="00FF7DEA">
      <w:pPr>
        <w:tabs>
          <w:tab w:val="left" w:pos="1500"/>
        </w:tabs>
      </w:pPr>
    </w:p>
    <w:p w14:paraId="7AD6FA25" w14:textId="77777777" w:rsidR="00FF7DEA" w:rsidRDefault="00FF7DEA" w:rsidP="00FF7DEA">
      <w:pPr>
        <w:tabs>
          <w:tab w:val="left" w:pos="1500"/>
        </w:tabs>
      </w:pPr>
      <w:r>
        <w:t>Alice Margatroid:</w:t>
      </w:r>
    </w:p>
    <w:p w14:paraId="244747D7" w14:textId="77777777" w:rsidR="00FF7DEA" w:rsidRDefault="00FF7DEA" w:rsidP="00FF7DEA">
      <w:pPr>
        <w:tabs>
          <w:tab w:val="left" w:pos="1500"/>
        </w:tabs>
      </w:pPr>
      <w:r>
        <w:rPr>
          <w:rFonts w:hint="eastAsia"/>
        </w:rPr>
        <w:t>“</w:t>
      </w:r>
      <w:r>
        <w:t>What remarkable timing.”</w:t>
      </w:r>
    </w:p>
    <w:p w14:paraId="5D9BDA3F" w14:textId="77777777" w:rsidR="00FF7DEA" w:rsidRDefault="00FF7DEA" w:rsidP="00FF7DEA">
      <w:pPr>
        <w:tabs>
          <w:tab w:val="left" w:pos="1500"/>
        </w:tabs>
      </w:pPr>
      <w:r>
        <w:rPr>
          <w:rFonts w:ascii="MS Gothic" w:eastAsia="MS Gothic" w:hAnsi="MS Gothic" w:cs="MS Gothic" w:hint="eastAsia"/>
        </w:rPr>
        <w:t>「ずいぶん都合のいいタイミングね。」</w:t>
      </w:r>
    </w:p>
    <w:p w14:paraId="3F10863E" w14:textId="77777777" w:rsidR="00FF7DEA" w:rsidRDefault="00FF7DEA" w:rsidP="00FF7DEA">
      <w:pPr>
        <w:tabs>
          <w:tab w:val="left" w:pos="1500"/>
        </w:tabs>
      </w:pPr>
    </w:p>
    <w:p w14:paraId="77FACCD1" w14:textId="77777777" w:rsidR="00FF7DEA" w:rsidRDefault="00FF7DEA" w:rsidP="00FF7DEA">
      <w:pPr>
        <w:tabs>
          <w:tab w:val="left" w:pos="1500"/>
        </w:tabs>
      </w:pPr>
      <w:r>
        <w:t>They all turn toward Shephard.</w:t>
      </w:r>
    </w:p>
    <w:p w14:paraId="6B905506" w14:textId="77777777" w:rsidR="00FF7DEA" w:rsidRDefault="00FF7DEA" w:rsidP="00FF7DEA">
      <w:pPr>
        <w:tabs>
          <w:tab w:val="left" w:pos="1500"/>
        </w:tabs>
      </w:pPr>
    </w:p>
    <w:p w14:paraId="1B1AC4FD" w14:textId="77777777" w:rsidR="00FF7DEA" w:rsidRDefault="00FF7DEA" w:rsidP="00FF7DEA">
      <w:pPr>
        <w:tabs>
          <w:tab w:val="left" w:pos="1500"/>
        </w:tabs>
      </w:pPr>
      <w:r>
        <w:t>One second later Alice speaks firmly.</w:t>
      </w:r>
    </w:p>
    <w:p w14:paraId="6D03D07C" w14:textId="77777777" w:rsidR="00FF7DEA" w:rsidRDefault="00FF7DEA" w:rsidP="00FF7DEA">
      <w:pPr>
        <w:tabs>
          <w:tab w:val="left" w:pos="1500"/>
        </w:tabs>
      </w:pPr>
    </w:p>
    <w:p w14:paraId="46621630" w14:textId="77777777" w:rsidR="00FF7DEA" w:rsidRDefault="00FF7DEA" w:rsidP="00FF7DEA">
      <w:pPr>
        <w:tabs>
          <w:tab w:val="left" w:pos="1500"/>
        </w:tabs>
      </w:pPr>
      <w:r>
        <w:t>Alice Margatroid:</w:t>
      </w:r>
    </w:p>
    <w:p w14:paraId="3BFA1411" w14:textId="77777777" w:rsidR="00FF7DEA" w:rsidRDefault="00FF7DEA" w:rsidP="00FF7DEA">
      <w:pPr>
        <w:tabs>
          <w:tab w:val="left" w:pos="1500"/>
        </w:tabs>
      </w:pPr>
      <w:r>
        <w:rPr>
          <w:rFonts w:hint="eastAsia"/>
        </w:rPr>
        <w:t>“</w:t>
      </w:r>
      <w:r>
        <w:t>Shephard, you should retrieve the weapon. We are sensing strange energy in this place.”</w:t>
      </w:r>
    </w:p>
    <w:p w14:paraId="03E0A7D9" w14:textId="77777777" w:rsidR="00FF7DEA" w:rsidRDefault="00FF7DEA" w:rsidP="00FF7DEA">
      <w:pPr>
        <w:tabs>
          <w:tab w:val="left" w:pos="1500"/>
        </w:tabs>
      </w:pPr>
      <w:r>
        <w:rPr>
          <w:rFonts w:ascii="MS Gothic" w:eastAsia="MS Gothic" w:hAnsi="MS Gothic" w:cs="MS Gothic" w:hint="eastAsia"/>
        </w:rPr>
        <w:t>「シェパード、あなたがその武器を取りに行った方がいいわ。この場所に奇妙なエネルギーを感じる。」</w:t>
      </w:r>
    </w:p>
    <w:p w14:paraId="5C93D0E0" w14:textId="77777777" w:rsidR="00FF7DEA" w:rsidRDefault="00FF7DEA" w:rsidP="00FF7DEA">
      <w:pPr>
        <w:tabs>
          <w:tab w:val="left" w:pos="1500"/>
        </w:tabs>
      </w:pPr>
    </w:p>
    <w:p w14:paraId="2DC0FF30" w14:textId="77777777" w:rsidR="00FF7DEA" w:rsidRDefault="00FF7DEA" w:rsidP="00FF7DEA">
      <w:pPr>
        <w:tabs>
          <w:tab w:val="left" w:pos="1500"/>
        </w:tabs>
      </w:pPr>
      <w:r>
        <w:t>Marisa quickly unlocks the door and opens it.</w:t>
      </w:r>
    </w:p>
    <w:p w14:paraId="600A97CC" w14:textId="77777777" w:rsidR="00FF7DEA" w:rsidRDefault="00FF7DEA" w:rsidP="00FF7DEA">
      <w:pPr>
        <w:tabs>
          <w:tab w:val="left" w:pos="1500"/>
        </w:tabs>
      </w:pPr>
    </w:p>
    <w:p w14:paraId="116E5244" w14:textId="77777777" w:rsidR="00FF7DEA" w:rsidRDefault="00FF7DEA" w:rsidP="00FF7DEA">
      <w:pPr>
        <w:tabs>
          <w:tab w:val="left" w:pos="1500"/>
        </w:tabs>
      </w:pPr>
      <w:r>
        <w:lastRenderedPageBreak/>
        <w:t>Shephard walks out of the room. Sakuya follows closely behind him.</w:t>
      </w:r>
    </w:p>
    <w:p w14:paraId="5056B66C" w14:textId="77777777" w:rsidR="00FF7DEA" w:rsidRDefault="00FF7DEA" w:rsidP="00FF7DEA">
      <w:pPr>
        <w:tabs>
          <w:tab w:val="left" w:pos="1500"/>
        </w:tabs>
      </w:pPr>
    </w:p>
    <w:p w14:paraId="29A11E29" w14:textId="77777777" w:rsidR="00FF7DEA" w:rsidRDefault="00FF7DEA" w:rsidP="00FF7DEA">
      <w:pPr>
        <w:tabs>
          <w:tab w:val="left" w:pos="1500"/>
        </w:tabs>
      </w:pPr>
      <w:r>
        <w:t>They enter the adjacent room located to the left of the house entrance.</w:t>
      </w:r>
    </w:p>
    <w:p w14:paraId="250EC4F7" w14:textId="77777777" w:rsidR="00FF7DEA" w:rsidRDefault="00FF7DEA" w:rsidP="00FF7DEA">
      <w:pPr>
        <w:tabs>
          <w:tab w:val="left" w:pos="1500"/>
        </w:tabs>
      </w:pPr>
    </w:p>
    <w:p w14:paraId="42A708CE" w14:textId="77777777" w:rsidR="00FF7DEA" w:rsidRDefault="00FF7DEA" w:rsidP="00FF7DEA">
      <w:pPr>
        <w:tabs>
          <w:tab w:val="left" w:pos="1500"/>
        </w:tabs>
      </w:pPr>
      <w:r>
        <w:t>Inside the room, a Hybrid Warp portal floats in the air.</w:t>
      </w:r>
    </w:p>
    <w:p w14:paraId="1D098ED8" w14:textId="77777777" w:rsidR="00FF7DEA" w:rsidRDefault="00FF7DEA" w:rsidP="00FF7DEA">
      <w:pPr>
        <w:tabs>
          <w:tab w:val="left" w:pos="1500"/>
        </w:tabs>
      </w:pPr>
    </w:p>
    <w:p w14:paraId="12B9BD4D" w14:textId="77777777" w:rsidR="00FF7DEA" w:rsidRDefault="00FF7DEA" w:rsidP="00FF7DEA">
      <w:pPr>
        <w:tabs>
          <w:tab w:val="left" w:pos="1500"/>
        </w:tabs>
      </w:pPr>
      <w:r>
        <w:t>Directly in front of it lies the Displacer Cannon with sixty rounds of ammunition.</w:t>
      </w:r>
    </w:p>
    <w:p w14:paraId="7A9FFBBA" w14:textId="77777777" w:rsidR="00FF7DEA" w:rsidRDefault="00FF7DEA" w:rsidP="00FF7DEA">
      <w:pPr>
        <w:tabs>
          <w:tab w:val="left" w:pos="1500"/>
        </w:tabs>
      </w:pPr>
    </w:p>
    <w:p w14:paraId="6688F6B8" w14:textId="77777777" w:rsidR="00FF7DEA" w:rsidRDefault="00FF7DEA" w:rsidP="00FF7DEA">
      <w:pPr>
        <w:tabs>
          <w:tab w:val="left" w:pos="1500"/>
        </w:tabs>
      </w:pPr>
      <w:r>
        <w:t>Shephard picks up the weapon.</w:t>
      </w:r>
    </w:p>
    <w:p w14:paraId="2F6DDD44" w14:textId="77777777" w:rsidR="00FF7DEA" w:rsidRDefault="00FF7DEA" w:rsidP="00FF7DEA">
      <w:pPr>
        <w:tabs>
          <w:tab w:val="left" w:pos="1500"/>
        </w:tabs>
      </w:pPr>
    </w:p>
    <w:p w14:paraId="24CE4D2D" w14:textId="77777777" w:rsidR="00FF7DEA" w:rsidRDefault="00FF7DEA" w:rsidP="00FF7DEA">
      <w:pPr>
        <w:tabs>
          <w:tab w:val="left" w:pos="1500"/>
        </w:tabs>
      </w:pPr>
      <w:r>
        <w:t>Footsteps approach from behind.</w:t>
      </w:r>
    </w:p>
    <w:p w14:paraId="1973782A" w14:textId="77777777" w:rsidR="00FF7DEA" w:rsidRDefault="00FF7DEA" w:rsidP="00FF7DEA">
      <w:pPr>
        <w:tabs>
          <w:tab w:val="left" w:pos="1500"/>
        </w:tabs>
      </w:pPr>
    </w:p>
    <w:p w14:paraId="7DD59B4D" w14:textId="77777777" w:rsidR="00FF7DEA" w:rsidRDefault="00FF7DEA" w:rsidP="00FF7DEA">
      <w:pPr>
        <w:tabs>
          <w:tab w:val="left" w:pos="1500"/>
        </w:tabs>
      </w:pPr>
      <w:r>
        <w:t>Marisa and Alice enter the room.</w:t>
      </w:r>
    </w:p>
    <w:p w14:paraId="06B3D415" w14:textId="77777777" w:rsidR="00FF7DEA" w:rsidRDefault="00FF7DEA" w:rsidP="00FF7DEA">
      <w:pPr>
        <w:tabs>
          <w:tab w:val="left" w:pos="1500"/>
        </w:tabs>
      </w:pPr>
    </w:p>
    <w:p w14:paraId="3BDBEDE4" w14:textId="77777777" w:rsidR="00FF7DEA" w:rsidRDefault="00FF7DEA" w:rsidP="00FF7DEA">
      <w:pPr>
        <w:tabs>
          <w:tab w:val="left" w:pos="1500"/>
        </w:tabs>
      </w:pPr>
      <w:r>
        <w:t>Alice looks at Marisa suspiciously.</w:t>
      </w:r>
    </w:p>
    <w:p w14:paraId="7F420982" w14:textId="77777777" w:rsidR="00FF7DEA" w:rsidRDefault="00FF7DEA" w:rsidP="00FF7DEA">
      <w:pPr>
        <w:tabs>
          <w:tab w:val="left" w:pos="1500"/>
        </w:tabs>
      </w:pPr>
    </w:p>
    <w:p w14:paraId="2373BD95" w14:textId="77777777" w:rsidR="00FF7DEA" w:rsidRDefault="00FF7DEA" w:rsidP="00FF7DEA">
      <w:pPr>
        <w:tabs>
          <w:tab w:val="left" w:pos="1500"/>
        </w:tabs>
      </w:pPr>
      <w:r>
        <w:t>Alice Margatroid:</w:t>
      </w:r>
    </w:p>
    <w:p w14:paraId="2A3CD2A0" w14:textId="77777777" w:rsidR="00FF7DEA" w:rsidRDefault="00FF7DEA" w:rsidP="00FF7DEA">
      <w:pPr>
        <w:tabs>
          <w:tab w:val="left" w:pos="1500"/>
        </w:tabs>
      </w:pPr>
      <w:r>
        <w:rPr>
          <w:rFonts w:hint="eastAsia"/>
        </w:rPr>
        <w:t>“</w:t>
      </w:r>
      <w:r>
        <w:t>Marisa… are you absolutely certain you did not tamper with this weapon?”</w:t>
      </w:r>
    </w:p>
    <w:p w14:paraId="7A690143" w14:textId="77777777" w:rsidR="00FF7DEA" w:rsidRDefault="00FF7DEA" w:rsidP="00FF7DEA">
      <w:pPr>
        <w:tabs>
          <w:tab w:val="left" w:pos="1500"/>
        </w:tabs>
      </w:pPr>
      <w:r>
        <w:rPr>
          <w:rFonts w:ascii="MS Gothic" w:eastAsia="MS Gothic" w:hAnsi="MS Gothic" w:cs="MS Gothic" w:hint="eastAsia"/>
        </w:rPr>
        <w:t>「魔理沙</w:t>
      </w:r>
      <w:r>
        <w:rPr>
          <w:rFonts w:ascii="Aptos" w:hAnsi="Aptos" w:cs="Aptos"/>
        </w:rPr>
        <w:t>……</w:t>
      </w:r>
      <w:r>
        <w:rPr>
          <w:rFonts w:ascii="MS Gothic" w:eastAsia="MS Gothic" w:hAnsi="MS Gothic" w:cs="MS Gothic" w:hint="eastAsia"/>
        </w:rPr>
        <w:t>本当にこの武器をいじっていないの？」</w:t>
      </w:r>
    </w:p>
    <w:p w14:paraId="29626FF0" w14:textId="77777777" w:rsidR="00FF7DEA" w:rsidRDefault="00FF7DEA" w:rsidP="00FF7DEA">
      <w:pPr>
        <w:tabs>
          <w:tab w:val="left" w:pos="1500"/>
        </w:tabs>
      </w:pPr>
    </w:p>
    <w:p w14:paraId="406D02C2" w14:textId="77777777" w:rsidR="00FF7DEA" w:rsidRDefault="00FF7DEA" w:rsidP="00FF7DEA">
      <w:pPr>
        <w:tabs>
          <w:tab w:val="left" w:pos="1500"/>
        </w:tabs>
      </w:pPr>
      <w:r>
        <w:t>Marisa immediately raises her hands defensively.</w:t>
      </w:r>
    </w:p>
    <w:p w14:paraId="310FABA3" w14:textId="77777777" w:rsidR="00FF7DEA" w:rsidRDefault="00FF7DEA" w:rsidP="00FF7DEA">
      <w:pPr>
        <w:tabs>
          <w:tab w:val="left" w:pos="1500"/>
        </w:tabs>
      </w:pPr>
    </w:p>
    <w:p w14:paraId="413859EA" w14:textId="77777777" w:rsidR="00FF7DEA" w:rsidRDefault="00FF7DEA" w:rsidP="00FF7DEA">
      <w:pPr>
        <w:tabs>
          <w:tab w:val="left" w:pos="1500"/>
        </w:tabs>
      </w:pPr>
      <w:r>
        <w:t>Marisa Kirisame:</w:t>
      </w:r>
    </w:p>
    <w:p w14:paraId="29DE4DB6" w14:textId="77777777" w:rsidR="00FF7DEA" w:rsidRDefault="00FF7DEA" w:rsidP="00FF7DEA">
      <w:pPr>
        <w:tabs>
          <w:tab w:val="left" w:pos="1500"/>
        </w:tabs>
      </w:pPr>
      <w:r>
        <w:rPr>
          <w:rFonts w:hint="eastAsia"/>
        </w:rPr>
        <w:t>“</w:t>
      </w:r>
      <w:r>
        <w:t>I swear I didn’t do anything! I only placed it here not long ago, ze~”</w:t>
      </w:r>
    </w:p>
    <w:p w14:paraId="50580194" w14:textId="77777777" w:rsidR="00FF7DEA" w:rsidRDefault="00FF7DEA" w:rsidP="00FF7DEA">
      <w:pPr>
        <w:tabs>
          <w:tab w:val="left" w:pos="1500"/>
        </w:tabs>
      </w:pPr>
      <w:r>
        <w:rPr>
          <w:rFonts w:ascii="MS Gothic" w:eastAsia="MS Gothic" w:hAnsi="MS Gothic" w:cs="MS Gothic" w:hint="eastAsia"/>
        </w:rPr>
        <w:t>「本当に何もしてないって！さっきこの部屋に置いただけだ、だぜ～！」</w:t>
      </w:r>
    </w:p>
    <w:p w14:paraId="5B416906" w14:textId="77777777" w:rsidR="00FF7DEA" w:rsidRDefault="00FF7DEA" w:rsidP="00FF7DEA">
      <w:pPr>
        <w:tabs>
          <w:tab w:val="left" w:pos="1500"/>
        </w:tabs>
      </w:pPr>
    </w:p>
    <w:p w14:paraId="7766F859" w14:textId="77777777" w:rsidR="00FF7DEA" w:rsidRDefault="00FF7DEA" w:rsidP="00FF7DEA">
      <w:pPr>
        <w:tabs>
          <w:tab w:val="left" w:pos="1500"/>
        </w:tabs>
      </w:pPr>
      <w:r>
        <w:t>One and a half seconds later Sakuya studies the portal.</w:t>
      </w:r>
    </w:p>
    <w:p w14:paraId="4452611F" w14:textId="77777777" w:rsidR="00FF7DEA" w:rsidRDefault="00FF7DEA" w:rsidP="00FF7DEA">
      <w:pPr>
        <w:tabs>
          <w:tab w:val="left" w:pos="1500"/>
        </w:tabs>
      </w:pPr>
    </w:p>
    <w:p w14:paraId="2764C698" w14:textId="77777777" w:rsidR="00FF7DEA" w:rsidRDefault="00FF7DEA" w:rsidP="00FF7DEA">
      <w:pPr>
        <w:tabs>
          <w:tab w:val="left" w:pos="1500"/>
        </w:tabs>
      </w:pPr>
      <w:r>
        <w:t>Sakuya Izayoi:</w:t>
      </w:r>
    </w:p>
    <w:p w14:paraId="60237103" w14:textId="77777777" w:rsidR="00FF7DEA" w:rsidRDefault="00FF7DEA" w:rsidP="00FF7DEA">
      <w:pPr>
        <w:tabs>
          <w:tab w:val="left" w:pos="1500"/>
        </w:tabs>
      </w:pPr>
      <w:r>
        <w:rPr>
          <w:rFonts w:hint="eastAsia"/>
        </w:rPr>
        <w:t>“</w:t>
      </w:r>
      <w:r>
        <w:t>Then perhaps we should enter the portal.”</w:t>
      </w:r>
    </w:p>
    <w:p w14:paraId="4AB357FB" w14:textId="77777777" w:rsidR="00FF7DEA" w:rsidRDefault="00FF7DEA" w:rsidP="00FF7DEA">
      <w:pPr>
        <w:tabs>
          <w:tab w:val="left" w:pos="1500"/>
        </w:tabs>
      </w:pPr>
      <w:r>
        <w:rPr>
          <w:rFonts w:ascii="MS Gothic" w:eastAsia="MS Gothic" w:hAnsi="MS Gothic" w:cs="MS Gothic" w:hint="eastAsia"/>
        </w:rPr>
        <w:t>「それなら</w:t>
      </w:r>
      <w:r>
        <w:rPr>
          <w:rFonts w:ascii="Aptos" w:hAnsi="Aptos" w:cs="Aptos"/>
        </w:rPr>
        <w:t>……</w:t>
      </w:r>
      <w:r>
        <w:rPr>
          <w:rFonts w:ascii="MS Gothic" w:eastAsia="MS Gothic" w:hAnsi="MS Gothic" w:cs="MS Gothic" w:hint="eastAsia"/>
        </w:rPr>
        <w:t>このポータルに入ってみましょうか。」</w:t>
      </w:r>
    </w:p>
    <w:p w14:paraId="5D43147E" w14:textId="77777777" w:rsidR="00FF7DEA" w:rsidRDefault="00FF7DEA" w:rsidP="00FF7DEA">
      <w:pPr>
        <w:tabs>
          <w:tab w:val="left" w:pos="1500"/>
        </w:tabs>
      </w:pPr>
    </w:p>
    <w:p w14:paraId="71761D95" w14:textId="77777777" w:rsidR="00FF7DEA" w:rsidRDefault="00FF7DEA" w:rsidP="00FF7DEA">
      <w:pPr>
        <w:tabs>
          <w:tab w:val="left" w:pos="1500"/>
        </w:tabs>
      </w:pPr>
      <w:r>
        <w:t>Marisa and Alice both react with shock.</w:t>
      </w:r>
    </w:p>
    <w:p w14:paraId="5B59C7FA" w14:textId="77777777" w:rsidR="00FF7DEA" w:rsidRDefault="00FF7DEA" w:rsidP="00FF7DEA">
      <w:pPr>
        <w:tabs>
          <w:tab w:val="left" w:pos="1500"/>
        </w:tabs>
      </w:pPr>
    </w:p>
    <w:p w14:paraId="1E599C90" w14:textId="77777777" w:rsidR="00FF7DEA" w:rsidRDefault="00FF7DEA" w:rsidP="00FF7DEA">
      <w:pPr>
        <w:tabs>
          <w:tab w:val="left" w:pos="1500"/>
        </w:tabs>
      </w:pPr>
      <w:r>
        <w:t>Two seconds pass.</w:t>
      </w:r>
    </w:p>
    <w:p w14:paraId="6ED7F283" w14:textId="77777777" w:rsidR="00FF7DEA" w:rsidRDefault="00FF7DEA" w:rsidP="00FF7DEA">
      <w:pPr>
        <w:tabs>
          <w:tab w:val="left" w:pos="1500"/>
        </w:tabs>
      </w:pPr>
    </w:p>
    <w:p w14:paraId="6D7F8040" w14:textId="77777777" w:rsidR="00FF7DEA" w:rsidRDefault="00FF7DEA" w:rsidP="00FF7DEA">
      <w:pPr>
        <w:tabs>
          <w:tab w:val="left" w:pos="1500"/>
        </w:tabs>
      </w:pPr>
      <w:r>
        <w:t>Alice Margatroid:</w:t>
      </w:r>
    </w:p>
    <w:p w14:paraId="4F681069" w14:textId="77777777" w:rsidR="00FF7DEA" w:rsidRDefault="00FF7DEA" w:rsidP="00FF7DEA">
      <w:pPr>
        <w:tabs>
          <w:tab w:val="left" w:pos="1500"/>
        </w:tabs>
      </w:pPr>
      <w:r>
        <w:rPr>
          <w:rFonts w:hint="eastAsia"/>
        </w:rPr>
        <w:t>“</w:t>
      </w:r>
      <w:r>
        <w:t>Very well.”</w:t>
      </w:r>
    </w:p>
    <w:p w14:paraId="664A5B0B" w14:textId="77777777" w:rsidR="00FF7DEA" w:rsidRDefault="00FF7DEA" w:rsidP="00FF7DEA">
      <w:pPr>
        <w:tabs>
          <w:tab w:val="left" w:pos="1500"/>
        </w:tabs>
      </w:pPr>
      <w:r>
        <w:rPr>
          <w:rFonts w:ascii="MS Gothic" w:eastAsia="MS Gothic" w:hAnsi="MS Gothic" w:cs="MS Gothic" w:hint="eastAsia"/>
        </w:rPr>
        <w:t>「分かったわ。」</w:t>
      </w:r>
    </w:p>
    <w:p w14:paraId="4D93991A" w14:textId="77777777" w:rsidR="00FF7DEA" w:rsidRDefault="00FF7DEA" w:rsidP="00FF7DEA">
      <w:pPr>
        <w:tabs>
          <w:tab w:val="left" w:pos="1500"/>
        </w:tabs>
      </w:pPr>
    </w:p>
    <w:p w14:paraId="326547B3" w14:textId="77777777" w:rsidR="00FF7DEA" w:rsidRDefault="00FF7DEA" w:rsidP="00FF7DEA">
      <w:pPr>
        <w:tabs>
          <w:tab w:val="left" w:pos="1500"/>
        </w:tabs>
      </w:pPr>
      <w:r>
        <w:t>Marisa Kirisame:</w:t>
      </w:r>
    </w:p>
    <w:p w14:paraId="727C5BEA" w14:textId="77777777" w:rsidR="00FF7DEA" w:rsidRDefault="00FF7DEA" w:rsidP="00FF7DEA">
      <w:pPr>
        <w:tabs>
          <w:tab w:val="left" w:pos="1500"/>
        </w:tabs>
      </w:pPr>
      <w:r>
        <w:rPr>
          <w:rFonts w:hint="eastAsia"/>
        </w:rPr>
        <w:t>“</w:t>
      </w:r>
      <w:r>
        <w:t>Yosh! I want to see what’s inside. Besides, Shephard’s with us, ze~”</w:t>
      </w:r>
    </w:p>
    <w:p w14:paraId="27DF2190" w14:textId="77777777" w:rsidR="00FF7DEA" w:rsidRDefault="00FF7DEA" w:rsidP="00FF7DEA">
      <w:pPr>
        <w:tabs>
          <w:tab w:val="left" w:pos="1500"/>
        </w:tabs>
      </w:pPr>
      <w:r>
        <w:rPr>
          <w:rFonts w:ascii="MS Gothic" w:eastAsia="MS Gothic" w:hAnsi="MS Gothic" w:cs="MS Gothic" w:hint="eastAsia"/>
        </w:rPr>
        <w:t>「よし！中身が気になるぜ。それにシェパードもいるしな！」</w:t>
      </w:r>
    </w:p>
    <w:p w14:paraId="36174709" w14:textId="77777777" w:rsidR="00FF7DEA" w:rsidRDefault="00FF7DEA" w:rsidP="00FF7DEA">
      <w:pPr>
        <w:tabs>
          <w:tab w:val="left" w:pos="1500"/>
        </w:tabs>
      </w:pPr>
    </w:p>
    <w:p w14:paraId="360D072D" w14:textId="77777777" w:rsidR="00FF7DEA" w:rsidRDefault="00FF7DEA" w:rsidP="00FF7DEA">
      <w:pPr>
        <w:tabs>
          <w:tab w:val="left" w:pos="1500"/>
        </w:tabs>
      </w:pPr>
      <w:r>
        <w:t>Shephard steps forward first.</w:t>
      </w:r>
    </w:p>
    <w:p w14:paraId="2CD91A32" w14:textId="77777777" w:rsidR="00FF7DEA" w:rsidRDefault="00FF7DEA" w:rsidP="00FF7DEA">
      <w:pPr>
        <w:tabs>
          <w:tab w:val="left" w:pos="1500"/>
        </w:tabs>
      </w:pPr>
    </w:p>
    <w:p w14:paraId="1FCEC9A1" w14:textId="77777777" w:rsidR="00FF7DEA" w:rsidRDefault="00FF7DEA" w:rsidP="00FF7DEA">
      <w:pPr>
        <w:tabs>
          <w:tab w:val="left" w:pos="1500"/>
        </w:tabs>
      </w:pPr>
      <w:r>
        <w:t>The moment he touches the portal—</w:t>
      </w:r>
    </w:p>
    <w:p w14:paraId="5B19FAAE" w14:textId="77777777" w:rsidR="00FF7DEA" w:rsidRDefault="00FF7DEA" w:rsidP="00FF7DEA">
      <w:pPr>
        <w:tabs>
          <w:tab w:val="left" w:pos="1500"/>
        </w:tabs>
      </w:pPr>
    </w:p>
    <w:p w14:paraId="0EB2D336" w14:textId="77777777" w:rsidR="00FF7DEA" w:rsidRDefault="00FF7DEA" w:rsidP="00FF7DEA">
      <w:pPr>
        <w:tabs>
          <w:tab w:val="left" w:pos="1500"/>
        </w:tabs>
      </w:pPr>
      <w:r>
        <w:t>---</w:t>
      </w:r>
    </w:p>
    <w:p w14:paraId="7D5D649A" w14:textId="77777777" w:rsidR="00FF7DEA" w:rsidRDefault="00FF7DEA" w:rsidP="00FF7DEA">
      <w:pPr>
        <w:tabs>
          <w:tab w:val="left" w:pos="1500"/>
        </w:tabs>
      </w:pPr>
    </w:p>
    <w:p w14:paraId="02E96BAC" w14:textId="77777777" w:rsidR="00FF7DEA" w:rsidRDefault="00FF7DEA" w:rsidP="003C7F23">
      <w:pPr>
        <w:pStyle w:val="Heading3"/>
      </w:pPr>
      <w:r>
        <w:t>Anomalous Materials Sector C — Post-Cascade Layer of Black Mesa</w:t>
      </w:r>
    </w:p>
    <w:p w14:paraId="4FD4658C" w14:textId="77777777" w:rsidR="00FF7DEA" w:rsidRDefault="00FF7DEA" w:rsidP="00FF7DEA">
      <w:pPr>
        <w:tabs>
          <w:tab w:val="left" w:pos="1500"/>
        </w:tabs>
      </w:pPr>
      <w:r>
        <w:t>First-person perspective — Gameplay Mode</w:t>
      </w:r>
    </w:p>
    <w:p w14:paraId="22489151" w14:textId="77777777" w:rsidR="00FF7DEA" w:rsidRDefault="00FF7DEA" w:rsidP="00FF7DEA">
      <w:pPr>
        <w:tabs>
          <w:tab w:val="left" w:pos="1500"/>
        </w:tabs>
      </w:pPr>
    </w:p>
    <w:p w14:paraId="54FB98A8" w14:textId="77777777" w:rsidR="00FF7DEA" w:rsidRDefault="00FF7DEA" w:rsidP="00FF7DEA">
      <w:pPr>
        <w:tabs>
          <w:tab w:val="left" w:pos="1500"/>
        </w:tabs>
      </w:pPr>
      <w:r>
        <w:t>Shephard emerges inside a ruined laboratory.</w:t>
      </w:r>
    </w:p>
    <w:p w14:paraId="531C42C4" w14:textId="77777777" w:rsidR="00FF7DEA" w:rsidRDefault="00FF7DEA" w:rsidP="00FF7DEA">
      <w:pPr>
        <w:tabs>
          <w:tab w:val="left" w:pos="1500"/>
        </w:tabs>
      </w:pPr>
    </w:p>
    <w:p w14:paraId="7E3A3BF5" w14:textId="77777777" w:rsidR="00FF7DEA" w:rsidRDefault="00FF7DEA" w:rsidP="00FF7DEA">
      <w:pPr>
        <w:tabs>
          <w:tab w:val="left" w:pos="1500"/>
        </w:tabs>
      </w:pPr>
      <w:r>
        <w:t>Xen vegetation spreads across the walls and floors, forming a strange ecosystem within the destroyed facility.</w:t>
      </w:r>
    </w:p>
    <w:p w14:paraId="1B1B0F48" w14:textId="77777777" w:rsidR="00FF7DEA" w:rsidRDefault="00FF7DEA" w:rsidP="00FF7DEA">
      <w:pPr>
        <w:tabs>
          <w:tab w:val="left" w:pos="1500"/>
        </w:tabs>
      </w:pPr>
    </w:p>
    <w:p w14:paraId="7825F892" w14:textId="77777777" w:rsidR="00FF7DEA" w:rsidRDefault="00FF7DEA" w:rsidP="00FF7DEA">
      <w:pPr>
        <w:tabs>
          <w:tab w:val="left" w:pos="1500"/>
        </w:tabs>
      </w:pPr>
      <w:r>
        <w:t>Two seconds later the portal roars again.</w:t>
      </w:r>
    </w:p>
    <w:p w14:paraId="63BDFAD0" w14:textId="77777777" w:rsidR="00FF7DEA" w:rsidRDefault="00FF7DEA" w:rsidP="00FF7DEA">
      <w:pPr>
        <w:tabs>
          <w:tab w:val="left" w:pos="1500"/>
        </w:tabs>
      </w:pPr>
    </w:p>
    <w:p w14:paraId="0A4BEE7C" w14:textId="77777777" w:rsidR="00FF7DEA" w:rsidRDefault="00FF7DEA" w:rsidP="00FF7DEA">
      <w:pPr>
        <w:tabs>
          <w:tab w:val="left" w:pos="1500"/>
        </w:tabs>
      </w:pPr>
      <w:r>
        <w:t>Sakuya, Marisa, and Alice enter the room.</w:t>
      </w:r>
    </w:p>
    <w:p w14:paraId="1E08B443" w14:textId="77777777" w:rsidR="00FF7DEA" w:rsidRDefault="00FF7DEA" w:rsidP="00FF7DEA">
      <w:pPr>
        <w:tabs>
          <w:tab w:val="left" w:pos="1500"/>
        </w:tabs>
      </w:pPr>
    </w:p>
    <w:p w14:paraId="4EF81E12" w14:textId="77777777" w:rsidR="00FF7DEA" w:rsidRDefault="00FF7DEA" w:rsidP="00FF7DEA">
      <w:pPr>
        <w:tabs>
          <w:tab w:val="left" w:pos="1500"/>
        </w:tabs>
      </w:pPr>
      <w:r>
        <w:lastRenderedPageBreak/>
        <w:t>One second later their expressions change completely.</w:t>
      </w:r>
    </w:p>
    <w:p w14:paraId="1FA66711" w14:textId="77777777" w:rsidR="00FF7DEA" w:rsidRDefault="00FF7DEA" w:rsidP="00FF7DEA">
      <w:pPr>
        <w:tabs>
          <w:tab w:val="left" w:pos="1500"/>
        </w:tabs>
      </w:pPr>
    </w:p>
    <w:p w14:paraId="4DCCB870" w14:textId="77777777" w:rsidR="00FF7DEA" w:rsidRDefault="00FF7DEA" w:rsidP="00FF7DEA">
      <w:pPr>
        <w:tabs>
          <w:tab w:val="left" w:pos="1500"/>
        </w:tabs>
      </w:pPr>
      <w:r>
        <w:t>Sakuya Izayoi / Marisa Kirisame / Alice Margatroid:</w:t>
      </w:r>
    </w:p>
    <w:p w14:paraId="41CC828B" w14:textId="77777777" w:rsidR="00FF7DEA" w:rsidRDefault="00FF7DEA" w:rsidP="00FF7DEA">
      <w:pPr>
        <w:tabs>
          <w:tab w:val="left" w:pos="1500"/>
        </w:tabs>
      </w:pPr>
      <w:r>
        <w:rPr>
          <w:rFonts w:hint="eastAsia"/>
        </w:rPr>
        <w:t>“</w:t>
      </w:r>
      <w:r>
        <w:t>!!!”</w:t>
      </w:r>
    </w:p>
    <w:p w14:paraId="5DB8F0E0" w14:textId="77777777" w:rsidR="00FF7DEA" w:rsidRDefault="00FF7DEA" w:rsidP="00FF7DEA">
      <w:pPr>
        <w:tabs>
          <w:tab w:val="left" w:pos="1500"/>
        </w:tabs>
      </w:pPr>
      <w:r>
        <w:rPr>
          <w:rFonts w:ascii="MS Gothic" w:eastAsia="MS Gothic" w:hAnsi="MS Gothic" w:cs="MS Gothic" w:hint="eastAsia"/>
        </w:rPr>
        <w:t>「！！！」</w:t>
      </w:r>
    </w:p>
    <w:p w14:paraId="1AFDAE2C" w14:textId="77777777" w:rsidR="00FF7DEA" w:rsidRDefault="00FF7DEA" w:rsidP="00FF7DEA">
      <w:pPr>
        <w:tabs>
          <w:tab w:val="left" w:pos="1500"/>
        </w:tabs>
      </w:pPr>
    </w:p>
    <w:p w14:paraId="110F9DF0" w14:textId="77777777" w:rsidR="00FF7DEA" w:rsidRDefault="00FF7DEA" w:rsidP="00FF7DEA">
      <w:pPr>
        <w:tabs>
          <w:tab w:val="left" w:pos="1500"/>
        </w:tabs>
      </w:pPr>
      <w:r>
        <w:t>*Playing Joel Nielsen — Respite (V2)*</w:t>
      </w:r>
    </w:p>
    <w:p w14:paraId="1F2AAC66" w14:textId="77777777" w:rsidR="00FF7DEA" w:rsidRDefault="00FF7DEA" w:rsidP="00FF7DEA">
      <w:pPr>
        <w:tabs>
          <w:tab w:val="left" w:pos="1500"/>
        </w:tabs>
      </w:pPr>
    </w:p>
    <w:p w14:paraId="43247EF9" w14:textId="77777777" w:rsidR="00FF7DEA" w:rsidRDefault="00FF7DEA" w:rsidP="00FF7DEA">
      <w:pPr>
        <w:tabs>
          <w:tab w:val="left" w:pos="1500"/>
        </w:tabs>
      </w:pPr>
      <w:r>
        <w:t>Shephard walks forward. The others follow.</w:t>
      </w:r>
    </w:p>
    <w:p w14:paraId="6A27FFF4" w14:textId="77777777" w:rsidR="00FF7DEA" w:rsidRDefault="00FF7DEA" w:rsidP="00FF7DEA">
      <w:pPr>
        <w:tabs>
          <w:tab w:val="left" w:pos="1500"/>
        </w:tabs>
      </w:pPr>
    </w:p>
    <w:p w14:paraId="1B932A41" w14:textId="77777777" w:rsidR="00FF7DEA" w:rsidRDefault="00FF7DEA" w:rsidP="00FF7DEA">
      <w:pPr>
        <w:tabs>
          <w:tab w:val="left" w:pos="1500"/>
        </w:tabs>
      </w:pPr>
      <w:r>
        <w:t>Alice speaks first.</w:t>
      </w:r>
    </w:p>
    <w:p w14:paraId="77C8C7B1" w14:textId="77777777" w:rsidR="00FF7DEA" w:rsidRDefault="00FF7DEA" w:rsidP="00FF7DEA">
      <w:pPr>
        <w:tabs>
          <w:tab w:val="left" w:pos="1500"/>
        </w:tabs>
      </w:pPr>
    </w:p>
    <w:p w14:paraId="6CA1C776" w14:textId="77777777" w:rsidR="00FF7DEA" w:rsidRDefault="00FF7DEA" w:rsidP="00FF7DEA">
      <w:pPr>
        <w:tabs>
          <w:tab w:val="left" w:pos="1500"/>
        </w:tabs>
      </w:pPr>
      <w:r>
        <w:t>Alice Margatroid:</w:t>
      </w:r>
    </w:p>
    <w:p w14:paraId="156DE4F1" w14:textId="77777777" w:rsidR="00FF7DEA" w:rsidRDefault="00FF7DEA" w:rsidP="00FF7DEA">
      <w:pPr>
        <w:tabs>
          <w:tab w:val="left" w:pos="1500"/>
        </w:tabs>
      </w:pPr>
      <w:r>
        <w:rPr>
          <w:rFonts w:hint="eastAsia"/>
        </w:rPr>
        <w:t>“</w:t>
      </w:r>
      <w:r>
        <w:t>This… is the effect of the Resonance Cascade?”</w:t>
      </w:r>
    </w:p>
    <w:p w14:paraId="33F4BAC2" w14:textId="77777777" w:rsidR="00FF7DEA" w:rsidRDefault="00FF7DEA" w:rsidP="00FF7DEA">
      <w:pPr>
        <w:tabs>
          <w:tab w:val="left" w:pos="1500"/>
        </w:tabs>
      </w:pPr>
      <w:r>
        <w:rPr>
          <w:rFonts w:ascii="MS Gothic" w:eastAsia="MS Gothic" w:hAnsi="MS Gothic" w:cs="MS Gothic" w:hint="eastAsia"/>
        </w:rPr>
        <w:t>「これが</w:t>
      </w:r>
      <w:r>
        <w:rPr>
          <w:rFonts w:ascii="Aptos" w:hAnsi="Aptos" w:cs="Aptos"/>
        </w:rPr>
        <w:t>……</w:t>
      </w:r>
      <w:r>
        <w:rPr>
          <w:rFonts w:ascii="MS Gothic" w:eastAsia="MS Gothic" w:hAnsi="MS Gothic" w:cs="MS Gothic" w:hint="eastAsia"/>
        </w:rPr>
        <w:t>レゾナンス・カスケードの影響なの？」</w:t>
      </w:r>
    </w:p>
    <w:p w14:paraId="4EAD69B6" w14:textId="77777777" w:rsidR="00FF7DEA" w:rsidRDefault="00FF7DEA" w:rsidP="00FF7DEA">
      <w:pPr>
        <w:tabs>
          <w:tab w:val="left" w:pos="1500"/>
        </w:tabs>
      </w:pPr>
    </w:p>
    <w:p w14:paraId="6DBD3EA9" w14:textId="77777777" w:rsidR="00FF7DEA" w:rsidRDefault="00FF7DEA" w:rsidP="00FF7DEA">
      <w:pPr>
        <w:tabs>
          <w:tab w:val="left" w:pos="1500"/>
        </w:tabs>
      </w:pPr>
      <w:r>
        <w:t>Marisa stares around the ruined lab.</w:t>
      </w:r>
    </w:p>
    <w:p w14:paraId="1019C78B" w14:textId="77777777" w:rsidR="00FF7DEA" w:rsidRDefault="00FF7DEA" w:rsidP="00FF7DEA">
      <w:pPr>
        <w:tabs>
          <w:tab w:val="left" w:pos="1500"/>
        </w:tabs>
      </w:pPr>
    </w:p>
    <w:p w14:paraId="4808D392" w14:textId="77777777" w:rsidR="00FF7DEA" w:rsidRDefault="00FF7DEA" w:rsidP="00FF7DEA">
      <w:pPr>
        <w:tabs>
          <w:tab w:val="left" w:pos="1500"/>
        </w:tabs>
      </w:pPr>
      <w:r>
        <w:t>Marisa Kirisame:</w:t>
      </w:r>
    </w:p>
    <w:p w14:paraId="15A96B19" w14:textId="77777777" w:rsidR="00FF7DEA" w:rsidRDefault="00FF7DEA" w:rsidP="00FF7DEA">
      <w:pPr>
        <w:tabs>
          <w:tab w:val="left" w:pos="1500"/>
        </w:tabs>
      </w:pPr>
      <w:r>
        <w:rPr>
          <w:rFonts w:hint="eastAsia"/>
        </w:rPr>
        <w:t>“</w:t>
      </w:r>
      <w:r>
        <w:t>I never imagined the damage could be this brutal, Alice.”</w:t>
      </w:r>
    </w:p>
    <w:p w14:paraId="1F7E5681" w14:textId="77777777" w:rsidR="00FF7DEA" w:rsidRDefault="00FF7DEA" w:rsidP="00FF7DEA">
      <w:pPr>
        <w:tabs>
          <w:tab w:val="left" w:pos="1500"/>
        </w:tabs>
      </w:pPr>
      <w:r>
        <w:rPr>
          <w:rFonts w:ascii="MS Gothic" w:eastAsia="MS Gothic" w:hAnsi="MS Gothic" w:cs="MS Gothic" w:hint="eastAsia"/>
        </w:rPr>
        <w:t>「ここまで酷いなんて思わなかったぜ、アリス。」</w:t>
      </w:r>
    </w:p>
    <w:p w14:paraId="4CC96416" w14:textId="77777777" w:rsidR="00FF7DEA" w:rsidRDefault="00FF7DEA" w:rsidP="00FF7DEA">
      <w:pPr>
        <w:tabs>
          <w:tab w:val="left" w:pos="1500"/>
        </w:tabs>
      </w:pPr>
    </w:p>
    <w:p w14:paraId="651175EF" w14:textId="77777777" w:rsidR="00FF7DEA" w:rsidRDefault="00FF7DEA" w:rsidP="00FF7DEA">
      <w:pPr>
        <w:tabs>
          <w:tab w:val="left" w:pos="1500"/>
        </w:tabs>
      </w:pPr>
      <w:r>
        <w:t>Sakuya remains silent at first.</w:t>
      </w:r>
    </w:p>
    <w:p w14:paraId="69E638C6" w14:textId="77777777" w:rsidR="00FF7DEA" w:rsidRDefault="00FF7DEA" w:rsidP="00FF7DEA">
      <w:pPr>
        <w:tabs>
          <w:tab w:val="left" w:pos="1500"/>
        </w:tabs>
      </w:pPr>
    </w:p>
    <w:p w14:paraId="401CF3CC" w14:textId="77777777" w:rsidR="00FF7DEA" w:rsidRDefault="00FF7DEA" w:rsidP="00FF7DEA">
      <w:pPr>
        <w:tabs>
          <w:tab w:val="left" w:pos="1500"/>
        </w:tabs>
      </w:pPr>
      <w:r>
        <w:t>Two seconds later she finally speaks.</w:t>
      </w:r>
    </w:p>
    <w:p w14:paraId="31C1BA38" w14:textId="77777777" w:rsidR="00FF7DEA" w:rsidRDefault="00FF7DEA" w:rsidP="00FF7DEA">
      <w:pPr>
        <w:tabs>
          <w:tab w:val="left" w:pos="1500"/>
        </w:tabs>
      </w:pPr>
    </w:p>
    <w:p w14:paraId="7011B967" w14:textId="77777777" w:rsidR="00FF7DEA" w:rsidRDefault="00FF7DEA" w:rsidP="00FF7DEA">
      <w:pPr>
        <w:tabs>
          <w:tab w:val="left" w:pos="1500"/>
        </w:tabs>
      </w:pPr>
      <w:r>
        <w:t>Sakuya Izayoi:</w:t>
      </w:r>
    </w:p>
    <w:p w14:paraId="7302940F" w14:textId="77777777" w:rsidR="00FF7DEA" w:rsidRDefault="00FF7DEA" w:rsidP="00FF7DEA">
      <w:pPr>
        <w:tabs>
          <w:tab w:val="left" w:pos="1500"/>
        </w:tabs>
      </w:pPr>
      <w:r>
        <w:rPr>
          <w:rFonts w:hint="eastAsia"/>
        </w:rPr>
        <w:t>“</w:t>
      </w:r>
      <w:r>
        <w:t>Adrian… if Remilia were to witness this moment herself, she would never let you go.”</w:t>
      </w:r>
    </w:p>
    <w:p w14:paraId="44F6F62A" w14:textId="77777777" w:rsidR="00FF7DEA" w:rsidRDefault="00FF7DEA" w:rsidP="00FF7DEA">
      <w:pPr>
        <w:tabs>
          <w:tab w:val="left" w:pos="1500"/>
        </w:tabs>
      </w:pPr>
      <w:r>
        <w:rPr>
          <w:rFonts w:ascii="MS Gothic" w:eastAsia="MS Gothic" w:hAnsi="MS Gothic" w:cs="MS Gothic" w:hint="eastAsia"/>
        </w:rPr>
        <w:t>「エイドリアン</w:t>
      </w:r>
      <w:r>
        <w:rPr>
          <w:rFonts w:ascii="Aptos" w:hAnsi="Aptos" w:cs="Aptos"/>
        </w:rPr>
        <w:t>……</w:t>
      </w:r>
      <w:r>
        <w:rPr>
          <w:rFonts w:ascii="MS Gothic" w:eastAsia="MS Gothic" w:hAnsi="MS Gothic" w:cs="MS Gothic" w:hint="eastAsia"/>
        </w:rPr>
        <w:t>もしレミリア様がこの光景を見たら、あなたを絶対に手放さないでしょう。」</w:t>
      </w:r>
    </w:p>
    <w:p w14:paraId="514E86B1" w14:textId="77777777" w:rsidR="00FF7DEA" w:rsidRDefault="00FF7DEA" w:rsidP="00FF7DEA">
      <w:pPr>
        <w:tabs>
          <w:tab w:val="left" w:pos="1500"/>
        </w:tabs>
      </w:pPr>
    </w:p>
    <w:p w14:paraId="4C92218C" w14:textId="77777777" w:rsidR="00FF7DEA" w:rsidRDefault="00FF7DEA" w:rsidP="00FF7DEA">
      <w:pPr>
        <w:tabs>
          <w:tab w:val="left" w:pos="1500"/>
        </w:tabs>
      </w:pPr>
      <w:r>
        <w:lastRenderedPageBreak/>
        <w:t>They continue walking through the corridor.</w:t>
      </w:r>
    </w:p>
    <w:p w14:paraId="1D1DCB42" w14:textId="77777777" w:rsidR="00FF7DEA" w:rsidRDefault="00FF7DEA" w:rsidP="00FF7DEA">
      <w:pPr>
        <w:tabs>
          <w:tab w:val="left" w:pos="1500"/>
        </w:tabs>
      </w:pPr>
    </w:p>
    <w:p w14:paraId="1B0B5CD3" w14:textId="77777777" w:rsidR="00FF7DEA" w:rsidRDefault="00FF7DEA" w:rsidP="00FF7DEA">
      <w:pPr>
        <w:tabs>
          <w:tab w:val="left" w:pos="1500"/>
        </w:tabs>
      </w:pPr>
      <w:r>
        <w:t>Twenty-five meters ahead the path curves gently left.</w:t>
      </w:r>
    </w:p>
    <w:p w14:paraId="1DF4C6D2" w14:textId="77777777" w:rsidR="00FF7DEA" w:rsidRDefault="00FF7DEA" w:rsidP="00FF7DEA">
      <w:pPr>
        <w:tabs>
          <w:tab w:val="left" w:pos="1500"/>
        </w:tabs>
      </w:pPr>
    </w:p>
    <w:p w14:paraId="527C3AA8" w14:textId="77777777" w:rsidR="00FF7DEA" w:rsidRDefault="00FF7DEA" w:rsidP="00FF7DEA">
      <w:pPr>
        <w:tabs>
          <w:tab w:val="left" w:pos="1500"/>
        </w:tabs>
      </w:pPr>
      <w:r>
        <w:t>After turning the corner they enter a shattered laboratory room filled with Xen flora.</w:t>
      </w:r>
    </w:p>
    <w:p w14:paraId="02E32D1B" w14:textId="77777777" w:rsidR="00FF7DEA" w:rsidRDefault="00FF7DEA" w:rsidP="00FF7DEA">
      <w:pPr>
        <w:tabs>
          <w:tab w:val="left" w:pos="1500"/>
        </w:tabs>
      </w:pPr>
    </w:p>
    <w:p w14:paraId="604611C4" w14:textId="77777777" w:rsidR="00FF7DEA" w:rsidRDefault="00FF7DEA" w:rsidP="00FF7DEA">
      <w:pPr>
        <w:tabs>
          <w:tab w:val="left" w:pos="1500"/>
        </w:tabs>
      </w:pPr>
      <w:r>
        <w:t>Everyone stops.</w:t>
      </w:r>
    </w:p>
    <w:p w14:paraId="7B246571" w14:textId="77777777" w:rsidR="00FF7DEA" w:rsidRDefault="00FF7DEA" w:rsidP="00FF7DEA">
      <w:pPr>
        <w:tabs>
          <w:tab w:val="left" w:pos="1500"/>
        </w:tabs>
      </w:pPr>
    </w:p>
    <w:p w14:paraId="3E549DB5" w14:textId="77777777" w:rsidR="00FF7DEA" w:rsidRDefault="00FF7DEA" w:rsidP="00FF7DEA">
      <w:pPr>
        <w:tabs>
          <w:tab w:val="left" w:pos="1500"/>
        </w:tabs>
      </w:pPr>
      <w:r>
        <w:t>Three seconds pass.</w:t>
      </w:r>
    </w:p>
    <w:p w14:paraId="4F32F3C2" w14:textId="77777777" w:rsidR="00FF7DEA" w:rsidRDefault="00FF7DEA" w:rsidP="00FF7DEA">
      <w:pPr>
        <w:tabs>
          <w:tab w:val="left" w:pos="1500"/>
        </w:tabs>
      </w:pPr>
    </w:p>
    <w:p w14:paraId="70BE2C7F" w14:textId="77777777" w:rsidR="00FF7DEA" w:rsidRDefault="00FF7DEA" w:rsidP="00FF7DEA">
      <w:pPr>
        <w:tabs>
          <w:tab w:val="left" w:pos="1500"/>
        </w:tabs>
      </w:pPr>
      <w:r>
        <w:t>Sakuya looks toward Shephard.</w:t>
      </w:r>
    </w:p>
    <w:p w14:paraId="4ABDE7DE" w14:textId="77777777" w:rsidR="00FF7DEA" w:rsidRDefault="00FF7DEA" w:rsidP="00FF7DEA">
      <w:pPr>
        <w:tabs>
          <w:tab w:val="left" w:pos="1500"/>
        </w:tabs>
      </w:pPr>
    </w:p>
    <w:p w14:paraId="7275007E" w14:textId="77777777" w:rsidR="00FF7DEA" w:rsidRDefault="00FF7DEA" w:rsidP="00FF7DEA">
      <w:pPr>
        <w:tabs>
          <w:tab w:val="left" w:pos="1500"/>
        </w:tabs>
      </w:pPr>
      <w:r>
        <w:t>Sakuya Izayoi:</w:t>
      </w:r>
    </w:p>
    <w:p w14:paraId="0DA0E19B" w14:textId="77777777" w:rsidR="00FF7DEA" w:rsidRDefault="00FF7DEA" w:rsidP="00FF7DEA">
      <w:pPr>
        <w:tabs>
          <w:tab w:val="left" w:pos="1500"/>
        </w:tabs>
      </w:pPr>
      <w:r>
        <w:rPr>
          <w:rFonts w:hint="eastAsia"/>
        </w:rPr>
        <w:t>“</w:t>
      </w:r>
      <w:r>
        <w:t>This place… feels like a memory of Black Mesa before the Resonance Cascade, reconstructed within Gensokyo itself.”</w:t>
      </w:r>
    </w:p>
    <w:p w14:paraId="6FFBA649" w14:textId="77777777" w:rsidR="00FF7DEA" w:rsidRDefault="00FF7DEA" w:rsidP="00FF7DEA">
      <w:pPr>
        <w:tabs>
          <w:tab w:val="left" w:pos="1500"/>
        </w:tabs>
      </w:pPr>
      <w:r>
        <w:rPr>
          <w:rFonts w:ascii="MS Gothic" w:eastAsia="MS Gothic" w:hAnsi="MS Gothic" w:cs="MS Gothic" w:hint="eastAsia"/>
        </w:rPr>
        <w:t>「ここは</w:t>
      </w:r>
      <w:r>
        <w:rPr>
          <w:rFonts w:ascii="Aptos" w:hAnsi="Aptos" w:cs="Aptos"/>
        </w:rPr>
        <w:t>……</w:t>
      </w:r>
      <w:r>
        <w:rPr>
          <w:rFonts w:ascii="MS Gothic" w:eastAsia="MS Gothic" w:hAnsi="MS Gothic" w:cs="MS Gothic" w:hint="eastAsia"/>
        </w:rPr>
        <w:t>レゾナンス・カスケード以前のブラックメサの記憶が、幻想郷の層に再構築されたような場所ですね。」</w:t>
      </w:r>
    </w:p>
    <w:p w14:paraId="24273A74" w14:textId="77777777" w:rsidR="00FF7DEA" w:rsidRDefault="00FF7DEA" w:rsidP="00FF7DEA">
      <w:pPr>
        <w:tabs>
          <w:tab w:val="left" w:pos="1500"/>
        </w:tabs>
      </w:pPr>
    </w:p>
    <w:p w14:paraId="0FFA3867" w14:textId="77777777" w:rsidR="00FF7DEA" w:rsidRDefault="00FF7DEA" w:rsidP="00FF7DEA">
      <w:pPr>
        <w:tabs>
          <w:tab w:val="left" w:pos="1500"/>
        </w:tabs>
      </w:pPr>
      <w:r>
        <w:t>Alice quietly observes the environment.</w:t>
      </w:r>
    </w:p>
    <w:p w14:paraId="0D528D1B" w14:textId="77777777" w:rsidR="00FF7DEA" w:rsidRDefault="00FF7DEA" w:rsidP="00FF7DEA">
      <w:pPr>
        <w:tabs>
          <w:tab w:val="left" w:pos="1500"/>
        </w:tabs>
      </w:pPr>
    </w:p>
    <w:p w14:paraId="32FBF570" w14:textId="77777777" w:rsidR="00FF7DEA" w:rsidRDefault="00FF7DEA" w:rsidP="00FF7DEA">
      <w:pPr>
        <w:tabs>
          <w:tab w:val="left" w:pos="1500"/>
        </w:tabs>
      </w:pPr>
      <w:r>
        <w:t>Alice Margatroid:</w:t>
      </w:r>
    </w:p>
    <w:p w14:paraId="07039F1C" w14:textId="77777777" w:rsidR="00FF7DEA" w:rsidRDefault="00FF7DEA" w:rsidP="00FF7DEA">
      <w:pPr>
        <w:tabs>
          <w:tab w:val="left" w:pos="1500"/>
        </w:tabs>
      </w:pPr>
      <w:r>
        <w:rPr>
          <w:rFonts w:hint="eastAsia"/>
        </w:rPr>
        <w:t>“</w:t>
      </w:r>
      <w:r>
        <w:t>I cannot imagine how Reimu would react if she saw this place.”</w:t>
      </w:r>
    </w:p>
    <w:p w14:paraId="30FBAB59" w14:textId="77777777" w:rsidR="00FF7DEA" w:rsidRDefault="00FF7DEA" w:rsidP="00FF7DEA">
      <w:pPr>
        <w:tabs>
          <w:tab w:val="left" w:pos="1500"/>
        </w:tabs>
      </w:pPr>
      <w:r>
        <w:rPr>
          <w:rFonts w:ascii="MS Gothic" w:eastAsia="MS Gothic" w:hAnsi="MS Gothic" w:cs="MS Gothic" w:hint="eastAsia"/>
        </w:rPr>
        <w:t>「霊夢がこれを見たらどう思うか</w:t>
      </w:r>
      <w:r>
        <w:rPr>
          <w:rFonts w:ascii="Aptos" w:hAnsi="Aptos" w:cs="Aptos"/>
        </w:rPr>
        <w:t>……</w:t>
      </w:r>
      <w:r>
        <w:rPr>
          <w:rFonts w:ascii="MS Gothic" w:eastAsia="MS Gothic" w:hAnsi="MS Gothic" w:cs="MS Gothic" w:hint="eastAsia"/>
        </w:rPr>
        <w:t>想像もできないわ。」</w:t>
      </w:r>
    </w:p>
    <w:p w14:paraId="41E93552" w14:textId="77777777" w:rsidR="00FF7DEA" w:rsidRDefault="00FF7DEA" w:rsidP="00FF7DEA">
      <w:pPr>
        <w:tabs>
          <w:tab w:val="left" w:pos="1500"/>
        </w:tabs>
      </w:pPr>
    </w:p>
    <w:p w14:paraId="2AAF6946" w14:textId="77777777" w:rsidR="00FF7DEA" w:rsidRDefault="00FF7DEA" w:rsidP="00FF7DEA">
      <w:pPr>
        <w:tabs>
          <w:tab w:val="left" w:pos="1500"/>
        </w:tabs>
      </w:pPr>
      <w:r>
        <w:t>Two seconds later Marisa turns to Shephard.</w:t>
      </w:r>
    </w:p>
    <w:p w14:paraId="26667E25" w14:textId="77777777" w:rsidR="00FF7DEA" w:rsidRDefault="00FF7DEA" w:rsidP="00FF7DEA">
      <w:pPr>
        <w:tabs>
          <w:tab w:val="left" w:pos="1500"/>
        </w:tabs>
      </w:pPr>
    </w:p>
    <w:p w14:paraId="45021181" w14:textId="77777777" w:rsidR="00FF7DEA" w:rsidRDefault="00FF7DEA" w:rsidP="00FF7DEA">
      <w:pPr>
        <w:tabs>
          <w:tab w:val="left" w:pos="1500"/>
        </w:tabs>
      </w:pPr>
      <w:r>
        <w:t>Marisa Kirisame:</w:t>
      </w:r>
    </w:p>
    <w:p w14:paraId="7B666750" w14:textId="77777777" w:rsidR="00FF7DEA" w:rsidRDefault="00FF7DEA" w:rsidP="00FF7DEA">
      <w:pPr>
        <w:tabs>
          <w:tab w:val="left" w:pos="1500"/>
        </w:tabs>
      </w:pPr>
      <w:r>
        <w:rPr>
          <w:rFonts w:hint="eastAsia"/>
        </w:rPr>
        <w:t>“</w:t>
      </w:r>
      <w:r>
        <w:t>Corporal Shephard… can I take one valuable item from this place?”</w:t>
      </w:r>
    </w:p>
    <w:p w14:paraId="22966605" w14:textId="77777777" w:rsidR="00FF7DEA" w:rsidRDefault="00FF7DEA" w:rsidP="00FF7DEA">
      <w:pPr>
        <w:tabs>
          <w:tab w:val="left" w:pos="1500"/>
        </w:tabs>
      </w:pPr>
      <w:r>
        <w:rPr>
          <w:rFonts w:ascii="MS Gothic" w:eastAsia="MS Gothic" w:hAnsi="MS Gothic" w:cs="MS Gothic" w:hint="eastAsia"/>
        </w:rPr>
        <w:t>「シェパード伍長</w:t>
      </w:r>
      <w:r>
        <w:rPr>
          <w:rFonts w:ascii="Aptos" w:hAnsi="Aptos" w:cs="Aptos"/>
        </w:rPr>
        <w:t>……</w:t>
      </w:r>
      <w:r>
        <w:rPr>
          <w:rFonts w:ascii="MS Gothic" w:eastAsia="MS Gothic" w:hAnsi="MS Gothic" w:cs="MS Gothic" w:hint="eastAsia"/>
        </w:rPr>
        <w:t>ここから一つだけ、貴重なものを持っていってもいいか？」</w:t>
      </w:r>
    </w:p>
    <w:p w14:paraId="7ED48E53" w14:textId="77777777" w:rsidR="00FF7DEA" w:rsidRDefault="00FF7DEA" w:rsidP="00FF7DEA">
      <w:pPr>
        <w:tabs>
          <w:tab w:val="left" w:pos="1500"/>
        </w:tabs>
      </w:pPr>
    </w:p>
    <w:p w14:paraId="3B65156A" w14:textId="77777777" w:rsidR="00FF7DEA" w:rsidRDefault="00FF7DEA" w:rsidP="00FF7DEA">
      <w:pPr>
        <w:tabs>
          <w:tab w:val="left" w:pos="1500"/>
        </w:tabs>
      </w:pPr>
      <w:r>
        <w:t>One and a half seconds later she smiles slightly.</w:t>
      </w:r>
    </w:p>
    <w:p w14:paraId="2FF368BD" w14:textId="77777777" w:rsidR="00FF7DEA" w:rsidRDefault="00FF7DEA" w:rsidP="00FF7DEA">
      <w:pPr>
        <w:tabs>
          <w:tab w:val="left" w:pos="1500"/>
        </w:tabs>
      </w:pPr>
    </w:p>
    <w:p w14:paraId="2805DD59" w14:textId="77777777" w:rsidR="00FF7DEA" w:rsidRDefault="00FF7DEA" w:rsidP="00FF7DEA">
      <w:pPr>
        <w:tabs>
          <w:tab w:val="left" w:pos="1500"/>
        </w:tabs>
      </w:pPr>
      <w:r>
        <w:t>Marisa Kirisame:</w:t>
      </w:r>
    </w:p>
    <w:p w14:paraId="04096C23" w14:textId="77777777" w:rsidR="00FF7DEA" w:rsidRDefault="00FF7DEA" w:rsidP="00FF7DEA">
      <w:pPr>
        <w:tabs>
          <w:tab w:val="left" w:pos="1500"/>
        </w:tabs>
      </w:pPr>
      <w:r>
        <w:rPr>
          <w:rFonts w:hint="eastAsia"/>
        </w:rPr>
        <w:t>“</w:t>
      </w:r>
      <w:r>
        <w:t>Hehehe… don’t worry. I’ll take good care of it, Corporal.”</w:t>
      </w:r>
    </w:p>
    <w:p w14:paraId="78863528" w14:textId="77777777" w:rsidR="00FF7DEA" w:rsidRDefault="00FF7DEA" w:rsidP="00FF7DEA">
      <w:pPr>
        <w:tabs>
          <w:tab w:val="left" w:pos="1500"/>
        </w:tabs>
      </w:pPr>
      <w:r>
        <w:rPr>
          <w:rFonts w:ascii="MS Gothic" w:eastAsia="MS Gothic" w:hAnsi="MS Gothic" w:cs="MS Gothic" w:hint="eastAsia"/>
        </w:rPr>
        <w:t>「へへへ</w:t>
      </w:r>
      <w:r>
        <w:rPr>
          <w:rFonts w:ascii="Aptos" w:hAnsi="Aptos" w:cs="Aptos"/>
        </w:rPr>
        <w:t>……</w:t>
      </w:r>
      <w:r>
        <w:rPr>
          <w:rFonts w:ascii="MS Gothic" w:eastAsia="MS Gothic" w:hAnsi="MS Gothic" w:cs="MS Gothic" w:hint="eastAsia"/>
        </w:rPr>
        <w:t>ちゃんと大事にするぜ、伍長。」</w:t>
      </w:r>
    </w:p>
    <w:p w14:paraId="4FB23372" w14:textId="77777777" w:rsidR="00FF7DEA" w:rsidRDefault="00FF7DEA" w:rsidP="00FF7DEA">
      <w:pPr>
        <w:tabs>
          <w:tab w:val="left" w:pos="1500"/>
        </w:tabs>
      </w:pPr>
    </w:p>
    <w:p w14:paraId="026C7642" w14:textId="77777777" w:rsidR="00FF7DEA" w:rsidRDefault="00FF7DEA" w:rsidP="00FF7DEA">
      <w:pPr>
        <w:tabs>
          <w:tab w:val="left" w:pos="1500"/>
        </w:tabs>
      </w:pPr>
      <w:r>
        <w:t>Marisa picks up a small fragment of Xen crystal and places it inside her pocket.</w:t>
      </w:r>
    </w:p>
    <w:p w14:paraId="16016D4A" w14:textId="77777777" w:rsidR="00FF7DEA" w:rsidRDefault="00FF7DEA" w:rsidP="00FF7DEA">
      <w:pPr>
        <w:tabs>
          <w:tab w:val="left" w:pos="1500"/>
        </w:tabs>
      </w:pPr>
    </w:p>
    <w:p w14:paraId="4FCA62E9" w14:textId="77777777" w:rsidR="00FF7DEA" w:rsidRDefault="00FF7DEA" w:rsidP="00FF7DEA">
      <w:pPr>
        <w:tabs>
          <w:tab w:val="left" w:pos="1500"/>
        </w:tabs>
      </w:pPr>
      <w:r>
        <w:t>Alice looks at her seriously.</w:t>
      </w:r>
    </w:p>
    <w:p w14:paraId="224169E0" w14:textId="77777777" w:rsidR="00FF7DEA" w:rsidRDefault="00FF7DEA" w:rsidP="00FF7DEA">
      <w:pPr>
        <w:tabs>
          <w:tab w:val="left" w:pos="1500"/>
        </w:tabs>
      </w:pPr>
    </w:p>
    <w:p w14:paraId="42877910" w14:textId="77777777" w:rsidR="00FF7DEA" w:rsidRDefault="00FF7DEA" w:rsidP="00FF7DEA">
      <w:pPr>
        <w:tabs>
          <w:tab w:val="left" w:pos="1500"/>
        </w:tabs>
      </w:pPr>
      <w:r>
        <w:t>Alice Margatroid:</w:t>
      </w:r>
    </w:p>
    <w:p w14:paraId="623C279D" w14:textId="77777777" w:rsidR="00FF7DEA" w:rsidRDefault="00FF7DEA" w:rsidP="00FF7DEA">
      <w:pPr>
        <w:tabs>
          <w:tab w:val="left" w:pos="1500"/>
        </w:tabs>
      </w:pPr>
      <w:r>
        <w:rPr>
          <w:rFonts w:hint="eastAsia"/>
        </w:rPr>
        <w:t>“</w:t>
      </w:r>
      <w:r>
        <w:t>Marisa… you understand what taking that object means, don’t you?”</w:t>
      </w:r>
    </w:p>
    <w:p w14:paraId="38C892D8" w14:textId="77777777" w:rsidR="00FF7DEA" w:rsidRDefault="00FF7DEA" w:rsidP="00FF7DEA">
      <w:pPr>
        <w:tabs>
          <w:tab w:val="left" w:pos="1500"/>
        </w:tabs>
      </w:pPr>
      <w:r>
        <w:rPr>
          <w:rFonts w:ascii="MS Gothic" w:eastAsia="MS Gothic" w:hAnsi="MS Gothic" w:cs="MS Gothic" w:hint="eastAsia"/>
        </w:rPr>
        <w:t>「魔理沙</w:t>
      </w:r>
      <w:r>
        <w:rPr>
          <w:rFonts w:ascii="Aptos" w:hAnsi="Aptos" w:cs="Aptos"/>
        </w:rPr>
        <w:t>……</w:t>
      </w:r>
      <w:r>
        <w:rPr>
          <w:rFonts w:ascii="MS Gothic" w:eastAsia="MS Gothic" w:hAnsi="MS Gothic" w:cs="MS Gothic" w:hint="eastAsia"/>
        </w:rPr>
        <w:t>それを持ち帰る意味、分かっているわよね？」</w:t>
      </w:r>
    </w:p>
    <w:p w14:paraId="01B63606" w14:textId="77777777" w:rsidR="00FF7DEA" w:rsidRDefault="00FF7DEA" w:rsidP="00FF7DEA">
      <w:pPr>
        <w:tabs>
          <w:tab w:val="left" w:pos="1500"/>
        </w:tabs>
      </w:pPr>
    </w:p>
    <w:p w14:paraId="46433795" w14:textId="77777777" w:rsidR="00FF7DEA" w:rsidRDefault="00FF7DEA" w:rsidP="00FF7DEA">
      <w:pPr>
        <w:tabs>
          <w:tab w:val="left" w:pos="1500"/>
        </w:tabs>
      </w:pPr>
      <w:r>
        <w:t>Marisa nods calmly.</w:t>
      </w:r>
    </w:p>
    <w:p w14:paraId="1BB819D6" w14:textId="77777777" w:rsidR="00FF7DEA" w:rsidRDefault="00FF7DEA" w:rsidP="00FF7DEA">
      <w:pPr>
        <w:tabs>
          <w:tab w:val="left" w:pos="1500"/>
        </w:tabs>
      </w:pPr>
    </w:p>
    <w:p w14:paraId="00C3F4E6" w14:textId="77777777" w:rsidR="00FF7DEA" w:rsidRDefault="00FF7DEA" w:rsidP="00FF7DEA">
      <w:pPr>
        <w:tabs>
          <w:tab w:val="left" w:pos="1500"/>
        </w:tabs>
      </w:pPr>
      <w:r>
        <w:t>Marisa Kirisame:</w:t>
      </w:r>
    </w:p>
    <w:p w14:paraId="7896B9F9" w14:textId="77777777" w:rsidR="00FF7DEA" w:rsidRDefault="00FF7DEA" w:rsidP="00FF7DEA">
      <w:pPr>
        <w:tabs>
          <w:tab w:val="left" w:pos="1500"/>
        </w:tabs>
      </w:pPr>
      <w:r>
        <w:rPr>
          <w:rFonts w:hint="eastAsia"/>
        </w:rPr>
        <w:t>“</w:t>
      </w:r>
      <w:r>
        <w:t>Of course. I don’t want to waste this moment. After all… I have the same *limit* as the Corporal, right?”</w:t>
      </w:r>
    </w:p>
    <w:p w14:paraId="49697BEB" w14:textId="77777777" w:rsidR="00FF7DEA" w:rsidRDefault="00FF7DEA" w:rsidP="00FF7DEA">
      <w:pPr>
        <w:tabs>
          <w:tab w:val="left" w:pos="1500"/>
        </w:tabs>
      </w:pPr>
      <w:r>
        <w:rPr>
          <w:rFonts w:ascii="MS Gothic" w:eastAsia="MS Gothic" w:hAnsi="MS Gothic" w:cs="MS Gothic" w:hint="eastAsia"/>
        </w:rPr>
        <w:t>「もちろんさ。この瞬間を無駄にしたくないんだ。だって</w:t>
      </w:r>
      <w:r>
        <w:rPr>
          <w:rFonts w:ascii="Aptos" w:hAnsi="Aptos" w:cs="Aptos"/>
        </w:rPr>
        <w:t>……</w:t>
      </w:r>
      <w:r>
        <w:rPr>
          <w:rFonts w:ascii="MS Gothic" w:eastAsia="MS Gothic" w:hAnsi="MS Gothic" w:cs="MS Gothic" w:hint="eastAsia"/>
        </w:rPr>
        <w:t>私も伍長と同じ</w:t>
      </w:r>
      <w:r>
        <w:rPr>
          <w:rFonts w:ascii="Aptos" w:hAnsi="Aptos" w:cs="Aptos"/>
        </w:rPr>
        <w:t>“</w:t>
      </w:r>
      <w:r>
        <w:rPr>
          <w:rFonts w:ascii="MS Gothic" w:eastAsia="MS Gothic" w:hAnsi="MS Gothic" w:cs="MS Gothic" w:hint="eastAsia"/>
        </w:rPr>
        <w:t>限界</w:t>
      </w:r>
      <w:r>
        <w:rPr>
          <w:rFonts w:ascii="Aptos" w:hAnsi="Aptos" w:cs="Aptos"/>
        </w:rPr>
        <w:t>”</w:t>
      </w:r>
      <w:r>
        <w:rPr>
          <w:rFonts w:ascii="MS Gothic" w:eastAsia="MS Gothic" w:hAnsi="MS Gothic" w:cs="MS Gothic" w:hint="eastAsia"/>
        </w:rPr>
        <w:t>を持ってるんだろ？」</w:t>
      </w:r>
    </w:p>
    <w:p w14:paraId="6EC3D27D" w14:textId="77777777" w:rsidR="00FF7DEA" w:rsidRDefault="00FF7DEA" w:rsidP="00FF7DEA">
      <w:pPr>
        <w:tabs>
          <w:tab w:val="left" w:pos="1500"/>
        </w:tabs>
      </w:pPr>
    </w:p>
    <w:p w14:paraId="696F09BB" w14:textId="77777777" w:rsidR="00FF7DEA" w:rsidRDefault="00FF7DEA" w:rsidP="00FF7DEA">
      <w:pPr>
        <w:tabs>
          <w:tab w:val="left" w:pos="1500"/>
        </w:tabs>
      </w:pPr>
      <w:r>
        <w:t>Two seconds later Sakuya smiles faintly.</w:t>
      </w:r>
    </w:p>
    <w:p w14:paraId="63D542BE" w14:textId="77777777" w:rsidR="00FF7DEA" w:rsidRDefault="00FF7DEA" w:rsidP="00FF7DEA">
      <w:pPr>
        <w:tabs>
          <w:tab w:val="left" w:pos="1500"/>
        </w:tabs>
      </w:pPr>
    </w:p>
    <w:p w14:paraId="076E5DE0" w14:textId="77777777" w:rsidR="00FF7DEA" w:rsidRDefault="00FF7DEA" w:rsidP="00FF7DEA">
      <w:pPr>
        <w:tabs>
          <w:tab w:val="left" w:pos="1500"/>
        </w:tabs>
      </w:pPr>
      <w:r>
        <w:t>Sakuya Izayoi:</w:t>
      </w:r>
    </w:p>
    <w:p w14:paraId="30140E9A" w14:textId="77777777" w:rsidR="00FF7DEA" w:rsidRDefault="00FF7DEA" w:rsidP="00FF7DEA">
      <w:pPr>
        <w:tabs>
          <w:tab w:val="left" w:pos="1500"/>
        </w:tabs>
      </w:pPr>
      <w:r>
        <w:rPr>
          <w:rFonts w:hint="eastAsia"/>
        </w:rPr>
        <w:t>“</w:t>
      </w:r>
      <w:r>
        <w:t>Adrian will never regret having a companion like you, Marisa.”</w:t>
      </w:r>
    </w:p>
    <w:p w14:paraId="0C80F494" w14:textId="77777777" w:rsidR="00FF7DEA" w:rsidRDefault="00FF7DEA" w:rsidP="00FF7DEA">
      <w:pPr>
        <w:tabs>
          <w:tab w:val="left" w:pos="1500"/>
        </w:tabs>
      </w:pPr>
      <w:r>
        <w:rPr>
          <w:rFonts w:ascii="MS Gothic" w:eastAsia="MS Gothic" w:hAnsi="MS Gothic" w:cs="MS Gothic" w:hint="eastAsia"/>
        </w:rPr>
        <w:t>「エイドリアンは、あなたのような仲間を持って後悔することはないでしょう。」</w:t>
      </w:r>
    </w:p>
    <w:p w14:paraId="4A3381F2" w14:textId="77777777" w:rsidR="00FF7DEA" w:rsidRDefault="00FF7DEA" w:rsidP="00FF7DEA">
      <w:pPr>
        <w:tabs>
          <w:tab w:val="left" w:pos="1500"/>
        </w:tabs>
      </w:pPr>
    </w:p>
    <w:p w14:paraId="350CF2E3" w14:textId="77777777" w:rsidR="00FF7DEA" w:rsidRDefault="00FF7DEA" w:rsidP="00FF7DEA">
      <w:pPr>
        <w:tabs>
          <w:tab w:val="left" w:pos="1500"/>
        </w:tabs>
      </w:pPr>
      <w:r>
        <w:t>Three seconds later—</w:t>
      </w:r>
    </w:p>
    <w:p w14:paraId="4CCEBD5D" w14:textId="77777777" w:rsidR="00FF7DEA" w:rsidRDefault="00FF7DEA" w:rsidP="00FF7DEA">
      <w:pPr>
        <w:tabs>
          <w:tab w:val="left" w:pos="1500"/>
        </w:tabs>
      </w:pPr>
    </w:p>
    <w:p w14:paraId="32437CE4" w14:textId="77777777" w:rsidR="00FF7DEA" w:rsidRDefault="00FF7DEA" w:rsidP="003C7F23">
      <w:pPr>
        <w:pStyle w:val="Heading3"/>
      </w:pPr>
      <w:r>
        <w:t>A Black Mesa emergency alarm suddenly echoes through the facility.</w:t>
      </w:r>
    </w:p>
    <w:p w14:paraId="621B0414" w14:textId="77777777" w:rsidR="00FF7DEA" w:rsidRDefault="00FF7DEA" w:rsidP="00FF7DEA">
      <w:pPr>
        <w:tabs>
          <w:tab w:val="left" w:pos="1500"/>
        </w:tabs>
      </w:pPr>
    </w:p>
    <w:p w14:paraId="41785785" w14:textId="77777777" w:rsidR="00FF7DEA" w:rsidRDefault="00FF7DEA" w:rsidP="00FF7DEA">
      <w:pPr>
        <w:tabs>
          <w:tab w:val="left" w:pos="1500"/>
        </w:tabs>
      </w:pPr>
      <w:r>
        <w:lastRenderedPageBreak/>
        <w:t>The entire structure begins to shake violently.</w:t>
      </w:r>
    </w:p>
    <w:p w14:paraId="40C26481" w14:textId="77777777" w:rsidR="00FF7DEA" w:rsidRDefault="00FF7DEA" w:rsidP="00FF7DEA">
      <w:pPr>
        <w:tabs>
          <w:tab w:val="left" w:pos="1500"/>
        </w:tabs>
      </w:pPr>
    </w:p>
    <w:p w14:paraId="7C9684DF" w14:textId="77777777" w:rsidR="00FF7DEA" w:rsidRDefault="00FF7DEA" w:rsidP="00FF7DEA">
      <w:pPr>
        <w:tabs>
          <w:tab w:val="left" w:pos="1500"/>
        </w:tabs>
      </w:pPr>
      <w:r>
        <w:t>Ten seconds of invisible timer begins.</w:t>
      </w:r>
    </w:p>
    <w:p w14:paraId="35746150" w14:textId="77777777" w:rsidR="00FF7DEA" w:rsidRDefault="00FF7DEA" w:rsidP="00FF7DEA">
      <w:pPr>
        <w:tabs>
          <w:tab w:val="left" w:pos="1500"/>
        </w:tabs>
      </w:pPr>
    </w:p>
    <w:p w14:paraId="4CC60F1B" w14:textId="77777777" w:rsidR="00FF7DEA" w:rsidRDefault="00FF7DEA" w:rsidP="00FF7DEA">
      <w:pPr>
        <w:tabs>
          <w:tab w:val="left" w:pos="1500"/>
        </w:tabs>
      </w:pPr>
      <w:r>
        <w:t>Alice shouts urgently.</w:t>
      </w:r>
    </w:p>
    <w:p w14:paraId="653E5EDD" w14:textId="77777777" w:rsidR="00FF7DEA" w:rsidRDefault="00FF7DEA" w:rsidP="00FF7DEA">
      <w:pPr>
        <w:tabs>
          <w:tab w:val="left" w:pos="1500"/>
        </w:tabs>
      </w:pPr>
    </w:p>
    <w:p w14:paraId="24CA3F3F" w14:textId="77777777" w:rsidR="00FF7DEA" w:rsidRDefault="00FF7DEA" w:rsidP="00FF7DEA">
      <w:pPr>
        <w:tabs>
          <w:tab w:val="left" w:pos="1500"/>
        </w:tabs>
      </w:pPr>
      <w:r>
        <w:t>Alice Margatroid:</w:t>
      </w:r>
    </w:p>
    <w:p w14:paraId="7DE90A22" w14:textId="77777777" w:rsidR="00FF7DEA" w:rsidRDefault="00FF7DEA" w:rsidP="00FF7DEA">
      <w:pPr>
        <w:tabs>
          <w:tab w:val="left" w:pos="1500"/>
        </w:tabs>
      </w:pPr>
      <w:r>
        <w:rPr>
          <w:rFonts w:hint="eastAsia"/>
        </w:rPr>
        <w:t>“</w:t>
      </w:r>
      <w:r>
        <w:t>Adrian! Use the Displacer Cannon’s teleport mode to get us out of here! Quickly!”</w:t>
      </w:r>
    </w:p>
    <w:p w14:paraId="7036A7AB" w14:textId="77777777" w:rsidR="00FF7DEA" w:rsidRDefault="00FF7DEA" w:rsidP="00FF7DEA">
      <w:pPr>
        <w:tabs>
          <w:tab w:val="left" w:pos="1500"/>
        </w:tabs>
      </w:pPr>
      <w:r>
        <w:rPr>
          <w:rFonts w:ascii="MS Gothic" w:eastAsia="MS Gothic" w:hAnsi="MS Gothic" w:cs="MS Gothic" w:hint="eastAsia"/>
        </w:rPr>
        <w:t>「エイドリアン！ディスプレイサーキャノンのテレポートモードを使って脱出して！」</w:t>
      </w:r>
    </w:p>
    <w:p w14:paraId="7BCB4BEB" w14:textId="77777777" w:rsidR="00FF7DEA" w:rsidRDefault="00FF7DEA" w:rsidP="00FF7DEA">
      <w:pPr>
        <w:tabs>
          <w:tab w:val="left" w:pos="1500"/>
        </w:tabs>
      </w:pPr>
    </w:p>
    <w:p w14:paraId="412C7FDD" w14:textId="77777777" w:rsidR="00FF7DEA" w:rsidRDefault="00FF7DEA" w:rsidP="00FF7DEA">
      <w:pPr>
        <w:tabs>
          <w:tab w:val="left" w:pos="1500"/>
        </w:tabs>
      </w:pPr>
      <w:r>
        <w:t>---</w:t>
      </w:r>
    </w:p>
    <w:p w14:paraId="6332271C" w14:textId="77777777" w:rsidR="00FF7DEA" w:rsidRDefault="00FF7DEA" w:rsidP="00FF7DEA">
      <w:pPr>
        <w:tabs>
          <w:tab w:val="left" w:pos="1500"/>
        </w:tabs>
      </w:pPr>
    </w:p>
    <w:p w14:paraId="1613579C" w14:textId="77777777" w:rsidR="00FF7DEA" w:rsidRDefault="00FF7DEA" w:rsidP="003C7F23">
      <w:pPr>
        <w:pStyle w:val="Heading4"/>
      </w:pPr>
      <w:r>
        <w:t>TRUE PATH</w:t>
      </w:r>
    </w:p>
    <w:p w14:paraId="7F14A780" w14:textId="77777777" w:rsidR="00FF7DEA" w:rsidRDefault="00FF7DEA" w:rsidP="00FF7DEA">
      <w:pPr>
        <w:tabs>
          <w:tab w:val="left" w:pos="1500"/>
        </w:tabs>
      </w:pPr>
    </w:p>
    <w:p w14:paraId="566AE3AB" w14:textId="77777777" w:rsidR="00FF7DEA" w:rsidRDefault="00FF7DEA" w:rsidP="00FF7DEA">
      <w:pPr>
        <w:tabs>
          <w:tab w:val="left" w:pos="1500"/>
        </w:tabs>
      </w:pPr>
      <w:r>
        <w:t>Shephard activates the Displacer Cannon’s self-teleport function.</w:t>
      </w:r>
    </w:p>
    <w:p w14:paraId="5DACEEDC" w14:textId="77777777" w:rsidR="00FF7DEA" w:rsidRDefault="00FF7DEA" w:rsidP="00FF7DEA">
      <w:pPr>
        <w:tabs>
          <w:tab w:val="left" w:pos="1500"/>
        </w:tabs>
      </w:pPr>
    </w:p>
    <w:p w14:paraId="4E5462A9" w14:textId="77777777" w:rsidR="00FF7DEA" w:rsidRDefault="00FF7DEA" w:rsidP="00FF7DEA">
      <w:pPr>
        <w:tabs>
          <w:tab w:val="left" w:pos="1500"/>
        </w:tabs>
      </w:pPr>
      <w:r>
        <w:t>Green lightning bursts through the air.</w:t>
      </w:r>
    </w:p>
    <w:p w14:paraId="1659C716" w14:textId="77777777" w:rsidR="00FF7DEA" w:rsidRDefault="00FF7DEA" w:rsidP="00FF7DEA">
      <w:pPr>
        <w:tabs>
          <w:tab w:val="left" w:pos="1500"/>
        </w:tabs>
      </w:pPr>
    </w:p>
    <w:p w14:paraId="0D375ABB" w14:textId="77777777" w:rsidR="00FF7DEA" w:rsidRDefault="00FF7DEA" w:rsidP="00FF7DEA">
      <w:pPr>
        <w:tabs>
          <w:tab w:val="left" w:pos="1500"/>
        </w:tabs>
      </w:pPr>
      <w:r>
        <w:t>Hybrid Warp energy begins forming around them.</w:t>
      </w:r>
    </w:p>
    <w:p w14:paraId="1FA07334" w14:textId="77777777" w:rsidR="00FF7DEA" w:rsidRDefault="00FF7DEA" w:rsidP="00FF7DEA">
      <w:pPr>
        <w:tabs>
          <w:tab w:val="left" w:pos="1500"/>
        </w:tabs>
      </w:pPr>
    </w:p>
    <w:p w14:paraId="69705F5D" w14:textId="77777777" w:rsidR="00FF7DEA" w:rsidRDefault="00FF7DEA" w:rsidP="00FF7DEA">
      <w:pPr>
        <w:tabs>
          <w:tab w:val="left" w:pos="1500"/>
        </w:tabs>
      </w:pPr>
      <w:r>
        <w:t>Two seconds later—</w:t>
      </w:r>
    </w:p>
    <w:p w14:paraId="17076BF2" w14:textId="77777777" w:rsidR="00FF7DEA" w:rsidRDefault="00FF7DEA" w:rsidP="00FF7DEA">
      <w:pPr>
        <w:tabs>
          <w:tab w:val="left" w:pos="1500"/>
        </w:tabs>
      </w:pPr>
    </w:p>
    <w:p w14:paraId="12C4F1BE" w14:textId="77777777" w:rsidR="00FF7DEA" w:rsidRDefault="00FF7DEA" w:rsidP="00FF7DEA">
      <w:pPr>
        <w:tabs>
          <w:tab w:val="left" w:pos="1500"/>
        </w:tabs>
      </w:pPr>
      <w:r>
        <w:t>ZAP!</w:t>
      </w:r>
    </w:p>
    <w:p w14:paraId="287ABCCC" w14:textId="77777777" w:rsidR="00FF7DEA" w:rsidRDefault="00FF7DEA" w:rsidP="00FF7DEA">
      <w:pPr>
        <w:tabs>
          <w:tab w:val="left" w:pos="1500"/>
        </w:tabs>
      </w:pPr>
    </w:p>
    <w:p w14:paraId="07A9AF7C" w14:textId="77777777" w:rsidR="00FF7DEA" w:rsidRDefault="00FF7DEA" w:rsidP="00FF7DEA">
      <w:pPr>
        <w:tabs>
          <w:tab w:val="left" w:pos="1500"/>
        </w:tabs>
      </w:pPr>
      <w:r>
        <w:t>All four are pulled into the portal created by the Displacer Cannon.</w:t>
      </w:r>
    </w:p>
    <w:p w14:paraId="13BDE591" w14:textId="77777777" w:rsidR="00FF7DEA" w:rsidRDefault="00FF7DEA" w:rsidP="00FF7DEA">
      <w:pPr>
        <w:tabs>
          <w:tab w:val="left" w:pos="1500"/>
        </w:tabs>
      </w:pPr>
    </w:p>
    <w:p w14:paraId="771CA405" w14:textId="77777777" w:rsidR="00FF7DEA" w:rsidRDefault="00FF7DEA" w:rsidP="00FF7DEA">
      <w:pPr>
        <w:tabs>
          <w:tab w:val="left" w:pos="1500"/>
        </w:tabs>
      </w:pPr>
      <w:r>
        <w:t>Green distortion fills the screen for two seconds.</w:t>
      </w:r>
    </w:p>
    <w:p w14:paraId="20CD4470" w14:textId="77777777" w:rsidR="00FF7DEA" w:rsidRDefault="00FF7DEA" w:rsidP="00FF7DEA">
      <w:pPr>
        <w:tabs>
          <w:tab w:val="left" w:pos="1500"/>
        </w:tabs>
      </w:pPr>
    </w:p>
    <w:p w14:paraId="7DC73076" w14:textId="77777777" w:rsidR="00FF7DEA" w:rsidRDefault="00FF7DEA" w:rsidP="00FF7DEA">
      <w:pPr>
        <w:tabs>
          <w:tab w:val="left" w:pos="1500"/>
        </w:tabs>
      </w:pPr>
      <w:r>
        <w:t>The image fades to black.</w:t>
      </w:r>
    </w:p>
    <w:p w14:paraId="5D9B0C69" w14:textId="77777777" w:rsidR="00FF7DEA" w:rsidRDefault="00FF7DEA" w:rsidP="00FF7DEA">
      <w:pPr>
        <w:tabs>
          <w:tab w:val="left" w:pos="1500"/>
        </w:tabs>
      </w:pPr>
    </w:p>
    <w:p w14:paraId="20380791" w14:textId="77777777" w:rsidR="00FF7DEA" w:rsidRDefault="00FF7DEA" w:rsidP="00FF7DEA">
      <w:pPr>
        <w:tabs>
          <w:tab w:val="left" w:pos="1500"/>
        </w:tabs>
      </w:pPr>
      <w:r>
        <w:t>All sound disappears.</w:t>
      </w:r>
    </w:p>
    <w:p w14:paraId="2086FCFA" w14:textId="77777777" w:rsidR="00FF7DEA" w:rsidRDefault="00FF7DEA" w:rsidP="00FF7DEA">
      <w:pPr>
        <w:tabs>
          <w:tab w:val="left" w:pos="1500"/>
        </w:tabs>
      </w:pPr>
    </w:p>
    <w:p w14:paraId="75A3B83E" w14:textId="77777777" w:rsidR="00FF7DEA" w:rsidRDefault="00FF7DEA" w:rsidP="00FF7DEA">
      <w:pPr>
        <w:tabs>
          <w:tab w:val="left" w:pos="1500"/>
        </w:tabs>
      </w:pPr>
      <w:r>
        <w:t>Six seconds later—</w:t>
      </w:r>
    </w:p>
    <w:p w14:paraId="24E00FEC" w14:textId="77777777" w:rsidR="00FF7DEA" w:rsidRDefault="00FF7DEA" w:rsidP="00FF7DEA">
      <w:pPr>
        <w:tabs>
          <w:tab w:val="left" w:pos="1500"/>
        </w:tabs>
      </w:pPr>
    </w:p>
    <w:p w14:paraId="42CF8BB4" w14:textId="77777777" w:rsidR="00FF7DEA" w:rsidRDefault="00FF7DEA" w:rsidP="00FF7DEA">
      <w:pPr>
        <w:tabs>
          <w:tab w:val="left" w:pos="1500"/>
        </w:tabs>
      </w:pPr>
      <w:r>
        <w:rPr>
          <w:rFonts w:hint="eastAsia"/>
        </w:rPr>
        <w:t>“</w:t>
      </w:r>
      <w:r>
        <w:t>Loading…”</w:t>
      </w:r>
    </w:p>
    <w:p w14:paraId="2F2F505C" w14:textId="77777777" w:rsidR="00FF7DEA" w:rsidRDefault="00FF7DEA" w:rsidP="00FF7DEA">
      <w:pPr>
        <w:tabs>
          <w:tab w:val="left" w:pos="1500"/>
        </w:tabs>
      </w:pPr>
    </w:p>
    <w:p w14:paraId="452A9657" w14:textId="77777777" w:rsidR="00FF7DEA" w:rsidRDefault="00FF7DEA" w:rsidP="00FF7DEA">
      <w:pPr>
        <w:tabs>
          <w:tab w:val="left" w:pos="1500"/>
        </w:tabs>
      </w:pPr>
      <w:r>
        <w:t>Proceeding to Chapter:</w:t>
      </w:r>
    </w:p>
    <w:p w14:paraId="0DD654EF" w14:textId="77777777" w:rsidR="00FF7DEA" w:rsidRDefault="00FF7DEA" w:rsidP="00FF7DEA">
      <w:pPr>
        <w:tabs>
          <w:tab w:val="left" w:pos="1500"/>
        </w:tabs>
      </w:pPr>
    </w:p>
    <w:p w14:paraId="728519AE" w14:textId="77777777" w:rsidR="00FF7DEA" w:rsidRDefault="00FF7DEA" w:rsidP="00FF7DEA">
      <w:pPr>
        <w:tabs>
          <w:tab w:val="left" w:pos="1500"/>
        </w:tabs>
      </w:pPr>
      <w:r>
        <w:rPr>
          <w:rFonts w:hint="eastAsia"/>
        </w:rPr>
        <w:t>“</w:t>
      </w:r>
      <w:r>
        <w:t>Doll and Spark”</w:t>
      </w:r>
    </w:p>
    <w:p w14:paraId="773725A3" w14:textId="77777777" w:rsidR="00FF7DEA" w:rsidRDefault="00FF7DEA" w:rsidP="00FF7DEA">
      <w:pPr>
        <w:tabs>
          <w:tab w:val="left" w:pos="1500"/>
        </w:tabs>
      </w:pPr>
    </w:p>
    <w:p w14:paraId="19ABE11E" w14:textId="77777777" w:rsidR="00FF7DEA" w:rsidRDefault="00FF7DEA" w:rsidP="00FF7DEA">
      <w:pPr>
        <w:tabs>
          <w:tab w:val="left" w:pos="1500"/>
        </w:tabs>
      </w:pPr>
      <w:r>
        <w:t>---</w:t>
      </w:r>
    </w:p>
    <w:p w14:paraId="71E7FBF6" w14:textId="77777777" w:rsidR="00FF7DEA" w:rsidRDefault="00FF7DEA" w:rsidP="00FF7DEA">
      <w:pPr>
        <w:tabs>
          <w:tab w:val="left" w:pos="1500"/>
        </w:tabs>
      </w:pPr>
    </w:p>
    <w:p w14:paraId="6BB9F1D1" w14:textId="77777777" w:rsidR="00FF7DEA" w:rsidRDefault="00FF7DEA" w:rsidP="003C7F23">
      <w:pPr>
        <w:pStyle w:val="Heading4"/>
      </w:pPr>
      <w:r>
        <w:t>BAD PATH</w:t>
      </w:r>
    </w:p>
    <w:p w14:paraId="577EDD07" w14:textId="77777777" w:rsidR="00FF7DEA" w:rsidRDefault="00FF7DEA" w:rsidP="00FF7DEA">
      <w:pPr>
        <w:tabs>
          <w:tab w:val="left" w:pos="1500"/>
        </w:tabs>
      </w:pPr>
    </w:p>
    <w:p w14:paraId="38F24A5B" w14:textId="77777777" w:rsidR="00FF7DEA" w:rsidRDefault="00FF7DEA" w:rsidP="00FF7DEA">
      <w:pPr>
        <w:tabs>
          <w:tab w:val="left" w:pos="1500"/>
        </w:tabs>
      </w:pPr>
      <w:r>
        <w:t>The timer reaches zero.</w:t>
      </w:r>
    </w:p>
    <w:p w14:paraId="421B65B7" w14:textId="77777777" w:rsidR="00FF7DEA" w:rsidRDefault="00FF7DEA" w:rsidP="00FF7DEA">
      <w:pPr>
        <w:tabs>
          <w:tab w:val="left" w:pos="1500"/>
        </w:tabs>
      </w:pPr>
    </w:p>
    <w:p w14:paraId="301A0376" w14:textId="77777777" w:rsidR="00FF7DEA" w:rsidRDefault="00FF7DEA" w:rsidP="00FF7DEA">
      <w:pPr>
        <w:tabs>
          <w:tab w:val="left" w:pos="1500"/>
        </w:tabs>
      </w:pPr>
      <w:r>
        <w:t>Black Mesa system voice echoes.</w:t>
      </w:r>
    </w:p>
    <w:p w14:paraId="71038182" w14:textId="77777777" w:rsidR="00FF7DEA" w:rsidRDefault="00FF7DEA" w:rsidP="00FF7DEA">
      <w:pPr>
        <w:tabs>
          <w:tab w:val="left" w:pos="1500"/>
        </w:tabs>
      </w:pPr>
    </w:p>
    <w:p w14:paraId="2E8C488C" w14:textId="77777777" w:rsidR="00FF7DEA" w:rsidRDefault="00FF7DEA" w:rsidP="00FF7DEA">
      <w:pPr>
        <w:tabs>
          <w:tab w:val="left" w:pos="1500"/>
        </w:tabs>
      </w:pPr>
      <w:r>
        <w:t>System Voice:</w:t>
      </w:r>
    </w:p>
    <w:p w14:paraId="56C7E120" w14:textId="77777777" w:rsidR="00FF7DEA" w:rsidRDefault="00FF7DEA" w:rsidP="00FF7DEA">
      <w:pPr>
        <w:tabs>
          <w:tab w:val="left" w:pos="1500"/>
        </w:tabs>
      </w:pPr>
      <w:r>
        <w:rPr>
          <w:rFonts w:hint="eastAsia"/>
        </w:rPr>
        <w:t>“</w:t>
      </w:r>
      <w:r>
        <w:t>Detonation detected.”</w:t>
      </w:r>
    </w:p>
    <w:p w14:paraId="4D14604A" w14:textId="77777777" w:rsidR="00FF7DEA" w:rsidRDefault="00FF7DEA" w:rsidP="00FF7DEA">
      <w:pPr>
        <w:tabs>
          <w:tab w:val="left" w:pos="1500"/>
        </w:tabs>
      </w:pPr>
      <w:r>
        <w:rPr>
          <w:rFonts w:ascii="MS Gothic" w:eastAsia="MS Gothic" w:hAnsi="MS Gothic" w:cs="MS Gothic" w:hint="eastAsia"/>
        </w:rPr>
        <w:t>「爆発を検知。」</w:t>
      </w:r>
    </w:p>
    <w:p w14:paraId="21BEE4A8" w14:textId="77777777" w:rsidR="00FF7DEA" w:rsidRDefault="00FF7DEA" w:rsidP="00FF7DEA">
      <w:pPr>
        <w:tabs>
          <w:tab w:val="left" w:pos="1500"/>
        </w:tabs>
      </w:pPr>
    </w:p>
    <w:p w14:paraId="3356B87B" w14:textId="77777777" w:rsidR="00FF7DEA" w:rsidRDefault="00FF7DEA" w:rsidP="00FF7DEA">
      <w:pPr>
        <w:tabs>
          <w:tab w:val="left" w:pos="1500"/>
        </w:tabs>
      </w:pPr>
      <w:r>
        <w:t>A massive explosion shakes the entire facility.</w:t>
      </w:r>
    </w:p>
    <w:p w14:paraId="20F00A0C" w14:textId="77777777" w:rsidR="00FF7DEA" w:rsidRDefault="00FF7DEA" w:rsidP="00FF7DEA">
      <w:pPr>
        <w:tabs>
          <w:tab w:val="left" w:pos="1500"/>
        </w:tabs>
      </w:pPr>
    </w:p>
    <w:p w14:paraId="33BE2D26" w14:textId="77777777" w:rsidR="00FF7DEA" w:rsidRDefault="00FF7DEA" w:rsidP="00FF7DEA">
      <w:pPr>
        <w:tabs>
          <w:tab w:val="left" w:pos="1500"/>
        </w:tabs>
      </w:pPr>
      <w:r>
        <w:t>Half a second later the screen flashes white.</w:t>
      </w:r>
    </w:p>
    <w:p w14:paraId="21D6ECE3" w14:textId="77777777" w:rsidR="00FF7DEA" w:rsidRDefault="00FF7DEA" w:rsidP="00FF7DEA">
      <w:pPr>
        <w:tabs>
          <w:tab w:val="left" w:pos="1500"/>
        </w:tabs>
      </w:pPr>
    </w:p>
    <w:p w14:paraId="4D4A9163" w14:textId="77777777" w:rsidR="00FF7DEA" w:rsidRDefault="00FF7DEA" w:rsidP="00FF7DEA">
      <w:pPr>
        <w:tabs>
          <w:tab w:val="left" w:pos="1500"/>
        </w:tabs>
      </w:pPr>
      <w:r>
        <w:t>Sakuya Izayoi / Marisa Kirisame / Alice Margatroid:</w:t>
      </w:r>
    </w:p>
    <w:p w14:paraId="40B86366" w14:textId="77777777" w:rsidR="00FF7DEA" w:rsidRDefault="00FF7DEA" w:rsidP="00FF7DEA">
      <w:pPr>
        <w:tabs>
          <w:tab w:val="left" w:pos="1500"/>
        </w:tabs>
      </w:pPr>
      <w:r>
        <w:rPr>
          <w:rFonts w:hint="eastAsia"/>
        </w:rPr>
        <w:t>“</w:t>
      </w:r>
      <w:r>
        <w:t>Ugh!!—”</w:t>
      </w:r>
    </w:p>
    <w:p w14:paraId="7CCA1120" w14:textId="77777777" w:rsidR="00FF7DEA" w:rsidRDefault="00FF7DEA" w:rsidP="00FF7DEA">
      <w:pPr>
        <w:tabs>
          <w:tab w:val="left" w:pos="1500"/>
        </w:tabs>
      </w:pPr>
      <w:r>
        <w:rPr>
          <w:rFonts w:ascii="MS Gothic" w:eastAsia="MS Gothic" w:hAnsi="MS Gothic" w:cs="MS Gothic" w:hint="eastAsia"/>
        </w:rPr>
        <w:t>「うっ！！</w:t>
      </w:r>
      <w:r>
        <w:rPr>
          <w:rFonts w:ascii="Aptos" w:hAnsi="Aptos" w:cs="Aptos"/>
        </w:rPr>
        <w:t>—</w:t>
      </w:r>
      <w:r>
        <w:rPr>
          <w:rFonts w:ascii="MS Gothic" w:eastAsia="MS Gothic" w:hAnsi="MS Gothic" w:cs="MS Gothic" w:hint="eastAsia"/>
        </w:rPr>
        <w:t>」</w:t>
      </w:r>
    </w:p>
    <w:p w14:paraId="6EFFE6FE" w14:textId="77777777" w:rsidR="00FF7DEA" w:rsidRDefault="00FF7DEA" w:rsidP="00FF7DEA">
      <w:pPr>
        <w:tabs>
          <w:tab w:val="left" w:pos="1500"/>
        </w:tabs>
      </w:pPr>
    </w:p>
    <w:p w14:paraId="6A4D8D8A" w14:textId="77777777" w:rsidR="00FF7DEA" w:rsidRDefault="00FF7DEA" w:rsidP="00FF7DEA">
      <w:pPr>
        <w:tabs>
          <w:tab w:val="left" w:pos="1500"/>
        </w:tabs>
      </w:pPr>
      <w:r>
        <w:t>They die instantly.</w:t>
      </w:r>
    </w:p>
    <w:p w14:paraId="3C3BDD4C" w14:textId="77777777" w:rsidR="00FF7DEA" w:rsidRDefault="00FF7DEA" w:rsidP="00FF7DEA">
      <w:pPr>
        <w:tabs>
          <w:tab w:val="left" w:pos="1500"/>
        </w:tabs>
      </w:pPr>
    </w:p>
    <w:p w14:paraId="5FA5713E" w14:textId="77777777" w:rsidR="00FF7DEA" w:rsidRDefault="00FF7DEA" w:rsidP="00FF7DEA">
      <w:pPr>
        <w:tabs>
          <w:tab w:val="left" w:pos="1500"/>
        </w:tabs>
      </w:pPr>
      <w:r>
        <w:lastRenderedPageBreak/>
        <w:t>Shephard collapses last.</w:t>
      </w:r>
    </w:p>
    <w:p w14:paraId="68F6400C" w14:textId="77777777" w:rsidR="00FF7DEA" w:rsidRDefault="00FF7DEA" w:rsidP="00FF7DEA">
      <w:pPr>
        <w:tabs>
          <w:tab w:val="left" w:pos="1500"/>
        </w:tabs>
      </w:pPr>
    </w:p>
    <w:p w14:paraId="4A03F51C" w14:textId="77777777" w:rsidR="00FF7DEA" w:rsidRDefault="00FF7DEA" w:rsidP="00FF7DEA">
      <w:pPr>
        <w:tabs>
          <w:tab w:val="left" w:pos="1500"/>
        </w:tabs>
      </w:pPr>
      <w:r>
        <w:t>The sound fades into distant echoes.</w:t>
      </w:r>
    </w:p>
    <w:p w14:paraId="14DF0A77" w14:textId="77777777" w:rsidR="00FF7DEA" w:rsidRDefault="00FF7DEA" w:rsidP="00FF7DEA">
      <w:pPr>
        <w:tabs>
          <w:tab w:val="left" w:pos="1500"/>
        </w:tabs>
      </w:pPr>
    </w:p>
    <w:p w14:paraId="4BA14229" w14:textId="77777777" w:rsidR="00FF7DEA" w:rsidRDefault="00FF7DEA" w:rsidP="00FF7DEA">
      <w:pPr>
        <w:tabs>
          <w:tab w:val="left" w:pos="1500"/>
        </w:tabs>
      </w:pPr>
      <w:r>
        <w:t>Five seconds later—</w:t>
      </w:r>
    </w:p>
    <w:p w14:paraId="0473EAF3" w14:textId="77777777" w:rsidR="00FF7DEA" w:rsidRDefault="00FF7DEA" w:rsidP="00FF7DEA">
      <w:pPr>
        <w:tabs>
          <w:tab w:val="left" w:pos="1500"/>
        </w:tabs>
      </w:pPr>
    </w:p>
    <w:p w14:paraId="6E092DC3" w14:textId="77777777" w:rsidR="00FF7DEA" w:rsidRDefault="00FF7DEA" w:rsidP="00FF7DEA">
      <w:pPr>
        <w:tabs>
          <w:tab w:val="left" w:pos="1500"/>
        </w:tabs>
      </w:pPr>
      <w:r>
        <w:rPr>
          <w:rFonts w:hint="eastAsia"/>
        </w:rPr>
        <w:t>“</w:t>
      </w:r>
      <w:r>
        <w:t>Loading…”</w:t>
      </w:r>
    </w:p>
    <w:p w14:paraId="712D8899" w14:textId="77777777" w:rsidR="00FF7DEA" w:rsidRDefault="00FF7DEA" w:rsidP="00FF7DEA">
      <w:pPr>
        <w:tabs>
          <w:tab w:val="left" w:pos="1500"/>
        </w:tabs>
      </w:pPr>
    </w:p>
    <w:p w14:paraId="74D7B373" w14:textId="7ADE5209" w:rsidR="007422CC" w:rsidRDefault="00FF7DEA" w:rsidP="00FF7DEA">
      <w:pPr>
        <w:tabs>
          <w:tab w:val="left" w:pos="1500"/>
        </w:tabs>
      </w:pPr>
      <w:r>
        <w:t>Returning to checkpoint at the laboratory entrance.</w:t>
      </w:r>
    </w:p>
    <w:p w14:paraId="3323F972" w14:textId="06255832" w:rsidR="003C7F23" w:rsidRDefault="003C7F23">
      <w:r>
        <w:br w:type="page"/>
      </w:r>
    </w:p>
    <w:p w14:paraId="6BC7A663" w14:textId="77777777" w:rsidR="00A9207A" w:rsidRDefault="00A9207A" w:rsidP="00A9207A">
      <w:pPr>
        <w:pStyle w:val="Heading2"/>
      </w:pPr>
      <w:r>
        <w:lastRenderedPageBreak/>
        <w:t>Doll and Spark</w:t>
      </w:r>
    </w:p>
    <w:p w14:paraId="654715DB" w14:textId="77777777" w:rsidR="00A9207A" w:rsidRDefault="00A9207A" w:rsidP="00A9207A">
      <w:pPr>
        <w:tabs>
          <w:tab w:val="left" w:pos="1500"/>
        </w:tabs>
      </w:pPr>
    </w:p>
    <w:p w14:paraId="731E4FFE" w14:textId="77777777" w:rsidR="00A9207A" w:rsidRDefault="00A9207A" w:rsidP="00A9207A">
      <w:pPr>
        <w:pStyle w:val="Heading3"/>
      </w:pPr>
      <w:r>
        <w:t>12:00 — Marisa’s House, Forest of Magic. Clear morning.</w:t>
      </w:r>
    </w:p>
    <w:p w14:paraId="6CEFB084" w14:textId="77777777" w:rsidR="00A9207A" w:rsidRDefault="00A9207A" w:rsidP="00A9207A">
      <w:pPr>
        <w:tabs>
          <w:tab w:val="left" w:pos="1500"/>
        </w:tabs>
      </w:pPr>
      <w:r>
        <w:t>First-person perspective — Cinematic Mode</w:t>
      </w:r>
    </w:p>
    <w:p w14:paraId="4253B1DD" w14:textId="77777777" w:rsidR="00A9207A" w:rsidRDefault="00A9207A" w:rsidP="00A9207A">
      <w:pPr>
        <w:tabs>
          <w:tab w:val="left" w:pos="1500"/>
        </w:tabs>
      </w:pPr>
    </w:p>
    <w:p w14:paraId="1FDB3325" w14:textId="77777777" w:rsidR="00A9207A" w:rsidRDefault="00A9207A" w:rsidP="00A9207A">
      <w:pPr>
        <w:tabs>
          <w:tab w:val="left" w:pos="1500"/>
        </w:tabs>
      </w:pPr>
      <w:r>
        <w:t>The screen remains completely black.</w:t>
      </w:r>
    </w:p>
    <w:p w14:paraId="3745CD56" w14:textId="77777777" w:rsidR="00A9207A" w:rsidRDefault="00A9207A" w:rsidP="00A9207A">
      <w:pPr>
        <w:tabs>
          <w:tab w:val="left" w:pos="1500"/>
        </w:tabs>
      </w:pPr>
    </w:p>
    <w:p w14:paraId="0BE32D3E" w14:textId="77777777" w:rsidR="00A9207A" w:rsidRDefault="00A9207A" w:rsidP="00A9207A">
      <w:pPr>
        <w:tabs>
          <w:tab w:val="left" w:pos="1500"/>
        </w:tabs>
      </w:pPr>
      <w:r>
        <w:t>Two seconds pass.</w:t>
      </w:r>
    </w:p>
    <w:p w14:paraId="254B6490" w14:textId="77777777" w:rsidR="00A9207A" w:rsidRDefault="00A9207A" w:rsidP="00A9207A">
      <w:pPr>
        <w:tabs>
          <w:tab w:val="left" w:pos="1500"/>
        </w:tabs>
      </w:pPr>
    </w:p>
    <w:p w14:paraId="585DB543" w14:textId="77777777" w:rsidR="00A9207A" w:rsidRDefault="00A9207A" w:rsidP="00A9207A">
      <w:pPr>
        <w:tabs>
          <w:tab w:val="left" w:pos="1500"/>
        </w:tabs>
      </w:pPr>
      <w:r>
        <w:t>A voice echoes in the darkness, each call separated by a one-second pause.</w:t>
      </w:r>
    </w:p>
    <w:p w14:paraId="1DFFBA16" w14:textId="77777777" w:rsidR="00A9207A" w:rsidRDefault="00A9207A" w:rsidP="00A9207A">
      <w:pPr>
        <w:tabs>
          <w:tab w:val="left" w:pos="1500"/>
        </w:tabs>
      </w:pPr>
    </w:p>
    <w:p w14:paraId="7692A34C" w14:textId="77777777" w:rsidR="00A9207A" w:rsidRDefault="00A9207A" w:rsidP="00A9207A">
      <w:pPr>
        <w:tabs>
          <w:tab w:val="left" w:pos="1500"/>
        </w:tabs>
      </w:pPr>
      <w:r>
        <w:t>Unknown Voice:</w:t>
      </w:r>
    </w:p>
    <w:p w14:paraId="728F9B7C" w14:textId="77777777" w:rsidR="00A9207A" w:rsidRDefault="00A9207A" w:rsidP="00A9207A">
      <w:pPr>
        <w:tabs>
          <w:tab w:val="left" w:pos="1500"/>
        </w:tabs>
      </w:pPr>
      <w:r>
        <w:t>“Adrian.”</w:t>
      </w:r>
    </w:p>
    <w:p w14:paraId="0A4CCE13" w14:textId="77777777" w:rsidR="00A9207A" w:rsidRDefault="00A9207A" w:rsidP="00A9207A">
      <w:pPr>
        <w:tabs>
          <w:tab w:val="left" w:pos="1500"/>
        </w:tabs>
      </w:pPr>
      <w:r>
        <w:rPr>
          <w:rFonts w:ascii="MS Gothic" w:eastAsia="MS Gothic" w:hAnsi="MS Gothic" w:cs="MS Gothic" w:hint="eastAsia"/>
        </w:rPr>
        <w:t>「エイドリアン。」</w:t>
      </w:r>
    </w:p>
    <w:p w14:paraId="3F8A6347" w14:textId="77777777" w:rsidR="00A9207A" w:rsidRDefault="00A9207A" w:rsidP="00A9207A">
      <w:pPr>
        <w:tabs>
          <w:tab w:val="left" w:pos="1500"/>
        </w:tabs>
      </w:pPr>
    </w:p>
    <w:p w14:paraId="3B0F735C" w14:textId="77777777" w:rsidR="00A9207A" w:rsidRDefault="00A9207A" w:rsidP="00A9207A">
      <w:pPr>
        <w:tabs>
          <w:tab w:val="left" w:pos="1500"/>
        </w:tabs>
      </w:pPr>
      <w:r>
        <w:t>Unknown Voice:</w:t>
      </w:r>
    </w:p>
    <w:p w14:paraId="5AC95EB8" w14:textId="77777777" w:rsidR="00A9207A" w:rsidRDefault="00A9207A" w:rsidP="00A9207A">
      <w:pPr>
        <w:tabs>
          <w:tab w:val="left" w:pos="1500"/>
        </w:tabs>
      </w:pPr>
      <w:r>
        <w:rPr>
          <w:rFonts w:hint="eastAsia"/>
        </w:rPr>
        <w:t>“</w:t>
      </w:r>
      <w:r>
        <w:t>Adrian.”</w:t>
      </w:r>
    </w:p>
    <w:p w14:paraId="7A43B1ED" w14:textId="77777777" w:rsidR="00A9207A" w:rsidRDefault="00A9207A" w:rsidP="00A9207A">
      <w:pPr>
        <w:tabs>
          <w:tab w:val="left" w:pos="1500"/>
        </w:tabs>
      </w:pPr>
      <w:r>
        <w:rPr>
          <w:rFonts w:ascii="MS Gothic" w:eastAsia="MS Gothic" w:hAnsi="MS Gothic" w:cs="MS Gothic" w:hint="eastAsia"/>
        </w:rPr>
        <w:t>「エイドリアン。」</w:t>
      </w:r>
    </w:p>
    <w:p w14:paraId="120DBF52" w14:textId="77777777" w:rsidR="00A9207A" w:rsidRDefault="00A9207A" w:rsidP="00A9207A">
      <w:pPr>
        <w:tabs>
          <w:tab w:val="left" w:pos="1500"/>
        </w:tabs>
      </w:pPr>
    </w:p>
    <w:p w14:paraId="347167C2" w14:textId="77777777" w:rsidR="00A9207A" w:rsidRDefault="00A9207A" w:rsidP="00A9207A">
      <w:pPr>
        <w:tabs>
          <w:tab w:val="left" w:pos="1500"/>
        </w:tabs>
      </w:pPr>
      <w:r>
        <w:t>Unknown Voice:</w:t>
      </w:r>
    </w:p>
    <w:p w14:paraId="7DA65570" w14:textId="77777777" w:rsidR="00A9207A" w:rsidRDefault="00A9207A" w:rsidP="00A9207A">
      <w:pPr>
        <w:tabs>
          <w:tab w:val="left" w:pos="1500"/>
        </w:tabs>
      </w:pPr>
      <w:r>
        <w:rPr>
          <w:rFonts w:hint="eastAsia"/>
        </w:rPr>
        <w:t>“</w:t>
      </w:r>
      <w:r>
        <w:t>Adrian.”</w:t>
      </w:r>
    </w:p>
    <w:p w14:paraId="7128B354" w14:textId="77777777" w:rsidR="00A9207A" w:rsidRDefault="00A9207A" w:rsidP="00A9207A">
      <w:pPr>
        <w:tabs>
          <w:tab w:val="left" w:pos="1500"/>
        </w:tabs>
      </w:pPr>
      <w:r>
        <w:rPr>
          <w:rFonts w:ascii="MS Gothic" w:eastAsia="MS Gothic" w:hAnsi="MS Gothic" w:cs="MS Gothic" w:hint="eastAsia"/>
        </w:rPr>
        <w:t>「エイドリアン。」</w:t>
      </w:r>
    </w:p>
    <w:p w14:paraId="41749148" w14:textId="77777777" w:rsidR="00A9207A" w:rsidRDefault="00A9207A" w:rsidP="00A9207A">
      <w:pPr>
        <w:tabs>
          <w:tab w:val="left" w:pos="1500"/>
        </w:tabs>
      </w:pPr>
    </w:p>
    <w:p w14:paraId="2FF6430F" w14:textId="77777777" w:rsidR="00A9207A" w:rsidRDefault="00A9207A" w:rsidP="00A9207A">
      <w:pPr>
        <w:tabs>
          <w:tab w:val="left" w:pos="1500"/>
        </w:tabs>
      </w:pPr>
      <w:r>
        <w:t>Two seconds of silence.</w:t>
      </w:r>
    </w:p>
    <w:p w14:paraId="1577705E" w14:textId="77777777" w:rsidR="00A9207A" w:rsidRDefault="00A9207A" w:rsidP="00A9207A">
      <w:pPr>
        <w:tabs>
          <w:tab w:val="left" w:pos="1500"/>
        </w:tabs>
      </w:pPr>
    </w:p>
    <w:p w14:paraId="221E786D" w14:textId="77777777" w:rsidR="00A9207A" w:rsidRDefault="00A9207A" w:rsidP="00A9207A">
      <w:pPr>
        <w:tabs>
          <w:tab w:val="left" w:pos="1500"/>
        </w:tabs>
      </w:pPr>
      <w:r>
        <w:t>Suddenly a sharp voice breaks through the darkness.</w:t>
      </w:r>
    </w:p>
    <w:p w14:paraId="05FEC2DF" w14:textId="77777777" w:rsidR="00A9207A" w:rsidRDefault="00A9207A" w:rsidP="00A9207A">
      <w:pPr>
        <w:tabs>
          <w:tab w:val="left" w:pos="1500"/>
        </w:tabs>
      </w:pPr>
    </w:p>
    <w:p w14:paraId="19868D40" w14:textId="77777777" w:rsidR="00A9207A" w:rsidRDefault="00A9207A" w:rsidP="00A9207A">
      <w:pPr>
        <w:tabs>
          <w:tab w:val="left" w:pos="1500"/>
        </w:tabs>
      </w:pPr>
      <w:r>
        <w:t>Sakuya Izayoi:</w:t>
      </w:r>
    </w:p>
    <w:p w14:paraId="59E5987B" w14:textId="77777777" w:rsidR="00A9207A" w:rsidRDefault="00A9207A" w:rsidP="00A9207A">
      <w:pPr>
        <w:tabs>
          <w:tab w:val="left" w:pos="1500"/>
        </w:tabs>
      </w:pPr>
      <w:r>
        <w:rPr>
          <w:rFonts w:hint="eastAsia"/>
        </w:rPr>
        <w:t>“</w:t>
      </w:r>
      <w:r>
        <w:t>ADRIAN!”</w:t>
      </w:r>
    </w:p>
    <w:p w14:paraId="5817846B" w14:textId="77777777" w:rsidR="00A9207A" w:rsidRDefault="00A9207A" w:rsidP="00A9207A">
      <w:pPr>
        <w:tabs>
          <w:tab w:val="left" w:pos="1500"/>
        </w:tabs>
      </w:pPr>
      <w:r>
        <w:rPr>
          <w:rFonts w:ascii="MS Gothic" w:eastAsia="MS Gothic" w:hAnsi="MS Gothic" w:cs="MS Gothic" w:hint="eastAsia"/>
        </w:rPr>
        <w:t>「エイドリアン！」</w:t>
      </w:r>
    </w:p>
    <w:p w14:paraId="193FDFA1" w14:textId="77777777" w:rsidR="00A9207A" w:rsidRDefault="00A9207A" w:rsidP="00A9207A">
      <w:pPr>
        <w:tabs>
          <w:tab w:val="left" w:pos="1500"/>
        </w:tabs>
      </w:pPr>
    </w:p>
    <w:p w14:paraId="4272E666" w14:textId="77777777" w:rsidR="00A9207A" w:rsidRDefault="00A9207A" w:rsidP="00A9207A">
      <w:pPr>
        <w:tabs>
          <w:tab w:val="left" w:pos="1500"/>
        </w:tabs>
      </w:pPr>
      <w:r>
        <w:lastRenderedPageBreak/>
        <w:t>The screen violently snaps from black into reality.</w:t>
      </w:r>
    </w:p>
    <w:p w14:paraId="4CFDB8C3" w14:textId="77777777" w:rsidR="00A9207A" w:rsidRDefault="00A9207A" w:rsidP="00A9207A">
      <w:pPr>
        <w:tabs>
          <w:tab w:val="left" w:pos="1500"/>
        </w:tabs>
      </w:pPr>
    </w:p>
    <w:p w14:paraId="3CA5E549" w14:textId="77777777" w:rsidR="00A9207A" w:rsidRDefault="00A9207A" w:rsidP="00A9207A">
      <w:pPr>
        <w:tabs>
          <w:tab w:val="left" w:pos="1500"/>
        </w:tabs>
      </w:pPr>
      <w:r>
        <w:t>Shephard jolts awake, breathing heavily.</w:t>
      </w:r>
    </w:p>
    <w:p w14:paraId="4359F032" w14:textId="77777777" w:rsidR="00A9207A" w:rsidRDefault="00A9207A" w:rsidP="00A9207A">
      <w:pPr>
        <w:tabs>
          <w:tab w:val="left" w:pos="1500"/>
        </w:tabs>
      </w:pPr>
    </w:p>
    <w:p w14:paraId="6C607D5C" w14:textId="77777777" w:rsidR="00A9207A" w:rsidRDefault="00A9207A" w:rsidP="00A9207A">
      <w:pPr>
        <w:tabs>
          <w:tab w:val="left" w:pos="1500"/>
        </w:tabs>
      </w:pPr>
      <w:r>
        <w:t>His vision stabilizes.</w:t>
      </w:r>
    </w:p>
    <w:p w14:paraId="4CB63266" w14:textId="77777777" w:rsidR="00A9207A" w:rsidRDefault="00A9207A" w:rsidP="00A9207A">
      <w:pPr>
        <w:tabs>
          <w:tab w:val="left" w:pos="1500"/>
        </w:tabs>
      </w:pPr>
    </w:p>
    <w:p w14:paraId="04B85630" w14:textId="77777777" w:rsidR="00A9207A" w:rsidRDefault="00A9207A" w:rsidP="00A9207A">
      <w:pPr>
        <w:tabs>
          <w:tab w:val="left" w:pos="1500"/>
        </w:tabs>
      </w:pPr>
      <w:r>
        <w:t>Standing close in front of him are Sakuya, Marisa, and Alice. Slightly behind them, further back in the room, stand Rinnosuke and Patchouli.</w:t>
      </w:r>
    </w:p>
    <w:p w14:paraId="2ECF2ED4" w14:textId="77777777" w:rsidR="00A9207A" w:rsidRDefault="00A9207A" w:rsidP="00A9207A">
      <w:pPr>
        <w:tabs>
          <w:tab w:val="left" w:pos="1500"/>
        </w:tabs>
      </w:pPr>
    </w:p>
    <w:p w14:paraId="5D44481E" w14:textId="77777777" w:rsidR="00A9207A" w:rsidRDefault="00A9207A" w:rsidP="00A9207A">
      <w:pPr>
        <w:tabs>
          <w:tab w:val="left" w:pos="1500"/>
        </w:tabs>
      </w:pPr>
      <w:r>
        <w:t>Shephard realizes he is lying on the floor in the central area near the entrance of Marisa’s house — not inside the room where the Hybrid Warp portal previously appeared.</w:t>
      </w:r>
    </w:p>
    <w:p w14:paraId="1F8F7D38" w14:textId="77777777" w:rsidR="00A9207A" w:rsidRDefault="00A9207A" w:rsidP="00A9207A">
      <w:pPr>
        <w:tabs>
          <w:tab w:val="left" w:pos="1500"/>
        </w:tabs>
      </w:pPr>
    </w:p>
    <w:p w14:paraId="5EC38A69" w14:textId="77777777" w:rsidR="00A9207A" w:rsidRDefault="00A9207A" w:rsidP="00A9207A">
      <w:pPr>
        <w:tabs>
          <w:tab w:val="left" w:pos="1500"/>
        </w:tabs>
      </w:pPr>
      <w:r>
        <w:t>One second later Marisa’s expression changes. Her eyes become glossy with tears.</w:t>
      </w:r>
    </w:p>
    <w:p w14:paraId="0EA1B969" w14:textId="77777777" w:rsidR="00A9207A" w:rsidRDefault="00A9207A" w:rsidP="00A9207A">
      <w:pPr>
        <w:tabs>
          <w:tab w:val="left" w:pos="1500"/>
        </w:tabs>
      </w:pPr>
    </w:p>
    <w:p w14:paraId="6D52ADC2" w14:textId="77777777" w:rsidR="00A9207A" w:rsidRDefault="00A9207A" w:rsidP="00A9207A">
      <w:pPr>
        <w:tabs>
          <w:tab w:val="left" w:pos="1500"/>
        </w:tabs>
      </w:pPr>
      <w:r>
        <w:t>Without hesitation she throws her arms around Shephard.</w:t>
      </w:r>
    </w:p>
    <w:p w14:paraId="17E0E9A9" w14:textId="77777777" w:rsidR="00A9207A" w:rsidRDefault="00A9207A" w:rsidP="00A9207A">
      <w:pPr>
        <w:tabs>
          <w:tab w:val="left" w:pos="1500"/>
        </w:tabs>
      </w:pPr>
    </w:p>
    <w:p w14:paraId="2A70A760" w14:textId="77777777" w:rsidR="00A9207A" w:rsidRDefault="00A9207A" w:rsidP="00A9207A">
      <w:pPr>
        <w:tabs>
          <w:tab w:val="left" w:pos="1500"/>
        </w:tabs>
      </w:pPr>
      <w:r>
        <w:t>Three seconds pass as she begins crying while holding him tightly.</w:t>
      </w:r>
    </w:p>
    <w:p w14:paraId="3ED1E372" w14:textId="77777777" w:rsidR="00A9207A" w:rsidRDefault="00A9207A" w:rsidP="00A9207A">
      <w:pPr>
        <w:tabs>
          <w:tab w:val="left" w:pos="1500"/>
        </w:tabs>
      </w:pPr>
    </w:p>
    <w:p w14:paraId="150F5087" w14:textId="77777777" w:rsidR="00A9207A" w:rsidRDefault="00A9207A" w:rsidP="00A9207A">
      <w:pPr>
        <w:tabs>
          <w:tab w:val="left" w:pos="1500"/>
        </w:tabs>
      </w:pPr>
      <w:r>
        <w:t>Marisa Kirisame:</w:t>
      </w:r>
    </w:p>
    <w:p w14:paraId="079102CB" w14:textId="77777777" w:rsidR="00A9207A" w:rsidRDefault="00A9207A" w:rsidP="00A9207A">
      <w:pPr>
        <w:tabs>
          <w:tab w:val="left" w:pos="1500"/>
        </w:tabs>
      </w:pPr>
      <w:r>
        <w:rPr>
          <w:rFonts w:hint="eastAsia"/>
        </w:rPr>
        <w:t>“</w:t>
      </w:r>
      <w:r>
        <w:t>Corporal… please… don’t disappear on us…”</w:t>
      </w:r>
    </w:p>
    <w:p w14:paraId="6124DE9D" w14:textId="77777777" w:rsidR="00A9207A" w:rsidRDefault="00A9207A" w:rsidP="00A9207A">
      <w:pPr>
        <w:tabs>
          <w:tab w:val="left" w:pos="1500"/>
        </w:tabs>
      </w:pPr>
      <w:r>
        <w:rPr>
          <w:rFonts w:ascii="MS Gothic" w:eastAsia="MS Gothic" w:hAnsi="MS Gothic" w:cs="MS Gothic" w:hint="eastAsia"/>
        </w:rPr>
        <w:t>「伍長</w:t>
      </w:r>
      <w:r>
        <w:rPr>
          <w:rFonts w:ascii="Aptos" w:hAnsi="Aptos" w:cs="Aptos"/>
        </w:rPr>
        <w:t>……</w:t>
      </w:r>
      <w:r>
        <w:rPr>
          <w:rFonts w:ascii="MS Gothic" w:eastAsia="MS Gothic" w:hAnsi="MS Gothic" w:cs="MS Gothic" w:hint="eastAsia"/>
        </w:rPr>
        <w:t>お願いだから</w:t>
      </w:r>
      <w:r>
        <w:rPr>
          <w:rFonts w:ascii="Aptos" w:hAnsi="Aptos" w:cs="Aptos"/>
        </w:rPr>
        <w:t>……</w:t>
      </w:r>
      <w:r>
        <w:rPr>
          <w:rFonts w:ascii="MS Gothic" w:eastAsia="MS Gothic" w:hAnsi="MS Gothic" w:cs="MS Gothic" w:hint="eastAsia"/>
        </w:rPr>
        <w:t>先にいなくならないで</w:t>
      </w:r>
      <w:r>
        <w:rPr>
          <w:rFonts w:ascii="Aptos" w:hAnsi="Aptos" w:cs="Aptos"/>
        </w:rPr>
        <w:t>……</w:t>
      </w:r>
      <w:r>
        <w:rPr>
          <w:rFonts w:ascii="MS Gothic" w:eastAsia="MS Gothic" w:hAnsi="MS Gothic" w:cs="MS Gothic" w:hint="eastAsia"/>
        </w:rPr>
        <w:t>」</w:t>
      </w:r>
    </w:p>
    <w:p w14:paraId="5E7D2811" w14:textId="77777777" w:rsidR="00A9207A" w:rsidRDefault="00A9207A" w:rsidP="00A9207A">
      <w:pPr>
        <w:tabs>
          <w:tab w:val="left" w:pos="1500"/>
        </w:tabs>
      </w:pPr>
    </w:p>
    <w:p w14:paraId="0276F7C2" w14:textId="77777777" w:rsidR="00A9207A" w:rsidRDefault="00A9207A" w:rsidP="00A9207A">
      <w:pPr>
        <w:tabs>
          <w:tab w:val="left" w:pos="1500"/>
        </w:tabs>
      </w:pPr>
      <w:r>
        <w:t>One second later Sakuya speaks calmly.</w:t>
      </w:r>
    </w:p>
    <w:p w14:paraId="290B9050" w14:textId="77777777" w:rsidR="00A9207A" w:rsidRDefault="00A9207A" w:rsidP="00A9207A">
      <w:pPr>
        <w:tabs>
          <w:tab w:val="left" w:pos="1500"/>
        </w:tabs>
      </w:pPr>
    </w:p>
    <w:p w14:paraId="3BAC27CE" w14:textId="77777777" w:rsidR="00A9207A" w:rsidRDefault="00A9207A" w:rsidP="00A9207A">
      <w:pPr>
        <w:tabs>
          <w:tab w:val="left" w:pos="1500"/>
        </w:tabs>
      </w:pPr>
      <w:r>
        <w:t>Sakuya Izayoi:</w:t>
      </w:r>
    </w:p>
    <w:p w14:paraId="567FD30A" w14:textId="77777777" w:rsidR="00A9207A" w:rsidRDefault="00A9207A" w:rsidP="00A9207A">
      <w:pPr>
        <w:tabs>
          <w:tab w:val="left" w:pos="1500"/>
        </w:tabs>
      </w:pPr>
      <w:r>
        <w:rPr>
          <w:rFonts w:hint="eastAsia"/>
        </w:rPr>
        <w:t>“</w:t>
      </w:r>
      <w:r>
        <w:t>You were unconscious for more than five hours, Adrian.”</w:t>
      </w:r>
    </w:p>
    <w:p w14:paraId="00D0123C" w14:textId="77777777" w:rsidR="00A9207A" w:rsidRDefault="00A9207A" w:rsidP="00A9207A">
      <w:pPr>
        <w:tabs>
          <w:tab w:val="left" w:pos="1500"/>
        </w:tabs>
      </w:pPr>
      <w:r>
        <w:rPr>
          <w:rFonts w:ascii="MS Gothic" w:eastAsia="MS Gothic" w:hAnsi="MS Gothic" w:cs="MS Gothic" w:hint="eastAsia"/>
        </w:rPr>
        <w:t>「あなたは五時間以上も意識を失っていました、エイドリアン。」</w:t>
      </w:r>
    </w:p>
    <w:p w14:paraId="495834FA" w14:textId="77777777" w:rsidR="00A9207A" w:rsidRDefault="00A9207A" w:rsidP="00A9207A">
      <w:pPr>
        <w:tabs>
          <w:tab w:val="left" w:pos="1500"/>
        </w:tabs>
      </w:pPr>
    </w:p>
    <w:p w14:paraId="57F548F7" w14:textId="77777777" w:rsidR="00A9207A" w:rsidRDefault="00A9207A" w:rsidP="00A9207A">
      <w:pPr>
        <w:tabs>
          <w:tab w:val="left" w:pos="1500"/>
        </w:tabs>
      </w:pPr>
      <w:r>
        <w:t>Patchouli steps slightly forward, studying Shephard carefully.</w:t>
      </w:r>
    </w:p>
    <w:p w14:paraId="77FD117B" w14:textId="77777777" w:rsidR="00A9207A" w:rsidRDefault="00A9207A" w:rsidP="00A9207A">
      <w:pPr>
        <w:tabs>
          <w:tab w:val="left" w:pos="1500"/>
        </w:tabs>
      </w:pPr>
    </w:p>
    <w:p w14:paraId="42948F26" w14:textId="77777777" w:rsidR="00A9207A" w:rsidRDefault="00A9207A" w:rsidP="00FD1A6E">
      <w:pPr>
        <w:pStyle w:val="Heading3"/>
      </w:pPr>
      <w:r>
        <w:lastRenderedPageBreak/>
        <w:t>Two seconds pass.</w:t>
      </w:r>
    </w:p>
    <w:p w14:paraId="58447B32" w14:textId="77777777" w:rsidR="00A9207A" w:rsidRDefault="00A9207A" w:rsidP="00A9207A">
      <w:pPr>
        <w:tabs>
          <w:tab w:val="left" w:pos="1500"/>
        </w:tabs>
      </w:pPr>
    </w:p>
    <w:p w14:paraId="56371790" w14:textId="77777777" w:rsidR="00A9207A" w:rsidRDefault="00A9207A" w:rsidP="00A9207A">
      <w:pPr>
        <w:tabs>
          <w:tab w:val="left" w:pos="1500"/>
        </w:tabs>
      </w:pPr>
      <w:r>
        <w:t>Patchouli Knowledge:</w:t>
      </w:r>
    </w:p>
    <w:p w14:paraId="1A8FC675" w14:textId="77777777" w:rsidR="00A9207A" w:rsidRDefault="00A9207A" w:rsidP="00A9207A">
      <w:pPr>
        <w:tabs>
          <w:tab w:val="left" w:pos="1500"/>
        </w:tabs>
      </w:pPr>
      <w:r>
        <w:rPr>
          <w:rFonts w:hint="eastAsia"/>
        </w:rPr>
        <w:t>“</w:t>
      </w:r>
      <w:r>
        <w:t>Ah… so you have experienced longer periods of unconsciousness before, Corporal. My apologies if that remark touched upon something unpleasant.”</w:t>
      </w:r>
    </w:p>
    <w:p w14:paraId="18BD3380" w14:textId="77777777" w:rsidR="00A9207A" w:rsidRDefault="00A9207A" w:rsidP="00A9207A">
      <w:pPr>
        <w:tabs>
          <w:tab w:val="left" w:pos="1500"/>
        </w:tabs>
      </w:pPr>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以前にもこれ以上の長時間意識を失ったことがあるのですね、伍長。もし失礼だったなら謝ります。」</w:t>
      </w:r>
    </w:p>
    <w:p w14:paraId="2D6D636F" w14:textId="77777777" w:rsidR="00A9207A" w:rsidRDefault="00A9207A" w:rsidP="00A9207A">
      <w:pPr>
        <w:tabs>
          <w:tab w:val="left" w:pos="1500"/>
        </w:tabs>
      </w:pPr>
    </w:p>
    <w:p w14:paraId="588C5A10" w14:textId="77777777" w:rsidR="00A9207A" w:rsidRDefault="00A9207A" w:rsidP="00A9207A">
      <w:pPr>
        <w:tabs>
          <w:tab w:val="left" w:pos="1500"/>
        </w:tabs>
      </w:pPr>
      <w:r>
        <w:t>She closes her book slowly.</w:t>
      </w:r>
    </w:p>
    <w:p w14:paraId="1B67EF42" w14:textId="77777777" w:rsidR="00A9207A" w:rsidRDefault="00A9207A" w:rsidP="00A9207A">
      <w:pPr>
        <w:tabs>
          <w:tab w:val="left" w:pos="1500"/>
        </w:tabs>
      </w:pPr>
    </w:p>
    <w:p w14:paraId="7D52697A" w14:textId="77777777" w:rsidR="00A9207A" w:rsidRDefault="00A9207A" w:rsidP="00A9207A">
      <w:pPr>
        <w:tabs>
          <w:tab w:val="left" w:pos="1500"/>
        </w:tabs>
      </w:pPr>
      <w:r>
        <w:t>Sakuya Izayoi:</w:t>
      </w:r>
    </w:p>
    <w:p w14:paraId="5DA5577E" w14:textId="77777777" w:rsidR="00A9207A" w:rsidRDefault="00A9207A" w:rsidP="00A9207A">
      <w:pPr>
        <w:tabs>
          <w:tab w:val="left" w:pos="1500"/>
        </w:tabs>
      </w:pPr>
      <w:r>
        <w:rPr>
          <w:rFonts w:hint="eastAsia"/>
        </w:rPr>
        <w:t>“</w:t>
      </w:r>
      <w:r>
        <w:t>At least the Displacer Cannon has already been handed to Rinnosuke. After what we witnessed earlier, it appears Shephard’s condition has not fully stabilized.”</w:t>
      </w:r>
    </w:p>
    <w:p w14:paraId="2B1A6573" w14:textId="77777777" w:rsidR="00A9207A" w:rsidRDefault="00A9207A" w:rsidP="00A9207A">
      <w:pPr>
        <w:tabs>
          <w:tab w:val="left" w:pos="1500"/>
        </w:tabs>
      </w:pPr>
      <w:r>
        <w:rPr>
          <w:rFonts w:ascii="MS Gothic" w:eastAsia="MS Gothic" w:hAnsi="MS Gothic" w:cs="MS Gothic" w:hint="eastAsia"/>
        </w:rPr>
        <w:t>「少なくともディスプレイサーキャノンは霖之助に渡しました。先ほど見た出来事のあとでは、シェパードの体調は万全とは言えません。」</w:t>
      </w:r>
    </w:p>
    <w:p w14:paraId="2EB2BD1A" w14:textId="77777777" w:rsidR="00A9207A" w:rsidRDefault="00A9207A" w:rsidP="00A9207A">
      <w:pPr>
        <w:tabs>
          <w:tab w:val="left" w:pos="1500"/>
        </w:tabs>
      </w:pPr>
    </w:p>
    <w:p w14:paraId="1A0D5D7F" w14:textId="77777777" w:rsidR="00A9207A" w:rsidRDefault="00A9207A" w:rsidP="00A9207A">
      <w:pPr>
        <w:tabs>
          <w:tab w:val="left" w:pos="1500"/>
        </w:tabs>
      </w:pPr>
      <w:r>
        <w:t>One second later Alice crosses her arms thoughtfully.</w:t>
      </w:r>
    </w:p>
    <w:p w14:paraId="0DC89CD1" w14:textId="77777777" w:rsidR="00A9207A" w:rsidRDefault="00A9207A" w:rsidP="00A9207A">
      <w:pPr>
        <w:tabs>
          <w:tab w:val="left" w:pos="1500"/>
        </w:tabs>
      </w:pPr>
    </w:p>
    <w:p w14:paraId="6434C2EF" w14:textId="77777777" w:rsidR="00A9207A" w:rsidRDefault="00A9207A" w:rsidP="00A9207A">
      <w:pPr>
        <w:tabs>
          <w:tab w:val="left" w:pos="1500"/>
        </w:tabs>
      </w:pPr>
      <w:r>
        <w:t>Alice Margatroid:</w:t>
      </w:r>
    </w:p>
    <w:p w14:paraId="57272FD4" w14:textId="77777777" w:rsidR="00A9207A" w:rsidRDefault="00A9207A" w:rsidP="00A9207A">
      <w:pPr>
        <w:tabs>
          <w:tab w:val="left" w:pos="1500"/>
        </w:tabs>
      </w:pPr>
      <w:r>
        <w:rPr>
          <w:rFonts w:hint="eastAsia"/>
        </w:rPr>
        <w:t>“</w:t>
      </w:r>
      <w:r>
        <w:t>Shephard, Sakuya… will you remain here for now? Or continue your patrol?”</w:t>
      </w:r>
    </w:p>
    <w:p w14:paraId="1562AC2A" w14:textId="77777777" w:rsidR="00A9207A" w:rsidRDefault="00A9207A" w:rsidP="00A9207A">
      <w:pPr>
        <w:tabs>
          <w:tab w:val="left" w:pos="1500"/>
        </w:tabs>
      </w:pPr>
      <w:r>
        <w:rPr>
          <w:rFonts w:ascii="MS Gothic" w:eastAsia="MS Gothic" w:hAnsi="MS Gothic" w:cs="MS Gothic" w:hint="eastAsia"/>
        </w:rPr>
        <w:t>「シェパード、咲夜</w:t>
      </w:r>
      <w:r>
        <w:rPr>
          <w:rFonts w:ascii="Aptos" w:hAnsi="Aptos" w:cs="Aptos"/>
        </w:rPr>
        <w:t>……</w:t>
      </w:r>
      <w:r>
        <w:rPr>
          <w:rFonts w:ascii="MS Gothic" w:eastAsia="MS Gothic" w:hAnsi="MS Gothic" w:cs="MS Gothic" w:hint="eastAsia"/>
        </w:rPr>
        <w:t>ここに残る？それとも巡回を続けるの？」</w:t>
      </w:r>
    </w:p>
    <w:p w14:paraId="05737A10" w14:textId="77777777" w:rsidR="00A9207A" w:rsidRDefault="00A9207A" w:rsidP="00A9207A">
      <w:pPr>
        <w:tabs>
          <w:tab w:val="left" w:pos="1500"/>
        </w:tabs>
      </w:pPr>
    </w:p>
    <w:p w14:paraId="3A1E7122" w14:textId="77777777" w:rsidR="00A9207A" w:rsidRDefault="00A9207A" w:rsidP="00A9207A">
      <w:pPr>
        <w:tabs>
          <w:tab w:val="left" w:pos="1500"/>
        </w:tabs>
      </w:pPr>
      <w:r>
        <w:t>Sakuya shakes her head slightly.</w:t>
      </w:r>
    </w:p>
    <w:p w14:paraId="3CE6FD78" w14:textId="77777777" w:rsidR="00A9207A" w:rsidRDefault="00A9207A" w:rsidP="00A9207A">
      <w:pPr>
        <w:tabs>
          <w:tab w:val="left" w:pos="1500"/>
        </w:tabs>
      </w:pPr>
    </w:p>
    <w:p w14:paraId="0496AF73" w14:textId="77777777" w:rsidR="00A9207A" w:rsidRDefault="00A9207A" w:rsidP="00A9207A">
      <w:pPr>
        <w:tabs>
          <w:tab w:val="left" w:pos="1500"/>
        </w:tabs>
      </w:pPr>
      <w:r>
        <w:t>Sakuya Izayoi:</w:t>
      </w:r>
    </w:p>
    <w:p w14:paraId="23D593DD" w14:textId="77777777" w:rsidR="00A9207A" w:rsidRDefault="00A9207A" w:rsidP="00A9207A">
      <w:pPr>
        <w:tabs>
          <w:tab w:val="left" w:pos="1500"/>
        </w:tabs>
      </w:pPr>
      <w:r>
        <w:rPr>
          <w:rFonts w:hint="eastAsia"/>
        </w:rPr>
        <w:t>“</w:t>
      </w:r>
      <w:r>
        <w:t>It would be wiser to allow Adrian to recover first.”</w:t>
      </w:r>
    </w:p>
    <w:p w14:paraId="53964AE5" w14:textId="77777777" w:rsidR="00A9207A" w:rsidRDefault="00A9207A" w:rsidP="00A9207A">
      <w:pPr>
        <w:tabs>
          <w:tab w:val="left" w:pos="1500"/>
        </w:tabs>
      </w:pPr>
      <w:r>
        <w:rPr>
          <w:rFonts w:ascii="MS Gothic" w:eastAsia="MS Gothic" w:hAnsi="MS Gothic" w:cs="MS Gothic" w:hint="eastAsia"/>
        </w:rPr>
        <w:t>「まずはエイドリアンの回復を待つべきでしょう。」</w:t>
      </w:r>
    </w:p>
    <w:p w14:paraId="47C40337" w14:textId="77777777" w:rsidR="00A9207A" w:rsidRDefault="00A9207A" w:rsidP="00A9207A">
      <w:pPr>
        <w:tabs>
          <w:tab w:val="left" w:pos="1500"/>
        </w:tabs>
      </w:pPr>
    </w:p>
    <w:p w14:paraId="45BC2E85" w14:textId="77777777" w:rsidR="00A9207A" w:rsidRDefault="00A9207A" w:rsidP="00A9207A">
      <w:pPr>
        <w:tabs>
          <w:tab w:val="left" w:pos="1500"/>
        </w:tabs>
      </w:pPr>
      <w:r>
        <w:t>One second later Alice stands up from her seat with a faint smile.</w:t>
      </w:r>
    </w:p>
    <w:p w14:paraId="5F51807A" w14:textId="77777777" w:rsidR="00A9207A" w:rsidRDefault="00A9207A" w:rsidP="00A9207A">
      <w:pPr>
        <w:tabs>
          <w:tab w:val="left" w:pos="1500"/>
        </w:tabs>
      </w:pPr>
    </w:p>
    <w:p w14:paraId="54BAB231" w14:textId="77777777" w:rsidR="00A9207A" w:rsidRDefault="00A9207A" w:rsidP="00A9207A">
      <w:pPr>
        <w:tabs>
          <w:tab w:val="left" w:pos="1500"/>
        </w:tabs>
      </w:pPr>
      <w:r>
        <w:t>Alice Margatroid:</w:t>
      </w:r>
    </w:p>
    <w:p w14:paraId="1952F4E5" w14:textId="77777777" w:rsidR="00A9207A" w:rsidRDefault="00A9207A" w:rsidP="00A9207A">
      <w:pPr>
        <w:tabs>
          <w:tab w:val="left" w:pos="1500"/>
        </w:tabs>
      </w:pPr>
      <w:r>
        <w:rPr>
          <w:rFonts w:hint="eastAsia"/>
        </w:rPr>
        <w:t>“</w:t>
      </w:r>
      <w:r>
        <w:t>Very well. I will prepare lunch. Rinnosuke, would you like some as well?”</w:t>
      </w:r>
    </w:p>
    <w:p w14:paraId="1E89A8AB" w14:textId="77777777" w:rsidR="00A9207A" w:rsidRDefault="00A9207A" w:rsidP="00A9207A">
      <w:pPr>
        <w:tabs>
          <w:tab w:val="left" w:pos="1500"/>
        </w:tabs>
      </w:pPr>
      <w:r>
        <w:rPr>
          <w:rFonts w:ascii="MS Gothic" w:eastAsia="MS Gothic" w:hAnsi="MS Gothic" w:cs="MS Gothic" w:hint="eastAsia"/>
        </w:rPr>
        <w:lastRenderedPageBreak/>
        <w:t>「分かったわ。昼食を準備するわね。霖之助、あなたも食べる？」</w:t>
      </w:r>
    </w:p>
    <w:p w14:paraId="221879CC" w14:textId="77777777" w:rsidR="00A9207A" w:rsidRDefault="00A9207A" w:rsidP="00A9207A">
      <w:pPr>
        <w:tabs>
          <w:tab w:val="left" w:pos="1500"/>
        </w:tabs>
      </w:pPr>
    </w:p>
    <w:p w14:paraId="20053A23" w14:textId="77777777" w:rsidR="00A9207A" w:rsidRDefault="00A9207A" w:rsidP="00A9207A">
      <w:pPr>
        <w:tabs>
          <w:tab w:val="left" w:pos="1500"/>
        </w:tabs>
      </w:pPr>
      <w:r>
        <w:t>Rinnosuke responds casually from behind them.</w:t>
      </w:r>
    </w:p>
    <w:p w14:paraId="03941EF2" w14:textId="77777777" w:rsidR="00A9207A" w:rsidRDefault="00A9207A" w:rsidP="00A9207A">
      <w:pPr>
        <w:tabs>
          <w:tab w:val="left" w:pos="1500"/>
        </w:tabs>
      </w:pPr>
    </w:p>
    <w:p w14:paraId="6473CF4D" w14:textId="77777777" w:rsidR="00A9207A" w:rsidRDefault="00A9207A" w:rsidP="00A9207A">
      <w:pPr>
        <w:tabs>
          <w:tab w:val="left" w:pos="1500"/>
        </w:tabs>
      </w:pPr>
      <w:r>
        <w:t>Rinnosuke Morichika:</w:t>
      </w:r>
    </w:p>
    <w:p w14:paraId="49E4AF50" w14:textId="77777777" w:rsidR="00A9207A" w:rsidRDefault="00A9207A" w:rsidP="00A9207A">
      <w:pPr>
        <w:tabs>
          <w:tab w:val="left" w:pos="1500"/>
        </w:tabs>
      </w:pPr>
      <w:r>
        <w:rPr>
          <w:rFonts w:hint="eastAsia"/>
        </w:rPr>
        <w:t>“</w:t>
      </w:r>
      <w:r>
        <w:t>Sure.”</w:t>
      </w:r>
    </w:p>
    <w:p w14:paraId="652670F1" w14:textId="77777777" w:rsidR="00A9207A" w:rsidRDefault="00A9207A" w:rsidP="00A9207A">
      <w:pPr>
        <w:tabs>
          <w:tab w:val="left" w:pos="1500"/>
        </w:tabs>
      </w:pPr>
      <w:r>
        <w:rPr>
          <w:rFonts w:ascii="MS Gothic" w:eastAsia="MS Gothic" w:hAnsi="MS Gothic" w:cs="MS Gothic" w:hint="eastAsia"/>
        </w:rPr>
        <w:t>「いいよ。」</w:t>
      </w:r>
    </w:p>
    <w:p w14:paraId="0EC7C870" w14:textId="77777777" w:rsidR="00A9207A" w:rsidRDefault="00A9207A" w:rsidP="00A9207A">
      <w:pPr>
        <w:tabs>
          <w:tab w:val="left" w:pos="1500"/>
        </w:tabs>
      </w:pPr>
    </w:p>
    <w:p w14:paraId="21611FF8" w14:textId="77777777" w:rsidR="00A9207A" w:rsidRDefault="00A9207A" w:rsidP="00A9207A">
      <w:pPr>
        <w:tabs>
          <w:tab w:val="left" w:pos="1500"/>
        </w:tabs>
      </w:pPr>
      <w:r>
        <w:t>Alice leaves the room, walking toward the area where the Hybrid Warp portal had previously appeared — now completely gone.</w:t>
      </w:r>
    </w:p>
    <w:p w14:paraId="2614382C" w14:textId="77777777" w:rsidR="00A9207A" w:rsidRDefault="00A9207A" w:rsidP="00A9207A">
      <w:pPr>
        <w:tabs>
          <w:tab w:val="left" w:pos="1500"/>
        </w:tabs>
      </w:pPr>
    </w:p>
    <w:p w14:paraId="70BBC9F8" w14:textId="77777777" w:rsidR="00A9207A" w:rsidRDefault="00A9207A" w:rsidP="00A9207A">
      <w:pPr>
        <w:tabs>
          <w:tab w:val="left" w:pos="1500"/>
        </w:tabs>
      </w:pPr>
      <w:r>
        <w:t>Marisa slowly loosens her grip and looks at Shephard.</w:t>
      </w:r>
    </w:p>
    <w:p w14:paraId="6F403510" w14:textId="77777777" w:rsidR="00A9207A" w:rsidRDefault="00A9207A" w:rsidP="00A9207A">
      <w:pPr>
        <w:tabs>
          <w:tab w:val="left" w:pos="1500"/>
        </w:tabs>
      </w:pPr>
    </w:p>
    <w:p w14:paraId="0D409E54" w14:textId="77777777" w:rsidR="00A9207A" w:rsidRDefault="00A9207A" w:rsidP="00A9207A">
      <w:pPr>
        <w:tabs>
          <w:tab w:val="left" w:pos="1500"/>
        </w:tabs>
      </w:pPr>
      <w:r>
        <w:t>One second later Shephard gently pats her head.</w:t>
      </w:r>
    </w:p>
    <w:p w14:paraId="0306A535" w14:textId="77777777" w:rsidR="00A9207A" w:rsidRDefault="00A9207A" w:rsidP="00A9207A">
      <w:pPr>
        <w:tabs>
          <w:tab w:val="left" w:pos="1500"/>
        </w:tabs>
      </w:pPr>
    </w:p>
    <w:p w14:paraId="30FC8792" w14:textId="77777777" w:rsidR="00A9207A" w:rsidRDefault="00A9207A" w:rsidP="00A9207A">
      <w:pPr>
        <w:tabs>
          <w:tab w:val="left" w:pos="1500"/>
        </w:tabs>
      </w:pPr>
      <w:r>
        <w:t>Two seconds pass.</w:t>
      </w:r>
    </w:p>
    <w:p w14:paraId="62E9B10C" w14:textId="77777777" w:rsidR="00A9207A" w:rsidRDefault="00A9207A" w:rsidP="00A9207A">
      <w:pPr>
        <w:tabs>
          <w:tab w:val="left" w:pos="1500"/>
        </w:tabs>
      </w:pPr>
    </w:p>
    <w:p w14:paraId="3A3A155E" w14:textId="77777777" w:rsidR="00A9207A" w:rsidRDefault="00A9207A" w:rsidP="00A9207A">
      <w:pPr>
        <w:tabs>
          <w:tab w:val="left" w:pos="1500"/>
        </w:tabs>
      </w:pPr>
      <w:r>
        <w:t>Marisa Kirisame:</w:t>
      </w:r>
    </w:p>
    <w:p w14:paraId="6152823A" w14:textId="77777777" w:rsidR="00A9207A" w:rsidRDefault="00A9207A" w:rsidP="00A9207A">
      <w:pPr>
        <w:tabs>
          <w:tab w:val="left" w:pos="1500"/>
        </w:tabs>
      </w:pPr>
      <w:r>
        <w:rPr>
          <w:rFonts w:hint="eastAsia"/>
        </w:rPr>
        <w:t>“</w:t>
      </w:r>
      <w:r>
        <w:t>Corporal Shephard… why did you have to scare us like that?! You even gave me permission to keep that thing, ze~!”</w:t>
      </w:r>
    </w:p>
    <w:p w14:paraId="355AC50F" w14:textId="77777777" w:rsidR="00A9207A" w:rsidRDefault="00A9207A" w:rsidP="00A9207A">
      <w:pPr>
        <w:tabs>
          <w:tab w:val="left" w:pos="1500"/>
        </w:tabs>
      </w:pPr>
      <w:r>
        <w:rPr>
          <w:rFonts w:ascii="MS Gothic" w:eastAsia="MS Gothic" w:hAnsi="MS Gothic" w:cs="MS Gothic" w:hint="eastAsia"/>
        </w:rPr>
        <w:t>「伍長シェパード</w:t>
      </w:r>
      <w:r>
        <w:rPr>
          <w:rFonts w:ascii="Aptos" w:hAnsi="Aptos" w:cs="Aptos"/>
        </w:rPr>
        <w:t>……</w:t>
      </w:r>
      <w:r>
        <w:rPr>
          <w:rFonts w:ascii="MS Gothic" w:eastAsia="MS Gothic" w:hAnsi="MS Gothic" w:cs="MS Gothic" w:hint="eastAsia"/>
        </w:rPr>
        <w:t>どうして私たちをこんなに驚かせるんだよ？！あの石を持って帰ってもいいって言ったのは伍長だろ、だぜ～！」</w:t>
      </w:r>
    </w:p>
    <w:p w14:paraId="7646B00E" w14:textId="77777777" w:rsidR="00A9207A" w:rsidRDefault="00A9207A" w:rsidP="00A9207A">
      <w:pPr>
        <w:tabs>
          <w:tab w:val="left" w:pos="1500"/>
        </w:tabs>
      </w:pPr>
    </w:p>
    <w:p w14:paraId="10DD009A" w14:textId="77777777" w:rsidR="00A9207A" w:rsidRDefault="00A9207A" w:rsidP="00A9207A">
      <w:pPr>
        <w:tabs>
          <w:tab w:val="left" w:pos="1500"/>
        </w:tabs>
      </w:pPr>
      <w:r>
        <w:t>Sakuya smiles faintly.</w:t>
      </w:r>
    </w:p>
    <w:p w14:paraId="096CBCA3" w14:textId="77777777" w:rsidR="00A9207A" w:rsidRDefault="00A9207A" w:rsidP="00A9207A">
      <w:pPr>
        <w:tabs>
          <w:tab w:val="left" w:pos="1500"/>
        </w:tabs>
      </w:pPr>
    </w:p>
    <w:p w14:paraId="2B8D5E88" w14:textId="77777777" w:rsidR="00A9207A" w:rsidRDefault="00A9207A" w:rsidP="00A9207A">
      <w:pPr>
        <w:tabs>
          <w:tab w:val="left" w:pos="1500"/>
        </w:tabs>
      </w:pPr>
      <w:r>
        <w:t>Sakuya Izayoi:</w:t>
      </w:r>
    </w:p>
    <w:p w14:paraId="69704C6A" w14:textId="77777777" w:rsidR="00A9207A" w:rsidRDefault="00A9207A" w:rsidP="00A9207A">
      <w:pPr>
        <w:tabs>
          <w:tab w:val="left" w:pos="1500"/>
        </w:tabs>
      </w:pPr>
      <w:r>
        <w:rPr>
          <w:rFonts w:hint="eastAsia"/>
        </w:rPr>
        <w:t>“</w:t>
      </w:r>
      <w:r>
        <w:t>It is rare to see you so serious toward someone other than Shephard, Marisa.”</w:t>
      </w:r>
    </w:p>
    <w:p w14:paraId="14306384" w14:textId="77777777" w:rsidR="00A9207A" w:rsidRDefault="00A9207A" w:rsidP="00A9207A">
      <w:pPr>
        <w:tabs>
          <w:tab w:val="left" w:pos="1500"/>
        </w:tabs>
      </w:pPr>
      <w:r>
        <w:rPr>
          <w:rFonts w:ascii="MS Gothic" w:eastAsia="MS Gothic" w:hAnsi="MS Gothic" w:cs="MS Gothic" w:hint="eastAsia"/>
        </w:rPr>
        <w:t>「あなたがここまで真剣になるのは珍しいですね、マリサ。シェパード以外には。」</w:t>
      </w:r>
    </w:p>
    <w:p w14:paraId="1F666CBD" w14:textId="77777777" w:rsidR="00A9207A" w:rsidRDefault="00A9207A" w:rsidP="00A9207A">
      <w:pPr>
        <w:tabs>
          <w:tab w:val="left" w:pos="1500"/>
        </w:tabs>
      </w:pPr>
    </w:p>
    <w:p w14:paraId="37664176" w14:textId="77777777" w:rsidR="00A9207A" w:rsidRDefault="00A9207A" w:rsidP="00A9207A">
      <w:pPr>
        <w:tabs>
          <w:tab w:val="left" w:pos="1500"/>
        </w:tabs>
      </w:pPr>
      <w:r>
        <w:t>Marisa clicks her tongue slightly.</w:t>
      </w:r>
    </w:p>
    <w:p w14:paraId="68EA2B8C" w14:textId="77777777" w:rsidR="00A9207A" w:rsidRDefault="00A9207A" w:rsidP="00A9207A">
      <w:pPr>
        <w:tabs>
          <w:tab w:val="left" w:pos="1500"/>
        </w:tabs>
      </w:pPr>
    </w:p>
    <w:p w14:paraId="7A959856" w14:textId="77777777" w:rsidR="00A9207A" w:rsidRDefault="00A9207A" w:rsidP="00A9207A">
      <w:pPr>
        <w:tabs>
          <w:tab w:val="left" w:pos="1500"/>
        </w:tabs>
      </w:pPr>
      <w:r>
        <w:t>Marisa Kirisame:</w:t>
      </w:r>
    </w:p>
    <w:p w14:paraId="58020C75" w14:textId="77777777" w:rsidR="00A9207A" w:rsidRDefault="00A9207A" w:rsidP="00A9207A">
      <w:pPr>
        <w:tabs>
          <w:tab w:val="left" w:pos="1500"/>
        </w:tabs>
      </w:pPr>
      <w:r>
        <w:rPr>
          <w:rFonts w:hint="eastAsia"/>
        </w:rPr>
        <w:lastRenderedPageBreak/>
        <w:t>“</w:t>
      </w:r>
      <w:r>
        <w:t>Well it wouldn’t be funny if Shephard never came back!”</w:t>
      </w:r>
    </w:p>
    <w:p w14:paraId="61A4D006" w14:textId="77777777" w:rsidR="00A9207A" w:rsidRDefault="00A9207A" w:rsidP="00A9207A">
      <w:pPr>
        <w:tabs>
          <w:tab w:val="left" w:pos="1500"/>
        </w:tabs>
      </w:pPr>
      <w:r>
        <w:rPr>
          <w:rFonts w:ascii="MS Gothic" w:eastAsia="MS Gothic" w:hAnsi="MS Gothic" w:cs="MS Gothic" w:hint="eastAsia"/>
        </w:rPr>
        <w:t>「シェパードが戻ってこなかったら笑えないだろ！」</w:t>
      </w:r>
    </w:p>
    <w:p w14:paraId="0ACD6920" w14:textId="77777777" w:rsidR="00A9207A" w:rsidRDefault="00A9207A" w:rsidP="00A9207A">
      <w:pPr>
        <w:tabs>
          <w:tab w:val="left" w:pos="1500"/>
        </w:tabs>
      </w:pPr>
    </w:p>
    <w:p w14:paraId="0546962B" w14:textId="77777777" w:rsidR="00A9207A" w:rsidRDefault="00A9207A" w:rsidP="00A9207A">
      <w:pPr>
        <w:tabs>
          <w:tab w:val="left" w:pos="1500"/>
        </w:tabs>
      </w:pPr>
      <w:r>
        <w:t>One second later Rinnosuke chuckles lightly.</w:t>
      </w:r>
    </w:p>
    <w:p w14:paraId="7FFBA32B" w14:textId="77777777" w:rsidR="00A9207A" w:rsidRDefault="00A9207A" w:rsidP="00A9207A">
      <w:pPr>
        <w:tabs>
          <w:tab w:val="left" w:pos="1500"/>
        </w:tabs>
      </w:pPr>
    </w:p>
    <w:p w14:paraId="73AFA79F" w14:textId="77777777" w:rsidR="00A9207A" w:rsidRDefault="00A9207A" w:rsidP="00A9207A">
      <w:pPr>
        <w:tabs>
          <w:tab w:val="left" w:pos="1500"/>
        </w:tabs>
      </w:pPr>
      <w:r>
        <w:t>Rinnosuke Morichika:</w:t>
      </w:r>
    </w:p>
    <w:p w14:paraId="34BE7A78" w14:textId="77777777" w:rsidR="00A9207A" w:rsidRDefault="00A9207A" w:rsidP="00A9207A">
      <w:pPr>
        <w:tabs>
          <w:tab w:val="left" w:pos="1500"/>
        </w:tabs>
      </w:pPr>
      <w:r>
        <w:rPr>
          <w:rFonts w:hint="eastAsia"/>
        </w:rPr>
        <w:t>“</w:t>
      </w:r>
      <w:r>
        <w:t>Well then. Corporal Shephard, forgive me — the Displacer Cannon will remain secured until further notice. Reimu and Yukari would certainly sense *that presence* if you continued carrying it.”</w:t>
      </w:r>
    </w:p>
    <w:p w14:paraId="0A6D233E" w14:textId="77777777" w:rsidR="00A9207A" w:rsidRDefault="00A9207A" w:rsidP="00A9207A">
      <w:pPr>
        <w:tabs>
          <w:tab w:val="left" w:pos="1500"/>
        </w:tabs>
      </w:pPr>
      <w:r>
        <w:rPr>
          <w:rFonts w:ascii="MS Gothic" w:eastAsia="MS Gothic" w:hAnsi="MS Gothic" w:cs="MS Gothic" w:hint="eastAsia"/>
        </w:rPr>
        <w:t>「というわけで、伍長。ディスプレイサーキャノンはしばらく預かっておくよ。君が持ち続ければ霊夢や紫が</w:t>
      </w:r>
      <w:r>
        <w:rPr>
          <w:rFonts w:ascii="Aptos" w:hAnsi="Aptos" w:cs="Aptos"/>
        </w:rPr>
        <w:t>“</w:t>
      </w:r>
      <w:r>
        <w:rPr>
          <w:rFonts w:ascii="MS Gothic" w:eastAsia="MS Gothic" w:hAnsi="MS Gothic" w:cs="MS Gothic" w:hint="eastAsia"/>
        </w:rPr>
        <w:t>あれ</w:t>
      </w:r>
      <w:r>
        <w:rPr>
          <w:rFonts w:ascii="Aptos" w:hAnsi="Aptos" w:cs="Aptos"/>
        </w:rPr>
        <w:t>”</w:t>
      </w:r>
      <w:r>
        <w:rPr>
          <w:rFonts w:ascii="MS Gothic" w:eastAsia="MS Gothic" w:hAnsi="MS Gothic" w:cs="MS Gothic" w:hint="eastAsia"/>
        </w:rPr>
        <w:t>を感知するだろうからね。」</w:t>
      </w:r>
    </w:p>
    <w:p w14:paraId="17EDA63E" w14:textId="77777777" w:rsidR="00A9207A" w:rsidRDefault="00A9207A" w:rsidP="00A9207A">
      <w:pPr>
        <w:tabs>
          <w:tab w:val="left" w:pos="1500"/>
        </w:tabs>
      </w:pPr>
    </w:p>
    <w:p w14:paraId="130F4C27" w14:textId="77777777" w:rsidR="00A9207A" w:rsidRDefault="00A9207A" w:rsidP="00A9207A">
      <w:pPr>
        <w:tabs>
          <w:tab w:val="left" w:pos="1500"/>
        </w:tabs>
      </w:pPr>
      <w:r>
        <w:t>Two seconds pass.</w:t>
      </w:r>
    </w:p>
    <w:p w14:paraId="4CE92D6A" w14:textId="77777777" w:rsidR="00A9207A" w:rsidRDefault="00A9207A" w:rsidP="00A9207A">
      <w:pPr>
        <w:tabs>
          <w:tab w:val="left" w:pos="1500"/>
        </w:tabs>
      </w:pPr>
    </w:p>
    <w:p w14:paraId="28800CA8" w14:textId="77777777" w:rsidR="00A9207A" w:rsidRDefault="00A9207A" w:rsidP="00A9207A">
      <w:pPr>
        <w:tabs>
          <w:tab w:val="left" w:pos="1500"/>
        </w:tabs>
      </w:pPr>
      <w:r>
        <w:t>Marisa slowly stands up.</w:t>
      </w:r>
    </w:p>
    <w:p w14:paraId="53725801" w14:textId="77777777" w:rsidR="00A9207A" w:rsidRDefault="00A9207A" w:rsidP="00A9207A">
      <w:pPr>
        <w:tabs>
          <w:tab w:val="left" w:pos="1500"/>
        </w:tabs>
      </w:pPr>
    </w:p>
    <w:p w14:paraId="64A7096F" w14:textId="77777777" w:rsidR="00A9207A" w:rsidRDefault="00A9207A" w:rsidP="00A9207A">
      <w:pPr>
        <w:tabs>
          <w:tab w:val="left" w:pos="1500"/>
        </w:tabs>
      </w:pPr>
      <w:r>
        <w:t>Sakuya does the same.</w:t>
      </w:r>
    </w:p>
    <w:p w14:paraId="7721D6D1" w14:textId="77777777" w:rsidR="00A9207A" w:rsidRDefault="00A9207A" w:rsidP="00A9207A">
      <w:pPr>
        <w:tabs>
          <w:tab w:val="left" w:pos="1500"/>
        </w:tabs>
      </w:pPr>
    </w:p>
    <w:p w14:paraId="683AF48D" w14:textId="77777777" w:rsidR="00A9207A" w:rsidRDefault="00A9207A" w:rsidP="00A9207A">
      <w:pPr>
        <w:tabs>
          <w:tab w:val="left" w:pos="1500"/>
        </w:tabs>
      </w:pPr>
      <w:r>
        <w:t>One second later both of them extend their hands toward Shephard, offering assistance.</w:t>
      </w:r>
    </w:p>
    <w:p w14:paraId="38C4C354" w14:textId="77777777" w:rsidR="00A9207A" w:rsidRDefault="00A9207A" w:rsidP="00A9207A">
      <w:pPr>
        <w:tabs>
          <w:tab w:val="left" w:pos="1500"/>
        </w:tabs>
      </w:pPr>
    </w:p>
    <w:p w14:paraId="6F863BE3" w14:textId="77777777" w:rsidR="00A9207A" w:rsidRDefault="00A9207A" w:rsidP="00A9207A">
      <w:pPr>
        <w:tabs>
          <w:tab w:val="left" w:pos="1500"/>
        </w:tabs>
      </w:pPr>
      <w:r>
        <w:t>Shephard accepts the gesture and grips both hands, rising to his feet.</w:t>
      </w:r>
    </w:p>
    <w:p w14:paraId="0BB47385" w14:textId="77777777" w:rsidR="00A9207A" w:rsidRDefault="00A9207A" w:rsidP="00A9207A">
      <w:pPr>
        <w:tabs>
          <w:tab w:val="left" w:pos="1500"/>
        </w:tabs>
      </w:pPr>
    </w:p>
    <w:p w14:paraId="24C07921" w14:textId="77777777" w:rsidR="00A9207A" w:rsidRDefault="00A9207A" w:rsidP="00FD1A6E">
      <w:pPr>
        <w:pStyle w:val="Heading3"/>
      </w:pPr>
      <w:r>
        <w:t>First-person perspective — Gameplay Mode</w:t>
      </w:r>
    </w:p>
    <w:p w14:paraId="06F3A93B" w14:textId="77777777" w:rsidR="00A9207A" w:rsidRDefault="00A9207A" w:rsidP="00A9207A">
      <w:pPr>
        <w:tabs>
          <w:tab w:val="left" w:pos="1500"/>
        </w:tabs>
      </w:pPr>
    </w:p>
    <w:p w14:paraId="4CAFDF6D" w14:textId="77777777" w:rsidR="00A9207A" w:rsidRDefault="00A9207A" w:rsidP="00A9207A">
      <w:pPr>
        <w:tabs>
          <w:tab w:val="left" w:pos="1500"/>
        </w:tabs>
      </w:pPr>
      <w:r>
        <w:t>Sakuya Izayoi:</w:t>
      </w:r>
    </w:p>
    <w:p w14:paraId="121B2BC5" w14:textId="77777777" w:rsidR="00A9207A" w:rsidRDefault="00A9207A" w:rsidP="00A9207A">
      <w:pPr>
        <w:tabs>
          <w:tab w:val="left" w:pos="1500"/>
        </w:tabs>
      </w:pPr>
      <w:r>
        <w:rPr>
          <w:rFonts w:hint="eastAsia"/>
        </w:rPr>
        <w:t>“</w:t>
      </w:r>
      <w:r>
        <w:t>Adrian, you should rest in Marisa’s room. Patchouli would like to examine your condition.”</w:t>
      </w:r>
    </w:p>
    <w:p w14:paraId="376AEFDF" w14:textId="77777777" w:rsidR="00A9207A" w:rsidRDefault="00A9207A" w:rsidP="00A9207A">
      <w:pPr>
        <w:tabs>
          <w:tab w:val="left" w:pos="1500"/>
        </w:tabs>
      </w:pPr>
      <w:r>
        <w:rPr>
          <w:rFonts w:ascii="MS Gothic" w:eastAsia="MS Gothic" w:hAnsi="MS Gothic" w:cs="MS Gothic" w:hint="eastAsia"/>
        </w:rPr>
        <w:t>「エイドリアン、マリサの部屋で休んでください。パチュリーがあなたの状態を確認したいそうです。」</w:t>
      </w:r>
    </w:p>
    <w:p w14:paraId="1C81068B" w14:textId="77777777" w:rsidR="00A9207A" w:rsidRDefault="00A9207A" w:rsidP="00A9207A">
      <w:pPr>
        <w:tabs>
          <w:tab w:val="left" w:pos="1500"/>
        </w:tabs>
      </w:pPr>
    </w:p>
    <w:p w14:paraId="1CE4D5BE" w14:textId="77777777" w:rsidR="00A9207A" w:rsidRDefault="00A9207A" w:rsidP="00A9207A">
      <w:pPr>
        <w:tabs>
          <w:tab w:val="left" w:pos="1500"/>
        </w:tabs>
      </w:pPr>
      <w:r>
        <w:t>Shephard walks toward Marisa’s room, the door already open.</w:t>
      </w:r>
    </w:p>
    <w:p w14:paraId="11E8AC4C" w14:textId="77777777" w:rsidR="00A9207A" w:rsidRDefault="00A9207A" w:rsidP="00A9207A">
      <w:pPr>
        <w:tabs>
          <w:tab w:val="left" w:pos="1500"/>
        </w:tabs>
      </w:pPr>
    </w:p>
    <w:p w14:paraId="2626A405" w14:textId="77777777" w:rsidR="00A9207A" w:rsidRDefault="00A9207A" w:rsidP="00A9207A">
      <w:pPr>
        <w:tabs>
          <w:tab w:val="left" w:pos="1500"/>
        </w:tabs>
      </w:pPr>
      <w:r>
        <w:t>He interacts with the bed.</w:t>
      </w:r>
    </w:p>
    <w:p w14:paraId="336F2770" w14:textId="77777777" w:rsidR="00A9207A" w:rsidRDefault="00A9207A" w:rsidP="00A9207A">
      <w:pPr>
        <w:tabs>
          <w:tab w:val="left" w:pos="1500"/>
        </w:tabs>
      </w:pPr>
    </w:p>
    <w:p w14:paraId="4A48C270" w14:textId="77777777" w:rsidR="00A9207A" w:rsidRDefault="00A9207A" w:rsidP="00A9207A">
      <w:pPr>
        <w:tabs>
          <w:tab w:val="left" w:pos="1500"/>
        </w:tabs>
      </w:pPr>
      <w:r>
        <w:t>First-person perspective — Cinematic Mode</w:t>
      </w:r>
    </w:p>
    <w:p w14:paraId="645818DA" w14:textId="77777777" w:rsidR="00A9207A" w:rsidRDefault="00A9207A" w:rsidP="00A9207A">
      <w:pPr>
        <w:tabs>
          <w:tab w:val="left" w:pos="1500"/>
        </w:tabs>
      </w:pPr>
    </w:p>
    <w:p w14:paraId="22BE5F0E" w14:textId="77777777" w:rsidR="00A9207A" w:rsidRDefault="00A9207A" w:rsidP="00A9207A">
      <w:pPr>
        <w:tabs>
          <w:tab w:val="left" w:pos="1500"/>
        </w:tabs>
      </w:pPr>
      <w:r>
        <w:t>Shephard lies down on the bed.</w:t>
      </w:r>
    </w:p>
    <w:p w14:paraId="7C515939" w14:textId="77777777" w:rsidR="00A9207A" w:rsidRDefault="00A9207A" w:rsidP="00A9207A">
      <w:pPr>
        <w:tabs>
          <w:tab w:val="left" w:pos="1500"/>
        </w:tabs>
      </w:pPr>
    </w:p>
    <w:p w14:paraId="57D8E84D" w14:textId="77777777" w:rsidR="00A9207A" w:rsidRDefault="00A9207A" w:rsidP="00A9207A">
      <w:pPr>
        <w:tabs>
          <w:tab w:val="left" w:pos="1500"/>
        </w:tabs>
      </w:pPr>
      <w:r>
        <w:t>Footsteps approach from outside.</w:t>
      </w:r>
    </w:p>
    <w:p w14:paraId="3754B0E8" w14:textId="77777777" w:rsidR="00A9207A" w:rsidRDefault="00A9207A" w:rsidP="00A9207A">
      <w:pPr>
        <w:tabs>
          <w:tab w:val="left" w:pos="1500"/>
        </w:tabs>
      </w:pPr>
    </w:p>
    <w:p w14:paraId="47139371" w14:textId="77777777" w:rsidR="00A9207A" w:rsidRDefault="00A9207A" w:rsidP="00A9207A">
      <w:pPr>
        <w:tabs>
          <w:tab w:val="left" w:pos="1500"/>
        </w:tabs>
      </w:pPr>
      <w:r>
        <w:t>Patchouli enters the room and quietly closes the door behind her, locking it.</w:t>
      </w:r>
    </w:p>
    <w:p w14:paraId="550C23C0" w14:textId="77777777" w:rsidR="00A9207A" w:rsidRDefault="00A9207A" w:rsidP="00A9207A">
      <w:pPr>
        <w:tabs>
          <w:tab w:val="left" w:pos="1500"/>
        </w:tabs>
      </w:pPr>
    </w:p>
    <w:p w14:paraId="4DC46473" w14:textId="77777777" w:rsidR="00A9207A" w:rsidRDefault="00A9207A" w:rsidP="00A9207A">
      <w:pPr>
        <w:tabs>
          <w:tab w:val="left" w:pos="1500"/>
        </w:tabs>
      </w:pPr>
      <w:r>
        <w:t>One second later she speaks calmly.</w:t>
      </w:r>
    </w:p>
    <w:p w14:paraId="024E789B" w14:textId="77777777" w:rsidR="00A9207A" w:rsidRDefault="00A9207A" w:rsidP="00A9207A">
      <w:pPr>
        <w:tabs>
          <w:tab w:val="left" w:pos="1500"/>
        </w:tabs>
      </w:pPr>
    </w:p>
    <w:p w14:paraId="17758A35" w14:textId="77777777" w:rsidR="00A9207A" w:rsidRDefault="00A9207A" w:rsidP="00A9207A">
      <w:pPr>
        <w:tabs>
          <w:tab w:val="left" w:pos="1500"/>
        </w:tabs>
      </w:pPr>
      <w:r>
        <w:t>Patchouli Knowledge:</w:t>
      </w:r>
    </w:p>
    <w:p w14:paraId="1343DA11" w14:textId="77777777" w:rsidR="00A9207A" w:rsidRDefault="00A9207A" w:rsidP="00A9207A">
      <w:pPr>
        <w:tabs>
          <w:tab w:val="left" w:pos="1500"/>
        </w:tabs>
      </w:pPr>
      <w:r>
        <w:rPr>
          <w:rFonts w:hint="eastAsia"/>
        </w:rPr>
        <w:t>“</w:t>
      </w:r>
      <w:r>
        <w:t>Corporal Shephard, allow me to examine your condition for a moment.”</w:t>
      </w:r>
    </w:p>
    <w:p w14:paraId="2D117B3E" w14:textId="77777777" w:rsidR="00A9207A" w:rsidRDefault="00A9207A" w:rsidP="00A9207A">
      <w:pPr>
        <w:tabs>
          <w:tab w:val="left" w:pos="1500"/>
        </w:tabs>
      </w:pPr>
      <w:r>
        <w:rPr>
          <w:rFonts w:ascii="MS Gothic" w:eastAsia="MS Gothic" w:hAnsi="MS Gothic" w:cs="MS Gothic" w:hint="eastAsia"/>
        </w:rPr>
        <w:t>「シェパード伍長、少しだけあなたの状態を確認させてください。」</w:t>
      </w:r>
    </w:p>
    <w:p w14:paraId="12B1D4CA" w14:textId="77777777" w:rsidR="00A9207A" w:rsidRDefault="00A9207A" w:rsidP="00A9207A">
      <w:pPr>
        <w:tabs>
          <w:tab w:val="left" w:pos="1500"/>
        </w:tabs>
      </w:pPr>
    </w:p>
    <w:p w14:paraId="7F1C05D0" w14:textId="7589F36C" w:rsidR="00A9207A" w:rsidRDefault="00A9207A" w:rsidP="00A9207A">
      <w:pPr>
        <w:tabs>
          <w:tab w:val="left" w:pos="1500"/>
        </w:tabs>
      </w:pPr>
      <w:r>
        <w:t>In Shephard’s view Patchouli opens a grimoire.</w:t>
      </w:r>
    </w:p>
    <w:p w14:paraId="7117F844" w14:textId="77777777" w:rsidR="00A9207A" w:rsidRDefault="00A9207A" w:rsidP="00A9207A">
      <w:pPr>
        <w:tabs>
          <w:tab w:val="left" w:pos="1500"/>
        </w:tabs>
      </w:pPr>
      <w:r>
        <w:t>Arcane symbols glow faintly as she channels her magic.</w:t>
      </w:r>
    </w:p>
    <w:p w14:paraId="3F9C44B6" w14:textId="77777777" w:rsidR="00A9207A" w:rsidRDefault="00A9207A" w:rsidP="00A9207A">
      <w:pPr>
        <w:tabs>
          <w:tab w:val="left" w:pos="1500"/>
        </w:tabs>
      </w:pPr>
    </w:p>
    <w:p w14:paraId="6904C545" w14:textId="77777777" w:rsidR="00A9207A" w:rsidRDefault="00A9207A" w:rsidP="00A9207A">
      <w:pPr>
        <w:tabs>
          <w:tab w:val="left" w:pos="1500"/>
        </w:tabs>
      </w:pPr>
      <w:r>
        <w:t>Ten seconds pass.</w:t>
      </w:r>
    </w:p>
    <w:p w14:paraId="7710C905" w14:textId="77777777" w:rsidR="00A9207A" w:rsidRDefault="00A9207A" w:rsidP="00A9207A">
      <w:pPr>
        <w:tabs>
          <w:tab w:val="left" w:pos="1500"/>
        </w:tabs>
      </w:pPr>
    </w:p>
    <w:p w14:paraId="59FCC6AA" w14:textId="77777777" w:rsidR="00A9207A" w:rsidRDefault="00A9207A" w:rsidP="00A9207A">
      <w:pPr>
        <w:tabs>
          <w:tab w:val="left" w:pos="1500"/>
        </w:tabs>
      </w:pPr>
      <w:r>
        <w:t>Patchouli closes the book.</w:t>
      </w:r>
    </w:p>
    <w:p w14:paraId="515E5FB8" w14:textId="77777777" w:rsidR="00A9207A" w:rsidRDefault="00A9207A" w:rsidP="00A9207A">
      <w:pPr>
        <w:tabs>
          <w:tab w:val="left" w:pos="1500"/>
        </w:tabs>
      </w:pPr>
    </w:p>
    <w:p w14:paraId="2C8AE844" w14:textId="77777777" w:rsidR="00A9207A" w:rsidRDefault="00A9207A" w:rsidP="00A9207A">
      <w:pPr>
        <w:tabs>
          <w:tab w:val="left" w:pos="1500"/>
        </w:tabs>
      </w:pPr>
      <w:r>
        <w:t>Patchouli Knowledge:</w:t>
      </w:r>
    </w:p>
    <w:p w14:paraId="67FD4B0C" w14:textId="77777777" w:rsidR="00A9207A" w:rsidRDefault="00A9207A" w:rsidP="00A9207A">
      <w:pPr>
        <w:tabs>
          <w:tab w:val="left" w:pos="1500"/>
        </w:tabs>
      </w:pPr>
      <w:r>
        <w:rPr>
          <w:rFonts w:hint="eastAsia"/>
        </w:rPr>
        <w:t>“</w:t>
      </w:r>
      <w:r>
        <w:t>That will be sufficient.”</w:t>
      </w:r>
    </w:p>
    <w:p w14:paraId="7B34FD19" w14:textId="77777777" w:rsidR="00A9207A" w:rsidRDefault="00A9207A" w:rsidP="00A9207A">
      <w:pPr>
        <w:tabs>
          <w:tab w:val="left" w:pos="1500"/>
        </w:tabs>
      </w:pPr>
      <w:r>
        <w:rPr>
          <w:rFonts w:ascii="MS Gothic" w:eastAsia="MS Gothic" w:hAnsi="MS Gothic" w:cs="MS Gothic" w:hint="eastAsia"/>
        </w:rPr>
        <w:t>「これで終わりです。」</w:t>
      </w:r>
    </w:p>
    <w:p w14:paraId="3ADE9DF2" w14:textId="77777777" w:rsidR="00A9207A" w:rsidRDefault="00A9207A" w:rsidP="00A9207A">
      <w:pPr>
        <w:tabs>
          <w:tab w:val="left" w:pos="1500"/>
        </w:tabs>
      </w:pPr>
    </w:p>
    <w:p w14:paraId="095E1C1E" w14:textId="77777777" w:rsidR="00A9207A" w:rsidRDefault="00A9207A" w:rsidP="00A9207A">
      <w:pPr>
        <w:tabs>
          <w:tab w:val="left" w:pos="1500"/>
        </w:tabs>
      </w:pPr>
      <w:r>
        <w:t>One second later her expression becomes more serious.</w:t>
      </w:r>
    </w:p>
    <w:p w14:paraId="7A695E25" w14:textId="77777777" w:rsidR="00A9207A" w:rsidRDefault="00A9207A" w:rsidP="00A9207A">
      <w:pPr>
        <w:tabs>
          <w:tab w:val="left" w:pos="1500"/>
        </w:tabs>
      </w:pPr>
    </w:p>
    <w:p w14:paraId="374DBAF0" w14:textId="77777777" w:rsidR="00A9207A" w:rsidRDefault="00A9207A" w:rsidP="00A9207A">
      <w:pPr>
        <w:tabs>
          <w:tab w:val="left" w:pos="1500"/>
        </w:tabs>
      </w:pPr>
      <w:r>
        <w:t>Patchouli Knowledge:</w:t>
      </w:r>
    </w:p>
    <w:p w14:paraId="3C0948A7" w14:textId="77777777" w:rsidR="00A9207A" w:rsidRDefault="00A9207A" w:rsidP="00A9207A">
      <w:pPr>
        <w:tabs>
          <w:tab w:val="left" w:pos="1500"/>
        </w:tabs>
      </w:pPr>
      <w:r>
        <w:rPr>
          <w:rFonts w:hint="eastAsia"/>
        </w:rPr>
        <w:t>“</w:t>
      </w:r>
      <w:r>
        <w:t>Corporal… you do not mind if Remilia learns about this, do you?”</w:t>
      </w:r>
    </w:p>
    <w:p w14:paraId="4BB6DEDB" w14:textId="12136015" w:rsidR="00A9207A" w:rsidRDefault="00A9207A" w:rsidP="00A9207A">
      <w:pPr>
        <w:tabs>
          <w:tab w:val="left" w:pos="1500"/>
        </w:tabs>
      </w:pPr>
      <w:r>
        <w:rPr>
          <w:rFonts w:ascii="MS Gothic" w:eastAsia="MS Gothic" w:hAnsi="MS Gothic" w:cs="MS Gothic" w:hint="eastAsia"/>
        </w:rPr>
        <w:t>「伍長</w:t>
      </w:r>
      <w:r>
        <w:rPr>
          <w:rFonts w:ascii="Aptos" w:hAnsi="Aptos" w:cs="Aptos"/>
        </w:rPr>
        <w:t>……</w:t>
      </w:r>
      <w:r>
        <w:rPr>
          <w:rFonts w:ascii="MS Gothic" w:eastAsia="MS Gothic" w:hAnsi="MS Gothic" w:cs="MS Gothic" w:hint="eastAsia"/>
        </w:rPr>
        <w:t>この件をレミリアに知らせても構いませんね？」</w:t>
      </w:r>
    </w:p>
    <w:p w14:paraId="41905B5D" w14:textId="77777777" w:rsidR="00A9207A" w:rsidRDefault="00A9207A" w:rsidP="00D04E25">
      <w:pPr>
        <w:pStyle w:val="Heading3"/>
      </w:pPr>
      <w:r>
        <w:lastRenderedPageBreak/>
        <w:t>One and a half seconds pass.</w:t>
      </w:r>
    </w:p>
    <w:p w14:paraId="5A0DD686" w14:textId="77777777" w:rsidR="00A9207A" w:rsidRDefault="00A9207A" w:rsidP="00A9207A">
      <w:pPr>
        <w:tabs>
          <w:tab w:val="left" w:pos="1500"/>
        </w:tabs>
      </w:pPr>
    </w:p>
    <w:p w14:paraId="5FEBC76B" w14:textId="77777777" w:rsidR="00A9207A" w:rsidRDefault="00A9207A" w:rsidP="00A9207A">
      <w:pPr>
        <w:tabs>
          <w:tab w:val="left" w:pos="1500"/>
        </w:tabs>
      </w:pPr>
      <w:r>
        <w:t>Patchouli continues.</w:t>
      </w:r>
    </w:p>
    <w:p w14:paraId="734E2D8F" w14:textId="77777777" w:rsidR="00A9207A" w:rsidRDefault="00A9207A" w:rsidP="00A9207A">
      <w:pPr>
        <w:tabs>
          <w:tab w:val="left" w:pos="1500"/>
        </w:tabs>
      </w:pPr>
    </w:p>
    <w:p w14:paraId="1936B10D" w14:textId="77777777" w:rsidR="00A9207A" w:rsidRDefault="00A9207A" w:rsidP="00A9207A">
      <w:pPr>
        <w:tabs>
          <w:tab w:val="left" w:pos="1500"/>
        </w:tabs>
      </w:pPr>
      <w:r>
        <w:t>Patchouli Knowledge:</w:t>
      </w:r>
    </w:p>
    <w:p w14:paraId="6232FAFD" w14:textId="77777777" w:rsidR="00A9207A" w:rsidRDefault="00A9207A" w:rsidP="00A9207A">
      <w:pPr>
        <w:tabs>
          <w:tab w:val="left" w:pos="1500"/>
        </w:tabs>
      </w:pPr>
      <w:r>
        <w:rPr>
          <w:rFonts w:hint="eastAsia"/>
        </w:rPr>
        <w:t>“</w:t>
      </w:r>
      <w:r>
        <w:t>Your condition has stabilized for now. However, if an uncontrollable change ever occurs within your body… I hope you will accept whatever decision Remilia makes at that time.”</w:t>
      </w:r>
    </w:p>
    <w:p w14:paraId="58D3AFC0" w14:textId="77777777" w:rsidR="00A9207A" w:rsidRDefault="00A9207A" w:rsidP="00A9207A">
      <w:pPr>
        <w:tabs>
          <w:tab w:val="left" w:pos="1500"/>
        </w:tabs>
      </w:pPr>
      <w:r>
        <w:rPr>
          <w:rFonts w:ascii="MS Gothic" w:eastAsia="MS Gothic" w:hAnsi="MS Gothic" w:cs="MS Gothic" w:hint="eastAsia"/>
        </w:rPr>
        <w:t>「今のところ体調は安定しています。ただし、もし制御できない変化が起きた場合</w:t>
      </w:r>
      <w:r>
        <w:rPr>
          <w:rFonts w:ascii="Aptos" w:hAnsi="Aptos" w:cs="Aptos"/>
        </w:rPr>
        <w:t>……</w:t>
      </w:r>
      <w:r>
        <w:rPr>
          <w:rFonts w:ascii="MS Gothic" w:eastAsia="MS Gothic" w:hAnsi="MS Gothic" w:cs="MS Gothic" w:hint="eastAsia"/>
        </w:rPr>
        <w:t>その時はレミリアの決断を受け入れてほしいのです。」</w:t>
      </w:r>
    </w:p>
    <w:p w14:paraId="4C0A2B8C" w14:textId="77777777" w:rsidR="00A9207A" w:rsidRDefault="00A9207A" w:rsidP="00A9207A">
      <w:pPr>
        <w:tabs>
          <w:tab w:val="left" w:pos="1500"/>
        </w:tabs>
      </w:pPr>
    </w:p>
    <w:p w14:paraId="3D3568AF" w14:textId="77777777" w:rsidR="00A9207A" w:rsidRDefault="00A9207A" w:rsidP="00A9207A">
      <w:pPr>
        <w:tabs>
          <w:tab w:val="left" w:pos="1500"/>
        </w:tabs>
      </w:pPr>
      <w:r>
        <w:t>One second later Patchouli smiles faintly.</w:t>
      </w:r>
    </w:p>
    <w:p w14:paraId="44FDDEB6" w14:textId="77777777" w:rsidR="00A9207A" w:rsidRDefault="00A9207A" w:rsidP="00A9207A">
      <w:pPr>
        <w:tabs>
          <w:tab w:val="left" w:pos="1500"/>
        </w:tabs>
      </w:pPr>
    </w:p>
    <w:p w14:paraId="5A55BD7D" w14:textId="77777777" w:rsidR="00A9207A" w:rsidRDefault="00A9207A" w:rsidP="00A9207A">
      <w:pPr>
        <w:tabs>
          <w:tab w:val="left" w:pos="1500"/>
        </w:tabs>
      </w:pPr>
      <w:r>
        <w:t>Patchouli Knowledge:</w:t>
      </w:r>
    </w:p>
    <w:p w14:paraId="2653484B" w14:textId="77777777" w:rsidR="00A9207A" w:rsidRDefault="00A9207A" w:rsidP="00A9207A">
      <w:pPr>
        <w:tabs>
          <w:tab w:val="left" w:pos="1500"/>
        </w:tabs>
      </w:pPr>
      <w:r>
        <w:rPr>
          <w:rFonts w:hint="eastAsia"/>
        </w:rPr>
        <w:t>“</w:t>
      </w:r>
      <w:r>
        <w:t>Relax. I do not see anything you have been hiding from us.”</w:t>
      </w:r>
    </w:p>
    <w:p w14:paraId="64091D97" w14:textId="77777777" w:rsidR="00A9207A" w:rsidRDefault="00A9207A" w:rsidP="00A9207A">
      <w:pPr>
        <w:tabs>
          <w:tab w:val="left" w:pos="1500"/>
        </w:tabs>
      </w:pPr>
      <w:r>
        <w:rPr>
          <w:rFonts w:ascii="MS Gothic" w:eastAsia="MS Gothic" w:hAnsi="MS Gothic" w:cs="MS Gothic" w:hint="eastAsia"/>
        </w:rPr>
        <w:t>「安心してください。あなたが何かを隠している様子は見えませんでした。」</w:t>
      </w:r>
    </w:p>
    <w:p w14:paraId="4CC11A79" w14:textId="77777777" w:rsidR="00A9207A" w:rsidRDefault="00A9207A" w:rsidP="00A9207A">
      <w:pPr>
        <w:tabs>
          <w:tab w:val="left" w:pos="1500"/>
        </w:tabs>
      </w:pPr>
    </w:p>
    <w:p w14:paraId="27216E06" w14:textId="77777777" w:rsidR="00A9207A" w:rsidRDefault="00A9207A" w:rsidP="00A9207A">
      <w:pPr>
        <w:tabs>
          <w:tab w:val="left" w:pos="1500"/>
        </w:tabs>
      </w:pPr>
      <w:r>
        <w:t>One and a half seconds later Shephard’s vision begins to fade.</w:t>
      </w:r>
    </w:p>
    <w:p w14:paraId="48869C65" w14:textId="77777777" w:rsidR="00A9207A" w:rsidRDefault="00A9207A" w:rsidP="00A9207A">
      <w:pPr>
        <w:tabs>
          <w:tab w:val="left" w:pos="1500"/>
        </w:tabs>
      </w:pPr>
    </w:p>
    <w:p w14:paraId="6F2A9BB7" w14:textId="77777777" w:rsidR="00A9207A" w:rsidRDefault="00A9207A" w:rsidP="00A9207A">
      <w:pPr>
        <w:tabs>
          <w:tab w:val="left" w:pos="1500"/>
        </w:tabs>
      </w:pPr>
      <w:r>
        <w:t>His eyes slowly close.</w:t>
      </w:r>
    </w:p>
    <w:p w14:paraId="50A4B131" w14:textId="77777777" w:rsidR="00A9207A" w:rsidRDefault="00A9207A" w:rsidP="00A9207A">
      <w:pPr>
        <w:tabs>
          <w:tab w:val="left" w:pos="1500"/>
        </w:tabs>
      </w:pPr>
    </w:p>
    <w:p w14:paraId="592E8C6D" w14:textId="77777777" w:rsidR="00A9207A" w:rsidRDefault="00A9207A" w:rsidP="00A9207A">
      <w:pPr>
        <w:tabs>
          <w:tab w:val="left" w:pos="1500"/>
        </w:tabs>
      </w:pPr>
      <w:r>
        <w:t>The screen gradually transitions to black.</w:t>
      </w:r>
    </w:p>
    <w:p w14:paraId="69CE1374" w14:textId="77777777" w:rsidR="00A9207A" w:rsidRDefault="00A9207A" w:rsidP="00A9207A">
      <w:pPr>
        <w:tabs>
          <w:tab w:val="left" w:pos="1500"/>
        </w:tabs>
      </w:pPr>
    </w:p>
    <w:p w14:paraId="21CD2B86" w14:textId="77777777" w:rsidR="00A9207A" w:rsidRDefault="00A9207A" w:rsidP="00A9207A">
      <w:pPr>
        <w:tabs>
          <w:tab w:val="left" w:pos="1500"/>
        </w:tabs>
      </w:pPr>
      <w:r>
        <w:t>Five seconds of silence.</w:t>
      </w:r>
    </w:p>
    <w:p w14:paraId="570B7A1C" w14:textId="77777777" w:rsidR="00A9207A" w:rsidRDefault="00A9207A" w:rsidP="00A9207A">
      <w:pPr>
        <w:tabs>
          <w:tab w:val="left" w:pos="1500"/>
        </w:tabs>
      </w:pPr>
    </w:p>
    <w:p w14:paraId="6E587A7B" w14:textId="77777777" w:rsidR="00A9207A" w:rsidRDefault="00A9207A" w:rsidP="00A9207A">
      <w:pPr>
        <w:tabs>
          <w:tab w:val="left" w:pos="1500"/>
        </w:tabs>
      </w:pPr>
      <w:r>
        <w:rPr>
          <w:rFonts w:hint="eastAsia"/>
        </w:rPr>
        <w:t>“</w:t>
      </w:r>
      <w:r>
        <w:t>Loading…”</w:t>
      </w:r>
    </w:p>
    <w:p w14:paraId="535FB99E" w14:textId="77777777" w:rsidR="00A9207A" w:rsidRDefault="00A9207A" w:rsidP="00A9207A">
      <w:pPr>
        <w:tabs>
          <w:tab w:val="left" w:pos="1500"/>
        </w:tabs>
      </w:pPr>
    </w:p>
    <w:p w14:paraId="1A60C2D5" w14:textId="77777777" w:rsidR="00A9207A" w:rsidRDefault="00A9207A" w:rsidP="00A9207A">
      <w:pPr>
        <w:tabs>
          <w:tab w:val="left" w:pos="1500"/>
        </w:tabs>
      </w:pPr>
      <w:r>
        <w:t>Proceeding to:</w:t>
      </w:r>
    </w:p>
    <w:p w14:paraId="0D1F3674" w14:textId="77777777" w:rsidR="00A9207A" w:rsidRDefault="00A9207A" w:rsidP="00A9207A">
      <w:pPr>
        <w:tabs>
          <w:tab w:val="left" w:pos="1500"/>
        </w:tabs>
      </w:pPr>
    </w:p>
    <w:p w14:paraId="61B5181B" w14:textId="08386C09" w:rsidR="00FD1A6E" w:rsidRDefault="00A9207A" w:rsidP="00A9207A">
      <w:pPr>
        <w:tabs>
          <w:tab w:val="left" w:pos="1500"/>
        </w:tabs>
      </w:pPr>
      <w:r>
        <w:t>Doll and Spark — Part II</w:t>
      </w:r>
    </w:p>
    <w:p w14:paraId="779541D9" w14:textId="77777777" w:rsidR="00FD1A6E" w:rsidRDefault="00FD1A6E">
      <w:r>
        <w:br w:type="page"/>
      </w:r>
    </w:p>
    <w:p w14:paraId="48EFF057" w14:textId="77777777" w:rsidR="00D04E25" w:rsidRDefault="00D04E25" w:rsidP="00D04E25">
      <w:pPr>
        <w:pStyle w:val="Heading2"/>
      </w:pPr>
      <w:r>
        <w:lastRenderedPageBreak/>
        <w:t>Doll and Spark — Part II</w:t>
      </w:r>
    </w:p>
    <w:p w14:paraId="37E4050F" w14:textId="77777777" w:rsidR="00D04E25" w:rsidRDefault="00D04E25" w:rsidP="00D04E25">
      <w:pPr>
        <w:tabs>
          <w:tab w:val="left" w:pos="1500"/>
        </w:tabs>
      </w:pPr>
    </w:p>
    <w:p w14:paraId="41A2E6EB" w14:textId="77777777" w:rsidR="00D04E25" w:rsidRDefault="00D04E25" w:rsidP="00D04E25">
      <w:pPr>
        <w:pStyle w:val="Heading3"/>
      </w:pPr>
      <w:r>
        <w:t>18:00 — Marisa’s House, Forest of Magic. Clear evening.</w:t>
      </w:r>
    </w:p>
    <w:p w14:paraId="21819060" w14:textId="77777777" w:rsidR="00D04E25" w:rsidRDefault="00D04E25" w:rsidP="00D04E25">
      <w:pPr>
        <w:tabs>
          <w:tab w:val="left" w:pos="1500"/>
        </w:tabs>
      </w:pPr>
      <w:r>
        <w:t>First-person perspective — Cinematic Mode</w:t>
      </w:r>
    </w:p>
    <w:p w14:paraId="028C85E6" w14:textId="77777777" w:rsidR="00D04E25" w:rsidRDefault="00D04E25" w:rsidP="00D04E25">
      <w:pPr>
        <w:tabs>
          <w:tab w:val="left" w:pos="1500"/>
        </w:tabs>
      </w:pPr>
    </w:p>
    <w:p w14:paraId="63F985EB" w14:textId="77777777" w:rsidR="00D04E25" w:rsidRDefault="00D04E25" w:rsidP="00D04E25">
      <w:pPr>
        <w:tabs>
          <w:tab w:val="left" w:pos="1500"/>
        </w:tabs>
      </w:pPr>
      <w:r>
        <w:t>The screen remains black.</w:t>
      </w:r>
    </w:p>
    <w:p w14:paraId="76937F82" w14:textId="77777777" w:rsidR="00D04E25" w:rsidRDefault="00D04E25" w:rsidP="00D04E25">
      <w:pPr>
        <w:tabs>
          <w:tab w:val="left" w:pos="1500"/>
        </w:tabs>
      </w:pPr>
    </w:p>
    <w:p w14:paraId="138F87BB" w14:textId="77777777" w:rsidR="00D04E25" w:rsidRDefault="00D04E25" w:rsidP="00D04E25">
      <w:pPr>
        <w:tabs>
          <w:tab w:val="left" w:pos="1500"/>
        </w:tabs>
      </w:pPr>
      <w:r>
        <w:t>Two seconds pass.</w:t>
      </w:r>
    </w:p>
    <w:p w14:paraId="0456BAD3" w14:textId="77777777" w:rsidR="00D04E25" w:rsidRDefault="00D04E25" w:rsidP="00D04E25">
      <w:pPr>
        <w:tabs>
          <w:tab w:val="left" w:pos="1500"/>
        </w:tabs>
      </w:pPr>
    </w:p>
    <w:p w14:paraId="0E49D260" w14:textId="77777777" w:rsidR="00D04E25" w:rsidRDefault="00D04E25" w:rsidP="00D04E25">
      <w:pPr>
        <w:tabs>
          <w:tab w:val="left" w:pos="1500"/>
        </w:tabs>
      </w:pPr>
      <w:r>
        <w:t>Marisa Kirisame:</w:t>
      </w:r>
    </w:p>
    <w:p w14:paraId="41185650" w14:textId="77777777" w:rsidR="00D04E25" w:rsidRDefault="00D04E25" w:rsidP="00D04E25">
      <w:pPr>
        <w:tabs>
          <w:tab w:val="left" w:pos="1500"/>
        </w:tabs>
      </w:pPr>
      <w:r>
        <w:t>“Shephard, wake up.”</w:t>
      </w:r>
    </w:p>
    <w:p w14:paraId="5DB3FFB2" w14:textId="77777777" w:rsidR="00D04E25" w:rsidRDefault="00D04E25" w:rsidP="00D04E25">
      <w:pPr>
        <w:tabs>
          <w:tab w:val="left" w:pos="1500"/>
        </w:tabs>
      </w:pPr>
      <w:r>
        <w:rPr>
          <w:rFonts w:ascii="MS Gothic" w:eastAsia="MS Gothic" w:hAnsi="MS Gothic" w:cs="MS Gothic" w:hint="eastAsia"/>
        </w:rPr>
        <w:t>「シェパード、起きろ。」</w:t>
      </w:r>
    </w:p>
    <w:p w14:paraId="5D653830" w14:textId="77777777" w:rsidR="00D04E25" w:rsidRDefault="00D04E25" w:rsidP="00D04E25">
      <w:pPr>
        <w:tabs>
          <w:tab w:val="left" w:pos="1500"/>
        </w:tabs>
      </w:pPr>
    </w:p>
    <w:p w14:paraId="0F297231" w14:textId="77777777" w:rsidR="00D04E25" w:rsidRDefault="00D04E25" w:rsidP="00D04E25">
      <w:pPr>
        <w:tabs>
          <w:tab w:val="left" w:pos="1500"/>
        </w:tabs>
      </w:pPr>
      <w:r>
        <w:t>The screen slowly fades into reality over one and a half seconds.</w:t>
      </w:r>
    </w:p>
    <w:p w14:paraId="440E72BB" w14:textId="77777777" w:rsidR="00D04E25" w:rsidRDefault="00D04E25" w:rsidP="00D04E25">
      <w:pPr>
        <w:tabs>
          <w:tab w:val="left" w:pos="1500"/>
        </w:tabs>
      </w:pPr>
    </w:p>
    <w:p w14:paraId="79543ADC" w14:textId="77777777" w:rsidR="00D04E25" w:rsidRDefault="00D04E25" w:rsidP="00D04E25">
      <w:pPr>
        <w:tabs>
          <w:tab w:val="left" w:pos="1500"/>
        </w:tabs>
      </w:pPr>
      <w:r>
        <w:t>Marisa stands on the right side of the frame, leaning slightly forward as she nudges Shephard awake.</w:t>
      </w:r>
    </w:p>
    <w:p w14:paraId="2F62FC57" w14:textId="77777777" w:rsidR="00D04E25" w:rsidRDefault="00D04E25" w:rsidP="00D04E25">
      <w:pPr>
        <w:tabs>
          <w:tab w:val="left" w:pos="1500"/>
        </w:tabs>
      </w:pPr>
    </w:p>
    <w:p w14:paraId="0377572C" w14:textId="77777777" w:rsidR="00D04E25" w:rsidRDefault="00D04E25" w:rsidP="00D04E25">
      <w:pPr>
        <w:tabs>
          <w:tab w:val="left" w:pos="1500"/>
        </w:tabs>
      </w:pPr>
      <w:r>
        <w:t>One second later—</w:t>
      </w:r>
    </w:p>
    <w:p w14:paraId="1457E3FE" w14:textId="77777777" w:rsidR="00D04E25" w:rsidRDefault="00D04E25" w:rsidP="00D04E25">
      <w:pPr>
        <w:tabs>
          <w:tab w:val="left" w:pos="1500"/>
        </w:tabs>
      </w:pPr>
    </w:p>
    <w:p w14:paraId="0AD232CF" w14:textId="77777777" w:rsidR="00D04E25" w:rsidRDefault="00D04E25" w:rsidP="00D04E25">
      <w:pPr>
        <w:tabs>
          <w:tab w:val="left" w:pos="1500"/>
        </w:tabs>
      </w:pPr>
      <w:r>
        <w:t>Marisa Kirisame:</w:t>
      </w:r>
    </w:p>
    <w:p w14:paraId="3CF3F722" w14:textId="77777777" w:rsidR="00D04E25" w:rsidRDefault="00D04E25" w:rsidP="00D04E25">
      <w:pPr>
        <w:tabs>
          <w:tab w:val="left" w:pos="1500"/>
        </w:tabs>
      </w:pPr>
      <w:r>
        <w:rPr>
          <w:rFonts w:hint="eastAsia"/>
        </w:rPr>
        <w:t>“</w:t>
      </w:r>
      <w:r>
        <w:t>Come on! You’re not planning to stay in bed all evening, Corporal. Patchouli said you’re good to resume patrol, ze~”</w:t>
      </w:r>
    </w:p>
    <w:p w14:paraId="765C9536" w14:textId="77777777" w:rsidR="00D04E25" w:rsidRDefault="00D04E25" w:rsidP="00D04E25">
      <w:pPr>
        <w:tabs>
          <w:tab w:val="left" w:pos="1500"/>
        </w:tabs>
      </w:pPr>
      <w:r>
        <w:rPr>
          <w:rFonts w:ascii="MS Gothic" w:eastAsia="MS Gothic" w:hAnsi="MS Gothic" w:cs="MS Gothic" w:hint="eastAsia"/>
        </w:rPr>
        <w:t>「おいおい！いつまで寝てるつもりだよ、伍長。パチュリーがもう巡回に戻っていいって言ってたぜ～」</w:t>
      </w:r>
    </w:p>
    <w:p w14:paraId="58D52BDB" w14:textId="77777777" w:rsidR="00D04E25" w:rsidRDefault="00D04E25" w:rsidP="00D04E25">
      <w:pPr>
        <w:tabs>
          <w:tab w:val="left" w:pos="1500"/>
        </w:tabs>
      </w:pPr>
    </w:p>
    <w:p w14:paraId="0500587D" w14:textId="77777777" w:rsidR="00D04E25" w:rsidRDefault="00D04E25" w:rsidP="00D04E25">
      <w:pPr>
        <w:tabs>
          <w:tab w:val="left" w:pos="1500"/>
        </w:tabs>
      </w:pPr>
      <w:r>
        <w:t>Shephard slowly rises from the bed and stands. Marisa steps back to give him space.</w:t>
      </w:r>
    </w:p>
    <w:p w14:paraId="794F6469" w14:textId="77777777" w:rsidR="00D04E25" w:rsidRDefault="00D04E25" w:rsidP="00D04E25">
      <w:pPr>
        <w:tabs>
          <w:tab w:val="left" w:pos="1500"/>
        </w:tabs>
      </w:pPr>
    </w:p>
    <w:p w14:paraId="75CC0867" w14:textId="77777777" w:rsidR="00D04E25" w:rsidRDefault="00D04E25" w:rsidP="00D04E25">
      <w:pPr>
        <w:tabs>
          <w:tab w:val="left" w:pos="1500"/>
        </w:tabs>
      </w:pPr>
      <w:r>
        <w:t>First-person perspective — Gameplay Mode</w:t>
      </w:r>
    </w:p>
    <w:p w14:paraId="2F6B45CA" w14:textId="77777777" w:rsidR="00D04E25" w:rsidRDefault="00D04E25" w:rsidP="00D04E25">
      <w:pPr>
        <w:tabs>
          <w:tab w:val="left" w:pos="1500"/>
        </w:tabs>
      </w:pPr>
    </w:p>
    <w:p w14:paraId="41611F4A" w14:textId="77777777" w:rsidR="00D04E25" w:rsidRDefault="00D04E25" w:rsidP="00D04E25">
      <w:pPr>
        <w:tabs>
          <w:tab w:val="left" w:pos="1500"/>
        </w:tabs>
      </w:pPr>
      <w:r>
        <w:t>Marisa moves toward the door and opens it.</w:t>
      </w:r>
    </w:p>
    <w:p w14:paraId="45FA299B" w14:textId="77777777" w:rsidR="00D04E25" w:rsidRDefault="00D04E25" w:rsidP="00D04E25">
      <w:pPr>
        <w:tabs>
          <w:tab w:val="left" w:pos="1500"/>
        </w:tabs>
      </w:pPr>
    </w:p>
    <w:p w14:paraId="291B0357" w14:textId="77777777" w:rsidR="00D04E25" w:rsidRDefault="00D04E25" w:rsidP="00D04E25">
      <w:pPr>
        <w:tabs>
          <w:tab w:val="left" w:pos="1500"/>
        </w:tabs>
      </w:pPr>
      <w:r>
        <w:lastRenderedPageBreak/>
        <w:t>Marisa Kirisame:</w:t>
      </w:r>
    </w:p>
    <w:p w14:paraId="0C5BE6E4" w14:textId="77777777" w:rsidR="00D04E25" w:rsidRDefault="00D04E25" w:rsidP="00D04E25">
      <w:pPr>
        <w:tabs>
          <w:tab w:val="left" w:pos="1500"/>
        </w:tabs>
      </w:pPr>
      <w:r>
        <w:rPr>
          <w:rFonts w:hint="eastAsia"/>
        </w:rPr>
        <w:t>“</w:t>
      </w:r>
      <w:r>
        <w:t>Let’s go!”</w:t>
      </w:r>
    </w:p>
    <w:p w14:paraId="3CB57AD7" w14:textId="77777777" w:rsidR="00D04E25" w:rsidRDefault="00D04E25" w:rsidP="00D04E25">
      <w:pPr>
        <w:tabs>
          <w:tab w:val="left" w:pos="1500"/>
        </w:tabs>
      </w:pPr>
      <w:r>
        <w:rPr>
          <w:rFonts w:ascii="MS Gothic" w:eastAsia="MS Gothic" w:hAnsi="MS Gothic" w:cs="MS Gothic" w:hint="eastAsia"/>
        </w:rPr>
        <w:t>「行くぜ！」</w:t>
      </w:r>
    </w:p>
    <w:p w14:paraId="193664EC" w14:textId="77777777" w:rsidR="00D04E25" w:rsidRDefault="00D04E25" w:rsidP="00D04E25">
      <w:pPr>
        <w:tabs>
          <w:tab w:val="left" w:pos="1500"/>
        </w:tabs>
      </w:pPr>
    </w:p>
    <w:p w14:paraId="56CA6AE7" w14:textId="77777777" w:rsidR="00D04E25" w:rsidRDefault="00D04E25" w:rsidP="00D04E25">
      <w:pPr>
        <w:tabs>
          <w:tab w:val="left" w:pos="1500"/>
        </w:tabs>
      </w:pPr>
      <w:r>
        <w:t>She exits the room.</w:t>
      </w:r>
    </w:p>
    <w:p w14:paraId="2E741076" w14:textId="77777777" w:rsidR="00D04E25" w:rsidRDefault="00D04E25" w:rsidP="00D04E25">
      <w:pPr>
        <w:tabs>
          <w:tab w:val="left" w:pos="1500"/>
        </w:tabs>
      </w:pPr>
    </w:p>
    <w:p w14:paraId="35A851F7" w14:textId="77777777" w:rsidR="00D04E25" w:rsidRDefault="00D04E25" w:rsidP="00D04E25">
      <w:pPr>
        <w:tabs>
          <w:tab w:val="left" w:pos="1500"/>
        </w:tabs>
      </w:pPr>
      <w:r>
        <w:t>Shephard follows, stepping into the main area of the house.</w:t>
      </w:r>
    </w:p>
    <w:p w14:paraId="155D3511" w14:textId="77777777" w:rsidR="00D04E25" w:rsidRDefault="00D04E25" w:rsidP="00D04E25">
      <w:pPr>
        <w:tabs>
          <w:tab w:val="left" w:pos="1500"/>
        </w:tabs>
      </w:pPr>
    </w:p>
    <w:p w14:paraId="33C999D4" w14:textId="77777777" w:rsidR="00D04E25" w:rsidRDefault="00D04E25" w:rsidP="00D04E25">
      <w:pPr>
        <w:tabs>
          <w:tab w:val="left" w:pos="1500"/>
        </w:tabs>
      </w:pPr>
      <w:r>
        <w:t>Near the entrance stand Sakuya and Alice, already waiting.</w:t>
      </w:r>
    </w:p>
    <w:p w14:paraId="581F2CE3" w14:textId="77777777" w:rsidR="00D04E25" w:rsidRDefault="00D04E25" w:rsidP="00D04E25">
      <w:pPr>
        <w:tabs>
          <w:tab w:val="left" w:pos="1500"/>
        </w:tabs>
      </w:pPr>
    </w:p>
    <w:p w14:paraId="3F09D642" w14:textId="77777777" w:rsidR="00D04E25" w:rsidRDefault="00D04E25" w:rsidP="00D04E25">
      <w:pPr>
        <w:tabs>
          <w:tab w:val="left" w:pos="1500"/>
        </w:tabs>
      </w:pPr>
      <w:r>
        <w:t>Shephard approaches them.</w:t>
      </w:r>
    </w:p>
    <w:p w14:paraId="776D7AFD" w14:textId="77777777" w:rsidR="00D04E25" w:rsidRDefault="00D04E25" w:rsidP="00D04E25">
      <w:pPr>
        <w:tabs>
          <w:tab w:val="left" w:pos="1500"/>
        </w:tabs>
      </w:pPr>
    </w:p>
    <w:p w14:paraId="3E143405" w14:textId="77777777" w:rsidR="00D04E25" w:rsidRDefault="00D04E25" w:rsidP="00D04E25">
      <w:pPr>
        <w:tabs>
          <w:tab w:val="left" w:pos="1500"/>
        </w:tabs>
      </w:pPr>
      <w:r>
        <w:t>One second later—</w:t>
      </w:r>
    </w:p>
    <w:p w14:paraId="281C8440" w14:textId="77777777" w:rsidR="00D04E25" w:rsidRDefault="00D04E25" w:rsidP="00D04E25">
      <w:pPr>
        <w:tabs>
          <w:tab w:val="left" w:pos="1500"/>
        </w:tabs>
      </w:pPr>
    </w:p>
    <w:p w14:paraId="690A5C52" w14:textId="77777777" w:rsidR="00D04E25" w:rsidRDefault="00D04E25" w:rsidP="00D04E25">
      <w:pPr>
        <w:tabs>
          <w:tab w:val="left" w:pos="1500"/>
        </w:tabs>
      </w:pPr>
      <w:r>
        <w:t>Sakuya Izayoi:</w:t>
      </w:r>
    </w:p>
    <w:p w14:paraId="4D84A428" w14:textId="77777777" w:rsidR="00D04E25" w:rsidRDefault="00D04E25" w:rsidP="00D04E25">
      <w:pPr>
        <w:tabs>
          <w:tab w:val="left" w:pos="1500"/>
        </w:tabs>
      </w:pPr>
      <w:r>
        <w:rPr>
          <w:rFonts w:hint="eastAsia"/>
        </w:rPr>
        <w:t>“</w:t>
      </w:r>
      <w:r>
        <w:t>Adrian, this time we will continue the patrol together with Alice and Marisa.”</w:t>
      </w:r>
    </w:p>
    <w:p w14:paraId="749A81B9" w14:textId="77777777" w:rsidR="00D04E25" w:rsidRDefault="00D04E25" w:rsidP="00D04E25">
      <w:pPr>
        <w:tabs>
          <w:tab w:val="left" w:pos="1500"/>
        </w:tabs>
      </w:pPr>
      <w:r>
        <w:rPr>
          <w:rFonts w:ascii="MS Gothic" w:eastAsia="MS Gothic" w:hAnsi="MS Gothic" w:cs="MS Gothic" w:hint="eastAsia"/>
        </w:rPr>
        <w:t>「エイドリアン、今回はアリスとマリサも一緒に巡回を続けます。」</w:t>
      </w:r>
    </w:p>
    <w:p w14:paraId="666F8553" w14:textId="77777777" w:rsidR="00D04E25" w:rsidRDefault="00D04E25" w:rsidP="00D04E25">
      <w:pPr>
        <w:tabs>
          <w:tab w:val="left" w:pos="1500"/>
        </w:tabs>
      </w:pPr>
    </w:p>
    <w:p w14:paraId="5F5AA960" w14:textId="77777777" w:rsidR="00D04E25" w:rsidRDefault="00D04E25" w:rsidP="00D04E25">
      <w:pPr>
        <w:tabs>
          <w:tab w:val="left" w:pos="1500"/>
        </w:tabs>
      </w:pPr>
      <w:r>
        <w:t>Two seconds pass.</w:t>
      </w:r>
    </w:p>
    <w:p w14:paraId="3420BB1E" w14:textId="77777777" w:rsidR="00D04E25" w:rsidRDefault="00D04E25" w:rsidP="00D04E25">
      <w:pPr>
        <w:tabs>
          <w:tab w:val="left" w:pos="1500"/>
        </w:tabs>
      </w:pPr>
    </w:p>
    <w:p w14:paraId="66B72F4F" w14:textId="77777777" w:rsidR="00D04E25" w:rsidRDefault="00D04E25" w:rsidP="00D04E25">
      <w:pPr>
        <w:tabs>
          <w:tab w:val="left" w:pos="1500"/>
        </w:tabs>
      </w:pPr>
      <w:r>
        <w:t>Sakuya Izayoi:</w:t>
      </w:r>
    </w:p>
    <w:p w14:paraId="1C9ED97F" w14:textId="77777777" w:rsidR="00D04E25" w:rsidRDefault="00D04E25" w:rsidP="00D04E25">
      <w:pPr>
        <w:tabs>
          <w:tab w:val="left" w:pos="1500"/>
        </w:tabs>
      </w:pPr>
      <w:r>
        <w:rPr>
          <w:rFonts w:hint="eastAsia"/>
        </w:rPr>
        <w:t>“</w:t>
      </w:r>
      <w:r>
        <w:t>Patchouli has already returned to the mansion. Rinnosuke as well.”</w:t>
      </w:r>
    </w:p>
    <w:p w14:paraId="150A90EA" w14:textId="77777777" w:rsidR="00D04E25" w:rsidRDefault="00D04E25" w:rsidP="00D04E25">
      <w:pPr>
        <w:tabs>
          <w:tab w:val="left" w:pos="1500"/>
        </w:tabs>
      </w:pPr>
      <w:r>
        <w:rPr>
          <w:rFonts w:ascii="MS Gothic" w:eastAsia="MS Gothic" w:hAnsi="MS Gothic" w:cs="MS Gothic" w:hint="eastAsia"/>
        </w:rPr>
        <w:t>「パチュリーはもう館に戻りました。霖之助も同じです。」</w:t>
      </w:r>
    </w:p>
    <w:p w14:paraId="51662830" w14:textId="77777777" w:rsidR="00D04E25" w:rsidRDefault="00D04E25" w:rsidP="00D04E25">
      <w:pPr>
        <w:tabs>
          <w:tab w:val="left" w:pos="1500"/>
        </w:tabs>
      </w:pPr>
    </w:p>
    <w:p w14:paraId="5720A8B4" w14:textId="77777777" w:rsidR="00D04E25" w:rsidRDefault="00D04E25" w:rsidP="00D04E25">
      <w:pPr>
        <w:tabs>
          <w:tab w:val="left" w:pos="1500"/>
        </w:tabs>
      </w:pPr>
      <w:r>
        <w:t>One second later—</w:t>
      </w:r>
    </w:p>
    <w:p w14:paraId="1AF4F77B" w14:textId="77777777" w:rsidR="00D04E25" w:rsidRDefault="00D04E25" w:rsidP="00D04E25">
      <w:pPr>
        <w:tabs>
          <w:tab w:val="left" w:pos="1500"/>
        </w:tabs>
      </w:pPr>
    </w:p>
    <w:p w14:paraId="42C6E75A" w14:textId="77777777" w:rsidR="00D04E25" w:rsidRDefault="00D04E25" w:rsidP="00D04E25">
      <w:pPr>
        <w:tabs>
          <w:tab w:val="left" w:pos="1500"/>
        </w:tabs>
      </w:pPr>
      <w:r>
        <w:t>Alice Margatroid:</w:t>
      </w:r>
    </w:p>
    <w:p w14:paraId="63A62DFA" w14:textId="77777777" w:rsidR="00D04E25" w:rsidRDefault="00D04E25" w:rsidP="00D04E25">
      <w:pPr>
        <w:tabs>
          <w:tab w:val="left" w:pos="1500"/>
        </w:tabs>
      </w:pPr>
      <w:r>
        <w:rPr>
          <w:rFonts w:hint="eastAsia"/>
        </w:rPr>
        <w:t>“</w:t>
      </w:r>
      <w:r>
        <w:t>Corporal, I asked Patchouli for permission to accompany you. So for this patrol… consider Marisa and me your partners.”</w:t>
      </w:r>
    </w:p>
    <w:p w14:paraId="793EB831" w14:textId="77777777" w:rsidR="00D04E25" w:rsidRDefault="00D04E25" w:rsidP="00D04E25">
      <w:pPr>
        <w:tabs>
          <w:tab w:val="left" w:pos="1500"/>
        </w:tabs>
      </w:pPr>
      <w:r>
        <w:rPr>
          <w:rFonts w:ascii="MS Gothic" w:eastAsia="MS Gothic" w:hAnsi="MS Gothic" w:cs="MS Gothic" w:hint="eastAsia"/>
        </w:rPr>
        <w:t>「伍長、パチュリーから同行の許可はもらってあるわ。だから今回の巡回では、私とマリサを仲間だと思ってちょうだい。」</w:t>
      </w:r>
    </w:p>
    <w:p w14:paraId="762D30F9" w14:textId="77777777" w:rsidR="00D04E25" w:rsidRDefault="00D04E25" w:rsidP="00D04E25">
      <w:pPr>
        <w:tabs>
          <w:tab w:val="left" w:pos="1500"/>
        </w:tabs>
      </w:pPr>
    </w:p>
    <w:p w14:paraId="3EBCC65B" w14:textId="77777777" w:rsidR="00D04E25" w:rsidRDefault="00D04E25" w:rsidP="00350DCC">
      <w:pPr>
        <w:pStyle w:val="Heading3"/>
      </w:pPr>
      <w:r>
        <w:t>Marisa stretches her arms casually.</w:t>
      </w:r>
    </w:p>
    <w:p w14:paraId="6B125B4F" w14:textId="77777777" w:rsidR="00D04E25" w:rsidRDefault="00D04E25" w:rsidP="00D04E25">
      <w:pPr>
        <w:tabs>
          <w:tab w:val="left" w:pos="1500"/>
        </w:tabs>
      </w:pPr>
    </w:p>
    <w:p w14:paraId="3A45E621" w14:textId="77777777" w:rsidR="00D04E25" w:rsidRDefault="00D04E25" w:rsidP="00D04E25">
      <w:pPr>
        <w:tabs>
          <w:tab w:val="left" w:pos="1500"/>
        </w:tabs>
      </w:pPr>
      <w:r>
        <w:t>Marisa Kirisame:</w:t>
      </w:r>
    </w:p>
    <w:p w14:paraId="269A405B" w14:textId="77777777" w:rsidR="00D04E25" w:rsidRDefault="00D04E25" w:rsidP="00D04E25">
      <w:pPr>
        <w:tabs>
          <w:tab w:val="left" w:pos="1500"/>
        </w:tabs>
      </w:pPr>
      <w:r>
        <w:rPr>
          <w:rFonts w:hint="eastAsia"/>
        </w:rPr>
        <w:t>“</w:t>
      </w:r>
      <w:r>
        <w:t>Hey, how about heading to Youkai Mountain? I might look for Nitori later. If things get messy, I’m counting on you guys, ze~”</w:t>
      </w:r>
    </w:p>
    <w:p w14:paraId="06A397A9" w14:textId="77777777" w:rsidR="00D04E25" w:rsidRDefault="00D04E25" w:rsidP="00D04E25">
      <w:pPr>
        <w:tabs>
          <w:tab w:val="left" w:pos="1500"/>
        </w:tabs>
      </w:pPr>
      <w:r>
        <w:rPr>
          <w:rFonts w:ascii="MS Gothic" w:eastAsia="MS Gothic" w:hAnsi="MS Gothic" w:cs="MS Gothic" w:hint="eastAsia"/>
        </w:rPr>
        <w:t>「なあ、妖怪の山に行かないか？後でにとりを探すかもしれないんだ。もし面倒なことになったら、助けてくれよな、だぜ～」</w:t>
      </w:r>
    </w:p>
    <w:p w14:paraId="4CFDF580" w14:textId="77777777" w:rsidR="00D04E25" w:rsidRDefault="00D04E25" w:rsidP="00D04E25">
      <w:pPr>
        <w:tabs>
          <w:tab w:val="left" w:pos="1500"/>
        </w:tabs>
      </w:pPr>
    </w:p>
    <w:p w14:paraId="45C017CD" w14:textId="77777777" w:rsidR="00D04E25" w:rsidRDefault="00D04E25" w:rsidP="00D04E25">
      <w:pPr>
        <w:tabs>
          <w:tab w:val="left" w:pos="1500"/>
        </w:tabs>
      </w:pPr>
      <w:r>
        <w:t>Two seconds pass.</w:t>
      </w:r>
    </w:p>
    <w:p w14:paraId="755DE751" w14:textId="77777777" w:rsidR="00D04E25" w:rsidRDefault="00D04E25" w:rsidP="00D04E25">
      <w:pPr>
        <w:tabs>
          <w:tab w:val="left" w:pos="1500"/>
        </w:tabs>
      </w:pPr>
    </w:p>
    <w:p w14:paraId="2E7FF215" w14:textId="77777777" w:rsidR="00D04E25" w:rsidRDefault="00D04E25" w:rsidP="00D04E25">
      <w:pPr>
        <w:tabs>
          <w:tab w:val="left" w:pos="1500"/>
        </w:tabs>
      </w:pPr>
      <w:r>
        <w:t>Sakuya looks toward Shephard calmly.</w:t>
      </w:r>
    </w:p>
    <w:p w14:paraId="7D76D994" w14:textId="77777777" w:rsidR="00D04E25" w:rsidRDefault="00D04E25" w:rsidP="00D04E25">
      <w:pPr>
        <w:tabs>
          <w:tab w:val="left" w:pos="1500"/>
        </w:tabs>
      </w:pPr>
    </w:p>
    <w:p w14:paraId="53860DAF" w14:textId="77777777" w:rsidR="00D04E25" w:rsidRDefault="00D04E25" w:rsidP="00D04E25">
      <w:pPr>
        <w:tabs>
          <w:tab w:val="left" w:pos="1500"/>
        </w:tabs>
      </w:pPr>
      <w:r>
        <w:t>Sakuya Izayoi:</w:t>
      </w:r>
    </w:p>
    <w:p w14:paraId="58C7C36C" w14:textId="77777777" w:rsidR="00D04E25" w:rsidRDefault="00D04E25" w:rsidP="00D04E25">
      <w:pPr>
        <w:tabs>
          <w:tab w:val="left" w:pos="1500"/>
        </w:tabs>
      </w:pPr>
      <w:r>
        <w:rPr>
          <w:rFonts w:hint="eastAsia"/>
        </w:rPr>
        <w:t>“</w:t>
      </w:r>
      <w:r>
        <w:t>Very well, Adrian. We will follow your lead.”</w:t>
      </w:r>
    </w:p>
    <w:p w14:paraId="02A0DFB4" w14:textId="77777777" w:rsidR="00D04E25" w:rsidRDefault="00D04E25" w:rsidP="00D04E25">
      <w:pPr>
        <w:tabs>
          <w:tab w:val="left" w:pos="1500"/>
        </w:tabs>
      </w:pPr>
      <w:r>
        <w:rPr>
          <w:rFonts w:ascii="MS Gothic" w:eastAsia="MS Gothic" w:hAnsi="MS Gothic" w:cs="MS Gothic" w:hint="eastAsia"/>
        </w:rPr>
        <w:t>「分かりました、エイドリアン。私たちはあなたに従います。」</w:t>
      </w:r>
    </w:p>
    <w:p w14:paraId="70B2AB38" w14:textId="77777777" w:rsidR="00D04E25" w:rsidRDefault="00D04E25" w:rsidP="00D04E25">
      <w:pPr>
        <w:tabs>
          <w:tab w:val="left" w:pos="1500"/>
        </w:tabs>
      </w:pPr>
    </w:p>
    <w:p w14:paraId="115F7158" w14:textId="77777777" w:rsidR="00D04E25" w:rsidRDefault="00D04E25" w:rsidP="00D04E25">
      <w:pPr>
        <w:tabs>
          <w:tab w:val="left" w:pos="1500"/>
        </w:tabs>
      </w:pPr>
      <w:r>
        <w:t>Shephard walks toward the exit.</w:t>
      </w:r>
    </w:p>
    <w:p w14:paraId="158BFA0A" w14:textId="77777777" w:rsidR="00D04E25" w:rsidRDefault="00D04E25" w:rsidP="00D04E25">
      <w:pPr>
        <w:tabs>
          <w:tab w:val="left" w:pos="1500"/>
        </w:tabs>
      </w:pPr>
    </w:p>
    <w:p w14:paraId="36040688" w14:textId="77777777" w:rsidR="00D04E25" w:rsidRDefault="00D04E25" w:rsidP="00D04E25">
      <w:pPr>
        <w:tabs>
          <w:tab w:val="left" w:pos="1500"/>
        </w:tabs>
      </w:pPr>
      <w:r>
        <w:t>Sakuya, Marisa, and Alice follow.</w:t>
      </w:r>
    </w:p>
    <w:p w14:paraId="537B7263" w14:textId="77777777" w:rsidR="00D04E25" w:rsidRDefault="00D04E25" w:rsidP="00D04E25">
      <w:pPr>
        <w:tabs>
          <w:tab w:val="left" w:pos="1500"/>
        </w:tabs>
      </w:pPr>
    </w:p>
    <w:p w14:paraId="41E017C8" w14:textId="77777777" w:rsidR="00D04E25" w:rsidRDefault="00D04E25" w:rsidP="00D04E25">
      <w:pPr>
        <w:tabs>
          <w:tab w:val="left" w:pos="1500"/>
        </w:tabs>
      </w:pPr>
      <w:r>
        <w:t>They step outside Marisa’s house.</w:t>
      </w:r>
    </w:p>
    <w:p w14:paraId="4CFD2900" w14:textId="77777777" w:rsidR="00D04E25" w:rsidRDefault="00D04E25" w:rsidP="00D04E25">
      <w:pPr>
        <w:tabs>
          <w:tab w:val="left" w:pos="1500"/>
        </w:tabs>
      </w:pPr>
    </w:p>
    <w:p w14:paraId="271ABA92" w14:textId="77777777" w:rsidR="00D04E25" w:rsidRDefault="00D04E25" w:rsidP="00D04E25">
      <w:pPr>
        <w:tabs>
          <w:tab w:val="left" w:pos="1500"/>
        </w:tabs>
      </w:pPr>
      <w:r>
        <w:t>Four seconds pass.</w:t>
      </w:r>
    </w:p>
    <w:p w14:paraId="47743726" w14:textId="77777777" w:rsidR="00D04E25" w:rsidRDefault="00D04E25" w:rsidP="00D04E25">
      <w:pPr>
        <w:tabs>
          <w:tab w:val="left" w:pos="1500"/>
        </w:tabs>
      </w:pPr>
    </w:p>
    <w:p w14:paraId="50748AEA" w14:textId="77777777" w:rsidR="00D04E25" w:rsidRDefault="00D04E25" w:rsidP="00D04E25">
      <w:pPr>
        <w:tabs>
          <w:tab w:val="left" w:pos="1500"/>
        </w:tabs>
      </w:pPr>
      <w:r>
        <w:t>The evening sky stretches wide above the Forest of Magic. The air is calm. A faint wind moves through the trees.</w:t>
      </w:r>
    </w:p>
    <w:p w14:paraId="2202123E" w14:textId="77777777" w:rsidR="00D04E25" w:rsidRDefault="00D04E25" w:rsidP="00D04E25">
      <w:pPr>
        <w:tabs>
          <w:tab w:val="left" w:pos="1500"/>
        </w:tabs>
      </w:pPr>
    </w:p>
    <w:p w14:paraId="4482A931" w14:textId="77777777" w:rsidR="00D04E25" w:rsidRDefault="00D04E25" w:rsidP="00D04E25">
      <w:pPr>
        <w:tabs>
          <w:tab w:val="left" w:pos="1500"/>
        </w:tabs>
      </w:pPr>
      <w:r>
        <w:t>Five seconds later—</w:t>
      </w:r>
    </w:p>
    <w:p w14:paraId="63A1A061" w14:textId="77777777" w:rsidR="00D04E25" w:rsidRDefault="00D04E25" w:rsidP="00D04E25">
      <w:pPr>
        <w:tabs>
          <w:tab w:val="left" w:pos="1500"/>
        </w:tabs>
      </w:pPr>
    </w:p>
    <w:p w14:paraId="4A929270" w14:textId="77777777" w:rsidR="00D04E25" w:rsidRDefault="00D04E25" w:rsidP="00D04E25">
      <w:pPr>
        <w:tabs>
          <w:tab w:val="left" w:pos="1500"/>
        </w:tabs>
      </w:pPr>
      <w:r>
        <w:t>A distant mechanical rumble echoes from the sky.</w:t>
      </w:r>
    </w:p>
    <w:p w14:paraId="7408AD6C" w14:textId="77777777" w:rsidR="00D04E25" w:rsidRDefault="00D04E25" w:rsidP="00D04E25">
      <w:pPr>
        <w:tabs>
          <w:tab w:val="left" w:pos="1500"/>
        </w:tabs>
      </w:pPr>
    </w:p>
    <w:p w14:paraId="0BF2072B" w14:textId="77777777" w:rsidR="00D04E25" w:rsidRDefault="00D04E25" w:rsidP="00D04E25">
      <w:pPr>
        <w:tabs>
          <w:tab w:val="left" w:pos="1500"/>
        </w:tabs>
      </w:pPr>
      <w:r>
        <w:lastRenderedPageBreak/>
        <w:t>All four look upward.</w:t>
      </w:r>
    </w:p>
    <w:p w14:paraId="5F09A4B5" w14:textId="77777777" w:rsidR="00D04E25" w:rsidRDefault="00D04E25" w:rsidP="00D04E25">
      <w:pPr>
        <w:tabs>
          <w:tab w:val="left" w:pos="1500"/>
        </w:tabs>
      </w:pPr>
    </w:p>
    <w:p w14:paraId="1000946A" w14:textId="77777777" w:rsidR="00D04E25" w:rsidRDefault="00D04E25" w:rsidP="00D04E25">
      <w:pPr>
        <w:tabs>
          <w:tab w:val="left" w:pos="1500"/>
        </w:tabs>
      </w:pPr>
      <w:r>
        <w:t>High above the forest, an Osprey transport aircraft moves across the horizon.</w:t>
      </w:r>
    </w:p>
    <w:p w14:paraId="014A6620" w14:textId="77777777" w:rsidR="00D04E25" w:rsidRDefault="00D04E25" w:rsidP="00D04E25">
      <w:pPr>
        <w:tabs>
          <w:tab w:val="left" w:pos="1500"/>
        </w:tabs>
      </w:pPr>
    </w:p>
    <w:p w14:paraId="1E3C9545" w14:textId="77777777" w:rsidR="00D04E25" w:rsidRDefault="00D04E25" w:rsidP="00D04E25">
      <w:pPr>
        <w:tabs>
          <w:tab w:val="left" w:pos="1500"/>
        </w:tabs>
      </w:pPr>
      <w:r>
        <w:t>The aircraft is clearly recognizable to Shephard — the same type of vehicle once used by his unit before his arrival in Gensokyo through the Border Worlds.</w:t>
      </w:r>
    </w:p>
    <w:p w14:paraId="15374206" w14:textId="77777777" w:rsidR="00D04E25" w:rsidRDefault="00D04E25" w:rsidP="00D04E25">
      <w:pPr>
        <w:tabs>
          <w:tab w:val="left" w:pos="1500"/>
        </w:tabs>
      </w:pPr>
    </w:p>
    <w:p w14:paraId="03ECA9E0" w14:textId="77777777" w:rsidR="00D04E25" w:rsidRDefault="00D04E25" w:rsidP="00D04E25">
      <w:pPr>
        <w:tabs>
          <w:tab w:val="left" w:pos="1500"/>
        </w:tabs>
      </w:pPr>
      <w:r>
        <w:t>The Osprey flies toward the distant silhouette of Youkai Mountain.</w:t>
      </w:r>
    </w:p>
    <w:p w14:paraId="293DAF5C" w14:textId="77777777" w:rsidR="00D04E25" w:rsidRDefault="00D04E25" w:rsidP="00D04E25">
      <w:pPr>
        <w:tabs>
          <w:tab w:val="left" w:pos="1500"/>
        </w:tabs>
      </w:pPr>
    </w:p>
    <w:p w14:paraId="3E7D285D" w14:textId="77777777" w:rsidR="00D04E25" w:rsidRDefault="00D04E25" w:rsidP="00D04E25">
      <w:pPr>
        <w:tabs>
          <w:tab w:val="left" w:pos="1500"/>
        </w:tabs>
      </w:pPr>
      <w:r>
        <w:t>One second later—</w:t>
      </w:r>
    </w:p>
    <w:p w14:paraId="62824200" w14:textId="77777777" w:rsidR="00D04E25" w:rsidRDefault="00D04E25" w:rsidP="00D04E25">
      <w:pPr>
        <w:tabs>
          <w:tab w:val="left" w:pos="1500"/>
        </w:tabs>
      </w:pPr>
    </w:p>
    <w:p w14:paraId="3A2AE3CD" w14:textId="77777777" w:rsidR="00D04E25" w:rsidRDefault="00D04E25" w:rsidP="00D04E25">
      <w:pPr>
        <w:tabs>
          <w:tab w:val="left" w:pos="1500"/>
        </w:tabs>
      </w:pPr>
      <w:r>
        <w:t>Marisa Kirisame:</w:t>
      </w:r>
    </w:p>
    <w:p w14:paraId="1A71F53C" w14:textId="77777777" w:rsidR="00D04E25" w:rsidRDefault="00D04E25" w:rsidP="00D04E25">
      <w:pPr>
        <w:tabs>
          <w:tab w:val="left" w:pos="1500"/>
        </w:tabs>
      </w:pPr>
      <w:r>
        <w:rPr>
          <w:rFonts w:hint="eastAsia"/>
        </w:rPr>
        <w:t>“</w:t>
      </w:r>
      <w:r>
        <w:t>Whoa!! An Osprey’s flying up there! That thing’s been sitting abandoned in the forest for ages, ze~!”</w:t>
      </w:r>
    </w:p>
    <w:p w14:paraId="20D9B665" w14:textId="77777777" w:rsidR="00D04E25" w:rsidRDefault="00D04E25" w:rsidP="00D04E25">
      <w:pPr>
        <w:tabs>
          <w:tab w:val="left" w:pos="1500"/>
        </w:tabs>
      </w:pPr>
      <w:r>
        <w:rPr>
          <w:rFonts w:ascii="MS Gothic" w:eastAsia="MS Gothic" w:hAnsi="MS Gothic" w:cs="MS Gothic" w:hint="eastAsia"/>
        </w:rPr>
        <w:t>「おおっ！！オスプレイが飛んでるぞ！あれってずっと幻想郷の森に放置されてたやつじゃないか、だぜ～！」</w:t>
      </w:r>
    </w:p>
    <w:p w14:paraId="5B3711FD" w14:textId="77777777" w:rsidR="00D04E25" w:rsidRDefault="00D04E25" w:rsidP="00D04E25">
      <w:pPr>
        <w:tabs>
          <w:tab w:val="left" w:pos="1500"/>
        </w:tabs>
      </w:pPr>
    </w:p>
    <w:p w14:paraId="6AB9F3D2" w14:textId="77777777" w:rsidR="00D04E25" w:rsidRDefault="00D04E25" w:rsidP="00D04E25">
      <w:pPr>
        <w:tabs>
          <w:tab w:val="left" w:pos="1500"/>
        </w:tabs>
      </w:pPr>
      <w:r>
        <w:t>Sakuya narrows her eyes slightly.</w:t>
      </w:r>
    </w:p>
    <w:p w14:paraId="7ACBA21E" w14:textId="77777777" w:rsidR="00D04E25" w:rsidRDefault="00D04E25" w:rsidP="00D04E25">
      <w:pPr>
        <w:tabs>
          <w:tab w:val="left" w:pos="1500"/>
        </w:tabs>
      </w:pPr>
    </w:p>
    <w:p w14:paraId="71174923" w14:textId="77777777" w:rsidR="00D04E25" w:rsidRDefault="00D04E25" w:rsidP="00D04E25">
      <w:pPr>
        <w:tabs>
          <w:tab w:val="left" w:pos="1500"/>
        </w:tabs>
      </w:pPr>
      <w:r>
        <w:t>Sakuya Izayoi:</w:t>
      </w:r>
    </w:p>
    <w:p w14:paraId="255DC7D1" w14:textId="77777777" w:rsidR="00D04E25" w:rsidRDefault="00D04E25" w:rsidP="00D04E25">
      <w:pPr>
        <w:tabs>
          <w:tab w:val="left" w:pos="1500"/>
        </w:tabs>
      </w:pPr>
      <w:r>
        <w:rPr>
          <w:rFonts w:hint="eastAsia"/>
        </w:rPr>
        <w:t>“</w:t>
      </w:r>
      <w:r>
        <w:t>Hmmm… interesting. Who would be operating that aircraft?”</w:t>
      </w:r>
    </w:p>
    <w:p w14:paraId="19C75965" w14:textId="77777777" w:rsidR="00D04E25" w:rsidRDefault="00D04E25" w:rsidP="00D04E25">
      <w:pPr>
        <w:tabs>
          <w:tab w:val="left" w:pos="1500"/>
        </w:tabs>
      </w:pPr>
      <w:r>
        <w:rPr>
          <w:rFonts w:ascii="MS Gothic" w:eastAsia="MS Gothic" w:hAnsi="MS Gothic" w:cs="MS Gothic" w:hint="eastAsia"/>
        </w:rPr>
        <w:t>「ふむ</w:t>
      </w:r>
      <w:r>
        <w:rPr>
          <w:rFonts w:ascii="Aptos" w:hAnsi="Aptos" w:cs="Aptos"/>
        </w:rPr>
        <w:t>……</w:t>
      </w:r>
      <w:r>
        <w:rPr>
          <w:rFonts w:ascii="MS Gothic" w:eastAsia="MS Gothic" w:hAnsi="MS Gothic" w:cs="MS Gothic" w:hint="eastAsia"/>
        </w:rPr>
        <w:t>興味深いですね。誰があの機体を操縦しているのでしょう。」</w:t>
      </w:r>
    </w:p>
    <w:p w14:paraId="0FBD4193" w14:textId="77777777" w:rsidR="00D04E25" w:rsidRDefault="00D04E25" w:rsidP="00D04E25">
      <w:pPr>
        <w:tabs>
          <w:tab w:val="left" w:pos="1500"/>
        </w:tabs>
      </w:pPr>
    </w:p>
    <w:p w14:paraId="6A895B9F" w14:textId="77777777" w:rsidR="00D04E25" w:rsidRDefault="00D04E25" w:rsidP="00D04E25">
      <w:pPr>
        <w:tabs>
          <w:tab w:val="left" w:pos="1500"/>
        </w:tabs>
      </w:pPr>
      <w:r>
        <w:t>Alice remains silent, watching the sky. Her expression grows slightly serious.</w:t>
      </w:r>
    </w:p>
    <w:p w14:paraId="328CDDF2" w14:textId="77777777" w:rsidR="00D04E25" w:rsidRDefault="00D04E25" w:rsidP="00D04E25">
      <w:pPr>
        <w:tabs>
          <w:tab w:val="left" w:pos="1500"/>
        </w:tabs>
      </w:pPr>
    </w:p>
    <w:p w14:paraId="612B5811" w14:textId="77777777" w:rsidR="00D04E25" w:rsidRDefault="00D04E25" w:rsidP="00D04E25">
      <w:pPr>
        <w:tabs>
          <w:tab w:val="left" w:pos="1500"/>
        </w:tabs>
      </w:pPr>
      <w:r>
        <w:t>One second later—</w:t>
      </w:r>
    </w:p>
    <w:p w14:paraId="56DE6522" w14:textId="77777777" w:rsidR="00D04E25" w:rsidRDefault="00D04E25" w:rsidP="00D04E25">
      <w:pPr>
        <w:tabs>
          <w:tab w:val="left" w:pos="1500"/>
        </w:tabs>
      </w:pPr>
    </w:p>
    <w:p w14:paraId="2CDAA4D7" w14:textId="77777777" w:rsidR="00D04E25" w:rsidRDefault="00D04E25" w:rsidP="00D04E25">
      <w:pPr>
        <w:tabs>
          <w:tab w:val="left" w:pos="1500"/>
        </w:tabs>
      </w:pPr>
      <w:r>
        <w:t>A radio transmission crackles.</w:t>
      </w:r>
    </w:p>
    <w:p w14:paraId="5AF29DA0" w14:textId="77777777" w:rsidR="00D04E25" w:rsidRDefault="00D04E25" w:rsidP="00D04E25">
      <w:pPr>
        <w:tabs>
          <w:tab w:val="left" w:pos="1500"/>
        </w:tabs>
      </w:pPr>
    </w:p>
    <w:p w14:paraId="2895F4F1" w14:textId="77777777" w:rsidR="00D04E25" w:rsidRDefault="00D04E25" w:rsidP="00D04E25">
      <w:pPr>
        <w:tabs>
          <w:tab w:val="left" w:pos="1500"/>
        </w:tabs>
      </w:pPr>
      <w:r>
        <w:t>Patchouli Knowledge (Radio):</w:t>
      </w:r>
    </w:p>
    <w:p w14:paraId="1BE29805" w14:textId="77777777" w:rsidR="00D04E25" w:rsidRDefault="00D04E25" w:rsidP="00D04E25">
      <w:pPr>
        <w:tabs>
          <w:tab w:val="left" w:pos="1500"/>
        </w:tabs>
      </w:pPr>
      <w:r>
        <w:rPr>
          <w:rFonts w:hint="eastAsia"/>
        </w:rPr>
        <w:t>“</w:t>
      </w:r>
      <w:r>
        <w:t>Shephard, Sakuya. Do you see the Osprey?”</w:t>
      </w:r>
    </w:p>
    <w:p w14:paraId="5EEEC2D1" w14:textId="77777777" w:rsidR="00D04E25" w:rsidRDefault="00D04E25" w:rsidP="00D04E25">
      <w:pPr>
        <w:tabs>
          <w:tab w:val="left" w:pos="1500"/>
        </w:tabs>
      </w:pPr>
      <w:r>
        <w:rPr>
          <w:rFonts w:ascii="MS Gothic" w:eastAsia="MS Gothic" w:hAnsi="MS Gothic" w:cs="MS Gothic" w:hint="eastAsia"/>
        </w:rPr>
        <w:t>「シェパード、咲夜。オスプレイは見えますか？」</w:t>
      </w:r>
    </w:p>
    <w:p w14:paraId="08B4C550" w14:textId="77777777" w:rsidR="00D04E25" w:rsidRDefault="00D04E25" w:rsidP="00D04E25">
      <w:pPr>
        <w:tabs>
          <w:tab w:val="left" w:pos="1500"/>
        </w:tabs>
      </w:pPr>
    </w:p>
    <w:p w14:paraId="1A024B6E" w14:textId="77777777" w:rsidR="00D04E25" w:rsidRDefault="00D04E25" w:rsidP="00D04E25">
      <w:pPr>
        <w:tabs>
          <w:tab w:val="left" w:pos="1500"/>
        </w:tabs>
      </w:pPr>
      <w:r>
        <w:t>Sakuya activates the radio.</w:t>
      </w:r>
    </w:p>
    <w:p w14:paraId="65148BBB" w14:textId="77777777" w:rsidR="00D04E25" w:rsidRDefault="00D04E25" w:rsidP="00D04E25">
      <w:pPr>
        <w:tabs>
          <w:tab w:val="left" w:pos="1500"/>
        </w:tabs>
      </w:pPr>
    </w:p>
    <w:p w14:paraId="60417DCB" w14:textId="77777777" w:rsidR="00D04E25" w:rsidRDefault="00D04E25" w:rsidP="00D04E25">
      <w:pPr>
        <w:tabs>
          <w:tab w:val="left" w:pos="1500"/>
        </w:tabs>
      </w:pPr>
      <w:r>
        <w:t>Sakuya Izayoi:</w:t>
      </w:r>
    </w:p>
    <w:p w14:paraId="4B83AE0F" w14:textId="77777777" w:rsidR="00D04E25" w:rsidRDefault="00D04E25" w:rsidP="00D04E25">
      <w:pPr>
        <w:tabs>
          <w:tab w:val="left" w:pos="1500"/>
        </w:tabs>
      </w:pPr>
      <w:r>
        <w:rPr>
          <w:rFonts w:hint="eastAsia"/>
        </w:rPr>
        <w:t>“</w:t>
      </w:r>
      <w:r>
        <w:t>Yes. It just passed over the Forest of Magic and is heading toward Youkai Mountain.”</w:t>
      </w:r>
    </w:p>
    <w:p w14:paraId="15B96312" w14:textId="77777777" w:rsidR="00D04E25" w:rsidRDefault="00D04E25" w:rsidP="00D04E25">
      <w:pPr>
        <w:tabs>
          <w:tab w:val="left" w:pos="1500"/>
        </w:tabs>
      </w:pPr>
      <w:r>
        <w:rPr>
          <w:rFonts w:ascii="MS Gothic" w:eastAsia="MS Gothic" w:hAnsi="MS Gothic" w:cs="MS Gothic" w:hint="eastAsia"/>
        </w:rPr>
        <w:t>「はい。今ちょうど魔法の森を越えて、妖怪の山へ向かっています。」</w:t>
      </w:r>
    </w:p>
    <w:p w14:paraId="041A796B" w14:textId="77777777" w:rsidR="00D04E25" w:rsidRDefault="00D04E25" w:rsidP="00D04E25">
      <w:pPr>
        <w:tabs>
          <w:tab w:val="left" w:pos="1500"/>
        </w:tabs>
      </w:pPr>
    </w:p>
    <w:p w14:paraId="06B0A31D" w14:textId="77777777" w:rsidR="00D04E25" w:rsidRDefault="00D04E25" w:rsidP="00D04E25">
      <w:pPr>
        <w:tabs>
          <w:tab w:val="left" w:pos="1500"/>
        </w:tabs>
      </w:pPr>
      <w:r>
        <w:t>One second later the radio responds again.</w:t>
      </w:r>
    </w:p>
    <w:p w14:paraId="416E4D93" w14:textId="77777777" w:rsidR="00D04E25" w:rsidRDefault="00D04E25" w:rsidP="00D04E25">
      <w:pPr>
        <w:tabs>
          <w:tab w:val="left" w:pos="1500"/>
        </w:tabs>
      </w:pPr>
    </w:p>
    <w:p w14:paraId="3FA2E987" w14:textId="77777777" w:rsidR="00D04E25" w:rsidRDefault="00D04E25" w:rsidP="00D04E25">
      <w:pPr>
        <w:tabs>
          <w:tab w:val="left" w:pos="1500"/>
        </w:tabs>
      </w:pPr>
      <w:r>
        <w:t>Patchouli Knowledge (Radio):</w:t>
      </w:r>
    </w:p>
    <w:p w14:paraId="67E5B3D0" w14:textId="77777777" w:rsidR="00D04E25" w:rsidRDefault="00D04E25" w:rsidP="00D04E25">
      <w:pPr>
        <w:tabs>
          <w:tab w:val="left" w:pos="1500"/>
        </w:tabs>
      </w:pPr>
      <w:r>
        <w:rPr>
          <w:rFonts w:hint="eastAsia"/>
        </w:rPr>
        <w:t>“</w:t>
      </w:r>
      <w:r>
        <w:t>Understood. The Scarlet Devil Mansion has detected the same anomaly. You should investigate what that Osprey is carrying.”</w:t>
      </w:r>
    </w:p>
    <w:p w14:paraId="72300F3F" w14:textId="77777777" w:rsidR="00D04E25" w:rsidRDefault="00D04E25" w:rsidP="00D04E25">
      <w:pPr>
        <w:tabs>
          <w:tab w:val="left" w:pos="1500"/>
        </w:tabs>
      </w:pPr>
      <w:r>
        <w:rPr>
          <w:rFonts w:ascii="MS Gothic" w:eastAsia="MS Gothic" w:hAnsi="MS Gothic" w:cs="MS Gothic" w:hint="eastAsia"/>
        </w:rPr>
        <w:t>「了解。紅魔館でも同じ現象を確認しています。あのオスプレイが何を運んでいるのか確認してください。」</w:t>
      </w:r>
    </w:p>
    <w:p w14:paraId="38C5D82D" w14:textId="77777777" w:rsidR="00D04E25" w:rsidRDefault="00D04E25" w:rsidP="00D04E25">
      <w:pPr>
        <w:tabs>
          <w:tab w:val="left" w:pos="1500"/>
        </w:tabs>
      </w:pPr>
    </w:p>
    <w:p w14:paraId="19030C98" w14:textId="77777777" w:rsidR="00D04E25" w:rsidRDefault="00D04E25" w:rsidP="00D04E25">
      <w:pPr>
        <w:tabs>
          <w:tab w:val="left" w:pos="1500"/>
        </w:tabs>
      </w:pPr>
      <w:r>
        <w:t>Sakuya closes the radio.</w:t>
      </w:r>
    </w:p>
    <w:p w14:paraId="2506D952" w14:textId="77777777" w:rsidR="00D04E25" w:rsidRDefault="00D04E25" w:rsidP="00D04E25">
      <w:pPr>
        <w:tabs>
          <w:tab w:val="left" w:pos="1500"/>
        </w:tabs>
      </w:pPr>
    </w:p>
    <w:p w14:paraId="12CBD7D0" w14:textId="77777777" w:rsidR="00D04E25" w:rsidRDefault="00D04E25" w:rsidP="00D04E25">
      <w:pPr>
        <w:tabs>
          <w:tab w:val="left" w:pos="1500"/>
        </w:tabs>
      </w:pPr>
      <w:r>
        <w:t>One second later—</w:t>
      </w:r>
    </w:p>
    <w:p w14:paraId="312302CE" w14:textId="77777777" w:rsidR="00D04E25" w:rsidRDefault="00D04E25" w:rsidP="00D04E25">
      <w:pPr>
        <w:tabs>
          <w:tab w:val="left" w:pos="1500"/>
        </w:tabs>
      </w:pPr>
    </w:p>
    <w:p w14:paraId="272F742D" w14:textId="77777777" w:rsidR="00D04E25" w:rsidRDefault="00D04E25" w:rsidP="00D04E25">
      <w:pPr>
        <w:tabs>
          <w:tab w:val="left" w:pos="1500"/>
        </w:tabs>
      </w:pPr>
      <w:r>
        <w:t>Sakuya Izayoi:</w:t>
      </w:r>
    </w:p>
    <w:p w14:paraId="6288A5EE" w14:textId="77777777" w:rsidR="00D04E25" w:rsidRDefault="00D04E25" w:rsidP="00D04E25">
      <w:pPr>
        <w:tabs>
          <w:tab w:val="left" w:pos="1500"/>
        </w:tabs>
      </w:pPr>
      <w:r>
        <w:rPr>
          <w:rFonts w:hint="eastAsia"/>
        </w:rPr>
        <w:t>“</w:t>
      </w:r>
      <w:r>
        <w:t>We will move toward the last known direction of the aircraft.”</w:t>
      </w:r>
    </w:p>
    <w:p w14:paraId="2F529585" w14:textId="77777777" w:rsidR="00D04E25" w:rsidRDefault="00D04E25" w:rsidP="00D04E25">
      <w:pPr>
        <w:tabs>
          <w:tab w:val="left" w:pos="1500"/>
        </w:tabs>
      </w:pPr>
      <w:r>
        <w:rPr>
          <w:rFonts w:ascii="MS Gothic" w:eastAsia="MS Gothic" w:hAnsi="MS Gothic" w:cs="MS Gothic" w:hint="eastAsia"/>
        </w:rPr>
        <w:t>「機体が最後に向かった方向へ進みましょう。」</w:t>
      </w:r>
    </w:p>
    <w:p w14:paraId="0E3EE50A" w14:textId="77777777" w:rsidR="00D04E25" w:rsidRDefault="00D04E25" w:rsidP="00D04E25">
      <w:pPr>
        <w:tabs>
          <w:tab w:val="left" w:pos="1500"/>
        </w:tabs>
      </w:pPr>
    </w:p>
    <w:p w14:paraId="1DE55C52" w14:textId="77777777" w:rsidR="00D04E25" w:rsidRDefault="00D04E25" w:rsidP="00D04E25">
      <w:pPr>
        <w:tabs>
          <w:tab w:val="left" w:pos="1500"/>
        </w:tabs>
      </w:pPr>
      <w:r>
        <w:t>Marisa nods enthusiastically.</w:t>
      </w:r>
    </w:p>
    <w:p w14:paraId="0313654C" w14:textId="77777777" w:rsidR="00D04E25" w:rsidRDefault="00D04E25" w:rsidP="00D04E25">
      <w:pPr>
        <w:tabs>
          <w:tab w:val="left" w:pos="1500"/>
        </w:tabs>
      </w:pPr>
    </w:p>
    <w:p w14:paraId="1A21CE3B" w14:textId="77777777" w:rsidR="00D04E25" w:rsidRDefault="00D04E25" w:rsidP="00D04E25">
      <w:pPr>
        <w:tabs>
          <w:tab w:val="left" w:pos="1500"/>
        </w:tabs>
      </w:pPr>
      <w:r>
        <w:t>Marisa Kirisame:</w:t>
      </w:r>
    </w:p>
    <w:p w14:paraId="1DF17B10" w14:textId="77777777" w:rsidR="00D04E25" w:rsidRDefault="00D04E25" w:rsidP="00D04E25">
      <w:pPr>
        <w:tabs>
          <w:tab w:val="left" w:pos="1500"/>
        </w:tabs>
      </w:pPr>
      <w:r>
        <w:rPr>
          <w:rFonts w:hint="eastAsia"/>
        </w:rPr>
        <w:t>“</w:t>
      </w:r>
      <w:r>
        <w:t>Alright!”</w:t>
      </w:r>
    </w:p>
    <w:p w14:paraId="540AE62F" w14:textId="77777777" w:rsidR="00D04E25" w:rsidRDefault="00D04E25" w:rsidP="00D04E25">
      <w:pPr>
        <w:tabs>
          <w:tab w:val="left" w:pos="1500"/>
        </w:tabs>
      </w:pPr>
      <w:r>
        <w:rPr>
          <w:rFonts w:ascii="MS Gothic" w:eastAsia="MS Gothic" w:hAnsi="MS Gothic" w:cs="MS Gothic" w:hint="eastAsia"/>
        </w:rPr>
        <w:t>「よし！」</w:t>
      </w:r>
    </w:p>
    <w:p w14:paraId="412D7CF4" w14:textId="77777777" w:rsidR="00D04E25" w:rsidRDefault="00D04E25" w:rsidP="00D04E25">
      <w:pPr>
        <w:tabs>
          <w:tab w:val="left" w:pos="1500"/>
        </w:tabs>
      </w:pPr>
    </w:p>
    <w:p w14:paraId="091F7B5B" w14:textId="77777777" w:rsidR="00D04E25" w:rsidRDefault="00D04E25" w:rsidP="00D04E25">
      <w:pPr>
        <w:tabs>
          <w:tab w:val="left" w:pos="1500"/>
        </w:tabs>
      </w:pPr>
      <w:r>
        <w:t>Alice gives a calm response.</w:t>
      </w:r>
    </w:p>
    <w:p w14:paraId="17CBF5F4" w14:textId="77777777" w:rsidR="00D04E25" w:rsidRDefault="00D04E25" w:rsidP="00D04E25">
      <w:pPr>
        <w:tabs>
          <w:tab w:val="left" w:pos="1500"/>
        </w:tabs>
      </w:pPr>
    </w:p>
    <w:p w14:paraId="06A74558" w14:textId="77777777" w:rsidR="00D04E25" w:rsidRDefault="00D04E25" w:rsidP="00D04E25">
      <w:pPr>
        <w:tabs>
          <w:tab w:val="left" w:pos="1500"/>
        </w:tabs>
      </w:pPr>
      <w:r>
        <w:lastRenderedPageBreak/>
        <w:t>Alice Margatroid:</w:t>
      </w:r>
    </w:p>
    <w:p w14:paraId="5A1C012E" w14:textId="77777777" w:rsidR="00D04E25" w:rsidRDefault="00D04E25" w:rsidP="00D04E25">
      <w:pPr>
        <w:tabs>
          <w:tab w:val="left" w:pos="1500"/>
        </w:tabs>
      </w:pPr>
      <w:r>
        <w:rPr>
          <w:rFonts w:hint="eastAsia"/>
        </w:rPr>
        <w:t>“</w:t>
      </w:r>
      <w:r>
        <w:t>Understood.”</w:t>
      </w:r>
    </w:p>
    <w:p w14:paraId="7F663519" w14:textId="77777777" w:rsidR="00D04E25" w:rsidRDefault="00D04E25" w:rsidP="00D04E25">
      <w:pPr>
        <w:tabs>
          <w:tab w:val="left" w:pos="1500"/>
        </w:tabs>
      </w:pPr>
      <w:r>
        <w:rPr>
          <w:rFonts w:ascii="MS Gothic" w:eastAsia="MS Gothic" w:hAnsi="MS Gothic" w:cs="MS Gothic" w:hint="eastAsia"/>
        </w:rPr>
        <w:t>「分かったわ。」</w:t>
      </w:r>
    </w:p>
    <w:p w14:paraId="0F0FF5CC" w14:textId="77777777" w:rsidR="00D04E25" w:rsidRDefault="00D04E25" w:rsidP="00D04E25">
      <w:pPr>
        <w:tabs>
          <w:tab w:val="left" w:pos="1500"/>
        </w:tabs>
      </w:pPr>
    </w:p>
    <w:p w14:paraId="7255545F" w14:textId="77777777" w:rsidR="00D04E25" w:rsidRDefault="00D04E25" w:rsidP="007777EB">
      <w:pPr>
        <w:pStyle w:val="Heading3"/>
      </w:pPr>
      <w:r>
        <w:t>Shephard moves forward.</w:t>
      </w:r>
    </w:p>
    <w:p w14:paraId="4E92A25E" w14:textId="77777777" w:rsidR="00D04E25" w:rsidRDefault="00D04E25" w:rsidP="00D04E25">
      <w:pPr>
        <w:tabs>
          <w:tab w:val="left" w:pos="1500"/>
        </w:tabs>
      </w:pPr>
    </w:p>
    <w:p w14:paraId="6A6BD2AD" w14:textId="77777777" w:rsidR="00D04E25" w:rsidRDefault="00D04E25" w:rsidP="00D04E25">
      <w:pPr>
        <w:tabs>
          <w:tab w:val="left" w:pos="1500"/>
        </w:tabs>
      </w:pPr>
      <w:r>
        <w:t>The group follows the forest path.</w:t>
      </w:r>
    </w:p>
    <w:p w14:paraId="457E3195" w14:textId="77777777" w:rsidR="00D04E25" w:rsidRDefault="00D04E25" w:rsidP="00D04E25">
      <w:pPr>
        <w:tabs>
          <w:tab w:val="left" w:pos="1500"/>
        </w:tabs>
      </w:pPr>
    </w:p>
    <w:p w14:paraId="1540E8D7" w14:textId="77777777" w:rsidR="00D04E25" w:rsidRDefault="00D04E25" w:rsidP="00D04E25">
      <w:pPr>
        <w:tabs>
          <w:tab w:val="left" w:pos="1500"/>
        </w:tabs>
      </w:pPr>
      <w:r>
        <w:t>The road curves slightly left, then continues straight for thirty meters before bending gently again near Alice’s house.</w:t>
      </w:r>
    </w:p>
    <w:p w14:paraId="76312D0F" w14:textId="77777777" w:rsidR="00D04E25" w:rsidRDefault="00D04E25" w:rsidP="00D04E25">
      <w:pPr>
        <w:tabs>
          <w:tab w:val="left" w:pos="1500"/>
        </w:tabs>
      </w:pPr>
    </w:p>
    <w:p w14:paraId="579A980D" w14:textId="77777777" w:rsidR="00D04E25" w:rsidRDefault="00D04E25" w:rsidP="00D04E25">
      <w:pPr>
        <w:tabs>
          <w:tab w:val="left" w:pos="1500"/>
        </w:tabs>
      </w:pPr>
      <w:r>
        <w:t>Near the path beside her house, Shephard notices something lying in the grass.</w:t>
      </w:r>
    </w:p>
    <w:p w14:paraId="60C81173" w14:textId="77777777" w:rsidR="00D04E25" w:rsidRDefault="00D04E25" w:rsidP="00D04E25">
      <w:pPr>
        <w:tabs>
          <w:tab w:val="left" w:pos="1500"/>
        </w:tabs>
      </w:pPr>
    </w:p>
    <w:p w14:paraId="765243BD" w14:textId="77777777" w:rsidR="00D04E25" w:rsidRDefault="00D04E25" w:rsidP="00D04E25">
      <w:pPr>
        <w:tabs>
          <w:tab w:val="left" w:pos="1500"/>
        </w:tabs>
      </w:pPr>
      <w:r>
        <w:t>A large weapon.</w:t>
      </w:r>
    </w:p>
    <w:p w14:paraId="4CFD9721" w14:textId="77777777" w:rsidR="00D04E25" w:rsidRDefault="00D04E25" w:rsidP="00D04E25">
      <w:pPr>
        <w:tabs>
          <w:tab w:val="left" w:pos="1500"/>
        </w:tabs>
      </w:pPr>
    </w:p>
    <w:p w14:paraId="379BB55D" w14:textId="77777777" w:rsidR="00D04E25" w:rsidRDefault="00D04E25" w:rsidP="00D04E25">
      <w:pPr>
        <w:tabs>
          <w:tab w:val="left" w:pos="1500"/>
        </w:tabs>
      </w:pPr>
      <w:r>
        <w:t>Its surface is infused with faint youkai energy.</w:t>
      </w:r>
    </w:p>
    <w:p w14:paraId="6B898B99" w14:textId="77777777" w:rsidR="00D04E25" w:rsidRDefault="00D04E25" w:rsidP="00D04E25">
      <w:pPr>
        <w:tabs>
          <w:tab w:val="left" w:pos="1500"/>
        </w:tabs>
      </w:pPr>
    </w:p>
    <w:p w14:paraId="16BD4C1E" w14:textId="77777777" w:rsidR="00D04E25" w:rsidRDefault="00D04E25" w:rsidP="00D04E25">
      <w:pPr>
        <w:tabs>
          <w:tab w:val="left" w:pos="1500"/>
        </w:tabs>
      </w:pPr>
      <w:r>
        <w:t>A heavy drum magazine sits beneath the frame.</w:t>
      </w:r>
    </w:p>
    <w:p w14:paraId="771DE526" w14:textId="77777777" w:rsidR="00D04E25" w:rsidRDefault="00D04E25" w:rsidP="00D04E25">
      <w:pPr>
        <w:tabs>
          <w:tab w:val="left" w:pos="1500"/>
        </w:tabs>
      </w:pPr>
    </w:p>
    <w:p w14:paraId="50ECE33B" w14:textId="77777777" w:rsidR="00D04E25" w:rsidRDefault="00D04E25" w:rsidP="00D04E25">
      <w:pPr>
        <w:tabs>
          <w:tab w:val="left" w:pos="1500"/>
        </w:tabs>
      </w:pPr>
      <w:r>
        <w:t>M249 SAW.</w:t>
      </w:r>
    </w:p>
    <w:p w14:paraId="2AD63529" w14:textId="77777777" w:rsidR="00D04E25" w:rsidRDefault="00D04E25" w:rsidP="00D04E25">
      <w:pPr>
        <w:tabs>
          <w:tab w:val="left" w:pos="1500"/>
        </w:tabs>
      </w:pPr>
    </w:p>
    <w:p w14:paraId="76C240DB" w14:textId="77777777" w:rsidR="00D04E25" w:rsidRDefault="00D04E25" w:rsidP="00D04E25">
      <w:pPr>
        <w:tabs>
          <w:tab w:val="left" w:pos="1500"/>
        </w:tabs>
      </w:pPr>
      <w:r>
        <w:t>100 rounds of 5.56 ammunition remain.</w:t>
      </w:r>
    </w:p>
    <w:p w14:paraId="153EFF08" w14:textId="77777777" w:rsidR="00D04E25" w:rsidRDefault="00D04E25" w:rsidP="00D04E25">
      <w:pPr>
        <w:tabs>
          <w:tab w:val="left" w:pos="1500"/>
        </w:tabs>
      </w:pPr>
    </w:p>
    <w:p w14:paraId="2CCA97EB" w14:textId="77777777" w:rsidR="00D04E25" w:rsidRDefault="00D04E25" w:rsidP="00D04E25">
      <w:pPr>
        <w:tabs>
          <w:tab w:val="left" w:pos="1500"/>
        </w:tabs>
      </w:pPr>
      <w:r>
        <w:t>Shephard picks up the weapon.</w:t>
      </w:r>
    </w:p>
    <w:p w14:paraId="7332ED2E" w14:textId="77777777" w:rsidR="00D04E25" w:rsidRDefault="00D04E25" w:rsidP="00D04E25">
      <w:pPr>
        <w:tabs>
          <w:tab w:val="left" w:pos="1500"/>
        </w:tabs>
      </w:pPr>
    </w:p>
    <w:p w14:paraId="03C2039D" w14:textId="77777777" w:rsidR="00D04E25" w:rsidRDefault="00D04E25" w:rsidP="00D04E25">
      <w:pPr>
        <w:tabs>
          <w:tab w:val="left" w:pos="1500"/>
        </w:tabs>
      </w:pPr>
      <w:r>
        <w:t>One second later—</w:t>
      </w:r>
    </w:p>
    <w:p w14:paraId="451141ED" w14:textId="77777777" w:rsidR="00D04E25" w:rsidRDefault="00D04E25" w:rsidP="00D04E25">
      <w:pPr>
        <w:tabs>
          <w:tab w:val="left" w:pos="1500"/>
        </w:tabs>
      </w:pPr>
    </w:p>
    <w:p w14:paraId="421AFB29" w14:textId="77777777" w:rsidR="00D04E25" w:rsidRDefault="00D04E25" w:rsidP="00D04E25">
      <w:pPr>
        <w:tabs>
          <w:tab w:val="left" w:pos="1500"/>
        </w:tabs>
      </w:pPr>
      <w:r>
        <w:t>A stronger gust of wind passes through the trees, subtly guiding them along the same path forward.</w:t>
      </w:r>
    </w:p>
    <w:p w14:paraId="20223A79" w14:textId="77777777" w:rsidR="00D04E25" w:rsidRDefault="00D04E25" w:rsidP="00D04E25">
      <w:pPr>
        <w:tabs>
          <w:tab w:val="left" w:pos="1500"/>
        </w:tabs>
      </w:pPr>
    </w:p>
    <w:p w14:paraId="5C2A00FB" w14:textId="77777777" w:rsidR="00D04E25" w:rsidRDefault="00D04E25" w:rsidP="00D04E25">
      <w:pPr>
        <w:tabs>
          <w:tab w:val="left" w:pos="1500"/>
        </w:tabs>
      </w:pPr>
      <w:r>
        <w:t>The group continues moving.</w:t>
      </w:r>
    </w:p>
    <w:p w14:paraId="527492E5" w14:textId="77777777" w:rsidR="00D04E25" w:rsidRDefault="00D04E25" w:rsidP="00D04E25">
      <w:pPr>
        <w:tabs>
          <w:tab w:val="left" w:pos="1500"/>
        </w:tabs>
      </w:pPr>
    </w:p>
    <w:p w14:paraId="5D3442BE" w14:textId="77777777" w:rsidR="00D04E25" w:rsidRDefault="00D04E25" w:rsidP="00D04E25">
      <w:pPr>
        <w:tabs>
          <w:tab w:val="left" w:pos="1500"/>
        </w:tabs>
      </w:pPr>
      <w:r>
        <w:lastRenderedPageBreak/>
        <w:t>Thirty meters ahead the road twists gently left and right before reaching a spatial transition point.</w:t>
      </w:r>
    </w:p>
    <w:p w14:paraId="38F14DEA" w14:textId="77777777" w:rsidR="00D04E25" w:rsidRDefault="00D04E25" w:rsidP="00D04E25">
      <w:pPr>
        <w:tabs>
          <w:tab w:val="left" w:pos="1500"/>
        </w:tabs>
      </w:pPr>
    </w:p>
    <w:p w14:paraId="1C46CA26" w14:textId="77777777" w:rsidR="00D04E25" w:rsidRDefault="00D04E25" w:rsidP="00D04E25">
      <w:pPr>
        <w:tabs>
          <w:tab w:val="left" w:pos="1500"/>
        </w:tabs>
      </w:pPr>
      <w:r>
        <w:t>They step forward.</w:t>
      </w:r>
    </w:p>
    <w:p w14:paraId="62C5D9DC" w14:textId="77777777" w:rsidR="00D04E25" w:rsidRDefault="00D04E25" w:rsidP="00D04E25">
      <w:pPr>
        <w:tabs>
          <w:tab w:val="left" w:pos="1500"/>
        </w:tabs>
      </w:pPr>
    </w:p>
    <w:p w14:paraId="5B43C6C1" w14:textId="77777777" w:rsidR="00D04E25" w:rsidRDefault="00D04E25" w:rsidP="00D04E25">
      <w:pPr>
        <w:tabs>
          <w:tab w:val="left" w:pos="1500"/>
        </w:tabs>
      </w:pPr>
      <w:r>
        <w:t>The environment fades.</w:t>
      </w:r>
    </w:p>
    <w:p w14:paraId="522CC14A" w14:textId="77777777" w:rsidR="00D04E25" w:rsidRDefault="00D04E25" w:rsidP="00D04E25">
      <w:pPr>
        <w:tabs>
          <w:tab w:val="left" w:pos="1500"/>
        </w:tabs>
      </w:pPr>
    </w:p>
    <w:p w14:paraId="1A00124C" w14:textId="77777777" w:rsidR="00D04E25" w:rsidRDefault="00D04E25" w:rsidP="00D04E25">
      <w:pPr>
        <w:tabs>
          <w:tab w:val="left" w:pos="1500"/>
        </w:tabs>
      </w:pPr>
      <w:r>
        <w:rPr>
          <w:rFonts w:hint="eastAsia"/>
        </w:rPr>
        <w:t>“</w:t>
      </w:r>
      <w:r>
        <w:t>Loading…”</w:t>
      </w:r>
    </w:p>
    <w:p w14:paraId="0FCA9BFE" w14:textId="77777777" w:rsidR="00D04E25" w:rsidRDefault="00D04E25" w:rsidP="00D04E25">
      <w:pPr>
        <w:tabs>
          <w:tab w:val="left" w:pos="1500"/>
        </w:tabs>
      </w:pPr>
    </w:p>
    <w:p w14:paraId="6ACF2375" w14:textId="77777777" w:rsidR="00D04E25" w:rsidRDefault="00D04E25" w:rsidP="00D04E25">
      <w:pPr>
        <w:tabs>
          <w:tab w:val="left" w:pos="1500"/>
        </w:tabs>
      </w:pPr>
      <w:r>
        <w:t>Transitioning to the next chapter:</w:t>
      </w:r>
    </w:p>
    <w:p w14:paraId="27902496" w14:textId="77777777" w:rsidR="00D04E25" w:rsidRDefault="00D04E25" w:rsidP="00D04E25">
      <w:pPr>
        <w:tabs>
          <w:tab w:val="left" w:pos="1500"/>
        </w:tabs>
      </w:pPr>
    </w:p>
    <w:p w14:paraId="4DC135C4" w14:textId="5FD84351" w:rsidR="003C7F23" w:rsidRDefault="00D04E25" w:rsidP="00D04E25">
      <w:pPr>
        <w:tabs>
          <w:tab w:val="left" w:pos="1500"/>
        </w:tabs>
      </w:pPr>
      <w:r>
        <w:rPr>
          <w:rFonts w:hint="eastAsia"/>
        </w:rPr>
        <w:t>“</w:t>
      </w:r>
      <w:r>
        <w:t>Kappa”</w:t>
      </w:r>
    </w:p>
    <w:p w14:paraId="12121847" w14:textId="5B3A1D5B" w:rsidR="007777EB" w:rsidRDefault="007777EB">
      <w:r>
        <w:br w:type="page"/>
      </w:r>
    </w:p>
    <w:p w14:paraId="4D2CCA71" w14:textId="77777777" w:rsidR="00525B4B" w:rsidRDefault="00525B4B" w:rsidP="00525B4B">
      <w:pPr>
        <w:pStyle w:val="Heading2"/>
      </w:pPr>
      <w:r>
        <w:lastRenderedPageBreak/>
        <w:t>Kappa</w:t>
      </w:r>
    </w:p>
    <w:p w14:paraId="4A5F4198" w14:textId="77777777" w:rsidR="00525B4B" w:rsidRDefault="00525B4B" w:rsidP="00525B4B">
      <w:pPr>
        <w:tabs>
          <w:tab w:val="left" w:pos="1500"/>
        </w:tabs>
      </w:pPr>
    </w:p>
    <w:p w14:paraId="43643750" w14:textId="77777777" w:rsidR="00525B4B" w:rsidRDefault="00525B4B" w:rsidP="00525B4B">
      <w:pPr>
        <w:pStyle w:val="Heading3"/>
      </w:pPr>
      <w:r>
        <w:t>18:30 — Genbu Ravine Area, clear evening</w:t>
      </w:r>
    </w:p>
    <w:p w14:paraId="76AAE2C2" w14:textId="77777777" w:rsidR="00525B4B" w:rsidRDefault="00525B4B" w:rsidP="00525B4B">
      <w:pPr>
        <w:tabs>
          <w:tab w:val="left" w:pos="1500"/>
        </w:tabs>
      </w:pPr>
      <w:r>
        <w:t>First-person perspective — Gameplay Mode</w:t>
      </w:r>
    </w:p>
    <w:p w14:paraId="14CA1F7F" w14:textId="77777777" w:rsidR="00525B4B" w:rsidRDefault="00525B4B" w:rsidP="00525B4B">
      <w:pPr>
        <w:tabs>
          <w:tab w:val="left" w:pos="1500"/>
        </w:tabs>
      </w:pPr>
    </w:p>
    <w:p w14:paraId="2926F7B9" w14:textId="77777777" w:rsidR="00525B4B" w:rsidRDefault="00525B4B" w:rsidP="00525B4B">
      <w:pPr>
        <w:tabs>
          <w:tab w:val="left" w:pos="1500"/>
        </w:tabs>
      </w:pPr>
      <w:r>
        <w:t>Shephard walks forward with Sakuya, Marisa, and Alice. The terrain ahead opens into a less dense forest. The path stretches forward with gentle curves to the left and right, gradually sloping upward.</w:t>
      </w:r>
    </w:p>
    <w:p w14:paraId="56FA2A9B" w14:textId="77777777" w:rsidR="00525B4B" w:rsidRDefault="00525B4B" w:rsidP="00525B4B">
      <w:pPr>
        <w:tabs>
          <w:tab w:val="left" w:pos="1500"/>
        </w:tabs>
      </w:pPr>
    </w:p>
    <w:p w14:paraId="56415134" w14:textId="77777777" w:rsidR="00525B4B" w:rsidRDefault="00525B4B" w:rsidP="00525B4B">
      <w:pPr>
        <w:tabs>
          <w:tab w:val="left" w:pos="1500"/>
        </w:tabs>
      </w:pPr>
      <w:r>
        <w:t>After the incline levels out, about fifty meters ahead, a massive waterfall comes into view.</w:t>
      </w:r>
    </w:p>
    <w:p w14:paraId="22D50A04" w14:textId="77777777" w:rsidR="00525B4B" w:rsidRDefault="00525B4B" w:rsidP="00525B4B">
      <w:pPr>
        <w:tabs>
          <w:tab w:val="left" w:pos="1500"/>
        </w:tabs>
      </w:pPr>
    </w:p>
    <w:p w14:paraId="61EDF1ED" w14:textId="77777777" w:rsidR="00525B4B" w:rsidRDefault="00525B4B" w:rsidP="00525B4B">
      <w:pPr>
        <w:tabs>
          <w:tab w:val="left" w:pos="1500"/>
        </w:tabs>
      </w:pPr>
      <w:r>
        <w:t>The cliffs surrounding it carry a strange geological pattern Shephard has never seen before.</w:t>
      </w:r>
    </w:p>
    <w:p w14:paraId="0066ECF7" w14:textId="77777777" w:rsidR="00525B4B" w:rsidRDefault="00525B4B" w:rsidP="00525B4B">
      <w:pPr>
        <w:tabs>
          <w:tab w:val="left" w:pos="1500"/>
        </w:tabs>
      </w:pPr>
    </w:p>
    <w:p w14:paraId="079D675F" w14:textId="77777777" w:rsidR="00525B4B" w:rsidRDefault="00525B4B" w:rsidP="00525B4B">
      <w:pPr>
        <w:tabs>
          <w:tab w:val="left" w:pos="1500"/>
        </w:tabs>
      </w:pPr>
      <w:r>
        <w:t>One second later—</w:t>
      </w:r>
    </w:p>
    <w:p w14:paraId="3C935E5C" w14:textId="77777777" w:rsidR="00525B4B" w:rsidRDefault="00525B4B" w:rsidP="00525B4B">
      <w:pPr>
        <w:tabs>
          <w:tab w:val="left" w:pos="1500"/>
        </w:tabs>
      </w:pPr>
    </w:p>
    <w:p w14:paraId="7C97D623" w14:textId="77777777" w:rsidR="00525B4B" w:rsidRDefault="00525B4B" w:rsidP="00525B4B">
      <w:pPr>
        <w:tabs>
          <w:tab w:val="left" w:pos="1500"/>
        </w:tabs>
      </w:pPr>
      <w:r>
        <w:t>Marisa Kirisame:</w:t>
      </w:r>
    </w:p>
    <w:p w14:paraId="67FEEEC1" w14:textId="77777777" w:rsidR="00525B4B" w:rsidRDefault="00525B4B" w:rsidP="00525B4B">
      <w:pPr>
        <w:tabs>
          <w:tab w:val="left" w:pos="1500"/>
        </w:tabs>
      </w:pPr>
      <w:r>
        <w:t>“Shephard, you’ve never been here before, right, ze~? That place is… Genbu Ravine.”</w:t>
      </w:r>
    </w:p>
    <w:p w14:paraId="3A1A4DA3" w14:textId="77777777" w:rsidR="00525B4B" w:rsidRDefault="00525B4B" w:rsidP="00525B4B">
      <w:pPr>
        <w:tabs>
          <w:tab w:val="left" w:pos="1500"/>
        </w:tabs>
      </w:pPr>
      <w:r>
        <w:rPr>
          <w:rFonts w:ascii="MS Gothic" w:eastAsia="MS Gothic" w:hAnsi="MS Gothic" w:cs="MS Gothic" w:hint="eastAsia"/>
        </w:rPr>
        <w:t>「シェパード、ここ来たことないだろ、だぜ〜？</w:t>
      </w:r>
      <w:r>
        <w:t xml:space="preserve"> </w:t>
      </w:r>
      <w:r>
        <w:rPr>
          <w:rFonts w:ascii="MS Gothic" w:eastAsia="MS Gothic" w:hAnsi="MS Gothic" w:cs="MS Gothic" w:hint="eastAsia"/>
        </w:rPr>
        <w:t>あそこは</w:t>
      </w:r>
      <w:r>
        <w:rPr>
          <w:rFonts w:ascii="Aptos" w:hAnsi="Aptos" w:cs="Aptos"/>
        </w:rPr>
        <w:t>…</w:t>
      </w:r>
      <w:r>
        <w:rPr>
          <w:rFonts w:ascii="MS Gothic" w:eastAsia="MS Gothic" w:hAnsi="MS Gothic" w:cs="MS Gothic" w:hint="eastAsia"/>
        </w:rPr>
        <w:t>玄武の沢だ。」</w:t>
      </w:r>
    </w:p>
    <w:p w14:paraId="1E2132CB" w14:textId="77777777" w:rsidR="00525B4B" w:rsidRDefault="00525B4B" w:rsidP="00525B4B">
      <w:pPr>
        <w:tabs>
          <w:tab w:val="left" w:pos="1500"/>
        </w:tabs>
      </w:pPr>
    </w:p>
    <w:p w14:paraId="7AA661A5" w14:textId="77777777" w:rsidR="00525B4B" w:rsidRDefault="00525B4B" w:rsidP="00525B4B">
      <w:pPr>
        <w:tabs>
          <w:tab w:val="left" w:pos="1500"/>
        </w:tabs>
      </w:pPr>
      <w:r>
        <w:t>*Playing Joel Nielsen — Transcendent*</w:t>
      </w:r>
    </w:p>
    <w:p w14:paraId="5BFCF738" w14:textId="77777777" w:rsidR="00525B4B" w:rsidRDefault="00525B4B" w:rsidP="00525B4B">
      <w:pPr>
        <w:tabs>
          <w:tab w:val="left" w:pos="1500"/>
        </w:tabs>
      </w:pPr>
    </w:p>
    <w:p w14:paraId="12A4F7FD" w14:textId="77777777" w:rsidR="00525B4B" w:rsidRDefault="00525B4B" w:rsidP="00525B4B">
      <w:pPr>
        <w:tabs>
          <w:tab w:val="left" w:pos="1500"/>
        </w:tabs>
      </w:pPr>
      <w:r>
        <w:t>Shephard observes the ravine. The atmosphere is mesmerizing, almost surreal when stared at long enough. The waterfall pours down the cliffside in a steady roar, its sound gradually growing louder as they approach.</w:t>
      </w:r>
    </w:p>
    <w:p w14:paraId="5DCA53D0" w14:textId="77777777" w:rsidR="00525B4B" w:rsidRDefault="00525B4B" w:rsidP="00525B4B">
      <w:pPr>
        <w:tabs>
          <w:tab w:val="left" w:pos="1500"/>
        </w:tabs>
      </w:pPr>
    </w:p>
    <w:p w14:paraId="35FE4787" w14:textId="77777777" w:rsidR="00525B4B" w:rsidRDefault="00525B4B" w:rsidP="00525B4B">
      <w:pPr>
        <w:tabs>
          <w:tab w:val="left" w:pos="1500"/>
        </w:tabs>
      </w:pPr>
      <w:r>
        <w:t>They continue walking.</w:t>
      </w:r>
    </w:p>
    <w:p w14:paraId="770ACE45" w14:textId="77777777" w:rsidR="00525B4B" w:rsidRDefault="00525B4B" w:rsidP="00525B4B">
      <w:pPr>
        <w:tabs>
          <w:tab w:val="left" w:pos="1500"/>
        </w:tabs>
      </w:pPr>
    </w:p>
    <w:p w14:paraId="74983129" w14:textId="77777777" w:rsidR="00525B4B" w:rsidRDefault="00525B4B" w:rsidP="00525B4B">
      <w:pPr>
        <w:tabs>
          <w:tab w:val="left" w:pos="1500"/>
        </w:tabs>
      </w:pPr>
      <w:r>
        <w:t>After twenty-five meters, the path curves slightly to the right. The sound of rushing water becomes stronger as they near the edge of the ravine.</w:t>
      </w:r>
    </w:p>
    <w:p w14:paraId="0DA2FB17" w14:textId="77777777" w:rsidR="00525B4B" w:rsidRDefault="00525B4B" w:rsidP="00525B4B">
      <w:pPr>
        <w:tabs>
          <w:tab w:val="left" w:pos="1500"/>
        </w:tabs>
      </w:pPr>
    </w:p>
    <w:p w14:paraId="40876B4F" w14:textId="77777777" w:rsidR="00525B4B" w:rsidRDefault="00525B4B" w:rsidP="00525B4B">
      <w:pPr>
        <w:tabs>
          <w:tab w:val="left" w:pos="1500"/>
        </w:tabs>
      </w:pPr>
      <w:r>
        <w:t>One second later—</w:t>
      </w:r>
    </w:p>
    <w:p w14:paraId="262C9A41" w14:textId="77777777" w:rsidR="00525B4B" w:rsidRDefault="00525B4B" w:rsidP="00525B4B">
      <w:pPr>
        <w:tabs>
          <w:tab w:val="left" w:pos="1500"/>
        </w:tabs>
      </w:pPr>
    </w:p>
    <w:p w14:paraId="18268050" w14:textId="77777777" w:rsidR="00525B4B" w:rsidRDefault="00525B4B" w:rsidP="00525B4B">
      <w:pPr>
        <w:tabs>
          <w:tab w:val="left" w:pos="1500"/>
        </w:tabs>
      </w:pPr>
      <w:r>
        <w:t>Alice Margatroid:</w:t>
      </w:r>
    </w:p>
    <w:p w14:paraId="18154898" w14:textId="77777777" w:rsidR="00525B4B" w:rsidRDefault="00525B4B" w:rsidP="00525B4B">
      <w:pPr>
        <w:tabs>
          <w:tab w:val="left" w:pos="1500"/>
        </w:tabs>
      </w:pPr>
      <w:r>
        <w:rPr>
          <w:rFonts w:hint="eastAsia"/>
        </w:rPr>
        <w:lastRenderedPageBreak/>
        <w:t>“</w:t>
      </w:r>
      <w:r>
        <w:t>Kappa should begin appearing around this area.”</w:t>
      </w:r>
    </w:p>
    <w:p w14:paraId="038EA64C" w14:textId="77777777" w:rsidR="00525B4B" w:rsidRDefault="00525B4B" w:rsidP="00525B4B">
      <w:pPr>
        <w:tabs>
          <w:tab w:val="left" w:pos="1500"/>
        </w:tabs>
      </w:pPr>
      <w:r>
        <w:rPr>
          <w:rFonts w:ascii="MS Gothic" w:eastAsia="MS Gothic" w:hAnsi="MS Gothic" w:cs="MS Gothic" w:hint="eastAsia"/>
        </w:rPr>
        <w:t>「この辺りから河童が出てくるはずよ。」</w:t>
      </w:r>
    </w:p>
    <w:p w14:paraId="128E5222" w14:textId="77777777" w:rsidR="00525B4B" w:rsidRDefault="00525B4B" w:rsidP="00525B4B">
      <w:pPr>
        <w:tabs>
          <w:tab w:val="left" w:pos="1500"/>
        </w:tabs>
      </w:pPr>
    </w:p>
    <w:p w14:paraId="78F18F61" w14:textId="77777777" w:rsidR="00525B4B" w:rsidRDefault="00525B4B" w:rsidP="00525B4B">
      <w:pPr>
        <w:tabs>
          <w:tab w:val="left" w:pos="1500"/>
        </w:tabs>
      </w:pPr>
      <w:r>
        <w:t>They notice a narrow path sloping upward toward the left, surrounded by thick bushes.</w:t>
      </w:r>
    </w:p>
    <w:p w14:paraId="661682CF" w14:textId="77777777" w:rsidR="00525B4B" w:rsidRDefault="00525B4B" w:rsidP="00525B4B">
      <w:pPr>
        <w:tabs>
          <w:tab w:val="left" w:pos="1500"/>
        </w:tabs>
      </w:pPr>
    </w:p>
    <w:p w14:paraId="08A521BC" w14:textId="77777777" w:rsidR="00525B4B" w:rsidRDefault="00525B4B" w:rsidP="00525B4B">
      <w:pPr>
        <w:tabs>
          <w:tab w:val="left" w:pos="1500"/>
        </w:tabs>
      </w:pPr>
      <w:r>
        <w:t>Two seconds later—</w:t>
      </w:r>
    </w:p>
    <w:p w14:paraId="420BD74E" w14:textId="77777777" w:rsidR="00525B4B" w:rsidRDefault="00525B4B" w:rsidP="00525B4B">
      <w:pPr>
        <w:tabs>
          <w:tab w:val="left" w:pos="1500"/>
        </w:tabs>
      </w:pPr>
    </w:p>
    <w:p w14:paraId="5B4F930A" w14:textId="77777777" w:rsidR="00525B4B" w:rsidRDefault="00525B4B" w:rsidP="00525B4B">
      <w:pPr>
        <w:tabs>
          <w:tab w:val="left" w:pos="1500"/>
        </w:tabs>
      </w:pPr>
      <w:r>
        <w:t>Several Kappa suddenly emerge from concealed positions roughly ten meters away.</w:t>
      </w:r>
    </w:p>
    <w:p w14:paraId="16C8E052" w14:textId="77777777" w:rsidR="00525B4B" w:rsidRDefault="00525B4B" w:rsidP="00525B4B">
      <w:pPr>
        <w:tabs>
          <w:tab w:val="left" w:pos="1500"/>
        </w:tabs>
      </w:pPr>
    </w:p>
    <w:p w14:paraId="33525CAB" w14:textId="77777777" w:rsidR="00525B4B" w:rsidRDefault="00525B4B" w:rsidP="00525B4B">
      <w:pPr>
        <w:tabs>
          <w:tab w:val="left" w:pos="1500"/>
        </w:tabs>
      </w:pPr>
      <w:r>
        <w:t>Their posture is defensive. Suspicious.</w:t>
      </w:r>
    </w:p>
    <w:p w14:paraId="79B9CC68" w14:textId="77777777" w:rsidR="00525B4B" w:rsidRDefault="00525B4B" w:rsidP="00525B4B">
      <w:pPr>
        <w:tabs>
          <w:tab w:val="left" w:pos="1500"/>
        </w:tabs>
      </w:pPr>
    </w:p>
    <w:p w14:paraId="67E3AC23" w14:textId="77777777" w:rsidR="00525B4B" w:rsidRDefault="00525B4B" w:rsidP="00525B4B">
      <w:pPr>
        <w:tabs>
          <w:tab w:val="left" w:pos="1500"/>
        </w:tabs>
      </w:pPr>
      <w:r>
        <w:t>Shephard reacts instantly.</w:t>
      </w:r>
    </w:p>
    <w:p w14:paraId="244FAC62" w14:textId="77777777" w:rsidR="00525B4B" w:rsidRDefault="00525B4B" w:rsidP="00525B4B">
      <w:pPr>
        <w:tabs>
          <w:tab w:val="left" w:pos="1500"/>
        </w:tabs>
      </w:pPr>
    </w:p>
    <w:p w14:paraId="1F94F422" w14:textId="77777777" w:rsidR="00525B4B" w:rsidRDefault="00525B4B" w:rsidP="00525B4B">
      <w:pPr>
        <w:tabs>
          <w:tab w:val="left" w:pos="1500"/>
        </w:tabs>
      </w:pPr>
      <w:r>
        <w:t>He raises his weapon.</w:t>
      </w:r>
    </w:p>
    <w:p w14:paraId="30668F99" w14:textId="77777777" w:rsidR="00525B4B" w:rsidRDefault="00525B4B" w:rsidP="00525B4B">
      <w:pPr>
        <w:tabs>
          <w:tab w:val="left" w:pos="1500"/>
        </w:tabs>
      </w:pPr>
    </w:p>
    <w:p w14:paraId="699FB2DA" w14:textId="77777777" w:rsidR="00525B4B" w:rsidRDefault="00525B4B" w:rsidP="00525B4B">
      <w:pPr>
        <w:tabs>
          <w:tab w:val="left" w:pos="1500"/>
        </w:tabs>
      </w:pPr>
      <w:r>
        <w:t>Gunfire erupts.</w:t>
      </w:r>
    </w:p>
    <w:p w14:paraId="2E9D3FF8" w14:textId="77777777" w:rsidR="00525B4B" w:rsidRDefault="00525B4B" w:rsidP="00525B4B">
      <w:pPr>
        <w:tabs>
          <w:tab w:val="left" w:pos="1500"/>
        </w:tabs>
      </w:pPr>
    </w:p>
    <w:p w14:paraId="61ABE0B6" w14:textId="77777777" w:rsidR="00525B4B" w:rsidRDefault="00525B4B" w:rsidP="00525B4B">
      <w:pPr>
        <w:tabs>
          <w:tab w:val="left" w:pos="1500"/>
        </w:tabs>
      </w:pPr>
      <w:r>
        <w:t>The bullets, infused with youkai energy, strike their barriers—some of them shatter under the impact.</w:t>
      </w:r>
    </w:p>
    <w:p w14:paraId="19D89B3C" w14:textId="77777777" w:rsidR="00525B4B" w:rsidRDefault="00525B4B" w:rsidP="00525B4B">
      <w:pPr>
        <w:tabs>
          <w:tab w:val="left" w:pos="1500"/>
        </w:tabs>
      </w:pPr>
    </w:p>
    <w:p w14:paraId="25C7FC9A" w14:textId="77777777" w:rsidR="00525B4B" w:rsidRDefault="00525B4B" w:rsidP="00525B4B">
      <w:pPr>
        <w:tabs>
          <w:tab w:val="left" w:pos="1500"/>
        </w:tabs>
      </w:pPr>
      <w:r>
        <w:t>One and a half seconds later—</w:t>
      </w:r>
    </w:p>
    <w:p w14:paraId="04327571" w14:textId="77777777" w:rsidR="00525B4B" w:rsidRDefault="00525B4B" w:rsidP="00525B4B">
      <w:pPr>
        <w:tabs>
          <w:tab w:val="left" w:pos="1500"/>
        </w:tabs>
      </w:pPr>
    </w:p>
    <w:p w14:paraId="1ED02D32" w14:textId="77777777" w:rsidR="00525B4B" w:rsidRDefault="00525B4B" w:rsidP="00525B4B">
      <w:pPr>
        <w:tabs>
          <w:tab w:val="left" w:pos="1500"/>
        </w:tabs>
      </w:pPr>
      <w:r>
        <w:t>A voice cuts through the chaos.</w:t>
      </w:r>
    </w:p>
    <w:p w14:paraId="33629308" w14:textId="77777777" w:rsidR="00525B4B" w:rsidRDefault="00525B4B" w:rsidP="00525B4B">
      <w:pPr>
        <w:tabs>
          <w:tab w:val="left" w:pos="1500"/>
        </w:tabs>
      </w:pPr>
    </w:p>
    <w:p w14:paraId="67AF78C3" w14:textId="77777777" w:rsidR="00525B4B" w:rsidRDefault="00525B4B" w:rsidP="00525B4B">
      <w:pPr>
        <w:tabs>
          <w:tab w:val="left" w:pos="1500"/>
        </w:tabs>
      </w:pPr>
      <w:r>
        <w:t>Nitori Kawashiro:</w:t>
      </w:r>
    </w:p>
    <w:p w14:paraId="51B8CF65" w14:textId="77777777" w:rsidR="00525B4B" w:rsidRDefault="00525B4B" w:rsidP="00525B4B">
      <w:pPr>
        <w:tabs>
          <w:tab w:val="left" w:pos="1500"/>
        </w:tabs>
      </w:pPr>
      <w:r>
        <w:rPr>
          <w:rFonts w:hint="eastAsia"/>
        </w:rPr>
        <w:t>“</w:t>
      </w:r>
      <w:r>
        <w:t>STOP!!!”</w:t>
      </w:r>
    </w:p>
    <w:p w14:paraId="39F92784" w14:textId="77777777" w:rsidR="00525B4B" w:rsidRDefault="00525B4B" w:rsidP="00525B4B">
      <w:pPr>
        <w:tabs>
          <w:tab w:val="left" w:pos="1500"/>
        </w:tabs>
      </w:pPr>
      <w:r>
        <w:rPr>
          <w:rFonts w:ascii="MS Gothic" w:eastAsia="MS Gothic" w:hAnsi="MS Gothic" w:cs="MS Gothic" w:hint="eastAsia"/>
        </w:rPr>
        <w:t>「やめて！！」</w:t>
      </w:r>
    </w:p>
    <w:p w14:paraId="266DB3EB" w14:textId="77777777" w:rsidR="00525B4B" w:rsidRDefault="00525B4B" w:rsidP="00525B4B">
      <w:pPr>
        <w:tabs>
          <w:tab w:val="left" w:pos="1500"/>
        </w:tabs>
      </w:pPr>
    </w:p>
    <w:p w14:paraId="599C045A" w14:textId="77777777" w:rsidR="00525B4B" w:rsidRDefault="00525B4B" w:rsidP="006618C7">
      <w:pPr>
        <w:pStyle w:val="Heading3"/>
      </w:pPr>
      <w:r>
        <w:t>Nitori bursts out from the side of the bushes.</w:t>
      </w:r>
    </w:p>
    <w:p w14:paraId="515FE38F" w14:textId="77777777" w:rsidR="00525B4B" w:rsidRDefault="00525B4B" w:rsidP="00525B4B">
      <w:pPr>
        <w:tabs>
          <w:tab w:val="left" w:pos="1500"/>
        </w:tabs>
      </w:pPr>
    </w:p>
    <w:p w14:paraId="66A9D03F" w14:textId="77777777" w:rsidR="00525B4B" w:rsidRDefault="00525B4B" w:rsidP="00525B4B">
      <w:pPr>
        <w:tabs>
          <w:tab w:val="left" w:pos="1500"/>
        </w:tabs>
      </w:pPr>
      <w:r>
        <w:rPr>
          <w:rFonts w:ascii="MS Gothic" w:eastAsia="MS Gothic" w:hAnsi="MS Gothic" w:cs="MS Gothic" w:hint="eastAsia"/>
        </w:rPr>
        <w:t>━━━━━━━━━━━━━━━━━━━━━━</w:t>
      </w:r>
    </w:p>
    <w:p w14:paraId="1BA6DEED" w14:textId="77777777" w:rsidR="00525B4B" w:rsidRDefault="00525B4B" w:rsidP="006618C7">
      <w:pPr>
        <w:pStyle w:val="Heading4"/>
      </w:pPr>
      <w:r>
        <w:lastRenderedPageBreak/>
        <w:t>Bad Path</w:t>
      </w:r>
    </w:p>
    <w:p w14:paraId="6BC2DBFF" w14:textId="77777777" w:rsidR="00525B4B" w:rsidRDefault="00525B4B" w:rsidP="00525B4B">
      <w:pPr>
        <w:tabs>
          <w:tab w:val="left" w:pos="1500"/>
        </w:tabs>
      </w:pPr>
      <w:r>
        <w:rPr>
          <w:rFonts w:ascii="MS Gothic" w:eastAsia="MS Gothic" w:hAnsi="MS Gothic" w:cs="MS Gothic" w:hint="eastAsia"/>
        </w:rPr>
        <w:t>━━━━━━━━━━━━━━━━━━━━━━</w:t>
      </w:r>
    </w:p>
    <w:p w14:paraId="2D7EC4CB" w14:textId="77777777" w:rsidR="00525B4B" w:rsidRDefault="00525B4B" w:rsidP="00525B4B">
      <w:pPr>
        <w:tabs>
          <w:tab w:val="left" w:pos="1500"/>
        </w:tabs>
      </w:pPr>
    </w:p>
    <w:p w14:paraId="73505CA9" w14:textId="77777777" w:rsidR="00525B4B" w:rsidRDefault="00525B4B" w:rsidP="00525B4B">
      <w:pPr>
        <w:tabs>
          <w:tab w:val="left" w:pos="1500"/>
        </w:tabs>
      </w:pPr>
      <w:r>
        <w:t>If Shephard continues firing and kills the Kappa—</w:t>
      </w:r>
    </w:p>
    <w:p w14:paraId="6CFFB315" w14:textId="77777777" w:rsidR="00525B4B" w:rsidRDefault="00525B4B" w:rsidP="00525B4B">
      <w:pPr>
        <w:tabs>
          <w:tab w:val="left" w:pos="1500"/>
        </w:tabs>
      </w:pPr>
    </w:p>
    <w:p w14:paraId="288617DA" w14:textId="77777777" w:rsidR="00525B4B" w:rsidRDefault="00525B4B" w:rsidP="00525B4B">
      <w:pPr>
        <w:tabs>
          <w:tab w:val="left" w:pos="1500"/>
        </w:tabs>
      </w:pPr>
      <w:r>
        <w:t>The screen abruptly cuts to black.</w:t>
      </w:r>
    </w:p>
    <w:p w14:paraId="3B4DDD56" w14:textId="77777777" w:rsidR="00525B4B" w:rsidRDefault="00525B4B" w:rsidP="00525B4B">
      <w:pPr>
        <w:tabs>
          <w:tab w:val="left" w:pos="1500"/>
        </w:tabs>
      </w:pPr>
    </w:p>
    <w:p w14:paraId="35310F99" w14:textId="77777777" w:rsidR="00525B4B" w:rsidRDefault="00525B4B" w:rsidP="00525B4B">
      <w:pPr>
        <w:tabs>
          <w:tab w:val="left" w:pos="1500"/>
        </w:tabs>
      </w:pPr>
      <w:r>
        <w:t>Text appears.</w:t>
      </w:r>
    </w:p>
    <w:p w14:paraId="363034E1" w14:textId="77777777" w:rsidR="00525B4B" w:rsidRDefault="00525B4B" w:rsidP="00525B4B">
      <w:pPr>
        <w:tabs>
          <w:tab w:val="left" w:pos="1500"/>
        </w:tabs>
      </w:pPr>
    </w:p>
    <w:p w14:paraId="72695C79" w14:textId="77777777" w:rsidR="00525B4B" w:rsidRDefault="00525B4B" w:rsidP="00525B4B">
      <w:pPr>
        <w:tabs>
          <w:tab w:val="left" w:pos="1500"/>
        </w:tabs>
      </w:pPr>
      <w:r>
        <w:t xml:space="preserve">Subject: Adrian Shephard  </w:t>
      </w:r>
    </w:p>
    <w:p w14:paraId="4F0D8BC3" w14:textId="77777777" w:rsidR="00525B4B" w:rsidRDefault="00525B4B" w:rsidP="00525B4B">
      <w:pPr>
        <w:tabs>
          <w:tab w:val="left" w:pos="1500"/>
        </w:tabs>
      </w:pPr>
      <w:r>
        <w:t>Status: Awaiting Court Martial</w:t>
      </w:r>
    </w:p>
    <w:p w14:paraId="55B790C7" w14:textId="77777777" w:rsidR="00525B4B" w:rsidRDefault="00525B4B" w:rsidP="00525B4B">
      <w:pPr>
        <w:tabs>
          <w:tab w:val="left" w:pos="1500"/>
        </w:tabs>
      </w:pPr>
    </w:p>
    <w:p w14:paraId="7E3A136E" w14:textId="77777777" w:rsidR="00525B4B" w:rsidRDefault="00525B4B" w:rsidP="00525B4B">
      <w:pPr>
        <w:tabs>
          <w:tab w:val="left" w:pos="1500"/>
        </w:tabs>
      </w:pPr>
      <w:r>
        <w:t>Five seconds later—</w:t>
      </w:r>
    </w:p>
    <w:p w14:paraId="15086DCE" w14:textId="77777777" w:rsidR="00525B4B" w:rsidRDefault="00525B4B" w:rsidP="00525B4B">
      <w:pPr>
        <w:tabs>
          <w:tab w:val="left" w:pos="1500"/>
        </w:tabs>
      </w:pPr>
    </w:p>
    <w:p w14:paraId="7F6941A3" w14:textId="77777777" w:rsidR="00525B4B" w:rsidRDefault="00525B4B" w:rsidP="00525B4B">
      <w:pPr>
        <w:tabs>
          <w:tab w:val="left" w:pos="1500"/>
        </w:tabs>
      </w:pPr>
      <w:r>
        <w:t>The game reloads to the checkpoint at the entrance of Genbu Ravine.</w:t>
      </w:r>
    </w:p>
    <w:p w14:paraId="04080733" w14:textId="77777777" w:rsidR="00525B4B" w:rsidRDefault="00525B4B" w:rsidP="00525B4B">
      <w:pPr>
        <w:tabs>
          <w:tab w:val="left" w:pos="1500"/>
        </w:tabs>
      </w:pPr>
    </w:p>
    <w:p w14:paraId="4308E21B" w14:textId="77777777" w:rsidR="00525B4B" w:rsidRDefault="00525B4B" w:rsidP="00525B4B">
      <w:pPr>
        <w:tabs>
          <w:tab w:val="left" w:pos="1500"/>
        </w:tabs>
      </w:pPr>
      <w:r>
        <w:rPr>
          <w:rFonts w:ascii="MS Gothic" w:eastAsia="MS Gothic" w:hAnsi="MS Gothic" w:cs="MS Gothic" w:hint="eastAsia"/>
        </w:rPr>
        <w:t>━━━━━━━━━━━━━━━━━━━━━━</w:t>
      </w:r>
    </w:p>
    <w:p w14:paraId="46D6F096" w14:textId="77777777" w:rsidR="00525B4B" w:rsidRDefault="00525B4B" w:rsidP="006618C7">
      <w:pPr>
        <w:pStyle w:val="Heading4"/>
      </w:pPr>
      <w:r>
        <w:t>True Path</w:t>
      </w:r>
    </w:p>
    <w:p w14:paraId="3ED88EF9" w14:textId="77777777" w:rsidR="00525B4B" w:rsidRDefault="00525B4B" w:rsidP="00525B4B">
      <w:pPr>
        <w:tabs>
          <w:tab w:val="left" w:pos="1500"/>
        </w:tabs>
      </w:pPr>
      <w:r>
        <w:rPr>
          <w:rFonts w:ascii="MS Gothic" w:eastAsia="MS Gothic" w:hAnsi="MS Gothic" w:cs="MS Gothic" w:hint="eastAsia"/>
        </w:rPr>
        <w:t>━━━━━━━━━━━━━━━━━━━━━━</w:t>
      </w:r>
    </w:p>
    <w:p w14:paraId="14F1B030" w14:textId="77777777" w:rsidR="00525B4B" w:rsidRDefault="00525B4B" w:rsidP="00525B4B">
      <w:pPr>
        <w:tabs>
          <w:tab w:val="left" w:pos="1500"/>
        </w:tabs>
      </w:pPr>
    </w:p>
    <w:p w14:paraId="1700F117" w14:textId="77777777" w:rsidR="00525B4B" w:rsidRDefault="00525B4B" w:rsidP="00525B4B">
      <w:pPr>
        <w:tabs>
          <w:tab w:val="left" w:pos="1500"/>
        </w:tabs>
      </w:pPr>
      <w:r>
        <w:t>Shephard stops firing immediately after hearing the voice.</w:t>
      </w:r>
    </w:p>
    <w:p w14:paraId="1A2DB60E" w14:textId="77777777" w:rsidR="00525B4B" w:rsidRDefault="00525B4B" w:rsidP="00525B4B">
      <w:pPr>
        <w:tabs>
          <w:tab w:val="left" w:pos="1500"/>
        </w:tabs>
      </w:pPr>
    </w:p>
    <w:p w14:paraId="66AE017D" w14:textId="77777777" w:rsidR="00525B4B" w:rsidRDefault="00525B4B" w:rsidP="00525B4B">
      <w:pPr>
        <w:tabs>
          <w:tab w:val="left" w:pos="1500"/>
        </w:tabs>
      </w:pPr>
      <w:r>
        <w:t>Nitori steps forward angrily.</w:t>
      </w:r>
    </w:p>
    <w:p w14:paraId="3C7C0069" w14:textId="77777777" w:rsidR="00525B4B" w:rsidRDefault="00525B4B" w:rsidP="00525B4B">
      <w:pPr>
        <w:tabs>
          <w:tab w:val="left" w:pos="1500"/>
        </w:tabs>
      </w:pPr>
    </w:p>
    <w:p w14:paraId="7C289A7A" w14:textId="77777777" w:rsidR="00525B4B" w:rsidRDefault="00525B4B" w:rsidP="00525B4B">
      <w:pPr>
        <w:tabs>
          <w:tab w:val="left" w:pos="1500"/>
        </w:tabs>
      </w:pPr>
      <w:r>
        <w:t>One second later, Marisa quickly restrains her before she can lunge at Shephard.</w:t>
      </w:r>
    </w:p>
    <w:p w14:paraId="3CBB2E76" w14:textId="77777777" w:rsidR="00525B4B" w:rsidRDefault="00525B4B" w:rsidP="00525B4B">
      <w:pPr>
        <w:tabs>
          <w:tab w:val="left" w:pos="1500"/>
        </w:tabs>
      </w:pPr>
    </w:p>
    <w:p w14:paraId="73F22D52" w14:textId="77777777" w:rsidR="00525B4B" w:rsidRDefault="00525B4B" w:rsidP="00525B4B">
      <w:pPr>
        <w:tabs>
          <w:tab w:val="left" w:pos="1500"/>
        </w:tabs>
      </w:pPr>
      <w:r>
        <w:t>Nitori Kawashiro:</w:t>
      </w:r>
    </w:p>
    <w:p w14:paraId="2CC1956E" w14:textId="77777777" w:rsidR="00525B4B" w:rsidRDefault="00525B4B" w:rsidP="00525B4B">
      <w:pPr>
        <w:tabs>
          <w:tab w:val="left" w:pos="1500"/>
        </w:tabs>
      </w:pPr>
      <w:r>
        <w:rPr>
          <w:rFonts w:hint="eastAsia"/>
        </w:rPr>
        <w:t>“</w:t>
      </w:r>
      <w:r>
        <w:t>What did you do to my friends, huh?!?”</w:t>
      </w:r>
    </w:p>
    <w:p w14:paraId="198E7381" w14:textId="77777777" w:rsidR="00525B4B" w:rsidRDefault="00525B4B" w:rsidP="00525B4B">
      <w:pPr>
        <w:tabs>
          <w:tab w:val="left" w:pos="1500"/>
        </w:tabs>
      </w:pPr>
      <w:r>
        <w:rPr>
          <w:rFonts w:ascii="MS Gothic" w:eastAsia="MS Gothic" w:hAnsi="MS Gothic" w:cs="MS Gothic" w:hint="eastAsia"/>
        </w:rPr>
        <w:t>「仲間に何してくれてんのよ、あんた！？」</w:t>
      </w:r>
    </w:p>
    <w:p w14:paraId="08F1EDD7" w14:textId="77777777" w:rsidR="00525B4B" w:rsidRDefault="00525B4B" w:rsidP="00525B4B">
      <w:pPr>
        <w:tabs>
          <w:tab w:val="left" w:pos="1500"/>
        </w:tabs>
      </w:pPr>
    </w:p>
    <w:p w14:paraId="443DF9A4" w14:textId="77777777" w:rsidR="00525B4B" w:rsidRDefault="00525B4B" w:rsidP="00525B4B">
      <w:pPr>
        <w:tabs>
          <w:tab w:val="left" w:pos="1500"/>
        </w:tabs>
      </w:pPr>
      <w:r>
        <w:t>Marisa Kirisame:</w:t>
      </w:r>
    </w:p>
    <w:p w14:paraId="189EECAF" w14:textId="77777777" w:rsidR="00525B4B" w:rsidRDefault="00525B4B" w:rsidP="00525B4B">
      <w:pPr>
        <w:tabs>
          <w:tab w:val="left" w:pos="1500"/>
        </w:tabs>
      </w:pPr>
      <w:r>
        <w:rPr>
          <w:rFonts w:hint="eastAsia"/>
        </w:rPr>
        <w:lastRenderedPageBreak/>
        <w:t>“</w:t>
      </w:r>
      <w:r>
        <w:t>Nitori, stop!!! He didn’t mean to attack you guys!”</w:t>
      </w:r>
    </w:p>
    <w:p w14:paraId="23EAC2D4" w14:textId="77777777" w:rsidR="00525B4B" w:rsidRDefault="00525B4B" w:rsidP="00525B4B">
      <w:pPr>
        <w:tabs>
          <w:tab w:val="left" w:pos="1500"/>
        </w:tabs>
      </w:pPr>
      <w:r>
        <w:rPr>
          <w:rFonts w:ascii="MS Gothic" w:eastAsia="MS Gothic" w:hAnsi="MS Gothic" w:cs="MS Gothic" w:hint="eastAsia"/>
        </w:rPr>
        <w:t>「にとり、待て！！</w:t>
      </w:r>
      <w:r>
        <w:t xml:space="preserve"> </w:t>
      </w:r>
      <w:r>
        <w:rPr>
          <w:rFonts w:ascii="MS Gothic" w:eastAsia="MS Gothic" w:hAnsi="MS Gothic" w:cs="MS Gothic" w:hint="eastAsia"/>
        </w:rPr>
        <w:t>こいつは攻撃するつもりじゃなかったんだぜ！！」</w:t>
      </w:r>
    </w:p>
    <w:p w14:paraId="0040FCE9" w14:textId="77777777" w:rsidR="00525B4B" w:rsidRDefault="00525B4B" w:rsidP="00525B4B">
      <w:pPr>
        <w:tabs>
          <w:tab w:val="left" w:pos="1500"/>
        </w:tabs>
      </w:pPr>
    </w:p>
    <w:p w14:paraId="58332B78" w14:textId="77777777" w:rsidR="00525B4B" w:rsidRDefault="00525B4B" w:rsidP="00525B4B">
      <w:pPr>
        <w:tabs>
          <w:tab w:val="left" w:pos="1500"/>
        </w:tabs>
      </w:pPr>
      <w:r>
        <w:t>Marisa holds her arm tightly to keep her from swinging.</w:t>
      </w:r>
    </w:p>
    <w:p w14:paraId="3E17769C" w14:textId="77777777" w:rsidR="00525B4B" w:rsidRDefault="00525B4B" w:rsidP="00525B4B">
      <w:pPr>
        <w:tabs>
          <w:tab w:val="left" w:pos="1500"/>
        </w:tabs>
      </w:pPr>
    </w:p>
    <w:p w14:paraId="252E02A2" w14:textId="77777777" w:rsidR="00525B4B" w:rsidRDefault="00525B4B" w:rsidP="00525B4B">
      <w:pPr>
        <w:tabs>
          <w:tab w:val="left" w:pos="1500"/>
        </w:tabs>
      </w:pPr>
      <w:r>
        <w:t>One second later—</w:t>
      </w:r>
    </w:p>
    <w:p w14:paraId="7127D106" w14:textId="77777777" w:rsidR="00525B4B" w:rsidRDefault="00525B4B" w:rsidP="00525B4B">
      <w:pPr>
        <w:tabs>
          <w:tab w:val="left" w:pos="1500"/>
        </w:tabs>
      </w:pPr>
    </w:p>
    <w:p w14:paraId="1F8ABAA8" w14:textId="77777777" w:rsidR="00525B4B" w:rsidRDefault="00525B4B" w:rsidP="00525B4B">
      <w:pPr>
        <w:tabs>
          <w:tab w:val="left" w:pos="1500"/>
        </w:tabs>
      </w:pPr>
      <w:r>
        <w:t>Sakuya Izayoi:</w:t>
      </w:r>
    </w:p>
    <w:p w14:paraId="28279307" w14:textId="77777777" w:rsidR="00525B4B" w:rsidRDefault="00525B4B" w:rsidP="00525B4B">
      <w:pPr>
        <w:tabs>
          <w:tab w:val="left" w:pos="1500"/>
        </w:tabs>
      </w:pPr>
      <w:r>
        <w:rPr>
          <w:rFonts w:hint="eastAsia"/>
        </w:rPr>
        <w:t>“</w:t>
      </w:r>
      <w:r>
        <w:t>What were you doing hiding here in the first place?”</w:t>
      </w:r>
    </w:p>
    <w:p w14:paraId="11403EC6" w14:textId="77777777" w:rsidR="00525B4B" w:rsidRDefault="00525B4B" w:rsidP="00525B4B">
      <w:pPr>
        <w:tabs>
          <w:tab w:val="left" w:pos="1500"/>
        </w:tabs>
      </w:pPr>
      <w:r>
        <w:rPr>
          <w:rFonts w:ascii="MS Gothic" w:eastAsia="MS Gothic" w:hAnsi="MS Gothic" w:cs="MS Gothic" w:hint="eastAsia"/>
        </w:rPr>
        <w:t>「そもそも、なぜここで隠れていたのですか？」</w:t>
      </w:r>
    </w:p>
    <w:p w14:paraId="68B4F37D" w14:textId="77777777" w:rsidR="00525B4B" w:rsidRDefault="00525B4B" w:rsidP="00525B4B">
      <w:pPr>
        <w:tabs>
          <w:tab w:val="left" w:pos="1500"/>
        </w:tabs>
      </w:pPr>
    </w:p>
    <w:p w14:paraId="00EE0025" w14:textId="77777777" w:rsidR="00525B4B" w:rsidRDefault="00525B4B" w:rsidP="00525B4B">
      <w:pPr>
        <w:tabs>
          <w:tab w:val="left" w:pos="1500"/>
        </w:tabs>
      </w:pPr>
      <w:r>
        <w:t>Nitori exhales sharply.</w:t>
      </w:r>
    </w:p>
    <w:p w14:paraId="458836FA" w14:textId="77777777" w:rsidR="00525B4B" w:rsidRDefault="00525B4B" w:rsidP="00525B4B">
      <w:pPr>
        <w:tabs>
          <w:tab w:val="left" w:pos="1500"/>
        </w:tabs>
      </w:pPr>
    </w:p>
    <w:p w14:paraId="15B1DCC1" w14:textId="77777777" w:rsidR="00525B4B" w:rsidRDefault="00525B4B" w:rsidP="00525B4B">
      <w:pPr>
        <w:tabs>
          <w:tab w:val="left" w:pos="1500"/>
        </w:tabs>
      </w:pPr>
      <w:r>
        <w:t>Nitori Kawashiro:</w:t>
      </w:r>
    </w:p>
    <w:p w14:paraId="636EA570" w14:textId="77777777" w:rsidR="00525B4B" w:rsidRDefault="00525B4B" w:rsidP="00525B4B">
      <w:pPr>
        <w:tabs>
          <w:tab w:val="left" w:pos="1500"/>
        </w:tabs>
      </w:pPr>
      <w:r>
        <w:rPr>
          <w:rFonts w:hint="eastAsia"/>
        </w:rPr>
        <w:t>“</w:t>
      </w:r>
      <w:r>
        <w:t>Some of the Kappa saw you heading into this area. So I told them to hide and ambush you. Bringing a human outsider here is suspicious, you know.”</w:t>
      </w:r>
    </w:p>
    <w:p w14:paraId="26CDA4E9" w14:textId="77777777" w:rsidR="00525B4B" w:rsidRDefault="00525B4B" w:rsidP="00525B4B">
      <w:pPr>
        <w:tabs>
          <w:tab w:val="left" w:pos="1500"/>
        </w:tabs>
      </w:pPr>
      <w:r>
        <w:rPr>
          <w:rFonts w:ascii="MS Gothic" w:eastAsia="MS Gothic" w:hAnsi="MS Gothic" w:cs="MS Gothic" w:hint="eastAsia"/>
        </w:rPr>
        <w:t>「河童の何人かが、あなたたちがこの辺に来るのを見たのよ。だから待ち伏せさせたの。人間を連れてここに来るなんて怪しすぎるでしょ。」</w:t>
      </w:r>
    </w:p>
    <w:p w14:paraId="3A3C55B6" w14:textId="77777777" w:rsidR="00525B4B" w:rsidRDefault="00525B4B" w:rsidP="00525B4B">
      <w:pPr>
        <w:tabs>
          <w:tab w:val="left" w:pos="1500"/>
        </w:tabs>
      </w:pPr>
    </w:p>
    <w:p w14:paraId="37B10381" w14:textId="77777777" w:rsidR="00525B4B" w:rsidRDefault="00525B4B" w:rsidP="00525B4B">
      <w:pPr>
        <w:tabs>
          <w:tab w:val="left" w:pos="1500"/>
        </w:tabs>
      </w:pPr>
      <w:r>
        <w:t>One second later—</w:t>
      </w:r>
    </w:p>
    <w:p w14:paraId="1CE04448" w14:textId="77777777" w:rsidR="00525B4B" w:rsidRDefault="00525B4B" w:rsidP="00525B4B">
      <w:pPr>
        <w:tabs>
          <w:tab w:val="left" w:pos="1500"/>
        </w:tabs>
      </w:pPr>
    </w:p>
    <w:p w14:paraId="62A83E85" w14:textId="77777777" w:rsidR="00525B4B" w:rsidRDefault="00525B4B" w:rsidP="00525B4B">
      <w:pPr>
        <w:tabs>
          <w:tab w:val="left" w:pos="1500"/>
        </w:tabs>
      </w:pPr>
      <w:r>
        <w:t>Alice Margatroid:</w:t>
      </w:r>
    </w:p>
    <w:p w14:paraId="6B734F47" w14:textId="77777777" w:rsidR="00525B4B" w:rsidRDefault="00525B4B" w:rsidP="00525B4B">
      <w:pPr>
        <w:tabs>
          <w:tab w:val="left" w:pos="1500"/>
        </w:tabs>
      </w:pPr>
      <w:r>
        <w:rPr>
          <w:rFonts w:hint="eastAsia"/>
        </w:rPr>
        <w:t>“</w:t>
      </w:r>
      <w:r>
        <w:t>Unfortunately, Shephard is not the kind of human you were imagining.”</w:t>
      </w:r>
    </w:p>
    <w:p w14:paraId="41B54443" w14:textId="77777777" w:rsidR="00525B4B" w:rsidRDefault="00525B4B" w:rsidP="00525B4B">
      <w:pPr>
        <w:tabs>
          <w:tab w:val="left" w:pos="1500"/>
        </w:tabs>
      </w:pPr>
      <w:r>
        <w:rPr>
          <w:rFonts w:ascii="MS Gothic" w:eastAsia="MS Gothic" w:hAnsi="MS Gothic" w:cs="MS Gothic" w:hint="eastAsia"/>
        </w:rPr>
        <w:t>「残念だけど、シェパードはあなたが想像している人間とは違うわ。」</w:t>
      </w:r>
    </w:p>
    <w:p w14:paraId="6208A6B7" w14:textId="77777777" w:rsidR="00525B4B" w:rsidRDefault="00525B4B" w:rsidP="00525B4B">
      <w:pPr>
        <w:tabs>
          <w:tab w:val="left" w:pos="1500"/>
        </w:tabs>
      </w:pPr>
    </w:p>
    <w:p w14:paraId="00F0954C" w14:textId="77777777" w:rsidR="00525B4B" w:rsidRDefault="00525B4B" w:rsidP="00525B4B">
      <w:pPr>
        <w:tabs>
          <w:tab w:val="left" w:pos="1500"/>
        </w:tabs>
      </w:pPr>
      <w:r>
        <w:t>Two seconds pass.</w:t>
      </w:r>
    </w:p>
    <w:p w14:paraId="289C3DC8" w14:textId="77777777" w:rsidR="00525B4B" w:rsidRDefault="00525B4B" w:rsidP="00525B4B">
      <w:pPr>
        <w:tabs>
          <w:tab w:val="left" w:pos="1500"/>
        </w:tabs>
      </w:pPr>
    </w:p>
    <w:p w14:paraId="0CFAEBD7" w14:textId="77777777" w:rsidR="00525B4B" w:rsidRDefault="00525B4B" w:rsidP="00525B4B">
      <w:pPr>
        <w:tabs>
          <w:tab w:val="left" w:pos="1500"/>
        </w:tabs>
      </w:pPr>
      <w:r>
        <w:t>Nitori narrows her eyes.</w:t>
      </w:r>
    </w:p>
    <w:p w14:paraId="11364F58" w14:textId="77777777" w:rsidR="00525B4B" w:rsidRDefault="00525B4B" w:rsidP="00525B4B">
      <w:pPr>
        <w:tabs>
          <w:tab w:val="left" w:pos="1500"/>
        </w:tabs>
      </w:pPr>
    </w:p>
    <w:p w14:paraId="6B8E8F96" w14:textId="77777777" w:rsidR="00525B4B" w:rsidRDefault="00525B4B" w:rsidP="00525B4B">
      <w:pPr>
        <w:tabs>
          <w:tab w:val="left" w:pos="1500"/>
        </w:tabs>
      </w:pPr>
      <w:r>
        <w:t>Nitori Kawashiro:</w:t>
      </w:r>
    </w:p>
    <w:p w14:paraId="572760EB" w14:textId="77777777" w:rsidR="00525B4B" w:rsidRDefault="00525B4B" w:rsidP="00525B4B">
      <w:pPr>
        <w:tabs>
          <w:tab w:val="left" w:pos="1500"/>
        </w:tabs>
      </w:pPr>
      <w:r>
        <w:rPr>
          <w:rFonts w:hint="eastAsia"/>
        </w:rPr>
        <w:t>“</w:t>
      </w:r>
      <w:r>
        <w:t>Huh? Wait…”</w:t>
      </w:r>
    </w:p>
    <w:p w14:paraId="1CBDFD80" w14:textId="77777777" w:rsidR="00525B4B" w:rsidRDefault="00525B4B" w:rsidP="00525B4B">
      <w:pPr>
        <w:tabs>
          <w:tab w:val="left" w:pos="1500"/>
        </w:tabs>
      </w:pPr>
      <w:r>
        <w:rPr>
          <w:rFonts w:ascii="MS Gothic" w:eastAsia="MS Gothic" w:hAnsi="MS Gothic" w:cs="MS Gothic" w:hint="eastAsia"/>
        </w:rPr>
        <w:lastRenderedPageBreak/>
        <w:t>「え？</w:t>
      </w:r>
      <w:r>
        <w:t xml:space="preserve"> </w:t>
      </w:r>
      <w:r>
        <w:rPr>
          <w:rFonts w:ascii="MS Gothic" w:eastAsia="MS Gothic" w:hAnsi="MS Gothic" w:cs="MS Gothic" w:hint="eastAsia"/>
        </w:rPr>
        <w:t>ちょっと待って</w:t>
      </w:r>
      <w:r>
        <w:rPr>
          <w:rFonts w:ascii="Aptos" w:hAnsi="Aptos" w:cs="Aptos"/>
        </w:rPr>
        <w:t>…</w:t>
      </w:r>
      <w:r>
        <w:rPr>
          <w:rFonts w:ascii="MS Gothic" w:eastAsia="MS Gothic" w:hAnsi="MS Gothic" w:cs="MS Gothic" w:hint="eastAsia"/>
        </w:rPr>
        <w:t>」</w:t>
      </w:r>
    </w:p>
    <w:p w14:paraId="3FB2E114" w14:textId="77777777" w:rsidR="00525B4B" w:rsidRDefault="00525B4B" w:rsidP="00525B4B">
      <w:pPr>
        <w:tabs>
          <w:tab w:val="left" w:pos="1500"/>
        </w:tabs>
      </w:pPr>
    </w:p>
    <w:p w14:paraId="4C71A457" w14:textId="77777777" w:rsidR="00525B4B" w:rsidRDefault="00525B4B" w:rsidP="00525B4B">
      <w:pPr>
        <w:tabs>
          <w:tab w:val="left" w:pos="1500"/>
        </w:tabs>
      </w:pPr>
      <w:r>
        <w:t>She steps forward.</w:t>
      </w:r>
    </w:p>
    <w:p w14:paraId="3EBA82E9" w14:textId="77777777" w:rsidR="00525B4B" w:rsidRDefault="00525B4B" w:rsidP="00525B4B">
      <w:pPr>
        <w:tabs>
          <w:tab w:val="left" w:pos="1500"/>
        </w:tabs>
      </w:pPr>
    </w:p>
    <w:p w14:paraId="143CEE4D" w14:textId="77777777" w:rsidR="00525B4B" w:rsidRDefault="00525B4B" w:rsidP="00525B4B">
      <w:pPr>
        <w:tabs>
          <w:tab w:val="left" w:pos="1500"/>
        </w:tabs>
      </w:pPr>
      <w:r>
        <w:t>Marisa moves aside, allowing Nitori to look directly at Shephard.</w:t>
      </w:r>
    </w:p>
    <w:p w14:paraId="008EC8A8" w14:textId="77777777" w:rsidR="00525B4B" w:rsidRDefault="00525B4B" w:rsidP="00525B4B">
      <w:pPr>
        <w:tabs>
          <w:tab w:val="left" w:pos="1500"/>
        </w:tabs>
      </w:pPr>
    </w:p>
    <w:p w14:paraId="00B48FDB" w14:textId="77777777" w:rsidR="00525B4B" w:rsidRDefault="00525B4B" w:rsidP="00C75334">
      <w:pPr>
        <w:pStyle w:val="Heading5"/>
      </w:pPr>
      <w:r>
        <w:t>One second later—</w:t>
      </w:r>
    </w:p>
    <w:p w14:paraId="29FF683A" w14:textId="77777777" w:rsidR="00525B4B" w:rsidRDefault="00525B4B" w:rsidP="00525B4B">
      <w:pPr>
        <w:tabs>
          <w:tab w:val="left" w:pos="1500"/>
        </w:tabs>
      </w:pPr>
    </w:p>
    <w:p w14:paraId="464E49BA" w14:textId="77777777" w:rsidR="00525B4B" w:rsidRDefault="00525B4B" w:rsidP="00525B4B">
      <w:pPr>
        <w:tabs>
          <w:tab w:val="left" w:pos="1500"/>
        </w:tabs>
      </w:pPr>
      <w:r>
        <w:t>Nitori Kawashiro:</w:t>
      </w:r>
    </w:p>
    <w:p w14:paraId="446F4F28" w14:textId="77777777" w:rsidR="00525B4B" w:rsidRDefault="00525B4B" w:rsidP="00525B4B">
      <w:pPr>
        <w:tabs>
          <w:tab w:val="left" w:pos="1500"/>
        </w:tabs>
      </w:pPr>
      <w:r>
        <w:rPr>
          <w:rFonts w:hint="eastAsia"/>
        </w:rPr>
        <w:t>“</w:t>
      </w:r>
      <w:r>
        <w:t>Corporal Shephard???”</w:t>
      </w:r>
    </w:p>
    <w:p w14:paraId="7D3C86F2" w14:textId="77777777" w:rsidR="00525B4B" w:rsidRDefault="00525B4B" w:rsidP="00525B4B">
      <w:pPr>
        <w:tabs>
          <w:tab w:val="left" w:pos="1500"/>
        </w:tabs>
      </w:pPr>
      <w:r>
        <w:rPr>
          <w:rFonts w:ascii="MS Gothic" w:eastAsia="MS Gothic" w:hAnsi="MS Gothic" w:cs="MS Gothic" w:hint="eastAsia"/>
        </w:rPr>
        <w:t>「シェパード伍長？？」</w:t>
      </w:r>
    </w:p>
    <w:p w14:paraId="1611F4D1" w14:textId="77777777" w:rsidR="00525B4B" w:rsidRDefault="00525B4B" w:rsidP="00525B4B">
      <w:pPr>
        <w:tabs>
          <w:tab w:val="left" w:pos="1500"/>
        </w:tabs>
      </w:pPr>
    </w:p>
    <w:p w14:paraId="49E9B5FD" w14:textId="77777777" w:rsidR="00525B4B" w:rsidRDefault="00525B4B" w:rsidP="00525B4B">
      <w:pPr>
        <w:tabs>
          <w:tab w:val="left" w:pos="1500"/>
        </w:tabs>
      </w:pPr>
      <w:r>
        <w:t>One and a half seconds later—</w:t>
      </w:r>
    </w:p>
    <w:p w14:paraId="25F7905D" w14:textId="77777777" w:rsidR="00525B4B" w:rsidRDefault="00525B4B" w:rsidP="00525B4B">
      <w:pPr>
        <w:tabs>
          <w:tab w:val="left" w:pos="1500"/>
        </w:tabs>
      </w:pPr>
    </w:p>
    <w:p w14:paraId="256A1761" w14:textId="77777777" w:rsidR="00525B4B" w:rsidRDefault="00525B4B" w:rsidP="00525B4B">
      <w:pPr>
        <w:tabs>
          <w:tab w:val="left" w:pos="1500"/>
        </w:tabs>
      </w:pPr>
      <w:r>
        <w:t>Nitori rubs the back of her head, exhaling in frustration.</w:t>
      </w:r>
    </w:p>
    <w:p w14:paraId="720FA4AD" w14:textId="77777777" w:rsidR="00525B4B" w:rsidRDefault="00525B4B" w:rsidP="00525B4B">
      <w:pPr>
        <w:tabs>
          <w:tab w:val="left" w:pos="1500"/>
        </w:tabs>
      </w:pPr>
    </w:p>
    <w:p w14:paraId="5D2D62C7" w14:textId="77777777" w:rsidR="00525B4B" w:rsidRDefault="00525B4B" w:rsidP="00525B4B">
      <w:pPr>
        <w:tabs>
          <w:tab w:val="left" w:pos="1500"/>
        </w:tabs>
      </w:pPr>
      <w:r>
        <w:t>Nitori Kawashiro:</w:t>
      </w:r>
    </w:p>
    <w:p w14:paraId="313355B8" w14:textId="77777777" w:rsidR="00525B4B" w:rsidRDefault="00525B4B" w:rsidP="00525B4B">
      <w:pPr>
        <w:tabs>
          <w:tab w:val="left" w:pos="1500"/>
        </w:tabs>
      </w:pPr>
      <w:r>
        <w:rPr>
          <w:rFonts w:hint="eastAsia"/>
        </w:rPr>
        <w:t>“</w:t>
      </w:r>
      <w:r>
        <w:t>Hhhhh… I thought you were just some random human from the village. Still, this place isn’t exactly safe for you, you know?”</w:t>
      </w:r>
    </w:p>
    <w:p w14:paraId="196C3D20" w14:textId="77777777" w:rsidR="00525B4B" w:rsidRDefault="00525B4B" w:rsidP="00525B4B">
      <w:pPr>
        <w:tabs>
          <w:tab w:val="left" w:pos="1500"/>
        </w:tabs>
      </w:pPr>
      <w:r>
        <w:rPr>
          <w:rFonts w:ascii="MS Gothic" w:eastAsia="MS Gothic" w:hAnsi="MS Gothic" w:cs="MS Gothic" w:hint="eastAsia"/>
        </w:rPr>
        <w:t>「はああ</w:t>
      </w:r>
      <w:r>
        <w:rPr>
          <w:rFonts w:ascii="Aptos" w:hAnsi="Aptos" w:cs="Aptos"/>
        </w:rPr>
        <w:t>…</w:t>
      </w:r>
      <w:r>
        <w:rPr>
          <w:rFonts w:ascii="MS Gothic" w:eastAsia="MS Gothic" w:hAnsi="MS Gothic" w:cs="MS Gothic" w:hint="eastAsia"/>
        </w:rPr>
        <w:t>てっきり里の人間かと思ったよ。でもさ、ここって人間には安全な場所じゃないんだよ？」</w:t>
      </w:r>
    </w:p>
    <w:p w14:paraId="6871C0D3" w14:textId="77777777" w:rsidR="00525B4B" w:rsidRDefault="00525B4B" w:rsidP="00525B4B">
      <w:pPr>
        <w:tabs>
          <w:tab w:val="left" w:pos="1500"/>
        </w:tabs>
      </w:pPr>
    </w:p>
    <w:p w14:paraId="6EFF5470" w14:textId="77777777" w:rsidR="00525B4B" w:rsidRDefault="00525B4B" w:rsidP="00525B4B">
      <w:pPr>
        <w:tabs>
          <w:tab w:val="left" w:pos="1500"/>
        </w:tabs>
      </w:pPr>
      <w:r>
        <w:t>Sakuya responds calmly.</w:t>
      </w:r>
    </w:p>
    <w:p w14:paraId="54573B35" w14:textId="77777777" w:rsidR="00525B4B" w:rsidRDefault="00525B4B" w:rsidP="00525B4B">
      <w:pPr>
        <w:tabs>
          <w:tab w:val="left" w:pos="1500"/>
        </w:tabs>
      </w:pPr>
    </w:p>
    <w:p w14:paraId="31873719" w14:textId="77777777" w:rsidR="00525B4B" w:rsidRDefault="00525B4B" w:rsidP="00525B4B">
      <w:pPr>
        <w:tabs>
          <w:tab w:val="left" w:pos="1500"/>
        </w:tabs>
      </w:pPr>
      <w:r>
        <w:t>Sakuya Izayoi:</w:t>
      </w:r>
    </w:p>
    <w:p w14:paraId="2B598191" w14:textId="77777777" w:rsidR="00525B4B" w:rsidRDefault="00525B4B" w:rsidP="00525B4B">
      <w:pPr>
        <w:tabs>
          <w:tab w:val="left" w:pos="1500"/>
        </w:tabs>
      </w:pPr>
      <w:r>
        <w:rPr>
          <w:rFonts w:hint="eastAsia"/>
        </w:rPr>
        <w:t>“</w:t>
      </w:r>
      <w:r>
        <w:t>We would not have come here if that Osprey had not appeared.”</w:t>
      </w:r>
    </w:p>
    <w:p w14:paraId="23CC5618" w14:textId="77777777" w:rsidR="00525B4B" w:rsidRDefault="00525B4B" w:rsidP="00525B4B">
      <w:pPr>
        <w:tabs>
          <w:tab w:val="left" w:pos="1500"/>
        </w:tabs>
      </w:pPr>
      <w:r>
        <w:rPr>
          <w:rFonts w:ascii="MS Gothic" w:eastAsia="MS Gothic" w:hAnsi="MS Gothic" w:cs="MS Gothic" w:hint="eastAsia"/>
        </w:rPr>
        <w:t>「オスプレイが現れなければ、私たちもここへ来ることはありませんでした。」</w:t>
      </w:r>
    </w:p>
    <w:p w14:paraId="710F95F5" w14:textId="77777777" w:rsidR="00525B4B" w:rsidRDefault="00525B4B" w:rsidP="00525B4B">
      <w:pPr>
        <w:tabs>
          <w:tab w:val="left" w:pos="1500"/>
        </w:tabs>
      </w:pPr>
    </w:p>
    <w:p w14:paraId="7DF8BD87" w14:textId="77777777" w:rsidR="00525B4B" w:rsidRDefault="00525B4B" w:rsidP="00525B4B">
      <w:pPr>
        <w:tabs>
          <w:tab w:val="left" w:pos="1500"/>
        </w:tabs>
      </w:pPr>
      <w:r>
        <w:t>Marisa crosses her arms.</w:t>
      </w:r>
    </w:p>
    <w:p w14:paraId="4A8BE90A" w14:textId="77777777" w:rsidR="00525B4B" w:rsidRDefault="00525B4B" w:rsidP="00525B4B">
      <w:pPr>
        <w:tabs>
          <w:tab w:val="left" w:pos="1500"/>
        </w:tabs>
      </w:pPr>
    </w:p>
    <w:p w14:paraId="74780E5B" w14:textId="77777777" w:rsidR="00525B4B" w:rsidRDefault="00525B4B" w:rsidP="00525B4B">
      <w:pPr>
        <w:tabs>
          <w:tab w:val="left" w:pos="1500"/>
        </w:tabs>
      </w:pPr>
      <w:r>
        <w:t>Marisa Kirisame:</w:t>
      </w:r>
    </w:p>
    <w:p w14:paraId="3CCB9E36" w14:textId="77777777" w:rsidR="00525B4B" w:rsidRDefault="00525B4B" w:rsidP="00525B4B">
      <w:pPr>
        <w:tabs>
          <w:tab w:val="left" w:pos="1500"/>
        </w:tabs>
      </w:pPr>
      <w:r>
        <w:rPr>
          <w:rFonts w:hint="eastAsia"/>
        </w:rPr>
        <w:t>“</w:t>
      </w:r>
      <w:r>
        <w:t>Yeah, about that—who’s flying that Osprey anyway, ze~?”</w:t>
      </w:r>
    </w:p>
    <w:p w14:paraId="6A815FD9" w14:textId="77777777" w:rsidR="00525B4B" w:rsidRDefault="00525B4B" w:rsidP="00525B4B">
      <w:pPr>
        <w:tabs>
          <w:tab w:val="left" w:pos="1500"/>
        </w:tabs>
      </w:pPr>
      <w:r>
        <w:rPr>
          <w:rFonts w:ascii="MS Gothic" w:eastAsia="MS Gothic" w:hAnsi="MS Gothic" w:cs="MS Gothic" w:hint="eastAsia"/>
        </w:rPr>
        <w:lastRenderedPageBreak/>
        <w:t>「でさ、そのオスプレイ誰が動かしてるんだ、だぜ〜？」</w:t>
      </w:r>
    </w:p>
    <w:p w14:paraId="0046E6B2" w14:textId="77777777" w:rsidR="00525B4B" w:rsidRDefault="00525B4B" w:rsidP="00525B4B">
      <w:pPr>
        <w:tabs>
          <w:tab w:val="left" w:pos="1500"/>
        </w:tabs>
      </w:pPr>
    </w:p>
    <w:p w14:paraId="3B0CEC7E" w14:textId="77777777" w:rsidR="00525B4B" w:rsidRDefault="00525B4B" w:rsidP="00525B4B">
      <w:pPr>
        <w:tabs>
          <w:tab w:val="left" w:pos="1500"/>
        </w:tabs>
      </w:pPr>
      <w:r>
        <w:t>One second later—</w:t>
      </w:r>
    </w:p>
    <w:p w14:paraId="79D96F98" w14:textId="77777777" w:rsidR="00525B4B" w:rsidRDefault="00525B4B" w:rsidP="00525B4B">
      <w:pPr>
        <w:tabs>
          <w:tab w:val="left" w:pos="1500"/>
        </w:tabs>
      </w:pPr>
    </w:p>
    <w:p w14:paraId="259B0FEF" w14:textId="77777777" w:rsidR="00525B4B" w:rsidRDefault="00525B4B" w:rsidP="00525B4B">
      <w:pPr>
        <w:tabs>
          <w:tab w:val="left" w:pos="1500"/>
        </w:tabs>
      </w:pPr>
      <w:r>
        <w:t>Nitori shrugs casually.</w:t>
      </w:r>
    </w:p>
    <w:p w14:paraId="48BF0516" w14:textId="77777777" w:rsidR="00525B4B" w:rsidRDefault="00525B4B" w:rsidP="00525B4B">
      <w:pPr>
        <w:tabs>
          <w:tab w:val="left" w:pos="1500"/>
        </w:tabs>
      </w:pPr>
    </w:p>
    <w:p w14:paraId="6332FED9" w14:textId="77777777" w:rsidR="00525B4B" w:rsidRDefault="00525B4B" w:rsidP="00525B4B">
      <w:pPr>
        <w:tabs>
          <w:tab w:val="left" w:pos="1500"/>
        </w:tabs>
      </w:pPr>
      <w:r>
        <w:t>Nitori Kawashiro:</w:t>
      </w:r>
    </w:p>
    <w:p w14:paraId="3667AD37" w14:textId="77777777" w:rsidR="00525B4B" w:rsidRDefault="00525B4B" w:rsidP="00525B4B">
      <w:pPr>
        <w:tabs>
          <w:tab w:val="left" w:pos="1500"/>
        </w:tabs>
      </w:pPr>
      <w:r>
        <w:rPr>
          <w:rFonts w:hint="eastAsia"/>
        </w:rPr>
        <w:t>“</w:t>
      </w:r>
      <w:r>
        <w:t>Oh, the Osprey that flew over earlier? That’s my friends’ doing.”</w:t>
      </w:r>
    </w:p>
    <w:p w14:paraId="426CDD6A" w14:textId="77777777" w:rsidR="00525B4B" w:rsidRDefault="00525B4B" w:rsidP="00525B4B">
      <w:pPr>
        <w:tabs>
          <w:tab w:val="left" w:pos="1500"/>
        </w:tabs>
      </w:pPr>
      <w:r>
        <w:rPr>
          <w:rFonts w:ascii="MS Gothic" w:eastAsia="MS Gothic" w:hAnsi="MS Gothic" w:cs="MS Gothic" w:hint="eastAsia"/>
        </w:rPr>
        <w:t>「さっき飛んでたオスプレイ？</w:t>
      </w:r>
      <w:r>
        <w:t xml:space="preserve"> </w:t>
      </w:r>
      <w:r>
        <w:rPr>
          <w:rFonts w:ascii="MS Gothic" w:eastAsia="MS Gothic" w:hAnsi="MS Gothic" w:cs="MS Gothic" w:hint="eastAsia"/>
        </w:rPr>
        <w:t>あれ、うちの仲間が動かしてるんだよ。」</w:t>
      </w:r>
    </w:p>
    <w:p w14:paraId="6576FB74" w14:textId="77777777" w:rsidR="00525B4B" w:rsidRDefault="00525B4B" w:rsidP="00525B4B">
      <w:pPr>
        <w:tabs>
          <w:tab w:val="left" w:pos="1500"/>
        </w:tabs>
      </w:pPr>
    </w:p>
    <w:p w14:paraId="20998A14" w14:textId="77777777" w:rsidR="00525B4B" w:rsidRDefault="00525B4B" w:rsidP="00525B4B">
      <w:pPr>
        <w:tabs>
          <w:tab w:val="left" w:pos="1500"/>
        </w:tabs>
      </w:pPr>
      <w:r>
        <w:t>Alice nods slightly.</w:t>
      </w:r>
    </w:p>
    <w:p w14:paraId="3D52DB30" w14:textId="77777777" w:rsidR="00525B4B" w:rsidRDefault="00525B4B" w:rsidP="00525B4B">
      <w:pPr>
        <w:tabs>
          <w:tab w:val="left" w:pos="1500"/>
        </w:tabs>
      </w:pPr>
    </w:p>
    <w:p w14:paraId="2EAF8393" w14:textId="77777777" w:rsidR="00525B4B" w:rsidRDefault="00525B4B" w:rsidP="00525B4B">
      <w:pPr>
        <w:tabs>
          <w:tab w:val="left" w:pos="1500"/>
        </w:tabs>
      </w:pPr>
      <w:r>
        <w:t>Alice Margatroid:</w:t>
      </w:r>
    </w:p>
    <w:p w14:paraId="1E576EA7" w14:textId="77777777" w:rsidR="00525B4B" w:rsidRDefault="00525B4B" w:rsidP="00525B4B">
      <w:pPr>
        <w:tabs>
          <w:tab w:val="left" w:pos="1500"/>
        </w:tabs>
      </w:pPr>
      <w:r>
        <w:rPr>
          <w:rFonts w:hint="eastAsia"/>
        </w:rPr>
        <w:t>“</w:t>
      </w:r>
      <w:r>
        <w:t>As expected.”</w:t>
      </w:r>
    </w:p>
    <w:p w14:paraId="1B3CC4C0" w14:textId="77777777" w:rsidR="00525B4B" w:rsidRDefault="00525B4B" w:rsidP="00525B4B">
      <w:pPr>
        <w:tabs>
          <w:tab w:val="left" w:pos="1500"/>
        </w:tabs>
      </w:pPr>
      <w:r>
        <w:rPr>
          <w:rFonts w:ascii="MS Gothic" w:eastAsia="MS Gothic" w:hAnsi="MS Gothic" w:cs="MS Gothic" w:hint="eastAsia"/>
        </w:rPr>
        <w:t>「やっぱりね。」</w:t>
      </w:r>
    </w:p>
    <w:p w14:paraId="0554C98D" w14:textId="77777777" w:rsidR="00525B4B" w:rsidRDefault="00525B4B" w:rsidP="00525B4B">
      <w:pPr>
        <w:tabs>
          <w:tab w:val="left" w:pos="1500"/>
        </w:tabs>
      </w:pPr>
    </w:p>
    <w:p w14:paraId="20C4EADC" w14:textId="77777777" w:rsidR="00525B4B" w:rsidRDefault="00525B4B" w:rsidP="00525B4B">
      <w:pPr>
        <w:tabs>
          <w:tab w:val="left" w:pos="1500"/>
        </w:tabs>
      </w:pPr>
      <w:r>
        <w:t>Nitori turns and gestures upward toward a higher path leading deeper into the ravine.</w:t>
      </w:r>
    </w:p>
    <w:p w14:paraId="3D72BC16" w14:textId="77777777" w:rsidR="00525B4B" w:rsidRDefault="00525B4B" w:rsidP="00525B4B">
      <w:pPr>
        <w:tabs>
          <w:tab w:val="left" w:pos="1500"/>
        </w:tabs>
      </w:pPr>
    </w:p>
    <w:p w14:paraId="75A65A60" w14:textId="77777777" w:rsidR="00525B4B" w:rsidRDefault="00525B4B" w:rsidP="00525B4B">
      <w:pPr>
        <w:tabs>
          <w:tab w:val="left" w:pos="1500"/>
        </w:tabs>
      </w:pPr>
      <w:r>
        <w:t>Nitori Kawashiro:</w:t>
      </w:r>
    </w:p>
    <w:p w14:paraId="09E61289" w14:textId="77777777" w:rsidR="00525B4B" w:rsidRDefault="00525B4B" w:rsidP="00525B4B">
      <w:pPr>
        <w:tabs>
          <w:tab w:val="left" w:pos="1500"/>
        </w:tabs>
      </w:pPr>
      <w:r>
        <w:rPr>
          <w:rFonts w:hint="eastAsia"/>
        </w:rPr>
        <w:t>“</w:t>
      </w:r>
      <w:r>
        <w:t>Come on. I’ll show you where it went.”</w:t>
      </w:r>
    </w:p>
    <w:p w14:paraId="5A61B668" w14:textId="77777777" w:rsidR="00525B4B" w:rsidRDefault="00525B4B" w:rsidP="00525B4B">
      <w:pPr>
        <w:tabs>
          <w:tab w:val="left" w:pos="1500"/>
        </w:tabs>
      </w:pPr>
    </w:p>
    <w:p w14:paraId="719FAD2A" w14:textId="77777777" w:rsidR="00525B4B" w:rsidRDefault="00525B4B" w:rsidP="00525B4B">
      <w:pPr>
        <w:tabs>
          <w:tab w:val="left" w:pos="1500"/>
        </w:tabs>
      </w:pPr>
      <w:r>
        <w:t>She begins walking ahead.</w:t>
      </w:r>
    </w:p>
    <w:p w14:paraId="15C307FE" w14:textId="77777777" w:rsidR="00525B4B" w:rsidRDefault="00525B4B" w:rsidP="00525B4B">
      <w:pPr>
        <w:tabs>
          <w:tab w:val="left" w:pos="1500"/>
        </w:tabs>
      </w:pPr>
    </w:p>
    <w:p w14:paraId="761645C1" w14:textId="77777777" w:rsidR="00525B4B" w:rsidRDefault="00525B4B" w:rsidP="00525B4B">
      <w:pPr>
        <w:tabs>
          <w:tab w:val="left" w:pos="1500"/>
        </w:tabs>
      </w:pPr>
      <w:r>
        <w:t>Shephard follows, with Sakuya, Marisa, and Alice behind him.</w:t>
      </w:r>
    </w:p>
    <w:p w14:paraId="4F7EFCF1" w14:textId="77777777" w:rsidR="00525B4B" w:rsidRDefault="00525B4B" w:rsidP="00525B4B">
      <w:pPr>
        <w:tabs>
          <w:tab w:val="left" w:pos="1500"/>
        </w:tabs>
      </w:pPr>
    </w:p>
    <w:p w14:paraId="55BA7EE5" w14:textId="77777777" w:rsidR="00525B4B" w:rsidRDefault="00525B4B" w:rsidP="00525B4B">
      <w:pPr>
        <w:tabs>
          <w:tab w:val="left" w:pos="1500"/>
        </w:tabs>
      </w:pPr>
      <w:r>
        <w:t>One second later—</w:t>
      </w:r>
    </w:p>
    <w:p w14:paraId="6EA2ECC2" w14:textId="77777777" w:rsidR="00525B4B" w:rsidRDefault="00525B4B" w:rsidP="00525B4B">
      <w:pPr>
        <w:tabs>
          <w:tab w:val="left" w:pos="1500"/>
        </w:tabs>
      </w:pPr>
    </w:p>
    <w:p w14:paraId="7B61B8F2" w14:textId="77777777" w:rsidR="00525B4B" w:rsidRDefault="00525B4B" w:rsidP="00525B4B">
      <w:pPr>
        <w:tabs>
          <w:tab w:val="left" w:pos="1500"/>
        </w:tabs>
      </w:pPr>
      <w:r>
        <w:t>Nitori speaks while climbing the slope.</w:t>
      </w:r>
    </w:p>
    <w:p w14:paraId="6F012076" w14:textId="77777777" w:rsidR="00525B4B" w:rsidRDefault="00525B4B" w:rsidP="00525B4B">
      <w:pPr>
        <w:tabs>
          <w:tab w:val="left" w:pos="1500"/>
        </w:tabs>
      </w:pPr>
    </w:p>
    <w:p w14:paraId="19473526" w14:textId="77777777" w:rsidR="00525B4B" w:rsidRDefault="00525B4B" w:rsidP="00525B4B">
      <w:pPr>
        <w:tabs>
          <w:tab w:val="left" w:pos="1500"/>
        </w:tabs>
      </w:pPr>
      <w:r>
        <w:t>Nitori Kawashiro:</w:t>
      </w:r>
    </w:p>
    <w:p w14:paraId="5BCEA408" w14:textId="77777777" w:rsidR="00525B4B" w:rsidRDefault="00525B4B" w:rsidP="00525B4B">
      <w:pPr>
        <w:tabs>
          <w:tab w:val="left" w:pos="1500"/>
        </w:tabs>
      </w:pPr>
      <w:r>
        <w:rPr>
          <w:rFonts w:hint="eastAsia"/>
        </w:rPr>
        <w:t>“</w:t>
      </w:r>
      <w:r>
        <w:t>You guys really don’t know what the Osprey’s being used for?”</w:t>
      </w:r>
    </w:p>
    <w:p w14:paraId="2177ADB6" w14:textId="77777777" w:rsidR="00525B4B" w:rsidRDefault="00525B4B" w:rsidP="00525B4B">
      <w:pPr>
        <w:tabs>
          <w:tab w:val="left" w:pos="1500"/>
        </w:tabs>
      </w:pPr>
      <w:r>
        <w:rPr>
          <w:rFonts w:ascii="MS Gothic" w:eastAsia="MS Gothic" w:hAnsi="MS Gothic" w:cs="MS Gothic" w:hint="eastAsia"/>
        </w:rPr>
        <w:lastRenderedPageBreak/>
        <w:t>「本当に知らないの？</w:t>
      </w:r>
      <w:r>
        <w:t xml:space="preserve"> </w:t>
      </w:r>
      <w:r>
        <w:rPr>
          <w:rFonts w:ascii="MS Gothic" w:eastAsia="MS Gothic" w:hAnsi="MS Gothic" w:cs="MS Gothic" w:hint="eastAsia"/>
        </w:rPr>
        <w:t>オスプレイが何に使われてるか。」</w:t>
      </w:r>
    </w:p>
    <w:p w14:paraId="074FDAB0" w14:textId="77777777" w:rsidR="00525B4B" w:rsidRDefault="00525B4B" w:rsidP="00525B4B">
      <w:pPr>
        <w:tabs>
          <w:tab w:val="left" w:pos="1500"/>
        </w:tabs>
      </w:pPr>
    </w:p>
    <w:p w14:paraId="1D8554ED" w14:textId="77777777" w:rsidR="00525B4B" w:rsidRDefault="00525B4B" w:rsidP="00C75334">
      <w:pPr>
        <w:pStyle w:val="Heading5"/>
      </w:pPr>
      <w:r>
        <w:t>Alice answers calmly.</w:t>
      </w:r>
    </w:p>
    <w:p w14:paraId="1F17CA69" w14:textId="77777777" w:rsidR="00525B4B" w:rsidRDefault="00525B4B" w:rsidP="00525B4B">
      <w:pPr>
        <w:tabs>
          <w:tab w:val="left" w:pos="1500"/>
        </w:tabs>
      </w:pPr>
    </w:p>
    <w:p w14:paraId="6EBCEE77" w14:textId="77777777" w:rsidR="00525B4B" w:rsidRDefault="00525B4B" w:rsidP="00525B4B">
      <w:pPr>
        <w:tabs>
          <w:tab w:val="left" w:pos="1500"/>
        </w:tabs>
      </w:pPr>
      <w:r>
        <w:t>Alice Margatroid:</w:t>
      </w:r>
    </w:p>
    <w:p w14:paraId="611540A4" w14:textId="77777777" w:rsidR="00525B4B" w:rsidRDefault="00525B4B" w:rsidP="00525B4B">
      <w:pPr>
        <w:tabs>
          <w:tab w:val="left" w:pos="1500"/>
        </w:tabs>
      </w:pPr>
      <w:r>
        <w:rPr>
          <w:rFonts w:hint="eastAsia"/>
        </w:rPr>
        <w:t>“</w:t>
      </w:r>
      <w:r>
        <w:t>We know what it is. What we did not expect… is that it would actually be functional again.”</w:t>
      </w:r>
    </w:p>
    <w:p w14:paraId="075DC5B3" w14:textId="77777777" w:rsidR="00525B4B" w:rsidRDefault="00525B4B" w:rsidP="00525B4B">
      <w:pPr>
        <w:tabs>
          <w:tab w:val="left" w:pos="1500"/>
        </w:tabs>
      </w:pPr>
      <w:r>
        <w:rPr>
          <w:rFonts w:ascii="MS Gothic" w:eastAsia="MS Gothic" w:hAnsi="MS Gothic" w:cs="MS Gothic" w:hint="eastAsia"/>
        </w:rPr>
        <w:t>「それが何かは知っているわ。ただ、本当に再稼働するとは思っていなかっただけ。」</w:t>
      </w:r>
    </w:p>
    <w:p w14:paraId="337609A4" w14:textId="77777777" w:rsidR="00525B4B" w:rsidRDefault="00525B4B" w:rsidP="00525B4B">
      <w:pPr>
        <w:tabs>
          <w:tab w:val="left" w:pos="1500"/>
        </w:tabs>
      </w:pPr>
    </w:p>
    <w:p w14:paraId="525CB976" w14:textId="77777777" w:rsidR="00525B4B" w:rsidRDefault="00525B4B" w:rsidP="00525B4B">
      <w:pPr>
        <w:tabs>
          <w:tab w:val="left" w:pos="1500"/>
        </w:tabs>
      </w:pPr>
      <w:r>
        <w:t>One second later—</w:t>
      </w:r>
    </w:p>
    <w:p w14:paraId="4A43B863" w14:textId="77777777" w:rsidR="00525B4B" w:rsidRDefault="00525B4B" w:rsidP="00525B4B">
      <w:pPr>
        <w:tabs>
          <w:tab w:val="left" w:pos="1500"/>
        </w:tabs>
      </w:pPr>
    </w:p>
    <w:p w14:paraId="2305839C" w14:textId="77777777" w:rsidR="00525B4B" w:rsidRDefault="00525B4B" w:rsidP="00525B4B">
      <w:pPr>
        <w:tabs>
          <w:tab w:val="left" w:pos="1500"/>
        </w:tabs>
      </w:pPr>
      <w:r>
        <w:t>Sakuya Izayoi:</w:t>
      </w:r>
    </w:p>
    <w:p w14:paraId="2596C2C1" w14:textId="77777777" w:rsidR="00525B4B" w:rsidRDefault="00525B4B" w:rsidP="00525B4B">
      <w:pPr>
        <w:tabs>
          <w:tab w:val="left" w:pos="1500"/>
        </w:tabs>
      </w:pPr>
      <w:r>
        <w:rPr>
          <w:rFonts w:hint="eastAsia"/>
        </w:rPr>
        <w:t>“</w:t>
      </w:r>
      <w:r>
        <w:t>What interests us is what the Osprey is carrying.”</w:t>
      </w:r>
    </w:p>
    <w:p w14:paraId="23BA19BE" w14:textId="77777777" w:rsidR="00525B4B" w:rsidRDefault="00525B4B" w:rsidP="00525B4B">
      <w:pPr>
        <w:tabs>
          <w:tab w:val="left" w:pos="1500"/>
        </w:tabs>
      </w:pPr>
      <w:r>
        <w:rPr>
          <w:rFonts w:ascii="MS Gothic" w:eastAsia="MS Gothic" w:hAnsi="MS Gothic" w:cs="MS Gothic" w:hint="eastAsia"/>
        </w:rPr>
        <w:t>「私たちが気になっているのは、その機体の</w:t>
      </w:r>
      <w:r>
        <w:rPr>
          <w:rFonts w:ascii="Aptos" w:hAnsi="Aptos" w:cs="Aptos"/>
        </w:rPr>
        <w:t>“</w:t>
      </w:r>
      <w:r>
        <w:rPr>
          <w:rFonts w:ascii="MS Gothic" w:eastAsia="MS Gothic" w:hAnsi="MS Gothic" w:cs="MS Gothic" w:hint="eastAsia"/>
        </w:rPr>
        <w:t>中身</w:t>
      </w:r>
      <w:r>
        <w:rPr>
          <w:rFonts w:ascii="Aptos" w:hAnsi="Aptos" w:cs="Aptos"/>
        </w:rPr>
        <w:t>”</w:t>
      </w:r>
      <w:r>
        <w:rPr>
          <w:rFonts w:ascii="MS Gothic" w:eastAsia="MS Gothic" w:hAnsi="MS Gothic" w:cs="MS Gothic" w:hint="eastAsia"/>
        </w:rPr>
        <w:t>です。」</w:t>
      </w:r>
    </w:p>
    <w:p w14:paraId="357A4745" w14:textId="77777777" w:rsidR="00525B4B" w:rsidRDefault="00525B4B" w:rsidP="00525B4B">
      <w:pPr>
        <w:tabs>
          <w:tab w:val="left" w:pos="1500"/>
        </w:tabs>
      </w:pPr>
    </w:p>
    <w:p w14:paraId="2F0CF337" w14:textId="77777777" w:rsidR="00525B4B" w:rsidRDefault="00525B4B" w:rsidP="00525B4B">
      <w:pPr>
        <w:tabs>
          <w:tab w:val="left" w:pos="1500"/>
        </w:tabs>
      </w:pPr>
      <w:r>
        <w:t>Nitori grins slightly.</w:t>
      </w:r>
    </w:p>
    <w:p w14:paraId="1EDB53F5" w14:textId="77777777" w:rsidR="00525B4B" w:rsidRDefault="00525B4B" w:rsidP="00525B4B">
      <w:pPr>
        <w:tabs>
          <w:tab w:val="left" w:pos="1500"/>
        </w:tabs>
      </w:pPr>
    </w:p>
    <w:p w14:paraId="5F30A2B6" w14:textId="77777777" w:rsidR="00525B4B" w:rsidRDefault="00525B4B" w:rsidP="00525B4B">
      <w:pPr>
        <w:tabs>
          <w:tab w:val="left" w:pos="1500"/>
        </w:tabs>
      </w:pPr>
      <w:r>
        <w:t>Nitori Kawashiro:</w:t>
      </w:r>
    </w:p>
    <w:p w14:paraId="67DF0F9C" w14:textId="77777777" w:rsidR="00525B4B" w:rsidRDefault="00525B4B" w:rsidP="00525B4B">
      <w:pPr>
        <w:tabs>
          <w:tab w:val="left" w:pos="1500"/>
        </w:tabs>
      </w:pPr>
      <w:r>
        <w:rPr>
          <w:rFonts w:hint="eastAsia"/>
        </w:rPr>
        <w:t>“</w:t>
      </w:r>
      <w:r>
        <w:t>Well, you guys came at the perfect time. I’ll show you soon enough.”</w:t>
      </w:r>
    </w:p>
    <w:p w14:paraId="7366B84C" w14:textId="77777777" w:rsidR="00525B4B" w:rsidRDefault="00525B4B" w:rsidP="00525B4B">
      <w:pPr>
        <w:tabs>
          <w:tab w:val="left" w:pos="1500"/>
        </w:tabs>
      </w:pPr>
      <w:r>
        <w:rPr>
          <w:rFonts w:ascii="MS Gothic" w:eastAsia="MS Gothic" w:hAnsi="MS Gothic" w:cs="MS Gothic" w:hint="eastAsia"/>
        </w:rPr>
        <w:t>「じゃあ、ちょうどいいタイミングだね。あとで見せてあげるよ。」</w:t>
      </w:r>
    </w:p>
    <w:p w14:paraId="46B939A4" w14:textId="77777777" w:rsidR="00525B4B" w:rsidRDefault="00525B4B" w:rsidP="00525B4B">
      <w:pPr>
        <w:tabs>
          <w:tab w:val="left" w:pos="1500"/>
        </w:tabs>
      </w:pPr>
    </w:p>
    <w:p w14:paraId="4AE51022" w14:textId="77777777" w:rsidR="00525B4B" w:rsidRDefault="00525B4B" w:rsidP="00525B4B">
      <w:pPr>
        <w:tabs>
          <w:tab w:val="left" w:pos="1500"/>
        </w:tabs>
      </w:pPr>
      <w:r>
        <w:t>The path continues upward.</w:t>
      </w:r>
    </w:p>
    <w:p w14:paraId="50A8D419" w14:textId="77777777" w:rsidR="00525B4B" w:rsidRDefault="00525B4B" w:rsidP="00525B4B">
      <w:pPr>
        <w:tabs>
          <w:tab w:val="left" w:pos="1500"/>
        </w:tabs>
      </w:pPr>
    </w:p>
    <w:p w14:paraId="77DDA490" w14:textId="77777777" w:rsidR="00525B4B" w:rsidRDefault="00525B4B" w:rsidP="00525B4B">
      <w:pPr>
        <w:tabs>
          <w:tab w:val="left" w:pos="1500"/>
        </w:tabs>
      </w:pPr>
      <w:r>
        <w:t>After thirty meters of climbing, the terrain transitions into a rocky ledge surrounded by steep cliff formations and scattered trees.</w:t>
      </w:r>
    </w:p>
    <w:p w14:paraId="0CFF0E38" w14:textId="77777777" w:rsidR="00525B4B" w:rsidRDefault="00525B4B" w:rsidP="00525B4B">
      <w:pPr>
        <w:tabs>
          <w:tab w:val="left" w:pos="1500"/>
        </w:tabs>
      </w:pPr>
    </w:p>
    <w:p w14:paraId="2FD12F05" w14:textId="77777777" w:rsidR="00525B4B" w:rsidRDefault="00525B4B" w:rsidP="00525B4B">
      <w:pPr>
        <w:tabs>
          <w:tab w:val="left" w:pos="1500"/>
        </w:tabs>
      </w:pPr>
      <w:r>
        <w:t>The path bends sharply to the right.</w:t>
      </w:r>
    </w:p>
    <w:p w14:paraId="0705A0E5" w14:textId="77777777" w:rsidR="00525B4B" w:rsidRDefault="00525B4B" w:rsidP="00525B4B">
      <w:pPr>
        <w:tabs>
          <w:tab w:val="left" w:pos="1500"/>
        </w:tabs>
      </w:pPr>
    </w:p>
    <w:p w14:paraId="7DFA2F01" w14:textId="77777777" w:rsidR="00525B4B" w:rsidRDefault="00525B4B" w:rsidP="00525B4B">
      <w:pPr>
        <w:tabs>
          <w:tab w:val="left" w:pos="1500"/>
        </w:tabs>
      </w:pPr>
      <w:r>
        <w:t>As they round the corner—</w:t>
      </w:r>
    </w:p>
    <w:p w14:paraId="01EA33F3" w14:textId="77777777" w:rsidR="00525B4B" w:rsidRDefault="00525B4B" w:rsidP="00525B4B">
      <w:pPr>
        <w:tabs>
          <w:tab w:val="left" w:pos="1500"/>
        </w:tabs>
      </w:pPr>
    </w:p>
    <w:p w14:paraId="10D7AB0D" w14:textId="77777777" w:rsidR="00525B4B" w:rsidRDefault="00525B4B" w:rsidP="00525B4B">
      <w:pPr>
        <w:tabs>
          <w:tab w:val="left" w:pos="1500"/>
        </w:tabs>
      </w:pPr>
      <w:r>
        <w:t>They reach a spatial transition point.</w:t>
      </w:r>
    </w:p>
    <w:p w14:paraId="3CC9C6ED" w14:textId="77777777" w:rsidR="00525B4B" w:rsidRDefault="00525B4B" w:rsidP="00525B4B">
      <w:pPr>
        <w:tabs>
          <w:tab w:val="left" w:pos="1500"/>
        </w:tabs>
      </w:pPr>
    </w:p>
    <w:p w14:paraId="23E13B3B" w14:textId="77777777" w:rsidR="00525B4B" w:rsidRDefault="00525B4B" w:rsidP="00525B4B">
      <w:pPr>
        <w:tabs>
          <w:tab w:val="left" w:pos="1500"/>
        </w:tabs>
      </w:pPr>
      <w:r>
        <w:lastRenderedPageBreak/>
        <w:t>The environment fades.</w:t>
      </w:r>
    </w:p>
    <w:p w14:paraId="12AA04B4" w14:textId="77777777" w:rsidR="00525B4B" w:rsidRDefault="00525B4B" w:rsidP="00525B4B">
      <w:pPr>
        <w:tabs>
          <w:tab w:val="left" w:pos="1500"/>
        </w:tabs>
      </w:pPr>
    </w:p>
    <w:p w14:paraId="1F831EB2" w14:textId="77777777" w:rsidR="00525B4B" w:rsidRDefault="00525B4B" w:rsidP="00525B4B">
      <w:pPr>
        <w:tabs>
          <w:tab w:val="left" w:pos="1500"/>
        </w:tabs>
      </w:pPr>
      <w:r>
        <w:rPr>
          <w:rFonts w:hint="eastAsia"/>
        </w:rPr>
        <w:t>“</w:t>
      </w:r>
      <w:r>
        <w:t>Loading…”</w:t>
      </w:r>
    </w:p>
    <w:p w14:paraId="043D5A13" w14:textId="77777777" w:rsidR="00525B4B" w:rsidRDefault="00525B4B" w:rsidP="00525B4B">
      <w:pPr>
        <w:tabs>
          <w:tab w:val="left" w:pos="1500"/>
        </w:tabs>
      </w:pPr>
    </w:p>
    <w:p w14:paraId="40B54259" w14:textId="77777777" w:rsidR="00525B4B" w:rsidRDefault="00525B4B" w:rsidP="00525B4B">
      <w:pPr>
        <w:tabs>
          <w:tab w:val="left" w:pos="1500"/>
        </w:tabs>
      </w:pPr>
      <w:r>
        <w:t>Transitioning to:</w:t>
      </w:r>
    </w:p>
    <w:p w14:paraId="04BF3A0F" w14:textId="77777777" w:rsidR="00525B4B" w:rsidRDefault="00525B4B" w:rsidP="00525B4B">
      <w:pPr>
        <w:tabs>
          <w:tab w:val="left" w:pos="1500"/>
        </w:tabs>
      </w:pPr>
    </w:p>
    <w:p w14:paraId="5F85036C" w14:textId="3723103D" w:rsidR="007777EB" w:rsidRDefault="00525B4B" w:rsidP="00525B4B">
      <w:pPr>
        <w:tabs>
          <w:tab w:val="left" w:pos="1500"/>
        </w:tabs>
      </w:pPr>
      <w:r>
        <w:t>Kappa — Part II</w:t>
      </w:r>
    </w:p>
    <w:p w14:paraId="5AFEE561" w14:textId="7FB2B26B" w:rsidR="00C75334" w:rsidRDefault="00C75334">
      <w:r>
        <w:br w:type="page"/>
      </w:r>
    </w:p>
    <w:p w14:paraId="1140EC69" w14:textId="77777777" w:rsidR="00E810EE" w:rsidRDefault="00E810EE" w:rsidP="00E810EE">
      <w:pPr>
        <w:pStyle w:val="Heading2"/>
      </w:pPr>
      <w:r>
        <w:lastRenderedPageBreak/>
        <w:t>Kappa Part II</w:t>
      </w:r>
    </w:p>
    <w:p w14:paraId="02BA355D" w14:textId="77777777" w:rsidR="00E810EE" w:rsidRDefault="00E810EE" w:rsidP="00E810EE">
      <w:pPr>
        <w:tabs>
          <w:tab w:val="left" w:pos="1500"/>
        </w:tabs>
      </w:pPr>
    </w:p>
    <w:p w14:paraId="3C9DF39F" w14:textId="77777777" w:rsidR="00E810EE" w:rsidRDefault="00E810EE" w:rsidP="00E810EE">
      <w:pPr>
        <w:pStyle w:val="Heading3"/>
      </w:pPr>
      <w:r>
        <w:t>19:00 — Youkai Mountain, Kappa Territory — Clear Night</w:t>
      </w:r>
    </w:p>
    <w:p w14:paraId="1297F581" w14:textId="77777777" w:rsidR="00E810EE" w:rsidRDefault="00E810EE" w:rsidP="00E810EE">
      <w:pPr>
        <w:tabs>
          <w:tab w:val="left" w:pos="1500"/>
        </w:tabs>
      </w:pPr>
      <w:r>
        <w:t>First-person perspective — Gameplay Mode</w:t>
      </w:r>
    </w:p>
    <w:p w14:paraId="6AB21F11" w14:textId="77777777" w:rsidR="00E810EE" w:rsidRDefault="00E810EE" w:rsidP="00E810EE">
      <w:pPr>
        <w:tabs>
          <w:tab w:val="left" w:pos="1500"/>
        </w:tabs>
      </w:pPr>
    </w:p>
    <w:p w14:paraId="4E5EBAC6" w14:textId="77777777" w:rsidR="00E810EE" w:rsidRDefault="00E810EE" w:rsidP="00E810EE">
      <w:pPr>
        <w:tabs>
          <w:tab w:val="left" w:pos="1500"/>
        </w:tabs>
      </w:pPr>
      <w:r>
        <w:t>Shephard walks alongside Sakuya, Marisa, and Alice. Ahead of them, Nitori leads the way through the ascending mountain path toward the experimental zone.</w:t>
      </w:r>
    </w:p>
    <w:p w14:paraId="2330117A" w14:textId="77777777" w:rsidR="00E810EE" w:rsidRDefault="00E810EE" w:rsidP="00E810EE">
      <w:pPr>
        <w:tabs>
          <w:tab w:val="left" w:pos="1500"/>
        </w:tabs>
      </w:pPr>
    </w:p>
    <w:p w14:paraId="061B3D1B" w14:textId="77777777" w:rsidR="00E810EE" w:rsidRDefault="00E810EE" w:rsidP="00E810EE">
      <w:pPr>
        <w:tabs>
          <w:tab w:val="left" w:pos="1500"/>
        </w:tabs>
      </w:pPr>
      <w:r>
        <w:t>The terrain gradually slopes upward. Sparse forest stretches along both sides of the trail, broken by thick bushes and scattered rock formations. A cold mountain wind flows steadily across the path.</w:t>
      </w:r>
    </w:p>
    <w:p w14:paraId="5E03E8BB" w14:textId="77777777" w:rsidR="00E810EE" w:rsidRDefault="00E810EE" w:rsidP="00E810EE">
      <w:pPr>
        <w:tabs>
          <w:tab w:val="left" w:pos="1500"/>
        </w:tabs>
      </w:pPr>
    </w:p>
    <w:p w14:paraId="5704496A" w14:textId="77777777" w:rsidR="00E810EE" w:rsidRDefault="00E810EE" w:rsidP="00E810EE">
      <w:pPr>
        <w:tabs>
          <w:tab w:val="left" w:pos="1500"/>
        </w:tabs>
      </w:pPr>
      <w:r>
        <w:t>Thirty meters ahead, the trail curves sharply left.</w:t>
      </w:r>
    </w:p>
    <w:p w14:paraId="5A814E88" w14:textId="77777777" w:rsidR="00E810EE" w:rsidRDefault="00E810EE" w:rsidP="00E810EE">
      <w:pPr>
        <w:tabs>
          <w:tab w:val="left" w:pos="1500"/>
        </w:tabs>
      </w:pPr>
    </w:p>
    <w:p w14:paraId="2DAEAE3E" w14:textId="77777777" w:rsidR="00E810EE" w:rsidRDefault="00E810EE" w:rsidP="00E810EE">
      <w:pPr>
        <w:tabs>
          <w:tab w:val="left" w:pos="1500"/>
        </w:tabs>
      </w:pPr>
      <w:r>
        <w:t>They continue walking.</w:t>
      </w:r>
    </w:p>
    <w:p w14:paraId="215F5D83" w14:textId="77777777" w:rsidR="00E810EE" w:rsidRDefault="00E810EE" w:rsidP="00E810EE">
      <w:pPr>
        <w:tabs>
          <w:tab w:val="left" w:pos="1500"/>
        </w:tabs>
      </w:pPr>
    </w:p>
    <w:p w14:paraId="62932E06" w14:textId="77777777" w:rsidR="00E810EE" w:rsidRDefault="00E810EE" w:rsidP="00E810EE">
      <w:pPr>
        <w:tabs>
          <w:tab w:val="left" w:pos="1500"/>
        </w:tabs>
      </w:pPr>
      <w:r>
        <w:t>The ground gradually levels out as they clear the bend. Ten meters further ahead, another short turn to the right reveals a slightly wider clearing.</w:t>
      </w:r>
    </w:p>
    <w:p w14:paraId="4359884D" w14:textId="77777777" w:rsidR="00E810EE" w:rsidRDefault="00E810EE" w:rsidP="00E810EE">
      <w:pPr>
        <w:tabs>
          <w:tab w:val="left" w:pos="1500"/>
        </w:tabs>
      </w:pPr>
    </w:p>
    <w:p w14:paraId="5CCECFEE" w14:textId="77777777" w:rsidR="00E810EE" w:rsidRDefault="00E810EE" w:rsidP="00E810EE">
      <w:pPr>
        <w:tabs>
          <w:tab w:val="left" w:pos="1500"/>
        </w:tabs>
      </w:pPr>
      <w:r>
        <w:t>The area is bustling.</w:t>
      </w:r>
    </w:p>
    <w:p w14:paraId="050BD520" w14:textId="77777777" w:rsidR="00E810EE" w:rsidRDefault="00E810EE" w:rsidP="00E810EE">
      <w:pPr>
        <w:tabs>
          <w:tab w:val="left" w:pos="1500"/>
        </w:tabs>
      </w:pPr>
    </w:p>
    <w:p w14:paraId="31FBE32D" w14:textId="77777777" w:rsidR="00E810EE" w:rsidRDefault="00E810EE" w:rsidP="00E810EE">
      <w:pPr>
        <w:tabs>
          <w:tab w:val="left" w:pos="1500"/>
        </w:tabs>
      </w:pPr>
      <w:r>
        <w:t>Multiple kappa move back and forth carrying tools, mechanical parts, and crates. Strange devices hum softly in the night air.</w:t>
      </w:r>
    </w:p>
    <w:p w14:paraId="2746F1D1" w14:textId="77777777" w:rsidR="00E810EE" w:rsidRDefault="00E810EE" w:rsidP="00E810EE">
      <w:pPr>
        <w:tabs>
          <w:tab w:val="left" w:pos="1500"/>
        </w:tabs>
      </w:pPr>
    </w:p>
    <w:p w14:paraId="67B7A8CE" w14:textId="77777777" w:rsidR="00E810EE" w:rsidRDefault="00E810EE" w:rsidP="00E810EE">
      <w:pPr>
        <w:tabs>
          <w:tab w:val="left" w:pos="1500"/>
        </w:tabs>
      </w:pPr>
      <w:r>
        <w:t>And parked twenty-five meters away—</w:t>
      </w:r>
    </w:p>
    <w:p w14:paraId="0BD3C46D" w14:textId="77777777" w:rsidR="00E810EE" w:rsidRDefault="00E810EE" w:rsidP="00E810EE">
      <w:pPr>
        <w:tabs>
          <w:tab w:val="left" w:pos="1500"/>
        </w:tabs>
      </w:pPr>
    </w:p>
    <w:p w14:paraId="5623380D" w14:textId="77777777" w:rsidR="00E810EE" w:rsidRDefault="00E810EE" w:rsidP="00E810EE">
      <w:pPr>
        <w:tabs>
          <w:tab w:val="left" w:pos="1500"/>
        </w:tabs>
      </w:pPr>
      <w:r>
        <w:t>An Osprey transport aircraft.</w:t>
      </w:r>
    </w:p>
    <w:p w14:paraId="202A3C3E" w14:textId="77777777" w:rsidR="00E810EE" w:rsidRDefault="00E810EE" w:rsidP="00E810EE">
      <w:pPr>
        <w:tabs>
          <w:tab w:val="left" w:pos="1500"/>
        </w:tabs>
      </w:pPr>
    </w:p>
    <w:p w14:paraId="0F55D11F" w14:textId="77777777" w:rsidR="00E810EE" w:rsidRDefault="00E810EE" w:rsidP="00E810EE">
      <w:pPr>
        <w:tabs>
          <w:tab w:val="left" w:pos="1500"/>
        </w:tabs>
      </w:pPr>
      <w:r>
        <w:t>The metallic frame rests on reinforced ground supports while several kappa examine the engines.</w:t>
      </w:r>
    </w:p>
    <w:p w14:paraId="6A444762" w14:textId="77777777" w:rsidR="00E810EE" w:rsidRDefault="00E810EE" w:rsidP="00E810EE">
      <w:pPr>
        <w:tabs>
          <w:tab w:val="left" w:pos="1500"/>
        </w:tabs>
      </w:pPr>
    </w:p>
    <w:p w14:paraId="5873727C" w14:textId="77777777" w:rsidR="00E810EE" w:rsidRDefault="00E810EE" w:rsidP="00E810EE">
      <w:pPr>
        <w:tabs>
          <w:tab w:val="left" w:pos="1500"/>
        </w:tabs>
      </w:pPr>
      <w:r>
        <w:t>The group enters the clearing.</w:t>
      </w:r>
    </w:p>
    <w:p w14:paraId="5FFBF0DC" w14:textId="77777777" w:rsidR="00E810EE" w:rsidRDefault="00E810EE" w:rsidP="00E810EE">
      <w:pPr>
        <w:tabs>
          <w:tab w:val="left" w:pos="1500"/>
        </w:tabs>
      </w:pPr>
    </w:p>
    <w:p w14:paraId="5F5424C0" w14:textId="77777777" w:rsidR="00E810EE" w:rsidRDefault="00E810EE" w:rsidP="00E810EE">
      <w:pPr>
        <w:tabs>
          <w:tab w:val="left" w:pos="1500"/>
        </w:tabs>
      </w:pPr>
      <w:r>
        <w:lastRenderedPageBreak/>
        <w:t>Two seconds later, one of the kappa approaches them.</w:t>
      </w:r>
    </w:p>
    <w:p w14:paraId="3A12CB1E" w14:textId="77777777" w:rsidR="00E810EE" w:rsidRDefault="00E810EE" w:rsidP="00E810EE">
      <w:pPr>
        <w:tabs>
          <w:tab w:val="left" w:pos="1500"/>
        </w:tabs>
      </w:pPr>
    </w:p>
    <w:p w14:paraId="7E0710EA" w14:textId="77777777" w:rsidR="00E810EE" w:rsidRDefault="00E810EE" w:rsidP="00E810EE">
      <w:pPr>
        <w:tabs>
          <w:tab w:val="left" w:pos="1500"/>
        </w:tabs>
      </w:pPr>
      <w:r>
        <w:t>Kappa:</w:t>
      </w:r>
    </w:p>
    <w:p w14:paraId="7020EB19" w14:textId="77777777" w:rsidR="00E810EE" w:rsidRDefault="00E810EE" w:rsidP="00E810EE">
      <w:pPr>
        <w:tabs>
          <w:tab w:val="left" w:pos="1500"/>
        </w:tabs>
      </w:pPr>
      <w:r>
        <w:t>“Nitori, who are these people?”</w:t>
      </w:r>
    </w:p>
    <w:p w14:paraId="39E8154B" w14:textId="77777777" w:rsidR="00E810EE" w:rsidRDefault="00E810EE" w:rsidP="00E810EE">
      <w:pPr>
        <w:tabs>
          <w:tab w:val="left" w:pos="1500"/>
        </w:tabs>
      </w:pPr>
      <w:r>
        <w:rPr>
          <w:rFonts w:ascii="MS Gothic" w:eastAsia="MS Gothic" w:hAnsi="MS Gothic" w:cs="MS Gothic" w:hint="eastAsia"/>
        </w:rPr>
        <w:t>「にとり、この人たちは誰？」</w:t>
      </w:r>
    </w:p>
    <w:p w14:paraId="1785B7CA" w14:textId="77777777" w:rsidR="00E810EE" w:rsidRDefault="00E810EE" w:rsidP="00E810EE">
      <w:pPr>
        <w:tabs>
          <w:tab w:val="left" w:pos="1500"/>
        </w:tabs>
      </w:pPr>
    </w:p>
    <w:p w14:paraId="7FE8762E" w14:textId="77777777" w:rsidR="00E810EE" w:rsidRDefault="00E810EE" w:rsidP="00E810EE">
      <w:pPr>
        <w:tabs>
          <w:tab w:val="left" w:pos="1500"/>
        </w:tabs>
      </w:pPr>
      <w:r>
        <w:t>Nitori:</w:t>
      </w:r>
    </w:p>
    <w:p w14:paraId="140AAC96" w14:textId="77777777" w:rsidR="00E810EE" w:rsidRDefault="00E810EE" w:rsidP="00E810EE">
      <w:pPr>
        <w:tabs>
          <w:tab w:val="left" w:pos="1500"/>
        </w:tabs>
      </w:pPr>
      <w:r>
        <w:rPr>
          <w:rFonts w:hint="eastAsia"/>
        </w:rPr>
        <w:t>“</w:t>
      </w:r>
      <w:r>
        <w:t>They’re Marisa’s friends. And one of them… is Corporal Shephard.”</w:t>
      </w:r>
    </w:p>
    <w:p w14:paraId="788BC34A" w14:textId="77777777" w:rsidR="00E810EE" w:rsidRDefault="00E810EE" w:rsidP="00E810EE">
      <w:pPr>
        <w:tabs>
          <w:tab w:val="left" w:pos="1500"/>
        </w:tabs>
      </w:pPr>
      <w:r>
        <w:rPr>
          <w:rFonts w:ascii="MS Gothic" w:eastAsia="MS Gothic" w:hAnsi="MS Gothic" w:cs="MS Gothic" w:hint="eastAsia"/>
        </w:rPr>
        <w:t>「マリサの知り合いだよ。それと</w:t>
      </w:r>
      <w:r>
        <w:rPr>
          <w:rFonts w:ascii="Aptos" w:hAnsi="Aptos" w:cs="Aptos"/>
        </w:rPr>
        <w:t>…</w:t>
      </w:r>
      <w:r>
        <w:rPr>
          <w:rFonts w:ascii="MS Gothic" w:eastAsia="MS Gothic" w:hAnsi="MS Gothic" w:cs="MS Gothic" w:hint="eastAsia"/>
        </w:rPr>
        <w:t>その一人はシェパード伍長。」</w:t>
      </w:r>
    </w:p>
    <w:p w14:paraId="24CFF50E" w14:textId="77777777" w:rsidR="00E810EE" w:rsidRDefault="00E810EE" w:rsidP="00E810EE">
      <w:pPr>
        <w:tabs>
          <w:tab w:val="left" w:pos="1500"/>
        </w:tabs>
      </w:pPr>
    </w:p>
    <w:p w14:paraId="58F8E7A3" w14:textId="77777777" w:rsidR="00E810EE" w:rsidRDefault="00E810EE" w:rsidP="00E810EE">
      <w:pPr>
        <w:tabs>
          <w:tab w:val="left" w:pos="1500"/>
        </w:tabs>
      </w:pPr>
      <w:r>
        <w:t>One second passes.</w:t>
      </w:r>
    </w:p>
    <w:p w14:paraId="5FDB31FA" w14:textId="77777777" w:rsidR="00E810EE" w:rsidRDefault="00E810EE" w:rsidP="00E810EE">
      <w:pPr>
        <w:tabs>
          <w:tab w:val="left" w:pos="1500"/>
        </w:tabs>
      </w:pPr>
    </w:p>
    <w:p w14:paraId="771934E2" w14:textId="77777777" w:rsidR="00E810EE" w:rsidRDefault="00E810EE" w:rsidP="00E810EE">
      <w:pPr>
        <w:tabs>
          <w:tab w:val="left" w:pos="1500"/>
        </w:tabs>
      </w:pPr>
      <w:r>
        <w:t>Kappa:</w:t>
      </w:r>
    </w:p>
    <w:p w14:paraId="1D0EC5FA" w14:textId="77777777" w:rsidR="00E810EE" w:rsidRDefault="00E810EE" w:rsidP="00E810EE">
      <w:pPr>
        <w:tabs>
          <w:tab w:val="left" w:pos="1500"/>
        </w:tabs>
      </w:pPr>
      <w:r>
        <w:rPr>
          <w:rFonts w:hint="eastAsia"/>
        </w:rPr>
        <w:t>“</w:t>
      </w:r>
      <w:r>
        <w:t>Corporal Shephard? I’ve heard that name before.”</w:t>
      </w:r>
    </w:p>
    <w:p w14:paraId="5ACDD5AB" w14:textId="77777777" w:rsidR="00E810EE" w:rsidRDefault="00E810EE" w:rsidP="00E810EE">
      <w:pPr>
        <w:tabs>
          <w:tab w:val="left" w:pos="1500"/>
        </w:tabs>
      </w:pPr>
      <w:r>
        <w:rPr>
          <w:rFonts w:ascii="MS Gothic" w:eastAsia="MS Gothic" w:hAnsi="MS Gothic" w:cs="MS Gothic" w:hint="eastAsia"/>
        </w:rPr>
        <w:t>「シェパード伍長？その名前、聞いたことがある。」</w:t>
      </w:r>
    </w:p>
    <w:p w14:paraId="258AF6C3" w14:textId="77777777" w:rsidR="00E810EE" w:rsidRDefault="00E810EE" w:rsidP="00E810EE">
      <w:pPr>
        <w:tabs>
          <w:tab w:val="left" w:pos="1500"/>
        </w:tabs>
      </w:pPr>
    </w:p>
    <w:p w14:paraId="5F29510F" w14:textId="77777777" w:rsidR="00E810EE" w:rsidRDefault="00E810EE" w:rsidP="00E810EE">
      <w:pPr>
        <w:tabs>
          <w:tab w:val="left" w:pos="1500"/>
        </w:tabs>
      </w:pPr>
      <w:r>
        <w:t>The kappa walks closer to Shephard, studying him carefully.</w:t>
      </w:r>
    </w:p>
    <w:p w14:paraId="4F178B75" w14:textId="77777777" w:rsidR="00E810EE" w:rsidRDefault="00E810EE" w:rsidP="00E810EE">
      <w:pPr>
        <w:tabs>
          <w:tab w:val="left" w:pos="1500"/>
        </w:tabs>
      </w:pPr>
    </w:p>
    <w:p w14:paraId="554DEDA1" w14:textId="77777777" w:rsidR="00E810EE" w:rsidRDefault="00E810EE" w:rsidP="00E810EE">
      <w:pPr>
        <w:tabs>
          <w:tab w:val="left" w:pos="1500"/>
        </w:tabs>
      </w:pPr>
      <w:r>
        <w:t>Three seconds pass.</w:t>
      </w:r>
    </w:p>
    <w:p w14:paraId="29A2296F" w14:textId="77777777" w:rsidR="00E810EE" w:rsidRDefault="00E810EE" w:rsidP="00E810EE">
      <w:pPr>
        <w:tabs>
          <w:tab w:val="left" w:pos="1500"/>
        </w:tabs>
      </w:pPr>
    </w:p>
    <w:p w14:paraId="4D1C4909" w14:textId="77777777" w:rsidR="00E810EE" w:rsidRDefault="00E810EE" w:rsidP="00E810EE">
      <w:pPr>
        <w:tabs>
          <w:tab w:val="left" w:pos="1500"/>
        </w:tabs>
      </w:pPr>
      <w:r>
        <w:t>Kappa:</w:t>
      </w:r>
    </w:p>
    <w:p w14:paraId="512AC392" w14:textId="77777777" w:rsidR="00E810EE" w:rsidRDefault="00E810EE" w:rsidP="00E810EE">
      <w:pPr>
        <w:tabs>
          <w:tab w:val="left" w:pos="1500"/>
        </w:tabs>
      </w:pPr>
      <w:r>
        <w:rPr>
          <w:rFonts w:hint="eastAsia"/>
        </w:rPr>
        <w:t>“</w:t>
      </w:r>
      <w:r>
        <w:t>Man… judging by that suit, it’s already been repaired once. I’m not surprised you still carry those reflexes.”</w:t>
      </w:r>
    </w:p>
    <w:p w14:paraId="709DA80E" w14:textId="77777777" w:rsidR="00E810EE" w:rsidRDefault="00E810EE" w:rsidP="00E810EE">
      <w:pPr>
        <w:tabs>
          <w:tab w:val="left" w:pos="1500"/>
        </w:tabs>
      </w:pPr>
      <w:r>
        <w:rPr>
          <w:rFonts w:ascii="MS Gothic" w:eastAsia="MS Gothic" w:hAnsi="MS Gothic" w:cs="MS Gothic" w:hint="eastAsia"/>
        </w:rPr>
        <w:t>「そのスーツ</w:t>
      </w:r>
      <w:r>
        <w:rPr>
          <w:rFonts w:ascii="Aptos" w:hAnsi="Aptos" w:cs="Aptos"/>
        </w:rPr>
        <w:t>…</w:t>
      </w:r>
      <w:r>
        <w:rPr>
          <w:rFonts w:ascii="MS Gothic" w:eastAsia="MS Gothic" w:hAnsi="MS Gothic" w:cs="MS Gothic" w:hint="eastAsia"/>
        </w:rPr>
        <w:t>修復された跡があるな。まだ戦場の反射が残ってても不思議じゃない。」</w:t>
      </w:r>
    </w:p>
    <w:p w14:paraId="6B451021" w14:textId="77777777" w:rsidR="00E810EE" w:rsidRDefault="00E810EE" w:rsidP="00E810EE">
      <w:pPr>
        <w:tabs>
          <w:tab w:val="left" w:pos="1500"/>
        </w:tabs>
      </w:pPr>
    </w:p>
    <w:p w14:paraId="5388A352" w14:textId="77777777" w:rsidR="00E810EE" w:rsidRDefault="00E810EE" w:rsidP="00E810EE">
      <w:pPr>
        <w:tabs>
          <w:tab w:val="left" w:pos="1500"/>
        </w:tabs>
      </w:pPr>
      <w:r>
        <w:t>Sakuya’s expression tightens subtly as she hears that remark.</w:t>
      </w:r>
    </w:p>
    <w:p w14:paraId="3BEE58D5" w14:textId="77777777" w:rsidR="00E810EE" w:rsidRDefault="00E810EE" w:rsidP="00E810EE">
      <w:pPr>
        <w:tabs>
          <w:tab w:val="left" w:pos="1500"/>
        </w:tabs>
      </w:pPr>
    </w:p>
    <w:p w14:paraId="41D2A744" w14:textId="77777777" w:rsidR="00E810EE" w:rsidRDefault="00E810EE" w:rsidP="00E810EE">
      <w:pPr>
        <w:tabs>
          <w:tab w:val="left" w:pos="1500"/>
        </w:tabs>
      </w:pPr>
      <w:r>
        <w:t>She says nothing.</w:t>
      </w:r>
    </w:p>
    <w:p w14:paraId="4967A4E8" w14:textId="77777777" w:rsidR="00E810EE" w:rsidRDefault="00E810EE" w:rsidP="00E810EE">
      <w:pPr>
        <w:tabs>
          <w:tab w:val="left" w:pos="1500"/>
        </w:tabs>
      </w:pPr>
    </w:p>
    <w:p w14:paraId="282E43E1" w14:textId="77777777" w:rsidR="00E810EE" w:rsidRDefault="00E810EE" w:rsidP="00E810EE">
      <w:pPr>
        <w:tabs>
          <w:tab w:val="left" w:pos="1500"/>
        </w:tabs>
      </w:pPr>
      <w:r>
        <w:t>Nitori turns toward the Osprey.</w:t>
      </w:r>
    </w:p>
    <w:p w14:paraId="11EEE249" w14:textId="77777777" w:rsidR="00E810EE" w:rsidRDefault="00E810EE" w:rsidP="00E810EE">
      <w:pPr>
        <w:tabs>
          <w:tab w:val="left" w:pos="1500"/>
        </w:tabs>
      </w:pPr>
    </w:p>
    <w:p w14:paraId="146BD24E" w14:textId="77777777" w:rsidR="00E810EE" w:rsidRDefault="00E810EE" w:rsidP="00E810EE">
      <w:pPr>
        <w:tabs>
          <w:tab w:val="left" w:pos="1500"/>
        </w:tabs>
      </w:pPr>
      <w:r>
        <w:lastRenderedPageBreak/>
        <w:t>Nitori:</w:t>
      </w:r>
    </w:p>
    <w:p w14:paraId="076FAE44" w14:textId="77777777" w:rsidR="00E810EE" w:rsidRDefault="00E810EE" w:rsidP="00E810EE">
      <w:pPr>
        <w:tabs>
          <w:tab w:val="left" w:pos="1500"/>
        </w:tabs>
      </w:pPr>
      <w:r>
        <w:rPr>
          <w:rFonts w:hint="eastAsia"/>
        </w:rPr>
        <w:t>“</w:t>
      </w:r>
      <w:r>
        <w:t>So? How’s the Osprey doing?”</w:t>
      </w:r>
    </w:p>
    <w:p w14:paraId="627D1575" w14:textId="77777777" w:rsidR="00E810EE" w:rsidRDefault="00E810EE" w:rsidP="00E810EE">
      <w:pPr>
        <w:tabs>
          <w:tab w:val="left" w:pos="1500"/>
        </w:tabs>
      </w:pPr>
      <w:r>
        <w:rPr>
          <w:rFonts w:ascii="MS Gothic" w:eastAsia="MS Gothic" w:hAnsi="MS Gothic" w:cs="MS Gothic" w:hint="eastAsia"/>
        </w:rPr>
        <w:t>「それで、オスプレイの状態は？」</w:t>
      </w:r>
    </w:p>
    <w:p w14:paraId="73AD1087" w14:textId="77777777" w:rsidR="00E810EE" w:rsidRDefault="00E810EE" w:rsidP="00E810EE">
      <w:pPr>
        <w:tabs>
          <w:tab w:val="left" w:pos="1500"/>
        </w:tabs>
      </w:pPr>
    </w:p>
    <w:p w14:paraId="516001E1" w14:textId="77777777" w:rsidR="00E810EE" w:rsidRDefault="00E810EE" w:rsidP="00E810EE">
      <w:pPr>
        <w:tabs>
          <w:tab w:val="left" w:pos="1500"/>
        </w:tabs>
      </w:pPr>
      <w:r>
        <w:t>Kappa:</w:t>
      </w:r>
    </w:p>
    <w:p w14:paraId="6B34F1DF" w14:textId="77777777" w:rsidR="00E810EE" w:rsidRDefault="00E810EE" w:rsidP="00E810EE">
      <w:pPr>
        <w:tabs>
          <w:tab w:val="left" w:pos="1500"/>
        </w:tabs>
      </w:pPr>
      <w:r>
        <w:rPr>
          <w:rFonts w:hint="eastAsia"/>
        </w:rPr>
        <w:t>“</w:t>
      </w:r>
      <w:r>
        <w:t>Stable. But the trip to that Black Mesa layer drained most of its fuel reserves. Some of our team already retrieved useful equipment to continue experiments here.”</w:t>
      </w:r>
    </w:p>
    <w:p w14:paraId="692FEFBF" w14:textId="77777777" w:rsidR="00E810EE" w:rsidRDefault="00E810EE" w:rsidP="00E810EE">
      <w:pPr>
        <w:tabs>
          <w:tab w:val="left" w:pos="1500"/>
        </w:tabs>
      </w:pPr>
      <w:r>
        <w:rPr>
          <w:rFonts w:ascii="MS Gothic" w:eastAsia="MS Gothic" w:hAnsi="MS Gothic" w:cs="MS Gothic" w:hint="eastAsia"/>
        </w:rPr>
        <w:t>「問題ないよ。ただ、ブラックメサ層までの往復で燃料はかなり消費した。向こうから回収した装置で、ここでも実験を続けられそうだ。」</w:t>
      </w:r>
    </w:p>
    <w:p w14:paraId="6F0D566A" w14:textId="77777777" w:rsidR="00E810EE" w:rsidRDefault="00E810EE" w:rsidP="00E810EE">
      <w:pPr>
        <w:tabs>
          <w:tab w:val="left" w:pos="1500"/>
        </w:tabs>
      </w:pPr>
    </w:p>
    <w:p w14:paraId="6DB90D27" w14:textId="77777777" w:rsidR="00E810EE" w:rsidRDefault="00E810EE" w:rsidP="00E810EE">
      <w:pPr>
        <w:tabs>
          <w:tab w:val="left" w:pos="1500"/>
        </w:tabs>
      </w:pPr>
      <w:r>
        <w:t>Alice steps forward slightly.</w:t>
      </w:r>
    </w:p>
    <w:p w14:paraId="6F3A79B1" w14:textId="77777777" w:rsidR="00E810EE" w:rsidRDefault="00E810EE" w:rsidP="00E810EE">
      <w:pPr>
        <w:tabs>
          <w:tab w:val="left" w:pos="1500"/>
        </w:tabs>
      </w:pPr>
    </w:p>
    <w:p w14:paraId="315B6420" w14:textId="77777777" w:rsidR="00E810EE" w:rsidRDefault="00E810EE" w:rsidP="00E810EE">
      <w:pPr>
        <w:tabs>
          <w:tab w:val="left" w:pos="1500"/>
        </w:tabs>
      </w:pPr>
      <w:r>
        <w:t>Alice Margatroid:</w:t>
      </w:r>
    </w:p>
    <w:p w14:paraId="1A1CFDF6" w14:textId="77777777" w:rsidR="00E810EE" w:rsidRDefault="00E810EE" w:rsidP="00E810EE">
      <w:pPr>
        <w:tabs>
          <w:tab w:val="left" w:pos="1500"/>
        </w:tabs>
      </w:pPr>
      <w:r>
        <w:rPr>
          <w:rFonts w:hint="eastAsia"/>
        </w:rPr>
        <w:t>“</w:t>
      </w:r>
      <w:r>
        <w:t>May we take a look?”</w:t>
      </w:r>
    </w:p>
    <w:p w14:paraId="65479424" w14:textId="77777777" w:rsidR="00E810EE" w:rsidRDefault="00E810EE" w:rsidP="00E810EE">
      <w:pPr>
        <w:tabs>
          <w:tab w:val="left" w:pos="1500"/>
        </w:tabs>
      </w:pPr>
      <w:r>
        <w:rPr>
          <w:rFonts w:ascii="MS Gothic" w:eastAsia="MS Gothic" w:hAnsi="MS Gothic" w:cs="MS Gothic" w:hint="eastAsia"/>
        </w:rPr>
        <w:t>「見てもいいかしら？」</w:t>
      </w:r>
    </w:p>
    <w:p w14:paraId="060B17C0" w14:textId="77777777" w:rsidR="00E810EE" w:rsidRDefault="00E810EE" w:rsidP="00E810EE">
      <w:pPr>
        <w:tabs>
          <w:tab w:val="left" w:pos="1500"/>
        </w:tabs>
      </w:pPr>
    </w:p>
    <w:p w14:paraId="729ADF16" w14:textId="77777777" w:rsidR="00E810EE" w:rsidRDefault="00E810EE" w:rsidP="00E810EE">
      <w:pPr>
        <w:tabs>
          <w:tab w:val="left" w:pos="1500"/>
        </w:tabs>
      </w:pPr>
      <w:r>
        <w:t>Kappa:</w:t>
      </w:r>
    </w:p>
    <w:p w14:paraId="3A6D53FE" w14:textId="77777777" w:rsidR="00E810EE" w:rsidRDefault="00E810EE" w:rsidP="00E810EE">
      <w:pPr>
        <w:tabs>
          <w:tab w:val="left" w:pos="1500"/>
        </w:tabs>
      </w:pPr>
      <w:r>
        <w:rPr>
          <w:rFonts w:hint="eastAsia"/>
        </w:rPr>
        <w:t>“</w:t>
      </w:r>
      <w:r>
        <w:t>Of course. It would be strange if you weren’t curious about what we brought back.”</w:t>
      </w:r>
    </w:p>
    <w:p w14:paraId="0F3BFAA3" w14:textId="77777777" w:rsidR="00E810EE" w:rsidRDefault="00E810EE" w:rsidP="00E810EE">
      <w:pPr>
        <w:tabs>
          <w:tab w:val="left" w:pos="1500"/>
        </w:tabs>
      </w:pPr>
      <w:r>
        <w:rPr>
          <w:rFonts w:ascii="MS Gothic" w:eastAsia="MS Gothic" w:hAnsi="MS Gothic" w:cs="MS Gothic" w:hint="eastAsia"/>
        </w:rPr>
        <w:t>「もちろんだよ。君たちが興味を持たない方が不自然だ。」</w:t>
      </w:r>
    </w:p>
    <w:p w14:paraId="0B0AFE02" w14:textId="77777777" w:rsidR="00E810EE" w:rsidRDefault="00E810EE" w:rsidP="00E810EE">
      <w:pPr>
        <w:tabs>
          <w:tab w:val="left" w:pos="1500"/>
        </w:tabs>
      </w:pPr>
    </w:p>
    <w:p w14:paraId="3FBF4E72" w14:textId="77777777" w:rsidR="00E810EE" w:rsidRDefault="00E810EE" w:rsidP="00E810EE">
      <w:pPr>
        <w:tabs>
          <w:tab w:val="left" w:pos="1500"/>
        </w:tabs>
      </w:pPr>
      <w:r>
        <w:t>Nitori nods.</w:t>
      </w:r>
    </w:p>
    <w:p w14:paraId="29313C57" w14:textId="77777777" w:rsidR="00E810EE" w:rsidRDefault="00E810EE" w:rsidP="00E810EE">
      <w:pPr>
        <w:tabs>
          <w:tab w:val="left" w:pos="1500"/>
        </w:tabs>
      </w:pPr>
    </w:p>
    <w:p w14:paraId="60E48FAC" w14:textId="77777777" w:rsidR="00E810EE" w:rsidRDefault="00E810EE" w:rsidP="00E810EE">
      <w:pPr>
        <w:tabs>
          <w:tab w:val="left" w:pos="1500"/>
        </w:tabs>
      </w:pPr>
      <w:r>
        <w:t>Nitori:</w:t>
      </w:r>
    </w:p>
    <w:p w14:paraId="3B68B0EC" w14:textId="77777777" w:rsidR="00E810EE" w:rsidRDefault="00E810EE" w:rsidP="00E810EE">
      <w:pPr>
        <w:tabs>
          <w:tab w:val="left" w:pos="1500"/>
        </w:tabs>
      </w:pPr>
      <w:r>
        <w:rPr>
          <w:rFonts w:hint="eastAsia"/>
        </w:rPr>
        <w:t>“</w:t>
      </w:r>
      <w:r>
        <w:t>Good. I’ll inspect the cargo while we’re at it.”</w:t>
      </w:r>
    </w:p>
    <w:p w14:paraId="3A5815BE" w14:textId="77777777" w:rsidR="00E810EE" w:rsidRDefault="00E810EE" w:rsidP="00E810EE">
      <w:pPr>
        <w:tabs>
          <w:tab w:val="left" w:pos="1500"/>
        </w:tabs>
      </w:pPr>
      <w:r>
        <w:rPr>
          <w:rFonts w:ascii="MS Gothic" w:eastAsia="MS Gothic" w:hAnsi="MS Gothic" w:cs="MS Gothic" w:hint="eastAsia"/>
        </w:rPr>
        <w:t>「ちょうどいい。私も積み荷を確認してくる。」</w:t>
      </w:r>
    </w:p>
    <w:p w14:paraId="6046E2DA" w14:textId="77777777" w:rsidR="00E810EE" w:rsidRDefault="00E810EE" w:rsidP="00E810EE">
      <w:pPr>
        <w:tabs>
          <w:tab w:val="left" w:pos="1500"/>
        </w:tabs>
      </w:pPr>
    </w:p>
    <w:p w14:paraId="1A79B451" w14:textId="77777777" w:rsidR="00E810EE" w:rsidRDefault="00E810EE" w:rsidP="00E810EE">
      <w:pPr>
        <w:tabs>
          <w:tab w:val="left" w:pos="1500"/>
        </w:tabs>
      </w:pPr>
      <w:r>
        <w:t>The kappa steps aside to clear a path.</w:t>
      </w:r>
    </w:p>
    <w:p w14:paraId="4A074936" w14:textId="77777777" w:rsidR="00E810EE" w:rsidRDefault="00E810EE" w:rsidP="00E810EE">
      <w:pPr>
        <w:tabs>
          <w:tab w:val="left" w:pos="1500"/>
        </w:tabs>
      </w:pPr>
    </w:p>
    <w:p w14:paraId="149088E4" w14:textId="77777777" w:rsidR="00E810EE" w:rsidRDefault="00E810EE" w:rsidP="00E810EE">
      <w:pPr>
        <w:tabs>
          <w:tab w:val="left" w:pos="1500"/>
        </w:tabs>
      </w:pPr>
      <w:r>
        <w:t>The group proceeds deeper into the kappa settlement.</w:t>
      </w:r>
    </w:p>
    <w:p w14:paraId="07E0585E" w14:textId="77777777" w:rsidR="00E810EE" w:rsidRDefault="00E810EE" w:rsidP="00E810EE">
      <w:pPr>
        <w:tabs>
          <w:tab w:val="left" w:pos="1500"/>
        </w:tabs>
      </w:pPr>
    </w:p>
    <w:p w14:paraId="44AAB0D7" w14:textId="77777777" w:rsidR="00E810EE" w:rsidRDefault="00E810EE" w:rsidP="00E810EE">
      <w:pPr>
        <w:tabs>
          <w:tab w:val="left" w:pos="1500"/>
        </w:tabs>
      </w:pPr>
      <w:r>
        <w:t>Throughout the area, Shephard keeps his weapons lowered.</w:t>
      </w:r>
    </w:p>
    <w:p w14:paraId="634F05C4" w14:textId="77777777" w:rsidR="00E810EE" w:rsidRDefault="00E810EE" w:rsidP="00E810EE">
      <w:pPr>
        <w:tabs>
          <w:tab w:val="left" w:pos="1500"/>
        </w:tabs>
      </w:pPr>
    </w:p>
    <w:p w14:paraId="699D0BFD" w14:textId="77777777" w:rsidR="00E810EE" w:rsidRDefault="00E810EE" w:rsidP="00E810EE">
      <w:pPr>
        <w:tabs>
          <w:tab w:val="left" w:pos="1500"/>
        </w:tabs>
      </w:pPr>
      <w:r>
        <w:t>Kappa workers pass by carrying tools and machinery. Some prepare cooking equipment for the evening meal. Others adjust mechanical devices assembled around the Osprey.</w:t>
      </w:r>
    </w:p>
    <w:p w14:paraId="48E1D64E" w14:textId="77777777" w:rsidR="00E810EE" w:rsidRDefault="00E810EE" w:rsidP="00E810EE">
      <w:pPr>
        <w:tabs>
          <w:tab w:val="left" w:pos="1500"/>
        </w:tabs>
      </w:pPr>
    </w:p>
    <w:p w14:paraId="1AE74FAC" w14:textId="77777777" w:rsidR="00E810EE" w:rsidRDefault="00E810EE" w:rsidP="00E810EE">
      <w:pPr>
        <w:tabs>
          <w:tab w:val="left" w:pos="1500"/>
        </w:tabs>
      </w:pPr>
      <w:r>
        <w:t>The atmosphere is busy, but calm.</w:t>
      </w:r>
    </w:p>
    <w:p w14:paraId="36E82B16" w14:textId="77777777" w:rsidR="00E810EE" w:rsidRDefault="00E810EE" w:rsidP="00E810EE">
      <w:pPr>
        <w:tabs>
          <w:tab w:val="left" w:pos="1500"/>
        </w:tabs>
      </w:pPr>
    </w:p>
    <w:p w14:paraId="03C9CE47" w14:textId="77777777" w:rsidR="00E810EE" w:rsidRDefault="00E810EE" w:rsidP="00E810EE">
      <w:pPr>
        <w:tabs>
          <w:tab w:val="left" w:pos="1500"/>
        </w:tabs>
      </w:pPr>
      <w:r>
        <w:t>They approach the aircraft.</w:t>
      </w:r>
    </w:p>
    <w:p w14:paraId="6FFB20C1" w14:textId="77777777" w:rsidR="00E810EE" w:rsidRDefault="00E810EE" w:rsidP="00E810EE">
      <w:pPr>
        <w:tabs>
          <w:tab w:val="left" w:pos="1500"/>
        </w:tabs>
      </w:pPr>
    </w:p>
    <w:p w14:paraId="10247757" w14:textId="77777777" w:rsidR="00E810EE" w:rsidRDefault="00E810EE" w:rsidP="00E810EE">
      <w:pPr>
        <w:tabs>
          <w:tab w:val="left" w:pos="1500"/>
        </w:tabs>
      </w:pPr>
      <w:r>
        <w:t>Nitori climbs into the rear cargo compartment.</w:t>
      </w:r>
    </w:p>
    <w:p w14:paraId="6202F562" w14:textId="77777777" w:rsidR="00E810EE" w:rsidRDefault="00E810EE" w:rsidP="00E810EE">
      <w:pPr>
        <w:tabs>
          <w:tab w:val="left" w:pos="1500"/>
        </w:tabs>
      </w:pPr>
    </w:p>
    <w:p w14:paraId="268C93F5" w14:textId="77777777" w:rsidR="00E810EE" w:rsidRDefault="00E810EE" w:rsidP="00E810EE">
      <w:pPr>
        <w:tabs>
          <w:tab w:val="left" w:pos="1500"/>
        </w:tabs>
      </w:pPr>
      <w:r>
        <w:t>Nitori:</w:t>
      </w:r>
    </w:p>
    <w:p w14:paraId="7A14F24C" w14:textId="77777777" w:rsidR="00E810EE" w:rsidRDefault="00E810EE" w:rsidP="00E810EE">
      <w:pPr>
        <w:tabs>
          <w:tab w:val="left" w:pos="1500"/>
        </w:tabs>
      </w:pPr>
      <w:r>
        <w:rPr>
          <w:rFonts w:hint="eastAsia"/>
        </w:rPr>
        <w:t>“</w:t>
      </w:r>
      <w:r>
        <w:t>Hold on a second.”</w:t>
      </w:r>
    </w:p>
    <w:p w14:paraId="10A034B7" w14:textId="77777777" w:rsidR="00E810EE" w:rsidRDefault="00E810EE" w:rsidP="00E810EE">
      <w:pPr>
        <w:tabs>
          <w:tab w:val="left" w:pos="1500"/>
        </w:tabs>
      </w:pPr>
      <w:r>
        <w:rPr>
          <w:rFonts w:ascii="MS Gothic" w:eastAsia="MS Gothic" w:hAnsi="MS Gothic" w:cs="MS Gothic" w:hint="eastAsia"/>
        </w:rPr>
        <w:t>「ちょっと待ってて。」</w:t>
      </w:r>
    </w:p>
    <w:p w14:paraId="6D13018E" w14:textId="77777777" w:rsidR="00E810EE" w:rsidRDefault="00E810EE" w:rsidP="00E810EE">
      <w:pPr>
        <w:tabs>
          <w:tab w:val="left" w:pos="1500"/>
        </w:tabs>
      </w:pPr>
    </w:p>
    <w:p w14:paraId="0D2FA3D1" w14:textId="77777777" w:rsidR="00E810EE" w:rsidRDefault="00E810EE" w:rsidP="00E810EE">
      <w:pPr>
        <w:tabs>
          <w:tab w:val="left" w:pos="1500"/>
        </w:tabs>
      </w:pPr>
      <w:r>
        <w:t>Sakuya glances toward the aircraft frame.</w:t>
      </w:r>
    </w:p>
    <w:p w14:paraId="77AC4CE2" w14:textId="77777777" w:rsidR="00E810EE" w:rsidRDefault="00E810EE" w:rsidP="00E810EE">
      <w:pPr>
        <w:tabs>
          <w:tab w:val="left" w:pos="1500"/>
        </w:tabs>
      </w:pPr>
    </w:p>
    <w:p w14:paraId="280E70A4" w14:textId="77777777" w:rsidR="00E810EE" w:rsidRDefault="00E810EE" w:rsidP="00E810EE">
      <w:pPr>
        <w:tabs>
          <w:tab w:val="left" w:pos="1500"/>
        </w:tabs>
      </w:pPr>
      <w:r>
        <w:t>Sakuya Izayoi:</w:t>
      </w:r>
    </w:p>
    <w:p w14:paraId="4D0404D7" w14:textId="77777777" w:rsidR="00E810EE" w:rsidRDefault="00E810EE" w:rsidP="00E810EE">
      <w:pPr>
        <w:tabs>
          <w:tab w:val="left" w:pos="1500"/>
        </w:tabs>
      </w:pPr>
      <w:r>
        <w:rPr>
          <w:rFonts w:hint="eastAsia"/>
        </w:rPr>
        <w:t>“</w:t>
      </w:r>
      <w:r>
        <w:t>I never imagined the kappa would take interest in Black Mesa technology.”</w:t>
      </w:r>
    </w:p>
    <w:p w14:paraId="2E3A8DF7" w14:textId="77777777" w:rsidR="00E810EE" w:rsidRDefault="00E810EE" w:rsidP="00E810EE">
      <w:pPr>
        <w:tabs>
          <w:tab w:val="left" w:pos="1500"/>
        </w:tabs>
      </w:pPr>
      <w:r>
        <w:rPr>
          <w:rFonts w:ascii="MS Gothic" w:eastAsia="MS Gothic" w:hAnsi="MS Gothic" w:cs="MS Gothic" w:hint="eastAsia"/>
        </w:rPr>
        <w:t>「河童がブラックメサの装置に興味を持つなんて、想像もしなかったわ。」</w:t>
      </w:r>
    </w:p>
    <w:p w14:paraId="1764F8C0" w14:textId="77777777" w:rsidR="00E810EE" w:rsidRDefault="00E810EE" w:rsidP="00E810EE">
      <w:pPr>
        <w:tabs>
          <w:tab w:val="left" w:pos="1500"/>
        </w:tabs>
      </w:pPr>
    </w:p>
    <w:p w14:paraId="17A7A42F" w14:textId="77777777" w:rsidR="00E810EE" w:rsidRDefault="00E810EE" w:rsidP="00E810EE">
      <w:pPr>
        <w:tabs>
          <w:tab w:val="left" w:pos="1500"/>
        </w:tabs>
      </w:pPr>
      <w:r>
        <w:t>Marisa smirks.</w:t>
      </w:r>
    </w:p>
    <w:p w14:paraId="15526F07" w14:textId="77777777" w:rsidR="00E810EE" w:rsidRDefault="00E810EE" w:rsidP="00E810EE">
      <w:pPr>
        <w:tabs>
          <w:tab w:val="left" w:pos="1500"/>
        </w:tabs>
      </w:pPr>
    </w:p>
    <w:p w14:paraId="167A0BC1" w14:textId="77777777" w:rsidR="00E810EE" w:rsidRDefault="00E810EE" w:rsidP="00E810EE">
      <w:pPr>
        <w:tabs>
          <w:tab w:val="left" w:pos="1500"/>
        </w:tabs>
      </w:pPr>
      <w:r>
        <w:t>Marisa Kirisame:</w:t>
      </w:r>
    </w:p>
    <w:p w14:paraId="6321A508" w14:textId="77777777" w:rsidR="00E810EE" w:rsidRDefault="00E810EE" w:rsidP="00E810EE">
      <w:pPr>
        <w:tabs>
          <w:tab w:val="left" w:pos="1500"/>
        </w:tabs>
      </w:pPr>
      <w:r>
        <w:rPr>
          <w:rFonts w:hint="eastAsia"/>
        </w:rPr>
        <w:t>“</w:t>
      </w:r>
      <w:r>
        <w:t>Yeah. No wonder that Osprey flew all the way here instead of staying abandoned in the forest, ze~”</w:t>
      </w:r>
    </w:p>
    <w:p w14:paraId="1CC50D68" w14:textId="77777777" w:rsidR="00E810EE" w:rsidRDefault="00E810EE" w:rsidP="00E810EE">
      <w:pPr>
        <w:tabs>
          <w:tab w:val="left" w:pos="1500"/>
        </w:tabs>
      </w:pPr>
      <w:r>
        <w:rPr>
          <w:rFonts w:ascii="MS Gothic" w:eastAsia="MS Gothic" w:hAnsi="MS Gothic" w:cs="MS Gothic" w:hint="eastAsia"/>
        </w:rPr>
        <w:t>「そりゃあ、あのオスプレイも森からここまで飛んでくるわけだ、だぜ。」</w:t>
      </w:r>
    </w:p>
    <w:p w14:paraId="4EA01F07" w14:textId="77777777" w:rsidR="00E810EE" w:rsidRDefault="00E810EE" w:rsidP="00E810EE">
      <w:pPr>
        <w:tabs>
          <w:tab w:val="left" w:pos="1500"/>
        </w:tabs>
      </w:pPr>
    </w:p>
    <w:p w14:paraId="6FD33DFC" w14:textId="77777777" w:rsidR="00E810EE" w:rsidRDefault="00E810EE" w:rsidP="00E810EE">
      <w:pPr>
        <w:tabs>
          <w:tab w:val="left" w:pos="1500"/>
        </w:tabs>
      </w:pPr>
      <w:r>
        <w:t>Alice nods quietly.</w:t>
      </w:r>
    </w:p>
    <w:p w14:paraId="15FDE2B6" w14:textId="77777777" w:rsidR="00E810EE" w:rsidRDefault="00E810EE" w:rsidP="00E810EE">
      <w:pPr>
        <w:tabs>
          <w:tab w:val="left" w:pos="1500"/>
        </w:tabs>
      </w:pPr>
    </w:p>
    <w:p w14:paraId="47EF24D4" w14:textId="77777777" w:rsidR="00E810EE" w:rsidRDefault="00E810EE" w:rsidP="00E810EE">
      <w:pPr>
        <w:tabs>
          <w:tab w:val="left" w:pos="1500"/>
        </w:tabs>
      </w:pPr>
      <w:r>
        <w:t>Two seconds pass.</w:t>
      </w:r>
    </w:p>
    <w:p w14:paraId="3C64A225" w14:textId="77777777" w:rsidR="00E810EE" w:rsidRDefault="00E810EE" w:rsidP="00E810EE">
      <w:pPr>
        <w:tabs>
          <w:tab w:val="left" w:pos="1500"/>
        </w:tabs>
      </w:pPr>
    </w:p>
    <w:p w14:paraId="7BAD4A11" w14:textId="77777777" w:rsidR="00E810EE" w:rsidRDefault="00E810EE" w:rsidP="00E810EE">
      <w:pPr>
        <w:tabs>
          <w:tab w:val="left" w:pos="1500"/>
        </w:tabs>
      </w:pPr>
      <w:r>
        <w:lastRenderedPageBreak/>
        <w:t>Suddenly—</w:t>
      </w:r>
    </w:p>
    <w:p w14:paraId="41FF6C35" w14:textId="77777777" w:rsidR="00E810EE" w:rsidRDefault="00E810EE" w:rsidP="00E810EE">
      <w:pPr>
        <w:tabs>
          <w:tab w:val="left" w:pos="1500"/>
        </w:tabs>
      </w:pPr>
    </w:p>
    <w:p w14:paraId="7EE6F4CF" w14:textId="77777777" w:rsidR="00E810EE" w:rsidRDefault="00E810EE" w:rsidP="000052E3">
      <w:pPr>
        <w:pStyle w:val="Heading3"/>
      </w:pPr>
      <w:r>
        <w:t>Shephard’s vision begins to distort.</w:t>
      </w:r>
    </w:p>
    <w:p w14:paraId="7D4A94F1" w14:textId="77777777" w:rsidR="00E810EE" w:rsidRDefault="00E810EE" w:rsidP="00E810EE">
      <w:pPr>
        <w:tabs>
          <w:tab w:val="left" w:pos="1500"/>
        </w:tabs>
      </w:pPr>
    </w:p>
    <w:p w14:paraId="3140E98C" w14:textId="77777777" w:rsidR="00E810EE" w:rsidRDefault="00E810EE" w:rsidP="00E810EE">
      <w:pPr>
        <w:tabs>
          <w:tab w:val="left" w:pos="1500"/>
        </w:tabs>
      </w:pPr>
      <w:r>
        <w:t>The environment remains visible, but the air around him warps like rippling glass.</w:t>
      </w:r>
    </w:p>
    <w:p w14:paraId="224C6D6A" w14:textId="77777777" w:rsidR="00E810EE" w:rsidRDefault="00E810EE" w:rsidP="00E810EE">
      <w:pPr>
        <w:tabs>
          <w:tab w:val="left" w:pos="1500"/>
        </w:tabs>
      </w:pPr>
    </w:p>
    <w:p w14:paraId="690E2EE8" w14:textId="77777777" w:rsidR="00E810EE" w:rsidRDefault="00E810EE" w:rsidP="00E810EE">
      <w:pPr>
        <w:tabs>
          <w:tab w:val="left" w:pos="1500"/>
        </w:tabs>
      </w:pPr>
      <w:r>
        <w:t>Voices begin echoing in the distortion.</w:t>
      </w:r>
    </w:p>
    <w:p w14:paraId="602A6B59" w14:textId="77777777" w:rsidR="00E810EE" w:rsidRDefault="00E810EE" w:rsidP="00E810EE">
      <w:pPr>
        <w:tabs>
          <w:tab w:val="left" w:pos="1500"/>
        </w:tabs>
      </w:pPr>
    </w:p>
    <w:p w14:paraId="566512D7" w14:textId="77777777" w:rsidR="00E810EE" w:rsidRDefault="00E810EE" w:rsidP="00E810EE">
      <w:pPr>
        <w:tabs>
          <w:tab w:val="left" w:pos="1500"/>
        </w:tabs>
      </w:pPr>
      <w:r>
        <w:t>Tower (echoing):</w:t>
      </w:r>
    </w:p>
    <w:p w14:paraId="7E90B651" w14:textId="77777777" w:rsidR="00E810EE" w:rsidRDefault="00E810EE" w:rsidP="00E810EE">
      <w:pPr>
        <w:tabs>
          <w:tab w:val="left" w:pos="1500"/>
        </w:tabs>
      </w:pPr>
      <w:r>
        <w:rPr>
          <w:rFonts w:hint="eastAsia"/>
        </w:rPr>
        <w:t>“</w:t>
      </w:r>
      <w:r>
        <w:t>Man, if this is another search and rescue operation, I'm gonna be pissed.”</w:t>
      </w:r>
    </w:p>
    <w:p w14:paraId="10AF3711" w14:textId="77777777" w:rsidR="00E810EE" w:rsidRDefault="00E810EE" w:rsidP="00E810EE">
      <w:pPr>
        <w:tabs>
          <w:tab w:val="left" w:pos="1500"/>
        </w:tabs>
      </w:pPr>
      <w:r>
        <w:rPr>
          <w:rFonts w:ascii="MS Gothic" w:eastAsia="MS Gothic" w:hAnsi="MS Gothic" w:cs="MS Gothic" w:hint="eastAsia"/>
        </w:rPr>
        <w:t>「また捜索救助任務だったら、俺はキレるぞ。」</w:t>
      </w:r>
    </w:p>
    <w:p w14:paraId="2CE0418C" w14:textId="77777777" w:rsidR="00E810EE" w:rsidRDefault="00E810EE" w:rsidP="00E810EE">
      <w:pPr>
        <w:tabs>
          <w:tab w:val="left" w:pos="1500"/>
        </w:tabs>
      </w:pPr>
    </w:p>
    <w:p w14:paraId="323F5E71" w14:textId="77777777" w:rsidR="00E810EE" w:rsidRDefault="00E810EE" w:rsidP="00E810EE">
      <w:pPr>
        <w:tabs>
          <w:tab w:val="left" w:pos="1500"/>
        </w:tabs>
      </w:pPr>
      <w:r>
        <w:t>Jackson (echoing):</w:t>
      </w:r>
    </w:p>
    <w:p w14:paraId="4416F2F0" w14:textId="77777777" w:rsidR="00E810EE" w:rsidRDefault="00E810EE" w:rsidP="00E810EE">
      <w:pPr>
        <w:tabs>
          <w:tab w:val="left" w:pos="1500"/>
        </w:tabs>
      </w:pPr>
      <w:r>
        <w:rPr>
          <w:rFonts w:hint="eastAsia"/>
        </w:rPr>
        <w:t>“</w:t>
      </w:r>
      <w:r>
        <w:t>Yeah, I'm gonna be pissed too when I gotta search and rescue your sorry ass.”</w:t>
      </w:r>
    </w:p>
    <w:p w14:paraId="3F72AB84" w14:textId="77777777" w:rsidR="00E810EE" w:rsidRDefault="00E810EE" w:rsidP="00E810EE">
      <w:pPr>
        <w:tabs>
          <w:tab w:val="left" w:pos="1500"/>
        </w:tabs>
      </w:pPr>
      <w:r>
        <w:rPr>
          <w:rFonts w:ascii="MS Gothic" w:eastAsia="MS Gothic" w:hAnsi="MS Gothic" w:cs="MS Gothic" w:hint="eastAsia"/>
        </w:rPr>
        <w:t>「お前のケツを救助する羽目になったら、俺もキレるぞ。」</w:t>
      </w:r>
    </w:p>
    <w:p w14:paraId="2D2AC7FD" w14:textId="77777777" w:rsidR="00E810EE" w:rsidRDefault="00E810EE" w:rsidP="00E810EE">
      <w:pPr>
        <w:tabs>
          <w:tab w:val="left" w:pos="1500"/>
        </w:tabs>
      </w:pPr>
    </w:p>
    <w:p w14:paraId="5D46F100" w14:textId="77777777" w:rsidR="00E810EE" w:rsidRDefault="00E810EE" w:rsidP="00E810EE">
      <w:pPr>
        <w:tabs>
          <w:tab w:val="left" w:pos="1500"/>
        </w:tabs>
      </w:pPr>
      <w:r>
        <w:t>Tower (echoing):</w:t>
      </w:r>
    </w:p>
    <w:p w14:paraId="059880C5" w14:textId="77777777" w:rsidR="00E810EE" w:rsidRDefault="00E810EE" w:rsidP="00E810EE">
      <w:pPr>
        <w:tabs>
          <w:tab w:val="left" w:pos="1500"/>
        </w:tabs>
      </w:pPr>
      <w:r>
        <w:rPr>
          <w:rFonts w:hint="eastAsia"/>
        </w:rPr>
        <w:t>“</w:t>
      </w:r>
      <w:r>
        <w:t>Hey, Shephard! I think Jackson here's got the hots for you.”</w:t>
      </w:r>
    </w:p>
    <w:p w14:paraId="4690AB08" w14:textId="77777777" w:rsidR="00E810EE" w:rsidRDefault="00E810EE" w:rsidP="00E810EE">
      <w:pPr>
        <w:tabs>
          <w:tab w:val="left" w:pos="1500"/>
        </w:tabs>
      </w:pPr>
      <w:r>
        <w:rPr>
          <w:rFonts w:ascii="MS Gothic" w:eastAsia="MS Gothic" w:hAnsi="MS Gothic" w:cs="MS Gothic" w:hint="eastAsia"/>
        </w:rPr>
        <w:t>「おいシェパード！ジャクソンがお前に惚れてるみたいだぞ！」</w:t>
      </w:r>
    </w:p>
    <w:p w14:paraId="36FE24DA" w14:textId="77777777" w:rsidR="00E810EE" w:rsidRDefault="00E810EE" w:rsidP="00E810EE">
      <w:pPr>
        <w:tabs>
          <w:tab w:val="left" w:pos="1500"/>
        </w:tabs>
      </w:pPr>
    </w:p>
    <w:p w14:paraId="4ED89BF5" w14:textId="77777777" w:rsidR="00E810EE" w:rsidRDefault="00E810EE" w:rsidP="00E810EE">
      <w:pPr>
        <w:tabs>
          <w:tab w:val="left" w:pos="1500"/>
        </w:tabs>
      </w:pPr>
      <w:r>
        <w:t>Jackson (echoing):</w:t>
      </w:r>
    </w:p>
    <w:p w14:paraId="66E3DAE5" w14:textId="77777777" w:rsidR="00E810EE" w:rsidRDefault="00E810EE" w:rsidP="00E810EE">
      <w:pPr>
        <w:tabs>
          <w:tab w:val="left" w:pos="1500"/>
        </w:tabs>
      </w:pPr>
      <w:r>
        <w:rPr>
          <w:rFonts w:hint="eastAsia"/>
        </w:rPr>
        <w:t>“</w:t>
      </w:r>
      <w:r>
        <w:t>Well, the pilot thought we were headin' to your mother's house.”</w:t>
      </w:r>
    </w:p>
    <w:p w14:paraId="4E517BAD" w14:textId="77777777" w:rsidR="00E810EE" w:rsidRDefault="00E810EE" w:rsidP="00E810EE">
      <w:pPr>
        <w:tabs>
          <w:tab w:val="left" w:pos="1500"/>
        </w:tabs>
      </w:pPr>
      <w:r>
        <w:rPr>
          <w:rFonts w:ascii="MS Gothic" w:eastAsia="MS Gothic" w:hAnsi="MS Gothic" w:cs="MS Gothic" w:hint="eastAsia"/>
        </w:rPr>
        <w:t>「パイロットは俺たちが母ちゃんの家に行くと思ってたらしいぜ。」</w:t>
      </w:r>
    </w:p>
    <w:p w14:paraId="270278B0" w14:textId="77777777" w:rsidR="00E810EE" w:rsidRDefault="00E810EE" w:rsidP="00E810EE">
      <w:pPr>
        <w:tabs>
          <w:tab w:val="left" w:pos="1500"/>
        </w:tabs>
      </w:pPr>
    </w:p>
    <w:p w14:paraId="24DCAD70" w14:textId="77777777" w:rsidR="00E810EE" w:rsidRDefault="00E810EE" w:rsidP="00E810EE">
      <w:pPr>
        <w:tabs>
          <w:tab w:val="left" w:pos="1500"/>
        </w:tabs>
      </w:pPr>
      <w:r>
        <w:t>Tower (echoing):</w:t>
      </w:r>
    </w:p>
    <w:p w14:paraId="40F66FB0" w14:textId="77777777" w:rsidR="00E810EE" w:rsidRDefault="00E810EE" w:rsidP="00E810EE">
      <w:pPr>
        <w:tabs>
          <w:tab w:val="left" w:pos="1500"/>
        </w:tabs>
      </w:pPr>
      <w:r>
        <w:rPr>
          <w:rFonts w:hint="eastAsia"/>
        </w:rPr>
        <w:t>“</w:t>
      </w:r>
      <w:r>
        <w:t>Yeah, that's real cute, Jackson.”</w:t>
      </w:r>
    </w:p>
    <w:p w14:paraId="49279026" w14:textId="77777777" w:rsidR="00E810EE" w:rsidRDefault="00E810EE" w:rsidP="00E810EE">
      <w:pPr>
        <w:tabs>
          <w:tab w:val="left" w:pos="1500"/>
        </w:tabs>
      </w:pPr>
      <w:r>
        <w:rPr>
          <w:rFonts w:ascii="MS Gothic" w:eastAsia="MS Gothic" w:hAnsi="MS Gothic" w:cs="MS Gothic" w:hint="eastAsia"/>
        </w:rPr>
        <w:t>「そりゃ面白いな、ジャクソン。」</w:t>
      </w:r>
    </w:p>
    <w:p w14:paraId="0DD1DA26" w14:textId="77777777" w:rsidR="00E810EE" w:rsidRDefault="00E810EE" w:rsidP="00E810EE">
      <w:pPr>
        <w:tabs>
          <w:tab w:val="left" w:pos="1500"/>
        </w:tabs>
      </w:pPr>
    </w:p>
    <w:p w14:paraId="46AA9D33" w14:textId="77777777" w:rsidR="00E810EE" w:rsidRDefault="00E810EE" w:rsidP="00E810EE">
      <w:pPr>
        <w:tabs>
          <w:tab w:val="left" w:pos="1500"/>
        </w:tabs>
      </w:pPr>
      <w:r>
        <w:t>The distortion intensifies.</w:t>
      </w:r>
    </w:p>
    <w:p w14:paraId="1A5D8C9D" w14:textId="77777777" w:rsidR="00E810EE" w:rsidRDefault="00E810EE" w:rsidP="00E810EE">
      <w:pPr>
        <w:tabs>
          <w:tab w:val="left" w:pos="1500"/>
        </w:tabs>
      </w:pPr>
    </w:p>
    <w:p w14:paraId="11E829C5" w14:textId="77777777" w:rsidR="00E810EE" w:rsidRDefault="00E810EE" w:rsidP="00E810EE">
      <w:pPr>
        <w:tabs>
          <w:tab w:val="left" w:pos="1500"/>
        </w:tabs>
      </w:pPr>
      <w:r>
        <w:t>The voices continue.</w:t>
      </w:r>
    </w:p>
    <w:p w14:paraId="12973007" w14:textId="77777777" w:rsidR="00E810EE" w:rsidRDefault="00E810EE" w:rsidP="00E810EE">
      <w:pPr>
        <w:tabs>
          <w:tab w:val="left" w:pos="1500"/>
        </w:tabs>
      </w:pPr>
    </w:p>
    <w:p w14:paraId="4D1A3EA1" w14:textId="77777777" w:rsidR="00E810EE" w:rsidRDefault="00E810EE" w:rsidP="00E810EE">
      <w:pPr>
        <w:tabs>
          <w:tab w:val="left" w:pos="1500"/>
        </w:tabs>
      </w:pPr>
      <w:r>
        <w:t>Tower (echoing):</w:t>
      </w:r>
    </w:p>
    <w:p w14:paraId="02E18846" w14:textId="77777777" w:rsidR="00E810EE" w:rsidRDefault="00E810EE" w:rsidP="00E810EE">
      <w:pPr>
        <w:tabs>
          <w:tab w:val="left" w:pos="1500"/>
        </w:tabs>
      </w:pPr>
      <w:r>
        <w:rPr>
          <w:rFonts w:hint="eastAsia"/>
        </w:rPr>
        <w:t>“</w:t>
      </w:r>
      <w:r>
        <w:t>Hey man, you smell that?”</w:t>
      </w:r>
    </w:p>
    <w:p w14:paraId="21359A7B" w14:textId="77777777" w:rsidR="00E810EE" w:rsidRDefault="00E810EE" w:rsidP="00E810EE">
      <w:pPr>
        <w:tabs>
          <w:tab w:val="left" w:pos="1500"/>
        </w:tabs>
      </w:pPr>
      <w:r>
        <w:rPr>
          <w:rFonts w:ascii="MS Gothic" w:eastAsia="MS Gothic" w:hAnsi="MS Gothic" w:cs="MS Gothic" w:hint="eastAsia"/>
        </w:rPr>
        <w:t>「なあ、匂わないか？」</w:t>
      </w:r>
    </w:p>
    <w:p w14:paraId="20742B3E" w14:textId="77777777" w:rsidR="00E810EE" w:rsidRDefault="00E810EE" w:rsidP="00E810EE">
      <w:pPr>
        <w:tabs>
          <w:tab w:val="left" w:pos="1500"/>
        </w:tabs>
      </w:pPr>
    </w:p>
    <w:p w14:paraId="23ABA9BD" w14:textId="77777777" w:rsidR="00E810EE" w:rsidRDefault="00E810EE" w:rsidP="00E810EE">
      <w:pPr>
        <w:tabs>
          <w:tab w:val="left" w:pos="1500"/>
        </w:tabs>
      </w:pPr>
      <w:r>
        <w:t>Jackson (echoing):</w:t>
      </w:r>
    </w:p>
    <w:p w14:paraId="0B9B84B1" w14:textId="77777777" w:rsidR="00E810EE" w:rsidRDefault="00E810EE" w:rsidP="00E810EE">
      <w:pPr>
        <w:tabs>
          <w:tab w:val="left" w:pos="1500"/>
        </w:tabs>
      </w:pPr>
      <w:r>
        <w:rPr>
          <w:rFonts w:hint="eastAsia"/>
        </w:rPr>
        <w:t>“</w:t>
      </w:r>
      <w:r>
        <w:t>Smell what?”</w:t>
      </w:r>
    </w:p>
    <w:p w14:paraId="683E2349" w14:textId="77777777" w:rsidR="00E810EE" w:rsidRDefault="00E810EE" w:rsidP="00E810EE">
      <w:pPr>
        <w:tabs>
          <w:tab w:val="left" w:pos="1500"/>
        </w:tabs>
      </w:pPr>
      <w:r>
        <w:rPr>
          <w:rFonts w:ascii="MS Gothic" w:eastAsia="MS Gothic" w:hAnsi="MS Gothic" w:cs="MS Gothic" w:hint="eastAsia"/>
        </w:rPr>
        <w:t>「何の匂いだ？」</w:t>
      </w:r>
    </w:p>
    <w:p w14:paraId="32DC8F12" w14:textId="77777777" w:rsidR="00E810EE" w:rsidRDefault="00E810EE" w:rsidP="00E810EE">
      <w:pPr>
        <w:tabs>
          <w:tab w:val="left" w:pos="1500"/>
        </w:tabs>
      </w:pPr>
    </w:p>
    <w:p w14:paraId="5269806D" w14:textId="77777777" w:rsidR="00E810EE" w:rsidRDefault="00E810EE" w:rsidP="00E810EE">
      <w:pPr>
        <w:tabs>
          <w:tab w:val="left" w:pos="1500"/>
        </w:tabs>
      </w:pPr>
      <w:r>
        <w:t>Tower (echoing):</w:t>
      </w:r>
    </w:p>
    <w:p w14:paraId="3470BC1A" w14:textId="77777777" w:rsidR="00E810EE" w:rsidRDefault="00E810EE" w:rsidP="00E810EE">
      <w:pPr>
        <w:tabs>
          <w:tab w:val="left" w:pos="1500"/>
        </w:tabs>
      </w:pPr>
      <w:r>
        <w:rPr>
          <w:rFonts w:hint="eastAsia"/>
        </w:rPr>
        <w:t>“</w:t>
      </w:r>
      <w:r>
        <w:t>Smells like another babysittin' job to me, man.”</w:t>
      </w:r>
    </w:p>
    <w:p w14:paraId="63ECF780" w14:textId="77777777" w:rsidR="00E810EE" w:rsidRDefault="00E810EE" w:rsidP="00E810EE">
      <w:pPr>
        <w:tabs>
          <w:tab w:val="left" w:pos="1500"/>
        </w:tabs>
      </w:pPr>
      <w:r>
        <w:rPr>
          <w:rFonts w:ascii="MS Gothic" w:eastAsia="MS Gothic" w:hAnsi="MS Gothic" w:cs="MS Gothic" w:hint="eastAsia"/>
        </w:rPr>
        <w:t>「また子守り任務の匂いがするぜ。」</w:t>
      </w:r>
    </w:p>
    <w:p w14:paraId="14DFE356" w14:textId="77777777" w:rsidR="00E810EE" w:rsidRDefault="00E810EE" w:rsidP="00E810EE">
      <w:pPr>
        <w:tabs>
          <w:tab w:val="left" w:pos="1500"/>
        </w:tabs>
      </w:pPr>
    </w:p>
    <w:p w14:paraId="6C211B0E" w14:textId="77777777" w:rsidR="00E810EE" w:rsidRDefault="00E810EE" w:rsidP="00E810EE">
      <w:pPr>
        <w:tabs>
          <w:tab w:val="left" w:pos="1500"/>
        </w:tabs>
      </w:pPr>
      <w:r>
        <w:t>Jackson (echoing):</w:t>
      </w:r>
    </w:p>
    <w:p w14:paraId="4D17C67F" w14:textId="77777777" w:rsidR="00E810EE" w:rsidRDefault="00E810EE" w:rsidP="00E810EE">
      <w:pPr>
        <w:tabs>
          <w:tab w:val="left" w:pos="1500"/>
        </w:tabs>
      </w:pPr>
      <w:r>
        <w:rPr>
          <w:rFonts w:hint="eastAsia"/>
        </w:rPr>
        <w:t>“</w:t>
      </w:r>
      <w:r>
        <w:t>Heh heh, no shit, man.”</w:t>
      </w:r>
    </w:p>
    <w:p w14:paraId="2426CAE2" w14:textId="77777777" w:rsidR="00E810EE" w:rsidRDefault="00E810EE" w:rsidP="00E810EE">
      <w:pPr>
        <w:tabs>
          <w:tab w:val="left" w:pos="1500"/>
        </w:tabs>
      </w:pPr>
      <w:r>
        <w:rPr>
          <w:rFonts w:ascii="MS Gothic" w:eastAsia="MS Gothic" w:hAnsi="MS Gothic" w:cs="MS Gothic" w:hint="eastAsia"/>
        </w:rPr>
        <w:t>「はは、違いねえ。」</w:t>
      </w:r>
    </w:p>
    <w:p w14:paraId="7F420448" w14:textId="77777777" w:rsidR="00E810EE" w:rsidRDefault="00E810EE" w:rsidP="00E810EE">
      <w:pPr>
        <w:tabs>
          <w:tab w:val="left" w:pos="1500"/>
        </w:tabs>
      </w:pPr>
    </w:p>
    <w:p w14:paraId="22AB499A" w14:textId="77777777" w:rsidR="00E810EE" w:rsidRDefault="00E810EE" w:rsidP="00E810EE">
      <w:pPr>
        <w:tabs>
          <w:tab w:val="left" w:pos="1500"/>
        </w:tabs>
      </w:pPr>
      <w:r>
        <w:t>Tower (echoing):</w:t>
      </w:r>
    </w:p>
    <w:p w14:paraId="20334DC6" w14:textId="77777777" w:rsidR="00E810EE" w:rsidRDefault="00E810EE" w:rsidP="00E810EE">
      <w:pPr>
        <w:tabs>
          <w:tab w:val="left" w:pos="1500"/>
        </w:tabs>
      </w:pPr>
      <w:r>
        <w:rPr>
          <w:rFonts w:hint="eastAsia"/>
        </w:rPr>
        <w:t>“</w:t>
      </w:r>
      <w:r>
        <w:t>What the hell is that all about? Throwin' our asses in this hunk of junk and not even tellin' us what we're goin' in for.”</w:t>
      </w:r>
    </w:p>
    <w:p w14:paraId="6B3B5A93" w14:textId="77777777" w:rsidR="00E810EE" w:rsidRDefault="00E810EE" w:rsidP="00E810EE">
      <w:pPr>
        <w:tabs>
          <w:tab w:val="left" w:pos="1500"/>
        </w:tabs>
      </w:pPr>
      <w:r>
        <w:rPr>
          <w:rFonts w:ascii="MS Gothic" w:eastAsia="MS Gothic" w:hAnsi="MS Gothic" w:cs="MS Gothic" w:hint="eastAsia"/>
        </w:rPr>
        <w:t>「このポンコツに押し込んでおいて、何の任務かも説明なしだとよ。」</w:t>
      </w:r>
    </w:p>
    <w:p w14:paraId="5F0EBBB3" w14:textId="77777777" w:rsidR="00E810EE" w:rsidRDefault="00E810EE" w:rsidP="00E810EE">
      <w:pPr>
        <w:tabs>
          <w:tab w:val="left" w:pos="1500"/>
        </w:tabs>
      </w:pPr>
    </w:p>
    <w:p w14:paraId="5343BD6F" w14:textId="77777777" w:rsidR="00E810EE" w:rsidRDefault="00E810EE" w:rsidP="00E810EE">
      <w:pPr>
        <w:tabs>
          <w:tab w:val="left" w:pos="1500"/>
        </w:tabs>
      </w:pPr>
      <w:r>
        <w:t>Two seconds pass.</w:t>
      </w:r>
    </w:p>
    <w:p w14:paraId="68C72B61" w14:textId="77777777" w:rsidR="00E810EE" w:rsidRDefault="00E810EE" w:rsidP="00E810EE">
      <w:pPr>
        <w:tabs>
          <w:tab w:val="left" w:pos="1500"/>
        </w:tabs>
      </w:pPr>
    </w:p>
    <w:p w14:paraId="3BD82332" w14:textId="77777777" w:rsidR="00E810EE" w:rsidRDefault="00E810EE" w:rsidP="00E810EE">
      <w:pPr>
        <w:tabs>
          <w:tab w:val="left" w:pos="1500"/>
        </w:tabs>
      </w:pPr>
      <w:r>
        <w:t>First-person perspective — Cinematic Mode</w:t>
      </w:r>
    </w:p>
    <w:p w14:paraId="6DCB11C6" w14:textId="77777777" w:rsidR="00E810EE" w:rsidRDefault="00E810EE" w:rsidP="00E810EE">
      <w:pPr>
        <w:tabs>
          <w:tab w:val="left" w:pos="1500"/>
        </w:tabs>
      </w:pPr>
    </w:p>
    <w:p w14:paraId="2275C641" w14:textId="77777777" w:rsidR="00E810EE" w:rsidRDefault="00E810EE" w:rsidP="000052E3">
      <w:pPr>
        <w:pStyle w:val="Heading3"/>
      </w:pPr>
      <w:r>
        <w:t>The distortion suddenly vanishes.</w:t>
      </w:r>
    </w:p>
    <w:p w14:paraId="1B435FB1" w14:textId="77777777" w:rsidR="00E810EE" w:rsidRDefault="00E810EE" w:rsidP="00E810EE">
      <w:pPr>
        <w:tabs>
          <w:tab w:val="left" w:pos="1500"/>
        </w:tabs>
      </w:pPr>
    </w:p>
    <w:p w14:paraId="02BAC5FF" w14:textId="77777777" w:rsidR="00E810EE" w:rsidRDefault="00E810EE" w:rsidP="00E810EE">
      <w:pPr>
        <w:tabs>
          <w:tab w:val="left" w:pos="1500"/>
        </w:tabs>
      </w:pPr>
      <w:r>
        <w:t>Shephard’s breathing becomes heavy.</w:t>
      </w:r>
    </w:p>
    <w:p w14:paraId="524A800F" w14:textId="77777777" w:rsidR="00E810EE" w:rsidRDefault="00E810EE" w:rsidP="00E810EE">
      <w:pPr>
        <w:tabs>
          <w:tab w:val="left" w:pos="1500"/>
        </w:tabs>
      </w:pPr>
    </w:p>
    <w:p w14:paraId="0F1F90AD" w14:textId="77777777" w:rsidR="00E810EE" w:rsidRDefault="00E810EE" w:rsidP="00E810EE">
      <w:pPr>
        <w:tabs>
          <w:tab w:val="left" w:pos="1500"/>
        </w:tabs>
      </w:pPr>
      <w:r>
        <w:t>Sakuya rushes closer.</w:t>
      </w:r>
    </w:p>
    <w:p w14:paraId="48FE036E" w14:textId="77777777" w:rsidR="00E810EE" w:rsidRDefault="00E810EE" w:rsidP="00E810EE">
      <w:pPr>
        <w:tabs>
          <w:tab w:val="left" w:pos="1500"/>
        </w:tabs>
      </w:pPr>
    </w:p>
    <w:p w14:paraId="53D670D8" w14:textId="77777777" w:rsidR="00E810EE" w:rsidRDefault="00E810EE" w:rsidP="00E810EE">
      <w:pPr>
        <w:tabs>
          <w:tab w:val="left" w:pos="1500"/>
        </w:tabs>
      </w:pPr>
      <w:r>
        <w:t>Sakuya Izayoi:</w:t>
      </w:r>
    </w:p>
    <w:p w14:paraId="64B3FF29" w14:textId="77777777" w:rsidR="00E810EE" w:rsidRDefault="00E810EE" w:rsidP="00E810EE">
      <w:pPr>
        <w:tabs>
          <w:tab w:val="left" w:pos="1500"/>
        </w:tabs>
      </w:pPr>
      <w:r>
        <w:rPr>
          <w:rFonts w:hint="eastAsia"/>
        </w:rPr>
        <w:t>“</w:t>
      </w:r>
      <w:r>
        <w:t>Hey—Adrian! Are you alright?”</w:t>
      </w:r>
    </w:p>
    <w:p w14:paraId="6850A8ED" w14:textId="77777777" w:rsidR="00E810EE" w:rsidRDefault="00E810EE" w:rsidP="00E810EE">
      <w:pPr>
        <w:tabs>
          <w:tab w:val="left" w:pos="1500"/>
        </w:tabs>
      </w:pPr>
      <w:r>
        <w:rPr>
          <w:rFonts w:ascii="MS Gothic" w:eastAsia="MS Gothic" w:hAnsi="MS Gothic" w:cs="MS Gothic" w:hint="eastAsia"/>
        </w:rPr>
        <w:t>「エイドリアン、大丈夫！？」</w:t>
      </w:r>
    </w:p>
    <w:p w14:paraId="796D6E8D" w14:textId="77777777" w:rsidR="00E810EE" w:rsidRDefault="00E810EE" w:rsidP="00E810EE">
      <w:pPr>
        <w:tabs>
          <w:tab w:val="left" w:pos="1500"/>
        </w:tabs>
      </w:pPr>
    </w:p>
    <w:p w14:paraId="76370AFC" w14:textId="77777777" w:rsidR="00E810EE" w:rsidRDefault="00E810EE" w:rsidP="00E810EE">
      <w:pPr>
        <w:tabs>
          <w:tab w:val="left" w:pos="1500"/>
        </w:tabs>
      </w:pPr>
      <w:r>
        <w:t>Shephard turns toward her.</w:t>
      </w:r>
    </w:p>
    <w:p w14:paraId="38AD57D0" w14:textId="77777777" w:rsidR="00E810EE" w:rsidRDefault="00E810EE" w:rsidP="00E810EE">
      <w:pPr>
        <w:tabs>
          <w:tab w:val="left" w:pos="1500"/>
        </w:tabs>
      </w:pPr>
    </w:p>
    <w:p w14:paraId="6D0EA08D" w14:textId="77777777" w:rsidR="00E810EE" w:rsidRDefault="00E810EE" w:rsidP="00E810EE">
      <w:pPr>
        <w:tabs>
          <w:tab w:val="left" w:pos="1500"/>
        </w:tabs>
      </w:pPr>
      <w:r>
        <w:t>Marisa’s voice trembles.</w:t>
      </w:r>
    </w:p>
    <w:p w14:paraId="653220D4" w14:textId="77777777" w:rsidR="00E810EE" w:rsidRDefault="00E810EE" w:rsidP="00E810EE">
      <w:pPr>
        <w:tabs>
          <w:tab w:val="left" w:pos="1500"/>
        </w:tabs>
      </w:pPr>
    </w:p>
    <w:p w14:paraId="4F225C87" w14:textId="77777777" w:rsidR="00E810EE" w:rsidRDefault="00E810EE" w:rsidP="00E810EE">
      <w:pPr>
        <w:tabs>
          <w:tab w:val="left" w:pos="1500"/>
        </w:tabs>
      </w:pPr>
      <w:r>
        <w:t>Marisa Kirisame:</w:t>
      </w:r>
    </w:p>
    <w:p w14:paraId="74447604" w14:textId="77777777" w:rsidR="00E810EE" w:rsidRDefault="00E810EE" w:rsidP="00E810EE">
      <w:pPr>
        <w:tabs>
          <w:tab w:val="left" w:pos="1500"/>
        </w:tabs>
      </w:pPr>
      <w:r>
        <w:rPr>
          <w:rFonts w:hint="eastAsia"/>
        </w:rPr>
        <w:t>“</w:t>
      </w:r>
      <w:r>
        <w:t>Oh god… please don’t do this again…”</w:t>
      </w:r>
    </w:p>
    <w:p w14:paraId="01706288" w14:textId="77777777" w:rsidR="00E810EE" w:rsidRDefault="00E810EE" w:rsidP="00E810EE">
      <w:pPr>
        <w:tabs>
          <w:tab w:val="left" w:pos="1500"/>
        </w:tabs>
      </w:pPr>
      <w:r>
        <w:rPr>
          <w:rFonts w:ascii="MS Gothic" w:eastAsia="MS Gothic" w:hAnsi="MS Gothic" w:cs="MS Gothic" w:hint="eastAsia"/>
        </w:rPr>
        <w:t>「お願いだから</w:t>
      </w:r>
      <w:r>
        <w:rPr>
          <w:rFonts w:ascii="Aptos" w:hAnsi="Aptos" w:cs="Aptos"/>
        </w:rPr>
        <w:t>…</w:t>
      </w:r>
      <w:r>
        <w:rPr>
          <w:rFonts w:ascii="MS Gothic" w:eastAsia="MS Gothic" w:hAnsi="MS Gothic" w:cs="MS Gothic" w:hint="eastAsia"/>
        </w:rPr>
        <w:t>もうこんなのやめてくれ</w:t>
      </w:r>
      <w:r>
        <w:rPr>
          <w:rFonts w:ascii="Aptos" w:hAnsi="Aptos" w:cs="Aptos"/>
        </w:rPr>
        <w:t>…</w:t>
      </w:r>
      <w:r>
        <w:rPr>
          <w:rFonts w:ascii="MS Gothic" w:eastAsia="MS Gothic" w:hAnsi="MS Gothic" w:cs="MS Gothic" w:hint="eastAsia"/>
        </w:rPr>
        <w:t>」</w:t>
      </w:r>
    </w:p>
    <w:p w14:paraId="4F809E3F" w14:textId="77777777" w:rsidR="00E810EE" w:rsidRDefault="00E810EE" w:rsidP="00E810EE">
      <w:pPr>
        <w:tabs>
          <w:tab w:val="left" w:pos="1500"/>
        </w:tabs>
      </w:pPr>
    </w:p>
    <w:p w14:paraId="1443C27D" w14:textId="77777777" w:rsidR="00E810EE" w:rsidRDefault="00E810EE" w:rsidP="00E810EE">
      <w:pPr>
        <w:tabs>
          <w:tab w:val="left" w:pos="1500"/>
        </w:tabs>
      </w:pPr>
      <w:r>
        <w:t>Alice observes carefully.</w:t>
      </w:r>
    </w:p>
    <w:p w14:paraId="0688EE0F" w14:textId="77777777" w:rsidR="00E810EE" w:rsidRDefault="00E810EE" w:rsidP="00E810EE">
      <w:pPr>
        <w:tabs>
          <w:tab w:val="left" w:pos="1500"/>
        </w:tabs>
      </w:pPr>
    </w:p>
    <w:p w14:paraId="4E217536" w14:textId="77777777" w:rsidR="00E810EE" w:rsidRDefault="00E810EE" w:rsidP="00E810EE">
      <w:pPr>
        <w:tabs>
          <w:tab w:val="left" w:pos="1500"/>
        </w:tabs>
      </w:pPr>
      <w:r>
        <w:t>Alice Margatroid:</w:t>
      </w:r>
    </w:p>
    <w:p w14:paraId="749A888F" w14:textId="77777777" w:rsidR="00E810EE" w:rsidRDefault="00E810EE" w:rsidP="00E810EE">
      <w:pPr>
        <w:tabs>
          <w:tab w:val="left" w:pos="1500"/>
        </w:tabs>
      </w:pPr>
      <w:r>
        <w:rPr>
          <w:rFonts w:hint="eastAsia"/>
        </w:rPr>
        <w:t>“</w:t>
      </w:r>
      <w:r>
        <w:t>It seems Shephard is seeing something only he can perceive.”</w:t>
      </w:r>
    </w:p>
    <w:p w14:paraId="6775BE06" w14:textId="77777777" w:rsidR="00E810EE" w:rsidRDefault="00E810EE" w:rsidP="00E810EE">
      <w:pPr>
        <w:tabs>
          <w:tab w:val="left" w:pos="1500"/>
        </w:tabs>
      </w:pPr>
      <w:r>
        <w:rPr>
          <w:rFonts w:ascii="MS Gothic" w:eastAsia="MS Gothic" w:hAnsi="MS Gothic" w:cs="MS Gothic" w:hint="eastAsia"/>
        </w:rPr>
        <w:t>「どうやらシェパードだけが見える何かがあるようね。」</w:t>
      </w:r>
    </w:p>
    <w:p w14:paraId="2B07D18F" w14:textId="77777777" w:rsidR="00E810EE" w:rsidRDefault="00E810EE" w:rsidP="00E810EE">
      <w:pPr>
        <w:tabs>
          <w:tab w:val="left" w:pos="1500"/>
        </w:tabs>
      </w:pPr>
    </w:p>
    <w:p w14:paraId="65FF2B92" w14:textId="77777777" w:rsidR="00E810EE" w:rsidRDefault="00E810EE" w:rsidP="00E810EE">
      <w:pPr>
        <w:tabs>
          <w:tab w:val="left" w:pos="1500"/>
        </w:tabs>
      </w:pPr>
      <w:r>
        <w:t>Suddenly—</w:t>
      </w:r>
    </w:p>
    <w:p w14:paraId="09376AF7" w14:textId="77777777" w:rsidR="00E810EE" w:rsidRDefault="00E810EE" w:rsidP="00E810EE">
      <w:pPr>
        <w:tabs>
          <w:tab w:val="left" w:pos="1500"/>
        </w:tabs>
      </w:pPr>
    </w:p>
    <w:p w14:paraId="2E0F40ED" w14:textId="77777777" w:rsidR="00E810EE" w:rsidRDefault="00E810EE" w:rsidP="00E810EE">
      <w:pPr>
        <w:tabs>
          <w:tab w:val="left" w:pos="1500"/>
        </w:tabs>
      </w:pPr>
      <w:r>
        <w:t>Shephard’s vision locks.</w:t>
      </w:r>
    </w:p>
    <w:p w14:paraId="1A3A8A9C" w14:textId="77777777" w:rsidR="00E810EE" w:rsidRDefault="00E810EE" w:rsidP="00E810EE">
      <w:pPr>
        <w:tabs>
          <w:tab w:val="left" w:pos="1500"/>
        </w:tabs>
      </w:pPr>
    </w:p>
    <w:p w14:paraId="52E43339" w14:textId="77777777" w:rsidR="00E810EE" w:rsidRDefault="00E810EE" w:rsidP="00E810EE">
      <w:pPr>
        <w:tabs>
          <w:tab w:val="left" w:pos="1500"/>
        </w:tabs>
      </w:pPr>
      <w:r>
        <w:t>The present disappears.</w:t>
      </w:r>
    </w:p>
    <w:p w14:paraId="178E0686" w14:textId="77777777" w:rsidR="00E810EE" w:rsidRDefault="00E810EE" w:rsidP="00E810EE">
      <w:pPr>
        <w:tabs>
          <w:tab w:val="left" w:pos="1500"/>
        </w:tabs>
      </w:pPr>
    </w:p>
    <w:p w14:paraId="3E9CFCF9" w14:textId="77777777" w:rsidR="00E810EE" w:rsidRDefault="00E810EE" w:rsidP="00E810EE">
      <w:pPr>
        <w:tabs>
          <w:tab w:val="left" w:pos="1500"/>
        </w:tabs>
      </w:pPr>
      <w:r>
        <w:t>Instead—</w:t>
      </w:r>
    </w:p>
    <w:p w14:paraId="27A1C270" w14:textId="77777777" w:rsidR="00E810EE" w:rsidRDefault="00E810EE" w:rsidP="00E810EE">
      <w:pPr>
        <w:tabs>
          <w:tab w:val="left" w:pos="1500"/>
        </w:tabs>
      </w:pPr>
    </w:p>
    <w:p w14:paraId="03ACFE56" w14:textId="77777777" w:rsidR="00E810EE" w:rsidRDefault="00E810EE" w:rsidP="00E810EE">
      <w:pPr>
        <w:tabs>
          <w:tab w:val="left" w:pos="1500"/>
        </w:tabs>
      </w:pPr>
      <w:r>
        <w:t>An Osprey interior appears before him.</w:t>
      </w:r>
    </w:p>
    <w:p w14:paraId="1EA5CCD6" w14:textId="77777777" w:rsidR="00E810EE" w:rsidRDefault="00E810EE" w:rsidP="00E810EE">
      <w:pPr>
        <w:tabs>
          <w:tab w:val="left" w:pos="1500"/>
        </w:tabs>
      </w:pPr>
    </w:p>
    <w:p w14:paraId="59AFEBEE" w14:textId="77777777" w:rsidR="00E810EE" w:rsidRDefault="00E810EE" w:rsidP="00E810EE">
      <w:pPr>
        <w:tabs>
          <w:tab w:val="left" w:pos="1500"/>
        </w:tabs>
      </w:pPr>
      <w:r>
        <w:t>Lightning flashes violently across the cockpit.</w:t>
      </w:r>
    </w:p>
    <w:p w14:paraId="4CFB0086" w14:textId="77777777" w:rsidR="00E810EE" w:rsidRDefault="00E810EE" w:rsidP="00E810EE">
      <w:pPr>
        <w:tabs>
          <w:tab w:val="left" w:pos="1500"/>
        </w:tabs>
      </w:pPr>
    </w:p>
    <w:p w14:paraId="544FE035" w14:textId="77777777" w:rsidR="00E810EE" w:rsidRDefault="00E810EE" w:rsidP="00E810EE">
      <w:pPr>
        <w:tabs>
          <w:tab w:val="left" w:pos="1500"/>
        </w:tabs>
      </w:pPr>
      <w:r>
        <w:lastRenderedPageBreak/>
        <w:t>A massive manta-like Xen creature slams into the aircraft.</w:t>
      </w:r>
    </w:p>
    <w:p w14:paraId="17592EB1" w14:textId="77777777" w:rsidR="00E810EE" w:rsidRDefault="00E810EE" w:rsidP="00E810EE">
      <w:pPr>
        <w:tabs>
          <w:tab w:val="left" w:pos="1500"/>
        </w:tabs>
      </w:pPr>
    </w:p>
    <w:p w14:paraId="5361032F" w14:textId="77777777" w:rsidR="00E810EE" w:rsidRDefault="00E810EE" w:rsidP="00E810EE">
      <w:pPr>
        <w:tabs>
          <w:tab w:val="left" w:pos="1500"/>
        </w:tabs>
      </w:pPr>
      <w:r>
        <w:t>Green electrical arcs tear through the hull.</w:t>
      </w:r>
    </w:p>
    <w:p w14:paraId="4BC3F578" w14:textId="77777777" w:rsidR="00E810EE" w:rsidRDefault="00E810EE" w:rsidP="00E810EE">
      <w:pPr>
        <w:tabs>
          <w:tab w:val="left" w:pos="1500"/>
        </w:tabs>
      </w:pPr>
    </w:p>
    <w:p w14:paraId="37ACDCCD" w14:textId="77777777" w:rsidR="00E810EE" w:rsidRDefault="00E810EE" w:rsidP="00E810EE">
      <w:pPr>
        <w:tabs>
          <w:tab w:val="left" w:pos="1500"/>
        </w:tabs>
      </w:pPr>
      <w:r>
        <w:t>The cabin erupts in chaos.</w:t>
      </w:r>
    </w:p>
    <w:p w14:paraId="7D9F8700" w14:textId="77777777" w:rsidR="00E810EE" w:rsidRDefault="00E810EE" w:rsidP="00E810EE">
      <w:pPr>
        <w:tabs>
          <w:tab w:val="left" w:pos="1500"/>
        </w:tabs>
      </w:pPr>
    </w:p>
    <w:p w14:paraId="6C0B05BB" w14:textId="77777777" w:rsidR="00E810EE" w:rsidRDefault="00E810EE" w:rsidP="00E810EE">
      <w:pPr>
        <w:tabs>
          <w:tab w:val="left" w:pos="1500"/>
        </w:tabs>
      </w:pPr>
      <w:r>
        <w:t>A soldier collapses beside him.</w:t>
      </w:r>
    </w:p>
    <w:p w14:paraId="7DE7C526" w14:textId="77777777" w:rsidR="00E810EE" w:rsidRDefault="00E810EE" w:rsidP="00E810EE">
      <w:pPr>
        <w:tabs>
          <w:tab w:val="left" w:pos="1500"/>
        </w:tabs>
      </w:pPr>
    </w:p>
    <w:p w14:paraId="3F834A80" w14:textId="77777777" w:rsidR="00E810EE" w:rsidRDefault="00E810EE" w:rsidP="00E810EE">
      <w:pPr>
        <w:tabs>
          <w:tab w:val="left" w:pos="1500"/>
        </w:tabs>
      </w:pPr>
      <w:r>
        <w:t>Another tries to grab a support strap.</w:t>
      </w:r>
    </w:p>
    <w:p w14:paraId="2ACDE88B" w14:textId="77777777" w:rsidR="00E810EE" w:rsidRDefault="00E810EE" w:rsidP="00E810EE">
      <w:pPr>
        <w:tabs>
          <w:tab w:val="left" w:pos="1500"/>
        </w:tabs>
      </w:pPr>
    </w:p>
    <w:p w14:paraId="385EE062" w14:textId="77777777" w:rsidR="00E810EE" w:rsidRDefault="00E810EE" w:rsidP="00E810EE">
      <w:pPr>
        <w:tabs>
          <w:tab w:val="left" w:pos="1500"/>
        </w:tabs>
      </w:pPr>
      <w:r>
        <w:t>Jackson screams.</w:t>
      </w:r>
    </w:p>
    <w:p w14:paraId="2AD2D8CF" w14:textId="77777777" w:rsidR="00E810EE" w:rsidRDefault="00E810EE" w:rsidP="00E810EE">
      <w:pPr>
        <w:tabs>
          <w:tab w:val="left" w:pos="1500"/>
        </w:tabs>
      </w:pPr>
    </w:p>
    <w:p w14:paraId="75D4426E" w14:textId="77777777" w:rsidR="00E810EE" w:rsidRDefault="00E810EE" w:rsidP="00E810EE">
      <w:pPr>
        <w:tabs>
          <w:tab w:val="left" w:pos="1500"/>
        </w:tabs>
      </w:pPr>
      <w:r>
        <w:t>Jackson:</w:t>
      </w:r>
    </w:p>
    <w:p w14:paraId="6B056FDE" w14:textId="77777777" w:rsidR="00E810EE" w:rsidRDefault="00E810EE" w:rsidP="00E810EE">
      <w:pPr>
        <w:tabs>
          <w:tab w:val="left" w:pos="1500"/>
        </w:tabs>
      </w:pPr>
      <w:r>
        <w:rPr>
          <w:rFonts w:hint="eastAsia"/>
        </w:rPr>
        <w:t>“</w:t>
      </w:r>
      <w:r>
        <w:t>Shit—oh… noooo!!!”</w:t>
      </w:r>
    </w:p>
    <w:p w14:paraId="4AA185DE" w14:textId="77777777" w:rsidR="00E810EE" w:rsidRDefault="00E810EE" w:rsidP="00E810EE">
      <w:pPr>
        <w:tabs>
          <w:tab w:val="left" w:pos="1500"/>
        </w:tabs>
      </w:pPr>
      <w:r>
        <w:rPr>
          <w:rFonts w:ascii="MS Gothic" w:eastAsia="MS Gothic" w:hAnsi="MS Gothic" w:cs="MS Gothic" w:hint="eastAsia"/>
        </w:rPr>
        <w:t>「くそっ</w:t>
      </w:r>
      <w:r>
        <w:rPr>
          <w:rFonts w:ascii="Aptos" w:hAnsi="Aptos" w:cs="Aptos"/>
        </w:rPr>
        <w:t>…</w:t>
      </w:r>
      <w:r>
        <w:rPr>
          <w:rFonts w:ascii="MS Gothic" w:eastAsia="MS Gothic" w:hAnsi="MS Gothic" w:cs="MS Gothic" w:hint="eastAsia"/>
        </w:rPr>
        <w:t>やめろおお！！」</w:t>
      </w:r>
    </w:p>
    <w:p w14:paraId="319976FB" w14:textId="77777777" w:rsidR="00E810EE" w:rsidRDefault="00E810EE" w:rsidP="00E810EE">
      <w:pPr>
        <w:tabs>
          <w:tab w:val="left" w:pos="1500"/>
        </w:tabs>
      </w:pPr>
    </w:p>
    <w:p w14:paraId="67765326" w14:textId="77777777" w:rsidR="00E810EE" w:rsidRDefault="00E810EE" w:rsidP="00E810EE">
      <w:pPr>
        <w:tabs>
          <w:tab w:val="left" w:pos="1500"/>
        </w:tabs>
      </w:pPr>
      <w:r>
        <w:t>Explosions erupt.</w:t>
      </w:r>
    </w:p>
    <w:p w14:paraId="4160BC16" w14:textId="77777777" w:rsidR="00E810EE" w:rsidRDefault="00E810EE" w:rsidP="00E810EE">
      <w:pPr>
        <w:tabs>
          <w:tab w:val="left" w:pos="1500"/>
        </w:tabs>
      </w:pPr>
    </w:p>
    <w:p w14:paraId="371C6552" w14:textId="77777777" w:rsidR="00E810EE" w:rsidRDefault="00E810EE" w:rsidP="00E810EE">
      <w:pPr>
        <w:tabs>
          <w:tab w:val="left" w:pos="1500"/>
        </w:tabs>
      </w:pPr>
      <w:r>
        <w:t>Metal tears apart.</w:t>
      </w:r>
    </w:p>
    <w:p w14:paraId="5767BFA6" w14:textId="77777777" w:rsidR="00E810EE" w:rsidRDefault="00E810EE" w:rsidP="00E810EE">
      <w:pPr>
        <w:tabs>
          <w:tab w:val="left" w:pos="1500"/>
        </w:tabs>
      </w:pPr>
    </w:p>
    <w:p w14:paraId="42301A5F" w14:textId="77777777" w:rsidR="00E810EE" w:rsidRDefault="00E810EE" w:rsidP="00E810EE">
      <w:pPr>
        <w:tabs>
          <w:tab w:val="left" w:pos="1500"/>
        </w:tabs>
      </w:pPr>
      <w:r>
        <w:t>The aircraft spirals.</w:t>
      </w:r>
    </w:p>
    <w:p w14:paraId="4A708AE6" w14:textId="77777777" w:rsidR="00E810EE" w:rsidRDefault="00E810EE" w:rsidP="00E810EE">
      <w:pPr>
        <w:tabs>
          <w:tab w:val="left" w:pos="1500"/>
        </w:tabs>
      </w:pPr>
    </w:p>
    <w:p w14:paraId="5A8D71F8" w14:textId="77777777" w:rsidR="00E810EE" w:rsidRDefault="00E810EE" w:rsidP="00E810EE">
      <w:pPr>
        <w:tabs>
          <w:tab w:val="left" w:pos="1500"/>
        </w:tabs>
      </w:pPr>
      <w:r>
        <w:t>Six seconds later—</w:t>
      </w:r>
    </w:p>
    <w:p w14:paraId="7F5A1DD1" w14:textId="77777777" w:rsidR="00E810EE" w:rsidRDefault="00E810EE" w:rsidP="00E810EE">
      <w:pPr>
        <w:tabs>
          <w:tab w:val="left" w:pos="1500"/>
        </w:tabs>
      </w:pPr>
    </w:p>
    <w:p w14:paraId="3F36DC41" w14:textId="77777777" w:rsidR="00E810EE" w:rsidRDefault="00E810EE" w:rsidP="00E810EE">
      <w:pPr>
        <w:tabs>
          <w:tab w:val="left" w:pos="1500"/>
        </w:tabs>
      </w:pPr>
      <w:r>
        <w:t>The screen cuts to black.</w:t>
      </w:r>
    </w:p>
    <w:p w14:paraId="36AC70DF" w14:textId="77777777" w:rsidR="00E810EE" w:rsidRDefault="00E810EE" w:rsidP="00E810EE">
      <w:pPr>
        <w:tabs>
          <w:tab w:val="left" w:pos="1500"/>
        </w:tabs>
      </w:pPr>
    </w:p>
    <w:p w14:paraId="1072EAE3" w14:textId="77777777" w:rsidR="00E810EE" w:rsidRDefault="00E810EE" w:rsidP="00E810EE">
      <w:pPr>
        <w:tabs>
          <w:tab w:val="left" w:pos="1500"/>
        </w:tabs>
      </w:pPr>
      <w:r>
        <w:t>Shephard loses consciousness.</w:t>
      </w:r>
    </w:p>
    <w:p w14:paraId="23A9D212" w14:textId="77777777" w:rsidR="00E810EE" w:rsidRDefault="00E810EE" w:rsidP="00E810EE">
      <w:pPr>
        <w:tabs>
          <w:tab w:val="left" w:pos="1500"/>
        </w:tabs>
      </w:pPr>
    </w:p>
    <w:p w14:paraId="44ECBA94" w14:textId="77777777" w:rsidR="00E810EE" w:rsidRDefault="00E810EE" w:rsidP="00E810EE">
      <w:pPr>
        <w:tabs>
          <w:tab w:val="left" w:pos="1500"/>
        </w:tabs>
      </w:pPr>
      <w:r>
        <w:t>Four seconds pass.</w:t>
      </w:r>
    </w:p>
    <w:p w14:paraId="48BEA8E4" w14:textId="77777777" w:rsidR="00E810EE" w:rsidRDefault="00E810EE" w:rsidP="00E810EE">
      <w:pPr>
        <w:tabs>
          <w:tab w:val="left" w:pos="1500"/>
        </w:tabs>
      </w:pPr>
    </w:p>
    <w:p w14:paraId="55620699" w14:textId="77777777" w:rsidR="00E810EE" w:rsidRDefault="00E810EE" w:rsidP="00E810EE">
      <w:pPr>
        <w:tabs>
          <w:tab w:val="left" w:pos="1500"/>
        </w:tabs>
      </w:pPr>
      <w:r>
        <w:rPr>
          <w:rFonts w:hint="eastAsia"/>
        </w:rPr>
        <w:t>“</w:t>
      </w:r>
      <w:r>
        <w:t>Loading…”</w:t>
      </w:r>
    </w:p>
    <w:p w14:paraId="2CA3F845" w14:textId="77777777" w:rsidR="00E810EE" w:rsidRDefault="00E810EE" w:rsidP="00E810EE">
      <w:pPr>
        <w:tabs>
          <w:tab w:val="left" w:pos="1500"/>
        </w:tabs>
      </w:pPr>
    </w:p>
    <w:p w14:paraId="29783CFE" w14:textId="77777777" w:rsidR="00E810EE" w:rsidRDefault="00E810EE" w:rsidP="00E810EE">
      <w:pPr>
        <w:tabs>
          <w:tab w:val="left" w:pos="1500"/>
        </w:tabs>
      </w:pPr>
      <w:r>
        <w:t>Transitioning to the next chapter:</w:t>
      </w:r>
    </w:p>
    <w:p w14:paraId="04C8B285" w14:textId="77777777" w:rsidR="00E810EE" w:rsidRDefault="00E810EE" w:rsidP="00E810EE">
      <w:pPr>
        <w:tabs>
          <w:tab w:val="left" w:pos="1500"/>
        </w:tabs>
      </w:pPr>
    </w:p>
    <w:p w14:paraId="0573C090" w14:textId="22754E6B" w:rsidR="00C75334" w:rsidRDefault="00E810EE" w:rsidP="00E810EE">
      <w:pPr>
        <w:tabs>
          <w:tab w:val="left" w:pos="1500"/>
        </w:tabs>
      </w:pPr>
      <w:r>
        <w:t>Comrade</w:t>
      </w:r>
    </w:p>
    <w:p w14:paraId="1258FB2A" w14:textId="7AA827F6" w:rsidR="00DD6DD7" w:rsidRDefault="00DD6DD7">
      <w:r>
        <w:br w:type="page"/>
      </w:r>
    </w:p>
    <w:p w14:paraId="49159407" w14:textId="77777777" w:rsidR="008323D7" w:rsidRDefault="008323D7" w:rsidP="008323D7">
      <w:pPr>
        <w:pStyle w:val="Heading2"/>
      </w:pPr>
      <w:r>
        <w:lastRenderedPageBreak/>
        <w:t>Comrade</w:t>
      </w:r>
    </w:p>
    <w:p w14:paraId="5BDCB09A" w14:textId="77777777" w:rsidR="008323D7" w:rsidRDefault="008323D7" w:rsidP="008323D7">
      <w:pPr>
        <w:tabs>
          <w:tab w:val="left" w:pos="1500"/>
        </w:tabs>
      </w:pPr>
    </w:p>
    <w:p w14:paraId="3C6FD88A" w14:textId="77777777" w:rsidR="008323D7" w:rsidRDefault="008323D7" w:rsidP="008323D7">
      <w:pPr>
        <w:pStyle w:val="Heading3"/>
      </w:pPr>
      <w:r>
        <w:t>Three days later.</w:t>
      </w:r>
    </w:p>
    <w:p w14:paraId="29D302BF" w14:textId="77777777" w:rsidR="008323D7" w:rsidRDefault="008323D7" w:rsidP="008323D7">
      <w:pPr>
        <w:tabs>
          <w:tab w:val="left" w:pos="1500"/>
        </w:tabs>
      </w:pPr>
      <w:r>
        <w:t>01:00 — Marisa’s House, Forest of Magic — Heavy Rainstorm</w:t>
      </w:r>
    </w:p>
    <w:p w14:paraId="1F1D2059" w14:textId="77777777" w:rsidR="008323D7" w:rsidRDefault="008323D7" w:rsidP="008323D7">
      <w:pPr>
        <w:tabs>
          <w:tab w:val="left" w:pos="1500"/>
        </w:tabs>
      </w:pPr>
      <w:r>
        <w:t>First-person perspective — Cinematic Mode</w:t>
      </w:r>
    </w:p>
    <w:p w14:paraId="3B6EAA55" w14:textId="77777777" w:rsidR="008323D7" w:rsidRDefault="008323D7" w:rsidP="008323D7">
      <w:pPr>
        <w:tabs>
          <w:tab w:val="left" w:pos="1500"/>
        </w:tabs>
      </w:pPr>
    </w:p>
    <w:p w14:paraId="1F895AF8" w14:textId="77777777" w:rsidR="008323D7" w:rsidRDefault="008323D7" w:rsidP="008323D7">
      <w:pPr>
        <w:tabs>
          <w:tab w:val="left" w:pos="1500"/>
        </w:tabs>
      </w:pPr>
      <w:r>
        <w:t>The screen remains completely black.</w:t>
      </w:r>
    </w:p>
    <w:p w14:paraId="737398A2" w14:textId="77777777" w:rsidR="008323D7" w:rsidRDefault="008323D7" w:rsidP="008323D7">
      <w:pPr>
        <w:tabs>
          <w:tab w:val="left" w:pos="1500"/>
        </w:tabs>
      </w:pPr>
    </w:p>
    <w:p w14:paraId="34B37610" w14:textId="77777777" w:rsidR="008323D7" w:rsidRDefault="008323D7" w:rsidP="008323D7">
      <w:pPr>
        <w:tabs>
          <w:tab w:val="left" w:pos="1500"/>
        </w:tabs>
      </w:pPr>
      <w:r>
        <w:t>Rain pounds relentlessly against the wooden roof. Thunder rolls through the forest with violent echoes, each strike separated by unpredictable intervals ranging from seven to thirty seconds.</w:t>
      </w:r>
    </w:p>
    <w:p w14:paraId="63C51D5A" w14:textId="77777777" w:rsidR="008323D7" w:rsidRDefault="008323D7" w:rsidP="008323D7">
      <w:pPr>
        <w:tabs>
          <w:tab w:val="left" w:pos="1500"/>
        </w:tabs>
      </w:pPr>
    </w:p>
    <w:p w14:paraId="1C03E1DC" w14:textId="77777777" w:rsidR="008323D7" w:rsidRDefault="008323D7" w:rsidP="008323D7">
      <w:pPr>
        <w:tabs>
          <w:tab w:val="left" w:pos="1500"/>
        </w:tabs>
      </w:pPr>
      <w:r>
        <w:t>Wind rattles the windows.</w:t>
      </w:r>
    </w:p>
    <w:p w14:paraId="5BFC786E" w14:textId="77777777" w:rsidR="008323D7" w:rsidRDefault="008323D7" w:rsidP="008323D7">
      <w:pPr>
        <w:tabs>
          <w:tab w:val="left" w:pos="1500"/>
        </w:tabs>
      </w:pPr>
    </w:p>
    <w:p w14:paraId="7FA5070C" w14:textId="77777777" w:rsidR="008323D7" w:rsidRDefault="008323D7" w:rsidP="008323D7">
      <w:pPr>
        <w:tabs>
          <w:tab w:val="left" w:pos="1500"/>
        </w:tabs>
      </w:pPr>
      <w:r>
        <w:t>For several seconds, only the storm exists.</w:t>
      </w:r>
    </w:p>
    <w:p w14:paraId="790C578F" w14:textId="77777777" w:rsidR="008323D7" w:rsidRDefault="008323D7" w:rsidP="008323D7">
      <w:pPr>
        <w:tabs>
          <w:tab w:val="left" w:pos="1500"/>
        </w:tabs>
      </w:pPr>
    </w:p>
    <w:p w14:paraId="6988010F" w14:textId="77777777" w:rsidR="008323D7" w:rsidRDefault="008323D7" w:rsidP="008323D7">
      <w:pPr>
        <w:tabs>
          <w:tab w:val="left" w:pos="1500"/>
        </w:tabs>
      </w:pPr>
      <w:r>
        <w:t>Then—</w:t>
      </w:r>
    </w:p>
    <w:p w14:paraId="219D7CE2" w14:textId="77777777" w:rsidR="008323D7" w:rsidRDefault="008323D7" w:rsidP="008323D7">
      <w:pPr>
        <w:tabs>
          <w:tab w:val="left" w:pos="1500"/>
        </w:tabs>
      </w:pPr>
    </w:p>
    <w:p w14:paraId="31CCBB2D" w14:textId="77777777" w:rsidR="008323D7" w:rsidRDefault="008323D7" w:rsidP="008323D7">
      <w:pPr>
        <w:tabs>
          <w:tab w:val="left" w:pos="1500"/>
        </w:tabs>
      </w:pPr>
      <w:r>
        <w:t>Shephard’s eyes slowly open.</w:t>
      </w:r>
    </w:p>
    <w:p w14:paraId="1635755B" w14:textId="77777777" w:rsidR="008323D7" w:rsidRDefault="008323D7" w:rsidP="008323D7">
      <w:pPr>
        <w:tabs>
          <w:tab w:val="left" w:pos="1500"/>
        </w:tabs>
      </w:pPr>
    </w:p>
    <w:p w14:paraId="1BE3ECE4" w14:textId="77777777" w:rsidR="008323D7" w:rsidRDefault="008323D7" w:rsidP="008323D7">
      <w:pPr>
        <w:tabs>
          <w:tab w:val="left" w:pos="1500"/>
        </w:tabs>
      </w:pPr>
      <w:r>
        <w:t>The image fades in gradually. His vision is blurred, distorted by exhaustion. Shapes appear first as shadows before stabilizing.</w:t>
      </w:r>
    </w:p>
    <w:p w14:paraId="1203AF96" w14:textId="77777777" w:rsidR="008323D7" w:rsidRDefault="008323D7" w:rsidP="008323D7">
      <w:pPr>
        <w:tabs>
          <w:tab w:val="left" w:pos="1500"/>
        </w:tabs>
      </w:pPr>
    </w:p>
    <w:p w14:paraId="3273CF48" w14:textId="77777777" w:rsidR="008323D7" w:rsidRDefault="008323D7" w:rsidP="008323D7">
      <w:pPr>
        <w:tabs>
          <w:tab w:val="left" w:pos="1500"/>
        </w:tabs>
      </w:pPr>
      <w:r>
        <w:t>Five seconds pass.</w:t>
      </w:r>
    </w:p>
    <w:p w14:paraId="1FE3C311" w14:textId="77777777" w:rsidR="008323D7" w:rsidRDefault="008323D7" w:rsidP="008323D7">
      <w:pPr>
        <w:tabs>
          <w:tab w:val="left" w:pos="1500"/>
        </w:tabs>
      </w:pPr>
    </w:p>
    <w:p w14:paraId="7FBF28B5" w14:textId="77777777" w:rsidR="008323D7" w:rsidRDefault="008323D7" w:rsidP="008323D7">
      <w:pPr>
        <w:tabs>
          <w:tab w:val="left" w:pos="1500"/>
        </w:tabs>
      </w:pPr>
      <w:r>
        <w:t>The blur fades.</w:t>
      </w:r>
    </w:p>
    <w:p w14:paraId="6389972C" w14:textId="77777777" w:rsidR="008323D7" w:rsidRDefault="008323D7" w:rsidP="008323D7">
      <w:pPr>
        <w:tabs>
          <w:tab w:val="left" w:pos="1500"/>
        </w:tabs>
      </w:pPr>
    </w:p>
    <w:p w14:paraId="307950B9" w14:textId="77777777" w:rsidR="008323D7" w:rsidRDefault="008323D7" w:rsidP="008323D7">
      <w:pPr>
        <w:tabs>
          <w:tab w:val="left" w:pos="1500"/>
        </w:tabs>
      </w:pPr>
      <w:r>
        <w:t>He lies inside Marisa’s room. The dim light of a lantern flickers against the wooden walls while rainwater streaks across the outside window.</w:t>
      </w:r>
    </w:p>
    <w:p w14:paraId="391A859A" w14:textId="77777777" w:rsidR="008323D7" w:rsidRDefault="008323D7" w:rsidP="008323D7">
      <w:pPr>
        <w:tabs>
          <w:tab w:val="left" w:pos="1500"/>
        </w:tabs>
      </w:pPr>
    </w:p>
    <w:p w14:paraId="498427DB" w14:textId="77777777" w:rsidR="008323D7" w:rsidRDefault="008323D7" w:rsidP="008323D7">
      <w:pPr>
        <w:tabs>
          <w:tab w:val="left" w:pos="1500"/>
        </w:tabs>
      </w:pPr>
      <w:r>
        <w:t>To the right of the bed, a small table rests beside him.</w:t>
      </w:r>
    </w:p>
    <w:p w14:paraId="6DF9DE43" w14:textId="77777777" w:rsidR="008323D7" w:rsidRDefault="008323D7" w:rsidP="008323D7">
      <w:pPr>
        <w:tabs>
          <w:tab w:val="left" w:pos="1500"/>
        </w:tabs>
      </w:pPr>
    </w:p>
    <w:p w14:paraId="25D0AB26" w14:textId="77777777" w:rsidR="008323D7" w:rsidRDefault="008323D7" w:rsidP="008323D7">
      <w:pPr>
        <w:tabs>
          <w:tab w:val="left" w:pos="1500"/>
        </w:tabs>
      </w:pPr>
      <w:r>
        <w:t>On it—</w:t>
      </w:r>
    </w:p>
    <w:p w14:paraId="51429F8E" w14:textId="77777777" w:rsidR="008323D7" w:rsidRDefault="008323D7" w:rsidP="008323D7">
      <w:pPr>
        <w:tabs>
          <w:tab w:val="left" w:pos="1500"/>
        </w:tabs>
      </w:pPr>
    </w:p>
    <w:p w14:paraId="03EFE0C2" w14:textId="77777777" w:rsidR="008323D7" w:rsidRDefault="008323D7" w:rsidP="008323D7">
      <w:pPr>
        <w:tabs>
          <w:tab w:val="left" w:pos="1500"/>
        </w:tabs>
      </w:pPr>
      <w:r>
        <w:t>A cup of tea.</w:t>
      </w:r>
    </w:p>
    <w:p w14:paraId="248E219C" w14:textId="77777777" w:rsidR="008323D7" w:rsidRDefault="008323D7" w:rsidP="008323D7">
      <w:pPr>
        <w:tabs>
          <w:tab w:val="left" w:pos="1500"/>
        </w:tabs>
      </w:pPr>
    </w:p>
    <w:p w14:paraId="7BAC1ACF" w14:textId="77777777" w:rsidR="008323D7" w:rsidRDefault="008323D7" w:rsidP="008323D7">
      <w:pPr>
        <w:tabs>
          <w:tab w:val="left" w:pos="1500"/>
        </w:tabs>
      </w:pPr>
      <w:r>
        <w:t>Untouched.</w:t>
      </w:r>
    </w:p>
    <w:p w14:paraId="148D7FCC" w14:textId="77777777" w:rsidR="008323D7" w:rsidRDefault="008323D7" w:rsidP="008323D7">
      <w:pPr>
        <w:tabs>
          <w:tab w:val="left" w:pos="1500"/>
        </w:tabs>
      </w:pPr>
    </w:p>
    <w:p w14:paraId="136C6DAF" w14:textId="77777777" w:rsidR="008323D7" w:rsidRDefault="008323D7" w:rsidP="008323D7">
      <w:pPr>
        <w:tabs>
          <w:tab w:val="left" w:pos="1500"/>
        </w:tabs>
      </w:pPr>
      <w:r>
        <w:t>The steam has long since disappeared.</w:t>
      </w:r>
    </w:p>
    <w:p w14:paraId="41B88B5F" w14:textId="77777777" w:rsidR="008323D7" w:rsidRDefault="008323D7" w:rsidP="008323D7">
      <w:pPr>
        <w:tabs>
          <w:tab w:val="left" w:pos="1500"/>
        </w:tabs>
      </w:pPr>
    </w:p>
    <w:p w14:paraId="5FC78936" w14:textId="77777777" w:rsidR="008323D7" w:rsidRDefault="008323D7" w:rsidP="008323D7">
      <w:pPr>
        <w:tabs>
          <w:tab w:val="left" w:pos="1500"/>
        </w:tabs>
      </w:pPr>
      <w:r>
        <w:t>Shephard slowly sits up.</w:t>
      </w:r>
    </w:p>
    <w:p w14:paraId="04E7C452" w14:textId="77777777" w:rsidR="008323D7" w:rsidRDefault="008323D7" w:rsidP="008323D7">
      <w:pPr>
        <w:tabs>
          <w:tab w:val="left" w:pos="1500"/>
        </w:tabs>
      </w:pPr>
    </w:p>
    <w:p w14:paraId="4A634040" w14:textId="77777777" w:rsidR="008323D7" w:rsidRDefault="008323D7" w:rsidP="008323D7">
      <w:pPr>
        <w:tabs>
          <w:tab w:val="left" w:pos="1500"/>
        </w:tabs>
      </w:pPr>
      <w:r>
        <w:t>His breathing is controlled, but heavy.</w:t>
      </w:r>
    </w:p>
    <w:p w14:paraId="5CA4B582" w14:textId="77777777" w:rsidR="008323D7" w:rsidRDefault="008323D7" w:rsidP="008323D7">
      <w:pPr>
        <w:tabs>
          <w:tab w:val="left" w:pos="1500"/>
        </w:tabs>
      </w:pPr>
    </w:p>
    <w:p w14:paraId="35D42966" w14:textId="77777777" w:rsidR="008323D7" w:rsidRDefault="008323D7" w:rsidP="008323D7">
      <w:pPr>
        <w:tabs>
          <w:tab w:val="left" w:pos="1500"/>
        </w:tabs>
      </w:pPr>
      <w:r>
        <w:t>First-person perspective — Gameplay Mode</w:t>
      </w:r>
    </w:p>
    <w:p w14:paraId="2744FA7C" w14:textId="77777777" w:rsidR="008323D7" w:rsidRDefault="008323D7" w:rsidP="008323D7">
      <w:pPr>
        <w:tabs>
          <w:tab w:val="left" w:pos="1500"/>
        </w:tabs>
      </w:pPr>
    </w:p>
    <w:p w14:paraId="1C4A2504" w14:textId="77777777" w:rsidR="008323D7" w:rsidRDefault="008323D7" w:rsidP="008323D7">
      <w:pPr>
        <w:tabs>
          <w:tab w:val="left" w:pos="1500"/>
        </w:tabs>
      </w:pPr>
      <w:r>
        <w:t>He stands and moves toward the bedroom door.</w:t>
      </w:r>
    </w:p>
    <w:p w14:paraId="637AC63E" w14:textId="77777777" w:rsidR="008323D7" w:rsidRDefault="008323D7" w:rsidP="008323D7">
      <w:pPr>
        <w:tabs>
          <w:tab w:val="left" w:pos="1500"/>
        </w:tabs>
      </w:pPr>
    </w:p>
    <w:p w14:paraId="781436C6" w14:textId="77777777" w:rsidR="008323D7" w:rsidRDefault="008323D7" w:rsidP="008323D7">
      <w:pPr>
        <w:tabs>
          <w:tab w:val="left" w:pos="1500"/>
        </w:tabs>
      </w:pPr>
      <w:r>
        <w:t>He attempts to open it.</w:t>
      </w:r>
    </w:p>
    <w:p w14:paraId="3A864C9B" w14:textId="77777777" w:rsidR="008323D7" w:rsidRDefault="008323D7" w:rsidP="008323D7">
      <w:pPr>
        <w:tabs>
          <w:tab w:val="left" w:pos="1500"/>
        </w:tabs>
      </w:pPr>
    </w:p>
    <w:p w14:paraId="4D35A7C1" w14:textId="77777777" w:rsidR="008323D7" w:rsidRDefault="008323D7" w:rsidP="008323D7">
      <w:pPr>
        <w:tabs>
          <w:tab w:val="left" w:pos="1500"/>
        </w:tabs>
      </w:pPr>
      <w:r>
        <w:t>Locked.</w:t>
      </w:r>
    </w:p>
    <w:p w14:paraId="1E7181F7" w14:textId="77777777" w:rsidR="008323D7" w:rsidRDefault="008323D7" w:rsidP="008323D7">
      <w:pPr>
        <w:tabs>
          <w:tab w:val="left" w:pos="1500"/>
        </w:tabs>
      </w:pPr>
    </w:p>
    <w:p w14:paraId="039394F6" w14:textId="77777777" w:rsidR="008323D7" w:rsidRDefault="008323D7" w:rsidP="008323D7">
      <w:pPr>
        <w:tabs>
          <w:tab w:val="left" w:pos="1500"/>
        </w:tabs>
      </w:pPr>
      <w:r>
        <w:t>Shephard pauses.</w:t>
      </w:r>
    </w:p>
    <w:p w14:paraId="4FC645A2" w14:textId="77777777" w:rsidR="008323D7" w:rsidRDefault="008323D7" w:rsidP="008323D7">
      <w:pPr>
        <w:tabs>
          <w:tab w:val="left" w:pos="1500"/>
        </w:tabs>
      </w:pPr>
    </w:p>
    <w:p w14:paraId="046A2E66" w14:textId="77777777" w:rsidR="008323D7" w:rsidRDefault="008323D7" w:rsidP="008323D7">
      <w:pPr>
        <w:tabs>
          <w:tab w:val="left" w:pos="1500"/>
        </w:tabs>
      </w:pPr>
      <w:r>
        <w:t>His attention shifts back toward the small table beside the bed.</w:t>
      </w:r>
    </w:p>
    <w:p w14:paraId="7882AAA9" w14:textId="77777777" w:rsidR="008323D7" w:rsidRDefault="008323D7" w:rsidP="008323D7">
      <w:pPr>
        <w:tabs>
          <w:tab w:val="left" w:pos="1500"/>
        </w:tabs>
      </w:pPr>
    </w:p>
    <w:p w14:paraId="47DA0AA8" w14:textId="77777777" w:rsidR="008323D7" w:rsidRDefault="008323D7" w:rsidP="008323D7">
      <w:pPr>
        <w:tabs>
          <w:tab w:val="left" w:pos="1500"/>
        </w:tabs>
      </w:pPr>
      <w:r>
        <w:t>A folded piece of paper rests beneath the tea cup.</w:t>
      </w:r>
    </w:p>
    <w:p w14:paraId="12D7B337" w14:textId="77777777" w:rsidR="008323D7" w:rsidRDefault="008323D7" w:rsidP="008323D7">
      <w:pPr>
        <w:tabs>
          <w:tab w:val="left" w:pos="1500"/>
        </w:tabs>
      </w:pPr>
    </w:p>
    <w:p w14:paraId="7802F2D5" w14:textId="77777777" w:rsidR="008323D7" w:rsidRDefault="008323D7" w:rsidP="008323D7">
      <w:pPr>
        <w:tabs>
          <w:tab w:val="left" w:pos="1500"/>
        </w:tabs>
      </w:pPr>
      <w:r>
        <w:t>He takes the note.</w:t>
      </w:r>
    </w:p>
    <w:p w14:paraId="242ADBE1" w14:textId="77777777" w:rsidR="008323D7" w:rsidRDefault="008323D7" w:rsidP="008323D7">
      <w:pPr>
        <w:tabs>
          <w:tab w:val="left" w:pos="1500"/>
        </w:tabs>
      </w:pPr>
    </w:p>
    <w:p w14:paraId="1B41FC04" w14:textId="77777777" w:rsidR="008323D7" w:rsidRDefault="008323D7" w:rsidP="008323D7">
      <w:pPr>
        <w:tabs>
          <w:tab w:val="left" w:pos="1500"/>
        </w:tabs>
      </w:pPr>
      <w:r>
        <w:t>The handwriting is precise and elegant.</w:t>
      </w:r>
    </w:p>
    <w:p w14:paraId="4D6DDE8C" w14:textId="77777777" w:rsidR="008323D7" w:rsidRDefault="008323D7" w:rsidP="008323D7">
      <w:pPr>
        <w:tabs>
          <w:tab w:val="left" w:pos="1500"/>
        </w:tabs>
      </w:pPr>
    </w:p>
    <w:p w14:paraId="0AFF8A70" w14:textId="77777777" w:rsidR="008323D7" w:rsidRDefault="008323D7" w:rsidP="008323D7">
      <w:pPr>
        <w:tabs>
          <w:tab w:val="left" w:pos="1500"/>
        </w:tabs>
      </w:pPr>
      <w:r>
        <w:t>Alice Margatroid:</w:t>
      </w:r>
    </w:p>
    <w:p w14:paraId="086E9B8B" w14:textId="77777777" w:rsidR="008323D7" w:rsidRDefault="008323D7" w:rsidP="008323D7">
      <w:pPr>
        <w:tabs>
          <w:tab w:val="left" w:pos="1500"/>
        </w:tabs>
      </w:pPr>
      <w:r>
        <w:t>“Corporal Shephard, we are grateful to have fought beside you, even if only for a short time.”</w:t>
      </w:r>
    </w:p>
    <w:p w14:paraId="1651E775" w14:textId="77777777" w:rsidR="008323D7" w:rsidRDefault="008323D7" w:rsidP="008323D7">
      <w:pPr>
        <w:tabs>
          <w:tab w:val="left" w:pos="1500"/>
        </w:tabs>
      </w:pPr>
      <w:r>
        <w:rPr>
          <w:rFonts w:ascii="MS Gothic" w:eastAsia="MS Gothic" w:hAnsi="MS Gothic" w:cs="MS Gothic" w:hint="eastAsia"/>
        </w:rPr>
        <w:lastRenderedPageBreak/>
        <w:t>「シェパード伍長、短い時間でもあなたと共に戦えたことを嬉しく思います。」</w:t>
      </w:r>
    </w:p>
    <w:p w14:paraId="5F2943AD" w14:textId="77777777" w:rsidR="008323D7" w:rsidRDefault="008323D7" w:rsidP="008323D7">
      <w:pPr>
        <w:tabs>
          <w:tab w:val="left" w:pos="1500"/>
        </w:tabs>
      </w:pPr>
    </w:p>
    <w:p w14:paraId="4D162B53" w14:textId="77777777" w:rsidR="008323D7" w:rsidRDefault="008323D7" w:rsidP="008323D7">
      <w:pPr>
        <w:tabs>
          <w:tab w:val="left" w:pos="1500"/>
        </w:tabs>
      </w:pPr>
      <w:r>
        <w:t>Alice Margatroid:</w:t>
      </w:r>
    </w:p>
    <w:p w14:paraId="6688E312" w14:textId="77777777" w:rsidR="008323D7" w:rsidRDefault="008323D7" w:rsidP="008323D7">
      <w:pPr>
        <w:tabs>
          <w:tab w:val="left" w:pos="1500"/>
        </w:tabs>
      </w:pPr>
      <w:r>
        <w:rPr>
          <w:rFonts w:hint="eastAsia"/>
        </w:rPr>
        <w:t>“</w:t>
      </w:r>
      <w:r>
        <w:t>If you are reading this message, then we have already departed for the area that triggered your old memories.”</w:t>
      </w:r>
    </w:p>
    <w:p w14:paraId="2C7C142A" w14:textId="77777777" w:rsidR="008323D7" w:rsidRDefault="008323D7" w:rsidP="008323D7">
      <w:pPr>
        <w:tabs>
          <w:tab w:val="left" w:pos="1500"/>
        </w:tabs>
      </w:pPr>
      <w:r>
        <w:rPr>
          <w:rFonts w:ascii="MS Gothic" w:eastAsia="MS Gothic" w:hAnsi="MS Gothic" w:cs="MS Gothic" w:hint="eastAsia"/>
        </w:rPr>
        <w:t>「この手紙を読んでいる頃には、私たちはあなたの記憶を呼び覚ました場所へ向かっています。」</w:t>
      </w:r>
    </w:p>
    <w:p w14:paraId="2F1E54F1" w14:textId="77777777" w:rsidR="008323D7" w:rsidRDefault="008323D7" w:rsidP="008323D7">
      <w:pPr>
        <w:tabs>
          <w:tab w:val="left" w:pos="1500"/>
        </w:tabs>
      </w:pPr>
    </w:p>
    <w:p w14:paraId="39AD788B" w14:textId="77777777" w:rsidR="008323D7" w:rsidRDefault="008323D7" w:rsidP="008323D7">
      <w:pPr>
        <w:tabs>
          <w:tab w:val="left" w:pos="1500"/>
        </w:tabs>
      </w:pPr>
      <w:r>
        <w:t>Alice Margatroid:</w:t>
      </w:r>
    </w:p>
    <w:p w14:paraId="4EF641EA" w14:textId="77777777" w:rsidR="008323D7" w:rsidRDefault="008323D7" w:rsidP="008323D7">
      <w:pPr>
        <w:tabs>
          <w:tab w:val="left" w:pos="1500"/>
        </w:tabs>
      </w:pPr>
      <w:r>
        <w:rPr>
          <w:rFonts w:hint="eastAsia"/>
        </w:rPr>
        <w:t>“</w:t>
      </w:r>
      <w:r>
        <w:t>Patchouli and Reimu detected a wave of corrosive youkai-energy distortion forming there.”</w:t>
      </w:r>
    </w:p>
    <w:p w14:paraId="584B8A8B" w14:textId="77777777" w:rsidR="008323D7" w:rsidRDefault="008323D7" w:rsidP="008323D7">
      <w:pPr>
        <w:tabs>
          <w:tab w:val="left" w:pos="1500"/>
        </w:tabs>
      </w:pPr>
      <w:r>
        <w:rPr>
          <w:rFonts w:ascii="MS Gothic" w:eastAsia="MS Gothic" w:hAnsi="MS Gothic" w:cs="MS Gothic" w:hint="eastAsia"/>
        </w:rPr>
        <w:t>「パチュリーと霊夢が、その場所で腐食性の妖怪エネルギーの歪みを検知しました。」</w:t>
      </w:r>
    </w:p>
    <w:p w14:paraId="650EDCD9" w14:textId="77777777" w:rsidR="008323D7" w:rsidRDefault="008323D7" w:rsidP="008323D7">
      <w:pPr>
        <w:tabs>
          <w:tab w:val="left" w:pos="1500"/>
        </w:tabs>
      </w:pPr>
    </w:p>
    <w:p w14:paraId="063B4F52" w14:textId="77777777" w:rsidR="008323D7" w:rsidRDefault="008323D7" w:rsidP="008323D7">
      <w:pPr>
        <w:tabs>
          <w:tab w:val="left" w:pos="1500"/>
        </w:tabs>
      </w:pPr>
      <w:r>
        <w:t>Alice Margatroid:</w:t>
      </w:r>
    </w:p>
    <w:p w14:paraId="2C5EB224" w14:textId="77777777" w:rsidR="008323D7" w:rsidRDefault="008323D7" w:rsidP="008323D7">
      <w:pPr>
        <w:tabs>
          <w:tab w:val="left" w:pos="1500"/>
        </w:tabs>
      </w:pPr>
      <w:r>
        <w:rPr>
          <w:rFonts w:hint="eastAsia"/>
        </w:rPr>
        <w:t>“</w:t>
      </w:r>
      <w:r>
        <w:t>At first, we refused to leave while you remained unconscious.”</w:t>
      </w:r>
    </w:p>
    <w:p w14:paraId="47E4CF24" w14:textId="77777777" w:rsidR="008323D7" w:rsidRDefault="008323D7" w:rsidP="008323D7">
      <w:pPr>
        <w:tabs>
          <w:tab w:val="left" w:pos="1500"/>
        </w:tabs>
      </w:pPr>
      <w:r>
        <w:rPr>
          <w:rFonts w:ascii="MS Gothic" w:eastAsia="MS Gothic" w:hAnsi="MS Gothic" w:cs="MS Gothic" w:hint="eastAsia"/>
        </w:rPr>
        <w:t>「最初は、あなたが意識を失っている状態で出発することを拒みました。」</w:t>
      </w:r>
    </w:p>
    <w:p w14:paraId="2FEB7D88" w14:textId="77777777" w:rsidR="008323D7" w:rsidRDefault="008323D7" w:rsidP="008323D7">
      <w:pPr>
        <w:tabs>
          <w:tab w:val="left" w:pos="1500"/>
        </w:tabs>
      </w:pPr>
    </w:p>
    <w:p w14:paraId="783BA1FF" w14:textId="77777777" w:rsidR="008323D7" w:rsidRDefault="008323D7" w:rsidP="008323D7">
      <w:pPr>
        <w:tabs>
          <w:tab w:val="left" w:pos="1500"/>
        </w:tabs>
      </w:pPr>
      <w:r>
        <w:t>Alice Margatroid:</w:t>
      </w:r>
    </w:p>
    <w:p w14:paraId="22C29A71" w14:textId="77777777" w:rsidR="008323D7" w:rsidRDefault="008323D7" w:rsidP="008323D7">
      <w:pPr>
        <w:tabs>
          <w:tab w:val="left" w:pos="1500"/>
        </w:tabs>
      </w:pPr>
      <w:r>
        <w:rPr>
          <w:rFonts w:hint="eastAsia"/>
        </w:rPr>
        <w:t>“</w:t>
      </w:r>
      <w:r>
        <w:t>But the risk grew far beyond what any of us expected.”</w:t>
      </w:r>
    </w:p>
    <w:p w14:paraId="1EAB9C9F" w14:textId="77777777" w:rsidR="008323D7" w:rsidRDefault="008323D7" w:rsidP="008323D7">
      <w:pPr>
        <w:tabs>
          <w:tab w:val="left" w:pos="1500"/>
        </w:tabs>
      </w:pPr>
      <w:r>
        <w:rPr>
          <w:rFonts w:ascii="MS Gothic" w:eastAsia="MS Gothic" w:hAnsi="MS Gothic" w:cs="MS Gothic" w:hint="eastAsia"/>
        </w:rPr>
        <w:t>「ですが、その危険性は私たちの予想を遥かに超えてしまいました。」</w:t>
      </w:r>
    </w:p>
    <w:p w14:paraId="38A442C0" w14:textId="77777777" w:rsidR="008323D7" w:rsidRDefault="008323D7" w:rsidP="008323D7">
      <w:pPr>
        <w:tabs>
          <w:tab w:val="left" w:pos="1500"/>
        </w:tabs>
      </w:pPr>
    </w:p>
    <w:p w14:paraId="10A18211" w14:textId="77777777" w:rsidR="008323D7" w:rsidRDefault="008323D7" w:rsidP="008323D7">
      <w:pPr>
        <w:tabs>
          <w:tab w:val="left" w:pos="1500"/>
        </w:tabs>
      </w:pPr>
      <w:r>
        <w:t>Alice Margatroid:</w:t>
      </w:r>
    </w:p>
    <w:p w14:paraId="1F077023" w14:textId="77777777" w:rsidR="008323D7" w:rsidRDefault="008323D7" w:rsidP="008323D7">
      <w:pPr>
        <w:tabs>
          <w:tab w:val="left" w:pos="1500"/>
        </w:tabs>
      </w:pPr>
      <w:r>
        <w:rPr>
          <w:rFonts w:hint="eastAsia"/>
        </w:rPr>
        <w:t>“</w:t>
      </w:r>
      <w:r>
        <w:t>In the end, we had no choice but to move without you.”</w:t>
      </w:r>
    </w:p>
    <w:p w14:paraId="7B65BDC3" w14:textId="77777777" w:rsidR="008323D7" w:rsidRDefault="008323D7" w:rsidP="008323D7">
      <w:pPr>
        <w:tabs>
          <w:tab w:val="left" w:pos="1500"/>
        </w:tabs>
      </w:pPr>
      <w:r>
        <w:rPr>
          <w:rFonts w:ascii="MS Gothic" w:eastAsia="MS Gothic" w:hAnsi="MS Gothic" w:cs="MS Gothic" w:hint="eastAsia"/>
        </w:rPr>
        <w:t>「最終的に、私たちはあなたを残して向かうしかありませんでした。」</w:t>
      </w:r>
    </w:p>
    <w:p w14:paraId="092DD3E2" w14:textId="77777777" w:rsidR="008323D7" w:rsidRDefault="008323D7" w:rsidP="008323D7">
      <w:pPr>
        <w:tabs>
          <w:tab w:val="left" w:pos="1500"/>
        </w:tabs>
      </w:pPr>
    </w:p>
    <w:p w14:paraId="3E264A43" w14:textId="77777777" w:rsidR="008323D7" w:rsidRDefault="008323D7" w:rsidP="008323D7">
      <w:pPr>
        <w:tabs>
          <w:tab w:val="left" w:pos="1500"/>
        </w:tabs>
      </w:pPr>
      <w:r>
        <w:t>Alice Margatroid:</w:t>
      </w:r>
    </w:p>
    <w:p w14:paraId="5DFBB8EA" w14:textId="77777777" w:rsidR="008323D7" w:rsidRDefault="008323D7" w:rsidP="008323D7">
      <w:pPr>
        <w:tabs>
          <w:tab w:val="left" w:pos="1500"/>
        </w:tabs>
      </w:pPr>
      <w:r>
        <w:rPr>
          <w:rFonts w:hint="eastAsia"/>
        </w:rPr>
        <w:t>“</w:t>
      </w:r>
      <w:r>
        <w:t>All of your equipment has been placed in Marisa’s main room.”</w:t>
      </w:r>
    </w:p>
    <w:p w14:paraId="1CF1DB47" w14:textId="77777777" w:rsidR="008323D7" w:rsidRDefault="008323D7" w:rsidP="008323D7">
      <w:pPr>
        <w:tabs>
          <w:tab w:val="left" w:pos="1500"/>
        </w:tabs>
      </w:pPr>
      <w:r>
        <w:rPr>
          <w:rFonts w:ascii="MS Gothic" w:eastAsia="MS Gothic" w:hAnsi="MS Gothic" w:cs="MS Gothic" w:hint="eastAsia"/>
        </w:rPr>
        <w:t>「あなたの装備はすべてマリサの家の中央部屋に置いてあります。」</w:t>
      </w:r>
    </w:p>
    <w:p w14:paraId="0575E659" w14:textId="77777777" w:rsidR="008323D7" w:rsidRDefault="008323D7" w:rsidP="008323D7">
      <w:pPr>
        <w:tabs>
          <w:tab w:val="left" w:pos="1500"/>
        </w:tabs>
      </w:pPr>
    </w:p>
    <w:p w14:paraId="1712969D" w14:textId="77777777" w:rsidR="008323D7" w:rsidRDefault="008323D7" w:rsidP="008323D7">
      <w:pPr>
        <w:tabs>
          <w:tab w:val="left" w:pos="1500"/>
        </w:tabs>
      </w:pPr>
      <w:r>
        <w:t>Alice Margatroid:</w:t>
      </w:r>
    </w:p>
    <w:p w14:paraId="3F28B3F1" w14:textId="77777777" w:rsidR="008323D7" w:rsidRDefault="008323D7" w:rsidP="008323D7">
      <w:pPr>
        <w:tabs>
          <w:tab w:val="left" w:pos="1500"/>
        </w:tabs>
      </w:pPr>
      <w:r>
        <w:rPr>
          <w:rFonts w:hint="eastAsia"/>
        </w:rPr>
        <w:t>“</w:t>
      </w:r>
      <w:r>
        <w:t>And one final request…”</w:t>
      </w:r>
    </w:p>
    <w:p w14:paraId="178BF327" w14:textId="77777777" w:rsidR="008323D7" w:rsidRDefault="008323D7" w:rsidP="008323D7">
      <w:pPr>
        <w:tabs>
          <w:tab w:val="left" w:pos="1500"/>
        </w:tabs>
      </w:pPr>
      <w:r>
        <w:rPr>
          <w:rFonts w:ascii="MS Gothic" w:eastAsia="MS Gothic" w:hAnsi="MS Gothic" w:cs="MS Gothic" w:hint="eastAsia"/>
        </w:rPr>
        <w:t>「そして最後に、お願いがあります。」</w:t>
      </w:r>
    </w:p>
    <w:p w14:paraId="6EFBE765" w14:textId="77777777" w:rsidR="008323D7" w:rsidRDefault="008323D7" w:rsidP="008323D7">
      <w:pPr>
        <w:tabs>
          <w:tab w:val="left" w:pos="1500"/>
        </w:tabs>
      </w:pPr>
    </w:p>
    <w:p w14:paraId="50E911CA" w14:textId="77777777" w:rsidR="008323D7" w:rsidRDefault="008323D7" w:rsidP="008323D7">
      <w:pPr>
        <w:tabs>
          <w:tab w:val="left" w:pos="1500"/>
        </w:tabs>
      </w:pPr>
      <w:r>
        <w:t>Alice Margatroid:</w:t>
      </w:r>
    </w:p>
    <w:p w14:paraId="185C5537" w14:textId="77777777" w:rsidR="008323D7" w:rsidRDefault="008323D7" w:rsidP="008323D7">
      <w:pPr>
        <w:tabs>
          <w:tab w:val="left" w:pos="1500"/>
        </w:tabs>
      </w:pPr>
      <w:r>
        <w:rPr>
          <w:rFonts w:hint="eastAsia"/>
        </w:rPr>
        <w:t>“</w:t>
      </w:r>
      <w:r>
        <w:t>You must travel to the territory where Shiki and Komachi reside.”</w:t>
      </w:r>
    </w:p>
    <w:p w14:paraId="293DE8DD" w14:textId="77777777" w:rsidR="008323D7" w:rsidRDefault="008323D7" w:rsidP="008323D7">
      <w:pPr>
        <w:tabs>
          <w:tab w:val="left" w:pos="1500"/>
        </w:tabs>
      </w:pPr>
      <w:r>
        <w:rPr>
          <w:rFonts w:ascii="MS Gothic" w:eastAsia="MS Gothic" w:hAnsi="MS Gothic" w:cs="MS Gothic" w:hint="eastAsia"/>
        </w:rPr>
        <w:t>「四季と小町がいる場所へ向かってください。」</w:t>
      </w:r>
    </w:p>
    <w:p w14:paraId="471B1D82" w14:textId="77777777" w:rsidR="008323D7" w:rsidRDefault="008323D7" w:rsidP="008323D7">
      <w:pPr>
        <w:tabs>
          <w:tab w:val="left" w:pos="1500"/>
        </w:tabs>
      </w:pPr>
    </w:p>
    <w:p w14:paraId="7647D90B" w14:textId="77777777" w:rsidR="008323D7" w:rsidRDefault="008323D7" w:rsidP="008323D7">
      <w:pPr>
        <w:tabs>
          <w:tab w:val="left" w:pos="1500"/>
        </w:tabs>
      </w:pPr>
      <w:r>
        <w:t>Alice Margatroid:</w:t>
      </w:r>
    </w:p>
    <w:p w14:paraId="3D5E6C83" w14:textId="77777777" w:rsidR="008323D7" w:rsidRDefault="008323D7" w:rsidP="008323D7">
      <w:pPr>
        <w:tabs>
          <w:tab w:val="left" w:pos="1500"/>
        </w:tabs>
      </w:pPr>
      <w:r>
        <w:rPr>
          <w:rFonts w:hint="eastAsia"/>
        </w:rPr>
        <w:t>“</w:t>
      </w:r>
      <w:r>
        <w:t>We know you can be relied upon, Corporal.”</w:t>
      </w:r>
    </w:p>
    <w:p w14:paraId="6A75BE9F" w14:textId="77777777" w:rsidR="008323D7" w:rsidRDefault="008323D7" w:rsidP="008323D7">
      <w:pPr>
        <w:tabs>
          <w:tab w:val="left" w:pos="1500"/>
        </w:tabs>
      </w:pPr>
      <w:r>
        <w:rPr>
          <w:rFonts w:ascii="MS Gothic" w:eastAsia="MS Gothic" w:hAnsi="MS Gothic" w:cs="MS Gothic" w:hint="eastAsia"/>
        </w:rPr>
        <w:t>「あなたなら必ず任務を果たせると信じています、伍長。」</w:t>
      </w:r>
    </w:p>
    <w:p w14:paraId="421EBC38" w14:textId="77777777" w:rsidR="008323D7" w:rsidRDefault="008323D7" w:rsidP="008323D7">
      <w:pPr>
        <w:tabs>
          <w:tab w:val="left" w:pos="1500"/>
        </w:tabs>
      </w:pPr>
    </w:p>
    <w:p w14:paraId="30277DBF" w14:textId="77777777" w:rsidR="008323D7" w:rsidRDefault="008323D7" w:rsidP="008323D7">
      <w:pPr>
        <w:tabs>
          <w:tab w:val="left" w:pos="1500"/>
        </w:tabs>
      </w:pPr>
      <w:r>
        <w:t>Alice Margatroid:</w:t>
      </w:r>
    </w:p>
    <w:p w14:paraId="760FD436" w14:textId="77777777" w:rsidR="008323D7" w:rsidRDefault="008323D7" w:rsidP="008323D7">
      <w:pPr>
        <w:tabs>
          <w:tab w:val="left" w:pos="1500"/>
        </w:tabs>
      </w:pPr>
      <w:r>
        <w:rPr>
          <w:rFonts w:hint="eastAsia"/>
        </w:rPr>
        <w:t>“</w:t>
      </w:r>
      <w:r>
        <w:t>We pray for the success of this mission in your hands.”</w:t>
      </w:r>
    </w:p>
    <w:p w14:paraId="584D14ED" w14:textId="77777777" w:rsidR="008323D7" w:rsidRDefault="008323D7" w:rsidP="008323D7">
      <w:pPr>
        <w:tabs>
          <w:tab w:val="left" w:pos="1500"/>
        </w:tabs>
      </w:pPr>
      <w:r>
        <w:rPr>
          <w:rFonts w:ascii="MS Gothic" w:eastAsia="MS Gothic" w:hAnsi="MS Gothic" w:cs="MS Gothic" w:hint="eastAsia"/>
        </w:rPr>
        <w:t>「この任務の成功を祈っています。」</w:t>
      </w:r>
    </w:p>
    <w:p w14:paraId="2028A4F0" w14:textId="77777777" w:rsidR="008323D7" w:rsidRDefault="008323D7" w:rsidP="008323D7">
      <w:pPr>
        <w:tabs>
          <w:tab w:val="left" w:pos="1500"/>
        </w:tabs>
      </w:pPr>
    </w:p>
    <w:p w14:paraId="524C40AF" w14:textId="77777777" w:rsidR="008323D7" w:rsidRDefault="008323D7" w:rsidP="008323D7">
      <w:pPr>
        <w:tabs>
          <w:tab w:val="left" w:pos="1500"/>
        </w:tabs>
      </w:pPr>
      <w:r>
        <w:t>The message ends.</w:t>
      </w:r>
    </w:p>
    <w:p w14:paraId="525A6DF0" w14:textId="77777777" w:rsidR="008323D7" w:rsidRDefault="008323D7" w:rsidP="008323D7">
      <w:pPr>
        <w:tabs>
          <w:tab w:val="left" w:pos="1500"/>
        </w:tabs>
      </w:pPr>
    </w:p>
    <w:p w14:paraId="72386D65" w14:textId="77777777" w:rsidR="008323D7" w:rsidRDefault="008323D7" w:rsidP="008323D7">
      <w:pPr>
        <w:tabs>
          <w:tab w:val="left" w:pos="1500"/>
        </w:tabs>
      </w:pPr>
      <w:r>
        <w:t>Two seconds pass.</w:t>
      </w:r>
    </w:p>
    <w:p w14:paraId="79C9BA64" w14:textId="77777777" w:rsidR="008323D7" w:rsidRDefault="008323D7" w:rsidP="008323D7">
      <w:pPr>
        <w:tabs>
          <w:tab w:val="left" w:pos="1500"/>
        </w:tabs>
      </w:pPr>
    </w:p>
    <w:p w14:paraId="4B009486" w14:textId="77777777" w:rsidR="008323D7" w:rsidRDefault="008323D7" w:rsidP="008323D7">
      <w:pPr>
        <w:tabs>
          <w:tab w:val="left" w:pos="1500"/>
        </w:tabs>
      </w:pPr>
      <w:r>
        <w:t>A soft click echoes behind the door.</w:t>
      </w:r>
    </w:p>
    <w:p w14:paraId="704EBECE" w14:textId="77777777" w:rsidR="008323D7" w:rsidRDefault="008323D7" w:rsidP="008323D7">
      <w:pPr>
        <w:tabs>
          <w:tab w:val="left" w:pos="1500"/>
        </w:tabs>
      </w:pPr>
    </w:p>
    <w:p w14:paraId="17FAD4C8" w14:textId="77777777" w:rsidR="008323D7" w:rsidRDefault="008323D7" w:rsidP="008323D7">
      <w:pPr>
        <w:tabs>
          <w:tab w:val="left" w:pos="1500"/>
        </w:tabs>
      </w:pPr>
      <w:r>
        <w:t>The lock releases.</w:t>
      </w:r>
    </w:p>
    <w:p w14:paraId="0CC1BE86" w14:textId="77777777" w:rsidR="008323D7" w:rsidRDefault="008323D7" w:rsidP="008323D7">
      <w:pPr>
        <w:tabs>
          <w:tab w:val="left" w:pos="1500"/>
        </w:tabs>
      </w:pPr>
    </w:p>
    <w:p w14:paraId="7FB6C130" w14:textId="77777777" w:rsidR="008323D7" w:rsidRDefault="008323D7" w:rsidP="008323D7">
      <w:pPr>
        <w:tabs>
          <w:tab w:val="left" w:pos="1500"/>
        </w:tabs>
      </w:pPr>
      <w:r>
        <w:t>Shephard opens it.</w:t>
      </w:r>
    </w:p>
    <w:p w14:paraId="211E5C94" w14:textId="77777777" w:rsidR="008323D7" w:rsidRDefault="008323D7" w:rsidP="008323D7">
      <w:pPr>
        <w:tabs>
          <w:tab w:val="left" w:pos="1500"/>
        </w:tabs>
      </w:pPr>
    </w:p>
    <w:p w14:paraId="24D26346" w14:textId="77777777" w:rsidR="008323D7" w:rsidRDefault="008323D7" w:rsidP="008323D7">
      <w:pPr>
        <w:tabs>
          <w:tab w:val="left" w:pos="1500"/>
        </w:tabs>
      </w:pPr>
      <w:r>
        <w:t>The central room of Marisa’s house appears before him.</w:t>
      </w:r>
    </w:p>
    <w:p w14:paraId="36372F2D" w14:textId="77777777" w:rsidR="008323D7" w:rsidRDefault="008323D7" w:rsidP="008323D7">
      <w:pPr>
        <w:tabs>
          <w:tab w:val="left" w:pos="1500"/>
        </w:tabs>
      </w:pPr>
    </w:p>
    <w:p w14:paraId="7E199468" w14:textId="77777777" w:rsidR="008323D7" w:rsidRDefault="008323D7" w:rsidP="008323D7">
      <w:pPr>
        <w:tabs>
          <w:tab w:val="left" w:pos="1500"/>
        </w:tabs>
      </w:pPr>
      <w:r>
        <w:t>Lantern light flickers across the wooden floor.</w:t>
      </w:r>
    </w:p>
    <w:p w14:paraId="365F496D" w14:textId="77777777" w:rsidR="008323D7" w:rsidRDefault="008323D7" w:rsidP="008323D7">
      <w:pPr>
        <w:tabs>
          <w:tab w:val="left" w:pos="1500"/>
        </w:tabs>
      </w:pPr>
    </w:p>
    <w:p w14:paraId="0090A6F4" w14:textId="77777777" w:rsidR="008323D7" w:rsidRDefault="008323D7" w:rsidP="008323D7">
      <w:pPr>
        <w:tabs>
          <w:tab w:val="left" w:pos="1500"/>
        </w:tabs>
      </w:pPr>
      <w:r>
        <w:t>Several weapons rest carefully arranged on a table and against the wall. Each one radiates faint traces of youkai-infused energy.</w:t>
      </w:r>
    </w:p>
    <w:p w14:paraId="486195A3" w14:textId="77777777" w:rsidR="008323D7" w:rsidRDefault="008323D7" w:rsidP="008323D7">
      <w:pPr>
        <w:tabs>
          <w:tab w:val="left" w:pos="1500"/>
        </w:tabs>
      </w:pPr>
    </w:p>
    <w:p w14:paraId="62B6747E" w14:textId="77777777" w:rsidR="008323D7" w:rsidRDefault="008323D7" w:rsidP="008323D7">
      <w:pPr>
        <w:tabs>
          <w:tab w:val="left" w:pos="1500"/>
        </w:tabs>
      </w:pPr>
      <w:r>
        <w:t>The equipment includes:</w:t>
      </w:r>
    </w:p>
    <w:p w14:paraId="0C9FE8C2" w14:textId="77777777" w:rsidR="008323D7" w:rsidRDefault="008323D7" w:rsidP="008323D7">
      <w:pPr>
        <w:tabs>
          <w:tab w:val="left" w:pos="1500"/>
        </w:tabs>
      </w:pPr>
    </w:p>
    <w:p w14:paraId="6DB10BED" w14:textId="77777777" w:rsidR="008323D7" w:rsidRDefault="008323D7" w:rsidP="008323D7">
      <w:pPr>
        <w:tabs>
          <w:tab w:val="left" w:pos="1500"/>
        </w:tabs>
      </w:pPr>
      <w:r>
        <w:t>A red pipe wrench.</w:t>
      </w:r>
    </w:p>
    <w:p w14:paraId="3C237ECE" w14:textId="77777777" w:rsidR="008323D7" w:rsidRDefault="008323D7" w:rsidP="008323D7">
      <w:pPr>
        <w:tabs>
          <w:tab w:val="left" w:pos="1500"/>
        </w:tabs>
      </w:pPr>
    </w:p>
    <w:p w14:paraId="38C47A7B" w14:textId="77777777" w:rsidR="008323D7" w:rsidRDefault="008323D7" w:rsidP="008323D7">
      <w:pPr>
        <w:tabs>
          <w:tab w:val="left" w:pos="1500"/>
        </w:tabs>
      </w:pPr>
      <w:r>
        <w:t>A bayonet knife.</w:t>
      </w:r>
    </w:p>
    <w:p w14:paraId="649B8BC3" w14:textId="77777777" w:rsidR="008323D7" w:rsidRDefault="008323D7" w:rsidP="008323D7">
      <w:pPr>
        <w:tabs>
          <w:tab w:val="left" w:pos="1500"/>
        </w:tabs>
      </w:pPr>
    </w:p>
    <w:p w14:paraId="3E4D91D4" w14:textId="77777777" w:rsidR="008323D7" w:rsidRDefault="008323D7" w:rsidP="008323D7">
      <w:pPr>
        <w:tabs>
          <w:tab w:val="left" w:pos="1500"/>
        </w:tabs>
      </w:pPr>
      <w:r>
        <w:t>Night Hawk .50 pistol.</w:t>
      </w:r>
    </w:p>
    <w:p w14:paraId="40E051A0" w14:textId="77777777" w:rsidR="008323D7" w:rsidRDefault="008323D7" w:rsidP="008323D7">
      <w:pPr>
        <w:tabs>
          <w:tab w:val="left" w:pos="1500"/>
        </w:tabs>
      </w:pPr>
    </w:p>
    <w:p w14:paraId="78A83845" w14:textId="77777777" w:rsidR="008323D7" w:rsidRDefault="008323D7" w:rsidP="008323D7">
      <w:pPr>
        <w:tabs>
          <w:tab w:val="left" w:pos="1500"/>
        </w:tabs>
      </w:pPr>
      <w:r>
        <w:t>Glock 18.</w:t>
      </w:r>
    </w:p>
    <w:p w14:paraId="6883A467" w14:textId="77777777" w:rsidR="008323D7" w:rsidRDefault="008323D7" w:rsidP="008323D7">
      <w:pPr>
        <w:tabs>
          <w:tab w:val="left" w:pos="1500"/>
        </w:tabs>
      </w:pPr>
    </w:p>
    <w:p w14:paraId="1D46EEA5" w14:textId="77777777" w:rsidR="008323D7" w:rsidRDefault="008323D7" w:rsidP="008323D7">
      <w:pPr>
        <w:tabs>
          <w:tab w:val="left" w:pos="1500"/>
        </w:tabs>
      </w:pPr>
      <w:r>
        <w:t>MP5 Grenade Launcher with a thirty-round magazine.</w:t>
      </w:r>
    </w:p>
    <w:p w14:paraId="453DE0A5" w14:textId="77777777" w:rsidR="008323D7" w:rsidRDefault="008323D7" w:rsidP="008323D7">
      <w:pPr>
        <w:tabs>
          <w:tab w:val="left" w:pos="1500"/>
        </w:tabs>
      </w:pPr>
    </w:p>
    <w:p w14:paraId="71DFF653" w14:textId="77777777" w:rsidR="008323D7" w:rsidRDefault="008323D7" w:rsidP="008323D7">
      <w:pPr>
        <w:tabs>
          <w:tab w:val="left" w:pos="1500"/>
        </w:tabs>
      </w:pPr>
      <w:r>
        <w:t>SPAS-12 shotgun.</w:t>
      </w:r>
    </w:p>
    <w:p w14:paraId="37F9CCEF" w14:textId="77777777" w:rsidR="008323D7" w:rsidRDefault="008323D7" w:rsidP="008323D7">
      <w:pPr>
        <w:tabs>
          <w:tab w:val="left" w:pos="1500"/>
        </w:tabs>
      </w:pPr>
    </w:p>
    <w:p w14:paraId="0537AD31" w14:textId="77777777" w:rsidR="008323D7" w:rsidRDefault="008323D7" w:rsidP="008323D7">
      <w:pPr>
        <w:tabs>
          <w:tab w:val="left" w:pos="1500"/>
        </w:tabs>
      </w:pPr>
      <w:r>
        <w:t>M249 SAW light machine gun.</w:t>
      </w:r>
    </w:p>
    <w:p w14:paraId="43FBE567" w14:textId="77777777" w:rsidR="008323D7" w:rsidRDefault="008323D7" w:rsidP="008323D7">
      <w:pPr>
        <w:tabs>
          <w:tab w:val="left" w:pos="1500"/>
        </w:tabs>
      </w:pPr>
    </w:p>
    <w:p w14:paraId="319C6787" w14:textId="77777777" w:rsidR="008323D7" w:rsidRDefault="008323D7" w:rsidP="008323D7">
      <w:pPr>
        <w:tabs>
          <w:tab w:val="left" w:pos="1500"/>
        </w:tabs>
      </w:pPr>
      <w:r>
        <w:t>M40A1 sniper rifle.</w:t>
      </w:r>
    </w:p>
    <w:p w14:paraId="583C67FB" w14:textId="77777777" w:rsidR="008323D7" w:rsidRDefault="008323D7" w:rsidP="008323D7">
      <w:pPr>
        <w:tabs>
          <w:tab w:val="left" w:pos="1500"/>
        </w:tabs>
      </w:pPr>
    </w:p>
    <w:p w14:paraId="206DDC08" w14:textId="77777777" w:rsidR="008323D7" w:rsidRDefault="008323D7" w:rsidP="008323D7">
      <w:pPr>
        <w:tabs>
          <w:tab w:val="left" w:pos="1500"/>
        </w:tabs>
      </w:pPr>
      <w:r>
        <w:t>Laser-guided RPG launcher.</w:t>
      </w:r>
    </w:p>
    <w:p w14:paraId="319EDC33" w14:textId="77777777" w:rsidR="008323D7" w:rsidRDefault="008323D7" w:rsidP="008323D7">
      <w:pPr>
        <w:tabs>
          <w:tab w:val="left" w:pos="1500"/>
        </w:tabs>
      </w:pPr>
    </w:p>
    <w:p w14:paraId="36725A55" w14:textId="77777777" w:rsidR="008323D7" w:rsidRDefault="008323D7" w:rsidP="008323D7">
      <w:pPr>
        <w:tabs>
          <w:tab w:val="left" w:pos="1500"/>
        </w:tabs>
      </w:pPr>
      <w:r>
        <w:t>Shephard gathers the weapons.</w:t>
      </w:r>
    </w:p>
    <w:p w14:paraId="5C00457F" w14:textId="77777777" w:rsidR="008323D7" w:rsidRDefault="008323D7" w:rsidP="008323D7">
      <w:pPr>
        <w:tabs>
          <w:tab w:val="left" w:pos="1500"/>
        </w:tabs>
      </w:pPr>
    </w:p>
    <w:p w14:paraId="1176F214" w14:textId="77777777" w:rsidR="008323D7" w:rsidRDefault="008323D7" w:rsidP="008323D7">
      <w:pPr>
        <w:tabs>
          <w:tab w:val="left" w:pos="1500"/>
        </w:tabs>
      </w:pPr>
      <w:r>
        <w:t>Three seconds pass.</w:t>
      </w:r>
    </w:p>
    <w:p w14:paraId="1B31B40C" w14:textId="77777777" w:rsidR="008323D7" w:rsidRDefault="008323D7" w:rsidP="008323D7">
      <w:pPr>
        <w:tabs>
          <w:tab w:val="left" w:pos="1500"/>
        </w:tabs>
      </w:pPr>
    </w:p>
    <w:p w14:paraId="5CD4EE79" w14:textId="77777777" w:rsidR="008323D7" w:rsidRDefault="008323D7" w:rsidP="008323D7">
      <w:pPr>
        <w:tabs>
          <w:tab w:val="left" w:pos="1500"/>
        </w:tabs>
      </w:pPr>
      <w:r>
        <w:t>Suddenly—</w:t>
      </w:r>
    </w:p>
    <w:p w14:paraId="6FCD880C" w14:textId="77777777" w:rsidR="008323D7" w:rsidRDefault="008323D7" w:rsidP="008323D7">
      <w:pPr>
        <w:tabs>
          <w:tab w:val="left" w:pos="1500"/>
        </w:tabs>
      </w:pPr>
    </w:p>
    <w:p w14:paraId="3AE92A5F" w14:textId="77777777" w:rsidR="008323D7" w:rsidRDefault="008323D7" w:rsidP="008323D7">
      <w:pPr>
        <w:tabs>
          <w:tab w:val="left" w:pos="1500"/>
        </w:tabs>
      </w:pPr>
      <w:r>
        <w:t>A swirling distortion forms inside the adjacent room.</w:t>
      </w:r>
    </w:p>
    <w:p w14:paraId="1E0B5BA6" w14:textId="77777777" w:rsidR="008323D7" w:rsidRDefault="008323D7" w:rsidP="008323D7">
      <w:pPr>
        <w:tabs>
          <w:tab w:val="left" w:pos="1500"/>
        </w:tabs>
      </w:pPr>
    </w:p>
    <w:p w14:paraId="34C7C0AE" w14:textId="77777777" w:rsidR="008323D7" w:rsidRDefault="008323D7" w:rsidP="008323D7">
      <w:pPr>
        <w:tabs>
          <w:tab w:val="left" w:pos="1500"/>
        </w:tabs>
      </w:pPr>
      <w:r>
        <w:t>Green lightning arcs across the air.</w:t>
      </w:r>
    </w:p>
    <w:p w14:paraId="6E3790B9" w14:textId="77777777" w:rsidR="008323D7" w:rsidRDefault="008323D7" w:rsidP="008323D7">
      <w:pPr>
        <w:tabs>
          <w:tab w:val="left" w:pos="1500"/>
        </w:tabs>
      </w:pPr>
    </w:p>
    <w:p w14:paraId="64B80E47" w14:textId="77777777" w:rsidR="008323D7" w:rsidRDefault="008323D7" w:rsidP="008323D7">
      <w:pPr>
        <w:tabs>
          <w:tab w:val="left" w:pos="1500"/>
        </w:tabs>
      </w:pPr>
      <w:r>
        <w:t>A Hybrid Warp portal begins to stabilize.</w:t>
      </w:r>
    </w:p>
    <w:p w14:paraId="0408AA6A" w14:textId="77777777" w:rsidR="008323D7" w:rsidRDefault="008323D7" w:rsidP="008323D7">
      <w:pPr>
        <w:tabs>
          <w:tab w:val="left" w:pos="1500"/>
        </w:tabs>
      </w:pPr>
    </w:p>
    <w:p w14:paraId="5B7E5835" w14:textId="77777777" w:rsidR="008323D7" w:rsidRDefault="008323D7" w:rsidP="00202251">
      <w:pPr>
        <w:pStyle w:val="Heading3"/>
      </w:pPr>
      <w:r>
        <w:lastRenderedPageBreak/>
        <w:t>The vortex expands, pulling fragments of light toward its center.</w:t>
      </w:r>
    </w:p>
    <w:p w14:paraId="190ACFD5" w14:textId="77777777" w:rsidR="008323D7" w:rsidRDefault="008323D7" w:rsidP="008323D7">
      <w:pPr>
        <w:tabs>
          <w:tab w:val="left" w:pos="1500"/>
        </w:tabs>
      </w:pPr>
    </w:p>
    <w:p w14:paraId="4ED3EB68" w14:textId="77777777" w:rsidR="008323D7" w:rsidRDefault="008323D7" w:rsidP="008323D7">
      <w:pPr>
        <w:tabs>
          <w:tab w:val="left" w:pos="1500"/>
        </w:tabs>
      </w:pPr>
      <w:r>
        <w:t>Shephard moves forward.</w:t>
      </w:r>
    </w:p>
    <w:p w14:paraId="32FAC422" w14:textId="77777777" w:rsidR="008323D7" w:rsidRDefault="008323D7" w:rsidP="008323D7">
      <w:pPr>
        <w:tabs>
          <w:tab w:val="left" w:pos="1500"/>
        </w:tabs>
      </w:pPr>
    </w:p>
    <w:p w14:paraId="59430D8A" w14:textId="77777777" w:rsidR="008323D7" w:rsidRDefault="008323D7" w:rsidP="008323D7">
      <w:pPr>
        <w:tabs>
          <w:tab w:val="left" w:pos="1500"/>
        </w:tabs>
      </w:pPr>
      <w:r>
        <w:t>He enters the room.</w:t>
      </w:r>
    </w:p>
    <w:p w14:paraId="7C6B4204" w14:textId="77777777" w:rsidR="008323D7" w:rsidRDefault="008323D7" w:rsidP="008323D7">
      <w:pPr>
        <w:tabs>
          <w:tab w:val="left" w:pos="1500"/>
        </w:tabs>
      </w:pPr>
    </w:p>
    <w:p w14:paraId="39D0A052" w14:textId="77777777" w:rsidR="008323D7" w:rsidRDefault="008323D7" w:rsidP="008323D7">
      <w:pPr>
        <w:tabs>
          <w:tab w:val="left" w:pos="1500"/>
        </w:tabs>
      </w:pPr>
      <w:r>
        <w:t>Without hesitation—</w:t>
      </w:r>
    </w:p>
    <w:p w14:paraId="13A32FDA" w14:textId="77777777" w:rsidR="008323D7" w:rsidRDefault="008323D7" w:rsidP="008323D7">
      <w:pPr>
        <w:tabs>
          <w:tab w:val="left" w:pos="1500"/>
        </w:tabs>
      </w:pPr>
    </w:p>
    <w:p w14:paraId="766F6B4D" w14:textId="77777777" w:rsidR="008323D7" w:rsidRDefault="008323D7" w:rsidP="008323D7">
      <w:pPr>
        <w:tabs>
          <w:tab w:val="left" w:pos="1500"/>
        </w:tabs>
      </w:pPr>
      <w:r>
        <w:t>He steps into the portal.</w:t>
      </w:r>
    </w:p>
    <w:p w14:paraId="2B745027" w14:textId="77777777" w:rsidR="008323D7" w:rsidRDefault="008323D7" w:rsidP="008323D7">
      <w:pPr>
        <w:tabs>
          <w:tab w:val="left" w:pos="1500"/>
        </w:tabs>
      </w:pPr>
    </w:p>
    <w:p w14:paraId="2833A04B" w14:textId="77777777" w:rsidR="008323D7" w:rsidRDefault="008323D7" w:rsidP="008323D7">
      <w:pPr>
        <w:tabs>
          <w:tab w:val="left" w:pos="1500"/>
        </w:tabs>
      </w:pPr>
      <w:r>
        <w:t>One second later—</w:t>
      </w:r>
    </w:p>
    <w:p w14:paraId="5F991298" w14:textId="77777777" w:rsidR="008323D7" w:rsidRDefault="008323D7" w:rsidP="008323D7">
      <w:pPr>
        <w:tabs>
          <w:tab w:val="left" w:pos="1500"/>
        </w:tabs>
      </w:pPr>
    </w:p>
    <w:p w14:paraId="0E6B37A6" w14:textId="77777777" w:rsidR="008323D7" w:rsidRDefault="008323D7" w:rsidP="008323D7">
      <w:pPr>
        <w:tabs>
          <w:tab w:val="left" w:pos="1500"/>
        </w:tabs>
      </w:pPr>
      <w:r>
        <w:t>The world fractures.</w:t>
      </w:r>
    </w:p>
    <w:p w14:paraId="42429A65" w14:textId="77777777" w:rsidR="008323D7" w:rsidRDefault="008323D7" w:rsidP="008323D7">
      <w:pPr>
        <w:tabs>
          <w:tab w:val="left" w:pos="1500"/>
        </w:tabs>
      </w:pPr>
    </w:p>
    <w:p w14:paraId="1029EC49" w14:textId="77777777" w:rsidR="008323D7" w:rsidRDefault="008323D7" w:rsidP="008323D7">
      <w:pPr>
        <w:tabs>
          <w:tab w:val="left" w:pos="1500"/>
        </w:tabs>
      </w:pPr>
      <w:r>
        <w:t>First-person perspective — Cinematic Mode</w:t>
      </w:r>
    </w:p>
    <w:p w14:paraId="335A6CF5" w14:textId="77777777" w:rsidR="008323D7" w:rsidRDefault="008323D7" w:rsidP="008323D7">
      <w:pPr>
        <w:tabs>
          <w:tab w:val="left" w:pos="1500"/>
        </w:tabs>
      </w:pPr>
    </w:p>
    <w:p w14:paraId="2F12D4F0" w14:textId="77777777" w:rsidR="008323D7" w:rsidRDefault="008323D7" w:rsidP="008323D7">
      <w:pPr>
        <w:tabs>
          <w:tab w:val="left" w:pos="1500"/>
        </w:tabs>
      </w:pPr>
      <w:r>
        <w:t>Shephard’s body is pulled through a spiraling dimensional tunnel. The environment twists into elongated streams of light, resembling the interior of a wormhole.</w:t>
      </w:r>
    </w:p>
    <w:p w14:paraId="007FBE2D" w14:textId="77777777" w:rsidR="008323D7" w:rsidRDefault="008323D7" w:rsidP="008323D7">
      <w:pPr>
        <w:tabs>
          <w:tab w:val="left" w:pos="1500"/>
        </w:tabs>
      </w:pPr>
    </w:p>
    <w:p w14:paraId="3FAF86A9" w14:textId="77777777" w:rsidR="008323D7" w:rsidRDefault="008323D7" w:rsidP="008323D7">
      <w:pPr>
        <w:tabs>
          <w:tab w:val="left" w:pos="1500"/>
        </w:tabs>
      </w:pPr>
      <w:r>
        <w:t>Energy pulses violently around him.</w:t>
      </w:r>
    </w:p>
    <w:p w14:paraId="4BCDD1B8" w14:textId="77777777" w:rsidR="008323D7" w:rsidRDefault="008323D7" w:rsidP="008323D7">
      <w:pPr>
        <w:tabs>
          <w:tab w:val="left" w:pos="1500"/>
        </w:tabs>
      </w:pPr>
    </w:p>
    <w:p w14:paraId="31F35A5C" w14:textId="77777777" w:rsidR="008323D7" w:rsidRDefault="008323D7" w:rsidP="008323D7">
      <w:pPr>
        <w:tabs>
          <w:tab w:val="left" w:pos="1500"/>
        </w:tabs>
      </w:pPr>
      <w:r>
        <w:t>Ten seconds pass.</w:t>
      </w:r>
    </w:p>
    <w:p w14:paraId="5FDE3F15" w14:textId="77777777" w:rsidR="008323D7" w:rsidRDefault="008323D7" w:rsidP="008323D7">
      <w:pPr>
        <w:tabs>
          <w:tab w:val="left" w:pos="1500"/>
        </w:tabs>
      </w:pPr>
    </w:p>
    <w:p w14:paraId="6C26E34A" w14:textId="77777777" w:rsidR="008323D7" w:rsidRDefault="008323D7" w:rsidP="008323D7">
      <w:pPr>
        <w:tabs>
          <w:tab w:val="left" w:pos="1500"/>
        </w:tabs>
      </w:pPr>
      <w:r>
        <w:t>The tunnel brightens.</w:t>
      </w:r>
    </w:p>
    <w:p w14:paraId="2AEA85D8" w14:textId="77777777" w:rsidR="008323D7" w:rsidRDefault="008323D7" w:rsidP="008323D7">
      <w:pPr>
        <w:tabs>
          <w:tab w:val="left" w:pos="1500"/>
        </w:tabs>
      </w:pPr>
    </w:p>
    <w:p w14:paraId="021D81F8" w14:textId="77777777" w:rsidR="008323D7" w:rsidRDefault="008323D7" w:rsidP="008323D7">
      <w:pPr>
        <w:tabs>
          <w:tab w:val="left" w:pos="1500"/>
        </w:tabs>
      </w:pPr>
      <w:r>
        <w:t>White light floods the entire frame.</w:t>
      </w:r>
    </w:p>
    <w:p w14:paraId="410FBA0C" w14:textId="77777777" w:rsidR="008323D7" w:rsidRDefault="008323D7" w:rsidP="008323D7">
      <w:pPr>
        <w:tabs>
          <w:tab w:val="left" w:pos="1500"/>
        </w:tabs>
      </w:pPr>
    </w:p>
    <w:p w14:paraId="1361259F" w14:textId="77777777" w:rsidR="008323D7" w:rsidRDefault="008323D7" w:rsidP="008323D7">
      <w:pPr>
        <w:tabs>
          <w:tab w:val="left" w:pos="1500"/>
        </w:tabs>
      </w:pPr>
      <w:r>
        <w:t>Then—</w:t>
      </w:r>
    </w:p>
    <w:p w14:paraId="10ED0547" w14:textId="77777777" w:rsidR="008323D7" w:rsidRDefault="008323D7" w:rsidP="008323D7">
      <w:pPr>
        <w:tabs>
          <w:tab w:val="left" w:pos="1500"/>
        </w:tabs>
      </w:pPr>
    </w:p>
    <w:p w14:paraId="6FF03754" w14:textId="77777777" w:rsidR="008323D7" w:rsidRDefault="008323D7" w:rsidP="008323D7">
      <w:pPr>
        <w:tabs>
          <w:tab w:val="left" w:pos="1500"/>
        </w:tabs>
      </w:pPr>
      <w:r>
        <w:t>The brightness fades.</w:t>
      </w:r>
    </w:p>
    <w:p w14:paraId="6D8776BE" w14:textId="77777777" w:rsidR="008323D7" w:rsidRDefault="008323D7" w:rsidP="008323D7">
      <w:pPr>
        <w:tabs>
          <w:tab w:val="left" w:pos="1500"/>
        </w:tabs>
      </w:pPr>
    </w:p>
    <w:p w14:paraId="00E34027" w14:textId="77777777" w:rsidR="008323D7" w:rsidRDefault="008323D7" w:rsidP="008323D7">
      <w:pPr>
        <w:tabs>
          <w:tab w:val="left" w:pos="1500"/>
        </w:tabs>
      </w:pPr>
      <w:r>
        <w:lastRenderedPageBreak/>
        <w:t>The screen transitions slowly into darkness.</w:t>
      </w:r>
    </w:p>
    <w:p w14:paraId="2920C5A7" w14:textId="77777777" w:rsidR="008323D7" w:rsidRDefault="008323D7" w:rsidP="008323D7">
      <w:pPr>
        <w:tabs>
          <w:tab w:val="left" w:pos="1500"/>
        </w:tabs>
      </w:pPr>
    </w:p>
    <w:p w14:paraId="694B54F5" w14:textId="77777777" w:rsidR="008323D7" w:rsidRDefault="008323D7" w:rsidP="008323D7">
      <w:pPr>
        <w:tabs>
          <w:tab w:val="left" w:pos="1500"/>
        </w:tabs>
      </w:pPr>
      <w:r>
        <w:t>Silence returns.</w:t>
      </w:r>
    </w:p>
    <w:p w14:paraId="0A0736AD" w14:textId="77777777" w:rsidR="008323D7" w:rsidRDefault="008323D7" w:rsidP="008323D7">
      <w:pPr>
        <w:tabs>
          <w:tab w:val="left" w:pos="1500"/>
        </w:tabs>
      </w:pPr>
    </w:p>
    <w:p w14:paraId="51C949C9" w14:textId="77777777" w:rsidR="008323D7" w:rsidRDefault="008323D7" w:rsidP="008323D7">
      <w:pPr>
        <w:tabs>
          <w:tab w:val="left" w:pos="1500"/>
        </w:tabs>
      </w:pPr>
      <w:r>
        <w:rPr>
          <w:rFonts w:hint="eastAsia"/>
        </w:rPr>
        <w:t>“</w:t>
      </w:r>
      <w:r>
        <w:t>Loading…”</w:t>
      </w:r>
    </w:p>
    <w:p w14:paraId="3220940A" w14:textId="77777777" w:rsidR="008323D7" w:rsidRDefault="008323D7" w:rsidP="008323D7">
      <w:pPr>
        <w:tabs>
          <w:tab w:val="left" w:pos="1500"/>
        </w:tabs>
      </w:pPr>
    </w:p>
    <w:p w14:paraId="26DC0C51" w14:textId="77777777" w:rsidR="008323D7" w:rsidRDefault="008323D7" w:rsidP="008323D7">
      <w:pPr>
        <w:tabs>
          <w:tab w:val="left" w:pos="1500"/>
        </w:tabs>
      </w:pPr>
      <w:r>
        <w:t>Transitioning to the next chapter:</w:t>
      </w:r>
    </w:p>
    <w:p w14:paraId="62D13A3E" w14:textId="77777777" w:rsidR="008323D7" w:rsidRDefault="008323D7" w:rsidP="008323D7">
      <w:pPr>
        <w:tabs>
          <w:tab w:val="left" w:pos="1500"/>
        </w:tabs>
      </w:pPr>
    </w:p>
    <w:p w14:paraId="201200EE" w14:textId="0FB44CEB" w:rsidR="00DD6DD7" w:rsidRDefault="008323D7" w:rsidP="008323D7">
      <w:pPr>
        <w:tabs>
          <w:tab w:val="left" w:pos="1500"/>
        </w:tabs>
      </w:pPr>
      <w:r>
        <w:t>Cold Assignment</w:t>
      </w:r>
    </w:p>
    <w:p w14:paraId="7D9C0BDE" w14:textId="6680316B" w:rsidR="00202251" w:rsidRDefault="00202251">
      <w:r>
        <w:br w:type="page"/>
      </w:r>
    </w:p>
    <w:p w14:paraId="2A425505" w14:textId="77777777" w:rsidR="00345552" w:rsidRDefault="00345552" w:rsidP="00345552">
      <w:pPr>
        <w:pStyle w:val="Heading2"/>
      </w:pPr>
      <w:r>
        <w:lastRenderedPageBreak/>
        <w:t>Cold Assignment</w:t>
      </w:r>
    </w:p>
    <w:p w14:paraId="4DC4587D" w14:textId="77777777" w:rsidR="00345552" w:rsidRDefault="00345552" w:rsidP="00345552">
      <w:pPr>
        <w:tabs>
          <w:tab w:val="left" w:pos="1500"/>
        </w:tabs>
      </w:pPr>
    </w:p>
    <w:p w14:paraId="00838BAE" w14:textId="77777777" w:rsidR="00345552" w:rsidRDefault="00345552" w:rsidP="00345552">
      <w:pPr>
        <w:pStyle w:val="Heading3"/>
      </w:pPr>
      <w:r>
        <w:t>01:30 — Banks of the Sanzu River, Sai no Kawara — Heavy Rainstorm</w:t>
      </w:r>
    </w:p>
    <w:p w14:paraId="519244A3" w14:textId="77777777" w:rsidR="00345552" w:rsidRDefault="00345552" w:rsidP="00345552">
      <w:pPr>
        <w:tabs>
          <w:tab w:val="left" w:pos="1500"/>
        </w:tabs>
      </w:pPr>
      <w:r>
        <w:t>First-person perspective — Cinematic Mode</w:t>
      </w:r>
    </w:p>
    <w:p w14:paraId="7360046B" w14:textId="77777777" w:rsidR="00345552" w:rsidRDefault="00345552" w:rsidP="00345552">
      <w:pPr>
        <w:tabs>
          <w:tab w:val="left" w:pos="1500"/>
        </w:tabs>
      </w:pPr>
    </w:p>
    <w:p w14:paraId="4596750E" w14:textId="77777777" w:rsidR="00345552" w:rsidRDefault="00345552" w:rsidP="00345552">
      <w:pPr>
        <w:tabs>
          <w:tab w:val="left" w:pos="1500"/>
        </w:tabs>
      </w:pPr>
      <w:r>
        <w:t>The screen fades slowly from black into reality.</w:t>
      </w:r>
    </w:p>
    <w:p w14:paraId="3815816A" w14:textId="77777777" w:rsidR="00345552" w:rsidRDefault="00345552" w:rsidP="00345552">
      <w:pPr>
        <w:tabs>
          <w:tab w:val="left" w:pos="1500"/>
        </w:tabs>
      </w:pPr>
    </w:p>
    <w:p w14:paraId="2C12857E" w14:textId="77777777" w:rsidR="00345552" w:rsidRDefault="00345552" w:rsidP="00345552">
      <w:pPr>
        <w:tabs>
          <w:tab w:val="left" w:pos="1500"/>
        </w:tabs>
      </w:pPr>
      <w:r>
        <w:t>Rain falls relentlessly across the landscape. The sound of water striking stone and river surface fills the air. Lightning flashes across the sky at irregular intervals between seven and thirty seconds, illuminating the storm-dark horizon.</w:t>
      </w:r>
    </w:p>
    <w:p w14:paraId="5D97FF46" w14:textId="77777777" w:rsidR="00345552" w:rsidRDefault="00345552" w:rsidP="00345552">
      <w:pPr>
        <w:tabs>
          <w:tab w:val="left" w:pos="1500"/>
        </w:tabs>
      </w:pPr>
    </w:p>
    <w:p w14:paraId="2B290BBB" w14:textId="77777777" w:rsidR="00345552" w:rsidRDefault="00345552" w:rsidP="00345552">
      <w:pPr>
        <w:tabs>
          <w:tab w:val="left" w:pos="1500"/>
        </w:tabs>
      </w:pPr>
      <w:r>
        <w:t>Shephard lies on wet ground near the edge of the Sanzu River.</w:t>
      </w:r>
    </w:p>
    <w:p w14:paraId="60B3BC9B" w14:textId="77777777" w:rsidR="00345552" w:rsidRDefault="00345552" w:rsidP="00345552">
      <w:pPr>
        <w:tabs>
          <w:tab w:val="left" w:pos="1500"/>
        </w:tabs>
      </w:pPr>
    </w:p>
    <w:p w14:paraId="6A575E92" w14:textId="77777777" w:rsidR="00345552" w:rsidRDefault="00345552" w:rsidP="00345552">
      <w:pPr>
        <w:tabs>
          <w:tab w:val="left" w:pos="1500"/>
        </w:tabs>
      </w:pPr>
      <w:r>
        <w:t>His eyes slowly open.</w:t>
      </w:r>
    </w:p>
    <w:p w14:paraId="34D40632" w14:textId="77777777" w:rsidR="00345552" w:rsidRDefault="00345552" w:rsidP="00345552">
      <w:pPr>
        <w:tabs>
          <w:tab w:val="left" w:pos="1500"/>
        </w:tabs>
      </w:pPr>
    </w:p>
    <w:p w14:paraId="44FE6902" w14:textId="77777777" w:rsidR="00345552" w:rsidRDefault="00345552" w:rsidP="00345552">
      <w:pPr>
        <w:tabs>
          <w:tab w:val="left" w:pos="1500"/>
        </w:tabs>
      </w:pPr>
      <w:r>
        <w:t>For several seconds he remains still, staring upward at the violent sky before slowly pushing himself upright.</w:t>
      </w:r>
    </w:p>
    <w:p w14:paraId="6F0F3815" w14:textId="77777777" w:rsidR="00345552" w:rsidRDefault="00345552" w:rsidP="00345552">
      <w:pPr>
        <w:tabs>
          <w:tab w:val="left" w:pos="1500"/>
        </w:tabs>
      </w:pPr>
    </w:p>
    <w:p w14:paraId="35E76CF9" w14:textId="77777777" w:rsidR="00345552" w:rsidRDefault="00345552" w:rsidP="00345552">
      <w:pPr>
        <w:tabs>
          <w:tab w:val="left" w:pos="1500"/>
        </w:tabs>
      </w:pPr>
      <w:r>
        <w:t>Rain drips from the visor of his helmet.</w:t>
      </w:r>
    </w:p>
    <w:p w14:paraId="0A4C634D" w14:textId="77777777" w:rsidR="00345552" w:rsidRDefault="00345552" w:rsidP="00345552">
      <w:pPr>
        <w:tabs>
          <w:tab w:val="left" w:pos="1500"/>
        </w:tabs>
      </w:pPr>
    </w:p>
    <w:p w14:paraId="2F8A4875" w14:textId="77777777" w:rsidR="00345552" w:rsidRDefault="00345552" w:rsidP="00345552">
      <w:pPr>
        <w:tabs>
          <w:tab w:val="left" w:pos="1500"/>
        </w:tabs>
      </w:pPr>
      <w:r>
        <w:t>He rises to a standing position.</w:t>
      </w:r>
    </w:p>
    <w:p w14:paraId="670A6EEB" w14:textId="77777777" w:rsidR="00345552" w:rsidRDefault="00345552" w:rsidP="00345552">
      <w:pPr>
        <w:tabs>
          <w:tab w:val="left" w:pos="1500"/>
        </w:tabs>
      </w:pPr>
    </w:p>
    <w:p w14:paraId="164E12FA" w14:textId="77777777" w:rsidR="00345552" w:rsidRDefault="00345552" w:rsidP="00345552">
      <w:pPr>
        <w:tabs>
          <w:tab w:val="left" w:pos="1500"/>
        </w:tabs>
      </w:pPr>
      <w:r>
        <w:t>First-person perspective — Gameplay Mode</w:t>
      </w:r>
    </w:p>
    <w:p w14:paraId="4C3ABFFC" w14:textId="77777777" w:rsidR="00345552" w:rsidRDefault="00345552" w:rsidP="00345552">
      <w:pPr>
        <w:tabs>
          <w:tab w:val="left" w:pos="1500"/>
        </w:tabs>
      </w:pPr>
    </w:p>
    <w:p w14:paraId="04E4051C" w14:textId="77777777" w:rsidR="00345552" w:rsidRDefault="00345552" w:rsidP="00345552">
      <w:pPr>
        <w:tabs>
          <w:tab w:val="left" w:pos="1500"/>
        </w:tabs>
      </w:pPr>
      <w:r>
        <w:t>Footsteps approach rapidly from behind.</w:t>
      </w:r>
    </w:p>
    <w:p w14:paraId="3AA4BF7D" w14:textId="77777777" w:rsidR="00345552" w:rsidRDefault="00345552" w:rsidP="00345552">
      <w:pPr>
        <w:tabs>
          <w:tab w:val="left" w:pos="1500"/>
        </w:tabs>
      </w:pPr>
    </w:p>
    <w:p w14:paraId="5D5300B7" w14:textId="77777777" w:rsidR="00345552" w:rsidRDefault="00345552" w:rsidP="00345552">
      <w:pPr>
        <w:tabs>
          <w:tab w:val="left" w:pos="1500"/>
        </w:tabs>
      </w:pPr>
      <w:r>
        <w:t>Shephard turns.</w:t>
      </w:r>
    </w:p>
    <w:p w14:paraId="544F524F" w14:textId="77777777" w:rsidR="00345552" w:rsidRDefault="00345552" w:rsidP="00345552">
      <w:pPr>
        <w:tabs>
          <w:tab w:val="left" w:pos="1500"/>
        </w:tabs>
      </w:pPr>
    </w:p>
    <w:p w14:paraId="021574C6" w14:textId="77777777" w:rsidR="00345552" w:rsidRDefault="00345552" w:rsidP="00345552">
      <w:pPr>
        <w:tabs>
          <w:tab w:val="left" w:pos="1500"/>
        </w:tabs>
      </w:pPr>
      <w:r>
        <w:t>Two figures emerge through the curtain of rain, running toward him.</w:t>
      </w:r>
    </w:p>
    <w:p w14:paraId="0C2D7BC4" w14:textId="77777777" w:rsidR="00345552" w:rsidRDefault="00345552" w:rsidP="00345552">
      <w:pPr>
        <w:tabs>
          <w:tab w:val="left" w:pos="1500"/>
        </w:tabs>
      </w:pPr>
    </w:p>
    <w:p w14:paraId="47F1CBA6" w14:textId="77777777" w:rsidR="00345552" w:rsidRDefault="00345552" w:rsidP="00345552">
      <w:pPr>
        <w:tabs>
          <w:tab w:val="left" w:pos="1500"/>
        </w:tabs>
      </w:pPr>
      <w:r>
        <w:t>Komachi Onozuka and Shiki Eiki approach quickly.</w:t>
      </w:r>
    </w:p>
    <w:p w14:paraId="221E67AE" w14:textId="77777777" w:rsidR="00345552" w:rsidRDefault="00345552" w:rsidP="00345552">
      <w:pPr>
        <w:tabs>
          <w:tab w:val="left" w:pos="1500"/>
        </w:tabs>
      </w:pPr>
    </w:p>
    <w:p w14:paraId="037C343D" w14:textId="77777777" w:rsidR="00345552" w:rsidRDefault="00345552" w:rsidP="00345552">
      <w:pPr>
        <w:tabs>
          <w:tab w:val="left" w:pos="1500"/>
        </w:tabs>
      </w:pPr>
      <w:r>
        <w:lastRenderedPageBreak/>
        <w:t>Komachi slows her pace as she reaches him.</w:t>
      </w:r>
    </w:p>
    <w:p w14:paraId="4EECBA36" w14:textId="77777777" w:rsidR="00345552" w:rsidRDefault="00345552" w:rsidP="00345552">
      <w:pPr>
        <w:tabs>
          <w:tab w:val="left" w:pos="1500"/>
        </w:tabs>
      </w:pPr>
    </w:p>
    <w:p w14:paraId="6AB09057" w14:textId="77777777" w:rsidR="00345552" w:rsidRDefault="00345552" w:rsidP="00345552">
      <w:pPr>
        <w:tabs>
          <w:tab w:val="left" w:pos="1500"/>
        </w:tabs>
      </w:pPr>
      <w:r>
        <w:t>Komachi Onozuka:</w:t>
      </w:r>
    </w:p>
    <w:p w14:paraId="129E5AEF" w14:textId="77777777" w:rsidR="00345552" w:rsidRDefault="00345552" w:rsidP="00345552">
      <w:pPr>
        <w:tabs>
          <w:tab w:val="left" w:pos="1500"/>
        </w:tabs>
      </w:pPr>
      <w:r>
        <w:t>“Corporal Shephard? Good, you're awake. Looks like you've already received the details of *that mission*. We'd better board my boat immediately.”</w:t>
      </w:r>
    </w:p>
    <w:p w14:paraId="601349EE" w14:textId="77777777" w:rsidR="00345552" w:rsidRDefault="00345552" w:rsidP="00345552">
      <w:pPr>
        <w:tabs>
          <w:tab w:val="left" w:pos="1500"/>
        </w:tabs>
      </w:pPr>
      <w:r>
        <w:rPr>
          <w:rFonts w:ascii="MS Gothic" w:eastAsia="MS Gothic" w:hAnsi="MS Gothic" w:cs="MS Gothic" w:hint="eastAsia"/>
        </w:rPr>
        <w:t>「シェパード伍長？よかった、目を覚ましたのね。どうやら</w:t>
      </w:r>
      <w:r>
        <w:rPr>
          <w:rFonts w:ascii="Aptos" w:hAnsi="Aptos" w:cs="Aptos"/>
        </w:rPr>
        <w:t>“</w:t>
      </w:r>
      <w:r>
        <w:rPr>
          <w:rFonts w:ascii="MS Gothic" w:eastAsia="MS Gothic" w:hAnsi="MS Gothic" w:cs="MS Gothic" w:hint="eastAsia"/>
        </w:rPr>
        <w:t>あの任務</w:t>
      </w:r>
      <w:r>
        <w:rPr>
          <w:rFonts w:ascii="Aptos" w:hAnsi="Aptos" w:cs="Aptos"/>
        </w:rPr>
        <w:t>”</w:t>
      </w:r>
      <w:r>
        <w:rPr>
          <w:rFonts w:ascii="MS Gothic" w:eastAsia="MS Gothic" w:hAnsi="MS Gothic" w:cs="MS Gothic" w:hint="eastAsia"/>
        </w:rPr>
        <w:t>の話は聞いているみたいね。すぐに私の船に乗りましょう。」</w:t>
      </w:r>
    </w:p>
    <w:p w14:paraId="5F0817C2" w14:textId="77777777" w:rsidR="00345552" w:rsidRDefault="00345552" w:rsidP="00345552">
      <w:pPr>
        <w:tabs>
          <w:tab w:val="left" w:pos="1500"/>
        </w:tabs>
      </w:pPr>
    </w:p>
    <w:p w14:paraId="548467AF" w14:textId="77777777" w:rsidR="00345552" w:rsidRDefault="00345552" w:rsidP="00345552">
      <w:pPr>
        <w:tabs>
          <w:tab w:val="left" w:pos="1500"/>
        </w:tabs>
      </w:pPr>
      <w:r>
        <w:t>Shiki steps beside her, rain flowing down the brim of her hat.</w:t>
      </w:r>
    </w:p>
    <w:p w14:paraId="768A883A" w14:textId="77777777" w:rsidR="00345552" w:rsidRDefault="00345552" w:rsidP="00345552">
      <w:pPr>
        <w:tabs>
          <w:tab w:val="left" w:pos="1500"/>
        </w:tabs>
      </w:pPr>
    </w:p>
    <w:p w14:paraId="3B99093D" w14:textId="77777777" w:rsidR="00345552" w:rsidRDefault="00345552" w:rsidP="00345552">
      <w:pPr>
        <w:tabs>
          <w:tab w:val="left" w:pos="1500"/>
        </w:tabs>
      </w:pPr>
      <w:r>
        <w:t>Shiki Eiki:</w:t>
      </w:r>
    </w:p>
    <w:p w14:paraId="79043FD9" w14:textId="77777777" w:rsidR="00345552" w:rsidRDefault="00345552" w:rsidP="00345552">
      <w:pPr>
        <w:tabs>
          <w:tab w:val="left" w:pos="1500"/>
        </w:tabs>
      </w:pPr>
      <w:r>
        <w:rPr>
          <w:rFonts w:hint="eastAsia"/>
        </w:rPr>
        <w:t>“</w:t>
      </w:r>
      <w:r>
        <w:t>Yes. Even with this storm, we've received instructions to accompany you during this journey.”</w:t>
      </w:r>
    </w:p>
    <w:p w14:paraId="33126E1B" w14:textId="77777777" w:rsidR="00345552" w:rsidRDefault="00345552" w:rsidP="00345552">
      <w:pPr>
        <w:tabs>
          <w:tab w:val="left" w:pos="1500"/>
        </w:tabs>
      </w:pPr>
      <w:r>
        <w:rPr>
          <w:rFonts w:ascii="MS Gothic" w:eastAsia="MS Gothic" w:hAnsi="MS Gothic" w:cs="MS Gothic" w:hint="eastAsia"/>
        </w:rPr>
        <w:t>「ええ。この嵐の中でも、私たちはあなたの同行任務を命じられています。」</w:t>
      </w:r>
    </w:p>
    <w:p w14:paraId="6516C877" w14:textId="77777777" w:rsidR="00345552" w:rsidRDefault="00345552" w:rsidP="00345552">
      <w:pPr>
        <w:tabs>
          <w:tab w:val="left" w:pos="1500"/>
        </w:tabs>
      </w:pPr>
    </w:p>
    <w:p w14:paraId="36156216" w14:textId="77777777" w:rsidR="00345552" w:rsidRDefault="00345552" w:rsidP="00345552">
      <w:pPr>
        <w:tabs>
          <w:tab w:val="left" w:pos="1500"/>
        </w:tabs>
      </w:pPr>
      <w:r>
        <w:t>Komachi turns and begins walking toward Sai no Kawara.</w:t>
      </w:r>
    </w:p>
    <w:p w14:paraId="6D60AC33" w14:textId="77777777" w:rsidR="00345552" w:rsidRDefault="00345552" w:rsidP="00345552">
      <w:pPr>
        <w:tabs>
          <w:tab w:val="left" w:pos="1500"/>
        </w:tabs>
      </w:pPr>
    </w:p>
    <w:p w14:paraId="30BB01EF" w14:textId="77777777" w:rsidR="00345552" w:rsidRDefault="00345552" w:rsidP="00345552">
      <w:pPr>
        <w:tabs>
          <w:tab w:val="left" w:pos="1500"/>
        </w:tabs>
      </w:pPr>
      <w:r>
        <w:t>Shiki follows.</w:t>
      </w:r>
    </w:p>
    <w:p w14:paraId="11460CC3" w14:textId="77777777" w:rsidR="00345552" w:rsidRDefault="00345552" w:rsidP="00345552">
      <w:pPr>
        <w:tabs>
          <w:tab w:val="left" w:pos="1500"/>
        </w:tabs>
      </w:pPr>
    </w:p>
    <w:p w14:paraId="47644DA3" w14:textId="77777777" w:rsidR="00345552" w:rsidRDefault="00345552" w:rsidP="00345552">
      <w:pPr>
        <w:tabs>
          <w:tab w:val="left" w:pos="1500"/>
        </w:tabs>
      </w:pPr>
      <w:r>
        <w:t>Shephard walks behind them.</w:t>
      </w:r>
    </w:p>
    <w:p w14:paraId="6E0333EA" w14:textId="77777777" w:rsidR="00345552" w:rsidRDefault="00345552" w:rsidP="00345552">
      <w:pPr>
        <w:tabs>
          <w:tab w:val="left" w:pos="1500"/>
        </w:tabs>
      </w:pPr>
    </w:p>
    <w:p w14:paraId="0BEB7FB6" w14:textId="77777777" w:rsidR="00345552" w:rsidRDefault="00345552" w:rsidP="00345552">
      <w:pPr>
        <w:tabs>
          <w:tab w:val="left" w:pos="1500"/>
        </w:tabs>
      </w:pPr>
      <w:r>
        <w:t>After twenty meters, the riverbank opens up.</w:t>
      </w:r>
    </w:p>
    <w:p w14:paraId="648F2B94" w14:textId="77777777" w:rsidR="00345552" w:rsidRDefault="00345552" w:rsidP="00345552">
      <w:pPr>
        <w:tabs>
          <w:tab w:val="left" w:pos="1500"/>
        </w:tabs>
      </w:pPr>
    </w:p>
    <w:p w14:paraId="6387AB06" w14:textId="77777777" w:rsidR="00345552" w:rsidRDefault="00345552" w:rsidP="00345552">
      <w:pPr>
        <w:tabs>
          <w:tab w:val="left" w:pos="1500"/>
        </w:tabs>
      </w:pPr>
      <w:r>
        <w:t>A wooden ferry boat waits at the edge of the Sanzu River.</w:t>
      </w:r>
    </w:p>
    <w:p w14:paraId="66B8F259" w14:textId="77777777" w:rsidR="00345552" w:rsidRDefault="00345552" w:rsidP="00345552">
      <w:pPr>
        <w:tabs>
          <w:tab w:val="left" w:pos="1500"/>
        </w:tabs>
      </w:pPr>
    </w:p>
    <w:p w14:paraId="6036331F" w14:textId="77777777" w:rsidR="00345552" w:rsidRDefault="00345552" w:rsidP="00345552">
      <w:pPr>
        <w:tabs>
          <w:tab w:val="left" w:pos="1500"/>
        </w:tabs>
      </w:pPr>
      <w:r>
        <w:t>Komachi and Shiki step aboard first.</w:t>
      </w:r>
    </w:p>
    <w:p w14:paraId="1A541098" w14:textId="77777777" w:rsidR="00345552" w:rsidRDefault="00345552" w:rsidP="00345552">
      <w:pPr>
        <w:tabs>
          <w:tab w:val="left" w:pos="1500"/>
        </w:tabs>
      </w:pPr>
    </w:p>
    <w:p w14:paraId="260D5303" w14:textId="77777777" w:rsidR="00345552" w:rsidRDefault="00345552" w:rsidP="00345552">
      <w:pPr>
        <w:tabs>
          <w:tab w:val="left" w:pos="1500"/>
        </w:tabs>
      </w:pPr>
      <w:r>
        <w:t>Shephard climbs onto the boat.</w:t>
      </w:r>
    </w:p>
    <w:p w14:paraId="683671FB" w14:textId="77777777" w:rsidR="00345552" w:rsidRDefault="00345552" w:rsidP="00345552">
      <w:pPr>
        <w:tabs>
          <w:tab w:val="left" w:pos="1500"/>
        </w:tabs>
      </w:pPr>
    </w:p>
    <w:p w14:paraId="0BBF8680" w14:textId="77777777" w:rsidR="00345552" w:rsidRDefault="00345552" w:rsidP="00345552">
      <w:pPr>
        <w:tabs>
          <w:tab w:val="left" w:pos="1500"/>
        </w:tabs>
      </w:pPr>
      <w:r>
        <w:t>First-person perspective — Gameplay Mode (Free Aim Only)</w:t>
      </w:r>
    </w:p>
    <w:p w14:paraId="4D978795" w14:textId="77777777" w:rsidR="00345552" w:rsidRDefault="00345552" w:rsidP="00345552">
      <w:pPr>
        <w:tabs>
          <w:tab w:val="left" w:pos="1500"/>
        </w:tabs>
      </w:pPr>
    </w:p>
    <w:p w14:paraId="493949FA" w14:textId="77777777" w:rsidR="00345552" w:rsidRDefault="00345552" w:rsidP="00345552">
      <w:pPr>
        <w:tabs>
          <w:tab w:val="left" w:pos="1500"/>
        </w:tabs>
      </w:pPr>
      <w:r>
        <w:t>Two seconds pass.</w:t>
      </w:r>
    </w:p>
    <w:p w14:paraId="35D7D669" w14:textId="77777777" w:rsidR="00345552" w:rsidRDefault="00345552" w:rsidP="00345552">
      <w:pPr>
        <w:tabs>
          <w:tab w:val="left" w:pos="1500"/>
        </w:tabs>
      </w:pPr>
    </w:p>
    <w:p w14:paraId="344944C6" w14:textId="77777777" w:rsidR="00345552" w:rsidRDefault="00345552" w:rsidP="00354C52">
      <w:pPr>
        <w:pStyle w:val="Heading3"/>
      </w:pPr>
      <w:r>
        <w:t>Komachi pushes the ferry away from the shore using her oar.</w:t>
      </w:r>
    </w:p>
    <w:p w14:paraId="79E03678" w14:textId="77777777" w:rsidR="00345552" w:rsidRDefault="00345552" w:rsidP="00345552">
      <w:pPr>
        <w:tabs>
          <w:tab w:val="left" w:pos="1500"/>
        </w:tabs>
      </w:pPr>
    </w:p>
    <w:p w14:paraId="299691EE" w14:textId="77777777" w:rsidR="00345552" w:rsidRDefault="00345552" w:rsidP="00345552">
      <w:pPr>
        <w:tabs>
          <w:tab w:val="left" w:pos="1500"/>
        </w:tabs>
      </w:pPr>
      <w:r>
        <w:t>The boat begins drifting across the dark waters of the Sanzu River.</w:t>
      </w:r>
    </w:p>
    <w:p w14:paraId="10692683" w14:textId="77777777" w:rsidR="00345552" w:rsidRDefault="00345552" w:rsidP="00345552">
      <w:pPr>
        <w:tabs>
          <w:tab w:val="left" w:pos="1500"/>
        </w:tabs>
      </w:pPr>
    </w:p>
    <w:p w14:paraId="2CF73B45" w14:textId="77777777" w:rsidR="00345552" w:rsidRDefault="00345552" w:rsidP="00345552">
      <w:pPr>
        <w:tabs>
          <w:tab w:val="left" w:pos="1500"/>
        </w:tabs>
      </w:pPr>
      <w:r>
        <w:t>Five seconds later—</w:t>
      </w:r>
    </w:p>
    <w:p w14:paraId="23A98B14" w14:textId="77777777" w:rsidR="00345552" w:rsidRDefault="00345552" w:rsidP="00345552">
      <w:pPr>
        <w:tabs>
          <w:tab w:val="left" w:pos="1500"/>
        </w:tabs>
      </w:pPr>
    </w:p>
    <w:p w14:paraId="3A493CE8" w14:textId="77777777" w:rsidR="00345552" w:rsidRDefault="00345552" w:rsidP="00345552">
      <w:pPr>
        <w:tabs>
          <w:tab w:val="left" w:pos="1500"/>
        </w:tabs>
      </w:pPr>
      <w:r>
        <w:t>Shiki turns toward Komachi.</w:t>
      </w:r>
    </w:p>
    <w:p w14:paraId="26B2646D" w14:textId="77777777" w:rsidR="00345552" w:rsidRDefault="00345552" w:rsidP="00345552">
      <w:pPr>
        <w:tabs>
          <w:tab w:val="left" w:pos="1500"/>
        </w:tabs>
      </w:pPr>
    </w:p>
    <w:p w14:paraId="24C382C4" w14:textId="77777777" w:rsidR="00345552" w:rsidRDefault="00345552" w:rsidP="00345552">
      <w:pPr>
        <w:tabs>
          <w:tab w:val="left" w:pos="1500"/>
        </w:tabs>
      </w:pPr>
      <w:r>
        <w:t>Shiki Eiki:</w:t>
      </w:r>
    </w:p>
    <w:p w14:paraId="7B7C5285" w14:textId="77777777" w:rsidR="00345552" w:rsidRDefault="00345552" w:rsidP="00345552">
      <w:pPr>
        <w:tabs>
          <w:tab w:val="left" w:pos="1500"/>
        </w:tabs>
      </w:pPr>
      <w:r>
        <w:rPr>
          <w:rFonts w:hint="eastAsia"/>
        </w:rPr>
        <w:t>“</w:t>
      </w:r>
      <w:r>
        <w:t>Komachi, what was the last status report from them?”</w:t>
      </w:r>
    </w:p>
    <w:p w14:paraId="6B76B6CB" w14:textId="77777777" w:rsidR="00345552" w:rsidRDefault="00345552" w:rsidP="00345552">
      <w:pPr>
        <w:tabs>
          <w:tab w:val="left" w:pos="1500"/>
        </w:tabs>
      </w:pPr>
      <w:r>
        <w:rPr>
          <w:rFonts w:ascii="MS Gothic" w:eastAsia="MS Gothic" w:hAnsi="MS Gothic" w:cs="MS Gothic" w:hint="eastAsia"/>
        </w:rPr>
        <w:t>「小町、彼らの最後の報告はどうなっている？」</w:t>
      </w:r>
    </w:p>
    <w:p w14:paraId="444F7AF6" w14:textId="77777777" w:rsidR="00345552" w:rsidRDefault="00345552" w:rsidP="00345552">
      <w:pPr>
        <w:tabs>
          <w:tab w:val="left" w:pos="1500"/>
        </w:tabs>
      </w:pPr>
    </w:p>
    <w:p w14:paraId="382D1AE4" w14:textId="77777777" w:rsidR="00345552" w:rsidRDefault="00345552" w:rsidP="00345552">
      <w:pPr>
        <w:tabs>
          <w:tab w:val="left" w:pos="1500"/>
        </w:tabs>
      </w:pPr>
      <w:r>
        <w:t>Komachi begins to answer.</w:t>
      </w:r>
    </w:p>
    <w:p w14:paraId="356D6968" w14:textId="77777777" w:rsidR="00345552" w:rsidRDefault="00345552" w:rsidP="00345552">
      <w:pPr>
        <w:tabs>
          <w:tab w:val="left" w:pos="1500"/>
        </w:tabs>
      </w:pPr>
    </w:p>
    <w:p w14:paraId="417186AF" w14:textId="77777777" w:rsidR="00345552" w:rsidRDefault="00345552" w:rsidP="00345552">
      <w:pPr>
        <w:tabs>
          <w:tab w:val="left" w:pos="1500"/>
        </w:tabs>
      </w:pPr>
      <w:r>
        <w:t>Komachi Onozuka:</w:t>
      </w:r>
    </w:p>
    <w:p w14:paraId="3B48C17D" w14:textId="77777777" w:rsidR="00345552" w:rsidRDefault="00345552" w:rsidP="00345552">
      <w:pPr>
        <w:tabs>
          <w:tab w:val="left" w:pos="1500"/>
        </w:tabs>
      </w:pPr>
      <w:r>
        <w:rPr>
          <w:rFonts w:hint="eastAsia"/>
        </w:rPr>
        <w:t>“</w:t>
      </w:r>
      <w:r>
        <w:t>Yeah, they said Shephard was supposed to—”</w:t>
      </w:r>
    </w:p>
    <w:p w14:paraId="7133B10C" w14:textId="77777777" w:rsidR="00345552" w:rsidRDefault="00345552" w:rsidP="00345552">
      <w:pPr>
        <w:tabs>
          <w:tab w:val="left" w:pos="1500"/>
        </w:tabs>
      </w:pPr>
    </w:p>
    <w:p w14:paraId="671C14FD" w14:textId="77777777" w:rsidR="00345552" w:rsidRDefault="00345552" w:rsidP="00345552">
      <w:pPr>
        <w:tabs>
          <w:tab w:val="left" w:pos="1500"/>
        </w:tabs>
      </w:pPr>
      <w:r>
        <w:t>A deep mechanical rumble suddenly cuts through the storm.</w:t>
      </w:r>
    </w:p>
    <w:p w14:paraId="3B5E2306" w14:textId="77777777" w:rsidR="00345552" w:rsidRDefault="00345552" w:rsidP="00345552">
      <w:pPr>
        <w:tabs>
          <w:tab w:val="left" w:pos="1500"/>
        </w:tabs>
      </w:pPr>
    </w:p>
    <w:p w14:paraId="25727359" w14:textId="77777777" w:rsidR="00345552" w:rsidRDefault="00345552" w:rsidP="00345552">
      <w:pPr>
        <w:tabs>
          <w:tab w:val="left" w:pos="1500"/>
        </w:tabs>
      </w:pPr>
      <w:r>
        <w:t>All three look upward.</w:t>
      </w:r>
    </w:p>
    <w:p w14:paraId="32BFF2D4" w14:textId="77777777" w:rsidR="00345552" w:rsidRDefault="00345552" w:rsidP="00345552">
      <w:pPr>
        <w:tabs>
          <w:tab w:val="left" w:pos="1500"/>
        </w:tabs>
      </w:pPr>
    </w:p>
    <w:p w14:paraId="08D36C29" w14:textId="77777777" w:rsidR="00345552" w:rsidRDefault="00345552" w:rsidP="00345552">
      <w:pPr>
        <w:tabs>
          <w:tab w:val="left" w:pos="1500"/>
        </w:tabs>
      </w:pPr>
      <w:r>
        <w:t>Through the rain clouds, the silhouette of an Osprey transport aircraft roars overhead.</w:t>
      </w:r>
    </w:p>
    <w:p w14:paraId="31E91CC3" w14:textId="77777777" w:rsidR="00345552" w:rsidRDefault="00345552" w:rsidP="00345552">
      <w:pPr>
        <w:tabs>
          <w:tab w:val="left" w:pos="1500"/>
        </w:tabs>
      </w:pPr>
    </w:p>
    <w:p w14:paraId="570143B3" w14:textId="77777777" w:rsidR="00345552" w:rsidRDefault="00345552" w:rsidP="00345552">
      <w:pPr>
        <w:tabs>
          <w:tab w:val="left" w:pos="1500"/>
        </w:tabs>
      </w:pPr>
      <w:r>
        <w:t>Its engines thunder across the sky as it flies toward the distant region of Higan.</w:t>
      </w:r>
    </w:p>
    <w:p w14:paraId="668F0237" w14:textId="77777777" w:rsidR="00345552" w:rsidRDefault="00345552" w:rsidP="00345552">
      <w:pPr>
        <w:tabs>
          <w:tab w:val="left" w:pos="1500"/>
        </w:tabs>
      </w:pPr>
    </w:p>
    <w:p w14:paraId="1754F02B" w14:textId="77777777" w:rsidR="00345552" w:rsidRDefault="00345552" w:rsidP="00345552">
      <w:pPr>
        <w:tabs>
          <w:tab w:val="left" w:pos="1500"/>
        </w:tabs>
      </w:pPr>
      <w:r>
        <w:t>Two seconds pass.</w:t>
      </w:r>
    </w:p>
    <w:p w14:paraId="308E6296" w14:textId="77777777" w:rsidR="00345552" w:rsidRDefault="00345552" w:rsidP="00345552">
      <w:pPr>
        <w:tabs>
          <w:tab w:val="left" w:pos="1500"/>
        </w:tabs>
      </w:pPr>
    </w:p>
    <w:p w14:paraId="6168DA79" w14:textId="77777777" w:rsidR="00345552" w:rsidRDefault="00345552" w:rsidP="00345552">
      <w:pPr>
        <w:tabs>
          <w:tab w:val="left" w:pos="1500"/>
        </w:tabs>
      </w:pPr>
      <w:r>
        <w:t>Komachi whistles quietly.</w:t>
      </w:r>
    </w:p>
    <w:p w14:paraId="0E9246D3" w14:textId="77777777" w:rsidR="00345552" w:rsidRDefault="00345552" w:rsidP="00345552">
      <w:pPr>
        <w:tabs>
          <w:tab w:val="left" w:pos="1500"/>
        </w:tabs>
      </w:pPr>
    </w:p>
    <w:p w14:paraId="1CB3D197" w14:textId="77777777" w:rsidR="00345552" w:rsidRDefault="00345552" w:rsidP="00345552">
      <w:pPr>
        <w:tabs>
          <w:tab w:val="left" w:pos="1500"/>
        </w:tabs>
      </w:pPr>
      <w:r>
        <w:t>Komachi Onozuka:</w:t>
      </w:r>
    </w:p>
    <w:p w14:paraId="397C4587" w14:textId="77777777" w:rsidR="00345552" w:rsidRDefault="00345552" w:rsidP="00345552">
      <w:pPr>
        <w:tabs>
          <w:tab w:val="left" w:pos="1500"/>
        </w:tabs>
      </w:pPr>
      <w:r>
        <w:rPr>
          <w:rFonts w:hint="eastAsia"/>
        </w:rPr>
        <w:lastRenderedPageBreak/>
        <w:t>“</w:t>
      </w:r>
      <w:r>
        <w:t>Well, looks like they've already started moving.”</w:t>
      </w:r>
    </w:p>
    <w:p w14:paraId="6F84244E" w14:textId="77777777" w:rsidR="00345552" w:rsidRDefault="00345552" w:rsidP="00345552">
      <w:pPr>
        <w:tabs>
          <w:tab w:val="left" w:pos="1500"/>
        </w:tabs>
      </w:pPr>
      <w:r>
        <w:rPr>
          <w:rFonts w:ascii="MS Gothic" w:eastAsia="MS Gothic" w:hAnsi="MS Gothic" w:cs="MS Gothic" w:hint="eastAsia"/>
        </w:rPr>
        <w:t>「へぇ、もう動き出してるみたいね。」</w:t>
      </w:r>
    </w:p>
    <w:p w14:paraId="3B71C37D" w14:textId="77777777" w:rsidR="00345552" w:rsidRDefault="00345552" w:rsidP="00345552">
      <w:pPr>
        <w:tabs>
          <w:tab w:val="left" w:pos="1500"/>
        </w:tabs>
      </w:pPr>
    </w:p>
    <w:p w14:paraId="166575B1" w14:textId="77777777" w:rsidR="00345552" w:rsidRDefault="00345552" w:rsidP="00345552">
      <w:pPr>
        <w:tabs>
          <w:tab w:val="left" w:pos="1500"/>
        </w:tabs>
      </w:pPr>
      <w:r>
        <w:t>Shiki activates a handheld radio device.</w:t>
      </w:r>
    </w:p>
    <w:p w14:paraId="4D60D4A0" w14:textId="77777777" w:rsidR="00345552" w:rsidRDefault="00345552" w:rsidP="00345552">
      <w:pPr>
        <w:tabs>
          <w:tab w:val="left" w:pos="1500"/>
        </w:tabs>
      </w:pPr>
    </w:p>
    <w:p w14:paraId="16C9E95A" w14:textId="77777777" w:rsidR="00345552" w:rsidRDefault="00345552" w:rsidP="00345552">
      <w:pPr>
        <w:tabs>
          <w:tab w:val="left" w:pos="1500"/>
        </w:tabs>
      </w:pPr>
      <w:r>
        <w:t>Shiki Eiki:</w:t>
      </w:r>
    </w:p>
    <w:p w14:paraId="5B09D266" w14:textId="77777777" w:rsidR="00345552" w:rsidRDefault="00345552" w:rsidP="00345552">
      <w:pPr>
        <w:tabs>
          <w:tab w:val="left" w:pos="1500"/>
        </w:tabs>
      </w:pPr>
      <w:r>
        <w:rPr>
          <w:rFonts w:hint="eastAsia"/>
        </w:rPr>
        <w:t>“</w:t>
      </w:r>
      <w:r>
        <w:t>Allow me to contact them through the radio.”</w:t>
      </w:r>
    </w:p>
    <w:p w14:paraId="22D96F72" w14:textId="77777777" w:rsidR="00345552" w:rsidRDefault="00345552" w:rsidP="00345552">
      <w:pPr>
        <w:tabs>
          <w:tab w:val="left" w:pos="1500"/>
        </w:tabs>
      </w:pPr>
      <w:r>
        <w:rPr>
          <w:rFonts w:ascii="MS Gothic" w:eastAsia="MS Gothic" w:hAnsi="MS Gothic" w:cs="MS Gothic" w:hint="eastAsia"/>
        </w:rPr>
        <w:t>「無線で連絡を取ってみましょう。」</w:t>
      </w:r>
    </w:p>
    <w:p w14:paraId="0A951A78" w14:textId="77777777" w:rsidR="00345552" w:rsidRDefault="00345552" w:rsidP="00345552">
      <w:pPr>
        <w:tabs>
          <w:tab w:val="left" w:pos="1500"/>
        </w:tabs>
      </w:pPr>
    </w:p>
    <w:p w14:paraId="15252DF6" w14:textId="77777777" w:rsidR="00345552" w:rsidRDefault="00345552" w:rsidP="00345552">
      <w:pPr>
        <w:tabs>
          <w:tab w:val="left" w:pos="1500"/>
        </w:tabs>
      </w:pPr>
      <w:r>
        <w:t>She speaks into the transmitter.</w:t>
      </w:r>
    </w:p>
    <w:p w14:paraId="4E60EAF7" w14:textId="77777777" w:rsidR="00345552" w:rsidRDefault="00345552" w:rsidP="00345552">
      <w:pPr>
        <w:tabs>
          <w:tab w:val="left" w:pos="1500"/>
        </w:tabs>
      </w:pPr>
    </w:p>
    <w:p w14:paraId="7722F333" w14:textId="77777777" w:rsidR="00345552" w:rsidRDefault="00345552" w:rsidP="00345552">
      <w:pPr>
        <w:tabs>
          <w:tab w:val="left" w:pos="1500"/>
        </w:tabs>
      </w:pPr>
      <w:r>
        <w:t>Shiki Eiki:</w:t>
      </w:r>
    </w:p>
    <w:p w14:paraId="12D8D3D5" w14:textId="77777777" w:rsidR="00345552" w:rsidRDefault="00345552" w:rsidP="00345552">
      <w:pPr>
        <w:tabs>
          <w:tab w:val="left" w:pos="1500"/>
        </w:tabs>
      </w:pPr>
      <w:r>
        <w:rPr>
          <w:rFonts w:hint="eastAsia"/>
        </w:rPr>
        <w:t>“</w:t>
      </w:r>
      <w:r>
        <w:t>Hello. Osprey team, respond.”</w:t>
      </w:r>
    </w:p>
    <w:p w14:paraId="23433FDD" w14:textId="77777777" w:rsidR="00345552" w:rsidRDefault="00345552" w:rsidP="00345552">
      <w:pPr>
        <w:tabs>
          <w:tab w:val="left" w:pos="1500"/>
        </w:tabs>
      </w:pPr>
      <w:r>
        <w:rPr>
          <w:rFonts w:ascii="MS Gothic" w:eastAsia="MS Gothic" w:hAnsi="MS Gothic" w:cs="MS Gothic" w:hint="eastAsia"/>
        </w:rPr>
        <w:t>「こちらオスプレイ部隊、応答してください。」</w:t>
      </w:r>
    </w:p>
    <w:p w14:paraId="65F5BE93" w14:textId="77777777" w:rsidR="00345552" w:rsidRDefault="00345552" w:rsidP="00345552">
      <w:pPr>
        <w:tabs>
          <w:tab w:val="left" w:pos="1500"/>
        </w:tabs>
      </w:pPr>
    </w:p>
    <w:p w14:paraId="1F9CFD93" w14:textId="77777777" w:rsidR="00345552" w:rsidRDefault="00345552" w:rsidP="00345552">
      <w:pPr>
        <w:tabs>
          <w:tab w:val="left" w:pos="1500"/>
        </w:tabs>
      </w:pPr>
      <w:r>
        <w:t>Five seconds of static pass.</w:t>
      </w:r>
    </w:p>
    <w:p w14:paraId="64B8A0A7" w14:textId="77777777" w:rsidR="00345552" w:rsidRDefault="00345552" w:rsidP="00345552">
      <w:pPr>
        <w:tabs>
          <w:tab w:val="left" w:pos="1500"/>
        </w:tabs>
      </w:pPr>
    </w:p>
    <w:p w14:paraId="19F825F9" w14:textId="77777777" w:rsidR="00345552" w:rsidRDefault="00345552" w:rsidP="00345552">
      <w:pPr>
        <w:tabs>
          <w:tab w:val="left" w:pos="1500"/>
        </w:tabs>
      </w:pPr>
      <w:r>
        <w:t>Then a faint reply emerges through the noise.</w:t>
      </w:r>
    </w:p>
    <w:p w14:paraId="5FD58C3C" w14:textId="77777777" w:rsidR="00345552" w:rsidRDefault="00345552" w:rsidP="00345552">
      <w:pPr>
        <w:tabs>
          <w:tab w:val="left" w:pos="1500"/>
        </w:tabs>
      </w:pPr>
    </w:p>
    <w:p w14:paraId="1E71BE47" w14:textId="77777777" w:rsidR="00345552" w:rsidRDefault="00345552" w:rsidP="00345552">
      <w:pPr>
        <w:tabs>
          <w:tab w:val="left" w:pos="1500"/>
        </w:tabs>
      </w:pPr>
      <w:r>
        <w:t>Shiki nods slightly.</w:t>
      </w:r>
    </w:p>
    <w:p w14:paraId="0C9D7387" w14:textId="77777777" w:rsidR="00345552" w:rsidRDefault="00345552" w:rsidP="00345552">
      <w:pPr>
        <w:tabs>
          <w:tab w:val="left" w:pos="1500"/>
        </w:tabs>
      </w:pPr>
    </w:p>
    <w:p w14:paraId="0F65AB55" w14:textId="77777777" w:rsidR="00345552" w:rsidRDefault="00345552" w:rsidP="00345552">
      <w:pPr>
        <w:tabs>
          <w:tab w:val="left" w:pos="1500"/>
        </w:tabs>
      </w:pPr>
      <w:r>
        <w:t>Shiki Eiki:</w:t>
      </w:r>
    </w:p>
    <w:p w14:paraId="4A6A9294" w14:textId="77777777" w:rsidR="00345552" w:rsidRDefault="00345552" w:rsidP="00345552">
      <w:pPr>
        <w:tabs>
          <w:tab w:val="left" w:pos="1500"/>
        </w:tabs>
      </w:pPr>
      <w:r>
        <w:rPr>
          <w:rFonts w:hint="eastAsia"/>
        </w:rPr>
        <w:t>“</w:t>
      </w:r>
      <w:r>
        <w:t>Ah, understood. So the next destination is Hakugyokurou.”</w:t>
      </w:r>
    </w:p>
    <w:p w14:paraId="7586022B" w14:textId="77777777" w:rsidR="00345552" w:rsidRDefault="00345552" w:rsidP="00345552">
      <w:pPr>
        <w:tabs>
          <w:tab w:val="left" w:pos="1500"/>
        </w:tabs>
      </w:pPr>
      <w:r>
        <w:rPr>
          <w:rFonts w:ascii="MS Gothic" w:eastAsia="MS Gothic" w:hAnsi="MS Gothic" w:cs="MS Gothic" w:hint="eastAsia"/>
        </w:rPr>
        <w:t>「なるほど。次の目的地は白玉楼ですね。」</w:t>
      </w:r>
    </w:p>
    <w:p w14:paraId="310E139F" w14:textId="77777777" w:rsidR="00345552" w:rsidRDefault="00345552" w:rsidP="00345552">
      <w:pPr>
        <w:tabs>
          <w:tab w:val="left" w:pos="1500"/>
        </w:tabs>
      </w:pPr>
    </w:p>
    <w:p w14:paraId="0413991A" w14:textId="77777777" w:rsidR="00345552" w:rsidRDefault="00345552" w:rsidP="00345552">
      <w:pPr>
        <w:tabs>
          <w:tab w:val="left" w:pos="1500"/>
        </w:tabs>
      </w:pPr>
      <w:r>
        <w:t>Two seconds pass.</w:t>
      </w:r>
    </w:p>
    <w:p w14:paraId="7EE521DB" w14:textId="77777777" w:rsidR="00345552" w:rsidRDefault="00345552" w:rsidP="00345552">
      <w:pPr>
        <w:tabs>
          <w:tab w:val="left" w:pos="1500"/>
        </w:tabs>
      </w:pPr>
    </w:p>
    <w:p w14:paraId="3750BD3B" w14:textId="77777777" w:rsidR="00345552" w:rsidRDefault="00345552" w:rsidP="00345552">
      <w:pPr>
        <w:tabs>
          <w:tab w:val="left" w:pos="1500"/>
        </w:tabs>
      </w:pPr>
      <w:r>
        <w:t>Suddenly—</w:t>
      </w:r>
    </w:p>
    <w:p w14:paraId="2F783EDA" w14:textId="77777777" w:rsidR="00345552" w:rsidRDefault="00345552" w:rsidP="00345552">
      <w:pPr>
        <w:tabs>
          <w:tab w:val="left" w:pos="1500"/>
        </w:tabs>
      </w:pPr>
    </w:p>
    <w:p w14:paraId="330FF070" w14:textId="77777777" w:rsidR="00345552" w:rsidRDefault="00345552" w:rsidP="008935E5">
      <w:pPr>
        <w:pStyle w:val="Heading3"/>
      </w:pPr>
      <w:r>
        <w:t>Several distorted manifestations appear above the river ahead.</w:t>
      </w:r>
    </w:p>
    <w:p w14:paraId="0587B7DB" w14:textId="77777777" w:rsidR="00345552" w:rsidRDefault="00345552" w:rsidP="00345552">
      <w:pPr>
        <w:tabs>
          <w:tab w:val="left" w:pos="1500"/>
        </w:tabs>
      </w:pPr>
    </w:p>
    <w:p w14:paraId="42A504C1" w14:textId="77777777" w:rsidR="00345552" w:rsidRDefault="00345552" w:rsidP="00345552">
      <w:pPr>
        <w:tabs>
          <w:tab w:val="left" w:pos="1500"/>
        </w:tabs>
      </w:pPr>
      <w:r>
        <w:lastRenderedPageBreak/>
        <w:t>Green-black energy ripples through the rain, forming unstable shapes roughly twenty meters in front of the boat.</w:t>
      </w:r>
    </w:p>
    <w:p w14:paraId="4FB442CB" w14:textId="77777777" w:rsidR="00345552" w:rsidRDefault="00345552" w:rsidP="00345552">
      <w:pPr>
        <w:tabs>
          <w:tab w:val="left" w:pos="1500"/>
        </w:tabs>
      </w:pPr>
    </w:p>
    <w:p w14:paraId="5173480D" w14:textId="77777777" w:rsidR="00345552" w:rsidRDefault="00345552" w:rsidP="00345552">
      <w:pPr>
        <w:tabs>
          <w:tab w:val="left" w:pos="1500"/>
        </w:tabs>
      </w:pPr>
      <w:r>
        <w:t>Komachi’s eyes widen.</w:t>
      </w:r>
    </w:p>
    <w:p w14:paraId="4EA0008D" w14:textId="77777777" w:rsidR="00345552" w:rsidRDefault="00345552" w:rsidP="00345552">
      <w:pPr>
        <w:tabs>
          <w:tab w:val="left" w:pos="1500"/>
        </w:tabs>
      </w:pPr>
    </w:p>
    <w:p w14:paraId="6B41F54A" w14:textId="77777777" w:rsidR="00345552" w:rsidRDefault="00345552" w:rsidP="00345552">
      <w:pPr>
        <w:tabs>
          <w:tab w:val="left" w:pos="1500"/>
        </w:tabs>
      </w:pPr>
      <w:r>
        <w:t>Komachi Onozuka:</w:t>
      </w:r>
    </w:p>
    <w:p w14:paraId="5C6C1071" w14:textId="77777777" w:rsidR="00345552" w:rsidRDefault="00345552" w:rsidP="00345552">
      <w:pPr>
        <w:tabs>
          <w:tab w:val="left" w:pos="1500"/>
        </w:tabs>
      </w:pPr>
      <w:r>
        <w:rPr>
          <w:rFonts w:hint="eastAsia"/>
        </w:rPr>
        <w:t>“</w:t>
      </w:r>
      <w:r>
        <w:t>Corporal! Don't let those things touch the boat!”</w:t>
      </w:r>
    </w:p>
    <w:p w14:paraId="38BFA2EE" w14:textId="77777777" w:rsidR="00345552" w:rsidRDefault="00345552" w:rsidP="00345552">
      <w:pPr>
        <w:tabs>
          <w:tab w:val="left" w:pos="1500"/>
        </w:tabs>
      </w:pPr>
      <w:r>
        <w:rPr>
          <w:rFonts w:ascii="MS Gothic" w:eastAsia="MS Gothic" w:hAnsi="MS Gothic" w:cs="MS Gothic" w:hint="eastAsia"/>
        </w:rPr>
        <w:t>「伍長！あれを船に近づけないで！」</w:t>
      </w:r>
    </w:p>
    <w:p w14:paraId="2ADA632C" w14:textId="77777777" w:rsidR="00345552" w:rsidRDefault="00345552" w:rsidP="00345552">
      <w:pPr>
        <w:tabs>
          <w:tab w:val="left" w:pos="1500"/>
        </w:tabs>
      </w:pPr>
    </w:p>
    <w:p w14:paraId="171B593E" w14:textId="77777777" w:rsidR="00345552" w:rsidRDefault="00345552" w:rsidP="00345552">
      <w:pPr>
        <w:tabs>
          <w:tab w:val="left" w:pos="1500"/>
        </w:tabs>
      </w:pPr>
      <w:r>
        <w:t>Shephard raises his weapon.</w:t>
      </w:r>
    </w:p>
    <w:p w14:paraId="0F3B533A" w14:textId="77777777" w:rsidR="00345552" w:rsidRDefault="00345552" w:rsidP="00345552">
      <w:pPr>
        <w:tabs>
          <w:tab w:val="left" w:pos="1500"/>
        </w:tabs>
      </w:pPr>
    </w:p>
    <w:p w14:paraId="71F49848" w14:textId="77777777" w:rsidR="00345552" w:rsidRDefault="00345552" w:rsidP="00345552">
      <w:pPr>
        <w:tabs>
          <w:tab w:val="left" w:pos="1500"/>
        </w:tabs>
      </w:pPr>
      <w:r>
        <w:t>Combat begins.</w:t>
      </w:r>
    </w:p>
    <w:p w14:paraId="4F82F58C" w14:textId="77777777" w:rsidR="00345552" w:rsidRDefault="00345552" w:rsidP="00345552">
      <w:pPr>
        <w:tabs>
          <w:tab w:val="left" w:pos="1500"/>
        </w:tabs>
      </w:pPr>
    </w:p>
    <w:p w14:paraId="6E12CB35" w14:textId="77777777" w:rsidR="00345552" w:rsidRDefault="00345552" w:rsidP="00345552">
      <w:pPr>
        <w:tabs>
          <w:tab w:val="left" w:pos="1500"/>
        </w:tabs>
      </w:pPr>
      <w:r>
        <w:t>The manifestations surge forward across the water, their forms crackling with corrosive youkai energy.</w:t>
      </w:r>
    </w:p>
    <w:p w14:paraId="620A97CE" w14:textId="77777777" w:rsidR="00345552" w:rsidRDefault="00345552" w:rsidP="00345552">
      <w:pPr>
        <w:tabs>
          <w:tab w:val="left" w:pos="1500"/>
        </w:tabs>
      </w:pPr>
    </w:p>
    <w:p w14:paraId="4B6E94E0" w14:textId="77777777" w:rsidR="00345552" w:rsidRDefault="00345552" w:rsidP="00345552">
      <w:pPr>
        <w:tabs>
          <w:tab w:val="left" w:pos="1500"/>
        </w:tabs>
      </w:pPr>
      <w:r>
        <w:t>Shephard fires repeatedly.</w:t>
      </w:r>
    </w:p>
    <w:p w14:paraId="6C522373" w14:textId="77777777" w:rsidR="00345552" w:rsidRDefault="00345552" w:rsidP="00345552">
      <w:pPr>
        <w:tabs>
          <w:tab w:val="left" w:pos="1500"/>
        </w:tabs>
      </w:pPr>
    </w:p>
    <w:p w14:paraId="2626D6F5" w14:textId="77777777" w:rsidR="00345552" w:rsidRDefault="00345552" w:rsidP="00345552">
      <w:pPr>
        <w:tabs>
          <w:tab w:val="left" w:pos="1500"/>
        </w:tabs>
      </w:pPr>
      <w:r>
        <w:t>The battle continues.</w:t>
      </w:r>
    </w:p>
    <w:p w14:paraId="3B11494D" w14:textId="77777777" w:rsidR="00345552" w:rsidRDefault="00345552" w:rsidP="00345552">
      <w:pPr>
        <w:tabs>
          <w:tab w:val="left" w:pos="1500"/>
        </w:tabs>
      </w:pPr>
    </w:p>
    <w:p w14:paraId="2135CFB7" w14:textId="77777777" w:rsidR="00345552" w:rsidRDefault="00345552" w:rsidP="00345552">
      <w:pPr>
        <w:tabs>
          <w:tab w:val="left" w:pos="1500"/>
        </w:tabs>
      </w:pPr>
      <w:r>
        <w:t>Forty-five seconds pass as the distortions keep emerging across the river surface.</w:t>
      </w:r>
    </w:p>
    <w:p w14:paraId="286E508F" w14:textId="77777777" w:rsidR="00345552" w:rsidRDefault="00345552" w:rsidP="00345552">
      <w:pPr>
        <w:tabs>
          <w:tab w:val="left" w:pos="1500"/>
        </w:tabs>
      </w:pPr>
    </w:p>
    <w:p w14:paraId="2B1556D1" w14:textId="77777777" w:rsidR="00345552" w:rsidRDefault="00345552" w:rsidP="00345552">
      <w:pPr>
        <w:tabs>
          <w:tab w:val="left" w:pos="1500"/>
        </w:tabs>
      </w:pPr>
      <w:r>
        <w:t>Shiki grips the side of the boat.</w:t>
      </w:r>
    </w:p>
    <w:p w14:paraId="6CB053BC" w14:textId="77777777" w:rsidR="00345552" w:rsidRDefault="00345552" w:rsidP="00345552">
      <w:pPr>
        <w:tabs>
          <w:tab w:val="left" w:pos="1500"/>
        </w:tabs>
      </w:pPr>
    </w:p>
    <w:p w14:paraId="43893BE6" w14:textId="77777777" w:rsidR="00345552" w:rsidRDefault="00345552" w:rsidP="00345552">
      <w:pPr>
        <w:tabs>
          <w:tab w:val="left" w:pos="1500"/>
        </w:tabs>
      </w:pPr>
      <w:r>
        <w:t>Shiki Eiki:</w:t>
      </w:r>
    </w:p>
    <w:p w14:paraId="02CBAFEA" w14:textId="77777777" w:rsidR="00345552" w:rsidRDefault="00345552" w:rsidP="00345552">
      <w:pPr>
        <w:tabs>
          <w:tab w:val="left" w:pos="1500"/>
        </w:tabs>
      </w:pPr>
      <w:r>
        <w:rPr>
          <w:rFonts w:hint="eastAsia"/>
        </w:rPr>
        <w:t>“</w:t>
      </w:r>
      <w:r>
        <w:t>Row faster, Komachi!!”</w:t>
      </w:r>
    </w:p>
    <w:p w14:paraId="5B2850D0" w14:textId="77777777" w:rsidR="00345552" w:rsidRDefault="00345552" w:rsidP="00345552">
      <w:pPr>
        <w:tabs>
          <w:tab w:val="left" w:pos="1500"/>
        </w:tabs>
      </w:pPr>
      <w:r>
        <w:rPr>
          <w:rFonts w:ascii="MS Gothic" w:eastAsia="MS Gothic" w:hAnsi="MS Gothic" w:cs="MS Gothic" w:hint="eastAsia"/>
        </w:rPr>
        <w:t>「小町、もっと速く漕ぎなさい！！」</w:t>
      </w:r>
    </w:p>
    <w:p w14:paraId="34B12D3B" w14:textId="77777777" w:rsidR="00345552" w:rsidRDefault="00345552" w:rsidP="00345552">
      <w:pPr>
        <w:tabs>
          <w:tab w:val="left" w:pos="1500"/>
        </w:tabs>
      </w:pPr>
    </w:p>
    <w:p w14:paraId="0C210FF8" w14:textId="77777777" w:rsidR="00345552" w:rsidRDefault="00345552" w:rsidP="00345552">
      <w:pPr>
        <w:tabs>
          <w:tab w:val="left" w:pos="1500"/>
        </w:tabs>
      </w:pPr>
      <w:r>
        <w:t>Komachi drives the ferry forward with powerful strokes.</w:t>
      </w:r>
    </w:p>
    <w:p w14:paraId="6B6E6745" w14:textId="77777777" w:rsidR="00345552" w:rsidRDefault="00345552" w:rsidP="00345552">
      <w:pPr>
        <w:tabs>
          <w:tab w:val="left" w:pos="1500"/>
        </w:tabs>
      </w:pPr>
    </w:p>
    <w:p w14:paraId="057CBB87" w14:textId="77777777" w:rsidR="00345552" w:rsidRDefault="00345552" w:rsidP="00345552">
      <w:pPr>
        <w:tabs>
          <w:tab w:val="left" w:pos="1500"/>
        </w:tabs>
      </w:pPr>
      <w:r>
        <w:t>Shephard continues firing until the last manifestation shatters into drifting fragments of dark particles.</w:t>
      </w:r>
    </w:p>
    <w:p w14:paraId="1D32EE74" w14:textId="77777777" w:rsidR="00345552" w:rsidRDefault="00345552" w:rsidP="00345552">
      <w:pPr>
        <w:tabs>
          <w:tab w:val="left" w:pos="1500"/>
        </w:tabs>
      </w:pPr>
    </w:p>
    <w:p w14:paraId="45F2ABC3" w14:textId="77777777" w:rsidR="00345552" w:rsidRDefault="00345552" w:rsidP="00345552">
      <w:pPr>
        <w:tabs>
          <w:tab w:val="left" w:pos="1500"/>
        </w:tabs>
      </w:pPr>
      <w:r>
        <w:t>Silence returns.</w:t>
      </w:r>
    </w:p>
    <w:p w14:paraId="09B42698" w14:textId="77777777" w:rsidR="00345552" w:rsidRDefault="00345552" w:rsidP="00345552">
      <w:pPr>
        <w:tabs>
          <w:tab w:val="left" w:pos="1500"/>
        </w:tabs>
      </w:pPr>
    </w:p>
    <w:p w14:paraId="5F394505" w14:textId="77777777" w:rsidR="00345552" w:rsidRDefault="00345552" w:rsidP="00345552">
      <w:pPr>
        <w:tabs>
          <w:tab w:val="left" w:pos="1500"/>
        </w:tabs>
      </w:pPr>
      <w:r>
        <w:t>One second passes.</w:t>
      </w:r>
    </w:p>
    <w:p w14:paraId="3319CCAD" w14:textId="77777777" w:rsidR="00345552" w:rsidRDefault="00345552" w:rsidP="00345552">
      <w:pPr>
        <w:tabs>
          <w:tab w:val="left" w:pos="1500"/>
        </w:tabs>
      </w:pPr>
    </w:p>
    <w:p w14:paraId="7FCDC5FC" w14:textId="77777777" w:rsidR="00345552" w:rsidRDefault="00345552" w:rsidP="00345552">
      <w:pPr>
        <w:tabs>
          <w:tab w:val="left" w:pos="1500"/>
        </w:tabs>
      </w:pPr>
      <w:r>
        <w:t>Komachi exhales.</w:t>
      </w:r>
    </w:p>
    <w:p w14:paraId="14315D25" w14:textId="77777777" w:rsidR="00345552" w:rsidRDefault="00345552" w:rsidP="00345552">
      <w:pPr>
        <w:tabs>
          <w:tab w:val="left" w:pos="1500"/>
        </w:tabs>
      </w:pPr>
    </w:p>
    <w:p w14:paraId="44CF0D03" w14:textId="77777777" w:rsidR="00345552" w:rsidRDefault="00345552" w:rsidP="00345552">
      <w:pPr>
        <w:tabs>
          <w:tab w:val="left" w:pos="1500"/>
        </w:tabs>
      </w:pPr>
      <w:r>
        <w:t>Komachi Onozuka:</w:t>
      </w:r>
    </w:p>
    <w:p w14:paraId="56330B3F" w14:textId="77777777" w:rsidR="00345552" w:rsidRDefault="00345552" w:rsidP="00345552">
      <w:pPr>
        <w:tabs>
          <w:tab w:val="left" w:pos="1500"/>
        </w:tabs>
      </w:pPr>
      <w:r>
        <w:rPr>
          <w:rFonts w:hint="eastAsia"/>
        </w:rPr>
        <w:t>“</w:t>
      </w:r>
      <w:r>
        <w:t>That was close…”</w:t>
      </w:r>
    </w:p>
    <w:p w14:paraId="7F4363F2" w14:textId="77777777" w:rsidR="00345552" w:rsidRDefault="00345552" w:rsidP="00345552">
      <w:pPr>
        <w:tabs>
          <w:tab w:val="left" w:pos="1500"/>
        </w:tabs>
      </w:pPr>
      <w:r>
        <w:rPr>
          <w:rFonts w:ascii="MS Gothic" w:eastAsia="MS Gothic" w:hAnsi="MS Gothic" w:cs="MS Gothic" w:hint="eastAsia"/>
        </w:rPr>
        <w:t>「危なかったわね</w:t>
      </w:r>
      <w:r>
        <w:rPr>
          <w:rFonts w:ascii="Aptos" w:hAnsi="Aptos" w:cs="Aptos"/>
        </w:rPr>
        <w:t>…</w:t>
      </w:r>
      <w:r>
        <w:rPr>
          <w:rFonts w:ascii="MS Gothic" w:eastAsia="MS Gothic" w:hAnsi="MS Gothic" w:cs="MS Gothic" w:hint="eastAsia"/>
        </w:rPr>
        <w:t>」</w:t>
      </w:r>
    </w:p>
    <w:p w14:paraId="575E48FA" w14:textId="77777777" w:rsidR="00345552" w:rsidRDefault="00345552" w:rsidP="00345552">
      <w:pPr>
        <w:tabs>
          <w:tab w:val="left" w:pos="1500"/>
        </w:tabs>
      </w:pPr>
    </w:p>
    <w:p w14:paraId="572287A5" w14:textId="77777777" w:rsidR="00345552" w:rsidRDefault="00345552" w:rsidP="00345552">
      <w:pPr>
        <w:tabs>
          <w:tab w:val="left" w:pos="1500"/>
        </w:tabs>
      </w:pPr>
      <w:r>
        <w:t>Shiki glances toward Shephard.</w:t>
      </w:r>
    </w:p>
    <w:p w14:paraId="62BAA333" w14:textId="77777777" w:rsidR="00345552" w:rsidRDefault="00345552" w:rsidP="00345552">
      <w:pPr>
        <w:tabs>
          <w:tab w:val="left" w:pos="1500"/>
        </w:tabs>
      </w:pPr>
    </w:p>
    <w:p w14:paraId="2D13C8B3" w14:textId="77777777" w:rsidR="00345552" w:rsidRDefault="00345552" w:rsidP="00345552">
      <w:pPr>
        <w:tabs>
          <w:tab w:val="left" w:pos="1500"/>
        </w:tabs>
      </w:pPr>
      <w:r>
        <w:t>Shiki Eiki:</w:t>
      </w:r>
    </w:p>
    <w:p w14:paraId="6B074774" w14:textId="77777777" w:rsidR="00345552" w:rsidRDefault="00345552" w:rsidP="00345552">
      <w:pPr>
        <w:tabs>
          <w:tab w:val="left" w:pos="1500"/>
        </w:tabs>
      </w:pPr>
      <w:r>
        <w:rPr>
          <w:rFonts w:hint="eastAsia"/>
        </w:rPr>
        <w:t>“</w:t>
      </w:r>
      <w:r>
        <w:t>Well, Corporal… now I understand why you asked everyone here to become your instructors.”</w:t>
      </w:r>
    </w:p>
    <w:p w14:paraId="114D1179" w14:textId="77777777" w:rsidR="00345552" w:rsidRDefault="00345552" w:rsidP="00345552">
      <w:pPr>
        <w:tabs>
          <w:tab w:val="left" w:pos="1500"/>
        </w:tabs>
      </w:pPr>
      <w:r>
        <w:rPr>
          <w:rFonts w:ascii="MS Gothic" w:eastAsia="MS Gothic" w:hAnsi="MS Gothic" w:cs="MS Gothic" w:hint="eastAsia"/>
        </w:rPr>
        <w:t>「なるほど、伍長</w:t>
      </w:r>
      <w:r>
        <w:rPr>
          <w:rFonts w:ascii="Aptos" w:hAnsi="Aptos" w:cs="Aptos"/>
        </w:rPr>
        <w:t>……</w:t>
      </w:r>
      <w:r>
        <w:rPr>
          <w:rFonts w:ascii="MS Gothic" w:eastAsia="MS Gothic" w:hAnsi="MS Gothic" w:cs="MS Gothic" w:hint="eastAsia"/>
        </w:rPr>
        <w:t>なぜあなたがここにいる全員を</w:t>
      </w:r>
      <w:r>
        <w:rPr>
          <w:rFonts w:ascii="Aptos" w:hAnsi="Aptos" w:cs="Aptos"/>
        </w:rPr>
        <w:t>“</w:t>
      </w:r>
      <w:r>
        <w:rPr>
          <w:rFonts w:ascii="MS Gothic" w:eastAsia="MS Gothic" w:hAnsi="MS Gothic" w:cs="MS Gothic" w:hint="eastAsia"/>
        </w:rPr>
        <w:t>教官</w:t>
      </w:r>
      <w:r>
        <w:rPr>
          <w:rFonts w:ascii="Aptos" w:hAnsi="Aptos" w:cs="Aptos"/>
        </w:rPr>
        <w:t>”</w:t>
      </w:r>
      <w:r>
        <w:rPr>
          <w:rFonts w:ascii="MS Gothic" w:eastAsia="MS Gothic" w:hAnsi="MS Gothic" w:cs="MS Gothic" w:hint="eastAsia"/>
        </w:rPr>
        <w:t>に求めたのか、理解できました。」</w:t>
      </w:r>
    </w:p>
    <w:p w14:paraId="54A40AD3" w14:textId="77777777" w:rsidR="00345552" w:rsidRDefault="00345552" w:rsidP="00345552">
      <w:pPr>
        <w:tabs>
          <w:tab w:val="left" w:pos="1500"/>
        </w:tabs>
      </w:pPr>
    </w:p>
    <w:p w14:paraId="34401F83" w14:textId="77777777" w:rsidR="00345552" w:rsidRDefault="00345552" w:rsidP="00345552">
      <w:pPr>
        <w:tabs>
          <w:tab w:val="left" w:pos="1500"/>
        </w:tabs>
      </w:pPr>
      <w:r>
        <w:t>Two seconds pass.</w:t>
      </w:r>
    </w:p>
    <w:p w14:paraId="1B05BCC8" w14:textId="77777777" w:rsidR="00345552" w:rsidRDefault="00345552" w:rsidP="00345552">
      <w:pPr>
        <w:tabs>
          <w:tab w:val="left" w:pos="1500"/>
        </w:tabs>
      </w:pPr>
    </w:p>
    <w:p w14:paraId="4628167A" w14:textId="77777777" w:rsidR="00345552" w:rsidRDefault="00345552" w:rsidP="00345552">
      <w:pPr>
        <w:tabs>
          <w:tab w:val="left" w:pos="1500"/>
        </w:tabs>
      </w:pPr>
      <w:r>
        <w:t>Komachi smiles faintly while rowing.</w:t>
      </w:r>
    </w:p>
    <w:p w14:paraId="0AF32DA6" w14:textId="77777777" w:rsidR="00345552" w:rsidRDefault="00345552" w:rsidP="00345552">
      <w:pPr>
        <w:tabs>
          <w:tab w:val="left" w:pos="1500"/>
        </w:tabs>
      </w:pPr>
    </w:p>
    <w:p w14:paraId="2E2AFF4A" w14:textId="77777777" w:rsidR="00345552" w:rsidRDefault="00345552" w:rsidP="00345552">
      <w:pPr>
        <w:tabs>
          <w:tab w:val="left" w:pos="1500"/>
        </w:tabs>
      </w:pPr>
      <w:r>
        <w:t>Komachi Onozuka:</w:t>
      </w:r>
    </w:p>
    <w:p w14:paraId="42908663" w14:textId="77777777" w:rsidR="00345552" w:rsidRDefault="00345552" w:rsidP="00345552">
      <w:pPr>
        <w:tabs>
          <w:tab w:val="left" w:pos="1500"/>
        </w:tabs>
      </w:pPr>
      <w:r>
        <w:rPr>
          <w:rFonts w:hint="eastAsia"/>
        </w:rPr>
        <w:t>“</w:t>
      </w:r>
      <w:r>
        <w:t>As long as the resonance effect continues, we’ll get to see how you adapt to this place, Shephard.”</w:t>
      </w:r>
    </w:p>
    <w:p w14:paraId="3D8048E6" w14:textId="77777777" w:rsidR="00345552" w:rsidRDefault="00345552" w:rsidP="00345552">
      <w:pPr>
        <w:tabs>
          <w:tab w:val="left" w:pos="1500"/>
        </w:tabs>
      </w:pPr>
      <w:r>
        <w:rPr>
          <w:rFonts w:ascii="MS Gothic" w:eastAsia="MS Gothic" w:hAnsi="MS Gothic" w:cs="MS Gothic" w:hint="eastAsia"/>
        </w:rPr>
        <w:t>「この共鳴現象が続く限り、あなたがこの世界をどう理解していくのか見られそうね、シェパード。」</w:t>
      </w:r>
    </w:p>
    <w:p w14:paraId="7D797D96" w14:textId="77777777" w:rsidR="00345552" w:rsidRDefault="00345552" w:rsidP="00345552">
      <w:pPr>
        <w:tabs>
          <w:tab w:val="left" w:pos="1500"/>
        </w:tabs>
      </w:pPr>
    </w:p>
    <w:p w14:paraId="38D3E21F" w14:textId="77777777" w:rsidR="00345552" w:rsidRDefault="00345552" w:rsidP="00345552">
      <w:pPr>
        <w:tabs>
          <w:tab w:val="left" w:pos="1500"/>
        </w:tabs>
      </w:pPr>
      <w:r>
        <w:t>The ferry continues forward.</w:t>
      </w:r>
    </w:p>
    <w:p w14:paraId="33969834" w14:textId="77777777" w:rsidR="00345552" w:rsidRDefault="00345552" w:rsidP="00345552">
      <w:pPr>
        <w:tabs>
          <w:tab w:val="left" w:pos="1500"/>
        </w:tabs>
      </w:pPr>
    </w:p>
    <w:p w14:paraId="3359CDAC" w14:textId="77777777" w:rsidR="00345552" w:rsidRDefault="00345552" w:rsidP="00345552">
      <w:pPr>
        <w:tabs>
          <w:tab w:val="left" w:pos="1500"/>
        </w:tabs>
      </w:pPr>
      <w:r>
        <w:t>After traveling approximately eighty meters from the starting point, the opposite bank of the Sanzu River becomes visible.</w:t>
      </w:r>
    </w:p>
    <w:p w14:paraId="1733FD9A" w14:textId="77777777" w:rsidR="00345552" w:rsidRDefault="00345552" w:rsidP="00345552">
      <w:pPr>
        <w:tabs>
          <w:tab w:val="left" w:pos="1500"/>
        </w:tabs>
      </w:pPr>
    </w:p>
    <w:p w14:paraId="4094C6AD" w14:textId="77777777" w:rsidR="00345552" w:rsidRDefault="00345552" w:rsidP="00345552">
      <w:pPr>
        <w:tabs>
          <w:tab w:val="left" w:pos="1500"/>
        </w:tabs>
      </w:pPr>
      <w:r>
        <w:t>Through the heavy rain, the distant silhouette of Hakugyokurou appears faintly across the landscape.</w:t>
      </w:r>
    </w:p>
    <w:p w14:paraId="2696AA80" w14:textId="77777777" w:rsidR="00345552" w:rsidRDefault="00345552" w:rsidP="00345552">
      <w:pPr>
        <w:tabs>
          <w:tab w:val="left" w:pos="1500"/>
        </w:tabs>
      </w:pPr>
    </w:p>
    <w:p w14:paraId="7D17A732" w14:textId="77777777" w:rsidR="00345552" w:rsidRDefault="00345552" w:rsidP="00345552">
      <w:pPr>
        <w:tabs>
          <w:tab w:val="left" w:pos="1500"/>
        </w:tabs>
      </w:pPr>
      <w:r>
        <w:t>Komachi guides the boat to the shore.</w:t>
      </w:r>
    </w:p>
    <w:p w14:paraId="0F7619EF" w14:textId="77777777" w:rsidR="00345552" w:rsidRDefault="00345552" w:rsidP="00345552">
      <w:pPr>
        <w:tabs>
          <w:tab w:val="left" w:pos="1500"/>
        </w:tabs>
      </w:pPr>
    </w:p>
    <w:p w14:paraId="40CDA789" w14:textId="77777777" w:rsidR="00345552" w:rsidRDefault="00345552" w:rsidP="00345552">
      <w:pPr>
        <w:tabs>
          <w:tab w:val="left" w:pos="1500"/>
        </w:tabs>
      </w:pPr>
      <w:r>
        <w:t>The ferry stops.</w:t>
      </w:r>
    </w:p>
    <w:p w14:paraId="2CA11813" w14:textId="77777777" w:rsidR="00345552" w:rsidRDefault="00345552" w:rsidP="00345552">
      <w:pPr>
        <w:tabs>
          <w:tab w:val="left" w:pos="1500"/>
        </w:tabs>
      </w:pPr>
    </w:p>
    <w:p w14:paraId="3B255A8F" w14:textId="77777777" w:rsidR="00345552" w:rsidRDefault="00345552" w:rsidP="00345552">
      <w:pPr>
        <w:tabs>
          <w:tab w:val="left" w:pos="1500"/>
        </w:tabs>
      </w:pPr>
      <w:r>
        <w:rPr>
          <w:rFonts w:hint="eastAsia"/>
        </w:rPr>
        <w:t>“</w:t>
      </w:r>
      <w:r>
        <w:t>Loading…”</w:t>
      </w:r>
    </w:p>
    <w:p w14:paraId="230FE8A2" w14:textId="77777777" w:rsidR="00345552" w:rsidRDefault="00345552" w:rsidP="00345552">
      <w:pPr>
        <w:tabs>
          <w:tab w:val="left" w:pos="1500"/>
        </w:tabs>
      </w:pPr>
    </w:p>
    <w:p w14:paraId="345C49AC" w14:textId="77777777" w:rsidR="00345552" w:rsidRDefault="00345552" w:rsidP="00345552">
      <w:pPr>
        <w:tabs>
          <w:tab w:val="left" w:pos="1500"/>
        </w:tabs>
      </w:pPr>
      <w:r>
        <w:t>Transitioning to the next chapter:</w:t>
      </w:r>
    </w:p>
    <w:p w14:paraId="53831583" w14:textId="77777777" w:rsidR="00345552" w:rsidRDefault="00345552" w:rsidP="00345552">
      <w:pPr>
        <w:tabs>
          <w:tab w:val="left" w:pos="1500"/>
        </w:tabs>
      </w:pPr>
    </w:p>
    <w:p w14:paraId="5EF4B3C1" w14:textId="66DD2E1C" w:rsidR="00202251" w:rsidRDefault="00345552" w:rsidP="00345552">
      <w:pPr>
        <w:tabs>
          <w:tab w:val="left" w:pos="1500"/>
        </w:tabs>
      </w:pPr>
      <w:r>
        <w:t>Ghost in Sakura</w:t>
      </w:r>
    </w:p>
    <w:p w14:paraId="3EA2222A" w14:textId="6D056A6A" w:rsidR="00D73741" w:rsidRDefault="00D73741">
      <w:r>
        <w:br w:type="page"/>
      </w:r>
    </w:p>
    <w:p w14:paraId="1B1A7738" w14:textId="77777777" w:rsidR="00D73741" w:rsidRDefault="00D73741" w:rsidP="00D73741">
      <w:pPr>
        <w:pStyle w:val="Heading2"/>
      </w:pPr>
      <w:r>
        <w:lastRenderedPageBreak/>
        <w:t>Ghost in Sakura</w:t>
      </w:r>
    </w:p>
    <w:p w14:paraId="615C5404" w14:textId="77777777" w:rsidR="00D73741" w:rsidRDefault="00D73741" w:rsidP="00D73741">
      <w:pPr>
        <w:tabs>
          <w:tab w:val="left" w:pos="1500"/>
        </w:tabs>
      </w:pPr>
    </w:p>
    <w:p w14:paraId="2E1011E5" w14:textId="77777777" w:rsidR="00D73741" w:rsidRDefault="00D73741" w:rsidP="00D73741">
      <w:pPr>
        <w:pStyle w:val="Heading3"/>
      </w:pPr>
      <w:r>
        <w:t>02:00 — Phantom Meadow leading to Hakugyokurou — Heavy Rainstorm</w:t>
      </w:r>
    </w:p>
    <w:p w14:paraId="398B3C02" w14:textId="77777777" w:rsidR="00D73741" w:rsidRDefault="00D73741" w:rsidP="00D73741">
      <w:pPr>
        <w:tabs>
          <w:tab w:val="left" w:pos="1500"/>
        </w:tabs>
      </w:pPr>
      <w:r>
        <w:t>First-person perspective — Gameplay Mode</w:t>
      </w:r>
    </w:p>
    <w:p w14:paraId="2D89ECF3" w14:textId="77777777" w:rsidR="00D73741" w:rsidRDefault="00D73741" w:rsidP="00D73741">
      <w:pPr>
        <w:tabs>
          <w:tab w:val="left" w:pos="1500"/>
        </w:tabs>
      </w:pPr>
    </w:p>
    <w:p w14:paraId="1F53E00D" w14:textId="77777777" w:rsidR="00D73741" w:rsidRDefault="00D73741" w:rsidP="00D73741">
      <w:pPr>
        <w:tabs>
          <w:tab w:val="left" w:pos="1500"/>
        </w:tabs>
      </w:pPr>
      <w:r>
        <w:t>Shephard steps off the ferry together with Komachi and Shiki.</w:t>
      </w:r>
    </w:p>
    <w:p w14:paraId="6FC707EB" w14:textId="77777777" w:rsidR="00D73741" w:rsidRDefault="00D73741" w:rsidP="00D73741">
      <w:pPr>
        <w:tabs>
          <w:tab w:val="left" w:pos="1500"/>
        </w:tabs>
      </w:pPr>
    </w:p>
    <w:p w14:paraId="4187C13A" w14:textId="77777777" w:rsidR="00D73741" w:rsidRDefault="00D73741" w:rsidP="00D73741">
      <w:pPr>
        <w:tabs>
          <w:tab w:val="left" w:pos="1500"/>
        </w:tabs>
      </w:pPr>
      <w:r>
        <w:t>The environment shifts immediately.</w:t>
      </w:r>
    </w:p>
    <w:p w14:paraId="100C957B" w14:textId="77777777" w:rsidR="00D73741" w:rsidRDefault="00D73741" w:rsidP="00D73741">
      <w:pPr>
        <w:tabs>
          <w:tab w:val="left" w:pos="1500"/>
        </w:tabs>
      </w:pPr>
    </w:p>
    <w:p w14:paraId="4DCF4721" w14:textId="77777777" w:rsidR="00D73741" w:rsidRDefault="00D73741" w:rsidP="00D73741">
      <w:pPr>
        <w:tabs>
          <w:tab w:val="left" w:pos="1500"/>
        </w:tabs>
      </w:pPr>
      <w:r>
        <w:t>Phantom Meadow stretches ahead under the violent night storm. Sakura trees sway violently under the pressure of the wind, their petals scattered across the soaked ground. The rain continues falling relentlessly while lightning flashes across the distant sky.</w:t>
      </w:r>
    </w:p>
    <w:p w14:paraId="23E8A6B7" w14:textId="77777777" w:rsidR="00D73741" w:rsidRDefault="00D73741" w:rsidP="00D73741">
      <w:pPr>
        <w:tabs>
          <w:tab w:val="left" w:pos="1500"/>
        </w:tabs>
      </w:pPr>
    </w:p>
    <w:p w14:paraId="2F507946" w14:textId="77777777" w:rsidR="00D73741" w:rsidRDefault="00D73741" w:rsidP="00D73741">
      <w:pPr>
        <w:tabs>
          <w:tab w:val="left" w:pos="1500"/>
        </w:tabs>
      </w:pPr>
      <w:r>
        <w:t>Cold wind cuts through the meadow.</w:t>
      </w:r>
    </w:p>
    <w:p w14:paraId="3D492E26" w14:textId="77777777" w:rsidR="00D73741" w:rsidRDefault="00D73741" w:rsidP="00D73741">
      <w:pPr>
        <w:tabs>
          <w:tab w:val="left" w:pos="1500"/>
        </w:tabs>
      </w:pPr>
    </w:p>
    <w:p w14:paraId="3B7C38BA" w14:textId="77777777" w:rsidR="00D73741" w:rsidRDefault="00D73741" w:rsidP="00D73741">
      <w:pPr>
        <w:tabs>
          <w:tab w:val="left" w:pos="1500"/>
        </w:tabs>
      </w:pPr>
      <w:r>
        <w:t>One second passes.</w:t>
      </w:r>
    </w:p>
    <w:p w14:paraId="27991801" w14:textId="77777777" w:rsidR="00D73741" w:rsidRDefault="00D73741" w:rsidP="00D73741">
      <w:pPr>
        <w:tabs>
          <w:tab w:val="left" w:pos="1500"/>
        </w:tabs>
      </w:pPr>
    </w:p>
    <w:p w14:paraId="373AAF70" w14:textId="77777777" w:rsidR="00D73741" w:rsidRDefault="00D73741" w:rsidP="00D73741">
      <w:pPr>
        <w:tabs>
          <w:tab w:val="left" w:pos="1500"/>
        </w:tabs>
      </w:pPr>
      <w:r>
        <w:t>Komachi Onozuka:</w:t>
      </w:r>
    </w:p>
    <w:p w14:paraId="616923B1" w14:textId="77777777" w:rsidR="00D73741" w:rsidRDefault="00D73741" w:rsidP="00D73741">
      <w:pPr>
        <w:tabs>
          <w:tab w:val="left" w:pos="1500"/>
        </w:tabs>
      </w:pPr>
      <w:r>
        <w:t>“Boss, the wind’s getting stronger.”</w:t>
      </w:r>
    </w:p>
    <w:p w14:paraId="198B2C7F" w14:textId="77777777" w:rsidR="00D73741" w:rsidRDefault="00D73741" w:rsidP="00D73741">
      <w:pPr>
        <w:tabs>
          <w:tab w:val="left" w:pos="1500"/>
        </w:tabs>
      </w:pPr>
      <w:r>
        <w:rPr>
          <w:rFonts w:ascii="MS Gothic" w:eastAsia="MS Gothic" w:hAnsi="MS Gothic" w:cs="MS Gothic" w:hint="eastAsia"/>
        </w:rPr>
        <w:t>「ボス、風がどんどん強くなってきてるよ。」</w:t>
      </w:r>
    </w:p>
    <w:p w14:paraId="0B36CCE5" w14:textId="77777777" w:rsidR="00D73741" w:rsidRDefault="00D73741" w:rsidP="00D73741">
      <w:pPr>
        <w:tabs>
          <w:tab w:val="left" w:pos="1500"/>
        </w:tabs>
      </w:pPr>
    </w:p>
    <w:p w14:paraId="505F2EFA" w14:textId="77777777" w:rsidR="00D73741" w:rsidRDefault="00D73741" w:rsidP="00D73741">
      <w:pPr>
        <w:tabs>
          <w:tab w:val="left" w:pos="1500"/>
        </w:tabs>
      </w:pPr>
      <w:r>
        <w:t>Shiki Eiki looks toward the distant silhouette of Hakugyokurou.</w:t>
      </w:r>
    </w:p>
    <w:p w14:paraId="6E9A1917" w14:textId="77777777" w:rsidR="00D73741" w:rsidRDefault="00D73741" w:rsidP="00D73741">
      <w:pPr>
        <w:tabs>
          <w:tab w:val="left" w:pos="1500"/>
        </w:tabs>
      </w:pPr>
    </w:p>
    <w:p w14:paraId="28C17341" w14:textId="77777777" w:rsidR="00D73741" w:rsidRDefault="00D73741" w:rsidP="00D73741">
      <w:pPr>
        <w:tabs>
          <w:tab w:val="left" w:pos="1500"/>
        </w:tabs>
      </w:pPr>
      <w:r>
        <w:t>Shiki Eiki:</w:t>
      </w:r>
    </w:p>
    <w:p w14:paraId="206F4DAC" w14:textId="77777777" w:rsidR="00D73741" w:rsidRDefault="00D73741" w:rsidP="00D73741">
      <w:pPr>
        <w:tabs>
          <w:tab w:val="left" w:pos="1500"/>
        </w:tabs>
      </w:pPr>
      <w:r>
        <w:rPr>
          <w:rFonts w:hint="eastAsia"/>
        </w:rPr>
        <w:t>“</w:t>
      </w:r>
      <w:r>
        <w:t>We cannot retreat now. Corporal Shephard must reach that place, even if we are facing the same enemy.”</w:t>
      </w:r>
    </w:p>
    <w:p w14:paraId="690376C7" w14:textId="77777777" w:rsidR="00D73741" w:rsidRDefault="00D73741" w:rsidP="00D73741">
      <w:pPr>
        <w:tabs>
          <w:tab w:val="left" w:pos="1500"/>
        </w:tabs>
      </w:pPr>
      <w:r>
        <w:rPr>
          <w:rFonts w:ascii="MS Gothic" w:eastAsia="MS Gothic" w:hAnsi="MS Gothic" w:cs="MS Gothic" w:hint="eastAsia"/>
        </w:rPr>
        <w:t>「ここで引き返すわけにはいきません。シェパード伍長はあそこへ到達しなければならない。たとえ私たちが同じ敵と戦うことになっても。」</w:t>
      </w:r>
    </w:p>
    <w:p w14:paraId="44F0B272" w14:textId="77777777" w:rsidR="00D73741" w:rsidRDefault="00D73741" w:rsidP="00D73741">
      <w:pPr>
        <w:tabs>
          <w:tab w:val="left" w:pos="1500"/>
        </w:tabs>
      </w:pPr>
    </w:p>
    <w:p w14:paraId="60FA8672" w14:textId="77777777" w:rsidR="00D73741" w:rsidRDefault="00D73741" w:rsidP="00D73741">
      <w:pPr>
        <w:tabs>
          <w:tab w:val="left" w:pos="1500"/>
        </w:tabs>
      </w:pPr>
      <w:r>
        <w:t>One second passes.</w:t>
      </w:r>
    </w:p>
    <w:p w14:paraId="0604A4C0" w14:textId="77777777" w:rsidR="00D73741" w:rsidRDefault="00D73741" w:rsidP="00D73741">
      <w:pPr>
        <w:tabs>
          <w:tab w:val="left" w:pos="1500"/>
        </w:tabs>
      </w:pPr>
    </w:p>
    <w:p w14:paraId="7B310B59" w14:textId="77777777" w:rsidR="00D73741" w:rsidRDefault="00D73741" w:rsidP="00D73741">
      <w:pPr>
        <w:tabs>
          <w:tab w:val="left" w:pos="1500"/>
        </w:tabs>
      </w:pPr>
      <w:r>
        <w:t>Komachi’s relaxed expression disappears. Her tone becomes serious.</w:t>
      </w:r>
    </w:p>
    <w:p w14:paraId="238D5EFA" w14:textId="77777777" w:rsidR="00D73741" w:rsidRDefault="00D73741" w:rsidP="00D73741">
      <w:pPr>
        <w:tabs>
          <w:tab w:val="left" w:pos="1500"/>
        </w:tabs>
      </w:pPr>
    </w:p>
    <w:p w14:paraId="01816A3A" w14:textId="77777777" w:rsidR="00D73741" w:rsidRDefault="00D73741" w:rsidP="00D73741">
      <w:pPr>
        <w:tabs>
          <w:tab w:val="left" w:pos="1500"/>
        </w:tabs>
      </w:pPr>
      <w:r>
        <w:t>Komachi Onozuka:</w:t>
      </w:r>
    </w:p>
    <w:p w14:paraId="5CD4D888" w14:textId="77777777" w:rsidR="00D73741" w:rsidRDefault="00D73741" w:rsidP="00D73741">
      <w:pPr>
        <w:tabs>
          <w:tab w:val="left" w:pos="1500"/>
        </w:tabs>
      </w:pPr>
      <w:r>
        <w:rPr>
          <w:rFonts w:hint="eastAsia"/>
        </w:rPr>
        <w:t>“</w:t>
      </w:r>
      <w:r>
        <w:t>Alright then. Shephard, you take point. We’ll follow behind.”</w:t>
      </w:r>
    </w:p>
    <w:p w14:paraId="6C83D2B7" w14:textId="77777777" w:rsidR="00D73741" w:rsidRDefault="00D73741" w:rsidP="00D73741">
      <w:pPr>
        <w:tabs>
          <w:tab w:val="left" w:pos="1500"/>
        </w:tabs>
      </w:pPr>
      <w:r>
        <w:rPr>
          <w:rFonts w:ascii="MS Gothic" w:eastAsia="MS Gothic" w:hAnsi="MS Gothic" w:cs="MS Gothic" w:hint="eastAsia"/>
        </w:rPr>
        <w:t>「分かったよ。シェパード、先に進みな。私たちは後ろにつく。」</w:t>
      </w:r>
    </w:p>
    <w:p w14:paraId="18379EB5" w14:textId="77777777" w:rsidR="00D73741" w:rsidRDefault="00D73741" w:rsidP="00D73741">
      <w:pPr>
        <w:tabs>
          <w:tab w:val="left" w:pos="1500"/>
        </w:tabs>
      </w:pPr>
    </w:p>
    <w:p w14:paraId="28D052B5" w14:textId="77777777" w:rsidR="00D73741" w:rsidRDefault="00D73741" w:rsidP="00D73741">
      <w:pPr>
        <w:tabs>
          <w:tab w:val="left" w:pos="1500"/>
        </w:tabs>
      </w:pPr>
      <w:r>
        <w:t>They advance into Phantom Meadow.</w:t>
      </w:r>
    </w:p>
    <w:p w14:paraId="5B01B222" w14:textId="77777777" w:rsidR="00D73741" w:rsidRDefault="00D73741" w:rsidP="00D73741">
      <w:pPr>
        <w:tabs>
          <w:tab w:val="left" w:pos="1500"/>
        </w:tabs>
      </w:pPr>
    </w:p>
    <w:p w14:paraId="6B1BAE05" w14:textId="77777777" w:rsidR="00D73741" w:rsidRDefault="00D73741" w:rsidP="00D73741">
      <w:pPr>
        <w:tabs>
          <w:tab w:val="left" w:pos="1500"/>
        </w:tabs>
      </w:pPr>
      <w:r>
        <w:t>The terrain opens wider compared to previous areas, but danger lurks everywhere.</w:t>
      </w:r>
    </w:p>
    <w:p w14:paraId="1FEFF6B2" w14:textId="77777777" w:rsidR="00D73741" w:rsidRDefault="00D73741" w:rsidP="00D73741">
      <w:pPr>
        <w:tabs>
          <w:tab w:val="left" w:pos="1500"/>
        </w:tabs>
      </w:pPr>
    </w:p>
    <w:p w14:paraId="53D7CE53" w14:textId="77777777" w:rsidR="00D73741" w:rsidRDefault="00D73741" w:rsidP="00D73741">
      <w:pPr>
        <w:tabs>
          <w:tab w:val="left" w:pos="1500"/>
        </w:tabs>
      </w:pPr>
      <w:r>
        <w:t>Dark patches spread across the ground — zones contaminated with negative phantom energy. Touching them would rapidly drain both Shephard’s health and PCV system.</w:t>
      </w:r>
    </w:p>
    <w:p w14:paraId="191320D1" w14:textId="77777777" w:rsidR="00D73741" w:rsidRDefault="00D73741" w:rsidP="00D73741">
      <w:pPr>
        <w:tabs>
          <w:tab w:val="left" w:pos="1500"/>
        </w:tabs>
      </w:pPr>
    </w:p>
    <w:p w14:paraId="0DDEC387" w14:textId="77777777" w:rsidR="00D73741" w:rsidRDefault="00D73741" w:rsidP="00D73741">
      <w:pPr>
        <w:tabs>
          <w:tab w:val="left" w:pos="1500"/>
        </w:tabs>
      </w:pPr>
      <w:r>
        <w:t>Movement must remain precise.</w:t>
      </w:r>
    </w:p>
    <w:p w14:paraId="35FFBE1A" w14:textId="77777777" w:rsidR="00D73741" w:rsidRDefault="00D73741" w:rsidP="00D73741">
      <w:pPr>
        <w:tabs>
          <w:tab w:val="left" w:pos="1500"/>
        </w:tabs>
      </w:pPr>
    </w:p>
    <w:p w14:paraId="2F2CBDCB" w14:textId="77777777" w:rsidR="00D73741" w:rsidRDefault="00D73741" w:rsidP="00D73741">
      <w:pPr>
        <w:tabs>
          <w:tab w:val="left" w:pos="1500"/>
        </w:tabs>
      </w:pPr>
      <w:r>
        <w:t>The main path bends left.</w:t>
      </w:r>
    </w:p>
    <w:p w14:paraId="6279E01F" w14:textId="77777777" w:rsidR="00D73741" w:rsidRDefault="00D73741" w:rsidP="00D73741">
      <w:pPr>
        <w:tabs>
          <w:tab w:val="left" w:pos="1500"/>
        </w:tabs>
      </w:pPr>
    </w:p>
    <w:p w14:paraId="7897FB1F" w14:textId="77777777" w:rsidR="00D73741" w:rsidRDefault="00D73741" w:rsidP="00D73741">
      <w:pPr>
        <w:tabs>
          <w:tab w:val="left" w:pos="1500"/>
        </w:tabs>
      </w:pPr>
      <w:r>
        <w:t>Then right.</w:t>
      </w:r>
    </w:p>
    <w:p w14:paraId="7989C9BF" w14:textId="77777777" w:rsidR="00D73741" w:rsidRDefault="00D73741" w:rsidP="00D73741">
      <w:pPr>
        <w:tabs>
          <w:tab w:val="left" w:pos="1500"/>
        </w:tabs>
      </w:pPr>
    </w:p>
    <w:p w14:paraId="360D9D66" w14:textId="77777777" w:rsidR="00D73741" w:rsidRDefault="00D73741" w:rsidP="00D73741">
      <w:pPr>
        <w:tabs>
          <w:tab w:val="left" w:pos="1500"/>
        </w:tabs>
      </w:pPr>
      <w:r>
        <w:t>Then right again.</w:t>
      </w:r>
    </w:p>
    <w:p w14:paraId="435C1305" w14:textId="77777777" w:rsidR="00D73741" w:rsidRDefault="00D73741" w:rsidP="00D73741">
      <w:pPr>
        <w:tabs>
          <w:tab w:val="left" w:pos="1500"/>
        </w:tabs>
      </w:pPr>
    </w:p>
    <w:p w14:paraId="3E526CCD" w14:textId="77777777" w:rsidR="00D73741" w:rsidRDefault="00D73741" w:rsidP="00D73741">
      <w:pPr>
        <w:tabs>
          <w:tab w:val="left" w:pos="1500"/>
        </w:tabs>
      </w:pPr>
      <w:r>
        <w:t>Then straight.</w:t>
      </w:r>
    </w:p>
    <w:p w14:paraId="7B24C0F9" w14:textId="77777777" w:rsidR="00D73741" w:rsidRDefault="00D73741" w:rsidP="00D73741">
      <w:pPr>
        <w:tabs>
          <w:tab w:val="left" w:pos="1500"/>
        </w:tabs>
      </w:pPr>
    </w:p>
    <w:p w14:paraId="4C0BFBC1" w14:textId="77777777" w:rsidR="00D73741" w:rsidRDefault="00D73741" w:rsidP="00D73741">
      <w:pPr>
        <w:tabs>
          <w:tab w:val="left" w:pos="1500"/>
        </w:tabs>
      </w:pPr>
      <w:r>
        <w:t>Then two additional turns left.</w:t>
      </w:r>
    </w:p>
    <w:p w14:paraId="02C5F927" w14:textId="77777777" w:rsidR="00D73741" w:rsidRDefault="00D73741" w:rsidP="00D73741">
      <w:pPr>
        <w:tabs>
          <w:tab w:val="left" w:pos="1500"/>
        </w:tabs>
      </w:pPr>
    </w:p>
    <w:p w14:paraId="7FF3FF11" w14:textId="77777777" w:rsidR="00D73741" w:rsidRDefault="00D73741" w:rsidP="00D73741">
      <w:pPr>
        <w:tabs>
          <w:tab w:val="left" w:pos="1500"/>
        </w:tabs>
      </w:pPr>
      <w:r>
        <w:t>Both sides of the path are lined with sakura trees and low grass that bends under the force of the storm.</w:t>
      </w:r>
    </w:p>
    <w:p w14:paraId="4E8D2E55" w14:textId="77777777" w:rsidR="00D73741" w:rsidRDefault="00D73741" w:rsidP="00D73741">
      <w:pPr>
        <w:tabs>
          <w:tab w:val="left" w:pos="1500"/>
        </w:tabs>
      </w:pPr>
    </w:p>
    <w:p w14:paraId="193746BA" w14:textId="77777777" w:rsidR="00D73741" w:rsidRDefault="00D73741" w:rsidP="00D73741">
      <w:pPr>
        <w:tabs>
          <w:tab w:val="left" w:pos="1500"/>
        </w:tabs>
      </w:pPr>
      <w:r>
        <w:t>During their advance, hostile manifestations begin appearing.</w:t>
      </w:r>
    </w:p>
    <w:p w14:paraId="78A10ADC" w14:textId="77777777" w:rsidR="00D73741" w:rsidRDefault="00D73741" w:rsidP="00D73741">
      <w:pPr>
        <w:tabs>
          <w:tab w:val="left" w:pos="1500"/>
        </w:tabs>
      </w:pPr>
    </w:p>
    <w:p w14:paraId="552A8A17" w14:textId="77777777" w:rsidR="00D73741" w:rsidRDefault="00D73741" w:rsidP="00D73741">
      <w:pPr>
        <w:tabs>
          <w:tab w:val="left" w:pos="1500"/>
        </w:tabs>
      </w:pPr>
      <w:r>
        <w:t>Negative spirit distortions.</w:t>
      </w:r>
    </w:p>
    <w:p w14:paraId="5C006B0C" w14:textId="77777777" w:rsidR="00D73741" w:rsidRDefault="00D73741" w:rsidP="00D73741">
      <w:pPr>
        <w:tabs>
          <w:tab w:val="left" w:pos="1500"/>
        </w:tabs>
      </w:pPr>
    </w:p>
    <w:p w14:paraId="17178B45" w14:textId="77777777" w:rsidR="00D73741" w:rsidRDefault="00D73741" w:rsidP="00D73741">
      <w:pPr>
        <w:tabs>
          <w:tab w:val="left" w:pos="1500"/>
        </w:tabs>
      </w:pPr>
      <w:r>
        <w:t>Six distortions emerge within each sector of the meadow.</w:t>
      </w:r>
    </w:p>
    <w:p w14:paraId="7D469CB8" w14:textId="77777777" w:rsidR="00D73741" w:rsidRDefault="00D73741" w:rsidP="00D73741">
      <w:pPr>
        <w:tabs>
          <w:tab w:val="left" w:pos="1500"/>
        </w:tabs>
      </w:pPr>
    </w:p>
    <w:p w14:paraId="18F74A10" w14:textId="77777777" w:rsidR="00D73741" w:rsidRDefault="00D73741" w:rsidP="00D73741">
      <w:pPr>
        <w:tabs>
          <w:tab w:val="left" w:pos="1500"/>
        </w:tabs>
      </w:pPr>
      <w:r>
        <w:t>Twenty-four total entities.</w:t>
      </w:r>
    </w:p>
    <w:p w14:paraId="61E10E2B" w14:textId="77777777" w:rsidR="00D73741" w:rsidRDefault="00D73741" w:rsidP="00D73741">
      <w:pPr>
        <w:tabs>
          <w:tab w:val="left" w:pos="1500"/>
        </w:tabs>
      </w:pPr>
    </w:p>
    <w:p w14:paraId="11E976F8" w14:textId="77777777" w:rsidR="00D73741" w:rsidRDefault="00D73741" w:rsidP="00D73741">
      <w:pPr>
        <w:tabs>
          <w:tab w:val="left" w:pos="1500"/>
        </w:tabs>
      </w:pPr>
      <w:r>
        <w:t>They had been waiting.</w:t>
      </w:r>
    </w:p>
    <w:p w14:paraId="4485B86C" w14:textId="77777777" w:rsidR="00D73741" w:rsidRDefault="00D73741" w:rsidP="00D73741">
      <w:pPr>
        <w:tabs>
          <w:tab w:val="left" w:pos="1500"/>
        </w:tabs>
      </w:pPr>
    </w:p>
    <w:p w14:paraId="5900E724" w14:textId="77777777" w:rsidR="00D73741" w:rsidRDefault="00D73741" w:rsidP="003E2F43">
      <w:pPr>
        <w:pStyle w:val="Heading3"/>
      </w:pPr>
      <w:r>
        <w:t>Combat begins.</w:t>
      </w:r>
    </w:p>
    <w:p w14:paraId="12B03D1A" w14:textId="77777777" w:rsidR="00D73741" w:rsidRDefault="00D73741" w:rsidP="00D73741">
      <w:pPr>
        <w:tabs>
          <w:tab w:val="left" w:pos="1500"/>
        </w:tabs>
      </w:pPr>
    </w:p>
    <w:p w14:paraId="0E24CCF0" w14:textId="77777777" w:rsidR="00D73741" w:rsidRDefault="00D73741" w:rsidP="00D73741">
      <w:pPr>
        <w:tabs>
          <w:tab w:val="left" w:pos="1500"/>
        </w:tabs>
      </w:pPr>
      <w:r>
        <w:t>Shephard, Komachi, and Shiki engage the hostile spirits while moving forward through the winding path. Corrosive spiritual energy flashes violently under the lightning-filled sky.</w:t>
      </w:r>
    </w:p>
    <w:p w14:paraId="34D6D965" w14:textId="77777777" w:rsidR="00D73741" w:rsidRDefault="00D73741" w:rsidP="00D73741">
      <w:pPr>
        <w:tabs>
          <w:tab w:val="left" w:pos="1500"/>
        </w:tabs>
      </w:pPr>
    </w:p>
    <w:p w14:paraId="315ED919" w14:textId="77777777" w:rsidR="00D73741" w:rsidRDefault="00D73741" w:rsidP="00D73741">
      <w:pPr>
        <w:tabs>
          <w:tab w:val="left" w:pos="1500"/>
        </w:tabs>
      </w:pPr>
      <w:r>
        <w:t>The final bend appears.</w:t>
      </w:r>
    </w:p>
    <w:p w14:paraId="1EBB7305" w14:textId="77777777" w:rsidR="00D73741" w:rsidRDefault="00D73741" w:rsidP="00D73741">
      <w:pPr>
        <w:tabs>
          <w:tab w:val="left" w:pos="1500"/>
        </w:tabs>
      </w:pPr>
    </w:p>
    <w:p w14:paraId="18383F9D" w14:textId="77777777" w:rsidR="00D73741" w:rsidRDefault="00D73741" w:rsidP="00D73741">
      <w:pPr>
        <w:tabs>
          <w:tab w:val="left" w:pos="1500"/>
        </w:tabs>
      </w:pPr>
      <w:r>
        <w:t>The path turns left one last time.</w:t>
      </w:r>
    </w:p>
    <w:p w14:paraId="40ED37BC" w14:textId="77777777" w:rsidR="00D73741" w:rsidRDefault="00D73741" w:rsidP="00D73741">
      <w:pPr>
        <w:tabs>
          <w:tab w:val="left" w:pos="1500"/>
        </w:tabs>
      </w:pPr>
    </w:p>
    <w:p w14:paraId="67800EFF" w14:textId="77777777" w:rsidR="00D73741" w:rsidRDefault="00D73741" w:rsidP="00D73741">
      <w:pPr>
        <w:tabs>
          <w:tab w:val="left" w:pos="1500"/>
        </w:tabs>
      </w:pPr>
      <w:r>
        <w:t>Thirty meters of straight terrain stretch ahead.</w:t>
      </w:r>
    </w:p>
    <w:p w14:paraId="36CC3576" w14:textId="77777777" w:rsidR="00D73741" w:rsidRDefault="00D73741" w:rsidP="00D73741">
      <w:pPr>
        <w:tabs>
          <w:tab w:val="left" w:pos="1500"/>
        </w:tabs>
      </w:pPr>
    </w:p>
    <w:p w14:paraId="532BCE20" w14:textId="77777777" w:rsidR="00D73741" w:rsidRDefault="00D73741" w:rsidP="00D73741">
      <w:pPr>
        <w:tabs>
          <w:tab w:val="left" w:pos="1500"/>
        </w:tabs>
      </w:pPr>
      <w:r>
        <w:t>Suddenly—</w:t>
      </w:r>
    </w:p>
    <w:p w14:paraId="528F8ECB" w14:textId="77777777" w:rsidR="00D73741" w:rsidRDefault="00D73741" w:rsidP="00D73741">
      <w:pPr>
        <w:tabs>
          <w:tab w:val="left" w:pos="1500"/>
        </w:tabs>
      </w:pPr>
    </w:p>
    <w:p w14:paraId="6865F489" w14:textId="77777777" w:rsidR="00D73741" w:rsidRDefault="00D73741" w:rsidP="00D73741">
      <w:pPr>
        <w:tabs>
          <w:tab w:val="left" w:pos="1500"/>
        </w:tabs>
      </w:pPr>
      <w:r>
        <w:t>Shephard’s radio activates.</w:t>
      </w:r>
    </w:p>
    <w:p w14:paraId="2A63101A" w14:textId="77777777" w:rsidR="00D73741" w:rsidRDefault="00D73741" w:rsidP="00D73741">
      <w:pPr>
        <w:tabs>
          <w:tab w:val="left" w:pos="1500"/>
        </w:tabs>
      </w:pPr>
    </w:p>
    <w:p w14:paraId="356D713D" w14:textId="77777777" w:rsidR="00D73741" w:rsidRDefault="00D73741" w:rsidP="00D73741">
      <w:pPr>
        <w:tabs>
          <w:tab w:val="left" w:pos="1500"/>
        </w:tabs>
      </w:pPr>
      <w:r>
        <w:t>Sakuya Izayoi (Radio):</w:t>
      </w:r>
    </w:p>
    <w:p w14:paraId="429E090D" w14:textId="77777777" w:rsidR="00D73741" w:rsidRDefault="00D73741" w:rsidP="00D73741">
      <w:pPr>
        <w:tabs>
          <w:tab w:val="left" w:pos="1500"/>
        </w:tabs>
      </w:pPr>
      <w:r>
        <w:rPr>
          <w:rFonts w:hint="eastAsia"/>
        </w:rPr>
        <w:t>“</w:t>
      </w:r>
      <w:r>
        <w:t>Adrian. You’re approaching the Hakugyokurou area now.”</w:t>
      </w:r>
    </w:p>
    <w:p w14:paraId="43CE1409" w14:textId="77777777" w:rsidR="00D73741" w:rsidRDefault="00D73741" w:rsidP="00D73741">
      <w:pPr>
        <w:tabs>
          <w:tab w:val="left" w:pos="1500"/>
        </w:tabs>
      </w:pPr>
      <w:r>
        <w:rPr>
          <w:rFonts w:ascii="MS Gothic" w:eastAsia="MS Gothic" w:hAnsi="MS Gothic" w:cs="MS Gothic" w:hint="eastAsia"/>
        </w:rPr>
        <w:t>「エイドリアン。もうすぐ白玉楼の区域に到達するわ。」</w:t>
      </w:r>
    </w:p>
    <w:p w14:paraId="53E36EB7" w14:textId="77777777" w:rsidR="00D73741" w:rsidRDefault="00D73741" w:rsidP="00D73741">
      <w:pPr>
        <w:tabs>
          <w:tab w:val="left" w:pos="1500"/>
        </w:tabs>
      </w:pPr>
    </w:p>
    <w:p w14:paraId="571B4D54" w14:textId="77777777" w:rsidR="00D73741" w:rsidRDefault="00D73741" w:rsidP="00D73741">
      <w:pPr>
        <w:tabs>
          <w:tab w:val="left" w:pos="1500"/>
        </w:tabs>
      </w:pPr>
      <w:r>
        <w:t>Sakuya Izayoi (Radio):</w:t>
      </w:r>
    </w:p>
    <w:p w14:paraId="4D726A1A" w14:textId="77777777" w:rsidR="00D73741" w:rsidRDefault="00D73741" w:rsidP="00D73741">
      <w:pPr>
        <w:tabs>
          <w:tab w:val="left" w:pos="1500"/>
        </w:tabs>
      </w:pPr>
      <w:r>
        <w:rPr>
          <w:rFonts w:hint="eastAsia"/>
        </w:rPr>
        <w:t>“</w:t>
      </w:r>
      <w:r>
        <w:t>If you intend to search for Youmu or Yuyuko… forget it.”</w:t>
      </w:r>
    </w:p>
    <w:p w14:paraId="395D5870" w14:textId="77777777" w:rsidR="00D73741" w:rsidRDefault="00D73741" w:rsidP="00D73741">
      <w:pPr>
        <w:tabs>
          <w:tab w:val="left" w:pos="1500"/>
        </w:tabs>
      </w:pPr>
      <w:r>
        <w:rPr>
          <w:rFonts w:ascii="MS Gothic" w:eastAsia="MS Gothic" w:hAnsi="MS Gothic" w:cs="MS Gothic" w:hint="eastAsia"/>
        </w:rPr>
        <w:t>「妖夢や幽々子を探すつもりなら、諦めなさい。」</w:t>
      </w:r>
    </w:p>
    <w:p w14:paraId="4D16973B" w14:textId="77777777" w:rsidR="00D73741" w:rsidRDefault="00D73741" w:rsidP="00D73741">
      <w:pPr>
        <w:tabs>
          <w:tab w:val="left" w:pos="1500"/>
        </w:tabs>
      </w:pPr>
    </w:p>
    <w:p w14:paraId="76B48467" w14:textId="77777777" w:rsidR="00D73741" w:rsidRDefault="00D73741" w:rsidP="00D73741">
      <w:pPr>
        <w:tabs>
          <w:tab w:val="left" w:pos="1500"/>
        </w:tabs>
      </w:pPr>
      <w:r>
        <w:t>Sakuya Izayoi (Radio):</w:t>
      </w:r>
    </w:p>
    <w:p w14:paraId="064858AF" w14:textId="77777777" w:rsidR="00D73741" w:rsidRDefault="00D73741" w:rsidP="00D73741">
      <w:pPr>
        <w:tabs>
          <w:tab w:val="left" w:pos="1500"/>
        </w:tabs>
      </w:pPr>
      <w:r>
        <w:rPr>
          <w:rFonts w:hint="eastAsia"/>
        </w:rPr>
        <w:t>“</w:t>
      </w:r>
      <w:r>
        <w:t>They are currently in a different layer of that domain.”</w:t>
      </w:r>
    </w:p>
    <w:p w14:paraId="207EEF64" w14:textId="77777777" w:rsidR="00D73741" w:rsidRDefault="00D73741" w:rsidP="00D73741">
      <w:pPr>
        <w:tabs>
          <w:tab w:val="left" w:pos="1500"/>
        </w:tabs>
      </w:pPr>
      <w:r>
        <w:rPr>
          <w:rFonts w:ascii="MS Gothic" w:eastAsia="MS Gothic" w:hAnsi="MS Gothic" w:cs="MS Gothic" w:hint="eastAsia"/>
        </w:rPr>
        <w:t>「今、あの領域の別の層にいるわ。」</w:t>
      </w:r>
    </w:p>
    <w:p w14:paraId="40B2A38C" w14:textId="77777777" w:rsidR="00D73741" w:rsidRDefault="00D73741" w:rsidP="00D73741">
      <w:pPr>
        <w:tabs>
          <w:tab w:val="left" w:pos="1500"/>
        </w:tabs>
      </w:pPr>
    </w:p>
    <w:p w14:paraId="203911FF" w14:textId="77777777" w:rsidR="00D73741" w:rsidRDefault="00D73741" w:rsidP="00D73741">
      <w:pPr>
        <w:tabs>
          <w:tab w:val="left" w:pos="1500"/>
        </w:tabs>
      </w:pPr>
      <w:r>
        <w:t>Sakuya Izayoi (Radio):</w:t>
      </w:r>
    </w:p>
    <w:p w14:paraId="487418D6" w14:textId="77777777" w:rsidR="00D73741" w:rsidRDefault="00D73741" w:rsidP="00D73741">
      <w:pPr>
        <w:tabs>
          <w:tab w:val="left" w:pos="1500"/>
        </w:tabs>
      </w:pPr>
      <w:r>
        <w:rPr>
          <w:rFonts w:hint="eastAsia"/>
        </w:rPr>
        <w:t>“</w:t>
      </w:r>
      <w:r>
        <w:t>But if you suddenly discover a *path* leading there… proceed with extreme caution.”</w:t>
      </w:r>
    </w:p>
    <w:p w14:paraId="28E9A23C" w14:textId="77777777" w:rsidR="00D73741" w:rsidRDefault="00D73741" w:rsidP="00D73741">
      <w:pPr>
        <w:tabs>
          <w:tab w:val="left" w:pos="1500"/>
        </w:tabs>
      </w:pPr>
      <w:r>
        <w:rPr>
          <w:rFonts w:ascii="MS Gothic" w:eastAsia="MS Gothic" w:hAnsi="MS Gothic" w:cs="MS Gothic" w:hint="eastAsia"/>
        </w:rPr>
        <w:t>「もしそこへ続く</w:t>
      </w:r>
      <w:r>
        <w:rPr>
          <w:rFonts w:ascii="Aptos" w:hAnsi="Aptos" w:cs="Aptos"/>
        </w:rPr>
        <w:t>“</w:t>
      </w:r>
      <w:r>
        <w:rPr>
          <w:rFonts w:ascii="MS Gothic" w:eastAsia="MS Gothic" w:hAnsi="MS Gothic" w:cs="MS Gothic" w:hint="eastAsia"/>
        </w:rPr>
        <w:t>道</w:t>
      </w:r>
      <w:r>
        <w:rPr>
          <w:rFonts w:ascii="Aptos" w:hAnsi="Aptos" w:cs="Aptos"/>
        </w:rPr>
        <w:t>”</w:t>
      </w:r>
      <w:r>
        <w:rPr>
          <w:rFonts w:ascii="MS Gothic" w:eastAsia="MS Gothic" w:hAnsi="MS Gothic" w:cs="MS Gothic" w:hint="eastAsia"/>
        </w:rPr>
        <w:t>を見つけたなら</w:t>
      </w:r>
      <w:r>
        <w:rPr>
          <w:rFonts w:ascii="Aptos" w:hAnsi="Aptos" w:cs="Aptos"/>
        </w:rPr>
        <w:t>…</w:t>
      </w:r>
      <w:r>
        <w:rPr>
          <w:rFonts w:ascii="MS Gothic" w:eastAsia="MS Gothic" w:hAnsi="MS Gothic" w:cs="MS Gothic" w:hint="eastAsia"/>
        </w:rPr>
        <w:t>十分注意して進みなさい。」</w:t>
      </w:r>
    </w:p>
    <w:p w14:paraId="26019F21" w14:textId="77777777" w:rsidR="00D73741" w:rsidRDefault="00D73741" w:rsidP="00D73741">
      <w:pPr>
        <w:tabs>
          <w:tab w:val="left" w:pos="1500"/>
        </w:tabs>
      </w:pPr>
    </w:p>
    <w:p w14:paraId="27428BD5" w14:textId="77777777" w:rsidR="00D73741" w:rsidRDefault="00D73741" w:rsidP="00D73741">
      <w:pPr>
        <w:tabs>
          <w:tab w:val="left" w:pos="1500"/>
        </w:tabs>
      </w:pPr>
      <w:r>
        <w:t>The radio transmission ends.</w:t>
      </w:r>
    </w:p>
    <w:p w14:paraId="3EFB31DC" w14:textId="77777777" w:rsidR="00D73741" w:rsidRDefault="00D73741" w:rsidP="00D73741">
      <w:pPr>
        <w:tabs>
          <w:tab w:val="left" w:pos="1500"/>
        </w:tabs>
      </w:pPr>
    </w:p>
    <w:p w14:paraId="45B4A9B3" w14:textId="77777777" w:rsidR="00D73741" w:rsidRDefault="00D73741" w:rsidP="00D73741">
      <w:pPr>
        <w:tabs>
          <w:tab w:val="left" w:pos="1500"/>
        </w:tabs>
      </w:pPr>
      <w:r>
        <w:t>They advance the final thirty meters.</w:t>
      </w:r>
    </w:p>
    <w:p w14:paraId="3EDF1DA1" w14:textId="77777777" w:rsidR="00D73741" w:rsidRDefault="00D73741" w:rsidP="00D73741">
      <w:pPr>
        <w:tabs>
          <w:tab w:val="left" w:pos="1500"/>
        </w:tabs>
      </w:pPr>
    </w:p>
    <w:p w14:paraId="10808F05" w14:textId="77777777" w:rsidR="00D73741" w:rsidRDefault="00D73741" w:rsidP="00D73741">
      <w:pPr>
        <w:tabs>
          <w:tab w:val="left" w:pos="1500"/>
        </w:tabs>
      </w:pPr>
      <w:r>
        <w:t>The sakura trees grow denser.</w:t>
      </w:r>
    </w:p>
    <w:p w14:paraId="2EFB6B04" w14:textId="77777777" w:rsidR="00D73741" w:rsidRDefault="00D73741" w:rsidP="00D73741">
      <w:pPr>
        <w:tabs>
          <w:tab w:val="left" w:pos="1500"/>
        </w:tabs>
      </w:pPr>
    </w:p>
    <w:p w14:paraId="7E4534C4" w14:textId="77777777" w:rsidR="00D73741" w:rsidRDefault="00D73741" w:rsidP="00D73741">
      <w:pPr>
        <w:tabs>
          <w:tab w:val="left" w:pos="1500"/>
        </w:tabs>
      </w:pPr>
      <w:r>
        <w:t>The pathway narrows.</w:t>
      </w:r>
    </w:p>
    <w:p w14:paraId="40064BDF" w14:textId="77777777" w:rsidR="00D73741" w:rsidRDefault="00D73741" w:rsidP="00D73741">
      <w:pPr>
        <w:tabs>
          <w:tab w:val="left" w:pos="1500"/>
        </w:tabs>
      </w:pPr>
    </w:p>
    <w:p w14:paraId="4C998FD7" w14:textId="77777777" w:rsidR="00D73741" w:rsidRDefault="00D73741" w:rsidP="00D73741">
      <w:pPr>
        <w:tabs>
          <w:tab w:val="left" w:pos="1500"/>
        </w:tabs>
      </w:pPr>
      <w:r>
        <w:t>Ahead, the great walls of Hakugyokurou rise into view through the rain.</w:t>
      </w:r>
    </w:p>
    <w:p w14:paraId="3A2FFF2D" w14:textId="77777777" w:rsidR="00D73741" w:rsidRDefault="00D73741" w:rsidP="00D73741">
      <w:pPr>
        <w:tabs>
          <w:tab w:val="left" w:pos="1500"/>
        </w:tabs>
      </w:pPr>
    </w:p>
    <w:p w14:paraId="5E5D338B" w14:textId="77777777" w:rsidR="00D73741" w:rsidRDefault="00D73741" w:rsidP="00D73741">
      <w:pPr>
        <w:tabs>
          <w:tab w:val="left" w:pos="1500"/>
        </w:tabs>
      </w:pPr>
      <w:r>
        <w:t>The ghostly mansion looms behind massive stone walls. A staircase climbs upward toward the main entrance gate.</w:t>
      </w:r>
    </w:p>
    <w:p w14:paraId="388F3F4D" w14:textId="77777777" w:rsidR="00D73741" w:rsidRDefault="00D73741" w:rsidP="00D73741">
      <w:pPr>
        <w:tabs>
          <w:tab w:val="left" w:pos="1500"/>
        </w:tabs>
      </w:pPr>
    </w:p>
    <w:p w14:paraId="6A7C44B6" w14:textId="77777777" w:rsidR="00D73741" w:rsidRDefault="00D73741" w:rsidP="00D73741">
      <w:pPr>
        <w:tabs>
          <w:tab w:val="left" w:pos="1500"/>
        </w:tabs>
      </w:pPr>
      <w:r>
        <w:t>Shephard, Komachi, and Shiki ascend the stairs.</w:t>
      </w:r>
    </w:p>
    <w:p w14:paraId="3C64EEDB" w14:textId="77777777" w:rsidR="00D73741" w:rsidRDefault="00D73741" w:rsidP="00D73741">
      <w:pPr>
        <w:tabs>
          <w:tab w:val="left" w:pos="1500"/>
        </w:tabs>
      </w:pPr>
    </w:p>
    <w:p w14:paraId="072C2140" w14:textId="77777777" w:rsidR="00D73741" w:rsidRDefault="00D73741" w:rsidP="00D73741">
      <w:pPr>
        <w:tabs>
          <w:tab w:val="left" w:pos="1500"/>
        </w:tabs>
      </w:pPr>
      <w:r>
        <w:t>The storm continues raging behind them.</w:t>
      </w:r>
    </w:p>
    <w:p w14:paraId="430457FC" w14:textId="77777777" w:rsidR="00D73741" w:rsidRDefault="00D73741" w:rsidP="00D73741">
      <w:pPr>
        <w:tabs>
          <w:tab w:val="left" w:pos="1500"/>
        </w:tabs>
      </w:pPr>
    </w:p>
    <w:p w14:paraId="18B0402E" w14:textId="77777777" w:rsidR="00D73741" w:rsidRDefault="00D73741" w:rsidP="00D73741">
      <w:pPr>
        <w:tabs>
          <w:tab w:val="left" w:pos="1500"/>
        </w:tabs>
      </w:pPr>
      <w:r>
        <w:t>They reach the upper platform.</w:t>
      </w:r>
    </w:p>
    <w:p w14:paraId="3C9AF230" w14:textId="77777777" w:rsidR="00D73741" w:rsidRDefault="00D73741" w:rsidP="00D73741">
      <w:pPr>
        <w:tabs>
          <w:tab w:val="left" w:pos="1500"/>
        </w:tabs>
      </w:pPr>
    </w:p>
    <w:p w14:paraId="1F49EE3C" w14:textId="77777777" w:rsidR="00D73741" w:rsidRDefault="00D73741" w:rsidP="00D73741">
      <w:pPr>
        <w:tabs>
          <w:tab w:val="left" w:pos="1500"/>
        </w:tabs>
      </w:pPr>
      <w:r>
        <w:t>Shiki exhales slowly.</w:t>
      </w:r>
    </w:p>
    <w:p w14:paraId="7245429E" w14:textId="77777777" w:rsidR="00D73741" w:rsidRDefault="00D73741" w:rsidP="00D73741">
      <w:pPr>
        <w:tabs>
          <w:tab w:val="left" w:pos="1500"/>
        </w:tabs>
      </w:pPr>
    </w:p>
    <w:p w14:paraId="6619AAE5" w14:textId="77777777" w:rsidR="00D73741" w:rsidRDefault="00D73741" w:rsidP="00D73741">
      <w:pPr>
        <w:tabs>
          <w:tab w:val="left" w:pos="1500"/>
        </w:tabs>
      </w:pPr>
      <w:r>
        <w:t>Shiki Eiki:</w:t>
      </w:r>
    </w:p>
    <w:p w14:paraId="01BE0B02" w14:textId="77777777" w:rsidR="00D73741" w:rsidRDefault="00D73741" w:rsidP="00D73741">
      <w:pPr>
        <w:tabs>
          <w:tab w:val="left" w:pos="1500"/>
        </w:tabs>
      </w:pPr>
      <w:r>
        <w:rPr>
          <w:rFonts w:hint="eastAsia"/>
        </w:rPr>
        <w:t>“</w:t>
      </w:r>
      <w:r>
        <w:t>Finally. We’ve arrived.”</w:t>
      </w:r>
    </w:p>
    <w:p w14:paraId="72B8E9D8" w14:textId="77777777" w:rsidR="00D73741" w:rsidRDefault="00D73741" w:rsidP="00D73741">
      <w:pPr>
        <w:tabs>
          <w:tab w:val="left" w:pos="1500"/>
        </w:tabs>
      </w:pPr>
      <w:r>
        <w:rPr>
          <w:rFonts w:ascii="MS Gothic" w:eastAsia="MS Gothic" w:hAnsi="MS Gothic" w:cs="MS Gothic" w:hint="eastAsia"/>
        </w:rPr>
        <w:t>「ようやく到着しました。」</w:t>
      </w:r>
    </w:p>
    <w:p w14:paraId="3AF0046C" w14:textId="77777777" w:rsidR="00D73741" w:rsidRDefault="00D73741" w:rsidP="00D73741">
      <w:pPr>
        <w:tabs>
          <w:tab w:val="left" w:pos="1500"/>
        </w:tabs>
      </w:pPr>
    </w:p>
    <w:p w14:paraId="24E684DE" w14:textId="77777777" w:rsidR="00D73741" w:rsidRDefault="00D73741" w:rsidP="00D73741">
      <w:pPr>
        <w:tabs>
          <w:tab w:val="left" w:pos="1500"/>
        </w:tabs>
      </w:pPr>
      <w:r>
        <w:t>One second passes.</w:t>
      </w:r>
    </w:p>
    <w:p w14:paraId="3A840620" w14:textId="77777777" w:rsidR="00D73741" w:rsidRDefault="00D73741" w:rsidP="00D73741">
      <w:pPr>
        <w:tabs>
          <w:tab w:val="left" w:pos="1500"/>
        </w:tabs>
      </w:pPr>
    </w:p>
    <w:p w14:paraId="75EBCC6B" w14:textId="77777777" w:rsidR="00D73741" w:rsidRDefault="00D73741" w:rsidP="003E2F43">
      <w:pPr>
        <w:pStyle w:val="Heading3"/>
      </w:pPr>
      <w:r>
        <w:t>Komachi glances toward her superior.</w:t>
      </w:r>
    </w:p>
    <w:p w14:paraId="720E1A0E" w14:textId="77777777" w:rsidR="00D73741" w:rsidRDefault="00D73741" w:rsidP="00D73741">
      <w:pPr>
        <w:tabs>
          <w:tab w:val="left" w:pos="1500"/>
        </w:tabs>
      </w:pPr>
    </w:p>
    <w:p w14:paraId="220A8E96" w14:textId="77777777" w:rsidR="00D73741" w:rsidRDefault="00D73741" w:rsidP="00D73741">
      <w:pPr>
        <w:tabs>
          <w:tab w:val="left" w:pos="1500"/>
        </w:tabs>
      </w:pPr>
      <w:r>
        <w:t>Komachi Onozuka:</w:t>
      </w:r>
    </w:p>
    <w:p w14:paraId="0A0CE1F1" w14:textId="77777777" w:rsidR="00D73741" w:rsidRDefault="00D73741" w:rsidP="00D73741">
      <w:pPr>
        <w:tabs>
          <w:tab w:val="left" w:pos="1500"/>
        </w:tabs>
      </w:pPr>
      <w:r>
        <w:rPr>
          <w:rFonts w:hint="eastAsia"/>
        </w:rPr>
        <w:t>“</w:t>
      </w:r>
      <w:r>
        <w:t>So what’s the plan this time, Boss?”</w:t>
      </w:r>
    </w:p>
    <w:p w14:paraId="2B449F09" w14:textId="77777777" w:rsidR="00D73741" w:rsidRDefault="00D73741" w:rsidP="00D73741">
      <w:pPr>
        <w:tabs>
          <w:tab w:val="left" w:pos="1500"/>
        </w:tabs>
      </w:pPr>
      <w:r>
        <w:rPr>
          <w:rFonts w:ascii="MS Gothic" w:eastAsia="MS Gothic" w:hAnsi="MS Gothic" w:cs="MS Gothic" w:hint="eastAsia"/>
        </w:rPr>
        <w:t>「それで、今回はどうするんだい、ボス？」</w:t>
      </w:r>
    </w:p>
    <w:p w14:paraId="0295F6DD" w14:textId="77777777" w:rsidR="00D73741" w:rsidRDefault="00D73741" w:rsidP="00D73741">
      <w:pPr>
        <w:tabs>
          <w:tab w:val="left" w:pos="1500"/>
        </w:tabs>
      </w:pPr>
    </w:p>
    <w:p w14:paraId="4E2C208D" w14:textId="77777777" w:rsidR="00D73741" w:rsidRDefault="00D73741" w:rsidP="00D73741">
      <w:pPr>
        <w:tabs>
          <w:tab w:val="left" w:pos="1500"/>
        </w:tabs>
      </w:pPr>
      <w:r>
        <w:t>Shiki Eiki steps forward toward the entrance.</w:t>
      </w:r>
    </w:p>
    <w:p w14:paraId="0DE997C5" w14:textId="77777777" w:rsidR="00D73741" w:rsidRDefault="00D73741" w:rsidP="00D73741">
      <w:pPr>
        <w:tabs>
          <w:tab w:val="left" w:pos="1500"/>
        </w:tabs>
      </w:pPr>
    </w:p>
    <w:p w14:paraId="5570232D" w14:textId="77777777" w:rsidR="00D73741" w:rsidRDefault="00D73741" w:rsidP="00D73741">
      <w:pPr>
        <w:tabs>
          <w:tab w:val="left" w:pos="1500"/>
        </w:tabs>
      </w:pPr>
      <w:r>
        <w:t>Shiki Eiki:</w:t>
      </w:r>
    </w:p>
    <w:p w14:paraId="4A02618B" w14:textId="77777777" w:rsidR="00D73741" w:rsidRDefault="00D73741" w:rsidP="00D73741">
      <w:pPr>
        <w:tabs>
          <w:tab w:val="left" w:pos="1500"/>
        </w:tabs>
      </w:pPr>
      <w:r>
        <w:rPr>
          <w:rFonts w:hint="eastAsia"/>
        </w:rPr>
        <w:t>“</w:t>
      </w:r>
      <w:r>
        <w:t>We enter this place, Komachi.”</w:t>
      </w:r>
    </w:p>
    <w:p w14:paraId="5864F66C" w14:textId="77777777" w:rsidR="00D73741" w:rsidRDefault="00D73741" w:rsidP="00D73741">
      <w:pPr>
        <w:tabs>
          <w:tab w:val="left" w:pos="1500"/>
        </w:tabs>
      </w:pPr>
      <w:r>
        <w:rPr>
          <w:rFonts w:ascii="MS Gothic" w:eastAsia="MS Gothic" w:hAnsi="MS Gothic" w:cs="MS Gothic" w:hint="eastAsia"/>
        </w:rPr>
        <w:t>「この場所へ入ります、小町。」</w:t>
      </w:r>
    </w:p>
    <w:p w14:paraId="344E80C6" w14:textId="77777777" w:rsidR="00D73741" w:rsidRDefault="00D73741" w:rsidP="00D73741">
      <w:pPr>
        <w:tabs>
          <w:tab w:val="left" w:pos="1500"/>
        </w:tabs>
      </w:pPr>
    </w:p>
    <w:p w14:paraId="42AF0937" w14:textId="77777777" w:rsidR="00D73741" w:rsidRDefault="00D73741" w:rsidP="00D73741">
      <w:pPr>
        <w:tabs>
          <w:tab w:val="left" w:pos="1500"/>
        </w:tabs>
      </w:pPr>
      <w:r>
        <w:t>Shiki Eiki:</w:t>
      </w:r>
    </w:p>
    <w:p w14:paraId="5001624A" w14:textId="77777777" w:rsidR="00D73741" w:rsidRDefault="00D73741" w:rsidP="00D73741">
      <w:pPr>
        <w:tabs>
          <w:tab w:val="left" w:pos="1500"/>
        </w:tabs>
      </w:pPr>
      <w:r>
        <w:rPr>
          <w:rFonts w:hint="eastAsia"/>
        </w:rPr>
        <w:t>“</w:t>
      </w:r>
      <w:r>
        <w:t>I am certain Youmu and Lady Yuyuko understand the reason for our arrival.”</w:t>
      </w:r>
    </w:p>
    <w:p w14:paraId="60248C85" w14:textId="77777777" w:rsidR="00D73741" w:rsidRDefault="00D73741" w:rsidP="00D73741">
      <w:pPr>
        <w:tabs>
          <w:tab w:val="left" w:pos="1500"/>
        </w:tabs>
      </w:pPr>
      <w:r>
        <w:rPr>
          <w:rFonts w:ascii="MS Gothic" w:eastAsia="MS Gothic" w:hAnsi="MS Gothic" w:cs="MS Gothic" w:hint="eastAsia"/>
        </w:rPr>
        <w:t>「妖夢と幽々子様も、私たちの目的を理解しているはずです。」</w:t>
      </w:r>
    </w:p>
    <w:p w14:paraId="752FA9C6" w14:textId="77777777" w:rsidR="00D73741" w:rsidRDefault="00D73741" w:rsidP="00D73741">
      <w:pPr>
        <w:tabs>
          <w:tab w:val="left" w:pos="1500"/>
        </w:tabs>
      </w:pPr>
    </w:p>
    <w:p w14:paraId="4090FA81" w14:textId="77777777" w:rsidR="00D73741" w:rsidRDefault="00D73741" w:rsidP="00D73741">
      <w:pPr>
        <w:tabs>
          <w:tab w:val="left" w:pos="1500"/>
        </w:tabs>
      </w:pPr>
      <w:r>
        <w:t>One and a half seconds pass.</w:t>
      </w:r>
    </w:p>
    <w:p w14:paraId="14E6FE28" w14:textId="77777777" w:rsidR="00D73741" w:rsidRDefault="00D73741" w:rsidP="00D73741">
      <w:pPr>
        <w:tabs>
          <w:tab w:val="left" w:pos="1500"/>
        </w:tabs>
      </w:pPr>
    </w:p>
    <w:p w14:paraId="7CB10F75" w14:textId="77777777" w:rsidR="00D73741" w:rsidRDefault="00D73741" w:rsidP="00D73741">
      <w:pPr>
        <w:tabs>
          <w:tab w:val="left" w:pos="1500"/>
        </w:tabs>
      </w:pPr>
      <w:r>
        <w:t>Shiki turns toward Shephard.</w:t>
      </w:r>
    </w:p>
    <w:p w14:paraId="2FAAEDEC" w14:textId="77777777" w:rsidR="00D73741" w:rsidRDefault="00D73741" w:rsidP="00D73741">
      <w:pPr>
        <w:tabs>
          <w:tab w:val="left" w:pos="1500"/>
        </w:tabs>
      </w:pPr>
    </w:p>
    <w:p w14:paraId="4B76384C" w14:textId="77777777" w:rsidR="00D73741" w:rsidRDefault="00D73741" w:rsidP="00D73741">
      <w:pPr>
        <w:tabs>
          <w:tab w:val="left" w:pos="1500"/>
        </w:tabs>
      </w:pPr>
      <w:r>
        <w:t>Shiki Eiki:</w:t>
      </w:r>
    </w:p>
    <w:p w14:paraId="115A92FB" w14:textId="77777777" w:rsidR="00D73741" w:rsidRDefault="00D73741" w:rsidP="00D73741">
      <w:pPr>
        <w:tabs>
          <w:tab w:val="left" w:pos="1500"/>
        </w:tabs>
      </w:pPr>
      <w:r>
        <w:rPr>
          <w:rFonts w:hint="eastAsia"/>
        </w:rPr>
        <w:t>“</w:t>
      </w:r>
      <w:r>
        <w:t>Do not worry, Shephard. We know you will not die easily in a place like this.”</w:t>
      </w:r>
    </w:p>
    <w:p w14:paraId="5AC552B7" w14:textId="77777777" w:rsidR="00D73741" w:rsidRDefault="00D73741" w:rsidP="00D73741">
      <w:pPr>
        <w:tabs>
          <w:tab w:val="left" w:pos="1500"/>
        </w:tabs>
      </w:pPr>
      <w:r>
        <w:rPr>
          <w:rFonts w:ascii="MS Gothic" w:eastAsia="MS Gothic" w:hAnsi="MS Gothic" w:cs="MS Gothic" w:hint="eastAsia"/>
        </w:rPr>
        <w:t>「心配はいりません、シェパード。この程度の場所であなたが簡単に死ぬとは思っていません。」</w:t>
      </w:r>
    </w:p>
    <w:p w14:paraId="5F0324C6" w14:textId="77777777" w:rsidR="00D73741" w:rsidRDefault="00D73741" w:rsidP="00D73741">
      <w:pPr>
        <w:tabs>
          <w:tab w:val="left" w:pos="1500"/>
        </w:tabs>
      </w:pPr>
    </w:p>
    <w:p w14:paraId="16A6A828" w14:textId="77777777" w:rsidR="00D73741" w:rsidRDefault="00D73741" w:rsidP="00D73741">
      <w:pPr>
        <w:tabs>
          <w:tab w:val="left" w:pos="1500"/>
        </w:tabs>
      </w:pPr>
      <w:r>
        <w:t>Shiki Eiki:</w:t>
      </w:r>
    </w:p>
    <w:p w14:paraId="128DD369" w14:textId="77777777" w:rsidR="00D73741" w:rsidRDefault="00D73741" w:rsidP="00D73741">
      <w:pPr>
        <w:tabs>
          <w:tab w:val="left" w:pos="1500"/>
        </w:tabs>
      </w:pPr>
      <w:r>
        <w:rPr>
          <w:rFonts w:hint="eastAsia"/>
        </w:rPr>
        <w:t>“</w:t>
      </w:r>
      <w:r>
        <w:t>I will never forget *that moment*.”</w:t>
      </w:r>
    </w:p>
    <w:p w14:paraId="65F4248E" w14:textId="77777777" w:rsidR="00D73741" w:rsidRDefault="00D73741" w:rsidP="00D73741">
      <w:pPr>
        <w:tabs>
          <w:tab w:val="left" w:pos="1500"/>
        </w:tabs>
      </w:pPr>
      <w:r>
        <w:rPr>
          <w:rFonts w:ascii="MS Gothic" w:eastAsia="MS Gothic" w:hAnsi="MS Gothic" w:cs="MS Gothic" w:hint="eastAsia"/>
        </w:rPr>
        <w:t>「私は</w:t>
      </w:r>
      <w:r>
        <w:rPr>
          <w:rFonts w:ascii="Aptos" w:hAnsi="Aptos" w:cs="Aptos"/>
        </w:rPr>
        <w:t>“</w:t>
      </w:r>
      <w:r>
        <w:rPr>
          <w:rFonts w:ascii="MS Gothic" w:eastAsia="MS Gothic" w:hAnsi="MS Gothic" w:cs="MS Gothic" w:hint="eastAsia"/>
        </w:rPr>
        <w:t>あの瞬間</w:t>
      </w:r>
      <w:r>
        <w:rPr>
          <w:rFonts w:ascii="Aptos" w:hAnsi="Aptos" w:cs="Aptos"/>
        </w:rPr>
        <w:t>”</w:t>
      </w:r>
      <w:r>
        <w:rPr>
          <w:rFonts w:ascii="MS Gothic" w:eastAsia="MS Gothic" w:hAnsi="MS Gothic" w:cs="MS Gothic" w:hint="eastAsia"/>
        </w:rPr>
        <w:t>を決して忘れません。」</w:t>
      </w:r>
    </w:p>
    <w:p w14:paraId="622B4B61" w14:textId="77777777" w:rsidR="00D73741" w:rsidRDefault="00D73741" w:rsidP="00D73741">
      <w:pPr>
        <w:tabs>
          <w:tab w:val="left" w:pos="1500"/>
        </w:tabs>
      </w:pPr>
    </w:p>
    <w:p w14:paraId="31F7A261" w14:textId="77777777" w:rsidR="00D73741" w:rsidRDefault="00D73741" w:rsidP="00D73741">
      <w:pPr>
        <w:tabs>
          <w:tab w:val="left" w:pos="1500"/>
        </w:tabs>
      </w:pPr>
      <w:r>
        <w:t>Shiki Eiki:</w:t>
      </w:r>
    </w:p>
    <w:p w14:paraId="041D2A6D" w14:textId="77777777" w:rsidR="00D73741" w:rsidRDefault="00D73741" w:rsidP="00D73741">
      <w:pPr>
        <w:tabs>
          <w:tab w:val="left" w:pos="1500"/>
        </w:tabs>
      </w:pPr>
      <w:r>
        <w:rPr>
          <w:rFonts w:hint="eastAsia"/>
        </w:rPr>
        <w:lastRenderedPageBreak/>
        <w:t>“</w:t>
      </w:r>
      <w:r>
        <w:t>Because to us… you were never meant to carry that burden alone.”</w:t>
      </w:r>
    </w:p>
    <w:p w14:paraId="6DF13A23" w14:textId="77777777" w:rsidR="00D73741" w:rsidRDefault="00D73741" w:rsidP="00D73741">
      <w:pPr>
        <w:tabs>
          <w:tab w:val="left" w:pos="1500"/>
        </w:tabs>
      </w:pPr>
      <w:r>
        <w:rPr>
          <w:rFonts w:ascii="MS Gothic" w:eastAsia="MS Gothic" w:hAnsi="MS Gothic" w:cs="MS Gothic" w:hint="eastAsia"/>
        </w:rPr>
        <w:t>「なぜなら私たちにとって</w:t>
      </w:r>
      <w:r>
        <w:rPr>
          <w:rFonts w:ascii="Aptos" w:hAnsi="Aptos" w:cs="Aptos"/>
        </w:rPr>
        <w:t>…</w:t>
      </w:r>
      <w:r>
        <w:rPr>
          <w:rFonts w:ascii="MS Gothic" w:eastAsia="MS Gothic" w:hAnsi="MS Gothic" w:cs="MS Gothic" w:hint="eastAsia"/>
        </w:rPr>
        <w:t>その重荷をあなた一人が背負うべきではないからです。」</w:t>
      </w:r>
    </w:p>
    <w:p w14:paraId="5A5046CD" w14:textId="77777777" w:rsidR="00D73741" w:rsidRDefault="00D73741" w:rsidP="00D73741">
      <w:pPr>
        <w:tabs>
          <w:tab w:val="left" w:pos="1500"/>
        </w:tabs>
      </w:pPr>
    </w:p>
    <w:p w14:paraId="54B90A80" w14:textId="77777777" w:rsidR="00D73741" w:rsidRDefault="00D73741" w:rsidP="00D73741">
      <w:pPr>
        <w:tabs>
          <w:tab w:val="left" w:pos="1500"/>
        </w:tabs>
      </w:pPr>
      <w:r>
        <w:t>The storm rages behind them.</w:t>
      </w:r>
    </w:p>
    <w:p w14:paraId="59D4BD25" w14:textId="77777777" w:rsidR="00D73741" w:rsidRDefault="00D73741" w:rsidP="00D73741">
      <w:pPr>
        <w:tabs>
          <w:tab w:val="left" w:pos="1500"/>
        </w:tabs>
      </w:pPr>
    </w:p>
    <w:p w14:paraId="51691CD1" w14:textId="77777777" w:rsidR="00D73741" w:rsidRDefault="00D73741" w:rsidP="00D73741">
      <w:pPr>
        <w:tabs>
          <w:tab w:val="left" w:pos="1500"/>
        </w:tabs>
      </w:pPr>
      <w:r>
        <w:t>Shephard steps forward.</w:t>
      </w:r>
    </w:p>
    <w:p w14:paraId="488358BD" w14:textId="77777777" w:rsidR="00D73741" w:rsidRDefault="00D73741" w:rsidP="00D73741">
      <w:pPr>
        <w:tabs>
          <w:tab w:val="left" w:pos="1500"/>
        </w:tabs>
      </w:pPr>
    </w:p>
    <w:p w14:paraId="71F02A31" w14:textId="77777777" w:rsidR="00D73741" w:rsidRDefault="00D73741" w:rsidP="00D73741">
      <w:pPr>
        <w:tabs>
          <w:tab w:val="left" w:pos="1500"/>
        </w:tabs>
      </w:pPr>
      <w:r>
        <w:t>He reaches the main gate of Hakugyokurou.</w:t>
      </w:r>
    </w:p>
    <w:p w14:paraId="258F8A58" w14:textId="77777777" w:rsidR="00D73741" w:rsidRDefault="00D73741" w:rsidP="00D73741">
      <w:pPr>
        <w:tabs>
          <w:tab w:val="left" w:pos="1500"/>
        </w:tabs>
      </w:pPr>
    </w:p>
    <w:p w14:paraId="0EBB2538" w14:textId="77777777" w:rsidR="00D73741" w:rsidRDefault="00D73741" w:rsidP="00D73741">
      <w:pPr>
        <w:tabs>
          <w:tab w:val="left" w:pos="1500"/>
        </w:tabs>
      </w:pPr>
      <w:r>
        <w:t>Interaction initiated.</w:t>
      </w:r>
    </w:p>
    <w:p w14:paraId="3C8F8141" w14:textId="77777777" w:rsidR="00D73741" w:rsidRDefault="00D73741" w:rsidP="00D73741">
      <w:pPr>
        <w:tabs>
          <w:tab w:val="left" w:pos="1500"/>
        </w:tabs>
      </w:pPr>
    </w:p>
    <w:p w14:paraId="685E5F05" w14:textId="77777777" w:rsidR="00D73741" w:rsidRDefault="00D73741" w:rsidP="00D73741">
      <w:pPr>
        <w:tabs>
          <w:tab w:val="left" w:pos="1500"/>
        </w:tabs>
      </w:pPr>
      <w:r>
        <w:rPr>
          <w:rFonts w:hint="eastAsia"/>
        </w:rPr>
        <w:t>“</w:t>
      </w:r>
      <w:r>
        <w:t>Loading…”</w:t>
      </w:r>
    </w:p>
    <w:p w14:paraId="07703CCE" w14:textId="77777777" w:rsidR="00D73741" w:rsidRDefault="00D73741" w:rsidP="00D73741">
      <w:pPr>
        <w:tabs>
          <w:tab w:val="left" w:pos="1500"/>
        </w:tabs>
      </w:pPr>
    </w:p>
    <w:p w14:paraId="77D95338" w14:textId="77777777" w:rsidR="00D73741" w:rsidRDefault="00D73741" w:rsidP="00D73741">
      <w:pPr>
        <w:tabs>
          <w:tab w:val="left" w:pos="1500"/>
        </w:tabs>
      </w:pPr>
      <w:r>
        <w:t>Transitioning to:</w:t>
      </w:r>
    </w:p>
    <w:p w14:paraId="675A87DF" w14:textId="77777777" w:rsidR="00D73741" w:rsidRDefault="00D73741" w:rsidP="00D73741">
      <w:pPr>
        <w:tabs>
          <w:tab w:val="left" w:pos="1500"/>
        </w:tabs>
      </w:pPr>
    </w:p>
    <w:p w14:paraId="03D05774" w14:textId="171B7205" w:rsidR="00D73741" w:rsidRDefault="00D73741" w:rsidP="00D73741">
      <w:pPr>
        <w:tabs>
          <w:tab w:val="left" w:pos="1500"/>
        </w:tabs>
      </w:pPr>
      <w:r>
        <w:t>Ghost in Sakura — Part II</w:t>
      </w:r>
    </w:p>
    <w:p w14:paraId="71B92C1A" w14:textId="67DDD5F5" w:rsidR="003E2F43" w:rsidRDefault="003E2F43">
      <w:r>
        <w:br w:type="page"/>
      </w:r>
    </w:p>
    <w:p w14:paraId="6BAFFBCB" w14:textId="77777777" w:rsidR="00B37AC6" w:rsidRDefault="00B37AC6" w:rsidP="00B37AC6">
      <w:pPr>
        <w:pStyle w:val="Heading2"/>
      </w:pPr>
      <w:r>
        <w:lastRenderedPageBreak/>
        <w:t>Ghost in Sakura — Part II</w:t>
      </w:r>
    </w:p>
    <w:p w14:paraId="595B7B1A" w14:textId="77777777" w:rsidR="00B37AC6" w:rsidRDefault="00B37AC6" w:rsidP="00B37AC6">
      <w:pPr>
        <w:tabs>
          <w:tab w:val="left" w:pos="1500"/>
        </w:tabs>
      </w:pPr>
    </w:p>
    <w:p w14:paraId="258E8511" w14:textId="77777777" w:rsidR="00B37AC6" w:rsidRDefault="00B37AC6" w:rsidP="00B37AC6">
      <w:pPr>
        <w:pStyle w:val="Heading3"/>
      </w:pPr>
      <w:r>
        <w:t>02:30 — Hakugyokurou, Heavy Rainstorm</w:t>
      </w:r>
    </w:p>
    <w:p w14:paraId="679390E0" w14:textId="77777777" w:rsidR="00B37AC6" w:rsidRDefault="00B37AC6" w:rsidP="00B37AC6">
      <w:pPr>
        <w:tabs>
          <w:tab w:val="left" w:pos="1500"/>
        </w:tabs>
      </w:pPr>
      <w:r>
        <w:t>First-person perspective — Gameplay Mode</w:t>
      </w:r>
    </w:p>
    <w:p w14:paraId="2329C7F4" w14:textId="77777777" w:rsidR="00B37AC6" w:rsidRDefault="00B37AC6" w:rsidP="00B37AC6">
      <w:pPr>
        <w:tabs>
          <w:tab w:val="left" w:pos="1500"/>
        </w:tabs>
      </w:pPr>
    </w:p>
    <w:p w14:paraId="14E8A8AB" w14:textId="77777777" w:rsidR="00B37AC6" w:rsidRDefault="00B37AC6" w:rsidP="00B37AC6">
      <w:pPr>
        <w:tabs>
          <w:tab w:val="left" w:pos="1500"/>
        </w:tabs>
      </w:pPr>
      <w:r>
        <w:t>The rain continues to fall violently across the grounds of Hakugyokurou. Wind sweeps across the sakura trees, scattering pale petals across the soaked stone paths.</w:t>
      </w:r>
    </w:p>
    <w:p w14:paraId="3C9B7778" w14:textId="77777777" w:rsidR="00B37AC6" w:rsidRDefault="00B37AC6" w:rsidP="00B37AC6">
      <w:pPr>
        <w:tabs>
          <w:tab w:val="left" w:pos="1500"/>
        </w:tabs>
      </w:pPr>
    </w:p>
    <w:p w14:paraId="33431E25" w14:textId="77777777" w:rsidR="00B37AC6" w:rsidRDefault="00B37AC6" w:rsidP="00B37AC6">
      <w:pPr>
        <w:tabs>
          <w:tab w:val="left" w:pos="1500"/>
        </w:tabs>
      </w:pPr>
      <w:r>
        <w:t>Shephard, Shiki, and Komachi step through the main entrance of the Hakugyokurou estate.</w:t>
      </w:r>
    </w:p>
    <w:p w14:paraId="30E84C55" w14:textId="77777777" w:rsidR="00B37AC6" w:rsidRDefault="00B37AC6" w:rsidP="00B37AC6">
      <w:pPr>
        <w:tabs>
          <w:tab w:val="left" w:pos="1500"/>
        </w:tabs>
      </w:pPr>
    </w:p>
    <w:p w14:paraId="5AC51904" w14:textId="77777777" w:rsidR="00B37AC6" w:rsidRDefault="00B37AC6" w:rsidP="00B37AC6">
      <w:pPr>
        <w:tabs>
          <w:tab w:val="left" w:pos="1500"/>
        </w:tabs>
      </w:pPr>
      <w:r>
        <w:t>The ghostly mansion stands silent.</w:t>
      </w:r>
    </w:p>
    <w:p w14:paraId="565D9AE0" w14:textId="77777777" w:rsidR="00B37AC6" w:rsidRDefault="00B37AC6" w:rsidP="00B37AC6">
      <w:pPr>
        <w:tabs>
          <w:tab w:val="left" w:pos="1500"/>
        </w:tabs>
      </w:pPr>
    </w:p>
    <w:p w14:paraId="600B56D8" w14:textId="77777777" w:rsidR="00B37AC6" w:rsidRDefault="00B37AC6" w:rsidP="00B37AC6">
      <w:pPr>
        <w:tabs>
          <w:tab w:val="left" w:pos="1500"/>
        </w:tabs>
      </w:pPr>
      <w:r>
        <w:t>Two seconds pass.</w:t>
      </w:r>
    </w:p>
    <w:p w14:paraId="2E0F83A5" w14:textId="77777777" w:rsidR="00B37AC6" w:rsidRDefault="00B37AC6" w:rsidP="00B37AC6">
      <w:pPr>
        <w:tabs>
          <w:tab w:val="left" w:pos="1500"/>
        </w:tabs>
      </w:pPr>
    </w:p>
    <w:p w14:paraId="243A2F5A" w14:textId="77777777" w:rsidR="00B37AC6" w:rsidRDefault="00B37AC6" w:rsidP="00B37AC6">
      <w:pPr>
        <w:tabs>
          <w:tab w:val="left" w:pos="1500"/>
        </w:tabs>
      </w:pPr>
      <w:r>
        <w:t>Shiki Eiki scans the courtyard carefully.</w:t>
      </w:r>
    </w:p>
    <w:p w14:paraId="67376470" w14:textId="77777777" w:rsidR="00B37AC6" w:rsidRDefault="00B37AC6" w:rsidP="00B37AC6">
      <w:pPr>
        <w:tabs>
          <w:tab w:val="left" w:pos="1500"/>
        </w:tabs>
      </w:pPr>
    </w:p>
    <w:p w14:paraId="5315073C" w14:textId="77777777" w:rsidR="00B37AC6" w:rsidRDefault="00B37AC6" w:rsidP="00B37AC6">
      <w:pPr>
        <w:tabs>
          <w:tab w:val="left" w:pos="1500"/>
        </w:tabs>
      </w:pPr>
      <w:r>
        <w:t>Shiki Eiki:</w:t>
      </w:r>
    </w:p>
    <w:p w14:paraId="68C36DDF" w14:textId="77777777" w:rsidR="00B37AC6" w:rsidRDefault="00B37AC6" w:rsidP="00B37AC6">
      <w:pPr>
        <w:tabs>
          <w:tab w:val="left" w:pos="1500"/>
        </w:tabs>
      </w:pPr>
      <w:r>
        <w:t>“This is unusual. Youmu and Lady Yuyuko should be present in this area.”</w:t>
      </w:r>
    </w:p>
    <w:p w14:paraId="2C5B057D" w14:textId="77777777" w:rsidR="00B37AC6" w:rsidRDefault="00B37AC6" w:rsidP="00B37AC6">
      <w:pPr>
        <w:tabs>
          <w:tab w:val="left" w:pos="1500"/>
        </w:tabs>
      </w:pPr>
      <w:r>
        <w:rPr>
          <w:rFonts w:ascii="MS Gothic" w:eastAsia="MS Gothic" w:hAnsi="MS Gothic" w:cs="MS Gothic" w:hint="eastAsia"/>
        </w:rPr>
        <w:t>「おかしいですね。妖夢と幽々子様はこの場所にいるはずです。」</w:t>
      </w:r>
    </w:p>
    <w:p w14:paraId="3AEE6174" w14:textId="77777777" w:rsidR="00B37AC6" w:rsidRDefault="00B37AC6" w:rsidP="00B37AC6">
      <w:pPr>
        <w:tabs>
          <w:tab w:val="left" w:pos="1500"/>
        </w:tabs>
      </w:pPr>
    </w:p>
    <w:p w14:paraId="661D7F32" w14:textId="77777777" w:rsidR="00B37AC6" w:rsidRDefault="00B37AC6" w:rsidP="00B37AC6">
      <w:pPr>
        <w:tabs>
          <w:tab w:val="left" w:pos="1500"/>
        </w:tabs>
      </w:pPr>
      <w:r>
        <w:t>Shiki turns toward Shephard.</w:t>
      </w:r>
    </w:p>
    <w:p w14:paraId="14A59C20" w14:textId="77777777" w:rsidR="00B37AC6" w:rsidRDefault="00B37AC6" w:rsidP="00B37AC6">
      <w:pPr>
        <w:tabs>
          <w:tab w:val="left" w:pos="1500"/>
        </w:tabs>
      </w:pPr>
    </w:p>
    <w:p w14:paraId="30632DE0" w14:textId="77777777" w:rsidR="00B37AC6" w:rsidRDefault="00B37AC6" w:rsidP="00B37AC6">
      <w:pPr>
        <w:tabs>
          <w:tab w:val="left" w:pos="1500"/>
        </w:tabs>
      </w:pPr>
      <w:r>
        <w:t>Shiki Eiki:</w:t>
      </w:r>
    </w:p>
    <w:p w14:paraId="67E3B154" w14:textId="77777777" w:rsidR="00B37AC6" w:rsidRDefault="00B37AC6" w:rsidP="00B37AC6">
      <w:pPr>
        <w:tabs>
          <w:tab w:val="left" w:pos="1500"/>
        </w:tabs>
      </w:pPr>
      <w:r>
        <w:rPr>
          <w:rFonts w:hint="eastAsia"/>
        </w:rPr>
        <w:t>“</w:t>
      </w:r>
      <w:r>
        <w:t>Shephard, you should inspect the interior of the mansion. Komachi and I will secure the outer grounds.”</w:t>
      </w:r>
    </w:p>
    <w:p w14:paraId="2516E43F" w14:textId="77777777" w:rsidR="00B37AC6" w:rsidRDefault="00B37AC6" w:rsidP="00B37AC6">
      <w:pPr>
        <w:tabs>
          <w:tab w:val="left" w:pos="1500"/>
        </w:tabs>
      </w:pPr>
      <w:r>
        <w:rPr>
          <w:rFonts w:ascii="MS Gothic" w:eastAsia="MS Gothic" w:hAnsi="MS Gothic" w:cs="MS Gothic" w:hint="eastAsia"/>
        </w:rPr>
        <w:t>「シェパード、あなたは屋敷の内部を調べてください。小町と私は外周を確認します。」</w:t>
      </w:r>
    </w:p>
    <w:p w14:paraId="7A3EFA9B" w14:textId="77777777" w:rsidR="00B37AC6" w:rsidRDefault="00B37AC6" w:rsidP="00B37AC6">
      <w:pPr>
        <w:tabs>
          <w:tab w:val="left" w:pos="1500"/>
        </w:tabs>
      </w:pPr>
    </w:p>
    <w:p w14:paraId="5D211593" w14:textId="77777777" w:rsidR="00B37AC6" w:rsidRDefault="00B37AC6" w:rsidP="00B37AC6">
      <w:pPr>
        <w:tabs>
          <w:tab w:val="left" w:pos="1500"/>
        </w:tabs>
      </w:pPr>
      <w:r>
        <w:t>Shephard proceeds forward.</w:t>
      </w:r>
    </w:p>
    <w:p w14:paraId="59459F9D" w14:textId="77777777" w:rsidR="00B37AC6" w:rsidRDefault="00B37AC6" w:rsidP="00B37AC6">
      <w:pPr>
        <w:tabs>
          <w:tab w:val="left" w:pos="1500"/>
        </w:tabs>
      </w:pPr>
    </w:p>
    <w:p w14:paraId="5F09237F" w14:textId="77777777" w:rsidR="00B37AC6" w:rsidRDefault="00B37AC6" w:rsidP="00B37AC6">
      <w:pPr>
        <w:tabs>
          <w:tab w:val="left" w:pos="1500"/>
        </w:tabs>
      </w:pPr>
      <w:r>
        <w:t>The Hakugyokurou courtyard reveals three separate interior chambers connected by open corridors roughly twenty meters ahead of his position.</w:t>
      </w:r>
    </w:p>
    <w:p w14:paraId="7CA3BAB1" w14:textId="77777777" w:rsidR="00B37AC6" w:rsidRDefault="00B37AC6" w:rsidP="00B37AC6">
      <w:pPr>
        <w:tabs>
          <w:tab w:val="left" w:pos="1500"/>
        </w:tabs>
      </w:pPr>
    </w:p>
    <w:p w14:paraId="303E064C" w14:textId="77777777" w:rsidR="00B37AC6" w:rsidRDefault="00B37AC6" w:rsidP="00B37AC6">
      <w:pPr>
        <w:tabs>
          <w:tab w:val="left" w:pos="1500"/>
        </w:tabs>
      </w:pPr>
      <w:r>
        <w:lastRenderedPageBreak/>
        <w:t>At the center of the courtyard lies a pond. In the middle of the pond stands a sacred tree growing from a small island. A narrow bridge stretches across the water toward the opposite walkway.</w:t>
      </w:r>
    </w:p>
    <w:p w14:paraId="56845DF6" w14:textId="77777777" w:rsidR="00B37AC6" w:rsidRDefault="00B37AC6" w:rsidP="00B37AC6">
      <w:pPr>
        <w:tabs>
          <w:tab w:val="left" w:pos="1500"/>
        </w:tabs>
      </w:pPr>
    </w:p>
    <w:p w14:paraId="2F1583BB" w14:textId="77777777" w:rsidR="00B37AC6" w:rsidRDefault="00B37AC6" w:rsidP="00B37AC6">
      <w:pPr>
        <w:tabs>
          <w:tab w:val="left" w:pos="1500"/>
        </w:tabs>
      </w:pPr>
      <w:r>
        <w:t>Rain ripples across the pond’s surface.</w:t>
      </w:r>
    </w:p>
    <w:p w14:paraId="676B5CD8" w14:textId="77777777" w:rsidR="00B37AC6" w:rsidRDefault="00B37AC6" w:rsidP="00B37AC6">
      <w:pPr>
        <w:tabs>
          <w:tab w:val="left" w:pos="1500"/>
        </w:tabs>
      </w:pPr>
    </w:p>
    <w:p w14:paraId="1CD5C85A" w14:textId="77777777" w:rsidR="00B37AC6" w:rsidRDefault="00B37AC6" w:rsidP="00B37AC6">
      <w:pPr>
        <w:tabs>
          <w:tab w:val="left" w:pos="1500"/>
        </w:tabs>
      </w:pPr>
      <w:r>
        <w:t>Shephard enters the first chamber.</w:t>
      </w:r>
    </w:p>
    <w:p w14:paraId="5073DE2A" w14:textId="77777777" w:rsidR="00B37AC6" w:rsidRDefault="00B37AC6" w:rsidP="00B37AC6">
      <w:pPr>
        <w:tabs>
          <w:tab w:val="left" w:pos="1500"/>
        </w:tabs>
      </w:pPr>
    </w:p>
    <w:p w14:paraId="081ED750" w14:textId="77777777" w:rsidR="00B37AC6" w:rsidRDefault="00B37AC6" w:rsidP="00B37AC6">
      <w:pPr>
        <w:tabs>
          <w:tab w:val="left" w:pos="1500"/>
        </w:tabs>
      </w:pPr>
      <w:r>
        <w:t>Inside, several traditional Hakugyokurou items are arranged neatly across shelves and low tables. Everything appears orderly, suggesting that no struggle occurred here earlier.</w:t>
      </w:r>
    </w:p>
    <w:p w14:paraId="2236DAAD" w14:textId="77777777" w:rsidR="00B37AC6" w:rsidRDefault="00B37AC6" w:rsidP="00B37AC6">
      <w:pPr>
        <w:tabs>
          <w:tab w:val="left" w:pos="1500"/>
        </w:tabs>
      </w:pPr>
    </w:p>
    <w:p w14:paraId="2D6FE4AF" w14:textId="77777777" w:rsidR="00B37AC6" w:rsidRDefault="00B37AC6" w:rsidP="00B37AC6">
      <w:pPr>
        <w:tabs>
          <w:tab w:val="left" w:pos="1500"/>
        </w:tabs>
      </w:pPr>
      <w:r>
        <w:t>The room is empty.</w:t>
      </w:r>
    </w:p>
    <w:p w14:paraId="38A4CC24" w14:textId="77777777" w:rsidR="00B37AC6" w:rsidRDefault="00B37AC6" w:rsidP="00B37AC6">
      <w:pPr>
        <w:tabs>
          <w:tab w:val="left" w:pos="1500"/>
        </w:tabs>
      </w:pPr>
    </w:p>
    <w:p w14:paraId="25384E42" w14:textId="77777777" w:rsidR="00B37AC6" w:rsidRDefault="00B37AC6" w:rsidP="00B37AC6">
      <w:pPr>
        <w:tabs>
          <w:tab w:val="left" w:pos="1500"/>
        </w:tabs>
      </w:pPr>
      <w:r>
        <w:t>Shephard exits and proceeds toward the central chamber.</w:t>
      </w:r>
    </w:p>
    <w:p w14:paraId="7C1EF0E5" w14:textId="77777777" w:rsidR="00B37AC6" w:rsidRDefault="00B37AC6" w:rsidP="00B37AC6">
      <w:pPr>
        <w:tabs>
          <w:tab w:val="left" w:pos="1500"/>
        </w:tabs>
      </w:pPr>
    </w:p>
    <w:p w14:paraId="4A0C86DD" w14:textId="77777777" w:rsidR="00B37AC6" w:rsidRDefault="00B37AC6" w:rsidP="00B37AC6">
      <w:pPr>
        <w:tabs>
          <w:tab w:val="left" w:pos="1500"/>
        </w:tabs>
      </w:pPr>
      <w:r>
        <w:t>Inside this chamber sits an ammunition supply package.</w:t>
      </w:r>
    </w:p>
    <w:p w14:paraId="5D9EA7EC" w14:textId="77777777" w:rsidR="00B37AC6" w:rsidRDefault="00B37AC6" w:rsidP="00B37AC6">
      <w:pPr>
        <w:tabs>
          <w:tab w:val="left" w:pos="1500"/>
        </w:tabs>
      </w:pPr>
    </w:p>
    <w:p w14:paraId="2A9CE832" w14:textId="77777777" w:rsidR="00B37AC6" w:rsidRDefault="00B37AC6" w:rsidP="00B37AC6">
      <w:pPr>
        <w:tabs>
          <w:tab w:val="left" w:pos="1500"/>
        </w:tabs>
      </w:pPr>
      <w:r>
        <w:t>The package contains ammunition equal to twice the base magazine capacity for each equipped weapon.</w:t>
      </w:r>
    </w:p>
    <w:p w14:paraId="60848960" w14:textId="77777777" w:rsidR="00B37AC6" w:rsidRDefault="00B37AC6" w:rsidP="00B37AC6">
      <w:pPr>
        <w:tabs>
          <w:tab w:val="left" w:pos="1500"/>
        </w:tabs>
      </w:pPr>
    </w:p>
    <w:p w14:paraId="5796FF17" w14:textId="77777777" w:rsidR="00B37AC6" w:rsidRDefault="00B37AC6" w:rsidP="00B37AC6">
      <w:pPr>
        <w:tabs>
          <w:tab w:val="left" w:pos="1500"/>
        </w:tabs>
      </w:pPr>
      <w:r>
        <w:t>Shephard may choose to collect it or leave it untouched.</w:t>
      </w:r>
    </w:p>
    <w:p w14:paraId="56C4FFAD" w14:textId="77777777" w:rsidR="00B37AC6" w:rsidRDefault="00B37AC6" w:rsidP="00B37AC6">
      <w:pPr>
        <w:tabs>
          <w:tab w:val="left" w:pos="1500"/>
        </w:tabs>
      </w:pPr>
    </w:p>
    <w:p w14:paraId="5E918662" w14:textId="77777777" w:rsidR="00B37AC6" w:rsidRDefault="00B37AC6" w:rsidP="00B37AC6">
      <w:pPr>
        <w:tabs>
          <w:tab w:val="left" w:pos="1500"/>
        </w:tabs>
      </w:pPr>
      <w:r>
        <w:t>After a brief pause, he continues toward the final chamber.</w:t>
      </w:r>
    </w:p>
    <w:p w14:paraId="0FDD4515" w14:textId="77777777" w:rsidR="00B37AC6" w:rsidRDefault="00B37AC6" w:rsidP="00B37AC6">
      <w:pPr>
        <w:tabs>
          <w:tab w:val="left" w:pos="1500"/>
        </w:tabs>
      </w:pPr>
    </w:p>
    <w:p w14:paraId="36AFE430" w14:textId="77777777" w:rsidR="00B37AC6" w:rsidRDefault="00B37AC6" w:rsidP="00B37AC6">
      <w:pPr>
        <w:tabs>
          <w:tab w:val="left" w:pos="1500"/>
        </w:tabs>
      </w:pPr>
      <w:r>
        <w:t>The door creaks open.</w:t>
      </w:r>
    </w:p>
    <w:p w14:paraId="14D1C9B3" w14:textId="77777777" w:rsidR="00B37AC6" w:rsidRDefault="00B37AC6" w:rsidP="00B37AC6">
      <w:pPr>
        <w:tabs>
          <w:tab w:val="left" w:pos="1500"/>
        </w:tabs>
      </w:pPr>
    </w:p>
    <w:p w14:paraId="4F339DB6" w14:textId="77777777" w:rsidR="00B37AC6" w:rsidRDefault="00B37AC6" w:rsidP="00B37AC6">
      <w:pPr>
        <w:tabs>
          <w:tab w:val="left" w:pos="1500"/>
        </w:tabs>
      </w:pPr>
      <w:r>
        <w:t>Inside, a tray of partially eaten dango rests on the table. Several pieces remain intact, while others have clearly been consumed.</w:t>
      </w:r>
    </w:p>
    <w:p w14:paraId="0A36261D" w14:textId="77777777" w:rsidR="00B37AC6" w:rsidRDefault="00B37AC6" w:rsidP="00B37AC6">
      <w:pPr>
        <w:tabs>
          <w:tab w:val="left" w:pos="1500"/>
        </w:tabs>
      </w:pPr>
    </w:p>
    <w:p w14:paraId="5A60D597" w14:textId="77777777" w:rsidR="00B37AC6" w:rsidRDefault="00B37AC6" w:rsidP="00B37AC6">
      <w:pPr>
        <w:tabs>
          <w:tab w:val="left" w:pos="1500"/>
        </w:tabs>
      </w:pPr>
      <w:r>
        <w:t>The room appears noticeably more disordered compared to the previous chambers.</w:t>
      </w:r>
    </w:p>
    <w:p w14:paraId="4FEEDE64" w14:textId="77777777" w:rsidR="00B37AC6" w:rsidRDefault="00B37AC6" w:rsidP="00B37AC6">
      <w:pPr>
        <w:tabs>
          <w:tab w:val="left" w:pos="1500"/>
        </w:tabs>
      </w:pPr>
    </w:p>
    <w:p w14:paraId="19D688AF" w14:textId="77777777" w:rsidR="00B37AC6" w:rsidRDefault="00B37AC6" w:rsidP="00B37AC6">
      <w:pPr>
        <w:tabs>
          <w:tab w:val="left" w:pos="1500"/>
        </w:tabs>
      </w:pPr>
      <w:r>
        <w:t>Shephard studies the scene.</w:t>
      </w:r>
    </w:p>
    <w:p w14:paraId="564659B2" w14:textId="77777777" w:rsidR="00B37AC6" w:rsidRDefault="00B37AC6" w:rsidP="00B37AC6">
      <w:pPr>
        <w:tabs>
          <w:tab w:val="left" w:pos="1500"/>
        </w:tabs>
      </w:pPr>
    </w:p>
    <w:p w14:paraId="63EBDD60" w14:textId="77777777" w:rsidR="00B37AC6" w:rsidRDefault="00B37AC6" w:rsidP="00305F50">
      <w:pPr>
        <w:pStyle w:val="Heading3"/>
      </w:pPr>
      <w:r>
        <w:lastRenderedPageBreak/>
        <w:t>Six seconds pass.</w:t>
      </w:r>
    </w:p>
    <w:p w14:paraId="6A98924D" w14:textId="77777777" w:rsidR="00B37AC6" w:rsidRDefault="00B37AC6" w:rsidP="00B37AC6">
      <w:pPr>
        <w:tabs>
          <w:tab w:val="left" w:pos="1500"/>
        </w:tabs>
      </w:pPr>
    </w:p>
    <w:p w14:paraId="7A31796C" w14:textId="77777777" w:rsidR="00B37AC6" w:rsidRDefault="00B37AC6" w:rsidP="00B37AC6">
      <w:pPr>
        <w:tabs>
          <w:tab w:val="left" w:pos="1500"/>
        </w:tabs>
      </w:pPr>
      <w:r>
        <w:t>Suddenly—</w:t>
      </w:r>
    </w:p>
    <w:p w14:paraId="570C2230" w14:textId="77777777" w:rsidR="00B37AC6" w:rsidRDefault="00B37AC6" w:rsidP="00B37AC6">
      <w:pPr>
        <w:tabs>
          <w:tab w:val="left" w:pos="1500"/>
        </w:tabs>
      </w:pPr>
    </w:p>
    <w:p w14:paraId="07887251" w14:textId="77777777" w:rsidR="00B37AC6" w:rsidRDefault="00B37AC6" w:rsidP="00B37AC6">
      <w:pPr>
        <w:tabs>
          <w:tab w:val="left" w:pos="1500"/>
        </w:tabs>
      </w:pPr>
      <w:r>
        <w:t>A deep rumbling vibration echoes across the courtyard.</w:t>
      </w:r>
    </w:p>
    <w:p w14:paraId="18964FF7" w14:textId="77777777" w:rsidR="00B37AC6" w:rsidRDefault="00B37AC6" w:rsidP="00B37AC6">
      <w:pPr>
        <w:tabs>
          <w:tab w:val="left" w:pos="1500"/>
        </w:tabs>
      </w:pPr>
    </w:p>
    <w:p w14:paraId="59867598" w14:textId="77777777" w:rsidR="00B37AC6" w:rsidRDefault="00B37AC6" w:rsidP="00B37AC6">
      <w:pPr>
        <w:tabs>
          <w:tab w:val="left" w:pos="1500"/>
        </w:tabs>
      </w:pPr>
      <w:r>
        <w:t>The sound is not thunder.</w:t>
      </w:r>
    </w:p>
    <w:p w14:paraId="165A3145" w14:textId="77777777" w:rsidR="00B37AC6" w:rsidRDefault="00B37AC6" w:rsidP="00B37AC6">
      <w:pPr>
        <w:tabs>
          <w:tab w:val="left" w:pos="1500"/>
        </w:tabs>
      </w:pPr>
    </w:p>
    <w:p w14:paraId="1D20F0DF" w14:textId="77777777" w:rsidR="00B37AC6" w:rsidRDefault="00B37AC6" w:rsidP="00B37AC6">
      <w:pPr>
        <w:tabs>
          <w:tab w:val="left" w:pos="1500"/>
        </w:tabs>
      </w:pPr>
      <w:r>
        <w:t>It resembles the distortion of an unstable portal.</w:t>
      </w:r>
    </w:p>
    <w:p w14:paraId="13C55575" w14:textId="77777777" w:rsidR="00B37AC6" w:rsidRDefault="00B37AC6" w:rsidP="00B37AC6">
      <w:pPr>
        <w:tabs>
          <w:tab w:val="left" w:pos="1500"/>
        </w:tabs>
      </w:pPr>
    </w:p>
    <w:p w14:paraId="146C370F" w14:textId="77777777" w:rsidR="00B37AC6" w:rsidRDefault="00B37AC6" w:rsidP="00B37AC6">
      <w:pPr>
        <w:tabs>
          <w:tab w:val="left" w:pos="1500"/>
        </w:tabs>
      </w:pPr>
      <w:r>
        <w:t>Shiki’s voice echoes from outside.</w:t>
      </w:r>
    </w:p>
    <w:p w14:paraId="1688EDDA" w14:textId="77777777" w:rsidR="00B37AC6" w:rsidRDefault="00B37AC6" w:rsidP="00B37AC6">
      <w:pPr>
        <w:tabs>
          <w:tab w:val="left" w:pos="1500"/>
        </w:tabs>
      </w:pPr>
    </w:p>
    <w:p w14:paraId="1E198EE7" w14:textId="77777777" w:rsidR="00B37AC6" w:rsidRDefault="00B37AC6" w:rsidP="00B37AC6">
      <w:pPr>
        <w:tabs>
          <w:tab w:val="left" w:pos="1500"/>
        </w:tabs>
      </w:pPr>
      <w:r>
        <w:t>Shiki Eiki:</w:t>
      </w:r>
    </w:p>
    <w:p w14:paraId="558BEB10" w14:textId="77777777" w:rsidR="00B37AC6" w:rsidRDefault="00B37AC6" w:rsidP="00B37AC6">
      <w:pPr>
        <w:tabs>
          <w:tab w:val="left" w:pos="1500"/>
        </w:tabs>
      </w:pPr>
      <w:r>
        <w:rPr>
          <w:rFonts w:hint="eastAsia"/>
        </w:rPr>
        <w:t>“</w:t>
      </w:r>
      <w:r>
        <w:t>Shephard, come here!”</w:t>
      </w:r>
    </w:p>
    <w:p w14:paraId="73C5B906" w14:textId="77777777" w:rsidR="00B37AC6" w:rsidRDefault="00B37AC6" w:rsidP="00B37AC6">
      <w:pPr>
        <w:tabs>
          <w:tab w:val="left" w:pos="1500"/>
        </w:tabs>
      </w:pPr>
      <w:r>
        <w:rPr>
          <w:rFonts w:ascii="MS Gothic" w:eastAsia="MS Gothic" w:hAnsi="MS Gothic" w:cs="MS Gothic" w:hint="eastAsia"/>
        </w:rPr>
        <w:t>「シェパード、こちらへ来てください！」</w:t>
      </w:r>
    </w:p>
    <w:p w14:paraId="035810D2" w14:textId="77777777" w:rsidR="00B37AC6" w:rsidRDefault="00B37AC6" w:rsidP="00B37AC6">
      <w:pPr>
        <w:tabs>
          <w:tab w:val="left" w:pos="1500"/>
        </w:tabs>
      </w:pPr>
    </w:p>
    <w:p w14:paraId="648A02A8" w14:textId="77777777" w:rsidR="00B37AC6" w:rsidRDefault="00B37AC6" w:rsidP="00B37AC6">
      <w:pPr>
        <w:tabs>
          <w:tab w:val="left" w:pos="1500"/>
        </w:tabs>
      </w:pPr>
      <w:r>
        <w:t>Shephard moves quickly toward the source of the sound.</w:t>
      </w:r>
    </w:p>
    <w:p w14:paraId="1D94D3FB" w14:textId="77777777" w:rsidR="00B37AC6" w:rsidRDefault="00B37AC6" w:rsidP="00B37AC6">
      <w:pPr>
        <w:tabs>
          <w:tab w:val="left" w:pos="1500"/>
        </w:tabs>
      </w:pPr>
    </w:p>
    <w:p w14:paraId="7194FBB4" w14:textId="77777777" w:rsidR="00B37AC6" w:rsidRDefault="00B37AC6" w:rsidP="00B37AC6">
      <w:pPr>
        <w:tabs>
          <w:tab w:val="left" w:pos="1500"/>
        </w:tabs>
      </w:pPr>
      <w:r>
        <w:t>Outside near the courtyard pond, Shiki and Komachi stand before a tall stone gate hidden near the perimeter wall. The structure appears ancient, its frame embedded with faint spiritual markings.</w:t>
      </w:r>
    </w:p>
    <w:p w14:paraId="7B891914" w14:textId="77777777" w:rsidR="00B37AC6" w:rsidRDefault="00B37AC6" w:rsidP="00B37AC6">
      <w:pPr>
        <w:tabs>
          <w:tab w:val="left" w:pos="1500"/>
        </w:tabs>
      </w:pPr>
    </w:p>
    <w:p w14:paraId="55941BA9" w14:textId="77777777" w:rsidR="00B37AC6" w:rsidRDefault="00B37AC6" w:rsidP="00B37AC6">
      <w:pPr>
        <w:tabs>
          <w:tab w:val="left" w:pos="1500"/>
        </w:tabs>
      </w:pPr>
      <w:r>
        <w:t>The gate stands slightly open.</w:t>
      </w:r>
    </w:p>
    <w:p w14:paraId="2DF604ED" w14:textId="77777777" w:rsidR="00B37AC6" w:rsidRDefault="00B37AC6" w:rsidP="00B37AC6">
      <w:pPr>
        <w:tabs>
          <w:tab w:val="left" w:pos="1500"/>
        </w:tabs>
      </w:pPr>
    </w:p>
    <w:p w14:paraId="5227CC77" w14:textId="77777777" w:rsidR="00B37AC6" w:rsidRDefault="00B37AC6" w:rsidP="00B37AC6">
      <w:pPr>
        <w:tabs>
          <w:tab w:val="left" w:pos="1500"/>
        </w:tabs>
      </w:pPr>
      <w:r>
        <w:t>One second passes.</w:t>
      </w:r>
    </w:p>
    <w:p w14:paraId="5BDBDF4C" w14:textId="77777777" w:rsidR="00B37AC6" w:rsidRDefault="00B37AC6" w:rsidP="00B37AC6">
      <w:pPr>
        <w:tabs>
          <w:tab w:val="left" w:pos="1500"/>
        </w:tabs>
      </w:pPr>
    </w:p>
    <w:p w14:paraId="1D12604C" w14:textId="77777777" w:rsidR="00B37AC6" w:rsidRDefault="00B37AC6" w:rsidP="00B37AC6">
      <w:pPr>
        <w:tabs>
          <w:tab w:val="left" w:pos="1500"/>
        </w:tabs>
      </w:pPr>
      <w:r>
        <w:t>Shiki Eiki studies the gateway carefully.</w:t>
      </w:r>
    </w:p>
    <w:p w14:paraId="6504F67C" w14:textId="77777777" w:rsidR="00B37AC6" w:rsidRDefault="00B37AC6" w:rsidP="00B37AC6">
      <w:pPr>
        <w:tabs>
          <w:tab w:val="left" w:pos="1500"/>
        </w:tabs>
      </w:pPr>
    </w:p>
    <w:p w14:paraId="0A70D9B4" w14:textId="77777777" w:rsidR="00B37AC6" w:rsidRDefault="00B37AC6" w:rsidP="00B37AC6">
      <w:pPr>
        <w:tabs>
          <w:tab w:val="left" w:pos="1500"/>
        </w:tabs>
      </w:pPr>
      <w:r>
        <w:t>Shiki Eiki:</w:t>
      </w:r>
    </w:p>
    <w:p w14:paraId="265C7C06" w14:textId="77777777" w:rsidR="00B37AC6" w:rsidRDefault="00B37AC6" w:rsidP="00B37AC6">
      <w:pPr>
        <w:tabs>
          <w:tab w:val="left" w:pos="1500"/>
        </w:tabs>
      </w:pPr>
      <w:r>
        <w:rPr>
          <w:rFonts w:hint="eastAsia"/>
        </w:rPr>
        <w:t>“</w:t>
      </w:r>
      <w:r>
        <w:t>I believe Youmu and Lady Yuyuko passed through this path.”</w:t>
      </w:r>
    </w:p>
    <w:p w14:paraId="450EBD68" w14:textId="77777777" w:rsidR="00B37AC6" w:rsidRDefault="00B37AC6" w:rsidP="00B37AC6">
      <w:pPr>
        <w:tabs>
          <w:tab w:val="left" w:pos="1500"/>
        </w:tabs>
      </w:pPr>
      <w:r>
        <w:rPr>
          <w:rFonts w:ascii="MS Gothic" w:eastAsia="MS Gothic" w:hAnsi="MS Gothic" w:cs="MS Gothic" w:hint="eastAsia"/>
        </w:rPr>
        <w:t>「妖夢と幽々子様は、この道へ入った可能性が高いです。」</w:t>
      </w:r>
    </w:p>
    <w:p w14:paraId="618526B4" w14:textId="77777777" w:rsidR="00B37AC6" w:rsidRDefault="00B37AC6" w:rsidP="00B37AC6">
      <w:pPr>
        <w:tabs>
          <w:tab w:val="left" w:pos="1500"/>
        </w:tabs>
      </w:pPr>
    </w:p>
    <w:p w14:paraId="4C2AC51F" w14:textId="77777777" w:rsidR="00B37AC6" w:rsidRDefault="00B37AC6" w:rsidP="00B37AC6">
      <w:pPr>
        <w:tabs>
          <w:tab w:val="left" w:pos="1500"/>
        </w:tabs>
      </w:pPr>
      <w:r>
        <w:t>Her expression tightens.</w:t>
      </w:r>
    </w:p>
    <w:p w14:paraId="1FD90829" w14:textId="77777777" w:rsidR="00B37AC6" w:rsidRDefault="00B37AC6" w:rsidP="00B37AC6">
      <w:pPr>
        <w:tabs>
          <w:tab w:val="left" w:pos="1500"/>
        </w:tabs>
      </w:pPr>
    </w:p>
    <w:p w14:paraId="641AD4D3" w14:textId="77777777" w:rsidR="00B37AC6" w:rsidRDefault="00B37AC6" w:rsidP="00B37AC6">
      <w:pPr>
        <w:tabs>
          <w:tab w:val="left" w:pos="1500"/>
        </w:tabs>
      </w:pPr>
      <w:r>
        <w:t>Shiki Eiki:</w:t>
      </w:r>
    </w:p>
    <w:p w14:paraId="74638AE0" w14:textId="77777777" w:rsidR="00B37AC6" w:rsidRDefault="00B37AC6" w:rsidP="00B37AC6">
      <w:pPr>
        <w:tabs>
          <w:tab w:val="left" w:pos="1500"/>
        </w:tabs>
      </w:pPr>
      <w:r>
        <w:rPr>
          <w:rFonts w:hint="eastAsia"/>
        </w:rPr>
        <w:t>“</w:t>
      </w:r>
      <w:r>
        <w:t>But their condition may not be stable.”</w:t>
      </w:r>
    </w:p>
    <w:p w14:paraId="29D3A69E" w14:textId="77777777" w:rsidR="00B37AC6" w:rsidRDefault="00B37AC6" w:rsidP="00B37AC6">
      <w:pPr>
        <w:tabs>
          <w:tab w:val="left" w:pos="1500"/>
        </w:tabs>
      </w:pPr>
      <w:r>
        <w:rPr>
          <w:rFonts w:ascii="MS Gothic" w:eastAsia="MS Gothic" w:hAnsi="MS Gothic" w:cs="MS Gothic" w:hint="eastAsia"/>
        </w:rPr>
        <w:t>「しかし、彼女たちの状態は良くないかもしれません。」</w:t>
      </w:r>
    </w:p>
    <w:p w14:paraId="37ABBCF6" w14:textId="77777777" w:rsidR="00B37AC6" w:rsidRDefault="00B37AC6" w:rsidP="00B37AC6">
      <w:pPr>
        <w:tabs>
          <w:tab w:val="left" w:pos="1500"/>
        </w:tabs>
      </w:pPr>
    </w:p>
    <w:p w14:paraId="527D00BC" w14:textId="77777777" w:rsidR="00B37AC6" w:rsidRDefault="00B37AC6" w:rsidP="00B37AC6">
      <w:pPr>
        <w:tabs>
          <w:tab w:val="left" w:pos="1500"/>
        </w:tabs>
      </w:pPr>
      <w:r>
        <w:t>Komachi’s usually relaxed demeanor is gone.</w:t>
      </w:r>
    </w:p>
    <w:p w14:paraId="2091FE32" w14:textId="77777777" w:rsidR="00B37AC6" w:rsidRDefault="00B37AC6" w:rsidP="00B37AC6">
      <w:pPr>
        <w:tabs>
          <w:tab w:val="left" w:pos="1500"/>
        </w:tabs>
      </w:pPr>
    </w:p>
    <w:p w14:paraId="1BD18C19" w14:textId="77777777" w:rsidR="00B37AC6" w:rsidRDefault="00B37AC6" w:rsidP="00B37AC6">
      <w:pPr>
        <w:tabs>
          <w:tab w:val="left" w:pos="1500"/>
        </w:tabs>
      </w:pPr>
      <w:r>
        <w:t>Komachi Onozuka:</w:t>
      </w:r>
    </w:p>
    <w:p w14:paraId="50F85CF1" w14:textId="77777777" w:rsidR="00B37AC6" w:rsidRDefault="00B37AC6" w:rsidP="00B37AC6">
      <w:pPr>
        <w:tabs>
          <w:tab w:val="left" w:pos="1500"/>
        </w:tabs>
      </w:pPr>
      <w:r>
        <w:rPr>
          <w:rFonts w:hint="eastAsia"/>
        </w:rPr>
        <w:t>“</w:t>
      </w:r>
      <w:r>
        <w:t>So… are we going in?”</w:t>
      </w:r>
    </w:p>
    <w:p w14:paraId="63127CCA" w14:textId="77777777" w:rsidR="00B37AC6" w:rsidRDefault="00B37AC6" w:rsidP="00B37AC6">
      <w:pPr>
        <w:tabs>
          <w:tab w:val="left" w:pos="1500"/>
        </w:tabs>
      </w:pPr>
      <w:r>
        <w:rPr>
          <w:rFonts w:ascii="MS Gothic" w:eastAsia="MS Gothic" w:hAnsi="MS Gothic" w:cs="MS Gothic" w:hint="eastAsia"/>
        </w:rPr>
        <w:t>「それで</w:t>
      </w:r>
      <w:r>
        <w:rPr>
          <w:rFonts w:ascii="Aptos" w:hAnsi="Aptos" w:cs="Aptos"/>
        </w:rPr>
        <w:t>…</w:t>
      </w:r>
      <w:r>
        <w:rPr>
          <w:rFonts w:ascii="MS Gothic" w:eastAsia="MS Gothic" w:hAnsi="MS Gothic" w:cs="MS Gothic" w:hint="eastAsia"/>
        </w:rPr>
        <w:t>中に入るのかい？」</w:t>
      </w:r>
    </w:p>
    <w:p w14:paraId="574A3928" w14:textId="77777777" w:rsidR="00B37AC6" w:rsidRDefault="00B37AC6" w:rsidP="00B37AC6">
      <w:pPr>
        <w:tabs>
          <w:tab w:val="left" w:pos="1500"/>
        </w:tabs>
      </w:pPr>
    </w:p>
    <w:p w14:paraId="557FA353" w14:textId="77777777" w:rsidR="00B37AC6" w:rsidRDefault="00B37AC6" w:rsidP="00B37AC6">
      <w:pPr>
        <w:tabs>
          <w:tab w:val="left" w:pos="1500"/>
        </w:tabs>
      </w:pPr>
      <w:r>
        <w:t>One and a half seconds pass.</w:t>
      </w:r>
    </w:p>
    <w:p w14:paraId="1CA9814B" w14:textId="77777777" w:rsidR="00B37AC6" w:rsidRDefault="00B37AC6" w:rsidP="00B37AC6">
      <w:pPr>
        <w:tabs>
          <w:tab w:val="left" w:pos="1500"/>
        </w:tabs>
      </w:pPr>
    </w:p>
    <w:p w14:paraId="2DD1E16E" w14:textId="77777777" w:rsidR="00B37AC6" w:rsidRDefault="00B37AC6" w:rsidP="00B37AC6">
      <w:pPr>
        <w:tabs>
          <w:tab w:val="left" w:pos="1500"/>
        </w:tabs>
      </w:pPr>
      <w:r>
        <w:t>Shiki slowly turns toward Shephard.</w:t>
      </w:r>
    </w:p>
    <w:p w14:paraId="67C201DD" w14:textId="77777777" w:rsidR="00B37AC6" w:rsidRDefault="00B37AC6" w:rsidP="00B37AC6">
      <w:pPr>
        <w:tabs>
          <w:tab w:val="left" w:pos="1500"/>
        </w:tabs>
      </w:pPr>
    </w:p>
    <w:p w14:paraId="18CE7160" w14:textId="77777777" w:rsidR="00B37AC6" w:rsidRDefault="00B37AC6" w:rsidP="00B37AC6">
      <w:pPr>
        <w:tabs>
          <w:tab w:val="left" w:pos="1500"/>
        </w:tabs>
      </w:pPr>
      <w:r>
        <w:t>Shiki Eiki:</w:t>
      </w:r>
    </w:p>
    <w:p w14:paraId="42E02D8B" w14:textId="77777777" w:rsidR="00B37AC6" w:rsidRDefault="00B37AC6" w:rsidP="00B37AC6">
      <w:pPr>
        <w:tabs>
          <w:tab w:val="left" w:pos="1500"/>
        </w:tabs>
      </w:pPr>
      <w:r>
        <w:rPr>
          <w:rFonts w:hint="eastAsia"/>
        </w:rPr>
        <w:t>“</w:t>
      </w:r>
      <w:r>
        <w:t>Corporal Shephard. We can only escort you as far as this point.”</w:t>
      </w:r>
    </w:p>
    <w:p w14:paraId="2D3FF3C8" w14:textId="77777777" w:rsidR="00B37AC6" w:rsidRDefault="00B37AC6" w:rsidP="00B37AC6">
      <w:pPr>
        <w:tabs>
          <w:tab w:val="left" w:pos="1500"/>
        </w:tabs>
      </w:pPr>
      <w:r>
        <w:rPr>
          <w:rFonts w:ascii="MS Gothic" w:eastAsia="MS Gothic" w:hAnsi="MS Gothic" w:cs="MS Gothic" w:hint="eastAsia"/>
        </w:rPr>
        <w:t>「シェパード伍長。私たちが同行できるのはここまでです。」</w:t>
      </w:r>
    </w:p>
    <w:p w14:paraId="097801AC" w14:textId="77777777" w:rsidR="00B37AC6" w:rsidRDefault="00B37AC6" w:rsidP="00B37AC6">
      <w:pPr>
        <w:tabs>
          <w:tab w:val="left" w:pos="1500"/>
        </w:tabs>
      </w:pPr>
    </w:p>
    <w:p w14:paraId="5BE4D7EF" w14:textId="77777777" w:rsidR="00B37AC6" w:rsidRDefault="00B37AC6" w:rsidP="00B37AC6">
      <w:pPr>
        <w:tabs>
          <w:tab w:val="left" w:pos="1500"/>
        </w:tabs>
      </w:pPr>
      <w:r>
        <w:t>Shiki Eiki:</w:t>
      </w:r>
    </w:p>
    <w:p w14:paraId="753CCB5B" w14:textId="77777777" w:rsidR="00B37AC6" w:rsidRDefault="00B37AC6" w:rsidP="00B37AC6">
      <w:pPr>
        <w:tabs>
          <w:tab w:val="left" w:pos="1500"/>
        </w:tabs>
      </w:pPr>
      <w:r>
        <w:rPr>
          <w:rFonts w:hint="eastAsia"/>
        </w:rPr>
        <w:t>“</w:t>
      </w:r>
      <w:r>
        <w:t>If you choose to enter this gate… stay alert.”</w:t>
      </w:r>
    </w:p>
    <w:p w14:paraId="3852529A" w14:textId="77777777" w:rsidR="00B37AC6" w:rsidRDefault="00B37AC6" w:rsidP="00B37AC6">
      <w:pPr>
        <w:tabs>
          <w:tab w:val="left" w:pos="1500"/>
        </w:tabs>
      </w:pPr>
      <w:r>
        <w:rPr>
          <w:rFonts w:ascii="MS Gothic" w:eastAsia="MS Gothic" w:hAnsi="MS Gothic" w:cs="MS Gothic" w:hint="eastAsia"/>
        </w:rPr>
        <w:t>「この門へ進むなら</w:t>
      </w:r>
      <w:r>
        <w:rPr>
          <w:rFonts w:ascii="Aptos" w:hAnsi="Aptos" w:cs="Aptos"/>
        </w:rPr>
        <w:t>…</w:t>
      </w:r>
      <w:r>
        <w:rPr>
          <w:rFonts w:ascii="MS Gothic" w:eastAsia="MS Gothic" w:hAnsi="MS Gothic" w:cs="MS Gothic" w:hint="eastAsia"/>
        </w:rPr>
        <w:t>周囲をよく警戒してください。」</w:t>
      </w:r>
    </w:p>
    <w:p w14:paraId="4937B131" w14:textId="77777777" w:rsidR="00B37AC6" w:rsidRDefault="00B37AC6" w:rsidP="00B37AC6">
      <w:pPr>
        <w:tabs>
          <w:tab w:val="left" w:pos="1500"/>
        </w:tabs>
      </w:pPr>
    </w:p>
    <w:p w14:paraId="78957712" w14:textId="77777777" w:rsidR="00B37AC6" w:rsidRDefault="00B37AC6" w:rsidP="00B37AC6">
      <w:pPr>
        <w:tabs>
          <w:tab w:val="left" w:pos="1500"/>
        </w:tabs>
      </w:pPr>
      <w:r>
        <w:t>Shiki and Komachi step back from the entrance.</w:t>
      </w:r>
    </w:p>
    <w:p w14:paraId="1905D851" w14:textId="77777777" w:rsidR="00B37AC6" w:rsidRDefault="00B37AC6" w:rsidP="00B37AC6">
      <w:pPr>
        <w:tabs>
          <w:tab w:val="left" w:pos="1500"/>
        </w:tabs>
      </w:pPr>
    </w:p>
    <w:p w14:paraId="104848C3" w14:textId="77777777" w:rsidR="00B37AC6" w:rsidRDefault="00B37AC6" w:rsidP="00B37AC6">
      <w:pPr>
        <w:tabs>
          <w:tab w:val="left" w:pos="1500"/>
        </w:tabs>
      </w:pPr>
      <w:r>
        <w:t>Rainwater flows down the stone archway as the wind howls through the courtyard.</w:t>
      </w:r>
    </w:p>
    <w:p w14:paraId="401C1032" w14:textId="77777777" w:rsidR="00B37AC6" w:rsidRDefault="00B37AC6" w:rsidP="00B37AC6">
      <w:pPr>
        <w:tabs>
          <w:tab w:val="left" w:pos="1500"/>
        </w:tabs>
      </w:pPr>
    </w:p>
    <w:p w14:paraId="0FA62037" w14:textId="77777777" w:rsidR="00B37AC6" w:rsidRDefault="00B37AC6" w:rsidP="00B37AC6">
      <w:pPr>
        <w:tabs>
          <w:tab w:val="left" w:pos="1500"/>
        </w:tabs>
      </w:pPr>
      <w:r>
        <w:t>Shephard approaches the gate.</w:t>
      </w:r>
    </w:p>
    <w:p w14:paraId="732E8D7B" w14:textId="77777777" w:rsidR="00B37AC6" w:rsidRDefault="00B37AC6" w:rsidP="00B37AC6">
      <w:pPr>
        <w:tabs>
          <w:tab w:val="left" w:pos="1500"/>
        </w:tabs>
      </w:pPr>
    </w:p>
    <w:p w14:paraId="5BF6AE07" w14:textId="77777777" w:rsidR="00B37AC6" w:rsidRDefault="00B37AC6" w:rsidP="00766E5A">
      <w:pPr>
        <w:pStyle w:val="Heading3"/>
      </w:pPr>
      <w:r>
        <w:lastRenderedPageBreak/>
        <w:t>An interaction prompt appears.</w:t>
      </w:r>
    </w:p>
    <w:p w14:paraId="217F369C" w14:textId="77777777" w:rsidR="00B37AC6" w:rsidRDefault="00B37AC6" w:rsidP="00B37AC6">
      <w:pPr>
        <w:tabs>
          <w:tab w:val="left" w:pos="1500"/>
        </w:tabs>
      </w:pPr>
    </w:p>
    <w:p w14:paraId="285EC003" w14:textId="77777777" w:rsidR="00B37AC6" w:rsidRDefault="00B37AC6" w:rsidP="00B37AC6">
      <w:pPr>
        <w:tabs>
          <w:tab w:val="left" w:pos="1500"/>
        </w:tabs>
      </w:pPr>
      <w:r>
        <w:t>He may choose to speak with Shiki or Komachi before entering.</w:t>
      </w:r>
    </w:p>
    <w:p w14:paraId="55F8F58D" w14:textId="77777777" w:rsidR="00B37AC6" w:rsidRDefault="00B37AC6" w:rsidP="00B37AC6">
      <w:pPr>
        <w:tabs>
          <w:tab w:val="left" w:pos="1500"/>
        </w:tabs>
      </w:pPr>
    </w:p>
    <w:p w14:paraId="4AF1007B" w14:textId="77777777" w:rsidR="00B37AC6" w:rsidRDefault="00B37AC6" w:rsidP="00B37AC6">
      <w:pPr>
        <w:tabs>
          <w:tab w:val="left" w:pos="1500"/>
        </w:tabs>
      </w:pPr>
      <w:r>
        <w:t>If Shephard interacts with Shiki—</w:t>
      </w:r>
    </w:p>
    <w:p w14:paraId="1AAC5BDB" w14:textId="77777777" w:rsidR="00B37AC6" w:rsidRDefault="00B37AC6" w:rsidP="00B37AC6">
      <w:pPr>
        <w:tabs>
          <w:tab w:val="left" w:pos="1500"/>
        </w:tabs>
      </w:pPr>
    </w:p>
    <w:p w14:paraId="614CACFC" w14:textId="77777777" w:rsidR="00B37AC6" w:rsidRDefault="00B37AC6" w:rsidP="00B37AC6">
      <w:pPr>
        <w:tabs>
          <w:tab w:val="left" w:pos="1500"/>
        </w:tabs>
      </w:pPr>
      <w:r>
        <w:t>Shiki Eiki:</w:t>
      </w:r>
    </w:p>
    <w:p w14:paraId="559523E0" w14:textId="77777777" w:rsidR="00B37AC6" w:rsidRDefault="00B37AC6" w:rsidP="00B37AC6">
      <w:pPr>
        <w:tabs>
          <w:tab w:val="left" w:pos="1500"/>
        </w:tabs>
      </w:pPr>
      <w:r>
        <w:rPr>
          <w:rFonts w:hint="eastAsia"/>
        </w:rPr>
        <w:t>“</w:t>
      </w:r>
      <w:r>
        <w:t>I apologize, Shephard. Only you can complete this task.”</w:t>
      </w:r>
    </w:p>
    <w:p w14:paraId="558E2A88" w14:textId="77777777" w:rsidR="00B37AC6" w:rsidRDefault="00B37AC6" w:rsidP="00B37AC6">
      <w:pPr>
        <w:tabs>
          <w:tab w:val="left" w:pos="1500"/>
        </w:tabs>
      </w:pPr>
      <w:r>
        <w:rPr>
          <w:rFonts w:ascii="MS Gothic" w:eastAsia="MS Gothic" w:hAnsi="MS Gothic" w:cs="MS Gothic" w:hint="eastAsia"/>
        </w:rPr>
        <w:t>「申し訳ありません、シェパード。この任務を完遂できるのはあなただけです。」</w:t>
      </w:r>
    </w:p>
    <w:p w14:paraId="4A027B4C" w14:textId="77777777" w:rsidR="00B37AC6" w:rsidRDefault="00B37AC6" w:rsidP="00B37AC6">
      <w:pPr>
        <w:tabs>
          <w:tab w:val="left" w:pos="1500"/>
        </w:tabs>
      </w:pPr>
    </w:p>
    <w:p w14:paraId="5C40EEEB" w14:textId="77777777" w:rsidR="00B37AC6" w:rsidRDefault="00B37AC6" w:rsidP="00B37AC6">
      <w:pPr>
        <w:tabs>
          <w:tab w:val="left" w:pos="1500"/>
        </w:tabs>
      </w:pPr>
      <w:r>
        <w:t>Shiki Eiki:</w:t>
      </w:r>
    </w:p>
    <w:p w14:paraId="421AA52E" w14:textId="77777777" w:rsidR="00B37AC6" w:rsidRDefault="00B37AC6" w:rsidP="00B37AC6">
      <w:pPr>
        <w:tabs>
          <w:tab w:val="left" w:pos="1500"/>
        </w:tabs>
      </w:pPr>
      <w:r>
        <w:rPr>
          <w:rFonts w:hint="eastAsia"/>
        </w:rPr>
        <w:t>“</w:t>
      </w:r>
      <w:r>
        <w:t>But please… bring them back alive, no matter what happens.”</w:t>
      </w:r>
    </w:p>
    <w:p w14:paraId="133FC090" w14:textId="77777777" w:rsidR="00B37AC6" w:rsidRDefault="00B37AC6" w:rsidP="00B37AC6">
      <w:pPr>
        <w:tabs>
          <w:tab w:val="left" w:pos="1500"/>
        </w:tabs>
      </w:pPr>
      <w:r>
        <w:rPr>
          <w:rFonts w:ascii="MS Gothic" w:eastAsia="MS Gothic" w:hAnsi="MS Gothic" w:cs="MS Gothic" w:hint="eastAsia"/>
        </w:rPr>
        <w:t>「ですがどうか</w:t>
      </w:r>
      <w:r>
        <w:rPr>
          <w:rFonts w:ascii="Aptos" w:hAnsi="Aptos" w:cs="Aptos"/>
        </w:rPr>
        <w:t>…</w:t>
      </w:r>
      <w:r>
        <w:rPr>
          <w:rFonts w:ascii="MS Gothic" w:eastAsia="MS Gothic" w:hAnsi="MS Gothic" w:cs="MS Gothic" w:hint="eastAsia"/>
        </w:rPr>
        <w:t>何があっても、二人を生きて連れ戻してください。」</w:t>
      </w:r>
    </w:p>
    <w:p w14:paraId="0FCB088A" w14:textId="77777777" w:rsidR="00B37AC6" w:rsidRDefault="00B37AC6" w:rsidP="00B37AC6">
      <w:pPr>
        <w:tabs>
          <w:tab w:val="left" w:pos="1500"/>
        </w:tabs>
      </w:pPr>
    </w:p>
    <w:p w14:paraId="7B1360C2" w14:textId="77777777" w:rsidR="00B37AC6" w:rsidRDefault="00B37AC6" w:rsidP="00B37AC6">
      <w:pPr>
        <w:tabs>
          <w:tab w:val="left" w:pos="1500"/>
        </w:tabs>
      </w:pPr>
      <w:r>
        <w:t>If Shephard interacts with Komachi—</w:t>
      </w:r>
    </w:p>
    <w:p w14:paraId="3173EF62" w14:textId="77777777" w:rsidR="00B37AC6" w:rsidRDefault="00B37AC6" w:rsidP="00B37AC6">
      <w:pPr>
        <w:tabs>
          <w:tab w:val="left" w:pos="1500"/>
        </w:tabs>
      </w:pPr>
    </w:p>
    <w:p w14:paraId="47B354A6" w14:textId="77777777" w:rsidR="00B37AC6" w:rsidRDefault="00B37AC6" w:rsidP="00B37AC6">
      <w:pPr>
        <w:tabs>
          <w:tab w:val="left" w:pos="1500"/>
        </w:tabs>
      </w:pPr>
      <w:r>
        <w:t>Komachi Onozuka:</w:t>
      </w:r>
    </w:p>
    <w:p w14:paraId="45C33A2C" w14:textId="77777777" w:rsidR="00B37AC6" w:rsidRDefault="00B37AC6" w:rsidP="00B37AC6">
      <w:pPr>
        <w:tabs>
          <w:tab w:val="left" w:pos="1500"/>
        </w:tabs>
      </w:pPr>
      <w:r>
        <w:rPr>
          <w:rFonts w:hint="eastAsia"/>
        </w:rPr>
        <w:t>“</w:t>
      </w:r>
      <w:r>
        <w:t>I’m just following the boss’s orders, Shephard.”</w:t>
      </w:r>
    </w:p>
    <w:p w14:paraId="6D9B89F7" w14:textId="77777777" w:rsidR="00B37AC6" w:rsidRDefault="00B37AC6" w:rsidP="00B37AC6">
      <w:pPr>
        <w:tabs>
          <w:tab w:val="left" w:pos="1500"/>
        </w:tabs>
      </w:pPr>
      <w:r>
        <w:rPr>
          <w:rFonts w:ascii="MS Gothic" w:eastAsia="MS Gothic" w:hAnsi="MS Gothic" w:cs="MS Gothic" w:hint="eastAsia"/>
        </w:rPr>
        <w:t>「私はボスの命令に従ってるだけさ、シェパード。」</w:t>
      </w:r>
    </w:p>
    <w:p w14:paraId="0308BCB9" w14:textId="77777777" w:rsidR="00B37AC6" w:rsidRDefault="00B37AC6" w:rsidP="00B37AC6">
      <w:pPr>
        <w:tabs>
          <w:tab w:val="left" w:pos="1500"/>
        </w:tabs>
      </w:pPr>
    </w:p>
    <w:p w14:paraId="013CBF95" w14:textId="77777777" w:rsidR="00B37AC6" w:rsidRDefault="00B37AC6" w:rsidP="00B37AC6">
      <w:pPr>
        <w:tabs>
          <w:tab w:val="left" w:pos="1500"/>
        </w:tabs>
      </w:pPr>
      <w:r>
        <w:t>Komachi Onozuka:</w:t>
      </w:r>
    </w:p>
    <w:p w14:paraId="128E575B" w14:textId="77777777" w:rsidR="00B37AC6" w:rsidRDefault="00B37AC6" w:rsidP="00B37AC6">
      <w:pPr>
        <w:tabs>
          <w:tab w:val="left" w:pos="1500"/>
        </w:tabs>
      </w:pPr>
      <w:r>
        <w:rPr>
          <w:rFonts w:hint="eastAsia"/>
        </w:rPr>
        <w:t>“</w:t>
      </w:r>
      <w:r>
        <w:t>But trust me… once this job is done, you’ll finally get some peace.”</w:t>
      </w:r>
    </w:p>
    <w:p w14:paraId="79B9E636" w14:textId="77777777" w:rsidR="00B37AC6" w:rsidRDefault="00B37AC6" w:rsidP="00B37AC6">
      <w:pPr>
        <w:tabs>
          <w:tab w:val="left" w:pos="1500"/>
        </w:tabs>
      </w:pPr>
      <w:r>
        <w:rPr>
          <w:rFonts w:ascii="MS Gothic" w:eastAsia="MS Gothic" w:hAnsi="MS Gothic" w:cs="MS Gothic" w:hint="eastAsia"/>
        </w:rPr>
        <w:t>「でも安心しな。これが終われば</w:t>
      </w:r>
      <w:r>
        <w:rPr>
          <w:rFonts w:ascii="Aptos" w:hAnsi="Aptos" w:cs="Aptos"/>
        </w:rPr>
        <w:t>…</w:t>
      </w:r>
      <w:r>
        <w:rPr>
          <w:rFonts w:ascii="MS Gothic" w:eastAsia="MS Gothic" w:hAnsi="MS Gothic" w:cs="MS Gothic" w:hint="eastAsia"/>
        </w:rPr>
        <w:t>少しは落ち着けるはずさ。」</w:t>
      </w:r>
    </w:p>
    <w:p w14:paraId="6BC1A07A" w14:textId="77777777" w:rsidR="00B37AC6" w:rsidRDefault="00B37AC6" w:rsidP="00B37AC6">
      <w:pPr>
        <w:tabs>
          <w:tab w:val="left" w:pos="1500"/>
        </w:tabs>
      </w:pPr>
    </w:p>
    <w:p w14:paraId="7E366C44" w14:textId="77777777" w:rsidR="00B37AC6" w:rsidRDefault="00B37AC6" w:rsidP="00B37AC6">
      <w:pPr>
        <w:tabs>
          <w:tab w:val="left" w:pos="1500"/>
        </w:tabs>
      </w:pPr>
      <w:r>
        <w:t>Shephard steps through the gate.</w:t>
      </w:r>
    </w:p>
    <w:p w14:paraId="08E467F7" w14:textId="77777777" w:rsidR="00B37AC6" w:rsidRDefault="00B37AC6" w:rsidP="00B37AC6">
      <w:pPr>
        <w:tabs>
          <w:tab w:val="left" w:pos="1500"/>
        </w:tabs>
      </w:pPr>
    </w:p>
    <w:p w14:paraId="3D751A90" w14:textId="77777777" w:rsidR="00B37AC6" w:rsidRDefault="00B37AC6" w:rsidP="00B37AC6">
      <w:pPr>
        <w:tabs>
          <w:tab w:val="left" w:pos="1500"/>
        </w:tabs>
      </w:pPr>
      <w:r>
        <w:t>One second later—</w:t>
      </w:r>
    </w:p>
    <w:p w14:paraId="5088EA1E" w14:textId="77777777" w:rsidR="00B37AC6" w:rsidRDefault="00B37AC6" w:rsidP="00B37AC6">
      <w:pPr>
        <w:tabs>
          <w:tab w:val="left" w:pos="1500"/>
        </w:tabs>
      </w:pPr>
    </w:p>
    <w:p w14:paraId="2F8A58A4" w14:textId="77777777" w:rsidR="00B37AC6" w:rsidRDefault="00B37AC6" w:rsidP="00B37AC6">
      <w:pPr>
        <w:tabs>
          <w:tab w:val="left" w:pos="1500"/>
        </w:tabs>
      </w:pPr>
      <w:r>
        <w:t>The gate slams shut behind him.</w:t>
      </w:r>
    </w:p>
    <w:p w14:paraId="697759F3" w14:textId="77777777" w:rsidR="00B37AC6" w:rsidRDefault="00B37AC6" w:rsidP="00B37AC6">
      <w:pPr>
        <w:tabs>
          <w:tab w:val="left" w:pos="1500"/>
        </w:tabs>
      </w:pPr>
    </w:p>
    <w:p w14:paraId="22C2BF55" w14:textId="77777777" w:rsidR="00B37AC6" w:rsidRDefault="00B37AC6" w:rsidP="00B37AC6">
      <w:pPr>
        <w:tabs>
          <w:tab w:val="left" w:pos="1500"/>
        </w:tabs>
      </w:pPr>
      <w:r>
        <w:t>Now he stands alone.</w:t>
      </w:r>
    </w:p>
    <w:p w14:paraId="2432E39E" w14:textId="77777777" w:rsidR="00B37AC6" w:rsidRDefault="00B37AC6" w:rsidP="00B37AC6">
      <w:pPr>
        <w:tabs>
          <w:tab w:val="left" w:pos="1500"/>
        </w:tabs>
      </w:pPr>
    </w:p>
    <w:p w14:paraId="4F52DFAB" w14:textId="77777777" w:rsidR="00B37AC6" w:rsidRDefault="00B37AC6" w:rsidP="00766E5A">
      <w:pPr>
        <w:pStyle w:val="Heading3"/>
      </w:pPr>
      <w:r>
        <w:t>The rain sound fades slightly as the environment shifts.</w:t>
      </w:r>
    </w:p>
    <w:p w14:paraId="395B7099" w14:textId="77777777" w:rsidR="00B37AC6" w:rsidRDefault="00B37AC6" w:rsidP="00B37AC6">
      <w:pPr>
        <w:tabs>
          <w:tab w:val="left" w:pos="1500"/>
        </w:tabs>
      </w:pPr>
    </w:p>
    <w:p w14:paraId="03FB7062" w14:textId="77777777" w:rsidR="00B37AC6" w:rsidRDefault="00B37AC6" w:rsidP="00B37AC6">
      <w:pPr>
        <w:tabs>
          <w:tab w:val="left" w:pos="1500"/>
        </w:tabs>
      </w:pPr>
      <w:r>
        <w:t>The terrain ahead resembles an ancient grave field.</w:t>
      </w:r>
    </w:p>
    <w:p w14:paraId="60130810" w14:textId="77777777" w:rsidR="00B37AC6" w:rsidRDefault="00B37AC6" w:rsidP="00B37AC6">
      <w:pPr>
        <w:tabs>
          <w:tab w:val="left" w:pos="1500"/>
        </w:tabs>
      </w:pPr>
    </w:p>
    <w:p w14:paraId="55292AF3" w14:textId="77777777" w:rsidR="00B37AC6" w:rsidRDefault="00B37AC6" w:rsidP="00B37AC6">
      <w:pPr>
        <w:tabs>
          <w:tab w:val="left" w:pos="1500"/>
        </w:tabs>
      </w:pPr>
      <w:r>
        <w:t>Stone markers resembling tombstones scatter across the ground.</w:t>
      </w:r>
    </w:p>
    <w:p w14:paraId="27617DA7" w14:textId="77777777" w:rsidR="00B37AC6" w:rsidRDefault="00B37AC6" w:rsidP="00B37AC6">
      <w:pPr>
        <w:tabs>
          <w:tab w:val="left" w:pos="1500"/>
        </w:tabs>
      </w:pPr>
    </w:p>
    <w:p w14:paraId="621E2D2F" w14:textId="77777777" w:rsidR="00B37AC6" w:rsidRDefault="00B37AC6" w:rsidP="00B37AC6">
      <w:pPr>
        <w:tabs>
          <w:tab w:val="left" w:pos="1500"/>
        </w:tabs>
      </w:pPr>
      <w:r>
        <w:t>Shephard walks forward.</w:t>
      </w:r>
    </w:p>
    <w:p w14:paraId="3AB842C9" w14:textId="77777777" w:rsidR="00B37AC6" w:rsidRDefault="00B37AC6" w:rsidP="00B37AC6">
      <w:pPr>
        <w:tabs>
          <w:tab w:val="left" w:pos="1500"/>
        </w:tabs>
      </w:pPr>
    </w:p>
    <w:p w14:paraId="49E6E346" w14:textId="77777777" w:rsidR="00B37AC6" w:rsidRDefault="00B37AC6" w:rsidP="00B37AC6">
      <w:pPr>
        <w:tabs>
          <w:tab w:val="left" w:pos="1500"/>
        </w:tabs>
      </w:pPr>
      <w:r>
        <w:t>Thirty meters ahead, a staircase appears carved into the hillside.</w:t>
      </w:r>
    </w:p>
    <w:p w14:paraId="39A9CE7F" w14:textId="77777777" w:rsidR="00B37AC6" w:rsidRDefault="00B37AC6" w:rsidP="00B37AC6">
      <w:pPr>
        <w:tabs>
          <w:tab w:val="left" w:pos="1500"/>
        </w:tabs>
      </w:pPr>
    </w:p>
    <w:p w14:paraId="42639E5A" w14:textId="77777777" w:rsidR="00B37AC6" w:rsidRDefault="00B37AC6" w:rsidP="00B37AC6">
      <w:pPr>
        <w:tabs>
          <w:tab w:val="left" w:pos="1500"/>
        </w:tabs>
      </w:pPr>
      <w:r>
        <w:t>The path climbs upward through four stair segments.</w:t>
      </w:r>
    </w:p>
    <w:p w14:paraId="02BEAFBA" w14:textId="77777777" w:rsidR="00B37AC6" w:rsidRDefault="00B37AC6" w:rsidP="00B37AC6">
      <w:pPr>
        <w:tabs>
          <w:tab w:val="left" w:pos="1500"/>
        </w:tabs>
      </w:pPr>
    </w:p>
    <w:p w14:paraId="68681B8E" w14:textId="77777777" w:rsidR="00B37AC6" w:rsidRDefault="00B37AC6" w:rsidP="00B37AC6">
      <w:pPr>
        <w:tabs>
          <w:tab w:val="left" w:pos="1500"/>
        </w:tabs>
      </w:pPr>
      <w:r>
        <w:t>Each segment turns in alternating directions:</w:t>
      </w:r>
    </w:p>
    <w:p w14:paraId="7CF5FE23" w14:textId="77777777" w:rsidR="00B37AC6" w:rsidRDefault="00B37AC6" w:rsidP="00B37AC6">
      <w:pPr>
        <w:tabs>
          <w:tab w:val="left" w:pos="1500"/>
        </w:tabs>
      </w:pPr>
    </w:p>
    <w:p w14:paraId="0423769C" w14:textId="77777777" w:rsidR="00B37AC6" w:rsidRDefault="00B37AC6" w:rsidP="00B37AC6">
      <w:pPr>
        <w:tabs>
          <w:tab w:val="left" w:pos="1500"/>
        </w:tabs>
      </w:pPr>
      <w:r>
        <w:t>Left.</w:t>
      </w:r>
    </w:p>
    <w:p w14:paraId="5F89F5BE" w14:textId="77777777" w:rsidR="00B37AC6" w:rsidRDefault="00B37AC6" w:rsidP="00B37AC6">
      <w:pPr>
        <w:tabs>
          <w:tab w:val="left" w:pos="1500"/>
        </w:tabs>
      </w:pPr>
    </w:p>
    <w:p w14:paraId="4AA56745" w14:textId="77777777" w:rsidR="00B37AC6" w:rsidRDefault="00B37AC6" w:rsidP="00B37AC6">
      <w:pPr>
        <w:tabs>
          <w:tab w:val="left" w:pos="1500"/>
        </w:tabs>
      </w:pPr>
      <w:r>
        <w:t>Right.</w:t>
      </w:r>
    </w:p>
    <w:p w14:paraId="46779576" w14:textId="77777777" w:rsidR="00B37AC6" w:rsidRDefault="00B37AC6" w:rsidP="00B37AC6">
      <w:pPr>
        <w:tabs>
          <w:tab w:val="left" w:pos="1500"/>
        </w:tabs>
      </w:pPr>
    </w:p>
    <w:p w14:paraId="74ADB012" w14:textId="77777777" w:rsidR="00B37AC6" w:rsidRDefault="00B37AC6" w:rsidP="00B37AC6">
      <w:pPr>
        <w:tabs>
          <w:tab w:val="left" w:pos="1500"/>
        </w:tabs>
      </w:pPr>
      <w:r>
        <w:t>Left.</w:t>
      </w:r>
    </w:p>
    <w:p w14:paraId="4648AB6F" w14:textId="77777777" w:rsidR="00B37AC6" w:rsidRDefault="00B37AC6" w:rsidP="00B37AC6">
      <w:pPr>
        <w:tabs>
          <w:tab w:val="left" w:pos="1500"/>
        </w:tabs>
      </w:pPr>
    </w:p>
    <w:p w14:paraId="6CE595C4" w14:textId="77777777" w:rsidR="00B37AC6" w:rsidRDefault="00B37AC6" w:rsidP="00B37AC6">
      <w:pPr>
        <w:tabs>
          <w:tab w:val="left" w:pos="1500"/>
        </w:tabs>
      </w:pPr>
      <w:r>
        <w:t>Right.</w:t>
      </w:r>
    </w:p>
    <w:p w14:paraId="3EAF753E" w14:textId="77777777" w:rsidR="00B37AC6" w:rsidRDefault="00B37AC6" w:rsidP="00B37AC6">
      <w:pPr>
        <w:tabs>
          <w:tab w:val="left" w:pos="1500"/>
        </w:tabs>
      </w:pPr>
    </w:p>
    <w:p w14:paraId="6C319ADF" w14:textId="77777777" w:rsidR="00B37AC6" w:rsidRDefault="00B37AC6" w:rsidP="00B37AC6">
      <w:pPr>
        <w:tabs>
          <w:tab w:val="left" w:pos="1500"/>
        </w:tabs>
      </w:pPr>
      <w:r>
        <w:t>Each section spans roughly fifteen meters.</w:t>
      </w:r>
    </w:p>
    <w:p w14:paraId="460F4490" w14:textId="77777777" w:rsidR="00B37AC6" w:rsidRDefault="00B37AC6" w:rsidP="00B37AC6">
      <w:pPr>
        <w:tabs>
          <w:tab w:val="left" w:pos="1500"/>
        </w:tabs>
      </w:pPr>
    </w:p>
    <w:p w14:paraId="52C62359" w14:textId="77777777" w:rsidR="00B37AC6" w:rsidRDefault="00B37AC6" w:rsidP="00B37AC6">
      <w:pPr>
        <w:tabs>
          <w:tab w:val="left" w:pos="1500"/>
        </w:tabs>
      </w:pPr>
      <w:r>
        <w:t>Shephard ascends.</w:t>
      </w:r>
    </w:p>
    <w:p w14:paraId="164701C6" w14:textId="77777777" w:rsidR="00B37AC6" w:rsidRDefault="00B37AC6" w:rsidP="00B37AC6">
      <w:pPr>
        <w:tabs>
          <w:tab w:val="left" w:pos="1500"/>
        </w:tabs>
      </w:pPr>
    </w:p>
    <w:p w14:paraId="3D1BC6BF" w14:textId="77777777" w:rsidR="00B37AC6" w:rsidRDefault="00B37AC6" w:rsidP="00B37AC6">
      <w:pPr>
        <w:tabs>
          <w:tab w:val="left" w:pos="1500"/>
        </w:tabs>
      </w:pPr>
      <w:r>
        <w:t>At the third stair segment he discovers two Black Mesa energy batteries and a single Hourai Elixir.</w:t>
      </w:r>
    </w:p>
    <w:p w14:paraId="6DA4619B" w14:textId="77777777" w:rsidR="00B37AC6" w:rsidRDefault="00B37AC6" w:rsidP="00B37AC6">
      <w:pPr>
        <w:tabs>
          <w:tab w:val="left" w:pos="1500"/>
        </w:tabs>
      </w:pPr>
    </w:p>
    <w:p w14:paraId="56415771" w14:textId="77777777" w:rsidR="00B37AC6" w:rsidRDefault="00B37AC6" w:rsidP="00B37AC6">
      <w:pPr>
        <w:tabs>
          <w:tab w:val="left" w:pos="1500"/>
        </w:tabs>
      </w:pPr>
      <w:r>
        <w:t>Both items restore Shephard’s PCV system.</w:t>
      </w:r>
    </w:p>
    <w:p w14:paraId="23C465B1" w14:textId="77777777" w:rsidR="00B37AC6" w:rsidRDefault="00B37AC6" w:rsidP="00B37AC6">
      <w:pPr>
        <w:tabs>
          <w:tab w:val="left" w:pos="1500"/>
        </w:tabs>
      </w:pPr>
    </w:p>
    <w:p w14:paraId="407DF065" w14:textId="77777777" w:rsidR="00B37AC6" w:rsidRDefault="00B37AC6" w:rsidP="00B37AC6">
      <w:pPr>
        <w:tabs>
          <w:tab w:val="left" w:pos="1500"/>
        </w:tabs>
      </w:pPr>
      <w:r>
        <w:t>He may choose to collect them or ignore them.</w:t>
      </w:r>
    </w:p>
    <w:p w14:paraId="3A7C3C44" w14:textId="77777777" w:rsidR="00B37AC6" w:rsidRDefault="00B37AC6" w:rsidP="00B37AC6">
      <w:pPr>
        <w:tabs>
          <w:tab w:val="left" w:pos="1500"/>
        </w:tabs>
      </w:pPr>
    </w:p>
    <w:p w14:paraId="4B20D3EB" w14:textId="77777777" w:rsidR="00B37AC6" w:rsidRDefault="00B37AC6" w:rsidP="00B37AC6">
      <w:pPr>
        <w:tabs>
          <w:tab w:val="left" w:pos="1500"/>
        </w:tabs>
      </w:pPr>
      <w:r>
        <w:t>Shephard continues climbing.</w:t>
      </w:r>
    </w:p>
    <w:p w14:paraId="456EC8B2" w14:textId="77777777" w:rsidR="00B37AC6" w:rsidRDefault="00B37AC6" w:rsidP="00B37AC6">
      <w:pPr>
        <w:tabs>
          <w:tab w:val="left" w:pos="1500"/>
        </w:tabs>
      </w:pPr>
    </w:p>
    <w:p w14:paraId="461624D6" w14:textId="77777777" w:rsidR="00B37AC6" w:rsidRDefault="00B37AC6" w:rsidP="00B37AC6">
      <w:pPr>
        <w:tabs>
          <w:tab w:val="left" w:pos="1500"/>
        </w:tabs>
      </w:pPr>
      <w:r>
        <w:t>At the fourth stair segment the path bends sharply to the right.</w:t>
      </w:r>
    </w:p>
    <w:p w14:paraId="5A900D38" w14:textId="77777777" w:rsidR="00B37AC6" w:rsidRDefault="00B37AC6" w:rsidP="00B37AC6">
      <w:pPr>
        <w:tabs>
          <w:tab w:val="left" w:pos="1500"/>
        </w:tabs>
      </w:pPr>
    </w:p>
    <w:p w14:paraId="6357F143" w14:textId="77777777" w:rsidR="00B37AC6" w:rsidRDefault="00B37AC6" w:rsidP="00B37AC6">
      <w:pPr>
        <w:tabs>
          <w:tab w:val="left" w:pos="1500"/>
        </w:tabs>
      </w:pPr>
      <w:r>
        <w:t>A faint green glow flickers deeper ahead.</w:t>
      </w:r>
    </w:p>
    <w:p w14:paraId="3FCF81F7" w14:textId="77777777" w:rsidR="00B37AC6" w:rsidRDefault="00B37AC6" w:rsidP="00B37AC6">
      <w:pPr>
        <w:tabs>
          <w:tab w:val="left" w:pos="1500"/>
        </w:tabs>
      </w:pPr>
    </w:p>
    <w:p w14:paraId="16B9A66B" w14:textId="77777777" w:rsidR="00B37AC6" w:rsidRDefault="00B37AC6" w:rsidP="00B37AC6">
      <w:pPr>
        <w:tabs>
          <w:tab w:val="left" w:pos="1500"/>
        </w:tabs>
      </w:pPr>
      <w:r>
        <w:t>The transition point approaches.</w:t>
      </w:r>
    </w:p>
    <w:p w14:paraId="6B32077F" w14:textId="77777777" w:rsidR="00B37AC6" w:rsidRDefault="00B37AC6" w:rsidP="00B37AC6">
      <w:pPr>
        <w:tabs>
          <w:tab w:val="left" w:pos="1500"/>
        </w:tabs>
      </w:pPr>
    </w:p>
    <w:p w14:paraId="79568EEA" w14:textId="77777777" w:rsidR="00B37AC6" w:rsidRDefault="00B37AC6" w:rsidP="00B37AC6">
      <w:pPr>
        <w:tabs>
          <w:tab w:val="left" w:pos="1500"/>
        </w:tabs>
      </w:pPr>
      <w:r>
        <w:t>Shephard steps forward.</w:t>
      </w:r>
    </w:p>
    <w:p w14:paraId="08B5A9E9" w14:textId="77777777" w:rsidR="00B37AC6" w:rsidRDefault="00B37AC6" w:rsidP="00B37AC6">
      <w:pPr>
        <w:tabs>
          <w:tab w:val="left" w:pos="1500"/>
        </w:tabs>
      </w:pPr>
    </w:p>
    <w:p w14:paraId="3C440FB5" w14:textId="77777777" w:rsidR="00B37AC6" w:rsidRDefault="00B37AC6" w:rsidP="00B37AC6">
      <w:pPr>
        <w:tabs>
          <w:tab w:val="left" w:pos="1500"/>
        </w:tabs>
      </w:pPr>
      <w:r>
        <w:rPr>
          <w:rFonts w:hint="eastAsia"/>
        </w:rPr>
        <w:t>“</w:t>
      </w:r>
      <w:r>
        <w:t>Loading…”</w:t>
      </w:r>
    </w:p>
    <w:p w14:paraId="1A1B7836" w14:textId="77777777" w:rsidR="00B37AC6" w:rsidRDefault="00B37AC6" w:rsidP="00B37AC6">
      <w:pPr>
        <w:tabs>
          <w:tab w:val="left" w:pos="1500"/>
        </w:tabs>
      </w:pPr>
    </w:p>
    <w:p w14:paraId="2ADF60D9" w14:textId="77777777" w:rsidR="00B37AC6" w:rsidRDefault="00B37AC6" w:rsidP="00B37AC6">
      <w:pPr>
        <w:tabs>
          <w:tab w:val="left" w:pos="1500"/>
        </w:tabs>
      </w:pPr>
      <w:r>
        <w:t>Transitioning to the next chapter:</w:t>
      </w:r>
    </w:p>
    <w:p w14:paraId="56932545" w14:textId="77777777" w:rsidR="00B37AC6" w:rsidRDefault="00B37AC6" w:rsidP="00B37AC6">
      <w:pPr>
        <w:tabs>
          <w:tab w:val="left" w:pos="1500"/>
        </w:tabs>
      </w:pPr>
    </w:p>
    <w:p w14:paraId="4466033A" w14:textId="6609A9FF" w:rsidR="003E2F43" w:rsidRDefault="00B37AC6" w:rsidP="00B37AC6">
      <w:pPr>
        <w:tabs>
          <w:tab w:val="left" w:pos="1500"/>
        </w:tabs>
      </w:pPr>
      <w:r>
        <w:t>Green Phantom</w:t>
      </w:r>
    </w:p>
    <w:p w14:paraId="0302EDF1" w14:textId="226EE6BB" w:rsidR="008362CC" w:rsidRDefault="008362CC">
      <w:r>
        <w:br w:type="page"/>
      </w:r>
    </w:p>
    <w:p w14:paraId="2C82BF4E" w14:textId="77777777" w:rsidR="008362CC" w:rsidRDefault="008362CC" w:rsidP="00126BAB">
      <w:pPr>
        <w:pStyle w:val="Heading2"/>
      </w:pPr>
      <w:r>
        <w:lastRenderedPageBreak/>
        <w:t>Green Phantom</w:t>
      </w:r>
    </w:p>
    <w:p w14:paraId="2EF1F0EC" w14:textId="77777777" w:rsidR="008362CC" w:rsidRDefault="008362CC" w:rsidP="008362CC">
      <w:pPr>
        <w:tabs>
          <w:tab w:val="left" w:pos="1500"/>
        </w:tabs>
      </w:pPr>
    </w:p>
    <w:p w14:paraId="12B4628E" w14:textId="77777777" w:rsidR="008362CC" w:rsidRDefault="008362CC" w:rsidP="00126BAB">
      <w:pPr>
        <w:pStyle w:val="Heading3"/>
      </w:pPr>
      <w:r>
        <w:t>Alternative Layer of Hakugyokurou</w:t>
      </w:r>
    </w:p>
    <w:p w14:paraId="2D35ACBE" w14:textId="77777777" w:rsidR="008362CC" w:rsidRDefault="008362CC" w:rsidP="008362CC">
      <w:pPr>
        <w:tabs>
          <w:tab w:val="left" w:pos="1500"/>
        </w:tabs>
      </w:pPr>
      <w:r>
        <w:t>First-person perspective — Gameplay Mode</w:t>
      </w:r>
    </w:p>
    <w:p w14:paraId="7F30AF9D" w14:textId="77777777" w:rsidR="008362CC" w:rsidRDefault="008362CC" w:rsidP="008362CC">
      <w:pPr>
        <w:tabs>
          <w:tab w:val="left" w:pos="1500"/>
        </w:tabs>
      </w:pPr>
    </w:p>
    <w:p w14:paraId="09CE1BE4" w14:textId="77777777" w:rsidR="008362CC" w:rsidRDefault="008362CC" w:rsidP="008362CC">
      <w:pPr>
        <w:tabs>
          <w:tab w:val="left" w:pos="1500"/>
        </w:tabs>
      </w:pPr>
      <w:r>
        <w:t>Shephard enters an alternate layer within Hakugyokurou.</w:t>
      </w:r>
    </w:p>
    <w:p w14:paraId="4310A510" w14:textId="77777777" w:rsidR="008362CC" w:rsidRDefault="008362CC" w:rsidP="008362CC">
      <w:pPr>
        <w:tabs>
          <w:tab w:val="left" w:pos="1500"/>
        </w:tabs>
      </w:pPr>
    </w:p>
    <w:p w14:paraId="7099293B" w14:textId="77777777" w:rsidR="008362CC" w:rsidRDefault="008362CC" w:rsidP="008362CC">
      <w:pPr>
        <w:tabs>
          <w:tab w:val="left" w:pos="1500"/>
        </w:tabs>
      </w:pPr>
      <w:r>
        <w:t>The environment appears distorted compared to the normal estate grounds. Dead boundary structures stretch across the landscape, their pale walls and broken corridors extending roughly thirty meters ahead. The atmosphere carries a faint green glow, as if spiritual energy lingers unnaturally within the air.</w:t>
      </w:r>
    </w:p>
    <w:p w14:paraId="3ECFB525" w14:textId="77777777" w:rsidR="008362CC" w:rsidRDefault="008362CC" w:rsidP="008362CC">
      <w:pPr>
        <w:tabs>
          <w:tab w:val="left" w:pos="1500"/>
        </w:tabs>
      </w:pPr>
    </w:p>
    <w:p w14:paraId="416517E5" w14:textId="77777777" w:rsidR="008362CC" w:rsidRDefault="008362CC" w:rsidP="008362CC">
      <w:pPr>
        <w:tabs>
          <w:tab w:val="left" w:pos="1500"/>
        </w:tabs>
      </w:pPr>
      <w:r>
        <w:t>Rain from the outer layer no longer falls here.</w:t>
      </w:r>
    </w:p>
    <w:p w14:paraId="5E5282A8" w14:textId="77777777" w:rsidR="008362CC" w:rsidRDefault="008362CC" w:rsidP="008362CC">
      <w:pPr>
        <w:tabs>
          <w:tab w:val="left" w:pos="1500"/>
        </w:tabs>
      </w:pPr>
    </w:p>
    <w:p w14:paraId="1E6B5866" w14:textId="77777777" w:rsidR="008362CC" w:rsidRDefault="008362CC" w:rsidP="008362CC">
      <w:pPr>
        <w:tabs>
          <w:tab w:val="left" w:pos="1500"/>
        </w:tabs>
      </w:pPr>
      <w:r>
        <w:t>Only silence remains.</w:t>
      </w:r>
    </w:p>
    <w:p w14:paraId="172B1414" w14:textId="77777777" w:rsidR="008362CC" w:rsidRDefault="008362CC" w:rsidP="008362CC">
      <w:pPr>
        <w:tabs>
          <w:tab w:val="left" w:pos="1500"/>
        </w:tabs>
      </w:pPr>
    </w:p>
    <w:p w14:paraId="6AAE00A1" w14:textId="77777777" w:rsidR="008362CC" w:rsidRDefault="008362CC" w:rsidP="008362CC">
      <w:pPr>
        <w:tabs>
          <w:tab w:val="left" w:pos="1500"/>
        </w:tabs>
      </w:pPr>
      <w:r>
        <w:t>Shephard walks forward.</w:t>
      </w:r>
    </w:p>
    <w:p w14:paraId="305B17A0" w14:textId="77777777" w:rsidR="008362CC" w:rsidRDefault="008362CC" w:rsidP="008362CC">
      <w:pPr>
        <w:tabs>
          <w:tab w:val="left" w:pos="1500"/>
        </w:tabs>
      </w:pPr>
    </w:p>
    <w:p w14:paraId="31A6279F" w14:textId="77777777" w:rsidR="008362CC" w:rsidRDefault="008362CC" w:rsidP="008362CC">
      <w:pPr>
        <w:tabs>
          <w:tab w:val="left" w:pos="1500"/>
        </w:tabs>
      </w:pPr>
      <w:r>
        <w:t>Ten meters remain before reaching the end of the boundary corridor.</w:t>
      </w:r>
    </w:p>
    <w:p w14:paraId="4E4AD813" w14:textId="77777777" w:rsidR="008362CC" w:rsidRDefault="008362CC" w:rsidP="008362CC">
      <w:pPr>
        <w:tabs>
          <w:tab w:val="left" w:pos="1500"/>
        </w:tabs>
      </w:pPr>
    </w:p>
    <w:p w14:paraId="28503E86" w14:textId="77777777" w:rsidR="008362CC" w:rsidRDefault="008362CC" w:rsidP="008362CC">
      <w:pPr>
        <w:tabs>
          <w:tab w:val="left" w:pos="1500"/>
        </w:tabs>
      </w:pPr>
      <w:r>
        <w:t>Suddenly—</w:t>
      </w:r>
    </w:p>
    <w:p w14:paraId="297B6A8E" w14:textId="77777777" w:rsidR="008362CC" w:rsidRDefault="008362CC" w:rsidP="008362CC">
      <w:pPr>
        <w:tabs>
          <w:tab w:val="left" w:pos="1500"/>
        </w:tabs>
      </w:pPr>
    </w:p>
    <w:p w14:paraId="7EB3952F" w14:textId="77777777" w:rsidR="008362CC" w:rsidRDefault="008362CC" w:rsidP="008362CC">
      <w:pPr>
        <w:tabs>
          <w:tab w:val="left" w:pos="1500"/>
        </w:tabs>
      </w:pPr>
      <w:r>
        <w:t>*Movement Locked*</w:t>
      </w:r>
    </w:p>
    <w:p w14:paraId="4A6F36D7" w14:textId="77777777" w:rsidR="008362CC" w:rsidRDefault="008362CC" w:rsidP="008362CC">
      <w:pPr>
        <w:tabs>
          <w:tab w:val="left" w:pos="1500"/>
        </w:tabs>
      </w:pPr>
    </w:p>
    <w:p w14:paraId="2797BF3B" w14:textId="77777777" w:rsidR="008362CC" w:rsidRDefault="008362CC" w:rsidP="008362CC">
      <w:pPr>
        <w:tabs>
          <w:tab w:val="left" w:pos="1500"/>
        </w:tabs>
      </w:pPr>
      <w:r>
        <w:t>Three seconds pass.</w:t>
      </w:r>
    </w:p>
    <w:p w14:paraId="03900E35" w14:textId="77777777" w:rsidR="008362CC" w:rsidRDefault="008362CC" w:rsidP="008362CC">
      <w:pPr>
        <w:tabs>
          <w:tab w:val="left" w:pos="1500"/>
        </w:tabs>
      </w:pPr>
    </w:p>
    <w:p w14:paraId="487DBD94" w14:textId="77777777" w:rsidR="008362CC" w:rsidRDefault="008362CC" w:rsidP="008362CC">
      <w:pPr>
        <w:tabs>
          <w:tab w:val="left" w:pos="1500"/>
        </w:tabs>
      </w:pPr>
      <w:r>
        <w:t>From the left side of the corridor, footsteps echo across the stone floor.</w:t>
      </w:r>
    </w:p>
    <w:p w14:paraId="1ADEA4B2" w14:textId="77777777" w:rsidR="008362CC" w:rsidRDefault="008362CC" w:rsidP="008362CC">
      <w:pPr>
        <w:tabs>
          <w:tab w:val="left" w:pos="1500"/>
        </w:tabs>
      </w:pPr>
    </w:p>
    <w:p w14:paraId="6A60F08A" w14:textId="77777777" w:rsidR="008362CC" w:rsidRDefault="008362CC" w:rsidP="008362CC">
      <w:pPr>
        <w:tabs>
          <w:tab w:val="left" w:pos="1500"/>
        </w:tabs>
      </w:pPr>
      <w:r>
        <w:t>A figure emerges from the pale mist.</w:t>
      </w:r>
    </w:p>
    <w:p w14:paraId="23F8E0F6" w14:textId="77777777" w:rsidR="008362CC" w:rsidRDefault="008362CC" w:rsidP="008362CC">
      <w:pPr>
        <w:tabs>
          <w:tab w:val="left" w:pos="1500"/>
        </w:tabs>
      </w:pPr>
    </w:p>
    <w:p w14:paraId="1DDAF664" w14:textId="77777777" w:rsidR="008362CC" w:rsidRDefault="008362CC" w:rsidP="008362CC">
      <w:pPr>
        <w:tabs>
          <w:tab w:val="left" w:pos="1500"/>
        </w:tabs>
      </w:pPr>
      <w:r>
        <w:t>Youmu Konpaku appears, accompanied by her phantom half, Myon. She walks calmly before stopping exactly five meters in front of Shephard.</w:t>
      </w:r>
    </w:p>
    <w:p w14:paraId="742B1691" w14:textId="77777777" w:rsidR="008362CC" w:rsidRDefault="008362CC" w:rsidP="008362CC">
      <w:pPr>
        <w:tabs>
          <w:tab w:val="left" w:pos="1500"/>
        </w:tabs>
      </w:pPr>
    </w:p>
    <w:p w14:paraId="340DBA61" w14:textId="77777777" w:rsidR="008362CC" w:rsidRDefault="008362CC" w:rsidP="00E33195">
      <w:pPr>
        <w:pStyle w:val="Heading3"/>
      </w:pPr>
      <w:r>
        <w:t>The phantom floats quietly beside her shoulder.</w:t>
      </w:r>
    </w:p>
    <w:p w14:paraId="0DB3DEE7" w14:textId="77777777" w:rsidR="008362CC" w:rsidRDefault="008362CC" w:rsidP="008362CC">
      <w:pPr>
        <w:tabs>
          <w:tab w:val="left" w:pos="1500"/>
        </w:tabs>
      </w:pPr>
    </w:p>
    <w:p w14:paraId="487AF838" w14:textId="77777777" w:rsidR="008362CC" w:rsidRDefault="008362CC" w:rsidP="008362CC">
      <w:pPr>
        <w:tabs>
          <w:tab w:val="left" w:pos="1500"/>
        </w:tabs>
      </w:pPr>
      <w:r>
        <w:t>One and a half seconds pass.</w:t>
      </w:r>
    </w:p>
    <w:p w14:paraId="30914DF1" w14:textId="77777777" w:rsidR="008362CC" w:rsidRDefault="008362CC" w:rsidP="008362CC">
      <w:pPr>
        <w:tabs>
          <w:tab w:val="left" w:pos="1500"/>
        </w:tabs>
      </w:pPr>
    </w:p>
    <w:p w14:paraId="5167E8F9" w14:textId="77777777" w:rsidR="008362CC" w:rsidRDefault="008362CC" w:rsidP="008362CC">
      <w:pPr>
        <w:tabs>
          <w:tab w:val="left" w:pos="1500"/>
        </w:tabs>
      </w:pPr>
      <w:r>
        <w:t>Youmu Konpaku:</w:t>
      </w:r>
    </w:p>
    <w:p w14:paraId="1A616ACE" w14:textId="77777777" w:rsidR="008362CC" w:rsidRDefault="008362CC" w:rsidP="008362CC">
      <w:pPr>
        <w:tabs>
          <w:tab w:val="left" w:pos="1500"/>
        </w:tabs>
      </w:pPr>
      <w:r>
        <w:t>“Adrian Shephard.”</w:t>
      </w:r>
    </w:p>
    <w:p w14:paraId="264B2C37" w14:textId="77777777" w:rsidR="008362CC" w:rsidRDefault="008362CC" w:rsidP="008362CC">
      <w:pPr>
        <w:tabs>
          <w:tab w:val="left" w:pos="1500"/>
        </w:tabs>
      </w:pPr>
      <w:r>
        <w:rPr>
          <w:rFonts w:ascii="MS Gothic" w:eastAsia="MS Gothic" w:hAnsi="MS Gothic" w:cs="MS Gothic" w:hint="eastAsia"/>
        </w:rPr>
        <w:t>「エイドリアン・シェパード。」</w:t>
      </w:r>
    </w:p>
    <w:p w14:paraId="2CEC097B" w14:textId="77777777" w:rsidR="008362CC" w:rsidRDefault="008362CC" w:rsidP="008362CC">
      <w:pPr>
        <w:tabs>
          <w:tab w:val="left" w:pos="1500"/>
        </w:tabs>
      </w:pPr>
    </w:p>
    <w:p w14:paraId="763482CE" w14:textId="77777777" w:rsidR="008362CC" w:rsidRDefault="008362CC" w:rsidP="008362CC">
      <w:pPr>
        <w:tabs>
          <w:tab w:val="left" w:pos="1500"/>
        </w:tabs>
      </w:pPr>
      <w:r>
        <w:t>Her voice is firm.</w:t>
      </w:r>
    </w:p>
    <w:p w14:paraId="578B11D8" w14:textId="77777777" w:rsidR="008362CC" w:rsidRDefault="008362CC" w:rsidP="008362CC">
      <w:pPr>
        <w:tabs>
          <w:tab w:val="left" w:pos="1500"/>
        </w:tabs>
      </w:pPr>
    </w:p>
    <w:p w14:paraId="0D3872CC" w14:textId="77777777" w:rsidR="008362CC" w:rsidRDefault="008362CC" w:rsidP="008362CC">
      <w:pPr>
        <w:tabs>
          <w:tab w:val="left" w:pos="1500"/>
        </w:tabs>
      </w:pPr>
      <w:r>
        <w:t>One second later, Youmu slowly draws Roukanken from its sheath.</w:t>
      </w:r>
    </w:p>
    <w:p w14:paraId="4998C218" w14:textId="77777777" w:rsidR="008362CC" w:rsidRDefault="008362CC" w:rsidP="008362CC">
      <w:pPr>
        <w:tabs>
          <w:tab w:val="left" w:pos="1500"/>
        </w:tabs>
      </w:pPr>
    </w:p>
    <w:p w14:paraId="045ADF39" w14:textId="77777777" w:rsidR="008362CC" w:rsidRDefault="008362CC" w:rsidP="008362CC">
      <w:pPr>
        <w:tabs>
          <w:tab w:val="left" w:pos="1500"/>
        </w:tabs>
      </w:pPr>
      <w:r>
        <w:t>The blade gleams with faint spiritual light.</w:t>
      </w:r>
    </w:p>
    <w:p w14:paraId="2D3252A4" w14:textId="77777777" w:rsidR="008362CC" w:rsidRDefault="008362CC" w:rsidP="008362CC">
      <w:pPr>
        <w:tabs>
          <w:tab w:val="left" w:pos="1500"/>
        </w:tabs>
      </w:pPr>
    </w:p>
    <w:p w14:paraId="7E993B9C" w14:textId="77777777" w:rsidR="008362CC" w:rsidRDefault="008362CC" w:rsidP="008362CC">
      <w:pPr>
        <w:tabs>
          <w:tab w:val="left" w:pos="1500"/>
        </w:tabs>
      </w:pPr>
      <w:r>
        <w:t>Youmu Konpaku:</w:t>
      </w:r>
    </w:p>
    <w:p w14:paraId="5790CE4D" w14:textId="77777777" w:rsidR="008362CC" w:rsidRDefault="008362CC" w:rsidP="008362CC">
      <w:pPr>
        <w:tabs>
          <w:tab w:val="left" w:pos="1500"/>
        </w:tabs>
      </w:pPr>
      <w:r>
        <w:rPr>
          <w:rFonts w:hint="eastAsia"/>
        </w:rPr>
        <w:t>“</w:t>
      </w:r>
      <w:r>
        <w:t>The choice is yours.”</w:t>
      </w:r>
    </w:p>
    <w:p w14:paraId="694738E9" w14:textId="77777777" w:rsidR="008362CC" w:rsidRDefault="008362CC" w:rsidP="008362CC">
      <w:pPr>
        <w:tabs>
          <w:tab w:val="left" w:pos="1500"/>
        </w:tabs>
      </w:pPr>
      <w:r>
        <w:rPr>
          <w:rFonts w:ascii="MS Gothic" w:eastAsia="MS Gothic" w:hAnsi="MS Gothic" w:cs="MS Gothic" w:hint="eastAsia"/>
        </w:rPr>
        <w:t>「選択はあなたに委ねます。」</w:t>
      </w:r>
    </w:p>
    <w:p w14:paraId="6C5F33C9" w14:textId="77777777" w:rsidR="008362CC" w:rsidRDefault="008362CC" w:rsidP="008362CC">
      <w:pPr>
        <w:tabs>
          <w:tab w:val="left" w:pos="1500"/>
        </w:tabs>
      </w:pPr>
    </w:p>
    <w:p w14:paraId="1B528A80" w14:textId="77777777" w:rsidR="008362CC" w:rsidRDefault="008362CC" w:rsidP="008362CC">
      <w:pPr>
        <w:tabs>
          <w:tab w:val="left" w:pos="1500"/>
        </w:tabs>
      </w:pPr>
      <w:r>
        <w:t>*Playing Joel Nielsen — Internal Conflict*</w:t>
      </w:r>
    </w:p>
    <w:p w14:paraId="48981A4E" w14:textId="77777777" w:rsidR="008362CC" w:rsidRDefault="008362CC" w:rsidP="008362CC">
      <w:pPr>
        <w:tabs>
          <w:tab w:val="left" w:pos="1500"/>
        </w:tabs>
      </w:pPr>
    </w:p>
    <w:p w14:paraId="0E35F8F5" w14:textId="77777777" w:rsidR="008362CC" w:rsidRDefault="008362CC" w:rsidP="008362CC">
      <w:pPr>
        <w:tabs>
          <w:tab w:val="left" w:pos="1500"/>
        </w:tabs>
      </w:pPr>
      <w:r>
        <w:t>*Movement Unlocked*</w:t>
      </w:r>
    </w:p>
    <w:p w14:paraId="479C8195" w14:textId="77777777" w:rsidR="008362CC" w:rsidRDefault="008362CC" w:rsidP="008362CC">
      <w:pPr>
        <w:tabs>
          <w:tab w:val="left" w:pos="1500"/>
        </w:tabs>
      </w:pPr>
    </w:p>
    <w:p w14:paraId="5A23FBE8" w14:textId="77777777" w:rsidR="008362CC" w:rsidRDefault="008362CC" w:rsidP="008362CC">
      <w:pPr>
        <w:tabs>
          <w:tab w:val="left" w:pos="1500"/>
        </w:tabs>
      </w:pPr>
      <w:r>
        <w:t>One second later—</w:t>
      </w:r>
    </w:p>
    <w:p w14:paraId="3183D7C3" w14:textId="77777777" w:rsidR="008362CC" w:rsidRDefault="008362CC" w:rsidP="008362CC">
      <w:pPr>
        <w:tabs>
          <w:tab w:val="left" w:pos="1500"/>
        </w:tabs>
      </w:pPr>
    </w:p>
    <w:p w14:paraId="29F91D92" w14:textId="77777777" w:rsidR="008362CC" w:rsidRDefault="008362CC" w:rsidP="008362CC">
      <w:pPr>
        <w:tabs>
          <w:tab w:val="left" w:pos="1500"/>
        </w:tabs>
      </w:pPr>
      <w:r>
        <w:t>Youmu and Myon launch forward simultaneously.</w:t>
      </w:r>
    </w:p>
    <w:p w14:paraId="54F039B0" w14:textId="77777777" w:rsidR="008362CC" w:rsidRDefault="008362CC" w:rsidP="008362CC">
      <w:pPr>
        <w:tabs>
          <w:tab w:val="left" w:pos="1500"/>
        </w:tabs>
      </w:pPr>
    </w:p>
    <w:p w14:paraId="1EE1F200" w14:textId="77777777" w:rsidR="008362CC" w:rsidRDefault="008362CC" w:rsidP="008362CC">
      <w:pPr>
        <w:tabs>
          <w:tab w:val="left" w:pos="1500"/>
        </w:tabs>
      </w:pPr>
      <w:r>
        <w:t>The attack is instantaneous.</w:t>
      </w:r>
    </w:p>
    <w:p w14:paraId="5D0DB467" w14:textId="77777777" w:rsidR="008362CC" w:rsidRDefault="008362CC" w:rsidP="008362CC">
      <w:pPr>
        <w:tabs>
          <w:tab w:val="left" w:pos="1500"/>
        </w:tabs>
      </w:pPr>
    </w:p>
    <w:p w14:paraId="71CEBB6A" w14:textId="77777777" w:rsidR="008362CC" w:rsidRDefault="008362CC" w:rsidP="008362CC">
      <w:pPr>
        <w:tabs>
          <w:tab w:val="left" w:pos="1500"/>
        </w:tabs>
      </w:pPr>
      <w:r>
        <w:t>Steel flashes across the corridor as Roukanken cuts through the air. Myon circles rapidly, striking from unexpected angles.</w:t>
      </w:r>
    </w:p>
    <w:p w14:paraId="22F8D635" w14:textId="77777777" w:rsidR="008362CC" w:rsidRDefault="008362CC" w:rsidP="008362CC">
      <w:pPr>
        <w:tabs>
          <w:tab w:val="left" w:pos="1500"/>
        </w:tabs>
      </w:pPr>
    </w:p>
    <w:p w14:paraId="3F3E7D1B" w14:textId="77777777" w:rsidR="008362CC" w:rsidRDefault="008362CC" w:rsidP="00D13AB3">
      <w:pPr>
        <w:pStyle w:val="Heading3"/>
      </w:pPr>
      <w:r>
        <w:t>Shephard must evade the incoming strikes while counterattacking.</w:t>
      </w:r>
    </w:p>
    <w:p w14:paraId="5B524415" w14:textId="77777777" w:rsidR="008362CC" w:rsidRDefault="008362CC" w:rsidP="008362CC">
      <w:pPr>
        <w:tabs>
          <w:tab w:val="left" w:pos="1500"/>
        </w:tabs>
      </w:pPr>
    </w:p>
    <w:p w14:paraId="7E0ABA35" w14:textId="77777777" w:rsidR="008362CC" w:rsidRDefault="008362CC" w:rsidP="008362CC">
      <w:pPr>
        <w:tabs>
          <w:tab w:val="left" w:pos="1500"/>
        </w:tabs>
      </w:pPr>
      <w:r>
        <w:t>Youmu’s speed is extraordinary.</w:t>
      </w:r>
    </w:p>
    <w:p w14:paraId="7C96889F" w14:textId="77777777" w:rsidR="008362CC" w:rsidRDefault="008362CC" w:rsidP="008362CC">
      <w:pPr>
        <w:tabs>
          <w:tab w:val="left" w:pos="1500"/>
        </w:tabs>
      </w:pPr>
    </w:p>
    <w:p w14:paraId="36044841" w14:textId="77777777" w:rsidR="008362CC" w:rsidRDefault="008362CC" w:rsidP="008362CC">
      <w:pPr>
        <w:tabs>
          <w:tab w:val="left" w:pos="1500"/>
        </w:tabs>
      </w:pPr>
      <w:r>
        <w:t>Even a brief lapse in focus results in a serious hit from Roukanken.</w:t>
      </w:r>
    </w:p>
    <w:p w14:paraId="5D54AF44" w14:textId="77777777" w:rsidR="008362CC" w:rsidRDefault="008362CC" w:rsidP="008362CC">
      <w:pPr>
        <w:tabs>
          <w:tab w:val="left" w:pos="1500"/>
        </w:tabs>
      </w:pPr>
    </w:p>
    <w:p w14:paraId="14D4B2C0" w14:textId="77777777" w:rsidR="008362CC" w:rsidRDefault="008362CC" w:rsidP="008362CC">
      <w:pPr>
        <w:tabs>
          <w:tab w:val="left" w:pos="1500"/>
        </w:tabs>
      </w:pPr>
      <w:r>
        <w:t>Shephard responds using any firearm infused with youkai energy.</w:t>
      </w:r>
    </w:p>
    <w:p w14:paraId="3EDA2A92" w14:textId="77777777" w:rsidR="008362CC" w:rsidRDefault="008362CC" w:rsidP="008362CC">
      <w:pPr>
        <w:tabs>
          <w:tab w:val="left" w:pos="1500"/>
        </w:tabs>
      </w:pPr>
    </w:p>
    <w:p w14:paraId="529FED11" w14:textId="77777777" w:rsidR="008362CC" w:rsidRDefault="008362CC" w:rsidP="008362CC">
      <w:pPr>
        <w:tabs>
          <w:tab w:val="left" w:pos="1500"/>
        </w:tabs>
      </w:pPr>
      <w:r>
        <w:t>Gunfire erupts across the boundary corridor.</w:t>
      </w:r>
    </w:p>
    <w:p w14:paraId="5C5690B2" w14:textId="77777777" w:rsidR="008362CC" w:rsidRDefault="008362CC" w:rsidP="008362CC">
      <w:pPr>
        <w:tabs>
          <w:tab w:val="left" w:pos="1500"/>
        </w:tabs>
      </w:pPr>
    </w:p>
    <w:p w14:paraId="7FF9EF9A" w14:textId="77777777" w:rsidR="008362CC" w:rsidRDefault="008362CC" w:rsidP="008362CC">
      <w:pPr>
        <w:tabs>
          <w:tab w:val="left" w:pos="1500"/>
        </w:tabs>
      </w:pPr>
      <w:r>
        <w:t>Several rounds collide with Youmu’s blade, deflected with precise sword movements. Yet certain weapons—such as the M249 SAW and the SPAS-12—fire at a rate and spread difficult even for Roukanken to intercept entirely.</w:t>
      </w:r>
    </w:p>
    <w:p w14:paraId="3269D936" w14:textId="77777777" w:rsidR="008362CC" w:rsidRDefault="008362CC" w:rsidP="008362CC">
      <w:pPr>
        <w:tabs>
          <w:tab w:val="left" w:pos="1500"/>
        </w:tabs>
      </w:pPr>
    </w:p>
    <w:p w14:paraId="21BEC69C" w14:textId="77777777" w:rsidR="008362CC" w:rsidRDefault="008362CC" w:rsidP="008362CC">
      <w:pPr>
        <w:tabs>
          <w:tab w:val="left" w:pos="1500"/>
        </w:tabs>
      </w:pPr>
      <w:r>
        <w:t>Some shots strike her directly.</w:t>
      </w:r>
    </w:p>
    <w:p w14:paraId="2ED607EB" w14:textId="77777777" w:rsidR="008362CC" w:rsidRDefault="008362CC" w:rsidP="008362CC">
      <w:pPr>
        <w:tabs>
          <w:tab w:val="left" w:pos="1500"/>
        </w:tabs>
      </w:pPr>
    </w:p>
    <w:p w14:paraId="63FA9384" w14:textId="77777777" w:rsidR="008362CC" w:rsidRDefault="008362CC" w:rsidP="008362CC">
      <w:pPr>
        <w:tabs>
          <w:tab w:val="left" w:pos="1500"/>
        </w:tabs>
      </w:pPr>
      <w:r>
        <w:t>To defeat Youmu, Shephard must land at least 140 successful attacks to areas outside her head.</w:t>
      </w:r>
    </w:p>
    <w:p w14:paraId="1EFA244B" w14:textId="77777777" w:rsidR="008362CC" w:rsidRDefault="008362CC" w:rsidP="008362CC">
      <w:pPr>
        <w:tabs>
          <w:tab w:val="left" w:pos="1500"/>
        </w:tabs>
      </w:pPr>
    </w:p>
    <w:p w14:paraId="7D4F15F4" w14:textId="77777777" w:rsidR="008362CC" w:rsidRDefault="008362CC" w:rsidP="008362CC">
      <w:pPr>
        <w:tabs>
          <w:tab w:val="left" w:pos="1500"/>
        </w:tabs>
      </w:pPr>
      <w:r>
        <w:t>Headshots reduce the required total by three points per hit.</w:t>
      </w:r>
    </w:p>
    <w:p w14:paraId="5E0A2122" w14:textId="77777777" w:rsidR="008362CC" w:rsidRDefault="008362CC" w:rsidP="008362CC">
      <w:pPr>
        <w:tabs>
          <w:tab w:val="left" w:pos="1500"/>
        </w:tabs>
      </w:pPr>
    </w:p>
    <w:p w14:paraId="45A5F9FB" w14:textId="77777777" w:rsidR="008362CC" w:rsidRDefault="008362CC" w:rsidP="008362CC">
      <w:pPr>
        <w:tabs>
          <w:tab w:val="left" w:pos="1500"/>
        </w:tabs>
      </w:pPr>
      <w:r>
        <w:t>The duel intensifies.</w:t>
      </w:r>
    </w:p>
    <w:p w14:paraId="0B73E9DA" w14:textId="77777777" w:rsidR="008362CC" w:rsidRDefault="008362CC" w:rsidP="008362CC">
      <w:pPr>
        <w:tabs>
          <w:tab w:val="left" w:pos="1500"/>
        </w:tabs>
      </w:pPr>
    </w:p>
    <w:p w14:paraId="78DF1799" w14:textId="77777777" w:rsidR="008362CC" w:rsidRDefault="008362CC" w:rsidP="008362CC">
      <w:pPr>
        <w:tabs>
          <w:tab w:val="left" w:pos="1500"/>
        </w:tabs>
      </w:pPr>
      <w:r>
        <w:t>At the forty-five second mark—</w:t>
      </w:r>
    </w:p>
    <w:p w14:paraId="21994CC2" w14:textId="77777777" w:rsidR="008362CC" w:rsidRDefault="008362CC" w:rsidP="008362CC">
      <w:pPr>
        <w:tabs>
          <w:tab w:val="left" w:pos="1500"/>
        </w:tabs>
      </w:pPr>
    </w:p>
    <w:p w14:paraId="112271D7" w14:textId="77777777" w:rsidR="008362CC" w:rsidRDefault="008362CC" w:rsidP="008362CC">
      <w:pPr>
        <w:tabs>
          <w:tab w:val="left" w:pos="1500"/>
        </w:tabs>
      </w:pPr>
      <w:r>
        <w:t>Green lightning begins crackling around the battlefield.</w:t>
      </w:r>
    </w:p>
    <w:p w14:paraId="717603E5" w14:textId="77777777" w:rsidR="008362CC" w:rsidRDefault="008362CC" w:rsidP="008362CC">
      <w:pPr>
        <w:tabs>
          <w:tab w:val="left" w:pos="1500"/>
        </w:tabs>
      </w:pPr>
    </w:p>
    <w:p w14:paraId="57804A45" w14:textId="77777777" w:rsidR="008362CC" w:rsidRDefault="008362CC" w:rsidP="008362CC">
      <w:pPr>
        <w:tabs>
          <w:tab w:val="left" w:pos="1500"/>
        </w:tabs>
      </w:pPr>
      <w:r>
        <w:t>Two seconds later, a wooden supply crate materializes from above, crashing onto the ground before splintering apart.</w:t>
      </w:r>
    </w:p>
    <w:p w14:paraId="6FAE306D" w14:textId="77777777" w:rsidR="008362CC" w:rsidRDefault="008362CC" w:rsidP="008362CC">
      <w:pPr>
        <w:tabs>
          <w:tab w:val="left" w:pos="1500"/>
        </w:tabs>
      </w:pPr>
    </w:p>
    <w:p w14:paraId="0884AD01" w14:textId="77777777" w:rsidR="008362CC" w:rsidRDefault="008362CC" w:rsidP="008362CC">
      <w:pPr>
        <w:tabs>
          <w:tab w:val="left" w:pos="1500"/>
        </w:tabs>
      </w:pPr>
      <w:r>
        <w:t>Inside the crate are several emergency supplies:</w:t>
      </w:r>
    </w:p>
    <w:p w14:paraId="64EDA5F3" w14:textId="77777777" w:rsidR="008362CC" w:rsidRDefault="008362CC" w:rsidP="008362CC">
      <w:pPr>
        <w:tabs>
          <w:tab w:val="left" w:pos="1500"/>
        </w:tabs>
      </w:pPr>
    </w:p>
    <w:p w14:paraId="0C044A06" w14:textId="77777777" w:rsidR="008362CC" w:rsidRDefault="008362CC" w:rsidP="008362CC">
      <w:pPr>
        <w:tabs>
          <w:tab w:val="left" w:pos="1500"/>
        </w:tabs>
      </w:pPr>
      <w:r>
        <w:rPr>
          <w:rFonts w:hint="eastAsia"/>
        </w:rPr>
        <w:t>•</w:t>
      </w:r>
      <w:r>
        <w:t xml:space="preserve"> Two Black Mesa Health Kits  </w:t>
      </w:r>
    </w:p>
    <w:p w14:paraId="1B988D7E" w14:textId="77777777" w:rsidR="008362CC" w:rsidRDefault="008362CC" w:rsidP="008362CC">
      <w:pPr>
        <w:tabs>
          <w:tab w:val="left" w:pos="1500"/>
        </w:tabs>
      </w:pPr>
      <w:r>
        <w:rPr>
          <w:rFonts w:hint="eastAsia"/>
        </w:rPr>
        <w:t>•</w:t>
      </w:r>
      <w:r>
        <w:t xml:space="preserve"> Two Suit Batteries and a single Hourai Elixir  </w:t>
      </w:r>
    </w:p>
    <w:p w14:paraId="4678CEEC" w14:textId="77777777" w:rsidR="008362CC" w:rsidRDefault="008362CC" w:rsidP="008362CC">
      <w:pPr>
        <w:tabs>
          <w:tab w:val="left" w:pos="1500"/>
        </w:tabs>
      </w:pPr>
      <w:r>
        <w:rPr>
          <w:rFonts w:hint="eastAsia"/>
        </w:rPr>
        <w:t>•</w:t>
      </w:r>
      <w:r>
        <w:t xml:space="preserve"> Two Ammo Packages, each replenishing ammunition equal to twice the base magazine capacity of Shephard’s weapons</w:t>
      </w:r>
    </w:p>
    <w:p w14:paraId="23A71DC3" w14:textId="77777777" w:rsidR="008362CC" w:rsidRDefault="008362CC" w:rsidP="008362CC">
      <w:pPr>
        <w:tabs>
          <w:tab w:val="left" w:pos="1500"/>
        </w:tabs>
      </w:pPr>
    </w:p>
    <w:p w14:paraId="5D2D7623" w14:textId="77777777" w:rsidR="008362CC" w:rsidRDefault="008362CC" w:rsidP="008362CC">
      <w:pPr>
        <w:tabs>
          <w:tab w:val="left" w:pos="1500"/>
        </w:tabs>
      </w:pPr>
      <w:r>
        <w:t>These supply drops reappear every twenty seconds.</w:t>
      </w:r>
    </w:p>
    <w:p w14:paraId="341A14AD" w14:textId="77777777" w:rsidR="008362CC" w:rsidRDefault="008362CC" w:rsidP="008362CC">
      <w:pPr>
        <w:tabs>
          <w:tab w:val="left" w:pos="1500"/>
        </w:tabs>
      </w:pPr>
    </w:p>
    <w:p w14:paraId="67980344" w14:textId="77777777" w:rsidR="008362CC" w:rsidRDefault="008362CC" w:rsidP="008362CC">
      <w:pPr>
        <w:tabs>
          <w:tab w:val="left" w:pos="1500"/>
        </w:tabs>
      </w:pPr>
      <w:r>
        <w:t>Shephard must collect them to survive the prolonged battle.</w:t>
      </w:r>
    </w:p>
    <w:p w14:paraId="4DC24069" w14:textId="77777777" w:rsidR="008362CC" w:rsidRDefault="008362CC" w:rsidP="008362CC">
      <w:pPr>
        <w:tabs>
          <w:tab w:val="left" w:pos="1500"/>
        </w:tabs>
      </w:pPr>
    </w:p>
    <w:p w14:paraId="302DEDE3" w14:textId="77777777" w:rsidR="008362CC" w:rsidRDefault="008362CC" w:rsidP="008362CC">
      <w:pPr>
        <w:tabs>
          <w:tab w:val="left" w:pos="1500"/>
        </w:tabs>
      </w:pPr>
      <w:r>
        <w:t>When Youmu’s remaining durability drops below seventy successful hits—</w:t>
      </w:r>
    </w:p>
    <w:p w14:paraId="6D0BECF6" w14:textId="77777777" w:rsidR="008362CC" w:rsidRDefault="008362CC" w:rsidP="008362CC">
      <w:pPr>
        <w:tabs>
          <w:tab w:val="left" w:pos="1500"/>
        </w:tabs>
      </w:pPr>
    </w:p>
    <w:p w14:paraId="7D8E8EDA" w14:textId="77777777" w:rsidR="008362CC" w:rsidRDefault="008362CC" w:rsidP="008362CC">
      <w:pPr>
        <w:tabs>
          <w:tab w:val="left" w:pos="1500"/>
        </w:tabs>
      </w:pPr>
      <w:r>
        <w:t>Her combat style changes.</w:t>
      </w:r>
    </w:p>
    <w:p w14:paraId="610B3A34" w14:textId="77777777" w:rsidR="008362CC" w:rsidRDefault="008362CC" w:rsidP="008362CC">
      <w:pPr>
        <w:tabs>
          <w:tab w:val="left" w:pos="1500"/>
        </w:tabs>
      </w:pPr>
    </w:p>
    <w:p w14:paraId="06C4C438" w14:textId="77777777" w:rsidR="008362CC" w:rsidRDefault="008362CC" w:rsidP="008362CC">
      <w:pPr>
        <w:tabs>
          <w:tab w:val="left" w:pos="1500"/>
        </w:tabs>
      </w:pPr>
      <w:r>
        <w:t>Youmu accelerates dramatically.</w:t>
      </w:r>
    </w:p>
    <w:p w14:paraId="45A85E54" w14:textId="77777777" w:rsidR="008362CC" w:rsidRDefault="008362CC" w:rsidP="008362CC">
      <w:pPr>
        <w:tabs>
          <w:tab w:val="left" w:pos="1500"/>
        </w:tabs>
      </w:pPr>
    </w:p>
    <w:p w14:paraId="67378904" w14:textId="77777777" w:rsidR="008362CC" w:rsidRDefault="008362CC" w:rsidP="008362CC">
      <w:pPr>
        <w:tabs>
          <w:tab w:val="left" w:pos="1500"/>
        </w:tabs>
      </w:pPr>
      <w:r>
        <w:t>Her attacks grow more aggressive.</w:t>
      </w:r>
    </w:p>
    <w:p w14:paraId="589049C0" w14:textId="77777777" w:rsidR="008362CC" w:rsidRDefault="008362CC" w:rsidP="008362CC">
      <w:pPr>
        <w:tabs>
          <w:tab w:val="left" w:pos="1500"/>
        </w:tabs>
      </w:pPr>
    </w:p>
    <w:p w14:paraId="326A28C9" w14:textId="77777777" w:rsidR="008362CC" w:rsidRDefault="008362CC" w:rsidP="008362CC">
      <w:pPr>
        <w:tabs>
          <w:tab w:val="left" w:pos="1500"/>
        </w:tabs>
      </w:pPr>
      <w:r>
        <w:t>Youmu Konpaku:</w:t>
      </w:r>
    </w:p>
    <w:p w14:paraId="273EEC50" w14:textId="4F3E3FEE" w:rsidR="008362CC" w:rsidRDefault="008362CC" w:rsidP="008362CC">
      <w:pPr>
        <w:tabs>
          <w:tab w:val="left" w:pos="1500"/>
        </w:tabs>
      </w:pPr>
      <w:r>
        <w:rPr>
          <w:rFonts w:hint="eastAsia"/>
        </w:rPr>
        <w:t>“</w:t>
      </w:r>
      <w:r>
        <w:t>HAAH!”</w:t>
      </w:r>
    </w:p>
    <w:p w14:paraId="33FC75E8" w14:textId="77777777" w:rsidR="008362CC" w:rsidRDefault="008362CC" w:rsidP="008362CC">
      <w:pPr>
        <w:tabs>
          <w:tab w:val="left" w:pos="1500"/>
        </w:tabs>
      </w:pPr>
      <w:r>
        <w:rPr>
          <w:rFonts w:ascii="MS Gothic" w:eastAsia="MS Gothic" w:hAnsi="MS Gothic" w:cs="MS Gothic" w:hint="eastAsia"/>
        </w:rPr>
        <w:t>「はああっ！」</w:t>
      </w:r>
    </w:p>
    <w:p w14:paraId="77440BA3" w14:textId="77777777" w:rsidR="008362CC" w:rsidRDefault="008362CC" w:rsidP="008362CC">
      <w:pPr>
        <w:tabs>
          <w:tab w:val="left" w:pos="1500"/>
        </w:tabs>
      </w:pPr>
    </w:p>
    <w:p w14:paraId="087F5B90" w14:textId="77777777" w:rsidR="008362CC" w:rsidRDefault="008362CC" w:rsidP="008362CC">
      <w:pPr>
        <w:tabs>
          <w:tab w:val="left" w:pos="1500"/>
        </w:tabs>
      </w:pPr>
      <w:r>
        <w:t>Her sword strikes become sharper and less predictable.</w:t>
      </w:r>
    </w:p>
    <w:p w14:paraId="18E853CB" w14:textId="77777777" w:rsidR="008362CC" w:rsidRDefault="008362CC" w:rsidP="008362CC">
      <w:pPr>
        <w:tabs>
          <w:tab w:val="left" w:pos="1500"/>
        </w:tabs>
      </w:pPr>
    </w:p>
    <w:p w14:paraId="23E35A3B" w14:textId="77777777" w:rsidR="008362CC" w:rsidRDefault="008362CC" w:rsidP="008362CC">
      <w:pPr>
        <w:tabs>
          <w:tab w:val="left" w:pos="1500"/>
        </w:tabs>
      </w:pPr>
      <w:r>
        <w:t>Shephard must react with extreme caution.</w:t>
      </w:r>
    </w:p>
    <w:p w14:paraId="640947D9" w14:textId="77777777" w:rsidR="008362CC" w:rsidRDefault="008362CC" w:rsidP="008362CC">
      <w:pPr>
        <w:tabs>
          <w:tab w:val="left" w:pos="1500"/>
        </w:tabs>
      </w:pPr>
    </w:p>
    <w:p w14:paraId="5316356F" w14:textId="77777777" w:rsidR="008362CC" w:rsidRDefault="008362CC" w:rsidP="008362CC">
      <w:pPr>
        <w:tabs>
          <w:tab w:val="left" w:pos="1500"/>
        </w:tabs>
      </w:pPr>
      <w:r>
        <w:t>When fewer than twenty hits remain—</w:t>
      </w:r>
    </w:p>
    <w:p w14:paraId="160CC8DB" w14:textId="77777777" w:rsidR="008362CC" w:rsidRDefault="008362CC" w:rsidP="008362CC">
      <w:pPr>
        <w:tabs>
          <w:tab w:val="left" w:pos="1500"/>
        </w:tabs>
      </w:pPr>
    </w:p>
    <w:p w14:paraId="038231C2" w14:textId="77777777" w:rsidR="008362CC" w:rsidRDefault="008362CC" w:rsidP="008362CC">
      <w:pPr>
        <w:tabs>
          <w:tab w:val="left" w:pos="1500"/>
        </w:tabs>
      </w:pPr>
      <w:r>
        <w:t>Youmu prepares her most lethal technique.</w:t>
      </w:r>
    </w:p>
    <w:p w14:paraId="34BB9BCB" w14:textId="77777777" w:rsidR="008362CC" w:rsidRDefault="008362CC" w:rsidP="008362CC">
      <w:pPr>
        <w:tabs>
          <w:tab w:val="left" w:pos="1500"/>
        </w:tabs>
      </w:pPr>
    </w:p>
    <w:p w14:paraId="1C549D0E" w14:textId="77777777" w:rsidR="008362CC" w:rsidRDefault="008362CC" w:rsidP="008362CC">
      <w:pPr>
        <w:tabs>
          <w:tab w:val="left" w:pos="1500"/>
        </w:tabs>
      </w:pPr>
      <w:r>
        <w:t>She halts briefly.</w:t>
      </w:r>
    </w:p>
    <w:p w14:paraId="7519E18C" w14:textId="77777777" w:rsidR="008362CC" w:rsidRDefault="008362CC" w:rsidP="008362CC">
      <w:pPr>
        <w:tabs>
          <w:tab w:val="left" w:pos="1500"/>
        </w:tabs>
      </w:pPr>
    </w:p>
    <w:p w14:paraId="7CEEB24A" w14:textId="77777777" w:rsidR="008362CC" w:rsidRDefault="008362CC" w:rsidP="008445EF">
      <w:pPr>
        <w:pStyle w:val="Heading3"/>
      </w:pPr>
      <w:r>
        <w:t>A three-second activation window begins.</w:t>
      </w:r>
    </w:p>
    <w:p w14:paraId="6C3AB997" w14:textId="77777777" w:rsidR="008362CC" w:rsidRDefault="008362CC" w:rsidP="008362CC">
      <w:pPr>
        <w:tabs>
          <w:tab w:val="left" w:pos="1500"/>
        </w:tabs>
      </w:pPr>
    </w:p>
    <w:p w14:paraId="23EEC7AC" w14:textId="77777777" w:rsidR="008362CC" w:rsidRDefault="008362CC" w:rsidP="008362CC">
      <w:pPr>
        <w:tabs>
          <w:tab w:val="left" w:pos="1500"/>
        </w:tabs>
      </w:pPr>
      <w:r>
        <w:t>During this time Youmu cannot be damaged.</w:t>
      </w:r>
    </w:p>
    <w:p w14:paraId="1A6EE807" w14:textId="77777777" w:rsidR="008362CC" w:rsidRDefault="008362CC" w:rsidP="008362CC">
      <w:pPr>
        <w:tabs>
          <w:tab w:val="left" w:pos="1500"/>
        </w:tabs>
      </w:pPr>
    </w:p>
    <w:p w14:paraId="2BC82684" w14:textId="77777777" w:rsidR="008362CC" w:rsidRDefault="008362CC" w:rsidP="008362CC">
      <w:pPr>
        <w:tabs>
          <w:tab w:val="left" w:pos="1500"/>
        </w:tabs>
      </w:pPr>
      <w:r>
        <w:t>Spiritual energy gathers around Roukanken as a massive attack radius forms around her position.</w:t>
      </w:r>
    </w:p>
    <w:p w14:paraId="387A64DA" w14:textId="77777777" w:rsidR="008362CC" w:rsidRDefault="008362CC" w:rsidP="008362CC">
      <w:pPr>
        <w:tabs>
          <w:tab w:val="left" w:pos="1500"/>
        </w:tabs>
      </w:pPr>
    </w:p>
    <w:p w14:paraId="4A7BE34D" w14:textId="77777777" w:rsidR="008362CC" w:rsidRDefault="008362CC" w:rsidP="008362CC">
      <w:pPr>
        <w:tabs>
          <w:tab w:val="left" w:pos="1500"/>
        </w:tabs>
      </w:pPr>
      <w:r>
        <w:t>Any entity caught within the strike zone will be killed instantly, regardless of remaining health or PCV energy.</w:t>
      </w:r>
    </w:p>
    <w:p w14:paraId="0DCBCE3A" w14:textId="77777777" w:rsidR="008362CC" w:rsidRDefault="008362CC" w:rsidP="008362CC">
      <w:pPr>
        <w:tabs>
          <w:tab w:val="left" w:pos="1500"/>
        </w:tabs>
      </w:pPr>
    </w:p>
    <w:p w14:paraId="5EB344F6" w14:textId="77777777" w:rsidR="008362CC" w:rsidRDefault="008362CC" w:rsidP="008362CC">
      <w:pPr>
        <w:tabs>
          <w:tab w:val="left" w:pos="1500"/>
        </w:tabs>
      </w:pPr>
      <w:r>
        <w:t>Shephard must evade the attack entirely.</w:t>
      </w:r>
    </w:p>
    <w:p w14:paraId="1E696C8F" w14:textId="77777777" w:rsidR="008362CC" w:rsidRDefault="008362CC" w:rsidP="008362CC">
      <w:pPr>
        <w:tabs>
          <w:tab w:val="left" w:pos="1500"/>
        </w:tabs>
      </w:pPr>
    </w:p>
    <w:p w14:paraId="4D765F99" w14:textId="77777777" w:rsidR="008362CC" w:rsidRDefault="008362CC" w:rsidP="008362CC">
      <w:pPr>
        <w:tabs>
          <w:tab w:val="left" w:pos="1500"/>
        </w:tabs>
      </w:pPr>
      <w:r>
        <w:t>Youmu executes the strike once.</w:t>
      </w:r>
    </w:p>
    <w:p w14:paraId="513E4C85" w14:textId="77777777" w:rsidR="008362CC" w:rsidRDefault="008362CC" w:rsidP="008362CC">
      <w:pPr>
        <w:tabs>
          <w:tab w:val="left" w:pos="1500"/>
        </w:tabs>
      </w:pPr>
    </w:p>
    <w:p w14:paraId="5E0A5F49" w14:textId="77777777" w:rsidR="008362CC" w:rsidRDefault="008362CC" w:rsidP="008362CC">
      <w:pPr>
        <w:tabs>
          <w:tab w:val="left" w:pos="1500"/>
        </w:tabs>
      </w:pPr>
      <w:r>
        <w:t>Then again.</w:t>
      </w:r>
    </w:p>
    <w:p w14:paraId="4EF64C9C" w14:textId="77777777" w:rsidR="008362CC" w:rsidRDefault="008362CC" w:rsidP="008362CC">
      <w:pPr>
        <w:tabs>
          <w:tab w:val="left" w:pos="1500"/>
        </w:tabs>
      </w:pPr>
    </w:p>
    <w:p w14:paraId="59E5D563" w14:textId="77777777" w:rsidR="008362CC" w:rsidRDefault="008362CC" w:rsidP="008362CC">
      <w:pPr>
        <w:tabs>
          <w:tab w:val="left" w:pos="1500"/>
        </w:tabs>
      </w:pPr>
      <w:r>
        <w:t>As Shephard narrowly escapes the third execution—</w:t>
      </w:r>
    </w:p>
    <w:p w14:paraId="61381333" w14:textId="77777777" w:rsidR="008362CC" w:rsidRDefault="008362CC" w:rsidP="008362CC">
      <w:pPr>
        <w:tabs>
          <w:tab w:val="left" w:pos="1500"/>
        </w:tabs>
      </w:pPr>
    </w:p>
    <w:p w14:paraId="3F457C5F" w14:textId="77777777" w:rsidR="008362CC" w:rsidRDefault="008362CC" w:rsidP="008362CC">
      <w:pPr>
        <w:tabs>
          <w:tab w:val="left" w:pos="1500"/>
        </w:tabs>
      </w:pPr>
      <w:r>
        <w:t>Youmu raises the intensity even further.</w:t>
      </w:r>
    </w:p>
    <w:p w14:paraId="67C1111D" w14:textId="77777777" w:rsidR="008362CC" w:rsidRDefault="008362CC" w:rsidP="008362CC">
      <w:pPr>
        <w:tabs>
          <w:tab w:val="left" w:pos="1500"/>
        </w:tabs>
      </w:pPr>
    </w:p>
    <w:p w14:paraId="74BA861C" w14:textId="77777777" w:rsidR="008362CC" w:rsidRDefault="008362CC" w:rsidP="008362CC">
      <w:pPr>
        <w:tabs>
          <w:tab w:val="left" w:pos="1500"/>
        </w:tabs>
      </w:pPr>
      <w:r>
        <w:t>Half a second passes.</w:t>
      </w:r>
    </w:p>
    <w:p w14:paraId="32B7D4B0" w14:textId="77777777" w:rsidR="008362CC" w:rsidRDefault="008362CC" w:rsidP="008362CC">
      <w:pPr>
        <w:tabs>
          <w:tab w:val="left" w:pos="1500"/>
        </w:tabs>
      </w:pPr>
    </w:p>
    <w:p w14:paraId="516728CC" w14:textId="77777777" w:rsidR="008362CC" w:rsidRDefault="008362CC" w:rsidP="008362CC">
      <w:pPr>
        <w:tabs>
          <w:tab w:val="left" w:pos="1500"/>
        </w:tabs>
      </w:pPr>
      <w:r>
        <w:t>A sudden flash of steel cuts across the screen.</w:t>
      </w:r>
    </w:p>
    <w:p w14:paraId="7D94F12C" w14:textId="77777777" w:rsidR="008362CC" w:rsidRDefault="008362CC" w:rsidP="008362CC">
      <w:pPr>
        <w:tabs>
          <w:tab w:val="left" w:pos="1500"/>
        </w:tabs>
      </w:pPr>
    </w:p>
    <w:p w14:paraId="55F527BC" w14:textId="77777777" w:rsidR="008362CC" w:rsidRDefault="008362CC" w:rsidP="008362CC">
      <w:pPr>
        <w:tabs>
          <w:tab w:val="left" w:pos="1500"/>
        </w:tabs>
      </w:pPr>
      <w:r>
        <w:t>The sound of a powerful slash echoes.</w:t>
      </w:r>
    </w:p>
    <w:p w14:paraId="39022FCA" w14:textId="77777777" w:rsidR="008362CC" w:rsidRDefault="008362CC" w:rsidP="008362CC">
      <w:pPr>
        <w:tabs>
          <w:tab w:val="left" w:pos="1500"/>
        </w:tabs>
      </w:pPr>
    </w:p>
    <w:p w14:paraId="23F01FB7" w14:textId="77777777" w:rsidR="008362CC" w:rsidRDefault="008362CC" w:rsidP="008362CC">
      <w:pPr>
        <w:tabs>
          <w:tab w:val="left" w:pos="1500"/>
        </w:tabs>
      </w:pPr>
      <w:r>
        <w:t>The screen abruptly turns black.</w:t>
      </w:r>
    </w:p>
    <w:p w14:paraId="4DFD8652" w14:textId="77777777" w:rsidR="008362CC" w:rsidRDefault="008362CC" w:rsidP="008362CC">
      <w:pPr>
        <w:tabs>
          <w:tab w:val="left" w:pos="1500"/>
        </w:tabs>
      </w:pPr>
    </w:p>
    <w:p w14:paraId="1216E5A3" w14:textId="77777777" w:rsidR="008362CC" w:rsidRDefault="008362CC" w:rsidP="008362CC">
      <w:pPr>
        <w:tabs>
          <w:tab w:val="left" w:pos="1500"/>
        </w:tabs>
      </w:pPr>
      <w:r>
        <w:t>*First-person perspective - Cinematic Mode*</w:t>
      </w:r>
    </w:p>
    <w:p w14:paraId="13745CA2" w14:textId="77777777" w:rsidR="008362CC" w:rsidRDefault="008362CC" w:rsidP="008362CC">
      <w:pPr>
        <w:tabs>
          <w:tab w:val="left" w:pos="1500"/>
        </w:tabs>
      </w:pPr>
    </w:p>
    <w:p w14:paraId="72127217" w14:textId="77777777" w:rsidR="008362CC" w:rsidRDefault="008362CC" w:rsidP="008362CC">
      <w:pPr>
        <w:tabs>
          <w:tab w:val="left" w:pos="1500"/>
        </w:tabs>
      </w:pPr>
      <w:r>
        <w:t>A heavy body impacts the ground.</w:t>
      </w:r>
    </w:p>
    <w:p w14:paraId="48AFC1E2" w14:textId="77777777" w:rsidR="008362CC" w:rsidRDefault="008362CC" w:rsidP="008362CC">
      <w:pPr>
        <w:tabs>
          <w:tab w:val="left" w:pos="1500"/>
        </w:tabs>
      </w:pPr>
    </w:p>
    <w:p w14:paraId="19ADD9BD" w14:textId="77777777" w:rsidR="008362CC" w:rsidRDefault="008362CC" w:rsidP="008445EF">
      <w:pPr>
        <w:pStyle w:val="Heading3"/>
      </w:pPr>
      <w:r>
        <w:t>Four seconds pass.</w:t>
      </w:r>
    </w:p>
    <w:p w14:paraId="3D86EAF2" w14:textId="77777777" w:rsidR="008362CC" w:rsidRDefault="008362CC" w:rsidP="008362CC">
      <w:pPr>
        <w:tabs>
          <w:tab w:val="left" w:pos="1500"/>
        </w:tabs>
      </w:pPr>
    </w:p>
    <w:p w14:paraId="7BF02418" w14:textId="77777777" w:rsidR="008362CC" w:rsidRDefault="008362CC" w:rsidP="008362CC">
      <w:pPr>
        <w:tabs>
          <w:tab w:val="left" w:pos="1500"/>
        </w:tabs>
      </w:pPr>
      <w:r>
        <w:t>Shephard’s eyes open slowly.</w:t>
      </w:r>
    </w:p>
    <w:p w14:paraId="46A5B949" w14:textId="77777777" w:rsidR="008362CC" w:rsidRDefault="008362CC" w:rsidP="008362CC">
      <w:pPr>
        <w:tabs>
          <w:tab w:val="left" w:pos="1500"/>
        </w:tabs>
      </w:pPr>
    </w:p>
    <w:p w14:paraId="5EC1F611" w14:textId="77777777" w:rsidR="008362CC" w:rsidRDefault="008362CC" w:rsidP="008362CC">
      <w:pPr>
        <w:tabs>
          <w:tab w:val="left" w:pos="1500"/>
        </w:tabs>
      </w:pPr>
      <w:r>
        <w:t>Pain pulses through his vision.</w:t>
      </w:r>
    </w:p>
    <w:p w14:paraId="5209CE21" w14:textId="77777777" w:rsidR="008362CC" w:rsidRDefault="008362CC" w:rsidP="008362CC">
      <w:pPr>
        <w:tabs>
          <w:tab w:val="left" w:pos="1500"/>
        </w:tabs>
      </w:pPr>
    </w:p>
    <w:p w14:paraId="5D35ADAA" w14:textId="77777777" w:rsidR="008362CC" w:rsidRDefault="008362CC" w:rsidP="008362CC">
      <w:pPr>
        <w:tabs>
          <w:tab w:val="left" w:pos="1500"/>
        </w:tabs>
      </w:pPr>
      <w:r>
        <w:t>He blinks.</w:t>
      </w:r>
    </w:p>
    <w:p w14:paraId="6F543F40" w14:textId="77777777" w:rsidR="008362CC" w:rsidRDefault="008362CC" w:rsidP="008362CC">
      <w:pPr>
        <w:tabs>
          <w:tab w:val="left" w:pos="1500"/>
        </w:tabs>
      </w:pPr>
    </w:p>
    <w:p w14:paraId="0E0B7B0E" w14:textId="77777777" w:rsidR="008362CC" w:rsidRDefault="008362CC" w:rsidP="008362CC">
      <w:pPr>
        <w:tabs>
          <w:tab w:val="left" w:pos="1500"/>
        </w:tabs>
      </w:pPr>
      <w:r>
        <w:t>Once.</w:t>
      </w:r>
    </w:p>
    <w:p w14:paraId="697C84DA" w14:textId="77777777" w:rsidR="008362CC" w:rsidRDefault="008362CC" w:rsidP="008362CC">
      <w:pPr>
        <w:tabs>
          <w:tab w:val="left" w:pos="1500"/>
        </w:tabs>
      </w:pPr>
    </w:p>
    <w:p w14:paraId="690184F2" w14:textId="77777777" w:rsidR="008362CC" w:rsidRDefault="008362CC" w:rsidP="008362CC">
      <w:pPr>
        <w:tabs>
          <w:tab w:val="left" w:pos="1500"/>
        </w:tabs>
      </w:pPr>
      <w:r>
        <w:t>Two seconds pass.</w:t>
      </w:r>
    </w:p>
    <w:p w14:paraId="7A562B60" w14:textId="77777777" w:rsidR="008362CC" w:rsidRDefault="008362CC" w:rsidP="008362CC">
      <w:pPr>
        <w:tabs>
          <w:tab w:val="left" w:pos="1500"/>
        </w:tabs>
      </w:pPr>
    </w:p>
    <w:p w14:paraId="56CAFE8E" w14:textId="77777777" w:rsidR="008362CC" w:rsidRDefault="008362CC" w:rsidP="008362CC">
      <w:pPr>
        <w:tabs>
          <w:tab w:val="left" w:pos="1500"/>
        </w:tabs>
      </w:pPr>
      <w:r>
        <w:t>He blinks again.</w:t>
      </w:r>
    </w:p>
    <w:p w14:paraId="44947104" w14:textId="77777777" w:rsidR="008362CC" w:rsidRDefault="008362CC" w:rsidP="008362CC">
      <w:pPr>
        <w:tabs>
          <w:tab w:val="left" w:pos="1500"/>
        </w:tabs>
      </w:pPr>
    </w:p>
    <w:p w14:paraId="0DC081B8" w14:textId="77777777" w:rsidR="008362CC" w:rsidRDefault="008362CC" w:rsidP="008362CC">
      <w:pPr>
        <w:tabs>
          <w:tab w:val="left" w:pos="1500"/>
        </w:tabs>
      </w:pPr>
      <w:r>
        <w:t>The distance between himself and Youmu is noticeably shorter.</w:t>
      </w:r>
    </w:p>
    <w:p w14:paraId="2D3D2C76" w14:textId="77777777" w:rsidR="008362CC" w:rsidRDefault="008362CC" w:rsidP="008362CC">
      <w:pPr>
        <w:tabs>
          <w:tab w:val="left" w:pos="1500"/>
        </w:tabs>
      </w:pPr>
    </w:p>
    <w:p w14:paraId="1EDF82AF" w14:textId="77777777" w:rsidR="008362CC" w:rsidRDefault="008362CC" w:rsidP="008362CC">
      <w:pPr>
        <w:tabs>
          <w:tab w:val="left" w:pos="1500"/>
        </w:tabs>
      </w:pPr>
      <w:r>
        <w:t>Another two seconds pass.</w:t>
      </w:r>
    </w:p>
    <w:p w14:paraId="7FA548EA" w14:textId="77777777" w:rsidR="008362CC" w:rsidRDefault="008362CC" w:rsidP="008362CC">
      <w:pPr>
        <w:tabs>
          <w:tab w:val="left" w:pos="1500"/>
        </w:tabs>
      </w:pPr>
    </w:p>
    <w:p w14:paraId="02EB34F1" w14:textId="77777777" w:rsidR="008362CC" w:rsidRDefault="008362CC" w:rsidP="008362CC">
      <w:pPr>
        <w:tabs>
          <w:tab w:val="left" w:pos="1500"/>
        </w:tabs>
      </w:pPr>
      <w:r>
        <w:t>He blinks a third time.</w:t>
      </w:r>
    </w:p>
    <w:p w14:paraId="145AC5D0" w14:textId="77777777" w:rsidR="008362CC" w:rsidRDefault="008362CC" w:rsidP="008362CC">
      <w:pPr>
        <w:tabs>
          <w:tab w:val="left" w:pos="1500"/>
        </w:tabs>
      </w:pPr>
    </w:p>
    <w:p w14:paraId="7963823F" w14:textId="77777777" w:rsidR="008362CC" w:rsidRDefault="008362CC" w:rsidP="008362CC">
      <w:pPr>
        <w:tabs>
          <w:tab w:val="left" w:pos="1500"/>
        </w:tabs>
      </w:pPr>
      <w:r>
        <w:t>Youmu now stands directly before him, Roukanken poised for the final strike.</w:t>
      </w:r>
    </w:p>
    <w:p w14:paraId="798898E1" w14:textId="77777777" w:rsidR="008362CC" w:rsidRDefault="008362CC" w:rsidP="008362CC">
      <w:pPr>
        <w:tabs>
          <w:tab w:val="left" w:pos="1500"/>
        </w:tabs>
      </w:pPr>
    </w:p>
    <w:p w14:paraId="085DE275" w14:textId="77777777" w:rsidR="008362CC" w:rsidRDefault="008362CC" w:rsidP="008362CC">
      <w:pPr>
        <w:tabs>
          <w:tab w:val="left" w:pos="1500"/>
        </w:tabs>
      </w:pPr>
      <w:r>
        <w:t>But—</w:t>
      </w:r>
    </w:p>
    <w:p w14:paraId="14C55994" w14:textId="77777777" w:rsidR="008362CC" w:rsidRDefault="008362CC" w:rsidP="008362CC">
      <w:pPr>
        <w:tabs>
          <w:tab w:val="left" w:pos="1500"/>
        </w:tabs>
      </w:pPr>
    </w:p>
    <w:p w14:paraId="720A49A5" w14:textId="77777777" w:rsidR="008362CC" w:rsidRDefault="008362CC" w:rsidP="008362CC">
      <w:pPr>
        <w:tabs>
          <w:tab w:val="left" w:pos="1500"/>
        </w:tabs>
      </w:pPr>
      <w:r>
        <w:t>A second figure appears.</w:t>
      </w:r>
    </w:p>
    <w:p w14:paraId="0FB838B4" w14:textId="77777777" w:rsidR="008362CC" w:rsidRDefault="008362CC" w:rsidP="008362CC">
      <w:pPr>
        <w:tabs>
          <w:tab w:val="left" w:pos="1500"/>
        </w:tabs>
      </w:pPr>
    </w:p>
    <w:p w14:paraId="29640B50" w14:textId="77777777" w:rsidR="008362CC" w:rsidRDefault="008362CC" w:rsidP="008362CC">
      <w:pPr>
        <w:tabs>
          <w:tab w:val="left" w:pos="1500"/>
        </w:tabs>
      </w:pPr>
      <w:r>
        <w:t>Yuyuko Saigyouji steps between them, raising a hand calmly.</w:t>
      </w:r>
    </w:p>
    <w:p w14:paraId="7E12BF32" w14:textId="77777777" w:rsidR="008362CC" w:rsidRDefault="008362CC" w:rsidP="008362CC">
      <w:pPr>
        <w:tabs>
          <w:tab w:val="left" w:pos="1500"/>
        </w:tabs>
      </w:pPr>
    </w:p>
    <w:p w14:paraId="303DD7C7" w14:textId="77777777" w:rsidR="008362CC" w:rsidRDefault="008362CC" w:rsidP="008362CC">
      <w:pPr>
        <w:tabs>
          <w:tab w:val="left" w:pos="1500"/>
        </w:tabs>
      </w:pPr>
      <w:r>
        <w:t>Youmu freezes.</w:t>
      </w:r>
    </w:p>
    <w:p w14:paraId="4F8BB573" w14:textId="77777777" w:rsidR="008362CC" w:rsidRDefault="008362CC" w:rsidP="008362CC">
      <w:pPr>
        <w:tabs>
          <w:tab w:val="left" w:pos="1500"/>
        </w:tabs>
      </w:pPr>
    </w:p>
    <w:p w14:paraId="3DBCD38B" w14:textId="77777777" w:rsidR="008362CC" w:rsidRDefault="008362CC" w:rsidP="008362CC">
      <w:pPr>
        <w:tabs>
          <w:tab w:val="left" w:pos="1500"/>
        </w:tabs>
      </w:pPr>
      <w:r>
        <w:lastRenderedPageBreak/>
        <w:t>Youmu Konpaku:</w:t>
      </w:r>
    </w:p>
    <w:p w14:paraId="100C6260" w14:textId="77777777" w:rsidR="008362CC" w:rsidRDefault="008362CC" w:rsidP="008362CC">
      <w:pPr>
        <w:tabs>
          <w:tab w:val="left" w:pos="1500"/>
        </w:tabs>
      </w:pPr>
      <w:r>
        <w:rPr>
          <w:rFonts w:hint="eastAsia"/>
        </w:rPr>
        <w:t>“</w:t>
      </w:r>
      <w:r>
        <w:t>Yuyuko-sama…”</w:t>
      </w:r>
    </w:p>
    <w:p w14:paraId="4626BF69" w14:textId="77777777" w:rsidR="008362CC" w:rsidRDefault="008362CC" w:rsidP="008362CC">
      <w:pPr>
        <w:tabs>
          <w:tab w:val="left" w:pos="1500"/>
        </w:tabs>
      </w:pPr>
      <w:r>
        <w:rPr>
          <w:rFonts w:ascii="MS Gothic" w:eastAsia="MS Gothic" w:hAnsi="MS Gothic" w:cs="MS Gothic" w:hint="eastAsia"/>
        </w:rPr>
        <w:t>「幽々子様</w:t>
      </w:r>
      <w:r>
        <w:rPr>
          <w:rFonts w:ascii="Aptos" w:hAnsi="Aptos" w:cs="Aptos"/>
        </w:rPr>
        <w:t>…</w:t>
      </w:r>
      <w:r>
        <w:rPr>
          <w:rFonts w:ascii="MS Gothic" w:eastAsia="MS Gothic" w:hAnsi="MS Gothic" w:cs="MS Gothic" w:hint="eastAsia"/>
        </w:rPr>
        <w:t>」</w:t>
      </w:r>
    </w:p>
    <w:p w14:paraId="578A045F" w14:textId="77777777" w:rsidR="008362CC" w:rsidRDefault="008362CC" w:rsidP="008362CC">
      <w:pPr>
        <w:tabs>
          <w:tab w:val="left" w:pos="1500"/>
        </w:tabs>
      </w:pPr>
    </w:p>
    <w:p w14:paraId="64D6998F" w14:textId="77777777" w:rsidR="008362CC" w:rsidRDefault="008362CC" w:rsidP="008362CC">
      <w:pPr>
        <w:tabs>
          <w:tab w:val="left" w:pos="1500"/>
        </w:tabs>
      </w:pPr>
      <w:r>
        <w:t>One and a half seconds later—</w:t>
      </w:r>
    </w:p>
    <w:p w14:paraId="17CDF61E" w14:textId="77777777" w:rsidR="008362CC" w:rsidRDefault="008362CC" w:rsidP="008362CC">
      <w:pPr>
        <w:tabs>
          <w:tab w:val="left" w:pos="1500"/>
        </w:tabs>
      </w:pPr>
    </w:p>
    <w:p w14:paraId="53679757" w14:textId="77777777" w:rsidR="008362CC" w:rsidRDefault="008362CC" w:rsidP="008362CC">
      <w:pPr>
        <w:tabs>
          <w:tab w:val="left" w:pos="1500"/>
        </w:tabs>
      </w:pPr>
      <w:r>
        <w:t>Shephard’s eyes close once more.</w:t>
      </w:r>
    </w:p>
    <w:p w14:paraId="4825D885" w14:textId="77777777" w:rsidR="008362CC" w:rsidRDefault="008362CC" w:rsidP="008362CC">
      <w:pPr>
        <w:tabs>
          <w:tab w:val="left" w:pos="1500"/>
        </w:tabs>
      </w:pPr>
    </w:p>
    <w:p w14:paraId="6EF04014" w14:textId="77777777" w:rsidR="008362CC" w:rsidRDefault="008362CC" w:rsidP="008362CC">
      <w:pPr>
        <w:tabs>
          <w:tab w:val="left" w:pos="1500"/>
        </w:tabs>
      </w:pPr>
      <w:r>
        <w:t>Six seconds pass.</w:t>
      </w:r>
    </w:p>
    <w:p w14:paraId="11D73056" w14:textId="77777777" w:rsidR="008362CC" w:rsidRDefault="008362CC" w:rsidP="008362CC">
      <w:pPr>
        <w:tabs>
          <w:tab w:val="left" w:pos="1500"/>
        </w:tabs>
      </w:pPr>
    </w:p>
    <w:p w14:paraId="07660A78" w14:textId="77777777" w:rsidR="008362CC" w:rsidRDefault="008362CC" w:rsidP="008362CC">
      <w:pPr>
        <w:tabs>
          <w:tab w:val="left" w:pos="1500"/>
        </w:tabs>
      </w:pPr>
      <w:r>
        <w:t>The screen fades completely.</w:t>
      </w:r>
    </w:p>
    <w:p w14:paraId="70AC4C0C" w14:textId="77777777" w:rsidR="008362CC" w:rsidRDefault="008362CC" w:rsidP="008362CC">
      <w:pPr>
        <w:tabs>
          <w:tab w:val="left" w:pos="1500"/>
        </w:tabs>
      </w:pPr>
    </w:p>
    <w:p w14:paraId="1CEE59E1" w14:textId="77777777" w:rsidR="008362CC" w:rsidRDefault="008362CC" w:rsidP="008362CC">
      <w:pPr>
        <w:tabs>
          <w:tab w:val="left" w:pos="1500"/>
        </w:tabs>
      </w:pPr>
      <w:r>
        <w:rPr>
          <w:rFonts w:hint="eastAsia"/>
        </w:rPr>
        <w:t>“</w:t>
      </w:r>
      <w:r>
        <w:t>Loading…”</w:t>
      </w:r>
    </w:p>
    <w:p w14:paraId="7EFAC767" w14:textId="77777777" w:rsidR="008362CC" w:rsidRDefault="008362CC" w:rsidP="008362CC">
      <w:pPr>
        <w:tabs>
          <w:tab w:val="left" w:pos="1500"/>
        </w:tabs>
      </w:pPr>
    </w:p>
    <w:p w14:paraId="75C0C33C" w14:textId="77777777" w:rsidR="008362CC" w:rsidRDefault="008362CC" w:rsidP="008362CC">
      <w:pPr>
        <w:tabs>
          <w:tab w:val="left" w:pos="1500"/>
        </w:tabs>
      </w:pPr>
      <w:r>
        <w:t>Transitioning to the next chapter:</w:t>
      </w:r>
    </w:p>
    <w:p w14:paraId="7F0EC8B5" w14:textId="77777777" w:rsidR="008362CC" w:rsidRDefault="008362CC" w:rsidP="008362CC">
      <w:pPr>
        <w:tabs>
          <w:tab w:val="left" w:pos="1500"/>
        </w:tabs>
      </w:pPr>
    </w:p>
    <w:p w14:paraId="139665E9" w14:textId="7536C7F4" w:rsidR="008362CC" w:rsidRDefault="008362CC" w:rsidP="008362CC">
      <w:pPr>
        <w:tabs>
          <w:tab w:val="left" w:pos="1500"/>
        </w:tabs>
      </w:pPr>
      <w:r>
        <w:t>Echo</w:t>
      </w:r>
    </w:p>
    <w:p w14:paraId="1088BAC6" w14:textId="6871FEBE" w:rsidR="008445EF" w:rsidRDefault="008445EF">
      <w:r>
        <w:br w:type="page"/>
      </w:r>
    </w:p>
    <w:p w14:paraId="16B2C46B" w14:textId="77777777" w:rsidR="00272D21" w:rsidRDefault="00272D21" w:rsidP="00272D21">
      <w:pPr>
        <w:pStyle w:val="Heading2"/>
      </w:pPr>
      <w:r>
        <w:lastRenderedPageBreak/>
        <w:t>Echo</w:t>
      </w:r>
    </w:p>
    <w:p w14:paraId="6325F703" w14:textId="77777777" w:rsidR="00272D21" w:rsidRDefault="00272D21" w:rsidP="00272D21">
      <w:pPr>
        <w:tabs>
          <w:tab w:val="left" w:pos="1500"/>
        </w:tabs>
      </w:pPr>
    </w:p>
    <w:p w14:paraId="42822C7E" w14:textId="77777777" w:rsidR="00272D21" w:rsidRDefault="00272D21" w:rsidP="00272D21">
      <w:pPr>
        <w:pStyle w:val="Heading3"/>
      </w:pPr>
      <w:r>
        <w:t>Unknown Area</w:t>
      </w:r>
    </w:p>
    <w:p w14:paraId="16F1C806" w14:textId="77777777" w:rsidR="00272D21" w:rsidRDefault="00272D21" w:rsidP="00272D21">
      <w:pPr>
        <w:tabs>
          <w:tab w:val="left" w:pos="1500"/>
        </w:tabs>
      </w:pPr>
      <w:r>
        <w:t>First-person perspective — Cinematic Mode</w:t>
      </w:r>
    </w:p>
    <w:p w14:paraId="54935762" w14:textId="77777777" w:rsidR="00272D21" w:rsidRDefault="00272D21" w:rsidP="00272D21">
      <w:pPr>
        <w:tabs>
          <w:tab w:val="left" w:pos="1500"/>
        </w:tabs>
      </w:pPr>
    </w:p>
    <w:p w14:paraId="338C3633" w14:textId="77777777" w:rsidR="00272D21" w:rsidRDefault="00272D21" w:rsidP="00272D21">
      <w:pPr>
        <w:tabs>
          <w:tab w:val="left" w:pos="1500"/>
        </w:tabs>
      </w:pPr>
      <w:r>
        <w:t>The screen fades slowly from darkness into reality.</w:t>
      </w:r>
    </w:p>
    <w:p w14:paraId="25081613" w14:textId="77777777" w:rsidR="00272D21" w:rsidRDefault="00272D21" w:rsidP="00272D21">
      <w:pPr>
        <w:tabs>
          <w:tab w:val="left" w:pos="1500"/>
        </w:tabs>
      </w:pPr>
    </w:p>
    <w:p w14:paraId="42439EAF" w14:textId="77777777" w:rsidR="00272D21" w:rsidRDefault="00272D21" w:rsidP="00272D21">
      <w:pPr>
        <w:tabs>
          <w:tab w:val="left" w:pos="1500"/>
        </w:tabs>
      </w:pPr>
      <w:r>
        <w:t>Shephard stands within a distorted forest clearing.</w:t>
      </w:r>
    </w:p>
    <w:p w14:paraId="372B79DD" w14:textId="77777777" w:rsidR="00272D21" w:rsidRDefault="00272D21" w:rsidP="00272D21">
      <w:pPr>
        <w:tabs>
          <w:tab w:val="left" w:pos="1500"/>
        </w:tabs>
      </w:pPr>
    </w:p>
    <w:p w14:paraId="19EEE868" w14:textId="77777777" w:rsidR="00272D21" w:rsidRDefault="00272D21" w:rsidP="00272D21">
      <w:pPr>
        <w:tabs>
          <w:tab w:val="left" w:pos="1500"/>
        </w:tabs>
      </w:pPr>
      <w:r>
        <w:t>The trees appear warped, their silhouettes bending unnaturally as if reality itself has lost its structure. The ground is uneven, overgrown with silent vegetation.</w:t>
      </w:r>
    </w:p>
    <w:p w14:paraId="7D569E71" w14:textId="77777777" w:rsidR="00272D21" w:rsidRDefault="00272D21" w:rsidP="00272D21">
      <w:pPr>
        <w:tabs>
          <w:tab w:val="left" w:pos="1500"/>
        </w:tabs>
      </w:pPr>
    </w:p>
    <w:p w14:paraId="7F094BE2" w14:textId="77777777" w:rsidR="00272D21" w:rsidRDefault="00272D21" w:rsidP="00272D21">
      <w:pPr>
        <w:tabs>
          <w:tab w:val="left" w:pos="1500"/>
        </w:tabs>
      </w:pPr>
      <w:r>
        <w:t>No life.</w:t>
      </w:r>
    </w:p>
    <w:p w14:paraId="22B1209A" w14:textId="77777777" w:rsidR="00272D21" w:rsidRDefault="00272D21" w:rsidP="00272D21">
      <w:pPr>
        <w:tabs>
          <w:tab w:val="left" w:pos="1500"/>
        </w:tabs>
      </w:pPr>
      <w:r>
        <w:t>No movement.</w:t>
      </w:r>
    </w:p>
    <w:p w14:paraId="003C8566" w14:textId="77777777" w:rsidR="00272D21" w:rsidRDefault="00272D21" w:rsidP="00272D21">
      <w:pPr>
        <w:tabs>
          <w:tab w:val="left" w:pos="1500"/>
        </w:tabs>
      </w:pPr>
    </w:p>
    <w:p w14:paraId="2CD6382D" w14:textId="77777777" w:rsidR="00272D21" w:rsidRDefault="00272D21" w:rsidP="00272D21">
      <w:pPr>
        <w:tabs>
          <w:tab w:val="left" w:pos="1500"/>
        </w:tabs>
      </w:pPr>
      <w:r>
        <w:t>Only a faint wind brushing against leaves.</w:t>
      </w:r>
    </w:p>
    <w:p w14:paraId="3135F0F0" w14:textId="77777777" w:rsidR="00272D21" w:rsidRDefault="00272D21" w:rsidP="00272D21">
      <w:pPr>
        <w:tabs>
          <w:tab w:val="left" w:pos="1500"/>
        </w:tabs>
      </w:pPr>
    </w:p>
    <w:p w14:paraId="7D690033" w14:textId="77777777" w:rsidR="00272D21" w:rsidRDefault="00272D21" w:rsidP="00272D21">
      <w:pPr>
        <w:tabs>
          <w:tab w:val="left" w:pos="1500"/>
        </w:tabs>
      </w:pPr>
      <w:r>
        <w:t>The environment is dim and quiet.</w:t>
      </w:r>
    </w:p>
    <w:p w14:paraId="40399CA3" w14:textId="77777777" w:rsidR="00272D21" w:rsidRDefault="00272D21" w:rsidP="00272D21">
      <w:pPr>
        <w:tabs>
          <w:tab w:val="left" w:pos="1500"/>
        </w:tabs>
      </w:pPr>
    </w:p>
    <w:p w14:paraId="7D3AF9A5" w14:textId="77777777" w:rsidR="00272D21" w:rsidRDefault="00272D21" w:rsidP="00272D21">
      <w:pPr>
        <w:tabs>
          <w:tab w:val="left" w:pos="1500"/>
        </w:tabs>
      </w:pPr>
      <w:r>
        <w:t>*First-person perspective — Gameplay Mode*</w:t>
      </w:r>
    </w:p>
    <w:p w14:paraId="5A882660" w14:textId="77777777" w:rsidR="00272D21" w:rsidRDefault="00272D21" w:rsidP="00272D21">
      <w:pPr>
        <w:tabs>
          <w:tab w:val="left" w:pos="1500"/>
        </w:tabs>
      </w:pPr>
    </w:p>
    <w:p w14:paraId="34351F65" w14:textId="77777777" w:rsidR="00272D21" w:rsidRDefault="00272D21" w:rsidP="00272D21">
      <w:pPr>
        <w:tabs>
          <w:tab w:val="left" w:pos="1500"/>
        </w:tabs>
      </w:pPr>
      <w:r>
        <w:t>Shephard walks forward.</w:t>
      </w:r>
    </w:p>
    <w:p w14:paraId="75023C75" w14:textId="77777777" w:rsidR="00272D21" w:rsidRDefault="00272D21" w:rsidP="00272D21">
      <w:pPr>
        <w:tabs>
          <w:tab w:val="left" w:pos="1500"/>
        </w:tabs>
      </w:pPr>
    </w:p>
    <w:p w14:paraId="71D63B61" w14:textId="77777777" w:rsidR="00272D21" w:rsidRDefault="00272D21" w:rsidP="00272D21">
      <w:pPr>
        <w:tabs>
          <w:tab w:val="left" w:pos="1500"/>
        </w:tabs>
      </w:pPr>
      <w:r>
        <w:t>The path ahead appears completely straight, as if the distorted space offers only one direction.</w:t>
      </w:r>
    </w:p>
    <w:p w14:paraId="42B0E137" w14:textId="77777777" w:rsidR="00272D21" w:rsidRDefault="00272D21" w:rsidP="00272D21">
      <w:pPr>
        <w:tabs>
          <w:tab w:val="left" w:pos="1500"/>
        </w:tabs>
      </w:pPr>
    </w:p>
    <w:p w14:paraId="16BCC0E4" w14:textId="77777777" w:rsidR="00272D21" w:rsidRDefault="00272D21" w:rsidP="00272D21">
      <w:pPr>
        <w:tabs>
          <w:tab w:val="left" w:pos="1500"/>
        </w:tabs>
      </w:pPr>
      <w:r>
        <w:t>After moving roughly thirty meters—</w:t>
      </w:r>
    </w:p>
    <w:p w14:paraId="6240B05C" w14:textId="77777777" w:rsidR="00272D21" w:rsidRDefault="00272D21" w:rsidP="00272D21">
      <w:pPr>
        <w:tabs>
          <w:tab w:val="left" w:pos="1500"/>
        </w:tabs>
      </w:pPr>
    </w:p>
    <w:p w14:paraId="66BAA8D7" w14:textId="77777777" w:rsidR="00272D21" w:rsidRDefault="00272D21" w:rsidP="00272D21">
      <w:pPr>
        <w:tabs>
          <w:tab w:val="left" w:pos="1500"/>
        </w:tabs>
      </w:pPr>
      <w:r>
        <w:t>Voices echo through the environment.</w:t>
      </w:r>
    </w:p>
    <w:p w14:paraId="21EC1DC5" w14:textId="77777777" w:rsidR="00272D21" w:rsidRDefault="00272D21" w:rsidP="00272D21">
      <w:pPr>
        <w:tabs>
          <w:tab w:val="left" w:pos="1500"/>
        </w:tabs>
      </w:pPr>
    </w:p>
    <w:p w14:paraId="7A3EC3FD" w14:textId="77777777" w:rsidR="00272D21" w:rsidRDefault="00272D21" w:rsidP="00272D21">
      <w:pPr>
        <w:tabs>
          <w:tab w:val="left" w:pos="1500"/>
        </w:tabs>
      </w:pPr>
      <w:r>
        <w:t>Disembodied.</w:t>
      </w:r>
    </w:p>
    <w:p w14:paraId="54F1AE4E" w14:textId="77777777" w:rsidR="00272D21" w:rsidRDefault="00272D21" w:rsidP="00272D21">
      <w:pPr>
        <w:tabs>
          <w:tab w:val="left" w:pos="1500"/>
        </w:tabs>
      </w:pPr>
    </w:p>
    <w:p w14:paraId="56B8C7AB" w14:textId="77777777" w:rsidR="00272D21" w:rsidRDefault="00272D21" w:rsidP="00272D21">
      <w:pPr>
        <w:tabs>
          <w:tab w:val="left" w:pos="1500"/>
        </w:tabs>
      </w:pPr>
      <w:r>
        <w:lastRenderedPageBreak/>
        <w:t>Sakuya Izayoi:</w:t>
      </w:r>
    </w:p>
    <w:p w14:paraId="09D0C317" w14:textId="77777777" w:rsidR="00272D21" w:rsidRDefault="00272D21" w:rsidP="00272D21">
      <w:pPr>
        <w:tabs>
          <w:tab w:val="left" w:pos="1500"/>
        </w:tabs>
      </w:pPr>
      <w:r>
        <w:t>“Lady Remilia, I will not release Adrian after what happened here.”</w:t>
      </w:r>
    </w:p>
    <w:p w14:paraId="28D90646" w14:textId="77777777" w:rsidR="00272D21" w:rsidRDefault="00272D21" w:rsidP="00272D21">
      <w:pPr>
        <w:tabs>
          <w:tab w:val="left" w:pos="1500"/>
        </w:tabs>
      </w:pPr>
      <w:r>
        <w:rPr>
          <w:rFonts w:ascii="MS Gothic" w:eastAsia="MS Gothic" w:hAnsi="MS Gothic" w:cs="MS Gothic" w:hint="eastAsia"/>
        </w:rPr>
        <w:t>「レミリア様、今回の件の後で私はアドリアンを手放すつもりはありません。」</w:t>
      </w:r>
    </w:p>
    <w:p w14:paraId="28D278C2" w14:textId="77777777" w:rsidR="00272D21" w:rsidRDefault="00272D21" w:rsidP="00272D21">
      <w:pPr>
        <w:tabs>
          <w:tab w:val="left" w:pos="1500"/>
        </w:tabs>
      </w:pPr>
    </w:p>
    <w:p w14:paraId="2D6F6F56" w14:textId="77777777" w:rsidR="00272D21" w:rsidRDefault="00272D21" w:rsidP="00272D21">
      <w:pPr>
        <w:tabs>
          <w:tab w:val="left" w:pos="1500"/>
        </w:tabs>
      </w:pPr>
      <w:r>
        <w:t>Remilia Scarlet:</w:t>
      </w:r>
    </w:p>
    <w:p w14:paraId="270F0D50" w14:textId="77777777" w:rsidR="00272D21" w:rsidRDefault="00272D21" w:rsidP="00272D21">
      <w:pPr>
        <w:tabs>
          <w:tab w:val="left" w:pos="1500"/>
        </w:tabs>
      </w:pPr>
      <w:r>
        <w:rPr>
          <w:rFonts w:hint="eastAsia"/>
        </w:rPr>
        <w:t>“</w:t>
      </w:r>
      <w:r>
        <w:t>Very well. I knew you would not abandon that responsibility.”</w:t>
      </w:r>
    </w:p>
    <w:p w14:paraId="077E6C17" w14:textId="77777777" w:rsidR="00272D21" w:rsidRDefault="00272D21" w:rsidP="00272D21">
      <w:pPr>
        <w:tabs>
          <w:tab w:val="left" w:pos="1500"/>
        </w:tabs>
      </w:pPr>
      <w:r>
        <w:rPr>
          <w:rFonts w:ascii="MS Gothic" w:eastAsia="MS Gothic" w:hAnsi="MS Gothic" w:cs="MS Gothic" w:hint="eastAsia"/>
        </w:rPr>
        <w:t>「そう。あなたが責任から逃げないことは分かっているわ。」</w:t>
      </w:r>
    </w:p>
    <w:p w14:paraId="18056069" w14:textId="77777777" w:rsidR="00272D21" w:rsidRDefault="00272D21" w:rsidP="00272D21">
      <w:pPr>
        <w:tabs>
          <w:tab w:val="left" w:pos="1500"/>
        </w:tabs>
      </w:pPr>
    </w:p>
    <w:p w14:paraId="21505C83" w14:textId="77777777" w:rsidR="00272D21" w:rsidRDefault="00272D21" w:rsidP="00272D21">
      <w:pPr>
        <w:tabs>
          <w:tab w:val="left" w:pos="1500"/>
        </w:tabs>
      </w:pPr>
      <w:r>
        <w:t>Remilia Scarlet:</w:t>
      </w:r>
    </w:p>
    <w:p w14:paraId="22F9C231" w14:textId="77777777" w:rsidR="00272D21" w:rsidRDefault="00272D21" w:rsidP="00272D21">
      <w:pPr>
        <w:tabs>
          <w:tab w:val="left" w:pos="1500"/>
        </w:tabs>
      </w:pPr>
      <w:r>
        <w:rPr>
          <w:rFonts w:hint="eastAsia"/>
        </w:rPr>
        <w:t>“</w:t>
      </w:r>
      <w:r>
        <w:t>Make sure you spend time with him that truly matters, Sakuya.”</w:t>
      </w:r>
    </w:p>
    <w:p w14:paraId="629B98E8" w14:textId="77777777" w:rsidR="00272D21" w:rsidRDefault="00272D21" w:rsidP="00272D21">
      <w:pPr>
        <w:tabs>
          <w:tab w:val="left" w:pos="1500"/>
        </w:tabs>
      </w:pPr>
      <w:r>
        <w:rPr>
          <w:rFonts w:ascii="MS Gothic" w:eastAsia="MS Gothic" w:hAnsi="MS Gothic" w:cs="MS Gothic" w:hint="eastAsia"/>
        </w:rPr>
        <w:t>「だからこそ、大切な時間を彼と過ごしなさい、咲夜。」</w:t>
      </w:r>
    </w:p>
    <w:p w14:paraId="0645E496" w14:textId="77777777" w:rsidR="00272D21" w:rsidRDefault="00272D21" w:rsidP="00272D21">
      <w:pPr>
        <w:tabs>
          <w:tab w:val="left" w:pos="1500"/>
        </w:tabs>
      </w:pPr>
    </w:p>
    <w:p w14:paraId="425EFBF9" w14:textId="77777777" w:rsidR="00272D21" w:rsidRDefault="00272D21" w:rsidP="00272D21">
      <w:pPr>
        <w:tabs>
          <w:tab w:val="left" w:pos="1500"/>
        </w:tabs>
      </w:pPr>
      <w:r>
        <w:t>Two seconds pass.</w:t>
      </w:r>
    </w:p>
    <w:p w14:paraId="50F5631C" w14:textId="77777777" w:rsidR="00272D21" w:rsidRDefault="00272D21" w:rsidP="00272D21">
      <w:pPr>
        <w:tabs>
          <w:tab w:val="left" w:pos="1500"/>
        </w:tabs>
      </w:pPr>
    </w:p>
    <w:p w14:paraId="70E81956" w14:textId="77777777" w:rsidR="00272D21" w:rsidRDefault="00272D21" w:rsidP="00272D21">
      <w:pPr>
        <w:tabs>
          <w:tab w:val="left" w:pos="1500"/>
        </w:tabs>
      </w:pPr>
      <w:r>
        <w:t>Another set of voices emerges.</w:t>
      </w:r>
    </w:p>
    <w:p w14:paraId="1320F53A" w14:textId="77777777" w:rsidR="00272D21" w:rsidRDefault="00272D21" w:rsidP="00272D21">
      <w:pPr>
        <w:tabs>
          <w:tab w:val="left" w:pos="1500"/>
        </w:tabs>
      </w:pPr>
    </w:p>
    <w:p w14:paraId="726C64A5" w14:textId="77777777" w:rsidR="00272D21" w:rsidRDefault="00272D21" w:rsidP="00272D21">
      <w:pPr>
        <w:tabs>
          <w:tab w:val="left" w:pos="1500"/>
        </w:tabs>
      </w:pPr>
      <w:r>
        <w:t>Marisa Kirisame:</w:t>
      </w:r>
    </w:p>
    <w:p w14:paraId="435DFF15" w14:textId="77777777" w:rsidR="00272D21" w:rsidRDefault="00272D21" w:rsidP="00272D21">
      <w:pPr>
        <w:tabs>
          <w:tab w:val="left" w:pos="1500"/>
        </w:tabs>
      </w:pPr>
      <w:r>
        <w:rPr>
          <w:rFonts w:hint="eastAsia"/>
        </w:rPr>
        <w:t>“</w:t>
      </w:r>
      <w:r>
        <w:t>Alice… are you sure Shephard can really become our partner?”</w:t>
      </w:r>
    </w:p>
    <w:p w14:paraId="080FAD43" w14:textId="77777777" w:rsidR="00272D21" w:rsidRDefault="00272D21" w:rsidP="00272D21">
      <w:pPr>
        <w:tabs>
          <w:tab w:val="left" w:pos="1500"/>
        </w:tabs>
      </w:pPr>
      <w:r>
        <w:rPr>
          <w:rFonts w:ascii="MS Gothic" w:eastAsia="MS Gothic" w:hAnsi="MS Gothic" w:cs="MS Gothic" w:hint="eastAsia"/>
        </w:rPr>
        <w:t>「なあアリス</w:t>
      </w:r>
      <w:r>
        <w:rPr>
          <w:rFonts w:ascii="Aptos" w:hAnsi="Aptos" w:cs="Aptos"/>
        </w:rPr>
        <w:t>…</w:t>
      </w:r>
      <w:r>
        <w:rPr>
          <w:rFonts w:ascii="MS Gothic" w:eastAsia="MS Gothic" w:hAnsi="MS Gothic" w:cs="MS Gothic" w:hint="eastAsia"/>
        </w:rPr>
        <w:t>シェパードって本当に仲間になれるのか？」</w:t>
      </w:r>
    </w:p>
    <w:p w14:paraId="5C7694A4" w14:textId="77777777" w:rsidR="00272D21" w:rsidRDefault="00272D21" w:rsidP="00272D21">
      <w:pPr>
        <w:tabs>
          <w:tab w:val="left" w:pos="1500"/>
        </w:tabs>
      </w:pPr>
    </w:p>
    <w:p w14:paraId="4C314559" w14:textId="77777777" w:rsidR="00272D21" w:rsidRDefault="00272D21" w:rsidP="00272D21">
      <w:pPr>
        <w:tabs>
          <w:tab w:val="left" w:pos="1500"/>
        </w:tabs>
      </w:pPr>
      <w:r>
        <w:t>Alice Margatroid:</w:t>
      </w:r>
    </w:p>
    <w:p w14:paraId="193E4525" w14:textId="77777777" w:rsidR="00272D21" w:rsidRDefault="00272D21" w:rsidP="00272D21">
      <w:pPr>
        <w:tabs>
          <w:tab w:val="left" w:pos="1500"/>
        </w:tabs>
      </w:pPr>
      <w:r>
        <w:rPr>
          <w:rFonts w:hint="eastAsia"/>
        </w:rPr>
        <w:t>“</w:t>
      </w:r>
      <w:r>
        <w:t>Hehehe… you’re asking that after taking a Xen stone from Black Mesa?”</w:t>
      </w:r>
    </w:p>
    <w:p w14:paraId="04EF5FCE" w14:textId="77777777" w:rsidR="00272D21" w:rsidRDefault="00272D21" w:rsidP="00272D21">
      <w:pPr>
        <w:tabs>
          <w:tab w:val="left" w:pos="1500"/>
        </w:tabs>
      </w:pPr>
      <w:r>
        <w:rPr>
          <w:rFonts w:ascii="MS Gothic" w:eastAsia="MS Gothic" w:hAnsi="MS Gothic" w:cs="MS Gothic" w:hint="eastAsia"/>
        </w:rPr>
        <w:t>「ふふふ</w:t>
      </w:r>
      <w:r>
        <w:rPr>
          <w:rFonts w:ascii="Aptos" w:hAnsi="Aptos" w:cs="Aptos"/>
        </w:rPr>
        <w:t>…</w:t>
      </w:r>
      <w:r>
        <w:rPr>
          <w:rFonts w:ascii="MS Gothic" w:eastAsia="MS Gothic" w:hAnsi="MS Gothic" w:cs="MS Gothic" w:hint="eastAsia"/>
        </w:rPr>
        <w:t>ブラックメサでゼンの石を持ち帰ったあなたがそれを聞くの？」</w:t>
      </w:r>
    </w:p>
    <w:p w14:paraId="6E3B20A0" w14:textId="77777777" w:rsidR="00272D21" w:rsidRDefault="00272D21" w:rsidP="00272D21">
      <w:pPr>
        <w:tabs>
          <w:tab w:val="left" w:pos="1500"/>
        </w:tabs>
      </w:pPr>
    </w:p>
    <w:p w14:paraId="6D5F7C34" w14:textId="77777777" w:rsidR="00272D21" w:rsidRDefault="00272D21" w:rsidP="00272D21">
      <w:pPr>
        <w:tabs>
          <w:tab w:val="left" w:pos="1500"/>
        </w:tabs>
      </w:pPr>
      <w:r>
        <w:t>Alice Margatroid:</w:t>
      </w:r>
    </w:p>
    <w:p w14:paraId="032CCE41" w14:textId="77777777" w:rsidR="00272D21" w:rsidRDefault="00272D21" w:rsidP="00272D21">
      <w:pPr>
        <w:tabs>
          <w:tab w:val="left" w:pos="1500"/>
        </w:tabs>
      </w:pPr>
      <w:r>
        <w:rPr>
          <w:rFonts w:hint="eastAsia"/>
        </w:rPr>
        <w:t>“</w:t>
      </w:r>
      <w:r>
        <w:t>Of course we won’t abandon Shephard.”</w:t>
      </w:r>
    </w:p>
    <w:p w14:paraId="68F154B9" w14:textId="77777777" w:rsidR="00272D21" w:rsidRDefault="00272D21" w:rsidP="00272D21">
      <w:pPr>
        <w:tabs>
          <w:tab w:val="left" w:pos="1500"/>
        </w:tabs>
      </w:pPr>
      <w:r>
        <w:rPr>
          <w:rFonts w:ascii="MS Gothic" w:eastAsia="MS Gothic" w:hAnsi="MS Gothic" w:cs="MS Gothic" w:hint="eastAsia"/>
        </w:rPr>
        <w:t>「もちろん、私たちはシェパードを見捨てないわ。」</w:t>
      </w:r>
    </w:p>
    <w:p w14:paraId="0D4C377F" w14:textId="77777777" w:rsidR="00272D21" w:rsidRDefault="00272D21" w:rsidP="00272D21">
      <w:pPr>
        <w:tabs>
          <w:tab w:val="left" w:pos="1500"/>
        </w:tabs>
      </w:pPr>
    </w:p>
    <w:p w14:paraId="3FF9B809" w14:textId="77777777" w:rsidR="00272D21" w:rsidRDefault="00272D21" w:rsidP="00272D21">
      <w:pPr>
        <w:tabs>
          <w:tab w:val="left" w:pos="1500"/>
        </w:tabs>
      </w:pPr>
      <w:r>
        <w:t>Two seconds pass.</w:t>
      </w:r>
    </w:p>
    <w:p w14:paraId="6A16143F" w14:textId="77777777" w:rsidR="00272D21" w:rsidRDefault="00272D21" w:rsidP="00272D21">
      <w:pPr>
        <w:tabs>
          <w:tab w:val="left" w:pos="1500"/>
        </w:tabs>
      </w:pPr>
    </w:p>
    <w:p w14:paraId="6C13B310" w14:textId="77777777" w:rsidR="00272D21" w:rsidRDefault="00272D21" w:rsidP="00272D21">
      <w:pPr>
        <w:tabs>
          <w:tab w:val="left" w:pos="1500"/>
        </w:tabs>
      </w:pPr>
      <w:r>
        <w:lastRenderedPageBreak/>
        <w:t>Marisa Kirisame:</w:t>
      </w:r>
    </w:p>
    <w:p w14:paraId="4AC96885" w14:textId="77777777" w:rsidR="00272D21" w:rsidRDefault="00272D21" w:rsidP="00272D21">
      <w:pPr>
        <w:tabs>
          <w:tab w:val="left" w:pos="1500"/>
        </w:tabs>
      </w:pPr>
      <w:r>
        <w:rPr>
          <w:rFonts w:hint="eastAsia"/>
        </w:rPr>
        <w:t>“</w:t>
      </w:r>
      <w:r>
        <w:t>But what if Shephard is left alone in this place, Patchouli?? I want him with us, ze~!”</w:t>
      </w:r>
    </w:p>
    <w:p w14:paraId="2BBB8BF6" w14:textId="77777777" w:rsidR="00272D21" w:rsidRDefault="00272D21" w:rsidP="00272D21">
      <w:pPr>
        <w:tabs>
          <w:tab w:val="left" w:pos="1500"/>
        </w:tabs>
      </w:pPr>
      <w:r>
        <w:rPr>
          <w:rFonts w:ascii="MS Gothic" w:eastAsia="MS Gothic" w:hAnsi="MS Gothic" w:cs="MS Gothic" w:hint="eastAsia"/>
        </w:rPr>
        <w:t>「でもさ、パチュリー！シェパードをここに置き去りにするのか？私は一緒に来てほしいんだ、ぜ！」</w:t>
      </w:r>
    </w:p>
    <w:p w14:paraId="54F52772" w14:textId="77777777" w:rsidR="00272D21" w:rsidRDefault="00272D21" w:rsidP="00272D21">
      <w:pPr>
        <w:tabs>
          <w:tab w:val="left" w:pos="1500"/>
        </w:tabs>
      </w:pPr>
    </w:p>
    <w:p w14:paraId="5BF71A67" w14:textId="77777777" w:rsidR="00272D21" w:rsidRDefault="00272D21" w:rsidP="00272D21">
      <w:pPr>
        <w:tabs>
          <w:tab w:val="left" w:pos="1500"/>
        </w:tabs>
      </w:pPr>
      <w:r>
        <w:t>Patchouli Knowledge:</w:t>
      </w:r>
    </w:p>
    <w:p w14:paraId="31BCC107" w14:textId="77777777" w:rsidR="00272D21" w:rsidRDefault="00272D21" w:rsidP="00272D21">
      <w:pPr>
        <w:tabs>
          <w:tab w:val="left" w:pos="1500"/>
        </w:tabs>
      </w:pPr>
      <w:r>
        <w:rPr>
          <w:rFonts w:hint="eastAsia"/>
        </w:rPr>
        <w:t>“</w:t>
      </w:r>
      <w:r>
        <w:t>I know… but we must allow him to move on his own.”</w:t>
      </w:r>
    </w:p>
    <w:p w14:paraId="3145FAB1" w14:textId="77777777" w:rsidR="00272D21" w:rsidRDefault="00272D21" w:rsidP="00272D21">
      <w:pPr>
        <w:tabs>
          <w:tab w:val="left" w:pos="1500"/>
        </w:tabs>
      </w:pPr>
      <w:r>
        <w:rPr>
          <w:rFonts w:ascii="MS Gothic" w:eastAsia="MS Gothic" w:hAnsi="MS Gothic" w:cs="MS Gothic" w:hint="eastAsia"/>
        </w:rPr>
        <w:t>「分かっているわ</w:t>
      </w:r>
      <w:r>
        <w:rPr>
          <w:rFonts w:ascii="Aptos" w:hAnsi="Aptos" w:cs="Aptos"/>
        </w:rPr>
        <w:t>…</w:t>
      </w:r>
      <w:r>
        <w:rPr>
          <w:rFonts w:ascii="MS Gothic" w:eastAsia="MS Gothic" w:hAnsi="MS Gothic" w:cs="MS Gothic" w:hint="eastAsia"/>
        </w:rPr>
        <w:t>でも彼には自分で進ませる必要がある。」</w:t>
      </w:r>
    </w:p>
    <w:p w14:paraId="64AF2746" w14:textId="77777777" w:rsidR="00272D21" w:rsidRDefault="00272D21" w:rsidP="00272D21">
      <w:pPr>
        <w:tabs>
          <w:tab w:val="left" w:pos="1500"/>
        </w:tabs>
      </w:pPr>
    </w:p>
    <w:p w14:paraId="2E829381" w14:textId="77777777" w:rsidR="00272D21" w:rsidRDefault="00272D21" w:rsidP="00272D21">
      <w:pPr>
        <w:tabs>
          <w:tab w:val="left" w:pos="1500"/>
        </w:tabs>
      </w:pPr>
      <w:r>
        <w:t>Patchouli Knowledge:</w:t>
      </w:r>
    </w:p>
    <w:p w14:paraId="626184FE" w14:textId="77777777" w:rsidR="00272D21" w:rsidRDefault="00272D21" w:rsidP="00272D21">
      <w:pPr>
        <w:tabs>
          <w:tab w:val="left" w:pos="1500"/>
        </w:tabs>
      </w:pPr>
      <w:r>
        <w:rPr>
          <w:rFonts w:hint="eastAsia"/>
        </w:rPr>
        <w:t>“</w:t>
      </w:r>
      <w:r>
        <w:t>We are not abandoning him. The risk of doing that would be far worse.”</w:t>
      </w:r>
    </w:p>
    <w:p w14:paraId="5237E8E7" w14:textId="77777777" w:rsidR="00272D21" w:rsidRDefault="00272D21" w:rsidP="00272D21">
      <w:pPr>
        <w:tabs>
          <w:tab w:val="left" w:pos="1500"/>
        </w:tabs>
      </w:pPr>
      <w:r>
        <w:rPr>
          <w:rFonts w:ascii="MS Gothic" w:eastAsia="MS Gothic" w:hAnsi="MS Gothic" w:cs="MS Gothic" w:hint="eastAsia"/>
        </w:rPr>
        <w:t>「私たちは彼を見捨てていない。ただ、その方が遥かに危険なのよ。」</w:t>
      </w:r>
    </w:p>
    <w:p w14:paraId="45EEBD96" w14:textId="77777777" w:rsidR="00272D21" w:rsidRDefault="00272D21" w:rsidP="00272D21">
      <w:pPr>
        <w:tabs>
          <w:tab w:val="left" w:pos="1500"/>
        </w:tabs>
      </w:pPr>
    </w:p>
    <w:p w14:paraId="72EBEAE5" w14:textId="77777777" w:rsidR="00272D21" w:rsidRDefault="00272D21" w:rsidP="00272D21">
      <w:pPr>
        <w:tabs>
          <w:tab w:val="left" w:pos="1500"/>
        </w:tabs>
      </w:pPr>
      <w:r>
        <w:t>The voices fade.</w:t>
      </w:r>
    </w:p>
    <w:p w14:paraId="5F9F575D" w14:textId="77777777" w:rsidR="00272D21" w:rsidRDefault="00272D21" w:rsidP="00272D21">
      <w:pPr>
        <w:tabs>
          <w:tab w:val="left" w:pos="1500"/>
        </w:tabs>
      </w:pPr>
    </w:p>
    <w:p w14:paraId="7EE77481" w14:textId="77777777" w:rsidR="00272D21" w:rsidRDefault="00272D21" w:rsidP="00272D21">
      <w:pPr>
        <w:tabs>
          <w:tab w:val="left" w:pos="1500"/>
        </w:tabs>
      </w:pPr>
      <w:r>
        <w:t>Silence returns.</w:t>
      </w:r>
    </w:p>
    <w:p w14:paraId="106D8462" w14:textId="77777777" w:rsidR="00272D21" w:rsidRDefault="00272D21" w:rsidP="00272D21">
      <w:pPr>
        <w:tabs>
          <w:tab w:val="left" w:pos="1500"/>
        </w:tabs>
      </w:pPr>
    </w:p>
    <w:p w14:paraId="547C5F78" w14:textId="77777777" w:rsidR="00272D21" w:rsidRDefault="00272D21" w:rsidP="00272D21">
      <w:pPr>
        <w:tabs>
          <w:tab w:val="left" w:pos="1500"/>
        </w:tabs>
      </w:pPr>
      <w:r>
        <w:t>The screen slowly fades into darkness.</w:t>
      </w:r>
    </w:p>
    <w:p w14:paraId="42675D74" w14:textId="77777777" w:rsidR="00272D21" w:rsidRDefault="00272D21" w:rsidP="00272D21">
      <w:pPr>
        <w:tabs>
          <w:tab w:val="left" w:pos="1500"/>
        </w:tabs>
      </w:pPr>
    </w:p>
    <w:p w14:paraId="12790356" w14:textId="77777777" w:rsidR="00272D21" w:rsidRDefault="00272D21" w:rsidP="00272D21">
      <w:pPr>
        <w:tabs>
          <w:tab w:val="left" w:pos="1500"/>
        </w:tabs>
      </w:pPr>
      <w:r>
        <w:t>---</w:t>
      </w:r>
    </w:p>
    <w:p w14:paraId="4781A5B3" w14:textId="77777777" w:rsidR="00272D21" w:rsidRDefault="00272D21" w:rsidP="00272D21">
      <w:pPr>
        <w:tabs>
          <w:tab w:val="left" w:pos="1500"/>
        </w:tabs>
      </w:pPr>
    </w:p>
    <w:p w14:paraId="53BEAB5A" w14:textId="77777777" w:rsidR="00272D21" w:rsidRDefault="00272D21" w:rsidP="00B7623F">
      <w:pPr>
        <w:pStyle w:val="Heading3"/>
      </w:pPr>
      <w:r>
        <w:t>15:00 — Marisa’s House, Bedroom</w:t>
      </w:r>
    </w:p>
    <w:p w14:paraId="54C0880A" w14:textId="77777777" w:rsidR="00272D21" w:rsidRDefault="00272D21" w:rsidP="00272D21">
      <w:pPr>
        <w:tabs>
          <w:tab w:val="left" w:pos="1500"/>
        </w:tabs>
      </w:pPr>
      <w:r>
        <w:t>Early afternoon approaching evening, clear weather</w:t>
      </w:r>
    </w:p>
    <w:p w14:paraId="792FDA7F" w14:textId="77777777" w:rsidR="00272D21" w:rsidRDefault="00272D21" w:rsidP="00272D21">
      <w:pPr>
        <w:tabs>
          <w:tab w:val="left" w:pos="1500"/>
        </w:tabs>
      </w:pPr>
      <w:r>
        <w:t>First-person perspective — Cinematic Mode</w:t>
      </w:r>
    </w:p>
    <w:p w14:paraId="3BDE256F" w14:textId="77777777" w:rsidR="00272D21" w:rsidRDefault="00272D21" w:rsidP="00272D21">
      <w:pPr>
        <w:tabs>
          <w:tab w:val="left" w:pos="1500"/>
        </w:tabs>
      </w:pPr>
    </w:p>
    <w:p w14:paraId="544EF15C" w14:textId="77777777" w:rsidR="00272D21" w:rsidRDefault="00272D21" w:rsidP="00272D21">
      <w:pPr>
        <w:tabs>
          <w:tab w:val="left" w:pos="1500"/>
        </w:tabs>
      </w:pPr>
      <w:r>
        <w:t>The screen remains black.</w:t>
      </w:r>
    </w:p>
    <w:p w14:paraId="738E2EAF" w14:textId="77777777" w:rsidR="00272D21" w:rsidRDefault="00272D21" w:rsidP="00272D21">
      <w:pPr>
        <w:tabs>
          <w:tab w:val="left" w:pos="1500"/>
        </w:tabs>
      </w:pPr>
    </w:p>
    <w:p w14:paraId="30A1EEBB" w14:textId="77777777" w:rsidR="00272D21" w:rsidRDefault="00272D21" w:rsidP="00272D21">
      <w:pPr>
        <w:tabs>
          <w:tab w:val="left" w:pos="1500"/>
        </w:tabs>
      </w:pPr>
      <w:r>
        <w:t>Two seconds pass.</w:t>
      </w:r>
    </w:p>
    <w:p w14:paraId="4F5038DA" w14:textId="77777777" w:rsidR="00272D21" w:rsidRDefault="00272D21" w:rsidP="00272D21">
      <w:pPr>
        <w:tabs>
          <w:tab w:val="left" w:pos="1500"/>
        </w:tabs>
      </w:pPr>
    </w:p>
    <w:p w14:paraId="53A1D085" w14:textId="77777777" w:rsidR="00272D21" w:rsidRDefault="00272D21" w:rsidP="00272D21">
      <w:pPr>
        <w:tabs>
          <w:tab w:val="left" w:pos="1500"/>
        </w:tabs>
      </w:pPr>
      <w:r>
        <w:t>Shephard’s eyes slowly open.</w:t>
      </w:r>
    </w:p>
    <w:p w14:paraId="01C9698B" w14:textId="77777777" w:rsidR="00272D21" w:rsidRDefault="00272D21" w:rsidP="00272D21">
      <w:pPr>
        <w:tabs>
          <w:tab w:val="left" w:pos="1500"/>
        </w:tabs>
      </w:pPr>
    </w:p>
    <w:p w14:paraId="26E2AA34" w14:textId="77777777" w:rsidR="00272D21" w:rsidRDefault="00272D21" w:rsidP="00272D21">
      <w:pPr>
        <w:tabs>
          <w:tab w:val="left" w:pos="1500"/>
        </w:tabs>
      </w:pPr>
      <w:r>
        <w:lastRenderedPageBreak/>
        <w:t>His vision stabilizes.</w:t>
      </w:r>
    </w:p>
    <w:p w14:paraId="60A842EA" w14:textId="77777777" w:rsidR="00272D21" w:rsidRDefault="00272D21" w:rsidP="00272D21">
      <w:pPr>
        <w:tabs>
          <w:tab w:val="left" w:pos="1500"/>
        </w:tabs>
      </w:pPr>
    </w:p>
    <w:p w14:paraId="321BFA6D" w14:textId="77777777" w:rsidR="00272D21" w:rsidRDefault="00272D21" w:rsidP="00272D21">
      <w:pPr>
        <w:tabs>
          <w:tab w:val="left" w:pos="1500"/>
        </w:tabs>
      </w:pPr>
      <w:r>
        <w:t>He lies on Marisa’s bed.</w:t>
      </w:r>
    </w:p>
    <w:p w14:paraId="76630541" w14:textId="77777777" w:rsidR="00272D21" w:rsidRDefault="00272D21" w:rsidP="00272D21">
      <w:pPr>
        <w:tabs>
          <w:tab w:val="left" w:pos="1500"/>
        </w:tabs>
      </w:pPr>
    </w:p>
    <w:p w14:paraId="4FCD90C3" w14:textId="77777777" w:rsidR="00272D21" w:rsidRDefault="00272D21" w:rsidP="00272D21">
      <w:pPr>
        <w:tabs>
          <w:tab w:val="left" w:pos="1500"/>
        </w:tabs>
      </w:pPr>
      <w:r>
        <w:t>To the right side of the bed, Sakuya sits resting against the wall, asleep.</w:t>
      </w:r>
    </w:p>
    <w:p w14:paraId="1C377650" w14:textId="77777777" w:rsidR="00272D21" w:rsidRDefault="00272D21" w:rsidP="00272D21">
      <w:pPr>
        <w:tabs>
          <w:tab w:val="left" w:pos="1500"/>
        </w:tabs>
      </w:pPr>
    </w:p>
    <w:p w14:paraId="16C29D01" w14:textId="77777777" w:rsidR="00272D21" w:rsidRDefault="00272D21" w:rsidP="00272D21">
      <w:pPr>
        <w:tabs>
          <w:tab w:val="left" w:pos="1500"/>
        </w:tabs>
      </w:pPr>
      <w:r>
        <w:t>On the left side sits Marisa, leaning forward slightly, breathing quietly.</w:t>
      </w:r>
    </w:p>
    <w:p w14:paraId="430DDCD8" w14:textId="77777777" w:rsidR="00272D21" w:rsidRDefault="00272D21" w:rsidP="00272D21">
      <w:pPr>
        <w:tabs>
          <w:tab w:val="left" w:pos="1500"/>
        </w:tabs>
      </w:pPr>
    </w:p>
    <w:p w14:paraId="05DE2E21" w14:textId="77777777" w:rsidR="00272D21" w:rsidRDefault="00272D21" w:rsidP="00272D21">
      <w:pPr>
        <w:tabs>
          <w:tab w:val="left" w:pos="1500"/>
        </w:tabs>
      </w:pPr>
      <w:r>
        <w:t>Alice sits in a nearby chair beside the bed, also asleep.</w:t>
      </w:r>
    </w:p>
    <w:p w14:paraId="379C4B6E" w14:textId="77777777" w:rsidR="00272D21" w:rsidRDefault="00272D21" w:rsidP="00272D21">
      <w:pPr>
        <w:tabs>
          <w:tab w:val="left" w:pos="1500"/>
        </w:tabs>
      </w:pPr>
    </w:p>
    <w:p w14:paraId="02069195" w14:textId="77777777" w:rsidR="00272D21" w:rsidRDefault="00272D21" w:rsidP="00272D21">
      <w:pPr>
        <w:tabs>
          <w:tab w:val="left" w:pos="1500"/>
        </w:tabs>
      </w:pPr>
      <w:r>
        <w:t>All three appear exhausted.</w:t>
      </w:r>
    </w:p>
    <w:p w14:paraId="510BB3B4" w14:textId="77777777" w:rsidR="00272D21" w:rsidRDefault="00272D21" w:rsidP="00272D21">
      <w:pPr>
        <w:tabs>
          <w:tab w:val="left" w:pos="1500"/>
        </w:tabs>
      </w:pPr>
    </w:p>
    <w:p w14:paraId="48F9F189" w14:textId="77777777" w:rsidR="00272D21" w:rsidRDefault="00272D21" w:rsidP="00272D21">
      <w:pPr>
        <w:tabs>
          <w:tab w:val="left" w:pos="1500"/>
        </w:tabs>
      </w:pPr>
      <w:r>
        <w:t>Shephard slowly rises from the bed.</w:t>
      </w:r>
    </w:p>
    <w:p w14:paraId="37B3E9E4" w14:textId="77777777" w:rsidR="00272D21" w:rsidRDefault="00272D21" w:rsidP="00272D21">
      <w:pPr>
        <w:tabs>
          <w:tab w:val="left" w:pos="1500"/>
        </w:tabs>
      </w:pPr>
    </w:p>
    <w:p w14:paraId="0C20907F" w14:textId="77777777" w:rsidR="00272D21" w:rsidRDefault="00272D21" w:rsidP="00272D21">
      <w:pPr>
        <w:tabs>
          <w:tab w:val="left" w:pos="1500"/>
        </w:tabs>
      </w:pPr>
      <w:r>
        <w:t>He steps forward carefully.</w:t>
      </w:r>
    </w:p>
    <w:p w14:paraId="5854023F" w14:textId="77777777" w:rsidR="00272D21" w:rsidRDefault="00272D21" w:rsidP="00272D21">
      <w:pPr>
        <w:tabs>
          <w:tab w:val="left" w:pos="1500"/>
        </w:tabs>
      </w:pPr>
    </w:p>
    <w:p w14:paraId="29E707E0" w14:textId="77777777" w:rsidR="00272D21" w:rsidRDefault="00272D21" w:rsidP="00272D21">
      <w:pPr>
        <w:tabs>
          <w:tab w:val="left" w:pos="1500"/>
        </w:tabs>
      </w:pPr>
      <w:r>
        <w:t>*First-person perspective — Gameplay Mode*</w:t>
      </w:r>
    </w:p>
    <w:p w14:paraId="1F25DFD0" w14:textId="77777777" w:rsidR="00272D21" w:rsidRDefault="00272D21" w:rsidP="00272D21">
      <w:pPr>
        <w:tabs>
          <w:tab w:val="left" w:pos="1500"/>
        </w:tabs>
      </w:pPr>
    </w:p>
    <w:p w14:paraId="0B07F453" w14:textId="77777777" w:rsidR="00272D21" w:rsidRDefault="00272D21" w:rsidP="00272D21">
      <w:pPr>
        <w:tabs>
          <w:tab w:val="left" w:pos="1500"/>
        </w:tabs>
      </w:pPr>
      <w:r>
        <w:t>Shephard approaches the door.</w:t>
      </w:r>
    </w:p>
    <w:p w14:paraId="4B34CBC0" w14:textId="77777777" w:rsidR="00272D21" w:rsidRDefault="00272D21" w:rsidP="00272D21">
      <w:pPr>
        <w:tabs>
          <w:tab w:val="left" w:pos="1500"/>
        </w:tabs>
      </w:pPr>
    </w:p>
    <w:p w14:paraId="4379560C" w14:textId="77777777" w:rsidR="00272D21" w:rsidRDefault="00272D21" w:rsidP="00272D21">
      <w:pPr>
        <w:tabs>
          <w:tab w:val="left" w:pos="1500"/>
        </w:tabs>
      </w:pPr>
      <w:r>
        <w:t>He attempts to open it.</w:t>
      </w:r>
    </w:p>
    <w:p w14:paraId="20E6E746" w14:textId="77777777" w:rsidR="00272D21" w:rsidRDefault="00272D21" w:rsidP="00272D21">
      <w:pPr>
        <w:tabs>
          <w:tab w:val="left" w:pos="1500"/>
        </w:tabs>
      </w:pPr>
    </w:p>
    <w:p w14:paraId="554324E5" w14:textId="77777777" w:rsidR="00272D21" w:rsidRDefault="00272D21" w:rsidP="00272D21">
      <w:pPr>
        <w:tabs>
          <w:tab w:val="left" w:pos="1500"/>
        </w:tabs>
      </w:pPr>
      <w:r>
        <w:t>Locked.</w:t>
      </w:r>
    </w:p>
    <w:p w14:paraId="0BEB5570" w14:textId="77777777" w:rsidR="00272D21" w:rsidRDefault="00272D21" w:rsidP="00272D21">
      <w:pPr>
        <w:tabs>
          <w:tab w:val="left" w:pos="1500"/>
        </w:tabs>
      </w:pPr>
    </w:p>
    <w:p w14:paraId="5E3960E8" w14:textId="77777777" w:rsidR="00272D21" w:rsidRDefault="00272D21" w:rsidP="00272D21">
      <w:pPr>
        <w:tabs>
          <w:tab w:val="left" w:pos="1500"/>
        </w:tabs>
      </w:pPr>
      <w:r>
        <w:t>He tries again.</w:t>
      </w:r>
    </w:p>
    <w:p w14:paraId="5A479F76" w14:textId="77777777" w:rsidR="00272D21" w:rsidRDefault="00272D21" w:rsidP="00272D21">
      <w:pPr>
        <w:tabs>
          <w:tab w:val="left" w:pos="1500"/>
        </w:tabs>
      </w:pPr>
    </w:p>
    <w:p w14:paraId="08BD6363" w14:textId="77777777" w:rsidR="00272D21" w:rsidRDefault="00272D21" w:rsidP="00272D21">
      <w:pPr>
        <w:tabs>
          <w:tab w:val="left" w:pos="1500"/>
        </w:tabs>
      </w:pPr>
      <w:r>
        <w:t>Still locked.</w:t>
      </w:r>
    </w:p>
    <w:p w14:paraId="649A878F" w14:textId="77777777" w:rsidR="00272D21" w:rsidRDefault="00272D21" w:rsidP="00272D21">
      <w:pPr>
        <w:tabs>
          <w:tab w:val="left" w:pos="1500"/>
        </w:tabs>
      </w:pPr>
    </w:p>
    <w:p w14:paraId="174F5471" w14:textId="77777777" w:rsidR="00272D21" w:rsidRDefault="00272D21" w:rsidP="00272D21">
      <w:pPr>
        <w:tabs>
          <w:tab w:val="left" w:pos="1500"/>
        </w:tabs>
      </w:pPr>
      <w:r>
        <w:t>A third attempt.</w:t>
      </w:r>
    </w:p>
    <w:p w14:paraId="59671E35" w14:textId="77777777" w:rsidR="00272D21" w:rsidRDefault="00272D21" w:rsidP="00272D21">
      <w:pPr>
        <w:tabs>
          <w:tab w:val="left" w:pos="1500"/>
        </w:tabs>
      </w:pPr>
    </w:p>
    <w:p w14:paraId="63FEC911" w14:textId="77777777" w:rsidR="00272D21" w:rsidRDefault="00272D21" w:rsidP="00272D21">
      <w:pPr>
        <w:tabs>
          <w:tab w:val="left" w:pos="1500"/>
        </w:tabs>
      </w:pPr>
      <w:r>
        <w:t>Still locked.</w:t>
      </w:r>
    </w:p>
    <w:p w14:paraId="40748E02" w14:textId="77777777" w:rsidR="00272D21" w:rsidRDefault="00272D21" w:rsidP="00272D21">
      <w:pPr>
        <w:tabs>
          <w:tab w:val="left" w:pos="1500"/>
        </w:tabs>
      </w:pPr>
    </w:p>
    <w:p w14:paraId="5278ADBB" w14:textId="77777777" w:rsidR="00272D21" w:rsidRDefault="00272D21" w:rsidP="00272D21">
      <w:pPr>
        <w:tabs>
          <w:tab w:val="left" w:pos="1500"/>
        </w:tabs>
      </w:pPr>
      <w:r>
        <w:t>Two seconds later—</w:t>
      </w:r>
    </w:p>
    <w:p w14:paraId="7AADB1F3" w14:textId="77777777" w:rsidR="00272D21" w:rsidRDefault="00272D21" w:rsidP="00272D21">
      <w:pPr>
        <w:tabs>
          <w:tab w:val="left" w:pos="1500"/>
        </w:tabs>
      </w:pPr>
    </w:p>
    <w:p w14:paraId="7490C15E" w14:textId="77777777" w:rsidR="00272D21" w:rsidRDefault="00272D21" w:rsidP="00272D21">
      <w:pPr>
        <w:tabs>
          <w:tab w:val="left" w:pos="1500"/>
        </w:tabs>
      </w:pPr>
      <w:r>
        <w:t>Footsteps approach from outside the room.</w:t>
      </w:r>
    </w:p>
    <w:p w14:paraId="70572A5B" w14:textId="77777777" w:rsidR="00272D21" w:rsidRDefault="00272D21" w:rsidP="00272D21">
      <w:pPr>
        <w:tabs>
          <w:tab w:val="left" w:pos="1500"/>
        </w:tabs>
      </w:pPr>
    </w:p>
    <w:p w14:paraId="5B00E4F6" w14:textId="77777777" w:rsidR="00272D21" w:rsidRDefault="00272D21" w:rsidP="00272D21">
      <w:pPr>
        <w:tabs>
          <w:tab w:val="left" w:pos="1500"/>
        </w:tabs>
      </w:pPr>
      <w:r>
        <w:t>The door unlocks.</w:t>
      </w:r>
    </w:p>
    <w:p w14:paraId="4C5C8D9A" w14:textId="77777777" w:rsidR="00272D21" w:rsidRDefault="00272D21" w:rsidP="00272D21">
      <w:pPr>
        <w:tabs>
          <w:tab w:val="left" w:pos="1500"/>
        </w:tabs>
      </w:pPr>
    </w:p>
    <w:p w14:paraId="15B13DCA" w14:textId="77777777" w:rsidR="00272D21" w:rsidRDefault="00272D21" w:rsidP="004A46B3">
      <w:pPr>
        <w:pStyle w:val="Heading3"/>
      </w:pPr>
      <w:r>
        <w:t>Patchouli Knowledge opens the door slowly.</w:t>
      </w:r>
    </w:p>
    <w:p w14:paraId="4B9C36FD" w14:textId="77777777" w:rsidR="00272D21" w:rsidRDefault="00272D21" w:rsidP="00272D21">
      <w:pPr>
        <w:tabs>
          <w:tab w:val="left" w:pos="1500"/>
        </w:tabs>
      </w:pPr>
    </w:p>
    <w:p w14:paraId="42F66220" w14:textId="77777777" w:rsidR="00272D21" w:rsidRDefault="00272D21" w:rsidP="00272D21">
      <w:pPr>
        <w:tabs>
          <w:tab w:val="left" w:pos="1500"/>
        </w:tabs>
      </w:pPr>
      <w:r>
        <w:t>Patchouli Knowledge:</w:t>
      </w:r>
    </w:p>
    <w:p w14:paraId="011F33C8" w14:textId="77777777" w:rsidR="00272D21" w:rsidRDefault="00272D21" w:rsidP="00272D21">
      <w:pPr>
        <w:tabs>
          <w:tab w:val="left" w:pos="1500"/>
        </w:tabs>
      </w:pPr>
      <w:r>
        <w:rPr>
          <w:rFonts w:hint="eastAsia"/>
        </w:rPr>
        <w:t>“</w:t>
      </w:r>
      <w:r>
        <w:t>Oh… Corporal Shephard is awake.”</w:t>
      </w:r>
    </w:p>
    <w:p w14:paraId="25121E14" w14:textId="77777777" w:rsidR="00272D21" w:rsidRDefault="00272D21" w:rsidP="00272D21">
      <w:pPr>
        <w:tabs>
          <w:tab w:val="left" w:pos="1500"/>
        </w:tabs>
      </w:pPr>
      <w:r>
        <w:rPr>
          <w:rFonts w:ascii="MS Gothic" w:eastAsia="MS Gothic" w:hAnsi="MS Gothic" w:cs="MS Gothic" w:hint="eastAsia"/>
        </w:rPr>
        <w:t>「おや</w:t>
      </w:r>
      <w:r>
        <w:rPr>
          <w:rFonts w:ascii="Aptos" w:hAnsi="Aptos" w:cs="Aptos"/>
        </w:rPr>
        <w:t>…</w:t>
      </w:r>
      <w:r>
        <w:rPr>
          <w:rFonts w:ascii="MS Gothic" w:eastAsia="MS Gothic" w:hAnsi="MS Gothic" w:cs="MS Gothic" w:hint="eastAsia"/>
        </w:rPr>
        <w:t>シェパード伍長、もう目を覚ましたのね。」</w:t>
      </w:r>
    </w:p>
    <w:p w14:paraId="4318B55E" w14:textId="77777777" w:rsidR="00272D21" w:rsidRDefault="00272D21" w:rsidP="00272D21">
      <w:pPr>
        <w:tabs>
          <w:tab w:val="left" w:pos="1500"/>
        </w:tabs>
      </w:pPr>
    </w:p>
    <w:p w14:paraId="25F29CCC" w14:textId="77777777" w:rsidR="00272D21" w:rsidRDefault="00272D21" w:rsidP="00272D21">
      <w:pPr>
        <w:tabs>
          <w:tab w:val="left" w:pos="1500"/>
        </w:tabs>
      </w:pPr>
      <w:r>
        <w:t>Patchouli quietly enters the room and closes the door behind her.</w:t>
      </w:r>
    </w:p>
    <w:p w14:paraId="6775FE65" w14:textId="77777777" w:rsidR="00272D21" w:rsidRDefault="00272D21" w:rsidP="00272D21">
      <w:pPr>
        <w:tabs>
          <w:tab w:val="left" w:pos="1500"/>
        </w:tabs>
      </w:pPr>
    </w:p>
    <w:p w14:paraId="34AD630D" w14:textId="77777777" w:rsidR="00272D21" w:rsidRDefault="00272D21" w:rsidP="00272D21">
      <w:pPr>
        <w:tabs>
          <w:tab w:val="left" w:pos="1500"/>
        </w:tabs>
      </w:pPr>
      <w:r>
        <w:t>She locks it again.</w:t>
      </w:r>
    </w:p>
    <w:p w14:paraId="7ABDB4F3" w14:textId="77777777" w:rsidR="00272D21" w:rsidRDefault="00272D21" w:rsidP="00272D21">
      <w:pPr>
        <w:tabs>
          <w:tab w:val="left" w:pos="1500"/>
        </w:tabs>
      </w:pPr>
    </w:p>
    <w:p w14:paraId="5AD3B634" w14:textId="77777777" w:rsidR="00272D21" w:rsidRDefault="00272D21" w:rsidP="00272D21">
      <w:pPr>
        <w:tabs>
          <w:tab w:val="left" w:pos="1500"/>
        </w:tabs>
      </w:pPr>
      <w:r>
        <w:t>One and a half seconds pass.</w:t>
      </w:r>
    </w:p>
    <w:p w14:paraId="0701C056" w14:textId="77777777" w:rsidR="00272D21" w:rsidRDefault="00272D21" w:rsidP="00272D21">
      <w:pPr>
        <w:tabs>
          <w:tab w:val="left" w:pos="1500"/>
        </w:tabs>
      </w:pPr>
    </w:p>
    <w:p w14:paraId="693C55BE" w14:textId="77777777" w:rsidR="00272D21" w:rsidRDefault="00272D21" w:rsidP="00272D21">
      <w:pPr>
        <w:tabs>
          <w:tab w:val="left" w:pos="1500"/>
        </w:tabs>
      </w:pPr>
      <w:r>
        <w:t>Patchouli Knowledge:</w:t>
      </w:r>
    </w:p>
    <w:p w14:paraId="4AB24432" w14:textId="77777777" w:rsidR="00272D21" w:rsidRDefault="00272D21" w:rsidP="00272D21">
      <w:pPr>
        <w:tabs>
          <w:tab w:val="left" w:pos="1500"/>
        </w:tabs>
      </w:pPr>
      <w:r>
        <w:rPr>
          <w:rFonts w:hint="eastAsia"/>
        </w:rPr>
        <w:t>“</w:t>
      </w:r>
      <w:r>
        <w:t>They fell asleep from exhaustion during the night, Corporal.”</w:t>
      </w:r>
    </w:p>
    <w:p w14:paraId="33EF1AC4" w14:textId="77777777" w:rsidR="00272D21" w:rsidRDefault="00272D21" w:rsidP="00272D21">
      <w:pPr>
        <w:tabs>
          <w:tab w:val="left" w:pos="1500"/>
        </w:tabs>
      </w:pPr>
      <w:r>
        <w:rPr>
          <w:rFonts w:ascii="MS Gothic" w:eastAsia="MS Gothic" w:hAnsi="MS Gothic" w:cs="MS Gothic" w:hint="eastAsia"/>
        </w:rPr>
        <w:t>「彼女たちは一晩中あなたを見守っていたのよ、伍長。」</w:t>
      </w:r>
    </w:p>
    <w:p w14:paraId="76E29A8E" w14:textId="77777777" w:rsidR="00272D21" w:rsidRDefault="00272D21" w:rsidP="00272D21">
      <w:pPr>
        <w:tabs>
          <w:tab w:val="left" w:pos="1500"/>
        </w:tabs>
      </w:pPr>
    </w:p>
    <w:p w14:paraId="6E50331E" w14:textId="77777777" w:rsidR="00272D21" w:rsidRDefault="00272D21" w:rsidP="00272D21">
      <w:pPr>
        <w:tabs>
          <w:tab w:val="left" w:pos="1500"/>
        </w:tabs>
      </w:pPr>
      <w:r>
        <w:t>Patchouli Knowledge:</w:t>
      </w:r>
    </w:p>
    <w:p w14:paraId="15C5F7B8" w14:textId="77777777" w:rsidR="00272D21" w:rsidRDefault="00272D21" w:rsidP="00272D21">
      <w:pPr>
        <w:tabs>
          <w:tab w:val="left" w:pos="1500"/>
        </w:tabs>
      </w:pPr>
      <w:r>
        <w:rPr>
          <w:rFonts w:hint="eastAsia"/>
        </w:rPr>
        <w:t>“</w:t>
      </w:r>
      <w:r>
        <w:t>But the extreme distortion we encountered has completely vanished.”</w:t>
      </w:r>
    </w:p>
    <w:p w14:paraId="66BCFE05" w14:textId="77777777" w:rsidR="00272D21" w:rsidRDefault="00272D21" w:rsidP="00272D21">
      <w:pPr>
        <w:tabs>
          <w:tab w:val="left" w:pos="1500"/>
        </w:tabs>
      </w:pPr>
      <w:r>
        <w:rPr>
          <w:rFonts w:ascii="MS Gothic" w:eastAsia="MS Gothic" w:hAnsi="MS Gothic" w:cs="MS Gothic" w:hint="eastAsia"/>
        </w:rPr>
        <w:t>「しかし、あの極端な歪みはすでに完全に消えている。」</w:t>
      </w:r>
    </w:p>
    <w:p w14:paraId="7B69FE26" w14:textId="77777777" w:rsidR="00272D21" w:rsidRDefault="00272D21" w:rsidP="00272D21">
      <w:pPr>
        <w:tabs>
          <w:tab w:val="left" w:pos="1500"/>
        </w:tabs>
      </w:pPr>
    </w:p>
    <w:p w14:paraId="2C47ED12" w14:textId="77777777" w:rsidR="00272D21" w:rsidRDefault="00272D21" w:rsidP="00272D21">
      <w:pPr>
        <w:tabs>
          <w:tab w:val="left" w:pos="1500"/>
        </w:tabs>
      </w:pPr>
      <w:r>
        <w:t>Patchouli Knowledge:</w:t>
      </w:r>
    </w:p>
    <w:p w14:paraId="5E5E895A" w14:textId="77777777" w:rsidR="00272D21" w:rsidRDefault="00272D21" w:rsidP="00272D21">
      <w:pPr>
        <w:tabs>
          <w:tab w:val="left" w:pos="1500"/>
        </w:tabs>
      </w:pPr>
      <w:r>
        <w:rPr>
          <w:rFonts w:hint="eastAsia"/>
        </w:rPr>
        <w:t>“</w:t>
      </w:r>
      <w:r>
        <w:t>I never expected Hakugyokurou to endure such a burden… especially when it forced you to fight Youmu directly.”</w:t>
      </w:r>
    </w:p>
    <w:p w14:paraId="6BC83C47" w14:textId="77777777" w:rsidR="00272D21" w:rsidRDefault="00272D21" w:rsidP="00272D21">
      <w:pPr>
        <w:tabs>
          <w:tab w:val="left" w:pos="1500"/>
        </w:tabs>
      </w:pPr>
      <w:r>
        <w:rPr>
          <w:rFonts w:ascii="MS Gothic" w:eastAsia="MS Gothic" w:hAnsi="MS Gothic" w:cs="MS Gothic" w:hint="eastAsia"/>
        </w:rPr>
        <w:lastRenderedPageBreak/>
        <w:t>「白玉楼があれほどの負荷を受けるとは思っていなかったわ。ましてあなたが妖夢と戦うことになるなんて。」</w:t>
      </w:r>
    </w:p>
    <w:p w14:paraId="7BBD4FEC" w14:textId="77777777" w:rsidR="00272D21" w:rsidRDefault="00272D21" w:rsidP="00272D21">
      <w:pPr>
        <w:tabs>
          <w:tab w:val="left" w:pos="1500"/>
        </w:tabs>
      </w:pPr>
    </w:p>
    <w:p w14:paraId="28B012BD" w14:textId="77777777" w:rsidR="00272D21" w:rsidRDefault="00272D21" w:rsidP="00272D21">
      <w:pPr>
        <w:tabs>
          <w:tab w:val="left" w:pos="1500"/>
        </w:tabs>
      </w:pPr>
      <w:r>
        <w:t>One second passes.</w:t>
      </w:r>
    </w:p>
    <w:p w14:paraId="05CB95D6" w14:textId="77777777" w:rsidR="00272D21" w:rsidRDefault="00272D21" w:rsidP="00272D21">
      <w:pPr>
        <w:tabs>
          <w:tab w:val="left" w:pos="1500"/>
        </w:tabs>
      </w:pPr>
    </w:p>
    <w:p w14:paraId="6E3FD68E" w14:textId="77777777" w:rsidR="00272D21" w:rsidRDefault="00272D21" w:rsidP="00272D21">
      <w:pPr>
        <w:tabs>
          <w:tab w:val="left" w:pos="1500"/>
        </w:tabs>
      </w:pPr>
      <w:r>
        <w:t>Patchouli’s gaze becomes sharper.</w:t>
      </w:r>
    </w:p>
    <w:p w14:paraId="2216FF0C" w14:textId="77777777" w:rsidR="00272D21" w:rsidRDefault="00272D21" w:rsidP="00272D21">
      <w:pPr>
        <w:tabs>
          <w:tab w:val="left" w:pos="1500"/>
        </w:tabs>
      </w:pPr>
    </w:p>
    <w:p w14:paraId="674333C4" w14:textId="77777777" w:rsidR="00272D21" w:rsidRDefault="00272D21" w:rsidP="00272D21">
      <w:pPr>
        <w:tabs>
          <w:tab w:val="left" w:pos="1500"/>
        </w:tabs>
      </w:pPr>
      <w:r>
        <w:t>Patchouli Knowledge:</w:t>
      </w:r>
    </w:p>
    <w:p w14:paraId="1825E030" w14:textId="77777777" w:rsidR="00272D21" w:rsidRDefault="00272D21" w:rsidP="00272D21">
      <w:pPr>
        <w:tabs>
          <w:tab w:val="left" w:pos="1500"/>
        </w:tabs>
      </w:pPr>
      <w:r>
        <w:rPr>
          <w:rFonts w:hint="eastAsia"/>
        </w:rPr>
        <w:t>“</w:t>
      </w:r>
      <w:r>
        <w:t>But… something had to be paid for that incident.”</w:t>
      </w:r>
    </w:p>
    <w:p w14:paraId="00166031" w14:textId="77777777" w:rsidR="00272D21" w:rsidRDefault="00272D21" w:rsidP="00272D21">
      <w:pPr>
        <w:tabs>
          <w:tab w:val="left" w:pos="1500"/>
        </w:tabs>
      </w:pPr>
      <w:r>
        <w:rPr>
          <w:rFonts w:ascii="MS Gothic" w:eastAsia="MS Gothic" w:hAnsi="MS Gothic" w:cs="MS Gothic" w:hint="eastAsia"/>
        </w:rPr>
        <w:t>「でも</w:t>
      </w:r>
      <w:r>
        <w:rPr>
          <w:rFonts w:ascii="Aptos" w:hAnsi="Aptos" w:cs="Aptos"/>
        </w:rPr>
        <w:t>…</w:t>
      </w:r>
      <w:r>
        <w:rPr>
          <w:rFonts w:ascii="MS Gothic" w:eastAsia="MS Gothic" w:hAnsi="MS Gothic" w:cs="MS Gothic" w:hint="eastAsia"/>
        </w:rPr>
        <w:t>あの事件には代償があった。」</w:t>
      </w:r>
    </w:p>
    <w:p w14:paraId="7574E79A" w14:textId="77777777" w:rsidR="00272D21" w:rsidRDefault="00272D21" w:rsidP="00272D21">
      <w:pPr>
        <w:tabs>
          <w:tab w:val="left" w:pos="1500"/>
        </w:tabs>
      </w:pPr>
    </w:p>
    <w:p w14:paraId="20E5FACE" w14:textId="77777777" w:rsidR="00272D21" w:rsidRDefault="00272D21" w:rsidP="00272D21">
      <w:pPr>
        <w:tabs>
          <w:tab w:val="left" w:pos="1500"/>
        </w:tabs>
      </w:pPr>
      <w:r>
        <w:t>Patchouli Knowledge:</w:t>
      </w:r>
    </w:p>
    <w:p w14:paraId="31D37BB1" w14:textId="77777777" w:rsidR="00272D21" w:rsidRDefault="00272D21" w:rsidP="00272D21">
      <w:pPr>
        <w:tabs>
          <w:tab w:val="left" w:pos="1500"/>
        </w:tabs>
      </w:pPr>
      <w:r>
        <w:rPr>
          <w:rFonts w:hint="eastAsia"/>
        </w:rPr>
        <w:t>“</w:t>
      </w:r>
      <w:r>
        <w:t>You understand what that means, Corporal… don’t you?”</w:t>
      </w:r>
    </w:p>
    <w:p w14:paraId="193CFA63" w14:textId="77777777" w:rsidR="00272D21" w:rsidRDefault="00272D21" w:rsidP="00272D21">
      <w:pPr>
        <w:tabs>
          <w:tab w:val="left" w:pos="1500"/>
        </w:tabs>
      </w:pPr>
      <w:r>
        <w:rPr>
          <w:rFonts w:ascii="MS Gothic" w:eastAsia="MS Gothic" w:hAnsi="MS Gothic" w:cs="MS Gothic" w:hint="eastAsia"/>
        </w:rPr>
        <w:t>「その意味が分かるでしょう、伍長？」</w:t>
      </w:r>
    </w:p>
    <w:p w14:paraId="535E6D93" w14:textId="77777777" w:rsidR="00272D21" w:rsidRDefault="00272D21" w:rsidP="00272D21">
      <w:pPr>
        <w:tabs>
          <w:tab w:val="left" w:pos="1500"/>
        </w:tabs>
      </w:pPr>
    </w:p>
    <w:p w14:paraId="689E706C" w14:textId="77777777" w:rsidR="00272D21" w:rsidRDefault="00272D21" w:rsidP="00272D21">
      <w:pPr>
        <w:tabs>
          <w:tab w:val="left" w:pos="1500"/>
        </w:tabs>
      </w:pPr>
      <w:r>
        <w:t>Two seconds pass.</w:t>
      </w:r>
    </w:p>
    <w:p w14:paraId="214BDF24" w14:textId="77777777" w:rsidR="00272D21" w:rsidRDefault="00272D21" w:rsidP="00272D21">
      <w:pPr>
        <w:tabs>
          <w:tab w:val="left" w:pos="1500"/>
        </w:tabs>
      </w:pPr>
    </w:p>
    <w:p w14:paraId="76BC1DE0" w14:textId="77777777" w:rsidR="00272D21" w:rsidRDefault="00272D21" w:rsidP="00272D21">
      <w:pPr>
        <w:tabs>
          <w:tab w:val="left" w:pos="1500"/>
        </w:tabs>
      </w:pPr>
      <w:r>
        <w:t>Patchouli studies his reaction.</w:t>
      </w:r>
    </w:p>
    <w:p w14:paraId="29D30440" w14:textId="77777777" w:rsidR="00272D21" w:rsidRDefault="00272D21" w:rsidP="00272D21">
      <w:pPr>
        <w:tabs>
          <w:tab w:val="left" w:pos="1500"/>
        </w:tabs>
      </w:pPr>
    </w:p>
    <w:p w14:paraId="1F56D80E" w14:textId="77777777" w:rsidR="00272D21" w:rsidRDefault="00272D21" w:rsidP="00272D21">
      <w:pPr>
        <w:tabs>
          <w:tab w:val="left" w:pos="1500"/>
        </w:tabs>
      </w:pPr>
      <w:r>
        <w:t>Patchouli Knowledge:</w:t>
      </w:r>
    </w:p>
    <w:p w14:paraId="61AB4B87" w14:textId="77777777" w:rsidR="00272D21" w:rsidRDefault="00272D21" w:rsidP="00272D21">
      <w:pPr>
        <w:tabs>
          <w:tab w:val="left" w:pos="1500"/>
        </w:tabs>
      </w:pPr>
      <w:r>
        <w:rPr>
          <w:rFonts w:hint="eastAsia"/>
        </w:rPr>
        <w:t>“</w:t>
      </w:r>
      <w:r>
        <w:t>Oh… so you still remember the final moment.”</w:t>
      </w:r>
    </w:p>
    <w:p w14:paraId="037D6DF6" w14:textId="77777777" w:rsidR="00272D21" w:rsidRDefault="00272D21" w:rsidP="00272D21">
      <w:pPr>
        <w:tabs>
          <w:tab w:val="left" w:pos="1500"/>
        </w:tabs>
      </w:pPr>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最後の瞬間は覚えているのね。」</w:t>
      </w:r>
    </w:p>
    <w:p w14:paraId="7DF029C4" w14:textId="77777777" w:rsidR="00272D21" w:rsidRDefault="00272D21" w:rsidP="00272D21">
      <w:pPr>
        <w:tabs>
          <w:tab w:val="left" w:pos="1500"/>
        </w:tabs>
      </w:pPr>
    </w:p>
    <w:p w14:paraId="017F3546" w14:textId="77777777" w:rsidR="00272D21" w:rsidRDefault="00272D21" w:rsidP="00272D21">
      <w:pPr>
        <w:tabs>
          <w:tab w:val="left" w:pos="1500"/>
        </w:tabs>
      </w:pPr>
      <w:r>
        <w:t>Patchouli Knowledge:</w:t>
      </w:r>
    </w:p>
    <w:p w14:paraId="082B75A8" w14:textId="77777777" w:rsidR="00272D21" w:rsidRDefault="00272D21" w:rsidP="00272D21">
      <w:pPr>
        <w:tabs>
          <w:tab w:val="left" w:pos="1500"/>
        </w:tabs>
      </w:pPr>
      <w:r>
        <w:rPr>
          <w:rFonts w:hint="eastAsia"/>
        </w:rPr>
        <w:t>“</w:t>
      </w:r>
      <w:r>
        <w:t>Then I won’t need to explain everything.”</w:t>
      </w:r>
    </w:p>
    <w:p w14:paraId="064D5C7E" w14:textId="77777777" w:rsidR="00272D21" w:rsidRDefault="00272D21" w:rsidP="00272D21">
      <w:pPr>
        <w:tabs>
          <w:tab w:val="left" w:pos="1500"/>
        </w:tabs>
      </w:pPr>
      <w:r>
        <w:rPr>
          <w:rFonts w:ascii="MS Gothic" w:eastAsia="MS Gothic" w:hAnsi="MS Gothic" w:cs="MS Gothic" w:hint="eastAsia"/>
        </w:rPr>
        <w:t>「なら長い説明は必要ないわ。」</w:t>
      </w:r>
    </w:p>
    <w:p w14:paraId="60E1FE10" w14:textId="77777777" w:rsidR="00272D21" w:rsidRDefault="00272D21" w:rsidP="00272D21">
      <w:pPr>
        <w:tabs>
          <w:tab w:val="left" w:pos="1500"/>
        </w:tabs>
      </w:pPr>
    </w:p>
    <w:p w14:paraId="58DC9B6B" w14:textId="77777777" w:rsidR="00272D21" w:rsidRDefault="00272D21" w:rsidP="00272D21">
      <w:pPr>
        <w:tabs>
          <w:tab w:val="left" w:pos="1500"/>
        </w:tabs>
      </w:pPr>
      <w:r>
        <w:t>One second later—</w:t>
      </w:r>
    </w:p>
    <w:p w14:paraId="224333BC" w14:textId="77777777" w:rsidR="00272D21" w:rsidRDefault="00272D21" w:rsidP="00272D21">
      <w:pPr>
        <w:tabs>
          <w:tab w:val="left" w:pos="1500"/>
        </w:tabs>
      </w:pPr>
    </w:p>
    <w:p w14:paraId="0724814D" w14:textId="77777777" w:rsidR="00272D21" w:rsidRDefault="00272D21" w:rsidP="00272D21">
      <w:pPr>
        <w:tabs>
          <w:tab w:val="left" w:pos="1500"/>
        </w:tabs>
      </w:pPr>
      <w:r>
        <w:t>Patchouli opens her spellbook.</w:t>
      </w:r>
    </w:p>
    <w:p w14:paraId="1E811DD3" w14:textId="77777777" w:rsidR="00272D21" w:rsidRDefault="00272D21" w:rsidP="00272D21">
      <w:pPr>
        <w:tabs>
          <w:tab w:val="left" w:pos="1500"/>
        </w:tabs>
      </w:pPr>
    </w:p>
    <w:p w14:paraId="5A61D9A1" w14:textId="77777777" w:rsidR="00272D21" w:rsidRDefault="00272D21" w:rsidP="004A46B3">
      <w:pPr>
        <w:pStyle w:val="Heading3"/>
      </w:pPr>
      <w:r>
        <w:lastRenderedPageBreak/>
        <w:t>At the center of the pages lies a strange symbol stained with blood.</w:t>
      </w:r>
    </w:p>
    <w:p w14:paraId="76E6D53E" w14:textId="77777777" w:rsidR="00272D21" w:rsidRDefault="00272D21" w:rsidP="00272D21">
      <w:pPr>
        <w:tabs>
          <w:tab w:val="left" w:pos="1500"/>
        </w:tabs>
      </w:pPr>
    </w:p>
    <w:p w14:paraId="108FB0F9" w14:textId="77777777" w:rsidR="00272D21" w:rsidRDefault="00272D21" w:rsidP="00272D21">
      <w:pPr>
        <w:tabs>
          <w:tab w:val="left" w:pos="1500"/>
        </w:tabs>
      </w:pPr>
      <w:r>
        <w:t>Patchouli Knowledge:</w:t>
      </w:r>
    </w:p>
    <w:p w14:paraId="73850743" w14:textId="77777777" w:rsidR="00272D21" w:rsidRDefault="00272D21" w:rsidP="00272D21">
      <w:pPr>
        <w:tabs>
          <w:tab w:val="left" w:pos="1500"/>
        </w:tabs>
      </w:pPr>
      <w:r>
        <w:rPr>
          <w:rFonts w:hint="eastAsia"/>
        </w:rPr>
        <w:t>“</w:t>
      </w:r>
      <w:r>
        <w:t>Because you chose your own path…”</w:t>
      </w:r>
    </w:p>
    <w:p w14:paraId="51748821" w14:textId="77777777" w:rsidR="00272D21" w:rsidRDefault="00272D21" w:rsidP="00272D21">
      <w:pPr>
        <w:tabs>
          <w:tab w:val="left" w:pos="1500"/>
        </w:tabs>
      </w:pPr>
      <w:r>
        <w:rPr>
          <w:rFonts w:ascii="MS Gothic" w:eastAsia="MS Gothic" w:hAnsi="MS Gothic" w:cs="MS Gothic" w:hint="eastAsia"/>
        </w:rPr>
        <w:t>「あなたが自分で道を選んだから。」</w:t>
      </w:r>
    </w:p>
    <w:p w14:paraId="7E973E50" w14:textId="77777777" w:rsidR="00272D21" w:rsidRDefault="00272D21" w:rsidP="00272D21">
      <w:pPr>
        <w:tabs>
          <w:tab w:val="left" w:pos="1500"/>
        </w:tabs>
      </w:pPr>
    </w:p>
    <w:p w14:paraId="0B3E8B96" w14:textId="77777777" w:rsidR="00272D21" w:rsidRDefault="00272D21" w:rsidP="00272D21">
      <w:pPr>
        <w:tabs>
          <w:tab w:val="left" w:pos="1500"/>
        </w:tabs>
      </w:pPr>
      <w:r>
        <w:t>One and a half seconds later—</w:t>
      </w:r>
    </w:p>
    <w:p w14:paraId="797DAB2B" w14:textId="77777777" w:rsidR="00272D21" w:rsidRDefault="00272D21" w:rsidP="00272D21">
      <w:pPr>
        <w:tabs>
          <w:tab w:val="left" w:pos="1500"/>
        </w:tabs>
      </w:pPr>
    </w:p>
    <w:p w14:paraId="651C7ADE" w14:textId="77777777" w:rsidR="00272D21" w:rsidRDefault="00272D21" w:rsidP="00272D21">
      <w:pPr>
        <w:tabs>
          <w:tab w:val="left" w:pos="1500"/>
        </w:tabs>
      </w:pPr>
      <w:r>
        <w:t>Patchouli Knowledge:</w:t>
      </w:r>
    </w:p>
    <w:p w14:paraId="10A2865F" w14:textId="77777777" w:rsidR="00272D21" w:rsidRDefault="00272D21" w:rsidP="00272D21">
      <w:pPr>
        <w:tabs>
          <w:tab w:val="left" w:pos="1500"/>
        </w:tabs>
      </w:pPr>
      <w:r>
        <w:rPr>
          <w:rFonts w:hint="eastAsia"/>
        </w:rPr>
        <w:t>“</w:t>
      </w:r>
      <w:r>
        <w:t>Your blood stopped behaving like that of an ordinary human when you nearly collapsed fighting Youmu.”</w:t>
      </w:r>
    </w:p>
    <w:p w14:paraId="46099752" w14:textId="77777777" w:rsidR="00272D21" w:rsidRDefault="00272D21" w:rsidP="00272D21">
      <w:pPr>
        <w:tabs>
          <w:tab w:val="left" w:pos="1500"/>
        </w:tabs>
      </w:pPr>
      <w:r>
        <w:rPr>
          <w:rFonts w:ascii="MS Gothic" w:eastAsia="MS Gothic" w:hAnsi="MS Gothic" w:cs="MS Gothic" w:hint="eastAsia"/>
        </w:rPr>
        <w:t>「妖夢との戦いで倒れかけた時、あなたの血はすでに普通の人間とは違っていた。」</w:t>
      </w:r>
    </w:p>
    <w:p w14:paraId="78FEF017" w14:textId="77777777" w:rsidR="00272D21" w:rsidRDefault="00272D21" w:rsidP="00272D21">
      <w:pPr>
        <w:tabs>
          <w:tab w:val="left" w:pos="1500"/>
        </w:tabs>
      </w:pPr>
    </w:p>
    <w:p w14:paraId="674D913F" w14:textId="77777777" w:rsidR="00272D21" w:rsidRDefault="00272D21" w:rsidP="00272D21">
      <w:pPr>
        <w:tabs>
          <w:tab w:val="left" w:pos="1500"/>
        </w:tabs>
      </w:pPr>
      <w:r>
        <w:t>Patchouli Knowledge:</w:t>
      </w:r>
    </w:p>
    <w:p w14:paraId="25CA177F" w14:textId="77777777" w:rsidR="00272D21" w:rsidRDefault="00272D21" w:rsidP="00272D21">
      <w:pPr>
        <w:tabs>
          <w:tab w:val="left" w:pos="1500"/>
        </w:tabs>
      </w:pPr>
      <w:r>
        <w:rPr>
          <w:rFonts w:hint="eastAsia"/>
        </w:rPr>
        <w:t>“</w:t>
      </w:r>
      <w:r>
        <w:t>Sakuya, Marisa, and Alice already know this.”</w:t>
      </w:r>
    </w:p>
    <w:p w14:paraId="54F43568" w14:textId="77777777" w:rsidR="00272D21" w:rsidRDefault="00272D21" w:rsidP="00272D21">
      <w:pPr>
        <w:tabs>
          <w:tab w:val="left" w:pos="1500"/>
        </w:tabs>
      </w:pPr>
      <w:r>
        <w:rPr>
          <w:rFonts w:ascii="MS Gothic" w:eastAsia="MS Gothic" w:hAnsi="MS Gothic" w:cs="MS Gothic" w:hint="eastAsia"/>
        </w:rPr>
        <w:t>「咲夜も、魔理沙も、アリスも、もう知っているわ。」</w:t>
      </w:r>
    </w:p>
    <w:p w14:paraId="37B1C18E" w14:textId="77777777" w:rsidR="00272D21" w:rsidRDefault="00272D21" w:rsidP="00272D21">
      <w:pPr>
        <w:tabs>
          <w:tab w:val="left" w:pos="1500"/>
        </w:tabs>
      </w:pPr>
    </w:p>
    <w:p w14:paraId="395B3835" w14:textId="77777777" w:rsidR="00272D21" w:rsidRDefault="00272D21" w:rsidP="00272D21">
      <w:pPr>
        <w:tabs>
          <w:tab w:val="left" w:pos="1500"/>
        </w:tabs>
      </w:pPr>
      <w:r>
        <w:t>One second later—</w:t>
      </w:r>
    </w:p>
    <w:p w14:paraId="7B881800" w14:textId="77777777" w:rsidR="00272D21" w:rsidRDefault="00272D21" w:rsidP="00272D21">
      <w:pPr>
        <w:tabs>
          <w:tab w:val="left" w:pos="1500"/>
        </w:tabs>
      </w:pPr>
    </w:p>
    <w:p w14:paraId="2F0DB488" w14:textId="77777777" w:rsidR="00272D21" w:rsidRDefault="00272D21" w:rsidP="00272D21">
      <w:pPr>
        <w:tabs>
          <w:tab w:val="left" w:pos="1500"/>
        </w:tabs>
      </w:pPr>
      <w:r>
        <w:t>Patchouli Knowledge:</w:t>
      </w:r>
    </w:p>
    <w:p w14:paraId="3BD39B0D" w14:textId="77777777" w:rsidR="00272D21" w:rsidRDefault="00272D21" w:rsidP="00272D21">
      <w:pPr>
        <w:tabs>
          <w:tab w:val="left" w:pos="1500"/>
        </w:tabs>
      </w:pPr>
      <w:r>
        <w:rPr>
          <w:rFonts w:hint="eastAsia"/>
        </w:rPr>
        <w:t>“</w:t>
      </w:r>
      <w:r>
        <w:t>Oh… Remilia?”</w:t>
      </w:r>
    </w:p>
    <w:p w14:paraId="3FF00CCD" w14:textId="77777777" w:rsidR="00272D21" w:rsidRDefault="00272D21" w:rsidP="00272D21">
      <w:pPr>
        <w:tabs>
          <w:tab w:val="left" w:pos="1500"/>
        </w:tabs>
      </w:pPr>
      <w:r>
        <w:rPr>
          <w:rFonts w:ascii="MS Gothic" w:eastAsia="MS Gothic" w:hAnsi="MS Gothic" w:cs="MS Gothic" w:hint="eastAsia"/>
        </w:rPr>
        <w:t>「レミリア？」</w:t>
      </w:r>
    </w:p>
    <w:p w14:paraId="7727EE75" w14:textId="77777777" w:rsidR="00272D21" w:rsidRDefault="00272D21" w:rsidP="00272D21">
      <w:pPr>
        <w:tabs>
          <w:tab w:val="left" w:pos="1500"/>
        </w:tabs>
      </w:pPr>
    </w:p>
    <w:p w14:paraId="51F4047A" w14:textId="77777777" w:rsidR="00272D21" w:rsidRDefault="00272D21" w:rsidP="00272D21">
      <w:pPr>
        <w:tabs>
          <w:tab w:val="left" w:pos="1500"/>
        </w:tabs>
      </w:pPr>
      <w:r>
        <w:t>Patchouli slightly smiles.</w:t>
      </w:r>
    </w:p>
    <w:p w14:paraId="195C8D78" w14:textId="77777777" w:rsidR="00272D21" w:rsidRDefault="00272D21" w:rsidP="00272D21">
      <w:pPr>
        <w:tabs>
          <w:tab w:val="left" w:pos="1500"/>
        </w:tabs>
      </w:pPr>
    </w:p>
    <w:p w14:paraId="0EAC0392" w14:textId="77777777" w:rsidR="00272D21" w:rsidRDefault="00272D21" w:rsidP="00272D21">
      <w:pPr>
        <w:tabs>
          <w:tab w:val="left" w:pos="1500"/>
        </w:tabs>
      </w:pPr>
      <w:r>
        <w:t>Patchouli Knowledge:</w:t>
      </w:r>
    </w:p>
    <w:p w14:paraId="7811BCBF" w14:textId="77777777" w:rsidR="00272D21" w:rsidRDefault="00272D21" w:rsidP="00272D21">
      <w:pPr>
        <w:tabs>
          <w:tab w:val="left" w:pos="1500"/>
        </w:tabs>
      </w:pPr>
      <w:r>
        <w:rPr>
          <w:rFonts w:hint="eastAsia"/>
        </w:rPr>
        <w:t>“</w:t>
      </w:r>
      <w:r>
        <w:t>Of course she knows.”</w:t>
      </w:r>
    </w:p>
    <w:p w14:paraId="5B82DAE1" w14:textId="77777777" w:rsidR="00272D21" w:rsidRDefault="00272D21" w:rsidP="00272D21">
      <w:pPr>
        <w:tabs>
          <w:tab w:val="left" w:pos="1500"/>
        </w:tabs>
      </w:pPr>
      <w:r>
        <w:rPr>
          <w:rFonts w:ascii="MS Gothic" w:eastAsia="MS Gothic" w:hAnsi="MS Gothic" w:cs="MS Gothic" w:hint="eastAsia"/>
        </w:rPr>
        <w:t>「当然、彼女も知っている。」</w:t>
      </w:r>
    </w:p>
    <w:p w14:paraId="4613CE5E" w14:textId="77777777" w:rsidR="00272D21" w:rsidRDefault="00272D21" w:rsidP="00272D21">
      <w:pPr>
        <w:tabs>
          <w:tab w:val="left" w:pos="1500"/>
        </w:tabs>
      </w:pPr>
    </w:p>
    <w:p w14:paraId="00E0C3D2" w14:textId="77777777" w:rsidR="00272D21" w:rsidRDefault="00272D21" w:rsidP="00272D21">
      <w:pPr>
        <w:tabs>
          <w:tab w:val="left" w:pos="1500"/>
        </w:tabs>
      </w:pPr>
      <w:r>
        <w:t>Patchouli Knowledge:</w:t>
      </w:r>
    </w:p>
    <w:p w14:paraId="49C4F055" w14:textId="77777777" w:rsidR="00272D21" w:rsidRDefault="00272D21" w:rsidP="00272D21">
      <w:pPr>
        <w:tabs>
          <w:tab w:val="left" w:pos="1500"/>
        </w:tabs>
      </w:pPr>
      <w:r>
        <w:rPr>
          <w:rFonts w:hint="eastAsia"/>
        </w:rPr>
        <w:lastRenderedPageBreak/>
        <w:t>“</w:t>
      </w:r>
      <w:r>
        <w:t>Even if you are still technically mortal… recovering within a single day should be impossible for an ordinary human.”</w:t>
      </w:r>
    </w:p>
    <w:p w14:paraId="2344CAB1" w14:textId="77777777" w:rsidR="00272D21" w:rsidRDefault="00272D21" w:rsidP="00272D21">
      <w:pPr>
        <w:tabs>
          <w:tab w:val="left" w:pos="1500"/>
        </w:tabs>
      </w:pPr>
      <w:r>
        <w:rPr>
          <w:rFonts w:ascii="MS Gothic" w:eastAsia="MS Gothic" w:hAnsi="MS Gothic" w:cs="MS Gothic" w:hint="eastAsia"/>
        </w:rPr>
        <w:t>「あなたはまだ人間の範囲にいる。でも一日で回復するなんて普通ではあり得ない。」</w:t>
      </w:r>
    </w:p>
    <w:p w14:paraId="2120B721" w14:textId="77777777" w:rsidR="00272D21" w:rsidRDefault="00272D21" w:rsidP="00272D21">
      <w:pPr>
        <w:tabs>
          <w:tab w:val="left" w:pos="1500"/>
        </w:tabs>
      </w:pPr>
    </w:p>
    <w:p w14:paraId="7F1E23C2" w14:textId="77777777" w:rsidR="00272D21" w:rsidRDefault="00272D21" w:rsidP="00272D21">
      <w:pPr>
        <w:tabs>
          <w:tab w:val="left" w:pos="1500"/>
        </w:tabs>
      </w:pPr>
      <w:r>
        <w:t>Two seconds pass.</w:t>
      </w:r>
    </w:p>
    <w:p w14:paraId="424EC136" w14:textId="77777777" w:rsidR="00272D21" w:rsidRDefault="00272D21" w:rsidP="00272D21">
      <w:pPr>
        <w:tabs>
          <w:tab w:val="left" w:pos="1500"/>
        </w:tabs>
      </w:pPr>
    </w:p>
    <w:p w14:paraId="625718A5" w14:textId="77777777" w:rsidR="00272D21" w:rsidRDefault="00272D21" w:rsidP="00272D21">
      <w:pPr>
        <w:tabs>
          <w:tab w:val="left" w:pos="1500"/>
        </w:tabs>
      </w:pPr>
      <w:r>
        <w:t>Patchouli gently places a hand on Shephard’s head.</w:t>
      </w:r>
    </w:p>
    <w:p w14:paraId="42595E96" w14:textId="77777777" w:rsidR="00272D21" w:rsidRDefault="00272D21" w:rsidP="00272D21">
      <w:pPr>
        <w:tabs>
          <w:tab w:val="left" w:pos="1500"/>
        </w:tabs>
      </w:pPr>
    </w:p>
    <w:p w14:paraId="798E88DD" w14:textId="77777777" w:rsidR="00272D21" w:rsidRDefault="00272D21" w:rsidP="00272D21">
      <w:pPr>
        <w:tabs>
          <w:tab w:val="left" w:pos="1500"/>
        </w:tabs>
      </w:pPr>
      <w:r>
        <w:t>Patchouli Knowledge:</w:t>
      </w:r>
    </w:p>
    <w:p w14:paraId="6C258776" w14:textId="77777777" w:rsidR="00272D21" w:rsidRDefault="00272D21" w:rsidP="00272D21">
      <w:pPr>
        <w:tabs>
          <w:tab w:val="left" w:pos="1500"/>
        </w:tabs>
      </w:pPr>
      <w:r>
        <w:rPr>
          <w:rFonts w:hint="eastAsia"/>
        </w:rPr>
        <w:t>“</w:t>
      </w:r>
      <w:r>
        <w:t>If you had doubted us from the beginning…”</w:t>
      </w:r>
    </w:p>
    <w:p w14:paraId="76CA9966" w14:textId="77777777" w:rsidR="00272D21" w:rsidRDefault="00272D21" w:rsidP="00272D21">
      <w:pPr>
        <w:tabs>
          <w:tab w:val="left" w:pos="1500"/>
        </w:tabs>
      </w:pPr>
      <w:r>
        <w:rPr>
          <w:rFonts w:ascii="MS Gothic" w:eastAsia="MS Gothic" w:hAnsi="MS Gothic" w:cs="MS Gothic" w:hint="eastAsia"/>
        </w:rPr>
        <w:t>「もし最初から私たちを信じていなかったら</w:t>
      </w:r>
      <w:r>
        <w:rPr>
          <w:rFonts w:ascii="Aptos" w:hAnsi="Aptos" w:cs="Aptos"/>
        </w:rPr>
        <w:t>…</w:t>
      </w:r>
      <w:r>
        <w:rPr>
          <w:rFonts w:ascii="MS Gothic" w:eastAsia="MS Gothic" w:hAnsi="MS Gothic" w:cs="MS Gothic" w:hint="eastAsia"/>
        </w:rPr>
        <w:t>」</w:t>
      </w:r>
    </w:p>
    <w:p w14:paraId="556BCEAC" w14:textId="77777777" w:rsidR="00272D21" w:rsidRDefault="00272D21" w:rsidP="00272D21">
      <w:pPr>
        <w:tabs>
          <w:tab w:val="left" w:pos="1500"/>
        </w:tabs>
      </w:pPr>
    </w:p>
    <w:p w14:paraId="23E476A0" w14:textId="77777777" w:rsidR="00272D21" w:rsidRDefault="00272D21" w:rsidP="00272D21">
      <w:pPr>
        <w:tabs>
          <w:tab w:val="left" w:pos="1500"/>
        </w:tabs>
      </w:pPr>
      <w:r>
        <w:t>Patchouli Knowledge:</w:t>
      </w:r>
    </w:p>
    <w:p w14:paraId="0EA79F4F" w14:textId="77777777" w:rsidR="00272D21" w:rsidRDefault="00272D21" w:rsidP="00272D21">
      <w:pPr>
        <w:tabs>
          <w:tab w:val="left" w:pos="1500"/>
        </w:tabs>
      </w:pPr>
      <w:r>
        <w:rPr>
          <w:rFonts w:hint="eastAsia"/>
        </w:rPr>
        <w:t>“</w:t>
      </w:r>
      <w:r>
        <w:t>You would already be dead.”</w:t>
      </w:r>
    </w:p>
    <w:p w14:paraId="4F97629B" w14:textId="77777777" w:rsidR="00272D21" w:rsidRDefault="00272D21" w:rsidP="00272D21">
      <w:pPr>
        <w:tabs>
          <w:tab w:val="left" w:pos="1500"/>
        </w:tabs>
      </w:pPr>
      <w:r>
        <w:rPr>
          <w:rFonts w:ascii="MS Gothic" w:eastAsia="MS Gothic" w:hAnsi="MS Gothic" w:cs="MS Gothic" w:hint="eastAsia"/>
        </w:rPr>
        <w:t>「あなたはもう死んでいたでしょう。」</w:t>
      </w:r>
    </w:p>
    <w:p w14:paraId="7DAEA407" w14:textId="77777777" w:rsidR="00272D21" w:rsidRDefault="00272D21" w:rsidP="00272D21">
      <w:pPr>
        <w:tabs>
          <w:tab w:val="left" w:pos="1500"/>
        </w:tabs>
      </w:pPr>
    </w:p>
    <w:p w14:paraId="2FD7AAF0" w14:textId="77777777" w:rsidR="00272D21" w:rsidRDefault="00272D21" w:rsidP="00272D21">
      <w:pPr>
        <w:tabs>
          <w:tab w:val="left" w:pos="1500"/>
        </w:tabs>
      </w:pPr>
      <w:r>
        <w:t>Patchouli Knowledge:</w:t>
      </w:r>
    </w:p>
    <w:p w14:paraId="7FC57F8B" w14:textId="77777777" w:rsidR="00272D21" w:rsidRDefault="00272D21" w:rsidP="00272D21">
      <w:pPr>
        <w:tabs>
          <w:tab w:val="left" w:pos="1500"/>
        </w:tabs>
      </w:pPr>
      <w:r>
        <w:rPr>
          <w:rFonts w:hint="eastAsia"/>
        </w:rPr>
        <w:t>“</w:t>
      </w:r>
      <w:r>
        <w:t>I consider your trust a commitment to accept the consequences.”</w:t>
      </w:r>
    </w:p>
    <w:p w14:paraId="56BAE6D7" w14:textId="77777777" w:rsidR="00272D21" w:rsidRDefault="00272D21" w:rsidP="00272D21">
      <w:pPr>
        <w:tabs>
          <w:tab w:val="left" w:pos="1500"/>
        </w:tabs>
      </w:pPr>
      <w:r>
        <w:rPr>
          <w:rFonts w:ascii="MS Gothic" w:eastAsia="MS Gothic" w:hAnsi="MS Gothic" w:cs="MS Gothic" w:hint="eastAsia"/>
        </w:rPr>
        <w:t>「あなたの信頼は、すでに覚悟の証よ。」</w:t>
      </w:r>
    </w:p>
    <w:p w14:paraId="5B369CF2" w14:textId="77777777" w:rsidR="00272D21" w:rsidRDefault="00272D21" w:rsidP="00272D21">
      <w:pPr>
        <w:tabs>
          <w:tab w:val="left" w:pos="1500"/>
        </w:tabs>
      </w:pPr>
    </w:p>
    <w:p w14:paraId="592FDDC2" w14:textId="77777777" w:rsidR="00272D21" w:rsidRDefault="00272D21" w:rsidP="00272D21">
      <w:pPr>
        <w:tabs>
          <w:tab w:val="left" w:pos="1500"/>
        </w:tabs>
      </w:pPr>
      <w:r>
        <w:t>Patchouli Knowledge:</w:t>
      </w:r>
    </w:p>
    <w:p w14:paraId="1C5B4042" w14:textId="77777777" w:rsidR="00272D21" w:rsidRDefault="00272D21" w:rsidP="00272D21">
      <w:pPr>
        <w:tabs>
          <w:tab w:val="left" w:pos="1500"/>
        </w:tabs>
      </w:pPr>
      <w:r>
        <w:rPr>
          <w:rFonts w:hint="eastAsia"/>
        </w:rPr>
        <w:t>“</w:t>
      </w:r>
      <w:r>
        <w:t>No wonder you are considered extremely adaptive in extreme environments.”</w:t>
      </w:r>
    </w:p>
    <w:p w14:paraId="73BCE337" w14:textId="77777777" w:rsidR="00272D21" w:rsidRDefault="00272D21" w:rsidP="00272D21">
      <w:pPr>
        <w:tabs>
          <w:tab w:val="left" w:pos="1500"/>
        </w:tabs>
      </w:pPr>
      <w:r>
        <w:rPr>
          <w:rFonts w:ascii="MS Gothic" w:eastAsia="MS Gothic" w:hAnsi="MS Gothic" w:cs="MS Gothic" w:hint="eastAsia"/>
        </w:rPr>
        <w:t>「極限状況への適応力が異常だと言われる理由も納得できる。」</w:t>
      </w:r>
    </w:p>
    <w:p w14:paraId="30659A82" w14:textId="77777777" w:rsidR="00272D21" w:rsidRDefault="00272D21" w:rsidP="00272D21">
      <w:pPr>
        <w:tabs>
          <w:tab w:val="left" w:pos="1500"/>
        </w:tabs>
      </w:pPr>
    </w:p>
    <w:p w14:paraId="44E54BDC" w14:textId="77777777" w:rsidR="00272D21" w:rsidRDefault="00272D21" w:rsidP="00272D21">
      <w:pPr>
        <w:tabs>
          <w:tab w:val="left" w:pos="1500"/>
        </w:tabs>
      </w:pPr>
      <w:r>
        <w:t>One second later—</w:t>
      </w:r>
    </w:p>
    <w:p w14:paraId="2B9C2093" w14:textId="77777777" w:rsidR="00272D21" w:rsidRDefault="00272D21" w:rsidP="00272D21">
      <w:pPr>
        <w:tabs>
          <w:tab w:val="left" w:pos="1500"/>
        </w:tabs>
      </w:pPr>
    </w:p>
    <w:p w14:paraId="1F9A5F3A" w14:textId="77777777" w:rsidR="00272D21" w:rsidRDefault="00272D21" w:rsidP="00272D21">
      <w:pPr>
        <w:tabs>
          <w:tab w:val="left" w:pos="1500"/>
        </w:tabs>
      </w:pPr>
      <w:r>
        <w:t>Patchouli slowly lowers her hand.</w:t>
      </w:r>
    </w:p>
    <w:p w14:paraId="0043F3EA" w14:textId="77777777" w:rsidR="00272D21" w:rsidRDefault="00272D21" w:rsidP="00272D21">
      <w:pPr>
        <w:tabs>
          <w:tab w:val="left" w:pos="1500"/>
        </w:tabs>
      </w:pPr>
    </w:p>
    <w:p w14:paraId="49F10231" w14:textId="77777777" w:rsidR="00272D21" w:rsidRDefault="00272D21" w:rsidP="00272D21">
      <w:pPr>
        <w:tabs>
          <w:tab w:val="left" w:pos="1500"/>
        </w:tabs>
      </w:pPr>
      <w:r>
        <w:t>Patchouli Knowledge:</w:t>
      </w:r>
    </w:p>
    <w:p w14:paraId="3DEDF5C2" w14:textId="77777777" w:rsidR="00272D21" w:rsidRDefault="00272D21" w:rsidP="00272D21">
      <w:pPr>
        <w:tabs>
          <w:tab w:val="left" w:pos="1500"/>
        </w:tabs>
      </w:pPr>
      <w:r>
        <w:rPr>
          <w:rFonts w:hint="eastAsia"/>
        </w:rPr>
        <w:t>“</w:t>
      </w:r>
      <w:r>
        <w:t>One more thing I should tell you now…”</w:t>
      </w:r>
    </w:p>
    <w:p w14:paraId="6CF9E12D" w14:textId="77777777" w:rsidR="00272D21" w:rsidRDefault="00272D21" w:rsidP="00272D21">
      <w:pPr>
        <w:tabs>
          <w:tab w:val="left" w:pos="1500"/>
        </w:tabs>
      </w:pPr>
      <w:r>
        <w:rPr>
          <w:rFonts w:ascii="MS Gothic" w:eastAsia="MS Gothic" w:hAnsi="MS Gothic" w:cs="MS Gothic" w:hint="eastAsia"/>
        </w:rPr>
        <w:t>「もう一つだけ、今伝えておくことがある。」</w:t>
      </w:r>
    </w:p>
    <w:p w14:paraId="4940630C" w14:textId="77777777" w:rsidR="00272D21" w:rsidRDefault="00272D21" w:rsidP="00272D21">
      <w:pPr>
        <w:tabs>
          <w:tab w:val="left" w:pos="1500"/>
        </w:tabs>
      </w:pPr>
    </w:p>
    <w:p w14:paraId="4624AC2F" w14:textId="77777777" w:rsidR="00272D21" w:rsidRDefault="00272D21" w:rsidP="006F2031">
      <w:pPr>
        <w:pStyle w:val="Heading3"/>
      </w:pPr>
      <w:r>
        <w:t>One and a half seconds pass.</w:t>
      </w:r>
    </w:p>
    <w:p w14:paraId="07EE6556" w14:textId="77777777" w:rsidR="00272D21" w:rsidRDefault="00272D21" w:rsidP="00272D21">
      <w:pPr>
        <w:tabs>
          <w:tab w:val="left" w:pos="1500"/>
        </w:tabs>
      </w:pPr>
    </w:p>
    <w:p w14:paraId="5FB25B0C" w14:textId="77777777" w:rsidR="00272D21" w:rsidRDefault="00272D21" w:rsidP="00272D21">
      <w:pPr>
        <w:tabs>
          <w:tab w:val="left" w:pos="1500"/>
        </w:tabs>
      </w:pPr>
      <w:r>
        <w:t>Patchouli Knowledge:</w:t>
      </w:r>
    </w:p>
    <w:p w14:paraId="585BCE26" w14:textId="77777777" w:rsidR="00272D21" w:rsidRDefault="00272D21" w:rsidP="00272D21">
      <w:pPr>
        <w:tabs>
          <w:tab w:val="left" w:pos="1500"/>
        </w:tabs>
      </w:pPr>
      <w:r>
        <w:rPr>
          <w:rFonts w:hint="eastAsia"/>
        </w:rPr>
        <w:t>“</w:t>
      </w:r>
      <w:r>
        <w:t>Marisa and Alice… are already bound to you after Sakuya.”</w:t>
      </w:r>
    </w:p>
    <w:p w14:paraId="55006C22" w14:textId="77777777" w:rsidR="00272D21" w:rsidRDefault="00272D21" w:rsidP="00272D21">
      <w:pPr>
        <w:tabs>
          <w:tab w:val="left" w:pos="1500"/>
        </w:tabs>
      </w:pPr>
      <w:r>
        <w:rPr>
          <w:rFonts w:ascii="MS Gothic" w:eastAsia="MS Gothic" w:hAnsi="MS Gothic" w:cs="MS Gothic" w:hint="eastAsia"/>
        </w:rPr>
        <w:t>「魔理沙とアリスは</w:t>
      </w:r>
      <w:r>
        <w:rPr>
          <w:rFonts w:ascii="Aptos" w:hAnsi="Aptos" w:cs="Aptos"/>
        </w:rPr>
        <w:t>…</w:t>
      </w:r>
      <w:r>
        <w:rPr>
          <w:rFonts w:ascii="MS Gothic" w:eastAsia="MS Gothic" w:hAnsi="MS Gothic" w:cs="MS Gothic" w:hint="eastAsia"/>
        </w:rPr>
        <w:t>咲夜に続いて、あなたと繋がってしまった。」</w:t>
      </w:r>
    </w:p>
    <w:p w14:paraId="0C413683" w14:textId="77777777" w:rsidR="00272D21" w:rsidRDefault="00272D21" w:rsidP="00272D21">
      <w:pPr>
        <w:tabs>
          <w:tab w:val="left" w:pos="1500"/>
        </w:tabs>
      </w:pPr>
    </w:p>
    <w:p w14:paraId="3CD4F11E" w14:textId="77777777" w:rsidR="00272D21" w:rsidRDefault="00272D21" w:rsidP="00272D21">
      <w:pPr>
        <w:tabs>
          <w:tab w:val="left" w:pos="1500"/>
        </w:tabs>
      </w:pPr>
      <w:r>
        <w:t>Patchouli Knowledge:</w:t>
      </w:r>
    </w:p>
    <w:p w14:paraId="5032E836" w14:textId="77777777" w:rsidR="00272D21" w:rsidRDefault="00272D21" w:rsidP="00272D21">
      <w:pPr>
        <w:tabs>
          <w:tab w:val="left" w:pos="1500"/>
        </w:tabs>
      </w:pPr>
      <w:r>
        <w:rPr>
          <w:rFonts w:hint="eastAsia"/>
        </w:rPr>
        <w:t>“</w:t>
      </w:r>
      <w:r>
        <w:t>Look at your hand.”</w:t>
      </w:r>
    </w:p>
    <w:p w14:paraId="4C033110" w14:textId="77777777" w:rsidR="00272D21" w:rsidRDefault="00272D21" w:rsidP="00272D21">
      <w:pPr>
        <w:tabs>
          <w:tab w:val="left" w:pos="1500"/>
        </w:tabs>
      </w:pPr>
      <w:r>
        <w:rPr>
          <w:rFonts w:ascii="MS Gothic" w:eastAsia="MS Gothic" w:hAnsi="MS Gothic" w:cs="MS Gothic" w:hint="eastAsia"/>
        </w:rPr>
        <w:t>「自分の手を見なさい。」</w:t>
      </w:r>
    </w:p>
    <w:p w14:paraId="317E1DA9" w14:textId="77777777" w:rsidR="00272D21" w:rsidRDefault="00272D21" w:rsidP="00272D21">
      <w:pPr>
        <w:tabs>
          <w:tab w:val="left" w:pos="1500"/>
        </w:tabs>
      </w:pPr>
    </w:p>
    <w:p w14:paraId="4E44B6FB" w14:textId="77777777" w:rsidR="00272D21" w:rsidRDefault="00272D21" w:rsidP="00272D21">
      <w:pPr>
        <w:tabs>
          <w:tab w:val="left" w:pos="1500"/>
        </w:tabs>
      </w:pPr>
      <w:r>
        <w:t>Shephard raises his left hand.</w:t>
      </w:r>
    </w:p>
    <w:p w14:paraId="3D2CAC2D" w14:textId="77777777" w:rsidR="00272D21" w:rsidRDefault="00272D21" w:rsidP="00272D21">
      <w:pPr>
        <w:tabs>
          <w:tab w:val="left" w:pos="1500"/>
        </w:tabs>
      </w:pPr>
    </w:p>
    <w:p w14:paraId="75D610E3" w14:textId="77777777" w:rsidR="00272D21" w:rsidRDefault="00272D21" w:rsidP="00272D21">
      <w:pPr>
        <w:tabs>
          <w:tab w:val="left" w:pos="1500"/>
        </w:tabs>
      </w:pPr>
      <w:r>
        <w:t>A bite mark is visible.</w:t>
      </w:r>
    </w:p>
    <w:p w14:paraId="3052CCCD" w14:textId="77777777" w:rsidR="00272D21" w:rsidRDefault="00272D21" w:rsidP="00272D21">
      <w:pPr>
        <w:tabs>
          <w:tab w:val="left" w:pos="1500"/>
        </w:tabs>
      </w:pPr>
    </w:p>
    <w:p w14:paraId="7387A385" w14:textId="77777777" w:rsidR="00272D21" w:rsidRDefault="00272D21" w:rsidP="00272D21">
      <w:pPr>
        <w:tabs>
          <w:tab w:val="left" w:pos="1500"/>
        </w:tabs>
      </w:pPr>
      <w:r>
        <w:t>Something unnatural.</w:t>
      </w:r>
    </w:p>
    <w:p w14:paraId="3599175C" w14:textId="77777777" w:rsidR="00272D21" w:rsidRDefault="00272D21" w:rsidP="00272D21">
      <w:pPr>
        <w:tabs>
          <w:tab w:val="left" w:pos="1500"/>
        </w:tabs>
      </w:pPr>
    </w:p>
    <w:p w14:paraId="4D21E995" w14:textId="77777777" w:rsidR="00272D21" w:rsidRDefault="00272D21" w:rsidP="00272D21">
      <w:pPr>
        <w:tabs>
          <w:tab w:val="left" w:pos="1500"/>
        </w:tabs>
      </w:pPr>
      <w:r>
        <w:t>Patchouli’s expression becomes cold.</w:t>
      </w:r>
    </w:p>
    <w:p w14:paraId="290AC5B5" w14:textId="77777777" w:rsidR="00272D21" w:rsidRDefault="00272D21" w:rsidP="00272D21">
      <w:pPr>
        <w:tabs>
          <w:tab w:val="left" w:pos="1500"/>
        </w:tabs>
      </w:pPr>
    </w:p>
    <w:p w14:paraId="1D4F7CA9" w14:textId="77777777" w:rsidR="00272D21" w:rsidRDefault="00272D21" w:rsidP="00272D21">
      <w:pPr>
        <w:tabs>
          <w:tab w:val="left" w:pos="1500"/>
        </w:tabs>
      </w:pPr>
      <w:r>
        <w:t>Yet beneath it lies acceptance.</w:t>
      </w:r>
    </w:p>
    <w:p w14:paraId="0D6E12F3" w14:textId="77777777" w:rsidR="00272D21" w:rsidRDefault="00272D21" w:rsidP="00272D21">
      <w:pPr>
        <w:tabs>
          <w:tab w:val="left" w:pos="1500"/>
        </w:tabs>
      </w:pPr>
    </w:p>
    <w:p w14:paraId="52D9A68E" w14:textId="77777777" w:rsidR="00272D21" w:rsidRDefault="00272D21" w:rsidP="00272D21">
      <w:pPr>
        <w:tabs>
          <w:tab w:val="left" w:pos="1500"/>
        </w:tabs>
      </w:pPr>
      <w:r>
        <w:t>The mansion, Marisa, and Alice have acknowledged Shephard and the consequence he accepted.</w:t>
      </w:r>
    </w:p>
    <w:p w14:paraId="02D76ADC" w14:textId="77777777" w:rsidR="00272D21" w:rsidRDefault="00272D21" w:rsidP="00272D21">
      <w:pPr>
        <w:tabs>
          <w:tab w:val="left" w:pos="1500"/>
        </w:tabs>
      </w:pPr>
    </w:p>
    <w:p w14:paraId="1D2B2229" w14:textId="77777777" w:rsidR="00272D21" w:rsidRDefault="00272D21" w:rsidP="00272D21">
      <w:pPr>
        <w:tabs>
          <w:tab w:val="left" w:pos="1500"/>
        </w:tabs>
      </w:pPr>
      <w:r>
        <w:t>Two seconds later—</w:t>
      </w:r>
    </w:p>
    <w:p w14:paraId="1ACA4721" w14:textId="77777777" w:rsidR="00272D21" w:rsidRDefault="00272D21" w:rsidP="00272D21">
      <w:pPr>
        <w:tabs>
          <w:tab w:val="left" w:pos="1500"/>
        </w:tabs>
      </w:pPr>
    </w:p>
    <w:p w14:paraId="5D178B5D" w14:textId="77777777" w:rsidR="00272D21" w:rsidRDefault="00272D21" w:rsidP="00272D21">
      <w:pPr>
        <w:tabs>
          <w:tab w:val="left" w:pos="1500"/>
        </w:tabs>
      </w:pPr>
      <w:r>
        <w:t>The screen fades slowly to black.</w:t>
      </w:r>
    </w:p>
    <w:p w14:paraId="6B4A4879" w14:textId="77777777" w:rsidR="00272D21" w:rsidRDefault="00272D21" w:rsidP="00272D21">
      <w:pPr>
        <w:tabs>
          <w:tab w:val="left" w:pos="1500"/>
        </w:tabs>
      </w:pPr>
    </w:p>
    <w:p w14:paraId="1BCB340F" w14:textId="77777777" w:rsidR="00272D21" w:rsidRDefault="00272D21" w:rsidP="00272D21">
      <w:pPr>
        <w:tabs>
          <w:tab w:val="left" w:pos="1500"/>
        </w:tabs>
      </w:pPr>
      <w:r>
        <w:t>---</w:t>
      </w:r>
    </w:p>
    <w:p w14:paraId="5D98DEB7" w14:textId="77777777" w:rsidR="00272D21" w:rsidRDefault="00272D21" w:rsidP="00272D21">
      <w:pPr>
        <w:tabs>
          <w:tab w:val="left" w:pos="1500"/>
        </w:tabs>
      </w:pPr>
    </w:p>
    <w:p w14:paraId="770F945E" w14:textId="77777777" w:rsidR="00CC72FC" w:rsidRDefault="00CC72FC">
      <w:r>
        <w:br w:type="page"/>
      </w:r>
    </w:p>
    <w:p w14:paraId="4CA50652" w14:textId="78C6A0B1" w:rsidR="00272D21" w:rsidRDefault="00272D21" w:rsidP="00272D21">
      <w:pPr>
        <w:tabs>
          <w:tab w:val="left" w:pos="1500"/>
        </w:tabs>
      </w:pPr>
      <w:r>
        <w:lastRenderedPageBreak/>
        <w:t xml:space="preserve">Subject: Adrian Shephard  </w:t>
      </w:r>
    </w:p>
    <w:p w14:paraId="71F04A95" w14:textId="77777777" w:rsidR="00272D21" w:rsidRDefault="00272D21" w:rsidP="00272D21">
      <w:pPr>
        <w:tabs>
          <w:tab w:val="left" w:pos="1500"/>
        </w:tabs>
      </w:pPr>
      <w:r>
        <w:t xml:space="preserve">Status: Out of Range  </w:t>
      </w:r>
    </w:p>
    <w:p w14:paraId="2A6A2B52" w14:textId="77777777" w:rsidR="00272D21" w:rsidRDefault="00272D21" w:rsidP="00272D21">
      <w:pPr>
        <w:tabs>
          <w:tab w:val="left" w:pos="1500"/>
        </w:tabs>
      </w:pPr>
      <w:r>
        <w:t>No Further Comment</w:t>
      </w:r>
    </w:p>
    <w:p w14:paraId="460C9F90" w14:textId="77777777" w:rsidR="00272D21" w:rsidRDefault="00272D21" w:rsidP="00272D21">
      <w:pPr>
        <w:tabs>
          <w:tab w:val="left" w:pos="1500"/>
        </w:tabs>
      </w:pPr>
    </w:p>
    <w:p w14:paraId="6D5228AF" w14:textId="77777777" w:rsidR="00272D21" w:rsidRDefault="00272D21" w:rsidP="00272D21">
      <w:pPr>
        <w:tabs>
          <w:tab w:val="left" w:pos="1500"/>
        </w:tabs>
      </w:pPr>
      <w:r>
        <w:t>*Playing Joel Nielsen — Border Worlds*</w:t>
      </w:r>
    </w:p>
    <w:p w14:paraId="03EFA575" w14:textId="77777777" w:rsidR="00272D21" w:rsidRDefault="00272D21" w:rsidP="00272D21">
      <w:pPr>
        <w:tabs>
          <w:tab w:val="left" w:pos="1500"/>
        </w:tabs>
      </w:pPr>
    </w:p>
    <w:p w14:paraId="1BAB31ED" w14:textId="77777777" w:rsidR="00272D21" w:rsidRDefault="00272D21" w:rsidP="00272D21">
      <w:pPr>
        <w:tabs>
          <w:tab w:val="left" w:pos="1500"/>
        </w:tabs>
      </w:pPr>
      <w:r>
        <w:t>Three seconds pass.</w:t>
      </w:r>
    </w:p>
    <w:p w14:paraId="11A72253" w14:textId="77777777" w:rsidR="00272D21" w:rsidRDefault="00272D21" w:rsidP="00272D21">
      <w:pPr>
        <w:tabs>
          <w:tab w:val="left" w:pos="1500"/>
        </w:tabs>
      </w:pPr>
    </w:p>
    <w:p w14:paraId="78469D6E" w14:textId="53DC79BB" w:rsidR="008445EF" w:rsidRDefault="00272D21" w:rsidP="00272D21">
      <w:pPr>
        <w:tabs>
          <w:tab w:val="left" w:pos="1500"/>
        </w:tabs>
      </w:pPr>
      <w:r>
        <w:t>The credits text slowly begins to appear.</w:t>
      </w:r>
    </w:p>
    <w:p w14:paraId="02FDA493" w14:textId="579F491C" w:rsidR="0007763F" w:rsidRDefault="0007763F">
      <w:r>
        <w:br w:type="page"/>
      </w:r>
    </w:p>
    <w:p w14:paraId="039E5106" w14:textId="2DD01332" w:rsidR="0007763F" w:rsidRDefault="0007763F" w:rsidP="0007763F">
      <w:pPr>
        <w:pStyle w:val="Heading2"/>
      </w:pPr>
      <w:r>
        <w:lastRenderedPageBreak/>
        <w:t>Hidden Scene - "No Possible Harm"</w:t>
      </w:r>
    </w:p>
    <w:p w14:paraId="6B970DB2" w14:textId="77777777" w:rsidR="0007763F" w:rsidRDefault="0007763F" w:rsidP="0007763F">
      <w:pPr>
        <w:tabs>
          <w:tab w:val="left" w:pos="1500"/>
        </w:tabs>
      </w:pPr>
    </w:p>
    <w:p w14:paraId="1CF5608D" w14:textId="77777777" w:rsidR="0007763F" w:rsidRDefault="0007763F" w:rsidP="0007763F">
      <w:pPr>
        <w:pStyle w:val="Heading3"/>
      </w:pPr>
      <w:r>
        <w:t>18:30 — Marisa’s House, Forest of Magic — Late Afternoon approaching Night</w:t>
      </w:r>
    </w:p>
    <w:p w14:paraId="0C85B082" w14:textId="77777777" w:rsidR="0007763F" w:rsidRDefault="0007763F" w:rsidP="0007763F">
      <w:pPr>
        <w:tabs>
          <w:tab w:val="left" w:pos="1500"/>
        </w:tabs>
      </w:pPr>
      <w:r>
        <w:t>First-person perspective — Cinematic Mode</w:t>
      </w:r>
    </w:p>
    <w:p w14:paraId="7FD10FF0" w14:textId="77777777" w:rsidR="0007763F" w:rsidRDefault="0007763F" w:rsidP="0007763F">
      <w:pPr>
        <w:tabs>
          <w:tab w:val="left" w:pos="1500"/>
        </w:tabs>
      </w:pPr>
    </w:p>
    <w:p w14:paraId="125D6A8B" w14:textId="77777777" w:rsidR="0007763F" w:rsidRDefault="0007763F" w:rsidP="0007763F">
      <w:pPr>
        <w:tabs>
          <w:tab w:val="left" w:pos="1500"/>
        </w:tabs>
      </w:pPr>
      <w:r>
        <w:t>The screen fades slowly into reality.</w:t>
      </w:r>
    </w:p>
    <w:p w14:paraId="24CD0FD1" w14:textId="77777777" w:rsidR="0007763F" w:rsidRDefault="0007763F" w:rsidP="0007763F">
      <w:pPr>
        <w:tabs>
          <w:tab w:val="left" w:pos="1500"/>
        </w:tabs>
      </w:pPr>
    </w:p>
    <w:p w14:paraId="69E49D0A" w14:textId="77777777" w:rsidR="0007763F" w:rsidRDefault="0007763F" w:rsidP="0007763F">
      <w:pPr>
        <w:tabs>
          <w:tab w:val="left" w:pos="1500"/>
        </w:tabs>
      </w:pPr>
      <w:r>
        <w:t xml:space="preserve">Adrian Shephard sits on the wooden floor of Marisa’s room, his back resting against the wall behind him.  </w:t>
      </w:r>
    </w:p>
    <w:p w14:paraId="026979DB" w14:textId="77777777" w:rsidR="0007763F" w:rsidRDefault="0007763F" w:rsidP="0007763F">
      <w:pPr>
        <w:tabs>
          <w:tab w:val="left" w:pos="1500"/>
        </w:tabs>
      </w:pPr>
      <w:r>
        <w:t xml:space="preserve">The room is quiet—cluttered shelves of magical tools, scattered books, a faint scent of herbs lingering in the air.  </w:t>
      </w:r>
    </w:p>
    <w:p w14:paraId="23746548" w14:textId="77777777" w:rsidR="0007763F" w:rsidRDefault="0007763F" w:rsidP="0007763F">
      <w:pPr>
        <w:tabs>
          <w:tab w:val="left" w:pos="1500"/>
        </w:tabs>
      </w:pPr>
      <w:r>
        <w:t>No one else is present.</w:t>
      </w:r>
    </w:p>
    <w:p w14:paraId="435E40C4" w14:textId="77777777" w:rsidR="0007763F" w:rsidRDefault="0007763F" w:rsidP="0007763F">
      <w:pPr>
        <w:tabs>
          <w:tab w:val="left" w:pos="1500"/>
        </w:tabs>
      </w:pPr>
    </w:p>
    <w:p w14:paraId="11E7863C" w14:textId="77777777" w:rsidR="0007763F" w:rsidRDefault="0007763F" w:rsidP="0007763F">
      <w:pPr>
        <w:tabs>
          <w:tab w:val="left" w:pos="1500"/>
        </w:tabs>
      </w:pPr>
      <w:r>
        <w:t>Five seconds pass in stillness.</w:t>
      </w:r>
    </w:p>
    <w:p w14:paraId="7A1555E7" w14:textId="77777777" w:rsidR="0007763F" w:rsidRDefault="0007763F" w:rsidP="0007763F">
      <w:pPr>
        <w:tabs>
          <w:tab w:val="left" w:pos="1500"/>
        </w:tabs>
      </w:pPr>
    </w:p>
    <w:p w14:paraId="1F8D8245" w14:textId="77777777" w:rsidR="0007763F" w:rsidRDefault="0007763F" w:rsidP="0007763F">
      <w:pPr>
        <w:tabs>
          <w:tab w:val="left" w:pos="1500"/>
        </w:tabs>
      </w:pPr>
      <w:r>
        <w:t>Soft footsteps approach from outside.</w:t>
      </w:r>
    </w:p>
    <w:p w14:paraId="12CB5494" w14:textId="77777777" w:rsidR="0007763F" w:rsidRDefault="0007763F" w:rsidP="0007763F">
      <w:pPr>
        <w:tabs>
          <w:tab w:val="left" w:pos="1500"/>
        </w:tabs>
      </w:pPr>
    </w:p>
    <w:p w14:paraId="1D787E7F" w14:textId="77777777" w:rsidR="0007763F" w:rsidRDefault="0007763F" w:rsidP="0007763F">
      <w:pPr>
        <w:tabs>
          <w:tab w:val="left" w:pos="1500"/>
        </w:tabs>
      </w:pPr>
      <w:r>
        <w:t>The door opens quietly from the left.</w:t>
      </w:r>
    </w:p>
    <w:p w14:paraId="3299819D" w14:textId="77777777" w:rsidR="0007763F" w:rsidRDefault="0007763F" w:rsidP="0007763F">
      <w:pPr>
        <w:tabs>
          <w:tab w:val="left" w:pos="1500"/>
        </w:tabs>
      </w:pPr>
    </w:p>
    <w:p w14:paraId="460E35B5" w14:textId="77777777" w:rsidR="0007763F" w:rsidRDefault="0007763F" w:rsidP="0007763F">
      <w:pPr>
        <w:tabs>
          <w:tab w:val="left" w:pos="1500"/>
        </w:tabs>
      </w:pPr>
      <w:r>
        <w:t xml:space="preserve">Sakuya Izayoi steps into view.  </w:t>
      </w:r>
    </w:p>
    <w:p w14:paraId="2A2F3A25" w14:textId="77777777" w:rsidR="0007763F" w:rsidRDefault="0007763F" w:rsidP="0007763F">
      <w:pPr>
        <w:tabs>
          <w:tab w:val="left" w:pos="1500"/>
        </w:tabs>
      </w:pPr>
      <w:r>
        <w:t>Her expression shifts slightly as she notices Shephard still sitting there.</w:t>
      </w:r>
    </w:p>
    <w:p w14:paraId="70D66BAA" w14:textId="77777777" w:rsidR="0007763F" w:rsidRDefault="0007763F" w:rsidP="0007763F">
      <w:pPr>
        <w:tabs>
          <w:tab w:val="left" w:pos="1500"/>
        </w:tabs>
      </w:pPr>
    </w:p>
    <w:p w14:paraId="6CED4ADF" w14:textId="77777777" w:rsidR="0007763F" w:rsidRDefault="0007763F" w:rsidP="0007763F">
      <w:pPr>
        <w:tabs>
          <w:tab w:val="left" w:pos="1500"/>
        </w:tabs>
      </w:pPr>
      <w:r>
        <w:t>She walks closer and kneels beside him, resting on one knee.</w:t>
      </w:r>
    </w:p>
    <w:p w14:paraId="665E3F6D" w14:textId="77777777" w:rsidR="0007763F" w:rsidRDefault="0007763F" w:rsidP="0007763F">
      <w:pPr>
        <w:tabs>
          <w:tab w:val="left" w:pos="1500"/>
        </w:tabs>
      </w:pPr>
    </w:p>
    <w:p w14:paraId="48B42086" w14:textId="77777777" w:rsidR="0007763F" w:rsidRDefault="0007763F" w:rsidP="0007763F">
      <w:pPr>
        <w:tabs>
          <w:tab w:val="left" w:pos="1500"/>
        </w:tabs>
      </w:pPr>
      <w:r>
        <w:t>Sakuya Izayoi:</w:t>
      </w:r>
    </w:p>
    <w:p w14:paraId="41508C0C" w14:textId="77777777" w:rsidR="0007763F" w:rsidRDefault="0007763F" w:rsidP="0007763F">
      <w:pPr>
        <w:tabs>
          <w:tab w:val="left" w:pos="1500"/>
        </w:tabs>
      </w:pPr>
      <w:r>
        <w:t>“Adrian… I thought you had already gone to the Hakurei Shrine for the festival.”</w:t>
      </w:r>
    </w:p>
    <w:p w14:paraId="4A197A41" w14:textId="77777777" w:rsidR="0007763F" w:rsidRDefault="0007763F" w:rsidP="0007763F">
      <w:pPr>
        <w:tabs>
          <w:tab w:val="left" w:pos="1500"/>
        </w:tabs>
      </w:pPr>
      <w:r>
        <w:rPr>
          <w:rFonts w:ascii="MS Gothic" w:eastAsia="MS Gothic" w:hAnsi="MS Gothic" w:cs="MS Gothic" w:hint="eastAsia"/>
        </w:rPr>
        <w:t>「エイドリアン</w:t>
      </w:r>
      <w:r>
        <w:rPr>
          <w:rFonts w:ascii="Aptos" w:hAnsi="Aptos" w:cs="Aptos"/>
        </w:rPr>
        <w:t>……</w:t>
      </w:r>
      <w:r>
        <w:rPr>
          <w:rFonts w:ascii="MS Gothic" w:eastAsia="MS Gothic" w:hAnsi="MS Gothic" w:cs="MS Gothic" w:hint="eastAsia"/>
        </w:rPr>
        <w:t>もう博麗神社の祭りに行ったのかと思っていたわ。」</w:t>
      </w:r>
    </w:p>
    <w:p w14:paraId="4E73FDE8" w14:textId="77777777" w:rsidR="0007763F" w:rsidRDefault="0007763F" w:rsidP="0007763F">
      <w:pPr>
        <w:tabs>
          <w:tab w:val="left" w:pos="1500"/>
        </w:tabs>
      </w:pPr>
    </w:p>
    <w:p w14:paraId="52E09581" w14:textId="77777777" w:rsidR="0007763F" w:rsidRDefault="0007763F" w:rsidP="0007763F">
      <w:pPr>
        <w:tabs>
          <w:tab w:val="left" w:pos="1500"/>
        </w:tabs>
      </w:pPr>
      <w:r>
        <w:t>She studies his posture for a brief moment.</w:t>
      </w:r>
    </w:p>
    <w:p w14:paraId="0CD4691B" w14:textId="77777777" w:rsidR="0007763F" w:rsidRDefault="0007763F" w:rsidP="0007763F">
      <w:pPr>
        <w:tabs>
          <w:tab w:val="left" w:pos="1500"/>
        </w:tabs>
      </w:pPr>
    </w:p>
    <w:p w14:paraId="4BD0F238" w14:textId="77777777" w:rsidR="0007763F" w:rsidRDefault="0007763F" w:rsidP="0007763F">
      <w:pPr>
        <w:tabs>
          <w:tab w:val="left" w:pos="1500"/>
        </w:tabs>
      </w:pPr>
      <w:r>
        <w:t>After a second and a half, she exhales softly.</w:t>
      </w:r>
    </w:p>
    <w:p w14:paraId="29E93E23" w14:textId="77777777" w:rsidR="0007763F" w:rsidRDefault="0007763F" w:rsidP="0007763F">
      <w:pPr>
        <w:tabs>
          <w:tab w:val="left" w:pos="1500"/>
        </w:tabs>
      </w:pPr>
    </w:p>
    <w:p w14:paraId="74019EDA" w14:textId="77777777" w:rsidR="0007763F" w:rsidRDefault="0007763F" w:rsidP="0007763F">
      <w:pPr>
        <w:tabs>
          <w:tab w:val="left" w:pos="1500"/>
        </w:tabs>
      </w:pPr>
      <w:r>
        <w:t>Sakuya Izayoi:</w:t>
      </w:r>
    </w:p>
    <w:p w14:paraId="7D37FEBD" w14:textId="77777777" w:rsidR="0007763F" w:rsidRDefault="0007763F" w:rsidP="0007763F">
      <w:pPr>
        <w:tabs>
          <w:tab w:val="left" w:pos="1500"/>
        </w:tabs>
      </w:pPr>
      <w:r>
        <w:rPr>
          <w:rFonts w:hint="eastAsia"/>
        </w:rPr>
        <w:t>“</w:t>
      </w:r>
      <w:r>
        <w:t>I see. So that’s it. You’re reluctant to attend the festival… because you feel you’re no longer human.”</w:t>
      </w:r>
    </w:p>
    <w:p w14:paraId="68348814" w14:textId="77777777" w:rsidR="0007763F" w:rsidRDefault="0007763F" w:rsidP="0007763F">
      <w:pPr>
        <w:tabs>
          <w:tab w:val="left" w:pos="1500"/>
        </w:tabs>
      </w:pPr>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そういうことね。もう自分は人間じゃないから、祭りに行く気になれないのね。」</w:t>
      </w:r>
    </w:p>
    <w:p w14:paraId="42554500" w14:textId="77777777" w:rsidR="0007763F" w:rsidRDefault="0007763F" w:rsidP="0007763F">
      <w:pPr>
        <w:tabs>
          <w:tab w:val="left" w:pos="1500"/>
        </w:tabs>
      </w:pPr>
    </w:p>
    <w:p w14:paraId="5C44F3C1" w14:textId="77777777" w:rsidR="0007763F" w:rsidRDefault="0007763F" w:rsidP="0007763F">
      <w:pPr>
        <w:tabs>
          <w:tab w:val="left" w:pos="1500"/>
        </w:tabs>
      </w:pPr>
      <w:r>
        <w:t>She rises calmly.</w:t>
      </w:r>
    </w:p>
    <w:p w14:paraId="5C481C63" w14:textId="77777777" w:rsidR="0007763F" w:rsidRDefault="0007763F" w:rsidP="0007763F">
      <w:pPr>
        <w:tabs>
          <w:tab w:val="left" w:pos="1500"/>
        </w:tabs>
      </w:pPr>
    </w:p>
    <w:p w14:paraId="5575E3AC" w14:textId="77777777" w:rsidR="0007763F" w:rsidRDefault="0007763F" w:rsidP="0007763F">
      <w:pPr>
        <w:tabs>
          <w:tab w:val="left" w:pos="1500"/>
        </w:tabs>
      </w:pPr>
      <w:r>
        <w:t>Sakuya Izayoi:</w:t>
      </w:r>
    </w:p>
    <w:p w14:paraId="26AC11EE" w14:textId="77777777" w:rsidR="0007763F" w:rsidRDefault="0007763F" w:rsidP="0007763F">
      <w:pPr>
        <w:tabs>
          <w:tab w:val="left" w:pos="1500"/>
        </w:tabs>
      </w:pPr>
      <w:r>
        <w:rPr>
          <w:rFonts w:hint="eastAsia"/>
        </w:rPr>
        <w:t>“</w:t>
      </w:r>
      <w:r>
        <w:t>Come with me.”</w:t>
      </w:r>
    </w:p>
    <w:p w14:paraId="3238A623" w14:textId="77777777" w:rsidR="0007763F" w:rsidRDefault="0007763F" w:rsidP="0007763F">
      <w:pPr>
        <w:tabs>
          <w:tab w:val="left" w:pos="1500"/>
        </w:tabs>
      </w:pPr>
      <w:r>
        <w:rPr>
          <w:rFonts w:ascii="MS Gothic" w:eastAsia="MS Gothic" w:hAnsi="MS Gothic" w:cs="MS Gothic" w:hint="eastAsia"/>
        </w:rPr>
        <w:t>「ついてきて。」</w:t>
      </w:r>
    </w:p>
    <w:p w14:paraId="424A5BEA" w14:textId="77777777" w:rsidR="0007763F" w:rsidRDefault="0007763F" w:rsidP="0007763F">
      <w:pPr>
        <w:tabs>
          <w:tab w:val="left" w:pos="1500"/>
        </w:tabs>
      </w:pPr>
    </w:p>
    <w:p w14:paraId="39B4F99F" w14:textId="77777777" w:rsidR="0007763F" w:rsidRDefault="0007763F" w:rsidP="0007763F">
      <w:pPr>
        <w:tabs>
          <w:tab w:val="left" w:pos="1500"/>
        </w:tabs>
      </w:pPr>
      <w:r>
        <w:t>Shephard stands.</w:t>
      </w:r>
    </w:p>
    <w:p w14:paraId="6ED92BE4" w14:textId="77777777" w:rsidR="0007763F" w:rsidRDefault="0007763F" w:rsidP="0007763F">
      <w:pPr>
        <w:tabs>
          <w:tab w:val="left" w:pos="1500"/>
        </w:tabs>
      </w:pPr>
    </w:p>
    <w:p w14:paraId="1C75AF95" w14:textId="77777777" w:rsidR="0007763F" w:rsidRDefault="0007763F" w:rsidP="00490450">
      <w:pPr>
        <w:pStyle w:val="Heading3"/>
      </w:pPr>
      <w:r>
        <w:t>First-person perspective — Gameplay Mode</w:t>
      </w:r>
    </w:p>
    <w:p w14:paraId="69DDB461" w14:textId="77777777" w:rsidR="0007763F" w:rsidRDefault="0007763F" w:rsidP="0007763F">
      <w:pPr>
        <w:tabs>
          <w:tab w:val="left" w:pos="1500"/>
        </w:tabs>
      </w:pPr>
    </w:p>
    <w:p w14:paraId="795DD17D" w14:textId="77777777" w:rsidR="0007763F" w:rsidRDefault="0007763F" w:rsidP="0007763F">
      <w:pPr>
        <w:tabs>
          <w:tab w:val="left" w:pos="1500"/>
        </w:tabs>
      </w:pPr>
      <w:r>
        <w:t xml:space="preserve">Sakuya walks out of the room.  </w:t>
      </w:r>
    </w:p>
    <w:p w14:paraId="1F3AA9F7" w14:textId="77777777" w:rsidR="0007763F" w:rsidRDefault="0007763F" w:rsidP="0007763F">
      <w:pPr>
        <w:tabs>
          <w:tab w:val="left" w:pos="1500"/>
        </w:tabs>
      </w:pPr>
      <w:r>
        <w:t>Shephard follows.</w:t>
      </w:r>
    </w:p>
    <w:p w14:paraId="28971E75" w14:textId="77777777" w:rsidR="0007763F" w:rsidRDefault="0007763F" w:rsidP="0007763F">
      <w:pPr>
        <w:tabs>
          <w:tab w:val="left" w:pos="1500"/>
        </w:tabs>
      </w:pPr>
    </w:p>
    <w:p w14:paraId="48782B0C" w14:textId="77777777" w:rsidR="0007763F" w:rsidRDefault="0007763F" w:rsidP="0007763F">
      <w:pPr>
        <w:tabs>
          <w:tab w:val="left" w:pos="1500"/>
        </w:tabs>
      </w:pPr>
      <w:r>
        <w:t>They exit Marisa’s house.</w:t>
      </w:r>
    </w:p>
    <w:p w14:paraId="45183C35" w14:textId="77777777" w:rsidR="0007763F" w:rsidRDefault="0007763F" w:rsidP="0007763F">
      <w:pPr>
        <w:tabs>
          <w:tab w:val="left" w:pos="1500"/>
        </w:tabs>
      </w:pPr>
    </w:p>
    <w:p w14:paraId="4DCA96B8" w14:textId="77777777" w:rsidR="0007763F" w:rsidRDefault="0007763F" w:rsidP="0007763F">
      <w:pPr>
        <w:tabs>
          <w:tab w:val="left" w:pos="1500"/>
        </w:tabs>
      </w:pPr>
      <w:r>
        <w:t xml:space="preserve">Outside, a gentle wind moves through the Forest of Magic.  </w:t>
      </w:r>
    </w:p>
    <w:p w14:paraId="7004E609" w14:textId="77777777" w:rsidR="0007763F" w:rsidRDefault="0007763F" w:rsidP="0007763F">
      <w:pPr>
        <w:tabs>
          <w:tab w:val="left" w:pos="1500"/>
        </w:tabs>
      </w:pPr>
      <w:r>
        <w:t>The sky is darkening, stars beginning to appear above the tree canopy.</w:t>
      </w:r>
    </w:p>
    <w:p w14:paraId="06F9D545" w14:textId="77777777" w:rsidR="0007763F" w:rsidRDefault="0007763F" w:rsidP="0007763F">
      <w:pPr>
        <w:tabs>
          <w:tab w:val="left" w:pos="1500"/>
        </w:tabs>
      </w:pPr>
    </w:p>
    <w:p w14:paraId="39775E0E" w14:textId="77777777" w:rsidR="0007763F" w:rsidRDefault="0007763F" w:rsidP="0007763F">
      <w:pPr>
        <w:tabs>
          <w:tab w:val="left" w:pos="1500"/>
        </w:tabs>
      </w:pPr>
      <w:r>
        <w:t>In the distance—about one hundred meters away—soft lantern lights from the Hakurei Shrine festival glow faintly through the forest.</w:t>
      </w:r>
    </w:p>
    <w:p w14:paraId="33601C73" w14:textId="77777777" w:rsidR="0007763F" w:rsidRDefault="0007763F" w:rsidP="0007763F">
      <w:pPr>
        <w:tabs>
          <w:tab w:val="left" w:pos="1500"/>
        </w:tabs>
      </w:pPr>
    </w:p>
    <w:p w14:paraId="093027B2" w14:textId="77777777" w:rsidR="0007763F" w:rsidRDefault="0007763F" w:rsidP="0007763F">
      <w:pPr>
        <w:tabs>
          <w:tab w:val="left" w:pos="1500"/>
        </w:tabs>
      </w:pPr>
      <w:r>
        <w:t>*Playing Joel Nielsen — “Blast Pit 2”*</w:t>
      </w:r>
    </w:p>
    <w:p w14:paraId="176F88D2" w14:textId="77777777" w:rsidR="0007763F" w:rsidRDefault="0007763F" w:rsidP="0007763F">
      <w:pPr>
        <w:tabs>
          <w:tab w:val="left" w:pos="1500"/>
        </w:tabs>
      </w:pPr>
    </w:p>
    <w:p w14:paraId="2CE099C3" w14:textId="77777777" w:rsidR="0007763F" w:rsidRDefault="0007763F" w:rsidP="0007763F">
      <w:pPr>
        <w:tabs>
          <w:tab w:val="left" w:pos="1500"/>
        </w:tabs>
      </w:pPr>
      <w:r>
        <w:t>Sakuya takes the path leading left, toward the shrine.</w:t>
      </w:r>
    </w:p>
    <w:p w14:paraId="3F778D87" w14:textId="77777777" w:rsidR="0007763F" w:rsidRDefault="0007763F" w:rsidP="0007763F">
      <w:pPr>
        <w:tabs>
          <w:tab w:val="left" w:pos="1500"/>
        </w:tabs>
      </w:pPr>
    </w:p>
    <w:p w14:paraId="687D5D04" w14:textId="77777777" w:rsidR="0007763F" w:rsidRDefault="0007763F" w:rsidP="0007763F">
      <w:pPr>
        <w:tabs>
          <w:tab w:val="left" w:pos="1500"/>
        </w:tabs>
      </w:pPr>
      <w:r>
        <w:lastRenderedPageBreak/>
        <w:t>As they walk, she speaks without turning around.</w:t>
      </w:r>
    </w:p>
    <w:p w14:paraId="2C664EA7" w14:textId="77777777" w:rsidR="0007763F" w:rsidRDefault="0007763F" w:rsidP="0007763F">
      <w:pPr>
        <w:tabs>
          <w:tab w:val="left" w:pos="1500"/>
        </w:tabs>
      </w:pPr>
    </w:p>
    <w:p w14:paraId="6BE41B3B" w14:textId="77777777" w:rsidR="0007763F" w:rsidRDefault="0007763F" w:rsidP="0007763F">
      <w:pPr>
        <w:tabs>
          <w:tab w:val="left" w:pos="1500"/>
        </w:tabs>
      </w:pPr>
      <w:r>
        <w:t>Sakuya Izayoi:</w:t>
      </w:r>
    </w:p>
    <w:p w14:paraId="28F599FA" w14:textId="77777777" w:rsidR="0007763F" w:rsidRDefault="0007763F" w:rsidP="0007763F">
      <w:pPr>
        <w:tabs>
          <w:tab w:val="left" w:pos="1500"/>
        </w:tabs>
      </w:pPr>
      <w:r>
        <w:rPr>
          <w:rFonts w:hint="eastAsia"/>
        </w:rPr>
        <w:t>“</w:t>
      </w:r>
      <w:r>
        <w:t>To be honest… Marisa, Alice, Patchouli, and I had already been searching for another way to restore your condition after that incident.”</w:t>
      </w:r>
    </w:p>
    <w:p w14:paraId="7120C2E4" w14:textId="77777777" w:rsidR="0007763F" w:rsidRDefault="0007763F" w:rsidP="0007763F">
      <w:pPr>
        <w:tabs>
          <w:tab w:val="left" w:pos="1500"/>
        </w:tabs>
      </w:pPr>
      <w:r>
        <w:rPr>
          <w:rFonts w:ascii="MS Gothic" w:eastAsia="MS Gothic" w:hAnsi="MS Gothic" w:cs="MS Gothic" w:hint="eastAsia"/>
        </w:rPr>
        <w:t>「正直に言うと</w:t>
      </w:r>
      <w:r>
        <w:rPr>
          <w:rFonts w:ascii="Aptos" w:hAnsi="Aptos" w:cs="Aptos"/>
        </w:rPr>
        <w:t>……</w:t>
      </w:r>
      <w:r>
        <w:rPr>
          <w:rFonts w:ascii="MS Gothic" w:eastAsia="MS Gothic" w:hAnsi="MS Gothic" w:cs="MS Gothic" w:hint="eastAsia"/>
        </w:rPr>
        <w:t>あの事件のあと、魔理沙、アリス、パチュリー、そして私で、あなたを回復させる別の方法を探していたの。」</w:t>
      </w:r>
    </w:p>
    <w:p w14:paraId="10E19214" w14:textId="77777777" w:rsidR="0007763F" w:rsidRDefault="0007763F" w:rsidP="0007763F">
      <w:pPr>
        <w:tabs>
          <w:tab w:val="left" w:pos="1500"/>
        </w:tabs>
      </w:pPr>
    </w:p>
    <w:p w14:paraId="38ADB673" w14:textId="77777777" w:rsidR="0007763F" w:rsidRDefault="0007763F" w:rsidP="0007763F">
      <w:pPr>
        <w:tabs>
          <w:tab w:val="left" w:pos="1500"/>
        </w:tabs>
      </w:pPr>
      <w:r>
        <w:t>Sakuya Izayoi:</w:t>
      </w:r>
    </w:p>
    <w:p w14:paraId="7B3D218E" w14:textId="77777777" w:rsidR="0007763F" w:rsidRDefault="0007763F" w:rsidP="0007763F">
      <w:pPr>
        <w:tabs>
          <w:tab w:val="left" w:pos="1500"/>
        </w:tabs>
      </w:pPr>
      <w:r>
        <w:rPr>
          <w:rFonts w:hint="eastAsia"/>
        </w:rPr>
        <w:t>“</w:t>
      </w:r>
      <w:r>
        <w:t>We could have asked Eirin for help. But you understand the burden she was already carrying with Freeman at Eientei… and with the Moon.”</w:t>
      </w:r>
    </w:p>
    <w:p w14:paraId="733D453C" w14:textId="77777777" w:rsidR="0007763F" w:rsidRDefault="0007763F" w:rsidP="0007763F">
      <w:pPr>
        <w:tabs>
          <w:tab w:val="left" w:pos="1500"/>
        </w:tabs>
      </w:pPr>
      <w:r>
        <w:rPr>
          <w:rFonts w:ascii="MS Gothic" w:eastAsia="MS Gothic" w:hAnsi="MS Gothic" w:cs="MS Gothic" w:hint="eastAsia"/>
        </w:rPr>
        <w:t>「永琳に頼む選択肢もあった。でも、フリーマンと共に永遠亭や月の件で彼女がどれほどの負担を抱えていたか</w:t>
      </w:r>
      <w:r>
        <w:rPr>
          <w:rFonts w:ascii="Aptos" w:hAnsi="Aptos" w:cs="Aptos"/>
        </w:rPr>
        <w:t>……</w:t>
      </w:r>
      <w:r>
        <w:rPr>
          <w:rFonts w:ascii="MS Gothic" w:eastAsia="MS Gothic" w:hAnsi="MS Gothic" w:cs="MS Gothic" w:hint="eastAsia"/>
        </w:rPr>
        <w:t>あなたも分かるでしょう。」</w:t>
      </w:r>
    </w:p>
    <w:p w14:paraId="10960A5B" w14:textId="77777777" w:rsidR="0007763F" w:rsidRDefault="0007763F" w:rsidP="0007763F">
      <w:pPr>
        <w:tabs>
          <w:tab w:val="left" w:pos="1500"/>
        </w:tabs>
      </w:pPr>
    </w:p>
    <w:p w14:paraId="67180CC3" w14:textId="77777777" w:rsidR="0007763F" w:rsidRDefault="0007763F" w:rsidP="0007763F">
      <w:pPr>
        <w:tabs>
          <w:tab w:val="left" w:pos="1500"/>
        </w:tabs>
      </w:pPr>
      <w:r>
        <w:t>Sakuya Izayoi:</w:t>
      </w:r>
    </w:p>
    <w:p w14:paraId="20AE8E87" w14:textId="77777777" w:rsidR="0007763F" w:rsidRDefault="0007763F" w:rsidP="0007763F">
      <w:pPr>
        <w:tabs>
          <w:tab w:val="left" w:pos="1500"/>
        </w:tabs>
      </w:pPr>
      <w:r>
        <w:rPr>
          <w:rFonts w:hint="eastAsia"/>
        </w:rPr>
        <w:t>“</w:t>
      </w:r>
      <w:r>
        <w:t>So we chose not to involve her.”</w:t>
      </w:r>
    </w:p>
    <w:p w14:paraId="639E83EB" w14:textId="77777777" w:rsidR="0007763F" w:rsidRDefault="0007763F" w:rsidP="0007763F">
      <w:pPr>
        <w:tabs>
          <w:tab w:val="left" w:pos="1500"/>
        </w:tabs>
      </w:pPr>
      <w:r>
        <w:rPr>
          <w:rFonts w:ascii="MS Gothic" w:eastAsia="MS Gothic" w:hAnsi="MS Gothic" w:cs="MS Gothic" w:hint="eastAsia"/>
        </w:rPr>
        <w:t>「だから、私たちはその選択を取らなかった。」</w:t>
      </w:r>
    </w:p>
    <w:p w14:paraId="5337B506" w14:textId="77777777" w:rsidR="0007763F" w:rsidRDefault="0007763F" w:rsidP="0007763F">
      <w:pPr>
        <w:tabs>
          <w:tab w:val="left" w:pos="1500"/>
        </w:tabs>
      </w:pPr>
    </w:p>
    <w:p w14:paraId="1B287B2D" w14:textId="77777777" w:rsidR="0007763F" w:rsidRDefault="0007763F" w:rsidP="0007763F">
      <w:pPr>
        <w:tabs>
          <w:tab w:val="left" w:pos="1500"/>
        </w:tabs>
      </w:pPr>
      <w:r>
        <w:t>One second passes.</w:t>
      </w:r>
    </w:p>
    <w:p w14:paraId="7B0A3893" w14:textId="77777777" w:rsidR="0007763F" w:rsidRDefault="0007763F" w:rsidP="0007763F">
      <w:pPr>
        <w:tabs>
          <w:tab w:val="left" w:pos="1500"/>
        </w:tabs>
      </w:pPr>
    </w:p>
    <w:p w14:paraId="52294754" w14:textId="77777777" w:rsidR="0007763F" w:rsidRDefault="0007763F" w:rsidP="0007763F">
      <w:pPr>
        <w:tabs>
          <w:tab w:val="left" w:pos="1500"/>
        </w:tabs>
      </w:pPr>
      <w:r>
        <w:t>They continue walking.</w:t>
      </w:r>
    </w:p>
    <w:p w14:paraId="14A238F6" w14:textId="77777777" w:rsidR="0007763F" w:rsidRDefault="0007763F" w:rsidP="0007763F">
      <w:pPr>
        <w:tabs>
          <w:tab w:val="left" w:pos="1500"/>
        </w:tabs>
      </w:pPr>
    </w:p>
    <w:p w14:paraId="2E6FE7DF" w14:textId="77777777" w:rsidR="0007763F" w:rsidRDefault="0007763F" w:rsidP="0007763F">
      <w:pPr>
        <w:tabs>
          <w:tab w:val="left" w:pos="1500"/>
        </w:tabs>
      </w:pPr>
      <w:r>
        <w:t>Sakuya Izayoi:</w:t>
      </w:r>
    </w:p>
    <w:p w14:paraId="161F19D3" w14:textId="77777777" w:rsidR="0007763F" w:rsidRDefault="0007763F" w:rsidP="0007763F">
      <w:pPr>
        <w:tabs>
          <w:tab w:val="left" w:pos="1500"/>
        </w:tabs>
      </w:pPr>
      <w:r>
        <w:rPr>
          <w:rFonts w:hint="eastAsia"/>
        </w:rPr>
        <w:t>“</w:t>
      </w:r>
      <w:r>
        <w:t>But time wasn’t on our side. Even Youmu and Yuyuko refused to attempt a recovery.”</w:t>
      </w:r>
    </w:p>
    <w:p w14:paraId="422E75E4" w14:textId="77777777" w:rsidR="0007763F" w:rsidRDefault="0007763F" w:rsidP="0007763F">
      <w:pPr>
        <w:tabs>
          <w:tab w:val="left" w:pos="1500"/>
        </w:tabs>
      </w:pPr>
      <w:r>
        <w:rPr>
          <w:rFonts w:ascii="MS Gothic" w:eastAsia="MS Gothic" w:hAnsi="MS Gothic" w:cs="MS Gothic" w:hint="eastAsia"/>
        </w:rPr>
        <w:t>「ただ</w:t>
      </w:r>
      <w:r>
        <w:rPr>
          <w:rFonts w:ascii="Aptos" w:hAnsi="Aptos" w:cs="Aptos"/>
        </w:rPr>
        <w:t>……</w:t>
      </w:r>
      <w:r>
        <w:rPr>
          <w:rFonts w:ascii="MS Gothic" w:eastAsia="MS Gothic" w:hAnsi="MS Gothic" w:cs="MS Gothic" w:hint="eastAsia"/>
        </w:rPr>
        <w:t>私たちには時間がなかった。妖夢と幽々子でさえ、回復を試みることを拒んだの。」</w:t>
      </w:r>
    </w:p>
    <w:p w14:paraId="0B6D7530" w14:textId="77777777" w:rsidR="0007763F" w:rsidRDefault="0007763F" w:rsidP="0007763F">
      <w:pPr>
        <w:tabs>
          <w:tab w:val="left" w:pos="1500"/>
        </w:tabs>
      </w:pPr>
    </w:p>
    <w:p w14:paraId="01355F40" w14:textId="77777777" w:rsidR="0007763F" w:rsidRDefault="0007763F" w:rsidP="0007763F">
      <w:pPr>
        <w:tabs>
          <w:tab w:val="left" w:pos="1500"/>
        </w:tabs>
      </w:pPr>
      <w:r>
        <w:t>Sakuya Izayoi:</w:t>
      </w:r>
    </w:p>
    <w:p w14:paraId="7793BF30" w14:textId="77777777" w:rsidR="0007763F" w:rsidRDefault="0007763F" w:rsidP="0007763F">
      <w:pPr>
        <w:tabs>
          <w:tab w:val="left" w:pos="1500"/>
        </w:tabs>
      </w:pPr>
      <w:r>
        <w:rPr>
          <w:rFonts w:hint="eastAsia"/>
        </w:rPr>
        <w:t>“</w:t>
      </w:r>
      <w:r>
        <w:t>They said if they made a mistake… it could trigger something that would destabilize Gensokyo beyond repair.”</w:t>
      </w:r>
    </w:p>
    <w:p w14:paraId="7A1A8354" w14:textId="77777777" w:rsidR="0007763F" w:rsidRDefault="0007763F" w:rsidP="0007763F">
      <w:pPr>
        <w:tabs>
          <w:tab w:val="left" w:pos="1500"/>
        </w:tabs>
      </w:pPr>
      <w:r>
        <w:rPr>
          <w:rFonts w:ascii="MS Gothic" w:eastAsia="MS Gothic" w:hAnsi="MS Gothic" w:cs="MS Gothic" w:hint="eastAsia"/>
        </w:rPr>
        <w:t>「もし失敗すれば</w:t>
      </w:r>
      <w:r>
        <w:rPr>
          <w:rFonts w:ascii="Aptos" w:hAnsi="Aptos" w:cs="Aptos"/>
        </w:rPr>
        <w:t>……</w:t>
      </w:r>
      <w:r>
        <w:rPr>
          <w:rFonts w:ascii="MS Gothic" w:eastAsia="MS Gothic" w:hAnsi="MS Gothic" w:cs="MS Gothic" w:hint="eastAsia"/>
        </w:rPr>
        <w:t>幻想郷の安定そのものを崩壊させかねないと言っていたわ。」</w:t>
      </w:r>
    </w:p>
    <w:p w14:paraId="662D32A9" w14:textId="77777777" w:rsidR="0007763F" w:rsidRDefault="0007763F" w:rsidP="0007763F">
      <w:pPr>
        <w:tabs>
          <w:tab w:val="left" w:pos="1500"/>
        </w:tabs>
      </w:pPr>
    </w:p>
    <w:p w14:paraId="6EFD750D" w14:textId="77777777" w:rsidR="0007763F" w:rsidRDefault="0007763F" w:rsidP="0007763F">
      <w:pPr>
        <w:tabs>
          <w:tab w:val="left" w:pos="1500"/>
        </w:tabs>
      </w:pPr>
      <w:r>
        <w:t>The forest path bends left, then straightens.</w:t>
      </w:r>
    </w:p>
    <w:p w14:paraId="0C807700" w14:textId="77777777" w:rsidR="0007763F" w:rsidRDefault="0007763F" w:rsidP="0007763F">
      <w:pPr>
        <w:tabs>
          <w:tab w:val="left" w:pos="1500"/>
        </w:tabs>
      </w:pPr>
    </w:p>
    <w:p w14:paraId="3761F778" w14:textId="77777777" w:rsidR="0007763F" w:rsidRDefault="0007763F" w:rsidP="00261F7D">
      <w:pPr>
        <w:pStyle w:val="Heading3"/>
      </w:pPr>
      <w:r>
        <w:t>Through gaps in the trees, the distant lights of the Hakurei Shrine festival flicker.</w:t>
      </w:r>
    </w:p>
    <w:p w14:paraId="445F8079" w14:textId="77777777" w:rsidR="0007763F" w:rsidRDefault="0007763F" w:rsidP="0007763F">
      <w:pPr>
        <w:tabs>
          <w:tab w:val="left" w:pos="1500"/>
        </w:tabs>
      </w:pPr>
    </w:p>
    <w:p w14:paraId="1ED07F8B" w14:textId="77777777" w:rsidR="0007763F" w:rsidRDefault="0007763F" w:rsidP="0007763F">
      <w:pPr>
        <w:tabs>
          <w:tab w:val="left" w:pos="1500"/>
        </w:tabs>
      </w:pPr>
      <w:r>
        <w:t>Sakuya Izayoi:</w:t>
      </w:r>
    </w:p>
    <w:p w14:paraId="3FB9CC51" w14:textId="77777777" w:rsidR="0007763F" w:rsidRDefault="0007763F" w:rsidP="0007763F">
      <w:pPr>
        <w:tabs>
          <w:tab w:val="left" w:pos="1500"/>
        </w:tabs>
      </w:pPr>
      <w:r>
        <w:rPr>
          <w:rFonts w:hint="eastAsia"/>
        </w:rPr>
        <w:t>“</w:t>
      </w:r>
      <w:r>
        <w:t>And then… Remilia arrived at the house.”</w:t>
      </w:r>
    </w:p>
    <w:p w14:paraId="55E00A94" w14:textId="77777777" w:rsidR="0007763F" w:rsidRDefault="0007763F" w:rsidP="0007763F">
      <w:pPr>
        <w:tabs>
          <w:tab w:val="left" w:pos="1500"/>
        </w:tabs>
      </w:pPr>
      <w:r>
        <w:rPr>
          <w:rFonts w:ascii="MS Gothic" w:eastAsia="MS Gothic" w:hAnsi="MS Gothic" w:cs="MS Gothic" w:hint="eastAsia"/>
        </w:rPr>
        <w:t>「そして</w:t>
      </w:r>
      <w:r>
        <w:rPr>
          <w:rFonts w:ascii="Aptos" w:hAnsi="Aptos" w:cs="Aptos"/>
        </w:rPr>
        <w:t>……</w:t>
      </w:r>
      <w:r>
        <w:rPr>
          <w:rFonts w:ascii="MS Gothic" w:eastAsia="MS Gothic" w:hAnsi="MS Gothic" w:cs="MS Gothic" w:hint="eastAsia"/>
        </w:rPr>
        <w:t>レミリア様が家に現れたの。」</w:t>
      </w:r>
    </w:p>
    <w:p w14:paraId="0F02B0BA" w14:textId="77777777" w:rsidR="0007763F" w:rsidRDefault="0007763F" w:rsidP="0007763F">
      <w:pPr>
        <w:tabs>
          <w:tab w:val="left" w:pos="1500"/>
        </w:tabs>
      </w:pPr>
    </w:p>
    <w:p w14:paraId="754284B1" w14:textId="77777777" w:rsidR="0007763F" w:rsidRDefault="0007763F" w:rsidP="0007763F">
      <w:pPr>
        <w:tabs>
          <w:tab w:val="left" w:pos="1500"/>
        </w:tabs>
      </w:pPr>
      <w:r>
        <w:t>Sakuya Izayoi:</w:t>
      </w:r>
    </w:p>
    <w:p w14:paraId="13E97230" w14:textId="77777777" w:rsidR="0007763F" w:rsidRDefault="0007763F" w:rsidP="0007763F">
      <w:pPr>
        <w:tabs>
          <w:tab w:val="left" w:pos="1500"/>
        </w:tabs>
      </w:pPr>
      <w:r>
        <w:rPr>
          <w:rFonts w:hint="eastAsia"/>
        </w:rPr>
        <w:t>“</w:t>
      </w:r>
      <w:r>
        <w:t>She saw all of us trying to stabilize your condition.”</w:t>
      </w:r>
    </w:p>
    <w:p w14:paraId="7DCE66E3" w14:textId="77777777" w:rsidR="0007763F" w:rsidRDefault="0007763F" w:rsidP="0007763F">
      <w:pPr>
        <w:tabs>
          <w:tab w:val="left" w:pos="1500"/>
        </w:tabs>
      </w:pPr>
      <w:r>
        <w:rPr>
          <w:rFonts w:ascii="MS Gothic" w:eastAsia="MS Gothic" w:hAnsi="MS Gothic" w:cs="MS Gothic" w:hint="eastAsia"/>
        </w:rPr>
        <w:t>「私たちがあなたを必死に救おうとしているところを、すべて見ていた。」</w:t>
      </w:r>
    </w:p>
    <w:p w14:paraId="724E0F4B" w14:textId="77777777" w:rsidR="0007763F" w:rsidRDefault="0007763F" w:rsidP="0007763F">
      <w:pPr>
        <w:tabs>
          <w:tab w:val="left" w:pos="1500"/>
        </w:tabs>
      </w:pPr>
    </w:p>
    <w:p w14:paraId="37ADA1C3" w14:textId="77777777" w:rsidR="0007763F" w:rsidRDefault="0007763F" w:rsidP="0007763F">
      <w:pPr>
        <w:tabs>
          <w:tab w:val="left" w:pos="1500"/>
        </w:tabs>
      </w:pPr>
      <w:r>
        <w:t>One second passes.</w:t>
      </w:r>
    </w:p>
    <w:p w14:paraId="1B2396E0" w14:textId="77777777" w:rsidR="0007763F" w:rsidRDefault="0007763F" w:rsidP="0007763F">
      <w:pPr>
        <w:tabs>
          <w:tab w:val="left" w:pos="1500"/>
        </w:tabs>
      </w:pPr>
    </w:p>
    <w:p w14:paraId="3F5FCB78" w14:textId="77777777" w:rsidR="0007763F" w:rsidRDefault="0007763F" w:rsidP="0007763F">
      <w:pPr>
        <w:tabs>
          <w:tab w:val="left" w:pos="1500"/>
        </w:tabs>
      </w:pPr>
      <w:r>
        <w:t>Sakuya Izayoi:</w:t>
      </w:r>
    </w:p>
    <w:p w14:paraId="590D87FE" w14:textId="77777777" w:rsidR="0007763F" w:rsidRDefault="0007763F" w:rsidP="0007763F">
      <w:pPr>
        <w:tabs>
          <w:tab w:val="left" w:pos="1500"/>
        </w:tabs>
      </w:pPr>
      <w:r>
        <w:rPr>
          <w:rFonts w:hint="eastAsia"/>
        </w:rPr>
        <w:t>“</w:t>
      </w:r>
      <w:r>
        <w:t>At first, Marisa rejected her help outright.”</w:t>
      </w:r>
    </w:p>
    <w:p w14:paraId="77270D76" w14:textId="77777777" w:rsidR="0007763F" w:rsidRDefault="0007763F" w:rsidP="0007763F">
      <w:pPr>
        <w:tabs>
          <w:tab w:val="left" w:pos="1500"/>
        </w:tabs>
      </w:pPr>
      <w:r>
        <w:rPr>
          <w:rFonts w:ascii="MS Gothic" w:eastAsia="MS Gothic" w:hAnsi="MS Gothic" w:cs="MS Gothic" w:hint="eastAsia"/>
        </w:rPr>
        <w:t>「最初、魔理沙は彼女の助けを強く拒んだわ。」</w:t>
      </w:r>
    </w:p>
    <w:p w14:paraId="303C612D" w14:textId="77777777" w:rsidR="0007763F" w:rsidRDefault="0007763F" w:rsidP="0007763F">
      <w:pPr>
        <w:tabs>
          <w:tab w:val="left" w:pos="1500"/>
        </w:tabs>
      </w:pPr>
    </w:p>
    <w:p w14:paraId="1768D830" w14:textId="77777777" w:rsidR="0007763F" w:rsidRDefault="0007763F" w:rsidP="0007763F">
      <w:pPr>
        <w:tabs>
          <w:tab w:val="left" w:pos="1500"/>
        </w:tabs>
      </w:pPr>
      <w:r>
        <w:t>Sakuya Izayoi:</w:t>
      </w:r>
    </w:p>
    <w:p w14:paraId="2C3A5EF0" w14:textId="77777777" w:rsidR="0007763F" w:rsidRDefault="0007763F" w:rsidP="0007763F">
      <w:pPr>
        <w:tabs>
          <w:tab w:val="left" w:pos="1500"/>
        </w:tabs>
      </w:pPr>
      <w:r>
        <w:rPr>
          <w:rFonts w:hint="eastAsia"/>
        </w:rPr>
        <w:t>“</w:t>
      </w:r>
      <w:r>
        <w:t>But Remilia said something that left Marisa completely speechless.”</w:t>
      </w:r>
    </w:p>
    <w:p w14:paraId="5658EB30" w14:textId="77777777" w:rsidR="0007763F" w:rsidRDefault="0007763F" w:rsidP="0007763F">
      <w:pPr>
        <w:tabs>
          <w:tab w:val="left" w:pos="1500"/>
        </w:tabs>
      </w:pPr>
      <w:r>
        <w:rPr>
          <w:rFonts w:ascii="MS Gothic" w:eastAsia="MS Gothic" w:hAnsi="MS Gothic" w:cs="MS Gothic" w:hint="eastAsia"/>
        </w:rPr>
        <w:t>「でもレミリア様の言葉に</w:t>
      </w:r>
      <w:r>
        <w:rPr>
          <w:rFonts w:ascii="Aptos" w:hAnsi="Aptos" w:cs="Aptos"/>
        </w:rPr>
        <w:t>……</w:t>
      </w:r>
      <w:r>
        <w:rPr>
          <w:rFonts w:ascii="MS Gothic" w:eastAsia="MS Gothic" w:hAnsi="MS Gothic" w:cs="MS Gothic" w:hint="eastAsia"/>
        </w:rPr>
        <w:t>魔理沙は反論できなかった。」</w:t>
      </w:r>
    </w:p>
    <w:p w14:paraId="2C436DA6" w14:textId="77777777" w:rsidR="0007763F" w:rsidRDefault="0007763F" w:rsidP="0007763F">
      <w:pPr>
        <w:tabs>
          <w:tab w:val="left" w:pos="1500"/>
        </w:tabs>
      </w:pPr>
    </w:p>
    <w:p w14:paraId="31D251A5" w14:textId="77777777" w:rsidR="0007763F" w:rsidRDefault="0007763F" w:rsidP="0007763F">
      <w:pPr>
        <w:tabs>
          <w:tab w:val="left" w:pos="1500"/>
        </w:tabs>
      </w:pPr>
      <w:r>
        <w:t>They continue walking.</w:t>
      </w:r>
    </w:p>
    <w:p w14:paraId="6C9306B3" w14:textId="77777777" w:rsidR="0007763F" w:rsidRDefault="0007763F" w:rsidP="0007763F">
      <w:pPr>
        <w:tabs>
          <w:tab w:val="left" w:pos="1500"/>
        </w:tabs>
      </w:pPr>
    </w:p>
    <w:p w14:paraId="5F74E01C" w14:textId="77777777" w:rsidR="0007763F" w:rsidRDefault="0007763F" w:rsidP="0007763F">
      <w:pPr>
        <w:tabs>
          <w:tab w:val="left" w:pos="1500"/>
        </w:tabs>
      </w:pPr>
      <w:r>
        <w:t>The shrine lights become clearer now.</w:t>
      </w:r>
    </w:p>
    <w:p w14:paraId="21C67F58" w14:textId="77777777" w:rsidR="0007763F" w:rsidRDefault="0007763F" w:rsidP="0007763F">
      <w:pPr>
        <w:tabs>
          <w:tab w:val="left" w:pos="1500"/>
        </w:tabs>
      </w:pPr>
    </w:p>
    <w:p w14:paraId="57101F65" w14:textId="77777777" w:rsidR="0007763F" w:rsidRDefault="0007763F" w:rsidP="0007763F">
      <w:pPr>
        <w:tabs>
          <w:tab w:val="left" w:pos="1500"/>
        </w:tabs>
      </w:pPr>
      <w:r>
        <w:t>Sakuya Izayoi:</w:t>
      </w:r>
    </w:p>
    <w:p w14:paraId="20914A06" w14:textId="77777777" w:rsidR="0007763F" w:rsidRDefault="0007763F" w:rsidP="0007763F">
      <w:pPr>
        <w:tabs>
          <w:tab w:val="left" w:pos="1500"/>
        </w:tabs>
      </w:pPr>
      <w:r>
        <w:rPr>
          <w:rFonts w:hint="eastAsia"/>
        </w:rPr>
        <w:t>“</w:t>
      </w:r>
      <w:r>
        <w:t>Alice had to calm her down.”</w:t>
      </w:r>
    </w:p>
    <w:p w14:paraId="00D183FA" w14:textId="77777777" w:rsidR="0007763F" w:rsidRDefault="0007763F" w:rsidP="0007763F">
      <w:pPr>
        <w:tabs>
          <w:tab w:val="left" w:pos="1500"/>
        </w:tabs>
      </w:pPr>
      <w:r>
        <w:rPr>
          <w:rFonts w:ascii="MS Gothic" w:eastAsia="MS Gothic" w:hAnsi="MS Gothic" w:cs="MS Gothic" w:hint="eastAsia"/>
        </w:rPr>
        <w:t>「アリスが魔理沙を落ち着かせたの。」</w:t>
      </w:r>
    </w:p>
    <w:p w14:paraId="00C0BF5A" w14:textId="77777777" w:rsidR="0007763F" w:rsidRDefault="0007763F" w:rsidP="0007763F">
      <w:pPr>
        <w:tabs>
          <w:tab w:val="left" w:pos="1500"/>
        </w:tabs>
      </w:pPr>
    </w:p>
    <w:p w14:paraId="7D7995A4" w14:textId="77777777" w:rsidR="0007763F" w:rsidRDefault="0007763F" w:rsidP="0007763F">
      <w:pPr>
        <w:tabs>
          <w:tab w:val="left" w:pos="1500"/>
        </w:tabs>
      </w:pPr>
      <w:r>
        <w:t>Sakuya Izayoi:</w:t>
      </w:r>
    </w:p>
    <w:p w14:paraId="3C6EB7E3" w14:textId="77777777" w:rsidR="0007763F" w:rsidRDefault="0007763F" w:rsidP="0007763F">
      <w:pPr>
        <w:tabs>
          <w:tab w:val="left" w:pos="1500"/>
        </w:tabs>
      </w:pPr>
      <w:r>
        <w:rPr>
          <w:rFonts w:hint="eastAsia"/>
        </w:rPr>
        <w:lastRenderedPageBreak/>
        <w:t>“</w:t>
      </w:r>
      <w:r>
        <w:t>But the decision that followed… none of us could refuse it.”</w:t>
      </w:r>
    </w:p>
    <w:p w14:paraId="7E9161FE" w14:textId="77777777" w:rsidR="0007763F" w:rsidRDefault="0007763F" w:rsidP="0007763F">
      <w:pPr>
        <w:tabs>
          <w:tab w:val="left" w:pos="1500"/>
        </w:tabs>
      </w:pPr>
      <w:r>
        <w:rPr>
          <w:rFonts w:ascii="MS Gothic" w:eastAsia="MS Gothic" w:hAnsi="MS Gothic" w:cs="MS Gothic" w:hint="eastAsia"/>
        </w:rPr>
        <w:t>「そしてその後の決断は</w:t>
      </w:r>
      <w:r>
        <w:rPr>
          <w:rFonts w:ascii="Aptos" w:hAnsi="Aptos" w:cs="Aptos"/>
        </w:rPr>
        <w:t>……</w:t>
      </w:r>
      <w:r>
        <w:rPr>
          <w:rFonts w:ascii="MS Gothic" w:eastAsia="MS Gothic" w:hAnsi="MS Gothic" w:cs="MS Gothic" w:hint="eastAsia"/>
        </w:rPr>
        <w:t>誰も拒めなかった。」</w:t>
      </w:r>
    </w:p>
    <w:p w14:paraId="2A694802" w14:textId="77777777" w:rsidR="0007763F" w:rsidRDefault="0007763F" w:rsidP="0007763F">
      <w:pPr>
        <w:tabs>
          <w:tab w:val="left" w:pos="1500"/>
        </w:tabs>
      </w:pPr>
    </w:p>
    <w:p w14:paraId="23FC3C96" w14:textId="77777777" w:rsidR="0007763F" w:rsidRDefault="0007763F" w:rsidP="0007763F">
      <w:pPr>
        <w:tabs>
          <w:tab w:val="left" w:pos="1500"/>
        </w:tabs>
      </w:pPr>
      <w:r>
        <w:t>Her voice grows quieter.</w:t>
      </w:r>
    </w:p>
    <w:p w14:paraId="1EAD0163" w14:textId="77777777" w:rsidR="0007763F" w:rsidRDefault="0007763F" w:rsidP="0007763F">
      <w:pPr>
        <w:tabs>
          <w:tab w:val="left" w:pos="1500"/>
        </w:tabs>
      </w:pPr>
    </w:p>
    <w:p w14:paraId="6E1B03F6" w14:textId="77777777" w:rsidR="0007763F" w:rsidRDefault="0007763F" w:rsidP="0007763F">
      <w:pPr>
        <w:tabs>
          <w:tab w:val="left" w:pos="1500"/>
        </w:tabs>
      </w:pPr>
      <w:r>
        <w:t>Sakuya Izayoi:</w:t>
      </w:r>
    </w:p>
    <w:p w14:paraId="1D73DBC5" w14:textId="77777777" w:rsidR="0007763F" w:rsidRDefault="0007763F" w:rsidP="0007763F">
      <w:pPr>
        <w:tabs>
          <w:tab w:val="left" w:pos="1500"/>
        </w:tabs>
      </w:pPr>
      <w:r>
        <w:rPr>
          <w:rFonts w:hint="eastAsia"/>
        </w:rPr>
        <w:t>“</w:t>
      </w:r>
      <w:r>
        <w:t>She said… if Remilia failed to restore you… she would accept full responsibility if your death triggered another Resonance Cascade.”</w:t>
      </w:r>
    </w:p>
    <w:p w14:paraId="00C2E186" w14:textId="77777777" w:rsidR="0007763F" w:rsidRDefault="0007763F" w:rsidP="0007763F">
      <w:pPr>
        <w:tabs>
          <w:tab w:val="left" w:pos="1500"/>
        </w:tabs>
      </w:pPr>
      <w:r>
        <w:rPr>
          <w:rFonts w:ascii="MS Gothic" w:eastAsia="MS Gothic" w:hAnsi="MS Gothic" w:cs="MS Gothic" w:hint="eastAsia"/>
        </w:rPr>
        <w:t>「もしレミリア様があなたを救えなかった場合</w:t>
      </w:r>
      <w:r>
        <w:rPr>
          <w:rFonts w:ascii="Aptos" w:hAnsi="Aptos" w:cs="Aptos"/>
        </w:rPr>
        <w:t>……</w:t>
      </w:r>
      <w:r>
        <w:rPr>
          <w:rFonts w:ascii="MS Gothic" w:eastAsia="MS Gothic" w:hAnsi="MS Gothic" w:cs="MS Gothic" w:hint="eastAsia"/>
        </w:rPr>
        <w:t>あなたの死が新たな共鳴崩壊を引き起こしたなら、その責任はすべて自分が負うと。」</w:t>
      </w:r>
    </w:p>
    <w:p w14:paraId="4F5273B2" w14:textId="77777777" w:rsidR="0007763F" w:rsidRDefault="0007763F" w:rsidP="0007763F">
      <w:pPr>
        <w:tabs>
          <w:tab w:val="left" w:pos="1500"/>
        </w:tabs>
      </w:pPr>
    </w:p>
    <w:p w14:paraId="292D5F57" w14:textId="77777777" w:rsidR="0007763F" w:rsidRDefault="0007763F" w:rsidP="0007763F">
      <w:pPr>
        <w:tabs>
          <w:tab w:val="left" w:pos="1500"/>
        </w:tabs>
      </w:pPr>
      <w:r>
        <w:t>One second passes.</w:t>
      </w:r>
    </w:p>
    <w:p w14:paraId="4CAF4C38" w14:textId="77777777" w:rsidR="0007763F" w:rsidRDefault="0007763F" w:rsidP="0007763F">
      <w:pPr>
        <w:tabs>
          <w:tab w:val="left" w:pos="1500"/>
        </w:tabs>
      </w:pPr>
    </w:p>
    <w:p w14:paraId="7C0BE259" w14:textId="77777777" w:rsidR="0007763F" w:rsidRDefault="0007763F" w:rsidP="0007763F">
      <w:pPr>
        <w:tabs>
          <w:tab w:val="left" w:pos="1500"/>
        </w:tabs>
      </w:pPr>
      <w:r>
        <w:t>Sakuya Izayoi:</w:t>
      </w:r>
    </w:p>
    <w:p w14:paraId="6EF760A6" w14:textId="77777777" w:rsidR="0007763F" w:rsidRDefault="0007763F" w:rsidP="0007763F">
      <w:pPr>
        <w:tabs>
          <w:tab w:val="left" w:pos="1500"/>
        </w:tabs>
      </w:pPr>
      <w:r>
        <w:rPr>
          <w:rFonts w:hint="eastAsia"/>
        </w:rPr>
        <w:t>“</w:t>
      </w:r>
      <w:r>
        <w:t>Remilia accepted that condition.”</w:t>
      </w:r>
    </w:p>
    <w:p w14:paraId="2343A4EF" w14:textId="77777777" w:rsidR="0007763F" w:rsidRDefault="0007763F" w:rsidP="0007763F">
      <w:pPr>
        <w:tabs>
          <w:tab w:val="left" w:pos="1500"/>
        </w:tabs>
      </w:pPr>
      <w:r>
        <w:rPr>
          <w:rFonts w:ascii="MS Gothic" w:eastAsia="MS Gothic" w:hAnsi="MS Gothic" w:cs="MS Gothic" w:hint="eastAsia"/>
        </w:rPr>
        <w:t>「レミリア様は、その条件を受け入れたわ。」</w:t>
      </w:r>
    </w:p>
    <w:p w14:paraId="751B3C90" w14:textId="77777777" w:rsidR="0007763F" w:rsidRDefault="0007763F" w:rsidP="0007763F">
      <w:pPr>
        <w:tabs>
          <w:tab w:val="left" w:pos="1500"/>
        </w:tabs>
      </w:pPr>
    </w:p>
    <w:p w14:paraId="30EF550D" w14:textId="77777777" w:rsidR="0007763F" w:rsidRDefault="0007763F" w:rsidP="0007763F">
      <w:pPr>
        <w:tabs>
          <w:tab w:val="left" w:pos="1500"/>
        </w:tabs>
      </w:pPr>
      <w:r>
        <w:t>Sakuya glances back slightly.</w:t>
      </w:r>
    </w:p>
    <w:p w14:paraId="689EAD8F" w14:textId="77777777" w:rsidR="0007763F" w:rsidRDefault="0007763F" w:rsidP="0007763F">
      <w:pPr>
        <w:tabs>
          <w:tab w:val="left" w:pos="1500"/>
        </w:tabs>
      </w:pPr>
    </w:p>
    <w:p w14:paraId="2A753EFC" w14:textId="77777777" w:rsidR="0007763F" w:rsidRDefault="0007763F" w:rsidP="0007763F">
      <w:pPr>
        <w:tabs>
          <w:tab w:val="left" w:pos="1500"/>
        </w:tabs>
      </w:pPr>
      <w:r>
        <w:t>Sakuya Izayoi:</w:t>
      </w:r>
    </w:p>
    <w:p w14:paraId="6EFE22EF" w14:textId="77777777" w:rsidR="0007763F" w:rsidRDefault="0007763F" w:rsidP="0007763F">
      <w:pPr>
        <w:tabs>
          <w:tab w:val="left" w:pos="1500"/>
        </w:tabs>
      </w:pPr>
      <w:r>
        <w:rPr>
          <w:rFonts w:hint="eastAsia"/>
        </w:rPr>
        <w:t>“</w:t>
      </w:r>
      <w:r>
        <w:t>And you know the rest of the story… don’t you?”</w:t>
      </w:r>
    </w:p>
    <w:p w14:paraId="268F1F6A" w14:textId="77777777" w:rsidR="0007763F" w:rsidRDefault="0007763F" w:rsidP="0007763F">
      <w:pPr>
        <w:tabs>
          <w:tab w:val="left" w:pos="1500"/>
        </w:tabs>
      </w:pPr>
      <w:r>
        <w:rPr>
          <w:rFonts w:ascii="MS Gothic" w:eastAsia="MS Gothic" w:hAnsi="MS Gothic" w:cs="MS Gothic" w:hint="eastAsia"/>
        </w:rPr>
        <w:t>「その後のことは</w:t>
      </w:r>
      <w:r>
        <w:rPr>
          <w:rFonts w:ascii="Aptos" w:hAnsi="Aptos" w:cs="Aptos"/>
        </w:rPr>
        <w:t>……</w:t>
      </w:r>
      <w:r>
        <w:rPr>
          <w:rFonts w:ascii="MS Gothic" w:eastAsia="MS Gothic" w:hAnsi="MS Gothic" w:cs="MS Gothic" w:hint="eastAsia"/>
        </w:rPr>
        <w:t>あなたも知っているでしょう？」</w:t>
      </w:r>
    </w:p>
    <w:p w14:paraId="5BB4F142" w14:textId="77777777" w:rsidR="0007763F" w:rsidRDefault="0007763F" w:rsidP="0007763F">
      <w:pPr>
        <w:tabs>
          <w:tab w:val="left" w:pos="1500"/>
        </w:tabs>
      </w:pPr>
    </w:p>
    <w:p w14:paraId="47986351" w14:textId="77777777" w:rsidR="0007763F" w:rsidRDefault="0007763F" w:rsidP="0007763F">
      <w:pPr>
        <w:tabs>
          <w:tab w:val="left" w:pos="1500"/>
        </w:tabs>
      </w:pPr>
      <w:r>
        <w:t>A pause.</w:t>
      </w:r>
    </w:p>
    <w:p w14:paraId="3C26FB4F" w14:textId="77777777" w:rsidR="0007763F" w:rsidRDefault="0007763F" w:rsidP="0007763F">
      <w:pPr>
        <w:tabs>
          <w:tab w:val="left" w:pos="1500"/>
        </w:tabs>
      </w:pPr>
    </w:p>
    <w:p w14:paraId="3E83DA38" w14:textId="77777777" w:rsidR="0007763F" w:rsidRDefault="0007763F" w:rsidP="0007763F">
      <w:pPr>
        <w:tabs>
          <w:tab w:val="left" w:pos="1500"/>
        </w:tabs>
      </w:pPr>
      <w:r>
        <w:t>Sakuya Izayoi:</w:t>
      </w:r>
    </w:p>
    <w:p w14:paraId="63576BFC" w14:textId="77777777" w:rsidR="0007763F" w:rsidRDefault="0007763F" w:rsidP="0007763F">
      <w:pPr>
        <w:tabs>
          <w:tab w:val="left" w:pos="1500"/>
        </w:tabs>
      </w:pPr>
      <w:r>
        <w:rPr>
          <w:rFonts w:hint="eastAsia"/>
        </w:rPr>
        <w:t>“</w:t>
      </w:r>
      <w:r>
        <w:t>Even though Patchouli explained everything… you still feel that something is missing.”</w:t>
      </w:r>
    </w:p>
    <w:p w14:paraId="2BD693FD" w14:textId="77777777" w:rsidR="0007763F" w:rsidRDefault="0007763F" w:rsidP="0007763F">
      <w:pPr>
        <w:tabs>
          <w:tab w:val="left" w:pos="1500"/>
        </w:tabs>
      </w:pPr>
      <w:r>
        <w:rPr>
          <w:rFonts w:ascii="MS Gothic" w:eastAsia="MS Gothic" w:hAnsi="MS Gothic" w:cs="MS Gothic" w:hint="eastAsia"/>
        </w:rPr>
        <w:t>「パチュリーから説明を受けても</w:t>
      </w:r>
      <w:r>
        <w:rPr>
          <w:rFonts w:ascii="Aptos" w:hAnsi="Aptos" w:cs="Aptos"/>
        </w:rPr>
        <w:t>……</w:t>
      </w:r>
      <w:r>
        <w:rPr>
          <w:rFonts w:ascii="MS Gothic" w:eastAsia="MS Gothic" w:hAnsi="MS Gothic" w:cs="MS Gothic" w:hint="eastAsia"/>
        </w:rPr>
        <w:t>どこか記憶が欠けている気がする。」</w:t>
      </w:r>
    </w:p>
    <w:p w14:paraId="61F82AE6" w14:textId="77777777" w:rsidR="0007763F" w:rsidRDefault="0007763F" w:rsidP="0007763F">
      <w:pPr>
        <w:tabs>
          <w:tab w:val="left" w:pos="1500"/>
        </w:tabs>
      </w:pPr>
    </w:p>
    <w:p w14:paraId="0892992B" w14:textId="77777777" w:rsidR="0007763F" w:rsidRDefault="0007763F" w:rsidP="0007763F">
      <w:pPr>
        <w:tabs>
          <w:tab w:val="left" w:pos="1500"/>
        </w:tabs>
      </w:pPr>
      <w:r>
        <w:t>Sakuya Izayoi:</w:t>
      </w:r>
    </w:p>
    <w:p w14:paraId="7B0AB167" w14:textId="77777777" w:rsidR="0007763F" w:rsidRDefault="0007763F" w:rsidP="0007763F">
      <w:pPr>
        <w:tabs>
          <w:tab w:val="left" w:pos="1500"/>
        </w:tabs>
      </w:pPr>
      <w:r>
        <w:rPr>
          <w:rFonts w:hint="eastAsia"/>
        </w:rPr>
        <w:t>“</w:t>
      </w:r>
      <w:r>
        <w:t>That’s fine. I don’t mind.”</w:t>
      </w:r>
    </w:p>
    <w:p w14:paraId="6444B1C1" w14:textId="77777777" w:rsidR="0007763F" w:rsidRDefault="0007763F" w:rsidP="0007763F">
      <w:pPr>
        <w:tabs>
          <w:tab w:val="left" w:pos="1500"/>
        </w:tabs>
      </w:pPr>
      <w:r>
        <w:rPr>
          <w:rFonts w:ascii="MS Gothic" w:eastAsia="MS Gothic" w:hAnsi="MS Gothic" w:cs="MS Gothic" w:hint="eastAsia"/>
        </w:rPr>
        <w:lastRenderedPageBreak/>
        <w:t>「それでも構わないわ。」</w:t>
      </w:r>
    </w:p>
    <w:p w14:paraId="3A642456" w14:textId="77777777" w:rsidR="0007763F" w:rsidRDefault="0007763F" w:rsidP="0007763F">
      <w:pPr>
        <w:tabs>
          <w:tab w:val="left" w:pos="1500"/>
        </w:tabs>
      </w:pPr>
    </w:p>
    <w:p w14:paraId="2ED2CE4F" w14:textId="77777777" w:rsidR="0007763F" w:rsidRDefault="0007763F" w:rsidP="0007763F">
      <w:pPr>
        <w:tabs>
          <w:tab w:val="left" w:pos="1500"/>
        </w:tabs>
      </w:pPr>
      <w:r>
        <w:t>*Playing Joel Nielsen — “Blast Pit 2 (Mesa Remix)”*</w:t>
      </w:r>
    </w:p>
    <w:p w14:paraId="68418915" w14:textId="77777777" w:rsidR="0007763F" w:rsidRDefault="0007763F" w:rsidP="0007763F">
      <w:pPr>
        <w:tabs>
          <w:tab w:val="left" w:pos="1500"/>
        </w:tabs>
      </w:pPr>
    </w:p>
    <w:p w14:paraId="3534E969" w14:textId="77777777" w:rsidR="0007763F" w:rsidRDefault="0007763F" w:rsidP="00B57F45">
      <w:pPr>
        <w:pStyle w:val="Heading3"/>
      </w:pPr>
      <w:r>
        <w:t>They approach the base of the shrine stairs.</w:t>
      </w:r>
    </w:p>
    <w:p w14:paraId="49EB2182" w14:textId="77777777" w:rsidR="0007763F" w:rsidRDefault="0007763F" w:rsidP="0007763F">
      <w:pPr>
        <w:tabs>
          <w:tab w:val="left" w:pos="1500"/>
        </w:tabs>
      </w:pPr>
    </w:p>
    <w:p w14:paraId="5C715330" w14:textId="77777777" w:rsidR="0007763F" w:rsidRDefault="0007763F" w:rsidP="0007763F">
      <w:pPr>
        <w:tabs>
          <w:tab w:val="left" w:pos="1500"/>
        </w:tabs>
      </w:pPr>
      <w:r>
        <w:t>Thirty meters ahead, lanterns illuminate the festival above.</w:t>
      </w:r>
    </w:p>
    <w:p w14:paraId="029145E9" w14:textId="77777777" w:rsidR="0007763F" w:rsidRDefault="0007763F" w:rsidP="0007763F">
      <w:pPr>
        <w:tabs>
          <w:tab w:val="left" w:pos="1500"/>
        </w:tabs>
      </w:pPr>
    </w:p>
    <w:p w14:paraId="1A33BD96" w14:textId="77777777" w:rsidR="0007763F" w:rsidRDefault="0007763F" w:rsidP="0007763F">
      <w:pPr>
        <w:tabs>
          <w:tab w:val="left" w:pos="1500"/>
        </w:tabs>
      </w:pPr>
      <w:r>
        <w:t>Sakuya suddenly stops and turns to face Shephard directly.</w:t>
      </w:r>
    </w:p>
    <w:p w14:paraId="4DFCD0FA" w14:textId="77777777" w:rsidR="0007763F" w:rsidRDefault="0007763F" w:rsidP="0007763F">
      <w:pPr>
        <w:tabs>
          <w:tab w:val="left" w:pos="1500"/>
        </w:tabs>
      </w:pPr>
    </w:p>
    <w:p w14:paraId="76E9DB1D" w14:textId="77777777" w:rsidR="0007763F" w:rsidRDefault="0007763F" w:rsidP="0007763F">
      <w:pPr>
        <w:tabs>
          <w:tab w:val="left" w:pos="1500"/>
        </w:tabs>
      </w:pPr>
      <w:r>
        <w:t>For a moment, neither of them moves.</w:t>
      </w:r>
    </w:p>
    <w:p w14:paraId="0487CEA4" w14:textId="77777777" w:rsidR="0007763F" w:rsidRDefault="0007763F" w:rsidP="0007763F">
      <w:pPr>
        <w:tabs>
          <w:tab w:val="left" w:pos="1500"/>
        </w:tabs>
      </w:pPr>
    </w:p>
    <w:p w14:paraId="690F1AA7" w14:textId="77777777" w:rsidR="0007763F" w:rsidRDefault="0007763F" w:rsidP="0007763F">
      <w:pPr>
        <w:tabs>
          <w:tab w:val="left" w:pos="1500"/>
        </w:tabs>
      </w:pPr>
      <w:r>
        <w:t>Sakuya Izayoi:</w:t>
      </w:r>
    </w:p>
    <w:p w14:paraId="037E77E6" w14:textId="77777777" w:rsidR="0007763F" w:rsidRDefault="0007763F" w:rsidP="0007763F">
      <w:pPr>
        <w:tabs>
          <w:tab w:val="left" w:pos="1500"/>
        </w:tabs>
      </w:pPr>
      <w:r>
        <w:rPr>
          <w:rFonts w:hint="eastAsia"/>
        </w:rPr>
        <w:t>“</w:t>
      </w:r>
      <w:r>
        <w:t>What matters most is this…”</w:t>
      </w:r>
    </w:p>
    <w:p w14:paraId="25CA765E" w14:textId="77777777" w:rsidR="0007763F" w:rsidRDefault="0007763F" w:rsidP="0007763F">
      <w:pPr>
        <w:tabs>
          <w:tab w:val="left" w:pos="1500"/>
        </w:tabs>
      </w:pPr>
      <w:r>
        <w:rPr>
          <w:rFonts w:ascii="MS Gothic" w:eastAsia="MS Gothic" w:hAnsi="MS Gothic" w:cs="MS Gothic" w:hint="eastAsia"/>
        </w:rPr>
        <w:t>「大事なのは</w:t>
      </w:r>
      <w:r>
        <w:rPr>
          <w:rFonts w:ascii="Aptos" w:hAnsi="Aptos" w:cs="Aptos"/>
        </w:rPr>
        <w:t>……</w:t>
      </w:r>
      <w:r>
        <w:rPr>
          <w:rFonts w:ascii="MS Gothic" w:eastAsia="MS Gothic" w:hAnsi="MS Gothic" w:cs="MS Gothic" w:hint="eastAsia"/>
        </w:rPr>
        <w:t>」</w:t>
      </w:r>
    </w:p>
    <w:p w14:paraId="632BB662" w14:textId="77777777" w:rsidR="0007763F" w:rsidRDefault="0007763F" w:rsidP="0007763F">
      <w:pPr>
        <w:tabs>
          <w:tab w:val="left" w:pos="1500"/>
        </w:tabs>
      </w:pPr>
    </w:p>
    <w:p w14:paraId="1F00BD52" w14:textId="77777777" w:rsidR="0007763F" w:rsidRDefault="0007763F" w:rsidP="0007763F">
      <w:pPr>
        <w:tabs>
          <w:tab w:val="left" w:pos="1500"/>
        </w:tabs>
      </w:pPr>
      <w:r>
        <w:t>Sakuya Izayoi:</w:t>
      </w:r>
    </w:p>
    <w:p w14:paraId="7A6BC5F5" w14:textId="77777777" w:rsidR="0007763F" w:rsidRDefault="0007763F" w:rsidP="0007763F">
      <w:pPr>
        <w:tabs>
          <w:tab w:val="left" w:pos="1500"/>
        </w:tabs>
      </w:pPr>
      <w:r>
        <w:rPr>
          <w:rFonts w:hint="eastAsia"/>
        </w:rPr>
        <w:t>“</w:t>
      </w:r>
      <w:r>
        <w:t>You’re not alone anymore, Adrian.”</w:t>
      </w:r>
    </w:p>
    <w:p w14:paraId="139639AC" w14:textId="77777777" w:rsidR="0007763F" w:rsidRDefault="0007763F" w:rsidP="0007763F">
      <w:pPr>
        <w:tabs>
          <w:tab w:val="left" w:pos="1500"/>
        </w:tabs>
      </w:pPr>
      <w:r>
        <w:rPr>
          <w:rFonts w:ascii="MS Gothic" w:eastAsia="MS Gothic" w:hAnsi="MS Gothic" w:cs="MS Gothic" w:hint="eastAsia"/>
        </w:rPr>
        <w:t>「あなたはもう、一人じゃない。」</w:t>
      </w:r>
    </w:p>
    <w:p w14:paraId="052F4418" w14:textId="77777777" w:rsidR="0007763F" w:rsidRDefault="0007763F" w:rsidP="0007763F">
      <w:pPr>
        <w:tabs>
          <w:tab w:val="left" w:pos="1500"/>
        </w:tabs>
      </w:pPr>
    </w:p>
    <w:p w14:paraId="01540093" w14:textId="77777777" w:rsidR="0007763F" w:rsidRDefault="0007763F" w:rsidP="0007763F">
      <w:pPr>
        <w:tabs>
          <w:tab w:val="left" w:pos="1500"/>
        </w:tabs>
      </w:pPr>
      <w:r>
        <w:t>Sakuya Izayoi:</w:t>
      </w:r>
    </w:p>
    <w:p w14:paraId="0EA6AF31" w14:textId="77777777" w:rsidR="0007763F" w:rsidRDefault="0007763F" w:rsidP="0007763F">
      <w:pPr>
        <w:tabs>
          <w:tab w:val="left" w:pos="1500"/>
        </w:tabs>
      </w:pPr>
      <w:r>
        <w:rPr>
          <w:rFonts w:hint="eastAsia"/>
        </w:rPr>
        <w:t>“</w:t>
      </w:r>
      <w:r>
        <w:t>No matter how your existence has changed… you overcame everything without losing who you truly are.”</w:t>
      </w:r>
    </w:p>
    <w:p w14:paraId="2B9BAF96" w14:textId="77777777" w:rsidR="0007763F" w:rsidRDefault="0007763F" w:rsidP="0007763F">
      <w:pPr>
        <w:tabs>
          <w:tab w:val="left" w:pos="1500"/>
        </w:tabs>
      </w:pPr>
      <w:r>
        <w:rPr>
          <w:rFonts w:ascii="MS Gothic" w:eastAsia="MS Gothic" w:hAnsi="MS Gothic" w:cs="MS Gothic" w:hint="eastAsia"/>
        </w:rPr>
        <w:t>「どんなに存在が変わっても</w:t>
      </w:r>
      <w:r>
        <w:rPr>
          <w:rFonts w:ascii="Aptos" w:hAnsi="Aptos" w:cs="Aptos"/>
        </w:rPr>
        <w:t>……</w:t>
      </w:r>
      <w:r>
        <w:rPr>
          <w:rFonts w:ascii="MS Gothic" w:eastAsia="MS Gothic" w:hAnsi="MS Gothic" w:cs="MS Gothic" w:hint="eastAsia"/>
        </w:rPr>
        <w:t>あなたは自分自身を失わずに、すべてを乗り越えた。」</w:t>
      </w:r>
    </w:p>
    <w:p w14:paraId="0EABE918" w14:textId="77777777" w:rsidR="0007763F" w:rsidRDefault="0007763F" w:rsidP="0007763F">
      <w:pPr>
        <w:tabs>
          <w:tab w:val="left" w:pos="1500"/>
        </w:tabs>
      </w:pPr>
    </w:p>
    <w:p w14:paraId="741A0682" w14:textId="77777777" w:rsidR="0007763F" w:rsidRDefault="0007763F" w:rsidP="0007763F">
      <w:pPr>
        <w:tabs>
          <w:tab w:val="left" w:pos="1500"/>
        </w:tabs>
      </w:pPr>
      <w:r>
        <w:t>A faint smile appears on her face.</w:t>
      </w:r>
    </w:p>
    <w:p w14:paraId="2578A80B" w14:textId="77777777" w:rsidR="0007763F" w:rsidRDefault="0007763F" w:rsidP="0007763F">
      <w:pPr>
        <w:tabs>
          <w:tab w:val="left" w:pos="1500"/>
        </w:tabs>
      </w:pPr>
    </w:p>
    <w:p w14:paraId="20D38524" w14:textId="77777777" w:rsidR="0007763F" w:rsidRDefault="0007763F" w:rsidP="0007763F">
      <w:pPr>
        <w:tabs>
          <w:tab w:val="left" w:pos="1500"/>
        </w:tabs>
      </w:pPr>
      <w:r>
        <w:t>Two seconds pass.</w:t>
      </w:r>
    </w:p>
    <w:p w14:paraId="6DA77311" w14:textId="77777777" w:rsidR="0007763F" w:rsidRDefault="0007763F" w:rsidP="0007763F">
      <w:pPr>
        <w:tabs>
          <w:tab w:val="left" w:pos="1500"/>
        </w:tabs>
      </w:pPr>
    </w:p>
    <w:p w14:paraId="4BF64DD5" w14:textId="77777777" w:rsidR="0007763F" w:rsidRDefault="0007763F" w:rsidP="0007763F">
      <w:pPr>
        <w:tabs>
          <w:tab w:val="left" w:pos="1500"/>
        </w:tabs>
      </w:pPr>
      <w:r>
        <w:t>The screen fades slowly to black.</w:t>
      </w:r>
    </w:p>
    <w:p w14:paraId="4314CB8E" w14:textId="77777777" w:rsidR="0007763F" w:rsidRDefault="0007763F" w:rsidP="0007763F">
      <w:pPr>
        <w:tabs>
          <w:tab w:val="left" w:pos="1500"/>
        </w:tabs>
      </w:pPr>
    </w:p>
    <w:p w14:paraId="0FD1E500" w14:textId="77777777" w:rsidR="0007763F" w:rsidRDefault="0007763F" w:rsidP="0007763F">
      <w:pPr>
        <w:tabs>
          <w:tab w:val="left" w:pos="1500"/>
        </w:tabs>
      </w:pPr>
      <w:r>
        <w:lastRenderedPageBreak/>
        <w:t>From the distance, voices break the quiet.</w:t>
      </w:r>
    </w:p>
    <w:p w14:paraId="024ADF62" w14:textId="77777777" w:rsidR="0007763F" w:rsidRDefault="0007763F" w:rsidP="0007763F">
      <w:pPr>
        <w:tabs>
          <w:tab w:val="left" w:pos="1500"/>
        </w:tabs>
      </w:pPr>
    </w:p>
    <w:p w14:paraId="0D6876CA" w14:textId="77777777" w:rsidR="0007763F" w:rsidRDefault="0007763F" w:rsidP="0007763F">
      <w:pPr>
        <w:tabs>
          <w:tab w:val="left" w:pos="1500"/>
        </w:tabs>
      </w:pPr>
      <w:r>
        <w:t>Marisa Kirisame:</w:t>
      </w:r>
    </w:p>
    <w:p w14:paraId="7BA1E219" w14:textId="77777777" w:rsidR="0007763F" w:rsidRDefault="0007763F" w:rsidP="0007763F">
      <w:pPr>
        <w:tabs>
          <w:tab w:val="left" w:pos="1500"/>
        </w:tabs>
      </w:pPr>
      <w:r>
        <w:rPr>
          <w:rFonts w:hint="eastAsia"/>
        </w:rPr>
        <w:t>“</w:t>
      </w:r>
      <w:r>
        <w:t>Oi, Shephard! Sakuya! What are you two doing just staring at each other like that, ze?!”</w:t>
      </w:r>
    </w:p>
    <w:p w14:paraId="0C6BCB34" w14:textId="77777777" w:rsidR="0007763F" w:rsidRDefault="0007763F" w:rsidP="0007763F">
      <w:pPr>
        <w:tabs>
          <w:tab w:val="left" w:pos="1500"/>
        </w:tabs>
      </w:pPr>
      <w:r>
        <w:rPr>
          <w:rFonts w:ascii="MS Gothic" w:eastAsia="MS Gothic" w:hAnsi="MS Gothic" w:cs="MS Gothic" w:hint="eastAsia"/>
        </w:rPr>
        <w:t>「おい、シェパード！咲夜！そんなところで見つめ合って何してるんだ、ぜ！？」</w:t>
      </w:r>
    </w:p>
    <w:p w14:paraId="1E5F2F95" w14:textId="77777777" w:rsidR="0007763F" w:rsidRDefault="0007763F" w:rsidP="0007763F">
      <w:pPr>
        <w:tabs>
          <w:tab w:val="left" w:pos="1500"/>
        </w:tabs>
      </w:pPr>
    </w:p>
    <w:p w14:paraId="44B1289E" w14:textId="77777777" w:rsidR="0007763F" w:rsidRDefault="0007763F" w:rsidP="0007763F">
      <w:pPr>
        <w:tabs>
          <w:tab w:val="left" w:pos="1500"/>
        </w:tabs>
      </w:pPr>
      <w:r>
        <w:t>Alice Margatroid:</w:t>
      </w:r>
    </w:p>
    <w:p w14:paraId="5B7005CC" w14:textId="77777777" w:rsidR="0007763F" w:rsidRDefault="0007763F" w:rsidP="0007763F">
      <w:pPr>
        <w:tabs>
          <w:tab w:val="left" w:pos="1500"/>
        </w:tabs>
      </w:pPr>
      <w:r>
        <w:rPr>
          <w:rFonts w:hint="eastAsia"/>
        </w:rPr>
        <w:t>“</w:t>
      </w:r>
      <w:r>
        <w:t>Honestly, Marisa… could you relax for once?”</w:t>
      </w:r>
    </w:p>
    <w:p w14:paraId="739B3920" w14:textId="77777777" w:rsidR="0007763F" w:rsidRDefault="0007763F" w:rsidP="0007763F">
      <w:pPr>
        <w:tabs>
          <w:tab w:val="left" w:pos="1500"/>
        </w:tabs>
      </w:pPr>
      <w:r>
        <w:rPr>
          <w:rFonts w:ascii="MS Gothic" w:eastAsia="MS Gothic" w:hAnsi="MS Gothic" w:cs="MS Gothic" w:hint="eastAsia"/>
        </w:rPr>
        <w:t>「もう、魔理沙</w:t>
      </w:r>
      <w:r>
        <w:rPr>
          <w:rFonts w:ascii="Aptos" w:hAnsi="Aptos" w:cs="Aptos"/>
        </w:rPr>
        <w:t>……</w:t>
      </w:r>
      <w:r>
        <w:rPr>
          <w:rFonts w:ascii="MS Gothic" w:eastAsia="MS Gothic" w:hAnsi="MS Gothic" w:cs="MS Gothic" w:hint="eastAsia"/>
        </w:rPr>
        <w:t>少しは落ち着きなさいよ。」</w:t>
      </w:r>
    </w:p>
    <w:p w14:paraId="24EB6E8C" w14:textId="77777777" w:rsidR="0007763F" w:rsidRDefault="0007763F" w:rsidP="0007763F">
      <w:pPr>
        <w:tabs>
          <w:tab w:val="left" w:pos="1500"/>
        </w:tabs>
      </w:pPr>
    </w:p>
    <w:p w14:paraId="76FCB651" w14:textId="77777777" w:rsidR="0007763F" w:rsidRDefault="0007763F" w:rsidP="0007763F">
      <w:pPr>
        <w:tabs>
          <w:tab w:val="left" w:pos="1500"/>
        </w:tabs>
      </w:pPr>
      <w:r>
        <w:t>Sakuya lets out a soft laugh.</w:t>
      </w:r>
    </w:p>
    <w:p w14:paraId="57EB29E0" w14:textId="77777777" w:rsidR="0007763F" w:rsidRDefault="0007763F" w:rsidP="0007763F">
      <w:pPr>
        <w:tabs>
          <w:tab w:val="left" w:pos="1500"/>
        </w:tabs>
      </w:pPr>
    </w:p>
    <w:p w14:paraId="73B2584E" w14:textId="77777777" w:rsidR="0007763F" w:rsidRDefault="0007763F" w:rsidP="0007763F">
      <w:pPr>
        <w:tabs>
          <w:tab w:val="left" w:pos="1500"/>
        </w:tabs>
      </w:pPr>
      <w:r>
        <w:t>The voices fade with the wind.</w:t>
      </w:r>
    </w:p>
    <w:p w14:paraId="1BF291B0" w14:textId="77777777" w:rsidR="0007763F" w:rsidRDefault="0007763F" w:rsidP="0007763F">
      <w:pPr>
        <w:tabs>
          <w:tab w:val="left" w:pos="1500"/>
        </w:tabs>
      </w:pPr>
    </w:p>
    <w:p w14:paraId="14C48960" w14:textId="294EFF33" w:rsidR="006B7AE4" w:rsidRDefault="0007763F" w:rsidP="0007763F">
      <w:pPr>
        <w:tabs>
          <w:tab w:val="left" w:pos="1500"/>
        </w:tabs>
      </w:pPr>
      <w:r>
        <w:t>Silence returns.</w:t>
      </w:r>
    </w:p>
    <w:p w14:paraId="56A112D4" w14:textId="77777777" w:rsidR="006B7AE4" w:rsidRDefault="006B7AE4">
      <w:r>
        <w:br w:type="page"/>
      </w:r>
    </w:p>
    <w:p w14:paraId="6605DE75" w14:textId="77777777" w:rsidR="006B7AE4" w:rsidRDefault="006B7AE4" w:rsidP="006B7AE4">
      <w:pPr>
        <w:pStyle w:val="Heading1"/>
      </w:pPr>
      <w:r>
        <w:lastRenderedPageBreak/>
        <w:t xml:space="preserve">Lambda Core: Faith  </w:t>
      </w:r>
    </w:p>
    <w:p w14:paraId="0A3427E4" w14:textId="77777777" w:rsidR="006B7AE4" w:rsidRDefault="006B7AE4" w:rsidP="006B7AE4">
      <w:pPr>
        <w:tabs>
          <w:tab w:val="left" w:pos="1500"/>
        </w:tabs>
      </w:pPr>
      <w:r>
        <w:t xml:space="preserve">Subject: Gordon Freeman  </w:t>
      </w:r>
    </w:p>
    <w:p w14:paraId="0DEB1333" w14:textId="77777777" w:rsidR="006B7AE4" w:rsidRDefault="006B7AE4" w:rsidP="006B7AE4">
      <w:pPr>
        <w:tabs>
          <w:tab w:val="left" w:pos="1500"/>
        </w:tabs>
      </w:pPr>
    </w:p>
    <w:p w14:paraId="0E4C35F1" w14:textId="77777777" w:rsidR="006B7AE4" w:rsidRDefault="006B7AE4" w:rsidP="006B7AE4">
      <w:pPr>
        <w:pStyle w:val="Heading2"/>
      </w:pPr>
      <w:r>
        <w:t xml:space="preserve">Prologue  </w:t>
      </w:r>
    </w:p>
    <w:p w14:paraId="1CBE0AB0" w14:textId="77777777" w:rsidR="006B7AE4" w:rsidRDefault="006B7AE4" w:rsidP="006B7AE4">
      <w:pPr>
        <w:tabs>
          <w:tab w:val="left" w:pos="1500"/>
        </w:tabs>
      </w:pPr>
      <w:r>
        <w:t xml:space="preserve">First-person perspective – Cinematic Mode  </w:t>
      </w:r>
    </w:p>
    <w:p w14:paraId="41ACB4E4" w14:textId="77777777" w:rsidR="006B7AE4" w:rsidRDefault="006B7AE4" w:rsidP="006B7AE4">
      <w:pPr>
        <w:tabs>
          <w:tab w:val="left" w:pos="1500"/>
        </w:tabs>
      </w:pPr>
    </w:p>
    <w:p w14:paraId="19A45616" w14:textId="77777777" w:rsidR="006B7AE4" w:rsidRDefault="006B7AE4" w:rsidP="006B7AE4">
      <w:pPr>
        <w:tabs>
          <w:tab w:val="left" w:pos="1500"/>
        </w:tabs>
      </w:pPr>
      <w:r>
        <w:t xml:space="preserve">The screen slowly fades into reality. A soft transition reveals the Sacred Tree standing in the distance, towering and silent. Cherry blossom petals fall in large numbers, drifting endlessly through the air despite the presence of only a gentle, unnatural breeze. The lighting is pale, slightly bluish, with a faint glow that distorts the edges of vision. Ambient sound is minimal—only wind, distant and hollow.  </w:t>
      </w:r>
    </w:p>
    <w:p w14:paraId="508759DD" w14:textId="77777777" w:rsidR="006B7AE4" w:rsidRDefault="006B7AE4" w:rsidP="006B7AE4">
      <w:pPr>
        <w:tabs>
          <w:tab w:val="left" w:pos="1500"/>
        </w:tabs>
      </w:pPr>
    </w:p>
    <w:p w14:paraId="5F2C2CA7" w14:textId="0B4D1C0F" w:rsidR="006B7AE4" w:rsidRDefault="006B7AE4" w:rsidP="006B7AE4">
      <w:pPr>
        <w:tabs>
          <w:tab w:val="left" w:pos="1500"/>
        </w:tabs>
      </w:pPr>
      <w:r>
        <w:t xml:space="preserve">The camera stabilizes.  </w:t>
      </w:r>
    </w:p>
    <w:p w14:paraId="3CB9EBCB" w14:textId="77777777" w:rsidR="006B7AE4" w:rsidRDefault="006B7AE4" w:rsidP="006B7AE4">
      <w:pPr>
        <w:tabs>
          <w:tab w:val="left" w:pos="1500"/>
        </w:tabs>
      </w:pPr>
      <w:r>
        <w:t xml:space="preserve">Ahead, Yuyuko stands facing the Sacred Tree, unmoving, as if observing something beyond perception.  </w:t>
      </w:r>
    </w:p>
    <w:p w14:paraId="43979E84" w14:textId="77777777" w:rsidR="006B7AE4" w:rsidRDefault="006B7AE4" w:rsidP="006B7AE4">
      <w:pPr>
        <w:tabs>
          <w:tab w:val="left" w:pos="1500"/>
        </w:tabs>
      </w:pPr>
    </w:p>
    <w:p w14:paraId="2AA90AA4" w14:textId="77777777" w:rsidR="006B7AE4" w:rsidRDefault="006B7AE4" w:rsidP="006B7AE4">
      <w:pPr>
        <w:tabs>
          <w:tab w:val="left" w:pos="1500"/>
        </w:tabs>
      </w:pPr>
      <w:r>
        <w:t xml:space="preserve">Five seconds pass.  </w:t>
      </w:r>
    </w:p>
    <w:p w14:paraId="320A0381" w14:textId="77777777" w:rsidR="006B7AE4" w:rsidRDefault="006B7AE4" w:rsidP="006B7AE4">
      <w:pPr>
        <w:tabs>
          <w:tab w:val="left" w:pos="1500"/>
        </w:tabs>
      </w:pPr>
    </w:p>
    <w:p w14:paraId="4535421B" w14:textId="77777777" w:rsidR="006B7AE4" w:rsidRDefault="006B7AE4" w:rsidP="006B7AE4">
      <w:pPr>
        <w:tabs>
          <w:tab w:val="left" w:pos="1500"/>
        </w:tabs>
      </w:pPr>
      <w:r>
        <w:t xml:space="preserve">She turns her head slightly, then fully turns her body toward Gordon. Her gaze locks onto him.  </w:t>
      </w:r>
    </w:p>
    <w:p w14:paraId="2735E246" w14:textId="77777777" w:rsidR="006B7AE4" w:rsidRDefault="006B7AE4" w:rsidP="006B7AE4">
      <w:pPr>
        <w:tabs>
          <w:tab w:val="left" w:pos="1500"/>
        </w:tabs>
      </w:pPr>
    </w:p>
    <w:p w14:paraId="59365073" w14:textId="77777777" w:rsidR="006B7AE4" w:rsidRDefault="006B7AE4" w:rsidP="006B7AE4">
      <w:pPr>
        <w:tabs>
          <w:tab w:val="left" w:pos="1500"/>
        </w:tabs>
      </w:pPr>
      <w:r>
        <w:t xml:space="preserve">One second later—  </w:t>
      </w:r>
    </w:p>
    <w:p w14:paraId="13B92E63" w14:textId="77777777" w:rsidR="006B7AE4" w:rsidRDefault="006B7AE4" w:rsidP="006B7AE4">
      <w:pPr>
        <w:tabs>
          <w:tab w:val="left" w:pos="1500"/>
        </w:tabs>
      </w:pPr>
    </w:p>
    <w:p w14:paraId="423540F0" w14:textId="69D596C6" w:rsidR="006B7AE4" w:rsidRDefault="006B7AE4" w:rsidP="006B7AE4">
      <w:pPr>
        <w:tabs>
          <w:tab w:val="left" w:pos="1500"/>
        </w:tabs>
      </w:pPr>
      <w:r>
        <w:t>Yuyuko</w:t>
      </w:r>
      <w:r w:rsidR="00795083">
        <w:t xml:space="preserve"> Saigyouji</w:t>
      </w:r>
      <w:r>
        <w:t xml:space="preserve">:  </w:t>
      </w:r>
    </w:p>
    <w:p w14:paraId="10092124" w14:textId="77777777" w:rsidR="006B7AE4" w:rsidRDefault="006B7AE4" w:rsidP="006B7AE4">
      <w:pPr>
        <w:tabs>
          <w:tab w:val="left" w:pos="1500"/>
        </w:tabs>
      </w:pPr>
      <w:r>
        <w:t xml:space="preserve">“Ah, Gordon.”  </w:t>
      </w:r>
    </w:p>
    <w:p w14:paraId="49490F69" w14:textId="77777777" w:rsidR="006B7AE4" w:rsidRDefault="006B7AE4" w:rsidP="006B7AE4">
      <w:pPr>
        <w:tabs>
          <w:tab w:val="left" w:pos="1500"/>
        </w:tabs>
      </w:pPr>
      <w:r>
        <w:rPr>
          <w:rFonts w:ascii="MS Gothic" w:eastAsia="MS Gothic" w:hAnsi="MS Gothic" w:cs="MS Gothic" w:hint="eastAsia"/>
        </w:rPr>
        <w:t>「あら、ゴードン。」</w:t>
      </w:r>
      <w:r>
        <w:t xml:space="preserve">  </w:t>
      </w:r>
    </w:p>
    <w:p w14:paraId="12E104DE" w14:textId="77777777" w:rsidR="006B7AE4" w:rsidRDefault="006B7AE4" w:rsidP="006B7AE4">
      <w:pPr>
        <w:tabs>
          <w:tab w:val="left" w:pos="1500"/>
        </w:tabs>
      </w:pPr>
    </w:p>
    <w:p w14:paraId="5D846455" w14:textId="77777777" w:rsidR="006B7AE4" w:rsidRDefault="006B7AE4" w:rsidP="006B7AE4">
      <w:pPr>
        <w:tabs>
          <w:tab w:val="left" w:pos="1500"/>
        </w:tabs>
      </w:pPr>
      <w:r>
        <w:t xml:space="preserve">A mysterious smile forms on her face.  </w:t>
      </w:r>
    </w:p>
    <w:p w14:paraId="3B09E6BF" w14:textId="77777777" w:rsidR="006B7AE4" w:rsidRDefault="006B7AE4" w:rsidP="006B7AE4">
      <w:pPr>
        <w:tabs>
          <w:tab w:val="left" w:pos="1500"/>
        </w:tabs>
      </w:pPr>
    </w:p>
    <w:p w14:paraId="05E60D60" w14:textId="77777777" w:rsidR="006B7AE4" w:rsidRDefault="006B7AE4" w:rsidP="006B7AE4">
      <w:pPr>
        <w:tabs>
          <w:tab w:val="left" w:pos="1500"/>
        </w:tabs>
      </w:pPr>
      <w:r>
        <w:t xml:space="preserve">She begins walking forward. Her movement is smooth, almost weightless. The petals drift between her and Gordon as she closes the distance.  </w:t>
      </w:r>
    </w:p>
    <w:p w14:paraId="659BC323" w14:textId="77777777" w:rsidR="006B7AE4" w:rsidRDefault="006B7AE4" w:rsidP="006B7AE4">
      <w:pPr>
        <w:tabs>
          <w:tab w:val="left" w:pos="1500"/>
        </w:tabs>
      </w:pPr>
    </w:p>
    <w:p w14:paraId="2399F673" w14:textId="77777777" w:rsidR="006B7AE4" w:rsidRDefault="006B7AE4" w:rsidP="006B7AE4">
      <w:pPr>
        <w:tabs>
          <w:tab w:val="left" w:pos="1500"/>
        </w:tabs>
      </w:pPr>
      <w:r>
        <w:t xml:space="preserve">She stops less than a meter away.  </w:t>
      </w:r>
    </w:p>
    <w:p w14:paraId="6490605C" w14:textId="77777777" w:rsidR="006B7AE4" w:rsidRDefault="006B7AE4" w:rsidP="006B7AE4">
      <w:pPr>
        <w:tabs>
          <w:tab w:val="left" w:pos="1500"/>
        </w:tabs>
      </w:pPr>
    </w:p>
    <w:p w14:paraId="11CD874F" w14:textId="77777777" w:rsidR="006B7AE4" w:rsidRDefault="006B7AE4" w:rsidP="006B7AE4">
      <w:pPr>
        <w:tabs>
          <w:tab w:val="left" w:pos="1500"/>
        </w:tabs>
      </w:pPr>
      <w:r>
        <w:lastRenderedPageBreak/>
        <w:t xml:space="preserve">One second passes.  </w:t>
      </w:r>
    </w:p>
    <w:p w14:paraId="14CCAC08" w14:textId="77777777" w:rsidR="006B7AE4" w:rsidRDefault="006B7AE4" w:rsidP="006B7AE4">
      <w:pPr>
        <w:tabs>
          <w:tab w:val="left" w:pos="1500"/>
        </w:tabs>
      </w:pPr>
    </w:p>
    <w:p w14:paraId="0AF06994" w14:textId="49603F93" w:rsidR="006B7AE4" w:rsidRDefault="00795083" w:rsidP="006B7AE4">
      <w:pPr>
        <w:tabs>
          <w:tab w:val="left" w:pos="1500"/>
        </w:tabs>
      </w:pPr>
      <w:r>
        <w:t>Yuyuko Saigyouji</w:t>
      </w:r>
      <w:r w:rsidR="006B7AE4">
        <w:t xml:space="preserve">:  </w:t>
      </w:r>
    </w:p>
    <w:p w14:paraId="440F0EDC" w14:textId="77777777" w:rsidR="006B7AE4" w:rsidRDefault="006B7AE4" w:rsidP="006B7AE4">
      <w:pPr>
        <w:tabs>
          <w:tab w:val="left" w:pos="1500"/>
        </w:tabs>
      </w:pPr>
      <w:r>
        <w:rPr>
          <w:rFonts w:hint="eastAsia"/>
        </w:rPr>
        <w:t>“</w:t>
      </w:r>
      <w:r>
        <w:t xml:space="preserve">You never seem to grow bored of coming to this place, do you? Hehehe~ I would never refuse… your presence here.”  </w:t>
      </w:r>
    </w:p>
    <w:p w14:paraId="10B9DB53" w14:textId="77777777" w:rsidR="006B7AE4" w:rsidRDefault="006B7AE4" w:rsidP="006B7AE4">
      <w:pPr>
        <w:tabs>
          <w:tab w:val="left" w:pos="1500"/>
        </w:tabs>
      </w:pPr>
      <w:r>
        <w:rPr>
          <w:rFonts w:ascii="MS Gothic" w:eastAsia="MS Gothic" w:hAnsi="MS Gothic" w:cs="MS Gothic" w:hint="eastAsia"/>
        </w:rPr>
        <w:t>「ここに来ることに飽きないのね？ふふふ〜</w:t>
      </w:r>
      <w:r>
        <w:rPr>
          <w:rFonts w:ascii="Aptos" w:hAnsi="Aptos" w:cs="Aptos"/>
        </w:rPr>
        <w:t>…</w:t>
      </w:r>
      <w:r>
        <w:rPr>
          <w:rFonts w:ascii="MS Gothic" w:eastAsia="MS Gothic" w:hAnsi="MS Gothic" w:cs="MS Gothic" w:hint="eastAsia"/>
        </w:rPr>
        <w:t>あなたの存在を拒むことはないわ。」</w:t>
      </w:r>
      <w:r>
        <w:t xml:space="preserve">  </w:t>
      </w:r>
    </w:p>
    <w:p w14:paraId="451FCAFB" w14:textId="77777777" w:rsidR="006B7AE4" w:rsidRDefault="006B7AE4" w:rsidP="006B7AE4">
      <w:pPr>
        <w:tabs>
          <w:tab w:val="left" w:pos="1500"/>
        </w:tabs>
      </w:pPr>
    </w:p>
    <w:p w14:paraId="6FBAD220" w14:textId="77777777" w:rsidR="006B7AE4" w:rsidRDefault="006B7AE4" w:rsidP="006B7AE4">
      <w:pPr>
        <w:tabs>
          <w:tab w:val="left" w:pos="1500"/>
        </w:tabs>
      </w:pPr>
      <w:r>
        <w:t xml:space="preserve">The wind subtly shifts, carrying more petals across the frame.  </w:t>
      </w:r>
    </w:p>
    <w:p w14:paraId="6D1C18BF" w14:textId="77777777" w:rsidR="006B7AE4" w:rsidRDefault="006B7AE4" w:rsidP="006B7AE4">
      <w:pPr>
        <w:tabs>
          <w:tab w:val="left" w:pos="1500"/>
        </w:tabs>
      </w:pPr>
    </w:p>
    <w:p w14:paraId="69EE52CB" w14:textId="77777777" w:rsidR="006B7AE4" w:rsidRDefault="006B7AE4" w:rsidP="006B7AE4">
      <w:pPr>
        <w:tabs>
          <w:tab w:val="left" w:pos="1500"/>
        </w:tabs>
      </w:pPr>
      <w:r>
        <w:t xml:space="preserve">One and a half seconds later—  </w:t>
      </w:r>
    </w:p>
    <w:p w14:paraId="76EB15E0" w14:textId="77777777" w:rsidR="006B7AE4" w:rsidRDefault="006B7AE4" w:rsidP="006B7AE4">
      <w:pPr>
        <w:tabs>
          <w:tab w:val="left" w:pos="1500"/>
        </w:tabs>
      </w:pPr>
    </w:p>
    <w:p w14:paraId="33B3344D" w14:textId="516462E0" w:rsidR="006B7AE4" w:rsidRDefault="00795083" w:rsidP="006B7AE4">
      <w:pPr>
        <w:tabs>
          <w:tab w:val="left" w:pos="1500"/>
        </w:tabs>
      </w:pPr>
      <w:r>
        <w:t>Yuyuko Saigyouji</w:t>
      </w:r>
      <w:r w:rsidR="006B7AE4">
        <w:t xml:space="preserve">:  </w:t>
      </w:r>
    </w:p>
    <w:p w14:paraId="7CEA469C" w14:textId="77777777" w:rsidR="006B7AE4" w:rsidRDefault="006B7AE4" w:rsidP="006B7AE4">
      <w:pPr>
        <w:tabs>
          <w:tab w:val="left" w:pos="1500"/>
        </w:tabs>
      </w:pPr>
      <w:r>
        <w:rPr>
          <w:rFonts w:hint="eastAsia"/>
        </w:rPr>
        <w:t>“</w:t>
      </w:r>
      <w:r>
        <w:t xml:space="preserve">Normally, I would never open this place to anyone… but I realized something. You would come here again, no matter what kind of journey you’ve gone through.”  </w:t>
      </w:r>
    </w:p>
    <w:p w14:paraId="42A3CA4E" w14:textId="77777777" w:rsidR="006B7AE4" w:rsidRDefault="006B7AE4" w:rsidP="006B7AE4">
      <w:pPr>
        <w:tabs>
          <w:tab w:val="left" w:pos="1500"/>
        </w:tabs>
      </w:pPr>
      <w:r>
        <w:rPr>
          <w:rFonts w:ascii="MS Gothic" w:eastAsia="MS Gothic" w:hAnsi="MS Gothic" w:cs="MS Gothic" w:hint="eastAsia"/>
        </w:rPr>
        <w:t>「本来なら、ここは誰にも開かない場所なの</w:t>
      </w:r>
      <w:r>
        <w:rPr>
          <w:rFonts w:ascii="Aptos" w:hAnsi="Aptos" w:cs="Aptos"/>
        </w:rPr>
        <w:t>…</w:t>
      </w:r>
      <w:r>
        <w:rPr>
          <w:rFonts w:ascii="MS Gothic" w:eastAsia="MS Gothic" w:hAnsi="MS Gothic" w:cs="MS Gothic" w:hint="eastAsia"/>
        </w:rPr>
        <w:t>でも気づいたのよ。どんな旅を経ても、あなたはまたここに来るって。」</w:t>
      </w:r>
      <w:r>
        <w:t xml:space="preserve">  </w:t>
      </w:r>
    </w:p>
    <w:p w14:paraId="2094E116" w14:textId="77777777" w:rsidR="006B7AE4" w:rsidRDefault="006B7AE4" w:rsidP="006B7AE4">
      <w:pPr>
        <w:tabs>
          <w:tab w:val="left" w:pos="1500"/>
        </w:tabs>
      </w:pPr>
    </w:p>
    <w:p w14:paraId="0A8BDF2A" w14:textId="77777777" w:rsidR="006B7AE4" w:rsidRDefault="006B7AE4" w:rsidP="006B7AE4">
      <w:pPr>
        <w:tabs>
          <w:tab w:val="left" w:pos="1500"/>
        </w:tabs>
      </w:pPr>
      <w:r>
        <w:t xml:space="preserve">Her expression begins to change. The softness fades, replaced by something far more serious—an existence that resembles a god of death. The atmosphere tightens, heavier than before.  </w:t>
      </w:r>
    </w:p>
    <w:p w14:paraId="32FCFD64" w14:textId="77777777" w:rsidR="006B7AE4" w:rsidRDefault="006B7AE4" w:rsidP="006B7AE4">
      <w:pPr>
        <w:tabs>
          <w:tab w:val="left" w:pos="1500"/>
        </w:tabs>
      </w:pPr>
    </w:p>
    <w:p w14:paraId="2E91A279" w14:textId="77777777" w:rsidR="006B7AE4" w:rsidRDefault="006B7AE4" w:rsidP="006B7AE4">
      <w:pPr>
        <w:tabs>
          <w:tab w:val="left" w:pos="1500"/>
        </w:tabs>
      </w:pPr>
      <w:r>
        <w:t xml:space="preserve">A faint low-frequency hum emerges.  </w:t>
      </w:r>
    </w:p>
    <w:p w14:paraId="2412B7D4" w14:textId="77777777" w:rsidR="006B7AE4" w:rsidRDefault="006B7AE4" w:rsidP="006B7AE4">
      <w:pPr>
        <w:tabs>
          <w:tab w:val="left" w:pos="1500"/>
        </w:tabs>
      </w:pPr>
    </w:p>
    <w:p w14:paraId="7D22F882" w14:textId="008EC5B3" w:rsidR="006B7AE4" w:rsidRDefault="00795083" w:rsidP="006B7AE4">
      <w:pPr>
        <w:tabs>
          <w:tab w:val="left" w:pos="1500"/>
        </w:tabs>
      </w:pPr>
      <w:r>
        <w:t>Yuyuko Saigyouji</w:t>
      </w:r>
      <w:r w:rsidR="006B7AE4">
        <w:t xml:space="preserve">:  </w:t>
      </w:r>
    </w:p>
    <w:p w14:paraId="41A491C8" w14:textId="77777777" w:rsidR="006B7AE4" w:rsidRDefault="006B7AE4" w:rsidP="006B7AE4">
      <w:pPr>
        <w:tabs>
          <w:tab w:val="left" w:pos="1500"/>
        </w:tabs>
      </w:pPr>
      <w:r>
        <w:rPr>
          <w:rFonts w:hint="eastAsia"/>
        </w:rPr>
        <w:t>“</w:t>
      </w:r>
      <w:r>
        <w:t xml:space="preserve">I can conclude that you are someone who draws all attention, Gordon. And now… it is the right time to grant you… something fitting.”  </w:t>
      </w:r>
    </w:p>
    <w:p w14:paraId="6179778D" w14:textId="77777777" w:rsidR="006B7AE4" w:rsidRDefault="006B7AE4" w:rsidP="006B7AE4">
      <w:pPr>
        <w:tabs>
          <w:tab w:val="left" w:pos="1500"/>
        </w:tabs>
      </w:pPr>
      <w:r>
        <w:rPr>
          <w:rFonts w:ascii="MS Gothic" w:eastAsia="MS Gothic" w:hAnsi="MS Gothic" w:cs="MS Gothic" w:hint="eastAsia"/>
        </w:rPr>
        <w:t>「あなたはすべての注目を引き寄せる存在。そして今こそ</w:t>
      </w:r>
      <w:r>
        <w:rPr>
          <w:rFonts w:ascii="Aptos" w:hAnsi="Aptos" w:cs="Aptos"/>
        </w:rPr>
        <w:t>…</w:t>
      </w:r>
      <w:r>
        <w:rPr>
          <w:rFonts w:ascii="MS Gothic" w:eastAsia="MS Gothic" w:hAnsi="MS Gothic" w:cs="MS Gothic" w:hint="eastAsia"/>
        </w:rPr>
        <w:t>あなたに相応しい</w:t>
      </w:r>
      <w:r>
        <w:rPr>
          <w:rFonts w:ascii="Aptos" w:hAnsi="Aptos" w:cs="Aptos"/>
        </w:rPr>
        <w:t>“</w:t>
      </w:r>
      <w:r>
        <w:rPr>
          <w:rFonts w:ascii="MS Gothic" w:eastAsia="MS Gothic" w:hAnsi="MS Gothic" w:cs="MS Gothic" w:hint="eastAsia"/>
        </w:rPr>
        <w:t>何か</w:t>
      </w:r>
      <w:r>
        <w:rPr>
          <w:rFonts w:ascii="Aptos" w:hAnsi="Aptos" w:cs="Aptos"/>
        </w:rPr>
        <w:t>”</w:t>
      </w:r>
      <w:r>
        <w:rPr>
          <w:rFonts w:ascii="MS Gothic" w:eastAsia="MS Gothic" w:hAnsi="MS Gothic" w:cs="MS Gothic" w:hint="eastAsia"/>
        </w:rPr>
        <w:t>を与える時ね。」</w:t>
      </w:r>
      <w:r>
        <w:t xml:space="preserve">  </w:t>
      </w:r>
    </w:p>
    <w:p w14:paraId="0BEC4A85" w14:textId="77777777" w:rsidR="006B7AE4" w:rsidRDefault="006B7AE4" w:rsidP="006B7AE4">
      <w:pPr>
        <w:tabs>
          <w:tab w:val="left" w:pos="1500"/>
        </w:tabs>
      </w:pPr>
    </w:p>
    <w:p w14:paraId="02F3922F" w14:textId="77777777" w:rsidR="006B7AE4" w:rsidRDefault="006B7AE4" w:rsidP="006B7AE4">
      <w:pPr>
        <w:tabs>
          <w:tab w:val="left" w:pos="1500"/>
        </w:tabs>
      </w:pPr>
      <w:r>
        <w:t xml:space="preserve">A faint bluish light begins to appear across the screen. At first subtle, then gradually intensifying. The edges of the world begin to distort, as if reality itself is bending under her influence.  </w:t>
      </w:r>
    </w:p>
    <w:p w14:paraId="553BBB96" w14:textId="77777777" w:rsidR="006B7AE4" w:rsidRDefault="006B7AE4" w:rsidP="006B7AE4">
      <w:pPr>
        <w:tabs>
          <w:tab w:val="left" w:pos="1500"/>
        </w:tabs>
      </w:pPr>
    </w:p>
    <w:p w14:paraId="6F985145" w14:textId="77777777" w:rsidR="006B7AE4" w:rsidRDefault="006B7AE4" w:rsidP="006B7AE4">
      <w:pPr>
        <w:tabs>
          <w:tab w:val="left" w:pos="1500"/>
        </w:tabs>
      </w:pPr>
      <w:r>
        <w:t xml:space="preserve">This moment continues.  </w:t>
      </w:r>
    </w:p>
    <w:p w14:paraId="4172A480" w14:textId="77777777" w:rsidR="006B7AE4" w:rsidRDefault="006B7AE4" w:rsidP="006B7AE4">
      <w:pPr>
        <w:tabs>
          <w:tab w:val="left" w:pos="1500"/>
        </w:tabs>
      </w:pPr>
    </w:p>
    <w:p w14:paraId="661D93A5" w14:textId="77777777" w:rsidR="006B7AE4" w:rsidRDefault="006B7AE4" w:rsidP="008933FF">
      <w:pPr>
        <w:pStyle w:val="Heading3"/>
      </w:pPr>
      <w:r>
        <w:lastRenderedPageBreak/>
        <w:t xml:space="preserve">Time begins to feel unstable.  </w:t>
      </w:r>
    </w:p>
    <w:p w14:paraId="17B61648" w14:textId="77777777" w:rsidR="006B7AE4" w:rsidRDefault="006B7AE4" w:rsidP="006B7AE4">
      <w:pPr>
        <w:tabs>
          <w:tab w:val="left" w:pos="1500"/>
        </w:tabs>
      </w:pPr>
    </w:p>
    <w:p w14:paraId="3F818CDE" w14:textId="77777777" w:rsidR="006B7AE4" w:rsidRDefault="006B7AE4" w:rsidP="006B7AE4">
      <w:pPr>
        <w:tabs>
          <w:tab w:val="left" w:pos="1500"/>
        </w:tabs>
      </w:pPr>
      <w:r>
        <w:t xml:space="preserve">For fifteen seconds, the blue distortion grows stronger. The Sacred Tree flickers between clarity and abstraction. Some petals freeze mid-air, suspended unnaturally.  </w:t>
      </w:r>
    </w:p>
    <w:p w14:paraId="6805E9C7" w14:textId="77777777" w:rsidR="006B7AE4" w:rsidRDefault="006B7AE4" w:rsidP="006B7AE4">
      <w:pPr>
        <w:tabs>
          <w:tab w:val="left" w:pos="1500"/>
        </w:tabs>
      </w:pPr>
    </w:p>
    <w:p w14:paraId="45E65BEC" w14:textId="77777777" w:rsidR="006B7AE4" w:rsidRDefault="006B7AE4" w:rsidP="006B7AE4">
      <w:pPr>
        <w:tabs>
          <w:tab w:val="left" w:pos="1500"/>
        </w:tabs>
      </w:pPr>
      <w:r>
        <w:t xml:space="preserve">During this moment—  </w:t>
      </w:r>
    </w:p>
    <w:p w14:paraId="31614467" w14:textId="77777777" w:rsidR="006B7AE4" w:rsidRDefault="006B7AE4" w:rsidP="006B7AE4">
      <w:pPr>
        <w:tabs>
          <w:tab w:val="left" w:pos="1500"/>
        </w:tabs>
      </w:pPr>
    </w:p>
    <w:p w14:paraId="7B89EAD2" w14:textId="29EF15C5" w:rsidR="006B7AE4" w:rsidRDefault="00795083" w:rsidP="006B7AE4">
      <w:pPr>
        <w:tabs>
          <w:tab w:val="left" w:pos="1500"/>
        </w:tabs>
      </w:pPr>
      <w:r>
        <w:t>Yuyuko Saigyouji</w:t>
      </w:r>
      <w:r w:rsidR="006B7AE4">
        <w:t xml:space="preserve">:  </w:t>
      </w:r>
    </w:p>
    <w:p w14:paraId="75027E76" w14:textId="77777777" w:rsidR="006B7AE4" w:rsidRDefault="006B7AE4" w:rsidP="006B7AE4">
      <w:pPr>
        <w:tabs>
          <w:tab w:val="left" w:pos="1500"/>
        </w:tabs>
      </w:pPr>
      <w:r>
        <w:rPr>
          <w:rFonts w:hint="eastAsia"/>
        </w:rPr>
        <w:t>“</w:t>
      </w:r>
      <w:r>
        <w:t xml:space="preserve">Hehehehehe~ Gordon Freeman… so this is what it feels like… the presence of a human who never… asked to become a catalyst. And yet… there is always a change that I have never… witnessed to this extent before…”  </w:t>
      </w:r>
    </w:p>
    <w:p w14:paraId="7BBA5E96" w14:textId="77777777" w:rsidR="006B7AE4" w:rsidRDefault="006B7AE4" w:rsidP="006B7AE4">
      <w:pPr>
        <w:tabs>
          <w:tab w:val="left" w:pos="1500"/>
        </w:tabs>
      </w:pPr>
      <w:r>
        <w:rPr>
          <w:rFonts w:ascii="MS Gothic" w:eastAsia="MS Gothic" w:hAnsi="MS Gothic" w:cs="MS Gothic" w:hint="eastAsia"/>
        </w:rPr>
        <w:t>「ふふふふふ〜</w:t>
      </w:r>
      <w:r>
        <w:rPr>
          <w:rFonts w:ascii="Aptos" w:hAnsi="Aptos" w:cs="Aptos"/>
        </w:rPr>
        <w:t>…</w:t>
      </w:r>
      <w:r>
        <w:rPr>
          <w:rFonts w:ascii="MS Gothic" w:eastAsia="MS Gothic" w:hAnsi="MS Gothic" w:cs="MS Gothic" w:hint="eastAsia"/>
        </w:rPr>
        <w:t>ゴードン・フリーマン</w:t>
      </w:r>
      <w:r>
        <w:rPr>
          <w:rFonts w:ascii="Aptos" w:hAnsi="Aptos" w:cs="Aptos"/>
        </w:rPr>
        <w:t>…</w:t>
      </w:r>
      <w:r>
        <w:rPr>
          <w:rFonts w:ascii="MS Gothic" w:eastAsia="MS Gothic" w:hAnsi="MS Gothic" w:cs="MS Gothic" w:hint="eastAsia"/>
        </w:rPr>
        <w:t>これがその感覚なのね</w:t>
      </w:r>
      <w:r>
        <w:rPr>
          <w:rFonts w:ascii="Aptos" w:hAnsi="Aptos" w:cs="Aptos"/>
        </w:rPr>
        <w:t>…</w:t>
      </w:r>
      <w:r>
        <w:rPr>
          <w:rFonts w:ascii="MS Gothic" w:eastAsia="MS Gothic" w:hAnsi="MS Gothic" w:cs="MS Gothic" w:hint="eastAsia"/>
        </w:rPr>
        <w:t>触媒になることを望まなかった人間の気配。でもそれでも</w:t>
      </w:r>
      <w:r>
        <w:rPr>
          <w:rFonts w:ascii="Aptos" w:hAnsi="Aptos" w:cs="Aptos"/>
        </w:rPr>
        <w:t>…</w:t>
      </w:r>
      <w:r>
        <w:rPr>
          <w:rFonts w:ascii="MS Gothic" w:eastAsia="MS Gothic" w:hAnsi="MS Gothic" w:cs="MS Gothic" w:hint="eastAsia"/>
        </w:rPr>
        <w:t>私が見たこともないほどの変化が、あなたには常に付き纏っている</w:t>
      </w:r>
      <w:r>
        <w:rPr>
          <w:rFonts w:ascii="Aptos" w:hAnsi="Aptos" w:cs="Aptos"/>
        </w:rPr>
        <w:t>…</w:t>
      </w:r>
      <w:r>
        <w:rPr>
          <w:rFonts w:ascii="MS Gothic" w:eastAsia="MS Gothic" w:hAnsi="MS Gothic" w:cs="MS Gothic" w:hint="eastAsia"/>
        </w:rPr>
        <w:t>」</w:t>
      </w:r>
      <w:r>
        <w:t xml:space="preserve">  </w:t>
      </w:r>
    </w:p>
    <w:p w14:paraId="37CBAC16" w14:textId="77777777" w:rsidR="006B7AE4" w:rsidRDefault="006B7AE4" w:rsidP="006B7AE4">
      <w:pPr>
        <w:tabs>
          <w:tab w:val="left" w:pos="1500"/>
        </w:tabs>
      </w:pPr>
    </w:p>
    <w:p w14:paraId="52F8E1E2" w14:textId="574E7ACF" w:rsidR="006B7AE4" w:rsidRDefault="006B7AE4" w:rsidP="006B7AE4">
      <w:pPr>
        <w:tabs>
          <w:tab w:val="left" w:pos="1500"/>
        </w:tabs>
      </w:pPr>
      <w:r>
        <w:t xml:space="preserve">The blue light suddenly intensifies.  </w:t>
      </w:r>
    </w:p>
    <w:p w14:paraId="30FE77CA" w14:textId="77777777" w:rsidR="006B7AE4" w:rsidRDefault="006B7AE4" w:rsidP="006B7AE4">
      <w:pPr>
        <w:tabs>
          <w:tab w:val="left" w:pos="1500"/>
        </w:tabs>
      </w:pPr>
      <w:r>
        <w:t xml:space="preserve">The entire screen floods into a full cyan glow.  </w:t>
      </w:r>
    </w:p>
    <w:p w14:paraId="2D464E4F" w14:textId="77777777" w:rsidR="006B7AE4" w:rsidRDefault="006B7AE4" w:rsidP="006B7AE4">
      <w:pPr>
        <w:tabs>
          <w:tab w:val="left" w:pos="1500"/>
        </w:tabs>
      </w:pPr>
    </w:p>
    <w:p w14:paraId="7D3702F0" w14:textId="77777777" w:rsidR="006B7AE4" w:rsidRDefault="006B7AE4" w:rsidP="006B7AE4">
      <w:pPr>
        <w:tabs>
          <w:tab w:val="left" w:pos="1500"/>
        </w:tabs>
      </w:pPr>
      <w:r>
        <w:t xml:space="preserve">Instant transition to black.  </w:t>
      </w:r>
    </w:p>
    <w:p w14:paraId="4278B403" w14:textId="77777777" w:rsidR="006B7AE4" w:rsidRDefault="006B7AE4" w:rsidP="006B7AE4">
      <w:pPr>
        <w:tabs>
          <w:tab w:val="left" w:pos="1500"/>
        </w:tabs>
      </w:pPr>
    </w:p>
    <w:p w14:paraId="02D0E24F" w14:textId="008FAD38" w:rsidR="006B7AE4" w:rsidRDefault="006B7AE4" w:rsidP="006B7AE4">
      <w:pPr>
        <w:tabs>
          <w:tab w:val="left" w:pos="1500"/>
        </w:tabs>
      </w:pPr>
      <w:r>
        <w:t xml:space="preserve">Silence.  </w:t>
      </w:r>
    </w:p>
    <w:p w14:paraId="22869D6F" w14:textId="77777777" w:rsidR="006B7AE4" w:rsidRDefault="006B7AE4" w:rsidP="006B7AE4">
      <w:pPr>
        <w:tabs>
          <w:tab w:val="left" w:pos="1500"/>
        </w:tabs>
      </w:pPr>
      <w:r>
        <w:t xml:space="preserve">Gordon’s breathing is heard—steady, controlled, echoing faintly in the void.  </w:t>
      </w:r>
    </w:p>
    <w:p w14:paraId="21526FAA" w14:textId="77777777" w:rsidR="006B7AE4" w:rsidRDefault="006B7AE4" w:rsidP="006B7AE4">
      <w:pPr>
        <w:tabs>
          <w:tab w:val="left" w:pos="1500"/>
        </w:tabs>
      </w:pPr>
    </w:p>
    <w:p w14:paraId="7AC6DE86" w14:textId="1D90D8B0" w:rsidR="006B7AE4" w:rsidRDefault="006B7AE4" w:rsidP="006B7AE4">
      <w:pPr>
        <w:tabs>
          <w:tab w:val="left" w:pos="1500"/>
        </w:tabs>
      </w:pPr>
      <w:r>
        <w:t xml:space="preserve">Six seconds pass.  </w:t>
      </w:r>
    </w:p>
    <w:p w14:paraId="3A53B7BC" w14:textId="77777777" w:rsidR="006B7AE4" w:rsidRDefault="006B7AE4" w:rsidP="006B7AE4">
      <w:pPr>
        <w:tabs>
          <w:tab w:val="left" w:pos="1500"/>
        </w:tabs>
      </w:pPr>
      <w:r>
        <w:t xml:space="preserve">A faint system-like text appears in the darkness.  </w:t>
      </w:r>
    </w:p>
    <w:p w14:paraId="38BC8748" w14:textId="77777777" w:rsidR="006B7AE4" w:rsidRDefault="006B7AE4" w:rsidP="006B7AE4">
      <w:pPr>
        <w:tabs>
          <w:tab w:val="left" w:pos="1500"/>
        </w:tabs>
      </w:pPr>
    </w:p>
    <w:p w14:paraId="339EA2C8" w14:textId="77777777" w:rsidR="006B7AE4" w:rsidRDefault="006B7AE4" w:rsidP="006B7AE4">
      <w:pPr>
        <w:tabs>
          <w:tab w:val="left" w:pos="1500"/>
        </w:tabs>
      </w:pPr>
      <w:r>
        <w:rPr>
          <w:rFonts w:hint="eastAsia"/>
        </w:rPr>
        <w:t>“</w:t>
      </w:r>
      <w:r>
        <w:t xml:space="preserve">Loading...”  </w:t>
      </w:r>
    </w:p>
    <w:p w14:paraId="67D7B363" w14:textId="77777777" w:rsidR="006B7AE4" w:rsidRDefault="006B7AE4" w:rsidP="006B7AE4">
      <w:pPr>
        <w:tabs>
          <w:tab w:val="left" w:pos="1500"/>
        </w:tabs>
      </w:pPr>
    </w:p>
    <w:p w14:paraId="5909C9E9" w14:textId="77777777" w:rsidR="006B7AE4" w:rsidRDefault="006B7AE4" w:rsidP="006B7AE4">
      <w:pPr>
        <w:tabs>
          <w:tab w:val="left" w:pos="1500"/>
        </w:tabs>
      </w:pPr>
      <w:r>
        <w:t xml:space="preserve">Transition begins.  </w:t>
      </w:r>
    </w:p>
    <w:p w14:paraId="6793CD87" w14:textId="77777777" w:rsidR="006B7AE4" w:rsidRDefault="006B7AE4" w:rsidP="006B7AE4">
      <w:pPr>
        <w:tabs>
          <w:tab w:val="left" w:pos="1500"/>
        </w:tabs>
      </w:pPr>
    </w:p>
    <w:p w14:paraId="3C7D2DB3" w14:textId="2C40A4BD" w:rsidR="0007763F" w:rsidRDefault="006B7AE4" w:rsidP="006B7AE4">
      <w:pPr>
        <w:tabs>
          <w:tab w:val="left" w:pos="1500"/>
        </w:tabs>
      </w:pPr>
      <w:r>
        <w:t>Chapter: Warped Reality</w:t>
      </w:r>
    </w:p>
    <w:p w14:paraId="1307768C" w14:textId="205B83F2" w:rsidR="00795083" w:rsidRDefault="00795083">
      <w:r>
        <w:br w:type="page"/>
      </w:r>
    </w:p>
    <w:p w14:paraId="0C16860C" w14:textId="77777777" w:rsidR="008933FF" w:rsidRDefault="008933FF" w:rsidP="008933FF">
      <w:pPr>
        <w:pStyle w:val="Heading2"/>
      </w:pPr>
      <w:r>
        <w:lastRenderedPageBreak/>
        <w:t xml:space="preserve">Warped Reality  </w:t>
      </w:r>
    </w:p>
    <w:p w14:paraId="57212092" w14:textId="77777777" w:rsidR="008933FF" w:rsidRDefault="008933FF" w:rsidP="008933FF">
      <w:pPr>
        <w:tabs>
          <w:tab w:val="left" w:pos="1500"/>
        </w:tabs>
      </w:pPr>
    </w:p>
    <w:p w14:paraId="2CEB734E" w14:textId="77777777" w:rsidR="008933FF" w:rsidRDefault="008933FF" w:rsidP="008933FF">
      <w:pPr>
        <w:pStyle w:val="Heading3"/>
      </w:pPr>
      <w:r>
        <w:t xml:space="preserve">08:00 — Eientei — Clear Morning  </w:t>
      </w:r>
    </w:p>
    <w:p w14:paraId="5FB35140" w14:textId="77777777" w:rsidR="008933FF" w:rsidRDefault="008933FF" w:rsidP="008933FF">
      <w:pPr>
        <w:tabs>
          <w:tab w:val="left" w:pos="1500"/>
        </w:tabs>
      </w:pPr>
      <w:r>
        <w:t xml:space="preserve">First-person perspective — Cinematic Mode  </w:t>
      </w:r>
    </w:p>
    <w:p w14:paraId="7D40DCE3" w14:textId="77777777" w:rsidR="008933FF" w:rsidRDefault="008933FF" w:rsidP="008933FF">
      <w:pPr>
        <w:tabs>
          <w:tab w:val="left" w:pos="1500"/>
        </w:tabs>
      </w:pPr>
    </w:p>
    <w:p w14:paraId="3C66EC19" w14:textId="77777777" w:rsidR="008933FF" w:rsidRDefault="008933FF" w:rsidP="008933FF">
      <w:pPr>
        <w:tabs>
          <w:tab w:val="left" w:pos="1500"/>
        </w:tabs>
      </w:pPr>
      <w:r>
        <w:t xml:space="preserve">The screen remains black.  </w:t>
      </w:r>
    </w:p>
    <w:p w14:paraId="537C49D5" w14:textId="77777777" w:rsidR="008933FF" w:rsidRDefault="008933FF" w:rsidP="008933FF">
      <w:pPr>
        <w:tabs>
          <w:tab w:val="left" w:pos="1500"/>
        </w:tabs>
      </w:pPr>
      <w:r>
        <w:t>For four seconds, only a soft, unfamiliar voice can be heard in the distance—calm, gentle, yet carrying a quiet authority.</w:t>
      </w:r>
    </w:p>
    <w:p w14:paraId="6229468B" w14:textId="77777777" w:rsidR="008933FF" w:rsidRDefault="008933FF" w:rsidP="008933FF">
      <w:pPr>
        <w:tabs>
          <w:tab w:val="left" w:pos="1500"/>
        </w:tabs>
      </w:pPr>
    </w:p>
    <w:p w14:paraId="64843E5A" w14:textId="77777777" w:rsidR="008933FF" w:rsidRDefault="008933FF" w:rsidP="008933FF">
      <w:pPr>
        <w:tabs>
          <w:tab w:val="left" w:pos="1500"/>
        </w:tabs>
      </w:pPr>
      <w:r>
        <w:t xml:space="preserve">Kaguya Houraisan:  </w:t>
      </w:r>
    </w:p>
    <w:p w14:paraId="4058E633" w14:textId="77777777" w:rsidR="008933FF" w:rsidRDefault="008933FF" w:rsidP="008933FF">
      <w:pPr>
        <w:tabs>
          <w:tab w:val="left" w:pos="1500"/>
        </w:tabs>
      </w:pPr>
      <w:r>
        <w:t xml:space="preserve">“Gordon, wake up.”  </w:t>
      </w:r>
    </w:p>
    <w:p w14:paraId="2D8414C3" w14:textId="77777777" w:rsidR="008933FF" w:rsidRDefault="008933FF" w:rsidP="008933FF">
      <w:pPr>
        <w:tabs>
          <w:tab w:val="left" w:pos="1500"/>
        </w:tabs>
      </w:pPr>
      <w:r>
        <w:rPr>
          <w:rFonts w:ascii="MS Gothic" w:eastAsia="MS Gothic" w:hAnsi="MS Gothic" w:cs="MS Gothic" w:hint="eastAsia"/>
        </w:rPr>
        <w:t>「ゴードン、目を覚まして。」</w:t>
      </w:r>
    </w:p>
    <w:p w14:paraId="3F1D3556" w14:textId="77777777" w:rsidR="008933FF" w:rsidRDefault="008933FF" w:rsidP="008933FF">
      <w:pPr>
        <w:tabs>
          <w:tab w:val="left" w:pos="1500"/>
        </w:tabs>
      </w:pPr>
    </w:p>
    <w:p w14:paraId="5E93FC6E" w14:textId="77777777" w:rsidR="008933FF" w:rsidRDefault="008933FF" w:rsidP="008933FF">
      <w:pPr>
        <w:tabs>
          <w:tab w:val="left" w:pos="1500"/>
        </w:tabs>
      </w:pPr>
      <w:r>
        <w:t>The darkness begins to fade.</w:t>
      </w:r>
    </w:p>
    <w:p w14:paraId="6E480025" w14:textId="77777777" w:rsidR="008933FF" w:rsidRDefault="008933FF" w:rsidP="008933FF">
      <w:pPr>
        <w:tabs>
          <w:tab w:val="left" w:pos="1500"/>
        </w:tabs>
      </w:pPr>
    </w:p>
    <w:p w14:paraId="5B3A72C4" w14:textId="77777777" w:rsidR="008933FF" w:rsidRDefault="008933FF" w:rsidP="008933FF">
      <w:pPr>
        <w:tabs>
          <w:tab w:val="left" w:pos="1500"/>
        </w:tabs>
      </w:pPr>
      <w:r>
        <w:t xml:space="preserve">Freeman’s vision slowly returns—his eyes opening with visible strain.  </w:t>
      </w:r>
    </w:p>
    <w:p w14:paraId="6C51B59F" w14:textId="77777777" w:rsidR="008933FF" w:rsidRDefault="008933FF" w:rsidP="008933FF">
      <w:pPr>
        <w:tabs>
          <w:tab w:val="left" w:pos="1500"/>
        </w:tabs>
      </w:pPr>
      <w:r>
        <w:t>The image remains blurred for three seconds before gradually stabilizing.</w:t>
      </w:r>
    </w:p>
    <w:p w14:paraId="15B18E99" w14:textId="77777777" w:rsidR="008933FF" w:rsidRDefault="008933FF" w:rsidP="008933FF">
      <w:pPr>
        <w:tabs>
          <w:tab w:val="left" w:pos="1500"/>
        </w:tabs>
      </w:pPr>
    </w:p>
    <w:p w14:paraId="57B8448B" w14:textId="77777777" w:rsidR="008933FF" w:rsidRDefault="008933FF" w:rsidP="008933FF">
      <w:pPr>
        <w:tabs>
          <w:tab w:val="left" w:pos="1500"/>
        </w:tabs>
      </w:pPr>
      <w:r>
        <w:t>Kaguya stands directly in front of him.</w:t>
      </w:r>
    </w:p>
    <w:p w14:paraId="532A74D7" w14:textId="77777777" w:rsidR="008933FF" w:rsidRDefault="008933FF" w:rsidP="008933FF">
      <w:pPr>
        <w:tabs>
          <w:tab w:val="left" w:pos="1500"/>
        </w:tabs>
      </w:pPr>
    </w:p>
    <w:p w14:paraId="1ED14EF9" w14:textId="77777777" w:rsidR="008933FF" w:rsidRDefault="008933FF" w:rsidP="008933FF">
      <w:pPr>
        <w:tabs>
          <w:tab w:val="left" w:pos="1500"/>
        </w:tabs>
      </w:pPr>
      <w:r>
        <w:t xml:space="preserve">Her expression is composed—unchanging, yet not concealing anything.  </w:t>
      </w:r>
    </w:p>
    <w:p w14:paraId="5ECF6B64" w14:textId="77777777" w:rsidR="008933FF" w:rsidRDefault="008933FF" w:rsidP="008933FF">
      <w:pPr>
        <w:tabs>
          <w:tab w:val="left" w:pos="1500"/>
        </w:tabs>
      </w:pPr>
      <w:r>
        <w:t>There is no deception in her gaze. Only quiet certainty.</w:t>
      </w:r>
    </w:p>
    <w:p w14:paraId="5657B95D" w14:textId="77777777" w:rsidR="008933FF" w:rsidRDefault="008933FF" w:rsidP="008933FF">
      <w:pPr>
        <w:tabs>
          <w:tab w:val="left" w:pos="1500"/>
        </w:tabs>
      </w:pPr>
    </w:p>
    <w:p w14:paraId="7E6EFD0C" w14:textId="77777777" w:rsidR="008933FF" w:rsidRDefault="008933FF" w:rsidP="008933FF">
      <w:pPr>
        <w:tabs>
          <w:tab w:val="left" w:pos="1500"/>
        </w:tabs>
      </w:pPr>
      <w:r>
        <w:t>One second passes.</w:t>
      </w:r>
    </w:p>
    <w:p w14:paraId="02EEB484" w14:textId="77777777" w:rsidR="008933FF" w:rsidRDefault="008933FF" w:rsidP="008933FF">
      <w:pPr>
        <w:tabs>
          <w:tab w:val="left" w:pos="1500"/>
        </w:tabs>
      </w:pPr>
    </w:p>
    <w:p w14:paraId="1A8FE8DF" w14:textId="77777777" w:rsidR="008933FF" w:rsidRDefault="008933FF" w:rsidP="008933FF">
      <w:pPr>
        <w:tabs>
          <w:tab w:val="left" w:pos="1500"/>
        </w:tabs>
      </w:pPr>
      <w:r>
        <w:t xml:space="preserve">Kaguya Houraisan:  </w:t>
      </w:r>
    </w:p>
    <w:p w14:paraId="1DE58058" w14:textId="77777777" w:rsidR="008933FF" w:rsidRDefault="008933FF" w:rsidP="008933FF">
      <w:pPr>
        <w:tabs>
          <w:tab w:val="left" w:pos="1500"/>
        </w:tabs>
      </w:pPr>
      <w:r>
        <w:rPr>
          <w:rFonts w:hint="eastAsia"/>
        </w:rPr>
        <w:t>“</w:t>
      </w:r>
      <w:r>
        <w:t xml:space="preserve">Oh, thank goodness. You seem to be fine.”  </w:t>
      </w:r>
    </w:p>
    <w:p w14:paraId="08796579" w14:textId="77777777" w:rsidR="008933FF" w:rsidRDefault="008933FF" w:rsidP="008933FF">
      <w:pPr>
        <w:tabs>
          <w:tab w:val="left" w:pos="1500"/>
        </w:tabs>
      </w:pPr>
      <w:r>
        <w:rPr>
          <w:rFonts w:ascii="MS Gothic" w:eastAsia="MS Gothic" w:hAnsi="MS Gothic" w:cs="MS Gothic" w:hint="eastAsia"/>
        </w:rPr>
        <w:t>「よかった</w:t>
      </w:r>
      <w:r>
        <w:rPr>
          <w:rFonts w:ascii="Aptos" w:hAnsi="Aptos" w:cs="Aptos"/>
        </w:rPr>
        <w:t>……</w:t>
      </w:r>
      <w:r>
        <w:rPr>
          <w:rFonts w:ascii="MS Gothic" w:eastAsia="MS Gothic" w:hAnsi="MS Gothic" w:cs="MS Gothic" w:hint="eastAsia"/>
        </w:rPr>
        <w:t>無事そうね。」</w:t>
      </w:r>
    </w:p>
    <w:p w14:paraId="34367A98" w14:textId="77777777" w:rsidR="008933FF" w:rsidRDefault="008933FF" w:rsidP="008933FF">
      <w:pPr>
        <w:tabs>
          <w:tab w:val="left" w:pos="1500"/>
        </w:tabs>
      </w:pPr>
    </w:p>
    <w:p w14:paraId="2909F66E" w14:textId="77777777" w:rsidR="008933FF" w:rsidRDefault="008933FF" w:rsidP="008933FF">
      <w:pPr>
        <w:tabs>
          <w:tab w:val="left" w:pos="1500"/>
        </w:tabs>
      </w:pPr>
      <w:r>
        <w:t xml:space="preserve">Kaguya Houraisan:  </w:t>
      </w:r>
    </w:p>
    <w:p w14:paraId="7E3FB24C" w14:textId="77777777" w:rsidR="008933FF" w:rsidRDefault="008933FF" w:rsidP="008933FF">
      <w:pPr>
        <w:tabs>
          <w:tab w:val="left" w:pos="1500"/>
        </w:tabs>
      </w:pPr>
      <w:r>
        <w:rPr>
          <w:rFonts w:hint="eastAsia"/>
        </w:rPr>
        <w:t>“</w:t>
      </w:r>
      <w:r>
        <w:t xml:space="preserve">By the way, you should head outside Eientei soon. Eirin is waiting for you.”  </w:t>
      </w:r>
    </w:p>
    <w:p w14:paraId="6CA813BB" w14:textId="77777777" w:rsidR="008933FF" w:rsidRDefault="008933FF" w:rsidP="008933FF">
      <w:pPr>
        <w:tabs>
          <w:tab w:val="left" w:pos="1500"/>
        </w:tabs>
      </w:pPr>
      <w:r>
        <w:rPr>
          <w:rFonts w:ascii="MS Gothic" w:eastAsia="MS Gothic" w:hAnsi="MS Gothic" w:cs="MS Gothic" w:hint="eastAsia"/>
        </w:rPr>
        <w:lastRenderedPageBreak/>
        <w:t>「それと</w:t>
      </w:r>
      <w:r>
        <w:rPr>
          <w:rFonts w:ascii="Aptos" w:hAnsi="Aptos" w:cs="Aptos"/>
        </w:rPr>
        <w:t>……</w:t>
      </w:r>
      <w:r>
        <w:rPr>
          <w:rFonts w:ascii="MS Gothic" w:eastAsia="MS Gothic" w:hAnsi="MS Gothic" w:cs="MS Gothic" w:hint="eastAsia"/>
        </w:rPr>
        <w:t>そろそろ外に出て。永琳があなたを待っているわ。」</w:t>
      </w:r>
    </w:p>
    <w:p w14:paraId="0709CC2C" w14:textId="77777777" w:rsidR="008933FF" w:rsidRDefault="008933FF" w:rsidP="008933FF">
      <w:pPr>
        <w:tabs>
          <w:tab w:val="left" w:pos="1500"/>
        </w:tabs>
      </w:pPr>
    </w:p>
    <w:p w14:paraId="1DEA625E" w14:textId="77777777" w:rsidR="008933FF" w:rsidRDefault="008933FF" w:rsidP="008933FF">
      <w:pPr>
        <w:tabs>
          <w:tab w:val="left" w:pos="1500"/>
        </w:tabs>
      </w:pPr>
      <w:r>
        <w:t>Freeman slowly rises to a standing position.</w:t>
      </w:r>
    </w:p>
    <w:p w14:paraId="43CC7455" w14:textId="77777777" w:rsidR="008933FF" w:rsidRDefault="008933FF" w:rsidP="008933FF">
      <w:pPr>
        <w:tabs>
          <w:tab w:val="left" w:pos="1500"/>
        </w:tabs>
      </w:pPr>
    </w:p>
    <w:p w14:paraId="1597C5F6" w14:textId="77777777" w:rsidR="008933FF" w:rsidRDefault="008933FF" w:rsidP="008933FF">
      <w:pPr>
        <w:tabs>
          <w:tab w:val="left" w:pos="1500"/>
        </w:tabs>
      </w:pPr>
      <w:r>
        <w:t>---</w:t>
      </w:r>
    </w:p>
    <w:p w14:paraId="7A92231D" w14:textId="77777777" w:rsidR="008933FF" w:rsidRDefault="008933FF" w:rsidP="008933FF">
      <w:pPr>
        <w:tabs>
          <w:tab w:val="left" w:pos="1500"/>
        </w:tabs>
      </w:pPr>
    </w:p>
    <w:p w14:paraId="535A0AF1" w14:textId="77777777" w:rsidR="008933FF" w:rsidRDefault="008933FF" w:rsidP="008933FF">
      <w:pPr>
        <w:tabs>
          <w:tab w:val="left" w:pos="1500"/>
        </w:tabs>
      </w:pPr>
      <w:r>
        <w:t xml:space="preserve">First-person perspective — Gameplay Mode  </w:t>
      </w:r>
    </w:p>
    <w:p w14:paraId="40629FAF" w14:textId="77777777" w:rsidR="008933FF" w:rsidRDefault="008933FF" w:rsidP="008933FF">
      <w:pPr>
        <w:tabs>
          <w:tab w:val="left" w:pos="1500"/>
        </w:tabs>
      </w:pPr>
    </w:p>
    <w:p w14:paraId="2294D824" w14:textId="77777777" w:rsidR="008933FF" w:rsidRDefault="008933FF" w:rsidP="008933FF">
      <w:pPr>
        <w:tabs>
          <w:tab w:val="left" w:pos="1500"/>
        </w:tabs>
      </w:pPr>
      <w:r>
        <w:t>Freeman regains control.</w:t>
      </w:r>
    </w:p>
    <w:p w14:paraId="43348F35" w14:textId="77777777" w:rsidR="008933FF" w:rsidRDefault="008933FF" w:rsidP="008933FF">
      <w:pPr>
        <w:tabs>
          <w:tab w:val="left" w:pos="1500"/>
        </w:tabs>
      </w:pPr>
    </w:p>
    <w:p w14:paraId="5266AB96" w14:textId="77777777" w:rsidR="008933FF" w:rsidRDefault="008933FF" w:rsidP="008933FF">
      <w:pPr>
        <w:tabs>
          <w:tab w:val="left" w:pos="1500"/>
        </w:tabs>
      </w:pPr>
      <w:r>
        <w:t>He may choose to interact with Kaguya once more.</w:t>
      </w:r>
    </w:p>
    <w:p w14:paraId="47D17055" w14:textId="77777777" w:rsidR="008933FF" w:rsidRDefault="008933FF" w:rsidP="008933FF">
      <w:pPr>
        <w:tabs>
          <w:tab w:val="left" w:pos="1500"/>
        </w:tabs>
      </w:pPr>
    </w:p>
    <w:p w14:paraId="48CF5AB9" w14:textId="77777777" w:rsidR="008933FF" w:rsidRDefault="008933FF" w:rsidP="008933FF">
      <w:pPr>
        <w:tabs>
          <w:tab w:val="left" w:pos="1500"/>
        </w:tabs>
      </w:pPr>
      <w:r>
        <w:t>If interaction is triggered—</w:t>
      </w:r>
    </w:p>
    <w:p w14:paraId="55D84FFC" w14:textId="77777777" w:rsidR="008933FF" w:rsidRDefault="008933FF" w:rsidP="008933FF">
      <w:pPr>
        <w:tabs>
          <w:tab w:val="left" w:pos="1500"/>
        </w:tabs>
      </w:pPr>
    </w:p>
    <w:p w14:paraId="66815C26" w14:textId="77777777" w:rsidR="008933FF" w:rsidRDefault="008933FF" w:rsidP="008933FF">
      <w:pPr>
        <w:tabs>
          <w:tab w:val="left" w:pos="1500"/>
        </w:tabs>
      </w:pPr>
      <w:r>
        <w:t>Kaguya tilts her head slightly, her tone soft but knowing.</w:t>
      </w:r>
    </w:p>
    <w:p w14:paraId="0BB90356" w14:textId="77777777" w:rsidR="008933FF" w:rsidRDefault="008933FF" w:rsidP="008933FF">
      <w:pPr>
        <w:tabs>
          <w:tab w:val="left" w:pos="1500"/>
        </w:tabs>
      </w:pPr>
    </w:p>
    <w:p w14:paraId="53C1B270" w14:textId="77777777" w:rsidR="008933FF" w:rsidRDefault="008933FF" w:rsidP="008933FF">
      <w:pPr>
        <w:tabs>
          <w:tab w:val="left" w:pos="1500"/>
        </w:tabs>
      </w:pPr>
      <w:r>
        <w:t xml:space="preserve">Kaguya Houraisan:  </w:t>
      </w:r>
    </w:p>
    <w:p w14:paraId="48E7555E" w14:textId="77777777" w:rsidR="008933FF" w:rsidRDefault="008933FF" w:rsidP="008933FF">
      <w:pPr>
        <w:tabs>
          <w:tab w:val="left" w:pos="1500"/>
        </w:tabs>
      </w:pPr>
      <w:r>
        <w:rPr>
          <w:rFonts w:hint="eastAsia"/>
        </w:rPr>
        <w:t>“</w:t>
      </w:r>
      <w:r>
        <w:t xml:space="preserve">Hehe, don’t worry about me, Gordon.”  </w:t>
      </w:r>
    </w:p>
    <w:p w14:paraId="6DC2D974" w14:textId="77777777" w:rsidR="008933FF" w:rsidRDefault="008933FF" w:rsidP="008933FF">
      <w:pPr>
        <w:tabs>
          <w:tab w:val="left" w:pos="1500"/>
        </w:tabs>
      </w:pPr>
      <w:r>
        <w:rPr>
          <w:rFonts w:ascii="MS Gothic" w:eastAsia="MS Gothic" w:hAnsi="MS Gothic" w:cs="MS Gothic" w:hint="eastAsia"/>
        </w:rPr>
        <w:t>「ふふ、私のことは気にしなくていいわ、ゴードン。」</w:t>
      </w:r>
    </w:p>
    <w:p w14:paraId="671D1CF7" w14:textId="77777777" w:rsidR="008933FF" w:rsidRDefault="008933FF" w:rsidP="008933FF">
      <w:pPr>
        <w:tabs>
          <w:tab w:val="left" w:pos="1500"/>
        </w:tabs>
      </w:pPr>
    </w:p>
    <w:p w14:paraId="62ED2A3D" w14:textId="77777777" w:rsidR="008933FF" w:rsidRDefault="008933FF" w:rsidP="008933FF">
      <w:pPr>
        <w:tabs>
          <w:tab w:val="left" w:pos="1500"/>
        </w:tabs>
      </w:pPr>
      <w:r>
        <w:t xml:space="preserve">Kaguya Houraisan:  </w:t>
      </w:r>
    </w:p>
    <w:p w14:paraId="3F7A3F53" w14:textId="77777777" w:rsidR="008933FF" w:rsidRDefault="008933FF" w:rsidP="008933FF">
      <w:pPr>
        <w:tabs>
          <w:tab w:val="left" w:pos="1500"/>
        </w:tabs>
      </w:pPr>
      <w:r>
        <w:rPr>
          <w:rFonts w:hint="eastAsia"/>
        </w:rPr>
        <w:t>“</w:t>
      </w:r>
      <w:r>
        <w:t xml:space="preserve">It’s fine. You are already part of Eientei now.”  </w:t>
      </w:r>
    </w:p>
    <w:p w14:paraId="4FDC32D6" w14:textId="77777777" w:rsidR="008933FF" w:rsidRDefault="008933FF" w:rsidP="008933FF">
      <w:pPr>
        <w:tabs>
          <w:tab w:val="left" w:pos="1500"/>
        </w:tabs>
      </w:pPr>
      <w:r>
        <w:rPr>
          <w:rFonts w:ascii="MS Gothic" w:eastAsia="MS Gothic" w:hAnsi="MS Gothic" w:cs="MS Gothic" w:hint="eastAsia"/>
        </w:rPr>
        <w:t>「大丈夫。あなたはもう永遠亭の一員みたいなものだもの。」</w:t>
      </w:r>
    </w:p>
    <w:p w14:paraId="4D9713DB" w14:textId="77777777" w:rsidR="008933FF" w:rsidRDefault="008933FF" w:rsidP="008933FF">
      <w:pPr>
        <w:tabs>
          <w:tab w:val="left" w:pos="1500"/>
        </w:tabs>
      </w:pPr>
    </w:p>
    <w:p w14:paraId="37E1A9C7" w14:textId="77777777" w:rsidR="008933FF" w:rsidRDefault="008933FF" w:rsidP="008933FF">
      <w:pPr>
        <w:tabs>
          <w:tab w:val="left" w:pos="1500"/>
        </w:tabs>
      </w:pPr>
      <w:r>
        <w:t xml:space="preserve">Kaguya Houraisan:  </w:t>
      </w:r>
    </w:p>
    <w:p w14:paraId="673AFC60" w14:textId="77777777" w:rsidR="008933FF" w:rsidRDefault="008933FF" w:rsidP="008933FF">
      <w:pPr>
        <w:tabs>
          <w:tab w:val="left" w:pos="1500"/>
        </w:tabs>
      </w:pPr>
      <w:r>
        <w:rPr>
          <w:rFonts w:hint="eastAsia"/>
        </w:rPr>
        <w:t>“</w:t>
      </w:r>
      <w:r>
        <w:t xml:space="preserve">The Lunar Capital no longer sees us as enemies… I still remember that moment clearly.”  </w:t>
      </w:r>
    </w:p>
    <w:p w14:paraId="5CF0DAD8" w14:textId="77777777" w:rsidR="008933FF" w:rsidRDefault="008933FF" w:rsidP="008933FF">
      <w:pPr>
        <w:tabs>
          <w:tab w:val="left" w:pos="1500"/>
        </w:tabs>
      </w:pPr>
      <w:r>
        <w:rPr>
          <w:rFonts w:ascii="MS Gothic" w:eastAsia="MS Gothic" w:hAnsi="MS Gothic" w:cs="MS Gothic" w:hint="eastAsia"/>
        </w:rPr>
        <w:t>「月の都も、もう私たちを敵とは見ていない</w:t>
      </w:r>
      <w:r>
        <w:rPr>
          <w:rFonts w:ascii="Aptos" w:hAnsi="Aptos" w:cs="Aptos"/>
        </w:rPr>
        <w:t>……</w:t>
      </w:r>
      <w:r>
        <w:rPr>
          <w:rFonts w:ascii="MS Gothic" w:eastAsia="MS Gothic" w:hAnsi="MS Gothic" w:cs="MS Gothic" w:hint="eastAsia"/>
        </w:rPr>
        <w:t>あの時のこと、ちゃんと覚えているわ。」</w:t>
      </w:r>
    </w:p>
    <w:p w14:paraId="1F0886DC" w14:textId="77777777" w:rsidR="008933FF" w:rsidRDefault="008933FF" w:rsidP="008933FF">
      <w:pPr>
        <w:tabs>
          <w:tab w:val="left" w:pos="1500"/>
        </w:tabs>
      </w:pPr>
    </w:p>
    <w:p w14:paraId="252A591A" w14:textId="77777777" w:rsidR="008933FF" w:rsidRDefault="008933FF" w:rsidP="008933FF">
      <w:pPr>
        <w:tabs>
          <w:tab w:val="left" w:pos="1500"/>
        </w:tabs>
      </w:pPr>
      <w:r>
        <w:t>A faint smile appears.</w:t>
      </w:r>
    </w:p>
    <w:p w14:paraId="64A8F03E" w14:textId="77777777" w:rsidR="008933FF" w:rsidRDefault="008933FF" w:rsidP="008933FF">
      <w:pPr>
        <w:tabs>
          <w:tab w:val="left" w:pos="1500"/>
        </w:tabs>
      </w:pPr>
    </w:p>
    <w:p w14:paraId="40156466" w14:textId="77777777" w:rsidR="008933FF" w:rsidRDefault="008933FF" w:rsidP="008933FF">
      <w:pPr>
        <w:tabs>
          <w:tab w:val="left" w:pos="1500"/>
        </w:tabs>
      </w:pPr>
      <w:r>
        <w:t xml:space="preserve">Kaguya Houraisan:  </w:t>
      </w:r>
    </w:p>
    <w:p w14:paraId="0FB969C9" w14:textId="77777777" w:rsidR="008933FF" w:rsidRDefault="008933FF" w:rsidP="008933FF">
      <w:pPr>
        <w:tabs>
          <w:tab w:val="left" w:pos="1500"/>
        </w:tabs>
      </w:pPr>
      <w:r>
        <w:rPr>
          <w:rFonts w:hint="eastAsia"/>
        </w:rPr>
        <w:lastRenderedPageBreak/>
        <w:t>“</w:t>
      </w:r>
      <w:r>
        <w:t xml:space="preserve">Oh? Just give my regards to Eirin. And… let’s hope she doesn’t lose her composure again when you act outside her calculations.”  </w:t>
      </w:r>
    </w:p>
    <w:p w14:paraId="571BF77F" w14:textId="77777777" w:rsidR="008933FF" w:rsidRDefault="008933FF" w:rsidP="008933FF">
      <w:pPr>
        <w:tabs>
          <w:tab w:val="left" w:pos="1500"/>
        </w:tabs>
      </w:pPr>
      <w:r>
        <w:rPr>
          <w:rFonts w:ascii="MS Gothic" w:eastAsia="MS Gothic" w:hAnsi="MS Gothic" w:cs="MS Gothic" w:hint="eastAsia"/>
        </w:rPr>
        <w:t>「あら？永琳によろしく伝えて。あなたがまた</w:t>
      </w:r>
      <w:r>
        <w:rPr>
          <w:rFonts w:ascii="Aptos" w:hAnsi="Aptos" w:cs="Aptos"/>
        </w:rPr>
        <w:t>“</w:t>
      </w:r>
      <w:r>
        <w:rPr>
          <w:rFonts w:ascii="MS Gothic" w:eastAsia="MS Gothic" w:hAnsi="MS Gothic" w:cs="MS Gothic" w:hint="eastAsia"/>
        </w:rPr>
        <w:t>計算外</w:t>
      </w:r>
      <w:r>
        <w:rPr>
          <w:rFonts w:ascii="Aptos" w:hAnsi="Aptos" w:cs="Aptos"/>
        </w:rPr>
        <w:t>”</w:t>
      </w:r>
      <w:r>
        <w:rPr>
          <w:rFonts w:ascii="MS Gothic" w:eastAsia="MS Gothic" w:hAnsi="MS Gothic" w:cs="MS Gothic" w:hint="eastAsia"/>
        </w:rPr>
        <w:t>のことをした時、彼女が揺らがないといいけどね。」</w:t>
      </w:r>
    </w:p>
    <w:p w14:paraId="66F294CE" w14:textId="77777777" w:rsidR="008933FF" w:rsidRDefault="008933FF" w:rsidP="008933FF">
      <w:pPr>
        <w:tabs>
          <w:tab w:val="left" w:pos="1500"/>
        </w:tabs>
      </w:pPr>
    </w:p>
    <w:p w14:paraId="0343A298" w14:textId="77777777" w:rsidR="008933FF" w:rsidRDefault="008933FF" w:rsidP="008933FF">
      <w:pPr>
        <w:tabs>
          <w:tab w:val="left" w:pos="1500"/>
        </w:tabs>
      </w:pPr>
      <w:r>
        <w:t>---</w:t>
      </w:r>
    </w:p>
    <w:p w14:paraId="54C14914" w14:textId="77777777" w:rsidR="008933FF" w:rsidRDefault="008933FF" w:rsidP="008933FF">
      <w:pPr>
        <w:tabs>
          <w:tab w:val="left" w:pos="1500"/>
        </w:tabs>
      </w:pPr>
    </w:p>
    <w:p w14:paraId="161D7663" w14:textId="77777777" w:rsidR="008933FF" w:rsidRDefault="008933FF" w:rsidP="008933FF">
      <w:pPr>
        <w:tabs>
          <w:tab w:val="left" w:pos="1500"/>
        </w:tabs>
      </w:pPr>
      <w:r>
        <w:t>Freeman turns and exits the room.</w:t>
      </w:r>
    </w:p>
    <w:p w14:paraId="03537096" w14:textId="77777777" w:rsidR="008933FF" w:rsidRDefault="008933FF" w:rsidP="008933FF">
      <w:pPr>
        <w:tabs>
          <w:tab w:val="left" w:pos="1500"/>
        </w:tabs>
      </w:pPr>
    </w:p>
    <w:p w14:paraId="3312DBF2" w14:textId="77777777" w:rsidR="008933FF" w:rsidRDefault="008933FF" w:rsidP="008933FF">
      <w:pPr>
        <w:tabs>
          <w:tab w:val="left" w:pos="1500"/>
        </w:tabs>
      </w:pPr>
      <w:r>
        <w:t>He walks through the quiet interior of Eientei, the morning light filtering through wooden panels and paper screens.</w:t>
      </w:r>
    </w:p>
    <w:p w14:paraId="758CA842" w14:textId="77777777" w:rsidR="008933FF" w:rsidRDefault="008933FF" w:rsidP="008933FF">
      <w:pPr>
        <w:tabs>
          <w:tab w:val="left" w:pos="1500"/>
        </w:tabs>
      </w:pPr>
    </w:p>
    <w:p w14:paraId="301FD88D" w14:textId="77777777" w:rsidR="008933FF" w:rsidRDefault="008933FF" w:rsidP="008933FF">
      <w:pPr>
        <w:tabs>
          <w:tab w:val="left" w:pos="1500"/>
        </w:tabs>
      </w:pPr>
      <w:r>
        <w:t>The atmosphere is calm.</w:t>
      </w:r>
    </w:p>
    <w:p w14:paraId="50C35457" w14:textId="77777777" w:rsidR="008933FF" w:rsidRDefault="008933FF" w:rsidP="008933FF">
      <w:pPr>
        <w:tabs>
          <w:tab w:val="left" w:pos="1500"/>
        </w:tabs>
      </w:pPr>
    </w:p>
    <w:p w14:paraId="70877381" w14:textId="77777777" w:rsidR="008933FF" w:rsidRDefault="008933FF" w:rsidP="008933FF">
      <w:pPr>
        <w:tabs>
          <w:tab w:val="left" w:pos="1500"/>
        </w:tabs>
      </w:pPr>
      <w:r>
        <w:t>Too calm.</w:t>
      </w:r>
    </w:p>
    <w:p w14:paraId="17671D44" w14:textId="77777777" w:rsidR="008933FF" w:rsidRDefault="008933FF" w:rsidP="008933FF">
      <w:pPr>
        <w:tabs>
          <w:tab w:val="left" w:pos="1500"/>
        </w:tabs>
      </w:pPr>
    </w:p>
    <w:p w14:paraId="69DA87DA" w14:textId="77777777" w:rsidR="008933FF" w:rsidRDefault="008933FF" w:rsidP="008933FF">
      <w:pPr>
        <w:tabs>
          <w:tab w:val="left" w:pos="1500"/>
        </w:tabs>
      </w:pPr>
      <w:r>
        <w:t>He approaches the main exit.</w:t>
      </w:r>
    </w:p>
    <w:p w14:paraId="7F9AA157" w14:textId="77777777" w:rsidR="008933FF" w:rsidRDefault="008933FF" w:rsidP="008933FF">
      <w:pPr>
        <w:tabs>
          <w:tab w:val="left" w:pos="1500"/>
        </w:tabs>
      </w:pPr>
    </w:p>
    <w:p w14:paraId="6A2C7D11" w14:textId="77777777" w:rsidR="008933FF" w:rsidRDefault="008933FF" w:rsidP="008933FF">
      <w:pPr>
        <w:tabs>
          <w:tab w:val="left" w:pos="1500"/>
        </w:tabs>
      </w:pPr>
      <w:r>
        <w:t>The sliding door opens with a soft mechanical sound.</w:t>
      </w:r>
    </w:p>
    <w:p w14:paraId="47C6D5C2" w14:textId="77777777" w:rsidR="008933FF" w:rsidRDefault="008933FF" w:rsidP="008933FF">
      <w:pPr>
        <w:tabs>
          <w:tab w:val="left" w:pos="1500"/>
        </w:tabs>
      </w:pPr>
    </w:p>
    <w:p w14:paraId="3203527D" w14:textId="77777777" w:rsidR="008933FF" w:rsidRDefault="008933FF" w:rsidP="008933FF">
      <w:pPr>
        <w:tabs>
          <w:tab w:val="left" w:pos="1500"/>
        </w:tabs>
      </w:pPr>
      <w:r>
        <w:t>---</w:t>
      </w:r>
    </w:p>
    <w:p w14:paraId="4480452D" w14:textId="77777777" w:rsidR="008933FF" w:rsidRDefault="008933FF" w:rsidP="008933FF">
      <w:pPr>
        <w:tabs>
          <w:tab w:val="left" w:pos="1500"/>
        </w:tabs>
      </w:pPr>
    </w:p>
    <w:p w14:paraId="07EA98EE" w14:textId="77777777" w:rsidR="008933FF" w:rsidRDefault="008933FF" w:rsidP="00BE19A8">
      <w:pPr>
        <w:pStyle w:val="Heading3"/>
      </w:pPr>
      <w:r>
        <w:t xml:space="preserve">Exterior — Eientei Grounds  </w:t>
      </w:r>
    </w:p>
    <w:p w14:paraId="4DF9A42C" w14:textId="77777777" w:rsidR="008933FF" w:rsidRDefault="008933FF" w:rsidP="008933FF">
      <w:pPr>
        <w:tabs>
          <w:tab w:val="left" w:pos="1500"/>
        </w:tabs>
      </w:pPr>
    </w:p>
    <w:p w14:paraId="7D1C1149" w14:textId="77777777" w:rsidR="008933FF" w:rsidRDefault="008933FF" w:rsidP="008933FF">
      <w:pPr>
        <w:tabs>
          <w:tab w:val="left" w:pos="1500"/>
        </w:tabs>
      </w:pPr>
      <w:r>
        <w:t>Eirin, Sakuya, Patchouli, and Reisen stand to the right side of the entrance.</w:t>
      </w:r>
    </w:p>
    <w:p w14:paraId="38D00D8A" w14:textId="77777777" w:rsidR="008933FF" w:rsidRDefault="008933FF" w:rsidP="008933FF">
      <w:pPr>
        <w:tabs>
          <w:tab w:val="left" w:pos="1500"/>
        </w:tabs>
      </w:pPr>
    </w:p>
    <w:p w14:paraId="20A42FE4" w14:textId="77777777" w:rsidR="008933FF" w:rsidRDefault="008933FF" w:rsidP="008933FF">
      <w:pPr>
        <w:tabs>
          <w:tab w:val="left" w:pos="1500"/>
        </w:tabs>
      </w:pPr>
      <w:r>
        <w:t>As Freeman steps outside—</w:t>
      </w:r>
    </w:p>
    <w:p w14:paraId="55CDFF9D" w14:textId="77777777" w:rsidR="008933FF" w:rsidRDefault="008933FF" w:rsidP="008933FF">
      <w:pPr>
        <w:tabs>
          <w:tab w:val="left" w:pos="1500"/>
        </w:tabs>
      </w:pPr>
    </w:p>
    <w:p w14:paraId="5AD4164E" w14:textId="77777777" w:rsidR="008933FF" w:rsidRDefault="008933FF" w:rsidP="008933FF">
      <w:pPr>
        <w:tabs>
          <w:tab w:val="left" w:pos="1500"/>
        </w:tabs>
      </w:pPr>
      <w:r>
        <w:t>The door slides shut behind him.</w:t>
      </w:r>
    </w:p>
    <w:p w14:paraId="15689A3C" w14:textId="77777777" w:rsidR="008933FF" w:rsidRDefault="008933FF" w:rsidP="008933FF">
      <w:pPr>
        <w:tabs>
          <w:tab w:val="left" w:pos="1500"/>
        </w:tabs>
      </w:pPr>
    </w:p>
    <w:p w14:paraId="68F1B8DA" w14:textId="77777777" w:rsidR="008933FF" w:rsidRDefault="008933FF" w:rsidP="008933FF">
      <w:pPr>
        <w:tabs>
          <w:tab w:val="left" w:pos="1500"/>
        </w:tabs>
      </w:pPr>
      <w:r>
        <w:t>It cannot be opened again.</w:t>
      </w:r>
    </w:p>
    <w:p w14:paraId="1C4D60DC" w14:textId="77777777" w:rsidR="008933FF" w:rsidRDefault="008933FF" w:rsidP="008933FF">
      <w:pPr>
        <w:tabs>
          <w:tab w:val="left" w:pos="1500"/>
        </w:tabs>
      </w:pPr>
    </w:p>
    <w:p w14:paraId="5F898D58" w14:textId="77777777" w:rsidR="008933FF" w:rsidRDefault="008933FF" w:rsidP="008933FF">
      <w:pPr>
        <w:tabs>
          <w:tab w:val="left" w:pos="1500"/>
        </w:tabs>
      </w:pPr>
      <w:r>
        <w:lastRenderedPageBreak/>
        <w:t>One second passes.</w:t>
      </w:r>
    </w:p>
    <w:p w14:paraId="3B00565D" w14:textId="77777777" w:rsidR="008933FF" w:rsidRDefault="008933FF" w:rsidP="008933FF">
      <w:pPr>
        <w:tabs>
          <w:tab w:val="left" w:pos="1500"/>
        </w:tabs>
      </w:pPr>
    </w:p>
    <w:p w14:paraId="16FE0F1F" w14:textId="77777777" w:rsidR="008933FF" w:rsidRDefault="008933FF" w:rsidP="008933FF">
      <w:pPr>
        <w:tabs>
          <w:tab w:val="left" w:pos="1500"/>
        </w:tabs>
      </w:pPr>
      <w:r>
        <w:t>Reisen immediately approaches.</w:t>
      </w:r>
    </w:p>
    <w:p w14:paraId="2B96C9DE" w14:textId="77777777" w:rsidR="008933FF" w:rsidRDefault="008933FF" w:rsidP="008933FF">
      <w:pPr>
        <w:tabs>
          <w:tab w:val="left" w:pos="1500"/>
        </w:tabs>
      </w:pPr>
    </w:p>
    <w:p w14:paraId="52CB0690" w14:textId="77777777" w:rsidR="008933FF" w:rsidRDefault="008933FF" w:rsidP="008933FF">
      <w:pPr>
        <w:tabs>
          <w:tab w:val="left" w:pos="1500"/>
        </w:tabs>
      </w:pPr>
      <w:r>
        <w:t xml:space="preserve">Reisen Udongein:  </w:t>
      </w:r>
    </w:p>
    <w:p w14:paraId="51C7B600" w14:textId="77777777" w:rsidR="008933FF" w:rsidRDefault="008933FF" w:rsidP="008933FF">
      <w:pPr>
        <w:tabs>
          <w:tab w:val="left" w:pos="1500"/>
        </w:tabs>
      </w:pPr>
      <w:r>
        <w:rPr>
          <w:rFonts w:hint="eastAsia"/>
        </w:rPr>
        <w:t>“</w:t>
      </w:r>
      <w:r>
        <w:t xml:space="preserve">Oh, Freeman!”  </w:t>
      </w:r>
    </w:p>
    <w:p w14:paraId="759E0938" w14:textId="77777777" w:rsidR="008933FF" w:rsidRDefault="008933FF" w:rsidP="008933FF">
      <w:pPr>
        <w:tabs>
          <w:tab w:val="left" w:pos="1500"/>
        </w:tabs>
      </w:pPr>
      <w:r>
        <w:rPr>
          <w:rFonts w:ascii="MS Gothic" w:eastAsia="MS Gothic" w:hAnsi="MS Gothic" w:cs="MS Gothic" w:hint="eastAsia"/>
        </w:rPr>
        <w:t>「フリーマン！」</w:t>
      </w:r>
    </w:p>
    <w:p w14:paraId="4AD4A6C6" w14:textId="77777777" w:rsidR="008933FF" w:rsidRDefault="008933FF" w:rsidP="008933FF">
      <w:pPr>
        <w:tabs>
          <w:tab w:val="left" w:pos="1500"/>
        </w:tabs>
      </w:pPr>
    </w:p>
    <w:p w14:paraId="5B0ED677" w14:textId="77777777" w:rsidR="008933FF" w:rsidRDefault="008933FF" w:rsidP="008933FF">
      <w:pPr>
        <w:tabs>
          <w:tab w:val="left" w:pos="1500"/>
        </w:tabs>
      </w:pPr>
      <w:r>
        <w:t>One and a half seconds later—</w:t>
      </w:r>
    </w:p>
    <w:p w14:paraId="63467995" w14:textId="77777777" w:rsidR="008933FF" w:rsidRDefault="008933FF" w:rsidP="008933FF">
      <w:pPr>
        <w:tabs>
          <w:tab w:val="left" w:pos="1500"/>
        </w:tabs>
      </w:pPr>
    </w:p>
    <w:p w14:paraId="21B3279E" w14:textId="77777777" w:rsidR="008933FF" w:rsidRDefault="008933FF" w:rsidP="008933FF">
      <w:pPr>
        <w:tabs>
          <w:tab w:val="left" w:pos="1500"/>
        </w:tabs>
      </w:pPr>
      <w:r>
        <w:t>Sakuya crosses her arms slightly, observing.</w:t>
      </w:r>
    </w:p>
    <w:p w14:paraId="71038DBF" w14:textId="77777777" w:rsidR="008933FF" w:rsidRDefault="008933FF" w:rsidP="008933FF">
      <w:pPr>
        <w:tabs>
          <w:tab w:val="left" w:pos="1500"/>
        </w:tabs>
      </w:pPr>
    </w:p>
    <w:p w14:paraId="3061BED1" w14:textId="77777777" w:rsidR="008933FF" w:rsidRDefault="008933FF" w:rsidP="008933FF">
      <w:pPr>
        <w:tabs>
          <w:tab w:val="left" w:pos="1500"/>
        </w:tabs>
      </w:pPr>
      <w:r>
        <w:t xml:space="preserve">Sakuya Izayoi:  </w:t>
      </w:r>
    </w:p>
    <w:p w14:paraId="30E21717" w14:textId="77777777" w:rsidR="008933FF" w:rsidRDefault="008933FF" w:rsidP="008933FF">
      <w:pPr>
        <w:tabs>
          <w:tab w:val="left" w:pos="1500"/>
        </w:tabs>
      </w:pPr>
      <w:r>
        <w:rPr>
          <w:rFonts w:hint="eastAsia"/>
        </w:rPr>
        <w:t>“</w:t>
      </w:r>
      <w:r>
        <w:t xml:space="preserve">Heh. I’m honestly surprised Kaguya has grown that close to you, Freeman.”  </w:t>
      </w:r>
    </w:p>
    <w:p w14:paraId="6C9CABEA" w14:textId="77777777" w:rsidR="008933FF" w:rsidRDefault="008933FF" w:rsidP="008933FF">
      <w:pPr>
        <w:tabs>
          <w:tab w:val="left" w:pos="1500"/>
        </w:tabs>
      </w:pPr>
      <w:r>
        <w:rPr>
          <w:rFonts w:ascii="MS Gothic" w:eastAsia="MS Gothic" w:hAnsi="MS Gothic" w:cs="MS Gothic" w:hint="eastAsia"/>
        </w:rPr>
        <w:t>「ふふ</w:t>
      </w:r>
      <w:r>
        <w:rPr>
          <w:rFonts w:ascii="Aptos" w:hAnsi="Aptos" w:cs="Aptos"/>
        </w:rPr>
        <w:t>……</w:t>
      </w:r>
      <w:r>
        <w:rPr>
          <w:rFonts w:ascii="MS Gothic" w:eastAsia="MS Gothic" w:hAnsi="MS Gothic" w:cs="MS Gothic" w:hint="eastAsia"/>
        </w:rPr>
        <w:t>輝夜がそこまであなたに心を開くなんて、正直驚きね、フリーマン。」</w:t>
      </w:r>
    </w:p>
    <w:p w14:paraId="517C12B0" w14:textId="77777777" w:rsidR="008933FF" w:rsidRDefault="008933FF" w:rsidP="008933FF">
      <w:pPr>
        <w:tabs>
          <w:tab w:val="left" w:pos="1500"/>
        </w:tabs>
      </w:pPr>
    </w:p>
    <w:p w14:paraId="1FE5CC52" w14:textId="77777777" w:rsidR="008933FF" w:rsidRDefault="008933FF" w:rsidP="008933FF">
      <w:pPr>
        <w:tabs>
          <w:tab w:val="left" w:pos="1500"/>
        </w:tabs>
      </w:pPr>
      <w:r>
        <w:t>Patchouli adjusts her posture, her tone calm.</w:t>
      </w:r>
    </w:p>
    <w:p w14:paraId="4DDC2C39" w14:textId="77777777" w:rsidR="008933FF" w:rsidRDefault="008933FF" w:rsidP="008933FF">
      <w:pPr>
        <w:tabs>
          <w:tab w:val="left" w:pos="1500"/>
        </w:tabs>
      </w:pPr>
    </w:p>
    <w:p w14:paraId="129956A9" w14:textId="77777777" w:rsidR="008933FF" w:rsidRDefault="008933FF" w:rsidP="008933FF">
      <w:pPr>
        <w:tabs>
          <w:tab w:val="left" w:pos="1500"/>
        </w:tabs>
      </w:pPr>
      <w:r>
        <w:t xml:space="preserve">Patchouli Knowledge:  </w:t>
      </w:r>
    </w:p>
    <w:p w14:paraId="1F9E3D9B" w14:textId="77777777" w:rsidR="008933FF" w:rsidRDefault="008933FF" w:rsidP="008933FF">
      <w:pPr>
        <w:tabs>
          <w:tab w:val="left" w:pos="1500"/>
        </w:tabs>
      </w:pPr>
      <w:r>
        <w:rPr>
          <w:rFonts w:hint="eastAsia"/>
        </w:rPr>
        <w:t>“</w:t>
      </w:r>
      <w:r>
        <w:t xml:space="preserve">Well, Kaguya has grown tired of dealing with humans unlike Freeman, hasn’t she?”  </w:t>
      </w:r>
    </w:p>
    <w:p w14:paraId="14AE1D3B" w14:textId="77777777" w:rsidR="008933FF" w:rsidRDefault="008933FF" w:rsidP="008933FF">
      <w:pPr>
        <w:tabs>
          <w:tab w:val="left" w:pos="1500"/>
        </w:tabs>
      </w:pPr>
      <w:r>
        <w:rPr>
          <w:rFonts w:ascii="MS Gothic" w:eastAsia="MS Gothic" w:hAnsi="MS Gothic" w:cs="MS Gothic" w:hint="eastAsia"/>
        </w:rPr>
        <w:t>「まあ</w:t>
      </w:r>
      <w:r>
        <w:rPr>
          <w:rFonts w:ascii="Aptos" w:hAnsi="Aptos" w:cs="Aptos"/>
        </w:rPr>
        <w:t>……</w:t>
      </w:r>
      <w:r>
        <w:rPr>
          <w:rFonts w:ascii="MS Gothic" w:eastAsia="MS Gothic" w:hAnsi="MS Gothic" w:cs="MS Gothic" w:hint="eastAsia"/>
        </w:rPr>
        <w:t>輝夜も、フリーマンみたいじゃない人間には飽きているのでしょうね。」</w:t>
      </w:r>
    </w:p>
    <w:p w14:paraId="76A42391" w14:textId="77777777" w:rsidR="008933FF" w:rsidRDefault="008933FF" w:rsidP="008933FF">
      <w:pPr>
        <w:tabs>
          <w:tab w:val="left" w:pos="1500"/>
        </w:tabs>
      </w:pPr>
    </w:p>
    <w:p w14:paraId="11F5684A" w14:textId="77777777" w:rsidR="008933FF" w:rsidRDefault="008933FF" w:rsidP="008933FF">
      <w:pPr>
        <w:tabs>
          <w:tab w:val="left" w:pos="1500"/>
        </w:tabs>
      </w:pPr>
      <w:r>
        <w:t>One second later—</w:t>
      </w:r>
    </w:p>
    <w:p w14:paraId="0EAEA70B" w14:textId="77777777" w:rsidR="008933FF" w:rsidRDefault="008933FF" w:rsidP="008933FF">
      <w:pPr>
        <w:tabs>
          <w:tab w:val="left" w:pos="1500"/>
        </w:tabs>
      </w:pPr>
    </w:p>
    <w:p w14:paraId="5D4B0166" w14:textId="77777777" w:rsidR="008933FF" w:rsidRDefault="008933FF" w:rsidP="008933FF">
      <w:pPr>
        <w:tabs>
          <w:tab w:val="left" w:pos="1500"/>
        </w:tabs>
      </w:pPr>
      <w:r>
        <w:t>Eirin steps forward slightly.</w:t>
      </w:r>
    </w:p>
    <w:p w14:paraId="21818CEF" w14:textId="77777777" w:rsidR="008933FF" w:rsidRDefault="008933FF" w:rsidP="008933FF">
      <w:pPr>
        <w:tabs>
          <w:tab w:val="left" w:pos="1500"/>
        </w:tabs>
      </w:pPr>
    </w:p>
    <w:p w14:paraId="02086F5D" w14:textId="77777777" w:rsidR="008933FF" w:rsidRDefault="008933FF" w:rsidP="008933FF">
      <w:pPr>
        <w:tabs>
          <w:tab w:val="left" w:pos="1500"/>
        </w:tabs>
      </w:pPr>
      <w:r>
        <w:t>Her gaze is steady.</w:t>
      </w:r>
    </w:p>
    <w:p w14:paraId="18A501A7" w14:textId="77777777" w:rsidR="008933FF" w:rsidRDefault="008933FF" w:rsidP="008933FF">
      <w:pPr>
        <w:tabs>
          <w:tab w:val="left" w:pos="1500"/>
        </w:tabs>
      </w:pPr>
    </w:p>
    <w:p w14:paraId="0D3D265C" w14:textId="77777777" w:rsidR="008933FF" w:rsidRDefault="008933FF" w:rsidP="008933FF">
      <w:pPr>
        <w:tabs>
          <w:tab w:val="left" w:pos="1500"/>
        </w:tabs>
      </w:pPr>
      <w:r>
        <w:t xml:space="preserve">Eirin Yagokoro:  </w:t>
      </w:r>
    </w:p>
    <w:p w14:paraId="7DF554DC" w14:textId="77777777" w:rsidR="008933FF" w:rsidRDefault="008933FF" w:rsidP="008933FF">
      <w:pPr>
        <w:tabs>
          <w:tab w:val="left" w:pos="1500"/>
        </w:tabs>
      </w:pPr>
      <w:r>
        <w:rPr>
          <w:rFonts w:hint="eastAsia"/>
        </w:rPr>
        <w:t>“</w:t>
      </w:r>
      <w:r>
        <w:t xml:space="preserve">You’re not wrong, Patchouli.”  </w:t>
      </w:r>
    </w:p>
    <w:p w14:paraId="47C57A07" w14:textId="77777777" w:rsidR="008933FF" w:rsidRDefault="008933FF" w:rsidP="008933FF">
      <w:pPr>
        <w:tabs>
          <w:tab w:val="left" w:pos="1500"/>
        </w:tabs>
      </w:pPr>
      <w:r>
        <w:rPr>
          <w:rFonts w:ascii="MS Gothic" w:eastAsia="MS Gothic" w:hAnsi="MS Gothic" w:cs="MS Gothic" w:hint="eastAsia"/>
        </w:rPr>
        <w:t>「間違ってはいないわ、パチュリー。」</w:t>
      </w:r>
    </w:p>
    <w:p w14:paraId="7DE72CFD" w14:textId="77777777" w:rsidR="008933FF" w:rsidRDefault="008933FF" w:rsidP="008933FF">
      <w:pPr>
        <w:tabs>
          <w:tab w:val="left" w:pos="1500"/>
        </w:tabs>
      </w:pPr>
    </w:p>
    <w:p w14:paraId="28B5ECEF" w14:textId="77777777" w:rsidR="008933FF" w:rsidRDefault="008933FF" w:rsidP="008933FF">
      <w:pPr>
        <w:tabs>
          <w:tab w:val="left" w:pos="1500"/>
        </w:tabs>
      </w:pPr>
      <w:r>
        <w:t xml:space="preserve">Eirin Yagokoro:  </w:t>
      </w:r>
    </w:p>
    <w:p w14:paraId="664F4C96" w14:textId="77777777" w:rsidR="008933FF" w:rsidRDefault="008933FF" w:rsidP="008933FF">
      <w:pPr>
        <w:tabs>
          <w:tab w:val="left" w:pos="1500"/>
        </w:tabs>
      </w:pPr>
      <w:r>
        <w:rPr>
          <w:rFonts w:hint="eastAsia"/>
        </w:rPr>
        <w:t>“</w:t>
      </w:r>
      <w:r>
        <w:t xml:space="preserve">But after that incident… Eientei has been monitoring the changes that will follow.”  </w:t>
      </w:r>
    </w:p>
    <w:p w14:paraId="0B3A0670" w14:textId="77777777" w:rsidR="008933FF" w:rsidRDefault="008933FF" w:rsidP="008933FF">
      <w:pPr>
        <w:tabs>
          <w:tab w:val="left" w:pos="1500"/>
        </w:tabs>
      </w:pPr>
      <w:r>
        <w:rPr>
          <w:rFonts w:ascii="MS Gothic" w:eastAsia="MS Gothic" w:hAnsi="MS Gothic" w:cs="MS Gothic" w:hint="eastAsia"/>
        </w:rPr>
        <w:t>「あの一件以降</w:t>
      </w:r>
      <w:r>
        <w:rPr>
          <w:rFonts w:ascii="Aptos" w:hAnsi="Aptos" w:cs="Aptos"/>
        </w:rPr>
        <w:t>……</w:t>
      </w:r>
      <w:r>
        <w:rPr>
          <w:rFonts w:ascii="MS Gothic" w:eastAsia="MS Gothic" w:hAnsi="MS Gothic" w:cs="MS Gothic" w:hint="eastAsia"/>
        </w:rPr>
        <w:t>永遠亭は、その後に起きる変化を観測しているの。」</w:t>
      </w:r>
    </w:p>
    <w:p w14:paraId="4C15B866" w14:textId="77777777" w:rsidR="008933FF" w:rsidRDefault="008933FF" w:rsidP="008933FF">
      <w:pPr>
        <w:tabs>
          <w:tab w:val="left" w:pos="1500"/>
        </w:tabs>
      </w:pPr>
    </w:p>
    <w:p w14:paraId="7850065B" w14:textId="77777777" w:rsidR="008933FF" w:rsidRDefault="008933FF" w:rsidP="008933FF">
      <w:pPr>
        <w:tabs>
          <w:tab w:val="left" w:pos="1500"/>
        </w:tabs>
      </w:pPr>
      <w:r>
        <w:t xml:space="preserve">Eirin Yagokoro:  </w:t>
      </w:r>
    </w:p>
    <w:p w14:paraId="3110C114" w14:textId="77777777" w:rsidR="008933FF" w:rsidRDefault="008933FF" w:rsidP="008933FF">
      <w:pPr>
        <w:tabs>
          <w:tab w:val="left" w:pos="1500"/>
        </w:tabs>
      </w:pPr>
      <w:r>
        <w:rPr>
          <w:rFonts w:hint="eastAsia"/>
        </w:rPr>
        <w:t>“</w:t>
      </w:r>
      <w:r>
        <w:t xml:space="preserve">It shouldn’t be long now.”  </w:t>
      </w:r>
    </w:p>
    <w:p w14:paraId="6ACBE505" w14:textId="77777777" w:rsidR="008933FF" w:rsidRDefault="008933FF" w:rsidP="008933FF">
      <w:pPr>
        <w:tabs>
          <w:tab w:val="left" w:pos="1500"/>
        </w:tabs>
      </w:pPr>
      <w:r>
        <w:rPr>
          <w:rFonts w:ascii="MS Gothic" w:eastAsia="MS Gothic" w:hAnsi="MS Gothic" w:cs="MS Gothic" w:hint="eastAsia"/>
        </w:rPr>
        <w:t>「もうすぐよ。」</w:t>
      </w:r>
    </w:p>
    <w:p w14:paraId="2B1DD8F8" w14:textId="77777777" w:rsidR="008933FF" w:rsidRDefault="008933FF" w:rsidP="008933FF">
      <w:pPr>
        <w:tabs>
          <w:tab w:val="left" w:pos="1500"/>
        </w:tabs>
      </w:pPr>
    </w:p>
    <w:p w14:paraId="33196827" w14:textId="77777777" w:rsidR="008933FF" w:rsidRDefault="008933FF" w:rsidP="008933FF">
      <w:pPr>
        <w:tabs>
          <w:tab w:val="left" w:pos="1500"/>
        </w:tabs>
      </w:pPr>
      <w:r>
        <w:t>*Playing Joel Nielsen — Inbound Part 2*</w:t>
      </w:r>
    </w:p>
    <w:p w14:paraId="70BD73A3" w14:textId="77777777" w:rsidR="008933FF" w:rsidRDefault="008933FF" w:rsidP="008933FF">
      <w:pPr>
        <w:tabs>
          <w:tab w:val="left" w:pos="1500"/>
        </w:tabs>
      </w:pPr>
    </w:p>
    <w:p w14:paraId="2F0A1B64" w14:textId="77777777" w:rsidR="008933FF" w:rsidRDefault="008933FF" w:rsidP="008933FF">
      <w:pPr>
        <w:tabs>
          <w:tab w:val="left" w:pos="1500"/>
        </w:tabs>
      </w:pPr>
      <w:r>
        <w:t>Two seconds pass.</w:t>
      </w:r>
    </w:p>
    <w:p w14:paraId="31C9A9D0" w14:textId="77777777" w:rsidR="008933FF" w:rsidRDefault="008933FF" w:rsidP="008933FF">
      <w:pPr>
        <w:tabs>
          <w:tab w:val="left" w:pos="1500"/>
        </w:tabs>
      </w:pPr>
    </w:p>
    <w:p w14:paraId="20846C47" w14:textId="77777777" w:rsidR="008933FF" w:rsidRDefault="008933FF" w:rsidP="008933FF">
      <w:pPr>
        <w:tabs>
          <w:tab w:val="left" w:pos="1500"/>
        </w:tabs>
      </w:pPr>
      <w:r>
        <w:t>A deep rumble echoes across the sky.</w:t>
      </w:r>
    </w:p>
    <w:p w14:paraId="133A9FDC" w14:textId="77777777" w:rsidR="008933FF" w:rsidRDefault="008933FF" w:rsidP="008933FF">
      <w:pPr>
        <w:tabs>
          <w:tab w:val="left" w:pos="1500"/>
        </w:tabs>
      </w:pPr>
    </w:p>
    <w:p w14:paraId="4B137A03" w14:textId="77777777" w:rsidR="008933FF" w:rsidRDefault="008933FF" w:rsidP="008933FF">
      <w:pPr>
        <w:tabs>
          <w:tab w:val="left" w:pos="1500"/>
        </w:tabs>
      </w:pPr>
      <w:r>
        <w:t>Everyone looks up simultaneously.</w:t>
      </w:r>
    </w:p>
    <w:p w14:paraId="453C9CAE" w14:textId="77777777" w:rsidR="008933FF" w:rsidRDefault="008933FF" w:rsidP="008933FF">
      <w:pPr>
        <w:tabs>
          <w:tab w:val="left" w:pos="1500"/>
        </w:tabs>
      </w:pPr>
    </w:p>
    <w:p w14:paraId="4153A603" w14:textId="77777777" w:rsidR="008933FF" w:rsidRDefault="008933FF" w:rsidP="008933FF">
      <w:pPr>
        <w:tabs>
          <w:tab w:val="left" w:pos="1500"/>
        </w:tabs>
      </w:pPr>
      <w:r>
        <w:t>The sky above Gensokyo shifts—</w:t>
      </w:r>
    </w:p>
    <w:p w14:paraId="4114A305" w14:textId="77777777" w:rsidR="008933FF" w:rsidRDefault="008933FF" w:rsidP="008933FF">
      <w:pPr>
        <w:tabs>
          <w:tab w:val="left" w:pos="1500"/>
        </w:tabs>
      </w:pPr>
    </w:p>
    <w:p w14:paraId="4FBEE02A" w14:textId="77777777" w:rsidR="008933FF" w:rsidRDefault="008933FF" w:rsidP="008933FF">
      <w:pPr>
        <w:tabs>
          <w:tab w:val="left" w:pos="1500"/>
        </w:tabs>
      </w:pPr>
      <w:r>
        <w:t>Three Ospreys and three Apache helicopters emerge at high altitude, their silhouettes cutting through the morning light.</w:t>
      </w:r>
    </w:p>
    <w:p w14:paraId="68AA93EE" w14:textId="77777777" w:rsidR="008933FF" w:rsidRDefault="008933FF" w:rsidP="008933FF">
      <w:pPr>
        <w:tabs>
          <w:tab w:val="left" w:pos="1500"/>
        </w:tabs>
      </w:pPr>
    </w:p>
    <w:p w14:paraId="72FA0825" w14:textId="77777777" w:rsidR="008933FF" w:rsidRDefault="008933FF" w:rsidP="008933FF">
      <w:pPr>
        <w:tabs>
          <w:tab w:val="left" w:pos="1500"/>
        </w:tabs>
      </w:pPr>
      <w:r>
        <w:t>They move steadily toward Youkai Mountain.</w:t>
      </w:r>
    </w:p>
    <w:p w14:paraId="7D1768DA" w14:textId="77777777" w:rsidR="008933FF" w:rsidRDefault="008933FF" w:rsidP="008933FF">
      <w:pPr>
        <w:tabs>
          <w:tab w:val="left" w:pos="1500"/>
        </w:tabs>
      </w:pPr>
    </w:p>
    <w:p w14:paraId="061E6551" w14:textId="77777777" w:rsidR="008933FF" w:rsidRDefault="008933FF" w:rsidP="008933FF">
      <w:pPr>
        <w:tabs>
          <w:tab w:val="left" w:pos="1500"/>
        </w:tabs>
      </w:pPr>
      <w:r>
        <w:t>Their scale appears smaller due to distance—but their presence is unmistakable.</w:t>
      </w:r>
    </w:p>
    <w:p w14:paraId="57217A1D" w14:textId="77777777" w:rsidR="008933FF" w:rsidRDefault="008933FF" w:rsidP="008933FF">
      <w:pPr>
        <w:tabs>
          <w:tab w:val="left" w:pos="1500"/>
        </w:tabs>
      </w:pPr>
    </w:p>
    <w:p w14:paraId="3A569263" w14:textId="77777777" w:rsidR="008933FF" w:rsidRDefault="008933FF" w:rsidP="008933FF">
      <w:pPr>
        <w:tabs>
          <w:tab w:val="left" w:pos="1500"/>
        </w:tabs>
      </w:pPr>
      <w:r>
        <w:t>One second later—</w:t>
      </w:r>
    </w:p>
    <w:p w14:paraId="263AB05D" w14:textId="77777777" w:rsidR="008933FF" w:rsidRDefault="008933FF" w:rsidP="008933FF">
      <w:pPr>
        <w:tabs>
          <w:tab w:val="left" w:pos="1500"/>
        </w:tabs>
      </w:pPr>
    </w:p>
    <w:p w14:paraId="348CB5CE" w14:textId="77777777" w:rsidR="008933FF" w:rsidRDefault="008933FF" w:rsidP="008933FF">
      <w:pPr>
        <w:tabs>
          <w:tab w:val="left" w:pos="1500"/>
        </w:tabs>
      </w:pPr>
      <w:r>
        <w:t>Reisen’s eyes widen.</w:t>
      </w:r>
    </w:p>
    <w:p w14:paraId="15276765" w14:textId="77777777" w:rsidR="008933FF" w:rsidRDefault="008933FF" w:rsidP="008933FF">
      <w:pPr>
        <w:tabs>
          <w:tab w:val="left" w:pos="1500"/>
        </w:tabs>
      </w:pPr>
    </w:p>
    <w:p w14:paraId="23B65314" w14:textId="77777777" w:rsidR="008933FF" w:rsidRDefault="008933FF" w:rsidP="008933FF">
      <w:pPr>
        <w:tabs>
          <w:tab w:val="left" w:pos="1500"/>
        </w:tabs>
      </w:pPr>
      <w:r>
        <w:t xml:space="preserve">Reisen Udongein:  </w:t>
      </w:r>
    </w:p>
    <w:p w14:paraId="249DE163" w14:textId="77777777" w:rsidR="008933FF" w:rsidRDefault="008933FF" w:rsidP="008933FF">
      <w:pPr>
        <w:tabs>
          <w:tab w:val="left" w:pos="1500"/>
        </w:tabs>
      </w:pPr>
      <w:r>
        <w:rPr>
          <w:rFonts w:hint="eastAsia"/>
        </w:rPr>
        <w:lastRenderedPageBreak/>
        <w:t>“</w:t>
      </w:r>
      <w:r>
        <w:t xml:space="preserve">Woah… I didn’t expect the Kappa to fully utilize Black Mesa technology like that.”  </w:t>
      </w:r>
    </w:p>
    <w:p w14:paraId="57DC5281" w14:textId="77777777" w:rsidR="008933FF" w:rsidRDefault="008933FF" w:rsidP="008933FF">
      <w:pPr>
        <w:tabs>
          <w:tab w:val="left" w:pos="1500"/>
        </w:tabs>
      </w:pPr>
      <w:r>
        <w:rPr>
          <w:rFonts w:ascii="MS Gothic" w:eastAsia="MS Gothic" w:hAnsi="MS Gothic" w:cs="MS Gothic" w:hint="eastAsia"/>
        </w:rPr>
        <w:t>「えっ</w:t>
      </w:r>
      <w:r>
        <w:rPr>
          <w:rFonts w:ascii="Aptos" w:hAnsi="Aptos" w:cs="Aptos"/>
        </w:rPr>
        <w:t>……</w:t>
      </w:r>
      <w:r>
        <w:rPr>
          <w:rFonts w:ascii="MS Gothic" w:eastAsia="MS Gothic" w:hAnsi="MS Gothic" w:cs="MS Gothic" w:hint="eastAsia"/>
        </w:rPr>
        <w:t>河童がブラックメサの技術をここまで使いこなすなんて</w:t>
      </w:r>
      <w:r>
        <w:rPr>
          <w:rFonts w:ascii="Aptos" w:hAnsi="Aptos" w:cs="Aptos"/>
        </w:rPr>
        <w:t>……</w:t>
      </w:r>
      <w:r>
        <w:rPr>
          <w:rFonts w:ascii="MS Gothic" w:eastAsia="MS Gothic" w:hAnsi="MS Gothic" w:cs="MS Gothic" w:hint="eastAsia"/>
        </w:rPr>
        <w:t>」</w:t>
      </w:r>
    </w:p>
    <w:p w14:paraId="3A55F9E7" w14:textId="77777777" w:rsidR="008933FF" w:rsidRDefault="008933FF" w:rsidP="008933FF">
      <w:pPr>
        <w:tabs>
          <w:tab w:val="left" w:pos="1500"/>
        </w:tabs>
      </w:pPr>
    </w:p>
    <w:p w14:paraId="0F60E0FF" w14:textId="77777777" w:rsidR="008933FF" w:rsidRDefault="008933FF" w:rsidP="008933FF">
      <w:pPr>
        <w:tabs>
          <w:tab w:val="left" w:pos="1500"/>
        </w:tabs>
      </w:pPr>
      <w:r>
        <w:t xml:space="preserve">Reisen Udongein:  </w:t>
      </w:r>
    </w:p>
    <w:p w14:paraId="12A45475" w14:textId="77777777" w:rsidR="008933FF" w:rsidRDefault="008933FF" w:rsidP="008933FF">
      <w:pPr>
        <w:tabs>
          <w:tab w:val="left" w:pos="1500"/>
        </w:tabs>
      </w:pPr>
      <w:r>
        <w:rPr>
          <w:rFonts w:hint="eastAsia"/>
        </w:rPr>
        <w:t>“</w:t>
      </w:r>
      <w:r>
        <w:t xml:space="preserve">Even if the Lunar side only used it for research… that means—”  </w:t>
      </w:r>
    </w:p>
    <w:p w14:paraId="4548BA5C" w14:textId="77777777" w:rsidR="008933FF" w:rsidRDefault="008933FF" w:rsidP="008933FF">
      <w:pPr>
        <w:tabs>
          <w:tab w:val="left" w:pos="1500"/>
        </w:tabs>
      </w:pPr>
      <w:r>
        <w:rPr>
          <w:rFonts w:ascii="MS Gothic" w:eastAsia="MS Gothic" w:hAnsi="MS Gothic" w:cs="MS Gothic" w:hint="eastAsia"/>
        </w:rPr>
        <w:t>「月側が研究にしか使っていなかったとしても</w:t>
      </w:r>
      <w:r>
        <w:rPr>
          <w:rFonts w:ascii="Aptos" w:hAnsi="Aptos" w:cs="Aptos"/>
        </w:rPr>
        <w:t>……</w:t>
      </w:r>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w:t>
      </w:r>
    </w:p>
    <w:p w14:paraId="12223B8F" w14:textId="77777777" w:rsidR="008933FF" w:rsidRDefault="008933FF" w:rsidP="008933FF">
      <w:pPr>
        <w:tabs>
          <w:tab w:val="left" w:pos="1500"/>
        </w:tabs>
      </w:pPr>
    </w:p>
    <w:p w14:paraId="46539226" w14:textId="77777777" w:rsidR="008933FF" w:rsidRDefault="008933FF" w:rsidP="008933FF">
      <w:pPr>
        <w:tabs>
          <w:tab w:val="left" w:pos="1500"/>
        </w:tabs>
      </w:pPr>
      <w:r>
        <w:t>Patchouli finishes the thought.</w:t>
      </w:r>
    </w:p>
    <w:p w14:paraId="0F1A944C" w14:textId="77777777" w:rsidR="008933FF" w:rsidRDefault="008933FF" w:rsidP="008933FF">
      <w:pPr>
        <w:tabs>
          <w:tab w:val="left" w:pos="1500"/>
        </w:tabs>
      </w:pPr>
    </w:p>
    <w:p w14:paraId="09B7EEF2" w14:textId="77777777" w:rsidR="008933FF" w:rsidRDefault="008933FF" w:rsidP="008933FF">
      <w:pPr>
        <w:tabs>
          <w:tab w:val="left" w:pos="1500"/>
        </w:tabs>
      </w:pPr>
      <w:r>
        <w:t xml:space="preserve">Patchouli Knowledge:  </w:t>
      </w:r>
    </w:p>
    <w:p w14:paraId="70566A64" w14:textId="77777777" w:rsidR="008933FF" w:rsidRDefault="008933FF" w:rsidP="008933FF">
      <w:pPr>
        <w:tabs>
          <w:tab w:val="left" w:pos="1500"/>
        </w:tabs>
      </w:pPr>
      <w:r>
        <w:rPr>
          <w:rFonts w:hint="eastAsia"/>
        </w:rPr>
        <w:t>“…</w:t>
      </w:r>
      <w:r>
        <w:t xml:space="preserve">the Lunar Capital is undergoing changes far beyond what we anticipated.”  </w:t>
      </w:r>
    </w:p>
    <w:p w14:paraId="3E3C6C2C" w14:textId="77777777" w:rsidR="008933FF" w:rsidRDefault="008933FF" w:rsidP="008933FF">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月の都は、想定以上の変化を迎えているということね。」</w:t>
      </w:r>
    </w:p>
    <w:p w14:paraId="2F0EB8EA" w14:textId="77777777" w:rsidR="008933FF" w:rsidRDefault="008933FF" w:rsidP="008933FF">
      <w:pPr>
        <w:tabs>
          <w:tab w:val="left" w:pos="1500"/>
        </w:tabs>
      </w:pPr>
    </w:p>
    <w:p w14:paraId="62D8B62F" w14:textId="77777777" w:rsidR="008933FF" w:rsidRDefault="008933FF" w:rsidP="008933FF">
      <w:pPr>
        <w:tabs>
          <w:tab w:val="left" w:pos="1500"/>
        </w:tabs>
      </w:pPr>
      <w:r>
        <w:t>One second later—</w:t>
      </w:r>
    </w:p>
    <w:p w14:paraId="2ED2065C" w14:textId="77777777" w:rsidR="008933FF" w:rsidRDefault="008933FF" w:rsidP="008933FF">
      <w:pPr>
        <w:tabs>
          <w:tab w:val="left" w:pos="1500"/>
        </w:tabs>
      </w:pPr>
    </w:p>
    <w:p w14:paraId="4A4AD6BB" w14:textId="77777777" w:rsidR="008933FF" w:rsidRDefault="008933FF" w:rsidP="008933FF">
      <w:pPr>
        <w:tabs>
          <w:tab w:val="left" w:pos="1500"/>
        </w:tabs>
      </w:pPr>
      <w:r>
        <w:t>Eirin turns slightly toward Freeman.</w:t>
      </w:r>
    </w:p>
    <w:p w14:paraId="341C9F92" w14:textId="77777777" w:rsidR="008933FF" w:rsidRDefault="008933FF" w:rsidP="008933FF">
      <w:pPr>
        <w:tabs>
          <w:tab w:val="left" w:pos="1500"/>
        </w:tabs>
      </w:pPr>
    </w:p>
    <w:p w14:paraId="4922837F" w14:textId="77777777" w:rsidR="008933FF" w:rsidRDefault="008933FF" w:rsidP="008933FF">
      <w:pPr>
        <w:tabs>
          <w:tab w:val="left" w:pos="1500"/>
        </w:tabs>
      </w:pPr>
      <w:r>
        <w:t xml:space="preserve">Eirin Yagokoro:  </w:t>
      </w:r>
    </w:p>
    <w:p w14:paraId="4C1B88B6" w14:textId="77777777" w:rsidR="008933FF" w:rsidRDefault="008933FF" w:rsidP="008933FF">
      <w:pPr>
        <w:tabs>
          <w:tab w:val="left" w:pos="1500"/>
        </w:tabs>
      </w:pPr>
      <w:r>
        <w:rPr>
          <w:rFonts w:hint="eastAsia"/>
        </w:rPr>
        <w:t>“</w:t>
      </w:r>
      <w:r>
        <w:t xml:space="preserve">Freeman, a Hybrid Warp portal has appeared not far from here.”  </w:t>
      </w:r>
    </w:p>
    <w:p w14:paraId="57588555" w14:textId="77777777" w:rsidR="008933FF" w:rsidRDefault="008933FF" w:rsidP="008933FF">
      <w:pPr>
        <w:tabs>
          <w:tab w:val="left" w:pos="1500"/>
        </w:tabs>
      </w:pPr>
      <w:r>
        <w:rPr>
          <w:rFonts w:ascii="MS Gothic" w:eastAsia="MS Gothic" w:hAnsi="MS Gothic" w:cs="MS Gothic" w:hint="eastAsia"/>
        </w:rPr>
        <w:t>「フリーマン、この近くにハイブリッドワープが出現しているわ。」</w:t>
      </w:r>
    </w:p>
    <w:p w14:paraId="79FFF833" w14:textId="77777777" w:rsidR="008933FF" w:rsidRDefault="008933FF" w:rsidP="008933FF">
      <w:pPr>
        <w:tabs>
          <w:tab w:val="left" w:pos="1500"/>
        </w:tabs>
      </w:pPr>
    </w:p>
    <w:p w14:paraId="6BE1B310" w14:textId="77777777" w:rsidR="008933FF" w:rsidRDefault="008933FF" w:rsidP="008933FF">
      <w:pPr>
        <w:tabs>
          <w:tab w:val="left" w:pos="1500"/>
        </w:tabs>
      </w:pPr>
      <w:r>
        <w:t xml:space="preserve">Eirin Yagokoro:  </w:t>
      </w:r>
    </w:p>
    <w:p w14:paraId="4C9F5470" w14:textId="77777777" w:rsidR="008933FF" w:rsidRDefault="008933FF" w:rsidP="008933FF">
      <w:pPr>
        <w:tabs>
          <w:tab w:val="left" w:pos="1500"/>
        </w:tabs>
      </w:pPr>
      <w:r>
        <w:rPr>
          <w:rFonts w:hint="eastAsia"/>
        </w:rPr>
        <w:t>“</w:t>
      </w:r>
      <w:r>
        <w:t xml:space="preserve">As you can see… after Shephard recovered, Sakuya and Patchouli returned to their primary roles during your journey.”  </w:t>
      </w:r>
    </w:p>
    <w:p w14:paraId="17772E9F" w14:textId="77777777" w:rsidR="008933FF" w:rsidRDefault="008933FF" w:rsidP="008933FF">
      <w:pPr>
        <w:tabs>
          <w:tab w:val="left" w:pos="1500"/>
        </w:tabs>
      </w:pPr>
      <w:r>
        <w:rPr>
          <w:rFonts w:ascii="MS Gothic" w:eastAsia="MS Gothic" w:hAnsi="MS Gothic" w:cs="MS Gothic" w:hint="eastAsia"/>
        </w:rPr>
        <w:t>「見ての通り</w:t>
      </w:r>
      <w:r>
        <w:rPr>
          <w:rFonts w:ascii="Aptos" w:hAnsi="Aptos" w:cs="Aptos"/>
        </w:rPr>
        <w:t>……</w:t>
      </w:r>
      <w:r>
        <w:rPr>
          <w:rFonts w:ascii="MS Gothic" w:eastAsia="MS Gothic" w:hAnsi="MS Gothic" w:cs="MS Gothic" w:hint="eastAsia"/>
        </w:rPr>
        <w:t>シェパードの回復後、咲夜とパチュリーはそれぞれの役割に戻ったの。」</w:t>
      </w:r>
    </w:p>
    <w:p w14:paraId="52444CBF" w14:textId="77777777" w:rsidR="008933FF" w:rsidRDefault="008933FF" w:rsidP="008933FF">
      <w:pPr>
        <w:tabs>
          <w:tab w:val="left" w:pos="1500"/>
        </w:tabs>
      </w:pPr>
    </w:p>
    <w:p w14:paraId="21412410" w14:textId="77777777" w:rsidR="008933FF" w:rsidRDefault="008933FF" w:rsidP="008933FF">
      <w:pPr>
        <w:tabs>
          <w:tab w:val="left" w:pos="1500"/>
        </w:tabs>
      </w:pPr>
      <w:r>
        <w:t>Reisen steps beside Freeman.</w:t>
      </w:r>
    </w:p>
    <w:p w14:paraId="5B114A22" w14:textId="77777777" w:rsidR="008933FF" w:rsidRDefault="008933FF" w:rsidP="008933FF">
      <w:pPr>
        <w:tabs>
          <w:tab w:val="left" w:pos="1500"/>
        </w:tabs>
      </w:pPr>
    </w:p>
    <w:p w14:paraId="4155EFC4" w14:textId="77777777" w:rsidR="008933FF" w:rsidRDefault="008933FF" w:rsidP="008933FF">
      <w:pPr>
        <w:tabs>
          <w:tab w:val="left" w:pos="1500"/>
        </w:tabs>
      </w:pPr>
      <w:r>
        <w:t xml:space="preserve">Reisen Udongein:  </w:t>
      </w:r>
    </w:p>
    <w:p w14:paraId="18DBFDE2" w14:textId="77777777" w:rsidR="008933FF" w:rsidRDefault="008933FF" w:rsidP="008933FF">
      <w:pPr>
        <w:tabs>
          <w:tab w:val="left" w:pos="1500"/>
        </w:tabs>
      </w:pPr>
      <w:r>
        <w:rPr>
          <w:rFonts w:hint="eastAsia"/>
        </w:rPr>
        <w:t>“</w:t>
      </w:r>
      <w:r>
        <w:t xml:space="preserve">Freeman, let’s move. We’ll follow behind you.”  </w:t>
      </w:r>
    </w:p>
    <w:p w14:paraId="4AA78C1C" w14:textId="77777777" w:rsidR="008933FF" w:rsidRDefault="008933FF" w:rsidP="008933FF">
      <w:pPr>
        <w:tabs>
          <w:tab w:val="left" w:pos="1500"/>
        </w:tabs>
      </w:pPr>
      <w:r>
        <w:rPr>
          <w:rFonts w:ascii="MS Gothic" w:eastAsia="MS Gothic" w:hAnsi="MS Gothic" w:cs="MS Gothic" w:hint="eastAsia"/>
        </w:rPr>
        <w:t>「フリーマン、行きましょう。私たちは後ろからついていきます。」</w:t>
      </w:r>
    </w:p>
    <w:p w14:paraId="18B6F32E" w14:textId="77777777" w:rsidR="008933FF" w:rsidRDefault="008933FF" w:rsidP="008933FF">
      <w:pPr>
        <w:tabs>
          <w:tab w:val="left" w:pos="1500"/>
        </w:tabs>
      </w:pPr>
    </w:p>
    <w:p w14:paraId="3D9BD97E" w14:textId="77777777" w:rsidR="008933FF" w:rsidRDefault="008933FF" w:rsidP="008933FF">
      <w:pPr>
        <w:tabs>
          <w:tab w:val="left" w:pos="1500"/>
        </w:tabs>
      </w:pPr>
      <w:r>
        <w:t>---</w:t>
      </w:r>
    </w:p>
    <w:p w14:paraId="1EF38FF1" w14:textId="77777777" w:rsidR="008933FF" w:rsidRDefault="008933FF" w:rsidP="008933FF">
      <w:pPr>
        <w:tabs>
          <w:tab w:val="left" w:pos="1500"/>
        </w:tabs>
      </w:pPr>
    </w:p>
    <w:p w14:paraId="00E5C9E0" w14:textId="77777777" w:rsidR="008933FF" w:rsidRDefault="008933FF" w:rsidP="00CF02A4">
      <w:pPr>
        <w:pStyle w:val="Heading3"/>
      </w:pPr>
      <w:r>
        <w:t>Freeman begins walking forward.</w:t>
      </w:r>
    </w:p>
    <w:p w14:paraId="0A7E4822" w14:textId="77777777" w:rsidR="008933FF" w:rsidRDefault="008933FF" w:rsidP="008933FF">
      <w:pPr>
        <w:tabs>
          <w:tab w:val="left" w:pos="1500"/>
        </w:tabs>
      </w:pPr>
    </w:p>
    <w:p w14:paraId="29A1E4D8" w14:textId="77777777" w:rsidR="008933FF" w:rsidRDefault="008933FF" w:rsidP="008933FF">
      <w:pPr>
        <w:tabs>
          <w:tab w:val="left" w:pos="1500"/>
        </w:tabs>
      </w:pPr>
      <w:r>
        <w:t>Eirin, Sakuya, Patchouli, and Reisen follow.</w:t>
      </w:r>
    </w:p>
    <w:p w14:paraId="42D5030E" w14:textId="77777777" w:rsidR="008933FF" w:rsidRDefault="008933FF" w:rsidP="008933FF">
      <w:pPr>
        <w:tabs>
          <w:tab w:val="left" w:pos="1500"/>
        </w:tabs>
      </w:pPr>
    </w:p>
    <w:p w14:paraId="00E30459" w14:textId="77777777" w:rsidR="008933FF" w:rsidRDefault="008933FF" w:rsidP="008933FF">
      <w:pPr>
        <w:tabs>
          <w:tab w:val="left" w:pos="1500"/>
        </w:tabs>
      </w:pPr>
      <w:r>
        <w:t>They leave the Eientei grounds and enter the Bamboo Forest.</w:t>
      </w:r>
    </w:p>
    <w:p w14:paraId="202A7472" w14:textId="77777777" w:rsidR="008933FF" w:rsidRDefault="008933FF" w:rsidP="008933FF">
      <w:pPr>
        <w:tabs>
          <w:tab w:val="left" w:pos="1500"/>
        </w:tabs>
      </w:pPr>
    </w:p>
    <w:p w14:paraId="17C1F00A" w14:textId="77777777" w:rsidR="008933FF" w:rsidRDefault="008933FF" w:rsidP="008933FF">
      <w:pPr>
        <w:tabs>
          <w:tab w:val="left" w:pos="1500"/>
        </w:tabs>
      </w:pPr>
      <w:r>
        <w:t>Twenty-five meters ahead—</w:t>
      </w:r>
    </w:p>
    <w:p w14:paraId="06227E93" w14:textId="77777777" w:rsidR="008933FF" w:rsidRDefault="008933FF" w:rsidP="008933FF">
      <w:pPr>
        <w:tabs>
          <w:tab w:val="left" w:pos="1500"/>
        </w:tabs>
      </w:pPr>
    </w:p>
    <w:p w14:paraId="745E7B71" w14:textId="77777777" w:rsidR="008933FF" w:rsidRDefault="008933FF" w:rsidP="008933FF">
      <w:pPr>
        <w:tabs>
          <w:tab w:val="left" w:pos="1500"/>
        </w:tabs>
      </w:pPr>
      <w:r>
        <w:t>A Hybrid Warp portal stabilizes between the trees.</w:t>
      </w:r>
    </w:p>
    <w:p w14:paraId="67B2A2C9" w14:textId="77777777" w:rsidR="008933FF" w:rsidRDefault="008933FF" w:rsidP="008933FF">
      <w:pPr>
        <w:tabs>
          <w:tab w:val="left" w:pos="1500"/>
        </w:tabs>
      </w:pPr>
    </w:p>
    <w:p w14:paraId="4B1BDD7F" w14:textId="77777777" w:rsidR="008933FF" w:rsidRDefault="008933FF" w:rsidP="008933FF">
      <w:pPr>
        <w:tabs>
          <w:tab w:val="left" w:pos="1500"/>
        </w:tabs>
      </w:pPr>
      <w:r>
        <w:t>Its surface distorts with faint green-white energy.</w:t>
      </w:r>
    </w:p>
    <w:p w14:paraId="070D413C" w14:textId="77777777" w:rsidR="008933FF" w:rsidRDefault="008933FF" w:rsidP="008933FF">
      <w:pPr>
        <w:tabs>
          <w:tab w:val="left" w:pos="1500"/>
        </w:tabs>
      </w:pPr>
    </w:p>
    <w:p w14:paraId="228C4416" w14:textId="77777777" w:rsidR="008933FF" w:rsidRDefault="008933FF" w:rsidP="008933FF">
      <w:pPr>
        <w:tabs>
          <w:tab w:val="left" w:pos="1500"/>
        </w:tabs>
      </w:pPr>
      <w:r>
        <w:t>Eirin gestures toward it.</w:t>
      </w:r>
    </w:p>
    <w:p w14:paraId="7A1CB6B0" w14:textId="77777777" w:rsidR="008933FF" w:rsidRDefault="008933FF" w:rsidP="008933FF">
      <w:pPr>
        <w:tabs>
          <w:tab w:val="left" w:pos="1500"/>
        </w:tabs>
      </w:pPr>
    </w:p>
    <w:p w14:paraId="3A996EB5" w14:textId="77777777" w:rsidR="008933FF" w:rsidRDefault="008933FF" w:rsidP="008933FF">
      <w:pPr>
        <w:tabs>
          <w:tab w:val="left" w:pos="1500"/>
        </w:tabs>
      </w:pPr>
      <w:r>
        <w:t xml:space="preserve">Eirin Yagokoro:  </w:t>
      </w:r>
    </w:p>
    <w:p w14:paraId="2B38D778" w14:textId="77777777" w:rsidR="008933FF" w:rsidRDefault="008933FF" w:rsidP="008933FF">
      <w:pPr>
        <w:tabs>
          <w:tab w:val="left" w:pos="1500"/>
        </w:tabs>
      </w:pPr>
      <w:r>
        <w:rPr>
          <w:rFonts w:hint="eastAsia"/>
        </w:rPr>
        <w:t>“</w:t>
      </w:r>
      <w:r>
        <w:t xml:space="preserve">There. That’s the portal, Freeman.”  </w:t>
      </w:r>
    </w:p>
    <w:p w14:paraId="3EAED589" w14:textId="77777777" w:rsidR="008933FF" w:rsidRDefault="008933FF" w:rsidP="008933FF">
      <w:pPr>
        <w:tabs>
          <w:tab w:val="left" w:pos="1500"/>
        </w:tabs>
      </w:pPr>
      <w:r>
        <w:rPr>
          <w:rFonts w:ascii="MS Gothic" w:eastAsia="MS Gothic" w:hAnsi="MS Gothic" w:cs="MS Gothic" w:hint="eastAsia"/>
        </w:rPr>
        <w:t>「そこよ。あれがポータル。」</w:t>
      </w:r>
    </w:p>
    <w:p w14:paraId="5442B26C" w14:textId="77777777" w:rsidR="008933FF" w:rsidRDefault="008933FF" w:rsidP="008933FF">
      <w:pPr>
        <w:tabs>
          <w:tab w:val="left" w:pos="1500"/>
        </w:tabs>
      </w:pPr>
    </w:p>
    <w:p w14:paraId="1DC3C848" w14:textId="77777777" w:rsidR="008933FF" w:rsidRDefault="008933FF" w:rsidP="008933FF">
      <w:pPr>
        <w:tabs>
          <w:tab w:val="left" w:pos="1500"/>
        </w:tabs>
      </w:pPr>
      <w:r>
        <w:t>---</w:t>
      </w:r>
    </w:p>
    <w:p w14:paraId="7AE72CF9" w14:textId="77777777" w:rsidR="008933FF" w:rsidRDefault="008933FF" w:rsidP="008933FF">
      <w:pPr>
        <w:tabs>
          <w:tab w:val="left" w:pos="1500"/>
        </w:tabs>
      </w:pPr>
    </w:p>
    <w:p w14:paraId="11B53CDA" w14:textId="77777777" w:rsidR="008933FF" w:rsidRDefault="008933FF" w:rsidP="008933FF">
      <w:pPr>
        <w:tabs>
          <w:tab w:val="left" w:pos="1500"/>
        </w:tabs>
      </w:pPr>
      <w:r>
        <w:t>Freeman steps forward.</w:t>
      </w:r>
    </w:p>
    <w:p w14:paraId="70EC3C5A" w14:textId="77777777" w:rsidR="008933FF" w:rsidRDefault="008933FF" w:rsidP="008933FF">
      <w:pPr>
        <w:tabs>
          <w:tab w:val="left" w:pos="1500"/>
        </w:tabs>
      </w:pPr>
    </w:p>
    <w:p w14:paraId="31D43BA3" w14:textId="77777777" w:rsidR="008933FF" w:rsidRDefault="008933FF" w:rsidP="008933FF">
      <w:pPr>
        <w:tabs>
          <w:tab w:val="left" w:pos="1500"/>
        </w:tabs>
      </w:pPr>
      <w:r>
        <w:t>He enters the portal first.</w:t>
      </w:r>
    </w:p>
    <w:p w14:paraId="3600A845" w14:textId="77777777" w:rsidR="008933FF" w:rsidRDefault="008933FF" w:rsidP="008933FF">
      <w:pPr>
        <w:tabs>
          <w:tab w:val="left" w:pos="1500"/>
        </w:tabs>
      </w:pPr>
    </w:p>
    <w:p w14:paraId="5244208E" w14:textId="77777777" w:rsidR="008933FF" w:rsidRDefault="008933FF" w:rsidP="008933FF">
      <w:pPr>
        <w:tabs>
          <w:tab w:val="left" w:pos="1500"/>
        </w:tabs>
      </w:pPr>
      <w:r>
        <w:t>The world distorts instantly—</w:t>
      </w:r>
    </w:p>
    <w:p w14:paraId="1AA1B7FD" w14:textId="77777777" w:rsidR="008933FF" w:rsidRDefault="008933FF" w:rsidP="008933FF">
      <w:pPr>
        <w:tabs>
          <w:tab w:val="left" w:pos="1500"/>
        </w:tabs>
      </w:pPr>
    </w:p>
    <w:p w14:paraId="491C1490" w14:textId="77777777" w:rsidR="008933FF" w:rsidRDefault="008933FF" w:rsidP="008933FF">
      <w:pPr>
        <w:tabs>
          <w:tab w:val="left" w:pos="1500"/>
        </w:tabs>
      </w:pPr>
      <w:r>
        <w:t>Green light floods the screen.</w:t>
      </w:r>
    </w:p>
    <w:p w14:paraId="554DC63B" w14:textId="77777777" w:rsidR="008933FF" w:rsidRDefault="008933FF" w:rsidP="008933FF">
      <w:pPr>
        <w:tabs>
          <w:tab w:val="left" w:pos="1500"/>
        </w:tabs>
      </w:pPr>
    </w:p>
    <w:p w14:paraId="23BAB12F" w14:textId="77777777" w:rsidR="008933FF" w:rsidRDefault="008933FF" w:rsidP="008933FF">
      <w:pPr>
        <w:tabs>
          <w:tab w:val="left" w:pos="1500"/>
        </w:tabs>
      </w:pPr>
      <w:r>
        <w:lastRenderedPageBreak/>
        <w:t>Sound collapses into silence.</w:t>
      </w:r>
    </w:p>
    <w:p w14:paraId="4C2C1331" w14:textId="77777777" w:rsidR="008933FF" w:rsidRDefault="008933FF" w:rsidP="008933FF">
      <w:pPr>
        <w:tabs>
          <w:tab w:val="left" w:pos="1500"/>
        </w:tabs>
      </w:pPr>
    </w:p>
    <w:p w14:paraId="51E924B4" w14:textId="77777777" w:rsidR="008933FF" w:rsidRDefault="008933FF" w:rsidP="008933FF">
      <w:pPr>
        <w:tabs>
          <w:tab w:val="left" w:pos="1500"/>
        </w:tabs>
      </w:pPr>
      <w:r>
        <w:t>---</w:t>
      </w:r>
    </w:p>
    <w:p w14:paraId="7831E86D" w14:textId="77777777" w:rsidR="008933FF" w:rsidRDefault="008933FF" w:rsidP="008933FF">
      <w:pPr>
        <w:tabs>
          <w:tab w:val="left" w:pos="1500"/>
        </w:tabs>
      </w:pPr>
    </w:p>
    <w:p w14:paraId="2DAE920A" w14:textId="77777777" w:rsidR="008933FF" w:rsidRDefault="008933FF" w:rsidP="008933FF">
      <w:pPr>
        <w:tabs>
          <w:tab w:val="left" w:pos="1500"/>
        </w:tabs>
      </w:pPr>
      <w:r>
        <w:t>Black screen.</w:t>
      </w:r>
    </w:p>
    <w:p w14:paraId="1D25479A" w14:textId="77777777" w:rsidR="008933FF" w:rsidRDefault="008933FF" w:rsidP="008933FF">
      <w:pPr>
        <w:tabs>
          <w:tab w:val="left" w:pos="1500"/>
        </w:tabs>
      </w:pPr>
    </w:p>
    <w:p w14:paraId="3A389ABD" w14:textId="77777777" w:rsidR="008933FF" w:rsidRDefault="008933FF" w:rsidP="008933FF">
      <w:pPr>
        <w:tabs>
          <w:tab w:val="left" w:pos="1500"/>
        </w:tabs>
      </w:pPr>
      <w:r>
        <w:rPr>
          <w:rFonts w:hint="eastAsia"/>
        </w:rPr>
        <w:t>“</w:t>
      </w:r>
      <w:r>
        <w:t>Loading…”</w:t>
      </w:r>
    </w:p>
    <w:p w14:paraId="28951C8E" w14:textId="77777777" w:rsidR="008933FF" w:rsidRDefault="008933FF" w:rsidP="008933FF">
      <w:pPr>
        <w:tabs>
          <w:tab w:val="left" w:pos="1500"/>
        </w:tabs>
      </w:pPr>
    </w:p>
    <w:p w14:paraId="7B752988" w14:textId="77777777" w:rsidR="008933FF" w:rsidRDefault="008933FF" w:rsidP="008933FF">
      <w:pPr>
        <w:tabs>
          <w:tab w:val="left" w:pos="1500"/>
        </w:tabs>
      </w:pPr>
      <w:r>
        <w:t>Transitioning to the next chapter:</w:t>
      </w:r>
    </w:p>
    <w:p w14:paraId="58C73E37" w14:textId="77777777" w:rsidR="008933FF" w:rsidRDefault="008933FF" w:rsidP="008933FF">
      <w:pPr>
        <w:tabs>
          <w:tab w:val="left" w:pos="1500"/>
        </w:tabs>
      </w:pPr>
    </w:p>
    <w:p w14:paraId="71E19F65" w14:textId="6EAAAEE7" w:rsidR="00795083" w:rsidRDefault="008933FF" w:rsidP="008933FF">
      <w:pPr>
        <w:tabs>
          <w:tab w:val="left" w:pos="1500"/>
        </w:tabs>
      </w:pPr>
      <w:r>
        <w:rPr>
          <w:rFonts w:hint="eastAsia"/>
        </w:rPr>
        <w:t>“</w:t>
      </w:r>
      <w:r>
        <w:t>Administrator”</w:t>
      </w:r>
    </w:p>
    <w:p w14:paraId="2A92F66C" w14:textId="63045683" w:rsidR="00CF02A4" w:rsidRDefault="00CF02A4">
      <w:r>
        <w:br w:type="page"/>
      </w:r>
    </w:p>
    <w:p w14:paraId="46BD0D3A" w14:textId="77777777" w:rsidR="00CF02A4" w:rsidRDefault="00CF02A4" w:rsidP="00CF02A4">
      <w:pPr>
        <w:pStyle w:val="Heading2"/>
      </w:pPr>
      <w:r>
        <w:lastRenderedPageBreak/>
        <w:t>Administrator</w:t>
      </w:r>
    </w:p>
    <w:p w14:paraId="5DB13393" w14:textId="77777777" w:rsidR="00CF02A4" w:rsidRDefault="00CF02A4" w:rsidP="00CF02A4">
      <w:pPr>
        <w:tabs>
          <w:tab w:val="left" w:pos="1500"/>
        </w:tabs>
      </w:pPr>
    </w:p>
    <w:p w14:paraId="72146F82" w14:textId="77777777" w:rsidR="00CF02A4" w:rsidRDefault="00CF02A4" w:rsidP="00CF02A4">
      <w:pPr>
        <w:pStyle w:val="Heading3"/>
      </w:pPr>
      <w:r>
        <w:t>08:00 — Sector B Office Complex, Black Mesa Layer</w:t>
      </w:r>
    </w:p>
    <w:p w14:paraId="1506B7A7" w14:textId="77777777" w:rsidR="00CF02A4" w:rsidRDefault="00CF02A4" w:rsidP="00CF02A4">
      <w:pPr>
        <w:tabs>
          <w:tab w:val="left" w:pos="1500"/>
        </w:tabs>
      </w:pPr>
      <w:r>
        <w:t>First-person perspective — Gameplay Mode</w:t>
      </w:r>
    </w:p>
    <w:p w14:paraId="3DC04B06" w14:textId="77777777" w:rsidR="00CF02A4" w:rsidRDefault="00CF02A4" w:rsidP="00CF02A4">
      <w:pPr>
        <w:tabs>
          <w:tab w:val="left" w:pos="1500"/>
        </w:tabs>
      </w:pPr>
    </w:p>
    <w:p w14:paraId="150AF85A" w14:textId="77777777" w:rsidR="00CF02A4" w:rsidRDefault="00CF02A4" w:rsidP="00CF02A4">
      <w:pPr>
        <w:tabs>
          <w:tab w:val="left" w:pos="1500"/>
        </w:tabs>
      </w:pPr>
      <w:r>
        <w:t>The screen transitions into reality. Freeman stands inside an industrial elevator alongside Eirin, Sakuya, Patchouli, and Reisen. The metallic hum of the lift echoes as it ascends for twelve seconds. Dim fluorescent lights flicker overhead, casting intermittent shadows across their faces.</w:t>
      </w:r>
    </w:p>
    <w:p w14:paraId="60E65FFF" w14:textId="77777777" w:rsidR="00CF02A4" w:rsidRDefault="00CF02A4" w:rsidP="00CF02A4">
      <w:pPr>
        <w:tabs>
          <w:tab w:val="left" w:pos="1500"/>
        </w:tabs>
      </w:pPr>
    </w:p>
    <w:p w14:paraId="00FDA889" w14:textId="77777777" w:rsidR="00CF02A4" w:rsidRDefault="00CF02A4" w:rsidP="00CF02A4">
      <w:pPr>
        <w:tabs>
          <w:tab w:val="left" w:pos="1500"/>
        </w:tabs>
      </w:pPr>
      <w:r>
        <w:t>During the ascent—</w:t>
      </w:r>
    </w:p>
    <w:p w14:paraId="1E373CA7" w14:textId="77777777" w:rsidR="00CF02A4" w:rsidRDefault="00CF02A4" w:rsidP="00CF02A4">
      <w:pPr>
        <w:tabs>
          <w:tab w:val="left" w:pos="1500"/>
        </w:tabs>
      </w:pPr>
    </w:p>
    <w:p w14:paraId="481EA4F1" w14:textId="77777777" w:rsidR="00CF02A4" w:rsidRDefault="00CF02A4" w:rsidP="00CF02A4">
      <w:pPr>
        <w:tabs>
          <w:tab w:val="left" w:pos="1500"/>
        </w:tabs>
      </w:pPr>
      <w:r>
        <w:t>Reisen Udongein:</w:t>
      </w:r>
    </w:p>
    <w:p w14:paraId="5AAA8176" w14:textId="77777777" w:rsidR="00CF02A4" w:rsidRDefault="00CF02A4" w:rsidP="00CF02A4">
      <w:pPr>
        <w:tabs>
          <w:tab w:val="left" w:pos="1500"/>
        </w:tabs>
      </w:pPr>
      <w:r>
        <w:t>“Are we really going back to Black Mesa?”</w:t>
      </w:r>
    </w:p>
    <w:p w14:paraId="5A356E2C" w14:textId="77777777" w:rsidR="00CF02A4" w:rsidRDefault="00CF02A4" w:rsidP="00CF02A4">
      <w:pPr>
        <w:tabs>
          <w:tab w:val="left" w:pos="1500"/>
        </w:tabs>
      </w:pPr>
      <w:r>
        <w:rPr>
          <w:rFonts w:ascii="MS Gothic" w:eastAsia="MS Gothic" w:hAnsi="MS Gothic" w:cs="MS Gothic" w:hint="eastAsia"/>
        </w:rPr>
        <w:t>「本当にまたブラックメサに戻るのですか？」</w:t>
      </w:r>
    </w:p>
    <w:p w14:paraId="4ED073D0" w14:textId="77777777" w:rsidR="00CF02A4" w:rsidRDefault="00CF02A4" w:rsidP="00CF02A4">
      <w:pPr>
        <w:tabs>
          <w:tab w:val="left" w:pos="1500"/>
        </w:tabs>
      </w:pPr>
    </w:p>
    <w:p w14:paraId="2DF7C6A2" w14:textId="77777777" w:rsidR="00CF02A4" w:rsidRDefault="00CF02A4" w:rsidP="00CF02A4">
      <w:pPr>
        <w:tabs>
          <w:tab w:val="left" w:pos="1500"/>
        </w:tabs>
      </w:pPr>
      <w:r>
        <w:t>Patchouli Knowledge:</w:t>
      </w:r>
    </w:p>
    <w:p w14:paraId="158C070D" w14:textId="77777777" w:rsidR="00CF02A4" w:rsidRDefault="00CF02A4" w:rsidP="00CF02A4">
      <w:pPr>
        <w:tabs>
          <w:tab w:val="left" w:pos="1500"/>
        </w:tabs>
      </w:pPr>
      <w:r>
        <w:rPr>
          <w:rFonts w:hint="eastAsia"/>
        </w:rPr>
        <w:t>“</w:t>
      </w:r>
      <w:r>
        <w:t>I heard there is a new administrator for this layer… someone already integrated into Gensokyo.”</w:t>
      </w:r>
    </w:p>
    <w:p w14:paraId="37F73B2A" w14:textId="77777777" w:rsidR="00CF02A4" w:rsidRDefault="00CF02A4" w:rsidP="00CF02A4">
      <w:pPr>
        <w:tabs>
          <w:tab w:val="left" w:pos="1500"/>
        </w:tabs>
      </w:pPr>
      <w:r>
        <w:rPr>
          <w:rFonts w:ascii="MS Gothic" w:eastAsia="MS Gothic" w:hAnsi="MS Gothic" w:cs="MS Gothic" w:hint="eastAsia"/>
        </w:rPr>
        <w:t>「この層には新しい管理者がいると聞いたわ</w:t>
      </w:r>
      <w:r>
        <w:rPr>
          <w:rFonts w:ascii="Aptos" w:hAnsi="Aptos" w:cs="Aptos"/>
        </w:rPr>
        <w:t>…</w:t>
      </w:r>
      <w:r>
        <w:rPr>
          <w:rFonts w:ascii="MS Gothic" w:eastAsia="MS Gothic" w:hAnsi="MS Gothic" w:cs="MS Gothic" w:hint="eastAsia"/>
        </w:rPr>
        <w:t>すでに幻想郷の一部になっている存在が。」</w:t>
      </w:r>
    </w:p>
    <w:p w14:paraId="22A59200" w14:textId="77777777" w:rsidR="00CF02A4" w:rsidRDefault="00CF02A4" w:rsidP="00CF02A4">
      <w:pPr>
        <w:tabs>
          <w:tab w:val="left" w:pos="1500"/>
        </w:tabs>
      </w:pPr>
    </w:p>
    <w:p w14:paraId="44DED860" w14:textId="77777777" w:rsidR="00CF02A4" w:rsidRDefault="00CF02A4" w:rsidP="00CF02A4">
      <w:pPr>
        <w:tabs>
          <w:tab w:val="left" w:pos="1500"/>
        </w:tabs>
      </w:pPr>
      <w:r>
        <w:t>Reisen Udongein:</w:t>
      </w:r>
    </w:p>
    <w:p w14:paraId="341FB491" w14:textId="77777777" w:rsidR="00CF02A4" w:rsidRDefault="00CF02A4" w:rsidP="00CF02A4">
      <w:pPr>
        <w:tabs>
          <w:tab w:val="left" w:pos="1500"/>
        </w:tabs>
      </w:pPr>
      <w:r>
        <w:rPr>
          <w:rFonts w:hint="eastAsia"/>
        </w:rPr>
        <w:t>“…</w:t>
      </w:r>
      <w:r>
        <w:t>Interesting.”</w:t>
      </w:r>
    </w:p>
    <w:p w14:paraId="3F5EE269" w14:textId="77777777" w:rsidR="00CF02A4" w:rsidRDefault="00CF02A4" w:rsidP="00CF02A4">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面白いですね。」</w:t>
      </w:r>
    </w:p>
    <w:p w14:paraId="3620B7C7" w14:textId="77777777" w:rsidR="00CF02A4" w:rsidRDefault="00CF02A4" w:rsidP="00CF02A4">
      <w:pPr>
        <w:tabs>
          <w:tab w:val="left" w:pos="1500"/>
        </w:tabs>
      </w:pPr>
    </w:p>
    <w:p w14:paraId="20371AC5" w14:textId="77777777" w:rsidR="00CF02A4" w:rsidRDefault="00CF02A4" w:rsidP="00CF02A4">
      <w:pPr>
        <w:tabs>
          <w:tab w:val="left" w:pos="1500"/>
        </w:tabs>
      </w:pPr>
      <w:r>
        <w:t>Eirin Yagokoro:</w:t>
      </w:r>
    </w:p>
    <w:p w14:paraId="7D0ACA5C" w14:textId="77777777" w:rsidR="00CF02A4" w:rsidRDefault="00CF02A4" w:rsidP="00CF02A4">
      <w:pPr>
        <w:tabs>
          <w:tab w:val="left" w:pos="1500"/>
        </w:tabs>
      </w:pPr>
      <w:r>
        <w:rPr>
          <w:rFonts w:hint="eastAsia"/>
        </w:rPr>
        <w:t>“</w:t>
      </w:r>
      <w:r>
        <w:t>I am certain Freeman already knows who it is… even if their encounter was brief.”</w:t>
      </w:r>
    </w:p>
    <w:p w14:paraId="2202209D" w14:textId="77777777" w:rsidR="00CF02A4" w:rsidRDefault="00CF02A4" w:rsidP="00CF02A4">
      <w:pPr>
        <w:tabs>
          <w:tab w:val="left" w:pos="1500"/>
        </w:tabs>
      </w:pPr>
      <w:r>
        <w:rPr>
          <w:rFonts w:ascii="MS Gothic" w:eastAsia="MS Gothic" w:hAnsi="MS Gothic" w:cs="MS Gothic" w:hint="eastAsia"/>
        </w:rPr>
        <w:t>「フリーマンはすでに分かっているはずよ</w:t>
      </w:r>
      <w:r>
        <w:rPr>
          <w:rFonts w:ascii="Aptos" w:hAnsi="Aptos" w:cs="Aptos"/>
        </w:rPr>
        <w:t>…</w:t>
      </w:r>
      <w:r>
        <w:rPr>
          <w:rFonts w:ascii="MS Gothic" w:eastAsia="MS Gothic" w:hAnsi="MS Gothic" w:cs="MS Gothic" w:hint="eastAsia"/>
        </w:rPr>
        <w:t>ほんの短い接触だったとしても。」</w:t>
      </w:r>
    </w:p>
    <w:p w14:paraId="46A9DDCF" w14:textId="77777777" w:rsidR="00CF02A4" w:rsidRDefault="00CF02A4" w:rsidP="00CF02A4">
      <w:pPr>
        <w:tabs>
          <w:tab w:val="left" w:pos="1500"/>
        </w:tabs>
      </w:pPr>
    </w:p>
    <w:p w14:paraId="7DAF1F91" w14:textId="77777777" w:rsidR="00CF02A4" w:rsidRDefault="00CF02A4" w:rsidP="00CF02A4">
      <w:pPr>
        <w:tabs>
          <w:tab w:val="left" w:pos="1500"/>
        </w:tabs>
      </w:pPr>
      <w:r>
        <w:t>The elevator slows.</w:t>
      </w:r>
    </w:p>
    <w:p w14:paraId="425B07EB" w14:textId="77777777" w:rsidR="00CF02A4" w:rsidRDefault="00CF02A4" w:rsidP="00CF02A4">
      <w:pPr>
        <w:tabs>
          <w:tab w:val="left" w:pos="1500"/>
        </w:tabs>
      </w:pPr>
    </w:p>
    <w:p w14:paraId="394BA128" w14:textId="77777777" w:rsidR="00CF02A4" w:rsidRDefault="00CF02A4" w:rsidP="00CF02A4">
      <w:pPr>
        <w:tabs>
          <w:tab w:val="left" w:pos="1500"/>
        </w:tabs>
      </w:pPr>
      <w:r>
        <w:t>TING!</w:t>
      </w:r>
    </w:p>
    <w:p w14:paraId="25724CC1" w14:textId="77777777" w:rsidR="00CF02A4" w:rsidRDefault="00CF02A4" w:rsidP="00CF02A4">
      <w:pPr>
        <w:tabs>
          <w:tab w:val="left" w:pos="1500"/>
        </w:tabs>
      </w:pPr>
    </w:p>
    <w:p w14:paraId="2CF75E0F" w14:textId="77777777" w:rsidR="00CF02A4" w:rsidRDefault="00CF02A4" w:rsidP="00CF02A4">
      <w:pPr>
        <w:tabs>
          <w:tab w:val="left" w:pos="1500"/>
        </w:tabs>
      </w:pPr>
      <w:r>
        <w:t>The doors slide open with a mechanical hiss. Ahead lies a corridor leading to a reinforced steel door, approximately fifteen meters away. The air feels heavier—unnaturally still.</w:t>
      </w:r>
    </w:p>
    <w:p w14:paraId="28E0260A" w14:textId="77777777" w:rsidR="00CF02A4" w:rsidRDefault="00CF02A4" w:rsidP="00CF02A4">
      <w:pPr>
        <w:tabs>
          <w:tab w:val="left" w:pos="1500"/>
        </w:tabs>
      </w:pPr>
    </w:p>
    <w:p w14:paraId="3A201723" w14:textId="77777777" w:rsidR="00CF02A4" w:rsidRDefault="00CF02A4" w:rsidP="00CF02A4">
      <w:pPr>
        <w:tabs>
          <w:tab w:val="left" w:pos="1500"/>
        </w:tabs>
      </w:pPr>
      <w:r>
        <w:t>Freeman steps forward. The others follow.</w:t>
      </w:r>
    </w:p>
    <w:p w14:paraId="7C247AD2" w14:textId="77777777" w:rsidR="00CF02A4" w:rsidRDefault="00CF02A4" w:rsidP="00CF02A4">
      <w:pPr>
        <w:tabs>
          <w:tab w:val="left" w:pos="1500"/>
        </w:tabs>
      </w:pPr>
    </w:p>
    <w:p w14:paraId="1E88B3B7" w14:textId="77777777" w:rsidR="00CF02A4" w:rsidRDefault="00CF02A4" w:rsidP="00CF02A4">
      <w:pPr>
        <w:tabs>
          <w:tab w:val="left" w:pos="1500"/>
        </w:tabs>
      </w:pPr>
      <w:r>
        <w:t>As they approach—</w:t>
      </w:r>
    </w:p>
    <w:p w14:paraId="7D633CD5" w14:textId="77777777" w:rsidR="00CF02A4" w:rsidRDefault="00CF02A4" w:rsidP="00CF02A4">
      <w:pPr>
        <w:tabs>
          <w:tab w:val="left" w:pos="1500"/>
        </w:tabs>
      </w:pPr>
    </w:p>
    <w:p w14:paraId="6321B0E9" w14:textId="77777777" w:rsidR="00CF02A4" w:rsidRDefault="00CF02A4" w:rsidP="00CF02A4">
      <w:pPr>
        <w:tabs>
          <w:tab w:val="left" w:pos="1500"/>
        </w:tabs>
      </w:pPr>
      <w:r>
        <w:t>Eirin, Sakuya, Patchouli, and Reisen stop.</w:t>
      </w:r>
    </w:p>
    <w:p w14:paraId="1E8CCC77" w14:textId="77777777" w:rsidR="00CF02A4" w:rsidRDefault="00CF02A4" w:rsidP="00CF02A4">
      <w:pPr>
        <w:tabs>
          <w:tab w:val="left" w:pos="1500"/>
        </w:tabs>
      </w:pPr>
    </w:p>
    <w:p w14:paraId="1A8CA156" w14:textId="77777777" w:rsidR="00CF02A4" w:rsidRDefault="00CF02A4" w:rsidP="00CF02A4">
      <w:pPr>
        <w:tabs>
          <w:tab w:val="left" w:pos="1500"/>
        </w:tabs>
      </w:pPr>
      <w:r>
        <w:t>One second passes.</w:t>
      </w:r>
    </w:p>
    <w:p w14:paraId="20162B3F" w14:textId="77777777" w:rsidR="00CF02A4" w:rsidRDefault="00CF02A4" w:rsidP="00CF02A4">
      <w:pPr>
        <w:tabs>
          <w:tab w:val="left" w:pos="1500"/>
        </w:tabs>
      </w:pPr>
    </w:p>
    <w:p w14:paraId="0D85E2E9" w14:textId="77777777" w:rsidR="00CF02A4" w:rsidRDefault="00CF02A4" w:rsidP="00CF02A4">
      <w:pPr>
        <w:tabs>
          <w:tab w:val="left" w:pos="1500"/>
        </w:tabs>
      </w:pPr>
      <w:r>
        <w:t>Eirin Yagokoro:</w:t>
      </w:r>
    </w:p>
    <w:p w14:paraId="645EC202" w14:textId="77777777" w:rsidR="00CF02A4" w:rsidRDefault="00CF02A4" w:rsidP="00CF02A4">
      <w:pPr>
        <w:tabs>
          <w:tab w:val="left" w:pos="1500"/>
        </w:tabs>
      </w:pPr>
      <w:r>
        <w:rPr>
          <w:rFonts w:hint="eastAsia"/>
        </w:rPr>
        <w:t>“</w:t>
      </w:r>
      <w:r>
        <w:t>Freeman, we will remain here. You should proceed alone.”</w:t>
      </w:r>
    </w:p>
    <w:p w14:paraId="2245BDDD" w14:textId="77777777" w:rsidR="00CF02A4" w:rsidRDefault="00CF02A4" w:rsidP="00CF02A4">
      <w:pPr>
        <w:tabs>
          <w:tab w:val="left" w:pos="1500"/>
        </w:tabs>
      </w:pPr>
      <w:r>
        <w:rPr>
          <w:rFonts w:ascii="MS Gothic" w:eastAsia="MS Gothic" w:hAnsi="MS Gothic" w:cs="MS Gothic" w:hint="eastAsia"/>
        </w:rPr>
        <w:t>「フリーマン、私たちはここで待つわ。あなた一人で進みなさい。」</w:t>
      </w:r>
    </w:p>
    <w:p w14:paraId="689199C7" w14:textId="77777777" w:rsidR="00CF02A4" w:rsidRDefault="00CF02A4" w:rsidP="00CF02A4">
      <w:pPr>
        <w:tabs>
          <w:tab w:val="left" w:pos="1500"/>
        </w:tabs>
      </w:pPr>
    </w:p>
    <w:p w14:paraId="34C566F9" w14:textId="77777777" w:rsidR="00CF02A4" w:rsidRDefault="00CF02A4" w:rsidP="00CF02A4">
      <w:pPr>
        <w:tabs>
          <w:tab w:val="left" w:pos="1500"/>
        </w:tabs>
      </w:pPr>
      <w:r>
        <w:t>Eirin Yagokoro:</w:t>
      </w:r>
    </w:p>
    <w:p w14:paraId="140C25B8" w14:textId="77777777" w:rsidR="00CF02A4" w:rsidRDefault="00CF02A4" w:rsidP="00CF02A4">
      <w:pPr>
        <w:tabs>
          <w:tab w:val="left" w:pos="1500"/>
        </w:tabs>
      </w:pPr>
      <w:r>
        <w:rPr>
          <w:rFonts w:hint="eastAsia"/>
        </w:rPr>
        <w:t>“</w:t>
      </w:r>
      <w:r>
        <w:t>You are the one being summoned. We will wait until your matter is resolved.”</w:t>
      </w:r>
    </w:p>
    <w:p w14:paraId="310FAD5B" w14:textId="77777777" w:rsidR="00CF02A4" w:rsidRDefault="00CF02A4" w:rsidP="00CF02A4">
      <w:pPr>
        <w:tabs>
          <w:tab w:val="left" w:pos="1500"/>
        </w:tabs>
      </w:pPr>
      <w:r>
        <w:rPr>
          <w:rFonts w:ascii="MS Gothic" w:eastAsia="MS Gothic" w:hAnsi="MS Gothic" w:cs="MS Gothic" w:hint="eastAsia"/>
        </w:rPr>
        <w:t>「あなたが呼ばれているのだから。終わるまでここで待機する。」</w:t>
      </w:r>
    </w:p>
    <w:p w14:paraId="417A47A9" w14:textId="77777777" w:rsidR="00CF02A4" w:rsidRDefault="00CF02A4" w:rsidP="00CF02A4">
      <w:pPr>
        <w:tabs>
          <w:tab w:val="left" w:pos="1500"/>
        </w:tabs>
      </w:pPr>
    </w:p>
    <w:p w14:paraId="0B1C02CD" w14:textId="77777777" w:rsidR="00CF02A4" w:rsidRDefault="00CF02A4" w:rsidP="00CF02A4">
      <w:pPr>
        <w:tabs>
          <w:tab w:val="left" w:pos="1500"/>
        </w:tabs>
      </w:pPr>
      <w:r>
        <w:t>Sakuya, Patchouli, and Reisen exchange silent glances toward Freeman—an unspoken agreement. None of them intend to leave.</w:t>
      </w:r>
    </w:p>
    <w:p w14:paraId="4CA4353C" w14:textId="77777777" w:rsidR="00CF02A4" w:rsidRDefault="00CF02A4" w:rsidP="00CF02A4">
      <w:pPr>
        <w:tabs>
          <w:tab w:val="left" w:pos="1500"/>
        </w:tabs>
      </w:pPr>
    </w:p>
    <w:p w14:paraId="529B1291" w14:textId="77777777" w:rsidR="00CF02A4" w:rsidRDefault="00CF02A4" w:rsidP="00CF02A4">
      <w:pPr>
        <w:tabs>
          <w:tab w:val="left" w:pos="1500"/>
        </w:tabs>
      </w:pPr>
      <w:r>
        <w:t>*Playing Joel Nielsen — Respite (Definitive Edition)*</w:t>
      </w:r>
    </w:p>
    <w:p w14:paraId="2224215D" w14:textId="77777777" w:rsidR="00CF02A4" w:rsidRDefault="00CF02A4" w:rsidP="00CF02A4">
      <w:pPr>
        <w:tabs>
          <w:tab w:val="left" w:pos="1500"/>
        </w:tabs>
      </w:pPr>
    </w:p>
    <w:p w14:paraId="5F20BAB6" w14:textId="77777777" w:rsidR="00CF02A4" w:rsidRDefault="00CF02A4" w:rsidP="00CF02A4">
      <w:pPr>
        <w:tabs>
          <w:tab w:val="left" w:pos="1500"/>
        </w:tabs>
      </w:pPr>
      <w:r>
        <w:t>Freeman continues forward.</w:t>
      </w:r>
    </w:p>
    <w:p w14:paraId="05A7AE5D" w14:textId="77777777" w:rsidR="00CF02A4" w:rsidRDefault="00CF02A4" w:rsidP="00CF02A4">
      <w:pPr>
        <w:tabs>
          <w:tab w:val="left" w:pos="1500"/>
        </w:tabs>
      </w:pPr>
    </w:p>
    <w:p w14:paraId="0CD8DBE3" w14:textId="77777777" w:rsidR="00CF02A4" w:rsidRDefault="00CF02A4" w:rsidP="00CF02A4">
      <w:pPr>
        <w:tabs>
          <w:tab w:val="left" w:pos="1500"/>
        </w:tabs>
      </w:pPr>
      <w:r>
        <w:t>The steel door opens automatically as he approaches.</w:t>
      </w:r>
    </w:p>
    <w:p w14:paraId="76784C7B" w14:textId="77777777" w:rsidR="00CF02A4" w:rsidRDefault="00CF02A4" w:rsidP="00CF02A4">
      <w:pPr>
        <w:tabs>
          <w:tab w:val="left" w:pos="1500"/>
        </w:tabs>
      </w:pPr>
    </w:p>
    <w:p w14:paraId="001B13A8" w14:textId="77777777" w:rsidR="00CF02A4" w:rsidRDefault="00CF02A4" w:rsidP="00CF02A4">
      <w:pPr>
        <w:tabs>
          <w:tab w:val="left" w:pos="1500"/>
        </w:tabs>
      </w:pPr>
      <w:r>
        <w:t>He steps inside.</w:t>
      </w:r>
    </w:p>
    <w:p w14:paraId="29CDC902" w14:textId="77777777" w:rsidR="00CF02A4" w:rsidRDefault="00CF02A4" w:rsidP="00CF02A4">
      <w:pPr>
        <w:tabs>
          <w:tab w:val="left" w:pos="1500"/>
        </w:tabs>
      </w:pPr>
    </w:p>
    <w:p w14:paraId="56A51550" w14:textId="77777777" w:rsidR="00CF02A4" w:rsidRDefault="00CF02A4" w:rsidP="00CF02A4">
      <w:pPr>
        <w:tabs>
          <w:tab w:val="left" w:pos="1500"/>
        </w:tabs>
      </w:pPr>
      <w:r>
        <w:lastRenderedPageBreak/>
        <w:t>The door seals behind him.</w:t>
      </w:r>
    </w:p>
    <w:p w14:paraId="162F8026" w14:textId="77777777" w:rsidR="00CF02A4" w:rsidRDefault="00CF02A4" w:rsidP="00CF02A4">
      <w:pPr>
        <w:tabs>
          <w:tab w:val="left" w:pos="1500"/>
        </w:tabs>
      </w:pPr>
    </w:p>
    <w:p w14:paraId="3753DC5D" w14:textId="77777777" w:rsidR="00CF02A4" w:rsidRDefault="00CF02A4" w:rsidP="00CF02A4">
      <w:pPr>
        <w:tabs>
          <w:tab w:val="left" w:pos="1500"/>
        </w:tabs>
      </w:pPr>
      <w:r>
        <w:t>The room is dark.</w:t>
      </w:r>
    </w:p>
    <w:p w14:paraId="2739BC38" w14:textId="77777777" w:rsidR="00CF02A4" w:rsidRDefault="00CF02A4" w:rsidP="00CF02A4">
      <w:pPr>
        <w:tabs>
          <w:tab w:val="left" w:pos="1500"/>
        </w:tabs>
      </w:pPr>
    </w:p>
    <w:p w14:paraId="6CF6816A" w14:textId="77777777" w:rsidR="00CF02A4" w:rsidRDefault="00CF02A4" w:rsidP="00CF02A4">
      <w:pPr>
        <w:tabs>
          <w:tab w:val="left" w:pos="1500"/>
        </w:tabs>
      </w:pPr>
      <w:r>
        <w:t>A circular table sits at the center, surrounded by multiple empty chairs—an enclosed meeting chamber. The silence is absolute.</w:t>
      </w:r>
    </w:p>
    <w:p w14:paraId="47CFADE1" w14:textId="77777777" w:rsidR="00CF02A4" w:rsidRDefault="00CF02A4" w:rsidP="00CF02A4">
      <w:pPr>
        <w:tabs>
          <w:tab w:val="left" w:pos="1500"/>
        </w:tabs>
      </w:pPr>
    </w:p>
    <w:p w14:paraId="054E59A6" w14:textId="77777777" w:rsidR="00CF02A4" w:rsidRDefault="00CF02A4" w:rsidP="00CF02A4">
      <w:pPr>
        <w:tabs>
          <w:tab w:val="left" w:pos="1500"/>
        </w:tabs>
      </w:pPr>
      <w:r>
        <w:t>Four seconds pass.</w:t>
      </w:r>
    </w:p>
    <w:p w14:paraId="29D1DEAB" w14:textId="77777777" w:rsidR="00CF02A4" w:rsidRDefault="00CF02A4" w:rsidP="00CF02A4">
      <w:pPr>
        <w:tabs>
          <w:tab w:val="left" w:pos="1500"/>
        </w:tabs>
      </w:pPr>
    </w:p>
    <w:p w14:paraId="735803C9" w14:textId="77777777" w:rsidR="00CF02A4" w:rsidRDefault="00CF02A4" w:rsidP="00CF02A4">
      <w:pPr>
        <w:tabs>
          <w:tab w:val="left" w:pos="1500"/>
        </w:tabs>
      </w:pPr>
      <w:r>
        <w:t>The lights suddenly activate.</w:t>
      </w:r>
    </w:p>
    <w:p w14:paraId="129622AB" w14:textId="77777777" w:rsidR="00CF02A4" w:rsidRDefault="00CF02A4" w:rsidP="00CF02A4">
      <w:pPr>
        <w:tabs>
          <w:tab w:val="left" w:pos="1500"/>
        </w:tabs>
      </w:pPr>
    </w:p>
    <w:p w14:paraId="24BCBC49" w14:textId="77777777" w:rsidR="00CF02A4" w:rsidRDefault="00CF02A4" w:rsidP="00CF02A4">
      <w:pPr>
        <w:tabs>
          <w:tab w:val="left" w:pos="1500"/>
        </w:tabs>
      </w:pPr>
      <w:r>
        <w:t>Movement Locked.</w:t>
      </w:r>
    </w:p>
    <w:p w14:paraId="778FFEE7" w14:textId="77777777" w:rsidR="00CF02A4" w:rsidRDefault="00CF02A4" w:rsidP="00CF02A4">
      <w:pPr>
        <w:tabs>
          <w:tab w:val="left" w:pos="1500"/>
        </w:tabs>
      </w:pPr>
    </w:p>
    <w:p w14:paraId="6A32E192" w14:textId="77777777" w:rsidR="00CF02A4" w:rsidRDefault="00CF02A4" w:rsidP="00CF02A4">
      <w:pPr>
        <w:tabs>
          <w:tab w:val="left" w:pos="1500"/>
        </w:tabs>
      </w:pPr>
      <w:r>
        <w:t>A figure stands ahead.</w:t>
      </w:r>
    </w:p>
    <w:p w14:paraId="3D048F68" w14:textId="77777777" w:rsidR="00CF02A4" w:rsidRDefault="00CF02A4" w:rsidP="00CF02A4">
      <w:pPr>
        <w:tabs>
          <w:tab w:val="left" w:pos="1500"/>
        </w:tabs>
      </w:pPr>
    </w:p>
    <w:p w14:paraId="72FE5BCD" w14:textId="77777777" w:rsidR="00CF02A4" w:rsidRDefault="00CF02A4" w:rsidP="00CF02A4">
      <w:pPr>
        <w:tabs>
          <w:tab w:val="left" w:pos="1500"/>
        </w:tabs>
      </w:pPr>
      <w:r>
        <w:t>A girl wearing clothing marked with “Welcome Hell,” chains wrapped around her neck. Floating beside her—two celestial spheres: the Moon and the Earth, both bound by chains.</w:t>
      </w:r>
    </w:p>
    <w:p w14:paraId="2314AB34" w14:textId="77777777" w:rsidR="00CF02A4" w:rsidRDefault="00CF02A4" w:rsidP="00CF02A4">
      <w:pPr>
        <w:tabs>
          <w:tab w:val="left" w:pos="1500"/>
        </w:tabs>
      </w:pPr>
    </w:p>
    <w:p w14:paraId="6AF8BABC" w14:textId="77777777" w:rsidR="00CF02A4" w:rsidRDefault="00CF02A4" w:rsidP="009D215C">
      <w:pPr>
        <w:pStyle w:val="Heading3"/>
      </w:pPr>
      <w:r>
        <w:t>Hecatia Lapislazuli.</w:t>
      </w:r>
    </w:p>
    <w:p w14:paraId="6320BE1F" w14:textId="77777777" w:rsidR="00CF02A4" w:rsidRDefault="00CF02A4" w:rsidP="00CF02A4">
      <w:pPr>
        <w:tabs>
          <w:tab w:val="left" w:pos="1500"/>
        </w:tabs>
      </w:pPr>
    </w:p>
    <w:p w14:paraId="7A2AA6F7" w14:textId="77777777" w:rsidR="00CF02A4" w:rsidRDefault="00CF02A4" w:rsidP="00CF02A4">
      <w:pPr>
        <w:tabs>
          <w:tab w:val="left" w:pos="1500"/>
        </w:tabs>
      </w:pPr>
      <w:r>
        <w:t>One second passes.</w:t>
      </w:r>
    </w:p>
    <w:p w14:paraId="51544DA9" w14:textId="77777777" w:rsidR="00CF02A4" w:rsidRDefault="00CF02A4" w:rsidP="00CF02A4">
      <w:pPr>
        <w:tabs>
          <w:tab w:val="left" w:pos="1500"/>
        </w:tabs>
      </w:pPr>
    </w:p>
    <w:p w14:paraId="2A343705" w14:textId="77777777" w:rsidR="00CF02A4" w:rsidRDefault="00CF02A4" w:rsidP="00CF02A4">
      <w:pPr>
        <w:tabs>
          <w:tab w:val="left" w:pos="1500"/>
        </w:tabs>
      </w:pPr>
      <w:r>
        <w:t>Hecatia Lapislazuli:</w:t>
      </w:r>
    </w:p>
    <w:p w14:paraId="302F8080" w14:textId="77777777" w:rsidR="00CF02A4" w:rsidRDefault="00CF02A4" w:rsidP="00CF02A4">
      <w:pPr>
        <w:tabs>
          <w:tab w:val="left" w:pos="1500"/>
        </w:tabs>
      </w:pPr>
      <w:r>
        <w:rPr>
          <w:rFonts w:hint="eastAsia"/>
        </w:rPr>
        <w:t>“</w:t>
      </w:r>
      <w:r>
        <w:t>Gordon Freeman.”</w:t>
      </w:r>
    </w:p>
    <w:p w14:paraId="2961857E" w14:textId="77777777" w:rsidR="00CF02A4" w:rsidRDefault="00CF02A4" w:rsidP="00CF02A4">
      <w:pPr>
        <w:tabs>
          <w:tab w:val="left" w:pos="1500"/>
        </w:tabs>
      </w:pPr>
      <w:r>
        <w:rPr>
          <w:rFonts w:ascii="MS Gothic" w:eastAsia="MS Gothic" w:hAnsi="MS Gothic" w:cs="MS Gothic" w:hint="eastAsia"/>
        </w:rPr>
        <w:t>「ゴードン・フリーマン。」</w:t>
      </w:r>
    </w:p>
    <w:p w14:paraId="1D4B0832" w14:textId="77777777" w:rsidR="00CF02A4" w:rsidRDefault="00CF02A4" w:rsidP="00CF02A4">
      <w:pPr>
        <w:tabs>
          <w:tab w:val="left" w:pos="1500"/>
        </w:tabs>
      </w:pPr>
    </w:p>
    <w:p w14:paraId="62861C56" w14:textId="77777777" w:rsidR="00CF02A4" w:rsidRDefault="00CF02A4" w:rsidP="00CF02A4">
      <w:pPr>
        <w:tabs>
          <w:tab w:val="left" w:pos="1500"/>
        </w:tabs>
      </w:pPr>
      <w:r>
        <w:t>Hecatia Lapislazuli:</w:t>
      </w:r>
    </w:p>
    <w:p w14:paraId="4DF9F598" w14:textId="77777777" w:rsidR="00CF02A4" w:rsidRDefault="00CF02A4" w:rsidP="00CF02A4">
      <w:pPr>
        <w:tabs>
          <w:tab w:val="left" w:pos="1500"/>
        </w:tabs>
      </w:pPr>
      <w:r>
        <w:rPr>
          <w:rFonts w:hint="eastAsia"/>
        </w:rPr>
        <w:t>“</w:t>
      </w:r>
      <w:r>
        <w:t>We meet again.”</w:t>
      </w:r>
    </w:p>
    <w:p w14:paraId="094FA6B5" w14:textId="77777777" w:rsidR="00CF02A4" w:rsidRDefault="00CF02A4" w:rsidP="00CF02A4">
      <w:pPr>
        <w:tabs>
          <w:tab w:val="left" w:pos="1500"/>
        </w:tabs>
      </w:pPr>
      <w:r>
        <w:rPr>
          <w:rFonts w:ascii="MS Gothic" w:eastAsia="MS Gothic" w:hAnsi="MS Gothic" w:cs="MS Gothic" w:hint="eastAsia"/>
        </w:rPr>
        <w:t>「また会ったわね。」</w:t>
      </w:r>
    </w:p>
    <w:p w14:paraId="4FBB231A" w14:textId="77777777" w:rsidR="00CF02A4" w:rsidRDefault="00CF02A4" w:rsidP="00CF02A4">
      <w:pPr>
        <w:tabs>
          <w:tab w:val="left" w:pos="1500"/>
        </w:tabs>
      </w:pPr>
    </w:p>
    <w:p w14:paraId="593E82DF" w14:textId="77777777" w:rsidR="00CF02A4" w:rsidRDefault="00CF02A4" w:rsidP="00CF02A4">
      <w:pPr>
        <w:tabs>
          <w:tab w:val="left" w:pos="1500"/>
        </w:tabs>
      </w:pPr>
      <w:r>
        <w:t>She walks slowly toward him.</w:t>
      </w:r>
    </w:p>
    <w:p w14:paraId="4E2F8A77" w14:textId="77777777" w:rsidR="00CF02A4" w:rsidRDefault="00CF02A4" w:rsidP="00CF02A4">
      <w:pPr>
        <w:tabs>
          <w:tab w:val="left" w:pos="1500"/>
        </w:tabs>
      </w:pPr>
    </w:p>
    <w:p w14:paraId="10DFCED3" w14:textId="77777777" w:rsidR="00CF02A4" w:rsidRDefault="00CF02A4" w:rsidP="00CF02A4">
      <w:pPr>
        <w:tabs>
          <w:tab w:val="left" w:pos="1500"/>
        </w:tabs>
      </w:pPr>
      <w:r>
        <w:t>Her footsteps echo unnaturally in the enclosed space.</w:t>
      </w:r>
    </w:p>
    <w:p w14:paraId="750E3516" w14:textId="77777777" w:rsidR="00CF02A4" w:rsidRDefault="00CF02A4" w:rsidP="00CF02A4">
      <w:pPr>
        <w:tabs>
          <w:tab w:val="left" w:pos="1500"/>
        </w:tabs>
      </w:pPr>
    </w:p>
    <w:p w14:paraId="3D17954A" w14:textId="77777777" w:rsidR="00CF02A4" w:rsidRDefault="00CF02A4" w:rsidP="00CF02A4">
      <w:pPr>
        <w:tabs>
          <w:tab w:val="left" w:pos="1500"/>
        </w:tabs>
      </w:pPr>
      <w:r>
        <w:t>She stops one meter away.</w:t>
      </w:r>
    </w:p>
    <w:p w14:paraId="4CC6FAF1" w14:textId="77777777" w:rsidR="00CF02A4" w:rsidRDefault="00CF02A4" w:rsidP="00CF02A4">
      <w:pPr>
        <w:tabs>
          <w:tab w:val="left" w:pos="1500"/>
        </w:tabs>
      </w:pPr>
    </w:p>
    <w:p w14:paraId="0895DF33" w14:textId="77777777" w:rsidR="00CF02A4" w:rsidRDefault="00CF02A4" w:rsidP="00CF02A4">
      <w:pPr>
        <w:tabs>
          <w:tab w:val="left" w:pos="1500"/>
        </w:tabs>
      </w:pPr>
      <w:r>
        <w:t>One second passes.</w:t>
      </w:r>
    </w:p>
    <w:p w14:paraId="78A04D5D" w14:textId="77777777" w:rsidR="00CF02A4" w:rsidRDefault="00CF02A4" w:rsidP="00CF02A4">
      <w:pPr>
        <w:tabs>
          <w:tab w:val="left" w:pos="1500"/>
        </w:tabs>
      </w:pPr>
    </w:p>
    <w:p w14:paraId="38C4DE93" w14:textId="77777777" w:rsidR="00CF02A4" w:rsidRDefault="00CF02A4" w:rsidP="00CF02A4">
      <w:pPr>
        <w:tabs>
          <w:tab w:val="left" w:pos="1500"/>
        </w:tabs>
      </w:pPr>
      <w:r>
        <w:t>Hecatia Lapislazuli:</w:t>
      </w:r>
    </w:p>
    <w:p w14:paraId="739B758E" w14:textId="77777777" w:rsidR="00CF02A4" w:rsidRDefault="00CF02A4" w:rsidP="00CF02A4">
      <w:pPr>
        <w:tabs>
          <w:tab w:val="left" w:pos="1500"/>
        </w:tabs>
      </w:pPr>
      <w:r>
        <w:rPr>
          <w:rFonts w:hint="eastAsia"/>
        </w:rPr>
        <w:t>“</w:t>
      </w:r>
      <w:r>
        <w:t>There is no need to fear me, Gordon. I have already observed… *that* factor. The key that caused reality to shift.”</w:t>
      </w:r>
    </w:p>
    <w:p w14:paraId="2DF9C5B8" w14:textId="77777777" w:rsidR="00CF02A4" w:rsidRDefault="00CF02A4" w:rsidP="00CF02A4">
      <w:pPr>
        <w:tabs>
          <w:tab w:val="left" w:pos="1500"/>
        </w:tabs>
      </w:pPr>
      <w:r>
        <w:rPr>
          <w:rFonts w:ascii="MS Gothic" w:eastAsia="MS Gothic" w:hAnsi="MS Gothic" w:cs="MS Gothic" w:hint="eastAsia"/>
        </w:rPr>
        <w:t>「恐れる必要はないわ、ゴードン。私はすでに</w:t>
      </w:r>
      <w:r>
        <w:rPr>
          <w:rFonts w:ascii="Aptos" w:hAnsi="Aptos" w:cs="Aptos"/>
        </w:rPr>
        <w:t>“</w:t>
      </w:r>
      <w:r>
        <w:rPr>
          <w:rFonts w:ascii="MS Gothic" w:eastAsia="MS Gothic" w:hAnsi="MS Gothic" w:cs="MS Gothic" w:hint="eastAsia"/>
        </w:rPr>
        <w:t>それ</w:t>
      </w:r>
      <w:r>
        <w:rPr>
          <w:rFonts w:ascii="Aptos" w:hAnsi="Aptos" w:cs="Aptos"/>
        </w:rPr>
        <w:t>”</w:t>
      </w:r>
      <w:r>
        <w:rPr>
          <w:rFonts w:ascii="MS Gothic" w:eastAsia="MS Gothic" w:hAnsi="MS Gothic" w:cs="MS Gothic" w:hint="eastAsia"/>
        </w:rPr>
        <w:t>を見ている</w:t>
      </w:r>
      <w:r>
        <w:rPr>
          <w:rFonts w:ascii="Aptos" w:hAnsi="Aptos" w:cs="Aptos"/>
        </w:rPr>
        <w:t>…</w:t>
      </w:r>
      <w:r>
        <w:rPr>
          <w:rFonts w:ascii="MS Gothic" w:eastAsia="MS Gothic" w:hAnsi="MS Gothic" w:cs="MS Gothic" w:hint="eastAsia"/>
        </w:rPr>
        <w:t>現実を歪めた鍵を。」</w:t>
      </w:r>
    </w:p>
    <w:p w14:paraId="6222E481" w14:textId="77777777" w:rsidR="00CF02A4" w:rsidRDefault="00CF02A4" w:rsidP="00CF02A4">
      <w:pPr>
        <w:tabs>
          <w:tab w:val="left" w:pos="1500"/>
        </w:tabs>
      </w:pPr>
    </w:p>
    <w:p w14:paraId="6FA51FB2" w14:textId="77777777" w:rsidR="00CF02A4" w:rsidRDefault="00CF02A4" w:rsidP="00CF02A4">
      <w:pPr>
        <w:tabs>
          <w:tab w:val="left" w:pos="1500"/>
        </w:tabs>
      </w:pPr>
      <w:r>
        <w:t>Hecatia Lapislazuli:</w:t>
      </w:r>
    </w:p>
    <w:p w14:paraId="2CBDF304" w14:textId="77777777" w:rsidR="00CF02A4" w:rsidRDefault="00CF02A4" w:rsidP="00CF02A4">
      <w:pPr>
        <w:tabs>
          <w:tab w:val="left" w:pos="1500"/>
        </w:tabs>
      </w:pPr>
      <w:r>
        <w:rPr>
          <w:rFonts w:hint="eastAsia"/>
        </w:rPr>
        <w:t>“</w:t>
      </w:r>
      <w:r>
        <w:t>A human carrying remnants of another world, forming a new layer within this one… that is no miracle to me.”</w:t>
      </w:r>
    </w:p>
    <w:p w14:paraId="0E20A3F8" w14:textId="77777777" w:rsidR="00CF02A4" w:rsidRDefault="00CF02A4" w:rsidP="00CF02A4">
      <w:pPr>
        <w:tabs>
          <w:tab w:val="left" w:pos="1500"/>
        </w:tabs>
      </w:pPr>
      <w:r>
        <w:rPr>
          <w:rFonts w:ascii="MS Gothic" w:eastAsia="MS Gothic" w:hAnsi="MS Gothic" w:cs="MS Gothic" w:hint="eastAsia"/>
        </w:rPr>
        <w:t>「別の世界の記憶を持つ人間が、この場所に新たな層を作る</w:t>
      </w:r>
      <w:r>
        <w:rPr>
          <w:rFonts w:ascii="Aptos" w:hAnsi="Aptos" w:cs="Aptos"/>
        </w:rPr>
        <w:t>…</w:t>
      </w:r>
      <w:r>
        <w:rPr>
          <w:rFonts w:ascii="MS Gothic" w:eastAsia="MS Gothic" w:hAnsi="MS Gothic" w:cs="MS Gothic" w:hint="eastAsia"/>
        </w:rPr>
        <w:t>それは奇跡でも何でもない。」</w:t>
      </w:r>
    </w:p>
    <w:p w14:paraId="153F0776" w14:textId="77777777" w:rsidR="00CF02A4" w:rsidRDefault="00CF02A4" w:rsidP="00CF02A4">
      <w:pPr>
        <w:tabs>
          <w:tab w:val="left" w:pos="1500"/>
        </w:tabs>
      </w:pPr>
    </w:p>
    <w:p w14:paraId="2E0DED58" w14:textId="77777777" w:rsidR="00CF02A4" w:rsidRDefault="00CF02A4" w:rsidP="00CF02A4">
      <w:pPr>
        <w:tabs>
          <w:tab w:val="left" w:pos="1500"/>
        </w:tabs>
      </w:pPr>
      <w:r>
        <w:t>Hecatia Lapislazuli:</w:t>
      </w:r>
    </w:p>
    <w:p w14:paraId="67571AA3" w14:textId="77777777" w:rsidR="00CF02A4" w:rsidRDefault="00CF02A4" w:rsidP="00CF02A4">
      <w:pPr>
        <w:tabs>
          <w:tab w:val="left" w:pos="1500"/>
        </w:tabs>
      </w:pPr>
      <w:r>
        <w:rPr>
          <w:rFonts w:hint="eastAsia"/>
        </w:rPr>
        <w:t>“</w:t>
      </w:r>
      <w:r>
        <w:t>But over time… I realized this place will evolve into something far more serious.”</w:t>
      </w:r>
    </w:p>
    <w:p w14:paraId="13A5DEF8" w14:textId="77777777" w:rsidR="00CF02A4" w:rsidRDefault="00CF02A4" w:rsidP="00CF02A4">
      <w:pPr>
        <w:tabs>
          <w:tab w:val="left" w:pos="1500"/>
        </w:tabs>
      </w:pPr>
      <w:r>
        <w:rPr>
          <w:rFonts w:ascii="MS Gothic" w:eastAsia="MS Gothic" w:hAnsi="MS Gothic" w:cs="MS Gothic" w:hint="eastAsia"/>
        </w:rPr>
        <w:t>「でも時間が経つにつれて</w:t>
      </w:r>
      <w:r>
        <w:rPr>
          <w:rFonts w:ascii="Aptos" w:hAnsi="Aptos" w:cs="Aptos"/>
        </w:rPr>
        <w:t>…</w:t>
      </w:r>
      <w:r>
        <w:rPr>
          <w:rFonts w:ascii="MS Gothic" w:eastAsia="MS Gothic" w:hAnsi="MS Gothic" w:cs="MS Gothic" w:hint="eastAsia"/>
        </w:rPr>
        <w:t>ここはもっと重大なものへと変わると確信したの。」</w:t>
      </w:r>
    </w:p>
    <w:p w14:paraId="5D679E51" w14:textId="77777777" w:rsidR="00CF02A4" w:rsidRDefault="00CF02A4" w:rsidP="00CF02A4">
      <w:pPr>
        <w:tabs>
          <w:tab w:val="left" w:pos="1500"/>
        </w:tabs>
      </w:pPr>
    </w:p>
    <w:p w14:paraId="6B317B8A" w14:textId="77777777" w:rsidR="00CF02A4" w:rsidRDefault="00CF02A4" w:rsidP="00CF02A4">
      <w:pPr>
        <w:tabs>
          <w:tab w:val="left" w:pos="1500"/>
        </w:tabs>
      </w:pPr>
      <w:r>
        <w:t>One second passes.</w:t>
      </w:r>
    </w:p>
    <w:p w14:paraId="645D4F79" w14:textId="77777777" w:rsidR="00CF02A4" w:rsidRDefault="00CF02A4" w:rsidP="00CF02A4">
      <w:pPr>
        <w:tabs>
          <w:tab w:val="left" w:pos="1500"/>
        </w:tabs>
      </w:pPr>
    </w:p>
    <w:p w14:paraId="6ABEB5FD" w14:textId="77777777" w:rsidR="00CF02A4" w:rsidRDefault="00CF02A4" w:rsidP="00CF02A4">
      <w:pPr>
        <w:tabs>
          <w:tab w:val="left" w:pos="1500"/>
        </w:tabs>
      </w:pPr>
      <w:r>
        <w:t>Her tone softens—yet becomes more formal.</w:t>
      </w:r>
    </w:p>
    <w:p w14:paraId="31588D5E" w14:textId="77777777" w:rsidR="00CF02A4" w:rsidRDefault="00CF02A4" w:rsidP="00CF02A4">
      <w:pPr>
        <w:tabs>
          <w:tab w:val="left" w:pos="1500"/>
        </w:tabs>
      </w:pPr>
    </w:p>
    <w:p w14:paraId="2D341C8D" w14:textId="77777777" w:rsidR="00CF02A4" w:rsidRDefault="00CF02A4" w:rsidP="00CF02A4">
      <w:pPr>
        <w:tabs>
          <w:tab w:val="left" w:pos="1500"/>
        </w:tabs>
      </w:pPr>
      <w:r>
        <w:t>Hecatia Lapislazuli:</w:t>
      </w:r>
    </w:p>
    <w:p w14:paraId="4338190D" w14:textId="77777777" w:rsidR="00CF02A4" w:rsidRDefault="00CF02A4" w:rsidP="00CF02A4">
      <w:pPr>
        <w:tabs>
          <w:tab w:val="left" w:pos="1500"/>
        </w:tabs>
      </w:pPr>
      <w:r>
        <w:rPr>
          <w:rFonts w:hint="eastAsia"/>
        </w:rPr>
        <w:t>“</w:t>
      </w:r>
      <w:r>
        <w:t>For an undefined period, I will observe how far this reality progresses.”</w:t>
      </w:r>
    </w:p>
    <w:p w14:paraId="5A25DAAB" w14:textId="77777777" w:rsidR="00CF02A4" w:rsidRDefault="00CF02A4" w:rsidP="00CF02A4">
      <w:pPr>
        <w:tabs>
          <w:tab w:val="left" w:pos="1500"/>
        </w:tabs>
      </w:pPr>
      <w:r>
        <w:rPr>
          <w:rFonts w:ascii="MS Gothic" w:eastAsia="MS Gothic" w:hAnsi="MS Gothic" w:cs="MS Gothic" w:hint="eastAsia"/>
        </w:rPr>
        <w:t>「しばらくの間、この現実がどこまで進むのか見届けるわ。」</w:t>
      </w:r>
    </w:p>
    <w:p w14:paraId="7942AEE1" w14:textId="77777777" w:rsidR="00CF02A4" w:rsidRDefault="00CF02A4" w:rsidP="00CF02A4">
      <w:pPr>
        <w:tabs>
          <w:tab w:val="left" w:pos="1500"/>
        </w:tabs>
      </w:pPr>
    </w:p>
    <w:p w14:paraId="0E3BE900" w14:textId="77777777" w:rsidR="00CF02A4" w:rsidRDefault="00CF02A4" w:rsidP="00CF02A4">
      <w:pPr>
        <w:tabs>
          <w:tab w:val="left" w:pos="1500"/>
        </w:tabs>
      </w:pPr>
      <w:r>
        <w:t>Hecatia Lapislazuli:</w:t>
      </w:r>
    </w:p>
    <w:p w14:paraId="2B6650D6" w14:textId="77777777" w:rsidR="00CF02A4" w:rsidRDefault="00CF02A4" w:rsidP="00CF02A4">
      <w:pPr>
        <w:tabs>
          <w:tab w:val="left" w:pos="1500"/>
        </w:tabs>
      </w:pPr>
      <w:r>
        <w:rPr>
          <w:rFonts w:hint="eastAsia"/>
        </w:rPr>
        <w:t>“</w:t>
      </w:r>
      <w:r>
        <w:t>Though in truth… I already understand its direction.”</w:t>
      </w:r>
    </w:p>
    <w:p w14:paraId="0F37DF30" w14:textId="77777777" w:rsidR="00CF02A4" w:rsidRDefault="00CF02A4" w:rsidP="00CF02A4">
      <w:pPr>
        <w:tabs>
          <w:tab w:val="left" w:pos="1500"/>
        </w:tabs>
      </w:pPr>
      <w:r>
        <w:rPr>
          <w:rFonts w:ascii="MS Gothic" w:eastAsia="MS Gothic" w:hAnsi="MS Gothic" w:cs="MS Gothic" w:hint="eastAsia"/>
        </w:rPr>
        <w:lastRenderedPageBreak/>
        <w:t>「正直なところ</w:t>
      </w:r>
      <w:r>
        <w:rPr>
          <w:rFonts w:ascii="Aptos" w:hAnsi="Aptos" w:cs="Aptos"/>
        </w:rPr>
        <w:t>…</w:t>
      </w:r>
      <w:r>
        <w:rPr>
          <w:rFonts w:ascii="MS Gothic" w:eastAsia="MS Gothic" w:hAnsi="MS Gothic" w:cs="MS Gothic" w:hint="eastAsia"/>
        </w:rPr>
        <w:t>行き着く先は見えているけれど。」</w:t>
      </w:r>
    </w:p>
    <w:p w14:paraId="6D79E5D0" w14:textId="77777777" w:rsidR="00CF02A4" w:rsidRDefault="00CF02A4" w:rsidP="00CF02A4">
      <w:pPr>
        <w:tabs>
          <w:tab w:val="left" w:pos="1500"/>
        </w:tabs>
      </w:pPr>
    </w:p>
    <w:p w14:paraId="7872514C" w14:textId="77777777" w:rsidR="00CF02A4" w:rsidRDefault="00CF02A4" w:rsidP="00CF02A4">
      <w:pPr>
        <w:tabs>
          <w:tab w:val="left" w:pos="1500"/>
        </w:tabs>
      </w:pPr>
      <w:r>
        <w:t>Hecatia Lapislazuli:</w:t>
      </w:r>
    </w:p>
    <w:p w14:paraId="54A5D0D0" w14:textId="77777777" w:rsidR="00CF02A4" w:rsidRDefault="00CF02A4" w:rsidP="00CF02A4">
      <w:pPr>
        <w:tabs>
          <w:tab w:val="left" w:pos="1500"/>
        </w:tabs>
      </w:pPr>
      <w:r>
        <w:rPr>
          <w:rFonts w:hint="eastAsia"/>
        </w:rPr>
        <w:t>“</w:t>
      </w:r>
      <w:r>
        <w:t>You continue forward without declaring anything. And yet… everything changes.”</w:t>
      </w:r>
    </w:p>
    <w:p w14:paraId="78488D4E" w14:textId="77777777" w:rsidR="00CF02A4" w:rsidRDefault="00CF02A4" w:rsidP="00CF02A4">
      <w:pPr>
        <w:tabs>
          <w:tab w:val="left" w:pos="1500"/>
        </w:tabs>
      </w:pPr>
      <w:r>
        <w:rPr>
          <w:rFonts w:ascii="MS Gothic" w:eastAsia="MS Gothic" w:hAnsi="MS Gothic" w:cs="MS Gothic" w:hint="eastAsia"/>
        </w:rPr>
        <w:t>「あなたは何も宣言せず進み続ける。それでも</w:t>
      </w:r>
      <w:r>
        <w:rPr>
          <w:rFonts w:ascii="Aptos" w:hAnsi="Aptos" w:cs="Aptos"/>
        </w:rPr>
        <w:t>…</w:t>
      </w:r>
      <w:r>
        <w:rPr>
          <w:rFonts w:ascii="MS Gothic" w:eastAsia="MS Gothic" w:hAnsi="MS Gothic" w:cs="MS Gothic" w:hint="eastAsia"/>
        </w:rPr>
        <w:t>すべてが変わっていく。」</w:t>
      </w:r>
    </w:p>
    <w:p w14:paraId="1261F00F" w14:textId="77777777" w:rsidR="00CF02A4" w:rsidRDefault="00CF02A4" w:rsidP="00CF02A4">
      <w:pPr>
        <w:tabs>
          <w:tab w:val="left" w:pos="1500"/>
        </w:tabs>
      </w:pPr>
    </w:p>
    <w:p w14:paraId="524339B4" w14:textId="77777777" w:rsidR="00CF02A4" w:rsidRDefault="00CF02A4" w:rsidP="00CF02A4">
      <w:pPr>
        <w:tabs>
          <w:tab w:val="left" w:pos="1500"/>
        </w:tabs>
      </w:pPr>
      <w:r>
        <w:t>Two seconds pass.</w:t>
      </w:r>
    </w:p>
    <w:p w14:paraId="78098874" w14:textId="77777777" w:rsidR="00CF02A4" w:rsidRDefault="00CF02A4" w:rsidP="00CF02A4">
      <w:pPr>
        <w:tabs>
          <w:tab w:val="left" w:pos="1500"/>
        </w:tabs>
      </w:pPr>
    </w:p>
    <w:p w14:paraId="20C4B0B8" w14:textId="77777777" w:rsidR="00CF02A4" w:rsidRDefault="00CF02A4" w:rsidP="00CF02A4">
      <w:pPr>
        <w:tabs>
          <w:tab w:val="left" w:pos="1500"/>
        </w:tabs>
      </w:pPr>
      <w:r>
        <w:t>The lights abruptly shut off.</w:t>
      </w:r>
    </w:p>
    <w:p w14:paraId="34BC4FF2" w14:textId="77777777" w:rsidR="00CF02A4" w:rsidRDefault="00CF02A4" w:rsidP="00CF02A4">
      <w:pPr>
        <w:tabs>
          <w:tab w:val="left" w:pos="1500"/>
        </w:tabs>
      </w:pPr>
    </w:p>
    <w:p w14:paraId="3753CD3B" w14:textId="77777777" w:rsidR="00CF02A4" w:rsidRDefault="00CF02A4" w:rsidP="00CF02A4">
      <w:pPr>
        <w:tabs>
          <w:tab w:val="left" w:pos="1500"/>
        </w:tabs>
      </w:pPr>
      <w:r>
        <w:t>Darkness.</w:t>
      </w:r>
    </w:p>
    <w:p w14:paraId="24F533DE" w14:textId="77777777" w:rsidR="00CF02A4" w:rsidRDefault="00CF02A4" w:rsidP="00CF02A4">
      <w:pPr>
        <w:tabs>
          <w:tab w:val="left" w:pos="1500"/>
        </w:tabs>
      </w:pPr>
    </w:p>
    <w:p w14:paraId="6DD3808C" w14:textId="77777777" w:rsidR="00CF02A4" w:rsidRDefault="00CF02A4" w:rsidP="00CF02A4">
      <w:pPr>
        <w:tabs>
          <w:tab w:val="left" w:pos="1500"/>
        </w:tabs>
      </w:pPr>
      <w:r>
        <w:t>Three seconds pass.</w:t>
      </w:r>
    </w:p>
    <w:p w14:paraId="65F75DD6" w14:textId="77777777" w:rsidR="00CF02A4" w:rsidRDefault="00CF02A4" w:rsidP="00CF02A4">
      <w:pPr>
        <w:tabs>
          <w:tab w:val="left" w:pos="1500"/>
        </w:tabs>
      </w:pPr>
    </w:p>
    <w:p w14:paraId="5DD7D8FF" w14:textId="77777777" w:rsidR="00CF02A4" w:rsidRDefault="00CF02A4" w:rsidP="00CF02A4">
      <w:pPr>
        <w:tabs>
          <w:tab w:val="left" w:pos="1500"/>
        </w:tabs>
      </w:pPr>
      <w:r>
        <w:t>CLICK.</w:t>
      </w:r>
    </w:p>
    <w:p w14:paraId="3CAC8AF3" w14:textId="77777777" w:rsidR="00CF02A4" w:rsidRDefault="00CF02A4" w:rsidP="00CF02A4">
      <w:pPr>
        <w:tabs>
          <w:tab w:val="left" w:pos="1500"/>
        </w:tabs>
      </w:pPr>
    </w:p>
    <w:p w14:paraId="425B5DB9" w14:textId="77777777" w:rsidR="00CF02A4" w:rsidRDefault="00CF02A4" w:rsidP="00CF02A4">
      <w:pPr>
        <w:tabs>
          <w:tab w:val="left" w:pos="1500"/>
        </w:tabs>
      </w:pPr>
      <w:r>
        <w:t>The door behind Freeman unlocks and opens.</w:t>
      </w:r>
    </w:p>
    <w:p w14:paraId="46276D0E" w14:textId="77777777" w:rsidR="00CF02A4" w:rsidRDefault="00CF02A4" w:rsidP="00CF02A4">
      <w:pPr>
        <w:tabs>
          <w:tab w:val="left" w:pos="1500"/>
        </w:tabs>
      </w:pPr>
    </w:p>
    <w:p w14:paraId="718F8CAC" w14:textId="77777777" w:rsidR="00CF02A4" w:rsidRDefault="00CF02A4" w:rsidP="009D215C">
      <w:pPr>
        <w:pStyle w:val="Heading3"/>
      </w:pPr>
      <w:r>
        <w:t>Movement Unlocked.</w:t>
      </w:r>
    </w:p>
    <w:p w14:paraId="2B14937A" w14:textId="77777777" w:rsidR="00CF02A4" w:rsidRDefault="00CF02A4" w:rsidP="00CF02A4">
      <w:pPr>
        <w:tabs>
          <w:tab w:val="left" w:pos="1500"/>
        </w:tabs>
      </w:pPr>
    </w:p>
    <w:p w14:paraId="4F6A85DD" w14:textId="77777777" w:rsidR="00CF02A4" w:rsidRDefault="00CF02A4" w:rsidP="00CF02A4">
      <w:pPr>
        <w:tabs>
          <w:tab w:val="left" w:pos="1500"/>
        </w:tabs>
      </w:pPr>
      <w:r>
        <w:t>Eirin, Sakuya, Patchouli, and Reisen enter quickly.</w:t>
      </w:r>
    </w:p>
    <w:p w14:paraId="449E4142" w14:textId="77777777" w:rsidR="00CF02A4" w:rsidRDefault="00CF02A4" w:rsidP="00CF02A4">
      <w:pPr>
        <w:tabs>
          <w:tab w:val="left" w:pos="1500"/>
        </w:tabs>
      </w:pPr>
    </w:p>
    <w:p w14:paraId="063A4FE1" w14:textId="77777777" w:rsidR="00CF02A4" w:rsidRDefault="00CF02A4" w:rsidP="00CF02A4">
      <w:pPr>
        <w:tabs>
          <w:tab w:val="left" w:pos="1500"/>
        </w:tabs>
      </w:pPr>
      <w:r>
        <w:t>One second passes.</w:t>
      </w:r>
    </w:p>
    <w:p w14:paraId="0617287C" w14:textId="77777777" w:rsidR="00CF02A4" w:rsidRDefault="00CF02A4" w:rsidP="00CF02A4">
      <w:pPr>
        <w:tabs>
          <w:tab w:val="left" w:pos="1500"/>
        </w:tabs>
      </w:pPr>
    </w:p>
    <w:p w14:paraId="4178C3EF" w14:textId="77777777" w:rsidR="00CF02A4" w:rsidRDefault="00CF02A4" w:rsidP="00CF02A4">
      <w:pPr>
        <w:tabs>
          <w:tab w:val="left" w:pos="1500"/>
        </w:tabs>
      </w:pPr>
      <w:r>
        <w:t>Eirin Yagokoro:</w:t>
      </w:r>
    </w:p>
    <w:p w14:paraId="51018C14" w14:textId="77777777" w:rsidR="00CF02A4" w:rsidRDefault="00CF02A4" w:rsidP="00CF02A4">
      <w:pPr>
        <w:tabs>
          <w:tab w:val="left" w:pos="1500"/>
        </w:tabs>
      </w:pPr>
      <w:r>
        <w:rPr>
          <w:rFonts w:hint="eastAsia"/>
        </w:rPr>
        <w:t>“</w:t>
      </w:r>
      <w:r>
        <w:t>Freeman, why was this place left in darkness?”</w:t>
      </w:r>
    </w:p>
    <w:p w14:paraId="4367B674" w14:textId="77777777" w:rsidR="00CF02A4" w:rsidRDefault="00CF02A4" w:rsidP="00CF02A4">
      <w:pPr>
        <w:tabs>
          <w:tab w:val="left" w:pos="1500"/>
        </w:tabs>
      </w:pPr>
      <w:r>
        <w:rPr>
          <w:rFonts w:ascii="MS Gothic" w:eastAsia="MS Gothic" w:hAnsi="MS Gothic" w:cs="MS Gothic" w:hint="eastAsia"/>
        </w:rPr>
        <w:t>「フリーマン、なぜこの場所は暗いままだったの？」</w:t>
      </w:r>
    </w:p>
    <w:p w14:paraId="7CCF5C26" w14:textId="77777777" w:rsidR="00CF02A4" w:rsidRDefault="00CF02A4" w:rsidP="00CF02A4">
      <w:pPr>
        <w:tabs>
          <w:tab w:val="left" w:pos="1500"/>
        </w:tabs>
      </w:pPr>
    </w:p>
    <w:p w14:paraId="3A0F201B" w14:textId="77777777" w:rsidR="00CF02A4" w:rsidRDefault="00CF02A4" w:rsidP="00CF02A4">
      <w:pPr>
        <w:tabs>
          <w:tab w:val="left" w:pos="1500"/>
        </w:tabs>
      </w:pPr>
      <w:r>
        <w:t>One and a half seconds later—</w:t>
      </w:r>
    </w:p>
    <w:p w14:paraId="714F80D9" w14:textId="77777777" w:rsidR="00CF02A4" w:rsidRDefault="00CF02A4" w:rsidP="00CF02A4">
      <w:pPr>
        <w:tabs>
          <w:tab w:val="left" w:pos="1500"/>
        </w:tabs>
      </w:pPr>
    </w:p>
    <w:p w14:paraId="120F0B42" w14:textId="77777777" w:rsidR="00CF02A4" w:rsidRDefault="00CF02A4" w:rsidP="00CF02A4">
      <w:pPr>
        <w:tabs>
          <w:tab w:val="left" w:pos="1500"/>
        </w:tabs>
      </w:pPr>
      <w:r>
        <w:t>Sakuya Izayoi:</w:t>
      </w:r>
    </w:p>
    <w:p w14:paraId="662F915B" w14:textId="77777777" w:rsidR="00CF02A4" w:rsidRDefault="00CF02A4" w:rsidP="00CF02A4">
      <w:pPr>
        <w:tabs>
          <w:tab w:val="left" w:pos="1500"/>
        </w:tabs>
      </w:pPr>
      <w:r>
        <w:rPr>
          <w:rFonts w:hint="eastAsia"/>
        </w:rPr>
        <w:lastRenderedPageBreak/>
        <w:t>“…</w:t>
      </w:r>
      <w:r>
        <w:t>I see. Then there is no need to discuss it further, Eirin.”</w:t>
      </w:r>
    </w:p>
    <w:p w14:paraId="49E83A9B" w14:textId="77777777" w:rsidR="00CF02A4" w:rsidRDefault="00CF02A4" w:rsidP="00CF02A4">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なるほど。なら、これ以上詮索する必要はないわね。」</w:t>
      </w:r>
    </w:p>
    <w:p w14:paraId="6D1D3162" w14:textId="77777777" w:rsidR="00CF02A4" w:rsidRDefault="00CF02A4" w:rsidP="00CF02A4">
      <w:pPr>
        <w:tabs>
          <w:tab w:val="left" w:pos="1500"/>
        </w:tabs>
      </w:pPr>
    </w:p>
    <w:p w14:paraId="13FC7E15" w14:textId="77777777" w:rsidR="00CF02A4" w:rsidRDefault="00CF02A4" w:rsidP="00CF02A4">
      <w:pPr>
        <w:tabs>
          <w:tab w:val="left" w:pos="1500"/>
        </w:tabs>
      </w:pPr>
      <w:r>
        <w:t>Patchouli Knowledge:</w:t>
      </w:r>
    </w:p>
    <w:p w14:paraId="587D9A4F" w14:textId="77777777" w:rsidR="00CF02A4" w:rsidRDefault="00CF02A4" w:rsidP="00CF02A4">
      <w:pPr>
        <w:tabs>
          <w:tab w:val="left" w:pos="1500"/>
        </w:tabs>
      </w:pPr>
      <w:r>
        <w:rPr>
          <w:rFonts w:hint="eastAsia"/>
        </w:rPr>
        <w:t>“</w:t>
      </w:r>
      <w:r>
        <w:t>The highest administrator of a cosmic layer… so it was her.”</w:t>
      </w:r>
    </w:p>
    <w:p w14:paraId="6595A8C1" w14:textId="77777777" w:rsidR="00CF02A4" w:rsidRDefault="00CF02A4" w:rsidP="00CF02A4">
      <w:pPr>
        <w:tabs>
          <w:tab w:val="left" w:pos="1500"/>
        </w:tabs>
      </w:pPr>
      <w:r>
        <w:rPr>
          <w:rFonts w:ascii="MS Gothic" w:eastAsia="MS Gothic" w:hAnsi="MS Gothic" w:cs="MS Gothic" w:hint="eastAsia"/>
        </w:rPr>
        <w:t>「この層の最上位管理者</w:t>
      </w:r>
      <w:r>
        <w:rPr>
          <w:rFonts w:ascii="Aptos" w:hAnsi="Aptos" w:cs="Aptos"/>
        </w:rPr>
        <w:t>…</w:t>
      </w:r>
      <w:r>
        <w:rPr>
          <w:rFonts w:ascii="MS Gothic" w:eastAsia="MS Gothic" w:hAnsi="MS Gothic" w:cs="MS Gothic" w:hint="eastAsia"/>
        </w:rPr>
        <w:t>やはり彼女だったのね。」</w:t>
      </w:r>
    </w:p>
    <w:p w14:paraId="3977EF12" w14:textId="77777777" w:rsidR="00CF02A4" w:rsidRDefault="00CF02A4" w:rsidP="00CF02A4">
      <w:pPr>
        <w:tabs>
          <w:tab w:val="left" w:pos="1500"/>
        </w:tabs>
      </w:pPr>
    </w:p>
    <w:p w14:paraId="491B6226" w14:textId="77777777" w:rsidR="00CF02A4" w:rsidRDefault="00CF02A4" w:rsidP="00CF02A4">
      <w:pPr>
        <w:tabs>
          <w:tab w:val="left" w:pos="1500"/>
        </w:tabs>
      </w:pPr>
      <w:r>
        <w:t>Reisen Udongein:</w:t>
      </w:r>
    </w:p>
    <w:p w14:paraId="3A913920" w14:textId="77777777" w:rsidR="00CF02A4" w:rsidRDefault="00CF02A4" w:rsidP="00CF02A4">
      <w:pPr>
        <w:tabs>
          <w:tab w:val="left" w:pos="1500"/>
        </w:tabs>
      </w:pPr>
      <w:r>
        <w:rPr>
          <w:rFonts w:hint="eastAsia"/>
        </w:rPr>
        <w:t>“</w:t>
      </w:r>
      <w:r>
        <w:t>Wait—are you serious, Freeman?”</w:t>
      </w:r>
    </w:p>
    <w:p w14:paraId="70495AFC" w14:textId="77777777" w:rsidR="00CF02A4" w:rsidRDefault="00CF02A4" w:rsidP="00CF02A4">
      <w:pPr>
        <w:tabs>
          <w:tab w:val="left" w:pos="1500"/>
        </w:tabs>
      </w:pPr>
      <w:r>
        <w:rPr>
          <w:rFonts w:ascii="MS Gothic" w:eastAsia="MS Gothic" w:hAnsi="MS Gothic" w:cs="MS Gothic" w:hint="eastAsia"/>
        </w:rPr>
        <w:t>「ちょっと待って、本気なんですか、フリーマン？」</w:t>
      </w:r>
    </w:p>
    <w:p w14:paraId="493477FF" w14:textId="77777777" w:rsidR="00CF02A4" w:rsidRDefault="00CF02A4" w:rsidP="00CF02A4">
      <w:pPr>
        <w:tabs>
          <w:tab w:val="left" w:pos="1500"/>
        </w:tabs>
      </w:pPr>
    </w:p>
    <w:p w14:paraId="7CEC549D" w14:textId="77777777" w:rsidR="00CF02A4" w:rsidRDefault="00CF02A4" w:rsidP="00CF02A4">
      <w:pPr>
        <w:tabs>
          <w:tab w:val="left" w:pos="1500"/>
        </w:tabs>
      </w:pPr>
      <w:r>
        <w:t>One and a half seconds later—</w:t>
      </w:r>
    </w:p>
    <w:p w14:paraId="11770938" w14:textId="77777777" w:rsidR="00CF02A4" w:rsidRDefault="00CF02A4" w:rsidP="00CF02A4">
      <w:pPr>
        <w:tabs>
          <w:tab w:val="left" w:pos="1500"/>
        </w:tabs>
      </w:pPr>
    </w:p>
    <w:p w14:paraId="1EA95853" w14:textId="77777777" w:rsidR="00CF02A4" w:rsidRDefault="00CF02A4" w:rsidP="00CF02A4">
      <w:pPr>
        <w:tabs>
          <w:tab w:val="left" w:pos="1500"/>
        </w:tabs>
      </w:pPr>
      <w:r>
        <w:t>Eirin Yagokoro:</w:t>
      </w:r>
    </w:p>
    <w:p w14:paraId="61AE3DB8" w14:textId="77777777" w:rsidR="00CF02A4" w:rsidRDefault="00CF02A4" w:rsidP="00CF02A4">
      <w:pPr>
        <w:tabs>
          <w:tab w:val="left" w:pos="1500"/>
        </w:tabs>
      </w:pPr>
      <w:r>
        <w:rPr>
          <w:rFonts w:hint="eastAsia"/>
        </w:rPr>
        <w:t>“</w:t>
      </w:r>
      <w:r>
        <w:t>So that is how it is… Only you were meant to enter this place.”</w:t>
      </w:r>
    </w:p>
    <w:p w14:paraId="7482A650" w14:textId="77777777" w:rsidR="00CF02A4" w:rsidRDefault="00CF02A4" w:rsidP="00CF02A4">
      <w:pPr>
        <w:tabs>
          <w:tab w:val="left" w:pos="1500"/>
        </w:tabs>
      </w:pPr>
      <w:r>
        <w:rPr>
          <w:rFonts w:ascii="MS Gothic" w:eastAsia="MS Gothic" w:hAnsi="MS Gothic" w:cs="MS Gothic" w:hint="eastAsia"/>
        </w:rPr>
        <w:t>「そういうことね</w:t>
      </w:r>
      <w:r>
        <w:rPr>
          <w:rFonts w:ascii="Aptos" w:hAnsi="Aptos" w:cs="Aptos"/>
        </w:rPr>
        <w:t>…</w:t>
      </w:r>
      <w:r>
        <w:rPr>
          <w:rFonts w:ascii="MS Gothic" w:eastAsia="MS Gothic" w:hAnsi="MS Gothic" w:cs="MS Gothic" w:hint="eastAsia"/>
        </w:rPr>
        <w:t>この場所に入る資格があったのは、あなただけ。」</w:t>
      </w:r>
    </w:p>
    <w:p w14:paraId="53334F89" w14:textId="77777777" w:rsidR="00CF02A4" w:rsidRDefault="00CF02A4" w:rsidP="00CF02A4">
      <w:pPr>
        <w:tabs>
          <w:tab w:val="left" w:pos="1500"/>
        </w:tabs>
      </w:pPr>
    </w:p>
    <w:p w14:paraId="727F1A00" w14:textId="77777777" w:rsidR="00CF02A4" w:rsidRDefault="00CF02A4" w:rsidP="00CF02A4">
      <w:pPr>
        <w:tabs>
          <w:tab w:val="left" w:pos="1500"/>
        </w:tabs>
      </w:pPr>
      <w:r>
        <w:t>Eirin Yagokoro:</w:t>
      </w:r>
    </w:p>
    <w:p w14:paraId="11156D09" w14:textId="77777777" w:rsidR="00CF02A4" w:rsidRDefault="00CF02A4" w:rsidP="00CF02A4">
      <w:pPr>
        <w:tabs>
          <w:tab w:val="left" w:pos="1500"/>
        </w:tabs>
      </w:pPr>
      <w:r>
        <w:rPr>
          <w:rFonts w:hint="eastAsia"/>
        </w:rPr>
        <w:t>“</w:t>
      </w:r>
      <w:r>
        <w:t>As long as this does not escalate into inter-faction conflict… I will not interfere.”</w:t>
      </w:r>
    </w:p>
    <w:p w14:paraId="7E04AFA2" w14:textId="77777777" w:rsidR="00CF02A4" w:rsidRDefault="00CF02A4" w:rsidP="00CF02A4">
      <w:pPr>
        <w:tabs>
          <w:tab w:val="left" w:pos="1500"/>
        </w:tabs>
      </w:pPr>
      <w:r>
        <w:rPr>
          <w:rFonts w:ascii="MS Gothic" w:eastAsia="MS Gothic" w:hAnsi="MS Gothic" w:cs="MS Gothic" w:hint="eastAsia"/>
        </w:rPr>
        <w:t>「それが勢力間の衝突に繋がらない限り</w:t>
      </w:r>
      <w:r>
        <w:rPr>
          <w:rFonts w:ascii="Aptos" w:hAnsi="Aptos" w:cs="Aptos"/>
        </w:rPr>
        <w:t>…</w:t>
      </w:r>
      <w:r>
        <w:rPr>
          <w:rFonts w:ascii="MS Gothic" w:eastAsia="MS Gothic" w:hAnsi="MS Gothic" w:cs="MS Gothic" w:hint="eastAsia"/>
        </w:rPr>
        <w:t>私は干渉しない。」</w:t>
      </w:r>
    </w:p>
    <w:p w14:paraId="14D2D0FE" w14:textId="77777777" w:rsidR="00CF02A4" w:rsidRDefault="00CF02A4" w:rsidP="00CF02A4">
      <w:pPr>
        <w:tabs>
          <w:tab w:val="left" w:pos="1500"/>
        </w:tabs>
      </w:pPr>
    </w:p>
    <w:p w14:paraId="76A84C8E" w14:textId="77777777" w:rsidR="00CF02A4" w:rsidRDefault="00CF02A4" w:rsidP="00CF02A4">
      <w:pPr>
        <w:tabs>
          <w:tab w:val="left" w:pos="1500"/>
        </w:tabs>
      </w:pPr>
      <w:r>
        <w:t>The screen slowly fades to black.</w:t>
      </w:r>
    </w:p>
    <w:p w14:paraId="318DCAD7" w14:textId="77777777" w:rsidR="00CF02A4" w:rsidRDefault="00CF02A4" w:rsidP="00CF02A4">
      <w:pPr>
        <w:tabs>
          <w:tab w:val="left" w:pos="1500"/>
        </w:tabs>
      </w:pPr>
    </w:p>
    <w:p w14:paraId="27AB5946" w14:textId="77777777" w:rsidR="00CF02A4" w:rsidRDefault="00CF02A4" w:rsidP="00CF02A4">
      <w:pPr>
        <w:tabs>
          <w:tab w:val="left" w:pos="1500"/>
        </w:tabs>
      </w:pPr>
      <w:r>
        <w:t>Three seconds pass.</w:t>
      </w:r>
    </w:p>
    <w:p w14:paraId="738C8AA0" w14:textId="77777777" w:rsidR="00CF02A4" w:rsidRDefault="00CF02A4" w:rsidP="00CF02A4">
      <w:pPr>
        <w:tabs>
          <w:tab w:val="left" w:pos="1500"/>
        </w:tabs>
      </w:pPr>
    </w:p>
    <w:p w14:paraId="71AEFECE" w14:textId="77777777" w:rsidR="00CF02A4" w:rsidRDefault="00CF02A4" w:rsidP="00CF02A4">
      <w:pPr>
        <w:tabs>
          <w:tab w:val="left" w:pos="1500"/>
        </w:tabs>
      </w:pPr>
      <w:r>
        <w:rPr>
          <w:rFonts w:hint="eastAsia"/>
        </w:rPr>
        <w:t>“</w:t>
      </w:r>
      <w:r>
        <w:t>Loading…”</w:t>
      </w:r>
    </w:p>
    <w:p w14:paraId="61720737" w14:textId="77777777" w:rsidR="00CF02A4" w:rsidRDefault="00CF02A4" w:rsidP="00CF02A4">
      <w:pPr>
        <w:tabs>
          <w:tab w:val="left" w:pos="1500"/>
        </w:tabs>
      </w:pPr>
    </w:p>
    <w:p w14:paraId="6E8BB5D9" w14:textId="77777777" w:rsidR="00CF02A4" w:rsidRDefault="00CF02A4" w:rsidP="00CF02A4">
      <w:pPr>
        <w:tabs>
          <w:tab w:val="left" w:pos="1500"/>
        </w:tabs>
      </w:pPr>
      <w:r>
        <w:t>Transitioning to Chapter:</w:t>
      </w:r>
    </w:p>
    <w:p w14:paraId="3877D228" w14:textId="00CC431E" w:rsidR="00CF02A4" w:rsidRDefault="00CF02A4" w:rsidP="00CF02A4">
      <w:pPr>
        <w:tabs>
          <w:tab w:val="left" w:pos="1500"/>
        </w:tabs>
      </w:pPr>
      <w:r>
        <w:rPr>
          <w:rFonts w:hint="eastAsia"/>
        </w:rPr>
        <w:t>“</w:t>
      </w:r>
      <w:r>
        <w:t>Myouren Fraction”</w:t>
      </w:r>
    </w:p>
    <w:p w14:paraId="68868BC9" w14:textId="0CAD9A54" w:rsidR="009D215C" w:rsidRDefault="009D215C">
      <w:r>
        <w:br w:type="page"/>
      </w:r>
    </w:p>
    <w:p w14:paraId="2A50337F" w14:textId="77777777" w:rsidR="002E5040" w:rsidRDefault="002E5040" w:rsidP="002E5040">
      <w:pPr>
        <w:pStyle w:val="Heading2"/>
      </w:pPr>
      <w:r>
        <w:lastRenderedPageBreak/>
        <w:t>Myouren Fraction</w:t>
      </w:r>
    </w:p>
    <w:p w14:paraId="61D44635" w14:textId="77777777" w:rsidR="002E5040" w:rsidRDefault="002E5040" w:rsidP="002E5040">
      <w:pPr>
        <w:tabs>
          <w:tab w:val="left" w:pos="1500"/>
        </w:tabs>
      </w:pPr>
    </w:p>
    <w:p w14:paraId="27964C80" w14:textId="77777777" w:rsidR="002E5040" w:rsidRDefault="002E5040" w:rsidP="002E5040">
      <w:pPr>
        <w:pStyle w:val="Heading3"/>
      </w:pPr>
      <w:r>
        <w:t>Sector B Office Complex, Black Mesa Layer</w:t>
      </w:r>
    </w:p>
    <w:p w14:paraId="4C019DE5" w14:textId="77777777" w:rsidR="002E5040" w:rsidRDefault="002E5040" w:rsidP="002E5040">
      <w:pPr>
        <w:tabs>
          <w:tab w:val="left" w:pos="1500"/>
        </w:tabs>
      </w:pPr>
      <w:r>
        <w:t>First-person perspective — Gameplay Mode</w:t>
      </w:r>
    </w:p>
    <w:p w14:paraId="75133A65" w14:textId="77777777" w:rsidR="002E5040" w:rsidRDefault="002E5040" w:rsidP="002E5040">
      <w:pPr>
        <w:tabs>
          <w:tab w:val="left" w:pos="1500"/>
        </w:tabs>
      </w:pPr>
    </w:p>
    <w:p w14:paraId="7DB43D95" w14:textId="77777777" w:rsidR="002E5040" w:rsidRDefault="002E5040" w:rsidP="002E5040">
      <w:pPr>
        <w:tabs>
          <w:tab w:val="left" w:pos="1500"/>
        </w:tabs>
      </w:pPr>
      <w:r>
        <w:t>The screen fades into reality. Freeman stands inside an industrial elevator alongside Eirin, Sakuya, Patchouli, and Reisen. The elevator hums steadily as it ascends for ten seconds. No one speaks. Only the mechanical vibration fills the confined space.</w:t>
      </w:r>
    </w:p>
    <w:p w14:paraId="06AB77F1" w14:textId="77777777" w:rsidR="002E5040" w:rsidRDefault="002E5040" w:rsidP="002E5040">
      <w:pPr>
        <w:tabs>
          <w:tab w:val="left" w:pos="1500"/>
        </w:tabs>
      </w:pPr>
    </w:p>
    <w:p w14:paraId="7B2500EF" w14:textId="77777777" w:rsidR="002E5040" w:rsidRDefault="002E5040" w:rsidP="002E5040">
      <w:pPr>
        <w:tabs>
          <w:tab w:val="left" w:pos="1500"/>
        </w:tabs>
      </w:pPr>
      <w:r>
        <w:t>After ten seconds—</w:t>
      </w:r>
    </w:p>
    <w:p w14:paraId="55A1CD5B" w14:textId="77777777" w:rsidR="002E5040" w:rsidRDefault="002E5040" w:rsidP="002E5040">
      <w:pPr>
        <w:tabs>
          <w:tab w:val="left" w:pos="1500"/>
        </w:tabs>
      </w:pPr>
    </w:p>
    <w:p w14:paraId="3B4FF1B4" w14:textId="77777777" w:rsidR="002E5040" w:rsidRDefault="002E5040" w:rsidP="002E5040">
      <w:pPr>
        <w:tabs>
          <w:tab w:val="left" w:pos="1500"/>
        </w:tabs>
      </w:pPr>
      <w:r>
        <w:t>TING!</w:t>
      </w:r>
    </w:p>
    <w:p w14:paraId="04F85179" w14:textId="77777777" w:rsidR="002E5040" w:rsidRDefault="002E5040" w:rsidP="002E5040">
      <w:pPr>
        <w:tabs>
          <w:tab w:val="left" w:pos="1500"/>
        </w:tabs>
      </w:pPr>
    </w:p>
    <w:p w14:paraId="455A4295" w14:textId="77777777" w:rsidR="002E5040" w:rsidRDefault="002E5040" w:rsidP="002E5040">
      <w:pPr>
        <w:tabs>
          <w:tab w:val="left" w:pos="1500"/>
        </w:tabs>
      </w:pPr>
      <w:r>
        <w:t>The elevator stops. Two seconds later, the doors slide open.</w:t>
      </w:r>
    </w:p>
    <w:p w14:paraId="32B92DBD" w14:textId="77777777" w:rsidR="002E5040" w:rsidRDefault="002E5040" w:rsidP="002E5040">
      <w:pPr>
        <w:tabs>
          <w:tab w:val="left" w:pos="1500"/>
        </w:tabs>
      </w:pPr>
    </w:p>
    <w:p w14:paraId="051C7CD0" w14:textId="77777777" w:rsidR="002E5040" w:rsidRDefault="002E5040" w:rsidP="002E5040">
      <w:pPr>
        <w:tabs>
          <w:tab w:val="left" w:pos="1500"/>
        </w:tabs>
      </w:pPr>
      <w:r>
        <w:t>An office sector unfolds ahead. Faint voices echo through the corridor—Lunar Capital representatives and Kappa personnel engaged in discussion. Fluorescent lighting flickers above rows of desks, computers, and decorative vases.</w:t>
      </w:r>
    </w:p>
    <w:p w14:paraId="30ECE02D" w14:textId="77777777" w:rsidR="002E5040" w:rsidRDefault="002E5040" w:rsidP="002E5040">
      <w:pPr>
        <w:tabs>
          <w:tab w:val="left" w:pos="1500"/>
        </w:tabs>
      </w:pPr>
    </w:p>
    <w:p w14:paraId="0A60E30F" w14:textId="77777777" w:rsidR="002E5040" w:rsidRDefault="002E5040" w:rsidP="002E5040">
      <w:pPr>
        <w:tabs>
          <w:tab w:val="left" w:pos="1500"/>
        </w:tabs>
      </w:pPr>
      <w:r>
        <w:t>Freeman and the group step forward, turning right. Ten meters ahead, the path curves left. Office furniture lines the corridor—Black Mesa equipment repurposed within this hybrid environment.</w:t>
      </w:r>
    </w:p>
    <w:p w14:paraId="41F37F94" w14:textId="77777777" w:rsidR="002E5040" w:rsidRDefault="002E5040" w:rsidP="002E5040">
      <w:pPr>
        <w:tabs>
          <w:tab w:val="left" w:pos="1500"/>
        </w:tabs>
      </w:pPr>
    </w:p>
    <w:p w14:paraId="35723565" w14:textId="77777777" w:rsidR="002E5040" w:rsidRDefault="002E5040" w:rsidP="002E5040">
      <w:pPr>
        <w:tabs>
          <w:tab w:val="left" w:pos="1500"/>
        </w:tabs>
      </w:pPr>
      <w:r>
        <w:t>They turn left.</w:t>
      </w:r>
    </w:p>
    <w:p w14:paraId="79773B5B" w14:textId="77777777" w:rsidR="002E5040" w:rsidRDefault="002E5040" w:rsidP="002E5040">
      <w:pPr>
        <w:tabs>
          <w:tab w:val="left" w:pos="1500"/>
        </w:tabs>
      </w:pPr>
    </w:p>
    <w:p w14:paraId="6E2CFFD3" w14:textId="77777777" w:rsidR="002E5040" w:rsidRDefault="002E5040" w:rsidP="002E5040">
      <w:pPr>
        <w:tabs>
          <w:tab w:val="left" w:pos="1500"/>
        </w:tabs>
      </w:pPr>
      <w:r>
        <w:t>The space expands into a wider office zone. Multiple corridors branch out—left and right, each extending roughly twenty meters toward additional sectors. Several smaller offices line the walls, some locked, others occupied.</w:t>
      </w:r>
    </w:p>
    <w:p w14:paraId="4F5F45E6" w14:textId="77777777" w:rsidR="002E5040" w:rsidRDefault="002E5040" w:rsidP="002E5040">
      <w:pPr>
        <w:tabs>
          <w:tab w:val="left" w:pos="1500"/>
        </w:tabs>
      </w:pPr>
    </w:p>
    <w:p w14:paraId="15097953" w14:textId="77777777" w:rsidR="002E5040" w:rsidRDefault="002E5040" w:rsidP="002E5040">
      <w:pPr>
        <w:tabs>
          <w:tab w:val="left" w:pos="1500"/>
        </w:tabs>
      </w:pPr>
      <w:r>
        <w:t>At a three-way junction, two reinforced doors lead to meeting rooms on the left. On the right, two sealed doors remain inaccessible.</w:t>
      </w:r>
    </w:p>
    <w:p w14:paraId="278026CB" w14:textId="77777777" w:rsidR="002E5040" w:rsidRDefault="002E5040" w:rsidP="002E5040">
      <w:pPr>
        <w:tabs>
          <w:tab w:val="left" w:pos="1500"/>
        </w:tabs>
      </w:pPr>
    </w:p>
    <w:p w14:paraId="7A5CF1B7" w14:textId="77777777" w:rsidR="002E5040" w:rsidRDefault="002E5040" w:rsidP="002E5040">
      <w:pPr>
        <w:tabs>
          <w:tab w:val="left" w:pos="1500"/>
        </w:tabs>
      </w:pPr>
      <w:r>
        <w:t>Nearby, Lunar and Kappa personnel converse.</w:t>
      </w:r>
    </w:p>
    <w:p w14:paraId="5AB1ED9E" w14:textId="77777777" w:rsidR="002E5040" w:rsidRDefault="002E5040" w:rsidP="002E5040">
      <w:pPr>
        <w:tabs>
          <w:tab w:val="left" w:pos="1500"/>
        </w:tabs>
      </w:pPr>
    </w:p>
    <w:p w14:paraId="76F5B537" w14:textId="77777777" w:rsidR="002E5040" w:rsidRDefault="002E5040" w:rsidP="002E5040">
      <w:pPr>
        <w:tabs>
          <w:tab w:val="left" w:pos="1500"/>
        </w:tabs>
      </w:pPr>
      <w:r>
        <w:lastRenderedPageBreak/>
        <w:t>Lunar Capital Representative:</w:t>
      </w:r>
    </w:p>
    <w:p w14:paraId="4B35F19F" w14:textId="77777777" w:rsidR="002E5040" w:rsidRDefault="002E5040" w:rsidP="002E5040">
      <w:pPr>
        <w:tabs>
          <w:tab w:val="left" w:pos="1500"/>
        </w:tabs>
      </w:pPr>
      <w:r>
        <w:t>“So, the Santego Military Base has been secured by the Kappa faction as well?”</w:t>
      </w:r>
    </w:p>
    <w:p w14:paraId="6F83374D" w14:textId="77777777" w:rsidR="002E5040" w:rsidRDefault="002E5040" w:rsidP="002E5040">
      <w:pPr>
        <w:tabs>
          <w:tab w:val="left" w:pos="1500"/>
        </w:tabs>
      </w:pPr>
      <w:r>
        <w:rPr>
          <w:rFonts w:ascii="MS Gothic" w:eastAsia="MS Gothic" w:hAnsi="MS Gothic" w:cs="MS Gothic" w:hint="eastAsia"/>
        </w:rPr>
        <w:t>「サンテゴ軍事基地も河童の勢力が掌握したのですか？」</w:t>
      </w:r>
    </w:p>
    <w:p w14:paraId="17ED7D4F" w14:textId="77777777" w:rsidR="002E5040" w:rsidRDefault="002E5040" w:rsidP="002E5040">
      <w:pPr>
        <w:tabs>
          <w:tab w:val="left" w:pos="1500"/>
        </w:tabs>
      </w:pPr>
    </w:p>
    <w:p w14:paraId="0CED0EC1" w14:textId="77777777" w:rsidR="002E5040" w:rsidRDefault="002E5040" w:rsidP="002E5040">
      <w:pPr>
        <w:tabs>
          <w:tab w:val="left" w:pos="1500"/>
        </w:tabs>
      </w:pPr>
      <w:r>
        <w:t>Kappa Representative:</w:t>
      </w:r>
    </w:p>
    <w:p w14:paraId="7D5BA76D" w14:textId="77777777" w:rsidR="002E5040" w:rsidRDefault="002E5040" w:rsidP="002E5040">
      <w:pPr>
        <w:tabs>
          <w:tab w:val="left" w:pos="1500"/>
        </w:tabs>
      </w:pPr>
      <w:r>
        <w:rPr>
          <w:rFonts w:hint="eastAsia"/>
        </w:rPr>
        <w:t>“</w:t>
      </w:r>
      <w:r>
        <w:t>Yes. The operation was planned long ago, though adapting it into Gensokyo required significant adjustments.”</w:t>
      </w:r>
    </w:p>
    <w:p w14:paraId="4032EBF8" w14:textId="77777777" w:rsidR="002E5040" w:rsidRDefault="002E5040" w:rsidP="002E5040">
      <w:pPr>
        <w:tabs>
          <w:tab w:val="left" w:pos="1500"/>
        </w:tabs>
      </w:pPr>
      <w:r>
        <w:rPr>
          <w:rFonts w:ascii="MS Gothic" w:eastAsia="MS Gothic" w:hAnsi="MS Gothic" w:cs="MS Gothic" w:hint="eastAsia"/>
        </w:rPr>
        <w:t>「はい。以前から計画していましたが、幻想郷へ適応させるのは簡単ではありませんでした。」</w:t>
      </w:r>
    </w:p>
    <w:p w14:paraId="7C936E2B" w14:textId="77777777" w:rsidR="002E5040" w:rsidRDefault="002E5040" w:rsidP="002E5040">
      <w:pPr>
        <w:tabs>
          <w:tab w:val="left" w:pos="1500"/>
        </w:tabs>
      </w:pPr>
    </w:p>
    <w:p w14:paraId="3EF66919" w14:textId="77777777" w:rsidR="002E5040" w:rsidRDefault="002E5040" w:rsidP="002E5040">
      <w:pPr>
        <w:tabs>
          <w:tab w:val="left" w:pos="1500"/>
        </w:tabs>
      </w:pPr>
      <w:r>
        <w:t>Lunar Researcher:</w:t>
      </w:r>
    </w:p>
    <w:p w14:paraId="0E2AB921" w14:textId="77777777" w:rsidR="002E5040" w:rsidRDefault="002E5040" w:rsidP="002E5040">
      <w:pPr>
        <w:tabs>
          <w:tab w:val="left" w:pos="1500"/>
        </w:tabs>
      </w:pPr>
      <w:r>
        <w:rPr>
          <w:rFonts w:hint="eastAsia"/>
        </w:rPr>
        <w:t>“</w:t>
      </w:r>
      <w:r>
        <w:t>Interesting. We have gathered samples used in the HECU combat suits.”</w:t>
      </w:r>
    </w:p>
    <w:p w14:paraId="180CE0B0" w14:textId="77777777" w:rsidR="002E5040" w:rsidRDefault="002E5040" w:rsidP="002E5040">
      <w:pPr>
        <w:tabs>
          <w:tab w:val="left" w:pos="1500"/>
        </w:tabs>
      </w:pPr>
      <w:r>
        <w:rPr>
          <w:rFonts w:ascii="MS Gothic" w:eastAsia="MS Gothic" w:hAnsi="MS Gothic" w:cs="MS Gothic" w:hint="eastAsia"/>
        </w:rPr>
        <w:t>「興味深いですね。</w:t>
      </w:r>
      <w:r>
        <w:t>HECU</w:t>
      </w:r>
      <w:r>
        <w:rPr>
          <w:rFonts w:ascii="MS Gothic" w:eastAsia="MS Gothic" w:hAnsi="MS Gothic" w:cs="MS Gothic" w:hint="eastAsia"/>
        </w:rPr>
        <w:t>のスーツに使用されているサンプルを回収しました。」</w:t>
      </w:r>
    </w:p>
    <w:p w14:paraId="41146E2B" w14:textId="77777777" w:rsidR="002E5040" w:rsidRDefault="002E5040" w:rsidP="002E5040">
      <w:pPr>
        <w:tabs>
          <w:tab w:val="left" w:pos="1500"/>
        </w:tabs>
      </w:pPr>
    </w:p>
    <w:p w14:paraId="47D3443B" w14:textId="77777777" w:rsidR="002E5040" w:rsidRDefault="002E5040" w:rsidP="002E5040">
      <w:pPr>
        <w:tabs>
          <w:tab w:val="left" w:pos="1500"/>
        </w:tabs>
      </w:pPr>
      <w:r>
        <w:t>Kappa Representative:</w:t>
      </w:r>
    </w:p>
    <w:p w14:paraId="0EED78C2" w14:textId="77777777" w:rsidR="002E5040" w:rsidRDefault="002E5040" w:rsidP="002E5040">
      <w:pPr>
        <w:tabs>
          <w:tab w:val="left" w:pos="1500"/>
        </w:tabs>
      </w:pPr>
      <w:r>
        <w:rPr>
          <w:rFonts w:hint="eastAsia"/>
        </w:rPr>
        <w:t>“</w:t>
      </w:r>
      <w:r>
        <w:t>That will help. Their design may be simpler than the HEV suit, but certain materials remain difficult to replicate.”</w:t>
      </w:r>
    </w:p>
    <w:p w14:paraId="473E5E7A" w14:textId="77777777" w:rsidR="002E5040" w:rsidRDefault="002E5040" w:rsidP="002E5040">
      <w:pPr>
        <w:tabs>
          <w:tab w:val="left" w:pos="1500"/>
        </w:tabs>
      </w:pPr>
      <w:r>
        <w:rPr>
          <w:rFonts w:ascii="MS Gothic" w:eastAsia="MS Gothic" w:hAnsi="MS Gothic" w:cs="MS Gothic" w:hint="eastAsia"/>
        </w:rPr>
        <w:t>「それは助かります。</w:t>
      </w:r>
      <w:r>
        <w:t>HEV</w:t>
      </w:r>
      <w:r>
        <w:rPr>
          <w:rFonts w:ascii="MS Gothic" w:eastAsia="MS Gothic" w:hAnsi="MS Gothic" w:cs="MS Gothic" w:hint="eastAsia"/>
        </w:rPr>
        <w:t>ほど複雑ではありませんが、再現が難しい素材もあります。」</w:t>
      </w:r>
    </w:p>
    <w:p w14:paraId="3EBB4A68" w14:textId="77777777" w:rsidR="002E5040" w:rsidRDefault="002E5040" w:rsidP="002E5040">
      <w:pPr>
        <w:tabs>
          <w:tab w:val="left" w:pos="1500"/>
        </w:tabs>
      </w:pPr>
    </w:p>
    <w:p w14:paraId="32225AB0" w14:textId="77777777" w:rsidR="002E5040" w:rsidRDefault="002E5040" w:rsidP="002E5040">
      <w:pPr>
        <w:tabs>
          <w:tab w:val="left" w:pos="1500"/>
        </w:tabs>
      </w:pPr>
      <w:r>
        <w:t>As Freeman and the group pass through—</w:t>
      </w:r>
    </w:p>
    <w:p w14:paraId="6AFDE2C8" w14:textId="77777777" w:rsidR="002E5040" w:rsidRDefault="002E5040" w:rsidP="002E5040">
      <w:pPr>
        <w:tabs>
          <w:tab w:val="left" w:pos="1500"/>
        </w:tabs>
      </w:pPr>
    </w:p>
    <w:p w14:paraId="28F2127C" w14:textId="77777777" w:rsidR="002E5040" w:rsidRDefault="002E5040" w:rsidP="002E5040">
      <w:pPr>
        <w:tabs>
          <w:tab w:val="left" w:pos="1500"/>
        </w:tabs>
      </w:pPr>
      <w:r>
        <w:t>A Lunar Capital officer approaches.</w:t>
      </w:r>
    </w:p>
    <w:p w14:paraId="69BBF463" w14:textId="77777777" w:rsidR="002E5040" w:rsidRDefault="002E5040" w:rsidP="002E5040">
      <w:pPr>
        <w:tabs>
          <w:tab w:val="left" w:pos="1500"/>
        </w:tabs>
      </w:pPr>
    </w:p>
    <w:p w14:paraId="6A9B75E5" w14:textId="77777777" w:rsidR="002E5040" w:rsidRDefault="002E5040" w:rsidP="002E5040">
      <w:pPr>
        <w:tabs>
          <w:tab w:val="left" w:pos="1500"/>
        </w:tabs>
      </w:pPr>
      <w:r>
        <w:t>One second passes.</w:t>
      </w:r>
    </w:p>
    <w:p w14:paraId="6906BCAA" w14:textId="77777777" w:rsidR="002E5040" w:rsidRDefault="002E5040" w:rsidP="002E5040">
      <w:pPr>
        <w:tabs>
          <w:tab w:val="left" w:pos="1500"/>
        </w:tabs>
      </w:pPr>
    </w:p>
    <w:p w14:paraId="4280A3DE" w14:textId="77777777" w:rsidR="002E5040" w:rsidRDefault="002E5040" w:rsidP="002E5040">
      <w:pPr>
        <w:tabs>
          <w:tab w:val="left" w:pos="1500"/>
        </w:tabs>
      </w:pPr>
      <w:r>
        <w:t>Lunar Capital Officer:</w:t>
      </w:r>
    </w:p>
    <w:p w14:paraId="5C1B5AE2" w14:textId="77777777" w:rsidR="002E5040" w:rsidRDefault="002E5040" w:rsidP="002E5040">
      <w:pPr>
        <w:tabs>
          <w:tab w:val="left" w:pos="1500"/>
        </w:tabs>
      </w:pPr>
      <w:r>
        <w:rPr>
          <w:rFonts w:hint="eastAsia"/>
        </w:rPr>
        <w:t>“</w:t>
      </w:r>
      <w:r>
        <w:t>Freeman, Eirin, Sakuya, Patchouli, Reisen—you’ve arrived. Please proceed to the meeting room on the left near the junction.”</w:t>
      </w:r>
    </w:p>
    <w:p w14:paraId="207A64C6" w14:textId="77777777" w:rsidR="002E5040" w:rsidRDefault="002E5040" w:rsidP="002E5040">
      <w:pPr>
        <w:tabs>
          <w:tab w:val="left" w:pos="1500"/>
        </w:tabs>
      </w:pPr>
      <w:r>
        <w:rPr>
          <w:rFonts w:ascii="MS Gothic" w:eastAsia="MS Gothic" w:hAnsi="MS Gothic" w:cs="MS Gothic" w:hint="eastAsia"/>
        </w:rPr>
        <w:t>「フリーマン、永琳、咲夜、パチュリー、鈴仙。到着しましたね。左の分岐近くの会議室へどうぞ。」</w:t>
      </w:r>
    </w:p>
    <w:p w14:paraId="1278BD26" w14:textId="77777777" w:rsidR="002E5040" w:rsidRDefault="002E5040" w:rsidP="002E5040">
      <w:pPr>
        <w:tabs>
          <w:tab w:val="left" w:pos="1500"/>
        </w:tabs>
      </w:pPr>
    </w:p>
    <w:p w14:paraId="3CFD1DA4" w14:textId="77777777" w:rsidR="002E5040" w:rsidRDefault="002E5040" w:rsidP="002E5040">
      <w:pPr>
        <w:tabs>
          <w:tab w:val="left" w:pos="1500"/>
        </w:tabs>
      </w:pPr>
      <w:r>
        <w:t>Eirin Yagokoro:</w:t>
      </w:r>
    </w:p>
    <w:p w14:paraId="5566F751" w14:textId="77777777" w:rsidR="002E5040" w:rsidRDefault="002E5040" w:rsidP="002E5040">
      <w:pPr>
        <w:tabs>
          <w:tab w:val="left" w:pos="1500"/>
        </w:tabs>
      </w:pPr>
      <w:r>
        <w:rPr>
          <w:rFonts w:hint="eastAsia"/>
        </w:rPr>
        <w:lastRenderedPageBreak/>
        <w:t>“</w:t>
      </w:r>
      <w:r>
        <w:t>Understood. Was there any message left for us?”</w:t>
      </w:r>
    </w:p>
    <w:p w14:paraId="6A2AB6FD" w14:textId="77777777" w:rsidR="002E5040" w:rsidRDefault="002E5040" w:rsidP="002E5040">
      <w:pPr>
        <w:tabs>
          <w:tab w:val="left" w:pos="1500"/>
        </w:tabs>
      </w:pPr>
      <w:r>
        <w:rPr>
          <w:rFonts w:ascii="MS Gothic" w:eastAsia="MS Gothic" w:hAnsi="MS Gothic" w:cs="MS Gothic" w:hint="eastAsia"/>
        </w:rPr>
        <w:t>「了解しました。何か伝言はありますか？」</w:t>
      </w:r>
    </w:p>
    <w:p w14:paraId="03BAFC94" w14:textId="77777777" w:rsidR="002E5040" w:rsidRDefault="002E5040" w:rsidP="002E5040">
      <w:pPr>
        <w:tabs>
          <w:tab w:val="left" w:pos="1500"/>
        </w:tabs>
      </w:pPr>
    </w:p>
    <w:p w14:paraId="37786620" w14:textId="77777777" w:rsidR="002E5040" w:rsidRDefault="002E5040" w:rsidP="002E5040">
      <w:pPr>
        <w:tabs>
          <w:tab w:val="left" w:pos="1500"/>
        </w:tabs>
      </w:pPr>
      <w:r>
        <w:t>Lunar Capital Officer:</w:t>
      </w:r>
    </w:p>
    <w:p w14:paraId="20F2A17C" w14:textId="77777777" w:rsidR="002E5040" w:rsidRDefault="002E5040" w:rsidP="002E5040">
      <w:pPr>
        <w:tabs>
          <w:tab w:val="left" w:pos="1500"/>
        </w:tabs>
      </w:pPr>
      <w:r>
        <w:rPr>
          <w:rFonts w:hint="eastAsia"/>
        </w:rPr>
        <w:t>“</w:t>
      </w:r>
      <w:r>
        <w:t>No message. However, a representative from Gensokyo has already arrived.”</w:t>
      </w:r>
    </w:p>
    <w:p w14:paraId="1729CCF1" w14:textId="77777777" w:rsidR="002E5040" w:rsidRDefault="002E5040" w:rsidP="002E5040">
      <w:pPr>
        <w:tabs>
          <w:tab w:val="left" w:pos="1500"/>
        </w:tabs>
      </w:pPr>
      <w:r>
        <w:rPr>
          <w:rFonts w:ascii="MS Gothic" w:eastAsia="MS Gothic" w:hAnsi="MS Gothic" w:cs="MS Gothic" w:hint="eastAsia"/>
        </w:rPr>
        <w:t>「伝言はありません。ただ、幻想郷側の代表がすでに到着しています。」</w:t>
      </w:r>
    </w:p>
    <w:p w14:paraId="39A80A8D" w14:textId="77777777" w:rsidR="002E5040" w:rsidRDefault="002E5040" w:rsidP="002E5040">
      <w:pPr>
        <w:tabs>
          <w:tab w:val="left" w:pos="1500"/>
        </w:tabs>
      </w:pPr>
    </w:p>
    <w:p w14:paraId="7EA98442" w14:textId="77777777" w:rsidR="002E5040" w:rsidRDefault="002E5040" w:rsidP="002E5040">
      <w:pPr>
        <w:tabs>
          <w:tab w:val="left" w:pos="1500"/>
        </w:tabs>
      </w:pPr>
      <w:r>
        <w:t>One second passes.</w:t>
      </w:r>
    </w:p>
    <w:p w14:paraId="4843CB4B" w14:textId="77777777" w:rsidR="002E5040" w:rsidRDefault="002E5040" w:rsidP="002E5040">
      <w:pPr>
        <w:tabs>
          <w:tab w:val="left" w:pos="1500"/>
        </w:tabs>
      </w:pPr>
    </w:p>
    <w:p w14:paraId="6BDAC4B3" w14:textId="77777777" w:rsidR="002E5040" w:rsidRDefault="002E5040" w:rsidP="002E5040">
      <w:pPr>
        <w:tabs>
          <w:tab w:val="left" w:pos="1500"/>
        </w:tabs>
      </w:pPr>
      <w:r>
        <w:t>Eirin Yagokoro:</w:t>
      </w:r>
    </w:p>
    <w:p w14:paraId="42B8F9AB" w14:textId="77777777" w:rsidR="002E5040" w:rsidRDefault="002E5040" w:rsidP="002E5040">
      <w:pPr>
        <w:tabs>
          <w:tab w:val="left" w:pos="1500"/>
        </w:tabs>
      </w:pPr>
      <w:r>
        <w:rPr>
          <w:rFonts w:hint="eastAsia"/>
        </w:rPr>
        <w:t>“</w:t>
      </w:r>
      <w:r>
        <w:t>I see. Please inform them we are on our way.”</w:t>
      </w:r>
    </w:p>
    <w:p w14:paraId="4D4EEBAA" w14:textId="77777777" w:rsidR="002E5040" w:rsidRDefault="002E5040" w:rsidP="002E5040">
      <w:pPr>
        <w:tabs>
          <w:tab w:val="left" w:pos="1500"/>
        </w:tabs>
      </w:pPr>
      <w:r>
        <w:rPr>
          <w:rFonts w:ascii="MS Gothic" w:eastAsia="MS Gothic" w:hAnsi="MS Gothic" w:cs="MS Gothic" w:hint="eastAsia"/>
        </w:rPr>
        <w:t>「そうですか。こちらから向かうと伝えてください。」</w:t>
      </w:r>
    </w:p>
    <w:p w14:paraId="67B3AABA" w14:textId="77777777" w:rsidR="002E5040" w:rsidRDefault="002E5040" w:rsidP="002E5040">
      <w:pPr>
        <w:tabs>
          <w:tab w:val="left" w:pos="1500"/>
        </w:tabs>
      </w:pPr>
    </w:p>
    <w:p w14:paraId="72A996D5" w14:textId="77777777" w:rsidR="002E5040" w:rsidRDefault="002E5040" w:rsidP="002E5040">
      <w:pPr>
        <w:tabs>
          <w:tab w:val="left" w:pos="1500"/>
        </w:tabs>
      </w:pPr>
      <w:r>
        <w:t>Lunar Capital Officer:</w:t>
      </w:r>
    </w:p>
    <w:p w14:paraId="6F0C4D7B" w14:textId="77777777" w:rsidR="002E5040" w:rsidRDefault="002E5040" w:rsidP="002E5040">
      <w:pPr>
        <w:tabs>
          <w:tab w:val="left" w:pos="1500"/>
        </w:tabs>
      </w:pPr>
      <w:r>
        <w:rPr>
          <w:rFonts w:hint="eastAsia"/>
        </w:rPr>
        <w:t>“</w:t>
      </w:r>
      <w:r>
        <w:t>Understood, Lady Eirin.”</w:t>
      </w:r>
    </w:p>
    <w:p w14:paraId="46055B4C" w14:textId="77777777" w:rsidR="002E5040" w:rsidRDefault="002E5040" w:rsidP="002E5040">
      <w:pPr>
        <w:tabs>
          <w:tab w:val="left" w:pos="1500"/>
        </w:tabs>
      </w:pPr>
      <w:r>
        <w:rPr>
          <w:rFonts w:ascii="MS Gothic" w:eastAsia="MS Gothic" w:hAnsi="MS Gothic" w:cs="MS Gothic" w:hint="eastAsia"/>
        </w:rPr>
        <w:t>「承知しました、永琳様。」</w:t>
      </w:r>
    </w:p>
    <w:p w14:paraId="568C56F0" w14:textId="77777777" w:rsidR="002E5040" w:rsidRDefault="002E5040" w:rsidP="002E5040">
      <w:pPr>
        <w:tabs>
          <w:tab w:val="left" w:pos="1500"/>
        </w:tabs>
      </w:pPr>
    </w:p>
    <w:p w14:paraId="60F01758" w14:textId="77777777" w:rsidR="002E5040" w:rsidRDefault="002E5040" w:rsidP="002E5040">
      <w:pPr>
        <w:tabs>
          <w:tab w:val="left" w:pos="1500"/>
        </w:tabs>
      </w:pPr>
      <w:r>
        <w:t>They proceed toward the designated room.</w:t>
      </w:r>
    </w:p>
    <w:p w14:paraId="75BC62DB" w14:textId="77777777" w:rsidR="002E5040" w:rsidRDefault="002E5040" w:rsidP="002E5040">
      <w:pPr>
        <w:tabs>
          <w:tab w:val="left" w:pos="1500"/>
        </w:tabs>
      </w:pPr>
    </w:p>
    <w:p w14:paraId="57296E3C" w14:textId="77777777" w:rsidR="002E5040" w:rsidRDefault="002E5040" w:rsidP="002E5040">
      <w:pPr>
        <w:tabs>
          <w:tab w:val="left" w:pos="1500"/>
        </w:tabs>
      </w:pPr>
      <w:r>
        <w:t>Upon arrival, a reception desk stands on the left. On the right, three seating areas with small tables are arranged neatly.</w:t>
      </w:r>
    </w:p>
    <w:p w14:paraId="6B76C53E" w14:textId="77777777" w:rsidR="002E5040" w:rsidRDefault="002E5040" w:rsidP="002E5040">
      <w:pPr>
        <w:tabs>
          <w:tab w:val="left" w:pos="1500"/>
        </w:tabs>
      </w:pPr>
    </w:p>
    <w:p w14:paraId="4679C65F" w14:textId="77777777" w:rsidR="002E5040" w:rsidRDefault="002E5040" w:rsidP="002E5040">
      <w:pPr>
        <w:tabs>
          <w:tab w:val="left" w:pos="1500"/>
        </w:tabs>
      </w:pPr>
      <w:r>
        <w:t>A receptionist greets them.</w:t>
      </w:r>
    </w:p>
    <w:p w14:paraId="48BC0540" w14:textId="77777777" w:rsidR="002E5040" w:rsidRDefault="002E5040" w:rsidP="002E5040">
      <w:pPr>
        <w:tabs>
          <w:tab w:val="left" w:pos="1500"/>
        </w:tabs>
      </w:pPr>
    </w:p>
    <w:p w14:paraId="702240D0" w14:textId="77777777" w:rsidR="002E5040" w:rsidRDefault="002E5040" w:rsidP="002E5040">
      <w:pPr>
        <w:tabs>
          <w:tab w:val="left" w:pos="1500"/>
        </w:tabs>
      </w:pPr>
      <w:r>
        <w:t>Reception Officer:</w:t>
      </w:r>
    </w:p>
    <w:p w14:paraId="6D1D6039" w14:textId="77777777" w:rsidR="002E5040" w:rsidRDefault="002E5040" w:rsidP="002E5040">
      <w:pPr>
        <w:tabs>
          <w:tab w:val="left" w:pos="1500"/>
        </w:tabs>
      </w:pPr>
      <w:r>
        <w:rPr>
          <w:rFonts w:hint="eastAsia"/>
        </w:rPr>
        <w:t>“</w:t>
      </w:r>
      <w:r>
        <w:t>Please enter the meeting room. Your guests are waiting.”</w:t>
      </w:r>
    </w:p>
    <w:p w14:paraId="1B0163DE" w14:textId="77777777" w:rsidR="002E5040" w:rsidRDefault="002E5040" w:rsidP="002E5040">
      <w:pPr>
        <w:tabs>
          <w:tab w:val="left" w:pos="1500"/>
        </w:tabs>
      </w:pPr>
      <w:r>
        <w:rPr>
          <w:rFonts w:ascii="MS Gothic" w:eastAsia="MS Gothic" w:hAnsi="MS Gothic" w:cs="MS Gothic" w:hint="eastAsia"/>
        </w:rPr>
        <w:t>「会議室へどうぞ。お客様がお待ちです。」</w:t>
      </w:r>
    </w:p>
    <w:p w14:paraId="1F610A8D" w14:textId="77777777" w:rsidR="002E5040" w:rsidRDefault="002E5040" w:rsidP="002E5040">
      <w:pPr>
        <w:tabs>
          <w:tab w:val="left" w:pos="1500"/>
        </w:tabs>
      </w:pPr>
    </w:p>
    <w:p w14:paraId="68DE80F6" w14:textId="77777777" w:rsidR="002E5040" w:rsidRDefault="002E5040" w:rsidP="002E5040">
      <w:pPr>
        <w:tabs>
          <w:tab w:val="left" w:pos="1500"/>
        </w:tabs>
      </w:pPr>
      <w:r>
        <w:t>They enter.</w:t>
      </w:r>
    </w:p>
    <w:p w14:paraId="3B0650FB" w14:textId="77777777" w:rsidR="002E5040" w:rsidRDefault="002E5040" w:rsidP="002E5040">
      <w:pPr>
        <w:tabs>
          <w:tab w:val="left" w:pos="1500"/>
        </w:tabs>
      </w:pPr>
    </w:p>
    <w:p w14:paraId="7C5D916F" w14:textId="77777777" w:rsidR="002E5040" w:rsidRDefault="002E5040" w:rsidP="00210BEF">
      <w:pPr>
        <w:pStyle w:val="Heading3"/>
      </w:pPr>
      <w:r>
        <w:lastRenderedPageBreak/>
        <w:t>The door opens.</w:t>
      </w:r>
    </w:p>
    <w:p w14:paraId="2CA150E0" w14:textId="77777777" w:rsidR="002E5040" w:rsidRDefault="002E5040" w:rsidP="002E5040">
      <w:pPr>
        <w:tabs>
          <w:tab w:val="left" w:pos="1500"/>
        </w:tabs>
      </w:pPr>
    </w:p>
    <w:p w14:paraId="43A87D76" w14:textId="77777777" w:rsidR="002E5040" w:rsidRDefault="002E5040" w:rsidP="002E5040">
      <w:pPr>
        <w:tabs>
          <w:tab w:val="left" w:pos="1500"/>
        </w:tabs>
      </w:pPr>
      <w:r>
        <w:t>Inside, three figures sit around a circular meeting table. The room carries the sterile aesthetic of Black Mesa, softened by subtle decorative elements.</w:t>
      </w:r>
    </w:p>
    <w:p w14:paraId="31E1FAC6" w14:textId="77777777" w:rsidR="002E5040" w:rsidRDefault="002E5040" w:rsidP="002E5040">
      <w:pPr>
        <w:tabs>
          <w:tab w:val="left" w:pos="1500"/>
        </w:tabs>
      </w:pPr>
    </w:p>
    <w:p w14:paraId="455E4EC7" w14:textId="77777777" w:rsidR="002E5040" w:rsidRDefault="002E5040" w:rsidP="002E5040">
      <w:pPr>
        <w:tabs>
          <w:tab w:val="left" w:pos="1500"/>
        </w:tabs>
      </w:pPr>
      <w:r>
        <w:t>Byakuren Hijiri.</w:t>
      </w:r>
    </w:p>
    <w:p w14:paraId="4E0101C2" w14:textId="77777777" w:rsidR="002E5040" w:rsidRDefault="002E5040" w:rsidP="002E5040">
      <w:pPr>
        <w:tabs>
          <w:tab w:val="left" w:pos="1500"/>
        </w:tabs>
      </w:pPr>
      <w:r>
        <w:t>Murasa Minamitsu.</w:t>
      </w:r>
    </w:p>
    <w:p w14:paraId="17AD44AC" w14:textId="77777777" w:rsidR="002E5040" w:rsidRDefault="002E5040" w:rsidP="002E5040">
      <w:pPr>
        <w:tabs>
          <w:tab w:val="left" w:pos="1500"/>
        </w:tabs>
      </w:pPr>
      <w:r>
        <w:t>Miyoi Okunoda.</w:t>
      </w:r>
    </w:p>
    <w:p w14:paraId="6D30421D" w14:textId="77777777" w:rsidR="002E5040" w:rsidRDefault="002E5040" w:rsidP="002E5040">
      <w:pPr>
        <w:tabs>
          <w:tab w:val="left" w:pos="1500"/>
        </w:tabs>
      </w:pPr>
    </w:p>
    <w:p w14:paraId="6F65453F" w14:textId="77777777" w:rsidR="002E5040" w:rsidRDefault="002E5040" w:rsidP="002E5040">
      <w:pPr>
        <w:tabs>
          <w:tab w:val="left" w:pos="1500"/>
        </w:tabs>
      </w:pPr>
      <w:r>
        <w:t>One second passes.</w:t>
      </w:r>
    </w:p>
    <w:p w14:paraId="1B1E85B0" w14:textId="77777777" w:rsidR="002E5040" w:rsidRDefault="002E5040" w:rsidP="002E5040">
      <w:pPr>
        <w:tabs>
          <w:tab w:val="left" w:pos="1500"/>
        </w:tabs>
      </w:pPr>
    </w:p>
    <w:p w14:paraId="7CFB77E4" w14:textId="77777777" w:rsidR="002E5040" w:rsidRDefault="002E5040" w:rsidP="002E5040">
      <w:pPr>
        <w:tabs>
          <w:tab w:val="left" w:pos="1500"/>
        </w:tabs>
      </w:pPr>
      <w:r>
        <w:t>Byakuren Hijiri:</w:t>
      </w:r>
    </w:p>
    <w:p w14:paraId="5633668E" w14:textId="77777777" w:rsidR="002E5040" w:rsidRDefault="002E5040" w:rsidP="002E5040">
      <w:pPr>
        <w:tabs>
          <w:tab w:val="left" w:pos="1500"/>
        </w:tabs>
      </w:pPr>
      <w:r>
        <w:rPr>
          <w:rFonts w:hint="eastAsia"/>
        </w:rPr>
        <w:t>“</w:t>
      </w:r>
      <w:r>
        <w:t>You’ve arrived.”</w:t>
      </w:r>
    </w:p>
    <w:p w14:paraId="0CF231D3" w14:textId="77777777" w:rsidR="002E5040" w:rsidRDefault="002E5040" w:rsidP="002E5040">
      <w:pPr>
        <w:tabs>
          <w:tab w:val="left" w:pos="1500"/>
        </w:tabs>
      </w:pPr>
      <w:r>
        <w:rPr>
          <w:rFonts w:ascii="MS Gothic" w:eastAsia="MS Gothic" w:hAnsi="MS Gothic" w:cs="MS Gothic" w:hint="eastAsia"/>
        </w:rPr>
        <w:t>「来ましたね。」</w:t>
      </w:r>
    </w:p>
    <w:p w14:paraId="426E3622" w14:textId="77777777" w:rsidR="002E5040" w:rsidRDefault="002E5040" w:rsidP="002E5040">
      <w:pPr>
        <w:tabs>
          <w:tab w:val="left" w:pos="1500"/>
        </w:tabs>
      </w:pPr>
    </w:p>
    <w:p w14:paraId="191F7EF6" w14:textId="77777777" w:rsidR="002E5040" w:rsidRDefault="002E5040" w:rsidP="002E5040">
      <w:pPr>
        <w:tabs>
          <w:tab w:val="left" w:pos="1500"/>
        </w:tabs>
      </w:pPr>
      <w:r>
        <w:t>Miyoi Okunoda:</w:t>
      </w:r>
    </w:p>
    <w:p w14:paraId="68565737" w14:textId="77777777" w:rsidR="002E5040" w:rsidRDefault="002E5040" w:rsidP="002E5040">
      <w:pPr>
        <w:tabs>
          <w:tab w:val="left" w:pos="1500"/>
        </w:tabs>
      </w:pPr>
      <w:r>
        <w:rPr>
          <w:rFonts w:hint="eastAsia"/>
        </w:rPr>
        <w:t>“</w:t>
      </w:r>
      <w:r>
        <w:t>Please, have a seat.”</w:t>
      </w:r>
    </w:p>
    <w:p w14:paraId="535CCD7E" w14:textId="77777777" w:rsidR="002E5040" w:rsidRDefault="002E5040" w:rsidP="002E5040">
      <w:pPr>
        <w:tabs>
          <w:tab w:val="left" w:pos="1500"/>
        </w:tabs>
      </w:pPr>
      <w:r>
        <w:rPr>
          <w:rFonts w:ascii="MS Gothic" w:eastAsia="MS Gothic" w:hAnsi="MS Gothic" w:cs="MS Gothic" w:hint="eastAsia"/>
        </w:rPr>
        <w:t>「どうぞ、お座りください。」</w:t>
      </w:r>
    </w:p>
    <w:p w14:paraId="2A4445EC" w14:textId="77777777" w:rsidR="002E5040" w:rsidRDefault="002E5040" w:rsidP="002E5040">
      <w:pPr>
        <w:tabs>
          <w:tab w:val="left" w:pos="1500"/>
        </w:tabs>
      </w:pPr>
    </w:p>
    <w:p w14:paraId="183B3ED6" w14:textId="77777777" w:rsidR="002E5040" w:rsidRDefault="002E5040" w:rsidP="002E5040">
      <w:pPr>
        <w:tabs>
          <w:tab w:val="left" w:pos="1500"/>
        </w:tabs>
      </w:pPr>
      <w:r>
        <w:t>Murasa offers a faint smile.</w:t>
      </w:r>
    </w:p>
    <w:p w14:paraId="33E651E3" w14:textId="77777777" w:rsidR="002E5040" w:rsidRDefault="002E5040" w:rsidP="002E5040">
      <w:pPr>
        <w:tabs>
          <w:tab w:val="left" w:pos="1500"/>
        </w:tabs>
      </w:pPr>
    </w:p>
    <w:p w14:paraId="25E04982" w14:textId="77777777" w:rsidR="002E5040" w:rsidRDefault="002E5040" w:rsidP="002E5040">
      <w:pPr>
        <w:tabs>
          <w:tab w:val="left" w:pos="1500"/>
        </w:tabs>
      </w:pPr>
      <w:r>
        <w:t>Freeman sits beside Byakuren. Eirin takes the seat to his left. Sakuya and Patchouli sit across near Miyoi. Reisen sits slightly angled, facing Murasa.</w:t>
      </w:r>
    </w:p>
    <w:p w14:paraId="2870C41D" w14:textId="77777777" w:rsidR="002E5040" w:rsidRDefault="002E5040" w:rsidP="002E5040">
      <w:pPr>
        <w:tabs>
          <w:tab w:val="left" w:pos="1500"/>
        </w:tabs>
      </w:pPr>
    </w:p>
    <w:p w14:paraId="092055BE" w14:textId="77777777" w:rsidR="002E5040" w:rsidRDefault="002E5040" w:rsidP="002E5040">
      <w:pPr>
        <w:tabs>
          <w:tab w:val="left" w:pos="1500"/>
        </w:tabs>
      </w:pPr>
      <w:r>
        <w:t>First-person perspective — Cinematic Mode</w:t>
      </w:r>
    </w:p>
    <w:p w14:paraId="38861F42" w14:textId="77777777" w:rsidR="002E5040" w:rsidRDefault="002E5040" w:rsidP="002E5040">
      <w:pPr>
        <w:tabs>
          <w:tab w:val="left" w:pos="1500"/>
        </w:tabs>
      </w:pPr>
    </w:p>
    <w:p w14:paraId="0C69FA86" w14:textId="77777777" w:rsidR="002E5040" w:rsidRDefault="002E5040" w:rsidP="002E5040">
      <w:pPr>
        <w:tabs>
          <w:tab w:val="left" w:pos="1500"/>
        </w:tabs>
      </w:pPr>
      <w:r>
        <w:t>One second after everyone settles—</w:t>
      </w:r>
    </w:p>
    <w:p w14:paraId="58BCAE76" w14:textId="77777777" w:rsidR="002E5040" w:rsidRDefault="002E5040" w:rsidP="002E5040">
      <w:pPr>
        <w:tabs>
          <w:tab w:val="left" w:pos="1500"/>
        </w:tabs>
      </w:pPr>
    </w:p>
    <w:p w14:paraId="597DBF28" w14:textId="77777777" w:rsidR="002E5040" w:rsidRDefault="002E5040" w:rsidP="002E5040">
      <w:pPr>
        <w:tabs>
          <w:tab w:val="left" w:pos="1500"/>
        </w:tabs>
      </w:pPr>
      <w:r>
        <w:t>Sakuya Izayoi:</w:t>
      </w:r>
    </w:p>
    <w:p w14:paraId="481B36A6" w14:textId="77777777" w:rsidR="002E5040" w:rsidRDefault="002E5040" w:rsidP="002E5040">
      <w:pPr>
        <w:tabs>
          <w:tab w:val="left" w:pos="1500"/>
        </w:tabs>
      </w:pPr>
      <w:r>
        <w:rPr>
          <w:rFonts w:hint="eastAsia"/>
        </w:rPr>
        <w:t>“</w:t>
      </w:r>
      <w:r>
        <w:t>We haven’t seen your group enter this place directly before.”</w:t>
      </w:r>
    </w:p>
    <w:p w14:paraId="570C6554" w14:textId="77777777" w:rsidR="002E5040" w:rsidRDefault="002E5040" w:rsidP="002E5040">
      <w:pPr>
        <w:tabs>
          <w:tab w:val="left" w:pos="1500"/>
        </w:tabs>
      </w:pPr>
      <w:r>
        <w:rPr>
          <w:rFonts w:ascii="MS Gothic" w:eastAsia="MS Gothic" w:hAnsi="MS Gothic" w:cs="MS Gothic" w:hint="eastAsia"/>
        </w:rPr>
        <w:t>「あなたたちがここに直接来るのは初めてですね。」</w:t>
      </w:r>
    </w:p>
    <w:p w14:paraId="11983E5B" w14:textId="77777777" w:rsidR="002E5040" w:rsidRDefault="002E5040" w:rsidP="002E5040">
      <w:pPr>
        <w:tabs>
          <w:tab w:val="left" w:pos="1500"/>
        </w:tabs>
      </w:pPr>
    </w:p>
    <w:p w14:paraId="189CDFAF" w14:textId="77777777" w:rsidR="002E5040" w:rsidRDefault="002E5040" w:rsidP="002E5040">
      <w:pPr>
        <w:tabs>
          <w:tab w:val="left" w:pos="1500"/>
        </w:tabs>
      </w:pPr>
      <w:r>
        <w:t>Murasa Minamitsu:</w:t>
      </w:r>
    </w:p>
    <w:p w14:paraId="553E0002" w14:textId="77777777" w:rsidR="002E5040" w:rsidRDefault="002E5040" w:rsidP="002E5040">
      <w:pPr>
        <w:tabs>
          <w:tab w:val="left" w:pos="1500"/>
        </w:tabs>
      </w:pPr>
      <w:r>
        <w:rPr>
          <w:rFonts w:hint="eastAsia"/>
        </w:rPr>
        <w:t>“</w:t>
      </w:r>
      <w:r>
        <w:t>It was only a matter of time.”</w:t>
      </w:r>
    </w:p>
    <w:p w14:paraId="469338D9" w14:textId="77777777" w:rsidR="002E5040" w:rsidRDefault="002E5040" w:rsidP="002E5040">
      <w:pPr>
        <w:tabs>
          <w:tab w:val="left" w:pos="1500"/>
        </w:tabs>
      </w:pPr>
      <w:r>
        <w:rPr>
          <w:rFonts w:ascii="MS Gothic" w:eastAsia="MS Gothic" w:hAnsi="MS Gothic" w:cs="MS Gothic" w:hint="eastAsia"/>
        </w:rPr>
        <w:t>「時間の問題でした。」</w:t>
      </w:r>
    </w:p>
    <w:p w14:paraId="18F8BACB" w14:textId="77777777" w:rsidR="002E5040" w:rsidRDefault="002E5040" w:rsidP="002E5040">
      <w:pPr>
        <w:tabs>
          <w:tab w:val="left" w:pos="1500"/>
        </w:tabs>
      </w:pPr>
    </w:p>
    <w:p w14:paraId="1922CF0C" w14:textId="77777777" w:rsidR="002E5040" w:rsidRDefault="002E5040" w:rsidP="002E5040">
      <w:pPr>
        <w:tabs>
          <w:tab w:val="left" w:pos="1500"/>
        </w:tabs>
      </w:pPr>
      <w:r>
        <w:t>Murasa Minamitsu:</w:t>
      </w:r>
    </w:p>
    <w:p w14:paraId="676DB5E8" w14:textId="77777777" w:rsidR="002E5040" w:rsidRDefault="002E5040" w:rsidP="002E5040">
      <w:pPr>
        <w:tabs>
          <w:tab w:val="left" w:pos="1500"/>
        </w:tabs>
      </w:pPr>
      <w:r>
        <w:rPr>
          <w:rFonts w:hint="eastAsia"/>
        </w:rPr>
        <w:t>“</w:t>
      </w:r>
      <w:r>
        <w:t>There are matters you may not yet be aware of.”</w:t>
      </w:r>
    </w:p>
    <w:p w14:paraId="76E8681C" w14:textId="77777777" w:rsidR="002E5040" w:rsidRDefault="002E5040" w:rsidP="002E5040">
      <w:pPr>
        <w:tabs>
          <w:tab w:val="left" w:pos="1500"/>
        </w:tabs>
      </w:pPr>
      <w:r>
        <w:rPr>
          <w:rFonts w:ascii="MS Gothic" w:eastAsia="MS Gothic" w:hAnsi="MS Gothic" w:cs="MS Gothic" w:hint="eastAsia"/>
        </w:rPr>
        <w:t>「まだ知らないことがあるはずです。」</w:t>
      </w:r>
    </w:p>
    <w:p w14:paraId="4CEEEA6A" w14:textId="77777777" w:rsidR="002E5040" w:rsidRDefault="002E5040" w:rsidP="002E5040">
      <w:pPr>
        <w:tabs>
          <w:tab w:val="left" w:pos="1500"/>
        </w:tabs>
      </w:pPr>
    </w:p>
    <w:p w14:paraId="04A3C23F" w14:textId="77777777" w:rsidR="002E5040" w:rsidRDefault="002E5040" w:rsidP="002E5040">
      <w:pPr>
        <w:tabs>
          <w:tab w:val="left" w:pos="1500"/>
        </w:tabs>
      </w:pPr>
      <w:r>
        <w:t>One second passes.</w:t>
      </w:r>
    </w:p>
    <w:p w14:paraId="195FA748" w14:textId="77777777" w:rsidR="002E5040" w:rsidRDefault="002E5040" w:rsidP="002E5040">
      <w:pPr>
        <w:tabs>
          <w:tab w:val="left" w:pos="1500"/>
        </w:tabs>
      </w:pPr>
    </w:p>
    <w:p w14:paraId="05A13812" w14:textId="77777777" w:rsidR="002E5040" w:rsidRDefault="002E5040" w:rsidP="002E5040">
      <w:pPr>
        <w:tabs>
          <w:tab w:val="left" w:pos="1500"/>
        </w:tabs>
      </w:pPr>
      <w:r>
        <w:t>Byakuren Hijiri:</w:t>
      </w:r>
    </w:p>
    <w:p w14:paraId="14F0C5E3" w14:textId="77777777" w:rsidR="002E5040" w:rsidRDefault="002E5040" w:rsidP="002E5040">
      <w:pPr>
        <w:tabs>
          <w:tab w:val="left" w:pos="1500"/>
        </w:tabs>
      </w:pPr>
      <w:r>
        <w:rPr>
          <w:rFonts w:hint="eastAsia"/>
        </w:rPr>
        <w:t>“</w:t>
      </w:r>
      <w:r>
        <w:t>The resonance is intensifying. Black Mesa properties are manifesting across Gensokyo—even in the Human Village.”</w:t>
      </w:r>
    </w:p>
    <w:p w14:paraId="73E4438B" w14:textId="77777777" w:rsidR="002E5040" w:rsidRDefault="002E5040" w:rsidP="002E5040">
      <w:pPr>
        <w:tabs>
          <w:tab w:val="left" w:pos="1500"/>
        </w:tabs>
      </w:pPr>
      <w:r>
        <w:rPr>
          <w:rFonts w:ascii="MS Gothic" w:eastAsia="MS Gothic" w:hAnsi="MS Gothic" w:cs="MS Gothic" w:hint="eastAsia"/>
        </w:rPr>
        <w:t>「共鳴が強まっています。ブラックメサの構造が幻想郷全域に現れ始めています</w:t>
      </w:r>
      <w:r>
        <w:rPr>
          <w:rFonts w:ascii="Aptos" w:hAnsi="Aptos" w:cs="Aptos"/>
        </w:rPr>
        <w:t>…</w:t>
      </w:r>
      <w:r>
        <w:rPr>
          <w:rFonts w:ascii="MS Gothic" w:eastAsia="MS Gothic" w:hAnsi="MS Gothic" w:cs="MS Gothic" w:hint="eastAsia"/>
        </w:rPr>
        <w:t>人里にさえ。」</w:t>
      </w:r>
    </w:p>
    <w:p w14:paraId="17002089" w14:textId="77777777" w:rsidR="002E5040" w:rsidRDefault="002E5040" w:rsidP="002E5040">
      <w:pPr>
        <w:tabs>
          <w:tab w:val="left" w:pos="1500"/>
        </w:tabs>
      </w:pPr>
    </w:p>
    <w:p w14:paraId="7AECF71E" w14:textId="77777777" w:rsidR="002E5040" w:rsidRDefault="002E5040" w:rsidP="002E5040">
      <w:pPr>
        <w:tabs>
          <w:tab w:val="left" w:pos="1500"/>
        </w:tabs>
      </w:pPr>
      <w:r>
        <w:t>Byakuren Hijiri:</w:t>
      </w:r>
    </w:p>
    <w:p w14:paraId="6FD12172" w14:textId="77777777" w:rsidR="002E5040" w:rsidRDefault="002E5040" w:rsidP="002E5040">
      <w:pPr>
        <w:tabs>
          <w:tab w:val="left" w:pos="1500"/>
        </w:tabs>
      </w:pPr>
      <w:r>
        <w:rPr>
          <w:rFonts w:hint="eastAsia"/>
        </w:rPr>
        <w:t>“</w:t>
      </w:r>
      <w:r>
        <w:t>The question is… is Gensokyo beginning to follow Freeman’s trajectory?”</w:t>
      </w:r>
    </w:p>
    <w:p w14:paraId="44FD13D1" w14:textId="77777777" w:rsidR="002E5040" w:rsidRDefault="002E5040" w:rsidP="002E5040">
      <w:pPr>
        <w:tabs>
          <w:tab w:val="left" w:pos="1500"/>
        </w:tabs>
      </w:pPr>
      <w:r>
        <w:rPr>
          <w:rFonts w:ascii="MS Gothic" w:eastAsia="MS Gothic" w:hAnsi="MS Gothic" w:cs="MS Gothic" w:hint="eastAsia"/>
        </w:rPr>
        <w:t>「問題は</w:t>
      </w:r>
      <w:r>
        <w:rPr>
          <w:rFonts w:ascii="Aptos" w:hAnsi="Aptos" w:cs="Aptos"/>
        </w:rPr>
        <w:t>…</w:t>
      </w:r>
      <w:r>
        <w:rPr>
          <w:rFonts w:ascii="MS Gothic" w:eastAsia="MS Gothic" w:hAnsi="MS Gothic" w:cs="MS Gothic" w:hint="eastAsia"/>
        </w:rPr>
        <w:t>幻想郷がフリーマンの軌道を追い始めているのかどうかです。」</w:t>
      </w:r>
    </w:p>
    <w:p w14:paraId="3BEE0714" w14:textId="77777777" w:rsidR="002E5040" w:rsidRDefault="002E5040" w:rsidP="002E5040">
      <w:pPr>
        <w:tabs>
          <w:tab w:val="left" w:pos="1500"/>
        </w:tabs>
      </w:pPr>
    </w:p>
    <w:p w14:paraId="35924F0D" w14:textId="77777777" w:rsidR="002E5040" w:rsidRDefault="002E5040" w:rsidP="002E5040">
      <w:pPr>
        <w:tabs>
          <w:tab w:val="left" w:pos="1500"/>
        </w:tabs>
      </w:pPr>
      <w:r>
        <w:t>One second passes.</w:t>
      </w:r>
    </w:p>
    <w:p w14:paraId="48EF75D2" w14:textId="77777777" w:rsidR="002E5040" w:rsidRDefault="002E5040" w:rsidP="002E5040">
      <w:pPr>
        <w:tabs>
          <w:tab w:val="left" w:pos="1500"/>
        </w:tabs>
      </w:pPr>
    </w:p>
    <w:p w14:paraId="2587D9CC" w14:textId="77777777" w:rsidR="002E5040" w:rsidRDefault="002E5040" w:rsidP="002E5040">
      <w:pPr>
        <w:tabs>
          <w:tab w:val="left" w:pos="1500"/>
        </w:tabs>
      </w:pPr>
      <w:r>
        <w:t>Eirin Yagokoro:</w:t>
      </w:r>
    </w:p>
    <w:p w14:paraId="67BB3F26" w14:textId="77777777" w:rsidR="002E5040" w:rsidRDefault="002E5040" w:rsidP="002E5040">
      <w:pPr>
        <w:tabs>
          <w:tab w:val="left" w:pos="1500"/>
        </w:tabs>
      </w:pPr>
      <w:r>
        <w:rPr>
          <w:rFonts w:hint="eastAsia"/>
        </w:rPr>
        <w:t>“</w:t>
      </w:r>
      <w:r>
        <w:t>Freeman has already encountered the administrator.”</w:t>
      </w:r>
    </w:p>
    <w:p w14:paraId="15727F0E" w14:textId="77777777" w:rsidR="002E5040" w:rsidRDefault="002E5040" w:rsidP="002E5040">
      <w:pPr>
        <w:tabs>
          <w:tab w:val="left" w:pos="1500"/>
        </w:tabs>
      </w:pPr>
      <w:r>
        <w:rPr>
          <w:rFonts w:ascii="MS Gothic" w:eastAsia="MS Gothic" w:hAnsi="MS Gothic" w:cs="MS Gothic" w:hint="eastAsia"/>
        </w:rPr>
        <w:t>「フリーマンはすでに管理者と接触しています。」</w:t>
      </w:r>
    </w:p>
    <w:p w14:paraId="6481054A" w14:textId="77777777" w:rsidR="002E5040" w:rsidRDefault="002E5040" w:rsidP="002E5040">
      <w:pPr>
        <w:tabs>
          <w:tab w:val="left" w:pos="1500"/>
        </w:tabs>
      </w:pPr>
    </w:p>
    <w:p w14:paraId="44B4D37B" w14:textId="77777777" w:rsidR="002E5040" w:rsidRDefault="002E5040" w:rsidP="002E5040">
      <w:pPr>
        <w:tabs>
          <w:tab w:val="left" w:pos="1500"/>
        </w:tabs>
      </w:pPr>
      <w:r>
        <w:t>One second later, Murasa reacts.</w:t>
      </w:r>
    </w:p>
    <w:p w14:paraId="6821E93A" w14:textId="77777777" w:rsidR="002E5040" w:rsidRDefault="002E5040" w:rsidP="002E5040">
      <w:pPr>
        <w:tabs>
          <w:tab w:val="left" w:pos="1500"/>
        </w:tabs>
      </w:pPr>
    </w:p>
    <w:p w14:paraId="77FD4436" w14:textId="77777777" w:rsidR="002E5040" w:rsidRDefault="002E5040" w:rsidP="002E5040">
      <w:pPr>
        <w:tabs>
          <w:tab w:val="left" w:pos="1500"/>
        </w:tabs>
      </w:pPr>
      <w:r>
        <w:t>Murasa Minamitsu:</w:t>
      </w:r>
    </w:p>
    <w:p w14:paraId="4A2ECC45" w14:textId="77777777" w:rsidR="002E5040" w:rsidRDefault="002E5040" w:rsidP="002E5040">
      <w:pPr>
        <w:tabs>
          <w:tab w:val="left" w:pos="1500"/>
        </w:tabs>
      </w:pPr>
      <w:r>
        <w:rPr>
          <w:rFonts w:hint="eastAsia"/>
        </w:rPr>
        <w:t>“</w:t>
      </w:r>
      <w:r>
        <w:t>Administrator?”</w:t>
      </w:r>
    </w:p>
    <w:p w14:paraId="005F4844" w14:textId="77777777" w:rsidR="002E5040" w:rsidRDefault="002E5040" w:rsidP="002E5040">
      <w:pPr>
        <w:tabs>
          <w:tab w:val="left" w:pos="1500"/>
        </w:tabs>
      </w:pPr>
      <w:r>
        <w:rPr>
          <w:rFonts w:ascii="MS Gothic" w:eastAsia="MS Gothic" w:hAnsi="MS Gothic" w:cs="MS Gothic" w:hint="eastAsia"/>
        </w:rPr>
        <w:lastRenderedPageBreak/>
        <w:t>「管理者？」</w:t>
      </w:r>
    </w:p>
    <w:p w14:paraId="6263F9F8" w14:textId="77777777" w:rsidR="002E5040" w:rsidRDefault="002E5040" w:rsidP="002E5040">
      <w:pPr>
        <w:tabs>
          <w:tab w:val="left" w:pos="1500"/>
        </w:tabs>
      </w:pPr>
    </w:p>
    <w:p w14:paraId="307991D0" w14:textId="77777777" w:rsidR="002E5040" w:rsidRDefault="002E5040" w:rsidP="002E5040">
      <w:pPr>
        <w:tabs>
          <w:tab w:val="left" w:pos="1500"/>
        </w:tabs>
      </w:pPr>
      <w:r>
        <w:t>Patchouli Knowledge:</w:t>
      </w:r>
    </w:p>
    <w:p w14:paraId="42DB9DF2" w14:textId="77777777" w:rsidR="002E5040" w:rsidRDefault="002E5040" w:rsidP="002E5040">
      <w:pPr>
        <w:tabs>
          <w:tab w:val="left" w:pos="1500"/>
        </w:tabs>
      </w:pPr>
      <w:r>
        <w:rPr>
          <w:rFonts w:hint="eastAsia"/>
        </w:rPr>
        <w:t>“</w:t>
      </w:r>
      <w:r>
        <w:t>Yes. The entity is monitoring the resonance effect. The scale of change is significant.”</w:t>
      </w:r>
    </w:p>
    <w:p w14:paraId="7E472E64" w14:textId="77777777" w:rsidR="002E5040" w:rsidRDefault="002E5040" w:rsidP="002E5040">
      <w:pPr>
        <w:tabs>
          <w:tab w:val="left" w:pos="1500"/>
        </w:tabs>
      </w:pPr>
      <w:r>
        <w:rPr>
          <w:rFonts w:ascii="MS Gothic" w:eastAsia="MS Gothic" w:hAnsi="MS Gothic" w:cs="MS Gothic" w:hint="eastAsia"/>
        </w:rPr>
        <w:t>「ええ。その存在は共鳴の影響を観測しています。変化の規模は非常に大きい。」</w:t>
      </w:r>
    </w:p>
    <w:p w14:paraId="0BCBBE99" w14:textId="77777777" w:rsidR="002E5040" w:rsidRDefault="002E5040" w:rsidP="002E5040">
      <w:pPr>
        <w:tabs>
          <w:tab w:val="left" w:pos="1500"/>
        </w:tabs>
      </w:pPr>
    </w:p>
    <w:p w14:paraId="225BA842" w14:textId="77777777" w:rsidR="002E5040" w:rsidRDefault="002E5040" w:rsidP="002E5040">
      <w:pPr>
        <w:tabs>
          <w:tab w:val="left" w:pos="1500"/>
        </w:tabs>
      </w:pPr>
      <w:r>
        <w:t>Patchouli Knowledge:</w:t>
      </w:r>
    </w:p>
    <w:p w14:paraId="3152BA0E" w14:textId="77777777" w:rsidR="002E5040" w:rsidRDefault="002E5040" w:rsidP="002E5040">
      <w:pPr>
        <w:tabs>
          <w:tab w:val="left" w:pos="1500"/>
        </w:tabs>
      </w:pPr>
      <w:r>
        <w:rPr>
          <w:rFonts w:hint="eastAsia"/>
        </w:rPr>
        <w:t>“</w:t>
      </w:r>
      <w:r>
        <w:t>You may have noticed—Ospreys and Apache units are already patrolling Gensokyo’s skies.”</w:t>
      </w:r>
    </w:p>
    <w:p w14:paraId="4DB868E7" w14:textId="77777777" w:rsidR="002E5040" w:rsidRDefault="002E5040" w:rsidP="002E5040">
      <w:pPr>
        <w:tabs>
          <w:tab w:val="left" w:pos="1500"/>
        </w:tabs>
      </w:pPr>
      <w:r>
        <w:rPr>
          <w:rFonts w:ascii="MS Gothic" w:eastAsia="MS Gothic" w:hAnsi="MS Gothic" w:cs="MS Gothic" w:hint="eastAsia"/>
        </w:rPr>
        <w:t>「すでにオスプレイやアパッチが幻想郷の上空を巡回しています。」</w:t>
      </w:r>
    </w:p>
    <w:p w14:paraId="369D3A23" w14:textId="77777777" w:rsidR="002E5040" w:rsidRDefault="002E5040" w:rsidP="002E5040">
      <w:pPr>
        <w:tabs>
          <w:tab w:val="left" w:pos="1500"/>
        </w:tabs>
      </w:pPr>
    </w:p>
    <w:p w14:paraId="48CC30D9" w14:textId="77777777" w:rsidR="002E5040" w:rsidRDefault="002E5040" w:rsidP="002E5040">
      <w:pPr>
        <w:tabs>
          <w:tab w:val="left" w:pos="1500"/>
        </w:tabs>
      </w:pPr>
      <w:r>
        <w:t>One second passes.</w:t>
      </w:r>
    </w:p>
    <w:p w14:paraId="5C7AD065" w14:textId="77777777" w:rsidR="002E5040" w:rsidRDefault="002E5040" w:rsidP="002E5040">
      <w:pPr>
        <w:tabs>
          <w:tab w:val="left" w:pos="1500"/>
        </w:tabs>
      </w:pPr>
    </w:p>
    <w:p w14:paraId="6E998B2E" w14:textId="77777777" w:rsidR="002E5040" w:rsidRDefault="002E5040" w:rsidP="002E5040">
      <w:pPr>
        <w:tabs>
          <w:tab w:val="left" w:pos="1500"/>
        </w:tabs>
      </w:pPr>
      <w:r>
        <w:t>Miyoi Okunoda:</w:t>
      </w:r>
    </w:p>
    <w:p w14:paraId="137D5169" w14:textId="77777777" w:rsidR="002E5040" w:rsidRDefault="002E5040" w:rsidP="002E5040">
      <w:pPr>
        <w:tabs>
          <w:tab w:val="left" w:pos="1500"/>
        </w:tabs>
      </w:pPr>
      <w:r>
        <w:rPr>
          <w:rFonts w:hint="eastAsia"/>
        </w:rPr>
        <w:t>“</w:t>
      </w:r>
      <w:r>
        <w:t>That explains why my area feels… different. Not crowded—but altered.”</w:t>
      </w:r>
    </w:p>
    <w:p w14:paraId="49A8D99F" w14:textId="77777777" w:rsidR="002E5040" w:rsidRDefault="002E5040" w:rsidP="002E5040">
      <w:pPr>
        <w:tabs>
          <w:tab w:val="left" w:pos="1500"/>
        </w:tabs>
      </w:pPr>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私の場所も変わった気がします。混雑ではなく、何かが違う。」</w:t>
      </w:r>
    </w:p>
    <w:p w14:paraId="6DB1969B" w14:textId="77777777" w:rsidR="002E5040" w:rsidRDefault="002E5040" w:rsidP="002E5040">
      <w:pPr>
        <w:tabs>
          <w:tab w:val="left" w:pos="1500"/>
        </w:tabs>
      </w:pPr>
    </w:p>
    <w:p w14:paraId="50EB9D16" w14:textId="77777777" w:rsidR="002E5040" w:rsidRDefault="002E5040" w:rsidP="002E5040">
      <w:pPr>
        <w:tabs>
          <w:tab w:val="left" w:pos="1500"/>
        </w:tabs>
      </w:pPr>
      <w:r>
        <w:t>Murasa Minamitsu:</w:t>
      </w:r>
    </w:p>
    <w:p w14:paraId="79F63AAB" w14:textId="77777777" w:rsidR="002E5040" w:rsidRDefault="002E5040" w:rsidP="002E5040">
      <w:pPr>
        <w:tabs>
          <w:tab w:val="left" w:pos="1500"/>
        </w:tabs>
      </w:pPr>
      <w:r>
        <w:rPr>
          <w:rFonts w:hint="eastAsia"/>
        </w:rPr>
        <w:t>“</w:t>
      </w:r>
      <w:r>
        <w:t>I have not fully surveyed the river yet, but armored vehicles have begun descending from Youkai Mountain.”</w:t>
      </w:r>
    </w:p>
    <w:p w14:paraId="76359E9D" w14:textId="77777777" w:rsidR="002E5040" w:rsidRDefault="002E5040" w:rsidP="002E5040">
      <w:pPr>
        <w:tabs>
          <w:tab w:val="left" w:pos="1500"/>
        </w:tabs>
      </w:pPr>
      <w:r>
        <w:rPr>
          <w:rFonts w:ascii="MS Gothic" w:eastAsia="MS Gothic" w:hAnsi="MS Gothic" w:cs="MS Gothic" w:hint="eastAsia"/>
        </w:rPr>
        <w:t>「川の方はまだ完全には確認していませんが、装甲車両が妖怪の山から降りてきています。」</w:t>
      </w:r>
    </w:p>
    <w:p w14:paraId="0212EDD7" w14:textId="77777777" w:rsidR="002E5040" w:rsidRDefault="002E5040" w:rsidP="002E5040">
      <w:pPr>
        <w:tabs>
          <w:tab w:val="left" w:pos="1500"/>
        </w:tabs>
      </w:pPr>
    </w:p>
    <w:p w14:paraId="2B3B0DE0" w14:textId="77777777" w:rsidR="002E5040" w:rsidRDefault="002E5040" w:rsidP="002E5040">
      <w:pPr>
        <w:tabs>
          <w:tab w:val="left" w:pos="1500"/>
        </w:tabs>
      </w:pPr>
      <w:r>
        <w:t>Reisen Udongein:</w:t>
      </w:r>
    </w:p>
    <w:p w14:paraId="139009C5" w14:textId="77777777" w:rsidR="002E5040" w:rsidRDefault="002E5040" w:rsidP="002E5040">
      <w:pPr>
        <w:tabs>
          <w:tab w:val="left" w:pos="1500"/>
        </w:tabs>
      </w:pPr>
      <w:r>
        <w:rPr>
          <w:rFonts w:hint="eastAsia"/>
        </w:rPr>
        <w:t>“</w:t>
      </w:r>
      <w:r>
        <w:t>Armored… vehicles?”</w:t>
      </w:r>
    </w:p>
    <w:p w14:paraId="17D3884F" w14:textId="77777777" w:rsidR="002E5040" w:rsidRDefault="002E5040" w:rsidP="002E5040">
      <w:pPr>
        <w:tabs>
          <w:tab w:val="left" w:pos="1500"/>
        </w:tabs>
      </w:pPr>
      <w:r>
        <w:rPr>
          <w:rFonts w:ascii="MS Gothic" w:eastAsia="MS Gothic" w:hAnsi="MS Gothic" w:cs="MS Gothic" w:hint="eastAsia"/>
        </w:rPr>
        <w:t>「装甲車両</w:t>
      </w:r>
      <w:r>
        <w:rPr>
          <w:rFonts w:ascii="Aptos" w:hAnsi="Aptos" w:cs="Aptos"/>
        </w:rPr>
        <w:t>…</w:t>
      </w:r>
      <w:r>
        <w:rPr>
          <w:rFonts w:ascii="MS Gothic" w:eastAsia="MS Gothic" w:hAnsi="MS Gothic" w:cs="MS Gothic" w:hint="eastAsia"/>
        </w:rPr>
        <w:t>？」</w:t>
      </w:r>
    </w:p>
    <w:p w14:paraId="29210BF4" w14:textId="77777777" w:rsidR="002E5040" w:rsidRDefault="002E5040" w:rsidP="002E5040">
      <w:pPr>
        <w:tabs>
          <w:tab w:val="left" w:pos="1500"/>
        </w:tabs>
      </w:pPr>
    </w:p>
    <w:p w14:paraId="73D44D87" w14:textId="77777777" w:rsidR="002E5040" w:rsidRDefault="002E5040" w:rsidP="002E5040">
      <w:pPr>
        <w:tabs>
          <w:tab w:val="left" w:pos="1500"/>
        </w:tabs>
      </w:pPr>
      <w:r>
        <w:t>Murasa Minamitsu:</w:t>
      </w:r>
    </w:p>
    <w:p w14:paraId="32AF3598" w14:textId="77777777" w:rsidR="002E5040" w:rsidRDefault="002E5040" w:rsidP="002E5040">
      <w:pPr>
        <w:tabs>
          <w:tab w:val="left" w:pos="1500"/>
        </w:tabs>
      </w:pPr>
      <w:r>
        <w:rPr>
          <w:rFonts w:hint="eastAsia"/>
        </w:rPr>
        <w:t>“</w:t>
      </w:r>
      <w:r>
        <w:t>The Kappa call them tanks. Similar to those deployed at Santego Military Base.”</w:t>
      </w:r>
    </w:p>
    <w:p w14:paraId="06A7E44F" w14:textId="77777777" w:rsidR="002E5040" w:rsidRDefault="002E5040" w:rsidP="002E5040">
      <w:pPr>
        <w:tabs>
          <w:tab w:val="left" w:pos="1500"/>
        </w:tabs>
      </w:pPr>
      <w:r>
        <w:rPr>
          <w:rFonts w:ascii="MS Gothic" w:eastAsia="MS Gothic" w:hAnsi="MS Gothic" w:cs="MS Gothic" w:hint="eastAsia"/>
        </w:rPr>
        <w:t>「河童は</w:t>
      </w:r>
      <w:r>
        <w:rPr>
          <w:rFonts w:ascii="Aptos" w:hAnsi="Aptos" w:cs="Aptos"/>
        </w:rPr>
        <w:t>“</w:t>
      </w:r>
      <w:r>
        <w:rPr>
          <w:rFonts w:ascii="MS Gothic" w:eastAsia="MS Gothic" w:hAnsi="MS Gothic" w:cs="MS Gothic" w:hint="eastAsia"/>
        </w:rPr>
        <w:t>戦車</w:t>
      </w:r>
      <w:r>
        <w:rPr>
          <w:rFonts w:ascii="Aptos" w:hAnsi="Aptos" w:cs="Aptos"/>
        </w:rPr>
        <w:t>”</w:t>
      </w:r>
      <w:r>
        <w:rPr>
          <w:rFonts w:ascii="MS Gothic" w:eastAsia="MS Gothic" w:hAnsi="MS Gothic" w:cs="MS Gothic" w:hint="eastAsia"/>
        </w:rPr>
        <w:t>と呼んでいます。サンテゴ基地のものと同じです。」</w:t>
      </w:r>
    </w:p>
    <w:p w14:paraId="71EE673D" w14:textId="77777777" w:rsidR="002E5040" w:rsidRDefault="002E5040" w:rsidP="002E5040">
      <w:pPr>
        <w:tabs>
          <w:tab w:val="left" w:pos="1500"/>
        </w:tabs>
      </w:pPr>
    </w:p>
    <w:p w14:paraId="61FB865F" w14:textId="77777777" w:rsidR="002E5040" w:rsidRDefault="002E5040" w:rsidP="002E5040">
      <w:pPr>
        <w:tabs>
          <w:tab w:val="left" w:pos="1500"/>
        </w:tabs>
      </w:pPr>
      <w:r>
        <w:t>Reisen Udongein:</w:t>
      </w:r>
    </w:p>
    <w:p w14:paraId="095EC40E" w14:textId="77777777" w:rsidR="002E5040" w:rsidRDefault="002E5040" w:rsidP="002E5040">
      <w:pPr>
        <w:tabs>
          <w:tab w:val="left" w:pos="1500"/>
        </w:tabs>
      </w:pPr>
      <w:r>
        <w:rPr>
          <w:rFonts w:hint="eastAsia"/>
        </w:rPr>
        <w:lastRenderedPageBreak/>
        <w:t>“…</w:t>
      </w:r>
      <w:r>
        <w:t>Are there many?”</w:t>
      </w:r>
    </w:p>
    <w:p w14:paraId="139402E3" w14:textId="77777777" w:rsidR="002E5040" w:rsidRDefault="002E5040" w:rsidP="002E5040">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数は多いのですか？」</w:t>
      </w:r>
    </w:p>
    <w:p w14:paraId="303F81FA" w14:textId="77777777" w:rsidR="002E5040" w:rsidRDefault="002E5040" w:rsidP="002E5040">
      <w:pPr>
        <w:tabs>
          <w:tab w:val="left" w:pos="1500"/>
        </w:tabs>
      </w:pPr>
    </w:p>
    <w:p w14:paraId="0F6A208D" w14:textId="77777777" w:rsidR="002E5040" w:rsidRDefault="002E5040" w:rsidP="002E5040">
      <w:pPr>
        <w:tabs>
          <w:tab w:val="left" w:pos="1500"/>
        </w:tabs>
      </w:pPr>
      <w:r>
        <w:t>Byakuren Hijiri:</w:t>
      </w:r>
    </w:p>
    <w:p w14:paraId="756F74B2" w14:textId="77777777" w:rsidR="002E5040" w:rsidRDefault="002E5040" w:rsidP="002E5040">
      <w:pPr>
        <w:tabs>
          <w:tab w:val="left" w:pos="1500"/>
        </w:tabs>
      </w:pPr>
      <w:r>
        <w:rPr>
          <w:rFonts w:hint="eastAsia"/>
        </w:rPr>
        <w:t>“</w:t>
      </w:r>
      <w:r>
        <w:t>Not many. Gensokyo’s nature limits deployment.”</w:t>
      </w:r>
    </w:p>
    <w:p w14:paraId="4FDCC8B3" w14:textId="77777777" w:rsidR="002E5040" w:rsidRDefault="002E5040" w:rsidP="002E5040">
      <w:pPr>
        <w:tabs>
          <w:tab w:val="left" w:pos="1500"/>
        </w:tabs>
      </w:pPr>
      <w:r>
        <w:rPr>
          <w:rFonts w:ascii="MS Gothic" w:eastAsia="MS Gothic" w:hAnsi="MS Gothic" w:cs="MS Gothic" w:hint="eastAsia"/>
        </w:rPr>
        <w:t>「多くはありません。幻想郷の特性上、制限があります。」</w:t>
      </w:r>
    </w:p>
    <w:p w14:paraId="640C5491" w14:textId="77777777" w:rsidR="002E5040" w:rsidRDefault="002E5040" w:rsidP="002E5040">
      <w:pPr>
        <w:tabs>
          <w:tab w:val="left" w:pos="1500"/>
        </w:tabs>
      </w:pPr>
    </w:p>
    <w:p w14:paraId="48151AD6" w14:textId="77777777" w:rsidR="002E5040" w:rsidRDefault="002E5040" w:rsidP="002E5040">
      <w:pPr>
        <w:tabs>
          <w:tab w:val="left" w:pos="1500"/>
        </w:tabs>
      </w:pPr>
      <w:r>
        <w:t>Byakuren Hijiri:</w:t>
      </w:r>
    </w:p>
    <w:p w14:paraId="6CB36D9D" w14:textId="77777777" w:rsidR="002E5040" w:rsidRDefault="002E5040" w:rsidP="002E5040">
      <w:pPr>
        <w:tabs>
          <w:tab w:val="left" w:pos="1500"/>
        </w:tabs>
      </w:pPr>
      <w:r>
        <w:rPr>
          <w:rFonts w:hint="eastAsia"/>
        </w:rPr>
        <w:t>“</w:t>
      </w:r>
      <w:r>
        <w:t>However, each unit is infused with youkai energy—similar to Freeman’s equipment.”</w:t>
      </w:r>
    </w:p>
    <w:p w14:paraId="3A811320" w14:textId="77777777" w:rsidR="002E5040" w:rsidRDefault="002E5040" w:rsidP="002E5040">
      <w:pPr>
        <w:tabs>
          <w:tab w:val="left" w:pos="1500"/>
        </w:tabs>
      </w:pPr>
      <w:r>
        <w:rPr>
          <w:rFonts w:ascii="MS Gothic" w:eastAsia="MS Gothic" w:hAnsi="MS Gothic" w:cs="MS Gothic" w:hint="eastAsia"/>
        </w:rPr>
        <w:t>「ですが、それぞれに妖怪のエネルギーが付与されています。フリーマンの装備と同様に。」</w:t>
      </w:r>
    </w:p>
    <w:p w14:paraId="04C78C78" w14:textId="77777777" w:rsidR="002E5040" w:rsidRDefault="002E5040" w:rsidP="002E5040">
      <w:pPr>
        <w:tabs>
          <w:tab w:val="left" w:pos="1500"/>
        </w:tabs>
      </w:pPr>
    </w:p>
    <w:p w14:paraId="766482E6" w14:textId="77777777" w:rsidR="002E5040" w:rsidRDefault="002E5040" w:rsidP="002E5040">
      <w:pPr>
        <w:tabs>
          <w:tab w:val="left" w:pos="1500"/>
        </w:tabs>
      </w:pPr>
      <w:r>
        <w:t>Byakuren Hijiri:</w:t>
      </w:r>
    </w:p>
    <w:p w14:paraId="08FEB150" w14:textId="77777777" w:rsidR="002E5040" w:rsidRDefault="002E5040" w:rsidP="002E5040">
      <w:pPr>
        <w:tabs>
          <w:tab w:val="left" w:pos="1500"/>
        </w:tabs>
      </w:pPr>
      <w:r>
        <w:rPr>
          <w:rFonts w:hint="eastAsia"/>
        </w:rPr>
        <w:t>“</w:t>
      </w:r>
      <w:r>
        <w:t>That makes them significantly more dangerous.”</w:t>
      </w:r>
    </w:p>
    <w:p w14:paraId="2DE4F200" w14:textId="77777777" w:rsidR="002E5040" w:rsidRDefault="002E5040" w:rsidP="002E5040">
      <w:pPr>
        <w:tabs>
          <w:tab w:val="left" w:pos="1500"/>
        </w:tabs>
      </w:pPr>
      <w:r>
        <w:rPr>
          <w:rFonts w:ascii="MS Gothic" w:eastAsia="MS Gothic" w:hAnsi="MS Gothic" w:cs="MS Gothic" w:hint="eastAsia"/>
        </w:rPr>
        <w:t>「その分、脅威は大きい。」</w:t>
      </w:r>
    </w:p>
    <w:p w14:paraId="4324BCB9" w14:textId="77777777" w:rsidR="002E5040" w:rsidRDefault="002E5040" w:rsidP="002E5040">
      <w:pPr>
        <w:tabs>
          <w:tab w:val="left" w:pos="1500"/>
        </w:tabs>
      </w:pPr>
    </w:p>
    <w:p w14:paraId="7368CD0F" w14:textId="77777777" w:rsidR="002E5040" w:rsidRDefault="002E5040" w:rsidP="002E5040">
      <w:pPr>
        <w:tabs>
          <w:tab w:val="left" w:pos="1500"/>
        </w:tabs>
      </w:pPr>
      <w:r>
        <w:t>One second passes. Sakuya’s expression sharpens.</w:t>
      </w:r>
    </w:p>
    <w:p w14:paraId="168FC013" w14:textId="77777777" w:rsidR="002E5040" w:rsidRDefault="002E5040" w:rsidP="002E5040">
      <w:pPr>
        <w:tabs>
          <w:tab w:val="left" w:pos="1500"/>
        </w:tabs>
      </w:pPr>
    </w:p>
    <w:p w14:paraId="23C843B0" w14:textId="77777777" w:rsidR="002E5040" w:rsidRDefault="002E5040" w:rsidP="002E5040">
      <w:pPr>
        <w:tabs>
          <w:tab w:val="left" w:pos="1500"/>
        </w:tabs>
      </w:pPr>
      <w:r>
        <w:t>Sakuya Izayoi:</w:t>
      </w:r>
    </w:p>
    <w:p w14:paraId="54D985E9" w14:textId="77777777" w:rsidR="002E5040" w:rsidRDefault="002E5040" w:rsidP="002E5040">
      <w:pPr>
        <w:tabs>
          <w:tab w:val="left" w:pos="1500"/>
        </w:tabs>
      </w:pPr>
      <w:r>
        <w:rPr>
          <w:rFonts w:hint="eastAsia"/>
        </w:rPr>
        <w:t>“</w:t>
      </w:r>
      <w:r>
        <w:t>Have you observed any other anomalies?”</w:t>
      </w:r>
    </w:p>
    <w:p w14:paraId="37F326B8" w14:textId="77777777" w:rsidR="002E5040" w:rsidRDefault="002E5040" w:rsidP="002E5040">
      <w:pPr>
        <w:tabs>
          <w:tab w:val="left" w:pos="1500"/>
        </w:tabs>
      </w:pPr>
      <w:r>
        <w:rPr>
          <w:rFonts w:ascii="MS Gothic" w:eastAsia="MS Gothic" w:hAnsi="MS Gothic" w:cs="MS Gothic" w:hint="eastAsia"/>
        </w:rPr>
        <w:t>「他に異常はありますか？」</w:t>
      </w:r>
    </w:p>
    <w:p w14:paraId="062129FA" w14:textId="77777777" w:rsidR="002E5040" w:rsidRDefault="002E5040" w:rsidP="002E5040">
      <w:pPr>
        <w:tabs>
          <w:tab w:val="left" w:pos="1500"/>
        </w:tabs>
      </w:pPr>
    </w:p>
    <w:p w14:paraId="41541A16" w14:textId="77777777" w:rsidR="002E5040" w:rsidRDefault="002E5040" w:rsidP="002E5040">
      <w:pPr>
        <w:tabs>
          <w:tab w:val="left" w:pos="1500"/>
        </w:tabs>
      </w:pPr>
      <w:r>
        <w:t>Miyoi Okunoda:</w:t>
      </w:r>
    </w:p>
    <w:p w14:paraId="527995A8" w14:textId="77777777" w:rsidR="002E5040" w:rsidRDefault="002E5040" w:rsidP="002E5040">
      <w:pPr>
        <w:tabs>
          <w:tab w:val="left" w:pos="1500"/>
        </w:tabs>
      </w:pPr>
      <w:r>
        <w:rPr>
          <w:rFonts w:hint="eastAsia"/>
        </w:rPr>
        <w:t>“</w:t>
      </w:r>
      <w:r>
        <w:t>Nothing beyond that—for now.”</w:t>
      </w:r>
    </w:p>
    <w:p w14:paraId="1D6F3BCE" w14:textId="77777777" w:rsidR="002E5040" w:rsidRDefault="002E5040" w:rsidP="002E5040">
      <w:pPr>
        <w:tabs>
          <w:tab w:val="left" w:pos="1500"/>
        </w:tabs>
      </w:pPr>
      <w:r>
        <w:rPr>
          <w:rFonts w:ascii="MS Gothic" w:eastAsia="MS Gothic" w:hAnsi="MS Gothic" w:cs="MS Gothic" w:hint="eastAsia"/>
        </w:rPr>
        <w:t>「今のところ、それだけです。」</w:t>
      </w:r>
    </w:p>
    <w:p w14:paraId="4F560548" w14:textId="77777777" w:rsidR="002E5040" w:rsidRDefault="002E5040" w:rsidP="002E5040">
      <w:pPr>
        <w:tabs>
          <w:tab w:val="left" w:pos="1500"/>
        </w:tabs>
      </w:pPr>
    </w:p>
    <w:p w14:paraId="321584E2" w14:textId="77777777" w:rsidR="002E5040" w:rsidRDefault="002E5040" w:rsidP="002E5040">
      <w:pPr>
        <w:tabs>
          <w:tab w:val="left" w:pos="1500"/>
        </w:tabs>
      </w:pPr>
      <w:r>
        <w:t>Sakuya turns toward Freeman.</w:t>
      </w:r>
    </w:p>
    <w:p w14:paraId="7E9790E3" w14:textId="77777777" w:rsidR="002E5040" w:rsidRDefault="002E5040" w:rsidP="002E5040">
      <w:pPr>
        <w:tabs>
          <w:tab w:val="left" w:pos="1500"/>
        </w:tabs>
      </w:pPr>
    </w:p>
    <w:p w14:paraId="179E5CE9" w14:textId="77777777" w:rsidR="002E5040" w:rsidRDefault="002E5040" w:rsidP="002E5040">
      <w:pPr>
        <w:tabs>
          <w:tab w:val="left" w:pos="1500"/>
        </w:tabs>
      </w:pPr>
      <w:r>
        <w:t>One second passes.</w:t>
      </w:r>
    </w:p>
    <w:p w14:paraId="315F27A5" w14:textId="77777777" w:rsidR="002E5040" w:rsidRDefault="002E5040" w:rsidP="002E5040">
      <w:pPr>
        <w:tabs>
          <w:tab w:val="left" w:pos="1500"/>
        </w:tabs>
      </w:pPr>
    </w:p>
    <w:p w14:paraId="2A80A5FB" w14:textId="77777777" w:rsidR="002E5040" w:rsidRDefault="002E5040" w:rsidP="002E5040">
      <w:pPr>
        <w:tabs>
          <w:tab w:val="left" w:pos="1500"/>
        </w:tabs>
      </w:pPr>
      <w:r>
        <w:t>Sakuya Izayoi:</w:t>
      </w:r>
    </w:p>
    <w:p w14:paraId="246C5B23" w14:textId="77777777" w:rsidR="002E5040" w:rsidRDefault="002E5040" w:rsidP="002E5040">
      <w:pPr>
        <w:tabs>
          <w:tab w:val="left" w:pos="1500"/>
        </w:tabs>
      </w:pPr>
      <w:r>
        <w:rPr>
          <w:rFonts w:hint="eastAsia"/>
        </w:rPr>
        <w:lastRenderedPageBreak/>
        <w:t>“</w:t>
      </w:r>
      <w:r>
        <w:t>Freeman… do you remember the journey we took with Shephard to the remains of Black Mesa?”</w:t>
      </w:r>
    </w:p>
    <w:p w14:paraId="6BF11618" w14:textId="77777777" w:rsidR="002E5040" w:rsidRDefault="002E5040" w:rsidP="002E5040">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シェパードと共にブラックメサ跡地へ行った時のことを覚えていますか？」</w:t>
      </w:r>
    </w:p>
    <w:p w14:paraId="1AE98265" w14:textId="77777777" w:rsidR="002E5040" w:rsidRDefault="002E5040" w:rsidP="002E5040">
      <w:pPr>
        <w:tabs>
          <w:tab w:val="left" w:pos="1500"/>
        </w:tabs>
      </w:pPr>
    </w:p>
    <w:p w14:paraId="0B3C10EC" w14:textId="77777777" w:rsidR="002E5040" w:rsidRDefault="002E5040" w:rsidP="002E5040">
      <w:pPr>
        <w:tabs>
          <w:tab w:val="left" w:pos="1500"/>
        </w:tabs>
      </w:pPr>
      <w:r>
        <w:t>Sakuya Izayoi:</w:t>
      </w:r>
    </w:p>
    <w:p w14:paraId="1A61D201" w14:textId="77777777" w:rsidR="002E5040" w:rsidRDefault="002E5040" w:rsidP="002E5040">
      <w:pPr>
        <w:tabs>
          <w:tab w:val="left" w:pos="1500"/>
        </w:tabs>
      </w:pPr>
      <w:r>
        <w:rPr>
          <w:rFonts w:hint="eastAsia"/>
        </w:rPr>
        <w:t>“</w:t>
      </w:r>
      <w:r>
        <w:t>My thoughts have been… unsettled since these manifestations began.”</w:t>
      </w:r>
    </w:p>
    <w:p w14:paraId="35C2208B" w14:textId="77777777" w:rsidR="002E5040" w:rsidRDefault="002E5040" w:rsidP="002E5040">
      <w:pPr>
        <w:tabs>
          <w:tab w:val="left" w:pos="1500"/>
        </w:tabs>
      </w:pPr>
      <w:r>
        <w:rPr>
          <w:rFonts w:ascii="MS Gothic" w:eastAsia="MS Gothic" w:hAnsi="MS Gothic" w:cs="MS Gothic" w:hint="eastAsia"/>
        </w:rPr>
        <w:t>「この現象が始まってから</w:t>
      </w:r>
      <w:r>
        <w:rPr>
          <w:rFonts w:ascii="Aptos" w:hAnsi="Aptos" w:cs="Aptos"/>
        </w:rPr>
        <w:t>…</w:t>
      </w:r>
      <w:r>
        <w:rPr>
          <w:rFonts w:ascii="MS Gothic" w:eastAsia="MS Gothic" w:hAnsi="MS Gothic" w:cs="MS Gothic" w:hint="eastAsia"/>
        </w:rPr>
        <w:t>思考が乱れています。」</w:t>
      </w:r>
    </w:p>
    <w:p w14:paraId="73674677" w14:textId="77777777" w:rsidR="002E5040" w:rsidRDefault="002E5040" w:rsidP="002E5040">
      <w:pPr>
        <w:tabs>
          <w:tab w:val="left" w:pos="1500"/>
        </w:tabs>
      </w:pPr>
    </w:p>
    <w:p w14:paraId="5C07387E" w14:textId="77777777" w:rsidR="002E5040" w:rsidRDefault="002E5040" w:rsidP="002E5040">
      <w:pPr>
        <w:tabs>
          <w:tab w:val="left" w:pos="1500"/>
        </w:tabs>
      </w:pPr>
      <w:r>
        <w:t>One second passes.</w:t>
      </w:r>
    </w:p>
    <w:p w14:paraId="1C0F1DF5" w14:textId="77777777" w:rsidR="002E5040" w:rsidRDefault="002E5040" w:rsidP="002E5040">
      <w:pPr>
        <w:tabs>
          <w:tab w:val="left" w:pos="1500"/>
        </w:tabs>
      </w:pPr>
    </w:p>
    <w:p w14:paraId="0AFCEDDD" w14:textId="77777777" w:rsidR="002E5040" w:rsidRDefault="002E5040" w:rsidP="002E5040">
      <w:pPr>
        <w:tabs>
          <w:tab w:val="left" w:pos="1500"/>
        </w:tabs>
      </w:pPr>
      <w:r>
        <w:t>Sakuya Izayoi:</w:t>
      </w:r>
    </w:p>
    <w:p w14:paraId="243DF10F" w14:textId="77777777" w:rsidR="002E5040" w:rsidRDefault="002E5040" w:rsidP="002E5040">
      <w:pPr>
        <w:tabs>
          <w:tab w:val="left" w:pos="1500"/>
        </w:tabs>
      </w:pPr>
      <w:r>
        <w:rPr>
          <w:rFonts w:hint="eastAsia"/>
        </w:rPr>
        <w:t>“</w:t>
      </w:r>
      <w:r>
        <w:t>Even though that place was destroyed… I cannot determine what remains of it now.”</w:t>
      </w:r>
    </w:p>
    <w:p w14:paraId="775581A5" w14:textId="77777777" w:rsidR="002E5040" w:rsidRDefault="002E5040" w:rsidP="002E5040">
      <w:pPr>
        <w:tabs>
          <w:tab w:val="left" w:pos="1500"/>
        </w:tabs>
      </w:pPr>
      <w:r>
        <w:rPr>
          <w:rFonts w:ascii="MS Gothic" w:eastAsia="MS Gothic" w:hAnsi="MS Gothic" w:cs="MS Gothic" w:hint="eastAsia"/>
        </w:rPr>
        <w:t>「確かに崩壊しましたが</w:t>
      </w:r>
      <w:r>
        <w:rPr>
          <w:rFonts w:ascii="Aptos" w:hAnsi="Aptos" w:cs="Aptos"/>
        </w:rPr>
        <w:t>…</w:t>
      </w:r>
      <w:r>
        <w:rPr>
          <w:rFonts w:ascii="MS Gothic" w:eastAsia="MS Gothic" w:hAnsi="MS Gothic" w:cs="MS Gothic" w:hint="eastAsia"/>
        </w:rPr>
        <w:t>何が残っているのか分からないのです。」</w:t>
      </w:r>
    </w:p>
    <w:p w14:paraId="265B95CC" w14:textId="77777777" w:rsidR="002E5040" w:rsidRDefault="002E5040" w:rsidP="002E5040">
      <w:pPr>
        <w:tabs>
          <w:tab w:val="left" w:pos="1500"/>
        </w:tabs>
      </w:pPr>
    </w:p>
    <w:p w14:paraId="228E7A85" w14:textId="77777777" w:rsidR="002E5040" w:rsidRDefault="002E5040" w:rsidP="002E5040">
      <w:pPr>
        <w:tabs>
          <w:tab w:val="left" w:pos="1500"/>
        </w:tabs>
      </w:pPr>
      <w:r>
        <w:t>One and a half seconds later—</w:t>
      </w:r>
    </w:p>
    <w:p w14:paraId="4EFEF7C3" w14:textId="77777777" w:rsidR="002E5040" w:rsidRDefault="002E5040" w:rsidP="002E5040">
      <w:pPr>
        <w:tabs>
          <w:tab w:val="left" w:pos="1500"/>
        </w:tabs>
      </w:pPr>
    </w:p>
    <w:p w14:paraId="2673DD91" w14:textId="77777777" w:rsidR="002E5040" w:rsidRDefault="002E5040" w:rsidP="002E5040">
      <w:pPr>
        <w:tabs>
          <w:tab w:val="left" w:pos="1500"/>
        </w:tabs>
      </w:pPr>
      <w:r>
        <w:t>Eirin Yagokoro:</w:t>
      </w:r>
    </w:p>
    <w:p w14:paraId="4607C277" w14:textId="77777777" w:rsidR="002E5040" w:rsidRDefault="002E5040" w:rsidP="002E5040">
      <w:pPr>
        <w:tabs>
          <w:tab w:val="left" w:pos="1500"/>
        </w:tabs>
      </w:pPr>
      <w:r>
        <w:rPr>
          <w:rFonts w:hint="eastAsia"/>
        </w:rPr>
        <w:t>“</w:t>
      </w:r>
      <w:r>
        <w:t>So… a new layer may be forming again.”</w:t>
      </w:r>
    </w:p>
    <w:p w14:paraId="32BC3150" w14:textId="77777777" w:rsidR="002E5040" w:rsidRDefault="002E5040" w:rsidP="002E5040">
      <w:pPr>
        <w:tabs>
          <w:tab w:val="left" w:pos="1500"/>
        </w:tabs>
      </w:pPr>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新たな層が形成されつつあるのですね。」</w:t>
      </w:r>
    </w:p>
    <w:p w14:paraId="78BC9AFB" w14:textId="77777777" w:rsidR="002E5040" w:rsidRDefault="002E5040" w:rsidP="002E5040">
      <w:pPr>
        <w:tabs>
          <w:tab w:val="left" w:pos="1500"/>
        </w:tabs>
      </w:pPr>
    </w:p>
    <w:p w14:paraId="769295FA" w14:textId="77777777" w:rsidR="002E5040" w:rsidRDefault="002E5040" w:rsidP="002E5040">
      <w:pPr>
        <w:tabs>
          <w:tab w:val="left" w:pos="1500"/>
        </w:tabs>
      </w:pPr>
      <w:r>
        <w:t>Patchouli Knowledge:</w:t>
      </w:r>
    </w:p>
    <w:p w14:paraId="70908F54" w14:textId="77777777" w:rsidR="002E5040" w:rsidRDefault="002E5040" w:rsidP="002E5040">
      <w:pPr>
        <w:tabs>
          <w:tab w:val="left" w:pos="1500"/>
        </w:tabs>
      </w:pPr>
      <w:r>
        <w:rPr>
          <w:rFonts w:hint="eastAsia"/>
        </w:rPr>
        <w:t>“</w:t>
      </w:r>
      <w:r>
        <w:t>If that is true… can we withstand another resonance event?”</w:t>
      </w:r>
    </w:p>
    <w:p w14:paraId="74D77EED" w14:textId="77777777" w:rsidR="002E5040" w:rsidRDefault="002E5040" w:rsidP="002E5040">
      <w:pPr>
        <w:tabs>
          <w:tab w:val="left" w:pos="1500"/>
        </w:tabs>
      </w:pPr>
      <w:r>
        <w:rPr>
          <w:rFonts w:ascii="MS Gothic" w:eastAsia="MS Gothic" w:hAnsi="MS Gothic" w:cs="MS Gothic" w:hint="eastAsia"/>
        </w:rPr>
        <w:t>「それが事実なら</w:t>
      </w:r>
      <w:r>
        <w:rPr>
          <w:rFonts w:ascii="Aptos" w:hAnsi="Aptos" w:cs="Aptos"/>
        </w:rPr>
        <w:t>…</w:t>
      </w:r>
      <w:r>
        <w:rPr>
          <w:rFonts w:ascii="MS Gothic" w:eastAsia="MS Gothic" w:hAnsi="MS Gothic" w:cs="MS Gothic" w:hint="eastAsia"/>
        </w:rPr>
        <w:t>次の共鳴に耐えられるのでしょうか。」</w:t>
      </w:r>
    </w:p>
    <w:p w14:paraId="0A2D3C38" w14:textId="77777777" w:rsidR="002E5040" w:rsidRDefault="002E5040" w:rsidP="002E5040">
      <w:pPr>
        <w:tabs>
          <w:tab w:val="left" w:pos="1500"/>
        </w:tabs>
      </w:pPr>
    </w:p>
    <w:p w14:paraId="046BD609" w14:textId="77777777" w:rsidR="002E5040" w:rsidRDefault="002E5040" w:rsidP="002E5040">
      <w:pPr>
        <w:tabs>
          <w:tab w:val="left" w:pos="1500"/>
        </w:tabs>
      </w:pPr>
      <w:r>
        <w:t>One second passes.</w:t>
      </w:r>
    </w:p>
    <w:p w14:paraId="37FED8C2" w14:textId="77777777" w:rsidR="002E5040" w:rsidRDefault="002E5040" w:rsidP="002E5040">
      <w:pPr>
        <w:tabs>
          <w:tab w:val="left" w:pos="1500"/>
        </w:tabs>
      </w:pPr>
    </w:p>
    <w:p w14:paraId="46CE5AE0" w14:textId="77777777" w:rsidR="002E5040" w:rsidRDefault="002E5040" w:rsidP="002E5040">
      <w:pPr>
        <w:tabs>
          <w:tab w:val="left" w:pos="1500"/>
        </w:tabs>
      </w:pPr>
      <w:r>
        <w:t>Byakuren Hijiri:</w:t>
      </w:r>
    </w:p>
    <w:p w14:paraId="75811964" w14:textId="77777777" w:rsidR="002E5040" w:rsidRDefault="002E5040" w:rsidP="002E5040">
      <w:pPr>
        <w:tabs>
          <w:tab w:val="left" w:pos="1500"/>
        </w:tabs>
      </w:pPr>
      <w:r>
        <w:rPr>
          <w:rFonts w:hint="eastAsia"/>
        </w:rPr>
        <w:t>“</w:t>
      </w:r>
      <w:r>
        <w:t>We did not wish to consider it.”</w:t>
      </w:r>
    </w:p>
    <w:p w14:paraId="74B7FF3F" w14:textId="77777777" w:rsidR="002E5040" w:rsidRDefault="002E5040" w:rsidP="002E5040">
      <w:pPr>
        <w:tabs>
          <w:tab w:val="left" w:pos="1500"/>
        </w:tabs>
      </w:pPr>
      <w:r>
        <w:rPr>
          <w:rFonts w:ascii="MS Gothic" w:eastAsia="MS Gothic" w:hAnsi="MS Gothic" w:cs="MS Gothic" w:hint="eastAsia"/>
        </w:rPr>
        <w:t>「考えたくはありませんでした。」</w:t>
      </w:r>
    </w:p>
    <w:p w14:paraId="51C7FFB5" w14:textId="77777777" w:rsidR="002E5040" w:rsidRDefault="002E5040" w:rsidP="002E5040">
      <w:pPr>
        <w:tabs>
          <w:tab w:val="left" w:pos="1500"/>
        </w:tabs>
      </w:pPr>
    </w:p>
    <w:p w14:paraId="00A9AB48" w14:textId="77777777" w:rsidR="002E5040" w:rsidRDefault="002E5040" w:rsidP="002E5040">
      <w:pPr>
        <w:tabs>
          <w:tab w:val="left" w:pos="1500"/>
        </w:tabs>
      </w:pPr>
      <w:r>
        <w:t>Byakuren Hijiri:</w:t>
      </w:r>
    </w:p>
    <w:p w14:paraId="081CAB8C" w14:textId="77777777" w:rsidR="002E5040" w:rsidRDefault="002E5040" w:rsidP="002E5040">
      <w:pPr>
        <w:tabs>
          <w:tab w:val="left" w:pos="1500"/>
        </w:tabs>
      </w:pPr>
      <w:r>
        <w:rPr>
          <w:rFonts w:hint="eastAsia"/>
        </w:rPr>
        <w:lastRenderedPageBreak/>
        <w:t>“</w:t>
      </w:r>
      <w:r>
        <w:t>But this is no longer just about balance between humans and youkai.”</w:t>
      </w:r>
    </w:p>
    <w:p w14:paraId="4EEDCACA" w14:textId="77777777" w:rsidR="002E5040" w:rsidRDefault="002E5040" w:rsidP="002E5040">
      <w:pPr>
        <w:tabs>
          <w:tab w:val="left" w:pos="1500"/>
        </w:tabs>
      </w:pPr>
      <w:r>
        <w:rPr>
          <w:rFonts w:ascii="MS Gothic" w:eastAsia="MS Gothic" w:hAnsi="MS Gothic" w:cs="MS Gothic" w:hint="eastAsia"/>
        </w:rPr>
        <w:t>「しかし、これは人間と妖怪の均衡だけの問題ではありません。」</w:t>
      </w:r>
    </w:p>
    <w:p w14:paraId="13897DD1" w14:textId="77777777" w:rsidR="002E5040" w:rsidRDefault="002E5040" w:rsidP="002E5040">
      <w:pPr>
        <w:tabs>
          <w:tab w:val="left" w:pos="1500"/>
        </w:tabs>
      </w:pPr>
    </w:p>
    <w:p w14:paraId="1CAC6F3A" w14:textId="77777777" w:rsidR="002E5040" w:rsidRDefault="002E5040" w:rsidP="002E5040">
      <w:pPr>
        <w:tabs>
          <w:tab w:val="left" w:pos="1500"/>
        </w:tabs>
      </w:pPr>
      <w:r>
        <w:t>Byakuren Hijiri:</w:t>
      </w:r>
    </w:p>
    <w:p w14:paraId="1E33D5AB" w14:textId="77777777" w:rsidR="002E5040" w:rsidRDefault="002E5040" w:rsidP="002E5040">
      <w:pPr>
        <w:tabs>
          <w:tab w:val="left" w:pos="1500"/>
        </w:tabs>
      </w:pPr>
      <w:r>
        <w:rPr>
          <w:rFonts w:hint="eastAsia"/>
        </w:rPr>
        <w:t>“</w:t>
      </w:r>
      <w:r>
        <w:t>It concerns the stability of an emerging layer itself.”</w:t>
      </w:r>
    </w:p>
    <w:p w14:paraId="4598D38B" w14:textId="77777777" w:rsidR="002E5040" w:rsidRDefault="002E5040" w:rsidP="002E5040">
      <w:pPr>
        <w:tabs>
          <w:tab w:val="left" w:pos="1500"/>
        </w:tabs>
      </w:pPr>
      <w:r>
        <w:rPr>
          <w:rFonts w:ascii="MS Gothic" w:eastAsia="MS Gothic" w:hAnsi="MS Gothic" w:cs="MS Gothic" w:hint="eastAsia"/>
        </w:rPr>
        <w:t>「新たな層の安定性に関わる問題です。」</w:t>
      </w:r>
    </w:p>
    <w:p w14:paraId="12F84DD8" w14:textId="77777777" w:rsidR="002E5040" w:rsidRDefault="002E5040" w:rsidP="002E5040">
      <w:pPr>
        <w:tabs>
          <w:tab w:val="left" w:pos="1500"/>
        </w:tabs>
      </w:pPr>
    </w:p>
    <w:p w14:paraId="5ACF22D8" w14:textId="77777777" w:rsidR="002E5040" w:rsidRDefault="002E5040" w:rsidP="002E5040">
      <w:pPr>
        <w:tabs>
          <w:tab w:val="left" w:pos="1500"/>
        </w:tabs>
      </w:pPr>
      <w:r>
        <w:t>Byakuren Hijiri:</w:t>
      </w:r>
    </w:p>
    <w:p w14:paraId="5778AE54" w14:textId="77777777" w:rsidR="002E5040" w:rsidRDefault="002E5040" w:rsidP="002E5040">
      <w:pPr>
        <w:tabs>
          <w:tab w:val="left" w:pos="1500"/>
        </w:tabs>
      </w:pPr>
      <w:r>
        <w:rPr>
          <w:rFonts w:hint="eastAsia"/>
        </w:rPr>
        <w:t>“</w:t>
      </w:r>
      <w:r>
        <w:t>Shou could not join us today, but she shares our conclusion.”</w:t>
      </w:r>
    </w:p>
    <w:p w14:paraId="4BC4C201" w14:textId="77777777" w:rsidR="002E5040" w:rsidRDefault="002E5040" w:rsidP="002E5040">
      <w:pPr>
        <w:tabs>
          <w:tab w:val="left" w:pos="1500"/>
        </w:tabs>
      </w:pPr>
      <w:r>
        <w:rPr>
          <w:rFonts w:ascii="MS Gothic" w:eastAsia="MS Gothic" w:hAnsi="MS Gothic" w:cs="MS Gothic" w:hint="eastAsia"/>
        </w:rPr>
        <w:t>「星は来られませんでしたが、同じ結論に至っています。」</w:t>
      </w:r>
    </w:p>
    <w:p w14:paraId="56537302" w14:textId="77777777" w:rsidR="002E5040" w:rsidRDefault="002E5040" w:rsidP="002E5040">
      <w:pPr>
        <w:tabs>
          <w:tab w:val="left" w:pos="1500"/>
        </w:tabs>
      </w:pPr>
    </w:p>
    <w:p w14:paraId="5A6FFAFA" w14:textId="77777777" w:rsidR="002E5040" w:rsidRDefault="002E5040" w:rsidP="002E5040">
      <w:pPr>
        <w:tabs>
          <w:tab w:val="left" w:pos="1500"/>
        </w:tabs>
      </w:pPr>
      <w:r>
        <w:t>Byakuren Hijiri:</w:t>
      </w:r>
    </w:p>
    <w:p w14:paraId="14FC2E34" w14:textId="77777777" w:rsidR="002E5040" w:rsidRDefault="002E5040" w:rsidP="002E5040">
      <w:pPr>
        <w:tabs>
          <w:tab w:val="left" w:pos="1500"/>
        </w:tabs>
      </w:pPr>
      <w:r>
        <w:rPr>
          <w:rFonts w:hint="eastAsia"/>
        </w:rPr>
        <w:t>“</w:t>
      </w:r>
      <w:r>
        <w:t>We will be involved in this operation.”</w:t>
      </w:r>
    </w:p>
    <w:p w14:paraId="29852B27" w14:textId="77777777" w:rsidR="002E5040" w:rsidRDefault="002E5040" w:rsidP="002E5040">
      <w:pPr>
        <w:tabs>
          <w:tab w:val="left" w:pos="1500"/>
        </w:tabs>
      </w:pPr>
      <w:r>
        <w:rPr>
          <w:rFonts w:ascii="MS Gothic" w:eastAsia="MS Gothic" w:hAnsi="MS Gothic" w:cs="MS Gothic" w:hint="eastAsia"/>
        </w:rPr>
        <w:t>「私たちもこの作戦に参加します。」</w:t>
      </w:r>
    </w:p>
    <w:p w14:paraId="74D53BB9" w14:textId="77777777" w:rsidR="002E5040" w:rsidRDefault="002E5040" w:rsidP="002E5040">
      <w:pPr>
        <w:tabs>
          <w:tab w:val="left" w:pos="1500"/>
        </w:tabs>
      </w:pPr>
    </w:p>
    <w:p w14:paraId="33613021" w14:textId="77777777" w:rsidR="002E5040" w:rsidRDefault="002E5040" w:rsidP="00210BEF">
      <w:pPr>
        <w:pStyle w:val="Heading3"/>
      </w:pPr>
      <w:r>
        <w:t>One second passes. Eirin responds calmly.</w:t>
      </w:r>
    </w:p>
    <w:p w14:paraId="328028A6" w14:textId="77777777" w:rsidR="002E5040" w:rsidRDefault="002E5040" w:rsidP="002E5040">
      <w:pPr>
        <w:tabs>
          <w:tab w:val="left" w:pos="1500"/>
        </w:tabs>
      </w:pPr>
    </w:p>
    <w:p w14:paraId="79A426CB" w14:textId="77777777" w:rsidR="002E5040" w:rsidRDefault="002E5040" w:rsidP="002E5040">
      <w:pPr>
        <w:tabs>
          <w:tab w:val="left" w:pos="1500"/>
        </w:tabs>
      </w:pPr>
      <w:r>
        <w:t>Eirin Yagokoro:</w:t>
      </w:r>
    </w:p>
    <w:p w14:paraId="29712652" w14:textId="77777777" w:rsidR="002E5040" w:rsidRDefault="002E5040" w:rsidP="002E5040">
      <w:pPr>
        <w:tabs>
          <w:tab w:val="left" w:pos="1500"/>
        </w:tabs>
      </w:pPr>
      <w:r>
        <w:rPr>
          <w:rFonts w:hint="eastAsia"/>
        </w:rPr>
        <w:t>“</w:t>
      </w:r>
      <w:r>
        <w:t>I see. Then regarding Shephard and Calhoun—are they aware?”</w:t>
      </w:r>
    </w:p>
    <w:p w14:paraId="74D7D2E8" w14:textId="77777777" w:rsidR="002E5040" w:rsidRDefault="002E5040" w:rsidP="002E5040">
      <w:pPr>
        <w:tabs>
          <w:tab w:val="left" w:pos="1500"/>
        </w:tabs>
      </w:pPr>
      <w:r>
        <w:rPr>
          <w:rFonts w:ascii="MS Gothic" w:eastAsia="MS Gothic" w:hAnsi="MS Gothic" w:cs="MS Gothic" w:hint="eastAsia"/>
        </w:rPr>
        <w:t>「分かりました。ではシェパードとカルフーンには伝わっていますか？」</w:t>
      </w:r>
    </w:p>
    <w:p w14:paraId="16C2F430" w14:textId="77777777" w:rsidR="002E5040" w:rsidRDefault="002E5040" w:rsidP="002E5040">
      <w:pPr>
        <w:tabs>
          <w:tab w:val="left" w:pos="1500"/>
        </w:tabs>
      </w:pPr>
    </w:p>
    <w:p w14:paraId="501E8A1D" w14:textId="77777777" w:rsidR="002E5040" w:rsidRDefault="002E5040" w:rsidP="002E5040">
      <w:pPr>
        <w:tabs>
          <w:tab w:val="left" w:pos="1500"/>
        </w:tabs>
      </w:pPr>
      <w:r>
        <w:t>Miyoi Okunoda:</w:t>
      </w:r>
    </w:p>
    <w:p w14:paraId="3EA5489C" w14:textId="77777777" w:rsidR="002E5040" w:rsidRDefault="002E5040" w:rsidP="002E5040">
      <w:pPr>
        <w:tabs>
          <w:tab w:val="left" w:pos="1500"/>
        </w:tabs>
      </w:pPr>
      <w:r>
        <w:rPr>
          <w:rFonts w:hint="eastAsia"/>
        </w:rPr>
        <w:t>“</w:t>
      </w:r>
      <w:r>
        <w:t>Yes. I informed them before coming here.”</w:t>
      </w:r>
    </w:p>
    <w:p w14:paraId="65DF6CD9" w14:textId="77777777" w:rsidR="002E5040" w:rsidRDefault="002E5040" w:rsidP="002E5040">
      <w:pPr>
        <w:tabs>
          <w:tab w:val="left" w:pos="1500"/>
        </w:tabs>
      </w:pPr>
      <w:r>
        <w:rPr>
          <w:rFonts w:ascii="MS Gothic" w:eastAsia="MS Gothic" w:hAnsi="MS Gothic" w:cs="MS Gothic" w:hint="eastAsia"/>
        </w:rPr>
        <w:t>「はい。ここに来る前に伝えました。」</w:t>
      </w:r>
    </w:p>
    <w:p w14:paraId="475FBB6A" w14:textId="77777777" w:rsidR="002E5040" w:rsidRDefault="002E5040" w:rsidP="002E5040">
      <w:pPr>
        <w:tabs>
          <w:tab w:val="left" w:pos="1500"/>
        </w:tabs>
      </w:pPr>
    </w:p>
    <w:p w14:paraId="3EA5B1A4" w14:textId="77777777" w:rsidR="002E5040" w:rsidRDefault="002E5040" w:rsidP="002E5040">
      <w:pPr>
        <w:tabs>
          <w:tab w:val="left" w:pos="1500"/>
        </w:tabs>
      </w:pPr>
      <w:r>
        <w:t>Eirin Yagokoro:</w:t>
      </w:r>
    </w:p>
    <w:p w14:paraId="759CBC23" w14:textId="77777777" w:rsidR="002E5040" w:rsidRDefault="002E5040" w:rsidP="002E5040">
      <w:pPr>
        <w:tabs>
          <w:tab w:val="left" w:pos="1500"/>
        </w:tabs>
      </w:pPr>
      <w:r>
        <w:rPr>
          <w:rFonts w:hint="eastAsia"/>
        </w:rPr>
        <w:t>“</w:t>
      </w:r>
      <w:r>
        <w:t>Good. That saves us time.”</w:t>
      </w:r>
    </w:p>
    <w:p w14:paraId="18EA8992" w14:textId="77777777" w:rsidR="002E5040" w:rsidRDefault="002E5040" w:rsidP="002E5040">
      <w:pPr>
        <w:tabs>
          <w:tab w:val="left" w:pos="1500"/>
        </w:tabs>
      </w:pPr>
      <w:r>
        <w:rPr>
          <w:rFonts w:ascii="MS Gothic" w:eastAsia="MS Gothic" w:hAnsi="MS Gothic" w:cs="MS Gothic" w:hint="eastAsia"/>
        </w:rPr>
        <w:t>「それは良かった。時間を節約できます。」</w:t>
      </w:r>
    </w:p>
    <w:p w14:paraId="78AC6D71" w14:textId="77777777" w:rsidR="002E5040" w:rsidRDefault="002E5040" w:rsidP="002E5040">
      <w:pPr>
        <w:tabs>
          <w:tab w:val="left" w:pos="1500"/>
        </w:tabs>
      </w:pPr>
    </w:p>
    <w:p w14:paraId="09EF8C3A" w14:textId="77777777" w:rsidR="002E5040" w:rsidRDefault="002E5040" w:rsidP="002E5040">
      <w:pPr>
        <w:tabs>
          <w:tab w:val="left" w:pos="1500"/>
        </w:tabs>
      </w:pPr>
      <w:r>
        <w:t>Eirin turns toward Freeman. A soft tap lands on his shoulder.</w:t>
      </w:r>
    </w:p>
    <w:p w14:paraId="45E3506E" w14:textId="77777777" w:rsidR="002E5040" w:rsidRDefault="002E5040" w:rsidP="002E5040">
      <w:pPr>
        <w:tabs>
          <w:tab w:val="left" w:pos="1500"/>
        </w:tabs>
      </w:pPr>
    </w:p>
    <w:p w14:paraId="3C91711D" w14:textId="77777777" w:rsidR="002E5040" w:rsidRDefault="002E5040" w:rsidP="002E5040">
      <w:pPr>
        <w:tabs>
          <w:tab w:val="left" w:pos="1500"/>
        </w:tabs>
      </w:pPr>
      <w:r>
        <w:t>Eirin Yagokoro:</w:t>
      </w:r>
    </w:p>
    <w:p w14:paraId="32AD479E" w14:textId="77777777" w:rsidR="002E5040" w:rsidRDefault="002E5040" w:rsidP="002E5040">
      <w:pPr>
        <w:tabs>
          <w:tab w:val="left" w:pos="1500"/>
        </w:tabs>
      </w:pPr>
      <w:r>
        <w:rPr>
          <w:rFonts w:hint="eastAsia"/>
        </w:rPr>
        <w:t>“</w:t>
      </w:r>
      <w:r>
        <w:t>Freeman… we will be relying on you.”</w:t>
      </w:r>
    </w:p>
    <w:p w14:paraId="3CA14952" w14:textId="77777777" w:rsidR="002E5040" w:rsidRDefault="002E5040" w:rsidP="002E5040">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あなたに頼ることになります。」</w:t>
      </w:r>
    </w:p>
    <w:p w14:paraId="1286AF3A" w14:textId="77777777" w:rsidR="002E5040" w:rsidRDefault="002E5040" w:rsidP="002E5040">
      <w:pPr>
        <w:tabs>
          <w:tab w:val="left" w:pos="1500"/>
        </w:tabs>
      </w:pPr>
    </w:p>
    <w:p w14:paraId="53FCEEC7" w14:textId="77777777" w:rsidR="002E5040" w:rsidRDefault="002E5040" w:rsidP="002E5040">
      <w:pPr>
        <w:tabs>
          <w:tab w:val="left" w:pos="1500"/>
        </w:tabs>
      </w:pPr>
      <w:r>
        <w:t>The screen slowly fades to black.</w:t>
      </w:r>
    </w:p>
    <w:p w14:paraId="296136AA" w14:textId="77777777" w:rsidR="002E5040" w:rsidRDefault="002E5040" w:rsidP="002E5040">
      <w:pPr>
        <w:tabs>
          <w:tab w:val="left" w:pos="1500"/>
        </w:tabs>
      </w:pPr>
    </w:p>
    <w:p w14:paraId="117AE097" w14:textId="77777777" w:rsidR="002E5040" w:rsidRDefault="002E5040" w:rsidP="002E5040">
      <w:pPr>
        <w:tabs>
          <w:tab w:val="left" w:pos="1500"/>
        </w:tabs>
      </w:pPr>
      <w:r>
        <w:t>Three seconds pass.</w:t>
      </w:r>
    </w:p>
    <w:p w14:paraId="3206C99D" w14:textId="77777777" w:rsidR="002E5040" w:rsidRDefault="002E5040" w:rsidP="002E5040">
      <w:pPr>
        <w:tabs>
          <w:tab w:val="left" w:pos="1500"/>
        </w:tabs>
      </w:pPr>
    </w:p>
    <w:p w14:paraId="49714DD2" w14:textId="77777777" w:rsidR="002E5040" w:rsidRDefault="002E5040" w:rsidP="002E5040">
      <w:pPr>
        <w:tabs>
          <w:tab w:val="left" w:pos="1500"/>
        </w:tabs>
      </w:pPr>
      <w:r>
        <w:rPr>
          <w:rFonts w:hint="eastAsia"/>
        </w:rPr>
        <w:t>“</w:t>
      </w:r>
      <w:r>
        <w:t>Loading…”</w:t>
      </w:r>
    </w:p>
    <w:p w14:paraId="1AC35D90" w14:textId="77777777" w:rsidR="002E5040" w:rsidRDefault="002E5040" w:rsidP="002E5040">
      <w:pPr>
        <w:tabs>
          <w:tab w:val="left" w:pos="1500"/>
        </w:tabs>
      </w:pPr>
    </w:p>
    <w:p w14:paraId="53E922D8" w14:textId="77777777" w:rsidR="002E5040" w:rsidRDefault="002E5040" w:rsidP="002E5040">
      <w:pPr>
        <w:tabs>
          <w:tab w:val="left" w:pos="1500"/>
        </w:tabs>
      </w:pPr>
      <w:r>
        <w:t>Transitioning to Chapter:</w:t>
      </w:r>
    </w:p>
    <w:p w14:paraId="7B06491A" w14:textId="31EAA7E3" w:rsidR="009D215C" w:rsidRDefault="002E5040" w:rsidP="002E5040">
      <w:pPr>
        <w:tabs>
          <w:tab w:val="left" w:pos="1500"/>
        </w:tabs>
      </w:pPr>
      <w:r>
        <w:rPr>
          <w:rFonts w:hint="eastAsia"/>
        </w:rPr>
        <w:t>“</w:t>
      </w:r>
      <w:r>
        <w:t>Encapsuled Boundary”</w:t>
      </w:r>
    </w:p>
    <w:p w14:paraId="5EA0F5CF" w14:textId="6002F1CB" w:rsidR="00210BEF" w:rsidRDefault="00210BEF">
      <w:r>
        <w:br w:type="page"/>
      </w:r>
    </w:p>
    <w:p w14:paraId="63F30A29" w14:textId="77777777" w:rsidR="008A3BED" w:rsidRDefault="008A3BED" w:rsidP="008D358C">
      <w:pPr>
        <w:pStyle w:val="Heading2"/>
      </w:pPr>
      <w:r>
        <w:lastRenderedPageBreak/>
        <w:t>Encapsuled Boundary</w:t>
      </w:r>
    </w:p>
    <w:p w14:paraId="7DD9A53A" w14:textId="77777777" w:rsidR="008A3BED" w:rsidRDefault="008A3BED" w:rsidP="008A3BED">
      <w:pPr>
        <w:tabs>
          <w:tab w:val="left" w:pos="1500"/>
        </w:tabs>
      </w:pPr>
    </w:p>
    <w:p w14:paraId="21A49636" w14:textId="77777777" w:rsidR="008A3BED" w:rsidRDefault="008A3BED" w:rsidP="008D358C">
      <w:pPr>
        <w:pStyle w:val="Heading3"/>
      </w:pPr>
      <w:r>
        <w:t>14:00 — Eientei, Clear Daylight</w:t>
      </w:r>
    </w:p>
    <w:p w14:paraId="42235E13" w14:textId="77777777" w:rsidR="008A3BED" w:rsidRDefault="008A3BED" w:rsidP="008A3BED">
      <w:pPr>
        <w:tabs>
          <w:tab w:val="left" w:pos="1500"/>
        </w:tabs>
      </w:pPr>
      <w:r>
        <w:t>First-person perspective — Gameplay Mode</w:t>
      </w:r>
    </w:p>
    <w:p w14:paraId="61DCCB2D" w14:textId="77777777" w:rsidR="008A3BED" w:rsidRDefault="008A3BED" w:rsidP="008A3BED">
      <w:pPr>
        <w:tabs>
          <w:tab w:val="left" w:pos="1500"/>
        </w:tabs>
      </w:pPr>
    </w:p>
    <w:p w14:paraId="6E6B7A1A" w14:textId="77777777" w:rsidR="008A3BED" w:rsidRDefault="008A3BED" w:rsidP="008A3BED">
      <w:pPr>
        <w:tabs>
          <w:tab w:val="left" w:pos="1500"/>
        </w:tabs>
      </w:pPr>
      <w:r>
        <w:t>The screen fades into reality. Freeman stands outside Eientei. The Bamboo Forest surrounds the area, calm yet subtly altered. Fragments of Black Mesa structures have begun appearing—metal panels, cables, and partial lab equipment embedded unnaturally among the bamboo.</w:t>
      </w:r>
    </w:p>
    <w:p w14:paraId="2C3821D8" w14:textId="77777777" w:rsidR="008A3BED" w:rsidRDefault="008A3BED" w:rsidP="008A3BED">
      <w:pPr>
        <w:tabs>
          <w:tab w:val="left" w:pos="1500"/>
        </w:tabs>
      </w:pPr>
    </w:p>
    <w:p w14:paraId="0077329D" w14:textId="77777777" w:rsidR="008A3BED" w:rsidRDefault="008A3BED" w:rsidP="008A3BED">
      <w:pPr>
        <w:tabs>
          <w:tab w:val="left" w:pos="1500"/>
        </w:tabs>
      </w:pPr>
      <w:r>
        <w:t>Three seconds pass.</w:t>
      </w:r>
    </w:p>
    <w:p w14:paraId="77DD6E06" w14:textId="77777777" w:rsidR="008A3BED" w:rsidRDefault="008A3BED" w:rsidP="008A3BED">
      <w:pPr>
        <w:tabs>
          <w:tab w:val="left" w:pos="1500"/>
        </w:tabs>
      </w:pPr>
    </w:p>
    <w:p w14:paraId="04D2D6D8" w14:textId="77777777" w:rsidR="008A3BED" w:rsidRDefault="008A3BED" w:rsidP="008A3BED">
      <w:pPr>
        <w:tabs>
          <w:tab w:val="left" w:pos="1500"/>
        </w:tabs>
      </w:pPr>
      <w:r>
        <w:t>A stronger-than-usual breeze flows forward, subtly guiding movement away from Eientei. Leaves scatter and drift across the path, carried in a consistent direction.</w:t>
      </w:r>
    </w:p>
    <w:p w14:paraId="2788C276" w14:textId="77777777" w:rsidR="008A3BED" w:rsidRDefault="008A3BED" w:rsidP="008A3BED">
      <w:pPr>
        <w:tabs>
          <w:tab w:val="left" w:pos="1500"/>
        </w:tabs>
      </w:pPr>
    </w:p>
    <w:p w14:paraId="4498DFDD" w14:textId="77777777" w:rsidR="008A3BED" w:rsidRDefault="008A3BED" w:rsidP="008A3BED">
      <w:pPr>
        <w:tabs>
          <w:tab w:val="left" w:pos="1500"/>
        </w:tabs>
      </w:pPr>
      <w:r>
        <w:t>Freeman begins walking.</w:t>
      </w:r>
    </w:p>
    <w:p w14:paraId="37D10790" w14:textId="77777777" w:rsidR="008A3BED" w:rsidRDefault="008A3BED" w:rsidP="008A3BED">
      <w:pPr>
        <w:tabs>
          <w:tab w:val="left" w:pos="1500"/>
        </w:tabs>
      </w:pPr>
    </w:p>
    <w:p w14:paraId="691BF6D4" w14:textId="77777777" w:rsidR="008A3BED" w:rsidRDefault="008A3BED" w:rsidP="008A3BED">
      <w:pPr>
        <w:tabs>
          <w:tab w:val="left" w:pos="1500"/>
        </w:tabs>
      </w:pPr>
      <w:r>
        <w:t>The path curves gently left, then slightly right, forming a natural route toward the Human Village. The distance ahead stretches roughly sixty meters.</w:t>
      </w:r>
    </w:p>
    <w:p w14:paraId="70D902D9" w14:textId="77777777" w:rsidR="008A3BED" w:rsidRDefault="008A3BED" w:rsidP="008A3BED">
      <w:pPr>
        <w:tabs>
          <w:tab w:val="left" w:pos="1500"/>
        </w:tabs>
      </w:pPr>
    </w:p>
    <w:p w14:paraId="504F24E2" w14:textId="77777777" w:rsidR="008A3BED" w:rsidRDefault="008A3BED" w:rsidP="008A3BED">
      <w:pPr>
        <w:tabs>
          <w:tab w:val="left" w:pos="1500"/>
        </w:tabs>
      </w:pPr>
      <w:r>
        <w:t>As the bamboo thins, a boundary gate marking the Human Village becomes visible.</w:t>
      </w:r>
    </w:p>
    <w:p w14:paraId="0746DB3B" w14:textId="77777777" w:rsidR="008A3BED" w:rsidRDefault="008A3BED" w:rsidP="008A3BED">
      <w:pPr>
        <w:tabs>
          <w:tab w:val="left" w:pos="1500"/>
        </w:tabs>
      </w:pPr>
    </w:p>
    <w:p w14:paraId="445513D7" w14:textId="77777777" w:rsidR="008A3BED" w:rsidRDefault="008A3BED" w:rsidP="008A3BED">
      <w:pPr>
        <w:tabs>
          <w:tab w:val="left" w:pos="1500"/>
        </w:tabs>
      </w:pPr>
      <w:r>
        <w:t>Freeman crosses the transition point.</w:t>
      </w:r>
    </w:p>
    <w:p w14:paraId="0EE6FBCC" w14:textId="77777777" w:rsidR="008A3BED" w:rsidRDefault="008A3BED" w:rsidP="008A3BED">
      <w:pPr>
        <w:tabs>
          <w:tab w:val="left" w:pos="1500"/>
        </w:tabs>
      </w:pPr>
    </w:p>
    <w:p w14:paraId="4E5668AC" w14:textId="77777777" w:rsidR="008A3BED" w:rsidRDefault="008A3BED" w:rsidP="008A3BED">
      <w:pPr>
        <w:tabs>
          <w:tab w:val="left" w:pos="1500"/>
        </w:tabs>
      </w:pPr>
      <w:r>
        <w:t>“Loading…”</w:t>
      </w:r>
    </w:p>
    <w:p w14:paraId="63FA64BA" w14:textId="77777777" w:rsidR="008A3BED" w:rsidRDefault="008A3BED" w:rsidP="008A3BED">
      <w:pPr>
        <w:tabs>
          <w:tab w:val="left" w:pos="1500"/>
        </w:tabs>
      </w:pPr>
    </w:p>
    <w:p w14:paraId="17F71009" w14:textId="77777777" w:rsidR="008A3BED" w:rsidRDefault="008A3BED" w:rsidP="008A3BED">
      <w:pPr>
        <w:tabs>
          <w:tab w:val="left" w:pos="1500"/>
        </w:tabs>
      </w:pPr>
      <w:r>
        <w:t>No visual transition.</w:t>
      </w:r>
    </w:p>
    <w:p w14:paraId="7C2EE249" w14:textId="77777777" w:rsidR="008A3BED" w:rsidRDefault="008A3BED" w:rsidP="008A3BED">
      <w:pPr>
        <w:tabs>
          <w:tab w:val="left" w:pos="1500"/>
        </w:tabs>
      </w:pPr>
    </w:p>
    <w:p w14:paraId="2DAC137D" w14:textId="77777777" w:rsidR="008A3BED" w:rsidRDefault="008A3BED" w:rsidP="008A3BED">
      <w:pPr>
        <w:tabs>
          <w:tab w:val="left" w:pos="1500"/>
        </w:tabs>
      </w:pPr>
      <w:r>
        <w:t>---</w:t>
      </w:r>
    </w:p>
    <w:p w14:paraId="3D747DC0" w14:textId="77777777" w:rsidR="008A3BED" w:rsidRDefault="008A3BED" w:rsidP="008A3BED">
      <w:pPr>
        <w:tabs>
          <w:tab w:val="left" w:pos="1500"/>
        </w:tabs>
      </w:pPr>
    </w:p>
    <w:p w14:paraId="3908F256" w14:textId="77777777" w:rsidR="008A3BED" w:rsidRDefault="008A3BED" w:rsidP="008D358C">
      <w:pPr>
        <w:pStyle w:val="Heading3"/>
      </w:pPr>
      <w:r>
        <w:t>Human Village</w:t>
      </w:r>
    </w:p>
    <w:p w14:paraId="2745A0F0" w14:textId="77777777" w:rsidR="008A3BED" w:rsidRDefault="008A3BED" w:rsidP="008A3BED">
      <w:pPr>
        <w:tabs>
          <w:tab w:val="left" w:pos="1500"/>
        </w:tabs>
      </w:pPr>
      <w:r>
        <w:t>First-person perspective — Gameplay Mode</w:t>
      </w:r>
    </w:p>
    <w:p w14:paraId="353BECE8" w14:textId="77777777" w:rsidR="008A3BED" w:rsidRDefault="008A3BED" w:rsidP="008A3BED">
      <w:pPr>
        <w:tabs>
          <w:tab w:val="left" w:pos="1500"/>
        </w:tabs>
      </w:pPr>
    </w:p>
    <w:p w14:paraId="56FC5254" w14:textId="77777777" w:rsidR="008A3BED" w:rsidRDefault="008A3BED" w:rsidP="008A3BED">
      <w:pPr>
        <w:tabs>
          <w:tab w:val="left" w:pos="1500"/>
        </w:tabs>
      </w:pPr>
      <w:r>
        <w:lastRenderedPageBreak/>
        <w:t>Freeman enters the Human Village.</w:t>
      </w:r>
    </w:p>
    <w:p w14:paraId="28EF3663" w14:textId="77777777" w:rsidR="008A3BED" w:rsidRDefault="008A3BED" w:rsidP="008A3BED">
      <w:pPr>
        <w:tabs>
          <w:tab w:val="left" w:pos="1500"/>
        </w:tabs>
      </w:pPr>
    </w:p>
    <w:p w14:paraId="7C062D95" w14:textId="77777777" w:rsidR="008A3BED" w:rsidRDefault="008A3BED" w:rsidP="008A3BED">
      <w:pPr>
        <w:tabs>
          <w:tab w:val="left" w:pos="1500"/>
        </w:tabs>
      </w:pPr>
      <w:r>
        <w:t>From thirty meters ahead, visible crowds gather. The only available route bends left.</w:t>
      </w:r>
    </w:p>
    <w:p w14:paraId="140FA11F" w14:textId="77777777" w:rsidR="008A3BED" w:rsidRDefault="008A3BED" w:rsidP="008A3BED">
      <w:pPr>
        <w:tabs>
          <w:tab w:val="left" w:pos="1500"/>
        </w:tabs>
      </w:pPr>
    </w:p>
    <w:p w14:paraId="36A4DCA2" w14:textId="77777777" w:rsidR="008A3BED" w:rsidRDefault="008A3BED" w:rsidP="008A3BED">
      <w:pPr>
        <w:tabs>
          <w:tab w:val="left" w:pos="1500"/>
        </w:tabs>
      </w:pPr>
      <w:r>
        <w:t>As he steps further inside, Black Mesa structures become increasingly present—laboratory equipment, reinforced walls, and industrial elements embedded into the village’s traditional layout.</w:t>
      </w:r>
    </w:p>
    <w:p w14:paraId="6DB0F96E" w14:textId="77777777" w:rsidR="008A3BED" w:rsidRDefault="008A3BED" w:rsidP="008A3BED">
      <w:pPr>
        <w:tabs>
          <w:tab w:val="left" w:pos="1500"/>
        </w:tabs>
      </w:pPr>
    </w:p>
    <w:p w14:paraId="395DF536" w14:textId="77777777" w:rsidR="008A3BED" w:rsidRDefault="008A3BED" w:rsidP="008A3BED">
      <w:pPr>
        <w:tabs>
          <w:tab w:val="left" w:pos="1500"/>
        </w:tabs>
      </w:pPr>
      <w:r>
        <w:t>He turns left.</w:t>
      </w:r>
    </w:p>
    <w:p w14:paraId="6494E305" w14:textId="77777777" w:rsidR="008A3BED" w:rsidRDefault="008A3BED" w:rsidP="008A3BED">
      <w:pPr>
        <w:tabs>
          <w:tab w:val="left" w:pos="1500"/>
        </w:tabs>
      </w:pPr>
    </w:p>
    <w:p w14:paraId="3ED61ED1" w14:textId="77777777" w:rsidR="008A3BED" w:rsidRDefault="008A3BED" w:rsidP="008A3BED">
      <w:pPr>
        <w:tabs>
          <w:tab w:val="left" w:pos="1500"/>
        </w:tabs>
      </w:pPr>
      <w:r>
        <w:t>The path continues straight, obstructed by clusters of villagers engaged in fragmented discussions about the unnatural changes surrounding them.</w:t>
      </w:r>
    </w:p>
    <w:p w14:paraId="37691643" w14:textId="77777777" w:rsidR="008A3BED" w:rsidRDefault="008A3BED" w:rsidP="008A3BED">
      <w:pPr>
        <w:tabs>
          <w:tab w:val="left" w:pos="1500"/>
        </w:tabs>
      </w:pPr>
    </w:p>
    <w:p w14:paraId="5587D61D" w14:textId="77777777" w:rsidR="008A3BED" w:rsidRDefault="008A3BED" w:rsidP="008A3BED">
      <w:pPr>
        <w:tabs>
          <w:tab w:val="left" w:pos="1500"/>
        </w:tabs>
      </w:pPr>
      <w:r>
        <w:t>Freeman advances through the crowd.</w:t>
      </w:r>
    </w:p>
    <w:p w14:paraId="572E0534" w14:textId="77777777" w:rsidR="008A3BED" w:rsidRDefault="008A3BED" w:rsidP="008A3BED">
      <w:pPr>
        <w:tabs>
          <w:tab w:val="left" w:pos="1500"/>
        </w:tabs>
      </w:pPr>
    </w:p>
    <w:p w14:paraId="1B8A8099" w14:textId="77777777" w:rsidR="008A3BED" w:rsidRDefault="008A3BED" w:rsidP="008A3BED">
      <w:pPr>
        <w:tabs>
          <w:tab w:val="left" w:pos="1500"/>
        </w:tabs>
      </w:pPr>
      <w:r>
        <w:t>A path opens to the right.</w:t>
      </w:r>
    </w:p>
    <w:p w14:paraId="2B7425DB" w14:textId="77777777" w:rsidR="008A3BED" w:rsidRDefault="008A3BED" w:rsidP="008A3BED">
      <w:pPr>
        <w:tabs>
          <w:tab w:val="left" w:pos="1500"/>
        </w:tabs>
      </w:pPr>
    </w:p>
    <w:p w14:paraId="21DD05D9" w14:textId="77777777" w:rsidR="008A3BED" w:rsidRDefault="008A3BED" w:rsidP="008A3BED">
      <w:pPr>
        <w:tabs>
          <w:tab w:val="left" w:pos="1500"/>
        </w:tabs>
      </w:pPr>
      <w:r>
        <w:t>Ahead, a dense crowd blocks the main route.</w:t>
      </w:r>
    </w:p>
    <w:p w14:paraId="37360DA8" w14:textId="77777777" w:rsidR="008A3BED" w:rsidRDefault="008A3BED" w:rsidP="008A3BED">
      <w:pPr>
        <w:tabs>
          <w:tab w:val="left" w:pos="1500"/>
        </w:tabs>
      </w:pPr>
    </w:p>
    <w:p w14:paraId="2FB6A5DF" w14:textId="77777777" w:rsidR="008A3BED" w:rsidRDefault="008A3BED" w:rsidP="008A3BED">
      <w:pPr>
        <w:tabs>
          <w:tab w:val="left" w:pos="1500"/>
        </w:tabs>
      </w:pPr>
      <w:r>
        <w:t>Freeman turns right.</w:t>
      </w:r>
    </w:p>
    <w:p w14:paraId="0D062C90" w14:textId="77777777" w:rsidR="008A3BED" w:rsidRDefault="008A3BED" w:rsidP="008A3BED">
      <w:pPr>
        <w:tabs>
          <w:tab w:val="left" w:pos="1500"/>
        </w:tabs>
      </w:pPr>
    </w:p>
    <w:p w14:paraId="40E84DE7" w14:textId="77777777" w:rsidR="008A3BED" w:rsidRDefault="008A3BED" w:rsidP="008A3BED">
      <w:pPr>
        <w:tabs>
          <w:tab w:val="left" w:pos="1500"/>
        </w:tabs>
      </w:pPr>
      <w:r>
        <w:t>He proceeds forward approximately thirty meters. A wide canal divides the road, with a wooden bridge connecting both sides.</w:t>
      </w:r>
    </w:p>
    <w:p w14:paraId="2B017C99" w14:textId="77777777" w:rsidR="008A3BED" w:rsidRDefault="008A3BED" w:rsidP="008A3BED">
      <w:pPr>
        <w:tabs>
          <w:tab w:val="left" w:pos="1500"/>
        </w:tabs>
      </w:pPr>
    </w:p>
    <w:p w14:paraId="7315BFB6" w14:textId="77777777" w:rsidR="008A3BED" w:rsidRDefault="008A3BED" w:rsidP="008A3BED">
      <w:pPr>
        <w:tabs>
          <w:tab w:val="left" w:pos="1500"/>
        </w:tabs>
      </w:pPr>
      <w:r>
        <w:t>As he approaches the bridge, the path ahead fills again with people.</w:t>
      </w:r>
    </w:p>
    <w:p w14:paraId="2468A9EC" w14:textId="77777777" w:rsidR="008A3BED" w:rsidRDefault="008A3BED" w:rsidP="008A3BED">
      <w:pPr>
        <w:tabs>
          <w:tab w:val="left" w:pos="1500"/>
        </w:tabs>
      </w:pPr>
    </w:p>
    <w:p w14:paraId="5E4B7F80" w14:textId="77777777" w:rsidR="008A3BED" w:rsidRDefault="008A3BED" w:rsidP="008A3BED">
      <w:pPr>
        <w:tabs>
          <w:tab w:val="left" w:pos="1500"/>
        </w:tabs>
      </w:pPr>
      <w:r>
        <w:t>Two seconds pass.</w:t>
      </w:r>
    </w:p>
    <w:p w14:paraId="11673741" w14:textId="77777777" w:rsidR="008A3BED" w:rsidRDefault="008A3BED" w:rsidP="008A3BED">
      <w:pPr>
        <w:tabs>
          <w:tab w:val="left" w:pos="1500"/>
        </w:tabs>
      </w:pPr>
    </w:p>
    <w:p w14:paraId="3FBF85B7" w14:textId="77777777" w:rsidR="008A3BED" w:rsidRDefault="008A3BED" w:rsidP="008A3BED">
      <w:pPr>
        <w:tabs>
          <w:tab w:val="left" w:pos="1500"/>
        </w:tabs>
      </w:pPr>
      <w:r>
        <w:t>The right side of the bridge clears slightly.</w:t>
      </w:r>
    </w:p>
    <w:p w14:paraId="317993CD" w14:textId="77777777" w:rsidR="008A3BED" w:rsidRDefault="008A3BED" w:rsidP="008A3BED">
      <w:pPr>
        <w:tabs>
          <w:tab w:val="left" w:pos="1500"/>
        </w:tabs>
      </w:pPr>
    </w:p>
    <w:p w14:paraId="2027DC8B" w14:textId="77777777" w:rsidR="008A3BED" w:rsidRDefault="008A3BED" w:rsidP="008A3BED">
      <w:pPr>
        <w:tabs>
          <w:tab w:val="left" w:pos="1500"/>
        </w:tabs>
      </w:pPr>
      <w:r>
        <w:t>Freeman takes the opening.</w:t>
      </w:r>
    </w:p>
    <w:p w14:paraId="34447566" w14:textId="77777777" w:rsidR="008A3BED" w:rsidRDefault="008A3BED" w:rsidP="008A3BED">
      <w:pPr>
        <w:tabs>
          <w:tab w:val="left" w:pos="1500"/>
        </w:tabs>
      </w:pPr>
    </w:p>
    <w:p w14:paraId="415886AC" w14:textId="77777777" w:rsidR="008A3BED" w:rsidRDefault="008A3BED" w:rsidP="008A3BED">
      <w:pPr>
        <w:tabs>
          <w:tab w:val="left" w:pos="1500"/>
        </w:tabs>
      </w:pPr>
      <w:r>
        <w:lastRenderedPageBreak/>
        <w:t>Ten meters past the bridge, a traditional house stands open on the left. The surrounding crowd unintentionally blocks the main path behind him.</w:t>
      </w:r>
    </w:p>
    <w:p w14:paraId="7C334C4C" w14:textId="77777777" w:rsidR="008A3BED" w:rsidRDefault="008A3BED" w:rsidP="008A3BED">
      <w:pPr>
        <w:tabs>
          <w:tab w:val="left" w:pos="1500"/>
        </w:tabs>
      </w:pPr>
    </w:p>
    <w:p w14:paraId="5702FB51" w14:textId="77777777" w:rsidR="008A3BED" w:rsidRDefault="008A3BED" w:rsidP="008A3BED">
      <w:pPr>
        <w:tabs>
          <w:tab w:val="left" w:pos="1500"/>
        </w:tabs>
      </w:pPr>
      <w:r>
        <w:t>Freeman enters the house.</w:t>
      </w:r>
    </w:p>
    <w:p w14:paraId="28702812" w14:textId="77777777" w:rsidR="008A3BED" w:rsidRDefault="008A3BED" w:rsidP="008A3BED">
      <w:pPr>
        <w:tabs>
          <w:tab w:val="left" w:pos="1500"/>
        </w:tabs>
      </w:pPr>
    </w:p>
    <w:p w14:paraId="71BE059D" w14:textId="77777777" w:rsidR="008A3BED" w:rsidRDefault="008A3BED" w:rsidP="008A3BED">
      <w:pPr>
        <w:tabs>
          <w:tab w:val="left" w:pos="1500"/>
        </w:tabs>
      </w:pPr>
      <w:r>
        <w:t>One second later, the door locks behind him.</w:t>
      </w:r>
    </w:p>
    <w:p w14:paraId="21EA5864" w14:textId="77777777" w:rsidR="008A3BED" w:rsidRDefault="008A3BED" w:rsidP="008A3BED">
      <w:pPr>
        <w:tabs>
          <w:tab w:val="left" w:pos="1500"/>
        </w:tabs>
      </w:pPr>
    </w:p>
    <w:p w14:paraId="364DADA6" w14:textId="77777777" w:rsidR="008A3BED" w:rsidRDefault="008A3BED" w:rsidP="008A3BED">
      <w:pPr>
        <w:tabs>
          <w:tab w:val="left" w:pos="1500"/>
        </w:tabs>
      </w:pPr>
      <w:r>
        <w:t>No exit.</w:t>
      </w:r>
    </w:p>
    <w:p w14:paraId="5D0B916B" w14:textId="77777777" w:rsidR="008A3BED" w:rsidRDefault="008A3BED" w:rsidP="008A3BED">
      <w:pPr>
        <w:tabs>
          <w:tab w:val="left" w:pos="1500"/>
        </w:tabs>
      </w:pPr>
    </w:p>
    <w:p w14:paraId="1FD6A717" w14:textId="77777777" w:rsidR="008A3BED" w:rsidRDefault="008A3BED" w:rsidP="008A3BED">
      <w:pPr>
        <w:tabs>
          <w:tab w:val="left" w:pos="1500"/>
        </w:tabs>
      </w:pPr>
      <w:r>
        <w:t>Inside, the room is modest—wooden tables, chairs, and simple decorative items.</w:t>
      </w:r>
    </w:p>
    <w:p w14:paraId="08D4E271" w14:textId="77777777" w:rsidR="008A3BED" w:rsidRDefault="008A3BED" w:rsidP="008A3BED">
      <w:pPr>
        <w:tabs>
          <w:tab w:val="left" w:pos="1500"/>
        </w:tabs>
      </w:pPr>
    </w:p>
    <w:p w14:paraId="69FFCEA8" w14:textId="77777777" w:rsidR="008A3BED" w:rsidRDefault="008A3BED" w:rsidP="008A3BED">
      <w:pPr>
        <w:tabs>
          <w:tab w:val="left" w:pos="1500"/>
        </w:tabs>
      </w:pPr>
      <w:r>
        <w:t>To the right, two staircases are visible.</w:t>
      </w:r>
    </w:p>
    <w:p w14:paraId="15A7F96C" w14:textId="77777777" w:rsidR="008A3BED" w:rsidRDefault="008A3BED" w:rsidP="008A3BED">
      <w:pPr>
        <w:tabs>
          <w:tab w:val="left" w:pos="1500"/>
        </w:tabs>
      </w:pPr>
    </w:p>
    <w:p w14:paraId="68185769" w14:textId="77777777" w:rsidR="008A3BED" w:rsidRDefault="008A3BED" w:rsidP="008A3BED">
      <w:pPr>
        <w:tabs>
          <w:tab w:val="left" w:pos="1500"/>
        </w:tabs>
      </w:pPr>
      <w:r>
        <w:t>Freeman ascends.</w:t>
      </w:r>
    </w:p>
    <w:p w14:paraId="08DE334F" w14:textId="77777777" w:rsidR="008A3BED" w:rsidRDefault="008A3BED" w:rsidP="008A3BED">
      <w:pPr>
        <w:tabs>
          <w:tab w:val="left" w:pos="1500"/>
        </w:tabs>
      </w:pPr>
    </w:p>
    <w:p w14:paraId="4F632136" w14:textId="77777777" w:rsidR="008A3BED" w:rsidRDefault="008A3BED" w:rsidP="008A3BED">
      <w:pPr>
        <w:tabs>
          <w:tab w:val="left" w:pos="1500"/>
        </w:tabs>
      </w:pPr>
      <w:r>
        <w:t>Upstairs, two doors remain locked.</w:t>
      </w:r>
    </w:p>
    <w:p w14:paraId="28FDE158" w14:textId="77777777" w:rsidR="008A3BED" w:rsidRDefault="008A3BED" w:rsidP="008A3BED">
      <w:pPr>
        <w:tabs>
          <w:tab w:val="left" w:pos="1500"/>
        </w:tabs>
      </w:pPr>
    </w:p>
    <w:p w14:paraId="2EBAC6CF" w14:textId="77777777" w:rsidR="008A3BED" w:rsidRDefault="008A3BED" w:rsidP="008A3BED">
      <w:pPr>
        <w:tabs>
          <w:tab w:val="left" w:pos="1500"/>
        </w:tabs>
      </w:pPr>
      <w:r>
        <w:t>A slightly open storage room near the staircase reveals cleaning equipment and a small table.</w:t>
      </w:r>
    </w:p>
    <w:p w14:paraId="4E69C4DF" w14:textId="77777777" w:rsidR="008A3BED" w:rsidRDefault="008A3BED" w:rsidP="008A3BED">
      <w:pPr>
        <w:tabs>
          <w:tab w:val="left" w:pos="1500"/>
        </w:tabs>
      </w:pPr>
    </w:p>
    <w:p w14:paraId="4AB27867" w14:textId="77777777" w:rsidR="008A3BED" w:rsidRDefault="008A3BED" w:rsidP="008A3BED">
      <w:pPr>
        <w:tabs>
          <w:tab w:val="left" w:pos="1500"/>
        </w:tabs>
      </w:pPr>
      <w:r>
        <w:t>Freeman enters.</w:t>
      </w:r>
    </w:p>
    <w:p w14:paraId="3BC1D5A5" w14:textId="77777777" w:rsidR="008A3BED" w:rsidRDefault="008A3BED" w:rsidP="008A3BED">
      <w:pPr>
        <w:tabs>
          <w:tab w:val="left" w:pos="1500"/>
        </w:tabs>
      </w:pPr>
    </w:p>
    <w:p w14:paraId="162DE6B2" w14:textId="77777777" w:rsidR="008A3BED" w:rsidRDefault="008A3BED" w:rsidP="008A3BED">
      <w:pPr>
        <w:tabs>
          <w:tab w:val="left" w:pos="1500"/>
        </w:tabs>
      </w:pPr>
      <w:r>
        <w:t>A crowbar rests against a box.</w:t>
      </w:r>
    </w:p>
    <w:p w14:paraId="79F806A3" w14:textId="77777777" w:rsidR="008A3BED" w:rsidRDefault="008A3BED" w:rsidP="008A3BED">
      <w:pPr>
        <w:tabs>
          <w:tab w:val="left" w:pos="1500"/>
        </w:tabs>
      </w:pPr>
    </w:p>
    <w:p w14:paraId="3B23A276" w14:textId="77777777" w:rsidR="008A3BED" w:rsidRDefault="008A3BED" w:rsidP="008A3BED">
      <w:pPr>
        <w:tabs>
          <w:tab w:val="left" w:pos="1500"/>
        </w:tabs>
      </w:pPr>
      <w:r>
        <w:t>Freeman picks it up.</w:t>
      </w:r>
    </w:p>
    <w:p w14:paraId="5D2FF71E" w14:textId="77777777" w:rsidR="008A3BED" w:rsidRDefault="008A3BED" w:rsidP="008A3BED">
      <w:pPr>
        <w:tabs>
          <w:tab w:val="left" w:pos="1500"/>
        </w:tabs>
      </w:pPr>
    </w:p>
    <w:p w14:paraId="1428311D" w14:textId="77777777" w:rsidR="008A3BED" w:rsidRDefault="008A3BED" w:rsidP="008A3BED">
      <w:pPr>
        <w:tabs>
          <w:tab w:val="left" w:pos="1500"/>
        </w:tabs>
      </w:pPr>
      <w:r>
        <w:t>Freeman returns downstairs.</w:t>
      </w:r>
    </w:p>
    <w:p w14:paraId="64F0D8A2" w14:textId="77777777" w:rsidR="008A3BED" w:rsidRDefault="008A3BED" w:rsidP="008A3BED">
      <w:pPr>
        <w:tabs>
          <w:tab w:val="left" w:pos="1500"/>
        </w:tabs>
      </w:pPr>
    </w:p>
    <w:p w14:paraId="06B3BA6A" w14:textId="77777777" w:rsidR="008A3BED" w:rsidRDefault="008A3BED" w:rsidP="008A3BED">
      <w:pPr>
        <w:tabs>
          <w:tab w:val="left" w:pos="1500"/>
        </w:tabs>
      </w:pPr>
      <w:r>
        <w:t>He proceeds to a lower staircase leading to a basement level.</w:t>
      </w:r>
    </w:p>
    <w:p w14:paraId="380315C7" w14:textId="77777777" w:rsidR="008A3BED" w:rsidRDefault="008A3BED" w:rsidP="008A3BED">
      <w:pPr>
        <w:tabs>
          <w:tab w:val="left" w:pos="1500"/>
        </w:tabs>
      </w:pPr>
    </w:p>
    <w:p w14:paraId="69673FA5" w14:textId="77777777" w:rsidR="008A3BED" w:rsidRDefault="008A3BED" w:rsidP="008A3BED">
      <w:pPr>
        <w:tabs>
          <w:tab w:val="left" w:pos="1500"/>
        </w:tabs>
      </w:pPr>
      <w:r>
        <w:t>At the bottom, a single door is barricaded with a large wooden beam.</w:t>
      </w:r>
    </w:p>
    <w:p w14:paraId="39017A4E" w14:textId="77777777" w:rsidR="008A3BED" w:rsidRDefault="008A3BED" w:rsidP="008A3BED">
      <w:pPr>
        <w:tabs>
          <w:tab w:val="left" w:pos="1500"/>
        </w:tabs>
      </w:pPr>
    </w:p>
    <w:p w14:paraId="08BDC241" w14:textId="77777777" w:rsidR="008A3BED" w:rsidRDefault="008A3BED" w:rsidP="008D358C">
      <w:pPr>
        <w:pStyle w:val="Heading3"/>
      </w:pPr>
      <w:r>
        <w:lastRenderedPageBreak/>
        <w:t>Freeman strikes the beam with the crowbar.</w:t>
      </w:r>
    </w:p>
    <w:p w14:paraId="72D1E8C3" w14:textId="77777777" w:rsidR="008A3BED" w:rsidRDefault="008A3BED" w:rsidP="008A3BED">
      <w:pPr>
        <w:tabs>
          <w:tab w:val="left" w:pos="1500"/>
        </w:tabs>
      </w:pPr>
    </w:p>
    <w:p w14:paraId="79DB8709" w14:textId="77777777" w:rsidR="008A3BED" w:rsidRDefault="008A3BED" w:rsidP="008A3BED">
      <w:pPr>
        <w:tabs>
          <w:tab w:val="left" w:pos="1500"/>
        </w:tabs>
      </w:pPr>
      <w:r>
        <w:t>The obstruction breaks.</w:t>
      </w:r>
    </w:p>
    <w:p w14:paraId="75D84A65" w14:textId="77777777" w:rsidR="008A3BED" w:rsidRDefault="008A3BED" w:rsidP="008A3BED">
      <w:pPr>
        <w:tabs>
          <w:tab w:val="left" w:pos="1500"/>
        </w:tabs>
      </w:pPr>
    </w:p>
    <w:p w14:paraId="05AAF4B7" w14:textId="77777777" w:rsidR="008A3BED" w:rsidRDefault="008A3BED" w:rsidP="008A3BED">
      <w:pPr>
        <w:tabs>
          <w:tab w:val="left" w:pos="1500"/>
        </w:tabs>
      </w:pPr>
      <w:r>
        <w:t>He enters.</w:t>
      </w:r>
    </w:p>
    <w:p w14:paraId="0A7AB2E0" w14:textId="77777777" w:rsidR="008A3BED" w:rsidRDefault="008A3BED" w:rsidP="008A3BED">
      <w:pPr>
        <w:tabs>
          <w:tab w:val="left" w:pos="1500"/>
        </w:tabs>
      </w:pPr>
    </w:p>
    <w:p w14:paraId="202CFD2A" w14:textId="77777777" w:rsidR="008A3BED" w:rsidRDefault="008A3BED" w:rsidP="008A3BED">
      <w:pPr>
        <w:tabs>
          <w:tab w:val="left" w:pos="1500"/>
        </w:tabs>
      </w:pPr>
      <w:r>
        <w:t>A small storage room unfolds—wooden barrels and containers arranged tightly.</w:t>
      </w:r>
    </w:p>
    <w:p w14:paraId="78F8FA2A" w14:textId="77777777" w:rsidR="008A3BED" w:rsidRDefault="008A3BED" w:rsidP="008A3BED">
      <w:pPr>
        <w:tabs>
          <w:tab w:val="left" w:pos="1500"/>
        </w:tabs>
      </w:pPr>
    </w:p>
    <w:p w14:paraId="02A20929" w14:textId="77777777" w:rsidR="008A3BED" w:rsidRDefault="008A3BED" w:rsidP="008A3BED">
      <w:pPr>
        <w:tabs>
          <w:tab w:val="left" w:pos="1500"/>
        </w:tabs>
      </w:pPr>
      <w:r>
        <w:t>Ten meters ahead—</w:t>
      </w:r>
    </w:p>
    <w:p w14:paraId="1D460C97" w14:textId="77777777" w:rsidR="008A3BED" w:rsidRDefault="008A3BED" w:rsidP="008A3BED">
      <w:pPr>
        <w:tabs>
          <w:tab w:val="left" w:pos="1500"/>
        </w:tabs>
      </w:pPr>
    </w:p>
    <w:p w14:paraId="235DB428" w14:textId="77777777" w:rsidR="008A3BED" w:rsidRDefault="008A3BED" w:rsidP="008A3BED">
      <w:pPr>
        <w:tabs>
          <w:tab w:val="left" w:pos="1500"/>
        </w:tabs>
      </w:pPr>
      <w:r>
        <w:t>A Hybrid Warp portal glows in orange.</w:t>
      </w:r>
    </w:p>
    <w:p w14:paraId="5CD52EF5" w14:textId="77777777" w:rsidR="008A3BED" w:rsidRDefault="008A3BED" w:rsidP="008A3BED">
      <w:pPr>
        <w:tabs>
          <w:tab w:val="left" w:pos="1500"/>
        </w:tabs>
      </w:pPr>
    </w:p>
    <w:p w14:paraId="79775154" w14:textId="77777777" w:rsidR="008A3BED" w:rsidRDefault="008A3BED" w:rsidP="008A3BED">
      <w:pPr>
        <w:tabs>
          <w:tab w:val="left" w:pos="1500"/>
        </w:tabs>
      </w:pPr>
      <w:r>
        <w:t>Freeman approaches.</w:t>
      </w:r>
    </w:p>
    <w:p w14:paraId="71780C08" w14:textId="77777777" w:rsidR="008A3BED" w:rsidRDefault="008A3BED" w:rsidP="008A3BED">
      <w:pPr>
        <w:tabs>
          <w:tab w:val="left" w:pos="1500"/>
        </w:tabs>
      </w:pPr>
    </w:p>
    <w:p w14:paraId="25728D50" w14:textId="77777777" w:rsidR="008A3BED" w:rsidRDefault="008A3BED" w:rsidP="008A3BED">
      <w:pPr>
        <w:tabs>
          <w:tab w:val="left" w:pos="1500"/>
        </w:tabs>
      </w:pPr>
      <w:r>
        <w:t>Movement Locked.</w:t>
      </w:r>
    </w:p>
    <w:p w14:paraId="36A3FA06" w14:textId="77777777" w:rsidR="008A3BED" w:rsidRDefault="008A3BED" w:rsidP="008A3BED">
      <w:pPr>
        <w:tabs>
          <w:tab w:val="left" w:pos="1500"/>
        </w:tabs>
      </w:pPr>
    </w:p>
    <w:p w14:paraId="4BBB885A" w14:textId="77777777" w:rsidR="008A3BED" w:rsidRDefault="008A3BED" w:rsidP="008A3BED">
      <w:pPr>
        <w:tabs>
          <w:tab w:val="left" w:pos="1500"/>
        </w:tabs>
      </w:pPr>
      <w:r>
        <w:t>One second passes.</w:t>
      </w:r>
    </w:p>
    <w:p w14:paraId="746ACC2B" w14:textId="77777777" w:rsidR="008A3BED" w:rsidRDefault="008A3BED" w:rsidP="008A3BED">
      <w:pPr>
        <w:tabs>
          <w:tab w:val="left" w:pos="1500"/>
        </w:tabs>
      </w:pPr>
    </w:p>
    <w:p w14:paraId="402787E8" w14:textId="77777777" w:rsidR="008A3BED" w:rsidRDefault="008A3BED" w:rsidP="008A3BED">
      <w:pPr>
        <w:tabs>
          <w:tab w:val="left" w:pos="1500"/>
        </w:tabs>
      </w:pPr>
      <w:r>
        <w:t>Eirin Yagokoro:</w:t>
      </w:r>
    </w:p>
    <w:p w14:paraId="4795938A" w14:textId="77777777" w:rsidR="008A3BED" w:rsidRDefault="008A3BED" w:rsidP="008A3BED">
      <w:pPr>
        <w:tabs>
          <w:tab w:val="left" w:pos="1500"/>
        </w:tabs>
      </w:pPr>
      <w:r>
        <w:t>“Do not move.”</w:t>
      </w:r>
    </w:p>
    <w:p w14:paraId="504A012E" w14:textId="77777777" w:rsidR="008A3BED" w:rsidRDefault="008A3BED" w:rsidP="008A3BED">
      <w:pPr>
        <w:tabs>
          <w:tab w:val="left" w:pos="1500"/>
        </w:tabs>
      </w:pPr>
      <w:r>
        <w:rPr>
          <w:rFonts w:ascii="MS Gothic" w:eastAsia="MS Gothic" w:hAnsi="MS Gothic" w:cs="MS Gothic" w:hint="eastAsia"/>
        </w:rPr>
        <w:t>「動かないで。」</w:t>
      </w:r>
    </w:p>
    <w:p w14:paraId="421C18B4" w14:textId="77777777" w:rsidR="008A3BED" w:rsidRDefault="008A3BED" w:rsidP="008A3BED">
      <w:pPr>
        <w:tabs>
          <w:tab w:val="left" w:pos="1500"/>
        </w:tabs>
      </w:pPr>
    </w:p>
    <w:p w14:paraId="4AEC86CF" w14:textId="77777777" w:rsidR="008A3BED" w:rsidRDefault="008A3BED" w:rsidP="008A3BED">
      <w:pPr>
        <w:tabs>
          <w:tab w:val="left" w:pos="1500"/>
        </w:tabs>
      </w:pPr>
      <w:r>
        <w:t>She emerges from behind a wooden barrel.</w:t>
      </w:r>
    </w:p>
    <w:p w14:paraId="6EFC8FBC" w14:textId="77777777" w:rsidR="008A3BED" w:rsidRDefault="008A3BED" w:rsidP="008A3BED">
      <w:pPr>
        <w:tabs>
          <w:tab w:val="left" w:pos="1500"/>
        </w:tabs>
      </w:pPr>
    </w:p>
    <w:p w14:paraId="6A2305A6" w14:textId="77777777" w:rsidR="008A3BED" w:rsidRDefault="008A3BED" w:rsidP="008A3BED">
      <w:pPr>
        <w:tabs>
          <w:tab w:val="left" w:pos="1500"/>
        </w:tabs>
      </w:pPr>
      <w:r>
        <w:t>One second later—</w:t>
      </w:r>
    </w:p>
    <w:p w14:paraId="5C9C8FF0" w14:textId="77777777" w:rsidR="008A3BED" w:rsidRDefault="008A3BED" w:rsidP="008A3BED">
      <w:pPr>
        <w:tabs>
          <w:tab w:val="left" w:pos="1500"/>
        </w:tabs>
      </w:pPr>
    </w:p>
    <w:p w14:paraId="7D4AD3D5" w14:textId="77777777" w:rsidR="008A3BED" w:rsidRDefault="008A3BED" w:rsidP="008A3BED">
      <w:pPr>
        <w:tabs>
          <w:tab w:val="left" w:pos="1500"/>
        </w:tabs>
      </w:pPr>
      <w:r>
        <w:t>Figures appear from the shadows between the containers:</w:t>
      </w:r>
    </w:p>
    <w:p w14:paraId="3AAD96ED" w14:textId="77777777" w:rsidR="008A3BED" w:rsidRDefault="008A3BED" w:rsidP="008A3BED">
      <w:pPr>
        <w:tabs>
          <w:tab w:val="left" w:pos="1500"/>
        </w:tabs>
      </w:pPr>
    </w:p>
    <w:p w14:paraId="3083E860" w14:textId="77777777" w:rsidR="008A3BED" w:rsidRDefault="008A3BED" w:rsidP="008A3BED">
      <w:pPr>
        <w:tabs>
          <w:tab w:val="left" w:pos="1500"/>
        </w:tabs>
      </w:pPr>
      <w:r>
        <w:t>Sakuya Izayoi.</w:t>
      </w:r>
    </w:p>
    <w:p w14:paraId="4F768264" w14:textId="77777777" w:rsidR="008A3BED" w:rsidRDefault="008A3BED" w:rsidP="008A3BED">
      <w:pPr>
        <w:tabs>
          <w:tab w:val="left" w:pos="1500"/>
        </w:tabs>
      </w:pPr>
      <w:r>
        <w:t>Patchouli Knowledge.</w:t>
      </w:r>
    </w:p>
    <w:p w14:paraId="1075162A" w14:textId="77777777" w:rsidR="008A3BED" w:rsidRDefault="008A3BED" w:rsidP="008A3BED">
      <w:pPr>
        <w:tabs>
          <w:tab w:val="left" w:pos="1500"/>
        </w:tabs>
      </w:pPr>
      <w:r>
        <w:t>Reisen Udongein.</w:t>
      </w:r>
    </w:p>
    <w:p w14:paraId="76E008F2" w14:textId="77777777" w:rsidR="008A3BED" w:rsidRDefault="008A3BED" w:rsidP="008A3BED">
      <w:pPr>
        <w:tabs>
          <w:tab w:val="left" w:pos="1500"/>
        </w:tabs>
      </w:pPr>
      <w:r>
        <w:lastRenderedPageBreak/>
        <w:t>Shou Toramaru.</w:t>
      </w:r>
    </w:p>
    <w:p w14:paraId="0BC414E4" w14:textId="77777777" w:rsidR="008A3BED" w:rsidRDefault="008A3BED" w:rsidP="008A3BED">
      <w:pPr>
        <w:tabs>
          <w:tab w:val="left" w:pos="1500"/>
        </w:tabs>
      </w:pPr>
      <w:r>
        <w:t>Ichirin Kumoi.</w:t>
      </w:r>
    </w:p>
    <w:p w14:paraId="7C6234BC" w14:textId="77777777" w:rsidR="008A3BED" w:rsidRDefault="008A3BED" w:rsidP="008A3BED">
      <w:pPr>
        <w:tabs>
          <w:tab w:val="left" w:pos="1500"/>
        </w:tabs>
      </w:pPr>
    </w:p>
    <w:p w14:paraId="5E8DFC31" w14:textId="77777777" w:rsidR="008A3BED" w:rsidRDefault="008A3BED" w:rsidP="008A3BED">
      <w:pPr>
        <w:tabs>
          <w:tab w:val="left" w:pos="1500"/>
        </w:tabs>
      </w:pPr>
      <w:r>
        <w:t>Reisen steps forward, her expression strained.</w:t>
      </w:r>
    </w:p>
    <w:p w14:paraId="0810D339" w14:textId="77777777" w:rsidR="008A3BED" w:rsidRDefault="008A3BED" w:rsidP="008A3BED">
      <w:pPr>
        <w:tabs>
          <w:tab w:val="left" w:pos="1500"/>
        </w:tabs>
      </w:pPr>
    </w:p>
    <w:p w14:paraId="0883E902" w14:textId="77777777" w:rsidR="008A3BED" w:rsidRDefault="008A3BED" w:rsidP="008A3BED">
      <w:pPr>
        <w:tabs>
          <w:tab w:val="left" w:pos="1500"/>
        </w:tabs>
      </w:pPr>
      <w:r>
        <w:t>One second passes.</w:t>
      </w:r>
    </w:p>
    <w:p w14:paraId="478EA726" w14:textId="77777777" w:rsidR="008A3BED" w:rsidRDefault="008A3BED" w:rsidP="008A3BED">
      <w:pPr>
        <w:tabs>
          <w:tab w:val="left" w:pos="1500"/>
        </w:tabs>
      </w:pPr>
    </w:p>
    <w:p w14:paraId="46AF4A33" w14:textId="77777777" w:rsidR="008A3BED" w:rsidRDefault="008A3BED" w:rsidP="008A3BED">
      <w:pPr>
        <w:tabs>
          <w:tab w:val="left" w:pos="1500"/>
        </w:tabs>
      </w:pPr>
      <w:r>
        <w:t>Reisen Udongein:</w:t>
      </w:r>
    </w:p>
    <w:p w14:paraId="4DBE67DC" w14:textId="77777777" w:rsidR="008A3BED" w:rsidRDefault="008A3BED" w:rsidP="008A3BED">
      <w:pPr>
        <w:tabs>
          <w:tab w:val="left" w:pos="1500"/>
        </w:tabs>
      </w:pPr>
      <w:r>
        <w:rPr>
          <w:rFonts w:hint="eastAsia"/>
        </w:rPr>
        <w:t>“</w:t>
      </w:r>
      <w:r>
        <w:t>What were you thinking, Freeman? We’ve been trying to reach you. There was no response the entire time you were in the Human Village.”</w:t>
      </w:r>
    </w:p>
    <w:p w14:paraId="1CA33AE4" w14:textId="77777777" w:rsidR="008A3BED" w:rsidRDefault="008A3BED" w:rsidP="008A3BED">
      <w:pPr>
        <w:tabs>
          <w:tab w:val="left" w:pos="1500"/>
        </w:tabs>
      </w:pPr>
      <w:r>
        <w:rPr>
          <w:rFonts w:ascii="MS Gothic" w:eastAsia="MS Gothic" w:hAnsi="MS Gothic" w:cs="MS Gothic" w:hint="eastAsia"/>
        </w:rPr>
        <w:t>「何をしていたのですか、フリーマン？ずっと連絡を取ろうとしていたのに、村にいる間ずっと応答がなかったんです。」</w:t>
      </w:r>
    </w:p>
    <w:p w14:paraId="3D16F9BF" w14:textId="77777777" w:rsidR="008A3BED" w:rsidRDefault="008A3BED" w:rsidP="008A3BED">
      <w:pPr>
        <w:tabs>
          <w:tab w:val="left" w:pos="1500"/>
        </w:tabs>
      </w:pPr>
    </w:p>
    <w:p w14:paraId="3577E1B7" w14:textId="77777777" w:rsidR="008A3BED" w:rsidRDefault="008A3BED" w:rsidP="008A3BED">
      <w:pPr>
        <w:tabs>
          <w:tab w:val="left" w:pos="1500"/>
        </w:tabs>
      </w:pPr>
      <w:r>
        <w:t>Reisen Udongein:</w:t>
      </w:r>
    </w:p>
    <w:p w14:paraId="531AEE57" w14:textId="77777777" w:rsidR="008A3BED" w:rsidRDefault="008A3BED" w:rsidP="008A3BED">
      <w:pPr>
        <w:tabs>
          <w:tab w:val="left" w:pos="1500"/>
        </w:tabs>
      </w:pPr>
      <w:r>
        <w:rPr>
          <w:rFonts w:hint="eastAsia"/>
        </w:rPr>
        <w:t>“</w:t>
      </w:r>
      <w:r>
        <w:t>It feels strange… that you would choose not to use the radio.”</w:t>
      </w:r>
    </w:p>
    <w:p w14:paraId="4B3656AC" w14:textId="77777777" w:rsidR="008A3BED" w:rsidRDefault="008A3BED" w:rsidP="008A3BED">
      <w:pPr>
        <w:tabs>
          <w:tab w:val="left" w:pos="1500"/>
        </w:tabs>
      </w:pPr>
      <w:r>
        <w:rPr>
          <w:rFonts w:ascii="MS Gothic" w:eastAsia="MS Gothic" w:hAnsi="MS Gothic" w:cs="MS Gothic" w:hint="eastAsia"/>
        </w:rPr>
        <w:t>「無線を使わないなんて</w:t>
      </w:r>
      <w:r>
        <w:rPr>
          <w:rFonts w:ascii="Aptos" w:hAnsi="Aptos" w:cs="Aptos"/>
        </w:rPr>
        <w:t>…</w:t>
      </w:r>
      <w:r>
        <w:rPr>
          <w:rFonts w:ascii="MS Gothic" w:eastAsia="MS Gothic" w:hAnsi="MS Gothic" w:cs="MS Gothic" w:hint="eastAsia"/>
        </w:rPr>
        <w:t>正直、違和感しかありません。」</w:t>
      </w:r>
    </w:p>
    <w:p w14:paraId="7EA7E0DE" w14:textId="77777777" w:rsidR="008A3BED" w:rsidRDefault="008A3BED" w:rsidP="008A3BED">
      <w:pPr>
        <w:tabs>
          <w:tab w:val="left" w:pos="1500"/>
        </w:tabs>
      </w:pPr>
    </w:p>
    <w:p w14:paraId="096AA36E" w14:textId="77777777" w:rsidR="008A3BED" w:rsidRDefault="008A3BED" w:rsidP="008A3BED">
      <w:pPr>
        <w:tabs>
          <w:tab w:val="left" w:pos="1500"/>
        </w:tabs>
      </w:pPr>
      <w:r>
        <w:t>Others approach.</w:t>
      </w:r>
    </w:p>
    <w:p w14:paraId="5B0C7353" w14:textId="77777777" w:rsidR="008A3BED" w:rsidRDefault="008A3BED" w:rsidP="008A3BED">
      <w:pPr>
        <w:tabs>
          <w:tab w:val="left" w:pos="1500"/>
        </w:tabs>
      </w:pPr>
    </w:p>
    <w:p w14:paraId="07B1121E" w14:textId="77777777" w:rsidR="008A3BED" w:rsidRDefault="008A3BED" w:rsidP="008A3BED">
      <w:pPr>
        <w:tabs>
          <w:tab w:val="left" w:pos="1500"/>
        </w:tabs>
      </w:pPr>
      <w:r>
        <w:t>One second passes.</w:t>
      </w:r>
    </w:p>
    <w:p w14:paraId="2F10D002" w14:textId="77777777" w:rsidR="008A3BED" w:rsidRDefault="008A3BED" w:rsidP="008A3BED">
      <w:pPr>
        <w:tabs>
          <w:tab w:val="left" w:pos="1500"/>
        </w:tabs>
      </w:pPr>
    </w:p>
    <w:p w14:paraId="33089EAA" w14:textId="77777777" w:rsidR="008A3BED" w:rsidRDefault="008A3BED" w:rsidP="008A3BED">
      <w:pPr>
        <w:tabs>
          <w:tab w:val="left" w:pos="1500"/>
        </w:tabs>
      </w:pPr>
      <w:r>
        <w:t>Patchouli Knowledge:</w:t>
      </w:r>
    </w:p>
    <w:p w14:paraId="6CBBB39A" w14:textId="77777777" w:rsidR="008A3BED" w:rsidRDefault="008A3BED" w:rsidP="008A3BED">
      <w:pPr>
        <w:tabs>
          <w:tab w:val="left" w:pos="1500"/>
        </w:tabs>
      </w:pPr>
      <w:r>
        <w:rPr>
          <w:rFonts w:hint="eastAsia"/>
        </w:rPr>
        <w:t>“</w:t>
      </w:r>
      <w:r>
        <w:t>Was the radio still functional?”</w:t>
      </w:r>
    </w:p>
    <w:p w14:paraId="77E5FE99" w14:textId="77777777" w:rsidR="008A3BED" w:rsidRDefault="008A3BED" w:rsidP="008A3BED">
      <w:pPr>
        <w:tabs>
          <w:tab w:val="left" w:pos="1500"/>
        </w:tabs>
      </w:pPr>
      <w:r>
        <w:rPr>
          <w:rFonts w:ascii="MS Gothic" w:eastAsia="MS Gothic" w:hAnsi="MS Gothic" w:cs="MS Gothic" w:hint="eastAsia"/>
        </w:rPr>
        <w:t>「無線はまだ使えたのかしら？」</w:t>
      </w:r>
    </w:p>
    <w:p w14:paraId="4D6523E6" w14:textId="77777777" w:rsidR="008A3BED" w:rsidRDefault="008A3BED" w:rsidP="008A3BED">
      <w:pPr>
        <w:tabs>
          <w:tab w:val="left" w:pos="1500"/>
        </w:tabs>
      </w:pPr>
    </w:p>
    <w:p w14:paraId="3C1F132F" w14:textId="77777777" w:rsidR="008A3BED" w:rsidRDefault="008A3BED" w:rsidP="008A3BED">
      <w:pPr>
        <w:tabs>
          <w:tab w:val="left" w:pos="1500"/>
        </w:tabs>
      </w:pPr>
      <w:r>
        <w:t>Sakuya Izayoi:</w:t>
      </w:r>
    </w:p>
    <w:p w14:paraId="0F2FC9BE" w14:textId="77777777" w:rsidR="008A3BED" w:rsidRDefault="008A3BED" w:rsidP="008A3BED">
      <w:pPr>
        <w:tabs>
          <w:tab w:val="left" w:pos="1500"/>
        </w:tabs>
      </w:pPr>
      <w:r>
        <w:rPr>
          <w:rFonts w:hint="eastAsia"/>
        </w:rPr>
        <w:t>“</w:t>
      </w:r>
      <w:r>
        <w:t>Yes. It remains operational. Yet for some reason… we could not reach Freeman.”</w:t>
      </w:r>
    </w:p>
    <w:p w14:paraId="375B456E" w14:textId="77777777" w:rsidR="008A3BED" w:rsidRDefault="008A3BED" w:rsidP="008A3BED">
      <w:pPr>
        <w:tabs>
          <w:tab w:val="left" w:pos="1500"/>
        </w:tabs>
      </w:pPr>
      <w:r>
        <w:rPr>
          <w:rFonts w:ascii="MS Gothic" w:eastAsia="MS Gothic" w:hAnsi="MS Gothic" w:cs="MS Gothic" w:hint="eastAsia"/>
        </w:rPr>
        <w:t>「ええ、機能しています。でもなぜか</w:t>
      </w:r>
      <w:r>
        <w:rPr>
          <w:rFonts w:ascii="Aptos" w:hAnsi="Aptos" w:cs="Aptos"/>
        </w:rPr>
        <w:t>…</w:t>
      </w:r>
      <w:r>
        <w:rPr>
          <w:rFonts w:ascii="MS Gothic" w:eastAsia="MS Gothic" w:hAnsi="MS Gothic" w:cs="MS Gothic" w:hint="eastAsia"/>
        </w:rPr>
        <w:t>フリーマンとは繋がらなかった。」</w:t>
      </w:r>
    </w:p>
    <w:p w14:paraId="43836AC5" w14:textId="77777777" w:rsidR="008A3BED" w:rsidRDefault="008A3BED" w:rsidP="008A3BED">
      <w:pPr>
        <w:tabs>
          <w:tab w:val="left" w:pos="1500"/>
        </w:tabs>
      </w:pPr>
    </w:p>
    <w:p w14:paraId="23A3F14B" w14:textId="77777777" w:rsidR="008A3BED" w:rsidRDefault="008A3BED" w:rsidP="008A3BED">
      <w:pPr>
        <w:tabs>
          <w:tab w:val="left" w:pos="1500"/>
        </w:tabs>
      </w:pPr>
      <w:r>
        <w:t>Shou Toramaru:</w:t>
      </w:r>
    </w:p>
    <w:p w14:paraId="636C8909" w14:textId="77777777" w:rsidR="008A3BED" w:rsidRDefault="008A3BED" w:rsidP="008A3BED">
      <w:pPr>
        <w:tabs>
          <w:tab w:val="left" w:pos="1500"/>
        </w:tabs>
      </w:pPr>
      <w:r>
        <w:rPr>
          <w:rFonts w:hint="eastAsia"/>
        </w:rPr>
        <w:t>“</w:t>
      </w:r>
      <w:r>
        <w:t>I encountered a similar issue. While surveying near the village outskirts, I could not reach Byakuren either.”</w:t>
      </w:r>
    </w:p>
    <w:p w14:paraId="55D2005A" w14:textId="77777777" w:rsidR="008A3BED" w:rsidRDefault="008A3BED" w:rsidP="008A3BED">
      <w:pPr>
        <w:tabs>
          <w:tab w:val="left" w:pos="1500"/>
        </w:tabs>
      </w:pPr>
      <w:r>
        <w:rPr>
          <w:rFonts w:ascii="MS Gothic" w:eastAsia="MS Gothic" w:hAnsi="MS Gothic" w:cs="MS Gothic" w:hint="eastAsia"/>
        </w:rPr>
        <w:lastRenderedPageBreak/>
        <w:t>「私も同様の問題に直面しました。村の外を調査していた際、白蓮とも連絡が取れませんでした。」</w:t>
      </w:r>
    </w:p>
    <w:p w14:paraId="74644D9D" w14:textId="77777777" w:rsidR="008A3BED" w:rsidRDefault="008A3BED" w:rsidP="008A3BED">
      <w:pPr>
        <w:tabs>
          <w:tab w:val="left" w:pos="1500"/>
        </w:tabs>
      </w:pPr>
    </w:p>
    <w:p w14:paraId="470286D5" w14:textId="77777777" w:rsidR="008A3BED" w:rsidRDefault="008A3BED" w:rsidP="008A3BED">
      <w:pPr>
        <w:tabs>
          <w:tab w:val="left" w:pos="1500"/>
        </w:tabs>
      </w:pPr>
      <w:r>
        <w:t>Shou Toramaru:</w:t>
      </w:r>
    </w:p>
    <w:p w14:paraId="46FB6A87" w14:textId="77777777" w:rsidR="008A3BED" w:rsidRDefault="008A3BED" w:rsidP="008A3BED">
      <w:pPr>
        <w:tabs>
          <w:tab w:val="left" w:pos="1500"/>
        </w:tabs>
      </w:pPr>
      <w:r>
        <w:rPr>
          <w:rFonts w:hint="eastAsia"/>
        </w:rPr>
        <w:t>“</w:t>
      </w:r>
      <w:r>
        <w:t>The radio tower in the Forest of Magic showed no visible faults.”</w:t>
      </w:r>
    </w:p>
    <w:p w14:paraId="36328C05" w14:textId="77777777" w:rsidR="008A3BED" w:rsidRDefault="008A3BED" w:rsidP="008A3BED">
      <w:pPr>
        <w:tabs>
          <w:tab w:val="left" w:pos="1500"/>
        </w:tabs>
      </w:pPr>
      <w:r>
        <w:rPr>
          <w:rFonts w:ascii="MS Gothic" w:eastAsia="MS Gothic" w:hAnsi="MS Gothic" w:cs="MS Gothic" w:hint="eastAsia"/>
        </w:rPr>
        <w:t>「魔法の森の無線塔には異常は見られませんでした。」</w:t>
      </w:r>
    </w:p>
    <w:p w14:paraId="4C326086" w14:textId="77777777" w:rsidR="008A3BED" w:rsidRDefault="008A3BED" w:rsidP="008A3BED">
      <w:pPr>
        <w:tabs>
          <w:tab w:val="left" w:pos="1500"/>
        </w:tabs>
      </w:pPr>
    </w:p>
    <w:p w14:paraId="43ADE42C" w14:textId="77777777" w:rsidR="008A3BED" w:rsidRDefault="008A3BED" w:rsidP="008A3BED">
      <w:pPr>
        <w:tabs>
          <w:tab w:val="left" w:pos="1500"/>
        </w:tabs>
      </w:pPr>
      <w:r>
        <w:t>One and a half seconds later—</w:t>
      </w:r>
    </w:p>
    <w:p w14:paraId="0117509E" w14:textId="77777777" w:rsidR="008A3BED" w:rsidRDefault="008A3BED" w:rsidP="008A3BED">
      <w:pPr>
        <w:tabs>
          <w:tab w:val="left" w:pos="1500"/>
        </w:tabs>
      </w:pPr>
    </w:p>
    <w:p w14:paraId="767C6EB3" w14:textId="77777777" w:rsidR="008A3BED" w:rsidRDefault="008A3BED" w:rsidP="008A3BED">
      <w:pPr>
        <w:tabs>
          <w:tab w:val="left" w:pos="1500"/>
        </w:tabs>
      </w:pPr>
      <w:r>
        <w:t>Ichirin Kumoi:</w:t>
      </w:r>
    </w:p>
    <w:p w14:paraId="1EAFB6CD" w14:textId="77777777" w:rsidR="008A3BED" w:rsidRDefault="008A3BED" w:rsidP="008A3BED">
      <w:pPr>
        <w:tabs>
          <w:tab w:val="left" w:pos="1500"/>
        </w:tabs>
      </w:pPr>
      <w:r>
        <w:rPr>
          <w:rFonts w:hint="eastAsia"/>
        </w:rPr>
        <w:t>“</w:t>
      </w:r>
      <w:r>
        <w:t>Eirin… are you certain the radios are not malfunctioning?”</w:t>
      </w:r>
    </w:p>
    <w:p w14:paraId="56049988" w14:textId="77777777" w:rsidR="008A3BED" w:rsidRDefault="008A3BED" w:rsidP="008A3BED">
      <w:pPr>
        <w:tabs>
          <w:tab w:val="left" w:pos="1500"/>
        </w:tabs>
      </w:pPr>
      <w:r>
        <w:rPr>
          <w:rFonts w:ascii="MS Gothic" w:eastAsia="MS Gothic" w:hAnsi="MS Gothic" w:cs="MS Gothic" w:hint="eastAsia"/>
        </w:rPr>
        <w:t>「永琳</w:t>
      </w:r>
      <w:r>
        <w:rPr>
          <w:rFonts w:ascii="Aptos" w:hAnsi="Aptos" w:cs="Aptos"/>
        </w:rPr>
        <w:t>…</w:t>
      </w:r>
      <w:r>
        <w:rPr>
          <w:rFonts w:ascii="MS Gothic" w:eastAsia="MS Gothic" w:hAnsi="MS Gothic" w:cs="MS Gothic" w:hint="eastAsia"/>
        </w:rPr>
        <w:t>無線に異常は本当にないのですか？」</w:t>
      </w:r>
    </w:p>
    <w:p w14:paraId="0982E60E" w14:textId="77777777" w:rsidR="008A3BED" w:rsidRDefault="008A3BED" w:rsidP="008A3BED">
      <w:pPr>
        <w:tabs>
          <w:tab w:val="left" w:pos="1500"/>
        </w:tabs>
      </w:pPr>
    </w:p>
    <w:p w14:paraId="7DC04CEC" w14:textId="77777777" w:rsidR="008A3BED" w:rsidRDefault="008A3BED" w:rsidP="008A3BED">
      <w:pPr>
        <w:tabs>
          <w:tab w:val="left" w:pos="1500"/>
        </w:tabs>
      </w:pPr>
      <w:r>
        <w:t>Eirin Yagokoro:</w:t>
      </w:r>
    </w:p>
    <w:p w14:paraId="5553EF85" w14:textId="77777777" w:rsidR="008A3BED" w:rsidRDefault="008A3BED" w:rsidP="008A3BED">
      <w:pPr>
        <w:tabs>
          <w:tab w:val="left" w:pos="1500"/>
        </w:tabs>
      </w:pPr>
      <w:r>
        <w:rPr>
          <w:rFonts w:hint="eastAsia"/>
        </w:rPr>
        <w:t>“</w:t>
      </w:r>
      <w:r>
        <w:t>The equipment is maintained regularly. Including Freeman’s unit.”</w:t>
      </w:r>
    </w:p>
    <w:p w14:paraId="1018AFD7" w14:textId="77777777" w:rsidR="008A3BED" w:rsidRDefault="008A3BED" w:rsidP="008A3BED">
      <w:pPr>
        <w:tabs>
          <w:tab w:val="left" w:pos="1500"/>
        </w:tabs>
      </w:pPr>
      <w:r>
        <w:rPr>
          <w:rFonts w:ascii="MS Gothic" w:eastAsia="MS Gothic" w:hAnsi="MS Gothic" w:cs="MS Gothic" w:hint="eastAsia"/>
        </w:rPr>
        <w:t>「装置は定期的に整備されています。フリーマンのものも含めて。」</w:t>
      </w:r>
    </w:p>
    <w:p w14:paraId="1E1E7B83" w14:textId="77777777" w:rsidR="008A3BED" w:rsidRDefault="008A3BED" w:rsidP="008A3BED">
      <w:pPr>
        <w:tabs>
          <w:tab w:val="left" w:pos="1500"/>
        </w:tabs>
      </w:pPr>
    </w:p>
    <w:p w14:paraId="1275111B" w14:textId="77777777" w:rsidR="008A3BED" w:rsidRDefault="008A3BED" w:rsidP="008A3BED">
      <w:pPr>
        <w:tabs>
          <w:tab w:val="left" w:pos="1500"/>
        </w:tabs>
      </w:pPr>
      <w:r>
        <w:t>Eirin Yagokoro:</w:t>
      </w:r>
    </w:p>
    <w:p w14:paraId="301DFB59" w14:textId="77777777" w:rsidR="008A3BED" w:rsidRDefault="008A3BED" w:rsidP="008A3BED">
      <w:pPr>
        <w:tabs>
          <w:tab w:val="left" w:pos="1500"/>
        </w:tabs>
      </w:pPr>
      <w:r>
        <w:rPr>
          <w:rFonts w:hint="eastAsia"/>
        </w:rPr>
        <w:t>“</w:t>
      </w:r>
      <w:r>
        <w:t>If he chose to disable it… we will not tolerate that decision here.”</w:t>
      </w:r>
    </w:p>
    <w:p w14:paraId="09404433" w14:textId="77777777" w:rsidR="008A3BED" w:rsidRDefault="008A3BED" w:rsidP="008A3BED">
      <w:pPr>
        <w:tabs>
          <w:tab w:val="left" w:pos="1500"/>
        </w:tabs>
      </w:pPr>
      <w:r>
        <w:rPr>
          <w:rFonts w:ascii="MS Gothic" w:eastAsia="MS Gothic" w:hAnsi="MS Gothic" w:cs="MS Gothic" w:hint="eastAsia"/>
        </w:rPr>
        <w:t>「もし彼自身が無線を切ったのなら</w:t>
      </w:r>
      <w:r>
        <w:rPr>
          <w:rFonts w:ascii="Aptos" w:hAnsi="Aptos" w:cs="Aptos"/>
        </w:rPr>
        <w:t>…</w:t>
      </w:r>
      <w:r>
        <w:rPr>
          <w:rFonts w:ascii="MS Gothic" w:eastAsia="MS Gothic" w:hAnsi="MS Gothic" w:cs="MS Gothic" w:hint="eastAsia"/>
        </w:rPr>
        <w:t>ここでは容認しません。」</w:t>
      </w:r>
    </w:p>
    <w:p w14:paraId="01851B38" w14:textId="77777777" w:rsidR="008A3BED" w:rsidRDefault="008A3BED" w:rsidP="008A3BED">
      <w:pPr>
        <w:tabs>
          <w:tab w:val="left" w:pos="1500"/>
        </w:tabs>
      </w:pPr>
    </w:p>
    <w:p w14:paraId="6A71D9C8" w14:textId="77777777" w:rsidR="008A3BED" w:rsidRDefault="008A3BED" w:rsidP="008A3BED">
      <w:pPr>
        <w:tabs>
          <w:tab w:val="left" w:pos="1500"/>
        </w:tabs>
      </w:pPr>
      <w:r>
        <w:t>One second passes.</w:t>
      </w:r>
    </w:p>
    <w:p w14:paraId="2CBCAE77" w14:textId="77777777" w:rsidR="008A3BED" w:rsidRDefault="008A3BED" w:rsidP="008A3BED">
      <w:pPr>
        <w:tabs>
          <w:tab w:val="left" w:pos="1500"/>
        </w:tabs>
      </w:pPr>
    </w:p>
    <w:p w14:paraId="5D7DE43E" w14:textId="77777777" w:rsidR="008A3BED" w:rsidRDefault="008A3BED" w:rsidP="008A3BED">
      <w:pPr>
        <w:tabs>
          <w:tab w:val="left" w:pos="1500"/>
        </w:tabs>
      </w:pPr>
      <w:r>
        <w:t>Patchouli Knowledge:</w:t>
      </w:r>
    </w:p>
    <w:p w14:paraId="41AA16A2" w14:textId="77777777" w:rsidR="008A3BED" w:rsidRDefault="008A3BED" w:rsidP="008A3BED">
      <w:pPr>
        <w:tabs>
          <w:tab w:val="left" w:pos="1500"/>
        </w:tabs>
      </w:pPr>
      <w:r>
        <w:rPr>
          <w:rFonts w:hint="eastAsia"/>
        </w:rPr>
        <w:t>“</w:t>
      </w:r>
      <w:r>
        <w:t>I recorded the frequencies we typically use…”</w:t>
      </w:r>
    </w:p>
    <w:p w14:paraId="35332536" w14:textId="77777777" w:rsidR="008A3BED" w:rsidRDefault="008A3BED" w:rsidP="008A3BED">
      <w:pPr>
        <w:tabs>
          <w:tab w:val="left" w:pos="1500"/>
        </w:tabs>
      </w:pPr>
      <w:r>
        <w:rPr>
          <w:rFonts w:ascii="MS Gothic" w:eastAsia="MS Gothic" w:hAnsi="MS Gothic" w:cs="MS Gothic" w:hint="eastAsia"/>
        </w:rPr>
        <w:t>「通常使用している周波数を記録していましたが</w:t>
      </w:r>
      <w:r>
        <w:rPr>
          <w:rFonts w:ascii="Aptos" w:hAnsi="Aptos" w:cs="Aptos"/>
        </w:rPr>
        <w:t>…</w:t>
      </w:r>
      <w:r>
        <w:rPr>
          <w:rFonts w:ascii="MS Gothic" w:eastAsia="MS Gothic" w:hAnsi="MS Gothic" w:cs="MS Gothic" w:hint="eastAsia"/>
        </w:rPr>
        <w:t>」</w:t>
      </w:r>
    </w:p>
    <w:p w14:paraId="062752BA" w14:textId="77777777" w:rsidR="008A3BED" w:rsidRDefault="008A3BED" w:rsidP="008A3BED">
      <w:pPr>
        <w:tabs>
          <w:tab w:val="left" w:pos="1500"/>
        </w:tabs>
      </w:pPr>
    </w:p>
    <w:p w14:paraId="2D9D4F56" w14:textId="77777777" w:rsidR="008A3BED" w:rsidRDefault="008A3BED" w:rsidP="008A3BED">
      <w:pPr>
        <w:tabs>
          <w:tab w:val="left" w:pos="1500"/>
        </w:tabs>
      </w:pPr>
      <w:r>
        <w:t>Patchouli Knowledge:</w:t>
      </w:r>
    </w:p>
    <w:p w14:paraId="06F95EB4" w14:textId="77777777" w:rsidR="008A3BED" w:rsidRDefault="008A3BED" w:rsidP="008A3BED">
      <w:pPr>
        <w:tabs>
          <w:tab w:val="left" w:pos="1500"/>
        </w:tabs>
      </w:pPr>
      <w:r>
        <w:rPr>
          <w:rFonts w:hint="eastAsia"/>
        </w:rPr>
        <w:t>“</w:t>
      </w:r>
      <w:r>
        <w:t>Only Freeman’s channel was unresponsive.”</w:t>
      </w:r>
    </w:p>
    <w:p w14:paraId="27B2C54E" w14:textId="77777777" w:rsidR="008A3BED" w:rsidRDefault="008A3BED" w:rsidP="008A3BED">
      <w:pPr>
        <w:tabs>
          <w:tab w:val="left" w:pos="1500"/>
        </w:tabs>
      </w:pPr>
      <w:r>
        <w:rPr>
          <w:rFonts w:ascii="MS Gothic" w:eastAsia="MS Gothic" w:hAnsi="MS Gothic" w:cs="MS Gothic" w:hint="eastAsia"/>
        </w:rPr>
        <w:t>「フリーマンのチャンネルだけが応答しなかった。」</w:t>
      </w:r>
    </w:p>
    <w:p w14:paraId="104817BB" w14:textId="77777777" w:rsidR="008A3BED" w:rsidRDefault="008A3BED" w:rsidP="008A3BED">
      <w:pPr>
        <w:tabs>
          <w:tab w:val="left" w:pos="1500"/>
        </w:tabs>
      </w:pPr>
    </w:p>
    <w:p w14:paraId="38C324F8" w14:textId="77777777" w:rsidR="008A3BED" w:rsidRDefault="008A3BED" w:rsidP="008A3BED">
      <w:pPr>
        <w:tabs>
          <w:tab w:val="left" w:pos="1500"/>
        </w:tabs>
      </w:pPr>
      <w:r>
        <w:lastRenderedPageBreak/>
        <w:t>*Playing Joel Nielsen — Resonance*</w:t>
      </w:r>
    </w:p>
    <w:p w14:paraId="316E153D" w14:textId="77777777" w:rsidR="008A3BED" w:rsidRDefault="008A3BED" w:rsidP="008A3BED">
      <w:pPr>
        <w:tabs>
          <w:tab w:val="left" w:pos="1500"/>
        </w:tabs>
      </w:pPr>
      <w:r>
        <w:t>First-person perspective — Cinematic Mode</w:t>
      </w:r>
    </w:p>
    <w:p w14:paraId="67318226" w14:textId="77777777" w:rsidR="008A3BED" w:rsidRDefault="008A3BED" w:rsidP="008A3BED">
      <w:pPr>
        <w:tabs>
          <w:tab w:val="left" w:pos="1500"/>
        </w:tabs>
      </w:pPr>
    </w:p>
    <w:p w14:paraId="715AE676" w14:textId="77777777" w:rsidR="008A3BED" w:rsidRDefault="008A3BED" w:rsidP="00DF1CBC">
      <w:pPr>
        <w:pStyle w:val="Heading3"/>
      </w:pPr>
      <w:r>
        <w:t>One second passes.</w:t>
      </w:r>
    </w:p>
    <w:p w14:paraId="474823F8" w14:textId="77777777" w:rsidR="008A3BED" w:rsidRDefault="008A3BED" w:rsidP="008A3BED">
      <w:pPr>
        <w:tabs>
          <w:tab w:val="left" w:pos="1500"/>
        </w:tabs>
      </w:pPr>
    </w:p>
    <w:p w14:paraId="3598B889" w14:textId="77777777" w:rsidR="008A3BED" w:rsidRDefault="008A3BED" w:rsidP="008A3BED">
      <w:pPr>
        <w:tabs>
          <w:tab w:val="left" w:pos="1500"/>
        </w:tabs>
      </w:pPr>
      <w:r>
        <w:t>Reisen’s expression shifts abruptly.</w:t>
      </w:r>
    </w:p>
    <w:p w14:paraId="3EEC38A3" w14:textId="77777777" w:rsidR="008A3BED" w:rsidRDefault="008A3BED" w:rsidP="008A3BED">
      <w:pPr>
        <w:tabs>
          <w:tab w:val="left" w:pos="1500"/>
        </w:tabs>
      </w:pPr>
    </w:p>
    <w:p w14:paraId="07458907" w14:textId="77777777" w:rsidR="008A3BED" w:rsidRDefault="008A3BED" w:rsidP="008A3BED">
      <w:pPr>
        <w:tabs>
          <w:tab w:val="left" w:pos="1500"/>
        </w:tabs>
      </w:pPr>
      <w:r>
        <w:t>She steps closer—uncertain, unsettled.</w:t>
      </w:r>
    </w:p>
    <w:p w14:paraId="11A693C8" w14:textId="77777777" w:rsidR="008A3BED" w:rsidRDefault="008A3BED" w:rsidP="008A3BED">
      <w:pPr>
        <w:tabs>
          <w:tab w:val="left" w:pos="1500"/>
        </w:tabs>
      </w:pPr>
    </w:p>
    <w:p w14:paraId="3E802903" w14:textId="77777777" w:rsidR="008A3BED" w:rsidRDefault="008A3BED" w:rsidP="008A3BED">
      <w:pPr>
        <w:tabs>
          <w:tab w:val="left" w:pos="1500"/>
        </w:tabs>
      </w:pPr>
      <w:r>
        <w:t>She gently grips Freeman’s shoulders.</w:t>
      </w:r>
    </w:p>
    <w:p w14:paraId="55B22B42" w14:textId="77777777" w:rsidR="008A3BED" w:rsidRDefault="008A3BED" w:rsidP="008A3BED">
      <w:pPr>
        <w:tabs>
          <w:tab w:val="left" w:pos="1500"/>
        </w:tabs>
      </w:pPr>
    </w:p>
    <w:p w14:paraId="2F3274A5" w14:textId="77777777" w:rsidR="008A3BED" w:rsidRDefault="008A3BED" w:rsidP="008A3BED">
      <w:pPr>
        <w:tabs>
          <w:tab w:val="left" w:pos="1500"/>
        </w:tabs>
      </w:pPr>
      <w:r>
        <w:t>The others remain silent.</w:t>
      </w:r>
    </w:p>
    <w:p w14:paraId="3DB1A679" w14:textId="77777777" w:rsidR="008A3BED" w:rsidRDefault="008A3BED" w:rsidP="008A3BED">
      <w:pPr>
        <w:tabs>
          <w:tab w:val="left" w:pos="1500"/>
        </w:tabs>
      </w:pPr>
    </w:p>
    <w:p w14:paraId="634C4333" w14:textId="77777777" w:rsidR="008A3BED" w:rsidRDefault="008A3BED" w:rsidP="008A3BED">
      <w:pPr>
        <w:tabs>
          <w:tab w:val="left" w:pos="1500"/>
        </w:tabs>
      </w:pPr>
      <w:r>
        <w:t>One second passes.</w:t>
      </w:r>
    </w:p>
    <w:p w14:paraId="7FBAF429" w14:textId="77777777" w:rsidR="008A3BED" w:rsidRDefault="008A3BED" w:rsidP="008A3BED">
      <w:pPr>
        <w:tabs>
          <w:tab w:val="left" w:pos="1500"/>
        </w:tabs>
      </w:pPr>
    </w:p>
    <w:p w14:paraId="4235B3AB" w14:textId="77777777" w:rsidR="008A3BED" w:rsidRDefault="008A3BED" w:rsidP="008A3BED">
      <w:pPr>
        <w:tabs>
          <w:tab w:val="left" w:pos="1500"/>
        </w:tabs>
      </w:pPr>
      <w:r>
        <w:t>Reisen Udongein:</w:t>
      </w:r>
    </w:p>
    <w:p w14:paraId="213A7AD1" w14:textId="77777777" w:rsidR="008A3BED" w:rsidRDefault="008A3BED" w:rsidP="008A3BED">
      <w:pPr>
        <w:tabs>
          <w:tab w:val="left" w:pos="1500"/>
        </w:tabs>
      </w:pPr>
      <w:r>
        <w:rPr>
          <w:rFonts w:hint="eastAsia"/>
        </w:rPr>
        <w:t>“</w:t>
      </w:r>
      <w:r>
        <w:t>Freeman… I… I feel like… you shouldn’t have to carry all of this…”</w:t>
      </w:r>
    </w:p>
    <w:p w14:paraId="5B8679A4" w14:textId="77777777" w:rsidR="008A3BED" w:rsidRDefault="008A3BED" w:rsidP="008A3BED">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私は</w:t>
      </w:r>
      <w:r>
        <w:rPr>
          <w:rFonts w:ascii="Aptos" w:hAnsi="Aptos" w:cs="Aptos"/>
        </w:rPr>
        <w:t>…</w:t>
      </w:r>
      <w:r>
        <w:rPr>
          <w:rFonts w:ascii="MS Gothic" w:eastAsia="MS Gothic" w:hAnsi="MS Gothic" w:cs="MS Gothic" w:hint="eastAsia"/>
        </w:rPr>
        <w:t>あなたがこれを全部背負う必要なんてないと</w:t>
      </w:r>
      <w:r>
        <w:rPr>
          <w:rFonts w:ascii="Aptos" w:hAnsi="Aptos" w:cs="Aptos"/>
        </w:rPr>
        <w:t>…</w:t>
      </w:r>
      <w:r>
        <w:rPr>
          <w:rFonts w:ascii="MS Gothic" w:eastAsia="MS Gothic" w:hAnsi="MS Gothic" w:cs="MS Gothic" w:hint="eastAsia"/>
        </w:rPr>
        <w:t>感じるんです</w:t>
      </w:r>
      <w:r>
        <w:rPr>
          <w:rFonts w:ascii="Aptos" w:hAnsi="Aptos" w:cs="Aptos"/>
        </w:rPr>
        <w:t>…</w:t>
      </w:r>
      <w:r>
        <w:rPr>
          <w:rFonts w:ascii="MS Gothic" w:eastAsia="MS Gothic" w:hAnsi="MS Gothic" w:cs="MS Gothic" w:hint="eastAsia"/>
        </w:rPr>
        <w:t>」</w:t>
      </w:r>
    </w:p>
    <w:p w14:paraId="50F580FD" w14:textId="77777777" w:rsidR="008A3BED" w:rsidRDefault="008A3BED" w:rsidP="008A3BED">
      <w:pPr>
        <w:tabs>
          <w:tab w:val="left" w:pos="1500"/>
        </w:tabs>
      </w:pPr>
    </w:p>
    <w:p w14:paraId="75623FC6" w14:textId="77777777" w:rsidR="008A3BED" w:rsidRDefault="008A3BED" w:rsidP="008A3BED">
      <w:pPr>
        <w:tabs>
          <w:tab w:val="left" w:pos="1500"/>
        </w:tabs>
      </w:pPr>
      <w:r>
        <w:t>The atmosphere tightens.</w:t>
      </w:r>
    </w:p>
    <w:p w14:paraId="55359546" w14:textId="77777777" w:rsidR="008A3BED" w:rsidRDefault="008A3BED" w:rsidP="008A3BED">
      <w:pPr>
        <w:tabs>
          <w:tab w:val="left" w:pos="1500"/>
        </w:tabs>
      </w:pPr>
    </w:p>
    <w:p w14:paraId="03AC927F" w14:textId="77777777" w:rsidR="008A3BED" w:rsidRDefault="008A3BED" w:rsidP="008A3BED">
      <w:pPr>
        <w:tabs>
          <w:tab w:val="left" w:pos="1500"/>
        </w:tabs>
      </w:pPr>
      <w:r>
        <w:t>Unspoken realization spreads among them.</w:t>
      </w:r>
    </w:p>
    <w:p w14:paraId="0E7CD37A" w14:textId="77777777" w:rsidR="008A3BED" w:rsidRDefault="008A3BED" w:rsidP="008A3BED">
      <w:pPr>
        <w:tabs>
          <w:tab w:val="left" w:pos="1500"/>
        </w:tabs>
      </w:pPr>
    </w:p>
    <w:p w14:paraId="65C9B1C8" w14:textId="77777777" w:rsidR="008A3BED" w:rsidRDefault="008A3BED" w:rsidP="008A3BED">
      <w:pPr>
        <w:tabs>
          <w:tab w:val="left" w:pos="1500"/>
        </w:tabs>
      </w:pPr>
      <w:r>
        <w:t>One second passes.</w:t>
      </w:r>
    </w:p>
    <w:p w14:paraId="05B623EC" w14:textId="77777777" w:rsidR="008A3BED" w:rsidRDefault="008A3BED" w:rsidP="008A3BED">
      <w:pPr>
        <w:tabs>
          <w:tab w:val="left" w:pos="1500"/>
        </w:tabs>
      </w:pPr>
    </w:p>
    <w:p w14:paraId="378CB52E" w14:textId="77777777" w:rsidR="008A3BED" w:rsidRDefault="008A3BED" w:rsidP="008A3BED">
      <w:pPr>
        <w:tabs>
          <w:tab w:val="left" w:pos="1500"/>
        </w:tabs>
      </w:pPr>
      <w:r>
        <w:t>Reisen Udongein:</w:t>
      </w:r>
    </w:p>
    <w:p w14:paraId="2C0F7224" w14:textId="77777777" w:rsidR="008A3BED" w:rsidRDefault="008A3BED" w:rsidP="008A3BED">
      <w:pPr>
        <w:tabs>
          <w:tab w:val="left" w:pos="1500"/>
        </w:tabs>
      </w:pPr>
      <w:r>
        <w:rPr>
          <w:rFonts w:hint="eastAsia"/>
        </w:rPr>
        <w:t>“</w:t>
      </w:r>
      <w:r>
        <w:t>I believe you’re not lying. Every faction we contacted… none of them heard you.”</w:t>
      </w:r>
    </w:p>
    <w:p w14:paraId="679A8D0B" w14:textId="77777777" w:rsidR="008A3BED" w:rsidRDefault="008A3BED" w:rsidP="008A3BED">
      <w:pPr>
        <w:tabs>
          <w:tab w:val="left" w:pos="1500"/>
        </w:tabs>
      </w:pPr>
      <w:r>
        <w:rPr>
          <w:rFonts w:ascii="MS Gothic" w:eastAsia="MS Gothic" w:hAnsi="MS Gothic" w:cs="MS Gothic" w:hint="eastAsia"/>
        </w:rPr>
        <w:t>「あなたが嘘をついているとは思いません。どの勢力も</w:t>
      </w:r>
      <w:r>
        <w:rPr>
          <w:rFonts w:ascii="Aptos" w:hAnsi="Aptos" w:cs="Aptos"/>
        </w:rPr>
        <w:t>…</w:t>
      </w:r>
      <w:r>
        <w:rPr>
          <w:rFonts w:ascii="MS Gothic" w:eastAsia="MS Gothic" w:hAnsi="MS Gothic" w:cs="MS Gothic" w:hint="eastAsia"/>
        </w:rPr>
        <w:t>誰一人、あなたの応答を聞いていない。」</w:t>
      </w:r>
    </w:p>
    <w:p w14:paraId="2F21C127" w14:textId="77777777" w:rsidR="008A3BED" w:rsidRDefault="008A3BED" w:rsidP="008A3BED">
      <w:pPr>
        <w:tabs>
          <w:tab w:val="left" w:pos="1500"/>
        </w:tabs>
      </w:pPr>
    </w:p>
    <w:p w14:paraId="3CFBCD0F" w14:textId="77777777" w:rsidR="008A3BED" w:rsidRDefault="008A3BED" w:rsidP="008A3BED">
      <w:pPr>
        <w:tabs>
          <w:tab w:val="left" w:pos="1500"/>
        </w:tabs>
      </w:pPr>
      <w:r>
        <w:t>Reisen Udongein:</w:t>
      </w:r>
    </w:p>
    <w:p w14:paraId="22F694C3" w14:textId="77777777" w:rsidR="008A3BED" w:rsidRDefault="008A3BED" w:rsidP="008A3BED">
      <w:pPr>
        <w:tabs>
          <w:tab w:val="left" w:pos="1500"/>
        </w:tabs>
      </w:pPr>
      <w:r>
        <w:rPr>
          <w:rFonts w:hint="eastAsia"/>
        </w:rPr>
        <w:lastRenderedPageBreak/>
        <w:t>“</w:t>
      </w:r>
      <w:r>
        <w:t>But if the resonance is isolating only you… I cannot accept that.”</w:t>
      </w:r>
    </w:p>
    <w:p w14:paraId="68B5CE49" w14:textId="77777777" w:rsidR="008A3BED" w:rsidRDefault="008A3BED" w:rsidP="008A3BED">
      <w:pPr>
        <w:tabs>
          <w:tab w:val="left" w:pos="1500"/>
        </w:tabs>
      </w:pPr>
      <w:r>
        <w:rPr>
          <w:rFonts w:ascii="MS Gothic" w:eastAsia="MS Gothic" w:hAnsi="MS Gothic" w:cs="MS Gothic" w:hint="eastAsia"/>
        </w:rPr>
        <w:t>「でも</w:t>
      </w:r>
      <w:r>
        <w:rPr>
          <w:rFonts w:ascii="Aptos" w:hAnsi="Aptos" w:cs="Aptos"/>
        </w:rPr>
        <w:t>…</w:t>
      </w:r>
      <w:r>
        <w:rPr>
          <w:rFonts w:ascii="MS Gothic" w:eastAsia="MS Gothic" w:hAnsi="MS Gothic" w:cs="MS Gothic" w:hint="eastAsia"/>
        </w:rPr>
        <w:t>もし共鳴があなただけを切り離しているのなら</w:t>
      </w:r>
      <w:r>
        <w:rPr>
          <w:rFonts w:ascii="Aptos" w:hAnsi="Aptos" w:cs="Aptos"/>
        </w:rPr>
        <w:t>…</w:t>
      </w:r>
      <w:r>
        <w:rPr>
          <w:rFonts w:ascii="MS Gothic" w:eastAsia="MS Gothic" w:hAnsi="MS Gothic" w:cs="MS Gothic" w:hint="eastAsia"/>
        </w:rPr>
        <w:t>私はそれを受け入れられません。」</w:t>
      </w:r>
    </w:p>
    <w:p w14:paraId="21B7B15F" w14:textId="77777777" w:rsidR="008A3BED" w:rsidRDefault="008A3BED" w:rsidP="008A3BED">
      <w:pPr>
        <w:tabs>
          <w:tab w:val="left" w:pos="1500"/>
        </w:tabs>
      </w:pPr>
    </w:p>
    <w:p w14:paraId="1F1C3DBD" w14:textId="77777777" w:rsidR="008A3BED" w:rsidRDefault="008A3BED" w:rsidP="008A3BED">
      <w:pPr>
        <w:tabs>
          <w:tab w:val="left" w:pos="1500"/>
        </w:tabs>
      </w:pPr>
      <w:r>
        <w:t>Her eyes tremble.</w:t>
      </w:r>
    </w:p>
    <w:p w14:paraId="1979464B" w14:textId="77777777" w:rsidR="008A3BED" w:rsidRDefault="008A3BED" w:rsidP="008A3BED">
      <w:pPr>
        <w:tabs>
          <w:tab w:val="left" w:pos="1500"/>
        </w:tabs>
      </w:pPr>
    </w:p>
    <w:p w14:paraId="5C8A5B6C" w14:textId="77777777" w:rsidR="008A3BED" w:rsidRDefault="008A3BED" w:rsidP="008A3BED">
      <w:pPr>
        <w:tabs>
          <w:tab w:val="left" w:pos="1500"/>
        </w:tabs>
      </w:pPr>
      <w:r>
        <w:t>Tears begin to form.</w:t>
      </w:r>
    </w:p>
    <w:p w14:paraId="42E23692" w14:textId="77777777" w:rsidR="008A3BED" w:rsidRDefault="008A3BED" w:rsidP="008A3BED">
      <w:pPr>
        <w:tabs>
          <w:tab w:val="left" w:pos="1500"/>
        </w:tabs>
      </w:pPr>
    </w:p>
    <w:p w14:paraId="7B544DEF" w14:textId="77777777" w:rsidR="008A3BED" w:rsidRDefault="008A3BED" w:rsidP="008A3BED">
      <w:pPr>
        <w:tabs>
          <w:tab w:val="left" w:pos="1500"/>
        </w:tabs>
      </w:pPr>
      <w:r>
        <w:t>She pulls Freeman into a quiet embrace.</w:t>
      </w:r>
    </w:p>
    <w:p w14:paraId="6C3ED44A" w14:textId="77777777" w:rsidR="008A3BED" w:rsidRDefault="008A3BED" w:rsidP="008A3BED">
      <w:pPr>
        <w:tabs>
          <w:tab w:val="left" w:pos="1500"/>
        </w:tabs>
      </w:pPr>
    </w:p>
    <w:p w14:paraId="41630E7F" w14:textId="77777777" w:rsidR="008A3BED" w:rsidRDefault="008A3BED" w:rsidP="008A3BED">
      <w:pPr>
        <w:tabs>
          <w:tab w:val="left" w:pos="1500"/>
        </w:tabs>
      </w:pPr>
      <w:r>
        <w:t>A restrained sob breaks through the silence.</w:t>
      </w:r>
    </w:p>
    <w:p w14:paraId="10300278" w14:textId="77777777" w:rsidR="008A3BED" w:rsidRDefault="008A3BED" w:rsidP="008A3BED">
      <w:pPr>
        <w:tabs>
          <w:tab w:val="left" w:pos="1500"/>
        </w:tabs>
      </w:pPr>
    </w:p>
    <w:p w14:paraId="1CDB7164" w14:textId="77777777" w:rsidR="008A3BED" w:rsidRDefault="008A3BED" w:rsidP="008A3BED">
      <w:pPr>
        <w:tabs>
          <w:tab w:val="left" w:pos="1500"/>
        </w:tabs>
      </w:pPr>
      <w:r>
        <w:t>One second passes.</w:t>
      </w:r>
    </w:p>
    <w:p w14:paraId="2999BADC" w14:textId="77777777" w:rsidR="008A3BED" w:rsidRDefault="008A3BED" w:rsidP="008A3BED">
      <w:pPr>
        <w:tabs>
          <w:tab w:val="left" w:pos="1500"/>
        </w:tabs>
      </w:pPr>
    </w:p>
    <w:p w14:paraId="09A23FE0" w14:textId="77777777" w:rsidR="008A3BED" w:rsidRDefault="008A3BED" w:rsidP="008A3BED">
      <w:pPr>
        <w:tabs>
          <w:tab w:val="left" w:pos="1500"/>
        </w:tabs>
      </w:pPr>
      <w:r>
        <w:t>Patchouli Knowledge:</w:t>
      </w:r>
    </w:p>
    <w:p w14:paraId="30791F76" w14:textId="77777777" w:rsidR="008A3BED" w:rsidRDefault="008A3BED" w:rsidP="008A3BED">
      <w:pPr>
        <w:tabs>
          <w:tab w:val="left" w:pos="1500"/>
        </w:tabs>
      </w:pPr>
      <w:r>
        <w:rPr>
          <w:rFonts w:hint="eastAsia"/>
        </w:rPr>
        <w:t>“</w:t>
      </w:r>
      <w:r>
        <w:t>It seems… we must enter the portal with Freeman.”</w:t>
      </w:r>
    </w:p>
    <w:p w14:paraId="31B8B65A" w14:textId="77777777" w:rsidR="008A3BED" w:rsidRDefault="008A3BED" w:rsidP="008A3BED">
      <w:pPr>
        <w:tabs>
          <w:tab w:val="left" w:pos="1500"/>
        </w:tabs>
      </w:pPr>
      <w:r>
        <w:rPr>
          <w:rFonts w:ascii="MS Gothic" w:eastAsia="MS Gothic" w:hAnsi="MS Gothic" w:cs="MS Gothic" w:hint="eastAsia"/>
        </w:rPr>
        <w:t>「どうやら</w:t>
      </w:r>
      <w:r>
        <w:rPr>
          <w:rFonts w:ascii="Aptos" w:hAnsi="Aptos" w:cs="Aptos"/>
        </w:rPr>
        <w:t>…</w:t>
      </w:r>
      <w:r>
        <w:rPr>
          <w:rFonts w:ascii="MS Gothic" w:eastAsia="MS Gothic" w:hAnsi="MS Gothic" w:cs="MS Gothic" w:hint="eastAsia"/>
        </w:rPr>
        <w:t>フリーマンと共にこのポータルへ入るしかないようね。」</w:t>
      </w:r>
    </w:p>
    <w:p w14:paraId="16387549" w14:textId="77777777" w:rsidR="008A3BED" w:rsidRDefault="008A3BED" w:rsidP="008A3BED">
      <w:pPr>
        <w:tabs>
          <w:tab w:val="left" w:pos="1500"/>
        </w:tabs>
      </w:pPr>
    </w:p>
    <w:p w14:paraId="0EF83C27" w14:textId="77777777" w:rsidR="008A3BED" w:rsidRDefault="008A3BED" w:rsidP="008A3BED">
      <w:pPr>
        <w:tabs>
          <w:tab w:val="left" w:pos="1500"/>
        </w:tabs>
      </w:pPr>
      <w:r>
        <w:t>Ichirin Kumoi:</w:t>
      </w:r>
    </w:p>
    <w:p w14:paraId="64285458" w14:textId="77777777" w:rsidR="008A3BED" w:rsidRDefault="008A3BED" w:rsidP="008A3BED">
      <w:pPr>
        <w:tabs>
          <w:tab w:val="left" w:pos="1500"/>
        </w:tabs>
      </w:pPr>
      <w:r>
        <w:rPr>
          <w:rFonts w:hint="eastAsia"/>
        </w:rPr>
        <w:t>“</w:t>
      </w:r>
      <w:r>
        <w:t>At the very least… he won’t face it alone.”</w:t>
      </w:r>
    </w:p>
    <w:p w14:paraId="7A38AC4D" w14:textId="77777777" w:rsidR="008A3BED" w:rsidRDefault="008A3BED" w:rsidP="008A3BED">
      <w:pPr>
        <w:tabs>
          <w:tab w:val="left" w:pos="1500"/>
        </w:tabs>
      </w:pPr>
      <w:r>
        <w:rPr>
          <w:rFonts w:ascii="MS Gothic" w:eastAsia="MS Gothic" w:hAnsi="MS Gothic" w:cs="MS Gothic" w:hint="eastAsia"/>
        </w:rPr>
        <w:t>「少なくとも</w:t>
      </w:r>
      <w:r>
        <w:rPr>
          <w:rFonts w:ascii="Aptos" w:hAnsi="Aptos" w:cs="Aptos"/>
        </w:rPr>
        <w:t>…</w:t>
      </w:r>
      <w:r>
        <w:rPr>
          <w:rFonts w:ascii="MS Gothic" w:eastAsia="MS Gothic" w:hAnsi="MS Gothic" w:cs="MS Gothic" w:hint="eastAsia"/>
        </w:rPr>
        <w:t>彼を一人にはしません。」</w:t>
      </w:r>
    </w:p>
    <w:p w14:paraId="6B36FB3C" w14:textId="77777777" w:rsidR="008A3BED" w:rsidRDefault="008A3BED" w:rsidP="008A3BED">
      <w:pPr>
        <w:tabs>
          <w:tab w:val="left" w:pos="1500"/>
        </w:tabs>
      </w:pPr>
    </w:p>
    <w:p w14:paraId="375110FA" w14:textId="77777777" w:rsidR="008A3BED" w:rsidRDefault="008A3BED" w:rsidP="008A3BED">
      <w:pPr>
        <w:tabs>
          <w:tab w:val="left" w:pos="1500"/>
        </w:tabs>
      </w:pPr>
      <w:r>
        <w:t>Sakuya Izayoi:</w:t>
      </w:r>
    </w:p>
    <w:p w14:paraId="3C051B1D" w14:textId="77777777" w:rsidR="008A3BED" w:rsidRDefault="008A3BED" w:rsidP="008A3BED">
      <w:pPr>
        <w:tabs>
          <w:tab w:val="left" w:pos="1500"/>
        </w:tabs>
      </w:pPr>
      <w:r>
        <w:rPr>
          <w:rFonts w:hint="eastAsia"/>
        </w:rPr>
        <w:t>“</w:t>
      </w:r>
      <w:r>
        <w:t>And as long as this portal exists, this may be our only chance to reach him.”</w:t>
      </w:r>
    </w:p>
    <w:p w14:paraId="2AEE0EA3" w14:textId="77777777" w:rsidR="008A3BED" w:rsidRDefault="008A3BED" w:rsidP="008A3BED">
      <w:pPr>
        <w:tabs>
          <w:tab w:val="left" w:pos="1500"/>
        </w:tabs>
      </w:pPr>
      <w:r>
        <w:rPr>
          <w:rFonts w:ascii="MS Gothic" w:eastAsia="MS Gothic" w:hAnsi="MS Gothic" w:cs="MS Gothic" w:hint="eastAsia"/>
        </w:rPr>
        <w:t>「このポータルが存在する限り</w:t>
      </w:r>
      <w:r>
        <w:rPr>
          <w:rFonts w:ascii="Aptos" w:hAnsi="Aptos" w:cs="Aptos"/>
        </w:rPr>
        <w:t>…</w:t>
      </w:r>
      <w:r>
        <w:rPr>
          <w:rFonts w:ascii="MS Gothic" w:eastAsia="MS Gothic" w:hAnsi="MS Gothic" w:cs="MS Gothic" w:hint="eastAsia"/>
        </w:rPr>
        <w:t>今が唯一の接触機会かもしれません。」</w:t>
      </w:r>
    </w:p>
    <w:p w14:paraId="09B45AA9" w14:textId="77777777" w:rsidR="008A3BED" w:rsidRDefault="008A3BED" w:rsidP="008A3BED">
      <w:pPr>
        <w:tabs>
          <w:tab w:val="left" w:pos="1500"/>
        </w:tabs>
      </w:pPr>
    </w:p>
    <w:p w14:paraId="6706B7E5" w14:textId="77777777" w:rsidR="008A3BED" w:rsidRDefault="008A3BED" w:rsidP="008A3BED">
      <w:pPr>
        <w:tabs>
          <w:tab w:val="left" w:pos="1500"/>
        </w:tabs>
      </w:pPr>
      <w:r>
        <w:t>One second passes.</w:t>
      </w:r>
    </w:p>
    <w:p w14:paraId="07C9B65E" w14:textId="77777777" w:rsidR="008A3BED" w:rsidRDefault="008A3BED" w:rsidP="008A3BED">
      <w:pPr>
        <w:tabs>
          <w:tab w:val="left" w:pos="1500"/>
        </w:tabs>
      </w:pPr>
    </w:p>
    <w:p w14:paraId="6065F662" w14:textId="77777777" w:rsidR="008A3BED" w:rsidRDefault="008A3BED" w:rsidP="008A3BED">
      <w:pPr>
        <w:tabs>
          <w:tab w:val="left" w:pos="1500"/>
        </w:tabs>
      </w:pPr>
      <w:r>
        <w:t>Eirin Yagokoro:</w:t>
      </w:r>
    </w:p>
    <w:p w14:paraId="42A9FD52" w14:textId="77777777" w:rsidR="008A3BED" w:rsidRDefault="008A3BED" w:rsidP="008A3BED">
      <w:pPr>
        <w:tabs>
          <w:tab w:val="left" w:pos="1500"/>
        </w:tabs>
      </w:pPr>
      <w:r>
        <w:rPr>
          <w:rFonts w:hint="eastAsia"/>
        </w:rPr>
        <w:t>“…</w:t>
      </w:r>
      <w:r>
        <w:t>Very well.”</w:t>
      </w:r>
    </w:p>
    <w:p w14:paraId="0E6805F6" w14:textId="77777777" w:rsidR="008A3BED" w:rsidRDefault="008A3BED" w:rsidP="008A3BED">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分かりました。」</w:t>
      </w:r>
    </w:p>
    <w:p w14:paraId="47B979AC" w14:textId="77777777" w:rsidR="008A3BED" w:rsidRDefault="008A3BED" w:rsidP="008A3BED">
      <w:pPr>
        <w:tabs>
          <w:tab w:val="left" w:pos="1500"/>
        </w:tabs>
      </w:pPr>
    </w:p>
    <w:p w14:paraId="317D8404" w14:textId="77777777" w:rsidR="008A3BED" w:rsidRDefault="008A3BED" w:rsidP="00DF1CBC">
      <w:pPr>
        <w:pStyle w:val="Heading3"/>
      </w:pPr>
      <w:r>
        <w:t>Reisen slowly releases Freeman.</w:t>
      </w:r>
    </w:p>
    <w:p w14:paraId="373E60B3" w14:textId="77777777" w:rsidR="008A3BED" w:rsidRDefault="008A3BED" w:rsidP="008A3BED">
      <w:pPr>
        <w:tabs>
          <w:tab w:val="left" w:pos="1500"/>
        </w:tabs>
      </w:pPr>
    </w:p>
    <w:p w14:paraId="6F10854C" w14:textId="77777777" w:rsidR="008A3BED" w:rsidRDefault="008A3BED" w:rsidP="008A3BED">
      <w:pPr>
        <w:tabs>
          <w:tab w:val="left" w:pos="1500"/>
        </w:tabs>
      </w:pPr>
      <w:r>
        <w:t>She turns toward Eirin.</w:t>
      </w:r>
    </w:p>
    <w:p w14:paraId="67D69F61" w14:textId="77777777" w:rsidR="008A3BED" w:rsidRDefault="008A3BED" w:rsidP="008A3BED">
      <w:pPr>
        <w:tabs>
          <w:tab w:val="left" w:pos="1500"/>
        </w:tabs>
      </w:pPr>
    </w:p>
    <w:p w14:paraId="2FAD464C" w14:textId="77777777" w:rsidR="008A3BED" w:rsidRDefault="008A3BED" w:rsidP="008A3BED">
      <w:pPr>
        <w:tabs>
          <w:tab w:val="left" w:pos="1500"/>
        </w:tabs>
      </w:pPr>
      <w:r>
        <w:t>One second passes.</w:t>
      </w:r>
    </w:p>
    <w:p w14:paraId="256EA754" w14:textId="77777777" w:rsidR="008A3BED" w:rsidRDefault="008A3BED" w:rsidP="008A3BED">
      <w:pPr>
        <w:tabs>
          <w:tab w:val="left" w:pos="1500"/>
        </w:tabs>
      </w:pPr>
    </w:p>
    <w:p w14:paraId="21161390" w14:textId="77777777" w:rsidR="008A3BED" w:rsidRDefault="008A3BED" w:rsidP="008A3BED">
      <w:pPr>
        <w:tabs>
          <w:tab w:val="left" w:pos="1500"/>
        </w:tabs>
      </w:pPr>
      <w:r>
        <w:t>Reisen Udongein:</w:t>
      </w:r>
    </w:p>
    <w:p w14:paraId="66F9512E" w14:textId="77777777" w:rsidR="008A3BED" w:rsidRDefault="008A3BED" w:rsidP="008A3BED">
      <w:pPr>
        <w:tabs>
          <w:tab w:val="left" w:pos="1500"/>
        </w:tabs>
      </w:pPr>
      <w:r>
        <w:rPr>
          <w:rFonts w:hint="eastAsia"/>
        </w:rPr>
        <w:t>“</w:t>
      </w:r>
      <w:r>
        <w:t>Eirin…”</w:t>
      </w:r>
    </w:p>
    <w:p w14:paraId="05AC31B3" w14:textId="77777777" w:rsidR="008A3BED" w:rsidRDefault="008A3BED" w:rsidP="008A3BED">
      <w:pPr>
        <w:tabs>
          <w:tab w:val="left" w:pos="1500"/>
        </w:tabs>
      </w:pPr>
      <w:r>
        <w:rPr>
          <w:rFonts w:ascii="MS Gothic" w:eastAsia="MS Gothic" w:hAnsi="MS Gothic" w:cs="MS Gothic" w:hint="eastAsia"/>
        </w:rPr>
        <w:t>「永琳</w:t>
      </w:r>
      <w:r>
        <w:rPr>
          <w:rFonts w:ascii="Aptos" w:hAnsi="Aptos" w:cs="Aptos"/>
        </w:rPr>
        <w:t>…</w:t>
      </w:r>
      <w:r>
        <w:rPr>
          <w:rFonts w:ascii="MS Gothic" w:eastAsia="MS Gothic" w:hAnsi="MS Gothic" w:cs="MS Gothic" w:hint="eastAsia"/>
        </w:rPr>
        <w:t>」</w:t>
      </w:r>
    </w:p>
    <w:p w14:paraId="39FB474A" w14:textId="77777777" w:rsidR="008A3BED" w:rsidRDefault="008A3BED" w:rsidP="008A3BED">
      <w:pPr>
        <w:tabs>
          <w:tab w:val="left" w:pos="1500"/>
        </w:tabs>
      </w:pPr>
    </w:p>
    <w:p w14:paraId="77EAC29D" w14:textId="77777777" w:rsidR="008A3BED" w:rsidRDefault="008A3BED" w:rsidP="008A3BED">
      <w:pPr>
        <w:tabs>
          <w:tab w:val="left" w:pos="1500"/>
        </w:tabs>
      </w:pPr>
      <w:r>
        <w:t>Eirin Yagokoro:</w:t>
      </w:r>
    </w:p>
    <w:p w14:paraId="0438EDFC" w14:textId="77777777" w:rsidR="008A3BED" w:rsidRDefault="008A3BED" w:rsidP="008A3BED">
      <w:pPr>
        <w:tabs>
          <w:tab w:val="left" w:pos="1500"/>
        </w:tabs>
      </w:pPr>
      <w:r>
        <w:rPr>
          <w:rFonts w:hint="eastAsia"/>
        </w:rPr>
        <w:t>“</w:t>
      </w:r>
      <w:r>
        <w:t>It’s fine, Reisen. We will control the resonance within this space.”</w:t>
      </w:r>
    </w:p>
    <w:p w14:paraId="170E9439" w14:textId="77777777" w:rsidR="008A3BED" w:rsidRDefault="008A3BED" w:rsidP="008A3BED">
      <w:pPr>
        <w:tabs>
          <w:tab w:val="left" w:pos="1500"/>
        </w:tabs>
      </w:pPr>
      <w:r>
        <w:rPr>
          <w:rFonts w:ascii="MS Gothic" w:eastAsia="MS Gothic" w:hAnsi="MS Gothic" w:cs="MS Gothic" w:hint="eastAsia"/>
        </w:rPr>
        <w:t>「大丈夫よ、鈴仙。この空間の共鳴は私たちで制御できる。」</w:t>
      </w:r>
    </w:p>
    <w:p w14:paraId="2559009C" w14:textId="77777777" w:rsidR="008A3BED" w:rsidRDefault="008A3BED" w:rsidP="008A3BED">
      <w:pPr>
        <w:tabs>
          <w:tab w:val="left" w:pos="1500"/>
        </w:tabs>
      </w:pPr>
    </w:p>
    <w:p w14:paraId="62793976" w14:textId="77777777" w:rsidR="008A3BED" w:rsidRDefault="008A3BED" w:rsidP="008A3BED">
      <w:pPr>
        <w:tabs>
          <w:tab w:val="left" w:pos="1500"/>
        </w:tabs>
      </w:pPr>
      <w:r>
        <w:t>A faint smile appears.</w:t>
      </w:r>
    </w:p>
    <w:p w14:paraId="5F9E4712" w14:textId="77777777" w:rsidR="008A3BED" w:rsidRDefault="008A3BED" w:rsidP="008A3BED">
      <w:pPr>
        <w:tabs>
          <w:tab w:val="left" w:pos="1500"/>
        </w:tabs>
      </w:pPr>
    </w:p>
    <w:p w14:paraId="56196A42" w14:textId="77777777" w:rsidR="008A3BED" w:rsidRDefault="008A3BED" w:rsidP="008A3BED">
      <w:pPr>
        <w:tabs>
          <w:tab w:val="left" w:pos="1500"/>
        </w:tabs>
      </w:pPr>
      <w:r>
        <w:t>Reisen steps aside.</w:t>
      </w:r>
    </w:p>
    <w:p w14:paraId="280E5552" w14:textId="77777777" w:rsidR="008A3BED" w:rsidRDefault="008A3BED" w:rsidP="008A3BED">
      <w:pPr>
        <w:tabs>
          <w:tab w:val="left" w:pos="1500"/>
        </w:tabs>
      </w:pPr>
    </w:p>
    <w:p w14:paraId="48EC017B" w14:textId="77777777" w:rsidR="008A3BED" w:rsidRDefault="008A3BED" w:rsidP="008A3BED">
      <w:pPr>
        <w:tabs>
          <w:tab w:val="left" w:pos="1500"/>
        </w:tabs>
      </w:pPr>
      <w:r>
        <w:t>She looks back at Freeman—her expression steadier now.</w:t>
      </w:r>
    </w:p>
    <w:p w14:paraId="2101AB98" w14:textId="77777777" w:rsidR="008A3BED" w:rsidRDefault="008A3BED" w:rsidP="008A3BED">
      <w:pPr>
        <w:tabs>
          <w:tab w:val="left" w:pos="1500"/>
        </w:tabs>
      </w:pPr>
    </w:p>
    <w:p w14:paraId="5820ACE0" w14:textId="77777777" w:rsidR="008A3BED" w:rsidRDefault="008A3BED" w:rsidP="008A3BED">
      <w:pPr>
        <w:tabs>
          <w:tab w:val="left" w:pos="1500"/>
        </w:tabs>
      </w:pPr>
      <w:r>
        <w:t>Reisen Udongein:</w:t>
      </w:r>
    </w:p>
    <w:p w14:paraId="7894F23A" w14:textId="77777777" w:rsidR="008A3BED" w:rsidRDefault="008A3BED" w:rsidP="008A3BED">
      <w:pPr>
        <w:tabs>
          <w:tab w:val="left" w:pos="1500"/>
        </w:tabs>
      </w:pPr>
      <w:r>
        <w:rPr>
          <w:rFonts w:hint="eastAsia"/>
        </w:rPr>
        <w:t>“</w:t>
      </w:r>
      <w:r>
        <w:t>You go first, doc.”</w:t>
      </w:r>
    </w:p>
    <w:p w14:paraId="051D87A5" w14:textId="77777777" w:rsidR="008A3BED" w:rsidRDefault="008A3BED" w:rsidP="008A3BED">
      <w:pPr>
        <w:tabs>
          <w:tab w:val="left" w:pos="1500"/>
        </w:tabs>
      </w:pPr>
      <w:r>
        <w:rPr>
          <w:rFonts w:ascii="MS Gothic" w:eastAsia="MS Gothic" w:hAnsi="MS Gothic" w:cs="MS Gothic" w:hint="eastAsia"/>
        </w:rPr>
        <w:t>「先に行ってください、ドクター。」</w:t>
      </w:r>
    </w:p>
    <w:p w14:paraId="58E9800F" w14:textId="77777777" w:rsidR="008A3BED" w:rsidRDefault="008A3BED" w:rsidP="008A3BED">
      <w:pPr>
        <w:tabs>
          <w:tab w:val="left" w:pos="1500"/>
        </w:tabs>
      </w:pPr>
    </w:p>
    <w:p w14:paraId="10E2A55B" w14:textId="77777777" w:rsidR="008A3BED" w:rsidRDefault="008A3BED" w:rsidP="008A3BED">
      <w:pPr>
        <w:tabs>
          <w:tab w:val="left" w:pos="1500"/>
        </w:tabs>
      </w:pPr>
      <w:r>
        <w:t>First-person perspective — Gameplay Mode</w:t>
      </w:r>
    </w:p>
    <w:p w14:paraId="61EE48BB" w14:textId="77777777" w:rsidR="008A3BED" w:rsidRDefault="008A3BED" w:rsidP="008A3BED">
      <w:pPr>
        <w:tabs>
          <w:tab w:val="left" w:pos="1500"/>
        </w:tabs>
      </w:pPr>
    </w:p>
    <w:p w14:paraId="0D692260" w14:textId="77777777" w:rsidR="008A3BED" w:rsidRDefault="008A3BED" w:rsidP="008A3BED">
      <w:pPr>
        <w:tabs>
          <w:tab w:val="left" w:pos="1500"/>
        </w:tabs>
      </w:pPr>
      <w:r>
        <w:t>Freeman steps forward.</w:t>
      </w:r>
    </w:p>
    <w:p w14:paraId="15587AB2" w14:textId="77777777" w:rsidR="008A3BED" w:rsidRDefault="008A3BED" w:rsidP="008A3BED">
      <w:pPr>
        <w:tabs>
          <w:tab w:val="left" w:pos="1500"/>
        </w:tabs>
      </w:pPr>
    </w:p>
    <w:p w14:paraId="7E67AC84" w14:textId="77777777" w:rsidR="008A3BED" w:rsidRDefault="008A3BED" w:rsidP="008A3BED">
      <w:pPr>
        <w:tabs>
          <w:tab w:val="left" w:pos="1500"/>
        </w:tabs>
      </w:pPr>
      <w:r>
        <w:t>He enters the portal.</w:t>
      </w:r>
    </w:p>
    <w:p w14:paraId="6A524A72" w14:textId="77777777" w:rsidR="008A3BED" w:rsidRDefault="008A3BED" w:rsidP="008A3BED">
      <w:pPr>
        <w:tabs>
          <w:tab w:val="left" w:pos="1500"/>
        </w:tabs>
      </w:pPr>
    </w:p>
    <w:p w14:paraId="71FEF969" w14:textId="77777777" w:rsidR="008A3BED" w:rsidRDefault="008A3BED" w:rsidP="008A3BED">
      <w:pPr>
        <w:tabs>
          <w:tab w:val="left" w:pos="1500"/>
        </w:tabs>
      </w:pPr>
      <w:r>
        <w:lastRenderedPageBreak/>
        <w:t>A blue distortion expands—like a cavern of shifting cosmic space.</w:t>
      </w:r>
    </w:p>
    <w:p w14:paraId="5DB336F7" w14:textId="77777777" w:rsidR="008A3BED" w:rsidRDefault="008A3BED" w:rsidP="008A3BED">
      <w:pPr>
        <w:tabs>
          <w:tab w:val="left" w:pos="1500"/>
        </w:tabs>
      </w:pPr>
    </w:p>
    <w:p w14:paraId="3F508B74" w14:textId="77777777" w:rsidR="008A3BED" w:rsidRDefault="008A3BED" w:rsidP="008A3BED">
      <w:pPr>
        <w:tabs>
          <w:tab w:val="left" w:pos="1500"/>
        </w:tabs>
      </w:pPr>
      <w:r>
        <w:t>Five seconds pass.</w:t>
      </w:r>
    </w:p>
    <w:p w14:paraId="1002C64C" w14:textId="77777777" w:rsidR="008A3BED" w:rsidRDefault="008A3BED" w:rsidP="008A3BED">
      <w:pPr>
        <w:tabs>
          <w:tab w:val="left" w:pos="1500"/>
        </w:tabs>
      </w:pPr>
    </w:p>
    <w:p w14:paraId="557E0D54" w14:textId="77777777" w:rsidR="008A3BED" w:rsidRDefault="008A3BED" w:rsidP="008A3BED">
      <w:pPr>
        <w:tabs>
          <w:tab w:val="left" w:pos="1500"/>
        </w:tabs>
      </w:pPr>
      <w:r>
        <w:t>The screen collapses into darkness.</w:t>
      </w:r>
    </w:p>
    <w:p w14:paraId="5FD22070" w14:textId="77777777" w:rsidR="008A3BED" w:rsidRDefault="008A3BED" w:rsidP="008A3BED">
      <w:pPr>
        <w:tabs>
          <w:tab w:val="left" w:pos="1500"/>
        </w:tabs>
      </w:pPr>
    </w:p>
    <w:p w14:paraId="1B33491F" w14:textId="77777777" w:rsidR="008A3BED" w:rsidRDefault="008A3BED" w:rsidP="008A3BED">
      <w:pPr>
        <w:tabs>
          <w:tab w:val="left" w:pos="1500"/>
        </w:tabs>
      </w:pPr>
      <w:r>
        <w:rPr>
          <w:rFonts w:hint="eastAsia"/>
        </w:rPr>
        <w:t>“</w:t>
      </w:r>
      <w:r>
        <w:t>Loading…”</w:t>
      </w:r>
    </w:p>
    <w:p w14:paraId="1988FB56" w14:textId="77777777" w:rsidR="008A3BED" w:rsidRDefault="008A3BED" w:rsidP="008A3BED">
      <w:pPr>
        <w:tabs>
          <w:tab w:val="left" w:pos="1500"/>
        </w:tabs>
      </w:pPr>
    </w:p>
    <w:p w14:paraId="371EDA40" w14:textId="77777777" w:rsidR="008A3BED" w:rsidRDefault="008A3BED" w:rsidP="008A3BED">
      <w:pPr>
        <w:tabs>
          <w:tab w:val="left" w:pos="1500"/>
        </w:tabs>
      </w:pPr>
      <w:r>
        <w:t>Transitioning to Chapter:</w:t>
      </w:r>
    </w:p>
    <w:p w14:paraId="6C02F2A7" w14:textId="35A79215" w:rsidR="00210BEF" w:rsidRDefault="008A3BED" w:rsidP="008A3BED">
      <w:pPr>
        <w:tabs>
          <w:tab w:val="left" w:pos="1500"/>
        </w:tabs>
      </w:pPr>
      <w:r>
        <w:rPr>
          <w:rFonts w:hint="eastAsia"/>
        </w:rPr>
        <w:t>“</w:t>
      </w:r>
      <w:r>
        <w:t>System Failure”</w:t>
      </w:r>
    </w:p>
    <w:p w14:paraId="723EFF21" w14:textId="75CE8C1F" w:rsidR="00006F3C" w:rsidRDefault="00006F3C">
      <w:r>
        <w:br w:type="page"/>
      </w:r>
    </w:p>
    <w:p w14:paraId="2151366F" w14:textId="77777777" w:rsidR="00006F3C" w:rsidRDefault="00006F3C" w:rsidP="00006F3C">
      <w:pPr>
        <w:pStyle w:val="Heading2"/>
      </w:pPr>
      <w:r>
        <w:lastRenderedPageBreak/>
        <w:t>System Failure</w:t>
      </w:r>
    </w:p>
    <w:p w14:paraId="43A20AE1" w14:textId="77777777" w:rsidR="00006F3C" w:rsidRDefault="00006F3C" w:rsidP="00006F3C">
      <w:pPr>
        <w:tabs>
          <w:tab w:val="left" w:pos="1500"/>
        </w:tabs>
      </w:pPr>
    </w:p>
    <w:p w14:paraId="3A882950" w14:textId="77777777" w:rsidR="00006F3C" w:rsidRDefault="00006F3C" w:rsidP="00006F3C">
      <w:pPr>
        <w:pStyle w:val="Heading3"/>
      </w:pPr>
      <w:r>
        <w:t>Anomalous Materials Test Lab, Sector C — Black Mesa Post-Cascade Layer</w:t>
      </w:r>
    </w:p>
    <w:p w14:paraId="14A5B828" w14:textId="77777777" w:rsidR="00006F3C" w:rsidRDefault="00006F3C" w:rsidP="00006F3C">
      <w:pPr>
        <w:tabs>
          <w:tab w:val="left" w:pos="1500"/>
        </w:tabs>
      </w:pPr>
      <w:r>
        <w:t>First-person perspective — Gameplay Mode</w:t>
      </w:r>
    </w:p>
    <w:p w14:paraId="3496A50F" w14:textId="77777777" w:rsidR="00006F3C" w:rsidRDefault="00006F3C" w:rsidP="00006F3C">
      <w:pPr>
        <w:tabs>
          <w:tab w:val="left" w:pos="1500"/>
        </w:tabs>
      </w:pPr>
    </w:p>
    <w:p w14:paraId="1246F1B7" w14:textId="77777777" w:rsidR="00006F3C" w:rsidRDefault="00006F3C" w:rsidP="00006F3C">
      <w:pPr>
        <w:tabs>
          <w:tab w:val="left" w:pos="1500"/>
        </w:tabs>
      </w:pPr>
      <w:r>
        <w:t>The screen slowly fades into reality.</w:t>
      </w:r>
    </w:p>
    <w:p w14:paraId="46B3B4F9" w14:textId="77777777" w:rsidR="00006F3C" w:rsidRDefault="00006F3C" w:rsidP="00006F3C">
      <w:pPr>
        <w:tabs>
          <w:tab w:val="left" w:pos="1500"/>
        </w:tabs>
      </w:pPr>
    </w:p>
    <w:p w14:paraId="773296D6" w14:textId="77777777" w:rsidR="00006F3C" w:rsidRDefault="00006F3C" w:rsidP="00006F3C">
      <w:pPr>
        <w:tabs>
          <w:tab w:val="left" w:pos="1500"/>
        </w:tabs>
      </w:pPr>
      <w:r>
        <w:t>Freeman stands inside the lobby of the Anomalous Materials Test Lab. Chairs are mounted along the left wall. A large blue-toned world map labeled “Black Mesa Research Facility” hangs ahead. A reception desk sits abandoned, surrounded by scattered documents. Blood stains mark the floor. Structural damage is visible—cracks run along the walls, and parts of the ceiling have collapsed.</w:t>
      </w:r>
    </w:p>
    <w:p w14:paraId="6AD17C89" w14:textId="77777777" w:rsidR="00006F3C" w:rsidRDefault="00006F3C" w:rsidP="00006F3C">
      <w:pPr>
        <w:tabs>
          <w:tab w:val="left" w:pos="1500"/>
        </w:tabs>
      </w:pPr>
    </w:p>
    <w:p w14:paraId="01A38A16" w14:textId="77777777" w:rsidR="00006F3C" w:rsidRDefault="00006F3C" w:rsidP="00006F3C">
      <w:pPr>
        <w:tabs>
          <w:tab w:val="left" w:pos="1500"/>
        </w:tabs>
      </w:pPr>
      <w:r>
        <w:t>Two seconds pass.</w:t>
      </w:r>
    </w:p>
    <w:p w14:paraId="79F51A46" w14:textId="77777777" w:rsidR="00006F3C" w:rsidRDefault="00006F3C" w:rsidP="00006F3C">
      <w:pPr>
        <w:tabs>
          <w:tab w:val="left" w:pos="1500"/>
        </w:tabs>
      </w:pPr>
    </w:p>
    <w:p w14:paraId="4AFDD6AF" w14:textId="77777777" w:rsidR="00006F3C" w:rsidRDefault="00006F3C" w:rsidP="00006F3C">
      <w:pPr>
        <w:tabs>
          <w:tab w:val="left" w:pos="1500"/>
        </w:tabs>
      </w:pPr>
      <w:r>
        <w:t>A portal effect forms behind Freeman.</w:t>
      </w:r>
    </w:p>
    <w:p w14:paraId="0721C222" w14:textId="77777777" w:rsidR="00006F3C" w:rsidRDefault="00006F3C" w:rsidP="00006F3C">
      <w:pPr>
        <w:tabs>
          <w:tab w:val="left" w:pos="1500"/>
        </w:tabs>
      </w:pPr>
    </w:p>
    <w:p w14:paraId="35213B90" w14:textId="77777777" w:rsidR="00006F3C" w:rsidRDefault="00006F3C" w:rsidP="00006F3C">
      <w:pPr>
        <w:tabs>
          <w:tab w:val="left" w:pos="1500"/>
        </w:tabs>
      </w:pPr>
      <w:r>
        <w:t>Eirin, Sakuya, Patchouli, Reisen, Shou, and Ichirin emerge.</w:t>
      </w:r>
    </w:p>
    <w:p w14:paraId="56F6D967" w14:textId="77777777" w:rsidR="00006F3C" w:rsidRDefault="00006F3C" w:rsidP="00006F3C">
      <w:pPr>
        <w:tabs>
          <w:tab w:val="left" w:pos="1500"/>
        </w:tabs>
      </w:pPr>
    </w:p>
    <w:p w14:paraId="56FF394E" w14:textId="77777777" w:rsidR="00006F3C" w:rsidRDefault="00006F3C" w:rsidP="00006F3C">
      <w:pPr>
        <w:tabs>
          <w:tab w:val="left" w:pos="1500"/>
        </w:tabs>
      </w:pPr>
      <w:r>
        <w:t>One second after their arrival—</w:t>
      </w:r>
    </w:p>
    <w:p w14:paraId="18464CF7" w14:textId="77777777" w:rsidR="00006F3C" w:rsidRDefault="00006F3C" w:rsidP="00006F3C">
      <w:pPr>
        <w:tabs>
          <w:tab w:val="left" w:pos="1500"/>
        </w:tabs>
      </w:pPr>
    </w:p>
    <w:p w14:paraId="5C035B39" w14:textId="77777777" w:rsidR="00006F3C" w:rsidRDefault="00006F3C" w:rsidP="00006F3C">
      <w:pPr>
        <w:tabs>
          <w:tab w:val="left" w:pos="1500"/>
        </w:tabs>
      </w:pPr>
      <w:r>
        <w:t>A deep rumble shakes the structure for one and a half seconds.</w:t>
      </w:r>
    </w:p>
    <w:p w14:paraId="07CF7C17" w14:textId="77777777" w:rsidR="00006F3C" w:rsidRDefault="00006F3C" w:rsidP="00006F3C">
      <w:pPr>
        <w:tabs>
          <w:tab w:val="left" w:pos="1500"/>
        </w:tabs>
      </w:pPr>
    </w:p>
    <w:p w14:paraId="3DD844CA" w14:textId="77777777" w:rsidR="00006F3C" w:rsidRDefault="00006F3C" w:rsidP="00006F3C">
      <w:pPr>
        <w:tabs>
          <w:tab w:val="left" w:pos="1500"/>
        </w:tabs>
      </w:pPr>
      <w:r>
        <w:t>Sakuya Izayoi:</w:t>
      </w:r>
    </w:p>
    <w:p w14:paraId="2CD3C955" w14:textId="77777777" w:rsidR="00006F3C" w:rsidRDefault="00006F3C" w:rsidP="00006F3C">
      <w:pPr>
        <w:tabs>
          <w:tab w:val="left" w:pos="1500"/>
        </w:tabs>
      </w:pPr>
      <w:r>
        <w:t>“!”</w:t>
      </w:r>
    </w:p>
    <w:p w14:paraId="53DF9473" w14:textId="77777777" w:rsidR="00006F3C" w:rsidRDefault="00006F3C" w:rsidP="00006F3C">
      <w:pPr>
        <w:tabs>
          <w:tab w:val="left" w:pos="1500"/>
        </w:tabs>
      </w:pPr>
      <w:r>
        <w:rPr>
          <w:rFonts w:ascii="MS Gothic" w:eastAsia="MS Gothic" w:hAnsi="MS Gothic" w:cs="MS Gothic" w:hint="eastAsia"/>
        </w:rPr>
        <w:t>「！」</w:t>
      </w:r>
    </w:p>
    <w:p w14:paraId="434EE00F" w14:textId="77777777" w:rsidR="00006F3C" w:rsidRDefault="00006F3C" w:rsidP="00006F3C">
      <w:pPr>
        <w:tabs>
          <w:tab w:val="left" w:pos="1500"/>
        </w:tabs>
      </w:pPr>
    </w:p>
    <w:p w14:paraId="43F688F3" w14:textId="77777777" w:rsidR="00006F3C" w:rsidRDefault="00006F3C" w:rsidP="00006F3C">
      <w:pPr>
        <w:tabs>
          <w:tab w:val="left" w:pos="1500"/>
        </w:tabs>
      </w:pPr>
      <w:r>
        <w:t>Shou Toramaru:</w:t>
      </w:r>
    </w:p>
    <w:p w14:paraId="63F0A286" w14:textId="77777777" w:rsidR="00006F3C" w:rsidRDefault="00006F3C" w:rsidP="00006F3C">
      <w:pPr>
        <w:tabs>
          <w:tab w:val="left" w:pos="1500"/>
        </w:tabs>
      </w:pPr>
      <w:r>
        <w:rPr>
          <w:rFonts w:hint="eastAsia"/>
        </w:rPr>
        <w:t>“</w:t>
      </w:r>
      <w:r>
        <w:t>!”</w:t>
      </w:r>
    </w:p>
    <w:p w14:paraId="2197DD20" w14:textId="77777777" w:rsidR="00006F3C" w:rsidRDefault="00006F3C" w:rsidP="00006F3C">
      <w:pPr>
        <w:tabs>
          <w:tab w:val="left" w:pos="1500"/>
        </w:tabs>
      </w:pPr>
      <w:r>
        <w:rPr>
          <w:rFonts w:ascii="MS Gothic" w:eastAsia="MS Gothic" w:hAnsi="MS Gothic" w:cs="MS Gothic" w:hint="eastAsia"/>
        </w:rPr>
        <w:t>「！」</w:t>
      </w:r>
    </w:p>
    <w:p w14:paraId="5A0AE46C" w14:textId="77777777" w:rsidR="00006F3C" w:rsidRDefault="00006F3C" w:rsidP="00006F3C">
      <w:pPr>
        <w:tabs>
          <w:tab w:val="left" w:pos="1500"/>
        </w:tabs>
      </w:pPr>
    </w:p>
    <w:p w14:paraId="6EE9EE3B" w14:textId="77777777" w:rsidR="00006F3C" w:rsidRDefault="00006F3C" w:rsidP="00006F3C">
      <w:pPr>
        <w:tabs>
          <w:tab w:val="left" w:pos="1500"/>
        </w:tabs>
      </w:pPr>
      <w:r>
        <w:t>Ichirin Kumoi:</w:t>
      </w:r>
    </w:p>
    <w:p w14:paraId="1F6535F6" w14:textId="77777777" w:rsidR="00006F3C" w:rsidRDefault="00006F3C" w:rsidP="00006F3C">
      <w:pPr>
        <w:tabs>
          <w:tab w:val="left" w:pos="1500"/>
        </w:tabs>
      </w:pPr>
      <w:r>
        <w:rPr>
          <w:rFonts w:hint="eastAsia"/>
        </w:rPr>
        <w:lastRenderedPageBreak/>
        <w:t>“</w:t>
      </w:r>
      <w:r>
        <w:t>!”</w:t>
      </w:r>
    </w:p>
    <w:p w14:paraId="08D3E0D5" w14:textId="77777777" w:rsidR="00006F3C" w:rsidRDefault="00006F3C" w:rsidP="00006F3C">
      <w:pPr>
        <w:tabs>
          <w:tab w:val="left" w:pos="1500"/>
        </w:tabs>
      </w:pPr>
      <w:r>
        <w:rPr>
          <w:rFonts w:ascii="MS Gothic" w:eastAsia="MS Gothic" w:hAnsi="MS Gothic" w:cs="MS Gothic" w:hint="eastAsia"/>
        </w:rPr>
        <w:t>「！」</w:t>
      </w:r>
    </w:p>
    <w:p w14:paraId="43650347" w14:textId="77777777" w:rsidR="00006F3C" w:rsidRDefault="00006F3C" w:rsidP="00006F3C">
      <w:pPr>
        <w:tabs>
          <w:tab w:val="left" w:pos="1500"/>
        </w:tabs>
      </w:pPr>
    </w:p>
    <w:p w14:paraId="153B819A" w14:textId="77777777" w:rsidR="00006F3C" w:rsidRDefault="00006F3C" w:rsidP="00006F3C">
      <w:pPr>
        <w:tabs>
          <w:tab w:val="left" w:pos="1500"/>
        </w:tabs>
      </w:pPr>
      <w:r>
        <w:t>Patchouli Knowledge:</w:t>
      </w:r>
    </w:p>
    <w:p w14:paraId="26E7BD60" w14:textId="77777777" w:rsidR="00006F3C" w:rsidRDefault="00006F3C" w:rsidP="00006F3C">
      <w:pPr>
        <w:tabs>
          <w:tab w:val="left" w:pos="1500"/>
        </w:tabs>
      </w:pPr>
      <w:r>
        <w:rPr>
          <w:rFonts w:hint="eastAsia"/>
        </w:rPr>
        <w:t>“</w:t>
      </w:r>
      <w:r>
        <w:t>This cannot be…”</w:t>
      </w:r>
    </w:p>
    <w:p w14:paraId="2358C9D8" w14:textId="77777777" w:rsidR="00006F3C" w:rsidRDefault="00006F3C" w:rsidP="00006F3C">
      <w:pPr>
        <w:tabs>
          <w:tab w:val="left" w:pos="1500"/>
        </w:tabs>
      </w:pPr>
      <w:r>
        <w:rPr>
          <w:rFonts w:ascii="MS Gothic" w:eastAsia="MS Gothic" w:hAnsi="MS Gothic" w:cs="MS Gothic" w:hint="eastAsia"/>
        </w:rPr>
        <w:t>「そんなはずは</w:t>
      </w:r>
      <w:r>
        <w:rPr>
          <w:rFonts w:ascii="Aptos" w:hAnsi="Aptos" w:cs="Aptos"/>
        </w:rPr>
        <w:t>…</w:t>
      </w:r>
      <w:r>
        <w:rPr>
          <w:rFonts w:ascii="MS Gothic" w:eastAsia="MS Gothic" w:hAnsi="MS Gothic" w:cs="MS Gothic" w:hint="eastAsia"/>
        </w:rPr>
        <w:t>」</w:t>
      </w:r>
    </w:p>
    <w:p w14:paraId="20441F44" w14:textId="77777777" w:rsidR="00006F3C" w:rsidRDefault="00006F3C" w:rsidP="00006F3C">
      <w:pPr>
        <w:tabs>
          <w:tab w:val="left" w:pos="1500"/>
        </w:tabs>
      </w:pPr>
    </w:p>
    <w:p w14:paraId="7070253A" w14:textId="77777777" w:rsidR="00006F3C" w:rsidRDefault="00006F3C" w:rsidP="00006F3C">
      <w:pPr>
        <w:tabs>
          <w:tab w:val="left" w:pos="1500"/>
        </w:tabs>
      </w:pPr>
      <w:r>
        <w:t>One second passes.</w:t>
      </w:r>
    </w:p>
    <w:p w14:paraId="195124BF" w14:textId="77777777" w:rsidR="00006F3C" w:rsidRDefault="00006F3C" w:rsidP="00006F3C">
      <w:pPr>
        <w:tabs>
          <w:tab w:val="left" w:pos="1500"/>
        </w:tabs>
      </w:pPr>
    </w:p>
    <w:p w14:paraId="58FB84D5" w14:textId="77777777" w:rsidR="00006F3C" w:rsidRDefault="00006F3C" w:rsidP="00006F3C">
      <w:pPr>
        <w:tabs>
          <w:tab w:val="left" w:pos="1500"/>
        </w:tabs>
      </w:pPr>
      <w:r>
        <w:t>Reisen Udongein:</w:t>
      </w:r>
    </w:p>
    <w:p w14:paraId="4423CA3A" w14:textId="77777777" w:rsidR="00006F3C" w:rsidRDefault="00006F3C" w:rsidP="00006F3C">
      <w:pPr>
        <w:tabs>
          <w:tab w:val="left" w:pos="1500"/>
        </w:tabs>
      </w:pPr>
      <w:r>
        <w:rPr>
          <w:rFonts w:hint="eastAsia"/>
        </w:rPr>
        <w:t>“</w:t>
      </w:r>
      <w:r>
        <w:t>So this is… the result of the Resonance Cascade…?”</w:t>
      </w:r>
    </w:p>
    <w:p w14:paraId="2C11EDA9" w14:textId="77777777" w:rsidR="00006F3C" w:rsidRDefault="00006F3C" w:rsidP="00006F3C">
      <w:pPr>
        <w:tabs>
          <w:tab w:val="left" w:pos="1500"/>
        </w:tabs>
      </w:pPr>
      <w:r>
        <w:rPr>
          <w:rFonts w:ascii="MS Gothic" w:eastAsia="MS Gothic" w:hAnsi="MS Gothic" w:cs="MS Gothic" w:hint="eastAsia"/>
        </w:rPr>
        <w:t>「これが</w:t>
      </w:r>
      <w:r>
        <w:rPr>
          <w:rFonts w:ascii="Aptos" w:hAnsi="Aptos" w:cs="Aptos"/>
        </w:rPr>
        <w:t>…</w:t>
      </w:r>
      <w:r>
        <w:rPr>
          <w:rFonts w:ascii="MS Gothic" w:eastAsia="MS Gothic" w:hAnsi="MS Gothic" w:cs="MS Gothic" w:hint="eastAsia"/>
        </w:rPr>
        <w:t>共鳴カスケードの結果</w:t>
      </w:r>
      <w:r>
        <w:rPr>
          <w:rFonts w:ascii="Aptos" w:hAnsi="Aptos" w:cs="Aptos"/>
        </w:rPr>
        <w:t>…</w:t>
      </w:r>
      <w:r>
        <w:rPr>
          <w:rFonts w:ascii="MS Gothic" w:eastAsia="MS Gothic" w:hAnsi="MS Gothic" w:cs="MS Gothic" w:hint="eastAsia"/>
        </w:rPr>
        <w:t>？」</w:t>
      </w:r>
    </w:p>
    <w:p w14:paraId="46D73706" w14:textId="77777777" w:rsidR="00006F3C" w:rsidRDefault="00006F3C" w:rsidP="00006F3C">
      <w:pPr>
        <w:tabs>
          <w:tab w:val="left" w:pos="1500"/>
        </w:tabs>
      </w:pPr>
    </w:p>
    <w:p w14:paraId="4966B7B9" w14:textId="77777777" w:rsidR="00006F3C" w:rsidRDefault="00006F3C" w:rsidP="00006F3C">
      <w:pPr>
        <w:tabs>
          <w:tab w:val="left" w:pos="1500"/>
        </w:tabs>
      </w:pPr>
      <w:r>
        <w:t>Eirin lowers her gaze slightly.</w:t>
      </w:r>
    </w:p>
    <w:p w14:paraId="04A3062F" w14:textId="77777777" w:rsidR="00006F3C" w:rsidRDefault="00006F3C" w:rsidP="00006F3C">
      <w:pPr>
        <w:tabs>
          <w:tab w:val="left" w:pos="1500"/>
        </w:tabs>
      </w:pPr>
    </w:p>
    <w:p w14:paraId="7D30E19B" w14:textId="77777777" w:rsidR="00006F3C" w:rsidRDefault="00006F3C" w:rsidP="00006F3C">
      <w:pPr>
        <w:tabs>
          <w:tab w:val="left" w:pos="1500"/>
        </w:tabs>
      </w:pPr>
      <w:r>
        <w:t>Eirin Yagokoro:</w:t>
      </w:r>
    </w:p>
    <w:p w14:paraId="574C01C6" w14:textId="77777777" w:rsidR="00006F3C" w:rsidRDefault="00006F3C" w:rsidP="00006F3C">
      <w:pPr>
        <w:tabs>
          <w:tab w:val="left" w:pos="1500"/>
        </w:tabs>
      </w:pPr>
      <w:r>
        <w:rPr>
          <w:rFonts w:hint="eastAsia"/>
        </w:rPr>
        <w:t>“</w:t>
      </w:r>
      <w:r>
        <w:t>We know Freeman was also a victim here… correct?”</w:t>
      </w:r>
    </w:p>
    <w:p w14:paraId="19ECFC8C" w14:textId="77777777" w:rsidR="00006F3C" w:rsidRDefault="00006F3C" w:rsidP="00006F3C">
      <w:pPr>
        <w:tabs>
          <w:tab w:val="left" w:pos="1500"/>
        </w:tabs>
      </w:pPr>
      <w:r>
        <w:rPr>
          <w:rFonts w:ascii="MS Gothic" w:eastAsia="MS Gothic" w:hAnsi="MS Gothic" w:cs="MS Gothic" w:hint="eastAsia"/>
        </w:rPr>
        <w:t>「フリーマンも</w:t>
      </w:r>
      <w:r>
        <w:rPr>
          <w:rFonts w:ascii="Aptos" w:hAnsi="Aptos" w:cs="Aptos"/>
        </w:rPr>
        <w:t>…</w:t>
      </w:r>
      <w:r>
        <w:rPr>
          <w:rFonts w:ascii="MS Gothic" w:eastAsia="MS Gothic" w:hAnsi="MS Gothic" w:cs="MS Gothic" w:hint="eastAsia"/>
        </w:rPr>
        <w:t>この場所の被害者だったのよね。」</w:t>
      </w:r>
    </w:p>
    <w:p w14:paraId="33A144C0" w14:textId="77777777" w:rsidR="00006F3C" w:rsidRDefault="00006F3C" w:rsidP="00006F3C">
      <w:pPr>
        <w:tabs>
          <w:tab w:val="left" w:pos="1500"/>
        </w:tabs>
      </w:pPr>
    </w:p>
    <w:p w14:paraId="4CD754F0" w14:textId="77777777" w:rsidR="00006F3C" w:rsidRDefault="00006F3C" w:rsidP="00006F3C">
      <w:pPr>
        <w:tabs>
          <w:tab w:val="left" w:pos="1500"/>
        </w:tabs>
      </w:pPr>
      <w:r>
        <w:t>One second passes.</w:t>
      </w:r>
    </w:p>
    <w:p w14:paraId="7BE25732" w14:textId="77777777" w:rsidR="00006F3C" w:rsidRDefault="00006F3C" w:rsidP="00006F3C">
      <w:pPr>
        <w:tabs>
          <w:tab w:val="left" w:pos="1500"/>
        </w:tabs>
      </w:pPr>
    </w:p>
    <w:p w14:paraId="35381B77" w14:textId="77777777" w:rsidR="00006F3C" w:rsidRDefault="00006F3C" w:rsidP="00006F3C">
      <w:pPr>
        <w:tabs>
          <w:tab w:val="left" w:pos="1500"/>
        </w:tabs>
      </w:pPr>
      <w:r>
        <w:t>Sakuya Izayoi:</w:t>
      </w:r>
    </w:p>
    <w:p w14:paraId="44827946" w14:textId="77777777" w:rsidR="00006F3C" w:rsidRDefault="00006F3C" w:rsidP="00006F3C">
      <w:pPr>
        <w:tabs>
          <w:tab w:val="left" w:pos="1500"/>
        </w:tabs>
      </w:pPr>
      <w:r>
        <w:rPr>
          <w:rFonts w:hint="eastAsia"/>
        </w:rPr>
        <w:t>“</w:t>
      </w:r>
      <w:r>
        <w:t>I remember this facility, Eirin. But what I see now… it is overtaken by Xen manifestations.”</w:t>
      </w:r>
    </w:p>
    <w:p w14:paraId="5C73527D" w14:textId="77777777" w:rsidR="00006F3C" w:rsidRDefault="00006F3C" w:rsidP="00006F3C">
      <w:pPr>
        <w:tabs>
          <w:tab w:val="left" w:pos="1500"/>
        </w:tabs>
      </w:pPr>
      <w:r>
        <w:rPr>
          <w:rFonts w:ascii="MS Gothic" w:eastAsia="MS Gothic" w:hAnsi="MS Gothic" w:cs="MS Gothic" w:hint="eastAsia"/>
        </w:rPr>
        <w:t>「この施設は覚えています、永琳。でも今のこれは</w:t>
      </w:r>
      <w:r>
        <w:rPr>
          <w:rFonts w:ascii="Aptos" w:hAnsi="Aptos" w:cs="Aptos"/>
        </w:rPr>
        <w:t>…</w:t>
      </w:r>
      <w:r>
        <w:rPr>
          <w:rFonts w:ascii="MS Gothic" w:eastAsia="MS Gothic" w:hAnsi="MS Gothic" w:cs="MS Gothic" w:hint="eastAsia"/>
        </w:rPr>
        <w:t>ゼンの影響に覆われています。」</w:t>
      </w:r>
    </w:p>
    <w:p w14:paraId="4F305A01" w14:textId="77777777" w:rsidR="00006F3C" w:rsidRDefault="00006F3C" w:rsidP="00006F3C">
      <w:pPr>
        <w:tabs>
          <w:tab w:val="left" w:pos="1500"/>
        </w:tabs>
      </w:pPr>
    </w:p>
    <w:p w14:paraId="0CF9B4FA" w14:textId="77777777" w:rsidR="00006F3C" w:rsidRDefault="00006F3C" w:rsidP="00006F3C">
      <w:pPr>
        <w:tabs>
          <w:tab w:val="left" w:pos="1500"/>
        </w:tabs>
      </w:pPr>
      <w:r>
        <w:t>Sakuya Izayoi:</w:t>
      </w:r>
    </w:p>
    <w:p w14:paraId="62A0A1C7" w14:textId="77777777" w:rsidR="00006F3C" w:rsidRDefault="00006F3C" w:rsidP="00006F3C">
      <w:pPr>
        <w:tabs>
          <w:tab w:val="left" w:pos="1500"/>
        </w:tabs>
      </w:pPr>
      <w:r>
        <w:rPr>
          <w:rFonts w:hint="eastAsia"/>
        </w:rPr>
        <w:t>“</w:t>
      </w:r>
      <w:r>
        <w:t>The area collapsed rapidly. We had to escape with Shephard using the Displacer Cannon.”</w:t>
      </w:r>
    </w:p>
    <w:p w14:paraId="476B29A8" w14:textId="77777777" w:rsidR="00006F3C" w:rsidRDefault="00006F3C" w:rsidP="00006F3C">
      <w:pPr>
        <w:tabs>
          <w:tab w:val="left" w:pos="1500"/>
        </w:tabs>
      </w:pPr>
      <w:r>
        <w:rPr>
          <w:rFonts w:ascii="MS Gothic" w:eastAsia="MS Gothic" w:hAnsi="MS Gothic" w:cs="MS Gothic" w:hint="eastAsia"/>
        </w:rPr>
        <w:t>「崩壊が進行して</w:t>
      </w:r>
      <w:r>
        <w:rPr>
          <w:rFonts w:ascii="Aptos" w:hAnsi="Aptos" w:cs="Aptos"/>
        </w:rPr>
        <w:t>…</w:t>
      </w:r>
      <w:r>
        <w:rPr>
          <w:rFonts w:ascii="MS Gothic" w:eastAsia="MS Gothic" w:hAnsi="MS Gothic" w:cs="MS Gothic" w:hint="eastAsia"/>
        </w:rPr>
        <w:t>ディスプレーサー・キャノンで脱出するしかありませんでした。」</w:t>
      </w:r>
    </w:p>
    <w:p w14:paraId="7529EE1D" w14:textId="77777777" w:rsidR="00006F3C" w:rsidRDefault="00006F3C" w:rsidP="00006F3C">
      <w:pPr>
        <w:tabs>
          <w:tab w:val="left" w:pos="1500"/>
        </w:tabs>
      </w:pPr>
    </w:p>
    <w:p w14:paraId="64A0D7CD" w14:textId="77777777" w:rsidR="00006F3C" w:rsidRDefault="00006F3C" w:rsidP="00006F3C">
      <w:pPr>
        <w:tabs>
          <w:tab w:val="left" w:pos="1500"/>
        </w:tabs>
      </w:pPr>
      <w:r>
        <w:t>Eirin turns her eyes toward Freeman.</w:t>
      </w:r>
    </w:p>
    <w:p w14:paraId="0983CAB0" w14:textId="77777777" w:rsidR="00006F3C" w:rsidRDefault="00006F3C" w:rsidP="00006F3C">
      <w:pPr>
        <w:tabs>
          <w:tab w:val="left" w:pos="1500"/>
        </w:tabs>
      </w:pPr>
    </w:p>
    <w:p w14:paraId="2003750A" w14:textId="77777777" w:rsidR="00006F3C" w:rsidRDefault="00006F3C" w:rsidP="00006F3C">
      <w:pPr>
        <w:tabs>
          <w:tab w:val="left" w:pos="1500"/>
        </w:tabs>
      </w:pPr>
      <w:r>
        <w:t>One second passes.</w:t>
      </w:r>
    </w:p>
    <w:p w14:paraId="3FADD5D4" w14:textId="77777777" w:rsidR="00006F3C" w:rsidRDefault="00006F3C" w:rsidP="00006F3C">
      <w:pPr>
        <w:tabs>
          <w:tab w:val="left" w:pos="1500"/>
        </w:tabs>
      </w:pPr>
    </w:p>
    <w:p w14:paraId="0AF0EDA7" w14:textId="77777777" w:rsidR="00006F3C" w:rsidRDefault="00006F3C" w:rsidP="00006F3C">
      <w:pPr>
        <w:tabs>
          <w:tab w:val="left" w:pos="1500"/>
        </w:tabs>
      </w:pPr>
      <w:r>
        <w:t>Eirin Yagokoro:</w:t>
      </w:r>
    </w:p>
    <w:p w14:paraId="57D9C5A8" w14:textId="77777777" w:rsidR="00006F3C" w:rsidRDefault="00006F3C" w:rsidP="00006F3C">
      <w:pPr>
        <w:tabs>
          <w:tab w:val="left" w:pos="1500"/>
        </w:tabs>
      </w:pPr>
      <w:r>
        <w:rPr>
          <w:rFonts w:hint="eastAsia"/>
        </w:rPr>
        <w:t>“</w:t>
      </w:r>
      <w:r>
        <w:t>Freeman… we must explore this area first.”</w:t>
      </w:r>
    </w:p>
    <w:p w14:paraId="58809B64" w14:textId="77777777" w:rsidR="00006F3C" w:rsidRDefault="00006F3C" w:rsidP="00006F3C">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まずはこの場所を調査する必要があります。」</w:t>
      </w:r>
    </w:p>
    <w:p w14:paraId="58D6319B" w14:textId="77777777" w:rsidR="00006F3C" w:rsidRDefault="00006F3C" w:rsidP="00006F3C">
      <w:pPr>
        <w:tabs>
          <w:tab w:val="left" w:pos="1500"/>
        </w:tabs>
      </w:pPr>
    </w:p>
    <w:p w14:paraId="2C39DED4" w14:textId="77777777" w:rsidR="00006F3C" w:rsidRDefault="00006F3C" w:rsidP="00006F3C">
      <w:pPr>
        <w:tabs>
          <w:tab w:val="left" w:pos="1500"/>
        </w:tabs>
      </w:pPr>
      <w:r>
        <w:t>Eirin Yagokoro:</w:t>
      </w:r>
    </w:p>
    <w:p w14:paraId="4326247C" w14:textId="77777777" w:rsidR="00006F3C" w:rsidRDefault="00006F3C" w:rsidP="00006F3C">
      <w:pPr>
        <w:tabs>
          <w:tab w:val="left" w:pos="1500"/>
        </w:tabs>
      </w:pPr>
      <w:r>
        <w:rPr>
          <w:rFonts w:hint="eastAsia"/>
        </w:rPr>
        <w:t>“</w:t>
      </w:r>
      <w:r>
        <w:t>It is the only way to restore your communication link through our radio systems.”</w:t>
      </w:r>
    </w:p>
    <w:p w14:paraId="29528F1A" w14:textId="77777777" w:rsidR="00006F3C" w:rsidRDefault="00006F3C" w:rsidP="00006F3C">
      <w:pPr>
        <w:tabs>
          <w:tab w:val="left" w:pos="1500"/>
        </w:tabs>
      </w:pPr>
      <w:r>
        <w:rPr>
          <w:rFonts w:ascii="MS Gothic" w:eastAsia="MS Gothic" w:hAnsi="MS Gothic" w:cs="MS Gothic" w:hint="eastAsia"/>
        </w:rPr>
        <w:t>「無線通信を回復させるには</w:t>
      </w:r>
      <w:r>
        <w:rPr>
          <w:rFonts w:ascii="Aptos" w:hAnsi="Aptos" w:cs="Aptos"/>
        </w:rPr>
        <w:t>…</w:t>
      </w:r>
      <w:r>
        <w:rPr>
          <w:rFonts w:ascii="MS Gothic" w:eastAsia="MS Gothic" w:hAnsi="MS Gothic" w:cs="MS Gothic" w:hint="eastAsia"/>
        </w:rPr>
        <w:t>これしか方法がありません。」</w:t>
      </w:r>
    </w:p>
    <w:p w14:paraId="5F489B0E" w14:textId="77777777" w:rsidR="00006F3C" w:rsidRDefault="00006F3C" w:rsidP="00006F3C">
      <w:pPr>
        <w:tabs>
          <w:tab w:val="left" w:pos="1500"/>
        </w:tabs>
      </w:pPr>
    </w:p>
    <w:p w14:paraId="7F715447" w14:textId="77777777" w:rsidR="00006F3C" w:rsidRDefault="00006F3C" w:rsidP="00006F3C">
      <w:pPr>
        <w:tabs>
          <w:tab w:val="left" w:pos="1500"/>
        </w:tabs>
      </w:pPr>
      <w:r>
        <w:t>Freeman turns toward the main steel door behind him.</w:t>
      </w:r>
    </w:p>
    <w:p w14:paraId="39BB3316" w14:textId="77777777" w:rsidR="00006F3C" w:rsidRDefault="00006F3C" w:rsidP="00006F3C">
      <w:pPr>
        <w:tabs>
          <w:tab w:val="left" w:pos="1500"/>
        </w:tabs>
      </w:pPr>
    </w:p>
    <w:p w14:paraId="5DA3A03E" w14:textId="77777777" w:rsidR="00006F3C" w:rsidRDefault="00006F3C" w:rsidP="00006F3C">
      <w:pPr>
        <w:tabs>
          <w:tab w:val="left" w:pos="1500"/>
        </w:tabs>
      </w:pPr>
      <w:r>
        <w:t>He interacts with the panel.</w:t>
      </w:r>
    </w:p>
    <w:p w14:paraId="69474EC6" w14:textId="77777777" w:rsidR="00006F3C" w:rsidRDefault="00006F3C" w:rsidP="00006F3C">
      <w:pPr>
        <w:tabs>
          <w:tab w:val="left" w:pos="1500"/>
        </w:tabs>
      </w:pPr>
    </w:p>
    <w:p w14:paraId="6FA6037A" w14:textId="77777777" w:rsidR="00006F3C" w:rsidRDefault="00006F3C" w:rsidP="00006F3C">
      <w:pPr>
        <w:tabs>
          <w:tab w:val="left" w:pos="1500"/>
        </w:tabs>
      </w:pPr>
      <w:r>
        <w:t>The door opens.</w:t>
      </w:r>
    </w:p>
    <w:p w14:paraId="4EE061B2" w14:textId="77777777" w:rsidR="00006F3C" w:rsidRDefault="00006F3C" w:rsidP="00006F3C">
      <w:pPr>
        <w:tabs>
          <w:tab w:val="left" w:pos="1500"/>
        </w:tabs>
      </w:pPr>
    </w:p>
    <w:p w14:paraId="1110C59B" w14:textId="77777777" w:rsidR="00006F3C" w:rsidRDefault="00006F3C" w:rsidP="00006F3C">
      <w:pPr>
        <w:tabs>
          <w:tab w:val="left" w:pos="1500"/>
        </w:tabs>
      </w:pPr>
      <w:r>
        <w:t>Ten meters ahead, another steel door stands open.</w:t>
      </w:r>
    </w:p>
    <w:p w14:paraId="4B7979EA" w14:textId="77777777" w:rsidR="00006F3C" w:rsidRDefault="00006F3C" w:rsidP="00006F3C">
      <w:pPr>
        <w:tabs>
          <w:tab w:val="left" w:pos="1500"/>
        </w:tabs>
      </w:pPr>
    </w:p>
    <w:p w14:paraId="0E46DF1A" w14:textId="77777777" w:rsidR="00006F3C" w:rsidRDefault="00006F3C" w:rsidP="00006F3C">
      <w:pPr>
        <w:tabs>
          <w:tab w:val="left" w:pos="1500"/>
        </w:tabs>
      </w:pPr>
      <w:r>
        <w:t>Beyond it—</w:t>
      </w:r>
    </w:p>
    <w:p w14:paraId="4FE99ACC" w14:textId="77777777" w:rsidR="00006F3C" w:rsidRDefault="00006F3C" w:rsidP="00006F3C">
      <w:pPr>
        <w:tabs>
          <w:tab w:val="left" w:pos="1500"/>
        </w:tabs>
      </w:pPr>
    </w:p>
    <w:p w14:paraId="4FE46058" w14:textId="77777777" w:rsidR="00006F3C" w:rsidRDefault="00006F3C" w:rsidP="00006F3C">
      <w:pPr>
        <w:tabs>
          <w:tab w:val="left" w:pos="1500"/>
        </w:tabs>
      </w:pPr>
      <w:r>
        <w:t>A collapsed bridge hangs over a deep void. Electrical rails for the tram are severed.</w:t>
      </w:r>
    </w:p>
    <w:p w14:paraId="075100D1" w14:textId="77777777" w:rsidR="00006F3C" w:rsidRDefault="00006F3C" w:rsidP="00006F3C">
      <w:pPr>
        <w:tabs>
          <w:tab w:val="left" w:pos="1500"/>
        </w:tabs>
      </w:pPr>
    </w:p>
    <w:p w14:paraId="4998F42B" w14:textId="77777777" w:rsidR="00006F3C" w:rsidRDefault="00006F3C" w:rsidP="00006F3C">
      <w:pPr>
        <w:tabs>
          <w:tab w:val="left" w:pos="1500"/>
        </w:tabs>
      </w:pPr>
      <w:r>
        <w:t>A Barney clings to a broken rope tied to the bridge.</w:t>
      </w:r>
    </w:p>
    <w:p w14:paraId="0BDBEFD7" w14:textId="77777777" w:rsidR="00006F3C" w:rsidRDefault="00006F3C" w:rsidP="00006F3C">
      <w:pPr>
        <w:tabs>
          <w:tab w:val="left" w:pos="1500"/>
        </w:tabs>
      </w:pPr>
    </w:p>
    <w:p w14:paraId="0F8CB2E5" w14:textId="77777777" w:rsidR="00006F3C" w:rsidRDefault="00006F3C" w:rsidP="00006F3C">
      <w:pPr>
        <w:tabs>
          <w:tab w:val="left" w:pos="1500"/>
        </w:tabs>
      </w:pPr>
      <w:r>
        <w:t>Freeman and the others approach.</w:t>
      </w:r>
    </w:p>
    <w:p w14:paraId="23B7BFFA" w14:textId="77777777" w:rsidR="00006F3C" w:rsidRDefault="00006F3C" w:rsidP="00006F3C">
      <w:pPr>
        <w:tabs>
          <w:tab w:val="left" w:pos="1500"/>
        </w:tabs>
      </w:pPr>
    </w:p>
    <w:p w14:paraId="5B4CA9EB" w14:textId="77777777" w:rsidR="00006F3C" w:rsidRDefault="00006F3C" w:rsidP="00006F3C">
      <w:pPr>
        <w:tabs>
          <w:tab w:val="left" w:pos="1500"/>
        </w:tabs>
      </w:pPr>
      <w:r>
        <w:t>Barney:</w:t>
      </w:r>
    </w:p>
    <w:p w14:paraId="271F7CE1" w14:textId="77777777" w:rsidR="00006F3C" w:rsidRDefault="00006F3C" w:rsidP="00006F3C">
      <w:pPr>
        <w:tabs>
          <w:tab w:val="left" w:pos="1500"/>
        </w:tabs>
      </w:pPr>
      <w:r>
        <w:rPr>
          <w:rFonts w:hint="eastAsia"/>
        </w:rPr>
        <w:t>“</w:t>
      </w:r>
      <w:r>
        <w:t>Uh… Gordon…”</w:t>
      </w:r>
    </w:p>
    <w:p w14:paraId="7E069BC7" w14:textId="77777777" w:rsidR="00006F3C" w:rsidRDefault="00006F3C" w:rsidP="00006F3C">
      <w:pPr>
        <w:tabs>
          <w:tab w:val="left" w:pos="1500"/>
        </w:tabs>
      </w:pPr>
      <w:r>
        <w:rPr>
          <w:rFonts w:ascii="MS Gothic" w:eastAsia="MS Gothic" w:hAnsi="MS Gothic" w:cs="MS Gothic" w:hint="eastAsia"/>
        </w:rPr>
        <w:t>「うっ</w:t>
      </w:r>
      <w:r>
        <w:rPr>
          <w:rFonts w:ascii="Aptos" w:hAnsi="Aptos" w:cs="Aptos"/>
        </w:rPr>
        <w:t>…</w:t>
      </w:r>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w:t>
      </w:r>
    </w:p>
    <w:p w14:paraId="5E930B8A" w14:textId="77777777" w:rsidR="00006F3C" w:rsidRDefault="00006F3C" w:rsidP="00006F3C">
      <w:pPr>
        <w:tabs>
          <w:tab w:val="left" w:pos="1500"/>
        </w:tabs>
      </w:pPr>
    </w:p>
    <w:p w14:paraId="4A2E9CDA" w14:textId="77777777" w:rsidR="00006F3C" w:rsidRDefault="00006F3C" w:rsidP="00006F3C">
      <w:pPr>
        <w:tabs>
          <w:tab w:val="left" w:pos="1500"/>
        </w:tabs>
      </w:pPr>
      <w:r>
        <w:lastRenderedPageBreak/>
        <w:t>The heroine group instinctively moves forward—</w:t>
      </w:r>
    </w:p>
    <w:p w14:paraId="79442A5D" w14:textId="77777777" w:rsidR="00006F3C" w:rsidRDefault="00006F3C" w:rsidP="00006F3C">
      <w:pPr>
        <w:tabs>
          <w:tab w:val="left" w:pos="1500"/>
        </w:tabs>
      </w:pPr>
    </w:p>
    <w:p w14:paraId="471A2374" w14:textId="77777777" w:rsidR="00006F3C" w:rsidRDefault="00006F3C" w:rsidP="00006F3C">
      <w:pPr>
        <w:tabs>
          <w:tab w:val="left" w:pos="1500"/>
        </w:tabs>
      </w:pPr>
      <w:r>
        <w:t>Too late.</w:t>
      </w:r>
    </w:p>
    <w:p w14:paraId="50CEE1BF" w14:textId="77777777" w:rsidR="00006F3C" w:rsidRDefault="00006F3C" w:rsidP="00006F3C">
      <w:pPr>
        <w:tabs>
          <w:tab w:val="left" w:pos="1500"/>
        </w:tabs>
      </w:pPr>
    </w:p>
    <w:p w14:paraId="2BB7369A" w14:textId="77777777" w:rsidR="00006F3C" w:rsidRDefault="00006F3C" w:rsidP="00006F3C">
      <w:pPr>
        <w:tabs>
          <w:tab w:val="left" w:pos="1500"/>
        </w:tabs>
      </w:pPr>
      <w:r>
        <w:t>The rope snaps.</w:t>
      </w:r>
    </w:p>
    <w:p w14:paraId="2EB68019" w14:textId="77777777" w:rsidR="00006F3C" w:rsidRDefault="00006F3C" w:rsidP="00006F3C">
      <w:pPr>
        <w:tabs>
          <w:tab w:val="left" w:pos="1500"/>
        </w:tabs>
      </w:pPr>
    </w:p>
    <w:p w14:paraId="2A5D03DE" w14:textId="77777777" w:rsidR="00006F3C" w:rsidRDefault="00006F3C" w:rsidP="00006F3C">
      <w:pPr>
        <w:tabs>
          <w:tab w:val="left" w:pos="1500"/>
        </w:tabs>
      </w:pPr>
      <w:r>
        <w:t>Barney falls into the darkness below.</w:t>
      </w:r>
    </w:p>
    <w:p w14:paraId="4D6A2BBF" w14:textId="77777777" w:rsidR="00006F3C" w:rsidRDefault="00006F3C" w:rsidP="00006F3C">
      <w:pPr>
        <w:tabs>
          <w:tab w:val="left" w:pos="1500"/>
        </w:tabs>
      </w:pPr>
    </w:p>
    <w:p w14:paraId="7D1D1EE4" w14:textId="77777777" w:rsidR="00006F3C" w:rsidRDefault="00006F3C" w:rsidP="00006F3C">
      <w:pPr>
        <w:tabs>
          <w:tab w:val="left" w:pos="1500"/>
        </w:tabs>
      </w:pPr>
      <w:r>
        <w:t>No sound follows.</w:t>
      </w:r>
    </w:p>
    <w:p w14:paraId="61370F3B" w14:textId="77777777" w:rsidR="00006F3C" w:rsidRDefault="00006F3C" w:rsidP="00006F3C">
      <w:pPr>
        <w:tabs>
          <w:tab w:val="left" w:pos="1500"/>
        </w:tabs>
      </w:pPr>
    </w:p>
    <w:p w14:paraId="185034C2" w14:textId="77777777" w:rsidR="00006F3C" w:rsidRDefault="00006F3C" w:rsidP="00006F3C">
      <w:pPr>
        <w:tabs>
          <w:tab w:val="left" w:pos="1500"/>
        </w:tabs>
      </w:pPr>
      <w:r>
        <w:t>One second passes.</w:t>
      </w:r>
    </w:p>
    <w:p w14:paraId="5804C6A6" w14:textId="77777777" w:rsidR="00006F3C" w:rsidRDefault="00006F3C" w:rsidP="00006F3C">
      <w:pPr>
        <w:tabs>
          <w:tab w:val="left" w:pos="1500"/>
        </w:tabs>
      </w:pPr>
    </w:p>
    <w:p w14:paraId="4A45B5C8" w14:textId="77777777" w:rsidR="00006F3C" w:rsidRDefault="00006F3C" w:rsidP="00006F3C">
      <w:pPr>
        <w:tabs>
          <w:tab w:val="left" w:pos="1500"/>
        </w:tabs>
      </w:pPr>
      <w:r>
        <w:t>Reisen Udongein:</w:t>
      </w:r>
    </w:p>
    <w:p w14:paraId="6F5B8D93" w14:textId="77777777" w:rsidR="00006F3C" w:rsidRDefault="00006F3C" w:rsidP="00006F3C">
      <w:pPr>
        <w:tabs>
          <w:tab w:val="left" w:pos="1500"/>
        </w:tabs>
      </w:pPr>
      <w:r>
        <w:rPr>
          <w:rFonts w:hint="eastAsia"/>
        </w:rPr>
        <w:t>“</w:t>
      </w:r>
      <w:r>
        <w:t>H-he… just called… Gordon…?”</w:t>
      </w:r>
    </w:p>
    <w:p w14:paraId="26532B07" w14:textId="77777777" w:rsidR="00006F3C" w:rsidRDefault="00006F3C" w:rsidP="00006F3C">
      <w:pPr>
        <w:tabs>
          <w:tab w:val="left" w:pos="1500"/>
        </w:tabs>
      </w:pPr>
      <w:r>
        <w:rPr>
          <w:rFonts w:ascii="MS Gothic" w:eastAsia="MS Gothic" w:hAnsi="MS Gothic" w:cs="MS Gothic" w:hint="eastAsia"/>
        </w:rPr>
        <w:t>「い、今</w:t>
      </w:r>
      <w:r>
        <w:rPr>
          <w:rFonts w:ascii="Aptos" w:hAnsi="Aptos" w:cs="Aptos"/>
        </w:rPr>
        <w:t>…</w:t>
      </w:r>
      <w:r>
        <w:rPr>
          <w:rFonts w:ascii="MS Gothic" w:eastAsia="MS Gothic" w:hAnsi="MS Gothic" w:cs="MS Gothic" w:hint="eastAsia"/>
        </w:rPr>
        <w:t>ゴードンって</w:t>
      </w:r>
      <w:r>
        <w:rPr>
          <w:rFonts w:ascii="Aptos" w:hAnsi="Aptos" w:cs="Aptos"/>
        </w:rPr>
        <w:t>…</w:t>
      </w:r>
      <w:r>
        <w:rPr>
          <w:rFonts w:ascii="MS Gothic" w:eastAsia="MS Gothic" w:hAnsi="MS Gothic" w:cs="MS Gothic" w:hint="eastAsia"/>
        </w:rPr>
        <w:t>？」</w:t>
      </w:r>
    </w:p>
    <w:p w14:paraId="5FA6714D" w14:textId="77777777" w:rsidR="00006F3C" w:rsidRDefault="00006F3C" w:rsidP="00006F3C">
      <w:pPr>
        <w:tabs>
          <w:tab w:val="left" w:pos="1500"/>
        </w:tabs>
      </w:pPr>
    </w:p>
    <w:p w14:paraId="0F5574F0" w14:textId="77777777" w:rsidR="00006F3C" w:rsidRDefault="00006F3C" w:rsidP="00006F3C">
      <w:pPr>
        <w:tabs>
          <w:tab w:val="left" w:pos="1500"/>
        </w:tabs>
      </w:pPr>
      <w:r>
        <w:t>Patchouli Knowledge:</w:t>
      </w:r>
    </w:p>
    <w:p w14:paraId="5C73C61F" w14:textId="77777777" w:rsidR="00006F3C" w:rsidRDefault="00006F3C" w:rsidP="00006F3C">
      <w:pPr>
        <w:tabs>
          <w:tab w:val="left" w:pos="1500"/>
        </w:tabs>
      </w:pPr>
      <w:r>
        <w:rPr>
          <w:rFonts w:hint="eastAsia"/>
        </w:rPr>
        <w:t>“</w:t>
      </w:r>
      <w:r>
        <w:t>There is no point concealing such a tragedy.”</w:t>
      </w:r>
    </w:p>
    <w:p w14:paraId="6084702C" w14:textId="77777777" w:rsidR="00006F3C" w:rsidRDefault="00006F3C" w:rsidP="00006F3C">
      <w:pPr>
        <w:tabs>
          <w:tab w:val="left" w:pos="1500"/>
        </w:tabs>
      </w:pPr>
      <w:r>
        <w:rPr>
          <w:rFonts w:ascii="MS Gothic" w:eastAsia="MS Gothic" w:hAnsi="MS Gothic" w:cs="MS Gothic" w:hint="eastAsia"/>
        </w:rPr>
        <w:t>「このような出来事を隠す意味はありません。」</w:t>
      </w:r>
    </w:p>
    <w:p w14:paraId="53D02AD0" w14:textId="77777777" w:rsidR="00006F3C" w:rsidRDefault="00006F3C" w:rsidP="00006F3C">
      <w:pPr>
        <w:tabs>
          <w:tab w:val="left" w:pos="1500"/>
        </w:tabs>
      </w:pPr>
    </w:p>
    <w:p w14:paraId="74075DCD" w14:textId="77777777" w:rsidR="00006F3C" w:rsidRDefault="00006F3C" w:rsidP="00006F3C">
      <w:pPr>
        <w:tabs>
          <w:tab w:val="left" w:pos="1500"/>
        </w:tabs>
      </w:pPr>
      <w:r>
        <w:t>Patchouli Knowledge:</w:t>
      </w:r>
    </w:p>
    <w:p w14:paraId="59A6856C" w14:textId="77777777" w:rsidR="00006F3C" w:rsidRDefault="00006F3C" w:rsidP="00006F3C">
      <w:pPr>
        <w:tabs>
          <w:tab w:val="left" w:pos="1500"/>
        </w:tabs>
      </w:pPr>
      <w:r>
        <w:rPr>
          <w:rFonts w:hint="eastAsia"/>
        </w:rPr>
        <w:t>“</w:t>
      </w:r>
      <w:r>
        <w:t>The Black Mesa logs I preserved… already explain everything.”</w:t>
      </w:r>
    </w:p>
    <w:p w14:paraId="64595520" w14:textId="77777777" w:rsidR="00006F3C" w:rsidRDefault="00006F3C" w:rsidP="00006F3C">
      <w:pPr>
        <w:tabs>
          <w:tab w:val="left" w:pos="1500"/>
        </w:tabs>
      </w:pPr>
      <w:r>
        <w:rPr>
          <w:rFonts w:ascii="MS Gothic" w:eastAsia="MS Gothic" w:hAnsi="MS Gothic" w:cs="MS Gothic" w:hint="eastAsia"/>
        </w:rPr>
        <w:t>「私が保存したログが</w:t>
      </w:r>
      <w:r>
        <w:rPr>
          <w:rFonts w:ascii="Aptos" w:hAnsi="Aptos" w:cs="Aptos"/>
        </w:rPr>
        <w:t>…</w:t>
      </w:r>
      <w:r>
        <w:rPr>
          <w:rFonts w:ascii="MS Gothic" w:eastAsia="MS Gothic" w:hAnsi="MS Gothic" w:cs="MS Gothic" w:hint="eastAsia"/>
        </w:rPr>
        <w:t>すべてを示しています。」</w:t>
      </w:r>
    </w:p>
    <w:p w14:paraId="5223A51C" w14:textId="77777777" w:rsidR="00006F3C" w:rsidRDefault="00006F3C" w:rsidP="00006F3C">
      <w:pPr>
        <w:tabs>
          <w:tab w:val="left" w:pos="1500"/>
        </w:tabs>
      </w:pPr>
    </w:p>
    <w:p w14:paraId="3C820002" w14:textId="77777777" w:rsidR="00006F3C" w:rsidRDefault="00006F3C" w:rsidP="00006F3C">
      <w:pPr>
        <w:tabs>
          <w:tab w:val="left" w:pos="1500"/>
        </w:tabs>
      </w:pPr>
      <w:r>
        <w:t>Eirin, Sakuya, Shou, and Ichirin remain silent.</w:t>
      </w:r>
    </w:p>
    <w:p w14:paraId="62472896" w14:textId="77777777" w:rsidR="00006F3C" w:rsidRDefault="00006F3C" w:rsidP="00006F3C">
      <w:pPr>
        <w:tabs>
          <w:tab w:val="left" w:pos="1500"/>
        </w:tabs>
      </w:pPr>
    </w:p>
    <w:p w14:paraId="5EECF6DB" w14:textId="77777777" w:rsidR="00006F3C" w:rsidRDefault="00006F3C" w:rsidP="00006F3C">
      <w:pPr>
        <w:tabs>
          <w:tab w:val="left" w:pos="1500"/>
        </w:tabs>
      </w:pPr>
      <w:r>
        <w:t>Their expressions reflect a shared understanding—</w:t>
      </w:r>
    </w:p>
    <w:p w14:paraId="43C70CC5" w14:textId="77777777" w:rsidR="00006F3C" w:rsidRDefault="00006F3C" w:rsidP="00006F3C">
      <w:pPr>
        <w:tabs>
          <w:tab w:val="left" w:pos="1500"/>
        </w:tabs>
      </w:pPr>
    </w:p>
    <w:p w14:paraId="4641B9E8" w14:textId="77777777" w:rsidR="00006F3C" w:rsidRDefault="00006F3C" w:rsidP="00006F3C">
      <w:pPr>
        <w:tabs>
          <w:tab w:val="left" w:pos="1500"/>
        </w:tabs>
      </w:pPr>
      <w:r>
        <w:t>Freeman’s past is no longer separate from the present.</w:t>
      </w:r>
    </w:p>
    <w:p w14:paraId="6285D90A" w14:textId="77777777" w:rsidR="00006F3C" w:rsidRDefault="00006F3C" w:rsidP="00006F3C">
      <w:pPr>
        <w:tabs>
          <w:tab w:val="left" w:pos="1500"/>
        </w:tabs>
      </w:pPr>
    </w:p>
    <w:p w14:paraId="43E433B8" w14:textId="77777777" w:rsidR="00006F3C" w:rsidRDefault="00006F3C" w:rsidP="00006F3C">
      <w:pPr>
        <w:tabs>
          <w:tab w:val="left" w:pos="1500"/>
        </w:tabs>
      </w:pPr>
      <w:r>
        <w:t>They return to the previous area.</w:t>
      </w:r>
    </w:p>
    <w:p w14:paraId="24A0E094" w14:textId="77777777" w:rsidR="00006F3C" w:rsidRDefault="00006F3C" w:rsidP="00006F3C">
      <w:pPr>
        <w:tabs>
          <w:tab w:val="left" w:pos="1500"/>
        </w:tabs>
      </w:pPr>
    </w:p>
    <w:p w14:paraId="4AD45339" w14:textId="77777777" w:rsidR="00006F3C" w:rsidRDefault="00006F3C" w:rsidP="0000042F">
      <w:pPr>
        <w:pStyle w:val="Heading3"/>
      </w:pPr>
      <w:r>
        <w:t>Freeman leads forward into the lab.</w:t>
      </w:r>
    </w:p>
    <w:p w14:paraId="4E899A28" w14:textId="77777777" w:rsidR="00006F3C" w:rsidRDefault="00006F3C" w:rsidP="00006F3C">
      <w:pPr>
        <w:tabs>
          <w:tab w:val="left" w:pos="1500"/>
        </w:tabs>
      </w:pPr>
    </w:p>
    <w:p w14:paraId="0FEBD251" w14:textId="77777777" w:rsidR="00006F3C" w:rsidRDefault="00006F3C" w:rsidP="00006F3C">
      <w:pPr>
        <w:tabs>
          <w:tab w:val="left" w:pos="1500"/>
        </w:tabs>
      </w:pPr>
      <w:r>
        <w:t>The path bends right, then left.</w:t>
      </w:r>
    </w:p>
    <w:p w14:paraId="64F02279" w14:textId="77777777" w:rsidR="00006F3C" w:rsidRDefault="00006F3C" w:rsidP="00006F3C">
      <w:pPr>
        <w:tabs>
          <w:tab w:val="left" w:pos="1500"/>
        </w:tabs>
      </w:pPr>
    </w:p>
    <w:p w14:paraId="6B676CDF" w14:textId="77777777" w:rsidR="00006F3C" w:rsidRDefault="00006F3C" w:rsidP="00006F3C">
      <w:pPr>
        <w:tabs>
          <w:tab w:val="left" w:pos="1500"/>
        </w:tabs>
      </w:pPr>
      <w:r>
        <w:t>Signs appear:</w:t>
      </w:r>
    </w:p>
    <w:p w14:paraId="79C89CF2" w14:textId="77777777" w:rsidR="00006F3C" w:rsidRDefault="00006F3C" w:rsidP="00006F3C">
      <w:pPr>
        <w:tabs>
          <w:tab w:val="left" w:pos="1500"/>
        </w:tabs>
      </w:pPr>
    </w:p>
    <w:p w14:paraId="2039EC86" w14:textId="77777777" w:rsidR="00006F3C" w:rsidRDefault="00006F3C" w:rsidP="00006F3C">
      <w:pPr>
        <w:tabs>
          <w:tab w:val="left" w:pos="1500"/>
        </w:tabs>
      </w:pPr>
      <w:r>
        <w:rPr>
          <w:rFonts w:hint="eastAsia"/>
        </w:rPr>
        <w:t>“</w:t>
      </w:r>
      <w:r>
        <w:t xml:space="preserve">Anomalous Materials Test Lab Research” — dark orange stripe  </w:t>
      </w:r>
    </w:p>
    <w:p w14:paraId="693386DA" w14:textId="77777777" w:rsidR="00006F3C" w:rsidRDefault="00006F3C" w:rsidP="00006F3C">
      <w:pPr>
        <w:tabs>
          <w:tab w:val="left" w:pos="1500"/>
        </w:tabs>
      </w:pPr>
      <w:r>
        <w:rPr>
          <w:rFonts w:hint="eastAsia"/>
        </w:rPr>
        <w:t>“</w:t>
      </w:r>
      <w:r>
        <w:t xml:space="preserve">Anomalous Materials Test Lab Development” — blue stripe  </w:t>
      </w:r>
    </w:p>
    <w:p w14:paraId="78C93F8B" w14:textId="77777777" w:rsidR="00006F3C" w:rsidRDefault="00006F3C" w:rsidP="00006F3C">
      <w:pPr>
        <w:tabs>
          <w:tab w:val="left" w:pos="1500"/>
        </w:tabs>
      </w:pPr>
      <w:r>
        <w:rPr>
          <w:rFonts w:hint="eastAsia"/>
        </w:rPr>
        <w:t>“</w:t>
      </w:r>
      <w:r>
        <w:t>Personnel Facilities” — bright green stripe</w:t>
      </w:r>
    </w:p>
    <w:p w14:paraId="5B97BC58" w14:textId="77777777" w:rsidR="00006F3C" w:rsidRDefault="00006F3C" w:rsidP="00006F3C">
      <w:pPr>
        <w:tabs>
          <w:tab w:val="left" w:pos="1500"/>
        </w:tabs>
      </w:pPr>
    </w:p>
    <w:p w14:paraId="672157C1" w14:textId="77777777" w:rsidR="00006F3C" w:rsidRDefault="00006F3C" w:rsidP="00006F3C">
      <w:pPr>
        <w:tabs>
          <w:tab w:val="left" w:pos="1500"/>
        </w:tabs>
      </w:pPr>
      <w:r>
        <w:t>A small ventilation opening is visible near the reception desk, partially blocked by debris.</w:t>
      </w:r>
    </w:p>
    <w:p w14:paraId="05307483" w14:textId="77777777" w:rsidR="00006F3C" w:rsidRDefault="00006F3C" w:rsidP="00006F3C">
      <w:pPr>
        <w:tabs>
          <w:tab w:val="left" w:pos="1500"/>
        </w:tabs>
      </w:pPr>
    </w:p>
    <w:p w14:paraId="2EF2808F" w14:textId="77777777" w:rsidR="00006F3C" w:rsidRDefault="00006F3C" w:rsidP="00006F3C">
      <w:pPr>
        <w:tabs>
          <w:tab w:val="left" w:pos="1500"/>
        </w:tabs>
      </w:pPr>
      <w:r>
        <w:t>Freeman approaches it.</w:t>
      </w:r>
    </w:p>
    <w:p w14:paraId="283AC5EB" w14:textId="77777777" w:rsidR="00006F3C" w:rsidRDefault="00006F3C" w:rsidP="00006F3C">
      <w:pPr>
        <w:tabs>
          <w:tab w:val="left" w:pos="1500"/>
        </w:tabs>
      </w:pPr>
    </w:p>
    <w:p w14:paraId="71C78549" w14:textId="77777777" w:rsidR="00006F3C" w:rsidRDefault="00006F3C" w:rsidP="00006F3C">
      <w:pPr>
        <w:tabs>
          <w:tab w:val="left" w:pos="1500"/>
        </w:tabs>
      </w:pPr>
      <w:r>
        <w:t>Reisen Udongein:</w:t>
      </w:r>
    </w:p>
    <w:p w14:paraId="0E513536" w14:textId="77777777" w:rsidR="00006F3C" w:rsidRDefault="00006F3C" w:rsidP="00006F3C">
      <w:pPr>
        <w:tabs>
          <w:tab w:val="left" w:pos="1500"/>
        </w:tabs>
      </w:pPr>
      <w:r>
        <w:rPr>
          <w:rFonts w:hint="eastAsia"/>
        </w:rPr>
        <w:t>“</w:t>
      </w:r>
      <w:r>
        <w:t>Freeman… are you really going to leave us behind here?”</w:t>
      </w:r>
    </w:p>
    <w:p w14:paraId="5C731D7A" w14:textId="77777777" w:rsidR="00006F3C" w:rsidRDefault="00006F3C" w:rsidP="00006F3C">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ここに私たちを置いていくつもりですか？」</w:t>
      </w:r>
    </w:p>
    <w:p w14:paraId="473EA863" w14:textId="77777777" w:rsidR="00006F3C" w:rsidRDefault="00006F3C" w:rsidP="00006F3C">
      <w:pPr>
        <w:tabs>
          <w:tab w:val="left" w:pos="1500"/>
        </w:tabs>
      </w:pPr>
    </w:p>
    <w:p w14:paraId="49CEBA5A" w14:textId="77777777" w:rsidR="00006F3C" w:rsidRDefault="00006F3C" w:rsidP="00006F3C">
      <w:pPr>
        <w:tabs>
          <w:tab w:val="left" w:pos="1500"/>
        </w:tabs>
      </w:pPr>
      <w:r>
        <w:t>Freeman continues forward.</w:t>
      </w:r>
    </w:p>
    <w:p w14:paraId="1ACFE71D" w14:textId="77777777" w:rsidR="00006F3C" w:rsidRDefault="00006F3C" w:rsidP="00006F3C">
      <w:pPr>
        <w:tabs>
          <w:tab w:val="left" w:pos="1500"/>
        </w:tabs>
      </w:pPr>
    </w:p>
    <w:p w14:paraId="34E203E6" w14:textId="77777777" w:rsidR="00006F3C" w:rsidRDefault="00006F3C" w:rsidP="00006F3C">
      <w:pPr>
        <w:tabs>
          <w:tab w:val="left" w:pos="1500"/>
        </w:tabs>
      </w:pPr>
      <w:r>
        <w:t>The path leads left.</w:t>
      </w:r>
    </w:p>
    <w:p w14:paraId="5DBC6984" w14:textId="77777777" w:rsidR="00006F3C" w:rsidRDefault="00006F3C" w:rsidP="00006F3C">
      <w:pPr>
        <w:tabs>
          <w:tab w:val="left" w:pos="1500"/>
        </w:tabs>
      </w:pPr>
    </w:p>
    <w:p w14:paraId="2028DA6D" w14:textId="77777777" w:rsidR="00006F3C" w:rsidRDefault="00006F3C" w:rsidP="00006F3C">
      <w:pPr>
        <w:tabs>
          <w:tab w:val="left" w:pos="1500"/>
        </w:tabs>
      </w:pPr>
      <w:r>
        <w:t>The areas marked with blue and green stripes are blocked by collapsed walls.</w:t>
      </w:r>
    </w:p>
    <w:p w14:paraId="5A504989" w14:textId="77777777" w:rsidR="00006F3C" w:rsidRDefault="00006F3C" w:rsidP="00006F3C">
      <w:pPr>
        <w:tabs>
          <w:tab w:val="left" w:pos="1500"/>
        </w:tabs>
      </w:pPr>
    </w:p>
    <w:p w14:paraId="5521E09D" w14:textId="77777777" w:rsidR="00006F3C" w:rsidRDefault="00006F3C" w:rsidP="00006F3C">
      <w:pPr>
        <w:tabs>
          <w:tab w:val="left" w:pos="1500"/>
        </w:tabs>
      </w:pPr>
      <w:r>
        <w:t>Only the forward path marked with dark orange remains accessible.</w:t>
      </w:r>
    </w:p>
    <w:p w14:paraId="0FB2CAB1" w14:textId="77777777" w:rsidR="00006F3C" w:rsidRDefault="00006F3C" w:rsidP="00006F3C">
      <w:pPr>
        <w:tabs>
          <w:tab w:val="left" w:pos="1500"/>
        </w:tabs>
      </w:pPr>
    </w:p>
    <w:p w14:paraId="5916B21B" w14:textId="77777777" w:rsidR="00006F3C" w:rsidRDefault="00006F3C" w:rsidP="00006F3C">
      <w:pPr>
        <w:tabs>
          <w:tab w:val="left" w:pos="1500"/>
        </w:tabs>
      </w:pPr>
      <w:r>
        <w:t>They proceed.</w:t>
      </w:r>
    </w:p>
    <w:p w14:paraId="56BB8C6D" w14:textId="77777777" w:rsidR="00006F3C" w:rsidRDefault="00006F3C" w:rsidP="00006F3C">
      <w:pPr>
        <w:tabs>
          <w:tab w:val="left" w:pos="1500"/>
        </w:tabs>
      </w:pPr>
    </w:p>
    <w:p w14:paraId="74070A89" w14:textId="77777777" w:rsidR="00006F3C" w:rsidRDefault="00006F3C" w:rsidP="00006F3C">
      <w:pPr>
        <w:tabs>
          <w:tab w:val="left" w:pos="1500"/>
        </w:tabs>
      </w:pPr>
      <w:r>
        <w:t>The corridor turns right.</w:t>
      </w:r>
    </w:p>
    <w:p w14:paraId="4D2C1AE9" w14:textId="77777777" w:rsidR="00006F3C" w:rsidRDefault="00006F3C" w:rsidP="00006F3C">
      <w:pPr>
        <w:tabs>
          <w:tab w:val="left" w:pos="1500"/>
        </w:tabs>
      </w:pPr>
    </w:p>
    <w:p w14:paraId="30114146" w14:textId="77777777" w:rsidR="00006F3C" w:rsidRDefault="00006F3C" w:rsidP="00006F3C">
      <w:pPr>
        <w:tabs>
          <w:tab w:val="left" w:pos="1500"/>
        </w:tabs>
      </w:pPr>
      <w:r>
        <w:lastRenderedPageBreak/>
        <w:t>On both sides, small offices and test labs appear.</w:t>
      </w:r>
    </w:p>
    <w:p w14:paraId="2101F219" w14:textId="77777777" w:rsidR="00006F3C" w:rsidRDefault="00006F3C" w:rsidP="00006F3C">
      <w:pPr>
        <w:tabs>
          <w:tab w:val="left" w:pos="1500"/>
        </w:tabs>
      </w:pPr>
    </w:p>
    <w:p w14:paraId="62B1707D" w14:textId="77777777" w:rsidR="00006F3C" w:rsidRDefault="00006F3C" w:rsidP="00006F3C">
      <w:pPr>
        <w:tabs>
          <w:tab w:val="left" w:pos="1500"/>
        </w:tabs>
      </w:pPr>
      <w:r>
        <w:t>Inside:</w:t>
      </w:r>
    </w:p>
    <w:p w14:paraId="4C354938" w14:textId="77777777" w:rsidR="00006F3C" w:rsidRDefault="00006F3C" w:rsidP="00006F3C">
      <w:pPr>
        <w:tabs>
          <w:tab w:val="left" w:pos="1500"/>
        </w:tabs>
      </w:pPr>
    </w:p>
    <w:p w14:paraId="3346D312" w14:textId="77777777" w:rsidR="00006F3C" w:rsidRDefault="00006F3C" w:rsidP="00006F3C">
      <w:pPr>
        <w:tabs>
          <w:tab w:val="left" w:pos="1500"/>
        </w:tabs>
      </w:pPr>
      <w:r>
        <w:t>Scattered documents. Flickering lights. Some rooms completely dark.</w:t>
      </w:r>
    </w:p>
    <w:p w14:paraId="3F1C1854" w14:textId="77777777" w:rsidR="00006F3C" w:rsidRDefault="00006F3C" w:rsidP="00006F3C">
      <w:pPr>
        <w:tabs>
          <w:tab w:val="left" w:pos="1500"/>
        </w:tabs>
      </w:pPr>
    </w:p>
    <w:p w14:paraId="33DE3099" w14:textId="77777777" w:rsidR="00006F3C" w:rsidRDefault="00006F3C" w:rsidP="00006F3C">
      <w:pPr>
        <w:tabs>
          <w:tab w:val="left" w:pos="1500"/>
        </w:tabs>
      </w:pPr>
      <w:r>
        <w:t>In one office on the right—</w:t>
      </w:r>
    </w:p>
    <w:p w14:paraId="6DFB2E81" w14:textId="77777777" w:rsidR="00006F3C" w:rsidRDefault="00006F3C" w:rsidP="00006F3C">
      <w:pPr>
        <w:tabs>
          <w:tab w:val="left" w:pos="1500"/>
        </w:tabs>
      </w:pPr>
    </w:p>
    <w:p w14:paraId="5833EB4B" w14:textId="77777777" w:rsidR="00006F3C" w:rsidRDefault="00006F3C" w:rsidP="00006F3C">
      <w:pPr>
        <w:tabs>
          <w:tab w:val="left" w:pos="1500"/>
        </w:tabs>
      </w:pPr>
      <w:r>
        <w:t>Dried blood stains the floor.</w:t>
      </w:r>
    </w:p>
    <w:p w14:paraId="5AD693C1" w14:textId="77777777" w:rsidR="00006F3C" w:rsidRDefault="00006F3C" w:rsidP="00006F3C">
      <w:pPr>
        <w:tabs>
          <w:tab w:val="left" w:pos="1500"/>
        </w:tabs>
      </w:pPr>
    </w:p>
    <w:p w14:paraId="74EF4873" w14:textId="77777777" w:rsidR="00006F3C" w:rsidRDefault="00006F3C" w:rsidP="00006F3C">
      <w:pPr>
        <w:tabs>
          <w:tab w:val="left" w:pos="1500"/>
        </w:tabs>
      </w:pPr>
      <w:r>
        <w:t>They continue straight.</w:t>
      </w:r>
    </w:p>
    <w:p w14:paraId="1ABB4EDA" w14:textId="77777777" w:rsidR="00006F3C" w:rsidRDefault="00006F3C" w:rsidP="00006F3C">
      <w:pPr>
        <w:tabs>
          <w:tab w:val="left" w:pos="1500"/>
        </w:tabs>
      </w:pPr>
    </w:p>
    <w:p w14:paraId="1ECCCA67" w14:textId="77777777" w:rsidR="00006F3C" w:rsidRDefault="00006F3C" w:rsidP="00006F3C">
      <w:pPr>
        <w:tabs>
          <w:tab w:val="left" w:pos="1500"/>
        </w:tabs>
      </w:pPr>
      <w:r>
        <w:t>Ahead, a chamber-like structure leads to a left turn approximately twenty meters away.</w:t>
      </w:r>
    </w:p>
    <w:p w14:paraId="317D96A7" w14:textId="77777777" w:rsidR="00006F3C" w:rsidRDefault="00006F3C" w:rsidP="00006F3C">
      <w:pPr>
        <w:tabs>
          <w:tab w:val="left" w:pos="1500"/>
        </w:tabs>
      </w:pPr>
    </w:p>
    <w:p w14:paraId="3A095837" w14:textId="77777777" w:rsidR="00006F3C" w:rsidRDefault="00006F3C" w:rsidP="00006F3C">
      <w:pPr>
        <w:tabs>
          <w:tab w:val="left" w:pos="1500"/>
        </w:tabs>
      </w:pPr>
      <w:r>
        <w:t>They follow the path.</w:t>
      </w:r>
    </w:p>
    <w:p w14:paraId="1389FDC4" w14:textId="77777777" w:rsidR="00006F3C" w:rsidRDefault="00006F3C" w:rsidP="00006F3C">
      <w:pPr>
        <w:tabs>
          <w:tab w:val="left" w:pos="1500"/>
        </w:tabs>
      </w:pPr>
    </w:p>
    <w:p w14:paraId="2FD8FC21" w14:textId="77777777" w:rsidR="00006F3C" w:rsidRDefault="00006F3C" w:rsidP="00006F3C">
      <w:pPr>
        <w:tabs>
          <w:tab w:val="left" w:pos="1500"/>
        </w:tabs>
      </w:pPr>
      <w:r>
        <w:t>After turning left—</w:t>
      </w:r>
    </w:p>
    <w:p w14:paraId="324D531C" w14:textId="77777777" w:rsidR="00006F3C" w:rsidRDefault="00006F3C" w:rsidP="00006F3C">
      <w:pPr>
        <w:tabs>
          <w:tab w:val="left" w:pos="1500"/>
        </w:tabs>
      </w:pPr>
    </w:p>
    <w:p w14:paraId="5B7A19D5" w14:textId="77777777" w:rsidR="00006F3C" w:rsidRDefault="00006F3C" w:rsidP="00006F3C">
      <w:pPr>
        <w:tabs>
          <w:tab w:val="left" w:pos="1500"/>
        </w:tabs>
      </w:pPr>
      <w:r>
        <w:t>A dead Barney lies ahead.</w:t>
      </w:r>
    </w:p>
    <w:p w14:paraId="763DF736" w14:textId="77777777" w:rsidR="00006F3C" w:rsidRDefault="00006F3C" w:rsidP="00006F3C">
      <w:pPr>
        <w:tabs>
          <w:tab w:val="left" w:pos="1500"/>
        </w:tabs>
      </w:pPr>
    </w:p>
    <w:p w14:paraId="4241D5F7" w14:textId="77777777" w:rsidR="00006F3C" w:rsidRDefault="00006F3C" w:rsidP="00006F3C">
      <w:pPr>
        <w:tabs>
          <w:tab w:val="left" w:pos="1500"/>
        </w:tabs>
      </w:pPr>
      <w:r>
        <w:t>Beside him—</w:t>
      </w:r>
    </w:p>
    <w:p w14:paraId="72BA4E9A" w14:textId="77777777" w:rsidR="00006F3C" w:rsidRDefault="00006F3C" w:rsidP="00006F3C">
      <w:pPr>
        <w:tabs>
          <w:tab w:val="left" w:pos="1500"/>
        </w:tabs>
      </w:pPr>
    </w:p>
    <w:p w14:paraId="70665D08" w14:textId="77777777" w:rsidR="00006F3C" w:rsidRDefault="00006F3C" w:rsidP="00006F3C">
      <w:pPr>
        <w:tabs>
          <w:tab w:val="left" w:pos="1500"/>
        </w:tabs>
      </w:pPr>
      <w:r>
        <w:t>A .357 Magnum.</w:t>
      </w:r>
    </w:p>
    <w:p w14:paraId="220BFC1C" w14:textId="77777777" w:rsidR="00006F3C" w:rsidRDefault="00006F3C" w:rsidP="00006F3C">
      <w:pPr>
        <w:tabs>
          <w:tab w:val="left" w:pos="1500"/>
        </w:tabs>
      </w:pPr>
    </w:p>
    <w:p w14:paraId="40D38FEB" w14:textId="77777777" w:rsidR="00006F3C" w:rsidRDefault="00006F3C" w:rsidP="00006F3C">
      <w:pPr>
        <w:tabs>
          <w:tab w:val="left" w:pos="1500"/>
        </w:tabs>
      </w:pPr>
      <w:r>
        <w:t>Freeman picks it up.</w:t>
      </w:r>
    </w:p>
    <w:p w14:paraId="5CD01FBA" w14:textId="77777777" w:rsidR="00006F3C" w:rsidRDefault="00006F3C" w:rsidP="00006F3C">
      <w:pPr>
        <w:tabs>
          <w:tab w:val="left" w:pos="1500"/>
        </w:tabs>
      </w:pPr>
    </w:p>
    <w:p w14:paraId="375E08D9" w14:textId="77777777" w:rsidR="00006F3C" w:rsidRDefault="00006F3C" w:rsidP="00006F3C">
      <w:pPr>
        <w:tabs>
          <w:tab w:val="left" w:pos="1500"/>
        </w:tabs>
      </w:pPr>
      <w:r>
        <w:t>Two seconds pass.</w:t>
      </w:r>
    </w:p>
    <w:p w14:paraId="2D86445A" w14:textId="77777777" w:rsidR="00006F3C" w:rsidRDefault="00006F3C" w:rsidP="00006F3C">
      <w:pPr>
        <w:tabs>
          <w:tab w:val="left" w:pos="1500"/>
        </w:tabs>
      </w:pPr>
    </w:p>
    <w:p w14:paraId="12F8EA2B" w14:textId="77777777" w:rsidR="00006F3C" w:rsidRDefault="00006F3C" w:rsidP="00006F3C">
      <w:pPr>
        <w:tabs>
          <w:tab w:val="left" w:pos="1500"/>
        </w:tabs>
      </w:pPr>
      <w:r>
        <w:t>The body dissolves into small particles.</w:t>
      </w:r>
    </w:p>
    <w:p w14:paraId="723C334F" w14:textId="77777777" w:rsidR="00006F3C" w:rsidRDefault="00006F3C" w:rsidP="00006F3C">
      <w:pPr>
        <w:tabs>
          <w:tab w:val="left" w:pos="1500"/>
        </w:tabs>
      </w:pPr>
    </w:p>
    <w:p w14:paraId="0A8946AD" w14:textId="77777777" w:rsidR="00006F3C" w:rsidRDefault="00006F3C" w:rsidP="00006F3C">
      <w:pPr>
        <w:tabs>
          <w:tab w:val="left" w:pos="1500"/>
        </w:tabs>
      </w:pPr>
      <w:r>
        <w:t>It vanishes completely.</w:t>
      </w:r>
    </w:p>
    <w:p w14:paraId="4F6920C1" w14:textId="77777777" w:rsidR="00006F3C" w:rsidRDefault="00006F3C" w:rsidP="00006F3C">
      <w:pPr>
        <w:tabs>
          <w:tab w:val="left" w:pos="1500"/>
        </w:tabs>
      </w:pPr>
    </w:p>
    <w:p w14:paraId="0F1A7803" w14:textId="77777777" w:rsidR="00006F3C" w:rsidRDefault="00006F3C" w:rsidP="00BD5143">
      <w:pPr>
        <w:pStyle w:val="Heading3"/>
      </w:pPr>
      <w:r>
        <w:t>One second later—</w:t>
      </w:r>
    </w:p>
    <w:p w14:paraId="057AD426" w14:textId="77777777" w:rsidR="00006F3C" w:rsidRDefault="00006F3C" w:rsidP="00006F3C">
      <w:pPr>
        <w:tabs>
          <w:tab w:val="left" w:pos="1500"/>
        </w:tabs>
      </w:pPr>
    </w:p>
    <w:p w14:paraId="54296D1A" w14:textId="77777777" w:rsidR="00006F3C" w:rsidRDefault="00006F3C" w:rsidP="00006F3C">
      <w:pPr>
        <w:tabs>
          <w:tab w:val="left" w:pos="1500"/>
        </w:tabs>
      </w:pPr>
      <w:r>
        <w:t>A radio signal comes through.</w:t>
      </w:r>
    </w:p>
    <w:p w14:paraId="544B5A3B" w14:textId="77777777" w:rsidR="00006F3C" w:rsidRDefault="00006F3C" w:rsidP="00006F3C">
      <w:pPr>
        <w:tabs>
          <w:tab w:val="left" w:pos="1500"/>
        </w:tabs>
      </w:pPr>
    </w:p>
    <w:p w14:paraId="69D176D4" w14:textId="77777777" w:rsidR="00006F3C" w:rsidRDefault="00006F3C" w:rsidP="00006F3C">
      <w:pPr>
        <w:tabs>
          <w:tab w:val="left" w:pos="1500"/>
        </w:tabs>
      </w:pPr>
      <w:r>
        <w:t>Toyohime:</w:t>
      </w:r>
    </w:p>
    <w:p w14:paraId="23C88459" w14:textId="77777777" w:rsidR="00006F3C" w:rsidRDefault="00006F3C" w:rsidP="00006F3C">
      <w:pPr>
        <w:tabs>
          <w:tab w:val="left" w:pos="1500"/>
        </w:tabs>
      </w:pPr>
      <w:r>
        <w:rPr>
          <w:rFonts w:hint="eastAsia"/>
        </w:rPr>
        <w:t>“</w:t>
      </w:r>
      <w:r>
        <w:t>Freeman, Eirin. I hear you’ve entered a new Black Mesa layer.”</w:t>
      </w:r>
    </w:p>
    <w:p w14:paraId="5E8A224C" w14:textId="77777777" w:rsidR="00006F3C" w:rsidRDefault="00006F3C" w:rsidP="00006F3C">
      <w:pPr>
        <w:tabs>
          <w:tab w:val="left" w:pos="1500"/>
        </w:tabs>
      </w:pPr>
      <w:r>
        <w:rPr>
          <w:rFonts w:ascii="MS Gothic" w:eastAsia="MS Gothic" w:hAnsi="MS Gothic" w:cs="MS Gothic" w:hint="eastAsia"/>
        </w:rPr>
        <w:t>「フリーマン、永琳。新しいブラックメサ層に入ったと聞きました。」</w:t>
      </w:r>
    </w:p>
    <w:p w14:paraId="7452A0E3" w14:textId="77777777" w:rsidR="00006F3C" w:rsidRDefault="00006F3C" w:rsidP="00006F3C">
      <w:pPr>
        <w:tabs>
          <w:tab w:val="left" w:pos="1500"/>
        </w:tabs>
      </w:pPr>
    </w:p>
    <w:p w14:paraId="20F31828" w14:textId="77777777" w:rsidR="00006F3C" w:rsidRDefault="00006F3C" w:rsidP="00006F3C">
      <w:pPr>
        <w:tabs>
          <w:tab w:val="left" w:pos="1500"/>
        </w:tabs>
      </w:pPr>
      <w:r>
        <w:t>Eirin responds.</w:t>
      </w:r>
    </w:p>
    <w:p w14:paraId="28F27B64" w14:textId="77777777" w:rsidR="00006F3C" w:rsidRDefault="00006F3C" w:rsidP="00006F3C">
      <w:pPr>
        <w:tabs>
          <w:tab w:val="left" w:pos="1500"/>
        </w:tabs>
      </w:pPr>
    </w:p>
    <w:p w14:paraId="79748264" w14:textId="77777777" w:rsidR="00006F3C" w:rsidRDefault="00006F3C" w:rsidP="00006F3C">
      <w:pPr>
        <w:tabs>
          <w:tab w:val="left" w:pos="1500"/>
        </w:tabs>
      </w:pPr>
      <w:r>
        <w:t>Eirin Yagokoro:</w:t>
      </w:r>
    </w:p>
    <w:p w14:paraId="05BB3915" w14:textId="77777777" w:rsidR="00006F3C" w:rsidRDefault="00006F3C" w:rsidP="00006F3C">
      <w:pPr>
        <w:tabs>
          <w:tab w:val="left" w:pos="1500"/>
        </w:tabs>
      </w:pPr>
      <w:r>
        <w:rPr>
          <w:rFonts w:hint="eastAsia"/>
        </w:rPr>
        <w:t>“</w:t>
      </w:r>
      <w:r>
        <w:t>Yes.”</w:t>
      </w:r>
    </w:p>
    <w:p w14:paraId="7A898CC1" w14:textId="77777777" w:rsidR="00006F3C" w:rsidRDefault="00006F3C" w:rsidP="00006F3C">
      <w:pPr>
        <w:tabs>
          <w:tab w:val="left" w:pos="1500"/>
        </w:tabs>
      </w:pPr>
      <w:r>
        <w:rPr>
          <w:rFonts w:ascii="MS Gothic" w:eastAsia="MS Gothic" w:hAnsi="MS Gothic" w:cs="MS Gothic" w:hint="eastAsia"/>
        </w:rPr>
        <w:t>「ええ。」</w:t>
      </w:r>
    </w:p>
    <w:p w14:paraId="09E9B5D0" w14:textId="77777777" w:rsidR="00006F3C" w:rsidRDefault="00006F3C" w:rsidP="00006F3C">
      <w:pPr>
        <w:tabs>
          <w:tab w:val="left" w:pos="1500"/>
        </w:tabs>
      </w:pPr>
    </w:p>
    <w:p w14:paraId="65F09D0A" w14:textId="77777777" w:rsidR="00006F3C" w:rsidRDefault="00006F3C" w:rsidP="00006F3C">
      <w:pPr>
        <w:tabs>
          <w:tab w:val="left" w:pos="1500"/>
        </w:tabs>
      </w:pPr>
      <w:r>
        <w:t>Toyohime:</w:t>
      </w:r>
    </w:p>
    <w:p w14:paraId="5AC5767A" w14:textId="77777777" w:rsidR="00006F3C" w:rsidRDefault="00006F3C" w:rsidP="00006F3C">
      <w:pPr>
        <w:tabs>
          <w:tab w:val="left" w:pos="1500"/>
        </w:tabs>
      </w:pPr>
      <w:r>
        <w:rPr>
          <w:rFonts w:hint="eastAsia"/>
        </w:rPr>
        <w:t>“</w:t>
      </w:r>
      <w:r>
        <w:t>So it truly exists… I see.”</w:t>
      </w:r>
    </w:p>
    <w:p w14:paraId="645F0B19" w14:textId="77777777" w:rsidR="00006F3C" w:rsidRDefault="00006F3C" w:rsidP="00006F3C">
      <w:pPr>
        <w:tabs>
          <w:tab w:val="left" w:pos="1500"/>
        </w:tabs>
      </w:pPr>
      <w:r>
        <w:rPr>
          <w:rFonts w:ascii="MS Gothic" w:eastAsia="MS Gothic" w:hAnsi="MS Gothic" w:cs="MS Gothic" w:hint="eastAsia"/>
        </w:rPr>
        <w:t>「やはり</w:t>
      </w:r>
      <w:r>
        <w:rPr>
          <w:rFonts w:ascii="Aptos" w:hAnsi="Aptos" w:cs="Aptos"/>
        </w:rPr>
        <w:t>…</w:t>
      </w:r>
      <w:r>
        <w:rPr>
          <w:rFonts w:ascii="MS Gothic" w:eastAsia="MS Gothic" w:hAnsi="MS Gothic" w:cs="MS Gothic" w:hint="eastAsia"/>
        </w:rPr>
        <w:t>本当に存在したのですね。」</w:t>
      </w:r>
    </w:p>
    <w:p w14:paraId="2D39A3B0" w14:textId="77777777" w:rsidR="00006F3C" w:rsidRDefault="00006F3C" w:rsidP="00006F3C">
      <w:pPr>
        <w:tabs>
          <w:tab w:val="left" w:pos="1500"/>
        </w:tabs>
      </w:pPr>
    </w:p>
    <w:p w14:paraId="1749561B" w14:textId="77777777" w:rsidR="00006F3C" w:rsidRDefault="00006F3C" w:rsidP="00006F3C">
      <w:pPr>
        <w:tabs>
          <w:tab w:val="left" w:pos="1500"/>
        </w:tabs>
      </w:pPr>
      <w:r>
        <w:t>Toyohime:</w:t>
      </w:r>
    </w:p>
    <w:p w14:paraId="73790201" w14:textId="77777777" w:rsidR="00006F3C" w:rsidRDefault="00006F3C" w:rsidP="00006F3C">
      <w:pPr>
        <w:tabs>
          <w:tab w:val="left" w:pos="1500"/>
        </w:tabs>
      </w:pPr>
      <w:r>
        <w:rPr>
          <w:rFonts w:hint="eastAsia"/>
        </w:rPr>
        <w:t>“</w:t>
      </w:r>
      <w:r>
        <w:t>Yorihime and I will deploy Lunarian forces to your location.”</w:t>
      </w:r>
    </w:p>
    <w:p w14:paraId="044EC30C" w14:textId="77777777" w:rsidR="00006F3C" w:rsidRDefault="00006F3C" w:rsidP="00006F3C">
      <w:pPr>
        <w:tabs>
          <w:tab w:val="left" w:pos="1500"/>
        </w:tabs>
      </w:pPr>
      <w:r>
        <w:rPr>
          <w:rFonts w:ascii="MS Gothic" w:eastAsia="MS Gothic" w:hAnsi="MS Gothic" w:cs="MS Gothic" w:hint="eastAsia"/>
        </w:rPr>
        <w:t>「依姫と共に、月の部隊をそちらへ送ります。」</w:t>
      </w:r>
    </w:p>
    <w:p w14:paraId="5C9D5F60" w14:textId="77777777" w:rsidR="00006F3C" w:rsidRDefault="00006F3C" w:rsidP="00006F3C">
      <w:pPr>
        <w:tabs>
          <w:tab w:val="left" w:pos="1500"/>
        </w:tabs>
      </w:pPr>
    </w:p>
    <w:p w14:paraId="1C60D2AC" w14:textId="77777777" w:rsidR="00006F3C" w:rsidRDefault="00006F3C" w:rsidP="00006F3C">
      <w:pPr>
        <w:tabs>
          <w:tab w:val="left" w:pos="1500"/>
        </w:tabs>
      </w:pPr>
      <w:r>
        <w:t>Toyohime:</w:t>
      </w:r>
    </w:p>
    <w:p w14:paraId="497EE06F" w14:textId="77777777" w:rsidR="00006F3C" w:rsidRDefault="00006F3C" w:rsidP="00006F3C">
      <w:pPr>
        <w:tabs>
          <w:tab w:val="left" w:pos="1500"/>
        </w:tabs>
      </w:pPr>
      <w:r>
        <w:rPr>
          <w:rFonts w:hint="eastAsia"/>
        </w:rPr>
        <w:t>“</w:t>
      </w:r>
      <w:r>
        <w:t>The area is secure, correct?”</w:t>
      </w:r>
    </w:p>
    <w:p w14:paraId="2374D4E6" w14:textId="77777777" w:rsidR="00006F3C" w:rsidRDefault="00006F3C" w:rsidP="00006F3C">
      <w:pPr>
        <w:tabs>
          <w:tab w:val="left" w:pos="1500"/>
        </w:tabs>
      </w:pPr>
      <w:r>
        <w:rPr>
          <w:rFonts w:ascii="MS Gothic" w:eastAsia="MS Gothic" w:hAnsi="MS Gothic" w:cs="MS Gothic" w:hint="eastAsia"/>
        </w:rPr>
        <w:t>「その場所は安全ですか？」</w:t>
      </w:r>
    </w:p>
    <w:p w14:paraId="54183579" w14:textId="77777777" w:rsidR="00006F3C" w:rsidRDefault="00006F3C" w:rsidP="00006F3C">
      <w:pPr>
        <w:tabs>
          <w:tab w:val="left" w:pos="1500"/>
        </w:tabs>
      </w:pPr>
    </w:p>
    <w:p w14:paraId="3FC84C75" w14:textId="77777777" w:rsidR="00006F3C" w:rsidRDefault="00006F3C" w:rsidP="00006F3C">
      <w:pPr>
        <w:tabs>
          <w:tab w:val="left" w:pos="1500"/>
        </w:tabs>
      </w:pPr>
      <w:r>
        <w:t>Eirin Yagokoro:</w:t>
      </w:r>
    </w:p>
    <w:p w14:paraId="0229F4C2" w14:textId="77777777" w:rsidR="00006F3C" w:rsidRDefault="00006F3C" w:rsidP="00006F3C">
      <w:pPr>
        <w:tabs>
          <w:tab w:val="left" w:pos="1500"/>
        </w:tabs>
      </w:pPr>
      <w:r>
        <w:rPr>
          <w:rFonts w:hint="eastAsia"/>
        </w:rPr>
        <w:t>“</w:t>
      </w:r>
      <w:r>
        <w:t>Not entirely. Several sections remain inaccessible due to structural collapse.”</w:t>
      </w:r>
    </w:p>
    <w:p w14:paraId="1E9F5832" w14:textId="77777777" w:rsidR="00006F3C" w:rsidRDefault="00006F3C" w:rsidP="00006F3C">
      <w:pPr>
        <w:tabs>
          <w:tab w:val="left" w:pos="1500"/>
        </w:tabs>
      </w:pPr>
      <w:r>
        <w:rPr>
          <w:rFonts w:ascii="MS Gothic" w:eastAsia="MS Gothic" w:hAnsi="MS Gothic" w:cs="MS Gothic" w:hint="eastAsia"/>
        </w:rPr>
        <w:t>「まだ完全ではありません。崩壊によって進めない場所があります。」</w:t>
      </w:r>
    </w:p>
    <w:p w14:paraId="620745F7" w14:textId="77777777" w:rsidR="00006F3C" w:rsidRDefault="00006F3C" w:rsidP="00006F3C">
      <w:pPr>
        <w:tabs>
          <w:tab w:val="left" w:pos="1500"/>
        </w:tabs>
      </w:pPr>
    </w:p>
    <w:p w14:paraId="4C13F05E" w14:textId="77777777" w:rsidR="00006F3C" w:rsidRDefault="00006F3C" w:rsidP="00006F3C">
      <w:pPr>
        <w:tabs>
          <w:tab w:val="left" w:pos="1500"/>
        </w:tabs>
      </w:pPr>
      <w:r>
        <w:t>One second passes.</w:t>
      </w:r>
    </w:p>
    <w:p w14:paraId="33F9259C" w14:textId="77777777" w:rsidR="00006F3C" w:rsidRDefault="00006F3C" w:rsidP="00006F3C">
      <w:pPr>
        <w:tabs>
          <w:tab w:val="left" w:pos="1500"/>
        </w:tabs>
      </w:pPr>
    </w:p>
    <w:p w14:paraId="782494E1" w14:textId="77777777" w:rsidR="00006F3C" w:rsidRDefault="00006F3C" w:rsidP="00006F3C">
      <w:pPr>
        <w:tabs>
          <w:tab w:val="left" w:pos="1500"/>
        </w:tabs>
      </w:pPr>
      <w:r>
        <w:t>Toyohime:</w:t>
      </w:r>
    </w:p>
    <w:p w14:paraId="2E707952" w14:textId="77777777" w:rsidR="00006F3C" w:rsidRDefault="00006F3C" w:rsidP="00006F3C">
      <w:pPr>
        <w:tabs>
          <w:tab w:val="left" w:pos="1500"/>
        </w:tabs>
      </w:pPr>
      <w:r>
        <w:rPr>
          <w:rFonts w:hint="eastAsia"/>
        </w:rPr>
        <w:t>“…</w:t>
      </w:r>
      <w:r>
        <w:t>Understood.”</w:t>
      </w:r>
    </w:p>
    <w:p w14:paraId="2BEB02C0" w14:textId="77777777" w:rsidR="00006F3C" w:rsidRDefault="00006F3C" w:rsidP="00006F3C">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分かりました。」</w:t>
      </w:r>
    </w:p>
    <w:p w14:paraId="71D54FEC" w14:textId="77777777" w:rsidR="00006F3C" w:rsidRDefault="00006F3C" w:rsidP="00006F3C">
      <w:pPr>
        <w:tabs>
          <w:tab w:val="left" w:pos="1500"/>
        </w:tabs>
      </w:pPr>
    </w:p>
    <w:p w14:paraId="1F67F836" w14:textId="77777777" w:rsidR="00006F3C" w:rsidRDefault="00006F3C" w:rsidP="00006F3C">
      <w:pPr>
        <w:tabs>
          <w:tab w:val="left" w:pos="1500"/>
        </w:tabs>
      </w:pPr>
      <w:r>
        <w:t>Toyohime:</w:t>
      </w:r>
    </w:p>
    <w:p w14:paraId="72AA039C" w14:textId="77777777" w:rsidR="00006F3C" w:rsidRDefault="00006F3C" w:rsidP="00006F3C">
      <w:pPr>
        <w:tabs>
          <w:tab w:val="left" w:pos="1500"/>
        </w:tabs>
      </w:pPr>
      <w:r>
        <w:rPr>
          <w:rFonts w:hint="eastAsia"/>
        </w:rPr>
        <w:t>“</w:t>
      </w:r>
      <w:r>
        <w:t>And Doctor Freeman… it is good to hear your signal again.”</w:t>
      </w:r>
    </w:p>
    <w:p w14:paraId="7F596942" w14:textId="77777777" w:rsidR="00006F3C" w:rsidRDefault="00006F3C" w:rsidP="00006F3C">
      <w:pPr>
        <w:tabs>
          <w:tab w:val="left" w:pos="1500"/>
        </w:tabs>
      </w:pPr>
      <w:r>
        <w:rPr>
          <w:rFonts w:ascii="MS Gothic" w:eastAsia="MS Gothic" w:hAnsi="MS Gothic" w:cs="MS Gothic" w:hint="eastAsia"/>
        </w:rPr>
        <w:t>「それとフリーマン博士</w:t>
      </w:r>
      <w:r>
        <w:rPr>
          <w:rFonts w:ascii="Aptos" w:hAnsi="Aptos" w:cs="Aptos"/>
        </w:rPr>
        <w:t>…</w:t>
      </w:r>
      <w:r>
        <w:rPr>
          <w:rFonts w:ascii="MS Gothic" w:eastAsia="MS Gothic" w:hAnsi="MS Gothic" w:cs="MS Gothic" w:hint="eastAsia"/>
        </w:rPr>
        <w:t>再び通信できて嬉しく思います。」</w:t>
      </w:r>
    </w:p>
    <w:p w14:paraId="24281744" w14:textId="77777777" w:rsidR="00006F3C" w:rsidRDefault="00006F3C" w:rsidP="00006F3C">
      <w:pPr>
        <w:tabs>
          <w:tab w:val="left" w:pos="1500"/>
        </w:tabs>
      </w:pPr>
    </w:p>
    <w:p w14:paraId="31116325" w14:textId="77777777" w:rsidR="00006F3C" w:rsidRDefault="00006F3C" w:rsidP="00006F3C">
      <w:pPr>
        <w:tabs>
          <w:tab w:val="left" w:pos="1500"/>
        </w:tabs>
      </w:pPr>
      <w:r>
        <w:t>The radio cuts off.</w:t>
      </w:r>
    </w:p>
    <w:p w14:paraId="03155B4F" w14:textId="77777777" w:rsidR="00006F3C" w:rsidRDefault="00006F3C" w:rsidP="00006F3C">
      <w:pPr>
        <w:tabs>
          <w:tab w:val="left" w:pos="1500"/>
        </w:tabs>
      </w:pPr>
    </w:p>
    <w:p w14:paraId="655CA982" w14:textId="77777777" w:rsidR="00006F3C" w:rsidRDefault="00006F3C" w:rsidP="00006F3C">
      <w:pPr>
        <w:tabs>
          <w:tab w:val="left" w:pos="1500"/>
        </w:tabs>
      </w:pPr>
      <w:r>
        <w:t>One second passes.</w:t>
      </w:r>
    </w:p>
    <w:p w14:paraId="2EDFC8D5" w14:textId="77777777" w:rsidR="00006F3C" w:rsidRDefault="00006F3C" w:rsidP="00006F3C">
      <w:pPr>
        <w:tabs>
          <w:tab w:val="left" w:pos="1500"/>
        </w:tabs>
      </w:pPr>
    </w:p>
    <w:p w14:paraId="5A284D5F" w14:textId="77777777" w:rsidR="00006F3C" w:rsidRDefault="00006F3C" w:rsidP="00006F3C">
      <w:pPr>
        <w:tabs>
          <w:tab w:val="left" w:pos="1500"/>
        </w:tabs>
      </w:pPr>
      <w:r>
        <w:t>Shou Toramaru:</w:t>
      </w:r>
    </w:p>
    <w:p w14:paraId="572D25FA" w14:textId="77777777" w:rsidR="00006F3C" w:rsidRDefault="00006F3C" w:rsidP="00006F3C">
      <w:pPr>
        <w:tabs>
          <w:tab w:val="left" w:pos="1500"/>
        </w:tabs>
      </w:pPr>
      <w:r>
        <w:rPr>
          <w:rFonts w:hint="eastAsia"/>
        </w:rPr>
        <w:t>“</w:t>
      </w:r>
      <w:r>
        <w:t>The communication link to Freeman is stabilizing… interesting.”</w:t>
      </w:r>
    </w:p>
    <w:p w14:paraId="7A16DA4F" w14:textId="77777777" w:rsidR="00006F3C" w:rsidRDefault="00006F3C" w:rsidP="00006F3C">
      <w:pPr>
        <w:tabs>
          <w:tab w:val="left" w:pos="1500"/>
        </w:tabs>
      </w:pPr>
      <w:r>
        <w:rPr>
          <w:rFonts w:ascii="MS Gothic" w:eastAsia="MS Gothic" w:hAnsi="MS Gothic" w:cs="MS Gothic" w:hint="eastAsia"/>
        </w:rPr>
        <w:t>「フリーマンとの通信が回復しつつある</w:t>
      </w:r>
      <w:r>
        <w:rPr>
          <w:rFonts w:ascii="Aptos" w:hAnsi="Aptos" w:cs="Aptos"/>
        </w:rPr>
        <w:t>…</w:t>
      </w:r>
      <w:r>
        <w:rPr>
          <w:rFonts w:ascii="MS Gothic" w:eastAsia="MS Gothic" w:hAnsi="MS Gothic" w:cs="MS Gothic" w:hint="eastAsia"/>
        </w:rPr>
        <w:t>興味深いですね。」</w:t>
      </w:r>
    </w:p>
    <w:p w14:paraId="59C1F784" w14:textId="77777777" w:rsidR="00006F3C" w:rsidRDefault="00006F3C" w:rsidP="00006F3C">
      <w:pPr>
        <w:tabs>
          <w:tab w:val="left" w:pos="1500"/>
        </w:tabs>
      </w:pPr>
    </w:p>
    <w:p w14:paraId="014175AC" w14:textId="77777777" w:rsidR="00006F3C" w:rsidRDefault="00006F3C" w:rsidP="00006F3C">
      <w:pPr>
        <w:tabs>
          <w:tab w:val="left" w:pos="1500"/>
        </w:tabs>
      </w:pPr>
      <w:r>
        <w:t>Reisen Udongein:</w:t>
      </w:r>
    </w:p>
    <w:p w14:paraId="474BFE7B" w14:textId="77777777" w:rsidR="00006F3C" w:rsidRDefault="00006F3C" w:rsidP="00006F3C">
      <w:pPr>
        <w:tabs>
          <w:tab w:val="left" w:pos="1500"/>
        </w:tabs>
      </w:pPr>
      <w:r>
        <w:rPr>
          <w:rFonts w:hint="eastAsia"/>
        </w:rPr>
        <w:t>“…</w:t>
      </w:r>
      <w:r>
        <w:t>We should keep moving, Freeman.”</w:t>
      </w:r>
    </w:p>
    <w:p w14:paraId="496E9AF6" w14:textId="77777777" w:rsidR="00006F3C" w:rsidRDefault="00006F3C" w:rsidP="00006F3C">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進みましょう、フリーマン。」</w:t>
      </w:r>
    </w:p>
    <w:p w14:paraId="333BB259" w14:textId="77777777" w:rsidR="00006F3C" w:rsidRDefault="00006F3C" w:rsidP="00006F3C">
      <w:pPr>
        <w:tabs>
          <w:tab w:val="left" w:pos="1500"/>
        </w:tabs>
      </w:pPr>
    </w:p>
    <w:p w14:paraId="1435D827" w14:textId="77777777" w:rsidR="00006F3C" w:rsidRDefault="00006F3C" w:rsidP="00006F3C">
      <w:pPr>
        <w:tabs>
          <w:tab w:val="left" w:pos="1500"/>
        </w:tabs>
      </w:pPr>
      <w:r>
        <w:t>They proceed forward.</w:t>
      </w:r>
    </w:p>
    <w:p w14:paraId="70B1FF25" w14:textId="77777777" w:rsidR="00006F3C" w:rsidRDefault="00006F3C" w:rsidP="00006F3C">
      <w:pPr>
        <w:tabs>
          <w:tab w:val="left" w:pos="1500"/>
        </w:tabs>
      </w:pPr>
    </w:p>
    <w:p w14:paraId="77962A5F" w14:textId="77777777" w:rsidR="00006F3C" w:rsidRDefault="00006F3C" w:rsidP="00006F3C">
      <w:pPr>
        <w:tabs>
          <w:tab w:val="left" w:pos="1500"/>
        </w:tabs>
      </w:pPr>
      <w:r>
        <w:t>Two semi-glass doors stand open ahead, heavily damaged and unresponsive.</w:t>
      </w:r>
    </w:p>
    <w:p w14:paraId="56E46922" w14:textId="77777777" w:rsidR="00006F3C" w:rsidRDefault="00006F3C" w:rsidP="00006F3C">
      <w:pPr>
        <w:tabs>
          <w:tab w:val="left" w:pos="1500"/>
        </w:tabs>
      </w:pPr>
    </w:p>
    <w:p w14:paraId="13A2297A" w14:textId="77777777" w:rsidR="00006F3C" w:rsidRDefault="00006F3C" w:rsidP="00006F3C">
      <w:pPr>
        <w:tabs>
          <w:tab w:val="left" w:pos="1500"/>
        </w:tabs>
      </w:pPr>
      <w:r>
        <w:t>They pass through.</w:t>
      </w:r>
    </w:p>
    <w:p w14:paraId="4F1DE4EB" w14:textId="77777777" w:rsidR="00006F3C" w:rsidRDefault="00006F3C" w:rsidP="00006F3C">
      <w:pPr>
        <w:tabs>
          <w:tab w:val="left" w:pos="1500"/>
        </w:tabs>
      </w:pPr>
    </w:p>
    <w:p w14:paraId="48E3DCAB" w14:textId="77777777" w:rsidR="00006F3C" w:rsidRDefault="00006F3C" w:rsidP="00006F3C">
      <w:pPr>
        <w:tabs>
          <w:tab w:val="left" w:pos="1500"/>
        </w:tabs>
      </w:pPr>
      <w:r>
        <w:rPr>
          <w:rFonts w:hint="eastAsia"/>
        </w:rPr>
        <w:t>“</w:t>
      </w:r>
      <w:r>
        <w:t>Loading…”</w:t>
      </w:r>
    </w:p>
    <w:p w14:paraId="68956908" w14:textId="77777777" w:rsidR="00006F3C" w:rsidRDefault="00006F3C" w:rsidP="00006F3C">
      <w:pPr>
        <w:tabs>
          <w:tab w:val="left" w:pos="1500"/>
        </w:tabs>
      </w:pPr>
    </w:p>
    <w:p w14:paraId="46EB3ABD" w14:textId="77777777" w:rsidR="00006F3C" w:rsidRDefault="00006F3C" w:rsidP="00006F3C">
      <w:pPr>
        <w:tabs>
          <w:tab w:val="left" w:pos="1500"/>
        </w:tabs>
      </w:pPr>
      <w:r>
        <w:lastRenderedPageBreak/>
        <w:t>No transition.</w:t>
      </w:r>
    </w:p>
    <w:p w14:paraId="49392E8A" w14:textId="77777777" w:rsidR="00006F3C" w:rsidRDefault="00006F3C" w:rsidP="00006F3C">
      <w:pPr>
        <w:tabs>
          <w:tab w:val="left" w:pos="1500"/>
        </w:tabs>
      </w:pPr>
    </w:p>
    <w:p w14:paraId="31BB41B8" w14:textId="77777777" w:rsidR="00006F3C" w:rsidRDefault="00006F3C" w:rsidP="00006F3C">
      <w:pPr>
        <w:tabs>
          <w:tab w:val="left" w:pos="1500"/>
        </w:tabs>
      </w:pPr>
      <w:r>
        <w:t>Transitioning to:</w:t>
      </w:r>
    </w:p>
    <w:p w14:paraId="0FE27A46" w14:textId="77D504A9" w:rsidR="00006F3C" w:rsidRDefault="00006F3C" w:rsidP="00006F3C">
      <w:pPr>
        <w:tabs>
          <w:tab w:val="left" w:pos="1500"/>
        </w:tabs>
      </w:pPr>
      <w:r>
        <w:t>System Failure — Part II</w:t>
      </w:r>
    </w:p>
    <w:p w14:paraId="793DB3F6" w14:textId="4F2DDFD9" w:rsidR="00BD5143" w:rsidRDefault="00BD5143">
      <w:r>
        <w:br w:type="page"/>
      </w:r>
    </w:p>
    <w:p w14:paraId="392D543B" w14:textId="77777777" w:rsidR="003C47A6" w:rsidRDefault="003C47A6" w:rsidP="003C47A6">
      <w:pPr>
        <w:pStyle w:val="Heading2"/>
      </w:pPr>
      <w:r>
        <w:lastRenderedPageBreak/>
        <w:t>System Failure Part II</w:t>
      </w:r>
    </w:p>
    <w:p w14:paraId="1B051D26" w14:textId="77777777" w:rsidR="003C47A6" w:rsidRDefault="003C47A6" w:rsidP="003C47A6">
      <w:pPr>
        <w:tabs>
          <w:tab w:val="left" w:pos="1500"/>
        </w:tabs>
      </w:pPr>
    </w:p>
    <w:p w14:paraId="2E3BF9BF" w14:textId="77777777" w:rsidR="003C47A6" w:rsidRDefault="003C47A6" w:rsidP="003C47A6">
      <w:pPr>
        <w:pStyle w:val="Heading3"/>
      </w:pPr>
      <w:r>
        <w:t>Area Sector B Coolant Reservoir Facility — Black Mesa Post-Cascade Layer</w:t>
      </w:r>
    </w:p>
    <w:p w14:paraId="4DE8DE0A" w14:textId="77777777" w:rsidR="003C47A6" w:rsidRDefault="003C47A6" w:rsidP="003C47A6">
      <w:pPr>
        <w:tabs>
          <w:tab w:val="left" w:pos="1500"/>
        </w:tabs>
      </w:pPr>
      <w:r>
        <w:t>First-person perspective — Gameplay Mode</w:t>
      </w:r>
    </w:p>
    <w:p w14:paraId="799B14AC" w14:textId="77777777" w:rsidR="003C47A6" w:rsidRDefault="003C47A6" w:rsidP="003C47A6">
      <w:pPr>
        <w:tabs>
          <w:tab w:val="left" w:pos="1500"/>
        </w:tabs>
      </w:pPr>
    </w:p>
    <w:p w14:paraId="4D751207" w14:textId="77777777" w:rsidR="003C47A6" w:rsidRDefault="003C47A6" w:rsidP="003C47A6">
      <w:pPr>
        <w:tabs>
          <w:tab w:val="left" w:pos="1500"/>
        </w:tabs>
      </w:pPr>
      <w:r>
        <w:t>Freeman, accompanied by Eirin, Sakuya, Patchouli, Reisen, Shou, and Ichirin, enters the next chamber—an area designated as a coolant reservoir facility. The environment appears sterile, resembling a specialized research laboratory. Despite its structure, dried blood stains are visible along a dead-end corridor to the right.</w:t>
      </w:r>
    </w:p>
    <w:p w14:paraId="1F418703" w14:textId="77777777" w:rsidR="003C47A6" w:rsidRDefault="003C47A6" w:rsidP="003C47A6">
      <w:pPr>
        <w:tabs>
          <w:tab w:val="left" w:pos="1500"/>
        </w:tabs>
      </w:pPr>
    </w:p>
    <w:p w14:paraId="2FE54A38" w14:textId="77777777" w:rsidR="003C47A6" w:rsidRDefault="003C47A6" w:rsidP="003C47A6">
      <w:pPr>
        <w:tabs>
          <w:tab w:val="left" w:pos="1500"/>
        </w:tabs>
      </w:pPr>
      <w:r>
        <w:t>They proceed through the facility following a path pattern—left, right, right, left.</w:t>
      </w:r>
    </w:p>
    <w:p w14:paraId="0A5D0ECE" w14:textId="77777777" w:rsidR="003C47A6" w:rsidRDefault="003C47A6" w:rsidP="003C47A6">
      <w:pPr>
        <w:tabs>
          <w:tab w:val="left" w:pos="1500"/>
        </w:tabs>
      </w:pPr>
    </w:p>
    <w:p w14:paraId="2F0D9AC0" w14:textId="77777777" w:rsidR="003C47A6" w:rsidRDefault="003C47A6" w:rsidP="003C47A6">
      <w:pPr>
        <w:tabs>
          <w:tab w:val="left" w:pos="1500"/>
        </w:tabs>
      </w:pPr>
      <w:r>
        <w:t>At the final turn, an upper metal balcony becomes visible ahead, partially blocked by collapsed debris.</w:t>
      </w:r>
    </w:p>
    <w:p w14:paraId="37F68E25" w14:textId="77777777" w:rsidR="003C47A6" w:rsidRDefault="003C47A6" w:rsidP="003C47A6">
      <w:pPr>
        <w:tabs>
          <w:tab w:val="left" w:pos="1500"/>
        </w:tabs>
      </w:pPr>
    </w:p>
    <w:p w14:paraId="08B7E57B" w14:textId="77777777" w:rsidR="003C47A6" w:rsidRDefault="003C47A6" w:rsidP="003C47A6">
      <w:pPr>
        <w:tabs>
          <w:tab w:val="left" w:pos="1500"/>
        </w:tabs>
      </w:pPr>
      <w:r>
        <w:t>One second passes.</w:t>
      </w:r>
    </w:p>
    <w:p w14:paraId="11EB5077" w14:textId="77777777" w:rsidR="003C47A6" w:rsidRDefault="003C47A6" w:rsidP="003C47A6">
      <w:pPr>
        <w:tabs>
          <w:tab w:val="left" w:pos="1500"/>
        </w:tabs>
      </w:pPr>
    </w:p>
    <w:p w14:paraId="0B7AA23A" w14:textId="77777777" w:rsidR="003C47A6" w:rsidRDefault="003C47A6" w:rsidP="003C47A6">
      <w:pPr>
        <w:tabs>
          <w:tab w:val="left" w:pos="1500"/>
        </w:tabs>
      </w:pPr>
      <w:r>
        <w:t>Sakuya Izayoi:</w:t>
      </w:r>
    </w:p>
    <w:p w14:paraId="7AAE3900" w14:textId="77777777" w:rsidR="003C47A6" w:rsidRDefault="003C47A6" w:rsidP="003C47A6">
      <w:pPr>
        <w:tabs>
          <w:tab w:val="left" w:pos="1500"/>
        </w:tabs>
      </w:pPr>
      <w:r>
        <w:t>“It seems something is watching us.”</w:t>
      </w:r>
    </w:p>
    <w:p w14:paraId="08CD9C1B" w14:textId="77777777" w:rsidR="003C47A6" w:rsidRDefault="003C47A6" w:rsidP="003C47A6">
      <w:pPr>
        <w:tabs>
          <w:tab w:val="left" w:pos="1500"/>
        </w:tabs>
      </w:pPr>
      <w:r>
        <w:rPr>
          <w:rFonts w:ascii="MS Gothic" w:eastAsia="MS Gothic" w:hAnsi="MS Gothic" w:cs="MS Gothic" w:hint="eastAsia"/>
        </w:rPr>
        <w:t>「何かがこちらを見ているようですね。」</w:t>
      </w:r>
    </w:p>
    <w:p w14:paraId="52EA68E3" w14:textId="77777777" w:rsidR="003C47A6" w:rsidRDefault="003C47A6" w:rsidP="003C47A6">
      <w:pPr>
        <w:tabs>
          <w:tab w:val="left" w:pos="1500"/>
        </w:tabs>
      </w:pPr>
    </w:p>
    <w:p w14:paraId="05C6A555" w14:textId="77777777" w:rsidR="003C47A6" w:rsidRDefault="003C47A6" w:rsidP="003C47A6">
      <w:pPr>
        <w:tabs>
          <w:tab w:val="left" w:pos="1500"/>
        </w:tabs>
      </w:pPr>
      <w:r>
        <w:t>Eirin Yagokoro:</w:t>
      </w:r>
    </w:p>
    <w:p w14:paraId="30C171B1" w14:textId="77777777" w:rsidR="003C47A6" w:rsidRDefault="003C47A6" w:rsidP="003C47A6">
      <w:pPr>
        <w:tabs>
          <w:tab w:val="left" w:pos="1500"/>
        </w:tabs>
      </w:pPr>
      <w:r>
        <w:rPr>
          <w:rFonts w:hint="eastAsia"/>
        </w:rPr>
        <w:t>“</w:t>
      </w:r>
      <w:r>
        <w:t>I sense it as well.”</w:t>
      </w:r>
    </w:p>
    <w:p w14:paraId="0833558B" w14:textId="77777777" w:rsidR="003C47A6" w:rsidRDefault="003C47A6" w:rsidP="003C47A6">
      <w:pPr>
        <w:tabs>
          <w:tab w:val="left" w:pos="1500"/>
        </w:tabs>
      </w:pPr>
      <w:r>
        <w:rPr>
          <w:rFonts w:ascii="MS Gothic" w:eastAsia="MS Gothic" w:hAnsi="MS Gothic" w:cs="MS Gothic" w:hint="eastAsia"/>
        </w:rPr>
        <w:t>「ええ、私も同じ感覚を覚えています。」</w:t>
      </w:r>
    </w:p>
    <w:p w14:paraId="3465587D" w14:textId="77777777" w:rsidR="003C47A6" w:rsidRDefault="003C47A6" w:rsidP="003C47A6">
      <w:pPr>
        <w:tabs>
          <w:tab w:val="left" w:pos="1500"/>
        </w:tabs>
      </w:pPr>
    </w:p>
    <w:p w14:paraId="2F008695" w14:textId="77777777" w:rsidR="003C47A6" w:rsidRDefault="003C47A6" w:rsidP="003C47A6">
      <w:pPr>
        <w:tabs>
          <w:tab w:val="left" w:pos="1500"/>
        </w:tabs>
      </w:pPr>
      <w:r>
        <w:t>They shift their attention to the left.</w:t>
      </w:r>
    </w:p>
    <w:p w14:paraId="4237CD6F" w14:textId="77777777" w:rsidR="003C47A6" w:rsidRDefault="003C47A6" w:rsidP="003C47A6">
      <w:pPr>
        <w:tabs>
          <w:tab w:val="left" w:pos="1500"/>
        </w:tabs>
      </w:pPr>
    </w:p>
    <w:p w14:paraId="71D0E3DA" w14:textId="77777777" w:rsidR="003C47A6" w:rsidRDefault="003C47A6" w:rsidP="003C47A6">
      <w:pPr>
        <w:tabs>
          <w:tab w:val="left" w:pos="1500"/>
        </w:tabs>
      </w:pPr>
      <w:r>
        <w:t>Three containment chambers stand in place, each filled with coolant, emitting a visible cold mist. A dim light near the next corridor suggests the door is locked due to extreme internal temperature.</w:t>
      </w:r>
    </w:p>
    <w:p w14:paraId="75C21BCD" w14:textId="77777777" w:rsidR="003C47A6" w:rsidRDefault="003C47A6" w:rsidP="003C47A6">
      <w:pPr>
        <w:tabs>
          <w:tab w:val="left" w:pos="1500"/>
        </w:tabs>
      </w:pPr>
    </w:p>
    <w:p w14:paraId="32B1802F" w14:textId="77777777" w:rsidR="003C47A6" w:rsidRDefault="003C47A6" w:rsidP="003C47A6">
      <w:pPr>
        <w:tabs>
          <w:tab w:val="left" w:pos="1500"/>
        </w:tabs>
      </w:pPr>
      <w:r>
        <w:t>Two seconds pass.</w:t>
      </w:r>
    </w:p>
    <w:p w14:paraId="5E8F5687" w14:textId="77777777" w:rsidR="003C47A6" w:rsidRDefault="003C47A6" w:rsidP="003C47A6">
      <w:pPr>
        <w:tabs>
          <w:tab w:val="left" w:pos="1500"/>
        </w:tabs>
      </w:pPr>
    </w:p>
    <w:p w14:paraId="3BF74F83" w14:textId="77777777" w:rsidR="003C47A6" w:rsidRDefault="003C47A6" w:rsidP="003C47A6">
      <w:pPr>
        <w:tabs>
          <w:tab w:val="left" w:pos="1500"/>
        </w:tabs>
      </w:pPr>
      <w:r>
        <w:lastRenderedPageBreak/>
        <w:t>Reisen Udongein:</w:t>
      </w:r>
    </w:p>
    <w:p w14:paraId="19B21F99" w14:textId="77777777" w:rsidR="003C47A6" w:rsidRDefault="003C47A6" w:rsidP="003C47A6">
      <w:pPr>
        <w:tabs>
          <w:tab w:val="left" w:pos="1500"/>
        </w:tabs>
      </w:pPr>
      <w:r>
        <w:rPr>
          <w:rFonts w:hint="eastAsia"/>
        </w:rPr>
        <w:t>“</w:t>
      </w:r>
      <w:r>
        <w:t>There may be a way to regulate the temperature.”</w:t>
      </w:r>
    </w:p>
    <w:p w14:paraId="6172DD3D" w14:textId="77777777" w:rsidR="003C47A6" w:rsidRDefault="003C47A6" w:rsidP="003C47A6">
      <w:pPr>
        <w:tabs>
          <w:tab w:val="left" w:pos="1500"/>
        </w:tabs>
      </w:pPr>
      <w:r>
        <w:rPr>
          <w:rFonts w:ascii="MS Gothic" w:eastAsia="MS Gothic" w:hAnsi="MS Gothic" w:cs="MS Gothic" w:hint="eastAsia"/>
        </w:rPr>
        <w:t>「温度を調整する方法があるかもしれません。」</w:t>
      </w:r>
    </w:p>
    <w:p w14:paraId="0E9E50E5" w14:textId="77777777" w:rsidR="003C47A6" w:rsidRDefault="003C47A6" w:rsidP="003C47A6">
      <w:pPr>
        <w:tabs>
          <w:tab w:val="left" w:pos="1500"/>
        </w:tabs>
      </w:pPr>
    </w:p>
    <w:p w14:paraId="6A920B99" w14:textId="77777777" w:rsidR="003C47A6" w:rsidRDefault="003C47A6" w:rsidP="003C47A6">
      <w:pPr>
        <w:tabs>
          <w:tab w:val="left" w:pos="1500"/>
        </w:tabs>
      </w:pPr>
      <w:r>
        <w:t>Reisen Udongein:</w:t>
      </w:r>
    </w:p>
    <w:p w14:paraId="7FD3E570" w14:textId="77777777" w:rsidR="003C47A6" w:rsidRDefault="003C47A6" w:rsidP="003C47A6">
      <w:pPr>
        <w:tabs>
          <w:tab w:val="left" w:pos="1500"/>
        </w:tabs>
      </w:pPr>
      <w:r>
        <w:rPr>
          <w:rFonts w:hint="eastAsia"/>
        </w:rPr>
        <w:t>“</w:t>
      </w:r>
      <w:r>
        <w:t>The piping system indicates a hot water line. It should reduce the cold output.”</w:t>
      </w:r>
    </w:p>
    <w:p w14:paraId="7F15F95D" w14:textId="77777777" w:rsidR="003C47A6" w:rsidRDefault="003C47A6" w:rsidP="003C47A6">
      <w:pPr>
        <w:tabs>
          <w:tab w:val="left" w:pos="1500"/>
        </w:tabs>
      </w:pPr>
      <w:r>
        <w:rPr>
          <w:rFonts w:ascii="MS Gothic" w:eastAsia="MS Gothic" w:hAnsi="MS Gothic" w:cs="MS Gothic" w:hint="eastAsia"/>
        </w:rPr>
        <w:t>「配管を見る限り、温水ラインがあるはずです。それで冷却を緩和できるでしょう。」</w:t>
      </w:r>
    </w:p>
    <w:p w14:paraId="090C5269" w14:textId="77777777" w:rsidR="003C47A6" w:rsidRDefault="003C47A6" w:rsidP="003C47A6">
      <w:pPr>
        <w:tabs>
          <w:tab w:val="left" w:pos="1500"/>
        </w:tabs>
      </w:pPr>
    </w:p>
    <w:p w14:paraId="38C22FBB" w14:textId="77777777" w:rsidR="003C47A6" w:rsidRDefault="003C47A6" w:rsidP="003C47A6">
      <w:pPr>
        <w:tabs>
          <w:tab w:val="left" w:pos="1500"/>
        </w:tabs>
      </w:pPr>
      <w:r>
        <w:t>While the group remains in position, Freeman notices a path to the right.</w:t>
      </w:r>
    </w:p>
    <w:p w14:paraId="0CADEB82" w14:textId="77777777" w:rsidR="003C47A6" w:rsidRDefault="003C47A6" w:rsidP="003C47A6">
      <w:pPr>
        <w:tabs>
          <w:tab w:val="left" w:pos="1500"/>
        </w:tabs>
      </w:pPr>
    </w:p>
    <w:p w14:paraId="07309426" w14:textId="77777777" w:rsidR="003C47A6" w:rsidRDefault="003C47A6" w:rsidP="003C47A6">
      <w:pPr>
        <w:tabs>
          <w:tab w:val="left" w:pos="1500"/>
        </w:tabs>
      </w:pPr>
      <w:r>
        <w:t>He proceeds.</w:t>
      </w:r>
    </w:p>
    <w:p w14:paraId="6DB038F0" w14:textId="77777777" w:rsidR="003C47A6" w:rsidRDefault="003C47A6" w:rsidP="003C47A6">
      <w:pPr>
        <w:tabs>
          <w:tab w:val="left" w:pos="1500"/>
        </w:tabs>
      </w:pPr>
    </w:p>
    <w:p w14:paraId="1C8545CD" w14:textId="77777777" w:rsidR="003C47A6" w:rsidRDefault="003C47A6" w:rsidP="003C47A6">
      <w:pPr>
        <w:tabs>
          <w:tab w:val="left" w:pos="1500"/>
        </w:tabs>
      </w:pPr>
      <w:r>
        <w:t>The corridor turns right again, leading to a staircase. Red industrial pipes—hot water lines—become visible along the wall.</w:t>
      </w:r>
    </w:p>
    <w:p w14:paraId="3FD391A1" w14:textId="77777777" w:rsidR="003C47A6" w:rsidRDefault="003C47A6" w:rsidP="003C47A6">
      <w:pPr>
        <w:tabs>
          <w:tab w:val="left" w:pos="1500"/>
        </w:tabs>
      </w:pPr>
    </w:p>
    <w:p w14:paraId="3286A442" w14:textId="77777777" w:rsidR="003C47A6" w:rsidRDefault="003C47A6" w:rsidP="003C47A6">
      <w:pPr>
        <w:tabs>
          <w:tab w:val="left" w:pos="1500"/>
        </w:tabs>
      </w:pPr>
      <w:r>
        <w:t>Freeman ascends.</w:t>
      </w:r>
    </w:p>
    <w:p w14:paraId="7258387D" w14:textId="77777777" w:rsidR="003C47A6" w:rsidRDefault="003C47A6" w:rsidP="003C47A6">
      <w:pPr>
        <w:tabs>
          <w:tab w:val="left" w:pos="1500"/>
        </w:tabs>
      </w:pPr>
    </w:p>
    <w:p w14:paraId="3D7BFC4F" w14:textId="77777777" w:rsidR="003C47A6" w:rsidRDefault="003C47A6" w:rsidP="003C47A6">
      <w:pPr>
        <w:tabs>
          <w:tab w:val="left" w:pos="1500"/>
        </w:tabs>
      </w:pPr>
      <w:r>
        <w:t>At the top, approximately ten meters ahead, a zombified scientist stands near a circular valve handle attached to the red pipe.</w:t>
      </w:r>
    </w:p>
    <w:p w14:paraId="588B47ED" w14:textId="77777777" w:rsidR="003C47A6" w:rsidRDefault="003C47A6" w:rsidP="003C47A6">
      <w:pPr>
        <w:tabs>
          <w:tab w:val="left" w:pos="1500"/>
        </w:tabs>
      </w:pPr>
    </w:p>
    <w:p w14:paraId="72533825" w14:textId="77777777" w:rsidR="003C47A6" w:rsidRDefault="003C47A6" w:rsidP="003C47A6">
      <w:pPr>
        <w:tabs>
          <w:tab w:val="left" w:pos="1500"/>
        </w:tabs>
      </w:pPr>
      <w:r>
        <w:t>Freeman raises his weapon.</w:t>
      </w:r>
    </w:p>
    <w:p w14:paraId="7D9DD69A" w14:textId="77777777" w:rsidR="003C47A6" w:rsidRDefault="003C47A6" w:rsidP="003C47A6">
      <w:pPr>
        <w:tabs>
          <w:tab w:val="left" w:pos="1500"/>
        </w:tabs>
      </w:pPr>
    </w:p>
    <w:p w14:paraId="2B3ED931" w14:textId="77777777" w:rsidR="003C47A6" w:rsidRDefault="003C47A6" w:rsidP="003C47A6">
      <w:pPr>
        <w:tabs>
          <w:tab w:val="left" w:pos="1500"/>
        </w:tabs>
      </w:pPr>
      <w:r>
        <w:t>A shot echoes.</w:t>
      </w:r>
    </w:p>
    <w:p w14:paraId="251F0166" w14:textId="77777777" w:rsidR="003C47A6" w:rsidRDefault="003C47A6" w:rsidP="003C47A6">
      <w:pPr>
        <w:tabs>
          <w:tab w:val="left" w:pos="1500"/>
        </w:tabs>
      </w:pPr>
    </w:p>
    <w:p w14:paraId="31855C4E" w14:textId="77777777" w:rsidR="003C47A6" w:rsidRDefault="003C47A6" w:rsidP="003C47A6">
      <w:pPr>
        <w:tabs>
          <w:tab w:val="left" w:pos="1500"/>
        </w:tabs>
      </w:pPr>
      <w:r>
        <w:t>The entity disintegrates into small particles, consumed by the infused energy. The particles dissipate into nothingness.</w:t>
      </w:r>
    </w:p>
    <w:p w14:paraId="6432E34B" w14:textId="77777777" w:rsidR="003C47A6" w:rsidRDefault="003C47A6" w:rsidP="003C47A6">
      <w:pPr>
        <w:tabs>
          <w:tab w:val="left" w:pos="1500"/>
        </w:tabs>
      </w:pPr>
    </w:p>
    <w:p w14:paraId="0F468E9D" w14:textId="77777777" w:rsidR="003C47A6" w:rsidRDefault="003C47A6" w:rsidP="003C47A6">
      <w:pPr>
        <w:tabs>
          <w:tab w:val="left" w:pos="1500"/>
        </w:tabs>
      </w:pPr>
      <w:r>
        <w:t>Freeman approaches the valve.</w:t>
      </w:r>
    </w:p>
    <w:p w14:paraId="20D9D2C3" w14:textId="77777777" w:rsidR="003C47A6" w:rsidRDefault="003C47A6" w:rsidP="003C47A6">
      <w:pPr>
        <w:tabs>
          <w:tab w:val="left" w:pos="1500"/>
        </w:tabs>
      </w:pPr>
    </w:p>
    <w:p w14:paraId="5F773F61" w14:textId="77777777" w:rsidR="003C47A6" w:rsidRDefault="003C47A6" w:rsidP="003C47A6">
      <w:pPr>
        <w:tabs>
          <w:tab w:val="left" w:pos="1500"/>
        </w:tabs>
      </w:pPr>
      <w:r>
        <w:t>He interacts.</w:t>
      </w:r>
    </w:p>
    <w:p w14:paraId="7CC76372" w14:textId="77777777" w:rsidR="003C47A6" w:rsidRDefault="003C47A6" w:rsidP="003C47A6">
      <w:pPr>
        <w:tabs>
          <w:tab w:val="left" w:pos="1500"/>
        </w:tabs>
      </w:pPr>
    </w:p>
    <w:p w14:paraId="083F0C3F" w14:textId="77777777" w:rsidR="003C47A6" w:rsidRDefault="003C47A6" w:rsidP="003C47A6">
      <w:pPr>
        <w:tabs>
          <w:tab w:val="left" w:pos="1500"/>
        </w:tabs>
      </w:pPr>
      <w:r>
        <w:t>Six seconds pass.</w:t>
      </w:r>
    </w:p>
    <w:p w14:paraId="75C57BDD" w14:textId="77777777" w:rsidR="003C47A6" w:rsidRDefault="003C47A6" w:rsidP="003C47A6">
      <w:pPr>
        <w:tabs>
          <w:tab w:val="left" w:pos="1500"/>
        </w:tabs>
      </w:pPr>
    </w:p>
    <w:p w14:paraId="342DC938" w14:textId="77777777" w:rsidR="003C47A6" w:rsidRDefault="003C47A6" w:rsidP="00AD76E0">
      <w:pPr>
        <w:pStyle w:val="Heading3"/>
      </w:pPr>
      <w:r>
        <w:t>A nearby gauge shifts—its red indicator light turns green.</w:t>
      </w:r>
    </w:p>
    <w:p w14:paraId="5B8D2D9A" w14:textId="77777777" w:rsidR="003C47A6" w:rsidRDefault="003C47A6" w:rsidP="003C47A6">
      <w:pPr>
        <w:tabs>
          <w:tab w:val="left" w:pos="1500"/>
        </w:tabs>
      </w:pPr>
    </w:p>
    <w:p w14:paraId="521B58FE" w14:textId="77777777" w:rsidR="003C47A6" w:rsidRDefault="003C47A6" w:rsidP="003C47A6">
      <w:pPr>
        <w:tabs>
          <w:tab w:val="left" w:pos="1500"/>
        </w:tabs>
      </w:pPr>
      <w:r>
        <w:t>Hot water flow is restored.</w:t>
      </w:r>
    </w:p>
    <w:p w14:paraId="7E31DF43" w14:textId="77777777" w:rsidR="003C47A6" w:rsidRDefault="003C47A6" w:rsidP="003C47A6">
      <w:pPr>
        <w:tabs>
          <w:tab w:val="left" w:pos="1500"/>
        </w:tabs>
      </w:pPr>
    </w:p>
    <w:p w14:paraId="5A4F091F" w14:textId="77777777" w:rsidR="003C47A6" w:rsidRDefault="003C47A6" w:rsidP="003C47A6">
      <w:pPr>
        <w:tabs>
          <w:tab w:val="left" w:pos="1500"/>
        </w:tabs>
      </w:pPr>
      <w:r>
        <w:t>Freeman returns to the group.</w:t>
      </w:r>
    </w:p>
    <w:p w14:paraId="251DC6CD" w14:textId="77777777" w:rsidR="003C47A6" w:rsidRDefault="003C47A6" w:rsidP="003C47A6">
      <w:pPr>
        <w:tabs>
          <w:tab w:val="left" w:pos="1500"/>
        </w:tabs>
      </w:pPr>
    </w:p>
    <w:p w14:paraId="02606677" w14:textId="77777777" w:rsidR="003C47A6" w:rsidRDefault="003C47A6" w:rsidP="003C47A6">
      <w:pPr>
        <w:tabs>
          <w:tab w:val="left" w:pos="1500"/>
        </w:tabs>
      </w:pPr>
      <w:r>
        <w:t>One second passes.</w:t>
      </w:r>
    </w:p>
    <w:p w14:paraId="47479B5A" w14:textId="77777777" w:rsidR="003C47A6" w:rsidRDefault="003C47A6" w:rsidP="003C47A6">
      <w:pPr>
        <w:tabs>
          <w:tab w:val="left" w:pos="1500"/>
        </w:tabs>
      </w:pPr>
    </w:p>
    <w:p w14:paraId="211FA769" w14:textId="77777777" w:rsidR="003C47A6" w:rsidRDefault="003C47A6" w:rsidP="003C47A6">
      <w:pPr>
        <w:tabs>
          <w:tab w:val="left" w:pos="1500"/>
        </w:tabs>
      </w:pPr>
      <w:r>
        <w:t>Reisen Udongein:</w:t>
      </w:r>
    </w:p>
    <w:p w14:paraId="56663E36" w14:textId="77777777" w:rsidR="003C47A6" w:rsidRDefault="003C47A6" w:rsidP="003C47A6">
      <w:pPr>
        <w:tabs>
          <w:tab w:val="left" w:pos="1500"/>
        </w:tabs>
      </w:pPr>
      <w:r>
        <w:rPr>
          <w:rFonts w:hint="eastAsia"/>
        </w:rPr>
        <w:t>“</w:t>
      </w:r>
      <w:r>
        <w:t>The door is open, Freeman.”</w:t>
      </w:r>
    </w:p>
    <w:p w14:paraId="2B6D7A01" w14:textId="77777777" w:rsidR="003C47A6" w:rsidRDefault="003C47A6" w:rsidP="003C47A6">
      <w:pPr>
        <w:tabs>
          <w:tab w:val="left" w:pos="1500"/>
        </w:tabs>
      </w:pPr>
      <w:r>
        <w:rPr>
          <w:rFonts w:ascii="MS Gothic" w:eastAsia="MS Gothic" w:hAnsi="MS Gothic" w:cs="MS Gothic" w:hint="eastAsia"/>
        </w:rPr>
        <w:t>「ドアが開きました、フリーマン。」</w:t>
      </w:r>
    </w:p>
    <w:p w14:paraId="21EE50C8" w14:textId="77777777" w:rsidR="003C47A6" w:rsidRDefault="003C47A6" w:rsidP="003C47A6">
      <w:pPr>
        <w:tabs>
          <w:tab w:val="left" w:pos="1500"/>
        </w:tabs>
      </w:pPr>
    </w:p>
    <w:p w14:paraId="4E9DC905" w14:textId="77777777" w:rsidR="003C47A6" w:rsidRDefault="003C47A6" w:rsidP="003C47A6">
      <w:pPr>
        <w:tabs>
          <w:tab w:val="left" w:pos="1500"/>
        </w:tabs>
      </w:pPr>
      <w:r>
        <w:t>Freeman proceeds with the group.</w:t>
      </w:r>
    </w:p>
    <w:p w14:paraId="16359FC8" w14:textId="77777777" w:rsidR="003C47A6" w:rsidRDefault="003C47A6" w:rsidP="003C47A6">
      <w:pPr>
        <w:tabs>
          <w:tab w:val="left" w:pos="1500"/>
        </w:tabs>
      </w:pPr>
    </w:p>
    <w:p w14:paraId="223F82C4" w14:textId="77777777" w:rsidR="003C47A6" w:rsidRDefault="003C47A6" w:rsidP="003C47A6">
      <w:pPr>
        <w:tabs>
          <w:tab w:val="left" w:pos="1500"/>
        </w:tabs>
      </w:pPr>
      <w:r>
        <w:t>They move left out of the chamber, then right.</w:t>
      </w:r>
    </w:p>
    <w:p w14:paraId="79885B23" w14:textId="77777777" w:rsidR="003C47A6" w:rsidRDefault="003C47A6" w:rsidP="003C47A6">
      <w:pPr>
        <w:tabs>
          <w:tab w:val="left" w:pos="1500"/>
        </w:tabs>
      </w:pPr>
    </w:p>
    <w:p w14:paraId="7F1D47EB" w14:textId="77777777" w:rsidR="003C47A6" w:rsidRDefault="003C47A6" w:rsidP="003C47A6">
      <w:pPr>
        <w:tabs>
          <w:tab w:val="left" w:pos="1500"/>
        </w:tabs>
      </w:pPr>
      <w:r>
        <w:t>A metal gate blocks their path.</w:t>
      </w:r>
    </w:p>
    <w:p w14:paraId="215D0C77" w14:textId="77777777" w:rsidR="003C47A6" w:rsidRDefault="003C47A6" w:rsidP="003C47A6">
      <w:pPr>
        <w:tabs>
          <w:tab w:val="left" w:pos="1500"/>
        </w:tabs>
      </w:pPr>
    </w:p>
    <w:p w14:paraId="09B40215" w14:textId="77777777" w:rsidR="003C47A6" w:rsidRDefault="003C47A6" w:rsidP="003C47A6">
      <w:pPr>
        <w:tabs>
          <w:tab w:val="left" w:pos="1500"/>
        </w:tabs>
      </w:pPr>
      <w:r>
        <w:t>One second passes.</w:t>
      </w:r>
    </w:p>
    <w:p w14:paraId="59C092BB" w14:textId="77777777" w:rsidR="003C47A6" w:rsidRDefault="003C47A6" w:rsidP="003C47A6">
      <w:pPr>
        <w:tabs>
          <w:tab w:val="left" w:pos="1500"/>
        </w:tabs>
      </w:pPr>
    </w:p>
    <w:p w14:paraId="4BC9E520" w14:textId="77777777" w:rsidR="003C47A6" w:rsidRDefault="003C47A6" w:rsidP="003C47A6">
      <w:pPr>
        <w:tabs>
          <w:tab w:val="left" w:pos="1500"/>
        </w:tabs>
      </w:pPr>
      <w:r>
        <w:t>Reisen Udongein:</w:t>
      </w:r>
    </w:p>
    <w:p w14:paraId="1B67EA9F" w14:textId="77777777" w:rsidR="003C47A6" w:rsidRDefault="003C47A6" w:rsidP="003C47A6">
      <w:pPr>
        <w:tabs>
          <w:tab w:val="left" w:pos="1500"/>
        </w:tabs>
      </w:pPr>
      <w:r>
        <w:rPr>
          <w:rFonts w:hint="eastAsia"/>
        </w:rPr>
        <w:t>“</w:t>
      </w:r>
      <w:r>
        <w:t>Wait. I will handle this.”</w:t>
      </w:r>
    </w:p>
    <w:p w14:paraId="7CA0A21C" w14:textId="77777777" w:rsidR="003C47A6" w:rsidRDefault="003C47A6" w:rsidP="003C47A6">
      <w:pPr>
        <w:tabs>
          <w:tab w:val="left" w:pos="1500"/>
        </w:tabs>
      </w:pPr>
      <w:r>
        <w:rPr>
          <w:rFonts w:ascii="MS Gothic" w:eastAsia="MS Gothic" w:hAnsi="MS Gothic" w:cs="MS Gothic" w:hint="eastAsia"/>
        </w:rPr>
        <w:t>「待ってください。ここは私が対処します。」</w:t>
      </w:r>
    </w:p>
    <w:p w14:paraId="39780FE6" w14:textId="77777777" w:rsidR="003C47A6" w:rsidRDefault="003C47A6" w:rsidP="003C47A6">
      <w:pPr>
        <w:tabs>
          <w:tab w:val="left" w:pos="1500"/>
        </w:tabs>
      </w:pPr>
    </w:p>
    <w:p w14:paraId="4E06AA9E" w14:textId="77777777" w:rsidR="003C47A6" w:rsidRDefault="003C47A6" w:rsidP="003C47A6">
      <w:pPr>
        <w:tabs>
          <w:tab w:val="left" w:pos="1500"/>
        </w:tabs>
      </w:pPr>
      <w:r>
        <w:t>Reisen steps forward.</w:t>
      </w:r>
    </w:p>
    <w:p w14:paraId="70CC54D9" w14:textId="77777777" w:rsidR="003C47A6" w:rsidRDefault="003C47A6" w:rsidP="003C47A6">
      <w:pPr>
        <w:tabs>
          <w:tab w:val="left" w:pos="1500"/>
        </w:tabs>
      </w:pPr>
    </w:p>
    <w:p w14:paraId="69E006C9" w14:textId="77777777" w:rsidR="003C47A6" w:rsidRDefault="003C47A6" w:rsidP="003C47A6">
      <w:pPr>
        <w:tabs>
          <w:tab w:val="left" w:pos="1500"/>
        </w:tabs>
      </w:pPr>
      <w:r>
        <w:t>She releases a focused burst of power.</w:t>
      </w:r>
    </w:p>
    <w:p w14:paraId="527133E5" w14:textId="77777777" w:rsidR="003C47A6" w:rsidRDefault="003C47A6" w:rsidP="003C47A6">
      <w:pPr>
        <w:tabs>
          <w:tab w:val="left" w:pos="1500"/>
        </w:tabs>
      </w:pPr>
    </w:p>
    <w:p w14:paraId="5BE0C117" w14:textId="77777777" w:rsidR="003C47A6" w:rsidRDefault="003C47A6" w:rsidP="003C47A6">
      <w:pPr>
        <w:tabs>
          <w:tab w:val="left" w:pos="1500"/>
        </w:tabs>
      </w:pPr>
      <w:r>
        <w:t>The metal gate fractures and splits apart, allowing passage.</w:t>
      </w:r>
    </w:p>
    <w:p w14:paraId="585C7495" w14:textId="77777777" w:rsidR="003C47A6" w:rsidRDefault="003C47A6" w:rsidP="003C47A6">
      <w:pPr>
        <w:tabs>
          <w:tab w:val="left" w:pos="1500"/>
        </w:tabs>
      </w:pPr>
    </w:p>
    <w:p w14:paraId="6DF1612D" w14:textId="77777777" w:rsidR="003C47A6" w:rsidRDefault="003C47A6" w:rsidP="003C47A6">
      <w:pPr>
        <w:tabs>
          <w:tab w:val="left" w:pos="1500"/>
        </w:tabs>
      </w:pPr>
      <w:r>
        <w:lastRenderedPageBreak/>
        <w:t>They move into the corridor beyond.</w:t>
      </w:r>
    </w:p>
    <w:p w14:paraId="6029EE83" w14:textId="77777777" w:rsidR="003C47A6" w:rsidRDefault="003C47A6" w:rsidP="003C47A6">
      <w:pPr>
        <w:tabs>
          <w:tab w:val="left" w:pos="1500"/>
        </w:tabs>
      </w:pPr>
    </w:p>
    <w:p w14:paraId="43AFF879" w14:textId="77777777" w:rsidR="003C47A6" w:rsidRDefault="003C47A6" w:rsidP="003C47A6">
      <w:pPr>
        <w:tabs>
          <w:tab w:val="left" w:pos="1500"/>
        </w:tabs>
      </w:pPr>
      <w:r>
        <w:t>One second passes.</w:t>
      </w:r>
    </w:p>
    <w:p w14:paraId="50DC0E7A" w14:textId="77777777" w:rsidR="003C47A6" w:rsidRDefault="003C47A6" w:rsidP="003C47A6">
      <w:pPr>
        <w:tabs>
          <w:tab w:val="left" w:pos="1500"/>
        </w:tabs>
      </w:pPr>
    </w:p>
    <w:p w14:paraId="252433F7" w14:textId="77777777" w:rsidR="003C47A6" w:rsidRDefault="003C47A6" w:rsidP="003C47A6">
      <w:pPr>
        <w:tabs>
          <w:tab w:val="left" w:pos="1500"/>
        </w:tabs>
      </w:pPr>
      <w:r>
        <w:t>Patchouli Knowledge:</w:t>
      </w:r>
    </w:p>
    <w:p w14:paraId="78EA55CE" w14:textId="77777777" w:rsidR="003C47A6" w:rsidRDefault="003C47A6" w:rsidP="003C47A6">
      <w:pPr>
        <w:tabs>
          <w:tab w:val="left" w:pos="1500"/>
        </w:tabs>
      </w:pPr>
      <w:r>
        <w:rPr>
          <w:rFonts w:hint="eastAsia"/>
        </w:rPr>
        <w:t>“</w:t>
      </w:r>
      <w:r>
        <w:t>Interesting. This layer appears to respond to our energy.”</w:t>
      </w:r>
    </w:p>
    <w:p w14:paraId="50EAC030" w14:textId="77777777" w:rsidR="003C47A6" w:rsidRDefault="003C47A6" w:rsidP="003C47A6">
      <w:pPr>
        <w:tabs>
          <w:tab w:val="left" w:pos="1500"/>
        </w:tabs>
      </w:pPr>
      <w:r>
        <w:rPr>
          <w:rFonts w:ascii="MS Gothic" w:eastAsia="MS Gothic" w:hAnsi="MS Gothic" w:cs="MS Gothic" w:hint="eastAsia"/>
        </w:rPr>
        <w:t>「興味深いですね。この層は私たちのエネルギーに反応しているようです。」</w:t>
      </w:r>
    </w:p>
    <w:p w14:paraId="58DBD11F" w14:textId="77777777" w:rsidR="003C47A6" w:rsidRDefault="003C47A6" w:rsidP="003C47A6">
      <w:pPr>
        <w:tabs>
          <w:tab w:val="left" w:pos="1500"/>
        </w:tabs>
      </w:pPr>
    </w:p>
    <w:p w14:paraId="03F26A62" w14:textId="77777777" w:rsidR="003C47A6" w:rsidRDefault="003C47A6" w:rsidP="003C47A6">
      <w:pPr>
        <w:tabs>
          <w:tab w:val="left" w:pos="1500"/>
        </w:tabs>
      </w:pPr>
      <w:r>
        <w:t>Shou Toramaru:</w:t>
      </w:r>
    </w:p>
    <w:p w14:paraId="05E7D618" w14:textId="77777777" w:rsidR="003C47A6" w:rsidRDefault="003C47A6" w:rsidP="003C47A6">
      <w:pPr>
        <w:tabs>
          <w:tab w:val="left" w:pos="1500"/>
        </w:tabs>
      </w:pPr>
      <w:r>
        <w:rPr>
          <w:rFonts w:hint="eastAsia"/>
        </w:rPr>
        <w:t>“</w:t>
      </w:r>
      <w:r>
        <w:t>We should remain cautious. I sense volatile barrels nearby.”</w:t>
      </w:r>
    </w:p>
    <w:p w14:paraId="2A0D1BCE" w14:textId="77777777" w:rsidR="003C47A6" w:rsidRDefault="003C47A6" w:rsidP="003C47A6">
      <w:pPr>
        <w:tabs>
          <w:tab w:val="left" w:pos="1500"/>
        </w:tabs>
      </w:pPr>
      <w:r>
        <w:rPr>
          <w:rFonts w:ascii="MS Gothic" w:eastAsia="MS Gothic" w:hAnsi="MS Gothic" w:cs="MS Gothic" w:hint="eastAsia"/>
        </w:rPr>
        <w:t>「注意が必要です。爆発性の高いバレルがいくつか存在します。」</w:t>
      </w:r>
    </w:p>
    <w:p w14:paraId="53F07372" w14:textId="77777777" w:rsidR="003C47A6" w:rsidRDefault="003C47A6" w:rsidP="003C47A6">
      <w:pPr>
        <w:tabs>
          <w:tab w:val="left" w:pos="1500"/>
        </w:tabs>
      </w:pPr>
    </w:p>
    <w:p w14:paraId="4A89AC70" w14:textId="77777777" w:rsidR="003C47A6" w:rsidRDefault="003C47A6" w:rsidP="003C47A6">
      <w:pPr>
        <w:tabs>
          <w:tab w:val="left" w:pos="1500"/>
        </w:tabs>
      </w:pPr>
      <w:r>
        <w:t>They proceed through the corridor—right, left, right—each segment approximately fifteen meters.</w:t>
      </w:r>
    </w:p>
    <w:p w14:paraId="1EA91E3B" w14:textId="77777777" w:rsidR="003C47A6" w:rsidRDefault="003C47A6" w:rsidP="003C47A6">
      <w:pPr>
        <w:tabs>
          <w:tab w:val="left" w:pos="1500"/>
        </w:tabs>
      </w:pPr>
    </w:p>
    <w:p w14:paraId="58F9733B" w14:textId="77777777" w:rsidR="003C47A6" w:rsidRDefault="003C47A6" w:rsidP="003C47A6">
      <w:pPr>
        <w:tabs>
          <w:tab w:val="left" w:pos="1500"/>
        </w:tabs>
      </w:pPr>
      <w:r>
        <w:t>The path opens into a larger chamber.</w:t>
      </w:r>
    </w:p>
    <w:p w14:paraId="74C6884E" w14:textId="77777777" w:rsidR="003C47A6" w:rsidRDefault="003C47A6" w:rsidP="003C47A6">
      <w:pPr>
        <w:tabs>
          <w:tab w:val="left" w:pos="1500"/>
        </w:tabs>
      </w:pPr>
    </w:p>
    <w:p w14:paraId="7F680B6C" w14:textId="77777777" w:rsidR="003C47A6" w:rsidRDefault="003C47A6" w:rsidP="003C47A6">
      <w:pPr>
        <w:tabs>
          <w:tab w:val="left" w:pos="1500"/>
        </w:tabs>
      </w:pPr>
      <w:r>
        <w:t>To the left, a control room stands sealed.</w:t>
      </w:r>
    </w:p>
    <w:p w14:paraId="558B2E70" w14:textId="77777777" w:rsidR="003C47A6" w:rsidRDefault="003C47A6" w:rsidP="003C47A6">
      <w:pPr>
        <w:tabs>
          <w:tab w:val="left" w:pos="1500"/>
        </w:tabs>
      </w:pPr>
    </w:p>
    <w:p w14:paraId="5781506F" w14:textId="77777777" w:rsidR="003C47A6" w:rsidRDefault="003C47A6" w:rsidP="003C47A6">
      <w:pPr>
        <w:tabs>
          <w:tab w:val="left" w:pos="1500"/>
        </w:tabs>
      </w:pPr>
      <w:r>
        <w:t>Ahead, a large square industrial lift is open, its control panel facing the locked control room. Despite the locked room, the lift remains operational.</w:t>
      </w:r>
    </w:p>
    <w:p w14:paraId="16F792AF" w14:textId="77777777" w:rsidR="003C47A6" w:rsidRDefault="003C47A6" w:rsidP="003C47A6">
      <w:pPr>
        <w:tabs>
          <w:tab w:val="left" w:pos="1500"/>
        </w:tabs>
      </w:pPr>
    </w:p>
    <w:p w14:paraId="32C30DAE" w14:textId="77777777" w:rsidR="003C47A6" w:rsidRDefault="003C47A6" w:rsidP="003C47A6">
      <w:pPr>
        <w:tabs>
          <w:tab w:val="left" w:pos="1500"/>
        </w:tabs>
      </w:pPr>
      <w:r>
        <w:t>They approach the lift.</w:t>
      </w:r>
    </w:p>
    <w:p w14:paraId="7FF09856" w14:textId="77777777" w:rsidR="003C47A6" w:rsidRDefault="003C47A6" w:rsidP="003C47A6">
      <w:pPr>
        <w:tabs>
          <w:tab w:val="left" w:pos="1500"/>
        </w:tabs>
      </w:pPr>
    </w:p>
    <w:p w14:paraId="4C110A10" w14:textId="77777777" w:rsidR="003C47A6" w:rsidRDefault="003C47A6" w:rsidP="003C47A6">
      <w:pPr>
        <w:tabs>
          <w:tab w:val="left" w:pos="1500"/>
        </w:tabs>
      </w:pPr>
      <w:r>
        <w:t>First-person perspective — Cinematic Mode</w:t>
      </w:r>
    </w:p>
    <w:p w14:paraId="44BBD42A" w14:textId="77777777" w:rsidR="003C47A6" w:rsidRDefault="003C47A6" w:rsidP="003C47A6">
      <w:pPr>
        <w:tabs>
          <w:tab w:val="left" w:pos="1500"/>
        </w:tabs>
      </w:pPr>
    </w:p>
    <w:p w14:paraId="74C72C9E" w14:textId="77777777" w:rsidR="003C47A6" w:rsidRDefault="003C47A6" w:rsidP="003C47A6">
      <w:pPr>
        <w:tabs>
          <w:tab w:val="left" w:pos="1500"/>
        </w:tabs>
      </w:pPr>
      <w:r>
        <w:t>One and a half seconds pass.</w:t>
      </w:r>
    </w:p>
    <w:p w14:paraId="18078FAE" w14:textId="77777777" w:rsidR="003C47A6" w:rsidRDefault="003C47A6" w:rsidP="003C47A6">
      <w:pPr>
        <w:tabs>
          <w:tab w:val="left" w:pos="1500"/>
        </w:tabs>
      </w:pPr>
    </w:p>
    <w:p w14:paraId="751FB770" w14:textId="77777777" w:rsidR="003C47A6" w:rsidRDefault="003C47A6" w:rsidP="003C47A6">
      <w:pPr>
        <w:tabs>
          <w:tab w:val="left" w:pos="1500"/>
        </w:tabs>
      </w:pPr>
      <w:r>
        <w:t>Toyohime:</w:t>
      </w:r>
    </w:p>
    <w:p w14:paraId="5CCD2A7D" w14:textId="77777777" w:rsidR="003C47A6" w:rsidRDefault="003C47A6" w:rsidP="003C47A6">
      <w:pPr>
        <w:tabs>
          <w:tab w:val="left" w:pos="1500"/>
        </w:tabs>
      </w:pPr>
      <w:r>
        <w:rPr>
          <w:rFonts w:hint="eastAsia"/>
        </w:rPr>
        <w:t>“</w:t>
      </w:r>
      <w:r>
        <w:t>STOP!”</w:t>
      </w:r>
    </w:p>
    <w:p w14:paraId="45E3DF57" w14:textId="77777777" w:rsidR="003C47A6" w:rsidRDefault="003C47A6" w:rsidP="003C47A6">
      <w:pPr>
        <w:tabs>
          <w:tab w:val="left" w:pos="1500"/>
        </w:tabs>
      </w:pPr>
      <w:r>
        <w:rPr>
          <w:rFonts w:ascii="MS Gothic" w:eastAsia="MS Gothic" w:hAnsi="MS Gothic" w:cs="MS Gothic" w:hint="eastAsia"/>
        </w:rPr>
        <w:t>「止まりなさい！」</w:t>
      </w:r>
    </w:p>
    <w:p w14:paraId="51FBF5F4" w14:textId="77777777" w:rsidR="003C47A6" w:rsidRDefault="003C47A6" w:rsidP="003C47A6">
      <w:pPr>
        <w:tabs>
          <w:tab w:val="left" w:pos="1500"/>
        </w:tabs>
      </w:pPr>
    </w:p>
    <w:p w14:paraId="4A177A51" w14:textId="77777777" w:rsidR="003C47A6" w:rsidRDefault="003C47A6" w:rsidP="00AD76E0">
      <w:pPr>
        <w:pStyle w:val="Heading3"/>
      </w:pPr>
      <w:r>
        <w:t>Footsteps echo rapidly.</w:t>
      </w:r>
    </w:p>
    <w:p w14:paraId="01BC45C1" w14:textId="77777777" w:rsidR="003C47A6" w:rsidRDefault="003C47A6" w:rsidP="003C47A6">
      <w:pPr>
        <w:tabs>
          <w:tab w:val="left" w:pos="1500"/>
        </w:tabs>
      </w:pPr>
    </w:p>
    <w:p w14:paraId="2ECCA5CD" w14:textId="77777777" w:rsidR="003C47A6" w:rsidRDefault="003C47A6" w:rsidP="003C47A6">
      <w:pPr>
        <w:tabs>
          <w:tab w:val="left" w:pos="1500"/>
        </w:tabs>
      </w:pPr>
      <w:r>
        <w:t>From behind—</w:t>
      </w:r>
    </w:p>
    <w:p w14:paraId="7C017526" w14:textId="77777777" w:rsidR="003C47A6" w:rsidRDefault="003C47A6" w:rsidP="003C47A6">
      <w:pPr>
        <w:tabs>
          <w:tab w:val="left" w:pos="1500"/>
        </w:tabs>
      </w:pPr>
    </w:p>
    <w:p w14:paraId="5EF8352E" w14:textId="77777777" w:rsidR="003C47A6" w:rsidRDefault="003C47A6" w:rsidP="003C47A6">
      <w:pPr>
        <w:tabs>
          <w:tab w:val="left" w:pos="1500"/>
        </w:tabs>
      </w:pPr>
      <w:r>
        <w:t>Toyohime and Yorihime arrive with a unit of Lunarian forces.</w:t>
      </w:r>
    </w:p>
    <w:p w14:paraId="731D01A5" w14:textId="77777777" w:rsidR="003C47A6" w:rsidRDefault="003C47A6" w:rsidP="003C47A6">
      <w:pPr>
        <w:tabs>
          <w:tab w:val="left" w:pos="1500"/>
        </w:tabs>
      </w:pPr>
    </w:p>
    <w:p w14:paraId="3AD51246" w14:textId="77777777" w:rsidR="003C47A6" w:rsidRDefault="003C47A6" w:rsidP="003C47A6">
      <w:pPr>
        <w:tabs>
          <w:tab w:val="left" w:pos="1500"/>
        </w:tabs>
      </w:pPr>
      <w:r>
        <w:t>One second passes as they approach.</w:t>
      </w:r>
    </w:p>
    <w:p w14:paraId="1B2AE0AC" w14:textId="77777777" w:rsidR="003C47A6" w:rsidRDefault="003C47A6" w:rsidP="003C47A6">
      <w:pPr>
        <w:tabs>
          <w:tab w:val="left" w:pos="1500"/>
        </w:tabs>
      </w:pPr>
    </w:p>
    <w:p w14:paraId="56F9E6C6" w14:textId="77777777" w:rsidR="003C47A6" w:rsidRDefault="003C47A6" w:rsidP="003C47A6">
      <w:pPr>
        <w:tabs>
          <w:tab w:val="left" w:pos="1500"/>
        </w:tabs>
      </w:pPr>
      <w:r>
        <w:t>Toyohime:</w:t>
      </w:r>
    </w:p>
    <w:p w14:paraId="4C170DED" w14:textId="77777777" w:rsidR="003C47A6" w:rsidRDefault="003C47A6" w:rsidP="003C47A6">
      <w:pPr>
        <w:tabs>
          <w:tab w:val="left" w:pos="1500"/>
        </w:tabs>
      </w:pPr>
      <w:r>
        <w:rPr>
          <w:rFonts w:hint="eastAsia"/>
        </w:rPr>
        <w:t>“</w:t>
      </w:r>
      <w:r>
        <w:t>Eirin, we should conclude the exploration here.”</w:t>
      </w:r>
    </w:p>
    <w:p w14:paraId="2B7E0854" w14:textId="77777777" w:rsidR="003C47A6" w:rsidRDefault="003C47A6" w:rsidP="003C47A6">
      <w:pPr>
        <w:tabs>
          <w:tab w:val="left" w:pos="1500"/>
        </w:tabs>
      </w:pPr>
      <w:r>
        <w:rPr>
          <w:rFonts w:ascii="MS Gothic" w:eastAsia="MS Gothic" w:hAnsi="MS Gothic" w:cs="MS Gothic" w:hint="eastAsia"/>
        </w:rPr>
        <w:t>「永琳、ここで探索を終えるべきです。」</w:t>
      </w:r>
    </w:p>
    <w:p w14:paraId="1D124015" w14:textId="77777777" w:rsidR="003C47A6" w:rsidRDefault="003C47A6" w:rsidP="003C47A6">
      <w:pPr>
        <w:tabs>
          <w:tab w:val="left" w:pos="1500"/>
        </w:tabs>
      </w:pPr>
    </w:p>
    <w:p w14:paraId="603116A1" w14:textId="77777777" w:rsidR="003C47A6" w:rsidRDefault="003C47A6" w:rsidP="003C47A6">
      <w:pPr>
        <w:tabs>
          <w:tab w:val="left" w:pos="1500"/>
        </w:tabs>
      </w:pPr>
      <w:r>
        <w:t>Toyohime:</w:t>
      </w:r>
    </w:p>
    <w:p w14:paraId="563E16BF" w14:textId="77777777" w:rsidR="003C47A6" w:rsidRDefault="003C47A6" w:rsidP="003C47A6">
      <w:pPr>
        <w:tabs>
          <w:tab w:val="left" w:pos="1500"/>
        </w:tabs>
      </w:pPr>
      <w:r>
        <w:rPr>
          <w:rFonts w:hint="eastAsia"/>
        </w:rPr>
        <w:t>“</w:t>
      </w:r>
      <w:r>
        <w:t>This location mirrors the layout from before the incident.”</w:t>
      </w:r>
    </w:p>
    <w:p w14:paraId="26FB8BAF" w14:textId="77777777" w:rsidR="003C47A6" w:rsidRDefault="003C47A6" w:rsidP="003C47A6">
      <w:pPr>
        <w:tabs>
          <w:tab w:val="left" w:pos="1500"/>
        </w:tabs>
      </w:pPr>
      <w:r>
        <w:rPr>
          <w:rFonts w:ascii="MS Gothic" w:eastAsia="MS Gothic" w:hAnsi="MS Gothic" w:cs="MS Gothic" w:hint="eastAsia"/>
        </w:rPr>
        <w:t>「この場所は、事故前の構造と一致しています。」</w:t>
      </w:r>
    </w:p>
    <w:p w14:paraId="1B2A7A70" w14:textId="77777777" w:rsidR="003C47A6" w:rsidRDefault="003C47A6" w:rsidP="003C47A6">
      <w:pPr>
        <w:tabs>
          <w:tab w:val="left" w:pos="1500"/>
        </w:tabs>
      </w:pPr>
    </w:p>
    <w:p w14:paraId="47A7E790" w14:textId="77777777" w:rsidR="003C47A6" w:rsidRDefault="003C47A6" w:rsidP="003C47A6">
      <w:pPr>
        <w:tabs>
          <w:tab w:val="left" w:pos="1500"/>
        </w:tabs>
      </w:pPr>
      <w:r>
        <w:t>Eirin Yagokoro:</w:t>
      </w:r>
    </w:p>
    <w:p w14:paraId="0F6B6717" w14:textId="77777777" w:rsidR="003C47A6" w:rsidRDefault="003C47A6" w:rsidP="003C47A6">
      <w:pPr>
        <w:tabs>
          <w:tab w:val="left" w:pos="1500"/>
        </w:tabs>
      </w:pPr>
      <w:r>
        <w:rPr>
          <w:rFonts w:hint="eastAsia"/>
        </w:rPr>
        <w:t>“</w:t>
      </w:r>
      <w:r>
        <w:t>Wait. What leads you to that conclusion?”</w:t>
      </w:r>
    </w:p>
    <w:p w14:paraId="265EA6C9" w14:textId="77777777" w:rsidR="003C47A6" w:rsidRDefault="003C47A6" w:rsidP="003C47A6">
      <w:pPr>
        <w:tabs>
          <w:tab w:val="left" w:pos="1500"/>
        </w:tabs>
      </w:pPr>
      <w:r>
        <w:rPr>
          <w:rFonts w:ascii="MS Gothic" w:eastAsia="MS Gothic" w:hAnsi="MS Gothic" w:cs="MS Gothic" w:hint="eastAsia"/>
        </w:rPr>
        <w:t>「待ちなさい。その判断の根拠は何ですか？」</w:t>
      </w:r>
    </w:p>
    <w:p w14:paraId="18314729" w14:textId="77777777" w:rsidR="003C47A6" w:rsidRDefault="003C47A6" w:rsidP="003C47A6">
      <w:pPr>
        <w:tabs>
          <w:tab w:val="left" w:pos="1500"/>
        </w:tabs>
      </w:pPr>
    </w:p>
    <w:p w14:paraId="3583B714" w14:textId="77777777" w:rsidR="003C47A6" w:rsidRDefault="003C47A6" w:rsidP="003C47A6">
      <w:pPr>
        <w:tabs>
          <w:tab w:val="left" w:pos="1500"/>
        </w:tabs>
      </w:pPr>
      <w:r>
        <w:t>One second passes.</w:t>
      </w:r>
    </w:p>
    <w:p w14:paraId="1913432C" w14:textId="77777777" w:rsidR="003C47A6" w:rsidRDefault="003C47A6" w:rsidP="003C47A6">
      <w:pPr>
        <w:tabs>
          <w:tab w:val="left" w:pos="1500"/>
        </w:tabs>
      </w:pPr>
    </w:p>
    <w:p w14:paraId="1304BEB6" w14:textId="77777777" w:rsidR="003C47A6" w:rsidRDefault="003C47A6" w:rsidP="003C47A6">
      <w:pPr>
        <w:tabs>
          <w:tab w:val="left" w:pos="1500"/>
        </w:tabs>
      </w:pPr>
      <w:r>
        <w:t>Toyohime:</w:t>
      </w:r>
    </w:p>
    <w:p w14:paraId="381509C9" w14:textId="77777777" w:rsidR="003C47A6" w:rsidRDefault="003C47A6" w:rsidP="003C47A6">
      <w:pPr>
        <w:tabs>
          <w:tab w:val="left" w:pos="1500"/>
        </w:tabs>
      </w:pPr>
      <w:r>
        <w:rPr>
          <w:rFonts w:hint="eastAsia"/>
        </w:rPr>
        <w:t>“</w:t>
      </w:r>
      <w:r>
        <w:t>This is no longer merely a post-cascade layer.”</w:t>
      </w:r>
    </w:p>
    <w:p w14:paraId="1A252A4E" w14:textId="77777777" w:rsidR="003C47A6" w:rsidRDefault="003C47A6" w:rsidP="003C47A6">
      <w:pPr>
        <w:tabs>
          <w:tab w:val="left" w:pos="1500"/>
        </w:tabs>
      </w:pPr>
      <w:r>
        <w:rPr>
          <w:rFonts w:ascii="MS Gothic" w:eastAsia="MS Gothic" w:hAnsi="MS Gothic" w:cs="MS Gothic" w:hint="eastAsia"/>
        </w:rPr>
        <w:t>「これは単なるカスケード後の層ではありません。」</w:t>
      </w:r>
    </w:p>
    <w:p w14:paraId="1ED4B45A" w14:textId="77777777" w:rsidR="003C47A6" w:rsidRDefault="003C47A6" w:rsidP="003C47A6">
      <w:pPr>
        <w:tabs>
          <w:tab w:val="left" w:pos="1500"/>
        </w:tabs>
      </w:pPr>
    </w:p>
    <w:p w14:paraId="61179525" w14:textId="77777777" w:rsidR="003C47A6" w:rsidRDefault="003C47A6" w:rsidP="003C47A6">
      <w:pPr>
        <w:tabs>
          <w:tab w:val="left" w:pos="1500"/>
        </w:tabs>
      </w:pPr>
      <w:r>
        <w:t>Toyohime:</w:t>
      </w:r>
    </w:p>
    <w:p w14:paraId="60C18BF9" w14:textId="77777777" w:rsidR="003C47A6" w:rsidRDefault="003C47A6" w:rsidP="003C47A6">
      <w:pPr>
        <w:tabs>
          <w:tab w:val="left" w:pos="1500"/>
        </w:tabs>
      </w:pPr>
      <w:r>
        <w:rPr>
          <w:rFonts w:hint="eastAsia"/>
        </w:rPr>
        <w:t>“</w:t>
      </w:r>
      <w:r>
        <w:t>There is a primary cause behind its manifestation.”</w:t>
      </w:r>
    </w:p>
    <w:p w14:paraId="7C23BFFF" w14:textId="77777777" w:rsidR="003C47A6" w:rsidRDefault="003C47A6" w:rsidP="003C47A6">
      <w:pPr>
        <w:tabs>
          <w:tab w:val="left" w:pos="1500"/>
        </w:tabs>
      </w:pPr>
      <w:r>
        <w:rPr>
          <w:rFonts w:ascii="MS Gothic" w:eastAsia="MS Gothic" w:hAnsi="MS Gothic" w:cs="MS Gothic" w:hint="eastAsia"/>
        </w:rPr>
        <w:t>「この出現には、明確な原因が存在します。」</w:t>
      </w:r>
    </w:p>
    <w:p w14:paraId="02899319" w14:textId="77777777" w:rsidR="003C47A6" w:rsidRDefault="003C47A6" w:rsidP="003C47A6">
      <w:pPr>
        <w:tabs>
          <w:tab w:val="left" w:pos="1500"/>
        </w:tabs>
      </w:pPr>
    </w:p>
    <w:p w14:paraId="72DCEA7D" w14:textId="77777777" w:rsidR="003C47A6" w:rsidRDefault="003C47A6" w:rsidP="003C47A6">
      <w:pPr>
        <w:tabs>
          <w:tab w:val="left" w:pos="1500"/>
        </w:tabs>
      </w:pPr>
      <w:r>
        <w:lastRenderedPageBreak/>
        <w:t>Toyohime shifts her gaze toward Freeman.</w:t>
      </w:r>
    </w:p>
    <w:p w14:paraId="201CB766" w14:textId="77777777" w:rsidR="003C47A6" w:rsidRDefault="003C47A6" w:rsidP="003C47A6">
      <w:pPr>
        <w:tabs>
          <w:tab w:val="left" w:pos="1500"/>
        </w:tabs>
      </w:pPr>
    </w:p>
    <w:p w14:paraId="08B48386" w14:textId="77777777" w:rsidR="003C47A6" w:rsidRDefault="003C47A6" w:rsidP="003C47A6">
      <w:pPr>
        <w:tabs>
          <w:tab w:val="left" w:pos="1500"/>
        </w:tabs>
      </w:pPr>
      <w:r>
        <w:t>Toyohime:</w:t>
      </w:r>
    </w:p>
    <w:p w14:paraId="10265964" w14:textId="77777777" w:rsidR="003C47A6" w:rsidRDefault="003C47A6" w:rsidP="003C47A6">
      <w:pPr>
        <w:tabs>
          <w:tab w:val="left" w:pos="1500"/>
        </w:tabs>
      </w:pPr>
      <w:r>
        <w:rPr>
          <w:rFonts w:hint="eastAsia"/>
        </w:rPr>
        <w:t>“</w:t>
      </w:r>
      <w:r>
        <w:t>Freeman… you have already encountered your administrator, have you not?”</w:t>
      </w:r>
    </w:p>
    <w:p w14:paraId="2A3FFD2A" w14:textId="77777777" w:rsidR="003C47A6" w:rsidRDefault="003C47A6" w:rsidP="003C47A6">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あなたは既に管理者と接触していますね？」</w:t>
      </w:r>
    </w:p>
    <w:p w14:paraId="73DFF1B2" w14:textId="77777777" w:rsidR="003C47A6" w:rsidRDefault="003C47A6" w:rsidP="003C47A6">
      <w:pPr>
        <w:tabs>
          <w:tab w:val="left" w:pos="1500"/>
        </w:tabs>
      </w:pPr>
    </w:p>
    <w:p w14:paraId="714837C4" w14:textId="77777777" w:rsidR="003C47A6" w:rsidRDefault="003C47A6" w:rsidP="003C47A6">
      <w:pPr>
        <w:tabs>
          <w:tab w:val="left" w:pos="1500"/>
        </w:tabs>
      </w:pPr>
      <w:r>
        <w:t>One second passes.</w:t>
      </w:r>
    </w:p>
    <w:p w14:paraId="7A904F03" w14:textId="77777777" w:rsidR="003C47A6" w:rsidRDefault="003C47A6" w:rsidP="003C47A6">
      <w:pPr>
        <w:tabs>
          <w:tab w:val="left" w:pos="1500"/>
        </w:tabs>
      </w:pPr>
    </w:p>
    <w:p w14:paraId="0D342D30" w14:textId="77777777" w:rsidR="003C47A6" w:rsidRDefault="003C47A6" w:rsidP="003C47A6">
      <w:pPr>
        <w:tabs>
          <w:tab w:val="left" w:pos="1500"/>
        </w:tabs>
      </w:pPr>
      <w:r>
        <w:t>Patchouli Knowledge:</w:t>
      </w:r>
    </w:p>
    <w:p w14:paraId="25B65119" w14:textId="77777777" w:rsidR="003C47A6" w:rsidRDefault="003C47A6" w:rsidP="003C47A6">
      <w:pPr>
        <w:tabs>
          <w:tab w:val="left" w:pos="1500"/>
        </w:tabs>
      </w:pPr>
      <w:r>
        <w:rPr>
          <w:rFonts w:hint="eastAsia"/>
        </w:rPr>
        <w:t>“</w:t>
      </w:r>
      <w:r>
        <w:t>That individual…”</w:t>
      </w:r>
    </w:p>
    <w:p w14:paraId="5E51EA92" w14:textId="77777777" w:rsidR="003C47A6" w:rsidRDefault="003C47A6" w:rsidP="003C47A6">
      <w:pPr>
        <w:tabs>
          <w:tab w:val="left" w:pos="1500"/>
        </w:tabs>
      </w:pPr>
      <w:r>
        <w:rPr>
          <w:rFonts w:ascii="MS Gothic" w:eastAsia="MS Gothic" w:hAnsi="MS Gothic" w:cs="MS Gothic" w:hint="eastAsia"/>
        </w:rPr>
        <w:t>「その人物は</w:t>
      </w:r>
      <w:r>
        <w:rPr>
          <w:rFonts w:ascii="Aptos" w:hAnsi="Aptos" w:cs="Aptos"/>
        </w:rPr>
        <w:t>…</w:t>
      </w:r>
      <w:r>
        <w:rPr>
          <w:rFonts w:ascii="MS Gothic" w:eastAsia="MS Gothic" w:hAnsi="MS Gothic" w:cs="MS Gothic" w:hint="eastAsia"/>
        </w:rPr>
        <w:t>」</w:t>
      </w:r>
    </w:p>
    <w:p w14:paraId="07A0CF9D" w14:textId="77777777" w:rsidR="003C47A6" w:rsidRDefault="003C47A6" w:rsidP="003C47A6">
      <w:pPr>
        <w:tabs>
          <w:tab w:val="left" w:pos="1500"/>
        </w:tabs>
      </w:pPr>
    </w:p>
    <w:p w14:paraId="3F497514" w14:textId="77777777" w:rsidR="003C47A6" w:rsidRDefault="003C47A6" w:rsidP="003C47A6">
      <w:pPr>
        <w:tabs>
          <w:tab w:val="left" w:pos="1500"/>
        </w:tabs>
      </w:pPr>
      <w:r>
        <w:t>Sakuya Izayoi:</w:t>
      </w:r>
    </w:p>
    <w:p w14:paraId="001D5F34" w14:textId="77777777" w:rsidR="003C47A6" w:rsidRDefault="003C47A6" w:rsidP="003C47A6">
      <w:pPr>
        <w:tabs>
          <w:tab w:val="left" w:pos="1500"/>
        </w:tabs>
      </w:pPr>
      <w:r>
        <w:rPr>
          <w:rFonts w:hint="eastAsia"/>
        </w:rPr>
        <w:t>“</w:t>
      </w:r>
      <w:r>
        <w:t>He has. But what makes this situation critical?”</w:t>
      </w:r>
    </w:p>
    <w:p w14:paraId="01DA06B1" w14:textId="77777777" w:rsidR="003C47A6" w:rsidRDefault="003C47A6" w:rsidP="003C47A6">
      <w:pPr>
        <w:tabs>
          <w:tab w:val="left" w:pos="1500"/>
        </w:tabs>
      </w:pPr>
      <w:r>
        <w:rPr>
          <w:rFonts w:ascii="MS Gothic" w:eastAsia="MS Gothic" w:hAnsi="MS Gothic" w:cs="MS Gothic" w:hint="eastAsia"/>
        </w:rPr>
        <w:t>「確かに接触しています。しかし、なぜそれが問題なのですか？」</w:t>
      </w:r>
    </w:p>
    <w:p w14:paraId="243F5BA4" w14:textId="77777777" w:rsidR="003C47A6" w:rsidRDefault="003C47A6" w:rsidP="003C47A6">
      <w:pPr>
        <w:tabs>
          <w:tab w:val="left" w:pos="1500"/>
        </w:tabs>
      </w:pPr>
    </w:p>
    <w:p w14:paraId="2DAB724B" w14:textId="77777777" w:rsidR="003C47A6" w:rsidRDefault="003C47A6" w:rsidP="003C47A6">
      <w:pPr>
        <w:tabs>
          <w:tab w:val="left" w:pos="1500"/>
        </w:tabs>
      </w:pPr>
      <w:r>
        <w:t>Reisen Udongein:</w:t>
      </w:r>
    </w:p>
    <w:p w14:paraId="254C6507" w14:textId="77777777" w:rsidR="003C47A6" w:rsidRDefault="003C47A6" w:rsidP="003C47A6">
      <w:pPr>
        <w:tabs>
          <w:tab w:val="left" w:pos="1500"/>
        </w:tabs>
      </w:pPr>
      <w:r>
        <w:rPr>
          <w:rFonts w:hint="eastAsia"/>
        </w:rPr>
        <w:t>“</w:t>
      </w:r>
      <w:r>
        <w:t>If not that person… then who?”</w:t>
      </w:r>
    </w:p>
    <w:p w14:paraId="7ECC7B18" w14:textId="77777777" w:rsidR="003C47A6" w:rsidRDefault="003C47A6" w:rsidP="003C47A6">
      <w:pPr>
        <w:tabs>
          <w:tab w:val="left" w:pos="1500"/>
        </w:tabs>
      </w:pPr>
      <w:r>
        <w:rPr>
          <w:rFonts w:ascii="MS Gothic" w:eastAsia="MS Gothic" w:hAnsi="MS Gothic" w:cs="MS Gothic" w:hint="eastAsia"/>
        </w:rPr>
        <w:t>「その人でないなら</w:t>
      </w:r>
      <w:r>
        <w:rPr>
          <w:rFonts w:ascii="Aptos" w:hAnsi="Aptos" w:cs="Aptos"/>
        </w:rPr>
        <w:t>…</w:t>
      </w:r>
      <w:r>
        <w:rPr>
          <w:rFonts w:ascii="MS Gothic" w:eastAsia="MS Gothic" w:hAnsi="MS Gothic" w:cs="MS Gothic" w:hint="eastAsia"/>
        </w:rPr>
        <w:t>誰なんですか？」</w:t>
      </w:r>
    </w:p>
    <w:p w14:paraId="059B3D19" w14:textId="77777777" w:rsidR="003C47A6" w:rsidRDefault="003C47A6" w:rsidP="003C47A6">
      <w:pPr>
        <w:tabs>
          <w:tab w:val="left" w:pos="1500"/>
        </w:tabs>
      </w:pPr>
    </w:p>
    <w:p w14:paraId="2F839D35" w14:textId="77777777" w:rsidR="003C47A6" w:rsidRDefault="003C47A6" w:rsidP="003C47A6">
      <w:pPr>
        <w:tabs>
          <w:tab w:val="left" w:pos="1500"/>
        </w:tabs>
      </w:pPr>
      <w:r>
        <w:t>One and a half seconds pass.</w:t>
      </w:r>
    </w:p>
    <w:p w14:paraId="6732CBC6" w14:textId="77777777" w:rsidR="003C47A6" w:rsidRDefault="003C47A6" w:rsidP="003C47A6">
      <w:pPr>
        <w:tabs>
          <w:tab w:val="left" w:pos="1500"/>
        </w:tabs>
      </w:pPr>
    </w:p>
    <w:p w14:paraId="22C05CBF" w14:textId="77777777" w:rsidR="003C47A6" w:rsidRDefault="003C47A6" w:rsidP="003C47A6">
      <w:pPr>
        <w:tabs>
          <w:tab w:val="left" w:pos="1500"/>
        </w:tabs>
      </w:pPr>
      <w:r>
        <w:t>Toyohime speaks firmly.</w:t>
      </w:r>
    </w:p>
    <w:p w14:paraId="48B2E1DB" w14:textId="77777777" w:rsidR="003C47A6" w:rsidRDefault="003C47A6" w:rsidP="003C47A6">
      <w:pPr>
        <w:tabs>
          <w:tab w:val="left" w:pos="1500"/>
        </w:tabs>
      </w:pPr>
    </w:p>
    <w:p w14:paraId="118F5991" w14:textId="77777777" w:rsidR="003C47A6" w:rsidRDefault="003C47A6" w:rsidP="003C47A6">
      <w:pPr>
        <w:tabs>
          <w:tab w:val="left" w:pos="1500"/>
        </w:tabs>
      </w:pPr>
      <w:r>
        <w:t>Toyohime:</w:t>
      </w:r>
    </w:p>
    <w:p w14:paraId="436BBC55" w14:textId="77777777" w:rsidR="003C47A6" w:rsidRDefault="003C47A6" w:rsidP="003C47A6">
      <w:pPr>
        <w:tabs>
          <w:tab w:val="left" w:pos="1500"/>
        </w:tabs>
      </w:pPr>
      <w:r>
        <w:rPr>
          <w:rFonts w:hint="eastAsia"/>
        </w:rPr>
        <w:t>“</w:t>
      </w:r>
      <w:r>
        <w:t>Not Hecatia.”</w:t>
      </w:r>
    </w:p>
    <w:p w14:paraId="1724EC9C" w14:textId="77777777" w:rsidR="003C47A6" w:rsidRDefault="003C47A6" w:rsidP="003C47A6">
      <w:pPr>
        <w:tabs>
          <w:tab w:val="left" w:pos="1500"/>
        </w:tabs>
      </w:pPr>
      <w:r>
        <w:rPr>
          <w:rFonts w:ascii="MS Gothic" w:eastAsia="MS Gothic" w:hAnsi="MS Gothic" w:cs="MS Gothic" w:hint="eastAsia"/>
        </w:rPr>
        <w:t>「ヘカーティアではありません。」</w:t>
      </w:r>
    </w:p>
    <w:p w14:paraId="7E95ED71" w14:textId="77777777" w:rsidR="003C47A6" w:rsidRDefault="003C47A6" w:rsidP="003C47A6">
      <w:pPr>
        <w:tabs>
          <w:tab w:val="left" w:pos="1500"/>
        </w:tabs>
      </w:pPr>
    </w:p>
    <w:p w14:paraId="58C300E9" w14:textId="77777777" w:rsidR="003C47A6" w:rsidRDefault="003C47A6" w:rsidP="003C47A6">
      <w:pPr>
        <w:tabs>
          <w:tab w:val="left" w:pos="1500"/>
        </w:tabs>
      </w:pPr>
      <w:r>
        <w:t>One second passes.</w:t>
      </w:r>
    </w:p>
    <w:p w14:paraId="4C06C409" w14:textId="77777777" w:rsidR="003C47A6" w:rsidRDefault="003C47A6" w:rsidP="003C47A6">
      <w:pPr>
        <w:tabs>
          <w:tab w:val="left" w:pos="1500"/>
        </w:tabs>
      </w:pPr>
    </w:p>
    <w:p w14:paraId="3A9B5B7F" w14:textId="77777777" w:rsidR="003C47A6" w:rsidRDefault="003C47A6" w:rsidP="003C47A6">
      <w:pPr>
        <w:tabs>
          <w:tab w:val="left" w:pos="1500"/>
        </w:tabs>
      </w:pPr>
      <w:r>
        <w:t>Shou Toramaru:</w:t>
      </w:r>
    </w:p>
    <w:p w14:paraId="7511E2E3" w14:textId="77777777" w:rsidR="003C47A6" w:rsidRDefault="003C47A6" w:rsidP="003C47A6">
      <w:pPr>
        <w:tabs>
          <w:tab w:val="left" w:pos="1500"/>
        </w:tabs>
      </w:pPr>
      <w:r>
        <w:rPr>
          <w:rFonts w:hint="eastAsia"/>
        </w:rPr>
        <w:lastRenderedPageBreak/>
        <w:t>“…</w:t>
      </w:r>
      <w:r>
        <w:t>What?”</w:t>
      </w:r>
    </w:p>
    <w:p w14:paraId="4A3A10CE" w14:textId="77777777" w:rsidR="003C47A6" w:rsidRDefault="003C47A6" w:rsidP="003C47A6">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何ですって？」</w:t>
      </w:r>
    </w:p>
    <w:p w14:paraId="30A38FDF" w14:textId="77777777" w:rsidR="003C47A6" w:rsidRDefault="003C47A6" w:rsidP="003C47A6">
      <w:pPr>
        <w:tabs>
          <w:tab w:val="left" w:pos="1500"/>
        </w:tabs>
      </w:pPr>
    </w:p>
    <w:p w14:paraId="0DD31A1C" w14:textId="77777777" w:rsidR="003C47A6" w:rsidRDefault="003C47A6" w:rsidP="003C47A6">
      <w:pPr>
        <w:tabs>
          <w:tab w:val="left" w:pos="1500"/>
        </w:tabs>
      </w:pPr>
      <w:r>
        <w:t>Ichirin Kumoi:</w:t>
      </w:r>
    </w:p>
    <w:p w14:paraId="769D4B35" w14:textId="77777777" w:rsidR="003C47A6" w:rsidRDefault="003C47A6" w:rsidP="003C47A6">
      <w:pPr>
        <w:tabs>
          <w:tab w:val="left" w:pos="1500"/>
        </w:tabs>
      </w:pPr>
      <w:r>
        <w:rPr>
          <w:rFonts w:hint="eastAsia"/>
        </w:rPr>
        <w:t>“</w:t>
      </w:r>
      <w:r>
        <w:t>There is another administrator?”</w:t>
      </w:r>
    </w:p>
    <w:p w14:paraId="0B5B2273" w14:textId="77777777" w:rsidR="003C47A6" w:rsidRDefault="003C47A6" w:rsidP="003C47A6">
      <w:pPr>
        <w:tabs>
          <w:tab w:val="left" w:pos="1500"/>
        </w:tabs>
      </w:pPr>
      <w:r>
        <w:rPr>
          <w:rFonts w:ascii="MS Gothic" w:eastAsia="MS Gothic" w:hAnsi="MS Gothic" w:cs="MS Gothic" w:hint="eastAsia"/>
        </w:rPr>
        <w:t>「他にも管理者がいるのですか？」</w:t>
      </w:r>
    </w:p>
    <w:p w14:paraId="4245425C" w14:textId="77777777" w:rsidR="003C47A6" w:rsidRDefault="003C47A6" w:rsidP="003C47A6">
      <w:pPr>
        <w:tabs>
          <w:tab w:val="left" w:pos="1500"/>
        </w:tabs>
      </w:pPr>
    </w:p>
    <w:p w14:paraId="760FA02E" w14:textId="77777777" w:rsidR="003C47A6" w:rsidRDefault="003C47A6" w:rsidP="003C47A6">
      <w:pPr>
        <w:tabs>
          <w:tab w:val="left" w:pos="1500"/>
        </w:tabs>
      </w:pPr>
      <w:r>
        <w:t>Toyohime:</w:t>
      </w:r>
    </w:p>
    <w:p w14:paraId="5080FFF8" w14:textId="77777777" w:rsidR="003C47A6" w:rsidRDefault="003C47A6" w:rsidP="003C47A6">
      <w:pPr>
        <w:tabs>
          <w:tab w:val="left" w:pos="1500"/>
        </w:tabs>
      </w:pPr>
      <w:r>
        <w:rPr>
          <w:rFonts w:hint="eastAsia"/>
        </w:rPr>
        <w:t>“</w:t>
      </w:r>
      <w:r>
        <w:t>Yes.”</w:t>
      </w:r>
    </w:p>
    <w:p w14:paraId="7FE89F49" w14:textId="77777777" w:rsidR="003C47A6" w:rsidRDefault="003C47A6" w:rsidP="003C47A6">
      <w:pPr>
        <w:tabs>
          <w:tab w:val="left" w:pos="1500"/>
        </w:tabs>
      </w:pPr>
      <w:r>
        <w:rPr>
          <w:rFonts w:ascii="MS Gothic" w:eastAsia="MS Gothic" w:hAnsi="MS Gothic" w:cs="MS Gothic" w:hint="eastAsia"/>
        </w:rPr>
        <w:t>「ええ。」</w:t>
      </w:r>
    </w:p>
    <w:p w14:paraId="1A33BDB1" w14:textId="77777777" w:rsidR="003C47A6" w:rsidRDefault="003C47A6" w:rsidP="003C47A6">
      <w:pPr>
        <w:tabs>
          <w:tab w:val="left" w:pos="1500"/>
        </w:tabs>
      </w:pPr>
    </w:p>
    <w:p w14:paraId="4E00E0AE" w14:textId="77777777" w:rsidR="003C47A6" w:rsidRDefault="003C47A6" w:rsidP="003C47A6">
      <w:pPr>
        <w:tabs>
          <w:tab w:val="left" w:pos="1500"/>
        </w:tabs>
      </w:pPr>
      <w:r>
        <w:t>Yorihime steps forward, focusing on Freeman.</w:t>
      </w:r>
    </w:p>
    <w:p w14:paraId="12B84197" w14:textId="77777777" w:rsidR="003C47A6" w:rsidRDefault="003C47A6" w:rsidP="003C47A6">
      <w:pPr>
        <w:tabs>
          <w:tab w:val="left" w:pos="1500"/>
        </w:tabs>
      </w:pPr>
    </w:p>
    <w:p w14:paraId="41B8F12E" w14:textId="77777777" w:rsidR="003C47A6" w:rsidRDefault="003C47A6" w:rsidP="003C47A6">
      <w:pPr>
        <w:tabs>
          <w:tab w:val="left" w:pos="1500"/>
        </w:tabs>
      </w:pPr>
      <w:r>
        <w:t>One second passes.</w:t>
      </w:r>
    </w:p>
    <w:p w14:paraId="6F095BCF" w14:textId="77777777" w:rsidR="003C47A6" w:rsidRDefault="003C47A6" w:rsidP="003C47A6">
      <w:pPr>
        <w:tabs>
          <w:tab w:val="left" w:pos="1500"/>
        </w:tabs>
      </w:pPr>
    </w:p>
    <w:p w14:paraId="5513F5D4" w14:textId="77777777" w:rsidR="003C47A6" w:rsidRDefault="003C47A6" w:rsidP="003C47A6">
      <w:pPr>
        <w:tabs>
          <w:tab w:val="left" w:pos="1500"/>
        </w:tabs>
      </w:pPr>
      <w:r>
        <w:t>Yorihime:</w:t>
      </w:r>
    </w:p>
    <w:p w14:paraId="79CAB9ED" w14:textId="77777777" w:rsidR="003C47A6" w:rsidRDefault="003C47A6" w:rsidP="003C47A6">
      <w:pPr>
        <w:tabs>
          <w:tab w:val="left" w:pos="1500"/>
        </w:tabs>
      </w:pPr>
      <w:r>
        <w:rPr>
          <w:rFonts w:hint="eastAsia"/>
        </w:rPr>
        <w:t>“</w:t>
      </w:r>
      <w:r>
        <w:t>Doctor Freeman, you are familiar with the original administrator of Black Mesa.”</w:t>
      </w:r>
    </w:p>
    <w:p w14:paraId="714BB939" w14:textId="77777777" w:rsidR="003C47A6" w:rsidRDefault="003C47A6" w:rsidP="003C47A6">
      <w:pPr>
        <w:tabs>
          <w:tab w:val="left" w:pos="1500"/>
        </w:tabs>
      </w:pPr>
      <w:r>
        <w:rPr>
          <w:rFonts w:ascii="MS Gothic" w:eastAsia="MS Gothic" w:hAnsi="MS Gothic" w:cs="MS Gothic" w:hint="eastAsia"/>
        </w:rPr>
        <w:t>「フリーマン博士、あなたはブラックメサの本来の管理者を知っているはずです。」</w:t>
      </w:r>
    </w:p>
    <w:p w14:paraId="010DB0EE" w14:textId="77777777" w:rsidR="003C47A6" w:rsidRDefault="003C47A6" w:rsidP="003C47A6">
      <w:pPr>
        <w:tabs>
          <w:tab w:val="left" w:pos="1500"/>
        </w:tabs>
      </w:pPr>
    </w:p>
    <w:p w14:paraId="05493943" w14:textId="77777777" w:rsidR="003C47A6" w:rsidRDefault="003C47A6" w:rsidP="003C47A6">
      <w:pPr>
        <w:tabs>
          <w:tab w:val="left" w:pos="1500"/>
        </w:tabs>
      </w:pPr>
      <w:r>
        <w:t>Yorihime:</w:t>
      </w:r>
    </w:p>
    <w:p w14:paraId="6526658D" w14:textId="77777777" w:rsidR="003C47A6" w:rsidRDefault="003C47A6" w:rsidP="003C47A6">
      <w:pPr>
        <w:tabs>
          <w:tab w:val="left" w:pos="1500"/>
        </w:tabs>
      </w:pPr>
      <w:r>
        <w:rPr>
          <w:rFonts w:hint="eastAsia"/>
        </w:rPr>
        <w:t>“</w:t>
      </w:r>
      <w:r>
        <w:t>Wallace Breen.”</w:t>
      </w:r>
    </w:p>
    <w:p w14:paraId="0D12CFFD" w14:textId="77777777" w:rsidR="003C47A6" w:rsidRDefault="003C47A6" w:rsidP="003C47A6">
      <w:pPr>
        <w:tabs>
          <w:tab w:val="left" w:pos="1500"/>
        </w:tabs>
      </w:pPr>
      <w:r>
        <w:rPr>
          <w:rFonts w:ascii="MS Gothic" w:eastAsia="MS Gothic" w:hAnsi="MS Gothic" w:cs="MS Gothic" w:hint="eastAsia"/>
        </w:rPr>
        <w:t>「ウォレス・ブリーン。」</w:t>
      </w:r>
    </w:p>
    <w:p w14:paraId="25C1D782" w14:textId="77777777" w:rsidR="003C47A6" w:rsidRDefault="003C47A6" w:rsidP="003C47A6">
      <w:pPr>
        <w:tabs>
          <w:tab w:val="left" w:pos="1500"/>
        </w:tabs>
      </w:pPr>
    </w:p>
    <w:p w14:paraId="18754B5A" w14:textId="77777777" w:rsidR="003C47A6" w:rsidRDefault="003C47A6" w:rsidP="003C47A6">
      <w:pPr>
        <w:tabs>
          <w:tab w:val="left" w:pos="1500"/>
        </w:tabs>
      </w:pPr>
      <w:r>
        <w:t>A collective reaction—</w:t>
      </w:r>
    </w:p>
    <w:p w14:paraId="66D88D37" w14:textId="77777777" w:rsidR="003C47A6" w:rsidRDefault="003C47A6" w:rsidP="003C47A6">
      <w:pPr>
        <w:tabs>
          <w:tab w:val="left" w:pos="1500"/>
        </w:tabs>
      </w:pPr>
    </w:p>
    <w:p w14:paraId="1CAE68CD" w14:textId="77777777" w:rsidR="003C47A6" w:rsidRDefault="003C47A6" w:rsidP="003C47A6">
      <w:pPr>
        <w:tabs>
          <w:tab w:val="left" w:pos="1500"/>
        </w:tabs>
      </w:pPr>
      <w:r>
        <w:t>Eirin, Sakuya, Patchouli, Reisen, Shou, and Ichirin fall into stunned silence.</w:t>
      </w:r>
    </w:p>
    <w:p w14:paraId="69F73093" w14:textId="77777777" w:rsidR="003C47A6" w:rsidRDefault="003C47A6" w:rsidP="003C47A6">
      <w:pPr>
        <w:tabs>
          <w:tab w:val="left" w:pos="1500"/>
        </w:tabs>
      </w:pPr>
    </w:p>
    <w:p w14:paraId="4B0F68C5" w14:textId="77777777" w:rsidR="003C47A6" w:rsidRDefault="003C47A6" w:rsidP="003C47A6">
      <w:pPr>
        <w:tabs>
          <w:tab w:val="left" w:pos="1500"/>
        </w:tabs>
      </w:pPr>
      <w:r>
        <w:t>One second passes.</w:t>
      </w:r>
    </w:p>
    <w:p w14:paraId="29332097" w14:textId="77777777" w:rsidR="003C47A6" w:rsidRDefault="003C47A6" w:rsidP="003C47A6">
      <w:pPr>
        <w:tabs>
          <w:tab w:val="left" w:pos="1500"/>
        </w:tabs>
      </w:pPr>
    </w:p>
    <w:p w14:paraId="2975FE39" w14:textId="77777777" w:rsidR="003C47A6" w:rsidRDefault="003C47A6" w:rsidP="003C47A6">
      <w:pPr>
        <w:tabs>
          <w:tab w:val="left" w:pos="1500"/>
        </w:tabs>
      </w:pPr>
      <w:r>
        <w:t>Toyohime:</w:t>
      </w:r>
    </w:p>
    <w:p w14:paraId="2EA6A17B" w14:textId="77777777" w:rsidR="003C47A6" w:rsidRDefault="003C47A6" w:rsidP="003C47A6">
      <w:pPr>
        <w:tabs>
          <w:tab w:val="left" w:pos="1500"/>
        </w:tabs>
      </w:pPr>
      <w:r>
        <w:rPr>
          <w:rFonts w:hint="eastAsia"/>
        </w:rPr>
        <w:lastRenderedPageBreak/>
        <w:t>“</w:t>
      </w:r>
      <w:r>
        <w:t>We detected irregularities when this post-cascade layer appeared.”</w:t>
      </w:r>
    </w:p>
    <w:p w14:paraId="498DBE2E" w14:textId="77777777" w:rsidR="003C47A6" w:rsidRDefault="003C47A6" w:rsidP="003C47A6">
      <w:pPr>
        <w:tabs>
          <w:tab w:val="left" w:pos="1500"/>
        </w:tabs>
      </w:pPr>
      <w:r>
        <w:rPr>
          <w:rFonts w:ascii="MS Gothic" w:eastAsia="MS Gothic" w:hAnsi="MS Gothic" w:cs="MS Gothic" w:hint="eastAsia"/>
        </w:rPr>
        <w:t>「この層が出現した際、私たちは異常を感知しました。」</w:t>
      </w:r>
    </w:p>
    <w:p w14:paraId="5DC5C406" w14:textId="77777777" w:rsidR="003C47A6" w:rsidRDefault="003C47A6" w:rsidP="003C47A6">
      <w:pPr>
        <w:tabs>
          <w:tab w:val="left" w:pos="1500"/>
        </w:tabs>
      </w:pPr>
    </w:p>
    <w:p w14:paraId="06FE07CE" w14:textId="77777777" w:rsidR="003C47A6" w:rsidRDefault="003C47A6" w:rsidP="003C47A6">
      <w:pPr>
        <w:tabs>
          <w:tab w:val="left" w:pos="1500"/>
        </w:tabs>
      </w:pPr>
      <w:r>
        <w:t>Toyohime:</w:t>
      </w:r>
    </w:p>
    <w:p w14:paraId="5A7E1358" w14:textId="77777777" w:rsidR="003C47A6" w:rsidRDefault="003C47A6" w:rsidP="003C47A6">
      <w:pPr>
        <w:tabs>
          <w:tab w:val="left" w:pos="1500"/>
        </w:tabs>
      </w:pPr>
      <w:r>
        <w:rPr>
          <w:rFonts w:hint="eastAsia"/>
        </w:rPr>
        <w:t>“</w:t>
      </w:r>
      <w:r>
        <w:t>We cannot allow your administrator to persist within your former world.”</w:t>
      </w:r>
    </w:p>
    <w:p w14:paraId="31B908F0" w14:textId="77777777" w:rsidR="003C47A6" w:rsidRDefault="003C47A6" w:rsidP="003C47A6">
      <w:pPr>
        <w:tabs>
          <w:tab w:val="left" w:pos="1500"/>
        </w:tabs>
      </w:pPr>
      <w:r>
        <w:rPr>
          <w:rFonts w:ascii="MS Gothic" w:eastAsia="MS Gothic" w:hAnsi="MS Gothic" w:cs="MS Gothic" w:hint="eastAsia"/>
        </w:rPr>
        <w:t>「あなたの元の世界で、その管理者を存続させるわけにはいきません。」</w:t>
      </w:r>
    </w:p>
    <w:p w14:paraId="22989D3B" w14:textId="77777777" w:rsidR="003C47A6" w:rsidRDefault="003C47A6" w:rsidP="003C47A6">
      <w:pPr>
        <w:tabs>
          <w:tab w:val="left" w:pos="1500"/>
        </w:tabs>
      </w:pPr>
    </w:p>
    <w:p w14:paraId="53D4A332" w14:textId="77777777" w:rsidR="003C47A6" w:rsidRDefault="003C47A6" w:rsidP="003C47A6">
      <w:pPr>
        <w:tabs>
          <w:tab w:val="left" w:pos="1500"/>
        </w:tabs>
      </w:pPr>
      <w:r>
        <w:t>One second passes.</w:t>
      </w:r>
    </w:p>
    <w:p w14:paraId="1F8588F0" w14:textId="77777777" w:rsidR="003C47A6" w:rsidRDefault="003C47A6" w:rsidP="003C47A6">
      <w:pPr>
        <w:tabs>
          <w:tab w:val="left" w:pos="1500"/>
        </w:tabs>
      </w:pPr>
    </w:p>
    <w:p w14:paraId="60E31582" w14:textId="77777777" w:rsidR="003C47A6" w:rsidRDefault="003C47A6" w:rsidP="003C47A6">
      <w:pPr>
        <w:tabs>
          <w:tab w:val="left" w:pos="1500"/>
        </w:tabs>
      </w:pPr>
      <w:r>
        <w:t>Patchouli Knowledge:</w:t>
      </w:r>
    </w:p>
    <w:p w14:paraId="02BD1085" w14:textId="77777777" w:rsidR="003C47A6" w:rsidRDefault="003C47A6" w:rsidP="003C47A6">
      <w:pPr>
        <w:tabs>
          <w:tab w:val="left" w:pos="1500"/>
        </w:tabs>
      </w:pPr>
      <w:r>
        <w:rPr>
          <w:rFonts w:hint="eastAsia"/>
        </w:rPr>
        <w:t>“</w:t>
      </w:r>
      <w:r>
        <w:t>You intend to eliminate him? The Hakurei Barrier cannot withstand such a scale.”</w:t>
      </w:r>
    </w:p>
    <w:p w14:paraId="2A2F6E32" w14:textId="77777777" w:rsidR="003C47A6" w:rsidRDefault="003C47A6" w:rsidP="003C47A6">
      <w:pPr>
        <w:tabs>
          <w:tab w:val="left" w:pos="1500"/>
        </w:tabs>
      </w:pPr>
      <w:r>
        <w:rPr>
          <w:rFonts w:ascii="MS Gothic" w:eastAsia="MS Gothic" w:hAnsi="MS Gothic" w:cs="MS Gothic" w:hint="eastAsia"/>
        </w:rPr>
        <w:t>「排除するつもりですか？博麗結界ではその規模は耐えられません。」</w:t>
      </w:r>
    </w:p>
    <w:p w14:paraId="78A350A0" w14:textId="77777777" w:rsidR="003C47A6" w:rsidRDefault="003C47A6" w:rsidP="003C47A6">
      <w:pPr>
        <w:tabs>
          <w:tab w:val="left" w:pos="1500"/>
        </w:tabs>
      </w:pPr>
    </w:p>
    <w:p w14:paraId="2C590083" w14:textId="77777777" w:rsidR="003C47A6" w:rsidRDefault="003C47A6" w:rsidP="003C47A6">
      <w:pPr>
        <w:tabs>
          <w:tab w:val="left" w:pos="1500"/>
        </w:tabs>
      </w:pPr>
      <w:r>
        <w:t>Yorihime:</w:t>
      </w:r>
    </w:p>
    <w:p w14:paraId="6D757B20" w14:textId="77777777" w:rsidR="003C47A6" w:rsidRDefault="003C47A6" w:rsidP="003C47A6">
      <w:pPr>
        <w:tabs>
          <w:tab w:val="left" w:pos="1500"/>
        </w:tabs>
      </w:pPr>
      <w:r>
        <w:rPr>
          <w:rFonts w:hint="eastAsia"/>
        </w:rPr>
        <w:t>“</w:t>
      </w:r>
      <w:r>
        <w:t>That was our initial intent.”</w:t>
      </w:r>
    </w:p>
    <w:p w14:paraId="4F017D26" w14:textId="77777777" w:rsidR="003C47A6" w:rsidRDefault="003C47A6" w:rsidP="003C47A6">
      <w:pPr>
        <w:tabs>
          <w:tab w:val="left" w:pos="1500"/>
        </w:tabs>
      </w:pPr>
      <w:r>
        <w:rPr>
          <w:rFonts w:ascii="MS Gothic" w:eastAsia="MS Gothic" w:hAnsi="MS Gothic" w:cs="MS Gothic" w:hint="eastAsia"/>
        </w:rPr>
        <w:t>「当初はそのつもりでした。」</w:t>
      </w:r>
    </w:p>
    <w:p w14:paraId="072B04D5" w14:textId="77777777" w:rsidR="003C47A6" w:rsidRDefault="003C47A6" w:rsidP="003C47A6">
      <w:pPr>
        <w:tabs>
          <w:tab w:val="left" w:pos="1500"/>
        </w:tabs>
      </w:pPr>
    </w:p>
    <w:p w14:paraId="186513AE" w14:textId="77777777" w:rsidR="003C47A6" w:rsidRDefault="003C47A6" w:rsidP="003C47A6">
      <w:pPr>
        <w:tabs>
          <w:tab w:val="left" w:pos="1500"/>
        </w:tabs>
      </w:pPr>
      <w:r>
        <w:t>Yorihime:</w:t>
      </w:r>
    </w:p>
    <w:p w14:paraId="78B0CBCE" w14:textId="77777777" w:rsidR="003C47A6" w:rsidRDefault="003C47A6" w:rsidP="003C47A6">
      <w:pPr>
        <w:tabs>
          <w:tab w:val="left" w:pos="1500"/>
        </w:tabs>
      </w:pPr>
      <w:r>
        <w:rPr>
          <w:rFonts w:hint="eastAsia"/>
        </w:rPr>
        <w:t>“</w:t>
      </w:r>
      <w:r>
        <w:t>But consider this—Combine forces have already attempted to breach Gensokyo once before.”</w:t>
      </w:r>
    </w:p>
    <w:p w14:paraId="3187969F" w14:textId="77777777" w:rsidR="003C47A6" w:rsidRDefault="003C47A6" w:rsidP="003C47A6">
      <w:pPr>
        <w:tabs>
          <w:tab w:val="left" w:pos="1500"/>
        </w:tabs>
      </w:pPr>
      <w:r>
        <w:rPr>
          <w:rFonts w:ascii="MS Gothic" w:eastAsia="MS Gothic" w:hAnsi="MS Gothic" w:cs="MS Gothic" w:hint="eastAsia"/>
        </w:rPr>
        <w:t>「しかし考えてください。コンバインは既に一度、幻想郷へ侵攻を試みています。」</w:t>
      </w:r>
    </w:p>
    <w:p w14:paraId="39AA241C" w14:textId="77777777" w:rsidR="003C47A6" w:rsidRDefault="003C47A6" w:rsidP="003C47A6">
      <w:pPr>
        <w:tabs>
          <w:tab w:val="left" w:pos="1500"/>
        </w:tabs>
      </w:pPr>
    </w:p>
    <w:p w14:paraId="4F38118D" w14:textId="77777777" w:rsidR="003C47A6" w:rsidRDefault="003C47A6" w:rsidP="003C47A6">
      <w:pPr>
        <w:tabs>
          <w:tab w:val="left" w:pos="1500"/>
        </w:tabs>
      </w:pPr>
      <w:r>
        <w:t>Yorihime:</w:t>
      </w:r>
    </w:p>
    <w:p w14:paraId="35061DB9" w14:textId="77777777" w:rsidR="003C47A6" w:rsidRDefault="003C47A6" w:rsidP="003C47A6">
      <w:pPr>
        <w:tabs>
          <w:tab w:val="left" w:pos="1500"/>
        </w:tabs>
      </w:pPr>
      <w:r>
        <w:rPr>
          <w:rFonts w:hint="eastAsia"/>
        </w:rPr>
        <w:t>“</w:t>
      </w:r>
      <w:r>
        <w:t>This phenomenon is connected.”</w:t>
      </w:r>
    </w:p>
    <w:p w14:paraId="46AF1155" w14:textId="77777777" w:rsidR="003C47A6" w:rsidRDefault="003C47A6" w:rsidP="003C47A6">
      <w:pPr>
        <w:tabs>
          <w:tab w:val="left" w:pos="1500"/>
        </w:tabs>
      </w:pPr>
      <w:r>
        <w:rPr>
          <w:rFonts w:ascii="MS Gothic" w:eastAsia="MS Gothic" w:hAnsi="MS Gothic" w:cs="MS Gothic" w:hint="eastAsia"/>
        </w:rPr>
        <w:t>「この現象と無関係ではありません。」</w:t>
      </w:r>
    </w:p>
    <w:p w14:paraId="4538BC86" w14:textId="77777777" w:rsidR="003C47A6" w:rsidRDefault="003C47A6" w:rsidP="003C47A6">
      <w:pPr>
        <w:tabs>
          <w:tab w:val="left" w:pos="1500"/>
        </w:tabs>
      </w:pPr>
    </w:p>
    <w:p w14:paraId="2CA547EF" w14:textId="77777777" w:rsidR="003C47A6" w:rsidRDefault="003C47A6" w:rsidP="003C47A6">
      <w:pPr>
        <w:tabs>
          <w:tab w:val="left" w:pos="1500"/>
        </w:tabs>
      </w:pPr>
      <w:r>
        <w:t>Yorihime:</w:t>
      </w:r>
    </w:p>
    <w:p w14:paraId="5BC55AD6" w14:textId="77777777" w:rsidR="003C47A6" w:rsidRDefault="003C47A6" w:rsidP="003C47A6">
      <w:pPr>
        <w:tabs>
          <w:tab w:val="left" w:pos="1500"/>
        </w:tabs>
      </w:pPr>
      <w:r>
        <w:rPr>
          <w:rFonts w:hint="eastAsia"/>
        </w:rPr>
        <w:t>“</w:t>
      </w:r>
      <w:r>
        <w:t>If the Hakurei Barrier were sufficient, Black Mesa manifestations would not appear randomly within Gensokyo.”</w:t>
      </w:r>
    </w:p>
    <w:p w14:paraId="3D3ABABB" w14:textId="77777777" w:rsidR="003C47A6" w:rsidRDefault="003C47A6" w:rsidP="003C47A6">
      <w:pPr>
        <w:tabs>
          <w:tab w:val="left" w:pos="1500"/>
        </w:tabs>
      </w:pPr>
      <w:r>
        <w:rPr>
          <w:rFonts w:ascii="MS Gothic" w:eastAsia="MS Gothic" w:hAnsi="MS Gothic" w:cs="MS Gothic" w:hint="eastAsia"/>
        </w:rPr>
        <w:t>「結界が完全であれば、このような現象は発生しないはずです。」</w:t>
      </w:r>
    </w:p>
    <w:p w14:paraId="111A5C7F" w14:textId="77777777" w:rsidR="003C47A6" w:rsidRDefault="003C47A6" w:rsidP="003C47A6">
      <w:pPr>
        <w:tabs>
          <w:tab w:val="left" w:pos="1500"/>
        </w:tabs>
      </w:pPr>
    </w:p>
    <w:p w14:paraId="3B5B2F55" w14:textId="77777777" w:rsidR="003C47A6" w:rsidRDefault="003C47A6" w:rsidP="003C54CF">
      <w:pPr>
        <w:pStyle w:val="Heading3"/>
      </w:pPr>
      <w:r>
        <w:lastRenderedPageBreak/>
        <w:t>One and a half seconds pass.</w:t>
      </w:r>
    </w:p>
    <w:p w14:paraId="34339663" w14:textId="77777777" w:rsidR="003C47A6" w:rsidRDefault="003C47A6" w:rsidP="003C47A6">
      <w:pPr>
        <w:tabs>
          <w:tab w:val="left" w:pos="1500"/>
        </w:tabs>
      </w:pPr>
    </w:p>
    <w:p w14:paraId="3A1D2AE2" w14:textId="77777777" w:rsidR="003C47A6" w:rsidRDefault="003C47A6" w:rsidP="003C47A6">
      <w:pPr>
        <w:tabs>
          <w:tab w:val="left" w:pos="1500"/>
        </w:tabs>
      </w:pPr>
      <w:r>
        <w:t>Toyohime lowers her tone.</w:t>
      </w:r>
    </w:p>
    <w:p w14:paraId="0C02EE8E" w14:textId="77777777" w:rsidR="003C47A6" w:rsidRDefault="003C47A6" w:rsidP="003C47A6">
      <w:pPr>
        <w:tabs>
          <w:tab w:val="left" w:pos="1500"/>
        </w:tabs>
      </w:pPr>
    </w:p>
    <w:p w14:paraId="678677E1" w14:textId="77777777" w:rsidR="003C47A6" w:rsidRDefault="003C47A6" w:rsidP="003C47A6">
      <w:pPr>
        <w:tabs>
          <w:tab w:val="left" w:pos="1500"/>
        </w:tabs>
      </w:pPr>
      <w:r>
        <w:t>Her expression remains heavy.</w:t>
      </w:r>
    </w:p>
    <w:p w14:paraId="2CB1D8B8" w14:textId="77777777" w:rsidR="003C47A6" w:rsidRDefault="003C47A6" w:rsidP="003C47A6">
      <w:pPr>
        <w:tabs>
          <w:tab w:val="left" w:pos="1500"/>
        </w:tabs>
      </w:pPr>
    </w:p>
    <w:p w14:paraId="3DD3C67D" w14:textId="77777777" w:rsidR="003C47A6" w:rsidRDefault="003C47A6" w:rsidP="003C47A6">
      <w:pPr>
        <w:tabs>
          <w:tab w:val="left" w:pos="1500"/>
        </w:tabs>
      </w:pPr>
      <w:r>
        <w:t>Toyohime:</w:t>
      </w:r>
    </w:p>
    <w:p w14:paraId="0072735E" w14:textId="77777777" w:rsidR="003C47A6" w:rsidRDefault="003C47A6" w:rsidP="003C47A6">
      <w:pPr>
        <w:tabs>
          <w:tab w:val="left" w:pos="1500"/>
        </w:tabs>
      </w:pPr>
      <w:r>
        <w:rPr>
          <w:rFonts w:hint="eastAsia"/>
        </w:rPr>
        <w:t>“</w:t>
      </w:r>
      <w:r>
        <w:t>You may find this difficult to accept.”</w:t>
      </w:r>
    </w:p>
    <w:p w14:paraId="41C09B57" w14:textId="77777777" w:rsidR="003C47A6" w:rsidRDefault="003C47A6" w:rsidP="003C47A6">
      <w:pPr>
        <w:tabs>
          <w:tab w:val="left" w:pos="1500"/>
        </w:tabs>
      </w:pPr>
      <w:r>
        <w:rPr>
          <w:rFonts w:ascii="MS Gothic" w:eastAsia="MS Gothic" w:hAnsi="MS Gothic" w:cs="MS Gothic" w:hint="eastAsia"/>
        </w:rPr>
        <w:t>「信じがたいかもしれませんが</w:t>
      </w:r>
      <w:r>
        <w:rPr>
          <w:rFonts w:ascii="Aptos" w:hAnsi="Aptos" w:cs="Aptos"/>
        </w:rPr>
        <w:t>…</w:t>
      </w:r>
      <w:r>
        <w:rPr>
          <w:rFonts w:ascii="MS Gothic" w:eastAsia="MS Gothic" w:hAnsi="MS Gothic" w:cs="MS Gothic" w:hint="eastAsia"/>
        </w:rPr>
        <w:t>」</w:t>
      </w:r>
    </w:p>
    <w:p w14:paraId="1514294F" w14:textId="77777777" w:rsidR="003C47A6" w:rsidRDefault="003C47A6" w:rsidP="003C47A6">
      <w:pPr>
        <w:tabs>
          <w:tab w:val="left" w:pos="1500"/>
        </w:tabs>
      </w:pPr>
    </w:p>
    <w:p w14:paraId="41816C54" w14:textId="77777777" w:rsidR="003C47A6" w:rsidRDefault="003C47A6" w:rsidP="003C47A6">
      <w:pPr>
        <w:tabs>
          <w:tab w:val="left" w:pos="1500"/>
        </w:tabs>
      </w:pPr>
      <w:r>
        <w:t>Toyohime:</w:t>
      </w:r>
    </w:p>
    <w:p w14:paraId="1D25A7F0" w14:textId="77777777" w:rsidR="003C47A6" w:rsidRDefault="003C47A6" w:rsidP="003C47A6">
      <w:pPr>
        <w:tabs>
          <w:tab w:val="left" w:pos="1500"/>
        </w:tabs>
      </w:pPr>
      <w:r>
        <w:rPr>
          <w:rFonts w:hint="eastAsia"/>
        </w:rPr>
        <w:t>“</w:t>
      </w:r>
      <w:r>
        <w:t>The Lunar Capital… is also affected by this resonance.”</w:t>
      </w:r>
    </w:p>
    <w:p w14:paraId="48A8585C" w14:textId="77777777" w:rsidR="003C47A6" w:rsidRDefault="003C47A6" w:rsidP="003C47A6">
      <w:pPr>
        <w:tabs>
          <w:tab w:val="left" w:pos="1500"/>
        </w:tabs>
      </w:pPr>
      <w:r>
        <w:rPr>
          <w:rFonts w:ascii="MS Gothic" w:eastAsia="MS Gothic" w:hAnsi="MS Gothic" w:cs="MS Gothic" w:hint="eastAsia"/>
        </w:rPr>
        <w:t>「月の都も、この共鳴の影響を受けています。」</w:t>
      </w:r>
    </w:p>
    <w:p w14:paraId="7D52A7C5" w14:textId="77777777" w:rsidR="003C47A6" w:rsidRDefault="003C47A6" w:rsidP="003C47A6">
      <w:pPr>
        <w:tabs>
          <w:tab w:val="left" w:pos="1500"/>
        </w:tabs>
      </w:pPr>
    </w:p>
    <w:p w14:paraId="66FB356A" w14:textId="77777777" w:rsidR="003C47A6" w:rsidRDefault="003C47A6" w:rsidP="003C47A6">
      <w:pPr>
        <w:tabs>
          <w:tab w:val="left" w:pos="1500"/>
        </w:tabs>
      </w:pPr>
      <w:r>
        <w:t>Toyohime:</w:t>
      </w:r>
    </w:p>
    <w:p w14:paraId="4E3CFF4B" w14:textId="77777777" w:rsidR="003C47A6" w:rsidRDefault="003C47A6" w:rsidP="003C47A6">
      <w:pPr>
        <w:tabs>
          <w:tab w:val="left" w:pos="1500"/>
        </w:tabs>
      </w:pPr>
      <w:r>
        <w:rPr>
          <w:rFonts w:hint="eastAsia"/>
        </w:rPr>
        <w:t>“</w:t>
      </w:r>
      <w:r>
        <w:t>That is precisely why we must stop this exploration.”</w:t>
      </w:r>
    </w:p>
    <w:p w14:paraId="151ACDA5" w14:textId="77777777" w:rsidR="003C47A6" w:rsidRDefault="003C47A6" w:rsidP="003C47A6">
      <w:pPr>
        <w:tabs>
          <w:tab w:val="left" w:pos="1500"/>
        </w:tabs>
      </w:pPr>
      <w:r>
        <w:rPr>
          <w:rFonts w:ascii="MS Gothic" w:eastAsia="MS Gothic" w:hAnsi="MS Gothic" w:cs="MS Gothic" w:hint="eastAsia"/>
        </w:rPr>
        <w:t>「だからこそ、これ以上の探索は止めるべきなのです。」</w:t>
      </w:r>
    </w:p>
    <w:p w14:paraId="404FEDE9" w14:textId="77777777" w:rsidR="003C47A6" w:rsidRDefault="003C47A6" w:rsidP="003C47A6">
      <w:pPr>
        <w:tabs>
          <w:tab w:val="left" w:pos="1500"/>
        </w:tabs>
      </w:pPr>
    </w:p>
    <w:p w14:paraId="5566DB9C" w14:textId="77777777" w:rsidR="003C47A6" w:rsidRDefault="003C47A6" w:rsidP="003C47A6">
      <w:pPr>
        <w:tabs>
          <w:tab w:val="left" w:pos="1500"/>
        </w:tabs>
      </w:pPr>
      <w:r>
        <w:t>Toyohime:</w:t>
      </w:r>
    </w:p>
    <w:p w14:paraId="6603D2F3" w14:textId="77777777" w:rsidR="003C47A6" w:rsidRDefault="003C47A6" w:rsidP="003C47A6">
      <w:pPr>
        <w:tabs>
          <w:tab w:val="left" w:pos="1500"/>
        </w:tabs>
      </w:pPr>
      <w:r>
        <w:rPr>
          <w:rFonts w:hint="eastAsia"/>
        </w:rPr>
        <w:t>“</w:t>
      </w:r>
      <w:r>
        <w:t>The resonance risk continues to escalate.”</w:t>
      </w:r>
    </w:p>
    <w:p w14:paraId="3BC0A7F8" w14:textId="77777777" w:rsidR="003C47A6" w:rsidRDefault="003C47A6" w:rsidP="003C47A6">
      <w:pPr>
        <w:tabs>
          <w:tab w:val="left" w:pos="1500"/>
        </w:tabs>
      </w:pPr>
      <w:r>
        <w:rPr>
          <w:rFonts w:ascii="MS Gothic" w:eastAsia="MS Gothic" w:hAnsi="MS Gothic" w:cs="MS Gothic" w:hint="eastAsia"/>
        </w:rPr>
        <w:t>「共鳴の危険性は増し続けています。」</w:t>
      </w:r>
    </w:p>
    <w:p w14:paraId="68F899F3" w14:textId="77777777" w:rsidR="003C47A6" w:rsidRDefault="003C47A6" w:rsidP="003C47A6">
      <w:pPr>
        <w:tabs>
          <w:tab w:val="left" w:pos="1500"/>
        </w:tabs>
      </w:pPr>
    </w:p>
    <w:p w14:paraId="2436FCB6" w14:textId="77777777" w:rsidR="003C47A6" w:rsidRDefault="003C47A6" w:rsidP="003C47A6">
      <w:pPr>
        <w:tabs>
          <w:tab w:val="left" w:pos="1500"/>
        </w:tabs>
      </w:pPr>
      <w:r>
        <w:t>Toyohime:</w:t>
      </w:r>
    </w:p>
    <w:p w14:paraId="6C898823" w14:textId="77777777" w:rsidR="003C47A6" w:rsidRDefault="003C47A6" w:rsidP="003C47A6">
      <w:pPr>
        <w:tabs>
          <w:tab w:val="left" w:pos="1500"/>
        </w:tabs>
      </w:pPr>
      <w:r>
        <w:rPr>
          <w:rFonts w:hint="eastAsia"/>
        </w:rPr>
        <w:t>“</w:t>
      </w:r>
      <w:r>
        <w:t>At the very least, Freeman’s communication link has been restored across all factions.”</w:t>
      </w:r>
    </w:p>
    <w:p w14:paraId="7338A57E" w14:textId="77777777" w:rsidR="003C47A6" w:rsidRDefault="003C47A6" w:rsidP="003C47A6">
      <w:pPr>
        <w:tabs>
          <w:tab w:val="left" w:pos="1500"/>
        </w:tabs>
      </w:pPr>
      <w:r>
        <w:rPr>
          <w:rFonts w:ascii="MS Gothic" w:eastAsia="MS Gothic" w:hAnsi="MS Gothic" w:cs="MS Gothic" w:hint="eastAsia"/>
        </w:rPr>
        <w:t>「少なくとも、フリーマンの通信は全勢力で回復しています。」</w:t>
      </w:r>
    </w:p>
    <w:p w14:paraId="5F31B980" w14:textId="77777777" w:rsidR="003C47A6" w:rsidRDefault="003C47A6" w:rsidP="003C47A6">
      <w:pPr>
        <w:tabs>
          <w:tab w:val="left" w:pos="1500"/>
        </w:tabs>
      </w:pPr>
    </w:p>
    <w:p w14:paraId="11A63E8B" w14:textId="77777777" w:rsidR="003C47A6" w:rsidRDefault="003C47A6" w:rsidP="003C47A6">
      <w:pPr>
        <w:tabs>
          <w:tab w:val="left" w:pos="1500"/>
        </w:tabs>
      </w:pPr>
      <w:r>
        <w:t>One second passes.</w:t>
      </w:r>
    </w:p>
    <w:p w14:paraId="31BA0236" w14:textId="77777777" w:rsidR="003C47A6" w:rsidRDefault="003C47A6" w:rsidP="003C47A6">
      <w:pPr>
        <w:tabs>
          <w:tab w:val="left" w:pos="1500"/>
        </w:tabs>
      </w:pPr>
    </w:p>
    <w:p w14:paraId="47F38F6F" w14:textId="77777777" w:rsidR="003C47A6" w:rsidRDefault="003C47A6" w:rsidP="003C47A6">
      <w:pPr>
        <w:tabs>
          <w:tab w:val="left" w:pos="1500"/>
        </w:tabs>
      </w:pPr>
      <w:r>
        <w:t>Eirin speaks, her tone colder.</w:t>
      </w:r>
    </w:p>
    <w:p w14:paraId="65D2698B" w14:textId="77777777" w:rsidR="003C47A6" w:rsidRDefault="003C47A6" w:rsidP="003C47A6">
      <w:pPr>
        <w:tabs>
          <w:tab w:val="left" w:pos="1500"/>
        </w:tabs>
      </w:pPr>
    </w:p>
    <w:p w14:paraId="5427D9A1" w14:textId="77777777" w:rsidR="003C47A6" w:rsidRDefault="003C47A6" w:rsidP="003C47A6">
      <w:pPr>
        <w:tabs>
          <w:tab w:val="left" w:pos="1500"/>
        </w:tabs>
      </w:pPr>
      <w:r>
        <w:t>Eirin Yagokoro:</w:t>
      </w:r>
    </w:p>
    <w:p w14:paraId="17D4D10E" w14:textId="77777777" w:rsidR="003C47A6" w:rsidRDefault="003C47A6" w:rsidP="003C47A6">
      <w:pPr>
        <w:tabs>
          <w:tab w:val="left" w:pos="1500"/>
        </w:tabs>
      </w:pPr>
      <w:r>
        <w:rPr>
          <w:rFonts w:hint="eastAsia"/>
        </w:rPr>
        <w:lastRenderedPageBreak/>
        <w:t>“</w:t>
      </w:r>
      <w:r>
        <w:t>I see.”</w:t>
      </w:r>
    </w:p>
    <w:p w14:paraId="5A64B836" w14:textId="77777777" w:rsidR="003C47A6" w:rsidRDefault="003C47A6" w:rsidP="003C47A6">
      <w:pPr>
        <w:tabs>
          <w:tab w:val="left" w:pos="1500"/>
        </w:tabs>
      </w:pPr>
      <w:r>
        <w:rPr>
          <w:rFonts w:ascii="MS Gothic" w:eastAsia="MS Gothic" w:hAnsi="MS Gothic" w:cs="MS Gothic" w:hint="eastAsia"/>
        </w:rPr>
        <w:t>「なるほど。」</w:t>
      </w:r>
    </w:p>
    <w:p w14:paraId="64FBDD4F" w14:textId="77777777" w:rsidR="003C47A6" w:rsidRDefault="003C47A6" w:rsidP="003C47A6">
      <w:pPr>
        <w:tabs>
          <w:tab w:val="left" w:pos="1500"/>
        </w:tabs>
      </w:pPr>
    </w:p>
    <w:p w14:paraId="2D661CE8" w14:textId="77777777" w:rsidR="003C47A6" w:rsidRDefault="003C47A6" w:rsidP="003C47A6">
      <w:pPr>
        <w:tabs>
          <w:tab w:val="left" w:pos="1500"/>
        </w:tabs>
      </w:pPr>
      <w:r>
        <w:t>Eirin Yagokoro:</w:t>
      </w:r>
    </w:p>
    <w:p w14:paraId="416FB7C3" w14:textId="77777777" w:rsidR="003C47A6" w:rsidRDefault="003C47A6" w:rsidP="003C47A6">
      <w:pPr>
        <w:tabs>
          <w:tab w:val="left" w:pos="1500"/>
        </w:tabs>
      </w:pPr>
      <w:r>
        <w:rPr>
          <w:rFonts w:hint="eastAsia"/>
        </w:rPr>
        <w:t>“</w:t>
      </w:r>
      <w:r>
        <w:t>For someone who speaks so little… you seem to draw all consequences toward us, Freeman.”</w:t>
      </w:r>
    </w:p>
    <w:p w14:paraId="75E9989E" w14:textId="77777777" w:rsidR="003C47A6" w:rsidRDefault="003C47A6" w:rsidP="003C47A6">
      <w:pPr>
        <w:tabs>
          <w:tab w:val="left" w:pos="1500"/>
        </w:tabs>
      </w:pPr>
      <w:r>
        <w:rPr>
          <w:rFonts w:ascii="MS Gothic" w:eastAsia="MS Gothic" w:hAnsi="MS Gothic" w:cs="MS Gothic" w:hint="eastAsia"/>
        </w:rPr>
        <w:t>「寡黙なあなたが</w:t>
      </w:r>
      <w:r>
        <w:rPr>
          <w:rFonts w:ascii="Aptos" w:hAnsi="Aptos" w:cs="Aptos"/>
        </w:rPr>
        <w:t>…</w:t>
      </w:r>
      <w:r>
        <w:rPr>
          <w:rFonts w:ascii="MS Gothic" w:eastAsia="MS Gothic" w:hAnsi="MS Gothic" w:cs="MS Gothic" w:hint="eastAsia"/>
        </w:rPr>
        <w:t>これほどの影響を引き寄せるとはね、フリーマン。」</w:t>
      </w:r>
    </w:p>
    <w:p w14:paraId="1D90CB01" w14:textId="77777777" w:rsidR="003C47A6" w:rsidRDefault="003C47A6" w:rsidP="003C47A6">
      <w:pPr>
        <w:tabs>
          <w:tab w:val="left" w:pos="1500"/>
        </w:tabs>
      </w:pPr>
    </w:p>
    <w:p w14:paraId="56C8A487" w14:textId="77777777" w:rsidR="003C47A6" w:rsidRDefault="003C47A6" w:rsidP="003C47A6">
      <w:pPr>
        <w:tabs>
          <w:tab w:val="left" w:pos="1500"/>
        </w:tabs>
      </w:pPr>
      <w:r>
        <w:t>Two seconds pass.</w:t>
      </w:r>
    </w:p>
    <w:p w14:paraId="6A5CAD9A" w14:textId="77777777" w:rsidR="003C47A6" w:rsidRDefault="003C47A6" w:rsidP="003C47A6">
      <w:pPr>
        <w:tabs>
          <w:tab w:val="left" w:pos="1500"/>
        </w:tabs>
      </w:pPr>
    </w:p>
    <w:p w14:paraId="007CCFA1" w14:textId="77777777" w:rsidR="003C47A6" w:rsidRDefault="003C47A6" w:rsidP="003C47A6">
      <w:pPr>
        <w:tabs>
          <w:tab w:val="left" w:pos="1500"/>
        </w:tabs>
      </w:pPr>
      <w:r>
        <w:t>The screen slowly fades to black.</w:t>
      </w:r>
    </w:p>
    <w:p w14:paraId="4F360F6E" w14:textId="77777777" w:rsidR="003C47A6" w:rsidRDefault="003C47A6" w:rsidP="003C47A6">
      <w:pPr>
        <w:tabs>
          <w:tab w:val="left" w:pos="1500"/>
        </w:tabs>
      </w:pPr>
    </w:p>
    <w:p w14:paraId="67FAD4CA" w14:textId="77777777" w:rsidR="003C47A6" w:rsidRDefault="003C47A6" w:rsidP="003C47A6">
      <w:pPr>
        <w:tabs>
          <w:tab w:val="left" w:pos="1500"/>
        </w:tabs>
      </w:pPr>
      <w:r>
        <w:rPr>
          <w:rFonts w:hint="eastAsia"/>
        </w:rPr>
        <w:t>“</w:t>
      </w:r>
      <w:r>
        <w:t>Loading…”</w:t>
      </w:r>
    </w:p>
    <w:p w14:paraId="1CC228EB" w14:textId="77777777" w:rsidR="003C47A6" w:rsidRDefault="003C47A6" w:rsidP="003C47A6">
      <w:pPr>
        <w:tabs>
          <w:tab w:val="left" w:pos="1500"/>
        </w:tabs>
      </w:pPr>
    </w:p>
    <w:p w14:paraId="5FA8898C" w14:textId="77777777" w:rsidR="003C47A6" w:rsidRDefault="003C47A6" w:rsidP="003C47A6">
      <w:pPr>
        <w:tabs>
          <w:tab w:val="left" w:pos="1500"/>
        </w:tabs>
      </w:pPr>
      <w:r>
        <w:t>Transitioning to Chapter:</w:t>
      </w:r>
    </w:p>
    <w:p w14:paraId="2DF16EDC" w14:textId="5FB1B951" w:rsidR="00BD5143" w:rsidRDefault="003C47A6" w:rsidP="003C47A6">
      <w:pPr>
        <w:tabs>
          <w:tab w:val="left" w:pos="1500"/>
        </w:tabs>
      </w:pPr>
      <w:r>
        <w:rPr>
          <w:rFonts w:hint="eastAsia"/>
        </w:rPr>
        <w:t>“</w:t>
      </w:r>
      <w:r>
        <w:t>Misplaced Hope in Humanity”</w:t>
      </w:r>
    </w:p>
    <w:p w14:paraId="47BA9DFA" w14:textId="5D4B6186" w:rsidR="003C54CF" w:rsidRDefault="003C54CF">
      <w:r>
        <w:br w:type="page"/>
      </w:r>
    </w:p>
    <w:p w14:paraId="4DA29563" w14:textId="77777777" w:rsidR="00A92D4E" w:rsidRDefault="00A92D4E" w:rsidP="00A92D4E">
      <w:pPr>
        <w:pStyle w:val="Heading2"/>
      </w:pPr>
      <w:r>
        <w:lastRenderedPageBreak/>
        <w:t>Misplaced Hope in Humanity</w:t>
      </w:r>
    </w:p>
    <w:p w14:paraId="7149E302" w14:textId="77777777" w:rsidR="00A92D4E" w:rsidRDefault="00A92D4E" w:rsidP="00A92D4E">
      <w:pPr>
        <w:tabs>
          <w:tab w:val="left" w:pos="1500"/>
        </w:tabs>
      </w:pPr>
    </w:p>
    <w:p w14:paraId="3A96C115" w14:textId="77777777" w:rsidR="00A92D4E" w:rsidRDefault="00A92D4E" w:rsidP="00A92D4E">
      <w:pPr>
        <w:pStyle w:val="Heading3"/>
      </w:pPr>
      <w:r>
        <w:t>18:00 — Eientei, Clear Dusk</w:t>
      </w:r>
    </w:p>
    <w:p w14:paraId="447A181F" w14:textId="77777777" w:rsidR="00A92D4E" w:rsidRDefault="00A92D4E" w:rsidP="00A92D4E">
      <w:pPr>
        <w:tabs>
          <w:tab w:val="left" w:pos="1500"/>
        </w:tabs>
      </w:pPr>
      <w:r>
        <w:t>First-person perspective — Gameplay Mode</w:t>
      </w:r>
    </w:p>
    <w:p w14:paraId="1AFC40C5" w14:textId="77777777" w:rsidR="00A92D4E" w:rsidRDefault="00A92D4E" w:rsidP="00A92D4E">
      <w:pPr>
        <w:tabs>
          <w:tab w:val="left" w:pos="1500"/>
        </w:tabs>
      </w:pPr>
    </w:p>
    <w:p w14:paraId="5A4D816F" w14:textId="77777777" w:rsidR="00A92D4E" w:rsidRDefault="00A92D4E" w:rsidP="00A92D4E">
      <w:pPr>
        <w:tabs>
          <w:tab w:val="left" w:pos="1500"/>
        </w:tabs>
      </w:pPr>
      <w:r>
        <w:t>The screen fades into reality.</w:t>
      </w:r>
    </w:p>
    <w:p w14:paraId="6A6B5E2E" w14:textId="77777777" w:rsidR="00A92D4E" w:rsidRDefault="00A92D4E" w:rsidP="00A92D4E">
      <w:pPr>
        <w:tabs>
          <w:tab w:val="left" w:pos="1500"/>
        </w:tabs>
      </w:pPr>
    </w:p>
    <w:p w14:paraId="34090944" w14:textId="77777777" w:rsidR="00A92D4E" w:rsidRDefault="00A92D4E" w:rsidP="00A92D4E">
      <w:pPr>
        <w:tabs>
          <w:tab w:val="left" w:pos="1500"/>
        </w:tabs>
      </w:pPr>
      <w:r>
        <w:t>Freeman stands at the front courtyard of Eientei, now fully stabilized within Gensokyo.</w:t>
      </w:r>
    </w:p>
    <w:p w14:paraId="59B54786" w14:textId="77777777" w:rsidR="00A92D4E" w:rsidRDefault="00A92D4E" w:rsidP="00A92D4E">
      <w:pPr>
        <w:tabs>
          <w:tab w:val="left" w:pos="1500"/>
        </w:tabs>
      </w:pPr>
    </w:p>
    <w:p w14:paraId="1A85C702" w14:textId="77777777" w:rsidR="00A92D4E" w:rsidRDefault="00A92D4E" w:rsidP="00A92D4E">
      <w:pPr>
        <w:tabs>
          <w:tab w:val="left" w:pos="1500"/>
        </w:tabs>
      </w:pPr>
      <w:r>
        <w:t>Two seconds pass.</w:t>
      </w:r>
    </w:p>
    <w:p w14:paraId="19305DB6" w14:textId="77777777" w:rsidR="00A92D4E" w:rsidRDefault="00A92D4E" w:rsidP="00A92D4E">
      <w:pPr>
        <w:tabs>
          <w:tab w:val="left" w:pos="1500"/>
        </w:tabs>
      </w:pPr>
    </w:p>
    <w:p w14:paraId="6F87DB9E" w14:textId="77777777" w:rsidR="00A92D4E" w:rsidRDefault="00A92D4E" w:rsidP="00A92D4E">
      <w:pPr>
        <w:tabs>
          <w:tab w:val="left" w:pos="1500"/>
        </w:tabs>
      </w:pPr>
      <w:r>
        <w:t>The main door of Eientei slides open.</w:t>
      </w:r>
    </w:p>
    <w:p w14:paraId="4A0127B2" w14:textId="77777777" w:rsidR="00A92D4E" w:rsidRDefault="00A92D4E" w:rsidP="00A92D4E">
      <w:pPr>
        <w:tabs>
          <w:tab w:val="left" w:pos="1500"/>
        </w:tabs>
      </w:pPr>
    </w:p>
    <w:p w14:paraId="295CB5B3" w14:textId="77777777" w:rsidR="00A92D4E" w:rsidRDefault="00A92D4E" w:rsidP="00A92D4E">
      <w:pPr>
        <w:tabs>
          <w:tab w:val="left" w:pos="1500"/>
        </w:tabs>
      </w:pPr>
      <w:r>
        <w:t>Eirin Yagokoro, Sakuya Izayoi, Patchouli Knowledge, and Reisen Udongein step out one by one.</w:t>
      </w:r>
    </w:p>
    <w:p w14:paraId="64B36C4A" w14:textId="77777777" w:rsidR="00A92D4E" w:rsidRDefault="00A92D4E" w:rsidP="00A92D4E">
      <w:pPr>
        <w:tabs>
          <w:tab w:val="left" w:pos="1500"/>
        </w:tabs>
      </w:pPr>
    </w:p>
    <w:p w14:paraId="524E5209" w14:textId="77777777" w:rsidR="00A92D4E" w:rsidRDefault="00A92D4E" w:rsidP="00A92D4E">
      <w:pPr>
        <w:tabs>
          <w:tab w:val="left" w:pos="1500"/>
        </w:tabs>
      </w:pPr>
      <w:r>
        <w:t>Eirin walks forward and stops directly in front of Freeman.</w:t>
      </w:r>
    </w:p>
    <w:p w14:paraId="21AE067A" w14:textId="77777777" w:rsidR="00A92D4E" w:rsidRDefault="00A92D4E" w:rsidP="00A92D4E">
      <w:pPr>
        <w:tabs>
          <w:tab w:val="left" w:pos="1500"/>
        </w:tabs>
      </w:pPr>
    </w:p>
    <w:p w14:paraId="2C3B3CAE" w14:textId="77777777" w:rsidR="00A92D4E" w:rsidRDefault="00A92D4E" w:rsidP="00A92D4E">
      <w:pPr>
        <w:tabs>
          <w:tab w:val="left" w:pos="1500"/>
        </w:tabs>
      </w:pPr>
      <w:r>
        <w:t>Sakuya, Patchouli, and Reisen remain behind her.</w:t>
      </w:r>
    </w:p>
    <w:p w14:paraId="7793A830" w14:textId="77777777" w:rsidR="00A92D4E" w:rsidRDefault="00A92D4E" w:rsidP="00A92D4E">
      <w:pPr>
        <w:tabs>
          <w:tab w:val="left" w:pos="1500"/>
        </w:tabs>
      </w:pPr>
    </w:p>
    <w:p w14:paraId="76A8367D" w14:textId="77777777" w:rsidR="00A92D4E" w:rsidRDefault="00A92D4E" w:rsidP="00A92D4E">
      <w:pPr>
        <w:tabs>
          <w:tab w:val="left" w:pos="1500"/>
        </w:tabs>
      </w:pPr>
      <w:r>
        <w:t>Eirin holds an object—familiar.</w:t>
      </w:r>
    </w:p>
    <w:p w14:paraId="2E3F5FC2" w14:textId="77777777" w:rsidR="00A92D4E" w:rsidRDefault="00A92D4E" w:rsidP="00A92D4E">
      <w:pPr>
        <w:tabs>
          <w:tab w:val="left" w:pos="1500"/>
        </w:tabs>
      </w:pPr>
    </w:p>
    <w:p w14:paraId="5049632D" w14:textId="77777777" w:rsidR="00A92D4E" w:rsidRDefault="00A92D4E" w:rsidP="00A92D4E">
      <w:pPr>
        <w:tabs>
          <w:tab w:val="left" w:pos="1500"/>
        </w:tabs>
      </w:pPr>
      <w:r>
        <w:t>One second passes.</w:t>
      </w:r>
    </w:p>
    <w:p w14:paraId="2A6E9D0D" w14:textId="77777777" w:rsidR="00A92D4E" w:rsidRDefault="00A92D4E" w:rsidP="00A92D4E">
      <w:pPr>
        <w:tabs>
          <w:tab w:val="left" w:pos="1500"/>
        </w:tabs>
      </w:pPr>
    </w:p>
    <w:p w14:paraId="708BBE2E" w14:textId="77777777" w:rsidR="00A92D4E" w:rsidRDefault="00A92D4E" w:rsidP="00A92D4E">
      <w:pPr>
        <w:tabs>
          <w:tab w:val="left" w:pos="1500"/>
        </w:tabs>
      </w:pPr>
      <w:r>
        <w:t>Eirin Yagokoro:</w:t>
      </w:r>
    </w:p>
    <w:p w14:paraId="3C0BEF56" w14:textId="77777777" w:rsidR="00A92D4E" w:rsidRDefault="00A92D4E" w:rsidP="00A92D4E">
      <w:pPr>
        <w:tabs>
          <w:tab w:val="left" w:pos="1500"/>
        </w:tabs>
      </w:pPr>
      <w:r>
        <w:t>“Freeman, you left this here before. Take it.”</w:t>
      </w:r>
    </w:p>
    <w:p w14:paraId="30E97D33" w14:textId="77777777" w:rsidR="00A92D4E" w:rsidRDefault="00A92D4E" w:rsidP="00A92D4E">
      <w:pPr>
        <w:tabs>
          <w:tab w:val="left" w:pos="1500"/>
        </w:tabs>
      </w:pPr>
      <w:r>
        <w:rPr>
          <w:rFonts w:ascii="MS Gothic" w:eastAsia="MS Gothic" w:hAnsi="MS Gothic" w:cs="MS Gothic" w:hint="eastAsia"/>
        </w:rPr>
        <w:t>「フリーマン、以前ここに置いていったものよ。受け取りなさい。」</w:t>
      </w:r>
    </w:p>
    <w:p w14:paraId="0874E7E5" w14:textId="77777777" w:rsidR="00A92D4E" w:rsidRDefault="00A92D4E" w:rsidP="00A92D4E">
      <w:pPr>
        <w:tabs>
          <w:tab w:val="left" w:pos="1500"/>
        </w:tabs>
      </w:pPr>
    </w:p>
    <w:p w14:paraId="07F0F1EB" w14:textId="77777777" w:rsidR="00A92D4E" w:rsidRDefault="00A92D4E" w:rsidP="00A92D4E">
      <w:pPr>
        <w:tabs>
          <w:tab w:val="left" w:pos="1500"/>
        </w:tabs>
      </w:pPr>
      <w:r>
        <w:t>She hands him his signature crowbar.</w:t>
      </w:r>
    </w:p>
    <w:p w14:paraId="417D80EA" w14:textId="77777777" w:rsidR="00A92D4E" w:rsidRDefault="00A92D4E" w:rsidP="00A92D4E">
      <w:pPr>
        <w:tabs>
          <w:tab w:val="left" w:pos="1500"/>
        </w:tabs>
      </w:pPr>
    </w:p>
    <w:p w14:paraId="06C761DC" w14:textId="77777777" w:rsidR="00A92D4E" w:rsidRDefault="00A92D4E" w:rsidP="00A92D4E">
      <w:pPr>
        <w:tabs>
          <w:tab w:val="left" w:pos="1500"/>
        </w:tabs>
      </w:pPr>
      <w:r>
        <w:t>Freeman takes it.</w:t>
      </w:r>
    </w:p>
    <w:p w14:paraId="192294C7" w14:textId="77777777" w:rsidR="00A92D4E" w:rsidRDefault="00A92D4E" w:rsidP="00A92D4E">
      <w:pPr>
        <w:tabs>
          <w:tab w:val="left" w:pos="1500"/>
        </w:tabs>
      </w:pPr>
    </w:p>
    <w:p w14:paraId="5EB24353" w14:textId="77777777" w:rsidR="00A92D4E" w:rsidRDefault="00A92D4E" w:rsidP="00A92D4E">
      <w:pPr>
        <w:tabs>
          <w:tab w:val="left" w:pos="1500"/>
        </w:tabs>
      </w:pPr>
      <w:r>
        <w:lastRenderedPageBreak/>
        <w:t>One second passes.</w:t>
      </w:r>
    </w:p>
    <w:p w14:paraId="77CDA75B" w14:textId="77777777" w:rsidR="00A92D4E" w:rsidRDefault="00A92D4E" w:rsidP="00A92D4E">
      <w:pPr>
        <w:tabs>
          <w:tab w:val="left" w:pos="1500"/>
        </w:tabs>
      </w:pPr>
    </w:p>
    <w:p w14:paraId="279A56F4" w14:textId="77777777" w:rsidR="00A92D4E" w:rsidRDefault="00A92D4E" w:rsidP="00A92D4E">
      <w:pPr>
        <w:tabs>
          <w:tab w:val="left" w:pos="1500"/>
        </w:tabs>
      </w:pPr>
      <w:r>
        <w:t>Eirin Yagokoro:</w:t>
      </w:r>
    </w:p>
    <w:p w14:paraId="6706A315" w14:textId="77777777" w:rsidR="00A92D4E" w:rsidRDefault="00A92D4E" w:rsidP="00A92D4E">
      <w:pPr>
        <w:tabs>
          <w:tab w:val="left" w:pos="1500"/>
        </w:tabs>
      </w:pPr>
      <w:r>
        <w:rPr>
          <w:rFonts w:hint="eastAsia"/>
        </w:rPr>
        <w:t>“</w:t>
      </w:r>
      <w:r>
        <w:t>We will accompany you, Freeman.”</w:t>
      </w:r>
    </w:p>
    <w:p w14:paraId="04AB51AC" w14:textId="77777777" w:rsidR="00A92D4E" w:rsidRDefault="00A92D4E" w:rsidP="00A92D4E">
      <w:pPr>
        <w:tabs>
          <w:tab w:val="left" w:pos="1500"/>
        </w:tabs>
      </w:pPr>
      <w:r>
        <w:rPr>
          <w:rFonts w:ascii="MS Gothic" w:eastAsia="MS Gothic" w:hAnsi="MS Gothic" w:cs="MS Gothic" w:hint="eastAsia"/>
        </w:rPr>
        <w:t>「私たちはあなたに同行します、フリーマン。」</w:t>
      </w:r>
    </w:p>
    <w:p w14:paraId="3B68DC52" w14:textId="77777777" w:rsidR="00A92D4E" w:rsidRDefault="00A92D4E" w:rsidP="00A92D4E">
      <w:pPr>
        <w:tabs>
          <w:tab w:val="left" w:pos="1500"/>
        </w:tabs>
      </w:pPr>
    </w:p>
    <w:p w14:paraId="40D90F67" w14:textId="77777777" w:rsidR="00A92D4E" w:rsidRDefault="00A92D4E" w:rsidP="00A92D4E">
      <w:pPr>
        <w:tabs>
          <w:tab w:val="left" w:pos="1500"/>
        </w:tabs>
      </w:pPr>
      <w:r>
        <w:t>Two seconds pass as they prepare to leave.</w:t>
      </w:r>
    </w:p>
    <w:p w14:paraId="6230C58C" w14:textId="77777777" w:rsidR="00A92D4E" w:rsidRDefault="00A92D4E" w:rsidP="00A92D4E">
      <w:pPr>
        <w:tabs>
          <w:tab w:val="left" w:pos="1500"/>
        </w:tabs>
      </w:pPr>
    </w:p>
    <w:p w14:paraId="0417719E" w14:textId="77777777" w:rsidR="00A92D4E" w:rsidRDefault="00A92D4E" w:rsidP="00A92D4E">
      <w:pPr>
        <w:tabs>
          <w:tab w:val="left" w:pos="1500"/>
        </w:tabs>
      </w:pPr>
      <w:r>
        <w:t>The main door slides open again.</w:t>
      </w:r>
    </w:p>
    <w:p w14:paraId="126E6124" w14:textId="77777777" w:rsidR="00A92D4E" w:rsidRDefault="00A92D4E" w:rsidP="00A92D4E">
      <w:pPr>
        <w:tabs>
          <w:tab w:val="left" w:pos="1500"/>
        </w:tabs>
      </w:pPr>
    </w:p>
    <w:p w14:paraId="2F915209" w14:textId="77777777" w:rsidR="00A92D4E" w:rsidRDefault="00A92D4E" w:rsidP="00A92D4E">
      <w:pPr>
        <w:tabs>
          <w:tab w:val="left" w:pos="1500"/>
        </w:tabs>
      </w:pPr>
      <w:r>
        <w:t>Kaguya Houraisan steps outside.</w:t>
      </w:r>
    </w:p>
    <w:p w14:paraId="7504E055" w14:textId="77777777" w:rsidR="00A92D4E" w:rsidRDefault="00A92D4E" w:rsidP="00A92D4E">
      <w:pPr>
        <w:tabs>
          <w:tab w:val="left" w:pos="1500"/>
        </w:tabs>
      </w:pPr>
    </w:p>
    <w:p w14:paraId="571F1E81" w14:textId="77777777" w:rsidR="00A92D4E" w:rsidRDefault="00A92D4E" w:rsidP="00A92D4E">
      <w:pPr>
        <w:tabs>
          <w:tab w:val="left" w:pos="1500"/>
        </w:tabs>
      </w:pPr>
      <w:r>
        <w:t>Freeman may choose to approach her.</w:t>
      </w:r>
    </w:p>
    <w:p w14:paraId="5FE21DFE" w14:textId="77777777" w:rsidR="00A92D4E" w:rsidRDefault="00A92D4E" w:rsidP="00A92D4E">
      <w:pPr>
        <w:tabs>
          <w:tab w:val="left" w:pos="1500"/>
        </w:tabs>
      </w:pPr>
    </w:p>
    <w:p w14:paraId="00A57F08" w14:textId="77777777" w:rsidR="00A92D4E" w:rsidRDefault="00A92D4E" w:rsidP="00A92D4E">
      <w:pPr>
        <w:tabs>
          <w:tab w:val="left" w:pos="1500"/>
        </w:tabs>
      </w:pPr>
      <w:r>
        <w:t>If he does—</w:t>
      </w:r>
    </w:p>
    <w:p w14:paraId="6806FCA4" w14:textId="77777777" w:rsidR="00A92D4E" w:rsidRDefault="00A92D4E" w:rsidP="00A92D4E">
      <w:pPr>
        <w:tabs>
          <w:tab w:val="left" w:pos="1500"/>
        </w:tabs>
      </w:pPr>
    </w:p>
    <w:p w14:paraId="6F171C42" w14:textId="77777777" w:rsidR="00A92D4E" w:rsidRDefault="00A92D4E" w:rsidP="00A92D4E">
      <w:pPr>
        <w:tabs>
          <w:tab w:val="left" w:pos="1500"/>
        </w:tabs>
      </w:pPr>
      <w:r>
        <w:t>Kaguya Houraisan:</w:t>
      </w:r>
    </w:p>
    <w:p w14:paraId="64A3FEDE" w14:textId="77777777" w:rsidR="00A92D4E" w:rsidRDefault="00A92D4E" w:rsidP="00A92D4E">
      <w:pPr>
        <w:tabs>
          <w:tab w:val="left" w:pos="1500"/>
        </w:tabs>
      </w:pPr>
      <w:r>
        <w:rPr>
          <w:rFonts w:hint="eastAsia"/>
        </w:rPr>
        <w:t>“</w:t>
      </w:r>
      <w:r>
        <w:t>Oh, Doctor Freeman. Please be careful on your way to the Human Village.”</w:t>
      </w:r>
    </w:p>
    <w:p w14:paraId="02758443" w14:textId="77777777" w:rsidR="00A92D4E" w:rsidRDefault="00A92D4E" w:rsidP="00A92D4E">
      <w:pPr>
        <w:tabs>
          <w:tab w:val="left" w:pos="1500"/>
        </w:tabs>
      </w:pPr>
      <w:r>
        <w:rPr>
          <w:rFonts w:ascii="MS Gothic" w:eastAsia="MS Gothic" w:hAnsi="MS Gothic" w:cs="MS Gothic" w:hint="eastAsia"/>
        </w:rPr>
        <w:t>「まあ、フリーマン博士。人里へ向かうなら気をつけてね。」</w:t>
      </w:r>
    </w:p>
    <w:p w14:paraId="715FAA3F" w14:textId="77777777" w:rsidR="00A92D4E" w:rsidRDefault="00A92D4E" w:rsidP="00A92D4E">
      <w:pPr>
        <w:tabs>
          <w:tab w:val="left" w:pos="1500"/>
        </w:tabs>
      </w:pPr>
    </w:p>
    <w:p w14:paraId="7E131DA9" w14:textId="77777777" w:rsidR="00A92D4E" w:rsidRDefault="00A92D4E" w:rsidP="00A92D4E">
      <w:pPr>
        <w:tabs>
          <w:tab w:val="left" w:pos="1500"/>
        </w:tabs>
      </w:pPr>
      <w:r>
        <w:t>Kaguya smiles faintly.</w:t>
      </w:r>
    </w:p>
    <w:p w14:paraId="3E65C705" w14:textId="77777777" w:rsidR="00A92D4E" w:rsidRDefault="00A92D4E" w:rsidP="00A92D4E">
      <w:pPr>
        <w:tabs>
          <w:tab w:val="left" w:pos="1500"/>
        </w:tabs>
      </w:pPr>
    </w:p>
    <w:p w14:paraId="6190D093" w14:textId="77777777" w:rsidR="00A92D4E" w:rsidRDefault="00A92D4E" w:rsidP="00A92D4E">
      <w:pPr>
        <w:tabs>
          <w:tab w:val="left" w:pos="1500"/>
        </w:tabs>
      </w:pPr>
      <w:r>
        <w:t>Kaguya Houraisan:</w:t>
      </w:r>
    </w:p>
    <w:p w14:paraId="0B9E755E" w14:textId="77777777" w:rsidR="00A92D4E" w:rsidRDefault="00A92D4E" w:rsidP="00A92D4E">
      <w:pPr>
        <w:tabs>
          <w:tab w:val="left" w:pos="1500"/>
        </w:tabs>
      </w:pPr>
      <w:r>
        <w:rPr>
          <w:rFonts w:hint="eastAsia"/>
        </w:rPr>
        <w:t>“</w:t>
      </w:r>
      <w:r>
        <w:t>There is no need to worry about me. Everything will be fine. Eirin would not keep that crowbar without a meaningful reason, would she?”</w:t>
      </w:r>
    </w:p>
    <w:p w14:paraId="59094215" w14:textId="77777777" w:rsidR="00A92D4E" w:rsidRDefault="00A92D4E" w:rsidP="00A92D4E">
      <w:pPr>
        <w:tabs>
          <w:tab w:val="left" w:pos="1500"/>
        </w:tabs>
      </w:pPr>
      <w:r>
        <w:rPr>
          <w:rFonts w:ascii="MS Gothic" w:eastAsia="MS Gothic" w:hAnsi="MS Gothic" w:cs="MS Gothic" w:hint="eastAsia"/>
        </w:rPr>
        <w:t>「私のことは気にしなくていいわ。すべては上手くいくもの。永琳があのバールを無意味に保管するはずがないでしょう？」</w:t>
      </w:r>
    </w:p>
    <w:p w14:paraId="5338FC8A" w14:textId="77777777" w:rsidR="00A92D4E" w:rsidRDefault="00A92D4E" w:rsidP="00A92D4E">
      <w:pPr>
        <w:tabs>
          <w:tab w:val="left" w:pos="1500"/>
        </w:tabs>
      </w:pPr>
    </w:p>
    <w:p w14:paraId="4C3D1CF6" w14:textId="77777777" w:rsidR="00A92D4E" w:rsidRDefault="00A92D4E" w:rsidP="00A92D4E">
      <w:pPr>
        <w:tabs>
          <w:tab w:val="left" w:pos="1500"/>
        </w:tabs>
      </w:pPr>
      <w:r>
        <w:t>She tilts her head slightly.</w:t>
      </w:r>
    </w:p>
    <w:p w14:paraId="5F8CF99C" w14:textId="77777777" w:rsidR="00A92D4E" w:rsidRDefault="00A92D4E" w:rsidP="00A92D4E">
      <w:pPr>
        <w:tabs>
          <w:tab w:val="left" w:pos="1500"/>
        </w:tabs>
      </w:pPr>
    </w:p>
    <w:p w14:paraId="3E50B342" w14:textId="77777777" w:rsidR="00A92D4E" w:rsidRDefault="00A92D4E" w:rsidP="00A92D4E">
      <w:pPr>
        <w:tabs>
          <w:tab w:val="left" w:pos="1500"/>
        </w:tabs>
      </w:pPr>
      <w:r>
        <w:t>Kaguya Houraisan:</w:t>
      </w:r>
    </w:p>
    <w:p w14:paraId="38F9BFCC" w14:textId="77777777" w:rsidR="00A92D4E" w:rsidRDefault="00A92D4E" w:rsidP="00A92D4E">
      <w:pPr>
        <w:tabs>
          <w:tab w:val="left" w:pos="1500"/>
        </w:tabs>
      </w:pPr>
      <w:r>
        <w:rPr>
          <w:rFonts w:hint="eastAsia"/>
        </w:rPr>
        <w:lastRenderedPageBreak/>
        <w:t>“</w:t>
      </w:r>
      <w:r>
        <w:t>So you are curious why the Lunar Capital reacted that way.”</w:t>
      </w:r>
    </w:p>
    <w:p w14:paraId="603FC043" w14:textId="77777777" w:rsidR="00A92D4E" w:rsidRDefault="00A92D4E" w:rsidP="00A92D4E">
      <w:pPr>
        <w:tabs>
          <w:tab w:val="left" w:pos="1500"/>
        </w:tabs>
      </w:pPr>
      <w:r>
        <w:rPr>
          <w:rFonts w:ascii="MS Gothic" w:eastAsia="MS Gothic" w:hAnsi="MS Gothic" w:cs="MS Gothic" w:hint="eastAsia"/>
        </w:rPr>
        <w:t>「月の都がああいう反応をした理由、気になるのでしょう？」</w:t>
      </w:r>
    </w:p>
    <w:p w14:paraId="08BFAB4D" w14:textId="77777777" w:rsidR="00A92D4E" w:rsidRDefault="00A92D4E" w:rsidP="00A92D4E">
      <w:pPr>
        <w:tabs>
          <w:tab w:val="left" w:pos="1500"/>
        </w:tabs>
      </w:pPr>
    </w:p>
    <w:p w14:paraId="3C1B5E19" w14:textId="77777777" w:rsidR="00A92D4E" w:rsidRDefault="00A92D4E" w:rsidP="00A92D4E">
      <w:pPr>
        <w:tabs>
          <w:tab w:val="left" w:pos="1500"/>
        </w:tabs>
      </w:pPr>
      <w:r>
        <w:t>Kaguya Houraisan:</w:t>
      </w:r>
    </w:p>
    <w:p w14:paraId="00F5B69C" w14:textId="77777777" w:rsidR="00A92D4E" w:rsidRDefault="00A92D4E" w:rsidP="00A92D4E">
      <w:pPr>
        <w:tabs>
          <w:tab w:val="left" w:pos="1500"/>
        </w:tabs>
      </w:pPr>
      <w:r>
        <w:rPr>
          <w:rFonts w:hint="eastAsia"/>
        </w:rPr>
        <w:t>“</w:t>
      </w:r>
      <w:r>
        <w:t>You could say they are overly sterile by nature. But once the Black Mesa resonance reached them… it became a rare turning point.”</w:t>
      </w:r>
    </w:p>
    <w:p w14:paraId="6D6B23C2" w14:textId="77777777" w:rsidR="00A92D4E" w:rsidRDefault="00A92D4E" w:rsidP="00A92D4E">
      <w:pPr>
        <w:tabs>
          <w:tab w:val="left" w:pos="1500"/>
        </w:tabs>
      </w:pPr>
      <w:r>
        <w:rPr>
          <w:rFonts w:ascii="MS Gothic" w:eastAsia="MS Gothic" w:hAnsi="MS Gothic" w:cs="MS Gothic" w:hint="eastAsia"/>
        </w:rPr>
        <w:t>「彼らはあまりにも</w:t>
      </w:r>
      <w:r>
        <w:rPr>
          <w:rFonts w:ascii="Aptos" w:hAnsi="Aptos" w:cs="Aptos"/>
        </w:rPr>
        <w:t>“</w:t>
      </w:r>
      <w:r>
        <w:rPr>
          <w:rFonts w:ascii="MS Gothic" w:eastAsia="MS Gothic" w:hAnsi="MS Gothic" w:cs="MS Gothic" w:hint="eastAsia"/>
        </w:rPr>
        <w:t>純粋すぎる</w:t>
      </w:r>
      <w:r>
        <w:rPr>
          <w:rFonts w:ascii="Aptos" w:hAnsi="Aptos" w:cs="Aptos"/>
        </w:rPr>
        <w:t>”</w:t>
      </w:r>
      <w:r>
        <w:rPr>
          <w:rFonts w:ascii="MS Gothic" w:eastAsia="MS Gothic" w:hAnsi="MS Gothic" w:cs="MS Gothic" w:hint="eastAsia"/>
        </w:rPr>
        <w:t>のよ。でもブラックメサの共鳴が届いた瞬間</w:t>
      </w:r>
      <w:r>
        <w:rPr>
          <w:rFonts w:ascii="Aptos" w:hAnsi="Aptos" w:cs="Aptos"/>
        </w:rPr>
        <w:t>…</w:t>
      </w:r>
      <w:r>
        <w:rPr>
          <w:rFonts w:ascii="MS Gothic" w:eastAsia="MS Gothic" w:hAnsi="MS Gothic" w:cs="MS Gothic" w:hint="eastAsia"/>
        </w:rPr>
        <w:t>それは彼らにとって珍しい転機になった。」</w:t>
      </w:r>
    </w:p>
    <w:p w14:paraId="4247C64F" w14:textId="77777777" w:rsidR="00A92D4E" w:rsidRDefault="00A92D4E" w:rsidP="00A92D4E">
      <w:pPr>
        <w:tabs>
          <w:tab w:val="left" w:pos="1500"/>
        </w:tabs>
      </w:pPr>
    </w:p>
    <w:p w14:paraId="568F9B3E" w14:textId="77777777" w:rsidR="00A92D4E" w:rsidRDefault="00A92D4E" w:rsidP="00A92D4E">
      <w:pPr>
        <w:tabs>
          <w:tab w:val="left" w:pos="1500"/>
        </w:tabs>
      </w:pPr>
      <w:r>
        <w:t>Kaguya Houraisan:</w:t>
      </w:r>
    </w:p>
    <w:p w14:paraId="5E436B7E" w14:textId="77777777" w:rsidR="00A92D4E" w:rsidRDefault="00A92D4E" w:rsidP="00A92D4E">
      <w:pPr>
        <w:tabs>
          <w:tab w:val="left" w:pos="1500"/>
        </w:tabs>
      </w:pPr>
      <w:r>
        <w:rPr>
          <w:rFonts w:hint="eastAsia"/>
        </w:rPr>
        <w:t>“</w:t>
      </w:r>
      <w:r>
        <w:t>They will not blame you. If they intended harm, they would have allowed you to continue exploring without warning.”</w:t>
      </w:r>
    </w:p>
    <w:p w14:paraId="5B7FB609" w14:textId="77777777" w:rsidR="00A92D4E" w:rsidRDefault="00A92D4E" w:rsidP="00A92D4E">
      <w:pPr>
        <w:tabs>
          <w:tab w:val="left" w:pos="1500"/>
        </w:tabs>
      </w:pPr>
      <w:r>
        <w:rPr>
          <w:rFonts w:ascii="MS Gothic" w:eastAsia="MS Gothic" w:hAnsi="MS Gothic" w:cs="MS Gothic" w:hint="eastAsia"/>
        </w:rPr>
        <w:t>「彼らがあなたを責めることはないわ。本気で敵意があれば、危険を知らせずに探索を続けさせていたはず。」</w:t>
      </w:r>
    </w:p>
    <w:p w14:paraId="4D775B60" w14:textId="77777777" w:rsidR="00A92D4E" w:rsidRDefault="00A92D4E" w:rsidP="00A92D4E">
      <w:pPr>
        <w:tabs>
          <w:tab w:val="left" w:pos="1500"/>
        </w:tabs>
      </w:pPr>
    </w:p>
    <w:p w14:paraId="76F93F1F" w14:textId="77777777" w:rsidR="00A92D4E" w:rsidRDefault="00A92D4E" w:rsidP="00A92D4E">
      <w:pPr>
        <w:tabs>
          <w:tab w:val="left" w:pos="1500"/>
        </w:tabs>
      </w:pPr>
      <w:r>
        <w:t>A soft laugh escapes her.</w:t>
      </w:r>
    </w:p>
    <w:p w14:paraId="52F792E1" w14:textId="77777777" w:rsidR="00A92D4E" w:rsidRDefault="00A92D4E" w:rsidP="00A92D4E">
      <w:pPr>
        <w:tabs>
          <w:tab w:val="left" w:pos="1500"/>
        </w:tabs>
      </w:pPr>
    </w:p>
    <w:p w14:paraId="7ECA9D13" w14:textId="77777777" w:rsidR="00A92D4E" w:rsidRDefault="00A92D4E" w:rsidP="00A92D4E">
      <w:pPr>
        <w:tabs>
          <w:tab w:val="left" w:pos="1500"/>
        </w:tabs>
      </w:pPr>
      <w:r>
        <w:t>Kaguya Houraisan:</w:t>
      </w:r>
    </w:p>
    <w:p w14:paraId="3DF8CBDA" w14:textId="77777777" w:rsidR="00A92D4E" w:rsidRDefault="00A92D4E" w:rsidP="00A92D4E">
      <w:pPr>
        <w:tabs>
          <w:tab w:val="left" w:pos="1500"/>
        </w:tabs>
      </w:pPr>
      <w:r>
        <w:rPr>
          <w:rFonts w:hint="eastAsia"/>
        </w:rPr>
        <w:t>“</w:t>
      </w:r>
      <w:r>
        <w:t>You never tire of interacting with me, do you?”</w:t>
      </w:r>
    </w:p>
    <w:p w14:paraId="0CB13E0B" w14:textId="77777777" w:rsidR="00A92D4E" w:rsidRDefault="00A92D4E" w:rsidP="00A92D4E">
      <w:pPr>
        <w:tabs>
          <w:tab w:val="left" w:pos="1500"/>
        </w:tabs>
      </w:pPr>
      <w:r>
        <w:rPr>
          <w:rFonts w:ascii="MS Gothic" w:eastAsia="MS Gothic" w:hAnsi="MS Gothic" w:cs="MS Gothic" w:hint="eastAsia"/>
        </w:rPr>
        <w:t>「あなた、本当に飽きないわね。」</w:t>
      </w:r>
    </w:p>
    <w:p w14:paraId="06A5E94B" w14:textId="77777777" w:rsidR="00A92D4E" w:rsidRDefault="00A92D4E" w:rsidP="00A92D4E">
      <w:pPr>
        <w:tabs>
          <w:tab w:val="left" w:pos="1500"/>
        </w:tabs>
      </w:pPr>
    </w:p>
    <w:p w14:paraId="25F385B0" w14:textId="77777777" w:rsidR="00A92D4E" w:rsidRDefault="00A92D4E" w:rsidP="00A92D4E">
      <w:pPr>
        <w:tabs>
          <w:tab w:val="left" w:pos="1500"/>
        </w:tabs>
      </w:pPr>
      <w:r>
        <w:t>Kaguya Houraisan:</w:t>
      </w:r>
    </w:p>
    <w:p w14:paraId="0A5C878F" w14:textId="77777777" w:rsidR="00A92D4E" w:rsidRDefault="00A92D4E" w:rsidP="00A92D4E">
      <w:pPr>
        <w:tabs>
          <w:tab w:val="left" w:pos="1500"/>
        </w:tabs>
      </w:pPr>
      <w:r>
        <w:rPr>
          <w:rFonts w:hint="eastAsia"/>
        </w:rPr>
        <w:t>“</w:t>
      </w:r>
      <w:r>
        <w:t>Just remember this. As you can see now… you may not realize it, but every faction is connected to you.”</w:t>
      </w:r>
    </w:p>
    <w:p w14:paraId="1AC92B87" w14:textId="77777777" w:rsidR="00A92D4E" w:rsidRDefault="00A92D4E" w:rsidP="00A92D4E">
      <w:pPr>
        <w:tabs>
          <w:tab w:val="left" w:pos="1500"/>
        </w:tabs>
      </w:pPr>
      <w:r>
        <w:rPr>
          <w:rFonts w:ascii="MS Gothic" w:eastAsia="MS Gothic" w:hAnsi="MS Gothic" w:cs="MS Gothic" w:hint="eastAsia"/>
        </w:rPr>
        <w:t>「一つだけ覚えておいて。今の状況を見れば分かるでしょう</w:t>
      </w:r>
      <w:r>
        <w:rPr>
          <w:rFonts w:ascii="Aptos" w:hAnsi="Aptos" w:cs="Aptos"/>
        </w:rPr>
        <w:t>…</w:t>
      </w:r>
      <w:r>
        <w:rPr>
          <w:rFonts w:ascii="MS Gothic" w:eastAsia="MS Gothic" w:hAnsi="MS Gothic" w:cs="MS Gothic" w:hint="eastAsia"/>
        </w:rPr>
        <w:t>あなたは気づいていないかもしれないけど、すべての勢力があなたと繋がっている。」</w:t>
      </w:r>
    </w:p>
    <w:p w14:paraId="3297A4D3" w14:textId="77777777" w:rsidR="00A92D4E" w:rsidRDefault="00A92D4E" w:rsidP="00A92D4E">
      <w:pPr>
        <w:tabs>
          <w:tab w:val="left" w:pos="1500"/>
        </w:tabs>
      </w:pPr>
    </w:p>
    <w:p w14:paraId="7E9AF0C4" w14:textId="77777777" w:rsidR="00A92D4E" w:rsidRDefault="00A92D4E" w:rsidP="00A92D4E">
      <w:pPr>
        <w:tabs>
          <w:tab w:val="left" w:pos="1500"/>
        </w:tabs>
      </w:pPr>
      <w:r>
        <w:t>Kaguya gestures slightly toward the others.</w:t>
      </w:r>
    </w:p>
    <w:p w14:paraId="19137F4C" w14:textId="77777777" w:rsidR="00A92D4E" w:rsidRDefault="00A92D4E" w:rsidP="00A92D4E">
      <w:pPr>
        <w:tabs>
          <w:tab w:val="left" w:pos="1500"/>
        </w:tabs>
      </w:pPr>
    </w:p>
    <w:p w14:paraId="1C075643" w14:textId="77777777" w:rsidR="00A92D4E" w:rsidRDefault="00A92D4E" w:rsidP="00A92D4E">
      <w:pPr>
        <w:tabs>
          <w:tab w:val="left" w:pos="1500"/>
        </w:tabs>
      </w:pPr>
      <w:r>
        <w:t>Kaguya Houraisan:</w:t>
      </w:r>
    </w:p>
    <w:p w14:paraId="6084FF09" w14:textId="77777777" w:rsidR="00A92D4E" w:rsidRDefault="00A92D4E" w:rsidP="00A92D4E">
      <w:pPr>
        <w:tabs>
          <w:tab w:val="left" w:pos="1500"/>
        </w:tabs>
      </w:pPr>
      <w:r>
        <w:rPr>
          <w:rFonts w:hint="eastAsia"/>
        </w:rPr>
        <w:t>“</w:t>
      </w:r>
      <w:r>
        <w:t>Sakuya and Patchouli are not individuals who move beyond their domain lightly. Even Reimu, though absent, has entrusted all of us—including myself—to walk with you.”</w:t>
      </w:r>
    </w:p>
    <w:p w14:paraId="6938ED09" w14:textId="77777777" w:rsidR="00A92D4E" w:rsidRDefault="00A92D4E" w:rsidP="00A92D4E">
      <w:pPr>
        <w:tabs>
          <w:tab w:val="left" w:pos="1500"/>
        </w:tabs>
      </w:pPr>
      <w:r>
        <w:rPr>
          <w:rFonts w:ascii="MS Gothic" w:eastAsia="MS Gothic" w:hAnsi="MS Gothic" w:cs="MS Gothic" w:hint="eastAsia"/>
        </w:rPr>
        <w:lastRenderedPageBreak/>
        <w:t>「咲夜やパチュリーは、本来なら外に出て動くような存在じゃない。霊夢が直接関わっていなくても、私たちにあなたを任せているの。」</w:t>
      </w:r>
    </w:p>
    <w:p w14:paraId="47EA5A45" w14:textId="77777777" w:rsidR="00A92D4E" w:rsidRDefault="00A92D4E" w:rsidP="00A92D4E">
      <w:pPr>
        <w:tabs>
          <w:tab w:val="left" w:pos="1500"/>
        </w:tabs>
      </w:pPr>
    </w:p>
    <w:p w14:paraId="0495E768" w14:textId="77777777" w:rsidR="00A92D4E" w:rsidRDefault="00A92D4E" w:rsidP="00A92D4E">
      <w:pPr>
        <w:tabs>
          <w:tab w:val="left" w:pos="1500"/>
        </w:tabs>
      </w:pPr>
      <w:r>
        <w:t>Kaguya Houraisan:</w:t>
      </w:r>
    </w:p>
    <w:p w14:paraId="05DB2833" w14:textId="77777777" w:rsidR="00A92D4E" w:rsidRDefault="00A92D4E" w:rsidP="00A92D4E">
      <w:pPr>
        <w:tabs>
          <w:tab w:val="left" w:pos="1500"/>
        </w:tabs>
      </w:pPr>
      <w:r>
        <w:rPr>
          <w:rFonts w:hint="eastAsia"/>
        </w:rPr>
        <w:t>“</w:t>
      </w:r>
      <w:r>
        <w:t>We understand there are moments where you must face it alone. However… we ensure that no one interferes with the path you take.”</w:t>
      </w:r>
    </w:p>
    <w:p w14:paraId="43A1CE78" w14:textId="77777777" w:rsidR="00A92D4E" w:rsidRDefault="00A92D4E" w:rsidP="00A92D4E">
      <w:pPr>
        <w:tabs>
          <w:tab w:val="left" w:pos="1500"/>
        </w:tabs>
      </w:pPr>
      <w:r>
        <w:rPr>
          <w:rFonts w:ascii="MS Gothic" w:eastAsia="MS Gothic" w:hAnsi="MS Gothic" w:cs="MS Gothic" w:hint="eastAsia"/>
        </w:rPr>
        <w:t>「あなたが一人で背負うべき時があるのも分かっている。でも</w:t>
      </w:r>
      <w:r>
        <w:rPr>
          <w:rFonts w:ascii="Aptos" w:hAnsi="Aptos" w:cs="Aptos"/>
        </w:rPr>
        <w:t>…</w:t>
      </w:r>
      <w:r>
        <w:rPr>
          <w:rFonts w:ascii="MS Gothic" w:eastAsia="MS Gothic" w:hAnsi="MS Gothic" w:cs="MS Gothic" w:hint="eastAsia"/>
        </w:rPr>
        <w:t>あなたの進む道を妨げる者はいないよう、私たちは見守っている。」</w:t>
      </w:r>
    </w:p>
    <w:p w14:paraId="317AB64C" w14:textId="77777777" w:rsidR="00A92D4E" w:rsidRDefault="00A92D4E" w:rsidP="00A92D4E">
      <w:pPr>
        <w:tabs>
          <w:tab w:val="left" w:pos="1500"/>
        </w:tabs>
      </w:pPr>
    </w:p>
    <w:p w14:paraId="4BB0603E" w14:textId="77777777" w:rsidR="00A92D4E" w:rsidRDefault="00A92D4E" w:rsidP="00A92D4E">
      <w:pPr>
        <w:tabs>
          <w:tab w:val="left" w:pos="1500"/>
        </w:tabs>
      </w:pPr>
      <w:r>
        <w:t>Kaguya Houraisan:</w:t>
      </w:r>
    </w:p>
    <w:p w14:paraId="4869142C" w14:textId="77777777" w:rsidR="00A92D4E" w:rsidRDefault="00A92D4E" w:rsidP="00A92D4E">
      <w:pPr>
        <w:tabs>
          <w:tab w:val="left" w:pos="1500"/>
        </w:tabs>
      </w:pPr>
      <w:r>
        <w:rPr>
          <w:rFonts w:hint="eastAsia"/>
        </w:rPr>
        <w:t>“</w:t>
      </w:r>
      <w:r>
        <w:t>You understand the meaning behind that… even without speaking, don’t you?”</w:t>
      </w:r>
    </w:p>
    <w:p w14:paraId="0237BA2C" w14:textId="77777777" w:rsidR="00A92D4E" w:rsidRDefault="00A92D4E" w:rsidP="00A92D4E">
      <w:pPr>
        <w:tabs>
          <w:tab w:val="left" w:pos="1500"/>
        </w:tabs>
      </w:pPr>
      <w:r>
        <w:rPr>
          <w:rFonts w:ascii="MS Gothic" w:eastAsia="MS Gothic" w:hAnsi="MS Gothic" w:cs="MS Gothic" w:hint="eastAsia"/>
        </w:rPr>
        <w:t>「その意味は分かっているでしょう</w:t>
      </w:r>
      <w:r>
        <w:rPr>
          <w:rFonts w:ascii="Aptos" w:hAnsi="Aptos" w:cs="Aptos"/>
        </w:rPr>
        <w:t>…</w:t>
      </w:r>
      <w:r>
        <w:rPr>
          <w:rFonts w:ascii="MS Gothic" w:eastAsia="MS Gothic" w:hAnsi="MS Gothic" w:cs="MS Gothic" w:hint="eastAsia"/>
        </w:rPr>
        <w:t>言葉にしなくても。」</w:t>
      </w:r>
    </w:p>
    <w:p w14:paraId="2EEDE9D3" w14:textId="77777777" w:rsidR="00A92D4E" w:rsidRDefault="00A92D4E" w:rsidP="00A92D4E">
      <w:pPr>
        <w:tabs>
          <w:tab w:val="left" w:pos="1500"/>
        </w:tabs>
      </w:pPr>
    </w:p>
    <w:p w14:paraId="78301433" w14:textId="77777777" w:rsidR="00A92D4E" w:rsidRDefault="00A92D4E" w:rsidP="00A92D4E">
      <w:pPr>
        <w:tabs>
          <w:tab w:val="left" w:pos="1500"/>
        </w:tabs>
      </w:pPr>
      <w:r>
        <w:t>One second passes.</w:t>
      </w:r>
    </w:p>
    <w:p w14:paraId="6783E37C" w14:textId="77777777" w:rsidR="00A92D4E" w:rsidRDefault="00A92D4E" w:rsidP="00A92D4E">
      <w:pPr>
        <w:tabs>
          <w:tab w:val="left" w:pos="1500"/>
        </w:tabs>
      </w:pPr>
    </w:p>
    <w:p w14:paraId="49BAE8BC" w14:textId="77777777" w:rsidR="00A92D4E" w:rsidRDefault="00A92D4E" w:rsidP="00A92D4E">
      <w:pPr>
        <w:tabs>
          <w:tab w:val="left" w:pos="1500"/>
        </w:tabs>
      </w:pPr>
      <w:r>
        <w:t>Reisen Udongein:</w:t>
      </w:r>
    </w:p>
    <w:p w14:paraId="227F4239" w14:textId="77777777" w:rsidR="00A92D4E" w:rsidRDefault="00A92D4E" w:rsidP="00A92D4E">
      <w:pPr>
        <w:tabs>
          <w:tab w:val="left" w:pos="1500"/>
        </w:tabs>
      </w:pPr>
      <w:r>
        <w:rPr>
          <w:rFonts w:hint="eastAsia"/>
        </w:rPr>
        <w:t>“</w:t>
      </w:r>
      <w:r>
        <w:t>Doctor Freeman, don’t think I’m just staying silent.”</w:t>
      </w:r>
    </w:p>
    <w:p w14:paraId="071C5AF4" w14:textId="77777777" w:rsidR="00A92D4E" w:rsidRDefault="00A92D4E" w:rsidP="00A92D4E">
      <w:pPr>
        <w:tabs>
          <w:tab w:val="left" w:pos="1500"/>
        </w:tabs>
      </w:pPr>
      <w:r>
        <w:rPr>
          <w:rFonts w:ascii="MS Gothic" w:eastAsia="MS Gothic" w:hAnsi="MS Gothic" w:cs="MS Gothic" w:hint="eastAsia"/>
        </w:rPr>
        <w:t>「フリーマン博士、私が黙っていると思わないでくださいね。」</w:t>
      </w:r>
    </w:p>
    <w:p w14:paraId="65D9F8BD" w14:textId="77777777" w:rsidR="00A92D4E" w:rsidRDefault="00A92D4E" w:rsidP="00A92D4E">
      <w:pPr>
        <w:tabs>
          <w:tab w:val="left" w:pos="1500"/>
        </w:tabs>
      </w:pPr>
    </w:p>
    <w:p w14:paraId="76284A0A" w14:textId="77777777" w:rsidR="00A92D4E" w:rsidRDefault="00A92D4E" w:rsidP="00A92D4E">
      <w:pPr>
        <w:tabs>
          <w:tab w:val="left" w:pos="1500"/>
        </w:tabs>
      </w:pPr>
      <w:r>
        <w:t>A faint chuckle spreads among the group.</w:t>
      </w:r>
    </w:p>
    <w:p w14:paraId="02AD6A9B" w14:textId="77777777" w:rsidR="00A92D4E" w:rsidRDefault="00A92D4E" w:rsidP="00A92D4E">
      <w:pPr>
        <w:tabs>
          <w:tab w:val="left" w:pos="1500"/>
        </w:tabs>
      </w:pPr>
    </w:p>
    <w:p w14:paraId="51DF7148" w14:textId="77777777" w:rsidR="00A92D4E" w:rsidRDefault="00A92D4E" w:rsidP="00A92D4E">
      <w:pPr>
        <w:tabs>
          <w:tab w:val="left" w:pos="1500"/>
        </w:tabs>
      </w:pPr>
      <w:r>
        <w:t>Freeman turns.</w:t>
      </w:r>
    </w:p>
    <w:p w14:paraId="0409C11C" w14:textId="77777777" w:rsidR="00A92D4E" w:rsidRDefault="00A92D4E" w:rsidP="00A92D4E">
      <w:pPr>
        <w:tabs>
          <w:tab w:val="left" w:pos="1500"/>
        </w:tabs>
      </w:pPr>
    </w:p>
    <w:p w14:paraId="05421383" w14:textId="77777777" w:rsidR="00A92D4E" w:rsidRDefault="00A92D4E" w:rsidP="00A92D4E">
      <w:pPr>
        <w:tabs>
          <w:tab w:val="left" w:pos="1500"/>
        </w:tabs>
      </w:pPr>
      <w:r>
        <w:t>They begin walking.</w:t>
      </w:r>
    </w:p>
    <w:p w14:paraId="52F32EE1" w14:textId="77777777" w:rsidR="00A92D4E" w:rsidRDefault="00A92D4E" w:rsidP="00A92D4E">
      <w:pPr>
        <w:tabs>
          <w:tab w:val="left" w:pos="1500"/>
        </w:tabs>
      </w:pPr>
    </w:p>
    <w:p w14:paraId="565A409C" w14:textId="77777777" w:rsidR="00A92D4E" w:rsidRDefault="00A92D4E" w:rsidP="00A92D4E">
      <w:pPr>
        <w:tabs>
          <w:tab w:val="left" w:pos="1500"/>
        </w:tabs>
      </w:pPr>
      <w:r>
        <w:t>They leave Eientei, entering the Bamboo Forest path.</w:t>
      </w:r>
    </w:p>
    <w:p w14:paraId="5F6D7677" w14:textId="77777777" w:rsidR="00A92D4E" w:rsidRDefault="00A92D4E" w:rsidP="00A92D4E">
      <w:pPr>
        <w:tabs>
          <w:tab w:val="left" w:pos="1500"/>
        </w:tabs>
      </w:pPr>
    </w:p>
    <w:p w14:paraId="05668C40" w14:textId="77777777" w:rsidR="00A92D4E" w:rsidRDefault="00A92D4E" w:rsidP="00A92D4E">
      <w:pPr>
        <w:tabs>
          <w:tab w:val="left" w:pos="1500"/>
        </w:tabs>
      </w:pPr>
      <w:r>
        <w:t>The terrain is uneven.</w:t>
      </w:r>
    </w:p>
    <w:p w14:paraId="4A1F1EA2" w14:textId="77777777" w:rsidR="00A92D4E" w:rsidRDefault="00A92D4E" w:rsidP="00A92D4E">
      <w:pPr>
        <w:tabs>
          <w:tab w:val="left" w:pos="1500"/>
        </w:tabs>
      </w:pPr>
    </w:p>
    <w:p w14:paraId="26E70D36" w14:textId="77777777" w:rsidR="00A92D4E" w:rsidRDefault="00A92D4E" w:rsidP="00A92D4E">
      <w:pPr>
        <w:tabs>
          <w:tab w:val="left" w:pos="1500"/>
        </w:tabs>
      </w:pPr>
      <w:r>
        <w:t>To the left, approximately forty meters ahead, the main path toward the Human Village becomes visible—left, right, left, then straight.</w:t>
      </w:r>
    </w:p>
    <w:p w14:paraId="08F29ABA" w14:textId="77777777" w:rsidR="00A92D4E" w:rsidRDefault="00A92D4E" w:rsidP="00A92D4E">
      <w:pPr>
        <w:tabs>
          <w:tab w:val="left" w:pos="1500"/>
        </w:tabs>
      </w:pPr>
    </w:p>
    <w:p w14:paraId="5E267755" w14:textId="77777777" w:rsidR="00A92D4E" w:rsidRDefault="00A92D4E" w:rsidP="00FE5952">
      <w:pPr>
        <w:pStyle w:val="Heading3"/>
      </w:pPr>
      <w:r>
        <w:lastRenderedPageBreak/>
        <w:t>They proceed.</w:t>
      </w:r>
    </w:p>
    <w:p w14:paraId="04BCE6B4" w14:textId="77777777" w:rsidR="00A92D4E" w:rsidRDefault="00A92D4E" w:rsidP="00A92D4E">
      <w:pPr>
        <w:tabs>
          <w:tab w:val="left" w:pos="1500"/>
        </w:tabs>
      </w:pPr>
    </w:p>
    <w:p w14:paraId="5DEB2D4E" w14:textId="77777777" w:rsidR="00A92D4E" w:rsidRDefault="00A92D4E" w:rsidP="00A92D4E">
      <w:pPr>
        <w:tabs>
          <w:tab w:val="left" w:pos="1500"/>
        </w:tabs>
      </w:pPr>
      <w:r>
        <w:t>The forest begins to thin.</w:t>
      </w:r>
    </w:p>
    <w:p w14:paraId="2235DFBB" w14:textId="77777777" w:rsidR="00A92D4E" w:rsidRDefault="00A92D4E" w:rsidP="00A92D4E">
      <w:pPr>
        <w:tabs>
          <w:tab w:val="left" w:pos="1500"/>
        </w:tabs>
      </w:pPr>
    </w:p>
    <w:p w14:paraId="07D4CCF9" w14:textId="77777777" w:rsidR="00A92D4E" w:rsidRDefault="00A92D4E" w:rsidP="00A92D4E">
      <w:pPr>
        <w:tabs>
          <w:tab w:val="left" w:pos="1500"/>
        </w:tabs>
      </w:pPr>
      <w:r>
        <w:t>At fifteen meters ahead, a large torii-like structure marks the boundary to the Human Village.</w:t>
      </w:r>
    </w:p>
    <w:p w14:paraId="09C81D3D" w14:textId="77777777" w:rsidR="00A92D4E" w:rsidRDefault="00A92D4E" w:rsidP="00A92D4E">
      <w:pPr>
        <w:tabs>
          <w:tab w:val="left" w:pos="1500"/>
        </w:tabs>
      </w:pPr>
    </w:p>
    <w:p w14:paraId="5D166A26" w14:textId="77777777" w:rsidR="00A92D4E" w:rsidRDefault="00A92D4E" w:rsidP="00A92D4E">
      <w:pPr>
        <w:tabs>
          <w:tab w:val="left" w:pos="1500"/>
        </w:tabs>
      </w:pPr>
      <w:r>
        <w:t>Suddenly—</w:t>
      </w:r>
    </w:p>
    <w:p w14:paraId="3FF32E76" w14:textId="77777777" w:rsidR="00A92D4E" w:rsidRDefault="00A92D4E" w:rsidP="00A92D4E">
      <w:pPr>
        <w:tabs>
          <w:tab w:val="left" w:pos="1500"/>
        </w:tabs>
      </w:pPr>
    </w:p>
    <w:p w14:paraId="6F4A4BF7" w14:textId="77777777" w:rsidR="00A92D4E" w:rsidRDefault="00A92D4E" w:rsidP="00A92D4E">
      <w:pPr>
        <w:tabs>
          <w:tab w:val="left" w:pos="1500"/>
        </w:tabs>
      </w:pPr>
      <w:r>
        <w:t>A distant voice echoes from behind, unusually loud.</w:t>
      </w:r>
    </w:p>
    <w:p w14:paraId="1051408A" w14:textId="77777777" w:rsidR="00A92D4E" w:rsidRDefault="00A92D4E" w:rsidP="00A92D4E">
      <w:pPr>
        <w:tabs>
          <w:tab w:val="left" w:pos="1500"/>
        </w:tabs>
      </w:pPr>
    </w:p>
    <w:p w14:paraId="1825A0B6" w14:textId="77777777" w:rsidR="00A92D4E" w:rsidRDefault="00A92D4E" w:rsidP="00A92D4E">
      <w:pPr>
        <w:tabs>
          <w:tab w:val="left" w:pos="1500"/>
        </w:tabs>
      </w:pPr>
      <w:r>
        <w:t>Tewi Inaba:</w:t>
      </w:r>
    </w:p>
    <w:p w14:paraId="769330E5" w14:textId="77777777" w:rsidR="00A92D4E" w:rsidRDefault="00A92D4E" w:rsidP="00A92D4E">
      <w:pPr>
        <w:tabs>
          <w:tab w:val="left" w:pos="1500"/>
        </w:tabs>
      </w:pPr>
      <w:r>
        <w:rPr>
          <w:rFonts w:hint="eastAsia"/>
        </w:rPr>
        <w:t>“</w:t>
      </w:r>
      <w:r>
        <w:t>Freeman! May luck be on your side!!”</w:t>
      </w:r>
    </w:p>
    <w:p w14:paraId="07C7A5AD" w14:textId="77777777" w:rsidR="00A92D4E" w:rsidRDefault="00A92D4E" w:rsidP="00A92D4E">
      <w:pPr>
        <w:tabs>
          <w:tab w:val="left" w:pos="1500"/>
        </w:tabs>
      </w:pPr>
      <w:r>
        <w:rPr>
          <w:rFonts w:ascii="MS Gothic" w:eastAsia="MS Gothic" w:hAnsi="MS Gothic" w:cs="MS Gothic" w:hint="eastAsia"/>
        </w:rPr>
        <w:t>「フリーマン！</w:t>
      </w:r>
      <w:r>
        <w:t xml:space="preserve"> </w:t>
      </w:r>
      <w:r>
        <w:rPr>
          <w:rFonts w:ascii="MS Gothic" w:eastAsia="MS Gothic" w:hAnsi="MS Gothic" w:cs="MS Gothic" w:hint="eastAsia"/>
        </w:rPr>
        <w:t>幸運を祈ってるよー！！」</w:t>
      </w:r>
    </w:p>
    <w:p w14:paraId="112B814B" w14:textId="77777777" w:rsidR="00A92D4E" w:rsidRDefault="00A92D4E" w:rsidP="00A92D4E">
      <w:pPr>
        <w:tabs>
          <w:tab w:val="left" w:pos="1500"/>
        </w:tabs>
      </w:pPr>
    </w:p>
    <w:p w14:paraId="4D0BCA80" w14:textId="77777777" w:rsidR="00A92D4E" w:rsidRDefault="00A92D4E" w:rsidP="00A92D4E">
      <w:pPr>
        <w:tabs>
          <w:tab w:val="left" w:pos="1500"/>
        </w:tabs>
      </w:pPr>
      <w:r>
        <w:t>Eirin exhales softly.</w:t>
      </w:r>
    </w:p>
    <w:p w14:paraId="58646970" w14:textId="77777777" w:rsidR="00A92D4E" w:rsidRDefault="00A92D4E" w:rsidP="00A92D4E">
      <w:pPr>
        <w:tabs>
          <w:tab w:val="left" w:pos="1500"/>
        </w:tabs>
      </w:pPr>
    </w:p>
    <w:p w14:paraId="1F2DDED5" w14:textId="77777777" w:rsidR="00A92D4E" w:rsidRDefault="00A92D4E" w:rsidP="00A92D4E">
      <w:pPr>
        <w:tabs>
          <w:tab w:val="left" w:pos="1500"/>
        </w:tabs>
      </w:pPr>
      <w:r>
        <w:t>Eirin Yagokoro:</w:t>
      </w:r>
    </w:p>
    <w:p w14:paraId="3DCA4F7F" w14:textId="77777777" w:rsidR="00A92D4E" w:rsidRDefault="00A92D4E" w:rsidP="00A92D4E">
      <w:pPr>
        <w:tabs>
          <w:tab w:val="left" w:pos="1500"/>
        </w:tabs>
      </w:pPr>
      <w:r>
        <w:rPr>
          <w:rFonts w:hint="eastAsia"/>
        </w:rPr>
        <w:t>“</w:t>
      </w:r>
      <w:r>
        <w:t>Tewi… of all times to send a greeting without showing herself.”</w:t>
      </w:r>
    </w:p>
    <w:p w14:paraId="155884DE" w14:textId="77777777" w:rsidR="00A92D4E" w:rsidRDefault="00A92D4E" w:rsidP="00A92D4E">
      <w:pPr>
        <w:tabs>
          <w:tab w:val="left" w:pos="1500"/>
        </w:tabs>
      </w:pPr>
      <w:r>
        <w:rPr>
          <w:rFonts w:ascii="MS Gothic" w:eastAsia="MS Gothic" w:hAnsi="MS Gothic" w:cs="MS Gothic" w:hint="eastAsia"/>
        </w:rPr>
        <w:t>「てゐ</w:t>
      </w:r>
      <w:r>
        <w:rPr>
          <w:rFonts w:ascii="Aptos" w:hAnsi="Aptos" w:cs="Aptos"/>
        </w:rPr>
        <w:t>…</w:t>
      </w:r>
      <w:r>
        <w:rPr>
          <w:rFonts w:ascii="MS Gothic" w:eastAsia="MS Gothic" w:hAnsi="MS Gothic" w:cs="MS Gothic" w:hint="eastAsia"/>
        </w:rPr>
        <w:t>こんな時に姿も見せずに挨拶とはね。」</w:t>
      </w:r>
    </w:p>
    <w:p w14:paraId="7FEE084B" w14:textId="77777777" w:rsidR="00A92D4E" w:rsidRDefault="00A92D4E" w:rsidP="00A92D4E">
      <w:pPr>
        <w:tabs>
          <w:tab w:val="left" w:pos="1500"/>
        </w:tabs>
      </w:pPr>
    </w:p>
    <w:p w14:paraId="69C128AB" w14:textId="77777777" w:rsidR="00A92D4E" w:rsidRDefault="00A92D4E" w:rsidP="00A92D4E">
      <w:pPr>
        <w:tabs>
          <w:tab w:val="left" w:pos="1500"/>
        </w:tabs>
      </w:pPr>
      <w:r>
        <w:t>They reach the boundary.</w:t>
      </w:r>
    </w:p>
    <w:p w14:paraId="3242190A" w14:textId="77777777" w:rsidR="00A92D4E" w:rsidRDefault="00A92D4E" w:rsidP="00A92D4E">
      <w:pPr>
        <w:tabs>
          <w:tab w:val="left" w:pos="1500"/>
        </w:tabs>
      </w:pPr>
    </w:p>
    <w:p w14:paraId="2CC76435" w14:textId="77777777" w:rsidR="00A92D4E" w:rsidRDefault="00A92D4E" w:rsidP="00A92D4E">
      <w:pPr>
        <w:tabs>
          <w:tab w:val="left" w:pos="1500"/>
        </w:tabs>
      </w:pPr>
      <w:r>
        <w:rPr>
          <w:rFonts w:hint="eastAsia"/>
        </w:rPr>
        <w:t>“</w:t>
      </w:r>
      <w:r>
        <w:t>Loading…”</w:t>
      </w:r>
    </w:p>
    <w:p w14:paraId="785C1B58" w14:textId="77777777" w:rsidR="00A92D4E" w:rsidRDefault="00A92D4E" w:rsidP="00A92D4E">
      <w:pPr>
        <w:tabs>
          <w:tab w:val="left" w:pos="1500"/>
        </w:tabs>
      </w:pPr>
    </w:p>
    <w:p w14:paraId="0091F3DC" w14:textId="77777777" w:rsidR="00A92D4E" w:rsidRDefault="00A92D4E" w:rsidP="00A92D4E">
      <w:pPr>
        <w:tabs>
          <w:tab w:val="left" w:pos="1500"/>
        </w:tabs>
      </w:pPr>
      <w:r>
        <w:t>Transitioning to:</w:t>
      </w:r>
    </w:p>
    <w:p w14:paraId="2FE94C7D" w14:textId="7A45002E" w:rsidR="003C54CF" w:rsidRDefault="00A92D4E" w:rsidP="00A92D4E">
      <w:pPr>
        <w:tabs>
          <w:tab w:val="left" w:pos="1500"/>
        </w:tabs>
      </w:pPr>
      <w:r>
        <w:t>Misplaced Hope in Humanity — Part II</w:t>
      </w:r>
    </w:p>
    <w:p w14:paraId="48DDED57" w14:textId="04E7000C" w:rsidR="00152863" w:rsidRDefault="00152863">
      <w:r>
        <w:br w:type="page"/>
      </w:r>
    </w:p>
    <w:p w14:paraId="64FE0C65" w14:textId="77777777" w:rsidR="00152863" w:rsidRDefault="00152863" w:rsidP="00152863">
      <w:pPr>
        <w:pStyle w:val="Heading2"/>
      </w:pPr>
      <w:r>
        <w:lastRenderedPageBreak/>
        <w:t>Misplaced Hope in Humanity Part II</w:t>
      </w:r>
    </w:p>
    <w:p w14:paraId="012E66C5" w14:textId="77777777" w:rsidR="00152863" w:rsidRDefault="00152863" w:rsidP="00152863">
      <w:pPr>
        <w:tabs>
          <w:tab w:val="left" w:pos="1500"/>
        </w:tabs>
      </w:pPr>
    </w:p>
    <w:p w14:paraId="6C295281" w14:textId="77777777" w:rsidR="00152863" w:rsidRDefault="00152863" w:rsidP="00152863">
      <w:pPr>
        <w:pStyle w:val="Heading3"/>
      </w:pPr>
      <w:r>
        <w:t>18:15 — Human Village, Clear Dusk</w:t>
      </w:r>
    </w:p>
    <w:p w14:paraId="084F0EE3" w14:textId="77777777" w:rsidR="00152863" w:rsidRDefault="00152863" w:rsidP="00152863">
      <w:pPr>
        <w:tabs>
          <w:tab w:val="left" w:pos="1500"/>
        </w:tabs>
      </w:pPr>
      <w:r>
        <w:t>First-person perspective — Gameplay Mode</w:t>
      </w:r>
    </w:p>
    <w:p w14:paraId="5BFAC865" w14:textId="77777777" w:rsidR="00152863" w:rsidRDefault="00152863" w:rsidP="00152863">
      <w:pPr>
        <w:tabs>
          <w:tab w:val="left" w:pos="1500"/>
        </w:tabs>
      </w:pPr>
    </w:p>
    <w:p w14:paraId="3EE6B1CB" w14:textId="77777777" w:rsidR="00152863" w:rsidRDefault="00152863" w:rsidP="00152863">
      <w:pPr>
        <w:tabs>
          <w:tab w:val="left" w:pos="1500"/>
        </w:tabs>
      </w:pPr>
      <w:r>
        <w:t>The screen fades into reality.</w:t>
      </w:r>
    </w:p>
    <w:p w14:paraId="333F9030" w14:textId="77777777" w:rsidR="00152863" w:rsidRDefault="00152863" w:rsidP="00152863">
      <w:pPr>
        <w:tabs>
          <w:tab w:val="left" w:pos="1500"/>
        </w:tabs>
      </w:pPr>
    </w:p>
    <w:p w14:paraId="288B5A4E" w14:textId="77777777" w:rsidR="00152863" w:rsidRDefault="00152863" w:rsidP="00152863">
      <w:pPr>
        <w:tabs>
          <w:tab w:val="left" w:pos="1500"/>
        </w:tabs>
      </w:pPr>
      <w:r>
        <w:t>Freeman walks alongside Eirin, Sakuya, Patchouli, and Reisen into the Human Village.</w:t>
      </w:r>
    </w:p>
    <w:p w14:paraId="05142626" w14:textId="77777777" w:rsidR="00152863" w:rsidRDefault="00152863" w:rsidP="00152863">
      <w:pPr>
        <w:tabs>
          <w:tab w:val="left" w:pos="1500"/>
        </w:tabs>
      </w:pPr>
    </w:p>
    <w:p w14:paraId="7108420A" w14:textId="77777777" w:rsidR="00152863" w:rsidRDefault="00152863" w:rsidP="00152863">
      <w:pPr>
        <w:tabs>
          <w:tab w:val="left" w:pos="1500"/>
        </w:tabs>
      </w:pPr>
      <w:r>
        <w:t>The environment shows visible unrest.</w:t>
      </w:r>
    </w:p>
    <w:p w14:paraId="64DA6959" w14:textId="77777777" w:rsidR="00152863" w:rsidRDefault="00152863" w:rsidP="00152863">
      <w:pPr>
        <w:tabs>
          <w:tab w:val="left" w:pos="1500"/>
        </w:tabs>
      </w:pPr>
    </w:p>
    <w:p w14:paraId="2A0874F1" w14:textId="77777777" w:rsidR="00152863" w:rsidRDefault="00152863" w:rsidP="00152863">
      <w:pPr>
        <w:tabs>
          <w:tab w:val="left" w:pos="1500"/>
        </w:tabs>
      </w:pPr>
      <w:r>
        <w:t>Multiple houses line the area, while villagers move hastily—some preparing for evacuation, others arguing, others shouting instructions.</w:t>
      </w:r>
    </w:p>
    <w:p w14:paraId="217B13D3" w14:textId="77777777" w:rsidR="00152863" w:rsidRDefault="00152863" w:rsidP="00152863">
      <w:pPr>
        <w:tabs>
          <w:tab w:val="left" w:pos="1500"/>
        </w:tabs>
      </w:pPr>
    </w:p>
    <w:p w14:paraId="09B44A11" w14:textId="77777777" w:rsidR="00152863" w:rsidRDefault="00152863" w:rsidP="00152863">
      <w:pPr>
        <w:tabs>
          <w:tab w:val="left" w:pos="1500"/>
        </w:tabs>
      </w:pPr>
      <w:r>
        <w:t>The central path remains the only accessible route. Both left and right paths are partially blocked by village structures and evacuation congestion.</w:t>
      </w:r>
    </w:p>
    <w:p w14:paraId="648A1B6E" w14:textId="77777777" w:rsidR="00152863" w:rsidRDefault="00152863" w:rsidP="00152863">
      <w:pPr>
        <w:tabs>
          <w:tab w:val="left" w:pos="1500"/>
        </w:tabs>
      </w:pPr>
    </w:p>
    <w:p w14:paraId="214B4013" w14:textId="77777777" w:rsidR="00152863" w:rsidRDefault="00152863" w:rsidP="00152863">
      <w:pPr>
        <w:tabs>
          <w:tab w:val="left" w:pos="1500"/>
        </w:tabs>
      </w:pPr>
      <w:r>
        <w:t>Ambient voices overlap—uneasy, fragmented.</w:t>
      </w:r>
    </w:p>
    <w:p w14:paraId="5EE5EF11" w14:textId="77777777" w:rsidR="00152863" w:rsidRDefault="00152863" w:rsidP="00152863">
      <w:pPr>
        <w:tabs>
          <w:tab w:val="left" w:pos="1500"/>
        </w:tabs>
      </w:pPr>
    </w:p>
    <w:p w14:paraId="36115B08" w14:textId="77777777" w:rsidR="00152863" w:rsidRDefault="00152863" w:rsidP="00152863">
      <w:pPr>
        <w:tabs>
          <w:tab w:val="left" w:pos="1500"/>
        </w:tabs>
      </w:pPr>
      <w:r>
        <w:t>They proceed forward for thirty-five meters.</w:t>
      </w:r>
    </w:p>
    <w:p w14:paraId="52DE2569" w14:textId="77777777" w:rsidR="00152863" w:rsidRDefault="00152863" w:rsidP="00152863">
      <w:pPr>
        <w:tabs>
          <w:tab w:val="left" w:pos="1500"/>
        </w:tabs>
      </w:pPr>
    </w:p>
    <w:p w14:paraId="2F4E0F60" w14:textId="77777777" w:rsidR="00152863" w:rsidRDefault="00152863" w:rsidP="00152863">
      <w:pPr>
        <w:tabs>
          <w:tab w:val="left" w:pos="1500"/>
        </w:tabs>
      </w:pPr>
      <w:r>
        <w:t>At the central area—</w:t>
      </w:r>
    </w:p>
    <w:p w14:paraId="60B0B4BC" w14:textId="77777777" w:rsidR="00152863" w:rsidRDefault="00152863" w:rsidP="00152863">
      <w:pPr>
        <w:tabs>
          <w:tab w:val="left" w:pos="1500"/>
        </w:tabs>
      </w:pPr>
    </w:p>
    <w:p w14:paraId="7612687C" w14:textId="77777777" w:rsidR="00152863" w:rsidRDefault="00152863" w:rsidP="00152863">
      <w:pPr>
        <w:tabs>
          <w:tab w:val="left" w:pos="1500"/>
        </w:tabs>
      </w:pPr>
      <w:r>
        <w:t>Keine Kamishirasawa and Fujiwara no Mokou emerge from the right.</w:t>
      </w:r>
    </w:p>
    <w:p w14:paraId="3B3F553C" w14:textId="77777777" w:rsidR="00152863" w:rsidRDefault="00152863" w:rsidP="00152863">
      <w:pPr>
        <w:tabs>
          <w:tab w:val="left" w:pos="1500"/>
        </w:tabs>
      </w:pPr>
    </w:p>
    <w:p w14:paraId="07B59FC3" w14:textId="77777777" w:rsidR="00152863" w:rsidRDefault="00152863" w:rsidP="00152863">
      <w:pPr>
        <w:tabs>
          <w:tab w:val="left" w:pos="1500"/>
        </w:tabs>
      </w:pPr>
      <w:r>
        <w:t>To the left, a narrow waterway connects toward a larger river.</w:t>
      </w:r>
    </w:p>
    <w:p w14:paraId="5DBEC1D2" w14:textId="77777777" w:rsidR="00152863" w:rsidRDefault="00152863" w:rsidP="00152863">
      <w:pPr>
        <w:tabs>
          <w:tab w:val="left" w:pos="1500"/>
        </w:tabs>
      </w:pPr>
    </w:p>
    <w:p w14:paraId="7A1E8827" w14:textId="77777777" w:rsidR="00152863" w:rsidRDefault="00152863" w:rsidP="00152863">
      <w:pPr>
        <w:tabs>
          <w:tab w:val="left" w:pos="1500"/>
        </w:tabs>
      </w:pPr>
      <w:r>
        <w:t>One second passes.</w:t>
      </w:r>
    </w:p>
    <w:p w14:paraId="005A2B78" w14:textId="77777777" w:rsidR="00152863" w:rsidRDefault="00152863" w:rsidP="00152863">
      <w:pPr>
        <w:tabs>
          <w:tab w:val="left" w:pos="1500"/>
        </w:tabs>
      </w:pPr>
    </w:p>
    <w:p w14:paraId="1E425245" w14:textId="77777777" w:rsidR="00152863" w:rsidRDefault="00152863" w:rsidP="00152863">
      <w:pPr>
        <w:tabs>
          <w:tab w:val="left" w:pos="1500"/>
        </w:tabs>
      </w:pPr>
      <w:r>
        <w:t>Fujiwara no Mokou:</w:t>
      </w:r>
    </w:p>
    <w:p w14:paraId="715AD2F8" w14:textId="77777777" w:rsidR="00152863" w:rsidRDefault="00152863" w:rsidP="00152863">
      <w:pPr>
        <w:tabs>
          <w:tab w:val="left" w:pos="1500"/>
        </w:tabs>
      </w:pPr>
      <w:r>
        <w:t>“Freeman! I didn’t expect you to be here as well.”</w:t>
      </w:r>
    </w:p>
    <w:p w14:paraId="445C5B45" w14:textId="77777777" w:rsidR="00152863" w:rsidRDefault="00152863" w:rsidP="00152863">
      <w:pPr>
        <w:tabs>
          <w:tab w:val="left" w:pos="1500"/>
        </w:tabs>
      </w:pPr>
      <w:r>
        <w:rPr>
          <w:rFonts w:ascii="MS Gothic" w:eastAsia="MS Gothic" w:hAnsi="MS Gothic" w:cs="MS Gothic" w:hint="eastAsia"/>
        </w:rPr>
        <w:lastRenderedPageBreak/>
        <w:t>「フリーマン！あんたも来るとは思わなかったよ。」</w:t>
      </w:r>
    </w:p>
    <w:p w14:paraId="2626448E" w14:textId="77777777" w:rsidR="00152863" w:rsidRDefault="00152863" w:rsidP="00152863">
      <w:pPr>
        <w:tabs>
          <w:tab w:val="left" w:pos="1500"/>
        </w:tabs>
      </w:pPr>
    </w:p>
    <w:p w14:paraId="2520B0F0" w14:textId="77777777" w:rsidR="00152863" w:rsidRDefault="00152863" w:rsidP="00152863">
      <w:pPr>
        <w:tabs>
          <w:tab w:val="left" w:pos="1500"/>
        </w:tabs>
      </w:pPr>
      <w:r>
        <w:t>Keine Kamishirasawa:</w:t>
      </w:r>
    </w:p>
    <w:p w14:paraId="7230A740" w14:textId="77777777" w:rsidR="00152863" w:rsidRDefault="00152863" w:rsidP="00152863">
      <w:pPr>
        <w:tabs>
          <w:tab w:val="left" w:pos="1500"/>
        </w:tabs>
      </w:pPr>
      <w:r>
        <w:rPr>
          <w:rFonts w:hint="eastAsia"/>
        </w:rPr>
        <w:t>“</w:t>
      </w:r>
      <w:r>
        <w:t>The timing works in our favor. Could you assist us in warning the remaining villagers to evacuate immediately?”</w:t>
      </w:r>
    </w:p>
    <w:p w14:paraId="4F8D27B4" w14:textId="77777777" w:rsidR="00152863" w:rsidRDefault="00152863" w:rsidP="00152863">
      <w:pPr>
        <w:tabs>
          <w:tab w:val="left" w:pos="1500"/>
        </w:tabs>
      </w:pPr>
      <w:r>
        <w:rPr>
          <w:rFonts w:ascii="MS Gothic" w:eastAsia="MS Gothic" w:hAnsi="MS Gothic" w:cs="MS Gothic" w:hint="eastAsia"/>
        </w:rPr>
        <w:t>「ちょうどいいところに来てくれました。残っている住民に避難を促してもらえますか？」</w:t>
      </w:r>
    </w:p>
    <w:p w14:paraId="7538FC21" w14:textId="77777777" w:rsidR="00152863" w:rsidRDefault="00152863" w:rsidP="00152863">
      <w:pPr>
        <w:tabs>
          <w:tab w:val="left" w:pos="1500"/>
        </w:tabs>
      </w:pPr>
    </w:p>
    <w:p w14:paraId="262D72BA" w14:textId="77777777" w:rsidR="00152863" w:rsidRDefault="00152863" w:rsidP="00152863">
      <w:pPr>
        <w:tabs>
          <w:tab w:val="left" w:pos="1500"/>
        </w:tabs>
      </w:pPr>
      <w:r>
        <w:t>Keine Kamishirasawa:</w:t>
      </w:r>
    </w:p>
    <w:p w14:paraId="38972369" w14:textId="77777777" w:rsidR="00152863" w:rsidRDefault="00152863" w:rsidP="00152863">
      <w:pPr>
        <w:tabs>
          <w:tab w:val="left" w:pos="1500"/>
        </w:tabs>
      </w:pPr>
      <w:r>
        <w:rPr>
          <w:rFonts w:hint="eastAsia"/>
        </w:rPr>
        <w:t>“</w:t>
      </w:r>
      <w:r>
        <w:t>It’s not far from here. Take the left path—your destination is at the far corner of the village.”</w:t>
      </w:r>
    </w:p>
    <w:p w14:paraId="193644D2" w14:textId="77777777" w:rsidR="00152863" w:rsidRDefault="00152863" w:rsidP="00152863">
      <w:pPr>
        <w:tabs>
          <w:tab w:val="left" w:pos="1500"/>
        </w:tabs>
      </w:pPr>
      <w:r>
        <w:rPr>
          <w:rFonts w:ascii="MS Gothic" w:eastAsia="MS Gothic" w:hAnsi="MS Gothic" w:cs="MS Gothic" w:hint="eastAsia"/>
        </w:rPr>
        <w:t>「ここから遠くありません。左へ進めば村の端に出ます。」</w:t>
      </w:r>
    </w:p>
    <w:p w14:paraId="51FADF51" w14:textId="77777777" w:rsidR="00152863" w:rsidRDefault="00152863" w:rsidP="00152863">
      <w:pPr>
        <w:tabs>
          <w:tab w:val="left" w:pos="1500"/>
        </w:tabs>
      </w:pPr>
    </w:p>
    <w:p w14:paraId="2055F4A7" w14:textId="77777777" w:rsidR="00152863" w:rsidRDefault="00152863" w:rsidP="00152863">
      <w:pPr>
        <w:tabs>
          <w:tab w:val="left" w:pos="1500"/>
        </w:tabs>
      </w:pPr>
      <w:r>
        <w:t>Sakuya Izayoi:</w:t>
      </w:r>
    </w:p>
    <w:p w14:paraId="1C97766C" w14:textId="77777777" w:rsidR="00152863" w:rsidRDefault="00152863" w:rsidP="00152863">
      <w:pPr>
        <w:tabs>
          <w:tab w:val="left" w:pos="1500"/>
        </w:tabs>
      </w:pPr>
      <w:r>
        <w:rPr>
          <w:rFonts w:hint="eastAsia"/>
        </w:rPr>
        <w:t>“</w:t>
      </w:r>
      <w:r>
        <w:t>Understood.”</w:t>
      </w:r>
    </w:p>
    <w:p w14:paraId="79A6D935" w14:textId="77777777" w:rsidR="00152863" w:rsidRDefault="00152863" w:rsidP="00152863">
      <w:pPr>
        <w:tabs>
          <w:tab w:val="left" w:pos="1500"/>
        </w:tabs>
      </w:pPr>
      <w:r>
        <w:rPr>
          <w:rFonts w:ascii="MS Gothic" w:eastAsia="MS Gothic" w:hAnsi="MS Gothic" w:cs="MS Gothic" w:hint="eastAsia"/>
        </w:rPr>
        <w:t>「承知しました。」</w:t>
      </w:r>
    </w:p>
    <w:p w14:paraId="10E7CD81" w14:textId="77777777" w:rsidR="00152863" w:rsidRDefault="00152863" w:rsidP="00152863">
      <w:pPr>
        <w:tabs>
          <w:tab w:val="left" w:pos="1500"/>
        </w:tabs>
      </w:pPr>
    </w:p>
    <w:p w14:paraId="27C37C19" w14:textId="77777777" w:rsidR="00152863" w:rsidRDefault="00152863" w:rsidP="00152863">
      <w:pPr>
        <w:tabs>
          <w:tab w:val="left" w:pos="1500"/>
        </w:tabs>
      </w:pPr>
      <w:r>
        <w:t>Freeman moves with the group.</w:t>
      </w:r>
    </w:p>
    <w:p w14:paraId="117C8155" w14:textId="77777777" w:rsidR="00152863" w:rsidRDefault="00152863" w:rsidP="00152863">
      <w:pPr>
        <w:tabs>
          <w:tab w:val="left" w:pos="1500"/>
        </w:tabs>
      </w:pPr>
    </w:p>
    <w:p w14:paraId="707A60D5" w14:textId="77777777" w:rsidR="00152863" w:rsidRDefault="00152863" w:rsidP="00152863">
      <w:pPr>
        <w:tabs>
          <w:tab w:val="left" w:pos="1500"/>
        </w:tabs>
      </w:pPr>
      <w:r>
        <w:t>They walk twenty meters forward, then turn left—crossing a small bridge leading to another section of the village.</w:t>
      </w:r>
    </w:p>
    <w:p w14:paraId="21E1CC1C" w14:textId="77777777" w:rsidR="00152863" w:rsidRDefault="00152863" w:rsidP="00152863">
      <w:pPr>
        <w:tabs>
          <w:tab w:val="left" w:pos="1500"/>
        </w:tabs>
      </w:pPr>
    </w:p>
    <w:p w14:paraId="6E60040B" w14:textId="77777777" w:rsidR="00152863" w:rsidRDefault="00152863" w:rsidP="00152863">
      <w:pPr>
        <w:tabs>
          <w:tab w:val="left" w:pos="1500"/>
        </w:tabs>
      </w:pPr>
      <w:r>
        <w:t>The right path remains inaccessible due to obstruction and ongoing evacuation.</w:t>
      </w:r>
    </w:p>
    <w:p w14:paraId="74880AD6" w14:textId="77777777" w:rsidR="00152863" w:rsidRDefault="00152863" w:rsidP="00152863">
      <w:pPr>
        <w:tabs>
          <w:tab w:val="left" w:pos="1500"/>
        </w:tabs>
      </w:pPr>
    </w:p>
    <w:p w14:paraId="2214A2DD" w14:textId="77777777" w:rsidR="00152863" w:rsidRDefault="00152863" w:rsidP="00152863">
      <w:pPr>
        <w:tabs>
          <w:tab w:val="left" w:pos="1500"/>
        </w:tabs>
      </w:pPr>
      <w:r>
        <w:t>As they enter the area—</w:t>
      </w:r>
    </w:p>
    <w:p w14:paraId="0CB8BA27" w14:textId="77777777" w:rsidR="00152863" w:rsidRDefault="00152863" w:rsidP="00152863">
      <w:pPr>
        <w:tabs>
          <w:tab w:val="left" w:pos="1500"/>
        </w:tabs>
      </w:pPr>
    </w:p>
    <w:p w14:paraId="25CA10AF" w14:textId="77777777" w:rsidR="00152863" w:rsidRDefault="00152863" w:rsidP="00152863">
      <w:pPr>
        <w:tabs>
          <w:tab w:val="left" w:pos="1500"/>
        </w:tabs>
      </w:pPr>
      <w:r>
        <w:t>Voices escalate.</w:t>
      </w:r>
    </w:p>
    <w:p w14:paraId="53EECAFC" w14:textId="77777777" w:rsidR="00152863" w:rsidRDefault="00152863" w:rsidP="00152863">
      <w:pPr>
        <w:tabs>
          <w:tab w:val="left" w:pos="1500"/>
        </w:tabs>
      </w:pPr>
    </w:p>
    <w:p w14:paraId="0AEE1558" w14:textId="77777777" w:rsidR="00152863" w:rsidRDefault="00152863" w:rsidP="00152863">
      <w:pPr>
        <w:tabs>
          <w:tab w:val="left" w:pos="1500"/>
        </w:tabs>
      </w:pPr>
      <w:r>
        <w:t>Villager:</w:t>
      </w:r>
    </w:p>
    <w:p w14:paraId="6AB584BE" w14:textId="77777777" w:rsidR="00152863" w:rsidRDefault="00152863" w:rsidP="00152863">
      <w:pPr>
        <w:tabs>
          <w:tab w:val="left" w:pos="1500"/>
        </w:tabs>
      </w:pPr>
      <w:r>
        <w:rPr>
          <w:rFonts w:hint="eastAsia"/>
        </w:rPr>
        <w:t>“</w:t>
      </w:r>
      <w:r>
        <w:t>Why won’t you believe this information?!”</w:t>
      </w:r>
    </w:p>
    <w:p w14:paraId="50B25A91" w14:textId="77777777" w:rsidR="00152863" w:rsidRDefault="00152863" w:rsidP="00152863">
      <w:pPr>
        <w:tabs>
          <w:tab w:val="left" w:pos="1500"/>
        </w:tabs>
      </w:pPr>
      <w:r>
        <w:rPr>
          <w:rFonts w:ascii="MS Gothic" w:eastAsia="MS Gothic" w:hAnsi="MS Gothic" w:cs="MS Gothic" w:hint="eastAsia"/>
        </w:rPr>
        <w:t>「どうして信じないんだよ？！」</w:t>
      </w:r>
    </w:p>
    <w:p w14:paraId="65495BF1" w14:textId="77777777" w:rsidR="00152863" w:rsidRDefault="00152863" w:rsidP="00152863">
      <w:pPr>
        <w:tabs>
          <w:tab w:val="left" w:pos="1500"/>
        </w:tabs>
      </w:pPr>
    </w:p>
    <w:p w14:paraId="4A5922A3" w14:textId="77777777" w:rsidR="00152863" w:rsidRDefault="00152863" w:rsidP="00152863">
      <w:pPr>
        <w:tabs>
          <w:tab w:val="left" w:pos="1500"/>
        </w:tabs>
      </w:pPr>
      <w:r>
        <w:t>Villager:</w:t>
      </w:r>
    </w:p>
    <w:p w14:paraId="5892AB3E" w14:textId="77777777" w:rsidR="00152863" w:rsidRDefault="00152863" w:rsidP="00152863">
      <w:pPr>
        <w:tabs>
          <w:tab w:val="left" w:pos="1500"/>
        </w:tabs>
      </w:pPr>
      <w:r>
        <w:rPr>
          <w:rFonts w:hint="eastAsia"/>
        </w:rPr>
        <w:lastRenderedPageBreak/>
        <w:t>“</w:t>
      </w:r>
      <w:r>
        <w:t>This could just be manipulation to make us surrender to their system!”</w:t>
      </w:r>
    </w:p>
    <w:p w14:paraId="0DC0562C" w14:textId="77777777" w:rsidR="00152863" w:rsidRDefault="00152863" w:rsidP="00152863">
      <w:pPr>
        <w:tabs>
          <w:tab w:val="left" w:pos="1500"/>
        </w:tabs>
      </w:pPr>
      <w:r>
        <w:rPr>
          <w:rFonts w:ascii="MS Gothic" w:eastAsia="MS Gothic" w:hAnsi="MS Gothic" w:cs="MS Gothic" w:hint="eastAsia"/>
        </w:rPr>
        <w:t>「これはあいつらの策略かもしれないだろ！」</w:t>
      </w:r>
    </w:p>
    <w:p w14:paraId="26B69800" w14:textId="77777777" w:rsidR="00152863" w:rsidRDefault="00152863" w:rsidP="00152863">
      <w:pPr>
        <w:tabs>
          <w:tab w:val="left" w:pos="1500"/>
        </w:tabs>
      </w:pPr>
    </w:p>
    <w:p w14:paraId="45F1EC73" w14:textId="77777777" w:rsidR="00152863" w:rsidRDefault="00152863" w:rsidP="00152863">
      <w:pPr>
        <w:tabs>
          <w:tab w:val="left" w:pos="1500"/>
        </w:tabs>
      </w:pPr>
      <w:r>
        <w:t>Villager:</w:t>
      </w:r>
    </w:p>
    <w:p w14:paraId="6D08D74F" w14:textId="77777777" w:rsidR="00152863" w:rsidRDefault="00152863" w:rsidP="00152863">
      <w:pPr>
        <w:tabs>
          <w:tab w:val="left" w:pos="1500"/>
        </w:tabs>
      </w:pPr>
      <w:r>
        <w:rPr>
          <w:rFonts w:hint="eastAsia"/>
        </w:rPr>
        <w:t>“</w:t>
      </w:r>
      <w:r>
        <w:t>Youkai? You think this is just about youkai?!”</w:t>
      </w:r>
    </w:p>
    <w:p w14:paraId="0738E23F" w14:textId="77777777" w:rsidR="00152863" w:rsidRDefault="00152863" w:rsidP="00152863">
      <w:pPr>
        <w:tabs>
          <w:tab w:val="left" w:pos="1500"/>
        </w:tabs>
      </w:pPr>
      <w:r>
        <w:rPr>
          <w:rFonts w:ascii="MS Gothic" w:eastAsia="MS Gothic" w:hAnsi="MS Gothic" w:cs="MS Gothic" w:hint="eastAsia"/>
        </w:rPr>
        <w:t>「妖怪だけの話だと思ってるのか？！」</w:t>
      </w:r>
    </w:p>
    <w:p w14:paraId="2C4C37C5" w14:textId="77777777" w:rsidR="00152863" w:rsidRDefault="00152863" w:rsidP="00152863">
      <w:pPr>
        <w:tabs>
          <w:tab w:val="left" w:pos="1500"/>
        </w:tabs>
      </w:pPr>
    </w:p>
    <w:p w14:paraId="030452D7" w14:textId="77777777" w:rsidR="00152863" w:rsidRDefault="00152863" w:rsidP="00152863">
      <w:pPr>
        <w:tabs>
          <w:tab w:val="left" w:pos="1500"/>
        </w:tabs>
      </w:pPr>
      <w:r>
        <w:t>Villager:</w:t>
      </w:r>
    </w:p>
    <w:p w14:paraId="57EAC684" w14:textId="77777777" w:rsidR="00152863" w:rsidRDefault="00152863" w:rsidP="00152863">
      <w:pPr>
        <w:tabs>
          <w:tab w:val="left" w:pos="1500"/>
        </w:tabs>
      </w:pPr>
      <w:r>
        <w:rPr>
          <w:rFonts w:hint="eastAsia"/>
        </w:rPr>
        <w:t>“</w:t>
      </w:r>
      <w:r>
        <w:t>Then what else could it be?! If that man is human, why does he have power equal to youkai?!”</w:t>
      </w:r>
    </w:p>
    <w:p w14:paraId="64CE8993" w14:textId="77777777" w:rsidR="00152863" w:rsidRDefault="00152863" w:rsidP="00152863">
      <w:pPr>
        <w:tabs>
          <w:tab w:val="left" w:pos="1500"/>
        </w:tabs>
      </w:pPr>
      <w:r>
        <w:rPr>
          <w:rFonts w:ascii="MS Gothic" w:eastAsia="MS Gothic" w:hAnsi="MS Gothic" w:cs="MS Gothic" w:hint="eastAsia"/>
        </w:rPr>
        <w:t>「じゃあ何だっていうんだ？！あいつが人間なら、なんであんな力があるんだよ？！」</w:t>
      </w:r>
    </w:p>
    <w:p w14:paraId="6280B227" w14:textId="77777777" w:rsidR="00152863" w:rsidRDefault="00152863" w:rsidP="00152863">
      <w:pPr>
        <w:tabs>
          <w:tab w:val="left" w:pos="1500"/>
        </w:tabs>
      </w:pPr>
    </w:p>
    <w:p w14:paraId="7E3F75A1" w14:textId="77777777" w:rsidR="00152863" w:rsidRDefault="00152863" w:rsidP="00152863">
      <w:pPr>
        <w:tabs>
          <w:tab w:val="left" w:pos="1500"/>
        </w:tabs>
      </w:pPr>
      <w:r>
        <w:t>The group approaches.</w:t>
      </w:r>
    </w:p>
    <w:p w14:paraId="63909E2B" w14:textId="77777777" w:rsidR="00152863" w:rsidRDefault="00152863" w:rsidP="00152863">
      <w:pPr>
        <w:tabs>
          <w:tab w:val="left" w:pos="1500"/>
        </w:tabs>
      </w:pPr>
    </w:p>
    <w:p w14:paraId="3E10BB0D" w14:textId="77777777" w:rsidR="00152863" w:rsidRDefault="00152863" w:rsidP="00152863">
      <w:pPr>
        <w:tabs>
          <w:tab w:val="left" w:pos="1500"/>
        </w:tabs>
      </w:pPr>
      <w:r>
        <w:t>One second passes.</w:t>
      </w:r>
    </w:p>
    <w:p w14:paraId="22E4BCFD" w14:textId="77777777" w:rsidR="00152863" w:rsidRDefault="00152863" w:rsidP="00152863">
      <w:pPr>
        <w:tabs>
          <w:tab w:val="left" w:pos="1500"/>
        </w:tabs>
      </w:pPr>
    </w:p>
    <w:p w14:paraId="3C32F287" w14:textId="77777777" w:rsidR="00152863" w:rsidRDefault="00152863" w:rsidP="00152863">
      <w:pPr>
        <w:tabs>
          <w:tab w:val="left" w:pos="1500"/>
        </w:tabs>
      </w:pPr>
      <w:r>
        <w:t>Eirin Yagokoro:</w:t>
      </w:r>
    </w:p>
    <w:p w14:paraId="098EFCDD" w14:textId="77777777" w:rsidR="00152863" w:rsidRDefault="00152863" w:rsidP="00152863">
      <w:pPr>
        <w:tabs>
          <w:tab w:val="left" w:pos="1500"/>
        </w:tabs>
      </w:pPr>
      <w:r>
        <w:rPr>
          <w:rFonts w:hint="eastAsia"/>
        </w:rPr>
        <w:t>“</w:t>
      </w:r>
      <w:r>
        <w:t>How intriguing.”</w:t>
      </w:r>
    </w:p>
    <w:p w14:paraId="4D875944" w14:textId="77777777" w:rsidR="00152863" w:rsidRDefault="00152863" w:rsidP="00152863">
      <w:pPr>
        <w:tabs>
          <w:tab w:val="left" w:pos="1500"/>
        </w:tabs>
      </w:pPr>
      <w:r>
        <w:rPr>
          <w:rFonts w:ascii="MS Gothic" w:eastAsia="MS Gothic" w:hAnsi="MS Gothic" w:cs="MS Gothic" w:hint="eastAsia"/>
        </w:rPr>
        <w:t>「興味深いわね。」</w:t>
      </w:r>
    </w:p>
    <w:p w14:paraId="5C785B45" w14:textId="77777777" w:rsidR="00152863" w:rsidRDefault="00152863" w:rsidP="00152863">
      <w:pPr>
        <w:tabs>
          <w:tab w:val="left" w:pos="1500"/>
        </w:tabs>
      </w:pPr>
    </w:p>
    <w:p w14:paraId="1052508B" w14:textId="77777777" w:rsidR="00152863" w:rsidRDefault="00152863" w:rsidP="00152863">
      <w:pPr>
        <w:tabs>
          <w:tab w:val="left" w:pos="1500"/>
        </w:tabs>
      </w:pPr>
      <w:r>
        <w:t>The arguing villagers turn toward them.</w:t>
      </w:r>
    </w:p>
    <w:p w14:paraId="40E89C3E" w14:textId="77777777" w:rsidR="00152863" w:rsidRDefault="00152863" w:rsidP="00152863">
      <w:pPr>
        <w:tabs>
          <w:tab w:val="left" w:pos="1500"/>
        </w:tabs>
      </w:pPr>
    </w:p>
    <w:p w14:paraId="36BED5C2" w14:textId="77777777" w:rsidR="00152863" w:rsidRDefault="00152863" w:rsidP="00152863">
      <w:pPr>
        <w:tabs>
          <w:tab w:val="left" w:pos="1500"/>
        </w:tabs>
      </w:pPr>
      <w:r>
        <w:t>Their expressions freeze.</w:t>
      </w:r>
    </w:p>
    <w:p w14:paraId="521B4825" w14:textId="77777777" w:rsidR="00152863" w:rsidRDefault="00152863" w:rsidP="00152863">
      <w:pPr>
        <w:tabs>
          <w:tab w:val="left" w:pos="1500"/>
        </w:tabs>
      </w:pPr>
    </w:p>
    <w:p w14:paraId="7BAB9705" w14:textId="77777777" w:rsidR="00152863" w:rsidRDefault="00152863" w:rsidP="00152863">
      <w:pPr>
        <w:tabs>
          <w:tab w:val="left" w:pos="1500"/>
        </w:tabs>
      </w:pPr>
      <w:r>
        <w:t>Villagers:</w:t>
      </w:r>
    </w:p>
    <w:p w14:paraId="00CD8405" w14:textId="77777777" w:rsidR="00152863" w:rsidRDefault="00152863" w:rsidP="00152863">
      <w:pPr>
        <w:tabs>
          <w:tab w:val="left" w:pos="1500"/>
        </w:tabs>
      </w:pPr>
      <w:r>
        <w:rPr>
          <w:rFonts w:hint="eastAsia"/>
        </w:rPr>
        <w:t>“</w:t>
      </w:r>
      <w:r>
        <w:t>Impossible…”</w:t>
      </w:r>
    </w:p>
    <w:p w14:paraId="674E6830" w14:textId="77777777" w:rsidR="00152863" w:rsidRDefault="00152863" w:rsidP="00152863">
      <w:pPr>
        <w:tabs>
          <w:tab w:val="left" w:pos="1500"/>
        </w:tabs>
      </w:pPr>
      <w:r>
        <w:rPr>
          <w:rFonts w:ascii="MS Gothic" w:eastAsia="MS Gothic" w:hAnsi="MS Gothic" w:cs="MS Gothic" w:hint="eastAsia"/>
        </w:rPr>
        <w:t>「そんな</w:t>
      </w:r>
      <w:r>
        <w:rPr>
          <w:rFonts w:ascii="Aptos" w:hAnsi="Aptos" w:cs="Aptos"/>
        </w:rPr>
        <w:t>…</w:t>
      </w:r>
      <w:r>
        <w:rPr>
          <w:rFonts w:ascii="MS Gothic" w:eastAsia="MS Gothic" w:hAnsi="MS Gothic" w:cs="MS Gothic" w:hint="eastAsia"/>
        </w:rPr>
        <w:t>」</w:t>
      </w:r>
    </w:p>
    <w:p w14:paraId="45FFF85E" w14:textId="77777777" w:rsidR="00152863" w:rsidRDefault="00152863" w:rsidP="00152863">
      <w:pPr>
        <w:tabs>
          <w:tab w:val="left" w:pos="1500"/>
        </w:tabs>
      </w:pPr>
    </w:p>
    <w:p w14:paraId="07E807EB" w14:textId="77777777" w:rsidR="00152863" w:rsidRDefault="00152863" w:rsidP="00152863">
      <w:pPr>
        <w:tabs>
          <w:tab w:val="left" w:pos="1500"/>
        </w:tabs>
      </w:pPr>
      <w:r>
        <w:t>Villagers:</w:t>
      </w:r>
    </w:p>
    <w:p w14:paraId="6B8466B6" w14:textId="77777777" w:rsidR="00152863" w:rsidRDefault="00152863" w:rsidP="00152863">
      <w:pPr>
        <w:tabs>
          <w:tab w:val="left" w:pos="1500"/>
        </w:tabs>
      </w:pPr>
      <w:r>
        <w:rPr>
          <w:rFonts w:hint="eastAsia"/>
        </w:rPr>
        <w:t>“</w:t>
      </w:r>
      <w:r>
        <w:t>Gordon… Freeman…?”</w:t>
      </w:r>
    </w:p>
    <w:p w14:paraId="516531A1" w14:textId="77777777" w:rsidR="00152863" w:rsidRDefault="00152863" w:rsidP="00152863">
      <w:pPr>
        <w:tabs>
          <w:tab w:val="left" w:pos="1500"/>
        </w:tabs>
      </w:pPr>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w:t>
      </w:r>
    </w:p>
    <w:p w14:paraId="322DBB57" w14:textId="77777777" w:rsidR="00152863" w:rsidRDefault="00152863" w:rsidP="00152863">
      <w:pPr>
        <w:tabs>
          <w:tab w:val="left" w:pos="1500"/>
        </w:tabs>
      </w:pPr>
    </w:p>
    <w:p w14:paraId="1F78C7E2" w14:textId="77777777" w:rsidR="00152863" w:rsidRDefault="00152863" w:rsidP="002E38D1">
      <w:pPr>
        <w:pStyle w:val="Heading3"/>
      </w:pPr>
      <w:r>
        <w:t>One second passes.</w:t>
      </w:r>
    </w:p>
    <w:p w14:paraId="7798E351" w14:textId="77777777" w:rsidR="00152863" w:rsidRDefault="00152863" w:rsidP="00152863">
      <w:pPr>
        <w:tabs>
          <w:tab w:val="left" w:pos="1500"/>
        </w:tabs>
      </w:pPr>
    </w:p>
    <w:p w14:paraId="3F559FCC" w14:textId="77777777" w:rsidR="00152863" w:rsidRDefault="00152863" w:rsidP="00152863">
      <w:pPr>
        <w:tabs>
          <w:tab w:val="left" w:pos="1500"/>
        </w:tabs>
      </w:pPr>
      <w:r>
        <w:t>Sakuya Izayoi:</w:t>
      </w:r>
    </w:p>
    <w:p w14:paraId="52E03B3C" w14:textId="77777777" w:rsidR="00152863" w:rsidRDefault="00152863" w:rsidP="00152863">
      <w:pPr>
        <w:tabs>
          <w:tab w:val="left" w:pos="1500"/>
        </w:tabs>
      </w:pPr>
      <w:r>
        <w:rPr>
          <w:rFonts w:hint="eastAsia"/>
        </w:rPr>
        <w:t>“</w:t>
      </w:r>
      <w:r>
        <w:t>You should evacuate immediately.”</w:t>
      </w:r>
    </w:p>
    <w:p w14:paraId="7F4D5CBC" w14:textId="77777777" w:rsidR="00152863" w:rsidRDefault="00152863" w:rsidP="00152863">
      <w:pPr>
        <w:tabs>
          <w:tab w:val="left" w:pos="1500"/>
        </w:tabs>
      </w:pPr>
      <w:r>
        <w:rPr>
          <w:rFonts w:ascii="MS Gothic" w:eastAsia="MS Gothic" w:hAnsi="MS Gothic" w:cs="MS Gothic" w:hint="eastAsia"/>
        </w:rPr>
        <w:t>「すぐに避難しなさい。」</w:t>
      </w:r>
    </w:p>
    <w:p w14:paraId="55EBA6BC" w14:textId="77777777" w:rsidR="00152863" w:rsidRDefault="00152863" w:rsidP="00152863">
      <w:pPr>
        <w:tabs>
          <w:tab w:val="left" w:pos="1500"/>
        </w:tabs>
      </w:pPr>
    </w:p>
    <w:p w14:paraId="4C685FAD" w14:textId="77777777" w:rsidR="00152863" w:rsidRDefault="00152863" w:rsidP="00152863">
      <w:pPr>
        <w:tabs>
          <w:tab w:val="left" w:pos="1500"/>
        </w:tabs>
      </w:pPr>
      <w:r>
        <w:t>Sakuya Izayoi:</w:t>
      </w:r>
    </w:p>
    <w:p w14:paraId="5B2B4078" w14:textId="77777777" w:rsidR="00152863" w:rsidRDefault="00152863" w:rsidP="00152863">
      <w:pPr>
        <w:tabs>
          <w:tab w:val="left" w:pos="1500"/>
        </w:tabs>
      </w:pPr>
      <w:r>
        <w:rPr>
          <w:rFonts w:hint="eastAsia"/>
        </w:rPr>
        <w:t>“</w:t>
      </w:r>
      <w:r>
        <w:t>Take only what is necessary. Do not delay.”</w:t>
      </w:r>
    </w:p>
    <w:p w14:paraId="25552685" w14:textId="77777777" w:rsidR="00152863" w:rsidRDefault="00152863" w:rsidP="00152863">
      <w:pPr>
        <w:tabs>
          <w:tab w:val="left" w:pos="1500"/>
        </w:tabs>
      </w:pPr>
      <w:r>
        <w:rPr>
          <w:rFonts w:ascii="MS Gothic" w:eastAsia="MS Gothic" w:hAnsi="MS Gothic" w:cs="MS Gothic" w:hint="eastAsia"/>
        </w:rPr>
        <w:t>「必要なものだけ持って、遅れないで。」</w:t>
      </w:r>
    </w:p>
    <w:p w14:paraId="4EB37782" w14:textId="77777777" w:rsidR="00152863" w:rsidRDefault="00152863" w:rsidP="00152863">
      <w:pPr>
        <w:tabs>
          <w:tab w:val="left" w:pos="1500"/>
        </w:tabs>
      </w:pPr>
    </w:p>
    <w:p w14:paraId="55FCA319" w14:textId="77777777" w:rsidR="00152863" w:rsidRDefault="00152863" w:rsidP="00152863">
      <w:pPr>
        <w:tabs>
          <w:tab w:val="left" w:pos="1500"/>
        </w:tabs>
      </w:pPr>
      <w:r>
        <w:t>Patchouli and Reisen remain silent.</w:t>
      </w:r>
    </w:p>
    <w:p w14:paraId="5809CCFF" w14:textId="77777777" w:rsidR="00152863" w:rsidRDefault="00152863" w:rsidP="00152863">
      <w:pPr>
        <w:tabs>
          <w:tab w:val="left" w:pos="1500"/>
        </w:tabs>
      </w:pPr>
    </w:p>
    <w:p w14:paraId="0B0A4774" w14:textId="77777777" w:rsidR="00152863" w:rsidRDefault="00152863" w:rsidP="00152863">
      <w:pPr>
        <w:tabs>
          <w:tab w:val="left" w:pos="1500"/>
        </w:tabs>
      </w:pPr>
      <w:r>
        <w:t>Their expressions harden.</w:t>
      </w:r>
    </w:p>
    <w:p w14:paraId="2463E770" w14:textId="77777777" w:rsidR="00152863" w:rsidRDefault="00152863" w:rsidP="00152863">
      <w:pPr>
        <w:tabs>
          <w:tab w:val="left" w:pos="1500"/>
        </w:tabs>
      </w:pPr>
    </w:p>
    <w:p w14:paraId="27B2734E" w14:textId="77777777" w:rsidR="00152863" w:rsidRDefault="00152863" w:rsidP="00152863">
      <w:pPr>
        <w:tabs>
          <w:tab w:val="left" w:pos="1500"/>
        </w:tabs>
      </w:pPr>
      <w:r>
        <w:t>One second passes.</w:t>
      </w:r>
    </w:p>
    <w:p w14:paraId="03FE32FC" w14:textId="77777777" w:rsidR="00152863" w:rsidRDefault="00152863" w:rsidP="00152863">
      <w:pPr>
        <w:tabs>
          <w:tab w:val="left" w:pos="1500"/>
        </w:tabs>
      </w:pPr>
    </w:p>
    <w:p w14:paraId="49F69123" w14:textId="77777777" w:rsidR="00152863" w:rsidRDefault="00152863" w:rsidP="00152863">
      <w:pPr>
        <w:tabs>
          <w:tab w:val="left" w:pos="1500"/>
        </w:tabs>
      </w:pPr>
      <w:r>
        <w:t>Villagers:</w:t>
      </w:r>
    </w:p>
    <w:p w14:paraId="132AD046" w14:textId="77777777" w:rsidR="00152863" w:rsidRDefault="00152863" w:rsidP="00152863">
      <w:pPr>
        <w:tabs>
          <w:tab w:val="left" w:pos="1500"/>
        </w:tabs>
      </w:pPr>
      <w:r>
        <w:rPr>
          <w:rFonts w:hint="eastAsia"/>
        </w:rPr>
        <w:t>“…</w:t>
      </w:r>
      <w:r>
        <w:t>Understood!”</w:t>
      </w:r>
    </w:p>
    <w:p w14:paraId="6C84B7C3" w14:textId="77777777" w:rsidR="00152863" w:rsidRDefault="00152863" w:rsidP="00152863">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分かりました！」</w:t>
      </w:r>
    </w:p>
    <w:p w14:paraId="3A8AA5BB" w14:textId="77777777" w:rsidR="00152863" w:rsidRDefault="00152863" w:rsidP="00152863">
      <w:pPr>
        <w:tabs>
          <w:tab w:val="left" w:pos="1500"/>
        </w:tabs>
      </w:pPr>
    </w:p>
    <w:p w14:paraId="7404D45E" w14:textId="77777777" w:rsidR="00152863" w:rsidRDefault="00152863" w:rsidP="00152863">
      <w:pPr>
        <w:tabs>
          <w:tab w:val="left" w:pos="1500"/>
        </w:tabs>
      </w:pPr>
      <w:r>
        <w:t>The villagers disperse quickly.</w:t>
      </w:r>
    </w:p>
    <w:p w14:paraId="78540764" w14:textId="77777777" w:rsidR="00152863" w:rsidRDefault="00152863" w:rsidP="00152863">
      <w:pPr>
        <w:tabs>
          <w:tab w:val="left" w:pos="1500"/>
        </w:tabs>
      </w:pPr>
    </w:p>
    <w:p w14:paraId="4AAC813C" w14:textId="77777777" w:rsidR="00152863" w:rsidRDefault="00152863" w:rsidP="00152863">
      <w:pPr>
        <w:tabs>
          <w:tab w:val="left" w:pos="1500"/>
        </w:tabs>
      </w:pPr>
      <w:r>
        <w:t>Doors slam shut.</w:t>
      </w:r>
    </w:p>
    <w:p w14:paraId="56E6C904" w14:textId="77777777" w:rsidR="00152863" w:rsidRDefault="00152863" w:rsidP="00152863">
      <w:pPr>
        <w:tabs>
          <w:tab w:val="left" w:pos="1500"/>
        </w:tabs>
      </w:pPr>
    </w:p>
    <w:p w14:paraId="6EBA7FB5" w14:textId="77777777" w:rsidR="00152863" w:rsidRDefault="00152863" w:rsidP="00152863">
      <w:pPr>
        <w:tabs>
          <w:tab w:val="left" w:pos="1500"/>
        </w:tabs>
      </w:pPr>
      <w:r>
        <w:t>Faint sounds of hurried packing echo repeatedly from within.</w:t>
      </w:r>
    </w:p>
    <w:p w14:paraId="03C23A1E" w14:textId="77777777" w:rsidR="00152863" w:rsidRDefault="00152863" w:rsidP="00152863">
      <w:pPr>
        <w:tabs>
          <w:tab w:val="left" w:pos="1500"/>
        </w:tabs>
      </w:pPr>
    </w:p>
    <w:p w14:paraId="4D3C5203" w14:textId="77777777" w:rsidR="00152863" w:rsidRDefault="00152863" w:rsidP="00152863">
      <w:pPr>
        <w:tabs>
          <w:tab w:val="left" w:pos="1500"/>
        </w:tabs>
      </w:pPr>
      <w:r>
        <w:t>One second passes.</w:t>
      </w:r>
    </w:p>
    <w:p w14:paraId="1E231103" w14:textId="77777777" w:rsidR="00152863" w:rsidRDefault="00152863" w:rsidP="00152863">
      <w:pPr>
        <w:tabs>
          <w:tab w:val="left" w:pos="1500"/>
        </w:tabs>
      </w:pPr>
    </w:p>
    <w:p w14:paraId="4250645A" w14:textId="77777777" w:rsidR="00152863" w:rsidRDefault="00152863" w:rsidP="00152863">
      <w:pPr>
        <w:tabs>
          <w:tab w:val="left" w:pos="1500"/>
        </w:tabs>
      </w:pPr>
      <w:r>
        <w:t>Reisen Udongein:</w:t>
      </w:r>
    </w:p>
    <w:p w14:paraId="21269661" w14:textId="77777777" w:rsidR="00152863" w:rsidRDefault="00152863" w:rsidP="00152863">
      <w:pPr>
        <w:tabs>
          <w:tab w:val="left" w:pos="1500"/>
        </w:tabs>
      </w:pPr>
      <w:r>
        <w:rPr>
          <w:rFonts w:hint="eastAsia"/>
        </w:rPr>
        <w:t>“…</w:t>
      </w:r>
      <w:r>
        <w:t>No wonder Keine didn’t want to stay here for long.”</w:t>
      </w:r>
    </w:p>
    <w:p w14:paraId="6063DE3A" w14:textId="77777777" w:rsidR="00152863" w:rsidRDefault="00152863" w:rsidP="00152863">
      <w:pPr>
        <w:tabs>
          <w:tab w:val="left" w:pos="1500"/>
        </w:tabs>
      </w:pPr>
      <w:r>
        <w:rPr>
          <w:rFonts w:ascii="MS Gothic" w:eastAsia="MS Gothic" w:hAnsi="MS Gothic" w:cs="MS Gothic" w:hint="eastAsia"/>
        </w:rPr>
        <w:lastRenderedPageBreak/>
        <w:t>「</w:t>
      </w:r>
      <w:r>
        <w:rPr>
          <w:rFonts w:ascii="Aptos" w:hAnsi="Aptos" w:cs="Aptos"/>
        </w:rPr>
        <w:t>……</w:t>
      </w:r>
      <w:r>
        <w:rPr>
          <w:rFonts w:ascii="MS Gothic" w:eastAsia="MS Gothic" w:hAnsi="MS Gothic" w:cs="MS Gothic" w:hint="eastAsia"/>
        </w:rPr>
        <w:t>慧音が長居したくなかった理由、分かります。」</w:t>
      </w:r>
    </w:p>
    <w:p w14:paraId="725152D9" w14:textId="77777777" w:rsidR="00152863" w:rsidRDefault="00152863" w:rsidP="00152863">
      <w:pPr>
        <w:tabs>
          <w:tab w:val="left" w:pos="1500"/>
        </w:tabs>
      </w:pPr>
    </w:p>
    <w:p w14:paraId="34E451BC" w14:textId="77777777" w:rsidR="00152863" w:rsidRDefault="00152863" w:rsidP="00152863">
      <w:pPr>
        <w:tabs>
          <w:tab w:val="left" w:pos="1500"/>
        </w:tabs>
      </w:pPr>
      <w:r>
        <w:t>Patchouli Knowledge:</w:t>
      </w:r>
    </w:p>
    <w:p w14:paraId="3620595D" w14:textId="77777777" w:rsidR="00152863" w:rsidRDefault="00152863" w:rsidP="00152863">
      <w:pPr>
        <w:tabs>
          <w:tab w:val="left" w:pos="1500"/>
        </w:tabs>
      </w:pPr>
      <w:r>
        <w:rPr>
          <w:rFonts w:hint="eastAsia"/>
        </w:rPr>
        <w:t>“</w:t>
      </w:r>
      <w:r>
        <w:t>At least the obstruction has been resolved.”</w:t>
      </w:r>
    </w:p>
    <w:p w14:paraId="121103E1" w14:textId="77777777" w:rsidR="00152863" w:rsidRDefault="00152863" w:rsidP="00152863">
      <w:pPr>
        <w:tabs>
          <w:tab w:val="left" w:pos="1500"/>
        </w:tabs>
      </w:pPr>
      <w:r>
        <w:rPr>
          <w:rFonts w:ascii="MS Gothic" w:eastAsia="MS Gothic" w:hAnsi="MS Gothic" w:cs="MS Gothic" w:hint="eastAsia"/>
        </w:rPr>
        <w:t>「少なくとも、障害は排除されましたね。」</w:t>
      </w:r>
    </w:p>
    <w:p w14:paraId="31CE7FF8" w14:textId="77777777" w:rsidR="00152863" w:rsidRDefault="00152863" w:rsidP="00152863">
      <w:pPr>
        <w:tabs>
          <w:tab w:val="left" w:pos="1500"/>
        </w:tabs>
      </w:pPr>
    </w:p>
    <w:p w14:paraId="5A100D88" w14:textId="77777777" w:rsidR="00152863" w:rsidRDefault="00152863" w:rsidP="00152863">
      <w:pPr>
        <w:tabs>
          <w:tab w:val="left" w:pos="1500"/>
        </w:tabs>
      </w:pPr>
      <w:r>
        <w:t>They proceed.</w:t>
      </w:r>
    </w:p>
    <w:p w14:paraId="34E3FC57" w14:textId="77777777" w:rsidR="00152863" w:rsidRDefault="00152863" w:rsidP="00152863">
      <w:pPr>
        <w:tabs>
          <w:tab w:val="left" w:pos="1500"/>
        </w:tabs>
      </w:pPr>
    </w:p>
    <w:p w14:paraId="29545898" w14:textId="77777777" w:rsidR="00152863" w:rsidRDefault="00152863" w:rsidP="00152863">
      <w:pPr>
        <w:tabs>
          <w:tab w:val="left" w:pos="1500"/>
        </w:tabs>
      </w:pPr>
      <w:r>
        <w:t>Thirty meters forward, then turn right.</w:t>
      </w:r>
    </w:p>
    <w:p w14:paraId="23D78188" w14:textId="77777777" w:rsidR="00152863" w:rsidRDefault="00152863" w:rsidP="00152863">
      <w:pPr>
        <w:tabs>
          <w:tab w:val="left" w:pos="1500"/>
        </w:tabs>
      </w:pPr>
    </w:p>
    <w:p w14:paraId="1D910EBB" w14:textId="77777777" w:rsidR="00152863" w:rsidRDefault="00152863" w:rsidP="00152863">
      <w:pPr>
        <w:tabs>
          <w:tab w:val="left" w:pos="1500"/>
        </w:tabs>
      </w:pPr>
      <w:r>
        <w:t>The left path remains blocked.</w:t>
      </w:r>
    </w:p>
    <w:p w14:paraId="60EEEAFB" w14:textId="77777777" w:rsidR="00152863" w:rsidRDefault="00152863" w:rsidP="00152863">
      <w:pPr>
        <w:tabs>
          <w:tab w:val="left" w:pos="1500"/>
        </w:tabs>
      </w:pPr>
    </w:p>
    <w:p w14:paraId="48B99139" w14:textId="77777777" w:rsidR="00152863" w:rsidRDefault="00152863" w:rsidP="001D67B4">
      <w:pPr>
        <w:pStyle w:val="Heading3"/>
      </w:pPr>
      <w:r>
        <w:t>Ahead—</w:t>
      </w:r>
    </w:p>
    <w:p w14:paraId="12052315" w14:textId="77777777" w:rsidR="00152863" w:rsidRDefault="00152863" w:rsidP="00152863">
      <w:pPr>
        <w:tabs>
          <w:tab w:val="left" w:pos="1500"/>
        </w:tabs>
      </w:pPr>
    </w:p>
    <w:p w14:paraId="6A1F9B44" w14:textId="77777777" w:rsidR="00152863" w:rsidRDefault="00152863" w:rsidP="00152863">
      <w:pPr>
        <w:tabs>
          <w:tab w:val="left" w:pos="1500"/>
        </w:tabs>
      </w:pPr>
      <w:r>
        <w:t>Two figures stand watch.</w:t>
      </w:r>
    </w:p>
    <w:p w14:paraId="59947A36" w14:textId="77777777" w:rsidR="00152863" w:rsidRDefault="00152863" w:rsidP="00152863">
      <w:pPr>
        <w:tabs>
          <w:tab w:val="left" w:pos="1500"/>
        </w:tabs>
      </w:pPr>
    </w:p>
    <w:p w14:paraId="302142C8" w14:textId="77777777" w:rsidR="00152863" w:rsidRDefault="00152863" w:rsidP="00152863">
      <w:pPr>
        <w:tabs>
          <w:tab w:val="left" w:pos="1500"/>
        </w:tabs>
      </w:pPr>
      <w:r>
        <w:t>One in HECU uniform.</w:t>
      </w:r>
    </w:p>
    <w:p w14:paraId="070BD258" w14:textId="77777777" w:rsidR="00152863" w:rsidRDefault="00152863" w:rsidP="00152863">
      <w:pPr>
        <w:tabs>
          <w:tab w:val="left" w:pos="1500"/>
        </w:tabs>
      </w:pPr>
    </w:p>
    <w:p w14:paraId="6B912BB8" w14:textId="77777777" w:rsidR="00152863" w:rsidRDefault="00152863" w:rsidP="00152863">
      <w:pPr>
        <w:tabs>
          <w:tab w:val="left" w:pos="1500"/>
        </w:tabs>
      </w:pPr>
      <w:r>
        <w:t>One in Black Mesa Security attire.</w:t>
      </w:r>
    </w:p>
    <w:p w14:paraId="3B472310" w14:textId="77777777" w:rsidR="00152863" w:rsidRDefault="00152863" w:rsidP="00152863">
      <w:pPr>
        <w:tabs>
          <w:tab w:val="left" w:pos="1500"/>
        </w:tabs>
      </w:pPr>
    </w:p>
    <w:p w14:paraId="3318E1F9" w14:textId="77777777" w:rsidR="00152863" w:rsidRDefault="00152863" w:rsidP="00152863">
      <w:pPr>
        <w:tabs>
          <w:tab w:val="left" w:pos="1500"/>
        </w:tabs>
      </w:pPr>
      <w:r>
        <w:t>Adrian Shephard.</w:t>
      </w:r>
    </w:p>
    <w:p w14:paraId="5CA1DA08" w14:textId="77777777" w:rsidR="00152863" w:rsidRDefault="00152863" w:rsidP="00152863">
      <w:pPr>
        <w:tabs>
          <w:tab w:val="left" w:pos="1500"/>
        </w:tabs>
      </w:pPr>
      <w:r>
        <w:t>Barney Calhoun.</w:t>
      </w:r>
    </w:p>
    <w:p w14:paraId="4836572C" w14:textId="77777777" w:rsidR="00152863" w:rsidRDefault="00152863" w:rsidP="00152863">
      <w:pPr>
        <w:tabs>
          <w:tab w:val="left" w:pos="1500"/>
        </w:tabs>
      </w:pPr>
    </w:p>
    <w:p w14:paraId="67BB0CE5" w14:textId="77777777" w:rsidR="00152863" w:rsidRDefault="00152863" w:rsidP="00152863">
      <w:pPr>
        <w:tabs>
          <w:tab w:val="left" w:pos="1500"/>
        </w:tabs>
      </w:pPr>
      <w:r>
        <w:t>They approach.</w:t>
      </w:r>
    </w:p>
    <w:p w14:paraId="0DEAAC33" w14:textId="77777777" w:rsidR="00152863" w:rsidRDefault="00152863" w:rsidP="00152863">
      <w:pPr>
        <w:tabs>
          <w:tab w:val="left" w:pos="1500"/>
        </w:tabs>
      </w:pPr>
    </w:p>
    <w:p w14:paraId="7EDCCF6E" w14:textId="77777777" w:rsidR="00152863" w:rsidRDefault="00152863" w:rsidP="00152863">
      <w:pPr>
        <w:tabs>
          <w:tab w:val="left" w:pos="1500"/>
        </w:tabs>
      </w:pPr>
      <w:r>
        <w:t>One second passes.</w:t>
      </w:r>
    </w:p>
    <w:p w14:paraId="780EA3EC" w14:textId="77777777" w:rsidR="00152863" w:rsidRDefault="00152863" w:rsidP="00152863">
      <w:pPr>
        <w:tabs>
          <w:tab w:val="left" w:pos="1500"/>
        </w:tabs>
      </w:pPr>
    </w:p>
    <w:p w14:paraId="64B38367" w14:textId="77777777" w:rsidR="00152863" w:rsidRDefault="00152863" w:rsidP="00152863">
      <w:pPr>
        <w:tabs>
          <w:tab w:val="left" w:pos="1500"/>
        </w:tabs>
      </w:pPr>
      <w:r>
        <w:t>Barney Calhoun:</w:t>
      </w:r>
    </w:p>
    <w:p w14:paraId="55C4EB32" w14:textId="77777777" w:rsidR="00152863" w:rsidRDefault="00152863" w:rsidP="00152863">
      <w:pPr>
        <w:tabs>
          <w:tab w:val="left" w:pos="1500"/>
        </w:tabs>
      </w:pPr>
      <w:r>
        <w:rPr>
          <w:rFonts w:hint="eastAsia"/>
        </w:rPr>
        <w:t>“</w:t>
      </w:r>
      <w:r>
        <w:t>Oh, Gordon Freeman!”</w:t>
      </w:r>
    </w:p>
    <w:p w14:paraId="7E7FC2C3" w14:textId="77777777" w:rsidR="00152863" w:rsidRDefault="00152863" w:rsidP="00152863">
      <w:pPr>
        <w:tabs>
          <w:tab w:val="left" w:pos="1500"/>
        </w:tabs>
      </w:pPr>
      <w:r>
        <w:rPr>
          <w:rFonts w:ascii="MS Gothic" w:eastAsia="MS Gothic" w:hAnsi="MS Gothic" w:cs="MS Gothic" w:hint="eastAsia"/>
        </w:rPr>
        <w:t>「おお、ゴードン・フリーマン！」</w:t>
      </w:r>
    </w:p>
    <w:p w14:paraId="065FBEBC" w14:textId="77777777" w:rsidR="00152863" w:rsidRDefault="00152863" w:rsidP="00152863">
      <w:pPr>
        <w:tabs>
          <w:tab w:val="left" w:pos="1500"/>
        </w:tabs>
      </w:pPr>
    </w:p>
    <w:p w14:paraId="2224EA92" w14:textId="77777777" w:rsidR="00152863" w:rsidRDefault="00152863" w:rsidP="00152863">
      <w:pPr>
        <w:tabs>
          <w:tab w:val="left" w:pos="1500"/>
        </w:tabs>
      </w:pPr>
      <w:r>
        <w:lastRenderedPageBreak/>
        <w:t>Adrian Shephard:</w:t>
      </w:r>
    </w:p>
    <w:p w14:paraId="7D47A652" w14:textId="77777777" w:rsidR="00152863" w:rsidRDefault="00152863" w:rsidP="00152863">
      <w:pPr>
        <w:tabs>
          <w:tab w:val="left" w:pos="1500"/>
        </w:tabs>
      </w:pPr>
      <w:r>
        <w:rPr>
          <w:rFonts w:hint="eastAsia"/>
        </w:rPr>
        <w:t>“</w:t>
      </w:r>
      <w:r>
        <w:t>Good to see you again, Freeman.”</w:t>
      </w:r>
    </w:p>
    <w:p w14:paraId="40C49C56" w14:textId="77777777" w:rsidR="00152863" w:rsidRDefault="00152863" w:rsidP="00152863">
      <w:pPr>
        <w:tabs>
          <w:tab w:val="left" w:pos="1500"/>
        </w:tabs>
      </w:pPr>
      <w:r>
        <w:rPr>
          <w:rFonts w:ascii="MS Gothic" w:eastAsia="MS Gothic" w:hAnsi="MS Gothic" w:cs="MS Gothic" w:hint="eastAsia"/>
        </w:rPr>
        <w:t>「また会えたな、フリーマン。」</w:t>
      </w:r>
    </w:p>
    <w:p w14:paraId="51AE7585" w14:textId="77777777" w:rsidR="00152863" w:rsidRDefault="00152863" w:rsidP="00152863">
      <w:pPr>
        <w:tabs>
          <w:tab w:val="left" w:pos="1500"/>
        </w:tabs>
      </w:pPr>
    </w:p>
    <w:p w14:paraId="2CDF46D6" w14:textId="77777777" w:rsidR="00152863" w:rsidRDefault="00152863" w:rsidP="00152863">
      <w:pPr>
        <w:tabs>
          <w:tab w:val="left" w:pos="1500"/>
        </w:tabs>
      </w:pPr>
      <w:r>
        <w:t>One second passes.</w:t>
      </w:r>
    </w:p>
    <w:p w14:paraId="0CAD3937" w14:textId="77777777" w:rsidR="00152863" w:rsidRDefault="00152863" w:rsidP="00152863">
      <w:pPr>
        <w:tabs>
          <w:tab w:val="left" w:pos="1500"/>
        </w:tabs>
      </w:pPr>
    </w:p>
    <w:p w14:paraId="6C78B2AB" w14:textId="77777777" w:rsidR="00152863" w:rsidRDefault="00152863" w:rsidP="00152863">
      <w:pPr>
        <w:tabs>
          <w:tab w:val="left" w:pos="1500"/>
        </w:tabs>
      </w:pPr>
      <w:r>
        <w:t>Sakuya Izayoi:</w:t>
      </w:r>
    </w:p>
    <w:p w14:paraId="6D6B3318" w14:textId="77777777" w:rsidR="00152863" w:rsidRDefault="00152863" w:rsidP="00152863">
      <w:pPr>
        <w:tabs>
          <w:tab w:val="left" w:pos="1500"/>
        </w:tabs>
      </w:pPr>
      <w:r>
        <w:rPr>
          <w:rFonts w:hint="eastAsia"/>
        </w:rPr>
        <w:t>“</w:t>
      </w:r>
      <w:r>
        <w:t>Adrian, were you sent here by Remilia?”</w:t>
      </w:r>
    </w:p>
    <w:p w14:paraId="44940BFD" w14:textId="77777777" w:rsidR="00152863" w:rsidRDefault="00152863" w:rsidP="00152863">
      <w:pPr>
        <w:tabs>
          <w:tab w:val="left" w:pos="1500"/>
        </w:tabs>
      </w:pPr>
      <w:r>
        <w:rPr>
          <w:rFonts w:ascii="MS Gothic" w:eastAsia="MS Gothic" w:hAnsi="MS Gothic" w:cs="MS Gothic" w:hint="eastAsia"/>
        </w:rPr>
        <w:t>「エイドリアン、レミリアの指示ですか？」</w:t>
      </w:r>
    </w:p>
    <w:p w14:paraId="7E9CD4E1" w14:textId="77777777" w:rsidR="00152863" w:rsidRDefault="00152863" w:rsidP="00152863">
      <w:pPr>
        <w:tabs>
          <w:tab w:val="left" w:pos="1500"/>
        </w:tabs>
      </w:pPr>
    </w:p>
    <w:p w14:paraId="619FB220" w14:textId="77777777" w:rsidR="00152863" w:rsidRDefault="00152863" w:rsidP="00152863">
      <w:pPr>
        <w:tabs>
          <w:tab w:val="left" w:pos="1500"/>
        </w:tabs>
      </w:pPr>
      <w:r>
        <w:t>Adrian Shephard:</w:t>
      </w:r>
    </w:p>
    <w:p w14:paraId="46814F2A" w14:textId="77777777" w:rsidR="00152863" w:rsidRDefault="00152863" w:rsidP="00152863">
      <w:pPr>
        <w:tabs>
          <w:tab w:val="left" w:pos="1500"/>
        </w:tabs>
      </w:pPr>
      <w:r>
        <w:rPr>
          <w:rFonts w:hint="eastAsia"/>
        </w:rPr>
        <w:t>“</w:t>
      </w:r>
      <w:r>
        <w:t>Affirmative, Miss Sakuya.”</w:t>
      </w:r>
    </w:p>
    <w:p w14:paraId="69C6DA6B" w14:textId="77777777" w:rsidR="00152863" w:rsidRDefault="00152863" w:rsidP="00152863">
      <w:pPr>
        <w:tabs>
          <w:tab w:val="left" w:pos="1500"/>
        </w:tabs>
      </w:pPr>
      <w:r>
        <w:rPr>
          <w:rFonts w:ascii="MS Gothic" w:eastAsia="MS Gothic" w:hAnsi="MS Gothic" w:cs="MS Gothic" w:hint="eastAsia"/>
        </w:rPr>
        <w:t>「その通りです、咲夜さん。」</w:t>
      </w:r>
    </w:p>
    <w:p w14:paraId="0CB624C0" w14:textId="77777777" w:rsidR="00152863" w:rsidRDefault="00152863" w:rsidP="00152863">
      <w:pPr>
        <w:tabs>
          <w:tab w:val="left" w:pos="1500"/>
        </w:tabs>
      </w:pPr>
    </w:p>
    <w:p w14:paraId="42AC801D" w14:textId="77777777" w:rsidR="00152863" w:rsidRDefault="00152863" w:rsidP="00152863">
      <w:pPr>
        <w:tabs>
          <w:tab w:val="left" w:pos="1500"/>
        </w:tabs>
      </w:pPr>
      <w:r>
        <w:t>Adrian Shephard:</w:t>
      </w:r>
    </w:p>
    <w:p w14:paraId="6EBBB25F" w14:textId="77777777" w:rsidR="00152863" w:rsidRDefault="00152863" w:rsidP="00152863">
      <w:pPr>
        <w:tabs>
          <w:tab w:val="left" w:pos="1500"/>
        </w:tabs>
      </w:pPr>
      <w:r>
        <w:rPr>
          <w:rFonts w:hint="eastAsia"/>
        </w:rPr>
        <w:t>“</w:t>
      </w:r>
      <w:r>
        <w:t>The situation requires control. News about the original Black Mesa administrator has spread across all factions.”</w:t>
      </w:r>
    </w:p>
    <w:p w14:paraId="31B6DE8C" w14:textId="77777777" w:rsidR="00152863" w:rsidRDefault="00152863" w:rsidP="00152863">
      <w:pPr>
        <w:tabs>
          <w:tab w:val="left" w:pos="1500"/>
        </w:tabs>
      </w:pPr>
      <w:r>
        <w:rPr>
          <w:rFonts w:ascii="MS Gothic" w:eastAsia="MS Gothic" w:hAnsi="MS Gothic" w:cs="MS Gothic" w:hint="eastAsia"/>
        </w:rPr>
        <w:t>「状況は制御が必要です。ブラックメサの本来の管理者に関する情報は、すでに全勢力に広まっています。」</w:t>
      </w:r>
    </w:p>
    <w:p w14:paraId="4F847A66" w14:textId="77777777" w:rsidR="00152863" w:rsidRDefault="00152863" w:rsidP="00152863">
      <w:pPr>
        <w:tabs>
          <w:tab w:val="left" w:pos="1500"/>
        </w:tabs>
      </w:pPr>
    </w:p>
    <w:p w14:paraId="28587738" w14:textId="77777777" w:rsidR="00152863" w:rsidRDefault="00152863" w:rsidP="00152863">
      <w:pPr>
        <w:tabs>
          <w:tab w:val="left" w:pos="1500"/>
        </w:tabs>
      </w:pPr>
      <w:r>
        <w:t>Barney Calhoun:</w:t>
      </w:r>
    </w:p>
    <w:p w14:paraId="64E262DA" w14:textId="77777777" w:rsidR="00152863" w:rsidRDefault="00152863" w:rsidP="00152863">
      <w:pPr>
        <w:tabs>
          <w:tab w:val="left" w:pos="1500"/>
        </w:tabs>
      </w:pPr>
      <w:r>
        <w:rPr>
          <w:rFonts w:hint="eastAsia"/>
        </w:rPr>
        <w:t>“</w:t>
      </w:r>
      <w:r>
        <w:t>I was informed a portal would appear here—leading toward the Lunatic Kingdom.”</w:t>
      </w:r>
    </w:p>
    <w:p w14:paraId="5BF73849" w14:textId="77777777" w:rsidR="00152863" w:rsidRDefault="00152863" w:rsidP="00152863">
      <w:pPr>
        <w:tabs>
          <w:tab w:val="left" w:pos="1500"/>
        </w:tabs>
      </w:pPr>
      <w:r>
        <w:rPr>
          <w:rFonts w:ascii="MS Gothic" w:eastAsia="MS Gothic" w:hAnsi="MS Gothic" w:cs="MS Gothic" w:hint="eastAsia"/>
        </w:rPr>
        <w:t>「ここにポータルが出るって聞いてる。行き先はルナティックキングダムだ。」</w:t>
      </w:r>
    </w:p>
    <w:p w14:paraId="3637225C" w14:textId="77777777" w:rsidR="00152863" w:rsidRDefault="00152863" w:rsidP="00152863">
      <w:pPr>
        <w:tabs>
          <w:tab w:val="left" w:pos="1500"/>
        </w:tabs>
      </w:pPr>
    </w:p>
    <w:p w14:paraId="7C2DF517" w14:textId="77777777" w:rsidR="00152863" w:rsidRDefault="00152863" w:rsidP="00152863">
      <w:pPr>
        <w:tabs>
          <w:tab w:val="left" w:pos="1500"/>
        </w:tabs>
      </w:pPr>
      <w:r>
        <w:t>Barney Calhoun:</w:t>
      </w:r>
    </w:p>
    <w:p w14:paraId="0A20731D" w14:textId="77777777" w:rsidR="00152863" w:rsidRDefault="00152863" w:rsidP="00152863">
      <w:pPr>
        <w:tabs>
          <w:tab w:val="left" w:pos="1500"/>
        </w:tabs>
      </w:pPr>
      <w:r>
        <w:rPr>
          <w:rFonts w:hint="eastAsia"/>
        </w:rPr>
        <w:t>“</w:t>
      </w:r>
      <w:r>
        <w:t>So I’ve been waiting for you. You already know what comes next.”</w:t>
      </w:r>
    </w:p>
    <w:p w14:paraId="19ECC779" w14:textId="77777777" w:rsidR="00152863" w:rsidRDefault="00152863" w:rsidP="00152863">
      <w:pPr>
        <w:tabs>
          <w:tab w:val="left" w:pos="1500"/>
        </w:tabs>
      </w:pPr>
      <w:r>
        <w:rPr>
          <w:rFonts w:ascii="MS Gothic" w:eastAsia="MS Gothic" w:hAnsi="MS Gothic" w:cs="MS Gothic" w:hint="eastAsia"/>
        </w:rPr>
        <w:t>「だから待ってたんだ。後は分かるだろ？」</w:t>
      </w:r>
    </w:p>
    <w:p w14:paraId="2BAD3FAE" w14:textId="77777777" w:rsidR="00152863" w:rsidRDefault="00152863" w:rsidP="00152863">
      <w:pPr>
        <w:tabs>
          <w:tab w:val="left" w:pos="1500"/>
        </w:tabs>
      </w:pPr>
    </w:p>
    <w:p w14:paraId="3070BE12" w14:textId="77777777" w:rsidR="00152863" w:rsidRDefault="00152863" w:rsidP="00152863">
      <w:pPr>
        <w:tabs>
          <w:tab w:val="left" w:pos="1500"/>
        </w:tabs>
      </w:pPr>
      <w:r>
        <w:t>One second passes.</w:t>
      </w:r>
    </w:p>
    <w:p w14:paraId="7038736E" w14:textId="77777777" w:rsidR="00152863" w:rsidRDefault="00152863" w:rsidP="00152863">
      <w:pPr>
        <w:tabs>
          <w:tab w:val="left" w:pos="1500"/>
        </w:tabs>
      </w:pPr>
    </w:p>
    <w:p w14:paraId="40B13A52" w14:textId="77777777" w:rsidR="00152863" w:rsidRDefault="00152863" w:rsidP="00152863">
      <w:pPr>
        <w:tabs>
          <w:tab w:val="left" w:pos="1500"/>
        </w:tabs>
      </w:pPr>
      <w:r>
        <w:t>Sakuya Izayoi:</w:t>
      </w:r>
    </w:p>
    <w:p w14:paraId="6A174343" w14:textId="77777777" w:rsidR="00152863" w:rsidRDefault="00152863" w:rsidP="00152863">
      <w:pPr>
        <w:tabs>
          <w:tab w:val="left" w:pos="1500"/>
        </w:tabs>
      </w:pPr>
      <w:r>
        <w:rPr>
          <w:rFonts w:hint="eastAsia"/>
        </w:rPr>
        <w:lastRenderedPageBreak/>
        <w:t>“</w:t>
      </w:r>
      <w:r>
        <w:t>I see.”</w:t>
      </w:r>
    </w:p>
    <w:p w14:paraId="197C5BA0" w14:textId="77777777" w:rsidR="00152863" w:rsidRDefault="00152863" w:rsidP="00152863">
      <w:pPr>
        <w:tabs>
          <w:tab w:val="left" w:pos="1500"/>
        </w:tabs>
      </w:pPr>
      <w:r>
        <w:rPr>
          <w:rFonts w:ascii="MS Gothic" w:eastAsia="MS Gothic" w:hAnsi="MS Gothic" w:cs="MS Gothic" w:hint="eastAsia"/>
        </w:rPr>
        <w:t>「なるほど。」</w:t>
      </w:r>
    </w:p>
    <w:p w14:paraId="52D3CD62" w14:textId="77777777" w:rsidR="00152863" w:rsidRDefault="00152863" w:rsidP="00152863">
      <w:pPr>
        <w:tabs>
          <w:tab w:val="left" w:pos="1500"/>
        </w:tabs>
      </w:pPr>
    </w:p>
    <w:p w14:paraId="227B14A6" w14:textId="77777777" w:rsidR="00152863" w:rsidRDefault="00152863" w:rsidP="00152863">
      <w:pPr>
        <w:tabs>
          <w:tab w:val="left" w:pos="1500"/>
        </w:tabs>
      </w:pPr>
      <w:r>
        <w:t>Eirin Yagokoro:</w:t>
      </w:r>
    </w:p>
    <w:p w14:paraId="66D3FB4B" w14:textId="77777777" w:rsidR="00152863" w:rsidRDefault="00152863" w:rsidP="00152863">
      <w:pPr>
        <w:tabs>
          <w:tab w:val="left" w:pos="1500"/>
        </w:tabs>
      </w:pPr>
      <w:r>
        <w:rPr>
          <w:rFonts w:hint="eastAsia"/>
        </w:rPr>
        <w:t>“</w:t>
      </w:r>
      <w:r>
        <w:t>Have you observed any irregularities while stationed here?”</w:t>
      </w:r>
    </w:p>
    <w:p w14:paraId="6D5C6806" w14:textId="77777777" w:rsidR="00152863" w:rsidRDefault="00152863" w:rsidP="00152863">
      <w:pPr>
        <w:tabs>
          <w:tab w:val="left" w:pos="1500"/>
        </w:tabs>
      </w:pPr>
      <w:r>
        <w:rPr>
          <w:rFonts w:ascii="MS Gothic" w:eastAsia="MS Gothic" w:hAnsi="MS Gothic" w:cs="MS Gothic" w:hint="eastAsia"/>
        </w:rPr>
        <w:t>「ここで異常は確認されましたか？」</w:t>
      </w:r>
    </w:p>
    <w:p w14:paraId="0D0FB115" w14:textId="77777777" w:rsidR="00152863" w:rsidRDefault="00152863" w:rsidP="00152863">
      <w:pPr>
        <w:tabs>
          <w:tab w:val="left" w:pos="1500"/>
        </w:tabs>
      </w:pPr>
    </w:p>
    <w:p w14:paraId="2E0932B2" w14:textId="77777777" w:rsidR="00152863" w:rsidRDefault="00152863" w:rsidP="00152863">
      <w:pPr>
        <w:tabs>
          <w:tab w:val="left" w:pos="1500"/>
        </w:tabs>
      </w:pPr>
      <w:r>
        <w:t>Adrian Shephard:</w:t>
      </w:r>
    </w:p>
    <w:p w14:paraId="31EA95C1" w14:textId="77777777" w:rsidR="00152863" w:rsidRDefault="00152863" w:rsidP="00152863">
      <w:pPr>
        <w:tabs>
          <w:tab w:val="left" w:pos="1500"/>
        </w:tabs>
      </w:pPr>
      <w:r>
        <w:rPr>
          <w:rFonts w:hint="eastAsia"/>
        </w:rPr>
        <w:t>“</w:t>
      </w:r>
      <w:r>
        <w:t>Negative.”</w:t>
      </w:r>
    </w:p>
    <w:p w14:paraId="0F7FE4B5" w14:textId="77777777" w:rsidR="00152863" w:rsidRDefault="00152863" w:rsidP="00152863">
      <w:pPr>
        <w:tabs>
          <w:tab w:val="left" w:pos="1500"/>
        </w:tabs>
      </w:pPr>
      <w:r>
        <w:rPr>
          <w:rFonts w:ascii="MS Gothic" w:eastAsia="MS Gothic" w:hAnsi="MS Gothic" w:cs="MS Gothic" w:hint="eastAsia"/>
        </w:rPr>
        <w:t>「異常なし。」</w:t>
      </w:r>
    </w:p>
    <w:p w14:paraId="3875B431" w14:textId="77777777" w:rsidR="00152863" w:rsidRDefault="00152863" w:rsidP="00152863">
      <w:pPr>
        <w:tabs>
          <w:tab w:val="left" w:pos="1500"/>
        </w:tabs>
      </w:pPr>
    </w:p>
    <w:p w14:paraId="168E9DBC" w14:textId="77777777" w:rsidR="00152863" w:rsidRDefault="00152863" w:rsidP="00152863">
      <w:pPr>
        <w:tabs>
          <w:tab w:val="left" w:pos="1500"/>
        </w:tabs>
      </w:pPr>
      <w:r>
        <w:t>One and a half seconds pass.</w:t>
      </w:r>
    </w:p>
    <w:p w14:paraId="7845F848" w14:textId="77777777" w:rsidR="00152863" w:rsidRDefault="00152863" w:rsidP="00152863">
      <w:pPr>
        <w:tabs>
          <w:tab w:val="left" w:pos="1500"/>
        </w:tabs>
      </w:pPr>
    </w:p>
    <w:p w14:paraId="2F52CAD5" w14:textId="77777777" w:rsidR="00152863" w:rsidRDefault="00152863" w:rsidP="00152863">
      <w:pPr>
        <w:tabs>
          <w:tab w:val="left" w:pos="1500"/>
        </w:tabs>
      </w:pPr>
      <w:r>
        <w:t>Patchouli Knowledge:</w:t>
      </w:r>
    </w:p>
    <w:p w14:paraId="163C1DC8" w14:textId="77777777" w:rsidR="00152863" w:rsidRDefault="00152863" w:rsidP="00152863">
      <w:pPr>
        <w:tabs>
          <w:tab w:val="left" w:pos="1500"/>
        </w:tabs>
      </w:pPr>
      <w:r>
        <w:rPr>
          <w:rFonts w:hint="eastAsia"/>
        </w:rPr>
        <w:t>“</w:t>
      </w:r>
      <w:r>
        <w:t>I wonder how the Lunar Capital intends to respond to this.”</w:t>
      </w:r>
    </w:p>
    <w:p w14:paraId="1B4F3150" w14:textId="77777777" w:rsidR="00152863" w:rsidRDefault="00152863" w:rsidP="00152863">
      <w:pPr>
        <w:tabs>
          <w:tab w:val="left" w:pos="1500"/>
        </w:tabs>
      </w:pPr>
      <w:r>
        <w:rPr>
          <w:rFonts w:ascii="MS Gothic" w:eastAsia="MS Gothic" w:hAnsi="MS Gothic" w:cs="MS Gothic" w:hint="eastAsia"/>
        </w:rPr>
        <w:t>「月の都がどう対処するのか、興味がありますね。」</w:t>
      </w:r>
    </w:p>
    <w:p w14:paraId="4823919E" w14:textId="77777777" w:rsidR="00152863" w:rsidRDefault="00152863" w:rsidP="00152863">
      <w:pPr>
        <w:tabs>
          <w:tab w:val="left" w:pos="1500"/>
        </w:tabs>
      </w:pPr>
    </w:p>
    <w:p w14:paraId="17964626" w14:textId="77777777" w:rsidR="00152863" w:rsidRDefault="00152863" w:rsidP="00152863">
      <w:pPr>
        <w:tabs>
          <w:tab w:val="left" w:pos="1500"/>
        </w:tabs>
      </w:pPr>
      <w:r>
        <w:t>Reisen Udongein:</w:t>
      </w:r>
    </w:p>
    <w:p w14:paraId="7B0DDAEB" w14:textId="77777777" w:rsidR="00152863" w:rsidRDefault="00152863" w:rsidP="00152863">
      <w:pPr>
        <w:tabs>
          <w:tab w:val="left" w:pos="1500"/>
        </w:tabs>
      </w:pPr>
      <w:r>
        <w:rPr>
          <w:rFonts w:hint="eastAsia"/>
        </w:rPr>
        <w:t>“</w:t>
      </w:r>
      <w:r>
        <w:t>At least having Shephard and Calhoun here simplifies things.”</w:t>
      </w:r>
    </w:p>
    <w:p w14:paraId="5D9475A3" w14:textId="77777777" w:rsidR="00152863" w:rsidRDefault="00152863" w:rsidP="00152863">
      <w:pPr>
        <w:tabs>
          <w:tab w:val="left" w:pos="1500"/>
        </w:tabs>
      </w:pPr>
      <w:r>
        <w:rPr>
          <w:rFonts w:ascii="MS Gothic" w:eastAsia="MS Gothic" w:hAnsi="MS Gothic" w:cs="MS Gothic" w:hint="eastAsia"/>
        </w:rPr>
        <w:t>「シェパードとカルホーンがいるのは助かります。」</w:t>
      </w:r>
    </w:p>
    <w:p w14:paraId="2371C941" w14:textId="77777777" w:rsidR="00152863" w:rsidRDefault="00152863" w:rsidP="00152863">
      <w:pPr>
        <w:tabs>
          <w:tab w:val="left" w:pos="1500"/>
        </w:tabs>
      </w:pPr>
    </w:p>
    <w:p w14:paraId="5F4290B0" w14:textId="77777777" w:rsidR="00152863" w:rsidRDefault="00152863" w:rsidP="00152863">
      <w:pPr>
        <w:tabs>
          <w:tab w:val="left" w:pos="1500"/>
        </w:tabs>
      </w:pPr>
      <w:r>
        <w:t>Reisen Udongein:</w:t>
      </w:r>
    </w:p>
    <w:p w14:paraId="17B5941F" w14:textId="77777777" w:rsidR="00152863" w:rsidRDefault="00152863" w:rsidP="00152863">
      <w:pPr>
        <w:tabs>
          <w:tab w:val="left" w:pos="1500"/>
        </w:tabs>
      </w:pPr>
      <w:r>
        <w:rPr>
          <w:rFonts w:hint="eastAsia"/>
        </w:rPr>
        <w:t>“</w:t>
      </w:r>
      <w:r>
        <w:t>Where is Sanae?”</w:t>
      </w:r>
    </w:p>
    <w:p w14:paraId="2C00171F" w14:textId="77777777" w:rsidR="00152863" w:rsidRDefault="00152863" w:rsidP="00152863">
      <w:pPr>
        <w:tabs>
          <w:tab w:val="left" w:pos="1500"/>
        </w:tabs>
      </w:pPr>
      <w:r>
        <w:rPr>
          <w:rFonts w:ascii="MS Gothic" w:eastAsia="MS Gothic" w:hAnsi="MS Gothic" w:cs="MS Gothic" w:hint="eastAsia"/>
        </w:rPr>
        <w:t>「早苗はどこに？」</w:t>
      </w:r>
    </w:p>
    <w:p w14:paraId="1A83BA09" w14:textId="77777777" w:rsidR="00152863" w:rsidRDefault="00152863" w:rsidP="00152863">
      <w:pPr>
        <w:tabs>
          <w:tab w:val="left" w:pos="1500"/>
        </w:tabs>
      </w:pPr>
    </w:p>
    <w:p w14:paraId="4A84A078" w14:textId="77777777" w:rsidR="00152863" w:rsidRDefault="00152863" w:rsidP="00152863">
      <w:pPr>
        <w:tabs>
          <w:tab w:val="left" w:pos="1500"/>
        </w:tabs>
      </w:pPr>
      <w:r>
        <w:t>One second passes.</w:t>
      </w:r>
    </w:p>
    <w:p w14:paraId="5D0CF415" w14:textId="77777777" w:rsidR="00152863" w:rsidRDefault="00152863" w:rsidP="00152863">
      <w:pPr>
        <w:tabs>
          <w:tab w:val="left" w:pos="1500"/>
        </w:tabs>
      </w:pPr>
    </w:p>
    <w:p w14:paraId="54FCB753" w14:textId="77777777" w:rsidR="00152863" w:rsidRDefault="00152863" w:rsidP="00152863">
      <w:pPr>
        <w:tabs>
          <w:tab w:val="left" w:pos="1500"/>
        </w:tabs>
      </w:pPr>
      <w:r>
        <w:t>Barney Calhoun:</w:t>
      </w:r>
    </w:p>
    <w:p w14:paraId="7E11C1FE" w14:textId="77777777" w:rsidR="00152863" w:rsidRDefault="00152863" w:rsidP="00152863">
      <w:pPr>
        <w:tabs>
          <w:tab w:val="left" w:pos="1500"/>
        </w:tabs>
      </w:pPr>
      <w:r>
        <w:rPr>
          <w:rFonts w:hint="eastAsia"/>
        </w:rPr>
        <w:t>“</w:t>
      </w:r>
      <w:r>
        <w:t>She sent me here as well.”</w:t>
      </w:r>
    </w:p>
    <w:p w14:paraId="0A4C1B1F" w14:textId="77777777" w:rsidR="00152863" w:rsidRDefault="00152863" w:rsidP="00152863">
      <w:pPr>
        <w:tabs>
          <w:tab w:val="left" w:pos="1500"/>
        </w:tabs>
      </w:pPr>
      <w:r>
        <w:rPr>
          <w:rFonts w:ascii="MS Gothic" w:eastAsia="MS Gothic" w:hAnsi="MS Gothic" w:cs="MS Gothic" w:hint="eastAsia"/>
        </w:rPr>
        <w:t>「早苗も俺をここに送ってきた。」</w:t>
      </w:r>
    </w:p>
    <w:p w14:paraId="24B932D4" w14:textId="77777777" w:rsidR="00152863" w:rsidRDefault="00152863" w:rsidP="00152863">
      <w:pPr>
        <w:tabs>
          <w:tab w:val="left" w:pos="1500"/>
        </w:tabs>
      </w:pPr>
    </w:p>
    <w:p w14:paraId="6FDFBC30" w14:textId="77777777" w:rsidR="00152863" w:rsidRDefault="00152863" w:rsidP="00152863">
      <w:pPr>
        <w:tabs>
          <w:tab w:val="left" w:pos="1500"/>
        </w:tabs>
      </w:pPr>
      <w:r>
        <w:t>Barney Calhoun:</w:t>
      </w:r>
    </w:p>
    <w:p w14:paraId="75438115" w14:textId="77777777" w:rsidR="00152863" w:rsidRDefault="00152863" w:rsidP="00152863">
      <w:pPr>
        <w:tabs>
          <w:tab w:val="left" w:pos="1500"/>
        </w:tabs>
      </w:pPr>
      <w:r>
        <w:rPr>
          <w:rFonts w:hint="eastAsia"/>
        </w:rPr>
        <w:t>“</w:t>
      </w:r>
      <w:r>
        <w:t>She’s currently with Suwako and Kanako—stabilizing the Youkai Mountain perimeter.”</w:t>
      </w:r>
    </w:p>
    <w:p w14:paraId="39BC0860" w14:textId="77777777" w:rsidR="00152863" w:rsidRDefault="00152863" w:rsidP="00152863">
      <w:pPr>
        <w:tabs>
          <w:tab w:val="left" w:pos="1500"/>
        </w:tabs>
      </w:pPr>
      <w:r>
        <w:rPr>
          <w:rFonts w:ascii="MS Gothic" w:eastAsia="MS Gothic" w:hAnsi="MS Gothic" w:cs="MS Gothic" w:hint="eastAsia"/>
        </w:rPr>
        <w:t>「今は諏訪子と神奈子と一緒に、妖怪の山周辺を抑えてる。」</w:t>
      </w:r>
    </w:p>
    <w:p w14:paraId="7D9A2D8D" w14:textId="77777777" w:rsidR="00152863" w:rsidRDefault="00152863" w:rsidP="00152863">
      <w:pPr>
        <w:tabs>
          <w:tab w:val="left" w:pos="1500"/>
        </w:tabs>
      </w:pPr>
    </w:p>
    <w:p w14:paraId="1ED282E5" w14:textId="77777777" w:rsidR="00152863" w:rsidRDefault="00152863" w:rsidP="00152863">
      <w:pPr>
        <w:tabs>
          <w:tab w:val="left" w:pos="1500"/>
        </w:tabs>
      </w:pPr>
      <w:r>
        <w:t>Reisen Udongein:</w:t>
      </w:r>
    </w:p>
    <w:p w14:paraId="0CF44AA9" w14:textId="77777777" w:rsidR="00152863" w:rsidRDefault="00152863" w:rsidP="00152863">
      <w:pPr>
        <w:tabs>
          <w:tab w:val="left" w:pos="1500"/>
        </w:tabs>
      </w:pPr>
      <w:r>
        <w:rPr>
          <w:rFonts w:hint="eastAsia"/>
        </w:rPr>
        <w:t>“…</w:t>
      </w:r>
      <w:r>
        <w:t>Understood.”</w:t>
      </w:r>
    </w:p>
    <w:p w14:paraId="12E0E31B" w14:textId="77777777" w:rsidR="00152863" w:rsidRDefault="00152863" w:rsidP="00152863">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了解しました。」</w:t>
      </w:r>
    </w:p>
    <w:p w14:paraId="58752EA4" w14:textId="77777777" w:rsidR="00152863" w:rsidRDefault="00152863" w:rsidP="00152863">
      <w:pPr>
        <w:tabs>
          <w:tab w:val="left" w:pos="1500"/>
        </w:tabs>
      </w:pPr>
    </w:p>
    <w:p w14:paraId="228B2D62" w14:textId="77777777" w:rsidR="00152863" w:rsidRDefault="00152863" w:rsidP="00152863">
      <w:pPr>
        <w:tabs>
          <w:tab w:val="left" w:pos="1500"/>
        </w:tabs>
      </w:pPr>
      <w:r>
        <w:t>Two seconds pass.</w:t>
      </w:r>
    </w:p>
    <w:p w14:paraId="5058E058" w14:textId="77777777" w:rsidR="00152863" w:rsidRDefault="00152863" w:rsidP="00152863">
      <w:pPr>
        <w:tabs>
          <w:tab w:val="left" w:pos="1500"/>
        </w:tabs>
      </w:pPr>
    </w:p>
    <w:p w14:paraId="7CA35E57" w14:textId="77777777" w:rsidR="00152863" w:rsidRDefault="00152863" w:rsidP="00152863">
      <w:pPr>
        <w:tabs>
          <w:tab w:val="left" w:pos="1500"/>
        </w:tabs>
      </w:pPr>
      <w:r>
        <w:t>At ten meters to their right—</w:t>
      </w:r>
    </w:p>
    <w:p w14:paraId="22672FA9" w14:textId="77777777" w:rsidR="00152863" w:rsidRDefault="00152863" w:rsidP="00152863">
      <w:pPr>
        <w:tabs>
          <w:tab w:val="left" w:pos="1500"/>
        </w:tabs>
      </w:pPr>
    </w:p>
    <w:p w14:paraId="6B9C2A34" w14:textId="77777777" w:rsidR="00152863" w:rsidRDefault="00152863" w:rsidP="003E0EC8">
      <w:pPr>
        <w:pStyle w:val="Heading3"/>
      </w:pPr>
      <w:r>
        <w:t>A faint particle appears.</w:t>
      </w:r>
    </w:p>
    <w:p w14:paraId="610BF57D" w14:textId="77777777" w:rsidR="00152863" w:rsidRDefault="00152863" w:rsidP="00152863">
      <w:pPr>
        <w:tabs>
          <w:tab w:val="left" w:pos="1500"/>
        </w:tabs>
      </w:pPr>
    </w:p>
    <w:p w14:paraId="22D5AC21" w14:textId="77777777" w:rsidR="00152863" w:rsidRDefault="00152863" w:rsidP="00152863">
      <w:pPr>
        <w:tabs>
          <w:tab w:val="left" w:pos="1500"/>
        </w:tabs>
      </w:pPr>
      <w:r>
        <w:t>Six seconds pass.</w:t>
      </w:r>
    </w:p>
    <w:p w14:paraId="7A394128" w14:textId="77777777" w:rsidR="00152863" w:rsidRDefault="00152863" w:rsidP="00152863">
      <w:pPr>
        <w:tabs>
          <w:tab w:val="left" w:pos="1500"/>
        </w:tabs>
      </w:pPr>
    </w:p>
    <w:p w14:paraId="01858D34" w14:textId="77777777" w:rsidR="00152863" w:rsidRDefault="00152863" w:rsidP="00152863">
      <w:pPr>
        <w:tabs>
          <w:tab w:val="left" w:pos="1500"/>
        </w:tabs>
      </w:pPr>
      <w:r>
        <w:t>It expands—forming a Hybrid Warp.</w:t>
      </w:r>
    </w:p>
    <w:p w14:paraId="7B86A621" w14:textId="77777777" w:rsidR="00152863" w:rsidRDefault="00152863" w:rsidP="00152863">
      <w:pPr>
        <w:tabs>
          <w:tab w:val="left" w:pos="1500"/>
        </w:tabs>
      </w:pPr>
    </w:p>
    <w:p w14:paraId="77A04090" w14:textId="77777777" w:rsidR="00152863" w:rsidRDefault="00152863" w:rsidP="00152863">
      <w:pPr>
        <w:tabs>
          <w:tab w:val="left" w:pos="1500"/>
        </w:tabs>
      </w:pPr>
      <w:r>
        <w:t>One second passes.</w:t>
      </w:r>
    </w:p>
    <w:p w14:paraId="59D9D45D" w14:textId="77777777" w:rsidR="00152863" w:rsidRDefault="00152863" w:rsidP="00152863">
      <w:pPr>
        <w:tabs>
          <w:tab w:val="left" w:pos="1500"/>
        </w:tabs>
      </w:pPr>
    </w:p>
    <w:p w14:paraId="14B4DDF6" w14:textId="77777777" w:rsidR="00152863" w:rsidRDefault="00152863" w:rsidP="00152863">
      <w:pPr>
        <w:tabs>
          <w:tab w:val="left" w:pos="1500"/>
        </w:tabs>
      </w:pPr>
      <w:r>
        <w:t>Adrian Shephard:</w:t>
      </w:r>
    </w:p>
    <w:p w14:paraId="79B3E89A" w14:textId="77777777" w:rsidR="00152863" w:rsidRDefault="00152863" w:rsidP="00152863">
      <w:pPr>
        <w:tabs>
          <w:tab w:val="left" w:pos="1500"/>
        </w:tabs>
      </w:pPr>
      <w:r>
        <w:rPr>
          <w:rFonts w:hint="eastAsia"/>
        </w:rPr>
        <w:t>“</w:t>
      </w:r>
      <w:r>
        <w:t>It’s time.”</w:t>
      </w:r>
    </w:p>
    <w:p w14:paraId="05EF4BAB" w14:textId="77777777" w:rsidR="00152863" w:rsidRDefault="00152863" w:rsidP="00152863">
      <w:pPr>
        <w:tabs>
          <w:tab w:val="left" w:pos="1500"/>
        </w:tabs>
      </w:pPr>
      <w:r>
        <w:rPr>
          <w:rFonts w:ascii="MS Gothic" w:eastAsia="MS Gothic" w:hAnsi="MS Gothic" w:cs="MS Gothic" w:hint="eastAsia"/>
        </w:rPr>
        <w:t>「時間だ。」</w:t>
      </w:r>
    </w:p>
    <w:p w14:paraId="48368C01" w14:textId="77777777" w:rsidR="00152863" w:rsidRDefault="00152863" w:rsidP="00152863">
      <w:pPr>
        <w:tabs>
          <w:tab w:val="left" w:pos="1500"/>
        </w:tabs>
      </w:pPr>
    </w:p>
    <w:p w14:paraId="6FA5D4A2" w14:textId="77777777" w:rsidR="00152863" w:rsidRDefault="00152863" w:rsidP="00152863">
      <w:pPr>
        <w:tabs>
          <w:tab w:val="left" w:pos="1500"/>
        </w:tabs>
      </w:pPr>
      <w:r>
        <w:t>Shephard and Calhoun move toward the portal.</w:t>
      </w:r>
    </w:p>
    <w:p w14:paraId="47DB35A0" w14:textId="77777777" w:rsidR="00152863" w:rsidRDefault="00152863" w:rsidP="00152863">
      <w:pPr>
        <w:tabs>
          <w:tab w:val="left" w:pos="1500"/>
        </w:tabs>
      </w:pPr>
    </w:p>
    <w:p w14:paraId="3FA50ED2" w14:textId="77777777" w:rsidR="00152863" w:rsidRDefault="00152863" w:rsidP="00152863">
      <w:pPr>
        <w:tabs>
          <w:tab w:val="left" w:pos="1500"/>
        </w:tabs>
      </w:pPr>
      <w:r>
        <w:t>Sakuya Izayoi:</w:t>
      </w:r>
    </w:p>
    <w:p w14:paraId="3A366402" w14:textId="77777777" w:rsidR="00152863" w:rsidRDefault="00152863" w:rsidP="00152863">
      <w:pPr>
        <w:tabs>
          <w:tab w:val="left" w:pos="1500"/>
        </w:tabs>
      </w:pPr>
      <w:r>
        <w:rPr>
          <w:rFonts w:hint="eastAsia"/>
        </w:rPr>
        <w:t>“</w:t>
      </w:r>
      <w:r>
        <w:t>Freeman, let’s go.”</w:t>
      </w:r>
    </w:p>
    <w:p w14:paraId="53A772C6" w14:textId="77777777" w:rsidR="00152863" w:rsidRDefault="00152863" w:rsidP="00152863">
      <w:pPr>
        <w:tabs>
          <w:tab w:val="left" w:pos="1500"/>
        </w:tabs>
      </w:pPr>
      <w:r>
        <w:rPr>
          <w:rFonts w:ascii="MS Gothic" w:eastAsia="MS Gothic" w:hAnsi="MS Gothic" w:cs="MS Gothic" w:hint="eastAsia"/>
        </w:rPr>
        <w:t>「フリーマン、行きましょう。」</w:t>
      </w:r>
    </w:p>
    <w:p w14:paraId="59EAEBCC" w14:textId="77777777" w:rsidR="00152863" w:rsidRDefault="00152863" w:rsidP="00152863">
      <w:pPr>
        <w:tabs>
          <w:tab w:val="left" w:pos="1500"/>
        </w:tabs>
      </w:pPr>
    </w:p>
    <w:p w14:paraId="2464D118" w14:textId="77777777" w:rsidR="00152863" w:rsidRDefault="00152863" w:rsidP="00152863">
      <w:pPr>
        <w:tabs>
          <w:tab w:val="left" w:pos="1500"/>
        </w:tabs>
      </w:pPr>
      <w:r>
        <w:lastRenderedPageBreak/>
        <w:t>Freeman advances with them.</w:t>
      </w:r>
    </w:p>
    <w:p w14:paraId="4AB65358" w14:textId="77777777" w:rsidR="00152863" w:rsidRDefault="00152863" w:rsidP="00152863">
      <w:pPr>
        <w:tabs>
          <w:tab w:val="left" w:pos="1500"/>
        </w:tabs>
      </w:pPr>
    </w:p>
    <w:p w14:paraId="4FA837B3" w14:textId="77777777" w:rsidR="00152863" w:rsidRDefault="00152863" w:rsidP="00152863">
      <w:pPr>
        <w:tabs>
          <w:tab w:val="left" w:pos="1500"/>
        </w:tabs>
      </w:pPr>
      <w:r>
        <w:t>The portal engulfs the view.</w:t>
      </w:r>
    </w:p>
    <w:p w14:paraId="036DBAFA" w14:textId="77777777" w:rsidR="00152863" w:rsidRDefault="00152863" w:rsidP="00152863">
      <w:pPr>
        <w:tabs>
          <w:tab w:val="left" w:pos="1500"/>
        </w:tabs>
      </w:pPr>
    </w:p>
    <w:p w14:paraId="23AAC058" w14:textId="77777777" w:rsidR="00152863" w:rsidRDefault="00152863" w:rsidP="00152863">
      <w:pPr>
        <w:tabs>
          <w:tab w:val="left" w:pos="1500"/>
        </w:tabs>
      </w:pPr>
      <w:r>
        <w:t>A distortion follows—like passing through a cosmic boundary.</w:t>
      </w:r>
    </w:p>
    <w:p w14:paraId="68A1BA4C" w14:textId="77777777" w:rsidR="00152863" w:rsidRDefault="00152863" w:rsidP="00152863">
      <w:pPr>
        <w:tabs>
          <w:tab w:val="left" w:pos="1500"/>
        </w:tabs>
      </w:pPr>
    </w:p>
    <w:p w14:paraId="1F74D6A5" w14:textId="77777777" w:rsidR="00152863" w:rsidRDefault="00152863" w:rsidP="00152863">
      <w:pPr>
        <w:tabs>
          <w:tab w:val="left" w:pos="1500"/>
        </w:tabs>
      </w:pPr>
      <w:r>
        <w:t>Six seconds.</w:t>
      </w:r>
    </w:p>
    <w:p w14:paraId="605B3408" w14:textId="77777777" w:rsidR="00152863" w:rsidRDefault="00152863" w:rsidP="00152863">
      <w:pPr>
        <w:tabs>
          <w:tab w:val="left" w:pos="1500"/>
        </w:tabs>
      </w:pPr>
    </w:p>
    <w:p w14:paraId="25E80AAC" w14:textId="77777777" w:rsidR="00152863" w:rsidRDefault="00152863" w:rsidP="00152863">
      <w:pPr>
        <w:tabs>
          <w:tab w:val="left" w:pos="1500"/>
        </w:tabs>
      </w:pPr>
      <w:r>
        <w:t>The screen fades to black.</w:t>
      </w:r>
    </w:p>
    <w:p w14:paraId="51EE3450" w14:textId="77777777" w:rsidR="00152863" w:rsidRDefault="00152863" w:rsidP="00152863">
      <w:pPr>
        <w:tabs>
          <w:tab w:val="left" w:pos="1500"/>
        </w:tabs>
      </w:pPr>
    </w:p>
    <w:p w14:paraId="3A59B402" w14:textId="77777777" w:rsidR="00152863" w:rsidRDefault="00152863" w:rsidP="00152863">
      <w:pPr>
        <w:tabs>
          <w:tab w:val="left" w:pos="1500"/>
        </w:tabs>
      </w:pPr>
      <w:r>
        <w:rPr>
          <w:rFonts w:hint="eastAsia"/>
        </w:rPr>
        <w:t>“</w:t>
      </w:r>
      <w:r>
        <w:t>Loading…”</w:t>
      </w:r>
    </w:p>
    <w:p w14:paraId="1E5B8D7D" w14:textId="77777777" w:rsidR="00152863" w:rsidRDefault="00152863" w:rsidP="00152863">
      <w:pPr>
        <w:tabs>
          <w:tab w:val="left" w:pos="1500"/>
        </w:tabs>
      </w:pPr>
    </w:p>
    <w:p w14:paraId="394FC94E" w14:textId="77777777" w:rsidR="00152863" w:rsidRDefault="00152863" w:rsidP="00152863">
      <w:pPr>
        <w:tabs>
          <w:tab w:val="left" w:pos="1500"/>
        </w:tabs>
      </w:pPr>
      <w:r>
        <w:t>Proceeding to Chapter:</w:t>
      </w:r>
    </w:p>
    <w:p w14:paraId="2CF96CE1" w14:textId="44EA8775" w:rsidR="00152863" w:rsidRDefault="00152863" w:rsidP="00152863">
      <w:pPr>
        <w:tabs>
          <w:tab w:val="left" w:pos="1500"/>
        </w:tabs>
      </w:pPr>
      <w:r>
        <w:rPr>
          <w:rFonts w:hint="eastAsia"/>
        </w:rPr>
        <w:t>“</w:t>
      </w:r>
      <w:r>
        <w:t>A Message From Gensokyo”</w:t>
      </w:r>
    </w:p>
    <w:p w14:paraId="08866DB6" w14:textId="282B834F" w:rsidR="003E0EC8" w:rsidRDefault="003E0EC8">
      <w:r>
        <w:br w:type="page"/>
      </w:r>
    </w:p>
    <w:p w14:paraId="4E9C495A" w14:textId="77777777" w:rsidR="00294E5D" w:rsidRDefault="00294E5D" w:rsidP="00294E5D">
      <w:pPr>
        <w:pStyle w:val="Heading2"/>
      </w:pPr>
      <w:r>
        <w:lastRenderedPageBreak/>
        <w:t>A Message From Gensokyo</w:t>
      </w:r>
    </w:p>
    <w:p w14:paraId="5CB6DCE2" w14:textId="77777777" w:rsidR="00294E5D" w:rsidRDefault="00294E5D" w:rsidP="00294E5D">
      <w:pPr>
        <w:tabs>
          <w:tab w:val="left" w:pos="1500"/>
        </w:tabs>
      </w:pPr>
    </w:p>
    <w:p w14:paraId="6E44A61C" w14:textId="77777777" w:rsidR="00294E5D" w:rsidRDefault="00294E5D" w:rsidP="00294E5D">
      <w:pPr>
        <w:pStyle w:val="Heading3"/>
      </w:pPr>
      <w:r>
        <w:t>Time Unknown — Lunatic Kingdom, Lunarian Research Facility</w:t>
      </w:r>
    </w:p>
    <w:p w14:paraId="5AA58279" w14:textId="77777777" w:rsidR="00294E5D" w:rsidRDefault="00294E5D" w:rsidP="00294E5D">
      <w:pPr>
        <w:tabs>
          <w:tab w:val="left" w:pos="1500"/>
        </w:tabs>
      </w:pPr>
      <w:r>
        <w:t>First-person perspective — Gameplay Mode</w:t>
      </w:r>
    </w:p>
    <w:p w14:paraId="1A8B3101" w14:textId="77777777" w:rsidR="00294E5D" w:rsidRDefault="00294E5D" w:rsidP="00294E5D">
      <w:pPr>
        <w:tabs>
          <w:tab w:val="left" w:pos="1500"/>
        </w:tabs>
      </w:pPr>
    </w:p>
    <w:p w14:paraId="68E3AD0E" w14:textId="77777777" w:rsidR="00294E5D" w:rsidRDefault="00294E5D" w:rsidP="00294E5D">
      <w:pPr>
        <w:tabs>
          <w:tab w:val="left" w:pos="1500"/>
        </w:tabs>
      </w:pPr>
      <w:r>
        <w:t>The screen fades into reality.</w:t>
      </w:r>
    </w:p>
    <w:p w14:paraId="0172ED0C" w14:textId="77777777" w:rsidR="00294E5D" w:rsidRDefault="00294E5D" w:rsidP="00294E5D">
      <w:pPr>
        <w:tabs>
          <w:tab w:val="left" w:pos="1500"/>
        </w:tabs>
      </w:pPr>
    </w:p>
    <w:p w14:paraId="30FC9B9C" w14:textId="77777777" w:rsidR="00294E5D" w:rsidRDefault="00294E5D" w:rsidP="00294E5D">
      <w:pPr>
        <w:tabs>
          <w:tab w:val="left" w:pos="1500"/>
        </w:tabs>
      </w:pPr>
      <w:r>
        <w:t>Freeman stands with Eirin, Sakuya, Patchouli, Reisen, Shephard, and Calhoun inside a compact chamber. The room is minimal in size, yet its structure suggests frequent use for teleportation. No visible teleportation device is present.</w:t>
      </w:r>
    </w:p>
    <w:p w14:paraId="65EA76A1" w14:textId="77777777" w:rsidR="00294E5D" w:rsidRDefault="00294E5D" w:rsidP="00294E5D">
      <w:pPr>
        <w:tabs>
          <w:tab w:val="left" w:pos="1500"/>
        </w:tabs>
      </w:pPr>
    </w:p>
    <w:p w14:paraId="6ED5E45A" w14:textId="77777777" w:rsidR="00294E5D" w:rsidRDefault="00294E5D" w:rsidP="00294E5D">
      <w:pPr>
        <w:tabs>
          <w:tab w:val="left" w:pos="1500"/>
        </w:tabs>
      </w:pPr>
      <w:r>
        <w:t>Three seconds pass.</w:t>
      </w:r>
    </w:p>
    <w:p w14:paraId="1EA63B65" w14:textId="77777777" w:rsidR="00294E5D" w:rsidRDefault="00294E5D" w:rsidP="00294E5D">
      <w:pPr>
        <w:tabs>
          <w:tab w:val="left" w:pos="1500"/>
        </w:tabs>
      </w:pPr>
    </w:p>
    <w:p w14:paraId="6A415E57" w14:textId="77777777" w:rsidR="00294E5D" w:rsidRDefault="00294E5D" w:rsidP="00294E5D">
      <w:pPr>
        <w:tabs>
          <w:tab w:val="left" w:pos="1500"/>
        </w:tabs>
      </w:pPr>
      <w:r>
        <w:t>A door ahead slides open.</w:t>
      </w:r>
    </w:p>
    <w:p w14:paraId="68CD28D6" w14:textId="77777777" w:rsidR="00294E5D" w:rsidRDefault="00294E5D" w:rsidP="00294E5D">
      <w:pPr>
        <w:tabs>
          <w:tab w:val="left" w:pos="1500"/>
        </w:tabs>
      </w:pPr>
    </w:p>
    <w:p w14:paraId="21A495E7" w14:textId="77777777" w:rsidR="00294E5D" w:rsidRDefault="00294E5D" w:rsidP="00294E5D">
      <w:pPr>
        <w:tabs>
          <w:tab w:val="left" w:pos="1500"/>
        </w:tabs>
      </w:pPr>
      <w:r>
        <w:t>A Lunarian scientist appears.</w:t>
      </w:r>
    </w:p>
    <w:p w14:paraId="42177192" w14:textId="77777777" w:rsidR="00294E5D" w:rsidRDefault="00294E5D" w:rsidP="00294E5D">
      <w:pPr>
        <w:tabs>
          <w:tab w:val="left" w:pos="1500"/>
        </w:tabs>
      </w:pPr>
    </w:p>
    <w:p w14:paraId="186CBFCA" w14:textId="77777777" w:rsidR="00294E5D" w:rsidRDefault="00294E5D" w:rsidP="00294E5D">
      <w:pPr>
        <w:tabs>
          <w:tab w:val="left" w:pos="1500"/>
        </w:tabs>
      </w:pPr>
      <w:r>
        <w:t>One second passes.</w:t>
      </w:r>
    </w:p>
    <w:p w14:paraId="1F066261" w14:textId="77777777" w:rsidR="00294E5D" w:rsidRDefault="00294E5D" w:rsidP="00294E5D">
      <w:pPr>
        <w:tabs>
          <w:tab w:val="left" w:pos="1500"/>
        </w:tabs>
      </w:pPr>
    </w:p>
    <w:p w14:paraId="52F8ED57" w14:textId="77777777" w:rsidR="00294E5D" w:rsidRDefault="00294E5D" w:rsidP="00294E5D">
      <w:pPr>
        <w:tabs>
          <w:tab w:val="left" w:pos="1500"/>
        </w:tabs>
      </w:pPr>
      <w:r>
        <w:t>Lunarian Scientist (Gamma):</w:t>
      </w:r>
    </w:p>
    <w:p w14:paraId="32B61519" w14:textId="77777777" w:rsidR="00294E5D" w:rsidRDefault="00294E5D" w:rsidP="00294E5D">
      <w:pPr>
        <w:tabs>
          <w:tab w:val="left" w:pos="1500"/>
        </w:tabs>
      </w:pPr>
      <w:r>
        <w:t>“Oh, you’ve arrived. We do not have much time. Follow me.”</w:t>
      </w:r>
    </w:p>
    <w:p w14:paraId="0E54288B" w14:textId="77777777" w:rsidR="00294E5D" w:rsidRDefault="00294E5D" w:rsidP="00294E5D">
      <w:pPr>
        <w:tabs>
          <w:tab w:val="left" w:pos="1500"/>
        </w:tabs>
      </w:pPr>
      <w:r>
        <w:rPr>
          <w:rFonts w:ascii="MS Gothic" w:eastAsia="MS Gothic" w:hAnsi="MS Gothic" w:cs="MS Gothic" w:hint="eastAsia"/>
        </w:rPr>
        <w:t>「来ましたね。時間がありません。こちらへ。」</w:t>
      </w:r>
    </w:p>
    <w:p w14:paraId="4DA40269" w14:textId="77777777" w:rsidR="00294E5D" w:rsidRDefault="00294E5D" w:rsidP="00294E5D">
      <w:pPr>
        <w:tabs>
          <w:tab w:val="left" w:pos="1500"/>
        </w:tabs>
      </w:pPr>
    </w:p>
    <w:p w14:paraId="27FD4C8A" w14:textId="77777777" w:rsidR="00294E5D" w:rsidRDefault="00294E5D" w:rsidP="00294E5D">
      <w:pPr>
        <w:tabs>
          <w:tab w:val="left" w:pos="1500"/>
        </w:tabs>
      </w:pPr>
      <w:r>
        <w:t>They proceed through the doorway, following Gamma.</w:t>
      </w:r>
    </w:p>
    <w:p w14:paraId="3B6E0E2B" w14:textId="77777777" w:rsidR="00294E5D" w:rsidRDefault="00294E5D" w:rsidP="00294E5D">
      <w:pPr>
        <w:tabs>
          <w:tab w:val="left" w:pos="1500"/>
        </w:tabs>
      </w:pPr>
    </w:p>
    <w:p w14:paraId="08225EC4" w14:textId="77777777" w:rsidR="00294E5D" w:rsidRDefault="00294E5D" w:rsidP="00294E5D">
      <w:pPr>
        <w:tabs>
          <w:tab w:val="left" w:pos="1500"/>
        </w:tabs>
      </w:pPr>
      <w:r>
        <w:t>The next area is active and controlled, filled with Lunarian scientists and soldiers coordinating tasks.</w:t>
      </w:r>
    </w:p>
    <w:p w14:paraId="299A4232" w14:textId="77777777" w:rsidR="00294E5D" w:rsidRDefault="00294E5D" w:rsidP="00294E5D">
      <w:pPr>
        <w:tabs>
          <w:tab w:val="left" w:pos="1500"/>
        </w:tabs>
      </w:pPr>
    </w:p>
    <w:p w14:paraId="1DEA4C76" w14:textId="77777777" w:rsidR="00294E5D" w:rsidRDefault="00294E5D" w:rsidP="00294E5D">
      <w:pPr>
        <w:tabs>
          <w:tab w:val="left" w:pos="1500"/>
        </w:tabs>
      </w:pPr>
      <w:r>
        <w:t>They move through the corridor.</w:t>
      </w:r>
    </w:p>
    <w:p w14:paraId="40840B9B" w14:textId="77777777" w:rsidR="00294E5D" w:rsidRDefault="00294E5D" w:rsidP="00294E5D">
      <w:pPr>
        <w:tabs>
          <w:tab w:val="left" w:pos="1500"/>
        </w:tabs>
      </w:pPr>
    </w:p>
    <w:p w14:paraId="24BE10C0" w14:textId="77777777" w:rsidR="00294E5D" w:rsidRDefault="00294E5D" w:rsidP="00294E5D">
      <w:pPr>
        <w:tabs>
          <w:tab w:val="left" w:pos="1500"/>
        </w:tabs>
      </w:pPr>
      <w:r>
        <w:t>The environment is dense but orderly.</w:t>
      </w:r>
    </w:p>
    <w:p w14:paraId="2A956E9E" w14:textId="77777777" w:rsidR="00294E5D" w:rsidRDefault="00294E5D" w:rsidP="00294E5D">
      <w:pPr>
        <w:tabs>
          <w:tab w:val="left" w:pos="1500"/>
        </w:tabs>
      </w:pPr>
    </w:p>
    <w:p w14:paraId="41C16735" w14:textId="77777777" w:rsidR="00294E5D" w:rsidRDefault="00294E5D" w:rsidP="00294E5D">
      <w:pPr>
        <w:tabs>
          <w:tab w:val="left" w:pos="1500"/>
        </w:tabs>
      </w:pPr>
      <w:r>
        <w:lastRenderedPageBreak/>
        <w:t>At the end of a short hallway—</w:t>
      </w:r>
    </w:p>
    <w:p w14:paraId="33A144DB" w14:textId="77777777" w:rsidR="00294E5D" w:rsidRDefault="00294E5D" w:rsidP="00294E5D">
      <w:pPr>
        <w:tabs>
          <w:tab w:val="left" w:pos="1500"/>
        </w:tabs>
      </w:pPr>
    </w:p>
    <w:p w14:paraId="4CDB4EEA" w14:textId="77777777" w:rsidR="00294E5D" w:rsidRDefault="00294E5D" w:rsidP="00294E5D">
      <w:pPr>
        <w:tabs>
          <w:tab w:val="left" w:pos="1500"/>
        </w:tabs>
      </w:pPr>
      <w:r>
        <w:t>A door.</w:t>
      </w:r>
    </w:p>
    <w:p w14:paraId="146F3A2E" w14:textId="77777777" w:rsidR="00294E5D" w:rsidRDefault="00294E5D" w:rsidP="00294E5D">
      <w:pPr>
        <w:tabs>
          <w:tab w:val="left" w:pos="1500"/>
        </w:tabs>
      </w:pPr>
    </w:p>
    <w:p w14:paraId="0A17C204" w14:textId="77777777" w:rsidR="00294E5D" w:rsidRDefault="00294E5D" w:rsidP="00294E5D">
      <w:pPr>
        <w:tabs>
          <w:tab w:val="left" w:pos="1500"/>
        </w:tabs>
      </w:pPr>
      <w:r>
        <w:t>Gamma opens it.</w:t>
      </w:r>
    </w:p>
    <w:p w14:paraId="4C7ADBFC" w14:textId="77777777" w:rsidR="00294E5D" w:rsidRDefault="00294E5D" w:rsidP="00294E5D">
      <w:pPr>
        <w:tabs>
          <w:tab w:val="left" w:pos="1500"/>
        </w:tabs>
      </w:pPr>
    </w:p>
    <w:p w14:paraId="205625CB" w14:textId="77777777" w:rsidR="00294E5D" w:rsidRDefault="00294E5D" w:rsidP="00294E5D">
      <w:pPr>
        <w:tabs>
          <w:tab w:val="left" w:pos="1500"/>
        </w:tabs>
      </w:pPr>
      <w:r>
        <w:t>They enter.</w:t>
      </w:r>
    </w:p>
    <w:p w14:paraId="23F4AF05" w14:textId="77777777" w:rsidR="00294E5D" w:rsidRDefault="00294E5D" w:rsidP="00294E5D">
      <w:pPr>
        <w:tabs>
          <w:tab w:val="left" w:pos="1500"/>
        </w:tabs>
      </w:pPr>
    </w:p>
    <w:p w14:paraId="7CEB1739" w14:textId="77777777" w:rsidR="00294E5D" w:rsidRDefault="00294E5D" w:rsidP="00294E5D">
      <w:pPr>
        <w:tabs>
          <w:tab w:val="left" w:pos="1500"/>
        </w:tabs>
      </w:pPr>
      <w:r>
        <w:t>Inside, a research chamber unfolds.</w:t>
      </w:r>
    </w:p>
    <w:p w14:paraId="61E6DFB0" w14:textId="77777777" w:rsidR="00294E5D" w:rsidRDefault="00294E5D" w:rsidP="00294E5D">
      <w:pPr>
        <w:tabs>
          <w:tab w:val="left" w:pos="1500"/>
        </w:tabs>
      </w:pPr>
    </w:p>
    <w:p w14:paraId="7120580C" w14:textId="77777777" w:rsidR="00294E5D" w:rsidRDefault="00294E5D" w:rsidP="00294E5D">
      <w:pPr>
        <w:tabs>
          <w:tab w:val="left" w:pos="1500"/>
        </w:tabs>
      </w:pPr>
      <w:r>
        <w:t>Advanced instrumentation lines the walls—technology resembling Black Mesa design, yet refined beyond its original form.</w:t>
      </w:r>
    </w:p>
    <w:p w14:paraId="00DEC0E5" w14:textId="77777777" w:rsidR="00294E5D" w:rsidRDefault="00294E5D" w:rsidP="00294E5D">
      <w:pPr>
        <w:tabs>
          <w:tab w:val="left" w:pos="1500"/>
        </w:tabs>
      </w:pPr>
    </w:p>
    <w:p w14:paraId="7C9AC078" w14:textId="77777777" w:rsidR="00294E5D" w:rsidRDefault="00294E5D" w:rsidP="00294E5D">
      <w:pPr>
        <w:tabs>
          <w:tab w:val="left" w:pos="1500"/>
        </w:tabs>
      </w:pPr>
      <w:r>
        <w:t>Ten meters ahead—</w:t>
      </w:r>
    </w:p>
    <w:p w14:paraId="57D6AD09" w14:textId="77777777" w:rsidR="00294E5D" w:rsidRDefault="00294E5D" w:rsidP="00294E5D">
      <w:pPr>
        <w:tabs>
          <w:tab w:val="left" w:pos="1500"/>
        </w:tabs>
      </w:pPr>
    </w:p>
    <w:p w14:paraId="61B917CC" w14:textId="77777777" w:rsidR="00294E5D" w:rsidRDefault="00294E5D" w:rsidP="00294E5D">
      <w:pPr>
        <w:tabs>
          <w:tab w:val="left" w:pos="1500"/>
        </w:tabs>
      </w:pPr>
      <w:r>
        <w:t>A teleportation platform.</w:t>
      </w:r>
    </w:p>
    <w:p w14:paraId="14D2CBAC" w14:textId="77777777" w:rsidR="00294E5D" w:rsidRDefault="00294E5D" w:rsidP="00294E5D">
      <w:pPr>
        <w:tabs>
          <w:tab w:val="left" w:pos="1500"/>
        </w:tabs>
      </w:pPr>
    </w:p>
    <w:p w14:paraId="75DC41CC" w14:textId="77777777" w:rsidR="00294E5D" w:rsidRDefault="00294E5D" w:rsidP="00294E5D">
      <w:pPr>
        <w:tabs>
          <w:tab w:val="left" w:pos="1500"/>
        </w:tabs>
      </w:pPr>
      <w:r>
        <w:t>Modified.</w:t>
      </w:r>
    </w:p>
    <w:p w14:paraId="1DD537C8" w14:textId="77777777" w:rsidR="00294E5D" w:rsidRDefault="00294E5D" w:rsidP="00294E5D">
      <w:pPr>
        <w:tabs>
          <w:tab w:val="left" w:pos="1500"/>
        </w:tabs>
      </w:pPr>
    </w:p>
    <w:p w14:paraId="17C9B320" w14:textId="77777777" w:rsidR="00294E5D" w:rsidRDefault="00294E5D" w:rsidP="00294E5D">
      <w:pPr>
        <w:tabs>
          <w:tab w:val="left" w:pos="1500"/>
        </w:tabs>
      </w:pPr>
      <w:r>
        <w:t>Hybridized.</w:t>
      </w:r>
    </w:p>
    <w:p w14:paraId="2FE98055" w14:textId="77777777" w:rsidR="00294E5D" w:rsidRDefault="00294E5D" w:rsidP="00294E5D">
      <w:pPr>
        <w:tabs>
          <w:tab w:val="left" w:pos="1500"/>
        </w:tabs>
      </w:pPr>
    </w:p>
    <w:p w14:paraId="2BED0F14" w14:textId="77777777" w:rsidR="00294E5D" w:rsidRDefault="00294E5D" w:rsidP="00294E5D">
      <w:pPr>
        <w:tabs>
          <w:tab w:val="left" w:pos="1500"/>
        </w:tabs>
      </w:pPr>
      <w:r>
        <w:t>More than a simple transport system.</w:t>
      </w:r>
    </w:p>
    <w:p w14:paraId="40682FB5" w14:textId="77777777" w:rsidR="00294E5D" w:rsidRDefault="00294E5D" w:rsidP="00294E5D">
      <w:pPr>
        <w:tabs>
          <w:tab w:val="left" w:pos="1500"/>
        </w:tabs>
      </w:pPr>
    </w:p>
    <w:p w14:paraId="77FB0A7E" w14:textId="77777777" w:rsidR="00294E5D" w:rsidRDefault="00294E5D" w:rsidP="00294E5D">
      <w:pPr>
        <w:tabs>
          <w:tab w:val="left" w:pos="1500"/>
        </w:tabs>
      </w:pPr>
      <w:r>
        <w:t>Gamma closes and locks the door.</w:t>
      </w:r>
    </w:p>
    <w:p w14:paraId="74CE7882" w14:textId="77777777" w:rsidR="00294E5D" w:rsidRDefault="00294E5D" w:rsidP="00294E5D">
      <w:pPr>
        <w:tabs>
          <w:tab w:val="left" w:pos="1500"/>
        </w:tabs>
      </w:pPr>
    </w:p>
    <w:p w14:paraId="2FF2136E" w14:textId="77777777" w:rsidR="00294E5D" w:rsidRDefault="00294E5D" w:rsidP="00294E5D">
      <w:pPr>
        <w:tabs>
          <w:tab w:val="left" w:pos="1500"/>
        </w:tabs>
      </w:pPr>
      <w:r>
        <w:t>One second passes.</w:t>
      </w:r>
    </w:p>
    <w:p w14:paraId="74E034B4" w14:textId="77777777" w:rsidR="00294E5D" w:rsidRDefault="00294E5D" w:rsidP="00294E5D">
      <w:pPr>
        <w:tabs>
          <w:tab w:val="left" w:pos="1500"/>
        </w:tabs>
      </w:pPr>
    </w:p>
    <w:p w14:paraId="5852E41C" w14:textId="77777777" w:rsidR="00294E5D" w:rsidRDefault="00294E5D" w:rsidP="00294E5D">
      <w:pPr>
        <w:tabs>
          <w:tab w:val="left" w:pos="1500"/>
        </w:tabs>
      </w:pPr>
      <w:r>
        <w:t>Lunarian Scientist (Gamma):</w:t>
      </w:r>
    </w:p>
    <w:p w14:paraId="7F05F6C9" w14:textId="77777777" w:rsidR="00294E5D" w:rsidRDefault="00294E5D" w:rsidP="00294E5D">
      <w:pPr>
        <w:tabs>
          <w:tab w:val="left" w:pos="1500"/>
        </w:tabs>
      </w:pPr>
      <w:r>
        <w:rPr>
          <w:rFonts w:hint="eastAsia"/>
        </w:rPr>
        <w:t>“</w:t>
      </w:r>
      <w:r>
        <w:t>Eirin, Sakuya, Patchouli, Reisen, Shephard, Calhoun—assist with the activation sequence.”</w:t>
      </w:r>
    </w:p>
    <w:p w14:paraId="22D97D73" w14:textId="77777777" w:rsidR="00294E5D" w:rsidRDefault="00294E5D" w:rsidP="00294E5D">
      <w:pPr>
        <w:tabs>
          <w:tab w:val="left" w:pos="1500"/>
        </w:tabs>
      </w:pPr>
      <w:r>
        <w:rPr>
          <w:rFonts w:ascii="MS Gothic" w:eastAsia="MS Gothic" w:hAnsi="MS Gothic" w:cs="MS Gothic" w:hint="eastAsia"/>
        </w:rPr>
        <w:t>「永琳、咲夜、パチュリー、鈴仙、シェパード、カルホーン</w:t>
      </w:r>
      <w:r>
        <w:rPr>
          <w:rFonts w:ascii="Aptos" w:hAnsi="Aptos" w:cs="Aptos"/>
        </w:rPr>
        <w:t>——</w:t>
      </w:r>
      <w:r>
        <w:rPr>
          <w:rFonts w:ascii="MS Gothic" w:eastAsia="MS Gothic" w:hAnsi="MS Gothic" w:cs="MS Gothic" w:hint="eastAsia"/>
        </w:rPr>
        <w:t>起動準備を手伝ってください。」</w:t>
      </w:r>
    </w:p>
    <w:p w14:paraId="0CAE6525" w14:textId="77777777" w:rsidR="00294E5D" w:rsidRDefault="00294E5D" w:rsidP="00294E5D">
      <w:pPr>
        <w:tabs>
          <w:tab w:val="left" w:pos="1500"/>
        </w:tabs>
      </w:pPr>
    </w:p>
    <w:p w14:paraId="196AF10B" w14:textId="77777777" w:rsidR="00294E5D" w:rsidRDefault="00294E5D" w:rsidP="00294E5D">
      <w:pPr>
        <w:tabs>
          <w:tab w:val="left" w:pos="1500"/>
        </w:tabs>
      </w:pPr>
      <w:r>
        <w:lastRenderedPageBreak/>
        <w:t>Eirin, Sakuya, Patchouli, Reisen, Shephard, and Calhoun disperse immediately, taking positions.</w:t>
      </w:r>
    </w:p>
    <w:p w14:paraId="36ADFA1B" w14:textId="77777777" w:rsidR="00294E5D" w:rsidRDefault="00294E5D" w:rsidP="00294E5D">
      <w:pPr>
        <w:tabs>
          <w:tab w:val="left" w:pos="1500"/>
        </w:tabs>
      </w:pPr>
    </w:p>
    <w:p w14:paraId="4B609FBF" w14:textId="77777777" w:rsidR="00294E5D" w:rsidRDefault="00294E5D" w:rsidP="00294E5D">
      <w:pPr>
        <w:tabs>
          <w:tab w:val="left" w:pos="1500"/>
        </w:tabs>
      </w:pPr>
      <w:r>
        <w:t>Lunarian Scientist (Gamma):</w:t>
      </w:r>
    </w:p>
    <w:p w14:paraId="54DD363B" w14:textId="77777777" w:rsidR="00294E5D" w:rsidRDefault="00294E5D" w:rsidP="00294E5D">
      <w:pPr>
        <w:tabs>
          <w:tab w:val="left" w:pos="1500"/>
        </w:tabs>
      </w:pPr>
      <w:r>
        <w:rPr>
          <w:rFonts w:hint="eastAsia"/>
        </w:rPr>
        <w:t>“</w:t>
      </w:r>
      <w:r>
        <w:t>As for Gordon Freeman—no need for complex tasks. Insert the power plug beside the unit.”</w:t>
      </w:r>
    </w:p>
    <w:p w14:paraId="45765917" w14:textId="77777777" w:rsidR="00294E5D" w:rsidRDefault="00294E5D" w:rsidP="00294E5D">
      <w:pPr>
        <w:tabs>
          <w:tab w:val="left" w:pos="1500"/>
        </w:tabs>
      </w:pPr>
      <w:r>
        <w:rPr>
          <w:rFonts w:ascii="MS Gothic" w:eastAsia="MS Gothic" w:hAnsi="MS Gothic" w:cs="MS Gothic" w:hint="eastAsia"/>
        </w:rPr>
        <w:t>「フリーマン博士、複雑な作業は不要です。そこの電源プラグを接続してください。」</w:t>
      </w:r>
    </w:p>
    <w:p w14:paraId="68449128" w14:textId="77777777" w:rsidR="00294E5D" w:rsidRDefault="00294E5D" w:rsidP="00294E5D">
      <w:pPr>
        <w:tabs>
          <w:tab w:val="left" w:pos="1500"/>
        </w:tabs>
      </w:pPr>
    </w:p>
    <w:p w14:paraId="2981A883" w14:textId="77777777" w:rsidR="00294E5D" w:rsidRDefault="00294E5D" w:rsidP="00B04E9C">
      <w:pPr>
        <w:pStyle w:val="Heading3"/>
      </w:pPr>
      <w:r>
        <w:t>Gamma gestures toward a power socket.</w:t>
      </w:r>
    </w:p>
    <w:p w14:paraId="6E2A8287" w14:textId="77777777" w:rsidR="00294E5D" w:rsidRDefault="00294E5D" w:rsidP="00294E5D">
      <w:pPr>
        <w:tabs>
          <w:tab w:val="left" w:pos="1500"/>
        </w:tabs>
      </w:pPr>
    </w:p>
    <w:p w14:paraId="6FDE662F" w14:textId="77777777" w:rsidR="00294E5D" w:rsidRDefault="00294E5D" w:rsidP="00294E5D">
      <w:pPr>
        <w:tabs>
          <w:tab w:val="left" w:pos="1500"/>
        </w:tabs>
      </w:pPr>
      <w:r>
        <w:t>Freeman approaches.</w:t>
      </w:r>
    </w:p>
    <w:p w14:paraId="4202FDB4" w14:textId="77777777" w:rsidR="00294E5D" w:rsidRDefault="00294E5D" w:rsidP="00294E5D">
      <w:pPr>
        <w:tabs>
          <w:tab w:val="left" w:pos="1500"/>
        </w:tabs>
      </w:pPr>
    </w:p>
    <w:p w14:paraId="07CBBA23" w14:textId="77777777" w:rsidR="00294E5D" w:rsidRDefault="00294E5D" w:rsidP="00294E5D">
      <w:pPr>
        <w:tabs>
          <w:tab w:val="left" w:pos="1500"/>
        </w:tabs>
      </w:pPr>
      <w:r>
        <w:t>He connects the plug.</w:t>
      </w:r>
    </w:p>
    <w:p w14:paraId="2DB078BA" w14:textId="77777777" w:rsidR="00294E5D" w:rsidRDefault="00294E5D" w:rsidP="00294E5D">
      <w:pPr>
        <w:tabs>
          <w:tab w:val="left" w:pos="1500"/>
        </w:tabs>
      </w:pPr>
    </w:p>
    <w:p w14:paraId="66145142" w14:textId="77777777" w:rsidR="00294E5D" w:rsidRDefault="00294E5D" w:rsidP="00294E5D">
      <w:pPr>
        <w:tabs>
          <w:tab w:val="left" w:pos="1500"/>
        </w:tabs>
      </w:pPr>
      <w:r>
        <w:t>A low mechanical hum begins.</w:t>
      </w:r>
    </w:p>
    <w:p w14:paraId="347E3B13" w14:textId="77777777" w:rsidR="00294E5D" w:rsidRDefault="00294E5D" w:rsidP="00294E5D">
      <w:pPr>
        <w:tabs>
          <w:tab w:val="left" w:pos="1500"/>
        </w:tabs>
      </w:pPr>
    </w:p>
    <w:p w14:paraId="69AD2988" w14:textId="77777777" w:rsidR="00294E5D" w:rsidRDefault="00294E5D" w:rsidP="00294E5D">
      <w:pPr>
        <w:tabs>
          <w:tab w:val="left" w:pos="1500"/>
        </w:tabs>
      </w:pPr>
      <w:r>
        <w:t>The teleportation system activates.</w:t>
      </w:r>
    </w:p>
    <w:p w14:paraId="331F3A3F" w14:textId="77777777" w:rsidR="00294E5D" w:rsidRDefault="00294E5D" w:rsidP="00294E5D">
      <w:pPr>
        <w:tabs>
          <w:tab w:val="left" w:pos="1500"/>
        </w:tabs>
      </w:pPr>
    </w:p>
    <w:p w14:paraId="500A55AF" w14:textId="77777777" w:rsidR="00294E5D" w:rsidRDefault="00294E5D" w:rsidP="00294E5D">
      <w:pPr>
        <w:tabs>
          <w:tab w:val="left" w:pos="1500"/>
        </w:tabs>
      </w:pPr>
      <w:r>
        <w:t>Lunarian Scientist (Gamma):</w:t>
      </w:r>
    </w:p>
    <w:p w14:paraId="3785E966" w14:textId="77777777" w:rsidR="00294E5D" w:rsidRDefault="00294E5D" w:rsidP="00294E5D">
      <w:pPr>
        <w:tabs>
          <w:tab w:val="left" w:pos="1500"/>
        </w:tabs>
      </w:pPr>
      <w:r>
        <w:rPr>
          <w:rFonts w:hint="eastAsia"/>
        </w:rPr>
        <w:t>“</w:t>
      </w:r>
      <w:r>
        <w:t>Good. The system remains stable.”</w:t>
      </w:r>
    </w:p>
    <w:p w14:paraId="2757CB31" w14:textId="77777777" w:rsidR="00294E5D" w:rsidRDefault="00294E5D" w:rsidP="00294E5D">
      <w:pPr>
        <w:tabs>
          <w:tab w:val="left" w:pos="1500"/>
        </w:tabs>
      </w:pPr>
      <w:r>
        <w:rPr>
          <w:rFonts w:ascii="MS Gothic" w:eastAsia="MS Gothic" w:hAnsi="MS Gothic" w:cs="MS Gothic" w:hint="eastAsia"/>
        </w:rPr>
        <w:t>「よし、システムは安定しています。」</w:t>
      </w:r>
    </w:p>
    <w:p w14:paraId="6E1AE82C" w14:textId="77777777" w:rsidR="00294E5D" w:rsidRDefault="00294E5D" w:rsidP="00294E5D">
      <w:pPr>
        <w:tabs>
          <w:tab w:val="left" w:pos="1500"/>
        </w:tabs>
      </w:pPr>
    </w:p>
    <w:p w14:paraId="1949C3DE" w14:textId="77777777" w:rsidR="00294E5D" w:rsidRDefault="00294E5D" w:rsidP="00294E5D">
      <w:pPr>
        <w:tabs>
          <w:tab w:val="left" w:pos="1500"/>
        </w:tabs>
      </w:pPr>
      <w:r>
        <w:t>Gamma checks the control panel.</w:t>
      </w:r>
    </w:p>
    <w:p w14:paraId="3DEBD412" w14:textId="77777777" w:rsidR="00294E5D" w:rsidRDefault="00294E5D" w:rsidP="00294E5D">
      <w:pPr>
        <w:tabs>
          <w:tab w:val="left" w:pos="1500"/>
        </w:tabs>
      </w:pPr>
    </w:p>
    <w:p w14:paraId="1B3387C4" w14:textId="77777777" w:rsidR="00294E5D" w:rsidRDefault="00294E5D" w:rsidP="00294E5D">
      <w:pPr>
        <w:tabs>
          <w:tab w:val="left" w:pos="1500"/>
        </w:tabs>
      </w:pPr>
      <w:r>
        <w:t>Time passes — approximately one minute and fifteen seconds.</w:t>
      </w:r>
    </w:p>
    <w:p w14:paraId="22EC19C9" w14:textId="77777777" w:rsidR="00294E5D" w:rsidRDefault="00294E5D" w:rsidP="00294E5D">
      <w:pPr>
        <w:tabs>
          <w:tab w:val="left" w:pos="1500"/>
        </w:tabs>
      </w:pPr>
    </w:p>
    <w:p w14:paraId="56A5F49B" w14:textId="77777777" w:rsidR="00294E5D" w:rsidRDefault="00294E5D" w:rsidP="00294E5D">
      <w:pPr>
        <w:tabs>
          <w:tab w:val="left" w:pos="1500"/>
        </w:tabs>
      </w:pPr>
      <w:r>
        <w:t>Freeman may interact with others.</w:t>
      </w:r>
    </w:p>
    <w:p w14:paraId="37A5CE2D" w14:textId="77777777" w:rsidR="00294E5D" w:rsidRDefault="00294E5D" w:rsidP="00294E5D">
      <w:pPr>
        <w:tabs>
          <w:tab w:val="left" w:pos="1500"/>
        </w:tabs>
      </w:pPr>
    </w:p>
    <w:p w14:paraId="6EE37574" w14:textId="77777777" w:rsidR="00294E5D" w:rsidRDefault="00294E5D" w:rsidP="00294E5D">
      <w:pPr>
        <w:tabs>
          <w:tab w:val="left" w:pos="1500"/>
        </w:tabs>
      </w:pPr>
      <w:r>
        <w:t>If he does—</w:t>
      </w:r>
    </w:p>
    <w:p w14:paraId="271DCC91" w14:textId="77777777" w:rsidR="00294E5D" w:rsidRDefault="00294E5D" w:rsidP="00294E5D">
      <w:pPr>
        <w:tabs>
          <w:tab w:val="left" w:pos="1500"/>
        </w:tabs>
      </w:pPr>
    </w:p>
    <w:p w14:paraId="3D3DA008" w14:textId="77777777" w:rsidR="00294E5D" w:rsidRDefault="00294E5D" w:rsidP="00294E5D">
      <w:pPr>
        <w:tabs>
          <w:tab w:val="left" w:pos="1500"/>
        </w:tabs>
      </w:pPr>
      <w:r>
        <w:t>Barney Calhoun:</w:t>
      </w:r>
    </w:p>
    <w:p w14:paraId="00312615" w14:textId="77777777" w:rsidR="00294E5D" w:rsidRDefault="00294E5D" w:rsidP="00294E5D">
      <w:pPr>
        <w:tabs>
          <w:tab w:val="left" w:pos="1500"/>
        </w:tabs>
      </w:pPr>
      <w:r>
        <w:rPr>
          <w:rFonts w:hint="eastAsia"/>
        </w:rPr>
        <w:t>“</w:t>
      </w:r>
      <w:r>
        <w:t>It’s fine, Freeman. I’ve got this part covered.”</w:t>
      </w:r>
    </w:p>
    <w:p w14:paraId="788E9891" w14:textId="77777777" w:rsidR="00294E5D" w:rsidRDefault="00294E5D" w:rsidP="00294E5D">
      <w:pPr>
        <w:tabs>
          <w:tab w:val="left" w:pos="1500"/>
        </w:tabs>
      </w:pPr>
      <w:r>
        <w:rPr>
          <w:rFonts w:ascii="MS Gothic" w:eastAsia="MS Gothic" w:hAnsi="MS Gothic" w:cs="MS Gothic" w:hint="eastAsia"/>
        </w:rPr>
        <w:lastRenderedPageBreak/>
        <w:t>「大丈夫だ、フリーマン。ここは任せとけ。」</w:t>
      </w:r>
    </w:p>
    <w:p w14:paraId="117FE193" w14:textId="77777777" w:rsidR="00294E5D" w:rsidRDefault="00294E5D" w:rsidP="00294E5D">
      <w:pPr>
        <w:tabs>
          <w:tab w:val="left" w:pos="1500"/>
        </w:tabs>
      </w:pPr>
    </w:p>
    <w:p w14:paraId="71FD7FAB" w14:textId="77777777" w:rsidR="00294E5D" w:rsidRDefault="00294E5D" w:rsidP="00294E5D">
      <w:pPr>
        <w:tabs>
          <w:tab w:val="left" w:pos="1500"/>
        </w:tabs>
      </w:pPr>
      <w:r>
        <w:t>Adrian Shephard:</w:t>
      </w:r>
    </w:p>
    <w:p w14:paraId="2517B6F6" w14:textId="77777777" w:rsidR="00294E5D" w:rsidRDefault="00294E5D" w:rsidP="00294E5D">
      <w:pPr>
        <w:tabs>
          <w:tab w:val="left" w:pos="1500"/>
        </w:tabs>
      </w:pPr>
      <w:r>
        <w:rPr>
          <w:rFonts w:hint="eastAsia"/>
        </w:rPr>
        <w:t>“</w:t>
      </w:r>
      <w:r>
        <w:t>Negative, sir. I will maintain control of this panel.”</w:t>
      </w:r>
    </w:p>
    <w:p w14:paraId="19D2CE51" w14:textId="77777777" w:rsidR="00294E5D" w:rsidRDefault="00294E5D" w:rsidP="00294E5D">
      <w:pPr>
        <w:tabs>
          <w:tab w:val="left" w:pos="1500"/>
        </w:tabs>
      </w:pPr>
      <w:r>
        <w:rPr>
          <w:rFonts w:ascii="MS Gothic" w:eastAsia="MS Gothic" w:hAnsi="MS Gothic" w:cs="MS Gothic" w:hint="eastAsia"/>
        </w:rPr>
        <w:t>「了解不能。ここは私が担当します。」</w:t>
      </w:r>
    </w:p>
    <w:p w14:paraId="4741AFD3" w14:textId="77777777" w:rsidR="00294E5D" w:rsidRDefault="00294E5D" w:rsidP="00294E5D">
      <w:pPr>
        <w:tabs>
          <w:tab w:val="left" w:pos="1500"/>
        </w:tabs>
      </w:pPr>
    </w:p>
    <w:p w14:paraId="3E03068C" w14:textId="77777777" w:rsidR="00294E5D" w:rsidRDefault="00294E5D" w:rsidP="00294E5D">
      <w:pPr>
        <w:tabs>
          <w:tab w:val="left" w:pos="1500"/>
        </w:tabs>
      </w:pPr>
      <w:r>
        <w:t>Eirin Yagokoro:</w:t>
      </w:r>
    </w:p>
    <w:p w14:paraId="151EFAFC" w14:textId="77777777" w:rsidR="00294E5D" w:rsidRDefault="00294E5D" w:rsidP="00294E5D">
      <w:pPr>
        <w:tabs>
          <w:tab w:val="left" w:pos="1500"/>
        </w:tabs>
      </w:pPr>
      <w:r>
        <w:rPr>
          <w:rFonts w:hint="eastAsia"/>
        </w:rPr>
        <w:t>“</w:t>
      </w:r>
      <w:r>
        <w:t>What is it, Freeman? Simply wait. Everything is under control.”</w:t>
      </w:r>
    </w:p>
    <w:p w14:paraId="608F4C05" w14:textId="77777777" w:rsidR="00294E5D" w:rsidRDefault="00294E5D" w:rsidP="00294E5D">
      <w:pPr>
        <w:tabs>
          <w:tab w:val="left" w:pos="1500"/>
        </w:tabs>
      </w:pPr>
      <w:r>
        <w:rPr>
          <w:rFonts w:ascii="MS Gothic" w:eastAsia="MS Gothic" w:hAnsi="MS Gothic" w:cs="MS Gothic" w:hint="eastAsia"/>
        </w:rPr>
        <w:t>「どうしました、フリーマン。ここは私たちに任せて、待っていなさい。」</w:t>
      </w:r>
    </w:p>
    <w:p w14:paraId="746437AD" w14:textId="77777777" w:rsidR="00294E5D" w:rsidRDefault="00294E5D" w:rsidP="00294E5D">
      <w:pPr>
        <w:tabs>
          <w:tab w:val="left" w:pos="1500"/>
        </w:tabs>
      </w:pPr>
    </w:p>
    <w:p w14:paraId="43B8DC36" w14:textId="77777777" w:rsidR="00294E5D" w:rsidRDefault="00294E5D" w:rsidP="00294E5D">
      <w:pPr>
        <w:tabs>
          <w:tab w:val="left" w:pos="1500"/>
        </w:tabs>
      </w:pPr>
      <w:r>
        <w:t>Sakuya Izayoi:</w:t>
      </w:r>
    </w:p>
    <w:p w14:paraId="25E4E0E8" w14:textId="77777777" w:rsidR="00294E5D" w:rsidRDefault="00294E5D" w:rsidP="00294E5D">
      <w:pPr>
        <w:tabs>
          <w:tab w:val="left" w:pos="1500"/>
        </w:tabs>
      </w:pPr>
      <w:r>
        <w:rPr>
          <w:rFonts w:hint="eastAsia"/>
        </w:rPr>
        <w:t>“</w:t>
      </w:r>
      <w:r>
        <w:t>There is no need. This falls within my responsibilities.”</w:t>
      </w:r>
    </w:p>
    <w:p w14:paraId="5894DD3A" w14:textId="77777777" w:rsidR="00294E5D" w:rsidRDefault="00294E5D" w:rsidP="00294E5D">
      <w:pPr>
        <w:tabs>
          <w:tab w:val="left" w:pos="1500"/>
        </w:tabs>
      </w:pPr>
      <w:r>
        <w:rPr>
          <w:rFonts w:ascii="MS Gothic" w:eastAsia="MS Gothic" w:hAnsi="MS Gothic" w:cs="MS Gothic" w:hint="eastAsia"/>
        </w:rPr>
        <w:t>「必要ありません。これは私の仕事です。」</w:t>
      </w:r>
    </w:p>
    <w:p w14:paraId="61F7D5B5" w14:textId="77777777" w:rsidR="00294E5D" w:rsidRDefault="00294E5D" w:rsidP="00294E5D">
      <w:pPr>
        <w:tabs>
          <w:tab w:val="left" w:pos="1500"/>
        </w:tabs>
      </w:pPr>
    </w:p>
    <w:p w14:paraId="7BCE6036" w14:textId="77777777" w:rsidR="00294E5D" w:rsidRDefault="00294E5D" w:rsidP="00294E5D">
      <w:pPr>
        <w:tabs>
          <w:tab w:val="left" w:pos="1500"/>
        </w:tabs>
      </w:pPr>
      <w:r>
        <w:t>Patchouli Knowledge:</w:t>
      </w:r>
    </w:p>
    <w:p w14:paraId="374DE131" w14:textId="77777777" w:rsidR="00294E5D" w:rsidRDefault="00294E5D" w:rsidP="00294E5D">
      <w:pPr>
        <w:tabs>
          <w:tab w:val="left" w:pos="1500"/>
        </w:tabs>
      </w:pPr>
      <w:r>
        <w:rPr>
          <w:rFonts w:hint="eastAsia"/>
        </w:rPr>
        <w:t>“</w:t>
      </w:r>
      <w:r>
        <w:t>Would you like to read? Unfortunately, I only brought one grimoire.”</w:t>
      </w:r>
    </w:p>
    <w:p w14:paraId="41C4EC18" w14:textId="77777777" w:rsidR="00294E5D" w:rsidRDefault="00294E5D" w:rsidP="00294E5D">
      <w:pPr>
        <w:tabs>
          <w:tab w:val="left" w:pos="1500"/>
        </w:tabs>
      </w:pPr>
      <w:r>
        <w:rPr>
          <w:rFonts w:ascii="MS Gothic" w:eastAsia="MS Gothic" w:hAnsi="MS Gothic" w:cs="MS Gothic" w:hint="eastAsia"/>
        </w:rPr>
        <w:t>「本でも読みますか？残念ですが、持ってきたのは一冊だけです。」</w:t>
      </w:r>
    </w:p>
    <w:p w14:paraId="3AA21FA6" w14:textId="77777777" w:rsidR="00294E5D" w:rsidRDefault="00294E5D" w:rsidP="00294E5D">
      <w:pPr>
        <w:tabs>
          <w:tab w:val="left" w:pos="1500"/>
        </w:tabs>
      </w:pPr>
    </w:p>
    <w:p w14:paraId="78A4EF5B" w14:textId="77777777" w:rsidR="00294E5D" w:rsidRDefault="00294E5D" w:rsidP="00294E5D">
      <w:pPr>
        <w:tabs>
          <w:tab w:val="left" w:pos="1500"/>
        </w:tabs>
      </w:pPr>
      <w:r>
        <w:t>Reisen Udongein:</w:t>
      </w:r>
    </w:p>
    <w:p w14:paraId="6A7F5DE8" w14:textId="77777777" w:rsidR="00294E5D" w:rsidRDefault="00294E5D" w:rsidP="00294E5D">
      <w:pPr>
        <w:tabs>
          <w:tab w:val="left" w:pos="1500"/>
        </w:tabs>
      </w:pPr>
      <w:r>
        <w:rPr>
          <w:rFonts w:hint="eastAsia"/>
        </w:rPr>
        <w:t>“</w:t>
      </w:r>
      <w:r>
        <w:t>Hey… then what am I supposed to do if you help too?”</w:t>
      </w:r>
    </w:p>
    <w:p w14:paraId="33428432" w14:textId="77777777" w:rsidR="00294E5D" w:rsidRDefault="00294E5D" w:rsidP="00294E5D">
      <w:pPr>
        <w:tabs>
          <w:tab w:val="left" w:pos="1500"/>
        </w:tabs>
      </w:pPr>
      <w:r>
        <w:rPr>
          <w:rFonts w:ascii="MS Gothic" w:eastAsia="MS Gothic" w:hAnsi="MS Gothic" w:cs="MS Gothic" w:hint="eastAsia"/>
        </w:rPr>
        <w:t>「えっ</w:t>
      </w:r>
      <w:r>
        <w:rPr>
          <w:rFonts w:ascii="Aptos" w:hAnsi="Aptos" w:cs="Aptos"/>
        </w:rPr>
        <w:t>…</w:t>
      </w:r>
      <w:r>
        <w:rPr>
          <w:rFonts w:ascii="MS Gothic" w:eastAsia="MS Gothic" w:hAnsi="MS Gothic" w:cs="MS Gothic" w:hint="eastAsia"/>
        </w:rPr>
        <w:t>それじゃ私の仕事なくなっちゃうじゃないですか？」</w:t>
      </w:r>
    </w:p>
    <w:p w14:paraId="19D62FC2" w14:textId="77777777" w:rsidR="00294E5D" w:rsidRDefault="00294E5D" w:rsidP="00294E5D">
      <w:pPr>
        <w:tabs>
          <w:tab w:val="left" w:pos="1500"/>
        </w:tabs>
      </w:pPr>
    </w:p>
    <w:p w14:paraId="48F2E4CA" w14:textId="77777777" w:rsidR="00294E5D" w:rsidRDefault="00294E5D" w:rsidP="00294E5D">
      <w:pPr>
        <w:tabs>
          <w:tab w:val="left" w:pos="1500"/>
        </w:tabs>
      </w:pPr>
      <w:r>
        <w:t>Lunarian Scientist (Gamma):</w:t>
      </w:r>
    </w:p>
    <w:p w14:paraId="294005E1" w14:textId="77777777" w:rsidR="00294E5D" w:rsidRDefault="00294E5D" w:rsidP="00294E5D">
      <w:pPr>
        <w:tabs>
          <w:tab w:val="left" w:pos="1500"/>
        </w:tabs>
      </w:pPr>
      <w:r>
        <w:rPr>
          <w:rFonts w:hint="eastAsia"/>
        </w:rPr>
        <w:t>“</w:t>
      </w:r>
      <w:r>
        <w:t>For reasons undisclosed, I have been ordered to send a message.”</w:t>
      </w:r>
    </w:p>
    <w:p w14:paraId="182E632E" w14:textId="77777777" w:rsidR="00294E5D" w:rsidRDefault="00294E5D" w:rsidP="00294E5D">
      <w:pPr>
        <w:tabs>
          <w:tab w:val="left" w:pos="1500"/>
        </w:tabs>
      </w:pPr>
      <w:r>
        <w:rPr>
          <w:rFonts w:ascii="MS Gothic" w:eastAsia="MS Gothic" w:hAnsi="MS Gothic" w:cs="MS Gothic" w:hint="eastAsia"/>
        </w:rPr>
        <w:t>「理由は不明ですが、私は</w:t>
      </w:r>
      <w:r>
        <w:rPr>
          <w:rFonts w:ascii="Aptos" w:hAnsi="Aptos" w:cs="Aptos"/>
        </w:rPr>
        <w:t>“</w:t>
      </w:r>
      <w:r>
        <w:rPr>
          <w:rFonts w:ascii="MS Gothic" w:eastAsia="MS Gothic" w:hAnsi="MS Gothic" w:cs="MS Gothic" w:hint="eastAsia"/>
        </w:rPr>
        <w:t>メッセージ</w:t>
      </w:r>
      <w:r>
        <w:rPr>
          <w:rFonts w:ascii="Aptos" w:hAnsi="Aptos" w:cs="Aptos"/>
        </w:rPr>
        <w:t>”</w:t>
      </w:r>
      <w:r>
        <w:rPr>
          <w:rFonts w:ascii="MS Gothic" w:eastAsia="MS Gothic" w:hAnsi="MS Gothic" w:cs="MS Gothic" w:hint="eastAsia"/>
        </w:rPr>
        <w:t>を送るよう命じられています。」</w:t>
      </w:r>
    </w:p>
    <w:p w14:paraId="469F9867" w14:textId="77777777" w:rsidR="00294E5D" w:rsidRDefault="00294E5D" w:rsidP="00294E5D">
      <w:pPr>
        <w:tabs>
          <w:tab w:val="left" w:pos="1500"/>
        </w:tabs>
      </w:pPr>
    </w:p>
    <w:p w14:paraId="73A68633" w14:textId="77777777" w:rsidR="00294E5D" w:rsidRDefault="00294E5D" w:rsidP="00294E5D">
      <w:pPr>
        <w:tabs>
          <w:tab w:val="left" w:pos="1500"/>
        </w:tabs>
      </w:pPr>
      <w:r>
        <w:t>Lunarian Scientist (Gamma):</w:t>
      </w:r>
    </w:p>
    <w:p w14:paraId="56774A1D" w14:textId="77777777" w:rsidR="00294E5D" w:rsidRDefault="00294E5D" w:rsidP="00294E5D">
      <w:pPr>
        <w:tabs>
          <w:tab w:val="left" w:pos="1500"/>
        </w:tabs>
      </w:pPr>
      <w:r>
        <w:rPr>
          <w:rFonts w:hint="eastAsia"/>
        </w:rPr>
        <w:t>“</w:t>
      </w:r>
      <w:r>
        <w:t>I was given coordinates, but I do not recognize the destination.”</w:t>
      </w:r>
    </w:p>
    <w:p w14:paraId="3963107B" w14:textId="77777777" w:rsidR="00294E5D" w:rsidRDefault="00294E5D" w:rsidP="00294E5D">
      <w:pPr>
        <w:tabs>
          <w:tab w:val="left" w:pos="1500"/>
        </w:tabs>
      </w:pPr>
      <w:r>
        <w:rPr>
          <w:rFonts w:ascii="MS Gothic" w:eastAsia="MS Gothic" w:hAnsi="MS Gothic" w:cs="MS Gothic" w:hint="eastAsia"/>
        </w:rPr>
        <w:t>「座標は渡されていますが、目的地がどこなのかは分かりません。」</w:t>
      </w:r>
    </w:p>
    <w:p w14:paraId="287BFF46" w14:textId="77777777" w:rsidR="00294E5D" w:rsidRDefault="00294E5D" w:rsidP="00294E5D">
      <w:pPr>
        <w:tabs>
          <w:tab w:val="left" w:pos="1500"/>
        </w:tabs>
      </w:pPr>
    </w:p>
    <w:p w14:paraId="37FCE9EF" w14:textId="77777777" w:rsidR="00294E5D" w:rsidRDefault="00294E5D" w:rsidP="00294E5D">
      <w:pPr>
        <w:tabs>
          <w:tab w:val="left" w:pos="1500"/>
        </w:tabs>
      </w:pPr>
      <w:r>
        <w:lastRenderedPageBreak/>
        <w:t>Lunarian Scientist (Gamma):</w:t>
      </w:r>
    </w:p>
    <w:p w14:paraId="7CA756EE" w14:textId="77777777" w:rsidR="00294E5D" w:rsidRDefault="00294E5D" w:rsidP="00294E5D">
      <w:pPr>
        <w:tabs>
          <w:tab w:val="left" w:pos="1500"/>
        </w:tabs>
      </w:pPr>
      <w:r>
        <w:rPr>
          <w:rFonts w:hint="eastAsia"/>
        </w:rPr>
        <w:t>“</w:t>
      </w:r>
      <w:r>
        <w:t>You will understand once you arrive.”</w:t>
      </w:r>
    </w:p>
    <w:p w14:paraId="3ABED1E3" w14:textId="77777777" w:rsidR="00294E5D" w:rsidRDefault="00294E5D" w:rsidP="00294E5D">
      <w:pPr>
        <w:tabs>
          <w:tab w:val="left" w:pos="1500"/>
        </w:tabs>
      </w:pPr>
      <w:r>
        <w:rPr>
          <w:rFonts w:ascii="MS Gothic" w:eastAsia="MS Gothic" w:hAnsi="MS Gothic" w:cs="MS Gothic" w:hint="eastAsia"/>
        </w:rPr>
        <w:t>「到着すれば理解できるでしょう。」</w:t>
      </w:r>
    </w:p>
    <w:p w14:paraId="4586BAD2" w14:textId="77777777" w:rsidR="00294E5D" w:rsidRDefault="00294E5D" w:rsidP="00294E5D">
      <w:pPr>
        <w:tabs>
          <w:tab w:val="left" w:pos="1500"/>
        </w:tabs>
      </w:pPr>
    </w:p>
    <w:p w14:paraId="5CB9DD75" w14:textId="77777777" w:rsidR="00294E5D" w:rsidRDefault="00294E5D" w:rsidP="00294E5D">
      <w:pPr>
        <w:tabs>
          <w:tab w:val="left" w:pos="1500"/>
        </w:tabs>
      </w:pPr>
      <w:r>
        <w:t>The system completes preparation.</w:t>
      </w:r>
    </w:p>
    <w:p w14:paraId="6171C32B" w14:textId="77777777" w:rsidR="00294E5D" w:rsidRDefault="00294E5D" w:rsidP="00294E5D">
      <w:pPr>
        <w:tabs>
          <w:tab w:val="left" w:pos="1500"/>
        </w:tabs>
      </w:pPr>
    </w:p>
    <w:p w14:paraId="64593783" w14:textId="77777777" w:rsidR="00294E5D" w:rsidRDefault="00294E5D" w:rsidP="00294E5D">
      <w:pPr>
        <w:tabs>
          <w:tab w:val="left" w:pos="1500"/>
        </w:tabs>
      </w:pPr>
      <w:r>
        <w:t>A signal tone confirms readiness.</w:t>
      </w:r>
    </w:p>
    <w:p w14:paraId="4DB39633" w14:textId="77777777" w:rsidR="00294E5D" w:rsidRDefault="00294E5D" w:rsidP="00294E5D">
      <w:pPr>
        <w:tabs>
          <w:tab w:val="left" w:pos="1500"/>
        </w:tabs>
      </w:pPr>
    </w:p>
    <w:p w14:paraId="7D95F4CC" w14:textId="77777777" w:rsidR="00294E5D" w:rsidRDefault="00294E5D" w:rsidP="00294E5D">
      <w:pPr>
        <w:tabs>
          <w:tab w:val="left" w:pos="1500"/>
        </w:tabs>
      </w:pPr>
      <w:r>
        <w:t>One second passes.</w:t>
      </w:r>
    </w:p>
    <w:p w14:paraId="7CDD20E1" w14:textId="77777777" w:rsidR="00294E5D" w:rsidRDefault="00294E5D" w:rsidP="00294E5D">
      <w:pPr>
        <w:tabs>
          <w:tab w:val="left" w:pos="1500"/>
        </w:tabs>
      </w:pPr>
    </w:p>
    <w:p w14:paraId="4A4351CC" w14:textId="77777777" w:rsidR="00294E5D" w:rsidRDefault="00294E5D" w:rsidP="00294E5D">
      <w:pPr>
        <w:tabs>
          <w:tab w:val="left" w:pos="1500"/>
        </w:tabs>
      </w:pPr>
      <w:r>
        <w:t>Lunarian Scientist (Gamma):</w:t>
      </w:r>
    </w:p>
    <w:p w14:paraId="13A5D4E8" w14:textId="77777777" w:rsidR="00294E5D" w:rsidRDefault="00294E5D" w:rsidP="00294E5D">
      <w:pPr>
        <w:tabs>
          <w:tab w:val="left" w:pos="1500"/>
        </w:tabs>
      </w:pPr>
      <w:r>
        <w:rPr>
          <w:rFonts w:hint="eastAsia"/>
        </w:rPr>
        <w:t>“</w:t>
      </w:r>
      <w:r>
        <w:t>Freeman, step into the teleportation platform.”</w:t>
      </w:r>
    </w:p>
    <w:p w14:paraId="5BE57AEE" w14:textId="77777777" w:rsidR="00294E5D" w:rsidRDefault="00294E5D" w:rsidP="00294E5D">
      <w:pPr>
        <w:tabs>
          <w:tab w:val="left" w:pos="1500"/>
        </w:tabs>
      </w:pPr>
      <w:r>
        <w:rPr>
          <w:rFonts w:ascii="MS Gothic" w:eastAsia="MS Gothic" w:hAnsi="MS Gothic" w:cs="MS Gothic" w:hint="eastAsia"/>
        </w:rPr>
        <w:t>「フリーマン、転送装置に入ってください。」</w:t>
      </w:r>
    </w:p>
    <w:p w14:paraId="0DA9F493" w14:textId="77777777" w:rsidR="00294E5D" w:rsidRDefault="00294E5D" w:rsidP="00294E5D">
      <w:pPr>
        <w:tabs>
          <w:tab w:val="left" w:pos="1500"/>
        </w:tabs>
      </w:pPr>
    </w:p>
    <w:p w14:paraId="4C186565" w14:textId="77777777" w:rsidR="00294E5D" w:rsidRDefault="00294E5D" w:rsidP="00294E5D">
      <w:pPr>
        <w:tabs>
          <w:tab w:val="left" w:pos="1500"/>
        </w:tabs>
      </w:pPr>
      <w:r>
        <w:t>Freeman steps inside.</w:t>
      </w:r>
    </w:p>
    <w:p w14:paraId="5EF6C428" w14:textId="77777777" w:rsidR="00294E5D" w:rsidRDefault="00294E5D" w:rsidP="00294E5D">
      <w:pPr>
        <w:tabs>
          <w:tab w:val="left" w:pos="1500"/>
        </w:tabs>
      </w:pPr>
    </w:p>
    <w:p w14:paraId="3BD02506" w14:textId="77777777" w:rsidR="00294E5D" w:rsidRDefault="00294E5D" w:rsidP="00294E5D">
      <w:pPr>
        <w:tabs>
          <w:tab w:val="left" w:pos="1500"/>
        </w:tabs>
      </w:pPr>
      <w:r>
        <w:t>The chamber seals.</w:t>
      </w:r>
    </w:p>
    <w:p w14:paraId="3B291FA3" w14:textId="77777777" w:rsidR="00294E5D" w:rsidRDefault="00294E5D" w:rsidP="00294E5D">
      <w:pPr>
        <w:tabs>
          <w:tab w:val="left" w:pos="1500"/>
        </w:tabs>
      </w:pPr>
    </w:p>
    <w:p w14:paraId="33AF7C7E" w14:textId="77777777" w:rsidR="00294E5D" w:rsidRDefault="00294E5D" w:rsidP="00A776FD">
      <w:pPr>
        <w:pStyle w:val="Heading3"/>
      </w:pPr>
      <w:r>
        <w:t>Locked.</w:t>
      </w:r>
    </w:p>
    <w:p w14:paraId="6E47C42A" w14:textId="77777777" w:rsidR="00294E5D" w:rsidRDefault="00294E5D" w:rsidP="00294E5D">
      <w:pPr>
        <w:tabs>
          <w:tab w:val="left" w:pos="1500"/>
        </w:tabs>
      </w:pPr>
    </w:p>
    <w:p w14:paraId="523D69A8" w14:textId="77777777" w:rsidR="00294E5D" w:rsidRDefault="00294E5D" w:rsidP="00294E5D">
      <w:pPr>
        <w:tabs>
          <w:tab w:val="left" w:pos="1500"/>
        </w:tabs>
      </w:pPr>
      <w:r>
        <w:t>Lunarian Scientist (Gamma):</w:t>
      </w:r>
    </w:p>
    <w:p w14:paraId="190B292D" w14:textId="77777777" w:rsidR="00294E5D" w:rsidRDefault="00294E5D" w:rsidP="00294E5D">
      <w:pPr>
        <w:tabs>
          <w:tab w:val="left" w:pos="1500"/>
        </w:tabs>
      </w:pPr>
      <w:r>
        <w:rPr>
          <w:rFonts w:hint="eastAsia"/>
        </w:rPr>
        <w:t>“</w:t>
      </w:r>
      <w:r>
        <w:t>Calhoun, be ready on my command.”</w:t>
      </w:r>
    </w:p>
    <w:p w14:paraId="5C376057" w14:textId="77777777" w:rsidR="00294E5D" w:rsidRDefault="00294E5D" w:rsidP="00294E5D">
      <w:pPr>
        <w:tabs>
          <w:tab w:val="left" w:pos="1500"/>
        </w:tabs>
      </w:pPr>
      <w:r>
        <w:rPr>
          <w:rFonts w:ascii="MS Gothic" w:eastAsia="MS Gothic" w:hAnsi="MS Gothic" w:cs="MS Gothic" w:hint="eastAsia"/>
        </w:rPr>
        <w:t>「カルホーン、合図で起動してください。」</w:t>
      </w:r>
    </w:p>
    <w:p w14:paraId="5377BDE6" w14:textId="77777777" w:rsidR="00294E5D" w:rsidRDefault="00294E5D" w:rsidP="00294E5D">
      <w:pPr>
        <w:tabs>
          <w:tab w:val="left" w:pos="1500"/>
        </w:tabs>
      </w:pPr>
    </w:p>
    <w:p w14:paraId="33BD07A8" w14:textId="77777777" w:rsidR="00294E5D" w:rsidRDefault="00294E5D" w:rsidP="00294E5D">
      <w:pPr>
        <w:tabs>
          <w:tab w:val="left" w:pos="1500"/>
        </w:tabs>
      </w:pPr>
      <w:r>
        <w:t>Barney Calhoun:</w:t>
      </w:r>
    </w:p>
    <w:p w14:paraId="75DB8F78" w14:textId="77777777" w:rsidR="00294E5D" w:rsidRDefault="00294E5D" w:rsidP="00294E5D">
      <w:pPr>
        <w:tabs>
          <w:tab w:val="left" w:pos="1500"/>
        </w:tabs>
      </w:pPr>
      <w:r>
        <w:rPr>
          <w:rFonts w:hint="eastAsia"/>
        </w:rPr>
        <w:t>“</w:t>
      </w:r>
      <w:r>
        <w:t>Easy enough.”</w:t>
      </w:r>
    </w:p>
    <w:p w14:paraId="031BEDD3" w14:textId="77777777" w:rsidR="00294E5D" w:rsidRDefault="00294E5D" w:rsidP="00294E5D">
      <w:pPr>
        <w:tabs>
          <w:tab w:val="left" w:pos="1500"/>
        </w:tabs>
      </w:pPr>
      <w:r>
        <w:rPr>
          <w:rFonts w:ascii="MS Gothic" w:eastAsia="MS Gothic" w:hAnsi="MS Gothic" w:cs="MS Gothic" w:hint="eastAsia"/>
        </w:rPr>
        <w:t>「簡単だな。」</w:t>
      </w:r>
    </w:p>
    <w:p w14:paraId="617F7B9C" w14:textId="77777777" w:rsidR="00294E5D" w:rsidRDefault="00294E5D" w:rsidP="00294E5D">
      <w:pPr>
        <w:tabs>
          <w:tab w:val="left" w:pos="1500"/>
        </w:tabs>
      </w:pPr>
    </w:p>
    <w:p w14:paraId="72B60635" w14:textId="77777777" w:rsidR="00294E5D" w:rsidRDefault="00294E5D" w:rsidP="00294E5D">
      <w:pPr>
        <w:tabs>
          <w:tab w:val="left" w:pos="1500"/>
        </w:tabs>
      </w:pPr>
      <w:r>
        <w:t>Sakuya Izayoi:</w:t>
      </w:r>
    </w:p>
    <w:p w14:paraId="4C191DBC" w14:textId="77777777" w:rsidR="00294E5D" w:rsidRDefault="00294E5D" w:rsidP="00294E5D">
      <w:pPr>
        <w:tabs>
          <w:tab w:val="left" w:pos="1500"/>
        </w:tabs>
      </w:pPr>
      <w:r>
        <w:rPr>
          <w:rFonts w:hint="eastAsia"/>
        </w:rPr>
        <w:t>“</w:t>
      </w:r>
      <w:r>
        <w:t>Do not treat this as trivial.”</w:t>
      </w:r>
    </w:p>
    <w:p w14:paraId="7A968026" w14:textId="77777777" w:rsidR="00294E5D" w:rsidRDefault="00294E5D" w:rsidP="00294E5D">
      <w:pPr>
        <w:tabs>
          <w:tab w:val="left" w:pos="1500"/>
        </w:tabs>
      </w:pPr>
      <w:r>
        <w:rPr>
          <w:rFonts w:ascii="MS Gothic" w:eastAsia="MS Gothic" w:hAnsi="MS Gothic" w:cs="MS Gothic" w:hint="eastAsia"/>
        </w:rPr>
        <w:t>「軽く見ないでください。」</w:t>
      </w:r>
    </w:p>
    <w:p w14:paraId="7ABF1D40" w14:textId="77777777" w:rsidR="00294E5D" w:rsidRDefault="00294E5D" w:rsidP="00294E5D">
      <w:pPr>
        <w:tabs>
          <w:tab w:val="left" w:pos="1500"/>
        </w:tabs>
      </w:pPr>
    </w:p>
    <w:p w14:paraId="10D20C60" w14:textId="77777777" w:rsidR="00294E5D" w:rsidRDefault="00294E5D" w:rsidP="00294E5D">
      <w:pPr>
        <w:tabs>
          <w:tab w:val="left" w:pos="1500"/>
        </w:tabs>
      </w:pPr>
      <w:r>
        <w:t>Barney Calhoun:</w:t>
      </w:r>
    </w:p>
    <w:p w14:paraId="6531768B" w14:textId="77777777" w:rsidR="00294E5D" w:rsidRDefault="00294E5D" w:rsidP="00294E5D">
      <w:pPr>
        <w:tabs>
          <w:tab w:val="left" w:pos="1500"/>
        </w:tabs>
      </w:pPr>
      <w:r>
        <w:rPr>
          <w:rFonts w:hint="eastAsia"/>
        </w:rPr>
        <w:t>“</w:t>
      </w:r>
      <w:r>
        <w:t>Hey, relax. I’m just saying it’s manageable.”</w:t>
      </w:r>
    </w:p>
    <w:p w14:paraId="359DB120" w14:textId="77777777" w:rsidR="00294E5D" w:rsidRDefault="00294E5D" w:rsidP="00294E5D">
      <w:pPr>
        <w:tabs>
          <w:tab w:val="left" w:pos="1500"/>
        </w:tabs>
      </w:pPr>
      <w:r>
        <w:rPr>
          <w:rFonts w:ascii="MS Gothic" w:eastAsia="MS Gothic" w:hAnsi="MS Gothic" w:cs="MS Gothic" w:hint="eastAsia"/>
        </w:rPr>
        <w:t>「おいおい、落ち着けよ。ただ簡単だって言ってるだけだ。」</w:t>
      </w:r>
    </w:p>
    <w:p w14:paraId="7DA0F169" w14:textId="77777777" w:rsidR="00294E5D" w:rsidRDefault="00294E5D" w:rsidP="00294E5D">
      <w:pPr>
        <w:tabs>
          <w:tab w:val="left" w:pos="1500"/>
        </w:tabs>
      </w:pPr>
    </w:p>
    <w:p w14:paraId="225A52B7" w14:textId="77777777" w:rsidR="00294E5D" w:rsidRDefault="00294E5D" w:rsidP="00294E5D">
      <w:pPr>
        <w:tabs>
          <w:tab w:val="left" w:pos="1500"/>
        </w:tabs>
      </w:pPr>
      <w:r>
        <w:t>Patchouli Knowledge:</w:t>
      </w:r>
    </w:p>
    <w:p w14:paraId="7E23FCD6" w14:textId="77777777" w:rsidR="00294E5D" w:rsidRDefault="00294E5D" w:rsidP="00294E5D">
      <w:pPr>
        <w:tabs>
          <w:tab w:val="left" w:pos="1500"/>
        </w:tabs>
      </w:pPr>
      <w:r>
        <w:rPr>
          <w:rFonts w:hint="eastAsia"/>
        </w:rPr>
        <w:t>“</w:t>
      </w:r>
      <w:r>
        <w:t>That is precisely the concern.”</w:t>
      </w:r>
    </w:p>
    <w:p w14:paraId="45A78D16" w14:textId="77777777" w:rsidR="00294E5D" w:rsidRDefault="00294E5D" w:rsidP="00294E5D">
      <w:pPr>
        <w:tabs>
          <w:tab w:val="left" w:pos="1500"/>
        </w:tabs>
      </w:pPr>
      <w:r>
        <w:rPr>
          <w:rFonts w:ascii="MS Gothic" w:eastAsia="MS Gothic" w:hAnsi="MS Gothic" w:cs="MS Gothic" w:hint="eastAsia"/>
        </w:rPr>
        <w:t>「それが問題なのです。」</w:t>
      </w:r>
    </w:p>
    <w:p w14:paraId="47DC5BD5" w14:textId="77777777" w:rsidR="00294E5D" w:rsidRDefault="00294E5D" w:rsidP="00294E5D">
      <w:pPr>
        <w:tabs>
          <w:tab w:val="left" w:pos="1500"/>
        </w:tabs>
      </w:pPr>
    </w:p>
    <w:p w14:paraId="6BBBE839" w14:textId="77777777" w:rsidR="00294E5D" w:rsidRDefault="00294E5D" w:rsidP="00294E5D">
      <w:pPr>
        <w:tabs>
          <w:tab w:val="left" w:pos="1500"/>
        </w:tabs>
      </w:pPr>
      <w:r>
        <w:t>Eirin, Shephard, and Reisen exchange faint smiles.</w:t>
      </w:r>
    </w:p>
    <w:p w14:paraId="22C8B77D" w14:textId="77777777" w:rsidR="00294E5D" w:rsidRDefault="00294E5D" w:rsidP="00294E5D">
      <w:pPr>
        <w:tabs>
          <w:tab w:val="left" w:pos="1500"/>
        </w:tabs>
      </w:pPr>
    </w:p>
    <w:p w14:paraId="0933F5BA" w14:textId="77777777" w:rsidR="00294E5D" w:rsidRDefault="00294E5D" w:rsidP="00294E5D">
      <w:pPr>
        <w:tabs>
          <w:tab w:val="left" w:pos="1500"/>
        </w:tabs>
      </w:pPr>
      <w:r>
        <w:t>Two seconds pass.</w:t>
      </w:r>
    </w:p>
    <w:p w14:paraId="2966A6B4" w14:textId="77777777" w:rsidR="00294E5D" w:rsidRDefault="00294E5D" w:rsidP="00294E5D">
      <w:pPr>
        <w:tabs>
          <w:tab w:val="left" w:pos="1500"/>
        </w:tabs>
      </w:pPr>
    </w:p>
    <w:p w14:paraId="621621D4" w14:textId="77777777" w:rsidR="00294E5D" w:rsidRDefault="00294E5D" w:rsidP="00294E5D">
      <w:pPr>
        <w:tabs>
          <w:tab w:val="left" w:pos="1500"/>
        </w:tabs>
      </w:pPr>
      <w:r>
        <w:t>Lunarian Scientist (Gamma):</w:t>
      </w:r>
    </w:p>
    <w:p w14:paraId="061CA513" w14:textId="77777777" w:rsidR="00294E5D" w:rsidRDefault="00294E5D" w:rsidP="00294E5D">
      <w:pPr>
        <w:tabs>
          <w:tab w:val="left" w:pos="1500"/>
        </w:tabs>
      </w:pPr>
      <w:r>
        <w:rPr>
          <w:rFonts w:hint="eastAsia"/>
        </w:rPr>
        <w:t>“</w:t>
      </w:r>
      <w:r>
        <w:t>Activate now, Calhoun.”</w:t>
      </w:r>
    </w:p>
    <w:p w14:paraId="13F58254" w14:textId="77777777" w:rsidR="00294E5D" w:rsidRDefault="00294E5D" w:rsidP="00294E5D">
      <w:pPr>
        <w:tabs>
          <w:tab w:val="left" w:pos="1500"/>
        </w:tabs>
      </w:pPr>
      <w:r>
        <w:rPr>
          <w:rFonts w:ascii="MS Gothic" w:eastAsia="MS Gothic" w:hAnsi="MS Gothic" w:cs="MS Gothic" w:hint="eastAsia"/>
        </w:rPr>
        <w:t>「今です、カルホーン。」</w:t>
      </w:r>
    </w:p>
    <w:p w14:paraId="4C957B60" w14:textId="77777777" w:rsidR="00294E5D" w:rsidRDefault="00294E5D" w:rsidP="00294E5D">
      <w:pPr>
        <w:tabs>
          <w:tab w:val="left" w:pos="1500"/>
        </w:tabs>
      </w:pPr>
    </w:p>
    <w:p w14:paraId="1DAAE7D2" w14:textId="77777777" w:rsidR="00294E5D" w:rsidRDefault="00294E5D" w:rsidP="00294E5D">
      <w:pPr>
        <w:tabs>
          <w:tab w:val="left" w:pos="1500"/>
        </w:tabs>
      </w:pPr>
      <w:r>
        <w:t>Barney Calhoun:</w:t>
      </w:r>
    </w:p>
    <w:p w14:paraId="408C23E1" w14:textId="77777777" w:rsidR="00294E5D" w:rsidRDefault="00294E5D" w:rsidP="00294E5D">
      <w:pPr>
        <w:tabs>
          <w:tab w:val="left" w:pos="1500"/>
        </w:tabs>
      </w:pPr>
      <w:r>
        <w:rPr>
          <w:rFonts w:hint="eastAsia"/>
        </w:rPr>
        <w:t>“</w:t>
      </w:r>
      <w:r>
        <w:t>Got it!”</w:t>
      </w:r>
    </w:p>
    <w:p w14:paraId="5B49383E" w14:textId="77777777" w:rsidR="00294E5D" w:rsidRDefault="00294E5D" w:rsidP="00294E5D">
      <w:pPr>
        <w:tabs>
          <w:tab w:val="left" w:pos="1500"/>
        </w:tabs>
      </w:pPr>
      <w:r>
        <w:rPr>
          <w:rFonts w:ascii="MS Gothic" w:eastAsia="MS Gothic" w:hAnsi="MS Gothic" w:cs="MS Gothic" w:hint="eastAsia"/>
        </w:rPr>
        <w:t>「了解！」</w:t>
      </w:r>
    </w:p>
    <w:p w14:paraId="22FF83A2" w14:textId="77777777" w:rsidR="00294E5D" w:rsidRDefault="00294E5D" w:rsidP="00294E5D">
      <w:pPr>
        <w:tabs>
          <w:tab w:val="left" w:pos="1500"/>
        </w:tabs>
      </w:pPr>
    </w:p>
    <w:p w14:paraId="3F69A0EA" w14:textId="77777777" w:rsidR="00294E5D" w:rsidRDefault="00294E5D" w:rsidP="00294E5D">
      <w:pPr>
        <w:tabs>
          <w:tab w:val="left" w:pos="1500"/>
        </w:tabs>
      </w:pPr>
      <w:r>
        <w:t>A button is pressed.</w:t>
      </w:r>
    </w:p>
    <w:p w14:paraId="524EFA49" w14:textId="77777777" w:rsidR="00294E5D" w:rsidRDefault="00294E5D" w:rsidP="00294E5D">
      <w:pPr>
        <w:tabs>
          <w:tab w:val="left" w:pos="1500"/>
        </w:tabs>
      </w:pPr>
    </w:p>
    <w:p w14:paraId="3AE4B516" w14:textId="77777777" w:rsidR="00294E5D" w:rsidRDefault="00294E5D" w:rsidP="00294E5D">
      <w:pPr>
        <w:tabs>
          <w:tab w:val="left" w:pos="1500"/>
        </w:tabs>
      </w:pPr>
      <w:r>
        <w:t>The machine emits a blue radiance.</w:t>
      </w:r>
    </w:p>
    <w:p w14:paraId="7303DC6A" w14:textId="77777777" w:rsidR="00294E5D" w:rsidRDefault="00294E5D" w:rsidP="00294E5D">
      <w:pPr>
        <w:tabs>
          <w:tab w:val="left" w:pos="1500"/>
        </w:tabs>
      </w:pPr>
    </w:p>
    <w:p w14:paraId="762BBD06" w14:textId="77777777" w:rsidR="00294E5D" w:rsidRDefault="00294E5D" w:rsidP="00294E5D">
      <w:pPr>
        <w:tabs>
          <w:tab w:val="left" w:pos="1500"/>
        </w:tabs>
      </w:pPr>
      <w:r>
        <w:t>Energy surrounds Freeman.</w:t>
      </w:r>
    </w:p>
    <w:p w14:paraId="06FF8C64" w14:textId="77777777" w:rsidR="00294E5D" w:rsidRDefault="00294E5D" w:rsidP="00294E5D">
      <w:pPr>
        <w:tabs>
          <w:tab w:val="left" w:pos="1500"/>
        </w:tabs>
      </w:pPr>
    </w:p>
    <w:p w14:paraId="14B97986" w14:textId="77777777" w:rsidR="00294E5D" w:rsidRDefault="00294E5D" w:rsidP="00294E5D">
      <w:pPr>
        <w:tabs>
          <w:tab w:val="left" w:pos="1500"/>
        </w:tabs>
      </w:pPr>
      <w:r>
        <w:t>Distortion intensifies.</w:t>
      </w:r>
    </w:p>
    <w:p w14:paraId="2A77CF11" w14:textId="77777777" w:rsidR="00294E5D" w:rsidRDefault="00294E5D" w:rsidP="00294E5D">
      <w:pPr>
        <w:tabs>
          <w:tab w:val="left" w:pos="1500"/>
        </w:tabs>
      </w:pPr>
    </w:p>
    <w:p w14:paraId="514F7A4B" w14:textId="77777777" w:rsidR="00294E5D" w:rsidRDefault="00294E5D" w:rsidP="00294E5D">
      <w:pPr>
        <w:tabs>
          <w:tab w:val="left" w:pos="1500"/>
        </w:tabs>
      </w:pPr>
      <w:r>
        <w:t>Before the sixth second—</w:t>
      </w:r>
    </w:p>
    <w:p w14:paraId="71137525" w14:textId="77777777" w:rsidR="00294E5D" w:rsidRDefault="00294E5D" w:rsidP="00294E5D">
      <w:pPr>
        <w:tabs>
          <w:tab w:val="left" w:pos="1500"/>
        </w:tabs>
      </w:pPr>
    </w:p>
    <w:p w14:paraId="12820DD8" w14:textId="77777777" w:rsidR="00294E5D" w:rsidRDefault="00294E5D" w:rsidP="00294E5D">
      <w:pPr>
        <w:tabs>
          <w:tab w:val="left" w:pos="1500"/>
        </w:tabs>
      </w:pPr>
      <w:r>
        <w:lastRenderedPageBreak/>
        <w:t>Lunarian Scientist (Gamma):</w:t>
      </w:r>
    </w:p>
    <w:p w14:paraId="2259E59F" w14:textId="77777777" w:rsidR="00294E5D" w:rsidRDefault="00294E5D" w:rsidP="00294E5D">
      <w:pPr>
        <w:tabs>
          <w:tab w:val="left" w:pos="1500"/>
        </w:tabs>
      </w:pPr>
      <w:r>
        <w:rPr>
          <w:rFonts w:hint="eastAsia"/>
        </w:rPr>
        <w:t>“</w:t>
      </w:r>
      <w:r>
        <w:t>Good luck, Freeman.”</w:t>
      </w:r>
    </w:p>
    <w:p w14:paraId="6DCAC98B" w14:textId="77777777" w:rsidR="00294E5D" w:rsidRDefault="00294E5D" w:rsidP="00294E5D">
      <w:pPr>
        <w:tabs>
          <w:tab w:val="left" w:pos="1500"/>
        </w:tabs>
      </w:pPr>
      <w:r>
        <w:rPr>
          <w:rFonts w:ascii="MS Gothic" w:eastAsia="MS Gothic" w:hAnsi="MS Gothic" w:cs="MS Gothic" w:hint="eastAsia"/>
        </w:rPr>
        <w:t>「幸運を祈ります、フリーマン。」</w:t>
      </w:r>
    </w:p>
    <w:p w14:paraId="17A2CFF6" w14:textId="77777777" w:rsidR="00294E5D" w:rsidRDefault="00294E5D" w:rsidP="00294E5D">
      <w:pPr>
        <w:tabs>
          <w:tab w:val="left" w:pos="1500"/>
        </w:tabs>
      </w:pPr>
    </w:p>
    <w:p w14:paraId="5C10CA96" w14:textId="77777777" w:rsidR="00294E5D" w:rsidRDefault="00294E5D" w:rsidP="00294E5D">
      <w:pPr>
        <w:tabs>
          <w:tab w:val="left" w:pos="1500"/>
        </w:tabs>
      </w:pPr>
      <w:r>
        <w:t>Five seconds—</w:t>
      </w:r>
    </w:p>
    <w:p w14:paraId="0B38BB81" w14:textId="77777777" w:rsidR="00294E5D" w:rsidRDefault="00294E5D" w:rsidP="00294E5D">
      <w:pPr>
        <w:tabs>
          <w:tab w:val="left" w:pos="1500"/>
        </w:tabs>
      </w:pPr>
    </w:p>
    <w:p w14:paraId="1A7E03A1" w14:textId="77777777" w:rsidR="00294E5D" w:rsidRDefault="00294E5D" w:rsidP="00294E5D">
      <w:pPr>
        <w:tabs>
          <w:tab w:val="left" w:pos="1500"/>
        </w:tabs>
      </w:pPr>
      <w:r>
        <w:t>ZAP!</w:t>
      </w:r>
    </w:p>
    <w:p w14:paraId="6F5E0111" w14:textId="77777777" w:rsidR="00294E5D" w:rsidRDefault="00294E5D" w:rsidP="00294E5D">
      <w:pPr>
        <w:tabs>
          <w:tab w:val="left" w:pos="1500"/>
        </w:tabs>
      </w:pPr>
    </w:p>
    <w:p w14:paraId="045BD141" w14:textId="77777777" w:rsidR="00294E5D" w:rsidRDefault="00294E5D" w:rsidP="00294E5D">
      <w:pPr>
        <w:tabs>
          <w:tab w:val="left" w:pos="1500"/>
        </w:tabs>
      </w:pPr>
      <w:r>
        <w:t>---</w:t>
      </w:r>
    </w:p>
    <w:p w14:paraId="517769A1" w14:textId="77777777" w:rsidR="00294E5D" w:rsidRDefault="00294E5D" w:rsidP="00294E5D">
      <w:pPr>
        <w:tabs>
          <w:tab w:val="left" w:pos="1500"/>
        </w:tabs>
      </w:pPr>
    </w:p>
    <w:p w14:paraId="6D1C161C" w14:textId="77777777" w:rsidR="00294E5D" w:rsidRDefault="00294E5D" w:rsidP="00A776FD">
      <w:pPr>
        <w:pStyle w:val="Heading3"/>
      </w:pPr>
      <w:r>
        <w:t>Black Mesa East</w:t>
      </w:r>
    </w:p>
    <w:p w14:paraId="69891B18" w14:textId="77777777" w:rsidR="00294E5D" w:rsidRDefault="00294E5D" w:rsidP="00294E5D">
      <w:pPr>
        <w:tabs>
          <w:tab w:val="left" w:pos="1500"/>
        </w:tabs>
      </w:pPr>
      <w:r>
        <w:t>First-person perspective — Gameplay Mode (Movement Locked)</w:t>
      </w:r>
    </w:p>
    <w:p w14:paraId="4BE1495A" w14:textId="77777777" w:rsidR="00294E5D" w:rsidRDefault="00294E5D" w:rsidP="00294E5D">
      <w:pPr>
        <w:tabs>
          <w:tab w:val="left" w:pos="1500"/>
        </w:tabs>
      </w:pPr>
    </w:p>
    <w:p w14:paraId="1CC7CF2C" w14:textId="77777777" w:rsidR="00294E5D" w:rsidRDefault="00294E5D" w:rsidP="00294E5D">
      <w:pPr>
        <w:tabs>
          <w:tab w:val="left" w:pos="1500"/>
        </w:tabs>
      </w:pPr>
      <w:r>
        <w:t>Residual blue distortion remains in Freeman’s vision.</w:t>
      </w:r>
    </w:p>
    <w:p w14:paraId="38639DC8" w14:textId="77777777" w:rsidR="00294E5D" w:rsidRDefault="00294E5D" w:rsidP="00294E5D">
      <w:pPr>
        <w:tabs>
          <w:tab w:val="left" w:pos="1500"/>
        </w:tabs>
      </w:pPr>
    </w:p>
    <w:p w14:paraId="60A8D07B" w14:textId="77777777" w:rsidR="00294E5D" w:rsidRDefault="00294E5D" w:rsidP="00294E5D">
      <w:pPr>
        <w:tabs>
          <w:tab w:val="left" w:pos="1500"/>
        </w:tabs>
      </w:pPr>
      <w:r>
        <w:t>The teleportation effect continues.</w:t>
      </w:r>
    </w:p>
    <w:p w14:paraId="4752DBD2" w14:textId="77777777" w:rsidR="00294E5D" w:rsidRDefault="00294E5D" w:rsidP="00294E5D">
      <w:pPr>
        <w:tabs>
          <w:tab w:val="left" w:pos="1500"/>
        </w:tabs>
      </w:pPr>
    </w:p>
    <w:p w14:paraId="50C7D8A9" w14:textId="77777777" w:rsidR="00294E5D" w:rsidRDefault="00294E5D" w:rsidP="00294E5D">
      <w:pPr>
        <w:tabs>
          <w:tab w:val="left" w:pos="1500"/>
        </w:tabs>
      </w:pPr>
      <w:r>
        <w:t>Two figures stand nearby.</w:t>
      </w:r>
    </w:p>
    <w:p w14:paraId="1DCFAF47" w14:textId="77777777" w:rsidR="00294E5D" w:rsidRDefault="00294E5D" w:rsidP="00294E5D">
      <w:pPr>
        <w:tabs>
          <w:tab w:val="left" w:pos="1500"/>
        </w:tabs>
      </w:pPr>
    </w:p>
    <w:p w14:paraId="4383EF24" w14:textId="77777777" w:rsidR="00294E5D" w:rsidRDefault="00294E5D" w:rsidP="00294E5D">
      <w:pPr>
        <w:tabs>
          <w:tab w:val="left" w:pos="1500"/>
        </w:tabs>
      </w:pPr>
      <w:r>
        <w:t>Alyx Vance.</w:t>
      </w:r>
    </w:p>
    <w:p w14:paraId="377A0255" w14:textId="77777777" w:rsidR="00294E5D" w:rsidRDefault="00294E5D" w:rsidP="00294E5D">
      <w:pPr>
        <w:tabs>
          <w:tab w:val="left" w:pos="1500"/>
        </w:tabs>
      </w:pPr>
      <w:r>
        <w:t>Eli Vance.</w:t>
      </w:r>
    </w:p>
    <w:p w14:paraId="5EB850F1" w14:textId="77777777" w:rsidR="00294E5D" w:rsidRDefault="00294E5D" w:rsidP="00294E5D">
      <w:pPr>
        <w:tabs>
          <w:tab w:val="left" w:pos="1500"/>
        </w:tabs>
      </w:pPr>
    </w:p>
    <w:p w14:paraId="60061420" w14:textId="77777777" w:rsidR="00294E5D" w:rsidRDefault="00294E5D" w:rsidP="00294E5D">
      <w:pPr>
        <w:tabs>
          <w:tab w:val="left" w:pos="1500"/>
        </w:tabs>
      </w:pPr>
      <w:r>
        <w:t>They are occupied—until they notice the disturbance.</w:t>
      </w:r>
    </w:p>
    <w:p w14:paraId="643F0303" w14:textId="77777777" w:rsidR="00294E5D" w:rsidRDefault="00294E5D" w:rsidP="00294E5D">
      <w:pPr>
        <w:tabs>
          <w:tab w:val="left" w:pos="1500"/>
        </w:tabs>
      </w:pPr>
    </w:p>
    <w:p w14:paraId="60637FCD" w14:textId="77777777" w:rsidR="00294E5D" w:rsidRDefault="00294E5D" w:rsidP="00294E5D">
      <w:pPr>
        <w:tabs>
          <w:tab w:val="left" w:pos="1500"/>
        </w:tabs>
      </w:pPr>
      <w:r>
        <w:t>They turn.</w:t>
      </w:r>
    </w:p>
    <w:p w14:paraId="642AC306" w14:textId="77777777" w:rsidR="00294E5D" w:rsidRDefault="00294E5D" w:rsidP="00294E5D">
      <w:pPr>
        <w:tabs>
          <w:tab w:val="left" w:pos="1500"/>
        </w:tabs>
      </w:pPr>
    </w:p>
    <w:p w14:paraId="57889811" w14:textId="77777777" w:rsidR="00294E5D" w:rsidRDefault="00294E5D" w:rsidP="00294E5D">
      <w:pPr>
        <w:tabs>
          <w:tab w:val="left" w:pos="1500"/>
        </w:tabs>
      </w:pPr>
      <w:r>
        <w:t>Shock.</w:t>
      </w:r>
    </w:p>
    <w:p w14:paraId="2E3EAAAE" w14:textId="77777777" w:rsidR="00294E5D" w:rsidRDefault="00294E5D" w:rsidP="00294E5D">
      <w:pPr>
        <w:tabs>
          <w:tab w:val="left" w:pos="1500"/>
        </w:tabs>
      </w:pPr>
    </w:p>
    <w:p w14:paraId="35269B45" w14:textId="77777777" w:rsidR="00294E5D" w:rsidRDefault="00294E5D" w:rsidP="00294E5D">
      <w:pPr>
        <w:tabs>
          <w:tab w:val="left" w:pos="1500"/>
        </w:tabs>
      </w:pPr>
      <w:r>
        <w:t>They approach.</w:t>
      </w:r>
    </w:p>
    <w:p w14:paraId="251F798A" w14:textId="77777777" w:rsidR="00294E5D" w:rsidRDefault="00294E5D" w:rsidP="00294E5D">
      <w:pPr>
        <w:tabs>
          <w:tab w:val="left" w:pos="1500"/>
        </w:tabs>
      </w:pPr>
    </w:p>
    <w:p w14:paraId="438663F2" w14:textId="77777777" w:rsidR="00294E5D" w:rsidRDefault="00294E5D" w:rsidP="00294E5D">
      <w:pPr>
        <w:tabs>
          <w:tab w:val="left" w:pos="1500"/>
        </w:tabs>
      </w:pPr>
      <w:r>
        <w:t>One second passes.</w:t>
      </w:r>
    </w:p>
    <w:p w14:paraId="15B51954" w14:textId="77777777" w:rsidR="00294E5D" w:rsidRDefault="00294E5D" w:rsidP="00294E5D">
      <w:pPr>
        <w:tabs>
          <w:tab w:val="left" w:pos="1500"/>
        </w:tabs>
      </w:pPr>
    </w:p>
    <w:p w14:paraId="5F9959E5" w14:textId="77777777" w:rsidR="00294E5D" w:rsidRDefault="00294E5D" w:rsidP="00294E5D">
      <w:pPr>
        <w:tabs>
          <w:tab w:val="left" w:pos="1500"/>
        </w:tabs>
      </w:pPr>
      <w:r>
        <w:t>Eli Vance:</w:t>
      </w:r>
    </w:p>
    <w:p w14:paraId="191A90BE" w14:textId="77777777" w:rsidR="00294E5D" w:rsidRDefault="00294E5D" w:rsidP="00294E5D">
      <w:pPr>
        <w:tabs>
          <w:tab w:val="left" w:pos="1500"/>
        </w:tabs>
      </w:pPr>
      <w:r>
        <w:rPr>
          <w:rFonts w:hint="eastAsia"/>
        </w:rPr>
        <w:t>“</w:t>
      </w:r>
      <w:r>
        <w:t>Gordon… Freeman?”</w:t>
      </w:r>
    </w:p>
    <w:p w14:paraId="2B2F87BD" w14:textId="77777777" w:rsidR="00294E5D" w:rsidRDefault="00294E5D" w:rsidP="00294E5D">
      <w:pPr>
        <w:tabs>
          <w:tab w:val="left" w:pos="1500"/>
        </w:tabs>
      </w:pPr>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フリーマン？」</w:t>
      </w:r>
    </w:p>
    <w:p w14:paraId="597738C6" w14:textId="77777777" w:rsidR="00294E5D" w:rsidRDefault="00294E5D" w:rsidP="00294E5D">
      <w:pPr>
        <w:tabs>
          <w:tab w:val="left" w:pos="1500"/>
        </w:tabs>
      </w:pPr>
    </w:p>
    <w:p w14:paraId="4DC9D8F9" w14:textId="77777777" w:rsidR="00294E5D" w:rsidRDefault="00294E5D" w:rsidP="00294E5D">
      <w:pPr>
        <w:tabs>
          <w:tab w:val="left" w:pos="1500"/>
        </w:tabs>
      </w:pPr>
      <w:r>
        <w:t>Alyx Vance:</w:t>
      </w:r>
    </w:p>
    <w:p w14:paraId="5395A884" w14:textId="77777777" w:rsidR="00294E5D" w:rsidRDefault="00294E5D" w:rsidP="00294E5D">
      <w:pPr>
        <w:tabs>
          <w:tab w:val="left" w:pos="1500"/>
        </w:tabs>
      </w:pPr>
      <w:r>
        <w:rPr>
          <w:rFonts w:hint="eastAsia"/>
        </w:rPr>
        <w:t>“</w:t>
      </w:r>
      <w:r>
        <w:t>Gordon Freeman? You’re alive?!”</w:t>
      </w:r>
    </w:p>
    <w:p w14:paraId="2F6EA48C" w14:textId="77777777" w:rsidR="00294E5D" w:rsidRDefault="00294E5D" w:rsidP="00294E5D">
      <w:pPr>
        <w:tabs>
          <w:tab w:val="left" w:pos="1500"/>
        </w:tabs>
      </w:pPr>
      <w:r>
        <w:rPr>
          <w:rFonts w:ascii="MS Gothic" w:eastAsia="MS Gothic" w:hAnsi="MS Gothic" w:cs="MS Gothic" w:hint="eastAsia"/>
        </w:rPr>
        <w:t>「ゴードン・フリーマン？生きていたの！？」</w:t>
      </w:r>
    </w:p>
    <w:p w14:paraId="42AB6B79" w14:textId="77777777" w:rsidR="00294E5D" w:rsidRDefault="00294E5D" w:rsidP="00294E5D">
      <w:pPr>
        <w:tabs>
          <w:tab w:val="left" w:pos="1500"/>
        </w:tabs>
      </w:pPr>
    </w:p>
    <w:p w14:paraId="4546C7EA" w14:textId="77777777" w:rsidR="00294E5D" w:rsidRDefault="00294E5D" w:rsidP="00294E5D">
      <w:pPr>
        <w:tabs>
          <w:tab w:val="left" w:pos="1500"/>
        </w:tabs>
      </w:pPr>
      <w:r>
        <w:t>Before further words—</w:t>
      </w:r>
    </w:p>
    <w:p w14:paraId="4770365F" w14:textId="77777777" w:rsidR="00294E5D" w:rsidRDefault="00294E5D" w:rsidP="00294E5D">
      <w:pPr>
        <w:tabs>
          <w:tab w:val="left" w:pos="1500"/>
        </w:tabs>
      </w:pPr>
    </w:p>
    <w:p w14:paraId="36E2B699" w14:textId="77777777" w:rsidR="00294E5D" w:rsidRDefault="00294E5D" w:rsidP="00294E5D">
      <w:pPr>
        <w:tabs>
          <w:tab w:val="left" w:pos="1500"/>
        </w:tabs>
      </w:pPr>
      <w:r>
        <w:t>The teleportation effect surges again.</w:t>
      </w:r>
    </w:p>
    <w:p w14:paraId="3283EE7D" w14:textId="77777777" w:rsidR="00294E5D" w:rsidRDefault="00294E5D" w:rsidP="00294E5D">
      <w:pPr>
        <w:tabs>
          <w:tab w:val="left" w:pos="1500"/>
        </w:tabs>
      </w:pPr>
    </w:p>
    <w:p w14:paraId="0A610243" w14:textId="77777777" w:rsidR="00294E5D" w:rsidRDefault="00294E5D" w:rsidP="00294E5D">
      <w:pPr>
        <w:tabs>
          <w:tab w:val="left" w:pos="1500"/>
        </w:tabs>
      </w:pPr>
      <w:r>
        <w:t>Freeman is pulled away.</w:t>
      </w:r>
    </w:p>
    <w:p w14:paraId="46A07771" w14:textId="77777777" w:rsidR="00294E5D" w:rsidRDefault="00294E5D" w:rsidP="00294E5D">
      <w:pPr>
        <w:tabs>
          <w:tab w:val="left" w:pos="1500"/>
        </w:tabs>
      </w:pPr>
    </w:p>
    <w:p w14:paraId="1512FF3F" w14:textId="77777777" w:rsidR="00294E5D" w:rsidRDefault="00294E5D" w:rsidP="00294E5D">
      <w:pPr>
        <w:tabs>
          <w:tab w:val="left" w:pos="1500"/>
        </w:tabs>
      </w:pPr>
      <w:r>
        <w:t>---</w:t>
      </w:r>
    </w:p>
    <w:p w14:paraId="14D6DB85" w14:textId="77777777" w:rsidR="00294E5D" w:rsidRDefault="00294E5D" w:rsidP="00294E5D">
      <w:pPr>
        <w:tabs>
          <w:tab w:val="left" w:pos="1500"/>
        </w:tabs>
      </w:pPr>
    </w:p>
    <w:p w14:paraId="11B049AC" w14:textId="77777777" w:rsidR="00294E5D" w:rsidRDefault="00294E5D" w:rsidP="00550077">
      <w:pPr>
        <w:pStyle w:val="Heading3"/>
      </w:pPr>
      <w:r>
        <w:t>Administrator Building — City 17, Breen’s Office</w:t>
      </w:r>
    </w:p>
    <w:p w14:paraId="3307027C" w14:textId="77777777" w:rsidR="00294E5D" w:rsidRDefault="00294E5D" w:rsidP="00294E5D">
      <w:pPr>
        <w:tabs>
          <w:tab w:val="left" w:pos="1500"/>
        </w:tabs>
      </w:pPr>
      <w:r>
        <w:t>First-person perspective — Gameplay Mode (Movement Locked)</w:t>
      </w:r>
    </w:p>
    <w:p w14:paraId="2EF70EF6" w14:textId="77777777" w:rsidR="00294E5D" w:rsidRDefault="00294E5D" w:rsidP="00294E5D">
      <w:pPr>
        <w:tabs>
          <w:tab w:val="left" w:pos="1500"/>
        </w:tabs>
      </w:pPr>
    </w:p>
    <w:p w14:paraId="5705CAE2" w14:textId="77777777" w:rsidR="00294E5D" w:rsidRDefault="00294E5D" w:rsidP="00294E5D">
      <w:pPr>
        <w:tabs>
          <w:tab w:val="left" w:pos="1500"/>
        </w:tabs>
      </w:pPr>
      <w:r>
        <w:t>Blue distortion persists for five seconds.</w:t>
      </w:r>
    </w:p>
    <w:p w14:paraId="14451FF0" w14:textId="77777777" w:rsidR="00294E5D" w:rsidRDefault="00294E5D" w:rsidP="00294E5D">
      <w:pPr>
        <w:tabs>
          <w:tab w:val="left" w:pos="1500"/>
        </w:tabs>
      </w:pPr>
    </w:p>
    <w:p w14:paraId="3AE6F9E1" w14:textId="77777777" w:rsidR="00294E5D" w:rsidRDefault="00294E5D" w:rsidP="00294E5D">
      <w:pPr>
        <w:tabs>
          <w:tab w:val="left" w:pos="1500"/>
        </w:tabs>
      </w:pPr>
      <w:r>
        <w:t>Wallace Breen stands in the room.</w:t>
      </w:r>
    </w:p>
    <w:p w14:paraId="4A0CEF59" w14:textId="77777777" w:rsidR="00294E5D" w:rsidRDefault="00294E5D" w:rsidP="00294E5D">
      <w:pPr>
        <w:tabs>
          <w:tab w:val="left" w:pos="1500"/>
        </w:tabs>
      </w:pPr>
    </w:p>
    <w:p w14:paraId="6D471587" w14:textId="77777777" w:rsidR="00294E5D" w:rsidRDefault="00294E5D" w:rsidP="00294E5D">
      <w:pPr>
        <w:tabs>
          <w:tab w:val="left" w:pos="1500"/>
        </w:tabs>
      </w:pPr>
      <w:r>
        <w:t>He turns.</w:t>
      </w:r>
    </w:p>
    <w:p w14:paraId="5B11C0F8" w14:textId="77777777" w:rsidR="00294E5D" w:rsidRDefault="00294E5D" w:rsidP="00294E5D">
      <w:pPr>
        <w:tabs>
          <w:tab w:val="left" w:pos="1500"/>
        </w:tabs>
      </w:pPr>
    </w:p>
    <w:p w14:paraId="5324DDB5" w14:textId="77777777" w:rsidR="00294E5D" w:rsidRDefault="00294E5D" w:rsidP="00294E5D">
      <w:pPr>
        <w:tabs>
          <w:tab w:val="left" w:pos="1500"/>
        </w:tabs>
      </w:pPr>
      <w:r>
        <w:t>Confused.</w:t>
      </w:r>
    </w:p>
    <w:p w14:paraId="485A4D02" w14:textId="77777777" w:rsidR="00294E5D" w:rsidRDefault="00294E5D" w:rsidP="00294E5D">
      <w:pPr>
        <w:tabs>
          <w:tab w:val="left" w:pos="1500"/>
        </w:tabs>
      </w:pPr>
    </w:p>
    <w:p w14:paraId="4B4920EA" w14:textId="77777777" w:rsidR="00294E5D" w:rsidRDefault="00294E5D" w:rsidP="00294E5D">
      <w:pPr>
        <w:tabs>
          <w:tab w:val="left" w:pos="1500"/>
        </w:tabs>
      </w:pPr>
      <w:r>
        <w:t>Wallace Breen:</w:t>
      </w:r>
    </w:p>
    <w:p w14:paraId="4F808D05" w14:textId="77777777" w:rsidR="00294E5D" w:rsidRDefault="00294E5D" w:rsidP="00294E5D">
      <w:pPr>
        <w:tabs>
          <w:tab w:val="left" w:pos="1500"/>
        </w:tabs>
      </w:pPr>
      <w:r>
        <w:rPr>
          <w:rFonts w:hint="eastAsia"/>
        </w:rPr>
        <w:t>“</w:t>
      </w:r>
      <w:r>
        <w:t>Hey! Who are you? What are you doing here?”</w:t>
      </w:r>
    </w:p>
    <w:p w14:paraId="11AED4C2" w14:textId="77777777" w:rsidR="00294E5D" w:rsidRDefault="00294E5D" w:rsidP="00294E5D">
      <w:pPr>
        <w:tabs>
          <w:tab w:val="left" w:pos="1500"/>
        </w:tabs>
      </w:pPr>
      <w:r>
        <w:rPr>
          <w:rFonts w:ascii="MS Gothic" w:eastAsia="MS Gothic" w:hAnsi="MS Gothic" w:cs="MS Gothic" w:hint="eastAsia"/>
        </w:rPr>
        <w:t>「おい！誰だ？ここで何をしている？」</w:t>
      </w:r>
    </w:p>
    <w:p w14:paraId="7B24C514" w14:textId="77777777" w:rsidR="00294E5D" w:rsidRDefault="00294E5D" w:rsidP="00294E5D">
      <w:pPr>
        <w:tabs>
          <w:tab w:val="left" w:pos="1500"/>
        </w:tabs>
      </w:pPr>
    </w:p>
    <w:p w14:paraId="4CA98FB8" w14:textId="77777777" w:rsidR="00294E5D" w:rsidRDefault="00294E5D" w:rsidP="00294E5D">
      <w:pPr>
        <w:tabs>
          <w:tab w:val="left" w:pos="1500"/>
        </w:tabs>
      </w:pPr>
      <w:r>
        <w:t>Two seconds pass.</w:t>
      </w:r>
    </w:p>
    <w:p w14:paraId="1FFB5EA3" w14:textId="77777777" w:rsidR="00294E5D" w:rsidRDefault="00294E5D" w:rsidP="00294E5D">
      <w:pPr>
        <w:tabs>
          <w:tab w:val="left" w:pos="1500"/>
        </w:tabs>
      </w:pPr>
    </w:p>
    <w:p w14:paraId="096A500F" w14:textId="77777777" w:rsidR="00294E5D" w:rsidRDefault="00294E5D" w:rsidP="00294E5D">
      <w:pPr>
        <w:tabs>
          <w:tab w:val="left" w:pos="1500"/>
        </w:tabs>
      </w:pPr>
      <w:r>
        <w:t>Recognition.</w:t>
      </w:r>
    </w:p>
    <w:p w14:paraId="4E8E15CE" w14:textId="77777777" w:rsidR="00294E5D" w:rsidRDefault="00294E5D" w:rsidP="00294E5D">
      <w:pPr>
        <w:tabs>
          <w:tab w:val="left" w:pos="1500"/>
        </w:tabs>
      </w:pPr>
    </w:p>
    <w:p w14:paraId="3BE76F2E" w14:textId="77777777" w:rsidR="00294E5D" w:rsidRDefault="00294E5D" w:rsidP="00294E5D">
      <w:pPr>
        <w:tabs>
          <w:tab w:val="left" w:pos="1500"/>
        </w:tabs>
      </w:pPr>
      <w:r>
        <w:t>Fear.</w:t>
      </w:r>
    </w:p>
    <w:p w14:paraId="38A10E67" w14:textId="77777777" w:rsidR="00294E5D" w:rsidRDefault="00294E5D" w:rsidP="00294E5D">
      <w:pPr>
        <w:tabs>
          <w:tab w:val="left" w:pos="1500"/>
        </w:tabs>
      </w:pPr>
    </w:p>
    <w:p w14:paraId="15B26554" w14:textId="77777777" w:rsidR="00294E5D" w:rsidRDefault="00294E5D" w:rsidP="00294E5D">
      <w:pPr>
        <w:tabs>
          <w:tab w:val="left" w:pos="1500"/>
        </w:tabs>
      </w:pPr>
      <w:r>
        <w:t>Wallace Breen:</w:t>
      </w:r>
    </w:p>
    <w:p w14:paraId="77E60E2B" w14:textId="77777777" w:rsidR="00294E5D" w:rsidRDefault="00294E5D" w:rsidP="00294E5D">
      <w:pPr>
        <w:tabs>
          <w:tab w:val="left" w:pos="1500"/>
        </w:tabs>
      </w:pPr>
      <w:r>
        <w:rPr>
          <w:rFonts w:hint="eastAsia"/>
        </w:rPr>
        <w:t>“</w:t>
      </w:r>
      <w:r>
        <w:t>N-no…”</w:t>
      </w:r>
    </w:p>
    <w:p w14:paraId="4FBA92D6" w14:textId="77777777" w:rsidR="00294E5D" w:rsidRDefault="00294E5D" w:rsidP="00294E5D">
      <w:pPr>
        <w:tabs>
          <w:tab w:val="left" w:pos="1500"/>
        </w:tabs>
      </w:pPr>
      <w:r>
        <w:rPr>
          <w:rFonts w:ascii="MS Gothic" w:eastAsia="MS Gothic" w:hAnsi="MS Gothic" w:cs="MS Gothic" w:hint="eastAsia"/>
        </w:rPr>
        <w:t>「そ、そんな</w:t>
      </w:r>
      <w:r>
        <w:rPr>
          <w:rFonts w:ascii="Aptos" w:hAnsi="Aptos" w:cs="Aptos"/>
        </w:rPr>
        <w:t>…</w:t>
      </w:r>
      <w:r>
        <w:rPr>
          <w:rFonts w:ascii="MS Gothic" w:eastAsia="MS Gothic" w:hAnsi="MS Gothic" w:cs="MS Gothic" w:hint="eastAsia"/>
        </w:rPr>
        <w:t>」</w:t>
      </w:r>
    </w:p>
    <w:p w14:paraId="43A00877" w14:textId="77777777" w:rsidR="00294E5D" w:rsidRDefault="00294E5D" w:rsidP="00294E5D">
      <w:pPr>
        <w:tabs>
          <w:tab w:val="left" w:pos="1500"/>
        </w:tabs>
      </w:pPr>
    </w:p>
    <w:p w14:paraId="6D718635" w14:textId="77777777" w:rsidR="00294E5D" w:rsidRDefault="00294E5D" w:rsidP="00294E5D">
      <w:pPr>
        <w:tabs>
          <w:tab w:val="left" w:pos="1500"/>
        </w:tabs>
      </w:pPr>
      <w:r>
        <w:t>Wallace Breen:</w:t>
      </w:r>
    </w:p>
    <w:p w14:paraId="37369C4F" w14:textId="77777777" w:rsidR="00294E5D" w:rsidRDefault="00294E5D" w:rsidP="00294E5D">
      <w:pPr>
        <w:tabs>
          <w:tab w:val="left" w:pos="1500"/>
        </w:tabs>
      </w:pPr>
      <w:r>
        <w:rPr>
          <w:rFonts w:hint="eastAsia"/>
        </w:rPr>
        <w:t>“</w:t>
      </w:r>
      <w:r>
        <w:t>Gordon Freeman!!”</w:t>
      </w:r>
    </w:p>
    <w:p w14:paraId="451762AF" w14:textId="77777777" w:rsidR="00294E5D" w:rsidRDefault="00294E5D" w:rsidP="00294E5D">
      <w:pPr>
        <w:tabs>
          <w:tab w:val="left" w:pos="1500"/>
        </w:tabs>
      </w:pPr>
      <w:r>
        <w:rPr>
          <w:rFonts w:ascii="MS Gothic" w:eastAsia="MS Gothic" w:hAnsi="MS Gothic" w:cs="MS Gothic" w:hint="eastAsia"/>
        </w:rPr>
        <w:t>「ゴードン・フリーマン！！」</w:t>
      </w:r>
    </w:p>
    <w:p w14:paraId="2D31A134" w14:textId="77777777" w:rsidR="00294E5D" w:rsidRDefault="00294E5D" w:rsidP="00294E5D">
      <w:pPr>
        <w:tabs>
          <w:tab w:val="left" w:pos="1500"/>
        </w:tabs>
      </w:pPr>
    </w:p>
    <w:p w14:paraId="64020242" w14:textId="77777777" w:rsidR="00294E5D" w:rsidRDefault="00294E5D" w:rsidP="00294E5D">
      <w:pPr>
        <w:tabs>
          <w:tab w:val="left" w:pos="1500"/>
        </w:tabs>
      </w:pPr>
      <w:r>
        <w:t>Distortion intensifies.</w:t>
      </w:r>
    </w:p>
    <w:p w14:paraId="3C1D8AEC" w14:textId="77777777" w:rsidR="00294E5D" w:rsidRDefault="00294E5D" w:rsidP="00294E5D">
      <w:pPr>
        <w:tabs>
          <w:tab w:val="left" w:pos="1500"/>
        </w:tabs>
      </w:pPr>
    </w:p>
    <w:p w14:paraId="54675D9E" w14:textId="77777777" w:rsidR="00294E5D" w:rsidRDefault="00294E5D" w:rsidP="00294E5D">
      <w:pPr>
        <w:tabs>
          <w:tab w:val="left" w:pos="1500"/>
        </w:tabs>
      </w:pPr>
      <w:r>
        <w:t>Footsteps echo behind Freeman.</w:t>
      </w:r>
    </w:p>
    <w:p w14:paraId="1C7F6718" w14:textId="77777777" w:rsidR="00294E5D" w:rsidRDefault="00294E5D" w:rsidP="00294E5D">
      <w:pPr>
        <w:tabs>
          <w:tab w:val="left" w:pos="1500"/>
        </w:tabs>
      </w:pPr>
    </w:p>
    <w:p w14:paraId="5EA2BE63" w14:textId="77777777" w:rsidR="00294E5D" w:rsidRDefault="00294E5D" w:rsidP="00294E5D">
      <w:pPr>
        <w:tabs>
          <w:tab w:val="left" w:pos="1500"/>
        </w:tabs>
      </w:pPr>
      <w:r>
        <w:t>Time does not freeze for Breen.</w:t>
      </w:r>
    </w:p>
    <w:p w14:paraId="246EBE6C" w14:textId="77777777" w:rsidR="00294E5D" w:rsidRDefault="00294E5D" w:rsidP="00294E5D">
      <w:pPr>
        <w:tabs>
          <w:tab w:val="left" w:pos="1500"/>
        </w:tabs>
      </w:pPr>
    </w:p>
    <w:p w14:paraId="478C02A3" w14:textId="77777777" w:rsidR="00294E5D" w:rsidRDefault="00294E5D" w:rsidP="00294E5D">
      <w:pPr>
        <w:tabs>
          <w:tab w:val="left" w:pos="1500"/>
        </w:tabs>
      </w:pPr>
      <w:r>
        <w:t>Hecatia Lapislazuli appears to Freeman’s left.</w:t>
      </w:r>
    </w:p>
    <w:p w14:paraId="614DF30A" w14:textId="77777777" w:rsidR="00294E5D" w:rsidRDefault="00294E5D" w:rsidP="00294E5D">
      <w:pPr>
        <w:tabs>
          <w:tab w:val="left" w:pos="1500"/>
        </w:tabs>
      </w:pPr>
    </w:p>
    <w:p w14:paraId="0671BFF2" w14:textId="77777777" w:rsidR="00294E5D" w:rsidRDefault="00294E5D" w:rsidP="00294E5D">
      <w:pPr>
        <w:tabs>
          <w:tab w:val="left" w:pos="1500"/>
        </w:tabs>
      </w:pPr>
      <w:r>
        <w:t>One second passes.</w:t>
      </w:r>
    </w:p>
    <w:p w14:paraId="54DD5D50" w14:textId="77777777" w:rsidR="00294E5D" w:rsidRDefault="00294E5D" w:rsidP="00294E5D">
      <w:pPr>
        <w:tabs>
          <w:tab w:val="left" w:pos="1500"/>
        </w:tabs>
      </w:pPr>
    </w:p>
    <w:p w14:paraId="4B519AF5" w14:textId="77777777" w:rsidR="00294E5D" w:rsidRDefault="00294E5D" w:rsidP="00294E5D">
      <w:pPr>
        <w:tabs>
          <w:tab w:val="left" w:pos="1500"/>
        </w:tabs>
      </w:pPr>
      <w:r>
        <w:t>Hecatia Lapislazuli:</w:t>
      </w:r>
    </w:p>
    <w:p w14:paraId="14B27B21" w14:textId="77777777" w:rsidR="00294E5D" w:rsidRDefault="00294E5D" w:rsidP="00294E5D">
      <w:pPr>
        <w:tabs>
          <w:tab w:val="left" w:pos="1500"/>
        </w:tabs>
      </w:pPr>
      <w:r>
        <w:rPr>
          <w:rFonts w:hint="eastAsia"/>
        </w:rPr>
        <w:t>“</w:t>
      </w:r>
      <w:r>
        <w:t>Why are you surprised, administrator?”</w:t>
      </w:r>
    </w:p>
    <w:p w14:paraId="1E2A5777" w14:textId="77777777" w:rsidR="00294E5D" w:rsidRDefault="00294E5D" w:rsidP="00294E5D">
      <w:pPr>
        <w:tabs>
          <w:tab w:val="left" w:pos="1500"/>
        </w:tabs>
      </w:pPr>
      <w:r>
        <w:rPr>
          <w:rFonts w:ascii="MS Gothic" w:eastAsia="MS Gothic" w:hAnsi="MS Gothic" w:cs="MS Gothic" w:hint="eastAsia"/>
        </w:rPr>
        <w:t>「どうして驚くの、管理者さん？」</w:t>
      </w:r>
    </w:p>
    <w:p w14:paraId="596A25BA" w14:textId="77777777" w:rsidR="00294E5D" w:rsidRDefault="00294E5D" w:rsidP="00294E5D">
      <w:pPr>
        <w:tabs>
          <w:tab w:val="left" w:pos="1500"/>
        </w:tabs>
      </w:pPr>
    </w:p>
    <w:p w14:paraId="583644EF" w14:textId="77777777" w:rsidR="00294E5D" w:rsidRDefault="00294E5D" w:rsidP="00294E5D">
      <w:pPr>
        <w:tabs>
          <w:tab w:val="left" w:pos="1500"/>
        </w:tabs>
      </w:pPr>
      <w:r>
        <w:t>Hecatia Lapislazuli:</w:t>
      </w:r>
    </w:p>
    <w:p w14:paraId="34FF6209" w14:textId="77777777" w:rsidR="00294E5D" w:rsidRDefault="00294E5D" w:rsidP="00294E5D">
      <w:pPr>
        <w:tabs>
          <w:tab w:val="left" w:pos="1500"/>
        </w:tabs>
      </w:pPr>
      <w:r>
        <w:rPr>
          <w:rFonts w:hint="eastAsia"/>
        </w:rPr>
        <w:t>“</w:t>
      </w:r>
      <w:r>
        <w:t>Does the presence of a man with a messianic reputation disturb you?”</w:t>
      </w:r>
    </w:p>
    <w:p w14:paraId="4460CB9C" w14:textId="77777777" w:rsidR="00294E5D" w:rsidRDefault="00294E5D" w:rsidP="00294E5D">
      <w:pPr>
        <w:tabs>
          <w:tab w:val="left" w:pos="1500"/>
        </w:tabs>
      </w:pPr>
      <w:r>
        <w:rPr>
          <w:rFonts w:ascii="MS Gothic" w:eastAsia="MS Gothic" w:hAnsi="MS Gothic" w:cs="MS Gothic" w:hint="eastAsia"/>
        </w:rPr>
        <w:lastRenderedPageBreak/>
        <w:t>「メシアのような評判を持つ男を見るのがそんなに嫌？」</w:t>
      </w:r>
    </w:p>
    <w:p w14:paraId="506FFF6E" w14:textId="77777777" w:rsidR="00294E5D" w:rsidRDefault="00294E5D" w:rsidP="00294E5D">
      <w:pPr>
        <w:tabs>
          <w:tab w:val="left" w:pos="1500"/>
        </w:tabs>
      </w:pPr>
    </w:p>
    <w:p w14:paraId="73A6FE0B" w14:textId="77777777" w:rsidR="00294E5D" w:rsidRDefault="00294E5D" w:rsidP="00294E5D">
      <w:pPr>
        <w:tabs>
          <w:tab w:val="left" w:pos="1500"/>
        </w:tabs>
      </w:pPr>
      <w:r>
        <w:t>One second passes.</w:t>
      </w:r>
    </w:p>
    <w:p w14:paraId="686CD917" w14:textId="77777777" w:rsidR="00294E5D" w:rsidRDefault="00294E5D" w:rsidP="00294E5D">
      <w:pPr>
        <w:tabs>
          <w:tab w:val="left" w:pos="1500"/>
        </w:tabs>
      </w:pPr>
    </w:p>
    <w:p w14:paraId="32D1332E" w14:textId="77777777" w:rsidR="00294E5D" w:rsidRDefault="00294E5D" w:rsidP="00294E5D">
      <w:pPr>
        <w:tabs>
          <w:tab w:val="left" w:pos="1500"/>
        </w:tabs>
      </w:pPr>
      <w:r>
        <w:t>Wallace Breen:</w:t>
      </w:r>
    </w:p>
    <w:p w14:paraId="1EA52DCD" w14:textId="77777777" w:rsidR="00294E5D" w:rsidRDefault="00294E5D" w:rsidP="00294E5D">
      <w:pPr>
        <w:tabs>
          <w:tab w:val="left" w:pos="1500"/>
        </w:tabs>
      </w:pPr>
      <w:r>
        <w:rPr>
          <w:rFonts w:hint="eastAsia"/>
        </w:rPr>
        <w:t>“</w:t>
      </w:r>
      <w:r>
        <w:t>Who are you?!”</w:t>
      </w:r>
    </w:p>
    <w:p w14:paraId="41DACCE4" w14:textId="77777777" w:rsidR="00294E5D" w:rsidRDefault="00294E5D" w:rsidP="00294E5D">
      <w:pPr>
        <w:tabs>
          <w:tab w:val="left" w:pos="1500"/>
        </w:tabs>
      </w:pPr>
      <w:r>
        <w:rPr>
          <w:rFonts w:ascii="MS Gothic" w:eastAsia="MS Gothic" w:hAnsi="MS Gothic" w:cs="MS Gothic" w:hint="eastAsia"/>
        </w:rPr>
        <w:t>「お前は何者だ！？」</w:t>
      </w:r>
    </w:p>
    <w:p w14:paraId="01F3223F" w14:textId="77777777" w:rsidR="00294E5D" w:rsidRDefault="00294E5D" w:rsidP="00294E5D">
      <w:pPr>
        <w:tabs>
          <w:tab w:val="left" w:pos="1500"/>
        </w:tabs>
      </w:pPr>
    </w:p>
    <w:p w14:paraId="67756F13" w14:textId="77777777" w:rsidR="00294E5D" w:rsidRDefault="00294E5D" w:rsidP="00294E5D">
      <w:pPr>
        <w:tabs>
          <w:tab w:val="left" w:pos="1500"/>
        </w:tabs>
      </w:pPr>
      <w:r>
        <w:t>Hecatia Lapislazuli:</w:t>
      </w:r>
    </w:p>
    <w:p w14:paraId="1F3321D8" w14:textId="77777777" w:rsidR="00294E5D" w:rsidRDefault="00294E5D" w:rsidP="00294E5D">
      <w:pPr>
        <w:tabs>
          <w:tab w:val="left" w:pos="1500"/>
        </w:tabs>
      </w:pPr>
      <w:r>
        <w:rPr>
          <w:rFonts w:hint="eastAsia"/>
        </w:rPr>
        <w:t>“</w:t>
      </w:r>
      <w:r>
        <w:t>You do not need to know me.”</w:t>
      </w:r>
    </w:p>
    <w:p w14:paraId="07A62234" w14:textId="77777777" w:rsidR="00294E5D" w:rsidRDefault="00294E5D" w:rsidP="00294E5D">
      <w:pPr>
        <w:tabs>
          <w:tab w:val="left" w:pos="1500"/>
        </w:tabs>
      </w:pPr>
      <w:r>
        <w:rPr>
          <w:rFonts w:ascii="MS Gothic" w:eastAsia="MS Gothic" w:hAnsi="MS Gothic" w:cs="MS Gothic" w:hint="eastAsia"/>
        </w:rPr>
        <w:t>「あなたが知る必要はないわ。」</w:t>
      </w:r>
    </w:p>
    <w:p w14:paraId="0B7AEA5A" w14:textId="77777777" w:rsidR="00294E5D" w:rsidRDefault="00294E5D" w:rsidP="00294E5D">
      <w:pPr>
        <w:tabs>
          <w:tab w:val="left" w:pos="1500"/>
        </w:tabs>
      </w:pPr>
    </w:p>
    <w:p w14:paraId="057D40C9" w14:textId="77777777" w:rsidR="00294E5D" w:rsidRDefault="00294E5D" w:rsidP="00294E5D">
      <w:pPr>
        <w:tabs>
          <w:tab w:val="left" w:pos="1500"/>
        </w:tabs>
      </w:pPr>
      <w:r>
        <w:t>Hecatia Lapislazuli:</w:t>
      </w:r>
    </w:p>
    <w:p w14:paraId="312B1A70" w14:textId="77777777" w:rsidR="00294E5D" w:rsidRDefault="00294E5D" w:rsidP="00294E5D">
      <w:pPr>
        <w:tabs>
          <w:tab w:val="left" w:pos="1500"/>
        </w:tabs>
      </w:pPr>
      <w:r>
        <w:rPr>
          <w:rFonts w:hint="eastAsia"/>
        </w:rPr>
        <w:t>“</w:t>
      </w:r>
      <w:r>
        <w:t>But your record does not belong in our world, Mister Wallace Breen.”</w:t>
      </w:r>
    </w:p>
    <w:p w14:paraId="5DA21619" w14:textId="77777777" w:rsidR="00294E5D" w:rsidRDefault="00294E5D" w:rsidP="00294E5D">
      <w:pPr>
        <w:tabs>
          <w:tab w:val="left" w:pos="1500"/>
        </w:tabs>
      </w:pPr>
      <w:r>
        <w:rPr>
          <w:rFonts w:ascii="MS Gothic" w:eastAsia="MS Gothic" w:hAnsi="MS Gothic" w:cs="MS Gothic" w:hint="eastAsia"/>
        </w:rPr>
        <w:t>「でもあなたの記録は、この世界に存在するべきじゃないのよ、ウォレス・ブリーン。」</w:t>
      </w:r>
    </w:p>
    <w:p w14:paraId="2E36AE00" w14:textId="77777777" w:rsidR="00294E5D" w:rsidRDefault="00294E5D" w:rsidP="00294E5D">
      <w:pPr>
        <w:tabs>
          <w:tab w:val="left" w:pos="1500"/>
        </w:tabs>
      </w:pPr>
    </w:p>
    <w:p w14:paraId="02BE0594" w14:textId="77777777" w:rsidR="00294E5D" w:rsidRDefault="00294E5D" w:rsidP="00294E5D">
      <w:pPr>
        <w:tabs>
          <w:tab w:val="left" w:pos="1500"/>
        </w:tabs>
      </w:pPr>
      <w:r>
        <w:t>One second passes.</w:t>
      </w:r>
    </w:p>
    <w:p w14:paraId="4EE8AE7F" w14:textId="77777777" w:rsidR="00294E5D" w:rsidRDefault="00294E5D" w:rsidP="00294E5D">
      <w:pPr>
        <w:tabs>
          <w:tab w:val="left" w:pos="1500"/>
        </w:tabs>
      </w:pPr>
    </w:p>
    <w:p w14:paraId="4F7B0CAA" w14:textId="77777777" w:rsidR="00294E5D" w:rsidRDefault="00294E5D" w:rsidP="00294E5D">
      <w:pPr>
        <w:tabs>
          <w:tab w:val="left" w:pos="1500"/>
        </w:tabs>
      </w:pPr>
      <w:r>
        <w:t>Wallace Breen:</w:t>
      </w:r>
    </w:p>
    <w:p w14:paraId="3EA1AE06" w14:textId="77777777" w:rsidR="00294E5D" w:rsidRDefault="00294E5D" w:rsidP="00294E5D">
      <w:pPr>
        <w:tabs>
          <w:tab w:val="left" w:pos="1500"/>
        </w:tabs>
      </w:pPr>
      <w:r>
        <w:rPr>
          <w:rFonts w:hint="eastAsia"/>
        </w:rPr>
        <w:t>“</w:t>
      </w:r>
      <w:r>
        <w:t>I don’t care what you are. That man… will not stop me.”</w:t>
      </w:r>
    </w:p>
    <w:p w14:paraId="5B9DF4F8" w14:textId="77777777" w:rsidR="00294E5D" w:rsidRDefault="00294E5D" w:rsidP="00294E5D">
      <w:pPr>
        <w:tabs>
          <w:tab w:val="left" w:pos="1500"/>
        </w:tabs>
      </w:pPr>
      <w:r>
        <w:rPr>
          <w:rFonts w:ascii="MS Gothic" w:eastAsia="MS Gothic" w:hAnsi="MS Gothic" w:cs="MS Gothic" w:hint="eastAsia"/>
        </w:rPr>
        <w:t>「そんなことはどうでもいい！あの男は</w:t>
      </w:r>
      <w:r>
        <w:rPr>
          <w:rFonts w:ascii="Aptos" w:hAnsi="Aptos" w:cs="Aptos"/>
        </w:rPr>
        <w:t>…</w:t>
      </w:r>
      <w:r>
        <w:rPr>
          <w:rFonts w:ascii="MS Gothic" w:eastAsia="MS Gothic" w:hAnsi="MS Gothic" w:cs="MS Gothic" w:hint="eastAsia"/>
        </w:rPr>
        <w:t>私を止められない！」</w:t>
      </w:r>
    </w:p>
    <w:p w14:paraId="55CBB14C" w14:textId="77777777" w:rsidR="00294E5D" w:rsidRDefault="00294E5D" w:rsidP="00294E5D">
      <w:pPr>
        <w:tabs>
          <w:tab w:val="left" w:pos="1500"/>
        </w:tabs>
      </w:pPr>
    </w:p>
    <w:p w14:paraId="025D9D56" w14:textId="77777777" w:rsidR="00294E5D" w:rsidRDefault="00294E5D" w:rsidP="00294E5D">
      <w:pPr>
        <w:tabs>
          <w:tab w:val="left" w:pos="1500"/>
        </w:tabs>
      </w:pPr>
      <w:r>
        <w:t>Hecatia Lapislazuli:</w:t>
      </w:r>
    </w:p>
    <w:p w14:paraId="5C698EDC" w14:textId="77777777" w:rsidR="00294E5D" w:rsidRDefault="00294E5D" w:rsidP="00294E5D">
      <w:pPr>
        <w:tabs>
          <w:tab w:val="left" w:pos="1500"/>
        </w:tabs>
      </w:pPr>
      <w:r>
        <w:rPr>
          <w:rFonts w:hint="eastAsia"/>
        </w:rPr>
        <w:t>“</w:t>
      </w:r>
      <w:r>
        <w:t>How interesting.”</w:t>
      </w:r>
    </w:p>
    <w:p w14:paraId="589A649D" w14:textId="77777777" w:rsidR="00294E5D" w:rsidRDefault="00294E5D" w:rsidP="00294E5D">
      <w:pPr>
        <w:tabs>
          <w:tab w:val="left" w:pos="1500"/>
        </w:tabs>
      </w:pPr>
      <w:r>
        <w:rPr>
          <w:rFonts w:ascii="MS Gothic" w:eastAsia="MS Gothic" w:hAnsi="MS Gothic" w:cs="MS Gothic" w:hint="eastAsia"/>
        </w:rPr>
        <w:t>「面白いわね。」</w:t>
      </w:r>
    </w:p>
    <w:p w14:paraId="3612D1F3" w14:textId="77777777" w:rsidR="00294E5D" w:rsidRDefault="00294E5D" w:rsidP="00294E5D">
      <w:pPr>
        <w:tabs>
          <w:tab w:val="left" w:pos="1500"/>
        </w:tabs>
      </w:pPr>
    </w:p>
    <w:p w14:paraId="0B0D14DF" w14:textId="77777777" w:rsidR="00294E5D" w:rsidRDefault="00294E5D" w:rsidP="006B2840">
      <w:pPr>
        <w:pStyle w:val="Heading3"/>
      </w:pPr>
      <w:r>
        <w:t>One and a half seconds pass.</w:t>
      </w:r>
    </w:p>
    <w:p w14:paraId="0FE66E54" w14:textId="77777777" w:rsidR="00294E5D" w:rsidRDefault="00294E5D" w:rsidP="00294E5D">
      <w:pPr>
        <w:tabs>
          <w:tab w:val="left" w:pos="1500"/>
        </w:tabs>
      </w:pPr>
    </w:p>
    <w:p w14:paraId="162352A7" w14:textId="77777777" w:rsidR="00294E5D" w:rsidRDefault="00294E5D" w:rsidP="00294E5D">
      <w:pPr>
        <w:tabs>
          <w:tab w:val="left" w:pos="1500"/>
        </w:tabs>
      </w:pPr>
      <w:r>
        <w:t>Hecatia Lapislazuli:</w:t>
      </w:r>
    </w:p>
    <w:p w14:paraId="642684BE" w14:textId="77777777" w:rsidR="00294E5D" w:rsidRDefault="00294E5D" w:rsidP="00294E5D">
      <w:pPr>
        <w:tabs>
          <w:tab w:val="left" w:pos="1500"/>
        </w:tabs>
      </w:pPr>
      <w:r>
        <w:rPr>
          <w:rFonts w:hint="eastAsia"/>
        </w:rPr>
        <w:t>“</w:t>
      </w:r>
      <w:r>
        <w:t>So that is your request.”</w:t>
      </w:r>
    </w:p>
    <w:p w14:paraId="34BF5014" w14:textId="77777777" w:rsidR="00294E5D" w:rsidRDefault="00294E5D" w:rsidP="00294E5D">
      <w:pPr>
        <w:tabs>
          <w:tab w:val="left" w:pos="1500"/>
        </w:tabs>
      </w:pPr>
      <w:r>
        <w:rPr>
          <w:rFonts w:ascii="MS Gothic" w:eastAsia="MS Gothic" w:hAnsi="MS Gothic" w:cs="MS Gothic" w:hint="eastAsia"/>
        </w:rPr>
        <w:lastRenderedPageBreak/>
        <w:t>「それがあなたの望みなのね。」</w:t>
      </w:r>
    </w:p>
    <w:p w14:paraId="2A6FEE0D" w14:textId="77777777" w:rsidR="00294E5D" w:rsidRDefault="00294E5D" w:rsidP="00294E5D">
      <w:pPr>
        <w:tabs>
          <w:tab w:val="left" w:pos="1500"/>
        </w:tabs>
      </w:pPr>
    </w:p>
    <w:p w14:paraId="230C39F2" w14:textId="77777777" w:rsidR="00294E5D" w:rsidRDefault="00294E5D" w:rsidP="00294E5D">
      <w:pPr>
        <w:tabs>
          <w:tab w:val="left" w:pos="1500"/>
        </w:tabs>
      </w:pPr>
      <w:r>
        <w:t>Hecatia Lapislazuli:</w:t>
      </w:r>
    </w:p>
    <w:p w14:paraId="2717CEDC" w14:textId="77777777" w:rsidR="00294E5D" w:rsidRDefault="00294E5D" w:rsidP="00294E5D">
      <w:pPr>
        <w:tabs>
          <w:tab w:val="left" w:pos="1500"/>
        </w:tabs>
      </w:pPr>
      <w:r>
        <w:rPr>
          <w:rFonts w:hint="eastAsia"/>
        </w:rPr>
        <w:t>“</w:t>
      </w:r>
      <w:r>
        <w:t>Gordon Freeman, we are leaving.”</w:t>
      </w:r>
    </w:p>
    <w:p w14:paraId="57678E82" w14:textId="77777777" w:rsidR="00294E5D" w:rsidRDefault="00294E5D" w:rsidP="00294E5D">
      <w:pPr>
        <w:tabs>
          <w:tab w:val="left" w:pos="1500"/>
        </w:tabs>
      </w:pPr>
      <w:r>
        <w:rPr>
          <w:rFonts w:ascii="MS Gothic" w:eastAsia="MS Gothic" w:hAnsi="MS Gothic" w:cs="MS Gothic" w:hint="eastAsia"/>
        </w:rPr>
        <w:t>「ゴードン・フリーマン、戻りましょう。」</w:t>
      </w:r>
    </w:p>
    <w:p w14:paraId="3AD30118" w14:textId="77777777" w:rsidR="00294E5D" w:rsidRDefault="00294E5D" w:rsidP="00294E5D">
      <w:pPr>
        <w:tabs>
          <w:tab w:val="left" w:pos="1500"/>
        </w:tabs>
      </w:pPr>
    </w:p>
    <w:p w14:paraId="4BDDD6D3" w14:textId="77777777" w:rsidR="00294E5D" w:rsidRDefault="00294E5D" w:rsidP="00294E5D">
      <w:pPr>
        <w:tabs>
          <w:tab w:val="left" w:pos="1500"/>
        </w:tabs>
      </w:pPr>
      <w:r>
        <w:t>Breen’s expression fractures.</w:t>
      </w:r>
    </w:p>
    <w:p w14:paraId="18874614" w14:textId="77777777" w:rsidR="00294E5D" w:rsidRDefault="00294E5D" w:rsidP="00294E5D">
      <w:pPr>
        <w:tabs>
          <w:tab w:val="left" w:pos="1500"/>
        </w:tabs>
      </w:pPr>
    </w:p>
    <w:p w14:paraId="1898368C" w14:textId="77777777" w:rsidR="00294E5D" w:rsidRDefault="00294E5D" w:rsidP="00294E5D">
      <w:pPr>
        <w:tabs>
          <w:tab w:val="left" w:pos="1500"/>
        </w:tabs>
      </w:pPr>
      <w:r>
        <w:t>Realization.</w:t>
      </w:r>
    </w:p>
    <w:p w14:paraId="22716510" w14:textId="77777777" w:rsidR="00294E5D" w:rsidRDefault="00294E5D" w:rsidP="00294E5D">
      <w:pPr>
        <w:tabs>
          <w:tab w:val="left" w:pos="1500"/>
        </w:tabs>
      </w:pPr>
    </w:p>
    <w:p w14:paraId="733EE63C" w14:textId="77777777" w:rsidR="00294E5D" w:rsidRDefault="00294E5D" w:rsidP="00294E5D">
      <w:pPr>
        <w:tabs>
          <w:tab w:val="left" w:pos="1500"/>
        </w:tabs>
      </w:pPr>
      <w:r>
        <w:t>Too late.</w:t>
      </w:r>
    </w:p>
    <w:p w14:paraId="4F137A51" w14:textId="77777777" w:rsidR="00294E5D" w:rsidRDefault="00294E5D" w:rsidP="00294E5D">
      <w:pPr>
        <w:tabs>
          <w:tab w:val="left" w:pos="1500"/>
        </w:tabs>
      </w:pPr>
    </w:p>
    <w:p w14:paraId="39484C45" w14:textId="77777777" w:rsidR="00294E5D" w:rsidRDefault="00294E5D" w:rsidP="00294E5D">
      <w:pPr>
        <w:tabs>
          <w:tab w:val="left" w:pos="1500"/>
        </w:tabs>
      </w:pPr>
      <w:r>
        <w:t>Distortion escalates.</w:t>
      </w:r>
    </w:p>
    <w:p w14:paraId="25A2BA8D" w14:textId="77777777" w:rsidR="00294E5D" w:rsidRDefault="00294E5D" w:rsidP="00294E5D">
      <w:pPr>
        <w:tabs>
          <w:tab w:val="left" w:pos="1500"/>
        </w:tabs>
      </w:pPr>
    </w:p>
    <w:p w14:paraId="6EDB71A3" w14:textId="77777777" w:rsidR="00294E5D" w:rsidRDefault="00294E5D" w:rsidP="00294E5D">
      <w:pPr>
        <w:tabs>
          <w:tab w:val="left" w:pos="1500"/>
        </w:tabs>
      </w:pPr>
      <w:r>
        <w:t>The environment begins to erode.</w:t>
      </w:r>
    </w:p>
    <w:p w14:paraId="73A35FD1" w14:textId="77777777" w:rsidR="00294E5D" w:rsidRDefault="00294E5D" w:rsidP="00294E5D">
      <w:pPr>
        <w:tabs>
          <w:tab w:val="left" w:pos="1500"/>
        </w:tabs>
      </w:pPr>
    </w:p>
    <w:p w14:paraId="5D9FBA74" w14:textId="77777777" w:rsidR="00294E5D" w:rsidRDefault="00294E5D" w:rsidP="00294E5D">
      <w:pPr>
        <w:tabs>
          <w:tab w:val="left" w:pos="1500"/>
        </w:tabs>
      </w:pPr>
      <w:r>
        <w:t>Eight seconds—</w:t>
      </w:r>
    </w:p>
    <w:p w14:paraId="53C0D2C6" w14:textId="77777777" w:rsidR="00294E5D" w:rsidRDefault="00294E5D" w:rsidP="00294E5D">
      <w:pPr>
        <w:tabs>
          <w:tab w:val="left" w:pos="1500"/>
        </w:tabs>
      </w:pPr>
    </w:p>
    <w:p w14:paraId="2762DF95" w14:textId="77777777" w:rsidR="00294E5D" w:rsidRDefault="00294E5D" w:rsidP="00294E5D">
      <w:pPr>
        <w:tabs>
          <w:tab w:val="left" w:pos="1500"/>
        </w:tabs>
      </w:pPr>
      <w:r>
        <w:t>The room collapses into void.</w:t>
      </w:r>
    </w:p>
    <w:p w14:paraId="17280EF4" w14:textId="77777777" w:rsidR="00294E5D" w:rsidRDefault="00294E5D" w:rsidP="00294E5D">
      <w:pPr>
        <w:tabs>
          <w:tab w:val="left" w:pos="1500"/>
        </w:tabs>
      </w:pPr>
    </w:p>
    <w:p w14:paraId="76D2667A" w14:textId="77777777" w:rsidR="00294E5D" w:rsidRDefault="00294E5D" w:rsidP="00294E5D">
      <w:pPr>
        <w:tabs>
          <w:tab w:val="left" w:pos="1500"/>
        </w:tabs>
      </w:pPr>
      <w:r>
        <w:t>Breen vanishes with it.</w:t>
      </w:r>
    </w:p>
    <w:p w14:paraId="00B24D3C" w14:textId="77777777" w:rsidR="00294E5D" w:rsidRDefault="00294E5D" w:rsidP="00294E5D">
      <w:pPr>
        <w:tabs>
          <w:tab w:val="left" w:pos="1500"/>
        </w:tabs>
      </w:pPr>
    </w:p>
    <w:p w14:paraId="5349B476" w14:textId="77777777" w:rsidR="00294E5D" w:rsidRDefault="00294E5D" w:rsidP="00294E5D">
      <w:pPr>
        <w:tabs>
          <w:tab w:val="left" w:pos="1500"/>
        </w:tabs>
      </w:pPr>
      <w:r>
        <w:t>One second passes.</w:t>
      </w:r>
    </w:p>
    <w:p w14:paraId="4D9CFF84" w14:textId="77777777" w:rsidR="00294E5D" w:rsidRDefault="00294E5D" w:rsidP="00294E5D">
      <w:pPr>
        <w:tabs>
          <w:tab w:val="left" w:pos="1500"/>
        </w:tabs>
      </w:pPr>
    </w:p>
    <w:p w14:paraId="1B03386E" w14:textId="77777777" w:rsidR="00294E5D" w:rsidRDefault="00294E5D" w:rsidP="00294E5D">
      <w:pPr>
        <w:tabs>
          <w:tab w:val="left" w:pos="1500"/>
        </w:tabs>
      </w:pPr>
      <w:r>
        <w:t>Hecatia Lapislazuli:</w:t>
      </w:r>
    </w:p>
    <w:p w14:paraId="6598A6C1" w14:textId="77777777" w:rsidR="00294E5D" w:rsidRDefault="00294E5D" w:rsidP="00294E5D">
      <w:pPr>
        <w:tabs>
          <w:tab w:val="left" w:pos="1500"/>
        </w:tabs>
      </w:pPr>
      <w:r>
        <w:rPr>
          <w:rFonts w:hint="eastAsia"/>
        </w:rPr>
        <w:t>“</w:t>
      </w:r>
      <w:r>
        <w:t>That is how an administrator should function.”</w:t>
      </w:r>
    </w:p>
    <w:p w14:paraId="2C422F4D" w14:textId="77777777" w:rsidR="00294E5D" w:rsidRDefault="00294E5D" w:rsidP="00294E5D">
      <w:pPr>
        <w:tabs>
          <w:tab w:val="left" w:pos="1500"/>
        </w:tabs>
      </w:pPr>
      <w:r>
        <w:rPr>
          <w:rFonts w:ascii="MS Gothic" w:eastAsia="MS Gothic" w:hAnsi="MS Gothic" w:cs="MS Gothic" w:hint="eastAsia"/>
        </w:rPr>
        <w:t>「それが本来の管理者の在り方よ。」</w:t>
      </w:r>
    </w:p>
    <w:p w14:paraId="021D7A1D" w14:textId="77777777" w:rsidR="00294E5D" w:rsidRDefault="00294E5D" w:rsidP="00294E5D">
      <w:pPr>
        <w:tabs>
          <w:tab w:val="left" w:pos="1500"/>
        </w:tabs>
      </w:pPr>
    </w:p>
    <w:p w14:paraId="3FE2558B" w14:textId="77777777" w:rsidR="00294E5D" w:rsidRDefault="00294E5D" w:rsidP="00294E5D">
      <w:pPr>
        <w:tabs>
          <w:tab w:val="left" w:pos="1500"/>
        </w:tabs>
      </w:pPr>
      <w:r>
        <w:t>Hecatia Lapislazuli:</w:t>
      </w:r>
    </w:p>
    <w:p w14:paraId="68F89960" w14:textId="77777777" w:rsidR="00294E5D" w:rsidRDefault="00294E5D" w:rsidP="00294E5D">
      <w:pPr>
        <w:tabs>
          <w:tab w:val="left" w:pos="1500"/>
        </w:tabs>
      </w:pPr>
      <w:r>
        <w:rPr>
          <w:rFonts w:hint="eastAsia"/>
        </w:rPr>
        <w:t>“</w:t>
      </w:r>
      <w:r>
        <w:t>He will never pursue you again… nor will the Combine.”</w:t>
      </w:r>
    </w:p>
    <w:p w14:paraId="2420ED97" w14:textId="77777777" w:rsidR="00294E5D" w:rsidRDefault="00294E5D" w:rsidP="00294E5D">
      <w:pPr>
        <w:tabs>
          <w:tab w:val="left" w:pos="1500"/>
        </w:tabs>
      </w:pPr>
      <w:r>
        <w:rPr>
          <w:rFonts w:ascii="MS Gothic" w:eastAsia="MS Gothic" w:hAnsi="MS Gothic" w:cs="MS Gothic" w:hint="eastAsia"/>
        </w:rPr>
        <w:t>「彼はもうあなたを追うことはできない</w:t>
      </w:r>
      <w:r>
        <w:rPr>
          <w:rFonts w:ascii="Aptos" w:hAnsi="Aptos" w:cs="Aptos"/>
        </w:rPr>
        <w:t>…</w:t>
      </w:r>
      <w:r>
        <w:rPr>
          <w:rFonts w:ascii="MS Gothic" w:eastAsia="MS Gothic" w:hAnsi="MS Gothic" w:cs="MS Gothic" w:hint="eastAsia"/>
        </w:rPr>
        <w:t>コンバインも同じ。」</w:t>
      </w:r>
    </w:p>
    <w:p w14:paraId="1E477B0C" w14:textId="77777777" w:rsidR="00294E5D" w:rsidRDefault="00294E5D" w:rsidP="00294E5D">
      <w:pPr>
        <w:tabs>
          <w:tab w:val="left" w:pos="1500"/>
        </w:tabs>
      </w:pPr>
    </w:p>
    <w:p w14:paraId="37482FE3" w14:textId="77777777" w:rsidR="00294E5D" w:rsidRDefault="00294E5D" w:rsidP="00294E5D">
      <w:pPr>
        <w:tabs>
          <w:tab w:val="left" w:pos="1500"/>
        </w:tabs>
      </w:pPr>
      <w:r>
        <w:t>Two seconds pass.</w:t>
      </w:r>
    </w:p>
    <w:p w14:paraId="6761D79A" w14:textId="77777777" w:rsidR="00294E5D" w:rsidRDefault="00294E5D" w:rsidP="00294E5D">
      <w:pPr>
        <w:tabs>
          <w:tab w:val="left" w:pos="1500"/>
        </w:tabs>
      </w:pPr>
    </w:p>
    <w:p w14:paraId="2F991B5E" w14:textId="77777777" w:rsidR="00294E5D" w:rsidRDefault="00294E5D" w:rsidP="00294E5D">
      <w:pPr>
        <w:tabs>
          <w:tab w:val="left" w:pos="1500"/>
        </w:tabs>
      </w:pPr>
      <w:r>
        <w:t>The screen fades to black.</w:t>
      </w:r>
    </w:p>
    <w:p w14:paraId="1FBBB89F" w14:textId="77777777" w:rsidR="00294E5D" w:rsidRDefault="00294E5D" w:rsidP="00294E5D">
      <w:pPr>
        <w:tabs>
          <w:tab w:val="left" w:pos="1500"/>
        </w:tabs>
      </w:pPr>
    </w:p>
    <w:p w14:paraId="7FA66C92" w14:textId="77777777" w:rsidR="00294E5D" w:rsidRDefault="00294E5D" w:rsidP="00294E5D">
      <w:pPr>
        <w:tabs>
          <w:tab w:val="left" w:pos="1500"/>
        </w:tabs>
      </w:pPr>
      <w:r>
        <w:rPr>
          <w:rFonts w:hint="eastAsia"/>
        </w:rPr>
        <w:t>“</w:t>
      </w:r>
      <w:r>
        <w:t>Loading…”</w:t>
      </w:r>
    </w:p>
    <w:p w14:paraId="2EA021D0" w14:textId="77777777" w:rsidR="00294E5D" w:rsidRDefault="00294E5D" w:rsidP="00294E5D">
      <w:pPr>
        <w:tabs>
          <w:tab w:val="left" w:pos="1500"/>
        </w:tabs>
      </w:pPr>
    </w:p>
    <w:p w14:paraId="503DFD4E" w14:textId="77777777" w:rsidR="00294E5D" w:rsidRDefault="00294E5D" w:rsidP="00294E5D">
      <w:pPr>
        <w:tabs>
          <w:tab w:val="left" w:pos="1500"/>
        </w:tabs>
      </w:pPr>
      <w:r>
        <w:t>Proceeding to:</w:t>
      </w:r>
    </w:p>
    <w:p w14:paraId="28593D46" w14:textId="752B83E2" w:rsidR="003E0EC8" w:rsidRDefault="00294E5D" w:rsidP="00294E5D">
      <w:pPr>
        <w:tabs>
          <w:tab w:val="left" w:pos="1500"/>
        </w:tabs>
      </w:pPr>
      <w:r>
        <w:t>A Message From Gensokyo — Part II</w:t>
      </w:r>
    </w:p>
    <w:p w14:paraId="6EAD6528" w14:textId="5FBB36D4" w:rsidR="00F92804" w:rsidRDefault="00F92804">
      <w:r>
        <w:br w:type="page"/>
      </w:r>
    </w:p>
    <w:p w14:paraId="7B7B210C" w14:textId="77777777" w:rsidR="00F92804" w:rsidRDefault="00F92804" w:rsidP="00F92804">
      <w:pPr>
        <w:pStyle w:val="Heading2"/>
      </w:pPr>
      <w:r>
        <w:lastRenderedPageBreak/>
        <w:t>A Message From Gensokyo Part II</w:t>
      </w:r>
    </w:p>
    <w:p w14:paraId="3DAFB22F" w14:textId="77777777" w:rsidR="00F92804" w:rsidRDefault="00F92804" w:rsidP="00F92804">
      <w:pPr>
        <w:tabs>
          <w:tab w:val="left" w:pos="1500"/>
        </w:tabs>
      </w:pPr>
    </w:p>
    <w:p w14:paraId="18539369" w14:textId="77777777" w:rsidR="00F92804" w:rsidRDefault="00F92804" w:rsidP="004D2B0F">
      <w:pPr>
        <w:pStyle w:val="Heading3"/>
      </w:pPr>
      <w:r>
        <w:t>Unknown Location</w:t>
      </w:r>
    </w:p>
    <w:p w14:paraId="594AF0EB" w14:textId="77777777" w:rsidR="00F92804" w:rsidRDefault="00F92804" w:rsidP="00F92804">
      <w:pPr>
        <w:tabs>
          <w:tab w:val="left" w:pos="1500"/>
        </w:tabs>
      </w:pPr>
      <w:r>
        <w:t>First-person perspective — Cinematic Mode</w:t>
      </w:r>
    </w:p>
    <w:p w14:paraId="2B09560B" w14:textId="77777777" w:rsidR="00F92804" w:rsidRDefault="00F92804" w:rsidP="00F92804">
      <w:pPr>
        <w:tabs>
          <w:tab w:val="left" w:pos="1500"/>
        </w:tabs>
      </w:pPr>
    </w:p>
    <w:p w14:paraId="2036A257" w14:textId="77777777" w:rsidR="00F92804" w:rsidRDefault="00F92804" w:rsidP="00F92804">
      <w:pPr>
        <w:tabs>
          <w:tab w:val="left" w:pos="1500"/>
        </w:tabs>
      </w:pPr>
      <w:r>
        <w:t>The screen remains black.</w:t>
      </w:r>
    </w:p>
    <w:p w14:paraId="6AFE9BE0" w14:textId="77777777" w:rsidR="00F92804" w:rsidRDefault="00F92804" w:rsidP="00F92804">
      <w:pPr>
        <w:tabs>
          <w:tab w:val="left" w:pos="1500"/>
        </w:tabs>
      </w:pPr>
    </w:p>
    <w:p w14:paraId="44AECA06" w14:textId="77777777" w:rsidR="00F92804" w:rsidRDefault="00F92804" w:rsidP="00F92804">
      <w:pPr>
        <w:tabs>
          <w:tab w:val="left" w:pos="1500"/>
        </w:tabs>
      </w:pPr>
      <w:r>
        <w:t>Three seconds pass.</w:t>
      </w:r>
    </w:p>
    <w:p w14:paraId="00892685" w14:textId="77777777" w:rsidR="00F92804" w:rsidRDefault="00F92804" w:rsidP="00F92804">
      <w:pPr>
        <w:tabs>
          <w:tab w:val="left" w:pos="1500"/>
        </w:tabs>
      </w:pPr>
    </w:p>
    <w:p w14:paraId="289763BB" w14:textId="77777777" w:rsidR="00F92804" w:rsidRDefault="00F92804" w:rsidP="00F92804">
      <w:pPr>
        <w:tabs>
          <w:tab w:val="left" w:pos="1500"/>
        </w:tabs>
      </w:pPr>
      <w:r>
        <w:t>Thin luminous lines begin to form, converging toward Freeman—as if he is moving through a confined stream of space.</w:t>
      </w:r>
    </w:p>
    <w:p w14:paraId="52D9C53D" w14:textId="77777777" w:rsidR="00F92804" w:rsidRDefault="00F92804" w:rsidP="00F92804">
      <w:pPr>
        <w:tabs>
          <w:tab w:val="left" w:pos="1500"/>
        </w:tabs>
      </w:pPr>
    </w:p>
    <w:p w14:paraId="0770A55E" w14:textId="77777777" w:rsidR="00F92804" w:rsidRDefault="00F92804" w:rsidP="00F92804">
      <w:pPr>
        <w:tabs>
          <w:tab w:val="left" w:pos="1500"/>
        </w:tabs>
      </w:pPr>
      <w:r>
        <w:t>Three seconds later—</w:t>
      </w:r>
    </w:p>
    <w:p w14:paraId="0784CE09" w14:textId="77777777" w:rsidR="00F92804" w:rsidRDefault="00F92804" w:rsidP="00F92804">
      <w:pPr>
        <w:tabs>
          <w:tab w:val="left" w:pos="1500"/>
        </w:tabs>
      </w:pPr>
    </w:p>
    <w:p w14:paraId="0CE0DC4E" w14:textId="77777777" w:rsidR="00F92804" w:rsidRDefault="00F92804" w:rsidP="00F92804">
      <w:pPr>
        <w:tabs>
          <w:tab w:val="left" w:pos="1500"/>
        </w:tabs>
      </w:pPr>
      <w:r>
        <w:t>A figure emerges.</w:t>
      </w:r>
    </w:p>
    <w:p w14:paraId="2970562F" w14:textId="77777777" w:rsidR="00F92804" w:rsidRDefault="00F92804" w:rsidP="00F92804">
      <w:pPr>
        <w:tabs>
          <w:tab w:val="left" w:pos="1500"/>
        </w:tabs>
      </w:pPr>
    </w:p>
    <w:p w14:paraId="55A7053E" w14:textId="77777777" w:rsidR="00F92804" w:rsidRDefault="00F92804" w:rsidP="00F92804">
      <w:pPr>
        <w:tabs>
          <w:tab w:val="left" w:pos="1500"/>
        </w:tabs>
      </w:pPr>
      <w:r>
        <w:t>Hecatia Lapislazuli appears gradually, walking toward Freeman.</w:t>
      </w:r>
    </w:p>
    <w:p w14:paraId="0380EFE6" w14:textId="77777777" w:rsidR="00F92804" w:rsidRDefault="00F92804" w:rsidP="00F92804">
      <w:pPr>
        <w:tabs>
          <w:tab w:val="left" w:pos="1500"/>
        </w:tabs>
      </w:pPr>
    </w:p>
    <w:p w14:paraId="047FEBE7" w14:textId="77777777" w:rsidR="00F92804" w:rsidRDefault="00F92804" w:rsidP="00F92804">
      <w:pPr>
        <w:tabs>
          <w:tab w:val="left" w:pos="1500"/>
        </w:tabs>
      </w:pPr>
      <w:r>
        <w:t>One second passes.</w:t>
      </w:r>
    </w:p>
    <w:p w14:paraId="3A89A9E0" w14:textId="77777777" w:rsidR="00F92804" w:rsidRDefault="00F92804" w:rsidP="00F92804">
      <w:pPr>
        <w:tabs>
          <w:tab w:val="left" w:pos="1500"/>
        </w:tabs>
      </w:pPr>
    </w:p>
    <w:p w14:paraId="4E46CF9D" w14:textId="77777777" w:rsidR="00F92804" w:rsidRDefault="00F92804" w:rsidP="00F92804">
      <w:pPr>
        <w:tabs>
          <w:tab w:val="left" w:pos="1500"/>
        </w:tabs>
      </w:pPr>
      <w:r>
        <w:t>Hecatia Lapislazuli:</w:t>
      </w:r>
    </w:p>
    <w:p w14:paraId="0D97A0B1" w14:textId="77777777" w:rsidR="00F92804" w:rsidRDefault="00F92804" w:rsidP="00F92804">
      <w:pPr>
        <w:tabs>
          <w:tab w:val="left" w:pos="1500"/>
        </w:tabs>
      </w:pPr>
      <w:r>
        <w:t>“Gordon Freeman.”</w:t>
      </w:r>
    </w:p>
    <w:p w14:paraId="0CFC53F0" w14:textId="77777777" w:rsidR="00F92804" w:rsidRDefault="00F92804" w:rsidP="00F92804">
      <w:pPr>
        <w:tabs>
          <w:tab w:val="left" w:pos="1500"/>
        </w:tabs>
      </w:pPr>
      <w:r>
        <w:rPr>
          <w:rFonts w:ascii="MS Gothic" w:eastAsia="MS Gothic" w:hAnsi="MS Gothic" w:cs="MS Gothic" w:hint="eastAsia"/>
        </w:rPr>
        <w:t>「ゴードン・フリーマン。」</w:t>
      </w:r>
    </w:p>
    <w:p w14:paraId="472CC30D" w14:textId="77777777" w:rsidR="00F92804" w:rsidRDefault="00F92804" w:rsidP="00F92804">
      <w:pPr>
        <w:tabs>
          <w:tab w:val="left" w:pos="1500"/>
        </w:tabs>
      </w:pPr>
    </w:p>
    <w:p w14:paraId="1B43B1A7" w14:textId="77777777" w:rsidR="00F92804" w:rsidRDefault="00F92804" w:rsidP="00F92804">
      <w:pPr>
        <w:tabs>
          <w:tab w:val="left" w:pos="1500"/>
        </w:tabs>
      </w:pPr>
      <w:r>
        <w:t>Hecatia Lapislazuli:</w:t>
      </w:r>
    </w:p>
    <w:p w14:paraId="0F0304AD" w14:textId="77777777" w:rsidR="00F92804" w:rsidRDefault="00F92804" w:rsidP="00F92804">
      <w:pPr>
        <w:tabs>
          <w:tab w:val="left" w:pos="1500"/>
        </w:tabs>
      </w:pPr>
      <w:r>
        <w:rPr>
          <w:rFonts w:hint="eastAsia"/>
        </w:rPr>
        <w:t>“</w:t>
      </w:r>
      <w:r>
        <w:t>I do not usually… intervene this deeply.”</w:t>
      </w:r>
    </w:p>
    <w:p w14:paraId="01D70C63" w14:textId="77777777" w:rsidR="00F92804" w:rsidRDefault="00F92804" w:rsidP="00F92804">
      <w:pPr>
        <w:tabs>
          <w:tab w:val="left" w:pos="1500"/>
        </w:tabs>
      </w:pPr>
      <w:r>
        <w:rPr>
          <w:rFonts w:ascii="MS Gothic" w:eastAsia="MS Gothic" w:hAnsi="MS Gothic" w:cs="MS Gothic" w:hint="eastAsia"/>
        </w:rPr>
        <w:t>「私は普段</w:t>
      </w:r>
      <w:r>
        <w:rPr>
          <w:rFonts w:ascii="Aptos" w:hAnsi="Aptos" w:cs="Aptos"/>
        </w:rPr>
        <w:t>…</w:t>
      </w:r>
      <w:r>
        <w:rPr>
          <w:rFonts w:ascii="MS Gothic" w:eastAsia="MS Gothic" w:hAnsi="MS Gothic" w:cs="MS Gothic" w:hint="eastAsia"/>
        </w:rPr>
        <w:t>ここまで深く介入することはない。」</w:t>
      </w:r>
    </w:p>
    <w:p w14:paraId="3202D389" w14:textId="77777777" w:rsidR="00F92804" w:rsidRDefault="00F92804" w:rsidP="00F92804">
      <w:pPr>
        <w:tabs>
          <w:tab w:val="left" w:pos="1500"/>
        </w:tabs>
      </w:pPr>
    </w:p>
    <w:p w14:paraId="3179F0A3" w14:textId="77777777" w:rsidR="00F92804" w:rsidRDefault="00F92804" w:rsidP="00F92804">
      <w:pPr>
        <w:tabs>
          <w:tab w:val="left" w:pos="1500"/>
        </w:tabs>
      </w:pPr>
      <w:r>
        <w:t>Hecatia Lapislazuli:</w:t>
      </w:r>
    </w:p>
    <w:p w14:paraId="2E115ABB" w14:textId="77777777" w:rsidR="00F92804" w:rsidRDefault="00F92804" w:rsidP="00F92804">
      <w:pPr>
        <w:tabs>
          <w:tab w:val="left" w:pos="1500"/>
        </w:tabs>
      </w:pPr>
      <w:r>
        <w:rPr>
          <w:rFonts w:hint="eastAsia"/>
        </w:rPr>
        <w:t>“</w:t>
      </w:r>
      <w:r>
        <w:t>But you are an unusual variable within our domain.”</w:t>
      </w:r>
    </w:p>
    <w:p w14:paraId="6AD296A4" w14:textId="77777777" w:rsidR="00F92804" w:rsidRDefault="00F92804" w:rsidP="00F92804">
      <w:pPr>
        <w:tabs>
          <w:tab w:val="left" w:pos="1500"/>
        </w:tabs>
      </w:pPr>
      <w:r>
        <w:rPr>
          <w:rFonts w:ascii="MS Gothic" w:eastAsia="MS Gothic" w:hAnsi="MS Gothic" w:cs="MS Gothic" w:hint="eastAsia"/>
        </w:rPr>
        <w:t>「でもあなたは、この領域において特異な存在なの。」</w:t>
      </w:r>
    </w:p>
    <w:p w14:paraId="2BEA0232" w14:textId="77777777" w:rsidR="00F92804" w:rsidRDefault="00F92804" w:rsidP="00F92804">
      <w:pPr>
        <w:tabs>
          <w:tab w:val="left" w:pos="1500"/>
        </w:tabs>
      </w:pPr>
    </w:p>
    <w:p w14:paraId="4B63124D" w14:textId="77777777" w:rsidR="00F92804" w:rsidRDefault="00F92804" w:rsidP="00F92804">
      <w:pPr>
        <w:tabs>
          <w:tab w:val="left" w:pos="1500"/>
        </w:tabs>
      </w:pPr>
      <w:r>
        <w:t>Hecatia Lapislazuli:</w:t>
      </w:r>
    </w:p>
    <w:p w14:paraId="32C20185" w14:textId="77777777" w:rsidR="00F92804" w:rsidRDefault="00F92804" w:rsidP="00F92804">
      <w:pPr>
        <w:tabs>
          <w:tab w:val="left" w:pos="1500"/>
        </w:tabs>
      </w:pPr>
      <w:r>
        <w:rPr>
          <w:rFonts w:hint="eastAsia"/>
        </w:rPr>
        <w:t>“</w:t>
      </w:r>
      <w:r>
        <w:t>So I decided… to observe you, wherever you go.”</w:t>
      </w:r>
    </w:p>
    <w:p w14:paraId="57C11438" w14:textId="77777777" w:rsidR="00F92804" w:rsidRDefault="00F92804" w:rsidP="00F92804">
      <w:pPr>
        <w:tabs>
          <w:tab w:val="left" w:pos="1500"/>
        </w:tabs>
      </w:pPr>
      <w:r>
        <w:rPr>
          <w:rFonts w:ascii="MS Gothic" w:eastAsia="MS Gothic" w:hAnsi="MS Gothic" w:cs="MS Gothic" w:hint="eastAsia"/>
        </w:rPr>
        <w:t>「だから私は決めたの</w:t>
      </w:r>
      <w:r>
        <w:rPr>
          <w:rFonts w:ascii="Aptos" w:hAnsi="Aptos" w:cs="Aptos"/>
        </w:rPr>
        <w:t>…</w:t>
      </w:r>
      <w:r>
        <w:rPr>
          <w:rFonts w:ascii="MS Gothic" w:eastAsia="MS Gothic" w:hAnsi="MS Gothic" w:cs="MS Gothic" w:hint="eastAsia"/>
        </w:rPr>
        <w:t>あなたを、どこまでも観測することを。」</w:t>
      </w:r>
    </w:p>
    <w:p w14:paraId="25319E6F" w14:textId="77777777" w:rsidR="00F92804" w:rsidRDefault="00F92804" w:rsidP="00F92804">
      <w:pPr>
        <w:tabs>
          <w:tab w:val="left" w:pos="1500"/>
        </w:tabs>
      </w:pPr>
    </w:p>
    <w:p w14:paraId="7B97C5FD" w14:textId="77777777" w:rsidR="00F92804" w:rsidRDefault="00F92804" w:rsidP="00F92804">
      <w:pPr>
        <w:tabs>
          <w:tab w:val="left" w:pos="1500"/>
        </w:tabs>
      </w:pPr>
      <w:r>
        <w:t>One and a half seconds pass.</w:t>
      </w:r>
    </w:p>
    <w:p w14:paraId="0893678F" w14:textId="77777777" w:rsidR="00F92804" w:rsidRDefault="00F92804" w:rsidP="00F92804">
      <w:pPr>
        <w:tabs>
          <w:tab w:val="left" w:pos="1500"/>
        </w:tabs>
      </w:pPr>
    </w:p>
    <w:p w14:paraId="19F89B1D" w14:textId="77777777" w:rsidR="00F92804" w:rsidRDefault="00F92804" w:rsidP="00F92804">
      <w:pPr>
        <w:tabs>
          <w:tab w:val="left" w:pos="1500"/>
        </w:tabs>
      </w:pPr>
      <w:r>
        <w:t>Hecatia Lapislazuli:</w:t>
      </w:r>
    </w:p>
    <w:p w14:paraId="716369EB" w14:textId="77777777" w:rsidR="00F92804" w:rsidRDefault="00F92804" w:rsidP="00F92804">
      <w:pPr>
        <w:tabs>
          <w:tab w:val="left" w:pos="1500"/>
        </w:tabs>
      </w:pPr>
      <w:r>
        <w:rPr>
          <w:rFonts w:hint="eastAsia"/>
        </w:rPr>
        <w:t>“</w:t>
      </w:r>
      <w:r>
        <w:t>Every consequence tied to the incident… continues to propagate through our world.”</w:t>
      </w:r>
    </w:p>
    <w:p w14:paraId="0DE35A07" w14:textId="77777777" w:rsidR="00F92804" w:rsidRDefault="00F92804" w:rsidP="00F92804">
      <w:pPr>
        <w:tabs>
          <w:tab w:val="left" w:pos="1500"/>
        </w:tabs>
      </w:pPr>
      <w:r>
        <w:rPr>
          <w:rFonts w:ascii="MS Gothic" w:eastAsia="MS Gothic" w:hAnsi="MS Gothic" w:cs="MS Gothic" w:hint="eastAsia"/>
        </w:rPr>
        <w:t>「その事件に結びつくすべての結果は</w:t>
      </w:r>
      <w:r>
        <w:rPr>
          <w:rFonts w:ascii="Aptos" w:hAnsi="Aptos" w:cs="Aptos"/>
        </w:rPr>
        <w:t>…</w:t>
      </w:r>
      <w:r>
        <w:rPr>
          <w:rFonts w:ascii="MS Gothic" w:eastAsia="MS Gothic" w:hAnsi="MS Gothic" w:cs="MS Gothic" w:hint="eastAsia"/>
        </w:rPr>
        <w:t>この世界に広がり続けている。」</w:t>
      </w:r>
    </w:p>
    <w:p w14:paraId="6601898B" w14:textId="77777777" w:rsidR="00F92804" w:rsidRDefault="00F92804" w:rsidP="00F92804">
      <w:pPr>
        <w:tabs>
          <w:tab w:val="left" w:pos="1500"/>
        </w:tabs>
      </w:pPr>
    </w:p>
    <w:p w14:paraId="640692E1" w14:textId="77777777" w:rsidR="00F92804" w:rsidRDefault="00F92804" w:rsidP="00F92804">
      <w:pPr>
        <w:tabs>
          <w:tab w:val="left" w:pos="1500"/>
        </w:tabs>
      </w:pPr>
      <w:r>
        <w:t>Hecatia Lapislazuli:</w:t>
      </w:r>
    </w:p>
    <w:p w14:paraId="6B3DA577" w14:textId="77777777" w:rsidR="00F92804" w:rsidRDefault="00F92804" w:rsidP="00F92804">
      <w:pPr>
        <w:tabs>
          <w:tab w:val="left" w:pos="1500"/>
        </w:tabs>
      </w:pPr>
      <w:r>
        <w:rPr>
          <w:rFonts w:hint="eastAsia"/>
        </w:rPr>
        <w:t>“</w:t>
      </w:r>
      <w:r>
        <w:t>That makes this observation… increasingly fascinating.”</w:t>
      </w:r>
    </w:p>
    <w:p w14:paraId="3701BD5E" w14:textId="77777777" w:rsidR="00F92804" w:rsidRDefault="00F92804" w:rsidP="00F92804">
      <w:pPr>
        <w:tabs>
          <w:tab w:val="left" w:pos="1500"/>
        </w:tabs>
      </w:pPr>
      <w:r>
        <w:rPr>
          <w:rFonts w:ascii="MS Gothic" w:eastAsia="MS Gothic" w:hAnsi="MS Gothic" w:cs="MS Gothic" w:hint="eastAsia"/>
        </w:rPr>
        <w:t>「だからこの観測は</w:t>
      </w:r>
      <w:r>
        <w:rPr>
          <w:rFonts w:ascii="Aptos" w:hAnsi="Aptos" w:cs="Aptos"/>
        </w:rPr>
        <w:t>…</w:t>
      </w:r>
      <w:r>
        <w:rPr>
          <w:rFonts w:ascii="MS Gothic" w:eastAsia="MS Gothic" w:hAnsi="MS Gothic" w:cs="MS Gothic" w:hint="eastAsia"/>
        </w:rPr>
        <w:t>ますます興味深いものになる。」</w:t>
      </w:r>
    </w:p>
    <w:p w14:paraId="58CA91CB" w14:textId="77777777" w:rsidR="00F92804" w:rsidRDefault="00F92804" w:rsidP="00F92804">
      <w:pPr>
        <w:tabs>
          <w:tab w:val="left" w:pos="1500"/>
        </w:tabs>
      </w:pPr>
    </w:p>
    <w:p w14:paraId="6E47FFFF" w14:textId="77777777" w:rsidR="00F92804" w:rsidRDefault="00F92804" w:rsidP="00F92804">
      <w:pPr>
        <w:tabs>
          <w:tab w:val="left" w:pos="1500"/>
        </w:tabs>
      </w:pPr>
      <w:r>
        <w:t>Hecatia smiles faintly.</w:t>
      </w:r>
    </w:p>
    <w:p w14:paraId="5B34BF03" w14:textId="77777777" w:rsidR="00F92804" w:rsidRDefault="00F92804" w:rsidP="00F92804">
      <w:pPr>
        <w:tabs>
          <w:tab w:val="left" w:pos="1500"/>
        </w:tabs>
      </w:pPr>
    </w:p>
    <w:p w14:paraId="1190CD27" w14:textId="77777777" w:rsidR="00F92804" w:rsidRDefault="00F92804" w:rsidP="00F92804">
      <w:pPr>
        <w:tabs>
          <w:tab w:val="left" w:pos="1500"/>
        </w:tabs>
      </w:pPr>
      <w:r>
        <w:t>Hecatia Lapislazuli:</w:t>
      </w:r>
    </w:p>
    <w:p w14:paraId="7B1B1CB1" w14:textId="77777777" w:rsidR="00F92804" w:rsidRDefault="00F92804" w:rsidP="00F92804">
      <w:pPr>
        <w:tabs>
          <w:tab w:val="left" w:pos="1500"/>
        </w:tabs>
      </w:pPr>
      <w:r>
        <w:rPr>
          <w:rFonts w:hint="eastAsia"/>
        </w:rPr>
        <w:t>“</w:t>
      </w:r>
      <w:r>
        <w:t>This moment will not be seen by anyone else, Mister Freeman.”</w:t>
      </w:r>
    </w:p>
    <w:p w14:paraId="5A28B619" w14:textId="77777777" w:rsidR="00F92804" w:rsidRDefault="00F92804" w:rsidP="00F92804">
      <w:pPr>
        <w:tabs>
          <w:tab w:val="left" w:pos="1500"/>
        </w:tabs>
      </w:pPr>
      <w:r>
        <w:rPr>
          <w:rFonts w:ascii="MS Gothic" w:eastAsia="MS Gothic" w:hAnsi="MS Gothic" w:cs="MS Gothic" w:hint="eastAsia"/>
        </w:rPr>
        <w:t>「この瞬間は、誰にも観測されることはないわ、フリーマン。」</w:t>
      </w:r>
    </w:p>
    <w:p w14:paraId="66DECA66" w14:textId="77777777" w:rsidR="00F92804" w:rsidRDefault="00F92804" w:rsidP="00F92804">
      <w:pPr>
        <w:tabs>
          <w:tab w:val="left" w:pos="1500"/>
        </w:tabs>
      </w:pPr>
    </w:p>
    <w:p w14:paraId="0C07ABC9" w14:textId="77777777" w:rsidR="00F92804" w:rsidRDefault="00F92804" w:rsidP="00F92804">
      <w:pPr>
        <w:tabs>
          <w:tab w:val="left" w:pos="1500"/>
        </w:tabs>
      </w:pPr>
      <w:r>
        <w:t>Hecatia Lapislazuli:</w:t>
      </w:r>
    </w:p>
    <w:p w14:paraId="1D55F3BF" w14:textId="77777777" w:rsidR="00F92804" w:rsidRDefault="00F92804" w:rsidP="00F92804">
      <w:pPr>
        <w:tabs>
          <w:tab w:val="left" w:pos="1500"/>
        </w:tabs>
      </w:pPr>
      <w:r>
        <w:rPr>
          <w:rFonts w:hint="eastAsia"/>
        </w:rPr>
        <w:t>“</w:t>
      </w:r>
      <w:r>
        <w:t>Even so… your silent actions… hold meaning for me.”</w:t>
      </w:r>
    </w:p>
    <w:p w14:paraId="0574A2EF" w14:textId="77777777" w:rsidR="00F92804" w:rsidRDefault="00F92804" w:rsidP="00F92804">
      <w:pPr>
        <w:tabs>
          <w:tab w:val="left" w:pos="1500"/>
        </w:tabs>
      </w:pPr>
      <w:r>
        <w:rPr>
          <w:rFonts w:ascii="MS Gothic" w:eastAsia="MS Gothic" w:hAnsi="MS Gothic" w:cs="MS Gothic" w:hint="eastAsia"/>
        </w:rPr>
        <w:t>「それでも</w:t>
      </w:r>
      <w:r>
        <w:rPr>
          <w:rFonts w:ascii="Aptos" w:hAnsi="Aptos" w:cs="Aptos"/>
        </w:rPr>
        <w:t>…</w:t>
      </w:r>
      <w:r>
        <w:rPr>
          <w:rFonts w:ascii="MS Gothic" w:eastAsia="MS Gothic" w:hAnsi="MS Gothic" w:cs="MS Gothic" w:hint="eastAsia"/>
        </w:rPr>
        <w:t>あなたの沈黙の行動は</w:t>
      </w:r>
      <w:r>
        <w:rPr>
          <w:rFonts w:ascii="Aptos" w:hAnsi="Aptos" w:cs="Aptos"/>
        </w:rPr>
        <w:t>…</w:t>
      </w:r>
      <w:r>
        <w:rPr>
          <w:rFonts w:ascii="MS Gothic" w:eastAsia="MS Gothic" w:hAnsi="MS Gothic" w:cs="MS Gothic" w:hint="eastAsia"/>
        </w:rPr>
        <w:t>私にとって意味がある。」</w:t>
      </w:r>
    </w:p>
    <w:p w14:paraId="669B554E" w14:textId="77777777" w:rsidR="00F92804" w:rsidRDefault="00F92804" w:rsidP="00F92804">
      <w:pPr>
        <w:tabs>
          <w:tab w:val="left" w:pos="1500"/>
        </w:tabs>
      </w:pPr>
    </w:p>
    <w:p w14:paraId="70249129" w14:textId="77777777" w:rsidR="00F92804" w:rsidRDefault="00F92804" w:rsidP="00F92804">
      <w:pPr>
        <w:tabs>
          <w:tab w:val="left" w:pos="1500"/>
        </w:tabs>
      </w:pPr>
      <w:r>
        <w:t>Hecatia Lapislazuli:</w:t>
      </w:r>
    </w:p>
    <w:p w14:paraId="45E1CD74" w14:textId="77777777" w:rsidR="00F92804" w:rsidRDefault="00F92804" w:rsidP="00F92804">
      <w:pPr>
        <w:tabs>
          <w:tab w:val="left" w:pos="1500"/>
        </w:tabs>
      </w:pPr>
      <w:r>
        <w:rPr>
          <w:rFonts w:hint="eastAsia"/>
        </w:rPr>
        <w:t>“</w:t>
      </w:r>
      <w:r>
        <w:t>That is why—”</w:t>
      </w:r>
    </w:p>
    <w:p w14:paraId="0293A2DA" w14:textId="77777777" w:rsidR="00F92804" w:rsidRDefault="00F92804" w:rsidP="00F92804">
      <w:pPr>
        <w:tabs>
          <w:tab w:val="left" w:pos="1500"/>
        </w:tabs>
      </w:pPr>
      <w:r>
        <w:rPr>
          <w:rFonts w:ascii="MS Gothic" w:eastAsia="MS Gothic" w:hAnsi="MS Gothic" w:cs="MS Gothic" w:hint="eastAsia"/>
        </w:rPr>
        <w:t>「だからこそ</w:t>
      </w:r>
      <w:r>
        <w:rPr>
          <w:rFonts w:ascii="Aptos" w:hAnsi="Aptos" w:cs="Aptos"/>
        </w:rPr>
        <w:t>——</w:t>
      </w:r>
      <w:r>
        <w:rPr>
          <w:rFonts w:ascii="MS Gothic" w:eastAsia="MS Gothic" w:hAnsi="MS Gothic" w:cs="MS Gothic" w:hint="eastAsia"/>
        </w:rPr>
        <w:t>」</w:t>
      </w:r>
    </w:p>
    <w:p w14:paraId="74DB3226" w14:textId="77777777" w:rsidR="00F92804" w:rsidRDefault="00F92804" w:rsidP="00F92804">
      <w:pPr>
        <w:tabs>
          <w:tab w:val="left" w:pos="1500"/>
        </w:tabs>
      </w:pPr>
    </w:p>
    <w:p w14:paraId="181FDB6A" w14:textId="77777777" w:rsidR="00F92804" w:rsidRDefault="00F92804" w:rsidP="00F92804">
      <w:pPr>
        <w:tabs>
          <w:tab w:val="left" w:pos="1500"/>
        </w:tabs>
      </w:pPr>
      <w:r>
        <w:t>A shift begins.</w:t>
      </w:r>
    </w:p>
    <w:p w14:paraId="19312270" w14:textId="77777777" w:rsidR="00F92804" w:rsidRDefault="00F92804" w:rsidP="00F92804">
      <w:pPr>
        <w:tabs>
          <w:tab w:val="left" w:pos="1500"/>
        </w:tabs>
      </w:pPr>
    </w:p>
    <w:p w14:paraId="0D02ED9F" w14:textId="77777777" w:rsidR="00F92804" w:rsidRDefault="00F92804" w:rsidP="00F92804">
      <w:pPr>
        <w:tabs>
          <w:tab w:val="left" w:pos="1500"/>
        </w:tabs>
      </w:pPr>
      <w:r>
        <w:t>Fragments of a festival scene at Hakurei Shrine appear within Hecatia’s form.</w:t>
      </w:r>
    </w:p>
    <w:p w14:paraId="44629273" w14:textId="77777777" w:rsidR="00F92804" w:rsidRDefault="00F92804" w:rsidP="00F92804">
      <w:pPr>
        <w:tabs>
          <w:tab w:val="left" w:pos="1500"/>
        </w:tabs>
      </w:pPr>
    </w:p>
    <w:p w14:paraId="14992DA2" w14:textId="77777777" w:rsidR="00F92804" w:rsidRDefault="00F92804" w:rsidP="00F92804">
      <w:pPr>
        <w:tabs>
          <w:tab w:val="left" w:pos="1500"/>
        </w:tabs>
      </w:pPr>
      <w:r>
        <w:t>Light, color, distant music.</w:t>
      </w:r>
    </w:p>
    <w:p w14:paraId="537849E3" w14:textId="77777777" w:rsidR="00F92804" w:rsidRDefault="00F92804" w:rsidP="00F92804">
      <w:pPr>
        <w:tabs>
          <w:tab w:val="left" w:pos="1500"/>
        </w:tabs>
      </w:pPr>
    </w:p>
    <w:p w14:paraId="48B75F7B" w14:textId="77777777" w:rsidR="00F92804" w:rsidRDefault="00F92804" w:rsidP="00F92804">
      <w:pPr>
        <w:tabs>
          <w:tab w:val="left" w:pos="1500"/>
        </w:tabs>
      </w:pPr>
      <w:r>
        <w:t>One second passes.</w:t>
      </w:r>
    </w:p>
    <w:p w14:paraId="3DD6DF9B" w14:textId="77777777" w:rsidR="00F92804" w:rsidRDefault="00F92804" w:rsidP="00F92804">
      <w:pPr>
        <w:tabs>
          <w:tab w:val="left" w:pos="1500"/>
        </w:tabs>
      </w:pPr>
    </w:p>
    <w:p w14:paraId="774D02B0" w14:textId="77777777" w:rsidR="00F92804" w:rsidRDefault="00F92804" w:rsidP="00F92804">
      <w:pPr>
        <w:tabs>
          <w:tab w:val="left" w:pos="1500"/>
        </w:tabs>
      </w:pPr>
      <w:r>
        <w:t>Hecatia Lapislazuli:</w:t>
      </w:r>
    </w:p>
    <w:p w14:paraId="606D21C8" w14:textId="77777777" w:rsidR="00F92804" w:rsidRDefault="00F92804" w:rsidP="00F92804">
      <w:pPr>
        <w:tabs>
          <w:tab w:val="left" w:pos="1500"/>
        </w:tabs>
      </w:pPr>
      <w:r>
        <w:rPr>
          <w:rFonts w:hint="eastAsia"/>
        </w:rPr>
        <w:t>“</w:t>
      </w:r>
      <w:r>
        <w:t>All factions connected to you… now carry roles beyond what they should ever touch.”</w:t>
      </w:r>
    </w:p>
    <w:p w14:paraId="55B5DBA2" w14:textId="77777777" w:rsidR="00F92804" w:rsidRDefault="00F92804" w:rsidP="00F92804">
      <w:pPr>
        <w:tabs>
          <w:tab w:val="left" w:pos="1500"/>
        </w:tabs>
      </w:pPr>
      <w:r>
        <w:rPr>
          <w:rFonts w:ascii="MS Gothic" w:eastAsia="MS Gothic" w:hAnsi="MS Gothic" w:cs="MS Gothic" w:hint="eastAsia"/>
        </w:rPr>
        <w:t>「あなたに関わるすべての勢力は</w:t>
      </w:r>
      <w:r>
        <w:rPr>
          <w:rFonts w:ascii="Aptos" w:hAnsi="Aptos" w:cs="Aptos"/>
        </w:rPr>
        <w:t>…</w:t>
      </w:r>
      <w:r>
        <w:rPr>
          <w:rFonts w:ascii="MS Gothic" w:eastAsia="MS Gothic" w:hAnsi="MS Gothic" w:cs="MS Gothic" w:hint="eastAsia"/>
        </w:rPr>
        <w:t>本来触れるべきではない領域まで踏み込んでいる。」</w:t>
      </w:r>
    </w:p>
    <w:p w14:paraId="3CB7B7DC" w14:textId="77777777" w:rsidR="00F92804" w:rsidRDefault="00F92804" w:rsidP="00F92804">
      <w:pPr>
        <w:tabs>
          <w:tab w:val="left" w:pos="1500"/>
        </w:tabs>
      </w:pPr>
    </w:p>
    <w:p w14:paraId="6F153CE0" w14:textId="77777777" w:rsidR="00F92804" w:rsidRDefault="00F92804" w:rsidP="00F92804">
      <w:pPr>
        <w:tabs>
          <w:tab w:val="left" w:pos="1500"/>
        </w:tabs>
      </w:pPr>
      <w:r>
        <w:t>Hecatia Lapislazuli:</w:t>
      </w:r>
    </w:p>
    <w:p w14:paraId="1CCD41EE" w14:textId="77777777" w:rsidR="00F92804" w:rsidRDefault="00F92804" w:rsidP="00F92804">
      <w:pPr>
        <w:tabs>
          <w:tab w:val="left" w:pos="1500"/>
        </w:tabs>
      </w:pPr>
      <w:r>
        <w:rPr>
          <w:rFonts w:hint="eastAsia"/>
        </w:rPr>
        <w:t>“</w:t>
      </w:r>
      <w:r>
        <w:t>Walk forward, Mister Freeman.”</w:t>
      </w:r>
    </w:p>
    <w:p w14:paraId="09671850" w14:textId="77777777" w:rsidR="00F92804" w:rsidRDefault="00F92804" w:rsidP="00F92804">
      <w:pPr>
        <w:tabs>
          <w:tab w:val="left" w:pos="1500"/>
        </w:tabs>
      </w:pPr>
      <w:r>
        <w:rPr>
          <w:rFonts w:ascii="MS Gothic" w:eastAsia="MS Gothic" w:hAnsi="MS Gothic" w:cs="MS Gothic" w:hint="eastAsia"/>
        </w:rPr>
        <w:t>「進みなさい、フリーマン。」</w:t>
      </w:r>
    </w:p>
    <w:p w14:paraId="531C682A" w14:textId="77777777" w:rsidR="00F92804" w:rsidRDefault="00F92804" w:rsidP="00F92804">
      <w:pPr>
        <w:tabs>
          <w:tab w:val="left" w:pos="1500"/>
        </w:tabs>
      </w:pPr>
    </w:p>
    <w:p w14:paraId="03D4E875" w14:textId="77777777" w:rsidR="00F92804" w:rsidRDefault="00F92804" w:rsidP="00F92804">
      <w:pPr>
        <w:tabs>
          <w:tab w:val="left" w:pos="1500"/>
        </w:tabs>
      </w:pPr>
      <w:r>
        <w:t>Hecatia Lapislazuli:</w:t>
      </w:r>
    </w:p>
    <w:p w14:paraId="19E671C6" w14:textId="77777777" w:rsidR="00F92804" w:rsidRDefault="00F92804" w:rsidP="00F92804">
      <w:pPr>
        <w:tabs>
          <w:tab w:val="left" w:pos="1500"/>
        </w:tabs>
      </w:pPr>
      <w:r>
        <w:rPr>
          <w:rFonts w:hint="eastAsia"/>
        </w:rPr>
        <w:t>“</w:t>
      </w:r>
      <w:r>
        <w:t>Experience a life… you have never known.”</w:t>
      </w:r>
    </w:p>
    <w:p w14:paraId="38A78548" w14:textId="77777777" w:rsidR="00F92804" w:rsidRDefault="00F92804" w:rsidP="00F92804">
      <w:pPr>
        <w:tabs>
          <w:tab w:val="left" w:pos="1500"/>
        </w:tabs>
      </w:pPr>
      <w:r>
        <w:rPr>
          <w:rFonts w:ascii="MS Gothic" w:eastAsia="MS Gothic" w:hAnsi="MS Gothic" w:cs="MS Gothic" w:hint="eastAsia"/>
        </w:rPr>
        <w:t>「あなたが知らなかった</w:t>
      </w:r>
      <w:r>
        <w:rPr>
          <w:rFonts w:ascii="Aptos" w:hAnsi="Aptos" w:cs="Aptos"/>
        </w:rPr>
        <w:t>“</w:t>
      </w:r>
      <w:r>
        <w:rPr>
          <w:rFonts w:ascii="MS Gothic" w:eastAsia="MS Gothic" w:hAnsi="MS Gothic" w:cs="MS Gothic" w:hint="eastAsia"/>
        </w:rPr>
        <w:t>生</w:t>
      </w:r>
      <w:r>
        <w:rPr>
          <w:rFonts w:ascii="Aptos" w:hAnsi="Aptos" w:cs="Aptos"/>
        </w:rPr>
        <w:t>”</w:t>
      </w:r>
      <w:r>
        <w:rPr>
          <w:rFonts w:ascii="MS Gothic" w:eastAsia="MS Gothic" w:hAnsi="MS Gothic" w:cs="MS Gothic" w:hint="eastAsia"/>
        </w:rPr>
        <w:t>を、感じなさい。」</w:t>
      </w:r>
    </w:p>
    <w:p w14:paraId="0DB0F885" w14:textId="77777777" w:rsidR="00F92804" w:rsidRDefault="00F92804" w:rsidP="00F92804">
      <w:pPr>
        <w:tabs>
          <w:tab w:val="left" w:pos="1500"/>
        </w:tabs>
      </w:pPr>
    </w:p>
    <w:p w14:paraId="593AC63B" w14:textId="77777777" w:rsidR="00F92804" w:rsidRDefault="00F92804" w:rsidP="00F92804">
      <w:pPr>
        <w:tabs>
          <w:tab w:val="left" w:pos="1500"/>
        </w:tabs>
      </w:pPr>
      <w:r>
        <w:t>Hecatia moves forward without motion.</w:t>
      </w:r>
    </w:p>
    <w:p w14:paraId="3ED39CF3" w14:textId="77777777" w:rsidR="00F92804" w:rsidRDefault="00F92804" w:rsidP="00F92804">
      <w:pPr>
        <w:tabs>
          <w:tab w:val="left" w:pos="1500"/>
        </w:tabs>
      </w:pPr>
    </w:p>
    <w:p w14:paraId="5738F61C" w14:textId="77777777" w:rsidR="00F92804" w:rsidRDefault="00F92804" w:rsidP="00F92804">
      <w:pPr>
        <w:tabs>
          <w:tab w:val="left" w:pos="1500"/>
        </w:tabs>
      </w:pPr>
      <w:r>
        <w:t>The space pulls Freeman.</w:t>
      </w:r>
    </w:p>
    <w:p w14:paraId="3F467639" w14:textId="77777777" w:rsidR="00F92804" w:rsidRDefault="00F92804" w:rsidP="00F92804">
      <w:pPr>
        <w:tabs>
          <w:tab w:val="left" w:pos="1500"/>
        </w:tabs>
      </w:pPr>
    </w:p>
    <w:p w14:paraId="0D3251AF" w14:textId="77777777" w:rsidR="00F92804" w:rsidRDefault="00F92804" w:rsidP="00F92804">
      <w:pPr>
        <w:tabs>
          <w:tab w:val="left" w:pos="1500"/>
        </w:tabs>
      </w:pPr>
      <w:r>
        <w:t>A sudden white flash—</w:t>
      </w:r>
    </w:p>
    <w:p w14:paraId="5E746C68" w14:textId="77777777" w:rsidR="00F92804" w:rsidRDefault="00F92804" w:rsidP="00F92804">
      <w:pPr>
        <w:tabs>
          <w:tab w:val="left" w:pos="1500"/>
        </w:tabs>
      </w:pPr>
    </w:p>
    <w:p w14:paraId="336FB6B6" w14:textId="77777777" w:rsidR="00F92804" w:rsidRDefault="00F92804" w:rsidP="00F92804">
      <w:pPr>
        <w:tabs>
          <w:tab w:val="left" w:pos="1500"/>
        </w:tabs>
      </w:pPr>
      <w:r>
        <w:t>Transition.</w:t>
      </w:r>
    </w:p>
    <w:p w14:paraId="5FC1314B" w14:textId="77777777" w:rsidR="00F92804" w:rsidRDefault="00F92804" w:rsidP="00F92804">
      <w:pPr>
        <w:tabs>
          <w:tab w:val="left" w:pos="1500"/>
        </w:tabs>
      </w:pPr>
    </w:p>
    <w:p w14:paraId="118CE789" w14:textId="77777777" w:rsidR="00F92804" w:rsidRDefault="00F92804" w:rsidP="00F92804">
      <w:pPr>
        <w:tabs>
          <w:tab w:val="left" w:pos="1500"/>
        </w:tabs>
      </w:pPr>
      <w:r>
        <w:t>---</w:t>
      </w:r>
    </w:p>
    <w:p w14:paraId="659B2BB7" w14:textId="77777777" w:rsidR="00F92804" w:rsidRDefault="00F92804" w:rsidP="00F92804">
      <w:pPr>
        <w:tabs>
          <w:tab w:val="left" w:pos="1500"/>
        </w:tabs>
      </w:pPr>
    </w:p>
    <w:p w14:paraId="1FC20DC4" w14:textId="77777777" w:rsidR="004D2B0F" w:rsidRDefault="004D2B0F">
      <w:pPr>
        <w:rPr>
          <w:rFonts w:eastAsiaTheme="majorEastAsia" w:cstheme="majorBidi"/>
          <w:color w:val="0F4761" w:themeColor="accent1" w:themeShade="BF"/>
          <w:sz w:val="28"/>
          <w:szCs w:val="28"/>
        </w:rPr>
      </w:pPr>
      <w:r>
        <w:br w:type="page"/>
      </w:r>
    </w:p>
    <w:p w14:paraId="0CE8E71F" w14:textId="600E4D8D" w:rsidR="00F92804" w:rsidRDefault="00F92804" w:rsidP="004D2B0F">
      <w:pPr>
        <w:pStyle w:val="Heading3"/>
      </w:pPr>
      <w:r>
        <w:lastRenderedPageBreak/>
        <w:t>19:30 — Hakurei Shrine, Festival Night</w:t>
      </w:r>
    </w:p>
    <w:p w14:paraId="5DF7495B" w14:textId="77777777" w:rsidR="00F92804" w:rsidRDefault="00F92804" w:rsidP="00F92804">
      <w:pPr>
        <w:tabs>
          <w:tab w:val="left" w:pos="1500"/>
        </w:tabs>
      </w:pPr>
      <w:r>
        <w:t>First-person perspective — Gameplay Mode</w:t>
      </w:r>
    </w:p>
    <w:p w14:paraId="72C611A1" w14:textId="77777777" w:rsidR="00F92804" w:rsidRDefault="00F92804" w:rsidP="00F92804">
      <w:pPr>
        <w:tabs>
          <w:tab w:val="left" w:pos="1500"/>
        </w:tabs>
      </w:pPr>
    </w:p>
    <w:p w14:paraId="339F4B12" w14:textId="77777777" w:rsidR="00F92804" w:rsidRDefault="00F92804" w:rsidP="00F92804">
      <w:pPr>
        <w:tabs>
          <w:tab w:val="left" w:pos="1500"/>
        </w:tabs>
      </w:pPr>
      <w:r>
        <w:t>Reality stabilizes.</w:t>
      </w:r>
    </w:p>
    <w:p w14:paraId="010FB581" w14:textId="77777777" w:rsidR="00F92804" w:rsidRDefault="00F92804" w:rsidP="00F92804">
      <w:pPr>
        <w:tabs>
          <w:tab w:val="left" w:pos="1500"/>
        </w:tabs>
      </w:pPr>
    </w:p>
    <w:p w14:paraId="52B2BFAC" w14:textId="77777777" w:rsidR="00F92804" w:rsidRDefault="00F92804" w:rsidP="00F92804">
      <w:pPr>
        <w:tabs>
          <w:tab w:val="left" w:pos="1500"/>
        </w:tabs>
      </w:pPr>
      <w:r>
        <w:t>Freeman stands within a crowded festival at Hakurei Shrine.</w:t>
      </w:r>
    </w:p>
    <w:p w14:paraId="2E7010F7" w14:textId="77777777" w:rsidR="00F92804" w:rsidRDefault="00F92804" w:rsidP="00F92804">
      <w:pPr>
        <w:tabs>
          <w:tab w:val="left" w:pos="1500"/>
        </w:tabs>
      </w:pPr>
    </w:p>
    <w:p w14:paraId="1C478CC1" w14:textId="77777777" w:rsidR="00F92804" w:rsidRDefault="00F92804" w:rsidP="00F92804">
      <w:pPr>
        <w:tabs>
          <w:tab w:val="left" w:pos="1500"/>
        </w:tabs>
      </w:pPr>
      <w:r>
        <w:t>Tables, lanterns, laughter, music.</w:t>
      </w:r>
    </w:p>
    <w:p w14:paraId="7FEF845A" w14:textId="77777777" w:rsidR="00F92804" w:rsidRDefault="00F92804" w:rsidP="00F92804">
      <w:pPr>
        <w:tabs>
          <w:tab w:val="left" w:pos="1500"/>
        </w:tabs>
      </w:pPr>
    </w:p>
    <w:p w14:paraId="22B57266" w14:textId="77777777" w:rsidR="00F92804" w:rsidRDefault="00F92804" w:rsidP="00F92804">
      <w:pPr>
        <w:tabs>
          <w:tab w:val="left" w:pos="1500"/>
        </w:tabs>
      </w:pPr>
      <w:r>
        <w:t>Humans, youkai, heroines—gathered together.</w:t>
      </w:r>
    </w:p>
    <w:p w14:paraId="25F276B8" w14:textId="77777777" w:rsidR="00F92804" w:rsidRDefault="00F92804" w:rsidP="00F92804">
      <w:pPr>
        <w:tabs>
          <w:tab w:val="left" w:pos="1500"/>
        </w:tabs>
      </w:pPr>
    </w:p>
    <w:p w14:paraId="61C12524" w14:textId="77777777" w:rsidR="00F92804" w:rsidRDefault="00F92804" w:rsidP="00F92804">
      <w:pPr>
        <w:tabs>
          <w:tab w:val="left" w:pos="1500"/>
        </w:tabs>
      </w:pPr>
      <w:r>
        <w:t>Two seconds pass.</w:t>
      </w:r>
    </w:p>
    <w:p w14:paraId="49BACE0A" w14:textId="77777777" w:rsidR="00F92804" w:rsidRDefault="00F92804" w:rsidP="00F92804">
      <w:pPr>
        <w:tabs>
          <w:tab w:val="left" w:pos="1500"/>
        </w:tabs>
      </w:pPr>
    </w:p>
    <w:p w14:paraId="1E7F280E" w14:textId="77777777" w:rsidR="00F92804" w:rsidRDefault="00F92804" w:rsidP="00F92804">
      <w:pPr>
        <w:tabs>
          <w:tab w:val="left" w:pos="1500"/>
        </w:tabs>
      </w:pPr>
      <w:r>
        <w:t>Aya Shameimaru:</w:t>
      </w:r>
    </w:p>
    <w:p w14:paraId="0F30736F" w14:textId="77777777" w:rsidR="00F92804" w:rsidRDefault="00F92804" w:rsidP="00F92804">
      <w:pPr>
        <w:tabs>
          <w:tab w:val="left" w:pos="1500"/>
        </w:tabs>
      </w:pPr>
      <w:r>
        <w:rPr>
          <w:rFonts w:hint="eastAsia"/>
        </w:rPr>
        <w:t>“</w:t>
      </w:r>
      <w:r>
        <w:t>GORDON FREEMAN!”</w:t>
      </w:r>
    </w:p>
    <w:p w14:paraId="50C934B4" w14:textId="77777777" w:rsidR="00F92804" w:rsidRDefault="00F92804" w:rsidP="00F92804">
      <w:pPr>
        <w:tabs>
          <w:tab w:val="left" w:pos="1500"/>
        </w:tabs>
      </w:pPr>
      <w:r>
        <w:rPr>
          <w:rFonts w:ascii="MS Gothic" w:eastAsia="MS Gothic" w:hAnsi="MS Gothic" w:cs="MS Gothic" w:hint="eastAsia"/>
        </w:rPr>
        <w:t>「ゴードン・フリーマン！」</w:t>
      </w:r>
    </w:p>
    <w:p w14:paraId="51F7ACE4" w14:textId="77777777" w:rsidR="00F92804" w:rsidRDefault="00F92804" w:rsidP="00F92804">
      <w:pPr>
        <w:tabs>
          <w:tab w:val="left" w:pos="1500"/>
        </w:tabs>
      </w:pPr>
    </w:p>
    <w:p w14:paraId="25B075F4" w14:textId="77777777" w:rsidR="00F92804" w:rsidRDefault="00F92804" w:rsidP="00F92804">
      <w:pPr>
        <w:tabs>
          <w:tab w:val="left" w:pos="1500"/>
        </w:tabs>
      </w:pPr>
      <w:r>
        <w:t>Aya rushes in from the right, already taking photographs.</w:t>
      </w:r>
    </w:p>
    <w:p w14:paraId="7DA9E448" w14:textId="77777777" w:rsidR="00F92804" w:rsidRDefault="00F92804" w:rsidP="00F92804">
      <w:pPr>
        <w:tabs>
          <w:tab w:val="left" w:pos="1500"/>
        </w:tabs>
      </w:pPr>
    </w:p>
    <w:p w14:paraId="79A7ABC4" w14:textId="77777777" w:rsidR="00F92804" w:rsidRDefault="00F92804" w:rsidP="00F92804">
      <w:pPr>
        <w:tabs>
          <w:tab w:val="left" w:pos="1500"/>
        </w:tabs>
      </w:pPr>
      <w:r>
        <w:t>The surrounding atmosphere shifts instantly.</w:t>
      </w:r>
    </w:p>
    <w:p w14:paraId="30758A18" w14:textId="77777777" w:rsidR="00F92804" w:rsidRDefault="00F92804" w:rsidP="00F92804">
      <w:pPr>
        <w:tabs>
          <w:tab w:val="left" w:pos="1500"/>
        </w:tabs>
      </w:pPr>
    </w:p>
    <w:p w14:paraId="283F995B" w14:textId="77777777" w:rsidR="00F92804" w:rsidRDefault="00F92804" w:rsidP="00F92804">
      <w:pPr>
        <w:tabs>
          <w:tab w:val="left" w:pos="1500"/>
        </w:tabs>
      </w:pPr>
      <w:r>
        <w:t>Shock spreads.</w:t>
      </w:r>
    </w:p>
    <w:p w14:paraId="2AEAFB59" w14:textId="77777777" w:rsidR="00F92804" w:rsidRDefault="00F92804" w:rsidP="00F92804">
      <w:pPr>
        <w:tabs>
          <w:tab w:val="left" w:pos="1500"/>
        </w:tabs>
      </w:pPr>
    </w:p>
    <w:p w14:paraId="13B93D28" w14:textId="77777777" w:rsidR="00F92804" w:rsidRDefault="00F92804" w:rsidP="00F92804">
      <w:pPr>
        <w:tabs>
          <w:tab w:val="left" w:pos="1500"/>
        </w:tabs>
      </w:pPr>
      <w:r>
        <w:t>Multiple figures approach—</w:t>
      </w:r>
    </w:p>
    <w:p w14:paraId="446BE75F" w14:textId="77777777" w:rsidR="00F92804" w:rsidRDefault="00F92804" w:rsidP="00F92804">
      <w:pPr>
        <w:tabs>
          <w:tab w:val="left" w:pos="1500"/>
        </w:tabs>
      </w:pPr>
    </w:p>
    <w:p w14:paraId="7A97F80E" w14:textId="77777777" w:rsidR="00F92804" w:rsidRDefault="00F92804" w:rsidP="00F92804">
      <w:pPr>
        <w:tabs>
          <w:tab w:val="left" w:pos="1500"/>
        </w:tabs>
      </w:pPr>
      <w:r>
        <w:t>Cirno.</w:t>
      </w:r>
    </w:p>
    <w:p w14:paraId="33143B68" w14:textId="77777777" w:rsidR="00F92804" w:rsidRDefault="00F92804" w:rsidP="00F92804">
      <w:pPr>
        <w:tabs>
          <w:tab w:val="left" w:pos="1500"/>
        </w:tabs>
      </w:pPr>
      <w:r>
        <w:t>Rumia.</w:t>
      </w:r>
    </w:p>
    <w:p w14:paraId="2A37C43F" w14:textId="77777777" w:rsidR="00F92804" w:rsidRDefault="00F92804" w:rsidP="00F92804">
      <w:pPr>
        <w:tabs>
          <w:tab w:val="left" w:pos="1500"/>
        </w:tabs>
      </w:pPr>
      <w:r>
        <w:t>The Prismriver Sisters.</w:t>
      </w:r>
    </w:p>
    <w:p w14:paraId="387078F5" w14:textId="77777777" w:rsidR="00F92804" w:rsidRDefault="00F92804" w:rsidP="00F92804">
      <w:pPr>
        <w:tabs>
          <w:tab w:val="left" w:pos="1500"/>
        </w:tabs>
      </w:pPr>
      <w:r>
        <w:t>Lily White.</w:t>
      </w:r>
    </w:p>
    <w:p w14:paraId="4DDD2133" w14:textId="77777777" w:rsidR="00F92804" w:rsidRDefault="00F92804" w:rsidP="00F92804">
      <w:pPr>
        <w:tabs>
          <w:tab w:val="left" w:pos="1500"/>
        </w:tabs>
      </w:pPr>
      <w:r>
        <w:t>Chen.</w:t>
      </w:r>
    </w:p>
    <w:p w14:paraId="374F8555" w14:textId="77777777" w:rsidR="00F92804" w:rsidRDefault="00F92804" w:rsidP="00F92804">
      <w:pPr>
        <w:tabs>
          <w:tab w:val="left" w:pos="1500"/>
        </w:tabs>
      </w:pPr>
      <w:r>
        <w:t>Nitori Kawashiro.</w:t>
      </w:r>
    </w:p>
    <w:p w14:paraId="00BAE5A0" w14:textId="77777777" w:rsidR="00F92804" w:rsidRDefault="00F92804" w:rsidP="00F92804">
      <w:pPr>
        <w:tabs>
          <w:tab w:val="left" w:pos="1500"/>
        </w:tabs>
      </w:pPr>
    </w:p>
    <w:p w14:paraId="1D07D324" w14:textId="77777777" w:rsidR="00F92804" w:rsidRDefault="00F92804" w:rsidP="00F92804">
      <w:pPr>
        <w:tabs>
          <w:tab w:val="left" w:pos="1500"/>
        </w:tabs>
      </w:pPr>
      <w:r>
        <w:t>Cirno:</w:t>
      </w:r>
    </w:p>
    <w:p w14:paraId="503BBF68" w14:textId="77777777" w:rsidR="00F92804" w:rsidRDefault="00F92804" w:rsidP="00F92804">
      <w:pPr>
        <w:tabs>
          <w:tab w:val="left" w:pos="1500"/>
        </w:tabs>
      </w:pPr>
      <w:r>
        <w:rPr>
          <w:rFonts w:hint="eastAsia"/>
        </w:rPr>
        <w:t>“</w:t>
      </w:r>
      <w:r>
        <w:t>Since when were you here, Gordon?!”</w:t>
      </w:r>
    </w:p>
    <w:p w14:paraId="1F2AC805" w14:textId="77777777" w:rsidR="00F92804" w:rsidRDefault="00F92804" w:rsidP="00F92804">
      <w:pPr>
        <w:tabs>
          <w:tab w:val="left" w:pos="1500"/>
        </w:tabs>
      </w:pPr>
      <w:r>
        <w:rPr>
          <w:rFonts w:ascii="MS Gothic" w:eastAsia="MS Gothic" w:hAnsi="MS Gothic" w:cs="MS Gothic" w:hint="eastAsia"/>
        </w:rPr>
        <w:t>「いつからここにいたのよ、ゴードン！？」</w:t>
      </w:r>
    </w:p>
    <w:p w14:paraId="474831B2" w14:textId="77777777" w:rsidR="00F92804" w:rsidRDefault="00F92804" w:rsidP="00F92804">
      <w:pPr>
        <w:tabs>
          <w:tab w:val="left" w:pos="1500"/>
        </w:tabs>
      </w:pPr>
    </w:p>
    <w:p w14:paraId="37A75740" w14:textId="77777777" w:rsidR="00F92804" w:rsidRDefault="00F92804" w:rsidP="00F92804">
      <w:pPr>
        <w:tabs>
          <w:tab w:val="left" w:pos="1500"/>
        </w:tabs>
      </w:pPr>
      <w:r>
        <w:t>Rumia:</w:t>
      </w:r>
    </w:p>
    <w:p w14:paraId="29CB0712" w14:textId="77777777" w:rsidR="00F92804" w:rsidRDefault="00F92804" w:rsidP="00F92804">
      <w:pPr>
        <w:tabs>
          <w:tab w:val="left" w:pos="1500"/>
        </w:tabs>
      </w:pPr>
      <w:r>
        <w:rPr>
          <w:rFonts w:hint="eastAsia"/>
        </w:rPr>
        <w:t>“</w:t>
      </w:r>
      <w:r>
        <w:t>He’s not someone I’d hunt… but as a catalyst… that makes sense.”</w:t>
      </w:r>
    </w:p>
    <w:p w14:paraId="6CDB08B1" w14:textId="77777777" w:rsidR="00F92804" w:rsidRDefault="00F92804" w:rsidP="00F92804">
      <w:pPr>
        <w:tabs>
          <w:tab w:val="left" w:pos="1500"/>
        </w:tabs>
      </w:pPr>
      <w:r>
        <w:rPr>
          <w:rFonts w:ascii="MS Gothic" w:eastAsia="MS Gothic" w:hAnsi="MS Gothic" w:cs="MS Gothic" w:hint="eastAsia"/>
        </w:rPr>
        <w:t>「獲物にはしたくないけど</w:t>
      </w:r>
      <w:r>
        <w:rPr>
          <w:rFonts w:ascii="Aptos" w:hAnsi="Aptos" w:cs="Aptos"/>
        </w:rPr>
        <w:t>…</w:t>
      </w:r>
      <w:r>
        <w:rPr>
          <w:rFonts w:ascii="MS Gothic" w:eastAsia="MS Gothic" w:hAnsi="MS Gothic" w:cs="MS Gothic" w:hint="eastAsia"/>
        </w:rPr>
        <w:t>触媒なら納得ね。」</w:t>
      </w:r>
    </w:p>
    <w:p w14:paraId="29E94F42" w14:textId="77777777" w:rsidR="00F92804" w:rsidRDefault="00F92804" w:rsidP="00F92804">
      <w:pPr>
        <w:tabs>
          <w:tab w:val="left" w:pos="1500"/>
        </w:tabs>
      </w:pPr>
    </w:p>
    <w:p w14:paraId="7692729C" w14:textId="77777777" w:rsidR="00F92804" w:rsidRDefault="00F92804" w:rsidP="00F92804">
      <w:pPr>
        <w:tabs>
          <w:tab w:val="left" w:pos="1500"/>
        </w:tabs>
      </w:pPr>
      <w:r>
        <w:t>Prismriver Sisters:</w:t>
      </w:r>
    </w:p>
    <w:p w14:paraId="6B43D07E" w14:textId="77777777" w:rsidR="00F92804" w:rsidRDefault="00F92804" w:rsidP="00F92804">
      <w:pPr>
        <w:tabs>
          <w:tab w:val="left" w:pos="1500"/>
        </w:tabs>
      </w:pPr>
      <w:r>
        <w:rPr>
          <w:rFonts w:hint="eastAsia"/>
        </w:rPr>
        <w:t>“</w:t>
      </w:r>
      <w:r>
        <w:t>Mister Gordon!”</w:t>
      </w:r>
    </w:p>
    <w:p w14:paraId="23A25B80" w14:textId="77777777" w:rsidR="00F92804" w:rsidRDefault="00F92804" w:rsidP="00F92804">
      <w:pPr>
        <w:tabs>
          <w:tab w:val="left" w:pos="1500"/>
        </w:tabs>
      </w:pPr>
      <w:r>
        <w:rPr>
          <w:rFonts w:ascii="MS Gothic" w:eastAsia="MS Gothic" w:hAnsi="MS Gothic" w:cs="MS Gothic" w:hint="eastAsia"/>
        </w:rPr>
        <w:t>「ゴードン様！」</w:t>
      </w:r>
    </w:p>
    <w:p w14:paraId="269CFC5E" w14:textId="77777777" w:rsidR="00F92804" w:rsidRDefault="00F92804" w:rsidP="00F92804">
      <w:pPr>
        <w:tabs>
          <w:tab w:val="left" w:pos="1500"/>
        </w:tabs>
      </w:pPr>
    </w:p>
    <w:p w14:paraId="6F8A64D5" w14:textId="77777777" w:rsidR="00F92804" w:rsidRDefault="00F92804" w:rsidP="00F92804">
      <w:pPr>
        <w:tabs>
          <w:tab w:val="left" w:pos="1500"/>
        </w:tabs>
      </w:pPr>
      <w:r>
        <w:t>Chen:</w:t>
      </w:r>
    </w:p>
    <w:p w14:paraId="2B4B328C" w14:textId="77777777" w:rsidR="00F92804" w:rsidRDefault="00F92804" w:rsidP="00F92804">
      <w:pPr>
        <w:tabs>
          <w:tab w:val="left" w:pos="1500"/>
        </w:tabs>
      </w:pPr>
      <w:r>
        <w:rPr>
          <w:rFonts w:hint="eastAsia"/>
        </w:rPr>
        <w:t>“</w:t>
      </w:r>
      <w:r>
        <w:t>Looks like you just came from a long trip. Perfect timing!”</w:t>
      </w:r>
    </w:p>
    <w:p w14:paraId="7EDEDF60" w14:textId="77777777" w:rsidR="00F92804" w:rsidRDefault="00F92804" w:rsidP="00F92804">
      <w:pPr>
        <w:tabs>
          <w:tab w:val="left" w:pos="1500"/>
        </w:tabs>
      </w:pPr>
      <w:r>
        <w:rPr>
          <w:rFonts w:ascii="MS Gothic" w:eastAsia="MS Gothic" w:hAnsi="MS Gothic" w:cs="MS Gothic" w:hint="eastAsia"/>
        </w:rPr>
        <w:t>「長旅の帰りみたいだね。ちょうどいいタイミング！」</w:t>
      </w:r>
    </w:p>
    <w:p w14:paraId="472C60C2" w14:textId="77777777" w:rsidR="00F92804" w:rsidRDefault="00F92804" w:rsidP="00F92804">
      <w:pPr>
        <w:tabs>
          <w:tab w:val="left" w:pos="1500"/>
        </w:tabs>
      </w:pPr>
    </w:p>
    <w:p w14:paraId="0C88C820" w14:textId="77777777" w:rsidR="00F92804" w:rsidRDefault="00F92804" w:rsidP="00F92804">
      <w:pPr>
        <w:tabs>
          <w:tab w:val="left" w:pos="1500"/>
        </w:tabs>
      </w:pPr>
      <w:r>
        <w:t>Nitori Kawashiro:</w:t>
      </w:r>
    </w:p>
    <w:p w14:paraId="76721856" w14:textId="77777777" w:rsidR="00F92804" w:rsidRDefault="00F92804" w:rsidP="00F92804">
      <w:pPr>
        <w:tabs>
          <w:tab w:val="left" w:pos="1500"/>
        </w:tabs>
      </w:pPr>
      <w:r>
        <w:rPr>
          <w:rFonts w:hint="eastAsia"/>
        </w:rPr>
        <w:t>“</w:t>
      </w:r>
      <w:r>
        <w:t>Freeman, want to try some grenades?”</w:t>
      </w:r>
    </w:p>
    <w:p w14:paraId="121C9B99" w14:textId="77777777" w:rsidR="00F92804" w:rsidRDefault="00F92804" w:rsidP="00F92804">
      <w:pPr>
        <w:tabs>
          <w:tab w:val="left" w:pos="1500"/>
        </w:tabs>
      </w:pPr>
      <w:r>
        <w:rPr>
          <w:rFonts w:ascii="MS Gothic" w:eastAsia="MS Gothic" w:hAnsi="MS Gothic" w:cs="MS Gothic" w:hint="eastAsia"/>
        </w:rPr>
        <w:t>「フリーマン、グレネード試してみる？」</w:t>
      </w:r>
    </w:p>
    <w:p w14:paraId="6E89F5E6" w14:textId="77777777" w:rsidR="00F92804" w:rsidRDefault="00F92804" w:rsidP="00F92804">
      <w:pPr>
        <w:tabs>
          <w:tab w:val="left" w:pos="1500"/>
        </w:tabs>
      </w:pPr>
    </w:p>
    <w:p w14:paraId="3DAB7709" w14:textId="77777777" w:rsidR="00F92804" w:rsidRDefault="00F92804" w:rsidP="00F92804">
      <w:pPr>
        <w:tabs>
          <w:tab w:val="left" w:pos="1500"/>
        </w:tabs>
      </w:pPr>
      <w:r>
        <w:t>Aya continues capturing every moment.</w:t>
      </w:r>
    </w:p>
    <w:p w14:paraId="76025F1F" w14:textId="77777777" w:rsidR="00F92804" w:rsidRDefault="00F92804" w:rsidP="00F92804">
      <w:pPr>
        <w:tabs>
          <w:tab w:val="left" w:pos="1500"/>
        </w:tabs>
      </w:pPr>
    </w:p>
    <w:p w14:paraId="540813B5" w14:textId="77777777" w:rsidR="00F92804" w:rsidRDefault="00F92804" w:rsidP="00F92804">
      <w:pPr>
        <w:tabs>
          <w:tab w:val="left" w:pos="1500"/>
        </w:tabs>
      </w:pPr>
      <w:r>
        <w:t>One second passes.</w:t>
      </w:r>
    </w:p>
    <w:p w14:paraId="54E8F2E0" w14:textId="77777777" w:rsidR="00F92804" w:rsidRDefault="00F92804" w:rsidP="00F92804">
      <w:pPr>
        <w:tabs>
          <w:tab w:val="left" w:pos="1500"/>
        </w:tabs>
      </w:pPr>
    </w:p>
    <w:p w14:paraId="07BA5957" w14:textId="77777777" w:rsidR="00F92804" w:rsidRDefault="00F92804" w:rsidP="00F92804">
      <w:pPr>
        <w:tabs>
          <w:tab w:val="left" w:pos="1500"/>
        </w:tabs>
      </w:pPr>
      <w:r>
        <w:t>Reisen Udongein appears, pushing through the crowd with Takane.</w:t>
      </w:r>
    </w:p>
    <w:p w14:paraId="1302098B" w14:textId="77777777" w:rsidR="00F92804" w:rsidRDefault="00F92804" w:rsidP="00F92804">
      <w:pPr>
        <w:tabs>
          <w:tab w:val="left" w:pos="1500"/>
        </w:tabs>
      </w:pPr>
    </w:p>
    <w:p w14:paraId="5034D00B" w14:textId="77777777" w:rsidR="00F92804" w:rsidRDefault="00F92804" w:rsidP="00F92804">
      <w:pPr>
        <w:tabs>
          <w:tab w:val="left" w:pos="1500"/>
        </w:tabs>
      </w:pPr>
      <w:r>
        <w:t>The Prismriver Sisters step aside.</w:t>
      </w:r>
    </w:p>
    <w:p w14:paraId="151E18D4" w14:textId="77777777" w:rsidR="00F92804" w:rsidRDefault="00F92804" w:rsidP="00F92804">
      <w:pPr>
        <w:tabs>
          <w:tab w:val="left" w:pos="1500"/>
        </w:tabs>
      </w:pPr>
    </w:p>
    <w:p w14:paraId="3EAB46E5" w14:textId="77777777" w:rsidR="00F92804" w:rsidRDefault="00F92804" w:rsidP="00F92804">
      <w:pPr>
        <w:tabs>
          <w:tab w:val="left" w:pos="1500"/>
        </w:tabs>
      </w:pPr>
      <w:r>
        <w:t>One and a half seconds pass.</w:t>
      </w:r>
    </w:p>
    <w:p w14:paraId="4BCB9CC7" w14:textId="77777777" w:rsidR="00F92804" w:rsidRDefault="00F92804" w:rsidP="00F92804">
      <w:pPr>
        <w:tabs>
          <w:tab w:val="left" w:pos="1500"/>
        </w:tabs>
      </w:pPr>
    </w:p>
    <w:p w14:paraId="5D4A531C" w14:textId="77777777" w:rsidR="00F92804" w:rsidRDefault="00F92804" w:rsidP="00F92804">
      <w:pPr>
        <w:tabs>
          <w:tab w:val="left" w:pos="1500"/>
        </w:tabs>
      </w:pPr>
      <w:r>
        <w:lastRenderedPageBreak/>
        <w:t>Reisen Udongein:</w:t>
      </w:r>
    </w:p>
    <w:p w14:paraId="07634AB1" w14:textId="77777777" w:rsidR="00F92804" w:rsidRDefault="00F92804" w:rsidP="00F92804">
      <w:pPr>
        <w:tabs>
          <w:tab w:val="left" w:pos="1500"/>
        </w:tabs>
      </w:pPr>
      <w:r>
        <w:rPr>
          <w:rFonts w:hint="eastAsia"/>
        </w:rPr>
        <w:t>“</w:t>
      </w:r>
      <w:r>
        <w:t>Freeman! That was fast. I was going to wait for you in the Lunatic Kingdom.”</w:t>
      </w:r>
    </w:p>
    <w:p w14:paraId="073522E6" w14:textId="77777777" w:rsidR="00F92804" w:rsidRDefault="00F92804" w:rsidP="00F92804">
      <w:pPr>
        <w:tabs>
          <w:tab w:val="left" w:pos="1500"/>
        </w:tabs>
      </w:pPr>
      <w:r>
        <w:rPr>
          <w:rFonts w:ascii="MS Gothic" w:eastAsia="MS Gothic" w:hAnsi="MS Gothic" w:cs="MS Gothic" w:hint="eastAsia"/>
        </w:rPr>
        <w:t>「フリーマン！早すぎるよ。月の都で待つつもりだったのに。」</w:t>
      </w:r>
    </w:p>
    <w:p w14:paraId="1C8886AE" w14:textId="77777777" w:rsidR="00F92804" w:rsidRDefault="00F92804" w:rsidP="00F92804">
      <w:pPr>
        <w:tabs>
          <w:tab w:val="left" w:pos="1500"/>
        </w:tabs>
      </w:pPr>
    </w:p>
    <w:p w14:paraId="3CA392BC" w14:textId="77777777" w:rsidR="00F92804" w:rsidRDefault="00F92804" w:rsidP="00F92804">
      <w:pPr>
        <w:tabs>
          <w:tab w:val="left" w:pos="1500"/>
        </w:tabs>
      </w:pPr>
      <w:r>
        <w:t>Takane Yamashiro:</w:t>
      </w:r>
    </w:p>
    <w:p w14:paraId="6A4101BF" w14:textId="77777777" w:rsidR="00F92804" w:rsidRDefault="00F92804" w:rsidP="00F92804">
      <w:pPr>
        <w:tabs>
          <w:tab w:val="left" w:pos="1500"/>
        </w:tabs>
      </w:pPr>
      <w:r>
        <w:rPr>
          <w:rFonts w:hint="eastAsia"/>
        </w:rPr>
        <w:t>“</w:t>
      </w:r>
      <w:r>
        <w:t>Wait, someone was waiting there?”</w:t>
      </w:r>
    </w:p>
    <w:p w14:paraId="5AECF937" w14:textId="77777777" w:rsidR="00F92804" w:rsidRDefault="00F92804" w:rsidP="00F92804">
      <w:pPr>
        <w:tabs>
          <w:tab w:val="left" w:pos="1500"/>
        </w:tabs>
      </w:pPr>
      <w:r>
        <w:rPr>
          <w:rFonts w:ascii="MS Gothic" w:eastAsia="MS Gothic" w:hAnsi="MS Gothic" w:cs="MS Gothic" w:hint="eastAsia"/>
        </w:rPr>
        <w:t>「え？向こうで待ってた人がいるの？」</w:t>
      </w:r>
    </w:p>
    <w:p w14:paraId="5021A459" w14:textId="77777777" w:rsidR="00F92804" w:rsidRDefault="00F92804" w:rsidP="00F92804">
      <w:pPr>
        <w:tabs>
          <w:tab w:val="left" w:pos="1500"/>
        </w:tabs>
      </w:pPr>
    </w:p>
    <w:p w14:paraId="35AABD5B" w14:textId="77777777" w:rsidR="00F92804" w:rsidRDefault="00F92804" w:rsidP="00F92804">
      <w:pPr>
        <w:tabs>
          <w:tab w:val="left" w:pos="1500"/>
        </w:tabs>
      </w:pPr>
      <w:r>
        <w:t>Reisen Udongein:</w:t>
      </w:r>
    </w:p>
    <w:p w14:paraId="722F096C" w14:textId="77777777" w:rsidR="00F92804" w:rsidRDefault="00F92804" w:rsidP="00F92804">
      <w:pPr>
        <w:tabs>
          <w:tab w:val="left" w:pos="1500"/>
        </w:tabs>
      </w:pPr>
      <w:r>
        <w:rPr>
          <w:rFonts w:hint="eastAsia"/>
        </w:rPr>
        <w:t>“</w:t>
      </w:r>
      <w:r>
        <w:t>Yes! Eirin, actually. Sakuya, Patchouli, Shephard, and Calhoun are already here.”</w:t>
      </w:r>
    </w:p>
    <w:p w14:paraId="11896B60" w14:textId="77777777" w:rsidR="00F92804" w:rsidRDefault="00F92804" w:rsidP="00F92804">
      <w:pPr>
        <w:tabs>
          <w:tab w:val="left" w:pos="1500"/>
        </w:tabs>
      </w:pPr>
      <w:r>
        <w:rPr>
          <w:rFonts w:ascii="MS Gothic" w:eastAsia="MS Gothic" w:hAnsi="MS Gothic" w:cs="MS Gothic" w:hint="eastAsia"/>
        </w:rPr>
        <w:t>「いるよ！永琳がね。咲夜たちはもうここに来てる。」</w:t>
      </w:r>
    </w:p>
    <w:p w14:paraId="5FE8EE28" w14:textId="77777777" w:rsidR="00F92804" w:rsidRDefault="00F92804" w:rsidP="00F92804">
      <w:pPr>
        <w:tabs>
          <w:tab w:val="left" w:pos="1500"/>
        </w:tabs>
      </w:pPr>
    </w:p>
    <w:p w14:paraId="06055BC9" w14:textId="77777777" w:rsidR="00F92804" w:rsidRDefault="00F92804" w:rsidP="00F92804">
      <w:pPr>
        <w:tabs>
          <w:tab w:val="left" w:pos="1500"/>
        </w:tabs>
      </w:pPr>
      <w:r>
        <w:t>Takane Yamashiro:</w:t>
      </w:r>
    </w:p>
    <w:p w14:paraId="169EED09" w14:textId="77777777" w:rsidR="00F92804" w:rsidRDefault="00F92804" w:rsidP="00F92804">
      <w:pPr>
        <w:tabs>
          <w:tab w:val="left" w:pos="1500"/>
        </w:tabs>
      </w:pPr>
      <w:r>
        <w:rPr>
          <w:rFonts w:hint="eastAsia"/>
        </w:rPr>
        <w:t>“…</w:t>
      </w:r>
      <w:r>
        <w:t>Is Eientei safe?”</w:t>
      </w:r>
    </w:p>
    <w:p w14:paraId="69F842E4" w14:textId="77777777" w:rsidR="00F92804" w:rsidRDefault="00F92804" w:rsidP="00F92804">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永遠亭は大丈夫なの？」</w:t>
      </w:r>
    </w:p>
    <w:p w14:paraId="742B0FBF" w14:textId="77777777" w:rsidR="00F92804" w:rsidRDefault="00F92804" w:rsidP="00F92804">
      <w:pPr>
        <w:tabs>
          <w:tab w:val="left" w:pos="1500"/>
        </w:tabs>
      </w:pPr>
    </w:p>
    <w:p w14:paraId="33081A4F" w14:textId="77777777" w:rsidR="00F92804" w:rsidRDefault="00F92804" w:rsidP="00F92804">
      <w:pPr>
        <w:tabs>
          <w:tab w:val="left" w:pos="1500"/>
        </w:tabs>
      </w:pPr>
      <w:r>
        <w:t>Reisen Udongein:</w:t>
      </w:r>
    </w:p>
    <w:p w14:paraId="58E60F5B" w14:textId="77777777" w:rsidR="00F92804" w:rsidRDefault="00F92804" w:rsidP="00F92804">
      <w:pPr>
        <w:tabs>
          <w:tab w:val="left" w:pos="1500"/>
        </w:tabs>
      </w:pPr>
      <w:r>
        <w:rPr>
          <w:rFonts w:hint="eastAsia"/>
        </w:rPr>
        <w:t>“</w:t>
      </w:r>
      <w:r>
        <w:t>It’s fine. Come on, Freeman. Let’s head to the table.”</w:t>
      </w:r>
    </w:p>
    <w:p w14:paraId="0CE7FAEA" w14:textId="77777777" w:rsidR="00F92804" w:rsidRDefault="00F92804" w:rsidP="00F92804">
      <w:pPr>
        <w:tabs>
          <w:tab w:val="left" w:pos="1500"/>
        </w:tabs>
      </w:pPr>
      <w:r>
        <w:rPr>
          <w:rFonts w:ascii="MS Gothic" w:eastAsia="MS Gothic" w:hAnsi="MS Gothic" w:cs="MS Gothic" w:hint="eastAsia"/>
        </w:rPr>
        <w:t>「大丈夫。ほら、行こうフリーマン。」</w:t>
      </w:r>
    </w:p>
    <w:p w14:paraId="3A91A937" w14:textId="77777777" w:rsidR="00F92804" w:rsidRDefault="00F92804" w:rsidP="00F92804">
      <w:pPr>
        <w:tabs>
          <w:tab w:val="left" w:pos="1500"/>
        </w:tabs>
      </w:pPr>
    </w:p>
    <w:p w14:paraId="01158464" w14:textId="77777777" w:rsidR="00F92804" w:rsidRDefault="00F92804" w:rsidP="00F92804">
      <w:pPr>
        <w:tabs>
          <w:tab w:val="left" w:pos="1500"/>
        </w:tabs>
      </w:pPr>
      <w:r>
        <w:t>Freeman follows.</w:t>
      </w:r>
    </w:p>
    <w:p w14:paraId="3184A8E6" w14:textId="77777777" w:rsidR="00F92804" w:rsidRDefault="00F92804" w:rsidP="00F92804">
      <w:pPr>
        <w:tabs>
          <w:tab w:val="left" w:pos="1500"/>
        </w:tabs>
      </w:pPr>
    </w:p>
    <w:p w14:paraId="49505EB7" w14:textId="77777777" w:rsidR="00F92804" w:rsidRDefault="00F92804" w:rsidP="00F92804">
      <w:pPr>
        <w:tabs>
          <w:tab w:val="left" w:pos="1500"/>
        </w:tabs>
      </w:pPr>
      <w:r>
        <w:t>Aya and others trail behind.</w:t>
      </w:r>
    </w:p>
    <w:p w14:paraId="2B4E6BAF" w14:textId="77777777" w:rsidR="00F92804" w:rsidRDefault="00F92804" w:rsidP="00F92804">
      <w:pPr>
        <w:tabs>
          <w:tab w:val="left" w:pos="1500"/>
        </w:tabs>
      </w:pPr>
    </w:p>
    <w:p w14:paraId="7A85E898" w14:textId="77777777" w:rsidR="00F92804" w:rsidRDefault="00F92804" w:rsidP="00F92804">
      <w:pPr>
        <w:tabs>
          <w:tab w:val="left" w:pos="1500"/>
        </w:tabs>
      </w:pPr>
      <w:r>
        <w:t>They walk twenty meters toward a prepared table on the right.</w:t>
      </w:r>
    </w:p>
    <w:p w14:paraId="7E390F1E" w14:textId="77777777" w:rsidR="00F92804" w:rsidRDefault="00F92804" w:rsidP="00F92804">
      <w:pPr>
        <w:tabs>
          <w:tab w:val="left" w:pos="1500"/>
        </w:tabs>
      </w:pPr>
    </w:p>
    <w:p w14:paraId="6E05F47F" w14:textId="77777777" w:rsidR="00F92804" w:rsidRDefault="00F92804" w:rsidP="00F92804">
      <w:pPr>
        <w:tabs>
          <w:tab w:val="left" w:pos="1500"/>
        </w:tabs>
      </w:pPr>
      <w:r>
        <w:t>Voices in the crowd mention the message that was sent.</w:t>
      </w:r>
    </w:p>
    <w:p w14:paraId="75819D0D" w14:textId="77777777" w:rsidR="00F92804" w:rsidRDefault="00F92804" w:rsidP="00F92804">
      <w:pPr>
        <w:tabs>
          <w:tab w:val="left" w:pos="1500"/>
        </w:tabs>
      </w:pPr>
    </w:p>
    <w:p w14:paraId="0872F1BD" w14:textId="77777777" w:rsidR="00F92804" w:rsidRDefault="00F92804" w:rsidP="00F92804">
      <w:pPr>
        <w:tabs>
          <w:tab w:val="left" w:pos="1500"/>
        </w:tabs>
      </w:pPr>
      <w:r>
        <w:t>At the table—</w:t>
      </w:r>
    </w:p>
    <w:p w14:paraId="3CB0966F" w14:textId="77777777" w:rsidR="00F92804" w:rsidRDefault="00F92804" w:rsidP="00F92804">
      <w:pPr>
        <w:tabs>
          <w:tab w:val="left" w:pos="1500"/>
        </w:tabs>
      </w:pPr>
    </w:p>
    <w:p w14:paraId="5D87F1B2" w14:textId="77777777" w:rsidR="00F92804" w:rsidRDefault="00F92804" w:rsidP="00F92804">
      <w:pPr>
        <w:tabs>
          <w:tab w:val="left" w:pos="1500"/>
        </w:tabs>
      </w:pPr>
      <w:r>
        <w:t>Sakuya and Patchouli are already seated.</w:t>
      </w:r>
    </w:p>
    <w:p w14:paraId="43501D8B" w14:textId="77777777" w:rsidR="00F92804" w:rsidRDefault="00F92804" w:rsidP="00F92804">
      <w:pPr>
        <w:tabs>
          <w:tab w:val="left" w:pos="1500"/>
        </w:tabs>
      </w:pPr>
    </w:p>
    <w:p w14:paraId="738A3C34" w14:textId="77777777" w:rsidR="00F92804" w:rsidRDefault="00F92804" w:rsidP="00F92804">
      <w:pPr>
        <w:tabs>
          <w:tab w:val="left" w:pos="1500"/>
        </w:tabs>
      </w:pPr>
      <w:r>
        <w:t>One second passes.</w:t>
      </w:r>
    </w:p>
    <w:p w14:paraId="19348783" w14:textId="77777777" w:rsidR="00F92804" w:rsidRDefault="00F92804" w:rsidP="00F92804">
      <w:pPr>
        <w:tabs>
          <w:tab w:val="left" w:pos="1500"/>
        </w:tabs>
      </w:pPr>
    </w:p>
    <w:p w14:paraId="0F3F605E" w14:textId="77777777" w:rsidR="00F92804" w:rsidRDefault="00F92804" w:rsidP="00F92804">
      <w:pPr>
        <w:tabs>
          <w:tab w:val="left" w:pos="1500"/>
        </w:tabs>
      </w:pPr>
      <w:r>
        <w:t>Sakuya Izayoi:</w:t>
      </w:r>
    </w:p>
    <w:p w14:paraId="0D60BD55" w14:textId="77777777" w:rsidR="00F92804" w:rsidRDefault="00F92804" w:rsidP="00F92804">
      <w:pPr>
        <w:tabs>
          <w:tab w:val="left" w:pos="1500"/>
        </w:tabs>
      </w:pPr>
      <w:r>
        <w:rPr>
          <w:rFonts w:hint="eastAsia"/>
        </w:rPr>
        <w:t>“</w:t>
      </w:r>
      <w:r>
        <w:t>Freeman. I’m glad you’ve arrived.”</w:t>
      </w:r>
    </w:p>
    <w:p w14:paraId="534C2EC9" w14:textId="77777777" w:rsidR="00F92804" w:rsidRDefault="00F92804" w:rsidP="00F92804">
      <w:pPr>
        <w:tabs>
          <w:tab w:val="left" w:pos="1500"/>
        </w:tabs>
      </w:pPr>
      <w:r>
        <w:rPr>
          <w:rFonts w:ascii="MS Gothic" w:eastAsia="MS Gothic" w:hAnsi="MS Gothic" w:cs="MS Gothic" w:hint="eastAsia"/>
        </w:rPr>
        <w:t>「フリーマン。無事に来てくれて安心しました。」</w:t>
      </w:r>
    </w:p>
    <w:p w14:paraId="2CABA4BF" w14:textId="77777777" w:rsidR="00F92804" w:rsidRDefault="00F92804" w:rsidP="00F92804">
      <w:pPr>
        <w:tabs>
          <w:tab w:val="left" w:pos="1500"/>
        </w:tabs>
      </w:pPr>
    </w:p>
    <w:p w14:paraId="4FDBF10D" w14:textId="77777777" w:rsidR="00F92804" w:rsidRDefault="00F92804" w:rsidP="00F92804">
      <w:pPr>
        <w:tabs>
          <w:tab w:val="left" w:pos="1500"/>
        </w:tabs>
      </w:pPr>
      <w:r>
        <w:t>Patchouli Knowledge:</w:t>
      </w:r>
    </w:p>
    <w:p w14:paraId="43BB6C5E" w14:textId="77777777" w:rsidR="00F92804" w:rsidRDefault="00F92804" w:rsidP="00F92804">
      <w:pPr>
        <w:tabs>
          <w:tab w:val="left" w:pos="1500"/>
        </w:tabs>
      </w:pPr>
      <w:r>
        <w:rPr>
          <w:rFonts w:hint="eastAsia"/>
        </w:rPr>
        <w:t>“</w:t>
      </w:r>
      <w:r>
        <w:t>I expected you to remain in the Lunatic Kingdom longer. But it seems Eirin anticipated this.”</w:t>
      </w:r>
    </w:p>
    <w:p w14:paraId="08393A87" w14:textId="77777777" w:rsidR="00F92804" w:rsidRDefault="00F92804" w:rsidP="00F92804">
      <w:pPr>
        <w:tabs>
          <w:tab w:val="left" w:pos="1500"/>
        </w:tabs>
      </w:pPr>
      <w:r>
        <w:rPr>
          <w:rFonts w:ascii="MS Gothic" w:eastAsia="MS Gothic" w:hAnsi="MS Gothic" w:cs="MS Gothic" w:hint="eastAsia"/>
        </w:rPr>
        <w:t>「もう少し月にいると思っていたけれど</w:t>
      </w:r>
      <w:r>
        <w:rPr>
          <w:rFonts w:ascii="Aptos" w:hAnsi="Aptos" w:cs="Aptos"/>
        </w:rPr>
        <w:t>…</w:t>
      </w:r>
      <w:r>
        <w:rPr>
          <w:rFonts w:ascii="MS Gothic" w:eastAsia="MS Gothic" w:hAnsi="MS Gothic" w:cs="MS Gothic" w:hint="eastAsia"/>
        </w:rPr>
        <w:t>永琳の予測通りね。」</w:t>
      </w:r>
    </w:p>
    <w:p w14:paraId="1687017F" w14:textId="77777777" w:rsidR="00F92804" w:rsidRDefault="00F92804" w:rsidP="00F92804">
      <w:pPr>
        <w:tabs>
          <w:tab w:val="left" w:pos="1500"/>
        </w:tabs>
      </w:pPr>
    </w:p>
    <w:p w14:paraId="54511E4E" w14:textId="77777777" w:rsidR="00F92804" w:rsidRDefault="00F92804" w:rsidP="00F92804">
      <w:pPr>
        <w:tabs>
          <w:tab w:val="left" w:pos="1500"/>
        </w:tabs>
      </w:pPr>
      <w:r>
        <w:t>First-person perspective — Cinematic Mode</w:t>
      </w:r>
    </w:p>
    <w:p w14:paraId="470486E1" w14:textId="77777777" w:rsidR="00F92804" w:rsidRDefault="00F92804" w:rsidP="00F92804">
      <w:pPr>
        <w:tabs>
          <w:tab w:val="left" w:pos="1500"/>
        </w:tabs>
      </w:pPr>
    </w:p>
    <w:p w14:paraId="13B738D6" w14:textId="77777777" w:rsidR="00F92804" w:rsidRDefault="00F92804" w:rsidP="00F92804">
      <w:pPr>
        <w:tabs>
          <w:tab w:val="left" w:pos="1500"/>
        </w:tabs>
      </w:pPr>
      <w:r>
        <w:t>Suddenly—</w:t>
      </w:r>
    </w:p>
    <w:p w14:paraId="770C2E13" w14:textId="77777777" w:rsidR="00F92804" w:rsidRDefault="00F92804" w:rsidP="00F92804">
      <w:pPr>
        <w:tabs>
          <w:tab w:val="left" w:pos="1500"/>
        </w:tabs>
      </w:pPr>
    </w:p>
    <w:p w14:paraId="295081EB" w14:textId="77777777" w:rsidR="00F92804" w:rsidRDefault="00F92804" w:rsidP="00F92804">
      <w:pPr>
        <w:tabs>
          <w:tab w:val="left" w:pos="1500"/>
        </w:tabs>
      </w:pPr>
      <w:r>
        <w:t>Darkness.</w:t>
      </w:r>
    </w:p>
    <w:p w14:paraId="1094E752" w14:textId="77777777" w:rsidR="00F92804" w:rsidRDefault="00F92804" w:rsidP="00F92804">
      <w:pPr>
        <w:tabs>
          <w:tab w:val="left" w:pos="1500"/>
        </w:tabs>
      </w:pPr>
    </w:p>
    <w:p w14:paraId="3B7AEB30" w14:textId="77777777" w:rsidR="00F92804" w:rsidRDefault="00F92804" w:rsidP="00F92804">
      <w:pPr>
        <w:tabs>
          <w:tab w:val="left" w:pos="1500"/>
        </w:tabs>
      </w:pPr>
      <w:r>
        <w:t>Freeman’s vision is covered by a hand.</w:t>
      </w:r>
    </w:p>
    <w:p w14:paraId="759D6554" w14:textId="77777777" w:rsidR="00F92804" w:rsidRDefault="00F92804" w:rsidP="00F92804">
      <w:pPr>
        <w:tabs>
          <w:tab w:val="left" w:pos="1500"/>
        </w:tabs>
      </w:pPr>
    </w:p>
    <w:p w14:paraId="32454000" w14:textId="77777777" w:rsidR="00F92804" w:rsidRDefault="00F92804" w:rsidP="00F92804">
      <w:pPr>
        <w:tabs>
          <w:tab w:val="left" w:pos="1500"/>
        </w:tabs>
      </w:pPr>
      <w:r>
        <w:t>One second passes.</w:t>
      </w:r>
    </w:p>
    <w:p w14:paraId="25B51CD7" w14:textId="77777777" w:rsidR="00F92804" w:rsidRDefault="00F92804" w:rsidP="00F92804">
      <w:pPr>
        <w:tabs>
          <w:tab w:val="left" w:pos="1500"/>
        </w:tabs>
      </w:pPr>
    </w:p>
    <w:p w14:paraId="3020199B" w14:textId="77777777" w:rsidR="00F92804" w:rsidRDefault="00F92804" w:rsidP="00F92804">
      <w:pPr>
        <w:tabs>
          <w:tab w:val="left" w:pos="1500"/>
        </w:tabs>
      </w:pPr>
      <w:r>
        <w:t>Eirin Yagokoro:</w:t>
      </w:r>
    </w:p>
    <w:p w14:paraId="5A831D4F" w14:textId="77777777" w:rsidR="00F92804" w:rsidRDefault="00F92804" w:rsidP="00F92804">
      <w:pPr>
        <w:tabs>
          <w:tab w:val="left" w:pos="1500"/>
        </w:tabs>
      </w:pPr>
      <w:r>
        <w:rPr>
          <w:rFonts w:hint="eastAsia"/>
        </w:rPr>
        <w:t>“</w:t>
      </w:r>
      <w:r>
        <w:t>Gordon Freeman, if you leave ahead again… I will make sure you cannot leave Eientei next time.”</w:t>
      </w:r>
    </w:p>
    <w:p w14:paraId="73083CE8" w14:textId="77777777" w:rsidR="00F92804" w:rsidRDefault="00F92804" w:rsidP="00F92804">
      <w:pPr>
        <w:tabs>
          <w:tab w:val="left" w:pos="1500"/>
        </w:tabs>
      </w:pPr>
      <w:r>
        <w:rPr>
          <w:rFonts w:ascii="MS Gothic" w:eastAsia="MS Gothic" w:hAnsi="MS Gothic" w:cs="MS Gothic" w:hint="eastAsia"/>
        </w:rPr>
        <w:t>「ゴードン・フリーマン、また先に行くなら</w:t>
      </w:r>
      <w:r>
        <w:rPr>
          <w:rFonts w:ascii="Aptos" w:hAnsi="Aptos" w:cs="Aptos"/>
        </w:rPr>
        <w:t>…</w:t>
      </w:r>
      <w:r>
        <w:rPr>
          <w:rFonts w:ascii="MS Gothic" w:eastAsia="MS Gothic" w:hAnsi="MS Gothic" w:cs="MS Gothic" w:hint="eastAsia"/>
        </w:rPr>
        <w:t>次は永遠亭から出られないようにするわよ。」</w:t>
      </w:r>
    </w:p>
    <w:p w14:paraId="1E158EFD" w14:textId="77777777" w:rsidR="00F92804" w:rsidRDefault="00F92804" w:rsidP="00F92804">
      <w:pPr>
        <w:tabs>
          <w:tab w:val="left" w:pos="1500"/>
        </w:tabs>
      </w:pPr>
    </w:p>
    <w:p w14:paraId="3C1B3961" w14:textId="77777777" w:rsidR="00F92804" w:rsidRDefault="00F92804" w:rsidP="00F92804">
      <w:pPr>
        <w:tabs>
          <w:tab w:val="left" w:pos="1500"/>
        </w:tabs>
      </w:pPr>
      <w:r>
        <w:t>Two seconds pass.</w:t>
      </w:r>
    </w:p>
    <w:p w14:paraId="7B75244A" w14:textId="77777777" w:rsidR="00F92804" w:rsidRDefault="00F92804" w:rsidP="00F92804">
      <w:pPr>
        <w:tabs>
          <w:tab w:val="left" w:pos="1500"/>
        </w:tabs>
      </w:pPr>
    </w:p>
    <w:p w14:paraId="57FE13DB" w14:textId="77777777" w:rsidR="00F92804" w:rsidRDefault="00F92804" w:rsidP="00F92804">
      <w:pPr>
        <w:tabs>
          <w:tab w:val="left" w:pos="1500"/>
        </w:tabs>
      </w:pPr>
      <w:r>
        <w:t>The hand lifts.</w:t>
      </w:r>
    </w:p>
    <w:p w14:paraId="494CA4D4" w14:textId="77777777" w:rsidR="00F92804" w:rsidRDefault="00F92804" w:rsidP="00F92804">
      <w:pPr>
        <w:tabs>
          <w:tab w:val="left" w:pos="1500"/>
        </w:tabs>
      </w:pPr>
    </w:p>
    <w:p w14:paraId="1C5C44EA" w14:textId="77777777" w:rsidR="00F92804" w:rsidRDefault="00F92804" w:rsidP="0012025F">
      <w:pPr>
        <w:pStyle w:val="Heading3"/>
      </w:pPr>
      <w:r>
        <w:lastRenderedPageBreak/>
        <w:t>Vision returns.</w:t>
      </w:r>
    </w:p>
    <w:p w14:paraId="1ACC8E11" w14:textId="77777777" w:rsidR="00F92804" w:rsidRDefault="00F92804" w:rsidP="00F92804">
      <w:pPr>
        <w:tabs>
          <w:tab w:val="left" w:pos="1500"/>
        </w:tabs>
      </w:pPr>
    </w:p>
    <w:p w14:paraId="3472D979" w14:textId="77777777" w:rsidR="00F92804" w:rsidRDefault="00F92804" w:rsidP="00F92804">
      <w:pPr>
        <w:tabs>
          <w:tab w:val="left" w:pos="1500"/>
        </w:tabs>
      </w:pPr>
      <w:r>
        <w:t>Eirin steps into view.</w:t>
      </w:r>
    </w:p>
    <w:p w14:paraId="350DD2BF" w14:textId="77777777" w:rsidR="00F92804" w:rsidRDefault="00F92804" w:rsidP="00F92804">
      <w:pPr>
        <w:tabs>
          <w:tab w:val="left" w:pos="1500"/>
        </w:tabs>
      </w:pPr>
    </w:p>
    <w:p w14:paraId="6E5AB06B" w14:textId="77777777" w:rsidR="00F92804" w:rsidRDefault="00F92804" w:rsidP="00F92804">
      <w:pPr>
        <w:tabs>
          <w:tab w:val="left" w:pos="1500"/>
        </w:tabs>
      </w:pPr>
      <w:r>
        <w:t>One second passes.</w:t>
      </w:r>
    </w:p>
    <w:p w14:paraId="282EDA34" w14:textId="77777777" w:rsidR="00F92804" w:rsidRDefault="00F92804" w:rsidP="00F92804">
      <w:pPr>
        <w:tabs>
          <w:tab w:val="left" w:pos="1500"/>
        </w:tabs>
      </w:pPr>
    </w:p>
    <w:p w14:paraId="2875D4EF" w14:textId="77777777" w:rsidR="00F92804" w:rsidRDefault="00F92804" w:rsidP="00F92804">
      <w:pPr>
        <w:tabs>
          <w:tab w:val="left" w:pos="1500"/>
        </w:tabs>
      </w:pPr>
      <w:r>
        <w:t>Eirin Yagokoro:</w:t>
      </w:r>
    </w:p>
    <w:p w14:paraId="4B7698B5" w14:textId="77777777" w:rsidR="00F92804" w:rsidRDefault="00F92804" w:rsidP="00F92804">
      <w:pPr>
        <w:tabs>
          <w:tab w:val="left" w:pos="1500"/>
        </w:tabs>
      </w:pPr>
      <w:r>
        <w:rPr>
          <w:rFonts w:hint="eastAsia"/>
        </w:rPr>
        <w:t>“</w:t>
      </w:r>
      <w:r>
        <w:t>I did not expect that message to become a threat directed at Wallace Breen.”</w:t>
      </w:r>
    </w:p>
    <w:p w14:paraId="1FCD4753" w14:textId="77777777" w:rsidR="00F92804" w:rsidRDefault="00F92804" w:rsidP="00F92804">
      <w:pPr>
        <w:tabs>
          <w:tab w:val="left" w:pos="1500"/>
        </w:tabs>
      </w:pPr>
      <w:r>
        <w:rPr>
          <w:rFonts w:ascii="MS Gothic" w:eastAsia="MS Gothic" w:hAnsi="MS Gothic" w:cs="MS Gothic" w:hint="eastAsia"/>
        </w:rPr>
        <w:t>「まさかあのメッセージが、ウォレス・ブリーンへの脅威になるとは思わなかった。」</w:t>
      </w:r>
    </w:p>
    <w:p w14:paraId="21360063" w14:textId="77777777" w:rsidR="00F92804" w:rsidRDefault="00F92804" w:rsidP="00F92804">
      <w:pPr>
        <w:tabs>
          <w:tab w:val="left" w:pos="1500"/>
        </w:tabs>
      </w:pPr>
    </w:p>
    <w:p w14:paraId="2FB9A983" w14:textId="77777777" w:rsidR="00F92804" w:rsidRDefault="00F92804" w:rsidP="00F92804">
      <w:pPr>
        <w:tabs>
          <w:tab w:val="left" w:pos="1500"/>
        </w:tabs>
      </w:pPr>
      <w:r>
        <w:t>Eirin Yagokoro:</w:t>
      </w:r>
    </w:p>
    <w:p w14:paraId="00A8CE60" w14:textId="77777777" w:rsidR="00F92804" w:rsidRDefault="00F92804" w:rsidP="00F92804">
      <w:pPr>
        <w:tabs>
          <w:tab w:val="left" w:pos="1500"/>
        </w:tabs>
      </w:pPr>
      <w:r>
        <w:rPr>
          <w:rFonts w:hint="eastAsia"/>
        </w:rPr>
        <w:t>“</w:t>
      </w:r>
      <w:r>
        <w:t>At least he will not dare approach this place again—with or without the Combine.”</w:t>
      </w:r>
    </w:p>
    <w:p w14:paraId="6701ECCC" w14:textId="77777777" w:rsidR="00F92804" w:rsidRDefault="00F92804" w:rsidP="00F92804">
      <w:pPr>
        <w:tabs>
          <w:tab w:val="left" w:pos="1500"/>
        </w:tabs>
      </w:pPr>
      <w:r>
        <w:rPr>
          <w:rFonts w:ascii="MS Gothic" w:eastAsia="MS Gothic" w:hAnsi="MS Gothic" w:cs="MS Gothic" w:hint="eastAsia"/>
        </w:rPr>
        <w:t>「少なくとも、彼はもうここに近づかないでしょう。」</w:t>
      </w:r>
    </w:p>
    <w:p w14:paraId="4FE64997" w14:textId="77777777" w:rsidR="00F92804" w:rsidRDefault="00F92804" w:rsidP="00F92804">
      <w:pPr>
        <w:tabs>
          <w:tab w:val="left" w:pos="1500"/>
        </w:tabs>
      </w:pPr>
    </w:p>
    <w:p w14:paraId="50A21858" w14:textId="77777777" w:rsidR="00F92804" w:rsidRDefault="00F92804" w:rsidP="00F92804">
      <w:pPr>
        <w:tabs>
          <w:tab w:val="left" w:pos="1500"/>
        </w:tabs>
      </w:pPr>
      <w:r>
        <w:t>Reisen Udongein:</w:t>
      </w:r>
    </w:p>
    <w:p w14:paraId="758CD6C9" w14:textId="77777777" w:rsidR="00F92804" w:rsidRDefault="00F92804" w:rsidP="00F92804">
      <w:pPr>
        <w:tabs>
          <w:tab w:val="left" w:pos="1500"/>
        </w:tabs>
      </w:pPr>
      <w:r>
        <w:rPr>
          <w:rFonts w:hint="eastAsia"/>
        </w:rPr>
        <w:t>“</w:t>
      </w:r>
      <w:r>
        <w:t>Hey! Stop crowding around Freeman! Move along!”</w:t>
      </w:r>
    </w:p>
    <w:p w14:paraId="3718CFA9" w14:textId="77777777" w:rsidR="00F92804" w:rsidRDefault="00F92804" w:rsidP="00F92804">
      <w:pPr>
        <w:tabs>
          <w:tab w:val="left" w:pos="1500"/>
        </w:tabs>
      </w:pPr>
      <w:r>
        <w:rPr>
          <w:rFonts w:ascii="MS Gothic" w:eastAsia="MS Gothic" w:hAnsi="MS Gothic" w:cs="MS Gothic" w:hint="eastAsia"/>
        </w:rPr>
        <w:t>「ちょっと！フリーマンに集まりすぎ！散って！」</w:t>
      </w:r>
    </w:p>
    <w:p w14:paraId="4DE35CF0" w14:textId="77777777" w:rsidR="00F92804" w:rsidRDefault="00F92804" w:rsidP="00F92804">
      <w:pPr>
        <w:tabs>
          <w:tab w:val="left" w:pos="1500"/>
        </w:tabs>
      </w:pPr>
    </w:p>
    <w:p w14:paraId="26713529" w14:textId="77777777" w:rsidR="00F92804" w:rsidRDefault="00F92804" w:rsidP="00F92804">
      <w:pPr>
        <w:tabs>
          <w:tab w:val="left" w:pos="1500"/>
        </w:tabs>
      </w:pPr>
      <w:r>
        <w:t>Cirno:</w:t>
      </w:r>
    </w:p>
    <w:p w14:paraId="601134CB" w14:textId="77777777" w:rsidR="00F92804" w:rsidRDefault="00F92804" w:rsidP="00F92804">
      <w:pPr>
        <w:tabs>
          <w:tab w:val="left" w:pos="1500"/>
        </w:tabs>
      </w:pPr>
      <w:r>
        <w:rPr>
          <w:rFonts w:hint="eastAsia"/>
        </w:rPr>
        <w:t>“</w:t>
      </w:r>
      <w:r>
        <w:t>Hey, don’t act so bossy!”</w:t>
      </w:r>
    </w:p>
    <w:p w14:paraId="0F2333DB" w14:textId="77777777" w:rsidR="00F92804" w:rsidRDefault="00F92804" w:rsidP="00F92804">
      <w:pPr>
        <w:tabs>
          <w:tab w:val="left" w:pos="1500"/>
        </w:tabs>
      </w:pPr>
      <w:r>
        <w:rPr>
          <w:rFonts w:ascii="MS Gothic" w:eastAsia="MS Gothic" w:hAnsi="MS Gothic" w:cs="MS Gothic" w:hint="eastAsia"/>
        </w:rPr>
        <w:t>「何よその態度！」</w:t>
      </w:r>
    </w:p>
    <w:p w14:paraId="5488FF72" w14:textId="77777777" w:rsidR="00F92804" w:rsidRDefault="00F92804" w:rsidP="00F92804">
      <w:pPr>
        <w:tabs>
          <w:tab w:val="left" w:pos="1500"/>
        </w:tabs>
      </w:pPr>
    </w:p>
    <w:p w14:paraId="26BC9CAC" w14:textId="77777777" w:rsidR="00F92804" w:rsidRDefault="00F92804" w:rsidP="00F92804">
      <w:pPr>
        <w:tabs>
          <w:tab w:val="left" w:pos="1500"/>
        </w:tabs>
      </w:pPr>
      <w:r>
        <w:t>Merlin Prismriver:</w:t>
      </w:r>
    </w:p>
    <w:p w14:paraId="2CD3274F" w14:textId="77777777" w:rsidR="00F92804" w:rsidRDefault="00F92804" w:rsidP="00F92804">
      <w:pPr>
        <w:tabs>
          <w:tab w:val="left" w:pos="1500"/>
        </w:tabs>
      </w:pPr>
      <w:r>
        <w:rPr>
          <w:rFonts w:hint="eastAsia"/>
        </w:rPr>
        <w:t>“</w:t>
      </w:r>
      <w:r>
        <w:t>Then what about the music?”</w:t>
      </w:r>
    </w:p>
    <w:p w14:paraId="3B97DDB6" w14:textId="77777777" w:rsidR="00F92804" w:rsidRDefault="00F92804" w:rsidP="00F92804">
      <w:pPr>
        <w:tabs>
          <w:tab w:val="left" w:pos="1500"/>
        </w:tabs>
      </w:pPr>
      <w:r>
        <w:rPr>
          <w:rFonts w:ascii="MS Gothic" w:eastAsia="MS Gothic" w:hAnsi="MS Gothic" w:cs="MS Gothic" w:hint="eastAsia"/>
        </w:rPr>
        <w:t>「じゃあ音楽はどうするの？」</w:t>
      </w:r>
    </w:p>
    <w:p w14:paraId="4C216B0E" w14:textId="77777777" w:rsidR="00F92804" w:rsidRDefault="00F92804" w:rsidP="00F92804">
      <w:pPr>
        <w:tabs>
          <w:tab w:val="left" w:pos="1500"/>
        </w:tabs>
      </w:pPr>
    </w:p>
    <w:p w14:paraId="3914CD0E" w14:textId="77777777" w:rsidR="00F92804" w:rsidRDefault="00F92804" w:rsidP="00F92804">
      <w:pPr>
        <w:tabs>
          <w:tab w:val="left" w:pos="1500"/>
        </w:tabs>
      </w:pPr>
      <w:r>
        <w:t>Eirin Yagokoro:</w:t>
      </w:r>
    </w:p>
    <w:p w14:paraId="6E0B6B2C" w14:textId="77777777" w:rsidR="00F92804" w:rsidRDefault="00F92804" w:rsidP="00F92804">
      <w:pPr>
        <w:tabs>
          <w:tab w:val="left" w:pos="1500"/>
        </w:tabs>
      </w:pPr>
      <w:r>
        <w:rPr>
          <w:rFonts w:hint="eastAsia"/>
        </w:rPr>
        <w:t>“</w:t>
      </w:r>
      <w:r>
        <w:t>Play something suitable for him.”</w:t>
      </w:r>
    </w:p>
    <w:p w14:paraId="471B7610" w14:textId="77777777" w:rsidR="00F92804" w:rsidRDefault="00F92804" w:rsidP="00F92804">
      <w:pPr>
        <w:tabs>
          <w:tab w:val="left" w:pos="1500"/>
        </w:tabs>
      </w:pPr>
      <w:r>
        <w:rPr>
          <w:rFonts w:ascii="MS Gothic" w:eastAsia="MS Gothic" w:hAnsi="MS Gothic" w:cs="MS Gothic" w:hint="eastAsia"/>
        </w:rPr>
        <w:t>「彼に合う曲を演奏しなさい。」</w:t>
      </w:r>
    </w:p>
    <w:p w14:paraId="038D200E" w14:textId="77777777" w:rsidR="00F92804" w:rsidRDefault="00F92804" w:rsidP="00F92804">
      <w:pPr>
        <w:tabs>
          <w:tab w:val="left" w:pos="1500"/>
        </w:tabs>
      </w:pPr>
    </w:p>
    <w:p w14:paraId="58135D33" w14:textId="77777777" w:rsidR="00F92804" w:rsidRDefault="00F92804" w:rsidP="00F92804">
      <w:pPr>
        <w:tabs>
          <w:tab w:val="left" w:pos="1500"/>
        </w:tabs>
      </w:pPr>
      <w:r>
        <w:lastRenderedPageBreak/>
        <w:t>Prismriver Sisters move aside and begin playing.</w:t>
      </w:r>
    </w:p>
    <w:p w14:paraId="79EB5C7E" w14:textId="77777777" w:rsidR="00F92804" w:rsidRDefault="00F92804" w:rsidP="00F92804">
      <w:pPr>
        <w:tabs>
          <w:tab w:val="left" w:pos="1500"/>
        </w:tabs>
      </w:pPr>
    </w:p>
    <w:p w14:paraId="55484E59" w14:textId="77777777" w:rsidR="00F92804" w:rsidRDefault="00F92804" w:rsidP="00F92804">
      <w:pPr>
        <w:tabs>
          <w:tab w:val="left" w:pos="1500"/>
        </w:tabs>
      </w:pPr>
      <w:r>
        <w:t>Soft music fills the air.</w:t>
      </w:r>
    </w:p>
    <w:p w14:paraId="51F2A0D8" w14:textId="77777777" w:rsidR="00F92804" w:rsidRDefault="00F92804" w:rsidP="00F92804">
      <w:pPr>
        <w:tabs>
          <w:tab w:val="left" w:pos="1500"/>
        </w:tabs>
      </w:pPr>
    </w:p>
    <w:p w14:paraId="6411699D" w14:textId="77777777" w:rsidR="00F92804" w:rsidRDefault="00F92804" w:rsidP="00F92804">
      <w:pPr>
        <w:tabs>
          <w:tab w:val="left" w:pos="1500"/>
        </w:tabs>
      </w:pPr>
      <w:r>
        <w:t>Two seconds pass.</w:t>
      </w:r>
    </w:p>
    <w:p w14:paraId="0B0DA280" w14:textId="77777777" w:rsidR="00F92804" w:rsidRDefault="00F92804" w:rsidP="00F92804">
      <w:pPr>
        <w:tabs>
          <w:tab w:val="left" w:pos="1500"/>
        </w:tabs>
      </w:pPr>
    </w:p>
    <w:p w14:paraId="251FC2A5" w14:textId="77777777" w:rsidR="00F92804" w:rsidRDefault="00F92804" w:rsidP="00F92804">
      <w:pPr>
        <w:tabs>
          <w:tab w:val="left" w:pos="1500"/>
        </w:tabs>
      </w:pPr>
      <w:r>
        <w:t>Sakuya stands and approaches.</w:t>
      </w:r>
    </w:p>
    <w:p w14:paraId="4E7B0BFB" w14:textId="77777777" w:rsidR="00F92804" w:rsidRDefault="00F92804" w:rsidP="00F92804">
      <w:pPr>
        <w:tabs>
          <w:tab w:val="left" w:pos="1500"/>
        </w:tabs>
      </w:pPr>
    </w:p>
    <w:p w14:paraId="6187866E" w14:textId="77777777" w:rsidR="00F92804" w:rsidRDefault="00F92804" w:rsidP="00F92804">
      <w:pPr>
        <w:tabs>
          <w:tab w:val="left" w:pos="1500"/>
        </w:tabs>
      </w:pPr>
      <w:r>
        <w:t>One second passes.</w:t>
      </w:r>
    </w:p>
    <w:p w14:paraId="273D1988" w14:textId="77777777" w:rsidR="00F92804" w:rsidRDefault="00F92804" w:rsidP="00F92804">
      <w:pPr>
        <w:tabs>
          <w:tab w:val="left" w:pos="1500"/>
        </w:tabs>
      </w:pPr>
    </w:p>
    <w:p w14:paraId="6E093BA3" w14:textId="77777777" w:rsidR="00F92804" w:rsidRDefault="00F92804" w:rsidP="00F92804">
      <w:pPr>
        <w:tabs>
          <w:tab w:val="left" w:pos="1500"/>
        </w:tabs>
      </w:pPr>
      <w:r>
        <w:t>Sakuya Izayoi:</w:t>
      </w:r>
    </w:p>
    <w:p w14:paraId="7341D61F" w14:textId="77777777" w:rsidR="00F92804" w:rsidRDefault="00F92804" w:rsidP="00F92804">
      <w:pPr>
        <w:tabs>
          <w:tab w:val="left" w:pos="1500"/>
        </w:tabs>
      </w:pPr>
      <w:r>
        <w:rPr>
          <w:rFonts w:hint="eastAsia"/>
        </w:rPr>
        <w:t>“</w:t>
      </w:r>
      <w:r>
        <w:t>Calhoun and Shephard have joined another table with Doctor Rosenberg and Doctor Kleiner.”</w:t>
      </w:r>
    </w:p>
    <w:p w14:paraId="3FC0517B" w14:textId="77777777" w:rsidR="00F92804" w:rsidRDefault="00F92804" w:rsidP="00F92804">
      <w:pPr>
        <w:tabs>
          <w:tab w:val="left" w:pos="1500"/>
        </w:tabs>
      </w:pPr>
      <w:r>
        <w:rPr>
          <w:rFonts w:ascii="MS Gothic" w:eastAsia="MS Gothic" w:hAnsi="MS Gothic" w:cs="MS Gothic" w:hint="eastAsia"/>
        </w:rPr>
        <w:t>「カルホーンとシェパードは、ローゼンバーグ博士とクライナー博士の席にいます。」</w:t>
      </w:r>
    </w:p>
    <w:p w14:paraId="5002BD04" w14:textId="77777777" w:rsidR="00F92804" w:rsidRDefault="00F92804" w:rsidP="00F92804">
      <w:pPr>
        <w:tabs>
          <w:tab w:val="left" w:pos="1500"/>
        </w:tabs>
      </w:pPr>
    </w:p>
    <w:p w14:paraId="141A1A6C" w14:textId="77777777" w:rsidR="00F92804" w:rsidRDefault="00F92804" w:rsidP="00F92804">
      <w:pPr>
        <w:tabs>
          <w:tab w:val="left" w:pos="1500"/>
        </w:tabs>
      </w:pPr>
      <w:r>
        <w:t>Sakuya Izayoi:</w:t>
      </w:r>
    </w:p>
    <w:p w14:paraId="48745E27" w14:textId="77777777" w:rsidR="00F92804" w:rsidRDefault="00F92804" w:rsidP="00F92804">
      <w:pPr>
        <w:tabs>
          <w:tab w:val="left" w:pos="1500"/>
        </w:tabs>
      </w:pPr>
      <w:r>
        <w:rPr>
          <w:rFonts w:hint="eastAsia"/>
        </w:rPr>
        <w:t>“</w:t>
      </w:r>
      <w:r>
        <w:t>You need not concern yourself with them.”</w:t>
      </w:r>
    </w:p>
    <w:p w14:paraId="334CCB7F" w14:textId="77777777" w:rsidR="00F92804" w:rsidRDefault="00F92804" w:rsidP="00F92804">
      <w:pPr>
        <w:tabs>
          <w:tab w:val="left" w:pos="1500"/>
        </w:tabs>
      </w:pPr>
      <w:r>
        <w:rPr>
          <w:rFonts w:ascii="MS Gothic" w:eastAsia="MS Gothic" w:hAnsi="MS Gothic" w:cs="MS Gothic" w:hint="eastAsia"/>
        </w:rPr>
        <w:t>「気にする必要はありません。」</w:t>
      </w:r>
    </w:p>
    <w:p w14:paraId="24278BFF" w14:textId="77777777" w:rsidR="00F92804" w:rsidRDefault="00F92804" w:rsidP="00F92804">
      <w:pPr>
        <w:tabs>
          <w:tab w:val="left" w:pos="1500"/>
        </w:tabs>
      </w:pPr>
    </w:p>
    <w:p w14:paraId="1C328CB5" w14:textId="77777777" w:rsidR="00F92804" w:rsidRDefault="00F92804" w:rsidP="00F92804">
      <w:pPr>
        <w:tabs>
          <w:tab w:val="left" w:pos="1500"/>
        </w:tabs>
      </w:pPr>
      <w:r>
        <w:t>Eirin Yagokoro:</w:t>
      </w:r>
    </w:p>
    <w:p w14:paraId="5A4CB1C7" w14:textId="77777777" w:rsidR="00F92804" w:rsidRDefault="00F92804" w:rsidP="00F92804">
      <w:pPr>
        <w:tabs>
          <w:tab w:val="left" w:pos="1500"/>
        </w:tabs>
      </w:pPr>
      <w:r>
        <w:rPr>
          <w:rFonts w:hint="eastAsia"/>
        </w:rPr>
        <w:t>“</w:t>
      </w:r>
      <w:r>
        <w:t>Is there anything else he should know?”</w:t>
      </w:r>
    </w:p>
    <w:p w14:paraId="4B4CF7B5" w14:textId="77777777" w:rsidR="00F92804" w:rsidRDefault="00F92804" w:rsidP="00F92804">
      <w:pPr>
        <w:tabs>
          <w:tab w:val="left" w:pos="1500"/>
        </w:tabs>
      </w:pPr>
      <w:r>
        <w:rPr>
          <w:rFonts w:ascii="MS Gothic" w:eastAsia="MS Gothic" w:hAnsi="MS Gothic" w:cs="MS Gothic" w:hint="eastAsia"/>
        </w:rPr>
        <w:t>「他に伝えることは？」</w:t>
      </w:r>
    </w:p>
    <w:p w14:paraId="62C7C17B" w14:textId="77777777" w:rsidR="00F92804" w:rsidRDefault="00F92804" w:rsidP="00F92804">
      <w:pPr>
        <w:tabs>
          <w:tab w:val="left" w:pos="1500"/>
        </w:tabs>
      </w:pPr>
    </w:p>
    <w:p w14:paraId="245666A6" w14:textId="77777777" w:rsidR="00F92804" w:rsidRDefault="00F92804" w:rsidP="00F92804">
      <w:pPr>
        <w:tabs>
          <w:tab w:val="left" w:pos="1500"/>
        </w:tabs>
      </w:pPr>
      <w:r>
        <w:t>Patchouli Knowledge:</w:t>
      </w:r>
    </w:p>
    <w:p w14:paraId="21ACB56A" w14:textId="77777777" w:rsidR="00F92804" w:rsidRDefault="00F92804" w:rsidP="00F92804">
      <w:pPr>
        <w:tabs>
          <w:tab w:val="left" w:pos="1500"/>
        </w:tabs>
      </w:pPr>
      <w:r>
        <w:rPr>
          <w:rFonts w:hint="eastAsia"/>
        </w:rPr>
        <w:t>“</w:t>
      </w:r>
      <w:r>
        <w:t>Let him sit first.”</w:t>
      </w:r>
    </w:p>
    <w:p w14:paraId="79B86571" w14:textId="77777777" w:rsidR="00F92804" w:rsidRDefault="00F92804" w:rsidP="00F92804">
      <w:pPr>
        <w:tabs>
          <w:tab w:val="left" w:pos="1500"/>
        </w:tabs>
      </w:pPr>
      <w:r>
        <w:rPr>
          <w:rFonts w:ascii="MS Gothic" w:eastAsia="MS Gothic" w:hAnsi="MS Gothic" w:cs="MS Gothic" w:hint="eastAsia"/>
        </w:rPr>
        <w:t>「まず座らせましょう。」</w:t>
      </w:r>
    </w:p>
    <w:p w14:paraId="32189A43" w14:textId="77777777" w:rsidR="00F92804" w:rsidRDefault="00F92804" w:rsidP="00F92804">
      <w:pPr>
        <w:tabs>
          <w:tab w:val="left" w:pos="1500"/>
        </w:tabs>
      </w:pPr>
    </w:p>
    <w:p w14:paraId="74E2B9B4" w14:textId="77777777" w:rsidR="00F92804" w:rsidRDefault="00F92804" w:rsidP="00F92804">
      <w:pPr>
        <w:tabs>
          <w:tab w:val="left" w:pos="1500"/>
        </w:tabs>
      </w:pPr>
      <w:r>
        <w:t>Freeman sits.</w:t>
      </w:r>
    </w:p>
    <w:p w14:paraId="38FB2587" w14:textId="77777777" w:rsidR="00F92804" w:rsidRDefault="00F92804" w:rsidP="00F92804">
      <w:pPr>
        <w:tabs>
          <w:tab w:val="left" w:pos="1500"/>
        </w:tabs>
      </w:pPr>
    </w:p>
    <w:p w14:paraId="15DB7EB1" w14:textId="77777777" w:rsidR="00F92804" w:rsidRDefault="00F92804" w:rsidP="00F92804">
      <w:pPr>
        <w:tabs>
          <w:tab w:val="left" w:pos="1500"/>
        </w:tabs>
      </w:pPr>
      <w:r>
        <w:t>Eirin and Reisen sit to his right.</w:t>
      </w:r>
    </w:p>
    <w:p w14:paraId="20980D31" w14:textId="77777777" w:rsidR="00F92804" w:rsidRDefault="00F92804" w:rsidP="00F92804">
      <w:pPr>
        <w:tabs>
          <w:tab w:val="left" w:pos="1500"/>
        </w:tabs>
      </w:pPr>
    </w:p>
    <w:p w14:paraId="043ECFD2" w14:textId="77777777" w:rsidR="00F92804" w:rsidRDefault="00F92804" w:rsidP="00F92804">
      <w:pPr>
        <w:tabs>
          <w:tab w:val="left" w:pos="1500"/>
        </w:tabs>
      </w:pPr>
      <w:r>
        <w:t>Sakuya sits beside Patchouli.</w:t>
      </w:r>
    </w:p>
    <w:p w14:paraId="78B7558C" w14:textId="77777777" w:rsidR="00F92804" w:rsidRDefault="00F92804" w:rsidP="00F92804">
      <w:pPr>
        <w:tabs>
          <w:tab w:val="left" w:pos="1500"/>
        </w:tabs>
      </w:pPr>
    </w:p>
    <w:p w14:paraId="2C59C6C9" w14:textId="77777777" w:rsidR="00F92804" w:rsidRDefault="00F92804" w:rsidP="0012025F">
      <w:pPr>
        <w:pStyle w:val="Heading3"/>
      </w:pPr>
      <w:r>
        <w:t>One second passes.</w:t>
      </w:r>
    </w:p>
    <w:p w14:paraId="0B2BC84B" w14:textId="77777777" w:rsidR="00F92804" w:rsidRDefault="00F92804" w:rsidP="00F92804">
      <w:pPr>
        <w:tabs>
          <w:tab w:val="left" w:pos="1500"/>
        </w:tabs>
      </w:pPr>
    </w:p>
    <w:p w14:paraId="29AF8C5C" w14:textId="77777777" w:rsidR="00F92804" w:rsidRDefault="00F92804" w:rsidP="00F92804">
      <w:pPr>
        <w:tabs>
          <w:tab w:val="left" w:pos="1500"/>
        </w:tabs>
      </w:pPr>
      <w:r>
        <w:t>Patchouli Knowledge:</w:t>
      </w:r>
    </w:p>
    <w:p w14:paraId="4EA87838" w14:textId="77777777" w:rsidR="00F92804" w:rsidRDefault="00F92804" w:rsidP="00F92804">
      <w:pPr>
        <w:tabs>
          <w:tab w:val="left" w:pos="1500"/>
        </w:tabs>
      </w:pPr>
      <w:r>
        <w:rPr>
          <w:rFonts w:hint="eastAsia"/>
        </w:rPr>
        <w:t>“</w:t>
      </w:r>
      <w:r>
        <w:t>The results exceed all prior data.”</w:t>
      </w:r>
    </w:p>
    <w:p w14:paraId="3018CB2B" w14:textId="77777777" w:rsidR="00F92804" w:rsidRDefault="00F92804" w:rsidP="00F92804">
      <w:pPr>
        <w:tabs>
          <w:tab w:val="left" w:pos="1500"/>
        </w:tabs>
      </w:pPr>
      <w:r>
        <w:rPr>
          <w:rFonts w:ascii="MS Gothic" w:eastAsia="MS Gothic" w:hAnsi="MS Gothic" w:cs="MS Gothic" w:hint="eastAsia"/>
        </w:rPr>
        <w:t>「結果はこれまでのデータを超えています。」</w:t>
      </w:r>
    </w:p>
    <w:p w14:paraId="42370DC2" w14:textId="77777777" w:rsidR="00F92804" w:rsidRDefault="00F92804" w:rsidP="00F92804">
      <w:pPr>
        <w:tabs>
          <w:tab w:val="left" w:pos="1500"/>
        </w:tabs>
      </w:pPr>
    </w:p>
    <w:p w14:paraId="55179CD9" w14:textId="77777777" w:rsidR="00F92804" w:rsidRDefault="00F92804" w:rsidP="00F92804">
      <w:pPr>
        <w:tabs>
          <w:tab w:val="left" w:pos="1500"/>
        </w:tabs>
      </w:pPr>
      <w:r>
        <w:t>Patchouli Knowledge:</w:t>
      </w:r>
    </w:p>
    <w:p w14:paraId="05E914B7" w14:textId="77777777" w:rsidR="00F92804" w:rsidRDefault="00F92804" w:rsidP="00F92804">
      <w:pPr>
        <w:tabs>
          <w:tab w:val="left" w:pos="1500"/>
        </w:tabs>
      </w:pPr>
      <w:r>
        <w:rPr>
          <w:rFonts w:hint="eastAsia"/>
        </w:rPr>
        <w:t>“</w:t>
      </w:r>
      <w:r>
        <w:t>Posters of Wallace Breen appeared… only to be burned immediately by humans and youkai.”</w:t>
      </w:r>
    </w:p>
    <w:p w14:paraId="59CC68D3" w14:textId="77777777" w:rsidR="00F92804" w:rsidRDefault="00F92804" w:rsidP="00F92804">
      <w:pPr>
        <w:tabs>
          <w:tab w:val="left" w:pos="1500"/>
        </w:tabs>
      </w:pPr>
      <w:r>
        <w:rPr>
          <w:rFonts w:ascii="MS Gothic" w:eastAsia="MS Gothic" w:hAnsi="MS Gothic" w:cs="MS Gothic" w:hint="eastAsia"/>
        </w:rPr>
        <w:t>「ウォレス・ブリーンのポスターが出現しましたが、人間と妖怪によって即座に焼却されました。」</w:t>
      </w:r>
    </w:p>
    <w:p w14:paraId="11DE5746" w14:textId="77777777" w:rsidR="00F92804" w:rsidRDefault="00F92804" w:rsidP="00F92804">
      <w:pPr>
        <w:tabs>
          <w:tab w:val="left" w:pos="1500"/>
        </w:tabs>
      </w:pPr>
    </w:p>
    <w:p w14:paraId="19C6CC22" w14:textId="77777777" w:rsidR="00F92804" w:rsidRDefault="00F92804" w:rsidP="00F92804">
      <w:pPr>
        <w:tabs>
          <w:tab w:val="left" w:pos="1500"/>
        </w:tabs>
      </w:pPr>
      <w:r>
        <w:t>Eirin Yagokoro:</w:t>
      </w:r>
    </w:p>
    <w:p w14:paraId="7A91F490" w14:textId="77777777" w:rsidR="00F92804" w:rsidRDefault="00F92804" w:rsidP="00F92804">
      <w:pPr>
        <w:tabs>
          <w:tab w:val="left" w:pos="1500"/>
        </w:tabs>
      </w:pPr>
      <w:r>
        <w:rPr>
          <w:rFonts w:hint="eastAsia"/>
        </w:rPr>
        <w:t>“</w:t>
      </w:r>
      <w:r>
        <w:t>Burned? Interesting.”</w:t>
      </w:r>
    </w:p>
    <w:p w14:paraId="4C602BB4" w14:textId="77777777" w:rsidR="00F92804" w:rsidRDefault="00F92804" w:rsidP="00F92804">
      <w:pPr>
        <w:tabs>
          <w:tab w:val="left" w:pos="1500"/>
        </w:tabs>
      </w:pPr>
      <w:r>
        <w:rPr>
          <w:rFonts w:ascii="MS Gothic" w:eastAsia="MS Gothic" w:hAnsi="MS Gothic" w:cs="MS Gothic" w:hint="eastAsia"/>
        </w:rPr>
        <w:t>「焼却？興味深いわね。」</w:t>
      </w:r>
    </w:p>
    <w:p w14:paraId="207967BE" w14:textId="77777777" w:rsidR="00F92804" w:rsidRDefault="00F92804" w:rsidP="00F92804">
      <w:pPr>
        <w:tabs>
          <w:tab w:val="left" w:pos="1500"/>
        </w:tabs>
      </w:pPr>
    </w:p>
    <w:p w14:paraId="6C8DA535" w14:textId="77777777" w:rsidR="00F92804" w:rsidRDefault="00F92804" w:rsidP="00F92804">
      <w:pPr>
        <w:tabs>
          <w:tab w:val="left" w:pos="1500"/>
        </w:tabs>
      </w:pPr>
      <w:r>
        <w:t>Reisen Udongein:</w:t>
      </w:r>
    </w:p>
    <w:p w14:paraId="1107E382" w14:textId="77777777" w:rsidR="00F92804" w:rsidRDefault="00F92804" w:rsidP="00F92804">
      <w:pPr>
        <w:tabs>
          <w:tab w:val="left" w:pos="1500"/>
        </w:tabs>
      </w:pPr>
      <w:r>
        <w:rPr>
          <w:rFonts w:hint="eastAsia"/>
        </w:rPr>
        <w:t>“</w:t>
      </w:r>
      <w:r>
        <w:t>So Gensokyo rejects his ideology?”</w:t>
      </w:r>
    </w:p>
    <w:p w14:paraId="76AFB270" w14:textId="77777777" w:rsidR="00F92804" w:rsidRDefault="00F92804" w:rsidP="00F92804">
      <w:pPr>
        <w:tabs>
          <w:tab w:val="left" w:pos="1500"/>
        </w:tabs>
      </w:pPr>
      <w:r>
        <w:rPr>
          <w:rFonts w:ascii="MS Gothic" w:eastAsia="MS Gothic" w:hAnsi="MS Gothic" w:cs="MS Gothic" w:hint="eastAsia"/>
        </w:rPr>
        <w:t>「じゃあ幻想郷は彼の思想を拒絶してるの？」</w:t>
      </w:r>
    </w:p>
    <w:p w14:paraId="4D5D6614" w14:textId="77777777" w:rsidR="00F92804" w:rsidRDefault="00F92804" w:rsidP="00F92804">
      <w:pPr>
        <w:tabs>
          <w:tab w:val="left" w:pos="1500"/>
        </w:tabs>
      </w:pPr>
    </w:p>
    <w:p w14:paraId="1321DC9E" w14:textId="77777777" w:rsidR="00F92804" w:rsidRDefault="00F92804" w:rsidP="00F92804">
      <w:pPr>
        <w:tabs>
          <w:tab w:val="left" w:pos="1500"/>
        </w:tabs>
      </w:pPr>
      <w:r>
        <w:t>Eirin Yagokoro:</w:t>
      </w:r>
    </w:p>
    <w:p w14:paraId="15195A97" w14:textId="77777777" w:rsidR="00F92804" w:rsidRDefault="00F92804" w:rsidP="00F92804">
      <w:pPr>
        <w:tabs>
          <w:tab w:val="left" w:pos="1500"/>
        </w:tabs>
      </w:pPr>
      <w:r>
        <w:rPr>
          <w:rFonts w:hint="eastAsia"/>
        </w:rPr>
        <w:t>“</w:t>
      </w:r>
      <w:r>
        <w:t>Correct.”</w:t>
      </w:r>
    </w:p>
    <w:p w14:paraId="08B50762" w14:textId="77777777" w:rsidR="00F92804" w:rsidRDefault="00F92804" w:rsidP="00F92804">
      <w:pPr>
        <w:tabs>
          <w:tab w:val="left" w:pos="1500"/>
        </w:tabs>
      </w:pPr>
      <w:r>
        <w:rPr>
          <w:rFonts w:ascii="MS Gothic" w:eastAsia="MS Gothic" w:hAnsi="MS Gothic" w:cs="MS Gothic" w:hint="eastAsia"/>
        </w:rPr>
        <w:t>「その通り。」</w:t>
      </w:r>
    </w:p>
    <w:p w14:paraId="23E8FABE" w14:textId="77777777" w:rsidR="00F92804" w:rsidRDefault="00F92804" w:rsidP="00F92804">
      <w:pPr>
        <w:tabs>
          <w:tab w:val="left" w:pos="1500"/>
        </w:tabs>
      </w:pPr>
    </w:p>
    <w:p w14:paraId="3BE81115" w14:textId="77777777" w:rsidR="00F92804" w:rsidRDefault="00F92804" w:rsidP="00F92804">
      <w:pPr>
        <w:tabs>
          <w:tab w:val="left" w:pos="1500"/>
        </w:tabs>
      </w:pPr>
      <w:r>
        <w:t>Eirin Yagokoro:</w:t>
      </w:r>
    </w:p>
    <w:p w14:paraId="50E42619" w14:textId="77777777" w:rsidR="00F92804" w:rsidRDefault="00F92804" w:rsidP="00F92804">
      <w:pPr>
        <w:tabs>
          <w:tab w:val="left" w:pos="1500"/>
        </w:tabs>
      </w:pPr>
      <w:r>
        <w:rPr>
          <w:rFonts w:hint="eastAsia"/>
        </w:rPr>
        <w:t>“</w:t>
      </w:r>
      <w:r>
        <w:t>That is why the Watatsuki sisters halted further exploration of the post-cascade layer.”</w:t>
      </w:r>
    </w:p>
    <w:p w14:paraId="5B967442" w14:textId="77777777" w:rsidR="00F92804" w:rsidRDefault="00F92804" w:rsidP="00F92804">
      <w:pPr>
        <w:tabs>
          <w:tab w:val="left" w:pos="1500"/>
        </w:tabs>
      </w:pPr>
      <w:r>
        <w:rPr>
          <w:rFonts w:ascii="MS Gothic" w:eastAsia="MS Gothic" w:hAnsi="MS Gothic" w:cs="MS Gothic" w:hint="eastAsia"/>
        </w:rPr>
        <w:t>「だから綿月姉妹は探索を止めたのよ。」</w:t>
      </w:r>
    </w:p>
    <w:p w14:paraId="35F6E663" w14:textId="77777777" w:rsidR="00F92804" w:rsidRDefault="00F92804" w:rsidP="00F92804">
      <w:pPr>
        <w:tabs>
          <w:tab w:val="left" w:pos="1500"/>
        </w:tabs>
      </w:pPr>
    </w:p>
    <w:p w14:paraId="5BF138B5" w14:textId="77777777" w:rsidR="00F92804" w:rsidRDefault="00F92804" w:rsidP="00F92804">
      <w:pPr>
        <w:tabs>
          <w:tab w:val="left" w:pos="1500"/>
        </w:tabs>
      </w:pPr>
      <w:r>
        <w:t>Eirin Yagokoro:</w:t>
      </w:r>
    </w:p>
    <w:p w14:paraId="5019624D" w14:textId="77777777" w:rsidR="00F92804" w:rsidRDefault="00F92804" w:rsidP="00F92804">
      <w:pPr>
        <w:tabs>
          <w:tab w:val="left" w:pos="1500"/>
        </w:tabs>
      </w:pPr>
      <w:r>
        <w:rPr>
          <w:rFonts w:hint="eastAsia"/>
        </w:rPr>
        <w:t>“</w:t>
      </w:r>
      <w:r>
        <w:t>The chain has been severed.”</w:t>
      </w:r>
    </w:p>
    <w:p w14:paraId="78DD090C" w14:textId="77777777" w:rsidR="00F92804" w:rsidRDefault="00F92804" w:rsidP="00F92804">
      <w:pPr>
        <w:tabs>
          <w:tab w:val="left" w:pos="1500"/>
        </w:tabs>
      </w:pPr>
      <w:r>
        <w:rPr>
          <w:rFonts w:ascii="MS Gothic" w:eastAsia="MS Gothic" w:hAnsi="MS Gothic" w:cs="MS Gothic" w:hint="eastAsia"/>
        </w:rPr>
        <w:t>「連鎖は断ち切られた。」</w:t>
      </w:r>
    </w:p>
    <w:p w14:paraId="52B112D6" w14:textId="77777777" w:rsidR="00F92804" w:rsidRDefault="00F92804" w:rsidP="00F92804">
      <w:pPr>
        <w:tabs>
          <w:tab w:val="left" w:pos="1500"/>
        </w:tabs>
      </w:pPr>
    </w:p>
    <w:p w14:paraId="6E2C70C9" w14:textId="77777777" w:rsidR="00F92804" w:rsidRDefault="00F92804" w:rsidP="00F92804">
      <w:pPr>
        <w:tabs>
          <w:tab w:val="left" w:pos="1500"/>
        </w:tabs>
      </w:pPr>
      <w:r>
        <w:t>Sakuya Izayoi:</w:t>
      </w:r>
    </w:p>
    <w:p w14:paraId="39EFAF14" w14:textId="77777777" w:rsidR="00F92804" w:rsidRDefault="00F92804" w:rsidP="00F92804">
      <w:pPr>
        <w:tabs>
          <w:tab w:val="left" w:pos="1500"/>
        </w:tabs>
      </w:pPr>
      <w:r>
        <w:rPr>
          <w:rFonts w:hint="eastAsia"/>
        </w:rPr>
        <w:t>“</w:t>
      </w:r>
      <w:r>
        <w:t>So Black Mesa elements remain?”</w:t>
      </w:r>
    </w:p>
    <w:p w14:paraId="3B1C6703" w14:textId="77777777" w:rsidR="00F92804" w:rsidRDefault="00F92804" w:rsidP="00F92804">
      <w:pPr>
        <w:tabs>
          <w:tab w:val="left" w:pos="1500"/>
        </w:tabs>
      </w:pPr>
      <w:r>
        <w:rPr>
          <w:rFonts w:ascii="MS Gothic" w:eastAsia="MS Gothic" w:hAnsi="MS Gothic" w:cs="MS Gothic" w:hint="eastAsia"/>
        </w:rPr>
        <w:t>「ではブラックメサの要素は残るのですね？」</w:t>
      </w:r>
    </w:p>
    <w:p w14:paraId="4BA8A246" w14:textId="77777777" w:rsidR="00F92804" w:rsidRDefault="00F92804" w:rsidP="00F92804">
      <w:pPr>
        <w:tabs>
          <w:tab w:val="left" w:pos="1500"/>
        </w:tabs>
      </w:pPr>
    </w:p>
    <w:p w14:paraId="1F663C83" w14:textId="77777777" w:rsidR="00F92804" w:rsidRDefault="00F92804" w:rsidP="00F92804">
      <w:pPr>
        <w:tabs>
          <w:tab w:val="left" w:pos="1500"/>
        </w:tabs>
      </w:pPr>
      <w:r>
        <w:t>Eirin Yagokoro:</w:t>
      </w:r>
    </w:p>
    <w:p w14:paraId="302C2257" w14:textId="77777777" w:rsidR="00F92804" w:rsidRDefault="00F92804" w:rsidP="00F92804">
      <w:pPr>
        <w:tabs>
          <w:tab w:val="left" w:pos="1500"/>
        </w:tabs>
      </w:pPr>
      <w:r>
        <w:rPr>
          <w:rFonts w:hint="eastAsia"/>
        </w:rPr>
        <w:t>“</w:t>
      </w:r>
      <w:r>
        <w:t>Yes.”</w:t>
      </w:r>
    </w:p>
    <w:p w14:paraId="282E38A7" w14:textId="77777777" w:rsidR="00F92804" w:rsidRDefault="00F92804" w:rsidP="00F92804">
      <w:pPr>
        <w:tabs>
          <w:tab w:val="left" w:pos="1500"/>
        </w:tabs>
      </w:pPr>
      <w:r>
        <w:rPr>
          <w:rFonts w:ascii="MS Gothic" w:eastAsia="MS Gothic" w:hAnsi="MS Gothic" w:cs="MS Gothic" w:hint="eastAsia"/>
        </w:rPr>
        <w:t>「ええ。」</w:t>
      </w:r>
    </w:p>
    <w:p w14:paraId="1040185E" w14:textId="77777777" w:rsidR="00F92804" w:rsidRDefault="00F92804" w:rsidP="00F92804">
      <w:pPr>
        <w:tabs>
          <w:tab w:val="left" w:pos="1500"/>
        </w:tabs>
      </w:pPr>
    </w:p>
    <w:p w14:paraId="05F37C62" w14:textId="77777777" w:rsidR="00F92804" w:rsidRDefault="00F92804" w:rsidP="00F92804">
      <w:pPr>
        <w:tabs>
          <w:tab w:val="left" w:pos="1500"/>
        </w:tabs>
      </w:pPr>
      <w:r>
        <w:t>Eirin Yagokoro:</w:t>
      </w:r>
    </w:p>
    <w:p w14:paraId="68F771D9" w14:textId="77777777" w:rsidR="00F92804" w:rsidRDefault="00F92804" w:rsidP="00F92804">
      <w:pPr>
        <w:tabs>
          <w:tab w:val="left" w:pos="1500"/>
        </w:tabs>
      </w:pPr>
      <w:r>
        <w:rPr>
          <w:rFonts w:hint="eastAsia"/>
        </w:rPr>
        <w:t>“</w:t>
      </w:r>
      <w:r>
        <w:t>They remain. But the response proves acceptance—so long as it does not align with Breen’s principles.”</w:t>
      </w:r>
    </w:p>
    <w:p w14:paraId="77D77F26" w14:textId="77777777" w:rsidR="00F92804" w:rsidRDefault="00F92804" w:rsidP="00F92804">
      <w:pPr>
        <w:tabs>
          <w:tab w:val="left" w:pos="1500"/>
        </w:tabs>
      </w:pPr>
      <w:r>
        <w:rPr>
          <w:rFonts w:ascii="MS Gothic" w:eastAsia="MS Gothic" w:hAnsi="MS Gothic" w:cs="MS Gothic" w:hint="eastAsia"/>
        </w:rPr>
        <w:t>「存在は残る。でも受け入れは始まっているの。ブリーンの理念でなければね。」</w:t>
      </w:r>
    </w:p>
    <w:p w14:paraId="2135D589" w14:textId="77777777" w:rsidR="00F92804" w:rsidRDefault="00F92804" w:rsidP="00F92804">
      <w:pPr>
        <w:tabs>
          <w:tab w:val="left" w:pos="1500"/>
        </w:tabs>
      </w:pPr>
    </w:p>
    <w:p w14:paraId="294D9EA5" w14:textId="77777777" w:rsidR="00F92804" w:rsidRDefault="00F92804" w:rsidP="00F92804">
      <w:pPr>
        <w:tabs>
          <w:tab w:val="left" w:pos="1500"/>
        </w:tabs>
      </w:pPr>
      <w:r>
        <w:t>Two seconds pass.</w:t>
      </w:r>
    </w:p>
    <w:p w14:paraId="21CBEA6C" w14:textId="77777777" w:rsidR="00F92804" w:rsidRDefault="00F92804" w:rsidP="00F92804">
      <w:pPr>
        <w:tabs>
          <w:tab w:val="left" w:pos="1500"/>
        </w:tabs>
      </w:pPr>
    </w:p>
    <w:p w14:paraId="26ECF9D7" w14:textId="77777777" w:rsidR="00F92804" w:rsidRDefault="00F92804" w:rsidP="00F92804">
      <w:pPr>
        <w:tabs>
          <w:tab w:val="left" w:pos="1500"/>
        </w:tabs>
      </w:pPr>
      <w:r>
        <w:t>Distortion.</w:t>
      </w:r>
    </w:p>
    <w:p w14:paraId="6C398751" w14:textId="77777777" w:rsidR="00F92804" w:rsidRDefault="00F92804" w:rsidP="00F92804">
      <w:pPr>
        <w:tabs>
          <w:tab w:val="left" w:pos="1500"/>
        </w:tabs>
      </w:pPr>
    </w:p>
    <w:p w14:paraId="760922F0" w14:textId="77777777" w:rsidR="00F92804" w:rsidRDefault="00F92804" w:rsidP="00F92804">
      <w:pPr>
        <w:tabs>
          <w:tab w:val="left" w:pos="1500"/>
        </w:tabs>
      </w:pPr>
      <w:r>
        <w:t>Freeman’s vision warps.</w:t>
      </w:r>
    </w:p>
    <w:p w14:paraId="578E3C69" w14:textId="77777777" w:rsidR="00F92804" w:rsidRDefault="00F92804" w:rsidP="00F92804">
      <w:pPr>
        <w:tabs>
          <w:tab w:val="left" w:pos="1500"/>
        </w:tabs>
      </w:pPr>
    </w:p>
    <w:p w14:paraId="06B05F4A" w14:textId="77777777" w:rsidR="00F92804" w:rsidRDefault="00F92804" w:rsidP="00F92804">
      <w:pPr>
        <w:tabs>
          <w:tab w:val="left" w:pos="1500"/>
        </w:tabs>
      </w:pPr>
      <w:r>
        <w:t>Eirin, Sakuya, Patchouli, and Reisen focus on him.</w:t>
      </w:r>
    </w:p>
    <w:p w14:paraId="374456E0" w14:textId="77777777" w:rsidR="00F92804" w:rsidRDefault="00F92804" w:rsidP="00F92804">
      <w:pPr>
        <w:tabs>
          <w:tab w:val="left" w:pos="1500"/>
        </w:tabs>
      </w:pPr>
    </w:p>
    <w:p w14:paraId="53C5A3AB" w14:textId="77777777" w:rsidR="00F92804" w:rsidRDefault="00F92804" w:rsidP="00F92804">
      <w:pPr>
        <w:tabs>
          <w:tab w:val="left" w:pos="1500"/>
        </w:tabs>
      </w:pPr>
      <w:r>
        <w:t>Three seconds—</w:t>
      </w:r>
    </w:p>
    <w:p w14:paraId="6024BE39" w14:textId="77777777" w:rsidR="00F92804" w:rsidRDefault="00F92804" w:rsidP="00F92804">
      <w:pPr>
        <w:tabs>
          <w:tab w:val="left" w:pos="1500"/>
        </w:tabs>
      </w:pPr>
    </w:p>
    <w:p w14:paraId="7CA26825" w14:textId="77777777" w:rsidR="00F92804" w:rsidRDefault="00F92804" w:rsidP="0012025F">
      <w:pPr>
        <w:pStyle w:val="Heading3"/>
      </w:pPr>
      <w:r>
        <w:t>The distortion fades.</w:t>
      </w:r>
    </w:p>
    <w:p w14:paraId="7D8252AB" w14:textId="77777777" w:rsidR="00F92804" w:rsidRDefault="00F92804" w:rsidP="00F92804">
      <w:pPr>
        <w:tabs>
          <w:tab w:val="left" w:pos="1500"/>
        </w:tabs>
      </w:pPr>
    </w:p>
    <w:p w14:paraId="0BAA5473" w14:textId="77777777" w:rsidR="00F92804" w:rsidRDefault="00F92804" w:rsidP="00F92804">
      <w:pPr>
        <w:tabs>
          <w:tab w:val="left" w:pos="1500"/>
        </w:tabs>
      </w:pPr>
      <w:r>
        <w:t>One second passes.</w:t>
      </w:r>
    </w:p>
    <w:p w14:paraId="207669AA" w14:textId="77777777" w:rsidR="00F92804" w:rsidRDefault="00F92804" w:rsidP="00F92804">
      <w:pPr>
        <w:tabs>
          <w:tab w:val="left" w:pos="1500"/>
        </w:tabs>
      </w:pPr>
    </w:p>
    <w:p w14:paraId="79C066D6" w14:textId="77777777" w:rsidR="00F92804" w:rsidRDefault="00F92804" w:rsidP="00F92804">
      <w:pPr>
        <w:tabs>
          <w:tab w:val="left" w:pos="1500"/>
        </w:tabs>
      </w:pPr>
      <w:r>
        <w:t>Eirin Yagokoro:</w:t>
      </w:r>
    </w:p>
    <w:p w14:paraId="653615E7" w14:textId="77777777" w:rsidR="00F92804" w:rsidRDefault="00F92804" w:rsidP="00F92804">
      <w:pPr>
        <w:tabs>
          <w:tab w:val="left" w:pos="1500"/>
        </w:tabs>
      </w:pPr>
      <w:r>
        <w:rPr>
          <w:rFonts w:hint="eastAsia"/>
        </w:rPr>
        <w:t>“…</w:t>
      </w:r>
      <w:r>
        <w:t>It has taken effect.”</w:t>
      </w:r>
    </w:p>
    <w:p w14:paraId="66F329FD" w14:textId="77777777" w:rsidR="00F92804" w:rsidRDefault="00F92804" w:rsidP="00F92804">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効果が出たわね。」</w:t>
      </w:r>
    </w:p>
    <w:p w14:paraId="199EBE68" w14:textId="77777777" w:rsidR="00F92804" w:rsidRDefault="00F92804" w:rsidP="00F92804">
      <w:pPr>
        <w:tabs>
          <w:tab w:val="left" w:pos="1500"/>
        </w:tabs>
      </w:pPr>
    </w:p>
    <w:p w14:paraId="79FB5A0B" w14:textId="77777777" w:rsidR="00F92804" w:rsidRDefault="00F92804" w:rsidP="00F92804">
      <w:pPr>
        <w:tabs>
          <w:tab w:val="left" w:pos="1500"/>
        </w:tabs>
      </w:pPr>
      <w:r>
        <w:t>Reisen Udongein:</w:t>
      </w:r>
    </w:p>
    <w:p w14:paraId="3ABA5607" w14:textId="77777777" w:rsidR="00F92804" w:rsidRDefault="00F92804" w:rsidP="00F92804">
      <w:pPr>
        <w:tabs>
          <w:tab w:val="left" w:pos="1500"/>
        </w:tabs>
      </w:pPr>
      <w:r>
        <w:rPr>
          <w:rFonts w:hint="eastAsia"/>
        </w:rPr>
        <w:t>“</w:t>
      </w:r>
      <w:r>
        <w:t>Should we tell him?”</w:t>
      </w:r>
    </w:p>
    <w:p w14:paraId="1983121A" w14:textId="77777777" w:rsidR="00F92804" w:rsidRDefault="00F92804" w:rsidP="00F92804">
      <w:pPr>
        <w:tabs>
          <w:tab w:val="left" w:pos="1500"/>
        </w:tabs>
      </w:pPr>
      <w:r>
        <w:rPr>
          <w:rFonts w:ascii="MS Gothic" w:eastAsia="MS Gothic" w:hAnsi="MS Gothic" w:cs="MS Gothic" w:hint="eastAsia"/>
        </w:rPr>
        <w:t>「伝えるべき？」</w:t>
      </w:r>
    </w:p>
    <w:p w14:paraId="545A34D4" w14:textId="77777777" w:rsidR="00F92804" w:rsidRDefault="00F92804" w:rsidP="00F92804">
      <w:pPr>
        <w:tabs>
          <w:tab w:val="left" w:pos="1500"/>
        </w:tabs>
      </w:pPr>
    </w:p>
    <w:p w14:paraId="23A98A80" w14:textId="77777777" w:rsidR="00F92804" w:rsidRDefault="00F92804" w:rsidP="00F92804">
      <w:pPr>
        <w:tabs>
          <w:tab w:val="left" w:pos="1500"/>
        </w:tabs>
      </w:pPr>
      <w:r>
        <w:t>Two seconds pass.</w:t>
      </w:r>
    </w:p>
    <w:p w14:paraId="3A33100A" w14:textId="77777777" w:rsidR="00F92804" w:rsidRDefault="00F92804" w:rsidP="00F92804">
      <w:pPr>
        <w:tabs>
          <w:tab w:val="left" w:pos="1500"/>
        </w:tabs>
      </w:pPr>
    </w:p>
    <w:p w14:paraId="53FB2AAB" w14:textId="77777777" w:rsidR="00F92804" w:rsidRDefault="00F92804" w:rsidP="00F92804">
      <w:pPr>
        <w:tabs>
          <w:tab w:val="left" w:pos="1500"/>
        </w:tabs>
      </w:pPr>
      <w:r>
        <w:t>Eirin Yagokoro:</w:t>
      </w:r>
    </w:p>
    <w:p w14:paraId="65A0D68F" w14:textId="77777777" w:rsidR="00F92804" w:rsidRDefault="00F92804" w:rsidP="00F92804">
      <w:pPr>
        <w:tabs>
          <w:tab w:val="left" w:pos="1500"/>
        </w:tabs>
      </w:pPr>
      <w:r>
        <w:rPr>
          <w:rFonts w:hint="eastAsia"/>
        </w:rPr>
        <w:t>“</w:t>
      </w:r>
      <w:r>
        <w:t>Yes.”</w:t>
      </w:r>
    </w:p>
    <w:p w14:paraId="66541020" w14:textId="77777777" w:rsidR="00F92804" w:rsidRDefault="00F92804" w:rsidP="00F92804">
      <w:pPr>
        <w:tabs>
          <w:tab w:val="left" w:pos="1500"/>
        </w:tabs>
      </w:pPr>
      <w:r>
        <w:rPr>
          <w:rFonts w:ascii="MS Gothic" w:eastAsia="MS Gothic" w:hAnsi="MS Gothic" w:cs="MS Gothic" w:hint="eastAsia"/>
        </w:rPr>
        <w:t>「ええ。」</w:t>
      </w:r>
    </w:p>
    <w:p w14:paraId="41FB9635" w14:textId="77777777" w:rsidR="00F92804" w:rsidRDefault="00F92804" w:rsidP="00F92804">
      <w:pPr>
        <w:tabs>
          <w:tab w:val="left" w:pos="1500"/>
        </w:tabs>
      </w:pPr>
    </w:p>
    <w:p w14:paraId="6BBE4F62" w14:textId="77777777" w:rsidR="00F92804" w:rsidRDefault="00F92804" w:rsidP="00F92804">
      <w:pPr>
        <w:tabs>
          <w:tab w:val="left" w:pos="1500"/>
        </w:tabs>
      </w:pPr>
      <w:r>
        <w:t>They stand.</w:t>
      </w:r>
    </w:p>
    <w:p w14:paraId="7EF86486" w14:textId="77777777" w:rsidR="00F92804" w:rsidRDefault="00F92804" w:rsidP="00F92804">
      <w:pPr>
        <w:tabs>
          <w:tab w:val="left" w:pos="1500"/>
        </w:tabs>
      </w:pPr>
    </w:p>
    <w:p w14:paraId="1A3567B0" w14:textId="77777777" w:rsidR="00F92804" w:rsidRDefault="00F92804" w:rsidP="00F92804">
      <w:pPr>
        <w:tabs>
          <w:tab w:val="left" w:pos="1500"/>
        </w:tabs>
      </w:pPr>
      <w:r>
        <w:t>Sakuya and Reisen approach Freeman.</w:t>
      </w:r>
    </w:p>
    <w:p w14:paraId="0DD779EC" w14:textId="77777777" w:rsidR="00F92804" w:rsidRDefault="00F92804" w:rsidP="00F92804">
      <w:pPr>
        <w:tabs>
          <w:tab w:val="left" w:pos="1500"/>
        </w:tabs>
      </w:pPr>
    </w:p>
    <w:p w14:paraId="1E6D01F1" w14:textId="77777777" w:rsidR="00F92804" w:rsidRDefault="00F92804" w:rsidP="00F92804">
      <w:pPr>
        <w:tabs>
          <w:tab w:val="left" w:pos="1500"/>
        </w:tabs>
      </w:pPr>
      <w:r>
        <w:t>They lift him gently—yet firmly.</w:t>
      </w:r>
    </w:p>
    <w:p w14:paraId="56F03EA9" w14:textId="77777777" w:rsidR="00F92804" w:rsidRDefault="00F92804" w:rsidP="00F92804">
      <w:pPr>
        <w:tabs>
          <w:tab w:val="left" w:pos="1500"/>
        </w:tabs>
      </w:pPr>
    </w:p>
    <w:p w14:paraId="59A0B781" w14:textId="77777777" w:rsidR="00F92804" w:rsidRDefault="00F92804" w:rsidP="00F92804">
      <w:pPr>
        <w:tabs>
          <w:tab w:val="left" w:pos="1500"/>
        </w:tabs>
      </w:pPr>
      <w:r>
        <w:t>Control is implied.</w:t>
      </w:r>
    </w:p>
    <w:p w14:paraId="05ACAF1A" w14:textId="77777777" w:rsidR="00F92804" w:rsidRDefault="00F92804" w:rsidP="00F92804">
      <w:pPr>
        <w:tabs>
          <w:tab w:val="left" w:pos="1500"/>
        </w:tabs>
      </w:pPr>
    </w:p>
    <w:p w14:paraId="4CC626C0" w14:textId="77777777" w:rsidR="00F92804" w:rsidRDefault="00F92804" w:rsidP="00F92804">
      <w:pPr>
        <w:tabs>
          <w:tab w:val="left" w:pos="1500"/>
        </w:tabs>
      </w:pPr>
      <w:r>
        <w:t>Eirin and Patchouli move ahead.</w:t>
      </w:r>
    </w:p>
    <w:p w14:paraId="68C97754" w14:textId="77777777" w:rsidR="00F92804" w:rsidRDefault="00F92804" w:rsidP="00F92804">
      <w:pPr>
        <w:tabs>
          <w:tab w:val="left" w:pos="1500"/>
        </w:tabs>
      </w:pPr>
    </w:p>
    <w:p w14:paraId="13F3BAB8" w14:textId="77777777" w:rsidR="00F92804" w:rsidRDefault="00F92804" w:rsidP="00F92804">
      <w:pPr>
        <w:tabs>
          <w:tab w:val="left" w:pos="1500"/>
        </w:tabs>
      </w:pPr>
      <w:r>
        <w:t>One second passes.</w:t>
      </w:r>
    </w:p>
    <w:p w14:paraId="084ED939" w14:textId="77777777" w:rsidR="00F92804" w:rsidRDefault="00F92804" w:rsidP="00F92804">
      <w:pPr>
        <w:tabs>
          <w:tab w:val="left" w:pos="1500"/>
        </w:tabs>
      </w:pPr>
    </w:p>
    <w:p w14:paraId="53F011E8" w14:textId="77777777" w:rsidR="00F92804" w:rsidRDefault="00F92804" w:rsidP="00F92804">
      <w:pPr>
        <w:tabs>
          <w:tab w:val="left" w:pos="1500"/>
        </w:tabs>
      </w:pPr>
      <w:r>
        <w:t>Eirin Yagokoro:</w:t>
      </w:r>
    </w:p>
    <w:p w14:paraId="3BEBE5F2" w14:textId="77777777" w:rsidR="00F92804" w:rsidRDefault="00F92804" w:rsidP="00F92804">
      <w:pPr>
        <w:tabs>
          <w:tab w:val="left" w:pos="1500"/>
        </w:tabs>
      </w:pPr>
      <w:r>
        <w:rPr>
          <w:rFonts w:hint="eastAsia"/>
        </w:rPr>
        <w:t>“</w:t>
      </w:r>
      <w:r>
        <w:t>Let’s take him.”</w:t>
      </w:r>
    </w:p>
    <w:p w14:paraId="63E147A2" w14:textId="77777777" w:rsidR="00F92804" w:rsidRDefault="00F92804" w:rsidP="00F92804">
      <w:pPr>
        <w:tabs>
          <w:tab w:val="left" w:pos="1500"/>
        </w:tabs>
      </w:pPr>
      <w:r>
        <w:rPr>
          <w:rFonts w:ascii="MS Gothic" w:eastAsia="MS Gothic" w:hAnsi="MS Gothic" w:cs="MS Gothic" w:hint="eastAsia"/>
        </w:rPr>
        <w:t>「連れていきましょう。」</w:t>
      </w:r>
    </w:p>
    <w:p w14:paraId="54860012" w14:textId="77777777" w:rsidR="00F92804" w:rsidRDefault="00F92804" w:rsidP="00F92804">
      <w:pPr>
        <w:tabs>
          <w:tab w:val="left" w:pos="1500"/>
        </w:tabs>
      </w:pPr>
    </w:p>
    <w:p w14:paraId="33BD93CC" w14:textId="77777777" w:rsidR="00F92804" w:rsidRDefault="00F92804" w:rsidP="00F92804">
      <w:pPr>
        <w:tabs>
          <w:tab w:val="left" w:pos="1500"/>
        </w:tabs>
      </w:pPr>
      <w:r>
        <w:t>Sakuya Izayoi:</w:t>
      </w:r>
    </w:p>
    <w:p w14:paraId="0ADBCA1C" w14:textId="77777777" w:rsidR="00F92804" w:rsidRDefault="00F92804" w:rsidP="00F92804">
      <w:pPr>
        <w:tabs>
          <w:tab w:val="left" w:pos="1500"/>
        </w:tabs>
      </w:pPr>
      <w:r>
        <w:rPr>
          <w:rFonts w:hint="eastAsia"/>
        </w:rPr>
        <w:t>“</w:t>
      </w:r>
      <w:r>
        <w:t>Understood.”</w:t>
      </w:r>
    </w:p>
    <w:p w14:paraId="2CE55536" w14:textId="77777777" w:rsidR="00F92804" w:rsidRDefault="00F92804" w:rsidP="00F92804">
      <w:pPr>
        <w:tabs>
          <w:tab w:val="left" w:pos="1500"/>
        </w:tabs>
      </w:pPr>
      <w:r>
        <w:rPr>
          <w:rFonts w:ascii="MS Gothic" w:eastAsia="MS Gothic" w:hAnsi="MS Gothic" w:cs="MS Gothic" w:hint="eastAsia"/>
        </w:rPr>
        <w:t>「了解しました。」</w:t>
      </w:r>
    </w:p>
    <w:p w14:paraId="7502C591" w14:textId="77777777" w:rsidR="00F92804" w:rsidRDefault="00F92804" w:rsidP="00F92804">
      <w:pPr>
        <w:tabs>
          <w:tab w:val="left" w:pos="1500"/>
        </w:tabs>
      </w:pPr>
    </w:p>
    <w:p w14:paraId="06623A6C" w14:textId="77777777" w:rsidR="00F92804" w:rsidRDefault="00F92804" w:rsidP="00F92804">
      <w:pPr>
        <w:tabs>
          <w:tab w:val="left" w:pos="1500"/>
        </w:tabs>
      </w:pPr>
      <w:r>
        <w:lastRenderedPageBreak/>
        <w:t>Reisen Udongein:</w:t>
      </w:r>
    </w:p>
    <w:p w14:paraId="016806B2" w14:textId="77777777" w:rsidR="00F92804" w:rsidRDefault="00F92804" w:rsidP="00F92804">
      <w:pPr>
        <w:tabs>
          <w:tab w:val="left" w:pos="1500"/>
        </w:tabs>
      </w:pPr>
      <w:r>
        <w:rPr>
          <w:rFonts w:hint="eastAsia"/>
        </w:rPr>
        <w:t>“</w:t>
      </w:r>
      <w:r>
        <w:t>Alright.”</w:t>
      </w:r>
    </w:p>
    <w:p w14:paraId="0ED59CC1" w14:textId="77777777" w:rsidR="00F92804" w:rsidRDefault="00F92804" w:rsidP="00F92804">
      <w:pPr>
        <w:tabs>
          <w:tab w:val="left" w:pos="1500"/>
        </w:tabs>
      </w:pPr>
      <w:r>
        <w:rPr>
          <w:rFonts w:ascii="MS Gothic" w:eastAsia="MS Gothic" w:hAnsi="MS Gothic" w:cs="MS Gothic" w:hint="eastAsia"/>
        </w:rPr>
        <w:t>「うん。」</w:t>
      </w:r>
    </w:p>
    <w:p w14:paraId="33EB5389" w14:textId="77777777" w:rsidR="00F92804" w:rsidRDefault="00F92804" w:rsidP="00F92804">
      <w:pPr>
        <w:tabs>
          <w:tab w:val="left" w:pos="1500"/>
        </w:tabs>
      </w:pPr>
    </w:p>
    <w:p w14:paraId="65F06F51" w14:textId="77777777" w:rsidR="00F92804" w:rsidRDefault="00F92804" w:rsidP="00F92804">
      <w:pPr>
        <w:tabs>
          <w:tab w:val="left" w:pos="1500"/>
        </w:tabs>
      </w:pPr>
      <w:r>
        <w:t>They walk.</w:t>
      </w:r>
    </w:p>
    <w:p w14:paraId="53EB75FE" w14:textId="77777777" w:rsidR="00F92804" w:rsidRDefault="00F92804" w:rsidP="00F92804">
      <w:pPr>
        <w:tabs>
          <w:tab w:val="left" w:pos="1500"/>
        </w:tabs>
      </w:pPr>
    </w:p>
    <w:p w14:paraId="0B1A614D" w14:textId="77777777" w:rsidR="00F92804" w:rsidRDefault="00F92804" w:rsidP="00F92804">
      <w:pPr>
        <w:tabs>
          <w:tab w:val="left" w:pos="1500"/>
        </w:tabs>
      </w:pPr>
      <w:r>
        <w:t>Toward the shrine exit.</w:t>
      </w:r>
    </w:p>
    <w:p w14:paraId="0E137A27" w14:textId="77777777" w:rsidR="00F92804" w:rsidRDefault="00F92804" w:rsidP="00F92804">
      <w:pPr>
        <w:tabs>
          <w:tab w:val="left" w:pos="1500"/>
        </w:tabs>
      </w:pPr>
    </w:p>
    <w:p w14:paraId="1C41DFF8" w14:textId="77777777" w:rsidR="00F92804" w:rsidRDefault="00F92804" w:rsidP="00F92804">
      <w:pPr>
        <w:tabs>
          <w:tab w:val="left" w:pos="1500"/>
        </w:tabs>
      </w:pPr>
      <w:r>
        <w:t>Reimu Hakurei stands waiting.</w:t>
      </w:r>
    </w:p>
    <w:p w14:paraId="2639F09B" w14:textId="77777777" w:rsidR="00F92804" w:rsidRDefault="00F92804" w:rsidP="00F92804">
      <w:pPr>
        <w:tabs>
          <w:tab w:val="left" w:pos="1500"/>
        </w:tabs>
      </w:pPr>
    </w:p>
    <w:p w14:paraId="17D0370A" w14:textId="77777777" w:rsidR="00F92804" w:rsidRDefault="00F92804" w:rsidP="00F92804">
      <w:pPr>
        <w:tabs>
          <w:tab w:val="left" w:pos="1500"/>
        </w:tabs>
      </w:pPr>
      <w:r>
        <w:t>She approaches.</w:t>
      </w:r>
    </w:p>
    <w:p w14:paraId="29DC2E1C" w14:textId="77777777" w:rsidR="00F92804" w:rsidRDefault="00F92804" w:rsidP="00F92804">
      <w:pPr>
        <w:tabs>
          <w:tab w:val="left" w:pos="1500"/>
        </w:tabs>
      </w:pPr>
    </w:p>
    <w:p w14:paraId="7EE1B9D7" w14:textId="77777777" w:rsidR="00F92804" w:rsidRDefault="00F92804" w:rsidP="00F92804">
      <w:pPr>
        <w:tabs>
          <w:tab w:val="left" w:pos="1500"/>
        </w:tabs>
      </w:pPr>
      <w:r>
        <w:t>One second passes.</w:t>
      </w:r>
    </w:p>
    <w:p w14:paraId="34A36CDC" w14:textId="77777777" w:rsidR="00F92804" w:rsidRDefault="00F92804" w:rsidP="00F92804">
      <w:pPr>
        <w:tabs>
          <w:tab w:val="left" w:pos="1500"/>
        </w:tabs>
      </w:pPr>
    </w:p>
    <w:p w14:paraId="7C940238" w14:textId="77777777" w:rsidR="00F92804" w:rsidRDefault="00F92804" w:rsidP="00F92804">
      <w:pPr>
        <w:tabs>
          <w:tab w:val="left" w:pos="1500"/>
        </w:tabs>
      </w:pPr>
      <w:r>
        <w:t>Reimu Hakurei:</w:t>
      </w:r>
    </w:p>
    <w:p w14:paraId="5526176D" w14:textId="77777777" w:rsidR="00F92804" w:rsidRDefault="00F92804" w:rsidP="00F92804">
      <w:pPr>
        <w:tabs>
          <w:tab w:val="left" w:pos="1500"/>
        </w:tabs>
      </w:pPr>
      <w:r>
        <w:rPr>
          <w:rFonts w:hint="eastAsia"/>
        </w:rPr>
        <w:t>“</w:t>
      </w:r>
      <w:r>
        <w:t>Finished already?”</w:t>
      </w:r>
    </w:p>
    <w:p w14:paraId="315D9ED2" w14:textId="77777777" w:rsidR="00F92804" w:rsidRDefault="00F92804" w:rsidP="00F92804">
      <w:pPr>
        <w:tabs>
          <w:tab w:val="left" w:pos="1500"/>
        </w:tabs>
      </w:pPr>
      <w:r>
        <w:rPr>
          <w:rFonts w:ascii="MS Gothic" w:eastAsia="MS Gothic" w:hAnsi="MS Gothic" w:cs="MS Gothic" w:hint="eastAsia"/>
        </w:rPr>
        <w:t>「もう終わったの？」</w:t>
      </w:r>
    </w:p>
    <w:p w14:paraId="6FA2992E" w14:textId="77777777" w:rsidR="00F92804" w:rsidRDefault="00F92804" w:rsidP="00F92804">
      <w:pPr>
        <w:tabs>
          <w:tab w:val="left" w:pos="1500"/>
        </w:tabs>
      </w:pPr>
    </w:p>
    <w:p w14:paraId="4BDB7112" w14:textId="77777777" w:rsidR="00F92804" w:rsidRDefault="00F92804" w:rsidP="00F92804">
      <w:pPr>
        <w:tabs>
          <w:tab w:val="left" w:pos="1500"/>
        </w:tabs>
      </w:pPr>
      <w:r>
        <w:t>Eirin Yagokoro:</w:t>
      </w:r>
    </w:p>
    <w:p w14:paraId="3C8DA704" w14:textId="77777777" w:rsidR="00F92804" w:rsidRDefault="00F92804" w:rsidP="00F92804">
      <w:pPr>
        <w:tabs>
          <w:tab w:val="left" w:pos="1500"/>
        </w:tabs>
      </w:pPr>
      <w:r>
        <w:rPr>
          <w:rFonts w:hint="eastAsia"/>
        </w:rPr>
        <w:t>“</w:t>
      </w:r>
      <w:r>
        <w:t>Yes.”</w:t>
      </w:r>
    </w:p>
    <w:p w14:paraId="214D1860" w14:textId="77777777" w:rsidR="00F92804" w:rsidRDefault="00F92804" w:rsidP="00F92804">
      <w:pPr>
        <w:tabs>
          <w:tab w:val="left" w:pos="1500"/>
        </w:tabs>
      </w:pPr>
      <w:r>
        <w:rPr>
          <w:rFonts w:ascii="MS Gothic" w:eastAsia="MS Gothic" w:hAnsi="MS Gothic" w:cs="MS Gothic" w:hint="eastAsia"/>
        </w:rPr>
        <w:t>「ええ。」</w:t>
      </w:r>
    </w:p>
    <w:p w14:paraId="25ACDF23" w14:textId="77777777" w:rsidR="00F92804" w:rsidRDefault="00F92804" w:rsidP="00F92804">
      <w:pPr>
        <w:tabs>
          <w:tab w:val="left" w:pos="1500"/>
        </w:tabs>
      </w:pPr>
    </w:p>
    <w:p w14:paraId="73F90765" w14:textId="77777777" w:rsidR="00F92804" w:rsidRDefault="00F92804" w:rsidP="00F92804">
      <w:pPr>
        <w:tabs>
          <w:tab w:val="left" w:pos="1500"/>
        </w:tabs>
      </w:pPr>
      <w:r>
        <w:t>Reimu steps closer to Freeman.</w:t>
      </w:r>
    </w:p>
    <w:p w14:paraId="339DAB0C" w14:textId="77777777" w:rsidR="00F92804" w:rsidRDefault="00F92804" w:rsidP="00F92804">
      <w:pPr>
        <w:tabs>
          <w:tab w:val="left" w:pos="1500"/>
        </w:tabs>
      </w:pPr>
    </w:p>
    <w:p w14:paraId="42B7C0DA" w14:textId="77777777" w:rsidR="00F92804" w:rsidRDefault="00F92804" w:rsidP="00F92804">
      <w:pPr>
        <w:tabs>
          <w:tab w:val="left" w:pos="1500"/>
        </w:tabs>
      </w:pPr>
      <w:r>
        <w:t>One second passes.</w:t>
      </w:r>
    </w:p>
    <w:p w14:paraId="1E6E4EB4" w14:textId="77777777" w:rsidR="00F92804" w:rsidRDefault="00F92804" w:rsidP="00F92804">
      <w:pPr>
        <w:tabs>
          <w:tab w:val="left" w:pos="1500"/>
        </w:tabs>
      </w:pPr>
    </w:p>
    <w:p w14:paraId="08CE0B43" w14:textId="77777777" w:rsidR="00F92804" w:rsidRDefault="00F92804" w:rsidP="00F92804">
      <w:pPr>
        <w:tabs>
          <w:tab w:val="left" w:pos="1500"/>
        </w:tabs>
      </w:pPr>
      <w:r>
        <w:t>She places her hand on his head.</w:t>
      </w:r>
    </w:p>
    <w:p w14:paraId="6392C1D5" w14:textId="77777777" w:rsidR="00F92804" w:rsidRDefault="00F92804" w:rsidP="00F92804">
      <w:pPr>
        <w:tabs>
          <w:tab w:val="left" w:pos="1500"/>
        </w:tabs>
      </w:pPr>
    </w:p>
    <w:p w14:paraId="102306F0" w14:textId="77777777" w:rsidR="00F92804" w:rsidRDefault="00F92804" w:rsidP="00F92804">
      <w:pPr>
        <w:tabs>
          <w:tab w:val="left" w:pos="1500"/>
        </w:tabs>
      </w:pPr>
      <w:r>
        <w:t>Reimu Hakurei:</w:t>
      </w:r>
    </w:p>
    <w:p w14:paraId="2ACDD0A6" w14:textId="77777777" w:rsidR="00F92804" w:rsidRDefault="00F92804" w:rsidP="00F92804">
      <w:pPr>
        <w:tabs>
          <w:tab w:val="left" w:pos="1500"/>
        </w:tabs>
      </w:pPr>
      <w:r>
        <w:rPr>
          <w:rFonts w:hint="eastAsia"/>
        </w:rPr>
        <w:t>“</w:t>
      </w:r>
      <w:r>
        <w:t>This is not my command, Freeman.”</w:t>
      </w:r>
    </w:p>
    <w:p w14:paraId="34CA3145" w14:textId="77777777" w:rsidR="00F92804" w:rsidRDefault="00F92804" w:rsidP="00F92804">
      <w:pPr>
        <w:tabs>
          <w:tab w:val="left" w:pos="1500"/>
        </w:tabs>
      </w:pPr>
      <w:r>
        <w:rPr>
          <w:rFonts w:ascii="MS Gothic" w:eastAsia="MS Gothic" w:hAnsi="MS Gothic" w:cs="MS Gothic" w:hint="eastAsia"/>
        </w:rPr>
        <w:t>「これは私の命令じゃないわ。」</w:t>
      </w:r>
    </w:p>
    <w:p w14:paraId="4BD0EA0D" w14:textId="77777777" w:rsidR="00F92804" w:rsidRDefault="00F92804" w:rsidP="00F92804">
      <w:pPr>
        <w:tabs>
          <w:tab w:val="left" w:pos="1500"/>
        </w:tabs>
      </w:pPr>
    </w:p>
    <w:p w14:paraId="28AFC13A" w14:textId="77777777" w:rsidR="00F92804" w:rsidRDefault="00F92804" w:rsidP="00F92804">
      <w:pPr>
        <w:tabs>
          <w:tab w:val="left" w:pos="1500"/>
        </w:tabs>
      </w:pPr>
      <w:r>
        <w:t>Reimu Hakurei:</w:t>
      </w:r>
    </w:p>
    <w:p w14:paraId="79949300" w14:textId="77777777" w:rsidR="00F92804" w:rsidRDefault="00F92804" w:rsidP="00F92804">
      <w:pPr>
        <w:tabs>
          <w:tab w:val="left" w:pos="1500"/>
        </w:tabs>
      </w:pPr>
      <w:r>
        <w:rPr>
          <w:rFonts w:hint="eastAsia"/>
        </w:rPr>
        <w:t>“</w:t>
      </w:r>
      <w:r>
        <w:t>But your catalyst effect… makes us interested in that.”</w:t>
      </w:r>
    </w:p>
    <w:p w14:paraId="53D86B66" w14:textId="77777777" w:rsidR="00F92804" w:rsidRDefault="00F92804" w:rsidP="00F92804">
      <w:pPr>
        <w:tabs>
          <w:tab w:val="left" w:pos="1500"/>
        </w:tabs>
      </w:pPr>
      <w:r>
        <w:rPr>
          <w:rFonts w:ascii="MS Gothic" w:eastAsia="MS Gothic" w:hAnsi="MS Gothic" w:cs="MS Gothic" w:hint="eastAsia"/>
        </w:rPr>
        <w:t>「でもあなたの触媒としての影響が</w:t>
      </w:r>
      <w:r>
        <w:rPr>
          <w:rFonts w:ascii="Aptos" w:hAnsi="Aptos" w:cs="Aptos"/>
        </w:rPr>
        <w:t>…</w:t>
      </w:r>
      <w:r>
        <w:rPr>
          <w:rFonts w:ascii="MS Gothic" w:eastAsia="MS Gothic" w:hAnsi="MS Gothic" w:cs="MS Gothic" w:hint="eastAsia"/>
        </w:rPr>
        <w:t>私たちを</w:t>
      </w:r>
      <w:r>
        <w:rPr>
          <w:rFonts w:ascii="Aptos" w:hAnsi="Aptos" w:cs="Aptos"/>
        </w:rPr>
        <w:t>“</w:t>
      </w:r>
      <w:r>
        <w:rPr>
          <w:rFonts w:ascii="MS Gothic" w:eastAsia="MS Gothic" w:hAnsi="MS Gothic" w:cs="MS Gothic" w:hint="eastAsia"/>
        </w:rPr>
        <w:t>それ</w:t>
      </w:r>
      <w:r>
        <w:rPr>
          <w:rFonts w:ascii="Aptos" w:hAnsi="Aptos" w:cs="Aptos"/>
        </w:rPr>
        <w:t>”</w:t>
      </w:r>
      <w:r>
        <w:rPr>
          <w:rFonts w:ascii="MS Gothic" w:eastAsia="MS Gothic" w:hAnsi="MS Gothic" w:cs="MS Gothic" w:hint="eastAsia"/>
        </w:rPr>
        <w:t>へ向かわせているの。」</w:t>
      </w:r>
    </w:p>
    <w:p w14:paraId="309D0065" w14:textId="77777777" w:rsidR="00F92804" w:rsidRDefault="00F92804" w:rsidP="00F92804">
      <w:pPr>
        <w:tabs>
          <w:tab w:val="left" w:pos="1500"/>
        </w:tabs>
      </w:pPr>
    </w:p>
    <w:p w14:paraId="12250274" w14:textId="77777777" w:rsidR="00F92804" w:rsidRDefault="00F92804" w:rsidP="00F92804">
      <w:pPr>
        <w:tabs>
          <w:tab w:val="left" w:pos="1500"/>
        </w:tabs>
      </w:pPr>
      <w:r>
        <w:t>She releases him.</w:t>
      </w:r>
    </w:p>
    <w:p w14:paraId="30DBD4DD" w14:textId="77777777" w:rsidR="00F92804" w:rsidRDefault="00F92804" w:rsidP="00F92804">
      <w:pPr>
        <w:tabs>
          <w:tab w:val="left" w:pos="1500"/>
        </w:tabs>
      </w:pPr>
    </w:p>
    <w:p w14:paraId="7C81E904" w14:textId="77777777" w:rsidR="00F92804" w:rsidRDefault="00F92804" w:rsidP="00F92804">
      <w:pPr>
        <w:tabs>
          <w:tab w:val="left" w:pos="1500"/>
        </w:tabs>
      </w:pPr>
      <w:r>
        <w:t>Two seconds pass.</w:t>
      </w:r>
    </w:p>
    <w:p w14:paraId="1ED52A47" w14:textId="77777777" w:rsidR="00F92804" w:rsidRDefault="00F92804" w:rsidP="00F92804">
      <w:pPr>
        <w:tabs>
          <w:tab w:val="left" w:pos="1500"/>
        </w:tabs>
      </w:pPr>
    </w:p>
    <w:p w14:paraId="72C3A7F4" w14:textId="77777777" w:rsidR="00F92804" w:rsidRDefault="00F92804" w:rsidP="00F92804">
      <w:pPr>
        <w:tabs>
          <w:tab w:val="left" w:pos="1500"/>
        </w:tabs>
      </w:pPr>
      <w:r>
        <w:t>They continue walking out of Hakurei Shrine.</w:t>
      </w:r>
    </w:p>
    <w:p w14:paraId="570F2464" w14:textId="77777777" w:rsidR="00F92804" w:rsidRDefault="00F92804" w:rsidP="00F92804">
      <w:pPr>
        <w:tabs>
          <w:tab w:val="left" w:pos="1500"/>
        </w:tabs>
      </w:pPr>
    </w:p>
    <w:p w14:paraId="7AF3E7C4" w14:textId="77777777" w:rsidR="00F92804" w:rsidRDefault="00F92804" w:rsidP="00F92804">
      <w:pPr>
        <w:tabs>
          <w:tab w:val="left" w:pos="1500"/>
        </w:tabs>
      </w:pPr>
      <w:r>
        <w:t>Three seconds—</w:t>
      </w:r>
    </w:p>
    <w:p w14:paraId="7A0F496E" w14:textId="77777777" w:rsidR="00F92804" w:rsidRDefault="00F92804" w:rsidP="00F92804">
      <w:pPr>
        <w:tabs>
          <w:tab w:val="left" w:pos="1500"/>
        </w:tabs>
      </w:pPr>
    </w:p>
    <w:p w14:paraId="3780EB49" w14:textId="77777777" w:rsidR="00F92804" w:rsidRDefault="00F92804" w:rsidP="00F92804">
      <w:pPr>
        <w:tabs>
          <w:tab w:val="left" w:pos="1500"/>
        </w:tabs>
      </w:pPr>
      <w:r>
        <w:t>The screen fades to black.</w:t>
      </w:r>
    </w:p>
    <w:p w14:paraId="67CF1FC4" w14:textId="77777777" w:rsidR="00F92804" w:rsidRDefault="00F92804" w:rsidP="00F92804">
      <w:pPr>
        <w:tabs>
          <w:tab w:val="left" w:pos="1500"/>
        </w:tabs>
      </w:pPr>
    </w:p>
    <w:p w14:paraId="100290A7" w14:textId="77777777" w:rsidR="00F92804" w:rsidRDefault="00F92804" w:rsidP="00F92804">
      <w:pPr>
        <w:tabs>
          <w:tab w:val="left" w:pos="1500"/>
        </w:tabs>
      </w:pPr>
      <w:r>
        <w:t>Music begins: Joel Nielsen — “Resonance”</w:t>
      </w:r>
    </w:p>
    <w:p w14:paraId="4D74001A" w14:textId="77777777" w:rsidR="00F92804" w:rsidRDefault="00F92804" w:rsidP="00F92804">
      <w:pPr>
        <w:tabs>
          <w:tab w:val="left" w:pos="1500"/>
        </w:tabs>
      </w:pPr>
    </w:p>
    <w:p w14:paraId="2C3357AE" w14:textId="7634D071" w:rsidR="0007763F" w:rsidRDefault="00F92804" w:rsidP="00F92804">
      <w:pPr>
        <w:tabs>
          <w:tab w:val="left" w:pos="1500"/>
        </w:tabs>
      </w:pPr>
      <w:r>
        <w:t>End credits appear.</w:t>
      </w:r>
    </w:p>
    <w:p w14:paraId="1E9B09B2" w14:textId="77777777" w:rsidR="00F70658" w:rsidRDefault="00F70658" w:rsidP="00F92804">
      <w:pPr>
        <w:tabs>
          <w:tab w:val="left" w:pos="1500"/>
        </w:tabs>
      </w:pPr>
    </w:p>
    <w:p w14:paraId="06275170" w14:textId="2D6BDD2D" w:rsidR="00F70658" w:rsidRDefault="00F70658">
      <w:r>
        <w:br w:type="page"/>
      </w:r>
    </w:p>
    <w:p w14:paraId="18C38FE5" w14:textId="732B7735" w:rsidR="00614FE0" w:rsidRDefault="00614FE0" w:rsidP="00614FE0">
      <w:pPr>
        <w:pStyle w:val="Heading1"/>
      </w:pPr>
      <w:r>
        <w:lastRenderedPageBreak/>
        <w:t>Lambda Core</w:t>
      </w:r>
    </w:p>
    <w:p w14:paraId="2173F86B" w14:textId="77777777" w:rsidR="00614FE0" w:rsidRDefault="00614FE0" w:rsidP="00614FE0">
      <w:pPr>
        <w:pStyle w:val="Heading2"/>
      </w:pPr>
      <w:r>
        <w:t>Prologue</w:t>
      </w:r>
    </w:p>
    <w:p w14:paraId="7F6E74E5" w14:textId="77777777" w:rsidR="00614FE0" w:rsidRDefault="00614FE0" w:rsidP="00614FE0">
      <w:pPr>
        <w:tabs>
          <w:tab w:val="left" w:pos="1500"/>
        </w:tabs>
      </w:pPr>
      <w:r>
        <w:t>Subject: Gordon Freeman</w:t>
      </w:r>
    </w:p>
    <w:p w14:paraId="6B719503" w14:textId="77777777" w:rsidR="00614FE0" w:rsidRDefault="00614FE0" w:rsidP="00614FE0">
      <w:pPr>
        <w:tabs>
          <w:tab w:val="left" w:pos="1500"/>
        </w:tabs>
      </w:pPr>
    </w:p>
    <w:p w14:paraId="790DEB7F" w14:textId="77777777" w:rsidR="00614FE0" w:rsidRDefault="00614FE0" w:rsidP="00614FE0">
      <w:pPr>
        <w:pStyle w:val="Heading3"/>
      </w:pPr>
      <w:r>
        <w:t xml:space="preserve">03:00 - Eientei - Clear pre-dawn sky  </w:t>
      </w:r>
    </w:p>
    <w:p w14:paraId="2610640B" w14:textId="77777777" w:rsidR="00614FE0" w:rsidRDefault="00614FE0" w:rsidP="00614FE0">
      <w:pPr>
        <w:tabs>
          <w:tab w:val="left" w:pos="1500"/>
        </w:tabs>
      </w:pPr>
      <w:r>
        <w:t>First-person perspective — Cinematic Mode</w:t>
      </w:r>
    </w:p>
    <w:p w14:paraId="5DDACC0B" w14:textId="77777777" w:rsidR="00614FE0" w:rsidRDefault="00614FE0" w:rsidP="00614FE0">
      <w:pPr>
        <w:tabs>
          <w:tab w:val="left" w:pos="1500"/>
        </w:tabs>
      </w:pPr>
    </w:p>
    <w:p w14:paraId="2DD297DE" w14:textId="77777777" w:rsidR="00614FE0" w:rsidRDefault="00614FE0" w:rsidP="00614FE0">
      <w:pPr>
        <w:tabs>
          <w:tab w:val="left" w:pos="1500"/>
        </w:tabs>
      </w:pPr>
      <w:r>
        <w:t>The screen slowly fades into reality, revealing Freeman seated in the main chamber of Eientei. No table is present—only symmetrical interior elements lining both sides, a thin carpet beneath, and a closed door directly ahead. The lighting is soft and cool, moonlight filtering through unseen openings. A faint, precise sound echoes from behind—fabric brushing against reinforced material, steady and controlled.</w:t>
      </w:r>
    </w:p>
    <w:p w14:paraId="0318D946" w14:textId="77777777" w:rsidR="00614FE0" w:rsidRDefault="00614FE0" w:rsidP="00614FE0">
      <w:pPr>
        <w:tabs>
          <w:tab w:val="left" w:pos="1500"/>
        </w:tabs>
      </w:pPr>
    </w:p>
    <w:p w14:paraId="6B53F9B1" w14:textId="77777777" w:rsidR="00614FE0" w:rsidRDefault="00614FE0" w:rsidP="00614FE0">
      <w:pPr>
        <w:tabs>
          <w:tab w:val="left" w:pos="1500"/>
        </w:tabs>
      </w:pPr>
      <w:r>
        <w:t>Ten seconds pass.</w:t>
      </w:r>
    </w:p>
    <w:p w14:paraId="0F9EDC0A" w14:textId="77777777" w:rsidR="00614FE0" w:rsidRDefault="00614FE0" w:rsidP="00614FE0">
      <w:pPr>
        <w:tabs>
          <w:tab w:val="left" w:pos="1500"/>
        </w:tabs>
      </w:pPr>
    </w:p>
    <w:p w14:paraId="5C6C22DB" w14:textId="77777777" w:rsidR="00614FE0" w:rsidRDefault="00614FE0" w:rsidP="00614FE0">
      <w:pPr>
        <w:tabs>
          <w:tab w:val="left" w:pos="1500"/>
        </w:tabs>
      </w:pPr>
      <w:r>
        <w:t>Footsteps approach from behind. Enter Sakuya, calmly polishing the HEV suit with deliberate, refined motions. As she wipes across the front plating, her gaze lifts toward Freeman. A brief pause—one second of stillness.</w:t>
      </w:r>
    </w:p>
    <w:p w14:paraId="3B820061" w14:textId="77777777" w:rsidR="00614FE0" w:rsidRDefault="00614FE0" w:rsidP="00614FE0">
      <w:pPr>
        <w:tabs>
          <w:tab w:val="left" w:pos="1500"/>
        </w:tabs>
      </w:pPr>
    </w:p>
    <w:p w14:paraId="05555465" w14:textId="77777777" w:rsidR="00614FE0" w:rsidRDefault="00614FE0" w:rsidP="00614FE0">
      <w:pPr>
        <w:tabs>
          <w:tab w:val="left" w:pos="1500"/>
        </w:tabs>
      </w:pPr>
      <w:r>
        <w:t>Sakuya:</w:t>
      </w:r>
    </w:p>
    <w:p w14:paraId="35936149" w14:textId="77777777" w:rsidR="00614FE0" w:rsidRDefault="00614FE0" w:rsidP="00614FE0">
      <w:pPr>
        <w:tabs>
          <w:tab w:val="left" w:pos="1500"/>
        </w:tabs>
      </w:pPr>
      <w:r>
        <w:t>“Oh, Freeman, I thought you were asleep.”</w:t>
      </w:r>
    </w:p>
    <w:p w14:paraId="72080901" w14:textId="77777777" w:rsidR="00614FE0" w:rsidRDefault="00614FE0" w:rsidP="00614FE0">
      <w:pPr>
        <w:tabs>
          <w:tab w:val="left" w:pos="1500"/>
        </w:tabs>
      </w:pPr>
      <w:r>
        <w:rPr>
          <w:rFonts w:ascii="MS Gothic" w:eastAsia="MS Gothic" w:hAnsi="MS Gothic" w:cs="MS Gothic" w:hint="eastAsia"/>
        </w:rPr>
        <w:t>「フリーマン、眠っているのかと思ったわ。」</w:t>
      </w:r>
    </w:p>
    <w:p w14:paraId="394E6340" w14:textId="77777777" w:rsidR="00614FE0" w:rsidRDefault="00614FE0" w:rsidP="00614FE0">
      <w:pPr>
        <w:tabs>
          <w:tab w:val="left" w:pos="1500"/>
        </w:tabs>
      </w:pPr>
    </w:p>
    <w:p w14:paraId="0F4259B5" w14:textId="77777777" w:rsidR="00614FE0" w:rsidRDefault="00614FE0" w:rsidP="00614FE0">
      <w:pPr>
        <w:tabs>
          <w:tab w:val="left" w:pos="1500"/>
        </w:tabs>
      </w:pPr>
      <w:r>
        <w:t>A subtle smile forms as she resumes her work, methodical and unhurried. The cloth glides across the suit’s surface with near surgical precision.</w:t>
      </w:r>
    </w:p>
    <w:p w14:paraId="7F7824DB" w14:textId="77777777" w:rsidR="00614FE0" w:rsidRDefault="00614FE0" w:rsidP="00614FE0">
      <w:pPr>
        <w:tabs>
          <w:tab w:val="left" w:pos="1500"/>
        </w:tabs>
      </w:pPr>
    </w:p>
    <w:p w14:paraId="3F2AD6ED" w14:textId="77777777" w:rsidR="00614FE0" w:rsidRDefault="00614FE0" w:rsidP="00614FE0">
      <w:pPr>
        <w:tabs>
          <w:tab w:val="left" w:pos="1500"/>
        </w:tabs>
      </w:pPr>
      <w:r>
        <w:t>Fifteen seconds later, she finishes. Folding the cloth neatly, she steps forward and extends her hand toward Freeman.</w:t>
      </w:r>
    </w:p>
    <w:p w14:paraId="69841531" w14:textId="77777777" w:rsidR="00614FE0" w:rsidRDefault="00614FE0" w:rsidP="00614FE0">
      <w:pPr>
        <w:tabs>
          <w:tab w:val="left" w:pos="1500"/>
        </w:tabs>
      </w:pPr>
    </w:p>
    <w:p w14:paraId="0B2DE381" w14:textId="77777777" w:rsidR="00614FE0" w:rsidRDefault="00614FE0" w:rsidP="00614FE0">
      <w:pPr>
        <w:tabs>
          <w:tab w:val="left" w:pos="1500"/>
        </w:tabs>
      </w:pPr>
      <w:r>
        <w:t>Freeman responds immediately, taking her hand and rising to his feet.</w:t>
      </w:r>
    </w:p>
    <w:p w14:paraId="7A7D7226" w14:textId="77777777" w:rsidR="00614FE0" w:rsidRDefault="00614FE0" w:rsidP="00614FE0">
      <w:pPr>
        <w:tabs>
          <w:tab w:val="left" w:pos="1500"/>
        </w:tabs>
      </w:pPr>
    </w:p>
    <w:p w14:paraId="3991150A" w14:textId="77777777" w:rsidR="00614FE0" w:rsidRDefault="00614FE0" w:rsidP="00614FE0">
      <w:pPr>
        <w:tabs>
          <w:tab w:val="left" w:pos="1500"/>
        </w:tabs>
      </w:pPr>
      <w:r>
        <w:t>First-person perspective — Gameplay Mode</w:t>
      </w:r>
    </w:p>
    <w:p w14:paraId="0DE0F694" w14:textId="77777777" w:rsidR="00614FE0" w:rsidRDefault="00614FE0" w:rsidP="00614FE0">
      <w:pPr>
        <w:tabs>
          <w:tab w:val="left" w:pos="1500"/>
        </w:tabs>
      </w:pPr>
    </w:p>
    <w:p w14:paraId="0A604C5B" w14:textId="77777777" w:rsidR="00614FE0" w:rsidRDefault="00614FE0" w:rsidP="00614FE0">
      <w:pPr>
        <w:tabs>
          <w:tab w:val="left" w:pos="1500"/>
        </w:tabs>
      </w:pPr>
      <w:r>
        <w:lastRenderedPageBreak/>
        <w:t>Ambient music begins: Joel Nielsen — Inbound 1</w:t>
      </w:r>
    </w:p>
    <w:p w14:paraId="2B5E0891" w14:textId="77777777" w:rsidR="00614FE0" w:rsidRDefault="00614FE0" w:rsidP="00614FE0">
      <w:pPr>
        <w:tabs>
          <w:tab w:val="left" w:pos="1500"/>
        </w:tabs>
      </w:pPr>
    </w:p>
    <w:p w14:paraId="517B5D6B" w14:textId="77777777" w:rsidR="00614FE0" w:rsidRDefault="00614FE0" w:rsidP="00614FE0">
      <w:pPr>
        <w:tabs>
          <w:tab w:val="left" w:pos="1500"/>
        </w:tabs>
      </w:pPr>
      <w:r>
        <w:t>One second later—</w:t>
      </w:r>
    </w:p>
    <w:p w14:paraId="04BBBB4D" w14:textId="77777777" w:rsidR="00614FE0" w:rsidRDefault="00614FE0" w:rsidP="00614FE0">
      <w:pPr>
        <w:tabs>
          <w:tab w:val="left" w:pos="1500"/>
        </w:tabs>
      </w:pPr>
    </w:p>
    <w:p w14:paraId="310D1BE4" w14:textId="77777777" w:rsidR="00614FE0" w:rsidRDefault="00614FE0" w:rsidP="00614FE0">
      <w:pPr>
        <w:tabs>
          <w:tab w:val="left" w:pos="1500"/>
        </w:tabs>
      </w:pPr>
      <w:r>
        <w:t>Sakuya:</w:t>
      </w:r>
    </w:p>
    <w:p w14:paraId="5EF3C607" w14:textId="77777777" w:rsidR="00614FE0" w:rsidRDefault="00614FE0" w:rsidP="00614FE0">
      <w:pPr>
        <w:tabs>
          <w:tab w:val="left" w:pos="1500"/>
        </w:tabs>
      </w:pPr>
      <w:r>
        <w:rPr>
          <w:rFonts w:hint="eastAsia"/>
        </w:rPr>
        <w:t>“</w:t>
      </w:r>
      <w:r>
        <w:t>Follow me, Freeman.”</w:t>
      </w:r>
    </w:p>
    <w:p w14:paraId="4900F054" w14:textId="77777777" w:rsidR="00614FE0" w:rsidRDefault="00614FE0" w:rsidP="00614FE0">
      <w:pPr>
        <w:tabs>
          <w:tab w:val="left" w:pos="1500"/>
        </w:tabs>
      </w:pPr>
      <w:r>
        <w:rPr>
          <w:rFonts w:ascii="MS Gothic" w:eastAsia="MS Gothic" w:hAnsi="MS Gothic" w:cs="MS Gothic" w:hint="eastAsia"/>
        </w:rPr>
        <w:t>「ついてきて、フリーマン。」</w:t>
      </w:r>
    </w:p>
    <w:p w14:paraId="4410B509" w14:textId="77777777" w:rsidR="00614FE0" w:rsidRDefault="00614FE0" w:rsidP="00614FE0">
      <w:pPr>
        <w:tabs>
          <w:tab w:val="left" w:pos="1500"/>
        </w:tabs>
      </w:pPr>
    </w:p>
    <w:p w14:paraId="4FFDF109" w14:textId="77777777" w:rsidR="00614FE0" w:rsidRDefault="00614FE0" w:rsidP="00614FE0">
      <w:pPr>
        <w:tabs>
          <w:tab w:val="left" w:pos="1500"/>
        </w:tabs>
      </w:pPr>
      <w:r>
        <w:t>They walk toward the door ahead. Two seconds before reaching it, it opens from the opposite side.</w:t>
      </w:r>
    </w:p>
    <w:p w14:paraId="5C14CD25" w14:textId="77777777" w:rsidR="00614FE0" w:rsidRDefault="00614FE0" w:rsidP="00614FE0">
      <w:pPr>
        <w:tabs>
          <w:tab w:val="left" w:pos="1500"/>
        </w:tabs>
      </w:pPr>
    </w:p>
    <w:p w14:paraId="250EED58" w14:textId="77777777" w:rsidR="00614FE0" w:rsidRDefault="00614FE0" w:rsidP="00614FE0">
      <w:pPr>
        <w:tabs>
          <w:tab w:val="left" w:pos="1500"/>
        </w:tabs>
      </w:pPr>
      <w:r>
        <w:t>Eirin stands at the threshold, composed and observant.</w:t>
      </w:r>
    </w:p>
    <w:p w14:paraId="48B407D5" w14:textId="77777777" w:rsidR="00614FE0" w:rsidRDefault="00614FE0" w:rsidP="00614FE0">
      <w:pPr>
        <w:tabs>
          <w:tab w:val="left" w:pos="1500"/>
        </w:tabs>
      </w:pPr>
    </w:p>
    <w:p w14:paraId="3D9D5F6E" w14:textId="77777777" w:rsidR="00614FE0" w:rsidRDefault="00614FE0" w:rsidP="00614FE0">
      <w:pPr>
        <w:tabs>
          <w:tab w:val="left" w:pos="1500"/>
        </w:tabs>
      </w:pPr>
      <w:r>
        <w:t>Eirin:</w:t>
      </w:r>
    </w:p>
    <w:p w14:paraId="5962CBC3" w14:textId="77777777" w:rsidR="00614FE0" w:rsidRDefault="00614FE0" w:rsidP="00614FE0">
      <w:pPr>
        <w:tabs>
          <w:tab w:val="left" w:pos="1500"/>
        </w:tabs>
      </w:pPr>
      <w:r>
        <w:rPr>
          <w:rFonts w:hint="eastAsia"/>
        </w:rPr>
        <w:t>“</w:t>
      </w:r>
      <w:r>
        <w:t>Sakuya, your work is complete, I see. And Freeman, your timing is precise—there is another outsider who wishes to meet you.”</w:t>
      </w:r>
    </w:p>
    <w:p w14:paraId="3E2FD8A6" w14:textId="77777777" w:rsidR="00614FE0" w:rsidRDefault="00614FE0" w:rsidP="00614FE0">
      <w:pPr>
        <w:tabs>
          <w:tab w:val="left" w:pos="1500"/>
        </w:tabs>
      </w:pPr>
      <w:r>
        <w:rPr>
          <w:rFonts w:ascii="MS Gothic" w:eastAsia="MS Gothic" w:hAnsi="MS Gothic" w:cs="MS Gothic" w:hint="eastAsia"/>
        </w:rPr>
        <w:t>「咲夜、仕事は終わったようね。そしてフリーマン、ちょうどいいタイミングよ。あなたに会いたい外来人がいるの。」</w:t>
      </w:r>
    </w:p>
    <w:p w14:paraId="4C9725DB" w14:textId="77777777" w:rsidR="00614FE0" w:rsidRDefault="00614FE0" w:rsidP="00614FE0">
      <w:pPr>
        <w:tabs>
          <w:tab w:val="left" w:pos="1500"/>
        </w:tabs>
      </w:pPr>
    </w:p>
    <w:p w14:paraId="5D941C52" w14:textId="77777777" w:rsidR="00614FE0" w:rsidRDefault="00614FE0" w:rsidP="00614FE0">
      <w:pPr>
        <w:tabs>
          <w:tab w:val="left" w:pos="1500"/>
        </w:tabs>
      </w:pPr>
      <w:r>
        <w:t>Sakuya:</w:t>
      </w:r>
    </w:p>
    <w:p w14:paraId="160F66DC" w14:textId="77777777" w:rsidR="00614FE0" w:rsidRDefault="00614FE0" w:rsidP="00614FE0">
      <w:pPr>
        <w:tabs>
          <w:tab w:val="left" w:pos="1500"/>
        </w:tabs>
      </w:pPr>
      <w:r>
        <w:rPr>
          <w:rFonts w:hint="eastAsia"/>
        </w:rPr>
        <w:t>“</w:t>
      </w:r>
      <w:r>
        <w:t>No problem, Eirin. It was my duty, after all. By the way, where are Reisen and Patchouli?”</w:t>
      </w:r>
    </w:p>
    <w:p w14:paraId="67E9BD11" w14:textId="77777777" w:rsidR="00614FE0" w:rsidRDefault="00614FE0" w:rsidP="00614FE0">
      <w:pPr>
        <w:tabs>
          <w:tab w:val="left" w:pos="1500"/>
        </w:tabs>
      </w:pPr>
      <w:r>
        <w:rPr>
          <w:rFonts w:ascii="MS Gothic" w:eastAsia="MS Gothic" w:hAnsi="MS Gothic" w:cs="MS Gothic" w:hint="eastAsia"/>
        </w:rPr>
        <w:t>「問題ないわ、永琳。これが私の役目だもの。それで、鈴仙とパチュリーはどこ？」</w:t>
      </w:r>
    </w:p>
    <w:p w14:paraId="0D072965" w14:textId="77777777" w:rsidR="00614FE0" w:rsidRDefault="00614FE0" w:rsidP="00614FE0">
      <w:pPr>
        <w:tabs>
          <w:tab w:val="left" w:pos="1500"/>
        </w:tabs>
      </w:pPr>
    </w:p>
    <w:p w14:paraId="66CBB09A" w14:textId="77777777" w:rsidR="00614FE0" w:rsidRDefault="00614FE0" w:rsidP="00614FE0">
      <w:pPr>
        <w:tabs>
          <w:tab w:val="left" w:pos="1500"/>
        </w:tabs>
      </w:pPr>
      <w:r>
        <w:t>Eirin:</w:t>
      </w:r>
    </w:p>
    <w:p w14:paraId="2F42E487" w14:textId="77777777" w:rsidR="00614FE0" w:rsidRDefault="00614FE0" w:rsidP="00614FE0">
      <w:pPr>
        <w:tabs>
          <w:tab w:val="left" w:pos="1500"/>
        </w:tabs>
      </w:pPr>
      <w:r>
        <w:rPr>
          <w:rFonts w:hint="eastAsia"/>
        </w:rPr>
        <w:t>“</w:t>
      </w:r>
      <w:r>
        <w:t>Reisen is assisting Patchouli with organizing the archives recovered from Black Mesa. There is far too much to handle alone—and not all of it comes in the form of books.”</w:t>
      </w:r>
    </w:p>
    <w:p w14:paraId="3445EE0E" w14:textId="77777777" w:rsidR="00614FE0" w:rsidRDefault="00614FE0" w:rsidP="00614FE0">
      <w:pPr>
        <w:tabs>
          <w:tab w:val="left" w:pos="1500"/>
        </w:tabs>
      </w:pPr>
      <w:r>
        <w:rPr>
          <w:rFonts w:ascii="MS Gothic" w:eastAsia="MS Gothic" w:hAnsi="MS Gothic" w:cs="MS Gothic" w:hint="eastAsia"/>
        </w:rPr>
        <w:t>「鈴仙はパチュリーの手伝いをしているわ。ブラックメサから持ち帰った資料は量が多すぎるし、本の形とは限らないの。」</w:t>
      </w:r>
    </w:p>
    <w:p w14:paraId="79CA4ED9" w14:textId="77777777" w:rsidR="00614FE0" w:rsidRDefault="00614FE0" w:rsidP="00614FE0">
      <w:pPr>
        <w:tabs>
          <w:tab w:val="left" w:pos="1500"/>
        </w:tabs>
      </w:pPr>
    </w:p>
    <w:p w14:paraId="613FCAC6" w14:textId="77777777" w:rsidR="00614FE0" w:rsidRDefault="00614FE0" w:rsidP="00614FE0">
      <w:pPr>
        <w:tabs>
          <w:tab w:val="left" w:pos="1500"/>
        </w:tabs>
      </w:pPr>
      <w:r>
        <w:t>Sakuya:</w:t>
      </w:r>
    </w:p>
    <w:p w14:paraId="6752F627" w14:textId="77777777" w:rsidR="00614FE0" w:rsidRDefault="00614FE0" w:rsidP="00614FE0">
      <w:pPr>
        <w:tabs>
          <w:tab w:val="left" w:pos="1500"/>
        </w:tabs>
      </w:pPr>
      <w:r>
        <w:rPr>
          <w:rFonts w:hint="eastAsia"/>
        </w:rPr>
        <w:t>“</w:t>
      </w:r>
      <w:r>
        <w:t>Poor Patchouli… very well, let’s meet this outsider.”</w:t>
      </w:r>
    </w:p>
    <w:p w14:paraId="74BA2968" w14:textId="77777777" w:rsidR="00614FE0" w:rsidRDefault="00614FE0" w:rsidP="00614FE0">
      <w:pPr>
        <w:tabs>
          <w:tab w:val="left" w:pos="1500"/>
        </w:tabs>
      </w:pPr>
      <w:r>
        <w:rPr>
          <w:rFonts w:ascii="MS Gothic" w:eastAsia="MS Gothic" w:hAnsi="MS Gothic" w:cs="MS Gothic" w:hint="eastAsia"/>
        </w:rPr>
        <w:t>「かわいそうなパチュリー</w:t>
      </w:r>
      <w:r>
        <w:rPr>
          <w:rFonts w:ascii="Aptos" w:hAnsi="Aptos" w:cs="Aptos"/>
        </w:rPr>
        <w:t>…</w:t>
      </w:r>
      <w:r>
        <w:rPr>
          <w:rFonts w:ascii="MS Gothic" w:eastAsia="MS Gothic" w:hAnsi="MS Gothic" w:cs="MS Gothic" w:hint="eastAsia"/>
        </w:rPr>
        <w:t>まあいいわ、その外来人に会いましょう。」</w:t>
      </w:r>
    </w:p>
    <w:p w14:paraId="24D3628F" w14:textId="77777777" w:rsidR="00614FE0" w:rsidRDefault="00614FE0" w:rsidP="00614FE0">
      <w:pPr>
        <w:tabs>
          <w:tab w:val="left" w:pos="1500"/>
        </w:tabs>
      </w:pPr>
    </w:p>
    <w:p w14:paraId="5C78D174" w14:textId="77777777" w:rsidR="00614FE0" w:rsidRDefault="00614FE0" w:rsidP="00614FE0">
      <w:pPr>
        <w:tabs>
          <w:tab w:val="left" w:pos="1500"/>
        </w:tabs>
      </w:pPr>
      <w:r>
        <w:t>Eirin:</w:t>
      </w:r>
    </w:p>
    <w:p w14:paraId="22083040" w14:textId="77777777" w:rsidR="00614FE0" w:rsidRDefault="00614FE0" w:rsidP="00614FE0">
      <w:pPr>
        <w:tabs>
          <w:tab w:val="left" w:pos="1500"/>
        </w:tabs>
      </w:pPr>
      <w:r>
        <w:rPr>
          <w:rFonts w:hint="eastAsia"/>
        </w:rPr>
        <w:t>“</w:t>
      </w:r>
      <w:r>
        <w:t>Agreed.”</w:t>
      </w:r>
    </w:p>
    <w:p w14:paraId="2F2FCA50" w14:textId="77777777" w:rsidR="00614FE0" w:rsidRDefault="00614FE0" w:rsidP="00614FE0">
      <w:pPr>
        <w:tabs>
          <w:tab w:val="left" w:pos="1500"/>
        </w:tabs>
      </w:pPr>
      <w:r>
        <w:rPr>
          <w:rFonts w:ascii="MS Gothic" w:eastAsia="MS Gothic" w:hAnsi="MS Gothic" w:cs="MS Gothic" w:hint="eastAsia"/>
        </w:rPr>
        <w:t>「ええ。」</w:t>
      </w:r>
    </w:p>
    <w:p w14:paraId="57712857" w14:textId="77777777" w:rsidR="00614FE0" w:rsidRDefault="00614FE0" w:rsidP="00614FE0">
      <w:pPr>
        <w:tabs>
          <w:tab w:val="left" w:pos="1500"/>
        </w:tabs>
      </w:pPr>
    </w:p>
    <w:p w14:paraId="2B25842C" w14:textId="77777777" w:rsidR="00614FE0" w:rsidRDefault="00614FE0" w:rsidP="00614FE0">
      <w:pPr>
        <w:tabs>
          <w:tab w:val="left" w:pos="1500"/>
        </w:tabs>
      </w:pPr>
      <w:r>
        <w:t>They exit the main chamber, turning toward the outer passage of Eientei. The sliding door ahead opens—</w:t>
      </w:r>
    </w:p>
    <w:p w14:paraId="594C5B68" w14:textId="77777777" w:rsidR="00614FE0" w:rsidRDefault="00614FE0" w:rsidP="00614FE0">
      <w:pPr>
        <w:tabs>
          <w:tab w:val="left" w:pos="1500"/>
        </w:tabs>
      </w:pPr>
    </w:p>
    <w:p w14:paraId="615B934C" w14:textId="77777777" w:rsidR="00614FE0" w:rsidRDefault="00614FE0" w:rsidP="00614FE0">
      <w:pPr>
        <w:tabs>
          <w:tab w:val="left" w:pos="1500"/>
        </w:tabs>
      </w:pPr>
      <w:r>
        <w:t>Outside, approximately fifteen meters away, stands an entity. Its silhouette is unnatural. Not human.</w:t>
      </w:r>
    </w:p>
    <w:p w14:paraId="112EC7BE" w14:textId="77777777" w:rsidR="00614FE0" w:rsidRDefault="00614FE0" w:rsidP="00614FE0">
      <w:pPr>
        <w:tabs>
          <w:tab w:val="left" w:pos="1500"/>
        </w:tabs>
      </w:pPr>
    </w:p>
    <w:p w14:paraId="4AB18489" w14:textId="77777777" w:rsidR="00614FE0" w:rsidRDefault="00614FE0" w:rsidP="00614FE0">
      <w:pPr>
        <w:tabs>
          <w:tab w:val="left" w:pos="1500"/>
        </w:tabs>
      </w:pPr>
      <w:r>
        <w:t>They approach.</w:t>
      </w:r>
    </w:p>
    <w:p w14:paraId="173664AC" w14:textId="77777777" w:rsidR="00614FE0" w:rsidRDefault="00614FE0" w:rsidP="00614FE0">
      <w:pPr>
        <w:tabs>
          <w:tab w:val="left" w:pos="1500"/>
        </w:tabs>
      </w:pPr>
    </w:p>
    <w:p w14:paraId="1CC0D95A" w14:textId="77777777" w:rsidR="00614FE0" w:rsidRDefault="00614FE0" w:rsidP="00614FE0">
      <w:pPr>
        <w:tabs>
          <w:tab w:val="left" w:pos="1500"/>
        </w:tabs>
      </w:pPr>
      <w:r>
        <w:t>One second later, the entity turns.</w:t>
      </w:r>
    </w:p>
    <w:p w14:paraId="2D5F1462" w14:textId="77777777" w:rsidR="00614FE0" w:rsidRDefault="00614FE0" w:rsidP="00614FE0">
      <w:pPr>
        <w:tabs>
          <w:tab w:val="left" w:pos="1500"/>
        </w:tabs>
      </w:pPr>
    </w:p>
    <w:p w14:paraId="339DC067" w14:textId="77777777" w:rsidR="00614FE0" w:rsidRDefault="00614FE0" w:rsidP="00614FE0">
      <w:pPr>
        <w:tabs>
          <w:tab w:val="left" w:pos="1500"/>
        </w:tabs>
      </w:pPr>
      <w:r>
        <w:t>A single eye opens at the center of its upper form.</w:t>
      </w:r>
    </w:p>
    <w:p w14:paraId="45EB103A" w14:textId="77777777" w:rsidR="00614FE0" w:rsidRDefault="00614FE0" w:rsidP="00614FE0">
      <w:pPr>
        <w:tabs>
          <w:tab w:val="left" w:pos="1500"/>
        </w:tabs>
      </w:pPr>
    </w:p>
    <w:p w14:paraId="65DA4E9E" w14:textId="77777777" w:rsidR="00614FE0" w:rsidRDefault="00614FE0" w:rsidP="00614FE0">
      <w:pPr>
        <w:tabs>
          <w:tab w:val="left" w:pos="1500"/>
        </w:tabs>
      </w:pPr>
      <w:r>
        <w:t>Vortigaunt.</w:t>
      </w:r>
    </w:p>
    <w:p w14:paraId="03070388" w14:textId="77777777" w:rsidR="00614FE0" w:rsidRDefault="00614FE0" w:rsidP="00614FE0">
      <w:pPr>
        <w:tabs>
          <w:tab w:val="left" w:pos="1500"/>
        </w:tabs>
      </w:pPr>
    </w:p>
    <w:p w14:paraId="3F1F1CBF" w14:textId="77777777" w:rsidR="00614FE0" w:rsidRDefault="00614FE0" w:rsidP="00614FE0">
      <w:pPr>
        <w:tabs>
          <w:tab w:val="left" w:pos="1500"/>
        </w:tabs>
      </w:pPr>
      <w:r>
        <w:t>Vortigaunt:</w:t>
      </w:r>
    </w:p>
    <w:p w14:paraId="279EA8E7" w14:textId="77777777" w:rsidR="00614FE0" w:rsidRDefault="00614FE0" w:rsidP="00614FE0">
      <w:pPr>
        <w:tabs>
          <w:tab w:val="left" w:pos="1500"/>
        </w:tabs>
      </w:pPr>
      <w:r>
        <w:rPr>
          <w:rFonts w:hint="eastAsia"/>
        </w:rPr>
        <w:t>“</w:t>
      </w:r>
      <w:r>
        <w:t>The Freeman. It is an honor to stand before you.”</w:t>
      </w:r>
    </w:p>
    <w:p w14:paraId="0CC26469" w14:textId="77777777" w:rsidR="00614FE0" w:rsidRDefault="00614FE0" w:rsidP="00614FE0">
      <w:pPr>
        <w:tabs>
          <w:tab w:val="left" w:pos="1500"/>
        </w:tabs>
      </w:pPr>
      <w:r>
        <w:rPr>
          <w:rFonts w:ascii="MS Gothic" w:eastAsia="MS Gothic" w:hAnsi="MS Gothic" w:cs="MS Gothic" w:hint="eastAsia"/>
        </w:rPr>
        <w:t>「フリーマン。我らにとって、お前に会うことは名誉である。」</w:t>
      </w:r>
    </w:p>
    <w:p w14:paraId="1892D65B" w14:textId="77777777" w:rsidR="00614FE0" w:rsidRDefault="00614FE0" w:rsidP="00614FE0">
      <w:pPr>
        <w:tabs>
          <w:tab w:val="left" w:pos="1500"/>
        </w:tabs>
      </w:pPr>
    </w:p>
    <w:p w14:paraId="54361C1A" w14:textId="77777777" w:rsidR="00614FE0" w:rsidRDefault="00614FE0" w:rsidP="00614FE0">
      <w:pPr>
        <w:tabs>
          <w:tab w:val="left" w:pos="1500"/>
        </w:tabs>
      </w:pPr>
      <w:r>
        <w:t>Eirin and Sakuya remain silent, but their expressions reveal recognition—an understanding of what Freeman represents.</w:t>
      </w:r>
    </w:p>
    <w:p w14:paraId="3AE0F061" w14:textId="77777777" w:rsidR="00614FE0" w:rsidRDefault="00614FE0" w:rsidP="00614FE0">
      <w:pPr>
        <w:tabs>
          <w:tab w:val="left" w:pos="1500"/>
        </w:tabs>
      </w:pPr>
    </w:p>
    <w:p w14:paraId="62729865" w14:textId="77777777" w:rsidR="00614FE0" w:rsidRDefault="00614FE0" w:rsidP="00614FE0">
      <w:pPr>
        <w:tabs>
          <w:tab w:val="left" w:pos="1500"/>
        </w:tabs>
      </w:pPr>
      <w:r>
        <w:t>One second passes.</w:t>
      </w:r>
    </w:p>
    <w:p w14:paraId="614D4EC1" w14:textId="77777777" w:rsidR="00614FE0" w:rsidRDefault="00614FE0" w:rsidP="00614FE0">
      <w:pPr>
        <w:tabs>
          <w:tab w:val="left" w:pos="1500"/>
        </w:tabs>
      </w:pPr>
    </w:p>
    <w:p w14:paraId="6DD329D0" w14:textId="77777777" w:rsidR="00614FE0" w:rsidRDefault="00614FE0" w:rsidP="00614FE0">
      <w:pPr>
        <w:tabs>
          <w:tab w:val="left" w:pos="1500"/>
        </w:tabs>
      </w:pPr>
      <w:r>
        <w:t>The sky above Gensokyo shifts. Osprey transports and Apache helicopters begin appearing overhead, cycling through patrol patterns. The contrast is surreal—military silhouettes against a sky filled with stars and a full, luminous moon.</w:t>
      </w:r>
    </w:p>
    <w:p w14:paraId="58F7F963" w14:textId="77777777" w:rsidR="00614FE0" w:rsidRDefault="00614FE0" w:rsidP="00614FE0">
      <w:pPr>
        <w:tabs>
          <w:tab w:val="left" w:pos="1500"/>
        </w:tabs>
      </w:pPr>
    </w:p>
    <w:p w14:paraId="3C27294D" w14:textId="77777777" w:rsidR="00614FE0" w:rsidRDefault="00614FE0" w:rsidP="00614FE0">
      <w:pPr>
        <w:tabs>
          <w:tab w:val="left" w:pos="1500"/>
        </w:tabs>
      </w:pPr>
      <w:r>
        <w:t>Two seconds later—</w:t>
      </w:r>
    </w:p>
    <w:p w14:paraId="45683CC0" w14:textId="77777777" w:rsidR="00614FE0" w:rsidRDefault="00614FE0" w:rsidP="00614FE0">
      <w:pPr>
        <w:tabs>
          <w:tab w:val="left" w:pos="1500"/>
        </w:tabs>
      </w:pPr>
    </w:p>
    <w:p w14:paraId="4AEF5A0E" w14:textId="77777777" w:rsidR="00614FE0" w:rsidRDefault="00614FE0" w:rsidP="00614FE0">
      <w:pPr>
        <w:tabs>
          <w:tab w:val="left" w:pos="1500"/>
        </w:tabs>
      </w:pPr>
      <w:r>
        <w:t>Vortigaunt:</w:t>
      </w:r>
    </w:p>
    <w:p w14:paraId="5B5EAFCA" w14:textId="77777777" w:rsidR="00614FE0" w:rsidRDefault="00614FE0" w:rsidP="00614FE0">
      <w:pPr>
        <w:tabs>
          <w:tab w:val="left" w:pos="1500"/>
        </w:tabs>
      </w:pPr>
      <w:r>
        <w:rPr>
          <w:rFonts w:hint="eastAsia"/>
        </w:rPr>
        <w:t>“</w:t>
      </w:r>
      <w:r>
        <w:t>Eirin. Sakuya. It appears you are already aware of this.”</w:t>
      </w:r>
    </w:p>
    <w:p w14:paraId="5A8AB704" w14:textId="77777777" w:rsidR="00614FE0" w:rsidRDefault="00614FE0" w:rsidP="00614FE0">
      <w:pPr>
        <w:tabs>
          <w:tab w:val="left" w:pos="1500"/>
        </w:tabs>
      </w:pPr>
      <w:r>
        <w:rPr>
          <w:rFonts w:ascii="MS Gothic" w:eastAsia="MS Gothic" w:hAnsi="MS Gothic" w:cs="MS Gothic" w:hint="eastAsia"/>
        </w:rPr>
        <w:t>「永琳、咲夜。どうやら既に理解しているようだな。」</w:t>
      </w:r>
    </w:p>
    <w:p w14:paraId="169BFE1B" w14:textId="77777777" w:rsidR="00614FE0" w:rsidRDefault="00614FE0" w:rsidP="00614FE0">
      <w:pPr>
        <w:tabs>
          <w:tab w:val="left" w:pos="1500"/>
        </w:tabs>
      </w:pPr>
    </w:p>
    <w:p w14:paraId="797009A1" w14:textId="77777777" w:rsidR="00614FE0" w:rsidRDefault="00614FE0" w:rsidP="00614FE0">
      <w:pPr>
        <w:tabs>
          <w:tab w:val="left" w:pos="1500"/>
        </w:tabs>
      </w:pPr>
      <w:r>
        <w:t>Eirin:</w:t>
      </w:r>
    </w:p>
    <w:p w14:paraId="5A2E4BB0" w14:textId="77777777" w:rsidR="00614FE0" w:rsidRDefault="00614FE0" w:rsidP="00614FE0">
      <w:pPr>
        <w:tabs>
          <w:tab w:val="left" w:pos="1500"/>
        </w:tabs>
      </w:pPr>
      <w:r>
        <w:rPr>
          <w:rFonts w:hint="eastAsia"/>
        </w:rPr>
        <w:t>“</w:t>
      </w:r>
      <w:r>
        <w:t>Indeed. Our calculations were slightly off… but I did not expect your kind to view Freeman as a symbol of freedom.”</w:t>
      </w:r>
    </w:p>
    <w:p w14:paraId="3D1A95D9" w14:textId="77777777" w:rsidR="00614FE0" w:rsidRDefault="00614FE0" w:rsidP="00614FE0">
      <w:pPr>
        <w:tabs>
          <w:tab w:val="left" w:pos="1500"/>
        </w:tabs>
      </w:pPr>
      <w:r>
        <w:rPr>
          <w:rFonts w:ascii="MS Gothic" w:eastAsia="MS Gothic" w:hAnsi="MS Gothic" w:cs="MS Gothic" w:hint="eastAsia"/>
        </w:rPr>
        <w:t>「ええ、多少の誤差はあったけれど</w:t>
      </w:r>
      <w:r>
        <w:rPr>
          <w:rFonts w:ascii="Aptos" w:hAnsi="Aptos" w:cs="Aptos"/>
        </w:rPr>
        <w:t>…</w:t>
      </w:r>
      <w:r>
        <w:rPr>
          <w:rFonts w:ascii="MS Gothic" w:eastAsia="MS Gothic" w:hAnsi="MS Gothic" w:cs="MS Gothic" w:hint="eastAsia"/>
        </w:rPr>
        <w:t>まさかあなたたちがフリーマンを自由の象徴と見るとは思わなかったわ。」</w:t>
      </w:r>
    </w:p>
    <w:p w14:paraId="3FF389C9" w14:textId="77777777" w:rsidR="00614FE0" w:rsidRDefault="00614FE0" w:rsidP="00614FE0">
      <w:pPr>
        <w:tabs>
          <w:tab w:val="left" w:pos="1500"/>
        </w:tabs>
      </w:pPr>
    </w:p>
    <w:p w14:paraId="7CF9C9B2" w14:textId="77777777" w:rsidR="00614FE0" w:rsidRDefault="00614FE0" w:rsidP="00614FE0">
      <w:pPr>
        <w:tabs>
          <w:tab w:val="left" w:pos="1500"/>
        </w:tabs>
      </w:pPr>
      <w:r>
        <w:t>Vortigaunt:</w:t>
      </w:r>
    </w:p>
    <w:p w14:paraId="15BB9E2A" w14:textId="77777777" w:rsidR="00614FE0" w:rsidRDefault="00614FE0" w:rsidP="00614FE0">
      <w:pPr>
        <w:tabs>
          <w:tab w:val="left" w:pos="1500"/>
        </w:tabs>
      </w:pPr>
      <w:r>
        <w:rPr>
          <w:rFonts w:hint="eastAsia"/>
        </w:rPr>
        <w:t>“</w:t>
      </w:r>
      <w:r>
        <w:t>The Freeman has earned the right to live… after what was done to him at Black Mesa. We foresaw it—his death, in another place.”</w:t>
      </w:r>
    </w:p>
    <w:p w14:paraId="59AF6555" w14:textId="77777777" w:rsidR="00614FE0" w:rsidRDefault="00614FE0" w:rsidP="00614FE0">
      <w:pPr>
        <w:tabs>
          <w:tab w:val="left" w:pos="1500"/>
        </w:tabs>
      </w:pPr>
      <w:r>
        <w:rPr>
          <w:rFonts w:ascii="MS Gothic" w:eastAsia="MS Gothic" w:hAnsi="MS Gothic" w:cs="MS Gothic" w:hint="eastAsia"/>
        </w:rPr>
        <w:t>「フリーマンは生きるに値する存在だ</w:t>
      </w:r>
      <w:r>
        <w:rPr>
          <w:rFonts w:ascii="Aptos" w:hAnsi="Aptos" w:cs="Aptos"/>
        </w:rPr>
        <w:t>…</w:t>
      </w:r>
      <w:r>
        <w:rPr>
          <w:rFonts w:ascii="MS Gothic" w:eastAsia="MS Gothic" w:hAnsi="MS Gothic" w:cs="MS Gothic" w:hint="eastAsia"/>
        </w:rPr>
        <w:t>ブラックメサでの出来事の後ではな。我らは見ていた</w:t>
      </w:r>
      <w:r>
        <w:rPr>
          <w:rFonts w:ascii="Aptos" w:hAnsi="Aptos" w:cs="Aptos"/>
        </w:rPr>
        <w:t>…</w:t>
      </w:r>
      <w:r>
        <w:rPr>
          <w:rFonts w:ascii="MS Gothic" w:eastAsia="MS Gothic" w:hAnsi="MS Gothic" w:cs="MS Gothic" w:hint="eastAsia"/>
        </w:rPr>
        <w:t>別の場所での彼の死を。」</w:t>
      </w:r>
    </w:p>
    <w:p w14:paraId="38CF50EF" w14:textId="77777777" w:rsidR="00614FE0" w:rsidRDefault="00614FE0" w:rsidP="00614FE0">
      <w:pPr>
        <w:tabs>
          <w:tab w:val="left" w:pos="1500"/>
        </w:tabs>
      </w:pPr>
    </w:p>
    <w:p w14:paraId="0460BF9D" w14:textId="77777777" w:rsidR="00614FE0" w:rsidRDefault="00614FE0" w:rsidP="00614FE0">
      <w:pPr>
        <w:tabs>
          <w:tab w:val="left" w:pos="1500"/>
        </w:tabs>
      </w:pPr>
      <w:r>
        <w:t>One second—</w:t>
      </w:r>
    </w:p>
    <w:p w14:paraId="0EA394E6" w14:textId="77777777" w:rsidR="00614FE0" w:rsidRDefault="00614FE0" w:rsidP="00614FE0">
      <w:pPr>
        <w:tabs>
          <w:tab w:val="left" w:pos="1500"/>
        </w:tabs>
      </w:pPr>
    </w:p>
    <w:p w14:paraId="3493EB23" w14:textId="77777777" w:rsidR="00614FE0" w:rsidRDefault="00614FE0" w:rsidP="00614FE0">
      <w:pPr>
        <w:tabs>
          <w:tab w:val="left" w:pos="1500"/>
        </w:tabs>
      </w:pPr>
      <w:r>
        <w:t>Sakuya:</w:t>
      </w:r>
    </w:p>
    <w:p w14:paraId="29B05E4E" w14:textId="77777777" w:rsidR="00614FE0" w:rsidRDefault="00614FE0" w:rsidP="00614FE0">
      <w:pPr>
        <w:tabs>
          <w:tab w:val="left" w:pos="1500"/>
        </w:tabs>
      </w:pPr>
      <w:r>
        <w:rPr>
          <w:rFonts w:hint="eastAsia"/>
        </w:rPr>
        <w:t>“</w:t>
      </w:r>
      <w:r>
        <w:t>...!”</w:t>
      </w:r>
    </w:p>
    <w:p w14:paraId="6E1E9FD7" w14:textId="77777777" w:rsidR="00614FE0" w:rsidRDefault="00614FE0" w:rsidP="00614FE0">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っ！」</w:t>
      </w:r>
    </w:p>
    <w:p w14:paraId="27E6DC37" w14:textId="77777777" w:rsidR="00614FE0" w:rsidRDefault="00614FE0" w:rsidP="00614FE0">
      <w:pPr>
        <w:tabs>
          <w:tab w:val="left" w:pos="1500"/>
        </w:tabs>
      </w:pPr>
    </w:p>
    <w:p w14:paraId="5E9AED0A" w14:textId="77777777" w:rsidR="00614FE0" w:rsidRDefault="00614FE0" w:rsidP="00614FE0">
      <w:pPr>
        <w:tabs>
          <w:tab w:val="left" w:pos="1500"/>
        </w:tabs>
      </w:pPr>
      <w:r>
        <w:t>Sakuya:</w:t>
      </w:r>
    </w:p>
    <w:p w14:paraId="78848846" w14:textId="77777777" w:rsidR="00614FE0" w:rsidRDefault="00614FE0" w:rsidP="00614FE0">
      <w:pPr>
        <w:tabs>
          <w:tab w:val="left" w:pos="1500"/>
        </w:tabs>
      </w:pPr>
      <w:r>
        <w:rPr>
          <w:rFonts w:hint="eastAsia"/>
        </w:rPr>
        <w:t>“</w:t>
      </w:r>
      <w:r>
        <w:t>What do you mean…?”</w:t>
      </w:r>
    </w:p>
    <w:p w14:paraId="0F6CD800" w14:textId="77777777" w:rsidR="00614FE0" w:rsidRDefault="00614FE0" w:rsidP="00614FE0">
      <w:pPr>
        <w:tabs>
          <w:tab w:val="left" w:pos="1500"/>
        </w:tabs>
      </w:pPr>
      <w:r>
        <w:rPr>
          <w:rFonts w:ascii="MS Gothic" w:eastAsia="MS Gothic" w:hAnsi="MS Gothic" w:cs="MS Gothic" w:hint="eastAsia"/>
        </w:rPr>
        <w:t>「どういう意味</w:t>
      </w:r>
      <w:r>
        <w:rPr>
          <w:rFonts w:ascii="Aptos" w:hAnsi="Aptos" w:cs="Aptos"/>
        </w:rPr>
        <w:t>…</w:t>
      </w:r>
      <w:r>
        <w:rPr>
          <w:rFonts w:ascii="MS Gothic" w:eastAsia="MS Gothic" w:hAnsi="MS Gothic" w:cs="MS Gothic" w:hint="eastAsia"/>
        </w:rPr>
        <w:t>？」</w:t>
      </w:r>
    </w:p>
    <w:p w14:paraId="5DA72122" w14:textId="77777777" w:rsidR="00614FE0" w:rsidRDefault="00614FE0" w:rsidP="00614FE0">
      <w:pPr>
        <w:tabs>
          <w:tab w:val="left" w:pos="1500"/>
        </w:tabs>
      </w:pPr>
    </w:p>
    <w:p w14:paraId="6FAF0AD6" w14:textId="77777777" w:rsidR="00614FE0" w:rsidRDefault="00614FE0" w:rsidP="00614FE0">
      <w:pPr>
        <w:tabs>
          <w:tab w:val="left" w:pos="1500"/>
        </w:tabs>
      </w:pPr>
      <w:r>
        <w:t>Eirin:</w:t>
      </w:r>
    </w:p>
    <w:p w14:paraId="293FACC1" w14:textId="77777777" w:rsidR="00614FE0" w:rsidRDefault="00614FE0" w:rsidP="00614FE0">
      <w:pPr>
        <w:tabs>
          <w:tab w:val="left" w:pos="1500"/>
        </w:tabs>
      </w:pPr>
      <w:r>
        <w:rPr>
          <w:rFonts w:hint="eastAsia"/>
        </w:rPr>
        <w:t>“</w:t>
      </w:r>
      <w:r>
        <w:t>So the rejection of that *contract*… was tied to his life and death.”</w:t>
      </w:r>
    </w:p>
    <w:p w14:paraId="0AD32914" w14:textId="77777777" w:rsidR="00614FE0" w:rsidRDefault="00614FE0" w:rsidP="00614FE0">
      <w:pPr>
        <w:tabs>
          <w:tab w:val="left" w:pos="1500"/>
        </w:tabs>
      </w:pPr>
      <w:r>
        <w:rPr>
          <w:rFonts w:ascii="MS Gothic" w:eastAsia="MS Gothic" w:hAnsi="MS Gothic" w:cs="MS Gothic" w:hint="eastAsia"/>
        </w:rPr>
        <w:t>「つまり、その</w:t>
      </w:r>
      <w:r>
        <w:rPr>
          <w:rFonts w:ascii="Aptos" w:hAnsi="Aptos" w:cs="Aptos"/>
        </w:rPr>
        <w:t>“</w:t>
      </w:r>
      <w:r>
        <w:rPr>
          <w:rFonts w:ascii="MS Gothic" w:eastAsia="MS Gothic" w:hAnsi="MS Gothic" w:cs="MS Gothic" w:hint="eastAsia"/>
        </w:rPr>
        <w:t>契約</w:t>
      </w:r>
      <w:r>
        <w:rPr>
          <w:rFonts w:ascii="Aptos" w:hAnsi="Aptos" w:cs="Aptos"/>
        </w:rPr>
        <w:t>”</w:t>
      </w:r>
      <w:r>
        <w:rPr>
          <w:rFonts w:ascii="MS Gothic" w:eastAsia="MS Gothic" w:hAnsi="MS Gothic" w:cs="MS Gothic" w:hint="eastAsia"/>
        </w:rPr>
        <w:t>の拒否が</w:t>
      </w:r>
      <w:r>
        <w:rPr>
          <w:rFonts w:ascii="Aptos" w:hAnsi="Aptos" w:cs="Aptos"/>
        </w:rPr>
        <w:t>…</w:t>
      </w:r>
      <w:r>
        <w:rPr>
          <w:rFonts w:ascii="MS Gothic" w:eastAsia="MS Gothic" w:hAnsi="MS Gothic" w:cs="MS Gothic" w:hint="eastAsia"/>
        </w:rPr>
        <w:t>フリーマンの生死に関わっていたということね。」</w:t>
      </w:r>
    </w:p>
    <w:p w14:paraId="61DBAA3F" w14:textId="77777777" w:rsidR="00614FE0" w:rsidRDefault="00614FE0" w:rsidP="00614FE0">
      <w:pPr>
        <w:tabs>
          <w:tab w:val="left" w:pos="1500"/>
        </w:tabs>
      </w:pPr>
    </w:p>
    <w:p w14:paraId="431F25C0" w14:textId="77777777" w:rsidR="00614FE0" w:rsidRDefault="00614FE0" w:rsidP="00614FE0">
      <w:pPr>
        <w:tabs>
          <w:tab w:val="left" w:pos="1500"/>
        </w:tabs>
      </w:pPr>
      <w:r>
        <w:t>Vortigaunt:</w:t>
      </w:r>
    </w:p>
    <w:p w14:paraId="1CF8220D" w14:textId="77777777" w:rsidR="00614FE0" w:rsidRDefault="00614FE0" w:rsidP="00614FE0">
      <w:pPr>
        <w:tabs>
          <w:tab w:val="left" w:pos="1500"/>
        </w:tabs>
      </w:pPr>
      <w:r>
        <w:rPr>
          <w:rFonts w:hint="eastAsia"/>
        </w:rPr>
        <w:lastRenderedPageBreak/>
        <w:t>“</w:t>
      </w:r>
      <w:r>
        <w:t>Correct. But this is no longer a matter you need to concern yourselves with.”</w:t>
      </w:r>
    </w:p>
    <w:p w14:paraId="763F0464" w14:textId="77777777" w:rsidR="00614FE0" w:rsidRDefault="00614FE0" w:rsidP="00614FE0">
      <w:pPr>
        <w:tabs>
          <w:tab w:val="left" w:pos="1500"/>
        </w:tabs>
      </w:pPr>
      <w:r>
        <w:rPr>
          <w:rFonts w:ascii="MS Gothic" w:eastAsia="MS Gothic" w:hAnsi="MS Gothic" w:cs="MS Gothic" w:hint="eastAsia"/>
        </w:rPr>
        <w:t>「その通りだ。だが、それはもはや気にする必要はない。」</w:t>
      </w:r>
    </w:p>
    <w:p w14:paraId="6A986EF4" w14:textId="77777777" w:rsidR="00614FE0" w:rsidRDefault="00614FE0" w:rsidP="00614FE0">
      <w:pPr>
        <w:tabs>
          <w:tab w:val="left" w:pos="1500"/>
        </w:tabs>
      </w:pPr>
    </w:p>
    <w:p w14:paraId="74E585F1" w14:textId="77777777" w:rsidR="00614FE0" w:rsidRDefault="00614FE0" w:rsidP="00614FE0">
      <w:pPr>
        <w:tabs>
          <w:tab w:val="left" w:pos="1500"/>
        </w:tabs>
      </w:pPr>
      <w:r>
        <w:t>Eirin turns slightly toward Freeman.</w:t>
      </w:r>
    </w:p>
    <w:p w14:paraId="24505FB2" w14:textId="77777777" w:rsidR="00614FE0" w:rsidRDefault="00614FE0" w:rsidP="00614FE0">
      <w:pPr>
        <w:tabs>
          <w:tab w:val="left" w:pos="1500"/>
        </w:tabs>
      </w:pPr>
    </w:p>
    <w:p w14:paraId="3A73EDEE" w14:textId="77777777" w:rsidR="00614FE0" w:rsidRDefault="00614FE0" w:rsidP="00614FE0">
      <w:pPr>
        <w:tabs>
          <w:tab w:val="left" w:pos="1500"/>
        </w:tabs>
      </w:pPr>
      <w:r>
        <w:t>Eirin:</w:t>
      </w:r>
    </w:p>
    <w:p w14:paraId="0C7B9B21" w14:textId="77777777" w:rsidR="00614FE0" w:rsidRDefault="00614FE0" w:rsidP="00614FE0">
      <w:pPr>
        <w:tabs>
          <w:tab w:val="left" w:pos="1500"/>
        </w:tabs>
      </w:pPr>
      <w:r>
        <w:rPr>
          <w:rFonts w:hint="eastAsia"/>
        </w:rPr>
        <w:t>“</w:t>
      </w:r>
      <w:r>
        <w:t>Freeman, proceed ahead. We will follow.”</w:t>
      </w:r>
    </w:p>
    <w:p w14:paraId="7CFB0864" w14:textId="77777777" w:rsidR="00614FE0" w:rsidRDefault="00614FE0" w:rsidP="00614FE0">
      <w:pPr>
        <w:tabs>
          <w:tab w:val="left" w:pos="1500"/>
        </w:tabs>
      </w:pPr>
      <w:r>
        <w:rPr>
          <w:rFonts w:ascii="MS Gothic" w:eastAsia="MS Gothic" w:hAnsi="MS Gothic" w:cs="MS Gothic" w:hint="eastAsia"/>
        </w:rPr>
        <w:t>「フリーマン、先に進みなさい。私たちは後ろから行くわ。」</w:t>
      </w:r>
    </w:p>
    <w:p w14:paraId="457DE880" w14:textId="77777777" w:rsidR="00614FE0" w:rsidRDefault="00614FE0" w:rsidP="00614FE0">
      <w:pPr>
        <w:tabs>
          <w:tab w:val="left" w:pos="1500"/>
        </w:tabs>
      </w:pPr>
    </w:p>
    <w:p w14:paraId="0A4D603A" w14:textId="77777777" w:rsidR="00614FE0" w:rsidRDefault="00614FE0" w:rsidP="00705C43">
      <w:pPr>
        <w:pStyle w:val="Heading3"/>
      </w:pPr>
      <w:r>
        <w:t>Freeman steps forward into the open expanse beyond Eientei.</w:t>
      </w:r>
    </w:p>
    <w:p w14:paraId="55714FDC" w14:textId="77777777" w:rsidR="00614FE0" w:rsidRDefault="00614FE0" w:rsidP="00614FE0">
      <w:pPr>
        <w:tabs>
          <w:tab w:val="left" w:pos="1500"/>
        </w:tabs>
      </w:pPr>
    </w:p>
    <w:p w14:paraId="77118D00" w14:textId="77777777" w:rsidR="00614FE0" w:rsidRDefault="00614FE0" w:rsidP="00614FE0">
      <w:pPr>
        <w:tabs>
          <w:tab w:val="left" w:pos="1500"/>
        </w:tabs>
      </w:pPr>
      <w:r>
        <w:t>The Bamboo Forest stretches outward—but it is no longer purely natural. Black Mesa structures begin to emerge, embedded unnaturally into the environment. Metal surfaces, cables, fragmented equipment—spreading like a foreign infection.</w:t>
      </w:r>
    </w:p>
    <w:p w14:paraId="775B3048" w14:textId="77777777" w:rsidR="00614FE0" w:rsidRDefault="00614FE0" w:rsidP="00614FE0">
      <w:pPr>
        <w:tabs>
          <w:tab w:val="left" w:pos="1500"/>
        </w:tabs>
      </w:pPr>
    </w:p>
    <w:p w14:paraId="005840F5" w14:textId="77777777" w:rsidR="00614FE0" w:rsidRDefault="00614FE0" w:rsidP="00614FE0">
      <w:pPr>
        <w:tabs>
          <w:tab w:val="left" w:pos="1500"/>
        </w:tabs>
      </w:pPr>
      <w:r>
        <w:t>The left side glows slightly brighter, guiding the path forward.</w:t>
      </w:r>
    </w:p>
    <w:p w14:paraId="54C0A1C9" w14:textId="77777777" w:rsidR="00614FE0" w:rsidRDefault="00614FE0" w:rsidP="00614FE0">
      <w:pPr>
        <w:tabs>
          <w:tab w:val="left" w:pos="1500"/>
        </w:tabs>
      </w:pPr>
    </w:p>
    <w:p w14:paraId="7D0B915B" w14:textId="77777777" w:rsidR="00614FE0" w:rsidRDefault="00614FE0" w:rsidP="00614FE0">
      <w:pPr>
        <w:tabs>
          <w:tab w:val="left" w:pos="1500"/>
        </w:tabs>
      </w:pPr>
      <w:r>
        <w:t>Wind flows gently, directionless.</w:t>
      </w:r>
    </w:p>
    <w:p w14:paraId="3FD44985" w14:textId="77777777" w:rsidR="00614FE0" w:rsidRDefault="00614FE0" w:rsidP="00614FE0">
      <w:pPr>
        <w:tabs>
          <w:tab w:val="left" w:pos="1500"/>
        </w:tabs>
      </w:pPr>
    </w:p>
    <w:p w14:paraId="4E1537BA" w14:textId="77777777" w:rsidR="00614FE0" w:rsidRDefault="00614FE0" w:rsidP="00614FE0">
      <w:pPr>
        <w:tabs>
          <w:tab w:val="left" w:pos="1500"/>
        </w:tabs>
      </w:pPr>
      <w:r>
        <w:t>They advance deeper.</w:t>
      </w:r>
    </w:p>
    <w:p w14:paraId="1F07AE31" w14:textId="77777777" w:rsidR="00614FE0" w:rsidRDefault="00614FE0" w:rsidP="00614FE0">
      <w:pPr>
        <w:tabs>
          <w:tab w:val="left" w:pos="1500"/>
        </w:tabs>
      </w:pPr>
    </w:p>
    <w:p w14:paraId="04B25C8E" w14:textId="77777777" w:rsidR="00614FE0" w:rsidRDefault="00614FE0" w:rsidP="00614FE0">
      <w:pPr>
        <w:tabs>
          <w:tab w:val="left" w:pos="1500"/>
        </w:tabs>
      </w:pPr>
      <w:r>
        <w:t>The density increases. Laboratory remnants, broken installations, scattered terminals—layered across the forest.</w:t>
      </w:r>
    </w:p>
    <w:p w14:paraId="49956364" w14:textId="77777777" w:rsidR="00614FE0" w:rsidRDefault="00614FE0" w:rsidP="00614FE0">
      <w:pPr>
        <w:tabs>
          <w:tab w:val="left" w:pos="1500"/>
        </w:tabs>
      </w:pPr>
    </w:p>
    <w:p w14:paraId="0312C8D3" w14:textId="77777777" w:rsidR="00614FE0" w:rsidRDefault="00614FE0" w:rsidP="00614FE0">
      <w:pPr>
        <w:tabs>
          <w:tab w:val="left" w:pos="1500"/>
        </w:tabs>
      </w:pPr>
      <w:r>
        <w:t>The path becomes structured:</w:t>
      </w:r>
    </w:p>
    <w:p w14:paraId="02AF03CC" w14:textId="77777777" w:rsidR="00614FE0" w:rsidRDefault="00614FE0" w:rsidP="00614FE0">
      <w:pPr>
        <w:tabs>
          <w:tab w:val="left" w:pos="1500"/>
        </w:tabs>
      </w:pPr>
      <w:r>
        <w:t>straight → sharp left → slight right → straight → angled right.</w:t>
      </w:r>
    </w:p>
    <w:p w14:paraId="0F3164FC" w14:textId="77777777" w:rsidR="00614FE0" w:rsidRDefault="00614FE0" w:rsidP="00614FE0">
      <w:pPr>
        <w:tabs>
          <w:tab w:val="left" w:pos="1500"/>
        </w:tabs>
      </w:pPr>
    </w:p>
    <w:p w14:paraId="74FBC0AD" w14:textId="77777777" w:rsidR="00614FE0" w:rsidRDefault="00614FE0" w:rsidP="00614FE0">
      <w:pPr>
        <w:tabs>
          <w:tab w:val="left" w:pos="1500"/>
        </w:tabs>
      </w:pPr>
      <w:r>
        <w:t>They traverse the final stretch—approximately sixty meters.</w:t>
      </w:r>
    </w:p>
    <w:p w14:paraId="791B9AB5" w14:textId="77777777" w:rsidR="00614FE0" w:rsidRDefault="00614FE0" w:rsidP="00614FE0">
      <w:pPr>
        <w:tabs>
          <w:tab w:val="left" w:pos="1500"/>
        </w:tabs>
      </w:pPr>
    </w:p>
    <w:p w14:paraId="330B151B" w14:textId="77777777" w:rsidR="00614FE0" w:rsidRDefault="00614FE0" w:rsidP="00614FE0">
      <w:pPr>
        <w:tabs>
          <w:tab w:val="left" w:pos="1500"/>
        </w:tabs>
      </w:pPr>
      <w:r>
        <w:t>The surroundings shift further—open and closed stands appear sporadically, unevenly spaced. Small-scale lab setups begin manifesting more clearly, suggesting localized Black Mesa environments bleeding into Gensokyo.</w:t>
      </w:r>
    </w:p>
    <w:p w14:paraId="4B357052" w14:textId="77777777" w:rsidR="00614FE0" w:rsidRDefault="00614FE0" w:rsidP="00614FE0">
      <w:pPr>
        <w:tabs>
          <w:tab w:val="left" w:pos="1500"/>
        </w:tabs>
      </w:pPr>
    </w:p>
    <w:p w14:paraId="5C22C684" w14:textId="77777777" w:rsidR="00614FE0" w:rsidRDefault="00614FE0" w:rsidP="00614FE0">
      <w:pPr>
        <w:tabs>
          <w:tab w:val="left" w:pos="1500"/>
        </w:tabs>
      </w:pPr>
      <w:r>
        <w:lastRenderedPageBreak/>
        <w:t>At the end of the path—</w:t>
      </w:r>
    </w:p>
    <w:p w14:paraId="3D268FCB" w14:textId="77777777" w:rsidR="00614FE0" w:rsidRDefault="00614FE0" w:rsidP="00614FE0">
      <w:pPr>
        <w:tabs>
          <w:tab w:val="left" w:pos="1500"/>
        </w:tabs>
      </w:pPr>
    </w:p>
    <w:p w14:paraId="0B67306C" w14:textId="77777777" w:rsidR="00614FE0" w:rsidRDefault="00614FE0" w:rsidP="00614FE0">
      <w:pPr>
        <w:tabs>
          <w:tab w:val="left" w:pos="1500"/>
        </w:tabs>
      </w:pPr>
      <w:r>
        <w:t>A transition point.</w:t>
      </w:r>
    </w:p>
    <w:p w14:paraId="10B95244" w14:textId="77777777" w:rsidR="00614FE0" w:rsidRDefault="00614FE0" w:rsidP="00614FE0">
      <w:pPr>
        <w:tabs>
          <w:tab w:val="left" w:pos="1500"/>
        </w:tabs>
      </w:pPr>
    </w:p>
    <w:p w14:paraId="3095A291" w14:textId="77777777" w:rsidR="00614FE0" w:rsidRDefault="00614FE0" w:rsidP="00614FE0">
      <w:pPr>
        <w:tabs>
          <w:tab w:val="left" w:pos="1500"/>
        </w:tabs>
      </w:pPr>
      <w:r>
        <w:t>The road angles left.</w:t>
      </w:r>
    </w:p>
    <w:p w14:paraId="778A606D" w14:textId="77777777" w:rsidR="00614FE0" w:rsidRDefault="00614FE0" w:rsidP="00614FE0">
      <w:pPr>
        <w:tabs>
          <w:tab w:val="left" w:pos="1500"/>
        </w:tabs>
      </w:pPr>
    </w:p>
    <w:p w14:paraId="12A227F1" w14:textId="77777777" w:rsidR="00614FE0" w:rsidRDefault="00614FE0" w:rsidP="00614FE0">
      <w:pPr>
        <w:tabs>
          <w:tab w:val="left" w:pos="1500"/>
        </w:tabs>
      </w:pPr>
      <w:r>
        <w:t>Beyond it, the atmosphere changes—trees shift into the distinct, unnatural hues of the Forest of Magic.</w:t>
      </w:r>
    </w:p>
    <w:p w14:paraId="71E30338" w14:textId="77777777" w:rsidR="00614FE0" w:rsidRDefault="00614FE0" w:rsidP="00614FE0">
      <w:pPr>
        <w:tabs>
          <w:tab w:val="left" w:pos="1500"/>
        </w:tabs>
      </w:pPr>
    </w:p>
    <w:p w14:paraId="2CFF5DCD" w14:textId="77777777" w:rsidR="00614FE0" w:rsidRDefault="00614FE0" w:rsidP="00614FE0">
      <w:pPr>
        <w:tabs>
          <w:tab w:val="left" w:pos="1500"/>
        </w:tabs>
      </w:pPr>
      <w:r>
        <w:t>Silence deepens.</w:t>
      </w:r>
    </w:p>
    <w:p w14:paraId="5BBE4F06" w14:textId="77777777" w:rsidR="00614FE0" w:rsidRDefault="00614FE0" w:rsidP="00614FE0">
      <w:pPr>
        <w:tabs>
          <w:tab w:val="left" w:pos="1500"/>
        </w:tabs>
      </w:pPr>
    </w:p>
    <w:p w14:paraId="2EEA72F2" w14:textId="77777777" w:rsidR="00614FE0" w:rsidRDefault="00614FE0" w:rsidP="00614FE0">
      <w:pPr>
        <w:tabs>
          <w:tab w:val="left" w:pos="1500"/>
        </w:tabs>
      </w:pPr>
      <w:r>
        <w:rPr>
          <w:rFonts w:hint="eastAsia"/>
        </w:rPr>
        <w:t>“</w:t>
      </w:r>
      <w:r>
        <w:t>Loading...”</w:t>
      </w:r>
    </w:p>
    <w:p w14:paraId="7348789D" w14:textId="77777777" w:rsidR="00614FE0" w:rsidRDefault="00614FE0" w:rsidP="00614FE0">
      <w:pPr>
        <w:tabs>
          <w:tab w:val="left" w:pos="1500"/>
        </w:tabs>
      </w:pPr>
    </w:p>
    <w:p w14:paraId="1E10D6A0" w14:textId="3E4822E9" w:rsidR="00F70658" w:rsidRDefault="00614FE0" w:rsidP="00614FE0">
      <w:pPr>
        <w:tabs>
          <w:tab w:val="left" w:pos="1500"/>
        </w:tabs>
      </w:pPr>
      <w:r>
        <w:t>Transitioning to chapter: "The Freeman"</w:t>
      </w:r>
    </w:p>
    <w:p w14:paraId="7B77C9FB" w14:textId="3D8C8ED5" w:rsidR="00705C43" w:rsidRDefault="00705C43">
      <w:r>
        <w:br w:type="page"/>
      </w:r>
    </w:p>
    <w:p w14:paraId="18374062" w14:textId="77777777" w:rsidR="00F65F17" w:rsidRDefault="00F65F17" w:rsidP="00F65F17">
      <w:pPr>
        <w:pStyle w:val="Heading2"/>
      </w:pPr>
      <w:r>
        <w:lastRenderedPageBreak/>
        <w:t>The Freeman</w:t>
      </w:r>
    </w:p>
    <w:p w14:paraId="1AADA015" w14:textId="77777777" w:rsidR="00F65F17" w:rsidRDefault="00F65F17" w:rsidP="00F65F17">
      <w:pPr>
        <w:tabs>
          <w:tab w:val="left" w:pos="1500"/>
        </w:tabs>
      </w:pPr>
    </w:p>
    <w:p w14:paraId="11E30D1D" w14:textId="77777777" w:rsidR="00F65F17" w:rsidRDefault="00F65F17" w:rsidP="00F65F17">
      <w:pPr>
        <w:pStyle w:val="Heading3"/>
      </w:pPr>
      <w:r>
        <w:t xml:space="preserve">Area: Forest of Magic  </w:t>
      </w:r>
    </w:p>
    <w:p w14:paraId="4E7ACFF3" w14:textId="77777777" w:rsidR="00F65F17" w:rsidRDefault="00F65F17" w:rsidP="00F65F17">
      <w:pPr>
        <w:tabs>
          <w:tab w:val="left" w:pos="1500"/>
        </w:tabs>
      </w:pPr>
      <w:r>
        <w:t>First-person perspective — Gameplay Mode</w:t>
      </w:r>
    </w:p>
    <w:p w14:paraId="588882E1" w14:textId="77777777" w:rsidR="00F65F17" w:rsidRDefault="00F65F17" w:rsidP="00F65F17">
      <w:pPr>
        <w:tabs>
          <w:tab w:val="left" w:pos="1500"/>
        </w:tabs>
      </w:pPr>
    </w:p>
    <w:p w14:paraId="0811D745" w14:textId="77777777" w:rsidR="00F65F17" w:rsidRDefault="00F65F17" w:rsidP="00F65F17">
      <w:pPr>
        <w:tabs>
          <w:tab w:val="left" w:pos="1500"/>
        </w:tabs>
      </w:pPr>
      <w:r>
        <w:t>Freeman advances alongside Vortigaunt, Eirin, and Sakuya into the Forest of Magic. The air is dense, slightly hazy, with unnatural stillness between the trees. Ahead, the path splits—one route extending forward, another veering right. A small wooden sign stands near the right path, engraved with “youkai trail,” partially obscured by fallen trees and collapsed trunks blocking the way.</w:t>
      </w:r>
    </w:p>
    <w:p w14:paraId="2F7C2A44" w14:textId="77777777" w:rsidR="00F65F17" w:rsidRDefault="00F65F17" w:rsidP="00F65F17">
      <w:pPr>
        <w:tabs>
          <w:tab w:val="left" w:pos="1500"/>
        </w:tabs>
      </w:pPr>
    </w:p>
    <w:p w14:paraId="496E2F05" w14:textId="77777777" w:rsidR="00F65F17" w:rsidRDefault="00F65F17" w:rsidP="00F65F17">
      <w:pPr>
        <w:tabs>
          <w:tab w:val="left" w:pos="1500"/>
        </w:tabs>
      </w:pPr>
      <w:r>
        <w:t>The group proceeds straight.</w:t>
      </w:r>
    </w:p>
    <w:p w14:paraId="230EB520" w14:textId="77777777" w:rsidR="00F65F17" w:rsidRDefault="00F65F17" w:rsidP="00F65F17">
      <w:pPr>
        <w:tabs>
          <w:tab w:val="left" w:pos="1500"/>
        </w:tabs>
      </w:pPr>
    </w:p>
    <w:p w14:paraId="06474C18" w14:textId="77777777" w:rsidR="00F65F17" w:rsidRDefault="00F65F17" w:rsidP="00F65F17">
      <w:pPr>
        <w:tabs>
          <w:tab w:val="left" w:pos="1500"/>
        </w:tabs>
      </w:pPr>
      <w:r>
        <w:t>At a distance of thirty meters, Kourindou becomes visible on the left side of the path. Its structure stands intact, but silent—no movement, no presence.</w:t>
      </w:r>
    </w:p>
    <w:p w14:paraId="783EE26C" w14:textId="77777777" w:rsidR="00F65F17" w:rsidRDefault="00F65F17" w:rsidP="00F65F17">
      <w:pPr>
        <w:tabs>
          <w:tab w:val="left" w:pos="1500"/>
        </w:tabs>
      </w:pPr>
    </w:p>
    <w:p w14:paraId="1F8141CC" w14:textId="77777777" w:rsidR="00F65F17" w:rsidRDefault="00F65F17" w:rsidP="00F65F17">
      <w:pPr>
        <w:tabs>
          <w:tab w:val="left" w:pos="1500"/>
        </w:tabs>
      </w:pPr>
      <w:r>
        <w:t>They approach.</w:t>
      </w:r>
    </w:p>
    <w:p w14:paraId="3CC5ECA0" w14:textId="77777777" w:rsidR="00F65F17" w:rsidRDefault="00F65F17" w:rsidP="00F65F17">
      <w:pPr>
        <w:tabs>
          <w:tab w:val="left" w:pos="1500"/>
        </w:tabs>
      </w:pPr>
    </w:p>
    <w:p w14:paraId="101394D6" w14:textId="77777777" w:rsidR="00F65F17" w:rsidRDefault="00F65F17" w:rsidP="00F65F17">
      <w:pPr>
        <w:tabs>
          <w:tab w:val="left" w:pos="1500"/>
        </w:tabs>
      </w:pPr>
      <w:r>
        <w:t>One second later—</w:t>
      </w:r>
    </w:p>
    <w:p w14:paraId="5A419FFF" w14:textId="77777777" w:rsidR="00F65F17" w:rsidRDefault="00F65F17" w:rsidP="00F65F17">
      <w:pPr>
        <w:tabs>
          <w:tab w:val="left" w:pos="1500"/>
        </w:tabs>
      </w:pPr>
    </w:p>
    <w:p w14:paraId="22A3D3B4" w14:textId="77777777" w:rsidR="00F65F17" w:rsidRDefault="00F65F17" w:rsidP="00F65F17">
      <w:pPr>
        <w:tabs>
          <w:tab w:val="left" w:pos="1500"/>
        </w:tabs>
      </w:pPr>
      <w:r>
        <w:t>Sakuya:</w:t>
      </w:r>
    </w:p>
    <w:p w14:paraId="01FD609C" w14:textId="77777777" w:rsidR="00F65F17" w:rsidRDefault="00F65F17" w:rsidP="00F65F17">
      <w:pPr>
        <w:tabs>
          <w:tab w:val="left" w:pos="1500"/>
        </w:tabs>
      </w:pPr>
      <w:r>
        <w:t>“Hmm… it seems Rinnosuke is occupied elsewhere.”</w:t>
      </w:r>
    </w:p>
    <w:p w14:paraId="706FE755" w14:textId="77777777" w:rsidR="00F65F17" w:rsidRDefault="00F65F17" w:rsidP="00F65F17">
      <w:pPr>
        <w:tabs>
          <w:tab w:val="left" w:pos="1500"/>
        </w:tabs>
      </w:pPr>
      <w:r>
        <w:rPr>
          <w:rFonts w:ascii="MS Gothic" w:eastAsia="MS Gothic" w:hAnsi="MS Gothic" w:cs="MS Gothic" w:hint="eastAsia"/>
        </w:rPr>
        <w:t>「ふむ</w:t>
      </w:r>
      <w:r>
        <w:rPr>
          <w:rFonts w:ascii="Aptos" w:hAnsi="Aptos" w:cs="Aptos"/>
        </w:rPr>
        <w:t>……</w:t>
      </w:r>
      <w:r>
        <w:rPr>
          <w:rFonts w:ascii="MS Gothic" w:eastAsia="MS Gothic" w:hAnsi="MS Gothic" w:cs="MS Gothic" w:hint="eastAsia"/>
        </w:rPr>
        <w:t>霖之助は別の用事があるようね。」</w:t>
      </w:r>
    </w:p>
    <w:p w14:paraId="100A9D99" w14:textId="77777777" w:rsidR="00F65F17" w:rsidRDefault="00F65F17" w:rsidP="00F65F17">
      <w:pPr>
        <w:tabs>
          <w:tab w:val="left" w:pos="1500"/>
        </w:tabs>
      </w:pPr>
    </w:p>
    <w:p w14:paraId="024CA86A" w14:textId="77777777" w:rsidR="00F65F17" w:rsidRDefault="00F65F17" w:rsidP="00F65F17">
      <w:pPr>
        <w:tabs>
          <w:tab w:val="left" w:pos="1500"/>
        </w:tabs>
      </w:pPr>
      <w:r>
        <w:t>A faint breeze flows through the forest. Leaves scatter lightly across the ground, drifting in a subtle pattern that seems to guide the path forward. The road curves slightly to the right, then gradually to the left over a distance of fifty meters.</w:t>
      </w:r>
    </w:p>
    <w:p w14:paraId="51E595F7" w14:textId="77777777" w:rsidR="00F65F17" w:rsidRDefault="00F65F17" w:rsidP="00F65F17">
      <w:pPr>
        <w:tabs>
          <w:tab w:val="left" w:pos="1500"/>
        </w:tabs>
      </w:pPr>
    </w:p>
    <w:p w14:paraId="6FB70C0E" w14:textId="77777777" w:rsidR="00F65F17" w:rsidRDefault="00F65F17" w:rsidP="00F65F17">
      <w:pPr>
        <w:tabs>
          <w:tab w:val="left" w:pos="1500"/>
        </w:tabs>
      </w:pPr>
      <w:r>
        <w:t>Just before the right curve, Marisa’s house comes into view. The exterior appears normal. Freeman steps closer and attempts to open the door.</w:t>
      </w:r>
    </w:p>
    <w:p w14:paraId="5C56786F" w14:textId="77777777" w:rsidR="00F65F17" w:rsidRDefault="00F65F17" w:rsidP="00F65F17">
      <w:pPr>
        <w:tabs>
          <w:tab w:val="left" w:pos="1500"/>
        </w:tabs>
      </w:pPr>
    </w:p>
    <w:p w14:paraId="7C572432" w14:textId="77777777" w:rsidR="00F65F17" w:rsidRDefault="00F65F17" w:rsidP="00F65F17">
      <w:pPr>
        <w:tabs>
          <w:tab w:val="left" w:pos="1500"/>
        </w:tabs>
      </w:pPr>
      <w:r>
        <w:t>It does not move.</w:t>
      </w:r>
    </w:p>
    <w:p w14:paraId="36148541" w14:textId="77777777" w:rsidR="00F65F17" w:rsidRDefault="00F65F17" w:rsidP="00F65F17">
      <w:pPr>
        <w:tabs>
          <w:tab w:val="left" w:pos="1500"/>
        </w:tabs>
      </w:pPr>
    </w:p>
    <w:p w14:paraId="4C48E874" w14:textId="77777777" w:rsidR="00F65F17" w:rsidRDefault="00F65F17" w:rsidP="00F65F17">
      <w:pPr>
        <w:tabs>
          <w:tab w:val="left" w:pos="1500"/>
        </w:tabs>
      </w:pPr>
      <w:r>
        <w:t>Eirin:</w:t>
      </w:r>
    </w:p>
    <w:p w14:paraId="240A7BD1" w14:textId="77777777" w:rsidR="00F65F17" w:rsidRDefault="00F65F17" w:rsidP="00F65F17">
      <w:pPr>
        <w:tabs>
          <w:tab w:val="left" w:pos="1500"/>
        </w:tabs>
      </w:pPr>
      <w:r>
        <w:rPr>
          <w:rFonts w:hint="eastAsia"/>
        </w:rPr>
        <w:lastRenderedPageBreak/>
        <w:t>“</w:t>
      </w:r>
      <w:r>
        <w:t>It’s locked.”</w:t>
      </w:r>
    </w:p>
    <w:p w14:paraId="413CB3F4" w14:textId="77777777" w:rsidR="00F65F17" w:rsidRDefault="00F65F17" w:rsidP="00F65F17">
      <w:pPr>
        <w:tabs>
          <w:tab w:val="left" w:pos="1500"/>
        </w:tabs>
      </w:pPr>
      <w:r>
        <w:rPr>
          <w:rFonts w:ascii="MS Gothic" w:eastAsia="MS Gothic" w:hAnsi="MS Gothic" w:cs="MS Gothic" w:hint="eastAsia"/>
        </w:rPr>
        <w:t>「鍵がかかっているわね。」</w:t>
      </w:r>
    </w:p>
    <w:p w14:paraId="50D065DD" w14:textId="77777777" w:rsidR="00F65F17" w:rsidRDefault="00F65F17" w:rsidP="00F65F17">
      <w:pPr>
        <w:tabs>
          <w:tab w:val="left" w:pos="1500"/>
        </w:tabs>
      </w:pPr>
    </w:p>
    <w:p w14:paraId="65E0C166" w14:textId="77777777" w:rsidR="00F65F17" w:rsidRDefault="00F65F17" w:rsidP="00F65F17">
      <w:pPr>
        <w:tabs>
          <w:tab w:val="left" w:pos="1500"/>
        </w:tabs>
      </w:pPr>
      <w:r>
        <w:t>They continue along the path as it bends gently left. Not far beyond the curve, Alice’s house appears. The surroundings grow denser—fallen trees and fragments of Black Mesa structures obstruct parts of the road ahead, metal and wood interwoven unnaturally.</w:t>
      </w:r>
    </w:p>
    <w:p w14:paraId="7A685864" w14:textId="77777777" w:rsidR="00F65F17" w:rsidRDefault="00F65F17" w:rsidP="00F65F17">
      <w:pPr>
        <w:tabs>
          <w:tab w:val="left" w:pos="1500"/>
        </w:tabs>
      </w:pPr>
    </w:p>
    <w:p w14:paraId="1013FB94" w14:textId="77777777" w:rsidR="00F65F17" w:rsidRDefault="00F65F17" w:rsidP="00F65F17">
      <w:pPr>
        <w:tabs>
          <w:tab w:val="left" w:pos="1500"/>
        </w:tabs>
      </w:pPr>
      <w:r>
        <w:t>They approach Alice’s house.</w:t>
      </w:r>
    </w:p>
    <w:p w14:paraId="69A70AFF" w14:textId="77777777" w:rsidR="00F65F17" w:rsidRDefault="00F65F17" w:rsidP="00F65F17">
      <w:pPr>
        <w:tabs>
          <w:tab w:val="left" w:pos="1500"/>
        </w:tabs>
      </w:pPr>
    </w:p>
    <w:p w14:paraId="485DB53F" w14:textId="77777777" w:rsidR="00F65F17" w:rsidRDefault="00F65F17" w:rsidP="00F65F17">
      <w:pPr>
        <w:tabs>
          <w:tab w:val="left" w:pos="1500"/>
        </w:tabs>
      </w:pPr>
      <w:r>
        <w:t>Freeman interacts with the door.</w:t>
      </w:r>
    </w:p>
    <w:p w14:paraId="4DFF1F35" w14:textId="77777777" w:rsidR="00F65F17" w:rsidRDefault="00F65F17" w:rsidP="00F65F17">
      <w:pPr>
        <w:tabs>
          <w:tab w:val="left" w:pos="1500"/>
        </w:tabs>
      </w:pPr>
    </w:p>
    <w:p w14:paraId="4F5D0E9E" w14:textId="77777777" w:rsidR="00F65F17" w:rsidRDefault="00F65F17" w:rsidP="00F65F17">
      <w:pPr>
        <w:tabs>
          <w:tab w:val="left" w:pos="1500"/>
        </w:tabs>
      </w:pPr>
      <w:r>
        <w:t>One second later—</w:t>
      </w:r>
    </w:p>
    <w:p w14:paraId="40069F7C" w14:textId="77777777" w:rsidR="00F65F17" w:rsidRDefault="00F65F17" w:rsidP="00F65F17">
      <w:pPr>
        <w:tabs>
          <w:tab w:val="left" w:pos="1500"/>
        </w:tabs>
      </w:pPr>
    </w:p>
    <w:p w14:paraId="59213AF3" w14:textId="77777777" w:rsidR="00F65F17" w:rsidRDefault="00F65F17" w:rsidP="00F65F17">
      <w:pPr>
        <w:tabs>
          <w:tab w:val="left" w:pos="1500"/>
        </w:tabs>
      </w:pPr>
      <w:r>
        <w:t>Alice (from inside):</w:t>
      </w:r>
    </w:p>
    <w:p w14:paraId="6ADF737C" w14:textId="77777777" w:rsidR="00F65F17" w:rsidRDefault="00F65F17" w:rsidP="00F65F17">
      <w:pPr>
        <w:tabs>
          <w:tab w:val="left" w:pos="1500"/>
        </w:tabs>
      </w:pPr>
      <w:r>
        <w:rPr>
          <w:rFonts w:hint="eastAsia"/>
        </w:rPr>
        <w:t>“</w:t>
      </w:r>
      <w:r>
        <w:t>Oh, just a moment!”</w:t>
      </w:r>
    </w:p>
    <w:p w14:paraId="195E5BE1" w14:textId="77777777" w:rsidR="00F65F17" w:rsidRDefault="00F65F17" w:rsidP="00F65F17">
      <w:pPr>
        <w:tabs>
          <w:tab w:val="left" w:pos="1500"/>
        </w:tabs>
      </w:pPr>
      <w:r>
        <w:rPr>
          <w:rFonts w:ascii="MS Gothic" w:eastAsia="MS Gothic" w:hAnsi="MS Gothic" w:cs="MS Gothic" w:hint="eastAsia"/>
        </w:rPr>
        <w:t>「ええと、ちょっと待って！」</w:t>
      </w:r>
    </w:p>
    <w:p w14:paraId="53F775B8" w14:textId="77777777" w:rsidR="00F65F17" w:rsidRDefault="00F65F17" w:rsidP="00F65F17">
      <w:pPr>
        <w:tabs>
          <w:tab w:val="left" w:pos="1500"/>
        </w:tabs>
      </w:pPr>
    </w:p>
    <w:p w14:paraId="576BE969" w14:textId="77777777" w:rsidR="00F65F17" w:rsidRDefault="00F65F17" w:rsidP="00F65F17">
      <w:pPr>
        <w:tabs>
          <w:tab w:val="left" w:pos="1500"/>
        </w:tabs>
      </w:pPr>
      <w:r>
        <w:t>Soft footsteps echo from within. The door opens slowly. Alice stands there, accompanied by her Shanghai doll.</w:t>
      </w:r>
    </w:p>
    <w:p w14:paraId="61E64B9E" w14:textId="77777777" w:rsidR="00F65F17" w:rsidRDefault="00F65F17" w:rsidP="00F65F17">
      <w:pPr>
        <w:tabs>
          <w:tab w:val="left" w:pos="1500"/>
        </w:tabs>
      </w:pPr>
    </w:p>
    <w:p w14:paraId="5AEFCA82" w14:textId="77777777" w:rsidR="00F65F17" w:rsidRDefault="00F65F17" w:rsidP="00F65F17">
      <w:pPr>
        <w:tabs>
          <w:tab w:val="left" w:pos="1500"/>
        </w:tabs>
      </w:pPr>
      <w:r>
        <w:t>One second—</w:t>
      </w:r>
    </w:p>
    <w:p w14:paraId="3C38BC76" w14:textId="77777777" w:rsidR="00F65F17" w:rsidRDefault="00F65F17" w:rsidP="00F65F17">
      <w:pPr>
        <w:tabs>
          <w:tab w:val="left" w:pos="1500"/>
        </w:tabs>
      </w:pPr>
    </w:p>
    <w:p w14:paraId="67A2CF89" w14:textId="77777777" w:rsidR="00F65F17" w:rsidRDefault="00F65F17" w:rsidP="00F65F17">
      <w:pPr>
        <w:tabs>
          <w:tab w:val="left" w:pos="1500"/>
        </w:tabs>
      </w:pPr>
      <w:r>
        <w:t>Alice:</w:t>
      </w:r>
    </w:p>
    <w:p w14:paraId="6C009E59" w14:textId="77777777" w:rsidR="00F65F17" w:rsidRDefault="00F65F17" w:rsidP="00F65F17">
      <w:pPr>
        <w:tabs>
          <w:tab w:val="left" w:pos="1500"/>
        </w:tabs>
      </w:pPr>
      <w:r>
        <w:rPr>
          <w:rFonts w:hint="eastAsia"/>
        </w:rPr>
        <w:t>“</w:t>
      </w:r>
      <w:r>
        <w:t>Oh, Freeman. You came with Eirin and Sakuya—…eh?! Who is that?!”</w:t>
      </w:r>
    </w:p>
    <w:p w14:paraId="6EC7A587" w14:textId="77777777" w:rsidR="00F65F17" w:rsidRDefault="00F65F17" w:rsidP="00F65F17">
      <w:pPr>
        <w:tabs>
          <w:tab w:val="left" w:pos="1500"/>
        </w:tabs>
      </w:pPr>
      <w:r>
        <w:rPr>
          <w:rFonts w:ascii="MS Gothic" w:eastAsia="MS Gothic" w:hAnsi="MS Gothic" w:cs="MS Gothic" w:hint="eastAsia"/>
        </w:rPr>
        <w:t>「フリーマン、永琳と咲夜と一緒に来たのね</w:t>
      </w:r>
      <w:r>
        <w:rPr>
          <w:rFonts w:ascii="Aptos" w:hAnsi="Aptos" w:cs="Aptos"/>
        </w:rPr>
        <w:t>――</w:t>
      </w:r>
      <w:r>
        <w:rPr>
          <w:rFonts w:ascii="MS Gothic" w:eastAsia="MS Gothic" w:hAnsi="MS Gothic" w:cs="MS Gothic" w:hint="eastAsia"/>
        </w:rPr>
        <w:t>えっ！？誰それ！？」</w:t>
      </w:r>
    </w:p>
    <w:p w14:paraId="7C262D24" w14:textId="77777777" w:rsidR="00F65F17" w:rsidRDefault="00F65F17" w:rsidP="00F65F17">
      <w:pPr>
        <w:tabs>
          <w:tab w:val="left" w:pos="1500"/>
        </w:tabs>
      </w:pPr>
    </w:p>
    <w:p w14:paraId="5F9EBD14" w14:textId="77777777" w:rsidR="00F65F17" w:rsidRDefault="00F65F17" w:rsidP="00F65F17">
      <w:pPr>
        <w:tabs>
          <w:tab w:val="left" w:pos="1500"/>
        </w:tabs>
      </w:pPr>
      <w:r>
        <w:t>Eirin:</w:t>
      </w:r>
    </w:p>
    <w:p w14:paraId="67C8A3F8" w14:textId="77777777" w:rsidR="00F65F17" w:rsidRDefault="00F65F17" w:rsidP="00F65F17">
      <w:pPr>
        <w:tabs>
          <w:tab w:val="left" w:pos="1500"/>
        </w:tabs>
      </w:pPr>
      <w:r>
        <w:rPr>
          <w:rFonts w:hint="eastAsia"/>
        </w:rPr>
        <w:t>“</w:t>
      </w:r>
      <w:r>
        <w:t>Vortigaunt. You may have heard of this being before.”</w:t>
      </w:r>
    </w:p>
    <w:p w14:paraId="17475D07" w14:textId="77777777" w:rsidR="00F65F17" w:rsidRDefault="00F65F17" w:rsidP="00F65F17">
      <w:pPr>
        <w:tabs>
          <w:tab w:val="left" w:pos="1500"/>
        </w:tabs>
      </w:pPr>
      <w:r>
        <w:rPr>
          <w:rFonts w:ascii="MS Gothic" w:eastAsia="MS Gothic" w:hAnsi="MS Gothic" w:cs="MS Gothic" w:hint="eastAsia"/>
        </w:rPr>
        <w:t>「ヴォーティガントよ。以前に聞いたことがあるかもしれないわね。」</w:t>
      </w:r>
    </w:p>
    <w:p w14:paraId="27C899A8" w14:textId="77777777" w:rsidR="00F65F17" w:rsidRDefault="00F65F17" w:rsidP="00F65F17">
      <w:pPr>
        <w:tabs>
          <w:tab w:val="left" w:pos="1500"/>
        </w:tabs>
      </w:pPr>
    </w:p>
    <w:p w14:paraId="55BB79C7" w14:textId="77777777" w:rsidR="00F65F17" w:rsidRDefault="00F65F17" w:rsidP="00F65F17">
      <w:pPr>
        <w:tabs>
          <w:tab w:val="left" w:pos="1500"/>
        </w:tabs>
      </w:pPr>
      <w:r>
        <w:t>Shanghai:</w:t>
      </w:r>
    </w:p>
    <w:p w14:paraId="143BA688" w14:textId="77777777" w:rsidR="00F65F17" w:rsidRDefault="00F65F17" w:rsidP="00F65F17">
      <w:pPr>
        <w:tabs>
          <w:tab w:val="left" w:pos="1500"/>
        </w:tabs>
      </w:pPr>
      <w:r>
        <w:rPr>
          <w:rFonts w:hint="eastAsia"/>
        </w:rPr>
        <w:t>“</w:t>
      </w:r>
      <w:r>
        <w:t>Yes, Alice. This is the being mentioned by several residents of the Human Village.”</w:t>
      </w:r>
    </w:p>
    <w:p w14:paraId="4F705DB6" w14:textId="77777777" w:rsidR="00F65F17" w:rsidRDefault="00F65F17" w:rsidP="00F65F17">
      <w:pPr>
        <w:tabs>
          <w:tab w:val="left" w:pos="1500"/>
        </w:tabs>
      </w:pPr>
      <w:r>
        <w:rPr>
          <w:rFonts w:ascii="MS Gothic" w:eastAsia="MS Gothic" w:hAnsi="MS Gothic" w:cs="MS Gothic" w:hint="eastAsia"/>
        </w:rPr>
        <w:lastRenderedPageBreak/>
        <w:t>「そうよ、アリス。人里の住民が話していた存在よ。」</w:t>
      </w:r>
    </w:p>
    <w:p w14:paraId="24C7F2B3" w14:textId="77777777" w:rsidR="00F65F17" w:rsidRDefault="00F65F17" w:rsidP="00F65F17">
      <w:pPr>
        <w:tabs>
          <w:tab w:val="left" w:pos="1500"/>
        </w:tabs>
      </w:pPr>
    </w:p>
    <w:p w14:paraId="25B67FDE" w14:textId="77777777" w:rsidR="00F65F17" w:rsidRDefault="00F65F17" w:rsidP="00F65F17">
      <w:pPr>
        <w:tabs>
          <w:tab w:val="left" w:pos="1500"/>
        </w:tabs>
      </w:pPr>
      <w:r>
        <w:t>One second—</w:t>
      </w:r>
    </w:p>
    <w:p w14:paraId="65541C05" w14:textId="77777777" w:rsidR="00F65F17" w:rsidRDefault="00F65F17" w:rsidP="00F65F17">
      <w:pPr>
        <w:tabs>
          <w:tab w:val="left" w:pos="1500"/>
        </w:tabs>
      </w:pPr>
    </w:p>
    <w:p w14:paraId="66C3EABE" w14:textId="77777777" w:rsidR="00F65F17" w:rsidRDefault="00F65F17" w:rsidP="00F65F17">
      <w:pPr>
        <w:tabs>
          <w:tab w:val="left" w:pos="1500"/>
        </w:tabs>
      </w:pPr>
      <w:r>
        <w:t>Alice:</w:t>
      </w:r>
    </w:p>
    <w:p w14:paraId="05116FB1" w14:textId="77777777" w:rsidR="00F65F17" w:rsidRDefault="00F65F17" w:rsidP="00F65F17">
      <w:pPr>
        <w:tabs>
          <w:tab w:val="left" w:pos="1500"/>
        </w:tabs>
      </w:pPr>
      <w:r>
        <w:rPr>
          <w:rFonts w:hint="eastAsia"/>
        </w:rPr>
        <w:t>“</w:t>
      </w:r>
      <w:r>
        <w:t>Oh… right, I think I remember now. Come in.”</w:t>
      </w:r>
    </w:p>
    <w:p w14:paraId="08F685A9" w14:textId="77777777" w:rsidR="00F65F17" w:rsidRDefault="00F65F17" w:rsidP="00F65F17">
      <w:pPr>
        <w:tabs>
          <w:tab w:val="left" w:pos="1500"/>
        </w:tabs>
      </w:pPr>
      <w:r>
        <w:rPr>
          <w:rFonts w:ascii="MS Gothic" w:eastAsia="MS Gothic" w:hAnsi="MS Gothic" w:cs="MS Gothic" w:hint="eastAsia"/>
        </w:rPr>
        <w:t>「ああ</w:t>
      </w:r>
      <w:r>
        <w:rPr>
          <w:rFonts w:ascii="Aptos" w:hAnsi="Aptos" w:cs="Aptos"/>
        </w:rPr>
        <w:t>……</w:t>
      </w:r>
      <w:r>
        <w:rPr>
          <w:rFonts w:ascii="MS Gothic" w:eastAsia="MS Gothic" w:hAnsi="MS Gothic" w:cs="MS Gothic" w:hint="eastAsia"/>
        </w:rPr>
        <w:t>そうね、思い出したわ。どうぞ入って。」</w:t>
      </w:r>
    </w:p>
    <w:p w14:paraId="74726C3F" w14:textId="77777777" w:rsidR="00F65F17" w:rsidRDefault="00F65F17" w:rsidP="00F65F17">
      <w:pPr>
        <w:tabs>
          <w:tab w:val="left" w:pos="1500"/>
        </w:tabs>
      </w:pPr>
    </w:p>
    <w:p w14:paraId="64AFB481" w14:textId="77777777" w:rsidR="00F65F17" w:rsidRDefault="00F65F17" w:rsidP="00F65F17">
      <w:pPr>
        <w:tabs>
          <w:tab w:val="left" w:pos="1500"/>
        </w:tabs>
      </w:pPr>
      <w:r>
        <w:t>They enter.</w:t>
      </w:r>
    </w:p>
    <w:p w14:paraId="43ACB060" w14:textId="77777777" w:rsidR="00F65F17" w:rsidRDefault="00F65F17" w:rsidP="00F65F17">
      <w:pPr>
        <w:tabs>
          <w:tab w:val="left" w:pos="1500"/>
        </w:tabs>
      </w:pPr>
    </w:p>
    <w:p w14:paraId="52F721D9" w14:textId="77777777" w:rsidR="00F65F17" w:rsidRDefault="00F65F17" w:rsidP="00F65F17">
      <w:pPr>
        <w:tabs>
          <w:tab w:val="left" w:pos="1500"/>
        </w:tabs>
      </w:pPr>
      <w:r>
        <w:t>The interior is organized and quiet. To the right, Marisa sits casually at the dining table, reading a book.</w:t>
      </w:r>
    </w:p>
    <w:p w14:paraId="6DDA6CE7" w14:textId="77777777" w:rsidR="00F65F17" w:rsidRDefault="00F65F17" w:rsidP="00F65F17">
      <w:pPr>
        <w:tabs>
          <w:tab w:val="left" w:pos="1500"/>
        </w:tabs>
      </w:pPr>
    </w:p>
    <w:p w14:paraId="6F90C969" w14:textId="77777777" w:rsidR="00F65F17" w:rsidRDefault="00F65F17" w:rsidP="00F65F17">
      <w:pPr>
        <w:tabs>
          <w:tab w:val="left" w:pos="1500"/>
        </w:tabs>
      </w:pPr>
      <w:r>
        <w:t>One second—</w:t>
      </w:r>
    </w:p>
    <w:p w14:paraId="208BA5C7" w14:textId="77777777" w:rsidR="00F65F17" w:rsidRDefault="00F65F17" w:rsidP="00F65F17">
      <w:pPr>
        <w:tabs>
          <w:tab w:val="left" w:pos="1500"/>
        </w:tabs>
      </w:pPr>
    </w:p>
    <w:p w14:paraId="286374AC" w14:textId="77777777" w:rsidR="00F65F17" w:rsidRDefault="00F65F17" w:rsidP="00F65F17">
      <w:pPr>
        <w:tabs>
          <w:tab w:val="left" w:pos="1500"/>
        </w:tabs>
      </w:pPr>
      <w:r>
        <w:t>Marisa:</w:t>
      </w:r>
    </w:p>
    <w:p w14:paraId="0A7FB8DD" w14:textId="77777777" w:rsidR="00F65F17" w:rsidRDefault="00F65F17" w:rsidP="00F65F17">
      <w:pPr>
        <w:tabs>
          <w:tab w:val="left" w:pos="1500"/>
        </w:tabs>
      </w:pPr>
      <w:r>
        <w:rPr>
          <w:rFonts w:hint="eastAsia"/>
        </w:rPr>
        <w:t>“</w:t>
      </w:r>
      <w:r>
        <w:t>Ah, Freeman, Eirin, Sakuya—long time no see. And… haaaah?! What the heck is that, ze?!”</w:t>
      </w:r>
    </w:p>
    <w:p w14:paraId="60E3A99C" w14:textId="77777777" w:rsidR="00F65F17" w:rsidRDefault="00F65F17" w:rsidP="00F65F17">
      <w:pPr>
        <w:tabs>
          <w:tab w:val="left" w:pos="1500"/>
        </w:tabs>
      </w:pPr>
      <w:r>
        <w:rPr>
          <w:rFonts w:ascii="MS Gothic" w:eastAsia="MS Gothic" w:hAnsi="MS Gothic" w:cs="MS Gothic" w:hint="eastAsia"/>
        </w:rPr>
        <w:t>「おっ、フリーマンに永琳、咲夜じゃないか。久しぶりだな。って</w:t>
      </w:r>
      <w:r>
        <w:rPr>
          <w:rFonts w:ascii="Aptos" w:hAnsi="Aptos" w:cs="Aptos"/>
        </w:rPr>
        <w:t>……</w:t>
      </w:r>
      <w:r>
        <w:rPr>
          <w:rFonts w:ascii="MS Gothic" w:eastAsia="MS Gothic" w:hAnsi="MS Gothic" w:cs="MS Gothic" w:hint="eastAsia"/>
        </w:rPr>
        <w:t>はぁぁ！？なんだそれ、ぜ！？」</w:t>
      </w:r>
    </w:p>
    <w:p w14:paraId="18EEAFC6" w14:textId="77777777" w:rsidR="00F65F17" w:rsidRDefault="00F65F17" w:rsidP="00F65F17">
      <w:pPr>
        <w:tabs>
          <w:tab w:val="left" w:pos="1500"/>
        </w:tabs>
      </w:pPr>
    </w:p>
    <w:p w14:paraId="17D9FA33" w14:textId="77777777" w:rsidR="00F65F17" w:rsidRDefault="00F65F17" w:rsidP="00F65F17">
      <w:pPr>
        <w:tabs>
          <w:tab w:val="left" w:pos="1500"/>
        </w:tabs>
      </w:pPr>
      <w:r>
        <w:t>Sakuya:</w:t>
      </w:r>
    </w:p>
    <w:p w14:paraId="20604401" w14:textId="77777777" w:rsidR="00F65F17" w:rsidRDefault="00F65F17" w:rsidP="00F65F17">
      <w:pPr>
        <w:tabs>
          <w:tab w:val="left" w:pos="1500"/>
        </w:tabs>
      </w:pPr>
      <w:r>
        <w:rPr>
          <w:rFonts w:hint="eastAsia"/>
        </w:rPr>
        <w:t>“</w:t>
      </w:r>
      <w:r>
        <w:t>So you have not seen this being before. This is a Vortigaunt.”</w:t>
      </w:r>
    </w:p>
    <w:p w14:paraId="281DAD29" w14:textId="77777777" w:rsidR="00F65F17" w:rsidRDefault="00F65F17" w:rsidP="00F65F17">
      <w:pPr>
        <w:tabs>
          <w:tab w:val="left" w:pos="1500"/>
        </w:tabs>
      </w:pPr>
      <w:r>
        <w:rPr>
          <w:rFonts w:ascii="MS Gothic" w:eastAsia="MS Gothic" w:hAnsi="MS Gothic" w:cs="MS Gothic" w:hint="eastAsia"/>
        </w:rPr>
        <w:t>「どうやら見たことがないようね。これはヴォーティガントよ。」</w:t>
      </w:r>
    </w:p>
    <w:p w14:paraId="1588CCB9" w14:textId="77777777" w:rsidR="00F65F17" w:rsidRDefault="00F65F17" w:rsidP="00F65F17">
      <w:pPr>
        <w:tabs>
          <w:tab w:val="left" w:pos="1500"/>
        </w:tabs>
      </w:pPr>
    </w:p>
    <w:p w14:paraId="3C228BFB" w14:textId="77777777" w:rsidR="00F65F17" w:rsidRDefault="00F65F17" w:rsidP="00F65F17">
      <w:pPr>
        <w:tabs>
          <w:tab w:val="left" w:pos="1500"/>
        </w:tabs>
      </w:pPr>
      <w:r>
        <w:t>Marisa’s expression shifts into deep thought.</w:t>
      </w:r>
    </w:p>
    <w:p w14:paraId="1460ED8F" w14:textId="77777777" w:rsidR="00F65F17" w:rsidRDefault="00F65F17" w:rsidP="00F65F17">
      <w:pPr>
        <w:tabs>
          <w:tab w:val="left" w:pos="1500"/>
        </w:tabs>
      </w:pPr>
    </w:p>
    <w:p w14:paraId="65864477" w14:textId="77777777" w:rsidR="00F65F17" w:rsidRDefault="00F65F17" w:rsidP="00F65F17">
      <w:pPr>
        <w:tabs>
          <w:tab w:val="left" w:pos="1500"/>
        </w:tabs>
      </w:pPr>
      <w:r>
        <w:t>Two seconds—</w:t>
      </w:r>
    </w:p>
    <w:p w14:paraId="6AFD67F0" w14:textId="77777777" w:rsidR="00F65F17" w:rsidRDefault="00F65F17" w:rsidP="00F65F17">
      <w:pPr>
        <w:tabs>
          <w:tab w:val="left" w:pos="1500"/>
        </w:tabs>
      </w:pPr>
    </w:p>
    <w:p w14:paraId="168952CF" w14:textId="77777777" w:rsidR="00F65F17" w:rsidRDefault="00F65F17" w:rsidP="00F65F17">
      <w:pPr>
        <w:tabs>
          <w:tab w:val="left" w:pos="1500"/>
        </w:tabs>
      </w:pPr>
      <w:r>
        <w:t>Marisa:</w:t>
      </w:r>
    </w:p>
    <w:p w14:paraId="2D3A82FA" w14:textId="77777777" w:rsidR="00F65F17" w:rsidRDefault="00F65F17" w:rsidP="00F65F17">
      <w:pPr>
        <w:tabs>
          <w:tab w:val="left" w:pos="1500"/>
        </w:tabs>
      </w:pPr>
      <w:r>
        <w:rPr>
          <w:rFonts w:hint="eastAsia"/>
        </w:rPr>
        <w:t>“</w:t>
      </w:r>
      <w:r>
        <w:t>Oh… yeah, now I remember.”</w:t>
      </w:r>
    </w:p>
    <w:p w14:paraId="38BF7801" w14:textId="77777777" w:rsidR="00F65F17" w:rsidRDefault="00F65F17" w:rsidP="00F65F17">
      <w:pPr>
        <w:tabs>
          <w:tab w:val="left" w:pos="1500"/>
        </w:tabs>
      </w:pPr>
      <w:r>
        <w:rPr>
          <w:rFonts w:ascii="MS Gothic" w:eastAsia="MS Gothic" w:hAnsi="MS Gothic" w:cs="MS Gothic" w:hint="eastAsia"/>
        </w:rPr>
        <w:t>「あー</w:t>
      </w:r>
      <w:r>
        <w:rPr>
          <w:rFonts w:ascii="Aptos" w:hAnsi="Aptos" w:cs="Aptos"/>
        </w:rPr>
        <w:t>……</w:t>
      </w:r>
      <w:r>
        <w:rPr>
          <w:rFonts w:ascii="MS Gothic" w:eastAsia="MS Gothic" w:hAnsi="MS Gothic" w:cs="MS Gothic" w:hint="eastAsia"/>
        </w:rPr>
        <w:t>そうだ、思い出したぜ。」</w:t>
      </w:r>
    </w:p>
    <w:p w14:paraId="246B8745" w14:textId="77777777" w:rsidR="00F65F17" w:rsidRDefault="00F65F17" w:rsidP="00F65F17">
      <w:pPr>
        <w:tabs>
          <w:tab w:val="left" w:pos="1500"/>
        </w:tabs>
      </w:pPr>
    </w:p>
    <w:p w14:paraId="4C3131CA" w14:textId="77777777" w:rsidR="00F65F17" w:rsidRDefault="00F65F17" w:rsidP="00F65F17">
      <w:pPr>
        <w:tabs>
          <w:tab w:val="left" w:pos="1500"/>
        </w:tabs>
      </w:pPr>
      <w:r>
        <w:t>Alice:</w:t>
      </w:r>
    </w:p>
    <w:p w14:paraId="164FF66A" w14:textId="77777777" w:rsidR="00F65F17" w:rsidRDefault="00F65F17" w:rsidP="00F65F17">
      <w:pPr>
        <w:tabs>
          <w:tab w:val="left" w:pos="1500"/>
        </w:tabs>
      </w:pPr>
      <w:r>
        <w:rPr>
          <w:rFonts w:hint="eastAsia"/>
        </w:rPr>
        <w:t>“</w:t>
      </w:r>
      <w:r>
        <w:t>Remember what? You’ve clearly never seen one.”</w:t>
      </w:r>
    </w:p>
    <w:p w14:paraId="14AD06CB" w14:textId="77777777" w:rsidR="00F65F17" w:rsidRDefault="00F65F17" w:rsidP="00F65F17">
      <w:pPr>
        <w:tabs>
          <w:tab w:val="left" w:pos="1500"/>
        </w:tabs>
      </w:pPr>
      <w:r>
        <w:rPr>
          <w:rFonts w:ascii="MS Gothic" w:eastAsia="MS Gothic" w:hAnsi="MS Gothic" w:cs="MS Gothic" w:hint="eastAsia"/>
        </w:rPr>
        <w:t>「何を思い出したのよ。見たことないでしょ。」</w:t>
      </w:r>
    </w:p>
    <w:p w14:paraId="4CEA5BC2" w14:textId="77777777" w:rsidR="00F65F17" w:rsidRDefault="00F65F17" w:rsidP="00F65F17">
      <w:pPr>
        <w:tabs>
          <w:tab w:val="left" w:pos="1500"/>
        </w:tabs>
      </w:pPr>
    </w:p>
    <w:p w14:paraId="55CEFC4A" w14:textId="77777777" w:rsidR="00F65F17" w:rsidRDefault="00F65F17" w:rsidP="00F65F17">
      <w:pPr>
        <w:tabs>
          <w:tab w:val="left" w:pos="1500"/>
        </w:tabs>
      </w:pPr>
      <w:r>
        <w:t>Marisa:</w:t>
      </w:r>
    </w:p>
    <w:p w14:paraId="00B1826C" w14:textId="77777777" w:rsidR="00F65F17" w:rsidRDefault="00F65F17" w:rsidP="00F65F17">
      <w:pPr>
        <w:tabs>
          <w:tab w:val="left" w:pos="1500"/>
        </w:tabs>
      </w:pPr>
      <w:r>
        <w:rPr>
          <w:rFonts w:hint="eastAsia"/>
        </w:rPr>
        <w:t>“</w:t>
      </w:r>
      <w:r>
        <w:t>Oi, isn’t this what Reimu talked about? Something about Xen outside this world, ze?!”</w:t>
      </w:r>
    </w:p>
    <w:p w14:paraId="34E50D0D" w14:textId="77777777" w:rsidR="00F65F17" w:rsidRDefault="00F65F17" w:rsidP="00F65F17">
      <w:pPr>
        <w:tabs>
          <w:tab w:val="left" w:pos="1500"/>
        </w:tabs>
      </w:pPr>
      <w:r>
        <w:rPr>
          <w:rFonts w:ascii="MS Gothic" w:eastAsia="MS Gothic" w:hAnsi="MS Gothic" w:cs="MS Gothic" w:hint="eastAsia"/>
        </w:rPr>
        <w:t>「おい、これって霊夢が言ってたやつじゃねえのか？この世界の外にあるゼンとかいうやつ、ぜ！？」</w:t>
      </w:r>
    </w:p>
    <w:p w14:paraId="52327ED2" w14:textId="77777777" w:rsidR="00F65F17" w:rsidRDefault="00F65F17" w:rsidP="00F65F17">
      <w:pPr>
        <w:tabs>
          <w:tab w:val="left" w:pos="1500"/>
        </w:tabs>
      </w:pPr>
    </w:p>
    <w:p w14:paraId="76380E1F" w14:textId="77777777" w:rsidR="00F65F17" w:rsidRDefault="00F65F17" w:rsidP="00F65F17">
      <w:pPr>
        <w:tabs>
          <w:tab w:val="left" w:pos="1500"/>
        </w:tabs>
      </w:pPr>
      <w:r>
        <w:t>One second—</w:t>
      </w:r>
    </w:p>
    <w:p w14:paraId="5F82BCE3" w14:textId="77777777" w:rsidR="00F65F17" w:rsidRDefault="00F65F17" w:rsidP="00F65F17">
      <w:pPr>
        <w:tabs>
          <w:tab w:val="left" w:pos="1500"/>
        </w:tabs>
      </w:pPr>
    </w:p>
    <w:p w14:paraId="35953399" w14:textId="77777777" w:rsidR="00F65F17" w:rsidRDefault="00F65F17" w:rsidP="00F65F17">
      <w:pPr>
        <w:tabs>
          <w:tab w:val="left" w:pos="1500"/>
        </w:tabs>
      </w:pPr>
      <w:r>
        <w:t>Eirin:</w:t>
      </w:r>
    </w:p>
    <w:p w14:paraId="37E933F9" w14:textId="77777777" w:rsidR="00F65F17" w:rsidRDefault="00F65F17" w:rsidP="00F65F17">
      <w:pPr>
        <w:tabs>
          <w:tab w:val="left" w:pos="1500"/>
        </w:tabs>
      </w:pPr>
      <w:r>
        <w:rPr>
          <w:rFonts w:hint="eastAsia"/>
        </w:rPr>
        <w:t>“</w:t>
      </w:r>
      <w:r>
        <w:t>She is correct. The divergence effect may have made the memory unclear.”</w:t>
      </w:r>
    </w:p>
    <w:p w14:paraId="087BA490" w14:textId="77777777" w:rsidR="00F65F17" w:rsidRDefault="00F65F17" w:rsidP="00F65F17">
      <w:pPr>
        <w:tabs>
          <w:tab w:val="left" w:pos="1500"/>
        </w:tabs>
      </w:pPr>
      <w:r>
        <w:rPr>
          <w:rFonts w:ascii="MS Gothic" w:eastAsia="MS Gothic" w:hAnsi="MS Gothic" w:cs="MS Gothic" w:hint="eastAsia"/>
        </w:rPr>
        <w:t>「その通りね。おそらく分岐の影響で記憶が曖昧になっているのよ。」</w:t>
      </w:r>
    </w:p>
    <w:p w14:paraId="0A64D845" w14:textId="77777777" w:rsidR="00F65F17" w:rsidRDefault="00F65F17" w:rsidP="00F65F17">
      <w:pPr>
        <w:tabs>
          <w:tab w:val="left" w:pos="1500"/>
        </w:tabs>
      </w:pPr>
    </w:p>
    <w:p w14:paraId="59C98C22" w14:textId="77777777" w:rsidR="00F65F17" w:rsidRDefault="00F65F17" w:rsidP="00F65F17">
      <w:pPr>
        <w:tabs>
          <w:tab w:val="left" w:pos="1500"/>
        </w:tabs>
      </w:pPr>
      <w:r>
        <w:t>Vortigaunt:</w:t>
      </w:r>
    </w:p>
    <w:p w14:paraId="2411CF9E" w14:textId="77777777" w:rsidR="00F65F17" w:rsidRDefault="00F65F17" w:rsidP="00F65F17">
      <w:pPr>
        <w:tabs>
          <w:tab w:val="left" w:pos="1500"/>
        </w:tabs>
      </w:pPr>
      <w:r>
        <w:rPr>
          <w:rFonts w:hint="eastAsia"/>
        </w:rPr>
        <w:t>“</w:t>
      </w:r>
      <w:r>
        <w:t>That is correct, Doctor Eirin. At the very least, we know such memories exist within them. Marisa, please continue your studies.”</w:t>
      </w:r>
    </w:p>
    <w:p w14:paraId="5A569D04" w14:textId="77777777" w:rsidR="00F65F17" w:rsidRDefault="00F65F17" w:rsidP="00F65F17">
      <w:pPr>
        <w:tabs>
          <w:tab w:val="left" w:pos="1500"/>
        </w:tabs>
      </w:pPr>
      <w:r>
        <w:rPr>
          <w:rFonts w:ascii="MS Gothic" w:eastAsia="MS Gothic" w:hAnsi="MS Gothic" w:cs="MS Gothic" w:hint="eastAsia"/>
        </w:rPr>
        <w:t>「その通りだ、永琳博士。少なくとも、彼らの中にその記憶は残っている。魔理沙、学びを続けるがよい。」</w:t>
      </w:r>
    </w:p>
    <w:p w14:paraId="47D27A45" w14:textId="77777777" w:rsidR="00F65F17" w:rsidRDefault="00F65F17" w:rsidP="00F65F17">
      <w:pPr>
        <w:tabs>
          <w:tab w:val="left" w:pos="1500"/>
        </w:tabs>
      </w:pPr>
    </w:p>
    <w:p w14:paraId="70A97E68" w14:textId="77777777" w:rsidR="00F65F17" w:rsidRDefault="00F65F17" w:rsidP="00F65F17">
      <w:pPr>
        <w:tabs>
          <w:tab w:val="left" w:pos="1500"/>
        </w:tabs>
      </w:pPr>
      <w:r>
        <w:t>Marisa:</w:t>
      </w:r>
    </w:p>
    <w:p w14:paraId="316357B7" w14:textId="77777777" w:rsidR="00F65F17" w:rsidRDefault="00F65F17" w:rsidP="00F65F17">
      <w:pPr>
        <w:tabs>
          <w:tab w:val="left" w:pos="1500"/>
        </w:tabs>
      </w:pPr>
      <w:r>
        <w:rPr>
          <w:rFonts w:hint="eastAsia"/>
        </w:rPr>
        <w:t>“</w:t>
      </w:r>
      <w:r>
        <w:t>Eh??? It can talk?!”</w:t>
      </w:r>
    </w:p>
    <w:p w14:paraId="4B28CBBD" w14:textId="77777777" w:rsidR="00F65F17" w:rsidRDefault="00F65F17" w:rsidP="00F65F17">
      <w:pPr>
        <w:tabs>
          <w:tab w:val="left" w:pos="1500"/>
        </w:tabs>
      </w:pPr>
      <w:r>
        <w:rPr>
          <w:rFonts w:ascii="MS Gothic" w:eastAsia="MS Gothic" w:hAnsi="MS Gothic" w:cs="MS Gothic" w:hint="eastAsia"/>
        </w:rPr>
        <w:t>「えっ！？こいつ喋るのか！？」</w:t>
      </w:r>
    </w:p>
    <w:p w14:paraId="771CFDB4" w14:textId="77777777" w:rsidR="00F65F17" w:rsidRDefault="00F65F17" w:rsidP="00F65F17">
      <w:pPr>
        <w:tabs>
          <w:tab w:val="left" w:pos="1500"/>
        </w:tabs>
      </w:pPr>
    </w:p>
    <w:p w14:paraId="2E3DDFBF" w14:textId="77777777" w:rsidR="00F65F17" w:rsidRDefault="00F65F17" w:rsidP="00F65F17">
      <w:pPr>
        <w:tabs>
          <w:tab w:val="left" w:pos="1500"/>
        </w:tabs>
      </w:pPr>
      <w:r>
        <w:t>Alice lightly taps her forehead, visibly exasperated.</w:t>
      </w:r>
    </w:p>
    <w:p w14:paraId="16BD77E2" w14:textId="77777777" w:rsidR="00F65F17" w:rsidRDefault="00F65F17" w:rsidP="00F65F17">
      <w:pPr>
        <w:tabs>
          <w:tab w:val="left" w:pos="1500"/>
        </w:tabs>
      </w:pPr>
    </w:p>
    <w:p w14:paraId="7DACD63D" w14:textId="77777777" w:rsidR="00F65F17" w:rsidRDefault="00F65F17" w:rsidP="00F65F17">
      <w:pPr>
        <w:tabs>
          <w:tab w:val="left" w:pos="1500"/>
        </w:tabs>
      </w:pPr>
      <w:r>
        <w:t>Alice:</w:t>
      </w:r>
    </w:p>
    <w:p w14:paraId="6AA3EAC1" w14:textId="77777777" w:rsidR="00F65F17" w:rsidRDefault="00F65F17" w:rsidP="00F65F17">
      <w:pPr>
        <w:tabs>
          <w:tab w:val="left" w:pos="1500"/>
        </w:tabs>
      </w:pPr>
      <w:r>
        <w:rPr>
          <w:rFonts w:hint="eastAsia"/>
        </w:rPr>
        <w:t>“</w:t>
      </w:r>
      <w:r>
        <w:t>Honestly, Marisa…”</w:t>
      </w:r>
    </w:p>
    <w:p w14:paraId="2D71CD0D" w14:textId="77777777" w:rsidR="00F65F17" w:rsidRDefault="00F65F17" w:rsidP="00F65F17">
      <w:pPr>
        <w:tabs>
          <w:tab w:val="left" w:pos="1500"/>
        </w:tabs>
      </w:pPr>
      <w:r>
        <w:rPr>
          <w:rFonts w:ascii="MS Gothic" w:eastAsia="MS Gothic" w:hAnsi="MS Gothic" w:cs="MS Gothic" w:hint="eastAsia"/>
        </w:rPr>
        <w:t>「まったく、魔理沙は</w:t>
      </w:r>
      <w:r>
        <w:rPr>
          <w:rFonts w:ascii="Aptos" w:hAnsi="Aptos" w:cs="Aptos"/>
        </w:rPr>
        <w:t>……</w:t>
      </w:r>
      <w:r>
        <w:rPr>
          <w:rFonts w:ascii="MS Gothic" w:eastAsia="MS Gothic" w:hAnsi="MS Gothic" w:cs="MS Gothic" w:hint="eastAsia"/>
        </w:rPr>
        <w:t>」</w:t>
      </w:r>
    </w:p>
    <w:p w14:paraId="01D42486" w14:textId="77777777" w:rsidR="00F65F17" w:rsidRDefault="00F65F17" w:rsidP="00F65F17">
      <w:pPr>
        <w:tabs>
          <w:tab w:val="left" w:pos="1500"/>
        </w:tabs>
      </w:pPr>
    </w:p>
    <w:p w14:paraId="4289D004" w14:textId="77777777" w:rsidR="00F65F17" w:rsidRDefault="00F65F17" w:rsidP="00F65F17">
      <w:pPr>
        <w:tabs>
          <w:tab w:val="left" w:pos="1500"/>
        </w:tabs>
      </w:pPr>
      <w:r>
        <w:t>Alice:</w:t>
      </w:r>
    </w:p>
    <w:p w14:paraId="3BFE1128" w14:textId="77777777" w:rsidR="00F65F17" w:rsidRDefault="00F65F17" w:rsidP="00F65F17">
      <w:pPr>
        <w:tabs>
          <w:tab w:val="left" w:pos="1500"/>
        </w:tabs>
      </w:pPr>
      <w:r>
        <w:rPr>
          <w:rFonts w:hint="eastAsia"/>
        </w:rPr>
        <w:t>“</w:t>
      </w:r>
      <w:r>
        <w:t>I’ll prepare something for all of you.”</w:t>
      </w:r>
    </w:p>
    <w:p w14:paraId="1CE50500" w14:textId="77777777" w:rsidR="00F65F17" w:rsidRDefault="00F65F17" w:rsidP="00F65F17">
      <w:pPr>
        <w:tabs>
          <w:tab w:val="left" w:pos="1500"/>
        </w:tabs>
      </w:pPr>
      <w:r>
        <w:rPr>
          <w:rFonts w:ascii="MS Gothic" w:eastAsia="MS Gothic" w:hAnsi="MS Gothic" w:cs="MS Gothic" w:hint="eastAsia"/>
        </w:rPr>
        <w:t>「じゃあ、みんなのために何か用意するわね。」</w:t>
      </w:r>
    </w:p>
    <w:p w14:paraId="18FD7FD5" w14:textId="77777777" w:rsidR="00F65F17" w:rsidRDefault="00F65F17" w:rsidP="00F65F17">
      <w:pPr>
        <w:tabs>
          <w:tab w:val="left" w:pos="1500"/>
        </w:tabs>
      </w:pPr>
    </w:p>
    <w:p w14:paraId="501DD602" w14:textId="77777777" w:rsidR="00F65F17" w:rsidRDefault="00F65F17" w:rsidP="00F65F17">
      <w:pPr>
        <w:tabs>
          <w:tab w:val="left" w:pos="1500"/>
        </w:tabs>
      </w:pPr>
      <w:r>
        <w:t>One second—</w:t>
      </w:r>
    </w:p>
    <w:p w14:paraId="23A7FD72" w14:textId="77777777" w:rsidR="00F65F17" w:rsidRDefault="00F65F17" w:rsidP="00F65F17">
      <w:pPr>
        <w:tabs>
          <w:tab w:val="left" w:pos="1500"/>
        </w:tabs>
      </w:pPr>
    </w:p>
    <w:p w14:paraId="7EB2B568" w14:textId="77777777" w:rsidR="00F65F17" w:rsidRDefault="00F65F17" w:rsidP="00F65F17">
      <w:pPr>
        <w:tabs>
          <w:tab w:val="left" w:pos="1500"/>
        </w:tabs>
      </w:pPr>
      <w:r>
        <w:t>Eirin:</w:t>
      </w:r>
    </w:p>
    <w:p w14:paraId="28E6636C" w14:textId="77777777" w:rsidR="00F65F17" w:rsidRDefault="00F65F17" w:rsidP="00F65F17">
      <w:pPr>
        <w:tabs>
          <w:tab w:val="left" w:pos="1500"/>
        </w:tabs>
      </w:pPr>
      <w:r>
        <w:rPr>
          <w:rFonts w:hint="eastAsia"/>
        </w:rPr>
        <w:t>“</w:t>
      </w:r>
      <w:r>
        <w:t>Very well. I will assist you, Alice.”</w:t>
      </w:r>
    </w:p>
    <w:p w14:paraId="2980FDD4" w14:textId="77777777" w:rsidR="00F65F17" w:rsidRDefault="00F65F17" w:rsidP="00F65F17">
      <w:pPr>
        <w:tabs>
          <w:tab w:val="left" w:pos="1500"/>
        </w:tabs>
      </w:pPr>
      <w:r>
        <w:rPr>
          <w:rFonts w:ascii="MS Gothic" w:eastAsia="MS Gothic" w:hAnsi="MS Gothic" w:cs="MS Gothic" w:hint="eastAsia"/>
        </w:rPr>
        <w:t>「いいわ。私も手伝うわ、アリス。」</w:t>
      </w:r>
    </w:p>
    <w:p w14:paraId="54966E74" w14:textId="77777777" w:rsidR="00F65F17" w:rsidRDefault="00F65F17" w:rsidP="00F65F17">
      <w:pPr>
        <w:tabs>
          <w:tab w:val="left" w:pos="1500"/>
        </w:tabs>
      </w:pPr>
    </w:p>
    <w:p w14:paraId="2A183A13" w14:textId="77777777" w:rsidR="00F65F17" w:rsidRDefault="00F65F17" w:rsidP="00F65F17">
      <w:pPr>
        <w:tabs>
          <w:tab w:val="left" w:pos="1500"/>
        </w:tabs>
      </w:pPr>
      <w:r>
        <w:t>Alice:</w:t>
      </w:r>
    </w:p>
    <w:p w14:paraId="7E78ADE2" w14:textId="77777777" w:rsidR="00F65F17" w:rsidRDefault="00F65F17" w:rsidP="00F65F17">
      <w:pPr>
        <w:tabs>
          <w:tab w:val="left" w:pos="1500"/>
        </w:tabs>
      </w:pPr>
      <w:r>
        <w:rPr>
          <w:rFonts w:hint="eastAsia"/>
        </w:rPr>
        <w:t>“</w:t>
      </w:r>
      <w:r>
        <w:t>Eh? Why not Sakuya?”</w:t>
      </w:r>
    </w:p>
    <w:p w14:paraId="76B3C623" w14:textId="77777777" w:rsidR="00F65F17" w:rsidRDefault="00F65F17" w:rsidP="00F65F17">
      <w:pPr>
        <w:tabs>
          <w:tab w:val="left" w:pos="1500"/>
        </w:tabs>
      </w:pPr>
      <w:r>
        <w:rPr>
          <w:rFonts w:ascii="MS Gothic" w:eastAsia="MS Gothic" w:hAnsi="MS Gothic" w:cs="MS Gothic" w:hint="eastAsia"/>
        </w:rPr>
        <w:t>「え？なんで咲夜じゃないの？」</w:t>
      </w:r>
    </w:p>
    <w:p w14:paraId="69C52379" w14:textId="77777777" w:rsidR="00F65F17" w:rsidRDefault="00F65F17" w:rsidP="00F65F17">
      <w:pPr>
        <w:tabs>
          <w:tab w:val="left" w:pos="1500"/>
        </w:tabs>
      </w:pPr>
    </w:p>
    <w:p w14:paraId="4AEED56A" w14:textId="77777777" w:rsidR="00F65F17" w:rsidRDefault="00F65F17" w:rsidP="00F65F17">
      <w:pPr>
        <w:tabs>
          <w:tab w:val="left" w:pos="1500"/>
        </w:tabs>
      </w:pPr>
      <w:r>
        <w:t>Vortigaunt:</w:t>
      </w:r>
    </w:p>
    <w:p w14:paraId="477E1208" w14:textId="77777777" w:rsidR="00F65F17" w:rsidRDefault="00F65F17" w:rsidP="00F65F17">
      <w:pPr>
        <w:tabs>
          <w:tab w:val="left" w:pos="1500"/>
        </w:tabs>
      </w:pPr>
      <w:r>
        <w:rPr>
          <w:rFonts w:hint="eastAsia"/>
        </w:rPr>
        <w:t>“</w:t>
      </w:r>
      <w:r>
        <w:t>It appears Sakuya has a matter of importance concerning Freeman.”</w:t>
      </w:r>
    </w:p>
    <w:p w14:paraId="4A86A488" w14:textId="77777777" w:rsidR="00F65F17" w:rsidRDefault="00F65F17" w:rsidP="00F65F17">
      <w:pPr>
        <w:tabs>
          <w:tab w:val="left" w:pos="1500"/>
        </w:tabs>
      </w:pPr>
      <w:r>
        <w:rPr>
          <w:rFonts w:ascii="MS Gothic" w:eastAsia="MS Gothic" w:hAnsi="MS Gothic" w:cs="MS Gothic" w:hint="eastAsia"/>
        </w:rPr>
        <w:t>「咲夜にはフリーマンに関する重要な用件があるようだ。」</w:t>
      </w:r>
    </w:p>
    <w:p w14:paraId="2A62D744" w14:textId="77777777" w:rsidR="00F65F17" w:rsidRDefault="00F65F17" w:rsidP="00F65F17">
      <w:pPr>
        <w:tabs>
          <w:tab w:val="left" w:pos="1500"/>
        </w:tabs>
      </w:pPr>
    </w:p>
    <w:p w14:paraId="2CE907B9" w14:textId="77777777" w:rsidR="00F65F17" w:rsidRDefault="00F65F17" w:rsidP="00F65F17">
      <w:pPr>
        <w:tabs>
          <w:tab w:val="left" w:pos="1500"/>
        </w:tabs>
      </w:pPr>
      <w:r>
        <w:t>Alice proceeds toward the kitchen.</w:t>
      </w:r>
    </w:p>
    <w:p w14:paraId="02DA0AA5" w14:textId="77777777" w:rsidR="00F65F17" w:rsidRDefault="00F65F17" w:rsidP="00F65F17">
      <w:pPr>
        <w:tabs>
          <w:tab w:val="left" w:pos="1500"/>
        </w:tabs>
      </w:pPr>
    </w:p>
    <w:p w14:paraId="01D70588" w14:textId="77777777" w:rsidR="00F65F17" w:rsidRDefault="00F65F17" w:rsidP="00F65F17">
      <w:pPr>
        <w:tabs>
          <w:tab w:val="left" w:pos="1500"/>
        </w:tabs>
      </w:pPr>
      <w:r>
        <w:t>One second—</w:t>
      </w:r>
    </w:p>
    <w:p w14:paraId="30FBDE9E" w14:textId="77777777" w:rsidR="00F65F17" w:rsidRDefault="00F65F17" w:rsidP="00F65F17">
      <w:pPr>
        <w:tabs>
          <w:tab w:val="left" w:pos="1500"/>
        </w:tabs>
      </w:pPr>
    </w:p>
    <w:p w14:paraId="49982451" w14:textId="77777777" w:rsidR="00F65F17" w:rsidRDefault="00F65F17" w:rsidP="00F65F17">
      <w:pPr>
        <w:tabs>
          <w:tab w:val="left" w:pos="1500"/>
        </w:tabs>
      </w:pPr>
      <w:r>
        <w:t>Eirin:</w:t>
      </w:r>
    </w:p>
    <w:p w14:paraId="6CB61037" w14:textId="77777777" w:rsidR="00F65F17" w:rsidRDefault="00F65F17" w:rsidP="00F65F17">
      <w:pPr>
        <w:tabs>
          <w:tab w:val="left" w:pos="1500"/>
        </w:tabs>
      </w:pPr>
      <w:r>
        <w:rPr>
          <w:rFonts w:hint="eastAsia"/>
        </w:rPr>
        <w:t>“</w:t>
      </w:r>
      <w:r>
        <w:t>In that case, I will leave them to you.”</w:t>
      </w:r>
    </w:p>
    <w:p w14:paraId="1F98F130" w14:textId="77777777" w:rsidR="00F65F17" w:rsidRDefault="00F65F17" w:rsidP="00F65F17">
      <w:pPr>
        <w:tabs>
          <w:tab w:val="left" w:pos="1500"/>
        </w:tabs>
      </w:pPr>
      <w:r>
        <w:rPr>
          <w:rFonts w:ascii="MS Gothic" w:eastAsia="MS Gothic" w:hAnsi="MS Gothic" w:cs="MS Gothic" w:hint="eastAsia"/>
        </w:rPr>
        <w:t>「それでは、あとは任せるわね。」</w:t>
      </w:r>
    </w:p>
    <w:p w14:paraId="496984CB" w14:textId="77777777" w:rsidR="00F65F17" w:rsidRDefault="00F65F17" w:rsidP="00F65F17">
      <w:pPr>
        <w:tabs>
          <w:tab w:val="left" w:pos="1500"/>
        </w:tabs>
      </w:pPr>
    </w:p>
    <w:p w14:paraId="70184F16" w14:textId="77777777" w:rsidR="00F65F17" w:rsidRDefault="00F65F17" w:rsidP="00F65F17">
      <w:pPr>
        <w:tabs>
          <w:tab w:val="left" w:pos="1500"/>
        </w:tabs>
      </w:pPr>
      <w:r>
        <w:t>Sakuya:</w:t>
      </w:r>
    </w:p>
    <w:p w14:paraId="6F9EFC0C" w14:textId="77777777" w:rsidR="00F65F17" w:rsidRDefault="00F65F17" w:rsidP="00F65F17">
      <w:pPr>
        <w:tabs>
          <w:tab w:val="left" w:pos="1500"/>
        </w:tabs>
      </w:pPr>
      <w:r>
        <w:rPr>
          <w:rFonts w:hint="eastAsia"/>
        </w:rPr>
        <w:t>“</w:t>
      </w:r>
      <w:r>
        <w:t>Understood.”</w:t>
      </w:r>
    </w:p>
    <w:p w14:paraId="41383858" w14:textId="77777777" w:rsidR="00F65F17" w:rsidRDefault="00F65F17" w:rsidP="00F65F17">
      <w:pPr>
        <w:tabs>
          <w:tab w:val="left" w:pos="1500"/>
        </w:tabs>
      </w:pPr>
      <w:r>
        <w:rPr>
          <w:rFonts w:ascii="MS Gothic" w:eastAsia="MS Gothic" w:hAnsi="MS Gothic" w:cs="MS Gothic" w:hint="eastAsia"/>
        </w:rPr>
        <w:t>「ええ。」</w:t>
      </w:r>
    </w:p>
    <w:p w14:paraId="24D655AC" w14:textId="77777777" w:rsidR="00F65F17" w:rsidRDefault="00F65F17" w:rsidP="00F65F17">
      <w:pPr>
        <w:tabs>
          <w:tab w:val="left" w:pos="1500"/>
        </w:tabs>
      </w:pPr>
    </w:p>
    <w:p w14:paraId="4DA168D2" w14:textId="77777777" w:rsidR="00F65F17" w:rsidRDefault="00F65F17" w:rsidP="00F65F17">
      <w:pPr>
        <w:tabs>
          <w:tab w:val="left" w:pos="1500"/>
        </w:tabs>
      </w:pPr>
      <w:r>
        <w:t>Vortigaunt sits beside Marisa, observing as she resumes reading.</w:t>
      </w:r>
    </w:p>
    <w:p w14:paraId="443F291D" w14:textId="77777777" w:rsidR="00F65F17" w:rsidRDefault="00F65F17" w:rsidP="00F65F17">
      <w:pPr>
        <w:tabs>
          <w:tab w:val="left" w:pos="1500"/>
        </w:tabs>
      </w:pPr>
    </w:p>
    <w:p w14:paraId="46191BCB" w14:textId="77777777" w:rsidR="00F65F17" w:rsidRDefault="00F65F17" w:rsidP="00F65F17">
      <w:pPr>
        <w:tabs>
          <w:tab w:val="left" w:pos="1500"/>
        </w:tabs>
      </w:pPr>
      <w:r>
        <w:t>One second—</w:t>
      </w:r>
    </w:p>
    <w:p w14:paraId="4C4C27EB" w14:textId="77777777" w:rsidR="00F65F17" w:rsidRDefault="00F65F17" w:rsidP="00F65F17">
      <w:pPr>
        <w:tabs>
          <w:tab w:val="left" w:pos="1500"/>
        </w:tabs>
      </w:pPr>
    </w:p>
    <w:p w14:paraId="20A42ECD" w14:textId="77777777" w:rsidR="00F65F17" w:rsidRDefault="00F65F17" w:rsidP="00F65F17">
      <w:pPr>
        <w:tabs>
          <w:tab w:val="left" w:pos="1500"/>
        </w:tabs>
      </w:pPr>
      <w:r>
        <w:t>Sakuya:</w:t>
      </w:r>
    </w:p>
    <w:p w14:paraId="55A42C70" w14:textId="77777777" w:rsidR="00F65F17" w:rsidRDefault="00F65F17" w:rsidP="00F65F17">
      <w:pPr>
        <w:tabs>
          <w:tab w:val="left" w:pos="1500"/>
        </w:tabs>
      </w:pPr>
      <w:r>
        <w:rPr>
          <w:rFonts w:hint="eastAsia"/>
        </w:rPr>
        <w:t>“</w:t>
      </w:r>
      <w:r>
        <w:t>Freeman, come upstairs shortly. There is something I wish to discuss.”</w:t>
      </w:r>
    </w:p>
    <w:p w14:paraId="1649A6D9" w14:textId="77777777" w:rsidR="00F65F17" w:rsidRDefault="00F65F17" w:rsidP="00F65F17">
      <w:pPr>
        <w:tabs>
          <w:tab w:val="left" w:pos="1500"/>
        </w:tabs>
      </w:pPr>
      <w:r>
        <w:rPr>
          <w:rFonts w:ascii="MS Gothic" w:eastAsia="MS Gothic" w:hAnsi="MS Gothic" w:cs="MS Gothic" w:hint="eastAsia"/>
        </w:rPr>
        <w:t>「フリーマン、後で上に来てちょうだい。話したいことがあるの。」</w:t>
      </w:r>
    </w:p>
    <w:p w14:paraId="2292845D" w14:textId="77777777" w:rsidR="00F65F17" w:rsidRDefault="00F65F17" w:rsidP="00F65F17">
      <w:pPr>
        <w:tabs>
          <w:tab w:val="left" w:pos="1500"/>
        </w:tabs>
      </w:pPr>
    </w:p>
    <w:p w14:paraId="69EC99BB" w14:textId="77777777" w:rsidR="00F65F17" w:rsidRDefault="00F65F17" w:rsidP="00F65F17">
      <w:pPr>
        <w:tabs>
          <w:tab w:val="left" w:pos="1500"/>
        </w:tabs>
      </w:pPr>
      <w:r>
        <w:t>Sakuya walks toward the staircase beside the dining area and ascends.</w:t>
      </w:r>
    </w:p>
    <w:p w14:paraId="34D292BF" w14:textId="77777777" w:rsidR="00F65F17" w:rsidRDefault="00F65F17" w:rsidP="00F65F17">
      <w:pPr>
        <w:tabs>
          <w:tab w:val="left" w:pos="1500"/>
        </w:tabs>
      </w:pPr>
    </w:p>
    <w:p w14:paraId="0D546DE0" w14:textId="77777777" w:rsidR="00F65F17" w:rsidRDefault="00F65F17" w:rsidP="00F65F17">
      <w:pPr>
        <w:tabs>
          <w:tab w:val="left" w:pos="1500"/>
        </w:tabs>
      </w:pPr>
      <w:r>
        <w:t>Freeman remains.</w:t>
      </w:r>
    </w:p>
    <w:p w14:paraId="7B07DE99" w14:textId="77777777" w:rsidR="00F65F17" w:rsidRDefault="00F65F17" w:rsidP="00F65F17">
      <w:pPr>
        <w:tabs>
          <w:tab w:val="left" w:pos="1500"/>
        </w:tabs>
      </w:pPr>
    </w:p>
    <w:p w14:paraId="77F38492" w14:textId="77777777" w:rsidR="00F65F17" w:rsidRDefault="00F65F17" w:rsidP="00F65F17">
      <w:pPr>
        <w:pStyle w:val="Heading3"/>
      </w:pPr>
      <w:r>
        <w:t>He may choose to interact with Vortigaunt and Marisa.</w:t>
      </w:r>
    </w:p>
    <w:p w14:paraId="5431D1F2" w14:textId="77777777" w:rsidR="00F65F17" w:rsidRDefault="00F65F17" w:rsidP="00F65F17">
      <w:pPr>
        <w:tabs>
          <w:tab w:val="left" w:pos="1500"/>
        </w:tabs>
      </w:pPr>
    </w:p>
    <w:p w14:paraId="165002F7" w14:textId="77777777" w:rsidR="00F65F17" w:rsidRDefault="00F65F17" w:rsidP="00F65F17">
      <w:pPr>
        <w:tabs>
          <w:tab w:val="left" w:pos="1500"/>
        </w:tabs>
      </w:pPr>
      <w:r>
        <w:t>If he does—</w:t>
      </w:r>
    </w:p>
    <w:p w14:paraId="168E6D3D" w14:textId="77777777" w:rsidR="00F65F17" w:rsidRDefault="00F65F17" w:rsidP="00F65F17">
      <w:pPr>
        <w:tabs>
          <w:tab w:val="left" w:pos="1500"/>
        </w:tabs>
      </w:pPr>
    </w:p>
    <w:p w14:paraId="710176C7" w14:textId="77777777" w:rsidR="00F65F17" w:rsidRDefault="00F65F17" w:rsidP="00F65F17">
      <w:pPr>
        <w:tabs>
          <w:tab w:val="left" w:pos="1500"/>
        </w:tabs>
      </w:pPr>
      <w:r>
        <w:t>Vortigaunt:</w:t>
      </w:r>
    </w:p>
    <w:p w14:paraId="6036A448" w14:textId="77777777" w:rsidR="00F65F17" w:rsidRDefault="00F65F17" w:rsidP="00F65F17">
      <w:pPr>
        <w:tabs>
          <w:tab w:val="left" w:pos="1500"/>
        </w:tabs>
      </w:pPr>
      <w:r>
        <w:rPr>
          <w:rFonts w:hint="eastAsia"/>
        </w:rPr>
        <w:t>“</w:t>
      </w:r>
      <w:r>
        <w:t>Miss Sakuya appears to have something of importance for you, Freeman. You should go. I will remain here with Marisa.”</w:t>
      </w:r>
    </w:p>
    <w:p w14:paraId="2B493EE4" w14:textId="77777777" w:rsidR="00F65F17" w:rsidRDefault="00F65F17" w:rsidP="00F65F17">
      <w:pPr>
        <w:tabs>
          <w:tab w:val="left" w:pos="1500"/>
        </w:tabs>
      </w:pPr>
      <w:r>
        <w:rPr>
          <w:rFonts w:ascii="MS Gothic" w:eastAsia="MS Gothic" w:hAnsi="MS Gothic" w:cs="MS Gothic" w:hint="eastAsia"/>
        </w:rPr>
        <w:t>「咲夜は重要な話があるようだ、フリーマン。行くべきだ。我はここで魔理沙と共にいる。」</w:t>
      </w:r>
    </w:p>
    <w:p w14:paraId="33FE7769" w14:textId="77777777" w:rsidR="00F65F17" w:rsidRDefault="00F65F17" w:rsidP="00F65F17">
      <w:pPr>
        <w:tabs>
          <w:tab w:val="left" w:pos="1500"/>
        </w:tabs>
      </w:pPr>
    </w:p>
    <w:p w14:paraId="4437D508" w14:textId="77777777" w:rsidR="00F65F17" w:rsidRDefault="00F65F17" w:rsidP="00F65F17">
      <w:pPr>
        <w:tabs>
          <w:tab w:val="left" w:pos="1500"/>
        </w:tabs>
      </w:pPr>
      <w:r>
        <w:t>Marisa:</w:t>
      </w:r>
    </w:p>
    <w:p w14:paraId="2CF45E3D" w14:textId="77777777" w:rsidR="00F65F17" w:rsidRDefault="00F65F17" w:rsidP="00F65F17">
      <w:pPr>
        <w:tabs>
          <w:tab w:val="left" w:pos="1500"/>
        </w:tabs>
      </w:pPr>
      <w:r>
        <w:rPr>
          <w:rFonts w:hint="eastAsia"/>
        </w:rPr>
        <w:t>“</w:t>
      </w:r>
      <w:r>
        <w:t>Heeey, you wanna read too? But you shouldn’t ignore Sakuya, ze.”</w:t>
      </w:r>
    </w:p>
    <w:p w14:paraId="35D004D4" w14:textId="77777777" w:rsidR="00F65F17" w:rsidRDefault="00F65F17" w:rsidP="00F65F17">
      <w:pPr>
        <w:tabs>
          <w:tab w:val="left" w:pos="1500"/>
        </w:tabs>
      </w:pPr>
      <w:r>
        <w:rPr>
          <w:rFonts w:ascii="MS Gothic" w:eastAsia="MS Gothic" w:hAnsi="MS Gothic" w:cs="MS Gothic" w:hint="eastAsia"/>
        </w:rPr>
        <w:t>「へぇー、お前も読むか？でも咲夜を無視するのはダメだぜ。」</w:t>
      </w:r>
    </w:p>
    <w:p w14:paraId="08561B7A" w14:textId="77777777" w:rsidR="00F65F17" w:rsidRDefault="00F65F17" w:rsidP="00F65F17">
      <w:pPr>
        <w:tabs>
          <w:tab w:val="left" w:pos="1500"/>
        </w:tabs>
      </w:pPr>
    </w:p>
    <w:p w14:paraId="6A68BE5B" w14:textId="77777777" w:rsidR="00F65F17" w:rsidRDefault="00F65F17" w:rsidP="00F65F17">
      <w:pPr>
        <w:tabs>
          <w:tab w:val="left" w:pos="1500"/>
        </w:tabs>
      </w:pPr>
      <w:r>
        <w:t>Vortigaunt:</w:t>
      </w:r>
    </w:p>
    <w:p w14:paraId="4F5B9B40" w14:textId="77777777" w:rsidR="00F65F17" w:rsidRDefault="00F65F17" w:rsidP="00F65F17">
      <w:pPr>
        <w:tabs>
          <w:tab w:val="left" w:pos="1500"/>
        </w:tabs>
      </w:pPr>
      <w:r>
        <w:rPr>
          <w:rFonts w:hint="eastAsia"/>
        </w:rPr>
        <w:t>“</w:t>
      </w:r>
      <w:r>
        <w:t>We trust your judgment, Freeman. Speak with her first.”</w:t>
      </w:r>
    </w:p>
    <w:p w14:paraId="085FB933" w14:textId="77777777" w:rsidR="00F65F17" w:rsidRDefault="00F65F17" w:rsidP="00F65F17">
      <w:pPr>
        <w:tabs>
          <w:tab w:val="left" w:pos="1500"/>
        </w:tabs>
      </w:pPr>
      <w:r>
        <w:rPr>
          <w:rFonts w:ascii="MS Gothic" w:eastAsia="MS Gothic" w:hAnsi="MS Gothic" w:cs="MS Gothic" w:hint="eastAsia"/>
        </w:rPr>
        <w:t>「我々はお前の判断を信じている、フリーマン。まずは彼女と話すといい。」</w:t>
      </w:r>
    </w:p>
    <w:p w14:paraId="5B508FED" w14:textId="77777777" w:rsidR="00F65F17" w:rsidRDefault="00F65F17" w:rsidP="00F65F17">
      <w:pPr>
        <w:tabs>
          <w:tab w:val="left" w:pos="1500"/>
        </w:tabs>
      </w:pPr>
    </w:p>
    <w:p w14:paraId="3CAE4BFE" w14:textId="77777777" w:rsidR="00F65F17" w:rsidRDefault="00F65F17" w:rsidP="00F65F17">
      <w:pPr>
        <w:tabs>
          <w:tab w:val="left" w:pos="1500"/>
        </w:tabs>
      </w:pPr>
      <w:r>
        <w:lastRenderedPageBreak/>
        <w:t>Marisa:</w:t>
      </w:r>
    </w:p>
    <w:p w14:paraId="05A62166" w14:textId="77777777" w:rsidR="00F65F17" w:rsidRDefault="00F65F17" w:rsidP="00F65F17">
      <w:pPr>
        <w:tabs>
          <w:tab w:val="left" w:pos="1500"/>
        </w:tabs>
      </w:pPr>
      <w:r>
        <w:rPr>
          <w:rFonts w:hint="eastAsia"/>
        </w:rPr>
        <w:t>“</w:t>
      </w:r>
      <w:r>
        <w:t>Don’t worry, ze! As long as this guy’s here, I’ll be fine.”</w:t>
      </w:r>
    </w:p>
    <w:p w14:paraId="515BFC87" w14:textId="77777777" w:rsidR="00F65F17" w:rsidRDefault="00F65F17" w:rsidP="00F65F17">
      <w:pPr>
        <w:tabs>
          <w:tab w:val="left" w:pos="1500"/>
        </w:tabs>
      </w:pPr>
      <w:r>
        <w:rPr>
          <w:rFonts w:ascii="MS Gothic" w:eastAsia="MS Gothic" w:hAnsi="MS Gothic" w:cs="MS Gothic" w:hint="eastAsia"/>
        </w:rPr>
        <w:t>「安心しろよ、ぜ！こいつがいるなら大丈夫だ！」</w:t>
      </w:r>
    </w:p>
    <w:p w14:paraId="50F3A2E8" w14:textId="77777777" w:rsidR="00F65F17" w:rsidRDefault="00F65F17" w:rsidP="00F65F17">
      <w:pPr>
        <w:tabs>
          <w:tab w:val="left" w:pos="1500"/>
        </w:tabs>
      </w:pPr>
    </w:p>
    <w:p w14:paraId="2DBD6C48" w14:textId="77777777" w:rsidR="00F65F17" w:rsidRDefault="00F65F17" w:rsidP="00F65F17">
      <w:pPr>
        <w:tabs>
          <w:tab w:val="left" w:pos="1500"/>
        </w:tabs>
      </w:pPr>
      <w:r>
        <w:t>Freeman proceeds toward the staircase.</w:t>
      </w:r>
    </w:p>
    <w:p w14:paraId="56EFE35E" w14:textId="77777777" w:rsidR="00F65F17" w:rsidRDefault="00F65F17" w:rsidP="00F65F17">
      <w:pPr>
        <w:tabs>
          <w:tab w:val="left" w:pos="1500"/>
        </w:tabs>
      </w:pPr>
    </w:p>
    <w:p w14:paraId="4BF2657D" w14:textId="77777777" w:rsidR="00F65F17" w:rsidRDefault="00F65F17" w:rsidP="00F65F17">
      <w:pPr>
        <w:tabs>
          <w:tab w:val="left" w:pos="1500"/>
        </w:tabs>
      </w:pPr>
      <w:r>
        <w:t>Ascending, the upper level reveals cabinets, tools, and a tall doll displayed near the stairs.</w:t>
      </w:r>
    </w:p>
    <w:p w14:paraId="2D2C4C2C" w14:textId="77777777" w:rsidR="00F65F17" w:rsidRDefault="00F65F17" w:rsidP="00F65F17">
      <w:pPr>
        <w:tabs>
          <w:tab w:val="left" w:pos="1500"/>
        </w:tabs>
      </w:pPr>
    </w:p>
    <w:p w14:paraId="1772ECB5" w14:textId="77777777" w:rsidR="00F65F17" w:rsidRDefault="00F65F17" w:rsidP="00F65F17">
      <w:pPr>
        <w:tabs>
          <w:tab w:val="left" w:pos="1500"/>
        </w:tabs>
      </w:pPr>
      <w:r>
        <w:t>A door stands on the right.</w:t>
      </w:r>
    </w:p>
    <w:p w14:paraId="2EEFA27D" w14:textId="77777777" w:rsidR="00F65F17" w:rsidRDefault="00F65F17" w:rsidP="00F65F17">
      <w:pPr>
        <w:tabs>
          <w:tab w:val="left" w:pos="1500"/>
        </w:tabs>
      </w:pPr>
    </w:p>
    <w:p w14:paraId="3A395ADF" w14:textId="77777777" w:rsidR="00F65F17" w:rsidRDefault="00F65F17" w:rsidP="00F65F17">
      <w:pPr>
        <w:tabs>
          <w:tab w:val="left" w:pos="1500"/>
        </w:tabs>
      </w:pPr>
      <w:r>
        <w:t>Freeman enters.</w:t>
      </w:r>
    </w:p>
    <w:p w14:paraId="455FDF19" w14:textId="77777777" w:rsidR="00F65F17" w:rsidRDefault="00F65F17" w:rsidP="00F65F17">
      <w:pPr>
        <w:tabs>
          <w:tab w:val="left" w:pos="1500"/>
        </w:tabs>
      </w:pPr>
    </w:p>
    <w:p w14:paraId="09FEA3DE" w14:textId="77777777" w:rsidR="00F65F17" w:rsidRDefault="00F65F17" w:rsidP="00F65F17">
      <w:pPr>
        <w:tabs>
          <w:tab w:val="left" w:pos="1500"/>
        </w:tabs>
      </w:pPr>
      <w:r>
        <w:t>The room is filled with dolls of varying sizes. A workbench used by Alice sits neatly arranged, along with a storage chest and a table with chairs. Everything is precisely organized.</w:t>
      </w:r>
    </w:p>
    <w:p w14:paraId="08E130B4" w14:textId="77777777" w:rsidR="00F65F17" w:rsidRDefault="00F65F17" w:rsidP="00F65F17">
      <w:pPr>
        <w:tabs>
          <w:tab w:val="left" w:pos="1500"/>
        </w:tabs>
      </w:pPr>
    </w:p>
    <w:p w14:paraId="42160D95" w14:textId="77777777" w:rsidR="00F65F17" w:rsidRDefault="00F65F17" w:rsidP="00F65F17">
      <w:pPr>
        <w:tabs>
          <w:tab w:val="left" w:pos="1500"/>
        </w:tabs>
      </w:pPr>
      <w:r>
        <w:t>Sakuya stands near a small window on the right side, facing outward.</w:t>
      </w:r>
    </w:p>
    <w:p w14:paraId="6313DCB3" w14:textId="77777777" w:rsidR="00F65F17" w:rsidRDefault="00F65F17" w:rsidP="00F65F17">
      <w:pPr>
        <w:tabs>
          <w:tab w:val="left" w:pos="1500"/>
        </w:tabs>
      </w:pPr>
    </w:p>
    <w:p w14:paraId="0C06BB7D" w14:textId="77777777" w:rsidR="00F65F17" w:rsidRDefault="00F65F17" w:rsidP="00F65F17">
      <w:pPr>
        <w:tabs>
          <w:tab w:val="left" w:pos="1500"/>
        </w:tabs>
      </w:pPr>
      <w:r>
        <w:t>As Freeman enters—</w:t>
      </w:r>
    </w:p>
    <w:p w14:paraId="79535292" w14:textId="77777777" w:rsidR="00F65F17" w:rsidRDefault="00F65F17" w:rsidP="00F65F17">
      <w:pPr>
        <w:tabs>
          <w:tab w:val="left" w:pos="1500"/>
        </w:tabs>
      </w:pPr>
    </w:p>
    <w:p w14:paraId="0C9392AB" w14:textId="77777777" w:rsidR="00F65F17" w:rsidRDefault="00F65F17" w:rsidP="00F65F17">
      <w:pPr>
        <w:tabs>
          <w:tab w:val="left" w:pos="1500"/>
        </w:tabs>
      </w:pPr>
      <w:r>
        <w:t>The door behind him locks instantly.</w:t>
      </w:r>
    </w:p>
    <w:p w14:paraId="146E65B1" w14:textId="77777777" w:rsidR="00F65F17" w:rsidRDefault="00F65F17" w:rsidP="00F65F17">
      <w:pPr>
        <w:tabs>
          <w:tab w:val="left" w:pos="1500"/>
        </w:tabs>
      </w:pPr>
    </w:p>
    <w:p w14:paraId="6A3FFA49" w14:textId="77777777" w:rsidR="00F65F17" w:rsidRDefault="00F65F17" w:rsidP="00F65F17">
      <w:pPr>
        <w:tabs>
          <w:tab w:val="left" w:pos="1500"/>
        </w:tabs>
      </w:pPr>
      <w:r>
        <w:t>Sakuya turns and walks toward him. Her expression shifts—colder, sharper.</w:t>
      </w:r>
    </w:p>
    <w:p w14:paraId="3371AB32" w14:textId="77777777" w:rsidR="00F65F17" w:rsidRDefault="00F65F17" w:rsidP="00F65F17">
      <w:pPr>
        <w:tabs>
          <w:tab w:val="left" w:pos="1500"/>
        </w:tabs>
      </w:pPr>
    </w:p>
    <w:p w14:paraId="2AC16D7D" w14:textId="77777777" w:rsidR="00F65F17" w:rsidRDefault="00F65F17" w:rsidP="00F65F17">
      <w:pPr>
        <w:tabs>
          <w:tab w:val="left" w:pos="1500"/>
        </w:tabs>
      </w:pPr>
      <w:r>
        <w:t>One second after she stops in front of him—</w:t>
      </w:r>
    </w:p>
    <w:p w14:paraId="59922375" w14:textId="77777777" w:rsidR="00F65F17" w:rsidRDefault="00F65F17" w:rsidP="00F65F17">
      <w:pPr>
        <w:tabs>
          <w:tab w:val="left" w:pos="1500"/>
        </w:tabs>
      </w:pPr>
    </w:p>
    <w:p w14:paraId="5667318B" w14:textId="77777777" w:rsidR="00F65F17" w:rsidRDefault="00F65F17" w:rsidP="00F65F17">
      <w:pPr>
        <w:tabs>
          <w:tab w:val="left" w:pos="1500"/>
        </w:tabs>
      </w:pPr>
      <w:r>
        <w:t>Sakuya:</w:t>
      </w:r>
    </w:p>
    <w:p w14:paraId="4FE48CDE" w14:textId="77777777" w:rsidR="00F65F17" w:rsidRDefault="00F65F17" w:rsidP="00F65F17">
      <w:pPr>
        <w:tabs>
          <w:tab w:val="left" w:pos="1500"/>
        </w:tabs>
      </w:pPr>
      <w:r>
        <w:rPr>
          <w:rFonts w:hint="eastAsia"/>
        </w:rPr>
        <w:t>“</w:t>
      </w:r>
      <w:r>
        <w:t>Freeman. This may be too early for you to know… but you still remember what happened at the mansion, do you not?”</w:t>
      </w:r>
    </w:p>
    <w:p w14:paraId="0DFD05A8" w14:textId="77777777" w:rsidR="00F65F17" w:rsidRDefault="00F65F17" w:rsidP="00F65F17">
      <w:pPr>
        <w:tabs>
          <w:tab w:val="left" w:pos="1500"/>
        </w:tabs>
      </w:pPr>
      <w:r>
        <w:rPr>
          <w:rFonts w:ascii="MS Gothic" w:eastAsia="MS Gothic" w:hAnsi="MS Gothic" w:cs="MS Gothic" w:hint="eastAsia"/>
        </w:rPr>
        <w:t>「フリーマン。まだ早いかもしれないけれど</w:t>
      </w:r>
      <w:r>
        <w:rPr>
          <w:rFonts w:ascii="Aptos" w:hAnsi="Aptos" w:cs="Aptos"/>
        </w:rPr>
        <w:t>……</w:t>
      </w:r>
      <w:r>
        <w:rPr>
          <w:rFonts w:ascii="MS Gothic" w:eastAsia="MS Gothic" w:hAnsi="MS Gothic" w:cs="MS Gothic" w:hint="eastAsia"/>
        </w:rPr>
        <w:t>あの館で起きたこと、覚えているわよね？」</w:t>
      </w:r>
    </w:p>
    <w:p w14:paraId="3ECEABD0" w14:textId="77777777" w:rsidR="00F65F17" w:rsidRDefault="00F65F17" w:rsidP="00F65F17">
      <w:pPr>
        <w:tabs>
          <w:tab w:val="left" w:pos="1500"/>
        </w:tabs>
      </w:pPr>
    </w:p>
    <w:p w14:paraId="19A223BB" w14:textId="77777777" w:rsidR="00F65F17" w:rsidRDefault="00F65F17" w:rsidP="00F65F17">
      <w:pPr>
        <w:tabs>
          <w:tab w:val="left" w:pos="1500"/>
        </w:tabs>
      </w:pPr>
      <w:r>
        <w:t>1.5 seconds—</w:t>
      </w:r>
    </w:p>
    <w:p w14:paraId="7C417640" w14:textId="77777777" w:rsidR="00F65F17" w:rsidRDefault="00F65F17" w:rsidP="00F65F17">
      <w:pPr>
        <w:tabs>
          <w:tab w:val="left" w:pos="1500"/>
        </w:tabs>
      </w:pPr>
    </w:p>
    <w:p w14:paraId="766273BA" w14:textId="77777777" w:rsidR="00F65F17" w:rsidRDefault="00F65F17" w:rsidP="00F65F17">
      <w:pPr>
        <w:tabs>
          <w:tab w:val="left" w:pos="1500"/>
        </w:tabs>
      </w:pPr>
      <w:r>
        <w:t>Sakuya:</w:t>
      </w:r>
    </w:p>
    <w:p w14:paraId="39FE97CA" w14:textId="77777777" w:rsidR="00F65F17" w:rsidRDefault="00F65F17" w:rsidP="00F65F17">
      <w:pPr>
        <w:tabs>
          <w:tab w:val="left" w:pos="1500"/>
        </w:tabs>
      </w:pPr>
      <w:r>
        <w:rPr>
          <w:rFonts w:hint="eastAsia"/>
        </w:rPr>
        <w:t>“</w:t>
      </w:r>
      <w:r>
        <w:t>I can sense a change in the energy within your suit… it is not normal. This energy is not the same as when I nearly killed Adrian Shephard. Eirin should have been the one to tell you, but she is not the only one who has begun to notice it.”</w:t>
      </w:r>
    </w:p>
    <w:p w14:paraId="7711E58A" w14:textId="77777777" w:rsidR="00F65F17" w:rsidRDefault="00F65F17" w:rsidP="00F65F17">
      <w:pPr>
        <w:tabs>
          <w:tab w:val="left" w:pos="1500"/>
        </w:tabs>
      </w:pPr>
      <w:r>
        <w:rPr>
          <w:rFonts w:ascii="MS Gothic" w:eastAsia="MS Gothic" w:hAnsi="MS Gothic" w:cs="MS Gothic" w:hint="eastAsia"/>
        </w:rPr>
        <w:t>「あなたのスーツのエネルギーに変化を感じるの</w:t>
      </w:r>
      <w:r>
        <w:rPr>
          <w:rFonts w:ascii="Aptos" w:hAnsi="Aptos" w:cs="Aptos"/>
        </w:rPr>
        <w:t>……</w:t>
      </w:r>
      <w:r>
        <w:rPr>
          <w:rFonts w:ascii="MS Gothic" w:eastAsia="MS Gothic" w:hAnsi="MS Gothic" w:cs="MS Gothic" w:hint="eastAsia"/>
        </w:rPr>
        <w:t>普通じゃない。このエネルギーは、私がエイドリアン・シェパードを殺しかけた時とは違う。永琳が伝えるべきことだったけど、気づいているのは彼女だけじゃないのよ。」</w:t>
      </w:r>
    </w:p>
    <w:p w14:paraId="049FD214" w14:textId="77777777" w:rsidR="00F65F17" w:rsidRDefault="00F65F17" w:rsidP="00F65F17">
      <w:pPr>
        <w:tabs>
          <w:tab w:val="left" w:pos="1500"/>
        </w:tabs>
      </w:pPr>
    </w:p>
    <w:p w14:paraId="024AEEF5" w14:textId="77777777" w:rsidR="00F65F17" w:rsidRDefault="00F65F17" w:rsidP="00F65F17">
      <w:pPr>
        <w:tabs>
          <w:tab w:val="left" w:pos="1500"/>
        </w:tabs>
      </w:pPr>
      <w:r>
        <w:t>One second—</w:t>
      </w:r>
    </w:p>
    <w:p w14:paraId="0FBDEE7F" w14:textId="77777777" w:rsidR="00F65F17" w:rsidRDefault="00F65F17" w:rsidP="00F65F17">
      <w:pPr>
        <w:tabs>
          <w:tab w:val="left" w:pos="1500"/>
        </w:tabs>
      </w:pPr>
    </w:p>
    <w:p w14:paraId="0473282E" w14:textId="77777777" w:rsidR="00F65F17" w:rsidRDefault="00F65F17" w:rsidP="00F65F17">
      <w:pPr>
        <w:tabs>
          <w:tab w:val="left" w:pos="1500"/>
        </w:tabs>
      </w:pPr>
      <w:r>
        <w:t>Sakuya’s gaze sharpens.</w:t>
      </w:r>
    </w:p>
    <w:p w14:paraId="50D90D01" w14:textId="77777777" w:rsidR="00F65F17" w:rsidRDefault="00F65F17" w:rsidP="00F65F17">
      <w:pPr>
        <w:tabs>
          <w:tab w:val="left" w:pos="1500"/>
        </w:tabs>
      </w:pPr>
    </w:p>
    <w:p w14:paraId="31D4C438" w14:textId="77777777" w:rsidR="00F65F17" w:rsidRDefault="00F65F17" w:rsidP="00F65F17">
      <w:pPr>
        <w:tabs>
          <w:tab w:val="left" w:pos="1500"/>
        </w:tabs>
      </w:pPr>
      <w:r>
        <w:t>Sakuya:</w:t>
      </w:r>
    </w:p>
    <w:p w14:paraId="4A785E8D" w14:textId="77777777" w:rsidR="00F65F17" w:rsidRDefault="00F65F17" w:rsidP="00F65F17">
      <w:pPr>
        <w:tabs>
          <w:tab w:val="left" w:pos="1500"/>
        </w:tabs>
      </w:pPr>
      <w:r>
        <w:rPr>
          <w:rFonts w:hint="eastAsia"/>
        </w:rPr>
        <w:t>“</w:t>
      </w:r>
      <w:r>
        <w:t>Even though you were once pierced by Remilia… we did not expect the scale to reach this far. That is why you were brought here—because it was also your own will, wasn’t it? I will not treat you as a servant to be ordered around. That is different from what you have seen before.”</w:t>
      </w:r>
    </w:p>
    <w:p w14:paraId="06D028A2" w14:textId="77777777" w:rsidR="00F65F17" w:rsidRDefault="00F65F17" w:rsidP="00F65F17">
      <w:pPr>
        <w:tabs>
          <w:tab w:val="left" w:pos="1500"/>
        </w:tabs>
      </w:pPr>
      <w:r>
        <w:rPr>
          <w:rFonts w:ascii="MS Gothic" w:eastAsia="MS Gothic" w:hAnsi="MS Gothic" w:cs="MS Gothic" w:hint="eastAsia"/>
        </w:rPr>
        <w:t>「かつてレミリアに貫かれたとしても</w:t>
      </w:r>
      <w:r>
        <w:rPr>
          <w:rFonts w:ascii="Aptos" w:hAnsi="Aptos" w:cs="Aptos"/>
        </w:rPr>
        <w:t>……</w:t>
      </w:r>
      <w:r>
        <w:rPr>
          <w:rFonts w:ascii="MS Gothic" w:eastAsia="MS Gothic" w:hAnsi="MS Gothic" w:cs="MS Gothic" w:hint="eastAsia"/>
        </w:rPr>
        <w:t>ここまでの規模になるとは思わなかった。だからあなたはここに来た</w:t>
      </w:r>
      <w:r>
        <w:rPr>
          <w:rFonts w:ascii="Aptos" w:hAnsi="Aptos" w:cs="Aptos"/>
        </w:rPr>
        <w:t>――</w:t>
      </w:r>
      <w:r>
        <w:rPr>
          <w:rFonts w:ascii="MS Gothic" w:eastAsia="MS Gothic" w:hAnsi="MS Gothic" w:cs="MS Gothic" w:hint="eastAsia"/>
        </w:rPr>
        <w:t>それはあなた自身の意思でもあるのでしょう？私はあなたをただの従者として扱うつもりはない。それは、これまであなたが見てきたものとは違うわ。」</w:t>
      </w:r>
    </w:p>
    <w:p w14:paraId="7AB3876B" w14:textId="77777777" w:rsidR="00F65F17" w:rsidRDefault="00F65F17" w:rsidP="00F65F17">
      <w:pPr>
        <w:tabs>
          <w:tab w:val="left" w:pos="1500"/>
        </w:tabs>
      </w:pPr>
    </w:p>
    <w:p w14:paraId="545F1964" w14:textId="77777777" w:rsidR="00F65F17" w:rsidRDefault="00F65F17" w:rsidP="00F65F17">
      <w:pPr>
        <w:tabs>
          <w:tab w:val="left" w:pos="1500"/>
        </w:tabs>
      </w:pPr>
      <w:r>
        <w:t>Ambient track begins: Joel Nielsen — Apprehension</w:t>
      </w:r>
    </w:p>
    <w:p w14:paraId="5F5E058A" w14:textId="77777777" w:rsidR="00F65F17" w:rsidRDefault="00F65F17" w:rsidP="00F65F17">
      <w:pPr>
        <w:tabs>
          <w:tab w:val="left" w:pos="1500"/>
        </w:tabs>
      </w:pPr>
    </w:p>
    <w:p w14:paraId="350774C5" w14:textId="77777777" w:rsidR="00F65F17" w:rsidRDefault="00F65F17" w:rsidP="00F65F17">
      <w:pPr>
        <w:tabs>
          <w:tab w:val="left" w:pos="1500"/>
        </w:tabs>
      </w:pPr>
      <w:r>
        <w:t>One second—</w:t>
      </w:r>
    </w:p>
    <w:p w14:paraId="7A178A25" w14:textId="77777777" w:rsidR="00F65F17" w:rsidRDefault="00F65F17" w:rsidP="00F65F17">
      <w:pPr>
        <w:tabs>
          <w:tab w:val="left" w:pos="1500"/>
        </w:tabs>
      </w:pPr>
    </w:p>
    <w:p w14:paraId="741BB2D0" w14:textId="77777777" w:rsidR="00F65F17" w:rsidRDefault="00F65F17" w:rsidP="00F65F17">
      <w:pPr>
        <w:tabs>
          <w:tab w:val="left" w:pos="1500"/>
        </w:tabs>
      </w:pPr>
      <w:r>
        <w:t>The door behind opens.</w:t>
      </w:r>
    </w:p>
    <w:p w14:paraId="65A7BBB0" w14:textId="77777777" w:rsidR="00F65F17" w:rsidRDefault="00F65F17" w:rsidP="00F65F17">
      <w:pPr>
        <w:tabs>
          <w:tab w:val="left" w:pos="1500"/>
        </w:tabs>
      </w:pPr>
    </w:p>
    <w:p w14:paraId="6ED83EF4" w14:textId="77777777" w:rsidR="00F65F17" w:rsidRDefault="00F65F17" w:rsidP="00F65F17">
      <w:pPr>
        <w:tabs>
          <w:tab w:val="left" w:pos="1500"/>
        </w:tabs>
      </w:pPr>
      <w:r>
        <w:t>Multiple figures enter:</w:t>
      </w:r>
    </w:p>
    <w:p w14:paraId="78F405AE" w14:textId="77777777" w:rsidR="00F65F17" w:rsidRDefault="00F65F17" w:rsidP="00F65F17">
      <w:pPr>
        <w:tabs>
          <w:tab w:val="left" w:pos="1500"/>
        </w:tabs>
      </w:pPr>
      <w:r>
        <w:t xml:space="preserve">Youmu Konpaku.  </w:t>
      </w:r>
    </w:p>
    <w:p w14:paraId="448AEBE8" w14:textId="77777777" w:rsidR="00F65F17" w:rsidRDefault="00F65F17" w:rsidP="00F65F17">
      <w:pPr>
        <w:tabs>
          <w:tab w:val="left" w:pos="1500"/>
        </w:tabs>
      </w:pPr>
      <w:r>
        <w:t xml:space="preserve">Eiki Shiki.  </w:t>
      </w:r>
    </w:p>
    <w:p w14:paraId="2088FB53" w14:textId="77777777" w:rsidR="00F65F17" w:rsidRDefault="00F65F17" w:rsidP="00F65F17">
      <w:pPr>
        <w:tabs>
          <w:tab w:val="left" w:pos="1500"/>
        </w:tabs>
      </w:pPr>
      <w:r>
        <w:t xml:space="preserve">Komachi Onozuka.  </w:t>
      </w:r>
    </w:p>
    <w:p w14:paraId="421E630A" w14:textId="77777777" w:rsidR="00F65F17" w:rsidRDefault="00F65F17" w:rsidP="00F65F17">
      <w:pPr>
        <w:tabs>
          <w:tab w:val="left" w:pos="1500"/>
        </w:tabs>
      </w:pPr>
      <w:r>
        <w:t xml:space="preserve">Watatsuki no Yorihime.  </w:t>
      </w:r>
    </w:p>
    <w:p w14:paraId="22CA3FD7" w14:textId="77777777" w:rsidR="00F65F17" w:rsidRDefault="00F65F17" w:rsidP="00F65F17">
      <w:pPr>
        <w:tabs>
          <w:tab w:val="left" w:pos="1500"/>
        </w:tabs>
      </w:pPr>
      <w:r>
        <w:t xml:space="preserve">Satori Komeji.  </w:t>
      </w:r>
    </w:p>
    <w:p w14:paraId="43FFE057" w14:textId="77777777" w:rsidR="00F65F17" w:rsidRDefault="00F65F17" w:rsidP="00F65F17">
      <w:pPr>
        <w:tabs>
          <w:tab w:val="left" w:pos="1500"/>
        </w:tabs>
      </w:pPr>
      <w:r>
        <w:lastRenderedPageBreak/>
        <w:t>Megumu Iizunamaru.</w:t>
      </w:r>
    </w:p>
    <w:p w14:paraId="4A4E3D26" w14:textId="77777777" w:rsidR="00F65F17" w:rsidRDefault="00F65F17" w:rsidP="00F65F17">
      <w:pPr>
        <w:tabs>
          <w:tab w:val="left" w:pos="1500"/>
        </w:tabs>
      </w:pPr>
    </w:p>
    <w:p w14:paraId="368CC8F3" w14:textId="77777777" w:rsidR="00F65F17" w:rsidRDefault="00F65F17" w:rsidP="00F65F17">
      <w:pPr>
        <w:tabs>
          <w:tab w:val="left" w:pos="1500"/>
        </w:tabs>
      </w:pPr>
      <w:r>
        <w:t>They form a circle around Freeman.</w:t>
      </w:r>
    </w:p>
    <w:p w14:paraId="5205EC91" w14:textId="77777777" w:rsidR="00F65F17" w:rsidRDefault="00F65F17" w:rsidP="00F65F17">
      <w:pPr>
        <w:tabs>
          <w:tab w:val="left" w:pos="1500"/>
        </w:tabs>
      </w:pPr>
    </w:p>
    <w:p w14:paraId="48514BCB" w14:textId="77777777" w:rsidR="00F65F17" w:rsidRDefault="00F65F17" w:rsidP="00F65F17">
      <w:pPr>
        <w:tabs>
          <w:tab w:val="left" w:pos="1500"/>
        </w:tabs>
      </w:pPr>
      <w:r>
        <w:t>No escape.</w:t>
      </w:r>
    </w:p>
    <w:p w14:paraId="71D591C5" w14:textId="77777777" w:rsidR="00F65F17" w:rsidRDefault="00F65F17" w:rsidP="00F65F17">
      <w:pPr>
        <w:tabs>
          <w:tab w:val="left" w:pos="1500"/>
        </w:tabs>
      </w:pPr>
    </w:p>
    <w:p w14:paraId="03AF318F" w14:textId="07015A4B" w:rsidR="00F65F17" w:rsidRDefault="00F65F17" w:rsidP="00F65F17">
      <w:pPr>
        <w:tabs>
          <w:tab w:val="left" w:pos="1500"/>
        </w:tabs>
      </w:pPr>
      <w:r>
        <w:t>Two seconds—</w:t>
      </w:r>
    </w:p>
    <w:p w14:paraId="730CE5F5" w14:textId="77777777" w:rsidR="00F65F17" w:rsidRDefault="00F65F17" w:rsidP="00F65F17">
      <w:pPr>
        <w:tabs>
          <w:tab w:val="left" w:pos="1500"/>
        </w:tabs>
      </w:pPr>
      <w:r>
        <w:t>The screen distorts. Visual interference spreads across the view.</w:t>
      </w:r>
    </w:p>
    <w:p w14:paraId="50DECBE2" w14:textId="77777777" w:rsidR="00F65F17" w:rsidRDefault="00F65F17" w:rsidP="00F65F17">
      <w:pPr>
        <w:tabs>
          <w:tab w:val="left" w:pos="1500"/>
        </w:tabs>
      </w:pPr>
    </w:p>
    <w:p w14:paraId="5ADD84B0" w14:textId="58D38D3D" w:rsidR="00F65F17" w:rsidRDefault="00F65F17" w:rsidP="00F65F17">
      <w:pPr>
        <w:tabs>
          <w:tab w:val="left" w:pos="1500"/>
        </w:tabs>
      </w:pPr>
      <w:r>
        <w:t>Five seconds—</w:t>
      </w:r>
    </w:p>
    <w:p w14:paraId="7F3829E0" w14:textId="77777777" w:rsidR="00F65F17" w:rsidRDefault="00F65F17" w:rsidP="00F65F17">
      <w:pPr>
        <w:tabs>
          <w:tab w:val="left" w:pos="1500"/>
        </w:tabs>
      </w:pPr>
      <w:r>
        <w:t>Cut to black.</w:t>
      </w:r>
    </w:p>
    <w:p w14:paraId="28AB83B1" w14:textId="77777777" w:rsidR="00F65F17" w:rsidRDefault="00F65F17" w:rsidP="00F65F17">
      <w:pPr>
        <w:tabs>
          <w:tab w:val="left" w:pos="1500"/>
        </w:tabs>
      </w:pPr>
    </w:p>
    <w:p w14:paraId="19940DB0" w14:textId="6E758FA7" w:rsidR="00F65F17" w:rsidRDefault="00F65F17" w:rsidP="00F65F17">
      <w:pPr>
        <w:tabs>
          <w:tab w:val="left" w:pos="1500"/>
        </w:tabs>
      </w:pPr>
      <w:r>
        <w:t>A dull sound—body hitting the floor.</w:t>
      </w:r>
    </w:p>
    <w:p w14:paraId="5FDDD3C1" w14:textId="77777777" w:rsidR="00F65F17" w:rsidRDefault="00F65F17" w:rsidP="00F65F17">
      <w:pPr>
        <w:tabs>
          <w:tab w:val="left" w:pos="1500"/>
        </w:tabs>
      </w:pPr>
      <w:r>
        <w:t>Ambient sound fades.</w:t>
      </w:r>
    </w:p>
    <w:p w14:paraId="5C118381" w14:textId="77777777" w:rsidR="00F65F17" w:rsidRDefault="00F65F17" w:rsidP="00F65F17">
      <w:pPr>
        <w:tabs>
          <w:tab w:val="left" w:pos="1500"/>
        </w:tabs>
      </w:pPr>
    </w:p>
    <w:p w14:paraId="26EED763" w14:textId="77777777" w:rsidR="00F65F17" w:rsidRDefault="00F65F17" w:rsidP="00F65F17">
      <w:pPr>
        <w:tabs>
          <w:tab w:val="left" w:pos="1500"/>
        </w:tabs>
      </w:pPr>
      <w:r>
        <w:t>One final voice remains—</w:t>
      </w:r>
    </w:p>
    <w:p w14:paraId="33C9BD8B" w14:textId="77777777" w:rsidR="00F65F17" w:rsidRDefault="00F65F17" w:rsidP="00F65F17">
      <w:pPr>
        <w:tabs>
          <w:tab w:val="left" w:pos="1500"/>
        </w:tabs>
      </w:pPr>
    </w:p>
    <w:p w14:paraId="5D794966" w14:textId="77777777" w:rsidR="00F65F17" w:rsidRDefault="00F65F17" w:rsidP="00F65F17">
      <w:pPr>
        <w:tabs>
          <w:tab w:val="left" w:pos="1500"/>
        </w:tabs>
      </w:pPr>
      <w:r>
        <w:t>Okina:</w:t>
      </w:r>
    </w:p>
    <w:p w14:paraId="1101A7F9" w14:textId="77777777" w:rsidR="00F65F17" w:rsidRDefault="00F65F17" w:rsidP="00F65F17">
      <w:pPr>
        <w:tabs>
          <w:tab w:val="left" w:pos="1500"/>
        </w:tabs>
      </w:pPr>
      <w:r>
        <w:rPr>
          <w:rFonts w:hint="eastAsia"/>
        </w:rPr>
        <w:t>“</w:t>
      </w:r>
      <w:r>
        <w:t>So this is Gordon Freeman… hehehe… how interesting.”</w:t>
      </w:r>
    </w:p>
    <w:p w14:paraId="0795ADBD" w14:textId="77777777" w:rsidR="00F65F17" w:rsidRDefault="00F65F17" w:rsidP="00F65F17">
      <w:pPr>
        <w:tabs>
          <w:tab w:val="left" w:pos="1500"/>
        </w:tabs>
      </w:pPr>
      <w:r>
        <w:rPr>
          <w:rFonts w:ascii="MS Gothic" w:eastAsia="MS Gothic" w:hAnsi="MS Gothic" w:cs="MS Gothic" w:hint="eastAsia"/>
        </w:rPr>
        <w:t>「これがゴードン・フリーマン</w:t>
      </w:r>
      <w:r>
        <w:rPr>
          <w:rFonts w:ascii="Aptos" w:hAnsi="Aptos" w:cs="Aptos"/>
        </w:rPr>
        <w:t>……</w:t>
      </w:r>
      <w:r>
        <w:rPr>
          <w:rFonts w:ascii="MS Gothic" w:eastAsia="MS Gothic" w:hAnsi="MS Gothic" w:cs="MS Gothic" w:hint="eastAsia"/>
        </w:rPr>
        <w:t>ふふふ</w:t>
      </w:r>
      <w:r>
        <w:rPr>
          <w:rFonts w:ascii="Aptos" w:hAnsi="Aptos" w:cs="Aptos"/>
        </w:rPr>
        <w:t>……</w:t>
      </w:r>
      <w:r>
        <w:rPr>
          <w:rFonts w:ascii="MS Gothic" w:eastAsia="MS Gothic" w:hAnsi="MS Gothic" w:cs="MS Gothic" w:hint="eastAsia"/>
        </w:rPr>
        <w:t>面白いわね。」</w:t>
      </w:r>
    </w:p>
    <w:p w14:paraId="1436DA91" w14:textId="77777777" w:rsidR="00F65F17" w:rsidRDefault="00F65F17" w:rsidP="00F65F17">
      <w:pPr>
        <w:tabs>
          <w:tab w:val="left" w:pos="1500"/>
        </w:tabs>
      </w:pPr>
    </w:p>
    <w:p w14:paraId="176BBB47" w14:textId="77777777" w:rsidR="00F65F17" w:rsidRDefault="00F65F17" w:rsidP="00F65F17">
      <w:pPr>
        <w:tabs>
          <w:tab w:val="left" w:pos="1500"/>
        </w:tabs>
      </w:pPr>
      <w:r>
        <w:t>Silence.</w:t>
      </w:r>
    </w:p>
    <w:p w14:paraId="1AFC5B07" w14:textId="77777777" w:rsidR="00F65F17" w:rsidRDefault="00F65F17" w:rsidP="00F65F17">
      <w:pPr>
        <w:tabs>
          <w:tab w:val="left" w:pos="1500"/>
        </w:tabs>
      </w:pPr>
    </w:p>
    <w:p w14:paraId="5E3CD2EA" w14:textId="77777777" w:rsidR="00F65F17" w:rsidRDefault="00F65F17" w:rsidP="00F65F17">
      <w:pPr>
        <w:tabs>
          <w:tab w:val="left" w:pos="1500"/>
        </w:tabs>
      </w:pPr>
      <w:r>
        <w:t>Freeman loses consciousness.</w:t>
      </w:r>
    </w:p>
    <w:p w14:paraId="5E743DC3" w14:textId="77777777" w:rsidR="00F65F17" w:rsidRDefault="00F65F17" w:rsidP="00F65F17">
      <w:pPr>
        <w:tabs>
          <w:tab w:val="left" w:pos="1500"/>
        </w:tabs>
      </w:pPr>
    </w:p>
    <w:p w14:paraId="2C724B1E" w14:textId="77777777" w:rsidR="00F65F17" w:rsidRDefault="00F65F17" w:rsidP="00F65F17">
      <w:pPr>
        <w:tabs>
          <w:tab w:val="left" w:pos="1500"/>
        </w:tabs>
      </w:pPr>
      <w:r>
        <w:t>Three seconds—</w:t>
      </w:r>
    </w:p>
    <w:p w14:paraId="37B8793E" w14:textId="77777777" w:rsidR="00F65F17" w:rsidRDefault="00F65F17" w:rsidP="00F65F17">
      <w:pPr>
        <w:tabs>
          <w:tab w:val="left" w:pos="1500"/>
        </w:tabs>
      </w:pPr>
    </w:p>
    <w:p w14:paraId="3B1013F8" w14:textId="77777777" w:rsidR="00F65F17" w:rsidRDefault="00F65F17" w:rsidP="00F65F17">
      <w:pPr>
        <w:tabs>
          <w:tab w:val="left" w:pos="1500"/>
        </w:tabs>
      </w:pPr>
      <w:r>
        <w:rPr>
          <w:rFonts w:hint="eastAsia"/>
        </w:rPr>
        <w:t>“</w:t>
      </w:r>
      <w:r>
        <w:t>Loading...”</w:t>
      </w:r>
    </w:p>
    <w:p w14:paraId="72DADFC4" w14:textId="77777777" w:rsidR="00F65F17" w:rsidRDefault="00F65F17" w:rsidP="00F65F17">
      <w:pPr>
        <w:tabs>
          <w:tab w:val="left" w:pos="1500"/>
        </w:tabs>
      </w:pPr>
    </w:p>
    <w:p w14:paraId="5450438A" w14:textId="51C757C4" w:rsidR="00705C43" w:rsidRDefault="00F65F17" w:rsidP="00F65F17">
      <w:pPr>
        <w:tabs>
          <w:tab w:val="left" w:pos="1500"/>
        </w:tabs>
      </w:pPr>
      <w:r>
        <w:t>Transitioning to Part II — The Freeman</w:t>
      </w:r>
    </w:p>
    <w:p w14:paraId="5121E496" w14:textId="1C4B2590" w:rsidR="009805C6" w:rsidRDefault="009805C6">
      <w:r>
        <w:br w:type="page"/>
      </w:r>
    </w:p>
    <w:p w14:paraId="07CDF5B6" w14:textId="77777777" w:rsidR="007B739A" w:rsidRDefault="007B739A" w:rsidP="007B739A">
      <w:pPr>
        <w:pStyle w:val="Heading2"/>
      </w:pPr>
      <w:r>
        <w:lastRenderedPageBreak/>
        <w:t xml:space="preserve">The Freeman Part II  </w:t>
      </w:r>
    </w:p>
    <w:p w14:paraId="0357F8A6" w14:textId="77777777" w:rsidR="007B739A" w:rsidRDefault="007B739A" w:rsidP="007B739A">
      <w:pPr>
        <w:tabs>
          <w:tab w:val="left" w:pos="1500"/>
        </w:tabs>
      </w:pPr>
    </w:p>
    <w:p w14:paraId="60EAAE40" w14:textId="77777777" w:rsidR="007B739A" w:rsidRDefault="007B739A" w:rsidP="007B739A">
      <w:pPr>
        <w:pStyle w:val="Heading3"/>
      </w:pPr>
      <w:r>
        <w:t xml:space="preserve">Dreamscape of Hakurei Shrine — Clouded Night  </w:t>
      </w:r>
    </w:p>
    <w:p w14:paraId="262BC510" w14:textId="77777777" w:rsidR="007B739A" w:rsidRDefault="007B739A" w:rsidP="007B739A">
      <w:pPr>
        <w:tabs>
          <w:tab w:val="left" w:pos="1500"/>
        </w:tabs>
      </w:pPr>
      <w:r>
        <w:t xml:space="preserve">First-person perspective — Gameplay Mode  </w:t>
      </w:r>
    </w:p>
    <w:p w14:paraId="7833BB4B" w14:textId="77777777" w:rsidR="007B739A" w:rsidRDefault="007B739A" w:rsidP="007B739A">
      <w:pPr>
        <w:tabs>
          <w:tab w:val="left" w:pos="1500"/>
        </w:tabs>
      </w:pPr>
    </w:p>
    <w:p w14:paraId="73A52D32" w14:textId="77777777" w:rsidR="007B739A" w:rsidRDefault="007B739A" w:rsidP="007B739A">
      <w:pPr>
        <w:tabs>
          <w:tab w:val="left" w:pos="1500"/>
        </w:tabs>
      </w:pPr>
      <w:r>
        <w:t xml:space="preserve">The screen fades into reality, revealing Freeman standing at the lower grounds of Hakurei Shrine. A long staircase rises ahead, leading upward toward the shrine’s main platform. A large torii gate stands thirty meters away at the top, faintly visible under a dark, overcast sky.  </w:t>
      </w:r>
    </w:p>
    <w:p w14:paraId="22C3C83C" w14:textId="77777777" w:rsidR="007B739A" w:rsidRDefault="007B739A" w:rsidP="007B739A">
      <w:pPr>
        <w:tabs>
          <w:tab w:val="left" w:pos="1500"/>
        </w:tabs>
      </w:pPr>
    </w:p>
    <w:p w14:paraId="4BE55D05" w14:textId="77777777" w:rsidR="007B739A" w:rsidRDefault="007B739A" w:rsidP="007B739A">
      <w:pPr>
        <w:tabs>
          <w:tab w:val="left" w:pos="1500"/>
        </w:tabs>
      </w:pPr>
      <w:r>
        <w:t xml:space="preserve">Behind Freeman, the trees of the Forest of Magic form a silent boundary. Their presence is unnatural—dense, unmoving, closing off any path of retreat. The only way forward is upward.  </w:t>
      </w:r>
    </w:p>
    <w:p w14:paraId="392E5DA3" w14:textId="77777777" w:rsidR="007B739A" w:rsidRDefault="007B739A" w:rsidP="007B739A">
      <w:pPr>
        <w:tabs>
          <w:tab w:val="left" w:pos="1500"/>
        </w:tabs>
      </w:pPr>
    </w:p>
    <w:p w14:paraId="42CB015E" w14:textId="77777777" w:rsidR="007B739A" w:rsidRDefault="007B739A" w:rsidP="007B739A">
      <w:pPr>
        <w:tabs>
          <w:tab w:val="left" w:pos="1500"/>
        </w:tabs>
      </w:pPr>
      <w:r>
        <w:t xml:space="preserve">A faint wind drifts through the air. Soft, yet distinct. The atmosphere is heavy, the sky dim without moonlight.  </w:t>
      </w:r>
    </w:p>
    <w:p w14:paraId="0100541C" w14:textId="77777777" w:rsidR="007B739A" w:rsidRDefault="007B739A" w:rsidP="007B739A">
      <w:pPr>
        <w:tabs>
          <w:tab w:val="left" w:pos="1500"/>
        </w:tabs>
      </w:pPr>
    </w:p>
    <w:p w14:paraId="04A76B4D" w14:textId="77777777" w:rsidR="007B739A" w:rsidRDefault="007B739A" w:rsidP="007B739A">
      <w:pPr>
        <w:tabs>
          <w:tab w:val="left" w:pos="1500"/>
        </w:tabs>
      </w:pPr>
      <w:r>
        <w:t xml:space="preserve">Freeman begins to move.  </w:t>
      </w:r>
    </w:p>
    <w:p w14:paraId="25CC1422" w14:textId="77777777" w:rsidR="007B739A" w:rsidRDefault="007B739A" w:rsidP="007B739A">
      <w:pPr>
        <w:tabs>
          <w:tab w:val="left" w:pos="1500"/>
        </w:tabs>
      </w:pPr>
    </w:p>
    <w:p w14:paraId="212D334E" w14:textId="77777777" w:rsidR="007B739A" w:rsidRDefault="007B739A" w:rsidP="007B739A">
      <w:pPr>
        <w:tabs>
          <w:tab w:val="left" w:pos="1500"/>
        </w:tabs>
      </w:pPr>
      <w:r>
        <w:t xml:space="preserve">Step by step, he ascends the staircase. The sound of his movement echoes subtly against the wooden steps.  </w:t>
      </w:r>
    </w:p>
    <w:p w14:paraId="5E15EE72" w14:textId="77777777" w:rsidR="007B739A" w:rsidRDefault="007B739A" w:rsidP="007B739A">
      <w:pPr>
        <w:tabs>
          <w:tab w:val="left" w:pos="1500"/>
        </w:tabs>
      </w:pPr>
    </w:p>
    <w:p w14:paraId="0A6968F7" w14:textId="77777777" w:rsidR="007B739A" w:rsidRDefault="007B739A" w:rsidP="007B739A">
      <w:pPr>
        <w:tabs>
          <w:tab w:val="left" w:pos="1500"/>
        </w:tabs>
      </w:pPr>
      <w:r>
        <w:t xml:space="preserve">Reaching the top—  </w:t>
      </w:r>
    </w:p>
    <w:p w14:paraId="08EC89ED" w14:textId="77777777" w:rsidR="007B739A" w:rsidRDefault="007B739A" w:rsidP="007B739A">
      <w:pPr>
        <w:tabs>
          <w:tab w:val="left" w:pos="1500"/>
        </w:tabs>
      </w:pPr>
    </w:p>
    <w:p w14:paraId="7573F36E" w14:textId="77777777" w:rsidR="007B739A" w:rsidRDefault="007B739A" w:rsidP="007B739A">
      <w:pPr>
        <w:tabs>
          <w:tab w:val="left" w:pos="1500"/>
        </w:tabs>
      </w:pPr>
      <w:r>
        <w:t xml:space="preserve">Hakurei Shrine comes into view.  </w:t>
      </w:r>
    </w:p>
    <w:p w14:paraId="7C4EB4D9" w14:textId="77777777" w:rsidR="007B739A" w:rsidRDefault="007B739A" w:rsidP="007B739A">
      <w:pPr>
        <w:tabs>
          <w:tab w:val="left" w:pos="1500"/>
        </w:tabs>
      </w:pPr>
    </w:p>
    <w:p w14:paraId="727CECA1" w14:textId="77777777" w:rsidR="007B739A" w:rsidRDefault="007B739A" w:rsidP="007B739A">
      <w:pPr>
        <w:tabs>
          <w:tab w:val="left" w:pos="1500"/>
        </w:tabs>
      </w:pPr>
      <w:r>
        <w:t xml:space="preserve">But something is different.  </w:t>
      </w:r>
    </w:p>
    <w:p w14:paraId="3D8EC9CF" w14:textId="77777777" w:rsidR="007B739A" w:rsidRDefault="007B739A" w:rsidP="007B739A">
      <w:pPr>
        <w:tabs>
          <w:tab w:val="left" w:pos="1500"/>
        </w:tabs>
      </w:pPr>
    </w:p>
    <w:p w14:paraId="29E0E4A4" w14:textId="77777777" w:rsidR="007B739A" w:rsidRDefault="007B739A" w:rsidP="007B739A">
      <w:pPr>
        <w:tabs>
          <w:tab w:val="left" w:pos="1500"/>
        </w:tabs>
      </w:pPr>
      <w:r>
        <w:t xml:space="preserve">At a distance of twenty meters, a gathering stands before him. Not chaotic. Not disordered.  </w:t>
      </w:r>
    </w:p>
    <w:p w14:paraId="33B02445" w14:textId="77777777" w:rsidR="007B739A" w:rsidRDefault="007B739A" w:rsidP="007B739A">
      <w:pPr>
        <w:tabs>
          <w:tab w:val="left" w:pos="1500"/>
        </w:tabs>
      </w:pPr>
    </w:p>
    <w:p w14:paraId="076C49DB" w14:textId="77777777" w:rsidR="007B739A" w:rsidRDefault="007B739A" w:rsidP="007B739A">
      <w:pPr>
        <w:tabs>
          <w:tab w:val="left" w:pos="1500"/>
        </w:tabs>
      </w:pPr>
      <w:r>
        <w:t xml:space="preserve">Organized.  </w:t>
      </w:r>
    </w:p>
    <w:p w14:paraId="605A016A" w14:textId="77777777" w:rsidR="007B739A" w:rsidRDefault="007B739A" w:rsidP="007B739A">
      <w:pPr>
        <w:tabs>
          <w:tab w:val="left" w:pos="1500"/>
        </w:tabs>
      </w:pPr>
    </w:p>
    <w:p w14:paraId="0C72FCBD" w14:textId="77777777" w:rsidR="00A82566" w:rsidRDefault="00A82566">
      <w:r>
        <w:br w:type="page"/>
      </w:r>
    </w:p>
    <w:p w14:paraId="77F53BD0" w14:textId="6B829AA1" w:rsidR="007B739A" w:rsidRDefault="007B739A" w:rsidP="007B739A">
      <w:pPr>
        <w:tabs>
          <w:tab w:val="left" w:pos="1500"/>
        </w:tabs>
      </w:pPr>
      <w:r>
        <w:lastRenderedPageBreak/>
        <w:t xml:space="preserve">Entities from across Gensokyo are present, representing:  </w:t>
      </w:r>
    </w:p>
    <w:p w14:paraId="16048184" w14:textId="77777777" w:rsidR="007B739A" w:rsidRDefault="007B739A" w:rsidP="007B739A">
      <w:pPr>
        <w:tabs>
          <w:tab w:val="left" w:pos="1500"/>
        </w:tabs>
      </w:pPr>
    </w:p>
    <w:p w14:paraId="45E96E9C" w14:textId="77777777" w:rsidR="007B739A" w:rsidRDefault="007B739A" w:rsidP="007B739A">
      <w:pPr>
        <w:tabs>
          <w:tab w:val="left" w:pos="1500"/>
        </w:tabs>
      </w:pPr>
      <w:r>
        <w:t xml:space="preserve">Scarlet Devil Mansion.  </w:t>
      </w:r>
    </w:p>
    <w:p w14:paraId="27451F5B" w14:textId="77777777" w:rsidR="007B739A" w:rsidRDefault="007B739A" w:rsidP="007B739A">
      <w:pPr>
        <w:tabs>
          <w:tab w:val="left" w:pos="1500"/>
        </w:tabs>
      </w:pPr>
      <w:r>
        <w:t xml:space="preserve">Forest of Magic.  </w:t>
      </w:r>
    </w:p>
    <w:p w14:paraId="21D0A0E1" w14:textId="77777777" w:rsidR="007B739A" w:rsidRDefault="007B739A" w:rsidP="007B739A">
      <w:pPr>
        <w:tabs>
          <w:tab w:val="left" w:pos="1500"/>
        </w:tabs>
      </w:pPr>
      <w:r>
        <w:t xml:space="preserve">Underground.  </w:t>
      </w:r>
    </w:p>
    <w:p w14:paraId="5BB8A1C4" w14:textId="77777777" w:rsidR="007B739A" w:rsidRDefault="007B739A" w:rsidP="007B739A">
      <w:pPr>
        <w:tabs>
          <w:tab w:val="left" w:pos="1500"/>
        </w:tabs>
      </w:pPr>
      <w:r>
        <w:t xml:space="preserve">Eientei.  </w:t>
      </w:r>
    </w:p>
    <w:p w14:paraId="5522C7B9" w14:textId="77777777" w:rsidR="007B739A" w:rsidRDefault="007B739A" w:rsidP="007B739A">
      <w:pPr>
        <w:tabs>
          <w:tab w:val="left" w:pos="1500"/>
        </w:tabs>
      </w:pPr>
      <w:r>
        <w:t xml:space="preserve">Human Village.  </w:t>
      </w:r>
    </w:p>
    <w:p w14:paraId="3254F726" w14:textId="77777777" w:rsidR="007B739A" w:rsidRDefault="007B739A" w:rsidP="007B739A">
      <w:pPr>
        <w:tabs>
          <w:tab w:val="left" w:pos="1500"/>
        </w:tabs>
      </w:pPr>
      <w:r>
        <w:t xml:space="preserve">Kasen.  </w:t>
      </w:r>
    </w:p>
    <w:p w14:paraId="009A38B6" w14:textId="77777777" w:rsidR="007B739A" w:rsidRDefault="007B739A" w:rsidP="007B739A">
      <w:pPr>
        <w:tabs>
          <w:tab w:val="left" w:pos="1500"/>
        </w:tabs>
      </w:pPr>
      <w:r>
        <w:t xml:space="preserve">Youkai Mountain.  </w:t>
      </w:r>
    </w:p>
    <w:p w14:paraId="377E51AB" w14:textId="77777777" w:rsidR="007B739A" w:rsidRDefault="007B739A" w:rsidP="007B739A">
      <w:pPr>
        <w:tabs>
          <w:tab w:val="left" w:pos="1500"/>
        </w:tabs>
      </w:pPr>
      <w:r>
        <w:t xml:space="preserve">Moriya Shrine.  </w:t>
      </w:r>
    </w:p>
    <w:p w14:paraId="040FE5C4" w14:textId="77777777" w:rsidR="007B739A" w:rsidRDefault="007B739A" w:rsidP="007B739A">
      <w:pPr>
        <w:tabs>
          <w:tab w:val="left" w:pos="1500"/>
        </w:tabs>
      </w:pPr>
      <w:r>
        <w:t xml:space="preserve">Sanzu.  </w:t>
      </w:r>
    </w:p>
    <w:p w14:paraId="70EE4A92" w14:textId="77777777" w:rsidR="007B739A" w:rsidRDefault="007B739A" w:rsidP="007B739A">
      <w:pPr>
        <w:tabs>
          <w:tab w:val="left" w:pos="1500"/>
        </w:tabs>
      </w:pPr>
      <w:r>
        <w:t xml:space="preserve">Western Ruined Mansion.  </w:t>
      </w:r>
    </w:p>
    <w:p w14:paraId="00AFAFFD" w14:textId="77777777" w:rsidR="007B739A" w:rsidRDefault="007B739A" w:rsidP="007B739A">
      <w:pPr>
        <w:tabs>
          <w:tab w:val="left" w:pos="1500"/>
        </w:tabs>
      </w:pPr>
      <w:r>
        <w:t xml:space="preserve">The Moon.  </w:t>
      </w:r>
    </w:p>
    <w:p w14:paraId="6EFF3494" w14:textId="77777777" w:rsidR="007B739A" w:rsidRDefault="007B739A" w:rsidP="007B739A">
      <w:pPr>
        <w:tabs>
          <w:tab w:val="left" w:pos="1500"/>
        </w:tabs>
      </w:pPr>
      <w:r>
        <w:t xml:space="preserve">Hakugyokurou.  </w:t>
      </w:r>
    </w:p>
    <w:p w14:paraId="4F911065" w14:textId="77777777" w:rsidR="007B739A" w:rsidRDefault="007B739A" w:rsidP="007B739A">
      <w:pPr>
        <w:tabs>
          <w:tab w:val="left" w:pos="1500"/>
        </w:tabs>
      </w:pPr>
      <w:r>
        <w:t xml:space="preserve">Fairies.  </w:t>
      </w:r>
    </w:p>
    <w:p w14:paraId="0B2ED706" w14:textId="77777777" w:rsidR="007B739A" w:rsidRDefault="007B739A" w:rsidP="007B739A">
      <w:pPr>
        <w:tabs>
          <w:tab w:val="left" w:pos="1500"/>
        </w:tabs>
      </w:pPr>
      <w:r>
        <w:t xml:space="preserve">Hell.  </w:t>
      </w:r>
    </w:p>
    <w:p w14:paraId="1EFBBCFA" w14:textId="77777777" w:rsidR="007B739A" w:rsidRDefault="007B739A" w:rsidP="007B739A">
      <w:pPr>
        <w:tabs>
          <w:tab w:val="left" w:pos="1500"/>
        </w:tabs>
      </w:pPr>
      <w:r>
        <w:t xml:space="preserve">Heaven.  </w:t>
      </w:r>
    </w:p>
    <w:p w14:paraId="3A8D7459" w14:textId="77777777" w:rsidR="007B739A" w:rsidRDefault="007B739A" w:rsidP="007B739A">
      <w:pPr>
        <w:tabs>
          <w:tab w:val="left" w:pos="1500"/>
        </w:tabs>
      </w:pPr>
      <w:r>
        <w:t>Myouren Temple.</w:t>
      </w:r>
    </w:p>
    <w:p w14:paraId="5FB556A4" w14:textId="77777777" w:rsidR="007B739A" w:rsidRDefault="007B739A" w:rsidP="007B739A">
      <w:pPr>
        <w:tabs>
          <w:tab w:val="left" w:pos="1500"/>
        </w:tabs>
      </w:pPr>
    </w:p>
    <w:p w14:paraId="4AC9C963" w14:textId="77777777" w:rsidR="007B739A" w:rsidRDefault="007B739A" w:rsidP="007B739A">
      <w:pPr>
        <w:tabs>
          <w:tab w:val="left" w:pos="1500"/>
        </w:tabs>
      </w:pPr>
      <w:r>
        <w:t xml:space="preserve">They form two silent lines on the left and right, leaving a path in the center.  </w:t>
      </w:r>
    </w:p>
    <w:p w14:paraId="3A3FC5D0" w14:textId="77777777" w:rsidR="007B739A" w:rsidRDefault="007B739A" w:rsidP="007B739A">
      <w:pPr>
        <w:tabs>
          <w:tab w:val="left" w:pos="1500"/>
        </w:tabs>
      </w:pPr>
    </w:p>
    <w:p w14:paraId="3B949727" w14:textId="77777777" w:rsidR="007B739A" w:rsidRDefault="007B739A" w:rsidP="007B739A">
      <w:pPr>
        <w:tabs>
          <w:tab w:val="left" w:pos="1500"/>
        </w:tabs>
      </w:pPr>
      <w:r>
        <w:t xml:space="preserve">No one speaks.  </w:t>
      </w:r>
    </w:p>
    <w:p w14:paraId="4E777DCC" w14:textId="77777777" w:rsidR="007B739A" w:rsidRDefault="007B739A" w:rsidP="007B739A">
      <w:pPr>
        <w:tabs>
          <w:tab w:val="left" w:pos="1500"/>
        </w:tabs>
      </w:pPr>
    </w:p>
    <w:p w14:paraId="5921D1A6" w14:textId="77777777" w:rsidR="007B739A" w:rsidRDefault="007B739A" w:rsidP="007B739A">
      <w:pPr>
        <w:tabs>
          <w:tab w:val="left" w:pos="1500"/>
        </w:tabs>
      </w:pPr>
      <w:r>
        <w:t xml:space="preserve">Freeman walks forward through the center.  </w:t>
      </w:r>
    </w:p>
    <w:p w14:paraId="0174C5A5" w14:textId="77777777" w:rsidR="007B739A" w:rsidRDefault="007B739A" w:rsidP="007B739A">
      <w:pPr>
        <w:tabs>
          <w:tab w:val="left" w:pos="1500"/>
        </w:tabs>
      </w:pPr>
    </w:p>
    <w:p w14:paraId="77CEF379" w14:textId="77777777" w:rsidR="007B739A" w:rsidRDefault="007B739A" w:rsidP="007B739A">
      <w:pPr>
        <w:tabs>
          <w:tab w:val="left" w:pos="1500"/>
        </w:tabs>
      </w:pPr>
      <w:r>
        <w:t xml:space="preserve">Eyes follow him—but no movement interrupts his path.  </w:t>
      </w:r>
    </w:p>
    <w:p w14:paraId="595F736D" w14:textId="77777777" w:rsidR="007B739A" w:rsidRDefault="007B739A" w:rsidP="007B739A">
      <w:pPr>
        <w:tabs>
          <w:tab w:val="left" w:pos="1500"/>
        </w:tabs>
      </w:pPr>
    </w:p>
    <w:p w14:paraId="3DDBF563" w14:textId="77777777" w:rsidR="007B739A" w:rsidRDefault="007B739A" w:rsidP="007B739A">
      <w:pPr>
        <w:tabs>
          <w:tab w:val="left" w:pos="1500"/>
        </w:tabs>
      </w:pPr>
      <w:r>
        <w:t xml:space="preserve">At the end of the formation—  </w:t>
      </w:r>
    </w:p>
    <w:p w14:paraId="3A61BA2C" w14:textId="77777777" w:rsidR="007B739A" w:rsidRDefault="007B739A" w:rsidP="007B739A">
      <w:pPr>
        <w:tabs>
          <w:tab w:val="left" w:pos="1500"/>
        </w:tabs>
      </w:pPr>
    </w:p>
    <w:p w14:paraId="522FF057" w14:textId="77777777" w:rsidR="007B739A" w:rsidRDefault="007B739A" w:rsidP="007B739A">
      <w:pPr>
        <w:tabs>
          <w:tab w:val="left" w:pos="1500"/>
        </w:tabs>
      </w:pPr>
      <w:r>
        <w:t xml:space="preserve">A coffin rests in place.  </w:t>
      </w:r>
    </w:p>
    <w:p w14:paraId="142428F4" w14:textId="77777777" w:rsidR="007B739A" w:rsidRDefault="007B739A" w:rsidP="007B739A">
      <w:pPr>
        <w:tabs>
          <w:tab w:val="left" w:pos="1500"/>
        </w:tabs>
      </w:pPr>
    </w:p>
    <w:p w14:paraId="4A43C8F8" w14:textId="77777777" w:rsidR="007B739A" w:rsidRDefault="007B739A" w:rsidP="007B739A">
      <w:pPr>
        <w:tabs>
          <w:tab w:val="left" w:pos="1500"/>
        </w:tabs>
      </w:pPr>
      <w:r>
        <w:lastRenderedPageBreak/>
        <w:t xml:space="preserve">Before it stands Reimu Hakurei.  </w:t>
      </w:r>
    </w:p>
    <w:p w14:paraId="2581B201" w14:textId="77777777" w:rsidR="007B739A" w:rsidRDefault="007B739A" w:rsidP="007B739A">
      <w:pPr>
        <w:tabs>
          <w:tab w:val="left" w:pos="1500"/>
        </w:tabs>
      </w:pPr>
    </w:p>
    <w:p w14:paraId="7B969704" w14:textId="77777777" w:rsidR="007B739A" w:rsidRDefault="007B739A" w:rsidP="007B739A">
      <w:pPr>
        <w:tabs>
          <w:tab w:val="left" w:pos="1500"/>
        </w:tabs>
      </w:pPr>
      <w:r>
        <w:t xml:space="preserve">Her expression is controlled, but strained. Like someone holding back something that can no longer be contained.  </w:t>
      </w:r>
    </w:p>
    <w:p w14:paraId="5B2C7FAB" w14:textId="77777777" w:rsidR="007B739A" w:rsidRDefault="007B739A" w:rsidP="007B739A">
      <w:pPr>
        <w:tabs>
          <w:tab w:val="left" w:pos="1500"/>
        </w:tabs>
      </w:pPr>
    </w:p>
    <w:p w14:paraId="552AAFD7" w14:textId="77777777" w:rsidR="007B739A" w:rsidRDefault="007B739A" w:rsidP="007B739A">
      <w:pPr>
        <w:tabs>
          <w:tab w:val="left" w:pos="1500"/>
        </w:tabs>
      </w:pPr>
      <w:r>
        <w:t xml:space="preserve">Freeman steps closer.  </w:t>
      </w:r>
    </w:p>
    <w:p w14:paraId="61A8BA72" w14:textId="77777777" w:rsidR="007B739A" w:rsidRDefault="007B739A" w:rsidP="007B739A">
      <w:pPr>
        <w:tabs>
          <w:tab w:val="left" w:pos="1500"/>
        </w:tabs>
      </w:pPr>
    </w:p>
    <w:p w14:paraId="2105A479" w14:textId="56414416" w:rsidR="007B739A" w:rsidRDefault="007B739A" w:rsidP="001E4DED">
      <w:pPr>
        <w:pStyle w:val="Heading3"/>
      </w:pPr>
      <w:r>
        <w:t xml:space="preserve">Movement locked.  </w:t>
      </w:r>
    </w:p>
    <w:p w14:paraId="70836F80" w14:textId="77777777" w:rsidR="007B739A" w:rsidRDefault="007B739A" w:rsidP="007B739A">
      <w:pPr>
        <w:tabs>
          <w:tab w:val="left" w:pos="1500"/>
        </w:tabs>
      </w:pPr>
    </w:p>
    <w:p w14:paraId="7D596E84" w14:textId="77777777" w:rsidR="007B739A" w:rsidRDefault="007B739A" w:rsidP="007B739A">
      <w:pPr>
        <w:tabs>
          <w:tab w:val="left" w:pos="1500"/>
        </w:tabs>
      </w:pPr>
      <w:r>
        <w:t xml:space="preserve">Two seconds pass.  </w:t>
      </w:r>
    </w:p>
    <w:p w14:paraId="6AF1C93E" w14:textId="77777777" w:rsidR="007B739A" w:rsidRDefault="007B739A" w:rsidP="007B739A">
      <w:pPr>
        <w:tabs>
          <w:tab w:val="left" w:pos="1500"/>
        </w:tabs>
      </w:pPr>
    </w:p>
    <w:p w14:paraId="58C24323" w14:textId="77777777" w:rsidR="007B739A" w:rsidRDefault="007B739A" w:rsidP="007B739A">
      <w:pPr>
        <w:tabs>
          <w:tab w:val="left" w:pos="1500"/>
        </w:tabs>
      </w:pPr>
      <w:r>
        <w:t xml:space="preserve">Reimu Hakurei:  </w:t>
      </w:r>
    </w:p>
    <w:p w14:paraId="2F967A0C" w14:textId="77777777" w:rsidR="007B739A" w:rsidRDefault="007B739A" w:rsidP="007B739A">
      <w:pPr>
        <w:tabs>
          <w:tab w:val="left" w:pos="1500"/>
        </w:tabs>
      </w:pPr>
      <w:r>
        <w:t xml:space="preserve">“We have witnessed something… that cannot be returned… to what it once was. This man is an outsider—one who rarely speaks, true to the nature he has always carried. Even so… he never disrupted our lives. Time and time again, when this land stood on the edge of imbalance… he was there, helping all of us. Until, in the end… he gave his own life.”  </w:t>
      </w:r>
    </w:p>
    <w:p w14:paraId="3AD4DA27" w14:textId="77777777" w:rsidR="007B739A" w:rsidRDefault="007B739A" w:rsidP="007B739A">
      <w:pPr>
        <w:tabs>
          <w:tab w:val="left" w:pos="1500"/>
        </w:tabs>
      </w:pPr>
      <w:r>
        <w:rPr>
          <w:rFonts w:ascii="MS Gothic" w:eastAsia="MS Gothic" w:hAnsi="MS Gothic" w:cs="MS Gothic" w:hint="eastAsia"/>
        </w:rPr>
        <w:t>「私たちは目の当たりにした</w:t>
      </w:r>
      <w:r>
        <w:rPr>
          <w:rFonts w:ascii="Aptos" w:hAnsi="Aptos" w:cs="Aptos"/>
        </w:rPr>
        <w:t>……</w:t>
      </w:r>
      <w:r>
        <w:rPr>
          <w:rFonts w:ascii="MS Gothic" w:eastAsia="MS Gothic" w:hAnsi="MS Gothic" w:cs="MS Gothic" w:hint="eastAsia"/>
        </w:rPr>
        <w:t>もう元には戻せないものを。この人は外来人で、多くを語らない</w:t>
      </w:r>
      <w:r>
        <w:rPr>
          <w:rFonts w:ascii="Aptos" w:hAnsi="Aptos" w:cs="Aptos"/>
        </w:rPr>
        <w:t>……</w:t>
      </w:r>
      <w:r>
        <w:rPr>
          <w:rFonts w:ascii="MS Gothic" w:eastAsia="MS Gothic" w:hAnsi="MS Gothic" w:cs="MS Gothic" w:hint="eastAsia"/>
        </w:rPr>
        <w:t>それが彼の本質だった。それでも</w:t>
      </w:r>
      <w:r>
        <w:rPr>
          <w:rFonts w:ascii="Aptos" w:hAnsi="Aptos" w:cs="Aptos"/>
        </w:rPr>
        <w:t>……</w:t>
      </w:r>
      <w:r>
        <w:rPr>
          <w:rFonts w:ascii="MS Gothic" w:eastAsia="MS Gothic" w:hAnsi="MS Gothic" w:cs="MS Gothic" w:hint="eastAsia"/>
        </w:rPr>
        <w:t>彼は私たちの生活を乱すことはなかった。この地が何度も均衡を失いかけた時</w:t>
      </w:r>
      <w:r>
        <w:rPr>
          <w:rFonts w:ascii="Aptos" w:hAnsi="Aptos" w:cs="Aptos"/>
        </w:rPr>
        <w:t>……</w:t>
      </w:r>
      <w:r>
        <w:rPr>
          <w:rFonts w:ascii="MS Gothic" w:eastAsia="MS Gothic" w:hAnsi="MS Gothic" w:cs="MS Gothic" w:hint="eastAsia"/>
        </w:rPr>
        <w:t>彼はいつもそこにいて、私たちを助けてくれた。そして最後には</w:t>
      </w:r>
      <w:r>
        <w:rPr>
          <w:rFonts w:ascii="Aptos" w:hAnsi="Aptos" w:cs="Aptos"/>
        </w:rPr>
        <w:t>……</w:t>
      </w:r>
      <w:r>
        <w:rPr>
          <w:rFonts w:ascii="MS Gothic" w:eastAsia="MS Gothic" w:hAnsi="MS Gothic" w:cs="MS Gothic" w:hint="eastAsia"/>
        </w:rPr>
        <w:t>自らの命を差し出した。」</w:t>
      </w:r>
      <w:r>
        <w:t xml:space="preserve">  </w:t>
      </w:r>
    </w:p>
    <w:p w14:paraId="12C1E210" w14:textId="77777777" w:rsidR="007B739A" w:rsidRDefault="007B739A" w:rsidP="007B739A">
      <w:pPr>
        <w:tabs>
          <w:tab w:val="left" w:pos="1500"/>
        </w:tabs>
      </w:pPr>
    </w:p>
    <w:p w14:paraId="330A35C3" w14:textId="77777777" w:rsidR="007B739A" w:rsidRDefault="007B739A" w:rsidP="007B739A">
      <w:pPr>
        <w:tabs>
          <w:tab w:val="left" w:pos="1500"/>
        </w:tabs>
      </w:pPr>
      <w:r>
        <w:t xml:space="preserve">Ambient track begins: Joel Nielsen — Blast Pit 2  </w:t>
      </w:r>
    </w:p>
    <w:p w14:paraId="29BD4B4A" w14:textId="77777777" w:rsidR="007B739A" w:rsidRDefault="007B739A" w:rsidP="007B739A">
      <w:pPr>
        <w:tabs>
          <w:tab w:val="left" w:pos="1500"/>
        </w:tabs>
      </w:pPr>
    </w:p>
    <w:p w14:paraId="5DFE1A5E" w14:textId="77777777" w:rsidR="007B739A" w:rsidRDefault="007B739A" w:rsidP="007B739A">
      <w:pPr>
        <w:tabs>
          <w:tab w:val="left" w:pos="1500"/>
        </w:tabs>
      </w:pPr>
      <w:r>
        <w:t xml:space="preserve">Two seconds later—  </w:t>
      </w:r>
    </w:p>
    <w:p w14:paraId="784662BC" w14:textId="77777777" w:rsidR="007B739A" w:rsidRDefault="007B739A" w:rsidP="007B739A">
      <w:pPr>
        <w:tabs>
          <w:tab w:val="left" w:pos="1500"/>
        </w:tabs>
      </w:pPr>
    </w:p>
    <w:p w14:paraId="3F46B74A" w14:textId="77777777" w:rsidR="007B739A" w:rsidRDefault="007B739A" w:rsidP="007B739A">
      <w:pPr>
        <w:tabs>
          <w:tab w:val="left" w:pos="1500"/>
        </w:tabs>
      </w:pPr>
      <w:r>
        <w:t xml:space="preserve">Subtle cracks begin to appear in the crowd.  </w:t>
      </w:r>
    </w:p>
    <w:p w14:paraId="16F2686E" w14:textId="77777777" w:rsidR="007B739A" w:rsidRDefault="007B739A" w:rsidP="007B739A">
      <w:pPr>
        <w:tabs>
          <w:tab w:val="left" w:pos="1500"/>
        </w:tabs>
      </w:pPr>
    </w:p>
    <w:p w14:paraId="6C9CEF91" w14:textId="77777777" w:rsidR="007B739A" w:rsidRDefault="007B739A" w:rsidP="007B739A">
      <w:pPr>
        <w:tabs>
          <w:tab w:val="left" w:pos="1500"/>
        </w:tabs>
      </w:pPr>
      <w:r>
        <w:t xml:space="preserve">Expressions falter.  </w:t>
      </w:r>
    </w:p>
    <w:p w14:paraId="5B9F82F0" w14:textId="77777777" w:rsidR="007B739A" w:rsidRDefault="007B739A" w:rsidP="007B739A">
      <w:pPr>
        <w:tabs>
          <w:tab w:val="left" w:pos="1500"/>
        </w:tabs>
      </w:pPr>
    </w:p>
    <w:p w14:paraId="116F155F" w14:textId="77777777" w:rsidR="007B739A" w:rsidRDefault="007B739A" w:rsidP="007B739A">
      <w:pPr>
        <w:tabs>
          <w:tab w:val="left" w:pos="1500"/>
        </w:tabs>
      </w:pPr>
      <w:r>
        <w:t xml:space="preserve">Restraint weakens.  </w:t>
      </w:r>
    </w:p>
    <w:p w14:paraId="6D938B5E" w14:textId="77777777" w:rsidR="007B739A" w:rsidRDefault="007B739A" w:rsidP="007B739A">
      <w:pPr>
        <w:tabs>
          <w:tab w:val="left" w:pos="1500"/>
        </w:tabs>
      </w:pPr>
    </w:p>
    <w:p w14:paraId="50567548" w14:textId="77777777" w:rsidR="007B739A" w:rsidRDefault="007B739A" w:rsidP="007B739A">
      <w:pPr>
        <w:tabs>
          <w:tab w:val="left" w:pos="1500"/>
        </w:tabs>
      </w:pPr>
      <w:r>
        <w:t xml:space="preserve">Reimu raises the crowbar in her hand.  </w:t>
      </w:r>
    </w:p>
    <w:p w14:paraId="1FDE26CC" w14:textId="77777777" w:rsidR="007B739A" w:rsidRDefault="007B739A" w:rsidP="007B739A">
      <w:pPr>
        <w:tabs>
          <w:tab w:val="left" w:pos="1500"/>
        </w:tabs>
      </w:pPr>
    </w:p>
    <w:p w14:paraId="28831935" w14:textId="77777777" w:rsidR="007B739A" w:rsidRDefault="007B739A" w:rsidP="007B739A">
      <w:pPr>
        <w:tabs>
          <w:tab w:val="left" w:pos="1500"/>
        </w:tabs>
      </w:pPr>
      <w:r>
        <w:lastRenderedPageBreak/>
        <w:t xml:space="preserve">Reimu Hakurei:  </w:t>
      </w:r>
    </w:p>
    <w:p w14:paraId="486AC977" w14:textId="77777777" w:rsidR="007B739A" w:rsidRDefault="007B739A" w:rsidP="007B739A">
      <w:pPr>
        <w:tabs>
          <w:tab w:val="left" w:pos="1500"/>
        </w:tabs>
      </w:pPr>
      <w:r>
        <w:rPr>
          <w:rFonts w:hint="eastAsia"/>
        </w:rPr>
        <w:t>“</w:t>
      </w:r>
      <w:r>
        <w:t xml:space="preserve">This object… is the only thing left behind. Even though we know… we should have borne the risk ourselves… he never stepped back. When that moment came… Gensokyo would never be the same again. The only thing we can do now… is to not… repeat the same mistake. This chance will never come again… but we can carry on… what he fought for all this time. Most importantly… this man will continue to live within the memories we hold.”  </w:t>
      </w:r>
    </w:p>
    <w:p w14:paraId="43BFB172" w14:textId="77777777" w:rsidR="007B739A" w:rsidRDefault="007B739A" w:rsidP="007B739A">
      <w:pPr>
        <w:tabs>
          <w:tab w:val="left" w:pos="1500"/>
        </w:tabs>
      </w:pPr>
      <w:r>
        <w:rPr>
          <w:rFonts w:ascii="MS Gothic" w:eastAsia="MS Gothic" w:hAnsi="MS Gothic" w:cs="MS Gothic" w:hint="eastAsia"/>
        </w:rPr>
        <w:t>「この道具</w:t>
      </w:r>
      <w:r>
        <w:rPr>
          <w:rFonts w:ascii="Aptos" w:hAnsi="Aptos" w:cs="Aptos"/>
        </w:rPr>
        <w:t>……</w:t>
      </w:r>
      <w:r>
        <w:rPr>
          <w:rFonts w:ascii="MS Gothic" w:eastAsia="MS Gothic" w:hAnsi="MS Gothic" w:cs="MS Gothic" w:hint="eastAsia"/>
        </w:rPr>
        <w:t>これだけが残された唯一のもの。本来なら</w:t>
      </w:r>
      <w:r>
        <w:rPr>
          <w:rFonts w:ascii="Aptos" w:hAnsi="Aptos" w:cs="Aptos"/>
        </w:rPr>
        <w:t>……</w:t>
      </w:r>
      <w:r>
        <w:rPr>
          <w:rFonts w:ascii="MS Gothic" w:eastAsia="MS Gothic" w:hAnsi="MS Gothic" w:cs="MS Gothic" w:hint="eastAsia"/>
        </w:rPr>
        <w:t>私たちがその責任を負うべきだった。それでも彼は一度も退かなかった。その瞬間が訪れた時</w:t>
      </w:r>
      <w:r>
        <w:rPr>
          <w:rFonts w:ascii="Aptos" w:hAnsi="Aptos" w:cs="Aptos"/>
        </w:rPr>
        <w:t>……</w:t>
      </w:r>
      <w:r>
        <w:rPr>
          <w:rFonts w:ascii="MS Gothic" w:eastAsia="MS Gothic" w:hAnsi="MS Gothic" w:cs="MS Gothic" w:hint="eastAsia"/>
        </w:rPr>
        <w:t>幻想郷はもう元には戻らない。私たちにできるのは</w:t>
      </w:r>
      <w:r>
        <w:rPr>
          <w:rFonts w:ascii="Aptos" w:hAnsi="Aptos" w:cs="Aptos"/>
        </w:rPr>
        <w:t>……</w:t>
      </w:r>
      <w:r>
        <w:rPr>
          <w:rFonts w:ascii="MS Gothic" w:eastAsia="MS Gothic" w:hAnsi="MS Gothic" w:cs="MS Gothic" w:hint="eastAsia"/>
        </w:rPr>
        <w:t>同じ過ちを繰り返さないこと。この機会は二度と訪れない</w:t>
      </w:r>
      <w:r>
        <w:rPr>
          <w:rFonts w:ascii="Aptos" w:hAnsi="Aptos" w:cs="Aptos"/>
        </w:rPr>
        <w:t>……</w:t>
      </w:r>
      <w:r>
        <w:rPr>
          <w:rFonts w:ascii="MS Gothic" w:eastAsia="MS Gothic" w:hAnsi="MS Gothic" w:cs="MS Gothic" w:hint="eastAsia"/>
        </w:rPr>
        <w:t>それでも、彼が戦い続けたものを</w:t>
      </w:r>
      <w:r>
        <w:rPr>
          <w:rFonts w:ascii="Aptos" w:hAnsi="Aptos" w:cs="Aptos"/>
        </w:rPr>
        <w:t>……</w:t>
      </w:r>
      <w:r>
        <w:rPr>
          <w:rFonts w:ascii="MS Gothic" w:eastAsia="MS Gothic" w:hAnsi="MS Gothic" w:cs="MS Gothic" w:hint="eastAsia"/>
        </w:rPr>
        <w:t>私たちは引き継げる。何よりも</w:t>
      </w:r>
      <w:r>
        <w:rPr>
          <w:rFonts w:ascii="Aptos" w:hAnsi="Aptos" w:cs="Aptos"/>
        </w:rPr>
        <w:t>……</w:t>
      </w:r>
      <w:r>
        <w:rPr>
          <w:rFonts w:ascii="MS Gothic" w:eastAsia="MS Gothic" w:hAnsi="MS Gothic" w:cs="MS Gothic" w:hint="eastAsia"/>
        </w:rPr>
        <w:t>この人は、私たちの記憶の中で生き続ける。」</w:t>
      </w:r>
      <w:r>
        <w:t xml:space="preserve">  </w:t>
      </w:r>
    </w:p>
    <w:p w14:paraId="2C074CBD" w14:textId="77777777" w:rsidR="007B739A" w:rsidRDefault="007B739A" w:rsidP="007B739A">
      <w:pPr>
        <w:tabs>
          <w:tab w:val="left" w:pos="1500"/>
        </w:tabs>
      </w:pPr>
    </w:p>
    <w:p w14:paraId="2F17BED6" w14:textId="77777777" w:rsidR="007B739A" w:rsidRDefault="007B739A" w:rsidP="007B739A">
      <w:pPr>
        <w:tabs>
          <w:tab w:val="left" w:pos="1500"/>
        </w:tabs>
      </w:pPr>
      <w:r>
        <w:t xml:space="preserve">One second passes.  </w:t>
      </w:r>
    </w:p>
    <w:p w14:paraId="3D00D8DB" w14:textId="77777777" w:rsidR="007B739A" w:rsidRDefault="007B739A" w:rsidP="007B739A">
      <w:pPr>
        <w:tabs>
          <w:tab w:val="left" w:pos="1500"/>
        </w:tabs>
      </w:pPr>
    </w:p>
    <w:p w14:paraId="648C1D7A" w14:textId="77777777" w:rsidR="007B739A" w:rsidRDefault="007B739A" w:rsidP="007B739A">
      <w:pPr>
        <w:tabs>
          <w:tab w:val="left" w:pos="1500"/>
        </w:tabs>
      </w:pPr>
      <w:r>
        <w:t xml:space="preserve">The wind intensifies.  </w:t>
      </w:r>
    </w:p>
    <w:p w14:paraId="6E53BBF1" w14:textId="77777777" w:rsidR="007B739A" w:rsidRDefault="007B739A" w:rsidP="007B739A">
      <w:pPr>
        <w:tabs>
          <w:tab w:val="left" w:pos="1500"/>
        </w:tabs>
      </w:pPr>
    </w:p>
    <w:p w14:paraId="1D5DF89A" w14:textId="77777777" w:rsidR="007B739A" w:rsidRDefault="007B739A" w:rsidP="007B739A">
      <w:pPr>
        <w:tabs>
          <w:tab w:val="left" w:pos="1500"/>
        </w:tabs>
      </w:pPr>
      <w:r>
        <w:t xml:space="preserve">Cherry blossom petals scatter across the air, drifting endlessly through the silent formation.  </w:t>
      </w:r>
    </w:p>
    <w:p w14:paraId="3916DCB9" w14:textId="77777777" w:rsidR="007B739A" w:rsidRDefault="007B739A" w:rsidP="007B739A">
      <w:pPr>
        <w:tabs>
          <w:tab w:val="left" w:pos="1500"/>
        </w:tabs>
      </w:pPr>
    </w:p>
    <w:p w14:paraId="3D1E8890" w14:textId="77777777" w:rsidR="007B739A" w:rsidRDefault="007B739A" w:rsidP="007B739A">
      <w:pPr>
        <w:tabs>
          <w:tab w:val="left" w:pos="1500"/>
        </w:tabs>
      </w:pPr>
      <w:r>
        <w:t xml:space="preserve">No one moves.  </w:t>
      </w:r>
    </w:p>
    <w:p w14:paraId="5769D09B" w14:textId="77777777" w:rsidR="007B739A" w:rsidRDefault="007B739A" w:rsidP="007B739A">
      <w:pPr>
        <w:tabs>
          <w:tab w:val="left" w:pos="1500"/>
        </w:tabs>
      </w:pPr>
    </w:p>
    <w:p w14:paraId="1174B16A" w14:textId="77777777" w:rsidR="007B739A" w:rsidRDefault="007B739A" w:rsidP="007B739A">
      <w:pPr>
        <w:tabs>
          <w:tab w:val="left" w:pos="1500"/>
        </w:tabs>
      </w:pPr>
      <w:r>
        <w:t xml:space="preserve">But the silence begins to break.  </w:t>
      </w:r>
    </w:p>
    <w:p w14:paraId="44C6E096" w14:textId="77777777" w:rsidR="007B739A" w:rsidRDefault="007B739A" w:rsidP="007B739A">
      <w:pPr>
        <w:tabs>
          <w:tab w:val="left" w:pos="1500"/>
        </w:tabs>
      </w:pPr>
    </w:p>
    <w:p w14:paraId="1CA2B35C" w14:textId="77777777" w:rsidR="007B739A" w:rsidRDefault="007B739A" w:rsidP="007B739A">
      <w:pPr>
        <w:tabs>
          <w:tab w:val="left" w:pos="1500"/>
        </w:tabs>
      </w:pPr>
      <w:r>
        <w:t xml:space="preserve">Reisen:  </w:t>
      </w:r>
    </w:p>
    <w:p w14:paraId="28C7943C" w14:textId="77777777" w:rsidR="007B739A" w:rsidRDefault="007B739A" w:rsidP="007B739A">
      <w:pPr>
        <w:tabs>
          <w:tab w:val="left" w:pos="1500"/>
        </w:tabs>
      </w:pPr>
      <w:r>
        <w:rPr>
          <w:rFonts w:hint="eastAsia"/>
        </w:rPr>
        <w:t>“</w:t>
      </w:r>
      <w:r>
        <w:t xml:space="preserve">Doctor… Freeman…”  </w:t>
      </w:r>
    </w:p>
    <w:p w14:paraId="0B8E8409" w14:textId="77777777" w:rsidR="007B739A" w:rsidRDefault="007B739A" w:rsidP="007B739A">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博士</w:t>
      </w:r>
      <w:r>
        <w:rPr>
          <w:rFonts w:ascii="Aptos" w:hAnsi="Aptos" w:cs="Aptos"/>
        </w:rPr>
        <w:t>……</w:t>
      </w:r>
      <w:r>
        <w:rPr>
          <w:rFonts w:ascii="MS Gothic" w:eastAsia="MS Gothic" w:hAnsi="MS Gothic" w:cs="MS Gothic" w:hint="eastAsia"/>
        </w:rPr>
        <w:t>」</w:t>
      </w:r>
      <w:r>
        <w:t xml:space="preserve">  </w:t>
      </w:r>
    </w:p>
    <w:p w14:paraId="756C169F" w14:textId="77777777" w:rsidR="007B739A" w:rsidRDefault="007B739A" w:rsidP="007B739A">
      <w:pPr>
        <w:tabs>
          <w:tab w:val="left" w:pos="1500"/>
        </w:tabs>
      </w:pPr>
    </w:p>
    <w:p w14:paraId="4EACCB4B" w14:textId="77777777" w:rsidR="007B739A" w:rsidRDefault="007B739A" w:rsidP="007B739A">
      <w:pPr>
        <w:tabs>
          <w:tab w:val="left" w:pos="1500"/>
        </w:tabs>
      </w:pPr>
      <w:r>
        <w:t xml:space="preserve">Her voice trembles, unable to remain steady.  </w:t>
      </w:r>
    </w:p>
    <w:p w14:paraId="55FFEE10" w14:textId="77777777" w:rsidR="007B739A" w:rsidRDefault="007B739A" w:rsidP="007B739A">
      <w:pPr>
        <w:tabs>
          <w:tab w:val="left" w:pos="1500"/>
        </w:tabs>
      </w:pPr>
    </w:p>
    <w:p w14:paraId="565CB247" w14:textId="77777777" w:rsidR="007B739A" w:rsidRDefault="007B739A" w:rsidP="007B739A">
      <w:pPr>
        <w:tabs>
          <w:tab w:val="left" w:pos="1500"/>
        </w:tabs>
      </w:pPr>
      <w:r>
        <w:t xml:space="preserve">Eirin steps closer, placing a hand gently on Reisen’s shoulder, steadying her.  </w:t>
      </w:r>
    </w:p>
    <w:p w14:paraId="3D303F29" w14:textId="77777777" w:rsidR="007B739A" w:rsidRDefault="007B739A" w:rsidP="007B739A">
      <w:pPr>
        <w:tabs>
          <w:tab w:val="left" w:pos="1500"/>
        </w:tabs>
      </w:pPr>
    </w:p>
    <w:p w14:paraId="7EF3DAE9" w14:textId="77777777" w:rsidR="007B739A" w:rsidRDefault="007B739A" w:rsidP="007B739A">
      <w:pPr>
        <w:tabs>
          <w:tab w:val="left" w:pos="1500"/>
        </w:tabs>
      </w:pPr>
      <w:r>
        <w:t xml:space="preserve">Sakuya Izayoi:  </w:t>
      </w:r>
    </w:p>
    <w:p w14:paraId="6C2226BC" w14:textId="77777777" w:rsidR="007B739A" w:rsidRDefault="007B739A" w:rsidP="007B739A">
      <w:pPr>
        <w:tabs>
          <w:tab w:val="left" w:pos="1500"/>
        </w:tabs>
      </w:pPr>
      <w:r>
        <w:rPr>
          <w:rFonts w:hint="eastAsia"/>
        </w:rPr>
        <w:t>“</w:t>
      </w:r>
      <w:r>
        <w:t xml:space="preserve">Freeman…”  </w:t>
      </w:r>
    </w:p>
    <w:p w14:paraId="7534F181" w14:textId="77777777" w:rsidR="007B739A" w:rsidRDefault="007B739A" w:rsidP="007B739A">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w:t>
      </w:r>
      <w:r>
        <w:t xml:space="preserve">  </w:t>
      </w:r>
    </w:p>
    <w:p w14:paraId="0B21E1C5" w14:textId="77777777" w:rsidR="007B739A" w:rsidRDefault="007B739A" w:rsidP="007B739A">
      <w:pPr>
        <w:tabs>
          <w:tab w:val="left" w:pos="1500"/>
        </w:tabs>
      </w:pPr>
    </w:p>
    <w:p w14:paraId="2DDEF871" w14:textId="77777777" w:rsidR="007B739A" w:rsidRDefault="007B739A" w:rsidP="007B739A">
      <w:pPr>
        <w:tabs>
          <w:tab w:val="left" w:pos="1500"/>
        </w:tabs>
      </w:pPr>
      <w:r>
        <w:t xml:space="preserve">Her voice remains composed—but something within it fractures.  </w:t>
      </w:r>
    </w:p>
    <w:p w14:paraId="5DEDD187" w14:textId="77777777" w:rsidR="007B739A" w:rsidRDefault="007B739A" w:rsidP="007B739A">
      <w:pPr>
        <w:tabs>
          <w:tab w:val="left" w:pos="1500"/>
        </w:tabs>
      </w:pPr>
    </w:p>
    <w:p w14:paraId="078C1704" w14:textId="77777777" w:rsidR="007B739A" w:rsidRDefault="007B739A" w:rsidP="007B739A">
      <w:pPr>
        <w:tabs>
          <w:tab w:val="left" w:pos="1500"/>
        </w:tabs>
      </w:pPr>
      <w:r>
        <w:t xml:space="preserve">The moment lingers.  </w:t>
      </w:r>
    </w:p>
    <w:p w14:paraId="245BA84E" w14:textId="77777777" w:rsidR="007B739A" w:rsidRDefault="007B739A" w:rsidP="007B739A">
      <w:pPr>
        <w:tabs>
          <w:tab w:val="left" w:pos="1500"/>
        </w:tabs>
      </w:pPr>
    </w:p>
    <w:p w14:paraId="6B54867C" w14:textId="77777777" w:rsidR="007B739A" w:rsidRDefault="007B739A" w:rsidP="007B739A">
      <w:pPr>
        <w:tabs>
          <w:tab w:val="left" w:pos="1500"/>
        </w:tabs>
      </w:pPr>
      <w:r>
        <w:t xml:space="preserve">Fifteen seconds pass in silence.  </w:t>
      </w:r>
    </w:p>
    <w:p w14:paraId="24B82E32" w14:textId="77777777" w:rsidR="007B739A" w:rsidRDefault="007B739A" w:rsidP="007B739A">
      <w:pPr>
        <w:tabs>
          <w:tab w:val="left" w:pos="1500"/>
        </w:tabs>
      </w:pPr>
    </w:p>
    <w:p w14:paraId="48D10469" w14:textId="77777777" w:rsidR="007B739A" w:rsidRDefault="007B739A" w:rsidP="007B739A">
      <w:pPr>
        <w:tabs>
          <w:tab w:val="left" w:pos="1500"/>
        </w:tabs>
      </w:pPr>
      <w:r>
        <w:t xml:space="preserve">The petals continue to fall.  </w:t>
      </w:r>
    </w:p>
    <w:p w14:paraId="15A31E97" w14:textId="77777777" w:rsidR="007B739A" w:rsidRDefault="007B739A" w:rsidP="007B739A">
      <w:pPr>
        <w:tabs>
          <w:tab w:val="left" w:pos="1500"/>
        </w:tabs>
      </w:pPr>
    </w:p>
    <w:p w14:paraId="2DD956A8" w14:textId="77777777" w:rsidR="007B739A" w:rsidRDefault="007B739A" w:rsidP="007B739A">
      <w:pPr>
        <w:tabs>
          <w:tab w:val="left" w:pos="1500"/>
        </w:tabs>
      </w:pPr>
      <w:r>
        <w:t xml:space="preserve">The crowd no longer hides their expressions.  </w:t>
      </w:r>
    </w:p>
    <w:p w14:paraId="05DE2FAB" w14:textId="77777777" w:rsidR="007B739A" w:rsidRDefault="007B739A" w:rsidP="007B739A">
      <w:pPr>
        <w:tabs>
          <w:tab w:val="left" w:pos="1500"/>
        </w:tabs>
      </w:pPr>
    </w:p>
    <w:p w14:paraId="37D77549" w14:textId="77777777" w:rsidR="007B739A" w:rsidRDefault="007B739A" w:rsidP="007B739A">
      <w:pPr>
        <w:tabs>
          <w:tab w:val="left" w:pos="1500"/>
        </w:tabs>
      </w:pPr>
      <w:r>
        <w:t xml:space="preserve">Grief, restraint, realization—unified across all factions.  </w:t>
      </w:r>
    </w:p>
    <w:p w14:paraId="5FBB33E8" w14:textId="77777777" w:rsidR="007B739A" w:rsidRDefault="007B739A" w:rsidP="007B739A">
      <w:pPr>
        <w:tabs>
          <w:tab w:val="left" w:pos="1500"/>
        </w:tabs>
      </w:pPr>
    </w:p>
    <w:p w14:paraId="2BC32293" w14:textId="77777777" w:rsidR="007B739A" w:rsidRDefault="007B739A" w:rsidP="007B739A">
      <w:pPr>
        <w:tabs>
          <w:tab w:val="left" w:pos="1500"/>
        </w:tabs>
      </w:pPr>
      <w:r>
        <w:t xml:space="preserve">The screen begins to fade.  </w:t>
      </w:r>
    </w:p>
    <w:p w14:paraId="78122C54" w14:textId="77777777" w:rsidR="007B739A" w:rsidRDefault="007B739A" w:rsidP="007B739A">
      <w:pPr>
        <w:tabs>
          <w:tab w:val="left" w:pos="1500"/>
        </w:tabs>
      </w:pPr>
    </w:p>
    <w:p w14:paraId="6C3B84EE" w14:textId="77777777" w:rsidR="007B739A" w:rsidRDefault="007B739A" w:rsidP="007B739A">
      <w:pPr>
        <w:tabs>
          <w:tab w:val="left" w:pos="1500"/>
        </w:tabs>
      </w:pPr>
      <w:r>
        <w:t xml:space="preserve">White overtakes the scene.  </w:t>
      </w:r>
    </w:p>
    <w:p w14:paraId="42678663" w14:textId="77777777" w:rsidR="007B739A" w:rsidRDefault="007B739A" w:rsidP="007B739A">
      <w:pPr>
        <w:tabs>
          <w:tab w:val="left" w:pos="1500"/>
        </w:tabs>
      </w:pPr>
    </w:p>
    <w:p w14:paraId="189B5B69" w14:textId="77777777" w:rsidR="007B739A" w:rsidRDefault="007B739A" w:rsidP="007B739A">
      <w:pPr>
        <w:tabs>
          <w:tab w:val="left" w:pos="1500"/>
        </w:tabs>
      </w:pPr>
      <w:r>
        <w:t xml:space="preserve">Five seconds—  </w:t>
      </w:r>
    </w:p>
    <w:p w14:paraId="1B0E7DA6" w14:textId="77777777" w:rsidR="007B739A" w:rsidRDefault="007B739A" w:rsidP="007B739A">
      <w:pPr>
        <w:tabs>
          <w:tab w:val="left" w:pos="1500"/>
        </w:tabs>
      </w:pPr>
    </w:p>
    <w:p w14:paraId="15F70D1E" w14:textId="77777777" w:rsidR="007B739A" w:rsidRDefault="007B739A" w:rsidP="007B739A">
      <w:pPr>
        <w:tabs>
          <w:tab w:val="left" w:pos="1500"/>
        </w:tabs>
      </w:pPr>
      <w:r>
        <w:t xml:space="preserve">Complete white.  </w:t>
      </w:r>
    </w:p>
    <w:p w14:paraId="41BEFA23" w14:textId="77777777" w:rsidR="007B739A" w:rsidRDefault="007B739A" w:rsidP="007B739A">
      <w:pPr>
        <w:tabs>
          <w:tab w:val="left" w:pos="1500"/>
        </w:tabs>
      </w:pPr>
    </w:p>
    <w:p w14:paraId="568EDA12" w14:textId="77777777" w:rsidR="007B739A" w:rsidRDefault="007B739A" w:rsidP="007B739A">
      <w:pPr>
        <w:tabs>
          <w:tab w:val="left" w:pos="1500"/>
        </w:tabs>
      </w:pPr>
      <w:r>
        <w:rPr>
          <w:rFonts w:hint="eastAsia"/>
        </w:rPr>
        <w:t>“</w:t>
      </w:r>
      <w:r>
        <w:t xml:space="preserve">Loading...”  </w:t>
      </w:r>
    </w:p>
    <w:p w14:paraId="4150B7B6" w14:textId="77777777" w:rsidR="007B739A" w:rsidRDefault="007B739A" w:rsidP="007B739A">
      <w:pPr>
        <w:tabs>
          <w:tab w:val="left" w:pos="1500"/>
        </w:tabs>
      </w:pPr>
    </w:p>
    <w:p w14:paraId="50A48C6B" w14:textId="77777777" w:rsidR="007B739A" w:rsidRDefault="007B739A" w:rsidP="007B739A">
      <w:pPr>
        <w:tabs>
          <w:tab w:val="left" w:pos="1500"/>
        </w:tabs>
      </w:pPr>
      <w:r>
        <w:t xml:space="preserve">Transitioning to chapter:  </w:t>
      </w:r>
    </w:p>
    <w:p w14:paraId="09ECBB57" w14:textId="53ABD3C4" w:rsidR="009805C6" w:rsidRDefault="007B739A" w:rsidP="007B739A">
      <w:pPr>
        <w:tabs>
          <w:tab w:val="left" w:pos="1500"/>
        </w:tabs>
      </w:pPr>
      <w:r>
        <w:rPr>
          <w:rFonts w:hint="eastAsia"/>
        </w:rPr>
        <w:t>“</w:t>
      </w:r>
      <w:r>
        <w:t>Recognition”</w:t>
      </w:r>
    </w:p>
    <w:p w14:paraId="1CF6A63D" w14:textId="3D543260" w:rsidR="00683CC4" w:rsidRDefault="00683CC4">
      <w:r>
        <w:br w:type="page"/>
      </w:r>
    </w:p>
    <w:p w14:paraId="6C595CA8" w14:textId="77777777" w:rsidR="00A35BBC" w:rsidRDefault="00A35BBC" w:rsidP="00A35BBC">
      <w:pPr>
        <w:pStyle w:val="Heading2"/>
      </w:pPr>
      <w:r>
        <w:lastRenderedPageBreak/>
        <w:t xml:space="preserve">Recognition  </w:t>
      </w:r>
    </w:p>
    <w:p w14:paraId="3B449051" w14:textId="77777777" w:rsidR="00A35BBC" w:rsidRDefault="00A35BBC" w:rsidP="00A35BBC">
      <w:pPr>
        <w:tabs>
          <w:tab w:val="left" w:pos="1500"/>
        </w:tabs>
      </w:pPr>
    </w:p>
    <w:p w14:paraId="506153DC" w14:textId="77777777" w:rsidR="00A35BBC" w:rsidRDefault="00A35BBC" w:rsidP="00A35BBC">
      <w:pPr>
        <w:pStyle w:val="Heading3"/>
      </w:pPr>
      <w:r>
        <w:t xml:space="preserve">5 days later  </w:t>
      </w:r>
    </w:p>
    <w:p w14:paraId="40DAEFFF" w14:textId="77777777" w:rsidR="00A35BBC" w:rsidRDefault="00A35BBC" w:rsidP="00A35BBC">
      <w:pPr>
        <w:tabs>
          <w:tab w:val="left" w:pos="1500"/>
        </w:tabs>
      </w:pPr>
      <w:r>
        <w:t xml:space="preserve">01:00 — Hakurei Shrine, clear night  </w:t>
      </w:r>
    </w:p>
    <w:p w14:paraId="2A35D1A5" w14:textId="77777777" w:rsidR="00A35BBC" w:rsidRDefault="00A35BBC" w:rsidP="00A35BBC">
      <w:pPr>
        <w:tabs>
          <w:tab w:val="left" w:pos="1500"/>
        </w:tabs>
      </w:pPr>
      <w:r>
        <w:t xml:space="preserve">First-person perspective — Cinematic Mode  </w:t>
      </w:r>
    </w:p>
    <w:p w14:paraId="6DB86FC5" w14:textId="77777777" w:rsidR="00A35BBC" w:rsidRDefault="00A35BBC" w:rsidP="00A35BBC">
      <w:pPr>
        <w:tabs>
          <w:tab w:val="left" w:pos="1500"/>
        </w:tabs>
      </w:pPr>
    </w:p>
    <w:p w14:paraId="57A4C7AF" w14:textId="77777777" w:rsidR="00A35BBC" w:rsidRDefault="00A35BBC" w:rsidP="00A35BBC">
      <w:pPr>
        <w:tabs>
          <w:tab w:val="left" w:pos="1500"/>
        </w:tabs>
      </w:pPr>
      <w:r>
        <w:t xml:space="preserve">The screen slowly fades into reality over five seconds.  </w:t>
      </w:r>
    </w:p>
    <w:p w14:paraId="678D6CCC" w14:textId="77777777" w:rsidR="00A35BBC" w:rsidRDefault="00A35BBC" w:rsidP="00A35BBC">
      <w:pPr>
        <w:tabs>
          <w:tab w:val="left" w:pos="1500"/>
        </w:tabs>
      </w:pPr>
    </w:p>
    <w:p w14:paraId="3793C15A" w14:textId="77777777" w:rsidR="00A35BBC" w:rsidRDefault="00A35BBC" w:rsidP="00A35BBC">
      <w:pPr>
        <w:tabs>
          <w:tab w:val="left" w:pos="1500"/>
        </w:tabs>
      </w:pPr>
      <w:r>
        <w:t xml:space="preserve">Freeman opens his eyes.  </w:t>
      </w:r>
    </w:p>
    <w:p w14:paraId="3A6D5B1C" w14:textId="77777777" w:rsidR="00A35BBC" w:rsidRDefault="00A35BBC" w:rsidP="00A35BBC">
      <w:pPr>
        <w:tabs>
          <w:tab w:val="left" w:pos="1500"/>
        </w:tabs>
      </w:pPr>
    </w:p>
    <w:p w14:paraId="104D0A9B" w14:textId="77777777" w:rsidR="00A35BBC" w:rsidRDefault="00A35BBC" w:rsidP="00A35BBC">
      <w:pPr>
        <w:tabs>
          <w:tab w:val="left" w:pos="1500"/>
        </w:tabs>
      </w:pPr>
      <w:r>
        <w:t xml:space="preserve">He lies still, staring at the wooden ceiling of the Hakurei Shrine. The structure is quiet, illuminated faintly by moonlight filtering through unseen gaps.  </w:t>
      </w:r>
    </w:p>
    <w:p w14:paraId="769C9015" w14:textId="77777777" w:rsidR="00A35BBC" w:rsidRDefault="00A35BBC" w:rsidP="00A35BBC">
      <w:pPr>
        <w:tabs>
          <w:tab w:val="left" w:pos="1500"/>
        </w:tabs>
      </w:pPr>
    </w:p>
    <w:p w14:paraId="6F50632C" w14:textId="77777777" w:rsidR="00A35BBC" w:rsidRDefault="00A35BBC" w:rsidP="00A35BBC">
      <w:pPr>
        <w:tabs>
          <w:tab w:val="left" w:pos="1500"/>
        </w:tabs>
      </w:pPr>
      <w:r>
        <w:t xml:space="preserve">Silence dominates the room.  </w:t>
      </w:r>
    </w:p>
    <w:p w14:paraId="79F97E66" w14:textId="77777777" w:rsidR="00A35BBC" w:rsidRDefault="00A35BBC" w:rsidP="00A35BBC">
      <w:pPr>
        <w:tabs>
          <w:tab w:val="left" w:pos="1500"/>
        </w:tabs>
      </w:pPr>
    </w:p>
    <w:p w14:paraId="73731327" w14:textId="77777777" w:rsidR="00A35BBC" w:rsidRDefault="00A35BBC" w:rsidP="00A35BBC">
      <w:pPr>
        <w:tabs>
          <w:tab w:val="left" w:pos="1500"/>
        </w:tabs>
      </w:pPr>
      <w:r>
        <w:t xml:space="preserve">Freeman shifts slightly and begins to sit up.  </w:t>
      </w:r>
    </w:p>
    <w:p w14:paraId="20B2A200" w14:textId="77777777" w:rsidR="00A35BBC" w:rsidRDefault="00A35BBC" w:rsidP="00A35BBC">
      <w:pPr>
        <w:tabs>
          <w:tab w:val="left" w:pos="1500"/>
        </w:tabs>
      </w:pPr>
    </w:p>
    <w:p w14:paraId="7FFDA3F3" w14:textId="77777777" w:rsidR="00A35BBC" w:rsidRDefault="00A35BBC" w:rsidP="00A35BBC">
      <w:pPr>
        <w:tabs>
          <w:tab w:val="left" w:pos="1500"/>
        </w:tabs>
      </w:pPr>
      <w:r>
        <w:t xml:space="preserve">To his left—Eirin, Sakuya, Patchouli, Reisen, and Yorihime are present.  </w:t>
      </w:r>
    </w:p>
    <w:p w14:paraId="4087AC32" w14:textId="77777777" w:rsidR="00A35BBC" w:rsidRDefault="00A35BBC" w:rsidP="00A35BBC">
      <w:pPr>
        <w:tabs>
          <w:tab w:val="left" w:pos="1500"/>
        </w:tabs>
      </w:pPr>
      <w:r>
        <w:t xml:space="preserve">To his right—Megumu, Youmu, Satori, Eiki Shiki, and Komachi sit in place.  </w:t>
      </w:r>
    </w:p>
    <w:p w14:paraId="2FE5CB03" w14:textId="77777777" w:rsidR="00A35BBC" w:rsidRDefault="00A35BBC" w:rsidP="00A35BBC">
      <w:pPr>
        <w:tabs>
          <w:tab w:val="left" w:pos="1500"/>
        </w:tabs>
      </w:pPr>
    </w:p>
    <w:p w14:paraId="1DAA0B8F" w14:textId="77777777" w:rsidR="00A35BBC" w:rsidRDefault="00A35BBC" w:rsidP="00A35BBC">
      <w:pPr>
        <w:tabs>
          <w:tab w:val="left" w:pos="1500"/>
        </w:tabs>
      </w:pPr>
      <w:r>
        <w:t xml:space="preserve">All of them remain seated, eyes closed.  </w:t>
      </w:r>
    </w:p>
    <w:p w14:paraId="1F8A1BC8" w14:textId="77777777" w:rsidR="00A35BBC" w:rsidRDefault="00A35BBC" w:rsidP="00A35BBC">
      <w:pPr>
        <w:tabs>
          <w:tab w:val="left" w:pos="1500"/>
        </w:tabs>
      </w:pPr>
    </w:p>
    <w:p w14:paraId="10588F4A" w14:textId="77777777" w:rsidR="00A35BBC" w:rsidRDefault="00A35BBC" w:rsidP="00A35BBC">
      <w:pPr>
        <w:tabs>
          <w:tab w:val="left" w:pos="1500"/>
        </w:tabs>
      </w:pPr>
      <w:r>
        <w:t xml:space="preserve">No irregular breathing.  </w:t>
      </w:r>
    </w:p>
    <w:p w14:paraId="307DD63C" w14:textId="77777777" w:rsidR="00A35BBC" w:rsidRDefault="00A35BBC" w:rsidP="00A35BBC">
      <w:pPr>
        <w:tabs>
          <w:tab w:val="left" w:pos="1500"/>
        </w:tabs>
      </w:pPr>
      <w:r>
        <w:t xml:space="preserve">No movement.  </w:t>
      </w:r>
    </w:p>
    <w:p w14:paraId="66909928" w14:textId="77777777" w:rsidR="00A35BBC" w:rsidRDefault="00A35BBC" w:rsidP="00A35BBC">
      <w:pPr>
        <w:tabs>
          <w:tab w:val="left" w:pos="1500"/>
        </w:tabs>
      </w:pPr>
    </w:p>
    <w:p w14:paraId="545079CF" w14:textId="77777777" w:rsidR="00A35BBC" w:rsidRDefault="00A35BBC" w:rsidP="00A35BBC">
      <w:pPr>
        <w:tabs>
          <w:tab w:val="left" w:pos="1500"/>
        </w:tabs>
      </w:pPr>
      <w:r>
        <w:t xml:space="preserve">They appear asleep—yet unnaturally still.  </w:t>
      </w:r>
    </w:p>
    <w:p w14:paraId="2E5DD1B8" w14:textId="77777777" w:rsidR="00A35BBC" w:rsidRDefault="00A35BBC" w:rsidP="00A35BBC">
      <w:pPr>
        <w:tabs>
          <w:tab w:val="left" w:pos="1500"/>
        </w:tabs>
      </w:pPr>
    </w:p>
    <w:p w14:paraId="60433950" w14:textId="77777777" w:rsidR="00A35BBC" w:rsidRDefault="00A35BBC" w:rsidP="00A35BBC">
      <w:pPr>
        <w:tabs>
          <w:tab w:val="left" w:pos="1500"/>
        </w:tabs>
      </w:pPr>
      <w:r>
        <w:t xml:space="preserve">Freeman rises to a standing position.  </w:t>
      </w:r>
    </w:p>
    <w:p w14:paraId="0DFA981E" w14:textId="77777777" w:rsidR="00A35BBC" w:rsidRDefault="00A35BBC" w:rsidP="00A35BBC">
      <w:pPr>
        <w:tabs>
          <w:tab w:val="left" w:pos="1500"/>
        </w:tabs>
      </w:pPr>
    </w:p>
    <w:p w14:paraId="1FCD8461" w14:textId="77777777" w:rsidR="00C41A9C" w:rsidRDefault="00C41A9C">
      <w:r>
        <w:br w:type="page"/>
      </w:r>
    </w:p>
    <w:p w14:paraId="61AA7982" w14:textId="14C9E11B" w:rsidR="00A35BBC" w:rsidRDefault="00A35BBC" w:rsidP="00A35BBC">
      <w:pPr>
        <w:tabs>
          <w:tab w:val="left" w:pos="1500"/>
        </w:tabs>
      </w:pPr>
      <w:r>
        <w:lastRenderedPageBreak/>
        <w:t xml:space="preserve">*First-person perspective — Gameplay Mode*  </w:t>
      </w:r>
    </w:p>
    <w:p w14:paraId="64045C6C" w14:textId="77777777" w:rsidR="00A35BBC" w:rsidRDefault="00A35BBC" w:rsidP="00A35BBC">
      <w:pPr>
        <w:tabs>
          <w:tab w:val="left" w:pos="1500"/>
        </w:tabs>
      </w:pPr>
    </w:p>
    <w:p w14:paraId="165A802A" w14:textId="77777777" w:rsidR="00A35BBC" w:rsidRDefault="00A35BBC" w:rsidP="00A35BBC">
      <w:pPr>
        <w:tabs>
          <w:tab w:val="left" w:pos="1500"/>
        </w:tabs>
      </w:pPr>
      <w:r>
        <w:t xml:space="preserve">He steps forward and exits the room.  </w:t>
      </w:r>
    </w:p>
    <w:p w14:paraId="28F39870" w14:textId="77777777" w:rsidR="00A35BBC" w:rsidRDefault="00A35BBC" w:rsidP="00A35BBC">
      <w:pPr>
        <w:tabs>
          <w:tab w:val="left" w:pos="1500"/>
        </w:tabs>
      </w:pPr>
    </w:p>
    <w:p w14:paraId="242BB79D" w14:textId="77777777" w:rsidR="00A35BBC" w:rsidRDefault="00A35BBC" w:rsidP="00A35BBC">
      <w:pPr>
        <w:tabs>
          <w:tab w:val="left" w:pos="1500"/>
        </w:tabs>
      </w:pPr>
      <w:r>
        <w:t xml:space="preserve">The corridor outside is dim, lit only by faint ambient light.  </w:t>
      </w:r>
    </w:p>
    <w:p w14:paraId="3C2FBAFB" w14:textId="77777777" w:rsidR="00A35BBC" w:rsidRDefault="00A35BBC" w:rsidP="00A35BBC">
      <w:pPr>
        <w:tabs>
          <w:tab w:val="left" w:pos="1500"/>
        </w:tabs>
      </w:pPr>
    </w:p>
    <w:p w14:paraId="0E250AD3" w14:textId="77777777" w:rsidR="00A35BBC" w:rsidRDefault="00A35BBC" w:rsidP="00A35BBC">
      <w:pPr>
        <w:tabs>
          <w:tab w:val="left" w:pos="1500"/>
        </w:tabs>
      </w:pPr>
      <w:r>
        <w:t xml:space="preserve">To the right, a sliding door leading outside the shrine stands closed.  </w:t>
      </w:r>
    </w:p>
    <w:p w14:paraId="3E1CF9C0" w14:textId="77777777" w:rsidR="00A35BBC" w:rsidRDefault="00A35BBC" w:rsidP="00A35BBC">
      <w:pPr>
        <w:tabs>
          <w:tab w:val="left" w:pos="1500"/>
        </w:tabs>
      </w:pPr>
    </w:p>
    <w:p w14:paraId="78A5FDF5" w14:textId="77777777" w:rsidR="00A35BBC" w:rsidRDefault="00A35BBC" w:rsidP="00A35BBC">
      <w:pPr>
        <w:tabs>
          <w:tab w:val="left" w:pos="1500"/>
        </w:tabs>
      </w:pPr>
      <w:r>
        <w:t xml:space="preserve">Freeman approaches.  </w:t>
      </w:r>
    </w:p>
    <w:p w14:paraId="130C9D96" w14:textId="77777777" w:rsidR="00A35BBC" w:rsidRDefault="00A35BBC" w:rsidP="00A35BBC">
      <w:pPr>
        <w:tabs>
          <w:tab w:val="left" w:pos="1500"/>
        </w:tabs>
      </w:pPr>
    </w:p>
    <w:p w14:paraId="66064773" w14:textId="77777777" w:rsidR="00A35BBC" w:rsidRDefault="00A35BBC" w:rsidP="00A35BBC">
      <w:pPr>
        <w:tabs>
          <w:tab w:val="left" w:pos="1500"/>
        </w:tabs>
      </w:pPr>
      <w:r>
        <w:t xml:space="preserve">Locked.  </w:t>
      </w:r>
    </w:p>
    <w:p w14:paraId="19EFFD51" w14:textId="77777777" w:rsidR="00A35BBC" w:rsidRDefault="00A35BBC" w:rsidP="00A35BBC">
      <w:pPr>
        <w:tabs>
          <w:tab w:val="left" w:pos="1500"/>
        </w:tabs>
      </w:pPr>
    </w:p>
    <w:p w14:paraId="26D5CD8A" w14:textId="77777777" w:rsidR="00A35BBC" w:rsidRDefault="00A35BBC" w:rsidP="00A35BBC">
      <w:pPr>
        <w:tabs>
          <w:tab w:val="left" w:pos="1500"/>
        </w:tabs>
      </w:pPr>
      <w:r>
        <w:t xml:space="preserve">No response.  </w:t>
      </w:r>
    </w:p>
    <w:p w14:paraId="733AFB0D" w14:textId="77777777" w:rsidR="00A35BBC" w:rsidRDefault="00A35BBC" w:rsidP="00A35BBC">
      <w:pPr>
        <w:tabs>
          <w:tab w:val="left" w:pos="1500"/>
        </w:tabs>
      </w:pPr>
    </w:p>
    <w:p w14:paraId="38BE0C59" w14:textId="77777777" w:rsidR="00A35BBC" w:rsidRDefault="00A35BBC" w:rsidP="00A35BBC">
      <w:pPr>
        <w:tabs>
          <w:tab w:val="left" w:pos="1500"/>
        </w:tabs>
      </w:pPr>
      <w:r>
        <w:t xml:space="preserve">He turns.  </w:t>
      </w:r>
    </w:p>
    <w:p w14:paraId="6DEC7816" w14:textId="77777777" w:rsidR="00A35BBC" w:rsidRDefault="00A35BBC" w:rsidP="00A35BBC">
      <w:pPr>
        <w:tabs>
          <w:tab w:val="left" w:pos="1500"/>
        </w:tabs>
      </w:pPr>
    </w:p>
    <w:p w14:paraId="23C7E851" w14:textId="77777777" w:rsidR="00A35BBC" w:rsidRDefault="00A35BBC" w:rsidP="00A35BBC">
      <w:pPr>
        <w:tabs>
          <w:tab w:val="left" w:pos="1500"/>
        </w:tabs>
      </w:pPr>
      <w:r>
        <w:t xml:space="preserve">To the left, a narrow corridor stretches into darkness.  </w:t>
      </w:r>
    </w:p>
    <w:p w14:paraId="47283CDF" w14:textId="77777777" w:rsidR="00A35BBC" w:rsidRDefault="00A35BBC" w:rsidP="00A35BBC">
      <w:pPr>
        <w:tabs>
          <w:tab w:val="left" w:pos="1500"/>
        </w:tabs>
      </w:pPr>
    </w:p>
    <w:p w14:paraId="6DB421DB" w14:textId="77777777" w:rsidR="00A35BBC" w:rsidRDefault="00A35BBC" w:rsidP="00A35BBC">
      <w:pPr>
        <w:tabs>
          <w:tab w:val="left" w:pos="1500"/>
        </w:tabs>
      </w:pPr>
      <w:r>
        <w:t xml:space="preserve">Freeman proceeds.  </w:t>
      </w:r>
    </w:p>
    <w:p w14:paraId="3283CF83" w14:textId="77777777" w:rsidR="00A35BBC" w:rsidRDefault="00A35BBC" w:rsidP="00A35BBC">
      <w:pPr>
        <w:tabs>
          <w:tab w:val="left" w:pos="1500"/>
        </w:tabs>
      </w:pPr>
    </w:p>
    <w:p w14:paraId="05BC9F4C" w14:textId="77777777" w:rsidR="00A35BBC" w:rsidRDefault="00A35BBC" w:rsidP="00A35BBC">
      <w:pPr>
        <w:tabs>
          <w:tab w:val="left" w:pos="1500"/>
        </w:tabs>
      </w:pPr>
      <w:r>
        <w:t xml:space="preserve">The wooden floor creaks subtly beneath each step.  </w:t>
      </w:r>
    </w:p>
    <w:p w14:paraId="3037DDC2" w14:textId="77777777" w:rsidR="00A35BBC" w:rsidRDefault="00A35BBC" w:rsidP="00A35BBC">
      <w:pPr>
        <w:tabs>
          <w:tab w:val="left" w:pos="1500"/>
        </w:tabs>
      </w:pPr>
    </w:p>
    <w:p w14:paraId="6A432953" w14:textId="77777777" w:rsidR="00A35BBC" w:rsidRDefault="00A35BBC" w:rsidP="00A35BBC">
      <w:pPr>
        <w:tabs>
          <w:tab w:val="left" w:pos="1500"/>
        </w:tabs>
      </w:pPr>
      <w:r>
        <w:t xml:space="preserve">After twenty meters—  </w:t>
      </w:r>
    </w:p>
    <w:p w14:paraId="2D954ACB" w14:textId="77777777" w:rsidR="00A35BBC" w:rsidRDefault="00A35BBC" w:rsidP="00A35BBC">
      <w:pPr>
        <w:tabs>
          <w:tab w:val="left" w:pos="1500"/>
        </w:tabs>
      </w:pPr>
    </w:p>
    <w:p w14:paraId="536307F7" w14:textId="77777777" w:rsidR="00A35BBC" w:rsidRDefault="00A35BBC" w:rsidP="00A35BBC">
      <w:pPr>
        <w:tabs>
          <w:tab w:val="left" w:pos="1500"/>
        </w:tabs>
      </w:pPr>
      <w:r>
        <w:t xml:space="preserve">Two figures appear ahead.  </w:t>
      </w:r>
    </w:p>
    <w:p w14:paraId="19356DBE" w14:textId="77777777" w:rsidR="00A35BBC" w:rsidRDefault="00A35BBC" w:rsidP="00A35BBC">
      <w:pPr>
        <w:tabs>
          <w:tab w:val="left" w:pos="1500"/>
        </w:tabs>
      </w:pPr>
    </w:p>
    <w:p w14:paraId="31BFD1CA" w14:textId="77777777" w:rsidR="00A35BBC" w:rsidRDefault="00A35BBC" w:rsidP="00A35BBC">
      <w:pPr>
        <w:tabs>
          <w:tab w:val="left" w:pos="1500"/>
        </w:tabs>
      </w:pPr>
      <w:r>
        <w:t xml:space="preserve">Reimu Hakurei.  </w:t>
      </w:r>
    </w:p>
    <w:p w14:paraId="26DFFBF7" w14:textId="77777777" w:rsidR="00A35BBC" w:rsidRDefault="00A35BBC" w:rsidP="00A35BBC">
      <w:pPr>
        <w:tabs>
          <w:tab w:val="left" w:pos="1500"/>
        </w:tabs>
      </w:pPr>
      <w:r>
        <w:t xml:space="preserve">Marisa Kirisame.  </w:t>
      </w:r>
    </w:p>
    <w:p w14:paraId="79D1F470" w14:textId="77777777" w:rsidR="00A35BBC" w:rsidRDefault="00A35BBC" w:rsidP="00A35BBC">
      <w:pPr>
        <w:tabs>
          <w:tab w:val="left" w:pos="1500"/>
        </w:tabs>
      </w:pPr>
    </w:p>
    <w:p w14:paraId="069B785C" w14:textId="77777777" w:rsidR="00A35BBC" w:rsidRDefault="00A35BBC" w:rsidP="00A35BBC">
      <w:pPr>
        <w:tabs>
          <w:tab w:val="left" w:pos="1500"/>
        </w:tabs>
      </w:pPr>
      <w:r>
        <w:t xml:space="preserve">They stand still.  </w:t>
      </w:r>
    </w:p>
    <w:p w14:paraId="156504B7" w14:textId="77777777" w:rsidR="00A35BBC" w:rsidRDefault="00A35BBC" w:rsidP="00A35BBC">
      <w:pPr>
        <w:tabs>
          <w:tab w:val="left" w:pos="1500"/>
        </w:tabs>
      </w:pPr>
    </w:p>
    <w:p w14:paraId="5F72A929" w14:textId="77777777" w:rsidR="00A35BBC" w:rsidRDefault="00A35BBC" w:rsidP="00A61592">
      <w:pPr>
        <w:pStyle w:val="Heading3"/>
      </w:pPr>
      <w:r>
        <w:lastRenderedPageBreak/>
        <w:t xml:space="preserve">Their expressions are not relaxed.  </w:t>
      </w:r>
    </w:p>
    <w:p w14:paraId="4CD06B13" w14:textId="77777777" w:rsidR="00A35BBC" w:rsidRDefault="00A35BBC" w:rsidP="00A35BBC">
      <w:pPr>
        <w:tabs>
          <w:tab w:val="left" w:pos="1500"/>
        </w:tabs>
      </w:pPr>
    </w:p>
    <w:p w14:paraId="72A8A84B" w14:textId="77777777" w:rsidR="00A35BBC" w:rsidRDefault="00A35BBC" w:rsidP="00A35BBC">
      <w:pPr>
        <w:tabs>
          <w:tab w:val="left" w:pos="1500"/>
        </w:tabs>
      </w:pPr>
      <w:r>
        <w:t xml:space="preserve">Focused.  </w:t>
      </w:r>
    </w:p>
    <w:p w14:paraId="4B4D30C5" w14:textId="77777777" w:rsidR="00A35BBC" w:rsidRDefault="00A35BBC" w:rsidP="00A35BBC">
      <w:pPr>
        <w:tabs>
          <w:tab w:val="left" w:pos="1500"/>
        </w:tabs>
      </w:pPr>
      <w:r>
        <w:t xml:space="preserve">Serious.  </w:t>
      </w:r>
    </w:p>
    <w:p w14:paraId="6B54C237" w14:textId="77777777" w:rsidR="00A35BBC" w:rsidRDefault="00A35BBC" w:rsidP="00A35BBC">
      <w:pPr>
        <w:tabs>
          <w:tab w:val="left" w:pos="1500"/>
        </w:tabs>
      </w:pPr>
      <w:r>
        <w:t xml:space="preserve">Unwavering.  </w:t>
      </w:r>
    </w:p>
    <w:p w14:paraId="2DABB137" w14:textId="77777777" w:rsidR="00A35BBC" w:rsidRDefault="00A35BBC" w:rsidP="00A35BBC">
      <w:pPr>
        <w:tabs>
          <w:tab w:val="left" w:pos="1500"/>
        </w:tabs>
      </w:pPr>
    </w:p>
    <w:p w14:paraId="2EBA60ED" w14:textId="77777777" w:rsidR="00A35BBC" w:rsidRDefault="00A35BBC" w:rsidP="00A35BBC">
      <w:pPr>
        <w:tabs>
          <w:tab w:val="left" w:pos="1500"/>
        </w:tabs>
      </w:pPr>
      <w:r>
        <w:t xml:space="preserve">They begin walking toward Freeman.  </w:t>
      </w:r>
    </w:p>
    <w:p w14:paraId="3F2524B0" w14:textId="77777777" w:rsidR="00A35BBC" w:rsidRDefault="00A35BBC" w:rsidP="00A35BBC">
      <w:pPr>
        <w:tabs>
          <w:tab w:val="left" w:pos="1500"/>
        </w:tabs>
      </w:pPr>
    </w:p>
    <w:p w14:paraId="0EFD3D72" w14:textId="77777777" w:rsidR="00A35BBC" w:rsidRDefault="00A35BBC" w:rsidP="00A35BBC">
      <w:pPr>
        <w:tabs>
          <w:tab w:val="left" w:pos="1500"/>
        </w:tabs>
      </w:pPr>
      <w:r>
        <w:t xml:space="preserve">Freeman does not stop.  </w:t>
      </w:r>
    </w:p>
    <w:p w14:paraId="242AF929" w14:textId="77777777" w:rsidR="00A35BBC" w:rsidRDefault="00A35BBC" w:rsidP="00A35BBC">
      <w:pPr>
        <w:tabs>
          <w:tab w:val="left" w:pos="1500"/>
        </w:tabs>
      </w:pPr>
    </w:p>
    <w:p w14:paraId="1FA55CF5" w14:textId="77777777" w:rsidR="00A35BBC" w:rsidRDefault="00A35BBC" w:rsidP="00A35BBC">
      <w:pPr>
        <w:tabs>
          <w:tab w:val="left" w:pos="1500"/>
        </w:tabs>
      </w:pPr>
      <w:r>
        <w:t xml:space="preserve">He turns his body slightly and moves past their approach, maintaining distance while scanning the corridor.  </w:t>
      </w:r>
    </w:p>
    <w:p w14:paraId="25EBEC49" w14:textId="77777777" w:rsidR="00A35BBC" w:rsidRDefault="00A35BBC" w:rsidP="00A35BBC">
      <w:pPr>
        <w:tabs>
          <w:tab w:val="left" w:pos="1500"/>
        </w:tabs>
      </w:pPr>
    </w:p>
    <w:p w14:paraId="66D478B8" w14:textId="77777777" w:rsidR="00A35BBC" w:rsidRDefault="00A35BBC" w:rsidP="00A35BBC">
      <w:pPr>
        <w:tabs>
          <w:tab w:val="left" w:pos="1500"/>
        </w:tabs>
      </w:pPr>
      <w:r>
        <w:t xml:space="preserve">A door appears on the right side. Closed.  </w:t>
      </w:r>
    </w:p>
    <w:p w14:paraId="002820A3" w14:textId="77777777" w:rsidR="00A35BBC" w:rsidRDefault="00A35BBC" w:rsidP="00A35BBC">
      <w:pPr>
        <w:tabs>
          <w:tab w:val="left" w:pos="1500"/>
        </w:tabs>
      </w:pPr>
    </w:p>
    <w:p w14:paraId="1E78AF03" w14:textId="77777777" w:rsidR="00A35BBC" w:rsidRDefault="00A35BBC" w:rsidP="00A35BBC">
      <w:pPr>
        <w:tabs>
          <w:tab w:val="left" w:pos="1500"/>
        </w:tabs>
      </w:pPr>
      <w:r>
        <w:t xml:space="preserve">Freeman reaches it and opens it immediately.  </w:t>
      </w:r>
    </w:p>
    <w:p w14:paraId="16DEB67F" w14:textId="77777777" w:rsidR="00A35BBC" w:rsidRDefault="00A35BBC" w:rsidP="00A35BBC">
      <w:pPr>
        <w:tabs>
          <w:tab w:val="left" w:pos="1500"/>
        </w:tabs>
      </w:pPr>
    </w:p>
    <w:p w14:paraId="790BF508" w14:textId="77777777" w:rsidR="00A35BBC" w:rsidRDefault="00A35BBC" w:rsidP="00A35BBC">
      <w:pPr>
        <w:tabs>
          <w:tab w:val="left" w:pos="1500"/>
        </w:tabs>
      </w:pPr>
      <w:r>
        <w:t xml:space="preserve">Reimu Hakurei:  </w:t>
      </w:r>
    </w:p>
    <w:p w14:paraId="5AC43E5F" w14:textId="77777777" w:rsidR="00A35BBC" w:rsidRDefault="00A35BBC" w:rsidP="00A35BBC">
      <w:pPr>
        <w:tabs>
          <w:tab w:val="left" w:pos="1500"/>
        </w:tabs>
      </w:pPr>
      <w:r>
        <w:t xml:space="preserve">“Stop!!”  </w:t>
      </w:r>
    </w:p>
    <w:p w14:paraId="3599B621" w14:textId="77777777" w:rsidR="00A35BBC" w:rsidRDefault="00A35BBC" w:rsidP="00A35BBC">
      <w:pPr>
        <w:tabs>
          <w:tab w:val="left" w:pos="1500"/>
        </w:tabs>
      </w:pPr>
      <w:r>
        <w:rPr>
          <w:rFonts w:ascii="MS Gothic" w:eastAsia="MS Gothic" w:hAnsi="MS Gothic" w:cs="MS Gothic" w:hint="eastAsia"/>
        </w:rPr>
        <w:t>「止まりなさい！！」</w:t>
      </w:r>
      <w:r>
        <w:t xml:space="preserve">  </w:t>
      </w:r>
    </w:p>
    <w:p w14:paraId="64ECCDE1" w14:textId="77777777" w:rsidR="00A35BBC" w:rsidRDefault="00A35BBC" w:rsidP="00A35BBC">
      <w:pPr>
        <w:tabs>
          <w:tab w:val="left" w:pos="1500"/>
        </w:tabs>
      </w:pPr>
    </w:p>
    <w:p w14:paraId="6BA30BEC" w14:textId="77777777" w:rsidR="00A35BBC" w:rsidRDefault="00A35BBC" w:rsidP="00A35BBC">
      <w:pPr>
        <w:tabs>
          <w:tab w:val="left" w:pos="1500"/>
        </w:tabs>
      </w:pPr>
      <w:r>
        <w:t xml:space="preserve">Freeman enters the room without hesitation.  </w:t>
      </w:r>
    </w:p>
    <w:p w14:paraId="690D5F1B" w14:textId="77777777" w:rsidR="00A35BBC" w:rsidRDefault="00A35BBC" w:rsidP="00A35BBC">
      <w:pPr>
        <w:tabs>
          <w:tab w:val="left" w:pos="1500"/>
        </w:tabs>
      </w:pPr>
    </w:p>
    <w:p w14:paraId="4106911C" w14:textId="77777777" w:rsidR="00A35BBC" w:rsidRDefault="00A35BBC" w:rsidP="00A35BBC">
      <w:pPr>
        <w:tabs>
          <w:tab w:val="left" w:pos="1500"/>
        </w:tabs>
      </w:pPr>
      <w:r>
        <w:t xml:space="preserve">The room contains standard shrine furnishings—minimal, orderly.  </w:t>
      </w:r>
    </w:p>
    <w:p w14:paraId="33F9B424" w14:textId="77777777" w:rsidR="00A35BBC" w:rsidRDefault="00A35BBC" w:rsidP="00A35BBC">
      <w:pPr>
        <w:tabs>
          <w:tab w:val="left" w:pos="1500"/>
        </w:tabs>
      </w:pPr>
    </w:p>
    <w:p w14:paraId="0D80A22C" w14:textId="77777777" w:rsidR="00A35BBC" w:rsidRDefault="00A35BBC" w:rsidP="00A35BBC">
      <w:pPr>
        <w:tabs>
          <w:tab w:val="left" w:pos="1500"/>
        </w:tabs>
      </w:pPr>
      <w:r>
        <w:t xml:space="preserve">But at the center of the floor—  </w:t>
      </w:r>
    </w:p>
    <w:p w14:paraId="1ADA2457" w14:textId="77777777" w:rsidR="00A35BBC" w:rsidRDefault="00A35BBC" w:rsidP="00A35BBC">
      <w:pPr>
        <w:tabs>
          <w:tab w:val="left" w:pos="1500"/>
        </w:tabs>
      </w:pPr>
    </w:p>
    <w:p w14:paraId="3DB0D37B" w14:textId="77777777" w:rsidR="00A35BBC" w:rsidRDefault="00A35BBC" w:rsidP="00A35BBC">
      <w:pPr>
        <w:tabs>
          <w:tab w:val="left" w:pos="1500"/>
        </w:tabs>
      </w:pPr>
      <w:r>
        <w:t xml:space="preserve">Something is different.  </w:t>
      </w:r>
    </w:p>
    <w:p w14:paraId="43ADE02A" w14:textId="77777777" w:rsidR="00A35BBC" w:rsidRDefault="00A35BBC" w:rsidP="00A35BBC">
      <w:pPr>
        <w:tabs>
          <w:tab w:val="left" w:pos="1500"/>
        </w:tabs>
      </w:pPr>
    </w:p>
    <w:p w14:paraId="007D73DE" w14:textId="77777777" w:rsidR="00A35BBC" w:rsidRDefault="00A35BBC" w:rsidP="00A35BBC">
      <w:pPr>
        <w:tabs>
          <w:tab w:val="left" w:pos="1500"/>
        </w:tabs>
      </w:pPr>
      <w:r>
        <w:t xml:space="preserve">A section of the floor stands slightly uneven.  </w:t>
      </w:r>
    </w:p>
    <w:p w14:paraId="67D2BF7F" w14:textId="77777777" w:rsidR="00A35BBC" w:rsidRDefault="00A35BBC" w:rsidP="00A35BBC">
      <w:pPr>
        <w:tabs>
          <w:tab w:val="left" w:pos="1500"/>
        </w:tabs>
      </w:pPr>
    </w:p>
    <w:p w14:paraId="1B095FA7" w14:textId="77777777" w:rsidR="00A35BBC" w:rsidRDefault="00A35BBC" w:rsidP="00A35BBC">
      <w:pPr>
        <w:tabs>
          <w:tab w:val="left" w:pos="1500"/>
        </w:tabs>
      </w:pPr>
      <w:r>
        <w:lastRenderedPageBreak/>
        <w:t xml:space="preserve">Behind him—  </w:t>
      </w:r>
    </w:p>
    <w:p w14:paraId="51A759EA" w14:textId="77777777" w:rsidR="00A35BBC" w:rsidRDefault="00A35BBC" w:rsidP="00A35BBC">
      <w:pPr>
        <w:tabs>
          <w:tab w:val="left" w:pos="1500"/>
        </w:tabs>
      </w:pPr>
    </w:p>
    <w:p w14:paraId="1C315474" w14:textId="77777777" w:rsidR="00A35BBC" w:rsidRDefault="00A35BBC" w:rsidP="00A35BBC">
      <w:pPr>
        <w:tabs>
          <w:tab w:val="left" w:pos="1500"/>
        </w:tabs>
      </w:pPr>
      <w:r>
        <w:t xml:space="preserve">Footsteps rapidly echo through the corridor.  </w:t>
      </w:r>
    </w:p>
    <w:p w14:paraId="2B81B5F1" w14:textId="77777777" w:rsidR="00A35BBC" w:rsidRDefault="00A35BBC" w:rsidP="00A35BBC">
      <w:pPr>
        <w:tabs>
          <w:tab w:val="left" w:pos="1500"/>
        </w:tabs>
      </w:pPr>
    </w:p>
    <w:p w14:paraId="2A2DA330" w14:textId="77777777" w:rsidR="00A35BBC" w:rsidRDefault="00A35BBC" w:rsidP="00A35BBC">
      <w:pPr>
        <w:tabs>
          <w:tab w:val="left" w:pos="1500"/>
        </w:tabs>
      </w:pPr>
      <w:r>
        <w:t xml:space="preserve">The stillness from before is broken.  </w:t>
      </w:r>
    </w:p>
    <w:p w14:paraId="33DA2A9A" w14:textId="77777777" w:rsidR="00A35BBC" w:rsidRDefault="00A35BBC" w:rsidP="00A35BBC">
      <w:pPr>
        <w:tabs>
          <w:tab w:val="left" w:pos="1500"/>
        </w:tabs>
      </w:pPr>
    </w:p>
    <w:p w14:paraId="53A11855" w14:textId="77777777" w:rsidR="00A35BBC" w:rsidRDefault="00A35BBC" w:rsidP="00A35BBC">
      <w:pPr>
        <w:tabs>
          <w:tab w:val="left" w:pos="1500"/>
        </w:tabs>
      </w:pPr>
      <w:r>
        <w:t xml:space="preserve">They are awake.  </w:t>
      </w:r>
    </w:p>
    <w:p w14:paraId="662F4C2B" w14:textId="77777777" w:rsidR="00A35BBC" w:rsidRDefault="00A35BBC" w:rsidP="00A35BBC">
      <w:pPr>
        <w:tabs>
          <w:tab w:val="left" w:pos="1500"/>
        </w:tabs>
      </w:pPr>
    </w:p>
    <w:p w14:paraId="3F89FEEA" w14:textId="77777777" w:rsidR="00A35BBC" w:rsidRDefault="00A35BBC" w:rsidP="00A35BBC">
      <w:pPr>
        <w:tabs>
          <w:tab w:val="left" w:pos="1500"/>
        </w:tabs>
      </w:pPr>
      <w:r>
        <w:t xml:space="preserve">Freeman approaches the uneven surface.  </w:t>
      </w:r>
    </w:p>
    <w:p w14:paraId="2C052310" w14:textId="77777777" w:rsidR="00A35BBC" w:rsidRDefault="00A35BBC" w:rsidP="00A35BBC">
      <w:pPr>
        <w:tabs>
          <w:tab w:val="left" w:pos="1500"/>
        </w:tabs>
      </w:pPr>
    </w:p>
    <w:p w14:paraId="5C1EDE4C" w14:textId="77777777" w:rsidR="00A35BBC" w:rsidRDefault="00A35BBC" w:rsidP="00A35BBC">
      <w:pPr>
        <w:tabs>
          <w:tab w:val="left" w:pos="1500"/>
        </w:tabs>
      </w:pPr>
      <w:r>
        <w:t xml:space="preserve">He interacts.  </w:t>
      </w:r>
    </w:p>
    <w:p w14:paraId="2743005F" w14:textId="77777777" w:rsidR="00A35BBC" w:rsidRDefault="00A35BBC" w:rsidP="00A35BBC">
      <w:pPr>
        <w:tabs>
          <w:tab w:val="left" w:pos="1500"/>
        </w:tabs>
      </w:pPr>
    </w:p>
    <w:p w14:paraId="50721287" w14:textId="77777777" w:rsidR="00A35BBC" w:rsidRDefault="00A35BBC" w:rsidP="00A35BBC">
      <w:pPr>
        <w:tabs>
          <w:tab w:val="left" w:pos="1500"/>
        </w:tabs>
      </w:pPr>
      <w:r>
        <w:t xml:space="preserve">The floor opens.  </w:t>
      </w:r>
    </w:p>
    <w:p w14:paraId="433DB2F7" w14:textId="77777777" w:rsidR="00A35BBC" w:rsidRDefault="00A35BBC" w:rsidP="00A35BBC">
      <w:pPr>
        <w:tabs>
          <w:tab w:val="left" w:pos="1500"/>
        </w:tabs>
      </w:pPr>
    </w:p>
    <w:p w14:paraId="3107731E" w14:textId="77777777" w:rsidR="00A35BBC" w:rsidRDefault="00A35BBC" w:rsidP="00FA63A5">
      <w:pPr>
        <w:pStyle w:val="Heading3"/>
      </w:pPr>
      <w:r>
        <w:t xml:space="preserve">A concealed passage reveals itself beneath—  </w:t>
      </w:r>
    </w:p>
    <w:p w14:paraId="05D80105" w14:textId="77777777" w:rsidR="00A35BBC" w:rsidRDefault="00A35BBC" w:rsidP="00A35BBC">
      <w:pPr>
        <w:tabs>
          <w:tab w:val="left" w:pos="1500"/>
        </w:tabs>
      </w:pPr>
    </w:p>
    <w:p w14:paraId="4AABDC5B" w14:textId="77777777" w:rsidR="00A35BBC" w:rsidRDefault="00A35BBC" w:rsidP="00A35BBC">
      <w:pPr>
        <w:tabs>
          <w:tab w:val="left" w:pos="1500"/>
        </w:tabs>
      </w:pPr>
      <w:r>
        <w:t xml:space="preserve">Rough.  </w:t>
      </w:r>
    </w:p>
    <w:p w14:paraId="3E316A19" w14:textId="77777777" w:rsidR="00A35BBC" w:rsidRDefault="00A35BBC" w:rsidP="00A35BBC">
      <w:pPr>
        <w:tabs>
          <w:tab w:val="left" w:pos="1500"/>
        </w:tabs>
      </w:pPr>
      <w:r>
        <w:t xml:space="preserve">Unstable.  </w:t>
      </w:r>
    </w:p>
    <w:p w14:paraId="08C00F29" w14:textId="77777777" w:rsidR="00A35BBC" w:rsidRDefault="00A35BBC" w:rsidP="00A35BBC">
      <w:pPr>
        <w:tabs>
          <w:tab w:val="left" w:pos="1500"/>
        </w:tabs>
      </w:pPr>
      <w:r>
        <w:t xml:space="preserve">Unrefined.  </w:t>
      </w:r>
    </w:p>
    <w:p w14:paraId="4B1255B6" w14:textId="77777777" w:rsidR="00A35BBC" w:rsidRDefault="00A35BBC" w:rsidP="00A35BBC">
      <w:pPr>
        <w:tabs>
          <w:tab w:val="left" w:pos="1500"/>
        </w:tabs>
      </w:pPr>
    </w:p>
    <w:p w14:paraId="196EFB57" w14:textId="77777777" w:rsidR="00A35BBC" w:rsidRDefault="00A35BBC" w:rsidP="00A35BBC">
      <w:pPr>
        <w:tabs>
          <w:tab w:val="left" w:pos="1500"/>
        </w:tabs>
      </w:pPr>
      <w:r>
        <w:t xml:space="preserve">Freeman steps forward—  </w:t>
      </w:r>
    </w:p>
    <w:p w14:paraId="51ACF260" w14:textId="77777777" w:rsidR="00A35BBC" w:rsidRDefault="00A35BBC" w:rsidP="00A35BBC">
      <w:pPr>
        <w:tabs>
          <w:tab w:val="left" w:pos="1500"/>
        </w:tabs>
      </w:pPr>
    </w:p>
    <w:p w14:paraId="72DB286F" w14:textId="77777777" w:rsidR="00A35BBC" w:rsidRDefault="00A35BBC" w:rsidP="00A35BBC">
      <w:pPr>
        <w:tabs>
          <w:tab w:val="left" w:pos="1500"/>
        </w:tabs>
      </w:pPr>
      <w:r>
        <w:t xml:space="preserve">The ground beneath him collapses.  </w:t>
      </w:r>
    </w:p>
    <w:p w14:paraId="5CAB292D" w14:textId="77777777" w:rsidR="00A35BBC" w:rsidRDefault="00A35BBC" w:rsidP="00A35BBC">
      <w:pPr>
        <w:tabs>
          <w:tab w:val="left" w:pos="1500"/>
        </w:tabs>
      </w:pPr>
    </w:p>
    <w:p w14:paraId="2D57911E" w14:textId="77777777" w:rsidR="00A35BBC" w:rsidRDefault="00A35BBC" w:rsidP="00A35BBC">
      <w:pPr>
        <w:tabs>
          <w:tab w:val="left" w:pos="1500"/>
        </w:tabs>
      </w:pPr>
      <w:r>
        <w:t xml:space="preserve">He drops.  </w:t>
      </w:r>
    </w:p>
    <w:p w14:paraId="136709B6" w14:textId="77777777" w:rsidR="00A35BBC" w:rsidRDefault="00A35BBC" w:rsidP="00A35BBC">
      <w:pPr>
        <w:tabs>
          <w:tab w:val="left" w:pos="1500"/>
        </w:tabs>
      </w:pPr>
    </w:p>
    <w:p w14:paraId="72EC4E7A" w14:textId="77777777" w:rsidR="00A35BBC" w:rsidRDefault="00A35BBC" w:rsidP="00A35BBC">
      <w:pPr>
        <w:tabs>
          <w:tab w:val="left" w:pos="1500"/>
        </w:tabs>
      </w:pPr>
      <w:r>
        <w:t xml:space="preserve">The wooden panel above begins to close.  </w:t>
      </w:r>
    </w:p>
    <w:p w14:paraId="6E8B8379" w14:textId="77777777" w:rsidR="00A35BBC" w:rsidRDefault="00A35BBC" w:rsidP="00A35BBC">
      <w:pPr>
        <w:tabs>
          <w:tab w:val="left" w:pos="1500"/>
        </w:tabs>
      </w:pPr>
    </w:p>
    <w:p w14:paraId="793F9B2F" w14:textId="77777777" w:rsidR="00A35BBC" w:rsidRDefault="00A35BBC" w:rsidP="00A35BBC">
      <w:pPr>
        <w:tabs>
          <w:tab w:val="left" w:pos="1500"/>
        </w:tabs>
      </w:pPr>
      <w:r>
        <w:t xml:space="preserve">For a brief moment—  </w:t>
      </w:r>
    </w:p>
    <w:p w14:paraId="18315F60" w14:textId="77777777" w:rsidR="00A35BBC" w:rsidRDefault="00A35BBC" w:rsidP="00A35BBC">
      <w:pPr>
        <w:tabs>
          <w:tab w:val="left" w:pos="1500"/>
        </w:tabs>
      </w:pPr>
    </w:p>
    <w:p w14:paraId="39249EBF" w14:textId="77777777" w:rsidR="00A35BBC" w:rsidRDefault="00A35BBC" w:rsidP="00A35BBC">
      <w:pPr>
        <w:tabs>
          <w:tab w:val="left" w:pos="1500"/>
        </w:tabs>
      </w:pPr>
      <w:r>
        <w:t xml:space="preserve">He sees the light disappear.  </w:t>
      </w:r>
    </w:p>
    <w:p w14:paraId="4CEADA0E" w14:textId="77777777" w:rsidR="00A35BBC" w:rsidRDefault="00A35BBC" w:rsidP="00A35BBC">
      <w:pPr>
        <w:tabs>
          <w:tab w:val="left" w:pos="1500"/>
        </w:tabs>
      </w:pPr>
    </w:p>
    <w:p w14:paraId="68BC2EAA" w14:textId="77777777" w:rsidR="00A35BBC" w:rsidRDefault="00A35BBC" w:rsidP="00A35BBC">
      <w:pPr>
        <w:tabs>
          <w:tab w:val="left" w:pos="1500"/>
        </w:tabs>
      </w:pPr>
      <w:r>
        <w:t xml:space="preserve">Darkness consumes the view.  </w:t>
      </w:r>
    </w:p>
    <w:p w14:paraId="165718F6" w14:textId="77777777" w:rsidR="00A35BBC" w:rsidRDefault="00A35BBC" w:rsidP="00A35BBC">
      <w:pPr>
        <w:tabs>
          <w:tab w:val="left" w:pos="1500"/>
        </w:tabs>
      </w:pPr>
    </w:p>
    <w:p w14:paraId="266549BE" w14:textId="77777777" w:rsidR="00A35BBC" w:rsidRDefault="00A35BBC" w:rsidP="00A35BBC">
      <w:pPr>
        <w:tabs>
          <w:tab w:val="left" w:pos="1500"/>
        </w:tabs>
      </w:pPr>
      <w:r>
        <w:t xml:space="preserve">The descent accelerates.  </w:t>
      </w:r>
    </w:p>
    <w:p w14:paraId="16CAD697" w14:textId="77777777" w:rsidR="00A35BBC" w:rsidRDefault="00A35BBC" w:rsidP="00A35BBC">
      <w:pPr>
        <w:tabs>
          <w:tab w:val="left" w:pos="1500"/>
        </w:tabs>
      </w:pPr>
    </w:p>
    <w:p w14:paraId="7E972D27" w14:textId="77777777" w:rsidR="00A35BBC" w:rsidRDefault="00A35BBC" w:rsidP="00A35BBC">
      <w:pPr>
        <w:tabs>
          <w:tab w:val="left" w:pos="1500"/>
        </w:tabs>
      </w:pPr>
      <w:r>
        <w:t xml:space="preserve">The sound of sliding and impact echoes through the narrow shaft.  </w:t>
      </w:r>
    </w:p>
    <w:p w14:paraId="08AC2A41" w14:textId="77777777" w:rsidR="00A35BBC" w:rsidRDefault="00A35BBC" w:rsidP="00A35BBC">
      <w:pPr>
        <w:tabs>
          <w:tab w:val="left" w:pos="1500"/>
        </w:tabs>
      </w:pPr>
    </w:p>
    <w:p w14:paraId="4FDDC778" w14:textId="77777777" w:rsidR="00A35BBC" w:rsidRDefault="00A35BBC" w:rsidP="00A35BBC">
      <w:pPr>
        <w:tabs>
          <w:tab w:val="left" w:pos="1500"/>
        </w:tabs>
      </w:pPr>
      <w:r>
        <w:t xml:space="preserve">Twenty-five meters down—  </w:t>
      </w:r>
    </w:p>
    <w:p w14:paraId="0A3A27DB" w14:textId="77777777" w:rsidR="00A35BBC" w:rsidRDefault="00A35BBC" w:rsidP="00A35BBC">
      <w:pPr>
        <w:tabs>
          <w:tab w:val="left" w:pos="1500"/>
        </w:tabs>
      </w:pPr>
    </w:p>
    <w:p w14:paraId="7417A731" w14:textId="77777777" w:rsidR="00A35BBC" w:rsidRDefault="00A35BBC" w:rsidP="00A35BBC">
      <w:pPr>
        <w:tabs>
          <w:tab w:val="left" w:pos="1500"/>
        </w:tabs>
      </w:pPr>
      <w:r>
        <w:t xml:space="preserve">The fall slows.  </w:t>
      </w:r>
    </w:p>
    <w:p w14:paraId="4A75EA34" w14:textId="77777777" w:rsidR="00A35BBC" w:rsidRDefault="00A35BBC" w:rsidP="00A35BBC">
      <w:pPr>
        <w:tabs>
          <w:tab w:val="left" w:pos="1500"/>
        </w:tabs>
      </w:pPr>
    </w:p>
    <w:p w14:paraId="28A699D8" w14:textId="77777777" w:rsidR="00A35BBC" w:rsidRDefault="00A35BBC" w:rsidP="00A35BBC">
      <w:pPr>
        <w:tabs>
          <w:tab w:val="left" w:pos="1500"/>
        </w:tabs>
      </w:pPr>
      <w:r>
        <w:t xml:space="preserve">The surface below stabilizes.  </w:t>
      </w:r>
    </w:p>
    <w:p w14:paraId="1A68BBDA" w14:textId="77777777" w:rsidR="00A35BBC" w:rsidRDefault="00A35BBC" w:rsidP="00A35BBC">
      <w:pPr>
        <w:tabs>
          <w:tab w:val="left" w:pos="1500"/>
        </w:tabs>
      </w:pPr>
    </w:p>
    <w:p w14:paraId="3EFB5F81" w14:textId="77777777" w:rsidR="00A35BBC" w:rsidRDefault="00A35BBC" w:rsidP="00A35BBC">
      <w:pPr>
        <w:tabs>
          <w:tab w:val="left" w:pos="1500"/>
        </w:tabs>
      </w:pPr>
      <w:r>
        <w:t xml:space="preserve">Freeman lands on uneven ground.  </w:t>
      </w:r>
    </w:p>
    <w:p w14:paraId="4C8BB260" w14:textId="77777777" w:rsidR="00A35BBC" w:rsidRDefault="00A35BBC" w:rsidP="00A35BBC">
      <w:pPr>
        <w:tabs>
          <w:tab w:val="left" w:pos="1500"/>
        </w:tabs>
      </w:pPr>
    </w:p>
    <w:p w14:paraId="2646F6E7" w14:textId="77777777" w:rsidR="00A35BBC" w:rsidRDefault="00A35BBC" w:rsidP="00A35BBC">
      <w:pPr>
        <w:tabs>
          <w:tab w:val="left" w:pos="1500"/>
        </w:tabs>
      </w:pPr>
      <w:r>
        <w:t xml:space="preserve">Dust settles in the air.  </w:t>
      </w:r>
    </w:p>
    <w:p w14:paraId="0B7AB039" w14:textId="77777777" w:rsidR="00A35BBC" w:rsidRDefault="00A35BBC" w:rsidP="00A35BBC">
      <w:pPr>
        <w:tabs>
          <w:tab w:val="left" w:pos="1500"/>
        </w:tabs>
      </w:pPr>
    </w:p>
    <w:p w14:paraId="7CC725F0" w14:textId="77777777" w:rsidR="00A35BBC" w:rsidRDefault="00A35BBC" w:rsidP="00A35BBC">
      <w:pPr>
        <w:tabs>
          <w:tab w:val="left" w:pos="1500"/>
        </w:tabs>
      </w:pPr>
      <w:r>
        <w:t xml:space="preserve">Silence returns.  </w:t>
      </w:r>
    </w:p>
    <w:p w14:paraId="7F0760F8" w14:textId="77777777" w:rsidR="00A35BBC" w:rsidRDefault="00A35BBC" w:rsidP="00A35BBC">
      <w:pPr>
        <w:tabs>
          <w:tab w:val="left" w:pos="1500"/>
        </w:tabs>
      </w:pPr>
    </w:p>
    <w:p w14:paraId="592002CD" w14:textId="77777777" w:rsidR="00A35BBC" w:rsidRDefault="00A35BBC" w:rsidP="00A35BBC">
      <w:pPr>
        <w:tabs>
          <w:tab w:val="left" w:pos="1500"/>
        </w:tabs>
      </w:pPr>
      <w:r>
        <w:t xml:space="preserve">He regains balance and begins walking forward.  </w:t>
      </w:r>
    </w:p>
    <w:p w14:paraId="3C18644A" w14:textId="77777777" w:rsidR="00A35BBC" w:rsidRDefault="00A35BBC" w:rsidP="00A35BBC">
      <w:pPr>
        <w:tabs>
          <w:tab w:val="left" w:pos="1500"/>
        </w:tabs>
      </w:pPr>
    </w:p>
    <w:p w14:paraId="0ECC415A" w14:textId="77777777" w:rsidR="00A35BBC" w:rsidRDefault="00A35BBC" w:rsidP="00A35BBC">
      <w:pPr>
        <w:tabs>
          <w:tab w:val="left" w:pos="1500"/>
        </w:tabs>
      </w:pPr>
      <w:r>
        <w:t xml:space="preserve">The underground corridor is narrow.  </w:t>
      </w:r>
    </w:p>
    <w:p w14:paraId="4CF3E4B3" w14:textId="77777777" w:rsidR="00A35BBC" w:rsidRDefault="00A35BBC" w:rsidP="00A35BBC">
      <w:pPr>
        <w:tabs>
          <w:tab w:val="left" w:pos="1500"/>
        </w:tabs>
      </w:pPr>
    </w:p>
    <w:p w14:paraId="43997A0C" w14:textId="77777777" w:rsidR="00A35BBC" w:rsidRDefault="00A35BBC" w:rsidP="00A35BBC">
      <w:pPr>
        <w:tabs>
          <w:tab w:val="left" w:pos="1500"/>
        </w:tabs>
      </w:pPr>
      <w:r>
        <w:t xml:space="preserve">Compressed.  </w:t>
      </w:r>
    </w:p>
    <w:p w14:paraId="71EC0216" w14:textId="77777777" w:rsidR="00A35BBC" w:rsidRDefault="00A35BBC" w:rsidP="00A35BBC">
      <w:pPr>
        <w:tabs>
          <w:tab w:val="left" w:pos="1500"/>
        </w:tabs>
      </w:pPr>
    </w:p>
    <w:p w14:paraId="0618FD22" w14:textId="77777777" w:rsidR="00A35BBC" w:rsidRDefault="00A35BBC" w:rsidP="00A35BBC">
      <w:pPr>
        <w:tabs>
          <w:tab w:val="left" w:pos="1500"/>
        </w:tabs>
      </w:pPr>
      <w:r>
        <w:t xml:space="preserve">Roughly carved, without structure or symmetry.  </w:t>
      </w:r>
    </w:p>
    <w:p w14:paraId="07B3ADA3" w14:textId="77777777" w:rsidR="00A35BBC" w:rsidRDefault="00A35BBC" w:rsidP="00A35BBC">
      <w:pPr>
        <w:tabs>
          <w:tab w:val="left" w:pos="1500"/>
        </w:tabs>
      </w:pPr>
    </w:p>
    <w:p w14:paraId="1319071B" w14:textId="77777777" w:rsidR="00A35BBC" w:rsidRDefault="00A35BBC" w:rsidP="00A35BBC">
      <w:pPr>
        <w:tabs>
          <w:tab w:val="left" w:pos="1500"/>
        </w:tabs>
      </w:pPr>
      <w:r>
        <w:t xml:space="preserve">After fifteen meters—  </w:t>
      </w:r>
    </w:p>
    <w:p w14:paraId="423255D3" w14:textId="77777777" w:rsidR="00A35BBC" w:rsidRDefault="00A35BBC" w:rsidP="00A35BBC">
      <w:pPr>
        <w:tabs>
          <w:tab w:val="left" w:pos="1500"/>
        </w:tabs>
      </w:pPr>
    </w:p>
    <w:p w14:paraId="20135047" w14:textId="77777777" w:rsidR="00A35BBC" w:rsidRDefault="00A35BBC" w:rsidP="00A35BBC">
      <w:pPr>
        <w:tabs>
          <w:tab w:val="left" w:pos="1500"/>
        </w:tabs>
      </w:pPr>
      <w:r>
        <w:t xml:space="preserve">The space ahead distorts slightly.  </w:t>
      </w:r>
    </w:p>
    <w:p w14:paraId="1FFB785B" w14:textId="77777777" w:rsidR="00A35BBC" w:rsidRDefault="00A35BBC" w:rsidP="00A35BBC">
      <w:pPr>
        <w:tabs>
          <w:tab w:val="left" w:pos="1500"/>
        </w:tabs>
      </w:pPr>
    </w:p>
    <w:p w14:paraId="0D44F641" w14:textId="77777777" w:rsidR="00A35BBC" w:rsidRDefault="00A35BBC" w:rsidP="00A35BBC">
      <w:pPr>
        <w:tabs>
          <w:tab w:val="left" w:pos="1500"/>
        </w:tabs>
      </w:pPr>
      <w:r>
        <w:rPr>
          <w:rFonts w:hint="eastAsia"/>
        </w:rPr>
        <w:lastRenderedPageBreak/>
        <w:t>“</w:t>
      </w:r>
      <w:r>
        <w:t xml:space="preserve">Loading...”  </w:t>
      </w:r>
    </w:p>
    <w:p w14:paraId="29A7E21F" w14:textId="77777777" w:rsidR="00A35BBC" w:rsidRDefault="00A35BBC" w:rsidP="00A35BBC">
      <w:pPr>
        <w:tabs>
          <w:tab w:val="left" w:pos="1500"/>
        </w:tabs>
      </w:pPr>
    </w:p>
    <w:p w14:paraId="289A962E" w14:textId="77777777" w:rsidR="00A35BBC" w:rsidRDefault="00A35BBC" w:rsidP="00A35BBC">
      <w:pPr>
        <w:tabs>
          <w:tab w:val="left" w:pos="1500"/>
        </w:tabs>
      </w:pPr>
      <w:r>
        <w:t xml:space="preserve">No visual transition occurs.  </w:t>
      </w:r>
    </w:p>
    <w:p w14:paraId="4D803129" w14:textId="77777777" w:rsidR="00A35BBC" w:rsidRDefault="00A35BBC" w:rsidP="00A35BBC">
      <w:pPr>
        <w:tabs>
          <w:tab w:val="left" w:pos="1500"/>
        </w:tabs>
      </w:pPr>
    </w:p>
    <w:p w14:paraId="49EAD28D" w14:textId="77777777" w:rsidR="00A35BBC" w:rsidRDefault="00A35BBC" w:rsidP="00A35BBC">
      <w:pPr>
        <w:tabs>
          <w:tab w:val="left" w:pos="1500"/>
        </w:tabs>
      </w:pPr>
      <w:r>
        <w:t xml:space="preserve">Proceeding to Part II — Recognition  </w:t>
      </w:r>
    </w:p>
    <w:p w14:paraId="509C5133" w14:textId="77777777" w:rsidR="00A35BBC" w:rsidRDefault="00A35BBC" w:rsidP="00A35BBC">
      <w:pPr>
        <w:tabs>
          <w:tab w:val="left" w:pos="1500"/>
        </w:tabs>
      </w:pPr>
    </w:p>
    <w:p w14:paraId="17E3F389" w14:textId="77777777" w:rsidR="00A35BBC" w:rsidRDefault="00A35BBC" w:rsidP="00A35BBC">
      <w:pPr>
        <w:tabs>
          <w:tab w:val="left" w:pos="1500"/>
        </w:tabs>
      </w:pPr>
      <w:r>
        <w:t>---</w:t>
      </w:r>
    </w:p>
    <w:p w14:paraId="1F0298BA" w14:textId="77777777" w:rsidR="00A35BBC" w:rsidRDefault="00A35BBC" w:rsidP="00A35BBC">
      <w:pPr>
        <w:tabs>
          <w:tab w:val="left" w:pos="1500"/>
        </w:tabs>
      </w:pPr>
    </w:p>
    <w:p w14:paraId="41A9D5C3" w14:textId="77777777" w:rsidR="00A35BBC" w:rsidRDefault="00A35BBC" w:rsidP="00FA63A5">
      <w:pPr>
        <w:pStyle w:val="Heading3"/>
      </w:pPr>
      <w:r>
        <w:t xml:space="preserve">Alternate Outcome — Delay in Entry  </w:t>
      </w:r>
    </w:p>
    <w:p w14:paraId="2B7A6A8A" w14:textId="77777777" w:rsidR="00A35BBC" w:rsidRDefault="00A35BBC" w:rsidP="00A35BBC">
      <w:pPr>
        <w:tabs>
          <w:tab w:val="left" w:pos="1500"/>
        </w:tabs>
      </w:pPr>
    </w:p>
    <w:p w14:paraId="1255FBAA" w14:textId="77777777" w:rsidR="00A35BBC" w:rsidRDefault="00A35BBC" w:rsidP="00A35BBC">
      <w:pPr>
        <w:tabs>
          <w:tab w:val="left" w:pos="1500"/>
        </w:tabs>
      </w:pPr>
      <w:r>
        <w:t xml:space="preserve">Freeman hesitates.  </w:t>
      </w:r>
    </w:p>
    <w:p w14:paraId="07A45FD5" w14:textId="77777777" w:rsidR="00A35BBC" w:rsidRDefault="00A35BBC" w:rsidP="00A35BBC">
      <w:pPr>
        <w:tabs>
          <w:tab w:val="left" w:pos="1500"/>
        </w:tabs>
      </w:pPr>
    </w:p>
    <w:p w14:paraId="47FD3543" w14:textId="77777777" w:rsidR="00A35BBC" w:rsidRDefault="00A35BBC" w:rsidP="00A35BBC">
      <w:pPr>
        <w:tabs>
          <w:tab w:val="left" w:pos="1500"/>
        </w:tabs>
      </w:pPr>
      <w:r>
        <w:t xml:space="preserve">Reimu and Marisa close the distance.  </w:t>
      </w:r>
    </w:p>
    <w:p w14:paraId="57F11EBC" w14:textId="77777777" w:rsidR="00A35BBC" w:rsidRDefault="00A35BBC" w:rsidP="00A35BBC">
      <w:pPr>
        <w:tabs>
          <w:tab w:val="left" w:pos="1500"/>
        </w:tabs>
      </w:pPr>
    </w:p>
    <w:p w14:paraId="5834F281" w14:textId="77777777" w:rsidR="00A35BBC" w:rsidRDefault="00A35BBC" w:rsidP="00A35BBC">
      <w:pPr>
        <w:tabs>
          <w:tab w:val="left" w:pos="1500"/>
        </w:tabs>
      </w:pPr>
      <w:r>
        <w:t xml:space="preserve">They stand directly before him.  </w:t>
      </w:r>
    </w:p>
    <w:p w14:paraId="02482166" w14:textId="77777777" w:rsidR="00A35BBC" w:rsidRDefault="00A35BBC" w:rsidP="00A35BBC">
      <w:pPr>
        <w:tabs>
          <w:tab w:val="left" w:pos="1500"/>
        </w:tabs>
      </w:pPr>
    </w:p>
    <w:p w14:paraId="2435F410" w14:textId="77777777" w:rsidR="00A35BBC" w:rsidRDefault="00A35BBC" w:rsidP="00A35BBC">
      <w:pPr>
        <w:tabs>
          <w:tab w:val="left" w:pos="1500"/>
        </w:tabs>
      </w:pPr>
      <w:r>
        <w:t xml:space="preserve">Three seconds pass.  </w:t>
      </w:r>
    </w:p>
    <w:p w14:paraId="44E0D185" w14:textId="77777777" w:rsidR="00A35BBC" w:rsidRDefault="00A35BBC" w:rsidP="00A35BBC">
      <w:pPr>
        <w:tabs>
          <w:tab w:val="left" w:pos="1500"/>
        </w:tabs>
      </w:pPr>
    </w:p>
    <w:p w14:paraId="7FD2C5A3" w14:textId="77777777" w:rsidR="00A35BBC" w:rsidRDefault="00A35BBC" w:rsidP="00A35BBC">
      <w:pPr>
        <w:tabs>
          <w:tab w:val="left" w:pos="1500"/>
        </w:tabs>
      </w:pPr>
      <w:r>
        <w:t xml:space="preserve">Reimu Hakurei:  </w:t>
      </w:r>
    </w:p>
    <w:p w14:paraId="53F4F4C0" w14:textId="77777777" w:rsidR="00A35BBC" w:rsidRDefault="00A35BBC" w:rsidP="00A35BBC">
      <w:pPr>
        <w:tabs>
          <w:tab w:val="left" w:pos="1500"/>
        </w:tabs>
      </w:pPr>
      <w:r>
        <w:rPr>
          <w:rFonts w:hint="eastAsia"/>
        </w:rPr>
        <w:t>“</w:t>
      </w:r>
      <w:r>
        <w:t xml:space="preserve">You think you can leave this place without a clear reason?!”  </w:t>
      </w:r>
    </w:p>
    <w:p w14:paraId="775E515F" w14:textId="77777777" w:rsidR="00A35BBC" w:rsidRDefault="00A35BBC" w:rsidP="00A35BBC">
      <w:pPr>
        <w:tabs>
          <w:tab w:val="left" w:pos="1500"/>
        </w:tabs>
      </w:pPr>
      <w:r>
        <w:rPr>
          <w:rFonts w:ascii="MS Gothic" w:eastAsia="MS Gothic" w:hAnsi="MS Gothic" w:cs="MS Gothic" w:hint="eastAsia"/>
        </w:rPr>
        <w:t>「理由もなくここを出られると思っているの？！」</w:t>
      </w:r>
      <w:r>
        <w:t xml:space="preserve">  </w:t>
      </w:r>
    </w:p>
    <w:p w14:paraId="7864B1BA" w14:textId="77777777" w:rsidR="00A35BBC" w:rsidRDefault="00A35BBC" w:rsidP="00A35BBC">
      <w:pPr>
        <w:tabs>
          <w:tab w:val="left" w:pos="1500"/>
        </w:tabs>
      </w:pPr>
    </w:p>
    <w:p w14:paraId="4A033577" w14:textId="77777777" w:rsidR="00A35BBC" w:rsidRDefault="00A35BBC" w:rsidP="00A35BBC">
      <w:pPr>
        <w:tabs>
          <w:tab w:val="left" w:pos="1500"/>
        </w:tabs>
      </w:pPr>
      <w:r>
        <w:t xml:space="preserve">The screen fades to black after three seconds.  </w:t>
      </w:r>
    </w:p>
    <w:p w14:paraId="7826EAAC" w14:textId="77777777" w:rsidR="00A35BBC" w:rsidRDefault="00A35BBC" w:rsidP="00A35BBC">
      <w:pPr>
        <w:tabs>
          <w:tab w:val="left" w:pos="1500"/>
        </w:tabs>
      </w:pPr>
    </w:p>
    <w:p w14:paraId="0805BD87" w14:textId="77777777" w:rsidR="00A35BBC" w:rsidRDefault="00A35BBC" w:rsidP="00A35BBC">
      <w:pPr>
        <w:tabs>
          <w:tab w:val="left" w:pos="1500"/>
        </w:tabs>
      </w:pPr>
      <w:r>
        <w:t xml:space="preserve">Text appears:  </w:t>
      </w:r>
    </w:p>
    <w:p w14:paraId="5F448D07" w14:textId="77777777" w:rsidR="00A35BBC" w:rsidRDefault="00A35BBC" w:rsidP="00A35BBC">
      <w:pPr>
        <w:tabs>
          <w:tab w:val="left" w:pos="1500"/>
        </w:tabs>
      </w:pPr>
    </w:p>
    <w:p w14:paraId="63E32D18" w14:textId="77777777" w:rsidR="00A35BBC" w:rsidRDefault="00A35BBC" w:rsidP="00A35BBC">
      <w:pPr>
        <w:tabs>
          <w:tab w:val="left" w:pos="1500"/>
        </w:tabs>
      </w:pPr>
      <w:r>
        <w:rPr>
          <w:rFonts w:hint="eastAsia"/>
        </w:rPr>
        <w:t>“</w:t>
      </w:r>
      <w:r>
        <w:t xml:space="preserve">Subject: Freeman”  </w:t>
      </w:r>
    </w:p>
    <w:p w14:paraId="1D45CC9C" w14:textId="77777777" w:rsidR="00A35BBC" w:rsidRDefault="00A35BBC" w:rsidP="00A35BBC">
      <w:pPr>
        <w:tabs>
          <w:tab w:val="left" w:pos="1500"/>
        </w:tabs>
      </w:pPr>
      <w:r>
        <w:rPr>
          <w:rFonts w:hint="eastAsia"/>
        </w:rPr>
        <w:t>“</w:t>
      </w:r>
      <w:r>
        <w:t xml:space="preserve">Status: Observation Terminated”  </w:t>
      </w:r>
    </w:p>
    <w:p w14:paraId="621D59E6" w14:textId="19C73CD0" w:rsidR="00683CC4" w:rsidRDefault="00A35BBC" w:rsidP="00A35BBC">
      <w:pPr>
        <w:tabs>
          <w:tab w:val="left" w:pos="1500"/>
        </w:tabs>
      </w:pPr>
      <w:r>
        <w:rPr>
          <w:rFonts w:hint="eastAsia"/>
        </w:rPr>
        <w:t>“</w:t>
      </w:r>
      <w:r>
        <w:t>Post-Mortem: Subject failed to prevent containment inside Shrine.”</w:t>
      </w:r>
    </w:p>
    <w:p w14:paraId="3541E83B" w14:textId="3C77026A" w:rsidR="00FA63A5" w:rsidRDefault="00FA63A5">
      <w:r>
        <w:br w:type="page"/>
      </w:r>
    </w:p>
    <w:p w14:paraId="6A9C4029" w14:textId="77777777" w:rsidR="00266ADF" w:rsidRDefault="00266ADF" w:rsidP="00AF7E89">
      <w:pPr>
        <w:pStyle w:val="Heading2"/>
      </w:pPr>
      <w:r>
        <w:lastRenderedPageBreak/>
        <w:t xml:space="preserve">Recognition Part II  </w:t>
      </w:r>
    </w:p>
    <w:p w14:paraId="07565777" w14:textId="77777777" w:rsidR="00266ADF" w:rsidRDefault="00266ADF" w:rsidP="00266ADF">
      <w:pPr>
        <w:tabs>
          <w:tab w:val="left" w:pos="1500"/>
        </w:tabs>
      </w:pPr>
    </w:p>
    <w:p w14:paraId="1666194B" w14:textId="77777777" w:rsidR="00266ADF" w:rsidRDefault="00266ADF" w:rsidP="00AF7E89">
      <w:pPr>
        <w:pStyle w:val="Heading3"/>
      </w:pPr>
      <w:r>
        <w:t xml:space="preserve">Underground Cave Area  </w:t>
      </w:r>
    </w:p>
    <w:p w14:paraId="65E51A66" w14:textId="77777777" w:rsidR="00266ADF" w:rsidRDefault="00266ADF" w:rsidP="00266ADF">
      <w:pPr>
        <w:tabs>
          <w:tab w:val="left" w:pos="1500"/>
        </w:tabs>
      </w:pPr>
      <w:r>
        <w:t xml:space="preserve">First-person perspective — Gameplay Mode  </w:t>
      </w:r>
    </w:p>
    <w:p w14:paraId="2132B830" w14:textId="77777777" w:rsidR="00266ADF" w:rsidRDefault="00266ADF" w:rsidP="00266ADF">
      <w:pPr>
        <w:tabs>
          <w:tab w:val="left" w:pos="1500"/>
        </w:tabs>
      </w:pPr>
    </w:p>
    <w:p w14:paraId="31D0C9F4" w14:textId="77777777" w:rsidR="00266ADF" w:rsidRDefault="00266ADF" w:rsidP="00266ADF">
      <w:pPr>
        <w:tabs>
          <w:tab w:val="left" w:pos="1500"/>
        </w:tabs>
      </w:pPr>
      <w:r>
        <w:t xml:space="preserve">Freeman stands within a dark underground cave. The environment is nearly pitch black, forcing reliance on the HEV flashlight. The beam cuts through uneven rock surfaces, revealing a winding path ahead.  </w:t>
      </w:r>
    </w:p>
    <w:p w14:paraId="31E0582E" w14:textId="77777777" w:rsidR="00266ADF" w:rsidRDefault="00266ADF" w:rsidP="00266ADF">
      <w:pPr>
        <w:tabs>
          <w:tab w:val="left" w:pos="1500"/>
        </w:tabs>
      </w:pPr>
    </w:p>
    <w:p w14:paraId="06A39B94" w14:textId="77777777" w:rsidR="00266ADF" w:rsidRDefault="00266ADF" w:rsidP="00266ADF">
      <w:pPr>
        <w:tabs>
          <w:tab w:val="left" w:pos="1500"/>
        </w:tabs>
      </w:pPr>
      <w:r>
        <w:t xml:space="preserve">The cave narrows and bends irregularly. Jagged rocks and low cliffs shape the terrain, requiring careful footing. The air is damp. Sound is absorbed quickly, leaving only the echo of Freeman’s movement.  </w:t>
      </w:r>
    </w:p>
    <w:p w14:paraId="4D943F74" w14:textId="77777777" w:rsidR="00266ADF" w:rsidRDefault="00266ADF" w:rsidP="00266ADF">
      <w:pPr>
        <w:tabs>
          <w:tab w:val="left" w:pos="1500"/>
        </w:tabs>
      </w:pPr>
    </w:p>
    <w:p w14:paraId="4B5311F1" w14:textId="77777777" w:rsidR="00266ADF" w:rsidRDefault="00266ADF" w:rsidP="00266ADF">
      <w:pPr>
        <w:tabs>
          <w:tab w:val="left" w:pos="1500"/>
        </w:tabs>
      </w:pPr>
      <w:r>
        <w:t xml:space="preserve">After advancing thirty meters—  </w:t>
      </w:r>
    </w:p>
    <w:p w14:paraId="4CE42B5C" w14:textId="77777777" w:rsidR="00266ADF" w:rsidRDefault="00266ADF" w:rsidP="00266ADF">
      <w:pPr>
        <w:tabs>
          <w:tab w:val="left" w:pos="1500"/>
        </w:tabs>
      </w:pPr>
    </w:p>
    <w:p w14:paraId="686035F8" w14:textId="77777777" w:rsidR="00266ADF" w:rsidRDefault="00266ADF" w:rsidP="00266ADF">
      <w:pPr>
        <w:tabs>
          <w:tab w:val="left" w:pos="1500"/>
        </w:tabs>
      </w:pPr>
      <w:r>
        <w:t xml:space="preserve">A crowbar lies ahead, resting near a stack of wooden crates.  </w:t>
      </w:r>
    </w:p>
    <w:p w14:paraId="4E036B38" w14:textId="77777777" w:rsidR="00266ADF" w:rsidRDefault="00266ADF" w:rsidP="00266ADF">
      <w:pPr>
        <w:tabs>
          <w:tab w:val="left" w:pos="1500"/>
        </w:tabs>
      </w:pPr>
    </w:p>
    <w:p w14:paraId="74353468" w14:textId="77777777" w:rsidR="00266ADF" w:rsidRDefault="00266ADF" w:rsidP="00266ADF">
      <w:pPr>
        <w:tabs>
          <w:tab w:val="left" w:pos="1500"/>
        </w:tabs>
      </w:pPr>
      <w:r>
        <w:t xml:space="preserve">Freeman approaches and picks it up.  </w:t>
      </w:r>
    </w:p>
    <w:p w14:paraId="38287DA8" w14:textId="77777777" w:rsidR="00266ADF" w:rsidRDefault="00266ADF" w:rsidP="00266ADF">
      <w:pPr>
        <w:tabs>
          <w:tab w:val="left" w:pos="1500"/>
        </w:tabs>
      </w:pPr>
    </w:p>
    <w:p w14:paraId="046963E3" w14:textId="77777777" w:rsidR="00266ADF" w:rsidRDefault="00266ADF" w:rsidP="00266ADF">
      <w:pPr>
        <w:tabs>
          <w:tab w:val="left" w:pos="1500"/>
        </w:tabs>
      </w:pPr>
      <w:r>
        <w:t xml:space="preserve">No response from the HEV suit.  </w:t>
      </w:r>
    </w:p>
    <w:p w14:paraId="5A29A460" w14:textId="77777777" w:rsidR="00266ADF" w:rsidRDefault="00266ADF" w:rsidP="00266ADF">
      <w:pPr>
        <w:tabs>
          <w:tab w:val="left" w:pos="1500"/>
        </w:tabs>
      </w:pPr>
    </w:p>
    <w:p w14:paraId="0A93D776" w14:textId="77777777" w:rsidR="00266ADF" w:rsidRDefault="00266ADF" w:rsidP="00266ADF">
      <w:pPr>
        <w:tabs>
          <w:tab w:val="left" w:pos="1500"/>
        </w:tabs>
      </w:pPr>
      <w:r>
        <w:t xml:space="preserve">He immediately swings, breaking the crates apart. Splintered wood scatters across the ground.  </w:t>
      </w:r>
    </w:p>
    <w:p w14:paraId="64BD8283" w14:textId="77777777" w:rsidR="00266ADF" w:rsidRDefault="00266ADF" w:rsidP="00266ADF">
      <w:pPr>
        <w:tabs>
          <w:tab w:val="left" w:pos="1500"/>
        </w:tabs>
      </w:pPr>
    </w:p>
    <w:p w14:paraId="5544C1B7" w14:textId="77777777" w:rsidR="00266ADF" w:rsidRDefault="00266ADF" w:rsidP="00266ADF">
      <w:pPr>
        <w:tabs>
          <w:tab w:val="left" w:pos="1500"/>
        </w:tabs>
      </w:pPr>
      <w:r>
        <w:t xml:space="preserve">Inside—three HEV suit batteries.  </w:t>
      </w:r>
    </w:p>
    <w:p w14:paraId="49C8796C" w14:textId="77777777" w:rsidR="00266ADF" w:rsidRDefault="00266ADF" w:rsidP="00266ADF">
      <w:pPr>
        <w:tabs>
          <w:tab w:val="left" w:pos="1500"/>
        </w:tabs>
      </w:pPr>
    </w:p>
    <w:p w14:paraId="2AE70C50" w14:textId="77777777" w:rsidR="00266ADF" w:rsidRDefault="00266ADF" w:rsidP="00266ADF">
      <w:pPr>
        <w:tabs>
          <w:tab w:val="left" w:pos="1500"/>
        </w:tabs>
      </w:pPr>
      <w:r>
        <w:t xml:space="preserve">Freeman collects them without pause and continues forward.  </w:t>
      </w:r>
    </w:p>
    <w:p w14:paraId="7CD01800" w14:textId="77777777" w:rsidR="00266ADF" w:rsidRDefault="00266ADF" w:rsidP="00266ADF">
      <w:pPr>
        <w:tabs>
          <w:tab w:val="left" w:pos="1500"/>
        </w:tabs>
      </w:pPr>
    </w:p>
    <w:p w14:paraId="5635A804" w14:textId="77777777" w:rsidR="00266ADF" w:rsidRDefault="00266ADF" w:rsidP="00266ADF">
      <w:pPr>
        <w:tabs>
          <w:tab w:val="left" w:pos="1500"/>
        </w:tabs>
      </w:pPr>
      <w:r>
        <w:t xml:space="preserve">The terrain becomes unstable.  </w:t>
      </w:r>
    </w:p>
    <w:p w14:paraId="637B9092" w14:textId="77777777" w:rsidR="00266ADF" w:rsidRDefault="00266ADF" w:rsidP="00266ADF">
      <w:pPr>
        <w:tabs>
          <w:tab w:val="left" w:pos="1500"/>
        </w:tabs>
      </w:pPr>
    </w:p>
    <w:p w14:paraId="16661931" w14:textId="77777777" w:rsidR="00266ADF" w:rsidRDefault="00266ADF" w:rsidP="00266ADF">
      <w:pPr>
        <w:tabs>
          <w:tab w:val="left" w:pos="1500"/>
        </w:tabs>
      </w:pPr>
      <w:r>
        <w:t xml:space="preserve">The path shifts upward and downward unpredictably, bending left and right in sharp, uneven turns—four in total.  </w:t>
      </w:r>
    </w:p>
    <w:p w14:paraId="65E132B5" w14:textId="77777777" w:rsidR="00266ADF" w:rsidRDefault="00266ADF" w:rsidP="00266ADF">
      <w:pPr>
        <w:tabs>
          <w:tab w:val="left" w:pos="1500"/>
        </w:tabs>
      </w:pPr>
    </w:p>
    <w:p w14:paraId="0B6335A7" w14:textId="77777777" w:rsidR="00266ADF" w:rsidRDefault="00266ADF" w:rsidP="00266ADF">
      <w:pPr>
        <w:tabs>
          <w:tab w:val="left" w:pos="1500"/>
        </w:tabs>
      </w:pPr>
      <w:r>
        <w:t xml:space="preserve">Small chasms appear along the route.  </w:t>
      </w:r>
    </w:p>
    <w:p w14:paraId="780E10B8" w14:textId="77777777" w:rsidR="00266ADF" w:rsidRDefault="00266ADF" w:rsidP="00266ADF">
      <w:pPr>
        <w:tabs>
          <w:tab w:val="left" w:pos="1500"/>
        </w:tabs>
      </w:pPr>
    </w:p>
    <w:p w14:paraId="4EA466DE" w14:textId="77777777" w:rsidR="00266ADF" w:rsidRDefault="00266ADF" w:rsidP="00AF7E89">
      <w:r>
        <w:t xml:space="preserve">Freeman crosses them carefully.  </w:t>
      </w:r>
    </w:p>
    <w:p w14:paraId="140B2E97" w14:textId="77777777" w:rsidR="00266ADF" w:rsidRDefault="00266ADF" w:rsidP="00266ADF">
      <w:pPr>
        <w:tabs>
          <w:tab w:val="left" w:pos="1500"/>
        </w:tabs>
      </w:pPr>
    </w:p>
    <w:p w14:paraId="0C070577" w14:textId="77777777" w:rsidR="00266ADF" w:rsidRDefault="00266ADF" w:rsidP="00266ADF">
      <w:pPr>
        <w:tabs>
          <w:tab w:val="left" w:pos="1500"/>
        </w:tabs>
      </w:pPr>
      <w:r>
        <w:t xml:space="preserve">After forty-five meters—  </w:t>
      </w:r>
    </w:p>
    <w:p w14:paraId="046958F6" w14:textId="77777777" w:rsidR="00266ADF" w:rsidRDefault="00266ADF" w:rsidP="00266ADF">
      <w:pPr>
        <w:tabs>
          <w:tab w:val="left" w:pos="1500"/>
        </w:tabs>
      </w:pPr>
    </w:p>
    <w:p w14:paraId="588687B8" w14:textId="77777777" w:rsidR="00266ADF" w:rsidRDefault="00266ADF" w:rsidP="00266ADF">
      <w:pPr>
        <w:tabs>
          <w:tab w:val="left" w:pos="1500"/>
        </w:tabs>
      </w:pPr>
      <w:r>
        <w:t xml:space="preserve">A sound.  </w:t>
      </w:r>
    </w:p>
    <w:p w14:paraId="3C117A15" w14:textId="77777777" w:rsidR="00266ADF" w:rsidRDefault="00266ADF" w:rsidP="00266ADF">
      <w:pPr>
        <w:tabs>
          <w:tab w:val="left" w:pos="1500"/>
        </w:tabs>
      </w:pPr>
    </w:p>
    <w:p w14:paraId="0585421D" w14:textId="77777777" w:rsidR="00266ADF" w:rsidRDefault="00266ADF" w:rsidP="00266ADF">
      <w:pPr>
        <w:tabs>
          <w:tab w:val="left" w:pos="1500"/>
        </w:tabs>
      </w:pPr>
      <w:r>
        <w:t xml:space="preserve">Footsteps.  </w:t>
      </w:r>
    </w:p>
    <w:p w14:paraId="6445F4C7" w14:textId="77777777" w:rsidR="00266ADF" w:rsidRDefault="00266ADF" w:rsidP="00266ADF">
      <w:pPr>
        <w:tabs>
          <w:tab w:val="left" w:pos="1500"/>
        </w:tabs>
      </w:pPr>
    </w:p>
    <w:p w14:paraId="6ACC5081" w14:textId="77777777" w:rsidR="00266ADF" w:rsidRDefault="00266ADF" w:rsidP="00266ADF">
      <w:pPr>
        <w:tabs>
          <w:tab w:val="left" w:pos="1500"/>
        </w:tabs>
      </w:pPr>
      <w:r>
        <w:t xml:space="preserve">Behind him.  </w:t>
      </w:r>
    </w:p>
    <w:p w14:paraId="3B395961" w14:textId="77777777" w:rsidR="00266ADF" w:rsidRDefault="00266ADF" w:rsidP="00266ADF">
      <w:pPr>
        <w:tabs>
          <w:tab w:val="left" w:pos="1500"/>
        </w:tabs>
      </w:pPr>
    </w:p>
    <w:p w14:paraId="2226A319" w14:textId="77777777" w:rsidR="00266ADF" w:rsidRDefault="00266ADF" w:rsidP="00266ADF">
      <w:pPr>
        <w:tabs>
          <w:tab w:val="left" w:pos="1500"/>
        </w:tabs>
      </w:pPr>
      <w:r>
        <w:t xml:space="preserve">Freeman turns.  </w:t>
      </w:r>
    </w:p>
    <w:p w14:paraId="3F4BCD26" w14:textId="77777777" w:rsidR="00266ADF" w:rsidRDefault="00266ADF" w:rsidP="00266ADF">
      <w:pPr>
        <w:tabs>
          <w:tab w:val="left" w:pos="1500"/>
        </w:tabs>
      </w:pPr>
    </w:p>
    <w:p w14:paraId="5A0A0731" w14:textId="77777777" w:rsidR="00266ADF" w:rsidRDefault="00266ADF" w:rsidP="00266ADF">
      <w:pPr>
        <w:tabs>
          <w:tab w:val="left" w:pos="1500"/>
        </w:tabs>
      </w:pPr>
      <w:r>
        <w:t xml:space="preserve">Nothing.  </w:t>
      </w:r>
    </w:p>
    <w:p w14:paraId="4DC2BB37" w14:textId="77777777" w:rsidR="00266ADF" w:rsidRDefault="00266ADF" w:rsidP="00266ADF">
      <w:pPr>
        <w:tabs>
          <w:tab w:val="left" w:pos="1500"/>
        </w:tabs>
      </w:pPr>
    </w:p>
    <w:p w14:paraId="429513B5" w14:textId="77777777" w:rsidR="00266ADF" w:rsidRDefault="00266ADF" w:rsidP="00266ADF">
      <w:pPr>
        <w:tabs>
          <w:tab w:val="left" w:pos="1500"/>
        </w:tabs>
      </w:pPr>
      <w:r>
        <w:t xml:space="preserve">Silence returns.  </w:t>
      </w:r>
    </w:p>
    <w:p w14:paraId="6C21E1B7" w14:textId="77777777" w:rsidR="00266ADF" w:rsidRDefault="00266ADF" w:rsidP="00266ADF">
      <w:pPr>
        <w:tabs>
          <w:tab w:val="left" w:pos="1500"/>
        </w:tabs>
      </w:pPr>
    </w:p>
    <w:p w14:paraId="6ADD16F3" w14:textId="77777777" w:rsidR="00266ADF" w:rsidRDefault="00266ADF" w:rsidP="00266ADF">
      <w:pPr>
        <w:tabs>
          <w:tab w:val="left" w:pos="1500"/>
        </w:tabs>
      </w:pPr>
      <w:r>
        <w:t xml:space="preserve">Ahead, the path splits.  </w:t>
      </w:r>
    </w:p>
    <w:p w14:paraId="3EC650A7" w14:textId="77777777" w:rsidR="00266ADF" w:rsidRDefault="00266ADF" w:rsidP="00266ADF">
      <w:pPr>
        <w:tabs>
          <w:tab w:val="left" w:pos="1500"/>
        </w:tabs>
      </w:pPr>
    </w:p>
    <w:p w14:paraId="5910F18E" w14:textId="77777777" w:rsidR="00266ADF" w:rsidRDefault="00266ADF" w:rsidP="00266ADF">
      <w:pPr>
        <w:tabs>
          <w:tab w:val="left" w:pos="1500"/>
        </w:tabs>
      </w:pPr>
      <w:r>
        <w:t xml:space="preserve">Two corridors—left and right—both leading toward the same destination.  </w:t>
      </w:r>
    </w:p>
    <w:p w14:paraId="7A0FBB16" w14:textId="77777777" w:rsidR="00266ADF" w:rsidRDefault="00266ADF" w:rsidP="00266ADF">
      <w:pPr>
        <w:tabs>
          <w:tab w:val="left" w:pos="1500"/>
        </w:tabs>
      </w:pPr>
    </w:p>
    <w:p w14:paraId="4889276A" w14:textId="77777777" w:rsidR="00266ADF" w:rsidRDefault="00266ADF" w:rsidP="00266ADF">
      <w:pPr>
        <w:tabs>
          <w:tab w:val="left" w:pos="1500"/>
        </w:tabs>
      </w:pPr>
      <w:r>
        <w:t xml:space="preserve">Above, a large opening in the cave ceiling looms out of reach. The surrounding structure forms a zig-zag pattern of stone and elevation.  </w:t>
      </w:r>
    </w:p>
    <w:p w14:paraId="50B9E10D" w14:textId="77777777" w:rsidR="00266ADF" w:rsidRDefault="00266ADF" w:rsidP="00266ADF">
      <w:pPr>
        <w:tabs>
          <w:tab w:val="left" w:pos="1500"/>
        </w:tabs>
      </w:pPr>
    </w:p>
    <w:p w14:paraId="05FB9DDF" w14:textId="77777777" w:rsidR="00266ADF" w:rsidRDefault="00266ADF" w:rsidP="00266ADF">
      <w:pPr>
        <w:tabs>
          <w:tab w:val="left" w:pos="1500"/>
        </w:tabs>
      </w:pPr>
      <w:r>
        <w:t xml:space="preserve">Within both corridors—numerous wooden crates.  </w:t>
      </w:r>
    </w:p>
    <w:p w14:paraId="20E427F0" w14:textId="77777777" w:rsidR="00266ADF" w:rsidRDefault="00266ADF" w:rsidP="00266ADF">
      <w:pPr>
        <w:tabs>
          <w:tab w:val="left" w:pos="1500"/>
        </w:tabs>
      </w:pPr>
    </w:p>
    <w:p w14:paraId="6BDCF74E" w14:textId="77777777" w:rsidR="00266ADF" w:rsidRDefault="00266ADF" w:rsidP="00266ADF">
      <w:pPr>
        <w:tabs>
          <w:tab w:val="left" w:pos="1500"/>
        </w:tabs>
      </w:pPr>
      <w:r>
        <w:t xml:space="preserve">Freeman breaks them.  </w:t>
      </w:r>
    </w:p>
    <w:p w14:paraId="1708525D" w14:textId="77777777" w:rsidR="00266ADF" w:rsidRDefault="00266ADF" w:rsidP="00266ADF">
      <w:pPr>
        <w:tabs>
          <w:tab w:val="left" w:pos="1500"/>
        </w:tabs>
      </w:pPr>
    </w:p>
    <w:p w14:paraId="354C8A56" w14:textId="77777777" w:rsidR="00266ADF" w:rsidRDefault="00266ADF" w:rsidP="00266ADF">
      <w:pPr>
        <w:tabs>
          <w:tab w:val="left" w:pos="1500"/>
        </w:tabs>
      </w:pPr>
      <w:r>
        <w:t xml:space="preserve">Inside:  </w:t>
      </w:r>
    </w:p>
    <w:p w14:paraId="5463C2D5" w14:textId="77777777" w:rsidR="00266ADF" w:rsidRDefault="00266ADF" w:rsidP="00266ADF">
      <w:pPr>
        <w:tabs>
          <w:tab w:val="left" w:pos="1500"/>
        </w:tabs>
      </w:pPr>
      <w:r>
        <w:t xml:space="preserve">- Five tripmines.  </w:t>
      </w:r>
    </w:p>
    <w:p w14:paraId="12364B0F" w14:textId="77777777" w:rsidR="00266ADF" w:rsidRDefault="00266ADF" w:rsidP="00266ADF">
      <w:pPr>
        <w:tabs>
          <w:tab w:val="left" w:pos="1500"/>
        </w:tabs>
      </w:pPr>
      <w:r>
        <w:t xml:space="preserve">- Ten MK2 fragmentation grenades.  </w:t>
      </w:r>
    </w:p>
    <w:p w14:paraId="47EA4495" w14:textId="77777777" w:rsidR="00266ADF" w:rsidRDefault="00266ADF" w:rsidP="00266ADF">
      <w:pPr>
        <w:tabs>
          <w:tab w:val="left" w:pos="1500"/>
        </w:tabs>
      </w:pPr>
      <w:r>
        <w:lastRenderedPageBreak/>
        <w:t xml:space="preserve">- Thirty 12-gauge shotgun shells.  </w:t>
      </w:r>
    </w:p>
    <w:p w14:paraId="0155E292" w14:textId="77777777" w:rsidR="00266ADF" w:rsidRDefault="00266ADF" w:rsidP="00266ADF">
      <w:pPr>
        <w:tabs>
          <w:tab w:val="left" w:pos="1500"/>
        </w:tabs>
      </w:pPr>
      <w:r>
        <w:t xml:space="preserve">- Fifteen HEV suit batteries.  </w:t>
      </w:r>
    </w:p>
    <w:p w14:paraId="56E1B7BB" w14:textId="77777777" w:rsidR="00266ADF" w:rsidRDefault="00266ADF" w:rsidP="00266ADF">
      <w:pPr>
        <w:tabs>
          <w:tab w:val="left" w:pos="1500"/>
        </w:tabs>
      </w:pPr>
      <w:r>
        <w:t xml:space="preserve">- Ten Black Mesa health kits.  </w:t>
      </w:r>
    </w:p>
    <w:p w14:paraId="2C525FB8" w14:textId="77777777" w:rsidR="00266ADF" w:rsidRDefault="00266ADF" w:rsidP="00266ADF">
      <w:pPr>
        <w:tabs>
          <w:tab w:val="left" w:pos="1500"/>
        </w:tabs>
      </w:pPr>
    </w:p>
    <w:p w14:paraId="6F2EF287" w14:textId="77777777" w:rsidR="00266ADF" w:rsidRDefault="00266ADF" w:rsidP="00266ADF">
      <w:pPr>
        <w:tabs>
          <w:tab w:val="left" w:pos="1500"/>
        </w:tabs>
      </w:pPr>
      <w:r>
        <w:t xml:space="preserve">Freeman gathers the supplies.  </w:t>
      </w:r>
    </w:p>
    <w:p w14:paraId="771B1954" w14:textId="77777777" w:rsidR="00266ADF" w:rsidRDefault="00266ADF" w:rsidP="00266ADF">
      <w:pPr>
        <w:tabs>
          <w:tab w:val="left" w:pos="1500"/>
        </w:tabs>
      </w:pPr>
    </w:p>
    <w:p w14:paraId="65A7A81F" w14:textId="77777777" w:rsidR="00266ADF" w:rsidRDefault="00266ADF" w:rsidP="00266ADF">
      <w:pPr>
        <w:tabs>
          <w:tab w:val="left" w:pos="1500"/>
        </w:tabs>
      </w:pPr>
      <w:r>
        <w:t xml:space="preserve">Returning to the main path—  </w:t>
      </w:r>
    </w:p>
    <w:p w14:paraId="6BE989CC" w14:textId="77777777" w:rsidR="00266ADF" w:rsidRDefault="00266ADF" w:rsidP="00266ADF">
      <w:pPr>
        <w:tabs>
          <w:tab w:val="left" w:pos="1500"/>
        </w:tabs>
      </w:pPr>
    </w:p>
    <w:p w14:paraId="79583D75" w14:textId="77777777" w:rsidR="00266ADF" w:rsidRDefault="00266ADF" w:rsidP="00266ADF">
      <w:pPr>
        <w:tabs>
          <w:tab w:val="left" w:pos="1500"/>
        </w:tabs>
      </w:pPr>
      <w:r>
        <w:t xml:space="preserve">Twenty meters ahead, the passage is blocked by thick spider webs.  </w:t>
      </w:r>
    </w:p>
    <w:p w14:paraId="493AB680" w14:textId="77777777" w:rsidR="00266ADF" w:rsidRDefault="00266ADF" w:rsidP="00266ADF">
      <w:pPr>
        <w:tabs>
          <w:tab w:val="left" w:pos="1500"/>
        </w:tabs>
      </w:pPr>
    </w:p>
    <w:p w14:paraId="6C783639" w14:textId="77777777" w:rsidR="00266ADF" w:rsidRDefault="00266ADF" w:rsidP="00266ADF">
      <w:pPr>
        <w:tabs>
          <w:tab w:val="left" w:pos="1500"/>
        </w:tabs>
      </w:pPr>
      <w:r>
        <w:t xml:space="preserve">Embedded within the webbing—  </w:t>
      </w:r>
    </w:p>
    <w:p w14:paraId="5AC50DDC" w14:textId="77777777" w:rsidR="00266ADF" w:rsidRDefault="00266ADF" w:rsidP="00266ADF">
      <w:pPr>
        <w:tabs>
          <w:tab w:val="left" w:pos="1500"/>
        </w:tabs>
      </w:pPr>
    </w:p>
    <w:p w14:paraId="54B19327" w14:textId="77777777" w:rsidR="00266ADF" w:rsidRDefault="00266ADF" w:rsidP="00266ADF">
      <w:pPr>
        <w:tabs>
          <w:tab w:val="left" w:pos="1500"/>
        </w:tabs>
      </w:pPr>
      <w:r>
        <w:t xml:space="preserve">A SPAS-12 shotgun.  </w:t>
      </w:r>
    </w:p>
    <w:p w14:paraId="3B671E07" w14:textId="77777777" w:rsidR="00266ADF" w:rsidRDefault="00266ADF" w:rsidP="00266ADF">
      <w:pPr>
        <w:tabs>
          <w:tab w:val="left" w:pos="1500"/>
        </w:tabs>
      </w:pPr>
    </w:p>
    <w:p w14:paraId="7DF7CABB" w14:textId="77777777" w:rsidR="00266ADF" w:rsidRDefault="00266ADF" w:rsidP="00266ADF">
      <w:pPr>
        <w:tabs>
          <w:tab w:val="left" w:pos="1500"/>
        </w:tabs>
      </w:pPr>
      <w:r>
        <w:t xml:space="preserve">Freeman reaches forward and takes it.  </w:t>
      </w:r>
    </w:p>
    <w:p w14:paraId="2629601F" w14:textId="77777777" w:rsidR="00266ADF" w:rsidRDefault="00266ADF" w:rsidP="00266ADF">
      <w:pPr>
        <w:tabs>
          <w:tab w:val="left" w:pos="1500"/>
        </w:tabs>
      </w:pPr>
    </w:p>
    <w:p w14:paraId="1C59463A" w14:textId="77777777" w:rsidR="00266ADF" w:rsidRDefault="00266ADF" w:rsidP="00266ADF">
      <w:pPr>
        <w:tabs>
          <w:tab w:val="left" w:pos="1500"/>
        </w:tabs>
      </w:pPr>
      <w:r>
        <w:t xml:space="preserve">The web remains intact.  </w:t>
      </w:r>
    </w:p>
    <w:p w14:paraId="27E7E50E" w14:textId="77777777" w:rsidR="00266ADF" w:rsidRDefault="00266ADF" w:rsidP="00266ADF">
      <w:pPr>
        <w:tabs>
          <w:tab w:val="left" w:pos="1500"/>
        </w:tabs>
      </w:pPr>
    </w:p>
    <w:p w14:paraId="064B1697" w14:textId="77777777" w:rsidR="00266ADF" w:rsidRDefault="00266ADF" w:rsidP="00266ADF">
      <w:pPr>
        <w:tabs>
          <w:tab w:val="left" w:pos="1500"/>
        </w:tabs>
      </w:pPr>
      <w:r>
        <w:t xml:space="preserve">No response from the HEV suit.  </w:t>
      </w:r>
    </w:p>
    <w:p w14:paraId="09AE63CB" w14:textId="77777777" w:rsidR="00266ADF" w:rsidRDefault="00266ADF" w:rsidP="00266ADF">
      <w:pPr>
        <w:tabs>
          <w:tab w:val="left" w:pos="1500"/>
        </w:tabs>
      </w:pPr>
    </w:p>
    <w:p w14:paraId="02371A6C" w14:textId="77777777" w:rsidR="00266ADF" w:rsidRDefault="00266ADF" w:rsidP="00266ADF">
      <w:pPr>
        <w:tabs>
          <w:tab w:val="left" w:pos="1500"/>
        </w:tabs>
      </w:pPr>
      <w:r>
        <w:t xml:space="preserve">*First-person perspective — Cinematic Mode*  </w:t>
      </w:r>
    </w:p>
    <w:p w14:paraId="16FD5324" w14:textId="77777777" w:rsidR="00266ADF" w:rsidRDefault="00266ADF" w:rsidP="00266ADF">
      <w:pPr>
        <w:tabs>
          <w:tab w:val="left" w:pos="1500"/>
        </w:tabs>
      </w:pPr>
    </w:p>
    <w:p w14:paraId="0F6B3E83" w14:textId="77777777" w:rsidR="00266ADF" w:rsidRDefault="00266ADF" w:rsidP="00266ADF">
      <w:pPr>
        <w:tabs>
          <w:tab w:val="left" w:pos="1500"/>
        </w:tabs>
      </w:pPr>
      <w:r>
        <w:t xml:space="preserve">Two seconds pass.  </w:t>
      </w:r>
    </w:p>
    <w:p w14:paraId="2049D513" w14:textId="77777777" w:rsidR="00266ADF" w:rsidRDefault="00266ADF" w:rsidP="00266ADF">
      <w:pPr>
        <w:tabs>
          <w:tab w:val="left" w:pos="1500"/>
        </w:tabs>
      </w:pPr>
    </w:p>
    <w:p w14:paraId="4B7FF731" w14:textId="77777777" w:rsidR="00266ADF" w:rsidRDefault="00266ADF" w:rsidP="00266ADF">
      <w:pPr>
        <w:tabs>
          <w:tab w:val="left" w:pos="1500"/>
        </w:tabs>
      </w:pPr>
      <w:r>
        <w:t xml:space="preserve">Footsteps—  </w:t>
      </w:r>
    </w:p>
    <w:p w14:paraId="073B02F9" w14:textId="77777777" w:rsidR="00266ADF" w:rsidRDefault="00266ADF" w:rsidP="00266ADF">
      <w:pPr>
        <w:tabs>
          <w:tab w:val="left" w:pos="1500"/>
        </w:tabs>
      </w:pPr>
    </w:p>
    <w:p w14:paraId="7DEDBAB5" w14:textId="77777777" w:rsidR="00266ADF" w:rsidRDefault="00266ADF" w:rsidP="00266ADF">
      <w:pPr>
        <w:tabs>
          <w:tab w:val="left" w:pos="1500"/>
        </w:tabs>
      </w:pPr>
      <w:r>
        <w:t xml:space="preserve">Loud.  </w:t>
      </w:r>
    </w:p>
    <w:p w14:paraId="2420B10F" w14:textId="77777777" w:rsidR="00266ADF" w:rsidRDefault="00266ADF" w:rsidP="00266ADF">
      <w:pPr>
        <w:tabs>
          <w:tab w:val="left" w:pos="1500"/>
        </w:tabs>
      </w:pPr>
    </w:p>
    <w:p w14:paraId="1535574E" w14:textId="77777777" w:rsidR="00266ADF" w:rsidRDefault="00266ADF" w:rsidP="00266ADF">
      <w:pPr>
        <w:tabs>
          <w:tab w:val="left" w:pos="1500"/>
        </w:tabs>
      </w:pPr>
      <w:r>
        <w:t xml:space="preserve">Directly behind him.  </w:t>
      </w:r>
    </w:p>
    <w:p w14:paraId="3A63106C" w14:textId="77777777" w:rsidR="00266ADF" w:rsidRDefault="00266ADF" w:rsidP="00266ADF">
      <w:pPr>
        <w:tabs>
          <w:tab w:val="left" w:pos="1500"/>
        </w:tabs>
      </w:pPr>
    </w:p>
    <w:p w14:paraId="0579C4D9" w14:textId="77777777" w:rsidR="00266ADF" w:rsidRDefault="00266ADF" w:rsidP="00266ADF">
      <w:pPr>
        <w:tabs>
          <w:tab w:val="left" w:pos="1500"/>
        </w:tabs>
      </w:pPr>
      <w:r>
        <w:t xml:space="preserve">Freeman turns.  </w:t>
      </w:r>
    </w:p>
    <w:p w14:paraId="2B81627E" w14:textId="77777777" w:rsidR="00266ADF" w:rsidRDefault="00266ADF" w:rsidP="00266ADF">
      <w:pPr>
        <w:tabs>
          <w:tab w:val="left" w:pos="1500"/>
        </w:tabs>
      </w:pPr>
    </w:p>
    <w:p w14:paraId="1DAC5551" w14:textId="77777777" w:rsidR="00266ADF" w:rsidRDefault="00266ADF" w:rsidP="00AF7E89">
      <w:pPr>
        <w:pStyle w:val="Heading3"/>
      </w:pPr>
      <w:r>
        <w:t xml:space="preserve">A figure emerges from the darkness.  </w:t>
      </w:r>
    </w:p>
    <w:p w14:paraId="7751BA39" w14:textId="77777777" w:rsidR="00266ADF" w:rsidRDefault="00266ADF" w:rsidP="00266ADF">
      <w:pPr>
        <w:tabs>
          <w:tab w:val="left" w:pos="1500"/>
        </w:tabs>
      </w:pPr>
    </w:p>
    <w:p w14:paraId="15620695" w14:textId="77777777" w:rsidR="00266ADF" w:rsidRDefault="00266ADF" w:rsidP="00266ADF">
      <w:pPr>
        <w:tabs>
          <w:tab w:val="left" w:pos="1500"/>
        </w:tabs>
      </w:pPr>
      <w:r>
        <w:t xml:space="preserve">A woman—her presence intertwined with strands of webbing that stretch unnaturally across the cave walls.  </w:t>
      </w:r>
    </w:p>
    <w:p w14:paraId="6CA34EEE" w14:textId="77777777" w:rsidR="00266ADF" w:rsidRDefault="00266ADF" w:rsidP="00266ADF">
      <w:pPr>
        <w:tabs>
          <w:tab w:val="left" w:pos="1500"/>
        </w:tabs>
      </w:pPr>
    </w:p>
    <w:p w14:paraId="5017E145" w14:textId="77777777" w:rsidR="00266ADF" w:rsidRDefault="00266ADF" w:rsidP="00266ADF">
      <w:pPr>
        <w:tabs>
          <w:tab w:val="left" w:pos="1500"/>
        </w:tabs>
      </w:pPr>
      <w:r>
        <w:t xml:space="preserve">Yamame Kurodani.  </w:t>
      </w:r>
    </w:p>
    <w:p w14:paraId="3F29E19E" w14:textId="77777777" w:rsidR="00266ADF" w:rsidRDefault="00266ADF" w:rsidP="00266ADF">
      <w:pPr>
        <w:tabs>
          <w:tab w:val="left" w:pos="1500"/>
        </w:tabs>
      </w:pPr>
    </w:p>
    <w:p w14:paraId="44C1442A" w14:textId="77777777" w:rsidR="00266ADF" w:rsidRDefault="00266ADF" w:rsidP="00266ADF">
      <w:pPr>
        <w:tabs>
          <w:tab w:val="left" w:pos="1500"/>
        </w:tabs>
      </w:pPr>
      <w:r>
        <w:t xml:space="preserve">She lunges forward without hesitation.  </w:t>
      </w:r>
    </w:p>
    <w:p w14:paraId="4560C9F6" w14:textId="77777777" w:rsidR="00266ADF" w:rsidRDefault="00266ADF" w:rsidP="00266ADF">
      <w:pPr>
        <w:tabs>
          <w:tab w:val="left" w:pos="1500"/>
        </w:tabs>
      </w:pPr>
    </w:p>
    <w:p w14:paraId="2D30BFE1" w14:textId="77777777" w:rsidR="00266ADF" w:rsidRDefault="00266ADF" w:rsidP="00266ADF">
      <w:pPr>
        <w:tabs>
          <w:tab w:val="left" w:pos="1500"/>
        </w:tabs>
      </w:pPr>
      <w:r>
        <w:t xml:space="preserve">Freeman raises the crowbar—  </w:t>
      </w:r>
    </w:p>
    <w:p w14:paraId="423DE897" w14:textId="77777777" w:rsidR="00266ADF" w:rsidRDefault="00266ADF" w:rsidP="00266ADF">
      <w:pPr>
        <w:tabs>
          <w:tab w:val="left" w:pos="1500"/>
        </w:tabs>
      </w:pPr>
    </w:p>
    <w:p w14:paraId="5C10B821" w14:textId="77777777" w:rsidR="00266ADF" w:rsidRDefault="00266ADF" w:rsidP="00266ADF">
      <w:pPr>
        <w:tabs>
          <w:tab w:val="left" w:pos="1500"/>
        </w:tabs>
      </w:pPr>
      <w:r>
        <w:t xml:space="preserve">Impact.  </w:t>
      </w:r>
    </w:p>
    <w:p w14:paraId="0874AA93" w14:textId="77777777" w:rsidR="00266ADF" w:rsidRDefault="00266ADF" w:rsidP="00266ADF">
      <w:pPr>
        <w:tabs>
          <w:tab w:val="left" w:pos="1500"/>
        </w:tabs>
      </w:pPr>
    </w:p>
    <w:p w14:paraId="7EC0820B" w14:textId="77777777" w:rsidR="00266ADF" w:rsidRDefault="00266ADF" w:rsidP="00266ADF">
      <w:pPr>
        <w:tabs>
          <w:tab w:val="left" w:pos="1500"/>
        </w:tabs>
      </w:pPr>
      <w:r>
        <w:t xml:space="preserve">Metal clashes against hardened force. Sparks scatter briefly in the darkness.  </w:t>
      </w:r>
    </w:p>
    <w:p w14:paraId="3A49EC7D" w14:textId="77777777" w:rsidR="00266ADF" w:rsidRDefault="00266ADF" w:rsidP="00266ADF">
      <w:pPr>
        <w:tabs>
          <w:tab w:val="left" w:pos="1500"/>
        </w:tabs>
      </w:pPr>
    </w:p>
    <w:p w14:paraId="41024111" w14:textId="77777777" w:rsidR="00266ADF" w:rsidRDefault="00266ADF" w:rsidP="00266ADF">
      <w:pPr>
        <w:tabs>
          <w:tab w:val="left" w:pos="1500"/>
        </w:tabs>
      </w:pPr>
      <w:r>
        <w:t xml:space="preserve">Her strike narrowly misses a lethal hit.  </w:t>
      </w:r>
    </w:p>
    <w:p w14:paraId="0E86F1DC" w14:textId="77777777" w:rsidR="00266ADF" w:rsidRDefault="00266ADF" w:rsidP="00266ADF">
      <w:pPr>
        <w:tabs>
          <w:tab w:val="left" w:pos="1500"/>
        </w:tabs>
      </w:pPr>
    </w:p>
    <w:p w14:paraId="69F93FBD" w14:textId="77777777" w:rsidR="00266ADF" w:rsidRDefault="00266ADF" w:rsidP="00266ADF">
      <w:pPr>
        <w:tabs>
          <w:tab w:val="left" w:pos="1500"/>
        </w:tabs>
      </w:pPr>
      <w:r>
        <w:t xml:space="preserve">Two seconds pass.  </w:t>
      </w:r>
    </w:p>
    <w:p w14:paraId="1A0F260E" w14:textId="77777777" w:rsidR="00266ADF" w:rsidRDefault="00266ADF" w:rsidP="00266ADF">
      <w:pPr>
        <w:tabs>
          <w:tab w:val="left" w:pos="1500"/>
        </w:tabs>
      </w:pPr>
    </w:p>
    <w:p w14:paraId="5233AC3E" w14:textId="77777777" w:rsidR="00266ADF" w:rsidRDefault="00266ADF" w:rsidP="00266ADF">
      <w:pPr>
        <w:tabs>
          <w:tab w:val="left" w:pos="1500"/>
        </w:tabs>
      </w:pPr>
      <w:r>
        <w:t xml:space="preserve">She says nothing.  </w:t>
      </w:r>
    </w:p>
    <w:p w14:paraId="2363B977" w14:textId="77777777" w:rsidR="00266ADF" w:rsidRDefault="00266ADF" w:rsidP="00266ADF">
      <w:pPr>
        <w:tabs>
          <w:tab w:val="left" w:pos="1500"/>
        </w:tabs>
      </w:pPr>
    </w:p>
    <w:p w14:paraId="43CED622" w14:textId="77777777" w:rsidR="00266ADF" w:rsidRDefault="00266ADF" w:rsidP="00266ADF">
      <w:pPr>
        <w:tabs>
          <w:tab w:val="left" w:pos="1500"/>
        </w:tabs>
      </w:pPr>
      <w:r>
        <w:t xml:space="preserve">*First-person perspective — Gameplay Mode*  </w:t>
      </w:r>
    </w:p>
    <w:p w14:paraId="70F9B043" w14:textId="77777777" w:rsidR="00266ADF" w:rsidRDefault="00266ADF" w:rsidP="00266ADF">
      <w:pPr>
        <w:tabs>
          <w:tab w:val="left" w:pos="1500"/>
        </w:tabs>
      </w:pPr>
      <w:r>
        <w:t xml:space="preserve">*Playing Joel Nielsen — Internal Conflict*  </w:t>
      </w:r>
    </w:p>
    <w:p w14:paraId="35EBF958" w14:textId="77777777" w:rsidR="00266ADF" w:rsidRDefault="00266ADF" w:rsidP="00266ADF">
      <w:pPr>
        <w:tabs>
          <w:tab w:val="left" w:pos="1500"/>
        </w:tabs>
      </w:pPr>
    </w:p>
    <w:p w14:paraId="38C97A50" w14:textId="77777777" w:rsidR="00266ADF" w:rsidRDefault="00266ADF" w:rsidP="00266ADF">
      <w:pPr>
        <w:tabs>
          <w:tab w:val="left" w:pos="1500"/>
        </w:tabs>
      </w:pPr>
      <w:r>
        <w:t xml:space="preserve">Kurodani engages.  </w:t>
      </w:r>
    </w:p>
    <w:p w14:paraId="246624A2" w14:textId="77777777" w:rsidR="00266ADF" w:rsidRDefault="00266ADF" w:rsidP="00266ADF">
      <w:pPr>
        <w:tabs>
          <w:tab w:val="left" w:pos="1500"/>
        </w:tabs>
      </w:pPr>
    </w:p>
    <w:p w14:paraId="7D981EF5" w14:textId="77777777" w:rsidR="00266ADF" w:rsidRDefault="00266ADF" w:rsidP="00266ADF">
      <w:pPr>
        <w:tabs>
          <w:tab w:val="left" w:pos="1500"/>
        </w:tabs>
      </w:pPr>
      <w:r>
        <w:t xml:space="preserve">Her attacks are relentless.  </w:t>
      </w:r>
    </w:p>
    <w:p w14:paraId="4FE8A17A" w14:textId="77777777" w:rsidR="00266ADF" w:rsidRDefault="00266ADF" w:rsidP="00266ADF">
      <w:pPr>
        <w:tabs>
          <w:tab w:val="left" w:pos="1500"/>
        </w:tabs>
      </w:pPr>
    </w:p>
    <w:p w14:paraId="2A87A48E" w14:textId="77777777" w:rsidR="00266ADF" w:rsidRDefault="00266ADF" w:rsidP="00266ADF">
      <w:pPr>
        <w:tabs>
          <w:tab w:val="left" w:pos="1500"/>
        </w:tabs>
      </w:pPr>
      <w:r>
        <w:t xml:space="preserve">Heavy strikes capable of incapacitating Freeman within two direct hits, even with a fully powered HEV suit.  </w:t>
      </w:r>
    </w:p>
    <w:p w14:paraId="30C0B042" w14:textId="77777777" w:rsidR="00266ADF" w:rsidRDefault="00266ADF" w:rsidP="00266ADF">
      <w:pPr>
        <w:tabs>
          <w:tab w:val="left" w:pos="1500"/>
        </w:tabs>
      </w:pPr>
    </w:p>
    <w:p w14:paraId="6B369131" w14:textId="77777777" w:rsidR="00266ADF" w:rsidRDefault="00266ADF" w:rsidP="00266ADF">
      <w:pPr>
        <w:tabs>
          <w:tab w:val="left" w:pos="1500"/>
        </w:tabs>
      </w:pPr>
      <w:r>
        <w:lastRenderedPageBreak/>
        <w:t xml:space="preserve">Web traps spread rapidly across the ground, slowing movement and inflicting continuous damage. The effect resembles venom—fading four seconds after leaving contaminated areas.  </w:t>
      </w:r>
    </w:p>
    <w:p w14:paraId="276CEE00" w14:textId="77777777" w:rsidR="00266ADF" w:rsidRDefault="00266ADF" w:rsidP="00266ADF">
      <w:pPr>
        <w:tabs>
          <w:tab w:val="left" w:pos="1500"/>
        </w:tabs>
      </w:pPr>
    </w:p>
    <w:p w14:paraId="18F350BE" w14:textId="77777777" w:rsidR="00266ADF" w:rsidRDefault="00266ADF" w:rsidP="00266ADF">
      <w:pPr>
        <w:tabs>
          <w:tab w:val="left" w:pos="1500"/>
        </w:tabs>
      </w:pPr>
      <w:r>
        <w:t xml:space="preserve">She vanishes into the ceiling.  </w:t>
      </w:r>
    </w:p>
    <w:p w14:paraId="496D3B3A" w14:textId="77777777" w:rsidR="00266ADF" w:rsidRDefault="00266ADF" w:rsidP="00266ADF">
      <w:pPr>
        <w:tabs>
          <w:tab w:val="left" w:pos="1500"/>
        </w:tabs>
      </w:pPr>
    </w:p>
    <w:p w14:paraId="7E85EE5E" w14:textId="77777777" w:rsidR="00266ADF" w:rsidRDefault="00266ADF" w:rsidP="00266ADF">
      <w:pPr>
        <w:tabs>
          <w:tab w:val="left" w:pos="1500"/>
        </w:tabs>
      </w:pPr>
      <w:r>
        <w:t xml:space="preserve">Only faint movement sounds remain.  </w:t>
      </w:r>
    </w:p>
    <w:p w14:paraId="7316853B" w14:textId="77777777" w:rsidR="00266ADF" w:rsidRDefault="00266ADF" w:rsidP="00266ADF">
      <w:pPr>
        <w:tabs>
          <w:tab w:val="left" w:pos="1500"/>
        </w:tabs>
      </w:pPr>
    </w:p>
    <w:p w14:paraId="420216A7" w14:textId="77777777" w:rsidR="00266ADF" w:rsidRDefault="00266ADF" w:rsidP="00266ADF">
      <w:pPr>
        <w:tabs>
          <w:tab w:val="left" w:pos="1500"/>
        </w:tabs>
      </w:pPr>
      <w:r>
        <w:t xml:space="preserve">Then—  </w:t>
      </w:r>
    </w:p>
    <w:p w14:paraId="652BE5FF" w14:textId="77777777" w:rsidR="00266ADF" w:rsidRDefault="00266ADF" w:rsidP="00266ADF">
      <w:pPr>
        <w:tabs>
          <w:tab w:val="left" w:pos="1500"/>
        </w:tabs>
      </w:pPr>
    </w:p>
    <w:p w14:paraId="602365F7" w14:textId="77777777" w:rsidR="00266ADF" w:rsidRDefault="00266ADF" w:rsidP="00266ADF">
      <w:pPr>
        <w:tabs>
          <w:tab w:val="left" w:pos="1500"/>
        </w:tabs>
      </w:pPr>
      <w:r>
        <w:t xml:space="preserve">Within half a second—  </w:t>
      </w:r>
    </w:p>
    <w:p w14:paraId="490B9803" w14:textId="77777777" w:rsidR="00266ADF" w:rsidRDefault="00266ADF" w:rsidP="00266ADF">
      <w:pPr>
        <w:tabs>
          <w:tab w:val="left" w:pos="1500"/>
        </w:tabs>
      </w:pPr>
    </w:p>
    <w:p w14:paraId="5CD3786A" w14:textId="77777777" w:rsidR="00266ADF" w:rsidRDefault="00266ADF" w:rsidP="00266ADF">
      <w:pPr>
        <w:tabs>
          <w:tab w:val="left" w:pos="1500"/>
        </w:tabs>
      </w:pPr>
      <w:r>
        <w:t xml:space="preserve">She strikes again from above.  </w:t>
      </w:r>
    </w:p>
    <w:p w14:paraId="37BF65BB" w14:textId="77777777" w:rsidR="00266ADF" w:rsidRDefault="00266ADF" w:rsidP="00266ADF">
      <w:pPr>
        <w:tabs>
          <w:tab w:val="left" w:pos="1500"/>
        </w:tabs>
      </w:pPr>
    </w:p>
    <w:p w14:paraId="44AE8E00" w14:textId="77777777" w:rsidR="00266ADF" w:rsidRDefault="00266ADF" w:rsidP="00266ADF">
      <w:pPr>
        <w:tabs>
          <w:tab w:val="left" w:pos="1500"/>
        </w:tabs>
      </w:pPr>
      <w:r>
        <w:t xml:space="preserve">A single uncountered hit results in instant death.  </w:t>
      </w:r>
    </w:p>
    <w:p w14:paraId="778A7262" w14:textId="77777777" w:rsidR="00266ADF" w:rsidRDefault="00266ADF" w:rsidP="00266ADF">
      <w:pPr>
        <w:tabs>
          <w:tab w:val="left" w:pos="1500"/>
        </w:tabs>
      </w:pPr>
    </w:p>
    <w:p w14:paraId="15531862" w14:textId="77777777" w:rsidR="00266ADF" w:rsidRDefault="00266ADF" w:rsidP="00266ADF">
      <w:pPr>
        <w:tabs>
          <w:tab w:val="left" w:pos="1500"/>
        </w:tabs>
      </w:pPr>
      <w:r>
        <w:t xml:space="preserve">Freeman responds.  </w:t>
      </w:r>
    </w:p>
    <w:p w14:paraId="2FDB27F7" w14:textId="77777777" w:rsidR="00266ADF" w:rsidRDefault="00266ADF" w:rsidP="00266ADF">
      <w:pPr>
        <w:tabs>
          <w:tab w:val="left" w:pos="1500"/>
        </w:tabs>
      </w:pPr>
    </w:p>
    <w:p w14:paraId="059909B3" w14:textId="77777777" w:rsidR="00266ADF" w:rsidRDefault="00266ADF" w:rsidP="00266ADF">
      <w:pPr>
        <w:tabs>
          <w:tab w:val="left" w:pos="1500"/>
        </w:tabs>
      </w:pPr>
      <w:r>
        <w:t xml:space="preserve">Gunfire echoes through the cave.  </w:t>
      </w:r>
    </w:p>
    <w:p w14:paraId="5B15B8C5" w14:textId="77777777" w:rsidR="00266ADF" w:rsidRDefault="00266ADF" w:rsidP="00266ADF">
      <w:pPr>
        <w:tabs>
          <w:tab w:val="left" w:pos="1500"/>
        </w:tabs>
      </w:pPr>
    </w:p>
    <w:p w14:paraId="6B5E45DD" w14:textId="77777777" w:rsidR="00266ADF" w:rsidRDefault="00266ADF" w:rsidP="00266ADF">
      <w:pPr>
        <w:tabs>
          <w:tab w:val="left" w:pos="1500"/>
        </w:tabs>
      </w:pPr>
      <w:r>
        <w:t xml:space="preserve">Tripmines detonate.  </w:t>
      </w:r>
    </w:p>
    <w:p w14:paraId="1AAB297F" w14:textId="77777777" w:rsidR="00266ADF" w:rsidRDefault="00266ADF" w:rsidP="00266ADF">
      <w:pPr>
        <w:tabs>
          <w:tab w:val="left" w:pos="1500"/>
        </w:tabs>
      </w:pPr>
    </w:p>
    <w:p w14:paraId="3363AA81" w14:textId="77777777" w:rsidR="00266ADF" w:rsidRDefault="00266ADF" w:rsidP="00266ADF">
      <w:pPr>
        <w:tabs>
          <w:tab w:val="left" w:pos="1500"/>
        </w:tabs>
      </w:pPr>
      <w:r>
        <w:t xml:space="preserve">Grenades explode against the walls, shaking the environment.  </w:t>
      </w:r>
    </w:p>
    <w:p w14:paraId="1190E7A4" w14:textId="77777777" w:rsidR="00266ADF" w:rsidRDefault="00266ADF" w:rsidP="00266ADF">
      <w:pPr>
        <w:tabs>
          <w:tab w:val="left" w:pos="1500"/>
        </w:tabs>
      </w:pPr>
    </w:p>
    <w:p w14:paraId="7F132AB5" w14:textId="77777777" w:rsidR="00266ADF" w:rsidRDefault="00266ADF" w:rsidP="00266ADF">
      <w:pPr>
        <w:tabs>
          <w:tab w:val="left" w:pos="1500"/>
        </w:tabs>
      </w:pPr>
      <w:r>
        <w:t xml:space="preserve">The battle intensifies with the rhythm of the music.  </w:t>
      </w:r>
    </w:p>
    <w:p w14:paraId="1D5A616F" w14:textId="77777777" w:rsidR="00266ADF" w:rsidRDefault="00266ADF" w:rsidP="00266ADF">
      <w:pPr>
        <w:tabs>
          <w:tab w:val="left" w:pos="1500"/>
        </w:tabs>
      </w:pPr>
    </w:p>
    <w:p w14:paraId="2F58A695" w14:textId="77777777" w:rsidR="00266ADF" w:rsidRDefault="00266ADF" w:rsidP="00266ADF">
      <w:pPr>
        <w:tabs>
          <w:tab w:val="left" w:pos="1500"/>
        </w:tabs>
      </w:pPr>
      <w:r>
        <w:t xml:space="preserve">Kurodani moves unpredictably, using terrain and elevation to her advantage.  </w:t>
      </w:r>
    </w:p>
    <w:p w14:paraId="76FB7200" w14:textId="77777777" w:rsidR="00266ADF" w:rsidRDefault="00266ADF" w:rsidP="00266ADF">
      <w:pPr>
        <w:tabs>
          <w:tab w:val="left" w:pos="1500"/>
        </w:tabs>
      </w:pPr>
    </w:p>
    <w:p w14:paraId="27515BF8" w14:textId="77777777" w:rsidR="00266ADF" w:rsidRDefault="00266ADF" w:rsidP="00266ADF">
      <w:pPr>
        <w:tabs>
          <w:tab w:val="left" w:pos="1500"/>
        </w:tabs>
      </w:pPr>
      <w:r>
        <w:t xml:space="preserve">Freeman adapts.  </w:t>
      </w:r>
    </w:p>
    <w:p w14:paraId="7741F735" w14:textId="77777777" w:rsidR="00266ADF" w:rsidRDefault="00266ADF" w:rsidP="00266ADF">
      <w:pPr>
        <w:tabs>
          <w:tab w:val="left" w:pos="1500"/>
        </w:tabs>
      </w:pPr>
    </w:p>
    <w:p w14:paraId="38B59C59" w14:textId="77777777" w:rsidR="00266ADF" w:rsidRDefault="00266ADF" w:rsidP="00266ADF">
      <w:pPr>
        <w:tabs>
          <w:tab w:val="left" w:pos="1500"/>
        </w:tabs>
      </w:pPr>
      <w:r>
        <w:t xml:space="preserve">Shot by shot.  </w:t>
      </w:r>
    </w:p>
    <w:p w14:paraId="2A3BD1FC" w14:textId="77777777" w:rsidR="00266ADF" w:rsidRDefault="00266ADF" w:rsidP="00266ADF">
      <w:pPr>
        <w:tabs>
          <w:tab w:val="left" w:pos="1500"/>
        </w:tabs>
      </w:pPr>
    </w:p>
    <w:p w14:paraId="53F3673E" w14:textId="77777777" w:rsidR="00266ADF" w:rsidRDefault="00266ADF" w:rsidP="00266ADF">
      <w:pPr>
        <w:tabs>
          <w:tab w:val="left" w:pos="1500"/>
        </w:tabs>
      </w:pPr>
      <w:r>
        <w:lastRenderedPageBreak/>
        <w:t xml:space="preserve">Step by step.  </w:t>
      </w:r>
    </w:p>
    <w:p w14:paraId="3BCCA64B" w14:textId="77777777" w:rsidR="00266ADF" w:rsidRDefault="00266ADF" w:rsidP="00266ADF">
      <w:pPr>
        <w:tabs>
          <w:tab w:val="left" w:pos="1500"/>
        </w:tabs>
      </w:pPr>
    </w:p>
    <w:p w14:paraId="35144CE2" w14:textId="77777777" w:rsidR="00266ADF" w:rsidRDefault="00266ADF" w:rsidP="00266ADF">
      <w:pPr>
        <w:tabs>
          <w:tab w:val="left" w:pos="1500"/>
        </w:tabs>
      </w:pPr>
      <w:r>
        <w:t xml:space="preserve">Until—  </w:t>
      </w:r>
    </w:p>
    <w:p w14:paraId="66D6586F" w14:textId="77777777" w:rsidR="00266ADF" w:rsidRDefault="00266ADF" w:rsidP="00266ADF">
      <w:pPr>
        <w:tabs>
          <w:tab w:val="left" w:pos="1500"/>
        </w:tabs>
      </w:pPr>
    </w:p>
    <w:p w14:paraId="480B8E77" w14:textId="77777777" w:rsidR="00266ADF" w:rsidRDefault="00266ADF" w:rsidP="00266ADF">
      <w:pPr>
        <w:tabs>
          <w:tab w:val="left" w:pos="1500"/>
        </w:tabs>
      </w:pPr>
      <w:r>
        <w:t xml:space="preserve">The final impact lands.  </w:t>
      </w:r>
    </w:p>
    <w:p w14:paraId="7E653388" w14:textId="77777777" w:rsidR="00266ADF" w:rsidRDefault="00266ADF" w:rsidP="00266ADF">
      <w:pPr>
        <w:tabs>
          <w:tab w:val="left" w:pos="1500"/>
        </w:tabs>
      </w:pPr>
    </w:p>
    <w:p w14:paraId="0B76F37A" w14:textId="77777777" w:rsidR="00266ADF" w:rsidRDefault="00266ADF" w:rsidP="00266ADF">
      <w:pPr>
        <w:tabs>
          <w:tab w:val="left" w:pos="1500"/>
        </w:tabs>
      </w:pPr>
      <w:r>
        <w:t xml:space="preserve">Kurodani is thrown back.  </w:t>
      </w:r>
    </w:p>
    <w:p w14:paraId="6D674797" w14:textId="77777777" w:rsidR="00266ADF" w:rsidRDefault="00266ADF" w:rsidP="00266ADF">
      <w:pPr>
        <w:tabs>
          <w:tab w:val="left" w:pos="1500"/>
        </w:tabs>
      </w:pPr>
    </w:p>
    <w:p w14:paraId="2E325581" w14:textId="77777777" w:rsidR="00266ADF" w:rsidRDefault="00266ADF" w:rsidP="00266ADF">
      <w:pPr>
        <w:tabs>
          <w:tab w:val="left" w:pos="1500"/>
        </w:tabs>
      </w:pPr>
      <w:r>
        <w:t xml:space="preserve">Her body strikes the ground.  </w:t>
      </w:r>
    </w:p>
    <w:p w14:paraId="5C071432" w14:textId="77777777" w:rsidR="00266ADF" w:rsidRDefault="00266ADF" w:rsidP="00266ADF">
      <w:pPr>
        <w:tabs>
          <w:tab w:val="left" w:pos="1500"/>
        </w:tabs>
      </w:pPr>
    </w:p>
    <w:p w14:paraId="169EB64E" w14:textId="77777777" w:rsidR="00266ADF" w:rsidRDefault="00266ADF" w:rsidP="00266ADF">
      <w:pPr>
        <w:tabs>
          <w:tab w:val="left" w:pos="1500"/>
        </w:tabs>
      </w:pPr>
      <w:r>
        <w:t xml:space="preserve">She collapses, unable to rise.  </w:t>
      </w:r>
    </w:p>
    <w:p w14:paraId="61C496A4" w14:textId="77777777" w:rsidR="00266ADF" w:rsidRDefault="00266ADF" w:rsidP="00266ADF">
      <w:pPr>
        <w:tabs>
          <w:tab w:val="left" w:pos="1500"/>
        </w:tabs>
      </w:pPr>
    </w:p>
    <w:p w14:paraId="4DD3F648" w14:textId="77777777" w:rsidR="00266ADF" w:rsidRDefault="00266ADF" w:rsidP="00266ADF">
      <w:pPr>
        <w:tabs>
          <w:tab w:val="left" w:pos="1500"/>
        </w:tabs>
      </w:pPr>
      <w:r>
        <w:t xml:space="preserve">Freeman approaches.  </w:t>
      </w:r>
    </w:p>
    <w:p w14:paraId="579C06CA" w14:textId="77777777" w:rsidR="00266ADF" w:rsidRDefault="00266ADF" w:rsidP="00266ADF">
      <w:pPr>
        <w:tabs>
          <w:tab w:val="left" w:pos="1500"/>
        </w:tabs>
      </w:pPr>
    </w:p>
    <w:p w14:paraId="17BD5D09" w14:textId="77777777" w:rsidR="00266ADF" w:rsidRDefault="00266ADF" w:rsidP="00266ADF">
      <w:pPr>
        <w:tabs>
          <w:tab w:val="left" w:pos="1500"/>
        </w:tabs>
      </w:pPr>
      <w:r>
        <w:t xml:space="preserve">Two seconds pass.  </w:t>
      </w:r>
    </w:p>
    <w:p w14:paraId="56A6DA17" w14:textId="77777777" w:rsidR="00266ADF" w:rsidRDefault="00266ADF" w:rsidP="00266ADF">
      <w:pPr>
        <w:tabs>
          <w:tab w:val="left" w:pos="1500"/>
        </w:tabs>
      </w:pPr>
    </w:p>
    <w:p w14:paraId="5A098A8E" w14:textId="77777777" w:rsidR="00266ADF" w:rsidRDefault="00266ADF" w:rsidP="00266ADF">
      <w:pPr>
        <w:tabs>
          <w:tab w:val="left" w:pos="1500"/>
        </w:tabs>
      </w:pPr>
      <w:r>
        <w:t xml:space="preserve">Her expression shifts.  </w:t>
      </w:r>
    </w:p>
    <w:p w14:paraId="3B15607F" w14:textId="77777777" w:rsidR="00266ADF" w:rsidRDefault="00266ADF" w:rsidP="00266ADF">
      <w:pPr>
        <w:tabs>
          <w:tab w:val="left" w:pos="1500"/>
        </w:tabs>
      </w:pPr>
    </w:p>
    <w:p w14:paraId="3E23CC17" w14:textId="77777777" w:rsidR="00266ADF" w:rsidRDefault="00266ADF" w:rsidP="00266ADF">
      <w:pPr>
        <w:tabs>
          <w:tab w:val="left" w:pos="1500"/>
        </w:tabs>
      </w:pPr>
      <w:r>
        <w:t xml:space="preserve">Shock.  </w:t>
      </w:r>
    </w:p>
    <w:p w14:paraId="7E597408" w14:textId="77777777" w:rsidR="00266ADF" w:rsidRDefault="00266ADF" w:rsidP="00266ADF">
      <w:pPr>
        <w:tabs>
          <w:tab w:val="left" w:pos="1500"/>
        </w:tabs>
      </w:pPr>
    </w:p>
    <w:p w14:paraId="48C54367" w14:textId="77777777" w:rsidR="00266ADF" w:rsidRDefault="00266ADF" w:rsidP="004C51FB">
      <w:pPr>
        <w:pStyle w:val="Heading3"/>
      </w:pPr>
      <w:r>
        <w:t xml:space="preserve">Recognition.  </w:t>
      </w:r>
    </w:p>
    <w:p w14:paraId="52B7A0DB" w14:textId="77777777" w:rsidR="00266ADF" w:rsidRDefault="00266ADF" w:rsidP="00266ADF">
      <w:pPr>
        <w:tabs>
          <w:tab w:val="left" w:pos="1500"/>
        </w:tabs>
      </w:pPr>
    </w:p>
    <w:p w14:paraId="69A2D49D" w14:textId="77777777" w:rsidR="00266ADF" w:rsidRDefault="00266ADF" w:rsidP="00266ADF">
      <w:pPr>
        <w:tabs>
          <w:tab w:val="left" w:pos="1500"/>
        </w:tabs>
      </w:pPr>
      <w:r>
        <w:t xml:space="preserve">Yamame Kurodani:  </w:t>
      </w:r>
    </w:p>
    <w:p w14:paraId="26C369D2" w14:textId="77777777" w:rsidR="00266ADF" w:rsidRDefault="00266ADF" w:rsidP="00266ADF">
      <w:pPr>
        <w:tabs>
          <w:tab w:val="left" w:pos="1500"/>
        </w:tabs>
      </w:pPr>
      <w:r>
        <w:t xml:space="preserve">“G-Gordon… Freeman?!”  </w:t>
      </w:r>
    </w:p>
    <w:p w14:paraId="31BF6E83" w14:textId="77777777" w:rsidR="00266ADF" w:rsidRDefault="00266ADF" w:rsidP="00266ADF">
      <w:pPr>
        <w:tabs>
          <w:tab w:val="left" w:pos="1500"/>
        </w:tabs>
      </w:pPr>
      <w:r>
        <w:rPr>
          <w:rFonts w:ascii="MS Gothic" w:eastAsia="MS Gothic" w:hAnsi="MS Gothic" w:cs="MS Gothic" w:hint="eastAsia"/>
        </w:rPr>
        <w:t>「ゴ、ゴードン</w:t>
      </w:r>
      <w:r>
        <w:rPr>
          <w:rFonts w:ascii="Aptos" w:hAnsi="Aptos" w:cs="Aptos"/>
        </w:rPr>
        <w:t>……</w:t>
      </w:r>
      <w:r>
        <w:rPr>
          <w:rFonts w:ascii="MS Gothic" w:eastAsia="MS Gothic" w:hAnsi="MS Gothic" w:cs="MS Gothic" w:hint="eastAsia"/>
        </w:rPr>
        <w:t>フリーマン？！」</w:t>
      </w:r>
      <w:r>
        <w:t xml:space="preserve">  </w:t>
      </w:r>
    </w:p>
    <w:p w14:paraId="17FF6D89" w14:textId="77777777" w:rsidR="00266ADF" w:rsidRDefault="00266ADF" w:rsidP="00266ADF">
      <w:pPr>
        <w:tabs>
          <w:tab w:val="left" w:pos="1500"/>
        </w:tabs>
      </w:pPr>
    </w:p>
    <w:p w14:paraId="3D19E15C" w14:textId="77777777" w:rsidR="00266ADF" w:rsidRDefault="00266ADF" w:rsidP="00266ADF">
      <w:pPr>
        <w:tabs>
          <w:tab w:val="left" w:pos="1500"/>
        </w:tabs>
      </w:pPr>
      <w:r>
        <w:t xml:space="preserve">Three seconds later—  </w:t>
      </w:r>
    </w:p>
    <w:p w14:paraId="24E74FEE" w14:textId="77777777" w:rsidR="00266ADF" w:rsidRDefault="00266ADF" w:rsidP="00266ADF">
      <w:pPr>
        <w:tabs>
          <w:tab w:val="left" w:pos="1500"/>
        </w:tabs>
      </w:pPr>
    </w:p>
    <w:p w14:paraId="58F21834" w14:textId="77777777" w:rsidR="00266ADF" w:rsidRDefault="00266ADF" w:rsidP="00266ADF">
      <w:pPr>
        <w:tabs>
          <w:tab w:val="left" w:pos="1500"/>
        </w:tabs>
      </w:pPr>
      <w:r>
        <w:t xml:space="preserve">A deep rumble echoes through the cave.  </w:t>
      </w:r>
    </w:p>
    <w:p w14:paraId="5A976C50" w14:textId="77777777" w:rsidR="00266ADF" w:rsidRDefault="00266ADF" w:rsidP="00266ADF">
      <w:pPr>
        <w:tabs>
          <w:tab w:val="left" w:pos="1500"/>
        </w:tabs>
      </w:pPr>
    </w:p>
    <w:p w14:paraId="7E2328B4" w14:textId="77777777" w:rsidR="00266ADF" w:rsidRDefault="00266ADF" w:rsidP="00266ADF">
      <w:pPr>
        <w:tabs>
          <w:tab w:val="left" w:pos="1500"/>
        </w:tabs>
      </w:pPr>
      <w:r>
        <w:t xml:space="preserve">The structure begins to collapse.  </w:t>
      </w:r>
    </w:p>
    <w:p w14:paraId="25DD73F5" w14:textId="77777777" w:rsidR="00266ADF" w:rsidRDefault="00266ADF" w:rsidP="00266ADF">
      <w:pPr>
        <w:tabs>
          <w:tab w:val="left" w:pos="1500"/>
        </w:tabs>
      </w:pPr>
    </w:p>
    <w:p w14:paraId="3BB64D81" w14:textId="77777777" w:rsidR="00266ADF" w:rsidRDefault="00266ADF" w:rsidP="00266ADF">
      <w:pPr>
        <w:tabs>
          <w:tab w:val="left" w:pos="1500"/>
        </w:tabs>
      </w:pPr>
      <w:r>
        <w:t xml:space="preserve">Small stones fall first.  </w:t>
      </w:r>
    </w:p>
    <w:p w14:paraId="5BC81CFC" w14:textId="77777777" w:rsidR="00266ADF" w:rsidRDefault="00266ADF" w:rsidP="00266ADF">
      <w:pPr>
        <w:tabs>
          <w:tab w:val="left" w:pos="1500"/>
        </w:tabs>
      </w:pPr>
    </w:p>
    <w:p w14:paraId="270CE88F" w14:textId="77777777" w:rsidR="00266ADF" w:rsidRDefault="00266ADF" w:rsidP="00266ADF">
      <w:pPr>
        <w:tabs>
          <w:tab w:val="left" w:pos="1500"/>
        </w:tabs>
      </w:pPr>
      <w:r>
        <w:t xml:space="preserve">Then larger fragments.  </w:t>
      </w:r>
    </w:p>
    <w:p w14:paraId="354276D7" w14:textId="77777777" w:rsidR="00266ADF" w:rsidRDefault="00266ADF" w:rsidP="00266ADF">
      <w:pPr>
        <w:tabs>
          <w:tab w:val="left" w:pos="1500"/>
        </w:tabs>
      </w:pPr>
    </w:p>
    <w:p w14:paraId="51D5D51F" w14:textId="77777777" w:rsidR="00266ADF" w:rsidRDefault="00266ADF" w:rsidP="00266ADF">
      <w:pPr>
        <w:tabs>
          <w:tab w:val="left" w:pos="1500"/>
        </w:tabs>
      </w:pPr>
      <w:r>
        <w:t xml:space="preserve">The web-covered exit ahead starts breaking apart under the pressure.  </w:t>
      </w:r>
    </w:p>
    <w:p w14:paraId="135DD6E3" w14:textId="77777777" w:rsidR="00266ADF" w:rsidRDefault="00266ADF" w:rsidP="00266ADF">
      <w:pPr>
        <w:tabs>
          <w:tab w:val="left" w:pos="1500"/>
        </w:tabs>
      </w:pPr>
    </w:p>
    <w:p w14:paraId="12098707" w14:textId="77777777" w:rsidR="00266ADF" w:rsidRDefault="00266ADF" w:rsidP="00266ADF">
      <w:pPr>
        <w:tabs>
          <w:tab w:val="left" w:pos="1500"/>
        </w:tabs>
      </w:pPr>
      <w:r>
        <w:t xml:space="preserve">Freeman looks forward.  </w:t>
      </w:r>
    </w:p>
    <w:p w14:paraId="128DD2BD" w14:textId="77777777" w:rsidR="00266ADF" w:rsidRDefault="00266ADF" w:rsidP="00266ADF">
      <w:pPr>
        <w:tabs>
          <w:tab w:val="left" w:pos="1500"/>
        </w:tabs>
      </w:pPr>
    </w:p>
    <w:p w14:paraId="65DA632A" w14:textId="77777777" w:rsidR="00266ADF" w:rsidRDefault="00266ADF" w:rsidP="00266ADF">
      <w:pPr>
        <w:tabs>
          <w:tab w:val="left" w:pos="1500"/>
        </w:tabs>
      </w:pPr>
      <w:r>
        <w:t xml:space="preserve">The path is opening—  </w:t>
      </w:r>
    </w:p>
    <w:p w14:paraId="061B3F8B" w14:textId="77777777" w:rsidR="00266ADF" w:rsidRDefault="00266ADF" w:rsidP="00266ADF">
      <w:pPr>
        <w:tabs>
          <w:tab w:val="left" w:pos="1500"/>
        </w:tabs>
      </w:pPr>
    </w:p>
    <w:p w14:paraId="5E615F95" w14:textId="77777777" w:rsidR="00266ADF" w:rsidRDefault="00266ADF" w:rsidP="00266ADF">
      <w:pPr>
        <w:tabs>
          <w:tab w:val="left" w:pos="1500"/>
        </w:tabs>
      </w:pPr>
      <w:r>
        <w:t xml:space="preserve">But not for long.  </w:t>
      </w:r>
    </w:p>
    <w:p w14:paraId="589CB7C9" w14:textId="77777777" w:rsidR="00266ADF" w:rsidRDefault="00266ADF" w:rsidP="00266ADF">
      <w:pPr>
        <w:tabs>
          <w:tab w:val="left" w:pos="1500"/>
        </w:tabs>
      </w:pPr>
    </w:p>
    <w:p w14:paraId="0F438000" w14:textId="77777777" w:rsidR="00266ADF" w:rsidRDefault="00266ADF" w:rsidP="00266ADF">
      <w:pPr>
        <w:tabs>
          <w:tab w:val="left" w:pos="1500"/>
        </w:tabs>
      </w:pPr>
      <w:r>
        <w:t xml:space="preserve">He must move.  </w:t>
      </w:r>
    </w:p>
    <w:p w14:paraId="2B923BA5" w14:textId="77777777" w:rsidR="00266ADF" w:rsidRDefault="00266ADF" w:rsidP="00266ADF">
      <w:pPr>
        <w:tabs>
          <w:tab w:val="left" w:pos="1500"/>
        </w:tabs>
      </w:pPr>
    </w:p>
    <w:p w14:paraId="2406F2E6" w14:textId="77777777" w:rsidR="00266ADF" w:rsidRDefault="00266ADF" w:rsidP="00266ADF">
      <w:pPr>
        <w:tabs>
          <w:tab w:val="left" w:pos="1500"/>
        </w:tabs>
      </w:pPr>
      <w:r>
        <w:t xml:space="preserve">Five seconds remain.  </w:t>
      </w:r>
    </w:p>
    <w:p w14:paraId="39A11FBF" w14:textId="77777777" w:rsidR="00266ADF" w:rsidRDefault="00266ADF" w:rsidP="00266ADF">
      <w:pPr>
        <w:tabs>
          <w:tab w:val="left" w:pos="1500"/>
        </w:tabs>
      </w:pPr>
    </w:p>
    <w:p w14:paraId="754BB315" w14:textId="77777777" w:rsidR="00266ADF" w:rsidRDefault="00266ADF" w:rsidP="00266ADF">
      <w:pPr>
        <w:tabs>
          <w:tab w:val="left" w:pos="1500"/>
        </w:tabs>
      </w:pPr>
      <w:r>
        <w:t xml:space="preserve">Freeman turns away.  </w:t>
      </w:r>
    </w:p>
    <w:p w14:paraId="74221E84" w14:textId="77777777" w:rsidR="00266ADF" w:rsidRDefault="00266ADF" w:rsidP="00266ADF">
      <w:pPr>
        <w:tabs>
          <w:tab w:val="left" w:pos="1500"/>
        </w:tabs>
      </w:pPr>
    </w:p>
    <w:p w14:paraId="5BF9B1C0" w14:textId="77777777" w:rsidR="00266ADF" w:rsidRDefault="00266ADF" w:rsidP="00266ADF">
      <w:pPr>
        <w:tabs>
          <w:tab w:val="left" w:pos="1500"/>
        </w:tabs>
      </w:pPr>
      <w:r>
        <w:t xml:space="preserve">He runs.  </w:t>
      </w:r>
    </w:p>
    <w:p w14:paraId="15250013" w14:textId="77777777" w:rsidR="00266ADF" w:rsidRDefault="00266ADF" w:rsidP="00266ADF">
      <w:pPr>
        <w:tabs>
          <w:tab w:val="left" w:pos="1500"/>
        </w:tabs>
      </w:pPr>
    </w:p>
    <w:p w14:paraId="47808CE7" w14:textId="77777777" w:rsidR="00266ADF" w:rsidRDefault="00266ADF" w:rsidP="00266ADF">
      <w:pPr>
        <w:tabs>
          <w:tab w:val="left" w:pos="1500"/>
        </w:tabs>
      </w:pPr>
      <w:r>
        <w:t xml:space="preserve">Behind him—  </w:t>
      </w:r>
    </w:p>
    <w:p w14:paraId="29AA5602" w14:textId="77777777" w:rsidR="00266ADF" w:rsidRDefault="00266ADF" w:rsidP="00266ADF">
      <w:pPr>
        <w:tabs>
          <w:tab w:val="left" w:pos="1500"/>
        </w:tabs>
      </w:pPr>
    </w:p>
    <w:p w14:paraId="06B24746" w14:textId="77777777" w:rsidR="00266ADF" w:rsidRDefault="00266ADF" w:rsidP="00266ADF">
      <w:pPr>
        <w:tabs>
          <w:tab w:val="left" w:pos="1500"/>
        </w:tabs>
      </w:pPr>
      <w:r>
        <w:t xml:space="preserve">Yamame Kurodani:  </w:t>
      </w:r>
    </w:p>
    <w:p w14:paraId="0064F2EB" w14:textId="77777777" w:rsidR="00266ADF" w:rsidRDefault="00266ADF" w:rsidP="00266ADF">
      <w:pPr>
        <w:tabs>
          <w:tab w:val="left" w:pos="1500"/>
        </w:tabs>
      </w:pPr>
      <w:r>
        <w:rPr>
          <w:rFonts w:hint="eastAsia"/>
        </w:rPr>
        <w:t>“</w:t>
      </w:r>
      <w:r>
        <w:t xml:space="preserve">Gordon!!! Don’t run!!! There’s… something I need to tell you!”  </w:t>
      </w:r>
    </w:p>
    <w:p w14:paraId="3BC7D479" w14:textId="77777777" w:rsidR="00266ADF" w:rsidRDefault="00266ADF" w:rsidP="00266ADF">
      <w:pPr>
        <w:tabs>
          <w:tab w:val="left" w:pos="1500"/>
        </w:tabs>
      </w:pPr>
      <w:r>
        <w:rPr>
          <w:rFonts w:ascii="MS Gothic" w:eastAsia="MS Gothic" w:hAnsi="MS Gothic" w:cs="MS Gothic" w:hint="eastAsia"/>
        </w:rPr>
        <w:t>「ゴードン！！！逃げないで！！！まだ</w:t>
      </w:r>
      <w:r>
        <w:rPr>
          <w:rFonts w:ascii="Aptos" w:hAnsi="Aptos" w:cs="Aptos"/>
        </w:rPr>
        <w:t>……</w:t>
      </w:r>
      <w:r>
        <w:rPr>
          <w:rFonts w:ascii="MS Gothic" w:eastAsia="MS Gothic" w:hAnsi="MS Gothic" w:cs="MS Gothic" w:hint="eastAsia"/>
        </w:rPr>
        <w:t>伝えたいことがあるの！」</w:t>
      </w:r>
      <w:r>
        <w:t xml:space="preserve">  </w:t>
      </w:r>
    </w:p>
    <w:p w14:paraId="7C2EFB26" w14:textId="77777777" w:rsidR="00266ADF" w:rsidRDefault="00266ADF" w:rsidP="00266ADF">
      <w:pPr>
        <w:tabs>
          <w:tab w:val="left" w:pos="1500"/>
        </w:tabs>
      </w:pPr>
    </w:p>
    <w:p w14:paraId="3165DD30" w14:textId="77777777" w:rsidR="00266ADF" w:rsidRDefault="00266ADF" w:rsidP="00266ADF">
      <w:pPr>
        <w:tabs>
          <w:tab w:val="left" w:pos="1500"/>
        </w:tabs>
      </w:pPr>
      <w:r>
        <w:t xml:space="preserve">Her voice echoes as distance grows.  </w:t>
      </w:r>
    </w:p>
    <w:p w14:paraId="2BE341FF" w14:textId="77777777" w:rsidR="00266ADF" w:rsidRDefault="00266ADF" w:rsidP="00266ADF">
      <w:pPr>
        <w:tabs>
          <w:tab w:val="left" w:pos="1500"/>
        </w:tabs>
      </w:pPr>
    </w:p>
    <w:p w14:paraId="48679905" w14:textId="77777777" w:rsidR="00266ADF" w:rsidRDefault="00266ADF" w:rsidP="00266ADF">
      <w:pPr>
        <w:tabs>
          <w:tab w:val="left" w:pos="1500"/>
        </w:tabs>
      </w:pPr>
      <w:r>
        <w:t xml:space="preserve">Yamame Kurodani:  </w:t>
      </w:r>
    </w:p>
    <w:p w14:paraId="4966364C" w14:textId="77777777" w:rsidR="00266ADF" w:rsidRDefault="00266ADF" w:rsidP="00266ADF">
      <w:pPr>
        <w:tabs>
          <w:tab w:val="left" w:pos="1500"/>
        </w:tabs>
      </w:pPr>
      <w:r>
        <w:rPr>
          <w:rFonts w:hint="eastAsia"/>
        </w:rPr>
        <w:t>“</w:t>
      </w:r>
      <w:r>
        <w:t xml:space="preserve">Gordon…!”  </w:t>
      </w:r>
    </w:p>
    <w:p w14:paraId="713DE782" w14:textId="77777777" w:rsidR="00266ADF" w:rsidRDefault="00266ADF" w:rsidP="00266ADF">
      <w:pPr>
        <w:tabs>
          <w:tab w:val="left" w:pos="1500"/>
        </w:tabs>
      </w:pPr>
      <w:r>
        <w:rPr>
          <w:rFonts w:ascii="MS Gothic" w:eastAsia="MS Gothic" w:hAnsi="MS Gothic" w:cs="MS Gothic" w:hint="eastAsia"/>
        </w:rPr>
        <w:lastRenderedPageBreak/>
        <w:t>「ゴードン</w:t>
      </w:r>
      <w:r>
        <w:rPr>
          <w:rFonts w:ascii="Aptos" w:hAnsi="Aptos" w:cs="Aptos"/>
        </w:rPr>
        <w:t>……</w:t>
      </w:r>
      <w:r>
        <w:rPr>
          <w:rFonts w:ascii="MS Gothic" w:eastAsia="MS Gothic" w:hAnsi="MS Gothic" w:cs="MS Gothic" w:hint="eastAsia"/>
        </w:rPr>
        <w:t>！」</w:t>
      </w:r>
      <w:r>
        <w:t xml:space="preserve">  </w:t>
      </w:r>
    </w:p>
    <w:p w14:paraId="6EE767A0" w14:textId="77777777" w:rsidR="00266ADF" w:rsidRDefault="00266ADF" w:rsidP="00266ADF">
      <w:pPr>
        <w:tabs>
          <w:tab w:val="left" w:pos="1500"/>
        </w:tabs>
      </w:pPr>
    </w:p>
    <w:p w14:paraId="3E7F59A4" w14:textId="77777777" w:rsidR="00266ADF" w:rsidRDefault="00266ADF" w:rsidP="00266ADF">
      <w:pPr>
        <w:tabs>
          <w:tab w:val="left" w:pos="1500"/>
        </w:tabs>
      </w:pPr>
      <w:r>
        <w:t xml:space="preserve">Freeman continues forward.  </w:t>
      </w:r>
    </w:p>
    <w:p w14:paraId="369EAD70" w14:textId="77777777" w:rsidR="00266ADF" w:rsidRDefault="00266ADF" w:rsidP="00266ADF">
      <w:pPr>
        <w:tabs>
          <w:tab w:val="left" w:pos="1500"/>
        </w:tabs>
      </w:pPr>
    </w:p>
    <w:p w14:paraId="007078C2" w14:textId="77777777" w:rsidR="00266ADF" w:rsidRDefault="00266ADF" w:rsidP="00266ADF">
      <w:pPr>
        <w:tabs>
          <w:tab w:val="left" w:pos="1500"/>
        </w:tabs>
      </w:pPr>
      <w:r>
        <w:t xml:space="preserve">Ten meters—  </w:t>
      </w:r>
    </w:p>
    <w:p w14:paraId="75D5607F" w14:textId="77777777" w:rsidR="00266ADF" w:rsidRDefault="00266ADF" w:rsidP="00266ADF">
      <w:pPr>
        <w:tabs>
          <w:tab w:val="left" w:pos="1500"/>
        </w:tabs>
      </w:pPr>
    </w:p>
    <w:p w14:paraId="15E3E6EB" w14:textId="77777777" w:rsidR="00266ADF" w:rsidRDefault="00266ADF" w:rsidP="00266ADF">
      <w:pPr>
        <w:tabs>
          <w:tab w:val="left" w:pos="1500"/>
        </w:tabs>
      </w:pPr>
      <w:r>
        <w:t xml:space="preserve">The sound fades into the collapsing cave.  </w:t>
      </w:r>
    </w:p>
    <w:p w14:paraId="631E9146" w14:textId="77777777" w:rsidR="00266ADF" w:rsidRDefault="00266ADF" w:rsidP="00266ADF">
      <w:pPr>
        <w:tabs>
          <w:tab w:val="left" w:pos="1500"/>
        </w:tabs>
      </w:pPr>
    </w:p>
    <w:p w14:paraId="26B80458" w14:textId="77777777" w:rsidR="00266ADF" w:rsidRDefault="00266ADF" w:rsidP="00266ADF">
      <w:pPr>
        <w:tabs>
          <w:tab w:val="left" w:pos="1500"/>
        </w:tabs>
      </w:pPr>
      <w:r>
        <w:t xml:space="preserve">Twenty-five meters—  </w:t>
      </w:r>
    </w:p>
    <w:p w14:paraId="7C8B7C9B" w14:textId="77777777" w:rsidR="00266ADF" w:rsidRDefault="00266ADF" w:rsidP="00266ADF">
      <w:pPr>
        <w:tabs>
          <w:tab w:val="left" w:pos="1500"/>
        </w:tabs>
      </w:pPr>
    </w:p>
    <w:p w14:paraId="0E3841F2" w14:textId="77777777" w:rsidR="00266ADF" w:rsidRDefault="00266ADF" w:rsidP="00266ADF">
      <w:pPr>
        <w:tabs>
          <w:tab w:val="left" w:pos="1500"/>
        </w:tabs>
      </w:pPr>
      <w:r>
        <w:t xml:space="preserve">The tunnel behind him caves in completely.  </w:t>
      </w:r>
    </w:p>
    <w:p w14:paraId="1F46894E" w14:textId="77777777" w:rsidR="00266ADF" w:rsidRDefault="00266ADF" w:rsidP="00266ADF">
      <w:pPr>
        <w:tabs>
          <w:tab w:val="left" w:pos="1500"/>
        </w:tabs>
      </w:pPr>
    </w:p>
    <w:p w14:paraId="700E2523" w14:textId="77777777" w:rsidR="00266ADF" w:rsidRDefault="00266ADF" w:rsidP="00266ADF">
      <w:pPr>
        <w:tabs>
          <w:tab w:val="left" w:pos="1500"/>
        </w:tabs>
      </w:pPr>
      <w:r>
        <w:t xml:space="preserve">The path ahead becomes unstable.  </w:t>
      </w:r>
    </w:p>
    <w:p w14:paraId="69B3AB92" w14:textId="77777777" w:rsidR="00266ADF" w:rsidRDefault="00266ADF" w:rsidP="00266ADF">
      <w:pPr>
        <w:tabs>
          <w:tab w:val="left" w:pos="1500"/>
        </w:tabs>
      </w:pPr>
    </w:p>
    <w:p w14:paraId="2CC9E39F" w14:textId="77777777" w:rsidR="00266ADF" w:rsidRDefault="00266ADF" w:rsidP="00266ADF">
      <w:pPr>
        <w:tabs>
          <w:tab w:val="left" w:pos="1500"/>
        </w:tabs>
      </w:pPr>
      <w:r>
        <w:t xml:space="preserve">Freeman accelerates.  </w:t>
      </w:r>
    </w:p>
    <w:p w14:paraId="582E0D99" w14:textId="77777777" w:rsidR="00266ADF" w:rsidRDefault="00266ADF" w:rsidP="00266ADF">
      <w:pPr>
        <w:tabs>
          <w:tab w:val="left" w:pos="1500"/>
        </w:tabs>
      </w:pPr>
    </w:p>
    <w:p w14:paraId="79CC8151" w14:textId="77777777" w:rsidR="00266ADF" w:rsidRDefault="00266ADF" w:rsidP="00266ADF">
      <w:pPr>
        <w:tabs>
          <w:tab w:val="left" w:pos="1500"/>
        </w:tabs>
      </w:pPr>
      <w:r>
        <w:t xml:space="preserve">The terrain shifts into a zig-zag descent.  </w:t>
      </w:r>
    </w:p>
    <w:p w14:paraId="3589FF5B" w14:textId="77777777" w:rsidR="00266ADF" w:rsidRDefault="00266ADF" w:rsidP="00266ADF">
      <w:pPr>
        <w:tabs>
          <w:tab w:val="left" w:pos="1500"/>
        </w:tabs>
      </w:pPr>
    </w:p>
    <w:p w14:paraId="0A161483" w14:textId="77777777" w:rsidR="00266ADF" w:rsidRDefault="00266ADF" w:rsidP="00266ADF">
      <w:pPr>
        <w:tabs>
          <w:tab w:val="left" w:pos="1500"/>
        </w:tabs>
      </w:pPr>
      <w:r>
        <w:t xml:space="preserve">Rocks fall around him.  </w:t>
      </w:r>
    </w:p>
    <w:p w14:paraId="0C1D9FE3" w14:textId="77777777" w:rsidR="00266ADF" w:rsidRDefault="00266ADF" w:rsidP="00266ADF">
      <w:pPr>
        <w:tabs>
          <w:tab w:val="left" w:pos="1500"/>
        </w:tabs>
      </w:pPr>
    </w:p>
    <w:p w14:paraId="678B8714" w14:textId="77777777" w:rsidR="00266ADF" w:rsidRDefault="00266ADF" w:rsidP="00266ADF">
      <w:pPr>
        <w:tabs>
          <w:tab w:val="left" w:pos="1500"/>
        </w:tabs>
      </w:pPr>
      <w:r>
        <w:t xml:space="preserve">Dust fills the air.  </w:t>
      </w:r>
    </w:p>
    <w:p w14:paraId="6EC9EC45" w14:textId="77777777" w:rsidR="00266ADF" w:rsidRDefault="00266ADF" w:rsidP="00266ADF">
      <w:pPr>
        <w:tabs>
          <w:tab w:val="left" w:pos="1500"/>
        </w:tabs>
      </w:pPr>
    </w:p>
    <w:p w14:paraId="537A0362" w14:textId="77777777" w:rsidR="00266ADF" w:rsidRDefault="00266ADF" w:rsidP="00266ADF">
      <w:pPr>
        <w:tabs>
          <w:tab w:val="left" w:pos="1500"/>
        </w:tabs>
      </w:pPr>
      <w:r>
        <w:t xml:space="preserve">Visibility drops.  </w:t>
      </w:r>
    </w:p>
    <w:p w14:paraId="0AE0AB3C" w14:textId="77777777" w:rsidR="00266ADF" w:rsidRDefault="00266ADF" w:rsidP="00266ADF">
      <w:pPr>
        <w:tabs>
          <w:tab w:val="left" w:pos="1500"/>
        </w:tabs>
      </w:pPr>
    </w:p>
    <w:p w14:paraId="6815CE19" w14:textId="77777777" w:rsidR="00266ADF" w:rsidRDefault="00266ADF" w:rsidP="00266ADF">
      <w:pPr>
        <w:tabs>
          <w:tab w:val="left" w:pos="1500"/>
        </w:tabs>
      </w:pPr>
      <w:r>
        <w:t xml:space="preserve">Twenty meters ahead—  </w:t>
      </w:r>
    </w:p>
    <w:p w14:paraId="279082DB" w14:textId="77777777" w:rsidR="00266ADF" w:rsidRDefault="00266ADF" w:rsidP="00266ADF">
      <w:pPr>
        <w:tabs>
          <w:tab w:val="left" w:pos="1500"/>
        </w:tabs>
      </w:pPr>
    </w:p>
    <w:p w14:paraId="6DF8C301" w14:textId="77777777" w:rsidR="00266ADF" w:rsidRDefault="00266ADF" w:rsidP="00266ADF">
      <w:pPr>
        <w:tabs>
          <w:tab w:val="left" w:pos="1500"/>
        </w:tabs>
      </w:pPr>
      <w:r>
        <w:t xml:space="preserve">A portal forms.  </w:t>
      </w:r>
    </w:p>
    <w:p w14:paraId="7B5DE715" w14:textId="77777777" w:rsidR="00266ADF" w:rsidRDefault="00266ADF" w:rsidP="00266ADF">
      <w:pPr>
        <w:tabs>
          <w:tab w:val="left" w:pos="1500"/>
        </w:tabs>
      </w:pPr>
    </w:p>
    <w:p w14:paraId="5C771C38" w14:textId="77777777" w:rsidR="00266ADF" w:rsidRDefault="00266ADF" w:rsidP="00266ADF">
      <w:pPr>
        <w:tabs>
          <w:tab w:val="left" w:pos="1500"/>
        </w:tabs>
      </w:pPr>
      <w:r>
        <w:t xml:space="preserve">A Hybrid Warp field stabilizes within the collapsing tunnel.  </w:t>
      </w:r>
    </w:p>
    <w:p w14:paraId="60827977" w14:textId="77777777" w:rsidR="00266ADF" w:rsidRDefault="00266ADF" w:rsidP="00266ADF">
      <w:pPr>
        <w:tabs>
          <w:tab w:val="left" w:pos="1500"/>
        </w:tabs>
      </w:pPr>
    </w:p>
    <w:p w14:paraId="087AC45E" w14:textId="77777777" w:rsidR="00266ADF" w:rsidRDefault="00266ADF" w:rsidP="00266ADF">
      <w:pPr>
        <w:tabs>
          <w:tab w:val="left" w:pos="1500"/>
        </w:tabs>
      </w:pPr>
      <w:r>
        <w:t xml:space="preserve">The sound intensifies.  </w:t>
      </w:r>
    </w:p>
    <w:p w14:paraId="68CC0078" w14:textId="77777777" w:rsidR="00266ADF" w:rsidRDefault="00266ADF" w:rsidP="00266ADF">
      <w:pPr>
        <w:tabs>
          <w:tab w:val="left" w:pos="1500"/>
        </w:tabs>
      </w:pPr>
    </w:p>
    <w:p w14:paraId="753AEFE1" w14:textId="77777777" w:rsidR="00266ADF" w:rsidRDefault="00266ADF" w:rsidP="00266ADF">
      <w:pPr>
        <w:tabs>
          <w:tab w:val="left" w:pos="1500"/>
        </w:tabs>
      </w:pPr>
      <w:r>
        <w:t xml:space="preserve">Freeman pushes forward.  </w:t>
      </w:r>
    </w:p>
    <w:p w14:paraId="71118757" w14:textId="77777777" w:rsidR="00266ADF" w:rsidRDefault="00266ADF" w:rsidP="00266ADF">
      <w:pPr>
        <w:tabs>
          <w:tab w:val="left" w:pos="1500"/>
        </w:tabs>
      </w:pPr>
    </w:p>
    <w:p w14:paraId="48821781" w14:textId="77777777" w:rsidR="00266ADF" w:rsidRDefault="00266ADF" w:rsidP="00266ADF">
      <w:pPr>
        <w:tabs>
          <w:tab w:val="left" w:pos="1500"/>
        </w:tabs>
      </w:pPr>
      <w:r>
        <w:t xml:space="preserve">He reaches the portal—  </w:t>
      </w:r>
    </w:p>
    <w:p w14:paraId="41CC964A" w14:textId="77777777" w:rsidR="00266ADF" w:rsidRDefault="00266ADF" w:rsidP="00266ADF">
      <w:pPr>
        <w:tabs>
          <w:tab w:val="left" w:pos="1500"/>
        </w:tabs>
      </w:pPr>
    </w:p>
    <w:p w14:paraId="60AE7A56" w14:textId="77777777" w:rsidR="00266ADF" w:rsidRDefault="00266ADF" w:rsidP="00266ADF">
      <w:pPr>
        <w:tabs>
          <w:tab w:val="left" w:pos="1500"/>
        </w:tabs>
      </w:pPr>
      <w:r>
        <w:t xml:space="preserve">ZAP.  </w:t>
      </w:r>
    </w:p>
    <w:p w14:paraId="20980CD6" w14:textId="77777777" w:rsidR="00266ADF" w:rsidRDefault="00266ADF" w:rsidP="00266ADF">
      <w:pPr>
        <w:tabs>
          <w:tab w:val="left" w:pos="1500"/>
        </w:tabs>
      </w:pPr>
    </w:p>
    <w:p w14:paraId="04312E2F" w14:textId="77777777" w:rsidR="00266ADF" w:rsidRDefault="00266ADF" w:rsidP="00266ADF">
      <w:pPr>
        <w:tabs>
          <w:tab w:val="left" w:pos="1500"/>
        </w:tabs>
      </w:pPr>
      <w:r>
        <w:t xml:space="preserve">Energy surges.  </w:t>
      </w:r>
    </w:p>
    <w:p w14:paraId="6DC57CA4" w14:textId="77777777" w:rsidR="00266ADF" w:rsidRDefault="00266ADF" w:rsidP="00266ADF">
      <w:pPr>
        <w:tabs>
          <w:tab w:val="left" w:pos="1500"/>
        </w:tabs>
      </w:pPr>
    </w:p>
    <w:p w14:paraId="4C4B88ED" w14:textId="77777777" w:rsidR="00266ADF" w:rsidRDefault="00266ADF" w:rsidP="00266ADF">
      <w:pPr>
        <w:tabs>
          <w:tab w:val="left" w:pos="1500"/>
        </w:tabs>
      </w:pPr>
      <w:r>
        <w:t xml:space="preserve">The environment distorts.  </w:t>
      </w:r>
    </w:p>
    <w:p w14:paraId="08D0D4ED" w14:textId="77777777" w:rsidR="00266ADF" w:rsidRDefault="00266ADF" w:rsidP="00266ADF">
      <w:pPr>
        <w:tabs>
          <w:tab w:val="left" w:pos="1500"/>
        </w:tabs>
      </w:pPr>
    </w:p>
    <w:p w14:paraId="4E853FFE" w14:textId="77777777" w:rsidR="00266ADF" w:rsidRDefault="00266ADF" w:rsidP="00266ADF">
      <w:pPr>
        <w:tabs>
          <w:tab w:val="left" w:pos="1500"/>
        </w:tabs>
      </w:pPr>
      <w:r>
        <w:t xml:space="preserve">Freeman is pulled into the warp field.  </w:t>
      </w:r>
    </w:p>
    <w:p w14:paraId="68F4E071" w14:textId="77777777" w:rsidR="00266ADF" w:rsidRDefault="00266ADF" w:rsidP="00266ADF">
      <w:pPr>
        <w:tabs>
          <w:tab w:val="left" w:pos="1500"/>
        </w:tabs>
      </w:pPr>
    </w:p>
    <w:p w14:paraId="155341D8" w14:textId="77777777" w:rsidR="00266ADF" w:rsidRDefault="00266ADF" w:rsidP="00266ADF">
      <w:pPr>
        <w:tabs>
          <w:tab w:val="left" w:pos="1500"/>
        </w:tabs>
      </w:pPr>
      <w:r>
        <w:t xml:space="preserve">The effect sustains for three seconds.  </w:t>
      </w:r>
    </w:p>
    <w:p w14:paraId="3611B96F" w14:textId="77777777" w:rsidR="00266ADF" w:rsidRDefault="00266ADF" w:rsidP="00266ADF">
      <w:pPr>
        <w:tabs>
          <w:tab w:val="left" w:pos="1500"/>
        </w:tabs>
      </w:pPr>
    </w:p>
    <w:p w14:paraId="6103B97B" w14:textId="77777777" w:rsidR="00266ADF" w:rsidRDefault="00266ADF" w:rsidP="00266ADF">
      <w:pPr>
        <w:tabs>
          <w:tab w:val="left" w:pos="1500"/>
        </w:tabs>
      </w:pPr>
      <w:r>
        <w:t xml:space="preserve">The screen fades to black.  </w:t>
      </w:r>
    </w:p>
    <w:p w14:paraId="66EF7B93" w14:textId="77777777" w:rsidR="00266ADF" w:rsidRDefault="00266ADF" w:rsidP="00266ADF">
      <w:pPr>
        <w:tabs>
          <w:tab w:val="left" w:pos="1500"/>
        </w:tabs>
      </w:pPr>
    </w:p>
    <w:p w14:paraId="0C6492B8" w14:textId="77777777" w:rsidR="00266ADF" w:rsidRDefault="00266ADF" w:rsidP="00266ADF">
      <w:pPr>
        <w:tabs>
          <w:tab w:val="left" w:pos="1500"/>
        </w:tabs>
      </w:pPr>
      <w:r>
        <w:t xml:space="preserve">Two seconds later—  </w:t>
      </w:r>
    </w:p>
    <w:p w14:paraId="095D47EE" w14:textId="77777777" w:rsidR="00266ADF" w:rsidRDefault="00266ADF" w:rsidP="00266ADF">
      <w:pPr>
        <w:tabs>
          <w:tab w:val="left" w:pos="1500"/>
        </w:tabs>
      </w:pPr>
    </w:p>
    <w:p w14:paraId="5A9D39F2" w14:textId="77777777" w:rsidR="00266ADF" w:rsidRDefault="00266ADF" w:rsidP="00266ADF">
      <w:pPr>
        <w:tabs>
          <w:tab w:val="left" w:pos="1500"/>
        </w:tabs>
      </w:pPr>
      <w:r>
        <w:rPr>
          <w:rFonts w:hint="eastAsia"/>
        </w:rPr>
        <w:t>“</w:t>
      </w:r>
      <w:r>
        <w:t xml:space="preserve">Loading...”  </w:t>
      </w:r>
    </w:p>
    <w:p w14:paraId="5CC4D380" w14:textId="77777777" w:rsidR="00266ADF" w:rsidRDefault="00266ADF" w:rsidP="00266ADF">
      <w:pPr>
        <w:tabs>
          <w:tab w:val="left" w:pos="1500"/>
        </w:tabs>
      </w:pPr>
    </w:p>
    <w:p w14:paraId="05F2C67F" w14:textId="77777777" w:rsidR="00266ADF" w:rsidRDefault="00266ADF" w:rsidP="00266ADF">
      <w:pPr>
        <w:tabs>
          <w:tab w:val="left" w:pos="1500"/>
        </w:tabs>
      </w:pPr>
      <w:r>
        <w:t xml:space="preserve">Transitioning to chapter:  </w:t>
      </w:r>
    </w:p>
    <w:p w14:paraId="3CA47453" w14:textId="4DB5A651" w:rsidR="00FA63A5" w:rsidRDefault="00266ADF" w:rsidP="00266ADF">
      <w:pPr>
        <w:tabs>
          <w:tab w:val="left" w:pos="1500"/>
        </w:tabs>
      </w:pPr>
      <w:r>
        <w:rPr>
          <w:rFonts w:hint="eastAsia"/>
        </w:rPr>
        <w:t>“</w:t>
      </w:r>
      <w:r>
        <w:t>Alternate Boundary”</w:t>
      </w:r>
    </w:p>
    <w:p w14:paraId="5AB61E79" w14:textId="17BBE4F2" w:rsidR="004C51FB" w:rsidRDefault="004C51FB">
      <w:r>
        <w:br w:type="page"/>
      </w:r>
    </w:p>
    <w:p w14:paraId="57441974" w14:textId="77777777" w:rsidR="00634FB9" w:rsidRDefault="00634FB9" w:rsidP="00634FB9">
      <w:pPr>
        <w:pStyle w:val="Heading2"/>
      </w:pPr>
      <w:r>
        <w:lastRenderedPageBreak/>
        <w:t xml:space="preserve">Alternate Boundary  </w:t>
      </w:r>
    </w:p>
    <w:p w14:paraId="6A914E34" w14:textId="77777777" w:rsidR="00634FB9" w:rsidRDefault="00634FB9" w:rsidP="00634FB9">
      <w:pPr>
        <w:tabs>
          <w:tab w:val="left" w:pos="1500"/>
        </w:tabs>
      </w:pPr>
    </w:p>
    <w:p w14:paraId="637223A3" w14:textId="77777777" w:rsidR="00634FB9" w:rsidRDefault="00634FB9" w:rsidP="00634FB9">
      <w:pPr>
        <w:pStyle w:val="Heading3"/>
      </w:pPr>
      <w:r>
        <w:t xml:space="preserve">07:30 — Human Village Area — Winter  </w:t>
      </w:r>
    </w:p>
    <w:p w14:paraId="2CCE22FF" w14:textId="77777777" w:rsidR="00634FB9" w:rsidRDefault="00634FB9" w:rsidP="00634FB9">
      <w:pPr>
        <w:tabs>
          <w:tab w:val="left" w:pos="1500"/>
        </w:tabs>
      </w:pPr>
      <w:r>
        <w:t xml:space="preserve">First-person perspective — Gameplay Mode  </w:t>
      </w:r>
    </w:p>
    <w:p w14:paraId="7B2150FF" w14:textId="77777777" w:rsidR="00634FB9" w:rsidRDefault="00634FB9" w:rsidP="00634FB9">
      <w:pPr>
        <w:tabs>
          <w:tab w:val="left" w:pos="1500"/>
        </w:tabs>
      </w:pPr>
    </w:p>
    <w:p w14:paraId="482D47F6" w14:textId="77777777" w:rsidR="00634FB9" w:rsidRDefault="00634FB9" w:rsidP="00634FB9">
      <w:pPr>
        <w:tabs>
          <w:tab w:val="left" w:pos="1500"/>
        </w:tabs>
      </w:pPr>
      <w:r>
        <w:t xml:space="preserve">The screen fades into reality over three seconds.  </w:t>
      </w:r>
    </w:p>
    <w:p w14:paraId="0C2E95FE" w14:textId="77777777" w:rsidR="00634FB9" w:rsidRDefault="00634FB9" w:rsidP="00634FB9">
      <w:pPr>
        <w:tabs>
          <w:tab w:val="left" w:pos="1500"/>
        </w:tabs>
      </w:pPr>
    </w:p>
    <w:p w14:paraId="723CDAC8" w14:textId="77777777" w:rsidR="00634FB9" w:rsidRDefault="00634FB9" w:rsidP="00634FB9">
      <w:pPr>
        <w:tabs>
          <w:tab w:val="left" w:pos="1500"/>
        </w:tabs>
      </w:pPr>
      <w:r>
        <w:t xml:space="preserve">Freeman stands within the same cave.  </w:t>
      </w:r>
    </w:p>
    <w:p w14:paraId="23A21CA0" w14:textId="77777777" w:rsidR="00634FB9" w:rsidRDefault="00634FB9" w:rsidP="00634FB9">
      <w:pPr>
        <w:tabs>
          <w:tab w:val="left" w:pos="1500"/>
        </w:tabs>
      </w:pPr>
    </w:p>
    <w:p w14:paraId="1D30E43E" w14:textId="77777777" w:rsidR="00634FB9" w:rsidRDefault="00634FB9" w:rsidP="00634FB9">
      <w:pPr>
        <w:tabs>
          <w:tab w:val="left" w:pos="1500"/>
        </w:tabs>
      </w:pPr>
      <w:r>
        <w:t xml:space="preserve">But something is different.  </w:t>
      </w:r>
    </w:p>
    <w:p w14:paraId="77B0E840" w14:textId="77777777" w:rsidR="00634FB9" w:rsidRDefault="00634FB9" w:rsidP="00634FB9">
      <w:pPr>
        <w:tabs>
          <w:tab w:val="left" w:pos="1500"/>
        </w:tabs>
      </w:pPr>
    </w:p>
    <w:p w14:paraId="58CAD543" w14:textId="77777777" w:rsidR="00634FB9" w:rsidRDefault="00634FB9" w:rsidP="00634FB9">
      <w:pPr>
        <w:tabs>
          <w:tab w:val="left" w:pos="1500"/>
        </w:tabs>
      </w:pPr>
      <w:r>
        <w:t xml:space="preserve">The atmosphere feels altered.  </w:t>
      </w:r>
    </w:p>
    <w:p w14:paraId="78644879" w14:textId="77777777" w:rsidR="00634FB9" w:rsidRDefault="00634FB9" w:rsidP="00634FB9">
      <w:pPr>
        <w:tabs>
          <w:tab w:val="left" w:pos="1500"/>
        </w:tabs>
      </w:pPr>
    </w:p>
    <w:p w14:paraId="3A3D41B1" w14:textId="77777777" w:rsidR="00634FB9" w:rsidRDefault="00634FB9" w:rsidP="00634FB9">
      <w:pPr>
        <w:tabs>
          <w:tab w:val="left" w:pos="1500"/>
        </w:tabs>
      </w:pPr>
      <w:r>
        <w:t xml:space="preserve">Ahead, the path curves to the right. Smooth and jagged stones line the walls, reflecting faint ambient light.  </w:t>
      </w:r>
    </w:p>
    <w:p w14:paraId="5B0E0754" w14:textId="77777777" w:rsidR="00634FB9" w:rsidRDefault="00634FB9" w:rsidP="00634FB9">
      <w:pPr>
        <w:tabs>
          <w:tab w:val="left" w:pos="1500"/>
        </w:tabs>
      </w:pPr>
    </w:p>
    <w:p w14:paraId="443C0E29" w14:textId="77777777" w:rsidR="00634FB9" w:rsidRDefault="00634FB9" w:rsidP="00634FB9">
      <w:pPr>
        <w:tabs>
          <w:tab w:val="left" w:pos="1500"/>
        </w:tabs>
      </w:pPr>
      <w:r>
        <w:t xml:space="preserve">Behind him—  </w:t>
      </w:r>
    </w:p>
    <w:p w14:paraId="4EF82345" w14:textId="77777777" w:rsidR="00634FB9" w:rsidRDefault="00634FB9" w:rsidP="00634FB9">
      <w:pPr>
        <w:tabs>
          <w:tab w:val="left" w:pos="1500"/>
        </w:tabs>
      </w:pPr>
    </w:p>
    <w:p w14:paraId="206DE8E2" w14:textId="77777777" w:rsidR="00634FB9" w:rsidRDefault="00634FB9" w:rsidP="00634FB9">
      <w:pPr>
        <w:tabs>
          <w:tab w:val="left" w:pos="1500"/>
        </w:tabs>
      </w:pPr>
      <w:r>
        <w:t xml:space="preserve">A massive rock formation blocks the exit completely.  </w:t>
      </w:r>
    </w:p>
    <w:p w14:paraId="338BDF46" w14:textId="77777777" w:rsidR="00634FB9" w:rsidRDefault="00634FB9" w:rsidP="00634FB9">
      <w:pPr>
        <w:tabs>
          <w:tab w:val="left" w:pos="1500"/>
        </w:tabs>
      </w:pPr>
    </w:p>
    <w:p w14:paraId="18014A9D" w14:textId="77777777" w:rsidR="00634FB9" w:rsidRDefault="00634FB9" w:rsidP="00634FB9">
      <w:pPr>
        <w:tabs>
          <w:tab w:val="left" w:pos="1500"/>
        </w:tabs>
      </w:pPr>
      <w:r>
        <w:t xml:space="preserve">It does not resemble a natural collapse.  </w:t>
      </w:r>
    </w:p>
    <w:p w14:paraId="049815C5" w14:textId="77777777" w:rsidR="00634FB9" w:rsidRDefault="00634FB9" w:rsidP="00634FB9">
      <w:pPr>
        <w:tabs>
          <w:tab w:val="left" w:pos="1500"/>
        </w:tabs>
      </w:pPr>
    </w:p>
    <w:p w14:paraId="5987EAE6" w14:textId="77777777" w:rsidR="00634FB9" w:rsidRDefault="00634FB9" w:rsidP="00634FB9">
      <w:pPr>
        <w:tabs>
          <w:tab w:val="left" w:pos="1500"/>
        </w:tabs>
      </w:pPr>
      <w:r>
        <w:t xml:space="preserve">The surface is too intact.  </w:t>
      </w:r>
    </w:p>
    <w:p w14:paraId="4E4B6C92" w14:textId="77777777" w:rsidR="00634FB9" w:rsidRDefault="00634FB9" w:rsidP="00634FB9">
      <w:pPr>
        <w:tabs>
          <w:tab w:val="left" w:pos="1500"/>
        </w:tabs>
      </w:pPr>
      <w:r>
        <w:t xml:space="preserve">Too deliberate.  </w:t>
      </w:r>
    </w:p>
    <w:p w14:paraId="3E90EFE9" w14:textId="77777777" w:rsidR="00634FB9" w:rsidRDefault="00634FB9" w:rsidP="00634FB9">
      <w:pPr>
        <w:tabs>
          <w:tab w:val="left" w:pos="1500"/>
        </w:tabs>
      </w:pPr>
    </w:p>
    <w:p w14:paraId="59509370" w14:textId="77777777" w:rsidR="00634FB9" w:rsidRDefault="00634FB9" w:rsidP="00634FB9">
      <w:pPr>
        <w:tabs>
          <w:tab w:val="left" w:pos="1500"/>
        </w:tabs>
      </w:pPr>
      <w:r>
        <w:t xml:space="preserve">Freeman turns forward and proceeds.  </w:t>
      </w:r>
    </w:p>
    <w:p w14:paraId="033508B5" w14:textId="77777777" w:rsidR="00634FB9" w:rsidRDefault="00634FB9" w:rsidP="00634FB9">
      <w:pPr>
        <w:tabs>
          <w:tab w:val="left" w:pos="1500"/>
        </w:tabs>
      </w:pPr>
    </w:p>
    <w:p w14:paraId="249BB324" w14:textId="77777777" w:rsidR="00634FB9" w:rsidRDefault="00634FB9" w:rsidP="00634FB9">
      <w:pPr>
        <w:tabs>
          <w:tab w:val="left" w:pos="1500"/>
        </w:tabs>
      </w:pPr>
      <w:r>
        <w:t xml:space="preserve">A faint wind echoes through the tunnel, low and distant.  </w:t>
      </w:r>
    </w:p>
    <w:p w14:paraId="04342614" w14:textId="77777777" w:rsidR="00634FB9" w:rsidRDefault="00634FB9" w:rsidP="00634FB9">
      <w:pPr>
        <w:tabs>
          <w:tab w:val="left" w:pos="1500"/>
        </w:tabs>
      </w:pPr>
    </w:p>
    <w:p w14:paraId="5FA58802" w14:textId="77777777" w:rsidR="00634FB9" w:rsidRDefault="00634FB9" w:rsidP="00634FB9">
      <w:pPr>
        <w:tabs>
          <w:tab w:val="left" w:pos="1500"/>
        </w:tabs>
      </w:pPr>
      <w:r>
        <w:t xml:space="preserve">Each step carries further into the unknown.  </w:t>
      </w:r>
    </w:p>
    <w:p w14:paraId="6C5F9E26" w14:textId="77777777" w:rsidR="00634FB9" w:rsidRDefault="00634FB9" w:rsidP="00634FB9">
      <w:pPr>
        <w:tabs>
          <w:tab w:val="left" w:pos="1500"/>
        </w:tabs>
      </w:pPr>
    </w:p>
    <w:p w14:paraId="2B430773" w14:textId="77777777" w:rsidR="00634FB9" w:rsidRDefault="00634FB9" w:rsidP="00634FB9">
      <w:pPr>
        <w:tabs>
          <w:tab w:val="left" w:pos="1500"/>
        </w:tabs>
      </w:pPr>
      <w:r>
        <w:lastRenderedPageBreak/>
        <w:t xml:space="preserve">After several meters—  </w:t>
      </w:r>
    </w:p>
    <w:p w14:paraId="45819321" w14:textId="77777777" w:rsidR="00634FB9" w:rsidRDefault="00634FB9" w:rsidP="00634FB9">
      <w:pPr>
        <w:tabs>
          <w:tab w:val="left" w:pos="1500"/>
        </w:tabs>
      </w:pPr>
    </w:p>
    <w:p w14:paraId="16F6365A" w14:textId="77777777" w:rsidR="00634FB9" w:rsidRDefault="00634FB9" w:rsidP="00634FB9">
      <w:pPr>
        <w:tabs>
          <w:tab w:val="left" w:pos="1500"/>
        </w:tabs>
      </w:pPr>
      <w:r>
        <w:t xml:space="preserve">Light appears ahead.  </w:t>
      </w:r>
    </w:p>
    <w:p w14:paraId="7E8FDA9B" w14:textId="77777777" w:rsidR="00634FB9" w:rsidRDefault="00634FB9" w:rsidP="00634FB9">
      <w:pPr>
        <w:tabs>
          <w:tab w:val="left" w:pos="1500"/>
        </w:tabs>
      </w:pPr>
    </w:p>
    <w:p w14:paraId="6FC26A2F" w14:textId="77777777" w:rsidR="00634FB9" w:rsidRDefault="00634FB9" w:rsidP="00634FB9">
      <w:pPr>
        <w:tabs>
          <w:tab w:val="left" w:pos="1500"/>
        </w:tabs>
      </w:pPr>
      <w:r>
        <w:t xml:space="preserve">Cold light.  </w:t>
      </w:r>
    </w:p>
    <w:p w14:paraId="10709346" w14:textId="77777777" w:rsidR="00634FB9" w:rsidRDefault="00634FB9" w:rsidP="00634FB9">
      <w:pPr>
        <w:tabs>
          <w:tab w:val="left" w:pos="1500"/>
        </w:tabs>
      </w:pPr>
    </w:p>
    <w:p w14:paraId="49CEA432" w14:textId="77777777" w:rsidR="00634FB9" w:rsidRDefault="00634FB9" w:rsidP="00634FB9">
      <w:pPr>
        <w:tabs>
          <w:tab w:val="left" w:pos="1500"/>
        </w:tabs>
      </w:pPr>
      <w:r>
        <w:t xml:space="preserve">Freeman exits the cave.  </w:t>
      </w:r>
    </w:p>
    <w:p w14:paraId="177DDBBF" w14:textId="77777777" w:rsidR="00634FB9" w:rsidRDefault="00634FB9" w:rsidP="00634FB9">
      <w:pPr>
        <w:tabs>
          <w:tab w:val="left" w:pos="1500"/>
        </w:tabs>
      </w:pPr>
    </w:p>
    <w:p w14:paraId="5263F019" w14:textId="77777777" w:rsidR="00634FB9" w:rsidRDefault="00634FB9" w:rsidP="00634FB9">
      <w:pPr>
        <w:tabs>
          <w:tab w:val="left" w:pos="1500"/>
        </w:tabs>
      </w:pPr>
      <w:r>
        <w:t xml:space="preserve">Snow blankets the ground outside.  </w:t>
      </w:r>
    </w:p>
    <w:p w14:paraId="5EFED462" w14:textId="77777777" w:rsidR="00634FB9" w:rsidRDefault="00634FB9" w:rsidP="00634FB9">
      <w:pPr>
        <w:tabs>
          <w:tab w:val="left" w:pos="1500"/>
        </w:tabs>
      </w:pPr>
    </w:p>
    <w:p w14:paraId="7126A39E" w14:textId="77777777" w:rsidR="00634FB9" w:rsidRDefault="00634FB9" w:rsidP="00634FB9">
      <w:pPr>
        <w:tabs>
          <w:tab w:val="left" w:pos="1500"/>
        </w:tabs>
      </w:pPr>
      <w:r>
        <w:t xml:space="preserve">Visibility is limited to thirty meters.  </w:t>
      </w:r>
    </w:p>
    <w:p w14:paraId="725FD370" w14:textId="77777777" w:rsidR="00634FB9" w:rsidRDefault="00634FB9" w:rsidP="00634FB9">
      <w:pPr>
        <w:tabs>
          <w:tab w:val="left" w:pos="1500"/>
        </w:tabs>
      </w:pPr>
    </w:p>
    <w:p w14:paraId="613F7762" w14:textId="77777777" w:rsidR="00634FB9" w:rsidRDefault="00634FB9" w:rsidP="00634FB9">
      <w:pPr>
        <w:tabs>
          <w:tab w:val="left" w:pos="1500"/>
        </w:tabs>
      </w:pPr>
      <w:r>
        <w:t xml:space="preserve">The air is still, yet piercingly cold.  </w:t>
      </w:r>
    </w:p>
    <w:p w14:paraId="5AD3C2A4" w14:textId="77777777" w:rsidR="00634FB9" w:rsidRDefault="00634FB9" w:rsidP="00634FB9">
      <w:pPr>
        <w:tabs>
          <w:tab w:val="left" w:pos="1500"/>
        </w:tabs>
      </w:pPr>
    </w:p>
    <w:p w14:paraId="08DEF7D5" w14:textId="77777777" w:rsidR="00634FB9" w:rsidRDefault="00634FB9" w:rsidP="00634FB9">
      <w:pPr>
        <w:tabs>
          <w:tab w:val="left" w:pos="1500"/>
        </w:tabs>
      </w:pPr>
      <w:r>
        <w:t xml:space="preserve">To the left side of the cave entrance—  </w:t>
      </w:r>
    </w:p>
    <w:p w14:paraId="6CD64938" w14:textId="77777777" w:rsidR="00634FB9" w:rsidRDefault="00634FB9" w:rsidP="00634FB9">
      <w:pPr>
        <w:tabs>
          <w:tab w:val="left" w:pos="1500"/>
        </w:tabs>
      </w:pPr>
    </w:p>
    <w:p w14:paraId="73C3D4F0" w14:textId="77777777" w:rsidR="00634FB9" w:rsidRDefault="00634FB9" w:rsidP="009F135C">
      <w:pPr>
        <w:pStyle w:val="Heading3"/>
      </w:pPr>
      <w:r>
        <w:t xml:space="preserve">Two figures stand waiting.  </w:t>
      </w:r>
    </w:p>
    <w:p w14:paraId="3ACCF519" w14:textId="77777777" w:rsidR="00634FB9" w:rsidRDefault="00634FB9" w:rsidP="00634FB9">
      <w:pPr>
        <w:tabs>
          <w:tab w:val="left" w:pos="1500"/>
        </w:tabs>
      </w:pPr>
    </w:p>
    <w:p w14:paraId="63E387F0" w14:textId="77777777" w:rsidR="00634FB9" w:rsidRDefault="00634FB9" w:rsidP="00634FB9">
      <w:pPr>
        <w:tabs>
          <w:tab w:val="left" w:pos="1500"/>
        </w:tabs>
      </w:pPr>
      <w:r>
        <w:t xml:space="preserve">Reisen Udongein Inaba.  </w:t>
      </w:r>
    </w:p>
    <w:p w14:paraId="2AE2E372" w14:textId="77777777" w:rsidR="00634FB9" w:rsidRDefault="00634FB9" w:rsidP="00634FB9">
      <w:pPr>
        <w:tabs>
          <w:tab w:val="left" w:pos="1500"/>
        </w:tabs>
      </w:pPr>
      <w:r>
        <w:t xml:space="preserve">Sakuya Izayoi.  </w:t>
      </w:r>
    </w:p>
    <w:p w14:paraId="5D3C5D69" w14:textId="77777777" w:rsidR="00634FB9" w:rsidRDefault="00634FB9" w:rsidP="00634FB9">
      <w:pPr>
        <w:tabs>
          <w:tab w:val="left" w:pos="1500"/>
        </w:tabs>
      </w:pPr>
    </w:p>
    <w:p w14:paraId="6FD86C8B" w14:textId="77777777" w:rsidR="00634FB9" w:rsidRDefault="00634FB9" w:rsidP="00634FB9">
      <w:pPr>
        <w:tabs>
          <w:tab w:val="left" w:pos="1500"/>
        </w:tabs>
      </w:pPr>
      <w:r>
        <w:t xml:space="preserve">Both wear winter attire suited for the environment.  </w:t>
      </w:r>
    </w:p>
    <w:p w14:paraId="5CC903CF" w14:textId="77777777" w:rsidR="00634FB9" w:rsidRDefault="00634FB9" w:rsidP="00634FB9">
      <w:pPr>
        <w:tabs>
          <w:tab w:val="left" w:pos="1500"/>
        </w:tabs>
      </w:pPr>
    </w:p>
    <w:p w14:paraId="26A40B05" w14:textId="77777777" w:rsidR="00634FB9" w:rsidRDefault="00634FB9" w:rsidP="00634FB9">
      <w:pPr>
        <w:tabs>
          <w:tab w:val="left" w:pos="1500"/>
        </w:tabs>
      </w:pPr>
      <w:r>
        <w:t xml:space="preserve">They turn toward Freeman as his footsteps break the silence.  </w:t>
      </w:r>
    </w:p>
    <w:p w14:paraId="7E478B17" w14:textId="77777777" w:rsidR="00634FB9" w:rsidRDefault="00634FB9" w:rsidP="00634FB9">
      <w:pPr>
        <w:tabs>
          <w:tab w:val="left" w:pos="1500"/>
        </w:tabs>
      </w:pPr>
    </w:p>
    <w:p w14:paraId="19AFEE1D" w14:textId="77777777" w:rsidR="00634FB9" w:rsidRDefault="00634FB9" w:rsidP="00634FB9">
      <w:pPr>
        <w:tabs>
          <w:tab w:val="left" w:pos="1500"/>
        </w:tabs>
      </w:pPr>
      <w:r>
        <w:t xml:space="preserve">One second passes.  </w:t>
      </w:r>
    </w:p>
    <w:p w14:paraId="0D4E92A6" w14:textId="77777777" w:rsidR="00634FB9" w:rsidRDefault="00634FB9" w:rsidP="00634FB9">
      <w:pPr>
        <w:tabs>
          <w:tab w:val="left" w:pos="1500"/>
        </w:tabs>
      </w:pPr>
    </w:p>
    <w:p w14:paraId="1A5CA20E" w14:textId="77777777" w:rsidR="00634FB9" w:rsidRDefault="00634FB9" w:rsidP="00634FB9">
      <w:pPr>
        <w:tabs>
          <w:tab w:val="left" w:pos="1500"/>
        </w:tabs>
      </w:pPr>
      <w:r>
        <w:t xml:space="preserve">Sakuya Izayoi:  </w:t>
      </w:r>
    </w:p>
    <w:p w14:paraId="6EC1ABF4" w14:textId="77777777" w:rsidR="00634FB9" w:rsidRDefault="00634FB9" w:rsidP="00634FB9">
      <w:pPr>
        <w:tabs>
          <w:tab w:val="left" w:pos="1500"/>
        </w:tabs>
      </w:pPr>
      <w:r>
        <w:t xml:space="preserve">“Oh, Doctor Freeman.”  </w:t>
      </w:r>
    </w:p>
    <w:p w14:paraId="16EEAAAD" w14:textId="77777777" w:rsidR="00634FB9" w:rsidRDefault="00634FB9" w:rsidP="00634FB9">
      <w:pPr>
        <w:tabs>
          <w:tab w:val="left" w:pos="1500"/>
        </w:tabs>
      </w:pPr>
      <w:r>
        <w:rPr>
          <w:rFonts w:ascii="MS Gothic" w:eastAsia="MS Gothic" w:hAnsi="MS Gothic" w:cs="MS Gothic" w:hint="eastAsia"/>
        </w:rPr>
        <w:t>「おや、フリーマン博士。」</w:t>
      </w:r>
      <w:r>
        <w:t xml:space="preserve">  </w:t>
      </w:r>
    </w:p>
    <w:p w14:paraId="5D166C36" w14:textId="77777777" w:rsidR="00634FB9" w:rsidRDefault="00634FB9" w:rsidP="00634FB9">
      <w:pPr>
        <w:tabs>
          <w:tab w:val="left" w:pos="1500"/>
        </w:tabs>
      </w:pPr>
    </w:p>
    <w:p w14:paraId="40424AC1" w14:textId="77777777" w:rsidR="00634FB9" w:rsidRDefault="00634FB9" w:rsidP="00634FB9">
      <w:pPr>
        <w:tabs>
          <w:tab w:val="left" w:pos="1500"/>
        </w:tabs>
      </w:pPr>
      <w:r>
        <w:lastRenderedPageBreak/>
        <w:t xml:space="preserve">Reisen Udongein Inaba:  </w:t>
      </w:r>
    </w:p>
    <w:p w14:paraId="4A3AA09C" w14:textId="77777777" w:rsidR="00634FB9" w:rsidRDefault="00634FB9" w:rsidP="00634FB9">
      <w:pPr>
        <w:tabs>
          <w:tab w:val="left" w:pos="1500"/>
        </w:tabs>
      </w:pPr>
      <w:r>
        <w:rPr>
          <w:rFonts w:hint="eastAsia"/>
        </w:rPr>
        <w:t>“</w:t>
      </w:r>
      <w:r>
        <w:t xml:space="preserve">Looks like the cave path isn’t accessible after all, doc.”  </w:t>
      </w:r>
    </w:p>
    <w:p w14:paraId="463059FD" w14:textId="77777777" w:rsidR="00634FB9" w:rsidRDefault="00634FB9" w:rsidP="00634FB9">
      <w:pPr>
        <w:tabs>
          <w:tab w:val="left" w:pos="1500"/>
        </w:tabs>
      </w:pPr>
      <w:r>
        <w:rPr>
          <w:rFonts w:ascii="MS Gothic" w:eastAsia="MS Gothic" w:hAnsi="MS Gothic" w:cs="MS Gothic" w:hint="eastAsia"/>
        </w:rPr>
        <w:t>「やっぱりあの洞窟、通れなかったみたいですね、ドク。」</w:t>
      </w:r>
      <w:r>
        <w:t xml:space="preserve">  </w:t>
      </w:r>
    </w:p>
    <w:p w14:paraId="47F9062B" w14:textId="77777777" w:rsidR="00634FB9" w:rsidRDefault="00634FB9" w:rsidP="00634FB9">
      <w:pPr>
        <w:tabs>
          <w:tab w:val="left" w:pos="1500"/>
        </w:tabs>
      </w:pPr>
    </w:p>
    <w:p w14:paraId="376E6F7F" w14:textId="77777777" w:rsidR="00634FB9" w:rsidRDefault="00634FB9" w:rsidP="00634FB9">
      <w:pPr>
        <w:tabs>
          <w:tab w:val="left" w:pos="1500"/>
        </w:tabs>
      </w:pPr>
      <w:r>
        <w:t xml:space="preserve">There is something off in their tone.  </w:t>
      </w:r>
    </w:p>
    <w:p w14:paraId="22B826BE" w14:textId="77777777" w:rsidR="00634FB9" w:rsidRDefault="00634FB9" w:rsidP="00634FB9">
      <w:pPr>
        <w:tabs>
          <w:tab w:val="left" w:pos="1500"/>
        </w:tabs>
      </w:pPr>
    </w:p>
    <w:p w14:paraId="0DB30511" w14:textId="77777777" w:rsidR="00634FB9" w:rsidRDefault="00634FB9" w:rsidP="00634FB9">
      <w:pPr>
        <w:tabs>
          <w:tab w:val="left" w:pos="1500"/>
        </w:tabs>
      </w:pPr>
      <w:r>
        <w:t xml:space="preserve">Subtle.  </w:t>
      </w:r>
    </w:p>
    <w:p w14:paraId="27D61FF0" w14:textId="77777777" w:rsidR="00634FB9" w:rsidRDefault="00634FB9" w:rsidP="00634FB9">
      <w:pPr>
        <w:tabs>
          <w:tab w:val="left" w:pos="1500"/>
        </w:tabs>
      </w:pPr>
    </w:p>
    <w:p w14:paraId="5C940DF5" w14:textId="77777777" w:rsidR="00634FB9" w:rsidRDefault="00634FB9" w:rsidP="00634FB9">
      <w:pPr>
        <w:tabs>
          <w:tab w:val="left" w:pos="1500"/>
        </w:tabs>
      </w:pPr>
      <w:r>
        <w:t xml:space="preserve">Unspoken.  </w:t>
      </w:r>
    </w:p>
    <w:p w14:paraId="36E84CB1" w14:textId="77777777" w:rsidR="00634FB9" w:rsidRDefault="00634FB9" w:rsidP="00634FB9">
      <w:pPr>
        <w:tabs>
          <w:tab w:val="left" w:pos="1500"/>
        </w:tabs>
      </w:pPr>
    </w:p>
    <w:p w14:paraId="08D2F03B" w14:textId="77777777" w:rsidR="00634FB9" w:rsidRDefault="00634FB9" w:rsidP="00634FB9">
      <w:pPr>
        <w:tabs>
          <w:tab w:val="left" w:pos="1500"/>
        </w:tabs>
      </w:pPr>
      <w:r>
        <w:t xml:space="preserve">One second later—  </w:t>
      </w:r>
    </w:p>
    <w:p w14:paraId="1F56B751" w14:textId="77777777" w:rsidR="00634FB9" w:rsidRDefault="00634FB9" w:rsidP="00634FB9">
      <w:pPr>
        <w:tabs>
          <w:tab w:val="left" w:pos="1500"/>
        </w:tabs>
      </w:pPr>
    </w:p>
    <w:p w14:paraId="5CC35486" w14:textId="77777777" w:rsidR="00634FB9" w:rsidRDefault="00634FB9" w:rsidP="00634FB9">
      <w:pPr>
        <w:tabs>
          <w:tab w:val="left" w:pos="1500"/>
        </w:tabs>
      </w:pPr>
      <w:r>
        <w:t xml:space="preserve">Sakuya Izayoi:  </w:t>
      </w:r>
    </w:p>
    <w:p w14:paraId="4C8E7810" w14:textId="77777777" w:rsidR="00634FB9" w:rsidRDefault="00634FB9" w:rsidP="00634FB9">
      <w:pPr>
        <w:tabs>
          <w:tab w:val="left" w:pos="1500"/>
        </w:tabs>
      </w:pPr>
      <w:r>
        <w:rPr>
          <w:rFonts w:hint="eastAsia"/>
        </w:rPr>
        <w:t>“</w:t>
      </w:r>
      <w:r>
        <w:t xml:space="preserve">We’ll follow behind you, Freeman.”  </w:t>
      </w:r>
    </w:p>
    <w:p w14:paraId="10A0E06C" w14:textId="77777777" w:rsidR="00634FB9" w:rsidRDefault="00634FB9" w:rsidP="00634FB9">
      <w:pPr>
        <w:tabs>
          <w:tab w:val="left" w:pos="1500"/>
        </w:tabs>
      </w:pPr>
      <w:r>
        <w:rPr>
          <w:rFonts w:ascii="MS Gothic" w:eastAsia="MS Gothic" w:hAnsi="MS Gothic" w:cs="MS Gothic" w:hint="eastAsia"/>
        </w:rPr>
        <w:t>「私たちは後ろにつきます、フリーマン。」</w:t>
      </w:r>
      <w:r>
        <w:t xml:space="preserve">  </w:t>
      </w:r>
    </w:p>
    <w:p w14:paraId="06CE4436" w14:textId="77777777" w:rsidR="00634FB9" w:rsidRDefault="00634FB9" w:rsidP="00634FB9">
      <w:pPr>
        <w:tabs>
          <w:tab w:val="left" w:pos="1500"/>
        </w:tabs>
      </w:pPr>
    </w:p>
    <w:p w14:paraId="321B8F34" w14:textId="77777777" w:rsidR="00634FB9" w:rsidRDefault="00634FB9" w:rsidP="00634FB9">
      <w:pPr>
        <w:tabs>
          <w:tab w:val="left" w:pos="1500"/>
        </w:tabs>
      </w:pPr>
      <w:r>
        <w:t xml:space="preserve">Reisen Udongein Inaba:  </w:t>
      </w:r>
    </w:p>
    <w:p w14:paraId="66519195" w14:textId="77777777" w:rsidR="00634FB9" w:rsidRDefault="00634FB9" w:rsidP="00634FB9">
      <w:pPr>
        <w:tabs>
          <w:tab w:val="left" w:pos="1500"/>
        </w:tabs>
      </w:pPr>
      <w:r>
        <w:rPr>
          <w:rFonts w:hint="eastAsia"/>
        </w:rPr>
        <w:t>“</w:t>
      </w:r>
      <w:r>
        <w:t xml:space="preserve">Let’s return to the research site in the Human Village. Maybe Eirin knows something about that cave.”  </w:t>
      </w:r>
    </w:p>
    <w:p w14:paraId="624AFD35" w14:textId="77777777" w:rsidR="00634FB9" w:rsidRDefault="00634FB9" w:rsidP="00634FB9">
      <w:pPr>
        <w:tabs>
          <w:tab w:val="left" w:pos="1500"/>
        </w:tabs>
      </w:pPr>
      <w:r>
        <w:rPr>
          <w:rFonts w:ascii="MS Gothic" w:eastAsia="MS Gothic" w:hAnsi="MS Gothic" w:cs="MS Gothic" w:hint="eastAsia"/>
        </w:rPr>
        <w:t>「人里の研究施設に戻りましょう。あの洞窟について、永琳なら何か知っているかもしれません。」</w:t>
      </w:r>
      <w:r>
        <w:t xml:space="preserve">  </w:t>
      </w:r>
    </w:p>
    <w:p w14:paraId="71E0D2A9" w14:textId="77777777" w:rsidR="00634FB9" w:rsidRDefault="00634FB9" w:rsidP="00634FB9">
      <w:pPr>
        <w:tabs>
          <w:tab w:val="left" w:pos="1500"/>
        </w:tabs>
      </w:pPr>
    </w:p>
    <w:p w14:paraId="58FE99A0" w14:textId="77777777" w:rsidR="00634FB9" w:rsidRDefault="00634FB9" w:rsidP="00634FB9">
      <w:pPr>
        <w:tabs>
          <w:tab w:val="left" w:pos="1500"/>
        </w:tabs>
      </w:pPr>
      <w:r>
        <w:t xml:space="preserve">They begin walking.  </w:t>
      </w:r>
    </w:p>
    <w:p w14:paraId="3A586F42" w14:textId="77777777" w:rsidR="00634FB9" w:rsidRDefault="00634FB9" w:rsidP="00634FB9">
      <w:pPr>
        <w:tabs>
          <w:tab w:val="left" w:pos="1500"/>
        </w:tabs>
      </w:pPr>
    </w:p>
    <w:p w14:paraId="6DB11289" w14:textId="77777777" w:rsidR="00634FB9" w:rsidRDefault="00634FB9" w:rsidP="00634FB9">
      <w:pPr>
        <w:tabs>
          <w:tab w:val="left" w:pos="1500"/>
        </w:tabs>
      </w:pPr>
      <w:r>
        <w:t xml:space="preserve">Freeman moves forward.  </w:t>
      </w:r>
    </w:p>
    <w:p w14:paraId="3D2110A0" w14:textId="77777777" w:rsidR="00634FB9" w:rsidRDefault="00634FB9" w:rsidP="00634FB9">
      <w:pPr>
        <w:tabs>
          <w:tab w:val="left" w:pos="1500"/>
        </w:tabs>
      </w:pPr>
    </w:p>
    <w:p w14:paraId="38879188" w14:textId="77777777" w:rsidR="00634FB9" w:rsidRDefault="00634FB9" w:rsidP="00634FB9">
      <w:pPr>
        <w:tabs>
          <w:tab w:val="left" w:pos="1500"/>
        </w:tabs>
      </w:pPr>
      <w:r>
        <w:t xml:space="preserve">Footprints in the snow reveal repeated travel along this route.  </w:t>
      </w:r>
    </w:p>
    <w:p w14:paraId="43E6EC37" w14:textId="77777777" w:rsidR="00634FB9" w:rsidRDefault="00634FB9" w:rsidP="00634FB9">
      <w:pPr>
        <w:tabs>
          <w:tab w:val="left" w:pos="1500"/>
        </w:tabs>
      </w:pPr>
    </w:p>
    <w:p w14:paraId="0D00E3B5" w14:textId="77777777" w:rsidR="00634FB9" w:rsidRDefault="00634FB9" w:rsidP="00634FB9">
      <w:pPr>
        <w:tabs>
          <w:tab w:val="left" w:pos="1500"/>
        </w:tabs>
      </w:pPr>
      <w:r>
        <w:t xml:space="preserve">Sakuya and Reisen have passed here more than once.  </w:t>
      </w:r>
    </w:p>
    <w:p w14:paraId="762C558A" w14:textId="77777777" w:rsidR="00634FB9" w:rsidRDefault="00634FB9" w:rsidP="00634FB9">
      <w:pPr>
        <w:tabs>
          <w:tab w:val="left" w:pos="1500"/>
        </w:tabs>
      </w:pPr>
    </w:p>
    <w:p w14:paraId="1DDA9794" w14:textId="77777777" w:rsidR="00634FB9" w:rsidRDefault="00634FB9" w:rsidP="00634FB9">
      <w:pPr>
        <w:tabs>
          <w:tab w:val="left" w:pos="1500"/>
        </w:tabs>
      </w:pPr>
      <w:r>
        <w:t xml:space="preserve">On both sides—  </w:t>
      </w:r>
    </w:p>
    <w:p w14:paraId="65F5D9C3" w14:textId="77777777" w:rsidR="00634FB9" w:rsidRDefault="00634FB9" w:rsidP="00634FB9">
      <w:pPr>
        <w:tabs>
          <w:tab w:val="left" w:pos="1500"/>
        </w:tabs>
      </w:pPr>
    </w:p>
    <w:p w14:paraId="23AFF53E" w14:textId="77777777" w:rsidR="00634FB9" w:rsidRDefault="00634FB9" w:rsidP="00634FB9">
      <w:pPr>
        <w:tabs>
          <w:tab w:val="left" w:pos="1500"/>
        </w:tabs>
      </w:pPr>
      <w:r>
        <w:t xml:space="preserve">Snow-covered forests stretch into the fogged distance.  </w:t>
      </w:r>
    </w:p>
    <w:p w14:paraId="3060187A" w14:textId="77777777" w:rsidR="00634FB9" w:rsidRDefault="00634FB9" w:rsidP="00634FB9">
      <w:pPr>
        <w:tabs>
          <w:tab w:val="left" w:pos="1500"/>
        </w:tabs>
      </w:pPr>
    </w:p>
    <w:p w14:paraId="7197C8B3" w14:textId="77777777" w:rsidR="00634FB9" w:rsidRDefault="00634FB9" w:rsidP="00634FB9">
      <w:pPr>
        <w:tabs>
          <w:tab w:val="left" w:pos="1500"/>
        </w:tabs>
      </w:pPr>
      <w:r>
        <w:t xml:space="preserve">The path is silent except for the crunch beneath their steps.  </w:t>
      </w:r>
    </w:p>
    <w:p w14:paraId="66FB66B2" w14:textId="77777777" w:rsidR="00634FB9" w:rsidRDefault="00634FB9" w:rsidP="00634FB9">
      <w:pPr>
        <w:tabs>
          <w:tab w:val="left" w:pos="1500"/>
        </w:tabs>
      </w:pPr>
    </w:p>
    <w:p w14:paraId="559FBB9D" w14:textId="77777777" w:rsidR="00634FB9" w:rsidRDefault="00634FB9" w:rsidP="00634FB9">
      <w:pPr>
        <w:tabs>
          <w:tab w:val="left" w:pos="1500"/>
        </w:tabs>
      </w:pPr>
      <w:r>
        <w:t xml:space="preserve">After thirty meters—  </w:t>
      </w:r>
    </w:p>
    <w:p w14:paraId="6BED6706" w14:textId="77777777" w:rsidR="00634FB9" w:rsidRDefault="00634FB9" w:rsidP="00634FB9">
      <w:pPr>
        <w:tabs>
          <w:tab w:val="left" w:pos="1500"/>
        </w:tabs>
      </w:pPr>
    </w:p>
    <w:p w14:paraId="0D964E17" w14:textId="77777777" w:rsidR="00634FB9" w:rsidRDefault="00634FB9" w:rsidP="00634FB9">
      <w:pPr>
        <w:tabs>
          <w:tab w:val="left" w:pos="1500"/>
        </w:tabs>
      </w:pPr>
      <w:r>
        <w:t xml:space="preserve">A blockade appears ahead.  </w:t>
      </w:r>
    </w:p>
    <w:p w14:paraId="5A3E740A" w14:textId="77777777" w:rsidR="00634FB9" w:rsidRDefault="00634FB9" w:rsidP="00634FB9">
      <w:pPr>
        <w:tabs>
          <w:tab w:val="left" w:pos="1500"/>
        </w:tabs>
      </w:pPr>
    </w:p>
    <w:p w14:paraId="28F67981" w14:textId="77777777" w:rsidR="00634FB9" w:rsidRDefault="00634FB9" w:rsidP="00634FB9">
      <w:pPr>
        <w:tabs>
          <w:tab w:val="left" w:pos="1500"/>
        </w:tabs>
      </w:pPr>
      <w:r>
        <w:t xml:space="preserve">Structures line both sides, restricting movement.  </w:t>
      </w:r>
    </w:p>
    <w:p w14:paraId="12A0037C" w14:textId="77777777" w:rsidR="00634FB9" w:rsidRDefault="00634FB9" w:rsidP="00634FB9">
      <w:pPr>
        <w:tabs>
          <w:tab w:val="left" w:pos="1500"/>
        </w:tabs>
      </w:pPr>
    </w:p>
    <w:p w14:paraId="1FB279AD" w14:textId="77777777" w:rsidR="00634FB9" w:rsidRDefault="00634FB9" w:rsidP="00634FB9">
      <w:pPr>
        <w:tabs>
          <w:tab w:val="left" w:pos="1500"/>
        </w:tabs>
      </w:pPr>
      <w:r>
        <w:t xml:space="preserve">At the center—  </w:t>
      </w:r>
    </w:p>
    <w:p w14:paraId="1CF29C38" w14:textId="77777777" w:rsidR="00634FB9" w:rsidRDefault="00634FB9" w:rsidP="00634FB9">
      <w:pPr>
        <w:tabs>
          <w:tab w:val="left" w:pos="1500"/>
        </w:tabs>
      </w:pPr>
    </w:p>
    <w:p w14:paraId="225FD6EE" w14:textId="77777777" w:rsidR="00634FB9" w:rsidRDefault="00634FB9" w:rsidP="00634FB9">
      <w:pPr>
        <w:tabs>
          <w:tab w:val="left" w:pos="1500"/>
        </w:tabs>
      </w:pPr>
      <w:r>
        <w:t xml:space="preserve">A building stands.  </w:t>
      </w:r>
    </w:p>
    <w:p w14:paraId="51C51FFB" w14:textId="77777777" w:rsidR="00634FB9" w:rsidRDefault="00634FB9" w:rsidP="00634FB9">
      <w:pPr>
        <w:tabs>
          <w:tab w:val="left" w:pos="1500"/>
        </w:tabs>
      </w:pPr>
    </w:p>
    <w:p w14:paraId="1268D0E1" w14:textId="77777777" w:rsidR="00634FB9" w:rsidRDefault="00634FB9" w:rsidP="00634FB9">
      <w:pPr>
        <w:tabs>
          <w:tab w:val="left" w:pos="1500"/>
        </w:tabs>
      </w:pPr>
      <w:r>
        <w:t xml:space="preserve">A fusion of styles.  </w:t>
      </w:r>
    </w:p>
    <w:p w14:paraId="5A220268" w14:textId="77777777" w:rsidR="00634FB9" w:rsidRDefault="00634FB9" w:rsidP="00634FB9">
      <w:pPr>
        <w:tabs>
          <w:tab w:val="left" w:pos="1500"/>
        </w:tabs>
      </w:pPr>
    </w:p>
    <w:p w14:paraId="65C3323C" w14:textId="77777777" w:rsidR="00634FB9" w:rsidRDefault="00634FB9" w:rsidP="00634FB9">
      <w:pPr>
        <w:tabs>
          <w:tab w:val="left" w:pos="1500"/>
        </w:tabs>
      </w:pPr>
      <w:r>
        <w:t xml:space="preserve">Traditional Japanese architecture intertwined with industrial Black Mesa elements.  </w:t>
      </w:r>
    </w:p>
    <w:p w14:paraId="0C6B1B91" w14:textId="77777777" w:rsidR="00634FB9" w:rsidRDefault="00634FB9" w:rsidP="00634FB9">
      <w:pPr>
        <w:tabs>
          <w:tab w:val="left" w:pos="1500"/>
        </w:tabs>
      </w:pPr>
    </w:p>
    <w:p w14:paraId="040D2F25" w14:textId="77777777" w:rsidR="00634FB9" w:rsidRDefault="00634FB9" w:rsidP="00634FB9">
      <w:pPr>
        <w:tabs>
          <w:tab w:val="left" w:pos="1500"/>
        </w:tabs>
      </w:pPr>
      <w:r>
        <w:t xml:space="preserve">Warm incandescent lights glow faintly.  </w:t>
      </w:r>
    </w:p>
    <w:p w14:paraId="08D64B07" w14:textId="77777777" w:rsidR="00634FB9" w:rsidRDefault="00634FB9" w:rsidP="00634FB9">
      <w:pPr>
        <w:tabs>
          <w:tab w:val="left" w:pos="1500"/>
        </w:tabs>
      </w:pPr>
    </w:p>
    <w:p w14:paraId="200901F1" w14:textId="77777777" w:rsidR="00634FB9" w:rsidRDefault="00634FB9" w:rsidP="00634FB9">
      <w:pPr>
        <w:tabs>
          <w:tab w:val="left" w:pos="1500"/>
        </w:tabs>
      </w:pPr>
      <w:r>
        <w:t xml:space="preserve">Above the entrance—  </w:t>
      </w:r>
    </w:p>
    <w:p w14:paraId="149C4F73" w14:textId="77777777" w:rsidR="00634FB9" w:rsidRDefault="00634FB9" w:rsidP="00634FB9">
      <w:pPr>
        <w:tabs>
          <w:tab w:val="left" w:pos="1500"/>
        </w:tabs>
      </w:pPr>
    </w:p>
    <w:p w14:paraId="4BA09A89" w14:textId="77777777" w:rsidR="00634FB9" w:rsidRDefault="00634FB9" w:rsidP="00634FB9">
      <w:pPr>
        <w:tabs>
          <w:tab w:val="left" w:pos="1500"/>
        </w:tabs>
      </w:pPr>
      <w:r>
        <w:t xml:space="preserve">A sign reads:  </w:t>
      </w:r>
    </w:p>
    <w:p w14:paraId="6B55569A" w14:textId="77777777" w:rsidR="00634FB9" w:rsidRDefault="00634FB9" w:rsidP="00634FB9">
      <w:pPr>
        <w:tabs>
          <w:tab w:val="left" w:pos="1500"/>
        </w:tabs>
      </w:pPr>
    </w:p>
    <w:p w14:paraId="43E8542C" w14:textId="77777777" w:rsidR="00634FB9" w:rsidRDefault="00634FB9" w:rsidP="00634FB9">
      <w:pPr>
        <w:tabs>
          <w:tab w:val="left" w:pos="1500"/>
        </w:tabs>
      </w:pPr>
      <w:r>
        <w:rPr>
          <w:rFonts w:hint="eastAsia"/>
        </w:rPr>
        <w:t>“</w:t>
      </w:r>
      <w:r>
        <w:t xml:space="preserve">Gensokyo Research Facility”  </w:t>
      </w:r>
    </w:p>
    <w:p w14:paraId="42F1EA22" w14:textId="77777777" w:rsidR="00634FB9" w:rsidRDefault="00634FB9" w:rsidP="00634FB9">
      <w:pPr>
        <w:tabs>
          <w:tab w:val="left" w:pos="1500"/>
        </w:tabs>
      </w:pPr>
    </w:p>
    <w:p w14:paraId="55B0057F" w14:textId="77777777" w:rsidR="00634FB9" w:rsidRDefault="00634FB9" w:rsidP="00634FB9">
      <w:pPr>
        <w:tabs>
          <w:tab w:val="left" w:pos="1500"/>
        </w:tabs>
      </w:pPr>
      <w:r>
        <w:t xml:space="preserve">They approach and enter.  </w:t>
      </w:r>
    </w:p>
    <w:p w14:paraId="5CCFCF99" w14:textId="77777777" w:rsidR="00634FB9" w:rsidRDefault="00634FB9" w:rsidP="00634FB9">
      <w:pPr>
        <w:tabs>
          <w:tab w:val="left" w:pos="1500"/>
        </w:tabs>
      </w:pPr>
    </w:p>
    <w:p w14:paraId="2B5C0117" w14:textId="77777777" w:rsidR="00634FB9" w:rsidRDefault="00634FB9" w:rsidP="00634FB9">
      <w:pPr>
        <w:tabs>
          <w:tab w:val="left" w:pos="1500"/>
        </w:tabs>
      </w:pPr>
      <w:r>
        <w:t xml:space="preserve">Inside—  </w:t>
      </w:r>
    </w:p>
    <w:p w14:paraId="03A2A766" w14:textId="77777777" w:rsidR="00634FB9" w:rsidRDefault="00634FB9" w:rsidP="00634FB9">
      <w:pPr>
        <w:tabs>
          <w:tab w:val="left" w:pos="1500"/>
        </w:tabs>
      </w:pPr>
    </w:p>
    <w:p w14:paraId="11FCB7F1" w14:textId="77777777" w:rsidR="00634FB9" w:rsidRDefault="00634FB9" w:rsidP="00166E85">
      <w:pPr>
        <w:pStyle w:val="Heading3"/>
      </w:pPr>
      <w:r>
        <w:lastRenderedPageBreak/>
        <w:t xml:space="preserve">A reception desk stands near the entrance.  </w:t>
      </w:r>
    </w:p>
    <w:p w14:paraId="272961C2" w14:textId="77777777" w:rsidR="00634FB9" w:rsidRDefault="00634FB9" w:rsidP="00634FB9">
      <w:pPr>
        <w:tabs>
          <w:tab w:val="left" w:pos="1500"/>
        </w:tabs>
      </w:pPr>
    </w:p>
    <w:p w14:paraId="799814B5" w14:textId="77777777" w:rsidR="00634FB9" w:rsidRDefault="00634FB9" w:rsidP="00634FB9">
      <w:pPr>
        <w:tabs>
          <w:tab w:val="left" w:pos="1500"/>
        </w:tabs>
      </w:pPr>
      <w:r>
        <w:t xml:space="preserve">Beside it—  </w:t>
      </w:r>
    </w:p>
    <w:p w14:paraId="5A5F5DA9" w14:textId="77777777" w:rsidR="00634FB9" w:rsidRDefault="00634FB9" w:rsidP="00634FB9">
      <w:pPr>
        <w:tabs>
          <w:tab w:val="left" w:pos="1500"/>
        </w:tabs>
      </w:pPr>
    </w:p>
    <w:p w14:paraId="17990A9E" w14:textId="77777777" w:rsidR="00634FB9" w:rsidRDefault="00634FB9" w:rsidP="00634FB9">
      <w:pPr>
        <w:tabs>
          <w:tab w:val="left" w:pos="1500"/>
        </w:tabs>
      </w:pPr>
      <w:r>
        <w:t xml:space="preserve">An elevator.  </w:t>
      </w:r>
    </w:p>
    <w:p w14:paraId="65390A4A" w14:textId="77777777" w:rsidR="00634FB9" w:rsidRDefault="00634FB9" w:rsidP="00634FB9">
      <w:pPr>
        <w:tabs>
          <w:tab w:val="left" w:pos="1500"/>
        </w:tabs>
      </w:pPr>
    </w:p>
    <w:p w14:paraId="584CB03E" w14:textId="77777777" w:rsidR="00634FB9" w:rsidRDefault="00634FB9" w:rsidP="00634FB9">
      <w:pPr>
        <w:tabs>
          <w:tab w:val="left" w:pos="1500"/>
        </w:tabs>
      </w:pPr>
      <w:r>
        <w:t xml:space="preserve">Unusual for Gensokyo.  </w:t>
      </w:r>
    </w:p>
    <w:p w14:paraId="111221ED" w14:textId="77777777" w:rsidR="00634FB9" w:rsidRDefault="00634FB9" w:rsidP="00634FB9">
      <w:pPr>
        <w:tabs>
          <w:tab w:val="left" w:pos="1500"/>
        </w:tabs>
      </w:pPr>
    </w:p>
    <w:p w14:paraId="7FAC4E0C" w14:textId="77777777" w:rsidR="00634FB9" w:rsidRDefault="00634FB9" w:rsidP="00634FB9">
      <w:pPr>
        <w:tabs>
          <w:tab w:val="left" w:pos="1500"/>
        </w:tabs>
      </w:pPr>
      <w:r>
        <w:t xml:space="preserve">Yet decorated with intricate carvings that blend seamlessly with the environment.  </w:t>
      </w:r>
    </w:p>
    <w:p w14:paraId="103B111B" w14:textId="77777777" w:rsidR="00634FB9" w:rsidRDefault="00634FB9" w:rsidP="00634FB9">
      <w:pPr>
        <w:tabs>
          <w:tab w:val="left" w:pos="1500"/>
        </w:tabs>
      </w:pPr>
    </w:p>
    <w:p w14:paraId="450BFE44" w14:textId="77777777" w:rsidR="00634FB9" w:rsidRDefault="00634FB9" w:rsidP="00634FB9">
      <w:pPr>
        <w:tabs>
          <w:tab w:val="left" w:pos="1500"/>
        </w:tabs>
      </w:pPr>
      <w:r>
        <w:t xml:space="preserve">Behind the desk—  </w:t>
      </w:r>
    </w:p>
    <w:p w14:paraId="78265F26" w14:textId="77777777" w:rsidR="00634FB9" w:rsidRDefault="00634FB9" w:rsidP="00634FB9">
      <w:pPr>
        <w:tabs>
          <w:tab w:val="left" w:pos="1500"/>
        </w:tabs>
      </w:pPr>
    </w:p>
    <w:p w14:paraId="731D3CF2" w14:textId="77777777" w:rsidR="00634FB9" w:rsidRDefault="00634FB9" w:rsidP="00634FB9">
      <w:pPr>
        <w:tabs>
          <w:tab w:val="left" w:pos="1500"/>
        </w:tabs>
      </w:pPr>
      <w:r>
        <w:t xml:space="preserve">Megumu Iizunamaru.  </w:t>
      </w:r>
    </w:p>
    <w:p w14:paraId="43B811C4" w14:textId="77777777" w:rsidR="00634FB9" w:rsidRDefault="00634FB9" w:rsidP="00634FB9">
      <w:pPr>
        <w:tabs>
          <w:tab w:val="left" w:pos="1500"/>
        </w:tabs>
      </w:pPr>
    </w:p>
    <w:p w14:paraId="078E5DCE" w14:textId="77777777" w:rsidR="00634FB9" w:rsidRDefault="00634FB9" w:rsidP="00634FB9">
      <w:pPr>
        <w:tabs>
          <w:tab w:val="left" w:pos="1500"/>
        </w:tabs>
      </w:pPr>
      <w:r>
        <w:t xml:space="preserve">They approach her.  </w:t>
      </w:r>
    </w:p>
    <w:p w14:paraId="7BB153E4" w14:textId="77777777" w:rsidR="00634FB9" w:rsidRDefault="00634FB9" w:rsidP="00634FB9">
      <w:pPr>
        <w:tabs>
          <w:tab w:val="left" w:pos="1500"/>
        </w:tabs>
      </w:pPr>
    </w:p>
    <w:p w14:paraId="5CEC4A89" w14:textId="77777777" w:rsidR="00634FB9" w:rsidRDefault="00634FB9" w:rsidP="00634FB9">
      <w:pPr>
        <w:tabs>
          <w:tab w:val="left" w:pos="1500"/>
        </w:tabs>
      </w:pPr>
      <w:r>
        <w:t xml:space="preserve">One second passes.  </w:t>
      </w:r>
    </w:p>
    <w:p w14:paraId="6FF45B95" w14:textId="77777777" w:rsidR="00634FB9" w:rsidRDefault="00634FB9" w:rsidP="00634FB9">
      <w:pPr>
        <w:tabs>
          <w:tab w:val="left" w:pos="1500"/>
        </w:tabs>
      </w:pPr>
    </w:p>
    <w:p w14:paraId="0C6A5FF7" w14:textId="77777777" w:rsidR="00634FB9" w:rsidRDefault="00634FB9" w:rsidP="00634FB9">
      <w:pPr>
        <w:tabs>
          <w:tab w:val="left" w:pos="1500"/>
        </w:tabs>
      </w:pPr>
      <w:r>
        <w:t xml:space="preserve">Megumu Iizunamaru:  </w:t>
      </w:r>
    </w:p>
    <w:p w14:paraId="67F02B85" w14:textId="77777777" w:rsidR="00634FB9" w:rsidRDefault="00634FB9" w:rsidP="00634FB9">
      <w:pPr>
        <w:tabs>
          <w:tab w:val="left" w:pos="1500"/>
        </w:tabs>
      </w:pPr>
      <w:r>
        <w:rPr>
          <w:rFonts w:hint="eastAsia"/>
        </w:rPr>
        <w:t>“</w:t>
      </w:r>
      <w:r>
        <w:t xml:space="preserve">Oh, you’ve returned quite quickly. Did you find anything interesting?”  </w:t>
      </w:r>
    </w:p>
    <w:p w14:paraId="03C26E47" w14:textId="77777777" w:rsidR="00634FB9" w:rsidRDefault="00634FB9" w:rsidP="00634FB9">
      <w:pPr>
        <w:tabs>
          <w:tab w:val="left" w:pos="1500"/>
        </w:tabs>
      </w:pPr>
      <w:r>
        <w:rPr>
          <w:rFonts w:ascii="MS Gothic" w:eastAsia="MS Gothic" w:hAnsi="MS Gothic" w:cs="MS Gothic" w:hint="eastAsia"/>
        </w:rPr>
        <w:t>「ずいぶん早い帰還ですね。何か興味深い発見はありましたか？」</w:t>
      </w:r>
      <w:r>
        <w:t xml:space="preserve">  </w:t>
      </w:r>
    </w:p>
    <w:p w14:paraId="550D4EEB" w14:textId="77777777" w:rsidR="00634FB9" w:rsidRDefault="00634FB9" w:rsidP="00634FB9">
      <w:pPr>
        <w:tabs>
          <w:tab w:val="left" w:pos="1500"/>
        </w:tabs>
      </w:pPr>
    </w:p>
    <w:p w14:paraId="7A995EE4" w14:textId="77777777" w:rsidR="00634FB9" w:rsidRDefault="00634FB9" w:rsidP="00634FB9">
      <w:pPr>
        <w:tabs>
          <w:tab w:val="left" w:pos="1500"/>
        </w:tabs>
      </w:pPr>
      <w:r>
        <w:t xml:space="preserve">Sakuya Izayoi:  </w:t>
      </w:r>
    </w:p>
    <w:p w14:paraId="68DA42A4" w14:textId="77777777" w:rsidR="00634FB9" w:rsidRDefault="00634FB9" w:rsidP="00634FB9">
      <w:pPr>
        <w:tabs>
          <w:tab w:val="left" w:pos="1500"/>
        </w:tabs>
      </w:pPr>
      <w:r>
        <w:rPr>
          <w:rFonts w:hint="eastAsia"/>
        </w:rPr>
        <w:t>“</w:t>
      </w:r>
      <w:r>
        <w:t xml:space="preserve">Unfortunately, the cave access was sealed after Freeman checked it.”  </w:t>
      </w:r>
    </w:p>
    <w:p w14:paraId="183B8A7D" w14:textId="77777777" w:rsidR="00634FB9" w:rsidRDefault="00634FB9" w:rsidP="00634FB9">
      <w:pPr>
        <w:tabs>
          <w:tab w:val="left" w:pos="1500"/>
        </w:tabs>
      </w:pPr>
      <w:r>
        <w:rPr>
          <w:rFonts w:ascii="MS Gothic" w:eastAsia="MS Gothic" w:hAnsi="MS Gothic" w:cs="MS Gothic" w:hint="eastAsia"/>
        </w:rPr>
        <w:t>「残念ながら、フリーマンが確認した後、洞窟へのアクセスは閉ざされていました。」</w:t>
      </w:r>
      <w:r>
        <w:t xml:space="preserve">  </w:t>
      </w:r>
    </w:p>
    <w:p w14:paraId="3F3C8905" w14:textId="77777777" w:rsidR="00634FB9" w:rsidRDefault="00634FB9" w:rsidP="00634FB9">
      <w:pPr>
        <w:tabs>
          <w:tab w:val="left" w:pos="1500"/>
        </w:tabs>
      </w:pPr>
    </w:p>
    <w:p w14:paraId="106153B8" w14:textId="77777777" w:rsidR="00634FB9" w:rsidRDefault="00634FB9" w:rsidP="00634FB9">
      <w:pPr>
        <w:tabs>
          <w:tab w:val="left" w:pos="1500"/>
        </w:tabs>
      </w:pPr>
      <w:r>
        <w:t xml:space="preserve">Megumu Iizunamaru:  </w:t>
      </w:r>
    </w:p>
    <w:p w14:paraId="00D57797" w14:textId="77777777" w:rsidR="00634FB9" w:rsidRDefault="00634FB9" w:rsidP="00634FB9">
      <w:pPr>
        <w:tabs>
          <w:tab w:val="left" w:pos="1500"/>
        </w:tabs>
      </w:pPr>
      <w:r>
        <w:rPr>
          <w:rFonts w:hint="eastAsia"/>
        </w:rPr>
        <w:t>“</w:t>
      </w:r>
      <w:r>
        <w:t xml:space="preserve">I see. That confirms Parsee’s information, at least. Though access to the underground is no longer restricted through this facility.”  </w:t>
      </w:r>
    </w:p>
    <w:p w14:paraId="185982BF" w14:textId="77777777" w:rsidR="00634FB9" w:rsidRDefault="00634FB9" w:rsidP="00634FB9">
      <w:pPr>
        <w:tabs>
          <w:tab w:val="left" w:pos="1500"/>
        </w:tabs>
      </w:pPr>
      <w:r>
        <w:rPr>
          <w:rFonts w:ascii="MS Gothic" w:eastAsia="MS Gothic" w:hAnsi="MS Gothic" w:cs="MS Gothic" w:hint="eastAsia"/>
        </w:rPr>
        <w:t>「なるほど。それでパルスィの情報が裏付けられましたね。もっとも、この施設を通じて地下へのアクセスはもう閉ざされていませんが。」</w:t>
      </w:r>
      <w:r>
        <w:t xml:space="preserve">  </w:t>
      </w:r>
    </w:p>
    <w:p w14:paraId="3CF99747" w14:textId="77777777" w:rsidR="00634FB9" w:rsidRDefault="00634FB9" w:rsidP="00634FB9">
      <w:pPr>
        <w:tabs>
          <w:tab w:val="left" w:pos="1500"/>
        </w:tabs>
      </w:pPr>
    </w:p>
    <w:p w14:paraId="4E2D657B" w14:textId="77777777" w:rsidR="00634FB9" w:rsidRDefault="00634FB9" w:rsidP="00634FB9">
      <w:pPr>
        <w:tabs>
          <w:tab w:val="left" w:pos="1500"/>
        </w:tabs>
      </w:pPr>
      <w:r>
        <w:t xml:space="preserve">Megumu processes their entry.  </w:t>
      </w:r>
    </w:p>
    <w:p w14:paraId="3E9B0A62" w14:textId="77777777" w:rsidR="00634FB9" w:rsidRDefault="00634FB9" w:rsidP="00634FB9">
      <w:pPr>
        <w:tabs>
          <w:tab w:val="left" w:pos="1500"/>
        </w:tabs>
      </w:pPr>
    </w:p>
    <w:p w14:paraId="5CEA1E40" w14:textId="77777777" w:rsidR="00634FB9" w:rsidRDefault="00634FB9" w:rsidP="00634FB9">
      <w:pPr>
        <w:tabs>
          <w:tab w:val="left" w:pos="1500"/>
        </w:tabs>
      </w:pPr>
      <w:r>
        <w:t xml:space="preserve">Documents shift across the desk.  </w:t>
      </w:r>
    </w:p>
    <w:p w14:paraId="1C97767D" w14:textId="77777777" w:rsidR="00634FB9" w:rsidRDefault="00634FB9" w:rsidP="00634FB9">
      <w:pPr>
        <w:tabs>
          <w:tab w:val="left" w:pos="1500"/>
        </w:tabs>
      </w:pPr>
    </w:p>
    <w:p w14:paraId="79A948D6" w14:textId="77777777" w:rsidR="00634FB9" w:rsidRDefault="00634FB9" w:rsidP="00634FB9">
      <w:pPr>
        <w:tabs>
          <w:tab w:val="left" w:pos="1500"/>
        </w:tabs>
      </w:pPr>
      <w:r>
        <w:t xml:space="preserve">Time passes.  </w:t>
      </w:r>
    </w:p>
    <w:p w14:paraId="6E5C391E" w14:textId="77777777" w:rsidR="00634FB9" w:rsidRDefault="00634FB9" w:rsidP="00634FB9">
      <w:pPr>
        <w:tabs>
          <w:tab w:val="left" w:pos="1500"/>
        </w:tabs>
      </w:pPr>
    </w:p>
    <w:p w14:paraId="63082C02" w14:textId="77777777" w:rsidR="00634FB9" w:rsidRDefault="00634FB9" w:rsidP="00634FB9">
      <w:pPr>
        <w:tabs>
          <w:tab w:val="left" w:pos="1500"/>
        </w:tabs>
      </w:pPr>
      <w:r>
        <w:t xml:space="preserve">Five seconds later—  </w:t>
      </w:r>
    </w:p>
    <w:p w14:paraId="4B8D2929" w14:textId="77777777" w:rsidR="00634FB9" w:rsidRDefault="00634FB9" w:rsidP="00634FB9">
      <w:pPr>
        <w:tabs>
          <w:tab w:val="left" w:pos="1500"/>
        </w:tabs>
      </w:pPr>
    </w:p>
    <w:p w14:paraId="0170DAF9" w14:textId="77777777" w:rsidR="00634FB9" w:rsidRDefault="00634FB9" w:rsidP="00634FB9">
      <w:pPr>
        <w:tabs>
          <w:tab w:val="left" w:pos="1500"/>
        </w:tabs>
      </w:pPr>
      <w:r>
        <w:t xml:space="preserve">Megumu Iizunamaru:  </w:t>
      </w:r>
    </w:p>
    <w:p w14:paraId="618D2419" w14:textId="77777777" w:rsidR="00634FB9" w:rsidRDefault="00634FB9" w:rsidP="00634FB9">
      <w:pPr>
        <w:tabs>
          <w:tab w:val="left" w:pos="1500"/>
        </w:tabs>
      </w:pPr>
      <w:r>
        <w:rPr>
          <w:rFonts w:hint="eastAsia"/>
        </w:rPr>
        <w:t>“</w:t>
      </w:r>
      <w:r>
        <w:t xml:space="preserve">You may proceed.”  </w:t>
      </w:r>
    </w:p>
    <w:p w14:paraId="7EAEC246" w14:textId="77777777" w:rsidR="00634FB9" w:rsidRDefault="00634FB9" w:rsidP="00634FB9">
      <w:pPr>
        <w:tabs>
          <w:tab w:val="left" w:pos="1500"/>
        </w:tabs>
      </w:pPr>
      <w:r>
        <w:rPr>
          <w:rFonts w:ascii="MS Gothic" w:eastAsia="MS Gothic" w:hAnsi="MS Gothic" w:cs="MS Gothic" w:hint="eastAsia"/>
        </w:rPr>
        <w:t>「通行を許可します。」</w:t>
      </w:r>
      <w:r>
        <w:t xml:space="preserve">  </w:t>
      </w:r>
    </w:p>
    <w:p w14:paraId="115FF204" w14:textId="77777777" w:rsidR="00634FB9" w:rsidRDefault="00634FB9" w:rsidP="00634FB9">
      <w:pPr>
        <w:tabs>
          <w:tab w:val="left" w:pos="1500"/>
        </w:tabs>
      </w:pPr>
    </w:p>
    <w:p w14:paraId="28D43D39" w14:textId="77777777" w:rsidR="00634FB9" w:rsidRDefault="00634FB9" w:rsidP="00634FB9">
      <w:pPr>
        <w:tabs>
          <w:tab w:val="left" w:pos="1500"/>
        </w:tabs>
      </w:pPr>
      <w:r>
        <w:t xml:space="preserve">Sakuya Izayoi:  </w:t>
      </w:r>
    </w:p>
    <w:p w14:paraId="713D8F44" w14:textId="77777777" w:rsidR="00634FB9" w:rsidRDefault="00634FB9" w:rsidP="00634FB9">
      <w:pPr>
        <w:tabs>
          <w:tab w:val="left" w:pos="1500"/>
        </w:tabs>
      </w:pPr>
      <w:r>
        <w:rPr>
          <w:rFonts w:hint="eastAsia"/>
        </w:rPr>
        <w:t>“</w:t>
      </w:r>
      <w:r>
        <w:t xml:space="preserve">Alright.”  </w:t>
      </w:r>
    </w:p>
    <w:p w14:paraId="61AE228E" w14:textId="77777777" w:rsidR="00634FB9" w:rsidRDefault="00634FB9" w:rsidP="00634FB9">
      <w:pPr>
        <w:tabs>
          <w:tab w:val="left" w:pos="1500"/>
        </w:tabs>
      </w:pPr>
      <w:r>
        <w:rPr>
          <w:rFonts w:ascii="MS Gothic" w:eastAsia="MS Gothic" w:hAnsi="MS Gothic" w:cs="MS Gothic" w:hint="eastAsia"/>
        </w:rPr>
        <w:t>「ええ。」</w:t>
      </w:r>
      <w:r>
        <w:t xml:space="preserve">  </w:t>
      </w:r>
    </w:p>
    <w:p w14:paraId="70708F5A" w14:textId="77777777" w:rsidR="00634FB9" w:rsidRDefault="00634FB9" w:rsidP="00634FB9">
      <w:pPr>
        <w:tabs>
          <w:tab w:val="left" w:pos="1500"/>
        </w:tabs>
      </w:pPr>
    </w:p>
    <w:p w14:paraId="293873DF" w14:textId="77777777" w:rsidR="00634FB9" w:rsidRDefault="00634FB9" w:rsidP="00634FB9">
      <w:pPr>
        <w:tabs>
          <w:tab w:val="left" w:pos="1500"/>
        </w:tabs>
      </w:pPr>
      <w:r>
        <w:t xml:space="preserve">Reisen Udongein Inaba:  </w:t>
      </w:r>
    </w:p>
    <w:p w14:paraId="75C1F55F" w14:textId="77777777" w:rsidR="00634FB9" w:rsidRDefault="00634FB9" w:rsidP="00634FB9">
      <w:pPr>
        <w:tabs>
          <w:tab w:val="left" w:pos="1500"/>
        </w:tabs>
      </w:pPr>
      <w:r>
        <w:rPr>
          <w:rFonts w:hint="eastAsia"/>
        </w:rPr>
        <w:t>“</w:t>
      </w:r>
      <w:r>
        <w:t xml:space="preserve">Got it.”  </w:t>
      </w:r>
    </w:p>
    <w:p w14:paraId="2CEF22AB" w14:textId="77777777" w:rsidR="00634FB9" w:rsidRDefault="00634FB9" w:rsidP="00634FB9">
      <w:pPr>
        <w:tabs>
          <w:tab w:val="left" w:pos="1500"/>
        </w:tabs>
      </w:pPr>
      <w:r>
        <w:rPr>
          <w:rFonts w:ascii="MS Gothic" w:eastAsia="MS Gothic" w:hAnsi="MS Gothic" w:cs="MS Gothic" w:hint="eastAsia"/>
        </w:rPr>
        <w:t>「了解です。」</w:t>
      </w:r>
      <w:r>
        <w:t xml:space="preserve">  </w:t>
      </w:r>
    </w:p>
    <w:p w14:paraId="6D11B5FD" w14:textId="77777777" w:rsidR="00634FB9" w:rsidRDefault="00634FB9" w:rsidP="00634FB9">
      <w:pPr>
        <w:tabs>
          <w:tab w:val="left" w:pos="1500"/>
        </w:tabs>
      </w:pPr>
    </w:p>
    <w:p w14:paraId="5B7F89C5" w14:textId="77777777" w:rsidR="00634FB9" w:rsidRDefault="00634FB9" w:rsidP="00634FB9">
      <w:pPr>
        <w:tabs>
          <w:tab w:val="left" w:pos="1500"/>
        </w:tabs>
      </w:pPr>
      <w:r>
        <w:t xml:space="preserve">They move toward the elevator.  </w:t>
      </w:r>
    </w:p>
    <w:p w14:paraId="46D522E8" w14:textId="77777777" w:rsidR="00634FB9" w:rsidRDefault="00634FB9" w:rsidP="00634FB9">
      <w:pPr>
        <w:tabs>
          <w:tab w:val="left" w:pos="1500"/>
        </w:tabs>
      </w:pPr>
    </w:p>
    <w:p w14:paraId="79A8FE09" w14:textId="77777777" w:rsidR="00634FB9" w:rsidRDefault="00634FB9" w:rsidP="00634FB9">
      <w:pPr>
        <w:tabs>
          <w:tab w:val="left" w:pos="1500"/>
        </w:tabs>
      </w:pPr>
      <w:r>
        <w:t xml:space="preserve">All three step inside.  </w:t>
      </w:r>
    </w:p>
    <w:p w14:paraId="6326A4B7" w14:textId="77777777" w:rsidR="00634FB9" w:rsidRDefault="00634FB9" w:rsidP="00634FB9">
      <w:pPr>
        <w:tabs>
          <w:tab w:val="left" w:pos="1500"/>
        </w:tabs>
      </w:pPr>
    </w:p>
    <w:p w14:paraId="5C89EDA6" w14:textId="77777777" w:rsidR="00634FB9" w:rsidRDefault="00634FB9" w:rsidP="00634FB9">
      <w:pPr>
        <w:tabs>
          <w:tab w:val="left" w:pos="1500"/>
        </w:tabs>
      </w:pPr>
      <w:r>
        <w:t xml:space="preserve">The interior is enclosed, metallic beneath ornamental design.  </w:t>
      </w:r>
    </w:p>
    <w:p w14:paraId="326EEC19" w14:textId="77777777" w:rsidR="00634FB9" w:rsidRDefault="00634FB9" w:rsidP="00634FB9">
      <w:pPr>
        <w:tabs>
          <w:tab w:val="left" w:pos="1500"/>
        </w:tabs>
      </w:pPr>
    </w:p>
    <w:p w14:paraId="6464390C" w14:textId="77777777" w:rsidR="00634FB9" w:rsidRDefault="00634FB9" w:rsidP="00634FB9">
      <w:pPr>
        <w:tabs>
          <w:tab w:val="left" w:pos="1500"/>
        </w:tabs>
      </w:pPr>
      <w:r>
        <w:t xml:space="preserve">The doors remain open briefly.  </w:t>
      </w:r>
    </w:p>
    <w:p w14:paraId="73ED6383" w14:textId="77777777" w:rsidR="00634FB9" w:rsidRDefault="00634FB9" w:rsidP="00634FB9">
      <w:pPr>
        <w:tabs>
          <w:tab w:val="left" w:pos="1500"/>
        </w:tabs>
      </w:pPr>
    </w:p>
    <w:p w14:paraId="750F96D7" w14:textId="77777777" w:rsidR="00634FB9" w:rsidRDefault="00634FB9" w:rsidP="00634FB9">
      <w:pPr>
        <w:tabs>
          <w:tab w:val="left" w:pos="1500"/>
        </w:tabs>
      </w:pPr>
      <w:r>
        <w:t xml:space="preserve">Sakuya Izayoi:  </w:t>
      </w:r>
    </w:p>
    <w:p w14:paraId="721AB8DA" w14:textId="77777777" w:rsidR="00634FB9" w:rsidRDefault="00634FB9" w:rsidP="00634FB9">
      <w:pPr>
        <w:tabs>
          <w:tab w:val="left" w:pos="1500"/>
        </w:tabs>
      </w:pPr>
      <w:r>
        <w:rPr>
          <w:rFonts w:hint="eastAsia"/>
        </w:rPr>
        <w:lastRenderedPageBreak/>
        <w:t>“</w:t>
      </w:r>
      <w:r>
        <w:t xml:space="preserve">There wasn’t anything particularly unusual about that cave, Freeman. Yet somehow, it’s drawing attention from every faction…”  </w:t>
      </w:r>
    </w:p>
    <w:p w14:paraId="0632820E" w14:textId="77777777" w:rsidR="00634FB9" w:rsidRDefault="00634FB9" w:rsidP="00634FB9">
      <w:pPr>
        <w:tabs>
          <w:tab w:val="left" w:pos="1500"/>
        </w:tabs>
      </w:pPr>
      <w:r>
        <w:rPr>
          <w:rFonts w:ascii="MS Gothic" w:eastAsia="MS Gothic" w:hAnsi="MS Gothic" w:cs="MS Gothic" w:hint="eastAsia"/>
        </w:rPr>
        <w:t>「特別なものは何もなかったはずなのに、不思議とあの洞窟には全勢力が注目していますね、フリーマン。」</w:t>
      </w:r>
      <w:r>
        <w:t xml:space="preserve">  </w:t>
      </w:r>
    </w:p>
    <w:p w14:paraId="5AB3F421" w14:textId="77777777" w:rsidR="00634FB9" w:rsidRDefault="00634FB9" w:rsidP="00634FB9">
      <w:pPr>
        <w:tabs>
          <w:tab w:val="left" w:pos="1500"/>
        </w:tabs>
      </w:pPr>
    </w:p>
    <w:p w14:paraId="44A973CC" w14:textId="77777777" w:rsidR="00634FB9" w:rsidRDefault="00634FB9" w:rsidP="00634FB9">
      <w:pPr>
        <w:tabs>
          <w:tab w:val="left" w:pos="1500"/>
        </w:tabs>
      </w:pPr>
      <w:r>
        <w:t xml:space="preserve">Reisen Udongein Inaba:  </w:t>
      </w:r>
    </w:p>
    <w:p w14:paraId="33CC42D6" w14:textId="77777777" w:rsidR="00634FB9" w:rsidRDefault="00634FB9" w:rsidP="00634FB9">
      <w:pPr>
        <w:tabs>
          <w:tab w:val="left" w:pos="1500"/>
        </w:tabs>
      </w:pPr>
      <w:r>
        <w:rPr>
          <w:rFonts w:hint="eastAsia"/>
        </w:rPr>
        <w:t>“</w:t>
      </w:r>
      <w:r>
        <w:t xml:space="preserve">Let’s discuss that later. Freeman, press the elevator button.”  </w:t>
      </w:r>
    </w:p>
    <w:p w14:paraId="3E2CCA88" w14:textId="77777777" w:rsidR="00634FB9" w:rsidRDefault="00634FB9" w:rsidP="00634FB9">
      <w:pPr>
        <w:tabs>
          <w:tab w:val="left" w:pos="1500"/>
        </w:tabs>
      </w:pPr>
      <w:r>
        <w:rPr>
          <w:rFonts w:ascii="MS Gothic" w:eastAsia="MS Gothic" w:hAnsi="MS Gothic" w:cs="MS Gothic" w:hint="eastAsia"/>
        </w:rPr>
        <w:t>「その話は後にしましょう。フリーマン、ボタンを押してください。」</w:t>
      </w:r>
      <w:r>
        <w:t xml:space="preserve">  </w:t>
      </w:r>
    </w:p>
    <w:p w14:paraId="5762A57C" w14:textId="77777777" w:rsidR="00634FB9" w:rsidRDefault="00634FB9" w:rsidP="00634FB9">
      <w:pPr>
        <w:tabs>
          <w:tab w:val="left" w:pos="1500"/>
        </w:tabs>
      </w:pPr>
    </w:p>
    <w:p w14:paraId="7E737D54" w14:textId="77777777" w:rsidR="00634FB9" w:rsidRDefault="00634FB9" w:rsidP="00634FB9">
      <w:pPr>
        <w:tabs>
          <w:tab w:val="left" w:pos="1500"/>
        </w:tabs>
      </w:pPr>
      <w:r>
        <w:t xml:space="preserve">Freeman reaches forward.  </w:t>
      </w:r>
    </w:p>
    <w:p w14:paraId="2F9C0650" w14:textId="77777777" w:rsidR="00634FB9" w:rsidRDefault="00634FB9" w:rsidP="00634FB9">
      <w:pPr>
        <w:tabs>
          <w:tab w:val="left" w:pos="1500"/>
        </w:tabs>
      </w:pPr>
    </w:p>
    <w:p w14:paraId="0FAAFC37" w14:textId="77777777" w:rsidR="00634FB9" w:rsidRDefault="00634FB9" w:rsidP="00634FB9">
      <w:pPr>
        <w:tabs>
          <w:tab w:val="left" w:pos="1500"/>
        </w:tabs>
      </w:pPr>
      <w:r>
        <w:t xml:space="preserve">He presses the button.  </w:t>
      </w:r>
    </w:p>
    <w:p w14:paraId="2D9A7298" w14:textId="77777777" w:rsidR="00634FB9" w:rsidRDefault="00634FB9" w:rsidP="00634FB9">
      <w:pPr>
        <w:tabs>
          <w:tab w:val="left" w:pos="1500"/>
        </w:tabs>
      </w:pPr>
    </w:p>
    <w:p w14:paraId="192AF5EE" w14:textId="77777777" w:rsidR="00634FB9" w:rsidRDefault="00634FB9" w:rsidP="00634FB9">
      <w:pPr>
        <w:tabs>
          <w:tab w:val="left" w:pos="1500"/>
        </w:tabs>
      </w:pPr>
      <w:r>
        <w:t xml:space="preserve">One second passes.  </w:t>
      </w:r>
    </w:p>
    <w:p w14:paraId="20297498" w14:textId="77777777" w:rsidR="00634FB9" w:rsidRDefault="00634FB9" w:rsidP="00634FB9">
      <w:pPr>
        <w:tabs>
          <w:tab w:val="left" w:pos="1500"/>
        </w:tabs>
      </w:pPr>
    </w:p>
    <w:p w14:paraId="716AA97B" w14:textId="77777777" w:rsidR="00634FB9" w:rsidRDefault="00634FB9" w:rsidP="00634FB9">
      <w:pPr>
        <w:tabs>
          <w:tab w:val="left" w:pos="1500"/>
        </w:tabs>
      </w:pPr>
      <w:r>
        <w:t xml:space="preserve">The elevator doors close.  </w:t>
      </w:r>
    </w:p>
    <w:p w14:paraId="23F4D1B7" w14:textId="77777777" w:rsidR="00634FB9" w:rsidRDefault="00634FB9" w:rsidP="00634FB9">
      <w:pPr>
        <w:tabs>
          <w:tab w:val="left" w:pos="1500"/>
        </w:tabs>
      </w:pPr>
    </w:p>
    <w:p w14:paraId="021E210B" w14:textId="77777777" w:rsidR="00634FB9" w:rsidRDefault="00634FB9" w:rsidP="00634FB9">
      <w:pPr>
        <w:tabs>
          <w:tab w:val="left" w:pos="1500"/>
        </w:tabs>
      </w:pPr>
      <w:r>
        <w:t xml:space="preserve">Silence fills the confined space.  </w:t>
      </w:r>
    </w:p>
    <w:p w14:paraId="58E64204" w14:textId="77777777" w:rsidR="00634FB9" w:rsidRDefault="00634FB9" w:rsidP="00634FB9">
      <w:pPr>
        <w:tabs>
          <w:tab w:val="left" w:pos="1500"/>
        </w:tabs>
      </w:pPr>
    </w:p>
    <w:p w14:paraId="147F74F1" w14:textId="77777777" w:rsidR="00634FB9" w:rsidRDefault="00634FB9" w:rsidP="00634FB9">
      <w:pPr>
        <w:tabs>
          <w:tab w:val="left" w:pos="1500"/>
        </w:tabs>
      </w:pPr>
      <w:r>
        <w:t xml:space="preserve">Two seconds later—  </w:t>
      </w:r>
    </w:p>
    <w:p w14:paraId="78B5F1BA" w14:textId="77777777" w:rsidR="00634FB9" w:rsidRDefault="00634FB9" w:rsidP="00634FB9">
      <w:pPr>
        <w:tabs>
          <w:tab w:val="left" w:pos="1500"/>
        </w:tabs>
      </w:pPr>
    </w:p>
    <w:p w14:paraId="770764E7" w14:textId="77777777" w:rsidR="00634FB9" w:rsidRDefault="00634FB9" w:rsidP="00634FB9">
      <w:pPr>
        <w:tabs>
          <w:tab w:val="left" w:pos="1500"/>
        </w:tabs>
      </w:pPr>
      <w:r>
        <w:rPr>
          <w:rFonts w:hint="eastAsia"/>
        </w:rPr>
        <w:t>“</w:t>
      </w:r>
      <w:r>
        <w:t xml:space="preserve">Loading...”  </w:t>
      </w:r>
    </w:p>
    <w:p w14:paraId="71B6E754" w14:textId="77777777" w:rsidR="00634FB9" w:rsidRDefault="00634FB9" w:rsidP="00634FB9">
      <w:pPr>
        <w:tabs>
          <w:tab w:val="left" w:pos="1500"/>
        </w:tabs>
      </w:pPr>
    </w:p>
    <w:p w14:paraId="10D573A2" w14:textId="77777777" w:rsidR="00634FB9" w:rsidRDefault="00634FB9" w:rsidP="00634FB9">
      <w:pPr>
        <w:tabs>
          <w:tab w:val="left" w:pos="1500"/>
        </w:tabs>
      </w:pPr>
      <w:r>
        <w:t xml:space="preserve">No visual transition occurs.  </w:t>
      </w:r>
    </w:p>
    <w:p w14:paraId="67C1D9E7" w14:textId="77777777" w:rsidR="00634FB9" w:rsidRDefault="00634FB9" w:rsidP="00634FB9">
      <w:pPr>
        <w:tabs>
          <w:tab w:val="left" w:pos="1500"/>
        </w:tabs>
      </w:pPr>
    </w:p>
    <w:p w14:paraId="1E4ADB5A" w14:textId="12D15AC6" w:rsidR="004C51FB" w:rsidRDefault="00634FB9" w:rsidP="00634FB9">
      <w:pPr>
        <w:tabs>
          <w:tab w:val="left" w:pos="1500"/>
        </w:tabs>
      </w:pPr>
      <w:r>
        <w:t>Proceeding to Part II — Alternate Boundary</w:t>
      </w:r>
    </w:p>
    <w:p w14:paraId="48E40536" w14:textId="6EA8D45D" w:rsidR="00166E85" w:rsidRDefault="00166E85">
      <w:r>
        <w:br w:type="page"/>
      </w:r>
    </w:p>
    <w:p w14:paraId="299062D9" w14:textId="77777777" w:rsidR="00EA7F6F" w:rsidRDefault="00EA7F6F" w:rsidP="00EA7F6F">
      <w:pPr>
        <w:pStyle w:val="Heading2"/>
      </w:pPr>
      <w:r>
        <w:lastRenderedPageBreak/>
        <w:t xml:space="preserve">Alternate Boundary Part II  </w:t>
      </w:r>
    </w:p>
    <w:p w14:paraId="232CDC20" w14:textId="77777777" w:rsidR="00EA7F6F" w:rsidRDefault="00EA7F6F" w:rsidP="00EA7F6F">
      <w:pPr>
        <w:tabs>
          <w:tab w:val="left" w:pos="1500"/>
        </w:tabs>
      </w:pPr>
    </w:p>
    <w:p w14:paraId="0B05816F" w14:textId="77777777" w:rsidR="00EA7F6F" w:rsidRDefault="00EA7F6F" w:rsidP="00EA7F6F">
      <w:pPr>
        <w:pStyle w:val="Heading3"/>
      </w:pPr>
      <w:r>
        <w:t xml:space="preserve">Gensokyo Research Facility  </w:t>
      </w:r>
    </w:p>
    <w:p w14:paraId="6D432F93" w14:textId="77777777" w:rsidR="00EA7F6F" w:rsidRDefault="00EA7F6F" w:rsidP="00EA7F6F">
      <w:pPr>
        <w:tabs>
          <w:tab w:val="left" w:pos="1500"/>
        </w:tabs>
      </w:pPr>
      <w:r>
        <w:t xml:space="preserve">First-person perspective — Gameplay Mode  </w:t>
      </w:r>
    </w:p>
    <w:p w14:paraId="458519B5" w14:textId="77777777" w:rsidR="00EA7F6F" w:rsidRDefault="00EA7F6F" w:rsidP="00EA7F6F">
      <w:pPr>
        <w:tabs>
          <w:tab w:val="left" w:pos="1500"/>
        </w:tabs>
      </w:pPr>
    </w:p>
    <w:p w14:paraId="1E37FF9C" w14:textId="77777777" w:rsidR="00EA7F6F" w:rsidRDefault="00EA7F6F" w:rsidP="00EA7F6F">
      <w:pPr>
        <w:tabs>
          <w:tab w:val="left" w:pos="1500"/>
        </w:tabs>
      </w:pPr>
      <w:r>
        <w:t xml:space="preserve">The elevator begins its descent.  </w:t>
      </w:r>
    </w:p>
    <w:p w14:paraId="6555C8C1" w14:textId="77777777" w:rsidR="00EA7F6F" w:rsidRDefault="00EA7F6F" w:rsidP="00EA7F6F">
      <w:pPr>
        <w:tabs>
          <w:tab w:val="left" w:pos="1500"/>
        </w:tabs>
      </w:pPr>
    </w:p>
    <w:p w14:paraId="27038016" w14:textId="77777777" w:rsidR="00EA7F6F" w:rsidRDefault="00EA7F6F" w:rsidP="00EA7F6F">
      <w:pPr>
        <w:tabs>
          <w:tab w:val="left" w:pos="1500"/>
        </w:tabs>
      </w:pPr>
      <w:r>
        <w:t xml:space="preserve">A low mechanical hum vibrates through the confined space.  </w:t>
      </w:r>
    </w:p>
    <w:p w14:paraId="4C559C04" w14:textId="77777777" w:rsidR="00EA7F6F" w:rsidRDefault="00EA7F6F" w:rsidP="00EA7F6F">
      <w:pPr>
        <w:tabs>
          <w:tab w:val="left" w:pos="1500"/>
        </w:tabs>
      </w:pPr>
    </w:p>
    <w:p w14:paraId="0B4F1EFF" w14:textId="77777777" w:rsidR="00EA7F6F" w:rsidRDefault="00EA7F6F" w:rsidP="00EA7F6F">
      <w:pPr>
        <w:tabs>
          <w:tab w:val="left" w:pos="1500"/>
        </w:tabs>
      </w:pPr>
      <w:r>
        <w:t xml:space="preserve">Seven seconds pass in silence.  </w:t>
      </w:r>
    </w:p>
    <w:p w14:paraId="7564D26F" w14:textId="77777777" w:rsidR="00EA7F6F" w:rsidRDefault="00EA7F6F" w:rsidP="00EA7F6F">
      <w:pPr>
        <w:tabs>
          <w:tab w:val="left" w:pos="1500"/>
        </w:tabs>
      </w:pPr>
    </w:p>
    <w:p w14:paraId="37E9D633" w14:textId="77777777" w:rsidR="00EA7F6F" w:rsidRDefault="00EA7F6F" w:rsidP="00EA7F6F">
      <w:pPr>
        <w:tabs>
          <w:tab w:val="left" w:pos="1500"/>
        </w:tabs>
      </w:pPr>
      <w:r>
        <w:t xml:space="preserve">The elevator stops.  </w:t>
      </w:r>
    </w:p>
    <w:p w14:paraId="20CB2F55" w14:textId="77777777" w:rsidR="00EA7F6F" w:rsidRDefault="00EA7F6F" w:rsidP="00EA7F6F">
      <w:pPr>
        <w:tabs>
          <w:tab w:val="left" w:pos="1500"/>
        </w:tabs>
      </w:pPr>
    </w:p>
    <w:p w14:paraId="2DE38A53" w14:textId="77777777" w:rsidR="00EA7F6F" w:rsidRDefault="00EA7F6F" w:rsidP="00EA7F6F">
      <w:pPr>
        <w:tabs>
          <w:tab w:val="left" w:pos="1500"/>
        </w:tabs>
      </w:pPr>
      <w:r>
        <w:t xml:space="preserve">A soft chime.  </w:t>
      </w:r>
    </w:p>
    <w:p w14:paraId="0D3E5FB5" w14:textId="77777777" w:rsidR="00EA7F6F" w:rsidRDefault="00EA7F6F" w:rsidP="00EA7F6F">
      <w:pPr>
        <w:tabs>
          <w:tab w:val="left" w:pos="1500"/>
        </w:tabs>
      </w:pPr>
    </w:p>
    <w:p w14:paraId="2CEA5628" w14:textId="77777777" w:rsidR="00EA7F6F" w:rsidRDefault="00EA7F6F" w:rsidP="00EA7F6F">
      <w:pPr>
        <w:tabs>
          <w:tab w:val="left" w:pos="1500"/>
        </w:tabs>
      </w:pPr>
      <w:r>
        <w:t xml:space="preserve">The doors slide open.  </w:t>
      </w:r>
    </w:p>
    <w:p w14:paraId="34F8073C" w14:textId="77777777" w:rsidR="00EA7F6F" w:rsidRDefault="00EA7F6F" w:rsidP="00EA7F6F">
      <w:pPr>
        <w:tabs>
          <w:tab w:val="left" w:pos="1500"/>
        </w:tabs>
      </w:pPr>
    </w:p>
    <w:p w14:paraId="2A3A664F" w14:textId="77777777" w:rsidR="00EA7F6F" w:rsidRDefault="00EA7F6F" w:rsidP="00EA7F6F">
      <w:pPr>
        <w:tabs>
          <w:tab w:val="left" w:pos="1500"/>
        </w:tabs>
      </w:pPr>
      <w:r>
        <w:t xml:space="preserve">A long laboratory corridor stretches fifty meters ahead.  </w:t>
      </w:r>
    </w:p>
    <w:p w14:paraId="1D73B28D" w14:textId="77777777" w:rsidR="00EA7F6F" w:rsidRDefault="00EA7F6F" w:rsidP="00EA7F6F">
      <w:pPr>
        <w:tabs>
          <w:tab w:val="left" w:pos="1500"/>
        </w:tabs>
      </w:pPr>
    </w:p>
    <w:p w14:paraId="7A959A7E" w14:textId="77777777" w:rsidR="00EA7F6F" w:rsidRDefault="00EA7F6F" w:rsidP="00EA7F6F">
      <w:pPr>
        <w:tabs>
          <w:tab w:val="left" w:pos="1500"/>
        </w:tabs>
      </w:pPr>
      <w:r>
        <w:t xml:space="preserve">Cold lighting reflects off metallic surfaces.  </w:t>
      </w:r>
    </w:p>
    <w:p w14:paraId="5854DAB8" w14:textId="77777777" w:rsidR="00EA7F6F" w:rsidRDefault="00EA7F6F" w:rsidP="00EA7F6F">
      <w:pPr>
        <w:tabs>
          <w:tab w:val="left" w:pos="1500"/>
        </w:tabs>
      </w:pPr>
    </w:p>
    <w:p w14:paraId="4A57A3ED" w14:textId="77777777" w:rsidR="00EA7F6F" w:rsidRDefault="00EA7F6F" w:rsidP="00EA7F6F">
      <w:pPr>
        <w:tabs>
          <w:tab w:val="left" w:pos="1500"/>
        </w:tabs>
      </w:pPr>
      <w:r>
        <w:t xml:space="preserve">Ten doors line both sides of the hallway—uniform, sealed, selective access.  </w:t>
      </w:r>
    </w:p>
    <w:p w14:paraId="1F38A832" w14:textId="77777777" w:rsidR="00EA7F6F" w:rsidRDefault="00EA7F6F" w:rsidP="00EA7F6F">
      <w:pPr>
        <w:tabs>
          <w:tab w:val="left" w:pos="1500"/>
        </w:tabs>
      </w:pPr>
    </w:p>
    <w:p w14:paraId="5B994B9F" w14:textId="77777777" w:rsidR="00EA7F6F" w:rsidRDefault="00EA7F6F" w:rsidP="00EA7F6F">
      <w:pPr>
        <w:tabs>
          <w:tab w:val="left" w:pos="1500"/>
        </w:tabs>
      </w:pPr>
      <w:r>
        <w:t xml:space="preserve">Two reinforced observation windows reveal the underground below.  </w:t>
      </w:r>
    </w:p>
    <w:p w14:paraId="22F6FB37" w14:textId="77777777" w:rsidR="00EA7F6F" w:rsidRDefault="00EA7F6F" w:rsidP="00EA7F6F">
      <w:pPr>
        <w:tabs>
          <w:tab w:val="left" w:pos="1500"/>
        </w:tabs>
      </w:pPr>
    </w:p>
    <w:p w14:paraId="78102865" w14:textId="77777777" w:rsidR="00EA7F6F" w:rsidRDefault="00EA7F6F" w:rsidP="00EA7F6F">
      <w:pPr>
        <w:tabs>
          <w:tab w:val="left" w:pos="1500"/>
        </w:tabs>
      </w:pPr>
      <w:r>
        <w:t xml:space="preserve">Twenty-five meters down—  </w:t>
      </w:r>
    </w:p>
    <w:p w14:paraId="1EEAAC78" w14:textId="77777777" w:rsidR="00EA7F6F" w:rsidRDefault="00EA7F6F" w:rsidP="00EA7F6F">
      <w:pPr>
        <w:tabs>
          <w:tab w:val="left" w:pos="1500"/>
        </w:tabs>
      </w:pPr>
    </w:p>
    <w:p w14:paraId="2BE74226" w14:textId="77777777" w:rsidR="00EA7F6F" w:rsidRDefault="00EA7F6F" w:rsidP="00EA7F6F">
      <w:pPr>
        <w:tabs>
          <w:tab w:val="left" w:pos="1500"/>
        </w:tabs>
      </w:pPr>
      <w:r>
        <w:t xml:space="preserve">A vast operational zone.  </w:t>
      </w:r>
    </w:p>
    <w:p w14:paraId="61E17B60" w14:textId="77777777" w:rsidR="00EA7F6F" w:rsidRDefault="00EA7F6F" w:rsidP="00EA7F6F">
      <w:pPr>
        <w:tabs>
          <w:tab w:val="left" w:pos="1500"/>
        </w:tabs>
      </w:pPr>
    </w:p>
    <w:p w14:paraId="22470E55" w14:textId="77777777" w:rsidR="00EA7F6F" w:rsidRDefault="00EA7F6F" w:rsidP="00EA7F6F">
      <w:pPr>
        <w:tabs>
          <w:tab w:val="left" w:pos="1500"/>
        </w:tabs>
      </w:pPr>
      <w:r>
        <w:t xml:space="preserve">Workers move in organized patterns.  </w:t>
      </w:r>
    </w:p>
    <w:p w14:paraId="1AFDA168" w14:textId="77777777" w:rsidR="00EA7F6F" w:rsidRDefault="00EA7F6F" w:rsidP="00EA7F6F">
      <w:pPr>
        <w:tabs>
          <w:tab w:val="left" w:pos="1500"/>
        </w:tabs>
      </w:pPr>
    </w:p>
    <w:p w14:paraId="0F25D40C" w14:textId="77777777" w:rsidR="00EA7F6F" w:rsidRDefault="00EA7F6F" w:rsidP="00EA7F6F">
      <w:pPr>
        <w:tabs>
          <w:tab w:val="left" w:pos="1500"/>
        </w:tabs>
      </w:pPr>
      <w:r>
        <w:lastRenderedPageBreak/>
        <w:t xml:space="preserve">Machinery hums.  </w:t>
      </w:r>
    </w:p>
    <w:p w14:paraId="39448BDA" w14:textId="77777777" w:rsidR="00EA7F6F" w:rsidRDefault="00EA7F6F" w:rsidP="00EA7F6F">
      <w:pPr>
        <w:tabs>
          <w:tab w:val="left" w:pos="1500"/>
        </w:tabs>
      </w:pPr>
    </w:p>
    <w:p w14:paraId="15B60C94" w14:textId="77777777" w:rsidR="00EA7F6F" w:rsidRDefault="00EA7F6F" w:rsidP="00EA7F6F">
      <w:pPr>
        <w:tabs>
          <w:tab w:val="left" w:pos="1500"/>
        </w:tabs>
      </w:pPr>
      <w:r>
        <w:t xml:space="preserve">Data terminals flicker.  </w:t>
      </w:r>
    </w:p>
    <w:p w14:paraId="040D5034" w14:textId="77777777" w:rsidR="00EA7F6F" w:rsidRDefault="00EA7F6F" w:rsidP="00EA7F6F">
      <w:pPr>
        <w:tabs>
          <w:tab w:val="left" w:pos="1500"/>
        </w:tabs>
      </w:pPr>
    </w:p>
    <w:p w14:paraId="0DCA847B" w14:textId="77777777" w:rsidR="00EA7F6F" w:rsidRDefault="00EA7F6F" w:rsidP="00EA7F6F">
      <w:pPr>
        <w:tabs>
          <w:tab w:val="left" w:pos="1500"/>
        </w:tabs>
      </w:pPr>
      <w:r>
        <w:t xml:space="preserve">A system in motion.  </w:t>
      </w:r>
    </w:p>
    <w:p w14:paraId="2D490EE5" w14:textId="77777777" w:rsidR="00EA7F6F" w:rsidRDefault="00EA7F6F" w:rsidP="00EA7F6F">
      <w:pPr>
        <w:tabs>
          <w:tab w:val="left" w:pos="1500"/>
        </w:tabs>
      </w:pPr>
    </w:p>
    <w:p w14:paraId="66CD211C" w14:textId="77777777" w:rsidR="00EA7F6F" w:rsidRDefault="00EA7F6F" w:rsidP="00EA7F6F">
      <w:pPr>
        <w:tabs>
          <w:tab w:val="left" w:pos="1500"/>
        </w:tabs>
      </w:pPr>
      <w:r>
        <w:t xml:space="preserve">Sakuya and Reisen step forward first.  </w:t>
      </w:r>
    </w:p>
    <w:p w14:paraId="667C18AB" w14:textId="77777777" w:rsidR="00EA7F6F" w:rsidRDefault="00EA7F6F" w:rsidP="00EA7F6F">
      <w:pPr>
        <w:tabs>
          <w:tab w:val="left" w:pos="1500"/>
        </w:tabs>
      </w:pPr>
    </w:p>
    <w:p w14:paraId="41CB4EBC" w14:textId="77777777" w:rsidR="00EA7F6F" w:rsidRDefault="00EA7F6F" w:rsidP="00EA7F6F">
      <w:pPr>
        <w:tabs>
          <w:tab w:val="left" w:pos="1500"/>
        </w:tabs>
      </w:pPr>
      <w:r>
        <w:t xml:space="preserve">One second later—  </w:t>
      </w:r>
    </w:p>
    <w:p w14:paraId="2F984A61" w14:textId="77777777" w:rsidR="00EA7F6F" w:rsidRDefault="00EA7F6F" w:rsidP="00EA7F6F">
      <w:pPr>
        <w:tabs>
          <w:tab w:val="left" w:pos="1500"/>
        </w:tabs>
      </w:pPr>
    </w:p>
    <w:p w14:paraId="006A3B0B" w14:textId="77777777" w:rsidR="00EA7F6F" w:rsidRDefault="00EA7F6F" w:rsidP="00EA7F6F">
      <w:pPr>
        <w:tabs>
          <w:tab w:val="left" w:pos="1500"/>
        </w:tabs>
      </w:pPr>
      <w:r>
        <w:t xml:space="preserve">Sakuya Izayoi:  </w:t>
      </w:r>
    </w:p>
    <w:p w14:paraId="0667B345" w14:textId="77777777" w:rsidR="00EA7F6F" w:rsidRDefault="00EA7F6F" w:rsidP="00EA7F6F">
      <w:pPr>
        <w:tabs>
          <w:tab w:val="left" w:pos="1500"/>
        </w:tabs>
      </w:pPr>
      <w:r>
        <w:t xml:space="preserve">“Come on, Freeman. I’ll show you our work area.”  </w:t>
      </w:r>
    </w:p>
    <w:p w14:paraId="5355203A" w14:textId="77777777" w:rsidR="00EA7F6F" w:rsidRDefault="00EA7F6F" w:rsidP="00EA7F6F">
      <w:pPr>
        <w:tabs>
          <w:tab w:val="left" w:pos="1500"/>
        </w:tabs>
      </w:pPr>
      <w:r>
        <w:rPr>
          <w:rFonts w:ascii="MS Gothic" w:eastAsia="MS Gothic" w:hAnsi="MS Gothic" w:cs="MS Gothic" w:hint="eastAsia"/>
        </w:rPr>
        <w:t>「来て、フリーマン。作業エリアを案内するわ。」</w:t>
      </w:r>
      <w:r>
        <w:t xml:space="preserve">  </w:t>
      </w:r>
    </w:p>
    <w:p w14:paraId="03C24552" w14:textId="77777777" w:rsidR="00EA7F6F" w:rsidRDefault="00EA7F6F" w:rsidP="00EA7F6F">
      <w:pPr>
        <w:tabs>
          <w:tab w:val="left" w:pos="1500"/>
        </w:tabs>
      </w:pPr>
    </w:p>
    <w:p w14:paraId="4EEA12C3" w14:textId="77777777" w:rsidR="00EA7F6F" w:rsidRDefault="00EA7F6F" w:rsidP="00EA7F6F">
      <w:pPr>
        <w:tabs>
          <w:tab w:val="left" w:pos="1500"/>
        </w:tabs>
      </w:pPr>
      <w:r>
        <w:t xml:space="preserve">Freeman follows.  </w:t>
      </w:r>
    </w:p>
    <w:p w14:paraId="04DE909F" w14:textId="77777777" w:rsidR="00EA7F6F" w:rsidRDefault="00EA7F6F" w:rsidP="00EA7F6F">
      <w:pPr>
        <w:tabs>
          <w:tab w:val="left" w:pos="1500"/>
        </w:tabs>
      </w:pPr>
    </w:p>
    <w:p w14:paraId="695EC5B4" w14:textId="77777777" w:rsidR="00EA7F6F" w:rsidRDefault="00EA7F6F" w:rsidP="00EA7F6F">
      <w:pPr>
        <w:tabs>
          <w:tab w:val="left" w:pos="1500"/>
        </w:tabs>
      </w:pPr>
      <w:r>
        <w:t xml:space="preserve">Their footsteps echo against the sterile corridor.  </w:t>
      </w:r>
    </w:p>
    <w:p w14:paraId="73D36F17" w14:textId="77777777" w:rsidR="00EA7F6F" w:rsidRDefault="00EA7F6F" w:rsidP="00EA7F6F">
      <w:pPr>
        <w:tabs>
          <w:tab w:val="left" w:pos="1500"/>
        </w:tabs>
      </w:pPr>
    </w:p>
    <w:p w14:paraId="1159CA5B" w14:textId="77777777" w:rsidR="00EA7F6F" w:rsidRDefault="00EA7F6F" w:rsidP="00EA7F6F">
      <w:pPr>
        <w:tabs>
          <w:tab w:val="left" w:pos="1500"/>
        </w:tabs>
      </w:pPr>
      <w:r>
        <w:t xml:space="preserve">After ten meters—  </w:t>
      </w:r>
    </w:p>
    <w:p w14:paraId="3CB4C86B" w14:textId="77777777" w:rsidR="00EA7F6F" w:rsidRDefault="00EA7F6F" w:rsidP="00EA7F6F">
      <w:pPr>
        <w:tabs>
          <w:tab w:val="left" w:pos="1500"/>
        </w:tabs>
      </w:pPr>
    </w:p>
    <w:p w14:paraId="7E799605" w14:textId="77777777" w:rsidR="00EA7F6F" w:rsidRDefault="00EA7F6F" w:rsidP="00EA7F6F">
      <w:pPr>
        <w:tabs>
          <w:tab w:val="left" w:pos="1500"/>
        </w:tabs>
      </w:pPr>
      <w:r>
        <w:t xml:space="preserve">Reisen Udongein Inaba:  </w:t>
      </w:r>
    </w:p>
    <w:p w14:paraId="197D4643" w14:textId="77777777" w:rsidR="00EA7F6F" w:rsidRDefault="00EA7F6F" w:rsidP="00EA7F6F">
      <w:pPr>
        <w:tabs>
          <w:tab w:val="left" w:pos="1500"/>
        </w:tabs>
      </w:pPr>
      <w:r>
        <w:rPr>
          <w:rFonts w:hint="eastAsia"/>
        </w:rPr>
        <w:t>“</w:t>
      </w:r>
      <w:r>
        <w:t xml:space="preserve">I’m still confused about the sudden snowfall… Letty didn’t trigger anything.”  </w:t>
      </w:r>
    </w:p>
    <w:p w14:paraId="75FD4956" w14:textId="77777777" w:rsidR="00EA7F6F" w:rsidRDefault="00EA7F6F" w:rsidP="00EA7F6F">
      <w:pPr>
        <w:tabs>
          <w:tab w:val="left" w:pos="1500"/>
        </w:tabs>
      </w:pPr>
      <w:r>
        <w:rPr>
          <w:rFonts w:ascii="MS Gothic" w:eastAsia="MS Gothic" w:hAnsi="MS Gothic" w:cs="MS Gothic" w:hint="eastAsia"/>
        </w:rPr>
        <w:t>「急に雪が降るなんて、まだ納得できないよ</w:t>
      </w:r>
      <w:r>
        <w:rPr>
          <w:rFonts w:ascii="Aptos" w:hAnsi="Aptos" w:cs="Aptos"/>
        </w:rPr>
        <w:t>…</w:t>
      </w:r>
      <w:r>
        <w:rPr>
          <w:rFonts w:ascii="MS Gothic" w:eastAsia="MS Gothic" w:hAnsi="MS Gothic" w:cs="MS Gothic" w:hint="eastAsia"/>
        </w:rPr>
        <w:t>レティは何もしてないはずなのに。」</w:t>
      </w:r>
      <w:r>
        <w:t xml:space="preserve">  </w:t>
      </w:r>
    </w:p>
    <w:p w14:paraId="10F34FA5" w14:textId="77777777" w:rsidR="00EA7F6F" w:rsidRDefault="00EA7F6F" w:rsidP="00EA7F6F">
      <w:pPr>
        <w:tabs>
          <w:tab w:val="left" w:pos="1500"/>
        </w:tabs>
      </w:pPr>
    </w:p>
    <w:p w14:paraId="614339E4" w14:textId="77777777" w:rsidR="00EA7F6F" w:rsidRDefault="00EA7F6F" w:rsidP="00EA7F6F">
      <w:pPr>
        <w:tabs>
          <w:tab w:val="left" w:pos="1500"/>
        </w:tabs>
      </w:pPr>
      <w:r>
        <w:t xml:space="preserve">Sakuya Izayoi:  </w:t>
      </w:r>
    </w:p>
    <w:p w14:paraId="6B10CE92" w14:textId="77777777" w:rsidR="00EA7F6F" w:rsidRDefault="00EA7F6F" w:rsidP="00EA7F6F">
      <w:pPr>
        <w:tabs>
          <w:tab w:val="left" w:pos="1500"/>
        </w:tabs>
      </w:pPr>
      <w:r>
        <w:rPr>
          <w:rFonts w:hint="eastAsia"/>
        </w:rPr>
        <w:t>“</w:t>
      </w:r>
      <w:r>
        <w:t xml:space="preserve">I don’t know either. But one thing is certain—no faction can remain on the surface for long under these conditions. Fortunately, the underground granted access… though in the end, it involved Freeman and his companions.”  </w:t>
      </w:r>
    </w:p>
    <w:p w14:paraId="7ED1A2B5" w14:textId="77777777" w:rsidR="00EA7F6F" w:rsidRDefault="00EA7F6F" w:rsidP="00EA7F6F">
      <w:pPr>
        <w:tabs>
          <w:tab w:val="left" w:pos="1500"/>
        </w:tabs>
      </w:pPr>
      <w:r>
        <w:rPr>
          <w:rFonts w:ascii="MS Gothic" w:eastAsia="MS Gothic" w:hAnsi="MS Gothic" w:cs="MS Gothic" w:hint="eastAsia"/>
        </w:rPr>
        <w:t>「私にもわからないわ。ただ一つ確かなのは、この状況ではどの勢力も地上に長くいられないってこと。幸い地下が受け入れてくれたけど</w:t>
      </w:r>
      <w:r>
        <w:rPr>
          <w:rFonts w:ascii="Aptos" w:hAnsi="Aptos" w:cs="Aptos"/>
        </w:rPr>
        <w:t>…</w:t>
      </w:r>
      <w:r>
        <w:rPr>
          <w:rFonts w:ascii="MS Gothic" w:eastAsia="MS Gothic" w:hAnsi="MS Gothic" w:cs="MS Gothic" w:hint="eastAsia"/>
        </w:rPr>
        <w:t>結局はフリーマンたちを巻き込む形になったわね。」</w:t>
      </w:r>
      <w:r>
        <w:t xml:space="preserve">  </w:t>
      </w:r>
    </w:p>
    <w:p w14:paraId="4B5BFAB5" w14:textId="77777777" w:rsidR="00EA7F6F" w:rsidRDefault="00EA7F6F" w:rsidP="00EA7F6F">
      <w:pPr>
        <w:tabs>
          <w:tab w:val="left" w:pos="1500"/>
        </w:tabs>
      </w:pPr>
    </w:p>
    <w:p w14:paraId="22ADBC76" w14:textId="77777777" w:rsidR="00EA7F6F" w:rsidRDefault="00EA7F6F" w:rsidP="00EA7F6F">
      <w:pPr>
        <w:tabs>
          <w:tab w:val="left" w:pos="1500"/>
        </w:tabs>
      </w:pPr>
      <w:r>
        <w:lastRenderedPageBreak/>
        <w:t xml:space="preserve">A brief pause.  </w:t>
      </w:r>
    </w:p>
    <w:p w14:paraId="7E23B203" w14:textId="77777777" w:rsidR="00EA7F6F" w:rsidRDefault="00EA7F6F" w:rsidP="00EA7F6F">
      <w:pPr>
        <w:tabs>
          <w:tab w:val="left" w:pos="1500"/>
        </w:tabs>
      </w:pPr>
    </w:p>
    <w:p w14:paraId="3A71114E" w14:textId="77777777" w:rsidR="00EA7F6F" w:rsidRDefault="00EA7F6F" w:rsidP="00EA7F6F">
      <w:pPr>
        <w:tabs>
          <w:tab w:val="left" w:pos="1500"/>
        </w:tabs>
      </w:pPr>
      <w:r>
        <w:t xml:space="preserve">Reisen Udongein Inaba:  </w:t>
      </w:r>
    </w:p>
    <w:p w14:paraId="1EB1ACB0" w14:textId="77777777" w:rsidR="00EA7F6F" w:rsidRDefault="00EA7F6F" w:rsidP="00EA7F6F">
      <w:pPr>
        <w:tabs>
          <w:tab w:val="left" w:pos="1500"/>
        </w:tabs>
      </w:pPr>
      <w:r>
        <w:rPr>
          <w:rFonts w:hint="eastAsia"/>
        </w:rPr>
        <w:t>“</w:t>
      </w:r>
      <w:r>
        <w:t xml:space="preserve">So that’s how it is. What about your place?”  </w:t>
      </w:r>
    </w:p>
    <w:p w14:paraId="213A9D21" w14:textId="77777777" w:rsidR="00EA7F6F" w:rsidRDefault="00EA7F6F" w:rsidP="00EA7F6F">
      <w:pPr>
        <w:tabs>
          <w:tab w:val="left" w:pos="1500"/>
        </w:tabs>
      </w:pPr>
      <w:r>
        <w:rPr>
          <w:rFonts w:ascii="MS Gothic" w:eastAsia="MS Gothic" w:hAnsi="MS Gothic" w:cs="MS Gothic" w:hint="eastAsia"/>
        </w:rPr>
        <w:t>「なるほどね。そっちはどうなの？」</w:t>
      </w:r>
      <w:r>
        <w:t xml:space="preserve">  </w:t>
      </w:r>
    </w:p>
    <w:p w14:paraId="60AAAF83" w14:textId="77777777" w:rsidR="00EA7F6F" w:rsidRDefault="00EA7F6F" w:rsidP="00EA7F6F">
      <w:pPr>
        <w:tabs>
          <w:tab w:val="left" w:pos="1500"/>
        </w:tabs>
      </w:pPr>
    </w:p>
    <w:p w14:paraId="0F1C1B18" w14:textId="77777777" w:rsidR="00EA7F6F" w:rsidRDefault="00EA7F6F" w:rsidP="00EA7F6F">
      <w:pPr>
        <w:tabs>
          <w:tab w:val="left" w:pos="1500"/>
        </w:tabs>
      </w:pPr>
      <w:r>
        <w:t xml:space="preserve">Sakuya Izayoi:  </w:t>
      </w:r>
    </w:p>
    <w:p w14:paraId="44482DC7" w14:textId="77777777" w:rsidR="00EA7F6F" w:rsidRDefault="00EA7F6F" w:rsidP="00EA7F6F">
      <w:pPr>
        <w:tabs>
          <w:tab w:val="left" w:pos="1500"/>
        </w:tabs>
      </w:pPr>
      <w:r>
        <w:rPr>
          <w:rFonts w:hint="eastAsia"/>
        </w:rPr>
        <w:t>“</w:t>
      </w:r>
      <w:r>
        <w:t xml:space="preserve">Not much different from the others. We simply have a dedicated route into this area. Remilia wouldn’t object to using this as an alternative control point. Eirin and Kaguya are likely thinking the same, if you consider it.”  </w:t>
      </w:r>
    </w:p>
    <w:p w14:paraId="2010FEC4" w14:textId="77777777" w:rsidR="00EA7F6F" w:rsidRDefault="00EA7F6F" w:rsidP="00EA7F6F">
      <w:pPr>
        <w:tabs>
          <w:tab w:val="left" w:pos="1500"/>
        </w:tabs>
      </w:pPr>
      <w:r>
        <w:rPr>
          <w:rFonts w:ascii="MS Gothic" w:eastAsia="MS Gothic" w:hAnsi="MS Gothic" w:cs="MS Gothic" w:hint="eastAsia"/>
        </w:rPr>
        <w:t>「他と大差ないわ。ただ専用ルートがあるだけ。レミリアもここを代替拠点として使うことに異論はないはずよ。永琳や輝夜も同じことを考えてるでしょうね。」</w:t>
      </w:r>
      <w:r>
        <w:t xml:space="preserve">  </w:t>
      </w:r>
    </w:p>
    <w:p w14:paraId="470A6604" w14:textId="77777777" w:rsidR="00EA7F6F" w:rsidRDefault="00EA7F6F" w:rsidP="00EA7F6F">
      <w:pPr>
        <w:tabs>
          <w:tab w:val="left" w:pos="1500"/>
        </w:tabs>
      </w:pPr>
    </w:p>
    <w:p w14:paraId="74F885DC" w14:textId="77777777" w:rsidR="00EA7F6F" w:rsidRDefault="00EA7F6F" w:rsidP="00EA7F6F">
      <w:pPr>
        <w:tabs>
          <w:tab w:val="left" w:pos="1500"/>
        </w:tabs>
      </w:pPr>
      <w:r>
        <w:t xml:space="preserve">Silence follows.  </w:t>
      </w:r>
    </w:p>
    <w:p w14:paraId="7D344407" w14:textId="77777777" w:rsidR="00EA7F6F" w:rsidRDefault="00EA7F6F" w:rsidP="00EA7F6F">
      <w:pPr>
        <w:tabs>
          <w:tab w:val="left" w:pos="1500"/>
        </w:tabs>
      </w:pPr>
    </w:p>
    <w:p w14:paraId="5922AB2A" w14:textId="77777777" w:rsidR="00EA7F6F" w:rsidRDefault="00EA7F6F" w:rsidP="00EA7F6F">
      <w:pPr>
        <w:tabs>
          <w:tab w:val="left" w:pos="1500"/>
        </w:tabs>
      </w:pPr>
      <w:r>
        <w:t xml:space="preserve">They reach the end of the corridor.  </w:t>
      </w:r>
    </w:p>
    <w:p w14:paraId="220D5662" w14:textId="77777777" w:rsidR="00EA7F6F" w:rsidRDefault="00EA7F6F" w:rsidP="00EA7F6F">
      <w:pPr>
        <w:tabs>
          <w:tab w:val="left" w:pos="1500"/>
        </w:tabs>
      </w:pPr>
    </w:p>
    <w:p w14:paraId="74B7A532" w14:textId="77777777" w:rsidR="00EA7F6F" w:rsidRDefault="00EA7F6F" w:rsidP="00EA7F6F">
      <w:pPr>
        <w:tabs>
          <w:tab w:val="left" w:pos="1500"/>
        </w:tabs>
      </w:pPr>
      <w:r>
        <w:t xml:space="preserve">A door on the right bears a Lambda symbol.  </w:t>
      </w:r>
    </w:p>
    <w:p w14:paraId="444966D3" w14:textId="77777777" w:rsidR="00EA7F6F" w:rsidRDefault="00EA7F6F" w:rsidP="00EA7F6F">
      <w:pPr>
        <w:tabs>
          <w:tab w:val="left" w:pos="1500"/>
        </w:tabs>
      </w:pPr>
    </w:p>
    <w:p w14:paraId="4EFA89A3" w14:textId="77777777" w:rsidR="00EA7F6F" w:rsidRDefault="00EA7F6F" w:rsidP="00EA7F6F">
      <w:pPr>
        <w:tabs>
          <w:tab w:val="left" w:pos="1500"/>
        </w:tabs>
      </w:pPr>
      <w:r>
        <w:t xml:space="preserve">Sakuya presses the access button.  </w:t>
      </w:r>
    </w:p>
    <w:p w14:paraId="7C7F1C03" w14:textId="77777777" w:rsidR="00EA7F6F" w:rsidRDefault="00EA7F6F" w:rsidP="00EA7F6F">
      <w:pPr>
        <w:tabs>
          <w:tab w:val="left" w:pos="1500"/>
        </w:tabs>
      </w:pPr>
    </w:p>
    <w:p w14:paraId="33628B36" w14:textId="77777777" w:rsidR="00EA7F6F" w:rsidRDefault="00EA7F6F" w:rsidP="00EA7F6F">
      <w:pPr>
        <w:tabs>
          <w:tab w:val="left" w:pos="1500"/>
        </w:tabs>
      </w:pPr>
      <w:r>
        <w:t xml:space="preserve">A short alert tone echoes.  </w:t>
      </w:r>
    </w:p>
    <w:p w14:paraId="668374A6" w14:textId="77777777" w:rsidR="00EA7F6F" w:rsidRDefault="00EA7F6F" w:rsidP="00EA7F6F">
      <w:pPr>
        <w:tabs>
          <w:tab w:val="left" w:pos="1500"/>
        </w:tabs>
      </w:pPr>
    </w:p>
    <w:p w14:paraId="5C1F02EF" w14:textId="77777777" w:rsidR="00EA7F6F" w:rsidRDefault="00EA7F6F" w:rsidP="00EA7F6F">
      <w:pPr>
        <w:tabs>
          <w:tab w:val="left" w:pos="1500"/>
        </w:tabs>
      </w:pPr>
      <w:r>
        <w:t xml:space="preserve">Two seconds later—  </w:t>
      </w:r>
    </w:p>
    <w:p w14:paraId="2CC0639E" w14:textId="77777777" w:rsidR="00EA7F6F" w:rsidRDefault="00EA7F6F" w:rsidP="00EA7F6F">
      <w:pPr>
        <w:tabs>
          <w:tab w:val="left" w:pos="1500"/>
        </w:tabs>
      </w:pPr>
    </w:p>
    <w:p w14:paraId="6BBA613D" w14:textId="77777777" w:rsidR="00EA7F6F" w:rsidRDefault="00EA7F6F" w:rsidP="00EA7F6F">
      <w:pPr>
        <w:tabs>
          <w:tab w:val="left" w:pos="1500"/>
        </w:tabs>
      </w:pPr>
      <w:r>
        <w:t xml:space="preserve">Komachi Onozuka:  </w:t>
      </w:r>
    </w:p>
    <w:p w14:paraId="68314DE1" w14:textId="77777777" w:rsidR="00EA7F6F" w:rsidRDefault="00EA7F6F" w:rsidP="00EA7F6F">
      <w:pPr>
        <w:tabs>
          <w:tab w:val="left" w:pos="1500"/>
        </w:tabs>
      </w:pPr>
      <w:r>
        <w:rPr>
          <w:rFonts w:hint="eastAsia"/>
        </w:rPr>
        <w:t>“</w:t>
      </w:r>
      <w:r>
        <w:t xml:space="preserve">Oh, Sakuya, Reisen, Freeman. Come in.”  </w:t>
      </w:r>
    </w:p>
    <w:p w14:paraId="4685A028" w14:textId="77777777" w:rsidR="00EA7F6F" w:rsidRDefault="00EA7F6F" w:rsidP="00EA7F6F">
      <w:pPr>
        <w:tabs>
          <w:tab w:val="left" w:pos="1500"/>
        </w:tabs>
      </w:pPr>
      <w:r>
        <w:rPr>
          <w:rFonts w:ascii="MS Gothic" w:eastAsia="MS Gothic" w:hAnsi="MS Gothic" w:cs="MS Gothic" w:hint="eastAsia"/>
        </w:rPr>
        <w:t>「あら、咲夜、鈴仙、フリーマン。入りなさい。」</w:t>
      </w:r>
      <w:r>
        <w:t xml:space="preserve">  </w:t>
      </w:r>
    </w:p>
    <w:p w14:paraId="0F5DFC32" w14:textId="77777777" w:rsidR="00EA7F6F" w:rsidRDefault="00EA7F6F" w:rsidP="00EA7F6F">
      <w:pPr>
        <w:tabs>
          <w:tab w:val="left" w:pos="1500"/>
        </w:tabs>
      </w:pPr>
    </w:p>
    <w:p w14:paraId="23A0BF97" w14:textId="77777777" w:rsidR="00EA7F6F" w:rsidRDefault="00EA7F6F" w:rsidP="00EA7F6F">
      <w:pPr>
        <w:tabs>
          <w:tab w:val="left" w:pos="1500"/>
        </w:tabs>
      </w:pPr>
      <w:r>
        <w:t xml:space="preserve">A locking mechanism disengages.  </w:t>
      </w:r>
    </w:p>
    <w:p w14:paraId="68E2CAE3" w14:textId="77777777" w:rsidR="00EA7F6F" w:rsidRDefault="00EA7F6F" w:rsidP="00EA7F6F">
      <w:pPr>
        <w:tabs>
          <w:tab w:val="left" w:pos="1500"/>
        </w:tabs>
      </w:pPr>
    </w:p>
    <w:p w14:paraId="5F8E47CC" w14:textId="77777777" w:rsidR="00EA7F6F" w:rsidRDefault="00EA7F6F" w:rsidP="00EA7F6F">
      <w:pPr>
        <w:tabs>
          <w:tab w:val="left" w:pos="1500"/>
        </w:tabs>
      </w:pPr>
      <w:r>
        <w:t xml:space="preserve">The door opens.  </w:t>
      </w:r>
    </w:p>
    <w:p w14:paraId="70653513" w14:textId="77777777" w:rsidR="00EA7F6F" w:rsidRDefault="00EA7F6F" w:rsidP="00EA7F6F">
      <w:pPr>
        <w:tabs>
          <w:tab w:val="left" w:pos="1500"/>
        </w:tabs>
      </w:pPr>
    </w:p>
    <w:p w14:paraId="75B1FD2E" w14:textId="77777777" w:rsidR="00EA7F6F" w:rsidRDefault="00EA7F6F" w:rsidP="002A6C38">
      <w:pPr>
        <w:pStyle w:val="Heading3"/>
      </w:pPr>
      <w:r>
        <w:t xml:space="preserve">Komachi stands at the entrance.  </w:t>
      </w:r>
    </w:p>
    <w:p w14:paraId="484AC17A" w14:textId="77777777" w:rsidR="00EA7F6F" w:rsidRDefault="00EA7F6F" w:rsidP="00EA7F6F">
      <w:pPr>
        <w:tabs>
          <w:tab w:val="left" w:pos="1500"/>
        </w:tabs>
      </w:pPr>
    </w:p>
    <w:p w14:paraId="76ED3138" w14:textId="77777777" w:rsidR="00EA7F6F" w:rsidRDefault="00EA7F6F" w:rsidP="00EA7F6F">
      <w:pPr>
        <w:tabs>
          <w:tab w:val="left" w:pos="1500"/>
        </w:tabs>
      </w:pPr>
      <w:r>
        <w:t xml:space="preserve">Inside—  </w:t>
      </w:r>
    </w:p>
    <w:p w14:paraId="048631A0" w14:textId="77777777" w:rsidR="00EA7F6F" w:rsidRDefault="00EA7F6F" w:rsidP="00EA7F6F">
      <w:pPr>
        <w:tabs>
          <w:tab w:val="left" w:pos="1500"/>
        </w:tabs>
      </w:pPr>
    </w:p>
    <w:p w14:paraId="2B2A7967" w14:textId="77777777" w:rsidR="00EA7F6F" w:rsidRDefault="00EA7F6F" w:rsidP="00EA7F6F">
      <w:pPr>
        <w:tabs>
          <w:tab w:val="left" w:pos="1500"/>
        </w:tabs>
      </w:pPr>
      <w:r>
        <w:t xml:space="preserve">Shiki Eiki sits at a desk cluttered with scattered documents.  </w:t>
      </w:r>
    </w:p>
    <w:p w14:paraId="178039B0" w14:textId="77777777" w:rsidR="00EA7F6F" w:rsidRDefault="00EA7F6F" w:rsidP="00EA7F6F">
      <w:pPr>
        <w:tabs>
          <w:tab w:val="left" w:pos="1500"/>
        </w:tabs>
      </w:pPr>
    </w:p>
    <w:p w14:paraId="2D31E38A" w14:textId="77777777" w:rsidR="00EA7F6F" w:rsidRDefault="00EA7F6F" w:rsidP="00EA7F6F">
      <w:pPr>
        <w:tabs>
          <w:tab w:val="left" w:pos="1500"/>
        </w:tabs>
      </w:pPr>
      <w:r>
        <w:t xml:space="preserve">The room is compact.  </w:t>
      </w:r>
    </w:p>
    <w:p w14:paraId="6DF2ED5C" w14:textId="77777777" w:rsidR="00EA7F6F" w:rsidRDefault="00EA7F6F" w:rsidP="00EA7F6F">
      <w:pPr>
        <w:tabs>
          <w:tab w:val="left" w:pos="1500"/>
        </w:tabs>
      </w:pPr>
    </w:p>
    <w:p w14:paraId="1B88E686" w14:textId="77777777" w:rsidR="00EA7F6F" w:rsidRDefault="00EA7F6F" w:rsidP="00EA7F6F">
      <w:pPr>
        <w:tabs>
          <w:tab w:val="left" w:pos="1500"/>
        </w:tabs>
      </w:pPr>
      <w:r>
        <w:t xml:space="preserve">A reinforced steel door stands at the back.  </w:t>
      </w:r>
    </w:p>
    <w:p w14:paraId="6E005F25" w14:textId="77777777" w:rsidR="00EA7F6F" w:rsidRDefault="00EA7F6F" w:rsidP="00EA7F6F">
      <w:pPr>
        <w:tabs>
          <w:tab w:val="left" w:pos="1500"/>
        </w:tabs>
      </w:pPr>
    </w:p>
    <w:p w14:paraId="1F4EFEB0" w14:textId="77777777" w:rsidR="00EA7F6F" w:rsidRDefault="00EA7F6F" w:rsidP="00EA7F6F">
      <w:pPr>
        <w:tabs>
          <w:tab w:val="left" w:pos="1500"/>
        </w:tabs>
      </w:pPr>
      <w:r>
        <w:t xml:space="preserve">Another door is positioned to the left of Shiki’s desk.  </w:t>
      </w:r>
    </w:p>
    <w:p w14:paraId="348D5D4F" w14:textId="77777777" w:rsidR="00EA7F6F" w:rsidRDefault="00EA7F6F" w:rsidP="00EA7F6F">
      <w:pPr>
        <w:tabs>
          <w:tab w:val="left" w:pos="1500"/>
        </w:tabs>
      </w:pPr>
    </w:p>
    <w:p w14:paraId="2E418275" w14:textId="77777777" w:rsidR="00EA7F6F" w:rsidRDefault="00EA7F6F" w:rsidP="00EA7F6F">
      <w:pPr>
        <w:tabs>
          <w:tab w:val="left" w:pos="1500"/>
        </w:tabs>
      </w:pPr>
      <w:r>
        <w:t xml:space="preserve">Komachi gestures them inside.  </w:t>
      </w:r>
    </w:p>
    <w:p w14:paraId="2236856B" w14:textId="77777777" w:rsidR="00EA7F6F" w:rsidRDefault="00EA7F6F" w:rsidP="00EA7F6F">
      <w:pPr>
        <w:tabs>
          <w:tab w:val="left" w:pos="1500"/>
        </w:tabs>
      </w:pPr>
    </w:p>
    <w:p w14:paraId="20A91537" w14:textId="77777777" w:rsidR="00EA7F6F" w:rsidRDefault="00EA7F6F" w:rsidP="00EA7F6F">
      <w:pPr>
        <w:tabs>
          <w:tab w:val="left" w:pos="1500"/>
        </w:tabs>
      </w:pPr>
      <w:r>
        <w:t xml:space="preserve">They step forward.  </w:t>
      </w:r>
    </w:p>
    <w:p w14:paraId="119FB36E" w14:textId="77777777" w:rsidR="00EA7F6F" w:rsidRDefault="00EA7F6F" w:rsidP="00EA7F6F">
      <w:pPr>
        <w:tabs>
          <w:tab w:val="left" w:pos="1500"/>
        </w:tabs>
      </w:pPr>
    </w:p>
    <w:p w14:paraId="36B32B46" w14:textId="77777777" w:rsidR="00EA7F6F" w:rsidRDefault="00EA7F6F" w:rsidP="00EA7F6F">
      <w:pPr>
        <w:tabs>
          <w:tab w:val="left" w:pos="1500"/>
        </w:tabs>
      </w:pPr>
      <w:r>
        <w:t xml:space="preserve">One second later—  </w:t>
      </w:r>
    </w:p>
    <w:p w14:paraId="128FEBA2" w14:textId="77777777" w:rsidR="00EA7F6F" w:rsidRDefault="00EA7F6F" w:rsidP="00EA7F6F">
      <w:pPr>
        <w:tabs>
          <w:tab w:val="left" w:pos="1500"/>
        </w:tabs>
      </w:pPr>
    </w:p>
    <w:p w14:paraId="364F591A" w14:textId="77777777" w:rsidR="00EA7F6F" w:rsidRDefault="00EA7F6F" w:rsidP="00EA7F6F">
      <w:pPr>
        <w:tabs>
          <w:tab w:val="left" w:pos="1500"/>
        </w:tabs>
      </w:pPr>
      <w:r>
        <w:t xml:space="preserve">Shiki Eiki:  </w:t>
      </w:r>
    </w:p>
    <w:p w14:paraId="1D1A1D94" w14:textId="77777777" w:rsidR="00EA7F6F" w:rsidRDefault="00EA7F6F" w:rsidP="00EA7F6F">
      <w:pPr>
        <w:tabs>
          <w:tab w:val="left" w:pos="1500"/>
        </w:tabs>
      </w:pPr>
      <w:r>
        <w:rPr>
          <w:rFonts w:hint="eastAsia"/>
        </w:rPr>
        <w:t>“</w:t>
      </w:r>
      <w:r>
        <w:t xml:space="preserve">Reisen, Sakuya, you should assist Youmu in the logistics sector. I’ve heard she requires additional manpower. Freeman… you will remain here.”  </w:t>
      </w:r>
    </w:p>
    <w:p w14:paraId="0DED7629" w14:textId="77777777" w:rsidR="00EA7F6F" w:rsidRDefault="00EA7F6F" w:rsidP="00EA7F6F">
      <w:pPr>
        <w:tabs>
          <w:tab w:val="left" w:pos="1500"/>
        </w:tabs>
      </w:pPr>
      <w:r>
        <w:rPr>
          <w:rFonts w:ascii="MS Gothic" w:eastAsia="MS Gothic" w:hAnsi="MS Gothic" w:cs="MS Gothic" w:hint="eastAsia"/>
        </w:rPr>
        <w:t>「鈴仙、咲夜、物流エリアで妖夢を手伝いなさい。人手が足りないと聞いている。フリーマン</w:t>
      </w:r>
      <w:r>
        <w:rPr>
          <w:rFonts w:ascii="Aptos" w:hAnsi="Aptos" w:cs="Aptos"/>
        </w:rPr>
        <w:t>…</w:t>
      </w:r>
      <w:r>
        <w:rPr>
          <w:rFonts w:ascii="MS Gothic" w:eastAsia="MS Gothic" w:hAnsi="MS Gothic" w:cs="MS Gothic" w:hint="eastAsia"/>
        </w:rPr>
        <w:t>あなたはここに残りなさい。」</w:t>
      </w:r>
      <w:r>
        <w:t xml:space="preserve">  </w:t>
      </w:r>
    </w:p>
    <w:p w14:paraId="69DAA9A1" w14:textId="77777777" w:rsidR="00EA7F6F" w:rsidRDefault="00EA7F6F" w:rsidP="00EA7F6F">
      <w:pPr>
        <w:tabs>
          <w:tab w:val="left" w:pos="1500"/>
        </w:tabs>
      </w:pPr>
    </w:p>
    <w:p w14:paraId="04AA822C" w14:textId="77777777" w:rsidR="00EA7F6F" w:rsidRDefault="00EA7F6F" w:rsidP="00EA7F6F">
      <w:pPr>
        <w:tabs>
          <w:tab w:val="left" w:pos="1500"/>
        </w:tabs>
      </w:pPr>
      <w:r>
        <w:t xml:space="preserve">Reisen Udongein Inaba:  </w:t>
      </w:r>
    </w:p>
    <w:p w14:paraId="1C508F0E" w14:textId="77777777" w:rsidR="00EA7F6F" w:rsidRDefault="00EA7F6F" w:rsidP="00EA7F6F">
      <w:pPr>
        <w:tabs>
          <w:tab w:val="left" w:pos="1500"/>
        </w:tabs>
      </w:pPr>
      <w:r>
        <w:rPr>
          <w:rFonts w:hint="eastAsia"/>
        </w:rPr>
        <w:t>“</w:t>
      </w:r>
      <w:r>
        <w:t xml:space="preserve">Understood.”  </w:t>
      </w:r>
    </w:p>
    <w:p w14:paraId="598CC0FC" w14:textId="77777777" w:rsidR="00EA7F6F" w:rsidRDefault="00EA7F6F" w:rsidP="00EA7F6F">
      <w:pPr>
        <w:tabs>
          <w:tab w:val="left" w:pos="1500"/>
        </w:tabs>
      </w:pPr>
      <w:r>
        <w:rPr>
          <w:rFonts w:ascii="MS Gothic" w:eastAsia="MS Gothic" w:hAnsi="MS Gothic" w:cs="MS Gothic" w:hint="eastAsia"/>
        </w:rPr>
        <w:t>「了解です。」</w:t>
      </w:r>
      <w:r>
        <w:t xml:space="preserve">  </w:t>
      </w:r>
    </w:p>
    <w:p w14:paraId="07D46688" w14:textId="77777777" w:rsidR="00EA7F6F" w:rsidRDefault="00EA7F6F" w:rsidP="00EA7F6F">
      <w:pPr>
        <w:tabs>
          <w:tab w:val="left" w:pos="1500"/>
        </w:tabs>
      </w:pPr>
    </w:p>
    <w:p w14:paraId="7A6E20DB" w14:textId="77777777" w:rsidR="00EA7F6F" w:rsidRDefault="00EA7F6F" w:rsidP="00EA7F6F">
      <w:pPr>
        <w:tabs>
          <w:tab w:val="left" w:pos="1500"/>
        </w:tabs>
      </w:pPr>
      <w:r>
        <w:t xml:space="preserve">Sakuya Izayoi:  </w:t>
      </w:r>
    </w:p>
    <w:p w14:paraId="6DEF6D43" w14:textId="77777777" w:rsidR="00EA7F6F" w:rsidRDefault="00EA7F6F" w:rsidP="00EA7F6F">
      <w:pPr>
        <w:tabs>
          <w:tab w:val="left" w:pos="1500"/>
        </w:tabs>
      </w:pPr>
      <w:r>
        <w:rPr>
          <w:rFonts w:hint="eastAsia"/>
        </w:rPr>
        <w:t>“</w:t>
      </w:r>
      <w:r>
        <w:t xml:space="preserve">Understood.”  </w:t>
      </w:r>
    </w:p>
    <w:p w14:paraId="153F9F59" w14:textId="77777777" w:rsidR="00EA7F6F" w:rsidRDefault="00EA7F6F" w:rsidP="00EA7F6F">
      <w:pPr>
        <w:tabs>
          <w:tab w:val="left" w:pos="1500"/>
        </w:tabs>
      </w:pPr>
      <w:r>
        <w:rPr>
          <w:rFonts w:ascii="MS Gothic" w:eastAsia="MS Gothic" w:hAnsi="MS Gothic" w:cs="MS Gothic" w:hint="eastAsia"/>
        </w:rPr>
        <w:lastRenderedPageBreak/>
        <w:t>「承知したわ。」</w:t>
      </w:r>
      <w:r>
        <w:t xml:space="preserve">  </w:t>
      </w:r>
    </w:p>
    <w:p w14:paraId="44D0E47C" w14:textId="77777777" w:rsidR="00EA7F6F" w:rsidRDefault="00EA7F6F" w:rsidP="00EA7F6F">
      <w:pPr>
        <w:tabs>
          <w:tab w:val="left" w:pos="1500"/>
        </w:tabs>
      </w:pPr>
    </w:p>
    <w:p w14:paraId="1CDA4A02" w14:textId="77777777" w:rsidR="00EA7F6F" w:rsidRDefault="00EA7F6F" w:rsidP="00EA7F6F">
      <w:pPr>
        <w:tabs>
          <w:tab w:val="left" w:pos="1500"/>
        </w:tabs>
      </w:pPr>
      <w:r>
        <w:t xml:space="preserve">Before leaving—  </w:t>
      </w:r>
    </w:p>
    <w:p w14:paraId="7D55E3D9" w14:textId="77777777" w:rsidR="00EA7F6F" w:rsidRDefault="00EA7F6F" w:rsidP="00EA7F6F">
      <w:pPr>
        <w:tabs>
          <w:tab w:val="left" w:pos="1500"/>
        </w:tabs>
      </w:pPr>
    </w:p>
    <w:p w14:paraId="6312F3B7" w14:textId="77777777" w:rsidR="00EA7F6F" w:rsidRDefault="00EA7F6F" w:rsidP="00EA7F6F">
      <w:pPr>
        <w:tabs>
          <w:tab w:val="left" w:pos="1500"/>
        </w:tabs>
      </w:pPr>
      <w:r>
        <w:t xml:space="preserve">Sakuya glances at Freeman.  </w:t>
      </w:r>
    </w:p>
    <w:p w14:paraId="691CA54B" w14:textId="77777777" w:rsidR="00EA7F6F" w:rsidRDefault="00EA7F6F" w:rsidP="00EA7F6F">
      <w:pPr>
        <w:tabs>
          <w:tab w:val="left" w:pos="1500"/>
        </w:tabs>
      </w:pPr>
    </w:p>
    <w:p w14:paraId="0AFE2B15" w14:textId="77777777" w:rsidR="00EA7F6F" w:rsidRDefault="00EA7F6F" w:rsidP="00EA7F6F">
      <w:pPr>
        <w:tabs>
          <w:tab w:val="left" w:pos="1500"/>
        </w:tabs>
      </w:pPr>
      <w:r>
        <w:t xml:space="preserve">A look of quiet trust.  </w:t>
      </w:r>
    </w:p>
    <w:p w14:paraId="53C76945" w14:textId="77777777" w:rsidR="00EA7F6F" w:rsidRDefault="00EA7F6F" w:rsidP="00EA7F6F">
      <w:pPr>
        <w:tabs>
          <w:tab w:val="left" w:pos="1500"/>
        </w:tabs>
      </w:pPr>
    </w:p>
    <w:p w14:paraId="241E4F17" w14:textId="77777777" w:rsidR="00EA7F6F" w:rsidRDefault="00EA7F6F" w:rsidP="00EA7F6F">
      <w:pPr>
        <w:tabs>
          <w:tab w:val="left" w:pos="1500"/>
        </w:tabs>
      </w:pPr>
      <w:r>
        <w:t xml:space="preserve">One second later—  </w:t>
      </w:r>
    </w:p>
    <w:p w14:paraId="39CCE2B9" w14:textId="77777777" w:rsidR="00EA7F6F" w:rsidRDefault="00EA7F6F" w:rsidP="00EA7F6F">
      <w:pPr>
        <w:tabs>
          <w:tab w:val="left" w:pos="1500"/>
        </w:tabs>
      </w:pPr>
    </w:p>
    <w:p w14:paraId="0422A3FC" w14:textId="77777777" w:rsidR="00EA7F6F" w:rsidRDefault="00EA7F6F" w:rsidP="00EA7F6F">
      <w:pPr>
        <w:tabs>
          <w:tab w:val="left" w:pos="1500"/>
        </w:tabs>
      </w:pPr>
      <w:r>
        <w:t xml:space="preserve">Sakuya Izayoi:  </w:t>
      </w:r>
    </w:p>
    <w:p w14:paraId="3FF9A6AE" w14:textId="77777777" w:rsidR="00EA7F6F" w:rsidRDefault="00EA7F6F" w:rsidP="00EA7F6F">
      <w:pPr>
        <w:tabs>
          <w:tab w:val="left" w:pos="1500"/>
        </w:tabs>
      </w:pPr>
      <w:r>
        <w:rPr>
          <w:rFonts w:hint="eastAsia"/>
        </w:rPr>
        <w:t>“</w:t>
      </w:r>
      <w:r>
        <w:t xml:space="preserve">Don’t worry, Gordon. It seems you have… interesting information for them.”  </w:t>
      </w:r>
    </w:p>
    <w:p w14:paraId="677C3A86" w14:textId="77777777" w:rsidR="00EA7F6F" w:rsidRDefault="00EA7F6F" w:rsidP="00EA7F6F">
      <w:pPr>
        <w:tabs>
          <w:tab w:val="left" w:pos="1500"/>
        </w:tabs>
      </w:pPr>
      <w:r>
        <w:rPr>
          <w:rFonts w:ascii="MS Gothic" w:eastAsia="MS Gothic" w:hAnsi="MS Gothic" w:cs="MS Gothic" w:hint="eastAsia"/>
        </w:rPr>
        <w:t>「大丈夫よ、ゴードン。あなたは</w:t>
      </w:r>
      <w:r>
        <w:rPr>
          <w:rFonts w:ascii="Aptos" w:hAnsi="Aptos" w:cs="Aptos"/>
        </w:rPr>
        <w:t>…</w:t>
      </w:r>
      <w:r>
        <w:rPr>
          <w:rFonts w:ascii="MS Gothic" w:eastAsia="MS Gothic" w:hAnsi="MS Gothic" w:cs="MS Gothic" w:hint="eastAsia"/>
        </w:rPr>
        <w:t>面白い情報を持っているみたいね。」</w:t>
      </w:r>
      <w:r>
        <w:t xml:space="preserve">  </w:t>
      </w:r>
    </w:p>
    <w:p w14:paraId="23DE144D" w14:textId="77777777" w:rsidR="00EA7F6F" w:rsidRDefault="00EA7F6F" w:rsidP="00EA7F6F">
      <w:pPr>
        <w:tabs>
          <w:tab w:val="left" w:pos="1500"/>
        </w:tabs>
      </w:pPr>
    </w:p>
    <w:p w14:paraId="19BD9DD9" w14:textId="77777777" w:rsidR="00EA7F6F" w:rsidRDefault="00EA7F6F" w:rsidP="00EA7F6F">
      <w:pPr>
        <w:tabs>
          <w:tab w:val="left" w:pos="1500"/>
        </w:tabs>
      </w:pPr>
      <w:r>
        <w:t xml:space="preserve">Reisen and Sakuya exit through the left door.  </w:t>
      </w:r>
    </w:p>
    <w:p w14:paraId="1A5D5970" w14:textId="77777777" w:rsidR="00EA7F6F" w:rsidRDefault="00EA7F6F" w:rsidP="00EA7F6F">
      <w:pPr>
        <w:tabs>
          <w:tab w:val="left" w:pos="1500"/>
        </w:tabs>
      </w:pPr>
    </w:p>
    <w:p w14:paraId="0A3CDBBB" w14:textId="77777777" w:rsidR="00EA7F6F" w:rsidRDefault="00EA7F6F" w:rsidP="00EA7F6F">
      <w:pPr>
        <w:tabs>
          <w:tab w:val="left" w:pos="1500"/>
        </w:tabs>
      </w:pPr>
      <w:r>
        <w:t xml:space="preserve">It closes behind them.  </w:t>
      </w:r>
    </w:p>
    <w:p w14:paraId="5BC657B1" w14:textId="77777777" w:rsidR="00EA7F6F" w:rsidRDefault="00EA7F6F" w:rsidP="00EA7F6F">
      <w:pPr>
        <w:tabs>
          <w:tab w:val="left" w:pos="1500"/>
        </w:tabs>
      </w:pPr>
    </w:p>
    <w:p w14:paraId="631F1B6F" w14:textId="77777777" w:rsidR="00EA7F6F" w:rsidRDefault="00EA7F6F" w:rsidP="00EA7F6F">
      <w:pPr>
        <w:tabs>
          <w:tab w:val="left" w:pos="1500"/>
        </w:tabs>
      </w:pPr>
      <w:r>
        <w:t xml:space="preserve">Access denied.  </w:t>
      </w:r>
    </w:p>
    <w:p w14:paraId="3B6C4E03" w14:textId="77777777" w:rsidR="00EA7F6F" w:rsidRDefault="00EA7F6F" w:rsidP="00EA7F6F">
      <w:pPr>
        <w:tabs>
          <w:tab w:val="left" w:pos="1500"/>
        </w:tabs>
      </w:pPr>
    </w:p>
    <w:p w14:paraId="44F99704" w14:textId="77777777" w:rsidR="00EA7F6F" w:rsidRDefault="00EA7F6F" w:rsidP="00EA7F6F">
      <w:pPr>
        <w:tabs>
          <w:tab w:val="left" w:pos="1500"/>
        </w:tabs>
      </w:pPr>
      <w:r>
        <w:t xml:space="preserve">Two seconds pass.  </w:t>
      </w:r>
    </w:p>
    <w:p w14:paraId="36234AB2" w14:textId="77777777" w:rsidR="00EA7F6F" w:rsidRDefault="00EA7F6F" w:rsidP="00EA7F6F">
      <w:pPr>
        <w:tabs>
          <w:tab w:val="left" w:pos="1500"/>
        </w:tabs>
      </w:pPr>
    </w:p>
    <w:p w14:paraId="02F56B21" w14:textId="77777777" w:rsidR="00EA7F6F" w:rsidRDefault="00EA7F6F" w:rsidP="00EA7F6F">
      <w:pPr>
        <w:tabs>
          <w:tab w:val="left" w:pos="1500"/>
        </w:tabs>
      </w:pPr>
      <w:r>
        <w:t xml:space="preserve">Shiki remains seated, scanning documents.  </w:t>
      </w:r>
    </w:p>
    <w:p w14:paraId="1C1B8A03" w14:textId="77777777" w:rsidR="00EA7F6F" w:rsidRDefault="00EA7F6F" w:rsidP="00EA7F6F">
      <w:pPr>
        <w:tabs>
          <w:tab w:val="left" w:pos="1500"/>
        </w:tabs>
      </w:pPr>
    </w:p>
    <w:p w14:paraId="678A5155" w14:textId="77777777" w:rsidR="00EA7F6F" w:rsidRDefault="00EA7F6F" w:rsidP="00EA7F6F">
      <w:pPr>
        <w:tabs>
          <w:tab w:val="left" w:pos="1500"/>
        </w:tabs>
      </w:pPr>
      <w:r>
        <w:t xml:space="preserve">Shiki Eiki:  </w:t>
      </w:r>
    </w:p>
    <w:p w14:paraId="405F1C38" w14:textId="77777777" w:rsidR="00EA7F6F" w:rsidRDefault="00EA7F6F" w:rsidP="00EA7F6F">
      <w:pPr>
        <w:tabs>
          <w:tab w:val="left" w:pos="1500"/>
        </w:tabs>
      </w:pPr>
      <w:r>
        <w:rPr>
          <w:rFonts w:hint="eastAsia"/>
        </w:rPr>
        <w:t>“</w:t>
      </w:r>
      <w:r>
        <w:t xml:space="preserve">So, Gordon…”  </w:t>
      </w:r>
    </w:p>
    <w:p w14:paraId="1BCA713B" w14:textId="77777777" w:rsidR="00EA7F6F" w:rsidRDefault="00EA7F6F" w:rsidP="00EA7F6F">
      <w:pPr>
        <w:tabs>
          <w:tab w:val="left" w:pos="1500"/>
        </w:tabs>
      </w:pPr>
      <w:r>
        <w:rPr>
          <w:rFonts w:ascii="MS Gothic" w:eastAsia="MS Gothic" w:hAnsi="MS Gothic" w:cs="MS Gothic" w:hint="eastAsia"/>
        </w:rPr>
        <w:t>「さて、ゴードン</w:t>
      </w:r>
      <w:r>
        <w:rPr>
          <w:rFonts w:ascii="Aptos" w:hAnsi="Aptos" w:cs="Aptos"/>
        </w:rPr>
        <w:t>…</w:t>
      </w:r>
      <w:r>
        <w:rPr>
          <w:rFonts w:ascii="MS Gothic" w:eastAsia="MS Gothic" w:hAnsi="MS Gothic" w:cs="MS Gothic" w:hint="eastAsia"/>
        </w:rPr>
        <w:t>」</w:t>
      </w:r>
      <w:r>
        <w:t xml:space="preserve">  </w:t>
      </w:r>
    </w:p>
    <w:p w14:paraId="40669297" w14:textId="77777777" w:rsidR="00EA7F6F" w:rsidRDefault="00EA7F6F" w:rsidP="00EA7F6F">
      <w:pPr>
        <w:tabs>
          <w:tab w:val="left" w:pos="1500"/>
        </w:tabs>
      </w:pPr>
    </w:p>
    <w:p w14:paraId="3A128080" w14:textId="77777777" w:rsidR="00EA7F6F" w:rsidRDefault="00EA7F6F" w:rsidP="00EA7F6F">
      <w:pPr>
        <w:tabs>
          <w:tab w:val="left" w:pos="1500"/>
        </w:tabs>
      </w:pPr>
      <w:r>
        <w:t xml:space="preserve">Two seconds later—  </w:t>
      </w:r>
    </w:p>
    <w:p w14:paraId="72D87993" w14:textId="77777777" w:rsidR="00EA7F6F" w:rsidRDefault="00EA7F6F" w:rsidP="00EA7F6F">
      <w:pPr>
        <w:tabs>
          <w:tab w:val="left" w:pos="1500"/>
        </w:tabs>
      </w:pPr>
    </w:p>
    <w:p w14:paraId="75BCFCC0" w14:textId="77777777" w:rsidR="00EA7F6F" w:rsidRDefault="00EA7F6F" w:rsidP="00EA7F6F">
      <w:pPr>
        <w:tabs>
          <w:tab w:val="left" w:pos="1500"/>
        </w:tabs>
      </w:pPr>
      <w:r>
        <w:t xml:space="preserve">She places the documents down.  </w:t>
      </w:r>
    </w:p>
    <w:p w14:paraId="6E3957CB" w14:textId="77777777" w:rsidR="00EA7F6F" w:rsidRDefault="00EA7F6F" w:rsidP="00EA7F6F">
      <w:pPr>
        <w:tabs>
          <w:tab w:val="left" w:pos="1500"/>
        </w:tabs>
      </w:pPr>
    </w:p>
    <w:p w14:paraId="28EA054D" w14:textId="77777777" w:rsidR="00EA7F6F" w:rsidRDefault="00EA7F6F" w:rsidP="002A6C38">
      <w:pPr>
        <w:pStyle w:val="Heading3"/>
      </w:pPr>
      <w:r>
        <w:t xml:space="preserve">She stands.  </w:t>
      </w:r>
    </w:p>
    <w:p w14:paraId="34DA2CDF" w14:textId="77777777" w:rsidR="00EA7F6F" w:rsidRDefault="00EA7F6F" w:rsidP="00EA7F6F">
      <w:pPr>
        <w:tabs>
          <w:tab w:val="left" w:pos="1500"/>
        </w:tabs>
      </w:pPr>
    </w:p>
    <w:p w14:paraId="30F82EF2" w14:textId="77777777" w:rsidR="00EA7F6F" w:rsidRDefault="00EA7F6F" w:rsidP="00EA7F6F">
      <w:pPr>
        <w:tabs>
          <w:tab w:val="left" w:pos="1500"/>
        </w:tabs>
      </w:pPr>
      <w:r>
        <w:t xml:space="preserve">Gestures toward the back room.  </w:t>
      </w:r>
    </w:p>
    <w:p w14:paraId="3C2DBBC7" w14:textId="77777777" w:rsidR="00EA7F6F" w:rsidRDefault="00EA7F6F" w:rsidP="00EA7F6F">
      <w:pPr>
        <w:tabs>
          <w:tab w:val="left" w:pos="1500"/>
        </w:tabs>
      </w:pPr>
    </w:p>
    <w:p w14:paraId="41898E2B" w14:textId="77777777" w:rsidR="00EA7F6F" w:rsidRDefault="00EA7F6F" w:rsidP="00EA7F6F">
      <w:pPr>
        <w:tabs>
          <w:tab w:val="left" w:pos="1500"/>
        </w:tabs>
      </w:pPr>
      <w:r>
        <w:t xml:space="preserve">Shiki Eiki:  </w:t>
      </w:r>
    </w:p>
    <w:p w14:paraId="551FEF65" w14:textId="77777777" w:rsidR="00EA7F6F" w:rsidRDefault="00EA7F6F" w:rsidP="00EA7F6F">
      <w:pPr>
        <w:tabs>
          <w:tab w:val="left" w:pos="1500"/>
        </w:tabs>
      </w:pPr>
      <w:r>
        <w:rPr>
          <w:rFonts w:hint="eastAsia"/>
        </w:rPr>
        <w:t>“</w:t>
      </w:r>
      <w:r>
        <w:t xml:space="preserve">So the cave exploration area is sealed by rock… interesting. I don’t usually involve myself directly with that region. However, there are rumors that water from the Sanzu River has penetrated the cave. I cannot ignore that.”  </w:t>
      </w:r>
    </w:p>
    <w:p w14:paraId="452FE57C" w14:textId="77777777" w:rsidR="00EA7F6F" w:rsidRDefault="00EA7F6F" w:rsidP="00EA7F6F">
      <w:pPr>
        <w:tabs>
          <w:tab w:val="left" w:pos="1500"/>
        </w:tabs>
      </w:pPr>
      <w:r>
        <w:rPr>
          <w:rFonts w:ascii="MS Gothic" w:eastAsia="MS Gothic" w:hAnsi="MS Gothic" w:cs="MS Gothic" w:hint="eastAsia"/>
        </w:rPr>
        <w:t>「洞窟の探索エリアは岩で封鎖されている</w:t>
      </w:r>
      <w:r>
        <w:rPr>
          <w:rFonts w:ascii="Aptos" w:hAnsi="Aptos" w:cs="Aptos"/>
        </w:rPr>
        <w:t>…</w:t>
      </w:r>
      <w:r>
        <w:rPr>
          <w:rFonts w:ascii="MS Gothic" w:eastAsia="MS Gothic" w:hAnsi="MS Gothic" w:cs="MS Gothic" w:hint="eastAsia"/>
        </w:rPr>
        <w:t>興味深いわね。私は普段あの領域には関与しないけれど、三途の川の水が流れ込んでいるという噂がある以上、無視はできないわ。」</w:t>
      </w:r>
      <w:r>
        <w:t xml:space="preserve">  </w:t>
      </w:r>
    </w:p>
    <w:p w14:paraId="5983A02F" w14:textId="77777777" w:rsidR="00EA7F6F" w:rsidRDefault="00EA7F6F" w:rsidP="00EA7F6F">
      <w:pPr>
        <w:tabs>
          <w:tab w:val="left" w:pos="1500"/>
        </w:tabs>
      </w:pPr>
    </w:p>
    <w:p w14:paraId="29A5189F" w14:textId="77777777" w:rsidR="00EA7F6F" w:rsidRDefault="00EA7F6F" w:rsidP="00EA7F6F">
      <w:pPr>
        <w:tabs>
          <w:tab w:val="left" w:pos="1500"/>
        </w:tabs>
      </w:pPr>
      <w:r>
        <w:t xml:space="preserve">Komachi Onozuka:  </w:t>
      </w:r>
    </w:p>
    <w:p w14:paraId="3DAE54AB" w14:textId="77777777" w:rsidR="00EA7F6F" w:rsidRDefault="00EA7F6F" w:rsidP="00EA7F6F">
      <w:pPr>
        <w:tabs>
          <w:tab w:val="left" w:pos="1500"/>
        </w:tabs>
      </w:pPr>
      <w:r>
        <w:rPr>
          <w:rFonts w:hint="eastAsia"/>
        </w:rPr>
        <w:t>“</w:t>
      </w:r>
      <w:r>
        <w:t xml:space="preserve">That’s right. The boss already knows some details about the water flow, Freeman. We should discuss this together with Reimu and the other faction representatives.”  </w:t>
      </w:r>
    </w:p>
    <w:p w14:paraId="63F2F3D8" w14:textId="77777777" w:rsidR="00EA7F6F" w:rsidRDefault="00EA7F6F" w:rsidP="00EA7F6F">
      <w:pPr>
        <w:tabs>
          <w:tab w:val="left" w:pos="1500"/>
        </w:tabs>
      </w:pPr>
      <w:r>
        <w:rPr>
          <w:rFonts w:ascii="MS Gothic" w:eastAsia="MS Gothic" w:hAnsi="MS Gothic" w:cs="MS Gothic" w:hint="eastAsia"/>
        </w:rPr>
        <w:t>「そういうことだ。ボスはその水の流れについて、ある程度把握してる。霊夢や他の勢力とも話し合うべきだな、フリーマン。」</w:t>
      </w:r>
      <w:r>
        <w:t xml:space="preserve">  </w:t>
      </w:r>
    </w:p>
    <w:p w14:paraId="7A81897F" w14:textId="77777777" w:rsidR="00EA7F6F" w:rsidRDefault="00EA7F6F" w:rsidP="00EA7F6F">
      <w:pPr>
        <w:tabs>
          <w:tab w:val="left" w:pos="1500"/>
        </w:tabs>
      </w:pPr>
    </w:p>
    <w:p w14:paraId="5684B9C8" w14:textId="77777777" w:rsidR="00EA7F6F" w:rsidRDefault="00EA7F6F" w:rsidP="00EA7F6F">
      <w:pPr>
        <w:tabs>
          <w:tab w:val="left" w:pos="1500"/>
        </w:tabs>
      </w:pPr>
      <w:r>
        <w:t xml:space="preserve">One second later—  </w:t>
      </w:r>
    </w:p>
    <w:p w14:paraId="3CD8162F" w14:textId="77777777" w:rsidR="00EA7F6F" w:rsidRDefault="00EA7F6F" w:rsidP="00EA7F6F">
      <w:pPr>
        <w:tabs>
          <w:tab w:val="left" w:pos="1500"/>
        </w:tabs>
      </w:pPr>
    </w:p>
    <w:p w14:paraId="48D7CB76" w14:textId="77777777" w:rsidR="00EA7F6F" w:rsidRDefault="00EA7F6F" w:rsidP="00EA7F6F">
      <w:pPr>
        <w:tabs>
          <w:tab w:val="left" w:pos="1500"/>
        </w:tabs>
      </w:pPr>
      <w:r>
        <w:t xml:space="preserve">Shiki opens the rear door.  </w:t>
      </w:r>
    </w:p>
    <w:p w14:paraId="19A54529" w14:textId="77777777" w:rsidR="00EA7F6F" w:rsidRDefault="00EA7F6F" w:rsidP="00EA7F6F">
      <w:pPr>
        <w:tabs>
          <w:tab w:val="left" w:pos="1500"/>
        </w:tabs>
      </w:pPr>
    </w:p>
    <w:p w14:paraId="745B00D2" w14:textId="77777777" w:rsidR="00EA7F6F" w:rsidRDefault="00EA7F6F" w:rsidP="00EA7F6F">
      <w:pPr>
        <w:tabs>
          <w:tab w:val="left" w:pos="1500"/>
        </w:tabs>
      </w:pPr>
      <w:r>
        <w:t xml:space="preserve">Shiki Eiki:  </w:t>
      </w:r>
    </w:p>
    <w:p w14:paraId="623B6AB4" w14:textId="77777777" w:rsidR="00EA7F6F" w:rsidRDefault="00EA7F6F" w:rsidP="00EA7F6F">
      <w:pPr>
        <w:tabs>
          <w:tab w:val="left" w:pos="1500"/>
        </w:tabs>
      </w:pPr>
      <w:r>
        <w:rPr>
          <w:rFonts w:hint="eastAsia"/>
        </w:rPr>
        <w:t>“</w:t>
      </w:r>
      <w:r>
        <w:t xml:space="preserve">Freeman, Komachi, come.”  </w:t>
      </w:r>
    </w:p>
    <w:p w14:paraId="1C796352" w14:textId="77777777" w:rsidR="00EA7F6F" w:rsidRDefault="00EA7F6F" w:rsidP="00EA7F6F">
      <w:pPr>
        <w:tabs>
          <w:tab w:val="left" w:pos="1500"/>
        </w:tabs>
      </w:pPr>
      <w:r>
        <w:rPr>
          <w:rFonts w:ascii="MS Gothic" w:eastAsia="MS Gothic" w:hAnsi="MS Gothic" w:cs="MS Gothic" w:hint="eastAsia"/>
        </w:rPr>
        <w:t>「フリーマン、こまち、来なさい。」</w:t>
      </w:r>
      <w:r>
        <w:t xml:space="preserve">  </w:t>
      </w:r>
    </w:p>
    <w:p w14:paraId="77E3F1CA" w14:textId="77777777" w:rsidR="00EA7F6F" w:rsidRDefault="00EA7F6F" w:rsidP="00EA7F6F">
      <w:pPr>
        <w:tabs>
          <w:tab w:val="left" w:pos="1500"/>
        </w:tabs>
      </w:pPr>
    </w:p>
    <w:p w14:paraId="7EBFCAA4" w14:textId="77777777" w:rsidR="00EA7F6F" w:rsidRDefault="00EA7F6F" w:rsidP="00EA7F6F">
      <w:pPr>
        <w:tabs>
          <w:tab w:val="left" w:pos="1500"/>
        </w:tabs>
      </w:pPr>
      <w:r>
        <w:t xml:space="preserve">They enter.  </w:t>
      </w:r>
    </w:p>
    <w:p w14:paraId="1ECDE3F3" w14:textId="77777777" w:rsidR="00EA7F6F" w:rsidRDefault="00EA7F6F" w:rsidP="00EA7F6F">
      <w:pPr>
        <w:tabs>
          <w:tab w:val="left" w:pos="1500"/>
        </w:tabs>
      </w:pPr>
    </w:p>
    <w:p w14:paraId="5BAEAA2E" w14:textId="77777777" w:rsidR="00EA7F6F" w:rsidRDefault="00EA7F6F" w:rsidP="00EA7F6F">
      <w:pPr>
        <w:tabs>
          <w:tab w:val="left" w:pos="1500"/>
        </w:tabs>
      </w:pPr>
      <w:r>
        <w:t xml:space="preserve">A narrow corridor stretches five meters ahead.  </w:t>
      </w:r>
    </w:p>
    <w:p w14:paraId="56C39CCC" w14:textId="77777777" w:rsidR="00EA7F6F" w:rsidRDefault="00EA7F6F" w:rsidP="00EA7F6F">
      <w:pPr>
        <w:tabs>
          <w:tab w:val="left" w:pos="1500"/>
        </w:tabs>
      </w:pPr>
    </w:p>
    <w:p w14:paraId="29632224" w14:textId="77777777" w:rsidR="00EA7F6F" w:rsidRDefault="00EA7F6F" w:rsidP="00EA7F6F">
      <w:pPr>
        <w:tabs>
          <w:tab w:val="left" w:pos="1500"/>
        </w:tabs>
      </w:pPr>
      <w:r>
        <w:t xml:space="preserve">Shrine ornaments blend with Black Mesa architecture.  </w:t>
      </w:r>
    </w:p>
    <w:p w14:paraId="5B21855C" w14:textId="77777777" w:rsidR="00EA7F6F" w:rsidRDefault="00EA7F6F" w:rsidP="00EA7F6F">
      <w:pPr>
        <w:tabs>
          <w:tab w:val="left" w:pos="1500"/>
        </w:tabs>
      </w:pPr>
    </w:p>
    <w:p w14:paraId="300602CC" w14:textId="77777777" w:rsidR="00EA7F6F" w:rsidRDefault="00EA7F6F" w:rsidP="00EA7F6F">
      <w:pPr>
        <w:tabs>
          <w:tab w:val="left" w:pos="1500"/>
        </w:tabs>
      </w:pPr>
      <w:r>
        <w:lastRenderedPageBreak/>
        <w:t xml:space="preserve">At the end—  </w:t>
      </w:r>
    </w:p>
    <w:p w14:paraId="71A626EB" w14:textId="77777777" w:rsidR="00EA7F6F" w:rsidRDefault="00EA7F6F" w:rsidP="00EA7F6F">
      <w:pPr>
        <w:tabs>
          <w:tab w:val="left" w:pos="1500"/>
        </w:tabs>
      </w:pPr>
    </w:p>
    <w:p w14:paraId="0E300B45" w14:textId="77777777" w:rsidR="00EA7F6F" w:rsidRDefault="00EA7F6F" w:rsidP="00EA7F6F">
      <w:pPr>
        <w:tabs>
          <w:tab w:val="left" w:pos="1500"/>
        </w:tabs>
      </w:pPr>
      <w:r>
        <w:t xml:space="preserve">A reinforced elevator.  </w:t>
      </w:r>
    </w:p>
    <w:p w14:paraId="642D2052" w14:textId="77777777" w:rsidR="00EA7F6F" w:rsidRDefault="00EA7F6F" w:rsidP="00EA7F6F">
      <w:pPr>
        <w:tabs>
          <w:tab w:val="left" w:pos="1500"/>
        </w:tabs>
      </w:pPr>
    </w:p>
    <w:p w14:paraId="323DC3DB" w14:textId="77777777" w:rsidR="00EA7F6F" w:rsidRDefault="00EA7F6F" w:rsidP="00EA7F6F">
      <w:pPr>
        <w:tabs>
          <w:tab w:val="left" w:pos="1500"/>
        </w:tabs>
      </w:pPr>
      <w:r>
        <w:t xml:space="preserve">Above it—  </w:t>
      </w:r>
    </w:p>
    <w:p w14:paraId="068F68C7" w14:textId="77777777" w:rsidR="00EA7F6F" w:rsidRDefault="00EA7F6F" w:rsidP="00EA7F6F">
      <w:pPr>
        <w:tabs>
          <w:tab w:val="left" w:pos="1500"/>
        </w:tabs>
      </w:pPr>
    </w:p>
    <w:p w14:paraId="46B340F5" w14:textId="77777777" w:rsidR="00EA7F6F" w:rsidRDefault="00EA7F6F" w:rsidP="00EA7F6F">
      <w:pPr>
        <w:tabs>
          <w:tab w:val="left" w:pos="1500"/>
        </w:tabs>
      </w:pPr>
      <w:r>
        <w:rPr>
          <w:rFonts w:hint="eastAsia"/>
        </w:rPr>
        <w:t>“</w:t>
      </w:r>
      <w:r>
        <w:t xml:space="preserve">Resonance Room”  </w:t>
      </w:r>
    </w:p>
    <w:p w14:paraId="65CFC65A" w14:textId="77777777" w:rsidR="00EA7F6F" w:rsidRDefault="00EA7F6F" w:rsidP="00EA7F6F">
      <w:pPr>
        <w:tabs>
          <w:tab w:val="left" w:pos="1500"/>
        </w:tabs>
      </w:pPr>
    </w:p>
    <w:p w14:paraId="6EF9523E" w14:textId="77777777" w:rsidR="00EA7F6F" w:rsidRDefault="00EA7F6F" w:rsidP="00EA7F6F">
      <w:pPr>
        <w:tabs>
          <w:tab w:val="left" w:pos="1500"/>
        </w:tabs>
      </w:pPr>
      <w:r>
        <w:t xml:space="preserve">They step inside.  </w:t>
      </w:r>
    </w:p>
    <w:p w14:paraId="6DD515C6" w14:textId="77777777" w:rsidR="00EA7F6F" w:rsidRDefault="00EA7F6F" w:rsidP="00EA7F6F">
      <w:pPr>
        <w:tabs>
          <w:tab w:val="left" w:pos="1500"/>
        </w:tabs>
      </w:pPr>
    </w:p>
    <w:p w14:paraId="22B13382" w14:textId="77777777" w:rsidR="00EA7F6F" w:rsidRDefault="00EA7F6F" w:rsidP="00EA7F6F">
      <w:pPr>
        <w:tabs>
          <w:tab w:val="left" w:pos="1500"/>
        </w:tabs>
      </w:pPr>
      <w:r>
        <w:t xml:space="preserve">One wall is made of reinforced glass.  </w:t>
      </w:r>
    </w:p>
    <w:p w14:paraId="0311CF55" w14:textId="77777777" w:rsidR="00EA7F6F" w:rsidRDefault="00EA7F6F" w:rsidP="00EA7F6F">
      <w:pPr>
        <w:tabs>
          <w:tab w:val="left" w:pos="1500"/>
        </w:tabs>
      </w:pPr>
    </w:p>
    <w:p w14:paraId="5D4B9FD5" w14:textId="77777777" w:rsidR="00EA7F6F" w:rsidRDefault="00EA7F6F" w:rsidP="00EA7F6F">
      <w:pPr>
        <w:tabs>
          <w:tab w:val="left" w:pos="1500"/>
        </w:tabs>
      </w:pPr>
      <w:r>
        <w:t xml:space="preserve">Komachi Onozuka:  </w:t>
      </w:r>
    </w:p>
    <w:p w14:paraId="393F91D0" w14:textId="77777777" w:rsidR="00EA7F6F" w:rsidRDefault="00EA7F6F" w:rsidP="00EA7F6F">
      <w:pPr>
        <w:tabs>
          <w:tab w:val="left" w:pos="1500"/>
        </w:tabs>
      </w:pPr>
      <w:r>
        <w:rPr>
          <w:rFonts w:hint="eastAsia"/>
        </w:rPr>
        <w:t>“</w:t>
      </w:r>
      <w:r>
        <w:t xml:space="preserve">Freeman, press the elevator button.”  </w:t>
      </w:r>
    </w:p>
    <w:p w14:paraId="56C9A477" w14:textId="77777777" w:rsidR="00EA7F6F" w:rsidRDefault="00EA7F6F" w:rsidP="00EA7F6F">
      <w:pPr>
        <w:tabs>
          <w:tab w:val="left" w:pos="1500"/>
        </w:tabs>
      </w:pPr>
      <w:r>
        <w:rPr>
          <w:rFonts w:ascii="MS Gothic" w:eastAsia="MS Gothic" w:hAnsi="MS Gothic" w:cs="MS Gothic" w:hint="eastAsia"/>
        </w:rPr>
        <w:t>「フリーマン、ボタンを押してくれ。」</w:t>
      </w:r>
      <w:r>
        <w:t xml:space="preserve">  </w:t>
      </w:r>
    </w:p>
    <w:p w14:paraId="10B74326" w14:textId="77777777" w:rsidR="00EA7F6F" w:rsidRDefault="00EA7F6F" w:rsidP="00EA7F6F">
      <w:pPr>
        <w:tabs>
          <w:tab w:val="left" w:pos="1500"/>
        </w:tabs>
      </w:pPr>
    </w:p>
    <w:p w14:paraId="6197BB14" w14:textId="77777777" w:rsidR="00EA7F6F" w:rsidRDefault="00EA7F6F" w:rsidP="00EA7F6F">
      <w:pPr>
        <w:tabs>
          <w:tab w:val="left" w:pos="1500"/>
        </w:tabs>
      </w:pPr>
      <w:r>
        <w:t xml:space="preserve">Freeman interacts.  </w:t>
      </w:r>
    </w:p>
    <w:p w14:paraId="14F0E9E6" w14:textId="77777777" w:rsidR="00EA7F6F" w:rsidRDefault="00EA7F6F" w:rsidP="00EA7F6F">
      <w:pPr>
        <w:tabs>
          <w:tab w:val="left" w:pos="1500"/>
        </w:tabs>
      </w:pPr>
    </w:p>
    <w:p w14:paraId="7949EB27" w14:textId="77777777" w:rsidR="00EA7F6F" w:rsidRDefault="00EA7F6F" w:rsidP="00EA7F6F">
      <w:pPr>
        <w:tabs>
          <w:tab w:val="left" w:pos="1500"/>
        </w:tabs>
      </w:pPr>
      <w:r>
        <w:t xml:space="preserve">One second later—  </w:t>
      </w:r>
    </w:p>
    <w:p w14:paraId="23CF25C4" w14:textId="77777777" w:rsidR="00EA7F6F" w:rsidRDefault="00EA7F6F" w:rsidP="00EA7F6F">
      <w:pPr>
        <w:tabs>
          <w:tab w:val="left" w:pos="1500"/>
        </w:tabs>
      </w:pPr>
    </w:p>
    <w:p w14:paraId="5CE88793" w14:textId="77777777" w:rsidR="00EA7F6F" w:rsidRDefault="00EA7F6F" w:rsidP="00EA7F6F">
      <w:pPr>
        <w:tabs>
          <w:tab w:val="left" w:pos="1500"/>
        </w:tabs>
      </w:pPr>
      <w:r>
        <w:t xml:space="preserve">The doors close.  </w:t>
      </w:r>
    </w:p>
    <w:p w14:paraId="5FA5F528" w14:textId="77777777" w:rsidR="00EA7F6F" w:rsidRDefault="00EA7F6F" w:rsidP="00EA7F6F">
      <w:pPr>
        <w:tabs>
          <w:tab w:val="left" w:pos="1500"/>
        </w:tabs>
      </w:pPr>
    </w:p>
    <w:p w14:paraId="7CBAE8CD" w14:textId="77777777" w:rsidR="00EA7F6F" w:rsidRDefault="00EA7F6F" w:rsidP="00EA7F6F">
      <w:pPr>
        <w:tabs>
          <w:tab w:val="left" w:pos="1500"/>
        </w:tabs>
      </w:pPr>
      <w:r>
        <w:t xml:space="preserve">The elevator descends.  </w:t>
      </w:r>
    </w:p>
    <w:p w14:paraId="2982088B" w14:textId="77777777" w:rsidR="00EA7F6F" w:rsidRDefault="00EA7F6F" w:rsidP="00EA7F6F">
      <w:pPr>
        <w:tabs>
          <w:tab w:val="left" w:pos="1500"/>
        </w:tabs>
      </w:pPr>
    </w:p>
    <w:p w14:paraId="7C8E90F0" w14:textId="77777777" w:rsidR="00EA7F6F" w:rsidRDefault="00EA7F6F" w:rsidP="00EA7F6F">
      <w:pPr>
        <w:tabs>
          <w:tab w:val="left" w:pos="1500"/>
        </w:tabs>
      </w:pPr>
      <w:r>
        <w:t xml:space="preserve">Komachi Onozuka:  </w:t>
      </w:r>
    </w:p>
    <w:p w14:paraId="045B3C3B" w14:textId="77777777" w:rsidR="00EA7F6F" w:rsidRDefault="00EA7F6F" w:rsidP="00EA7F6F">
      <w:pPr>
        <w:tabs>
          <w:tab w:val="left" w:pos="1500"/>
        </w:tabs>
      </w:pPr>
      <w:r>
        <w:rPr>
          <w:rFonts w:hint="eastAsia"/>
        </w:rPr>
        <w:t>“</w:t>
      </w:r>
      <w:r>
        <w:t xml:space="preserve">Boss, are you sure you don’t want to resolve this on your own?”  </w:t>
      </w:r>
    </w:p>
    <w:p w14:paraId="3B224C6C" w14:textId="77777777" w:rsidR="00EA7F6F" w:rsidRDefault="00EA7F6F" w:rsidP="00EA7F6F">
      <w:pPr>
        <w:tabs>
          <w:tab w:val="left" w:pos="1500"/>
        </w:tabs>
      </w:pPr>
      <w:r>
        <w:rPr>
          <w:rFonts w:ascii="MS Gothic" w:eastAsia="MS Gothic" w:hAnsi="MS Gothic" w:cs="MS Gothic" w:hint="eastAsia"/>
        </w:rPr>
        <w:t>「ボス、本当に一人で片付けないのか？」</w:t>
      </w:r>
      <w:r>
        <w:t xml:space="preserve">  </w:t>
      </w:r>
    </w:p>
    <w:p w14:paraId="2DDA8C6C" w14:textId="77777777" w:rsidR="00EA7F6F" w:rsidRDefault="00EA7F6F" w:rsidP="00EA7F6F">
      <w:pPr>
        <w:tabs>
          <w:tab w:val="left" w:pos="1500"/>
        </w:tabs>
      </w:pPr>
    </w:p>
    <w:p w14:paraId="3449E620" w14:textId="77777777" w:rsidR="00EA7F6F" w:rsidRDefault="00EA7F6F" w:rsidP="00EA7F6F">
      <w:pPr>
        <w:tabs>
          <w:tab w:val="left" w:pos="1500"/>
        </w:tabs>
      </w:pPr>
      <w:r>
        <w:t xml:space="preserve">Shiki Eiki:  </w:t>
      </w:r>
    </w:p>
    <w:p w14:paraId="120E19C4" w14:textId="77777777" w:rsidR="00EA7F6F" w:rsidRDefault="00EA7F6F" w:rsidP="00EA7F6F">
      <w:pPr>
        <w:tabs>
          <w:tab w:val="left" w:pos="1500"/>
        </w:tabs>
      </w:pPr>
      <w:r>
        <w:rPr>
          <w:rFonts w:hint="eastAsia"/>
        </w:rPr>
        <w:t>“</w:t>
      </w:r>
      <w:r>
        <w:t xml:space="preserve">There is no benefit in acting without consensus from the others, Komachi.”  </w:t>
      </w:r>
    </w:p>
    <w:p w14:paraId="41FF3A43" w14:textId="77777777" w:rsidR="00EA7F6F" w:rsidRDefault="00EA7F6F" w:rsidP="00EA7F6F">
      <w:pPr>
        <w:tabs>
          <w:tab w:val="left" w:pos="1500"/>
        </w:tabs>
      </w:pPr>
      <w:r>
        <w:rPr>
          <w:rFonts w:ascii="MS Gothic" w:eastAsia="MS Gothic" w:hAnsi="MS Gothic" w:cs="MS Gothic" w:hint="eastAsia"/>
        </w:rPr>
        <w:t>「他の同意なしに動いても意味はないわ、こまち。」</w:t>
      </w:r>
      <w:r>
        <w:t xml:space="preserve">  </w:t>
      </w:r>
    </w:p>
    <w:p w14:paraId="776AEFCF" w14:textId="77777777" w:rsidR="00EA7F6F" w:rsidRDefault="00EA7F6F" w:rsidP="00EA7F6F">
      <w:pPr>
        <w:tabs>
          <w:tab w:val="left" w:pos="1500"/>
        </w:tabs>
      </w:pPr>
    </w:p>
    <w:p w14:paraId="5C7EBF60" w14:textId="77777777" w:rsidR="00EA7F6F" w:rsidRDefault="00EA7F6F" w:rsidP="00EA7F6F">
      <w:pPr>
        <w:tabs>
          <w:tab w:val="left" w:pos="1500"/>
        </w:tabs>
      </w:pPr>
      <w:r>
        <w:t xml:space="preserve">Komachi Onozuka:  </w:t>
      </w:r>
    </w:p>
    <w:p w14:paraId="0580A45D" w14:textId="77777777" w:rsidR="00EA7F6F" w:rsidRDefault="00EA7F6F" w:rsidP="00EA7F6F">
      <w:pPr>
        <w:tabs>
          <w:tab w:val="left" w:pos="1500"/>
        </w:tabs>
      </w:pPr>
      <w:r>
        <w:rPr>
          <w:rFonts w:hint="eastAsia"/>
        </w:rPr>
        <w:t>“</w:t>
      </w:r>
      <w:r>
        <w:t xml:space="preserve">Hm… fair enough. At least we have Freeman in a situation like this.”  </w:t>
      </w:r>
    </w:p>
    <w:p w14:paraId="332E3923" w14:textId="77777777" w:rsidR="00EA7F6F" w:rsidRDefault="00EA7F6F" w:rsidP="00EA7F6F">
      <w:pPr>
        <w:tabs>
          <w:tab w:val="left" w:pos="1500"/>
        </w:tabs>
      </w:pPr>
      <w:r>
        <w:rPr>
          <w:rFonts w:ascii="MS Gothic" w:eastAsia="MS Gothic" w:hAnsi="MS Gothic" w:cs="MS Gothic" w:hint="eastAsia"/>
        </w:rPr>
        <w:t>「ふーん</w:t>
      </w:r>
      <w:r>
        <w:rPr>
          <w:rFonts w:ascii="Aptos" w:hAnsi="Aptos" w:cs="Aptos"/>
        </w:rPr>
        <w:t>…</w:t>
      </w:r>
      <w:r>
        <w:rPr>
          <w:rFonts w:ascii="MS Gothic" w:eastAsia="MS Gothic" w:hAnsi="MS Gothic" w:cs="MS Gothic" w:hint="eastAsia"/>
        </w:rPr>
        <w:t>まあいいか。こういう時にフリーマンがいるのは助かるな。」</w:t>
      </w:r>
      <w:r>
        <w:t xml:space="preserve">  </w:t>
      </w:r>
    </w:p>
    <w:p w14:paraId="0F52B3C8" w14:textId="77777777" w:rsidR="00EA7F6F" w:rsidRDefault="00EA7F6F" w:rsidP="00EA7F6F">
      <w:pPr>
        <w:tabs>
          <w:tab w:val="left" w:pos="1500"/>
        </w:tabs>
      </w:pPr>
    </w:p>
    <w:p w14:paraId="72C7BEBE" w14:textId="77777777" w:rsidR="00EA7F6F" w:rsidRDefault="00EA7F6F" w:rsidP="00EA7F6F">
      <w:pPr>
        <w:tabs>
          <w:tab w:val="left" w:pos="1500"/>
        </w:tabs>
      </w:pPr>
      <w:r>
        <w:t xml:space="preserve">Silence returns.  </w:t>
      </w:r>
    </w:p>
    <w:p w14:paraId="73ED7CFA" w14:textId="77777777" w:rsidR="00EA7F6F" w:rsidRDefault="00EA7F6F" w:rsidP="00EA7F6F">
      <w:pPr>
        <w:tabs>
          <w:tab w:val="left" w:pos="1500"/>
        </w:tabs>
      </w:pPr>
    </w:p>
    <w:p w14:paraId="78E069B2" w14:textId="77777777" w:rsidR="00EA7F6F" w:rsidRDefault="00EA7F6F" w:rsidP="00EA7F6F">
      <w:pPr>
        <w:tabs>
          <w:tab w:val="left" w:pos="1500"/>
        </w:tabs>
      </w:pPr>
      <w:r>
        <w:t xml:space="preserve">The descent continues.  </w:t>
      </w:r>
    </w:p>
    <w:p w14:paraId="5443BAA3" w14:textId="77777777" w:rsidR="00EA7F6F" w:rsidRDefault="00EA7F6F" w:rsidP="00EA7F6F">
      <w:pPr>
        <w:tabs>
          <w:tab w:val="left" w:pos="1500"/>
        </w:tabs>
      </w:pPr>
    </w:p>
    <w:p w14:paraId="455BEB7C" w14:textId="77777777" w:rsidR="00EA7F6F" w:rsidRDefault="00EA7F6F" w:rsidP="00EA7F6F">
      <w:pPr>
        <w:tabs>
          <w:tab w:val="left" w:pos="1500"/>
        </w:tabs>
      </w:pPr>
      <w:r>
        <w:t xml:space="preserve">Two seconds later—  </w:t>
      </w:r>
    </w:p>
    <w:p w14:paraId="7265DFF1" w14:textId="77777777" w:rsidR="00EA7F6F" w:rsidRDefault="00EA7F6F" w:rsidP="00EA7F6F">
      <w:pPr>
        <w:tabs>
          <w:tab w:val="left" w:pos="1500"/>
        </w:tabs>
      </w:pPr>
    </w:p>
    <w:p w14:paraId="494D0FF8" w14:textId="77777777" w:rsidR="00EA7F6F" w:rsidRDefault="00EA7F6F" w:rsidP="00EA7F6F">
      <w:pPr>
        <w:tabs>
          <w:tab w:val="left" w:pos="1500"/>
        </w:tabs>
      </w:pPr>
      <w:r>
        <w:rPr>
          <w:rFonts w:hint="eastAsia"/>
        </w:rPr>
        <w:t>“</w:t>
      </w:r>
      <w:r>
        <w:t xml:space="preserve">Loading...”  </w:t>
      </w:r>
    </w:p>
    <w:p w14:paraId="2C6A7AD5" w14:textId="77777777" w:rsidR="00EA7F6F" w:rsidRDefault="00EA7F6F" w:rsidP="00EA7F6F">
      <w:pPr>
        <w:tabs>
          <w:tab w:val="left" w:pos="1500"/>
        </w:tabs>
      </w:pPr>
    </w:p>
    <w:p w14:paraId="0BF6F9C6" w14:textId="77777777" w:rsidR="00EA7F6F" w:rsidRDefault="00EA7F6F" w:rsidP="00EA7F6F">
      <w:pPr>
        <w:tabs>
          <w:tab w:val="left" w:pos="1500"/>
        </w:tabs>
      </w:pPr>
      <w:r>
        <w:t xml:space="preserve">No visual transition.  </w:t>
      </w:r>
    </w:p>
    <w:p w14:paraId="1CD8E3D8" w14:textId="77777777" w:rsidR="00EA7F6F" w:rsidRDefault="00EA7F6F" w:rsidP="00EA7F6F">
      <w:pPr>
        <w:tabs>
          <w:tab w:val="left" w:pos="1500"/>
        </w:tabs>
      </w:pPr>
    </w:p>
    <w:p w14:paraId="5DE7D544" w14:textId="47A990D0" w:rsidR="00166E85" w:rsidRDefault="00EA7F6F" w:rsidP="00EA7F6F">
      <w:pPr>
        <w:tabs>
          <w:tab w:val="left" w:pos="1500"/>
        </w:tabs>
      </w:pPr>
      <w:r>
        <w:t>Proceeding to Part III — Alternate Boundary</w:t>
      </w:r>
    </w:p>
    <w:p w14:paraId="62A1C6E7" w14:textId="7358642E" w:rsidR="002A6C38" w:rsidRDefault="002A6C38">
      <w:r>
        <w:br w:type="page"/>
      </w:r>
    </w:p>
    <w:p w14:paraId="65DCA8F0" w14:textId="77777777" w:rsidR="00C50FB1" w:rsidRDefault="00C50FB1" w:rsidP="00C50FB1">
      <w:pPr>
        <w:pStyle w:val="Heading2"/>
      </w:pPr>
      <w:r>
        <w:lastRenderedPageBreak/>
        <w:t xml:space="preserve">Alternate Boundary Part III  </w:t>
      </w:r>
    </w:p>
    <w:p w14:paraId="5D49F87F" w14:textId="77777777" w:rsidR="00C50FB1" w:rsidRDefault="00C50FB1" w:rsidP="00C50FB1">
      <w:pPr>
        <w:tabs>
          <w:tab w:val="left" w:pos="1500"/>
        </w:tabs>
      </w:pPr>
    </w:p>
    <w:p w14:paraId="79CEFCE5" w14:textId="77777777" w:rsidR="00C50FB1" w:rsidRDefault="00C50FB1" w:rsidP="00C50FB1">
      <w:pPr>
        <w:pStyle w:val="Heading3"/>
      </w:pPr>
      <w:r>
        <w:t xml:space="preserve">Resonance Room, Gensokyo Research Facility  </w:t>
      </w:r>
    </w:p>
    <w:p w14:paraId="14C8D874" w14:textId="77777777" w:rsidR="00C50FB1" w:rsidRDefault="00C50FB1" w:rsidP="00C50FB1">
      <w:pPr>
        <w:tabs>
          <w:tab w:val="left" w:pos="1500"/>
        </w:tabs>
      </w:pPr>
      <w:r>
        <w:t xml:space="preserve">First-person perspective — Gameplay Mode  </w:t>
      </w:r>
    </w:p>
    <w:p w14:paraId="782485F8" w14:textId="77777777" w:rsidR="00C50FB1" w:rsidRDefault="00C50FB1" w:rsidP="00C50FB1">
      <w:pPr>
        <w:tabs>
          <w:tab w:val="left" w:pos="1500"/>
        </w:tabs>
      </w:pPr>
    </w:p>
    <w:p w14:paraId="2C348543" w14:textId="77777777" w:rsidR="00C50FB1" w:rsidRDefault="00C50FB1" w:rsidP="00C50FB1">
      <w:pPr>
        <w:tabs>
          <w:tab w:val="left" w:pos="1500"/>
        </w:tabs>
      </w:pPr>
      <w:r>
        <w:t xml:space="preserve">*Playing Joel Nielsen — Inbound Part 1*  </w:t>
      </w:r>
    </w:p>
    <w:p w14:paraId="75E93314" w14:textId="77777777" w:rsidR="00C50FB1" w:rsidRDefault="00C50FB1" w:rsidP="00C50FB1">
      <w:pPr>
        <w:tabs>
          <w:tab w:val="left" w:pos="1500"/>
        </w:tabs>
      </w:pPr>
    </w:p>
    <w:p w14:paraId="0E597B02" w14:textId="77777777" w:rsidR="00C50FB1" w:rsidRDefault="00C50FB1" w:rsidP="00C50FB1">
      <w:pPr>
        <w:tabs>
          <w:tab w:val="left" w:pos="1500"/>
        </w:tabs>
      </w:pPr>
      <w:r>
        <w:t xml:space="preserve">The elevator continues descending.  </w:t>
      </w:r>
    </w:p>
    <w:p w14:paraId="19D0AF34" w14:textId="77777777" w:rsidR="00C50FB1" w:rsidRDefault="00C50FB1" w:rsidP="00C50FB1">
      <w:pPr>
        <w:tabs>
          <w:tab w:val="left" w:pos="1500"/>
        </w:tabs>
      </w:pPr>
    </w:p>
    <w:p w14:paraId="75DE2F8F" w14:textId="77777777" w:rsidR="00C50FB1" w:rsidRDefault="00C50FB1" w:rsidP="00C50FB1">
      <w:pPr>
        <w:tabs>
          <w:tab w:val="left" w:pos="1500"/>
        </w:tabs>
      </w:pPr>
      <w:r>
        <w:t xml:space="preserve">A low mechanical vibration hums beneath the floor.  </w:t>
      </w:r>
    </w:p>
    <w:p w14:paraId="67D380B3" w14:textId="77777777" w:rsidR="00C50FB1" w:rsidRDefault="00C50FB1" w:rsidP="00C50FB1">
      <w:pPr>
        <w:tabs>
          <w:tab w:val="left" w:pos="1500"/>
        </w:tabs>
      </w:pPr>
    </w:p>
    <w:p w14:paraId="37FD47B1" w14:textId="77777777" w:rsidR="00C50FB1" w:rsidRDefault="00C50FB1" w:rsidP="00C50FB1">
      <w:pPr>
        <w:tabs>
          <w:tab w:val="left" w:pos="1500"/>
        </w:tabs>
      </w:pPr>
      <w:r>
        <w:t xml:space="preserve">For the first five seconds, the reinforced glass window shows only a solid wall.  </w:t>
      </w:r>
    </w:p>
    <w:p w14:paraId="0AB42406" w14:textId="77777777" w:rsidR="00C50FB1" w:rsidRDefault="00C50FB1" w:rsidP="00C50FB1">
      <w:pPr>
        <w:tabs>
          <w:tab w:val="left" w:pos="1500"/>
        </w:tabs>
      </w:pPr>
    </w:p>
    <w:p w14:paraId="3BD6C209" w14:textId="77777777" w:rsidR="00C50FB1" w:rsidRDefault="00C50FB1" w:rsidP="00C50FB1">
      <w:pPr>
        <w:tabs>
          <w:tab w:val="left" w:pos="1500"/>
        </w:tabs>
      </w:pPr>
      <w:r>
        <w:t xml:space="preserve">Then—  </w:t>
      </w:r>
    </w:p>
    <w:p w14:paraId="38DEB487" w14:textId="77777777" w:rsidR="00C50FB1" w:rsidRDefault="00C50FB1" w:rsidP="00C50FB1">
      <w:pPr>
        <w:tabs>
          <w:tab w:val="left" w:pos="1500"/>
        </w:tabs>
      </w:pPr>
    </w:p>
    <w:p w14:paraId="52C0700A" w14:textId="77777777" w:rsidR="00C50FB1" w:rsidRDefault="00C50FB1" w:rsidP="00C50FB1">
      <w:pPr>
        <w:tabs>
          <w:tab w:val="left" w:pos="1500"/>
        </w:tabs>
      </w:pPr>
      <w:r>
        <w:t xml:space="preserve">The view shifts.  </w:t>
      </w:r>
    </w:p>
    <w:p w14:paraId="3B971709" w14:textId="77777777" w:rsidR="00C50FB1" w:rsidRDefault="00C50FB1" w:rsidP="00C50FB1">
      <w:pPr>
        <w:tabs>
          <w:tab w:val="left" w:pos="1500"/>
        </w:tabs>
      </w:pPr>
    </w:p>
    <w:p w14:paraId="2E5B8139" w14:textId="77777777" w:rsidR="00C50FB1" w:rsidRDefault="00C50FB1" w:rsidP="00C50FB1">
      <w:pPr>
        <w:tabs>
          <w:tab w:val="left" w:pos="1500"/>
        </w:tabs>
      </w:pPr>
      <w:r>
        <w:t xml:space="preserve">The wall gives way to a vast underground expanse.  </w:t>
      </w:r>
    </w:p>
    <w:p w14:paraId="07793017" w14:textId="77777777" w:rsidR="00C50FB1" w:rsidRDefault="00C50FB1" w:rsidP="00C50FB1">
      <w:pPr>
        <w:tabs>
          <w:tab w:val="left" w:pos="1500"/>
        </w:tabs>
      </w:pPr>
    </w:p>
    <w:p w14:paraId="4F36A7AA" w14:textId="77777777" w:rsidR="00C50FB1" w:rsidRDefault="00C50FB1" w:rsidP="00C50FB1">
      <w:pPr>
        <w:tabs>
          <w:tab w:val="left" w:pos="1500"/>
        </w:tabs>
      </w:pPr>
      <w:r>
        <w:t xml:space="preserve">A hybrid environment unfolds beneath them.  </w:t>
      </w:r>
    </w:p>
    <w:p w14:paraId="7ECAFF45" w14:textId="77777777" w:rsidR="00C50FB1" w:rsidRDefault="00C50FB1" w:rsidP="00C50FB1">
      <w:pPr>
        <w:tabs>
          <w:tab w:val="left" w:pos="1500"/>
        </w:tabs>
      </w:pPr>
    </w:p>
    <w:p w14:paraId="4CAFE417" w14:textId="77777777" w:rsidR="00C50FB1" w:rsidRDefault="00C50FB1" w:rsidP="00C50FB1">
      <w:pPr>
        <w:tabs>
          <w:tab w:val="left" w:pos="1500"/>
        </w:tabs>
      </w:pPr>
      <w:r>
        <w:t xml:space="preserve">Black Mesa infrastructure merges seamlessly with Gensokyo’s underground.  </w:t>
      </w:r>
    </w:p>
    <w:p w14:paraId="12CE2119" w14:textId="77777777" w:rsidR="00C50FB1" w:rsidRDefault="00C50FB1" w:rsidP="00C50FB1">
      <w:pPr>
        <w:tabs>
          <w:tab w:val="left" w:pos="1500"/>
        </w:tabs>
      </w:pPr>
    </w:p>
    <w:p w14:paraId="08D86E4A" w14:textId="77777777" w:rsidR="00C50FB1" w:rsidRDefault="00C50FB1" w:rsidP="00C50FB1">
      <w:pPr>
        <w:tabs>
          <w:tab w:val="left" w:pos="1500"/>
        </w:tabs>
      </w:pPr>
      <w:r>
        <w:t xml:space="preserve">Metallic frameworks.  </w:t>
      </w:r>
    </w:p>
    <w:p w14:paraId="720BB4D1" w14:textId="77777777" w:rsidR="00C50FB1" w:rsidRDefault="00C50FB1" w:rsidP="00C50FB1">
      <w:pPr>
        <w:tabs>
          <w:tab w:val="left" w:pos="1500"/>
        </w:tabs>
      </w:pPr>
    </w:p>
    <w:p w14:paraId="4624AF03" w14:textId="77777777" w:rsidR="00C50FB1" w:rsidRDefault="00C50FB1" w:rsidP="00C50FB1">
      <w:pPr>
        <w:tabs>
          <w:tab w:val="left" w:pos="1500"/>
        </w:tabs>
      </w:pPr>
      <w:r>
        <w:t xml:space="preserve">Industrial walkways.  </w:t>
      </w:r>
    </w:p>
    <w:p w14:paraId="085ACDF3" w14:textId="77777777" w:rsidR="00C50FB1" w:rsidRDefault="00C50FB1" w:rsidP="00C50FB1">
      <w:pPr>
        <w:tabs>
          <w:tab w:val="left" w:pos="1500"/>
        </w:tabs>
      </w:pPr>
    </w:p>
    <w:p w14:paraId="1E9B9E2C" w14:textId="77777777" w:rsidR="00C50FB1" w:rsidRDefault="00C50FB1" w:rsidP="00C50FB1">
      <w:pPr>
        <w:tabs>
          <w:tab w:val="left" w:pos="1500"/>
        </w:tabs>
      </w:pPr>
      <w:r>
        <w:t xml:space="preserve">Energy conduits pulsing faintly.  </w:t>
      </w:r>
    </w:p>
    <w:p w14:paraId="530FCEFB" w14:textId="77777777" w:rsidR="00C50FB1" w:rsidRDefault="00C50FB1" w:rsidP="00C50FB1">
      <w:pPr>
        <w:tabs>
          <w:tab w:val="left" w:pos="1500"/>
        </w:tabs>
      </w:pPr>
    </w:p>
    <w:p w14:paraId="20845A96" w14:textId="77777777" w:rsidR="00C50FB1" w:rsidRDefault="00C50FB1" w:rsidP="00C50FB1">
      <w:pPr>
        <w:tabs>
          <w:tab w:val="left" w:pos="1500"/>
        </w:tabs>
      </w:pPr>
      <w:r>
        <w:t xml:space="preserve">Kappa-engineered machinery integrated into alien structures.  </w:t>
      </w:r>
    </w:p>
    <w:p w14:paraId="1093F972" w14:textId="77777777" w:rsidR="00C50FB1" w:rsidRDefault="00C50FB1" w:rsidP="00C50FB1">
      <w:pPr>
        <w:tabs>
          <w:tab w:val="left" w:pos="1500"/>
        </w:tabs>
      </w:pPr>
    </w:p>
    <w:p w14:paraId="17D552CC" w14:textId="77777777" w:rsidR="00C50FB1" w:rsidRDefault="00C50FB1" w:rsidP="00C50FB1">
      <w:pPr>
        <w:tabs>
          <w:tab w:val="left" w:pos="1500"/>
        </w:tabs>
      </w:pPr>
      <w:r>
        <w:lastRenderedPageBreak/>
        <w:t xml:space="preserve">Lunarian design elements embedded within reinforced chambers.  </w:t>
      </w:r>
    </w:p>
    <w:p w14:paraId="6DD6216A" w14:textId="77777777" w:rsidR="00C50FB1" w:rsidRDefault="00C50FB1" w:rsidP="00C50FB1">
      <w:pPr>
        <w:tabs>
          <w:tab w:val="left" w:pos="1500"/>
        </w:tabs>
      </w:pPr>
    </w:p>
    <w:p w14:paraId="4ACCE062" w14:textId="77777777" w:rsidR="00C50FB1" w:rsidRDefault="00C50FB1" w:rsidP="00C50FB1">
      <w:pPr>
        <w:tabs>
          <w:tab w:val="left" w:pos="1500"/>
        </w:tabs>
      </w:pPr>
      <w:r>
        <w:t xml:space="preserve">A layered system—alive, functional, occupied.  </w:t>
      </w:r>
    </w:p>
    <w:p w14:paraId="30C8F9A0" w14:textId="77777777" w:rsidR="00C50FB1" w:rsidRDefault="00C50FB1" w:rsidP="00C50FB1">
      <w:pPr>
        <w:tabs>
          <w:tab w:val="left" w:pos="1500"/>
        </w:tabs>
      </w:pPr>
    </w:p>
    <w:p w14:paraId="291D49CA" w14:textId="77777777" w:rsidR="00C50FB1" w:rsidRDefault="00C50FB1" w:rsidP="00C50FB1">
      <w:pPr>
        <w:tabs>
          <w:tab w:val="left" w:pos="1500"/>
        </w:tabs>
      </w:pPr>
      <w:r>
        <w:t xml:space="preserve">Figures move below.  </w:t>
      </w:r>
    </w:p>
    <w:p w14:paraId="63A49BFA" w14:textId="77777777" w:rsidR="00C50FB1" w:rsidRDefault="00C50FB1" w:rsidP="00C50FB1">
      <w:pPr>
        <w:tabs>
          <w:tab w:val="left" w:pos="1500"/>
        </w:tabs>
      </w:pPr>
    </w:p>
    <w:p w14:paraId="3D00BE9B" w14:textId="77777777" w:rsidR="00C50FB1" w:rsidRDefault="00C50FB1" w:rsidP="00C50FB1">
      <w:pPr>
        <w:tabs>
          <w:tab w:val="left" w:pos="1500"/>
        </w:tabs>
      </w:pPr>
      <w:r>
        <w:t xml:space="preserve">Workers, operators, observers.  </w:t>
      </w:r>
    </w:p>
    <w:p w14:paraId="609D12A7" w14:textId="77777777" w:rsidR="00C50FB1" w:rsidRDefault="00C50FB1" w:rsidP="00C50FB1">
      <w:pPr>
        <w:tabs>
          <w:tab w:val="left" w:pos="1500"/>
        </w:tabs>
      </w:pPr>
    </w:p>
    <w:p w14:paraId="04E1826A" w14:textId="77777777" w:rsidR="00C50FB1" w:rsidRDefault="00C50FB1" w:rsidP="00C50FB1">
      <w:pPr>
        <w:tabs>
          <w:tab w:val="left" w:pos="1500"/>
        </w:tabs>
      </w:pPr>
      <w:r>
        <w:t xml:space="preserve">Despite the scale, their voices barely reach the elevator.  </w:t>
      </w:r>
    </w:p>
    <w:p w14:paraId="5A54C5A4" w14:textId="77777777" w:rsidR="00C50FB1" w:rsidRDefault="00C50FB1" w:rsidP="00C50FB1">
      <w:pPr>
        <w:tabs>
          <w:tab w:val="left" w:pos="1500"/>
        </w:tabs>
      </w:pPr>
    </w:p>
    <w:p w14:paraId="012F1A12" w14:textId="77777777" w:rsidR="00C50FB1" w:rsidRDefault="00C50FB1" w:rsidP="00C50FB1">
      <w:pPr>
        <w:tabs>
          <w:tab w:val="left" w:pos="1500"/>
        </w:tabs>
      </w:pPr>
      <w:r>
        <w:t xml:space="preserve">Muffled. Distant. Controlled.  </w:t>
      </w:r>
    </w:p>
    <w:p w14:paraId="0707D0D3" w14:textId="77777777" w:rsidR="00C50FB1" w:rsidRDefault="00C50FB1" w:rsidP="00C50FB1">
      <w:pPr>
        <w:tabs>
          <w:tab w:val="left" w:pos="1500"/>
        </w:tabs>
      </w:pPr>
    </w:p>
    <w:p w14:paraId="51E2EF8A" w14:textId="77777777" w:rsidR="00C50FB1" w:rsidRDefault="00C50FB1" w:rsidP="00C50FB1">
      <w:pPr>
        <w:tabs>
          <w:tab w:val="left" w:pos="1500"/>
        </w:tabs>
      </w:pPr>
      <w:r>
        <w:t xml:space="preserve">The descent continues for one minute and fifteen seconds.  </w:t>
      </w:r>
    </w:p>
    <w:p w14:paraId="0A0C7204" w14:textId="77777777" w:rsidR="00C50FB1" w:rsidRDefault="00C50FB1" w:rsidP="00C50FB1">
      <w:pPr>
        <w:tabs>
          <w:tab w:val="left" w:pos="1500"/>
        </w:tabs>
      </w:pPr>
    </w:p>
    <w:p w14:paraId="1A7EBC67" w14:textId="77777777" w:rsidR="00C50FB1" w:rsidRDefault="00C50FB1" w:rsidP="00C50FB1">
      <w:pPr>
        <w:tabs>
          <w:tab w:val="left" w:pos="1500"/>
        </w:tabs>
      </w:pPr>
      <w:r>
        <w:t xml:space="preserve">During this time—  </w:t>
      </w:r>
    </w:p>
    <w:p w14:paraId="0B0E70B2" w14:textId="77777777" w:rsidR="00C50FB1" w:rsidRDefault="00C50FB1" w:rsidP="00C50FB1">
      <w:pPr>
        <w:tabs>
          <w:tab w:val="left" w:pos="1500"/>
        </w:tabs>
      </w:pPr>
    </w:p>
    <w:p w14:paraId="440615C2" w14:textId="77777777" w:rsidR="00C50FB1" w:rsidRDefault="00C50FB1" w:rsidP="00C50FB1">
      <w:pPr>
        <w:tabs>
          <w:tab w:val="left" w:pos="1500"/>
        </w:tabs>
      </w:pPr>
      <w:r>
        <w:t xml:space="preserve">Komachi Onozuka:  </w:t>
      </w:r>
    </w:p>
    <w:p w14:paraId="387D9D0D" w14:textId="77777777" w:rsidR="00C50FB1" w:rsidRDefault="00C50FB1" w:rsidP="00C50FB1">
      <w:pPr>
        <w:tabs>
          <w:tab w:val="left" w:pos="1500"/>
        </w:tabs>
      </w:pPr>
      <w:r>
        <w:t xml:space="preserve">“Damn… it’s already gotten this far…”  </w:t>
      </w:r>
    </w:p>
    <w:p w14:paraId="45FED2F0" w14:textId="77777777" w:rsidR="00C50FB1" w:rsidRDefault="00C50FB1" w:rsidP="00C50FB1">
      <w:pPr>
        <w:tabs>
          <w:tab w:val="left" w:pos="1500"/>
        </w:tabs>
      </w:pPr>
      <w:r>
        <w:rPr>
          <w:rFonts w:ascii="MS Gothic" w:eastAsia="MS Gothic" w:hAnsi="MS Gothic" w:cs="MS Gothic" w:hint="eastAsia"/>
        </w:rPr>
        <w:t>「ちっ</w:t>
      </w:r>
      <w:r>
        <w:rPr>
          <w:rFonts w:ascii="Aptos" w:hAnsi="Aptos" w:cs="Aptos"/>
        </w:rPr>
        <w:t>…</w:t>
      </w:r>
      <w:r>
        <w:rPr>
          <w:rFonts w:ascii="MS Gothic" w:eastAsia="MS Gothic" w:hAnsi="MS Gothic" w:cs="MS Gothic" w:hint="eastAsia"/>
        </w:rPr>
        <w:t>ここまで進んでたのか</w:t>
      </w:r>
      <w:r>
        <w:rPr>
          <w:rFonts w:ascii="Aptos" w:hAnsi="Aptos" w:cs="Aptos"/>
        </w:rPr>
        <w:t>…</w:t>
      </w:r>
      <w:r>
        <w:rPr>
          <w:rFonts w:ascii="MS Gothic" w:eastAsia="MS Gothic" w:hAnsi="MS Gothic" w:cs="MS Gothic" w:hint="eastAsia"/>
        </w:rPr>
        <w:t>」</w:t>
      </w:r>
      <w:r>
        <w:t xml:space="preserve">  </w:t>
      </w:r>
    </w:p>
    <w:p w14:paraId="5BEF2B82" w14:textId="77777777" w:rsidR="00C50FB1" w:rsidRDefault="00C50FB1" w:rsidP="00C50FB1">
      <w:pPr>
        <w:tabs>
          <w:tab w:val="left" w:pos="1500"/>
        </w:tabs>
      </w:pPr>
    </w:p>
    <w:p w14:paraId="016510C4" w14:textId="77777777" w:rsidR="00C50FB1" w:rsidRDefault="00C50FB1" w:rsidP="00C50FB1">
      <w:pPr>
        <w:tabs>
          <w:tab w:val="left" w:pos="1500"/>
        </w:tabs>
      </w:pPr>
      <w:r>
        <w:t xml:space="preserve">Shiki Eiki:  </w:t>
      </w:r>
    </w:p>
    <w:p w14:paraId="1D40F051" w14:textId="77777777" w:rsidR="00C50FB1" w:rsidRDefault="00C50FB1" w:rsidP="00C50FB1">
      <w:pPr>
        <w:tabs>
          <w:tab w:val="left" w:pos="1500"/>
        </w:tabs>
      </w:pPr>
      <w:r>
        <w:rPr>
          <w:rFonts w:hint="eastAsia"/>
        </w:rPr>
        <w:t>“</w:t>
      </w:r>
      <w:r>
        <w:t xml:space="preserve">Yes. I did not expect we would merge this deeply with the resonance of Freeman’s former world.”  </w:t>
      </w:r>
    </w:p>
    <w:p w14:paraId="5F502758" w14:textId="77777777" w:rsidR="00C50FB1" w:rsidRDefault="00C50FB1" w:rsidP="00C50FB1">
      <w:pPr>
        <w:tabs>
          <w:tab w:val="left" w:pos="1500"/>
        </w:tabs>
      </w:pPr>
      <w:r>
        <w:rPr>
          <w:rFonts w:ascii="MS Gothic" w:eastAsia="MS Gothic" w:hAnsi="MS Gothic" w:cs="MS Gothic" w:hint="eastAsia"/>
        </w:rPr>
        <w:t>「ええ。ここまでフリーマンの世界の残響と融合するとは思っていなかったわ。」</w:t>
      </w:r>
      <w:r>
        <w:t xml:space="preserve">  </w:t>
      </w:r>
    </w:p>
    <w:p w14:paraId="21025118" w14:textId="77777777" w:rsidR="00C50FB1" w:rsidRDefault="00C50FB1" w:rsidP="00C50FB1">
      <w:pPr>
        <w:tabs>
          <w:tab w:val="left" w:pos="1500"/>
        </w:tabs>
      </w:pPr>
    </w:p>
    <w:p w14:paraId="70EDDA16" w14:textId="77777777" w:rsidR="00C50FB1" w:rsidRDefault="00C50FB1" w:rsidP="00C50FB1">
      <w:pPr>
        <w:tabs>
          <w:tab w:val="left" w:pos="1500"/>
        </w:tabs>
      </w:pPr>
      <w:r>
        <w:t xml:space="preserve">Two seconds pass.  </w:t>
      </w:r>
    </w:p>
    <w:p w14:paraId="6FD46C0F" w14:textId="77777777" w:rsidR="00C50FB1" w:rsidRDefault="00C50FB1" w:rsidP="00C50FB1">
      <w:pPr>
        <w:tabs>
          <w:tab w:val="left" w:pos="1500"/>
        </w:tabs>
      </w:pPr>
    </w:p>
    <w:p w14:paraId="43427535" w14:textId="77777777" w:rsidR="00C50FB1" w:rsidRDefault="00C50FB1" w:rsidP="00C50FB1">
      <w:pPr>
        <w:tabs>
          <w:tab w:val="left" w:pos="1500"/>
        </w:tabs>
      </w:pPr>
      <w:r>
        <w:t xml:space="preserve">Komachi Onozuka:  </w:t>
      </w:r>
    </w:p>
    <w:p w14:paraId="67975289" w14:textId="77777777" w:rsidR="00C50FB1" w:rsidRDefault="00C50FB1" w:rsidP="00C50FB1">
      <w:pPr>
        <w:tabs>
          <w:tab w:val="left" w:pos="1500"/>
        </w:tabs>
      </w:pPr>
      <w:r>
        <w:rPr>
          <w:rFonts w:hint="eastAsia"/>
        </w:rPr>
        <w:t>“</w:t>
      </w:r>
      <w:r>
        <w:t xml:space="preserve">So… does this mean I won’t be able to touch my boat anymore after joining this place, Shiki?”  </w:t>
      </w:r>
    </w:p>
    <w:p w14:paraId="33463B45" w14:textId="77777777" w:rsidR="00C50FB1" w:rsidRDefault="00C50FB1" w:rsidP="00C50FB1">
      <w:pPr>
        <w:tabs>
          <w:tab w:val="left" w:pos="1500"/>
        </w:tabs>
      </w:pPr>
      <w:r>
        <w:rPr>
          <w:rFonts w:ascii="MS Gothic" w:eastAsia="MS Gothic" w:hAnsi="MS Gothic" w:cs="MS Gothic" w:hint="eastAsia"/>
        </w:rPr>
        <w:t>「ってことは</w:t>
      </w:r>
      <w:r>
        <w:rPr>
          <w:rFonts w:ascii="Aptos" w:hAnsi="Aptos" w:cs="Aptos"/>
        </w:rPr>
        <w:t>…</w:t>
      </w:r>
      <w:r>
        <w:rPr>
          <w:rFonts w:ascii="MS Gothic" w:eastAsia="MS Gothic" w:hAnsi="MS Gothic" w:cs="MS Gothic" w:hint="eastAsia"/>
        </w:rPr>
        <w:t>ここに関わるようになったら、もう舟には触れられないってことか、四季様？」</w:t>
      </w:r>
      <w:r>
        <w:t xml:space="preserve">  </w:t>
      </w:r>
    </w:p>
    <w:p w14:paraId="285C9651" w14:textId="77777777" w:rsidR="00C50FB1" w:rsidRDefault="00C50FB1" w:rsidP="00C50FB1">
      <w:pPr>
        <w:tabs>
          <w:tab w:val="left" w:pos="1500"/>
        </w:tabs>
      </w:pPr>
    </w:p>
    <w:p w14:paraId="02FF6983" w14:textId="77777777" w:rsidR="00C50FB1" w:rsidRDefault="00C50FB1" w:rsidP="00EF0139">
      <w:pPr>
        <w:pStyle w:val="Heading3"/>
      </w:pPr>
      <w:r>
        <w:t xml:space="preserve">Silence.  </w:t>
      </w:r>
    </w:p>
    <w:p w14:paraId="1B7F7007" w14:textId="77777777" w:rsidR="00C50FB1" w:rsidRDefault="00C50FB1" w:rsidP="00C50FB1">
      <w:pPr>
        <w:tabs>
          <w:tab w:val="left" w:pos="1500"/>
        </w:tabs>
      </w:pPr>
    </w:p>
    <w:p w14:paraId="02F9812F" w14:textId="77777777" w:rsidR="00C50FB1" w:rsidRDefault="00C50FB1" w:rsidP="00C50FB1">
      <w:pPr>
        <w:tabs>
          <w:tab w:val="left" w:pos="1500"/>
        </w:tabs>
      </w:pPr>
      <w:r>
        <w:t xml:space="preserve">Five seconds.  </w:t>
      </w:r>
    </w:p>
    <w:p w14:paraId="38DD9AE0" w14:textId="77777777" w:rsidR="00C50FB1" w:rsidRDefault="00C50FB1" w:rsidP="00C50FB1">
      <w:pPr>
        <w:tabs>
          <w:tab w:val="left" w:pos="1500"/>
        </w:tabs>
      </w:pPr>
    </w:p>
    <w:p w14:paraId="288B6310" w14:textId="77777777" w:rsidR="00C50FB1" w:rsidRDefault="00C50FB1" w:rsidP="00C50FB1">
      <w:pPr>
        <w:tabs>
          <w:tab w:val="left" w:pos="1500"/>
        </w:tabs>
      </w:pPr>
      <w:r>
        <w:t xml:space="preserve">Shiki Eiki:  </w:t>
      </w:r>
    </w:p>
    <w:p w14:paraId="06642592" w14:textId="77777777" w:rsidR="00C50FB1" w:rsidRDefault="00C50FB1" w:rsidP="00C50FB1">
      <w:pPr>
        <w:tabs>
          <w:tab w:val="left" w:pos="1500"/>
        </w:tabs>
      </w:pPr>
      <w:r>
        <w:rPr>
          <w:rFonts w:hint="eastAsia"/>
        </w:rPr>
        <w:t>“</w:t>
      </w:r>
      <w:r>
        <w:t xml:space="preserve">Without a doubt.”  </w:t>
      </w:r>
    </w:p>
    <w:p w14:paraId="4B0213D3" w14:textId="77777777" w:rsidR="00C50FB1" w:rsidRDefault="00C50FB1" w:rsidP="00C50FB1">
      <w:pPr>
        <w:tabs>
          <w:tab w:val="left" w:pos="1500"/>
        </w:tabs>
      </w:pPr>
      <w:r>
        <w:rPr>
          <w:rFonts w:ascii="MS Gothic" w:eastAsia="MS Gothic" w:hAnsi="MS Gothic" w:cs="MS Gothic" w:hint="eastAsia"/>
        </w:rPr>
        <w:t>「間違いなくね。」</w:t>
      </w:r>
      <w:r>
        <w:t xml:space="preserve">  </w:t>
      </w:r>
    </w:p>
    <w:p w14:paraId="29BF71ED" w14:textId="77777777" w:rsidR="00C50FB1" w:rsidRDefault="00C50FB1" w:rsidP="00C50FB1">
      <w:pPr>
        <w:tabs>
          <w:tab w:val="left" w:pos="1500"/>
        </w:tabs>
      </w:pPr>
    </w:p>
    <w:p w14:paraId="308256A2" w14:textId="77777777" w:rsidR="00C50FB1" w:rsidRDefault="00C50FB1" w:rsidP="00C50FB1">
      <w:pPr>
        <w:tabs>
          <w:tab w:val="left" w:pos="1500"/>
        </w:tabs>
      </w:pPr>
      <w:r>
        <w:t xml:space="preserve">Shiki turns her gaze toward Freeman.  </w:t>
      </w:r>
    </w:p>
    <w:p w14:paraId="13424DE9" w14:textId="77777777" w:rsidR="00C50FB1" w:rsidRDefault="00C50FB1" w:rsidP="00C50FB1">
      <w:pPr>
        <w:tabs>
          <w:tab w:val="left" w:pos="1500"/>
        </w:tabs>
      </w:pPr>
    </w:p>
    <w:p w14:paraId="71B39AF0" w14:textId="77777777" w:rsidR="00C50FB1" w:rsidRDefault="00C50FB1" w:rsidP="00C50FB1">
      <w:pPr>
        <w:tabs>
          <w:tab w:val="left" w:pos="1500"/>
        </w:tabs>
      </w:pPr>
      <w:r>
        <w:t xml:space="preserve">Her expression remains composed.  </w:t>
      </w:r>
    </w:p>
    <w:p w14:paraId="124BEB57" w14:textId="77777777" w:rsidR="00C50FB1" w:rsidRDefault="00C50FB1" w:rsidP="00C50FB1">
      <w:pPr>
        <w:tabs>
          <w:tab w:val="left" w:pos="1500"/>
        </w:tabs>
      </w:pPr>
    </w:p>
    <w:p w14:paraId="05902FB7" w14:textId="77777777" w:rsidR="00C50FB1" w:rsidRDefault="00C50FB1" w:rsidP="00C50FB1">
      <w:pPr>
        <w:tabs>
          <w:tab w:val="left" w:pos="1500"/>
        </w:tabs>
      </w:pPr>
      <w:r>
        <w:t xml:space="preserve">Measured.  </w:t>
      </w:r>
    </w:p>
    <w:p w14:paraId="0783416C" w14:textId="77777777" w:rsidR="00C50FB1" w:rsidRDefault="00C50FB1" w:rsidP="00C50FB1">
      <w:pPr>
        <w:tabs>
          <w:tab w:val="left" w:pos="1500"/>
        </w:tabs>
      </w:pPr>
    </w:p>
    <w:p w14:paraId="517179B7" w14:textId="77777777" w:rsidR="00C50FB1" w:rsidRDefault="00C50FB1" w:rsidP="00C50FB1">
      <w:pPr>
        <w:tabs>
          <w:tab w:val="left" w:pos="1500"/>
        </w:tabs>
      </w:pPr>
      <w:r>
        <w:t xml:space="preserve">Shiki Eiki:  </w:t>
      </w:r>
    </w:p>
    <w:p w14:paraId="09574524" w14:textId="77777777" w:rsidR="00C50FB1" w:rsidRDefault="00C50FB1" w:rsidP="00C50FB1">
      <w:pPr>
        <w:tabs>
          <w:tab w:val="left" w:pos="1500"/>
        </w:tabs>
      </w:pPr>
      <w:r>
        <w:rPr>
          <w:rFonts w:hint="eastAsia"/>
        </w:rPr>
        <w:t>“</w:t>
      </w:r>
      <w:r>
        <w:t xml:space="preserve">Freeman. All factions have begun utilizing this area while the snowfall persists. We have considered this path thoroughly… even knowing the burden it carries.”  </w:t>
      </w:r>
    </w:p>
    <w:p w14:paraId="74041984" w14:textId="77777777" w:rsidR="00C50FB1" w:rsidRDefault="00C50FB1" w:rsidP="00C50FB1">
      <w:pPr>
        <w:tabs>
          <w:tab w:val="left" w:pos="1500"/>
        </w:tabs>
      </w:pPr>
      <w:r>
        <w:rPr>
          <w:rFonts w:ascii="MS Gothic" w:eastAsia="MS Gothic" w:hAnsi="MS Gothic" w:cs="MS Gothic" w:hint="eastAsia"/>
        </w:rPr>
        <w:t>「フリーマン。雪が収まるまで、すべての勢力がこのエリアを使うことを選んだわ。負担が大きいと分かっていても</w:t>
      </w:r>
      <w:r>
        <w:rPr>
          <w:rFonts w:ascii="Aptos" w:hAnsi="Aptos" w:cs="Aptos"/>
        </w:rPr>
        <w:t>…</w:t>
      </w:r>
      <w:r>
        <w:rPr>
          <w:rFonts w:ascii="MS Gothic" w:eastAsia="MS Gothic" w:hAnsi="MS Gothic" w:cs="MS Gothic" w:hint="eastAsia"/>
        </w:rPr>
        <w:t>それでもこの道を選んだの。」</w:t>
      </w:r>
      <w:r>
        <w:t xml:space="preserve">  </w:t>
      </w:r>
    </w:p>
    <w:p w14:paraId="5C53D9EF" w14:textId="77777777" w:rsidR="00C50FB1" w:rsidRDefault="00C50FB1" w:rsidP="00C50FB1">
      <w:pPr>
        <w:tabs>
          <w:tab w:val="left" w:pos="1500"/>
        </w:tabs>
      </w:pPr>
    </w:p>
    <w:p w14:paraId="17DC7EC4" w14:textId="77777777" w:rsidR="00C50FB1" w:rsidRDefault="00C50FB1" w:rsidP="00C50FB1">
      <w:pPr>
        <w:tabs>
          <w:tab w:val="left" w:pos="1500"/>
        </w:tabs>
      </w:pPr>
      <w:r>
        <w:t xml:space="preserve">The elevator continues its descent.  </w:t>
      </w:r>
    </w:p>
    <w:p w14:paraId="00F7EFFC" w14:textId="77777777" w:rsidR="00C50FB1" w:rsidRDefault="00C50FB1" w:rsidP="00C50FB1">
      <w:pPr>
        <w:tabs>
          <w:tab w:val="left" w:pos="1500"/>
        </w:tabs>
      </w:pPr>
    </w:p>
    <w:p w14:paraId="42BE54AA" w14:textId="77777777" w:rsidR="00C50FB1" w:rsidRDefault="00C50FB1" w:rsidP="00C50FB1">
      <w:pPr>
        <w:tabs>
          <w:tab w:val="left" w:pos="1500"/>
        </w:tabs>
      </w:pPr>
      <w:r>
        <w:t xml:space="preserve">Shiki Eiki:  </w:t>
      </w:r>
    </w:p>
    <w:p w14:paraId="1AC2C77E" w14:textId="77777777" w:rsidR="00C50FB1" w:rsidRDefault="00C50FB1" w:rsidP="00C50FB1">
      <w:pPr>
        <w:tabs>
          <w:tab w:val="left" w:pos="1500"/>
        </w:tabs>
      </w:pPr>
      <w:r>
        <w:rPr>
          <w:rFonts w:hint="eastAsia"/>
        </w:rPr>
        <w:t>“</w:t>
      </w:r>
      <w:r>
        <w:t xml:space="preserve">The remaining Black Mesa layers within Gensokyo are still active. They are now operating at full capacity. And yet… the resonance does not cease.”  </w:t>
      </w:r>
    </w:p>
    <w:p w14:paraId="3D6BE186" w14:textId="77777777" w:rsidR="00C50FB1" w:rsidRDefault="00C50FB1" w:rsidP="00C50FB1">
      <w:pPr>
        <w:tabs>
          <w:tab w:val="left" w:pos="1500"/>
        </w:tabs>
      </w:pPr>
      <w:r>
        <w:rPr>
          <w:rFonts w:ascii="MS Gothic" w:eastAsia="MS Gothic" w:hAnsi="MS Gothic" w:cs="MS Gothic" w:hint="eastAsia"/>
        </w:rPr>
        <w:t>「幻想郷に残されたブラックメサの層は、今も稼働している。すでに限界まで使われているけれど</w:t>
      </w:r>
      <w:r>
        <w:rPr>
          <w:rFonts w:ascii="Aptos" w:hAnsi="Aptos" w:cs="Aptos"/>
        </w:rPr>
        <w:t>…</w:t>
      </w:r>
      <w:r>
        <w:rPr>
          <w:rFonts w:ascii="MS Gothic" w:eastAsia="MS Gothic" w:hAnsi="MS Gothic" w:cs="MS Gothic" w:hint="eastAsia"/>
        </w:rPr>
        <w:t>それでも共鳴は止まらない。」</w:t>
      </w:r>
      <w:r>
        <w:t xml:space="preserve">  </w:t>
      </w:r>
    </w:p>
    <w:p w14:paraId="6EB7A6B9" w14:textId="77777777" w:rsidR="00C50FB1" w:rsidRDefault="00C50FB1" w:rsidP="00C50FB1">
      <w:pPr>
        <w:tabs>
          <w:tab w:val="left" w:pos="1500"/>
        </w:tabs>
      </w:pPr>
    </w:p>
    <w:p w14:paraId="1683E745" w14:textId="77777777" w:rsidR="00C50FB1" w:rsidRDefault="00C50FB1" w:rsidP="00C50FB1">
      <w:pPr>
        <w:tabs>
          <w:tab w:val="left" w:pos="1500"/>
        </w:tabs>
      </w:pPr>
      <w:r>
        <w:t xml:space="preserve">A faint vibration passes through the structure.  </w:t>
      </w:r>
    </w:p>
    <w:p w14:paraId="5D4BF072" w14:textId="77777777" w:rsidR="00C50FB1" w:rsidRDefault="00C50FB1" w:rsidP="00C50FB1">
      <w:pPr>
        <w:tabs>
          <w:tab w:val="left" w:pos="1500"/>
        </w:tabs>
      </w:pPr>
    </w:p>
    <w:p w14:paraId="45542FF6" w14:textId="77777777" w:rsidR="00C50FB1" w:rsidRDefault="00C50FB1" w:rsidP="00C50FB1">
      <w:pPr>
        <w:tabs>
          <w:tab w:val="left" w:pos="1500"/>
        </w:tabs>
      </w:pPr>
      <w:r>
        <w:t xml:space="preserve">Shiki Eiki:  </w:t>
      </w:r>
    </w:p>
    <w:p w14:paraId="49C0D572" w14:textId="77777777" w:rsidR="00C50FB1" w:rsidRDefault="00C50FB1" w:rsidP="00C50FB1">
      <w:pPr>
        <w:tabs>
          <w:tab w:val="left" w:pos="1500"/>
        </w:tabs>
      </w:pPr>
      <w:r>
        <w:rPr>
          <w:rFonts w:hint="eastAsia"/>
        </w:rPr>
        <w:lastRenderedPageBreak/>
        <w:t>“</w:t>
      </w:r>
      <w:r>
        <w:t xml:space="preserve">It spread… and eventually reached the underground. That is why we all chose to accept what has already occurred.”  </w:t>
      </w:r>
    </w:p>
    <w:p w14:paraId="05C95188" w14:textId="77777777" w:rsidR="00C50FB1" w:rsidRDefault="00C50FB1" w:rsidP="00C50FB1">
      <w:pPr>
        <w:tabs>
          <w:tab w:val="left" w:pos="1500"/>
        </w:tabs>
      </w:pPr>
      <w:r>
        <w:rPr>
          <w:rFonts w:ascii="MS Gothic" w:eastAsia="MS Gothic" w:hAnsi="MS Gothic" w:cs="MS Gothic" w:hint="eastAsia"/>
        </w:rPr>
        <w:t>「それは広がり</w:t>
      </w:r>
      <w:r>
        <w:rPr>
          <w:rFonts w:ascii="Aptos" w:hAnsi="Aptos" w:cs="Aptos"/>
        </w:rPr>
        <w:t>…</w:t>
      </w:r>
      <w:r>
        <w:rPr>
          <w:rFonts w:ascii="MS Gothic" w:eastAsia="MS Gothic" w:hAnsi="MS Gothic" w:cs="MS Gothic" w:hint="eastAsia"/>
        </w:rPr>
        <w:t>ついには地下へと落ちてきた。だから私たちは</w:t>
      </w:r>
      <w:r>
        <w:rPr>
          <w:rFonts w:ascii="Aptos" w:hAnsi="Aptos" w:cs="Aptos"/>
        </w:rPr>
        <w:t>…</w:t>
      </w:r>
      <w:r>
        <w:rPr>
          <w:rFonts w:ascii="MS Gothic" w:eastAsia="MS Gothic" w:hAnsi="MS Gothic" w:cs="MS Gothic" w:hint="eastAsia"/>
        </w:rPr>
        <w:t>すでに起きたことを受け入れるしかなかったの。」</w:t>
      </w:r>
      <w:r>
        <w:t xml:space="preserve">  </w:t>
      </w:r>
    </w:p>
    <w:p w14:paraId="17497D17" w14:textId="77777777" w:rsidR="00C50FB1" w:rsidRDefault="00C50FB1" w:rsidP="00C50FB1">
      <w:pPr>
        <w:tabs>
          <w:tab w:val="left" w:pos="1500"/>
        </w:tabs>
      </w:pPr>
    </w:p>
    <w:p w14:paraId="7950950C" w14:textId="77777777" w:rsidR="00C50FB1" w:rsidRDefault="00C50FB1" w:rsidP="00C50FB1">
      <w:pPr>
        <w:tabs>
          <w:tab w:val="left" w:pos="1500"/>
        </w:tabs>
      </w:pPr>
      <w:r>
        <w:t xml:space="preserve">She pauses.  </w:t>
      </w:r>
    </w:p>
    <w:p w14:paraId="2372E852" w14:textId="77777777" w:rsidR="00C50FB1" w:rsidRDefault="00C50FB1" w:rsidP="00C50FB1">
      <w:pPr>
        <w:tabs>
          <w:tab w:val="left" w:pos="1500"/>
        </w:tabs>
      </w:pPr>
    </w:p>
    <w:p w14:paraId="0A47481E" w14:textId="77777777" w:rsidR="00C50FB1" w:rsidRDefault="00C50FB1" w:rsidP="00C50FB1">
      <w:pPr>
        <w:tabs>
          <w:tab w:val="left" w:pos="1500"/>
        </w:tabs>
      </w:pPr>
      <w:r>
        <w:t xml:space="preserve">Her eyes remain fixed on Freeman.  </w:t>
      </w:r>
    </w:p>
    <w:p w14:paraId="6BA64E75" w14:textId="77777777" w:rsidR="00C50FB1" w:rsidRDefault="00C50FB1" w:rsidP="00C50FB1">
      <w:pPr>
        <w:tabs>
          <w:tab w:val="left" w:pos="1500"/>
        </w:tabs>
      </w:pPr>
    </w:p>
    <w:p w14:paraId="661CDB1C" w14:textId="77777777" w:rsidR="00C50FB1" w:rsidRDefault="00C50FB1" w:rsidP="00C50FB1">
      <w:pPr>
        <w:tabs>
          <w:tab w:val="left" w:pos="1500"/>
        </w:tabs>
      </w:pPr>
      <w:r>
        <w:t xml:space="preserve">Shiki Eiki:  </w:t>
      </w:r>
    </w:p>
    <w:p w14:paraId="7C0E9DB4" w14:textId="77777777" w:rsidR="00C50FB1" w:rsidRDefault="00C50FB1" w:rsidP="00C50FB1">
      <w:pPr>
        <w:tabs>
          <w:tab w:val="left" w:pos="1500"/>
        </w:tabs>
      </w:pPr>
      <w:r>
        <w:rPr>
          <w:rFonts w:hint="eastAsia"/>
        </w:rPr>
        <w:t>“</w:t>
      </w:r>
      <w:r>
        <w:t xml:space="preserve">I appreciate that you say nothing. And yet, you follow our will without resistance.”  </w:t>
      </w:r>
    </w:p>
    <w:p w14:paraId="57C50F1B" w14:textId="77777777" w:rsidR="00C50FB1" w:rsidRDefault="00C50FB1" w:rsidP="00C50FB1">
      <w:pPr>
        <w:tabs>
          <w:tab w:val="left" w:pos="1500"/>
        </w:tabs>
      </w:pPr>
      <w:r>
        <w:rPr>
          <w:rFonts w:ascii="MS Gothic" w:eastAsia="MS Gothic" w:hAnsi="MS Gothic" w:cs="MS Gothic" w:hint="eastAsia"/>
        </w:rPr>
        <w:t>「あなたが何も語らず、それでも私たちの意志に従っていること</w:t>
      </w:r>
      <w:r>
        <w:rPr>
          <w:rFonts w:ascii="Aptos" w:hAnsi="Aptos" w:cs="Aptos"/>
        </w:rPr>
        <w:t>…</w:t>
      </w:r>
      <w:r>
        <w:rPr>
          <w:rFonts w:ascii="MS Gothic" w:eastAsia="MS Gothic" w:hAnsi="MS Gothic" w:cs="MS Gothic" w:hint="eastAsia"/>
        </w:rPr>
        <w:t>私は評価しているわ。」</w:t>
      </w:r>
      <w:r>
        <w:t xml:space="preserve">  </w:t>
      </w:r>
    </w:p>
    <w:p w14:paraId="3DE15D72" w14:textId="77777777" w:rsidR="00C50FB1" w:rsidRDefault="00C50FB1" w:rsidP="00C50FB1">
      <w:pPr>
        <w:tabs>
          <w:tab w:val="left" w:pos="1500"/>
        </w:tabs>
      </w:pPr>
    </w:p>
    <w:p w14:paraId="09CAA1B4" w14:textId="77777777" w:rsidR="00C50FB1" w:rsidRDefault="00C50FB1" w:rsidP="00C50FB1">
      <w:pPr>
        <w:tabs>
          <w:tab w:val="left" w:pos="1500"/>
        </w:tabs>
      </w:pPr>
      <w:r>
        <w:t xml:space="preserve">A brief silence.  </w:t>
      </w:r>
    </w:p>
    <w:p w14:paraId="3DAA2E36" w14:textId="77777777" w:rsidR="00C50FB1" w:rsidRDefault="00C50FB1" w:rsidP="00C50FB1">
      <w:pPr>
        <w:tabs>
          <w:tab w:val="left" w:pos="1500"/>
        </w:tabs>
      </w:pPr>
    </w:p>
    <w:p w14:paraId="44BBB3D2" w14:textId="77777777" w:rsidR="00C50FB1" w:rsidRDefault="00C50FB1" w:rsidP="00C50FB1">
      <w:pPr>
        <w:tabs>
          <w:tab w:val="left" w:pos="1500"/>
        </w:tabs>
      </w:pPr>
      <w:r>
        <w:t xml:space="preserve">Shiki Eiki:  </w:t>
      </w:r>
    </w:p>
    <w:p w14:paraId="6FEE4FD6" w14:textId="77777777" w:rsidR="00C50FB1" w:rsidRDefault="00C50FB1" w:rsidP="00C50FB1">
      <w:pPr>
        <w:tabs>
          <w:tab w:val="left" w:pos="1500"/>
        </w:tabs>
      </w:pPr>
      <w:r>
        <w:rPr>
          <w:rFonts w:hint="eastAsia"/>
        </w:rPr>
        <w:t>“</w:t>
      </w:r>
      <w:r>
        <w:t xml:space="preserve">It is no surprise they all long for your presence when you leave. You move with purpose… one that preserves the balance of this world.”  </w:t>
      </w:r>
    </w:p>
    <w:p w14:paraId="2479A8B3" w14:textId="77777777" w:rsidR="00C50FB1" w:rsidRDefault="00C50FB1" w:rsidP="00C50FB1">
      <w:pPr>
        <w:tabs>
          <w:tab w:val="left" w:pos="1500"/>
        </w:tabs>
      </w:pPr>
      <w:r>
        <w:rPr>
          <w:rFonts w:ascii="MS Gothic" w:eastAsia="MS Gothic" w:hAnsi="MS Gothic" w:cs="MS Gothic" w:hint="eastAsia"/>
        </w:rPr>
        <w:t>「あなたが離れると、皆がその存在を惜しむのも無理はない。あなたは目的を持って動いている</w:t>
      </w:r>
      <w:r>
        <w:rPr>
          <w:rFonts w:ascii="Aptos" w:hAnsi="Aptos" w:cs="Aptos"/>
        </w:rPr>
        <w:t>…</w:t>
      </w:r>
      <w:r>
        <w:rPr>
          <w:rFonts w:ascii="MS Gothic" w:eastAsia="MS Gothic" w:hAnsi="MS Gothic" w:cs="MS Gothic" w:hint="eastAsia"/>
        </w:rPr>
        <w:t>この世界の均衡を守るために。」</w:t>
      </w:r>
      <w:r>
        <w:t xml:space="preserve">  </w:t>
      </w:r>
    </w:p>
    <w:p w14:paraId="6A499A7D" w14:textId="77777777" w:rsidR="00C50FB1" w:rsidRDefault="00C50FB1" w:rsidP="00C50FB1">
      <w:pPr>
        <w:tabs>
          <w:tab w:val="left" w:pos="1500"/>
        </w:tabs>
      </w:pPr>
    </w:p>
    <w:p w14:paraId="5B0BDBAA" w14:textId="64A6718D" w:rsidR="00C50FB1" w:rsidRDefault="00C50FB1" w:rsidP="00C50FB1">
      <w:pPr>
        <w:tabs>
          <w:tab w:val="left" w:pos="1500"/>
        </w:tabs>
      </w:pPr>
      <w:r>
        <w:t xml:space="preserve">The underground view begins to fade.  </w:t>
      </w:r>
    </w:p>
    <w:p w14:paraId="70F6EC8F" w14:textId="77777777" w:rsidR="00C50FB1" w:rsidRDefault="00C50FB1" w:rsidP="00C50FB1">
      <w:pPr>
        <w:tabs>
          <w:tab w:val="left" w:pos="1500"/>
        </w:tabs>
      </w:pPr>
      <w:r>
        <w:t xml:space="preserve">The glass window once again shows only a solid wall.  </w:t>
      </w:r>
    </w:p>
    <w:p w14:paraId="4BDE280E" w14:textId="77777777" w:rsidR="00C50FB1" w:rsidRDefault="00C50FB1" w:rsidP="00C50FB1">
      <w:pPr>
        <w:tabs>
          <w:tab w:val="left" w:pos="1500"/>
        </w:tabs>
      </w:pPr>
    </w:p>
    <w:p w14:paraId="24B36F8A" w14:textId="77777777" w:rsidR="00C50FB1" w:rsidRDefault="00C50FB1" w:rsidP="00C50FB1">
      <w:pPr>
        <w:tabs>
          <w:tab w:val="left" w:pos="1500"/>
        </w:tabs>
      </w:pPr>
      <w:r>
        <w:t xml:space="preserve">Five seconds pass.  </w:t>
      </w:r>
    </w:p>
    <w:p w14:paraId="12CABB6E" w14:textId="77777777" w:rsidR="00C50FB1" w:rsidRDefault="00C50FB1" w:rsidP="00C50FB1">
      <w:pPr>
        <w:tabs>
          <w:tab w:val="left" w:pos="1500"/>
        </w:tabs>
      </w:pPr>
    </w:p>
    <w:p w14:paraId="06852A94" w14:textId="77777777" w:rsidR="00C50FB1" w:rsidRDefault="00C50FB1" w:rsidP="00C50FB1">
      <w:pPr>
        <w:tabs>
          <w:tab w:val="left" w:pos="1500"/>
        </w:tabs>
      </w:pPr>
      <w:r>
        <w:rPr>
          <w:rFonts w:hint="eastAsia"/>
        </w:rPr>
        <w:t>“</w:t>
      </w:r>
      <w:r>
        <w:t xml:space="preserve">Loading...”  </w:t>
      </w:r>
    </w:p>
    <w:p w14:paraId="3DBF2B69" w14:textId="77777777" w:rsidR="00C50FB1" w:rsidRDefault="00C50FB1" w:rsidP="00C50FB1">
      <w:pPr>
        <w:tabs>
          <w:tab w:val="left" w:pos="1500"/>
        </w:tabs>
      </w:pPr>
    </w:p>
    <w:p w14:paraId="69F12519" w14:textId="77777777" w:rsidR="00C50FB1" w:rsidRDefault="00C50FB1" w:rsidP="00C50FB1">
      <w:pPr>
        <w:tabs>
          <w:tab w:val="left" w:pos="1500"/>
        </w:tabs>
      </w:pPr>
      <w:r>
        <w:t xml:space="preserve">No visual transition.  </w:t>
      </w:r>
    </w:p>
    <w:p w14:paraId="632914A2" w14:textId="77777777" w:rsidR="00C50FB1" w:rsidRDefault="00C50FB1" w:rsidP="00C50FB1">
      <w:pPr>
        <w:tabs>
          <w:tab w:val="left" w:pos="1500"/>
        </w:tabs>
      </w:pPr>
    </w:p>
    <w:p w14:paraId="210837DE" w14:textId="3A0981EA" w:rsidR="002A6C38" w:rsidRDefault="00C50FB1" w:rsidP="00C50FB1">
      <w:pPr>
        <w:tabs>
          <w:tab w:val="left" w:pos="1500"/>
        </w:tabs>
      </w:pPr>
      <w:r>
        <w:t>Proceeding to Part IV — Alternate Boundary</w:t>
      </w:r>
    </w:p>
    <w:p w14:paraId="3BBBFD58" w14:textId="35F2E493" w:rsidR="00EF0139" w:rsidRDefault="00EF0139">
      <w:r>
        <w:br w:type="page"/>
      </w:r>
    </w:p>
    <w:p w14:paraId="410F746E" w14:textId="77777777" w:rsidR="00F54F1C" w:rsidRDefault="00F54F1C" w:rsidP="00F54F1C">
      <w:pPr>
        <w:pStyle w:val="Heading2"/>
      </w:pPr>
      <w:r>
        <w:lastRenderedPageBreak/>
        <w:t xml:space="preserve">Alternate Boundary Part IV  </w:t>
      </w:r>
    </w:p>
    <w:p w14:paraId="08F26965" w14:textId="77777777" w:rsidR="00F54F1C" w:rsidRDefault="00F54F1C" w:rsidP="00F54F1C">
      <w:pPr>
        <w:tabs>
          <w:tab w:val="left" w:pos="1500"/>
        </w:tabs>
      </w:pPr>
    </w:p>
    <w:p w14:paraId="56C1FB77" w14:textId="77777777" w:rsidR="00F54F1C" w:rsidRDefault="00F54F1C" w:rsidP="00F54F1C">
      <w:pPr>
        <w:pStyle w:val="Heading3"/>
      </w:pPr>
      <w:r>
        <w:t xml:space="preserve">Resonance Room, Area Database - Gensokyo Research Facility  </w:t>
      </w:r>
    </w:p>
    <w:p w14:paraId="6AD8F1C6" w14:textId="77777777" w:rsidR="00F54F1C" w:rsidRDefault="00F54F1C" w:rsidP="00F54F1C">
      <w:pPr>
        <w:tabs>
          <w:tab w:val="left" w:pos="1500"/>
        </w:tabs>
      </w:pPr>
      <w:r>
        <w:t xml:space="preserve">First-person perspective - Gameplay Mode  </w:t>
      </w:r>
    </w:p>
    <w:p w14:paraId="1FC02833" w14:textId="77777777" w:rsidR="00F54F1C" w:rsidRDefault="00F54F1C" w:rsidP="00F54F1C">
      <w:pPr>
        <w:tabs>
          <w:tab w:val="left" w:pos="1500"/>
        </w:tabs>
      </w:pPr>
    </w:p>
    <w:p w14:paraId="29D2FC54" w14:textId="77777777" w:rsidR="00F54F1C" w:rsidRDefault="00F54F1C" w:rsidP="00F54F1C">
      <w:pPr>
        <w:tabs>
          <w:tab w:val="left" w:pos="1500"/>
        </w:tabs>
      </w:pPr>
      <w:r>
        <w:t>Freeman, Shiki, and Komachi stand inside a descending elevator. The low mechanical hum echoes through the enclosed space as the dim lighting flickers slightly. After 3 seconds, the elevator slows to a stop.</w:t>
      </w:r>
    </w:p>
    <w:p w14:paraId="1E26E727" w14:textId="77777777" w:rsidR="00F54F1C" w:rsidRDefault="00F54F1C" w:rsidP="00F54F1C">
      <w:pPr>
        <w:tabs>
          <w:tab w:val="left" w:pos="1500"/>
        </w:tabs>
      </w:pPr>
    </w:p>
    <w:p w14:paraId="557E8554" w14:textId="77777777" w:rsidR="00F54F1C" w:rsidRDefault="00F54F1C" w:rsidP="00F54F1C">
      <w:pPr>
        <w:tabs>
          <w:tab w:val="left" w:pos="1500"/>
        </w:tabs>
      </w:pPr>
      <w:r>
        <w:t>A soft metallic thud.</w:t>
      </w:r>
    </w:p>
    <w:p w14:paraId="71CDD043" w14:textId="77777777" w:rsidR="00F54F1C" w:rsidRDefault="00F54F1C" w:rsidP="00F54F1C">
      <w:pPr>
        <w:tabs>
          <w:tab w:val="left" w:pos="1500"/>
        </w:tabs>
      </w:pPr>
    </w:p>
    <w:p w14:paraId="7FBB97FE" w14:textId="77777777" w:rsidR="00F54F1C" w:rsidRDefault="00F54F1C" w:rsidP="00F54F1C">
      <w:pPr>
        <w:tabs>
          <w:tab w:val="left" w:pos="1500"/>
        </w:tabs>
      </w:pPr>
      <w:r>
        <w:t>The doors slide open after 1 second, revealing a compact chamber. The air feels sterile. Ahead stands Corporal Adrian Shephard, positioned calmly in front of a reinforced dual-seal door that opens vertically.</w:t>
      </w:r>
    </w:p>
    <w:p w14:paraId="5AC2DCA3" w14:textId="77777777" w:rsidR="00F54F1C" w:rsidRDefault="00F54F1C" w:rsidP="00F54F1C">
      <w:pPr>
        <w:tabs>
          <w:tab w:val="left" w:pos="1500"/>
        </w:tabs>
      </w:pPr>
    </w:p>
    <w:p w14:paraId="009752AE" w14:textId="77777777" w:rsidR="00F54F1C" w:rsidRDefault="00F54F1C" w:rsidP="00F54F1C">
      <w:pPr>
        <w:tabs>
          <w:tab w:val="left" w:pos="1500"/>
        </w:tabs>
      </w:pPr>
      <w:r>
        <w:t>Shephard steps forward toward them.</w:t>
      </w:r>
    </w:p>
    <w:p w14:paraId="484B7B2F" w14:textId="77777777" w:rsidR="00F54F1C" w:rsidRDefault="00F54F1C" w:rsidP="00F54F1C">
      <w:pPr>
        <w:tabs>
          <w:tab w:val="left" w:pos="1500"/>
        </w:tabs>
      </w:pPr>
    </w:p>
    <w:p w14:paraId="12C186BB" w14:textId="77777777" w:rsidR="00F54F1C" w:rsidRDefault="00F54F1C" w:rsidP="00F54F1C">
      <w:pPr>
        <w:tabs>
          <w:tab w:val="left" w:pos="1500"/>
        </w:tabs>
      </w:pPr>
      <w:r>
        <w:t>Corporal Shephard:</w:t>
      </w:r>
    </w:p>
    <w:p w14:paraId="255A6BE8" w14:textId="77777777" w:rsidR="00F54F1C" w:rsidRDefault="00F54F1C" w:rsidP="00F54F1C">
      <w:pPr>
        <w:tabs>
          <w:tab w:val="left" w:pos="1500"/>
        </w:tabs>
      </w:pPr>
      <w:r>
        <w:t>“Go ahead. You’re cleared to enter.”</w:t>
      </w:r>
    </w:p>
    <w:p w14:paraId="18EA710F" w14:textId="77777777" w:rsidR="00F54F1C" w:rsidRDefault="00F54F1C" w:rsidP="00F54F1C">
      <w:pPr>
        <w:tabs>
          <w:tab w:val="left" w:pos="1500"/>
        </w:tabs>
      </w:pPr>
      <w:r>
        <w:rPr>
          <w:rFonts w:ascii="MS Gothic" w:eastAsia="MS Gothic" w:hAnsi="MS Gothic" w:cs="MS Gothic" w:hint="eastAsia"/>
        </w:rPr>
        <w:t>「どうぞ。入ってください。」</w:t>
      </w:r>
    </w:p>
    <w:p w14:paraId="750014C1" w14:textId="77777777" w:rsidR="00F54F1C" w:rsidRDefault="00F54F1C" w:rsidP="00F54F1C">
      <w:pPr>
        <w:tabs>
          <w:tab w:val="left" w:pos="1500"/>
        </w:tabs>
      </w:pPr>
    </w:p>
    <w:p w14:paraId="1F2914D2" w14:textId="77777777" w:rsidR="00F54F1C" w:rsidRDefault="00F54F1C" w:rsidP="00F54F1C">
      <w:pPr>
        <w:tabs>
          <w:tab w:val="left" w:pos="1500"/>
        </w:tabs>
      </w:pPr>
      <w:r>
        <w:t>He turns and walks back toward a nearby control panel. Freeman, Shiki, and Komachi move forward toward the sealed door.</w:t>
      </w:r>
    </w:p>
    <w:p w14:paraId="06107490" w14:textId="77777777" w:rsidR="00F54F1C" w:rsidRDefault="00F54F1C" w:rsidP="00F54F1C">
      <w:pPr>
        <w:tabs>
          <w:tab w:val="left" w:pos="1500"/>
        </w:tabs>
      </w:pPr>
    </w:p>
    <w:p w14:paraId="40547B99" w14:textId="77777777" w:rsidR="00F54F1C" w:rsidRDefault="00F54F1C" w:rsidP="00F54F1C">
      <w:pPr>
        <w:tabs>
          <w:tab w:val="left" w:pos="1500"/>
        </w:tabs>
      </w:pPr>
      <w:r>
        <w:t>Shephard operates the panel for 3 seconds. Mechanical locks disengage with a sharp sequence of clicks.</w:t>
      </w:r>
    </w:p>
    <w:p w14:paraId="04167AC5" w14:textId="77777777" w:rsidR="00F54F1C" w:rsidRDefault="00F54F1C" w:rsidP="00F54F1C">
      <w:pPr>
        <w:tabs>
          <w:tab w:val="left" w:pos="1500"/>
        </w:tabs>
      </w:pPr>
    </w:p>
    <w:p w14:paraId="6D709767" w14:textId="77777777" w:rsidR="00F54F1C" w:rsidRDefault="00F54F1C" w:rsidP="00F54F1C">
      <w:pPr>
        <w:tabs>
          <w:tab w:val="left" w:pos="1500"/>
        </w:tabs>
      </w:pPr>
      <w:r>
        <w:t>The door opens.</w:t>
      </w:r>
    </w:p>
    <w:p w14:paraId="136D4155" w14:textId="77777777" w:rsidR="00F54F1C" w:rsidRDefault="00F54F1C" w:rsidP="00F54F1C">
      <w:pPr>
        <w:tabs>
          <w:tab w:val="left" w:pos="1500"/>
        </w:tabs>
      </w:pPr>
    </w:p>
    <w:p w14:paraId="6170178B" w14:textId="77777777" w:rsidR="00F54F1C" w:rsidRDefault="00F54F1C" w:rsidP="00F54F1C">
      <w:pPr>
        <w:tabs>
          <w:tab w:val="left" w:pos="1500"/>
        </w:tabs>
      </w:pPr>
      <w:r>
        <w:t>Beyond it is a narrow decontamination chamber, approximately 3 meters in length, lined with scanning equipment and ventilation nozzles.</w:t>
      </w:r>
    </w:p>
    <w:p w14:paraId="24441C25" w14:textId="77777777" w:rsidR="00F54F1C" w:rsidRDefault="00F54F1C" w:rsidP="00F54F1C">
      <w:pPr>
        <w:tabs>
          <w:tab w:val="left" w:pos="1500"/>
        </w:tabs>
      </w:pPr>
    </w:p>
    <w:p w14:paraId="63F87974" w14:textId="77777777" w:rsidR="00F54F1C" w:rsidRDefault="00F54F1C" w:rsidP="00F54F1C">
      <w:pPr>
        <w:tabs>
          <w:tab w:val="left" w:pos="1500"/>
        </w:tabs>
      </w:pPr>
      <w:r>
        <w:t>They step inside.</w:t>
      </w:r>
    </w:p>
    <w:p w14:paraId="4E5831F4" w14:textId="77777777" w:rsidR="00F54F1C" w:rsidRDefault="00F54F1C" w:rsidP="00F54F1C">
      <w:pPr>
        <w:tabs>
          <w:tab w:val="left" w:pos="1500"/>
        </w:tabs>
      </w:pPr>
    </w:p>
    <w:p w14:paraId="28813D2D" w14:textId="77777777" w:rsidR="00F54F1C" w:rsidRDefault="00F54F1C" w:rsidP="00F54F1C">
      <w:pPr>
        <w:tabs>
          <w:tab w:val="left" w:pos="1500"/>
        </w:tabs>
      </w:pPr>
      <w:r>
        <w:t>The door behind them seals shut.</w:t>
      </w:r>
    </w:p>
    <w:p w14:paraId="0114B188" w14:textId="77777777" w:rsidR="00F54F1C" w:rsidRDefault="00F54F1C" w:rsidP="00F54F1C">
      <w:pPr>
        <w:tabs>
          <w:tab w:val="left" w:pos="1500"/>
        </w:tabs>
      </w:pPr>
    </w:p>
    <w:p w14:paraId="11EB5B24" w14:textId="77777777" w:rsidR="00F54F1C" w:rsidRDefault="00F54F1C" w:rsidP="00F54F1C">
      <w:pPr>
        <w:tabs>
          <w:tab w:val="left" w:pos="1500"/>
        </w:tabs>
      </w:pPr>
      <w:r>
        <w:t>2 seconds later, scanning devices activate. Red lights illuminate the chamber. Air jets release controlled bursts, sweeping across their bodies. A low scanning hum fills the space.</w:t>
      </w:r>
    </w:p>
    <w:p w14:paraId="0D14386B" w14:textId="77777777" w:rsidR="00F54F1C" w:rsidRDefault="00F54F1C" w:rsidP="00F54F1C">
      <w:pPr>
        <w:tabs>
          <w:tab w:val="left" w:pos="1500"/>
        </w:tabs>
      </w:pPr>
    </w:p>
    <w:p w14:paraId="5BC512A9" w14:textId="77777777" w:rsidR="00F54F1C" w:rsidRDefault="00F54F1C" w:rsidP="00F54F1C">
      <w:pPr>
        <w:tabs>
          <w:tab w:val="left" w:pos="1500"/>
        </w:tabs>
      </w:pPr>
      <w:r>
        <w:t>The process continues for 8 seconds.</w:t>
      </w:r>
    </w:p>
    <w:p w14:paraId="3269BEEA" w14:textId="77777777" w:rsidR="00F54F1C" w:rsidRDefault="00F54F1C" w:rsidP="00F54F1C">
      <w:pPr>
        <w:tabs>
          <w:tab w:val="left" w:pos="1500"/>
        </w:tabs>
      </w:pPr>
    </w:p>
    <w:p w14:paraId="1DCDED2E" w14:textId="77777777" w:rsidR="00F54F1C" w:rsidRDefault="00F54F1C" w:rsidP="00F54F1C">
      <w:pPr>
        <w:tabs>
          <w:tab w:val="left" w:pos="1500"/>
        </w:tabs>
      </w:pPr>
      <w:r>
        <w:t>Then—</w:t>
      </w:r>
    </w:p>
    <w:p w14:paraId="0010ACD8" w14:textId="77777777" w:rsidR="00F54F1C" w:rsidRDefault="00F54F1C" w:rsidP="00F54F1C">
      <w:pPr>
        <w:tabs>
          <w:tab w:val="left" w:pos="1500"/>
        </w:tabs>
      </w:pPr>
    </w:p>
    <w:p w14:paraId="1AC3979D" w14:textId="77777777" w:rsidR="00F54F1C" w:rsidRDefault="00F54F1C" w:rsidP="00F54F1C">
      <w:pPr>
        <w:tabs>
          <w:tab w:val="left" w:pos="1500"/>
        </w:tabs>
      </w:pPr>
      <w:r>
        <w:t>Silence.</w:t>
      </w:r>
    </w:p>
    <w:p w14:paraId="5C9C1DE7" w14:textId="77777777" w:rsidR="00F54F1C" w:rsidRDefault="00F54F1C" w:rsidP="00F54F1C">
      <w:pPr>
        <w:tabs>
          <w:tab w:val="left" w:pos="1500"/>
        </w:tabs>
      </w:pPr>
    </w:p>
    <w:p w14:paraId="6C341369" w14:textId="77777777" w:rsidR="00F54F1C" w:rsidRDefault="00F54F1C" w:rsidP="00F54F1C">
      <w:pPr>
        <w:tabs>
          <w:tab w:val="left" w:pos="1500"/>
        </w:tabs>
      </w:pPr>
      <w:r>
        <w:t>The lights shift from red to green.</w:t>
      </w:r>
    </w:p>
    <w:p w14:paraId="24D9A3F3" w14:textId="77777777" w:rsidR="00F54F1C" w:rsidRDefault="00F54F1C" w:rsidP="00F54F1C">
      <w:pPr>
        <w:tabs>
          <w:tab w:val="left" w:pos="1500"/>
        </w:tabs>
      </w:pPr>
    </w:p>
    <w:p w14:paraId="4C735E0B" w14:textId="77777777" w:rsidR="00F54F1C" w:rsidRDefault="00F54F1C" w:rsidP="00F54F1C">
      <w:pPr>
        <w:tabs>
          <w:tab w:val="left" w:pos="1500"/>
        </w:tabs>
      </w:pPr>
      <w:r>
        <w:t>The front door unlocks and lifts open.</w:t>
      </w:r>
    </w:p>
    <w:p w14:paraId="00EBB1C1" w14:textId="77777777" w:rsidR="00F54F1C" w:rsidRDefault="00F54F1C" w:rsidP="00F54F1C">
      <w:pPr>
        <w:tabs>
          <w:tab w:val="left" w:pos="1500"/>
        </w:tabs>
      </w:pPr>
    </w:p>
    <w:p w14:paraId="6D0EDFD9" w14:textId="77777777" w:rsidR="00F54F1C" w:rsidRDefault="00F54F1C" w:rsidP="00F54F1C">
      <w:pPr>
        <w:tabs>
          <w:tab w:val="left" w:pos="1500"/>
        </w:tabs>
      </w:pPr>
      <w:r>
        <w:t>Beyond it lies a corridor intersection with three doors: left, front, and right. The side doors remain locked and inactive.</w:t>
      </w:r>
    </w:p>
    <w:p w14:paraId="6EAE8483" w14:textId="77777777" w:rsidR="00F54F1C" w:rsidRDefault="00F54F1C" w:rsidP="00F54F1C">
      <w:pPr>
        <w:tabs>
          <w:tab w:val="left" w:pos="1500"/>
        </w:tabs>
      </w:pPr>
    </w:p>
    <w:p w14:paraId="381E848F" w14:textId="77777777" w:rsidR="00F54F1C" w:rsidRDefault="00F54F1C" w:rsidP="00F54F1C">
      <w:pPr>
        <w:tabs>
          <w:tab w:val="left" w:pos="1500"/>
        </w:tabs>
      </w:pPr>
      <w:r>
        <w:t>They proceed forward through the only accessible path.</w:t>
      </w:r>
    </w:p>
    <w:p w14:paraId="05D03C3E" w14:textId="77777777" w:rsidR="00F54F1C" w:rsidRDefault="00F54F1C" w:rsidP="00F54F1C">
      <w:pPr>
        <w:tabs>
          <w:tab w:val="left" w:pos="1500"/>
        </w:tabs>
      </w:pPr>
    </w:p>
    <w:p w14:paraId="20A3C548" w14:textId="77777777" w:rsidR="00F54F1C" w:rsidRDefault="00F54F1C" w:rsidP="00F54F1C">
      <w:pPr>
        <w:tabs>
          <w:tab w:val="left" w:pos="1500"/>
        </w:tabs>
      </w:pPr>
      <w:r>
        <w:t>At the next door, Shiki presses a small panel, triggering a short alarm tone.</w:t>
      </w:r>
    </w:p>
    <w:p w14:paraId="45D41BD2" w14:textId="77777777" w:rsidR="00F54F1C" w:rsidRDefault="00F54F1C" w:rsidP="00F54F1C">
      <w:pPr>
        <w:tabs>
          <w:tab w:val="left" w:pos="1500"/>
        </w:tabs>
      </w:pPr>
    </w:p>
    <w:p w14:paraId="753C17C2" w14:textId="77777777" w:rsidR="00F54F1C" w:rsidRDefault="00F54F1C" w:rsidP="00F54F1C">
      <w:pPr>
        <w:tabs>
          <w:tab w:val="left" w:pos="1500"/>
        </w:tabs>
      </w:pPr>
      <w:r>
        <w:t>1 second later—</w:t>
      </w:r>
    </w:p>
    <w:p w14:paraId="1D6870D4" w14:textId="77777777" w:rsidR="00F54F1C" w:rsidRDefault="00F54F1C" w:rsidP="00F54F1C">
      <w:pPr>
        <w:tabs>
          <w:tab w:val="left" w:pos="1500"/>
        </w:tabs>
      </w:pPr>
    </w:p>
    <w:p w14:paraId="4ABD3887" w14:textId="77777777" w:rsidR="00F54F1C" w:rsidRDefault="00F54F1C" w:rsidP="00F54F1C">
      <w:pPr>
        <w:tabs>
          <w:tab w:val="left" w:pos="1500"/>
        </w:tabs>
      </w:pPr>
      <w:r>
        <w:t>Alice (from inside):</w:t>
      </w:r>
    </w:p>
    <w:p w14:paraId="582E5FC5" w14:textId="77777777" w:rsidR="00F54F1C" w:rsidRDefault="00F54F1C" w:rsidP="00F54F1C">
      <w:pPr>
        <w:tabs>
          <w:tab w:val="left" w:pos="1500"/>
        </w:tabs>
      </w:pPr>
      <w:r>
        <w:rPr>
          <w:rFonts w:hint="eastAsia"/>
        </w:rPr>
        <w:t>“</w:t>
      </w:r>
      <w:r>
        <w:t>Alright, just a moment.”</w:t>
      </w:r>
    </w:p>
    <w:p w14:paraId="061CE269" w14:textId="77777777" w:rsidR="00F54F1C" w:rsidRDefault="00F54F1C" w:rsidP="00F54F1C">
      <w:pPr>
        <w:tabs>
          <w:tab w:val="left" w:pos="1500"/>
        </w:tabs>
      </w:pPr>
      <w:r>
        <w:rPr>
          <w:rFonts w:ascii="MS Gothic" w:eastAsia="MS Gothic" w:hAnsi="MS Gothic" w:cs="MS Gothic" w:hint="eastAsia"/>
        </w:rPr>
        <w:t>「はい、少し待ってください。」</w:t>
      </w:r>
    </w:p>
    <w:p w14:paraId="1D268175" w14:textId="77777777" w:rsidR="00F54F1C" w:rsidRDefault="00F54F1C" w:rsidP="00F54F1C">
      <w:pPr>
        <w:tabs>
          <w:tab w:val="left" w:pos="1500"/>
        </w:tabs>
      </w:pPr>
    </w:p>
    <w:p w14:paraId="69411887" w14:textId="77777777" w:rsidR="00F54F1C" w:rsidRDefault="00F54F1C" w:rsidP="00F54F1C">
      <w:pPr>
        <w:tabs>
          <w:tab w:val="left" w:pos="1500"/>
        </w:tabs>
      </w:pPr>
      <w:r>
        <w:t>After 2 seconds, the door opens. Alice stands to the side, having operated the panel.</w:t>
      </w:r>
    </w:p>
    <w:p w14:paraId="0156E7A3" w14:textId="77777777" w:rsidR="00F54F1C" w:rsidRDefault="00F54F1C" w:rsidP="00F54F1C">
      <w:pPr>
        <w:tabs>
          <w:tab w:val="left" w:pos="1500"/>
        </w:tabs>
      </w:pPr>
    </w:p>
    <w:p w14:paraId="7E00FD9A" w14:textId="77777777" w:rsidR="00F54F1C" w:rsidRDefault="00F54F1C" w:rsidP="00F54F1C">
      <w:pPr>
        <w:tabs>
          <w:tab w:val="left" w:pos="1500"/>
        </w:tabs>
      </w:pPr>
      <w:r>
        <w:t>They enter.</w:t>
      </w:r>
    </w:p>
    <w:p w14:paraId="070DEF4A" w14:textId="77777777" w:rsidR="00F54F1C" w:rsidRDefault="00F54F1C" w:rsidP="00F54F1C">
      <w:pPr>
        <w:tabs>
          <w:tab w:val="left" w:pos="1500"/>
        </w:tabs>
      </w:pPr>
    </w:p>
    <w:p w14:paraId="3CA1AFF1" w14:textId="77777777" w:rsidR="00F54F1C" w:rsidRDefault="00F54F1C" w:rsidP="00F54F1C">
      <w:pPr>
        <w:tabs>
          <w:tab w:val="left" w:pos="1500"/>
        </w:tabs>
      </w:pPr>
      <w:r>
        <w:t>The room expands into a structured operational space—Black Mesa architecture blended with Gensokyo elements. A large central table dominates the area. Partitioned sections reveal multiple individuals working behind glass panels:</w:t>
      </w:r>
    </w:p>
    <w:p w14:paraId="21E78406" w14:textId="77777777" w:rsidR="00F54F1C" w:rsidRDefault="00F54F1C" w:rsidP="00F54F1C">
      <w:pPr>
        <w:tabs>
          <w:tab w:val="left" w:pos="1500"/>
        </w:tabs>
      </w:pPr>
    </w:p>
    <w:p w14:paraId="49C09AFE" w14:textId="77777777" w:rsidR="00F54F1C" w:rsidRDefault="00F54F1C" w:rsidP="00F54F1C">
      <w:pPr>
        <w:tabs>
          <w:tab w:val="left" w:pos="1500"/>
        </w:tabs>
      </w:pPr>
      <w:r>
        <w:t xml:space="preserve">Eirin.  </w:t>
      </w:r>
    </w:p>
    <w:p w14:paraId="7D06E0AE" w14:textId="77777777" w:rsidR="00F54F1C" w:rsidRDefault="00F54F1C" w:rsidP="00F54F1C">
      <w:pPr>
        <w:tabs>
          <w:tab w:val="left" w:pos="1500"/>
        </w:tabs>
      </w:pPr>
      <w:r>
        <w:t xml:space="preserve">Kaguya.  </w:t>
      </w:r>
    </w:p>
    <w:p w14:paraId="0BE66E52" w14:textId="77777777" w:rsidR="00F54F1C" w:rsidRDefault="00F54F1C" w:rsidP="00F54F1C">
      <w:pPr>
        <w:tabs>
          <w:tab w:val="left" w:pos="1500"/>
        </w:tabs>
      </w:pPr>
      <w:r>
        <w:t xml:space="preserve">Takane.  </w:t>
      </w:r>
    </w:p>
    <w:p w14:paraId="2223040D" w14:textId="77777777" w:rsidR="00F54F1C" w:rsidRDefault="00F54F1C" w:rsidP="00F54F1C">
      <w:pPr>
        <w:tabs>
          <w:tab w:val="left" w:pos="1500"/>
        </w:tabs>
      </w:pPr>
      <w:r>
        <w:t xml:space="preserve">Hatate.  </w:t>
      </w:r>
    </w:p>
    <w:p w14:paraId="345F2C68" w14:textId="77777777" w:rsidR="00F54F1C" w:rsidRDefault="00F54F1C" w:rsidP="00F54F1C">
      <w:pPr>
        <w:tabs>
          <w:tab w:val="left" w:pos="1500"/>
        </w:tabs>
      </w:pPr>
      <w:r>
        <w:t xml:space="preserve">Yorihime.  </w:t>
      </w:r>
    </w:p>
    <w:p w14:paraId="423768C6" w14:textId="77777777" w:rsidR="00F54F1C" w:rsidRDefault="00F54F1C" w:rsidP="00F54F1C">
      <w:pPr>
        <w:tabs>
          <w:tab w:val="left" w:pos="1500"/>
        </w:tabs>
      </w:pPr>
      <w:r>
        <w:t xml:space="preserve">Reimu.  </w:t>
      </w:r>
    </w:p>
    <w:p w14:paraId="62BB4959" w14:textId="77777777" w:rsidR="00F54F1C" w:rsidRDefault="00F54F1C" w:rsidP="00F54F1C">
      <w:pPr>
        <w:tabs>
          <w:tab w:val="left" w:pos="1500"/>
        </w:tabs>
      </w:pPr>
      <w:r>
        <w:t xml:space="preserve">Marisa.  </w:t>
      </w:r>
    </w:p>
    <w:p w14:paraId="45F9B7DE" w14:textId="77777777" w:rsidR="00F54F1C" w:rsidRDefault="00F54F1C" w:rsidP="00F54F1C">
      <w:pPr>
        <w:tabs>
          <w:tab w:val="left" w:pos="1500"/>
        </w:tabs>
      </w:pPr>
    </w:p>
    <w:p w14:paraId="180FA601" w14:textId="77777777" w:rsidR="00F54F1C" w:rsidRDefault="00F54F1C" w:rsidP="00F54F1C">
      <w:pPr>
        <w:tabs>
          <w:tab w:val="left" w:pos="1500"/>
        </w:tabs>
      </w:pPr>
      <w:r>
        <w:t>All engaged. Focused. Calm.</w:t>
      </w:r>
    </w:p>
    <w:p w14:paraId="2B602C7C" w14:textId="77777777" w:rsidR="00F54F1C" w:rsidRDefault="00F54F1C" w:rsidP="00F54F1C">
      <w:pPr>
        <w:tabs>
          <w:tab w:val="left" w:pos="1500"/>
        </w:tabs>
      </w:pPr>
    </w:p>
    <w:p w14:paraId="23976CC3" w14:textId="77777777" w:rsidR="00F54F1C" w:rsidRDefault="00F54F1C" w:rsidP="00F54F1C">
      <w:pPr>
        <w:tabs>
          <w:tab w:val="left" w:pos="1500"/>
        </w:tabs>
      </w:pPr>
      <w:r>
        <w:t>To the left, a large reinforced door slides open after 2 seconds.</w:t>
      </w:r>
    </w:p>
    <w:p w14:paraId="033434E8" w14:textId="77777777" w:rsidR="00F54F1C" w:rsidRDefault="00F54F1C" w:rsidP="00F54F1C">
      <w:pPr>
        <w:tabs>
          <w:tab w:val="left" w:pos="1500"/>
        </w:tabs>
      </w:pPr>
    </w:p>
    <w:p w14:paraId="04DE6760" w14:textId="77777777" w:rsidR="00F54F1C" w:rsidRDefault="00F54F1C" w:rsidP="00F54F1C">
      <w:pPr>
        <w:tabs>
          <w:tab w:val="left" w:pos="1500"/>
        </w:tabs>
      </w:pPr>
      <w:r>
        <w:t>A Vortigaunt, Sanae, and Barney Calhoun step forward toward Freeman, Shiki, and Komachi.</w:t>
      </w:r>
    </w:p>
    <w:p w14:paraId="63307F1A" w14:textId="77777777" w:rsidR="00F54F1C" w:rsidRDefault="00F54F1C" w:rsidP="00F54F1C">
      <w:pPr>
        <w:tabs>
          <w:tab w:val="left" w:pos="1500"/>
        </w:tabs>
      </w:pPr>
    </w:p>
    <w:p w14:paraId="5689063D" w14:textId="77777777" w:rsidR="00F54F1C" w:rsidRDefault="00F54F1C" w:rsidP="00F54F1C">
      <w:pPr>
        <w:tabs>
          <w:tab w:val="left" w:pos="1500"/>
        </w:tabs>
      </w:pPr>
      <w:r>
        <w:t>Freeman briefly notices another door on the right, smaller, labeled clearly:</w:t>
      </w:r>
    </w:p>
    <w:p w14:paraId="61C1421A" w14:textId="77777777" w:rsidR="00F54F1C" w:rsidRDefault="00F54F1C" w:rsidP="00F54F1C">
      <w:pPr>
        <w:tabs>
          <w:tab w:val="left" w:pos="1500"/>
        </w:tabs>
      </w:pPr>
    </w:p>
    <w:p w14:paraId="4E11C785" w14:textId="77777777" w:rsidR="00F54F1C" w:rsidRDefault="00F54F1C" w:rsidP="00F54F1C">
      <w:pPr>
        <w:tabs>
          <w:tab w:val="left" w:pos="1500"/>
        </w:tabs>
      </w:pPr>
      <w:r>
        <w:rPr>
          <w:rFonts w:hint="eastAsia"/>
        </w:rPr>
        <w:t>“</w:t>
      </w:r>
      <w:r>
        <w:t>Armory Access”</w:t>
      </w:r>
    </w:p>
    <w:p w14:paraId="1B201E9F" w14:textId="77777777" w:rsidR="00F54F1C" w:rsidRDefault="00F54F1C" w:rsidP="00F54F1C">
      <w:pPr>
        <w:tabs>
          <w:tab w:val="left" w:pos="1500"/>
        </w:tabs>
      </w:pPr>
    </w:p>
    <w:p w14:paraId="3A43836B" w14:textId="77777777" w:rsidR="00F54F1C" w:rsidRDefault="00F54F1C" w:rsidP="00F54F1C">
      <w:pPr>
        <w:tabs>
          <w:tab w:val="left" w:pos="1500"/>
        </w:tabs>
      </w:pPr>
      <w:r>
        <w:t>1 second later—</w:t>
      </w:r>
    </w:p>
    <w:p w14:paraId="4B15688D" w14:textId="77777777" w:rsidR="00F54F1C" w:rsidRDefault="00F54F1C" w:rsidP="00F54F1C">
      <w:pPr>
        <w:tabs>
          <w:tab w:val="left" w:pos="1500"/>
        </w:tabs>
      </w:pPr>
    </w:p>
    <w:p w14:paraId="0F58CA68" w14:textId="77777777" w:rsidR="00F54F1C" w:rsidRDefault="00F54F1C" w:rsidP="00F54F1C">
      <w:pPr>
        <w:tabs>
          <w:tab w:val="left" w:pos="1500"/>
        </w:tabs>
      </w:pPr>
      <w:r>
        <w:t>Calhoun:</w:t>
      </w:r>
    </w:p>
    <w:p w14:paraId="5C59C1CF" w14:textId="77777777" w:rsidR="00F54F1C" w:rsidRDefault="00F54F1C" w:rsidP="00F54F1C">
      <w:pPr>
        <w:tabs>
          <w:tab w:val="left" w:pos="1500"/>
        </w:tabs>
      </w:pPr>
      <w:r>
        <w:rPr>
          <w:rFonts w:hint="eastAsia"/>
        </w:rPr>
        <w:t>“</w:t>
      </w:r>
      <w:r>
        <w:t>Oh, Freeman! Thought you’d still be stuck out there in the snow.”</w:t>
      </w:r>
    </w:p>
    <w:p w14:paraId="7A6D0DB8" w14:textId="77777777" w:rsidR="00F54F1C" w:rsidRDefault="00F54F1C" w:rsidP="00F54F1C">
      <w:pPr>
        <w:tabs>
          <w:tab w:val="left" w:pos="1500"/>
        </w:tabs>
      </w:pPr>
      <w:r>
        <w:rPr>
          <w:rFonts w:ascii="MS Gothic" w:eastAsia="MS Gothic" w:hAnsi="MS Gothic" w:cs="MS Gothic" w:hint="eastAsia"/>
        </w:rPr>
        <w:t>「おい、フリーマン！まだ外の雪の中にいると思ってたぜ。」</w:t>
      </w:r>
    </w:p>
    <w:p w14:paraId="44B43EC9" w14:textId="77777777" w:rsidR="00F54F1C" w:rsidRDefault="00F54F1C" w:rsidP="00F54F1C">
      <w:pPr>
        <w:tabs>
          <w:tab w:val="left" w:pos="1500"/>
        </w:tabs>
      </w:pPr>
    </w:p>
    <w:p w14:paraId="51D97112" w14:textId="77777777" w:rsidR="00F54F1C" w:rsidRDefault="00F54F1C" w:rsidP="00F54F1C">
      <w:pPr>
        <w:tabs>
          <w:tab w:val="left" w:pos="1500"/>
        </w:tabs>
      </w:pPr>
      <w:r>
        <w:t>Sanae:</w:t>
      </w:r>
    </w:p>
    <w:p w14:paraId="1DD3A764" w14:textId="77777777" w:rsidR="00F54F1C" w:rsidRDefault="00F54F1C" w:rsidP="00F54F1C">
      <w:pPr>
        <w:tabs>
          <w:tab w:val="left" w:pos="1500"/>
        </w:tabs>
      </w:pPr>
      <w:r>
        <w:rPr>
          <w:rFonts w:hint="eastAsia"/>
        </w:rPr>
        <w:t>“</w:t>
      </w:r>
      <w:r>
        <w:t>Doctor Freeman, I’m glad you made it back. By the way, Shiki, Komachi—you’ve gathered information about the Sanzu water leaking into the cave, right?”</w:t>
      </w:r>
    </w:p>
    <w:p w14:paraId="5BC977BA" w14:textId="77777777" w:rsidR="00F54F1C" w:rsidRDefault="00F54F1C" w:rsidP="00F54F1C">
      <w:pPr>
        <w:tabs>
          <w:tab w:val="left" w:pos="1500"/>
        </w:tabs>
      </w:pPr>
      <w:r>
        <w:rPr>
          <w:rFonts w:ascii="MS Gothic" w:eastAsia="MS Gothic" w:hAnsi="MS Gothic" w:cs="MS Gothic" w:hint="eastAsia"/>
        </w:rPr>
        <w:lastRenderedPageBreak/>
        <w:t>「フリーマン博士、無事でよかったです。それで、四季様、小町さん</w:t>
      </w:r>
      <w:r>
        <w:rPr>
          <w:rFonts w:ascii="Aptos" w:hAnsi="Aptos" w:cs="Aptos"/>
        </w:rPr>
        <w:t>――</w:t>
      </w:r>
      <w:r>
        <w:rPr>
          <w:rFonts w:ascii="MS Gothic" w:eastAsia="MS Gothic" w:hAnsi="MS Gothic" w:cs="MS Gothic" w:hint="eastAsia"/>
        </w:rPr>
        <w:t>三途の水が洞窟に流れ込んでいる件、情報は集まりましたか？」</w:t>
      </w:r>
    </w:p>
    <w:p w14:paraId="5B02F096" w14:textId="77777777" w:rsidR="00F54F1C" w:rsidRDefault="00F54F1C" w:rsidP="00F54F1C">
      <w:pPr>
        <w:tabs>
          <w:tab w:val="left" w:pos="1500"/>
        </w:tabs>
      </w:pPr>
    </w:p>
    <w:p w14:paraId="1AD4986A" w14:textId="77777777" w:rsidR="00F54F1C" w:rsidRDefault="00F54F1C" w:rsidP="00F54F1C">
      <w:pPr>
        <w:tabs>
          <w:tab w:val="left" w:pos="1500"/>
        </w:tabs>
      </w:pPr>
      <w:r>
        <w:t>Shiki:</w:t>
      </w:r>
    </w:p>
    <w:p w14:paraId="68E7DFE4" w14:textId="77777777" w:rsidR="00F54F1C" w:rsidRDefault="00F54F1C" w:rsidP="00F54F1C">
      <w:pPr>
        <w:tabs>
          <w:tab w:val="left" w:pos="1500"/>
        </w:tabs>
      </w:pPr>
      <w:r>
        <w:rPr>
          <w:rFonts w:hint="eastAsia"/>
        </w:rPr>
        <w:t>“</w:t>
      </w:r>
      <w:r>
        <w:t>Of course. We are already preparing for the operation.”</w:t>
      </w:r>
    </w:p>
    <w:p w14:paraId="22850F50" w14:textId="77777777" w:rsidR="00F54F1C" w:rsidRDefault="00F54F1C" w:rsidP="00F54F1C">
      <w:pPr>
        <w:tabs>
          <w:tab w:val="left" w:pos="1500"/>
        </w:tabs>
      </w:pPr>
      <w:r>
        <w:rPr>
          <w:rFonts w:ascii="MS Gothic" w:eastAsia="MS Gothic" w:hAnsi="MS Gothic" w:cs="MS Gothic" w:hint="eastAsia"/>
        </w:rPr>
        <w:t>「もちろんです。すでに作戦の準備に入っています。」</w:t>
      </w:r>
    </w:p>
    <w:p w14:paraId="65A92F9A" w14:textId="77777777" w:rsidR="00F54F1C" w:rsidRDefault="00F54F1C" w:rsidP="00F54F1C">
      <w:pPr>
        <w:tabs>
          <w:tab w:val="left" w:pos="1500"/>
        </w:tabs>
      </w:pPr>
    </w:p>
    <w:p w14:paraId="269401FC" w14:textId="77777777" w:rsidR="00F54F1C" w:rsidRDefault="00F54F1C" w:rsidP="00F54F1C">
      <w:pPr>
        <w:tabs>
          <w:tab w:val="left" w:pos="1500"/>
        </w:tabs>
      </w:pPr>
      <w:r>
        <w:t>2 seconds pass.</w:t>
      </w:r>
    </w:p>
    <w:p w14:paraId="171CEEA0" w14:textId="77777777" w:rsidR="00F54F1C" w:rsidRDefault="00F54F1C" w:rsidP="00F54F1C">
      <w:pPr>
        <w:tabs>
          <w:tab w:val="left" w:pos="1500"/>
        </w:tabs>
      </w:pPr>
    </w:p>
    <w:p w14:paraId="4BFB2DF1" w14:textId="77777777" w:rsidR="00F54F1C" w:rsidRDefault="00F54F1C" w:rsidP="00F54F1C">
      <w:pPr>
        <w:tabs>
          <w:tab w:val="left" w:pos="1500"/>
        </w:tabs>
      </w:pPr>
      <w:r>
        <w:t>Komachi:</w:t>
      </w:r>
    </w:p>
    <w:p w14:paraId="7E1E4AC4" w14:textId="77777777" w:rsidR="00F54F1C" w:rsidRDefault="00F54F1C" w:rsidP="00F54F1C">
      <w:pPr>
        <w:tabs>
          <w:tab w:val="left" w:pos="1500"/>
        </w:tabs>
      </w:pPr>
      <w:r>
        <w:rPr>
          <w:rFonts w:hint="eastAsia"/>
        </w:rPr>
        <w:t>“</w:t>
      </w:r>
      <w:r>
        <w:t>Did you find anything else down there?”</w:t>
      </w:r>
    </w:p>
    <w:p w14:paraId="6B2747B2" w14:textId="77777777" w:rsidR="00F54F1C" w:rsidRDefault="00F54F1C" w:rsidP="00F54F1C">
      <w:pPr>
        <w:tabs>
          <w:tab w:val="left" w:pos="1500"/>
        </w:tabs>
      </w:pPr>
      <w:r>
        <w:rPr>
          <w:rFonts w:ascii="MS Gothic" w:eastAsia="MS Gothic" w:hAnsi="MS Gothic" w:cs="MS Gothic" w:hint="eastAsia"/>
        </w:rPr>
        <w:t>「他に何か見つかったのかい？」</w:t>
      </w:r>
    </w:p>
    <w:p w14:paraId="5CF679AA" w14:textId="77777777" w:rsidR="00F54F1C" w:rsidRDefault="00F54F1C" w:rsidP="00F54F1C">
      <w:pPr>
        <w:tabs>
          <w:tab w:val="left" w:pos="1500"/>
        </w:tabs>
      </w:pPr>
    </w:p>
    <w:p w14:paraId="76A64E4A" w14:textId="77777777" w:rsidR="00F54F1C" w:rsidRDefault="00F54F1C" w:rsidP="00F54F1C">
      <w:pPr>
        <w:tabs>
          <w:tab w:val="left" w:pos="1500"/>
        </w:tabs>
      </w:pPr>
      <w:r>
        <w:t>Calhoun:</w:t>
      </w:r>
    </w:p>
    <w:p w14:paraId="65165D6C" w14:textId="77777777" w:rsidR="00F54F1C" w:rsidRDefault="00F54F1C" w:rsidP="00F54F1C">
      <w:pPr>
        <w:tabs>
          <w:tab w:val="left" w:pos="1500"/>
        </w:tabs>
      </w:pPr>
      <w:r>
        <w:rPr>
          <w:rFonts w:hint="eastAsia"/>
        </w:rPr>
        <w:t>“</w:t>
      </w:r>
      <w:r>
        <w:t>There’s a river system nearby. When I checked it with the Vortigaunt and Sanae, it looks like a viable route for your plan.”</w:t>
      </w:r>
    </w:p>
    <w:p w14:paraId="260AF1D8" w14:textId="77777777" w:rsidR="00F54F1C" w:rsidRDefault="00F54F1C" w:rsidP="00F54F1C">
      <w:pPr>
        <w:tabs>
          <w:tab w:val="left" w:pos="1500"/>
        </w:tabs>
      </w:pPr>
      <w:r>
        <w:rPr>
          <w:rFonts w:ascii="MS Gothic" w:eastAsia="MS Gothic" w:hAnsi="MS Gothic" w:cs="MS Gothic" w:hint="eastAsia"/>
        </w:rPr>
        <w:t>「近くに川がある。ヴォーティガントと早苗と一緒に確認したが、計画に使えるルートになりそうだ。」</w:t>
      </w:r>
    </w:p>
    <w:p w14:paraId="0CECBDBE" w14:textId="77777777" w:rsidR="00F54F1C" w:rsidRDefault="00F54F1C" w:rsidP="00F54F1C">
      <w:pPr>
        <w:tabs>
          <w:tab w:val="left" w:pos="1500"/>
        </w:tabs>
      </w:pPr>
    </w:p>
    <w:p w14:paraId="7137E66E" w14:textId="77777777" w:rsidR="00F54F1C" w:rsidRDefault="00F54F1C" w:rsidP="00F54F1C">
      <w:pPr>
        <w:tabs>
          <w:tab w:val="left" w:pos="1500"/>
        </w:tabs>
      </w:pPr>
      <w:r>
        <w:t>1 second later—</w:t>
      </w:r>
    </w:p>
    <w:p w14:paraId="089003F3" w14:textId="77777777" w:rsidR="00F54F1C" w:rsidRDefault="00F54F1C" w:rsidP="00F54F1C">
      <w:pPr>
        <w:tabs>
          <w:tab w:val="left" w:pos="1500"/>
        </w:tabs>
      </w:pPr>
    </w:p>
    <w:p w14:paraId="17F429AB" w14:textId="77777777" w:rsidR="00F54F1C" w:rsidRDefault="00F54F1C" w:rsidP="00F54F1C">
      <w:pPr>
        <w:tabs>
          <w:tab w:val="left" w:pos="1500"/>
        </w:tabs>
      </w:pPr>
      <w:r>
        <w:t>Shiki:</w:t>
      </w:r>
    </w:p>
    <w:p w14:paraId="0CEF34EE" w14:textId="77777777" w:rsidR="00F54F1C" w:rsidRDefault="00F54F1C" w:rsidP="00F54F1C">
      <w:pPr>
        <w:tabs>
          <w:tab w:val="left" w:pos="1500"/>
        </w:tabs>
      </w:pPr>
      <w:r>
        <w:rPr>
          <w:rFonts w:hint="eastAsia"/>
        </w:rPr>
        <w:t>“</w:t>
      </w:r>
      <w:r>
        <w:t>That’s useful. How many units can you support?”</w:t>
      </w:r>
    </w:p>
    <w:p w14:paraId="4FCE3D97" w14:textId="77777777" w:rsidR="00F54F1C" w:rsidRDefault="00F54F1C" w:rsidP="00F54F1C">
      <w:pPr>
        <w:tabs>
          <w:tab w:val="left" w:pos="1500"/>
        </w:tabs>
      </w:pPr>
      <w:r>
        <w:rPr>
          <w:rFonts w:ascii="MS Gothic" w:eastAsia="MS Gothic" w:hAnsi="MS Gothic" w:cs="MS Gothic" w:hint="eastAsia"/>
        </w:rPr>
        <w:t>「それは助かります。何人まで対応できますか？」</w:t>
      </w:r>
    </w:p>
    <w:p w14:paraId="361DAD5C" w14:textId="77777777" w:rsidR="00F54F1C" w:rsidRDefault="00F54F1C" w:rsidP="00F54F1C">
      <w:pPr>
        <w:tabs>
          <w:tab w:val="left" w:pos="1500"/>
        </w:tabs>
      </w:pPr>
    </w:p>
    <w:p w14:paraId="2B9084A8" w14:textId="77777777" w:rsidR="00F54F1C" w:rsidRDefault="00F54F1C" w:rsidP="00F54F1C">
      <w:pPr>
        <w:tabs>
          <w:tab w:val="left" w:pos="1500"/>
        </w:tabs>
      </w:pPr>
      <w:r>
        <w:t>Sanae:</w:t>
      </w:r>
    </w:p>
    <w:p w14:paraId="623DD987" w14:textId="77777777" w:rsidR="00F54F1C" w:rsidRDefault="00F54F1C" w:rsidP="00F54F1C">
      <w:pPr>
        <w:tabs>
          <w:tab w:val="left" w:pos="1500"/>
        </w:tabs>
      </w:pPr>
      <w:r>
        <w:rPr>
          <w:rFonts w:hint="eastAsia"/>
        </w:rPr>
        <w:t>“</w:t>
      </w:r>
      <w:r>
        <w:t>Not many. But a group of four should be manageable.”</w:t>
      </w:r>
    </w:p>
    <w:p w14:paraId="79CEE83B" w14:textId="77777777" w:rsidR="00F54F1C" w:rsidRDefault="00F54F1C" w:rsidP="00F54F1C">
      <w:pPr>
        <w:tabs>
          <w:tab w:val="left" w:pos="1500"/>
        </w:tabs>
      </w:pPr>
      <w:r>
        <w:rPr>
          <w:rFonts w:ascii="MS Gothic" w:eastAsia="MS Gothic" w:hAnsi="MS Gothic" w:cs="MS Gothic" w:hint="eastAsia"/>
        </w:rPr>
        <w:t>「多くは無理ですが、</w:t>
      </w:r>
      <w:r>
        <w:t>4</w:t>
      </w:r>
      <w:r>
        <w:rPr>
          <w:rFonts w:ascii="MS Gothic" w:eastAsia="MS Gothic" w:hAnsi="MS Gothic" w:cs="MS Gothic" w:hint="eastAsia"/>
        </w:rPr>
        <w:t>人程度なら問題ありません。」</w:t>
      </w:r>
    </w:p>
    <w:p w14:paraId="11B0179F" w14:textId="77777777" w:rsidR="00F54F1C" w:rsidRDefault="00F54F1C" w:rsidP="00F54F1C">
      <w:pPr>
        <w:tabs>
          <w:tab w:val="left" w:pos="1500"/>
        </w:tabs>
      </w:pPr>
    </w:p>
    <w:p w14:paraId="2B86EFBA" w14:textId="77777777" w:rsidR="00F54F1C" w:rsidRDefault="00F54F1C" w:rsidP="00F54F1C">
      <w:pPr>
        <w:tabs>
          <w:tab w:val="left" w:pos="1500"/>
        </w:tabs>
      </w:pPr>
      <w:r>
        <w:t>Komachi:</w:t>
      </w:r>
    </w:p>
    <w:p w14:paraId="72A7788D" w14:textId="77777777" w:rsidR="00F54F1C" w:rsidRDefault="00F54F1C" w:rsidP="00F54F1C">
      <w:pPr>
        <w:tabs>
          <w:tab w:val="left" w:pos="1500"/>
        </w:tabs>
      </w:pPr>
      <w:r>
        <w:rPr>
          <w:rFonts w:hint="eastAsia"/>
        </w:rPr>
        <w:t>“</w:t>
      </w:r>
      <w:r>
        <w:t>That’s more than enough for me, boss.”</w:t>
      </w:r>
    </w:p>
    <w:p w14:paraId="1DC8AC17" w14:textId="77777777" w:rsidR="00F54F1C" w:rsidRDefault="00F54F1C" w:rsidP="00F54F1C">
      <w:pPr>
        <w:tabs>
          <w:tab w:val="left" w:pos="1500"/>
        </w:tabs>
      </w:pPr>
      <w:r>
        <w:rPr>
          <w:rFonts w:ascii="MS Gothic" w:eastAsia="MS Gothic" w:hAnsi="MS Gothic" w:cs="MS Gothic" w:hint="eastAsia"/>
        </w:rPr>
        <w:lastRenderedPageBreak/>
        <w:t>「それで十分ですよ、上司。」</w:t>
      </w:r>
    </w:p>
    <w:p w14:paraId="367EB35E" w14:textId="77777777" w:rsidR="00F54F1C" w:rsidRDefault="00F54F1C" w:rsidP="00F54F1C">
      <w:pPr>
        <w:tabs>
          <w:tab w:val="left" w:pos="1500"/>
        </w:tabs>
      </w:pPr>
    </w:p>
    <w:p w14:paraId="35B3DBCA" w14:textId="77777777" w:rsidR="00F54F1C" w:rsidRDefault="00F54F1C" w:rsidP="00F54F1C">
      <w:pPr>
        <w:tabs>
          <w:tab w:val="left" w:pos="1500"/>
        </w:tabs>
      </w:pPr>
      <w:r>
        <w:t>1 second later—</w:t>
      </w:r>
    </w:p>
    <w:p w14:paraId="5003A887" w14:textId="77777777" w:rsidR="00F54F1C" w:rsidRDefault="00F54F1C" w:rsidP="00F54F1C">
      <w:pPr>
        <w:tabs>
          <w:tab w:val="left" w:pos="1500"/>
        </w:tabs>
      </w:pPr>
    </w:p>
    <w:p w14:paraId="37651C35" w14:textId="77777777" w:rsidR="00F54F1C" w:rsidRDefault="00F54F1C" w:rsidP="00F54F1C">
      <w:pPr>
        <w:tabs>
          <w:tab w:val="left" w:pos="1500"/>
        </w:tabs>
      </w:pPr>
      <w:r>
        <w:t>Eirin steps out from her section, approaching steadily.</w:t>
      </w:r>
    </w:p>
    <w:p w14:paraId="3CF7FCF0" w14:textId="77777777" w:rsidR="00F54F1C" w:rsidRDefault="00F54F1C" w:rsidP="00F54F1C">
      <w:pPr>
        <w:tabs>
          <w:tab w:val="left" w:pos="1500"/>
        </w:tabs>
      </w:pPr>
    </w:p>
    <w:p w14:paraId="10AF5B4E" w14:textId="77777777" w:rsidR="00F54F1C" w:rsidRDefault="00F54F1C" w:rsidP="00F54F1C">
      <w:pPr>
        <w:tabs>
          <w:tab w:val="left" w:pos="1500"/>
        </w:tabs>
      </w:pPr>
      <w:r>
        <w:t>Calhoun:</w:t>
      </w:r>
    </w:p>
    <w:p w14:paraId="324E8A31" w14:textId="77777777" w:rsidR="00F54F1C" w:rsidRDefault="00F54F1C" w:rsidP="00F54F1C">
      <w:pPr>
        <w:tabs>
          <w:tab w:val="left" w:pos="1500"/>
        </w:tabs>
      </w:pPr>
      <w:r>
        <w:rPr>
          <w:rFonts w:hint="eastAsia"/>
        </w:rPr>
        <w:t>“</w:t>
      </w:r>
      <w:r>
        <w:t>I’ve already contacted several Vortigaunts and Kappa. They’re preparing a boat system for the cave area.”</w:t>
      </w:r>
    </w:p>
    <w:p w14:paraId="0A183EE3" w14:textId="77777777" w:rsidR="00F54F1C" w:rsidRDefault="00F54F1C" w:rsidP="00F54F1C">
      <w:pPr>
        <w:tabs>
          <w:tab w:val="left" w:pos="1500"/>
        </w:tabs>
      </w:pPr>
      <w:r>
        <w:rPr>
          <w:rFonts w:ascii="MS Gothic" w:eastAsia="MS Gothic" w:hAnsi="MS Gothic" w:cs="MS Gothic" w:hint="eastAsia"/>
        </w:rPr>
        <w:t>「すでにヴォーティガントと河童に連絡済みだ。洞窟用の船の準備を進めている。」</w:t>
      </w:r>
    </w:p>
    <w:p w14:paraId="5F315012" w14:textId="77777777" w:rsidR="00F54F1C" w:rsidRDefault="00F54F1C" w:rsidP="00F54F1C">
      <w:pPr>
        <w:tabs>
          <w:tab w:val="left" w:pos="1500"/>
        </w:tabs>
      </w:pPr>
    </w:p>
    <w:p w14:paraId="01D9B8EE" w14:textId="77777777" w:rsidR="00F54F1C" w:rsidRDefault="00F54F1C" w:rsidP="00F54F1C">
      <w:pPr>
        <w:tabs>
          <w:tab w:val="left" w:pos="1500"/>
        </w:tabs>
      </w:pPr>
      <w:r>
        <w:t>Vortigaunt:</w:t>
      </w:r>
    </w:p>
    <w:p w14:paraId="189835A4" w14:textId="77777777" w:rsidR="00F54F1C" w:rsidRDefault="00F54F1C" w:rsidP="00F54F1C">
      <w:pPr>
        <w:tabs>
          <w:tab w:val="left" w:pos="1500"/>
        </w:tabs>
      </w:pPr>
      <w:r>
        <w:rPr>
          <w:rFonts w:hint="eastAsia"/>
        </w:rPr>
        <w:t>“</w:t>
      </w:r>
      <w:r>
        <w:t>Freeman will not walk the Underground alone anymore.”</w:t>
      </w:r>
    </w:p>
    <w:p w14:paraId="224E8A62" w14:textId="77777777" w:rsidR="00F54F1C" w:rsidRDefault="00F54F1C" w:rsidP="00F54F1C">
      <w:pPr>
        <w:tabs>
          <w:tab w:val="left" w:pos="1500"/>
        </w:tabs>
      </w:pPr>
      <w:r>
        <w:rPr>
          <w:rFonts w:ascii="MS Gothic" w:eastAsia="MS Gothic" w:hAnsi="MS Gothic" w:cs="MS Gothic" w:hint="eastAsia"/>
        </w:rPr>
        <w:t>「フリーマンはもはや地下を一人で歩むことはない。」</w:t>
      </w:r>
    </w:p>
    <w:p w14:paraId="3A1F85C1" w14:textId="77777777" w:rsidR="00F54F1C" w:rsidRDefault="00F54F1C" w:rsidP="00F54F1C">
      <w:pPr>
        <w:tabs>
          <w:tab w:val="left" w:pos="1500"/>
        </w:tabs>
      </w:pPr>
    </w:p>
    <w:p w14:paraId="665B00C6" w14:textId="77777777" w:rsidR="00F54F1C" w:rsidRDefault="00F54F1C" w:rsidP="00F54F1C">
      <w:pPr>
        <w:tabs>
          <w:tab w:val="left" w:pos="1500"/>
        </w:tabs>
      </w:pPr>
      <w:r>
        <w:t>Eirin stops in front of Freeman.</w:t>
      </w:r>
    </w:p>
    <w:p w14:paraId="4C398698" w14:textId="77777777" w:rsidR="00F54F1C" w:rsidRDefault="00F54F1C" w:rsidP="00F54F1C">
      <w:pPr>
        <w:tabs>
          <w:tab w:val="left" w:pos="1500"/>
        </w:tabs>
      </w:pPr>
    </w:p>
    <w:p w14:paraId="55ED46D1" w14:textId="77777777" w:rsidR="00F54F1C" w:rsidRDefault="00F54F1C" w:rsidP="00F54F1C">
      <w:pPr>
        <w:tabs>
          <w:tab w:val="left" w:pos="1500"/>
        </w:tabs>
      </w:pPr>
      <w:r>
        <w:t>Eirin:</w:t>
      </w:r>
    </w:p>
    <w:p w14:paraId="0AC2925A" w14:textId="77777777" w:rsidR="00F54F1C" w:rsidRDefault="00F54F1C" w:rsidP="00F54F1C">
      <w:pPr>
        <w:tabs>
          <w:tab w:val="left" w:pos="1500"/>
        </w:tabs>
      </w:pPr>
      <w:r>
        <w:rPr>
          <w:rFonts w:hint="eastAsia"/>
        </w:rPr>
        <w:t>“</w:t>
      </w:r>
      <w:r>
        <w:t>Doctor Freeman, apologies for interrupting. There are supplies you must collect. Come with me.”</w:t>
      </w:r>
    </w:p>
    <w:p w14:paraId="657532AD" w14:textId="77777777" w:rsidR="00F54F1C" w:rsidRDefault="00F54F1C" w:rsidP="00F54F1C">
      <w:pPr>
        <w:tabs>
          <w:tab w:val="left" w:pos="1500"/>
        </w:tabs>
      </w:pPr>
      <w:r>
        <w:rPr>
          <w:rFonts w:ascii="MS Gothic" w:eastAsia="MS Gothic" w:hAnsi="MS Gothic" w:cs="MS Gothic" w:hint="eastAsia"/>
        </w:rPr>
        <w:t>「フリーマン博士、話の途中で失礼します。装備を受け取ってください。こちらへ。」</w:t>
      </w:r>
    </w:p>
    <w:p w14:paraId="5C260896" w14:textId="77777777" w:rsidR="00F54F1C" w:rsidRDefault="00F54F1C" w:rsidP="00F54F1C">
      <w:pPr>
        <w:tabs>
          <w:tab w:val="left" w:pos="1500"/>
        </w:tabs>
      </w:pPr>
    </w:p>
    <w:p w14:paraId="3A24585B" w14:textId="77777777" w:rsidR="00F54F1C" w:rsidRDefault="00F54F1C" w:rsidP="00F54F1C">
      <w:pPr>
        <w:tabs>
          <w:tab w:val="left" w:pos="1500"/>
        </w:tabs>
      </w:pPr>
      <w:r>
        <w:t>She walks toward the “Armory Access” door and presses the panel. The door unlocks and slides open.</w:t>
      </w:r>
    </w:p>
    <w:p w14:paraId="1F5E6A2F" w14:textId="77777777" w:rsidR="00F54F1C" w:rsidRDefault="00F54F1C" w:rsidP="00F54F1C">
      <w:pPr>
        <w:tabs>
          <w:tab w:val="left" w:pos="1500"/>
        </w:tabs>
      </w:pPr>
    </w:p>
    <w:p w14:paraId="041C5FB9" w14:textId="77777777" w:rsidR="00F54F1C" w:rsidRDefault="00F54F1C" w:rsidP="00F54F1C">
      <w:pPr>
        <w:tabs>
          <w:tab w:val="left" w:pos="1500"/>
        </w:tabs>
      </w:pPr>
      <w:r>
        <w:t>She steps aside slightly.</w:t>
      </w:r>
    </w:p>
    <w:p w14:paraId="4F90FD18" w14:textId="77777777" w:rsidR="00F54F1C" w:rsidRDefault="00F54F1C" w:rsidP="00F54F1C">
      <w:pPr>
        <w:tabs>
          <w:tab w:val="left" w:pos="1500"/>
        </w:tabs>
      </w:pPr>
    </w:p>
    <w:p w14:paraId="084A671A" w14:textId="77777777" w:rsidR="00F54F1C" w:rsidRDefault="00F54F1C" w:rsidP="00F54F1C">
      <w:pPr>
        <w:tabs>
          <w:tab w:val="left" w:pos="1500"/>
        </w:tabs>
      </w:pPr>
      <w:r>
        <w:t>Eirin:</w:t>
      </w:r>
    </w:p>
    <w:p w14:paraId="2961FAB5" w14:textId="77777777" w:rsidR="00F54F1C" w:rsidRDefault="00F54F1C" w:rsidP="00F54F1C">
      <w:pPr>
        <w:tabs>
          <w:tab w:val="left" w:pos="1500"/>
        </w:tabs>
      </w:pPr>
      <w:r>
        <w:rPr>
          <w:rFonts w:hint="eastAsia"/>
        </w:rPr>
        <w:t>“</w:t>
      </w:r>
      <w:r>
        <w:t>Take what you need. You will require it.”</w:t>
      </w:r>
    </w:p>
    <w:p w14:paraId="2EDBB651" w14:textId="77777777" w:rsidR="00F54F1C" w:rsidRDefault="00F54F1C" w:rsidP="00F54F1C">
      <w:pPr>
        <w:tabs>
          <w:tab w:val="left" w:pos="1500"/>
        </w:tabs>
      </w:pPr>
      <w:r>
        <w:rPr>
          <w:rFonts w:ascii="MS Gothic" w:eastAsia="MS Gothic" w:hAnsi="MS Gothic" w:cs="MS Gothic" w:hint="eastAsia"/>
        </w:rPr>
        <w:t>「必要なものを取りなさい。後で必ず役に立つわ。」</w:t>
      </w:r>
    </w:p>
    <w:p w14:paraId="3DEDFC9F" w14:textId="77777777" w:rsidR="00F54F1C" w:rsidRDefault="00F54F1C" w:rsidP="00F54F1C">
      <w:pPr>
        <w:tabs>
          <w:tab w:val="left" w:pos="1500"/>
        </w:tabs>
      </w:pPr>
    </w:p>
    <w:p w14:paraId="6E012644" w14:textId="77777777" w:rsidR="00F54F1C" w:rsidRDefault="00F54F1C" w:rsidP="00F54F1C">
      <w:pPr>
        <w:tabs>
          <w:tab w:val="left" w:pos="1500"/>
        </w:tabs>
      </w:pPr>
      <w:r>
        <w:t>Freeman enters the armory.</w:t>
      </w:r>
    </w:p>
    <w:p w14:paraId="3D25FBFC" w14:textId="77777777" w:rsidR="00F54F1C" w:rsidRDefault="00F54F1C" w:rsidP="00F54F1C">
      <w:pPr>
        <w:tabs>
          <w:tab w:val="left" w:pos="1500"/>
        </w:tabs>
      </w:pPr>
    </w:p>
    <w:p w14:paraId="7540C0FE" w14:textId="77777777" w:rsidR="00F54F1C" w:rsidRDefault="00F54F1C" w:rsidP="00403F14">
      <w:pPr>
        <w:pStyle w:val="Heading3"/>
      </w:pPr>
      <w:r>
        <w:t>The room is compact, lined with secured weapon racks and supply cases.</w:t>
      </w:r>
    </w:p>
    <w:p w14:paraId="5038D74B" w14:textId="77777777" w:rsidR="00F54F1C" w:rsidRDefault="00F54F1C" w:rsidP="00F54F1C">
      <w:pPr>
        <w:tabs>
          <w:tab w:val="left" w:pos="1500"/>
        </w:tabs>
      </w:pPr>
    </w:p>
    <w:p w14:paraId="2FA83E60" w14:textId="77777777" w:rsidR="00F54F1C" w:rsidRDefault="00F54F1C" w:rsidP="00F54F1C">
      <w:pPr>
        <w:tabs>
          <w:tab w:val="left" w:pos="1500"/>
        </w:tabs>
      </w:pPr>
      <w:r>
        <w:t>Available equipment:</w:t>
      </w:r>
    </w:p>
    <w:p w14:paraId="646DB274" w14:textId="77777777" w:rsidR="00F54F1C" w:rsidRDefault="00F54F1C" w:rsidP="00F54F1C">
      <w:pPr>
        <w:tabs>
          <w:tab w:val="left" w:pos="1500"/>
        </w:tabs>
      </w:pPr>
    </w:p>
    <w:p w14:paraId="5F63F437" w14:textId="77777777" w:rsidR="00F54F1C" w:rsidRDefault="00F54F1C" w:rsidP="00F54F1C">
      <w:pPr>
        <w:tabs>
          <w:tab w:val="left" w:pos="1500"/>
        </w:tabs>
      </w:pPr>
      <w:r>
        <w:t xml:space="preserve">- Colt M4 5.56 with Grenade Launcher  </w:t>
      </w:r>
    </w:p>
    <w:p w14:paraId="189CC749" w14:textId="77777777" w:rsidR="00F54F1C" w:rsidRDefault="00F54F1C" w:rsidP="00F54F1C">
      <w:pPr>
        <w:tabs>
          <w:tab w:val="left" w:pos="1500"/>
        </w:tabs>
      </w:pPr>
      <w:r>
        <w:t xml:space="preserve">- .357 Magnum  </w:t>
      </w:r>
    </w:p>
    <w:p w14:paraId="5196052C" w14:textId="77777777" w:rsidR="00F54F1C" w:rsidRDefault="00F54F1C" w:rsidP="00F54F1C">
      <w:pPr>
        <w:tabs>
          <w:tab w:val="left" w:pos="1500"/>
        </w:tabs>
      </w:pPr>
      <w:r>
        <w:t xml:space="preserve">- 18 rounds .357 ammunition  </w:t>
      </w:r>
    </w:p>
    <w:p w14:paraId="03515808" w14:textId="77777777" w:rsidR="00F54F1C" w:rsidRDefault="00F54F1C" w:rsidP="00F54F1C">
      <w:pPr>
        <w:tabs>
          <w:tab w:val="left" w:pos="1500"/>
        </w:tabs>
      </w:pPr>
      <w:r>
        <w:t xml:space="preserve">- 10 MK2 fragmentation grenades  </w:t>
      </w:r>
    </w:p>
    <w:p w14:paraId="62AAE5B9" w14:textId="77777777" w:rsidR="00F54F1C" w:rsidRDefault="00F54F1C" w:rsidP="00F54F1C">
      <w:pPr>
        <w:tabs>
          <w:tab w:val="left" w:pos="1500"/>
        </w:tabs>
      </w:pPr>
      <w:r>
        <w:t xml:space="preserve">- 60 shotgun slugs  </w:t>
      </w:r>
    </w:p>
    <w:p w14:paraId="513BDA9A" w14:textId="77777777" w:rsidR="00F54F1C" w:rsidRDefault="00F54F1C" w:rsidP="00F54F1C">
      <w:pPr>
        <w:tabs>
          <w:tab w:val="left" w:pos="1500"/>
        </w:tabs>
      </w:pPr>
      <w:r>
        <w:t xml:space="preserve">- 120 rounds 5.56 ammunition  </w:t>
      </w:r>
    </w:p>
    <w:p w14:paraId="003E221D" w14:textId="77777777" w:rsidR="00F54F1C" w:rsidRDefault="00F54F1C" w:rsidP="00F54F1C">
      <w:pPr>
        <w:tabs>
          <w:tab w:val="left" w:pos="1500"/>
        </w:tabs>
      </w:pPr>
    </w:p>
    <w:p w14:paraId="6AAF4FAE" w14:textId="77777777" w:rsidR="00F54F1C" w:rsidRDefault="00F54F1C" w:rsidP="00F54F1C">
      <w:pPr>
        <w:tabs>
          <w:tab w:val="left" w:pos="1500"/>
        </w:tabs>
      </w:pPr>
      <w:r>
        <w:t>If the player hesitates—</w:t>
      </w:r>
    </w:p>
    <w:p w14:paraId="6290B94D" w14:textId="77777777" w:rsidR="00F54F1C" w:rsidRDefault="00F54F1C" w:rsidP="00F54F1C">
      <w:pPr>
        <w:tabs>
          <w:tab w:val="left" w:pos="1500"/>
        </w:tabs>
      </w:pPr>
    </w:p>
    <w:p w14:paraId="6521A732" w14:textId="77777777" w:rsidR="00F54F1C" w:rsidRDefault="00F54F1C" w:rsidP="00F54F1C">
      <w:pPr>
        <w:tabs>
          <w:tab w:val="left" w:pos="1500"/>
        </w:tabs>
      </w:pPr>
      <w:r>
        <w:t>Eirin:</w:t>
      </w:r>
    </w:p>
    <w:p w14:paraId="57181C67" w14:textId="77777777" w:rsidR="00F54F1C" w:rsidRDefault="00F54F1C" w:rsidP="00F54F1C">
      <w:pPr>
        <w:tabs>
          <w:tab w:val="left" w:pos="1500"/>
        </w:tabs>
      </w:pPr>
      <w:r>
        <w:rPr>
          <w:rFonts w:hint="eastAsia"/>
        </w:rPr>
        <w:t>“</w:t>
      </w:r>
      <w:r>
        <w:t>Doctor, take the equipment.”</w:t>
      </w:r>
    </w:p>
    <w:p w14:paraId="53068331" w14:textId="77777777" w:rsidR="00F54F1C" w:rsidRDefault="00F54F1C" w:rsidP="00F54F1C">
      <w:pPr>
        <w:tabs>
          <w:tab w:val="left" w:pos="1500"/>
        </w:tabs>
      </w:pPr>
      <w:r>
        <w:rPr>
          <w:rFonts w:ascii="MS Gothic" w:eastAsia="MS Gothic" w:hAnsi="MS Gothic" w:cs="MS Gothic" w:hint="eastAsia"/>
        </w:rPr>
        <w:t>「博士、早く装備を取りなさい。」</w:t>
      </w:r>
    </w:p>
    <w:p w14:paraId="3BE3DE98" w14:textId="77777777" w:rsidR="00F54F1C" w:rsidRDefault="00F54F1C" w:rsidP="00F54F1C">
      <w:pPr>
        <w:tabs>
          <w:tab w:val="left" w:pos="1500"/>
        </w:tabs>
      </w:pPr>
    </w:p>
    <w:p w14:paraId="2FDF475C" w14:textId="77777777" w:rsidR="00F54F1C" w:rsidRDefault="00F54F1C" w:rsidP="00F54F1C">
      <w:pPr>
        <w:tabs>
          <w:tab w:val="left" w:pos="1500"/>
        </w:tabs>
      </w:pPr>
      <w:r>
        <w:t>8 seconds pass.</w:t>
      </w:r>
    </w:p>
    <w:p w14:paraId="23C15B9B" w14:textId="77777777" w:rsidR="00F54F1C" w:rsidRDefault="00F54F1C" w:rsidP="00F54F1C">
      <w:pPr>
        <w:tabs>
          <w:tab w:val="left" w:pos="1500"/>
        </w:tabs>
      </w:pPr>
    </w:p>
    <w:p w14:paraId="4BE41237" w14:textId="77777777" w:rsidR="00F54F1C" w:rsidRDefault="00F54F1C" w:rsidP="00F54F1C">
      <w:pPr>
        <w:tabs>
          <w:tab w:val="left" w:pos="1500"/>
        </w:tabs>
      </w:pPr>
      <w:r>
        <w:t>Eirin:</w:t>
      </w:r>
    </w:p>
    <w:p w14:paraId="079B97B5" w14:textId="77777777" w:rsidR="00F54F1C" w:rsidRDefault="00F54F1C" w:rsidP="00F54F1C">
      <w:pPr>
        <w:tabs>
          <w:tab w:val="left" w:pos="1500"/>
        </w:tabs>
      </w:pPr>
      <w:r>
        <w:rPr>
          <w:rFonts w:hint="eastAsia"/>
        </w:rPr>
        <w:t>“</w:t>
      </w:r>
      <w:r>
        <w:t>Do not keep everyone waiting, doctor.”</w:t>
      </w:r>
    </w:p>
    <w:p w14:paraId="7717B86B" w14:textId="77777777" w:rsidR="00F54F1C" w:rsidRDefault="00F54F1C" w:rsidP="00F54F1C">
      <w:pPr>
        <w:tabs>
          <w:tab w:val="left" w:pos="1500"/>
        </w:tabs>
      </w:pPr>
      <w:r>
        <w:rPr>
          <w:rFonts w:ascii="MS Gothic" w:eastAsia="MS Gothic" w:hAnsi="MS Gothic" w:cs="MS Gothic" w:hint="eastAsia"/>
        </w:rPr>
        <w:t>「皆を待たせないで。」</w:t>
      </w:r>
    </w:p>
    <w:p w14:paraId="640ACD84" w14:textId="77777777" w:rsidR="00F54F1C" w:rsidRDefault="00F54F1C" w:rsidP="00F54F1C">
      <w:pPr>
        <w:tabs>
          <w:tab w:val="left" w:pos="1500"/>
        </w:tabs>
      </w:pPr>
    </w:p>
    <w:p w14:paraId="0D7B297B" w14:textId="77777777" w:rsidR="00F54F1C" w:rsidRDefault="00F54F1C" w:rsidP="00F54F1C">
      <w:pPr>
        <w:tabs>
          <w:tab w:val="left" w:pos="1500"/>
        </w:tabs>
      </w:pPr>
      <w:r>
        <w:t>After collecting all equipment, Freeman exits and returns to the central table.</w:t>
      </w:r>
    </w:p>
    <w:p w14:paraId="48F31612" w14:textId="77777777" w:rsidR="00F54F1C" w:rsidRDefault="00F54F1C" w:rsidP="00F54F1C">
      <w:pPr>
        <w:tabs>
          <w:tab w:val="left" w:pos="1500"/>
        </w:tabs>
      </w:pPr>
    </w:p>
    <w:p w14:paraId="30A287D5" w14:textId="77777777" w:rsidR="00F54F1C" w:rsidRDefault="00F54F1C" w:rsidP="00F54F1C">
      <w:pPr>
        <w:tabs>
          <w:tab w:val="left" w:pos="1500"/>
        </w:tabs>
      </w:pPr>
      <w:r>
        <w:t>1 second later—</w:t>
      </w:r>
    </w:p>
    <w:p w14:paraId="6641C14E" w14:textId="77777777" w:rsidR="00F54F1C" w:rsidRDefault="00F54F1C" w:rsidP="00F54F1C">
      <w:pPr>
        <w:tabs>
          <w:tab w:val="left" w:pos="1500"/>
        </w:tabs>
      </w:pPr>
    </w:p>
    <w:p w14:paraId="03A1BFC1" w14:textId="77777777" w:rsidR="00F54F1C" w:rsidRDefault="00F54F1C" w:rsidP="00F54F1C">
      <w:pPr>
        <w:tabs>
          <w:tab w:val="left" w:pos="1500"/>
        </w:tabs>
      </w:pPr>
      <w:r>
        <w:t>Shiki:</w:t>
      </w:r>
    </w:p>
    <w:p w14:paraId="6F461099" w14:textId="77777777" w:rsidR="00F54F1C" w:rsidRDefault="00F54F1C" w:rsidP="00F54F1C">
      <w:pPr>
        <w:tabs>
          <w:tab w:val="left" w:pos="1500"/>
        </w:tabs>
      </w:pPr>
      <w:r>
        <w:rPr>
          <w:rFonts w:hint="eastAsia"/>
        </w:rPr>
        <w:t>“</w:t>
      </w:r>
      <w:r>
        <w:t>Freeman, proceed to the docking area immediately.”</w:t>
      </w:r>
    </w:p>
    <w:p w14:paraId="6DF7B457" w14:textId="77777777" w:rsidR="00F54F1C" w:rsidRDefault="00F54F1C" w:rsidP="00F54F1C">
      <w:pPr>
        <w:tabs>
          <w:tab w:val="left" w:pos="1500"/>
        </w:tabs>
      </w:pPr>
      <w:r>
        <w:rPr>
          <w:rFonts w:ascii="MS Gothic" w:eastAsia="MS Gothic" w:hAnsi="MS Gothic" w:cs="MS Gothic" w:hint="eastAsia"/>
        </w:rPr>
        <w:t>「フリーマン、すぐに船の待機エリアへ向かってください。」</w:t>
      </w:r>
    </w:p>
    <w:p w14:paraId="52CE6A0F" w14:textId="77777777" w:rsidR="00F54F1C" w:rsidRDefault="00F54F1C" w:rsidP="00F54F1C">
      <w:pPr>
        <w:tabs>
          <w:tab w:val="left" w:pos="1500"/>
        </w:tabs>
      </w:pPr>
    </w:p>
    <w:p w14:paraId="53C7B669" w14:textId="77777777" w:rsidR="00F54F1C" w:rsidRDefault="00F54F1C" w:rsidP="00F54F1C">
      <w:pPr>
        <w:tabs>
          <w:tab w:val="left" w:pos="1500"/>
        </w:tabs>
      </w:pPr>
      <w:r>
        <w:t>Freeman moves toward the large open doorway ahead.</w:t>
      </w:r>
    </w:p>
    <w:p w14:paraId="2FADC8BD" w14:textId="77777777" w:rsidR="00F54F1C" w:rsidRDefault="00F54F1C" w:rsidP="00F54F1C">
      <w:pPr>
        <w:tabs>
          <w:tab w:val="left" w:pos="1500"/>
        </w:tabs>
      </w:pPr>
    </w:p>
    <w:p w14:paraId="38FAD865" w14:textId="77777777" w:rsidR="00F54F1C" w:rsidRDefault="00F54F1C" w:rsidP="00F54F1C">
      <w:pPr>
        <w:tabs>
          <w:tab w:val="left" w:pos="1500"/>
        </w:tabs>
      </w:pPr>
      <w:r>
        <w:t>As he passes through—</w:t>
      </w:r>
    </w:p>
    <w:p w14:paraId="0A4C7D73" w14:textId="77777777" w:rsidR="00F54F1C" w:rsidRDefault="00F54F1C" w:rsidP="00F54F1C">
      <w:pPr>
        <w:tabs>
          <w:tab w:val="left" w:pos="1500"/>
        </w:tabs>
      </w:pPr>
    </w:p>
    <w:p w14:paraId="337567B0" w14:textId="77777777" w:rsidR="00F54F1C" w:rsidRDefault="00F54F1C" w:rsidP="00F54F1C">
      <w:pPr>
        <w:tabs>
          <w:tab w:val="left" w:pos="1500"/>
        </w:tabs>
      </w:pPr>
      <w:r>
        <w:t>Calhoun:</w:t>
      </w:r>
    </w:p>
    <w:p w14:paraId="3A17ACA5" w14:textId="77777777" w:rsidR="00F54F1C" w:rsidRDefault="00F54F1C" w:rsidP="00F54F1C">
      <w:pPr>
        <w:tabs>
          <w:tab w:val="left" w:pos="1500"/>
        </w:tabs>
      </w:pPr>
      <w:r>
        <w:rPr>
          <w:rFonts w:hint="eastAsia"/>
        </w:rPr>
        <w:t>“</w:t>
      </w:r>
      <w:r>
        <w:t>Watch yourself out there.”</w:t>
      </w:r>
    </w:p>
    <w:p w14:paraId="39470A63" w14:textId="77777777" w:rsidR="00F54F1C" w:rsidRDefault="00F54F1C" w:rsidP="00F54F1C">
      <w:pPr>
        <w:tabs>
          <w:tab w:val="left" w:pos="1500"/>
        </w:tabs>
      </w:pPr>
      <w:r>
        <w:rPr>
          <w:rFonts w:ascii="MS Gothic" w:eastAsia="MS Gothic" w:hAnsi="MS Gothic" w:cs="MS Gothic" w:hint="eastAsia"/>
        </w:rPr>
        <w:t>「気をつけろよ。」</w:t>
      </w:r>
    </w:p>
    <w:p w14:paraId="756646A3" w14:textId="77777777" w:rsidR="00F54F1C" w:rsidRDefault="00F54F1C" w:rsidP="00F54F1C">
      <w:pPr>
        <w:tabs>
          <w:tab w:val="left" w:pos="1500"/>
        </w:tabs>
      </w:pPr>
    </w:p>
    <w:p w14:paraId="6FB0D0C6" w14:textId="77777777" w:rsidR="00F54F1C" w:rsidRDefault="00F54F1C" w:rsidP="00F54F1C">
      <w:pPr>
        <w:tabs>
          <w:tab w:val="left" w:pos="1500"/>
        </w:tabs>
      </w:pPr>
      <w:r>
        <w:t>Sanae:</w:t>
      </w:r>
    </w:p>
    <w:p w14:paraId="6D463BFB" w14:textId="77777777" w:rsidR="00F54F1C" w:rsidRDefault="00F54F1C" w:rsidP="00F54F1C">
      <w:pPr>
        <w:tabs>
          <w:tab w:val="left" w:pos="1500"/>
        </w:tabs>
      </w:pPr>
      <w:r>
        <w:rPr>
          <w:rFonts w:hint="eastAsia"/>
        </w:rPr>
        <w:t>“</w:t>
      </w:r>
      <w:r>
        <w:t>May you stay safe, wherever you go, Gordon.”</w:t>
      </w:r>
    </w:p>
    <w:p w14:paraId="3A77F65C" w14:textId="77777777" w:rsidR="00F54F1C" w:rsidRDefault="00F54F1C" w:rsidP="00F54F1C">
      <w:pPr>
        <w:tabs>
          <w:tab w:val="left" w:pos="1500"/>
        </w:tabs>
      </w:pPr>
      <w:r>
        <w:rPr>
          <w:rFonts w:ascii="MS Gothic" w:eastAsia="MS Gothic" w:hAnsi="MS Gothic" w:cs="MS Gothic" w:hint="eastAsia"/>
        </w:rPr>
        <w:t>「どこへ行っても、どうか無事でいてください、ゴードン。」</w:t>
      </w:r>
    </w:p>
    <w:p w14:paraId="2732E9BC" w14:textId="77777777" w:rsidR="00F54F1C" w:rsidRDefault="00F54F1C" w:rsidP="00F54F1C">
      <w:pPr>
        <w:tabs>
          <w:tab w:val="left" w:pos="1500"/>
        </w:tabs>
      </w:pPr>
    </w:p>
    <w:p w14:paraId="673DA19E" w14:textId="77777777" w:rsidR="00F54F1C" w:rsidRDefault="00F54F1C" w:rsidP="00F54F1C">
      <w:pPr>
        <w:tabs>
          <w:tab w:val="left" w:pos="1500"/>
        </w:tabs>
      </w:pPr>
      <w:r>
        <w:t>Calhoun operates a control panel beside the door.</w:t>
      </w:r>
    </w:p>
    <w:p w14:paraId="426E1FD0" w14:textId="77777777" w:rsidR="00F54F1C" w:rsidRDefault="00F54F1C" w:rsidP="00F54F1C">
      <w:pPr>
        <w:tabs>
          <w:tab w:val="left" w:pos="1500"/>
        </w:tabs>
      </w:pPr>
    </w:p>
    <w:p w14:paraId="15C73A3E" w14:textId="77777777" w:rsidR="00F54F1C" w:rsidRDefault="00F54F1C" w:rsidP="00F54F1C">
      <w:pPr>
        <w:tabs>
          <w:tab w:val="left" w:pos="1500"/>
        </w:tabs>
      </w:pPr>
      <w:r>
        <w:t>After 2 seconds, the door begins to close.</w:t>
      </w:r>
    </w:p>
    <w:p w14:paraId="17122189" w14:textId="77777777" w:rsidR="00F54F1C" w:rsidRDefault="00F54F1C" w:rsidP="00F54F1C">
      <w:pPr>
        <w:tabs>
          <w:tab w:val="left" w:pos="1500"/>
        </w:tabs>
      </w:pPr>
    </w:p>
    <w:p w14:paraId="2D9D4369" w14:textId="77777777" w:rsidR="00F54F1C" w:rsidRDefault="00F54F1C" w:rsidP="00F54F1C">
      <w:pPr>
        <w:tabs>
          <w:tab w:val="left" w:pos="1500"/>
        </w:tabs>
      </w:pPr>
      <w:r>
        <w:t>The heavy seal locks shut.</w:t>
      </w:r>
    </w:p>
    <w:p w14:paraId="052FE74B" w14:textId="77777777" w:rsidR="00F54F1C" w:rsidRDefault="00F54F1C" w:rsidP="00F54F1C">
      <w:pPr>
        <w:tabs>
          <w:tab w:val="left" w:pos="1500"/>
        </w:tabs>
      </w:pPr>
    </w:p>
    <w:p w14:paraId="19C8DB0D" w14:textId="77777777" w:rsidR="00F54F1C" w:rsidRDefault="00F54F1C" w:rsidP="00F54F1C">
      <w:pPr>
        <w:tabs>
          <w:tab w:val="left" w:pos="1500"/>
        </w:tabs>
      </w:pPr>
      <w:r>
        <w:t>4 seconds later, the overhead light shifts from red to green.</w:t>
      </w:r>
    </w:p>
    <w:p w14:paraId="49883B0B" w14:textId="77777777" w:rsidR="00F54F1C" w:rsidRDefault="00F54F1C" w:rsidP="00F54F1C">
      <w:pPr>
        <w:tabs>
          <w:tab w:val="left" w:pos="1500"/>
        </w:tabs>
      </w:pPr>
    </w:p>
    <w:p w14:paraId="0A4DED1E" w14:textId="77777777" w:rsidR="00F54F1C" w:rsidRDefault="00F54F1C" w:rsidP="00F54F1C">
      <w:pPr>
        <w:tabs>
          <w:tab w:val="left" w:pos="1500"/>
        </w:tabs>
      </w:pPr>
      <w:r>
        <w:t>Silence.</w:t>
      </w:r>
    </w:p>
    <w:p w14:paraId="6A8E3C63" w14:textId="77777777" w:rsidR="00F54F1C" w:rsidRDefault="00F54F1C" w:rsidP="00F54F1C">
      <w:pPr>
        <w:tabs>
          <w:tab w:val="left" w:pos="1500"/>
        </w:tabs>
      </w:pPr>
    </w:p>
    <w:p w14:paraId="6DAF8D69" w14:textId="77777777" w:rsidR="00F54F1C" w:rsidRDefault="00F54F1C" w:rsidP="00F54F1C">
      <w:pPr>
        <w:tabs>
          <w:tab w:val="left" w:pos="1500"/>
        </w:tabs>
      </w:pPr>
      <w:r>
        <w:t>2 seconds later—</w:t>
      </w:r>
    </w:p>
    <w:p w14:paraId="02D0E11F" w14:textId="77777777" w:rsidR="00F54F1C" w:rsidRDefault="00F54F1C" w:rsidP="00F54F1C">
      <w:pPr>
        <w:tabs>
          <w:tab w:val="left" w:pos="1500"/>
        </w:tabs>
      </w:pPr>
    </w:p>
    <w:p w14:paraId="22590C00" w14:textId="77777777" w:rsidR="00F54F1C" w:rsidRDefault="00F54F1C" w:rsidP="00F54F1C">
      <w:pPr>
        <w:tabs>
          <w:tab w:val="left" w:pos="1500"/>
        </w:tabs>
      </w:pPr>
      <w:r>
        <w:rPr>
          <w:rFonts w:hint="eastAsia"/>
        </w:rPr>
        <w:t>“</w:t>
      </w:r>
      <w:r>
        <w:t>Loading…”</w:t>
      </w:r>
    </w:p>
    <w:p w14:paraId="4D2E1625" w14:textId="77777777" w:rsidR="00F54F1C" w:rsidRDefault="00F54F1C" w:rsidP="00F54F1C">
      <w:pPr>
        <w:tabs>
          <w:tab w:val="left" w:pos="1500"/>
        </w:tabs>
      </w:pPr>
    </w:p>
    <w:p w14:paraId="7C14787B" w14:textId="77777777" w:rsidR="00F54F1C" w:rsidRDefault="00F54F1C" w:rsidP="00F54F1C">
      <w:pPr>
        <w:tabs>
          <w:tab w:val="left" w:pos="1500"/>
        </w:tabs>
      </w:pPr>
      <w:r>
        <w:t>No transition.</w:t>
      </w:r>
    </w:p>
    <w:p w14:paraId="385F0E3B" w14:textId="77777777" w:rsidR="00F54F1C" w:rsidRDefault="00F54F1C" w:rsidP="00F54F1C">
      <w:pPr>
        <w:tabs>
          <w:tab w:val="left" w:pos="1500"/>
        </w:tabs>
      </w:pPr>
    </w:p>
    <w:p w14:paraId="42379971" w14:textId="31B1B78A" w:rsidR="00EF0139" w:rsidRDefault="00F54F1C" w:rsidP="00F54F1C">
      <w:pPr>
        <w:tabs>
          <w:tab w:val="left" w:pos="1500"/>
        </w:tabs>
      </w:pPr>
      <w:r>
        <w:t>Proceed to chapter: “Radio Tower”</w:t>
      </w:r>
    </w:p>
    <w:p w14:paraId="4D56EC67" w14:textId="1AB80F3A" w:rsidR="00403F14" w:rsidRDefault="00403F14">
      <w:r>
        <w:br w:type="page"/>
      </w:r>
    </w:p>
    <w:p w14:paraId="08A6CB64" w14:textId="77777777" w:rsidR="00F762CC" w:rsidRDefault="00F762CC" w:rsidP="00F762CC">
      <w:pPr>
        <w:pStyle w:val="Heading2"/>
      </w:pPr>
      <w:r>
        <w:lastRenderedPageBreak/>
        <w:t xml:space="preserve">Radio Tower  </w:t>
      </w:r>
    </w:p>
    <w:p w14:paraId="01D5795F" w14:textId="77777777" w:rsidR="00F762CC" w:rsidRDefault="00F762CC" w:rsidP="00F762CC">
      <w:pPr>
        <w:tabs>
          <w:tab w:val="left" w:pos="1500"/>
        </w:tabs>
      </w:pPr>
    </w:p>
    <w:p w14:paraId="759DF445" w14:textId="77777777" w:rsidR="00F762CC" w:rsidRDefault="00F762CC" w:rsidP="00F762CC">
      <w:pPr>
        <w:pStyle w:val="Heading3"/>
      </w:pPr>
      <w:r>
        <w:t xml:space="preserve">Underground Cave Area  </w:t>
      </w:r>
    </w:p>
    <w:p w14:paraId="47B0F534" w14:textId="77777777" w:rsidR="00F762CC" w:rsidRDefault="00F762CC" w:rsidP="00F762CC">
      <w:pPr>
        <w:tabs>
          <w:tab w:val="left" w:pos="1500"/>
        </w:tabs>
      </w:pPr>
      <w:r>
        <w:t xml:space="preserve">First-person perspective - Gameplay Mode  </w:t>
      </w:r>
    </w:p>
    <w:p w14:paraId="6ABB994A" w14:textId="77777777" w:rsidR="00F762CC" w:rsidRDefault="00F762CC" w:rsidP="00F762CC">
      <w:pPr>
        <w:tabs>
          <w:tab w:val="left" w:pos="1500"/>
        </w:tabs>
      </w:pPr>
    </w:p>
    <w:p w14:paraId="39F49E13" w14:textId="77777777" w:rsidR="00F762CC" w:rsidRDefault="00F762CC" w:rsidP="00F762CC">
      <w:pPr>
        <w:tabs>
          <w:tab w:val="left" w:pos="1500"/>
        </w:tabs>
      </w:pPr>
      <w:r>
        <w:t>Freeman stands inside a chamber with a large reinforced door. After 2 seconds, the door ahead slides open with a heavy mechanical sound, revealing a corridor stretching forward for approximately 20 meters before turning right. The lighting is dim, with faint reflections along the metallic walls. Freeman proceeds forward.</w:t>
      </w:r>
    </w:p>
    <w:p w14:paraId="786111D8" w14:textId="77777777" w:rsidR="00F762CC" w:rsidRDefault="00F762CC" w:rsidP="00F762CC">
      <w:pPr>
        <w:tabs>
          <w:tab w:val="left" w:pos="1500"/>
        </w:tabs>
      </w:pPr>
    </w:p>
    <w:p w14:paraId="3EF68E98" w14:textId="77777777" w:rsidR="00F762CC" w:rsidRDefault="00F762CC" w:rsidP="00F762CC">
      <w:pPr>
        <w:tabs>
          <w:tab w:val="left" w:pos="1500"/>
        </w:tabs>
      </w:pPr>
      <w:r>
        <w:t>As he turns right, the environment opens into a wider cavern space. The structure of the cave becomes visible—natural rock formations blended with constructed supports. A flowing river cuts through the area. In front of Freeman sits a light utility boat, docked near the edge. Various equipment is scattered along both sides—tools, storage crates, and maintenance kits. A locked metal cabinet stands to the side.</w:t>
      </w:r>
    </w:p>
    <w:p w14:paraId="13C93244" w14:textId="77777777" w:rsidR="00F762CC" w:rsidRDefault="00F762CC" w:rsidP="00F762CC">
      <w:pPr>
        <w:tabs>
          <w:tab w:val="left" w:pos="1500"/>
        </w:tabs>
      </w:pPr>
    </w:p>
    <w:p w14:paraId="289A1466" w14:textId="77777777" w:rsidR="00F762CC" w:rsidRDefault="00F762CC" w:rsidP="00F762CC">
      <w:pPr>
        <w:tabs>
          <w:tab w:val="left" w:pos="1500"/>
        </w:tabs>
      </w:pPr>
      <w:r>
        <w:t>After 2 seconds, Momiji approaches the boat from the left side. Freeman walks toward her.</w:t>
      </w:r>
    </w:p>
    <w:p w14:paraId="3A0D61A6" w14:textId="77777777" w:rsidR="00F762CC" w:rsidRDefault="00F762CC" w:rsidP="00F762CC">
      <w:pPr>
        <w:tabs>
          <w:tab w:val="left" w:pos="1500"/>
        </w:tabs>
      </w:pPr>
    </w:p>
    <w:p w14:paraId="2E67F9EB" w14:textId="77777777" w:rsidR="00F762CC" w:rsidRDefault="00F762CC" w:rsidP="00F762CC">
      <w:pPr>
        <w:tabs>
          <w:tab w:val="left" w:pos="1500"/>
        </w:tabs>
      </w:pPr>
      <w:r>
        <w:t>Momiji turns her head slightly as she notices Freeman approaching.</w:t>
      </w:r>
    </w:p>
    <w:p w14:paraId="65EB7354" w14:textId="77777777" w:rsidR="00F762CC" w:rsidRDefault="00F762CC" w:rsidP="00F762CC">
      <w:pPr>
        <w:tabs>
          <w:tab w:val="left" w:pos="1500"/>
        </w:tabs>
      </w:pPr>
    </w:p>
    <w:p w14:paraId="14B437E2" w14:textId="77777777" w:rsidR="00F762CC" w:rsidRDefault="00F762CC" w:rsidP="00F762CC">
      <w:pPr>
        <w:tabs>
          <w:tab w:val="left" w:pos="1500"/>
        </w:tabs>
      </w:pPr>
      <w:r>
        <w:t>Momiji:</w:t>
      </w:r>
    </w:p>
    <w:p w14:paraId="60D08ED3" w14:textId="77777777" w:rsidR="00F762CC" w:rsidRDefault="00F762CC" w:rsidP="00F762CC">
      <w:pPr>
        <w:tabs>
          <w:tab w:val="left" w:pos="1500"/>
        </w:tabs>
      </w:pPr>
      <w:r>
        <w:t>“Oh, Freeman. You made it. The Vortigaunts and the Kappa just returned to their basecamp after setting all of this up, so I was assigned to handle the rest.”</w:t>
      </w:r>
    </w:p>
    <w:p w14:paraId="3C04178F" w14:textId="77777777" w:rsidR="00F762CC" w:rsidRDefault="00F762CC" w:rsidP="00F762CC">
      <w:pPr>
        <w:tabs>
          <w:tab w:val="left" w:pos="1500"/>
        </w:tabs>
      </w:pPr>
      <w:r>
        <w:rPr>
          <w:rFonts w:ascii="MS Gothic" w:eastAsia="MS Gothic" w:hAnsi="MS Gothic" w:cs="MS Gothic" w:hint="eastAsia"/>
        </w:rPr>
        <w:t>「おお、フリーマン。来たか。ヴォーティガントと河童は準備を終えてベースキャンプに戻ったから、残りは私が担当している。」</w:t>
      </w:r>
    </w:p>
    <w:p w14:paraId="040899CD" w14:textId="77777777" w:rsidR="00F762CC" w:rsidRDefault="00F762CC" w:rsidP="00F762CC">
      <w:pPr>
        <w:tabs>
          <w:tab w:val="left" w:pos="1500"/>
        </w:tabs>
      </w:pPr>
    </w:p>
    <w:p w14:paraId="59010093" w14:textId="77777777" w:rsidR="00F762CC" w:rsidRDefault="00F762CC" w:rsidP="00F762CC">
      <w:pPr>
        <w:tabs>
          <w:tab w:val="left" w:pos="1500"/>
        </w:tabs>
      </w:pPr>
      <w:r>
        <w:t>After 1 second, Momiji walks toward the locked cabinet while continuing to speak.</w:t>
      </w:r>
    </w:p>
    <w:p w14:paraId="167FDC99" w14:textId="77777777" w:rsidR="00F762CC" w:rsidRDefault="00F762CC" w:rsidP="00F762CC">
      <w:pPr>
        <w:tabs>
          <w:tab w:val="left" w:pos="1500"/>
        </w:tabs>
      </w:pPr>
    </w:p>
    <w:p w14:paraId="423EA137" w14:textId="77777777" w:rsidR="00F762CC" w:rsidRDefault="00F762CC" w:rsidP="00F762CC">
      <w:pPr>
        <w:tabs>
          <w:tab w:val="left" w:pos="1500"/>
        </w:tabs>
      </w:pPr>
      <w:r>
        <w:t>Momiji:</w:t>
      </w:r>
    </w:p>
    <w:p w14:paraId="77BB8754" w14:textId="77777777" w:rsidR="00F762CC" w:rsidRDefault="00F762CC" w:rsidP="00F762CC">
      <w:pPr>
        <w:tabs>
          <w:tab w:val="left" w:pos="1500"/>
        </w:tabs>
      </w:pPr>
      <w:r>
        <w:rPr>
          <w:rFonts w:hint="eastAsia"/>
        </w:rPr>
        <w:t>“</w:t>
      </w:r>
      <w:r>
        <w:t>Come here. I have something interesting for you.”</w:t>
      </w:r>
    </w:p>
    <w:p w14:paraId="7043A53D" w14:textId="77777777" w:rsidR="00F762CC" w:rsidRDefault="00F762CC" w:rsidP="00F762CC">
      <w:pPr>
        <w:tabs>
          <w:tab w:val="left" w:pos="1500"/>
        </w:tabs>
      </w:pPr>
      <w:r>
        <w:rPr>
          <w:rFonts w:ascii="MS Gothic" w:eastAsia="MS Gothic" w:hAnsi="MS Gothic" w:cs="MS Gothic" w:hint="eastAsia"/>
        </w:rPr>
        <w:t>「こっちに来い。面白いものがある。」</w:t>
      </w:r>
    </w:p>
    <w:p w14:paraId="6E26FB96" w14:textId="77777777" w:rsidR="00F762CC" w:rsidRDefault="00F762CC" w:rsidP="00F762CC">
      <w:pPr>
        <w:tabs>
          <w:tab w:val="left" w:pos="1500"/>
        </w:tabs>
      </w:pPr>
    </w:p>
    <w:p w14:paraId="688E8F05" w14:textId="77777777" w:rsidR="00F762CC" w:rsidRDefault="00F762CC" w:rsidP="00F762CC">
      <w:pPr>
        <w:tabs>
          <w:tab w:val="left" w:pos="1500"/>
        </w:tabs>
      </w:pPr>
      <w:r>
        <w:t>She takes out a key and unlocks the cabinet. After 3 seconds, the door opens, revealing several HEV Suit batteries infused with a faint, unusual glow—an energy reminiscent of the Hourai Elixir.</w:t>
      </w:r>
    </w:p>
    <w:p w14:paraId="40119173" w14:textId="77777777" w:rsidR="00F762CC" w:rsidRDefault="00F762CC" w:rsidP="00F762CC">
      <w:pPr>
        <w:tabs>
          <w:tab w:val="left" w:pos="1500"/>
        </w:tabs>
      </w:pPr>
    </w:p>
    <w:p w14:paraId="7D05D26C" w14:textId="77777777" w:rsidR="00F762CC" w:rsidRDefault="00F762CC" w:rsidP="00F762CC">
      <w:pPr>
        <w:tabs>
          <w:tab w:val="left" w:pos="1500"/>
        </w:tabs>
      </w:pPr>
      <w:r>
        <w:t>Momiji picks up one of the batteries.</w:t>
      </w:r>
    </w:p>
    <w:p w14:paraId="63667DC8" w14:textId="77777777" w:rsidR="00F762CC" w:rsidRDefault="00F762CC" w:rsidP="00F762CC">
      <w:pPr>
        <w:tabs>
          <w:tab w:val="left" w:pos="1500"/>
        </w:tabs>
      </w:pPr>
    </w:p>
    <w:p w14:paraId="6DF447EE" w14:textId="77777777" w:rsidR="00F762CC" w:rsidRDefault="00F762CC" w:rsidP="00F762CC">
      <w:pPr>
        <w:tabs>
          <w:tab w:val="left" w:pos="1500"/>
        </w:tabs>
      </w:pPr>
      <w:r>
        <w:t>Momiji:</w:t>
      </w:r>
    </w:p>
    <w:p w14:paraId="4F787357" w14:textId="77777777" w:rsidR="00F762CC" w:rsidRDefault="00F762CC" w:rsidP="00F762CC">
      <w:pPr>
        <w:tabs>
          <w:tab w:val="left" w:pos="1500"/>
        </w:tabs>
      </w:pPr>
      <w:r>
        <w:rPr>
          <w:rFonts w:hint="eastAsia"/>
        </w:rPr>
        <w:t>“</w:t>
      </w:r>
      <w:r>
        <w:t>Take a look at this. This battery provides more than enough energy for your suit. Technically, it doesn’t replace the standard power cells you usually find.”</w:t>
      </w:r>
    </w:p>
    <w:p w14:paraId="5AEDB070" w14:textId="77777777" w:rsidR="00F762CC" w:rsidRDefault="00F762CC" w:rsidP="00F762CC">
      <w:pPr>
        <w:tabs>
          <w:tab w:val="left" w:pos="1500"/>
        </w:tabs>
      </w:pPr>
      <w:r>
        <w:rPr>
          <w:rFonts w:ascii="MS Gothic" w:eastAsia="MS Gothic" w:hAnsi="MS Gothic" w:cs="MS Gothic" w:hint="eastAsia"/>
        </w:rPr>
        <w:t>「これを見てみろ。このバッテリーは君のスーツにとって十分以上のエネルギーを供給する。だが、通常の電源セルの代わりにはならない。」</w:t>
      </w:r>
    </w:p>
    <w:p w14:paraId="6B969EBD" w14:textId="77777777" w:rsidR="00F762CC" w:rsidRDefault="00F762CC" w:rsidP="00F762CC">
      <w:pPr>
        <w:tabs>
          <w:tab w:val="left" w:pos="1500"/>
        </w:tabs>
      </w:pPr>
    </w:p>
    <w:p w14:paraId="0C54A1A3" w14:textId="77777777" w:rsidR="00F762CC" w:rsidRDefault="00F762CC" w:rsidP="00F762CC">
      <w:pPr>
        <w:tabs>
          <w:tab w:val="left" w:pos="1500"/>
        </w:tabs>
      </w:pPr>
      <w:r>
        <w:t>After 1.5 seconds—</w:t>
      </w:r>
    </w:p>
    <w:p w14:paraId="25C9B020" w14:textId="77777777" w:rsidR="00F762CC" w:rsidRDefault="00F762CC" w:rsidP="00F762CC">
      <w:pPr>
        <w:tabs>
          <w:tab w:val="left" w:pos="1500"/>
        </w:tabs>
      </w:pPr>
    </w:p>
    <w:p w14:paraId="45768129" w14:textId="77777777" w:rsidR="00F762CC" w:rsidRDefault="00F762CC" w:rsidP="00F762CC">
      <w:pPr>
        <w:tabs>
          <w:tab w:val="left" w:pos="1500"/>
        </w:tabs>
      </w:pPr>
      <w:r>
        <w:t>Momiji:</w:t>
      </w:r>
    </w:p>
    <w:p w14:paraId="6E45CAF2" w14:textId="77777777" w:rsidR="00F762CC" w:rsidRDefault="00F762CC" w:rsidP="00F762CC">
      <w:pPr>
        <w:tabs>
          <w:tab w:val="left" w:pos="1500"/>
        </w:tabs>
      </w:pPr>
      <w:r>
        <w:rPr>
          <w:rFonts w:hint="eastAsia"/>
        </w:rPr>
        <w:t>“</w:t>
      </w:r>
      <w:r>
        <w:t>The interesting part is this—you’ll be able to endure exposure to the Sanzu river’s contaminated flow for a limited time. At the very least, it forces your suit to absorb the impact before it reaches you directly. Take it.”</w:t>
      </w:r>
    </w:p>
    <w:p w14:paraId="0687A9F1" w14:textId="77777777" w:rsidR="00F762CC" w:rsidRDefault="00F762CC" w:rsidP="00F762CC">
      <w:pPr>
        <w:tabs>
          <w:tab w:val="left" w:pos="1500"/>
        </w:tabs>
      </w:pPr>
      <w:r>
        <w:rPr>
          <w:rFonts w:ascii="MS Gothic" w:eastAsia="MS Gothic" w:hAnsi="MS Gothic" w:cs="MS Gothic" w:hint="eastAsia"/>
        </w:rPr>
        <w:t>「重要なのはそこだ。三途の川の汚染された流れに、一定時間耐えられるようになる。少なくとも、水の影響が直接体に届く前にスーツが受け止めてくれる。持っていけ。」</w:t>
      </w:r>
    </w:p>
    <w:p w14:paraId="1D8F3820" w14:textId="77777777" w:rsidR="00F762CC" w:rsidRDefault="00F762CC" w:rsidP="00F762CC">
      <w:pPr>
        <w:tabs>
          <w:tab w:val="left" w:pos="1500"/>
        </w:tabs>
      </w:pPr>
    </w:p>
    <w:p w14:paraId="1A68F899" w14:textId="77777777" w:rsidR="00F762CC" w:rsidRDefault="00F762CC" w:rsidP="00F762CC">
      <w:pPr>
        <w:tabs>
          <w:tab w:val="left" w:pos="1500"/>
        </w:tabs>
      </w:pPr>
      <w:r>
        <w:t>Freeman takes the battery. The HEV Suit remains silent, as if it has already adapted to the new input.</w:t>
      </w:r>
    </w:p>
    <w:p w14:paraId="4815B84F" w14:textId="77777777" w:rsidR="00F762CC" w:rsidRDefault="00F762CC" w:rsidP="00F762CC">
      <w:pPr>
        <w:tabs>
          <w:tab w:val="left" w:pos="1500"/>
        </w:tabs>
      </w:pPr>
    </w:p>
    <w:p w14:paraId="044C876B" w14:textId="77777777" w:rsidR="00F762CC" w:rsidRDefault="00F762CC" w:rsidP="00F762CC">
      <w:pPr>
        <w:tabs>
          <w:tab w:val="left" w:pos="1500"/>
        </w:tabs>
      </w:pPr>
      <w:r>
        <w:t>If the player does not take the item—</w:t>
      </w:r>
    </w:p>
    <w:p w14:paraId="06F3C9C0" w14:textId="77777777" w:rsidR="00F762CC" w:rsidRDefault="00F762CC" w:rsidP="00F762CC">
      <w:pPr>
        <w:tabs>
          <w:tab w:val="left" w:pos="1500"/>
        </w:tabs>
      </w:pPr>
    </w:p>
    <w:p w14:paraId="518F6EDD" w14:textId="77777777" w:rsidR="00F762CC" w:rsidRDefault="00F762CC" w:rsidP="00F762CC">
      <w:pPr>
        <w:tabs>
          <w:tab w:val="left" w:pos="1500"/>
        </w:tabs>
      </w:pPr>
      <w:r>
        <w:t>Momiji:</w:t>
      </w:r>
    </w:p>
    <w:p w14:paraId="069D0342" w14:textId="77777777" w:rsidR="00F762CC" w:rsidRDefault="00F762CC" w:rsidP="00F762CC">
      <w:pPr>
        <w:tabs>
          <w:tab w:val="left" w:pos="1500"/>
        </w:tabs>
      </w:pPr>
      <w:r>
        <w:rPr>
          <w:rFonts w:hint="eastAsia"/>
        </w:rPr>
        <w:t>“</w:t>
      </w:r>
      <w:r>
        <w:t>You’re not taking it? Don’t expect me to let you use the boat if you refuse.”</w:t>
      </w:r>
    </w:p>
    <w:p w14:paraId="5092AED4" w14:textId="77777777" w:rsidR="00F762CC" w:rsidRDefault="00F762CC" w:rsidP="00F762CC">
      <w:pPr>
        <w:tabs>
          <w:tab w:val="left" w:pos="1500"/>
        </w:tabs>
      </w:pPr>
      <w:r>
        <w:rPr>
          <w:rFonts w:ascii="MS Gothic" w:eastAsia="MS Gothic" w:hAnsi="MS Gothic" w:cs="MS Gothic" w:hint="eastAsia"/>
        </w:rPr>
        <w:t>「取らないのか？それなら船は使わせないぞ。」</w:t>
      </w:r>
    </w:p>
    <w:p w14:paraId="2649C92B" w14:textId="77777777" w:rsidR="00F762CC" w:rsidRDefault="00F762CC" w:rsidP="00F762CC">
      <w:pPr>
        <w:tabs>
          <w:tab w:val="left" w:pos="1500"/>
        </w:tabs>
      </w:pPr>
    </w:p>
    <w:p w14:paraId="77B73B67" w14:textId="77777777" w:rsidR="00F762CC" w:rsidRDefault="00F762CC" w:rsidP="00F762CC">
      <w:pPr>
        <w:tabs>
          <w:tab w:val="left" w:pos="1500"/>
        </w:tabs>
      </w:pPr>
      <w:r>
        <w:t>5 seconds pass.</w:t>
      </w:r>
    </w:p>
    <w:p w14:paraId="4B6ED4E1" w14:textId="77777777" w:rsidR="00F762CC" w:rsidRDefault="00F762CC" w:rsidP="00F762CC">
      <w:pPr>
        <w:tabs>
          <w:tab w:val="left" w:pos="1500"/>
        </w:tabs>
      </w:pPr>
    </w:p>
    <w:p w14:paraId="75E99C51" w14:textId="77777777" w:rsidR="00F762CC" w:rsidRDefault="00F762CC" w:rsidP="00F762CC">
      <w:pPr>
        <w:tabs>
          <w:tab w:val="left" w:pos="1500"/>
        </w:tabs>
      </w:pPr>
      <w:r>
        <w:t>Momiji:</w:t>
      </w:r>
    </w:p>
    <w:p w14:paraId="1E1ED4CD" w14:textId="77777777" w:rsidR="00F762CC" w:rsidRDefault="00F762CC" w:rsidP="00F762CC">
      <w:pPr>
        <w:tabs>
          <w:tab w:val="left" w:pos="1500"/>
        </w:tabs>
      </w:pPr>
      <w:r>
        <w:rPr>
          <w:rFonts w:hint="eastAsia"/>
        </w:rPr>
        <w:t>“</w:t>
      </w:r>
      <w:r>
        <w:t>It may look rare, but it will keep lethal exposure from reaching your vital systems. Use it wisely. I trust your judgment, Freeman.”</w:t>
      </w:r>
    </w:p>
    <w:p w14:paraId="1FD67C3D" w14:textId="77777777" w:rsidR="00F762CC" w:rsidRDefault="00F762CC" w:rsidP="00F762CC">
      <w:pPr>
        <w:tabs>
          <w:tab w:val="left" w:pos="1500"/>
        </w:tabs>
      </w:pPr>
      <w:r>
        <w:rPr>
          <w:rFonts w:ascii="MS Gothic" w:eastAsia="MS Gothic" w:hAnsi="MS Gothic" w:cs="MS Gothic" w:hint="eastAsia"/>
        </w:rPr>
        <w:lastRenderedPageBreak/>
        <w:t>「希少に見えるかもしれないが、致命的な影響から君の重要部位を守る。賢く使え。君の判断は信用している、フリーマン。」</w:t>
      </w:r>
    </w:p>
    <w:p w14:paraId="0268F9BE" w14:textId="77777777" w:rsidR="00F762CC" w:rsidRDefault="00F762CC" w:rsidP="00F762CC">
      <w:pPr>
        <w:tabs>
          <w:tab w:val="left" w:pos="1500"/>
        </w:tabs>
      </w:pPr>
    </w:p>
    <w:p w14:paraId="1041AFBD" w14:textId="77777777" w:rsidR="00F762CC" w:rsidRDefault="00F762CC" w:rsidP="00F762CC">
      <w:pPr>
        <w:tabs>
          <w:tab w:val="left" w:pos="1500"/>
        </w:tabs>
      </w:pPr>
      <w:r>
        <w:t>After 2 seconds, Momiji walks toward the boat and activates it. After 3 seconds, the engine starts with a sharp mechanical roar that echoes through the cave. She steps out and stands to the right side of the boat.</w:t>
      </w:r>
    </w:p>
    <w:p w14:paraId="42FFA49A" w14:textId="77777777" w:rsidR="00F762CC" w:rsidRDefault="00F762CC" w:rsidP="00F762CC">
      <w:pPr>
        <w:tabs>
          <w:tab w:val="left" w:pos="1500"/>
        </w:tabs>
      </w:pPr>
    </w:p>
    <w:p w14:paraId="645A889A" w14:textId="77777777" w:rsidR="00F762CC" w:rsidRDefault="00F762CC" w:rsidP="00F762CC">
      <w:pPr>
        <w:tabs>
          <w:tab w:val="left" w:pos="1500"/>
        </w:tabs>
      </w:pPr>
      <w:r>
        <w:t>Momiji:</w:t>
      </w:r>
    </w:p>
    <w:p w14:paraId="003761ED" w14:textId="77777777" w:rsidR="00F762CC" w:rsidRDefault="00F762CC" w:rsidP="00F762CC">
      <w:pPr>
        <w:tabs>
          <w:tab w:val="left" w:pos="1500"/>
        </w:tabs>
      </w:pPr>
      <w:r>
        <w:rPr>
          <w:rFonts w:hint="eastAsia"/>
        </w:rPr>
        <w:t>“</w:t>
      </w:r>
      <w:r>
        <w:t>That’s it. The rest is up to you now, Freeman. You’ll meet Yorihime and Mokou at the end of this cave.”</w:t>
      </w:r>
    </w:p>
    <w:p w14:paraId="67B47CBD" w14:textId="77777777" w:rsidR="00F762CC" w:rsidRDefault="00F762CC" w:rsidP="00F762CC">
      <w:pPr>
        <w:tabs>
          <w:tab w:val="left" w:pos="1500"/>
        </w:tabs>
      </w:pPr>
      <w:r>
        <w:rPr>
          <w:rFonts w:ascii="MS Gothic" w:eastAsia="MS Gothic" w:hAnsi="MS Gothic" w:cs="MS Gothic" w:hint="eastAsia"/>
        </w:rPr>
        <w:t>「これで準備完了だ。あとは任せたぞ、フリーマン。この先で依姫と妹紅に会うことになる。」</w:t>
      </w:r>
    </w:p>
    <w:p w14:paraId="12224EFB" w14:textId="77777777" w:rsidR="00F762CC" w:rsidRDefault="00F762CC" w:rsidP="00F762CC">
      <w:pPr>
        <w:tabs>
          <w:tab w:val="left" w:pos="1500"/>
        </w:tabs>
      </w:pPr>
    </w:p>
    <w:p w14:paraId="493CBFC3" w14:textId="77777777" w:rsidR="00F762CC" w:rsidRDefault="00F762CC" w:rsidP="00F762CC">
      <w:pPr>
        <w:tabs>
          <w:tab w:val="left" w:pos="1500"/>
        </w:tabs>
      </w:pPr>
      <w:r>
        <w:t>Freeman steps onto the boat.</w:t>
      </w:r>
    </w:p>
    <w:p w14:paraId="3A9567BE" w14:textId="77777777" w:rsidR="00F762CC" w:rsidRDefault="00F762CC" w:rsidP="00F762CC">
      <w:pPr>
        <w:tabs>
          <w:tab w:val="left" w:pos="1500"/>
        </w:tabs>
      </w:pPr>
    </w:p>
    <w:p w14:paraId="10B9BDF1" w14:textId="77777777" w:rsidR="00F762CC" w:rsidRDefault="00F762CC" w:rsidP="00D46A5E">
      <w:pPr>
        <w:pStyle w:val="Heading3"/>
      </w:pPr>
      <w:r>
        <w:t xml:space="preserve">First-person perspective - Driving Mode  </w:t>
      </w:r>
    </w:p>
    <w:p w14:paraId="40B878D4" w14:textId="77777777" w:rsidR="00F762CC" w:rsidRDefault="00F762CC" w:rsidP="00F762CC">
      <w:pPr>
        <w:tabs>
          <w:tab w:val="left" w:pos="1500"/>
        </w:tabs>
      </w:pPr>
    </w:p>
    <w:p w14:paraId="0000324A" w14:textId="77777777" w:rsidR="00F762CC" w:rsidRDefault="00F762CC" w:rsidP="00F762CC">
      <w:pPr>
        <w:tabs>
          <w:tab w:val="left" w:pos="1500"/>
        </w:tabs>
      </w:pPr>
      <w:r>
        <w:t>The engine vibrates beneath him as the boat moves forward, leaving Momiji behind in silence.</w:t>
      </w:r>
    </w:p>
    <w:p w14:paraId="2295E91F" w14:textId="77777777" w:rsidR="00F762CC" w:rsidRDefault="00F762CC" w:rsidP="00F762CC">
      <w:pPr>
        <w:tabs>
          <w:tab w:val="left" w:pos="1500"/>
        </w:tabs>
      </w:pPr>
    </w:p>
    <w:p w14:paraId="6C1D127E" w14:textId="77777777" w:rsidR="00F762CC" w:rsidRDefault="00F762CC" w:rsidP="00F762CC">
      <w:pPr>
        <w:tabs>
          <w:tab w:val="left" w:pos="1500"/>
        </w:tabs>
      </w:pPr>
      <w:r>
        <w:t>The path ahead stretches approximately 50 meters. The route is uneven—tight zig-zag movements between rock formations, followed by two left turns, then a sharp right turn, followed by two more right turns, ending with a final zig-zag pattern.</w:t>
      </w:r>
    </w:p>
    <w:p w14:paraId="325B574C" w14:textId="77777777" w:rsidR="00F762CC" w:rsidRDefault="00F762CC" w:rsidP="00F762CC">
      <w:pPr>
        <w:tabs>
          <w:tab w:val="left" w:pos="1500"/>
        </w:tabs>
      </w:pPr>
    </w:p>
    <w:p w14:paraId="7530CB42" w14:textId="77777777" w:rsidR="00F762CC" w:rsidRDefault="00F762CC" w:rsidP="00F762CC">
      <w:pPr>
        <w:tabs>
          <w:tab w:val="left" w:pos="1500"/>
        </w:tabs>
      </w:pPr>
      <w:r>
        <w:t>Massive triangular rock structures protrude from the water, forcing constant adjustments. Above, unstable cave formations begin to crack. At least eight falling rock traps descend from the ceiling at irregular intervals, crashing into the water with heavy impact. Each must be avoided with precise movement.</w:t>
      </w:r>
    </w:p>
    <w:p w14:paraId="6BF29C35" w14:textId="77777777" w:rsidR="00F762CC" w:rsidRDefault="00F762CC" w:rsidP="00F762CC">
      <w:pPr>
        <w:tabs>
          <w:tab w:val="left" w:pos="1500"/>
        </w:tabs>
      </w:pPr>
    </w:p>
    <w:p w14:paraId="555F998F" w14:textId="77777777" w:rsidR="00F762CC" w:rsidRDefault="00F762CC" w:rsidP="00F762CC">
      <w:pPr>
        <w:tabs>
          <w:tab w:val="left" w:pos="1500"/>
        </w:tabs>
      </w:pPr>
      <w:r>
        <w:t>The sound of rushing water blends with the echo of collapsing stone.</w:t>
      </w:r>
    </w:p>
    <w:p w14:paraId="4F92E9FA" w14:textId="77777777" w:rsidR="00F762CC" w:rsidRDefault="00F762CC" w:rsidP="00F762CC">
      <w:pPr>
        <w:tabs>
          <w:tab w:val="left" w:pos="1500"/>
        </w:tabs>
      </w:pPr>
    </w:p>
    <w:p w14:paraId="5226EC4B" w14:textId="77777777" w:rsidR="00F762CC" w:rsidRDefault="00F762CC" w:rsidP="00F762CC">
      <w:pPr>
        <w:tabs>
          <w:tab w:val="left" w:pos="1500"/>
        </w:tabs>
      </w:pPr>
      <w:r>
        <w:t>After clearing the final zig-zag, the path straightens for 15 meters.</w:t>
      </w:r>
    </w:p>
    <w:p w14:paraId="3A43D63C" w14:textId="77777777" w:rsidR="00F762CC" w:rsidRDefault="00F762CC" w:rsidP="00F762CC">
      <w:pPr>
        <w:tabs>
          <w:tab w:val="left" w:pos="1500"/>
        </w:tabs>
      </w:pPr>
    </w:p>
    <w:p w14:paraId="577E7F3B" w14:textId="77777777" w:rsidR="00F762CC" w:rsidRDefault="00F762CC" w:rsidP="00F762CC">
      <w:pPr>
        <w:tabs>
          <w:tab w:val="left" w:pos="1500"/>
        </w:tabs>
      </w:pPr>
      <w:r>
        <w:t>Freeman reaches the transition point.</w:t>
      </w:r>
    </w:p>
    <w:p w14:paraId="2AE3E68F" w14:textId="77777777" w:rsidR="00F762CC" w:rsidRDefault="00F762CC" w:rsidP="00F762CC">
      <w:pPr>
        <w:tabs>
          <w:tab w:val="left" w:pos="1500"/>
        </w:tabs>
      </w:pPr>
    </w:p>
    <w:p w14:paraId="0410B38D" w14:textId="77777777" w:rsidR="00F762CC" w:rsidRDefault="00F762CC" w:rsidP="00F762CC">
      <w:pPr>
        <w:tabs>
          <w:tab w:val="left" w:pos="1500"/>
        </w:tabs>
      </w:pPr>
      <w:r>
        <w:rPr>
          <w:rFonts w:hint="eastAsia"/>
        </w:rPr>
        <w:lastRenderedPageBreak/>
        <w:t>“</w:t>
      </w:r>
      <w:r>
        <w:t>Loading…”</w:t>
      </w:r>
    </w:p>
    <w:p w14:paraId="0FC4D329" w14:textId="77777777" w:rsidR="00F762CC" w:rsidRDefault="00F762CC" w:rsidP="00F762CC">
      <w:pPr>
        <w:tabs>
          <w:tab w:val="left" w:pos="1500"/>
        </w:tabs>
      </w:pPr>
    </w:p>
    <w:p w14:paraId="0CE58272" w14:textId="77777777" w:rsidR="00F762CC" w:rsidRDefault="00F762CC" w:rsidP="00F762CC">
      <w:pPr>
        <w:tabs>
          <w:tab w:val="left" w:pos="1500"/>
        </w:tabs>
      </w:pPr>
      <w:r>
        <w:t>No transition.</w:t>
      </w:r>
    </w:p>
    <w:p w14:paraId="5BCA0BE1" w14:textId="77777777" w:rsidR="00F762CC" w:rsidRDefault="00F762CC" w:rsidP="00F762CC">
      <w:pPr>
        <w:tabs>
          <w:tab w:val="left" w:pos="1500"/>
        </w:tabs>
      </w:pPr>
    </w:p>
    <w:p w14:paraId="222CD573" w14:textId="7136A6FA" w:rsidR="00403F14" w:rsidRDefault="00F762CC" w:rsidP="00F762CC">
      <w:pPr>
        <w:tabs>
          <w:tab w:val="left" w:pos="1500"/>
        </w:tabs>
      </w:pPr>
      <w:r>
        <w:t>Proceed to Part II: Radio Tower</w:t>
      </w:r>
    </w:p>
    <w:p w14:paraId="743C4544" w14:textId="473A35D8" w:rsidR="00D46A5E" w:rsidRDefault="00D46A5E">
      <w:r>
        <w:br w:type="page"/>
      </w:r>
    </w:p>
    <w:p w14:paraId="63AB3887" w14:textId="77777777" w:rsidR="0084716C" w:rsidRDefault="0084716C" w:rsidP="0084716C">
      <w:pPr>
        <w:pStyle w:val="Heading2"/>
      </w:pPr>
      <w:r>
        <w:lastRenderedPageBreak/>
        <w:t xml:space="preserve">Radio Tower Part II  </w:t>
      </w:r>
    </w:p>
    <w:p w14:paraId="3AA48469" w14:textId="77777777" w:rsidR="0084716C" w:rsidRDefault="0084716C" w:rsidP="0084716C">
      <w:pPr>
        <w:tabs>
          <w:tab w:val="left" w:pos="1500"/>
        </w:tabs>
      </w:pPr>
    </w:p>
    <w:p w14:paraId="5478832A" w14:textId="77777777" w:rsidR="0084716C" w:rsidRDefault="0084716C" w:rsidP="0084716C">
      <w:pPr>
        <w:pStyle w:val="Heading3"/>
      </w:pPr>
      <w:r>
        <w:t xml:space="preserve">Abandoned Underground Basement, Lower Section of the Radio Tower  </w:t>
      </w:r>
    </w:p>
    <w:p w14:paraId="2E4CC5FD" w14:textId="77777777" w:rsidR="0084716C" w:rsidRDefault="0084716C" w:rsidP="0084716C">
      <w:pPr>
        <w:tabs>
          <w:tab w:val="left" w:pos="1500"/>
        </w:tabs>
      </w:pPr>
    </w:p>
    <w:p w14:paraId="52544BAF" w14:textId="77777777" w:rsidR="0084716C" w:rsidRDefault="0084716C" w:rsidP="0084716C">
      <w:pPr>
        <w:tabs>
          <w:tab w:val="left" w:pos="1500"/>
        </w:tabs>
      </w:pPr>
      <w:r>
        <w:t xml:space="preserve">First-person perspective - Driving Mode  </w:t>
      </w:r>
    </w:p>
    <w:p w14:paraId="06E84B13" w14:textId="77777777" w:rsidR="0084716C" w:rsidRDefault="0084716C" w:rsidP="0084716C">
      <w:pPr>
        <w:tabs>
          <w:tab w:val="left" w:pos="1500"/>
        </w:tabs>
      </w:pPr>
    </w:p>
    <w:p w14:paraId="1894CADB" w14:textId="77777777" w:rsidR="0084716C" w:rsidRDefault="0084716C" w:rsidP="0084716C">
      <w:pPr>
        <w:tabs>
          <w:tab w:val="left" w:pos="1500"/>
        </w:tabs>
      </w:pPr>
      <w:r>
        <w:t>Freeman continues forward along the underground river for approximately 30 meters. The path begins to curve gently to the right over the span of 2 seconds. The sound of rushing water grows louder. Without warning, the ground disappears beneath him—a 3-meter waterfall. The boat launches forward into open space.</w:t>
      </w:r>
    </w:p>
    <w:p w14:paraId="1F36FAD1" w14:textId="77777777" w:rsidR="0084716C" w:rsidRDefault="0084716C" w:rsidP="0084716C">
      <w:pPr>
        <w:tabs>
          <w:tab w:val="left" w:pos="1500"/>
        </w:tabs>
      </w:pPr>
    </w:p>
    <w:p w14:paraId="1B40F3CD" w14:textId="77777777" w:rsidR="0084716C" w:rsidRDefault="0084716C" w:rsidP="0084716C">
      <w:pPr>
        <w:tabs>
          <w:tab w:val="left" w:pos="1500"/>
        </w:tabs>
      </w:pPr>
      <w:r>
        <w:t>For a brief moment, silence overtakes the soundscape.</w:t>
      </w:r>
    </w:p>
    <w:p w14:paraId="25D5CB14" w14:textId="77777777" w:rsidR="0084716C" w:rsidRDefault="0084716C" w:rsidP="0084716C">
      <w:pPr>
        <w:tabs>
          <w:tab w:val="left" w:pos="1500"/>
        </w:tabs>
      </w:pPr>
    </w:p>
    <w:p w14:paraId="15DC7C4F" w14:textId="77777777" w:rsidR="0084716C" w:rsidRDefault="0084716C" w:rsidP="0084716C">
      <w:pPr>
        <w:tabs>
          <w:tab w:val="left" w:pos="1500"/>
        </w:tabs>
      </w:pPr>
      <w:r>
        <w:t>Then impact.</w:t>
      </w:r>
    </w:p>
    <w:p w14:paraId="4699A576" w14:textId="77777777" w:rsidR="0084716C" w:rsidRDefault="0084716C" w:rsidP="0084716C">
      <w:pPr>
        <w:tabs>
          <w:tab w:val="left" w:pos="1500"/>
        </w:tabs>
      </w:pPr>
    </w:p>
    <w:p w14:paraId="0F6D73A4" w14:textId="77777777" w:rsidR="0084716C" w:rsidRDefault="0084716C" w:rsidP="0084716C">
      <w:pPr>
        <w:tabs>
          <w:tab w:val="left" w:pos="1500"/>
        </w:tabs>
      </w:pPr>
      <w:r>
        <w:t>The boat crashes into the lower river with a heavy splash. Water surges around the hull. The path behind is now unreachable.</w:t>
      </w:r>
    </w:p>
    <w:p w14:paraId="74FA10E6" w14:textId="77777777" w:rsidR="0084716C" w:rsidRDefault="0084716C" w:rsidP="0084716C">
      <w:pPr>
        <w:tabs>
          <w:tab w:val="left" w:pos="1500"/>
        </w:tabs>
      </w:pPr>
    </w:p>
    <w:p w14:paraId="38673BD8" w14:textId="77777777" w:rsidR="0084716C" w:rsidRDefault="0084716C" w:rsidP="0084716C">
      <w:pPr>
        <w:tabs>
          <w:tab w:val="left" w:pos="1500"/>
        </w:tabs>
      </w:pPr>
      <w:r>
        <w:t>The route ahead curves left. After 3 seconds, it straightens. A constructed area emerges within the cave—Black Mesa structures integrated into the rock. Tall industrial lamps cast cold white light across the wet surfaces. A docking zone is visible, along with a one-way iron door nearby.</w:t>
      </w:r>
    </w:p>
    <w:p w14:paraId="6B6FA3B5" w14:textId="77777777" w:rsidR="0084716C" w:rsidRDefault="0084716C" w:rsidP="0084716C">
      <w:pPr>
        <w:tabs>
          <w:tab w:val="left" w:pos="1500"/>
        </w:tabs>
      </w:pPr>
    </w:p>
    <w:p w14:paraId="34E85994" w14:textId="77777777" w:rsidR="0084716C" w:rsidRDefault="0084716C" w:rsidP="0084716C">
      <w:pPr>
        <w:tabs>
          <w:tab w:val="left" w:pos="1500"/>
        </w:tabs>
      </w:pPr>
      <w:r>
        <w:t>Freeman brings the boat to a stop and docks.</w:t>
      </w:r>
    </w:p>
    <w:p w14:paraId="50C1624C" w14:textId="77777777" w:rsidR="0084716C" w:rsidRDefault="0084716C" w:rsidP="0084716C">
      <w:pPr>
        <w:tabs>
          <w:tab w:val="left" w:pos="1500"/>
        </w:tabs>
      </w:pPr>
    </w:p>
    <w:p w14:paraId="25E4EE27" w14:textId="77777777" w:rsidR="0084716C" w:rsidRDefault="0084716C" w:rsidP="0084716C">
      <w:pPr>
        <w:tabs>
          <w:tab w:val="left" w:pos="1500"/>
        </w:tabs>
      </w:pPr>
      <w:r>
        <w:t xml:space="preserve">First-person perspective - Gameplay Mode  </w:t>
      </w:r>
    </w:p>
    <w:p w14:paraId="5A912143" w14:textId="77777777" w:rsidR="0084716C" w:rsidRDefault="0084716C" w:rsidP="0084716C">
      <w:pPr>
        <w:tabs>
          <w:tab w:val="left" w:pos="1500"/>
        </w:tabs>
      </w:pPr>
    </w:p>
    <w:p w14:paraId="0CB5F20B" w14:textId="77777777" w:rsidR="0084716C" w:rsidRDefault="0084716C" w:rsidP="0084716C">
      <w:pPr>
        <w:tabs>
          <w:tab w:val="left" w:pos="1500"/>
        </w:tabs>
      </w:pPr>
      <w:r>
        <w:t>Freeman steps off the boat. The ambient hum of distant machinery mixes with dripping water. He approaches the iron door. A control panel is mounted beside it, indicating an internal alarm system.</w:t>
      </w:r>
    </w:p>
    <w:p w14:paraId="3B133649" w14:textId="77777777" w:rsidR="0084716C" w:rsidRDefault="0084716C" w:rsidP="0084716C">
      <w:pPr>
        <w:tabs>
          <w:tab w:val="left" w:pos="1500"/>
        </w:tabs>
      </w:pPr>
    </w:p>
    <w:p w14:paraId="6B166163" w14:textId="77777777" w:rsidR="0084716C" w:rsidRDefault="0084716C" w:rsidP="0084716C">
      <w:pPr>
        <w:tabs>
          <w:tab w:val="left" w:pos="1500"/>
        </w:tabs>
      </w:pPr>
      <w:r>
        <w:t>Freeman presses the button.</w:t>
      </w:r>
    </w:p>
    <w:p w14:paraId="54A30F1F" w14:textId="77777777" w:rsidR="0084716C" w:rsidRDefault="0084716C" w:rsidP="0084716C">
      <w:pPr>
        <w:tabs>
          <w:tab w:val="left" w:pos="1500"/>
        </w:tabs>
      </w:pPr>
    </w:p>
    <w:p w14:paraId="0E87F15B" w14:textId="77777777" w:rsidR="0084716C" w:rsidRDefault="0084716C" w:rsidP="0084716C">
      <w:pPr>
        <w:tabs>
          <w:tab w:val="left" w:pos="1500"/>
        </w:tabs>
      </w:pPr>
      <w:r>
        <w:t>A short alarm echoes beyond the door. After 5 seconds, mechanical locks disengage. The door opens.</w:t>
      </w:r>
    </w:p>
    <w:p w14:paraId="1042E26A" w14:textId="77777777" w:rsidR="0084716C" w:rsidRDefault="0084716C" w:rsidP="0084716C">
      <w:pPr>
        <w:tabs>
          <w:tab w:val="left" w:pos="1500"/>
        </w:tabs>
      </w:pPr>
    </w:p>
    <w:p w14:paraId="70F4B261" w14:textId="77777777" w:rsidR="0084716C" w:rsidRDefault="0084716C" w:rsidP="0084716C">
      <w:pPr>
        <w:tabs>
          <w:tab w:val="left" w:pos="1500"/>
        </w:tabs>
      </w:pPr>
      <w:r>
        <w:t>Mokou stands on the other side, wearing her usual attire, reinforced with a PCV protective plate covering her chest and abdomen.</w:t>
      </w:r>
    </w:p>
    <w:p w14:paraId="766C2414" w14:textId="77777777" w:rsidR="0084716C" w:rsidRDefault="0084716C" w:rsidP="0084716C">
      <w:pPr>
        <w:tabs>
          <w:tab w:val="left" w:pos="1500"/>
        </w:tabs>
      </w:pPr>
    </w:p>
    <w:p w14:paraId="2DB10263" w14:textId="77777777" w:rsidR="0084716C" w:rsidRDefault="0084716C" w:rsidP="0084716C">
      <w:pPr>
        <w:tabs>
          <w:tab w:val="left" w:pos="1500"/>
        </w:tabs>
      </w:pPr>
      <w:r>
        <w:t>Mokou:</w:t>
      </w:r>
    </w:p>
    <w:p w14:paraId="7AB551D3" w14:textId="77777777" w:rsidR="0084716C" w:rsidRDefault="0084716C" w:rsidP="0084716C">
      <w:pPr>
        <w:tabs>
          <w:tab w:val="left" w:pos="1500"/>
        </w:tabs>
      </w:pPr>
      <w:r>
        <w:t>“Freeman, come in.”</w:t>
      </w:r>
    </w:p>
    <w:p w14:paraId="1910FEE5" w14:textId="77777777" w:rsidR="0084716C" w:rsidRDefault="0084716C" w:rsidP="0084716C">
      <w:pPr>
        <w:tabs>
          <w:tab w:val="left" w:pos="1500"/>
        </w:tabs>
      </w:pPr>
      <w:r>
        <w:rPr>
          <w:rFonts w:ascii="MS Gothic" w:eastAsia="MS Gothic" w:hAnsi="MS Gothic" w:cs="MS Gothic" w:hint="eastAsia"/>
        </w:rPr>
        <w:t>「フリーマン、入れ。」</w:t>
      </w:r>
    </w:p>
    <w:p w14:paraId="3C0F58C1" w14:textId="77777777" w:rsidR="0084716C" w:rsidRDefault="0084716C" w:rsidP="0084716C">
      <w:pPr>
        <w:tabs>
          <w:tab w:val="left" w:pos="1500"/>
        </w:tabs>
      </w:pPr>
    </w:p>
    <w:p w14:paraId="33CCBB7B" w14:textId="77777777" w:rsidR="0084716C" w:rsidRDefault="0084716C" w:rsidP="0084716C">
      <w:pPr>
        <w:tabs>
          <w:tab w:val="left" w:pos="1500"/>
        </w:tabs>
      </w:pPr>
      <w:r>
        <w:t>Freeman steps inside. The room is modest—table, chairs, storage cabinets, and a secondary door on the right side. As soon as he enters, Mokou locks the door behind him. The sound of metal sealing echoes sharply.</w:t>
      </w:r>
    </w:p>
    <w:p w14:paraId="50412F94" w14:textId="77777777" w:rsidR="0084716C" w:rsidRDefault="0084716C" w:rsidP="0084716C">
      <w:pPr>
        <w:tabs>
          <w:tab w:val="left" w:pos="1500"/>
        </w:tabs>
      </w:pPr>
    </w:p>
    <w:p w14:paraId="6FCB2F0F" w14:textId="77777777" w:rsidR="0084716C" w:rsidRDefault="0084716C" w:rsidP="00AD562B">
      <w:pPr>
        <w:pStyle w:val="Heading3"/>
      </w:pPr>
      <w:r>
        <w:t>Mokou looks at Freeman with a relaxed expression.</w:t>
      </w:r>
    </w:p>
    <w:p w14:paraId="60D93AAC" w14:textId="77777777" w:rsidR="0084716C" w:rsidRDefault="0084716C" w:rsidP="0084716C">
      <w:pPr>
        <w:tabs>
          <w:tab w:val="left" w:pos="1500"/>
        </w:tabs>
      </w:pPr>
    </w:p>
    <w:p w14:paraId="08ACCBCD" w14:textId="77777777" w:rsidR="0084716C" w:rsidRDefault="0084716C" w:rsidP="0084716C">
      <w:pPr>
        <w:tabs>
          <w:tab w:val="left" w:pos="1500"/>
        </w:tabs>
      </w:pPr>
      <w:r>
        <w:t>Mokou:</w:t>
      </w:r>
    </w:p>
    <w:p w14:paraId="68133FDA" w14:textId="77777777" w:rsidR="0084716C" w:rsidRDefault="0084716C" w:rsidP="0084716C">
      <w:pPr>
        <w:tabs>
          <w:tab w:val="left" w:pos="1500"/>
        </w:tabs>
      </w:pPr>
      <w:r>
        <w:rPr>
          <w:rFonts w:hint="eastAsia"/>
        </w:rPr>
        <w:t>“</w:t>
      </w:r>
      <w:r>
        <w:t>That river path was rough, huh? I get it. Not every Kappa would dare push through that area like you did, doc.”</w:t>
      </w:r>
    </w:p>
    <w:p w14:paraId="458579DE" w14:textId="77777777" w:rsidR="0084716C" w:rsidRDefault="0084716C" w:rsidP="0084716C">
      <w:pPr>
        <w:tabs>
          <w:tab w:val="left" w:pos="1500"/>
        </w:tabs>
      </w:pPr>
      <w:r>
        <w:rPr>
          <w:rFonts w:ascii="MS Gothic" w:eastAsia="MS Gothic" w:hAnsi="MS Gothic" w:cs="MS Gothic" w:hint="eastAsia"/>
        </w:rPr>
        <w:t>「さっきの川のルート、なかなか荒かっただろ？分かるよ。あそこを突破できる河童なんてそういない。君はやるな、ドク。」</w:t>
      </w:r>
    </w:p>
    <w:p w14:paraId="2CA1142A" w14:textId="77777777" w:rsidR="0084716C" w:rsidRDefault="0084716C" w:rsidP="0084716C">
      <w:pPr>
        <w:tabs>
          <w:tab w:val="left" w:pos="1500"/>
        </w:tabs>
      </w:pPr>
    </w:p>
    <w:p w14:paraId="3A8F52EB" w14:textId="77777777" w:rsidR="0084716C" w:rsidRDefault="0084716C" w:rsidP="0084716C">
      <w:pPr>
        <w:tabs>
          <w:tab w:val="left" w:pos="1500"/>
        </w:tabs>
      </w:pPr>
      <w:r>
        <w:t>After 1.5 seconds—</w:t>
      </w:r>
    </w:p>
    <w:p w14:paraId="276CDC09" w14:textId="77777777" w:rsidR="0084716C" w:rsidRDefault="0084716C" w:rsidP="0084716C">
      <w:pPr>
        <w:tabs>
          <w:tab w:val="left" w:pos="1500"/>
        </w:tabs>
      </w:pPr>
    </w:p>
    <w:p w14:paraId="164216DF" w14:textId="77777777" w:rsidR="0084716C" w:rsidRDefault="0084716C" w:rsidP="0084716C">
      <w:pPr>
        <w:tabs>
          <w:tab w:val="left" w:pos="1500"/>
        </w:tabs>
      </w:pPr>
      <w:r>
        <w:t>Mokou:</w:t>
      </w:r>
    </w:p>
    <w:p w14:paraId="00741513" w14:textId="77777777" w:rsidR="0084716C" w:rsidRDefault="0084716C" w:rsidP="0084716C">
      <w:pPr>
        <w:tabs>
          <w:tab w:val="left" w:pos="1500"/>
        </w:tabs>
      </w:pPr>
      <w:r>
        <w:rPr>
          <w:rFonts w:hint="eastAsia"/>
        </w:rPr>
        <w:t>“</w:t>
      </w:r>
      <w:r>
        <w:t>So the Sanzu River leakage is real. But what worries me now is... the cave you visited earlier—it’s completely inaccessible now. I was curious about that place before the leakage happened. Then again, for you, it’s probably not strange if a place suddenly appears out of nowhere. The problem is, during an ongoing snow season that should’ve been caused by Letty and gradually fading... this one doesn’t end. And it wasn’t caused by her. Even the Lunar Capital sent people here just to deal with what they consider impurity. In the end, the report came directly from Toyohime and Yorihime, who had already negotiated with them to investigate this phenomenon.”</w:t>
      </w:r>
    </w:p>
    <w:p w14:paraId="005925E4" w14:textId="77777777" w:rsidR="0084716C" w:rsidRDefault="0084716C" w:rsidP="0084716C">
      <w:pPr>
        <w:tabs>
          <w:tab w:val="left" w:pos="1500"/>
        </w:tabs>
      </w:pPr>
      <w:r>
        <w:rPr>
          <w:rFonts w:ascii="MS Gothic" w:eastAsia="MS Gothic" w:hAnsi="MS Gothic" w:cs="MS Gothic" w:hint="eastAsia"/>
        </w:rPr>
        <w:t>「三途の川の漏れは本当だった。でも今気になるのは</w:t>
      </w:r>
      <w:r>
        <w:rPr>
          <w:rFonts w:ascii="Aptos" w:hAnsi="Aptos" w:cs="Aptos"/>
        </w:rPr>
        <w:t>……</w:t>
      </w:r>
      <w:r>
        <w:rPr>
          <w:rFonts w:ascii="MS Gothic" w:eastAsia="MS Gothic" w:hAnsi="MS Gothic" w:cs="MS Gothic" w:hint="eastAsia"/>
        </w:rPr>
        <w:t>君が行ったあの洞窟だ。完全にアクセス不能になっている。漏れが起きる前は中身が気になってたんだけどな。まあ君にとっては、場所が突然現れるなんて珍しくもないかもしれないけど。問題は、レティが引き起こすはずの雪の季節がまだ続いていることだ。それも終わる気配がない。しかも原因は彼女じゃない。月の都まで動いて、ここを</w:t>
      </w:r>
      <w:r>
        <w:rPr>
          <w:rFonts w:ascii="Aptos" w:hAnsi="Aptos" w:cs="Aptos"/>
        </w:rPr>
        <w:t>“</w:t>
      </w:r>
      <w:r>
        <w:rPr>
          <w:rFonts w:ascii="MS Gothic" w:eastAsia="MS Gothic" w:hAnsi="MS Gothic" w:cs="MS Gothic" w:hint="eastAsia"/>
        </w:rPr>
        <w:t>不純</w:t>
      </w:r>
      <w:r>
        <w:rPr>
          <w:rFonts w:ascii="Aptos" w:hAnsi="Aptos" w:cs="Aptos"/>
        </w:rPr>
        <w:t>”</w:t>
      </w:r>
      <w:r>
        <w:rPr>
          <w:rFonts w:ascii="MS Gothic" w:eastAsia="MS Gothic" w:hAnsi="MS Gothic" w:cs="MS Gothic" w:hint="eastAsia"/>
        </w:rPr>
        <w:t>として処理しようとしている。そして最終的に、</w:t>
      </w:r>
      <w:r>
        <w:rPr>
          <w:rFonts w:ascii="MS Gothic" w:eastAsia="MS Gothic" w:hAnsi="MS Gothic" w:cs="MS Gothic" w:hint="eastAsia"/>
        </w:rPr>
        <w:lastRenderedPageBreak/>
        <w:t>その報告は豊姫と依姫から直接伝えられた。最初からこの現象を調査するために交渉していたらしい。」</w:t>
      </w:r>
    </w:p>
    <w:p w14:paraId="770F40D7" w14:textId="77777777" w:rsidR="0084716C" w:rsidRDefault="0084716C" w:rsidP="0084716C">
      <w:pPr>
        <w:tabs>
          <w:tab w:val="left" w:pos="1500"/>
        </w:tabs>
      </w:pPr>
    </w:p>
    <w:p w14:paraId="1F377978" w14:textId="77777777" w:rsidR="0084716C" w:rsidRDefault="0084716C" w:rsidP="0084716C">
      <w:pPr>
        <w:tabs>
          <w:tab w:val="left" w:pos="1500"/>
        </w:tabs>
      </w:pPr>
      <w:r>
        <w:t>After 3 seconds, Mokou glances around the room.</w:t>
      </w:r>
    </w:p>
    <w:p w14:paraId="2E3BBA40" w14:textId="77777777" w:rsidR="0084716C" w:rsidRDefault="0084716C" w:rsidP="0084716C">
      <w:pPr>
        <w:tabs>
          <w:tab w:val="left" w:pos="1500"/>
        </w:tabs>
      </w:pPr>
    </w:p>
    <w:p w14:paraId="4464F1EE" w14:textId="77777777" w:rsidR="0084716C" w:rsidRDefault="0084716C" w:rsidP="0084716C">
      <w:pPr>
        <w:tabs>
          <w:tab w:val="left" w:pos="1500"/>
        </w:tabs>
      </w:pPr>
      <w:r>
        <w:t>Mokou:</w:t>
      </w:r>
    </w:p>
    <w:p w14:paraId="6FA218A4" w14:textId="77777777" w:rsidR="0084716C" w:rsidRDefault="0084716C" w:rsidP="0084716C">
      <w:pPr>
        <w:tabs>
          <w:tab w:val="left" w:pos="1500"/>
        </w:tabs>
      </w:pPr>
      <w:r>
        <w:rPr>
          <w:rFonts w:hint="eastAsia"/>
        </w:rPr>
        <w:t>“</w:t>
      </w:r>
      <w:r>
        <w:t>Honestly... seeing all factions building this underground area together with the locals here... it makes me uneasy. Especially with you acting as a catalyst in all of this, doc.”</w:t>
      </w:r>
    </w:p>
    <w:p w14:paraId="38983BF9" w14:textId="77777777" w:rsidR="0084716C" w:rsidRDefault="0084716C" w:rsidP="0084716C">
      <w:pPr>
        <w:tabs>
          <w:tab w:val="left" w:pos="1500"/>
        </w:tabs>
      </w:pPr>
      <w:r>
        <w:rPr>
          <w:rFonts w:ascii="MS Gothic" w:eastAsia="MS Gothic" w:hAnsi="MS Gothic" w:cs="MS Gothic" w:hint="eastAsia"/>
        </w:rPr>
        <w:t>「正直な話</w:t>
      </w:r>
      <w:r>
        <w:rPr>
          <w:rFonts w:ascii="Aptos" w:hAnsi="Aptos" w:cs="Aptos"/>
        </w:rPr>
        <w:t>……</w:t>
      </w:r>
      <w:r>
        <w:rPr>
          <w:rFonts w:ascii="MS Gothic" w:eastAsia="MS Gothic" w:hAnsi="MS Gothic" w:cs="MS Gothic" w:hint="eastAsia"/>
        </w:rPr>
        <w:t>この地下で、すべての勢力が協力して拠点を作っているのを見ると、少し複雑な気分になる。特に君が触媒になっているとなるとな、ドク。」</w:t>
      </w:r>
    </w:p>
    <w:p w14:paraId="4341849E" w14:textId="77777777" w:rsidR="0084716C" w:rsidRDefault="0084716C" w:rsidP="0084716C">
      <w:pPr>
        <w:tabs>
          <w:tab w:val="left" w:pos="1500"/>
        </w:tabs>
      </w:pPr>
    </w:p>
    <w:p w14:paraId="43896DFA" w14:textId="77777777" w:rsidR="0084716C" w:rsidRDefault="0084716C" w:rsidP="0084716C">
      <w:pPr>
        <w:tabs>
          <w:tab w:val="left" w:pos="1500"/>
        </w:tabs>
      </w:pPr>
      <w:r>
        <w:t>A knock echoes from the door on the right.</w:t>
      </w:r>
    </w:p>
    <w:p w14:paraId="0A4CDBBA" w14:textId="77777777" w:rsidR="0084716C" w:rsidRDefault="0084716C" w:rsidP="0084716C">
      <w:pPr>
        <w:tabs>
          <w:tab w:val="left" w:pos="1500"/>
        </w:tabs>
      </w:pPr>
    </w:p>
    <w:p w14:paraId="4196221F" w14:textId="77777777" w:rsidR="0084716C" w:rsidRDefault="0084716C" w:rsidP="0084716C">
      <w:pPr>
        <w:tabs>
          <w:tab w:val="left" w:pos="1500"/>
        </w:tabs>
      </w:pPr>
      <w:r>
        <w:t>Mokou:</w:t>
      </w:r>
    </w:p>
    <w:p w14:paraId="37A7D7E7" w14:textId="77777777" w:rsidR="0084716C" w:rsidRDefault="0084716C" w:rsidP="0084716C">
      <w:pPr>
        <w:tabs>
          <w:tab w:val="left" w:pos="1500"/>
        </w:tabs>
      </w:pPr>
      <w:r>
        <w:rPr>
          <w:rFonts w:hint="eastAsia"/>
        </w:rPr>
        <w:t>“</w:t>
      </w:r>
      <w:r>
        <w:t>Yeah!”</w:t>
      </w:r>
    </w:p>
    <w:p w14:paraId="3D128E30" w14:textId="77777777" w:rsidR="0084716C" w:rsidRDefault="0084716C" w:rsidP="0084716C">
      <w:pPr>
        <w:tabs>
          <w:tab w:val="left" w:pos="1500"/>
        </w:tabs>
      </w:pPr>
      <w:r>
        <w:rPr>
          <w:rFonts w:ascii="MS Gothic" w:eastAsia="MS Gothic" w:hAnsi="MS Gothic" w:cs="MS Gothic" w:hint="eastAsia"/>
        </w:rPr>
        <w:t>「はい！」</w:t>
      </w:r>
    </w:p>
    <w:p w14:paraId="0BE5960A" w14:textId="77777777" w:rsidR="0084716C" w:rsidRDefault="0084716C" w:rsidP="0084716C">
      <w:pPr>
        <w:tabs>
          <w:tab w:val="left" w:pos="1500"/>
        </w:tabs>
      </w:pPr>
    </w:p>
    <w:p w14:paraId="01B9C5DE" w14:textId="77777777" w:rsidR="0084716C" w:rsidRDefault="0084716C" w:rsidP="0084716C">
      <w:pPr>
        <w:tabs>
          <w:tab w:val="left" w:pos="1500"/>
        </w:tabs>
      </w:pPr>
      <w:r>
        <w:t>Mokou walks to the door.</w:t>
      </w:r>
    </w:p>
    <w:p w14:paraId="4EE88D05" w14:textId="77777777" w:rsidR="0084716C" w:rsidRDefault="0084716C" w:rsidP="0084716C">
      <w:pPr>
        <w:tabs>
          <w:tab w:val="left" w:pos="1500"/>
        </w:tabs>
      </w:pPr>
    </w:p>
    <w:p w14:paraId="4A76DB93" w14:textId="77777777" w:rsidR="0084716C" w:rsidRDefault="0084716C" w:rsidP="0084716C">
      <w:pPr>
        <w:tabs>
          <w:tab w:val="left" w:pos="1500"/>
        </w:tabs>
      </w:pPr>
      <w:r>
        <w:t>After 2 seconds, she opens it. Yorihime stands outside, wearing her usual attire, also equipped with a PCV protective plate similar to Mokou’s.</w:t>
      </w:r>
    </w:p>
    <w:p w14:paraId="4CD27051" w14:textId="77777777" w:rsidR="0084716C" w:rsidRDefault="0084716C" w:rsidP="0084716C">
      <w:pPr>
        <w:tabs>
          <w:tab w:val="left" w:pos="1500"/>
        </w:tabs>
      </w:pPr>
    </w:p>
    <w:p w14:paraId="402BAC11" w14:textId="77777777" w:rsidR="0084716C" w:rsidRDefault="0084716C" w:rsidP="0084716C">
      <w:pPr>
        <w:tabs>
          <w:tab w:val="left" w:pos="1500"/>
        </w:tabs>
      </w:pPr>
      <w:r>
        <w:t>Yorihime:</w:t>
      </w:r>
    </w:p>
    <w:p w14:paraId="6674DD71" w14:textId="77777777" w:rsidR="0084716C" w:rsidRDefault="0084716C" w:rsidP="0084716C">
      <w:pPr>
        <w:tabs>
          <w:tab w:val="left" w:pos="1500"/>
        </w:tabs>
      </w:pPr>
      <w:r>
        <w:rPr>
          <w:rFonts w:hint="eastAsia"/>
        </w:rPr>
        <w:t>“</w:t>
      </w:r>
      <w:r>
        <w:t>Oh, Freeman! So you’ve made it this far. Shall we proceed, Mokou?”</w:t>
      </w:r>
    </w:p>
    <w:p w14:paraId="2C602D04" w14:textId="77777777" w:rsidR="0084716C" w:rsidRDefault="0084716C" w:rsidP="0084716C">
      <w:pPr>
        <w:tabs>
          <w:tab w:val="left" w:pos="1500"/>
        </w:tabs>
      </w:pPr>
      <w:r>
        <w:rPr>
          <w:rFonts w:ascii="MS Gothic" w:eastAsia="MS Gothic" w:hAnsi="MS Gothic" w:cs="MS Gothic" w:hint="eastAsia"/>
        </w:rPr>
        <w:t>「おお、フリーマン。ここまで来たのね。続けましょうか、妹紅？」</w:t>
      </w:r>
    </w:p>
    <w:p w14:paraId="00ABBAB0" w14:textId="77777777" w:rsidR="0084716C" w:rsidRDefault="0084716C" w:rsidP="0084716C">
      <w:pPr>
        <w:tabs>
          <w:tab w:val="left" w:pos="1500"/>
        </w:tabs>
      </w:pPr>
    </w:p>
    <w:p w14:paraId="5725A94F" w14:textId="77777777" w:rsidR="0084716C" w:rsidRDefault="0084716C" w:rsidP="0084716C">
      <w:pPr>
        <w:tabs>
          <w:tab w:val="left" w:pos="1500"/>
        </w:tabs>
      </w:pPr>
      <w:r>
        <w:t>After 1 second—</w:t>
      </w:r>
    </w:p>
    <w:p w14:paraId="5ADD1E74" w14:textId="77777777" w:rsidR="0084716C" w:rsidRDefault="0084716C" w:rsidP="0084716C">
      <w:pPr>
        <w:tabs>
          <w:tab w:val="left" w:pos="1500"/>
        </w:tabs>
      </w:pPr>
    </w:p>
    <w:p w14:paraId="6FE63CE0" w14:textId="77777777" w:rsidR="0084716C" w:rsidRDefault="0084716C" w:rsidP="0084716C">
      <w:pPr>
        <w:tabs>
          <w:tab w:val="left" w:pos="1500"/>
        </w:tabs>
      </w:pPr>
      <w:r>
        <w:t>Mokou:</w:t>
      </w:r>
    </w:p>
    <w:p w14:paraId="6EBA5D6D" w14:textId="77777777" w:rsidR="0084716C" w:rsidRDefault="0084716C" w:rsidP="0084716C">
      <w:pPr>
        <w:tabs>
          <w:tab w:val="left" w:pos="1500"/>
        </w:tabs>
      </w:pPr>
      <w:r>
        <w:rPr>
          <w:rFonts w:hint="eastAsia"/>
        </w:rPr>
        <w:t>“</w:t>
      </w:r>
      <w:r>
        <w:t>Good idea. We shouldn’t stay here too long. Freeman, let’s move.”</w:t>
      </w:r>
    </w:p>
    <w:p w14:paraId="7E9F08C4" w14:textId="77777777" w:rsidR="0084716C" w:rsidRDefault="0084716C" w:rsidP="0084716C">
      <w:pPr>
        <w:tabs>
          <w:tab w:val="left" w:pos="1500"/>
        </w:tabs>
      </w:pPr>
      <w:r>
        <w:rPr>
          <w:rFonts w:ascii="MS Gothic" w:eastAsia="MS Gothic" w:hAnsi="MS Gothic" w:cs="MS Gothic" w:hint="eastAsia"/>
        </w:rPr>
        <w:t>「いい考えだ。ここに長居は無用だ。フリーマン、行くぞ。」</w:t>
      </w:r>
    </w:p>
    <w:p w14:paraId="3620563E" w14:textId="77777777" w:rsidR="0084716C" w:rsidRDefault="0084716C" w:rsidP="0084716C">
      <w:pPr>
        <w:tabs>
          <w:tab w:val="left" w:pos="1500"/>
        </w:tabs>
      </w:pPr>
    </w:p>
    <w:p w14:paraId="119958ED" w14:textId="77777777" w:rsidR="0084716C" w:rsidRDefault="0084716C" w:rsidP="0084716C">
      <w:pPr>
        <w:tabs>
          <w:tab w:val="left" w:pos="1500"/>
        </w:tabs>
      </w:pPr>
      <w:r>
        <w:lastRenderedPageBreak/>
        <w:t>Mokou enters Yorihime’s room, followed by Freeman. Yorihime locks the door behind them.</w:t>
      </w:r>
    </w:p>
    <w:p w14:paraId="42F52BC1" w14:textId="77777777" w:rsidR="0084716C" w:rsidRDefault="0084716C" w:rsidP="0084716C">
      <w:pPr>
        <w:tabs>
          <w:tab w:val="left" w:pos="1500"/>
        </w:tabs>
      </w:pPr>
    </w:p>
    <w:p w14:paraId="529C52AB" w14:textId="77777777" w:rsidR="0084716C" w:rsidRDefault="0084716C" w:rsidP="0084716C">
      <w:pPr>
        <w:tabs>
          <w:tab w:val="left" w:pos="1500"/>
        </w:tabs>
      </w:pPr>
      <w:r>
        <w:t>The new area is a narrow corridor, slightly elongated. The environment blends natural cave textures with minimal Black Mesa structural elements. The path slopes gently upward.</w:t>
      </w:r>
    </w:p>
    <w:p w14:paraId="521C55DE" w14:textId="77777777" w:rsidR="0084716C" w:rsidRDefault="0084716C" w:rsidP="0084716C">
      <w:pPr>
        <w:tabs>
          <w:tab w:val="left" w:pos="1500"/>
        </w:tabs>
      </w:pPr>
    </w:p>
    <w:p w14:paraId="24170722" w14:textId="77777777" w:rsidR="0084716C" w:rsidRDefault="0084716C" w:rsidP="00403B97">
      <w:pPr>
        <w:pStyle w:val="Heading3"/>
      </w:pPr>
      <w:r>
        <w:t>As they walk, their footsteps echo softly.</w:t>
      </w:r>
    </w:p>
    <w:p w14:paraId="227962E5" w14:textId="77777777" w:rsidR="0084716C" w:rsidRDefault="0084716C" w:rsidP="0084716C">
      <w:pPr>
        <w:tabs>
          <w:tab w:val="left" w:pos="1500"/>
        </w:tabs>
      </w:pPr>
    </w:p>
    <w:p w14:paraId="25D39FDE" w14:textId="77777777" w:rsidR="0084716C" w:rsidRDefault="0084716C" w:rsidP="0084716C">
      <w:pPr>
        <w:tabs>
          <w:tab w:val="left" w:pos="1500"/>
        </w:tabs>
      </w:pPr>
      <w:r>
        <w:t>Yorihime:</w:t>
      </w:r>
    </w:p>
    <w:p w14:paraId="42A8D5B9" w14:textId="77777777" w:rsidR="0084716C" w:rsidRDefault="0084716C" w:rsidP="0084716C">
      <w:pPr>
        <w:tabs>
          <w:tab w:val="left" w:pos="1500"/>
        </w:tabs>
      </w:pPr>
      <w:r>
        <w:rPr>
          <w:rFonts w:hint="eastAsia"/>
        </w:rPr>
        <w:t>“</w:t>
      </w:r>
      <w:r>
        <w:t>Freeman. You’ve heard Mokou’s explanation, right? It’s accurate. I only wish to add a specific detail.”</w:t>
      </w:r>
    </w:p>
    <w:p w14:paraId="621BFE62" w14:textId="77777777" w:rsidR="0084716C" w:rsidRDefault="0084716C" w:rsidP="0084716C">
      <w:pPr>
        <w:tabs>
          <w:tab w:val="left" w:pos="1500"/>
        </w:tabs>
      </w:pPr>
      <w:r>
        <w:rPr>
          <w:rFonts w:ascii="MS Gothic" w:eastAsia="MS Gothic" w:hAnsi="MS Gothic" w:cs="MS Gothic" w:hint="eastAsia"/>
        </w:rPr>
        <w:t>「フリーマン。妹紅の話は聞いたわね？内容は正しい。ただ、私は少し補足したいだけ。」</w:t>
      </w:r>
    </w:p>
    <w:p w14:paraId="66FAF02F" w14:textId="77777777" w:rsidR="0084716C" w:rsidRDefault="0084716C" w:rsidP="0084716C">
      <w:pPr>
        <w:tabs>
          <w:tab w:val="left" w:pos="1500"/>
        </w:tabs>
      </w:pPr>
    </w:p>
    <w:p w14:paraId="43DD1B35" w14:textId="77777777" w:rsidR="0084716C" w:rsidRDefault="0084716C" w:rsidP="0084716C">
      <w:pPr>
        <w:tabs>
          <w:tab w:val="left" w:pos="1500"/>
        </w:tabs>
      </w:pPr>
      <w:r>
        <w:t>After 1.5 seconds—</w:t>
      </w:r>
    </w:p>
    <w:p w14:paraId="14699BD2" w14:textId="77777777" w:rsidR="0084716C" w:rsidRDefault="0084716C" w:rsidP="0084716C">
      <w:pPr>
        <w:tabs>
          <w:tab w:val="left" w:pos="1500"/>
        </w:tabs>
      </w:pPr>
    </w:p>
    <w:p w14:paraId="328B796B" w14:textId="77777777" w:rsidR="0084716C" w:rsidRDefault="0084716C" w:rsidP="0084716C">
      <w:pPr>
        <w:tabs>
          <w:tab w:val="left" w:pos="1500"/>
        </w:tabs>
      </w:pPr>
      <w:r>
        <w:t>Yorihime:</w:t>
      </w:r>
    </w:p>
    <w:p w14:paraId="2BBDC534" w14:textId="77777777" w:rsidR="0084716C" w:rsidRDefault="0084716C" w:rsidP="0084716C">
      <w:pPr>
        <w:tabs>
          <w:tab w:val="left" w:pos="1500"/>
        </w:tabs>
      </w:pPr>
      <w:r>
        <w:rPr>
          <w:rFonts w:hint="eastAsia"/>
        </w:rPr>
        <w:t>“</w:t>
      </w:r>
      <w:r>
        <w:t>After investigating the snowfall phenomenon in Gensokyo, I began to question its connection to you, Doctor Freeman.”</w:t>
      </w:r>
    </w:p>
    <w:p w14:paraId="2A4332BC" w14:textId="77777777" w:rsidR="0084716C" w:rsidRDefault="0084716C" w:rsidP="0084716C">
      <w:pPr>
        <w:tabs>
          <w:tab w:val="left" w:pos="1500"/>
        </w:tabs>
      </w:pPr>
      <w:r>
        <w:rPr>
          <w:rFonts w:ascii="MS Gothic" w:eastAsia="MS Gothic" w:hAnsi="MS Gothic" w:cs="MS Gothic" w:hint="eastAsia"/>
        </w:rPr>
        <w:t>「幻想郷での降雪現象を調査しているうちに、私はそれがあなたと関係しているのではないかと考えるようになったの。」</w:t>
      </w:r>
    </w:p>
    <w:p w14:paraId="6EFE1DC7" w14:textId="77777777" w:rsidR="0084716C" w:rsidRDefault="0084716C" w:rsidP="0084716C">
      <w:pPr>
        <w:tabs>
          <w:tab w:val="left" w:pos="1500"/>
        </w:tabs>
      </w:pPr>
    </w:p>
    <w:p w14:paraId="25C94013" w14:textId="77777777" w:rsidR="0084716C" w:rsidRDefault="0084716C" w:rsidP="0084716C">
      <w:pPr>
        <w:tabs>
          <w:tab w:val="left" w:pos="1500"/>
        </w:tabs>
      </w:pPr>
      <w:r>
        <w:t>Mokou:</w:t>
      </w:r>
    </w:p>
    <w:p w14:paraId="34ABD838" w14:textId="77777777" w:rsidR="0084716C" w:rsidRDefault="0084716C" w:rsidP="0084716C">
      <w:pPr>
        <w:tabs>
          <w:tab w:val="left" w:pos="1500"/>
        </w:tabs>
      </w:pPr>
      <w:r>
        <w:rPr>
          <w:rFonts w:hint="eastAsia"/>
        </w:rPr>
        <w:t>“</w:t>
      </w:r>
      <w:r>
        <w:t>Hm? What makes you think that far?”</w:t>
      </w:r>
    </w:p>
    <w:p w14:paraId="3F92A27A" w14:textId="77777777" w:rsidR="0084716C" w:rsidRDefault="0084716C" w:rsidP="0084716C">
      <w:pPr>
        <w:tabs>
          <w:tab w:val="left" w:pos="1500"/>
        </w:tabs>
      </w:pPr>
      <w:r>
        <w:rPr>
          <w:rFonts w:ascii="MS Gothic" w:eastAsia="MS Gothic" w:hAnsi="MS Gothic" w:cs="MS Gothic" w:hint="eastAsia"/>
        </w:rPr>
        <w:t>「ふむ？どうしてそこまで考える？」</w:t>
      </w:r>
    </w:p>
    <w:p w14:paraId="776FFCC1" w14:textId="77777777" w:rsidR="0084716C" w:rsidRDefault="0084716C" w:rsidP="0084716C">
      <w:pPr>
        <w:tabs>
          <w:tab w:val="left" w:pos="1500"/>
        </w:tabs>
      </w:pPr>
    </w:p>
    <w:p w14:paraId="1E408189" w14:textId="77777777" w:rsidR="0084716C" w:rsidRDefault="0084716C" w:rsidP="0084716C">
      <w:pPr>
        <w:tabs>
          <w:tab w:val="left" w:pos="1500"/>
        </w:tabs>
      </w:pPr>
      <w:r>
        <w:t>After 2 seconds—</w:t>
      </w:r>
    </w:p>
    <w:p w14:paraId="2BB61D58" w14:textId="77777777" w:rsidR="0084716C" w:rsidRDefault="0084716C" w:rsidP="0084716C">
      <w:pPr>
        <w:tabs>
          <w:tab w:val="left" w:pos="1500"/>
        </w:tabs>
      </w:pPr>
    </w:p>
    <w:p w14:paraId="049071C5" w14:textId="77777777" w:rsidR="0084716C" w:rsidRDefault="0084716C" w:rsidP="0084716C">
      <w:pPr>
        <w:tabs>
          <w:tab w:val="left" w:pos="1500"/>
        </w:tabs>
      </w:pPr>
      <w:r>
        <w:t>Yorihime:</w:t>
      </w:r>
    </w:p>
    <w:p w14:paraId="346939E8" w14:textId="77777777" w:rsidR="0084716C" w:rsidRDefault="0084716C" w:rsidP="0084716C">
      <w:pPr>
        <w:tabs>
          <w:tab w:val="left" w:pos="1500"/>
        </w:tabs>
      </w:pPr>
      <w:r>
        <w:rPr>
          <w:rFonts w:hint="eastAsia"/>
        </w:rPr>
        <w:t>“</w:t>
      </w:r>
      <w:r>
        <w:t>Didn’t Freeman enter a cave to investigate something? Not long after that, the seasonal transition from spring to snow... felt unnaturally fast.”</w:t>
      </w:r>
    </w:p>
    <w:p w14:paraId="43DF3A9E" w14:textId="77777777" w:rsidR="0084716C" w:rsidRDefault="0084716C" w:rsidP="0084716C">
      <w:pPr>
        <w:tabs>
          <w:tab w:val="left" w:pos="1500"/>
        </w:tabs>
      </w:pPr>
      <w:r>
        <w:rPr>
          <w:rFonts w:ascii="MS Gothic" w:eastAsia="MS Gothic" w:hAnsi="MS Gothic" w:cs="MS Gothic" w:hint="eastAsia"/>
        </w:rPr>
        <w:t>「フリーマンが洞窟に入って調査していたでしょう？その直後に、春から雪への移行が</w:t>
      </w:r>
      <w:r>
        <w:rPr>
          <w:rFonts w:ascii="Aptos" w:hAnsi="Aptos" w:cs="Aptos"/>
        </w:rPr>
        <w:t>……</w:t>
      </w:r>
      <w:r>
        <w:rPr>
          <w:rFonts w:ascii="MS Gothic" w:eastAsia="MS Gothic" w:hAnsi="MS Gothic" w:cs="MS Gothic" w:hint="eastAsia"/>
        </w:rPr>
        <w:t>あまりにも早すぎたのよ。」</w:t>
      </w:r>
    </w:p>
    <w:p w14:paraId="65D8A839" w14:textId="77777777" w:rsidR="0084716C" w:rsidRDefault="0084716C" w:rsidP="0084716C">
      <w:pPr>
        <w:tabs>
          <w:tab w:val="left" w:pos="1500"/>
        </w:tabs>
      </w:pPr>
    </w:p>
    <w:p w14:paraId="785CB29A" w14:textId="77777777" w:rsidR="00403B97" w:rsidRDefault="00403B97">
      <w:r>
        <w:br w:type="page"/>
      </w:r>
    </w:p>
    <w:p w14:paraId="43BA70F8" w14:textId="6918D2D2" w:rsidR="0084716C" w:rsidRDefault="0084716C" w:rsidP="0084716C">
      <w:pPr>
        <w:tabs>
          <w:tab w:val="left" w:pos="1500"/>
        </w:tabs>
      </w:pPr>
      <w:r>
        <w:lastRenderedPageBreak/>
        <w:t>Mokou:</w:t>
      </w:r>
    </w:p>
    <w:p w14:paraId="628CA0E6" w14:textId="77777777" w:rsidR="0084716C" w:rsidRDefault="0084716C" w:rsidP="0084716C">
      <w:pPr>
        <w:tabs>
          <w:tab w:val="left" w:pos="1500"/>
        </w:tabs>
      </w:pPr>
      <w:r>
        <w:rPr>
          <w:rFonts w:hint="eastAsia"/>
        </w:rPr>
        <w:t>“</w:t>
      </w:r>
      <w:r>
        <w:t>That’s it?”</w:t>
      </w:r>
    </w:p>
    <w:p w14:paraId="48058A58" w14:textId="77777777" w:rsidR="0084716C" w:rsidRDefault="0084716C" w:rsidP="0084716C">
      <w:pPr>
        <w:tabs>
          <w:tab w:val="left" w:pos="1500"/>
        </w:tabs>
      </w:pPr>
      <w:r>
        <w:rPr>
          <w:rFonts w:ascii="MS Gothic" w:eastAsia="MS Gothic" w:hAnsi="MS Gothic" w:cs="MS Gothic" w:hint="eastAsia"/>
        </w:rPr>
        <w:t>「それだけか？」</w:t>
      </w:r>
    </w:p>
    <w:p w14:paraId="1799364D" w14:textId="77777777" w:rsidR="0084716C" w:rsidRDefault="0084716C" w:rsidP="0084716C">
      <w:pPr>
        <w:tabs>
          <w:tab w:val="left" w:pos="1500"/>
        </w:tabs>
      </w:pPr>
    </w:p>
    <w:p w14:paraId="6BC4E3C3" w14:textId="77777777" w:rsidR="0084716C" w:rsidRDefault="0084716C" w:rsidP="0084716C">
      <w:pPr>
        <w:tabs>
          <w:tab w:val="left" w:pos="1500"/>
        </w:tabs>
      </w:pPr>
      <w:r>
        <w:t>Yorihime:</w:t>
      </w:r>
    </w:p>
    <w:p w14:paraId="7B62AE17" w14:textId="77777777" w:rsidR="0084716C" w:rsidRDefault="0084716C" w:rsidP="0084716C">
      <w:pPr>
        <w:tabs>
          <w:tab w:val="left" w:pos="1500"/>
        </w:tabs>
      </w:pPr>
      <w:r>
        <w:rPr>
          <w:rFonts w:hint="eastAsia"/>
        </w:rPr>
        <w:t>“</w:t>
      </w:r>
      <w:r>
        <w:t>That alone may seem insignificant. But for Doctor Freeman... it is evidence that cannot be ignored.”</w:t>
      </w:r>
    </w:p>
    <w:p w14:paraId="13BDAB1C" w14:textId="77777777" w:rsidR="0084716C" w:rsidRDefault="0084716C" w:rsidP="0084716C">
      <w:pPr>
        <w:tabs>
          <w:tab w:val="left" w:pos="1500"/>
        </w:tabs>
      </w:pPr>
      <w:r>
        <w:rPr>
          <w:rFonts w:ascii="MS Gothic" w:eastAsia="MS Gothic" w:hAnsi="MS Gothic" w:cs="MS Gothic" w:hint="eastAsia"/>
        </w:rPr>
        <w:t>「それだけに見えるかもしれない。でもドクター・フリーマンにとっては</w:t>
      </w:r>
      <w:r>
        <w:rPr>
          <w:rFonts w:ascii="Aptos" w:hAnsi="Aptos" w:cs="Aptos"/>
        </w:rPr>
        <w:t>……</w:t>
      </w:r>
      <w:r>
        <w:rPr>
          <w:rFonts w:ascii="MS Gothic" w:eastAsia="MS Gothic" w:hAnsi="MS Gothic" w:cs="MS Gothic" w:hint="eastAsia"/>
        </w:rPr>
        <w:t>無視できない証拠よ。」</w:t>
      </w:r>
    </w:p>
    <w:p w14:paraId="6E5A034C" w14:textId="77777777" w:rsidR="0084716C" w:rsidRDefault="0084716C" w:rsidP="0084716C">
      <w:pPr>
        <w:tabs>
          <w:tab w:val="left" w:pos="1500"/>
        </w:tabs>
      </w:pPr>
    </w:p>
    <w:p w14:paraId="0E3D684F" w14:textId="77777777" w:rsidR="0084716C" w:rsidRDefault="0084716C" w:rsidP="0084716C">
      <w:pPr>
        <w:tabs>
          <w:tab w:val="left" w:pos="1500"/>
        </w:tabs>
      </w:pPr>
      <w:r>
        <w:t>Silence follows.</w:t>
      </w:r>
    </w:p>
    <w:p w14:paraId="64D74F2D" w14:textId="77777777" w:rsidR="0084716C" w:rsidRDefault="0084716C" w:rsidP="0084716C">
      <w:pPr>
        <w:tabs>
          <w:tab w:val="left" w:pos="1500"/>
        </w:tabs>
      </w:pPr>
    </w:p>
    <w:p w14:paraId="33055F32" w14:textId="77777777" w:rsidR="0084716C" w:rsidRDefault="0084716C" w:rsidP="0084716C">
      <w:pPr>
        <w:tabs>
          <w:tab w:val="left" w:pos="1500"/>
        </w:tabs>
      </w:pPr>
      <w:r>
        <w:t>They approach an elevator door approximately 20 meters ahead. Yorihime steps toward the control panel beside it.</w:t>
      </w:r>
    </w:p>
    <w:p w14:paraId="7021BF94" w14:textId="77777777" w:rsidR="0084716C" w:rsidRDefault="0084716C" w:rsidP="0084716C">
      <w:pPr>
        <w:tabs>
          <w:tab w:val="left" w:pos="1500"/>
        </w:tabs>
      </w:pPr>
    </w:p>
    <w:p w14:paraId="59BF765E" w14:textId="77777777" w:rsidR="0084716C" w:rsidRDefault="0084716C" w:rsidP="0084716C">
      <w:pPr>
        <w:tabs>
          <w:tab w:val="left" w:pos="1500"/>
        </w:tabs>
      </w:pPr>
      <w:r>
        <w:t>After 1 second, the elevator doors open.</w:t>
      </w:r>
    </w:p>
    <w:p w14:paraId="212CD9AE" w14:textId="77777777" w:rsidR="0084716C" w:rsidRDefault="0084716C" w:rsidP="0084716C">
      <w:pPr>
        <w:tabs>
          <w:tab w:val="left" w:pos="1500"/>
        </w:tabs>
      </w:pPr>
    </w:p>
    <w:p w14:paraId="50A7A068" w14:textId="77777777" w:rsidR="0084716C" w:rsidRDefault="0084716C" w:rsidP="0084716C">
      <w:pPr>
        <w:tabs>
          <w:tab w:val="left" w:pos="1500"/>
        </w:tabs>
      </w:pPr>
      <w:r>
        <w:t>They enter. Yorihime activates the internal panel.</w:t>
      </w:r>
    </w:p>
    <w:p w14:paraId="49C19876" w14:textId="77777777" w:rsidR="0084716C" w:rsidRDefault="0084716C" w:rsidP="0084716C">
      <w:pPr>
        <w:tabs>
          <w:tab w:val="left" w:pos="1500"/>
        </w:tabs>
      </w:pPr>
    </w:p>
    <w:p w14:paraId="2302C92D" w14:textId="77777777" w:rsidR="0084716C" w:rsidRDefault="0084716C" w:rsidP="0084716C">
      <w:pPr>
        <w:tabs>
          <w:tab w:val="left" w:pos="1500"/>
        </w:tabs>
      </w:pPr>
      <w:r>
        <w:t>After 2 seconds, the doors close.</w:t>
      </w:r>
    </w:p>
    <w:p w14:paraId="3CEC82D0" w14:textId="77777777" w:rsidR="0084716C" w:rsidRDefault="0084716C" w:rsidP="0084716C">
      <w:pPr>
        <w:tabs>
          <w:tab w:val="left" w:pos="1500"/>
        </w:tabs>
      </w:pPr>
    </w:p>
    <w:p w14:paraId="586339A2" w14:textId="77777777" w:rsidR="0084716C" w:rsidRDefault="0084716C" w:rsidP="0084716C">
      <w:pPr>
        <w:tabs>
          <w:tab w:val="left" w:pos="1500"/>
        </w:tabs>
      </w:pPr>
      <w:r>
        <w:t>Yorihime:</w:t>
      </w:r>
    </w:p>
    <w:p w14:paraId="71A6CE0C" w14:textId="77777777" w:rsidR="0084716C" w:rsidRDefault="0084716C" w:rsidP="0084716C">
      <w:pPr>
        <w:tabs>
          <w:tab w:val="left" w:pos="1500"/>
        </w:tabs>
      </w:pPr>
      <w:r>
        <w:rPr>
          <w:rFonts w:hint="eastAsia"/>
        </w:rPr>
        <w:t>“</w:t>
      </w:r>
      <w:r>
        <w:t>As for the Sanzu River leakage, I do not believe it is an ordinary occurrence. This Underground is under the dominion of the oni. Even youkai like Parsee and her kind have shown clear signs... that stability itself is beginning to shift.”</w:t>
      </w:r>
    </w:p>
    <w:p w14:paraId="273B862A" w14:textId="77777777" w:rsidR="0084716C" w:rsidRDefault="0084716C" w:rsidP="0084716C">
      <w:pPr>
        <w:tabs>
          <w:tab w:val="left" w:pos="1500"/>
        </w:tabs>
      </w:pPr>
      <w:r>
        <w:rPr>
          <w:rFonts w:ascii="MS Gothic" w:eastAsia="MS Gothic" w:hAnsi="MS Gothic" w:cs="MS Gothic" w:hint="eastAsia"/>
        </w:rPr>
        <w:t>「三途の川の漏れについてだが、私はそれが単なる事故だとは思っていない。この地下は鬼の領域だ。パルスィのような妖怪たちの反応から見ても</w:t>
      </w:r>
      <w:r>
        <w:rPr>
          <w:rFonts w:ascii="Aptos" w:hAnsi="Aptos" w:cs="Aptos"/>
        </w:rPr>
        <w:t>……</w:t>
      </w:r>
      <w:r>
        <w:rPr>
          <w:rFonts w:ascii="MS Gothic" w:eastAsia="MS Gothic" w:hAnsi="MS Gothic" w:cs="MS Gothic" w:hint="eastAsia"/>
        </w:rPr>
        <w:t>安定そのものが揺らぎ始めている証拠だ。」</w:t>
      </w:r>
    </w:p>
    <w:p w14:paraId="3196D100" w14:textId="77777777" w:rsidR="0084716C" w:rsidRDefault="0084716C" w:rsidP="0084716C">
      <w:pPr>
        <w:tabs>
          <w:tab w:val="left" w:pos="1500"/>
        </w:tabs>
      </w:pPr>
    </w:p>
    <w:p w14:paraId="01DCBB61" w14:textId="77777777" w:rsidR="0084716C" w:rsidRDefault="0084716C" w:rsidP="0084716C">
      <w:pPr>
        <w:tabs>
          <w:tab w:val="left" w:pos="1500"/>
        </w:tabs>
      </w:pPr>
      <w:r>
        <w:t>The elevator ascends in silence.</w:t>
      </w:r>
    </w:p>
    <w:p w14:paraId="0C0D2B91" w14:textId="77777777" w:rsidR="0084716C" w:rsidRDefault="0084716C" w:rsidP="0084716C">
      <w:pPr>
        <w:tabs>
          <w:tab w:val="left" w:pos="1500"/>
        </w:tabs>
      </w:pPr>
    </w:p>
    <w:p w14:paraId="704D1D69" w14:textId="77777777" w:rsidR="0084716C" w:rsidRDefault="0084716C" w:rsidP="0084716C">
      <w:pPr>
        <w:tabs>
          <w:tab w:val="left" w:pos="1500"/>
        </w:tabs>
      </w:pPr>
      <w:r>
        <w:t>5 seconds pass.</w:t>
      </w:r>
    </w:p>
    <w:p w14:paraId="596E3DC5" w14:textId="77777777" w:rsidR="0084716C" w:rsidRDefault="0084716C" w:rsidP="0084716C">
      <w:pPr>
        <w:tabs>
          <w:tab w:val="left" w:pos="1500"/>
        </w:tabs>
      </w:pPr>
    </w:p>
    <w:p w14:paraId="75448A33" w14:textId="77777777" w:rsidR="0084716C" w:rsidRDefault="0084716C" w:rsidP="0084716C">
      <w:pPr>
        <w:tabs>
          <w:tab w:val="left" w:pos="1500"/>
        </w:tabs>
      </w:pPr>
      <w:r>
        <w:rPr>
          <w:rFonts w:hint="eastAsia"/>
        </w:rPr>
        <w:lastRenderedPageBreak/>
        <w:t>“</w:t>
      </w:r>
      <w:r>
        <w:t>Loading…”</w:t>
      </w:r>
    </w:p>
    <w:p w14:paraId="6176CC59" w14:textId="77777777" w:rsidR="0084716C" w:rsidRDefault="0084716C" w:rsidP="0084716C">
      <w:pPr>
        <w:tabs>
          <w:tab w:val="left" w:pos="1500"/>
        </w:tabs>
      </w:pPr>
    </w:p>
    <w:p w14:paraId="258A5C0F" w14:textId="77777777" w:rsidR="0084716C" w:rsidRDefault="0084716C" w:rsidP="0084716C">
      <w:pPr>
        <w:tabs>
          <w:tab w:val="left" w:pos="1500"/>
        </w:tabs>
      </w:pPr>
      <w:r>
        <w:t>No transition.</w:t>
      </w:r>
    </w:p>
    <w:p w14:paraId="47FA6A3D" w14:textId="77777777" w:rsidR="0084716C" w:rsidRDefault="0084716C" w:rsidP="0084716C">
      <w:pPr>
        <w:tabs>
          <w:tab w:val="left" w:pos="1500"/>
        </w:tabs>
      </w:pPr>
    </w:p>
    <w:p w14:paraId="1F3067ED" w14:textId="6CCA883D" w:rsidR="00D46A5E" w:rsidRDefault="0084716C" w:rsidP="0084716C">
      <w:pPr>
        <w:tabs>
          <w:tab w:val="left" w:pos="1500"/>
        </w:tabs>
      </w:pPr>
      <w:r>
        <w:t>Proceed to Part III: Radio Tower</w:t>
      </w:r>
    </w:p>
    <w:p w14:paraId="11F29723" w14:textId="229CCCD1" w:rsidR="00403B97" w:rsidRDefault="00403B97">
      <w:r>
        <w:br w:type="page"/>
      </w:r>
    </w:p>
    <w:p w14:paraId="7A4714F0" w14:textId="77777777" w:rsidR="00F05FE3" w:rsidRDefault="00F05FE3" w:rsidP="00F05FE3">
      <w:pPr>
        <w:pStyle w:val="Heading2"/>
      </w:pPr>
      <w:r>
        <w:lastRenderedPageBreak/>
        <w:t>Radio Tower Part III</w:t>
      </w:r>
    </w:p>
    <w:p w14:paraId="13FB24FD" w14:textId="77777777" w:rsidR="00F05FE3" w:rsidRDefault="00F05FE3" w:rsidP="00F05FE3">
      <w:pPr>
        <w:pStyle w:val="Heading3"/>
      </w:pPr>
      <w:r>
        <w:t>Radio Tower Basement</w:t>
      </w:r>
    </w:p>
    <w:p w14:paraId="24C6C3AC" w14:textId="77777777" w:rsidR="00F05FE3" w:rsidRDefault="00F05FE3" w:rsidP="00F05FE3">
      <w:pPr>
        <w:tabs>
          <w:tab w:val="left" w:pos="1500"/>
        </w:tabs>
      </w:pPr>
    </w:p>
    <w:p w14:paraId="784D5514" w14:textId="77777777" w:rsidR="00F05FE3" w:rsidRDefault="00F05FE3" w:rsidP="00F05FE3">
      <w:pPr>
        <w:tabs>
          <w:tab w:val="left" w:pos="1500"/>
        </w:tabs>
      </w:pPr>
      <w:r>
        <w:t>First-person perspective — Gameplay Mode</w:t>
      </w:r>
    </w:p>
    <w:p w14:paraId="49C5D7ED" w14:textId="77777777" w:rsidR="00F05FE3" w:rsidRDefault="00F05FE3" w:rsidP="00F05FE3">
      <w:pPr>
        <w:tabs>
          <w:tab w:val="left" w:pos="1500"/>
        </w:tabs>
      </w:pPr>
    </w:p>
    <w:p w14:paraId="45F97C15" w14:textId="77777777" w:rsidR="00F05FE3" w:rsidRDefault="00F05FE3" w:rsidP="00F05FE3">
      <w:pPr>
        <w:tabs>
          <w:tab w:val="left" w:pos="1500"/>
        </w:tabs>
      </w:pPr>
      <w:r>
        <w:t>The elevator ascends slowly, metal cables vibrating faintly above. The enclosed space is dim, lit only by a flickering overhead panel. Steam leaks intermittently from the corners. The sound of distant wind echoes through the shaft.</w:t>
      </w:r>
    </w:p>
    <w:p w14:paraId="0F1A1B6E" w14:textId="77777777" w:rsidR="00F05FE3" w:rsidRDefault="00F05FE3" w:rsidP="00F05FE3">
      <w:pPr>
        <w:tabs>
          <w:tab w:val="left" w:pos="1500"/>
        </w:tabs>
      </w:pPr>
    </w:p>
    <w:p w14:paraId="779B10B7" w14:textId="77777777" w:rsidR="00F05FE3" w:rsidRDefault="00F05FE3" w:rsidP="00F05FE3">
      <w:pPr>
        <w:tabs>
          <w:tab w:val="left" w:pos="1500"/>
        </w:tabs>
      </w:pPr>
      <w:r>
        <w:t>Five seconds pass. The elevator halts with a heavy mechanical thud.</w:t>
      </w:r>
    </w:p>
    <w:p w14:paraId="12DD40CF" w14:textId="77777777" w:rsidR="00F05FE3" w:rsidRDefault="00F05FE3" w:rsidP="00F05FE3">
      <w:pPr>
        <w:tabs>
          <w:tab w:val="left" w:pos="1500"/>
        </w:tabs>
      </w:pPr>
    </w:p>
    <w:p w14:paraId="4D0BF048" w14:textId="77777777" w:rsidR="00F05FE3" w:rsidRDefault="00F05FE3" w:rsidP="00F05FE3">
      <w:pPr>
        <w:tabs>
          <w:tab w:val="left" w:pos="1500"/>
        </w:tabs>
      </w:pPr>
      <w:r>
        <w:t>Two seconds later, the doors slide open.</w:t>
      </w:r>
    </w:p>
    <w:p w14:paraId="5E0DE501" w14:textId="77777777" w:rsidR="00F05FE3" w:rsidRDefault="00F05FE3" w:rsidP="00F05FE3">
      <w:pPr>
        <w:tabs>
          <w:tab w:val="left" w:pos="1500"/>
        </w:tabs>
      </w:pPr>
    </w:p>
    <w:p w14:paraId="561731F3" w14:textId="77777777" w:rsidR="00F05FE3" w:rsidRDefault="00F05FE3" w:rsidP="00F05FE3">
      <w:pPr>
        <w:tabs>
          <w:tab w:val="left" w:pos="1500"/>
        </w:tabs>
      </w:pPr>
      <w:r>
        <w:t>A long basement corridor reveals itself — a fusion of carved cavern walls and abandoned laboratory infrastructure. The floor is uneven, partially metal-plated, partially natural rock. Old Hell Capital artifacts are embedded into the surroundings: rusted containers, unfamiliar talismans, and scattered remnants of underground industry.</w:t>
      </w:r>
    </w:p>
    <w:p w14:paraId="52E42845" w14:textId="77777777" w:rsidR="00F05FE3" w:rsidRDefault="00F05FE3" w:rsidP="00F05FE3">
      <w:pPr>
        <w:tabs>
          <w:tab w:val="left" w:pos="1500"/>
        </w:tabs>
      </w:pPr>
    </w:p>
    <w:p w14:paraId="15E9B59D" w14:textId="77777777" w:rsidR="00F05FE3" w:rsidRDefault="00F05FE3" w:rsidP="00F05FE3">
      <w:pPr>
        <w:tabs>
          <w:tab w:val="left" w:pos="1500"/>
        </w:tabs>
      </w:pPr>
      <w:r>
        <w:t>The lighting is low. Red-tinted emergency lamps flicker along the walls. A thin, continuous wind hum fills the air, blending silence with unease.</w:t>
      </w:r>
    </w:p>
    <w:p w14:paraId="41E8F3A5" w14:textId="77777777" w:rsidR="00F05FE3" w:rsidRDefault="00F05FE3" w:rsidP="00F05FE3">
      <w:pPr>
        <w:tabs>
          <w:tab w:val="left" w:pos="1500"/>
        </w:tabs>
      </w:pPr>
    </w:p>
    <w:p w14:paraId="20D7CFD8" w14:textId="77777777" w:rsidR="00F05FE3" w:rsidRDefault="00F05FE3" w:rsidP="00F05FE3">
      <w:pPr>
        <w:tabs>
          <w:tab w:val="left" w:pos="1500"/>
        </w:tabs>
      </w:pPr>
      <w:r>
        <w:t>Freeman steps forward.</w:t>
      </w:r>
    </w:p>
    <w:p w14:paraId="124D4F36" w14:textId="77777777" w:rsidR="00F05FE3" w:rsidRDefault="00F05FE3" w:rsidP="00F05FE3">
      <w:pPr>
        <w:tabs>
          <w:tab w:val="left" w:pos="1500"/>
        </w:tabs>
      </w:pPr>
    </w:p>
    <w:p w14:paraId="3AE497DE" w14:textId="77777777" w:rsidR="00F05FE3" w:rsidRDefault="00F05FE3" w:rsidP="00F05FE3">
      <w:pPr>
        <w:tabs>
          <w:tab w:val="left" w:pos="1500"/>
        </w:tabs>
      </w:pPr>
      <w:r>
        <w:t>Mokou:</w:t>
      </w:r>
    </w:p>
    <w:p w14:paraId="6EA303E6" w14:textId="77777777" w:rsidR="00F05FE3" w:rsidRDefault="00F05FE3" w:rsidP="00F05FE3">
      <w:pPr>
        <w:tabs>
          <w:tab w:val="left" w:pos="1500"/>
        </w:tabs>
      </w:pPr>
      <w:r>
        <w:t>“Move ahead, Freeman.”</w:t>
      </w:r>
    </w:p>
    <w:p w14:paraId="7ED9901A" w14:textId="77777777" w:rsidR="00F05FE3" w:rsidRDefault="00F05FE3" w:rsidP="00F05FE3">
      <w:pPr>
        <w:tabs>
          <w:tab w:val="left" w:pos="1500"/>
        </w:tabs>
      </w:pPr>
      <w:r>
        <w:rPr>
          <w:rFonts w:ascii="MS Gothic" w:eastAsia="MS Gothic" w:hAnsi="MS Gothic" w:cs="MS Gothic" w:hint="eastAsia"/>
        </w:rPr>
        <w:t>「先に進め、フリーマン。」</w:t>
      </w:r>
    </w:p>
    <w:p w14:paraId="7B7A37E4" w14:textId="77777777" w:rsidR="00F05FE3" w:rsidRDefault="00F05FE3" w:rsidP="00F05FE3">
      <w:pPr>
        <w:tabs>
          <w:tab w:val="left" w:pos="1500"/>
        </w:tabs>
      </w:pPr>
    </w:p>
    <w:p w14:paraId="1ABF2F2D" w14:textId="77777777" w:rsidR="00F05FE3" w:rsidRDefault="00F05FE3" w:rsidP="00F05FE3">
      <w:pPr>
        <w:tabs>
          <w:tab w:val="left" w:pos="1500"/>
        </w:tabs>
      </w:pPr>
      <w:r>
        <w:t>Yorihime:</w:t>
      </w:r>
    </w:p>
    <w:p w14:paraId="338182E0" w14:textId="77777777" w:rsidR="00F05FE3" w:rsidRDefault="00F05FE3" w:rsidP="00F05FE3">
      <w:pPr>
        <w:tabs>
          <w:tab w:val="left" w:pos="1500"/>
        </w:tabs>
      </w:pPr>
      <w:r>
        <w:rPr>
          <w:rFonts w:hint="eastAsia"/>
        </w:rPr>
        <w:t>“</w:t>
      </w:r>
      <w:r>
        <w:t>I will follow your lead.”</w:t>
      </w:r>
    </w:p>
    <w:p w14:paraId="0A86A7B1" w14:textId="77777777" w:rsidR="00F05FE3" w:rsidRDefault="00F05FE3" w:rsidP="00F05FE3">
      <w:pPr>
        <w:tabs>
          <w:tab w:val="left" w:pos="1500"/>
        </w:tabs>
      </w:pPr>
      <w:r>
        <w:rPr>
          <w:rFonts w:ascii="MS Gothic" w:eastAsia="MS Gothic" w:hAnsi="MS Gothic" w:cs="MS Gothic" w:hint="eastAsia"/>
        </w:rPr>
        <w:t>「私はあなたについていく。」</w:t>
      </w:r>
    </w:p>
    <w:p w14:paraId="6ADBDC62" w14:textId="77777777" w:rsidR="00F05FE3" w:rsidRDefault="00F05FE3" w:rsidP="00F05FE3">
      <w:pPr>
        <w:tabs>
          <w:tab w:val="left" w:pos="1500"/>
        </w:tabs>
      </w:pPr>
    </w:p>
    <w:p w14:paraId="0FA28674" w14:textId="77777777" w:rsidR="00F05FE3" w:rsidRDefault="00F05FE3" w:rsidP="00F05FE3">
      <w:pPr>
        <w:tabs>
          <w:tab w:val="left" w:pos="1500"/>
        </w:tabs>
      </w:pPr>
      <w:r>
        <w:t>They proceed down the corridor. No doors line either side. The path stretches forward for approximately thirty meters.</w:t>
      </w:r>
    </w:p>
    <w:p w14:paraId="690CC483" w14:textId="77777777" w:rsidR="00F05FE3" w:rsidRDefault="00F05FE3" w:rsidP="00F05FE3">
      <w:pPr>
        <w:tabs>
          <w:tab w:val="left" w:pos="1500"/>
        </w:tabs>
      </w:pPr>
    </w:p>
    <w:p w14:paraId="29DBD485" w14:textId="77777777" w:rsidR="00F05FE3" w:rsidRDefault="00F05FE3" w:rsidP="00F05FE3">
      <w:pPr>
        <w:tabs>
          <w:tab w:val="left" w:pos="1500"/>
        </w:tabs>
      </w:pPr>
      <w:r>
        <w:t>Their footsteps echo unnaturally.</w:t>
      </w:r>
    </w:p>
    <w:p w14:paraId="7174C09D" w14:textId="77777777" w:rsidR="00F05FE3" w:rsidRDefault="00F05FE3" w:rsidP="00F05FE3">
      <w:pPr>
        <w:tabs>
          <w:tab w:val="left" w:pos="1500"/>
        </w:tabs>
      </w:pPr>
    </w:p>
    <w:p w14:paraId="270E401F" w14:textId="77777777" w:rsidR="00F05FE3" w:rsidRDefault="00F05FE3" w:rsidP="00F05FE3">
      <w:pPr>
        <w:tabs>
          <w:tab w:val="left" w:pos="1500"/>
        </w:tabs>
      </w:pPr>
      <w:r>
        <w:t>At the end of the corridor, the path curves left. Twenty meters ahead, two reinforced metal doors stand side by side.</w:t>
      </w:r>
    </w:p>
    <w:p w14:paraId="68BEAD1E" w14:textId="77777777" w:rsidR="00F05FE3" w:rsidRDefault="00F05FE3" w:rsidP="00F05FE3">
      <w:pPr>
        <w:tabs>
          <w:tab w:val="left" w:pos="1500"/>
        </w:tabs>
      </w:pPr>
    </w:p>
    <w:p w14:paraId="76043927" w14:textId="77777777" w:rsidR="00F05FE3" w:rsidRDefault="00F05FE3" w:rsidP="00F05FE3">
      <w:pPr>
        <w:tabs>
          <w:tab w:val="left" w:pos="1500"/>
        </w:tabs>
      </w:pPr>
      <w:r>
        <w:t>Near the doors, a narrow ventilation shaft is visible on the left wall. Thick electrical cables snake across the surface, disappearing into the concrete beside the vent.</w:t>
      </w:r>
    </w:p>
    <w:p w14:paraId="1B118488" w14:textId="77777777" w:rsidR="00F05FE3" w:rsidRDefault="00F05FE3" w:rsidP="00F05FE3">
      <w:pPr>
        <w:tabs>
          <w:tab w:val="left" w:pos="1500"/>
        </w:tabs>
      </w:pPr>
    </w:p>
    <w:p w14:paraId="0A161686" w14:textId="77777777" w:rsidR="00F05FE3" w:rsidRDefault="00F05FE3" w:rsidP="00F05FE3">
      <w:pPr>
        <w:tabs>
          <w:tab w:val="left" w:pos="1500"/>
        </w:tabs>
      </w:pPr>
      <w:r>
        <w:t>Yorihime steps forward and attempts to open the door.</w:t>
      </w:r>
    </w:p>
    <w:p w14:paraId="0C6AC03D" w14:textId="77777777" w:rsidR="00F05FE3" w:rsidRDefault="00F05FE3" w:rsidP="00F05FE3">
      <w:pPr>
        <w:tabs>
          <w:tab w:val="left" w:pos="1500"/>
        </w:tabs>
      </w:pPr>
    </w:p>
    <w:p w14:paraId="765DA86B" w14:textId="77777777" w:rsidR="00F05FE3" w:rsidRDefault="00F05FE3" w:rsidP="00F05FE3">
      <w:pPr>
        <w:tabs>
          <w:tab w:val="left" w:pos="1500"/>
        </w:tabs>
      </w:pPr>
      <w:r>
        <w:t>The handle does not move.</w:t>
      </w:r>
    </w:p>
    <w:p w14:paraId="0212FCEC" w14:textId="77777777" w:rsidR="00F05FE3" w:rsidRDefault="00F05FE3" w:rsidP="00F05FE3">
      <w:pPr>
        <w:tabs>
          <w:tab w:val="left" w:pos="1500"/>
        </w:tabs>
      </w:pPr>
    </w:p>
    <w:p w14:paraId="2D7D9A84" w14:textId="77777777" w:rsidR="00F05FE3" w:rsidRDefault="00F05FE3" w:rsidP="00F05FE3">
      <w:pPr>
        <w:tabs>
          <w:tab w:val="left" w:pos="1500"/>
        </w:tabs>
      </w:pPr>
      <w:r>
        <w:t>Yorihime:</w:t>
      </w:r>
    </w:p>
    <w:p w14:paraId="469D76F2" w14:textId="77777777" w:rsidR="00F05FE3" w:rsidRDefault="00F05FE3" w:rsidP="00F05FE3">
      <w:pPr>
        <w:tabs>
          <w:tab w:val="left" w:pos="1500"/>
        </w:tabs>
      </w:pPr>
      <w:r>
        <w:rPr>
          <w:rFonts w:hint="eastAsia"/>
        </w:rPr>
        <w:t>“</w:t>
      </w:r>
      <w:r>
        <w:t>Huh? It won’t open.”</w:t>
      </w:r>
    </w:p>
    <w:p w14:paraId="21E90D37" w14:textId="77777777" w:rsidR="00F05FE3" w:rsidRDefault="00F05FE3" w:rsidP="00F05FE3">
      <w:pPr>
        <w:tabs>
          <w:tab w:val="left" w:pos="1500"/>
        </w:tabs>
      </w:pPr>
      <w:r>
        <w:rPr>
          <w:rFonts w:ascii="MS Gothic" w:eastAsia="MS Gothic" w:hAnsi="MS Gothic" w:cs="MS Gothic" w:hint="eastAsia"/>
        </w:rPr>
        <w:t>「え？開かないの？」</w:t>
      </w:r>
    </w:p>
    <w:p w14:paraId="04ACAEA8" w14:textId="77777777" w:rsidR="00F05FE3" w:rsidRDefault="00F05FE3" w:rsidP="00F05FE3">
      <w:pPr>
        <w:tabs>
          <w:tab w:val="left" w:pos="1500"/>
        </w:tabs>
      </w:pPr>
    </w:p>
    <w:p w14:paraId="6FB514EE" w14:textId="77777777" w:rsidR="00F05FE3" w:rsidRDefault="00F05FE3" w:rsidP="00F05FE3">
      <w:pPr>
        <w:tabs>
          <w:tab w:val="left" w:pos="1500"/>
        </w:tabs>
      </w:pPr>
      <w:r>
        <w:t>Mokou:</w:t>
      </w:r>
    </w:p>
    <w:p w14:paraId="10F0ED9E" w14:textId="77777777" w:rsidR="00F05FE3" w:rsidRDefault="00F05FE3" w:rsidP="00F05FE3">
      <w:pPr>
        <w:tabs>
          <w:tab w:val="left" w:pos="1500"/>
        </w:tabs>
      </w:pPr>
      <w:r>
        <w:rPr>
          <w:rFonts w:hint="eastAsia"/>
        </w:rPr>
        <w:t>“</w:t>
      </w:r>
      <w:r>
        <w:t>Should we just force it open?”</w:t>
      </w:r>
    </w:p>
    <w:p w14:paraId="05D88352" w14:textId="77777777" w:rsidR="00F05FE3" w:rsidRDefault="00F05FE3" w:rsidP="00F05FE3">
      <w:pPr>
        <w:tabs>
          <w:tab w:val="left" w:pos="1500"/>
        </w:tabs>
      </w:pPr>
      <w:r>
        <w:rPr>
          <w:rFonts w:ascii="MS Gothic" w:eastAsia="MS Gothic" w:hAnsi="MS Gothic" w:cs="MS Gothic" w:hint="eastAsia"/>
        </w:rPr>
        <w:t>「ぶち破るか？」</w:t>
      </w:r>
    </w:p>
    <w:p w14:paraId="5E3287C0" w14:textId="77777777" w:rsidR="00F05FE3" w:rsidRDefault="00F05FE3" w:rsidP="00F05FE3">
      <w:pPr>
        <w:tabs>
          <w:tab w:val="left" w:pos="1500"/>
        </w:tabs>
      </w:pPr>
    </w:p>
    <w:p w14:paraId="538EBBF9" w14:textId="77777777" w:rsidR="00F05FE3" w:rsidRDefault="00F05FE3" w:rsidP="00F05FE3">
      <w:pPr>
        <w:tabs>
          <w:tab w:val="left" w:pos="1500"/>
        </w:tabs>
      </w:pPr>
      <w:r>
        <w:t>Yorihime braces herself and slams her shoulder into the door.</w:t>
      </w:r>
    </w:p>
    <w:p w14:paraId="25CE1687" w14:textId="77777777" w:rsidR="00F05FE3" w:rsidRDefault="00F05FE3" w:rsidP="00F05FE3">
      <w:pPr>
        <w:tabs>
          <w:tab w:val="left" w:pos="1500"/>
        </w:tabs>
      </w:pPr>
    </w:p>
    <w:p w14:paraId="6E42EF10" w14:textId="77777777" w:rsidR="00F05FE3" w:rsidRDefault="00F05FE3" w:rsidP="00F05FE3">
      <w:pPr>
        <w:tabs>
          <w:tab w:val="left" w:pos="1500"/>
        </w:tabs>
      </w:pPr>
      <w:r>
        <w:t>The impact echoes.</w:t>
      </w:r>
    </w:p>
    <w:p w14:paraId="18DA3798" w14:textId="77777777" w:rsidR="00F05FE3" w:rsidRDefault="00F05FE3" w:rsidP="00F05FE3">
      <w:pPr>
        <w:tabs>
          <w:tab w:val="left" w:pos="1500"/>
        </w:tabs>
      </w:pPr>
    </w:p>
    <w:p w14:paraId="06938296" w14:textId="77777777" w:rsidR="00F05FE3" w:rsidRDefault="00F05FE3" w:rsidP="00604413">
      <w:pPr>
        <w:pStyle w:val="Heading3"/>
      </w:pPr>
      <w:r>
        <w:t>The door does not move.</w:t>
      </w:r>
    </w:p>
    <w:p w14:paraId="64056917" w14:textId="77777777" w:rsidR="00F05FE3" w:rsidRDefault="00F05FE3" w:rsidP="00F05FE3">
      <w:pPr>
        <w:tabs>
          <w:tab w:val="left" w:pos="1500"/>
        </w:tabs>
      </w:pPr>
    </w:p>
    <w:p w14:paraId="3E9D84D3" w14:textId="77777777" w:rsidR="00F05FE3" w:rsidRDefault="00F05FE3" w:rsidP="00F05FE3">
      <w:pPr>
        <w:tabs>
          <w:tab w:val="left" w:pos="1500"/>
        </w:tabs>
      </w:pPr>
      <w:r>
        <w:t>Yorihime:</w:t>
      </w:r>
    </w:p>
    <w:p w14:paraId="3BFD7AF4" w14:textId="77777777" w:rsidR="00F05FE3" w:rsidRDefault="00F05FE3" w:rsidP="00F05FE3">
      <w:pPr>
        <w:tabs>
          <w:tab w:val="left" w:pos="1500"/>
        </w:tabs>
      </w:pPr>
      <w:r>
        <w:rPr>
          <w:rFonts w:hint="eastAsia"/>
        </w:rPr>
        <w:t>“</w:t>
      </w:r>
      <w:r>
        <w:t>Damn… still locked. Freeman, you should check for a control panel.”</w:t>
      </w:r>
    </w:p>
    <w:p w14:paraId="0662B67D" w14:textId="77777777" w:rsidR="00F05FE3" w:rsidRDefault="00F05FE3" w:rsidP="00F05FE3">
      <w:pPr>
        <w:tabs>
          <w:tab w:val="left" w:pos="1500"/>
        </w:tabs>
      </w:pPr>
      <w:r>
        <w:rPr>
          <w:rFonts w:ascii="MS Gothic" w:eastAsia="MS Gothic" w:hAnsi="MS Gothic" w:cs="MS Gothic" w:hint="eastAsia"/>
        </w:rPr>
        <w:t>「くそ</w:t>
      </w:r>
      <w:r>
        <w:rPr>
          <w:rFonts w:ascii="Aptos" w:hAnsi="Aptos" w:cs="Aptos"/>
        </w:rPr>
        <w:t>…</w:t>
      </w:r>
      <w:r>
        <w:rPr>
          <w:rFonts w:ascii="MS Gothic" w:eastAsia="MS Gothic" w:hAnsi="MS Gothic" w:cs="MS Gothic" w:hint="eastAsia"/>
        </w:rPr>
        <w:t>開かない。フリーマン、制御パネルを探してくれ。」</w:t>
      </w:r>
    </w:p>
    <w:p w14:paraId="13FF96B4" w14:textId="77777777" w:rsidR="00F05FE3" w:rsidRDefault="00F05FE3" w:rsidP="00F05FE3">
      <w:pPr>
        <w:tabs>
          <w:tab w:val="left" w:pos="1500"/>
        </w:tabs>
      </w:pPr>
    </w:p>
    <w:p w14:paraId="4F454132" w14:textId="77777777" w:rsidR="00F05FE3" w:rsidRDefault="00F05FE3" w:rsidP="00F05FE3">
      <w:pPr>
        <w:tabs>
          <w:tab w:val="left" w:pos="1500"/>
        </w:tabs>
      </w:pPr>
      <w:r>
        <w:lastRenderedPageBreak/>
        <w:t>Mokou:</w:t>
      </w:r>
    </w:p>
    <w:p w14:paraId="2EE2F1C8" w14:textId="77777777" w:rsidR="00F05FE3" w:rsidRDefault="00F05FE3" w:rsidP="00F05FE3">
      <w:pPr>
        <w:tabs>
          <w:tab w:val="left" w:pos="1500"/>
        </w:tabs>
      </w:pPr>
      <w:r>
        <w:rPr>
          <w:rFonts w:hint="eastAsia"/>
        </w:rPr>
        <w:t>“</w:t>
      </w:r>
      <w:r>
        <w:t>Judging by the mechanism, it’s electrically locked. The panel shouldn’t be far.”</w:t>
      </w:r>
    </w:p>
    <w:p w14:paraId="53625E98" w14:textId="77777777" w:rsidR="00F05FE3" w:rsidRDefault="00F05FE3" w:rsidP="00F05FE3">
      <w:pPr>
        <w:tabs>
          <w:tab w:val="left" w:pos="1500"/>
        </w:tabs>
      </w:pPr>
      <w:r>
        <w:rPr>
          <w:rFonts w:ascii="MS Gothic" w:eastAsia="MS Gothic" w:hAnsi="MS Gothic" w:cs="MS Gothic" w:hint="eastAsia"/>
        </w:rPr>
        <w:t>「この構造からして電気制御だ。パネルは近くにあるはずだ。」</w:t>
      </w:r>
    </w:p>
    <w:p w14:paraId="7FD3DE5B" w14:textId="77777777" w:rsidR="00F05FE3" w:rsidRDefault="00F05FE3" w:rsidP="00F05FE3">
      <w:pPr>
        <w:tabs>
          <w:tab w:val="left" w:pos="1500"/>
        </w:tabs>
      </w:pPr>
    </w:p>
    <w:p w14:paraId="7E0653E6" w14:textId="77777777" w:rsidR="00F05FE3" w:rsidRDefault="00F05FE3" w:rsidP="00F05FE3">
      <w:pPr>
        <w:tabs>
          <w:tab w:val="left" w:pos="1500"/>
        </w:tabs>
      </w:pPr>
      <w:r>
        <w:t>Freeman turns toward the ventilation shaft and enters.</w:t>
      </w:r>
    </w:p>
    <w:p w14:paraId="53CD8EB9" w14:textId="77777777" w:rsidR="00F05FE3" w:rsidRDefault="00F05FE3" w:rsidP="00F05FE3">
      <w:pPr>
        <w:tabs>
          <w:tab w:val="left" w:pos="1500"/>
        </w:tabs>
      </w:pPr>
    </w:p>
    <w:p w14:paraId="0FE925E7" w14:textId="77777777" w:rsidR="00F05FE3" w:rsidRDefault="00F05FE3" w:rsidP="00F05FE3">
      <w:pPr>
        <w:tabs>
          <w:tab w:val="left" w:pos="1500"/>
        </w:tabs>
      </w:pPr>
      <w:r>
        <w:t>The space is tight. Metal walls vibrate softly with distant mechanical noise.</w:t>
      </w:r>
    </w:p>
    <w:p w14:paraId="7E5FC876" w14:textId="77777777" w:rsidR="00F05FE3" w:rsidRDefault="00F05FE3" w:rsidP="00F05FE3">
      <w:pPr>
        <w:tabs>
          <w:tab w:val="left" w:pos="1500"/>
        </w:tabs>
      </w:pPr>
    </w:p>
    <w:p w14:paraId="3B9A43E3" w14:textId="77777777" w:rsidR="00F05FE3" w:rsidRDefault="00F05FE3" w:rsidP="00F05FE3">
      <w:pPr>
        <w:tabs>
          <w:tab w:val="left" w:pos="1500"/>
        </w:tabs>
      </w:pPr>
      <w:r>
        <w:t>The path extends right for five meters, then sharply turns left for twenty meters. Faint white light spills in from an opening ahead.</w:t>
      </w:r>
    </w:p>
    <w:p w14:paraId="282B4065" w14:textId="77777777" w:rsidR="00F05FE3" w:rsidRDefault="00F05FE3" w:rsidP="00F05FE3">
      <w:pPr>
        <w:tabs>
          <w:tab w:val="left" w:pos="1500"/>
        </w:tabs>
      </w:pPr>
    </w:p>
    <w:p w14:paraId="1E522FDF" w14:textId="77777777" w:rsidR="00F05FE3" w:rsidRDefault="00F05FE3" w:rsidP="00F05FE3">
      <w:pPr>
        <w:tabs>
          <w:tab w:val="left" w:pos="1500"/>
        </w:tabs>
      </w:pPr>
      <w:r>
        <w:t>Freeman crawls forward.</w:t>
      </w:r>
    </w:p>
    <w:p w14:paraId="520334EF" w14:textId="77777777" w:rsidR="00F05FE3" w:rsidRDefault="00F05FE3" w:rsidP="00F05FE3">
      <w:pPr>
        <w:tabs>
          <w:tab w:val="left" w:pos="1500"/>
        </w:tabs>
      </w:pPr>
    </w:p>
    <w:p w14:paraId="60129422" w14:textId="77777777" w:rsidR="00F05FE3" w:rsidRDefault="00F05FE3" w:rsidP="00F05FE3">
      <w:pPr>
        <w:tabs>
          <w:tab w:val="left" w:pos="1500"/>
        </w:tabs>
      </w:pPr>
      <w:r>
        <w:t>Emerging from the vent, he overlooks a lower platform constructed from grated steel. The air is colder here. Above, broken vent structures expose the outside environment — snow falling slowly through the openings.</w:t>
      </w:r>
    </w:p>
    <w:p w14:paraId="43C9B7FD" w14:textId="77777777" w:rsidR="00F05FE3" w:rsidRDefault="00F05FE3" w:rsidP="00F05FE3">
      <w:pPr>
        <w:tabs>
          <w:tab w:val="left" w:pos="1500"/>
        </w:tabs>
      </w:pPr>
    </w:p>
    <w:p w14:paraId="2CA4445F" w14:textId="77777777" w:rsidR="00F05FE3" w:rsidRDefault="00F05FE3" w:rsidP="00F05FE3">
      <w:pPr>
        <w:tabs>
          <w:tab w:val="left" w:pos="1500"/>
        </w:tabs>
      </w:pPr>
      <w:r>
        <w:t>Freeman drops down.</w:t>
      </w:r>
    </w:p>
    <w:p w14:paraId="34DFB3B9" w14:textId="77777777" w:rsidR="00F05FE3" w:rsidRDefault="00F05FE3" w:rsidP="00F05FE3">
      <w:pPr>
        <w:tabs>
          <w:tab w:val="left" w:pos="1500"/>
        </w:tabs>
      </w:pPr>
    </w:p>
    <w:p w14:paraId="04FE976D" w14:textId="77777777" w:rsidR="00F05FE3" w:rsidRDefault="00F05FE3" w:rsidP="00F05FE3">
      <w:pPr>
        <w:tabs>
          <w:tab w:val="left" w:pos="1500"/>
        </w:tabs>
      </w:pPr>
      <w:r>
        <w:t>A reinforced door stands ahead. He pushes it open.</w:t>
      </w:r>
    </w:p>
    <w:p w14:paraId="3603F48F" w14:textId="77777777" w:rsidR="00F05FE3" w:rsidRDefault="00F05FE3" w:rsidP="00F05FE3">
      <w:pPr>
        <w:tabs>
          <w:tab w:val="left" w:pos="1500"/>
        </w:tabs>
      </w:pPr>
    </w:p>
    <w:p w14:paraId="50C9E21F" w14:textId="77777777" w:rsidR="00F05FE3" w:rsidRDefault="00F05FE3" w:rsidP="00F05FE3">
      <w:pPr>
        <w:tabs>
          <w:tab w:val="left" w:pos="1500"/>
        </w:tabs>
      </w:pPr>
      <w:r>
        <w:t>Inside, three youkai energy distortions flicker into existence ten meters ahead. Their forms are unstable — partially visible, partially dissolving into raw energy.</w:t>
      </w:r>
    </w:p>
    <w:p w14:paraId="6BF4A6BC" w14:textId="77777777" w:rsidR="00F05FE3" w:rsidRDefault="00F05FE3" w:rsidP="00F05FE3">
      <w:pPr>
        <w:tabs>
          <w:tab w:val="left" w:pos="1500"/>
        </w:tabs>
      </w:pPr>
    </w:p>
    <w:p w14:paraId="23AD7495" w14:textId="77777777" w:rsidR="00F05FE3" w:rsidRDefault="00F05FE3" w:rsidP="00F05FE3">
      <w:pPr>
        <w:tabs>
          <w:tab w:val="left" w:pos="1500"/>
        </w:tabs>
      </w:pPr>
      <w:r>
        <w:t>Freeman raises his weapon, infused with youkai energy.</w:t>
      </w:r>
    </w:p>
    <w:p w14:paraId="505E3C63" w14:textId="77777777" w:rsidR="00F05FE3" w:rsidRDefault="00F05FE3" w:rsidP="00F05FE3">
      <w:pPr>
        <w:tabs>
          <w:tab w:val="left" w:pos="1500"/>
        </w:tabs>
      </w:pPr>
    </w:p>
    <w:p w14:paraId="4A3F8E03" w14:textId="77777777" w:rsidR="00F05FE3" w:rsidRDefault="00F05FE3" w:rsidP="00F05FE3">
      <w:pPr>
        <w:tabs>
          <w:tab w:val="left" w:pos="1500"/>
        </w:tabs>
      </w:pPr>
      <w:r>
        <w:t>Gunfire echoes sharply through the chamber.</w:t>
      </w:r>
    </w:p>
    <w:p w14:paraId="0337E016" w14:textId="77777777" w:rsidR="00F05FE3" w:rsidRDefault="00F05FE3" w:rsidP="00F05FE3">
      <w:pPr>
        <w:tabs>
          <w:tab w:val="left" w:pos="1500"/>
        </w:tabs>
      </w:pPr>
    </w:p>
    <w:p w14:paraId="119C5B0D" w14:textId="77777777" w:rsidR="00F05FE3" w:rsidRDefault="00F05FE3" w:rsidP="00F05FE3">
      <w:pPr>
        <w:tabs>
          <w:tab w:val="left" w:pos="1500"/>
        </w:tabs>
      </w:pPr>
      <w:r>
        <w:t>The distortions collapse one by one, dissipating into fragments of light.</w:t>
      </w:r>
    </w:p>
    <w:p w14:paraId="365DB7E6" w14:textId="77777777" w:rsidR="00F05FE3" w:rsidRDefault="00F05FE3" w:rsidP="00F05FE3">
      <w:pPr>
        <w:tabs>
          <w:tab w:val="left" w:pos="1500"/>
        </w:tabs>
      </w:pPr>
    </w:p>
    <w:p w14:paraId="4464C98C" w14:textId="77777777" w:rsidR="00F05FE3" w:rsidRDefault="00F05FE3" w:rsidP="00F05FE3">
      <w:pPr>
        <w:tabs>
          <w:tab w:val="left" w:pos="1500"/>
        </w:tabs>
      </w:pPr>
      <w:r>
        <w:t>Silence returns.</w:t>
      </w:r>
    </w:p>
    <w:p w14:paraId="6994D547" w14:textId="77777777" w:rsidR="00F05FE3" w:rsidRDefault="00F05FE3" w:rsidP="00F05FE3">
      <w:pPr>
        <w:tabs>
          <w:tab w:val="left" w:pos="1500"/>
        </w:tabs>
      </w:pPr>
    </w:p>
    <w:p w14:paraId="0DC6E155" w14:textId="77777777" w:rsidR="00F05FE3" w:rsidRDefault="00F05FE3" w:rsidP="00604413">
      <w:pPr>
        <w:pStyle w:val="Heading3"/>
      </w:pPr>
      <w:r>
        <w:lastRenderedPageBreak/>
        <w:t>Freeman advances fifteen meters down the corridor.</w:t>
      </w:r>
    </w:p>
    <w:p w14:paraId="21BF39DF" w14:textId="77777777" w:rsidR="00F05FE3" w:rsidRDefault="00F05FE3" w:rsidP="00F05FE3">
      <w:pPr>
        <w:tabs>
          <w:tab w:val="left" w:pos="1500"/>
        </w:tabs>
      </w:pPr>
    </w:p>
    <w:p w14:paraId="401BD822" w14:textId="77777777" w:rsidR="00F05FE3" w:rsidRDefault="00F05FE3" w:rsidP="00F05FE3">
      <w:pPr>
        <w:tabs>
          <w:tab w:val="left" w:pos="1500"/>
        </w:tabs>
      </w:pPr>
      <w:r>
        <w:t>The path splits left and right.</w:t>
      </w:r>
    </w:p>
    <w:p w14:paraId="073F6C11" w14:textId="77777777" w:rsidR="00F05FE3" w:rsidRDefault="00F05FE3" w:rsidP="00F05FE3">
      <w:pPr>
        <w:tabs>
          <w:tab w:val="left" w:pos="1500"/>
        </w:tabs>
      </w:pPr>
    </w:p>
    <w:p w14:paraId="2721883E" w14:textId="77777777" w:rsidR="00F05FE3" w:rsidRDefault="00F05FE3" w:rsidP="00F05FE3">
      <w:pPr>
        <w:tabs>
          <w:tab w:val="left" w:pos="1500"/>
        </w:tabs>
      </w:pPr>
      <w:r>
        <w:t>The left room contains a compact electrical control station: storage boxes, a metal cabinet, a worn desk, and a control panel mounted on the wall. Its indicator glows red.</w:t>
      </w:r>
    </w:p>
    <w:p w14:paraId="4C74719D" w14:textId="77777777" w:rsidR="00F05FE3" w:rsidRDefault="00F05FE3" w:rsidP="00F05FE3">
      <w:pPr>
        <w:tabs>
          <w:tab w:val="left" w:pos="1500"/>
        </w:tabs>
      </w:pPr>
    </w:p>
    <w:p w14:paraId="2A376BA1" w14:textId="77777777" w:rsidR="00F05FE3" w:rsidRDefault="00F05FE3" w:rsidP="00F05FE3">
      <w:pPr>
        <w:tabs>
          <w:tab w:val="left" w:pos="1500"/>
        </w:tabs>
      </w:pPr>
      <w:r>
        <w:t>The right path leads to a locked door without any visible interface.</w:t>
      </w:r>
    </w:p>
    <w:p w14:paraId="2B28BFEE" w14:textId="77777777" w:rsidR="00F05FE3" w:rsidRDefault="00F05FE3" w:rsidP="00F05FE3">
      <w:pPr>
        <w:tabs>
          <w:tab w:val="left" w:pos="1500"/>
        </w:tabs>
      </w:pPr>
    </w:p>
    <w:p w14:paraId="5557C907" w14:textId="77777777" w:rsidR="00F05FE3" w:rsidRDefault="00F05FE3" w:rsidP="00F05FE3">
      <w:pPr>
        <w:tabs>
          <w:tab w:val="left" w:pos="1500"/>
        </w:tabs>
      </w:pPr>
      <w:r>
        <w:t>Freeman enters the left room.</w:t>
      </w:r>
    </w:p>
    <w:p w14:paraId="23C7FAE5" w14:textId="77777777" w:rsidR="00F05FE3" w:rsidRDefault="00F05FE3" w:rsidP="00F05FE3">
      <w:pPr>
        <w:tabs>
          <w:tab w:val="left" w:pos="1500"/>
        </w:tabs>
      </w:pPr>
    </w:p>
    <w:p w14:paraId="49F0E581" w14:textId="77777777" w:rsidR="00F05FE3" w:rsidRDefault="00F05FE3" w:rsidP="00F05FE3">
      <w:pPr>
        <w:tabs>
          <w:tab w:val="left" w:pos="1500"/>
        </w:tabs>
      </w:pPr>
      <w:r>
        <w:t>He activates the panel.</w:t>
      </w:r>
    </w:p>
    <w:p w14:paraId="39A15630" w14:textId="77777777" w:rsidR="00F05FE3" w:rsidRDefault="00F05FE3" w:rsidP="00F05FE3">
      <w:pPr>
        <w:tabs>
          <w:tab w:val="left" w:pos="1500"/>
        </w:tabs>
      </w:pPr>
    </w:p>
    <w:p w14:paraId="7D743E7C" w14:textId="77777777" w:rsidR="00F05FE3" w:rsidRDefault="00F05FE3" w:rsidP="00F05FE3">
      <w:pPr>
        <w:tabs>
          <w:tab w:val="left" w:pos="1500"/>
        </w:tabs>
      </w:pPr>
      <w:r>
        <w:t>Three seconds pass.</w:t>
      </w:r>
    </w:p>
    <w:p w14:paraId="6F8E0D16" w14:textId="77777777" w:rsidR="00F05FE3" w:rsidRDefault="00F05FE3" w:rsidP="00F05FE3">
      <w:pPr>
        <w:tabs>
          <w:tab w:val="left" w:pos="1500"/>
        </w:tabs>
      </w:pPr>
    </w:p>
    <w:p w14:paraId="3798F084" w14:textId="77777777" w:rsidR="00F05FE3" w:rsidRDefault="00F05FE3" w:rsidP="00F05FE3">
      <w:pPr>
        <w:tabs>
          <w:tab w:val="left" w:pos="1500"/>
        </w:tabs>
      </w:pPr>
      <w:r>
        <w:t>The red light shifts to green.</w:t>
      </w:r>
    </w:p>
    <w:p w14:paraId="014FC49C" w14:textId="77777777" w:rsidR="00F05FE3" w:rsidRDefault="00F05FE3" w:rsidP="00F05FE3">
      <w:pPr>
        <w:tabs>
          <w:tab w:val="left" w:pos="1500"/>
        </w:tabs>
      </w:pPr>
    </w:p>
    <w:p w14:paraId="6C36412D" w14:textId="77777777" w:rsidR="00F05FE3" w:rsidRDefault="00F05FE3" w:rsidP="00F05FE3">
      <w:pPr>
        <w:tabs>
          <w:tab w:val="left" w:pos="1500"/>
        </w:tabs>
      </w:pPr>
      <w:r>
        <w:t>A low electrical hum spreads through the structure.</w:t>
      </w:r>
    </w:p>
    <w:p w14:paraId="786F5780" w14:textId="77777777" w:rsidR="00F05FE3" w:rsidRDefault="00F05FE3" w:rsidP="00F05FE3">
      <w:pPr>
        <w:tabs>
          <w:tab w:val="left" w:pos="1500"/>
        </w:tabs>
      </w:pPr>
    </w:p>
    <w:p w14:paraId="627CD47D" w14:textId="77777777" w:rsidR="00F05FE3" w:rsidRDefault="00F05FE3" w:rsidP="00F05FE3">
      <w:pPr>
        <w:tabs>
          <w:tab w:val="left" w:pos="1500"/>
        </w:tabs>
      </w:pPr>
      <w:r>
        <w:t>Freeman exits and proceeds to the right-side door.</w:t>
      </w:r>
    </w:p>
    <w:p w14:paraId="69F0BD83" w14:textId="77777777" w:rsidR="00F05FE3" w:rsidRDefault="00F05FE3" w:rsidP="00F05FE3">
      <w:pPr>
        <w:tabs>
          <w:tab w:val="left" w:pos="1500"/>
        </w:tabs>
      </w:pPr>
    </w:p>
    <w:p w14:paraId="53A33F54" w14:textId="77777777" w:rsidR="00F05FE3" w:rsidRDefault="00F05FE3" w:rsidP="00F05FE3">
      <w:pPr>
        <w:tabs>
          <w:tab w:val="left" w:pos="1500"/>
        </w:tabs>
      </w:pPr>
      <w:r>
        <w:t>It slides open automatically.</w:t>
      </w:r>
    </w:p>
    <w:p w14:paraId="38C15335" w14:textId="77777777" w:rsidR="00F05FE3" w:rsidRDefault="00F05FE3" w:rsidP="00F05FE3">
      <w:pPr>
        <w:tabs>
          <w:tab w:val="left" w:pos="1500"/>
        </w:tabs>
      </w:pPr>
    </w:p>
    <w:p w14:paraId="6BA1DBFD" w14:textId="77777777" w:rsidR="00F05FE3" w:rsidRDefault="00F05FE3" w:rsidP="00F05FE3">
      <w:pPr>
        <w:tabs>
          <w:tab w:val="left" w:pos="1500"/>
        </w:tabs>
      </w:pPr>
      <w:r>
        <w:t>Beyond lies a stairway.</w:t>
      </w:r>
    </w:p>
    <w:p w14:paraId="3B815A8B" w14:textId="77777777" w:rsidR="00F05FE3" w:rsidRDefault="00F05FE3" w:rsidP="00F05FE3">
      <w:pPr>
        <w:tabs>
          <w:tab w:val="left" w:pos="1500"/>
        </w:tabs>
      </w:pPr>
    </w:p>
    <w:p w14:paraId="6C7B540B" w14:textId="77777777" w:rsidR="00F05FE3" w:rsidRDefault="00F05FE3" w:rsidP="00F05FE3">
      <w:pPr>
        <w:tabs>
          <w:tab w:val="left" w:pos="1500"/>
        </w:tabs>
      </w:pPr>
      <w:r>
        <w:t>The path ascends, turning left, then right, then straight for fifteen meters.</w:t>
      </w:r>
    </w:p>
    <w:p w14:paraId="52542A1F" w14:textId="77777777" w:rsidR="00F05FE3" w:rsidRDefault="00F05FE3" w:rsidP="00F05FE3">
      <w:pPr>
        <w:tabs>
          <w:tab w:val="left" w:pos="1500"/>
        </w:tabs>
      </w:pPr>
    </w:p>
    <w:p w14:paraId="01E0D87C" w14:textId="77777777" w:rsidR="00F05FE3" w:rsidRDefault="00F05FE3" w:rsidP="00F05FE3">
      <w:pPr>
        <w:tabs>
          <w:tab w:val="left" w:pos="1500"/>
        </w:tabs>
      </w:pPr>
      <w:r>
        <w:t>At the end, another pair of reinforced doors.</w:t>
      </w:r>
    </w:p>
    <w:p w14:paraId="29DDABC5" w14:textId="77777777" w:rsidR="00F05FE3" w:rsidRDefault="00F05FE3" w:rsidP="00F05FE3">
      <w:pPr>
        <w:tabs>
          <w:tab w:val="left" w:pos="1500"/>
        </w:tabs>
      </w:pPr>
    </w:p>
    <w:p w14:paraId="38136A2E" w14:textId="77777777" w:rsidR="00F05FE3" w:rsidRDefault="00F05FE3" w:rsidP="00F05FE3">
      <w:pPr>
        <w:tabs>
          <w:tab w:val="left" w:pos="1500"/>
        </w:tabs>
      </w:pPr>
      <w:r>
        <w:t>Freeman pushes through.</w:t>
      </w:r>
    </w:p>
    <w:p w14:paraId="5BDD275F" w14:textId="77777777" w:rsidR="00F05FE3" w:rsidRDefault="00F05FE3" w:rsidP="00F05FE3">
      <w:pPr>
        <w:tabs>
          <w:tab w:val="left" w:pos="1500"/>
        </w:tabs>
      </w:pPr>
    </w:p>
    <w:p w14:paraId="4E3C5E59" w14:textId="77777777" w:rsidR="00F05FE3" w:rsidRDefault="00F05FE3" w:rsidP="00F05FE3">
      <w:pPr>
        <w:tabs>
          <w:tab w:val="left" w:pos="1500"/>
        </w:tabs>
      </w:pPr>
      <w:r>
        <w:lastRenderedPageBreak/>
        <w:t>The lighting dims further.</w:t>
      </w:r>
    </w:p>
    <w:p w14:paraId="7CFC5951" w14:textId="77777777" w:rsidR="00F05FE3" w:rsidRDefault="00F05FE3" w:rsidP="00F05FE3">
      <w:pPr>
        <w:tabs>
          <w:tab w:val="left" w:pos="1500"/>
        </w:tabs>
      </w:pPr>
    </w:p>
    <w:p w14:paraId="77FB6239" w14:textId="77777777" w:rsidR="00F05FE3" w:rsidRDefault="00F05FE3" w:rsidP="00F05FE3">
      <w:pPr>
        <w:tabs>
          <w:tab w:val="left" w:pos="1500"/>
        </w:tabs>
      </w:pPr>
      <w:r>
        <w:t>A narrow stairway descends left, then extends forward.</w:t>
      </w:r>
    </w:p>
    <w:p w14:paraId="01F410D5" w14:textId="77777777" w:rsidR="00F05FE3" w:rsidRDefault="00F05FE3" w:rsidP="00F05FE3">
      <w:pPr>
        <w:tabs>
          <w:tab w:val="left" w:pos="1500"/>
        </w:tabs>
      </w:pPr>
    </w:p>
    <w:p w14:paraId="0B36730E" w14:textId="77777777" w:rsidR="00F05FE3" w:rsidRDefault="00F05FE3" w:rsidP="00F05FE3">
      <w:pPr>
        <w:tabs>
          <w:tab w:val="left" w:pos="1500"/>
        </w:tabs>
      </w:pPr>
      <w:r>
        <w:t>At the end of the passage, a metal lift with a mesh gate stands idle.</w:t>
      </w:r>
    </w:p>
    <w:p w14:paraId="42E891FE" w14:textId="77777777" w:rsidR="00F05FE3" w:rsidRDefault="00F05FE3" w:rsidP="00F05FE3">
      <w:pPr>
        <w:tabs>
          <w:tab w:val="left" w:pos="1500"/>
        </w:tabs>
      </w:pPr>
    </w:p>
    <w:p w14:paraId="6F3586B1" w14:textId="77777777" w:rsidR="00F05FE3" w:rsidRDefault="00F05FE3" w:rsidP="00F05FE3">
      <w:pPr>
        <w:tabs>
          <w:tab w:val="left" w:pos="1500"/>
        </w:tabs>
      </w:pPr>
      <w:r>
        <w:t>Freeman steps inside.</w:t>
      </w:r>
    </w:p>
    <w:p w14:paraId="737D2584" w14:textId="77777777" w:rsidR="00F05FE3" w:rsidRDefault="00F05FE3" w:rsidP="00F05FE3">
      <w:pPr>
        <w:tabs>
          <w:tab w:val="left" w:pos="1500"/>
        </w:tabs>
      </w:pPr>
    </w:p>
    <w:p w14:paraId="2315247A" w14:textId="77777777" w:rsidR="00F05FE3" w:rsidRDefault="00F05FE3" w:rsidP="00F05FE3">
      <w:pPr>
        <w:tabs>
          <w:tab w:val="left" w:pos="1500"/>
        </w:tabs>
      </w:pPr>
      <w:r>
        <w:t>Two seconds later, the gate closes.</w:t>
      </w:r>
    </w:p>
    <w:p w14:paraId="7D2528F8" w14:textId="77777777" w:rsidR="00F05FE3" w:rsidRDefault="00F05FE3" w:rsidP="00F05FE3">
      <w:pPr>
        <w:tabs>
          <w:tab w:val="left" w:pos="1500"/>
        </w:tabs>
      </w:pPr>
    </w:p>
    <w:p w14:paraId="15A1AB55" w14:textId="77777777" w:rsidR="00F05FE3" w:rsidRDefault="00F05FE3" w:rsidP="00F05FE3">
      <w:pPr>
        <w:tabs>
          <w:tab w:val="left" w:pos="1500"/>
        </w:tabs>
      </w:pPr>
      <w:r>
        <w:t>The lift begins ascending.</w:t>
      </w:r>
    </w:p>
    <w:p w14:paraId="76368B75" w14:textId="77777777" w:rsidR="00F05FE3" w:rsidRDefault="00F05FE3" w:rsidP="00F05FE3">
      <w:pPr>
        <w:tabs>
          <w:tab w:val="left" w:pos="1500"/>
        </w:tabs>
      </w:pPr>
    </w:p>
    <w:p w14:paraId="2590EE75" w14:textId="77777777" w:rsidR="00F05FE3" w:rsidRDefault="00F05FE3" w:rsidP="00F05FE3">
      <w:pPr>
        <w:tabs>
          <w:tab w:val="left" w:pos="1500"/>
        </w:tabs>
      </w:pPr>
      <w:r>
        <w:t>The sound of grinding metal fills the shaft.</w:t>
      </w:r>
    </w:p>
    <w:p w14:paraId="4418C829" w14:textId="77777777" w:rsidR="00F05FE3" w:rsidRDefault="00F05FE3" w:rsidP="00F05FE3">
      <w:pPr>
        <w:tabs>
          <w:tab w:val="left" w:pos="1500"/>
        </w:tabs>
      </w:pPr>
    </w:p>
    <w:p w14:paraId="05C39594" w14:textId="77777777" w:rsidR="00F05FE3" w:rsidRDefault="00F05FE3" w:rsidP="00F05FE3">
      <w:pPr>
        <w:tabs>
          <w:tab w:val="left" w:pos="1500"/>
        </w:tabs>
      </w:pPr>
      <w:r>
        <w:t>Ten seconds pass.</w:t>
      </w:r>
    </w:p>
    <w:p w14:paraId="3B4E0996" w14:textId="77777777" w:rsidR="00F05FE3" w:rsidRDefault="00F05FE3" w:rsidP="00F05FE3">
      <w:pPr>
        <w:tabs>
          <w:tab w:val="left" w:pos="1500"/>
        </w:tabs>
      </w:pPr>
    </w:p>
    <w:p w14:paraId="3BD28986" w14:textId="77777777" w:rsidR="00F05FE3" w:rsidRDefault="00F05FE3" w:rsidP="00F05FE3">
      <w:pPr>
        <w:tabs>
          <w:tab w:val="left" w:pos="1500"/>
        </w:tabs>
      </w:pPr>
      <w:r>
        <w:rPr>
          <w:rFonts w:hint="eastAsia"/>
        </w:rPr>
        <w:t>“</w:t>
      </w:r>
      <w:r>
        <w:t>Loading…”</w:t>
      </w:r>
    </w:p>
    <w:p w14:paraId="16F29ED7" w14:textId="77777777" w:rsidR="00F05FE3" w:rsidRDefault="00F05FE3" w:rsidP="00F05FE3">
      <w:pPr>
        <w:tabs>
          <w:tab w:val="left" w:pos="1500"/>
        </w:tabs>
      </w:pPr>
    </w:p>
    <w:p w14:paraId="74C46AAE" w14:textId="77777777" w:rsidR="00F05FE3" w:rsidRDefault="00F05FE3" w:rsidP="00F05FE3">
      <w:pPr>
        <w:tabs>
          <w:tab w:val="left" w:pos="1500"/>
        </w:tabs>
      </w:pPr>
      <w:r>
        <w:t>No transition.</w:t>
      </w:r>
    </w:p>
    <w:p w14:paraId="2E3D877A" w14:textId="77777777" w:rsidR="00F05FE3" w:rsidRDefault="00F05FE3" w:rsidP="00F05FE3">
      <w:pPr>
        <w:tabs>
          <w:tab w:val="left" w:pos="1500"/>
        </w:tabs>
      </w:pPr>
    </w:p>
    <w:p w14:paraId="09832D50" w14:textId="77777777" w:rsidR="00F05FE3" w:rsidRDefault="00F05FE3" w:rsidP="00F05FE3">
      <w:pPr>
        <w:tabs>
          <w:tab w:val="left" w:pos="1500"/>
        </w:tabs>
      </w:pPr>
      <w:r>
        <w:t>---</w:t>
      </w:r>
    </w:p>
    <w:p w14:paraId="086E0F50" w14:textId="77777777" w:rsidR="00F05FE3" w:rsidRDefault="00F05FE3" w:rsidP="00F05FE3">
      <w:pPr>
        <w:tabs>
          <w:tab w:val="left" w:pos="1500"/>
        </w:tabs>
      </w:pPr>
    </w:p>
    <w:p w14:paraId="570B62DE" w14:textId="77777777" w:rsidR="00604413" w:rsidRDefault="00604413">
      <w:pPr>
        <w:rPr>
          <w:rFonts w:eastAsiaTheme="majorEastAsia" w:cstheme="majorBidi"/>
          <w:color w:val="0F4761" w:themeColor="accent1" w:themeShade="BF"/>
          <w:sz w:val="28"/>
          <w:szCs w:val="28"/>
        </w:rPr>
      </w:pPr>
      <w:r>
        <w:br w:type="page"/>
      </w:r>
    </w:p>
    <w:p w14:paraId="014E1ADA" w14:textId="49DDA4E3" w:rsidR="00F05FE3" w:rsidRDefault="00F05FE3" w:rsidP="00604413">
      <w:pPr>
        <w:pStyle w:val="Heading3"/>
      </w:pPr>
      <w:r>
        <w:lastRenderedPageBreak/>
        <w:t>12:00 — Radio Tower, Forest of Magic — Moderate Snowfall</w:t>
      </w:r>
    </w:p>
    <w:p w14:paraId="2C68C5CF" w14:textId="77777777" w:rsidR="00F05FE3" w:rsidRDefault="00F05FE3" w:rsidP="00F05FE3">
      <w:pPr>
        <w:tabs>
          <w:tab w:val="left" w:pos="1500"/>
        </w:tabs>
      </w:pPr>
      <w:r>
        <w:t>First-person perspective — Gameplay Mode</w:t>
      </w:r>
    </w:p>
    <w:p w14:paraId="4A795AE9" w14:textId="77777777" w:rsidR="00F05FE3" w:rsidRDefault="00F05FE3" w:rsidP="00F05FE3">
      <w:pPr>
        <w:tabs>
          <w:tab w:val="left" w:pos="1500"/>
        </w:tabs>
      </w:pPr>
    </w:p>
    <w:p w14:paraId="2CA17147" w14:textId="77777777" w:rsidR="00F05FE3" w:rsidRDefault="00F05FE3" w:rsidP="00F05FE3">
      <w:pPr>
        <w:tabs>
          <w:tab w:val="left" w:pos="1500"/>
        </w:tabs>
      </w:pPr>
      <w:r>
        <w:t>The lift continues ascending for another ten seconds.</w:t>
      </w:r>
    </w:p>
    <w:p w14:paraId="48837DAB" w14:textId="77777777" w:rsidR="00F05FE3" w:rsidRDefault="00F05FE3" w:rsidP="00F05FE3">
      <w:pPr>
        <w:tabs>
          <w:tab w:val="left" w:pos="1500"/>
        </w:tabs>
      </w:pPr>
    </w:p>
    <w:p w14:paraId="7778F0E5" w14:textId="77777777" w:rsidR="00F05FE3" w:rsidRDefault="00F05FE3" w:rsidP="00F05FE3">
      <w:pPr>
        <w:tabs>
          <w:tab w:val="left" w:pos="1500"/>
        </w:tabs>
      </w:pPr>
      <w:r>
        <w:t>It stops.</w:t>
      </w:r>
    </w:p>
    <w:p w14:paraId="75BE70FB" w14:textId="77777777" w:rsidR="00F05FE3" w:rsidRDefault="00F05FE3" w:rsidP="00F05FE3">
      <w:pPr>
        <w:tabs>
          <w:tab w:val="left" w:pos="1500"/>
        </w:tabs>
      </w:pPr>
    </w:p>
    <w:p w14:paraId="26014DB0" w14:textId="77777777" w:rsidR="00F05FE3" w:rsidRDefault="00F05FE3" w:rsidP="00F05FE3">
      <w:pPr>
        <w:tabs>
          <w:tab w:val="left" w:pos="1500"/>
        </w:tabs>
      </w:pPr>
      <w:r>
        <w:t>The internal control panel sparks violently — electrical failure. The system is no longer functional.</w:t>
      </w:r>
    </w:p>
    <w:p w14:paraId="1B0E2032" w14:textId="77777777" w:rsidR="00F05FE3" w:rsidRDefault="00F05FE3" w:rsidP="00F05FE3">
      <w:pPr>
        <w:tabs>
          <w:tab w:val="left" w:pos="1500"/>
        </w:tabs>
      </w:pPr>
    </w:p>
    <w:p w14:paraId="07F5EE0B" w14:textId="77777777" w:rsidR="00F05FE3" w:rsidRDefault="00F05FE3" w:rsidP="00F05FE3">
      <w:pPr>
        <w:tabs>
          <w:tab w:val="left" w:pos="1500"/>
        </w:tabs>
      </w:pPr>
      <w:r>
        <w:t>The door opens regardless.</w:t>
      </w:r>
    </w:p>
    <w:p w14:paraId="00B9C13D" w14:textId="77777777" w:rsidR="00F05FE3" w:rsidRDefault="00F05FE3" w:rsidP="00F05FE3">
      <w:pPr>
        <w:tabs>
          <w:tab w:val="left" w:pos="1500"/>
        </w:tabs>
      </w:pPr>
    </w:p>
    <w:p w14:paraId="7136FF33" w14:textId="77777777" w:rsidR="00F05FE3" w:rsidRDefault="00F05FE3" w:rsidP="00F05FE3">
      <w:pPr>
        <w:tabs>
          <w:tab w:val="left" w:pos="1500"/>
        </w:tabs>
      </w:pPr>
      <w:r>
        <w:t>A corridor stretches ahead, illuminated by dim red lighting. The path curves gently to the right.</w:t>
      </w:r>
    </w:p>
    <w:p w14:paraId="65E930A7" w14:textId="77777777" w:rsidR="00F05FE3" w:rsidRDefault="00F05FE3" w:rsidP="00F05FE3">
      <w:pPr>
        <w:tabs>
          <w:tab w:val="left" w:pos="1500"/>
        </w:tabs>
      </w:pPr>
    </w:p>
    <w:p w14:paraId="3DFC560D" w14:textId="77777777" w:rsidR="00F05FE3" w:rsidRDefault="00F05FE3" w:rsidP="00F05FE3">
      <w:pPr>
        <w:tabs>
          <w:tab w:val="left" w:pos="1500"/>
        </w:tabs>
      </w:pPr>
      <w:r>
        <w:t>Freeman proceeds.</w:t>
      </w:r>
    </w:p>
    <w:p w14:paraId="147E1355" w14:textId="77777777" w:rsidR="00F05FE3" w:rsidRDefault="00F05FE3" w:rsidP="00F05FE3">
      <w:pPr>
        <w:tabs>
          <w:tab w:val="left" w:pos="1500"/>
        </w:tabs>
      </w:pPr>
    </w:p>
    <w:p w14:paraId="43B858DA" w14:textId="77777777" w:rsidR="00F05FE3" w:rsidRDefault="00F05FE3" w:rsidP="00F05FE3">
      <w:pPr>
        <w:tabs>
          <w:tab w:val="left" w:pos="1500"/>
        </w:tabs>
      </w:pPr>
      <w:r>
        <w:t>After twenty meters, he reaches another set of identical doors.</w:t>
      </w:r>
    </w:p>
    <w:p w14:paraId="12358D26" w14:textId="77777777" w:rsidR="00F05FE3" w:rsidRDefault="00F05FE3" w:rsidP="00F05FE3">
      <w:pPr>
        <w:tabs>
          <w:tab w:val="left" w:pos="1500"/>
        </w:tabs>
      </w:pPr>
    </w:p>
    <w:p w14:paraId="2B749823" w14:textId="77777777" w:rsidR="00F05FE3" w:rsidRDefault="00F05FE3" w:rsidP="00F05FE3">
      <w:pPr>
        <w:tabs>
          <w:tab w:val="left" w:pos="1500"/>
        </w:tabs>
      </w:pPr>
      <w:r>
        <w:t>He opens them.</w:t>
      </w:r>
    </w:p>
    <w:p w14:paraId="32FD4C6F" w14:textId="77777777" w:rsidR="00F05FE3" w:rsidRDefault="00F05FE3" w:rsidP="00F05FE3">
      <w:pPr>
        <w:tabs>
          <w:tab w:val="left" w:pos="1500"/>
        </w:tabs>
      </w:pPr>
    </w:p>
    <w:p w14:paraId="3A6A105F" w14:textId="77777777" w:rsidR="00F05FE3" w:rsidRDefault="00F05FE3" w:rsidP="00F05FE3">
      <w:pPr>
        <w:tabs>
          <w:tab w:val="left" w:pos="1500"/>
        </w:tabs>
      </w:pPr>
      <w:r>
        <w:t>Cold air rushes in.</w:t>
      </w:r>
    </w:p>
    <w:p w14:paraId="1202E262" w14:textId="77777777" w:rsidR="00F05FE3" w:rsidRDefault="00F05FE3" w:rsidP="00F05FE3">
      <w:pPr>
        <w:tabs>
          <w:tab w:val="left" w:pos="1500"/>
        </w:tabs>
      </w:pPr>
    </w:p>
    <w:p w14:paraId="13B38339" w14:textId="77777777" w:rsidR="00F05FE3" w:rsidRDefault="00F05FE3" w:rsidP="00F05FE3">
      <w:pPr>
        <w:tabs>
          <w:tab w:val="left" w:pos="1500"/>
        </w:tabs>
      </w:pPr>
      <w:r>
        <w:t>The outside environment reveals itself.</w:t>
      </w:r>
    </w:p>
    <w:p w14:paraId="68BDEF55" w14:textId="77777777" w:rsidR="00F05FE3" w:rsidRDefault="00F05FE3" w:rsidP="00F05FE3">
      <w:pPr>
        <w:tabs>
          <w:tab w:val="left" w:pos="1500"/>
        </w:tabs>
      </w:pPr>
    </w:p>
    <w:p w14:paraId="5993709C" w14:textId="77777777" w:rsidR="00F05FE3" w:rsidRDefault="00F05FE3" w:rsidP="00F05FE3">
      <w:pPr>
        <w:tabs>
          <w:tab w:val="left" w:pos="1500"/>
        </w:tabs>
      </w:pPr>
      <w:r>
        <w:t>Snow falls steadily across the Forest of Magic. Sparse trees stand at a distance of thirty-five meters.</w:t>
      </w:r>
    </w:p>
    <w:p w14:paraId="0853FD9F" w14:textId="77777777" w:rsidR="00F05FE3" w:rsidRDefault="00F05FE3" w:rsidP="00F05FE3">
      <w:pPr>
        <w:tabs>
          <w:tab w:val="left" w:pos="1500"/>
        </w:tabs>
      </w:pPr>
    </w:p>
    <w:p w14:paraId="19357449" w14:textId="77777777" w:rsidR="00F05FE3" w:rsidRDefault="00F05FE3" w:rsidP="00F05FE3">
      <w:pPr>
        <w:tabs>
          <w:tab w:val="left" w:pos="1500"/>
        </w:tabs>
      </w:pPr>
      <w:r>
        <w:t>Directly ahead: a radio tower structure.</w:t>
      </w:r>
    </w:p>
    <w:p w14:paraId="32BADED9" w14:textId="77777777" w:rsidR="00F05FE3" w:rsidRDefault="00F05FE3" w:rsidP="00F05FE3">
      <w:pPr>
        <w:tabs>
          <w:tab w:val="left" w:pos="1500"/>
        </w:tabs>
      </w:pPr>
    </w:p>
    <w:p w14:paraId="46040BDD" w14:textId="77777777" w:rsidR="00F05FE3" w:rsidRDefault="00F05FE3" w:rsidP="00F05FE3">
      <w:pPr>
        <w:tabs>
          <w:tab w:val="left" w:pos="1500"/>
        </w:tabs>
      </w:pPr>
      <w:r>
        <w:t>A medium-sized control unit is mounted at its base, equipped with external speakers. The indicator light is red.</w:t>
      </w:r>
    </w:p>
    <w:p w14:paraId="2447FFBE" w14:textId="77777777" w:rsidR="00F05FE3" w:rsidRDefault="00F05FE3" w:rsidP="00F05FE3">
      <w:pPr>
        <w:tabs>
          <w:tab w:val="left" w:pos="1500"/>
        </w:tabs>
      </w:pPr>
    </w:p>
    <w:p w14:paraId="792AE96C" w14:textId="77777777" w:rsidR="00F05FE3" w:rsidRDefault="00F05FE3" w:rsidP="00F05FE3">
      <w:pPr>
        <w:tabs>
          <w:tab w:val="left" w:pos="1500"/>
        </w:tabs>
      </w:pPr>
      <w:r>
        <w:lastRenderedPageBreak/>
        <w:t>Freeman approaches and interacts with the panel.</w:t>
      </w:r>
    </w:p>
    <w:p w14:paraId="7E49C66C" w14:textId="77777777" w:rsidR="00F05FE3" w:rsidRDefault="00F05FE3" w:rsidP="00F05FE3">
      <w:pPr>
        <w:tabs>
          <w:tab w:val="left" w:pos="1500"/>
        </w:tabs>
      </w:pPr>
    </w:p>
    <w:p w14:paraId="6F4E168A" w14:textId="77777777" w:rsidR="00F05FE3" w:rsidRDefault="00F05FE3" w:rsidP="00F05FE3">
      <w:pPr>
        <w:tabs>
          <w:tab w:val="left" w:pos="1500"/>
        </w:tabs>
      </w:pPr>
      <w:r>
        <w:t>Two seconds pass.</w:t>
      </w:r>
    </w:p>
    <w:p w14:paraId="21C3AF56" w14:textId="77777777" w:rsidR="00F05FE3" w:rsidRDefault="00F05FE3" w:rsidP="00F05FE3">
      <w:pPr>
        <w:tabs>
          <w:tab w:val="left" w:pos="1500"/>
        </w:tabs>
      </w:pPr>
    </w:p>
    <w:p w14:paraId="6B2A2BD0" w14:textId="77777777" w:rsidR="00F05FE3" w:rsidRDefault="00F05FE3" w:rsidP="00F05FE3">
      <w:pPr>
        <w:tabs>
          <w:tab w:val="left" w:pos="1500"/>
        </w:tabs>
      </w:pPr>
      <w:r>
        <w:t>The light turns green.</w:t>
      </w:r>
    </w:p>
    <w:p w14:paraId="4BDFC5E5" w14:textId="77777777" w:rsidR="00F05FE3" w:rsidRDefault="00F05FE3" w:rsidP="00F05FE3">
      <w:pPr>
        <w:tabs>
          <w:tab w:val="left" w:pos="1500"/>
        </w:tabs>
      </w:pPr>
    </w:p>
    <w:p w14:paraId="62B7BB6E" w14:textId="77777777" w:rsidR="00F05FE3" w:rsidRDefault="00F05FE3" w:rsidP="00F05FE3">
      <w:pPr>
        <w:tabs>
          <w:tab w:val="left" w:pos="1500"/>
        </w:tabs>
      </w:pPr>
      <w:r>
        <w:t>The tower activates.</w:t>
      </w:r>
    </w:p>
    <w:p w14:paraId="3D9E519D" w14:textId="77777777" w:rsidR="00F05FE3" w:rsidRDefault="00F05FE3" w:rsidP="00F05FE3">
      <w:pPr>
        <w:tabs>
          <w:tab w:val="left" w:pos="1500"/>
        </w:tabs>
      </w:pPr>
    </w:p>
    <w:p w14:paraId="7DADC807" w14:textId="77777777" w:rsidR="00F05FE3" w:rsidRDefault="00F05FE3" w:rsidP="00F05FE3">
      <w:pPr>
        <w:tabs>
          <w:tab w:val="left" w:pos="1500"/>
        </w:tabs>
      </w:pPr>
      <w:r>
        <w:t>A burst of static.</w:t>
      </w:r>
    </w:p>
    <w:p w14:paraId="0EDFA623" w14:textId="77777777" w:rsidR="00F05FE3" w:rsidRDefault="00F05FE3" w:rsidP="00F05FE3">
      <w:pPr>
        <w:tabs>
          <w:tab w:val="left" w:pos="1500"/>
        </w:tabs>
      </w:pPr>
    </w:p>
    <w:p w14:paraId="34F54E47" w14:textId="77777777" w:rsidR="00F05FE3" w:rsidRDefault="00F05FE3" w:rsidP="00F05FE3">
      <w:pPr>
        <w:tabs>
          <w:tab w:val="left" w:pos="1500"/>
        </w:tabs>
      </w:pPr>
      <w:r>
        <w:t>Then a voice.</w:t>
      </w:r>
    </w:p>
    <w:p w14:paraId="41C8D129" w14:textId="77777777" w:rsidR="00F05FE3" w:rsidRDefault="00F05FE3" w:rsidP="00F05FE3">
      <w:pPr>
        <w:tabs>
          <w:tab w:val="left" w:pos="1500"/>
        </w:tabs>
      </w:pPr>
    </w:p>
    <w:p w14:paraId="500CE3CA" w14:textId="77777777" w:rsidR="00F05FE3" w:rsidRDefault="00F05FE3" w:rsidP="00F05FE3">
      <w:pPr>
        <w:tabs>
          <w:tab w:val="left" w:pos="1500"/>
        </w:tabs>
      </w:pPr>
      <w:r>
        <w:t>Mokou:</w:t>
      </w:r>
    </w:p>
    <w:p w14:paraId="198BAAAE" w14:textId="77777777" w:rsidR="00F05FE3" w:rsidRDefault="00F05FE3" w:rsidP="00F05FE3">
      <w:pPr>
        <w:tabs>
          <w:tab w:val="left" w:pos="1500"/>
        </w:tabs>
      </w:pPr>
      <w:r>
        <w:rPr>
          <w:rFonts w:hint="eastAsia"/>
        </w:rPr>
        <w:t>“</w:t>
      </w:r>
      <w:r>
        <w:t>Damn it! I lost contact with Freeman!”</w:t>
      </w:r>
    </w:p>
    <w:p w14:paraId="1E1F9713" w14:textId="77777777" w:rsidR="00F05FE3" w:rsidRDefault="00F05FE3" w:rsidP="00F05FE3">
      <w:pPr>
        <w:tabs>
          <w:tab w:val="left" w:pos="1500"/>
        </w:tabs>
      </w:pPr>
      <w:r>
        <w:rPr>
          <w:rFonts w:ascii="MS Gothic" w:eastAsia="MS Gothic" w:hAnsi="MS Gothic" w:cs="MS Gothic" w:hint="eastAsia"/>
        </w:rPr>
        <w:t>「くそっ！フリーマンとの通信が途切れた！」</w:t>
      </w:r>
    </w:p>
    <w:p w14:paraId="3CF380C7" w14:textId="77777777" w:rsidR="00F05FE3" w:rsidRDefault="00F05FE3" w:rsidP="00F05FE3">
      <w:pPr>
        <w:tabs>
          <w:tab w:val="left" w:pos="1500"/>
        </w:tabs>
      </w:pPr>
    </w:p>
    <w:p w14:paraId="64A03A11" w14:textId="77777777" w:rsidR="00F05FE3" w:rsidRDefault="00F05FE3" w:rsidP="00F05FE3">
      <w:pPr>
        <w:tabs>
          <w:tab w:val="left" w:pos="1500"/>
        </w:tabs>
      </w:pPr>
      <w:r>
        <w:t>Yorihime:</w:t>
      </w:r>
    </w:p>
    <w:p w14:paraId="71E08DF7" w14:textId="77777777" w:rsidR="00F05FE3" w:rsidRDefault="00F05FE3" w:rsidP="00F05FE3">
      <w:pPr>
        <w:tabs>
          <w:tab w:val="left" w:pos="1500"/>
        </w:tabs>
      </w:pPr>
      <w:r>
        <w:rPr>
          <w:rFonts w:hint="eastAsia"/>
        </w:rPr>
        <w:t>“</w:t>
      </w:r>
      <w:r>
        <w:t>So he was unreachable from the start? I’ll try contacting HQ Underground. We should leave this area.”</w:t>
      </w:r>
    </w:p>
    <w:p w14:paraId="4EB33D3B" w14:textId="77777777" w:rsidR="00F05FE3" w:rsidRDefault="00F05FE3" w:rsidP="00F05FE3">
      <w:pPr>
        <w:tabs>
          <w:tab w:val="left" w:pos="1500"/>
        </w:tabs>
      </w:pPr>
      <w:r>
        <w:rPr>
          <w:rFonts w:ascii="MS Gothic" w:eastAsia="MS Gothic" w:hAnsi="MS Gothic" w:cs="MS Gothic" w:hint="eastAsia"/>
        </w:rPr>
        <w:t>「最初から連絡不能だったの？地下本部に連絡するわ。ここを離れましょう。」</w:t>
      </w:r>
    </w:p>
    <w:p w14:paraId="4D40EE0E" w14:textId="77777777" w:rsidR="00F05FE3" w:rsidRDefault="00F05FE3" w:rsidP="00F05FE3">
      <w:pPr>
        <w:tabs>
          <w:tab w:val="left" w:pos="1500"/>
        </w:tabs>
      </w:pPr>
    </w:p>
    <w:p w14:paraId="4EF95EF5" w14:textId="77777777" w:rsidR="00F05FE3" w:rsidRDefault="00F05FE3" w:rsidP="00F05FE3">
      <w:pPr>
        <w:tabs>
          <w:tab w:val="left" w:pos="1500"/>
        </w:tabs>
      </w:pPr>
      <w:r>
        <w:t>The transmission cuts.</w:t>
      </w:r>
    </w:p>
    <w:p w14:paraId="4FBCCEF8" w14:textId="77777777" w:rsidR="00F05FE3" w:rsidRDefault="00F05FE3" w:rsidP="00F05FE3">
      <w:pPr>
        <w:tabs>
          <w:tab w:val="left" w:pos="1500"/>
        </w:tabs>
      </w:pPr>
    </w:p>
    <w:p w14:paraId="195CE480" w14:textId="77777777" w:rsidR="00F05FE3" w:rsidRDefault="00F05FE3" w:rsidP="00F05FE3">
      <w:pPr>
        <w:tabs>
          <w:tab w:val="left" w:pos="1500"/>
        </w:tabs>
      </w:pPr>
      <w:r>
        <w:t>Silence returns.</w:t>
      </w:r>
    </w:p>
    <w:p w14:paraId="1BB6C543" w14:textId="77777777" w:rsidR="00F05FE3" w:rsidRDefault="00F05FE3" w:rsidP="00F05FE3">
      <w:pPr>
        <w:tabs>
          <w:tab w:val="left" w:pos="1500"/>
        </w:tabs>
      </w:pPr>
    </w:p>
    <w:p w14:paraId="4DBA6F1C" w14:textId="77777777" w:rsidR="00F05FE3" w:rsidRDefault="00F05FE3" w:rsidP="00F05FE3">
      <w:pPr>
        <w:tabs>
          <w:tab w:val="left" w:pos="1500"/>
        </w:tabs>
      </w:pPr>
      <w:r>
        <w:t>To the right of the tower, stacked crates form a makeshift path upward.</w:t>
      </w:r>
    </w:p>
    <w:p w14:paraId="044561DD" w14:textId="77777777" w:rsidR="00F05FE3" w:rsidRDefault="00F05FE3" w:rsidP="00F05FE3">
      <w:pPr>
        <w:tabs>
          <w:tab w:val="left" w:pos="1500"/>
        </w:tabs>
      </w:pPr>
    </w:p>
    <w:p w14:paraId="74C802D8" w14:textId="77777777" w:rsidR="00F05FE3" w:rsidRDefault="00F05FE3" w:rsidP="00F05FE3">
      <w:pPr>
        <w:tabs>
          <w:tab w:val="left" w:pos="1500"/>
        </w:tabs>
      </w:pPr>
      <w:r>
        <w:t>Freeman climbs.</w:t>
      </w:r>
    </w:p>
    <w:p w14:paraId="38221513" w14:textId="77777777" w:rsidR="00F05FE3" w:rsidRDefault="00F05FE3" w:rsidP="00F05FE3">
      <w:pPr>
        <w:tabs>
          <w:tab w:val="left" w:pos="1500"/>
        </w:tabs>
      </w:pPr>
    </w:p>
    <w:p w14:paraId="0E8F5671" w14:textId="77777777" w:rsidR="00F05FE3" w:rsidRDefault="00F05FE3" w:rsidP="00F05FE3">
      <w:pPr>
        <w:tabs>
          <w:tab w:val="left" w:pos="1500"/>
        </w:tabs>
      </w:pPr>
      <w:r>
        <w:t>Exiting the tower perimeter, he steps into the Forest of Magic.</w:t>
      </w:r>
    </w:p>
    <w:p w14:paraId="2BF3ED0B" w14:textId="77777777" w:rsidR="00F05FE3" w:rsidRDefault="00F05FE3" w:rsidP="00F05FE3">
      <w:pPr>
        <w:tabs>
          <w:tab w:val="left" w:pos="1500"/>
        </w:tabs>
      </w:pPr>
    </w:p>
    <w:p w14:paraId="47D9771E" w14:textId="77777777" w:rsidR="00F05FE3" w:rsidRDefault="00F05FE3" w:rsidP="00F05FE3">
      <w:pPr>
        <w:tabs>
          <w:tab w:val="left" w:pos="1500"/>
        </w:tabs>
      </w:pPr>
      <w:r>
        <w:lastRenderedPageBreak/>
        <w:t>The path ahead is narrow, bordered by dense forest on both sides.</w:t>
      </w:r>
    </w:p>
    <w:p w14:paraId="7CBB959B" w14:textId="77777777" w:rsidR="00F05FE3" w:rsidRDefault="00F05FE3" w:rsidP="00F05FE3">
      <w:pPr>
        <w:tabs>
          <w:tab w:val="left" w:pos="1500"/>
        </w:tabs>
      </w:pPr>
    </w:p>
    <w:p w14:paraId="43676819" w14:textId="77777777" w:rsidR="00F05FE3" w:rsidRDefault="00F05FE3" w:rsidP="00F05FE3">
      <w:pPr>
        <w:tabs>
          <w:tab w:val="left" w:pos="1500"/>
        </w:tabs>
      </w:pPr>
      <w:r>
        <w:t>Snow continues to fall.</w:t>
      </w:r>
    </w:p>
    <w:p w14:paraId="71116C9B" w14:textId="77777777" w:rsidR="00F05FE3" w:rsidRDefault="00F05FE3" w:rsidP="00F05FE3">
      <w:pPr>
        <w:tabs>
          <w:tab w:val="left" w:pos="1500"/>
        </w:tabs>
      </w:pPr>
    </w:p>
    <w:p w14:paraId="44807B3B" w14:textId="77777777" w:rsidR="00F05FE3" w:rsidRDefault="00F05FE3" w:rsidP="00F05FE3">
      <w:pPr>
        <w:tabs>
          <w:tab w:val="left" w:pos="1500"/>
        </w:tabs>
      </w:pPr>
      <w:r>
        <w:t>After thirty-five meters, the environment begins to distort.</w:t>
      </w:r>
    </w:p>
    <w:p w14:paraId="10046944" w14:textId="77777777" w:rsidR="00F05FE3" w:rsidRDefault="00F05FE3" w:rsidP="00F05FE3">
      <w:pPr>
        <w:tabs>
          <w:tab w:val="left" w:pos="1500"/>
        </w:tabs>
      </w:pPr>
    </w:p>
    <w:p w14:paraId="14471F96" w14:textId="77777777" w:rsidR="00F05FE3" w:rsidRDefault="00F05FE3" w:rsidP="00F05FE3">
      <w:pPr>
        <w:tabs>
          <w:tab w:val="left" w:pos="1500"/>
        </w:tabs>
      </w:pPr>
      <w:r>
        <w:rPr>
          <w:rFonts w:hint="eastAsia"/>
        </w:rPr>
        <w:t>“</w:t>
      </w:r>
      <w:r>
        <w:t>Loading…”</w:t>
      </w:r>
    </w:p>
    <w:p w14:paraId="079374B8" w14:textId="77777777" w:rsidR="00F05FE3" w:rsidRDefault="00F05FE3" w:rsidP="00F05FE3">
      <w:pPr>
        <w:tabs>
          <w:tab w:val="left" w:pos="1500"/>
        </w:tabs>
      </w:pPr>
    </w:p>
    <w:p w14:paraId="3EF1654D" w14:textId="77777777" w:rsidR="00F05FE3" w:rsidRDefault="00F05FE3" w:rsidP="00F05FE3">
      <w:pPr>
        <w:tabs>
          <w:tab w:val="left" w:pos="1500"/>
        </w:tabs>
      </w:pPr>
      <w:r>
        <w:t>No transition.</w:t>
      </w:r>
    </w:p>
    <w:p w14:paraId="4DC80620" w14:textId="77777777" w:rsidR="00F05FE3" w:rsidRDefault="00F05FE3" w:rsidP="00F05FE3">
      <w:pPr>
        <w:tabs>
          <w:tab w:val="left" w:pos="1500"/>
        </w:tabs>
      </w:pPr>
    </w:p>
    <w:p w14:paraId="746A431E" w14:textId="0D9FDA96" w:rsidR="00403B97" w:rsidRDefault="00F05FE3" w:rsidP="00F05FE3">
      <w:pPr>
        <w:tabs>
          <w:tab w:val="left" w:pos="1500"/>
        </w:tabs>
      </w:pPr>
      <w:r>
        <w:t>Proceeding to next chapter: “Thread”</w:t>
      </w:r>
    </w:p>
    <w:p w14:paraId="7BF0423E" w14:textId="4B2A5103" w:rsidR="009436FF" w:rsidRDefault="009436FF">
      <w:r>
        <w:br w:type="page"/>
      </w:r>
    </w:p>
    <w:p w14:paraId="0F97182B" w14:textId="77777777" w:rsidR="00165A8C" w:rsidRDefault="00165A8C" w:rsidP="00165A8C">
      <w:pPr>
        <w:pStyle w:val="Heading2"/>
      </w:pPr>
      <w:r>
        <w:lastRenderedPageBreak/>
        <w:t>Thread</w:t>
      </w:r>
    </w:p>
    <w:p w14:paraId="3286D468" w14:textId="77777777" w:rsidR="00165A8C" w:rsidRDefault="00165A8C" w:rsidP="00165A8C">
      <w:pPr>
        <w:tabs>
          <w:tab w:val="left" w:pos="1500"/>
        </w:tabs>
      </w:pPr>
    </w:p>
    <w:p w14:paraId="798F68C1" w14:textId="77777777" w:rsidR="00165A8C" w:rsidRDefault="00165A8C" w:rsidP="00165A8C">
      <w:pPr>
        <w:pStyle w:val="Heading3"/>
      </w:pPr>
      <w:r>
        <w:t>16:00 - Forest of Magic, Winter, Moderate Snowfall</w:t>
      </w:r>
    </w:p>
    <w:p w14:paraId="0DB29F30" w14:textId="77777777" w:rsidR="00165A8C" w:rsidRDefault="00165A8C" w:rsidP="00165A8C">
      <w:pPr>
        <w:tabs>
          <w:tab w:val="left" w:pos="1500"/>
        </w:tabs>
      </w:pPr>
      <w:r>
        <w:t>First-person perspective - Gameplay Mode</w:t>
      </w:r>
    </w:p>
    <w:p w14:paraId="1891BDA5" w14:textId="77777777" w:rsidR="00165A8C" w:rsidRDefault="00165A8C" w:rsidP="00165A8C">
      <w:pPr>
        <w:tabs>
          <w:tab w:val="left" w:pos="1500"/>
        </w:tabs>
      </w:pPr>
    </w:p>
    <w:p w14:paraId="2A25282D" w14:textId="77777777" w:rsidR="00165A8C" w:rsidRDefault="00165A8C" w:rsidP="00165A8C">
      <w:pPr>
        <w:tabs>
          <w:tab w:val="left" w:pos="1500"/>
        </w:tabs>
      </w:pPr>
      <w:r>
        <w:t>The path descends sharply ahead, approximately 3.5 meters lower than the previous ground level. As Freeman steps down, the terrain behind becomes inaccessible. Visibility is limited to roughly 25 meters due to fog and falling snow.</w:t>
      </w:r>
    </w:p>
    <w:p w14:paraId="6E8319E4" w14:textId="77777777" w:rsidR="00165A8C" w:rsidRDefault="00165A8C" w:rsidP="00165A8C">
      <w:pPr>
        <w:tabs>
          <w:tab w:val="left" w:pos="1500"/>
        </w:tabs>
      </w:pPr>
    </w:p>
    <w:p w14:paraId="36852DF9" w14:textId="77777777" w:rsidR="00165A8C" w:rsidRDefault="00165A8C" w:rsidP="00165A8C">
      <w:pPr>
        <w:tabs>
          <w:tab w:val="left" w:pos="1500"/>
        </w:tabs>
      </w:pPr>
      <w:r>
        <w:t>Tall trees of the Forest of Magic surround both sides, dense and oppressive. Along the edges, fragments of Black Mesa structures are partially buried under snow—metal panels, broken crates, and rusted pipes emerging unnaturally from the forest floor.</w:t>
      </w:r>
    </w:p>
    <w:p w14:paraId="2E4183E6" w14:textId="77777777" w:rsidR="00165A8C" w:rsidRDefault="00165A8C" w:rsidP="00165A8C">
      <w:pPr>
        <w:tabs>
          <w:tab w:val="left" w:pos="1500"/>
        </w:tabs>
      </w:pPr>
    </w:p>
    <w:p w14:paraId="226DCB40" w14:textId="77777777" w:rsidR="00165A8C" w:rsidRDefault="00165A8C" w:rsidP="00165A8C">
      <w:pPr>
        <w:tabs>
          <w:tab w:val="left" w:pos="1500"/>
        </w:tabs>
      </w:pPr>
      <w:r>
        <w:t>The path curves gently to the left, then stretches forward before bending slightly to the right over a distance of 30 meters. The ground is unstable—four subtle depressions indicate hidden traps. The surface dips slightly inward, barely noticeable under the snow.</w:t>
      </w:r>
    </w:p>
    <w:p w14:paraId="691B0EAB" w14:textId="77777777" w:rsidR="00165A8C" w:rsidRDefault="00165A8C" w:rsidP="00165A8C">
      <w:pPr>
        <w:tabs>
          <w:tab w:val="left" w:pos="1500"/>
        </w:tabs>
      </w:pPr>
    </w:p>
    <w:p w14:paraId="4E0EADB5" w14:textId="77777777" w:rsidR="00165A8C" w:rsidRDefault="00165A8C" w:rsidP="00165A8C">
      <w:pPr>
        <w:tabs>
          <w:tab w:val="left" w:pos="1500"/>
        </w:tabs>
      </w:pPr>
      <w:r>
        <w:t>A thin wind whistles through the trees. Silence dominates, layered with tension.</w:t>
      </w:r>
    </w:p>
    <w:p w14:paraId="242ACEB3" w14:textId="77777777" w:rsidR="00165A8C" w:rsidRDefault="00165A8C" w:rsidP="00165A8C">
      <w:pPr>
        <w:tabs>
          <w:tab w:val="left" w:pos="1500"/>
        </w:tabs>
      </w:pPr>
    </w:p>
    <w:p w14:paraId="1948699E" w14:textId="77777777" w:rsidR="00165A8C" w:rsidRDefault="00165A8C" w:rsidP="00165A8C">
      <w:pPr>
        <w:tabs>
          <w:tab w:val="left" w:pos="1500"/>
        </w:tabs>
      </w:pPr>
      <w:r>
        <w:t>Suddenly, distortions form ahead—nine youkai energy anomalies. Their shapes flicker violently. Ranged units launch arrow-like energy projectiles, while close-range entities dash forward with rapid strikes.</w:t>
      </w:r>
    </w:p>
    <w:p w14:paraId="0A089BE8" w14:textId="77777777" w:rsidR="00165A8C" w:rsidRDefault="00165A8C" w:rsidP="00165A8C">
      <w:pPr>
        <w:tabs>
          <w:tab w:val="left" w:pos="1500"/>
        </w:tabs>
      </w:pPr>
    </w:p>
    <w:p w14:paraId="0751CE07" w14:textId="77777777" w:rsidR="00165A8C" w:rsidRDefault="00165A8C" w:rsidP="00165A8C">
      <w:pPr>
        <w:tabs>
          <w:tab w:val="left" w:pos="1500"/>
        </w:tabs>
      </w:pPr>
      <w:r>
        <w:t>Freeman raises his weapon.</w:t>
      </w:r>
    </w:p>
    <w:p w14:paraId="6859A59A" w14:textId="77777777" w:rsidR="00165A8C" w:rsidRDefault="00165A8C" w:rsidP="00165A8C">
      <w:pPr>
        <w:tabs>
          <w:tab w:val="left" w:pos="1500"/>
        </w:tabs>
      </w:pPr>
    </w:p>
    <w:p w14:paraId="5232F496" w14:textId="77777777" w:rsidR="00165A8C" w:rsidRDefault="00165A8C" w:rsidP="00165A8C">
      <w:pPr>
        <w:tabs>
          <w:tab w:val="left" w:pos="1500"/>
        </w:tabs>
      </w:pPr>
      <w:r>
        <w:t>Combat erupts in the confined path. Energy arrows streak through the fog. Close-range distortions lunge unpredictably. One by one, they collapse into fragments of unstable light.</w:t>
      </w:r>
    </w:p>
    <w:p w14:paraId="07DE1110" w14:textId="77777777" w:rsidR="00165A8C" w:rsidRDefault="00165A8C" w:rsidP="00165A8C">
      <w:pPr>
        <w:tabs>
          <w:tab w:val="left" w:pos="1500"/>
        </w:tabs>
      </w:pPr>
    </w:p>
    <w:p w14:paraId="6D413BDF" w14:textId="77777777" w:rsidR="00165A8C" w:rsidRDefault="00165A8C" w:rsidP="00165A8C">
      <w:pPr>
        <w:tabs>
          <w:tab w:val="left" w:pos="1500"/>
        </w:tabs>
      </w:pPr>
      <w:r>
        <w:t>Silence returns.</w:t>
      </w:r>
    </w:p>
    <w:p w14:paraId="7AA2C887" w14:textId="77777777" w:rsidR="00165A8C" w:rsidRDefault="00165A8C" w:rsidP="00165A8C">
      <w:pPr>
        <w:tabs>
          <w:tab w:val="left" w:pos="1500"/>
        </w:tabs>
      </w:pPr>
    </w:p>
    <w:p w14:paraId="51F3E03F" w14:textId="77777777" w:rsidR="00165A8C" w:rsidRDefault="00165A8C" w:rsidP="00165A8C">
      <w:pPr>
        <w:tabs>
          <w:tab w:val="left" w:pos="1500"/>
        </w:tabs>
      </w:pPr>
      <w:r>
        <w:t>At the far end of the path, partially obscured by snow-covered debris, a structure becomes visible. To the right, a house emerges—Alice’s residence, faint but unmistakable.</w:t>
      </w:r>
    </w:p>
    <w:p w14:paraId="13EEBECF" w14:textId="77777777" w:rsidR="00165A8C" w:rsidRDefault="00165A8C" w:rsidP="00165A8C">
      <w:pPr>
        <w:tabs>
          <w:tab w:val="left" w:pos="1500"/>
        </w:tabs>
      </w:pPr>
    </w:p>
    <w:p w14:paraId="491AD095" w14:textId="77777777" w:rsidR="00165A8C" w:rsidRDefault="00165A8C" w:rsidP="00165A8C">
      <w:pPr>
        <w:tabs>
          <w:tab w:val="left" w:pos="1500"/>
        </w:tabs>
      </w:pPr>
      <w:r>
        <w:t>Freeman advances.</w:t>
      </w:r>
    </w:p>
    <w:p w14:paraId="24C0C59D" w14:textId="77777777" w:rsidR="00165A8C" w:rsidRDefault="00165A8C" w:rsidP="00165A8C">
      <w:pPr>
        <w:tabs>
          <w:tab w:val="left" w:pos="1500"/>
        </w:tabs>
      </w:pPr>
    </w:p>
    <w:p w14:paraId="1269D794" w14:textId="77777777" w:rsidR="00165A8C" w:rsidRDefault="00165A8C" w:rsidP="00165A8C">
      <w:pPr>
        <w:tabs>
          <w:tab w:val="left" w:pos="1500"/>
        </w:tabs>
      </w:pPr>
      <w:r>
        <w:t>The road ahead is blocked by snow-covered Black Mesa debris, but the house on the right becomes clearer as he approaches.</w:t>
      </w:r>
    </w:p>
    <w:p w14:paraId="017FFD72" w14:textId="77777777" w:rsidR="00165A8C" w:rsidRDefault="00165A8C" w:rsidP="00165A8C">
      <w:pPr>
        <w:tabs>
          <w:tab w:val="left" w:pos="1500"/>
        </w:tabs>
      </w:pPr>
    </w:p>
    <w:p w14:paraId="262AA621" w14:textId="77777777" w:rsidR="00165A8C" w:rsidRDefault="00165A8C" w:rsidP="00165A8C">
      <w:pPr>
        <w:tabs>
          <w:tab w:val="left" w:pos="1500"/>
        </w:tabs>
      </w:pPr>
      <w:r>
        <w:t>Freeman interacts with the door.</w:t>
      </w:r>
    </w:p>
    <w:p w14:paraId="4D33FDCE" w14:textId="77777777" w:rsidR="00165A8C" w:rsidRDefault="00165A8C" w:rsidP="00165A8C">
      <w:pPr>
        <w:tabs>
          <w:tab w:val="left" w:pos="1500"/>
        </w:tabs>
      </w:pPr>
    </w:p>
    <w:p w14:paraId="5E9CA78E" w14:textId="77777777" w:rsidR="00165A8C" w:rsidRDefault="00165A8C" w:rsidP="00165A8C">
      <w:pPr>
        <w:tabs>
          <w:tab w:val="left" w:pos="1500"/>
        </w:tabs>
      </w:pPr>
      <w:r>
        <w:t>A mechanical click.</w:t>
      </w:r>
    </w:p>
    <w:p w14:paraId="3AD4E155" w14:textId="77777777" w:rsidR="00165A8C" w:rsidRDefault="00165A8C" w:rsidP="00165A8C">
      <w:pPr>
        <w:tabs>
          <w:tab w:val="left" w:pos="1500"/>
        </w:tabs>
      </w:pPr>
    </w:p>
    <w:p w14:paraId="13D53F31" w14:textId="77777777" w:rsidR="00165A8C" w:rsidRDefault="00165A8C" w:rsidP="00165A8C">
      <w:pPr>
        <w:tabs>
          <w:tab w:val="left" w:pos="1500"/>
        </w:tabs>
      </w:pPr>
      <w:r>
        <w:t>Two seconds later, the door opens from inside. Koakuma stands behind it.</w:t>
      </w:r>
    </w:p>
    <w:p w14:paraId="76E5EEF3" w14:textId="77777777" w:rsidR="00165A8C" w:rsidRDefault="00165A8C" w:rsidP="00165A8C">
      <w:pPr>
        <w:tabs>
          <w:tab w:val="left" w:pos="1500"/>
        </w:tabs>
      </w:pPr>
    </w:p>
    <w:p w14:paraId="6E0CCA4C" w14:textId="77777777" w:rsidR="00165A8C" w:rsidRDefault="00165A8C" w:rsidP="00165A8C">
      <w:pPr>
        <w:tabs>
          <w:tab w:val="left" w:pos="1500"/>
        </w:tabs>
      </w:pPr>
      <w:r>
        <w:t>Koakuma:</w:t>
      </w:r>
    </w:p>
    <w:p w14:paraId="7BB9C6B5" w14:textId="77777777" w:rsidR="00165A8C" w:rsidRDefault="00165A8C" w:rsidP="00165A8C">
      <w:pPr>
        <w:tabs>
          <w:tab w:val="left" w:pos="1500"/>
        </w:tabs>
      </w:pPr>
      <w:r>
        <w:t>“Oh, Doctor Freeman! Thank goodness you're safe. Please, come in.”</w:t>
      </w:r>
    </w:p>
    <w:p w14:paraId="21090CC2" w14:textId="77777777" w:rsidR="00165A8C" w:rsidRDefault="00165A8C" w:rsidP="00165A8C">
      <w:pPr>
        <w:tabs>
          <w:tab w:val="left" w:pos="1500"/>
        </w:tabs>
      </w:pPr>
      <w:r>
        <w:rPr>
          <w:rFonts w:ascii="MS Gothic" w:eastAsia="MS Gothic" w:hAnsi="MS Gothic" w:cs="MS Gothic" w:hint="eastAsia"/>
        </w:rPr>
        <w:t>「フリーマン博士！ご無事で何よりです。どうぞ、中へ。」</w:t>
      </w:r>
    </w:p>
    <w:p w14:paraId="733B43D1" w14:textId="77777777" w:rsidR="00165A8C" w:rsidRDefault="00165A8C" w:rsidP="00165A8C">
      <w:pPr>
        <w:tabs>
          <w:tab w:val="left" w:pos="1500"/>
        </w:tabs>
      </w:pPr>
    </w:p>
    <w:p w14:paraId="43A5A4DB" w14:textId="77777777" w:rsidR="00165A8C" w:rsidRDefault="00165A8C" w:rsidP="00165A8C">
      <w:pPr>
        <w:tabs>
          <w:tab w:val="left" w:pos="1500"/>
        </w:tabs>
      </w:pPr>
      <w:r>
        <w:t>Freeman steps inside.</w:t>
      </w:r>
    </w:p>
    <w:p w14:paraId="44B2502E" w14:textId="77777777" w:rsidR="00165A8C" w:rsidRDefault="00165A8C" w:rsidP="00165A8C">
      <w:pPr>
        <w:tabs>
          <w:tab w:val="left" w:pos="1500"/>
        </w:tabs>
      </w:pPr>
    </w:p>
    <w:p w14:paraId="07BAE0C3" w14:textId="77777777" w:rsidR="00165A8C" w:rsidRDefault="00165A8C" w:rsidP="00165A8C">
      <w:pPr>
        <w:tabs>
          <w:tab w:val="left" w:pos="1500"/>
        </w:tabs>
      </w:pPr>
      <w:r>
        <w:t>The interior reveals a modest living room. A wooden table and chairs sit on the right side. A lit fireplace crackles softly, its chimney embedded into the wall, radiating warmth across the room.</w:t>
      </w:r>
    </w:p>
    <w:p w14:paraId="274D4978" w14:textId="77777777" w:rsidR="00165A8C" w:rsidRDefault="00165A8C" w:rsidP="00165A8C">
      <w:pPr>
        <w:tabs>
          <w:tab w:val="left" w:pos="1500"/>
        </w:tabs>
      </w:pPr>
    </w:p>
    <w:p w14:paraId="5B085603" w14:textId="77777777" w:rsidR="00165A8C" w:rsidRDefault="00165A8C" w:rsidP="00165A8C">
      <w:pPr>
        <w:tabs>
          <w:tab w:val="left" w:pos="1500"/>
        </w:tabs>
      </w:pPr>
      <w:r>
        <w:t>Footsteps descend from above.</w:t>
      </w:r>
    </w:p>
    <w:p w14:paraId="69D88DA0" w14:textId="77777777" w:rsidR="00165A8C" w:rsidRDefault="00165A8C" w:rsidP="00165A8C">
      <w:pPr>
        <w:tabs>
          <w:tab w:val="left" w:pos="1500"/>
        </w:tabs>
      </w:pPr>
    </w:p>
    <w:p w14:paraId="33BE197A" w14:textId="77777777" w:rsidR="00165A8C" w:rsidRDefault="00165A8C" w:rsidP="00165A8C">
      <w:pPr>
        <w:tabs>
          <w:tab w:val="left" w:pos="1500"/>
        </w:tabs>
      </w:pPr>
      <w:r>
        <w:t>A woman in a purple dress, wearing a crescent-shaped hat, steps down the stairs—Patchouli.</w:t>
      </w:r>
    </w:p>
    <w:p w14:paraId="1EE43BCF" w14:textId="77777777" w:rsidR="00165A8C" w:rsidRDefault="00165A8C" w:rsidP="00165A8C">
      <w:pPr>
        <w:tabs>
          <w:tab w:val="left" w:pos="1500"/>
        </w:tabs>
      </w:pPr>
    </w:p>
    <w:p w14:paraId="34D7298D" w14:textId="77777777" w:rsidR="00165A8C" w:rsidRDefault="00165A8C" w:rsidP="00165A8C">
      <w:pPr>
        <w:tabs>
          <w:tab w:val="left" w:pos="1500"/>
        </w:tabs>
      </w:pPr>
      <w:r>
        <w:t>Behind Freeman, the door closes. A locking sound echoes.</w:t>
      </w:r>
    </w:p>
    <w:p w14:paraId="3D61C649" w14:textId="77777777" w:rsidR="00165A8C" w:rsidRDefault="00165A8C" w:rsidP="00165A8C">
      <w:pPr>
        <w:tabs>
          <w:tab w:val="left" w:pos="1500"/>
        </w:tabs>
      </w:pPr>
    </w:p>
    <w:p w14:paraId="6B00C3F8" w14:textId="77777777" w:rsidR="00165A8C" w:rsidRDefault="00165A8C" w:rsidP="00165A8C">
      <w:pPr>
        <w:tabs>
          <w:tab w:val="left" w:pos="1500"/>
        </w:tabs>
      </w:pPr>
      <w:r>
        <w:t>Patchouli:</w:t>
      </w:r>
    </w:p>
    <w:p w14:paraId="176AFF0D" w14:textId="77777777" w:rsidR="00165A8C" w:rsidRDefault="00165A8C" w:rsidP="00165A8C">
      <w:pPr>
        <w:tabs>
          <w:tab w:val="left" w:pos="1500"/>
        </w:tabs>
      </w:pPr>
      <w:r>
        <w:rPr>
          <w:rFonts w:hint="eastAsia"/>
        </w:rPr>
        <w:t>“</w:t>
      </w:r>
      <w:r>
        <w:t>Freeman. I heard you made it out of the Radio Tower. Honestly, Mokou and Yorihime have been looking everywhere for you.”</w:t>
      </w:r>
    </w:p>
    <w:p w14:paraId="7EC7563B" w14:textId="77777777" w:rsidR="00165A8C" w:rsidRDefault="00165A8C" w:rsidP="00165A8C">
      <w:pPr>
        <w:tabs>
          <w:tab w:val="left" w:pos="1500"/>
        </w:tabs>
      </w:pPr>
      <w:r>
        <w:rPr>
          <w:rFonts w:ascii="MS Gothic" w:eastAsia="MS Gothic" w:hAnsi="MS Gothic" w:cs="MS Gothic" w:hint="eastAsia"/>
        </w:rPr>
        <w:t>「フリーマン。ラジオ塔から出てきたって聞いたわよ。本当に、妹紅と依姫がずっとあなたを探してたのよ。」</w:t>
      </w:r>
    </w:p>
    <w:p w14:paraId="404424B2" w14:textId="77777777" w:rsidR="00165A8C" w:rsidRDefault="00165A8C" w:rsidP="00165A8C">
      <w:pPr>
        <w:tabs>
          <w:tab w:val="left" w:pos="1500"/>
        </w:tabs>
      </w:pPr>
    </w:p>
    <w:p w14:paraId="493063E9" w14:textId="77777777" w:rsidR="005D272A" w:rsidRDefault="005D272A">
      <w:r>
        <w:br w:type="page"/>
      </w:r>
    </w:p>
    <w:p w14:paraId="1140A5E5" w14:textId="278F8D67" w:rsidR="00165A8C" w:rsidRDefault="00165A8C" w:rsidP="00165A8C">
      <w:pPr>
        <w:tabs>
          <w:tab w:val="left" w:pos="1500"/>
        </w:tabs>
      </w:pPr>
      <w:r>
        <w:lastRenderedPageBreak/>
        <w:t>Koakuma:</w:t>
      </w:r>
    </w:p>
    <w:p w14:paraId="782904E0" w14:textId="77777777" w:rsidR="00165A8C" w:rsidRDefault="00165A8C" w:rsidP="00165A8C">
      <w:pPr>
        <w:tabs>
          <w:tab w:val="left" w:pos="1500"/>
        </w:tabs>
      </w:pPr>
      <w:r>
        <w:rPr>
          <w:rFonts w:hint="eastAsia"/>
        </w:rPr>
        <w:t>“</w:t>
      </w:r>
      <w:r>
        <w:t>Doctor Freeman always makes people worry. But I suppose that's just how he is.”</w:t>
      </w:r>
    </w:p>
    <w:p w14:paraId="58ACF88A" w14:textId="77777777" w:rsidR="00165A8C" w:rsidRDefault="00165A8C" w:rsidP="00165A8C">
      <w:pPr>
        <w:tabs>
          <w:tab w:val="left" w:pos="1500"/>
        </w:tabs>
      </w:pPr>
      <w:r>
        <w:rPr>
          <w:rFonts w:ascii="MS Gothic" w:eastAsia="MS Gothic" w:hAnsi="MS Gothic" w:cs="MS Gothic" w:hint="eastAsia"/>
        </w:rPr>
        <w:t>「フリーマン博士はいつも周りを心配させますね。でも、それが彼のいつものことです。」</w:t>
      </w:r>
    </w:p>
    <w:p w14:paraId="7EC7A703" w14:textId="77777777" w:rsidR="00165A8C" w:rsidRDefault="00165A8C" w:rsidP="00165A8C">
      <w:pPr>
        <w:tabs>
          <w:tab w:val="left" w:pos="1500"/>
        </w:tabs>
      </w:pPr>
    </w:p>
    <w:p w14:paraId="4C5F18F9" w14:textId="77777777" w:rsidR="00165A8C" w:rsidRDefault="00165A8C" w:rsidP="00165A8C">
      <w:pPr>
        <w:tabs>
          <w:tab w:val="left" w:pos="1500"/>
        </w:tabs>
      </w:pPr>
      <w:r>
        <w:t>They move toward the left side of the room. A door stands there.</w:t>
      </w:r>
    </w:p>
    <w:p w14:paraId="774DDE19" w14:textId="77777777" w:rsidR="00165A8C" w:rsidRDefault="00165A8C" w:rsidP="00165A8C">
      <w:pPr>
        <w:tabs>
          <w:tab w:val="left" w:pos="1500"/>
        </w:tabs>
      </w:pPr>
    </w:p>
    <w:p w14:paraId="014E5687" w14:textId="77777777" w:rsidR="00165A8C" w:rsidRDefault="00165A8C" w:rsidP="00165A8C">
      <w:pPr>
        <w:tabs>
          <w:tab w:val="left" w:pos="1500"/>
        </w:tabs>
      </w:pPr>
      <w:r>
        <w:t>Patchouli glances outside briefly.</w:t>
      </w:r>
    </w:p>
    <w:p w14:paraId="355A2CD2" w14:textId="77777777" w:rsidR="00165A8C" w:rsidRDefault="00165A8C" w:rsidP="00165A8C">
      <w:pPr>
        <w:tabs>
          <w:tab w:val="left" w:pos="1500"/>
        </w:tabs>
      </w:pPr>
    </w:p>
    <w:p w14:paraId="5F763B78" w14:textId="77777777" w:rsidR="00165A8C" w:rsidRDefault="00165A8C" w:rsidP="00165A8C">
      <w:pPr>
        <w:tabs>
          <w:tab w:val="left" w:pos="1500"/>
        </w:tabs>
      </w:pPr>
      <w:r>
        <w:t>Patchouli:</w:t>
      </w:r>
    </w:p>
    <w:p w14:paraId="55D4655D" w14:textId="77777777" w:rsidR="00165A8C" w:rsidRDefault="00165A8C" w:rsidP="00165A8C">
      <w:pPr>
        <w:tabs>
          <w:tab w:val="left" w:pos="1500"/>
        </w:tabs>
      </w:pPr>
      <w:r>
        <w:rPr>
          <w:rFonts w:hint="eastAsia"/>
        </w:rPr>
        <w:t>“</w:t>
      </w:r>
      <w:r>
        <w:t>The snowfall is getting worse. I've never seen Gensokyo like this.”</w:t>
      </w:r>
    </w:p>
    <w:p w14:paraId="50417F32" w14:textId="77777777" w:rsidR="00165A8C" w:rsidRDefault="00165A8C" w:rsidP="00165A8C">
      <w:pPr>
        <w:tabs>
          <w:tab w:val="left" w:pos="1500"/>
        </w:tabs>
      </w:pPr>
      <w:r>
        <w:rPr>
          <w:rFonts w:ascii="MS Gothic" w:eastAsia="MS Gothic" w:hAnsi="MS Gothic" w:cs="MS Gothic" w:hint="eastAsia"/>
        </w:rPr>
        <w:t>「雪の強さが増しているわ。こんな幻想郷は見たことがない。」</w:t>
      </w:r>
    </w:p>
    <w:p w14:paraId="7BB975E8" w14:textId="77777777" w:rsidR="00165A8C" w:rsidRDefault="00165A8C" w:rsidP="00165A8C">
      <w:pPr>
        <w:tabs>
          <w:tab w:val="left" w:pos="1500"/>
        </w:tabs>
      </w:pPr>
    </w:p>
    <w:p w14:paraId="14ED2FD5" w14:textId="77777777" w:rsidR="00165A8C" w:rsidRDefault="00165A8C" w:rsidP="00165A8C">
      <w:pPr>
        <w:tabs>
          <w:tab w:val="left" w:pos="1500"/>
        </w:tabs>
      </w:pPr>
      <w:r>
        <w:t>She opens the door and enters. Freeman and Koakuma follow.</w:t>
      </w:r>
    </w:p>
    <w:p w14:paraId="6A50BD3E" w14:textId="77777777" w:rsidR="00165A8C" w:rsidRDefault="00165A8C" w:rsidP="00165A8C">
      <w:pPr>
        <w:tabs>
          <w:tab w:val="left" w:pos="1500"/>
        </w:tabs>
      </w:pPr>
    </w:p>
    <w:p w14:paraId="3678DC93" w14:textId="77777777" w:rsidR="00165A8C" w:rsidRDefault="00165A8C" w:rsidP="00165A8C">
      <w:pPr>
        <w:tabs>
          <w:tab w:val="left" w:pos="1500"/>
        </w:tabs>
      </w:pPr>
      <w:r>
        <w:t>The next room is filled with Alice’s belongings—tools, shelves, scattered objects—and a metal door, out of place within the house.</w:t>
      </w:r>
    </w:p>
    <w:p w14:paraId="55B2C034" w14:textId="77777777" w:rsidR="00165A8C" w:rsidRDefault="00165A8C" w:rsidP="00165A8C">
      <w:pPr>
        <w:tabs>
          <w:tab w:val="left" w:pos="1500"/>
        </w:tabs>
      </w:pPr>
    </w:p>
    <w:p w14:paraId="45846BB3" w14:textId="77777777" w:rsidR="00165A8C" w:rsidRDefault="00165A8C" w:rsidP="00165A8C">
      <w:pPr>
        <w:tabs>
          <w:tab w:val="left" w:pos="1500"/>
        </w:tabs>
      </w:pPr>
      <w:r>
        <w:t>Patchouli:</w:t>
      </w:r>
    </w:p>
    <w:p w14:paraId="04247F95" w14:textId="77777777" w:rsidR="00165A8C" w:rsidRDefault="00165A8C" w:rsidP="00165A8C">
      <w:pPr>
        <w:tabs>
          <w:tab w:val="left" w:pos="1500"/>
        </w:tabs>
      </w:pPr>
      <w:r>
        <w:rPr>
          <w:rFonts w:hint="eastAsia"/>
        </w:rPr>
        <w:t>“</w:t>
      </w:r>
      <w:r>
        <w:t>Doctor Freeman, this leads to an alternative Underground route. It appears stable, but some youkai distortions are still active there. Stay cautious.”</w:t>
      </w:r>
    </w:p>
    <w:p w14:paraId="073F2A89" w14:textId="77777777" w:rsidR="00165A8C" w:rsidRDefault="00165A8C" w:rsidP="00165A8C">
      <w:pPr>
        <w:tabs>
          <w:tab w:val="left" w:pos="1500"/>
        </w:tabs>
      </w:pPr>
      <w:r>
        <w:rPr>
          <w:rFonts w:ascii="MS Gothic" w:eastAsia="MS Gothic" w:hAnsi="MS Gothic" w:cs="MS Gothic" w:hint="eastAsia"/>
        </w:rPr>
        <w:t>「フリーマン博士、ここは地下の別ルートに繋がっているわ。一見安全だけど、まだ妖怪の歪みが残っているらしいの。気をつけて。」</w:t>
      </w:r>
    </w:p>
    <w:p w14:paraId="1D4F6E1D" w14:textId="77777777" w:rsidR="00165A8C" w:rsidRDefault="00165A8C" w:rsidP="00165A8C">
      <w:pPr>
        <w:tabs>
          <w:tab w:val="left" w:pos="1500"/>
        </w:tabs>
      </w:pPr>
    </w:p>
    <w:p w14:paraId="0B4005B0" w14:textId="77777777" w:rsidR="00165A8C" w:rsidRDefault="00165A8C" w:rsidP="00165A8C">
      <w:pPr>
        <w:tabs>
          <w:tab w:val="left" w:pos="1500"/>
        </w:tabs>
      </w:pPr>
      <w:r>
        <w:t>Koakuma:</w:t>
      </w:r>
    </w:p>
    <w:p w14:paraId="3226D86D" w14:textId="77777777" w:rsidR="00165A8C" w:rsidRDefault="00165A8C" w:rsidP="00165A8C">
      <w:pPr>
        <w:tabs>
          <w:tab w:val="left" w:pos="1500"/>
        </w:tabs>
      </w:pPr>
      <w:r>
        <w:rPr>
          <w:rFonts w:hint="eastAsia"/>
        </w:rPr>
        <w:t>“</w:t>
      </w:r>
      <w:r>
        <w:t>That's right. We're sorry we can't accompany you. But I've heard Eirin and Sakuya are heading to the same area. You don't need to worry about Mokou and Yorihime.”</w:t>
      </w:r>
    </w:p>
    <w:p w14:paraId="17499CE0" w14:textId="77777777" w:rsidR="00165A8C" w:rsidRDefault="00165A8C" w:rsidP="00165A8C">
      <w:pPr>
        <w:tabs>
          <w:tab w:val="left" w:pos="1500"/>
        </w:tabs>
      </w:pPr>
      <w:r>
        <w:rPr>
          <w:rFonts w:ascii="MS Gothic" w:eastAsia="MS Gothic" w:hAnsi="MS Gothic" w:cs="MS Gothic" w:hint="eastAsia"/>
        </w:rPr>
        <w:t>「そうです。私たちは同行できなくて申し訳ありません。でも、永琳と咲夜が同じ場所に向かっていると聞いています。妹紅と依姫のことは心配しなくて大丈夫です。」</w:t>
      </w:r>
    </w:p>
    <w:p w14:paraId="7E13F797" w14:textId="77777777" w:rsidR="00165A8C" w:rsidRDefault="00165A8C" w:rsidP="00165A8C">
      <w:pPr>
        <w:tabs>
          <w:tab w:val="left" w:pos="1500"/>
        </w:tabs>
      </w:pPr>
    </w:p>
    <w:p w14:paraId="5F0E613A" w14:textId="77777777" w:rsidR="00165A8C" w:rsidRDefault="00165A8C" w:rsidP="00165A8C">
      <w:pPr>
        <w:tabs>
          <w:tab w:val="left" w:pos="1500"/>
        </w:tabs>
      </w:pPr>
      <w:r>
        <w:t>Patchouli steps closer. The distance becomes intimate—point blank.</w:t>
      </w:r>
    </w:p>
    <w:p w14:paraId="45B4D433" w14:textId="77777777" w:rsidR="00165A8C" w:rsidRDefault="00165A8C" w:rsidP="00165A8C">
      <w:pPr>
        <w:tabs>
          <w:tab w:val="left" w:pos="1500"/>
        </w:tabs>
      </w:pPr>
    </w:p>
    <w:p w14:paraId="20EE06FA" w14:textId="77777777" w:rsidR="005D272A" w:rsidRDefault="005D272A">
      <w:r>
        <w:br w:type="page"/>
      </w:r>
    </w:p>
    <w:p w14:paraId="453D721B" w14:textId="6075C406" w:rsidR="00165A8C" w:rsidRDefault="00165A8C" w:rsidP="005D272A">
      <w:pPr>
        <w:pStyle w:val="Heading3"/>
      </w:pPr>
      <w:r>
        <w:lastRenderedPageBreak/>
        <w:t>A brief pause.</w:t>
      </w:r>
    </w:p>
    <w:p w14:paraId="614F5DE2" w14:textId="77777777" w:rsidR="00165A8C" w:rsidRDefault="00165A8C" w:rsidP="00165A8C">
      <w:pPr>
        <w:tabs>
          <w:tab w:val="left" w:pos="1500"/>
        </w:tabs>
      </w:pPr>
    </w:p>
    <w:p w14:paraId="3CD18C68" w14:textId="77777777" w:rsidR="00165A8C" w:rsidRDefault="00165A8C" w:rsidP="00165A8C">
      <w:pPr>
        <w:tabs>
          <w:tab w:val="left" w:pos="1500"/>
        </w:tabs>
      </w:pPr>
      <w:r>
        <w:t>Patchouli:</w:t>
      </w:r>
    </w:p>
    <w:p w14:paraId="4E043B6F" w14:textId="77777777" w:rsidR="00165A8C" w:rsidRDefault="00165A8C" w:rsidP="00165A8C">
      <w:pPr>
        <w:tabs>
          <w:tab w:val="left" w:pos="1500"/>
        </w:tabs>
      </w:pPr>
      <w:r>
        <w:rPr>
          <w:rFonts w:hint="eastAsia"/>
        </w:rPr>
        <w:t>“</w:t>
      </w:r>
      <w:r>
        <w:t>I know something feels off to you after everything you've seen. But hold onto that feeling until you meet Eirin and Sakuya, Doctor.”</w:t>
      </w:r>
    </w:p>
    <w:p w14:paraId="1369005F" w14:textId="77777777" w:rsidR="00165A8C" w:rsidRDefault="00165A8C" w:rsidP="00165A8C">
      <w:pPr>
        <w:tabs>
          <w:tab w:val="left" w:pos="1500"/>
        </w:tabs>
      </w:pPr>
      <w:r>
        <w:rPr>
          <w:rFonts w:ascii="MS Gothic" w:eastAsia="MS Gothic" w:hAnsi="MS Gothic" w:cs="MS Gothic" w:hint="eastAsia"/>
        </w:rPr>
        <w:t>「あなたが今、違和感を抱いているのは分かっているわ。でも、その感情は永琳と咲夜に会うまで取っておいて、フリーマン。」</w:t>
      </w:r>
    </w:p>
    <w:p w14:paraId="3E3FF755" w14:textId="77777777" w:rsidR="00165A8C" w:rsidRDefault="00165A8C" w:rsidP="00165A8C">
      <w:pPr>
        <w:tabs>
          <w:tab w:val="left" w:pos="1500"/>
        </w:tabs>
      </w:pPr>
    </w:p>
    <w:p w14:paraId="1FED4CCE" w14:textId="29C201C8" w:rsidR="00165A8C" w:rsidRDefault="00165A8C" w:rsidP="00165A8C">
      <w:pPr>
        <w:tabs>
          <w:tab w:val="left" w:pos="1500"/>
        </w:tabs>
      </w:pPr>
      <w:r>
        <w:t>Freeman turns toward the metal door.</w:t>
      </w:r>
    </w:p>
    <w:p w14:paraId="6DA84769" w14:textId="77777777" w:rsidR="00165A8C" w:rsidRDefault="00165A8C" w:rsidP="00165A8C">
      <w:pPr>
        <w:tabs>
          <w:tab w:val="left" w:pos="1500"/>
        </w:tabs>
      </w:pPr>
      <w:r>
        <w:t>0.3 seconds later, it opens.</w:t>
      </w:r>
    </w:p>
    <w:p w14:paraId="6BC87968" w14:textId="77777777" w:rsidR="00165A8C" w:rsidRDefault="00165A8C" w:rsidP="00165A8C">
      <w:pPr>
        <w:tabs>
          <w:tab w:val="left" w:pos="1500"/>
        </w:tabs>
      </w:pPr>
    </w:p>
    <w:p w14:paraId="1B74770A" w14:textId="2637572C" w:rsidR="00165A8C" w:rsidRDefault="00165A8C" w:rsidP="00165A8C">
      <w:pPr>
        <w:tabs>
          <w:tab w:val="left" w:pos="1500"/>
        </w:tabs>
      </w:pPr>
      <w:r>
        <w:t>A narrow staircase descends about one meter. The air below is colder, heavier.</w:t>
      </w:r>
    </w:p>
    <w:p w14:paraId="5E076C62" w14:textId="77777777" w:rsidR="00165A8C" w:rsidRDefault="00165A8C" w:rsidP="00165A8C">
      <w:pPr>
        <w:tabs>
          <w:tab w:val="left" w:pos="1500"/>
        </w:tabs>
      </w:pPr>
      <w:r>
        <w:t>Freeman steps down.</w:t>
      </w:r>
    </w:p>
    <w:p w14:paraId="5DD5DCD1" w14:textId="77777777" w:rsidR="00165A8C" w:rsidRDefault="00165A8C" w:rsidP="00165A8C">
      <w:pPr>
        <w:tabs>
          <w:tab w:val="left" w:pos="1500"/>
        </w:tabs>
      </w:pPr>
    </w:p>
    <w:p w14:paraId="7085295F" w14:textId="77777777" w:rsidR="00165A8C" w:rsidRDefault="00165A8C" w:rsidP="00165A8C">
      <w:pPr>
        <w:tabs>
          <w:tab w:val="left" w:pos="1500"/>
        </w:tabs>
      </w:pPr>
      <w:r>
        <w:t>Ahead, a closed lift stands—old, industrial, and worn. Its structure resembles early Underground construction.</w:t>
      </w:r>
    </w:p>
    <w:p w14:paraId="3F910D7C" w14:textId="77777777" w:rsidR="00165A8C" w:rsidRDefault="00165A8C" w:rsidP="00165A8C">
      <w:pPr>
        <w:tabs>
          <w:tab w:val="left" w:pos="1500"/>
        </w:tabs>
      </w:pPr>
    </w:p>
    <w:p w14:paraId="3ABF1E25" w14:textId="77777777" w:rsidR="00165A8C" w:rsidRDefault="00165A8C" w:rsidP="00165A8C">
      <w:pPr>
        <w:tabs>
          <w:tab w:val="left" w:pos="1500"/>
        </w:tabs>
      </w:pPr>
      <w:r>
        <w:t>Freeman enters the lift and interacts with the control panel directly in front of him.</w:t>
      </w:r>
    </w:p>
    <w:p w14:paraId="50F451F3" w14:textId="77777777" w:rsidR="00165A8C" w:rsidRDefault="00165A8C" w:rsidP="00165A8C">
      <w:pPr>
        <w:tabs>
          <w:tab w:val="left" w:pos="1500"/>
        </w:tabs>
      </w:pPr>
    </w:p>
    <w:p w14:paraId="47F8AF51" w14:textId="77777777" w:rsidR="00165A8C" w:rsidRDefault="00165A8C" w:rsidP="00165A8C">
      <w:pPr>
        <w:tabs>
          <w:tab w:val="left" w:pos="1500"/>
        </w:tabs>
      </w:pPr>
      <w:r>
        <w:t>The doors shut.</w:t>
      </w:r>
    </w:p>
    <w:p w14:paraId="2A6AA0AD" w14:textId="77777777" w:rsidR="00165A8C" w:rsidRDefault="00165A8C" w:rsidP="00165A8C">
      <w:pPr>
        <w:tabs>
          <w:tab w:val="left" w:pos="1500"/>
        </w:tabs>
      </w:pPr>
    </w:p>
    <w:p w14:paraId="1CFA9C52" w14:textId="700FD89E" w:rsidR="00165A8C" w:rsidRDefault="00165A8C" w:rsidP="00165A8C">
      <w:pPr>
        <w:tabs>
          <w:tab w:val="left" w:pos="1500"/>
        </w:tabs>
      </w:pPr>
      <w:r>
        <w:t>The lift begins descending.</w:t>
      </w:r>
    </w:p>
    <w:p w14:paraId="554BC955" w14:textId="77777777" w:rsidR="00165A8C" w:rsidRDefault="00165A8C" w:rsidP="00165A8C">
      <w:pPr>
        <w:tabs>
          <w:tab w:val="left" w:pos="1500"/>
        </w:tabs>
      </w:pPr>
      <w:r>
        <w:t>The sound of metal grinding echoes through the shaft.</w:t>
      </w:r>
    </w:p>
    <w:p w14:paraId="5777B006" w14:textId="77777777" w:rsidR="00165A8C" w:rsidRDefault="00165A8C" w:rsidP="00165A8C">
      <w:pPr>
        <w:tabs>
          <w:tab w:val="left" w:pos="1500"/>
        </w:tabs>
      </w:pPr>
    </w:p>
    <w:p w14:paraId="25A8B078" w14:textId="77777777" w:rsidR="00165A8C" w:rsidRDefault="00165A8C" w:rsidP="00165A8C">
      <w:pPr>
        <w:tabs>
          <w:tab w:val="left" w:pos="1500"/>
        </w:tabs>
      </w:pPr>
      <w:r>
        <w:t>15 seconds later—</w:t>
      </w:r>
    </w:p>
    <w:p w14:paraId="5386C0B6" w14:textId="77777777" w:rsidR="00165A8C" w:rsidRDefault="00165A8C" w:rsidP="00165A8C">
      <w:pPr>
        <w:tabs>
          <w:tab w:val="left" w:pos="1500"/>
        </w:tabs>
      </w:pPr>
    </w:p>
    <w:p w14:paraId="739BED24" w14:textId="77777777" w:rsidR="00165A8C" w:rsidRDefault="00165A8C" w:rsidP="00165A8C">
      <w:pPr>
        <w:tabs>
          <w:tab w:val="left" w:pos="1500"/>
        </w:tabs>
      </w:pPr>
      <w:r>
        <w:rPr>
          <w:rFonts w:hint="eastAsia"/>
        </w:rPr>
        <w:t>“</w:t>
      </w:r>
      <w:r>
        <w:t>Loading...”</w:t>
      </w:r>
    </w:p>
    <w:p w14:paraId="3FE574EA" w14:textId="77777777" w:rsidR="00165A8C" w:rsidRDefault="00165A8C" w:rsidP="00165A8C">
      <w:pPr>
        <w:tabs>
          <w:tab w:val="left" w:pos="1500"/>
        </w:tabs>
      </w:pPr>
    </w:p>
    <w:p w14:paraId="60C31224" w14:textId="77777777" w:rsidR="00165A8C" w:rsidRDefault="00165A8C" w:rsidP="00165A8C">
      <w:pPr>
        <w:tabs>
          <w:tab w:val="left" w:pos="1500"/>
        </w:tabs>
      </w:pPr>
      <w:r>
        <w:t>No transition.</w:t>
      </w:r>
    </w:p>
    <w:p w14:paraId="369BE6D0" w14:textId="77777777" w:rsidR="00165A8C" w:rsidRDefault="00165A8C" w:rsidP="00165A8C">
      <w:pPr>
        <w:tabs>
          <w:tab w:val="left" w:pos="1500"/>
        </w:tabs>
      </w:pPr>
    </w:p>
    <w:p w14:paraId="3172D01C" w14:textId="15F29D72" w:rsidR="009436FF" w:rsidRDefault="00165A8C" w:rsidP="00165A8C">
      <w:pPr>
        <w:tabs>
          <w:tab w:val="left" w:pos="1500"/>
        </w:tabs>
      </w:pPr>
      <w:r>
        <w:t>Proceed to the Part II Thread</w:t>
      </w:r>
    </w:p>
    <w:p w14:paraId="18777A6C" w14:textId="3AA04F76" w:rsidR="00ED5834" w:rsidRDefault="00ED5834">
      <w:r>
        <w:br w:type="page"/>
      </w:r>
    </w:p>
    <w:p w14:paraId="1395F316" w14:textId="77777777" w:rsidR="0005342E" w:rsidRDefault="0005342E" w:rsidP="0005342E">
      <w:pPr>
        <w:pStyle w:val="Heading2"/>
      </w:pPr>
      <w:r>
        <w:lastRenderedPageBreak/>
        <w:t>Thread Part II</w:t>
      </w:r>
    </w:p>
    <w:p w14:paraId="7A9B4078" w14:textId="77777777" w:rsidR="0005342E" w:rsidRDefault="0005342E" w:rsidP="0005342E">
      <w:pPr>
        <w:tabs>
          <w:tab w:val="left" w:pos="1500"/>
        </w:tabs>
      </w:pPr>
    </w:p>
    <w:p w14:paraId="3105459D" w14:textId="77777777" w:rsidR="0005342E" w:rsidRDefault="0005342E" w:rsidP="0005342E">
      <w:pPr>
        <w:pStyle w:val="Heading3"/>
      </w:pPr>
      <w:r>
        <w:t>Area Underground, Sector "Alice"</w:t>
      </w:r>
    </w:p>
    <w:p w14:paraId="324C61FE" w14:textId="77777777" w:rsidR="0005342E" w:rsidRDefault="0005342E" w:rsidP="0005342E">
      <w:pPr>
        <w:tabs>
          <w:tab w:val="left" w:pos="1500"/>
        </w:tabs>
      </w:pPr>
      <w:r>
        <w:t>First-person perspective - Gameplay Mode</w:t>
      </w:r>
    </w:p>
    <w:p w14:paraId="37580B77" w14:textId="77777777" w:rsidR="0005342E" w:rsidRDefault="0005342E" w:rsidP="0005342E">
      <w:pPr>
        <w:tabs>
          <w:tab w:val="left" w:pos="1500"/>
        </w:tabs>
      </w:pPr>
    </w:p>
    <w:p w14:paraId="47BCA4EE" w14:textId="77777777" w:rsidR="0005342E" w:rsidRDefault="0005342E" w:rsidP="0005342E">
      <w:pPr>
        <w:tabs>
          <w:tab w:val="left" w:pos="1500"/>
        </w:tabs>
      </w:pPr>
      <w:r>
        <w:t>The lift continues descending for 15 seconds. Metal cables strain under tension, echoing through the enclosed shaft. The air grows heavier.</w:t>
      </w:r>
    </w:p>
    <w:p w14:paraId="2B1009FE" w14:textId="77777777" w:rsidR="0005342E" w:rsidRDefault="0005342E" w:rsidP="0005342E">
      <w:pPr>
        <w:tabs>
          <w:tab w:val="left" w:pos="1500"/>
        </w:tabs>
      </w:pPr>
    </w:p>
    <w:p w14:paraId="215C0C59" w14:textId="77777777" w:rsidR="0005342E" w:rsidRDefault="0005342E" w:rsidP="0005342E">
      <w:pPr>
        <w:tabs>
          <w:tab w:val="left" w:pos="1500"/>
        </w:tabs>
      </w:pPr>
      <w:r>
        <w:t>The lift stops.</w:t>
      </w:r>
    </w:p>
    <w:p w14:paraId="63527936" w14:textId="77777777" w:rsidR="0005342E" w:rsidRDefault="0005342E" w:rsidP="0005342E">
      <w:pPr>
        <w:tabs>
          <w:tab w:val="left" w:pos="1500"/>
        </w:tabs>
      </w:pPr>
    </w:p>
    <w:p w14:paraId="6E010660" w14:textId="77777777" w:rsidR="0005342E" w:rsidRDefault="0005342E" w:rsidP="0005342E">
      <w:pPr>
        <w:tabs>
          <w:tab w:val="left" w:pos="1500"/>
        </w:tabs>
      </w:pPr>
      <w:r>
        <w:t>The doors open.</w:t>
      </w:r>
    </w:p>
    <w:p w14:paraId="385E7115" w14:textId="77777777" w:rsidR="0005342E" w:rsidRDefault="0005342E" w:rsidP="0005342E">
      <w:pPr>
        <w:tabs>
          <w:tab w:val="left" w:pos="1500"/>
        </w:tabs>
      </w:pPr>
    </w:p>
    <w:p w14:paraId="1A25152A" w14:textId="77777777" w:rsidR="0005342E" w:rsidRDefault="0005342E" w:rsidP="0005342E">
      <w:pPr>
        <w:tabs>
          <w:tab w:val="left" w:pos="1500"/>
        </w:tabs>
      </w:pPr>
      <w:r>
        <w:t>A dim underground pathway stretches forward. The environment blends industrial Black Mesa structures with organic Xen materials. Metallic flooring transitions into uneven terrain, with alien rock formations embedded into the walls and ground.</w:t>
      </w:r>
    </w:p>
    <w:p w14:paraId="1BA99A44" w14:textId="77777777" w:rsidR="0005342E" w:rsidRDefault="0005342E" w:rsidP="0005342E">
      <w:pPr>
        <w:tabs>
          <w:tab w:val="left" w:pos="1500"/>
        </w:tabs>
      </w:pPr>
    </w:p>
    <w:p w14:paraId="548FEA69" w14:textId="77777777" w:rsidR="0005342E" w:rsidRDefault="0005342E" w:rsidP="0005342E">
      <w:pPr>
        <w:tabs>
          <w:tab w:val="left" w:pos="1500"/>
        </w:tabs>
      </w:pPr>
      <w:r>
        <w:t>Freeman proceeds forward for 30 meters.</w:t>
      </w:r>
    </w:p>
    <w:p w14:paraId="30209177" w14:textId="77777777" w:rsidR="0005342E" w:rsidRDefault="0005342E" w:rsidP="0005342E">
      <w:pPr>
        <w:tabs>
          <w:tab w:val="left" w:pos="1500"/>
        </w:tabs>
      </w:pPr>
    </w:p>
    <w:p w14:paraId="6C795B78" w14:textId="77777777" w:rsidR="0005342E" w:rsidRDefault="0005342E" w:rsidP="0005342E">
      <w:pPr>
        <w:tabs>
          <w:tab w:val="left" w:pos="1500"/>
        </w:tabs>
      </w:pPr>
      <w:r>
        <w:t>The path curves gently to the left, then sharply turns right. The ground begins to slope downward before shifting again—leftward, uneven, unstable. The surface becomes irregular, scattered with large rock fragments, some clearly originating from Xen.</w:t>
      </w:r>
    </w:p>
    <w:p w14:paraId="06B6F140" w14:textId="77777777" w:rsidR="0005342E" w:rsidRDefault="0005342E" w:rsidP="0005342E">
      <w:pPr>
        <w:tabs>
          <w:tab w:val="left" w:pos="1500"/>
        </w:tabs>
      </w:pPr>
    </w:p>
    <w:p w14:paraId="3351D208" w14:textId="77777777" w:rsidR="0005342E" w:rsidRDefault="0005342E" w:rsidP="0005342E">
      <w:pPr>
        <w:tabs>
          <w:tab w:val="left" w:pos="1500"/>
        </w:tabs>
      </w:pPr>
      <w:r>
        <w:t>Two unstable rockfall traps are positioned along the path. As Freeman moves past them, they collapse seconds later, sealing the path behind him completely.</w:t>
      </w:r>
    </w:p>
    <w:p w14:paraId="64F35612" w14:textId="77777777" w:rsidR="0005342E" w:rsidRDefault="0005342E" w:rsidP="0005342E">
      <w:pPr>
        <w:tabs>
          <w:tab w:val="left" w:pos="1500"/>
        </w:tabs>
      </w:pPr>
    </w:p>
    <w:p w14:paraId="6639D038" w14:textId="77777777" w:rsidR="0005342E" w:rsidRDefault="0005342E" w:rsidP="0005342E">
      <w:pPr>
        <w:tabs>
          <w:tab w:val="left" w:pos="1500"/>
        </w:tabs>
      </w:pPr>
      <w:r>
        <w:t>No return.</w:t>
      </w:r>
    </w:p>
    <w:p w14:paraId="52F5F2D2" w14:textId="77777777" w:rsidR="0005342E" w:rsidRDefault="0005342E" w:rsidP="0005342E">
      <w:pPr>
        <w:tabs>
          <w:tab w:val="left" w:pos="1500"/>
        </w:tabs>
      </w:pPr>
    </w:p>
    <w:p w14:paraId="40715382" w14:textId="77777777" w:rsidR="0005342E" w:rsidRDefault="0005342E" w:rsidP="0005342E">
      <w:pPr>
        <w:tabs>
          <w:tab w:val="left" w:pos="1500"/>
        </w:tabs>
      </w:pPr>
      <w:r>
        <w:t>The final stretch stabilizes slightly.</w:t>
      </w:r>
    </w:p>
    <w:p w14:paraId="569D674F" w14:textId="77777777" w:rsidR="0005342E" w:rsidRDefault="0005342E" w:rsidP="0005342E">
      <w:pPr>
        <w:tabs>
          <w:tab w:val="left" w:pos="1500"/>
        </w:tabs>
      </w:pPr>
    </w:p>
    <w:p w14:paraId="6F912DAB" w14:textId="77777777" w:rsidR="0005342E" w:rsidRDefault="0005342E" w:rsidP="0005342E">
      <w:pPr>
        <w:tabs>
          <w:tab w:val="left" w:pos="1500"/>
        </w:tabs>
      </w:pPr>
      <w:r>
        <w:t>Ahead, a metal door is visible—opening upward only. A control panel is mounted on the right side.</w:t>
      </w:r>
    </w:p>
    <w:p w14:paraId="2F91EF82" w14:textId="77777777" w:rsidR="0005342E" w:rsidRDefault="0005342E" w:rsidP="0005342E">
      <w:pPr>
        <w:tabs>
          <w:tab w:val="left" w:pos="1500"/>
        </w:tabs>
      </w:pPr>
    </w:p>
    <w:p w14:paraId="0C9E27C5" w14:textId="77777777" w:rsidR="0005342E" w:rsidRDefault="0005342E" w:rsidP="0005342E">
      <w:pPr>
        <w:tabs>
          <w:tab w:val="left" w:pos="1500"/>
        </w:tabs>
      </w:pPr>
      <w:r>
        <w:t>Freeman interacts with the panel.</w:t>
      </w:r>
    </w:p>
    <w:p w14:paraId="2A68665E" w14:textId="77777777" w:rsidR="0005342E" w:rsidRDefault="0005342E" w:rsidP="0005342E">
      <w:pPr>
        <w:tabs>
          <w:tab w:val="left" w:pos="1500"/>
        </w:tabs>
      </w:pPr>
    </w:p>
    <w:p w14:paraId="022BE7AA" w14:textId="77777777" w:rsidR="0005342E" w:rsidRDefault="0005342E" w:rsidP="0005342E">
      <w:pPr>
        <w:pStyle w:val="Heading3"/>
      </w:pPr>
      <w:r>
        <w:t>A low mechanical hum.</w:t>
      </w:r>
    </w:p>
    <w:p w14:paraId="69630B1E" w14:textId="77777777" w:rsidR="0005342E" w:rsidRDefault="0005342E" w:rsidP="0005342E">
      <w:pPr>
        <w:tabs>
          <w:tab w:val="left" w:pos="1500"/>
        </w:tabs>
      </w:pPr>
    </w:p>
    <w:p w14:paraId="17AE7E1B" w14:textId="77777777" w:rsidR="0005342E" w:rsidRDefault="0005342E" w:rsidP="0005342E">
      <w:pPr>
        <w:tabs>
          <w:tab w:val="left" w:pos="1500"/>
        </w:tabs>
      </w:pPr>
      <w:r>
        <w:t>Three seconds later, the door lifts slowly.</w:t>
      </w:r>
    </w:p>
    <w:p w14:paraId="1C28941F" w14:textId="77777777" w:rsidR="0005342E" w:rsidRDefault="0005342E" w:rsidP="0005342E">
      <w:pPr>
        <w:tabs>
          <w:tab w:val="left" w:pos="1500"/>
        </w:tabs>
      </w:pPr>
    </w:p>
    <w:p w14:paraId="5BC73995" w14:textId="77777777" w:rsidR="0005342E" w:rsidRDefault="0005342E" w:rsidP="0005342E">
      <w:pPr>
        <w:tabs>
          <w:tab w:val="left" w:pos="1500"/>
        </w:tabs>
      </w:pPr>
      <w:r>
        <w:t>Beyond it, a corridor extends approximately 20 meters. The structure is unnatural—a fusion of rocky cliff surfaces and laboratory remnants. Metal beams intersect with raw stone. The space feels incomplete, unstable.</w:t>
      </w:r>
    </w:p>
    <w:p w14:paraId="04F8FE8C" w14:textId="77777777" w:rsidR="0005342E" w:rsidRDefault="0005342E" w:rsidP="0005342E">
      <w:pPr>
        <w:tabs>
          <w:tab w:val="left" w:pos="1500"/>
        </w:tabs>
      </w:pPr>
    </w:p>
    <w:p w14:paraId="5F49E62C" w14:textId="77777777" w:rsidR="0005342E" w:rsidRDefault="0005342E" w:rsidP="0005342E">
      <w:pPr>
        <w:tabs>
          <w:tab w:val="left" w:pos="1500"/>
        </w:tabs>
      </w:pPr>
      <w:r>
        <w:t>Four youkai energy distortions manifest within the corridor.</w:t>
      </w:r>
    </w:p>
    <w:p w14:paraId="3110115C" w14:textId="77777777" w:rsidR="0005342E" w:rsidRDefault="0005342E" w:rsidP="0005342E">
      <w:pPr>
        <w:tabs>
          <w:tab w:val="left" w:pos="1500"/>
        </w:tabs>
      </w:pPr>
    </w:p>
    <w:p w14:paraId="5076B510" w14:textId="77777777" w:rsidR="0005342E" w:rsidRDefault="0005342E" w:rsidP="0005342E">
      <w:pPr>
        <w:tabs>
          <w:tab w:val="left" w:pos="1500"/>
        </w:tabs>
      </w:pPr>
      <w:r>
        <w:t>Freeman engages.</w:t>
      </w:r>
    </w:p>
    <w:p w14:paraId="750CFAF4" w14:textId="77777777" w:rsidR="0005342E" w:rsidRDefault="0005342E" w:rsidP="0005342E">
      <w:pPr>
        <w:tabs>
          <w:tab w:val="left" w:pos="1500"/>
        </w:tabs>
      </w:pPr>
    </w:p>
    <w:p w14:paraId="0E04622C" w14:textId="77777777" w:rsidR="0005342E" w:rsidRDefault="0005342E" w:rsidP="0005342E">
      <w:pPr>
        <w:tabs>
          <w:tab w:val="left" w:pos="1500"/>
        </w:tabs>
      </w:pPr>
      <w:r>
        <w:t>One by one, the distortions collapse into fragmented energy.</w:t>
      </w:r>
    </w:p>
    <w:p w14:paraId="5936EB74" w14:textId="77777777" w:rsidR="0005342E" w:rsidRDefault="0005342E" w:rsidP="0005342E">
      <w:pPr>
        <w:tabs>
          <w:tab w:val="left" w:pos="1500"/>
        </w:tabs>
      </w:pPr>
    </w:p>
    <w:p w14:paraId="2AF3A732" w14:textId="77777777" w:rsidR="0005342E" w:rsidRDefault="0005342E" w:rsidP="0005342E">
      <w:pPr>
        <w:tabs>
          <w:tab w:val="left" w:pos="1500"/>
        </w:tabs>
      </w:pPr>
      <w:r>
        <w:t>Silence returns.</w:t>
      </w:r>
    </w:p>
    <w:p w14:paraId="6061EBC6" w14:textId="77777777" w:rsidR="0005342E" w:rsidRDefault="0005342E" w:rsidP="0005342E">
      <w:pPr>
        <w:tabs>
          <w:tab w:val="left" w:pos="1500"/>
        </w:tabs>
      </w:pPr>
    </w:p>
    <w:p w14:paraId="279EF721" w14:textId="77777777" w:rsidR="0005342E" w:rsidRDefault="0005342E" w:rsidP="0005342E">
      <w:pPr>
        <w:tabs>
          <w:tab w:val="left" w:pos="1500"/>
        </w:tabs>
      </w:pPr>
      <w:r>
        <w:t>Freeman advances.</w:t>
      </w:r>
    </w:p>
    <w:p w14:paraId="187B6B8E" w14:textId="77777777" w:rsidR="0005342E" w:rsidRDefault="0005342E" w:rsidP="0005342E">
      <w:pPr>
        <w:tabs>
          <w:tab w:val="left" w:pos="1500"/>
        </w:tabs>
      </w:pPr>
    </w:p>
    <w:p w14:paraId="51D9F3C3" w14:textId="77777777" w:rsidR="0005342E" w:rsidRDefault="0005342E" w:rsidP="0005342E">
      <w:pPr>
        <w:tabs>
          <w:tab w:val="left" w:pos="1500"/>
        </w:tabs>
      </w:pPr>
      <w:r>
        <w:t>The corridor bends sharply to the left, then straightens for 10 meters before angling slightly to the right.</w:t>
      </w:r>
    </w:p>
    <w:p w14:paraId="31695D20" w14:textId="77777777" w:rsidR="0005342E" w:rsidRDefault="0005342E" w:rsidP="0005342E">
      <w:pPr>
        <w:tabs>
          <w:tab w:val="left" w:pos="1500"/>
        </w:tabs>
      </w:pPr>
    </w:p>
    <w:p w14:paraId="322673EF" w14:textId="77777777" w:rsidR="0005342E" w:rsidRDefault="0005342E" w:rsidP="0005342E">
      <w:pPr>
        <w:tabs>
          <w:tab w:val="left" w:pos="1500"/>
        </w:tabs>
      </w:pPr>
      <w:r>
        <w:t>Lights flicker intermittently. Some remain stable, others pulse irregularly. The space is not fully dark, but visibility is inconsistent.</w:t>
      </w:r>
    </w:p>
    <w:p w14:paraId="083A7377" w14:textId="77777777" w:rsidR="0005342E" w:rsidRDefault="0005342E" w:rsidP="0005342E">
      <w:pPr>
        <w:tabs>
          <w:tab w:val="left" w:pos="1500"/>
        </w:tabs>
      </w:pPr>
    </w:p>
    <w:p w14:paraId="456C5553" w14:textId="77777777" w:rsidR="0005342E" w:rsidRDefault="0005342E" w:rsidP="0005342E">
      <w:pPr>
        <w:tabs>
          <w:tab w:val="left" w:pos="1500"/>
        </w:tabs>
      </w:pPr>
      <w:r>
        <w:t>At the end of the angled path, a smaller metal door becomes visible.</w:t>
      </w:r>
    </w:p>
    <w:p w14:paraId="68123AB9" w14:textId="77777777" w:rsidR="0005342E" w:rsidRDefault="0005342E" w:rsidP="0005342E">
      <w:pPr>
        <w:tabs>
          <w:tab w:val="left" w:pos="1500"/>
        </w:tabs>
      </w:pPr>
    </w:p>
    <w:p w14:paraId="1E63C8CA" w14:textId="77777777" w:rsidR="0005342E" w:rsidRDefault="0005342E" w:rsidP="0005342E">
      <w:pPr>
        <w:tabs>
          <w:tab w:val="left" w:pos="1500"/>
        </w:tabs>
      </w:pPr>
      <w:r>
        <w:t>Freeman approaches.</w:t>
      </w:r>
    </w:p>
    <w:p w14:paraId="751AB157" w14:textId="77777777" w:rsidR="0005342E" w:rsidRDefault="0005342E" w:rsidP="0005342E">
      <w:pPr>
        <w:tabs>
          <w:tab w:val="left" w:pos="1500"/>
        </w:tabs>
      </w:pPr>
    </w:p>
    <w:p w14:paraId="1C124D25" w14:textId="77777777" w:rsidR="0005342E" w:rsidRDefault="0005342E" w:rsidP="0005342E">
      <w:pPr>
        <w:tabs>
          <w:tab w:val="left" w:pos="1500"/>
        </w:tabs>
      </w:pPr>
      <w:r>
        <w:t>0.5 seconds later, it opens automatically.</w:t>
      </w:r>
    </w:p>
    <w:p w14:paraId="052645B5" w14:textId="77777777" w:rsidR="0005342E" w:rsidRDefault="0005342E" w:rsidP="0005342E">
      <w:pPr>
        <w:tabs>
          <w:tab w:val="left" w:pos="1500"/>
        </w:tabs>
      </w:pPr>
    </w:p>
    <w:p w14:paraId="284CEC40" w14:textId="77777777" w:rsidR="0005342E" w:rsidRDefault="0005342E" w:rsidP="0005342E">
      <w:pPr>
        <w:tabs>
          <w:tab w:val="left" w:pos="1500"/>
        </w:tabs>
      </w:pPr>
      <w:r>
        <w:t>Freeman enters.</w:t>
      </w:r>
    </w:p>
    <w:p w14:paraId="2A100F45" w14:textId="77777777" w:rsidR="0005342E" w:rsidRDefault="0005342E" w:rsidP="0005342E">
      <w:pPr>
        <w:tabs>
          <w:tab w:val="left" w:pos="1500"/>
        </w:tabs>
      </w:pPr>
    </w:p>
    <w:p w14:paraId="45269080" w14:textId="77777777" w:rsidR="0005342E" w:rsidRDefault="0005342E" w:rsidP="0005342E">
      <w:pPr>
        <w:tabs>
          <w:tab w:val="left" w:pos="1500"/>
        </w:tabs>
      </w:pPr>
      <w:r>
        <w:t>The room is medium-sized, structured like a laboratory. However, it lacks typical laboratory density. The environment is clean—unnaturally clean. Minimal equipment. No signs of active operation.</w:t>
      </w:r>
    </w:p>
    <w:p w14:paraId="73824E72" w14:textId="77777777" w:rsidR="0005342E" w:rsidRDefault="0005342E" w:rsidP="0005342E">
      <w:pPr>
        <w:tabs>
          <w:tab w:val="left" w:pos="1500"/>
        </w:tabs>
      </w:pPr>
    </w:p>
    <w:p w14:paraId="69086459" w14:textId="77777777" w:rsidR="0005342E" w:rsidRDefault="0005342E" w:rsidP="0005342E">
      <w:pPr>
        <w:tabs>
          <w:tab w:val="left" w:pos="1500"/>
        </w:tabs>
      </w:pPr>
      <w:r>
        <w:t>Something is off.</w:t>
      </w:r>
    </w:p>
    <w:p w14:paraId="01FE8AC5" w14:textId="77777777" w:rsidR="0005342E" w:rsidRDefault="0005342E" w:rsidP="0005342E">
      <w:pPr>
        <w:tabs>
          <w:tab w:val="left" w:pos="1500"/>
        </w:tabs>
      </w:pPr>
    </w:p>
    <w:p w14:paraId="1D1E5247" w14:textId="77777777" w:rsidR="0005342E" w:rsidRDefault="0005342E" w:rsidP="0005342E">
      <w:pPr>
        <w:tabs>
          <w:tab w:val="left" w:pos="1500"/>
        </w:tabs>
      </w:pPr>
      <w:r>
        <w:t>Inside the room:</w:t>
      </w:r>
    </w:p>
    <w:p w14:paraId="2F4735CE" w14:textId="77777777" w:rsidR="0005342E" w:rsidRDefault="0005342E" w:rsidP="0005342E">
      <w:pPr>
        <w:tabs>
          <w:tab w:val="left" w:pos="1500"/>
        </w:tabs>
      </w:pPr>
    </w:p>
    <w:p w14:paraId="59E7D94E" w14:textId="77777777" w:rsidR="0005342E" w:rsidRDefault="0005342E" w:rsidP="0005342E">
      <w:pPr>
        <w:tabs>
          <w:tab w:val="left" w:pos="1500"/>
        </w:tabs>
      </w:pPr>
      <w:r>
        <w:t>- Two HEV-compatible batteries infused with Hourai Elixir</w:t>
      </w:r>
    </w:p>
    <w:p w14:paraId="2E886B64" w14:textId="77777777" w:rsidR="0005342E" w:rsidRDefault="0005342E" w:rsidP="0005342E">
      <w:pPr>
        <w:tabs>
          <w:tab w:val="left" w:pos="1500"/>
        </w:tabs>
      </w:pPr>
      <w:r>
        <w:t>- Two Eientei medical kits</w:t>
      </w:r>
    </w:p>
    <w:p w14:paraId="428C9DF1" w14:textId="77777777" w:rsidR="0005342E" w:rsidRDefault="0005342E" w:rsidP="0005342E">
      <w:pPr>
        <w:tabs>
          <w:tab w:val="left" w:pos="1500"/>
        </w:tabs>
      </w:pPr>
    </w:p>
    <w:p w14:paraId="2793EC63" w14:textId="77777777" w:rsidR="0005342E" w:rsidRDefault="0005342E" w:rsidP="0005342E">
      <w:pPr>
        <w:tabs>
          <w:tab w:val="left" w:pos="1500"/>
        </w:tabs>
      </w:pPr>
      <w:r>
        <w:t>Freeman may take them or ignore them.</w:t>
      </w:r>
    </w:p>
    <w:p w14:paraId="70E05087" w14:textId="77777777" w:rsidR="0005342E" w:rsidRDefault="0005342E" w:rsidP="0005342E">
      <w:pPr>
        <w:tabs>
          <w:tab w:val="left" w:pos="1500"/>
        </w:tabs>
      </w:pPr>
    </w:p>
    <w:p w14:paraId="687E3E95" w14:textId="77777777" w:rsidR="0005342E" w:rsidRDefault="0005342E" w:rsidP="0005342E">
      <w:pPr>
        <w:tabs>
          <w:tab w:val="left" w:pos="1500"/>
        </w:tabs>
      </w:pPr>
      <w:r>
        <w:t>No response is emitted.</w:t>
      </w:r>
    </w:p>
    <w:p w14:paraId="4E33B790" w14:textId="77777777" w:rsidR="0005342E" w:rsidRDefault="0005342E" w:rsidP="0005342E">
      <w:pPr>
        <w:tabs>
          <w:tab w:val="left" w:pos="1500"/>
        </w:tabs>
      </w:pPr>
    </w:p>
    <w:p w14:paraId="3115FC8F" w14:textId="77777777" w:rsidR="0005342E" w:rsidRDefault="0005342E" w:rsidP="0005342E">
      <w:pPr>
        <w:tabs>
          <w:tab w:val="left" w:pos="1500"/>
        </w:tabs>
      </w:pPr>
      <w:r>
        <w:t>No confirmation.</w:t>
      </w:r>
    </w:p>
    <w:p w14:paraId="3386CD58" w14:textId="77777777" w:rsidR="0005342E" w:rsidRDefault="0005342E" w:rsidP="0005342E">
      <w:pPr>
        <w:tabs>
          <w:tab w:val="left" w:pos="1500"/>
        </w:tabs>
      </w:pPr>
    </w:p>
    <w:p w14:paraId="5580892D" w14:textId="77777777" w:rsidR="0005342E" w:rsidRDefault="0005342E" w:rsidP="0005342E">
      <w:pPr>
        <w:tabs>
          <w:tab w:val="left" w:pos="1500"/>
        </w:tabs>
      </w:pPr>
      <w:r>
        <w:t>No system feedback.</w:t>
      </w:r>
    </w:p>
    <w:p w14:paraId="3F1B65E1" w14:textId="77777777" w:rsidR="0005342E" w:rsidRDefault="0005342E" w:rsidP="0005342E">
      <w:pPr>
        <w:tabs>
          <w:tab w:val="left" w:pos="1500"/>
        </w:tabs>
      </w:pPr>
    </w:p>
    <w:p w14:paraId="19203D1C" w14:textId="77777777" w:rsidR="0005342E" w:rsidRDefault="0005342E" w:rsidP="0005342E">
      <w:pPr>
        <w:tabs>
          <w:tab w:val="left" w:pos="1500"/>
        </w:tabs>
      </w:pPr>
      <w:r>
        <w:t>Ahead, a door leads into the next room.</w:t>
      </w:r>
    </w:p>
    <w:p w14:paraId="04D522E2" w14:textId="77777777" w:rsidR="0005342E" w:rsidRDefault="0005342E" w:rsidP="0005342E">
      <w:pPr>
        <w:tabs>
          <w:tab w:val="left" w:pos="1500"/>
        </w:tabs>
      </w:pPr>
    </w:p>
    <w:p w14:paraId="7FA7E50E" w14:textId="77777777" w:rsidR="0005342E" w:rsidRDefault="0005342E" w:rsidP="0005342E">
      <w:pPr>
        <w:tabs>
          <w:tab w:val="left" w:pos="1500"/>
        </w:tabs>
      </w:pPr>
      <w:r>
        <w:t>Freeman proceeds.</w:t>
      </w:r>
    </w:p>
    <w:p w14:paraId="670B49B0" w14:textId="77777777" w:rsidR="0005342E" w:rsidRDefault="0005342E" w:rsidP="0005342E">
      <w:pPr>
        <w:tabs>
          <w:tab w:val="left" w:pos="1500"/>
        </w:tabs>
      </w:pPr>
    </w:p>
    <w:p w14:paraId="3716CBAA" w14:textId="77777777" w:rsidR="0005342E" w:rsidRDefault="0005342E" w:rsidP="0005342E">
      <w:pPr>
        <w:tabs>
          <w:tab w:val="left" w:pos="1500"/>
        </w:tabs>
      </w:pPr>
      <w:r>
        <w:t>The next chamber is smaller. Wooden crates are stacked on both sides. The lighting is stable—for a moment.</w:t>
      </w:r>
    </w:p>
    <w:p w14:paraId="009013BA" w14:textId="77777777" w:rsidR="0005342E" w:rsidRDefault="0005342E" w:rsidP="0005342E">
      <w:pPr>
        <w:tabs>
          <w:tab w:val="left" w:pos="1500"/>
        </w:tabs>
      </w:pPr>
    </w:p>
    <w:p w14:paraId="32516751" w14:textId="77777777" w:rsidR="0005342E" w:rsidRDefault="0005342E" w:rsidP="0005342E">
      <w:pPr>
        <w:tabs>
          <w:tab w:val="left" w:pos="1500"/>
        </w:tabs>
      </w:pPr>
      <w:r>
        <w:t>As Freeman fully enters—</w:t>
      </w:r>
    </w:p>
    <w:p w14:paraId="77F5505C" w14:textId="77777777" w:rsidR="0005342E" w:rsidRDefault="0005342E" w:rsidP="0005342E">
      <w:pPr>
        <w:tabs>
          <w:tab w:val="left" w:pos="1500"/>
        </w:tabs>
      </w:pPr>
    </w:p>
    <w:p w14:paraId="1918DF22" w14:textId="77777777" w:rsidR="0005342E" w:rsidRDefault="0005342E" w:rsidP="0005342E">
      <w:pPr>
        <w:tabs>
          <w:tab w:val="left" w:pos="1500"/>
        </w:tabs>
      </w:pPr>
      <w:r>
        <w:t>The door behind him shuts.</w:t>
      </w:r>
    </w:p>
    <w:p w14:paraId="6A34E767" w14:textId="77777777" w:rsidR="0005342E" w:rsidRDefault="0005342E" w:rsidP="0005342E">
      <w:pPr>
        <w:tabs>
          <w:tab w:val="left" w:pos="1500"/>
        </w:tabs>
      </w:pPr>
    </w:p>
    <w:p w14:paraId="0A9E4246" w14:textId="77777777" w:rsidR="0005342E" w:rsidRDefault="0005342E" w:rsidP="0005342E">
      <w:pPr>
        <w:tabs>
          <w:tab w:val="left" w:pos="1500"/>
        </w:tabs>
      </w:pPr>
      <w:r>
        <w:t>A locking sound follows.</w:t>
      </w:r>
    </w:p>
    <w:p w14:paraId="74612176" w14:textId="77777777" w:rsidR="0005342E" w:rsidRDefault="0005342E" w:rsidP="0005342E">
      <w:pPr>
        <w:tabs>
          <w:tab w:val="left" w:pos="1500"/>
        </w:tabs>
      </w:pPr>
    </w:p>
    <w:p w14:paraId="4D4DA83F" w14:textId="77777777" w:rsidR="0005342E" w:rsidRDefault="0005342E" w:rsidP="0005342E">
      <w:pPr>
        <w:pStyle w:val="Heading3"/>
      </w:pPr>
      <w:r>
        <w:t>One second passes.</w:t>
      </w:r>
    </w:p>
    <w:p w14:paraId="373C66CF" w14:textId="77777777" w:rsidR="0005342E" w:rsidRDefault="0005342E" w:rsidP="0005342E">
      <w:pPr>
        <w:tabs>
          <w:tab w:val="left" w:pos="1500"/>
        </w:tabs>
      </w:pPr>
    </w:p>
    <w:p w14:paraId="2340D896" w14:textId="77777777" w:rsidR="0005342E" w:rsidRDefault="0005342E" w:rsidP="0005342E">
      <w:pPr>
        <w:tabs>
          <w:tab w:val="left" w:pos="1500"/>
        </w:tabs>
      </w:pPr>
      <w:r>
        <w:t>The lights cut out.</w:t>
      </w:r>
    </w:p>
    <w:p w14:paraId="09C1AD9D" w14:textId="77777777" w:rsidR="0005342E" w:rsidRDefault="0005342E" w:rsidP="0005342E">
      <w:pPr>
        <w:tabs>
          <w:tab w:val="left" w:pos="1500"/>
        </w:tabs>
      </w:pPr>
    </w:p>
    <w:p w14:paraId="662E1F93" w14:textId="77777777" w:rsidR="0005342E" w:rsidRDefault="0005342E" w:rsidP="0005342E">
      <w:pPr>
        <w:tabs>
          <w:tab w:val="left" w:pos="1500"/>
        </w:tabs>
      </w:pPr>
      <w:r>
        <w:t>Total darkness.</w:t>
      </w:r>
    </w:p>
    <w:p w14:paraId="127E2571" w14:textId="77777777" w:rsidR="0005342E" w:rsidRDefault="0005342E" w:rsidP="0005342E">
      <w:pPr>
        <w:tabs>
          <w:tab w:val="left" w:pos="1500"/>
        </w:tabs>
      </w:pPr>
    </w:p>
    <w:p w14:paraId="0C6F2E21" w14:textId="77777777" w:rsidR="0005342E" w:rsidRDefault="0005342E" w:rsidP="0005342E">
      <w:pPr>
        <w:tabs>
          <w:tab w:val="left" w:pos="1500"/>
        </w:tabs>
      </w:pPr>
      <w:r>
        <w:t>Four seconds later—</w:t>
      </w:r>
    </w:p>
    <w:p w14:paraId="204965CE" w14:textId="77777777" w:rsidR="0005342E" w:rsidRDefault="0005342E" w:rsidP="0005342E">
      <w:pPr>
        <w:tabs>
          <w:tab w:val="left" w:pos="1500"/>
        </w:tabs>
      </w:pPr>
    </w:p>
    <w:p w14:paraId="3AD3640E" w14:textId="77777777" w:rsidR="0005342E" w:rsidRDefault="0005342E" w:rsidP="0005342E">
      <w:pPr>
        <w:tabs>
          <w:tab w:val="left" w:pos="1500"/>
        </w:tabs>
      </w:pPr>
      <w:r>
        <w:t>The lights return.</w:t>
      </w:r>
    </w:p>
    <w:p w14:paraId="5AB24D38" w14:textId="77777777" w:rsidR="0005342E" w:rsidRDefault="0005342E" w:rsidP="0005342E">
      <w:pPr>
        <w:tabs>
          <w:tab w:val="left" w:pos="1500"/>
        </w:tabs>
      </w:pPr>
    </w:p>
    <w:p w14:paraId="054938E9" w14:textId="77777777" w:rsidR="0005342E" w:rsidRDefault="0005342E" w:rsidP="0005342E">
      <w:pPr>
        <w:tabs>
          <w:tab w:val="left" w:pos="1500"/>
        </w:tabs>
      </w:pPr>
      <w:r>
        <w:t>Dim.</w:t>
      </w:r>
    </w:p>
    <w:p w14:paraId="6518F4C5" w14:textId="77777777" w:rsidR="0005342E" w:rsidRDefault="0005342E" w:rsidP="0005342E">
      <w:pPr>
        <w:tabs>
          <w:tab w:val="left" w:pos="1500"/>
        </w:tabs>
      </w:pPr>
    </w:p>
    <w:p w14:paraId="09731744" w14:textId="77777777" w:rsidR="0005342E" w:rsidRDefault="0005342E" w:rsidP="0005342E">
      <w:pPr>
        <w:tabs>
          <w:tab w:val="left" w:pos="1500"/>
        </w:tabs>
      </w:pPr>
      <w:r>
        <w:t>Red.</w:t>
      </w:r>
    </w:p>
    <w:p w14:paraId="1F503C2F" w14:textId="77777777" w:rsidR="0005342E" w:rsidRDefault="0005342E" w:rsidP="0005342E">
      <w:pPr>
        <w:tabs>
          <w:tab w:val="left" w:pos="1500"/>
        </w:tabs>
      </w:pPr>
    </w:p>
    <w:p w14:paraId="64219E8E" w14:textId="77777777" w:rsidR="0005342E" w:rsidRDefault="0005342E" w:rsidP="0005342E">
      <w:pPr>
        <w:tabs>
          <w:tab w:val="left" w:pos="1500"/>
        </w:tabs>
      </w:pPr>
      <w:r>
        <w:t>Low intensity.</w:t>
      </w:r>
    </w:p>
    <w:p w14:paraId="78CC925D" w14:textId="77777777" w:rsidR="0005342E" w:rsidRDefault="0005342E" w:rsidP="0005342E">
      <w:pPr>
        <w:tabs>
          <w:tab w:val="left" w:pos="1500"/>
        </w:tabs>
      </w:pPr>
    </w:p>
    <w:p w14:paraId="5B17DF63" w14:textId="77777777" w:rsidR="0005342E" w:rsidRDefault="0005342E" w:rsidP="0005342E">
      <w:pPr>
        <w:tabs>
          <w:tab w:val="left" w:pos="1500"/>
        </w:tabs>
      </w:pPr>
      <w:r>
        <w:t>Four figures are now present.</w:t>
      </w:r>
    </w:p>
    <w:p w14:paraId="3DE1BE7E" w14:textId="77777777" w:rsidR="0005342E" w:rsidRDefault="0005342E" w:rsidP="0005342E">
      <w:pPr>
        <w:tabs>
          <w:tab w:val="left" w:pos="1500"/>
        </w:tabs>
      </w:pPr>
    </w:p>
    <w:p w14:paraId="1855C656" w14:textId="77777777" w:rsidR="0005342E" w:rsidRDefault="0005342E" w:rsidP="0005342E">
      <w:pPr>
        <w:tabs>
          <w:tab w:val="left" w:pos="1500"/>
        </w:tabs>
      </w:pPr>
      <w:r>
        <w:t>Two on the left.</w:t>
      </w:r>
    </w:p>
    <w:p w14:paraId="2DA68D90" w14:textId="77777777" w:rsidR="0005342E" w:rsidRDefault="0005342E" w:rsidP="0005342E">
      <w:pPr>
        <w:tabs>
          <w:tab w:val="left" w:pos="1500"/>
        </w:tabs>
      </w:pPr>
      <w:r>
        <w:t>Two on the right.</w:t>
      </w:r>
    </w:p>
    <w:p w14:paraId="69918941" w14:textId="77777777" w:rsidR="0005342E" w:rsidRDefault="0005342E" w:rsidP="0005342E">
      <w:pPr>
        <w:tabs>
          <w:tab w:val="left" w:pos="1500"/>
        </w:tabs>
      </w:pPr>
    </w:p>
    <w:p w14:paraId="0F4B6872" w14:textId="77777777" w:rsidR="0005342E" w:rsidRDefault="0005342E" w:rsidP="0005342E">
      <w:pPr>
        <w:tabs>
          <w:tab w:val="left" w:pos="1500"/>
        </w:tabs>
      </w:pPr>
      <w:r>
        <w:t>Left side:</w:t>
      </w:r>
    </w:p>
    <w:p w14:paraId="5AF28B1E" w14:textId="77777777" w:rsidR="0005342E" w:rsidRDefault="0005342E" w:rsidP="0005342E">
      <w:pPr>
        <w:tabs>
          <w:tab w:val="left" w:pos="1500"/>
        </w:tabs>
      </w:pPr>
      <w:r>
        <w:t>- Eirin</w:t>
      </w:r>
    </w:p>
    <w:p w14:paraId="25CFF676" w14:textId="77777777" w:rsidR="0005342E" w:rsidRDefault="0005342E" w:rsidP="0005342E">
      <w:pPr>
        <w:tabs>
          <w:tab w:val="left" w:pos="1500"/>
        </w:tabs>
      </w:pPr>
      <w:r>
        <w:t>- Sakuya</w:t>
      </w:r>
    </w:p>
    <w:p w14:paraId="362ECA4F" w14:textId="77777777" w:rsidR="0005342E" w:rsidRDefault="0005342E" w:rsidP="0005342E">
      <w:pPr>
        <w:tabs>
          <w:tab w:val="left" w:pos="1500"/>
        </w:tabs>
      </w:pPr>
    </w:p>
    <w:p w14:paraId="3C141071" w14:textId="77777777" w:rsidR="0005342E" w:rsidRDefault="0005342E" w:rsidP="0005342E">
      <w:pPr>
        <w:tabs>
          <w:tab w:val="left" w:pos="1500"/>
        </w:tabs>
      </w:pPr>
      <w:r>
        <w:t>Right side:</w:t>
      </w:r>
    </w:p>
    <w:p w14:paraId="68C78D6C" w14:textId="77777777" w:rsidR="0005342E" w:rsidRDefault="0005342E" w:rsidP="0005342E">
      <w:pPr>
        <w:tabs>
          <w:tab w:val="left" w:pos="1500"/>
        </w:tabs>
      </w:pPr>
      <w:r>
        <w:t>- Reimu</w:t>
      </w:r>
    </w:p>
    <w:p w14:paraId="4A896849" w14:textId="77777777" w:rsidR="0005342E" w:rsidRDefault="0005342E" w:rsidP="0005342E">
      <w:pPr>
        <w:tabs>
          <w:tab w:val="left" w:pos="1500"/>
        </w:tabs>
      </w:pPr>
      <w:r>
        <w:t>- Youmu</w:t>
      </w:r>
    </w:p>
    <w:p w14:paraId="1472A29F" w14:textId="77777777" w:rsidR="0005342E" w:rsidRDefault="0005342E" w:rsidP="0005342E">
      <w:pPr>
        <w:tabs>
          <w:tab w:val="left" w:pos="1500"/>
        </w:tabs>
      </w:pPr>
    </w:p>
    <w:p w14:paraId="0CD56909" w14:textId="77777777" w:rsidR="0005342E" w:rsidRDefault="0005342E" w:rsidP="0005342E">
      <w:pPr>
        <w:tabs>
          <w:tab w:val="left" w:pos="1500"/>
        </w:tabs>
      </w:pPr>
      <w:r>
        <w:t>They stand still.</w:t>
      </w:r>
    </w:p>
    <w:p w14:paraId="722B2561" w14:textId="77777777" w:rsidR="0005342E" w:rsidRDefault="0005342E" w:rsidP="0005342E">
      <w:pPr>
        <w:tabs>
          <w:tab w:val="left" w:pos="1500"/>
        </w:tabs>
      </w:pPr>
    </w:p>
    <w:p w14:paraId="7C45F365" w14:textId="77777777" w:rsidR="0005342E" w:rsidRDefault="0005342E" w:rsidP="0005342E">
      <w:pPr>
        <w:tabs>
          <w:tab w:val="left" w:pos="1500"/>
        </w:tabs>
      </w:pPr>
      <w:r>
        <w:t>All four wear their original attire, reinforced with a protective outer layer—PCV Suit.</w:t>
      </w:r>
    </w:p>
    <w:p w14:paraId="22975EF5" w14:textId="77777777" w:rsidR="0005342E" w:rsidRDefault="0005342E" w:rsidP="0005342E">
      <w:pPr>
        <w:tabs>
          <w:tab w:val="left" w:pos="1500"/>
        </w:tabs>
      </w:pPr>
    </w:p>
    <w:p w14:paraId="24229AD2" w14:textId="77777777" w:rsidR="0005342E" w:rsidRDefault="0005342E" w:rsidP="0005342E">
      <w:pPr>
        <w:tabs>
          <w:tab w:val="left" w:pos="1500"/>
        </w:tabs>
      </w:pPr>
      <w:r>
        <w:t>Eirin holds her bow.</w:t>
      </w:r>
    </w:p>
    <w:p w14:paraId="5E9A3E82" w14:textId="77777777" w:rsidR="0005342E" w:rsidRDefault="0005342E" w:rsidP="0005342E">
      <w:pPr>
        <w:tabs>
          <w:tab w:val="left" w:pos="1500"/>
        </w:tabs>
      </w:pPr>
      <w:r>
        <w:t>Sakuya grips a blade—distinct from her usual knives. A bayonet. Adrian Shephard’s signature.</w:t>
      </w:r>
    </w:p>
    <w:p w14:paraId="5E5CE15C" w14:textId="77777777" w:rsidR="0005342E" w:rsidRDefault="0005342E" w:rsidP="0005342E">
      <w:pPr>
        <w:tabs>
          <w:tab w:val="left" w:pos="1500"/>
        </w:tabs>
      </w:pPr>
      <w:r>
        <w:t>Reimu holds her gohei.</w:t>
      </w:r>
    </w:p>
    <w:p w14:paraId="2C3E61FC" w14:textId="77777777" w:rsidR="0005342E" w:rsidRDefault="0005342E" w:rsidP="0005342E">
      <w:pPr>
        <w:tabs>
          <w:tab w:val="left" w:pos="1500"/>
        </w:tabs>
      </w:pPr>
      <w:r>
        <w:t>Youmu rests her hand near Roukanken.</w:t>
      </w:r>
    </w:p>
    <w:p w14:paraId="7041D909" w14:textId="77777777" w:rsidR="0005342E" w:rsidRDefault="0005342E" w:rsidP="0005342E">
      <w:pPr>
        <w:tabs>
          <w:tab w:val="left" w:pos="1500"/>
        </w:tabs>
      </w:pPr>
    </w:p>
    <w:p w14:paraId="29301BF7" w14:textId="77777777" w:rsidR="0005342E" w:rsidRDefault="0005342E" w:rsidP="0005342E">
      <w:pPr>
        <w:tabs>
          <w:tab w:val="left" w:pos="1500"/>
        </w:tabs>
      </w:pPr>
      <w:r>
        <w:t>Their expressions are controlled.</w:t>
      </w:r>
    </w:p>
    <w:p w14:paraId="35ADA993" w14:textId="77777777" w:rsidR="0005342E" w:rsidRDefault="0005342E" w:rsidP="0005342E">
      <w:pPr>
        <w:tabs>
          <w:tab w:val="left" w:pos="1500"/>
        </w:tabs>
      </w:pPr>
    </w:p>
    <w:p w14:paraId="624F33E2" w14:textId="77777777" w:rsidR="0005342E" w:rsidRDefault="0005342E" w:rsidP="0005342E">
      <w:pPr>
        <w:tabs>
          <w:tab w:val="left" w:pos="1500"/>
        </w:tabs>
      </w:pPr>
      <w:r>
        <w:t>Serious.</w:t>
      </w:r>
    </w:p>
    <w:p w14:paraId="138649E2" w14:textId="77777777" w:rsidR="0005342E" w:rsidRDefault="0005342E" w:rsidP="0005342E">
      <w:pPr>
        <w:tabs>
          <w:tab w:val="left" w:pos="1500"/>
        </w:tabs>
      </w:pPr>
    </w:p>
    <w:p w14:paraId="21CD2258" w14:textId="77777777" w:rsidR="0005342E" w:rsidRDefault="0005342E" w:rsidP="0005342E">
      <w:pPr>
        <w:tabs>
          <w:tab w:val="left" w:pos="1500"/>
        </w:tabs>
      </w:pPr>
      <w:r>
        <w:t>Beneath that—</w:t>
      </w:r>
    </w:p>
    <w:p w14:paraId="55AB4922" w14:textId="77777777" w:rsidR="0005342E" w:rsidRDefault="0005342E" w:rsidP="0005342E">
      <w:pPr>
        <w:tabs>
          <w:tab w:val="left" w:pos="1500"/>
        </w:tabs>
      </w:pPr>
    </w:p>
    <w:p w14:paraId="27217BEA" w14:textId="77777777" w:rsidR="0005342E" w:rsidRDefault="0005342E" w:rsidP="0005342E">
      <w:pPr>
        <w:tabs>
          <w:tab w:val="left" w:pos="1500"/>
        </w:tabs>
      </w:pPr>
      <w:r>
        <w:t>Concern.</w:t>
      </w:r>
    </w:p>
    <w:p w14:paraId="4A9B7C53" w14:textId="77777777" w:rsidR="0005342E" w:rsidRDefault="0005342E" w:rsidP="0005342E">
      <w:pPr>
        <w:tabs>
          <w:tab w:val="left" w:pos="1500"/>
        </w:tabs>
      </w:pPr>
    </w:p>
    <w:p w14:paraId="49FD5E75" w14:textId="77777777" w:rsidR="0005342E" w:rsidRDefault="0005342E" w:rsidP="0005342E">
      <w:pPr>
        <w:tabs>
          <w:tab w:val="left" w:pos="1500"/>
        </w:tabs>
      </w:pPr>
      <w:r>
        <w:t>A pause.</w:t>
      </w:r>
    </w:p>
    <w:p w14:paraId="181D9456" w14:textId="77777777" w:rsidR="0005342E" w:rsidRDefault="0005342E" w:rsidP="0005342E">
      <w:pPr>
        <w:tabs>
          <w:tab w:val="left" w:pos="1500"/>
        </w:tabs>
      </w:pPr>
    </w:p>
    <w:p w14:paraId="41D054F3" w14:textId="77777777" w:rsidR="0005342E" w:rsidRDefault="0005342E" w:rsidP="0005342E">
      <w:pPr>
        <w:tabs>
          <w:tab w:val="left" w:pos="1500"/>
        </w:tabs>
      </w:pPr>
      <w:r>
        <w:t>Eirin:</w:t>
      </w:r>
    </w:p>
    <w:p w14:paraId="7057C079" w14:textId="77777777" w:rsidR="0005342E" w:rsidRDefault="0005342E" w:rsidP="0005342E">
      <w:pPr>
        <w:tabs>
          <w:tab w:val="left" w:pos="1500"/>
        </w:tabs>
      </w:pPr>
      <w:r>
        <w:t>“Lower your weapon, Doctor Freeman.”</w:t>
      </w:r>
    </w:p>
    <w:p w14:paraId="717FC5C2" w14:textId="77777777" w:rsidR="0005342E" w:rsidRDefault="0005342E" w:rsidP="0005342E">
      <w:pPr>
        <w:tabs>
          <w:tab w:val="left" w:pos="1500"/>
        </w:tabs>
      </w:pPr>
      <w:r>
        <w:rPr>
          <w:rFonts w:ascii="MS Gothic" w:eastAsia="MS Gothic" w:hAnsi="MS Gothic" w:cs="MS Gothic" w:hint="eastAsia"/>
        </w:rPr>
        <w:t>「武器を下ろしなさい、フリーマン博士。」</w:t>
      </w:r>
    </w:p>
    <w:p w14:paraId="4DD2A195" w14:textId="77777777" w:rsidR="0005342E" w:rsidRDefault="0005342E" w:rsidP="0005342E">
      <w:pPr>
        <w:tabs>
          <w:tab w:val="left" w:pos="1500"/>
        </w:tabs>
      </w:pPr>
    </w:p>
    <w:p w14:paraId="248D9F95" w14:textId="77777777" w:rsidR="0005342E" w:rsidRDefault="0005342E" w:rsidP="00131C29">
      <w:pPr>
        <w:pStyle w:val="Heading3"/>
      </w:pPr>
      <w:r>
        <w:t>First-person perspective - Cinematic Mode</w:t>
      </w:r>
    </w:p>
    <w:p w14:paraId="682FD16C" w14:textId="77777777" w:rsidR="0005342E" w:rsidRDefault="0005342E" w:rsidP="0005342E">
      <w:pPr>
        <w:tabs>
          <w:tab w:val="left" w:pos="1500"/>
        </w:tabs>
      </w:pPr>
    </w:p>
    <w:p w14:paraId="0D820237" w14:textId="77777777" w:rsidR="0005342E" w:rsidRDefault="0005342E" w:rsidP="0005342E">
      <w:pPr>
        <w:tabs>
          <w:tab w:val="left" w:pos="1500"/>
        </w:tabs>
      </w:pPr>
      <w:r>
        <w:t>Freeman raises his hands.</w:t>
      </w:r>
    </w:p>
    <w:p w14:paraId="4F9BB39F" w14:textId="77777777" w:rsidR="0005342E" w:rsidRDefault="0005342E" w:rsidP="0005342E">
      <w:pPr>
        <w:tabs>
          <w:tab w:val="left" w:pos="1500"/>
        </w:tabs>
      </w:pPr>
    </w:p>
    <w:p w14:paraId="2346CB15" w14:textId="77777777" w:rsidR="0005342E" w:rsidRDefault="0005342E" w:rsidP="0005342E">
      <w:pPr>
        <w:tabs>
          <w:tab w:val="left" w:pos="1500"/>
        </w:tabs>
      </w:pPr>
      <w:r>
        <w:t>Two seconds pass.</w:t>
      </w:r>
    </w:p>
    <w:p w14:paraId="6DE9A2D1" w14:textId="77777777" w:rsidR="0005342E" w:rsidRDefault="0005342E" w:rsidP="0005342E">
      <w:pPr>
        <w:tabs>
          <w:tab w:val="left" w:pos="1500"/>
        </w:tabs>
      </w:pPr>
    </w:p>
    <w:p w14:paraId="371822FD" w14:textId="77777777" w:rsidR="0005342E" w:rsidRDefault="0005342E" w:rsidP="0005342E">
      <w:pPr>
        <w:tabs>
          <w:tab w:val="left" w:pos="1500"/>
        </w:tabs>
      </w:pPr>
      <w:r>
        <w:t>Youmu:</w:t>
      </w:r>
    </w:p>
    <w:p w14:paraId="34030F84" w14:textId="77777777" w:rsidR="0005342E" w:rsidRDefault="0005342E" w:rsidP="0005342E">
      <w:pPr>
        <w:tabs>
          <w:tab w:val="left" w:pos="1500"/>
        </w:tabs>
      </w:pPr>
      <w:r>
        <w:rPr>
          <w:rFonts w:hint="eastAsia"/>
        </w:rPr>
        <w:t>“</w:t>
      </w:r>
      <w:r>
        <w:t>You have seen too much, Freeman. And more importantly... we do not see *you* acting as you normally would.”</w:t>
      </w:r>
    </w:p>
    <w:p w14:paraId="7476F8FE" w14:textId="77777777" w:rsidR="0005342E" w:rsidRDefault="0005342E" w:rsidP="0005342E">
      <w:pPr>
        <w:tabs>
          <w:tab w:val="left" w:pos="1500"/>
        </w:tabs>
      </w:pPr>
      <w:r>
        <w:rPr>
          <w:rFonts w:ascii="MS Gothic" w:eastAsia="MS Gothic" w:hAnsi="MS Gothic" w:cs="MS Gothic" w:hint="eastAsia"/>
        </w:rPr>
        <w:lastRenderedPageBreak/>
        <w:t>「あなたは見過ぎたのよ、フリーマン。そして何より</w:t>
      </w:r>
      <w:r>
        <w:rPr>
          <w:rFonts w:ascii="Aptos" w:hAnsi="Aptos" w:cs="Aptos"/>
        </w:rPr>
        <w:t>…</w:t>
      </w:r>
      <w:r>
        <w:rPr>
          <w:rFonts w:ascii="MS Gothic" w:eastAsia="MS Gothic" w:hAnsi="MS Gothic" w:cs="MS Gothic" w:hint="eastAsia"/>
        </w:rPr>
        <w:t>あなたがいつものあなたに見えない。」</w:t>
      </w:r>
    </w:p>
    <w:p w14:paraId="133B1167" w14:textId="77777777" w:rsidR="0005342E" w:rsidRDefault="0005342E" w:rsidP="0005342E">
      <w:pPr>
        <w:tabs>
          <w:tab w:val="left" w:pos="1500"/>
        </w:tabs>
      </w:pPr>
    </w:p>
    <w:p w14:paraId="5C1749E6" w14:textId="77777777" w:rsidR="0005342E" w:rsidRDefault="0005342E" w:rsidP="0005342E">
      <w:pPr>
        <w:tabs>
          <w:tab w:val="left" w:pos="1500"/>
        </w:tabs>
      </w:pPr>
      <w:r>
        <w:t>Sakuya moves behind Freeman.</w:t>
      </w:r>
    </w:p>
    <w:p w14:paraId="047AE037" w14:textId="77777777" w:rsidR="0005342E" w:rsidRDefault="0005342E" w:rsidP="0005342E">
      <w:pPr>
        <w:tabs>
          <w:tab w:val="left" w:pos="1500"/>
        </w:tabs>
      </w:pPr>
    </w:p>
    <w:p w14:paraId="78F8416B" w14:textId="77777777" w:rsidR="0005342E" w:rsidRDefault="0005342E" w:rsidP="0005342E">
      <w:pPr>
        <w:tabs>
          <w:tab w:val="left" w:pos="1500"/>
        </w:tabs>
      </w:pPr>
      <w:r>
        <w:t>In a single motion, she restrains both of his arms from behind.</w:t>
      </w:r>
    </w:p>
    <w:p w14:paraId="66F2A2D9" w14:textId="77777777" w:rsidR="0005342E" w:rsidRDefault="0005342E" w:rsidP="0005342E">
      <w:pPr>
        <w:tabs>
          <w:tab w:val="left" w:pos="1500"/>
        </w:tabs>
      </w:pPr>
    </w:p>
    <w:p w14:paraId="055E5E24" w14:textId="77777777" w:rsidR="0005342E" w:rsidRDefault="0005342E" w:rsidP="0005342E">
      <w:pPr>
        <w:tabs>
          <w:tab w:val="left" w:pos="1500"/>
        </w:tabs>
      </w:pPr>
      <w:r>
        <w:t>Eirin and Reimu remain in front.</w:t>
      </w:r>
    </w:p>
    <w:p w14:paraId="104E2F7F" w14:textId="77777777" w:rsidR="0005342E" w:rsidRDefault="0005342E" w:rsidP="0005342E">
      <w:pPr>
        <w:tabs>
          <w:tab w:val="left" w:pos="1500"/>
        </w:tabs>
      </w:pPr>
    </w:p>
    <w:p w14:paraId="2280D941" w14:textId="77777777" w:rsidR="0005342E" w:rsidRDefault="0005342E" w:rsidP="0005342E">
      <w:pPr>
        <w:tabs>
          <w:tab w:val="left" w:pos="1500"/>
        </w:tabs>
      </w:pPr>
      <w:r>
        <w:t>Youmu sheathes Roukanken, then steps forward to assist Sakuya, securing Freeman’s movement.</w:t>
      </w:r>
    </w:p>
    <w:p w14:paraId="441B5C58" w14:textId="77777777" w:rsidR="0005342E" w:rsidRDefault="0005342E" w:rsidP="0005342E">
      <w:pPr>
        <w:tabs>
          <w:tab w:val="left" w:pos="1500"/>
        </w:tabs>
      </w:pPr>
    </w:p>
    <w:p w14:paraId="68B26B9E" w14:textId="77777777" w:rsidR="0005342E" w:rsidRDefault="0005342E" w:rsidP="0005342E">
      <w:pPr>
        <w:tabs>
          <w:tab w:val="left" w:pos="1500"/>
        </w:tabs>
      </w:pPr>
      <w:r>
        <w:t>One second.</w:t>
      </w:r>
    </w:p>
    <w:p w14:paraId="1FD76976" w14:textId="77777777" w:rsidR="0005342E" w:rsidRDefault="0005342E" w:rsidP="0005342E">
      <w:pPr>
        <w:tabs>
          <w:tab w:val="left" w:pos="1500"/>
        </w:tabs>
      </w:pPr>
    </w:p>
    <w:p w14:paraId="25F59E46" w14:textId="77777777" w:rsidR="0005342E" w:rsidRDefault="0005342E" w:rsidP="0005342E">
      <w:pPr>
        <w:tabs>
          <w:tab w:val="left" w:pos="1500"/>
        </w:tabs>
      </w:pPr>
      <w:r>
        <w:t>Eirin retrieves a small syringe.</w:t>
      </w:r>
    </w:p>
    <w:p w14:paraId="5AC5A511" w14:textId="77777777" w:rsidR="0005342E" w:rsidRDefault="0005342E" w:rsidP="0005342E">
      <w:pPr>
        <w:tabs>
          <w:tab w:val="left" w:pos="1500"/>
        </w:tabs>
      </w:pPr>
    </w:p>
    <w:p w14:paraId="6B5A5B82" w14:textId="77777777" w:rsidR="0005342E" w:rsidRDefault="0005342E" w:rsidP="0005342E">
      <w:pPr>
        <w:tabs>
          <w:tab w:val="left" w:pos="1500"/>
        </w:tabs>
      </w:pPr>
      <w:r>
        <w:t>Freeman resists briefly.</w:t>
      </w:r>
    </w:p>
    <w:p w14:paraId="04757E5F" w14:textId="77777777" w:rsidR="0005342E" w:rsidRDefault="0005342E" w:rsidP="0005342E">
      <w:pPr>
        <w:tabs>
          <w:tab w:val="left" w:pos="1500"/>
        </w:tabs>
      </w:pPr>
    </w:p>
    <w:p w14:paraId="2A7DA49B" w14:textId="77777777" w:rsidR="0005342E" w:rsidRDefault="0005342E" w:rsidP="0005342E">
      <w:pPr>
        <w:tabs>
          <w:tab w:val="left" w:pos="1500"/>
        </w:tabs>
      </w:pPr>
      <w:r>
        <w:t>It is not enough.</w:t>
      </w:r>
    </w:p>
    <w:p w14:paraId="31209A96" w14:textId="77777777" w:rsidR="0005342E" w:rsidRDefault="0005342E" w:rsidP="0005342E">
      <w:pPr>
        <w:tabs>
          <w:tab w:val="left" w:pos="1500"/>
        </w:tabs>
      </w:pPr>
    </w:p>
    <w:p w14:paraId="4AD742E2" w14:textId="77777777" w:rsidR="0005342E" w:rsidRDefault="0005342E" w:rsidP="0005342E">
      <w:pPr>
        <w:tabs>
          <w:tab w:val="left" w:pos="1500"/>
        </w:tabs>
      </w:pPr>
      <w:r>
        <w:t>Eirin injects the substance into the right side of his neck.</w:t>
      </w:r>
    </w:p>
    <w:p w14:paraId="3F2DC280" w14:textId="77777777" w:rsidR="0005342E" w:rsidRDefault="0005342E" w:rsidP="0005342E">
      <w:pPr>
        <w:tabs>
          <w:tab w:val="left" w:pos="1500"/>
        </w:tabs>
      </w:pPr>
    </w:p>
    <w:p w14:paraId="598B7FA4" w14:textId="77777777" w:rsidR="0005342E" w:rsidRDefault="0005342E" w:rsidP="0005342E">
      <w:pPr>
        <w:tabs>
          <w:tab w:val="left" w:pos="1500"/>
        </w:tabs>
      </w:pPr>
      <w:r>
        <w:t>Two seconds pass.</w:t>
      </w:r>
    </w:p>
    <w:p w14:paraId="57AC99EF" w14:textId="77777777" w:rsidR="0005342E" w:rsidRDefault="0005342E" w:rsidP="0005342E">
      <w:pPr>
        <w:tabs>
          <w:tab w:val="left" w:pos="1500"/>
        </w:tabs>
      </w:pPr>
    </w:p>
    <w:p w14:paraId="139A3A1F" w14:textId="77777777" w:rsidR="0005342E" w:rsidRDefault="0005342E" w:rsidP="0005342E">
      <w:pPr>
        <w:tabs>
          <w:tab w:val="left" w:pos="1500"/>
        </w:tabs>
      </w:pPr>
      <w:r>
        <w:t>Distortion intensifies.</w:t>
      </w:r>
    </w:p>
    <w:p w14:paraId="1EB47801" w14:textId="77777777" w:rsidR="0005342E" w:rsidRDefault="0005342E" w:rsidP="0005342E">
      <w:pPr>
        <w:tabs>
          <w:tab w:val="left" w:pos="1500"/>
        </w:tabs>
      </w:pPr>
    </w:p>
    <w:p w14:paraId="0C6C6F72" w14:textId="77777777" w:rsidR="0005342E" w:rsidRDefault="0005342E" w:rsidP="0005342E">
      <w:pPr>
        <w:tabs>
          <w:tab w:val="left" w:pos="1500"/>
        </w:tabs>
      </w:pPr>
      <w:r>
        <w:t>Vision destabilizes.</w:t>
      </w:r>
    </w:p>
    <w:p w14:paraId="36FC1AEB" w14:textId="77777777" w:rsidR="0005342E" w:rsidRDefault="0005342E" w:rsidP="0005342E">
      <w:pPr>
        <w:tabs>
          <w:tab w:val="left" w:pos="1500"/>
        </w:tabs>
      </w:pPr>
    </w:p>
    <w:p w14:paraId="00A16D2F" w14:textId="77777777" w:rsidR="0005342E" w:rsidRDefault="0005342E" w:rsidP="0005342E">
      <w:pPr>
        <w:tabs>
          <w:tab w:val="left" w:pos="1500"/>
        </w:tabs>
      </w:pPr>
      <w:r>
        <w:t>Eirin:</w:t>
      </w:r>
    </w:p>
    <w:p w14:paraId="4BE6664F" w14:textId="77777777" w:rsidR="0005342E" w:rsidRDefault="0005342E" w:rsidP="0005342E">
      <w:pPr>
        <w:tabs>
          <w:tab w:val="left" w:pos="1500"/>
        </w:tabs>
      </w:pPr>
      <w:r>
        <w:rPr>
          <w:rFonts w:hint="eastAsia"/>
        </w:rPr>
        <w:t>“</w:t>
      </w:r>
      <w:r>
        <w:t>Rest well, Doctor Freeman.”</w:t>
      </w:r>
    </w:p>
    <w:p w14:paraId="60EFD46B" w14:textId="77777777" w:rsidR="0005342E" w:rsidRDefault="0005342E" w:rsidP="0005342E">
      <w:pPr>
        <w:tabs>
          <w:tab w:val="left" w:pos="1500"/>
        </w:tabs>
      </w:pPr>
      <w:r>
        <w:rPr>
          <w:rFonts w:ascii="MS Gothic" w:eastAsia="MS Gothic" w:hAnsi="MS Gothic" w:cs="MS Gothic" w:hint="eastAsia"/>
        </w:rPr>
        <w:t>「安らかに眠りなさい、フリーマン博士。」</w:t>
      </w:r>
    </w:p>
    <w:p w14:paraId="6BB4EB81" w14:textId="77777777" w:rsidR="0005342E" w:rsidRDefault="0005342E" w:rsidP="0005342E">
      <w:pPr>
        <w:tabs>
          <w:tab w:val="left" w:pos="1500"/>
        </w:tabs>
      </w:pPr>
    </w:p>
    <w:p w14:paraId="16BB9D84" w14:textId="77777777" w:rsidR="0005342E" w:rsidRDefault="0005342E" w:rsidP="0005342E">
      <w:pPr>
        <w:tabs>
          <w:tab w:val="left" w:pos="1500"/>
        </w:tabs>
      </w:pPr>
      <w:r>
        <w:t>The screen begins to fade.</w:t>
      </w:r>
    </w:p>
    <w:p w14:paraId="369688ED" w14:textId="77777777" w:rsidR="0005342E" w:rsidRDefault="0005342E" w:rsidP="0005342E">
      <w:pPr>
        <w:tabs>
          <w:tab w:val="left" w:pos="1500"/>
        </w:tabs>
      </w:pPr>
    </w:p>
    <w:p w14:paraId="480FB9E0" w14:textId="77777777" w:rsidR="0005342E" w:rsidRDefault="0005342E" w:rsidP="0005342E">
      <w:pPr>
        <w:tabs>
          <w:tab w:val="left" w:pos="1500"/>
        </w:tabs>
      </w:pPr>
      <w:r>
        <w:t>Audio distorts.</w:t>
      </w:r>
    </w:p>
    <w:p w14:paraId="1E5A8EAF" w14:textId="77777777" w:rsidR="0005342E" w:rsidRDefault="0005342E" w:rsidP="0005342E">
      <w:pPr>
        <w:tabs>
          <w:tab w:val="left" w:pos="1500"/>
        </w:tabs>
      </w:pPr>
    </w:p>
    <w:p w14:paraId="13208DEB" w14:textId="77777777" w:rsidR="0005342E" w:rsidRDefault="0005342E" w:rsidP="0005342E">
      <w:pPr>
        <w:tabs>
          <w:tab w:val="left" w:pos="1500"/>
        </w:tabs>
      </w:pPr>
      <w:r>
        <w:t>Darkness consumes the frame.</w:t>
      </w:r>
    </w:p>
    <w:p w14:paraId="62F128A4" w14:textId="77777777" w:rsidR="0005342E" w:rsidRDefault="0005342E" w:rsidP="0005342E">
      <w:pPr>
        <w:tabs>
          <w:tab w:val="left" w:pos="1500"/>
        </w:tabs>
      </w:pPr>
    </w:p>
    <w:p w14:paraId="58B1053A" w14:textId="77777777" w:rsidR="0005342E" w:rsidRDefault="0005342E" w:rsidP="0005342E">
      <w:pPr>
        <w:tabs>
          <w:tab w:val="left" w:pos="1500"/>
        </w:tabs>
      </w:pPr>
      <w:r>
        <w:t>Three seconds later—</w:t>
      </w:r>
    </w:p>
    <w:p w14:paraId="1A226042" w14:textId="77777777" w:rsidR="0005342E" w:rsidRDefault="0005342E" w:rsidP="0005342E">
      <w:pPr>
        <w:tabs>
          <w:tab w:val="left" w:pos="1500"/>
        </w:tabs>
      </w:pPr>
    </w:p>
    <w:p w14:paraId="33D383D1" w14:textId="77777777" w:rsidR="0005342E" w:rsidRDefault="0005342E" w:rsidP="0005342E">
      <w:pPr>
        <w:tabs>
          <w:tab w:val="left" w:pos="1500"/>
        </w:tabs>
      </w:pPr>
      <w:r>
        <w:rPr>
          <w:rFonts w:hint="eastAsia"/>
        </w:rPr>
        <w:t>“</w:t>
      </w:r>
      <w:r>
        <w:t>Loading...”</w:t>
      </w:r>
    </w:p>
    <w:p w14:paraId="5474B979" w14:textId="77777777" w:rsidR="0005342E" w:rsidRDefault="0005342E" w:rsidP="0005342E">
      <w:pPr>
        <w:tabs>
          <w:tab w:val="left" w:pos="1500"/>
        </w:tabs>
      </w:pPr>
    </w:p>
    <w:p w14:paraId="33152D9F" w14:textId="1CFC3AEA" w:rsidR="00ED5834" w:rsidRDefault="0005342E" w:rsidP="0005342E">
      <w:pPr>
        <w:tabs>
          <w:tab w:val="left" w:pos="1500"/>
        </w:tabs>
      </w:pPr>
      <w:r>
        <w:t>Transition to Chapter: Desynchronized Pattern</w:t>
      </w:r>
    </w:p>
    <w:p w14:paraId="505C618E" w14:textId="03175D88" w:rsidR="00131C29" w:rsidRDefault="00131C29">
      <w:r>
        <w:br w:type="page"/>
      </w:r>
    </w:p>
    <w:p w14:paraId="41B83C41" w14:textId="77777777" w:rsidR="00D03FCD" w:rsidRDefault="00D03FCD" w:rsidP="00D03FCD">
      <w:pPr>
        <w:pStyle w:val="Heading2"/>
      </w:pPr>
      <w:r>
        <w:lastRenderedPageBreak/>
        <w:t>Desynchronized Pattern</w:t>
      </w:r>
    </w:p>
    <w:p w14:paraId="53EC54B1" w14:textId="77777777" w:rsidR="00D03FCD" w:rsidRDefault="00D03FCD" w:rsidP="00D03FCD">
      <w:pPr>
        <w:tabs>
          <w:tab w:val="left" w:pos="1500"/>
        </w:tabs>
      </w:pPr>
    </w:p>
    <w:p w14:paraId="2C79E44B" w14:textId="77777777" w:rsidR="00D03FCD" w:rsidRDefault="00D03FCD" w:rsidP="00D03FCD">
      <w:pPr>
        <w:pStyle w:val="Heading3"/>
      </w:pPr>
      <w:r>
        <w:t>Dreamscape Hakugyokurou</w:t>
      </w:r>
    </w:p>
    <w:p w14:paraId="5B37CA7D" w14:textId="77777777" w:rsidR="00D03FCD" w:rsidRDefault="00D03FCD" w:rsidP="00D03FCD">
      <w:pPr>
        <w:tabs>
          <w:tab w:val="left" w:pos="1500"/>
        </w:tabs>
      </w:pPr>
      <w:r>
        <w:t>First-person perspective - Gameplay Mode</w:t>
      </w:r>
    </w:p>
    <w:p w14:paraId="066014ED" w14:textId="77777777" w:rsidR="00D03FCD" w:rsidRDefault="00D03FCD" w:rsidP="00D03FCD">
      <w:pPr>
        <w:tabs>
          <w:tab w:val="left" w:pos="1500"/>
        </w:tabs>
      </w:pPr>
    </w:p>
    <w:p w14:paraId="7E63BAD3" w14:textId="526B2B80" w:rsidR="00D03FCD" w:rsidRDefault="00D03FCD" w:rsidP="00D03FCD">
      <w:pPr>
        <w:tabs>
          <w:tab w:val="left" w:pos="1500"/>
        </w:tabs>
      </w:pPr>
      <w:r>
        <w:t>The screen remains black.</w:t>
      </w:r>
    </w:p>
    <w:p w14:paraId="53032025" w14:textId="77777777" w:rsidR="00D03FCD" w:rsidRDefault="00D03FCD" w:rsidP="00D03FCD">
      <w:pPr>
        <w:tabs>
          <w:tab w:val="left" w:pos="1500"/>
        </w:tabs>
      </w:pPr>
      <w:r>
        <w:t>Three seconds pass.</w:t>
      </w:r>
    </w:p>
    <w:p w14:paraId="39F51012" w14:textId="77777777" w:rsidR="00D03FCD" w:rsidRDefault="00D03FCD" w:rsidP="00D03FCD">
      <w:pPr>
        <w:tabs>
          <w:tab w:val="left" w:pos="1500"/>
        </w:tabs>
      </w:pPr>
    </w:p>
    <w:p w14:paraId="1C6F6AAA" w14:textId="7CE14975" w:rsidR="00D03FCD" w:rsidRDefault="00D03FCD" w:rsidP="00D03FCD">
      <w:pPr>
        <w:tabs>
          <w:tab w:val="left" w:pos="1500"/>
        </w:tabs>
      </w:pPr>
      <w:r>
        <w:t>A slow transition begins.</w:t>
      </w:r>
    </w:p>
    <w:p w14:paraId="795BB334" w14:textId="77777777" w:rsidR="00D03FCD" w:rsidRDefault="00D03FCD" w:rsidP="00D03FCD">
      <w:pPr>
        <w:tabs>
          <w:tab w:val="left" w:pos="1500"/>
        </w:tabs>
      </w:pPr>
      <w:r>
        <w:t>Reality fades in.</w:t>
      </w:r>
    </w:p>
    <w:p w14:paraId="4DF6BB9D" w14:textId="77777777" w:rsidR="00D03FCD" w:rsidRDefault="00D03FCD" w:rsidP="00D03FCD">
      <w:pPr>
        <w:tabs>
          <w:tab w:val="left" w:pos="1500"/>
        </w:tabs>
      </w:pPr>
    </w:p>
    <w:p w14:paraId="0D885B44" w14:textId="77777777" w:rsidR="00D03FCD" w:rsidRDefault="00D03FCD" w:rsidP="00D03FCD">
      <w:pPr>
        <w:tabs>
          <w:tab w:val="left" w:pos="1500"/>
        </w:tabs>
      </w:pPr>
      <w:r>
        <w:t>Freeman opens his eyes.</w:t>
      </w:r>
    </w:p>
    <w:p w14:paraId="43220264" w14:textId="77777777" w:rsidR="00D03FCD" w:rsidRDefault="00D03FCD" w:rsidP="00D03FCD">
      <w:pPr>
        <w:tabs>
          <w:tab w:val="left" w:pos="1500"/>
        </w:tabs>
      </w:pPr>
    </w:p>
    <w:p w14:paraId="0AC28322" w14:textId="77777777" w:rsidR="00D03FCD" w:rsidRDefault="00D03FCD" w:rsidP="00D03FCD">
      <w:pPr>
        <w:tabs>
          <w:tab w:val="left" w:pos="1500"/>
        </w:tabs>
      </w:pPr>
      <w:r>
        <w:t>He lies within a quiet forest, surrounded by rows of sakura trees extending to the left, right, and behind him. Petals drift through the air, carried by a gentle wind. The environment feels calm—yet distant, detached.</w:t>
      </w:r>
    </w:p>
    <w:p w14:paraId="632D69CB" w14:textId="77777777" w:rsidR="00D03FCD" w:rsidRDefault="00D03FCD" w:rsidP="00D03FCD">
      <w:pPr>
        <w:tabs>
          <w:tab w:val="left" w:pos="1500"/>
        </w:tabs>
      </w:pPr>
    </w:p>
    <w:p w14:paraId="262E2129" w14:textId="2325F316" w:rsidR="00D03FCD" w:rsidRDefault="00D03FCD" w:rsidP="00D03FCD">
      <w:pPr>
        <w:tabs>
          <w:tab w:val="left" w:pos="1500"/>
        </w:tabs>
      </w:pPr>
      <w:r>
        <w:t>Ahead, approximately 30 meters away, stands the gate and outer wall of Hakugyokurou.</w:t>
      </w:r>
    </w:p>
    <w:p w14:paraId="52BAEC99" w14:textId="77777777" w:rsidR="00D03FCD" w:rsidRDefault="00D03FCD" w:rsidP="00D03FCD">
      <w:pPr>
        <w:tabs>
          <w:tab w:val="left" w:pos="1500"/>
        </w:tabs>
      </w:pPr>
      <w:r>
        <w:t>Freeman rises.</w:t>
      </w:r>
    </w:p>
    <w:p w14:paraId="68138717" w14:textId="77777777" w:rsidR="00D03FCD" w:rsidRDefault="00D03FCD" w:rsidP="00D03FCD">
      <w:pPr>
        <w:tabs>
          <w:tab w:val="left" w:pos="1500"/>
        </w:tabs>
      </w:pPr>
    </w:p>
    <w:p w14:paraId="3A3BBD50" w14:textId="0779B7E3" w:rsidR="00D03FCD" w:rsidRDefault="00D03FCD" w:rsidP="00D03FCD">
      <w:pPr>
        <w:tabs>
          <w:tab w:val="left" w:pos="1500"/>
        </w:tabs>
      </w:pPr>
      <w:r>
        <w:t>He moves forward.</w:t>
      </w:r>
    </w:p>
    <w:p w14:paraId="7A6C46F2" w14:textId="656C0261" w:rsidR="00D03FCD" w:rsidRDefault="00D03FCD" w:rsidP="00D03FCD">
      <w:pPr>
        <w:tabs>
          <w:tab w:val="left" w:pos="1500"/>
        </w:tabs>
      </w:pPr>
      <w:r>
        <w:t>The sound of his steps is muted by the soft ground beneath.</w:t>
      </w:r>
    </w:p>
    <w:p w14:paraId="26EABE68" w14:textId="77777777" w:rsidR="00D03FCD" w:rsidRDefault="00D03FCD" w:rsidP="00D03FCD">
      <w:pPr>
        <w:tabs>
          <w:tab w:val="left" w:pos="1500"/>
        </w:tabs>
      </w:pPr>
      <w:r>
        <w:t>The gate stands still.</w:t>
      </w:r>
    </w:p>
    <w:p w14:paraId="16976570" w14:textId="77777777" w:rsidR="00D03FCD" w:rsidRDefault="00D03FCD" w:rsidP="00D03FCD">
      <w:pPr>
        <w:tabs>
          <w:tab w:val="left" w:pos="1500"/>
        </w:tabs>
      </w:pPr>
    </w:p>
    <w:p w14:paraId="35CDF155" w14:textId="7737B705" w:rsidR="00D03FCD" w:rsidRDefault="00D03FCD" w:rsidP="00D03FCD">
      <w:pPr>
        <w:tabs>
          <w:tab w:val="left" w:pos="1500"/>
        </w:tabs>
      </w:pPr>
      <w:r>
        <w:t>Freeman interacts.</w:t>
      </w:r>
    </w:p>
    <w:p w14:paraId="38B013E9" w14:textId="77777777" w:rsidR="00D03FCD" w:rsidRDefault="00D03FCD" w:rsidP="00D03FCD">
      <w:pPr>
        <w:tabs>
          <w:tab w:val="left" w:pos="1500"/>
        </w:tabs>
      </w:pPr>
      <w:r>
        <w:t>The gate opens.</w:t>
      </w:r>
    </w:p>
    <w:p w14:paraId="55F896CD" w14:textId="77777777" w:rsidR="00D03FCD" w:rsidRDefault="00D03FCD" w:rsidP="00D03FCD">
      <w:pPr>
        <w:tabs>
          <w:tab w:val="left" w:pos="1500"/>
        </w:tabs>
      </w:pPr>
    </w:p>
    <w:p w14:paraId="66479368" w14:textId="725B6E61" w:rsidR="00D03FCD" w:rsidRDefault="00D03FCD" w:rsidP="00D03FCD">
      <w:pPr>
        <w:tabs>
          <w:tab w:val="left" w:pos="1500"/>
        </w:tabs>
      </w:pPr>
      <w:r>
        <w:t>No resistance.</w:t>
      </w:r>
    </w:p>
    <w:p w14:paraId="62EEFD0F" w14:textId="77777777" w:rsidR="00D03FCD" w:rsidRDefault="00D03FCD" w:rsidP="00D03FCD">
      <w:pPr>
        <w:tabs>
          <w:tab w:val="left" w:pos="1500"/>
        </w:tabs>
      </w:pPr>
      <w:r>
        <w:t>No sound beyond the subtle movement of wood.</w:t>
      </w:r>
    </w:p>
    <w:p w14:paraId="056F0118" w14:textId="77777777" w:rsidR="00D03FCD" w:rsidRDefault="00D03FCD" w:rsidP="00D03FCD">
      <w:pPr>
        <w:tabs>
          <w:tab w:val="left" w:pos="1500"/>
        </w:tabs>
      </w:pPr>
    </w:p>
    <w:p w14:paraId="0E89A4A1" w14:textId="77777777" w:rsidR="00D03FCD" w:rsidRDefault="00D03FCD" w:rsidP="00D03FCD">
      <w:pPr>
        <w:tabs>
          <w:tab w:val="left" w:pos="1500"/>
        </w:tabs>
      </w:pPr>
      <w:r>
        <w:t>Beyond the gate—</w:t>
      </w:r>
    </w:p>
    <w:p w14:paraId="517D5CB9" w14:textId="77777777" w:rsidR="00D03FCD" w:rsidRDefault="00D03FCD" w:rsidP="00D03FCD">
      <w:pPr>
        <w:tabs>
          <w:tab w:val="left" w:pos="1500"/>
        </w:tabs>
      </w:pPr>
    </w:p>
    <w:p w14:paraId="515B13CD" w14:textId="77777777" w:rsidR="00D03FCD" w:rsidRDefault="00D03FCD" w:rsidP="00D03FCD">
      <w:pPr>
        <w:tabs>
          <w:tab w:val="left" w:pos="1500"/>
        </w:tabs>
      </w:pPr>
      <w:r>
        <w:lastRenderedPageBreak/>
        <w:t>The inner grounds of Hakugyokurou reveal themselves.</w:t>
      </w:r>
    </w:p>
    <w:p w14:paraId="2E137D36" w14:textId="77777777" w:rsidR="00D03FCD" w:rsidRDefault="00D03FCD" w:rsidP="00D03FCD">
      <w:pPr>
        <w:tabs>
          <w:tab w:val="left" w:pos="1500"/>
        </w:tabs>
      </w:pPr>
    </w:p>
    <w:p w14:paraId="5CAC5F00" w14:textId="0D66444E" w:rsidR="00D03FCD" w:rsidRDefault="00D03FCD" w:rsidP="00D03FCD">
      <w:pPr>
        <w:tabs>
          <w:tab w:val="left" w:pos="1500"/>
        </w:tabs>
      </w:pPr>
      <w:r>
        <w:t>A traditional Japanese residence stands ahead, silent and closed. No visible entry.</w:t>
      </w:r>
    </w:p>
    <w:p w14:paraId="5BC564B5" w14:textId="77777777" w:rsidR="00D03FCD" w:rsidRDefault="00D03FCD" w:rsidP="00D03FCD">
      <w:pPr>
        <w:tabs>
          <w:tab w:val="left" w:pos="1500"/>
        </w:tabs>
      </w:pPr>
      <w:r>
        <w:t>To the left, fifteen meters away—</w:t>
      </w:r>
    </w:p>
    <w:p w14:paraId="3EB54833" w14:textId="77777777" w:rsidR="00D03FCD" w:rsidRDefault="00D03FCD" w:rsidP="00D03FCD">
      <w:pPr>
        <w:tabs>
          <w:tab w:val="left" w:pos="1500"/>
        </w:tabs>
      </w:pPr>
    </w:p>
    <w:p w14:paraId="4B9F9B34" w14:textId="77777777" w:rsidR="00D03FCD" w:rsidRDefault="00D03FCD" w:rsidP="00D03FCD">
      <w:pPr>
        <w:tabs>
          <w:tab w:val="left" w:pos="1500"/>
        </w:tabs>
      </w:pPr>
      <w:r>
        <w:t>A sacred tree.</w:t>
      </w:r>
    </w:p>
    <w:p w14:paraId="4511E917" w14:textId="77777777" w:rsidR="00D03FCD" w:rsidRDefault="00D03FCD" w:rsidP="00D03FCD">
      <w:pPr>
        <w:tabs>
          <w:tab w:val="left" w:pos="1500"/>
        </w:tabs>
      </w:pPr>
    </w:p>
    <w:p w14:paraId="26543D3A" w14:textId="7992DDC3" w:rsidR="00D03FCD" w:rsidRDefault="00D03FCD" w:rsidP="00D03FCD">
      <w:pPr>
        <w:tabs>
          <w:tab w:val="left" w:pos="1500"/>
        </w:tabs>
      </w:pPr>
      <w:r>
        <w:t>Beneath it, a small pond reflects the pale sky. A narrow bridge crosses over it.</w:t>
      </w:r>
    </w:p>
    <w:p w14:paraId="6CB510F7" w14:textId="2AE0105F" w:rsidR="00D03FCD" w:rsidRDefault="00D03FCD" w:rsidP="00D03FCD">
      <w:pPr>
        <w:tabs>
          <w:tab w:val="left" w:pos="1500"/>
        </w:tabs>
      </w:pPr>
      <w:r>
        <w:t>A figure stands beside the tree.</w:t>
      </w:r>
    </w:p>
    <w:p w14:paraId="7E3CC483" w14:textId="77777777" w:rsidR="008B34F8" w:rsidRDefault="008B34F8" w:rsidP="00D03FCD">
      <w:pPr>
        <w:tabs>
          <w:tab w:val="left" w:pos="1500"/>
        </w:tabs>
      </w:pPr>
    </w:p>
    <w:p w14:paraId="7958D068" w14:textId="77777777" w:rsidR="00D03FCD" w:rsidRDefault="00D03FCD" w:rsidP="00D03FCD">
      <w:pPr>
        <w:tabs>
          <w:tab w:val="left" w:pos="1500"/>
        </w:tabs>
      </w:pPr>
      <w:r>
        <w:t>A woman.</w:t>
      </w:r>
    </w:p>
    <w:p w14:paraId="5F402F93" w14:textId="77777777" w:rsidR="00D03FCD" w:rsidRDefault="00D03FCD" w:rsidP="00D03FCD">
      <w:pPr>
        <w:tabs>
          <w:tab w:val="left" w:pos="1500"/>
        </w:tabs>
      </w:pPr>
    </w:p>
    <w:p w14:paraId="3C6DF5BE" w14:textId="77777777" w:rsidR="00D03FCD" w:rsidRDefault="00D03FCD" w:rsidP="00D03FCD">
      <w:pPr>
        <w:tabs>
          <w:tab w:val="left" w:pos="1500"/>
        </w:tabs>
      </w:pPr>
      <w:r>
        <w:t>She wears a blue kimono patterned with sakura blossoms. A matching hat rests lightly upon her head.</w:t>
      </w:r>
    </w:p>
    <w:p w14:paraId="61793D9B" w14:textId="77777777" w:rsidR="00D03FCD" w:rsidRDefault="00D03FCD" w:rsidP="00D03FCD">
      <w:pPr>
        <w:tabs>
          <w:tab w:val="left" w:pos="1500"/>
        </w:tabs>
      </w:pPr>
    </w:p>
    <w:p w14:paraId="6433B4DD" w14:textId="77660D47" w:rsidR="00D03FCD" w:rsidRDefault="00D03FCD" w:rsidP="00D03FCD">
      <w:pPr>
        <w:tabs>
          <w:tab w:val="left" w:pos="1500"/>
        </w:tabs>
      </w:pPr>
      <w:r>
        <w:t>Freeman moves toward her.</w:t>
      </w:r>
    </w:p>
    <w:p w14:paraId="2EAE7AB3" w14:textId="77777777" w:rsidR="00D03FCD" w:rsidRDefault="00D03FCD" w:rsidP="00D03FCD">
      <w:pPr>
        <w:tabs>
          <w:tab w:val="left" w:pos="1500"/>
        </w:tabs>
      </w:pPr>
      <w:r>
        <w:t>The house remains inaccessible.</w:t>
      </w:r>
    </w:p>
    <w:p w14:paraId="76A5EB88" w14:textId="77777777" w:rsidR="00D03FCD" w:rsidRDefault="00D03FCD" w:rsidP="00D03FCD">
      <w:pPr>
        <w:tabs>
          <w:tab w:val="left" w:pos="1500"/>
        </w:tabs>
      </w:pPr>
    </w:p>
    <w:p w14:paraId="5649BDAF" w14:textId="77777777" w:rsidR="00D03FCD" w:rsidRDefault="00D03FCD" w:rsidP="00D03FCD">
      <w:pPr>
        <w:tabs>
          <w:tab w:val="left" w:pos="1500"/>
        </w:tabs>
      </w:pPr>
      <w:r>
        <w:t>The path is clear.</w:t>
      </w:r>
    </w:p>
    <w:p w14:paraId="65FED763" w14:textId="77777777" w:rsidR="00D03FCD" w:rsidRDefault="00D03FCD" w:rsidP="00D03FCD">
      <w:pPr>
        <w:tabs>
          <w:tab w:val="left" w:pos="1500"/>
        </w:tabs>
      </w:pPr>
    </w:p>
    <w:p w14:paraId="7C99D19E" w14:textId="77777777" w:rsidR="00D03FCD" w:rsidRDefault="00D03FCD" w:rsidP="00D03FCD">
      <w:pPr>
        <w:tabs>
          <w:tab w:val="left" w:pos="1500"/>
        </w:tabs>
      </w:pPr>
      <w:r>
        <w:t>Freeman crosses the bridge.</w:t>
      </w:r>
    </w:p>
    <w:p w14:paraId="340BA6BD" w14:textId="77777777" w:rsidR="00D03FCD" w:rsidRDefault="00D03FCD" w:rsidP="00D03FCD">
      <w:pPr>
        <w:tabs>
          <w:tab w:val="left" w:pos="1500"/>
        </w:tabs>
      </w:pPr>
    </w:p>
    <w:p w14:paraId="3E0882BE" w14:textId="77777777" w:rsidR="00D03FCD" w:rsidRDefault="00D03FCD" w:rsidP="00D03FCD">
      <w:pPr>
        <w:pStyle w:val="Heading3"/>
      </w:pPr>
      <w:r>
        <w:t>The wood creaks softly beneath him.</w:t>
      </w:r>
    </w:p>
    <w:p w14:paraId="678C83F2" w14:textId="77777777" w:rsidR="00D03FCD" w:rsidRDefault="00D03FCD" w:rsidP="00D03FCD">
      <w:pPr>
        <w:tabs>
          <w:tab w:val="left" w:pos="1500"/>
        </w:tabs>
      </w:pPr>
    </w:p>
    <w:p w14:paraId="14AEBB5A" w14:textId="77777777" w:rsidR="00D03FCD" w:rsidRDefault="00D03FCD" w:rsidP="00D03FCD">
      <w:pPr>
        <w:tabs>
          <w:tab w:val="left" w:pos="1500"/>
        </w:tabs>
      </w:pPr>
      <w:r>
        <w:t>The woman turns her head.</w:t>
      </w:r>
    </w:p>
    <w:p w14:paraId="0E561668" w14:textId="77777777" w:rsidR="00D03FCD" w:rsidRDefault="00D03FCD" w:rsidP="00D03FCD">
      <w:pPr>
        <w:tabs>
          <w:tab w:val="left" w:pos="1500"/>
        </w:tabs>
      </w:pPr>
    </w:p>
    <w:p w14:paraId="17A65BCA" w14:textId="77777777" w:rsidR="00D03FCD" w:rsidRDefault="00D03FCD" w:rsidP="00D03FCD">
      <w:pPr>
        <w:tabs>
          <w:tab w:val="left" w:pos="1500"/>
        </w:tabs>
      </w:pPr>
      <w:r>
        <w:t>Her gaze meets his.</w:t>
      </w:r>
    </w:p>
    <w:p w14:paraId="641C1D36" w14:textId="77777777" w:rsidR="00D03FCD" w:rsidRDefault="00D03FCD" w:rsidP="00D03FCD">
      <w:pPr>
        <w:tabs>
          <w:tab w:val="left" w:pos="1500"/>
        </w:tabs>
      </w:pPr>
    </w:p>
    <w:p w14:paraId="25998FBD" w14:textId="77777777" w:rsidR="00D03FCD" w:rsidRDefault="00D03FCD" w:rsidP="00D03FCD">
      <w:pPr>
        <w:tabs>
          <w:tab w:val="left" w:pos="1500"/>
        </w:tabs>
      </w:pPr>
      <w:r>
        <w:t>Yuyuko Saigyouji.</w:t>
      </w:r>
    </w:p>
    <w:p w14:paraId="0F2C0773" w14:textId="77777777" w:rsidR="00D03FCD" w:rsidRDefault="00D03FCD" w:rsidP="00D03FCD">
      <w:pPr>
        <w:tabs>
          <w:tab w:val="left" w:pos="1500"/>
        </w:tabs>
      </w:pPr>
    </w:p>
    <w:p w14:paraId="27268CB0" w14:textId="77777777" w:rsidR="00D03FCD" w:rsidRDefault="00D03FCD" w:rsidP="00D03FCD">
      <w:pPr>
        <w:tabs>
          <w:tab w:val="left" w:pos="1500"/>
        </w:tabs>
      </w:pPr>
      <w:r>
        <w:t>*Playing Valve - Vague Voices*</w:t>
      </w:r>
    </w:p>
    <w:p w14:paraId="0CF00179" w14:textId="77777777" w:rsidR="00D03FCD" w:rsidRDefault="00D03FCD" w:rsidP="00D03FCD">
      <w:pPr>
        <w:tabs>
          <w:tab w:val="left" w:pos="1500"/>
        </w:tabs>
      </w:pPr>
    </w:p>
    <w:p w14:paraId="6E754802" w14:textId="77777777" w:rsidR="00D03FCD" w:rsidRDefault="00D03FCD" w:rsidP="00D03FCD">
      <w:pPr>
        <w:tabs>
          <w:tab w:val="left" w:pos="1500"/>
        </w:tabs>
      </w:pPr>
      <w:r>
        <w:t>Her expression is calm.</w:t>
      </w:r>
    </w:p>
    <w:p w14:paraId="245878C1" w14:textId="77777777" w:rsidR="00D03FCD" w:rsidRDefault="00D03FCD" w:rsidP="00D03FCD">
      <w:pPr>
        <w:tabs>
          <w:tab w:val="left" w:pos="1500"/>
        </w:tabs>
      </w:pPr>
    </w:p>
    <w:p w14:paraId="711D39AF" w14:textId="77777777" w:rsidR="00D03FCD" w:rsidRDefault="00D03FCD" w:rsidP="00D03FCD">
      <w:pPr>
        <w:tabs>
          <w:tab w:val="left" w:pos="1500"/>
        </w:tabs>
      </w:pPr>
      <w:r>
        <w:t>Unbothered.</w:t>
      </w:r>
    </w:p>
    <w:p w14:paraId="093AE9E9" w14:textId="77777777" w:rsidR="00D03FCD" w:rsidRDefault="00D03FCD" w:rsidP="00D03FCD">
      <w:pPr>
        <w:tabs>
          <w:tab w:val="left" w:pos="1500"/>
        </w:tabs>
      </w:pPr>
    </w:p>
    <w:p w14:paraId="342C4286" w14:textId="77777777" w:rsidR="00D03FCD" w:rsidRDefault="00D03FCD" w:rsidP="00D03FCD">
      <w:pPr>
        <w:tabs>
          <w:tab w:val="left" w:pos="1500"/>
        </w:tabs>
      </w:pPr>
      <w:r>
        <w:t>Freeman approaches within one meter.</w:t>
      </w:r>
    </w:p>
    <w:p w14:paraId="2100CEF8" w14:textId="77777777" w:rsidR="00D03FCD" w:rsidRDefault="00D03FCD" w:rsidP="00D03FCD">
      <w:pPr>
        <w:tabs>
          <w:tab w:val="left" w:pos="1500"/>
        </w:tabs>
      </w:pPr>
    </w:p>
    <w:p w14:paraId="3710D417" w14:textId="77777777" w:rsidR="00D03FCD" w:rsidRDefault="00D03FCD" w:rsidP="00D03FCD">
      <w:pPr>
        <w:tabs>
          <w:tab w:val="left" w:pos="1500"/>
        </w:tabs>
      </w:pPr>
      <w:r>
        <w:t>Movement locks.</w:t>
      </w:r>
    </w:p>
    <w:p w14:paraId="1BA54196" w14:textId="77777777" w:rsidR="00D03FCD" w:rsidRDefault="00D03FCD" w:rsidP="00D03FCD">
      <w:pPr>
        <w:tabs>
          <w:tab w:val="left" w:pos="1500"/>
        </w:tabs>
      </w:pPr>
    </w:p>
    <w:p w14:paraId="2DD1D90E" w14:textId="77777777" w:rsidR="00D03FCD" w:rsidRDefault="00D03FCD" w:rsidP="00D03FCD">
      <w:pPr>
        <w:tabs>
          <w:tab w:val="left" w:pos="1500"/>
        </w:tabs>
      </w:pPr>
      <w:r>
        <w:t>Silence.</w:t>
      </w:r>
    </w:p>
    <w:p w14:paraId="6680C573" w14:textId="77777777" w:rsidR="00D03FCD" w:rsidRDefault="00D03FCD" w:rsidP="00D03FCD">
      <w:pPr>
        <w:tabs>
          <w:tab w:val="left" w:pos="1500"/>
        </w:tabs>
      </w:pPr>
    </w:p>
    <w:p w14:paraId="7523C509" w14:textId="77777777" w:rsidR="00D03FCD" w:rsidRDefault="00D03FCD" w:rsidP="00D03FCD">
      <w:pPr>
        <w:tabs>
          <w:tab w:val="left" w:pos="1500"/>
        </w:tabs>
      </w:pPr>
      <w:r>
        <w:t>Two seconds pass.</w:t>
      </w:r>
    </w:p>
    <w:p w14:paraId="784AD890" w14:textId="77777777" w:rsidR="00D03FCD" w:rsidRDefault="00D03FCD" w:rsidP="00D03FCD">
      <w:pPr>
        <w:tabs>
          <w:tab w:val="left" w:pos="1500"/>
        </w:tabs>
      </w:pPr>
    </w:p>
    <w:p w14:paraId="6A62F489" w14:textId="77777777" w:rsidR="00D03FCD" w:rsidRDefault="00D03FCD" w:rsidP="00D03FCD">
      <w:pPr>
        <w:tabs>
          <w:tab w:val="left" w:pos="1500"/>
        </w:tabs>
      </w:pPr>
      <w:r>
        <w:t>Yuyuko Saigyouji:</w:t>
      </w:r>
    </w:p>
    <w:p w14:paraId="714C1F15" w14:textId="77777777" w:rsidR="00D03FCD" w:rsidRDefault="00D03FCD" w:rsidP="00D03FCD">
      <w:pPr>
        <w:tabs>
          <w:tab w:val="left" w:pos="1500"/>
        </w:tabs>
      </w:pPr>
      <w:r>
        <w:t>“Ara... Doctor Gordon Freeman. It has been a long time since we last met... here, hasn’t it? Hehehe... that silent expression of yours... it never changes.”</w:t>
      </w:r>
    </w:p>
    <w:p w14:paraId="10515760" w14:textId="77777777" w:rsidR="00D03FCD" w:rsidRDefault="00D03FCD" w:rsidP="00D03FCD">
      <w:pPr>
        <w:tabs>
          <w:tab w:val="left" w:pos="1500"/>
        </w:tabs>
      </w:pPr>
      <w:r>
        <w:rPr>
          <w:rFonts w:ascii="MS Gothic" w:eastAsia="MS Gothic" w:hAnsi="MS Gothic" w:cs="MS Gothic" w:hint="eastAsia"/>
        </w:rPr>
        <w:t>「まあ</w:t>
      </w:r>
      <w:r>
        <w:rPr>
          <w:rFonts w:ascii="Aptos" w:hAnsi="Aptos" w:cs="Aptos"/>
        </w:rPr>
        <w:t>…</w:t>
      </w:r>
      <w:r>
        <w:rPr>
          <w:rFonts w:ascii="MS Gothic" w:eastAsia="MS Gothic" w:hAnsi="MS Gothic" w:cs="MS Gothic" w:hint="eastAsia"/>
        </w:rPr>
        <w:t>ゴードン・フリーマン博士。ここでまた会うなんて、ずいぶん久しぶりね。ふふふ</w:t>
      </w:r>
      <w:r>
        <w:rPr>
          <w:rFonts w:ascii="Aptos" w:hAnsi="Aptos" w:cs="Aptos"/>
        </w:rPr>
        <w:t>…</w:t>
      </w:r>
      <w:r>
        <w:rPr>
          <w:rFonts w:ascii="MS Gothic" w:eastAsia="MS Gothic" w:hAnsi="MS Gothic" w:cs="MS Gothic" w:hint="eastAsia"/>
        </w:rPr>
        <w:t>その無言の表情、相変わらずね。」</w:t>
      </w:r>
    </w:p>
    <w:p w14:paraId="1B91C356" w14:textId="77777777" w:rsidR="00D03FCD" w:rsidRDefault="00D03FCD" w:rsidP="00D03FCD">
      <w:pPr>
        <w:tabs>
          <w:tab w:val="left" w:pos="1500"/>
        </w:tabs>
      </w:pPr>
    </w:p>
    <w:p w14:paraId="41FF7C54" w14:textId="77777777" w:rsidR="00D03FCD" w:rsidRDefault="00D03FCD" w:rsidP="00D03FCD">
      <w:pPr>
        <w:tabs>
          <w:tab w:val="left" w:pos="1500"/>
        </w:tabs>
      </w:pPr>
      <w:r>
        <w:t>A brief pause.</w:t>
      </w:r>
    </w:p>
    <w:p w14:paraId="0151844D" w14:textId="77777777" w:rsidR="00D03FCD" w:rsidRDefault="00D03FCD" w:rsidP="00D03FCD">
      <w:pPr>
        <w:tabs>
          <w:tab w:val="left" w:pos="1500"/>
        </w:tabs>
      </w:pPr>
    </w:p>
    <w:p w14:paraId="2F4D3306" w14:textId="77777777" w:rsidR="00D03FCD" w:rsidRDefault="00D03FCD" w:rsidP="00D03FCD">
      <w:pPr>
        <w:tabs>
          <w:tab w:val="left" w:pos="1500"/>
        </w:tabs>
      </w:pPr>
      <w:r>
        <w:t>1.5 seconds.</w:t>
      </w:r>
    </w:p>
    <w:p w14:paraId="3FAB37BC" w14:textId="77777777" w:rsidR="00D03FCD" w:rsidRDefault="00D03FCD" w:rsidP="00D03FCD">
      <w:pPr>
        <w:tabs>
          <w:tab w:val="left" w:pos="1500"/>
        </w:tabs>
      </w:pPr>
    </w:p>
    <w:p w14:paraId="26860260" w14:textId="77777777" w:rsidR="00D03FCD" w:rsidRDefault="00D03FCD" w:rsidP="00D03FCD">
      <w:pPr>
        <w:tabs>
          <w:tab w:val="left" w:pos="1500"/>
        </w:tabs>
      </w:pPr>
      <w:r>
        <w:t>Yuyuko Saigyouji:</w:t>
      </w:r>
    </w:p>
    <w:p w14:paraId="7E15DB36" w14:textId="77777777" w:rsidR="00D03FCD" w:rsidRDefault="00D03FCD" w:rsidP="00D03FCD">
      <w:pPr>
        <w:tabs>
          <w:tab w:val="left" w:pos="1500"/>
        </w:tabs>
      </w:pPr>
      <w:r>
        <w:rPr>
          <w:rFonts w:hint="eastAsia"/>
        </w:rPr>
        <w:t>“</w:t>
      </w:r>
      <w:r>
        <w:t>But I can feel it... something does not align. The memories you carry... and the memories everyone here holds... they do not match, Freeman. I understand now... why Eirin chose to handle you that way. Hhhh... if I had a better option... perhaps you would simply remain here, unmoving, forever.”</w:t>
      </w:r>
    </w:p>
    <w:p w14:paraId="2787AB9E" w14:textId="77777777" w:rsidR="00D03FCD" w:rsidRDefault="00D03FCD" w:rsidP="00D03FCD">
      <w:pPr>
        <w:tabs>
          <w:tab w:val="left" w:pos="1500"/>
        </w:tabs>
      </w:pPr>
      <w:r>
        <w:rPr>
          <w:rFonts w:ascii="MS Gothic" w:eastAsia="MS Gothic" w:hAnsi="MS Gothic" w:cs="MS Gothic" w:hint="eastAsia"/>
        </w:rPr>
        <w:t>「でも感じるのよ</w:t>
      </w:r>
      <w:r>
        <w:rPr>
          <w:rFonts w:ascii="Aptos" w:hAnsi="Aptos" w:cs="Aptos"/>
        </w:rPr>
        <w:t>…</w:t>
      </w:r>
      <w:r>
        <w:rPr>
          <w:rFonts w:ascii="MS Gothic" w:eastAsia="MS Gothic" w:hAnsi="MS Gothic" w:cs="MS Gothic" w:hint="eastAsia"/>
        </w:rPr>
        <w:t>何かが噛み合っていない。あなたの持つ記憶と、ここにいる皆の記憶が</w:t>
      </w:r>
      <w:r>
        <w:rPr>
          <w:rFonts w:ascii="Aptos" w:hAnsi="Aptos" w:cs="Aptos"/>
        </w:rPr>
        <w:t>…</w:t>
      </w:r>
      <w:r>
        <w:rPr>
          <w:rFonts w:ascii="MS Gothic" w:eastAsia="MS Gothic" w:hAnsi="MS Gothic" w:cs="MS Gothic" w:hint="eastAsia"/>
        </w:rPr>
        <w:t>一致していないの。だからこそ永琳がああしたのね。ふふ</w:t>
      </w:r>
      <w:r>
        <w:rPr>
          <w:rFonts w:ascii="Aptos" w:hAnsi="Aptos" w:cs="Aptos"/>
        </w:rPr>
        <w:t>…</w:t>
      </w:r>
      <w:r>
        <w:rPr>
          <w:rFonts w:ascii="MS Gothic" w:eastAsia="MS Gothic" w:hAnsi="MS Gothic" w:cs="MS Gothic" w:hint="eastAsia"/>
        </w:rPr>
        <w:t>もし他に手があったなら</w:t>
      </w:r>
      <w:r>
        <w:rPr>
          <w:rFonts w:ascii="Aptos" w:hAnsi="Aptos" w:cs="Aptos"/>
        </w:rPr>
        <w:t>…</w:t>
      </w:r>
      <w:r>
        <w:rPr>
          <w:rFonts w:ascii="MS Gothic" w:eastAsia="MS Gothic" w:hAnsi="MS Gothic" w:cs="MS Gothic" w:hint="eastAsia"/>
        </w:rPr>
        <w:t>あなたはここでずっと動かずにいたかもしれないわ。」</w:t>
      </w:r>
    </w:p>
    <w:p w14:paraId="1ACF8FC3" w14:textId="77777777" w:rsidR="00D03FCD" w:rsidRDefault="00D03FCD" w:rsidP="00D03FCD">
      <w:pPr>
        <w:tabs>
          <w:tab w:val="left" w:pos="1500"/>
        </w:tabs>
      </w:pPr>
    </w:p>
    <w:p w14:paraId="27CAEAA2" w14:textId="77777777" w:rsidR="00D03FCD" w:rsidRDefault="00D03FCD" w:rsidP="00D03FCD">
      <w:pPr>
        <w:tabs>
          <w:tab w:val="left" w:pos="1500"/>
        </w:tabs>
      </w:pPr>
      <w:r>
        <w:t>Yuyuko glances to her left.</w:t>
      </w:r>
    </w:p>
    <w:p w14:paraId="2E980492" w14:textId="77777777" w:rsidR="00D03FCD" w:rsidRDefault="00D03FCD" w:rsidP="00D03FCD">
      <w:pPr>
        <w:tabs>
          <w:tab w:val="left" w:pos="1500"/>
        </w:tabs>
      </w:pPr>
    </w:p>
    <w:p w14:paraId="18F425F7" w14:textId="77777777" w:rsidR="00D03FCD" w:rsidRDefault="00D03FCD" w:rsidP="00D03FCD">
      <w:pPr>
        <w:tabs>
          <w:tab w:val="left" w:pos="1500"/>
        </w:tabs>
      </w:pPr>
      <w:r>
        <w:t>Two seconds.</w:t>
      </w:r>
    </w:p>
    <w:p w14:paraId="69612ECC" w14:textId="77777777" w:rsidR="00D03FCD" w:rsidRDefault="00D03FCD" w:rsidP="00D03FCD">
      <w:pPr>
        <w:tabs>
          <w:tab w:val="left" w:pos="1500"/>
        </w:tabs>
      </w:pPr>
    </w:p>
    <w:p w14:paraId="504D3F8B" w14:textId="77777777" w:rsidR="00D03FCD" w:rsidRDefault="00D03FCD" w:rsidP="00D03FCD">
      <w:pPr>
        <w:tabs>
          <w:tab w:val="left" w:pos="1500"/>
        </w:tabs>
      </w:pPr>
      <w:r>
        <w:t>She looks back at Freeman.</w:t>
      </w:r>
    </w:p>
    <w:p w14:paraId="3E8BA5DE" w14:textId="77777777" w:rsidR="00D03FCD" w:rsidRDefault="00D03FCD" w:rsidP="00D03FCD">
      <w:pPr>
        <w:tabs>
          <w:tab w:val="left" w:pos="1500"/>
        </w:tabs>
      </w:pPr>
    </w:p>
    <w:p w14:paraId="0E66FE7B" w14:textId="77777777" w:rsidR="00D03FCD" w:rsidRDefault="00D03FCD" w:rsidP="00D03FCD">
      <w:pPr>
        <w:tabs>
          <w:tab w:val="left" w:pos="1500"/>
        </w:tabs>
      </w:pPr>
      <w:r>
        <w:t>Yuyuko Saigyouji:</w:t>
      </w:r>
    </w:p>
    <w:p w14:paraId="203D7D71" w14:textId="77777777" w:rsidR="00D03FCD" w:rsidRDefault="00D03FCD" w:rsidP="00D03FCD">
      <w:pPr>
        <w:tabs>
          <w:tab w:val="left" w:pos="1500"/>
        </w:tabs>
      </w:pPr>
      <w:r>
        <w:rPr>
          <w:rFonts w:hint="eastAsia"/>
        </w:rPr>
        <w:t>“</w:t>
      </w:r>
      <w:r>
        <w:t>The inconsistency you feel when facing this world... it is uncomfortable, isn’t it? That is why I brought you here... so that you may reveal the memories we no longer possess... the ones only you continue to carry alone.”</w:t>
      </w:r>
    </w:p>
    <w:p w14:paraId="720219D6" w14:textId="77777777" w:rsidR="00D03FCD" w:rsidRDefault="00D03FCD" w:rsidP="00D03FCD">
      <w:pPr>
        <w:tabs>
          <w:tab w:val="left" w:pos="1500"/>
        </w:tabs>
      </w:pPr>
      <w:r>
        <w:rPr>
          <w:rFonts w:ascii="MS Gothic" w:eastAsia="MS Gothic" w:hAnsi="MS Gothic" w:cs="MS Gothic" w:hint="eastAsia"/>
        </w:rPr>
        <w:t>「この世界と向き合ったときに感じる違和感</w:t>
      </w:r>
      <w:r>
        <w:rPr>
          <w:rFonts w:ascii="Aptos" w:hAnsi="Aptos" w:cs="Aptos"/>
        </w:rPr>
        <w:t>…</w:t>
      </w:r>
      <w:r>
        <w:rPr>
          <w:rFonts w:ascii="MS Gothic" w:eastAsia="MS Gothic" w:hAnsi="MS Gothic" w:cs="MS Gothic" w:hint="eastAsia"/>
        </w:rPr>
        <w:t>居心地が悪いでしょう？だからここに連れてきたのよ</w:t>
      </w:r>
      <w:r>
        <w:rPr>
          <w:rFonts w:ascii="Aptos" w:hAnsi="Aptos" w:cs="Aptos"/>
        </w:rPr>
        <w:t>…</w:t>
      </w:r>
      <w:r>
        <w:rPr>
          <w:rFonts w:ascii="MS Gothic" w:eastAsia="MS Gothic" w:hAnsi="MS Gothic" w:cs="MS Gothic" w:hint="eastAsia"/>
        </w:rPr>
        <w:t>私たちがもう持っていない記憶を、あなただけが持ち続けているそれを</w:t>
      </w:r>
      <w:r>
        <w:rPr>
          <w:rFonts w:ascii="Aptos" w:hAnsi="Aptos" w:cs="Aptos"/>
        </w:rPr>
        <w:t>…</w:t>
      </w:r>
      <w:r>
        <w:rPr>
          <w:rFonts w:ascii="MS Gothic" w:eastAsia="MS Gothic" w:hAnsi="MS Gothic" w:cs="MS Gothic" w:hint="eastAsia"/>
        </w:rPr>
        <w:t>教えてもらうために。」</w:t>
      </w:r>
    </w:p>
    <w:p w14:paraId="55A61303" w14:textId="77777777" w:rsidR="00D03FCD" w:rsidRDefault="00D03FCD" w:rsidP="00D03FCD">
      <w:pPr>
        <w:tabs>
          <w:tab w:val="left" w:pos="1500"/>
        </w:tabs>
      </w:pPr>
    </w:p>
    <w:p w14:paraId="5F34460F" w14:textId="77777777" w:rsidR="00D03FCD" w:rsidRDefault="00D03FCD" w:rsidP="00D03FCD">
      <w:pPr>
        <w:tabs>
          <w:tab w:val="left" w:pos="1500"/>
        </w:tabs>
      </w:pPr>
      <w:r>
        <w:t>Two seconds pass.</w:t>
      </w:r>
    </w:p>
    <w:p w14:paraId="7370A3D5" w14:textId="77777777" w:rsidR="00D03FCD" w:rsidRDefault="00D03FCD" w:rsidP="00D03FCD">
      <w:pPr>
        <w:tabs>
          <w:tab w:val="left" w:pos="1500"/>
        </w:tabs>
      </w:pPr>
    </w:p>
    <w:p w14:paraId="434A2248" w14:textId="77777777" w:rsidR="00D03FCD" w:rsidRDefault="00D03FCD" w:rsidP="00D03FCD">
      <w:pPr>
        <w:tabs>
          <w:tab w:val="left" w:pos="1500"/>
        </w:tabs>
      </w:pPr>
      <w:r>
        <w:t>Phantom entities emerge around Yuyuko.</w:t>
      </w:r>
    </w:p>
    <w:p w14:paraId="0E120065" w14:textId="77777777" w:rsidR="00D03FCD" w:rsidRDefault="00D03FCD" w:rsidP="00D03FCD">
      <w:pPr>
        <w:tabs>
          <w:tab w:val="left" w:pos="1500"/>
        </w:tabs>
      </w:pPr>
    </w:p>
    <w:p w14:paraId="63A5ED2B" w14:textId="77777777" w:rsidR="00D03FCD" w:rsidRDefault="00D03FCD" w:rsidP="00D03FCD">
      <w:pPr>
        <w:tabs>
          <w:tab w:val="left" w:pos="1500"/>
        </w:tabs>
      </w:pPr>
      <w:r>
        <w:t>They drift outward.</w:t>
      </w:r>
    </w:p>
    <w:p w14:paraId="6F887996" w14:textId="77777777" w:rsidR="00D03FCD" w:rsidRDefault="00D03FCD" w:rsidP="00D03FCD">
      <w:pPr>
        <w:tabs>
          <w:tab w:val="left" w:pos="1500"/>
        </w:tabs>
      </w:pPr>
    </w:p>
    <w:p w14:paraId="61AD7011" w14:textId="77777777" w:rsidR="00D03FCD" w:rsidRDefault="00D03FCD" w:rsidP="00D03FCD">
      <w:pPr>
        <w:tabs>
          <w:tab w:val="left" w:pos="1500"/>
        </w:tabs>
      </w:pPr>
      <w:r>
        <w:t>They surround Freeman.</w:t>
      </w:r>
    </w:p>
    <w:p w14:paraId="55B130B0" w14:textId="77777777" w:rsidR="00D03FCD" w:rsidRDefault="00D03FCD" w:rsidP="00D03FCD">
      <w:pPr>
        <w:tabs>
          <w:tab w:val="left" w:pos="1500"/>
        </w:tabs>
      </w:pPr>
    </w:p>
    <w:p w14:paraId="09A5BB17" w14:textId="77777777" w:rsidR="00D03FCD" w:rsidRDefault="00D03FCD" w:rsidP="00D03FCD">
      <w:pPr>
        <w:tabs>
          <w:tab w:val="left" w:pos="1500"/>
        </w:tabs>
      </w:pPr>
      <w:r>
        <w:t>Three seconds pass.</w:t>
      </w:r>
    </w:p>
    <w:p w14:paraId="36070B17" w14:textId="77777777" w:rsidR="00D03FCD" w:rsidRDefault="00D03FCD" w:rsidP="00D03FCD">
      <w:pPr>
        <w:tabs>
          <w:tab w:val="left" w:pos="1500"/>
        </w:tabs>
      </w:pPr>
    </w:p>
    <w:p w14:paraId="474151DD" w14:textId="77777777" w:rsidR="00D03FCD" w:rsidRDefault="00D03FCD" w:rsidP="00D03FCD">
      <w:pPr>
        <w:tabs>
          <w:tab w:val="left" w:pos="1500"/>
        </w:tabs>
      </w:pPr>
      <w:r>
        <w:t>Yuyuko Saigyouji:</w:t>
      </w:r>
    </w:p>
    <w:p w14:paraId="2FEE6354" w14:textId="77777777" w:rsidR="00D03FCD" w:rsidRDefault="00D03FCD" w:rsidP="00D03FCD">
      <w:pPr>
        <w:tabs>
          <w:tab w:val="left" w:pos="1500"/>
        </w:tabs>
      </w:pPr>
      <w:r>
        <w:rPr>
          <w:rFonts w:hint="eastAsia"/>
        </w:rPr>
        <w:t>“</w:t>
      </w:r>
      <w:r>
        <w:t>I see... I cannot bear to watch Reimu carry the weight that you hold. Even if, in your eyes, you once saw us... trying to confine you within this place. At the very least... I can feel what is so deeply out of place within you, Doctor Freeman... hehehe...</w:t>
      </w:r>
      <w:r>
        <w:rPr>
          <w:rFonts w:hint="eastAsia"/>
        </w:rPr>
        <w:t>”</w:t>
      </w:r>
    </w:p>
    <w:p w14:paraId="67655166" w14:textId="77777777" w:rsidR="00D03FCD" w:rsidRDefault="00D03FCD" w:rsidP="00D03FCD">
      <w:pPr>
        <w:tabs>
          <w:tab w:val="left" w:pos="1500"/>
        </w:tabs>
      </w:pPr>
      <w:r>
        <w:rPr>
          <w:rFonts w:ascii="MS Gothic" w:eastAsia="MS Gothic" w:hAnsi="MS Gothic" w:cs="MS Gothic" w:hint="eastAsia"/>
        </w:rPr>
        <w:t>「そう</w:t>
      </w:r>
      <w:r>
        <w:rPr>
          <w:rFonts w:ascii="Aptos" w:hAnsi="Aptos" w:cs="Aptos"/>
        </w:rPr>
        <w:t>…</w:t>
      </w:r>
      <w:r>
        <w:rPr>
          <w:rFonts w:ascii="MS Gothic" w:eastAsia="MS Gothic" w:hAnsi="MS Gothic" w:cs="MS Gothic" w:hint="eastAsia"/>
        </w:rPr>
        <w:t>霊夢があなたの背負っているものを抱えるなんて、見ていられないわ。たとえあなたの目には、私たちがあなたをここに閉じ込めようとしているように見えたとしても</w:t>
      </w:r>
      <w:r>
        <w:rPr>
          <w:rFonts w:ascii="Aptos" w:hAnsi="Aptos" w:cs="Aptos"/>
        </w:rPr>
        <w:t>…</w:t>
      </w:r>
      <w:r>
        <w:rPr>
          <w:rFonts w:ascii="MS Gothic" w:eastAsia="MS Gothic" w:hAnsi="MS Gothic" w:cs="MS Gothic" w:hint="eastAsia"/>
        </w:rPr>
        <w:t>少なくとも私は、その違和感の深さを感じ取れるのよ、フリーマン博士</w:t>
      </w:r>
      <w:r>
        <w:rPr>
          <w:rFonts w:ascii="Aptos" w:hAnsi="Aptos" w:cs="Aptos"/>
        </w:rPr>
        <w:t>…</w:t>
      </w:r>
      <w:r>
        <w:rPr>
          <w:rFonts w:ascii="MS Gothic" w:eastAsia="MS Gothic" w:hAnsi="MS Gothic" w:cs="MS Gothic" w:hint="eastAsia"/>
        </w:rPr>
        <w:t>ふふふ</w:t>
      </w:r>
      <w:r>
        <w:rPr>
          <w:rFonts w:ascii="Aptos" w:hAnsi="Aptos" w:cs="Aptos"/>
        </w:rPr>
        <w:t>…</w:t>
      </w:r>
      <w:r>
        <w:rPr>
          <w:rFonts w:ascii="MS Gothic" w:eastAsia="MS Gothic" w:hAnsi="MS Gothic" w:cs="MS Gothic" w:hint="eastAsia"/>
        </w:rPr>
        <w:t>」</w:t>
      </w:r>
    </w:p>
    <w:p w14:paraId="34F0A5A0" w14:textId="77777777" w:rsidR="00D03FCD" w:rsidRDefault="00D03FCD" w:rsidP="00D03FCD">
      <w:pPr>
        <w:tabs>
          <w:tab w:val="left" w:pos="1500"/>
        </w:tabs>
      </w:pPr>
    </w:p>
    <w:p w14:paraId="0F0EB05D" w14:textId="77777777" w:rsidR="00D03FCD" w:rsidRDefault="00D03FCD" w:rsidP="00D03FCD">
      <w:pPr>
        <w:tabs>
          <w:tab w:val="left" w:pos="1500"/>
        </w:tabs>
      </w:pPr>
      <w:r>
        <w:t>A faint blue aura begins to manifest.</w:t>
      </w:r>
    </w:p>
    <w:p w14:paraId="41908CF8" w14:textId="77777777" w:rsidR="00D03FCD" w:rsidRDefault="00D03FCD" w:rsidP="00D03FCD">
      <w:pPr>
        <w:tabs>
          <w:tab w:val="left" w:pos="1500"/>
        </w:tabs>
      </w:pPr>
    </w:p>
    <w:p w14:paraId="617CCDE0" w14:textId="77777777" w:rsidR="00D03FCD" w:rsidRDefault="00D03FCD" w:rsidP="00D03FCD">
      <w:pPr>
        <w:tabs>
          <w:tab w:val="left" w:pos="1500"/>
        </w:tabs>
      </w:pPr>
      <w:r>
        <w:lastRenderedPageBreak/>
        <w:t>It spreads slowly across the scene.</w:t>
      </w:r>
    </w:p>
    <w:p w14:paraId="0BF2E4AB" w14:textId="77777777" w:rsidR="00D03FCD" w:rsidRDefault="00D03FCD" w:rsidP="00D03FCD">
      <w:pPr>
        <w:tabs>
          <w:tab w:val="left" w:pos="1500"/>
        </w:tabs>
      </w:pPr>
    </w:p>
    <w:p w14:paraId="003B22E1" w14:textId="77777777" w:rsidR="00D03FCD" w:rsidRDefault="00D03FCD" w:rsidP="00D03FCD">
      <w:pPr>
        <w:tabs>
          <w:tab w:val="left" w:pos="1500"/>
        </w:tabs>
      </w:pPr>
      <w:r>
        <w:t>The atmosphere distorts.</w:t>
      </w:r>
    </w:p>
    <w:p w14:paraId="77B5D266" w14:textId="77777777" w:rsidR="00D03FCD" w:rsidRDefault="00D03FCD" w:rsidP="00D03FCD">
      <w:pPr>
        <w:tabs>
          <w:tab w:val="left" w:pos="1500"/>
        </w:tabs>
      </w:pPr>
    </w:p>
    <w:p w14:paraId="155589E5" w14:textId="77777777" w:rsidR="00D03FCD" w:rsidRDefault="00D03FCD" w:rsidP="00D03FCD">
      <w:pPr>
        <w:tabs>
          <w:tab w:val="left" w:pos="1500"/>
        </w:tabs>
      </w:pPr>
      <w:r>
        <w:t>Two seconds pass.</w:t>
      </w:r>
    </w:p>
    <w:p w14:paraId="0D97DB34" w14:textId="77777777" w:rsidR="00D03FCD" w:rsidRDefault="00D03FCD" w:rsidP="00D03FCD">
      <w:pPr>
        <w:tabs>
          <w:tab w:val="left" w:pos="1500"/>
        </w:tabs>
      </w:pPr>
    </w:p>
    <w:p w14:paraId="15C11889" w14:textId="77777777" w:rsidR="00D03FCD" w:rsidRDefault="00D03FCD" w:rsidP="00D03FCD">
      <w:pPr>
        <w:tabs>
          <w:tab w:val="left" w:pos="1500"/>
        </w:tabs>
      </w:pPr>
      <w:r>
        <w:t>Yuyuko Saigyouji:</w:t>
      </w:r>
    </w:p>
    <w:p w14:paraId="2BD6ED8D" w14:textId="77777777" w:rsidR="00D03FCD" w:rsidRDefault="00D03FCD" w:rsidP="00D03FCD">
      <w:pPr>
        <w:tabs>
          <w:tab w:val="left" w:pos="1500"/>
        </w:tabs>
      </w:pPr>
      <w:r>
        <w:rPr>
          <w:rFonts w:hint="eastAsia"/>
        </w:rPr>
        <w:t>“</w:t>
      </w:r>
      <w:r>
        <w:t>Do not worry... they should be able to feel what I feel as well. If you can place your trust in us... then we... can place our trust in you, Freeman.”</w:t>
      </w:r>
    </w:p>
    <w:p w14:paraId="6F641362" w14:textId="77777777" w:rsidR="00D03FCD" w:rsidRDefault="00D03FCD" w:rsidP="00D03FCD">
      <w:pPr>
        <w:tabs>
          <w:tab w:val="left" w:pos="1500"/>
        </w:tabs>
      </w:pPr>
      <w:r>
        <w:rPr>
          <w:rFonts w:ascii="MS Gothic" w:eastAsia="MS Gothic" w:hAnsi="MS Gothic" w:cs="MS Gothic" w:hint="eastAsia"/>
        </w:rPr>
        <w:t>「心配しないで</w:t>
      </w:r>
      <w:r>
        <w:rPr>
          <w:rFonts w:ascii="Aptos" w:hAnsi="Aptos" w:cs="Aptos"/>
        </w:rPr>
        <w:t>…</w:t>
      </w:r>
      <w:r>
        <w:rPr>
          <w:rFonts w:ascii="MS Gothic" w:eastAsia="MS Gothic" w:hAnsi="MS Gothic" w:cs="MS Gothic" w:hint="eastAsia"/>
        </w:rPr>
        <w:t>きっと皆も、私と同じものを感じ取れるはずよ。あなたが私たちを信じてくれるなら</w:t>
      </w:r>
      <w:r>
        <w:rPr>
          <w:rFonts w:ascii="Aptos" w:hAnsi="Aptos" w:cs="Aptos"/>
        </w:rPr>
        <w:t>…</w:t>
      </w:r>
      <w:r>
        <w:rPr>
          <w:rFonts w:ascii="MS Gothic" w:eastAsia="MS Gothic" w:hAnsi="MS Gothic" w:cs="MS Gothic" w:hint="eastAsia"/>
        </w:rPr>
        <w:t>私たちも、あなたを信じられるわ、フリーマン。」</w:t>
      </w:r>
    </w:p>
    <w:p w14:paraId="6D489CA5" w14:textId="77777777" w:rsidR="00D03FCD" w:rsidRDefault="00D03FCD" w:rsidP="00D03FCD">
      <w:pPr>
        <w:tabs>
          <w:tab w:val="left" w:pos="1500"/>
        </w:tabs>
      </w:pPr>
    </w:p>
    <w:p w14:paraId="15AE6480" w14:textId="77777777" w:rsidR="00D03FCD" w:rsidRDefault="00D03FCD" w:rsidP="00D03FCD">
      <w:pPr>
        <w:tabs>
          <w:tab w:val="left" w:pos="1500"/>
        </w:tabs>
      </w:pPr>
      <w:r>
        <w:t>The blue distortion intensifies.</w:t>
      </w:r>
    </w:p>
    <w:p w14:paraId="5E522E08" w14:textId="77777777" w:rsidR="00D03FCD" w:rsidRDefault="00D03FCD" w:rsidP="00D03FCD">
      <w:pPr>
        <w:tabs>
          <w:tab w:val="left" w:pos="1500"/>
        </w:tabs>
      </w:pPr>
    </w:p>
    <w:p w14:paraId="11BCD734" w14:textId="77777777" w:rsidR="00D03FCD" w:rsidRDefault="00D03FCD" w:rsidP="00D03FCD">
      <w:pPr>
        <w:tabs>
          <w:tab w:val="left" w:pos="1500"/>
        </w:tabs>
      </w:pPr>
      <w:r>
        <w:t>The environment begins to fade.</w:t>
      </w:r>
    </w:p>
    <w:p w14:paraId="1498A7C1" w14:textId="77777777" w:rsidR="00D03FCD" w:rsidRDefault="00D03FCD" w:rsidP="00D03FCD">
      <w:pPr>
        <w:tabs>
          <w:tab w:val="left" w:pos="1500"/>
        </w:tabs>
      </w:pPr>
    </w:p>
    <w:p w14:paraId="3F6863FD" w14:textId="77777777" w:rsidR="00D03FCD" w:rsidRDefault="00D03FCD" w:rsidP="00D03FCD">
      <w:pPr>
        <w:tabs>
          <w:tab w:val="left" w:pos="1500"/>
        </w:tabs>
      </w:pPr>
      <w:r>
        <w:t>Petals freeze mid-air.</w:t>
      </w:r>
    </w:p>
    <w:p w14:paraId="22D0C8B0" w14:textId="77777777" w:rsidR="00D03FCD" w:rsidRDefault="00D03FCD" w:rsidP="00D03FCD">
      <w:pPr>
        <w:tabs>
          <w:tab w:val="left" w:pos="1500"/>
        </w:tabs>
      </w:pPr>
    </w:p>
    <w:p w14:paraId="3EAFD15E" w14:textId="77777777" w:rsidR="00D03FCD" w:rsidRDefault="00D03FCD" w:rsidP="00D03FCD">
      <w:pPr>
        <w:tabs>
          <w:tab w:val="left" w:pos="1500"/>
        </w:tabs>
      </w:pPr>
      <w:r>
        <w:t>Sound diminishes.</w:t>
      </w:r>
    </w:p>
    <w:p w14:paraId="79FFDD49" w14:textId="77777777" w:rsidR="00D03FCD" w:rsidRDefault="00D03FCD" w:rsidP="00D03FCD">
      <w:pPr>
        <w:tabs>
          <w:tab w:val="left" w:pos="1500"/>
        </w:tabs>
      </w:pPr>
    </w:p>
    <w:p w14:paraId="67D92710" w14:textId="77777777" w:rsidR="00D03FCD" w:rsidRDefault="00D03FCD" w:rsidP="00D03FCD">
      <w:pPr>
        <w:tabs>
          <w:tab w:val="left" w:pos="1500"/>
        </w:tabs>
      </w:pPr>
      <w:r>
        <w:t>The screen transitions slowly into darkness.</w:t>
      </w:r>
    </w:p>
    <w:p w14:paraId="10BC803C" w14:textId="77777777" w:rsidR="00D03FCD" w:rsidRDefault="00D03FCD" w:rsidP="00D03FCD">
      <w:pPr>
        <w:tabs>
          <w:tab w:val="left" w:pos="1500"/>
        </w:tabs>
      </w:pPr>
    </w:p>
    <w:p w14:paraId="562324EF" w14:textId="77777777" w:rsidR="00543A91" w:rsidRDefault="00543A91" w:rsidP="00D03FCD">
      <w:pPr>
        <w:tabs>
          <w:tab w:val="left" w:pos="1500"/>
        </w:tabs>
      </w:pPr>
    </w:p>
    <w:p w14:paraId="2A903518" w14:textId="1BA9A4C7" w:rsidR="00D03FCD" w:rsidRDefault="00D03FCD" w:rsidP="00D03FCD">
      <w:pPr>
        <w:tabs>
          <w:tab w:val="left" w:pos="1500"/>
        </w:tabs>
      </w:pPr>
      <w:r>
        <w:t>Complete black.</w:t>
      </w:r>
    </w:p>
    <w:p w14:paraId="7951B581" w14:textId="77777777" w:rsidR="00D03FCD" w:rsidRDefault="00D03FCD" w:rsidP="00D03FCD">
      <w:pPr>
        <w:tabs>
          <w:tab w:val="left" w:pos="1500"/>
        </w:tabs>
      </w:pPr>
    </w:p>
    <w:p w14:paraId="4EAD0342" w14:textId="77777777" w:rsidR="00D03FCD" w:rsidRDefault="00D03FCD" w:rsidP="00D03FCD">
      <w:pPr>
        <w:tabs>
          <w:tab w:val="left" w:pos="1500"/>
        </w:tabs>
      </w:pPr>
      <w:r>
        <w:rPr>
          <w:rFonts w:hint="eastAsia"/>
        </w:rPr>
        <w:t>“</w:t>
      </w:r>
      <w:r>
        <w:t>Loading...”</w:t>
      </w:r>
    </w:p>
    <w:p w14:paraId="5E62DC4F" w14:textId="77777777" w:rsidR="00D03FCD" w:rsidRDefault="00D03FCD" w:rsidP="00D03FCD">
      <w:pPr>
        <w:tabs>
          <w:tab w:val="left" w:pos="1500"/>
        </w:tabs>
      </w:pPr>
    </w:p>
    <w:p w14:paraId="326BCED3" w14:textId="11AA9AAB" w:rsidR="00131C29" w:rsidRDefault="00D03FCD" w:rsidP="00D03FCD">
      <w:pPr>
        <w:tabs>
          <w:tab w:val="left" w:pos="1500"/>
        </w:tabs>
      </w:pPr>
      <w:r>
        <w:t>Proceed to the Part II "Desynchronized Pattern"</w:t>
      </w:r>
    </w:p>
    <w:p w14:paraId="38242D58" w14:textId="5EEC62E2" w:rsidR="00543A91" w:rsidRDefault="00543A91">
      <w:r>
        <w:br w:type="page"/>
      </w:r>
    </w:p>
    <w:p w14:paraId="1CA6D036" w14:textId="77777777" w:rsidR="000A32B3" w:rsidRDefault="000A32B3" w:rsidP="000A32B3">
      <w:pPr>
        <w:pStyle w:val="Heading2"/>
      </w:pPr>
      <w:r>
        <w:lastRenderedPageBreak/>
        <w:t>Desynchronized Pattern Part II</w:t>
      </w:r>
    </w:p>
    <w:p w14:paraId="468E662F" w14:textId="77777777" w:rsidR="000A32B3" w:rsidRDefault="000A32B3" w:rsidP="000A32B3">
      <w:pPr>
        <w:tabs>
          <w:tab w:val="left" w:pos="1500"/>
        </w:tabs>
      </w:pPr>
    </w:p>
    <w:p w14:paraId="5FF2E640" w14:textId="77777777" w:rsidR="000A32B3" w:rsidRDefault="000A32B3" w:rsidP="000A32B3">
      <w:pPr>
        <w:pStyle w:val="Heading3"/>
      </w:pPr>
      <w:r>
        <w:t>03:00 — Eientei Medical Room and Underground Area</w:t>
      </w:r>
    </w:p>
    <w:p w14:paraId="0478028A" w14:textId="77777777" w:rsidR="000A32B3" w:rsidRDefault="000A32B3" w:rsidP="000A32B3">
      <w:pPr>
        <w:tabs>
          <w:tab w:val="left" w:pos="1500"/>
        </w:tabs>
      </w:pPr>
      <w:r>
        <w:t>First-person perspective — Cinematic Mode</w:t>
      </w:r>
    </w:p>
    <w:p w14:paraId="0B062115" w14:textId="77777777" w:rsidR="000A32B3" w:rsidRDefault="000A32B3" w:rsidP="000A32B3">
      <w:pPr>
        <w:tabs>
          <w:tab w:val="left" w:pos="1500"/>
        </w:tabs>
      </w:pPr>
    </w:p>
    <w:p w14:paraId="052FD7E8" w14:textId="77777777" w:rsidR="000A32B3" w:rsidRDefault="000A32B3" w:rsidP="000A32B3">
      <w:pPr>
        <w:tabs>
          <w:tab w:val="left" w:pos="1500"/>
        </w:tabs>
      </w:pPr>
      <w:r>
        <w:t>The screen slowly transitions into reality.</w:t>
      </w:r>
    </w:p>
    <w:p w14:paraId="177A9861" w14:textId="77777777" w:rsidR="000A32B3" w:rsidRDefault="000A32B3" w:rsidP="000A32B3">
      <w:pPr>
        <w:tabs>
          <w:tab w:val="left" w:pos="1500"/>
        </w:tabs>
      </w:pPr>
    </w:p>
    <w:p w14:paraId="55348473" w14:textId="77777777" w:rsidR="000A32B3" w:rsidRDefault="000A32B3" w:rsidP="000A32B3">
      <w:pPr>
        <w:tabs>
          <w:tab w:val="left" w:pos="1500"/>
        </w:tabs>
      </w:pPr>
      <w:r>
        <w:t>Freeman opens his eyes.</w:t>
      </w:r>
    </w:p>
    <w:p w14:paraId="5ACA06FE" w14:textId="77777777" w:rsidR="000A32B3" w:rsidRDefault="000A32B3" w:rsidP="000A32B3">
      <w:pPr>
        <w:tabs>
          <w:tab w:val="left" w:pos="1500"/>
        </w:tabs>
      </w:pPr>
    </w:p>
    <w:p w14:paraId="137B289A" w14:textId="77777777" w:rsidR="000A32B3" w:rsidRDefault="000A32B3" w:rsidP="000A32B3">
      <w:pPr>
        <w:tabs>
          <w:tab w:val="left" w:pos="1500"/>
        </w:tabs>
      </w:pPr>
      <w:r>
        <w:t>Two seconds pass.</w:t>
      </w:r>
    </w:p>
    <w:p w14:paraId="76D145C1" w14:textId="77777777" w:rsidR="000A32B3" w:rsidRDefault="000A32B3" w:rsidP="000A32B3">
      <w:pPr>
        <w:tabs>
          <w:tab w:val="left" w:pos="1500"/>
        </w:tabs>
      </w:pPr>
    </w:p>
    <w:p w14:paraId="556DE497" w14:textId="77777777" w:rsidR="000A32B3" w:rsidRDefault="000A32B3" w:rsidP="000A32B3">
      <w:pPr>
        <w:tabs>
          <w:tab w:val="left" w:pos="1500"/>
        </w:tabs>
      </w:pPr>
      <w:r>
        <w:t>Reimu Hakurei:</w:t>
      </w:r>
    </w:p>
    <w:p w14:paraId="73E748D9" w14:textId="77777777" w:rsidR="000A32B3" w:rsidRDefault="000A32B3" w:rsidP="000A32B3">
      <w:pPr>
        <w:tabs>
          <w:tab w:val="left" w:pos="1500"/>
        </w:tabs>
      </w:pPr>
      <w:r>
        <w:t>“He’s awake.”</w:t>
      </w:r>
    </w:p>
    <w:p w14:paraId="0AE29E6D" w14:textId="77777777" w:rsidR="000A32B3" w:rsidRDefault="000A32B3" w:rsidP="000A32B3">
      <w:pPr>
        <w:tabs>
          <w:tab w:val="left" w:pos="1500"/>
        </w:tabs>
      </w:pPr>
      <w:r>
        <w:rPr>
          <w:rFonts w:ascii="MS Gothic" w:eastAsia="MS Gothic" w:hAnsi="MS Gothic" w:cs="MS Gothic" w:hint="eastAsia"/>
        </w:rPr>
        <w:t>「目を覚ましたわ。」</w:t>
      </w:r>
    </w:p>
    <w:p w14:paraId="32E47D29" w14:textId="77777777" w:rsidR="000A32B3" w:rsidRDefault="000A32B3" w:rsidP="000A32B3">
      <w:pPr>
        <w:tabs>
          <w:tab w:val="left" w:pos="1500"/>
        </w:tabs>
      </w:pPr>
    </w:p>
    <w:p w14:paraId="02A26544" w14:textId="77777777" w:rsidR="000A32B3" w:rsidRDefault="000A32B3" w:rsidP="000A32B3">
      <w:pPr>
        <w:tabs>
          <w:tab w:val="left" w:pos="1500"/>
        </w:tabs>
      </w:pPr>
      <w:r>
        <w:t>Footsteps approach from the right.</w:t>
      </w:r>
    </w:p>
    <w:p w14:paraId="2B138D3D" w14:textId="77777777" w:rsidR="000A32B3" w:rsidRDefault="000A32B3" w:rsidP="000A32B3">
      <w:pPr>
        <w:tabs>
          <w:tab w:val="left" w:pos="1500"/>
        </w:tabs>
      </w:pPr>
    </w:p>
    <w:p w14:paraId="281E2518" w14:textId="77777777" w:rsidR="000A32B3" w:rsidRDefault="000A32B3" w:rsidP="000A32B3">
      <w:pPr>
        <w:tabs>
          <w:tab w:val="left" w:pos="1500"/>
        </w:tabs>
      </w:pPr>
      <w:r>
        <w:t>Freeman’s vision stabilizes.</w:t>
      </w:r>
    </w:p>
    <w:p w14:paraId="2781E296" w14:textId="77777777" w:rsidR="000A32B3" w:rsidRDefault="000A32B3" w:rsidP="000A32B3">
      <w:pPr>
        <w:tabs>
          <w:tab w:val="left" w:pos="1500"/>
        </w:tabs>
      </w:pPr>
    </w:p>
    <w:p w14:paraId="3CDE584E" w14:textId="77777777" w:rsidR="000A32B3" w:rsidRDefault="000A32B3" w:rsidP="000A32B3">
      <w:pPr>
        <w:tabs>
          <w:tab w:val="left" w:pos="1500"/>
        </w:tabs>
      </w:pPr>
      <w:r>
        <w:t>Eirin Yagokoro, Sakuya Izayoi, Reimu Hakurei, and Youmu Konpaku stand nearby.</w:t>
      </w:r>
    </w:p>
    <w:p w14:paraId="38EE6A93" w14:textId="77777777" w:rsidR="000A32B3" w:rsidRDefault="000A32B3" w:rsidP="000A32B3">
      <w:pPr>
        <w:tabs>
          <w:tab w:val="left" w:pos="1500"/>
        </w:tabs>
      </w:pPr>
    </w:p>
    <w:p w14:paraId="2D7B52C2" w14:textId="77777777" w:rsidR="000A32B3" w:rsidRDefault="000A32B3" w:rsidP="000A32B3">
      <w:pPr>
        <w:tabs>
          <w:tab w:val="left" w:pos="1500"/>
        </w:tabs>
      </w:pPr>
      <w:r>
        <w:t>Freeman rises slowly to a standing position.</w:t>
      </w:r>
    </w:p>
    <w:p w14:paraId="6F22AFA5" w14:textId="77777777" w:rsidR="000A32B3" w:rsidRDefault="000A32B3" w:rsidP="000A32B3">
      <w:pPr>
        <w:tabs>
          <w:tab w:val="left" w:pos="1500"/>
        </w:tabs>
      </w:pPr>
    </w:p>
    <w:p w14:paraId="20B93E9C" w14:textId="77777777" w:rsidR="000A32B3" w:rsidRDefault="000A32B3" w:rsidP="000A32B3">
      <w:pPr>
        <w:tabs>
          <w:tab w:val="left" w:pos="1500"/>
        </w:tabs>
      </w:pPr>
      <w:r>
        <w:t>The room is a medical facility within Eientei. Equipment resembles Black Mesa technology, integrated with unfamiliar lunar designs. The atmosphere is sterile, yet carries an unnatural stillness.</w:t>
      </w:r>
    </w:p>
    <w:p w14:paraId="7DA3AF46" w14:textId="77777777" w:rsidR="000A32B3" w:rsidRDefault="000A32B3" w:rsidP="000A32B3">
      <w:pPr>
        <w:tabs>
          <w:tab w:val="left" w:pos="1500"/>
        </w:tabs>
      </w:pPr>
    </w:p>
    <w:p w14:paraId="0CB37FA7" w14:textId="77777777" w:rsidR="00D26AEE" w:rsidRDefault="00D26AEE">
      <w:r>
        <w:br w:type="page"/>
      </w:r>
    </w:p>
    <w:p w14:paraId="0B881103" w14:textId="04C4CB2F" w:rsidR="000A32B3" w:rsidRDefault="000A32B3" w:rsidP="00D26AEE">
      <w:pPr>
        <w:pStyle w:val="Heading3"/>
      </w:pPr>
      <w:r>
        <w:lastRenderedPageBreak/>
        <w:t>First-person perspective — Gameplay Mode</w:t>
      </w:r>
    </w:p>
    <w:p w14:paraId="7E0147E0" w14:textId="77777777" w:rsidR="000A32B3" w:rsidRDefault="000A32B3" w:rsidP="000A32B3">
      <w:pPr>
        <w:tabs>
          <w:tab w:val="left" w:pos="1500"/>
        </w:tabs>
      </w:pPr>
    </w:p>
    <w:p w14:paraId="122F4787" w14:textId="08479FD3" w:rsidR="000A32B3" w:rsidRDefault="000A32B3" w:rsidP="000A32B3">
      <w:pPr>
        <w:tabs>
          <w:tab w:val="left" w:pos="1500"/>
        </w:tabs>
      </w:pPr>
      <w:r>
        <w:t>One second passes.</w:t>
      </w:r>
    </w:p>
    <w:p w14:paraId="3AD7AFEE" w14:textId="77777777" w:rsidR="000A32B3" w:rsidRDefault="000A32B3" w:rsidP="000A32B3">
      <w:pPr>
        <w:tabs>
          <w:tab w:val="left" w:pos="1500"/>
        </w:tabs>
      </w:pPr>
    </w:p>
    <w:p w14:paraId="7F85058A" w14:textId="77777777" w:rsidR="000A32B3" w:rsidRDefault="000A32B3" w:rsidP="000A32B3">
      <w:pPr>
        <w:tabs>
          <w:tab w:val="left" w:pos="1500"/>
        </w:tabs>
      </w:pPr>
      <w:r>
        <w:t>Eirin Yagokoro:</w:t>
      </w:r>
    </w:p>
    <w:p w14:paraId="2D32754C" w14:textId="77777777" w:rsidR="000A32B3" w:rsidRDefault="000A32B3" w:rsidP="000A32B3">
      <w:pPr>
        <w:tabs>
          <w:tab w:val="left" w:pos="1500"/>
        </w:tabs>
      </w:pPr>
      <w:r>
        <w:rPr>
          <w:rFonts w:hint="eastAsia"/>
        </w:rPr>
        <w:t>“</w:t>
      </w:r>
      <w:r>
        <w:t>Doctor, I assumed you would not withstand the effects of the injection. It appears Yuyuko has already extracted information... of a sensitive nature.”</w:t>
      </w:r>
    </w:p>
    <w:p w14:paraId="03CAA953" w14:textId="77777777" w:rsidR="000A32B3" w:rsidRDefault="000A32B3" w:rsidP="000A32B3">
      <w:pPr>
        <w:tabs>
          <w:tab w:val="left" w:pos="1500"/>
        </w:tabs>
      </w:pPr>
      <w:r>
        <w:rPr>
          <w:rFonts w:ascii="MS Gothic" w:eastAsia="MS Gothic" w:hAnsi="MS Gothic" w:cs="MS Gothic" w:hint="eastAsia"/>
        </w:rPr>
        <w:t>「フリーマン博士、あの注射の影響には耐えられないと思っていたわ。どうやら幽々子がすでに</w:t>
      </w:r>
      <w:r>
        <w:rPr>
          <w:rFonts w:ascii="Aptos" w:hAnsi="Aptos" w:cs="Aptos"/>
        </w:rPr>
        <w:t>…</w:t>
      </w:r>
      <w:r>
        <w:rPr>
          <w:rFonts w:ascii="MS Gothic" w:eastAsia="MS Gothic" w:hAnsi="MS Gothic" w:cs="MS Gothic" w:hint="eastAsia"/>
        </w:rPr>
        <w:t>非常に重要な情報を得たようね。」</w:t>
      </w:r>
    </w:p>
    <w:p w14:paraId="10CE77EC" w14:textId="77777777" w:rsidR="000A32B3" w:rsidRDefault="000A32B3" w:rsidP="000A32B3">
      <w:pPr>
        <w:tabs>
          <w:tab w:val="left" w:pos="1500"/>
        </w:tabs>
      </w:pPr>
    </w:p>
    <w:p w14:paraId="5BDB5700" w14:textId="77777777" w:rsidR="000A32B3" w:rsidRDefault="000A32B3" w:rsidP="000A32B3">
      <w:pPr>
        <w:tabs>
          <w:tab w:val="left" w:pos="1500"/>
        </w:tabs>
      </w:pPr>
      <w:r>
        <w:t>Reimu Hakurei:</w:t>
      </w:r>
    </w:p>
    <w:p w14:paraId="08A572AB" w14:textId="77777777" w:rsidR="000A32B3" w:rsidRDefault="000A32B3" w:rsidP="000A32B3">
      <w:pPr>
        <w:tabs>
          <w:tab w:val="left" w:pos="1500"/>
        </w:tabs>
      </w:pPr>
      <w:r>
        <w:rPr>
          <w:rFonts w:hint="eastAsia"/>
        </w:rPr>
        <w:t>“</w:t>
      </w:r>
      <w:r>
        <w:t>That’s true. But the outside is still unstable... we should take the underground route again.”</w:t>
      </w:r>
    </w:p>
    <w:p w14:paraId="4E2CD187" w14:textId="77777777" w:rsidR="000A32B3" w:rsidRDefault="000A32B3" w:rsidP="000A32B3">
      <w:pPr>
        <w:tabs>
          <w:tab w:val="left" w:pos="1500"/>
        </w:tabs>
      </w:pPr>
      <w:r>
        <w:rPr>
          <w:rFonts w:ascii="MS Gothic" w:eastAsia="MS Gothic" w:hAnsi="MS Gothic" w:cs="MS Gothic" w:hint="eastAsia"/>
        </w:rPr>
        <w:t>「そうね。でも外はまだ不安定よ</w:t>
      </w:r>
      <w:r>
        <w:rPr>
          <w:rFonts w:ascii="Aptos" w:hAnsi="Aptos" w:cs="Aptos"/>
        </w:rPr>
        <w:t>…</w:t>
      </w:r>
      <w:r>
        <w:rPr>
          <w:rFonts w:ascii="MS Gothic" w:eastAsia="MS Gothic" w:hAnsi="MS Gothic" w:cs="MS Gothic" w:hint="eastAsia"/>
        </w:rPr>
        <w:t>地下ルートを使った方がいいわ。」</w:t>
      </w:r>
    </w:p>
    <w:p w14:paraId="286F05DB" w14:textId="77777777" w:rsidR="000A32B3" w:rsidRDefault="000A32B3" w:rsidP="000A32B3">
      <w:pPr>
        <w:tabs>
          <w:tab w:val="left" w:pos="1500"/>
        </w:tabs>
      </w:pPr>
    </w:p>
    <w:p w14:paraId="464065EB" w14:textId="77777777" w:rsidR="000A32B3" w:rsidRDefault="000A32B3" w:rsidP="000A32B3">
      <w:pPr>
        <w:tabs>
          <w:tab w:val="left" w:pos="1500"/>
        </w:tabs>
      </w:pPr>
      <w:r>
        <w:t>Youmu Konpaku:</w:t>
      </w:r>
    </w:p>
    <w:p w14:paraId="2F92CD87" w14:textId="77777777" w:rsidR="000A32B3" w:rsidRDefault="000A32B3" w:rsidP="000A32B3">
      <w:pPr>
        <w:tabs>
          <w:tab w:val="left" w:pos="1500"/>
        </w:tabs>
      </w:pPr>
      <w:r>
        <w:rPr>
          <w:rFonts w:hint="eastAsia"/>
        </w:rPr>
        <w:t>“</w:t>
      </w:r>
      <w:r>
        <w:t>That’s fine. We can reach the Hakurei Shrine without going outside, correct?”</w:t>
      </w:r>
    </w:p>
    <w:p w14:paraId="2DE36FC3" w14:textId="77777777" w:rsidR="000A32B3" w:rsidRDefault="000A32B3" w:rsidP="000A32B3">
      <w:pPr>
        <w:tabs>
          <w:tab w:val="left" w:pos="1500"/>
        </w:tabs>
      </w:pPr>
      <w:r>
        <w:rPr>
          <w:rFonts w:ascii="MS Gothic" w:eastAsia="MS Gothic" w:hAnsi="MS Gothic" w:cs="MS Gothic" w:hint="eastAsia"/>
        </w:rPr>
        <w:t>「問題ありません。外を通らずに博麗神社へ行けますよね？」</w:t>
      </w:r>
    </w:p>
    <w:p w14:paraId="09435CC4" w14:textId="77777777" w:rsidR="000A32B3" w:rsidRDefault="000A32B3" w:rsidP="000A32B3">
      <w:pPr>
        <w:tabs>
          <w:tab w:val="left" w:pos="1500"/>
        </w:tabs>
      </w:pPr>
    </w:p>
    <w:p w14:paraId="784A8545" w14:textId="77777777" w:rsidR="000A32B3" w:rsidRDefault="000A32B3" w:rsidP="000A32B3">
      <w:pPr>
        <w:tabs>
          <w:tab w:val="left" w:pos="1500"/>
        </w:tabs>
      </w:pPr>
      <w:r>
        <w:t>Sakuya Izayoi:</w:t>
      </w:r>
    </w:p>
    <w:p w14:paraId="5DE79F80" w14:textId="77777777" w:rsidR="000A32B3" w:rsidRDefault="000A32B3" w:rsidP="000A32B3">
      <w:pPr>
        <w:tabs>
          <w:tab w:val="left" w:pos="1500"/>
        </w:tabs>
      </w:pPr>
      <w:r>
        <w:rPr>
          <w:rFonts w:hint="eastAsia"/>
        </w:rPr>
        <w:t>“</w:t>
      </w:r>
      <w:r>
        <w:t>Correct. Doctor Freeman, your equipment is behind you. Take everything.”</w:t>
      </w:r>
    </w:p>
    <w:p w14:paraId="19DEE006" w14:textId="77777777" w:rsidR="000A32B3" w:rsidRDefault="000A32B3" w:rsidP="000A32B3">
      <w:pPr>
        <w:tabs>
          <w:tab w:val="left" w:pos="1500"/>
        </w:tabs>
      </w:pPr>
      <w:r>
        <w:rPr>
          <w:rFonts w:ascii="MS Gothic" w:eastAsia="MS Gothic" w:hAnsi="MS Gothic" w:cs="MS Gothic" w:hint="eastAsia"/>
        </w:rPr>
        <w:t>「ええ。フリーマン、装備は後ろにあるわ。全部持っていきなさい。」</w:t>
      </w:r>
    </w:p>
    <w:p w14:paraId="1644F696" w14:textId="77777777" w:rsidR="000A32B3" w:rsidRDefault="000A32B3" w:rsidP="000A32B3">
      <w:pPr>
        <w:tabs>
          <w:tab w:val="left" w:pos="1500"/>
        </w:tabs>
      </w:pPr>
    </w:p>
    <w:p w14:paraId="6EB49901" w14:textId="77777777" w:rsidR="000A32B3" w:rsidRDefault="000A32B3" w:rsidP="000A32B3">
      <w:pPr>
        <w:tabs>
          <w:tab w:val="left" w:pos="1500"/>
        </w:tabs>
      </w:pPr>
      <w:r>
        <w:t>Freeman turns.</w:t>
      </w:r>
    </w:p>
    <w:p w14:paraId="215EA444" w14:textId="77777777" w:rsidR="000A32B3" w:rsidRDefault="000A32B3" w:rsidP="000A32B3">
      <w:pPr>
        <w:tabs>
          <w:tab w:val="left" w:pos="1500"/>
        </w:tabs>
      </w:pPr>
    </w:p>
    <w:p w14:paraId="46D08391" w14:textId="77777777" w:rsidR="000A32B3" w:rsidRDefault="000A32B3" w:rsidP="000A32B3">
      <w:pPr>
        <w:tabs>
          <w:tab w:val="left" w:pos="1500"/>
        </w:tabs>
      </w:pPr>
      <w:r>
        <w:t>A secured locker stands behind Sakuya.</w:t>
      </w:r>
    </w:p>
    <w:p w14:paraId="48543ABA" w14:textId="77777777" w:rsidR="000A32B3" w:rsidRDefault="000A32B3" w:rsidP="000A32B3">
      <w:pPr>
        <w:tabs>
          <w:tab w:val="left" w:pos="1500"/>
        </w:tabs>
      </w:pPr>
    </w:p>
    <w:p w14:paraId="625DBE5F" w14:textId="77777777" w:rsidR="000A32B3" w:rsidRDefault="000A32B3" w:rsidP="000A32B3">
      <w:pPr>
        <w:tabs>
          <w:tab w:val="left" w:pos="1500"/>
        </w:tabs>
      </w:pPr>
      <w:r>
        <w:t>He opens it.</w:t>
      </w:r>
    </w:p>
    <w:p w14:paraId="415D2352" w14:textId="77777777" w:rsidR="000A32B3" w:rsidRDefault="000A32B3" w:rsidP="000A32B3">
      <w:pPr>
        <w:tabs>
          <w:tab w:val="left" w:pos="1500"/>
        </w:tabs>
      </w:pPr>
    </w:p>
    <w:p w14:paraId="6834F3F6" w14:textId="77777777" w:rsidR="001B007E" w:rsidRDefault="001B007E">
      <w:r>
        <w:br w:type="page"/>
      </w:r>
    </w:p>
    <w:p w14:paraId="2D20CE57" w14:textId="00200A3A" w:rsidR="000A32B3" w:rsidRDefault="000A32B3" w:rsidP="000A32B3">
      <w:pPr>
        <w:tabs>
          <w:tab w:val="left" w:pos="1500"/>
        </w:tabs>
      </w:pPr>
      <w:r>
        <w:lastRenderedPageBreak/>
        <w:t>Inside:</w:t>
      </w:r>
    </w:p>
    <w:p w14:paraId="5E98B95E" w14:textId="77777777" w:rsidR="000A32B3" w:rsidRDefault="000A32B3" w:rsidP="000A32B3">
      <w:pPr>
        <w:tabs>
          <w:tab w:val="left" w:pos="1500"/>
        </w:tabs>
      </w:pPr>
    </w:p>
    <w:p w14:paraId="240C3C38" w14:textId="77777777" w:rsidR="000A32B3" w:rsidRDefault="000A32B3" w:rsidP="000A32B3">
      <w:pPr>
        <w:tabs>
          <w:tab w:val="left" w:pos="1500"/>
        </w:tabs>
      </w:pPr>
      <w:r>
        <w:t>- A crowbar</w:t>
      </w:r>
    </w:p>
    <w:p w14:paraId="046EE77F" w14:textId="77777777" w:rsidR="000A32B3" w:rsidRDefault="000A32B3" w:rsidP="000A32B3">
      <w:pPr>
        <w:tabs>
          <w:tab w:val="left" w:pos="1500"/>
        </w:tabs>
      </w:pPr>
      <w:r>
        <w:t>- A crossbow</w:t>
      </w:r>
    </w:p>
    <w:p w14:paraId="2DB39AA0" w14:textId="77777777" w:rsidR="000A32B3" w:rsidRDefault="000A32B3" w:rsidP="000A32B3">
      <w:pPr>
        <w:tabs>
          <w:tab w:val="left" w:pos="1500"/>
        </w:tabs>
      </w:pPr>
      <w:r>
        <w:t>- Thirty bolts</w:t>
      </w:r>
    </w:p>
    <w:p w14:paraId="5E3FBB66" w14:textId="77777777" w:rsidR="000A32B3" w:rsidRDefault="000A32B3" w:rsidP="000A32B3">
      <w:pPr>
        <w:tabs>
          <w:tab w:val="left" w:pos="1500"/>
        </w:tabs>
      </w:pPr>
    </w:p>
    <w:p w14:paraId="4E0518A3" w14:textId="77777777" w:rsidR="000A32B3" w:rsidRDefault="000A32B3" w:rsidP="000A32B3">
      <w:pPr>
        <w:tabs>
          <w:tab w:val="left" w:pos="1500"/>
        </w:tabs>
      </w:pPr>
      <w:r>
        <w:t>Freeman takes all items.</w:t>
      </w:r>
    </w:p>
    <w:p w14:paraId="348F043A" w14:textId="77777777" w:rsidR="000A32B3" w:rsidRDefault="000A32B3" w:rsidP="000A32B3">
      <w:pPr>
        <w:tabs>
          <w:tab w:val="left" w:pos="1500"/>
        </w:tabs>
      </w:pPr>
    </w:p>
    <w:p w14:paraId="6DA1E4D5" w14:textId="77777777" w:rsidR="000A32B3" w:rsidRDefault="000A32B3" w:rsidP="000A32B3">
      <w:pPr>
        <w:tabs>
          <w:tab w:val="left" w:pos="1500"/>
        </w:tabs>
      </w:pPr>
      <w:r>
        <w:t>No response.</w:t>
      </w:r>
    </w:p>
    <w:p w14:paraId="76D4AF52" w14:textId="77777777" w:rsidR="000A32B3" w:rsidRDefault="000A32B3" w:rsidP="000A32B3">
      <w:pPr>
        <w:tabs>
          <w:tab w:val="left" w:pos="1500"/>
        </w:tabs>
      </w:pPr>
    </w:p>
    <w:p w14:paraId="5856C503" w14:textId="77777777" w:rsidR="000A32B3" w:rsidRDefault="000A32B3" w:rsidP="000A32B3">
      <w:pPr>
        <w:tabs>
          <w:tab w:val="left" w:pos="1500"/>
        </w:tabs>
      </w:pPr>
      <w:r>
        <w:t>No system feedback.</w:t>
      </w:r>
    </w:p>
    <w:p w14:paraId="13D0F768" w14:textId="77777777" w:rsidR="000A32B3" w:rsidRDefault="000A32B3" w:rsidP="000A32B3">
      <w:pPr>
        <w:tabs>
          <w:tab w:val="left" w:pos="1500"/>
        </w:tabs>
      </w:pPr>
    </w:p>
    <w:p w14:paraId="52B01929" w14:textId="77777777" w:rsidR="000A32B3" w:rsidRDefault="000A32B3" w:rsidP="000A32B3">
      <w:pPr>
        <w:tabs>
          <w:tab w:val="left" w:pos="1500"/>
        </w:tabs>
      </w:pPr>
      <w:r>
        <w:t>Eirin moves toward a control panel near the medical bed.</w:t>
      </w:r>
    </w:p>
    <w:p w14:paraId="48C22591" w14:textId="77777777" w:rsidR="000A32B3" w:rsidRDefault="000A32B3" w:rsidP="000A32B3">
      <w:pPr>
        <w:tabs>
          <w:tab w:val="left" w:pos="1500"/>
        </w:tabs>
      </w:pPr>
    </w:p>
    <w:p w14:paraId="5B280630" w14:textId="77777777" w:rsidR="000A32B3" w:rsidRDefault="000A32B3" w:rsidP="000A32B3">
      <w:pPr>
        <w:tabs>
          <w:tab w:val="left" w:pos="1500"/>
        </w:tabs>
      </w:pPr>
      <w:r>
        <w:t>She interacts with it.</w:t>
      </w:r>
    </w:p>
    <w:p w14:paraId="29824976" w14:textId="77777777" w:rsidR="000A32B3" w:rsidRDefault="000A32B3" w:rsidP="000A32B3">
      <w:pPr>
        <w:tabs>
          <w:tab w:val="left" w:pos="1500"/>
        </w:tabs>
      </w:pPr>
    </w:p>
    <w:p w14:paraId="06490E89" w14:textId="77777777" w:rsidR="000A32B3" w:rsidRDefault="000A32B3" w:rsidP="000A32B3">
      <w:pPr>
        <w:tabs>
          <w:tab w:val="left" w:pos="1500"/>
        </w:tabs>
      </w:pPr>
      <w:r>
        <w:t>Two seconds later—</w:t>
      </w:r>
    </w:p>
    <w:p w14:paraId="3BBF4901" w14:textId="77777777" w:rsidR="000A32B3" w:rsidRDefault="000A32B3" w:rsidP="000A32B3">
      <w:pPr>
        <w:tabs>
          <w:tab w:val="left" w:pos="1500"/>
        </w:tabs>
      </w:pPr>
    </w:p>
    <w:p w14:paraId="34607DC9" w14:textId="77777777" w:rsidR="000A32B3" w:rsidRDefault="000A32B3" w:rsidP="000A32B3">
      <w:pPr>
        <w:tabs>
          <w:tab w:val="left" w:pos="1500"/>
        </w:tabs>
      </w:pPr>
      <w:r>
        <w:t>A section of the floor shifts.</w:t>
      </w:r>
    </w:p>
    <w:p w14:paraId="74C65A5D" w14:textId="77777777" w:rsidR="000A32B3" w:rsidRDefault="000A32B3" w:rsidP="000A32B3">
      <w:pPr>
        <w:tabs>
          <w:tab w:val="left" w:pos="1500"/>
        </w:tabs>
      </w:pPr>
    </w:p>
    <w:p w14:paraId="78859386" w14:textId="77777777" w:rsidR="000A32B3" w:rsidRDefault="000A32B3" w:rsidP="000A32B3">
      <w:pPr>
        <w:tabs>
          <w:tab w:val="left" w:pos="1500"/>
        </w:tabs>
      </w:pPr>
      <w:r>
        <w:t>A square panel retracts, revealing a passage descending two meters below.</w:t>
      </w:r>
    </w:p>
    <w:p w14:paraId="377971B1" w14:textId="77777777" w:rsidR="000A32B3" w:rsidRDefault="000A32B3" w:rsidP="000A32B3">
      <w:pPr>
        <w:tabs>
          <w:tab w:val="left" w:pos="1500"/>
        </w:tabs>
      </w:pPr>
    </w:p>
    <w:p w14:paraId="490B7070" w14:textId="77777777" w:rsidR="000A32B3" w:rsidRDefault="000A32B3" w:rsidP="000A32B3">
      <w:pPr>
        <w:tabs>
          <w:tab w:val="left" w:pos="1500"/>
        </w:tabs>
      </w:pPr>
      <w:r>
        <w:t>Freeman and the others step inside.</w:t>
      </w:r>
    </w:p>
    <w:p w14:paraId="56E54A0F" w14:textId="77777777" w:rsidR="000A32B3" w:rsidRDefault="000A32B3" w:rsidP="000A32B3">
      <w:pPr>
        <w:tabs>
          <w:tab w:val="left" w:pos="1500"/>
        </w:tabs>
      </w:pPr>
    </w:p>
    <w:p w14:paraId="35570554" w14:textId="77777777" w:rsidR="000A32B3" w:rsidRDefault="000A32B3" w:rsidP="000A32B3">
      <w:pPr>
        <w:tabs>
          <w:tab w:val="left" w:pos="1500"/>
        </w:tabs>
      </w:pPr>
      <w:r>
        <w:t>One second later—</w:t>
      </w:r>
    </w:p>
    <w:p w14:paraId="66744639" w14:textId="77777777" w:rsidR="000A32B3" w:rsidRDefault="000A32B3" w:rsidP="000A32B3">
      <w:pPr>
        <w:tabs>
          <w:tab w:val="left" w:pos="1500"/>
        </w:tabs>
      </w:pPr>
    </w:p>
    <w:p w14:paraId="15B6E954" w14:textId="77777777" w:rsidR="000A32B3" w:rsidRDefault="000A32B3" w:rsidP="000A32B3">
      <w:pPr>
        <w:tabs>
          <w:tab w:val="left" w:pos="1500"/>
        </w:tabs>
      </w:pPr>
      <w:r>
        <w:t>The panel above closes.</w:t>
      </w:r>
    </w:p>
    <w:p w14:paraId="2521EF38" w14:textId="77777777" w:rsidR="000A32B3" w:rsidRDefault="000A32B3" w:rsidP="000A32B3">
      <w:pPr>
        <w:tabs>
          <w:tab w:val="left" w:pos="1500"/>
        </w:tabs>
      </w:pPr>
    </w:p>
    <w:p w14:paraId="21E2F78F" w14:textId="77777777" w:rsidR="000A32B3" w:rsidRDefault="000A32B3" w:rsidP="000A32B3">
      <w:pPr>
        <w:tabs>
          <w:tab w:val="left" w:pos="1500"/>
        </w:tabs>
      </w:pPr>
      <w:r>
        <w:t>The underground corridor stretches forward.</w:t>
      </w:r>
    </w:p>
    <w:p w14:paraId="1B3FF5FA" w14:textId="77777777" w:rsidR="000A32B3" w:rsidRDefault="000A32B3" w:rsidP="000A32B3">
      <w:pPr>
        <w:tabs>
          <w:tab w:val="left" w:pos="1500"/>
        </w:tabs>
      </w:pPr>
    </w:p>
    <w:p w14:paraId="7FCC472A" w14:textId="77777777" w:rsidR="000A32B3" w:rsidRDefault="000A32B3" w:rsidP="000A32B3">
      <w:pPr>
        <w:tabs>
          <w:tab w:val="left" w:pos="1500"/>
        </w:tabs>
      </w:pPr>
      <w:r>
        <w:lastRenderedPageBreak/>
        <w:t>Dim incandescent lights are spaced unevenly along the walls. The path slopes downward gradually, curving slightly to the left.</w:t>
      </w:r>
    </w:p>
    <w:p w14:paraId="5AD3242C" w14:textId="77777777" w:rsidR="000A32B3" w:rsidRDefault="000A32B3" w:rsidP="000A32B3">
      <w:pPr>
        <w:tabs>
          <w:tab w:val="left" w:pos="1500"/>
        </w:tabs>
      </w:pPr>
    </w:p>
    <w:p w14:paraId="711F8705" w14:textId="77777777" w:rsidR="000A32B3" w:rsidRDefault="000A32B3" w:rsidP="000A32B3">
      <w:pPr>
        <w:tabs>
          <w:tab w:val="left" w:pos="1500"/>
        </w:tabs>
      </w:pPr>
      <w:r>
        <w:t>*Playing Joel Nielsen — On A Rail 1*</w:t>
      </w:r>
    </w:p>
    <w:p w14:paraId="618BBF41" w14:textId="77777777" w:rsidR="000A32B3" w:rsidRDefault="000A32B3" w:rsidP="000A32B3">
      <w:pPr>
        <w:tabs>
          <w:tab w:val="left" w:pos="1500"/>
        </w:tabs>
      </w:pPr>
    </w:p>
    <w:p w14:paraId="493504F1" w14:textId="77777777" w:rsidR="000A32B3" w:rsidRDefault="000A32B3" w:rsidP="000A32B3">
      <w:pPr>
        <w:tabs>
          <w:tab w:val="left" w:pos="1500"/>
        </w:tabs>
      </w:pPr>
      <w:r>
        <w:t>They proceed for 25 meters.</w:t>
      </w:r>
    </w:p>
    <w:p w14:paraId="120B73B6" w14:textId="77777777" w:rsidR="000A32B3" w:rsidRDefault="000A32B3" w:rsidP="000A32B3">
      <w:pPr>
        <w:tabs>
          <w:tab w:val="left" w:pos="1500"/>
        </w:tabs>
      </w:pPr>
    </w:p>
    <w:p w14:paraId="5C62BEA5" w14:textId="77777777" w:rsidR="000A32B3" w:rsidRDefault="000A32B3" w:rsidP="000A32B3">
      <w:pPr>
        <w:tabs>
          <w:tab w:val="left" w:pos="1500"/>
        </w:tabs>
      </w:pPr>
      <w:r>
        <w:t>The path straightens.</w:t>
      </w:r>
    </w:p>
    <w:p w14:paraId="53389C41" w14:textId="77777777" w:rsidR="000A32B3" w:rsidRDefault="000A32B3" w:rsidP="000A32B3">
      <w:pPr>
        <w:tabs>
          <w:tab w:val="left" w:pos="1500"/>
        </w:tabs>
      </w:pPr>
    </w:p>
    <w:p w14:paraId="5219994C" w14:textId="003A0AD7" w:rsidR="000A32B3" w:rsidRDefault="000A32B3" w:rsidP="000A32B3">
      <w:pPr>
        <w:tabs>
          <w:tab w:val="left" w:pos="1500"/>
        </w:tabs>
      </w:pPr>
      <w:r>
        <w:t>A door appears on the right.</w:t>
      </w:r>
    </w:p>
    <w:p w14:paraId="0F251629" w14:textId="2BFEBAFE" w:rsidR="000A32B3" w:rsidRDefault="000A32B3" w:rsidP="000A32B3">
      <w:pPr>
        <w:tabs>
          <w:tab w:val="left" w:pos="1500"/>
        </w:tabs>
      </w:pPr>
      <w:r>
        <w:t>Beside it stands a woman in dark attire. Her ears are distinctly non-human.</w:t>
      </w:r>
    </w:p>
    <w:p w14:paraId="67400883" w14:textId="77777777" w:rsidR="001B007E" w:rsidRDefault="001B007E" w:rsidP="000A32B3">
      <w:pPr>
        <w:tabs>
          <w:tab w:val="left" w:pos="1500"/>
        </w:tabs>
      </w:pPr>
    </w:p>
    <w:p w14:paraId="1CCFD313" w14:textId="77777777" w:rsidR="000A32B3" w:rsidRDefault="000A32B3" w:rsidP="000A32B3">
      <w:pPr>
        <w:tabs>
          <w:tab w:val="left" w:pos="1500"/>
        </w:tabs>
      </w:pPr>
      <w:r>
        <w:t>Rin Kaenbyou.</w:t>
      </w:r>
    </w:p>
    <w:p w14:paraId="6BE151DF" w14:textId="77777777" w:rsidR="000A32B3" w:rsidRDefault="000A32B3" w:rsidP="000A32B3">
      <w:pPr>
        <w:tabs>
          <w:tab w:val="left" w:pos="1500"/>
        </w:tabs>
      </w:pPr>
    </w:p>
    <w:p w14:paraId="3E0ECD46" w14:textId="77777777" w:rsidR="000A32B3" w:rsidRDefault="000A32B3" w:rsidP="000A32B3">
      <w:pPr>
        <w:tabs>
          <w:tab w:val="left" w:pos="1500"/>
        </w:tabs>
      </w:pPr>
      <w:r>
        <w:t>As they approach—</w:t>
      </w:r>
    </w:p>
    <w:p w14:paraId="58E5DA9C" w14:textId="77777777" w:rsidR="000A32B3" w:rsidRDefault="000A32B3" w:rsidP="000A32B3">
      <w:pPr>
        <w:tabs>
          <w:tab w:val="left" w:pos="1500"/>
        </w:tabs>
      </w:pPr>
    </w:p>
    <w:p w14:paraId="050066E5" w14:textId="77777777" w:rsidR="000A32B3" w:rsidRDefault="000A32B3" w:rsidP="000A32B3">
      <w:pPr>
        <w:tabs>
          <w:tab w:val="left" w:pos="1500"/>
        </w:tabs>
      </w:pPr>
      <w:r>
        <w:t>One second passes.</w:t>
      </w:r>
    </w:p>
    <w:p w14:paraId="7B7818F5" w14:textId="77777777" w:rsidR="000A32B3" w:rsidRDefault="000A32B3" w:rsidP="000A32B3">
      <w:pPr>
        <w:tabs>
          <w:tab w:val="left" w:pos="1500"/>
        </w:tabs>
      </w:pPr>
    </w:p>
    <w:p w14:paraId="496270EE" w14:textId="77777777" w:rsidR="000A32B3" w:rsidRDefault="000A32B3" w:rsidP="000A32B3">
      <w:pPr>
        <w:tabs>
          <w:tab w:val="left" w:pos="1500"/>
        </w:tabs>
      </w:pPr>
      <w:r>
        <w:t>Rin Kaenbyou:</w:t>
      </w:r>
    </w:p>
    <w:p w14:paraId="60933319" w14:textId="77777777" w:rsidR="000A32B3" w:rsidRDefault="000A32B3" w:rsidP="000A32B3">
      <w:pPr>
        <w:tabs>
          <w:tab w:val="left" w:pos="1500"/>
        </w:tabs>
      </w:pPr>
      <w:r>
        <w:rPr>
          <w:rFonts w:hint="eastAsia"/>
        </w:rPr>
        <w:t>“</w:t>
      </w:r>
      <w:r>
        <w:t>You’re earlier than I expected. Very well...”</w:t>
      </w:r>
    </w:p>
    <w:p w14:paraId="0A1C41B8" w14:textId="77777777" w:rsidR="000A32B3" w:rsidRDefault="000A32B3" w:rsidP="000A32B3">
      <w:pPr>
        <w:tabs>
          <w:tab w:val="left" w:pos="1500"/>
        </w:tabs>
      </w:pPr>
      <w:r>
        <w:rPr>
          <w:rFonts w:ascii="MS Gothic" w:eastAsia="MS Gothic" w:hAnsi="MS Gothic" w:cs="MS Gothic" w:hint="eastAsia"/>
        </w:rPr>
        <w:t>「思ったより早かったね。まあいいか</w:t>
      </w:r>
      <w:r>
        <w:rPr>
          <w:rFonts w:ascii="Aptos" w:hAnsi="Aptos" w:cs="Aptos"/>
        </w:rPr>
        <w:t>…</w:t>
      </w:r>
      <w:r>
        <w:rPr>
          <w:rFonts w:ascii="MS Gothic" w:eastAsia="MS Gothic" w:hAnsi="MS Gothic" w:cs="MS Gothic" w:hint="eastAsia"/>
        </w:rPr>
        <w:t>」</w:t>
      </w:r>
    </w:p>
    <w:p w14:paraId="7911D814" w14:textId="77777777" w:rsidR="000A32B3" w:rsidRDefault="000A32B3" w:rsidP="000A32B3">
      <w:pPr>
        <w:tabs>
          <w:tab w:val="left" w:pos="1500"/>
        </w:tabs>
      </w:pPr>
    </w:p>
    <w:p w14:paraId="3C9B65DC" w14:textId="77777777" w:rsidR="000A32B3" w:rsidRDefault="000A32B3" w:rsidP="000A32B3">
      <w:pPr>
        <w:tabs>
          <w:tab w:val="left" w:pos="1500"/>
        </w:tabs>
      </w:pPr>
      <w:r>
        <w:t>She interacts with the panel beside the door.</w:t>
      </w:r>
    </w:p>
    <w:p w14:paraId="309F86A9" w14:textId="77777777" w:rsidR="000A32B3" w:rsidRDefault="000A32B3" w:rsidP="000A32B3">
      <w:pPr>
        <w:tabs>
          <w:tab w:val="left" w:pos="1500"/>
        </w:tabs>
      </w:pPr>
    </w:p>
    <w:p w14:paraId="0B66B14C" w14:textId="322D9A16" w:rsidR="000A32B3" w:rsidRDefault="000A32B3" w:rsidP="000A32B3">
      <w:pPr>
        <w:tabs>
          <w:tab w:val="left" w:pos="1500"/>
        </w:tabs>
      </w:pPr>
      <w:r>
        <w:t>Four seconds later—</w:t>
      </w:r>
    </w:p>
    <w:p w14:paraId="7DAC6C06" w14:textId="77777777" w:rsidR="000A32B3" w:rsidRDefault="000A32B3" w:rsidP="000A32B3">
      <w:pPr>
        <w:tabs>
          <w:tab w:val="left" w:pos="1500"/>
        </w:tabs>
      </w:pPr>
      <w:r>
        <w:t>The door opens.</w:t>
      </w:r>
    </w:p>
    <w:p w14:paraId="5AB923F4" w14:textId="77777777" w:rsidR="000A32B3" w:rsidRDefault="000A32B3" w:rsidP="000A32B3">
      <w:pPr>
        <w:tabs>
          <w:tab w:val="left" w:pos="1500"/>
        </w:tabs>
      </w:pPr>
    </w:p>
    <w:p w14:paraId="5C779586" w14:textId="292BA146" w:rsidR="000A32B3" w:rsidRDefault="000A32B3" w:rsidP="000A32B3">
      <w:pPr>
        <w:tabs>
          <w:tab w:val="left" w:pos="1500"/>
        </w:tabs>
      </w:pPr>
      <w:r>
        <w:t>Inside—</w:t>
      </w:r>
    </w:p>
    <w:p w14:paraId="72B00BC5" w14:textId="77777777" w:rsidR="000A32B3" w:rsidRDefault="000A32B3" w:rsidP="000A32B3">
      <w:pPr>
        <w:tabs>
          <w:tab w:val="left" w:pos="1500"/>
        </w:tabs>
      </w:pPr>
      <w:r>
        <w:t>A tram-like lift is revealed.</w:t>
      </w:r>
    </w:p>
    <w:p w14:paraId="66C07974" w14:textId="77777777" w:rsidR="000A32B3" w:rsidRDefault="000A32B3" w:rsidP="000A32B3">
      <w:pPr>
        <w:tabs>
          <w:tab w:val="left" w:pos="1500"/>
        </w:tabs>
      </w:pPr>
    </w:p>
    <w:p w14:paraId="01003EC5" w14:textId="77777777" w:rsidR="000A32B3" w:rsidRDefault="000A32B3" w:rsidP="000A32B3">
      <w:pPr>
        <w:tabs>
          <w:tab w:val="left" w:pos="1500"/>
        </w:tabs>
      </w:pPr>
      <w:r>
        <w:t>Its design is enclosed, industrial, and resembles a Black Mesa transit system rather than a conventional elevator.</w:t>
      </w:r>
    </w:p>
    <w:p w14:paraId="0174C710" w14:textId="77777777" w:rsidR="000A32B3" w:rsidRDefault="000A32B3" w:rsidP="000A32B3">
      <w:pPr>
        <w:tabs>
          <w:tab w:val="left" w:pos="1500"/>
        </w:tabs>
      </w:pPr>
    </w:p>
    <w:p w14:paraId="78056CD4" w14:textId="77777777" w:rsidR="000A32B3" w:rsidRDefault="000A32B3" w:rsidP="009E400C">
      <w:pPr>
        <w:pStyle w:val="Heading3"/>
      </w:pPr>
      <w:r>
        <w:t>One second passes.</w:t>
      </w:r>
    </w:p>
    <w:p w14:paraId="032CF951" w14:textId="77777777" w:rsidR="000A32B3" w:rsidRDefault="000A32B3" w:rsidP="000A32B3">
      <w:pPr>
        <w:tabs>
          <w:tab w:val="left" w:pos="1500"/>
        </w:tabs>
      </w:pPr>
    </w:p>
    <w:p w14:paraId="6F6539C4" w14:textId="77777777" w:rsidR="000A32B3" w:rsidRDefault="000A32B3" w:rsidP="000A32B3">
      <w:pPr>
        <w:tabs>
          <w:tab w:val="left" w:pos="1500"/>
        </w:tabs>
      </w:pPr>
      <w:r>
        <w:t>Rin Kaenbyou:</w:t>
      </w:r>
    </w:p>
    <w:p w14:paraId="19660DE4" w14:textId="77777777" w:rsidR="000A32B3" w:rsidRDefault="000A32B3" w:rsidP="000A32B3">
      <w:pPr>
        <w:tabs>
          <w:tab w:val="left" w:pos="1500"/>
        </w:tabs>
      </w:pPr>
      <w:r>
        <w:rPr>
          <w:rFonts w:hint="eastAsia"/>
        </w:rPr>
        <w:t>“</w:t>
      </w:r>
      <w:r>
        <w:t>Get in. I’ll hold this position. Hopefully, you won’t encounter any strange distortions.”</w:t>
      </w:r>
    </w:p>
    <w:p w14:paraId="7B2FADC7" w14:textId="77777777" w:rsidR="000A32B3" w:rsidRDefault="000A32B3" w:rsidP="000A32B3">
      <w:pPr>
        <w:tabs>
          <w:tab w:val="left" w:pos="1500"/>
        </w:tabs>
      </w:pPr>
      <w:r>
        <w:rPr>
          <w:rFonts w:ascii="MS Gothic" w:eastAsia="MS Gothic" w:hAnsi="MS Gothic" w:cs="MS Gothic" w:hint="eastAsia"/>
        </w:rPr>
        <w:t>「乗りな。ここは私が抑えるよ。妙な歪みに会わないといいけどね。」</w:t>
      </w:r>
    </w:p>
    <w:p w14:paraId="6F2AB635" w14:textId="77777777" w:rsidR="000A32B3" w:rsidRDefault="000A32B3" w:rsidP="000A32B3">
      <w:pPr>
        <w:tabs>
          <w:tab w:val="left" w:pos="1500"/>
        </w:tabs>
      </w:pPr>
    </w:p>
    <w:p w14:paraId="549D0677" w14:textId="77777777" w:rsidR="000A32B3" w:rsidRDefault="000A32B3" w:rsidP="000A32B3">
      <w:pPr>
        <w:tabs>
          <w:tab w:val="left" w:pos="1500"/>
        </w:tabs>
      </w:pPr>
      <w:r>
        <w:t>Reimu Hakurei:</w:t>
      </w:r>
    </w:p>
    <w:p w14:paraId="270DDCC6" w14:textId="77777777" w:rsidR="000A32B3" w:rsidRDefault="000A32B3" w:rsidP="000A32B3">
      <w:pPr>
        <w:tabs>
          <w:tab w:val="left" w:pos="1500"/>
        </w:tabs>
      </w:pPr>
      <w:r>
        <w:rPr>
          <w:rFonts w:hint="eastAsia"/>
        </w:rPr>
        <w:t>“</w:t>
      </w:r>
      <w:r>
        <w:t>Hmph.”</w:t>
      </w:r>
    </w:p>
    <w:p w14:paraId="59DB4DBA" w14:textId="77777777" w:rsidR="000A32B3" w:rsidRDefault="000A32B3" w:rsidP="000A32B3">
      <w:pPr>
        <w:tabs>
          <w:tab w:val="left" w:pos="1500"/>
        </w:tabs>
      </w:pPr>
      <w:r>
        <w:rPr>
          <w:rFonts w:ascii="MS Gothic" w:eastAsia="MS Gothic" w:hAnsi="MS Gothic" w:cs="MS Gothic" w:hint="eastAsia"/>
        </w:rPr>
        <w:t>「ふん。」</w:t>
      </w:r>
    </w:p>
    <w:p w14:paraId="4D41C272" w14:textId="77777777" w:rsidR="000A32B3" w:rsidRDefault="000A32B3" w:rsidP="000A32B3">
      <w:pPr>
        <w:tabs>
          <w:tab w:val="left" w:pos="1500"/>
        </w:tabs>
      </w:pPr>
    </w:p>
    <w:p w14:paraId="5754AAEB" w14:textId="6E98F4DC" w:rsidR="000A32B3" w:rsidRDefault="000A32B3" w:rsidP="000A32B3">
      <w:pPr>
        <w:tabs>
          <w:tab w:val="left" w:pos="1500"/>
        </w:tabs>
      </w:pPr>
      <w:r>
        <w:t>Freeman, Eirin, Sakuya, Reimu, and Youmu enter the tram.</w:t>
      </w:r>
    </w:p>
    <w:p w14:paraId="662DCB1E" w14:textId="77777777" w:rsidR="000A32B3" w:rsidRDefault="000A32B3" w:rsidP="000A32B3">
      <w:pPr>
        <w:tabs>
          <w:tab w:val="left" w:pos="1500"/>
        </w:tabs>
      </w:pPr>
      <w:r>
        <w:t>The door closes.</w:t>
      </w:r>
    </w:p>
    <w:p w14:paraId="05D61E43" w14:textId="77777777" w:rsidR="000A32B3" w:rsidRDefault="000A32B3" w:rsidP="000A32B3">
      <w:pPr>
        <w:tabs>
          <w:tab w:val="left" w:pos="1500"/>
        </w:tabs>
      </w:pPr>
    </w:p>
    <w:p w14:paraId="02539416" w14:textId="77777777" w:rsidR="000A32B3" w:rsidRDefault="000A32B3" w:rsidP="000A32B3">
      <w:pPr>
        <w:tabs>
          <w:tab w:val="left" w:pos="1500"/>
        </w:tabs>
      </w:pPr>
      <w:r>
        <w:t>Three seconds later—</w:t>
      </w:r>
    </w:p>
    <w:p w14:paraId="5B64B5C1" w14:textId="77777777" w:rsidR="000A32B3" w:rsidRDefault="000A32B3" w:rsidP="000A32B3">
      <w:pPr>
        <w:tabs>
          <w:tab w:val="left" w:pos="1500"/>
        </w:tabs>
      </w:pPr>
    </w:p>
    <w:p w14:paraId="419D9BEF" w14:textId="77777777" w:rsidR="000A32B3" w:rsidRDefault="000A32B3" w:rsidP="000A32B3">
      <w:pPr>
        <w:tabs>
          <w:tab w:val="left" w:pos="1500"/>
        </w:tabs>
      </w:pPr>
      <w:r>
        <w:t>The tram begins moving.</w:t>
      </w:r>
    </w:p>
    <w:p w14:paraId="5674031A" w14:textId="77777777" w:rsidR="000A32B3" w:rsidRDefault="000A32B3" w:rsidP="000A32B3">
      <w:pPr>
        <w:tabs>
          <w:tab w:val="left" w:pos="1500"/>
        </w:tabs>
      </w:pPr>
    </w:p>
    <w:p w14:paraId="3BA7F023" w14:textId="77777777" w:rsidR="000A32B3" w:rsidRDefault="000A32B3" w:rsidP="000A32B3">
      <w:pPr>
        <w:tabs>
          <w:tab w:val="left" w:pos="1500"/>
        </w:tabs>
      </w:pPr>
      <w:r>
        <w:t>The sound of metal wheels echoes through the tunnel.</w:t>
      </w:r>
    </w:p>
    <w:p w14:paraId="34B43393" w14:textId="77777777" w:rsidR="000A32B3" w:rsidRDefault="000A32B3" w:rsidP="000A32B3">
      <w:pPr>
        <w:tabs>
          <w:tab w:val="left" w:pos="1500"/>
        </w:tabs>
      </w:pPr>
    </w:p>
    <w:p w14:paraId="002B6579" w14:textId="77777777" w:rsidR="000A32B3" w:rsidRDefault="000A32B3" w:rsidP="000A32B3">
      <w:pPr>
        <w:tabs>
          <w:tab w:val="left" w:pos="1500"/>
        </w:tabs>
      </w:pPr>
      <w:r>
        <w:t>Sakuya Izayoi:</w:t>
      </w:r>
    </w:p>
    <w:p w14:paraId="1BE088FC" w14:textId="77777777" w:rsidR="000A32B3" w:rsidRDefault="000A32B3" w:rsidP="000A32B3">
      <w:pPr>
        <w:tabs>
          <w:tab w:val="left" w:pos="1500"/>
        </w:tabs>
      </w:pPr>
      <w:r>
        <w:rPr>
          <w:rFonts w:hint="eastAsia"/>
        </w:rPr>
        <w:t>“</w:t>
      </w:r>
      <w:r>
        <w:t>So the kappa developed a tram system like Black Mesa this far in? The underground residents must be quite dissatisfied.”</w:t>
      </w:r>
    </w:p>
    <w:p w14:paraId="0FF3DD9B" w14:textId="77777777" w:rsidR="000A32B3" w:rsidRDefault="000A32B3" w:rsidP="000A32B3">
      <w:pPr>
        <w:tabs>
          <w:tab w:val="left" w:pos="1500"/>
        </w:tabs>
      </w:pPr>
      <w:r>
        <w:rPr>
          <w:rFonts w:ascii="MS Gothic" w:eastAsia="MS Gothic" w:hAnsi="MS Gothic" w:cs="MS Gothic" w:hint="eastAsia"/>
        </w:rPr>
        <w:t>「河童がここまでブラックメサのようなトラムを再現したの？地下の住人たちは相当不満みたいね。」</w:t>
      </w:r>
    </w:p>
    <w:p w14:paraId="19892BB3" w14:textId="77777777" w:rsidR="000A32B3" w:rsidRDefault="000A32B3" w:rsidP="000A32B3">
      <w:pPr>
        <w:tabs>
          <w:tab w:val="left" w:pos="1500"/>
        </w:tabs>
      </w:pPr>
    </w:p>
    <w:p w14:paraId="3E5E21D5" w14:textId="77777777" w:rsidR="000A32B3" w:rsidRDefault="000A32B3" w:rsidP="000A32B3">
      <w:pPr>
        <w:tabs>
          <w:tab w:val="left" w:pos="1500"/>
        </w:tabs>
      </w:pPr>
      <w:r>
        <w:t>Reimu Hakurei:</w:t>
      </w:r>
    </w:p>
    <w:p w14:paraId="3C44BDDF" w14:textId="77777777" w:rsidR="000A32B3" w:rsidRDefault="000A32B3" w:rsidP="000A32B3">
      <w:pPr>
        <w:tabs>
          <w:tab w:val="left" w:pos="1500"/>
        </w:tabs>
      </w:pPr>
      <w:r>
        <w:rPr>
          <w:rFonts w:hint="eastAsia"/>
        </w:rPr>
        <w:t>“</w:t>
      </w:r>
      <w:r>
        <w:t>That’s just how they are. Nitori and the others started expanding this area once they obtained the Black Mesa tram blueprints.”</w:t>
      </w:r>
    </w:p>
    <w:p w14:paraId="3434F784" w14:textId="77777777" w:rsidR="000A32B3" w:rsidRDefault="000A32B3" w:rsidP="000A32B3">
      <w:pPr>
        <w:tabs>
          <w:tab w:val="left" w:pos="1500"/>
        </w:tabs>
      </w:pPr>
      <w:r>
        <w:rPr>
          <w:rFonts w:ascii="MS Gothic" w:eastAsia="MS Gothic" w:hAnsi="MS Gothic" w:cs="MS Gothic" w:hint="eastAsia"/>
        </w:rPr>
        <w:t>「仕方ないわよ。にとりたちはブラックメサの設計図を手に入れてから、この辺りをどんどん拡張していったんだから。」</w:t>
      </w:r>
    </w:p>
    <w:p w14:paraId="6F08652E" w14:textId="77777777" w:rsidR="000A32B3" w:rsidRDefault="000A32B3" w:rsidP="000A32B3">
      <w:pPr>
        <w:tabs>
          <w:tab w:val="left" w:pos="1500"/>
        </w:tabs>
      </w:pPr>
    </w:p>
    <w:p w14:paraId="301E9AEF" w14:textId="77777777" w:rsidR="000A32B3" w:rsidRDefault="000A32B3" w:rsidP="000A32B3">
      <w:pPr>
        <w:tabs>
          <w:tab w:val="left" w:pos="1500"/>
        </w:tabs>
      </w:pPr>
      <w:r>
        <w:lastRenderedPageBreak/>
        <w:t>Two seconds pass.</w:t>
      </w:r>
    </w:p>
    <w:p w14:paraId="212A9B2B" w14:textId="77777777" w:rsidR="000A32B3" w:rsidRDefault="000A32B3" w:rsidP="000A32B3">
      <w:pPr>
        <w:tabs>
          <w:tab w:val="left" w:pos="1500"/>
        </w:tabs>
      </w:pPr>
    </w:p>
    <w:p w14:paraId="7A8F7A03" w14:textId="77777777" w:rsidR="000A32B3" w:rsidRDefault="000A32B3" w:rsidP="000A32B3">
      <w:pPr>
        <w:tabs>
          <w:tab w:val="left" w:pos="1500"/>
        </w:tabs>
      </w:pPr>
      <w:r>
        <w:t>Eirin Yagokoro:</w:t>
      </w:r>
    </w:p>
    <w:p w14:paraId="6D48CA89" w14:textId="77777777" w:rsidR="000A32B3" w:rsidRDefault="000A32B3" w:rsidP="000A32B3">
      <w:pPr>
        <w:tabs>
          <w:tab w:val="left" w:pos="1500"/>
        </w:tabs>
      </w:pPr>
      <w:r>
        <w:rPr>
          <w:rFonts w:hint="eastAsia"/>
        </w:rPr>
        <w:t>“</w:t>
      </w:r>
      <w:r>
        <w:t>At least they completed it before the incident began in Gensokyo.”</w:t>
      </w:r>
    </w:p>
    <w:p w14:paraId="1C8ED6F1" w14:textId="77777777" w:rsidR="000A32B3" w:rsidRDefault="000A32B3" w:rsidP="000A32B3">
      <w:pPr>
        <w:tabs>
          <w:tab w:val="left" w:pos="1500"/>
        </w:tabs>
      </w:pPr>
      <w:r>
        <w:rPr>
          <w:rFonts w:ascii="MS Gothic" w:eastAsia="MS Gothic" w:hAnsi="MS Gothic" w:cs="MS Gothic" w:hint="eastAsia"/>
        </w:rPr>
        <w:t>「少なくとも、この幻想郷の異変が起きる前には完成していたわね。」</w:t>
      </w:r>
    </w:p>
    <w:p w14:paraId="2ED8A80E" w14:textId="77777777" w:rsidR="000A32B3" w:rsidRDefault="000A32B3" w:rsidP="000A32B3">
      <w:pPr>
        <w:tabs>
          <w:tab w:val="left" w:pos="1500"/>
        </w:tabs>
      </w:pPr>
    </w:p>
    <w:p w14:paraId="48B3E605" w14:textId="77777777" w:rsidR="000A32B3" w:rsidRDefault="000A32B3" w:rsidP="000A32B3">
      <w:pPr>
        <w:tabs>
          <w:tab w:val="left" w:pos="1500"/>
        </w:tabs>
      </w:pPr>
      <w:r>
        <w:t>Youmu Konpaku:</w:t>
      </w:r>
    </w:p>
    <w:p w14:paraId="388C2BDA" w14:textId="77777777" w:rsidR="000A32B3" w:rsidRDefault="000A32B3" w:rsidP="000A32B3">
      <w:pPr>
        <w:tabs>
          <w:tab w:val="left" w:pos="1500"/>
        </w:tabs>
      </w:pPr>
      <w:r>
        <w:rPr>
          <w:rFonts w:hint="eastAsia"/>
        </w:rPr>
        <w:t>“</w:t>
      </w:r>
      <w:r>
        <w:t>Yes. Even if we could endure the snowfall outside, without Letty to control it, the risk would be uncontrollable.”</w:t>
      </w:r>
    </w:p>
    <w:p w14:paraId="747B2275" w14:textId="77777777" w:rsidR="000A32B3" w:rsidRDefault="000A32B3" w:rsidP="000A32B3">
      <w:pPr>
        <w:tabs>
          <w:tab w:val="left" w:pos="1500"/>
        </w:tabs>
      </w:pPr>
      <w:r>
        <w:rPr>
          <w:rFonts w:ascii="MS Gothic" w:eastAsia="MS Gothic" w:hAnsi="MS Gothic" w:cs="MS Gothic" w:hint="eastAsia"/>
        </w:rPr>
        <w:t>「はい。外の雪に対抗できたとしても、レティがいなければ制御は不可能です。」</w:t>
      </w:r>
    </w:p>
    <w:p w14:paraId="32E5E1A9" w14:textId="77777777" w:rsidR="000A32B3" w:rsidRDefault="000A32B3" w:rsidP="000A32B3">
      <w:pPr>
        <w:tabs>
          <w:tab w:val="left" w:pos="1500"/>
        </w:tabs>
      </w:pPr>
    </w:p>
    <w:p w14:paraId="380ECD50" w14:textId="77777777" w:rsidR="000A32B3" w:rsidRDefault="000A32B3" w:rsidP="000A32B3">
      <w:pPr>
        <w:tabs>
          <w:tab w:val="left" w:pos="1500"/>
        </w:tabs>
      </w:pPr>
      <w:r>
        <w:t>1.5 seconds pass.</w:t>
      </w:r>
    </w:p>
    <w:p w14:paraId="2AE74364" w14:textId="77777777" w:rsidR="000A32B3" w:rsidRDefault="000A32B3" w:rsidP="000A32B3">
      <w:pPr>
        <w:tabs>
          <w:tab w:val="left" w:pos="1500"/>
        </w:tabs>
      </w:pPr>
    </w:p>
    <w:p w14:paraId="05111831" w14:textId="77777777" w:rsidR="000A32B3" w:rsidRDefault="000A32B3" w:rsidP="000A32B3">
      <w:pPr>
        <w:tabs>
          <w:tab w:val="left" w:pos="1500"/>
        </w:tabs>
      </w:pPr>
      <w:r>
        <w:t>Reimu Hakurei:</w:t>
      </w:r>
    </w:p>
    <w:p w14:paraId="7BD9C080" w14:textId="77777777" w:rsidR="000A32B3" w:rsidRDefault="000A32B3" w:rsidP="000A32B3">
      <w:pPr>
        <w:tabs>
          <w:tab w:val="left" w:pos="1500"/>
        </w:tabs>
      </w:pPr>
      <w:r>
        <w:rPr>
          <w:rFonts w:hint="eastAsia"/>
        </w:rPr>
        <w:t>“</w:t>
      </w:r>
      <w:r>
        <w:t>Doctor Freeman... regarding the memories you have that we do not...”</w:t>
      </w:r>
    </w:p>
    <w:p w14:paraId="6BBAF13F" w14:textId="77777777" w:rsidR="000A32B3" w:rsidRDefault="000A32B3" w:rsidP="000A32B3">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あなたが持っていて、私たちが持っていない記憶についてだけど</w:t>
      </w:r>
      <w:r>
        <w:rPr>
          <w:rFonts w:ascii="Aptos" w:hAnsi="Aptos" w:cs="Aptos"/>
        </w:rPr>
        <w:t>…</w:t>
      </w:r>
      <w:r>
        <w:rPr>
          <w:rFonts w:ascii="MS Gothic" w:eastAsia="MS Gothic" w:hAnsi="MS Gothic" w:cs="MS Gothic" w:hint="eastAsia"/>
        </w:rPr>
        <w:t>」</w:t>
      </w:r>
    </w:p>
    <w:p w14:paraId="7DC5FCBD" w14:textId="77777777" w:rsidR="000A32B3" w:rsidRDefault="000A32B3" w:rsidP="000A32B3">
      <w:pPr>
        <w:tabs>
          <w:tab w:val="left" w:pos="1500"/>
        </w:tabs>
      </w:pPr>
    </w:p>
    <w:p w14:paraId="2F7DCC6E" w14:textId="77777777" w:rsidR="000A32B3" w:rsidRDefault="000A32B3" w:rsidP="000A32B3">
      <w:pPr>
        <w:tabs>
          <w:tab w:val="left" w:pos="1500"/>
        </w:tabs>
      </w:pPr>
      <w:r>
        <w:t>Reimu stops.</w:t>
      </w:r>
    </w:p>
    <w:p w14:paraId="081875DA" w14:textId="77777777" w:rsidR="000A32B3" w:rsidRDefault="000A32B3" w:rsidP="000A32B3">
      <w:pPr>
        <w:tabs>
          <w:tab w:val="left" w:pos="1500"/>
        </w:tabs>
      </w:pPr>
    </w:p>
    <w:p w14:paraId="2D6DD02A" w14:textId="77777777" w:rsidR="000A32B3" w:rsidRDefault="000A32B3" w:rsidP="000A32B3">
      <w:pPr>
        <w:tabs>
          <w:tab w:val="left" w:pos="1500"/>
        </w:tabs>
      </w:pPr>
      <w:r>
        <w:t>Silence.</w:t>
      </w:r>
    </w:p>
    <w:p w14:paraId="68D795ED" w14:textId="77777777" w:rsidR="000A32B3" w:rsidRDefault="000A32B3" w:rsidP="000A32B3">
      <w:pPr>
        <w:tabs>
          <w:tab w:val="left" w:pos="1500"/>
        </w:tabs>
      </w:pPr>
    </w:p>
    <w:p w14:paraId="319F878E" w14:textId="77777777" w:rsidR="000A32B3" w:rsidRDefault="000A32B3" w:rsidP="000A32B3">
      <w:pPr>
        <w:tabs>
          <w:tab w:val="left" w:pos="1500"/>
        </w:tabs>
      </w:pPr>
      <w:r>
        <w:t>Five seconds pass.</w:t>
      </w:r>
    </w:p>
    <w:p w14:paraId="50201FFC" w14:textId="77777777" w:rsidR="000A32B3" w:rsidRDefault="000A32B3" w:rsidP="000A32B3">
      <w:pPr>
        <w:tabs>
          <w:tab w:val="left" w:pos="1500"/>
        </w:tabs>
      </w:pPr>
    </w:p>
    <w:p w14:paraId="7B77F8BC" w14:textId="77777777" w:rsidR="000A32B3" w:rsidRDefault="000A32B3" w:rsidP="000A32B3">
      <w:pPr>
        <w:tabs>
          <w:tab w:val="left" w:pos="1500"/>
        </w:tabs>
      </w:pPr>
      <w:r>
        <w:t>Eirin Yagokoro:</w:t>
      </w:r>
    </w:p>
    <w:p w14:paraId="448E3D9B" w14:textId="77777777" w:rsidR="000A32B3" w:rsidRDefault="000A32B3" w:rsidP="000A32B3">
      <w:pPr>
        <w:tabs>
          <w:tab w:val="left" w:pos="1500"/>
        </w:tabs>
      </w:pPr>
      <w:r>
        <w:rPr>
          <w:rFonts w:hint="eastAsia"/>
        </w:rPr>
        <w:t>“</w:t>
      </w:r>
      <w:r>
        <w:t>Hmm? What is it, Reimu?”</w:t>
      </w:r>
    </w:p>
    <w:p w14:paraId="1FDE4026" w14:textId="77777777" w:rsidR="000A32B3" w:rsidRDefault="000A32B3" w:rsidP="000A32B3">
      <w:pPr>
        <w:tabs>
          <w:tab w:val="left" w:pos="1500"/>
        </w:tabs>
      </w:pPr>
      <w:r>
        <w:rPr>
          <w:rFonts w:ascii="MS Gothic" w:eastAsia="MS Gothic" w:hAnsi="MS Gothic" w:cs="MS Gothic" w:hint="eastAsia"/>
        </w:rPr>
        <w:t>「どうしたの、霊夢？」</w:t>
      </w:r>
    </w:p>
    <w:p w14:paraId="2C4FA74E" w14:textId="77777777" w:rsidR="000A32B3" w:rsidRDefault="000A32B3" w:rsidP="000A32B3">
      <w:pPr>
        <w:tabs>
          <w:tab w:val="left" w:pos="1500"/>
        </w:tabs>
      </w:pPr>
    </w:p>
    <w:p w14:paraId="06D22957" w14:textId="77777777" w:rsidR="000A32B3" w:rsidRDefault="000A32B3" w:rsidP="000A32B3">
      <w:pPr>
        <w:tabs>
          <w:tab w:val="left" w:pos="1500"/>
        </w:tabs>
      </w:pPr>
      <w:r>
        <w:t>Reimu Hakurei:</w:t>
      </w:r>
    </w:p>
    <w:p w14:paraId="4788A574" w14:textId="77777777" w:rsidR="000A32B3" w:rsidRDefault="000A32B3" w:rsidP="000A32B3">
      <w:pPr>
        <w:tabs>
          <w:tab w:val="left" w:pos="1500"/>
        </w:tabs>
      </w:pPr>
      <w:r>
        <w:rPr>
          <w:rFonts w:hint="eastAsia"/>
        </w:rPr>
        <w:t>“…</w:t>
      </w:r>
      <w:r>
        <w:t>I cannot say it right now.”</w:t>
      </w:r>
    </w:p>
    <w:p w14:paraId="60402B7B" w14:textId="77777777" w:rsidR="000A32B3" w:rsidRDefault="000A32B3" w:rsidP="000A32B3">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今は、言えない。」</w:t>
      </w:r>
    </w:p>
    <w:p w14:paraId="18D0ED72" w14:textId="77777777" w:rsidR="000A32B3" w:rsidRDefault="000A32B3" w:rsidP="000A32B3">
      <w:pPr>
        <w:tabs>
          <w:tab w:val="left" w:pos="1500"/>
        </w:tabs>
      </w:pPr>
    </w:p>
    <w:p w14:paraId="2231E723" w14:textId="77777777" w:rsidR="000A32B3" w:rsidRDefault="000A32B3" w:rsidP="000A32B3">
      <w:pPr>
        <w:tabs>
          <w:tab w:val="left" w:pos="1500"/>
        </w:tabs>
      </w:pPr>
      <w:r>
        <w:lastRenderedPageBreak/>
        <w:t>Two seconds pass.</w:t>
      </w:r>
    </w:p>
    <w:p w14:paraId="6F7CF072" w14:textId="77777777" w:rsidR="000A32B3" w:rsidRDefault="000A32B3" w:rsidP="000A32B3">
      <w:pPr>
        <w:tabs>
          <w:tab w:val="left" w:pos="1500"/>
        </w:tabs>
      </w:pPr>
    </w:p>
    <w:p w14:paraId="2721313D" w14:textId="77777777" w:rsidR="000A32B3" w:rsidRDefault="000A32B3" w:rsidP="000A32B3">
      <w:pPr>
        <w:tabs>
          <w:tab w:val="left" w:pos="1500"/>
        </w:tabs>
      </w:pPr>
      <w:r>
        <w:t>Sakuya Izayoi:</w:t>
      </w:r>
    </w:p>
    <w:p w14:paraId="3F6AB352" w14:textId="77777777" w:rsidR="000A32B3" w:rsidRDefault="000A32B3" w:rsidP="000A32B3">
      <w:pPr>
        <w:tabs>
          <w:tab w:val="left" w:pos="1500"/>
        </w:tabs>
      </w:pPr>
      <w:r>
        <w:rPr>
          <w:rFonts w:hint="eastAsia"/>
        </w:rPr>
        <w:t>“</w:t>
      </w:r>
      <w:r>
        <w:t>That’s fine. Do not force it, Reimu. Shephard and Calhoun would not want you to pursue that endlessly. Let Freeman guide us toward where those memories lead.”</w:t>
      </w:r>
    </w:p>
    <w:p w14:paraId="7B6E3989" w14:textId="77777777" w:rsidR="000A32B3" w:rsidRDefault="000A32B3" w:rsidP="000A32B3">
      <w:pPr>
        <w:tabs>
          <w:tab w:val="left" w:pos="1500"/>
        </w:tabs>
      </w:pPr>
      <w:r>
        <w:rPr>
          <w:rFonts w:ascii="MS Gothic" w:eastAsia="MS Gothic" w:hAnsi="MS Gothic" w:cs="MS Gothic" w:hint="eastAsia"/>
        </w:rPr>
        <w:t>「構わないわ。無理に考える必要はない。シェパードやカルフーンも、あなたがそれを追い続けることは望んでいないはず。フリーマンに任せましょう、その記憶がどこへ導くのかを。」</w:t>
      </w:r>
    </w:p>
    <w:p w14:paraId="4EA23A6C" w14:textId="77777777" w:rsidR="000A32B3" w:rsidRDefault="000A32B3" w:rsidP="000A32B3">
      <w:pPr>
        <w:tabs>
          <w:tab w:val="left" w:pos="1500"/>
        </w:tabs>
      </w:pPr>
    </w:p>
    <w:p w14:paraId="40A8329A" w14:textId="77777777" w:rsidR="000A32B3" w:rsidRDefault="000A32B3" w:rsidP="000A32B3">
      <w:pPr>
        <w:tabs>
          <w:tab w:val="left" w:pos="1500"/>
        </w:tabs>
      </w:pPr>
      <w:r>
        <w:t>The tram continues forward.</w:t>
      </w:r>
    </w:p>
    <w:p w14:paraId="0FAA10F8" w14:textId="77777777" w:rsidR="000A32B3" w:rsidRDefault="000A32B3" w:rsidP="000A32B3">
      <w:pPr>
        <w:tabs>
          <w:tab w:val="left" w:pos="1500"/>
        </w:tabs>
      </w:pPr>
    </w:p>
    <w:p w14:paraId="0A59B777" w14:textId="77777777" w:rsidR="000A32B3" w:rsidRDefault="000A32B3" w:rsidP="000A32B3">
      <w:pPr>
        <w:tabs>
          <w:tab w:val="left" w:pos="1500"/>
        </w:tabs>
      </w:pPr>
      <w:r>
        <w:t>Five seconds later—</w:t>
      </w:r>
    </w:p>
    <w:p w14:paraId="2EDFFAA4" w14:textId="77777777" w:rsidR="000A32B3" w:rsidRDefault="000A32B3" w:rsidP="000A32B3">
      <w:pPr>
        <w:tabs>
          <w:tab w:val="left" w:pos="1500"/>
        </w:tabs>
      </w:pPr>
    </w:p>
    <w:p w14:paraId="619F3813" w14:textId="77777777" w:rsidR="000A32B3" w:rsidRDefault="000A32B3" w:rsidP="000A32B3">
      <w:pPr>
        <w:tabs>
          <w:tab w:val="left" w:pos="1500"/>
        </w:tabs>
      </w:pPr>
      <w:r>
        <w:rPr>
          <w:rFonts w:hint="eastAsia"/>
        </w:rPr>
        <w:t>“</w:t>
      </w:r>
      <w:r>
        <w:t>Loading...”</w:t>
      </w:r>
    </w:p>
    <w:p w14:paraId="34370A38" w14:textId="77777777" w:rsidR="000A32B3" w:rsidRDefault="000A32B3" w:rsidP="000A32B3">
      <w:pPr>
        <w:tabs>
          <w:tab w:val="left" w:pos="1500"/>
        </w:tabs>
      </w:pPr>
    </w:p>
    <w:p w14:paraId="2D9A50BE" w14:textId="3E8FCD9A" w:rsidR="00543A91" w:rsidRDefault="000A32B3" w:rsidP="000A32B3">
      <w:pPr>
        <w:tabs>
          <w:tab w:val="left" w:pos="1500"/>
        </w:tabs>
      </w:pPr>
      <w:r>
        <w:t>Proceed to the Part III "Desynchronized Pattern"</w:t>
      </w:r>
    </w:p>
    <w:p w14:paraId="7A74504B" w14:textId="5B39450E" w:rsidR="009E400C" w:rsidRDefault="009E400C">
      <w:r>
        <w:br w:type="page"/>
      </w:r>
    </w:p>
    <w:p w14:paraId="0A31F5E3" w14:textId="77777777" w:rsidR="00263A52" w:rsidRDefault="00263A52" w:rsidP="00263A52">
      <w:pPr>
        <w:pStyle w:val="Heading2"/>
      </w:pPr>
      <w:r>
        <w:lastRenderedPageBreak/>
        <w:t>Desynchronized Pattern Part III</w:t>
      </w:r>
    </w:p>
    <w:p w14:paraId="39B2B2F2" w14:textId="77777777" w:rsidR="00263A52" w:rsidRDefault="00263A52" w:rsidP="00263A52">
      <w:pPr>
        <w:tabs>
          <w:tab w:val="left" w:pos="1500"/>
        </w:tabs>
      </w:pPr>
    </w:p>
    <w:p w14:paraId="1787D192" w14:textId="77777777" w:rsidR="00263A52" w:rsidRDefault="00263A52" w:rsidP="00263A52">
      <w:pPr>
        <w:pStyle w:val="Heading3"/>
      </w:pPr>
      <w:r>
        <w:t>Area Underground, Sector "Hakurei Shrine"</w:t>
      </w:r>
    </w:p>
    <w:p w14:paraId="507F97D8" w14:textId="77777777" w:rsidR="00263A52" w:rsidRDefault="00263A52" w:rsidP="00263A52">
      <w:pPr>
        <w:tabs>
          <w:tab w:val="left" w:pos="1500"/>
        </w:tabs>
      </w:pPr>
      <w:r>
        <w:t>First-person perspective - Gameplay Mode</w:t>
      </w:r>
    </w:p>
    <w:p w14:paraId="49F11016" w14:textId="77777777" w:rsidR="00263A52" w:rsidRDefault="00263A52" w:rsidP="00263A52">
      <w:pPr>
        <w:tabs>
          <w:tab w:val="left" w:pos="1500"/>
        </w:tabs>
      </w:pPr>
    </w:p>
    <w:p w14:paraId="0AFE1686" w14:textId="5C7FB279" w:rsidR="00734A90" w:rsidRDefault="00263A52" w:rsidP="00263A52">
      <w:pPr>
        <w:tabs>
          <w:tab w:val="left" w:pos="1500"/>
        </w:tabs>
      </w:pPr>
      <w:r>
        <w:t>The tram continues moving through the tunnel.</w:t>
      </w:r>
    </w:p>
    <w:p w14:paraId="2F43DB6D" w14:textId="77777777" w:rsidR="00263A52" w:rsidRDefault="00263A52" w:rsidP="00263A52">
      <w:pPr>
        <w:tabs>
          <w:tab w:val="left" w:pos="1500"/>
        </w:tabs>
      </w:pPr>
      <w:r>
        <w:t>Eight seconds pass.</w:t>
      </w:r>
    </w:p>
    <w:p w14:paraId="5945AE53" w14:textId="77777777" w:rsidR="00263A52" w:rsidRDefault="00263A52" w:rsidP="00263A52">
      <w:pPr>
        <w:tabs>
          <w:tab w:val="left" w:pos="1500"/>
        </w:tabs>
      </w:pPr>
    </w:p>
    <w:p w14:paraId="613D9C2A" w14:textId="77777777" w:rsidR="00263A52" w:rsidRDefault="00263A52" w:rsidP="00263A52">
      <w:pPr>
        <w:tabs>
          <w:tab w:val="left" w:pos="1500"/>
        </w:tabs>
      </w:pPr>
      <w:r>
        <w:t>The motion begins to slow.</w:t>
      </w:r>
    </w:p>
    <w:p w14:paraId="139CD452" w14:textId="77777777" w:rsidR="00263A52" w:rsidRDefault="00263A52" w:rsidP="00263A52">
      <w:pPr>
        <w:tabs>
          <w:tab w:val="left" w:pos="1500"/>
        </w:tabs>
      </w:pPr>
    </w:p>
    <w:p w14:paraId="06CEF7CE" w14:textId="27088DD0" w:rsidR="00263A52" w:rsidRDefault="00263A52" w:rsidP="00263A52">
      <w:pPr>
        <w:tabs>
          <w:tab w:val="left" w:pos="1500"/>
        </w:tabs>
      </w:pPr>
      <w:r>
        <w:t>Metal friction echoes faintly as the tram comes to a gradual stop.</w:t>
      </w:r>
    </w:p>
    <w:p w14:paraId="4D0551CF" w14:textId="77777777" w:rsidR="00263A52" w:rsidRDefault="00263A52" w:rsidP="00263A52">
      <w:pPr>
        <w:tabs>
          <w:tab w:val="left" w:pos="1500"/>
        </w:tabs>
      </w:pPr>
      <w:r>
        <w:t>The door slides open to the right.</w:t>
      </w:r>
    </w:p>
    <w:p w14:paraId="602056F7" w14:textId="77777777" w:rsidR="00263A52" w:rsidRDefault="00263A52" w:rsidP="00263A52">
      <w:pPr>
        <w:tabs>
          <w:tab w:val="left" w:pos="1500"/>
        </w:tabs>
      </w:pPr>
    </w:p>
    <w:p w14:paraId="53B53E69" w14:textId="77777777" w:rsidR="00263A52" w:rsidRDefault="00263A52" w:rsidP="00263A52">
      <w:pPr>
        <w:tabs>
          <w:tab w:val="left" w:pos="1500"/>
        </w:tabs>
      </w:pPr>
      <w:r>
        <w:t>Beyond it—</w:t>
      </w:r>
    </w:p>
    <w:p w14:paraId="6B282592" w14:textId="77777777" w:rsidR="00263A52" w:rsidRDefault="00263A52" w:rsidP="00263A52">
      <w:pPr>
        <w:tabs>
          <w:tab w:val="left" w:pos="1500"/>
        </w:tabs>
      </w:pPr>
    </w:p>
    <w:p w14:paraId="7E3653A9" w14:textId="77777777" w:rsidR="00263A52" w:rsidRDefault="00263A52" w:rsidP="00263A52">
      <w:pPr>
        <w:tabs>
          <w:tab w:val="left" w:pos="1500"/>
        </w:tabs>
      </w:pPr>
      <w:r>
        <w:t>Total darkness.</w:t>
      </w:r>
    </w:p>
    <w:p w14:paraId="053483E4" w14:textId="77777777" w:rsidR="00263A52" w:rsidRDefault="00263A52" w:rsidP="00263A52">
      <w:pPr>
        <w:tabs>
          <w:tab w:val="left" w:pos="1500"/>
        </w:tabs>
      </w:pPr>
    </w:p>
    <w:p w14:paraId="4AB4814B" w14:textId="77777777" w:rsidR="00263A52" w:rsidRDefault="00263A52" w:rsidP="00263A52">
      <w:pPr>
        <w:tabs>
          <w:tab w:val="left" w:pos="1500"/>
        </w:tabs>
      </w:pPr>
      <w:r>
        <w:t>The cave stretches forward, consuming all light beyond the tram’s interior. The contrast is immediate. The only illumination remains inside the tram.</w:t>
      </w:r>
    </w:p>
    <w:p w14:paraId="09D0EE52" w14:textId="77777777" w:rsidR="00263A52" w:rsidRDefault="00263A52" w:rsidP="00263A52">
      <w:pPr>
        <w:tabs>
          <w:tab w:val="left" w:pos="1500"/>
        </w:tabs>
      </w:pPr>
    </w:p>
    <w:p w14:paraId="2F536BA0" w14:textId="77777777" w:rsidR="00263A52" w:rsidRDefault="00263A52" w:rsidP="00263A52">
      <w:pPr>
        <w:tabs>
          <w:tab w:val="left" w:pos="1500"/>
        </w:tabs>
      </w:pPr>
      <w:r>
        <w:t>Two seconds pass.</w:t>
      </w:r>
    </w:p>
    <w:p w14:paraId="2E549691" w14:textId="77777777" w:rsidR="00263A52" w:rsidRDefault="00263A52" w:rsidP="00263A52">
      <w:pPr>
        <w:tabs>
          <w:tab w:val="left" w:pos="1500"/>
        </w:tabs>
      </w:pPr>
    </w:p>
    <w:p w14:paraId="7E21106A" w14:textId="77777777" w:rsidR="00263A52" w:rsidRDefault="00263A52" w:rsidP="00263A52">
      <w:pPr>
        <w:tabs>
          <w:tab w:val="left" w:pos="1500"/>
        </w:tabs>
      </w:pPr>
      <w:r>
        <w:t>Reimu Hakurei:</w:t>
      </w:r>
    </w:p>
    <w:p w14:paraId="557FA73F" w14:textId="77777777" w:rsidR="00263A52" w:rsidRDefault="00263A52" w:rsidP="00263A52">
      <w:pPr>
        <w:tabs>
          <w:tab w:val="left" w:pos="1500"/>
        </w:tabs>
      </w:pPr>
      <w:r>
        <w:t>“…This is not possible.”</w:t>
      </w:r>
    </w:p>
    <w:p w14:paraId="1D3FF5BA" w14:textId="77777777" w:rsidR="00263A52" w:rsidRDefault="00263A52" w:rsidP="00263A52">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ありえない。」</w:t>
      </w:r>
    </w:p>
    <w:p w14:paraId="39C2B23E" w14:textId="77777777" w:rsidR="00263A52" w:rsidRDefault="00263A52" w:rsidP="00263A52">
      <w:pPr>
        <w:tabs>
          <w:tab w:val="left" w:pos="1500"/>
        </w:tabs>
      </w:pPr>
    </w:p>
    <w:p w14:paraId="7D3CCDE9" w14:textId="77777777" w:rsidR="00263A52" w:rsidRDefault="00263A52" w:rsidP="00263A52">
      <w:pPr>
        <w:tabs>
          <w:tab w:val="left" w:pos="1500"/>
        </w:tabs>
      </w:pPr>
      <w:r>
        <w:t>Youmu Konpaku:</w:t>
      </w:r>
    </w:p>
    <w:p w14:paraId="20B4583C" w14:textId="77777777" w:rsidR="00263A52" w:rsidRDefault="00263A52" w:rsidP="00263A52">
      <w:pPr>
        <w:tabs>
          <w:tab w:val="left" w:pos="1500"/>
        </w:tabs>
      </w:pPr>
      <w:r>
        <w:rPr>
          <w:rFonts w:hint="eastAsia"/>
        </w:rPr>
        <w:t>“</w:t>
      </w:r>
      <w:r>
        <w:t>It’s completely dark…”</w:t>
      </w:r>
    </w:p>
    <w:p w14:paraId="41A9C18D" w14:textId="77777777" w:rsidR="00263A52" w:rsidRDefault="00263A52" w:rsidP="00263A52">
      <w:pPr>
        <w:tabs>
          <w:tab w:val="left" w:pos="1500"/>
        </w:tabs>
      </w:pPr>
      <w:r>
        <w:rPr>
          <w:rFonts w:ascii="MS Gothic" w:eastAsia="MS Gothic" w:hAnsi="MS Gothic" w:cs="MS Gothic" w:hint="eastAsia"/>
        </w:rPr>
        <w:t>「こんなに真っ暗なんて</w:t>
      </w:r>
      <w:r>
        <w:rPr>
          <w:rFonts w:ascii="Aptos" w:hAnsi="Aptos" w:cs="Aptos"/>
        </w:rPr>
        <w:t>…</w:t>
      </w:r>
      <w:r>
        <w:rPr>
          <w:rFonts w:ascii="MS Gothic" w:eastAsia="MS Gothic" w:hAnsi="MS Gothic" w:cs="MS Gothic" w:hint="eastAsia"/>
        </w:rPr>
        <w:t>」</w:t>
      </w:r>
    </w:p>
    <w:p w14:paraId="28730A34" w14:textId="77777777" w:rsidR="00263A52" w:rsidRDefault="00263A52" w:rsidP="00263A52">
      <w:pPr>
        <w:tabs>
          <w:tab w:val="left" w:pos="1500"/>
        </w:tabs>
      </w:pPr>
    </w:p>
    <w:p w14:paraId="27945609" w14:textId="77777777" w:rsidR="00734A90" w:rsidRDefault="00734A90">
      <w:r>
        <w:br w:type="page"/>
      </w:r>
    </w:p>
    <w:p w14:paraId="605B2768" w14:textId="0E352335" w:rsidR="00263A52" w:rsidRDefault="00263A52" w:rsidP="00263A52">
      <w:pPr>
        <w:tabs>
          <w:tab w:val="left" w:pos="1500"/>
        </w:tabs>
      </w:pPr>
      <w:r>
        <w:lastRenderedPageBreak/>
        <w:t>Sakuya Izayoi:</w:t>
      </w:r>
    </w:p>
    <w:p w14:paraId="2403BBAA" w14:textId="77777777" w:rsidR="00263A52" w:rsidRDefault="00263A52" w:rsidP="00263A52">
      <w:pPr>
        <w:tabs>
          <w:tab w:val="left" w:pos="1500"/>
        </w:tabs>
      </w:pPr>
      <w:r>
        <w:rPr>
          <w:rFonts w:hint="eastAsia"/>
        </w:rPr>
        <w:t>“</w:t>
      </w:r>
      <w:r>
        <w:t>The flow of time is becoming increasingly unstable… even with Freeman present.”</w:t>
      </w:r>
    </w:p>
    <w:p w14:paraId="3E433E67" w14:textId="77777777" w:rsidR="00263A52" w:rsidRDefault="00263A52" w:rsidP="00263A52">
      <w:pPr>
        <w:tabs>
          <w:tab w:val="left" w:pos="1500"/>
        </w:tabs>
      </w:pPr>
      <w:r>
        <w:rPr>
          <w:rFonts w:ascii="MS Gothic" w:eastAsia="MS Gothic" w:hAnsi="MS Gothic" w:cs="MS Gothic" w:hint="eastAsia"/>
        </w:rPr>
        <w:t>「時間の流れがさらに不安定になっている</w:t>
      </w:r>
      <w:r>
        <w:rPr>
          <w:rFonts w:ascii="Aptos" w:hAnsi="Aptos" w:cs="Aptos"/>
        </w:rPr>
        <w:t>…</w:t>
      </w:r>
      <w:r>
        <w:rPr>
          <w:rFonts w:ascii="MS Gothic" w:eastAsia="MS Gothic" w:hAnsi="MS Gothic" w:cs="MS Gothic" w:hint="eastAsia"/>
        </w:rPr>
        <w:t>フリーマンがいてもなお。」</w:t>
      </w:r>
    </w:p>
    <w:p w14:paraId="34BDC07F" w14:textId="77777777" w:rsidR="00263A52" w:rsidRDefault="00263A52" w:rsidP="00263A52">
      <w:pPr>
        <w:tabs>
          <w:tab w:val="left" w:pos="1500"/>
        </w:tabs>
      </w:pPr>
    </w:p>
    <w:p w14:paraId="6E8EA220" w14:textId="77777777" w:rsidR="00263A52" w:rsidRDefault="00263A52" w:rsidP="00263A52">
      <w:pPr>
        <w:tabs>
          <w:tab w:val="left" w:pos="1500"/>
        </w:tabs>
      </w:pPr>
      <w:r>
        <w:t>Eirin Yagokoro:</w:t>
      </w:r>
    </w:p>
    <w:p w14:paraId="70EE853B" w14:textId="77777777" w:rsidR="00263A52" w:rsidRDefault="00263A52" w:rsidP="00263A52">
      <w:pPr>
        <w:tabs>
          <w:tab w:val="left" w:pos="1500"/>
        </w:tabs>
      </w:pPr>
      <w:r>
        <w:rPr>
          <w:rFonts w:hint="eastAsia"/>
        </w:rPr>
        <w:t>“</w:t>
      </w:r>
      <w:r>
        <w:t>In this environment, a bow may prove effective. We do not know what resides here. Doctor Freeman, activate your suit’s flashlight.”</w:t>
      </w:r>
    </w:p>
    <w:p w14:paraId="097A1FF3" w14:textId="77777777" w:rsidR="00263A52" w:rsidRDefault="00263A52" w:rsidP="00263A52">
      <w:pPr>
        <w:tabs>
          <w:tab w:val="left" w:pos="1500"/>
        </w:tabs>
      </w:pPr>
      <w:r>
        <w:rPr>
          <w:rFonts w:ascii="MS Gothic" w:eastAsia="MS Gothic" w:hAnsi="MS Gothic" w:cs="MS Gothic" w:hint="eastAsia"/>
        </w:rPr>
        <w:t>「この環境では弓が有効かもしれない。ここに何がいるか分からない。フリーマン博士、スーツのフラッシュライトを起動して。」</w:t>
      </w:r>
    </w:p>
    <w:p w14:paraId="2D2855F7" w14:textId="77777777" w:rsidR="00263A52" w:rsidRDefault="00263A52" w:rsidP="00263A52">
      <w:pPr>
        <w:tabs>
          <w:tab w:val="left" w:pos="1500"/>
        </w:tabs>
      </w:pPr>
    </w:p>
    <w:p w14:paraId="7F76B068" w14:textId="77777777" w:rsidR="00263A52" w:rsidRDefault="00263A52" w:rsidP="00263A52">
      <w:pPr>
        <w:tabs>
          <w:tab w:val="left" w:pos="1500"/>
        </w:tabs>
      </w:pPr>
      <w:r>
        <w:t>Freeman activates the flashlight.</w:t>
      </w:r>
    </w:p>
    <w:p w14:paraId="075A7128" w14:textId="77777777" w:rsidR="00263A52" w:rsidRDefault="00263A52" w:rsidP="00263A52">
      <w:pPr>
        <w:tabs>
          <w:tab w:val="left" w:pos="1500"/>
        </w:tabs>
      </w:pPr>
    </w:p>
    <w:p w14:paraId="33B3CA3F" w14:textId="77777777" w:rsidR="00263A52" w:rsidRDefault="00263A52" w:rsidP="00263A52">
      <w:pPr>
        <w:tabs>
          <w:tab w:val="left" w:pos="1500"/>
        </w:tabs>
      </w:pPr>
      <w:r>
        <w:t>A focused beam cuts through the darkness, revealing uneven stone surfaces ahead.</w:t>
      </w:r>
    </w:p>
    <w:p w14:paraId="1362AE01" w14:textId="77777777" w:rsidR="00263A52" w:rsidRDefault="00263A52" w:rsidP="00263A52">
      <w:pPr>
        <w:tabs>
          <w:tab w:val="left" w:pos="1500"/>
        </w:tabs>
      </w:pPr>
    </w:p>
    <w:p w14:paraId="4BBA0B0B" w14:textId="77777777" w:rsidR="00263A52" w:rsidRDefault="00263A52" w:rsidP="00263A52">
      <w:pPr>
        <w:tabs>
          <w:tab w:val="left" w:pos="1500"/>
        </w:tabs>
      </w:pPr>
      <w:r>
        <w:t>Eirin Yagokoro:</w:t>
      </w:r>
    </w:p>
    <w:p w14:paraId="3B46850E" w14:textId="77777777" w:rsidR="00263A52" w:rsidRDefault="00263A52" w:rsidP="00263A52">
      <w:pPr>
        <w:tabs>
          <w:tab w:val="left" w:pos="1500"/>
        </w:tabs>
      </w:pPr>
      <w:r>
        <w:rPr>
          <w:rFonts w:hint="eastAsia"/>
        </w:rPr>
        <w:t>“</w:t>
      </w:r>
      <w:r>
        <w:t>Do not turn it off. The battery uses a refined Hourai Elixir mixture. Your flashlight will not deplete in this area. However… be cautious of blind angles.”</w:t>
      </w:r>
    </w:p>
    <w:p w14:paraId="1B6B3EAF" w14:textId="77777777" w:rsidR="00263A52" w:rsidRDefault="00263A52" w:rsidP="00263A52">
      <w:pPr>
        <w:tabs>
          <w:tab w:val="left" w:pos="1500"/>
        </w:tabs>
      </w:pPr>
      <w:r>
        <w:rPr>
          <w:rFonts w:ascii="MS Gothic" w:eastAsia="MS Gothic" w:hAnsi="MS Gothic" w:cs="MS Gothic" w:hint="eastAsia"/>
        </w:rPr>
        <w:t>「消す必要はないわ。そのバッテリーは蓬莱の薬の改良型を使っている。この場所では尽きることはない。ただし</w:t>
      </w:r>
      <w:r>
        <w:rPr>
          <w:rFonts w:ascii="Aptos" w:hAnsi="Aptos" w:cs="Aptos"/>
        </w:rPr>
        <w:t>…</w:t>
      </w:r>
      <w:r>
        <w:rPr>
          <w:rFonts w:ascii="MS Gothic" w:eastAsia="MS Gothic" w:hAnsi="MS Gothic" w:cs="MS Gothic" w:hint="eastAsia"/>
        </w:rPr>
        <w:t>死角には注意して。」</w:t>
      </w:r>
    </w:p>
    <w:p w14:paraId="7C5075D2" w14:textId="77777777" w:rsidR="00263A52" w:rsidRDefault="00263A52" w:rsidP="00263A52">
      <w:pPr>
        <w:tabs>
          <w:tab w:val="left" w:pos="1500"/>
        </w:tabs>
      </w:pPr>
    </w:p>
    <w:p w14:paraId="35C4E69C" w14:textId="77777777" w:rsidR="00263A52" w:rsidRDefault="00263A52" w:rsidP="00263A52">
      <w:pPr>
        <w:tabs>
          <w:tab w:val="left" w:pos="1500"/>
        </w:tabs>
      </w:pPr>
      <w:r>
        <w:t>They step out of the tram.</w:t>
      </w:r>
    </w:p>
    <w:p w14:paraId="5DCFC91C" w14:textId="77777777" w:rsidR="00263A52" w:rsidRDefault="00263A52" w:rsidP="00263A52">
      <w:pPr>
        <w:tabs>
          <w:tab w:val="left" w:pos="1500"/>
        </w:tabs>
      </w:pPr>
    </w:p>
    <w:p w14:paraId="07631A3B" w14:textId="77777777" w:rsidR="00263A52" w:rsidRDefault="00263A52" w:rsidP="00263A52">
      <w:pPr>
        <w:tabs>
          <w:tab w:val="left" w:pos="1500"/>
        </w:tabs>
      </w:pPr>
      <w:r>
        <w:t>The darkness closes in behind them.</w:t>
      </w:r>
    </w:p>
    <w:p w14:paraId="7FF201DA" w14:textId="77777777" w:rsidR="00263A52" w:rsidRDefault="00263A52" w:rsidP="00263A52">
      <w:pPr>
        <w:tabs>
          <w:tab w:val="left" w:pos="1500"/>
        </w:tabs>
      </w:pPr>
    </w:p>
    <w:p w14:paraId="023DFFC9" w14:textId="77777777" w:rsidR="00263A52" w:rsidRDefault="00263A52" w:rsidP="00263A52">
      <w:pPr>
        <w:tabs>
          <w:tab w:val="left" w:pos="1500"/>
        </w:tabs>
      </w:pPr>
      <w:r>
        <w:t>The path begins.</w:t>
      </w:r>
    </w:p>
    <w:p w14:paraId="1F8A719A" w14:textId="77777777" w:rsidR="00263A52" w:rsidRDefault="00263A52" w:rsidP="00263A52">
      <w:pPr>
        <w:tabs>
          <w:tab w:val="left" w:pos="1500"/>
        </w:tabs>
      </w:pPr>
    </w:p>
    <w:p w14:paraId="1D34E18A" w14:textId="77777777" w:rsidR="00263A52" w:rsidRDefault="00263A52" w:rsidP="00263A52">
      <w:pPr>
        <w:tabs>
          <w:tab w:val="left" w:pos="1500"/>
        </w:tabs>
      </w:pPr>
      <w:r>
        <w:t>A gentle left turn for ten meters.</w:t>
      </w:r>
    </w:p>
    <w:p w14:paraId="10BD2548" w14:textId="77777777" w:rsidR="00263A52" w:rsidRDefault="00263A52" w:rsidP="00263A52">
      <w:pPr>
        <w:tabs>
          <w:tab w:val="left" w:pos="1500"/>
        </w:tabs>
      </w:pPr>
    </w:p>
    <w:p w14:paraId="434BECD5" w14:textId="77777777" w:rsidR="00263A52" w:rsidRDefault="00263A52" w:rsidP="00263A52">
      <w:pPr>
        <w:tabs>
          <w:tab w:val="left" w:pos="1500"/>
        </w:tabs>
      </w:pPr>
      <w:r>
        <w:t>A sharp right turn.</w:t>
      </w:r>
    </w:p>
    <w:p w14:paraId="52C991A0" w14:textId="77777777" w:rsidR="00263A52" w:rsidRDefault="00263A52" w:rsidP="00263A52">
      <w:pPr>
        <w:tabs>
          <w:tab w:val="left" w:pos="1500"/>
        </w:tabs>
      </w:pPr>
    </w:p>
    <w:p w14:paraId="19E496B2" w14:textId="77777777" w:rsidR="00263A52" w:rsidRDefault="00263A52" w:rsidP="00263A52">
      <w:pPr>
        <w:tabs>
          <w:tab w:val="left" w:pos="1500"/>
        </w:tabs>
      </w:pPr>
      <w:r>
        <w:t>The terrain slopes downward.</w:t>
      </w:r>
    </w:p>
    <w:p w14:paraId="7175EFE5" w14:textId="77777777" w:rsidR="00263A52" w:rsidRDefault="00263A52" w:rsidP="00263A52">
      <w:pPr>
        <w:tabs>
          <w:tab w:val="left" w:pos="1500"/>
        </w:tabs>
      </w:pPr>
    </w:p>
    <w:p w14:paraId="54811E19" w14:textId="77777777" w:rsidR="00263A52" w:rsidRDefault="00263A52" w:rsidP="006432D6">
      <w:pPr>
        <w:pStyle w:val="Heading3"/>
      </w:pPr>
      <w:r>
        <w:lastRenderedPageBreak/>
        <w:t>A long stretch—twenty-five meters—angled slightly to the right.</w:t>
      </w:r>
    </w:p>
    <w:p w14:paraId="786C934C" w14:textId="77777777" w:rsidR="00263A52" w:rsidRDefault="00263A52" w:rsidP="00263A52">
      <w:pPr>
        <w:tabs>
          <w:tab w:val="left" w:pos="1500"/>
        </w:tabs>
      </w:pPr>
    </w:p>
    <w:p w14:paraId="785BD23A" w14:textId="77777777" w:rsidR="00263A52" w:rsidRDefault="00263A52" w:rsidP="00263A52">
      <w:pPr>
        <w:tabs>
          <w:tab w:val="left" w:pos="1500"/>
        </w:tabs>
      </w:pPr>
      <w:r>
        <w:t>A sharp left turn.</w:t>
      </w:r>
    </w:p>
    <w:p w14:paraId="759CF294" w14:textId="77777777" w:rsidR="00263A52" w:rsidRDefault="00263A52" w:rsidP="00263A52">
      <w:pPr>
        <w:tabs>
          <w:tab w:val="left" w:pos="1500"/>
        </w:tabs>
      </w:pPr>
    </w:p>
    <w:p w14:paraId="21130D2E" w14:textId="77777777" w:rsidR="00263A52" w:rsidRDefault="00263A52" w:rsidP="00263A52">
      <w:pPr>
        <w:tabs>
          <w:tab w:val="left" w:pos="1500"/>
        </w:tabs>
      </w:pPr>
      <w:r>
        <w:t>Fifteen meters forward, the ground gradually inclines.</w:t>
      </w:r>
    </w:p>
    <w:p w14:paraId="72ED6976" w14:textId="77777777" w:rsidR="00263A52" w:rsidRDefault="00263A52" w:rsidP="00263A52">
      <w:pPr>
        <w:tabs>
          <w:tab w:val="left" w:pos="1500"/>
        </w:tabs>
      </w:pPr>
    </w:p>
    <w:p w14:paraId="18F3C636" w14:textId="77777777" w:rsidR="00263A52" w:rsidRDefault="00263A52" w:rsidP="00263A52">
      <w:pPr>
        <w:tabs>
          <w:tab w:val="left" w:pos="1500"/>
        </w:tabs>
      </w:pPr>
      <w:r>
        <w:t>A diagonal shift to the right for fifteen meters.</w:t>
      </w:r>
    </w:p>
    <w:p w14:paraId="5B07C049" w14:textId="77777777" w:rsidR="00263A52" w:rsidRDefault="00263A52" w:rsidP="00263A52">
      <w:pPr>
        <w:tabs>
          <w:tab w:val="left" w:pos="1500"/>
        </w:tabs>
      </w:pPr>
    </w:p>
    <w:p w14:paraId="536892F9" w14:textId="77777777" w:rsidR="00263A52" w:rsidRDefault="00263A52" w:rsidP="00263A52">
      <w:pPr>
        <w:tabs>
          <w:tab w:val="left" w:pos="1500"/>
        </w:tabs>
      </w:pPr>
      <w:r>
        <w:t>Then—</w:t>
      </w:r>
    </w:p>
    <w:p w14:paraId="6DDB4E38" w14:textId="77777777" w:rsidR="00263A52" w:rsidRDefault="00263A52" w:rsidP="00263A52">
      <w:pPr>
        <w:tabs>
          <w:tab w:val="left" w:pos="1500"/>
        </w:tabs>
      </w:pPr>
    </w:p>
    <w:p w14:paraId="1154AC8A" w14:textId="77777777" w:rsidR="00263A52" w:rsidRDefault="00263A52" w:rsidP="00263A52">
      <w:pPr>
        <w:tabs>
          <w:tab w:val="left" w:pos="1500"/>
        </w:tabs>
      </w:pPr>
      <w:r>
        <w:t>The path opens.</w:t>
      </w:r>
    </w:p>
    <w:p w14:paraId="786BD6B6" w14:textId="77777777" w:rsidR="00263A52" w:rsidRDefault="00263A52" w:rsidP="00263A52">
      <w:pPr>
        <w:tabs>
          <w:tab w:val="left" w:pos="1500"/>
        </w:tabs>
      </w:pPr>
    </w:p>
    <w:p w14:paraId="5C19073E" w14:textId="77777777" w:rsidR="00263A52" w:rsidRDefault="00263A52" w:rsidP="00263A52">
      <w:pPr>
        <w:tabs>
          <w:tab w:val="left" w:pos="1500"/>
        </w:tabs>
      </w:pPr>
      <w:r>
        <w:t>A larger cave area emerges ahead.</w:t>
      </w:r>
    </w:p>
    <w:p w14:paraId="4737AA91" w14:textId="77777777" w:rsidR="00263A52" w:rsidRDefault="00263A52" w:rsidP="00263A52">
      <w:pPr>
        <w:tabs>
          <w:tab w:val="left" w:pos="1500"/>
        </w:tabs>
      </w:pPr>
    </w:p>
    <w:p w14:paraId="3D975CBC" w14:textId="77777777" w:rsidR="00263A52" w:rsidRDefault="00263A52" w:rsidP="00263A52">
      <w:pPr>
        <w:tabs>
          <w:tab w:val="left" w:pos="1500"/>
        </w:tabs>
      </w:pPr>
      <w:r>
        <w:t>Throughout the passage:</w:t>
      </w:r>
    </w:p>
    <w:p w14:paraId="72CD6CE3" w14:textId="77777777" w:rsidR="00263A52" w:rsidRDefault="00263A52" w:rsidP="00263A52">
      <w:pPr>
        <w:tabs>
          <w:tab w:val="left" w:pos="1500"/>
        </w:tabs>
      </w:pPr>
    </w:p>
    <w:p w14:paraId="4DD74370" w14:textId="77777777" w:rsidR="00263A52" w:rsidRDefault="00263A52" w:rsidP="00263A52">
      <w:pPr>
        <w:tabs>
          <w:tab w:val="left" w:pos="1500"/>
        </w:tabs>
      </w:pPr>
      <w:r>
        <w:t>Jagged triangular rocks protrude from both ceiling and ground, varying from small to medium size.</w:t>
      </w:r>
    </w:p>
    <w:p w14:paraId="56430D02" w14:textId="77777777" w:rsidR="00263A52" w:rsidRDefault="00263A52" w:rsidP="00263A52">
      <w:pPr>
        <w:tabs>
          <w:tab w:val="left" w:pos="1500"/>
        </w:tabs>
      </w:pPr>
    </w:p>
    <w:p w14:paraId="6556E017" w14:textId="77777777" w:rsidR="00263A52" w:rsidRDefault="00263A52" w:rsidP="00263A52">
      <w:pPr>
        <w:tabs>
          <w:tab w:val="left" w:pos="1500"/>
        </w:tabs>
      </w:pPr>
      <w:r>
        <w:t>Seven concealed pits are embedded along the route. Three display subtle cracks visible only under direct flashlight exposure.</w:t>
      </w:r>
    </w:p>
    <w:p w14:paraId="50DFAE71" w14:textId="77777777" w:rsidR="00263A52" w:rsidRDefault="00263A52" w:rsidP="00263A52">
      <w:pPr>
        <w:tabs>
          <w:tab w:val="left" w:pos="1500"/>
        </w:tabs>
      </w:pPr>
    </w:p>
    <w:p w14:paraId="303407F5" w14:textId="77777777" w:rsidR="00263A52" w:rsidRDefault="00263A52" w:rsidP="00263A52">
      <w:pPr>
        <w:tabs>
          <w:tab w:val="left" w:pos="1500"/>
        </w:tabs>
      </w:pPr>
      <w:r>
        <w:t>Youkai energy distortions manifest unpredictably.</w:t>
      </w:r>
    </w:p>
    <w:p w14:paraId="572212DA" w14:textId="77777777" w:rsidR="00263A52" w:rsidRDefault="00263A52" w:rsidP="00263A52">
      <w:pPr>
        <w:tabs>
          <w:tab w:val="left" w:pos="1500"/>
        </w:tabs>
      </w:pPr>
    </w:p>
    <w:p w14:paraId="513A0EA9" w14:textId="77777777" w:rsidR="00263A52" w:rsidRDefault="00263A52" w:rsidP="00263A52">
      <w:pPr>
        <w:tabs>
          <w:tab w:val="left" w:pos="1500"/>
        </w:tabs>
      </w:pPr>
      <w:r>
        <w:t>Twenty total.</w:t>
      </w:r>
    </w:p>
    <w:p w14:paraId="3B513E97" w14:textId="77777777" w:rsidR="00263A52" w:rsidRDefault="00263A52" w:rsidP="00263A52">
      <w:pPr>
        <w:tabs>
          <w:tab w:val="left" w:pos="1500"/>
        </w:tabs>
      </w:pPr>
    </w:p>
    <w:p w14:paraId="36DAEE7D" w14:textId="77777777" w:rsidR="00263A52" w:rsidRDefault="00263A52" w:rsidP="00263A52">
      <w:pPr>
        <w:tabs>
          <w:tab w:val="left" w:pos="1500"/>
        </w:tabs>
      </w:pPr>
      <w:r>
        <w:t>Seven appear during the final stretch.</w:t>
      </w:r>
    </w:p>
    <w:p w14:paraId="07FBFDC4" w14:textId="77777777" w:rsidR="00263A52" w:rsidRDefault="00263A52" w:rsidP="00263A52">
      <w:pPr>
        <w:tabs>
          <w:tab w:val="left" w:pos="1500"/>
        </w:tabs>
      </w:pPr>
    </w:p>
    <w:p w14:paraId="6942FF33" w14:textId="77777777" w:rsidR="00263A52" w:rsidRDefault="00263A52" w:rsidP="00263A52">
      <w:pPr>
        <w:tabs>
          <w:tab w:val="left" w:pos="1500"/>
        </w:tabs>
      </w:pPr>
      <w:r>
        <w:t>Combat unfolds in silence.</w:t>
      </w:r>
    </w:p>
    <w:p w14:paraId="4A452DCE" w14:textId="77777777" w:rsidR="00263A52" w:rsidRDefault="00263A52" w:rsidP="00263A52">
      <w:pPr>
        <w:tabs>
          <w:tab w:val="left" w:pos="1500"/>
        </w:tabs>
      </w:pPr>
    </w:p>
    <w:p w14:paraId="5AFB0F5A" w14:textId="77777777" w:rsidR="00263A52" w:rsidRDefault="00263A52" w:rsidP="00263A52">
      <w:pPr>
        <w:tabs>
          <w:tab w:val="left" w:pos="1500"/>
        </w:tabs>
      </w:pPr>
      <w:r>
        <w:t>The darkness absorbs sound.</w:t>
      </w:r>
    </w:p>
    <w:p w14:paraId="6C88CF87" w14:textId="77777777" w:rsidR="00263A52" w:rsidRDefault="00263A52" w:rsidP="00263A52">
      <w:pPr>
        <w:tabs>
          <w:tab w:val="left" w:pos="1500"/>
        </w:tabs>
      </w:pPr>
    </w:p>
    <w:p w14:paraId="578E5418" w14:textId="77777777" w:rsidR="00263A52" w:rsidRDefault="00263A52" w:rsidP="00263A52">
      <w:pPr>
        <w:tabs>
          <w:tab w:val="left" w:pos="1500"/>
        </w:tabs>
      </w:pPr>
      <w:r>
        <w:lastRenderedPageBreak/>
        <w:t>After each engagement—</w:t>
      </w:r>
    </w:p>
    <w:p w14:paraId="0A3D05D9" w14:textId="77777777" w:rsidR="00263A52" w:rsidRDefault="00263A52" w:rsidP="00263A52">
      <w:pPr>
        <w:tabs>
          <w:tab w:val="left" w:pos="1500"/>
        </w:tabs>
      </w:pPr>
    </w:p>
    <w:p w14:paraId="6216033D" w14:textId="77777777" w:rsidR="00263A52" w:rsidRDefault="00263A52" w:rsidP="00263A52">
      <w:pPr>
        <w:tabs>
          <w:tab w:val="left" w:pos="1500"/>
        </w:tabs>
      </w:pPr>
      <w:r>
        <w:t>Sakuya Izayoi:</w:t>
      </w:r>
    </w:p>
    <w:p w14:paraId="018717DA" w14:textId="77777777" w:rsidR="00263A52" w:rsidRDefault="00263A52" w:rsidP="00263A52">
      <w:pPr>
        <w:tabs>
          <w:tab w:val="left" w:pos="1500"/>
        </w:tabs>
      </w:pPr>
      <w:r>
        <w:rPr>
          <w:rFonts w:hint="eastAsia"/>
        </w:rPr>
        <w:t>“</w:t>
      </w:r>
      <w:r>
        <w:t>Target neutralized.”</w:t>
      </w:r>
    </w:p>
    <w:p w14:paraId="36AAADC2" w14:textId="77777777" w:rsidR="00263A52" w:rsidRDefault="00263A52" w:rsidP="00263A52">
      <w:pPr>
        <w:tabs>
          <w:tab w:val="left" w:pos="1500"/>
        </w:tabs>
      </w:pPr>
      <w:r>
        <w:rPr>
          <w:rFonts w:ascii="MS Gothic" w:eastAsia="MS Gothic" w:hAnsi="MS Gothic" w:cs="MS Gothic" w:hint="eastAsia"/>
        </w:rPr>
        <w:t>「目標を無力化。」</w:t>
      </w:r>
    </w:p>
    <w:p w14:paraId="4CD8C1B8" w14:textId="77777777" w:rsidR="00263A52" w:rsidRDefault="00263A52" w:rsidP="00263A52">
      <w:pPr>
        <w:tabs>
          <w:tab w:val="left" w:pos="1500"/>
        </w:tabs>
      </w:pPr>
    </w:p>
    <w:p w14:paraId="328C97C5" w14:textId="77777777" w:rsidR="00263A52" w:rsidRDefault="00263A52" w:rsidP="00263A52">
      <w:pPr>
        <w:tabs>
          <w:tab w:val="left" w:pos="1500"/>
        </w:tabs>
      </w:pPr>
      <w:r>
        <w:t>Reimu Hakurei:</w:t>
      </w:r>
    </w:p>
    <w:p w14:paraId="56A737EF" w14:textId="77777777" w:rsidR="00263A52" w:rsidRDefault="00263A52" w:rsidP="00263A52">
      <w:pPr>
        <w:tabs>
          <w:tab w:val="left" w:pos="1500"/>
        </w:tabs>
      </w:pPr>
      <w:r>
        <w:rPr>
          <w:rFonts w:hint="eastAsia"/>
        </w:rPr>
        <w:t>“</w:t>
      </w:r>
      <w:r>
        <w:t>Bring more of them here!”</w:t>
      </w:r>
    </w:p>
    <w:p w14:paraId="68199DB8" w14:textId="77777777" w:rsidR="00263A52" w:rsidRDefault="00263A52" w:rsidP="00263A52">
      <w:pPr>
        <w:tabs>
          <w:tab w:val="left" w:pos="1500"/>
        </w:tabs>
      </w:pPr>
      <w:r>
        <w:rPr>
          <w:rFonts w:ascii="MS Gothic" w:eastAsia="MS Gothic" w:hAnsi="MS Gothic" w:cs="MS Gothic" w:hint="eastAsia"/>
        </w:rPr>
        <w:t>「もっと来なさい！」</w:t>
      </w:r>
    </w:p>
    <w:p w14:paraId="39C48A24" w14:textId="77777777" w:rsidR="00263A52" w:rsidRDefault="00263A52" w:rsidP="00263A52">
      <w:pPr>
        <w:tabs>
          <w:tab w:val="left" w:pos="1500"/>
        </w:tabs>
      </w:pPr>
    </w:p>
    <w:p w14:paraId="43F448F1" w14:textId="77777777" w:rsidR="00263A52" w:rsidRDefault="00263A52" w:rsidP="00263A52">
      <w:pPr>
        <w:tabs>
          <w:tab w:val="left" w:pos="1500"/>
        </w:tabs>
      </w:pPr>
      <w:r>
        <w:t>Youmu Konpaku:</w:t>
      </w:r>
    </w:p>
    <w:p w14:paraId="0D9F126E" w14:textId="77777777" w:rsidR="00263A52" w:rsidRDefault="00263A52" w:rsidP="00263A52">
      <w:pPr>
        <w:tabs>
          <w:tab w:val="left" w:pos="1500"/>
        </w:tabs>
      </w:pPr>
      <w:r>
        <w:rPr>
          <w:rFonts w:hint="eastAsia"/>
        </w:rPr>
        <w:t>“</w:t>
      </w:r>
      <w:r>
        <w:t>Hmph… these phantoms are troublesome.”</w:t>
      </w:r>
    </w:p>
    <w:p w14:paraId="2A92C760" w14:textId="77777777" w:rsidR="00263A52" w:rsidRDefault="00263A52" w:rsidP="00263A52">
      <w:pPr>
        <w:tabs>
          <w:tab w:val="left" w:pos="1500"/>
        </w:tabs>
      </w:pPr>
      <w:r>
        <w:rPr>
          <w:rFonts w:ascii="MS Gothic" w:eastAsia="MS Gothic" w:hAnsi="MS Gothic" w:cs="MS Gothic" w:hint="eastAsia"/>
        </w:rPr>
        <w:t>「ふん</w:t>
      </w:r>
      <w:r>
        <w:rPr>
          <w:rFonts w:ascii="Aptos" w:hAnsi="Aptos" w:cs="Aptos"/>
        </w:rPr>
        <w:t>…</w:t>
      </w:r>
      <w:r>
        <w:rPr>
          <w:rFonts w:ascii="MS Gothic" w:eastAsia="MS Gothic" w:hAnsi="MS Gothic" w:cs="MS Gothic" w:hint="eastAsia"/>
        </w:rPr>
        <w:t>厄介な幻影ね。」</w:t>
      </w:r>
    </w:p>
    <w:p w14:paraId="5BF7774E" w14:textId="77777777" w:rsidR="00263A52" w:rsidRDefault="00263A52" w:rsidP="00263A52">
      <w:pPr>
        <w:tabs>
          <w:tab w:val="left" w:pos="1500"/>
        </w:tabs>
      </w:pPr>
    </w:p>
    <w:p w14:paraId="3FA8C57A" w14:textId="77777777" w:rsidR="00263A52" w:rsidRDefault="00263A52" w:rsidP="00263A52">
      <w:pPr>
        <w:tabs>
          <w:tab w:val="left" w:pos="1500"/>
        </w:tabs>
      </w:pPr>
      <w:r>
        <w:t>Eirin Yagokoro:</w:t>
      </w:r>
    </w:p>
    <w:p w14:paraId="48ACA081" w14:textId="77777777" w:rsidR="00263A52" w:rsidRDefault="00263A52" w:rsidP="00263A52">
      <w:pPr>
        <w:tabs>
          <w:tab w:val="left" w:pos="1500"/>
        </w:tabs>
      </w:pPr>
      <w:r>
        <w:rPr>
          <w:rFonts w:hint="eastAsia"/>
        </w:rPr>
        <w:t>“</w:t>
      </w:r>
      <w:r>
        <w:t>As expected from my calculations.”</w:t>
      </w:r>
    </w:p>
    <w:p w14:paraId="21963DC5" w14:textId="77777777" w:rsidR="00263A52" w:rsidRDefault="00263A52" w:rsidP="00263A52">
      <w:pPr>
        <w:tabs>
          <w:tab w:val="left" w:pos="1500"/>
        </w:tabs>
      </w:pPr>
      <w:r>
        <w:rPr>
          <w:rFonts w:ascii="MS Gothic" w:eastAsia="MS Gothic" w:hAnsi="MS Gothic" w:cs="MS Gothic" w:hint="eastAsia"/>
        </w:rPr>
        <w:t>「計算通りね。」</w:t>
      </w:r>
    </w:p>
    <w:p w14:paraId="1BCC7E4B" w14:textId="77777777" w:rsidR="00263A52" w:rsidRDefault="00263A52" w:rsidP="00263A52">
      <w:pPr>
        <w:tabs>
          <w:tab w:val="left" w:pos="1500"/>
        </w:tabs>
      </w:pPr>
    </w:p>
    <w:p w14:paraId="0F15C0EA" w14:textId="77777777" w:rsidR="00263A52" w:rsidRDefault="00263A52" w:rsidP="00263A52">
      <w:pPr>
        <w:tabs>
          <w:tab w:val="left" w:pos="1500"/>
        </w:tabs>
      </w:pPr>
      <w:r>
        <w:t>Between encounters—</w:t>
      </w:r>
    </w:p>
    <w:p w14:paraId="5096974A" w14:textId="77777777" w:rsidR="00263A52" w:rsidRDefault="00263A52" w:rsidP="00263A52">
      <w:pPr>
        <w:tabs>
          <w:tab w:val="left" w:pos="1500"/>
        </w:tabs>
      </w:pPr>
    </w:p>
    <w:p w14:paraId="3C36DA42" w14:textId="77777777" w:rsidR="00263A52" w:rsidRDefault="00263A52" w:rsidP="00263A52">
      <w:pPr>
        <w:tabs>
          <w:tab w:val="left" w:pos="1500"/>
        </w:tabs>
      </w:pPr>
      <w:r>
        <w:t>Sakuya Izayoi:</w:t>
      </w:r>
    </w:p>
    <w:p w14:paraId="1F5FF0CB" w14:textId="77777777" w:rsidR="00263A52" w:rsidRDefault="00263A52" w:rsidP="00263A52">
      <w:pPr>
        <w:tabs>
          <w:tab w:val="left" w:pos="1500"/>
        </w:tabs>
      </w:pPr>
      <w:r>
        <w:rPr>
          <w:rFonts w:hint="eastAsia"/>
        </w:rPr>
        <w:t>“</w:t>
      </w:r>
      <w:r>
        <w:t>The timeline is unstable… yet I feel no fear.”</w:t>
      </w:r>
    </w:p>
    <w:p w14:paraId="3EA554EB" w14:textId="77777777" w:rsidR="00263A52" w:rsidRDefault="00263A52" w:rsidP="00263A52">
      <w:pPr>
        <w:tabs>
          <w:tab w:val="left" w:pos="1500"/>
        </w:tabs>
      </w:pPr>
      <w:r>
        <w:rPr>
          <w:rFonts w:ascii="MS Gothic" w:eastAsia="MS Gothic" w:hAnsi="MS Gothic" w:cs="MS Gothic" w:hint="eastAsia"/>
        </w:rPr>
        <w:t>「時間軸が不安定でも</w:t>
      </w:r>
      <w:r>
        <w:rPr>
          <w:rFonts w:ascii="Aptos" w:hAnsi="Aptos" w:cs="Aptos"/>
        </w:rPr>
        <w:t>…</w:t>
      </w:r>
      <w:r>
        <w:rPr>
          <w:rFonts w:ascii="MS Gothic" w:eastAsia="MS Gothic" w:hAnsi="MS Gothic" w:cs="MS Gothic" w:hint="eastAsia"/>
        </w:rPr>
        <w:t>恐怖は感じない。」</w:t>
      </w:r>
    </w:p>
    <w:p w14:paraId="67B7858C" w14:textId="77777777" w:rsidR="00263A52" w:rsidRDefault="00263A52" w:rsidP="00263A52">
      <w:pPr>
        <w:tabs>
          <w:tab w:val="left" w:pos="1500"/>
        </w:tabs>
      </w:pPr>
    </w:p>
    <w:p w14:paraId="068B4552" w14:textId="77777777" w:rsidR="00263A52" w:rsidRDefault="00263A52" w:rsidP="00263A52">
      <w:pPr>
        <w:tabs>
          <w:tab w:val="left" w:pos="1500"/>
        </w:tabs>
      </w:pPr>
      <w:r>
        <w:t>Reimu Hakurei:</w:t>
      </w:r>
    </w:p>
    <w:p w14:paraId="27EF1F20" w14:textId="77777777" w:rsidR="00263A52" w:rsidRDefault="00263A52" w:rsidP="00263A52">
      <w:pPr>
        <w:tabs>
          <w:tab w:val="left" w:pos="1500"/>
        </w:tabs>
      </w:pPr>
      <w:r>
        <w:rPr>
          <w:rFonts w:hint="eastAsia"/>
        </w:rPr>
        <w:t>“</w:t>
      </w:r>
      <w:r>
        <w:t>Is there still something from the incident that I don’t know… besides this place?”</w:t>
      </w:r>
    </w:p>
    <w:p w14:paraId="1B89DB47" w14:textId="77777777" w:rsidR="00263A52" w:rsidRDefault="00263A52" w:rsidP="00263A52">
      <w:pPr>
        <w:tabs>
          <w:tab w:val="left" w:pos="1500"/>
        </w:tabs>
      </w:pPr>
      <w:r>
        <w:rPr>
          <w:rFonts w:ascii="MS Gothic" w:eastAsia="MS Gothic" w:hAnsi="MS Gothic" w:cs="MS Gothic" w:hint="eastAsia"/>
        </w:rPr>
        <w:t>「まだ知らないことがあるの</w:t>
      </w:r>
      <w:r>
        <w:rPr>
          <w:rFonts w:ascii="Aptos" w:hAnsi="Aptos" w:cs="Aptos"/>
        </w:rPr>
        <w:t>…</w:t>
      </w:r>
      <w:r>
        <w:rPr>
          <w:rFonts w:ascii="MS Gothic" w:eastAsia="MS Gothic" w:hAnsi="MS Gothic" w:cs="MS Gothic" w:hint="eastAsia"/>
        </w:rPr>
        <w:t>この場所以外にも？」</w:t>
      </w:r>
    </w:p>
    <w:p w14:paraId="12AE05AB" w14:textId="77777777" w:rsidR="00263A52" w:rsidRDefault="00263A52" w:rsidP="00263A52">
      <w:pPr>
        <w:tabs>
          <w:tab w:val="left" w:pos="1500"/>
        </w:tabs>
      </w:pPr>
    </w:p>
    <w:p w14:paraId="391C208D" w14:textId="77777777" w:rsidR="00263A52" w:rsidRDefault="00263A52" w:rsidP="00263A52">
      <w:pPr>
        <w:tabs>
          <w:tab w:val="left" w:pos="1500"/>
        </w:tabs>
      </w:pPr>
      <w:r>
        <w:t>Youmu Konpaku:</w:t>
      </w:r>
    </w:p>
    <w:p w14:paraId="07199A3E" w14:textId="77777777" w:rsidR="00263A52" w:rsidRDefault="00263A52" w:rsidP="00263A52">
      <w:pPr>
        <w:tabs>
          <w:tab w:val="left" w:pos="1500"/>
        </w:tabs>
      </w:pPr>
      <w:r>
        <w:rPr>
          <w:rFonts w:hint="eastAsia"/>
        </w:rPr>
        <w:t>“</w:t>
      </w:r>
      <w:r>
        <w:t>This is not merely a purification.”</w:t>
      </w:r>
    </w:p>
    <w:p w14:paraId="7C3EE7E7" w14:textId="77777777" w:rsidR="00263A52" w:rsidRDefault="00263A52" w:rsidP="00263A52">
      <w:pPr>
        <w:tabs>
          <w:tab w:val="left" w:pos="1500"/>
        </w:tabs>
      </w:pPr>
      <w:r>
        <w:rPr>
          <w:rFonts w:ascii="MS Gothic" w:eastAsia="MS Gothic" w:hAnsi="MS Gothic" w:cs="MS Gothic" w:hint="eastAsia"/>
        </w:rPr>
        <w:lastRenderedPageBreak/>
        <w:t>「これは単なる浄化ではありません。」</w:t>
      </w:r>
    </w:p>
    <w:p w14:paraId="14538FA4" w14:textId="77777777" w:rsidR="00263A52" w:rsidRDefault="00263A52" w:rsidP="00263A52">
      <w:pPr>
        <w:tabs>
          <w:tab w:val="left" w:pos="1500"/>
        </w:tabs>
      </w:pPr>
    </w:p>
    <w:p w14:paraId="64BA50D5" w14:textId="77777777" w:rsidR="00263A52" w:rsidRDefault="00263A52" w:rsidP="00263A52">
      <w:pPr>
        <w:tabs>
          <w:tab w:val="left" w:pos="1500"/>
        </w:tabs>
      </w:pPr>
      <w:r>
        <w:t>Eirin Yagokoro:</w:t>
      </w:r>
    </w:p>
    <w:p w14:paraId="5ABBD571" w14:textId="77777777" w:rsidR="00263A52" w:rsidRDefault="00263A52" w:rsidP="00263A52">
      <w:pPr>
        <w:tabs>
          <w:tab w:val="left" w:pos="1500"/>
        </w:tabs>
      </w:pPr>
      <w:r>
        <w:rPr>
          <w:rFonts w:hint="eastAsia"/>
        </w:rPr>
        <w:t>“</w:t>
      </w:r>
      <w:r>
        <w:t>One complete dataset… yet it produces more questions than answers.”</w:t>
      </w:r>
    </w:p>
    <w:p w14:paraId="72F836A0" w14:textId="77777777" w:rsidR="00263A52" w:rsidRDefault="00263A52" w:rsidP="00263A52">
      <w:pPr>
        <w:tabs>
          <w:tab w:val="left" w:pos="1500"/>
        </w:tabs>
      </w:pPr>
      <w:r>
        <w:rPr>
          <w:rFonts w:ascii="MS Gothic" w:eastAsia="MS Gothic" w:hAnsi="MS Gothic" w:cs="MS Gothic" w:hint="eastAsia"/>
        </w:rPr>
        <w:t>「一つの完全なデータ</w:t>
      </w:r>
      <w:r>
        <w:rPr>
          <w:rFonts w:ascii="Aptos" w:hAnsi="Aptos" w:cs="Aptos"/>
        </w:rPr>
        <w:t>…</w:t>
      </w:r>
      <w:r>
        <w:rPr>
          <w:rFonts w:ascii="MS Gothic" w:eastAsia="MS Gothic" w:hAnsi="MS Gothic" w:cs="MS Gothic" w:hint="eastAsia"/>
        </w:rPr>
        <w:t>だが、答えよりも疑問が増える。」</w:t>
      </w:r>
    </w:p>
    <w:p w14:paraId="37548B84" w14:textId="77777777" w:rsidR="00263A52" w:rsidRDefault="00263A52" w:rsidP="00263A52">
      <w:pPr>
        <w:tabs>
          <w:tab w:val="left" w:pos="1500"/>
        </w:tabs>
      </w:pPr>
    </w:p>
    <w:p w14:paraId="4179164D" w14:textId="77777777" w:rsidR="00263A52" w:rsidRDefault="00263A52" w:rsidP="00263A52">
      <w:pPr>
        <w:tabs>
          <w:tab w:val="left" w:pos="1500"/>
        </w:tabs>
      </w:pPr>
      <w:r>
        <w:t>They reach the expanded cave chamber.</w:t>
      </w:r>
    </w:p>
    <w:p w14:paraId="5D596F86" w14:textId="77777777" w:rsidR="00263A52" w:rsidRDefault="00263A52" w:rsidP="00263A52">
      <w:pPr>
        <w:tabs>
          <w:tab w:val="left" w:pos="1500"/>
        </w:tabs>
      </w:pPr>
    </w:p>
    <w:p w14:paraId="4B184291" w14:textId="77777777" w:rsidR="00263A52" w:rsidRDefault="00263A52" w:rsidP="00263A52">
      <w:pPr>
        <w:tabs>
          <w:tab w:val="left" w:pos="1500"/>
        </w:tabs>
      </w:pPr>
      <w:r>
        <w:t>Above—</w:t>
      </w:r>
    </w:p>
    <w:p w14:paraId="7CBE9B2D" w14:textId="77777777" w:rsidR="00263A52" w:rsidRDefault="00263A52" w:rsidP="00263A52">
      <w:pPr>
        <w:tabs>
          <w:tab w:val="left" w:pos="1500"/>
        </w:tabs>
      </w:pPr>
    </w:p>
    <w:p w14:paraId="3753F9C5" w14:textId="77777777" w:rsidR="00263A52" w:rsidRDefault="00263A52" w:rsidP="00263A52">
      <w:pPr>
        <w:tabs>
          <w:tab w:val="left" w:pos="1500"/>
        </w:tabs>
      </w:pPr>
      <w:r>
        <w:t>A pathway is visible along the cave wall.</w:t>
      </w:r>
    </w:p>
    <w:p w14:paraId="2BA1CE1D" w14:textId="77777777" w:rsidR="00263A52" w:rsidRDefault="00263A52" w:rsidP="00263A52">
      <w:pPr>
        <w:tabs>
          <w:tab w:val="left" w:pos="1500"/>
        </w:tabs>
      </w:pPr>
    </w:p>
    <w:p w14:paraId="796CF650" w14:textId="77777777" w:rsidR="00263A52" w:rsidRDefault="00263A52" w:rsidP="00263A52">
      <w:pPr>
        <w:tabs>
          <w:tab w:val="left" w:pos="1500"/>
        </w:tabs>
      </w:pPr>
      <w:r>
        <w:t>Three meters high.</w:t>
      </w:r>
    </w:p>
    <w:p w14:paraId="64325BB6" w14:textId="77777777" w:rsidR="00263A52" w:rsidRDefault="00263A52" w:rsidP="00263A52">
      <w:pPr>
        <w:tabs>
          <w:tab w:val="left" w:pos="1500"/>
        </w:tabs>
      </w:pPr>
    </w:p>
    <w:p w14:paraId="7AF550AC" w14:textId="77777777" w:rsidR="00263A52" w:rsidRDefault="00263A52" w:rsidP="00263A52">
      <w:pPr>
        <w:tabs>
          <w:tab w:val="left" w:pos="1500"/>
        </w:tabs>
      </w:pPr>
      <w:r>
        <w:t>One second passes.</w:t>
      </w:r>
    </w:p>
    <w:p w14:paraId="3024C47B" w14:textId="77777777" w:rsidR="00263A52" w:rsidRDefault="00263A52" w:rsidP="00263A52">
      <w:pPr>
        <w:tabs>
          <w:tab w:val="left" w:pos="1500"/>
        </w:tabs>
      </w:pPr>
    </w:p>
    <w:p w14:paraId="0D926F0A" w14:textId="77777777" w:rsidR="00263A52" w:rsidRDefault="00263A52" w:rsidP="00263A52">
      <w:pPr>
        <w:tabs>
          <w:tab w:val="left" w:pos="1500"/>
        </w:tabs>
      </w:pPr>
      <w:r>
        <w:t>Reimu Hakurei:</w:t>
      </w:r>
    </w:p>
    <w:p w14:paraId="45BA89A1" w14:textId="77777777" w:rsidR="00263A52" w:rsidRDefault="00263A52" w:rsidP="00263A52">
      <w:pPr>
        <w:tabs>
          <w:tab w:val="left" w:pos="1500"/>
        </w:tabs>
      </w:pPr>
      <w:r>
        <w:rPr>
          <w:rFonts w:hint="eastAsia"/>
        </w:rPr>
        <w:t>“…</w:t>
      </w:r>
      <w:r>
        <w:t>We have no choice. Freeman will need assistance to reach that height.”</w:t>
      </w:r>
    </w:p>
    <w:p w14:paraId="203ECBC5" w14:textId="77777777" w:rsidR="00263A52" w:rsidRDefault="00263A52" w:rsidP="00263A52">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仕方ないわね。フリーマンを上に運ぶしかない。」</w:t>
      </w:r>
    </w:p>
    <w:p w14:paraId="241BF5B9" w14:textId="77777777" w:rsidR="00263A52" w:rsidRDefault="00263A52" w:rsidP="00263A52">
      <w:pPr>
        <w:tabs>
          <w:tab w:val="left" w:pos="1500"/>
        </w:tabs>
      </w:pPr>
    </w:p>
    <w:p w14:paraId="5FAE73AD" w14:textId="77777777" w:rsidR="00263A52" w:rsidRDefault="00263A52" w:rsidP="00263A52">
      <w:pPr>
        <w:tabs>
          <w:tab w:val="left" w:pos="1500"/>
        </w:tabs>
      </w:pPr>
      <w:r>
        <w:t>Sakuya Izayoi:</w:t>
      </w:r>
    </w:p>
    <w:p w14:paraId="429899E6" w14:textId="77777777" w:rsidR="00263A52" w:rsidRDefault="00263A52" w:rsidP="00263A52">
      <w:pPr>
        <w:tabs>
          <w:tab w:val="left" w:pos="1500"/>
        </w:tabs>
      </w:pPr>
      <w:r>
        <w:rPr>
          <w:rFonts w:hint="eastAsia"/>
        </w:rPr>
        <w:t>“</w:t>
      </w:r>
      <w:r>
        <w:t>Doctor, if time begins to slow for you… use that moment to reach the ledge.”</w:t>
      </w:r>
    </w:p>
    <w:p w14:paraId="7354F587" w14:textId="77777777" w:rsidR="00263A52" w:rsidRDefault="00263A52" w:rsidP="00263A52">
      <w:pPr>
        <w:tabs>
          <w:tab w:val="left" w:pos="1500"/>
        </w:tabs>
      </w:pPr>
      <w:r>
        <w:rPr>
          <w:rFonts w:ascii="MS Gothic" w:eastAsia="MS Gothic" w:hAnsi="MS Gothic" w:cs="MS Gothic" w:hint="eastAsia"/>
        </w:rPr>
        <w:t>「フリーマン、もし時間の流れが遅く感じたら</w:t>
      </w:r>
      <w:r>
        <w:rPr>
          <w:rFonts w:ascii="Aptos" w:hAnsi="Aptos" w:cs="Aptos"/>
        </w:rPr>
        <w:t>…</w:t>
      </w:r>
      <w:r>
        <w:rPr>
          <w:rFonts w:ascii="MS Gothic" w:eastAsia="MS Gothic" w:hAnsi="MS Gothic" w:cs="MS Gothic" w:hint="eastAsia"/>
        </w:rPr>
        <w:t>その瞬間に上へ届きなさい。」</w:t>
      </w:r>
    </w:p>
    <w:p w14:paraId="1D5C283E" w14:textId="77777777" w:rsidR="00263A52" w:rsidRDefault="00263A52" w:rsidP="00263A52">
      <w:pPr>
        <w:tabs>
          <w:tab w:val="left" w:pos="1500"/>
        </w:tabs>
      </w:pPr>
    </w:p>
    <w:p w14:paraId="73809116" w14:textId="77777777" w:rsidR="00263A52" w:rsidRDefault="00263A52" w:rsidP="00263A52">
      <w:pPr>
        <w:tabs>
          <w:tab w:val="left" w:pos="1500"/>
        </w:tabs>
      </w:pPr>
      <w:r>
        <w:t>Two seconds pass.</w:t>
      </w:r>
    </w:p>
    <w:p w14:paraId="264AEC89" w14:textId="77777777" w:rsidR="00263A52" w:rsidRDefault="00263A52" w:rsidP="00263A52">
      <w:pPr>
        <w:tabs>
          <w:tab w:val="left" w:pos="1500"/>
        </w:tabs>
      </w:pPr>
    </w:p>
    <w:p w14:paraId="2360FAD8" w14:textId="77777777" w:rsidR="00263A52" w:rsidRDefault="00263A52" w:rsidP="00263A52">
      <w:pPr>
        <w:tabs>
          <w:tab w:val="left" w:pos="1500"/>
        </w:tabs>
      </w:pPr>
      <w:r>
        <w:t>A distortion forms at the edge of Freeman’s vision.</w:t>
      </w:r>
    </w:p>
    <w:p w14:paraId="5A83F75A" w14:textId="77777777" w:rsidR="00263A52" w:rsidRDefault="00263A52" w:rsidP="00263A52">
      <w:pPr>
        <w:tabs>
          <w:tab w:val="left" w:pos="1500"/>
        </w:tabs>
      </w:pPr>
    </w:p>
    <w:p w14:paraId="13B50B18" w14:textId="77777777" w:rsidR="00263A52" w:rsidRDefault="00263A52" w:rsidP="00263A52">
      <w:pPr>
        <w:tabs>
          <w:tab w:val="left" w:pos="1500"/>
        </w:tabs>
      </w:pPr>
      <w:r>
        <w:t>Time compresses.</w:t>
      </w:r>
    </w:p>
    <w:p w14:paraId="23775191" w14:textId="77777777" w:rsidR="00263A52" w:rsidRDefault="00263A52" w:rsidP="00263A52">
      <w:pPr>
        <w:tabs>
          <w:tab w:val="left" w:pos="1500"/>
        </w:tabs>
      </w:pPr>
    </w:p>
    <w:p w14:paraId="3380E3D8" w14:textId="77777777" w:rsidR="00263A52" w:rsidRDefault="00263A52" w:rsidP="00263A52">
      <w:pPr>
        <w:tabs>
          <w:tab w:val="left" w:pos="1500"/>
        </w:tabs>
      </w:pPr>
      <w:r>
        <w:t>Motion becomes delayed.</w:t>
      </w:r>
    </w:p>
    <w:p w14:paraId="72B1A9D6" w14:textId="77777777" w:rsidR="00263A52" w:rsidRDefault="00263A52" w:rsidP="00263A52">
      <w:pPr>
        <w:tabs>
          <w:tab w:val="left" w:pos="1500"/>
        </w:tabs>
      </w:pPr>
    </w:p>
    <w:p w14:paraId="24CD64D0" w14:textId="77777777" w:rsidR="00263A52" w:rsidRDefault="00263A52" w:rsidP="00263A52">
      <w:pPr>
        <w:tabs>
          <w:tab w:val="left" w:pos="1500"/>
        </w:tabs>
      </w:pPr>
      <w:r>
        <w:t>Freeman jumps.</w:t>
      </w:r>
    </w:p>
    <w:p w14:paraId="76A152F4" w14:textId="77777777" w:rsidR="00263A52" w:rsidRDefault="00263A52" w:rsidP="00263A52">
      <w:pPr>
        <w:tabs>
          <w:tab w:val="left" w:pos="1500"/>
        </w:tabs>
      </w:pPr>
    </w:p>
    <w:p w14:paraId="25F86137" w14:textId="77777777" w:rsidR="00263A52" w:rsidRDefault="00263A52" w:rsidP="00263A52">
      <w:pPr>
        <w:tabs>
          <w:tab w:val="left" w:pos="1500"/>
        </w:tabs>
      </w:pPr>
      <w:r>
        <w:t>The descent slows unnaturally.</w:t>
      </w:r>
    </w:p>
    <w:p w14:paraId="44B63726" w14:textId="77777777" w:rsidR="00263A52" w:rsidRDefault="00263A52" w:rsidP="00263A52">
      <w:pPr>
        <w:tabs>
          <w:tab w:val="left" w:pos="1500"/>
        </w:tabs>
      </w:pPr>
    </w:p>
    <w:p w14:paraId="1D6E812D" w14:textId="77777777" w:rsidR="00263A52" w:rsidRDefault="00263A52" w:rsidP="00263A52">
      <w:pPr>
        <w:tabs>
          <w:tab w:val="left" w:pos="1500"/>
        </w:tabs>
      </w:pPr>
      <w:r>
        <w:t>Gravity weakens.</w:t>
      </w:r>
    </w:p>
    <w:p w14:paraId="335E630E" w14:textId="77777777" w:rsidR="00263A52" w:rsidRDefault="00263A52" w:rsidP="00263A52">
      <w:pPr>
        <w:tabs>
          <w:tab w:val="left" w:pos="1500"/>
        </w:tabs>
      </w:pPr>
    </w:p>
    <w:p w14:paraId="470AE368" w14:textId="77777777" w:rsidR="00263A52" w:rsidRDefault="00263A52" w:rsidP="00263A52">
      <w:pPr>
        <w:tabs>
          <w:tab w:val="left" w:pos="1500"/>
        </w:tabs>
      </w:pPr>
      <w:r>
        <w:t>He reaches the upper ledge.</w:t>
      </w:r>
    </w:p>
    <w:p w14:paraId="07C2E606" w14:textId="77777777" w:rsidR="00263A52" w:rsidRDefault="00263A52" w:rsidP="00263A52">
      <w:pPr>
        <w:tabs>
          <w:tab w:val="left" w:pos="1500"/>
        </w:tabs>
      </w:pPr>
    </w:p>
    <w:p w14:paraId="5AFF3478" w14:textId="77777777" w:rsidR="00263A52" w:rsidRDefault="00263A52" w:rsidP="00263A52">
      <w:pPr>
        <w:tabs>
          <w:tab w:val="left" w:pos="1500"/>
        </w:tabs>
      </w:pPr>
      <w:r>
        <w:t>Below—</w:t>
      </w:r>
    </w:p>
    <w:p w14:paraId="0B8CB398" w14:textId="77777777" w:rsidR="00263A52" w:rsidRDefault="00263A52" w:rsidP="00263A52">
      <w:pPr>
        <w:tabs>
          <w:tab w:val="left" w:pos="1500"/>
        </w:tabs>
      </w:pPr>
    </w:p>
    <w:p w14:paraId="2FD27316" w14:textId="77777777" w:rsidR="00263A52" w:rsidRDefault="00263A52" w:rsidP="00263A52">
      <w:pPr>
        <w:tabs>
          <w:tab w:val="left" w:pos="1500"/>
        </w:tabs>
      </w:pPr>
      <w:r>
        <w:t>Eirin, Sakuya, Reimu, and Youmu ascend through flight.</w:t>
      </w:r>
    </w:p>
    <w:p w14:paraId="3795D48E" w14:textId="77777777" w:rsidR="00263A52" w:rsidRDefault="00263A52" w:rsidP="00263A52">
      <w:pPr>
        <w:tabs>
          <w:tab w:val="left" w:pos="1500"/>
        </w:tabs>
      </w:pPr>
    </w:p>
    <w:p w14:paraId="0A0822F5" w14:textId="77777777" w:rsidR="00263A52" w:rsidRDefault="00263A52" w:rsidP="00263A52">
      <w:pPr>
        <w:tabs>
          <w:tab w:val="left" w:pos="1500"/>
        </w:tabs>
      </w:pPr>
      <w:r>
        <w:t>They regroup.</w:t>
      </w:r>
    </w:p>
    <w:p w14:paraId="7531BC89" w14:textId="77777777" w:rsidR="00263A52" w:rsidRDefault="00263A52" w:rsidP="00263A52">
      <w:pPr>
        <w:tabs>
          <w:tab w:val="left" w:pos="1500"/>
        </w:tabs>
      </w:pPr>
    </w:p>
    <w:p w14:paraId="101AC211" w14:textId="77777777" w:rsidR="00263A52" w:rsidRDefault="00263A52" w:rsidP="00263A52">
      <w:pPr>
        <w:tabs>
          <w:tab w:val="left" w:pos="1500"/>
        </w:tabs>
      </w:pPr>
      <w:r>
        <w:t>One second later—</w:t>
      </w:r>
    </w:p>
    <w:p w14:paraId="6D93C809" w14:textId="77777777" w:rsidR="00263A52" w:rsidRDefault="00263A52" w:rsidP="00263A52">
      <w:pPr>
        <w:tabs>
          <w:tab w:val="left" w:pos="1500"/>
        </w:tabs>
      </w:pPr>
    </w:p>
    <w:p w14:paraId="596DF482" w14:textId="77777777" w:rsidR="00263A52" w:rsidRDefault="00263A52" w:rsidP="00263A52">
      <w:pPr>
        <w:tabs>
          <w:tab w:val="left" w:pos="1500"/>
        </w:tabs>
      </w:pPr>
      <w:r>
        <w:t>A deep tremor.</w:t>
      </w:r>
    </w:p>
    <w:p w14:paraId="6A4A0726" w14:textId="77777777" w:rsidR="00263A52" w:rsidRDefault="00263A52" w:rsidP="00263A52">
      <w:pPr>
        <w:tabs>
          <w:tab w:val="left" w:pos="1500"/>
        </w:tabs>
      </w:pPr>
    </w:p>
    <w:p w14:paraId="35013A89" w14:textId="77777777" w:rsidR="00263A52" w:rsidRDefault="00263A52" w:rsidP="00263A52">
      <w:pPr>
        <w:tabs>
          <w:tab w:val="left" w:pos="1500"/>
        </w:tabs>
      </w:pPr>
      <w:r>
        <w:t>Two seconds—</w:t>
      </w:r>
    </w:p>
    <w:p w14:paraId="0B2F6BAB" w14:textId="77777777" w:rsidR="00263A52" w:rsidRDefault="00263A52" w:rsidP="00263A52">
      <w:pPr>
        <w:tabs>
          <w:tab w:val="left" w:pos="1500"/>
        </w:tabs>
      </w:pPr>
    </w:p>
    <w:p w14:paraId="3542470E" w14:textId="77777777" w:rsidR="00263A52" w:rsidRDefault="00263A52" w:rsidP="00263A52">
      <w:pPr>
        <w:tabs>
          <w:tab w:val="left" w:pos="1500"/>
        </w:tabs>
      </w:pPr>
      <w:r>
        <w:t>A collapse.</w:t>
      </w:r>
    </w:p>
    <w:p w14:paraId="4AACA5F3" w14:textId="77777777" w:rsidR="00263A52" w:rsidRDefault="00263A52" w:rsidP="00263A52">
      <w:pPr>
        <w:tabs>
          <w:tab w:val="left" w:pos="1500"/>
        </w:tabs>
      </w:pPr>
    </w:p>
    <w:p w14:paraId="5C672827" w14:textId="77777777" w:rsidR="00263A52" w:rsidRDefault="00263A52" w:rsidP="00263A52">
      <w:pPr>
        <w:tabs>
          <w:tab w:val="left" w:pos="1500"/>
        </w:tabs>
      </w:pPr>
      <w:r>
        <w:t>Massive rock formations seal the path behind them completely.</w:t>
      </w:r>
    </w:p>
    <w:p w14:paraId="7C7C47F1" w14:textId="77777777" w:rsidR="00263A52" w:rsidRDefault="00263A52" w:rsidP="00263A52">
      <w:pPr>
        <w:tabs>
          <w:tab w:val="left" w:pos="1500"/>
        </w:tabs>
      </w:pPr>
    </w:p>
    <w:p w14:paraId="46E0D858" w14:textId="77777777" w:rsidR="00263A52" w:rsidRDefault="00263A52" w:rsidP="00263A52">
      <w:pPr>
        <w:tabs>
          <w:tab w:val="left" w:pos="1500"/>
        </w:tabs>
      </w:pPr>
      <w:r>
        <w:t>The previous route is gone.</w:t>
      </w:r>
    </w:p>
    <w:p w14:paraId="3AD8821C" w14:textId="77777777" w:rsidR="00263A52" w:rsidRDefault="00263A52" w:rsidP="00263A52">
      <w:pPr>
        <w:tabs>
          <w:tab w:val="left" w:pos="1500"/>
        </w:tabs>
      </w:pPr>
    </w:p>
    <w:p w14:paraId="1F04335B" w14:textId="77777777" w:rsidR="00263A52" w:rsidRDefault="00263A52" w:rsidP="00263A52">
      <w:pPr>
        <w:tabs>
          <w:tab w:val="left" w:pos="1500"/>
        </w:tabs>
      </w:pPr>
      <w:r>
        <w:t>Youmu Konpaku:</w:t>
      </w:r>
    </w:p>
    <w:p w14:paraId="7F32F2F6" w14:textId="77777777" w:rsidR="00263A52" w:rsidRDefault="00263A52" w:rsidP="00263A52">
      <w:pPr>
        <w:tabs>
          <w:tab w:val="left" w:pos="1500"/>
        </w:tabs>
      </w:pPr>
      <w:r>
        <w:rPr>
          <w:rFonts w:hint="eastAsia"/>
        </w:rPr>
        <w:t>“…</w:t>
      </w:r>
      <w:r>
        <w:t>Damn. We cannot return. Rin must already be aware of this.”</w:t>
      </w:r>
    </w:p>
    <w:p w14:paraId="609FBD74" w14:textId="77777777" w:rsidR="00263A52" w:rsidRDefault="00263A52" w:rsidP="00263A52">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くっ、戻れない。燐はもう気付いているはず。」</w:t>
      </w:r>
    </w:p>
    <w:p w14:paraId="6B33EF2B" w14:textId="77777777" w:rsidR="00263A52" w:rsidRDefault="00263A52" w:rsidP="00263A52">
      <w:pPr>
        <w:tabs>
          <w:tab w:val="left" w:pos="1500"/>
        </w:tabs>
      </w:pPr>
    </w:p>
    <w:p w14:paraId="426B3144" w14:textId="77777777" w:rsidR="00263A52" w:rsidRDefault="00263A52" w:rsidP="006432D6">
      <w:pPr>
        <w:pStyle w:val="Heading3"/>
      </w:pPr>
      <w:r>
        <w:lastRenderedPageBreak/>
        <w:t>They proceed forward.</w:t>
      </w:r>
    </w:p>
    <w:p w14:paraId="254DE63B" w14:textId="77777777" w:rsidR="00263A52" w:rsidRDefault="00263A52" w:rsidP="00263A52">
      <w:pPr>
        <w:tabs>
          <w:tab w:val="left" w:pos="1500"/>
        </w:tabs>
      </w:pPr>
    </w:p>
    <w:p w14:paraId="388627D2" w14:textId="77777777" w:rsidR="00263A52" w:rsidRDefault="00263A52" w:rsidP="00263A52">
      <w:pPr>
        <w:tabs>
          <w:tab w:val="left" w:pos="1500"/>
        </w:tabs>
      </w:pPr>
      <w:r>
        <w:t>The path angles slightly right for ten meters.</w:t>
      </w:r>
    </w:p>
    <w:p w14:paraId="0DB27A95" w14:textId="77777777" w:rsidR="00263A52" w:rsidRDefault="00263A52" w:rsidP="00263A52">
      <w:pPr>
        <w:tabs>
          <w:tab w:val="left" w:pos="1500"/>
        </w:tabs>
      </w:pPr>
    </w:p>
    <w:p w14:paraId="1315710F" w14:textId="77777777" w:rsidR="00263A52" w:rsidRDefault="00263A52" w:rsidP="00263A52">
      <w:pPr>
        <w:tabs>
          <w:tab w:val="left" w:pos="1500"/>
        </w:tabs>
      </w:pPr>
      <w:r>
        <w:t>Then straight—</w:t>
      </w:r>
    </w:p>
    <w:p w14:paraId="389F1881" w14:textId="77777777" w:rsidR="00263A52" w:rsidRDefault="00263A52" w:rsidP="00263A52">
      <w:pPr>
        <w:tabs>
          <w:tab w:val="left" w:pos="1500"/>
        </w:tabs>
      </w:pPr>
    </w:p>
    <w:p w14:paraId="4A7BCE5A" w14:textId="77777777" w:rsidR="00263A52" w:rsidRDefault="00263A52" w:rsidP="00263A52">
      <w:pPr>
        <w:tabs>
          <w:tab w:val="left" w:pos="1500"/>
        </w:tabs>
      </w:pPr>
      <w:r>
        <w:t>Fifteen meters ahead, scattered rock debris fills the route.</w:t>
      </w:r>
    </w:p>
    <w:p w14:paraId="0AA82319" w14:textId="77777777" w:rsidR="00263A52" w:rsidRDefault="00263A52" w:rsidP="00263A52">
      <w:pPr>
        <w:tabs>
          <w:tab w:val="left" w:pos="1500"/>
        </w:tabs>
      </w:pPr>
    </w:p>
    <w:p w14:paraId="6F5725BC" w14:textId="77777777" w:rsidR="00263A52" w:rsidRDefault="00263A52" w:rsidP="00263A52">
      <w:pPr>
        <w:tabs>
          <w:tab w:val="left" w:pos="1500"/>
        </w:tabs>
      </w:pPr>
      <w:r>
        <w:t>The atmosphere grows heavier.</w:t>
      </w:r>
    </w:p>
    <w:p w14:paraId="7D4F8B37" w14:textId="77777777" w:rsidR="00263A52" w:rsidRDefault="00263A52" w:rsidP="00263A52">
      <w:pPr>
        <w:tabs>
          <w:tab w:val="left" w:pos="1500"/>
        </w:tabs>
      </w:pPr>
    </w:p>
    <w:p w14:paraId="6F9CA8CD" w14:textId="77777777" w:rsidR="00263A52" w:rsidRDefault="00263A52" w:rsidP="00263A52">
      <w:pPr>
        <w:tabs>
          <w:tab w:val="left" w:pos="1500"/>
        </w:tabs>
      </w:pPr>
      <w:r>
        <w:t>No sound beyond movement.</w:t>
      </w:r>
    </w:p>
    <w:p w14:paraId="6804A8FF" w14:textId="77777777" w:rsidR="00263A52" w:rsidRDefault="00263A52" w:rsidP="00263A52">
      <w:pPr>
        <w:tabs>
          <w:tab w:val="left" w:pos="1500"/>
        </w:tabs>
      </w:pPr>
    </w:p>
    <w:p w14:paraId="15D42777" w14:textId="77777777" w:rsidR="00263A52" w:rsidRDefault="00263A52" w:rsidP="00263A52">
      <w:pPr>
        <w:tabs>
          <w:tab w:val="left" w:pos="1500"/>
        </w:tabs>
      </w:pPr>
      <w:r>
        <w:t>The path continues.</w:t>
      </w:r>
    </w:p>
    <w:p w14:paraId="06FAB821" w14:textId="77777777" w:rsidR="00263A52" w:rsidRDefault="00263A52" w:rsidP="00263A52">
      <w:pPr>
        <w:tabs>
          <w:tab w:val="left" w:pos="1500"/>
        </w:tabs>
      </w:pPr>
    </w:p>
    <w:p w14:paraId="5B7690CB" w14:textId="77777777" w:rsidR="00263A52" w:rsidRDefault="00263A52" w:rsidP="00263A52">
      <w:pPr>
        <w:tabs>
          <w:tab w:val="left" w:pos="1500"/>
        </w:tabs>
      </w:pPr>
      <w:r>
        <w:rPr>
          <w:rFonts w:hint="eastAsia"/>
        </w:rPr>
        <w:t>“</w:t>
      </w:r>
      <w:r>
        <w:t>Loading...”</w:t>
      </w:r>
    </w:p>
    <w:p w14:paraId="6E9DAE89" w14:textId="77777777" w:rsidR="00263A52" w:rsidRDefault="00263A52" w:rsidP="00263A52">
      <w:pPr>
        <w:tabs>
          <w:tab w:val="left" w:pos="1500"/>
        </w:tabs>
      </w:pPr>
    </w:p>
    <w:p w14:paraId="3F1B1502" w14:textId="323DA21A" w:rsidR="009E400C" w:rsidRDefault="00263A52" w:rsidP="00263A52">
      <w:pPr>
        <w:tabs>
          <w:tab w:val="left" w:pos="1500"/>
        </w:tabs>
      </w:pPr>
      <w:r>
        <w:t>Proceed to Chapter "Shrine Tension"</w:t>
      </w:r>
    </w:p>
    <w:p w14:paraId="02765999" w14:textId="1157ED12" w:rsidR="006432D6" w:rsidRDefault="006432D6">
      <w:r>
        <w:br w:type="page"/>
      </w:r>
    </w:p>
    <w:p w14:paraId="2A6A10F0" w14:textId="77777777" w:rsidR="00436518" w:rsidRDefault="00436518" w:rsidP="00436518">
      <w:pPr>
        <w:pStyle w:val="Heading2"/>
      </w:pPr>
      <w:r>
        <w:lastRenderedPageBreak/>
        <w:t>Shrine Tension</w:t>
      </w:r>
    </w:p>
    <w:p w14:paraId="42188381" w14:textId="77777777" w:rsidR="00436518" w:rsidRDefault="00436518" w:rsidP="00436518">
      <w:pPr>
        <w:tabs>
          <w:tab w:val="left" w:pos="1500"/>
        </w:tabs>
      </w:pPr>
    </w:p>
    <w:p w14:paraId="4179CE2B" w14:textId="77777777" w:rsidR="00436518" w:rsidRDefault="00436518" w:rsidP="00436518">
      <w:pPr>
        <w:pStyle w:val="Heading3"/>
      </w:pPr>
      <w:r>
        <w:t>05:00 — Underground Area, Sector "Hakurei Shrine"</w:t>
      </w:r>
    </w:p>
    <w:p w14:paraId="78E72D72" w14:textId="77777777" w:rsidR="00436518" w:rsidRDefault="00436518" w:rsidP="00436518">
      <w:pPr>
        <w:tabs>
          <w:tab w:val="left" w:pos="1500"/>
        </w:tabs>
      </w:pPr>
      <w:r>
        <w:t>First-person perspective — Gameplay Mode</w:t>
      </w:r>
    </w:p>
    <w:p w14:paraId="57C768D9" w14:textId="77777777" w:rsidR="00436518" w:rsidRDefault="00436518" w:rsidP="00436518">
      <w:pPr>
        <w:tabs>
          <w:tab w:val="left" w:pos="1500"/>
        </w:tabs>
      </w:pPr>
    </w:p>
    <w:p w14:paraId="180E1F2E" w14:textId="77777777" w:rsidR="00436518" w:rsidRDefault="00436518" w:rsidP="00436518">
      <w:pPr>
        <w:tabs>
          <w:tab w:val="left" w:pos="1500"/>
        </w:tabs>
      </w:pPr>
      <w:r>
        <w:t>Freeman, Eirin, Sakuya, Reimu, and Youmu continue forward through the same dark underground passage.</w:t>
      </w:r>
    </w:p>
    <w:p w14:paraId="70CEF316" w14:textId="77777777" w:rsidR="00436518" w:rsidRDefault="00436518" w:rsidP="00436518">
      <w:pPr>
        <w:tabs>
          <w:tab w:val="left" w:pos="1500"/>
        </w:tabs>
      </w:pPr>
    </w:p>
    <w:p w14:paraId="4E5088DB" w14:textId="77777777" w:rsidR="00436518" w:rsidRDefault="00436518" w:rsidP="00436518">
      <w:pPr>
        <w:tabs>
          <w:tab w:val="left" w:pos="1500"/>
        </w:tabs>
      </w:pPr>
      <w:r>
        <w:t>The flashlight beam cuts through uneven terrain.</w:t>
      </w:r>
    </w:p>
    <w:p w14:paraId="029F08C3" w14:textId="77777777" w:rsidR="00436518" w:rsidRDefault="00436518" w:rsidP="00436518">
      <w:pPr>
        <w:tabs>
          <w:tab w:val="left" w:pos="1500"/>
        </w:tabs>
      </w:pPr>
    </w:p>
    <w:p w14:paraId="2A1FD418" w14:textId="77777777" w:rsidR="00436518" w:rsidRDefault="00436518" w:rsidP="00436518">
      <w:pPr>
        <w:tabs>
          <w:tab w:val="left" w:pos="1500"/>
        </w:tabs>
      </w:pPr>
      <w:r>
        <w:t>Rock formations ahead narrow the path.</w:t>
      </w:r>
    </w:p>
    <w:p w14:paraId="2218597D" w14:textId="77777777" w:rsidR="00436518" w:rsidRDefault="00436518" w:rsidP="00436518">
      <w:pPr>
        <w:tabs>
          <w:tab w:val="left" w:pos="1500"/>
        </w:tabs>
      </w:pPr>
    </w:p>
    <w:p w14:paraId="1B2DE6CE" w14:textId="77777777" w:rsidR="00436518" w:rsidRDefault="00436518" w:rsidP="00436518">
      <w:pPr>
        <w:tabs>
          <w:tab w:val="left" w:pos="1500"/>
        </w:tabs>
      </w:pPr>
      <w:r>
        <w:t>They pass through without resistance.</w:t>
      </w:r>
    </w:p>
    <w:p w14:paraId="4AFC30DF" w14:textId="77777777" w:rsidR="00436518" w:rsidRDefault="00436518" w:rsidP="00436518">
      <w:pPr>
        <w:tabs>
          <w:tab w:val="left" w:pos="1500"/>
        </w:tabs>
      </w:pPr>
    </w:p>
    <w:p w14:paraId="47EBB227" w14:textId="77777777" w:rsidR="00436518" w:rsidRDefault="00436518" w:rsidP="00436518">
      <w:pPr>
        <w:tabs>
          <w:tab w:val="left" w:pos="1500"/>
        </w:tabs>
      </w:pPr>
      <w:r>
        <w:t>The corridor curves gently to the left.</w:t>
      </w:r>
    </w:p>
    <w:p w14:paraId="381E6586" w14:textId="77777777" w:rsidR="00436518" w:rsidRDefault="00436518" w:rsidP="00436518">
      <w:pPr>
        <w:tabs>
          <w:tab w:val="left" w:pos="1500"/>
        </w:tabs>
      </w:pPr>
    </w:p>
    <w:p w14:paraId="012999FA" w14:textId="77777777" w:rsidR="00436518" w:rsidRDefault="00436518" w:rsidP="00436518">
      <w:pPr>
        <w:tabs>
          <w:tab w:val="left" w:pos="1500"/>
        </w:tabs>
      </w:pPr>
      <w:r>
        <w:t>The ground begins to incline.</w:t>
      </w:r>
    </w:p>
    <w:p w14:paraId="3404CC8F" w14:textId="77777777" w:rsidR="00436518" w:rsidRDefault="00436518" w:rsidP="00436518">
      <w:pPr>
        <w:tabs>
          <w:tab w:val="left" w:pos="1500"/>
        </w:tabs>
      </w:pPr>
    </w:p>
    <w:p w14:paraId="37286164" w14:textId="77777777" w:rsidR="00436518" w:rsidRDefault="00436518" w:rsidP="00436518">
      <w:pPr>
        <w:tabs>
          <w:tab w:val="left" w:pos="1500"/>
        </w:tabs>
      </w:pPr>
      <w:r>
        <w:t>Five meters ahead—</w:t>
      </w:r>
    </w:p>
    <w:p w14:paraId="232D1DB2" w14:textId="77777777" w:rsidR="00436518" w:rsidRDefault="00436518" w:rsidP="00436518">
      <w:pPr>
        <w:tabs>
          <w:tab w:val="left" w:pos="1500"/>
        </w:tabs>
      </w:pPr>
    </w:p>
    <w:p w14:paraId="14D90817" w14:textId="77777777" w:rsidR="00436518" w:rsidRDefault="00436518" w:rsidP="00436518">
      <w:pPr>
        <w:tabs>
          <w:tab w:val="left" w:pos="1500"/>
        </w:tabs>
      </w:pPr>
      <w:r>
        <w:t>A narrow crevice.</w:t>
      </w:r>
    </w:p>
    <w:p w14:paraId="65180656" w14:textId="77777777" w:rsidR="00436518" w:rsidRDefault="00436518" w:rsidP="00436518">
      <w:pPr>
        <w:tabs>
          <w:tab w:val="left" w:pos="1500"/>
        </w:tabs>
      </w:pPr>
    </w:p>
    <w:p w14:paraId="65B802FB" w14:textId="77777777" w:rsidR="00436518" w:rsidRDefault="00436518" w:rsidP="00436518">
      <w:pPr>
        <w:tabs>
          <w:tab w:val="left" w:pos="1500"/>
        </w:tabs>
      </w:pPr>
      <w:r>
        <w:t>Low clearance.</w:t>
      </w:r>
    </w:p>
    <w:p w14:paraId="5F574D0B" w14:textId="77777777" w:rsidR="00436518" w:rsidRDefault="00436518" w:rsidP="00436518">
      <w:pPr>
        <w:tabs>
          <w:tab w:val="left" w:pos="1500"/>
        </w:tabs>
      </w:pPr>
    </w:p>
    <w:p w14:paraId="3333947C" w14:textId="77777777" w:rsidR="00436518" w:rsidRDefault="00436518" w:rsidP="00436518">
      <w:pPr>
        <w:tabs>
          <w:tab w:val="left" w:pos="1500"/>
        </w:tabs>
      </w:pPr>
      <w:r>
        <w:t>Freeman crouches and enters first.</w:t>
      </w:r>
    </w:p>
    <w:p w14:paraId="5CD42BB1" w14:textId="77777777" w:rsidR="00436518" w:rsidRDefault="00436518" w:rsidP="00436518">
      <w:pPr>
        <w:tabs>
          <w:tab w:val="left" w:pos="1500"/>
        </w:tabs>
      </w:pPr>
    </w:p>
    <w:p w14:paraId="529D0C8D" w14:textId="77777777" w:rsidR="00436518" w:rsidRDefault="00436518" w:rsidP="00436518">
      <w:pPr>
        <w:tabs>
          <w:tab w:val="left" w:pos="1500"/>
        </w:tabs>
      </w:pPr>
      <w:r>
        <w:t>The others follow.</w:t>
      </w:r>
    </w:p>
    <w:p w14:paraId="6DF76299" w14:textId="77777777" w:rsidR="00436518" w:rsidRDefault="00436518" w:rsidP="00436518">
      <w:pPr>
        <w:tabs>
          <w:tab w:val="left" w:pos="1500"/>
        </w:tabs>
      </w:pPr>
    </w:p>
    <w:p w14:paraId="468E7E91" w14:textId="77777777" w:rsidR="00436518" w:rsidRDefault="00436518" w:rsidP="00436518">
      <w:pPr>
        <w:tabs>
          <w:tab w:val="left" w:pos="1500"/>
        </w:tabs>
      </w:pPr>
      <w:r>
        <w:t>The passage opens.</w:t>
      </w:r>
    </w:p>
    <w:p w14:paraId="639A6B99" w14:textId="77777777" w:rsidR="00436518" w:rsidRDefault="00436518" w:rsidP="00436518">
      <w:pPr>
        <w:tabs>
          <w:tab w:val="left" w:pos="1500"/>
        </w:tabs>
      </w:pPr>
    </w:p>
    <w:p w14:paraId="361EAE24" w14:textId="77777777" w:rsidR="00436518" w:rsidRDefault="00436518" w:rsidP="00436518">
      <w:pPr>
        <w:tabs>
          <w:tab w:val="left" w:pos="1500"/>
        </w:tabs>
      </w:pPr>
      <w:r>
        <w:t>A wide cavern.</w:t>
      </w:r>
    </w:p>
    <w:p w14:paraId="520B6196" w14:textId="77777777" w:rsidR="00436518" w:rsidRDefault="00436518" w:rsidP="00436518">
      <w:pPr>
        <w:tabs>
          <w:tab w:val="left" w:pos="1500"/>
        </w:tabs>
      </w:pPr>
    </w:p>
    <w:p w14:paraId="19AB8E69" w14:textId="77777777" w:rsidR="00436518" w:rsidRDefault="00436518" w:rsidP="00436518">
      <w:pPr>
        <w:tabs>
          <w:tab w:val="left" w:pos="1500"/>
        </w:tabs>
      </w:pPr>
      <w:r>
        <w:t>The flashlight reveals only fragments—</w:t>
      </w:r>
    </w:p>
    <w:p w14:paraId="65832098" w14:textId="77777777" w:rsidR="00436518" w:rsidRDefault="00436518" w:rsidP="00436518">
      <w:pPr>
        <w:tabs>
          <w:tab w:val="left" w:pos="1500"/>
        </w:tabs>
      </w:pPr>
    </w:p>
    <w:p w14:paraId="728647E0" w14:textId="77777777" w:rsidR="00436518" w:rsidRDefault="00436518" w:rsidP="00436518">
      <w:pPr>
        <w:tabs>
          <w:tab w:val="left" w:pos="1500"/>
        </w:tabs>
      </w:pPr>
      <w:r>
        <w:t>Inverted triangular stone formations hang from the ceiling.</w:t>
      </w:r>
    </w:p>
    <w:p w14:paraId="2480425B" w14:textId="77777777" w:rsidR="00436518" w:rsidRDefault="00436518" w:rsidP="00436518">
      <w:pPr>
        <w:tabs>
          <w:tab w:val="left" w:pos="1500"/>
        </w:tabs>
      </w:pPr>
    </w:p>
    <w:p w14:paraId="677E58C6" w14:textId="77777777" w:rsidR="00436518" w:rsidRDefault="00436518" w:rsidP="00436518">
      <w:pPr>
        <w:tabs>
          <w:tab w:val="left" w:pos="1500"/>
        </w:tabs>
      </w:pPr>
      <w:r>
        <w:t>The ground beneath is unusually flat.</w:t>
      </w:r>
    </w:p>
    <w:p w14:paraId="75209B36" w14:textId="77777777" w:rsidR="00436518" w:rsidRDefault="00436518" w:rsidP="00436518">
      <w:pPr>
        <w:tabs>
          <w:tab w:val="left" w:pos="1500"/>
        </w:tabs>
      </w:pPr>
    </w:p>
    <w:p w14:paraId="7EEF6D69" w14:textId="77777777" w:rsidR="00436518" w:rsidRDefault="00436518" w:rsidP="00436518">
      <w:pPr>
        <w:tabs>
          <w:tab w:val="left" w:pos="1500"/>
        </w:tabs>
      </w:pPr>
      <w:r>
        <w:t>Three seconds pass.</w:t>
      </w:r>
    </w:p>
    <w:p w14:paraId="42454CA8" w14:textId="77777777" w:rsidR="00436518" w:rsidRDefault="00436518" w:rsidP="00436518">
      <w:pPr>
        <w:tabs>
          <w:tab w:val="left" w:pos="1500"/>
        </w:tabs>
      </w:pPr>
    </w:p>
    <w:p w14:paraId="779A9814" w14:textId="77777777" w:rsidR="00436518" w:rsidRDefault="00436518" w:rsidP="00436518">
      <w:pPr>
        <w:tabs>
          <w:tab w:val="left" w:pos="1500"/>
        </w:tabs>
      </w:pPr>
      <w:r>
        <w:t>A sound—</w:t>
      </w:r>
    </w:p>
    <w:p w14:paraId="00C92950" w14:textId="77777777" w:rsidR="00436518" w:rsidRDefault="00436518" w:rsidP="00436518">
      <w:pPr>
        <w:tabs>
          <w:tab w:val="left" w:pos="1500"/>
        </w:tabs>
      </w:pPr>
    </w:p>
    <w:p w14:paraId="404280DC" w14:textId="77777777" w:rsidR="00436518" w:rsidRDefault="00436518" w:rsidP="00436518">
      <w:pPr>
        <w:tabs>
          <w:tab w:val="left" w:pos="1500"/>
        </w:tabs>
      </w:pPr>
      <w:r>
        <w:t>Footsteps.</w:t>
      </w:r>
    </w:p>
    <w:p w14:paraId="52564480" w14:textId="77777777" w:rsidR="00436518" w:rsidRDefault="00436518" w:rsidP="00436518">
      <w:pPr>
        <w:tabs>
          <w:tab w:val="left" w:pos="1500"/>
        </w:tabs>
      </w:pPr>
    </w:p>
    <w:p w14:paraId="528EB9DE" w14:textId="77777777" w:rsidR="00436518" w:rsidRDefault="00436518" w:rsidP="00436518">
      <w:pPr>
        <w:tabs>
          <w:tab w:val="left" w:pos="1500"/>
        </w:tabs>
      </w:pPr>
      <w:r>
        <w:t>Animalistic.</w:t>
      </w:r>
    </w:p>
    <w:p w14:paraId="487D4B8B" w14:textId="77777777" w:rsidR="00436518" w:rsidRDefault="00436518" w:rsidP="00436518">
      <w:pPr>
        <w:tabs>
          <w:tab w:val="left" w:pos="1500"/>
        </w:tabs>
      </w:pPr>
    </w:p>
    <w:p w14:paraId="09C801CB" w14:textId="77777777" w:rsidR="00436518" w:rsidRDefault="00436518" w:rsidP="00436518">
      <w:pPr>
        <w:tabs>
          <w:tab w:val="left" w:pos="1500"/>
        </w:tabs>
      </w:pPr>
      <w:r>
        <w:t>Echoing across the chamber.</w:t>
      </w:r>
    </w:p>
    <w:p w14:paraId="58F98A9B" w14:textId="77777777" w:rsidR="00436518" w:rsidRDefault="00436518" w:rsidP="00436518">
      <w:pPr>
        <w:tabs>
          <w:tab w:val="left" w:pos="1500"/>
        </w:tabs>
      </w:pPr>
    </w:p>
    <w:p w14:paraId="78474F8C" w14:textId="77777777" w:rsidR="00436518" w:rsidRDefault="00436518" w:rsidP="00436518">
      <w:pPr>
        <w:tabs>
          <w:tab w:val="left" w:pos="1500"/>
        </w:tabs>
      </w:pPr>
      <w:r>
        <w:t>One second later—</w:t>
      </w:r>
    </w:p>
    <w:p w14:paraId="62C395A2" w14:textId="77777777" w:rsidR="00436518" w:rsidRDefault="00436518" w:rsidP="00436518">
      <w:pPr>
        <w:tabs>
          <w:tab w:val="left" w:pos="1500"/>
        </w:tabs>
      </w:pPr>
    </w:p>
    <w:p w14:paraId="045057B9" w14:textId="77777777" w:rsidR="00436518" w:rsidRDefault="00436518" w:rsidP="00436518">
      <w:pPr>
        <w:tabs>
          <w:tab w:val="left" w:pos="1500"/>
        </w:tabs>
      </w:pPr>
      <w:r>
        <w:t>Reimu Hakurei:</w:t>
      </w:r>
    </w:p>
    <w:p w14:paraId="19420EF4" w14:textId="77777777" w:rsidR="00436518" w:rsidRDefault="00436518" w:rsidP="00436518">
      <w:pPr>
        <w:tabs>
          <w:tab w:val="left" w:pos="1500"/>
        </w:tabs>
      </w:pPr>
      <w:r>
        <w:t>“What was that?”</w:t>
      </w:r>
    </w:p>
    <w:p w14:paraId="164469B4" w14:textId="77777777" w:rsidR="00436518" w:rsidRDefault="00436518" w:rsidP="00436518">
      <w:pPr>
        <w:tabs>
          <w:tab w:val="left" w:pos="1500"/>
        </w:tabs>
      </w:pPr>
      <w:r>
        <w:rPr>
          <w:rFonts w:ascii="MS Gothic" w:eastAsia="MS Gothic" w:hAnsi="MS Gothic" w:cs="MS Gothic" w:hint="eastAsia"/>
        </w:rPr>
        <w:t>「今の音は何？」</w:t>
      </w:r>
    </w:p>
    <w:p w14:paraId="5997E7AB" w14:textId="77777777" w:rsidR="00436518" w:rsidRDefault="00436518" w:rsidP="00436518">
      <w:pPr>
        <w:tabs>
          <w:tab w:val="left" w:pos="1500"/>
        </w:tabs>
      </w:pPr>
    </w:p>
    <w:p w14:paraId="339F7DB0" w14:textId="77777777" w:rsidR="00436518" w:rsidRDefault="00436518" w:rsidP="00436518">
      <w:pPr>
        <w:tabs>
          <w:tab w:val="left" w:pos="1500"/>
        </w:tabs>
      </w:pPr>
      <w:r>
        <w:t>Freeman turns.</w:t>
      </w:r>
    </w:p>
    <w:p w14:paraId="08A5985D" w14:textId="77777777" w:rsidR="00436518" w:rsidRDefault="00436518" w:rsidP="00436518">
      <w:pPr>
        <w:tabs>
          <w:tab w:val="left" w:pos="1500"/>
        </w:tabs>
      </w:pPr>
    </w:p>
    <w:p w14:paraId="53D2EFF1" w14:textId="77777777" w:rsidR="00436518" w:rsidRDefault="00436518" w:rsidP="00436518">
      <w:pPr>
        <w:tabs>
          <w:tab w:val="left" w:pos="1500"/>
        </w:tabs>
      </w:pPr>
      <w:r>
        <w:t>The flashlight scans.</w:t>
      </w:r>
    </w:p>
    <w:p w14:paraId="5E4BC751" w14:textId="77777777" w:rsidR="00436518" w:rsidRDefault="00436518" w:rsidP="00436518">
      <w:pPr>
        <w:tabs>
          <w:tab w:val="left" w:pos="1500"/>
        </w:tabs>
      </w:pPr>
    </w:p>
    <w:p w14:paraId="1C2A554E" w14:textId="77777777" w:rsidR="00436518" w:rsidRDefault="00436518" w:rsidP="00436518">
      <w:pPr>
        <w:tabs>
          <w:tab w:val="left" w:pos="1500"/>
        </w:tabs>
      </w:pPr>
      <w:r>
        <w:t>Silence.</w:t>
      </w:r>
    </w:p>
    <w:p w14:paraId="1F1753E0" w14:textId="77777777" w:rsidR="00436518" w:rsidRDefault="00436518" w:rsidP="00436518">
      <w:pPr>
        <w:tabs>
          <w:tab w:val="left" w:pos="1500"/>
        </w:tabs>
      </w:pPr>
    </w:p>
    <w:p w14:paraId="5CF9773D" w14:textId="77777777" w:rsidR="00436518" w:rsidRDefault="00436518" w:rsidP="00436518">
      <w:pPr>
        <w:tabs>
          <w:tab w:val="left" w:pos="1500"/>
        </w:tabs>
      </w:pPr>
      <w:r>
        <w:t>Five seconds pass.</w:t>
      </w:r>
    </w:p>
    <w:p w14:paraId="69604835" w14:textId="77777777" w:rsidR="00436518" w:rsidRDefault="00436518" w:rsidP="00436518">
      <w:pPr>
        <w:tabs>
          <w:tab w:val="left" w:pos="1500"/>
        </w:tabs>
      </w:pPr>
    </w:p>
    <w:p w14:paraId="2DBF0C6C" w14:textId="77777777" w:rsidR="00436518" w:rsidRDefault="00436518" w:rsidP="00436518">
      <w:pPr>
        <w:pStyle w:val="Heading3"/>
      </w:pPr>
      <w:r>
        <w:lastRenderedPageBreak/>
        <w:t>He shifts the beam behind—</w:t>
      </w:r>
    </w:p>
    <w:p w14:paraId="154C45AE" w14:textId="77777777" w:rsidR="00436518" w:rsidRDefault="00436518" w:rsidP="00436518">
      <w:pPr>
        <w:tabs>
          <w:tab w:val="left" w:pos="1500"/>
        </w:tabs>
      </w:pPr>
    </w:p>
    <w:p w14:paraId="2A19F1C3" w14:textId="77777777" w:rsidR="00436518" w:rsidRDefault="00436518" w:rsidP="00436518">
      <w:pPr>
        <w:tabs>
          <w:tab w:val="left" w:pos="1500"/>
        </w:tabs>
      </w:pPr>
      <w:r>
        <w:t>A figure.</w:t>
      </w:r>
    </w:p>
    <w:p w14:paraId="405C9F9B" w14:textId="77777777" w:rsidR="00436518" w:rsidRDefault="00436518" w:rsidP="00436518">
      <w:pPr>
        <w:tabs>
          <w:tab w:val="left" w:pos="1500"/>
        </w:tabs>
      </w:pPr>
    </w:p>
    <w:p w14:paraId="3C63C803" w14:textId="77777777" w:rsidR="00436518" w:rsidRDefault="00436518" w:rsidP="00436518">
      <w:pPr>
        <w:tabs>
          <w:tab w:val="left" w:pos="1500"/>
        </w:tabs>
      </w:pPr>
      <w:r>
        <w:t>Caught in the light.</w:t>
      </w:r>
    </w:p>
    <w:p w14:paraId="5AFCF899" w14:textId="77777777" w:rsidR="00436518" w:rsidRDefault="00436518" w:rsidP="00436518">
      <w:pPr>
        <w:tabs>
          <w:tab w:val="left" w:pos="1500"/>
        </w:tabs>
      </w:pPr>
    </w:p>
    <w:p w14:paraId="35D9F9CC" w14:textId="77777777" w:rsidR="00436518" w:rsidRDefault="00436518" w:rsidP="00436518">
      <w:pPr>
        <w:tabs>
          <w:tab w:val="left" w:pos="1500"/>
        </w:tabs>
      </w:pPr>
      <w:r>
        <w:t>Web strands stretch unnaturally across the stone.</w:t>
      </w:r>
    </w:p>
    <w:p w14:paraId="0650D663" w14:textId="77777777" w:rsidR="00436518" w:rsidRDefault="00436518" w:rsidP="00436518">
      <w:pPr>
        <w:tabs>
          <w:tab w:val="left" w:pos="1500"/>
        </w:tabs>
      </w:pPr>
    </w:p>
    <w:p w14:paraId="663D4E2F" w14:textId="77777777" w:rsidR="00436518" w:rsidRDefault="00436518" w:rsidP="00436518">
      <w:pPr>
        <w:tabs>
          <w:tab w:val="left" w:pos="1500"/>
        </w:tabs>
      </w:pPr>
      <w:r>
        <w:t>Yamame Kurodani.</w:t>
      </w:r>
    </w:p>
    <w:p w14:paraId="58ED4015" w14:textId="77777777" w:rsidR="00436518" w:rsidRDefault="00436518" w:rsidP="00436518">
      <w:pPr>
        <w:tabs>
          <w:tab w:val="left" w:pos="1500"/>
        </w:tabs>
      </w:pPr>
    </w:p>
    <w:p w14:paraId="20C04BC2" w14:textId="77777777" w:rsidR="00436518" w:rsidRDefault="00436518" w:rsidP="00436518">
      <w:pPr>
        <w:tabs>
          <w:tab w:val="left" w:pos="1500"/>
        </w:tabs>
      </w:pPr>
      <w:r>
        <w:t>One second.</w:t>
      </w:r>
    </w:p>
    <w:p w14:paraId="0C271B0F" w14:textId="77777777" w:rsidR="00436518" w:rsidRDefault="00436518" w:rsidP="00436518">
      <w:pPr>
        <w:tabs>
          <w:tab w:val="left" w:pos="1500"/>
        </w:tabs>
      </w:pPr>
    </w:p>
    <w:p w14:paraId="5345D029" w14:textId="77777777" w:rsidR="00436518" w:rsidRDefault="00436518" w:rsidP="00436518">
      <w:pPr>
        <w:tabs>
          <w:tab w:val="left" w:pos="1500"/>
        </w:tabs>
      </w:pPr>
      <w:r>
        <w:t>Eirin Yagokoro, Sakuya Izayoi, Reimu Hakurei, Youmu Konpaku:</w:t>
      </w:r>
    </w:p>
    <w:p w14:paraId="384F9A33" w14:textId="77777777" w:rsidR="00436518" w:rsidRDefault="00436518" w:rsidP="00436518">
      <w:pPr>
        <w:tabs>
          <w:tab w:val="left" w:pos="1500"/>
        </w:tabs>
      </w:pPr>
      <w:r>
        <w:rPr>
          <w:rFonts w:hint="eastAsia"/>
        </w:rPr>
        <w:t>“</w:t>
      </w:r>
      <w:r>
        <w:t>!!!”</w:t>
      </w:r>
    </w:p>
    <w:p w14:paraId="60DB602E" w14:textId="77777777" w:rsidR="00436518" w:rsidRDefault="00436518" w:rsidP="00436518">
      <w:pPr>
        <w:tabs>
          <w:tab w:val="left" w:pos="1500"/>
        </w:tabs>
      </w:pPr>
      <w:r>
        <w:rPr>
          <w:rFonts w:ascii="MS Gothic" w:eastAsia="MS Gothic" w:hAnsi="MS Gothic" w:cs="MS Gothic" w:hint="eastAsia"/>
        </w:rPr>
        <w:t>「！！！」</w:t>
      </w:r>
    </w:p>
    <w:p w14:paraId="5B05B3C1" w14:textId="77777777" w:rsidR="00436518" w:rsidRDefault="00436518" w:rsidP="00436518">
      <w:pPr>
        <w:tabs>
          <w:tab w:val="left" w:pos="1500"/>
        </w:tabs>
      </w:pPr>
    </w:p>
    <w:p w14:paraId="04CDD44D" w14:textId="77777777" w:rsidR="00436518" w:rsidRDefault="00436518" w:rsidP="00436518">
      <w:pPr>
        <w:tabs>
          <w:tab w:val="left" w:pos="1500"/>
        </w:tabs>
      </w:pPr>
      <w:r>
        <w:t>One second.</w:t>
      </w:r>
    </w:p>
    <w:p w14:paraId="675631A3" w14:textId="77777777" w:rsidR="00436518" w:rsidRDefault="00436518" w:rsidP="00436518">
      <w:pPr>
        <w:tabs>
          <w:tab w:val="left" w:pos="1500"/>
        </w:tabs>
      </w:pPr>
    </w:p>
    <w:p w14:paraId="70BB25BC" w14:textId="77777777" w:rsidR="00436518" w:rsidRDefault="00436518" w:rsidP="00436518">
      <w:pPr>
        <w:tabs>
          <w:tab w:val="left" w:pos="1500"/>
        </w:tabs>
      </w:pPr>
      <w:r>
        <w:t>Yamame Kurodani:</w:t>
      </w:r>
    </w:p>
    <w:p w14:paraId="56A3903C" w14:textId="77777777" w:rsidR="00436518" w:rsidRDefault="00436518" w:rsidP="00436518">
      <w:pPr>
        <w:tabs>
          <w:tab w:val="left" w:pos="1500"/>
        </w:tabs>
      </w:pPr>
      <w:r>
        <w:rPr>
          <w:rFonts w:hint="eastAsia"/>
        </w:rPr>
        <w:t>“</w:t>
      </w:r>
      <w:r>
        <w:t>Wait!! Don’t attack me!”</w:t>
      </w:r>
    </w:p>
    <w:p w14:paraId="5BE14036" w14:textId="77777777" w:rsidR="00436518" w:rsidRDefault="00436518" w:rsidP="00436518">
      <w:pPr>
        <w:tabs>
          <w:tab w:val="left" w:pos="1500"/>
        </w:tabs>
      </w:pPr>
      <w:r>
        <w:rPr>
          <w:rFonts w:ascii="MS Gothic" w:eastAsia="MS Gothic" w:hAnsi="MS Gothic" w:cs="MS Gothic" w:hint="eastAsia"/>
        </w:rPr>
        <w:t>「待って！！攻撃しないで！」</w:t>
      </w:r>
    </w:p>
    <w:p w14:paraId="6B693F77" w14:textId="77777777" w:rsidR="00436518" w:rsidRDefault="00436518" w:rsidP="00436518">
      <w:pPr>
        <w:tabs>
          <w:tab w:val="left" w:pos="1500"/>
        </w:tabs>
      </w:pPr>
    </w:p>
    <w:p w14:paraId="3FB4AEFE" w14:textId="77777777" w:rsidR="00436518" w:rsidRDefault="00436518" w:rsidP="00436518">
      <w:pPr>
        <w:tabs>
          <w:tab w:val="left" w:pos="1500"/>
        </w:tabs>
      </w:pPr>
      <w:r>
        <w:t>Tension stabilizes.</w:t>
      </w:r>
    </w:p>
    <w:p w14:paraId="11AA1C5F" w14:textId="77777777" w:rsidR="00436518" w:rsidRDefault="00436518" w:rsidP="00436518">
      <w:pPr>
        <w:tabs>
          <w:tab w:val="left" w:pos="1500"/>
        </w:tabs>
      </w:pPr>
    </w:p>
    <w:p w14:paraId="460F10AC" w14:textId="77777777" w:rsidR="00436518" w:rsidRDefault="00436518" w:rsidP="00436518">
      <w:pPr>
        <w:tabs>
          <w:tab w:val="left" w:pos="1500"/>
        </w:tabs>
      </w:pPr>
      <w:r>
        <w:t>Two seconds pass.</w:t>
      </w:r>
    </w:p>
    <w:p w14:paraId="4AFF7E1C" w14:textId="77777777" w:rsidR="00436518" w:rsidRDefault="00436518" w:rsidP="00436518">
      <w:pPr>
        <w:tabs>
          <w:tab w:val="left" w:pos="1500"/>
        </w:tabs>
      </w:pPr>
    </w:p>
    <w:p w14:paraId="4695DA07" w14:textId="77777777" w:rsidR="00436518" w:rsidRDefault="00436518" w:rsidP="00436518">
      <w:pPr>
        <w:tabs>
          <w:tab w:val="left" w:pos="1500"/>
        </w:tabs>
      </w:pPr>
      <w:r>
        <w:t>Yamame Kurodani:</w:t>
      </w:r>
    </w:p>
    <w:p w14:paraId="7DDA20EC" w14:textId="77777777" w:rsidR="00436518" w:rsidRDefault="00436518" w:rsidP="00436518">
      <w:pPr>
        <w:tabs>
          <w:tab w:val="left" w:pos="1500"/>
        </w:tabs>
      </w:pPr>
      <w:r>
        <w:rPr>
          <w:rFonts w:hint="eastAsia"/>
        </w:rPr>
        <w:t>“</w:t>
      </w:r>
      <w:r>
        <w:t>So it’s you… Freeman, Eirin, Sakuya, Reimu, and Youmu. What are you looking for here?”</w:t>
      </w:r>
    </w:p>
    <w:p w14:paraId="342DEA88" w14:textId="77777777" w:rsidR="00436518" w:rsidRDefault="00436518" w:rsidP="00436518">
      <w:pPr>
        <w:tabs>
          <w:tab w:val="left" w:pos="1500"/>
        </w:tabs>
      </w:pPr>
      <w:r>
        <w:rPr>
          <w:rFonts w:ascii="MS Gothic" w:eastAsia="MS Gothic" w:hAnsi="MS Gothic" w:cs="MS Gothic" w:hint="eastAsia"/>
        </w:rPr>
        <w:t>「なるほどね</w:t>
      </w:r>
      <w:r>
        <w:rPr>
          <w:rFonts w:ascii="Aptos" w:hAnsi="Aptos" w:cs="Aptos"/>
        </w:rPr>
        <w:t>…</w:t>
      </w:r>
      <w:r>
        <w:rPr>
          <w:rFonts w:ascii="MS Gothic" w:eastAsia="MS Gothic" w:hAnsi="MS Gothic" w:cs="MS Gothic" w:hint="eastAsia"/>
        </w:rPr>
        <w:t>フリーマンに永琳、咲夜、霊夢、妖夢か。ここで何を探してるの？」</w:t>
      </w:r>
    </w:p>
    <w:p w14:paraId="608B335A" w14:textId="77777777" w:rsidR="00436518" w:rsidRDefault="00436518" w:rsidP="00436518">
      <w:pPr>
        <w:tabs>
          <w:tab w:val="left" w:pos="1500"/>
        </w:tabs>
      </w:pPr>
    </w:p>
    <w:p w14:paraId="4786FA7D" w14:textId="77777777" w:rsidR="00436518" w:rsidRDefault="00436518" w:rsidP="00436518">
      <w:pPr>
        <w:tabs>
          <w:tab w:val="left" w:pos="1500"/>
        </w:tabs>
      </w:pPr>
    </w:p>
    <w:p w14:paraId="573DFCA1" w14:textId="247F6D0B" w:rsidR="00436518" w:rsidRDefault="00436518" w:rsidP="00436518">
      <w:pPr>
        <w:tabs>
          <w:tab w:val="left" w:pos="1500"/>
        </w:tabs>
      </w:pPr>
      <w:r>
        <w:lastRenderedPageBreak/>
        <w:t>Eirin Yagokoro:</w:t>
      </w:r>
    </w:p>
    <w:p w14:paraId="00118CC6" w14:textId="77777777" w:rsidR="00436518" w:rsidRDefault="00436518" w:rsidP="00436518">
      <w:pPr>
        <w:tabs>
          <w:tab w:val="left" w:pos="1500"/>
        </w:tabs>
      </w:pPr>
      <w:r>
        <w:rPr>
          <w:rFonts w:hint="eastAsia"/>
        </w:rPr>
        <w:t>“</w:t>
      </w:r>
      <w:r>
        <w:t>Freeman possesses memories that none of us share.”</w:t>
      </w:r>
    </w:p>
    <w:p w14:paraId="3C524B11" w14:textId="77777777" w:rsidR="00436518" w:rsidRDefault="00436518" w:rsidP="00436518">
      <w:pPr>
        <w:tabs>
          <w:tab w:val="left" w:pos="1500"/>
        </w:tabs>
      </w:pPr>
      <w:r>
        <w:rPr>
          <w:rFonts w:ascii="MS Gothic" w:eastAsia="MS Gothic" w:hAnsi="MS Gothic" w:cs="MS Gothic" w:hint="eastAsia"/>
        </w:rPr>
        <w:t>「フリーマンは、私たち全員が持っていない記憶を持っている。」</w:t>
      </w:r>
    </w:p>
    <w:p w14:paraId="3C169B6D" w14:textId="77777777" w:rsidR="00436518" w:rsidRDefault="00436518" w:rsidP="00436518">
      <w:pPr>
        <w:tabs>
          <w:tab w:val="left" w:pos="1500"/>
        </w:tabs>
      </w:pPr>
    </w:p>
    <w:p w14:paraId="4A557A51" w14:textId="77777777" w:rsidR="00436518" w:rsidRDefault="00436518" w:rsidP="00436518">
      <w:pPr>
        <w:tabs>
          <w:tab w:val="left" w:pos="1500"/>
        </w:tabs>
      </w:pPr>
      <w:r>
        <w:t>1.5 seconds.</w:t>
      </w:r>
    </w:p>
    <w:p w14:paraId="4C424779" w14:textId="77777777" w:rsidR="00436518" w:rsidRDefault="00436518" w:rsidP="00436518">
      <w:pPr>
        <w:tabs>
          <w:tab w:val="left" w:pos="1500"/>
        </w:tabs>
      </w:pPr>
    </w:p>
    <w:p w14:paraId="25BCC2D4" w14:textId="77777777" w:rsidR="00436518" w:rsidRDefault="00436518" w:rsidP="00436518">
      <w:pPr>
        <w:tabs>
          <w:tab w:val="left" w:pos="1500"/>
        </w:tabs>
      </w:pPr>
      <w:r>
        <w:t>Yamame Kurodani:</w:t>
      </w:r>
    </w:p>
    <w:p w14:paraId="558AF8A2" w14:textId="77777777" w:rsidR="00436518" w:rsidRDefault="00436518" w:rsidP="00436518">
      <w:pPr>
        <w:tabs>
          <w:tab w:val="left" w:pos="1500"/>
        </w:tabs>
      </w:pPr>
      <w:r>
        <w:rPr>
          <w:rFonts w:hint="eastAsia"/>
        </w:rPr>
        <w:t>“</w:t>
      </w:r>
      <w:r>
        <w:t>I see… unfortunate. I don’t feel anything here. Not even Freeman’s presence.”</w:t>
      </w:r>
    </w:p>
    <w:p w14:paraId="4F7152D7" w14:textId="77777777" w:rsidR="00436518" w:rsidRDefault="00436518" w:rsidP="00436518">
      <w:pPr>
        <w:tabs>
          <w:tab w:val="left" w:pos="1500"/>
        </w:tabs>
      </w:pPr>
      <w:r>
        <w:rPr>
          <w:rFonts w:ascii="MS Gothic" w:eastAsia="MS Gothic" w:hAnsi="MS Gothic" w:cs="MS Gothic" w:hint="eastAsia"/>
        </w:rPr>
        <w:t>「そう</w:t>
      </w:r>
      <w:r>
        <w:rPr>
          <w:rFonts w:ascii="Aptos" w:hAnsi="Aptos" w:cs="Aptos"/>
        </w:rPr>
        <w:t>…</w:t>
      </w:r>
      <w:r>
        <w:rPr>
          <w:rFonts w:ascii="MS Gothic" w:eastAsia="MS Gothic" w:hAnsi="MS Gothic" w:cs="MS Gothic" w:hint="eastAsia"/>
        </w:rPr>
        <w:t>残念ね。この場所では何も感じない。フリーマンの存在すら。」</w:t>
      </w:r>
    </w:p>
    <w:p w14:paraId="4983E2D6" w14:textId="77777777" w:rsidR="00436518" w:rsidRDefault="00436518" w:rsidP="00436518">
      <w:pPr>
        <w:tabs>
          <w:tab w:val="left" w:pos="1500"/>
        </w:tabs>
      </w:pPr>
    </w:p>
    <w:p w14:paraId="63A218B0" w14:textId="77777777" w:rsidR="00436518" w:rsidRDefault="00436518" w:rsidP="00436518">
      <w:pPr>
        <w:tabs>
          <w:tab w:val="left" w:pos="1500"/>
        </w:tabs>
      </w:pPr>
      <w:r>
        <w:t>One second.</w:t>
      </w:r>
    </w:p>
    <w:p w14:paraId="5C99F5D2" w14:textId="77777777" w:rsidR="00436518" w:rsidRDefault="00436518" w:rsidP="00436518">
      <w:pPr>
        <w:tabs>
          <w:tab w:val="left" w:pos="1500"/>
        </w:tabs>
      </w:pPr>
    </w:p>
    <w:p w14:paraId="197869FC" w14:textId="77777777" w:rsidR="00436518" w:rsidRDefault="00436518" w:rsidP="00436518">
      <w:pPr>
        <w:tabs>
          <w:tab w:val="left" w:pos="1500"/>
        </w:tabs>
      </w:pPr>
      <w:r>
        <w:t>Youmu Konpaku:</w:t>
      </w:r>
    </w:p>
    <w:p w14:paraId="3B86A337" w14:textId="77777777" w:rsidR="00436518" w:rsidRDefault="00436518" w:rsidP="00436518">
      <w:pPr>
        <w:tabs>
          <w:tab w:val="left" w:pos="1500"/>
        </w:tabs>
      </w:pPr>
      <w:r>
        <w:rPr>
          <w:rFonts w:hint="eastAsia"/>
        </w:rPr>
        <w:t>“</w:t>
      </w:r>
      <w:r>
        <w:t>Are you certain? Everyone in the Palace of the Earth Spirits has shown mismatched memories with Freeman.”</w:t>
      </w:r>
    </w:p>
    <w:p w14:paraId="37305770" w14:textId="77777777" w:rsidR="00436518" w:rsidRDefault="00436518" w:rsidP="00436518">
      <w:pPr>
        <w:tabs>
          <w:tab w:val="left" w:pos="1500"/>
        </w:tabs>
      </w:pPr>
      <w:r>
        <w:rPr>
          <w:rFonts w:ascii="MS Gothic" w:eastAsia="MS Gothic" w:hAnsi="MS Gothic" w:cs="MS Gothic" w:hint="eastAsia"/>
        </w:rPr>
        <w:t>「本当にそうなのか？地霊殿の住人は全員、フリーマンと記憶が食い違っている。」</w:t>
      </w:r>
    </w:p>
    <w:p w14:paraId="54973116" w14:textId="77777777" w:rsidR="00436518" w:rsidRDefault="00436518" w:rsidP="00436518">
      <w:pPr>
        <w:tabs>
          <w:tab w:val="left" w:pos="1500"/>
        </w:tabs>
      </w:pPr>
    </w:p>
    <w:p w14:paraId="47430B2F" w14:textId="77777777" w:rsidR="00436518" w:rsidRDefault="00436518" w:rsidP="00436518">
      <w:pPr>
        <w:tabs>
          <w:tab w:val="left" w:pos="1500"/>
        </w:tabs>
      </w:pPr>
      <w:r>
        <w:t>Yamame Kurodani:</w:t>
      </w:r>
    </w:p>
    <w:p w14:paraId="7210DD04" w14:textId="77777777" w:rsidR="00436518" w:rsidRDefault="00436518" w:rsidP="00436518">
      <w:pPr>
        <w:tabs>
          <w:tab w:val="left" w:pos="1500"/>
        </w:tabs>
      </w:pPr>
      <w:r>
        <w:rPr>
          <w:rFonts w:hint="eastAsia"/>
        </w:rPr>
        <w:t>“</w:t>
      </w:r>
      <w:r>
        <w:t>Of course, I—”</w:t>
      </w:r>
    </w:p>
    <w:p w14:paraId="0BFBE595" w14:textId="77777777" w:rsidR="00436518" w:rsidRDefault="00436518" w:rsidP="00436518">
      <w:pPr>
        <w:tabs>
          <w:tab w:val="left" w:pos="1500"/>
        </w:tabs>
      </w:pPr>
      <w:r>
        <w:rPr>
          <w:rFonts w:ascii="MS Gothic" w:eastAsia="MS Gothic" w:hAnsi="MS Gothic" w:cs="MS Gothic" w:hint="eastAsia"/>
        </w:rPr>
        <w:t>「もちろん、私は</w:t>
      </w:r>
      <w:r>
        <w:rPr>
          <w:rFonts w:ascii="Aptos" w:hAnsi="Aptos" w:cs="Aptos"/>
        </w:rPr>
        <w:t>――</w:t>
      </w:r>
      <w:r>
        <w:rPr>
          <w:rFonts w:ascii="MS Gothic" w:eastAsia="MS Gothic" w:hAnsi="MS Gothic" w:cs="MS Gothic" w:hint="eastAsia"/>
        </w:rPr>
        <w:t>」</w:t>
      </w:r>
    </w:p>
    <w:p w14:paraId="59A333CF" w14:textId="77777777" w:rsidR="00436518" w:rsidRDefault="00436518" w:rsidP="00436518">
      <w:pPr>
        <w:tabs>
          <w:tab w:val="left" w:pos="1500"/>
        </w:tabs>
      </w:pPr>
    </w:p>
    <w:p w14:paraId="65076C41" w14:textId="77777777" w:rsidR="00436518" w:rsidRDefault="00436518" w:rsidP="00436518">
      <w:pPr>
        <w:tabs>
          <w:tab w:val="left" w:pos="1500"/>
        </w:tabs>
      </w:pPr>
      <w:r>
        <w:t>Green lightning-like particles erupt.</w:t>
      </w:r>
    </w:p>
    <w:p w14:paraId="68D0F492" w14:textId="77777777" w:rsidR="00436518" w:rsidRDefault="00436518" w:rsidP="00436518">
      <w:pPr>
        <w:tabs>
          <w:tab w:val="left" w:pos="1500"/>
        </w:tabs>
      </w:pPr>
    </w:p>
    <w:p w14:paraId="334361A7" w14:textId="77777777" w:rsidR="00436518" w:rsidRDefault="00436518" w:rsidP="00436518">
      <w:pPr>
        <w:tabs>
          <w:tab w:val="left" w:pos="1500"/>
        </w:tabs>
      </w:pPr>
      <w:r>
        <w:t>They flicker across the darkness.</w:t>
      </w:r>
    </w:p>
    <w:p w14:paraId="3B060AA0" w14:textId="77777777" w:rsidR="00436518" w:rsidRDefault="00436518" w:rsidP="00436518">
      <w:pPr>
        <w:tabs>
          <w:tab w:val="left" w:pos="1500"/>
        </w:tabs>
      </w:pPr>
    </w:p>
    <w:p w14:paraId="71D2767C" w14:textId="77777777" w:rsidR="00436518" w:rsidRDefault="00436518" w:rsidP="00436518">
      <w:pPr>
        <w:tabs>
          <w:tab w:val="left" w:pos="1500"/>
        </w:tabs>
      </w:pPr>
      <w:r>
        <w:t>Illumination expands in bursts.</w:t>
      </w:r>
    </w:p>
    <w:p w14:paraId="32187580" w14:textId="77777777" w:rsidR="00436518" w:rsidRDefault="00436518" w:rsidP="00436518">
      <w:pPr>
        <w:tabs>
          <w:tab w:val="left" w:pos="1500"/>
        </w:tabs>
      </w:pPr>
    </w:p>
    <w:p w14:paraId="6F606C1D" w14:textId="77777777" w:rsidR="00436518" w:rsidRDefault="00436518" w:rsidP="00436518">
      <w:pPr>
        <w:tabs>
          <w:tab w:val="left" w:pos="1500"/>
        </w:tabs>
      </w:pPr>
      <w:r>
        <w:t>Ten-meter radius visibility per flash.</w:t>
      </w:r>
    </w:p>
    <w:p w14:paraId="612092B6" w14:textId="77777777" w:rsidR="00436518" w:rsidRDefault="00436518" w:rsidP="00436518">
      <w:pPr>
        <w:tabs>
          <w:tab w:val="left" w:pos="1500"/>
        </w:tabs>
      </w:pPr>
    </w:p>
    <w:p w14:paraId="39A94BD3" w14:textId="77777777" w:rsidR="00436518" w:rsidRDefault="00436518" w:rsidP="00436518">
      <w:pPr>
        <w:tabs>
          <w:tab w:val="left" w:pos="1500"/>
        </w:tabs>
      </w:pPr>
      <w:r>
        <w:t>Four seconds—</w:t>
      </w:r>
    </w:p>
    <w:p w14:paraId="2ECEB339" w14:textId="77777777" w:rsidR="00436518" w:rsidRDefault="00436518" w:rsidP="00436518">
      <w:pPr>
        <w:tabs>
          <w:tab w:val="left" w:pos="1500"/>
        </w:tabs>
      </w:pPr>
    </w:p>
    <w:p w14:paraId="4ABE55D1" w14:textId="77777777" w:rsidR="00436518" w:rsidRDefault="00436518" w:rsidP="00436518">
      <w:pPr>
        <w:tabs>
          <w:tab w:val="left" w:pos="1500"/>
        </w:tabs>
      </w:pPr>
      <w:r>
        <w:lastRenderedPageBreak/>
        <w:t>They vanish.</w:t>
      </w:r>
    </w:p>
    <w:p w14:paraId="02EF110A" w14:textId="77777777" w:rsidR="00436518" w:rsidRDefault="00436518" w:rsidP="00436518">
      <w:pPr>
        <w:tabs>
          <w:tab w:val="left" w:pos="1500"/>
        </w:tabs>
      </w:pPr>
    </w:p>
    <w:p w14:paraId="286D6581" w14:textId="77777777" w:rsidR="00436518" w:rsidRDefault="00436518" w:rsidP="00436518">
      <w:pPr>
        <w:tabs>
          <w:tab w:val="left" w:pos="1500"/>
        </w:tabs>
      </w:pPr>
      <w:r>
        <w:t>One second.</w:t>
      </w:r>
    </w:p>
    <w:p w14:paraId="07DBDA8A" w14:textId="77777777" w:rsidR="00436518" w:rsidRDefault="00436518" w:rsidP="00436518">
      <w:pPr>
        <w:tabs>
          <w:tab w:val="left" w:pos="1500"/>
        </w:tabs>
      </w:pPr>
    </w:p>
    <w:p w14:paraId="185B8DFE" w14:textId="77777777" w:rsidR="00436518" w:rsidRDefault="00436518" w:rsidP="00436518">
      <w:pPr>
        <w:tabs>
          <w:tab w:val="left" w:pos="1500"/>
        </w:tabs>
      </w:pPr>
      <w:r>
        <w:t>Sakuya Izayoi:</w:t>
      </w:r>
    </w:p>
    <w:p w14:paraId="0B63030C" w14:textId="77777777" w:rsidR="00436518" w:rsidRDefault="00436518" w:rsidP="00436518">
      <w:pPr>
        <w:tabs>
          <w:tab w:val="left" w:pos="1500"/>
        </w:tabs>
      </w:pPr>
      <w:r>
        <w:rPr>
          <w:rFonts w:hint="eastAsia"/>
        </w:rPr>
        <w:t>“</w:t>
      </w:r>
      <w:r>
        <w:t>Those particles again… This is no coincidence.”</w:t>
      </w:r>
    </w:p>
    <w:p w14:paraId="7078988E" w14:textId="77777777" w:rsidR="00436518" w:rsidRDefault="00436518" w:rsidP="00436518">
      <w:pPr>
        <w:tabs>
          <w:tab w:val="left" w:pos="1500"/>
        </w:tabs>
      </w:pPr>
      <w:r>
        <w:rPr>
          <w:rFonts w:ascii="MS Gothic" w:eastAsia="MS Gothic" w:hAnsi="MS Gothic" w:cs="MS Gothic" w:hint="eastAsia"/>
        </w:rPr>
        <w:t>「またあの粒子</w:t>
      </w:r>
      <w:r>
        <w:rPr>
          <w:rFonts w:ascii="Aptos" w:hAnsi="Aptos" w:cs="Aptos"/>
        </w:rPr>
        <w:t>…</w:t>
      </w:r>
      <w:r>
        <w:rPr>
          <w:rFonts w:ascii="MS Gothic" w:eastAsia="MS Gothic" w:hAnsi="MS Gothic" w:cs="MS Gothic" w:hint="eastAsia"/>
        </w:rPr>
        <w:t>偶然とは思えないわね。」</w:t>
      </w:r>
    </w:p>
    <w:p w14:paraId="5D817E70" w14:textId="77777777" w:rsidR="00436518" w:rsidRDefault="00436518" w:rsidP="00436518">
      <w:pPr>
        <w:tabs>
          <w:tab w:val="left" w:pos="1500"/>
        </w:tabs>
      </w:pPr>
    </w:p>
    <w:p w14:paraId="4BDC7C75" w14:textId="77777777" w:rsidR="00436518" w:rsidRDefault="00436518" w:rsidP="00436518">
      <w:pPr>
        <w:tabs>
          <w:tab w:val="left" w:pos="1500"/>
        </w:tabs>
      </w:pPr>
      <w:r>
        <w:t>Silence.</w:t>
      </w:r>
    </w:p>
    <w:p w14:paraId="649F7250" w14:textId="77777777" w:rsidR="00436518" w:rsidRDefault="00436518" w:rsidP="00436518">
      <w:pPr>
        <w:tabs>
          <w:tab w:val="left" w:pos="1500"/>
        </w:tabs>
      </w:pPr>
    </w:p>
    <w:p w14:paraId="53F150C9" w14:textId="77777777" w:rsidR="00436518" w:rsidRDefault="00436518" w:rsidP="00436518">
      <w:pPr>
        <w:tabs>
          <w:tab w:val="left" w:pos="1500"/>
        </w:tabs>
      </w:pPr>
      <w:r>
        <w:t>Four seconds.</w:t>
      </w:r>
    </w:p>
    <w:p w14:paraId="6BB5142C" w14:textId="77777777" w:rsidR="00436518" w:rsidRDefault="00436518" w:rsidP="00436518">
      <w:pPr>
        <w:tabs>
          <w:tab w:val="left" w:pos="1500"/>
        </w:tabs>
      </w:pPr>
    </w:p>
    <w:p w14:paraId="1CD3BE11" w14:textId="77777777" w:rsidR="00436518" w:rsidRDefault="00436518" w:rsidP="00436518">
      <w:pPr>
        <w:tabs>
          <w:tab w:val="left" w:pos="1500"/>
        </w:tabs>
      </w:pPr>
      <w:r>
        <w:t>Kurodani looks at Freeman.</w:t>
      </w:r>
    </w:p>
    <w:p w14:paraId="022F632D" w14:textId="77777777" w:rsidR="00436518" w:rsidRDefault="00436518" w:rsidP="00436518">
      <w:pPr>
        <w:tabs>
          <w:tab w:val="left" w:pos="1500"/>
        </w:tabs>
      </w:pPr>
    </w:p>
    <w:p w14:paraId="6EFC7662" w14:textId="77777777" w:rsidR="00436518" w:rsidRDefault="00436518" w:rsidP="00436518">
      <w:pPr>
        <w:tabs>
          <w:tab w:val="left" w:pos="1500"/>
        </w:tabs>
      </w:pPr>
      <w:r>
        <w:t>Yamame Kurodani:</w:t>
      </w:r>
    </w:p>
    <w:p w14:paraId="665680EB" w14:textId="77777777" w:rsidR="00436518" w:rsidRDefault="00436518" w:rsidP="00436518">
      <w:pPr>
        <w:tabs>
          <w:tab w:val="left" w:pos="1500"/>
        </w:tabs>
      </w:pPr>
      <w:r>
        <w:rPr>
          <w:rFonts w:hint="eastAsia"/>
        </w:rPr>
        <w:t>“</w:t>
      </w:r>
      <w:r>
        <w:t>I never intended to oppose you, Gordon. But if you remember… *that may be another version of me*.”</w:t>
      </w:r>
    </w:p>
    <w:p w14:paraId="1F9C96C2" w14:textId="77777777" w:rsidR="00436518" w:rsidRDefault="00436518" w:rsidP="00436518">
      <w:pPr>
        <w:tabs>
          <w:tab w:val="left" w:pos="1500"/>
        </w:tabs>
      </w:pPr>
      <w:r>
        <w:rPr>
          <w:rFonts w:ascii="MS Gothic" w:eastAsia="MS Gothic" w:hAnsi="MS Gothic" w:cs="MS Gothic" w:hint="eastAsia"/>
        </w:rPr>
        <w:t>「私はあなたと敵対するつもりはないわ、ゴードン。でももし覚えているなら</w:t>
      </w:r>
      <w:r>
        <w:rPr>
          <w:rFonts w:ascii="Aptos" w:hAnsi="Aptos" w:cs="Aptos"/>
        </w:rPr>
        <w:t>…</w:t>
      </w:r>
      <w:r>
        <w:rPr>
          <w:rFonts w:ascii="MS Gothic" w:eastAsia="MS Gothic" w:hAnsi="MS Gothic" w:cs="MS Gothic" w:hint="eastAsia"/>
        </w:rPr>
        <w:t>それは</w:t>
      </w:r>
      <w:r>
        <w:t>*</w:t>
      </w:r>
      <w:r>
        <w:rPr>
          <w:rFonts w:ascii="MS Gothic" w:eastAsia="MS Gothic" w:hAnsi="MS Gothic" w:cs="MS Gothic" w:hint="eastAsia"/>
        </w:rPr>
        <w:t>別の私</w:t>
      </w:r>
      <w:r>
        <w:t>*</w:t>
      </w:r>
      <w:r>
        <w:rPr>
          <w:rFonts w:ascii="MS Gothic" w:eastAsia="MS Gothic" w:hAnsi="MS Gothic" w:cs="MS Gothic" w:hint="eastAsia"/>
        </w:rPr>
        <w:t>かもしれない。」</w:t>
      </w:r>
    </w:p>
    <w:p w14:paraId="55504CB8" w14:textId="77777777" w:rsidR="00436518" w:rsidRDefault="00436518" w:rsidP="00436518">
      <w:pPr>
        <w:tabs>
          <w:tab w:val="left" w:pos="1500"/>
        </w:tabs>
      </w:pPr>
    </w:p>
    <w:p w14:paraId="049C0A2F" w14:textId="77777777" w:rsidR="00436518" w:rsidRDefault="00436518" w:rsidP="00436518">
      <w:pPr>
        <w:tabs>
          <w:tab w:val="left" w:pos="1500"/>
        </w:tabs>
      </w:pPr>
      <w:r>
        <w:t>Footsteps.</w:t>
      </w:r>
    </w:p>
    <w:p w14:paraId="713F70A8" w14:textId="77777777" w:rsidR="00436518" w:rsidRDefault="00436518" w:rsidP="00436518">
      <w:pPr>
        <w:tabs>
          <w:tab w:val="left" w:pos="1500"/>
        </w:tabs>
      </w:pPr>
    </w:p>
    <w:p w14:paraId="29D1D717" w14:textId="77777777" w:rsidR="00436518" w:rsidRDefault="00436518" w:rsidP="00436518">
      <w:pPr>
        <w:tabs>
          <w:tab w:val="left" w:pos="1500"/>
        </w:tabs>
      </w:pPr>
      <w:r>
        <w:t>Behind her.</w:t>
      </w:r>
    </w:p>
    <w:p w14:paraId="72356325" w14:textId="77777777" w:rsidR="00436518" w:rsidRDefault="00436518" w:rsidP="00436518">
      <w:pPr>
        <w:tabs>
          <w:tab w:val="left" w:pos="1500"/>
        </w:tabs>
      </w:pPr>
    </w:p>
    <w:p w14:paraId="052981D3" w14:textId="77777777" w:rsidR="00436518" w:rsidRDefault="00436518" w:rsidP="00436518">
      <w:pPr>
        <w:tabs>
          <w:tab w:val="left" w:pos="1500"/>
        </w:tabs>
      </w:pPr>
      <w:r>
        <w:t>A new presence emerges.</w:t>
      </w:r>
    </w:p>
    <w:p w14:paraId="2466270A" w14:textId="77777777" w:rsidR="00436518" w:rsidRDefault="00436518" w:rsidP="00436518">
      <w:pPr>
        <w:tabs>
          <w:tab w:val="left" w:pos="1500"/>
        </w:tabs>
      </w:pPr>
    </w:p>
    <w:p w14:paraId="7DF464A0" w14:textId="77777777" w:rsidR="00436518" w:rsidRDefault="00436518" w:rsidP="00436518">
      <w:pPr>
        <w:tabs>
          <w:tab w:val="left" w:pos="1500"/>
        </w:tabs>
      </w:pPr>
      <w:r>
        <w:t>A woman in blue.</w:t>
      </w:r>
    </w:p>
    <w:p w14:paraId="23C53E98" w14:textId="77777777" w:rsidR="00436518" w:rsidRDefault="00436518" w:rsidP="00436518">
      <w:pPr>
        <w:tabs>
          <w:tab w:val="left" w:pos="1500"/>
        </w:tabs>
      </w:pPr>
    </w:p>
    <w:p w14:paraId="60FF196B" w14:textId="77777777" w:rsidR="00436518" w:rsidRDefault="00436518" w:rsidP="00436518">
      <w:pPr>
        <w:tabs>
          <w:tab w:val="left" w:pos="1500"/>
        </w:tabs>
      </w:pPr>
      <w:r>
        <w:t>A red eye embedded in her body.</w:t>
      </w:r>
    </w:p>
    <w:p w14:paraId="357F13A9" w14:textId="77777777" w:rsidR="00436518" w:rsidRDefault="00436518" w:rsidP="00436518">
      <w:pPr>
        <w:tabs>
          <w:tab w:val="left" w:pos="1500"/>
        </w:tabs>
      </w:pPr>
    </w:p>
    <w:p w14:paraId="7C81852D" w14:textId="77777777" w:rsidR="00436518" w:rsidRDefault="00436518" w:rsidP="00436518">
      <w:pPr>
        <w:tabs>
          <w:tab w:val="left" w:pos="1500"/>
        </w:tabs>
      </w:pPr>
    </w:p>
    <w:p w14:paraId="6722028C" w14:textId="20446FCB" w:rsidR="00436518" w:rsidRDefault="00436518" w:rsidP="00436518">
      <w:pPr>
        <w:pStyle w:val="Heading3"/>
      </w:pPr>
      <w:r>
        <w:lastRenderedPageBreak/>
        <w:t>Satori Komeiji.</w:t>
      </w:r>
    </w:p>
    <w:p w14:paraId="1EC8B1FE" w14:textId="77777777" w:rsidR="00436518" w:rsidRDefault="00436518" w:rsidP="00436518">
      <w:pPr>
        <w:tabs>
          <w:tab w:val="left" w:pos="1500"/>
        </w:tabs>
      </w:pPr>
    </w:p>
    <w:p w14:paraId="14611DCA" w14:textId="77777777" w:rsidR="00436518" w:rsidRDefault="00436518" w:rsidP="00436518">
      <w:pPr>
        <w:tabs>
          <w:tab w:val="left" w:pos="1500"/>
        </w:tabs>
      </w:pPr>
      <w:r>
        <w:t>She walks forward.</w:t>
      </w:r>
    </w:p>
    <w:p w14:paraId="6CC090EB" w14:textId="77777777" w:rsidR="00436518" w:rsidRDefault="00436518" w:rsidP="00436518">
      <w:pPr>
        <w:tabs>
          <w:tab w:val="left" w:pos="1500"/>
        </w:tabs>
      </w:pPr>
    </w:p>
    <w:p w14:paraId="32846C9A" w14:textId="77777777" w:rsidR="00436518" w:rsidRDefault="00436518" w:rsidP="00436518">
      <w:pPr>
        <w:tabs>
          <w:tab w:val="left" w:pos="1500"/>
        </w:tabs>
      </w:pPr>
      <w:r>
        <w:t>Satori Komeiji:</w:t>
      </w:r>
    </w:p>
    <w:p w14:paraId="1D4712B5" w14:textId="77777777" w:rsidR="00436518" w:rsidRDefault="00436518" w:rsidP="00436518">
      <w:pPr>
        <w:tabs>
          <w:tab w:val="left" w:pos="1500"/>
        </w:tabs>
      </w:pPr>
      <w:r>
        <w:rPr>
          <w:rFonts w:hint="eastAsia"/>
        </w:rPr>
        <w:t>“</w:t>
      </w:r>
      <w:r>
        <w:t>What is going on here?”</w:t>
      </w:r>
    </w:p>
    <w:p w14:paraId="4AA57D86" w14:textId="77777777" w:rsidR="00436518" w:rsidRDefault="00436518" w:rsidP="00436518">
      <w:pPr>
        <w:tabs>
          <w:tab w:val="left" w:pos="1500"/>
        </w:tabs>
      </w:pPr>
      <w:r>
        <w:rPr>
          <w:rFonts w:ascii="MS Gothic" w:eastAsia="MS Gothic" w:hAnsi="MS Gothic" w:cs="MS Gothic" w:hint="eastAsia"/>
        </w:rPr>
        <w:t>「これはどういう状況なの？」</w:t>
      </w:r>
    </w:p>
    <w:p w14:paraId="49CD5A5E" w14:textId="77777777" w:rsidR="00436518" w:rsidRDefault="00436518" w:rsidP="00436518">
      <w:pPr>
        <w:tabs>
          <w:tab w:val="left" w:pos="1500"/>
        </w:tabs>
      </w:pPr>
    </w:p>
    <w:p w14:paraId="66109612" w14:textId="77777777" w:rsidR="00436518" w:rsidRDefault="00436518" w:rsidP="00436518">
      <w:pPr>
        <w:tabs>
          <w:tab w:val="left" w:pos="1500"/>
        </w:tabs>
      </w:pPr>
      <w:r>
        <w:t>She stops.</w:t>
      </w:r>
    </w:p>
    <w:p w14:paraId="255A2D26" w14:textId="77777777" w:rsidR="00436518" w:rsidRDefault="00436518" w:rsidP="00436518">
      <w:pPr>
        <w:tabs>
          <w:tab w:val="left" w:pos="1500"/>
        </w:tabs>
      </w:pPr>
    </w:p>
    <w:p w14:paraId="0F82C0E8" w14:textId="77777777" w:rsidR="00436518" w:rsidRDefault="00436518" w:rsidP="00436518">
      <w:pPr>
        <w:tabs>
          <w:tab w:val="left" w:pos="1500"/>
        </w:tabs>
      </w:pPr>
      <w:r>
        <w:t>One second.</w:t>
      </w:r>
    </w:p>
    <w:p w14:paraId="262F3D4E" w14:textId="77777777" w:rsidR="00436518" w:rsidRDefault="00436518" w:rsidP="00436518">
      <w:pPr>
        <w:tabs>
          <w:tab w:val="left" w:pos="1500"/>
        </w:tabs>
      </w:pPr>
    </w:p>
    <w:p w14:paraId="7D4F9593" w14:textId="77777777" w:rsidR="00436518" w:rsidRDefault="00436518" w:rsidP="00436518">
      <w:pPr>
        <w:tabs>
          <w:tab w:val="left" w:pos="1500"/>
        </w:tabs>
      </w:pPr>
      <w:r>
        <w:t>Satori Komeiji:</w:t>
      </w:r>
    </w:p>
    <w:p w14:paraId="712A2A1A" w14:textId="77777777" w:rsidR="00436518" w:rsidRDefault="00436518" w:rsidP="00436518">
      <w:pPr>
        <w:tabs>
          <w:tab w:val="left" w:pos="1500"/>
        </w:tabs>
      </w:pPr>
      <w:r>
        <w:rPr>
          <w:rFonts w:hint="eastAsia"/>
        </w:rPr>
        <w:t>“</w:t>
      </w:r>
      <w:r>
        <w:t>Kurodani, what I read does not match what you are saying.”</w:t>
      </w:r>
    </w:p>
    <w:p w14:paraId="799E1177" w14:textId="77777777" w:rsidR="00436518" w:rsidRDefault="00436518" w:rsidP="00436518">
      <w:pPr>
        <w:tabs>
          <w:tab w:val="left" w:pos="1500"/>
        </w:tabs>
      </w:pPr>
      <w:r>
        <w:rPr>
          <w:rFonts w:ascii="MS Gothic" w:eastAsia="MS Gothic" w:hAnsi="MS Gothic" w:cs="MS Gothic" w:hint="eastAsia"/>
        </w:rPr>
        <w:t>「燐、あなたの言葉と私の読みが一致していない。」</w:t>
      </w:r>
    </w:p>
    <w:p w14:paraId="40110355" w14:textId="77777777" w:rsidR="00436518" w:rsidRDefault="00436518" w:rsidP="00436518">
      <w:pPr>
        <w:tabs>
          <w:tab w:val="left" w:pos="1500"/>
        </w:tabs>
      </w:pPr>
    </w:p>
    <w:p w14:paraId="67B9AC84" w14:textId="77777777" w:rsidR="00436518" w:rsidRDefault="00436518" w:rsidP="00436518">
      <w:pPr>
        <w:tabs>
          <w:tab w:val="left" w:pos="1500"/>
        </w:tabs>
      </w:pPr>
      <w:r>
        <w:t>Kurodani remains silent.</w:t>
      </w:r>
    </w:p>
    <w:p w14:paraId="591C3F95" w14:textId="77777777" w:rsidR="00436518" w:rsidRDefault="00436518" w:rsidP="00436518">
      <w:pPr>
        <w:tabs>
          <w:tab w:val="left" w:pos="1500"/>
        </w:tabs>
      </w:pPr>
    </w:p>
    <w:p w14:paraId="2BC02C18" w14:textId="77777777" w:rsidR="00436518" w:rsidRDefault="00436518" w:rsidP="00436518">
      <w:pPr>
        <w:tabs>
          <w:tab w:val="left" w:pos="1500"/>
        </w:tabs>
      </w:pPr>
      <w:r>
        <w:t>Holding something back.</w:t>
      </w:r>
    </w:p>
    <w:p w14:paraId="06685CF4" w14:textId="77777777" w:rsidR="00436518" w:rsidRDefault="00436518" w:rsidP="00436518">
      <w:pPr>
        <w:tabs>
          <w:tab w:val="left" w:pos="1500"/>
        </w:tabs>
      </w:pPr>
    </w:p>
    <w:p w14:paraId="6CC2B403" w14:textId="77777777" w:rsidR="00436518" w:rsidRDefault="00436518" w:rsidP="00436518">
      <w:pPr>
        <w:tabs>
          <w:tab w:val="left" w:pos="1500"/>
        </w:tabs>
      </w:pPr>
      <w:r>
        <w:t>Four seconds.</w:t>
      </w:r>
    </w:p>
    <w:p w14:paraId="0480B9D9" w14:textId="77777777" w:rsidR="00436518" w:rsidRDefault="00436518" w:rsidP="00436518">
      <w:pPr>
        <w:tabs>
          <w:tab w:val="left" w:pos="1500"/>
        </w:tabs>
      </w:pPr>
    </w:p>
    <w:p w14:paraId="59667CE4" w14:textId="77777777" w:rsidR="00436518" w:rsidRDefault="00436518" w:rsidP="00436518">
      <w:pPr>
        <w:tabs>
          <w:tab w:val="left" w:pos="1500"/>
        </w:tabs>
      </w:pPr>
      <w:r>
        <w:t>Reimu Hakurei:</w:t>
      </w:r>
    </w:p>
    <w:p w14:paraId="4BD22679" w14:textId="77777777" w:rsidR="00436518" w:rsidRDefault="00436518" w:rsidP="00436518">
      <w:pPr>
        <w:tabs>
          <w:tab w:val="left" w:pos="1500"/>
        </w:tabs>
      </w:pPr>
      <w:r>
        <w:rPr>
          <w:rFonts w:hint="eastAsia"/>
        </w:rPr>
        <w:t>“</w:t>
      </w:r>
      <w:r>
        <w:t>Still not going to talk?”</w:t>
      </w:r>
    </w:p>
    <w:p w14:paraId="581ABC28" w14:textId="77777777" w:rsidR="00436518" w:rsidRDefault="00436518" w:rsidP="00436518">
      <w:pPr>
        <w:tabs>
          <w:tab w:val="left" w:pos="1500"/>
        </w:tabs>
      </w:pPr>
      <w:r>
        <w:rPr>
          <w:rFonts w:ascii="MS Gothic" w:eastAsia="MS Gothic" w:hAnsi="MS Gothic" w:cs="MS Gothic" w:hint="eastAsia"/>
        </w:rPr>
        <w:t>「まだ話さないつもり？」</w:t>
      </w:r>
    </w:p>
    <w:p w14:paraId="14B14052" w14:textId="77777777" w:rsidR="00436518" w:rsidRDefault="00436518" w:rsidP="00436518">
      <w:pPr>
        <w:tabs>
          <w:tab w:val="left" w:pos="1500"/>
        </w:tabs>
      </w:pPr>
    </w:p>
    <w:p w14:paraId="6EFD51F1" w14:textId="77777777" w:rsidR="00436518" w:rsidRDefault="00436518" w:rsidP="00436518">
      <w:pPr>
        <w:tabs>
          <w:tab w:val="left" w:pos="1500"/>
        </w:tabs>
      </w:pPr>
      <w:r>
        <w:t>One second.</w:t>
      </w:r>
    </w:p>
    <w:p w14:paraId="073D87AF" w14:textId="77777777" w:rsidR="00436518" w:rsidRDefault="00436518" w:rsidP="00436518">
      <w:pPr>
        <w:tabs>
          <w:tab w:val="left" w:pos="1500"/>
        </w:tabs>
      </w:pPr>
    </w:p>
    <w:p w14:paraId="5E8B053C" w14:textId="77777777" w:rsidR="00436518" w:rsidRDefault="00436518" w:rsidP="00436518">
      <w:pPr>
        <w:tabs>
          <w:tab w:val="left" w:pos="1500"/>
        </w:tabs>
      </w:pPr>
      <w:r>
        <w:t>Yamame Kurodani:</w:t>
      </w:r>
    </w:p>
    <w:p w14:paraId="1654C5A3" w14:textId="77777777" w:rsidR="00436518" w:rsidRDefault="00436518" w:rsidP="00436518">
      <w:pPr>
        <w:tabs>
          <w:tab w:val="left" w:pos="1500"/>
        </w:tabs>
      </w:pPr>
      <w:r>
        <w:rPr>
          <w:rFonts w:hint="eastAsia"/>
        </w:rPr>
        <w:t>“…</w:t>
      </w:r>
      <w:r>
        <w:t>Fine. I remember Gordon Freeman entering this area alone. No orders. But every time I come here… something urges me to drive him away without reason.”</w:t>
      </w:r>
    </w:p>
    <w:p w14:paraId="4D2EB4D6" w14:textId="77777777" w:rsidR="00436518" w:rsidRDefault="00436518" w:rsidP="00436518">
      <w:pPr>
        <w:tabs>
          <w:tab w:val="left" w:pos="1500"/>
        </w:tabs>
      </w:pPr>
      <w:r>
        <w:rPr>
          <w:rFonts w:ascii="MS Gothic" w:eastAsia="MS Gothic" w:hAnsi="MS Gothic" w:cs="MS Gothic" w:hint="eastAsia"/>
        </w:rPr>
        <w:lastRenderedPageBreak/>
        <w:t>「</w:t>
      </w:r>
      <w:r>
        <w:rPr>
          <w:rFonts w:ascii="Aptos" w:hAnsi="Aptos" w:cs="Aptos"/>
        </w:rPr>
        <w:t>…</w:t>
      </w:r>
      <w:r>
        <w:rPr>
          <w:rFonts w:ascii="MS Gothic" w:eastAsia="MS Gothic" w:hAnsi="MS Gothic" w:cs="MS Gothic" w:hint="eastAsia"/>
        </w:rPr>
        <w:t>分かった。ゴードン・フリーマンがここに一人で来たのは覚えてる。でもここに来るたびに</w:t>
      </w:r>
      <w:r>
        <w:rPr>
          <w:rFonts w:ascii="Aptos" w:hAnsi="Aptos" w:cs="Aptos"/>
        </w:rPr>
        <w:t>…</w:t>
      </w:r>
      <w:r>
        <w:rPr>
          <w:rFonts w:ascii="MS Gothic" w:eastAsia="MS Gothic" w:hAnsi="MS Gothic" w:cs="MS Gothic" w:hint="eastAsia"/>
        </w:rPr>
        <w:t>理由もなく彼を追い出せって感覚に襲われるの。」</w:t>
      </w:r>
    </w:p>
    <w:p w14:paraId="13DC5F8B" w14:textId="77777777" w:rsidR="00436518" w:rsidRDefault="00436518" w:rsidP="00436518">
      <w:pPr>
        <w:tabs>
          <w:tab w:val="left" w:pos="1500"/>
        </w:tabs>
      </w:pPr>
    </w:p>
    <w:p w14:paraId="084A1D42" w14:textId="77777777" w:rsidR="00436518" w:rsidRDefault="00436518" w:rsidP="00436518">
      <w:pPr>
        <w:tabs>
          <w:tab w:val="left" w:pos="1500"/>
        </w:tabs>
      </w:pPr>
      <w:r>
        <w:t>Two seconds.</w:t>
      </w:r>
    </w:p>
    <w:p w14:paraId="1E512493" w14:textId="77777777" w:rsidR="00436518" w:rsidRDefault="00436518" w:rsidP="00436518">
      <w:pPr>
        <w:tabs>
          <w:tab w:val="left" w:pos="1500"/>
        </w:tabs>
      </w:pPr>
    </w:p>
    <w:p w14:paraId="29F4ECB4" w14:textId="77777777" w:rsidR="00436518" w:rsidRDefault="00436518" w:rsidP="00436518">
      <w:pPr>
        <w:tabs>
          <w:tab w:val="left" w:pos="1500"/>
        </w:tabs>
      </w:pPr>
      <w:r>
        <w:t>Yamame Kurodani:</w:t>
      </w:r>
    </w:p>
    <w:p w14:paraId="34296BF1" w14:textId="77777777" w:rsidR="00436518" w:rsidRDefault="00436518" w:rsidP="00436518">
      <w:pPr>
        <w:tabs>
          <w:tab w:val="left" w:pos="1500"/>
        </w:tabs>
      </w:pPr>
      <w:r>
        <w:rPr>
          <w:rFonts w:hint="eastAsia"/>
        </w:rPr>
        <w:t>“</w:t>
      </w:r>
      <w:r>
        <w:t>You should leave for the Hakurei Shrine. There is nothing more to discuss. Freeman will understand what I’ve said.”</w:t>
      </w:r>
    </w:p>
    <w:p w14:paraId="341EB905" w14:textId="77777777" w:rsidR="00436518" w:rsidRDefault="00436518" w:rsidP="00436518">
      <w:pPr>
        <w:tabs>
          <w:tab w:val="left" w:pos="1500"/>
        </w:tabs>
      </w:pPr>
      <w:r>
        <w:rPr>
          <w:rFonts w:ascii="MS Gothic" w:eastAsia="MS Gothic" w:hAnsi="MS Gothic" w:cs="MS Gothic" w:hint="eastAsia"/>
        </w:rPr>
        <w:t>「博麗神社へ行きなさい。これ以上話すことはない。フリーマンなら、私の言葉の意味が分かるはず。」</w:t>
      </w:r>
    </w:p>
    <w:p w14:paraId="19ACBEB3" w14:textId="77777777" w:rsidR="00436518" w:rsidRDefault="00436518" w:rsidP="00436518">
      <w:pPr>
        <w:tabs>
          <w:tab w:val="left" w:pos="1500"/>
        </w:tabs>
      </w:pPr>
    </w:p>
    <w:p w14:paraId="131C9041" w14:textId="77777777" w:rsidR="00436518" w:rsidRDefault="00436518" w:rsidP="00436518">
      <w:pPr>
        <w:tabs>
          <w:tab w:val="left" w:pos="1500"/>
        </w:tabs>
      </w:pPr>
      <w:r>
        <w:t>One second.</w:t>
      </w:r>
    </w:p>
    <w:p w14:paraId="49D6BC12" w14:textId="77777777" w:rsidR="00436518" w:rsidRDefault="00436518" w:rsidP="00436518">
      <w:pPr>
        <w:tabs>
          <w:tab w:val="left" w:pos="1500"/>
        </w:tabs>
      </w:pPr>
    </w:p>
    <w:p w14:paraId="4DF9C9B1" w14:textId="77777777" w:rsidR="00436518" w:rsidRDefault="00436518" w:rsidP="00436518">
      <w:pPr>
        <w:tabs>
          <w:tab w:val="left" w:pos="1500"/>
        </w:tabs>
      </w:pPr>
      <w:r>
        <w:t>Satori steps forward, blocking her.</w:t>
      </w:r>
    </w:p>
    <w:p w14:paraId="02BB6C43" w14:textId="77777777" w:rsidR="00436518" w:rsidRDefault="00436518" w:rsidP="00436518">
      <w:pPr>
        <w:tabs>
          <w:tab w:val="left" w:pos="1500"/>
        </w:tabs>
      </w:pPr>
    </w:p>
    <w:p w14:paraId="6B34FB76" w14:textId="77777777" w:rsidR="00436518" w:rsidRDefault="00436518" w:rsidP="00436518">
      <w:pPr>
        <w:tabs>
          <w:tab w:val="left" w:pos="1500"/>
        </w:tabs>
      </w:pPr>
      <w:r>
        <w:t>Satori Komeiji:</w:t>
      </w:r>
    </w:p>
    <w:p w14:paraId="6A9FD5C1" w14:textId="77777777" w:rsidR="00436518" w:rsidRDefault="00436518" w:rsidP="00436518">
      <w:pPr>
        <w:tabs>
          <w:tab w:val="left" w:pos="1500"/>
        </w:tabs>
      </w:pPr>
      <w:r>
        <w:rPr>
          <w:rFonts w:hint="eastAsia"/>
        </w:rPr>
        <w:t>“</w:t>
      </w:r>
      <w:r>
        <w:t>You think you can walk away from this?”</w:t>
      </w:r>
    </w:p>
    <w:p w14:paraId="10D82FA6" w14:textId="77777777" w:rsidR="00436518" w:rsidRDefault="00436518" w:rsidP="00436518">
      <w:pPr>
        <w:tabs>
          <w:tab w:val="left" w:pos="1500"/>
        </w:tabs>
      </w:pPr>
      <w:r>
        <w:rPr>
          <w:rFonts w:ascii="MS Gothic" w:eastAsia="MS Gothic" w:hAnsi="MS Gothic" w:cs="MS Gothic" w:hint="eastAsia"/>
        </w:rPr>
        <w:t>「このまま逃げられると思っているの？」</w:t>
      </w:r>
    </w:p>
    <w:p w14:paraId="50A8A14F" w14:textId="77777777" w:rsidR="00436518" w:rsidRDefault="00436518" w:rsidP="00436518">
      <w:pPr>
        <w:tabs>
          <w:tab w:val="left" w:pos="1500"/>
        </w:tabs>
      </w:pPr>
    </w:p>
    <w:p w14:paraId="704141C4" w14:textId="77777777" w:rsidR="00436518" w:rsidRDefault="00436518" w:rsidP="00436518">
      <w:pPr>
        <w:tabs>
          <w:tab w:val="left" w:pos="1500"/>
        </w:tabs>
      </w:pPr>
      <w:r>
        <w:t>Yamame Kurodani:</w:t>
      </w:r>
    </w:p>
    <w:p w14:paraId="1284F5E4" w14:textId="77777777" w:rsidR="00436518" w:rsidRDefault="00436518" w:rsidP="00436518">
      <w:pPr>
        <w:tabs>
          <w:tab w:val="left" w:pos="1500"/>
        </w:tabs>
      </w:pPr>
      <w:r>
        <w:rPr>
          <w:rFonts w:hint="eastAsia"/>
        </w:rPr>
        <w:t>“</w:t>
      </w:r>
      <w:r>
        <w:t>Enough, Satori!! They’re not here to interfere. Do you think I worship anything here?!”</w:t>
      </w:r>
    </w:p>
    <w:p w14:paraId="11D9DEB5" w14:textId="77777777" w:rsidR="00436518" w:rsidRDefault="00436518" w:rsidP="00436518">
      <w:pPr>
        <w:tabs>
          <w:tab w:val="left" w:pos="1500"/>
        </w:tabs>
      </w:pPr>
      <w:r>
        <w:rPr>
          <w:rFonts w:ascii="MS Gothic" w:eastAsia="MS Gothic" w:hAnsi="MS Gothic" w:cs="MS Gothic" w:hint="eastAsia"/>
        </w:rPr>
        <w:t>「やめて、さとり！！彼らは私たちに干渉しに来たわけじゃない！！私が何かに従ってるとでも思ってるの？！」</w:t>
      </w:r>
    </w:p>
    <w:p w14:paraId="6E41860A" w14:textId="77777777" w:rsidR="00436518" w:rsidRDefault="00436518" w:rsidP="00436518">
      <w:pPr>
        <w:tabs>
          <w:tab w:val="left" w:pos="1500"/>
        </w:tabs>
      </w:pPr>
    </w:p>
    <w:p w14:paraId="62C027FD" w14:textId="77777777" w:rsidR="00436518" w:rsidRDefault="00436518" w:rsidP="00436518">
      <w:pPr>
        <w:tabs>
          <w:tab w:val="left" w:pos="1500"/>
        </w:tabs>
      </w:pPr>
      <w:r>
        <w:t>Freeman raises his weapon.</w:t>
      </w:r>
    </w:p>
    <w:p w14:paraId="00CB0695" w14:textId="77777777" w:rsidR="00436518" w:rsidRDefault="00436518" w:rsidP="00436518">
      <w:pPr>
        <w:tabs>
          <w:tab w:val="left" w:pos="1500"/>
        </w:tabs>
      </w:pPr>
    </w:p>
    <w:p w14:paraId="07C8244D" w14:textId="77777777" w:rsidR="00436518" w:rsidRDefault="00436518" w:rsidP="00436518">
      <w:pPr>
        <w:tabs>
          <w:tab w:val="left" w:pos="1500"/>
        </w:tabs>
      </w:pPr>
      <w:r>
        <w:t>Steady.</w:t>
      </w:r>
    </w:p>
    <w:p w14:paraId="24254ADC" w14:textId="77777777" w:rsidR="00436518" w:rsidRDefault="00436518" w:rsidP="00436518">
      <w:pPr>
        <w:tabs>
          <w:tab w:val="left" w:pos="1500"/>
        </w:tabs>
      </w:pPr>
    </w:p>
    <w:p w14:paraId="45B59155" w14:textId="77777777" w:rsidR="00436518" w:rsidRDefault="00436518" w:rsidP="00436518">
      <w:pPr>
        <w:tabs>
          <w:tab w:val="left" w:pos="1500"/>
        </w:tabs>
      </w:pPr>
      <w:r>
        <w:t>No hesitation.</w:t>
      </w:r>
    </w:p>
    <w:p w14:paraId="61953CEF" w14:textId="77777777" w:rsidR="00436518" w:rsidRDefault="00436518" w:rsidP="00436518">
      <w:pPr>
        <w:tabs>
          <w:tab w:val="left" w:pos="1500"/>
        </w:tabs>
      </w:pPr>
    </w:p>
    <w:p w14:paraId="354F9742" w14:textId="77777777" w:rsidR="00436518" w:rsidRDefault="00436518" w:rsidP="00436518">
      <w:pPr>
        <w:tabs>
          <w:tab w:val="left" w:pos="1500"/>
        </w:tabs>
      </w:pPr>
      <w:r>
        <w:t>Kurodani freezes.</w:t>
      </w:r>
    </w:p>
    <w:p w14:paraId="496A912C" w14:textId="77777777" w:rsidR="00436518" w:rsidRDefault="00436518" w:rsidP="00436518">
      <w:pPr>
        <w:tabs>
          <w:tab w:val="left" w:pos="1500"/>
        </w:tabs>
      </w:pPr>
    </w:p>
    <w:p w14:paraId="185028CB" w14:textId="77777777" w:rsidR="00436518" w:rsidRDefault="00436518" w:rsidP="00436518">
      <w:pPr>
        <w:tabs>
          <w:tab w:val="left" w:pos="1500"/>
        </w:tabs>
      </w:pPr>
      <w:r>
        <w:lastRenderedPageBreak/>
        <w:t>Eirin Yagokoro:</w:t>
      </w:r>
    </w:p>
    <w:p w14:paraId="5639A51F" w14:textId="77777777" w:rsidR="00436518" w:rsidRDefault="00436518" w:rsidP="00436518">
      <w:pPr>
        <w:tabs>
          <w:tab w:val="left" w:pos="1500"/>
        </w:tabs>
      </w:pPr>
      <w:r>
        <w:rPr>
          <w:rFonts w:hint="eastAsia"/>
        </w:rPr>
        <w:t>“</w:t>
      </w:r>
      <w:r>
        <w:t>So Freeman’s deduction was correct.”</w:t>
      </w:r>
    </w:p>
    <w:p w14:paraId="7C808AFF" w14:textId="77777777" w:rsidR="00436518" w:rsidRDefault="00436518" w:rsidP="00436518">
      <w:pPr>
        <w:tabs>
          <w:tab w:val="left" w:pos="1500"/>
        </w:tabs>
      </w:pPr>
      <w:r>
        <w:rPr>
          <w:rFonts w:ascii="MS Gothic" w:eastAsia="MS Gothic" w:hAnsi="MS Gothic" w:cs="MS Gothic" w:hint="eastAsia"/>
        </w:rPr>
        <w:t>「やはりフリーマンの推測は正しかったわね。」</w:t>
      </w:r>
    </w:p>
    <w:p w14:paraId="6A6158B0" w14:textId="77777777" w:rsidR="00436518" w:rsidRDefault="00436518" w:rsidP="00436518">
      <w:pPr>
        <w:tabs>
          <w:tab w:val="left" w:pos="1500"/>
        </w:tabs>
      </w:pPr>
    </w:p>
    <w:p w14:paraId="3394421D" w14:textId="77777777" w:rsidR="00436518" w:rsidRDefault="00436518" w:rsidP="00436518">
      <w:pPr>
        <w:tabs>
          <w:tab w:val="left" w:pos="1500"/>
        </w:tabs>
      </w:pPr>
      <w:r>
        <w:t>Sakuya Izayoi:</w:t>
      </w:r>
    </w:p>
    <w:p w14:paraId="59B914C5" w14:textId="77777777" w:rsidR="00436518" w:rsidRDefault="00436518" w:rsidP="00436518">
      <w:pPr>
        <w:tabs>
          <w:tab w:val="left" w:pos="1500"/>
        </w:tabs>
      </w:pPr>
      <w:r>
        <w:rPr>
          <w:rFonts w:hint="eastAsia"/>
        </w:rPr>
        <w:t>“</w:t>
      </w:r>
      <w:r>
        <w:t>Oh? He’s serious.”</w:t>
      </w:r>
    </w:p>
    <w:p w14:paraId="2C5EB949" w14:textId="77777777" w:rsidR="00436518" w:rsidRDefault="00436518" w:rsidP="00436518">
      <w:pPr>
        <w:tabs>
          <w:tab w:val="left" w:pos="1500"/>
        </w:tabs>
      </w:pPr>
      <w:r>
        <w:rPr>
          <w:rFonts w:ascii="MS Gothic" w:eastAsia="MS Gothic" w:hAnsi="MS Gothic" w:cs="MS Gothic" w:hint="eastAsia"/>
        </w:rPr>
        <w:t>「へえ、本気ね。」</w:t>
      </w:r>
    </w:p>
    <w:p w14:paraId="48F6F8B1" w14:textId="77777777" w:rsidR="00436518" w:rsidRDefault="00436518" w:rsidP="00436518">
      <w:pPr>
        <w:tabs>
          <w:tab w:val="left" w:pos="1500"/>
        </w:tabs>
      </w:pPr>
    </w:p>
    <w:p w14:paraId="45AF699B" w14:textId="77777777" w:rsidR="00436518" w:rsidRDefault="00436518" w:rsidP="00436518">
      <w:pPr>
        <w:tabs>
          <w:tab w:val="left" w:pos="1500"/>
        </w:tabs>
      </w:pPr>
      <w:r>
        <w:t>Reimu Hakurei:</w:t>
      </w:r>
    </w:p>
    <w:p w14:paraId="757327D6" w14:textId="77777777" w:rsidR="00436518" w:rsidRDefault="00436518" w:rsidP="00436518">
      <w:pPr>
        <w:tabs>
          <w:tab w:val="left" w:pos="1500"/>
        </w:tabs>
      </w:pPr>
      <w:r>
        <w:rPr>
          <w:rFonts w:hint="eastAsia"/>
        </w:rPr>
        <w:t>“</w:t>
      </w:r>
      <w:r>
        <w:t>So the core of this incident lies with Kurodani… how irritating.”</w:t>
      </w:r>
    </w:p>
    <w:p w14:paraId="5DCC3659" w14:textId="77777777" w:rsidR="00436518" w:rsidRDefault="00436518" w:rsidP="00436518">
      <w:pPr>
        <w:tabs>
          <w:tab w:val="left" w:pos="1500"/>
        </w:tabs>
      </w:pPr>
      <w:r>
        <w:rPr>
          <w:rFonts w:ascii="MS Gothic" w:eastAsia="MS Gothic" w:hAnsi="MS Gothic" w:cs="MS Gothic" w:hint="eastAsia"/>
        </w:rPr>
        <w:t>「つまり、この異変の中心は燐ってことね</w:t>
      </w:r>
      <w:r>
        <w:rPr>
          <w:rFonts w:ascii="Aptos" w:hAnsi="Aptos" w:cs="Aptos"/>
        </w:rPr>
        <w:t>…</w:t>
      </w:r>
      <w:r>
        <w:rPr>
          <w:rFonts w:ascii="MS Gothic" w:eastAsia="MS Gothic" w:hAnsi="MS Gothic" w:cs="MS Gothic" w:hint="eastAsia"/>
        </w:rPr>
        <w:t>面倒ね。」</w:t>
      </w:r>
    </w:p>
    <w:p w14:paraId="7E4DED0A" w14:textId="77777777" w:rsidR="00436518" w:rsidRDefault="00436518" w:rsidP="00436518">
      <w:pPr>
        <w:tabs>
          <w:tab w:val="left" w:pos="1500"/>
        </w:tabs>
      </w:pPr>
    </w:p>
    <w:p w14:paraId="0E8B8A61" w14:textId="77777777" w:rsidR="00436518" w:rsidRDefault="00436518" w:rsidP="00436518">
      <w:pPr>
        <w:tabs>
          <w:tab w:val="left" w:pos="1500"/>
        </w:tabs>
      </w:pPr>
      <w:r>
        <w:t>Youmu Konpaku:</w:t>
      </w:r>
    </w:p>
    <w:p w14:paraId="1A485487" w14:textId="77777777" w:rsidR="00436518" w:rsidRDefault="00436518" w:rsidP="00436518">
      <w:pPr>
        <w:tabs>
          <w:tab w:val="left" w:pos="1500"/>
        </w:tabs>
      </w:pPr>
      <w:r>
        <w:rPr>
          <w:rFonts w:hint="eastAsia"/>
        </w:rPr>
        <w:t>“</w:t>
      </w:r>
      <w:r>
        <w:t>I knew he wouldn’t let this pass.”</w:t>
      </w:r>
    </w:p>
    <w:p w14:paraId="63DF75BD" w14:textId="77777777" w:rsidR="00436518" w:rsidRDefault="00436518" w:rsidP="00436518">
      <w:pPr>
        <w:tabs>
          <w:tab w:val="left" w:pos="1500"/>
        </w:tabs>
      </w:pPr>
      <w:r>
        <w:rPr>
          <w:rFonts w:ascii="MS Gothic" w:eastAsia="MS Gothic" w:hAnsi="MS Gothic" w:cs="MS Gothic" w:hint="eastAsia"/>
        </w:rPr>
        <w:t>「やはり見逃さないか。」</w:t>
      </w:r>
    </w:p>
    <w:p w14:paraId="0EB4C46E" w14:textId="77777777" w:rsidR="00436518" w:rsidRDefault="00436518" w:rsidP="00436518">
      <w:pPr>
        <w:tabs>
          <w:tab w:val="left" w:pos="1500"/>
        </w:tabs>
      </w:pPr>
    </w:p>
    <w:p w14:paraId="47E07199" w14:textId="77777777" w:rsidR="00436518" w:rsidRDefault="00436518" w:rsidP="00436518">
      <w:pPr>
        <w:tabs>
          <w:tab w:val="left" w:pos="1500"/>
        </w:tabs>
      </w:pPr>
      <w:r>
        <w:t>Two seconds.</w:t>
      </w:r>
    </w:p>
    <w:p w14:paraId="0872D8EC" w14:textId="77777777" w:rsidR="00436518" w:rsidRDefault="00436518" w:rsidP="00436518">
      <w:pPr>
        <w:tabs>
          <w:tab w:val="left" w:pos="1500"/>
        </w:tabs>
      </w:pPr>
    </w:p>
    <w:p w14:paraId="38F87D26" w14:textId="77777777" w:rsidR="00436518" w:rsidRDefault="00436518" w:rsidP="00436518">
      <w:pPr>
        <w:tabs>
          <w:tab w:val="left" w:pos="1500"/>
        </w:tabs>
      </w:pPr>
      <w:r>
        <w:t>Yamame Kurodani:</w:t>
      </w:r>
    </w:p>
    <w:p w14:paraId="2FE5E31D" w14:textId="77777777" w:rsidR="00436518" w:rsidRDefault="00436518" w:rsidP="00436518">
      <w:pPr>
        <w:tabs>
          <w:tab w:val="left" w:pos="1500"/>
        </w:tabs>
      </w:pPr>
      <w:r>
        <w:rPr>
          <w:rFonts w:hint="eastAsia"/>
        </w:rPr>
        <w:t>“</w:t>
      </w:r>
      <w:r>
        <w:t>Freeman… it’s not that simple. I saw you here before, yes. But… not *that* version. Your presence here… feels wrong. Not as an enemy… not even as part of the Underground.”</w:t>
      </w:r>
    </w:p>
    <w:p w14:paraId="21468DE1" w14:textId="77777777" w:rsidR="00436518" w:rsidRDefault="00436518" w:rsidP="00436518">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そんな単純じゃない。確かにここであなたを見た。でも</w:t>
      </w:r>
      <w:r>
        <w:rPr>
          <w:rFonts w:ascii="Aptos" w:hAnsi="Aptos" w:cs="Aptos"/>
        </w:rPr>
        <w:t>…</w:t>
      </w:r>
      <w:r>
        <w:t>*</w:t>
      </w:r>
      <w:r>
        <w:rPr>
          <w:rFonts w:ascii="MS Gothic" w:eastAsia="MS Gothic" w:hAnsi="MS Gothic" w:cs="MS Gothic" w:hint="eastAsia"/>
        </w:rPr>
        <w:t>あのあなたじゃない</w:t>
      </w:r>
      <w:r>
        <w:t>*</w:t>
      </w:r>
      <w:r>
        <w:rPr>
          <w:rFonts w:ascii="MS Gothic" w:eastAsia="MS Gothic" w:hAnsi="MS Gothic" w:cs="MS Gothic" w:hint="eastAsia"/>
        </w:rPr>
        <w:t>。ここでのあなたは</w:t>
      </w:r>
      <w:r>
        <w:rPr>
          <w:rFonts w:ascii="Aptos" w:hAnsi="Aptos" w:cs="Aptos"/>
        </w:rPr>
        <w:t>…</w:t>
      </w:r>
      <w:r>
        <w:rPr>
          <w:rFonts w:ascii="MS Gothic" w:eastAsia="MS Gothic" w:hAnsi="MS Gothic" w:cs="MS Gothic" w:hint="eastAsia"/>
        </w:rPr>
        <w:t>何かがおかしい。敵でもない</w:t>
      </w:r>
      <w:r>
        <w:rPr>
          <w:rFonts w:ascii="Aptos" w:hAnsi="Aptos" w:cs="Aptos"/>
        </w:rPr>
        <w:t>…</w:t>
      </w:r>
      <w:r>
        <w:rPr>
          <w:rFonts w:ascii="MS Gothic" w:eastAsia="MS Gothic" w:hAnsi="MS Gothic" w:cs="MS Gothic" w:hint="eastAsia"/>
        </w:rPr>
        <w:t>地下の住人でもない。」</w:t>
      </w:r>
    </w:p>
    <w:p w14:paraId="2ABDA903" w14:textId="77777777" w:rsidR="00436518" w:rsidRDefault="00436518" w:rsidP="00436518">
      <w:pPr>
        <w:tabs>
          <w:tab w:val="left" w:pos="1500"/>
        </w:tabs>
      </w:pPr>
    </w:p>
    <w:p w14:paraId="49099B60" w14:textId="77777777" w:rsidR="00436518" w:rsidRDefault="00436518" w:rsidP="00436518">
      <w:pPr>
        <w:tabs>
          <w:tab w:val="left" w:pos="1500"/>
        </w:tabs>
      </w:pPr>
      <w:r>
        <w:t>Green particles return.</w:t>
      </w:r>
    </w:p>
    <w:p w14:paraId="109A9010" w14:textId="77777777" w:rsidR="00436518" w:rsidRDefault="00436518" w:rsidP="00436518">
      <w:pPr>
        <w:tabs>
          <w:tab w:val="left" w:pos="1500"/>
        </w:tabs>
      </w:pPr>
    </w:p>
    <w:p w14:paraId="149575A8" w14:textId="77777777" w:rsidR="00436518" w:rsidRDefault="00436518" w:rsidP="00436518">
      <w:pPr>
        <w:tabs>
          <w:tab w:val="left" w:pos="1500"/>
        </w:tabs>
      </w:pPr>
      <w:r>
        <w:t>More frequent.</w:t>
      </w:r>
    </w:p>
    <w:p w14:paraId="44CF5837" w14:textId="77777777" w:rsidR="00436518" w:rsidRDefault="00436518" w:rsidP="00436518">
      <w:pPr>
        <w:tabs>
          <w:tab w:val="left" w:pos="1500"/>
        </w:tabs>
      </w:pPr>
    </w:p>
    <w:p w14:paraId="617819EF" w14:textId="77777777" w:rsidR="00436518" w:rsidRDefault="00436518" w:rsidP="00436518">
      <w:pPr>
        <w:tabs>
          <w:tab w:val="left" w:pos="1500"/>
        </w:tabs>
      </w:pPr>
      <w:r>
        <w:t>Every two seconds—</w:t>
      </w:r>
    </w:p>
    <w:p w14:paraId="5787CB80" w14:textId="77777777" w:rsidR="00436518" w:rsidRDefault="00436518" w:rsidP="00436518">
      <w:pPr>
        <w:tabs>
          <w:tab w:val="left" w:pos="1500"/>
        </w:tabs>
      </w:pPr>
    </w:p>
    <w:p w14:paraId="0F96DA00" w14:textId="77777777" w:rsidR="00436518" w:rsidRDefault="00436518" w:rsidP="00436518">
      <w:pPr>
        <w:tabs>
          <w:tab w:val="left" w:pos="1500"/>
        </w:tabs>
      </w:pPr>
      <w:r>
        <w:t>They manifest.</w:t>
      </w:r>
    </w:p>
    <w:p w14:paraId="2935E614" w14:textId="77777777" w:rsidR="00436518" w:rsidRDefault="00436518" w:rsidP="00436518">
      <w:pPr>
        <w:tabs>
          <w:tab w:val="left" w:pos="1500"/>
        </w:tabs>
      </w:pPr>
    </w:p>
    <w:p w14:paraId="13C849F6" w14:textId="77777777" w:rsidR="00436518" w:rsidRDefault="00436518" w:rsidP="00CA2F0A">
      <w:pPr>
        <w:pStyle w:val="Heading3"/>
      </w:pPr>
      <w:r>
        <w:t>Each flash reveals—</w:t>
      </w:r>
    </w:p>
    <w:p w14:paraId="05CA1ACB" w14:textId="77777777" w:rsidR="00436518" w:rsidRDefault="00436518" w:rsidP="00436518">
      <w:pPr>
        <w:tabs>
          <w:tab w:val="left" w:pos="1500"/>
        </w:tabs>
      </w:pPr>
    </w:p>
    <w:p w14:paraId="3572889B" w14:textId="77777777" w:rsidR="00436518" w:rsidRDefault="00436518" w:rsidP="00436518">
      <w:pPr>
        <w:tabs>
          <w:tab w:val="left" w:pos="1500"/>
        </w:tabs>
      </w:pPr>
      <w:r>
        <w:t>Youkai energy distortions forming.</w:t>
      </w:r>
    </w:p>
    <w:p w14:paraId="05EF7841" w14:textId="77777777" w:rsidR="00436518" w:rsidRDefault="00436518" w:rsidP="00436518">
      <w:pPr>
        <w:tabs>
          <w:tab w:val="left" w:pos="1500"/>
        </w:tabs>
      </w:pPr>
    </w:p>
    <w:p w14:paraId="4EE51633" w14:textId="77777777" w:rsidR="00436518" w:rsidRDefault="00436518" w:rsidP="00436518">
      <w:pPr>
        <w:tabs>
          <w:tab w:val="left" w:pos="1500"/>
        </w:tabs>
      </w:pPr>
      <w:r>
        <w:t>*Playing Joel Nielsen — Questionable Ethics 1*</w:t>
      </w:r>
    </w:p>
    <w:p w14:paraId="45919265" w14:textId="77777777" w:rsidR="00436518" w:rsidRDefault="00436518" w:rsidP="00436518">
      <w:pPr>
        <w:tabs>
          <w:tab w:val="left" w:pos="1500"/>
        </w:tabs>
      </w:pPr>
    </w:p>
    <w:p w14:paraId="7CAA0DCC" w14:textId="77777777" w:rsidR="00436518" w:rsidRDefault="00436518" w:rsidP="00436518">
      <w:pPr>
        <w:tabs>
          <w:tab w:val="left" w:pos="1500"/>
        </w:tabs>
      </w:pPr>
      <w:r>
        <w:t>One second.</w:t>
      </w:r>
    </w:p>
    <w:p w14:paraId="22E03489" w14:textId="77777777" w:rsidR="00436518" w:rsidRDefault="00436518" w:rsidP="00436518">
      <w:pPr>
        <w:tabs>
          <w:tab w:val="left" w:pos="1500"/>
        </w:tabs>
      </w:pPr>
    </w:p>
    <w:p w14:paraId="0E4C3521" w14:textId="77777777" w:rsidR="00436518" w:rsidRDefault="00436518" w:rsidP="00436518">
      <w:pPr>
        <w:tabs>
          <w:tab w:val="left" w:pos="1500"/>
        </w:tabs>
      </w:pPr>
      <w:r>
        <w:t>Youmu Konpaku:</w:t>
      </w:r>
    </w:p>
    <w:p w14:paraId="1C9EDFCC" w14:textId="77777777" w:rsidR="00436518" w:rsidRDefault="00436518" w:rsidP="00436518">
      <w:pPr>
        <w:tabs>
          <w:tab w:val="left" w:pos="1500"/>
        </w:tabs>
      </w:pPr>
      <w:r>
        <w:rPr>
          <w:rFonts w:hint="eastAsia"/>
        </w:rPr>
        <w:t>“</w:t>
      </w:r>
      <w:r>
        <w:t>Tch… they’re here again…”</w:t>
      </w:r>
    </w:p>
    <w:p w14:paraId="15FC606A" w14:textId="77777777" w:rsidR="00436518" w:rsidRDefault="00436518" w:rsidP="00436518">
      <w:pPr>
        <w:tabs>
          <w:tab w:val="left" w:pos="1500"/>
        </w:tabs>
      </w:pPr>
      <w:r>
        <w:rPr>
          <w:rFonts w:ascii="MS Gothic" w:eastAsia="MS Gothic" w:hAnsi="MS Gothic" w:cs="MS Gothic" w:hint="eastAsia"/>
        </w:rPr>
        <w:t>「チッ</w:t>
      </w:r>
      <w:r>
        <w:rPr>
          <w:rFonts w:ascii="Aptos" w:hAnsi="Aptos" w:cs="Aptos"/>
        </w:rPr>
        <w:t>…</w:t>
      </w:r>
      <w:r>
        <w:rPr>
          <w:rFonts w:ascii="MS Gothic" w:eastAsia="MS Gothic" w:hAnsi="MS Gothic" w:cs="MS Gothic" w:hint="eastAsia"/>
        </w:rPr>
        <w:t>また来たか</w:t>
      </w:r>
      <w:r>
        <w:rPr>
          <w:rFonts w:ascii="Aptos" w:hAnsi="Aptos" w:cs="Aptos"/>
        </w:rPr>
        <w:t>…</w:t>
      </w:r>
      <w:r>
        <w:rPr>
          <w:rFonts w:ascii="MS Gothic" w:eastAsia="MS Gothic" w:hAnsi="MS Gothic" w:cs="MS Gothic" w:hint="eastAsia"/>
        </w:rPr>
        <w:t>」</w:t>
      </w:r>
    </w:p>
    <w:p w14:paraId="0E0B8B0B" w14:textId="77777777" w:rsidR="00436518" w:rsidRDefault="00436518" w:rsidP="00436518">
      <w:pPr>
        <w:tabs>
          <w:tab w:val="left" w:pos="1500"/>
        </w:tabs>
      </w:pPr>
    </w:p>
    <w:p w14:paraId="6BE1D1E0" w14:textId="77777777" w:rsidR="00436518" w:rsidRDefault="00436518" w:rsidP="00436518">
      <w:pPr>
        <w:tabs>
          <w:tab w:val="left" w:pos="1500"/>
        </w:tabs>
      </w:pPr>
      <w:r>
        <w:t>Combat erupts.</w:t>
      </w:r>
    </w:p>
    <w:p w14:paraId="513D7702" w14:textId="77777777" w:rsidR="00436518" w:rsidRDefault="00436518" w:rsidP="00436518">
      <w:pPr>
        <w:tabs>
          <w:tab w:val="left" w:pos="1500"/>
        </w:tabs>
      </w:pPr>
    </w:p>
    <w:p w14:paraId="3E0B72A6" w14:textId="77777777" w:rsidR="00436518" w:rsidRDefault="00436518" w:rsidP="00436518">
      <w:pPr>
        <w:tabs>
          <w:tab w:val="left" w:pos="1500"/>
        </w:tabs>
      </w:pPr>
      <w:r>
        <w:t>Unavoidable.</w:t>
      </w:r>
    </w:p>
    <w:p w14:paraId="583A2BDC" w14:textId="77777777" w:rsidR="00436518" w:rsidRDefault="00436518" w:rsidP="00436518">
      <w:pPr>
        <w:tabs>
          <w:tab w:val="left" w:pos="1500"/>
        </w:tabs>
      </w:pPr>
    </w:p>
    <w:p w14:paraId="4AB183CB" w14:textId="77777777" w:rsidR="00436518" w:rsidRDefault="00436518" w:rsidP="00436518">
      <w:pPr>
        <w:tabs>
          <w:tab w:val="left" w:pos="1500"/>
        </w:tabs>
      </w:pPr>
      <w:r>
        <w:t>Kurodani and Satori join the fight.</w:t>
      </w:r>
    </w:p>
    <w:p w14:paraId="1719D9AA" w14:textId="77777777" w:rsidR="00436518" w:rsidRDefault="00436518" w:rsidP="00436518">
      <w:pPr>
        <w:tabs>
          <w:tab w:val="left" w:pos="1500"/>
        </w:tabs>
      </w:pPr>
    </w:p>
    <w:p w14:paraId="55C01D35" w14:textId="77777777" w:rsidR="00436518" w:rsidRDefault="00436518" w:rsidP="00436518">
      <w:pPr>
        <w:tabs>
          <w:tab w:val="left" w:pos="1500"/>
        </w:tabs>
      </w:pPr>
      <w:r>
        <w:t>The cavern fills with movement and flashes of light.</w:t>
      </w:r>
    </w:p>
    <w:p w14:paraId="462D5AE9" w14:textId="77777777" w:rsidR="00436518" w:rsidRDefault="00436518" w:rsidP="00436518">
      <w:pPr>
        <w:tabs>
          <w:tab w:val="left" w:pos="1500"/>
        </w:tabs>
      </w:pPr>
    </w:p>
    <w:p w14:paraId="5505829F" w14:textId="77777777" w:rsidR="00436518" w:rsidRDefault="00436518" w:rsidP="00436518">
      <w:pPr>
        <w:tabs>
          <w:tab w:val="left" w:pos="1500"/>
        </w:tabs>
      </w:pPr>
      <w:r>
        <w:t>Eirin Yagokoro:</w:t>
      </w:r>
    </w:p>
    <w:p w14:paraId="4F70EFC4" w14:textId="77777777" w:rsidR="00436518" w:rsidRDefault="00436518" w:rsidP="00436518">
      <w:pPr>
        <w:tabs>
          <w:tab w:val="left" w:pos="1500"/>
        </w:tabs>
      </w:pPr>
      <w:r>
        <w:rPr>
          <w:rFonts w:hint="eastAsia"/>
        </w:rPr>
        <w:t>“</w:t>
      </w:r>
      <w:r>
        <w:t>There are too many. We cannot escape unless part of this cave collapses.”</w:t>
      </w:r>
    </w:p>
    <w:p w14:paraId="3AAB2285" w14:textId="77777777" w:rsidR="00436518" w:rsidRDefault="00436518" w:rsidP="00436518">
      <w:pPr>
        <w:tabs>
          <w:tab w:val="left" w:pos="1500"/>
        </w:tabs>
      </w:pPr>
      <w:r>
        <w:rPr>
          <w:rFonts w:ascii="MS Gothic" w:eastAsia="MS Gothic" w:hAnsi="MS Gothic" w:cs="MS Gothic" w:hint="eastAsia"/>
        </w:rPr>
        <w:t>「数が多すぎる。このままでは脱出できない。周囲の地形を崩す必要がある。」</w:t>
      </w:r>
    </w:p>
    <w:p w14:paraId="52582CDF" w14:textId="77777777" w:rsidR="00436518" w:rsidRDefault="00436518" w:rsidP="00436518">
      <w:pPr>
        <w:tabs>
          <w:tab w:val="left" w:pos="1500"/>
        </w:tabs>
      </w:pPr>
    </w:p>
    <w:p w14:paraId="1BBE37B6" w14:textId="77777777" w:rsidR="00436518" w:rsidRDefault="00436518" w:rsidP="00436518">
      <w:pPr>
        <w:tabs>
          <w:tab w:val="left" w:pos="1500"/>
        </w:tabs>
      </w:pPr>
      <w:r>
        <w:t>Sakuya Izayoi:</w:t>
      </w:r>
    </w:p>
    <w:p w14:paraId="6B6C0CA5" w14:textId="77777777" w:rsidR="00436518" w:rsidRDefault="00436518" w:rsidP="00436518">
      <w:pPr>
        <w:tabs>
          <w:tab w:val="left" w:pos="1500"/>
        </w:tabs>
      </w:pPr>
      <w:r>
        <w:rPr>
          <w:rFonts w:hint="eastAsia"/>
        </w:rPr>
        <w:t>“</w:t>
      </w:r>
      <w:r>
        <w:t>I’ll push the time distortion further. Someone outside might notice our position.”</w:t>
      </w:r>
    </w:p>
    <w:p w14:paraId="2B2DF361" w14:textId="77777777" w:rsidR="00436518" w:rsidRDefault="00436518" w:rsidP="00436518">
      <w:pPr>
        <w:tabs>
          <w:tab w:val="left" w:pos="1500"/>
        </w:tabs>
      </w:pPr>
      <w:r>
        <w:rPr>
          <w:rFonts w:ascii="MS Gothic" w:eastAsia="MS Gothic" w:hAnsi="MS Gothic" w:cs="MS Gothic" w:hint="eastAsia"/>
        </w:rPr>
        <w:t>「時間の歪みをさらに強める。外にいる誰かが気付くかもしれない。」</w:t>
      </w:r>
    </w:p>
    <w:p w14:paraId="1CDE9733" w14:textId="77777777" w:rsidR="00436518" w:rsidRDefault="00436518" w:rsidP="00436518">
      <w:pPr>
        <w:tabs>
          <w:tab w:val="left" w:pos="1500"/>
        </w:tabs>
      </w:pPr>
    </w:p>
    <w:p w14:paraId="225B3388" w14:textId="77777777" w:rsidR="00436518" w:rsidRDefault="00436518" w:rsidP="00436518">
      <w:pPr>
        <w:tabs>
          <w:tab w:val="left" w:pos="1500"/>
        </w:tabs>
      </w:pPr>
      <w:r>
        <w:t>Twenty seconds pass.</w:t>
      </w:r>
    </w:p>
    <w:p w14:paraId="1FD49E22" w14:textId="77777777" w:rsidR="00436518" w:rsidRDefault="00436518" w:rsidP="00436518">
      <w:pPr>
        <w:tabs>
          <w:tab w:val="left" w:pos="1500"/>
        </w:tabs>
      </w:pPr>
    </w:p>
    <w:p w14:paraId="3AC33AE5" w14:textId="77777777" w:rsidR="00436518" w:rsidRDefault="00436518" w:rsidP="00436518">
      <w:pPr>
        <w:tabs>
          <w:tab w:val="left" w:pos="1500"/>
        </w:tabs>
      </w:pPr>
      <w:r>
        <w:lastRenderedPageBreak/>
        <w:t>A distant rumble.</w:t>
      </w:r>
    </w:p>
    <w:p w14:paraId="6EB73409" w14:textId="77777777" w:rsidR="00436518" w:rsidRDefault="00436518" w:rsidP="00436518">
      <w:pPr>
        <w:tabs>
          <w:tab w:val="left" w:pos="1500"/>
        </w:tabs>
      </w:pPr>
    </w:p>
    <w:p w14:paraId="05543D1A" w14:textId="77777777" w:rsidR="00436518" w:rsidRDefault="00436518" w:rsidP="00436518">
      <w:pPr>
        <w:tabs>
          <w:tab w:val="left" w:pos="1500"/>
        </w:tabs>
      </w:pPr>
      <w:r>
        <w:t>Twenty meters ahead.</w:t>
      </w:r>
    </w:p>
    <w:p w14:paraId="0BB8BD6E" w14:textId="77777777" w:rsidR="00436518" w:rsidRDefault="00436518" w:rsidP="00436518">
      <w:pPr>
        <w:tabs>
          <w:tab w:val="left" w:pos="1500"/>
        </w:tabs>
      </w:pPr>
    </w:p>
    <w:p w14:paraId="4947D42A" w14:textId="77777777" w:rsidR="00436518" w:rsidRDefault="00436518" w:rsidP="00436518">
      <w:pPr>
        <w:tabs>
          <w:tab w:val="left" w:pos="1500"/>
        </w:tabs>
      </w:pPr>
      <w:r>
        <w:t>The cave begins to collapse.</w:t>
      </w:r>
    </w:p>
    <w:p w14:paraId="63A339BB" w14:textId="77777777" w:rsidR="00436518" w:rsidRDefault="00436518" w:rsidP="00436518">
      <w:pPr>
        <w:tabs>
          <w:tab w:val="left" w:pos="1500"/>
        </w:tabs>
      </w:pPr>
    </w:p>
    <w:p w14:paraId="07EA990C" w14:textId="77777777" w:rsidR="00436518" w:rsidRDefault="00436518" w:rsidP="00436518">
      <w:pPr>
        <w:tabs>
          <w:tab w:val="left" w:pos="1500"/>
        </w:tabs>
      </w:pPr>
      <w:r>
        <w:t>Debris falls.</w:t>
      </w:r>
    </w:p>
    <w:p w14:paraId="4DFE1A3B" w14:textId="77777777" w:rsidR="00436518" w:rsidRDefault="00436518" w:rsidP="00436518">
      <w:pPr>
        <w:tabs>
          <w:tab w:val="left" w:pos="1500"/>
        </w:tabs>
      </w:pPr>
    </w:p>
    <w:p w14:paraId="28411E1B" w14:textId="77777777" w:rsidR="00436518" w:rsidRDefault="00436518" w:rsidP="00436518">
      <w:pPr>
        <w:tabs>
          <w:tab w:val="left" w:pos="1500"/>
        </w:tabs>
      </w:pPr>
      <w:r>
        <w:t>A path opens.</w:t>
      </w:r>
    </w:p>
    <w:p w14:paraId="652CAF06" w14:textId="77777777" w:rsidR="00436518" w:rsidRDefault="00436518" w:rsidP="00436518">
      <w:pPr>
        <w:tabs>
          <w:tab w:val="left" w:pos="1500"/>
        </w:tabs>
      </w:pPr>
    </w:p>
    <w:p w14:paraId="7E436260" w14:textId="77777777" w:rsidR="00436518" w:rsidRDefault="00436518" w:rsidP="00436518">
      <w:pPr>
        <w:tabs>
          <w:tab w:val="left" w:pos="1500"/>
        </w:tabs>
      </w:pPr>
      <w:r>
        <w:t>One second.</w:t>
      </w:r>
    </w:p>
    <w:p w14:paraId="7A21FDF9" w14:textId="77777777" w:rsidR="00436518" w:rsidRDefault="00436518" w:rsidP="00436518">
      <w:pPr>
        <w:tabs>
          <w:tab w:val="left" w:pos="1500"/>
        </w:tabs>
      </w:pPr>
    </w:p>
    <w:p w14:paraId="05193877" w14:textId="77777777" w:rsidR="00436518" w:rsidRDefault="00436518" w:rsidP="00436518">
      <w:pPr>
        <w:tabs>
          <w:tab w:val="left" w:pos="1500"/>
        </w:tabs>
      </w:pPr>
      <w:r>
        <w:t>Yamame Kurodani:</w:t>
      </w:r>
    </w:p>
    <w:p w14:paraId="3397DC36" w14:textId="77777777" w:rsidR="00436518" w:rsidRDefault="00436518" w:rsidP="00436518">
      <w:pPr>
        <w:tabs>
          <w:tab w:val="left" w:pos="1500"/>
        </w:tabs>
      </w:pPr>
      <w:r>
        <w:rPr>
          <w:rFonts w:hint="eastAsia"/>
        </w:rPr>
        <w:t>“</w:t>
      </w:r>
      <w:r>
        <w:t>All of you, fall back! Satori and I will handle this!”</w:t>
      </w:r>
    </w:p>
    <w:p w14:paraId="63E7D92F" w14:textId="77777777" w:rsidR="00436518" w:rsidRDefault="00436518" w:rsidP="00436518">
      <w:pPr>
        <w:tabs>
          <w:tab w:val="left" w:pos="1500"/>
        </w:tabs>
      </w:pPr>
      <w:r>
        <w:rPr>
          <w:rFonts w:ascii="MS Gothic" w:eastAsia="MS Gothic" w:hAnsi="MS Gothic" w:cs="MS Gothic" w:hint="eastAsia"/>
        </w:rPr>
        <w:t>「全員下がって！ここは私とさとりで引き受ける！」</w:t>
      </w:r>
    </w:p>
    <w:p w14:paraId="5083CA8C" w14:textId="77777777" w:rsidR="00436518" w:rsidRDefault="00436518" w:rsidP="00436518">
      <w:pPr>
        <w:tabs>
          <w:tab w:val="left" w:pos="1500"/>
        </w:tabs>
      </w:pPr>
    </w:p>
    <w:p w14:paraId="6AFE3AF8" w14:textId="77777777" w:rsidR="00436518" w:rsidRDefault="00436518" w:rsidP="00436518">
      <w:pPr>
        <w:tabs>
          <w:tab w:val="left" w:pos="1500"/>
        </w:tabs>
      </w:pPr>
      <w:r>
        <w:t>Eirin, Sakuya, Reimu, Youmu:</w:t>
      </w:r>
    </w:p>
    <w:p w14:paraId="36291B54" w14:textId="77777777" w:rsidR="00436518" w:rsidRDefault="00436518" w:rsidP="00436518">
      <w:pPr>
        <w:tabs>
          <w:tab w:val="left" w:pos="1500"/>
        </w:tabs>
      </w:pPr>
      <w:r>
        <w:rPr>
          <w:rFonts w:hint="eastAsia"/>
        </w:rPr>
        <w:t>“</w:t>
      </w:r>
      <w:r>
        <w:t>Understood!”</w:t>
      </w:r>
    </w:p>
    <w:p w14:paraId="620A3A42" w14:textId="77777777" w:rsidR="00436518" w:rsidRDefault="00436518" w:rsidP="00436518">
      <w:pPr>
        <w:tabs>
          <w:tab w:val="left" w:pos="1500"/>
        </w:tabs>
      </w:pPr>
      <w:r>
        <w:rPr>
          <w:rFonts w:ascii="MS Gothic" w:eastAsia="MS Gothic" w:hAnsi="MS Gothic" w:cs="MS Gothic" w:hint="eastAsia"/>
        </w:rPr>
        <w:t>「了解！」</w:t>
      </w:r>
    </w:p>
    <w:p w14:paraId="3D69E086" w14:textId="77777777" w:rsidR="00436518" w:rsidRDefault="00436518" w:rsidP="00436518">
      <w:pPr>
        <w:tabs>
          <w:tab w:val="left" w:pos="1500"/>
        </w:tabs>
      </w:pPr>
    </w:p>
    <w:p w14:paraId="21D759C3" w14:textId="77777777" w:rsidR="00436518" w:rsidRDefault="00436518" w:rsidP="00436518">
      <w:pPr>
        <w:tabs>
          <w:tab w:val="left" w:pos="1500"/>
        </w:tabs>
      </w:pPr>
      <w:r>
        <w:t>Freeman and the others retreat.</w:t>
      </w:r>
    </w:p>
    <w:p w14:paraId="5D9B4296" w14:textId="77777777" w:rsidR="00436518" w:rsidRDefault="00436518" w:rsidP="00436518">
      <w:pPr>
        <w:tabs>
          <w:tab w:val="left" w:pos="1500"/>
        </w:tabs>
      </w:pPr>
    </w:p>
    <w:p w14:paraId="28566FE7" w14:textId="77777777" w:rsidR="00436518" w:rsidRDefault="00436518" w:rsidP="00436518">
      <w:pPr>
        <w:tabs>
          <w:tab w:val="left" w:pos="1500"/>
        </w:tabs>
      </w:pPr>
      <w:r>
        <w:t>They move toward the newly opened path.</w:t>
      </w:r>
    </w:p>
    <w:p w14:paraId="170FAA9E" w14:textId="77777777" w:rsidR="00436518" w:rsidRDefault="00436518" w:rsidP="00436518">
      <w:pPr>
        <w:tabs>
          <w:tab w:val="left" w:pos="1500"/>
        </w:tabs>
      </w:pPr>
    </w:p>
    <w:p w14:paraId="4F111DA1" w14:textId="77777777" w:rsidR="00436518" w:rsidRDefault="00436518" w:rsidP="00436518">
      <w:pPr>
        <w:tabs>
          <w:tab w:val="left" w:pos="1500"/>
        </w:tabs>
      </w:pPr>
      <w:r>
        <w:t>Behind them—</w:t>
      </w:r>
    </w:p>
    <w:p w14:paraId="5EAA8619" w14:textId="77777777" w:rsidR="00436518" w:rsidRDefault="00436518" w:rsidP="00436518">
      <w:pPr>
        <w:tabs>
          <w:tab w:val="left" w:pos="1500"/>
        </w:tabs>
      </w:pPr>
    </w:p>
    <w:p w14:paraId="4EE75A67" w14:textId="77777777" w:rsidR="00436518" w:rsidRDefault="00436518" w:rsidP="00436518">
      <w:pPr>
        <w:tabs>
          <w:tab w:val="left" w:pos="1500"/>
        </w:tabs>
      </w:pPr>
      <w:r>
        <w:t>Satori’s voice echoes.</w:t>
      </w:r>
    </w:p>
    <w:p w14:paraId="1C83FBC9" w14:textId="77777777" w:rsidR="00436518" w:rsidRDefault="00436518" w:rsidP="00436518">
      <w:pPr>
        <w:tabs>
          <w:tab w:val="left" w:pos="1500"/>
        </w:tabs>
      </w:pPr>
    </w:p>
    <w:p w14:paraId="0E5F03BF" w14:textId="77777777" w:rsidR="00436518" w:rsidRDefault="00436518" w:rsidP="00436518">
      <w:pPr>
        <w:tabs>
          <w:tab w:val="left" w:pos="1500"/>
        </w:tabs>
      </w:pPr>
      <w:r>
        <w:t>Satori Komeiji:</w:t>
      </w:r>
    </w:p>
    <w:p w14:paraId="6E1F72ED" w14:textId="77777777" w:rsidR="00436518" w:rsidRDefault="00436518" w:rsidP="00436518">
      <w:pPr>
        <w:tabs>
          <w:tab w:val="left" w:pos="1500"/>
        </w:tabs>
      </w:pPr>
      <w:r>
        <w:rPr>
          <w:rFonts w:hint="eastAsia"/>
        </w:rPr>
        <w:t>“</w:t>
      </w:r>
      <w:r>
        <w:t>Gordon! You’re getting close to the exit—watch your surroundings!”</w:t>
      </w:r>
    </w:p>
    <w:p w14:paraId="4788E54F" w14:textId="77777777" w:rsidR="00436518" w:rsidRDefault="00436518" w:rsidP="00436518">
      <w:pPr>
        <w:tabs>
          <w:tab w:val="left" w:pos="1500"/>
        </w:tabs>
      </w:pPr>
      <w:r>
        <w:rPr>
          <w:rFonts w:ascii="MS Gothic" w:eastAsia="MS Gothic" w:hAnsi="MS Gothic" w:cs="MS Gothic" w:hint="eastAsia"/>
        </w:rPr>
        <w:t>「ゴードン！出口に近づいているわ、周囲に気をつけて！」</w:t>
      </w:r>
    </w:p>
    <w:p w14:paraId="69D1E13C" w14:textId="77777777" w:rsidR="00436518" w:rsidRDefault="00436518" w:rsidP="00436518">
      <w:pPr>
        <w:tabs>
          <w:tab w:val="left" w:pos="1500"/>
        </w:tabs>
      </w:pPr>
    </w:p>
    <w:p w14:paraId="33BABD53" w14:textId="77777777" w:rsidR="00436518" w:rsidRDefault="00436518" w:rsidP="00436518">
      <w:pPr>
        <w:tabs>
          <w:tab w:val="left" w:pos="1500"/>
        </w:tabs>
      </w:pPr>
      <w:r>
        <w:t>Her voice fades.</w:t>
      </w:r>
    </w:p>
    <w:p w14:paraId="1DFDDCAA" w14:textId="77777777" w:rsidR="00436518" w:rsidRDefault="00436518" w:rsidP="00436518">
      <w:pPr>
        <w:tabs>
          <w:tab w:val="left" w:pos="1500"/>
        </w:tabs>
      </w:pPr>
    </w:p>
    <w:p w14:paraId="2F07327C" w14:textId="77777777" w:rsidR="00436518" w:rsidRDefault="00436518" w:rsidP="00436518">
      <w:pPr>
        <w:tabs>
          <w:tab w:val="left" w:pos="1500"/>
        </w:tabs>
      </w:pPr>
      <w:r>
        <w:t>The new path slopes downward.</w:t>
      </w:r>
    </w:p>
    <w:p w14:paraId="422898E3" w14:textId="77777777" w:rsidR="00436518" w:rsidRDefault="00436518" w:rsidP="00436518">
      <w:pPr>
        <w:tabs>
          <w:tab w:val="left" w:pos="1500"/>
        </w:tabs>
      </w:pPr>
    </w:p>
    <w:p w14:paraId="2A7E0E23" w14:textId="77777777" w:rsidR="00436518" w:rsidRDefault="00436518" w:rsidP="00436518">
      <w:pPr>
        <w:tabs>
          <w:tab w:val="left" w:pos="1500"/>
        </w:tabs>
      </w:pPr>
      <w:r>
        <w:t>A faint green glow ahead.</w:t>
      </w:r>
    </w:p>
    <w:p w14:paraId="40F12E1B" w14:textId="77777777" w:rsidR="00436518" w:rsidRDefault="00436518" w:rsidP="00436518">
      <w:pPr>
        <w:tabs>
          <w:tab w:val="left" w:pos="1500"/>
        </w:tabs>
      </w:pPr>
    </w:p>
    <w:p w14:paraId="7F829008" w14:textId="77777777" w:rsidR="00436518" w:rsidRDefault="00436518" w:rsidP="00436518">
      <w:pPr>
        <w:tabs>
          <w:tab w:val="left" w:pos="1500"/>
        </w:tabs>
      </w:pPr>
      <w:r>
        <w:t>It intensifies.</w:t>
      </w:r>
    </w:p>
    <w:p w14:paraId="4EDC7505" w14:textId="77777777" w:rsidR="00436518" w:rsidRDefault="00436518" w:rsidP="00436518">
      <w:pPr>
        <w:tabs>
          <w:tab w:val="left" w:pos="1500"/>
        </w:tabs>
      </w:pPr>
    </w:p>
    <w:p w14:paraId="7A82333B" w14:textId="77777777" w:rsidR="00436518" w:rsidRDefault="00436518" w:rsidP="00436518">
      <w:pPr>
        <w:tabs>
          <w:tab w:val="left" w:pos="1500"/>
        </w:tabs>
      </w:pPr>
      <w:r>
        <w:t>A circular Hybrid Warp portal forms.</w:t>
      </w:r>
    </w:p>
    <w:p w14:paraId="6FF44648" w14:textId="77777777" w:rsidR="00436518" w:rsidRDefault="00436518" w:rsidP="00436518">
      <w:pPr>
        <w:tabs>
          <w:tab w:val="left" w:pos="1500"/>
        </w:tabs>
      </w:pPr>
    </w:p>
    <w:p w14:paraId="09392F12" w14:textId="77777777" w:rsidR="00436518" w:rsidRDefault="00436518" w:rsidP="00436518">
      <w:pPr>
        <w:tabs>
          <w:tab w:val="left" w:pos="1500"/>
        </w:tabs>
      </w:pPr>
      <w:r>
        <w:t>One second.</w:t>
      </w:r>
    </w:p>
    <w:p w14:paraId="71CF8334" w14:textId="77777777" w:rsidR="00436518" w:rsidRDefault="00436518" w:rsidP="00436518">
      <w:pPr>
        <w:tabs>
          <w:tab w:val="left" w:pos="1500"/>
        </w:tabs>
      </w:pPr>
    </w:p>
    <w:p w14:paraId="40E94E89" w14:textId="77777777" w:rsidR="00436518" w:rsidRDefault="00436518" w:rsidP="00436518">
      <w:pPr>
        <w:tabs>
          <w:tab w:val="left" w:pos="1500"/>
        </w:tabs>
      </w:pPr>
      <w:r>
        <w:t>Reimu Hakurei:</w:t>
      </w:r>
    </w:p>
    <w:p w14:paraId="5176C64B" w14:textId="77777777" w:rsidR="00436518" w:rsidRDefault="00436518" w:rsidP="00436518">
      <w:pPr>
        <w:tabs>
          <w:tab w:val="left" w:pos="1500"/>
        </w:tabs>
      </w:pPr>
      <w:r>
        <w:rPr>
          <w:rFonts w:hint="eastAsia"/>
        </w:rPr>
        <w:t>“</w:t>
      </w:r>
      <w:r>
        <w:t>That’s the exit!”</w:t>
      </w:r>
    </w:p>
    <w:p w14:paraId="54A213FF" w14:textId="77777777" w:rsidR="00436518" w:rsidRDefault="00436518" w:rsidP="00436518">
      <w:pPr>
        <w:tabs>
          <w:tab w:val="left" w:pos="1500"/>
        </w:tabs>
      </w:pPr>
      <w:r>
        <w:rPr>
          <w:rFonts w:ascii="MS Gothic" w:eastAsia="MS Gothic" w:hAnsi="MS Gothic" w:cs="MS Gothic" w:hint="eastAsia"/>
        </w:rPr>
        <w:t>「出口よ！」</w:t>
      </w:r>
    </w:p>
    <w:p w14:paraId="68E5F4ED" w14:textId="77777777" w:rsidR="00436518" w:rsidRDefault="00436518" w:rsidP="00436518">
      <w:pPr>
        <w:tabs>
          <w:tab w:val="left" w:pos="1500"/>
        </w:tabs>
      </w:pPr>
    </w:p>
    <w:p w14:paraId="58F21963" w14:textId="77777777" w:rsidR="00436518" w:rsidRDefault="00436518" w:rsidP="00436518">
      <w:pPr>
        <w:tabs>
          <w:tab w:val="left" w:pos="1500"/>
        </w:tabs>
      </w:pPr>
      <w:r>
        <w:t>They run.</w:t>
      </w:r>
    </w:p>
    <w:p w14:paraId="5AC4DD61" w14:textId="77777777" w:rsidR="00436518" w:rsidRDefault="00436518" w:rsidP="00436518">
      <w:pPr>
        <w:tabs>
          <w:tab w:val="left" w:pos="1500"/>
        </w:tabs>
      </w:pPr>
    </w:p>
    <w:p w14:paraId="4D6DBA17" w14:textId="77777777" w:rsidR="00436518" w:rsidRDefault="00436518" w:rsidP="00436518">
      <w:pPr>
        <w:tabs>
          <w:tab w:val="left" w:pos="1500"/>
        </w:tabs>
      </w:pPr>
      <w:r>
        <w:t>They enter the portal.</w:t>
      </w:r>
    </w:p>
    <w:p w14:paraId="0588D4C2" w14:textId="77777777" w:rsidR="00436518" w:rsidRDefault="00436518" w:rsidP="00436518">
      <w:pPr>
        <w:tabs>
          <w:tab w:val="left" w:pos="1500"/>
        </w:tabs>
      </w:pPr>
    </w:p>
    <w:p w14:paraId="6D56C621" w14:textId="77777777" w:rsidR="00436518" w:rsidRDefault="00436518" w:rsidP="00436518">
      <w:pPr>
        <w:tabs>
          <w:tab w:val="left" w:pos="1500"/>
        </w:tabs>
      </w:pPr>
      <w:r>
        <w:t>No physical sensation.</w:t>
      </w:r>
    </w:p>
    <w:p w14:paraId="34FBCDE9" w14:textId="77777777" w:rsidR="00436518" w:rsidRDefault="00436518" w:rsidP="00436518">
      <w:pPr>
        <w:tabs>
          <w:tab w:val="left" w:pos="1500"/>
        </w:tabs>
      </w:pPr>
    </w:p>
    <w:p w14:paraId="3B17291B" w14:textId="77777777" w:rsidR="00436518" w:rsidRDefault="00436518" w:rsidP="00436518">
      <w:pPr>
        <w:tabs>
          <w:tab w:val="left" w:pos="1500"/>
        </w:tabs>
      </w:pPr>
      <w:r>
        <w:t>No distortion.</w:t>
      </w:r>
    </w:p>
    <w:p w14:paraId="0290B2E6" w14:textId="77777777" w:rsidR="00436518" w:rsidRDefault="00436518" w:rsidP="00436518">
      <w:pPr>
        <w:tabs>
          <w:tab w:val="left" w:pos="1500"/>
        </w:tabs>
      </w:pPr>
    </w:p>
    <w:p w14:paraId="042BDCFA" w14:textId="77777777" w:rsidR="00436518" w:rsidRDefault="00436518" w:rsidP="00436518">
      <w:pPr>
        <w:tabs>
          <w:tab w:val="left" w:pos="1500"/>
        </w:tabs>
      </w:pPr>
      <w:r>
        <w:t>Only transition.</w:t>
      </w:r>
    </w:p>
    <w:p w14:paraId="21C917E0" w14:textId="77777777" w:rsidR="00436518" w:rsidRDefault="00436518" w:rsidP="00436518">
      <w:pPr>
        <w:tabs>
          <w:tab w:val="left" w:pos="1500"/>
        </w:tabs>
      </w:pPr>
    </w:p>
    <w:p w14:paraId="3AA5A78F" w14:textId="77777777" w:rsidR="00436518" w:rsidRDefault="00436518" w:rsidP="00436518">
      <w:pPr>
        <w:tabs>
          <w:tab w:val="left" w:pos="1500"/>
        </w:tabs>
      </w:pPr>
      <w:r>
        <w:rPr>
          <w:rFonts w:hint="eastAsia"/>
        </w:rPr>
        <w:t>“</w:t>
      </w:r>
      <w:r>
        <w:t>Loading...”</w:t>
      </w:r>
    </w:p>
    <w:p w14:paraId="0019F694" w14:textId="77777777" w:rsidR="00436518" w:rsidRDefault="00436518" w:rsidP="00436518">
      <w:pPr>
        <w:tabs>
          <w:tab w:val="left" w:pos="1500"/>
        </w:tabs>
      </w:pPr>
    </w:p>
    <w:p w14:paraId="752E7EA4" w14:textId="7F152A7C" w:rsidR="006432D6" w:rsidRDefault="00436518" w:rsidP="00436518">
      <w:pPr>
        <w:tabs>
          <w:tab w:val="left" w:pos="1500"/>
        </w:tabs>
      </w:pPr>
      <w:r>
        <w:t>Proceed to part II Shrine Tension</w:t>
      </w:r>
    </w:p>
    <w:p w14:paraId="22BD57A5" w14:textId="54D81887" w:rsidR="004528BE" w:rsidRDefault="004528BE">
      <w:r>
        <w:br w:type="page"/>
      </w:r>
    </w:p>
    <w:p w14:paraId="2BCFCC4C" w14:textId="77777777" w:rsidR="004528BE" w:rsidRDefault="004528BE" w:rsidP="004528BE">
      <w:pPr>
        <w:pStyle w:val="Heading2"/>
      </w:pPr>
      <w:r>
        <w:lastRenderedPageBreak/>
        <w:t>Shrine Tension Part II</w:t>
      </w:r>
    </w:p>
    <w:p w14:paraId="5DDD5CBE" w14:textId="77777777" w:rsidR="004528BE" w:rsidRDefault="004528BE" w:rsidP="004528BE">
      <w:pPr>
        <w:tabs>
          <w:tab w:val="left" w:pos="1500"/>
        </w:tabs>
      </w:pPr>
    </w:p>
    <w:p w14:paraId="103BDCC3" w14:textId="77777777" w:rsidR="004528BE" w:rsidRDefault="004528BE" w:rsidP="004528BE">
      <w:pPr>
        <w:tabs>
          <w:tab w:val="left" w:pos="1500"/>
        </w:tabs>
      </w:pPr>
      <w:r>
        <w:t>Hakurei Shrine Interior</w:t>
      </w:r>
    </w:p>
    <w:p w14:paraId="6390E25B" w14:textId="77777777" w:rsidR="004528BE" w:rsidRDefault="004528BE" w:rsidP="004528BE">
      <w:pPr>
        <w:tabs>
          <w:tab w:val="left" w:pos="1500"/>
        </w:tabs>
      </w:pPr>
      <w:r>
        <w:t>First-person perspective — Gameplay Mode</w:t>
      </w:r>
    </w:p>
    <w:p w14:paraId="48489BC5" w14:textId="77777777" w:rsidR="004528BE" w:rsidRDefault="004528BE" w:rsidP="004528BE">
      <w:pPr>
        <w:tabs>
          <w:tab w:val="left" w:pos="1500"/>
        </w:tabs>
      </w:pPr>
    </w:p>
    <w:p w14:paraId="248C9ED3" w14:textId="77777777" w:rsidR="004528BE" w:rsidRDefault="004528BE" w:rsidP="004528BE">
      <w:pPr>
        <w:tabs>
          <w:tab w:val="left" w:pos="1500"/>
        </w:tabs>
      </w:pPr>
      <w:r>
        <w:t>Freeman, Eirin, Sakuya, Reimu, and Youmu stand within a private chamber inside the Hakurei Shrine.</w:t>
      </w:r>
    </w:p>
    <w:p w14:paraId="41B5B85A" w14:textId="77777777" w:rsidR="004528BE" w:rsidRDefault="004528BE" w:rsidP="004528BE">
      <w:pPr>
        <w:tabs>
          <w:tab w:val="left" w:pos="1500"/>
        </w:tabs>
      </w:pPr>
    </w:p>
    <w:p w14:paraId="736E3B45" w14:textId="77777777" w:rsidR="004528BE" w:rsidRDefault="004528BE" w:rsidP="004528BE">
      <w:pPr>
        <w:tabs>
          <w:tab w:val="left" w:pos="1500"/>
        </w:tabs>
      </w:pPr>
      <w:r>
        <w:t>The lighting is dim.</w:t>
      </w:r>
    </w:p>
    <w:p w14:paraId="66E4B974" w14:textId="77777777" w:rsidR="004528BE" w:rsidRDefault="004528BE" w:rsidP="004528BE">
      <w:pPr>
        <w:tabs>
          <w:tab w:val="left" w:pos="1500"/>
        </w:tabs>
      </w:pPr>
    </w:p>
    <w:p w14:paraId="6FAB8CDA" w14:textId="77777777" w:rsidR="004528BE" w:rsidRDefault="004528BE" w:rsidP="004528BE">
      <w:pPr>
        <w:tabs>
          <w:tab w:val="left" w:pos="1500"/>
        </w:tabs>
      </w:pPr>
      <w:r>
        <w:t>Faint illumination spills across traditional bedding arranged neatly along the wooden floor.</w:t>
      </w:r>
    </w:p>
    <w:p w14:paraId="23476EC0" w14:textId="77777777" w:rsidR="004528BE" w:rsidRDefault="004528BE" w:rsidP="004528BE">
      <w:pPr>
        <w:tabs>
          <w:tab w:val="left" w:pos="1500"/>
        </w:tabs>
      </w:pPr>
    </w:p>
    <w:p w14:paraId="0670706E" w14:textId="77777777" w:rsidR="004528BE" w:rsidRDefault="004528BE" w:rsidP="004528BE">
      <w:pPr>
        <w:tabs>
          <w:tab w:val="left" w:pos="1500"/>
        </w:tabs>
      </w:pPr>
      <w:r>
        <w:t>Silence lingers.</w:t>
      </w:r>
    </w:p>
    <w:p w14:paraId="2295D3AD" w14:textId="77777777" w:rsidR="004528BE" w:rsidRDefault="004528BE" w:rsidP="004528BE">
      <w:pPr>
        <w:tabs>
          <w:tab w:val="left" w:pos="1500"/>
        </w:tabs>
      </w:pPr>
    </w:p>
    <w:p w14:paraId="68E651A9" w14:textId="77777777" w:rsidR="004528BE" w:rsidRDefault="004528BE" w:rsidP="004528BE">
      <w:pPr>
        <w:tabs>
          <w:tab w:val="left" w:pos="1500"/>
        </w:tabs>
      </w:pPr>
      <w:r>
        <w:t>Two seconds pass.</w:t>
      </w:r>
    </w:p>
    <w:p w14:paraId="66D7BAFA" w14:textId="77777777" w:rsidR="004528BE" w:rsidRDefault="004528BE" w:rsidP="004528BE">
      <w:pPr>
        <w:tabs>
          <w:tab w:val="left" w:pos="1500"/>
        </w:tabs>
      </w:pPr>
    </w:p>
    <w:p w14:paraId="7D2CE8F3" w14:textId="77777777" w:rsidR="004528BE" w:rsidRDefault="004528BE" w:rsidP="004528BE">
      <w:pPr>
        <w:tabs>
          <w:tab w:val="left" w:pos="1500"/>
        </w:tabs>
      </w:pPr>
      <w:r>
        <w:t>Reimu Hakurei:</w:t>
      </w:r>
    </w:p>
    <w:p w14:paraId="3EF1B434" w14:textId="77777777" w:rsidR="004528BE" w:rsidRDefault="004528BE" w:rsidP="004528BE">
      <w:pPr>
        <w:tabs>
          <w:tab w:val="left" w:pos="1500"/>
        </w:tabs>
      </w:pPr>
      <w:r>
        <w:t>“…Is this my room?”</w:t>
      </w:r>
    </w:p>
    <w:p w14:paraId="599B0788" w14:textId="77777777" w:rsidR="004528BE" w:rsidRDefault="004528BE" w:rsidP="004528BE">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ここ、私の部屋？」</w:t>
      </w:r>
    </w:p>
    <w:p w14:paraId="2B7CC1AD" w14:textId="77777777" w:rsidR="004528BE" w:rsidRDefault="004528BE" w:rsidP="004528BE">
      <w:pPr>
        <w:tabs>
          <w:tab w:val="left" w:pos="1500"/>
        </w:tabs>
      </w:pPr>
    </w:p>
    <w:p w14:paraId="6C1ED872" w14:textId="77777777" w:rsidR="004528BE" w:rsidRDefault="004528BE" w:rsidP="004528BE">
      <w:pPr>
        <w:tabs>
          <w:tab w:val="left" w:pos="1500"/>
        </w:tabs>
      </w:pPr>
      <w:r>
        <w:t>Youmu Konpaku:</w:t>
      </w:r>
    </w:p>
    <w:p w14:paraId="76627C01" w14:textId="77777777" w:rsidR="004528BE" w:rsidRDefault="004528BE" w:rsidP="004528BE">
      <w:pPr>
        <w:tabs>
          <w:tab w:val="left" w:pos="1500"/>
        </w:tabs>
      </w:pPr>
      <w:r>
        <w:rPr>
          <w:rFonts w:hint="eastAsia"/>
        </w:rPr>
        <w:t>“</w:t>
      </w:r>
      <w:r>
        <w:t>We arrived faster than I expected.”</w:t>
      </w:r>
    </w:p>
    <w:p w14:paraId="3B3C3676" w14:textId="77777777" w:rsidR="004528BE" w:rsidRDefault="004528BE" w:rsidP="004528BE">
      <w:pPr>
        <w:tabs>
          <w:tab w:val="left" w:pos="1500"/>
        </w:tabs>
      </w:pPr>
      <w:r>
        <w:rPr>
          <w:rFonts w:ascii="MS Gothic" w:eastAsia="MS Gothic" w:hAnsi="MS Gothic" w:cs="MS Gothic" w:hint="eastAsia"/>
        </w:rPr>
        <w:t>「思ったより早く着いたな。」</w:t>
      </w:r>
    </w:p>
    <w:p w14:paraId="10022FB3" w14:textId="77777777" w:rsidR="004528BE" w:rsidRDefault="004528BE" w:rsidP="004528BE">
      <w:pPr>
        <w:tabs>
          <w:tab w:val="left" w:pos="1500"/>
        </w:tabs>
      </w:pPr>
    </w:p>
    <w:p w14:paraId="3EECAFE8" w14:textId="77777777" w:rsidR="004528BE" w:rsidRDefault="004528BE" w:rsidP="004528BE">
      <w:pPr>
        <w:tabs>
          <w:tab w:val="left" w:pos="1500"/>
        </w:tabs>
      </w:pPr>
      <w:r>
        <w:t>Sakuya Izayoi:</w:t>
      </w:r>
    </w:p>
    <w:p w14:paraId="192534DF" w14:textId="77777777" w:rsidR="004528BE" w:rsidRDefault="004528BE" w:rsidP="004528BE">
      <w:pPr>
        <w:tabs>
          <w:tab w:val="left" w:pos="1500"/>
        </w:tabs>
      </w:pPr>
      <w:r>
        <w:rPr>
          <w:rFonts w:hint="eastAsia"/>
        </w:rPr>
        <w:t>“…</w:t>
      </w:r>
      <w:r>
        <w:t>Time feels stable here. I wonder what drew us to this place.”</w:t>
      </w:r>
    </w:p>
    <w:p w14:paraId="4369FD78" w14:textId="77777777" w:rsidR="004528BE" w:rsidRDefault="004528BE" w:rsidP="004528BE">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ここでは時間が安定している。何が私たちをここへ引き寄せたのかしら。」</w:t>
      </w:r>
    </w:p>
    <w:p w14:paraId="542DAFBF" w14:textId="77777777" w:rsidR="004528BE" w:rsidRDefault="004528BE" w:rsidP="004528BE">
      <w:pPr>
        <w:tabs>
          <w:tab w:val="left" w:pos="1500"/>
        </w:tabs>
      </w:pPr>
    </w:p>
    <w:p w14:paraId="77BC1357" w14:textId="77777777" w:rsidR="004528BE" w:rsidRDefault="004528BE" w:rsidP="004528BE">
      <w:pPr>
        <w:tabs>
          <w:tab w:val="left" w:pos="1500"/>
        </w:tabs>
      </w:pPr>
      <w:r>
        <w:t>They exit the room.</w:t>
      </w:r>
    </w:p>
    <w:p w14:paraId="053EF276" w14:textId="77777777" w:rsidR="004528BE" w:rsidRDefault="004528BE" w:rsidP="004528BE">
      <w:pPr>
        <w:tabs>
          <w:tab w:val="left" w:pos="1500"/>
        </w:tabs>
      </w:pPr>
    </w:p>
    <w:p w14:paraId="5AE84419" w14:textId="77777777" w:rsidR="004528BE" w:rsidRDefault="004528BE" w:rsidP="004528BE">
      <w:pPr>
        <w:tabs>
          <w:tab w:val="left" w:pos="1500"/>
        </w:tabs>
      </w:pPr>
      <w:r>
        <w:t>A straight corridor extends ten meters ahead.</w:t>
      </w:r>
    </w:p>
    <w:p w14:paraId="1B896BDE" w14:textId="77777777" w:rsidR="004528BE" w:rsidRDefault="004528BE" w:rsidP="004528BE">
      <w:pPr>
        <w:tabs>
          <w:tab w:val="left" w:pos="1500"/>
        </w:tabs>
      </w:pPr>
    </w:p>
    <w:p w14:paraId="01FBF600" w14:textId="77777777" w:rsidR="004528BE" w:rsidRDefault="004528BE" w:rsidP="004528BE">
      <w:pPr>
        <w:tabs>
          <w:tab w:val="left" w:pos="1500"/>
        </w:tabs>
      </w:pPr>
      <w:r>
        <w:t>A three-way junction appears.</w:t>
      </w:r>
    </w:p>
    <w:p w14:paraId="3A190304" w14:textId="77777777" w:rsidR="004528BE" w:rsidRDefault="004528BE" w:rsidP="004528BE">
      <w:pPr>
        <w:tabs>
          <w:tab w:val="left" w:pos="1500"/>
        </w:tabs>
      </w:pPr>
    </w:p>
    <w:p w14:paraId="6C957FF4" w14:textId="77777777" w:rsidR="004528BE" w:rsidRDefault="004528BE" w:rsidP="004528BE">
      <w:pPr>
        <w:tabs>
          <w:tab w:val="left" w:pos="1500"/>
        </w:tabs>
      </w:pPr>
      <w:r>
        <w:t>The right path leads nowhere.</w:t>
      </w:r>
    </w:p>
    <w:p w14:paraId="3E5A99C5" w14:textId="77777777" w:rsidR="004528BE" w:rsidRDefault="004528BE" w:rsidP="004528BE">
      <w:pPr>
        <w:tabs>
          <w:tab w:val="left" w:pos="1500"/>
        </w:tabs>
      </w:pPr>
    </w:p>
    <w:p w14:paraId="34C9E439" w14:textId="77777777" w:rsidR="004528BE" w:rsidRDefault="004528BE" w:rsidP="004528BE">
      <w:pPr>
        <w:tabs>
          <w:tab w:val="left" w:pos="1500"/>
        </w:tabs>
      </w:pPr>
      <w:r>
        <w:t>The left path leads toward the shrine’s exit—locked.</w:t>
      </w:r>
    </w:p>
    <w:p w14:paraId="40452763" w14:textId="77777777" w:rsidR="004528BE" w:rsidRDefault="004528BE" w:rsidP="004528BE">
      <w:pPr>
        <w:tabs>
          <w:tab w:val="left" w:pos="1500"/>
        </w:tabs>
      </w:pPr>
    </w:p>
    <w:p w14:paraId="3804E226" w14:textId="77777777" w:rsidR="004528BE" w:rsidRDefault="004528BE" w:rsidP="004528BE">
      <w:pPr>
        <w:tabs>
          <w:tab w:val="left" w:pos="1500"/>
        </w:tabs>
      </w:pPr>
      <w:r>
        <w:t>A right turn leads to the main hall.</w:t>
      </w:r>
    </w:p>
    <w:p w14:paraId="2E6495D6" w14:textId="77777777" w:rsidR="004528BE" w:rsidRDefault="004528BE" w:rsidP="004528BE">
      <w:pPr>
        <w:tabs>
          <w:tab w:val="left" w:pos="1500"/>
        </w:tabs>
      </w:pPr>
    </w:p>
    <w:p w14:paraId="63D4F7E6" w14:textId="77777777" w:rsidR="004528BE" w:rsidRDefault="004528BE" w:rsidP="004528BE">
      <w:pPr>
        <w:tabs>
          <w:tab w:val="left" w:pos="1500"/>
        </w:tabs>
      </w:pPr>
      <w:r>
        <w:t>They proceed.</w:t>
      </w:r>
    </w:p>
    <w:p w14:paraId="7C37257E" w14:textId="77777777" w:rsidR="004528BE" w:rsidRDefault="004528BE" w:rsidP="004528BE">
      <w:pPr>
        <w:tabs>
          <w:tab w:val="left" w:pos="1500"/>
        </w:tabs>
      </w:pPr>
    </w:p>
    <w:p w14:paraId="6AA64509" w14:textId="77777777" w:rsidR="004528BE" w:rsidRDefault="004528BE" w:rsidP="004528BE">
      <w:pPr>
        <w:tabs>
          <w:tab w:val="left" w:pos="1500"/>
        </w:tabs>
      </w:pPr>
      <w:r>
        <w:t>The door to the main hall opens.</w:t>
      </w:r>
    </w:p>
    <w:p w14:paraId="07B36AA0" w14:textId="77777777" w:rsidR="004528BE" w:rsidRDefault="004528BE" w:rsidP="004528BE">
      <w:pPr>
        <w:tabs>
          <w:tab w:val="left" w:pos="1500"/>
        </w:tabs>
      </w:pPr>
    </w:p>
    <w:p w14:paraId="090E3560" w14:textId="77777777" w:rsidR="004528BE" w:rsidRDefault="004528BE" w:rsidP="004528BE">
      <w:pPr>
        <w:tabs>
          <w:tab w:val="left" w:pos="1500"/>
        </w:tabs>
      </w:pPr>
      <w:r>
        <w:t>They enter.</w:t>
      </w:r>
    </w:p>
    <w:p w14:paraId="01224EAA" w14:textId="77777777" w:rsidR="004528BE" w:rsidRDefault="004528BE" w:rsidP="004528BE">
      <w:pPr>
        <w:tabs>
          <w:tab w:val="left" w:pos="1500"/>
        </w:tabs>
      </w:pPr>
    </w:p>
    <w:p w14:paraId="1C30785F" w14:textId="77777777" w:rsidR="004528BE" w:rsidRDefault="004528BE" w:rsidP="004528BE">
      <w:pPr>
        <w:tabs>
          <w:tab w:val="left" w:pos="1500"/>
        </w:tabs>
      </w:pPr>
      <w:r>
        <w:t>The space is quiet.</w:t>
      </w:r>
    </w:p>
    <w:p w14:paraId="0A86993A" w14:textId="77777777" w:rsidR="004528BE" w:rsidRDefault="004528BE" w:rsidP="004528BE">
      <w:pPr>
        <w:tabs>
          <w:tab w:val="left" w:pos="1500"/>
        </w:tabs>
      </w:pPr>
    </w:p>
    <w:p w14:paraId="68B0F456" w14:textId="77777777" w:rsidR="004528BE" w:rsidRDefault="004528BE" w:rsidP="004528BE">
      <w:pPr>
        <w:tabs>
          <w:tab w:val="left" w:pos="1500"/>
        </w:tabs>
      </w:pPr>
      <w:r>
        <w:t>Suspended in the air—</w:t>
      </w:r>
    </w:p>
    <w:p w14:paraId="679A7A84" w14:textId="77777777" w:rsidR="004528BE" w:rsidRDefault="004528BE" w:rsidP="004528BE">
      <w:pPr>
        <w:tabs>
          <w:tab w:val="left" w:pos="1500"/>
        </w:tabs>
      </w:pPr>
    </w:p>
    <w:p w14:paraId="2C5B186F" w14:textId="77777777" w:rsidR="004528BE" w:rsidRDefault="004528BE" w:rsidP="004528BE">
      <w:pPr>
        <w:tabs>
          <w:tab w:val="left" w:pos="1500"/>
        </w:tabs>
      </w:pPr>
      <w:r>
        <w:t>Uncontaminated youkai energy particles drift slowly.</w:t>
      </w:r>
    </w:p>
    <w:p w14:paraId="3DC5252E" w14:textId="77777777" w:rsidR="004528BE" w:rsidRDefault="004528BE" w:rsidP="004528BE">
      <w:pPr>
        <w:tabs>
          <w:tab w:val="left" w:pos="1500"/>
        </w:tabs>
      </w:pPr>
    </w:p>
    <w:p w14:paraId="4F301ACB" w14:textId="77777777" w:rsidR="004528BE" w:rsidRDefault="004528BE" w:rsidP="004528BE">
      <w:pPr>
        <w:tabs>
          <w:tab w:val="left" w:pos="1500"/>
        </w:tabs>
      </w:pPr>
      <w:r>
        <w:t>Freeman steps forward.</w:t>
      </w:r>
    </w:p>
    <w:p w14:paraId="0380C9B9" w14:textId="77777777" w:rsidR="004528BE" w:rsidRDefault="004528BE" w:rsidP="004528BE">
      <w:pPr>
        <w:tabs>
          <w:tab w:val="left" w:pos="1500"/>
        </w:tabs>
      </w:pPr>
    </w:p>
    <w:p w14:paraId="7EC767DD" w14:textId="77777777" w:rsidR="004528BE" w:rsidRDefault="004528BE" w:rsidP="004528BE">
      <w:pPr>
        <w:tabs>
          <w:tab w:val="left" w:pos="1500"/>
        </w:tabs>
      </w:pPr>
      <w:r>
        <w:t>The door behind them closes.</w:t>
      </w:r>
    </w:p>
    <w:p w14:paraId="42E88930" w14:textId="77777777" w:rsidR="004528BE" w:rsidRDefault="004528BE" w:rsidP="004528BE">
      <w:pPr>
        <w:tabs>
          <w:tab w:val="left" w:pos="1500"/>
        </w:tabs>
      </w:pPr>
    </w:p>
    <w:p w14:paraId="6DE3D2AC" w14:textId="77777777" w:rsidR="004528BE" w:rsidRDefault="004528BE" w:rsidP="004528BE">
      <w:pPr>
        <w:tabs>
          <w:tab w:val="left" w:pos="1500"/>
        </w:tabs>
      </w:pPr>
      <w:r>
        <w:t>It does not reopen.</w:t>
      </w:r>
    </w:p>
    <w:p w14:paraId="58160153" w14:textId="77777777" w:rsidR="004528BE" w:rsidRDefault="004528BE" w:rsidP="004528BE">
      <w:pPr>
        <w:tabs>
          <w:tab w:val="left" w:pos="1500"/>
        </w:tabs>
      </w:pPr>
    </w:p>
    <w:p w14:paraId="5F3DBC45" w14:textId="77777777" w:rsidR="004528BE" w:rsidRDefault="004528BE" w:rsidP="004528BE">
      <w:pPr>
        <w:tabs>
          <w:tab w:val="left" w:pos="1500"/>
        </w:tabs>
      </w:pPr>
      <w:r>
        <w:t>Two seconds pass.</w:t>
      </w:r>
    </w:p>
    <w:p w14:paraId="5E6C8B37" w14:textId="77777777" w:rsidR="004528BE" w:rsidRDefault="004528BE" w:rsidP="004528BE">
      <w:pPr>
        <w:tabs>
          <w:tab w:val="left" w:pos="1500"/>
        </w:tabs>
      </w:pPr>
    </w:p>
    <w:p w14:paraId="0525A941" w14:textId="77777777" w:rsidR="004528BE" w:rsidRDefault="004528BE" w:rsidP="004528BE">
      <w:pPr>
        <w:tabs>
          <w:tab w:val="left" w:pos="1500"/>
        </w:tabs>
      </w:pPr>
      <w:r>
        <w:t>Youmu Konpaku:</w:t>
      </w:r>
    </w:p>
    <w:p w14:paraId="10DAE826" w14:textId="77777777" w:rsidR="004528BE" w:rsidRDefault="004528BE" w:rsidP="004528BE">
      <w:pPr>
        <w:tabs>
          <w:tab w:val="left" w:pos="1500"/>
        </w:tabs>
      </w:pPr>
      <w:r>
        <w:rPr>
          <w:rFonts w:hint="eastAsia"/>
        </w:rPr>
        <w:lastRenderedPageBreak/>
        <w:t>“</w:t>
      </w:r>
      <w:r>
        <w:t>So this is where the answer lies… I can sense it—collective memory that should not exist here.”</w:t>
      </w:r>
    </w:p>
    <w:p w14:paraId="3908C2DC" w14:textId="77777777" w:rsidR="004528BE" w:rsidRDefault="004528BE" w:rsidP="004528BE">
      <w:pPr>
        <w:tabs>
          <w:tab w:val="left" w:pos="1500"/>
        </w:tabs>
      </w:pPr>
      <w:r>
        <w:rPr>
          <w:rFonts w:ascii="MS Gothic" w:eastAsia="MS Gothic" w:hAnsi="MS Gothic" w:cs="MS Gothic" w:hint="eastAsia"/>
        </w:rPr>
        <w:t>「ここに答えがあるのか</w:t>
      </w:r>
      <w:r>
        <w:rPr>
          <w:rFonts w:ascii="Aptos" w:hAnsi="Aptos" w:cs="Aptos"/>
        </w:rPr>
        <w:t>…</w:t>
      </w:r>
      <w:r>
        <w:rPr>
          <w:rFonts w:ascii="MS Gothic" w:eastAsia="MS Gothic" w:hAnsi="MS Gothic" w:cs="MS Gothic" w:hint="eastAsia"/>
        </w:rPr>
        <w:t>ここにあるはずのない集合的記憶を感じる。」</w:t>
      </w:r>
    </w:p>
    <w:p w14:paraId="20284F96" w14:textId="77777777" w:rsidR="004528BE" w:rsidRDefault="004528BE" w:rsidP="004528BE">
      <w:pPr>
        <w:tabs>
          <w:tab w:val="left" w:pos="1500"/>
        </w:tabs>
      </w:pPr>
    </w:p>
    <w:p w14:paraId="4581E2EB" w14:textId="77777777" w:rsidR="004528BE" w:rsidRDefault="004528BE" w:rsidP="004528BE">
      <w:pPr>
        <w:tabs>
          <w:tab w:val="left" w:pos="1500"/>
        </w:tabs>
      </w:pPr>
      <w:r>
        <w:t>Eirin Yagokoro:</w:t>
      </w:r>
    </w:p>
    <w:p w14:paraId="22EB1868" w14:textId="77777777" w:rsidR="004528BE" w:rsidRDefault="004528BE" w:rsidP="004528BE">
      <w:pPr>
        <w:tabs>
          <w:tab w:val="left" w:pos="1500"/>
        </w:tabs>
      </w:pPr>
      <w:r>
        <w:rPr>
          <w:rFonts w:hint="eastAsia"/>
        </w:rPr>
        <w:t>“</w:t>
      </w:r>
      <w:r>
        <w:t>Then this… is the memory Freeman has carried until now.”</w:t>
      </w:r>
    </w:p>
    <w:p w14:paraId="301408C0" w14:textId="77777777" w:rsidR="004528BE" w:rsidRDefault="004528BE" w:rsidP="004528BE">
      <w:pPr>
        <w:tabs>
          <w:tab w:val="left" w:pos="1500"/>
        </w:tabs>
      </w:pPr>
      <w:r>
        <w:rPr>
          <w:rFonts w:ascii="MS Gothic" w:eastAsia="MS Gothic" w:hAnsi="MS Gothic" w:cs="MS Gothic" w:hint="eastAsia"/>
        </w:rPr>
        <w:t>「つまりこれは</w:t>
      </w:r>
      <w:r>
        <w:rPr>
          <w:rFonts w:ascii="Aptos" w:hAnsi="Aptos" w:cs="Aptos"/>
        </w:rPr>
        <w:t>…</w:t>
      </w:r>
      <w:r>
        <w:rPr>
          <w:rFonts w:ascii="MS Gothic" w:eastAsia="MS Gothic" w:hAnsi="MS Gothic" w:cs="MS Gothic" w:hint="eastAsia"/>
        </w:rPr>
        <w:t>フリーマンが今まで抱えてきた記憶ね。」</w:t>
      </w:r>
    </w:p>
    <w:p w14:paraId="0BA085B8" w14:textId="77777777" w:rsidR="004528BE" w:rsidRDefault="004528BE" w:rsidP="004528BE">
      <w:pPr>
        <w:tabs>
          <w:tab w:val="left" w:pos="1500"/>
        </w:tabs>
      </w:pPr>
    </w:p>
    <w:p w14:paraId="2836A0C3" w14:textId="77777777" w:rsidR="004528BE" w:rsidRDefault="004528BE" w:rsidP="004528BE">
      <w:pPr>
        <w:tabs>
          <w:tab w:val="left" w:pos="1500"/>
        </w:tabs>
      </w:pPr>
      <w:r>
        <w:t>1.5 seconds.</w:t>
      </w:r>
    </w:p>
    <w:p w14:paraId="52C2262A" w14:textId="77777777" w:rsidR="004528BE" w:rsidRDefault="004528BE" w:rsidP="004528BE">
      <w:pPr>
        <w:tabs>
          <w:tab w:val="left" w:pos="1500"/>
        </w:tabs>
      </w:pPr>
    </w:p>
    <w:p w14:paraId="7D3F047A" w14:textId="77777777" w:rsidR="004528BE" w:rsidRDefault="004528BE" w:rsidP="004528BE">
      <w:pPr>
        <w:tabs>
          <w:tab w:val="left" w:pos="1500"/>
        </w:tabs>
      </w:pPr>
      <w:r>
        <w:t>Reimu Hakurei:</w:t>
      </w:r>
    </w:p>
    <w:p w14:paraId="759BB9BF" w14:textId="77777777" w:rsidR="004528BE" w:rsidRDefault="004528BE" w:rsidP="004528BE">
      <w:pPr>
        <w:tabs>
          <w:tab w:val="left" w:pos="1500"/>
        </w:tabs>
      </w:pPr>
      <w:r>
        <w:rPr>
          <w:rFonts w:hint="eastAsia"/>
        </w:rPr>
        <w:t>“</w:t>
      </w:r>
      <w:r>
        <w:t>It feels strange… particles like this appearing in a place that should be sterile.”</w:t>
      </w:r>
    </w:p>
    <w:p w14:paraId="7231D749" w14:textId="77777777" w:rsidR="004528BE" w:rsidRDefault="004528BE" w:rsidP="004528BE">
      <w:pPr>
        <w:tabs>
          <w:tab w:val="left" w:pos="1500"/>
        </w:tabs>
      </w:pPr>
      <w:r>
        <w:rPr>
          <w:rFonts w:ascii="MS Gothic" w:eastAsia="MS Gothic" w:hAnsi="MS Gothic" w:cs="MS Gothic" w:hint="eastAsia"/>
        </w:rPr>
        <w:t>「妙ね</w:t>
      </w:r>
      <w:r>
        <w:rPr>
          <w:rFonts w:ascii="Aptos" w:hAnsi="Aptos" w:cs="Aptos"/>
        </w:rPr>
        <w:t>…</w:t>
      </w:r>
      <w:r>
        <w:rPr>
          <w:rFonts w:ascii="MS Gothic" w:eastAsia="MS Gothic" w:hAnsi="MS Gothic" w:cs="MS Gothic" w:hint="eastAsia"/>
        </w:rPr>
        <w:t>こんな清浄な場所に、こんな粒子が現れるなんて。」</w:t>
      </w:r>
    </w:p>
    <w:p w14:paraId="7D1CF1F1" w14:textId="77777777" w:rsidR="004528BE" w:rsidRDefault="004528BE" w:rsidP="004528BE">
      <w:pPr>
        <w:tabs>
          <w:tab w:val="left" w:pos="1500"/>
        </w:tabs>
      </w:pPr>
    </w:p>
    <w:p w14:paraId="5A7AB671" w14:textId="77777777" w:rsidR="004528BE" w:rsidRDefault="004528BE" w:rsidP="004528BE">
      <w:pPr>
        <w:tabs>
          <w:tab w:val="left" w:pos="1500"/>
        </w:tabs>
      </w:pPr>
      <w:r>
        <w:t>Eirin Yagokoro:</w:t>
      </w:r>
    </w:p>
    <w:p w14:paraId="30B5EBB0" w14:textId="77777777" w:rsidR="004528BE" w:rsidRDefault="004528BE" w:rsidP="004528BE">
      <w:pPr>
        <w:tabs>
          <w:tab w:val="left" w:pos="1500"/>
        </w:tabs>
      </w:pPr>
      <w:r>
        <w:rPr>
          <w:rFonts w:hint="eastAsia"/>
        </w:rPr>
        <w:t>“</w:t>
      </w:r>
      <w:r>
        <w:t>I agree.”</w:t>
      </w:r>
    </w:p>
    <w:p w14:paraId="4E1F8239" w14:textId="77777777" w:rsidR="004528BE" w:rsidRDefault="004528BE" w:rsidP="004528BE">
      <w:pPr>
        <w:tabs>
          <w:tab w:val="left" w:pos="1500"/>
        </w:tabs>
      </w:pPr>
      <w:r>
        <w:rPr>
          <w:rFonts w:ascii="MS Gothic" w:eastAsia="MS Gothic" w:hAnsi="MS Gothic" w:cs="MS Gothic" w:hint="eastAsia"/>
        </w:rPr>
        <w:t>「同感だわ。」</w:t>
      </w:r>
    </w:p>
    <w:p w14:paraId="29D3A2E5" w14:textId="77777777" w:rsidR="004528BE" w:rsidRDefault="004528BE" w:rsidP="004528BE">
      <w:pPr>
        <w:tabs>
          <w:tab w:val="left" w:pos="1500"/>
        </w:tabs>
      </w:pPr>
    </w:p>
    <w:p w14:paraId="371CEB08" w14:textId="77777777" w:rsidR="004528BE" w:rsidRDefault="004528BE" w:rsidP="004528BE">
      <w:pPr>
        <w:tabs>
          <w:tab w:val="left" w:pos="1500"/>
        </w:tabs>
      </w:pPr>
      <w:r>
        <w:t>Silence.</w:t>
      </w:r>
    </w:p>
    <w:p w14:paraId="6B716274" w14:textId="77777777" w:rsidR="004528BE" w:rsidRDefault="004528BE" w:rsidP="004528BE">
      <w:pPr>
        <w:tabs>
          <w:tab w:val="left" w:pos="1500"/>
        </w:tabs>
      </w:pPr>
    </w:p>
    <w:p w14:paraId="77DAE018" w14:textId="77777777" w:rsidR="004528BE" w:rsidRDefault="004528BE" w:rsidP="004528BE">
      <w:pPr>
        <w:tabs>
          <w:tab w:val="left" w:pos="1500"/>
        </w:tabs>
      </w:pPr>
      <w:r>
        <w:t>Ten seconds.</w:t>
      </w:r>
    </w:p>
    <w:p w14:paraId="22D3DE8C" w14:textId="77777777" w:rsidR="004528BE" w:rsidRDefault="004528BE" w:rsidP="004528BE">
      <w:pPr>
        <w:tabs>
          <w:tab w:val="left" w:pos="1500"/>
        </w:tabs>
      </w:pPr>
    </w:p>
    <w:p w14:paraId="350D7501" w14:textId="77777777" w:rsidR="004528BE" w:rsidRDefault="004528BE" w:rsidP="004528BE">
      <w:pPr>
        <w:tabs>
          <w:tab w:val="left" w:pos="1500"/>
        </w:tabs>
      </w:pPr>
      <w:r>
        <w:t>One particle drifts closer.</w:t>
      </w:r>
    </w:p>
    <w:p w14:paraId="604E8087" w14:textId="77777777" w:rsidR="004528BE" w:rsidRDefault="004528BE" w:rsidP="004528BE">
      <w:pPr>
        <w:tabs>
          <w:tab w:val="left" w:pos="1500"/>
        </w:tabs>
      </w:pPr>
    </w:p>
    <w:p w14:paraId="3EA59ABA" w14:textId="77777777" w:rsidR="004528BE" w:rsidRDefault="004528BE" w:rsidP="004528BE">
      <w:pPr>
        <w:tabs>
          <w:tab w:val="left" w:pos="1500"/>
        </w:tabs>
      </w:pPr>
      <w:r>
        <w:t>It touches Freeman.</w:t>
      </w:r>
    </w:p>
    <w:p w14:paraId="722DA9AF" w14:textId="77777777" w:rsidR="004528BE" w:rsidRDefault="004528BE" w:rsidP="004528BE">
      <w:pPr>
        <w:tabs>
          <w:tab w:val="left" w:pos="1500"/>
        </w:tabs>
      </w:pPr>
    </w:p>
    <w:p w14:paraId="63968383" w14:textId="77777777" w:rsidR="00FF07D1" w:rsidRDefault="00FF07D1">
      <w:r>
        <w:br w:type="page"/>
      </w:r>
    </w:p>
    <w:p w14:paraId="5CD38FCA" w14:textId="17A9AE75" w:rsidR="004528BE" w:rsidRDefault="004528BE" w:rsidP="00FF07D1">
      <w:pPr>
        <w:pStyle w:val="Heading3"/>
      </w:pPr>
      <w:r>
        <w:lastRenderedPageBreak/>
        <w:t>One second later—</w:t>
      </w:r>
    </w:p>
    <w:p w14:paraId="3B4023E8" w14:textId="77777777" w:rsidR="004528BE" w:rsidRDefault="004528BE" w:rsidP="004528BE">
      <w:pPr>
        <w:tabs>
          <w:tab w:val="left" w:pos="1500"/>
        </w:tabs>
      </w:pPr>
    </w:p>
    <w:p w14:paraId="26AE47DC" w14:textId="77777777" w:rsidR="004528BE" w:rsidRDefault="004528BE" w:rsidP="004528BE">
      <w:pPr>
        <w:tabs>
          <w:tab w:val="left" w:pos="1500"/>
        </w:tabs>
      </w:pPr>
      <w:r>
        <w:t>HEV Suit:</w:t>
      </w:r>
    </w:p>
    <w:p w14:paraId="07078ED4" w14:textId="77777777" w:rsidR="004528BE" w:rsidRDefault="004528BE" w:rsidP="004528BE">
      <w:pPr>
        <w:tabs>
          <w:tab w:val="left" w:pos="1500"/>
        </w:tabs>
      </w:pPr>
      <w:r>
        <w:rPr>
          <w:rFonts w:hint="eastAsia"/>
        </w:rPr>
        <w:t>“</w:t>
      </w:r>
      <w:r>
        <w:t>Warning. Vital Signs Critical. Seek Medical Attention.”</w:t>
      </w:r>
    </w:p>
    <w:p w14:paraId="47FF0E91" w14:textId="77777777" w:rsidR="004528BE" w:rsidRDefault="004528BE" w:rsidP="004528BE">
      <w:pPr>
        <w:tabs>
          <w:tab w:val="left" w:pos="1500"/>
        </w:tabs>
      </w:pPr>
    </w:p>
    <w:p w14:paraId="1EDEA951" w14:textId="77777777" w:rsidR="004528BE" w:rsidRDefault="004528BE" w:rsidP="004528BE">
      <w:pPr>
        <w:tabs>
          <w:tab w:val="left" w:pos="1500"/>
        </w:tabs>
      </w:pPr>
      <w:r>
        <w:t>All eyes turn.</w:t>
      </w:r>
    </w:p>
    <w:p w14:paraId="5F125DB1" w14:textId="77777777" w:rsidR="004528BE" w:rsidRDefault="004528BE" w:rsidP="004528BE">
      <w:pPr>
        <w:tabs>
          <w:tab w:val="left" w:pos="1500"/>
        </w:tabs>
      </w:pPr>
    </w:p>
    <w:p w14:paraId="5EA14443" w14:textId="77777777" w:rsidR="004528BE" w:rsidRDefault="004528BE" w:rsidP="004528BE">
      <w:pPr>
        <w:tabs>
          <w:tab w:val="left" w:pos="1500"/>
        </w:tabs>
      </w:pPr>
      <w:r>
        <w:t>Expressions shift instantly.</w:t>
      </w:r>
    </w:p>
    <w:p w14:paraId="6BC4ACEF" w14:textId="77777777" w:rsidR="004528BE" w:rsidRDefault="004528BE" w:rsidP="004528BE">
      <w:pPr>
        <w:tabs>
          <w:tab w:val="left" w:pos="1500"/>
        </w:tabs>
      </w:pPr>
    </w:p>
    <w:p w14:paraId="732B2A8F" w14:textId="77777777" w:rsidR="004528BE" w:rsidRDefault="004528BE" w:rsidP="004528BE">
      <w:pPr>
        <w:tabs>
          <w:tab w:val="left" w:pos="1500"/>
        </w:tabs>
      </w:pPr>
      <w:r>
        <w:t>*Playing Joel Nielsen — Respite (Definitive Edition)*</w:t>
      </w:r>
    </w:p>
    <w:p w14:paraId="5A0C92C7" w14:textId="77777777" w:rsidR="004528BE" w:rsidRDefault="004528BE" w:rsidP="004528BE">
      <w:pPr>
        <w:tabs>
          <w:tab w:val="left" w:pos="1500"/>
        </w:tabs>
      </w:pPr>
    </w:p>
    <w:p w14:paraId="2F67CC9D" w14:textId="77777777" w:rsidR="004528BE" w:rsidRDefault="004528BE" w:rsidP="004528BE">
      <w:pPr>
        <w:tabs>
          <w:tab w:val="left" w:pos="1500"/>
        </w:tabs>
      </w:pPr>
      <w:r>
        <w:t>One second.</w:t>
      </w:r>
    </w:p>
    <w:p w14:paraId="3C21613A" w14:textId="77777777" w:rsidR="004528BE" w:rsidRDefault="004528BE" w:rsidP="004528BE">
      <w:pPr>
        <w:tabs>
          <w:tab w:val="left" w:pos="1500"/>
        </w:tabs>
      </w:pPr>
    </w:p>
    <w:p w14:paraId="679BBEC4" w14:textId="77777777" w:rsidR="004528BE" w:rsidRDefault="004528BE" w:rsidP="004528BE">
      <w:pPr>
        <w:tabs>
          <w:tab w:val="left" w:pos="1500"/>
        </w:tabs>
      </w:pPr>
      <w:r>
        <w:t>Eirin Yagokoro:</w:t>
      </w:r>
    </w:p>
    <w:p w14:paraId="5CF25718" w14:textId="77777777" w:rsidR="004528BE" w:rsidRDefault="004528BE" w:rsidP="004528BE">
      <w:pPr>
        <w:tabs>
          <w:tab w:val="left" w:pos="1500"/>
        </w:tabs>
      </w:pPr>
      <w:r>
        <w:rPr>
          <w:rFonts w:hint="eastAsia"/>
        </w:rPr>
        <w:t>“</w:t>
      </w:r>
      <w:r>
        <w:t>Gordon… do not do this.”</w:t>
      </w:r>
    </w:p>
    <w:p w14:paraId="58041127" w14:textId="77777777" w:rsidR="004528BE" w:rsidRDefault="004528BE" w:rsidP="004528BE">
      <w:pPr>
        <w:tabs>
          <w:tab w:val="left" w:pos="1500"/>
        </w:tabs>
      </w:pPr>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それ以上はやめなさい。」</w:t>
      </w:r>
    </w:p>
    <w:p w14:paraId="2F12F26A" w14:textId="77777777" w:rsidR="004528BE" w:rsidRDefault="004528BE" w:rsidP="004528BE">
      <w:pPr>
        <w:tabs>
          <w:tab w:val="left" w:pos="1500"/>
        </w:tabs>
      </w:pPr>
    </w:p>
    <w:p w14:paraId="04EA9FE8" w14:textId="77777777" w:rsidR="004528BE" w:rsidRDefault="004528BE" w:rsidP="004528BE">
      <w:pPr>
        <w:tabs>
          <w:tab w:val="left" w:pos="1500"/>
        </w:tabs>
      </w:pPr>
      <w:r>
        <w:t>Youmu Konpaku:</w:t>
      </w:r>
    </w:p>
    <w:p w14:paraId="38054120" w14:textId="77777777" w:rsidR="004528BE" w:rsidRDefault="004528BE" w:rsidP="004528BE">
      <w:pPr>
        <w:tabs>
          <w:tab w:val="left" w:pos="1500"/>
        </w:tabs>
      </w:pPr>
      <w:r>
        <w:rPr>
          <w:rFonts w:hint="eastAsia"/>
        </w:rPr>
        <w:t>“</w:t>
      </w:r>
      <w:r>
        <w:t>You’ve come this far… I don’t want you to face this alone.”</w:t>
      </w:r>
    </w:p>
    <w:p w14:paraId="3CA04B28" w14:textId="77777777" w:rsidR="004528BE" w:rsidRDefault="004528BE" w:rsidP="004528BE">
      <w:pPr>
        <w:tabs>
          <w:tab w:val="left" w:pos="1500"/>
        </w:tabs>
      </w:pPr>
      <w:r>
        <w:rPr>
          <w:rFonts w:ascii="MS Gothic" w:eastAsia="MS Gothic" w:hAnsi="MS Gothic" w:cs="MS Gothic" w:hint="eastAsia"/>
        </w:rPr>
        <w:t>「ここまで来たんだ</w:t>
      </w:r>
      <w:r>
        <w:rPr>
          <w:rFonts w:ascii="Aptos" w:hAnsi="Aptos" w:cs="Aptos"/>
        </w:rPr>
        <w:t>…</w:t>
      </w:r>
      <w:r>
        <w:rPr>
          <w:rFonts w:ascii="MS Gothic" w:eastAsia="MS Gothic" w:hAnsi="MS Gothic" w:cs="MS Gothic" w:hint="eastAsia"/>
        </w:rPr>
        <w:t>これを一人で背負わせたくない。」</w:t>
      </w:r>
    </w:p>
    <w:p w14:paraId="6C7011E6" w14:textId="77777777" w:rsidR="004528BE" w:rsidRDefault="004528BE" w:rsidP="004528BE">
      <w:pPr>
        <w:tabs>
          <w:tab w:val="left" w:pos="1500"/>
        </w:tabs>
      </w:pPr>
    </w:p>
    <w:p w14:paraId="226B92A0" w14:textId="77777777" w:rsidR="004528BE" w:rsidRDefault="004528BE" w:rsidP="004528BE">
      <w:pPr>
        <w:tabs>
          <w:tab w:val="left" w:pos="1500"/>
        </w:tabs>
      </w:pPr>
      <w:r>
        <w:t>More particles begin to touch him.</w:t>
      </w:r>
    </w:p>
    <w:p w14:paraId="13E4D786" w14:textId="77777777" w:rsidR="004528BE" w:rsidRDefault="004528BE" w:rsidP="004528BE">
      <w:pPr>
        <w:tabs>
          <w:tab w:val="left" w:pos="1500"/>
        </w:tabs>
      </w:pPr>
    </w:p>
    <w:p w14:paraId="4D2CE986" w14:textId="77777777" w:rsidR="004528BE" w:rsidRDefault="004528BE" w:rsidP="004528BE">
      <w:pPr>
        <w:tabs>
          <w:tab w:val="left" w:pos="1500"/>
        </w:tabs>
      </w:pPr>
      <w:r>
        <w:t>They cannot stop it.</w:t>
      </w:r>
    </w:p>
    <w:p w14:paraId="4F079C36" w14:textId="77777777" w:rsidR="004528BE" w:rsidRDefault="004528BE" w:rsidP="004528BE">
      <w:pPr>
        <w:tabs>
          <w:tab w:val="left" w:pos="1500"/>
        </w:tabs>
      </w:pPr>
    </w:p>
    <w:p w14:paraId="720097FC" w14:textId="77777777" w:rsidR="004528BE" w:rsidRDefault="004528BE" w:rsidP="004528BE">
      <w:pPr>
        <w:tabs>
          <w:tab w:val="left" w:pos="1500"/>
        </w:tabs>
      </w:pPr>
      <w:r>
        <w:t>They try to steady him.</w:t>
      </w:r>
    </w:p>
    <w:p w14:paraId="1BD38C9E" w14:textId="77777777" w:rsidR="004528BE" w:rsidRDefault="004528BE" w:rsidP="004528BE">
      <w:pPr>
        <w:tabs>
          <w:tab w:val="left" w:pos="1500"/>
        </w:tabs>
      </w:pPr>
    </w:p>
    <w:p w14:paraId="1DC65CCC" w14:textId="77777777" w:rsidR="004528BE" w:rsidRDefault="004528BE" w:rsidP="004528BE">
      <w:pPr>
        <w:tabs>
          <w:tab w:val="left" w:pos="1500"/>
        </w:tabs>
      </w:pPr>
      <w:r>
        <w:t>Sakuya manipulates time—</w:t>
      </w:r>
    </w:p>
    <w:p w14:paraId="5DE2B7F4" w14:textId="77777777" w:rsidR="004528BE" w:rsidRDefault="004528BE" w:rsidP="004528BE">
      <w:pPr>
        <w:tabs>
          <w:tab w:val="left" w:pos="1500"/>
        </w:tabs>
      </w:pPr>
    </w:p>
    <w:p w14:paraId="5DB7EE2B" w14:textId="77777777" w:rsidR="004528BE" w:rsidRDefault="004528BE" w:rsidP="004528BE">
      <w:pPr>
        <w:tabs>
          <w:tab w:val="left" w:pos="1500"/>
        </w:tabs>
      </w:pPr>
      <w:r>
        <w:t>But it is not enough.</w:t>
      </w:r>
    </w:p>
    <w:p w14:paraId="7438E25A" w14:textId="77777777" w:rsidR="004528BE" w:rsidRDefault="004528BE" w:rsidP="004528BE">
      <w:pPr>
        <w:tabs>
          <w:tab w:val="left" w:pos="1500"/>
        </w:tabs>
      </w:pPr>
    </w:p>
    <w:p w14:paraId="455084C4" w14:textId="77777777" w:rsidR="004528BE" w:rsidRDefault="004528BE" w:rsidP="004528BE">
      <w:pPr>
        <w:tabs>
          <w:tab w:val="left" w:pos="1500"/>
        </w:tabs>
      </w:pPr>
      <w:r>
        <w:lastRenderedPageBreak/>
        <w:t>Two seconds.</w:t>
      </w:r>
    </w:p>
    <w:p w14:paraId="3D022699" w14:textId="77777777" w:rsidR="004528BE" w:rsidRDefault="004528BE" w:rsidP="004528BE">
      <w:pPr>
        <w:tabs>
          <w:tab w:val="left" w:pos="1500"/>
        </w:tabs>
      </w:pPr>
    </w:p>
    <w:p w14:paraId="168F9BCB" w14:textId="77777777" w:rsidR="004528BE" w:rsidRDefault="004528BE" w:rsidP="004528BE">
      <w:pPr>
        <w:tabs>
          <w:tab w:val="left" w:pos="1500"/>
        </w:tabs>
      </w:pPr>
      <w:r>
        <w:t>Sakuya Izayoi:</w:t>
      </w:r>
    </w:p>
    <w:p w14:paraId="1E5876EA" w14:textId="77777777" w:rsidR="004528BE" w:rsidRDefault="004528BE" w:rsidP="004528BE">
      <w:pPr>
        <w:tabs>
          <w:tab w:val="left" w:pos="1500"/>
        </w:tabs>
      </w:pPr>
      <w:r>
        <w:rPr>
          <w:rFonts w:hint="eastAsia"/>
        </w:rPr>
        <w:t>“</w:t>
      </w:r>
      <w:r>
        <w:t>Doctor Freeman…”</w:t>
      </w:r>
    </w:p>
    <w:p w14:paraId="42D6C361" w14:textId="77777777" w:rsidR="004528BE" w:rsidRDefault="004528BE" w:rsidP="004528BE">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w:t>
      </w:r>
    </w:p>
    <w:p w14:paraId="441227F2" w14:textId="77777777" w:rsidR="004528BE" w:rsidRDefault="004528BE" w:rsidP="004528BE">
      <w:pPr>
        <w:tabs>
          <w:tab w:val="left" w:pos="1500"/>
        </w:tabs>
      </w:pPr>
    </w:p>
    <w:p w14:paraId="0793423D" w14:textId="77777777" w:rsidR="004528BE" w:rsidRDefault="004528BE" w:rsidP="004528BE">
      <w:pPr>
        <w:tabs>
          <w:tab w:val="left" w:pos="1500"/>
        </w:tabs>
      </w:pPr>
      <w:r>
        <w:t>Her hand tightens around her pocket watch.</w:t>
      </w:r>
    </w:p>
    <w:p w14:paraId="3760D10A" w14:textId="77777777" w:rsidR="004528BE" w:rsidRDefault="004528BE" w:rsidP="004528BE">
      <w:pPr>
        <w:tabs>
          <w:tab w:val="left" w:pos="1500"/>
        </w:tabs>
      </w:pPr>
    </w:p>
    <w:p w14:paraId="18402CED" w14:textId="77777777" w:rsidR="004528BE" w:rsidRDefault="004528BE" w:rsidP="004528BE">
      <w:pPr>
        <w:tabs>
          <w:tab w:val="left" w:pos="1500"/>
        </w:tabs>
      </w:pPr>
      <w:r>
        <w:t>Composure holds—</w:t>
      </w:r>
    </w:p>
    <w:p w14:paraId="71082DBA" w14:textId="77777777" w:rsidR="004528BE" w:rsidRDefault="004528BE" w:rsidP="004528BE">
      <w:pPr>
        <w:tabs>
          <w:tab w:val="left" w:pos="1500"/>
        </w:tabs>
      </w:pPr>
    </w:p>
    <w:p w14:paraId="61CF2A29" w14:textId="77777777" w:rsidR="004528BE" w:rsidRDefault="004528BE" w:rsidP="004528BE">
      <w:pPr>
        <w:tabs>
          <w:tab w:val="left" w:pos="1500"/>
        </w:tabs>
      </w:pPr>
      <w:r>
        <w:t>Barely.</w:t>
      </w:r>
    </w:p>
    <w:p w14:paraId="63914ED1" w14:textId="77777777" w:rsidR="004528BE" w:rsidRDefault="004528BE" w:rsidP="004528BE">
      <w:pPr>
        <w:tabs>
          <w:tab w:val="left" w:pos="1500"/>
        </w:tabs>
      </w:pPr>
    </w:p>
    <w:p w14:paraId="5889A5A7" w14:textId="77777777" w:rsidR="004528BE" w:rsidRDefault="004528BE" w:rsidP="004528BE">
      <w:pPr>
        <w:tabs>
          <w:tab w:val="left" w:pos="1500"/>
        </w:tabs>
      </w:pPr>
      <w:r>
        <w:t>Reimu Hakurei:</w:t>
      </w:r>
    </w:p>
    <w:p w14:paraId="33A4EFEE" w14:textId="77777777" w:rsidR="004528BE" w:rsidRDefault="004528BE" w:rsidP="004528BE">
      <w:pPr>
        <w:tabs>
          <w:tab w:val="left" w:pos="1500"/>
        </w:tabs>
      </w:pPr>
      <w:r>
        <w:rPr>
          <w:rFonts w:hint="eastAsia"/>
        </w:rPr>
        <w:t>“</w:t>
      </w:r>
      <w:r>
        <w:t>Freeman… why? Why are you doing this without letting me help you? I protect balance here… but this is too much for you.”</w:t>
      </w:r>
    </w:p>
    <w:p w14:paraId="59954564" w14:textId="77777777" w:rsidR="004528BE" w:rsidRDefault="004528BE" w:rsidP="004528BE">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どうして？どうして私に助けさせないの？私はこの場所の均衡を守る者よ</w:t>
      </w:r>
      <w:r>
        <w:rPr>
          <w:rFonts w:ascii="Aptos" w:hAnsi="Aptos" w:cs="Aptos"/>
        </w:rPr>
        <w:t>…</w:t>
      </w:r>
      <w:r>
        <w:rPr>
          <w:rFonts w:ascii="MS Gothic" w:eastAsia="MS Gothic" w:hAnsi="MS Gothic" w:cs="MS Gothic" w:hint="eastAsia"/>
        </w:rPr>
        <w:t>でもこれは、あなた一人で抱えるには重すぎる。」</w:t>
      </w:r>
    </w:p>
    <w:p w14:paraId="4E93F58E" w14:textId="77777777" w:rsidR="004528BE" w:rsidRDefault="004528BE" w:rsidP="004528BE">
      <w:pPr>
        <w:tabs>
          <w:tab w:val="left" w:pos="1500"/>
        </w:tabs>
      </w:pPr>
    </w:p>
    <w:p w14:paraId="1D401577" w14:textId="77777777" w:rsidR="004528BE" w:rsidRDefault="004528BE" w:rsidP="004528BE">
      <w:pPr>
        <w:tabs>
          <w:tab w:val="left" w:pos="1500"/>
        </w:tabs>
      </w:pPr>
      <w:r>
        <w:t>*First-person perspective — Cinematic Mode*</w:t>
      </w:r>
    </w:p>
    <w:p w14:paraId="3E8437A5" w14:textId="77777777" w:rsidR="004528BE" w:rsidRDefault="004528BE" w:rsidP="004528BE">
      <w:pPr>
        <w:tabs>
          <w:tab w:val="left" w:pos="1500"/>
        </w:tabs>
      </w:pPr>
    </w:p>
    <w:p w14:paraId="71577E5E" w14:textId="77777777" w:rsidR="004528BE" w:rsidRDefault="004528BE" w:rsidP="004528BE">
      <w:pPr>
        <w:tabs>
          <w:tab w:val="left" w:pos="1500"/>
        </w:tabs>
      </w:pPr>
      <w:r>
        <w:t>Sakuya steps closer.</w:t>
      </w:r>
    </w:p>
    <w:p w14:paraId="4497DCA7" w14:textId="77777777" w:rsidR="004528BE" w:rsidRDefault="004528BE" w:rsidP="004528BE">
      <w:pPr>
        <w:tabs>
          <w:tab w:val="left" w:pos="1500"/>
        </w:tabs>
      </w:pPr>
    </w:p>
    <w:p w14:paraId="10F8B9EE" w14:textId="77777777" w:rsidR="004528BE" w:rsidRDefault="004528BE" w:rsidP="004528BE">
      <w:pPr>
        <w:tabs>
          <w:tab w:val="left" w:pos="1500"/>
        </w:tabs>
      </w:pPr>
      <w:r>
        <w:t>One second.</w:t>
      </w:r>
    </w:p>
    <w:p w14:paraId="310188F9" w14:textId="77777777" w:rsidR="004528BE" w:rsidRDefault="004528BE" w:rsidP="004528BE">
      <w:pPr>
        <w:tabs>
          <w:tab w:val="left" w:pos="1500"/>
        </w:tabs>
      </w:pPr>
    </w:p>
    <w:p w14:paraId="22F08410" w14:textId="77777777" w:rsidR="004528BE" w:rsidRDefault="004528BE" w:rsidP="004528BE">
      <w:pPr>
        <w:tabs>
          <w:tab w:val="left" w:pos="1500"/>
        </w:tabs>
      </w:pPr>
      <w:r>
        <w:t>Sakuya Izayoi:</w:t>
      </w:r>
    </w:p>
    <w:p w14:paraId="000717DB" w14:textId="77777777" w:rsidR="004528BE" w:rsidRDefault="004528BE" w:rsidP="004528BE">
      <w:pPr>
        <w:tabs>
          <w:tab w:val="left" w:pos="1500"/>
        </w:tabs>
      </w:pPr>
      <w:r>
        <w:rPr>
          <w:rFonts w:hint="eastAsia"/>
        </w:rPr>
        <w:t>“</w:t>
      </w:r>
      <w:r>
        <w:t>Doc… you still have *that*, don’t you?”</w:t>
      </w:r>
    </w:p>
    <w:p w14:paraId="2B2AEF52" w14:textId="77777777" w:rsidR="004528BE" w:rsidRDefault="004528BE" w:rsidP="004528BE">
      <w:pPr>
        <w:tabs>
          <w:tab w:val="left" w:pos="1500"/>
        </w:tabs>
      </w:pPr>
      <w:r>
        <w:rPr>
          <w:rFonts w:ascii="MS Gothic" w:eastAsia="MS Gothic" w:hAnsi="MS Gothic" w:cs="MS Gothic" w:hint="eastAsia"/>
        </w:rPr>
        <w:t>「ねえ</w:t>
      </w:r>
      <w:r>
        <w:rPr>
          <w:rFonts w:ascii="Aptos" w:hAnsi="Aptos" w:cs="Aptos"/>
        </w:rPr>
        <w:t>…</w:t>
      </w:r>
      <w:r>
        <w:rPr>
          <w:rFonts w:ascii="MS Gothic" w:eastAsia="MS Gothic" w:hAnsi="MS Gothic" w:cs="MS Gothic" w:hint="eastAsia"/>
        </w:rPr>
        <w:t>まだ持っているでしょう、その</w:t>
      </w:r>
      <w:r>
        <w:rPr>
          <w:rFonts w:ascii="Aptos" w:hAnsi="Aptos" w:cs="Aptos"/>
        </w:rPr>
        <w:t>“</w:t>
      </w:r>
      <w:r>
        <w:rPr>
          <w:rFonts w:ascii="MS Gothic" w:eastAsia="MS Gothic" w:hAnsi="MS Gothic" w:cs="MS Gothic" w:hint="eastAsia"/>
        </w:rPr>
        <w:t>物</w:t>
      </w:r>
      <w:r>
        <w:rPr>
          <w:rFonts w:ascii="Aptos" w:hAnsi="Aptos" w:cs="Aptos"/>
        </w:rPr>
        <w:t>”</w:t>
      </w:r>
      <w:r>
        <w:rPr>
          <w:rFonts w:ascii="MS Gothic" w:eastAsia="MS Gothic" w:hAnsi="MS Gothic" w:cs="MS Gothic" w:hint="eastAsia"/>
        </w:rPr>
        <w:t>。」</w:t>
      </w:r>
    </w:p>
    <w:p w14:paraId="292BF090" w14:textId="77777777" w:rsidR="004528BE" w:rsidRDefault="004528BE" w:rsidP="004528BE">
      <w:pPr>
        <w:tabs>
          <w:tab w:val="left" w:pos="1500"/>
        </w:tabs>
      </w:pPr>
    </w:p>
    <w:p w14:paraId="15B88846" w14:textId="77777777" w:rsidR="004528BE" w:rsidRDefault="004528BE" w:rsidP="004528BE">
      <w:pPr>
        <w:tabs>
          <w:tab w:val="left" w:pos="1500"/>
        </w:tabs>
      </w:pPr>
      <w:r>
        <w:t>Freeman retrieves an item from his suit storage.</w:t>
      </w:r>
    </w:p>
    <w:p w14:paraId="6350B59A" w14:textId="77777777" w:rsidR="004528BE" w:rsidRDefault="004528BE" w:rsidP="004528BE">
      <w:pPr>
        <w:tabs>
          <w:tab w:val="left" w:pos="1500"/>
        </w:tabs>
      </w:pPr>
    </w:p>
    <w:p w14:paraId="2A53BC6C" w14:textId="77777777" w:rsidR="004528BE" w:rsidRDefault="004528BE" w:rsidP="004528BE">
      <w:pPr>
        <w:tabs>
          <w:tab w:val="left" w:pos="1500"/>
        </w:tabs>
      </w:pPr>
      <w:r>
        <w:t>A ribbon.</w:t>
      </w:r>
    </w:p>
    <w:p w14:paraId="69704F27" w14:textId="77777777" w:rsidR="004528BE" w:rsidRDefault="004528BE" w:rsidP="004528BE">
      <w:pPr>
        <w:tabs>
          <w:tab w:val="left" w:pos="1500"/>
        </w:tabs>
      </w:pPr>
    </w:p>
    <w:p w14:paraId="149975CB" w14:textId="77777777" w:rsidR="004528BE" w:rsidRDefault="004528BE" w:rsidP="004528BE">
      <w:pPr>
        <w:tabs>
          <w:tab w:val="left" w:pos="1500"/>
        </w:tabs>
      </w:pPr>
      <w:r>
        <w:t>An ofuda.</w:t>
      </w:r>
    </w:p>
    <w:p w14:paraId="5E48B26E" w14:textId="77777777" w:rsidR="004528BE" w:rsidRDefault="004528BE" w:rsidP="004528BE">
      <w:pPr>
        <w:tabs>
          <w:tab w:val="left" w:pos="1500"/>
        </w:tabs>
      </w:pPr>
    </w:p>
    <w:p w14:paraId="25F1FCF4" w14:textId="77777777" w:rsidR="004528BE" w:rsidRDefault="004528BE" w:rsidP="004528BE">
      <w:pPr>
        <w:tabs>
          <w:tab w:val="left" w:pos="1500"/>
        </w:tabs>
      </w:pPr>
      <w:r>
        <w:t>Preserved.</w:t>
      </w:r>
    </w:p>
    <w:p w14:paraId="4F81F20F" w14:textId="77777777" w:rsidR="004528BE" w:rsidRDefault="004528BE" w:rsidP="004528BE">
      <w:pPr>
        <w:tabs>
          <w:tab w:val="left" w:pos="1500"/>
        </w:tabs>
      </w:pPr>
    </w:p>
    <w:p w14:paraId="473005FC" w14:textId="77777777" w:rsidR="004528BE" w:rsidRDefault="004528BE" w:rsidP="004528BE">
      <w:pPr>
        <w:tabs>
          <w:tab w:val="left" w:pos="1500"/>
        </w:tabs>
      </w:pPr>
      <w:r>
        <w:t>Reimu steps forward.</w:t>
      </w:r>
    </w:p>
    <w:p w14:paraId="18627AE7" w14:textId="77777777" w:rsidR="004528BE" w:rsidRDefault="004528BE" w:rsidP="004528BE">
      <w:pPr>
        <w:tabs>
          <w:tab w:val="left" w:pos="1500"/>
        </w:tabs>
      </w:pPr>
    </w:p>
    <w:p w14:paraId="1511A80B" w14:textId="77777777" w:rsidR="004528BE" w:rsidRDefault="004528BE" w:rsidP="004528BE">
      <w:pPr>
        <w:tabs>
          <w:tab w:val="left" w:pos="1500"/>
        </w:tabs>
      </w:pPr>
      <w:r>
        <w:t>She takes the ofuda from his right hand.</w:t>
      </w:r>
    </w:p>
    <w:p w14:paraId="61686358" w14:textId="77777777" w:rsidR="004528BE" w:rsidRDefault="004528BE" w:rsidP="004528BE">
      <w:pPr>
        <w:tabs>
          <w:tab w:val="left" w:pos="1500"/>
        </w:tabs>
      </w:pPr>
    </w:p>
    <w:p w14:paraId="7CB80D64" w14:textId="77777777" w:rsidR="004528BE" w:rsidRDefault="004528BE" w:rsidP="004528BE">
      <w:pPr>
        <w:tabs>
          <w:tab w:val="left" w:pos="1500"/>
        </w:tabs>
      </w:pPr>
      <w:r>
        <w:t>Places the ribbon into Sakuya’s hand.</w:t>
      </w:r>
    </w:p>
    <w:p w14:paraId="3BE6C125" w14:textId="77777777" w:rsidR="004528BE" w:rsidRDefault="004528BE" w:rsidP="004528BE">
      <w:pPr>
        <w:tabs>
          <w:tab w:val="left" w:pos="1500"/>
        </w:tabs>
      </w:pPr>
    </w:p>
    <w:p w14:paraId="1E8C802F" w14:textId="77777777" w:rsidR="004528BE" w:rsidRDefault="004528BE" w:rsidP="004528BE">
      <w:pPr>
        <w:tabs>
          <w:tab w:val="left" w:pos="1500"/>
        </w:tabs>
      </w:pPr>
      <w:r>
        <w:t>Then returns both—</w:t>
      </w:r>
    </w:p>
    <w:p w14:paraId="0F1E5974" w14:textId="77777777" w:rsidR="004528BE" w:rsidRDefault="004528BE" w:rsidP="004528BE">
      <w:pPr>
        <w:tabs>
          <w:tab w:val="left" w:pos="1500"/>
        </w:tabs>
      </w:pPr>
    </w:p>
    <w:p w14:paraId="1A5A6A78" w14:textId="77777777" w:rsidR="004528BE" w:rsidRDefault="004528BE" w:rsidP="004528BE">
      <w:pPr>
        <w:tabs>
          <w:tab w:val="left" w:pos="1500"/>
        </w:tabs>
      </w:pPr>
      <w:r>
        <w:t>Left and right.</w:t>
      </w:r>
    </w:p>
    <w:p w14:paraId="19B34155" w14:textId="77777777" w:rsidR="004528BE" w:rsidRDefault="004528BE" w:rsidP="004528BE">
      <w:pPr>
        <w:tabs>
          <w:tab w:val="left" w:pos="1500"/>
        </w:tabs>
      </w:pPr>
    </w:p>
    <w:p w14:paraId="0CDE1527" w14:textId="77777777" w:rsidR="004528BE" w:rsidRDefault="004528BE" w:rsidP="004528BE">
      <w:pPr>
        <w:tabs>
          <w:tab w:val="left" w:pos="1500"/>
        </w:tabs>
      </w:pPr>
      <w:r>
        <w:t>They each hold one of Freeman’s hands.</w:t>
      </w:r>
    </w:p>
    <w:p w14:paraId="3EDE2048" w14:textId="77777777" w:rsidR="004528BE" w:rsidRDefault="004528BE" w:rsidP="004528BE">
      <w:pPr>
        <w:tabs>
          <w:tab w:val="left" w:pos="1500"/>
        </w:tabs>
      </w:pPr>
    </w:p>
    <w:p w14:paraId="6A893CF3" w14:textId="77777777" w:rsidR="004528BE" w:rsidRDefault="004528BE" w:rsidP="004528BE">
      <w:pPr>
        <w:tabs>
          <w:tab w:val="left" w:pos="1500"/>
        </w:tabs>
      </w:pPr>
      <w:r>
        <w:t>Their expressions remain composed—</w:t>
      </w:r>
    </w:p>
    <w:p w14:paraId="2DF42B77" w14:textId="77777777" w:rsidR="004528BE" w:rsidRDefault="004528BE" w:rsidP="004528BE">
      <w:pPr>
        <w:tabs>
          <w:tab w:val="left" w:pos="1500"/>
        </w:tabs>
      </w:pPr>
    </w:p>
    <w:p w14:paraId="0B34515F" w14:textId="77777777" w:rsidR="004528BE" w:rsidRDefault="004528BE" w:rsidP="004528BE">
      <w:pPr>
        <w:tabs>
          <w:tab w:val="left" w:pos="1500"/>
        </w:tabs>
      </w:pPr>
      <w:r>
        <w:t>But beneath—</w:t>
      </w:r>
    </w:p>
    <w:p w14:paraId="71225485" w14:textId="77777777" w:rsidR="004528BE" w:rsidRDefault="004528BE" w:rsidP="004528BE">
      <w:pPr>
        <w:tabs>
          <w:tab w:val="left" w:pos="1500"/>
        </w:tabs>
      </w:pPr>
    </w:p>
    <w:p w14:paraId="4D115632" w14:textId="77777777" w:rsidR="004528BE" w:rsidRDefault="004528BE" w:rsidP="004528BE">
      <w:pPr>
        <w:tabs>
          <w:tab w:val="left" w:pos="1500"/>
        </w:tabs>
      </w:pPr>
      <w:r>
        <w:t>Fractured.</w:t>
      </w:r>
    </w:p>
    <w:p w14:paraId="2D249AF3" w14:textId="77777777" w:rsidR="004528BE" w:rsidRDefault="004528BE" w:rsidP="004528BE">
      <w:pPr>
        <w:tabs>
          <w:tab w:val="left" w:pos="1500"/>
        </w:tabs>
      </w:pPr>
    </w:p>
    <w:p w14:paraId="70592D7F" w14:textId="77777777" w:rsidR="004528BE" w:rsidRDefault="004528BE" w:rsidP="004528BE">
      <w:pPr>
        <w:tabs>
          <w:tab w:val="left" w:pos="1500"/>
        </w:tabs>
      </w:pPr>
      <w:r>
        <w:t>Eirin stands at a distance.</w:t>
      </w:r>
    </w:p>
    <w:p w14:paraId="28335D72" w14:textId="77777777" w:rsidR="004528BE" w:rsidRDefault="004528BE" w:rsidP="004528BE">
      <w:pPr>
        <w:tabs>
          <w:tab w:val="left" w:pos="1500"/>
        </w:tabs>
      </w:pPr>
    </w:p>
    <w:p w14:paraId="55949F14" w14:textId="77777777" w:rsidR="004528BE" w:rsidRDefault="004528BE" w:rsidP="004528BE">
      <w:pPr>
        <w:tabs>
          <w:tab w:val="left" w:pos="1500"/>
        </w:tabs>
      </w:pPr>
      <w:r>
        <w:t>Her gaze—</w:t>
      </w:r>
    </w:p>
    <w:p w14:paraId="41A792BD" w14:textId="77777777" w:rsidR="004528BE" w:rsidRDefault="004528BE" w:rsidP="004528BE">
      <w:pPr>
        <w:tabs>
          <w:tab w:val="left" w:pos="1500"/>
        </w:tabs>
      </w:pPr>
    </w:p>
    <w:p w14:paraId="54B539A5" w14:textId="77777777" w:rsidR="004528BE" w:rsidRDefault="004528BE" w:rsidP="004528BE">
      <w:pPr>
        <w:tabs>
          <w:tab w:val="left" w:pos="1500"/>
        </w:tabs>
      </w:pPr>
      <w:r>
        <w:t>No longer cold.</w:t>
      </w:r>
    </w:p>
    <w:p w14:paraId="477158BD" w14:textId="77777777" w:rsidR="004528BE" w:rsidRDefault="004528BE" w:rsidP="004528BE">
      <w:pPr>
        <w:tabs>
          <w:tab w:val="left" w:pos="1500"/>
        </w:tabs>
      </w:pPr>
    </w:p>
    <w:p w14:paraId="626636C8" w14:textId="77777777" w:rsidR="004528BE" w:rsidRDefault="004528BE" w:rsidP="004528BE">
      <w:pPr>
        <w:tabs>
          <w:tab w:val="left" w:pos="1500"/>
        </w:tabs>
      </w:pPr>
      <w:r>
        <w:t>It is complete.</w:t>
      </w:r>
    </w:p>
    <w:p w14:paraId="0650749F" w14:textId="77777777" w:rsidR="004528BE" w:rsidRDefault="004528BE" w:rsidP="004528BE">
      <w:pPr>
        <w:tabs>
          <w:tab w:val="left" w:pos="1500"/>
        </w:tabs>
      </w:pPr>
    </w:p>
    <w:p w14:paraId="5796A2B2" w14:textId="77777777" w:rsidR="004528BE" w:rsidRDefault="004528BE" w:rsidP="008B34F8">
      <w:pPr>
        <w:pStyle w:val="Heading3"/>
      </w:pPr>
      <w:r>
        <w:lastRenderedPageBreak/>
        <w:t>Youmu steps forward.</w:t>
      </w:r>
    </w:p>
    <w:p w14:paraId="48EC6393" w14:textId="77777777" w:rsidR="004528BE" w:rsidRDefault="004528BE" w:rsidP="004528BE">
      <w:pPr>
        <w:tabs>
          <w:tab w:val="left" w:pos="1500"/>
        </w:tabs>
      </w:pPr>
    </w:p>
    <w:p w14:paraId="493184AD" w14:textId="61DF019D" w:rsidR="004528BE" w:rsidRDefault="004528BE" w:rsidP="004528BE">
      <w:pPr>
        <w:tabs>
          <w:tab w:val="left" w:pos="1500"/>
        </w:tabs>
      </w:pPr>
      <w:r>
        <w:t>Myon appears beside her.</w:t>
      </w:r>
    </w:p>
    <w:p w14:paraId="0BBBBE70" w14:textId="77777777" w:rsidR="004528BE" w:rsidRDefault="004528BE" w:rsidP="004528BE">
      <w:pPr>
        <w:tabs>
          <w:tab w:val="left" w:pos="1500"/>
        </w:tabs>
      </w:pPr>
      <w:r>
        <w:t>She stands at Freeman’s right.</w:t>
      </w:r>
    </w:p>
    <w:p w14:paraId="3C857D25" w14:textId="77777777" w:rsidR="004528BE" w:rsidRDefault="004528BE" w:rsidP="004528BE">
      <w:pPr>
        <w:tabs>
          <w:tab w:val="left" w:pos="1500"/>
        </w:tabs>
      </w:pPr>
    </w:p>
    <w:p w14:paraId="681EBF98" w14:textId="77777777" w:rsidR="004528BE" w:rsidRDefault="004528BE" w:rsidP="004528BE">
      <w:pPr>
        <w:tabs>
          <w:tab w:val="left" w:pos="1500"/>
        </w:tabs>
      </w:pPr>
      <w:r>
        <w:t>Youmu Konpaku:</w:t>
      </w:r>
    </w:p>
    <w:p w14:paraId="7EA90B2C" w14:textId="77777777" w:rsidR="004528BE" w:rsidRDefault="004528BE" w:rsidP="004528BE">
      <w:pPr>
        <w:tabs>
          <w:tab w:val="left" w:pos="1500"/>
        </w:tabs>
      </w:pPr>
      <w:r>
        <w:rPr>
          <w:rFonts w:hint="eastAsia"/>
        </w:rPr>
        <w:t>“</w:t>
      </w:r>
      <w:r>
        <w:t>Gordon Freeman… we accept the choice you have made.”</w:t>
      </w:r>
    </w:p>
    <w:p w14:paraId="361E98D6" w14:textId="77777777" w:rsidR="004528BE" w:rsidRDefault="004528BE" w:rsidP="004528BE">
      <w:pPr>
        <w:tabs>
          <w:tab w:val="left" w:pos="1500"/>
        </w:tabs>
      </w:pPr>
      <w:r>
        <w:rPr>
          <w:rFonts w:ascii="MS Gothic" w:eastAsia="MS Gothic" w:hAnsi="MS Gothic" w:cs="MS Gothic" w:hint="eastAsia"/>
        </w:rPr>
        <w:t>「ゴードン・フリーマン</w:t>
      </w:r>
      <w:r>
        <w:rPr>
          <w:rFonts w:ascii="Aptos" w:hAnsi="Aptos" w:cs="Aptos"/>
        </w:rPr>
        <w:t>…</w:t>
      </w:r>
      <w:r>
        <w:rPr>
          <w:rFonts w:ascii="MS Gothic" w:eastAsia="MS Gothic" w:hAnsi="MS Gothic" w:cs="MS Gothic" w:hint="eastAsia"/>
        </w:rPr>
        <w:t>あなたの選択を受け入れる。」</w:t>
      </w:r>
    </w:p>
    <w:p w14:paraId="4EDA1B57" w14:textId="77777777" w:rsidR="004528BE" w:rsidRDefault="004528BE" w:rsidP="004528BE">
      <w:pPr>
        <w:tabs>
          <w:tab w:val="left" w:pos="1500"/>
        </w:tabs>
      </w:pPr>
    </w:p>
    <w:p w14:paraId="2057AB07" w14:textId="77777777" w:rsidR="004528BE" w:rsidRDefault="004528BE" w:rsidP="004528BE">
      <w:pPr>
        <w:tabs>
          <w:tab w:val="left" w:pos="1500"/>
        </w:tabs>
      </w:pPr>
      <w:r>
        <w:t>A faint smile.</w:t>
      </w:r>
    </w:p>
    <w:p w14:paraId="5E48FDE3" w14:textId="77777777" w:rsidR="004528BE" w:rsidRDefault="004528BE" w:rsidP="004528BE">
      <w:pPr>
        <w:tabs>
          <w:tab w:val="left" w:pos="1500"/>
        </w:tabs>
      </w:pPr>
    </w:p>
    <w:p w14:paraId="3140DF35" w14:textId="77777777" w:rsidR="004528BE" w:rsidRDefault="004528BE" w:rsidP="004528BE">
      <w:pPr>
        <w:tabs>
          <w:tab w:val="left" w:pos="1500"/>
        </w:tabs>
      </w:pPr>
      <w:r>
        <w:t>Two seconds.</w:t>
      </w:r>
    </w:p>
    <w:p w14:paraId="20BFC3C1" w14:textId="77777777" w:rsidR="004528BE" w:rsidRDefault="004528BE" w:rsidP="004528BE">
      <w:pPr>
        <w:tabs>
          <w:tab w:val="left" w:pos="1500"/>
        </w:tabs>
      </w:pPr>
    </w:p>
    <w:p w14:paraId="77C5923C" w14:textId="77777777" w:rsidR="004528BE" w:rsidRDefault="004528BE" w:rsidP="004528BE">
      <w:pPr>
        <w:tabs>
          <w:tab w:val="left" w:pos="1500"/>
        </w:tabs>
      </w:pPr>
      <w:r>
        <w:t>Eirin Yagokoro:</w:t>
      </w:r>
    </w:p>
    <w:p w14:paraId="718800CE" w14:textId="77777777" w:rsidR="004528BE" w:rsidRDefault="004528BE" w:rsidP="004528BE">
      <w:pPr>
        <w:tabs>
          <w:tab w:val="left" w:pos="1500"/>
        </w:tabs>
      </w:pPr>
      <w:r>
        <w:rPr>
          <w:rFonts w:hint="eastAsia"/>
        </w:rPr>
        <w:t>“</w:t>
      </w:r>
      <w:r>
        <w:t>Doctor Freeman…”</w:t>
      </w:r>
    </w:p>
    <w:p w14:paraId="0993C62A" w14:textId="77777777" w:rsidR="004528BE" w:rsidRDefault="004528BE" w:rsidP="004528BE">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w:t>
      </w:r>
    </w:p>
    <w:p w14:paraId="0525FF52" w14:textId="77777777" w:rsidR="004528BE" w:rsidRDefault="004528BE" w:rsidP="004528BE">
      <w:pPr>
        <w:tabs>
          <w:tab w:val="left" w:pos="1500"/>
        </w:tabs>
      </w:pPr>
    </w:p>
    <w:p w14:paraId="1DC099E6" w14:textId="77777777" w:rsidR="004528BE" w:rsidRDefault="004528BE" w:rsidP="004528BE">
      <w:pPr>
        <w:tabs>
          <w:tab w:val="left" w:pos="1500"/>
        </w:tabs>
      </w:pPr>
      <w:r>
        <w:t>Particles continue to make contact.</w:t>
      </w:r>
    </w:p>
    <w:p w14:paraId="00DCCD5F" w14:textId="77777777" w:rsidR="004528BE" w:rsidRDefault="004528BE" w:rsidP="004528BE">
      <w:pPr>
        <w:tabs>
          <w:tab w:val="left" w:pos="1500"/>
        </w:tabs>
      </w:pPr>
    </w:p>
    <w:p w14:paraId="31BF6D8F" w14:textId="77777777" w:rsidR="004528BE" w:rsidRDefault="004528BE" w:rsidP="004528BE">
      <w:pPr>
        <w:tabs>
          <w:tab w:val="left" w:pos="1500"/>
        </w:tabs>
      </w:pPr>
      <w:r>
        <w:t>Distortion begins—</w:t>
      </w:r>
    </w:p>
    <w:p w14:paraId="17DADBB2" w14:textId="77777777" w:rsidR="004528BE" w:rsidRDefault="004528BE" w:rsidP="004528BE">
      <w:pPr>
        <w:tabs>
          <w:tab w:val="left" w:pos="1500"/>
        </w:tabs>
      </w:pPr>
    </w:p>
    <w:p w14:paraId="422B0B5A" w14:textId="77777777" w:rsidR="004528BE" w:rsidRDefault="004528BE" w:rsidP="004528BE">
      <w:pPr>
        <w:tabs>
          <w:tab w:val="left" w:pos="1500"/>
        </w:tabs>
      </w:pPr>
      <w:r>
        <w:t>Subtle.</w:t>
      </w:r>
    </w:p>
    <w:p w14:paraId="085F4910" w14:textId="77777777" w:rsidR="004528BE" w:rsidRDefault="004528BE" w:rsidP="004528BE">
      <w:pPr>
        <w:tabs>
          <w:tab w:val="left" w:pos="1500"/>
        </w:tabs>
      </w:pPr>
    </w:p>
    <w:p w14:paraId="4A82A003" w14:textId="77777777" w:rsidR="004528BE" w:rsidRDefault="004528BE" w:rsidP="004528BE">
      <w:pPr>
        <w:tabs>
          <w:tab w:val="left" w:pos="1500"/>
        </w:tabs>
      </w:pPr>
      <w:r>
        <w:t>At the edge of vision.</w:t>
      </w:r>
    </w:p>
    <w:p w14:paraId="10416B95" w14:textId="77777777" w:rsidR="004528BE" w:rsidRDefault="004528BE" w:rsidP="004528BE">
      <w:pPr>
        <w:tabs>
          <w:tab w:val="left" w:pos="1500"/>
        </w:tabs>
      </w:pPr>
    </w:p>
    <w:p w14:paraId="38C8FA76" w14:textId="77777777" w:rsidR="004528BE" w:rsidRDefault="004528BE" w:rsidP="004528BE">
      <w:pPr>
        <w:tabs>
          <w:tab w:val="left" w:pos="1500"/>
        </w:tabs>
      </w:pPr>
      <w:r>
        <w:t>Six seconds.</w:t>
      </w:r>
    </w:p>
    <w:p w14:paraId="113D57B6" w14:textId="77777777" w:rsidR="004528BE" w:rsidRDefault="004528BE" w:rsidP="004528BE">
      <w:pPr>
        <w:tabs>
          <w:tab w:val="left" w:pos="1500"/>
        </w:tabs>
      </w:pPr>
    </w:p>
    <w:p w14:paraId="795AA898" w14:textId="77777777" w:rsidR="004528BE" w:rsidRDefault="004528BE" w:rsidP="004528BE">
      <w:pPr>
        <w:tabs>
          <w:tab w:val="left" w:pos="1500"/>
        </w:tabs>
      </w:pPr>
      <w:r>
        <w:t>Eirin Yagokoro:</w:t>
      </w:r>
    </w:p>
    <w:p w14:paraId="2602DA5D" w14:textId="77777777" w:rsidR="004528BE" w:rsidRDefault="004528BE" w:rsidP="004528BE">
      <w:pPr>
        <w:tabs>
          <w:tab w:val="left" w:pos="1500"/>
        </w:tabs>
      </w:pPr>
      <w:r>
        <w:rPr>
          <w:rFonts w:hint="eastAsia"/>
        </w:rPr>
        <w:t>“</w:t>
      </w:r>
      <w:r>
        <w:t>Do not forget us… we still have work to finish… together.”</w:t>
      </w:r>
    </w:p>
    <w:p w14:paraId="567FE119" w14:textId="77777777" w:rsidR="004528BE" w:rsidRDefault="004528BE" w:rsidP="004528BE">
      <w:pPr>
        <w:tabs>
          <w:tab w:val="left" w:pos="1500"/>
        </w:tabs>
      </w:pPr>
      <w:r>
        <w:rPr>
          <w:rFonts w:ascii="MS Gothic" w:eastAsia="MS Gothic" w:hAnsi="MS Gothic" w:cs="MS Gothic" w:hint="eastAsia"/>
        </w:rPr>
        <w:t>「私たちを忘れないで</w:t>
      </w:r>
      <w:r>
        <w:rPr>
          <w:rFonts w:ascii="Aptos" w:hAnsi="Aptos" w:cs="Aptos"/>
        </w:rPr>
        <w:t>…</w:t>
      </w:r>
      <w:r>
        <w:rPr>
          <w:rFonts w:ascii="MS Gothic" w:eastAsia="MS Gothic" w:hAnsi="MS Gothic" w:cs="MS Gothic" w:hint="eastAsia"/>
        </w:rPr>
        <w:t>まだ終わっていないことがある</w:t>
      </w:r>
      <w:r>
        <w:rPr>
          <w:rFonts w:ascii="Aptos" w:hAnsi="Aptos" w:cs="Aptos"/>
        </w:rPr>
        <w:t>…</w:t>
      </w:r>
      <w:r>
        <w:rPr>
          <w:rFonts w:ascii="MS Gothic" w:eastAsia="MS Gothic" w:hAnsi="MS Gothic" w:cs="MS Gothic" w:hint="eastAsia"/>
        </w:rPr>
        <w:t>共に。」</w:t>
      </w:r>
    </w:p>
    <w:p w14:paraId="02EB6895" w14:textId="77777777" w:rsidR="004528BE" w:rsidRDefault="004528BE" w:rsidP="004528BE">
      <w:pPr>
        <w:tabs>
          <w:tab w:val="left" w:pos="1500"/>
        </w:tabs>
      </w:pPr>
    </w:p>
    <w:p w14:paraId="589B3DF2" w14:textId="7BBFD6B3" w:rsidR="004528BE" w:rsidRDefault="004528BE" w:rsidP="004528BE">
      <w:pPr>
        <w:tabs>
          <w:tab w:val="left" w:pos="1500"/>
        </w:tabs>
      </w:pPr>
      <w:r>
        <w:lastRenderedPageBreak/>
        <w:t>Two seconds.</w:t>
      </w:r>
    </w:p>
    <w:p w14:paraId="56A462B3" w14:textId="77777777" w:rsidR="004528BE" w:rsidRDefault="004528BE" w:rsidP="004528BE">
      <w:pPr>
        <w:tabs>
          <w:tab w:val="left" w:pos="1500"/>
        </w:tabs>
      </w:pPr>
      <w:r>
        <w:t>Distortion spreads.</w:t>
      </w:r>
    </w:p>
    <w:p w14:paraId="7B6B5B8B" w14:textId="77777777" w:rsidR="004528BE" w:rsidRDefault="004528BE" w:rsidP="004528BE">
      <w:pPr>
        <w:tabs>
          <w:tab w:val="left" w:pos="1500"/>
        </w:tabs>
      </w:pPr>
    </w:p>
    <w:p w14:paraId="60A3E0A0" w14:textId="77777777" w:rsidR="004528BE" w:rsidRDefault="004528BE" w:rsidP="004528BE">
      <w:pPr>
        <w:tabs>
          <w:tab w:val="left" w:pos="1500"/>
        </w:tabs>
      </w:pPr>
      <w:r>
        <w:t>Vision collapses into darkness.</w:t>
      </w:r>
    </w:p>
    <w:p w14:paraId="09ED4128" w14:textId="77777777" w:rsidR="004528BE" w:rsidRDefault="004528BE" w:rsidP="004528BE">
      <w:pPr>
        <w:tabs>
          <w:tab w:val="left" w:pos="1500"/>
        </w:tabs>
      </w:pPr>
    </w:p>
    <w:p w14:paraId="29218191" w14:textId="0F3F0EC8" w:rsidR="004528BE" w:rsidRDefault="004528BE" w:rsidP="004528BE">
      <w:pPr>
        <w:tabs>
          <w:tab w:val="left" w:pos="1500"/>
        </w:tabs>
      </w:pPr>
      <w:r>
        <w:t>Silence.</w:t>
      </w:r>
    </w:p>
    <w:p w14:paraId="05745B31" w14:textId="77777777" w:rsidR="004528BE" w:rsidRDefault="004528BE" w:rsidP="004528BE">
      <w:pPr>
        <w:tabs>
          <w:tab w:val="left" w:pos="1500"/>
        </w:tabs>
      </w:pPr>
      <w:r>
        <w:t>Ten seconds.</w:t>
      </w:r>
    </w:p>
    <w:p w14:paraId="5BDB0D2A" w14:textId="77777777" w:rsidR="004528BE" w:rsidRDefault="004528BE" w:rsidP="004528BE">
      <w:pPr>
        <w:tabs>
          <w:tab w:val="left" w:pos="1500"/>
        </w:tabs>
      </w:pPr>
    </w:p>
    <w:p w14:paraId="531936C1" w14:textId="71D8C920" w:rsidR="004528BE" w:rsidRDefault="004528BE" w:rsidP="004528BE">
      <w:pPr>
        <w:tabs>
          <w:tab w:val="left" w:pos="1500"/>
        </w:tabs>
      </w:pPr>
      <w:r>
        <w:t>Footsteps.</w:t>
      </w:r>
    </w:p>
    <w:p w14:paraId="095663A8" w14:textId="77777777" w:rsidR="004528BE" w:rsidRDefault="004528BE" w:rsidP="004528BE">
      <w:pPr>
        <w:tabs>
          <w:tab w:val="left" w:pos="1500"/>
        </w:tabs>
      </w:pPr>
      <w:r>
        <w:t>From behind.</w:t>
      </w:r>
    </w:p>
    <w:p w14:paraId="5239D9D4" w14:textId="77777777" w:rsidR="004528BE" w:rsidRDefault="004528BE" w:rsidP="004528BE">
      <w:pPr>
        <w:tabs>
          <w:tab w:val="left" w:pos="1500"/>
        </w:tabs>
      </w:pPr>
    </w:p>
    <w:p w14:paraId="106683E4" w14:textId="77777777" w:rsidR="004528BE" w:rsidRDefault="004528BE" w:rsidP="004528BE">
      <w:pPr>
        <w:tabs>
          <w:tab w:val="left" w:pos="1500"/>
        </w:tabs>
      </w:pPr>
      <w:r>
        <w:t>Yukari Yakumo:</w:t>
      </w:r>
    </w:p>
    <w:p w14:paraId="47DE8E8E" w14:textId="77777777" w:rsidR="004528BE" w:rsidRDefault="004528BE" w:rsidP="004528BE">
      <w:pPr>
        <w:tabs>
          <w:tab w:val="left" w:pos="1500"/>
        </w:tabs>
      </w:pPr>
      <w:r>
        <w:rPr>
          <w:rFonts w:hint="eastAsia"/>
        </w:rPr>
        <w:t>“</w:t>
      </w:r>
      <w:r>
        <w:t>Good work, Gordon Freeman.”</w:t>
      </w:r>
    </w:p>
    <w:p w14:paraId="400FB76D" w14:textId="77777777" w:rsidR="004528BE" w:rsidRDefault="004528BE" w:rsidP="004528BE">
      <w:pPr>
        <w:tabs>
          <w:tab w:val="left" w:pos="1500"/>
        </w:tabs>
      </w:pPr>
      <w:r>
        <w:rPr>
          <w:rFonts w:ascii="MS Gothic" w:eastAsia="MS Gothic" w:hAnsi="MS Gothic" w:cs="MS Gothic" w:hint="eastAsia"/>
        </w:rPr>
        <w:t>「よくやったわ、ゴードン・フリーマン。」</w:t>
      </w:r>
    </w:p>
    <w:p w14:paraId="35FCA245" w14:textId="77777777" w:rsidR="004528BE" w:rsidRDefault="004528BE" w:rsidP="004528BE">
      <w:pPr>
        <w:tabs>
          <w:tab w:val="left" w:pos="1500"/>
        </w:tabs>
      </w:pPr>
    </w:p>
    <w:p w14:paraId="289FF8BB" w14:textId="507A6739" w:rsidR="004528BE" w:rsidRDefault="004528BE" w:rsidP="004528BE">
      <w:pPr>
        <w:tabs>
          <w:tab w:val="left" w:pos="1500"/>
        </w:tabs>
      </w:pPr>
      <w:r>
        <w:t>Her figure emerges.</w:t>
      </w:r>
    </w:p>
    <w:p w14:paraId="1C15E9B0" w14:textId="77777777" w:rsidR="004528BE" w:rsidRDefault="004528BE" w:rsidP="004528BE">
      <w:pPr>
        <w:tabs>
          <w:tab w:val="left" w:pos="1500"/>
        </w:tabs>
      </w:pPr>
      <w:r>
        <w:t>She walks forward.</w:t>
      </w:r>
    </w:p>
    <w:p w14:paraId="0FB2D0EB" w14:textId="77777777" w:rsidR="004528BE" w:rsidRDefault="004528BE" w:rsidP="004528BE">
      <w:pPr>
        <w:tabs>
          <w:tab w:val="left" w:pos="1500"/>
        </w:tabs>
      </w:pPr>
    </w:p>
    <w:p w14:paraId="5A0581E4" w14:textId="77777777" w:rsidR="004528BE" w:rsidRDefault="004528BE" w:rsidP="004528BE">
      <w:pPr>
        <w:tabs>
          <w:tab w:val="left" w:pos="1500"/>
        </w:tabs>
      </w:pPr>
      <w:r>
        <w:t>Stops—1.5 meters away.</w:t>
      </w:r>
    </w:p>
    <w:p w14:paraId="2054DC59" w14:textId="77777777" w:rsidR="004528BE" w:rsidRDefault="004528BE" w:rsidP="004528BE">
      <w:pPr>
        <w:tabs>
          <w:tab w:val="left" w:pos="1500"/>
        </w:tabs>
      </w:pPr>
    </w:p>
    <w:p w14:paraId="729617F9" w14:textId="77777777" w:rsidR="004528BE" w:rsidRDefault="004528BE" w:rsidP="004528BE">
      <w:pPr>
        <w:tabs>
          <w:tab w:val="left" w:pos="1500"/>
        </w:tabs>
      </w:pPr>
      <w:r>
        <w:t>Two seconds.</w:t>
      </w:r>
    </w:p>
    <w:p w14:paraId="03229CE7" w14:textId="77777777" w:rsidR="004528BE" w:rsidRDefault="004528BE" w:rsidP="004528BE">
      <w:pPr>
        <w:tabs>
          <w:tab w:val="left" w:pos="1500"/>
        </w:tabs>
      </w:pPr>
    </w:p>
    <w:p w14:paraId="61E9FDB1" w14:textId="77777777" w:rsidR="004528BE" w:rsidRDefault="004528BE" w:rsidP="004528BE">
      <w:pPr>
        <w:tabs>
          <w:tab w:val="left" w:pos="1500"/>
        </w:tabs>
      </w:pPr>
      <w:r>
        <w:t>Yukari Yakumo:</w:t>
      </w:r>
    </w:p>
    <w:p w14:paraId="68B65CD9" w14:textId="77777777" w:rsidR="004528BE" w:rsidRDefault="004528BE" w:rsidP="004528BE">
      <w:pPr>
        <w:tabs>
          <w:tab w:val="left" w:pos="1500"/>
        </w:tabs>
      </w:pPr>
      <w:r>
        <w:rPr>
          <w:rFonts w:hint="eastAsia"/>
        </w:rPr>
        <w:t>“</w:t>
      </w:r>
      <w:r>
        <w:t>I knew you would be reliable for *this*. Even so… you must accept the consequences. Until we meet again—perhaps at a moment you will not expect… it will be a meeting I will never forget.”</w:t>
      </w:r>
    </w:p>
    <w:p w14:paraId="3714D0BE" w14:textId="77777777" w:rsidR="004528BE" w:rsidRDefault="004528BE" w:rsidP="004528BE">
      <w:pPr>
        <w:tabs>
          <w:tab w:val="left" w:pos="1500"/>
        </w:tabs>
      </w:pPr>
      <w:r>
        <w:rPr>
          <w:rFonts w:ascii="MS Gothic" w:eastAsia="MS Gothic" w:hAnsi="MS Gothic" w:cs="MS Gothic" w:hint="eastAsia"/>
        </w:rPr>
        <w:t>「あなたなら</w:t>
      </w:r>
      <w:r>
        <w:t>*</w:t>
      </w:r>
      <w:r>
        <w:rPr>
          <w:rFonts w:ascii="MS Gothic" w:eastAsia="MS Gothic" w:hAnsi="MS Gothic" w:cs="MS Gothic" w:hint="eastAsia"/>
        </w:rPr>
        <w:t>これ</w:t>
      </w:r>
      <w:r>
        <w:t>*</w:t>
      </w:r>
      <w:r>
        <w:rPr>
          <w:rFonts w:ascii="MS Gothic" w:eastAsia="MS Gothic" w:hAnsi="MS Gothic" w:cs="MS Gothic" w:hint="eastAsia"/>
        </w:rPr>
        <w:t>を任せられると思っていた。でも</w:t>
      </w:r>
      <w:r>
        <w:rPr>
          <w:rFonts w:ascii="Aptos" w:hAnsi="Aptos" w:cs="Aptos"/>
        </w:rPr>
        <w:t>…</w:t>
      </w:r>
      <w:r>
        <w:rPr>
          <w:rFonts w:ascii="MS Gothic" w:eastAsia="MS Gothic" w:hAnsi="MS Gothic" w:cs="MS Gothic" w:hint="eastAsia"/>
        </w:rPr>
        <w:t>その代償は受け入れなければならない。また会いましょう</w:t>
      </w:r>
      <w:r>
        <w:rPr>
          <w:rFonts w:ascii="Aptos" w:hAnsi="Aptos" w:cs="Aptos"/>
        </w:rPr>
        <w:t>—</w:t>
      </w:r>
      <w:r>
        <w:rPr>
          <w:rFonts w:ascii="MS Gothic" w:eastAsia="MS Gothic" w:hAnsi="MS Gothic" w:cs="MS Gothic" w:hint="eastAsia"/>
        </w:rPr>
        <w:t>きっと予想もしない瞬間に。それは私にとって忘れられない再会になるわ。」</w:t>
      </w:r>
    </w:p>
    <w:p w14:paraId="3498CFAF" w14:textId="77777777" w:rsidR="004528BE" w:rsidRDefault="004528BE" w:rsidP="004528BE">
      <w:pPr>
        <w:tabs>
          <w:tab w:val="left" w:pos="1500"/>
        </w:tabs>
      </w:pPr>
    </w:p>
    <w:p w14:paraId="65642B10" w14:textId="77777777" w:rsidR="004528BE" w:rsidRDefault="004528BE" w:rsidP="004528BE">
      <w:pPr>
        <w:tabs>
          <w:tab w:val="left" w:pos="1500"/>
        </w:tabs>
      </w:pPr>
      <w:r>
        <w:t>A boundary portal opens behind her.</w:t>
      </w:r>
    </w:p>
    <w:p w14:paraId="4ED4F162" w14:textId="77777777" w:rsidR="004528BE" w:rsidRDefault="004528BE" w:rsidP="004528BE">
      <w:pPr>
        <w:tabs>
          <w:tab w:val="left" w:pos="1500"/>
        </w:tabs>
      </w:pPr>
    </w:p>
    <w:p w14:paraId="5A3D1E02" w14:textId="77777777" w:rsidR="004528BE" w:rsidRDefault="004528BE" w:rsidP="004528BE">
      <w:pPr>
        <w:tabs>
          <w:tab w:val="left" w:pos="1500"/>
        </w:tabs>
      </w:pPr>
      <w:r>
        <w:lastRenderedPageBreak/>
        <w:t>She steps through.</w:t>
      </w:r>
    </w:p>
    <w:p w14:paraId="75B511A8" w14:textId="77777777" w:rsidR="004528BE" w:rsidRDefault="004528BE" w:rsidP="004528BE">
      <w:pPr>
        <w:tabs>
          <w:tab w:val="left" w:pos="1500"/>
        </w:tabs>
      </w:pPr>
    </w:p>
    <w:p w14:paraId="6B25986F" w14:textId="75C910EE" w:rsidR="004528BE" w:rsidRDefault="004528BE" w:rsidP="004528BE">
      <w:pPr>
        <w:tabs>
          <w:tab w:val="left" w:pos="1500"/>
        </w:tabs>
      </w:pPr>
      <w:r>
        <w:t>Two seconds.</w:t>
      </w:r>
    </w:p>
    <w:p w14:paraId="1C55CFF7" w14:textId="77777777" w:rsidR="004528BE" w:rsidRDefault="004528BE" w:rsidP="004528BE">
      <w:pPr>
        <w:tabs>
          <w:tab w:val="left" w:pos="1500"/>
        </w:tabs>
      </w:pPr>
      <w:r>
        <w:t>It closes.</w:t>
      </w:r>
    </w:p>
    <w:p w14:paraId="2317F11A" w14:textId="77777777" w:rsidR="004528BE" w:rsidRDefault="004528BE" w:rsidP="004528BE">
      <w:pPr>
        <w:tabs>
          <w:tab w:val="left" w:pos="1500"/>
        </w:tabs>
      </w:pPr>
    </w:p>
    <w:p w14:paraId="68893907" w14:textId="77777777" w:rsidR="004528BE" w:rsidRDefault="004528BE" w:rsidP="004528BE">
      <w:pPr>
        <w:tabs>
          <w:tab w:val="left" w:pos="1500"/>
        </w:tabs>
      </w:pPr>
      <w:r>
        <w:t>Silence returns.</w:t>
      </w:r>
    </w:p>
    <w:p w14:paraId="735D9F6D" w14:textId="77777777" w:rsidR="004528BE" w:rsidRDefault="004528BE" w:rsidP="004528BE">
      <w:pPr>
        <w:tabs>
          <w:tab w:val="left" w:pos="1500"/>
        </w:tabs>
      </w:pPr>
    </w:p>
    <w:p w14:paraId="69BA094A" w14:textId="77777777" w:rsidR="004528BE" w:rsidRDefault="004528BE" w:rsidP="004528BE">
      <w:pPr>
        <w:tabs>
          <w:tab w:val="left" w:pos="1500"/>
        </w:tabs>
      </w:pPr>
      <w:r>
        <w:t>Five seconds.</w:t>
      </w:r>
    </w:p>
    <w:p w14:paraId="21033CEB" w14:textId="77777777" w:rsidR="004528BE" w:rsidRDefault="004528BE" w:rsidP="004528BE">
      <w:pPr>
        <w:tabs>
          <w:tab w:val="left" w:pos="1500"/>
        </w:tabs>
      </w:pPr>
    </w:p>
    <w:p w14:paraId="1444BF77" w14:textId="77777777" w:rsidR="004528BE" w:rsidRDefault="004528BE" w:rsidP="004528BE">
      <w:pPr>
        <w:tabs>
          <w:tab w:val="left" w:pos="1500"/>
        </w:tabs>
      </w:pPr>
      <w:r>
        <w:rPr>
          <w:rFonts w:hint="eastAsia"/>
        </w:rPr>
        <w:t>“</w:t>
      </w:r>
      <w:r>
        <w:t>Loading...”</w:t>
      </w:r>
    </w:p>
    <w:p w14:paraId="2C7205A2" w14:textId="77777777" w:rsidR="004528BE" w:rsidRDefault="004528BE" w:rsidP="004528BE">
      <w:pPr>
        <w:tabs>
          <w:tab w:val="left" w:pos="1500"/>
        </w:tabs>
      </w:pPr>
    </w:p>
    <w:p w14:paraId="0131C6BE" w14:textId="35EBE408" w:rsidR="0035067B" w:rsidRDefault="004528BE" w:rsidP="004528BE">
      <w:pPr>
        <w:tabs>
          <w:tab w:val="left" w:pos="1500"/>
        </w:tabs>
      </w:pPr>
      <w:r>
        <w:t>Proceed to Chapter "Ritual"</w:t>
      </w:r>
    </w:p>
    <w:p w14:paraId="3597DC1A" w14:textId="77777777" w:rsidR="0035067B" w:rsidRDefault="0035067B">
      <w:r>
        <w:br w:type="page"/>
      </w:r>
    </w:p>
    <w:p w14:paraId="19F2D2AC" w14:textId="77777777" w:rsidR="00B013D8" w:rsidRDefault="00B013D8" w:rsidP="00B013D8">
      <w:pPr>
        <w:pStyle w:val="Heading2"/>
      </w:pPr>
      <w:r>
        <w:lastRenderedPageBreak/>
        <w:t>Ritual</w:t>
      </w:r>
    </w:p>
    <w:p w14:paraId="1388DB91" w14:textId="77777777" w:rsidR="00B013D8" w:rsidRDefault="00B013D8" w:rsidP="00B013D8">
      <w:pPr>
        <w:tabs>
          <w:tab w:val="left" w:pos="1500"/>
        </w:tabs>
      </w:pPr>
    </w:p>
    <w:p w14:paraId="045BFD4E" w14:textId="77777777" w:rsidR="00B013D8" w:rsidRDefault="00B013D8" w:rsidP="00B013D8">
      <w:pPr>
        <w:pStyle w:val="Heading3"/>
      </w:pPr>
      <w:r>
        <w:t>00:00 — Eientei Medical Area</w:t>
      </w:r>
    </w:p>
    <w:p w14:paraId="58115294" w14:textId="77777777" w:rsidR="00B013D8" w:rsidRDefault="00B013D8" w:rsidP="00B013D8">
      <w:pPr>
        <w:tabs>
          <w:tab w:val="left" w:pos="1500"/>
        </w:tabs>
      </w:pPr>
      <w:r>
        <w:t>First-person perspective — Cinematic Mode</w:t>
      </w:r>
    </w:p>
    <w:p w14:paraId="2B99EF47" w14:textId="77777777" w:rsidR="00B013D8" w:rsidRDefault="00B013D8" w:rsidP="00B013D8">
      <w:pPr>
        <w:tabs>
          <w:tab w:val="left" w:pos="1500"/>
        </w:tabs>
      </w:pPr>
    </w:p>
    <w:p w14:paraId="1FEA5B47" w14:textId="04D1EDBF" w:rsidR="00B013D8" w:rsidRDefault="00B013D8" w:rsidP="00B013D8">
      <w:pPr>
        <w:tabs>
          <w:tab w:val="left" w:pos="1500"/>
        </w:tabs>
      </w:pPr>
      <w:r>
        <w:t>The screen remains black.</w:t>
      </w:r>
    </w:p>
    <w:p w14:paraId="7CBC7BEB" w14:textId="77777777" w:rsidR="00B013D8" w:rsidRDefault="00B013D8" w:rsidP="00B013D8">
      <w:pPr>
        <w:tabs>
          <w:tab w:val="left" w:pos="1500"/>
        </w:tabs>
      </w:pPr>
      <w:r>
        <w:t>Three seconds pass.</w:t>
      </w:r>
    </w:p>
    <w:p w14:paraId="65EAF15C" w14:textId="77777777" w:rsidR="00B013D8" w:rsidRDefault="00B013D8" w:rsidP="00B013D8">
      <w:pPr>
        <w:tabs>
          <w:tab w:val="left" w:pos="1500"/>
        </w:tabs>
      </w:pPr>
    </w:p>
    <w:p w14:paraId="35C98D6B" w14:textId="571DDE8C" w:rsidR="00B013D8" w:rsidRDefault="00B013D8" w:rsidP="00B013D8">
      <w:pPr>
        <w:tabs>
          <w:tab w:val="left" w:pos="1500"/>
        </w:tabs>
      </w:pPr>
      <w:r>
        <w:t>Vision fades in slowly</w:t>
      </w:r>
    </w:p>
    <w:p w14:paraId="10431B91" w14:textId="77777777" w:rsidR="00B013D8" w:rsidRDefault="00B013D8" w:rsidP="00B013D8">
      <w:pPr>
        <w:tabs>
          <w:tab w:val="left" w:pos="1500"/>
        </w:tabs>
      </w:pPr>
      <w:r>
        <w:t>Freeman opens his eyes.</w:t>
      </w:r>
    </w:p>
    <w:p w14:paraId="79853282" w14:textId="77777777" w:rsidR="00B013D8" w:rsidRDefault="00B013D8" w:rsidP="00B013D8">
      <w:pPr>
        <w:tabs>
          <w:tab w:val="left" w:pos="1500"/>
        </w:tabs>
      </w:pPr>
    </w:p>
    <w:p w14:paraId="05EFA535" w14:textId="77777777" w:rsidR="00B013D8" w:rsidRDefault="00B013D8" w:rsidP="00B013D8">
      <w:pPr>
        <w:tabs>
          <w:tab w:val="left" w:pos="1500"/>
        </w:tabs>
      </w:pPr>
      <w:r>
        <w:t>The ceiling of Eientei comes into view—traditional structure, faintly illuminated.</w:t>
      </w:r>
    </w:p>
    <w:p w14:paraId="55A19F05" w14:textId="77777777" w:rsidR="00B013D8" w:rsidRDefault="00B013D8" w:rsidP="00B013D8">
      <w:pPr>
        <w:tabs>
          <w:tab w:val="left" w:pos="1500"/>
        </w:tabs>
      </w:pPr>
    </w:p>
    <w:p w14:paraId="24DE7624" w14:textId="3D0138EC" w:rsidR="00B013D8" w:rsidRDefault="00B013D8" w:rsidP="00B013D8">
      <w:pPr>
        <w:tabs>
          <w:tab w:val="left" w:pos="1500"/>
        </w:tabs>
      </w:pPr>
      <w:r>
        <w:t>He shifts.</w:t>
      </w:r>
    </w:p>
    <w:p w14:paraId="05671966" w14:textId="77777777" w:rsidR="00B013D8" w:rsidRDefault="00B013D8" w:rsidP="00B013D8">
      <w:pPr>
        <w:tabs>
          <w:tab w:val="left" w:pos="1500"/>
        </w:tabs>
      </w:pPr>
      <w:r>
        <w:t>Medical equipment surrounds him.</w:t>
      </w:r>
    </w:p>
    <w:p w14:paraId="5F461B1F" w14:textId="77777777" w:rsidR="00B013D8" w:rsidRDefault="00B013D8" w:rsidP="00B013D8">
      <w:pPr>
        <w:tabs>
          <w:tab w:val="left" w:pos="1500"/>
        </w:tabs>
      </w:pPr>
    </w:p>
    <w:p w14:paraId="1F8B4F87" w14:textId="77777777" w:rsidR="00B013D8" w:rsidRDefault="00B013D8" w:rsidP="00B013D8">
      <w:pPr>
        <w:tabs>
          <w:tab w:val="left" w:pos="1500"/>
        </w:tabs>
      </w:pPr>
      <w:r>
        <w:t>Eientei instruments are arranged with precision.</w:t>
      </w:r>
    </w:p>
    <w:p w14:paraId="3E76AAA9" w14:textId="77777777" w:rsidR="00B013D8" w:rsidRDefault="00B013D8" w:rsidP="00B013D8">
      <w:pPr>
        <w:tabs>
          <w:tab w:val="left" w:pos="1500"/>
        </w:tabs>
      </w:pPr>
    </w:p>
    <w:p w14:paraId="697DED35" w14:textId="77777777" w:rsidR="00B013D8" w:rsidRDefault="00B013D8" w:rsidP="00B013D8">
      <w:pPr>
        <w:tabs>
          <w:tab w:val="left" w:pos="1500"/>
        </w:tabs>
      </w:pPr>
      <w:r>
        <w:t>A Black Mesa health kit rests on a nearby table.</w:t>
      </w:r>
    </w:p>
    <w:p w14:paraId="1F0205F6" w14:textId="77777777" w:rsidR="00B013D8" w:rsidRDefault="00B013D8" w:rsidP="00B013D8">
      <w:pPr>
        <w:tabs>
          <w:tab w:val="left" w:pos="1500"/>
        </w:tabs>
      </w:pPr>
    </w:p>
    <w:p w14:paraId="2BAB83F0" w14:textId="77777777" w:rsidR="00B013D8" w:rsidRDefault="00B013D8" w:rsidP="00B013D8">
      <w:pPr>
        <w:tabs>
          <w:tab w:val="left" w:pos="1500"/>
        </w:tabs>
      </w:pPr>
      <w:r>
        <w:t>At the far side—</w:t>
      </w:r>
    </w:p>
    <w:p w14:paraId="6DF1524B" w14:textId="77777777" w:rsidR="00B013D8" w:rsidRDefault="00B013D8" w:rsidP="00B013D8">
      <w:pPr>
        <w:tabs>
          <w:tab w:val="left" w:pos="1500"/>
        </w:tabs>
      </w:pPr>
    </w:p>
    <w:p w14:paraId="5DEF0BB8" w14:textId="77777777" w:rsidR="00B013D8" w:rsidRDefault="00B013D8" w:rsidP="00B013D8">
      <w:pPr>
        <w:tabs>
          <w:tab w:val="left" w:pos="1500"/>
        </w:tabs>
      </w:pPr>
      <w:r>
        <w:t>Eirin stands, writing.</w:t>
      </w:r>
    </w:p>
    <w:p w14:paraId="36A17114" w14:textId="77777777" w:rsidR="00B013D8" w:rsidRDefault="00B013D8" w:rsidP="00B013D8">
      <w:pPr>
        <w:tabs>
          <w:tab w:val="left" w:pos="1500"/>
        </w:tabs>
      </w:pPr>
    </w:p>
    <w:p w14:paraId="6A7BE0EF" w14:textId="77777777" w:rsidR="00B013D8" w:rsidRDefault="00B013D8" w:rsidP="00B013D8">
      <w:pPr>
        <w:tabs>
          <w:tab w:val="left" w:pos="1500"/>
        </w:tabs>
      </w:pPr>
      <w:r>
        <w:t>The sound of movement—</w:t>
      </w:r>
    </w:p>
    <w:p w14:paraId="2D711468" w14:textId="77777777" w:rsidR="00B013D8" w:rsidRDefault="00B013D8" w:rsidP="00B013D8">
      <w:pPr>
        <w:tabs>
          <w:tab w:val="left" w:pos="1500"/>
        </w:tabs>
      </w:pPr>
    </w:p>
    <w:p w14:paraId="66289C9E" w14:textId="77777777" w:rsidR="00B013D8" w:rsidRDefault="00B013D8" w:rsidP="00B013D8">
      <w:pPr>
        <w:tabs>
          <w:tab w:val="left" w:pos="1500"/>
        </w:tabs>
      </w:pPr>
      <w:r>
        <w:t>She stops.</w:t>
      </w:r>
    </w:p>
    <w:p w14:paraId="3F0D3423" w14:textId="77777777" w:rsidR="00B013D8" w:rsidRDefault="00B013D8" w:rsidP="00B013D8">
      <w:pPr>
        <w:tabs>
          <w:tab w:val="left" w:pos="1500"/>
        </w:tabs>
      </w:pPr>
    </w:p>
    <w:p w14:paraId="7895FB47" w14:textId="77777777" w:rsidR="00B013D8" w:rsidRDefault="00B013D8" w:rsidP="00B013D8">
      <w:pPr>
        <w:tabs>
          <w:tab w:val="left" w:pos="1500"/>
        </w:tabs>
      </w:pPr>
      <w:r>
        <w:t>Turns.</w:t>
      </w:r>
    </w:p>
    <w:p w14:paraId="2CD5C775" w14:textId="77777777" w:rsidR="00B013D8" w:rsidRDefault="00B013D8" w:rsidP="00B013D8">
      <w:pPr>
        <w:tabs>
          <w:tab w:val="left" w:pos="1500"/>
        </w:tabs>
      </w:pPr>
    </w:p>
    <w:p w14:paraId="7C1E0071" w14:textId="77777777" w:rsidR="00B013D8" w:rsidRDefault="00B013D8" w:rsidP="00B013D8">
      <w:pPr>
        <w:tabs>
          <w:tab w:val="left" w:pos="1500"/>
        </w:tabs>
      </w:pPr>
      <w:r>
        <w:t>Sees him.</w:t>
      </w:r>
    </w:p>
    <w:p w14:paraId="11BCBD40" w14:textId="04C7B2AB" w:rsidR="00B013D8" w:rsidRDefault="00B013D8" w:rsidP="00B013D8">
      <w:pPr>
        <w:pStyle w:val="Heading3"/>
      </w:pPr>
      <w:r>
        <w:lastRenderedPageBreak/>
        <w:t>Her expression breaks from composure.</w:t>
      </w:r>
    </w:p>
    <w:p w14:paraId="10B4EB56" w14:textId="77777777" w:rsidR="00B013D8" w:rsidRDefault="00B013D8" w:rsidP="00B013D8">
      <w:pPr>
        <w:tabs>
          <w:tab w:val="left" w:pos="1500"/>
        </w:tabs>
      </w:pPr>
    </w:p>
    <w:p w14:paraId="07B506BB" w14:textId="77777777" w:rsidR="00B013D8" w:rsidRDefault="00B013D8" w:rsidP="00B013D8">
      <w:pPr>
        <w:tabs>
          <w:tab w:val="left" w:pos="1500"/>
        </w:tabs>
      </w:pPr>
      <w:r>
        <w:t>She approaches immediately.</w:t>
      </w:r>
    </w:p>
    <w:p w14:paraId="46CFE829" w14:textId="77777777" w:rsidR="00B013D8" w:rsidRDefault="00B013D8" w:rsidP="00B013D8">
      <w:pPr>
        <w:tabs>
          <w:tab w:val="left" w:pos="1500"/>
        </w:tabs>
      </w:pPr>
    </w:p>
    <w:p w14:paraId="310A3786" w14:textId="77777777" w:rsidR="00B013D8" w:rsidRDefault="00B013D8" w:rsidP="00B013D8">
      <w:pPr>
        <w:tabs>
          <w:tab w:val="left" w:pos="1500"/>
        </w:tabs>
      </w:pPr>
      <w:r>
        <w:t>Eirin Yagokoro:</w:t>
      </w:r>
    </w:p>
    <w:p w14:paraId="7000E638" w14:textId="77777777" w:rsidR="00B013D8" w:rsidRDefault="00B013D8" w:rsidP="00B013D8">
      <w:pPr>
        <w:tabs>
          <w:tab w:val="left" w:pos="1500"/>
        </w:tabs>
      </w:pPr>
      <w:r>
        <w:t>“Doctor… Freeman???”</w:t>
      </w:r>
    </w:p>
    <w:p w14:paraId="6D8CEAAD" w14:textId="77777777" w:rsidR="00B013D8" w:rsidRDefault="00B013D8" w:rsidP="00B013D8">
      <w:pPr>
        <w:tabs>
          <w:tab w:val="left" w:pos="1500"/>
        </w:tabs>
      </w:pPr>
      <w:r>
        <w:rPr>
          <w:rFonts w:ascii="MS Gothic" w:eastAsia="MS Gothic" w:hAnsi="MS Gothic" w:cs="MS Gothic" w:hint="eastAsia"/>
        </w:rPr>
        <w:t>「ドクター</w:t>
      </w:r>
      <w:r>
        <w:rPr>
          <w:rFonts w:ascii="Aptos" w:hAnsi="Aptos" w:cs="Aptos"/>
        </w:rPr>
        <w:t>…</w:t>
      </w:r>
      <w:r>
        <w:rPr>
          <w:rFonts w:ascii="MS Gothic" w:eastAsia="MS Gothic" w:hAnsi="MS Gothic" w:cs="MS Gothic" w:hint="eastAsia"/>
        </w:rPr>
        <w:t>フリーマン？？？」</w:t>
      </w:r>
    </w:p>
    <w:p w14:paraId="5213E442" w14:textId="77777777" w:rsidR="00B013D8" w:rsidRDefault="00B013D8" w:rsidP="00B013D8">
      <w:pPr>
        <w:tabs>
          <w:tab w:val="left" w:pos="1500"/>
        </w:tabs>
      </w:pPr>
    </w:p>
    <w:p w14:paraId="6028AA17" w14:textId="77777777" w:rsidR="00B013D8" w:rsidRDefault="00B013D8" w:rsidP="00B013D8">
      <w:pPr>
        <w:tabs>
          <w:tab w:val="left" w:pos="1500"/>
        </w:tabs>
      </w:pPr>
      <w:r>
        <w:t>She reaches him.</w:t>
      </w:r>
    </w:p>
    <w:p w14:paraId="131226B3" w14:textId="77777777" w:rsidR="00B013D8" w:rsidRDefault="00B013D8" w:rsidP="00B013D8">
      <w:pPr>
        <w:tabs>
          <w:tab w:val="left" w:pos="1500"/>
        </w:tabs>
      </w:pPr>
    </w:p>
    <w:p w14:paraId="3A635B8C" w14:textId="77777777" w:rsidR="00B013D8" w:rsidRDefault="00B013D8" w:rsidP="00B013D8">
      <w:pPr>
        <w:tabs>
          <w:tab w:val="left" w:pos="1500"/>
        </w:tabs>
      </w:pPr>
      <w:r>
        <w:t>Examines his condition.</w:t>
      </w:r>
    </w:p>
    <w:p w14:paraId="10BBDE62" w14:textId="77777777" w:rsidR="00B013D8" w:rsidRDefault="00B013D8" w:rsidP="00B013D8">
      <w:pPr>
        <w:tabs>
          <w:tab w:val="left" w:pos="1500"/>
        </w:tabs>
      </w:pPr>
    </w:p>
    <w:p w14:paraId="7C7B1D2D" w14:textId="6131D899" w:rsidR="00B013D8" w:rsidRDefault="00B013D8" w:rsidP="00B013D8">
      <w:pPr>
        <w:tabs>
          <w:tab w:val="left" w:pos="1500"/>
        </w:tabs>
      </w:pPr>
      <w:r>
        <w:t>Three seconds.</w:t>
      </w:r>
    </w:p>
    <w:p w14:paraId="1A1B47B4" w14:textId="77777777" w:rsidR="00B013D8" w:rsidRDefault="00B013D8" w:rsidP="00B013D8">
      <w:pPr>
        <w:tabs>
          <w:tab w:val="left" w:pos="1500"/>
        </w:tabs>
      </w:pPr>
      <w:r>
        <w:t>Her hands steady—</w:t>
      </w:r>
    </w:p>
    <w:p w14:paraId="239A7DB6" w14:textId="77777777" w:rsidR="00B013D8" w:rsidRDefault="00B013D8" w:rsidP="00B013D8">
      <w:pPr>
        <w:tabs>
          <w:tab w:val="left" w:pos="1500"/>
        </w:tabs>
      </w:pPr>
    </w:p>
    <w:p w14:paraId="78D5873B" w14:textId="77777777" w:rsidR="00B013D8" w:rsidRDefault="00B013D8" w:rsidP="00B013D8">
      <w:pPr>
        <w:tabs>
          <w:tab w:val="left" w:pos="1500"/>
        </w:tabs>
      </w:pPr>
      <w:r>
        <w:t>But tense.</w:t>
      </w:r>
    </w:p>
    <w:p w14:paraId="32B1D3A7" w14:textId="77777777" w:rsidR="00B013D8" w:rsidRDefault="00B013D8" w:rsidP="00B013D8">
      <w:pPr>
        <w:tabs>
          <w:tab w:val="left" w:pos="1500"/>
        </w:tabs>
      </w:pPr>
    </w:p>
    <w:p w14:paraId="6B1172D3" w14:textId="77777777" w:rsidR="00B013D8" w:rsidRDefault="00B013D8" w:rsidP="00B013D8">
      <w:pPr>
        <w:tabs>
          <w:tab w:val="left" w:pos="1500"/>
        </w:tabs>
      </w:pPr>
      <w:r>
        <w:t>Eirin Yagokoro:</w:t>
      </w:r>
    </w:p>
    <w:p w14:paraId="176EFB98" w14:textId="77777777" w:rsidR="00B013D8" w:rsidRDefault="00B013D8" w:rsidP="00B013D8">
      <w:pPr>
        <w:tabs>
          <w:tab w:val="left" w:pos="1500"/>
        </w:tabs>
      </w:pPr>
      <w:r>
        <w:rPr>
          <w:rFonts w:hint="eastAsia"/>
        </w:rPr>
        <w:t>“</w:t>
      </w:r>
      <w:r>
        <w:t>You have been unconscious for one month… after *that ritual*, Doctor.”</w:t>
      </w:r>
    </w:p>
    <w:p w14:paraId="17B6C246" w14:textId="77777777" w:rsidR="00B013D8" w:rsidRDefault="00B013D8" w:rsidP="00B013D8">
      <w:pPr>
        <w:tabs>
          <w:tab w:val="left" w:pos="1500"/>
        </w:tabs>
      </w:pPr>
      <w:r>
        <w:rPr>
          <w:rFonts w:ascii="MS Gothic" w:eastAsia="MS Gothic" w:hAnsi="MS Gothic" w:cs="MS Gothic" w:hint="eastAsia"/>
        </w:rPr>
        <w:t>「あなたは一ヶ月も意識を失っていた</w:t>
      </w:r>
      <w:r>
        <w:rPr>
          <w:rFonts w:ascii="Aptos" w:hAnsi="Aptos" w:cs="Aptos"/>
        </w:rPr>
        <w:t>…</w:t>
      </w:r>
      <w:r>
        <w:rPr>
          <w:rFonts w:ascii="MS Gothic" w:eastAsia="MS Gothic" w:hAnsi="MS Gothic" w:cs="MS Gothic" w:hint="eastAsia"/>
        </w:rPr>
        <w:t>あの</w:t>
      </w:r>
      <w:r>
        <w:t>*</w:t>
      </w:r>
      <w:r>
        <w:rPr>
          <w:rFonts w:ascii="MS Gothic" w:eastAsia="MS Gothic" w:hAnsi="MS Gothic" w:cs="MS Gothic" w:hint="eastAsia"/>
        </w:rPr>
        <w:t>儀式</w:t>
      </w:r>
      <w:r>
        <w:t>*</w:t>
      </w:r>
      <w:r>
        <w:rPr>
          <w:rFonts w:ascii="MS Gothic" w:eastAsia="MS Gothic" w:hAnsi="MS Gothic" w:cs="MS Gothic" w:hint="eastAsia"/>
        </w:rPr>
        <w:t>の後で。」</w:t>
      </w:r>
    </w:p>
    <w:p w14:paraId="5947B8EA" w14:textId="77777777" w:rsidR="00B013D8" w:rsidRDefault="00B013D8" w:rsidP="00B013D8">
      <w:pPr>
        <w:tabs>
          <w:tab w:val="left" w:pos="1500"/>
        </w:tabs>
      </w:pPr>
    </w:p>
    <w:p w14:paraId="2F8DDFC5" w14:textId="77777777" w:rsidR="00B013D8" w:rsidRDefault="00B013D8" w:rsidP="00B013D8">
      <w:pPr>
        <w:tabs>
          <w:tab w:val="left" w:pos="1500"/>
        </w:tabs>
      </w:pPr>
      <w:r>
        <w:t>A pause.</w:t>
      </w:r>
    </w:p>
    <w:p w14:paraId="70CE5E95" w14:textId="77777777" w:rsidR="00B013D8" w:rsidRDefault="00B013D8" w:rsidP="00B013D8">
      <w:pPr>
        <w:tabs>
          <w:tab w:val="left" w:pos="1500"/>
        </w:tabs>
      </w:pPr>
    </w:p>
    <w:p w14:paraId="380F680D" w14:textId="77777777" w:rsidR="00B013D8" w:rsidRDefault="00B013D8" w:rsidP="00B013D8">
      <w:pPr>
        <w:tabs>
          <w:tab w:val="left" w:pos="1500"/>
        </w:tabs>
      </w:pPr>
      <w:r>
        <w:t>Her gaze lowers briefly.</w:t>
      </w:r>
    </w:p>
    <w:p w14:paraId="4217802E" w14:textId="77777777" w:rsidR="00B013D8" w:rsidRDefault="00B013D8" w:rsidP="00B013D8">
      <w:pPr>
        <w:tabs>
          <w:tab w:val="left" w:pos="1500"/>
        </w:tabs>
      </w:pPr>
    </w:p>
    <w:p w14:paraId="1A9D4D2A" w14:textId="77777777" w:rsidR="00B013D8" w:rsidRDefault="00B013D8" w:rsidP="00B013D8">
      <w:pPr>
        <w:tabs>
          <w:tab w:val="left" w:pos="1500"/>
        </w:tabs>
      </w:pPr>
      <w:r>
        <w:t>Eirin Yagokoro:</w:t>
      </w:r>
    </w:p>
    <w:p w14:paraId="1FA5FFAE" w14:textId="77777777" w:rsidR="00B013D8" w:rsidRDefault="00B013D8" w:rsidP="00B013D8">
      <w:pPr>
        <w:tabs>
          <w:tab w:val="left" w:pos="1500"/>
        </w:tabs>
      </w:pPr>
      <w:r>
        <w:rPr>
          <w:rFonts w:hint="eastAsia"/>
        </w:rPr>
        <w:t>“</w:t>
      </w:r>
      <w:r>
        <w:t>Every faction here… accepted your departure when you chose to become the anchor, Freeman. In the end… I brought your body here. For my own analysis.”</w:t>
      </w:r>
    </w:p>
    <w:p w14:paraId="3E4E6B43" w14:textId="77777777" w:rsidR="00B013D8" w:rsidRDefault="00B013D8" w:rsidP="00B013D8">
      <w:pPr>
        <w:tabs>
          <w:tab w:val="left" w:pos="1500"/>
        </w:tabs>
      </w:pPr>
      <w:r>
        <w:rPr>
          <w:rFonts w:ascii="MS Gothic" w:eastAsia="MS Gothic" w:hAnsi="MS Gothic" w:cs="MS Gothic" w:hint="eastAsia"/>
        </w:rPr>
        <w:t>「ここにいる全ての勢力は</w:t>
      </w:r>
      <w:r>
        <w:rPr>
          <w:rFonts w:ascii="Aptos" w:hAnsi="Aptos" w:cs="Aptos"/>
        </w:rPr>
        <w:t>…</w:t>
      </w:r>
      <w:r>
        <w:rPr>
          <w:rFonts w:ascii="MS Gothic" w:eastAsia="MS Gothic" w:hAnsi="MS Gothic" w:cs="MS Gothic" w:hint="eastAsia"/>
        </w:rPr>
        <w:t>あなたがアンカーになると決めた時、その別れを受け入れた。そして最終的に</w:t>
      </w:r>
      <w:r>
        <w:rPr>
          <w:rFonts w:ascii="Aptos" w:hAnsi="Aptos" w:cs="Aptos"/>
        </w:rPr>
        <w:t>…</w:t>
      </w:r>
      <w:r>
        <w:rPr>
          <w:rFonts w:ascii="MS Gothic" w:eastAsia="MS Gothic" w:hAnsi="MS Gothic" w:cs="MS Gothic" w:hint="eastAsia"/>
        </w:rPr>
        <w:t>私があなたの身体をここへ運んだ。自分の分析のために。」</w:t>
      </w:r>
    </w:p>
    <w:p w14:paraId="6175B3E4" w14:textId="77777777" w:rsidR="00B013D8" w:rsidRDefault="00B013D8" w:rsidP="00B013D8">
      <w:pPr>
        <w:tabs>
          <w:tab w:val="left" w:pos="1500"/>
        </w:tabs>
      </w:pPr>
    </w:p>
    <w:p w14:paraId="7B8327C3" w14:textId="77777777" w:rsidR="00B013D8" w:rsidRDefault="00B013D8" w:rsidP="00B013D8">
      <w:pPr>
        <w:tabs>
          <w:tab w:val="left" w:pos="1500"/>
        </w:tabs>
      </w:pPr>
      <w:r>
        <w:lastRenderedPageBreak/>
        <w:t>Her hand tightens slightly.</w:t>
      </w:r>
    </w:p>
    <w:p w14:paraId="7199604B" w14:textId="77777777" w:rsidR="00B013D8" w:rsidRDefault="00B013D8" w:rsidP="00B013D8">
      <w:pPr>
        <w:tabs>
          <w:tab w:val="left" w:pos="1500"/>
        </w:tabs>
      </w:pPr>
    </w:p>
    <w:p w14:paraId="24101236" w14:textId="77777777" w:rsidR="00B013D8" w:rsidRDefault="00B013D8" w:rsidP="00B013D8">
      <w:pPr>
        <w:tabs>
          <w:tab w:val="left" w:pos="1500"/>
        </w:tabs>
      </w:pPr>
      <w:r>
        <w:t>Two seconds.</w:t>
      </w:r>
    </w:p>
    <w:p w14:paraId="179769ED" w14:textId="77777777" w:rsidR="00B013D8" w:rsidRDefault="00B013D8" w:rsidP="00B013D8">
      <w:pPr>
        <w:tabs>
          <w:tab w:val="left" w:pos="1500"/>
        </w:tabs>
      </w:pPr>
    </w:p>
    <w:p w14:paraId="26C76771" w14:textId="77777777" w:rsidR="00B013D8" w:rsidRDefault="00B013D8" w:rsidP="00B013D8">
      <w:pPr>
        <w:tabs>
          <w:tab w:val="left" w:pos="1500"/>
        </w:tabs>
      </w:pPr>
      <w:r>
        <w:t>Eirin Yagokoro:</w:t>
      </w:r>
    </w:p>
    <w:p w14:paraId="4AD81252" w14:textId="77777777" w:rsidR="00B013D8" w:rsidRDefault="00B013D8" w:rsidP="00B013D8">
      <w:pPr>
        <w:tabs>
          <w:tab w:val="left" w:pos="1500"/>
        </w:tabs>
      </w:pPr>
      <w:r>
        <w:rPr>
          <w:rFonts w:hint="eastAsia"/>
        </w:rPr>
        <w:t>“</w:t>
      </w:r>
      <w:r>
        <w:t>Fortunately… nothing occurred while you were gone. Reimu had already understood the worst outcome… ever since you confronted the *Eternal Twilight Incident*. Even when you chose to remain with us… your soul never returned during the ritual.”</w:t>
      </w:r>
    </w:p>
    <w:p w14:paraId="5E43BD70" w14:textId="77777777" w:rsidR="00B013D8" w:rsidRDefault="00B013D8" w:rsidP="00B013D8">
      <w:pPr>
        <w:tabs>
          <w:tab w:val="left" w:pos="1500"/>
        </w:tabs>
      </w:pPr>
      <w:r>
        <w:rPr>
          <w:rFonts w:ascii="MS Gothic" w:eastAsia="MS Gothic" w:hAnsi="MS Gothic" w:cs="MS Gothic" w:hint="eastAsia"/>
        </w:rPr>
        <w:t>「幸いにも</w:t>
      </w:r>
      <w:r>
        <w:rPr>
          <w:rFonts w:ascii="Aptos" w:hAnsi="Aptos" w:cs="Aptos"/>
        </w:rPr>
        <w:t>…</w:t>
      </w:r>
      <w:r>
        <w:rPr>
          <w:rFonts w:ascii="MS Gothic" w:eastAsia="MS Gothic" w:hAnsi="MS Gothic" w:cs="MS Gothic" w:hint="eastAsia"/>
        </w:rPr>
        <w:t>あなたが戻らない間、大きな異変は起きなかった。霊夢はすでに最悪の結果を理解していた</w:t>
      </w:r>
      <w:r>
        <w:rPr>
          <w:rFonts w:ascii="Aptos" w:hAnsi="Aptos" w:cs="Aptos"/>
        </w:rPr>
        <w:t>…</w:t>
      </w:r>
      <w:r>
        <w:rPr>
          <w:rFonts w:ascii="MS Gothic" w:eastAsia="MS Gothic" w:hAnsi="MS Gothic" w:cs="MS Gothic" w:hint="eastAsia"/>
        </w:rPr>
        <w:t>あの</w:t>
      </w:r>
      <w:r>
        <w:t>*</w:t>
      </w:r>
      <w:r>
        <w:rPr>
          <w:rFonts w:ascii="MS Gothic" w:eastAsia="MS Gothic" w:hAnsi="MS Gothic" w:cs="MS Gothic" w:hint="eastAsia"/>
        </w:rPr>
        <w:t>永遠の黄昏異変</w:t>
      </w:r>
      <w:r>
        <w:t>*</w:t>
      </w:r>
      <w:r>
        <w:rPr>
          <w:rFonts w:ascii="MS Gothic" w:eastAsia="MS Gothic" w:hAnsi="MS Gothic" w:cs="MS Gothic" w:hint="eastAsia"/>
        </w:rPr>
        <w:t>の時から。あなたが私たちと共にいることを選んでも</w:t>
      </w:r>
      <w:r>
        <w:rPr>
          <w:rFonts w:ascii="Aptos" w:hAnsi="Aptos" w:cs="Aptos"/>
        </w:rPr>
        <w:t>…</w:t>
      </w:r>
      <w:r>
        <w:rPr>
          <w:rFonts w:ascii="MS Gothic" w:eastAsia="MS Gothic" w:hAnsi="MS Gothic" w:cs="MS Gothic" w:hint="eastAsia"/>
        </w:rPr>
        <w:t>儀式の間、あなたの魂は戻らなかった。」</w:t>
      </w:r>
    </w:p>
    <w:p w14:paraId="67C74FDF" w14:textId="77777777" w:rsidR="00B013D8" w:rsidRDefault="00B013D8" w:rsidP="00B013D8">
      <w:pPr>
        <w:tabs>
          <w:tab w:val="left" w:pos="1500"/>
        </w:tabs>
      </w:pPr>
    </w:p>
    <w:p w14:paraId="64500436" w14:textId="77777777" w:rsidR="00B013D8" w:rsidRDefault="00B013D8" w:rsidP="00B013D8">
      <w:pPr>
        <w:tabs>
          <w:tab w:val="left" w:pos="1500"/>
        </w:tabs>
      </w:pPr>
      <w:r>
        <w:t>Her voice softens.</w:t>
      </w:r>
    </w:p>
    <w:p w14:paraId="6CBE8287" w14:textId="77777777" w:rsidR="00B013D8" w:rsidRDefault="00B013D8" w:rsidP="00B013D8">
      <w:pPr>
        <w:tabs>
          <w:tab w:val="left" w:pos="1500"/>
        </w:tabs>
      </w:pPr>
    </w:p>
    <w:p w14:paraId="63A258FF" w14:textId="77777777" w:rsidR="00B013D8" w:rsidRDefault="00B013D8" w:rsidP="00B013D8">
      <w:pPr>
        <w:tabs>
          <w:tab w:val="left" w:pos="1500"/>
        </w:tabs>
      </w:pPr>
      <w:r>
        <w:t>Freeman sits up.</w:t>
      </w:r>
    </w:p>
    <w:p w14:paraId="663D1476" w14:textId="77777777" w:rsidR="00B013D8" w:rsidRDefault="00B013D8" w:rsidP="00B013D8">
      <w:pPr>
        <w:tabs>
          <w:tab w:val="left" w:pos="1500"/>
        </w:tabs>
      </w:pPr>
    </w:p>
    <w:p w14:paraId="5046ED4D" w14:textId="77777777" w:rsidR="00B013D8" w:rsidRDefault="00B013D8" w:rsidP="00B013D8">
      <w:pPr>
        <w:tabs>
          <w:tab w:val="left" w:pos="1500"/>
        </w:tabs>
      </w:pPr>
      <w:r>
        <w:t>Then stands.</w:t>
      </w:r>
    </w:p>
    <w:p w14:paraId="4C0A752B" w14:textId="77777777" w:rsidR="00B013D8" w:rsidRDefault="00B013D8" w:rsidP="00B013D8">
      <w:pPr>
        <w:tabs>
          <w:tab w:val="left" w:pos="1500"/>
        </w:tabs>
      </w:pPr>
    </w:p>
    <w:p w14:paraId="483DD66D" w14:textId="77777777" w:rsidR="00B013D8" w:rsidRDefault="00B013D8" w:rsidP="00B013D8">
      <w:pPr>
        <w:tabs>
          <w:tab w:val="left" w:pos="1500"/>
        </w:tabs>
      </w:pPr>
      <w:r>
        <w:t>Stability returns to his posture.</w:t>
      </w:r>
    </w:p>
    <w:p w14:paraId="0757EB58" w14:textId="77777777" w:rsidR="00B013D8" w:rsidRDefault="00B013D8" w:rsidP="00B013D8">
      <w:pPr>
        <w:tabs>
          <w:tab w:val="left" w:pos="1500"/>
        </w:tabs>
      </w:pPr>
    </w:p>
    <w:p w14:paraId="52EC36FB" w14:textId="77777777" w:rsidR="00B013D8" w:rsidRDefault="00B013D8" w:rsidP="00B013D8">
      <w:pPr>
        <w:tabs>
          <w:tab w:val="left" w:pos="1500"/>
        </w:tabs>
      </w:pPr>
      <w:r>
        <w:t>1.5 seconds.</w:t>
      </w:r>
    </w:p>
    <w:p w14:paraId="4B0614DF" w14:textId="77777777" w:rsidR="00B013D8" w:rsidRDefault="00B013D8" w:rsidP="00B013D8">
      <w:pPr>
        <w:tabs>
          <w:tab w:val="left" w:pos="1500"/>
        </w:tabs>
      </w:pPr>
    </w:p>
    <w:p w14:paraId="435B991C" w14:textId="77777777" w:rsidR="00B013D8" w:rsidRDefault="00B013D8" w:rsidP="00B013D8">
      <w:pPr>
        <w:tabs>
          <w:tab w:val="left" w:pos="1500"/>
        </w:tabs>
      </w:pPr>
      <w:r>
        <w:t>Eirin exhales faintly.</w:t>
      </w:r>
    </w:p>
    <w:p w14:paraId="2C0DA8CE" w14:textId="77777777" w:rsidR="00B013D8" w:rsidRDefault="00B013D8" w:rsidP="00B013D8">
      <w:pPr>
        <w:tabs>
          <w:tab w:val="left" w:pos="1500"/>
        </w:tabs>
      </w:pPr>
    </w:p>
    <w:p w14:paraId="2311B450" w14:textId="77777777" w:rsidR="00B013D8" w:rsidRDefault="00B013D8" w:rsidP="00B013D8">
      <w:pPr>
        <w:tabs>
          <w:tab w:val="left" w:pos="1500"/>
        </w:tabs>
      </w:pPr>
      <w:r>
        <w:t>Eirin Yagokoro:</w:t>
      </w:r>
    </w:p>
    <w:p w14:paraId="793F33DB" w14:textId="77777777" w:rsidR="00B013D8" w:rsidRDefault="00B013D8" w:rsidP="00B013D8">
      <w:pPr>
        <w:tabs>
          <w:tab w:val="left" w:pos="1500"/>
        </w:tabs>
      </w:pPr>
      <w:r>
        <w:rPr>
          <w:rFonts w:hint="eastAsia"/>
        </w:rPr>
        <w:t>“…</w:t>
      </w:r>
      <w:r>
        <w:t>Even with all the data I possess about you, it remains insufficient. I did not bring you here for personal interest. I know you can handle tasks that would normally fall to me. Not everything is resolved… but at least… you have returned.”</w:t>
      </w:r>
    </w:p>
    <w:p w14:paraId="08B54DC0" w14:textId="77777777" w:rsidR="00B013D8" w:rsidRDefault="00B013D8" w:rsidP="00B013D8">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あなたに関するデータを持っていても、それだけでは足りない。私は私的な理由であなたをここへ連れてきたわけではない。あなたは本来私が担うべき役割すらこなせる。まだ全ては終わっていない</w:t>
      </w:r>
      <w:r>
        <w:rPr>
          <w:rFonts w:ascii="Aptos" w:hAnsi="Aptos" w:cs="Aptos"/>
        </w:rPr>
        <w:t>…</w:t>
      </w:r>
      <w:r>
        <w:rPr>
          <w:rFonts w:ascii="MS Gothic" w:eastAsia="MS Gothic" w:hAnsi="MS Gothic" w:cs="MS Gothic" w:hint="eastAsia"/>
        </w:rPr>
        <w:t>でも少なくとも</w:t>
      </w:r>
      <w:r>
        <w:rPr>
          <w:rFonts w:ascii="Aptos" w:hAnsi="Aptos" w:cs="Aptos"/>
        </w:rPr>
        <w:t>…</w:t>
      </w:r>
      <w:r>
        <w:rPr>
          <w:rFonts w:ascii="MS Gothic" w:eastAsia="MS Gothic" w:hAnsi="MS Gothic" w:cs="MS Gothic" w:hint="eastAsia"/>
        </w:rPr>
        <w:t>あなたは戻ってきた。」</w:t>
      </w:r>
    </w:p>
    <w:p w14:paraId="2E747586" w14:textId="77777777" w:rsidR="00B013D8" w:rsidRDefault="00B013D8" w:rsidP="00B013D8">
      <w:pPr>
        <w:tabs>
          <w:tab w:val="left" w:pos="1500"/>
        </w:tabs>
      </w:pPr>
    </w:p>
    <w:p w14:paraId="16F7419B" w14:textId="29918D9F" w:rsidR="00B013D8" w:rsidRDefault="00B013D8" w:rsidP="00B013D8">
      <w:pPr>
        <w:tabs>
          <w:tab w:val="left" w:pos="1500"/>
        </w:tabs>
      </w:pPr>
      <w:r>
        <w:t>A faint smile forms.</w:t>
      </w:r>
    </w:p>
    <w:p w14:paraId="269C8FA8" w14:textId="77777777" w:rsidR="00B013D8" w:rsidRDefault="00B013D8" w:rsidP="00B013D8">
      <w:pPr>
        <w:pStyle w:val="Heading3"/>
      </w:pPr>
      <w:r>
        <w:lastRenderedPageBreak/>
        <w:t>She raises her left hand.</w:t>
      </w:r>
    </w:p>
    <w:p w14:paraId="5F3FEA49" w14:textId="77777777" w:rsidR="00B013D8" w:rsidRDefault="00B013D8" w:rsidP="00B013D8">
      <w:pPr>
        <w:tabs>
          <w:tab w:val="left" w:pos="1500"/>
        </w:tabs>
      </w:pPr>
    </w:p>
    <w:p w14:paraId="320BCC96" w14:textId="77777777" w:rsidR="00B013D8" w:rsidRDefault="00B013D8" w:rsidP="00B013D8">
      <w:pPr>
        <w:tabs>
          <w:tab w:val="left" w:pos="1500"/>
        </w:tabs>
      </w:pPr>
      <w:r>
        <w:t>Gently touches Freeman’s right cheek.</w:t>
      </w:r>
    </w:p>
    <w:p w14:paraId="09B456B6" w14:textId="77777777" w:rsidR="00B013D8" w:rsidRDefault="00B013D8" w:rsidP="00B013D8">
      <w:pPr>
        <w:tabs>
          <w:tab w:val="left" w:pos="1500"/>
        </w:tabs>
      </w:pPr>
    </w:p>
    <w:p w14:paraId="666F2AC7" w14:textId="77777777" w:rsidR="00B013D8" w:rsidRDefault="00B013D8" w:rsidP="00B013D8">
      <w:pPr>
        <w:tabs>
          <w:tab w:val="left" w:pos="1500"/>
        </w:tabs>
      </w:pPr>
      <w:r>
        <w:t>One second.</w:t>
      </w:r>
    </w:p>
    <w:p w14:paraId="51C90A01" w14:textId="77777777" w:rsidR="00B013D8" w:rsidRDefault="00B013D8" w:rsidP="00B013D8">
      <w:pPr>
        <w:tabs>
          <w:tab w:val="left" w:pos="1500"/>
        </w:tabs>
      </w:pPr>
    </w:p>
    <w:p w14:paraId="2891AFEA" w14:textId="77777777" w:rsidR="00B013D8" w:rsidRDefault="00B013D8" w:rsidP="00B013D8">
      <w:pPr>
        <w:tabs>
          <w:tab w:val="left" w:pos="1500"/>
        </w:tabs>
      </w:pPr>
      <w:r>
        <w:t>Her expression shifts—</w:t>
      </w:r>
    </w:p>
    <w:p w14:paraId="78167EE5" w14:textId="77777777" w:rsidR="00B013D8" w:rsidRDefault="00B013D8" w:rsidP="00B013D8">
      <w:pPr>
        <w:tabs>
          <w:tab w:val="left" w:pos="1500"/>
        </w:tabs>
      </w:pPr>
    </w:p>
    <w:p w14:paraId="120EFDB2" w14:textId="77777777" w:rsidR="00B013D8" w:rsidRDefault="00B013D8" w:rsidP="00B013D8">
      <w:pPr>
        <w:tabs>
          <w:tab w:val="left" w:pos="1500"/>
        </w:tabs>
      </w:pPr>
      <w:r>
        <w:t>Firm.</w:t>
      </w:r>
    </w:p>
    <w:p w14:paraId="64275BB8" w14:textId="77777777" w:rsidR="00B013D8" w:rsidRDefault="00B013D8" w:rsidP="00B013D8">
      <w:pPr>
        <w:tabs>
          <w:tab w:val="left" w:pos="1500"/>
        </w:tabs>
      </w:pPr>
    </w:p>
    <w:p w14:paraId="54F69BAD" w14:textId="77777777" w:rsidR="00B013D8" w:rsidRDefault="00B013D8" w:rsidP="00B013D8">
      <w:pPr>
        <w:tabs>
          <w:tab w:val="left" w:pos="1500"/>
        </w:tabs>
      </w:pPr>
      <w:r>
        <w:t>Cold.</w:t>
      </w:r>
    </w:p>
    <w:p w14:paraId="13BF2307" w14:textId="77777777" w:rsidR="00B013D8" w:rsidRDefault="00B013D8" w:rsidP="00B013D8">
      <w:pPr>
        <w:tabs>
          <w:tab w:val="left" w:pos="1500"/>
        </w:tabs>
      </w:pPr>
    </w:p>
    <w:p w14:paraId="26AF7B97" w14:textId="77777777" w:rsidR="00B013D8" w:rsidRDefault="00B013D8" w:rsidP="00B013D8">
      <w:pPr>
        <w:tabs>
          <w:tab w:val="left" w:pos="1500"/>
        </w:tabs>
      </w:pPr>
      <w:r>
        <w:t>Eirin Yagokoro:</w:t>
      </w:r>
    </w:p>
    <w:p w14:paraId="3525249A" w14:textId="77777777" w:rsidR="00B013D8" w:rsidRDefault="00B013D8" w:rsidP="00B013D8">
      <w:pPr>
        <w:tabs>
          <w:tab w:val="left" w:pos="1500"/>
        </w:tabs>
      </w:pPr>
      <w:r>
        <w:rPr>
          <w:rFonts w:hint="eastAsia"/>
        </w:rPr>
        <w:t>“</w:t>
      </w:r>
      <w:r>
        <w:t>I do not know how long you walked in a place beyond my reach. Yet… you chose to assist me under conditions I could not even observe. That is why the Lunar Capital has never ceased monitoring you. I cannot promise they will cooperate with me—or with Kaguya. But… you removed us from their list of targets? That… is an entirely different matter, Freeman.”</w:t>
      </w:r>
    </w:p>
    <w:p w14:paraId="6CF9EC21" w14:textId="77777777" w:rsidR="00B013D8" w:rsidRDefault="00B013D8" w:rsidP="00B013D8">
      <w:pPr>
        <w:tabs>
          <w:tab w:val="left" w:pos="1500"/>
        </w:tabs>
      </w:pPr>
      <w:r>
        <w:rPr>
          <w:rFonts w:ascii="MS Gothic" w:eastAsia="MS Gothic" w:hAnsi="MS Gothic" w:cs="MS Gothic" w:hint="eastAsia"/>
        </w:rPr>
        <w:t>「私の届かない場所で、あなたがどれほどの時間を過ごしたのかは分からない。それでも</w:t>
      </w:r>
      <w:r>
        <w:rPr>
          <w:rFonts w:ascii="Aptos" w:hAnsi="Aptos" w:cs="Aptos"/>
        </w:rPr>
        <w:t>…</w:t>
      </w:r>
      <w:r>
        <w:rPr>
          <w:rFonts w:ascii="MS Gothic" w:eastAsia="MS Gothic" w:hAnsi="MS Gothic" w:cs="MS Gothic" w:hint="eastAsia"/>
        </w:rPr>
        <w:t>私が観測すらできない状況で、あなたは私を助けることを選んだ。それが理由で、月の都はあなたを観測し続けている。彼らが私や輝夜と協力する保証はない。でも</w:t>
      </w:r>
      <w:r>
        <w:rPr>
          <w:rFonts w:ascii="Aptos" w:hAnsi="Aptos" w:cs="Aptos"/>
        </w:rPr>
        <w:t>…</w:t>
      </w:r>
      <w:r>
        <w:rPr>
          <w:rFonts w:ascii="MS Gothic" w:eastAsia="MS Gothic" w:hAnsi="MS Gothic" w:cs="MS Gothic" w:hint="eastAsia"/>
        </w:rPr>
        <w:t>私たちを彼らの標的から外した？それは</w:t>
      </w:r>
      <w:r>
        <w:rPr>
          <w:rFonts w:ascii="Aptos" w:hAnsi="Aptos" w:cs="Aptos"/>
        </w:rPr>
        <w:t>…</w:t>
      </w:r>
      <w:r>
        <w:rPr>
          <w:rFonts w:ascii="MS Gothic" w:eastAsia="MS Gothic" w:hAnsi="MS Gothic" w:cs="MS Gothic" w:hint="eastAsia"/>
        </w:rPr>
        <w:t>全く別の話よ、フリーマン。」</w:t>
      </w:r>
    </w:p>
    <w:p w14:paraId="4AE49311" w14:textId="77777777" w:rsidR="00B013D8" w:rsidRDefault="00B013D8" w:rsidP="00B013D8">
      <w:pPr>
        <w:tabs>
          <w:tab w:val="left" w:pos="1500"/>
        </w:tabs>
      </w:pPr>
    </w:p>
    <w:p w14:paraId="3DEACE5D" w14:textId="77777777" w:rsidR="00B013D8" w:rsidRDefault="00B013D8" w:rsidP="00B013D8">
      <w:pPr>
        <w:tabs>
          <w:tab w:val="left" w:pos="1500"/>
        </w:tabs>
      </w:pPr>
      <w:r>
        <w:t>Silence settles.</w:t>
      </w:r>
    </w:p>
    <w:p w14:paraId="73FBA1CB" w14:textId="77777777" w:rsidR="00B013D8" w:rsidRDefault="00B013D8" w:rsidP="00B013D8">
      <w:pPr>
        <w:tabs>
          <w:tab w:val="left" w:pos="1500"/>
        </w:tabs>
      </w:pPr>
    </w:p>
    <w:p w14:paraId="177AEB0D" w14:textId="77777777" w:rsidR="00B013D8" w:rsidRDefault="00B013D8" w:rsidP="00B013D8">
      <w:pPr>
        <w:tabs>
          <w:tab w:val="left" w:pos="1500"/>
        </w:tabs>
      </w:pPr>
      <w:r>
        <w:t>The lighting dims.</w:t>
      </w:r>
    </w:p>
    <w:p w14:paraId="61980067" w14:textId="77777777" w:rsidR="00B013D8" w:rsidRDefault="00B013D8" w:rsidP="00B013D8">
      <w:pPr>
        <w:tabs>
          <w:tab w:val="left" w:pos="1500"/>
        </w:tabs>
      </w:pPr>
    </w:p>
    <w:p w14:paraId="1F544F7A" w14:textId="77777777" w:rsidR="00B013D8" w:rsidRDefault="00B013D8" w:rsidP="00B013D8">
      <w:pPr>
        <w:tabs>
          <w:tab w:val="left" w:pos="1500"/>
        </w:tabs>
      </w:pPr>
      <w:r>
        <w:t>The screen begins to fade.</w:t>
      </w:r>
    </w:p>
    <w:p w14:paraId="0079CFEB" w14:textId="77777777" w:rsidR="00B013D8" w:rsidRDefault="00B013D8" w:rsidP="00B013D8">
      <w:pPr>
        <w:tabs>
          <w:tab w:val="left" w:pos="1500"/>
        </w:tabs>
      </w:pPr>
    </w:p>
    <w:p w14:paraId="5C2A209E" w14:textId="77777777" w:rsidR="00B013D8" w:rsidRDefault="00B013D8" w:rsidP="00B013D8">
      <w:pPr>
        <w:tabs>
          <w:tab w:val="left" w:pos="1500"/>
        </w:tabs>
      </w:pPr>
      <w:r>
        <w:t>Two seconds.</w:t>
      </w:r>
    </w:p>
    <w:p w14:paraId="57323AB8" w14:textId="77777777" w:rsidR="00B013D8" w:rsidRDefault="00B013D8" w:rsidP="00B013D8">
      <w:pPr>
        <w:tabs>
          <w:tab w:val="left" w:pos="1500"/>
        </w:tabs>
      </w:pPr>
    </w:p>
    <w:p w14:paraId="3D038AAC" w14:textId="77777777" w:rsidR="00B013D8" w:rsidRDefault="00B013D8" w:rsidP="00B013D8">
      <w:pPr>
        <w:tabs>
          <w:tab w:val="left" w:pos="1500"/>
        </w:tabs>
      </w:pPr>
      <w:r>
        <w:t>Darkness.</w:t>
      </w:r>
    </w:p>
    <w:p w14:paraId="4BEBBC8E" w14:textId="77777777" w:rsidR="00B013D8" w:rsidRDefault="00B013D8" w:rsidP="00B013D8">
      <w:pPr>
        <w:tabs>
          <w:tab w:val="left" w:pos="1500"/>
        </w:tabs>
      </w:pPr>
    </w:p>
    <w:p w14:paraId="2DAD65C9" w14:textId="77777777" w:rsidR="00B013D8" w:rsidRDefault="00B013D8" w:rsidP="00B013D8">
      <w:pPr>
        <w:tabs>
          <w:tab w:val="left" w:pos="1500"/>
        </w:tabs>
      </w:pPr>
      <w:r>
        <w:t>Text appears.</w:t>
      </w:r>
    </w:p>
    <w:p w14:paraId="70268D75" w14:textId="77777777" w:rsidR="00B013D8" w:rsidRDefault="00B013D8" w:rsidP="00B013D8">
      <w:pPr>
        <w:tabs>
          <w:tab w:val="left" w:pos="1500"/>
        </w:tabs>
      </w:pPr>
    </w:p>
    <w:p w14:paraId="120DBF9D" w14:textId="77777777" w:rsidR="00B013D8" w:rsidRDefault="00B013D8" w:rsidP="00B013D8">
      <w:pPr>
        <w:tabs>
          <w:tab w:val="left" w:pos="1500"/>
        </w:tabs>
      </w:pPr>
      <w:r>
        <w:rPr>
          <w:rFonts w:hint="eastAsia"/>
        </w:rPr>
        <w:t>“</w:t>
      </w:r>
      <w:r>
        <w:t>Subject: Freeman, Eirin</w:t>
      </w:r>
    </w:p>
    <w:p w14:paraId="347C921F" w14:textId="77777777" w:rsidR="00B013D8" w:rsidRDefault="00B013D8" w:rsidP="00B013D8">
      <w:pPr>
        <w:tabs>
          <w:tab w:val="left" w:pos="1500"/>
        </w:tabs>
      </w:pPr>
      <w:r>
        <w:t>Status: Hired</w:t>
      </w:r>
    </w:p>
    <w:p w14:paraId="29FE8FEC" w14:textId="77777777" w:rsidR="00B013D8" w:rsidRDefault="00B013D8" w:rsidP="00B013D8">
      <w:pPr>
        <w:tabs>
          <w:tab w:val="left" w:pos="1500"/>
        </w:tabs>
      </w:pPr>
      <w:r>
        <w:t>Awaiting Assignment”</w:t>
      </w:r>
    </w:p>
    <w:p w14:paraId="25E4105A" w14:textId="77777777" w:rsidR="00B013D8" w:rsidRDefault="00B013D8" w:rsidP="00B013D8">
      <w:pPr>
        <w:tabs>
          <w:tab w:val="left" w:pos="1500"/>
        </w:tabs>
      </w:pPr>
    </w:p>
    <w:p w14:paraId="39540857" w14:textId="77777777" w:rsidR="00B013D8" w:rsidRDefault="00B013D8" w:rsidP="00B013D8">
      <w:pPr>
        <w:tabs>
          <w:tab w:val="left" w:pos="1500"/>
        </w:tabs>
      </w:pPr>
      <w:r>
        <w:t>*Playing Joel Nielsen — Border Worlds*</w:t>
      </w:r>
    </w:p>
    <w:p w14:paraId="67D0BB8F" w14:textId="77777777" w:rsidR="00B013D8" w:rsidRDefault="00B013D8" w:rsidP="00B013D8">
      <w:pPr>
        <w:tabs>
          <w:tab w:val="left" w:pos="1500"/>
        </w:tabs>
      </w:pPr>
    </w:p>
    <w:p w14:paraId="4DB84181" w14:textId="77777777" w:rsidR="00B013D8" w:rsidRDefault="00B013D8" w:rsidP="00B013D8">
      <w:pPr>
        <w:tabs>
          <w:tab w:val="left" w:pos="1500"/>
        </w:tabs>
      </w:pPr>
      <w:r>
        <w:t>Ten seconds pass.</w:t>
      </w:r>
    </w:p>
    <w:p w14:paraId="30B5C290" w14:textId="77777777" w:rsidR="00B013D8" w:rsidRDefault="00B013D8" w:rsidP="00B013D8">
      <w:pPr>
        <w:tabs>
          <w:tab w:val="left" w:pos="1500"/>
        </w:tabs>
      </w:pPr>
    </w:p>
    <w:p w14:paraId="47F5D9D7" w14:textId="77777777" w:rsidR="00B013D8" w:rsidRDefault="00B013D8" w:rsidP="00B013D8">
      <w:pPr>
        <w:tabs>
          <w:tab w:val="left" w:pos="1500"/>
        </w:tabs>
      </w:pPr>
      <w:r>
        <w:t>The text fades.</w:t>
      </w:r>
    </w:p>
    <w:p w14:paraId="3DB2EA8B" w14:textId="77777777" w:rsidR="00B013D8" w:rsidRDefault="00B013D8" w:rsidP="00B013D8">
      <w:pPr>
        <w:tabs>
          <w:tab w:val="left" w:pos="1500"/>
        </w:tabs>
      </w:pPr>
    </w:p>
    <w:p w14:paraId="100549C6" w14:textId="13DC9D62" w:rsidR="004528BE" w:rsidRDefault="00B013D8" w:rsidP="00B013D8">
      <w:pPr>
        <w:tabs>
          <w:tab w:val="left" w:pos="1500"/>
        </w:tabs>
      </w:pPr>
      <w:r>
        <w:t>Credits begin.</w:t>
      </w:r>
    </w:p>
    <w:p w14:paraId="74FFB5ED" w14:textId="10F3436E" w:rsidR="00B013D8" w:rsidRDefault="00B013D8">
      <w:r>
        <w:br w:type="page"/>
      </w:r>
    </w:p>
    <w:p w14:paraId="2AE58F38" w14:textId="77777777" w:rsidR="00D45812" w:rsidRDefault="00D45812" w:rsidP="00D45812">
      <w:pPr>
        <w:pStyle w:val="Heading1"/>
      </w:pPr>
      <w:r>
        <w:lastRenderedPageBreak/>
        <w:t xml:space="preserve">Lambda Core 2  </w:t>
      </w:r>
    </w:p>
    <w:p w14:paraId="200132C2" w14:textId="77777777" w:rsidR="00D45812" w:rsidRDefault="00D45812" w:rsidP="00D45812">
      <w:pPr>
        <w:pStyle w:val="Heading2"/>
      </w:pPr>
      <w:r>
        <w:t xml:space="preserve">Prologue  </w:t>
      </w:r>
    </w:p>
    <w:p w14:paraId="61452DC6" w14:textId="1B54F226" w:rsidR="00D45812" w:rsidRDefault="00D45812" w:rsidP="00D45812">
      <w:pPr>
        <w:tabs>
          <w:tab w:val="left" w:pos="1500"/>
        </w:tabs>
      </w:pPr>
      <w:r>
        <w:t>Subject: Gordon Freeman</w:t>
      </w:r>
    </w:p>
    <w:p w14:paraId="4DC73E88" w14:textId="517C5B6B" w:rsidR="00D45812" w:rsidRDefault="00D45812" w:rsidP="00D45812">
      <w:pPr>
        <w:tabs>
          <w:tab w:val="left" w:pos="1500"/>
        </w:tabs>
      </w:pPr>
    </w:p>
    <w:p w14:paraId="6904FDBD" w14:textId="77777777" w:rsidR="00D45812" w:rsidRDefault="00D45812" w:rsidP="00D45812">
      <w:pPr>
        <w:pStyle w:val="Heading3"/>
      </w:pPr>
      <w:r>
        <w:t xml:space="preserve">18:00 — Sanzu River Area  </w:t>
      </w:r>
    </w:p>
    <w:p w14:paraId="7F871D83" w14:textId="77777777" w:rsidR="00D45812" w:rsidRDefault="00D45812" w:rsidP="00D45812">
      <w:pPr>
        <w:tabs>
          <w:tab w:val="left" w:pos="1500"/>
        </w:tabs>
      </w:pPr>
      <w:r>
        <w:t xml:space="preserve">First-person perspective — Cinematic Mode  </w:t>
      </w:r>
    </w:p>
    <w:p w14:paraId="7D843355" w14:textId="77777777" w:rsidR="00D45812" w:rsidRDefault="00D45812" w:rsidP="00D45812">
      <w:pPr>
        <w:tabs>
          <w:tab w:val="left" w:pos="1500"/>
        </w:tabs>
      </w:pPr>
    </w:p>
    <w:p w14:paraId="53B230C0" w14:textId="77777777" w:rsidR="00D45812" w:rsidRDefault="00D45812" w:rsidP="00D45812">
      <w:pPr>
        <w:tabs>
          <w:tab w:val="left" w:pos="1500"/>
        </w:tabs>
      </w:pPr>
      <w:r>
        <w:t xml:space="preserve">*Playing Joel Nielsen — Inbound Part 1*  </w:t>
      </w:r>
    </w:p>
    <w:p w14:paraId="76050CBD" w14:textId="77777777" w:rsidR="00D45812" w:rsidRDefault="00D45812" w:rsidP="00D45812">
      <w:pPr>
        <w:tabs>
          <w:tab w:val="left" w:pos="1500"/>
        </w:tabs>
      </w:pPr>
    </w:p>
    <w:p w14:paraId="3AC6AA71" w14:textId="77777777" w:rsidR="00D45812" w:rsidRDefault="00D45812" w:rsidP="00D45812">
      <w:pPr>
        <w:tabs>
          <w:tab w:val="left" w:pos="1500"/>
        </w:tabs>
      </w:pPr>
      <w:r>
        <w:t xml:space="preserve">The screen slowly fades into reality after five seconds.  </w:t>
      </w:r>
    </w:p>
    <w:p w14:paraId="72858D96" w14:textId="77777777" w:rsidR="00D45812" w:rsidRDefault="00D45812" w:rsidP="00D45812">
      <w:pPr>
        <w:tabs>
          <w:tab w:val="left" w:pos="1500"/>
        </w:tabs>
      </w:pPr>
    </w:p>
    <w:p w14:paraId="089599D9" w14:textId="77777777" w:rsidR="00D45812" w:rsidRDefault="00D45812" w:rsidP="00D45812">
      <w:pPr>
        <w:tabs>
          <w:tab w:val="left" w:pos="1500"/>
        </w:tabs>
      </w:pPr>
      <w:r>
        <w:t xml:space="preserve">Freeman’s vision gradually reveals the Sanzu River beneath a dim orange evening sky. Gentle waves ripple across the water surface, reflecting fragmented light from the fading sun. Tall trees line both sides of the riverbank, their shadows stretching unnaturally long across the water.  </w:t>
      </w:r>
    </w:p>
    <w:p w14:paraId="6E3BD21A" w14:textId="77777777" w:rsidR="00D45812" w:rsidRDefault="00D45812" w:rsidP="00D45812">
      <w:pPr>
        <w:tabs>
          <w:tab w:val="left" w:pos="1500"/>
        </w:tabs>
      </w:pPr>
    </w:p>
    <w:p w14:paraId="07F81919" w14:textId="77777777" w:rsidR="00D45812" w:rsidRDefault="00D45812" w:rsidP="00D45812">
      <w:pPr>
        <w:tabs>
          <w:tab w:val="left" w:pos="1500"/>
        </w:tabs>
      </w:pPr>
      <w:r>
        <w:t xml:space="preserve">Freeman is seated inside a small wooden boat. Across from him stands Komachi Onozuka, rowing calmly through the river current. Her movements appear relaxed, though the boat itself moves slightly faster than expected for such a peaceful atmosphere.  </w:t>
      </w:r>
    </w:p>
    <w:p w14:paraId="53E78C0D" w14:textId="77777777" w:rsidR="00D45812" w:rsidRDefault="00D45812" w:rsidP="00D45812">
      <w:pPr>
        <w:tabs>
          <w:tab w:val="left" w:pos="1500"/>
        </w:tabs>
      </w:pPr>
    </w:p>
    <w:p w14:paraId="74F4C2DC" w14:textId="77777777" w:rsidR="00D45812" w:rsidRDefault="00D45812" w:rsidP="00D45812">
      <w:pPr>
        <w:tabs>
          <w:tab w:val="left" w:pos="1500"/>
        </w:tabs>
      </w:pPr>
      <w:r>
        <w:t xml:space="preserve">Cold wind brushes against the camera view intermittently. The only sounds are water splashing softly against the boat and the creaking wood beneath Freeman’s feet.  </w:t>
      </w:r>
    </w:p>
    <w:p w14:paraId="6CE46097" w14:textId="77777777" w:rsidR="00D45812" w:rsidRDefault="00D45812" w:rsidP="00D45812">
      <w:pPr>
        <w:tabs>
          <w:tab w:val="left" w:pos="1500"/>
        </w:tabs>
      </w:pPr>
    </w:p>
    <w:p w14:paraId="105A65A3" w14:textId="77777777" w:rsidR="00D45812" w:rsidRDefault="00D45812" w:rsidP="00D45812">
      <w:pPr>
        <w:tabs>
          <w:tab w:val="left" w:pos="1500"/>
        </w:tabs>
      </w:pPr>
      <w:r>
        <w:t xml:space="preserve">Ten seconds pass.  </w:t>
      </w:r>
    </w:p>
    <w:p w14:paraId="76F9DD87" w14:textId="77777777" w:rsidR="00D45812" w:rsidRDefault="00D45812" w:rsidP="00D45812">
      <w:pPr>
        <w:tabs>
          <w:tab w:val="left" w:pos="1500"/>
        </w:tabs>
      </w:pPr>
    </w:p>
    <w:p w14:paraId="6AB47089" w14:textId="77777777" w:rsidR="00D45812" w:rsidRDefault="00D45812" w:rsidP="00D45812">
      <w:pPr>
        <w:tabs>
          <w:tab w:val="left" w:pos="1500"/>
        </w:tabs>
      </w:pPr>
      <w:r>
        <w:t xml:space="preserve">Komachi:  </w:t>
      </w:r>
    </w:p>
    <w:p w14:paraId="274E3893" w14:textId="77777777" w:rsidR="00D45812" w:rsidRDefault="00D45812" w:rsidP="00D45812">
      <w:pPr>
        <w:tabs>
          <w:tab w:val="left" w:pos="1500"/>
        </w:tabs>
      </w:pPr>
      <w:r>
        <w:t xml:space="preserve">“So, Gordon... I doubt you came all the way here just to sightsee by coincidence, right?”  </w:t>
      </w:r>
    </w:p>
    <w:p w14:paraId="7EDD1C17" w14:textId="77777777" w:rsidR="00D45812" w:rsidRDefault="00D45812" w:rsidP="00D45812">
      <w:pPr>
        <w:tabs>
          <w:tab w:val="left" w:pos="1500"/>
        </w:tabs>
      </w:pPr>
      <w:r>
        <w:rPr>
          <w:rFonts w:ascii="MS Gothic" w:eastAsia="MS Gothic" w:hAnsi="MS Gothic" w:cs="MS Gothic" w:hint="eastAsia"/>
        </w:rPr>
        <w:t>「それで、ゴードン</w:t>
      </w:r>
      <w:r>
        <w:rPr>
          <w:rFonts w:ascii="Aptos" w:hAnsi="Aptos" w:cs="Aptos"/>
        </w:rPr>
        <w:t>……</w:t>
      </w:r>
      <w:r>
        <w:rPr>
          <w:rFonts w:ascii="MS Gothic" w:eastAsia="MS Gothic" w:hAnsi="MS Gothic" w:cs="MS Gothic" w:hint="eastAsia"/>
        </w:rPr>
        <w:t>こんな場所まで来たのは、ただの偶然ってわけじゃないんでしょ？」</w:t>
      </w:r>
      <w:r>
        <w:t xml:space="preserve">  </w:t>
      </w:r>
    </w:p>
    <w:p w14:paraId="038BA382" w14:textId="77777777" w:rsidR="00D45812" w:rsidRDefault="00D45812" w:rsidP="00D45812">
      <w:pPr>
        <w:tabs>
          <w:tab w:val="left" w:pos="1500"/>
        </w:tabs>
      </w:pPr>
    </w:p>
    <w:p w14:paraId="1F0C5D2A" w14:textId="77777777" w:rsidR="00D45812" w:rsidRDefault="00D45812" w:rsidP="00D45812">
      <w:pPr>
        <w:tabs>
          <w:tab w:val="left" w:pos="1500"/>
        </w:tabs>
      </w:pPr>
      <w:r>
        <w:t xml:space="preserve">Two seconds later, Komachi lets out a faint laugh while continuing to row.  </w:t>
      </w:r>
    </w:p>
    <w:p w14:paraId="385ECACE" w14:textId="77777777" w:rsidR="00D45812" w:rsidRDefault="00D45812" w:rsidP="00D45812">
      <w:pPr>
        <w:tabs>
          <w:tab w:val="left" w:pos="1500"/>
        </w:tabs>
      </w:pPr>
    </w:p>
    <w:p w14:paraId="279723AB" w14:textId="77777777" w:rsidR="00D45812" w:rsidRDefault="00D45812" w:rsidP="00D45812">
      <w:pPr>
        <w:tabs>
          <w:tab w:val="left" w:pos="1500"/>
        </w:tabs>
      </w:pPr>
      <w:r>
        <w:t xml:space="preserve">Komachi:  </w:t>
      </w:r>
    </w:p>
    <w:p w14:paraId="6C4020FF" w14:textId="77777777" w:rsidR="00D45812" w:rsidRDefault="00D45812" w:rsidP="00D45812">
      <w:pPr>
        <w:tabs>
          <w:tab w:val="left" w:pos="1500"/>
        </w:tabs>
      </w:pPr>
      <w:r>
        <w:rPr>
          <w:rFonts w:hint="eastAsia"/>
        </w:rPr>
        <w:lastRenderedPageBreak/>
        <w:t>“</w:t>
      </w:r>
      <w:r>
        <w:t xml:space="preserve">No need to rush your answer, hehe. I get it. You probably needed to see more of Gensokyo for yourself. The river’s calm right now... unlike during *that incident*, when the flowers suddenly bloomed everywhere.”  </w:t>
      </w:r>
    </w:p>
    <w:p w14:paraId="733EDA95" w14:textId="77777777" w:rsidR="00D45812" w:rsidRDefault="00D45812" w:rsidP="00D45812">
      <w:pPr>
        <w:tabs>
          <w:tab w:val="left" w:pos="1500"/>
        </w:tabs>
      </w:pPr>
      <w:r>
        <w:rPr>
          <w:rFonts w:ascii="MS Gothic" w:eastAsia="MS Gothic" w:hAnsi="MS Gothic" w:cs="MS Gothic" w:hint="eastAsia"/>
        </w:rPr>
        <w:t>「別に急いで答えなくてもいいよ、ふふ。あんたが幻想郷をもっと見て回りたいって気持ちは分かるさ。今は川も穏やかだけど</w:t>
      </w:r>
      <w:r>
        <w:rPr>
          <w:rFonts w:ascii="Aptos" w:hAnsi="Aptos" w:cs="Aptos"/>
        </w:rPr>
        <w:t>……“</w:t>
      </w:r>
      <w:r>
        <w:rPr>
          <w:rFonts w:ascii="MS Gothic" w:eastAsia="MS Gothic" w:hAnsi="MS Gothic" w:cs="MS Gothic" w:hint="eastAsia"/>
        </w:rPr>
        <w:t>あの異変</w:t>
      </w:r>
      <w:r>
        <w:rPr>
          <w:rFonts w:ascii="Aptos" w:hAnsi="Aptos" w:cs="Aptos"/>
        </w:rPr>
        <w:t>”</w:t>
      </w:r>
      <w:r>
        <w:rPr>
          <w:rFonts w:ascii="MS Gothic" w:eastAsia="MS Gothic" w:hAnsi="MS Gothic" w:cs="MS Gothic" w:hint="eastAsia"/>
        </w:rPr>
        <w:t>の時は、花が突然咲き乱れて大変だったからね。」</w:t>
      </w:r>
      <w:r>
        <w:t xml:space="preserve">  </w:t>
      </w:r>
    </w:p>
    <w:p w14:paraId="4D548163" w14:textId="77777777" w:rsidR="00D45812" w:rsidRDefault="00D45812" w:rsidP="00D45812">
      <w:pPr>
        <w:tabs>
          <w:tab w:val="left" w:pos="1500"/>
        </w:tabs>
      </w:pPr>
    </w:p>
    <w:p w14:paraId="3DF48529" w14:textId="77777777" w:rsidR="00D45812" w:rsidRDefault="00D45812" w:rsidP="00D45812">
      <w:pPr>
        <w:tabs>
          <w:tab w:val="left" w:pos="1500"/>
        </w:tabs>
      </w:pPr>
      <w:r>
        <w:t xml:space="preserve">Silence returns.  </w:t>
      </w:r>
    </w:p>
    <w:p w14:paraId="68A559B2" w14:textId="77777777" w:rsidR="00D45812" w:rsidRDefault="00D45812" w:rsidP="00D45812">
      <w:pPr>
        <w:tabs>
          <w:tab w:val="left" w:pos="1500"/>
        </w:tabs>
      </w:pPr>
    </w:p>
    <w:p w14:paraId="2A6EFFC5" w14:textId="77777777" w:rsidR="00D45812" w:rsidRDefault="00D45812" w:rsidP="00D45812">
      <w:pPr>
        <w:tabs>
          <w:tab w:val="left" w:pos="1500"/>
        </w:tabs>
      </w:pPr>
      <w:r>
        <w:t xml:space="preserve">Only the thin evening wind continues drifting through the area.  </w:t>
      </w:r>
    </w:p>
    <w:p w14:paraId="7F56F6F0" w14:textId="77777777" w:rsidR="00D45812" w:rsidRDefault="00D45812" w:rsidP="00D45812">
      <w:pPr>
        <w:tabs>
          <w:tab w:val="left" w:pos="1500"/>
        </w:tabs>
      </w:pPr>
    </w:p>
    <w:p w14:paraId="464C553D" w14:textId="77777777" w:rsidR="00D45812" w:rsidRDefault="00D45812" w:rsidP="00D45812">
      <w:pPr>
        <w:tabs>
          <w:tab w:val="left" w:pos="1500"/>
        </w:tabs>
      </w:pPr>
      <w:r>
        <w:t xml:space="preserve">Ahead of the boat, the left riverbank slowly comes into view. Faint outlines of trees from Phantom Meadow begin appearing roughly fifty meters ahead through the dim atmosphere.  </w:t>
      </w:r>
    </w:p>
    <w:p w14:paraId="796EEF55" w14:textId="77777777" w:rsidR="00D45812" w:rsidRDefault="00D45812" w:rsidP="00D45812">
      <w:pPr>
        <w:tabs>
          <w:tab w:val="left" w:pos="1500"/>
        </w:tabs>
      </w:pPr>
    </w:p>
    <w:p w14:paraId="2FE0787B" w14:textId="77777777" w:rsidR="00D45812" w:rsidRDefault="00D45812" w:rsidP="00D45812">
      <w:pPr>
        <w:tabs>
          <w:tab w:val="left" w:pos="1500"/>
        </w:tabs>
      </w:pPr>
      <w:r>
        <w:t xml:space="preserve">The boat gradually shifts closer toward the shoreline.  </w:t>
      </w:r>
    </w:p>
    <w:p w14:paraId="517AD00A" w14:textId="77777777" w:rsidR="00D45812" w:rsidRDefault="00D45812" w:rsidP="00D45812">
      <w:pPr>
        <w:tabs>
          <w:tab w:val="left" w:pos="1500"/>
        </w:tabs>
      </w:pPr>
    </w:p>
    <w:p w14:paraId="6F8BE2CD" w14:textId="77777777" w:rsidR="00D45812" w:rsidRDefault="00D45812" w:rsidP="00D45812">
      <w:pPr>
        <w:tabs>
          <w:tab w:val="left" w:pos="1500"/>
        </w:tabs>
      </w:pPr>
      <w:r>
        <w:t xml:space="preserve">Before reaching the riverbank completely, Komachi speaks again without turning toward Freeman.  </w:t>
      </w:r>
    </w:p>
    <w:p w14:paraId="6488C423" w14:textId="77777777" w:rsidR="00D45812" w:rsidRDefault="00D45812" w:rsidP="00D45812">
      <w:pPr>
        <w:tabs>
          <w:tab w:val="left" w:pos="1500"/>
        </w:tabs>
      </w:pPr>
    </w:p>
    <w:p w14:paraId="6DD961AE" w14:textId="77777777" w:rsidR="00D45812" w:rsidRDefault="00D45812" w:rsidP="00D45812">
      <w:pPr>
        <w:tabs>
          <w:tab w:val="left" w:pos="1500"/>
        </w:tabs>
      </w:pPr>
      <w:r>
        <w:t xml:space="preserve">Komachi:  </w:t>
      </w:r>
    </w:p>
    <w:p w14:paraId="478550CA" w14:textId="77777777" w:rsidR="00D45812" w:rsidRDefault="00D45812" w:rsidP="00D45812">
      <w:pPr>
        <w:tabs>
          <w:tab w:val="left" w:pos="1500"/>
        </w:tabs>
      </w:pPr>
      <w:r>
        <w:rPr>
          <w:rFonts w:hint="eastAsia"/>
        </w:rPr>
        <w:t>“</w:t>
      </w:r>
      <w:r>
        <w:t xml:space="preserve">Listen carefully, Gordon. On your own, you really aren’t powerful at all. But that’s not why you were chosen as an anchor in the first place.”  </w:t>
      </w:r>
    </w:p>
    <w:p w14:paraId="60792388" w14:textId="77777777" w:rsidR="00D45812" w:rsidRDefault="00D45812" w:rsidP="00D45812">
      <w:pPr>
        <w:tabs>
          <w:tab w:val="left" w:pos="1500"/>
        </w:tabs>
      </w:pPr>
      <w:r>
        <w:rPr>
          <w:rFonts w:ascii="MS Gothic" w:eastAsia="MS Gothic" w:hAnsi="MS Gothic" w:cs="MS Gothic" w:hint="eastAsia"/>
        </w:rPr>
        <w:t>「よく聞きな、ゴードン。あんた自身の力は、正直そこまで強くない。でも</w:t>
      </w:r>
      <w:r>
        <w:rPr>
          <w:rFonts w:ascii="Aptos" w:hAnsi="Aptos" w:cs="Aptos"/>
        </w:rPr>
        <w:t>……</w:t>
      </w:r>
      <w:r>
        <w:rPr>
          <w:rFonts w:ascii="MS Gothic" w:eastAsia="MS Gothic" w:hAnsi="MS Gothic" w:cs="MS Gothic" w:hint="eastAsia"/>
        </w:rPr>
        <w:t>アンカーに選ばれた理由は、そこじゃないんだよ。」</w:t>
      </w:r>
      <w:r>
        <w:t xml:space="preserve">  </w:t>
      </w:r>
    </w:p>
    <w:p w14:paraId="2255038E" w14:textId="77777777" w:rsidR="00D45812" w:rsidRDefault="00D45812" w:rsidP="00D45812">
      <w:pPr>
        <w:tabs>
          <w:tab w:val="left" w:pos="1500"/>
        </w:tabs>
      </w:pPr>
    </w:p>
    <w:p w14:paraId="32762EAF" w14:textId="77777777" w:rsidR="00D45812" w:rsidRDefault="00D45812" w:rsidP="00D45812">
      <w:pPr>
        <w:tabs>
          <w:tab w:val="left" w:pos="1500"/>
        </w:tabs>
      </w:pPr>
      <w:r>
        <w:t xml:space="preserve">Komachi slows her rowing slightly.  </w:t>
      </w:r>
    </w:p>
    <w:p w14:paraId="7AE9D014" w14:textId="77777777" w:rsidR="00D45812" w:rsidRDefault="00D45812" w:rsidP="00D45812">
      <w:pPr>
        <w:tabs>
          <w:tab w:val="left" w:pos="1500"/>
        </w:tabs>
      </w:pPr>
    </w:p>
    <w:p w14:paraId="76E08DAB" w14:textId="77777777" w:rsidR="00D45812" w:rsidRDefault="00D45812" w:rsidP="00D45812">
      <w:pPr>
        <w:tabs>
          <w:tab w:val="left" w:pos="1500"/>
        </w:tabs>
      </w:pPr>
      <w:r>
        <w:t xml:space="preserve">Komachi:  </w:t>
      </w:r>
    </w:p>
    <w:p w14:paraId="1FA7C372" w14:textId="77777777" w:rsidR="00D45812" w:rsidRDefault="00D45812" w:rsidP="00D45812">
      <w:pPr>
        <w:tabs>
          <w:tab w:val="left" w:pos="1500"/>
        </w:tabs>
      </w:pPr>
      <w:r>
        <w:rPr>
          <w:rFonts w:hint="eastAsia"/>
        </w:rPr>
        <w:t>“</w:t>
      </w:r>
      <w:r>
        <w:t xml:space="preserve">Well... at least you don’t have to attract too much attention anymore. Even if everyone’s eyes are already on you, Gordon.”  </w:t>
      </w:r>
    </w:p>
    <w:p w14:paraId="0201BCAB" w14:textId="77777777" w:rsidR="00D45812" w:rsidRDefault="00D45812" w:rsidP="00D45812">
      <w:pPr>
        <w:tabs>
          <w:tab w:val="left" w:pos="1500"/>
        </w:tabs>
      </w:pPr>
      <w:r>
        <w:rPr>
          <w:rFonts w:ascii="MS Gothic" w:eastAsia="MS Gothic" w:hAnsi="MS Gothic" w:cs="MS Gothic" w:hint="eastAsia"/>
        </w:rPr>
        <w:t>「まあ</w:t>
      </w:r>
      <w:r>
        <w:rPr>
          <w:rFonts w:ascii="Aptos" w:hAnsi="Aptos" w:cs="Aptos"/>
        </w:rPr>
        <w:t>……</w:t>
      </w:r>
      <w:r>
        <w:rPr>
          <w:rFonts w:ascii="MS Gothic" w:eastAsia="MS Gothic" w:hAnsi="MS Gothic" w:cs="MS Gothic" w:hint="eastAsia"/>
        </w:rPr>
        <w:t>これ以上目立つ必要はないさ。たとえ、みんなの視線がもうあんたに向いていたとしてもね、ゴードン。」</w:t>
      </w:r>
      <w:r>
        <w:t xml:space="preserve">  </w:t>
      </w:r>
    </w:p>
    <w:p w14:paraId="17AF8DD7" w14:textId="77777777" w:rsidR="00D45812" w:rsidRDefault="00D45812" w:rsidP="00D45812">
      <w:pPr>
        <w:tabs>
          <w:tab w:val="left" w:pos="1500"/>
        </w:tabs>
      </w:pPr>
    </w:p>
    <w:p w14:paraId="53D5ABE1" w14:textId="77777777" w:rsidR="00295A93" w:rsidRDefault="00295A93">
      <w:r>
        <w:br w:type="page"/>
      </w:r>
    </w:p>
    <w:p w14:paraId="44E140E8" w14:textId="232EC203" w:rsidR="00D45812" w:rsidRDefault="00D45812" w:rsidP="00295A93">
      <w:pPr>
        <w:pStyle w:val="Heading3"/>
      </w:pPr>
      <w:r>
        <w:lastRenderedPageBreak/>
        <w:t xml:space="preserve">The boat continues approaching the shore.  </w:t>
      </w:r>
    </w:p>
    <w:p w14:paraId="1083DFEC" w14:textId="77777777" w:rsidR="00D45812" w:rsidRDefault="00D45812" w:rsidP="00D45812">
      <w:pPr>
        <w:tabs>
          <w:tab w:val="left" w:pos="1500"/>
        </w:tabs>
      </w:pPr>
    </w:p>
    <w:p w14:paraId="2E3219D5" w14:textId="77777777" w:rsidR="00D45812" w:rsidRDefault="00D45812" w:rsidP="00D45812">
      <w:pPr>
        <w:tabs>
          <w:tab w:val="left" w:pos="1500"/>
        </w:tabs>
      </w:pPr>
      <w:r>
        <w:t xml:space="preserve">At twenty-five meters remaining, several silhouettes become visible beyond the gentle hill near Phantom Meadow.  </w:t>
      </w:r>
    </w:p>
    <w:p w14:paraId="5315C397" w14:textId="77777777" w:rsidR="00D45812" w:rsidRDefault="00D45812" w:rsidP="00D45812">
      <w:pPr>
        <w:tabs>
          <w:tab w:val="left" w:pos="1500"/>
        </w:tabs>
      </w:pPr>
    </w:p>
    <w:p w14:paraId="04FD4F13" w14:textId="77777777" w:rsidR="00D45812" w:rsidRDefault="00D45812" w:rsidP="00D45812">
      <w:pPr>
        <w:tabs>
          <w:tab w:val="left" w:pos="1500"/>
        </w:tabs>
      </w:pPr>
      <w:r>
        <w:t xml:space="preserve">Standing near the riverside are:  </w:t>
      </w:r>
    </w:p>
    <w:p w14:paraId="04CF4FDE" w14:textId="77777777" w:rsidR="00D45812" w:rsidRDefault="00D45812" w:rsidP="00D45812">
      <w:pPr>
        <w:tabs>
          <w:tab w:val="left" w:pos="1500"/>
        </w:tabs>
      </w:pPr>
    </w:p>
    <w:p w14:paraId="2037A176" w14:textId="77777777" w:rsidR="00D45812" w:rsidRDefault="00D45812" w:rsidP="00D45812">
      <w:pPr>
        <w:tabs>
          <w:tab w:val="left" w:pos="1500"/>
        </w:tabs>
      </w:pPr>
      <w:r>
        <w:t xml:space="preserve">- Eiki Shiki, Yamaxanadu  </w:t>
      </w:r>
    </w:p>
    <w:p w14:paraId="1139ECFC" w14:textId="77777777" w:rsidR="00D45812" w:rsidRDefault="00D45812" w:rsidP="00D45812">
      <w:pPr>
        <w:tabs>
          <w:tab w:val="left" w:pos="1500"/>
        </w:tabs>
      </w:pPr>
      <w:r>
        <w:t xml:space="preserve">- Youmu Konpaku  </w:t>
      </w:r>
    </w:p>
    <w:p w14:paraId="76452D1A" w14:textId="77777777" w:rsidR="00D45812" w:rsidRDefault="00D45812" w:rsidP="00D45812">
      <w:pPr>
        <w:tabs>
          <w:tab w:val="left" w:pos="1500"/>
        </w:tabs>
      </w:pPr>
      <w:r>
        <w:t xml:space="preserve">- Eirin Yagokoro  </w:t>
      </w:r>
    </w:p>
    <w:p w14:paraId="56E02911" w14:textId="77777777" w:rsidR="00D45812" w:rsidRDefault="00D45812" w:rsidP="00D45812">
      <w:pPr>
        <w:tabs>
          <w:tab w:val="left" w:pos="1500"/>
        </w:tabs>
      </w:pPr>
      <w:r>
        <w:t xml:space="preserve">- Sakuya Izayoi  </w:t>
      </w:r>
    </w:p>
    <w:p w14:paraId="70945D4B" w14:textId="77777777" w:rsidR="00D45812" w:rsidRDefault="00D45812" w:rsidP="00D45812">
      <w:pPr>
        <w:tabs>
          <w:tab w:val="left" w:pos="1500"/>
        </w:tabs>
      </w:pPr>
    </w:p>
    <w:p w14:paraId="06CC0A93" w14:textId="77777777" w:rsidR="00D45812" w:rsidRDefault="00D45812" w:rsidP="00D45812">
      <w:pPr>
        <w:tabs>
          <w:tab w:val="left" w:pos="1500"/>
        </w:tabs>
      </w:pPr>
      <w:r>
        <w:t xml:space="preserve">None of them speak yet.  </w:t>
      </w:r>
    </w:p>
    <w:p w14:paraId="5CBE547C" w14:textId="77777777" w:rsidR="00D45812" w:rsidRDefault="00D45812" w:rsidP="00D45812">
      <w:pPr>
        <w:tabs>
          <w:tab w:val="left" w:pos="1500"/>
        </w:tabs>
      </w:pPr>
    </w:p>
    <w:p w14:paraId="0CBC03E6" w14:textId="77777777" w:rsidR="00D45812" w:rsidRDefault="00D45812" w:rsidP="00D45812">
      <w:pPr>
        <w:tabs>
          <w:tab w:val="left" w:pos="1500"/>
        </w:tabs>
      </w:pPr>
      <w:r>
        <w:t xml:space="preserve">The atmosphere itself feels strangely still, as if the entire area is quietly waiting for Freeman to step ashore.  </w:t>
      </w:r>
    </w:p>
    <w:p w14:paraId="23EE42C8" w14:textId="77777777" w:rsidR="00D45812" w:rsidRDefault="00D45812" w:rsidP="00D45812">
      <w:pPr>
        <w:tabs>
          <w:tab w:val="left" w:pos="1500"/>
        </w:tabs>
      </w:pPr>
    </w:p>
    <w:p w14:paraId="0684BD4A" w14:textId="77777777" w:rsidR="00D45812" w:rsidRDefault="00D45812" w:rsidP="00D45812">
      <w:pPr>
        <w:tabs>
          <w:tab w:val="left" w:pos="1500"/>
        </w:tabs>
      </w:pPr>
      <w:r>
        <w:t xml:space="preserve">The boat finally reaches the edge of the riverbank with a soft wooden impact.  </w:t>
      </w:r>
    </w:p>
    <w:p w14:paraId="2D5E7010" w14:textId="77777777" w:rsidR="00D45812" w:rsidRDefault="00D45812" w:rsidP="00D45812">
      <w:pPr>
        <w:tabs>
          <w:tab w:val="left" w:pos="1500"/>
        </w:tabs>
      </w:pPr>
    </w:p>
    <w:p w14:paraId="1AFDE7C9" w14:textId="77777777" w:rsidR="00D45812" w:rsidRDefault="00D45812" w:rsidP="00D45812">
      <w:pPr>
        <w:tabs>
          <w:tab w:val="left" w:pos="1500"/>
        </w:tabs>
      </w:pPr>
      <w:r>
        <w:t xml:space="preserve">The screen freezes momentarily.  </w:t>
      </w:r>
    </w:p>
    <w:p w14:paraId="19B1D8EC" w14:textId="77777777" w:rsidR="00D45812" w:rsidRDefault="00D45812" w:rsidP="00D45812">
      <w:pPr>
        <w:tabs>
          <w:tab w:val="left" w:pos="1500"/>
        </w:tabs>
      </w:pPr>
    </w:p>
    <w:p w14:paraId="56DB9379" w14:textId="77777777" w:rsidR="00D45812" w:rsidRDefault="00D45812" w:rsidP="00D45812">
      <w:pPr>
        <w:tabs>
          <w:tab w:val="left" w:pos="1500"/>
        </w:tabs>
      </w:pPr>
      <w:r>
        <w:rPr>
          <w:rFonts w:hint="eastAsia"/>
        </w:rPr>
        <w:t>“</w:t>
      </w:r>
      <w:r>
        <w:t xml:space="preserve">Loading...”  </w:t>
      </w:r>
    </w:p>
    <w:p w14:paraId="40B57C92" w14:textId="77777777" w:rsidR="00D45812" w:rsidRDefault="00D45812" w:rsidP="00D45812">
      <w:pPr>
        <w:tabs>
          <w:tab w:val="left" w:pos="1500"/>
        </w:tabs>
      </w:pPr>
    </w:p>
    <w:p w14:paraId="0D78D14C" w14:textId="77777777" w:rsidR="00D45812" w:rsidRDefault="00D45812" w:rsidP="00D45812">
      <w:pPr>
        <w:tabs>
          <w:tab w:val="left" w:pos="1500"/>
        </w:tabs>
      </w:pPr>
      <w:r>
        <w:t xml:space="preserve">No transition effect appears.  </w:t>
      </w:r>
    </w:p>
    <w:p w14:paraId="6F02056E" w14:textId="77777777" w:rsidR="00D45812" w:rsidRDefault="00D45812" w:rsidP="00D45812">
      <w:pPr>
        <w:tabs>
          <w:tab w:val="left" w:pos="1500"/>
        </w:tabs>
      </w:pPr>
    </w:p>
    <w:p w14:paraId="3B974F56" w14:textId="77777777" w:rsidR="00D45812" w:rsidRDefault="00D45812" w:rsidP="00D45812">
      <w:pPr>
        <w:tabs>
          <w:tab w:val="left" w:pos="1500"/>
        </w:tabs>
      </w:pPr>
      <w:r>
        <w:t xml:space="preserve">Transition to chapter:  </w:t>
      </w:r>
    </w:p>
    <w:p w14:paraId="36CB722E" w14:textId="77777777" w:rsidR="00D45812" w:rsidRDefault="00D45812" w:rsidP="00D45812">
      <w:pPr>
        <w:tabs>
          <w:tab w:val="left" w:pos="1500"/>
        </w:tabs>
      </w:pPr>
    </w:p>
    <w:p w14:paraId="5F6E9007" w14:textId="35E823AE" w:rsidR="00B013D8" w:rsidRDefault="00D45812" w:rsidP="00D45812">
      <w:pPr>
        <w:tabs>
          <w:tab w:val="left" w:pos="1500"/>
        </w:tabs>
      </w:pPr>
      <w:r>
        <w:rPr>
          <w:rFonts w:hint="eastAsia"/>
        </w:rPr>
        <w:t>“</w:t>
      </w:r>
      <w:r>
        <w:t>Dual Layer”</w:t>
      </w:r>
    </w:p>
    <w:p w14:paraId="5879B965" w14:textId="50CA2EFB" w:rsidR="004E2DAB" w:rsidRDefault="004E2DAB">
      <w:r>
        <w:br w:type="page"/>
      </w:r>
    </w:p>
    <w:p w14:paraId="0FD22438" w14:textId="77777777" w:rsidR="004E2DAB" w:rsidRDefault="004E2DAB" w:rsidP="004E2DAB">
      <w:pPr>
        <w:pStyle w:val="Heading2"/>
      </w:pPr>
      <w:r>
        <w:lastRenderedPageBreak/>
        <w:t xml:space="preserve">Dual Layer  </w:t>
      </w:r>
    </w:p>
    <w:p w14:paraId="0BC4442D" w14:textId="77777777" w:rsidR="004E2DAB" w:rsidRDefault="004E2DAB" w:rsidP="004E2DAB">
      <w:pPr>
        <w:tabs>
          <w:tab w:val="left" w:pos="1500"/>
        </w:tabs>
      </w:pPr>
    </w:p>
    <w:p w14:paraId="03781EEF" w14:textId="77777777" w:rsidR="004E2DAB" w:rsidRDefault="004E2DAB" w:rsidP="004E2DAB">
      <w:pPr>
        <w:pStyle w:val="Heading3"/>
      </w:pPr>
      <w:r>
        <w:t xml:space="preserve">Phantom Meadow  </w:t>
      </w:r>
    </w:p>
    <w:p w14:paraId="32476D39" w14:textId="77777777" w:rsidR="004E2DAB" w:rsidRDefault="004E2DAB" w:rsidP="004E2DAB">
      <w:pPr>
        <w:tabs>
          <w:tab w:val="left" w:pos="1500"/>
        </w:tabs>
      </w:pPr>
      <w:r>
        <w:t xml:space="preserve">First-person perspective — Cinematic Mode  </w:t>
      </w:r>
    </w:p>
    <w:p w14:paraId="7935F899" w14:textId="77777777" w:rsidR="004E2DAB" w:rsidRDefault="004E2DAB" w:rsidP="004E2DAB">
      <w:pPr>
        <w:tabs>
          <w:tab w:val="left" w:pos="1500"/>
        </w:tabs>
      </w:pPr>
    </w:p>
    <w:p w14:paraId="268EFE12" w14:textId="77777777" w:rsidR="004E2DAB" w:rsidRDefault="004E2DAB" w:rsidP="004E2DAB">
      <w:pPr>
        <w:tabs>
          <w:tab w:val="left" w:pos="1500"/>
        </w:tabs>
      </w:pPr>
      <w:r>
        <w:t xml:space="preserve">Freeman and Komachi stand at the edge of the Sanzu River. Ahead of them, roughly five meters away, Eiki Shiki, Eirin Yagokoro, Sakuya Izayoi, and Youmu Konpaku begin walking toward the riverside through the drifting sakura petals.  </w:t>
      </w:r>
    </w:p>
    <w:p w14:paraId="56B5AF03" w14:textId="77777777" w:rsidR="004E2DAB" w:rsidRDefault="004E2DAB" w:rsidP="004E2DAB">
      <w:pPr>
        <w:tabs>
          <w:tab w:val="left" w:pos="1500"/>
        </w:tabs>
      </w:pPr>
    </w:p>
    <w:p w14:paraId="1307E1F4" w14:textId="77777777" w:rsidR="004E2DAB" w:rsidRDefault="004E2DAB" w:rsidP="004E2DAB">
      <w:pPr>
        <w:tabs>
          <w:tab w:val="left" w:pos="1500"/>
        </w:tabs>
      </w:pPr>
      <w:r>
        <w:t xml:space="preserve">The evening sky above Phantom Meadow glows faintly orange beneath layers of soft clouds. Wind moves gently across the grassland, carrying loose petals through the air in slow spirals.  </w:t>
      </w:r>
    </w:p>
    <w:p w14:paraId="30741BA4" w14:textId="77777777" w:rsidR="004E2DAB" w:rsidRDefault="004E2DAB" w:rsidP="004E2DAB">
      <w:pPr>
        <w:tabs>
          <w:tab w:val="left" w:pos="1500"/>
        </w:tabs>
      </w:pPr>
    </w:p>
    <w:p w14:paraId="71553FC9" w14:textId="77777777" w:rsidR="004E2DAB" w:rsidRDefault="004E2DAB" w:rsidP="004E2DAB">
      <w:pPr>
        <w:tabs>
          <w:tab w:val="left" w:pos="1500"/>
        </w:tabs>
      </w:pPr>
      <w:r>
        <w:t xml:space="preserve">Freeman steps down from the wooden boat onto the riverbank.  </w:t>
      </w:r>
    </w:p>
    <w:p w14:paraId="6E7D00B9" w14:textId="77777777" w:rsidR="004E2DAB" w:rsidRDefault="004E2DAB" w:rsidP="004E2DAB">
      <w:pPr>
        <w:tabs>
          <w:tab w:val="left" w:pos="1500"/>
        </w:tabs>
      </w:pPr>
    </w:p>
    <w:p w14:paraId="4C91990A" w14:textId="77777777" w:rsidR="004E2DAB" w:rsidRDefault="004E2DAB" w:rsidP="000C23BD">
      <w:pPr>
        <w:pStyle w:val="Heading3"/>
      </w:pPr>
      <w:r>
        <w:t xml:space="preserve">*First-person perspective — Gameplay Mode*  </w:t>
      </w:r>
    </w:p>
    <w:p w14:paraId="08A8FAC4" w14:textId="77777777" w:rsidR="004E2DAB" w:rsidRDefault="004E2DAB" w:rsidP="004E2DAB">
      <w:pPr>
        <w:tabs>
          <w:tab w:val="left" w:pos="1500"/>
        </w:tabs>
      </w:pPr>
    </w:p>
    <w:p w14:paraId="55A8D46B" w14:textId="77777777" w:rsidR="004E2DAB" w:rsidRDefault="004E2DAB" w:rsidP="004E2DAB">
      <w:pPr>
        <w:tabs>
          <w:tab w:val="left" w:pos="1500"/>
        </w:tabs>
      </w:pPr>
      <w:r>
        <w:t xml:space="preserve">As soon as Freeman reaches solid ground, Shiki walks toward Komachi first. One second later—  </w:t>
      </w:r>
    </w:p>
    <w:p w14:paraId="48E9F4F2" w14:textId="77777777" w:rsidR="004E2DAB" w:rsidRDefault="004E2DAB" w:rsidP="004E2DAB">
      <w:pPr>
        <w:tabs>
          <w:tab w:val="left" w:pos="1500"/>
        </w:tabs>
      </w:pPr>
    </w:p>
    <w:p w14:paraId="5266CD37" w14:textId="77777777" w:rsidR="004E2DAB" w:rsidRDefault="004E2DAB" w:rsidP="004E2DAB">
      <w:pPr>
        <w:tabs>
          <w:tab w:val="left" w:pos="1500"/>
        </w:tabs>
      </w:pPr>
      <w:r>
        <w:t xml:space="preserve">Shiki:  </w:t>
      </w:r>
    </w:p>
    <w:p w14:paraId="4CDBA6FF" w14:textId="77777777" w:rsidR="004E2DAB" w:rsidRDefault="004E2DAB" w:rsidP="004E2DAB">
      <w:pPr>
        <w:tabs>
          <w:tab w:val="left" w:pos="1500"/>
        </w:tabs>
      </w:pPr>
      <w:r>
        <w:t xml:space="preserve">“Thank you, Komachi. You may return to your duties now.”  </w:t>
      </w:r>
    </w:p>
    <w:p w14:paraId="21A273AF" w14:textId="77777777" w:rsidR="004E2DAB" w:rsidRDefault="004E2DAB" w:rsidP="004E2DAB">
      <w:pPr>
        <w:tabs>
          <w:tab w:val="left" w:pos="1500"/>
        </w:tabs>
      </w:pPr>
      <w:r>
        <w:rPr>
          <w:rFonts w:ascii="MS Gothic" w:eastAsia="MS Gothic" w:hAnsi="MS Gothic" w:cs="MS Gothic" w:hint="eastAsia"/>
        </w:rPr>
        <w:t>「ご苦労様、小町。通常業務に戻って構いません。」</w:t>
      </w:r>
      <w:r>
        <w:t xml:space="preserve">  </w:t>
      </w:r>
    </w:p>
    <w:p w14:paraId="703CBB64" w14:textId="77777777" w:rsidR="004E2DAB" w:rsidRDefault="004E2DAB" w:rsidP="004E2DAB">
      <w:pPr>
        <w:tabs>
          <w:tab w:val="left" w:pos="1500"/>
        </w:tabs>
      </w:pPr>
    </w:p>
    <w:p w14:paraId="64EDDBB8" w14:textId="77777777" w:rsidR="004E2DAB" w:rsidRDefault="004E2DAB" w:rsidP="004E2DAB">
      <w:pPr>
        <w:tabs>
          <w:tab w:val="left" w:pos="1500"/>
        </w:tabs>
      </w:pPr>
      <w:r>
        <w:t xml:space="preserve">Komachi casually pushes the boat backward into the river current while smiling faintly.  </w:t>
      </w:r>
    </w:p>
    <w:p w14:paraId="14130D5E" w14:textId="77777777" w:rsidR="004E2DAB" w:rsidRDefault="004E2DAB" w:rsidP="004E2DAB">
      <w:pPr>
        <w:tabs>
          <w:tab w:val="left" w:pos="1500"/>
        </w:tabs>
      </w:pPr>
    </w:p>
    <w:p w14:paraId="39F49BBA" w14:textId="77777777" w:rsidR="004E2DAB" w:rsidRDefault="004E2DAB" w:rsidP="004E2DAB">
      <w:pPr>
        <w:tabs>
          <w:tab w:val="left" w:pos="1500"/>
        </w:tabs>
      </w:pPr>
      <w:r>
        <w:t xml:space="preserve">Komachi:  </w:t>
      </w:r>
    </w:p>
    <w:p w14:paraId="7806FA78" w14:textId="77777777" w:rsidR="004E2DAB" w:rsidRDefault="004E2DAB" w:rsidP="004E2DAB">
      <w:pPr>
        <w:tabs>
          <w:tab w:val="left" w:pos="1500"/>
        </w:tabs>
      </w:pPr>
      <w:r>
        <w:rPr>
          <w:rFonts w:hint="eastAsia"/>
        </w:rPr>
        <w:t>“</w:t>
      </w:r>
      <w:r>
        <w:t xml:space="preserve">Alright, boss.”  </w:t>
      </w:r>
    </w:p>
    <w:p w14:paraId="3EC3CDDF" w14:textId="77777777" w:rsidR="004E2DAB" w:rsidRDefault="004E2DAB" w:rsidP="004E2DAB">
      <w:pPr>
        <w:tabs>
          <w:tab w:val="left" w:pos="1500"/>
        </w:tabs>
      </w:pPr>
      <w:r>
        <w:rPr>
          <w:rFonts w:ascii="MS Gothic" w:eastAsia="MS Gothic" w:hAnsi="MS Gothic" w:cs="MS Gothic" w:hint="eastAsia"/>
        </w:rPr>
        <w:t>「了解です、四季様。」</w:t>
      </w:r>
      <w:r>
        <w:t xml:space="preserve">  </w:t>
      </w:r>
    </w:p>
    <w:p w14:paraId="78BDBCA6" w14:textId="77777777" w:rsidR="004E2DAB" w:rsidRDefault="004E2DAB" w:rsidP="004E2DAB">
      <w:pPr>
        <w:tabs>
          <w:tab w:val="left" w:pos="1500"/>
        </w:tabs>
      </w:pPr>
    </w:p>
    <w:p w14:paraId="21FB27F0" w14:textId="77777777" w:rsidR="004E2DAB" w:rsidRDefault="004E2DAB" w:rsidP="004E2DAB">
      <w:pPr>
        <w:tabs>
          <w:tab w:val="left" w:pos="1500"/>
        </w:tabs>
      </w:pPr>
      <w:r>
        <w:t xml:space="preserve">The boat slowly drifts away before Komachi resumes rowing deeper into the Sanzu River.  </w:t>
      </w:r>
    </w:p>
    <w:p w14:paraId="3B37F0F0" w14:textId="77777777" w:rsidR="004E2DAB" w:rsidRDefault="004E2DAB" w:rsidP="004E2DAB">
      <w:pPr>
        <w:tabs>
          <w:tab w:val="left" w:pos="1500"/>
        </w:tabs>
      </w:pPr>
    </w:p>
    <w:p w14:paraId="6C22FD5A" w14:textId="77777777" w:rsidR="004E2DAB" w:rsidRDefault="004E2DAB" w:rsidP="004E2DAB">
      <w:pPr>
        <w:tabs>
          <w:tab w:val="left" w:pos="1500"/>
        </w:tabs>
      </w:pPr>
      <w:r>
        <w:t xml:space="preserve">Shiki turns back toward Freeman and quietly positions herself beside Eirin.  </w:t>
      </w:r>
    </w:p>
    <w:p w14:paraId="155E618E" w14:textId="77777777" w:rsidR="004E2DAB" w:rsidRDefault="004E2DAB" w:rsidP="004E2DAB">
      <w:pPr>
        <w:tabs>
          <w:tab w:val="left" w:pos="1500"/>
        </w:tabs>
      </w:pPr>
    </w:p>
    <w:p w14:paraId="60D141CD" w14:textId="77777777" w:rsidR="004E2DAB" w:rsidRDefault="004E2DAB" w:rsidP="004E2DAB">
      <w:pPr>
        <w:tabs>
          <w:tab w:val="left" w:pos="1500"/>
        </w:tabs>
      </w:pPr>
      <w:r>
        <w:lastRenderedPageBreak/>
        <w:t xml:space="preserve">Meanwhile, Sakuya and Youmu walk toward Freeman. Instead of stopping immediately, both quietly move behind him before standing directly at his rear position.  </w:t>
      </w:r>
    </w:p>
    <w:p w14:paraId="56D63EAC" w14:textId="77777777" w:rsidR="004E2DAB" w:rsidRDefault="004E2DAB" w:rsidP="004E2DAB">
      <w:pPr>
        <w:tabs>
          <w:tab w:val="left" w:pos="1500"/>
        </w:tabs>
      </w:pPr>
    </w:p>
    <w:p w14:paraId="742F2738" w14:textId="77777777" w:rsidR="004E2DAB" w:rsidRDefault="004E2DAB" w:rsidP="004E2DAB">
      <w:pPr>
        <w:tabs>
          <w:tab w:val="left" w:pos="1500"/>
        </w:tabs>
      </w:pPr>
      <w:r>
        <w:t xml:space="preserve">Soft sakura petals continue falling around the group.  </w:t>
      </w:r>
    </w:p>
    <w:p w14:paraId="50008E46" w14:textId="77777777" w:rsidR="004E2DAB" w:rsidRDefault="004E2DAB" w:rsidP="004E2DAB">
      <w:pPr>
        <w:tabs>
          <w:tab w:val="left" w:pos="1500"/>
        </w:tabs>
      </w:pPr>
    </w:p>
    <w:p w14:paraId="405EE1E1" w14:textId="77777777" w:rsidR="004E2DAB" w:rsidRDefault="004E2DAB" w:rsidP="004E2DAB">
      <w:pPr>
        <w:tabs>
          <w:tab w:val="left" w:pos="1500"/>
        </w:tabs>
      </w:pPr>
      <w:r>
        <w:t xml:space="preserve">Sakuya:  </w:t>
      </w:r>
    </w:p>
    <w:p w14:paraId="130C5566" w14:textId="77777777" w:rsidR="004E2DAB" w:rsidRDefault="004E2DAB" w:rsidP="004E2DAB">
      <w:pPr>
        <w:tabs>
          <w:tab w:val="left" w:pos="1500"/>
        </w:tabs>
      </w:pPr>
      <w:r>
        <w:rPr>
          <w:rFonts w:hint="eastAsia"/>
        </w:rPr>
        <w:t>“</w:t>
      </w:r>
      <w:r>
        <w:t xml:space="preserve">I hope you enjoyed the Sanzu River scenery, doc.”  </w:t>
      </w:r>
    </w:p>
    <w:p w14:paraId="5B34E9AB" w14:textId="77777777" w:rsidR="004E2DAB" w:rsidRDefault="004E2DAB" w:rsidP="004E2DAB">
      <w:pPr>
        <w:tabs>
          <w:tab w:val="left" w:pos="1500"/>
        </w:tabs>
      </w:pPr>
      <w:r>
        <w:rPr>
          <w:rFonts w:ascii="MS Gothic" w:eastAsia="MS Gothic" w:hAnsi="MS Gothic" w:cs="MS Gothic" w:hint="eastAsia"/>
        </w:rPr>
        <w:t>「三途の川の景色、楽しめたなら良かったわ、ドク。」</w:t>
      </w:r>
      <w:r>
        <w:t xml:space="preserve">  </w:t>
      </w:r>
    </w:p>
    <w:p w14:paraId="17F52721" w14:textId="77777777" w:rsidR="004E2DAB" w:rsidRDefault="004E2DAB" w:rsidP="004E2DAB">
      <w:pPr>
        <w:tabs>
          <w:tab w:val="left" w:pos="1500"/>
        </w:tabs>
      </w:pPr>
    </w:p>
    <w:p w14:paraId="32EAE6F2" w14:textId="77777777" w:rsidR="004E2DAB" w:rsidRDefault="004E2DAB" w:rsidP="004E2DAB">
      <w:pPr>
        <w:tabs>
          <w:tab w:val="left" w:pos="1500"/>
        </w:tabs>
      </w:pPr>
      <w:r>
        <w:t xml:space="preserve">Youmu smiles faintly while adjusting Roukanken at her side.  </w:t>
      </w:r>
    </w:p>
    <w:p w14:paraId="78AA901A" w14:textId="77777777" w:rsidR="004E2DAB" w:rsidRDefault="004E2DAB" w:rsidP="004E2DAB">
      <w:pPr>
        <w:tabs>
          <w:tab w:val="left" w:pos="1500"/>
        </w:tabs>
      </w:pPr>
    </w:p>
    <w:p w14:paraId="42672C82" w14:textId="77777777" w:rsidR="004E2DAB" w:rsidRDefault="004E2DAB" w:rsidP="004E2DAB">
      <w:pPr>
        <w:tabs>
          <w:tab w:val="left" w:pos="1500"/>
        </w:tabs>
      </w:pPr>
      <w:r>
        <w:t xml:space="preserve">Youmu:  </w:t>
      </w:r>
    </w:p>
    <w:p w14:paraId="0B2342D5" w14:textId="77777777" w:rsidR="004E2DAB" w:rsidRDefault="004E2DAB" w:rsidP="004E2DAB">
      <w:pPr>
        <w:tabs>
          <w:tab w:val="left" w:pos="1500"/>
        </w:tabs>
      </w:pPr>
      <w:r>
        <w:rPr>
          <w:rFonts w:hint="eastAsia"/>
        </w:rPr>
        <w:t>“</w:t>
      </w:r>
      <w:r>
        <w:t xml:space="preserve">Doctor Freeman, let us head to Hakugyokurou.”  </w:t>
      </w:r>
    </w:p>
    <w:p w14:paraId="62C7A36B" w14:textId="77777777" w:rsidR="004E2DAB" w:rsidRDefault="004E2DAB" w:rsidP="004E2DAB">
      <w:pPr>
        <w:tabs>
          <w:tab w:val="left" w:pos="1500"/>
        </w:tabs>
      </w:pPr>
      <w:r>
        <w:rPr>
          <w:rFonts w:ascii="MS Gothic" w:eastAsia="MS Gothic" w:hAnsi="MS Gothic" w:cs="MS Gothic" w:hint="eastAsia"/>
        </w:rPr>
        <w:t>「フリーマン博士、白玉楼へ向かいましょう。」</w:t>
      </w:r>
      <w:r>
        <w:t xml:space="preserve">  </w:t>
      </w:r>
    </w:p>
    <w:p w14:paraId="1FD528FF" w14:textId="77777777" w:rsidR="004E2DAB" w:rsidRDefault="004E2DAB" w:rsidP="004E2DAB">
      <w:pPr>
        <w:tabs>
          <w:tab w:val="left" w:pos="1500"/>
        </w:tabs>
      </w:pPr>
    </w:p>
    <w:p w14:paraId="4F929268" w14:textId="77777777" w:rsidR="004E2DAB" w:rsidRDefault="004E2DAB" w:rsidP="004E2DAB">
      <w:pPr>
        <w:tabs>
          <w:tab w:val="left" w:pos="1500"/>
        </w:tabs>
      </w:pPr>
      <w:r>
        <w:t xml:space="preserve">Freeman begins walking together with Shiki, Eirin, Sakuya, and Youmu through Phantom Meadow.  </w:t>
      </w:r>
    </w:p>
    <w:p w14:paraId="45077C78" w14:textId="77777777" w:rsidR="004E2DAB" w:rsidRDefault="004E2DAB" w:rsidP="004E2DAB">
      <w:pPr>
        <w:tabs>
          <w:tab w:val="left" w:pos="1500"/>
        </w:tabs>
      </w:pPr>
    </w:p>
    <w:p w14:paraId="4B3ED585" w14:textId="77777777" w:rsidR="004E2DAB" w:rsidRDefault="004E2DAB" w:rsidP="004E2DAB">
      <w:pPr>
        <w:tabs>
          <w:tab w:val="left" w:pos="1500"/>
        </w:tabs>
      </w:pPr>
      <w:r>
        <w:t xml:space="preserve">The pace remains calm and unhurried.  </w:t>
      </w:r>
    </w:p>
    <w:p w14:paraId="4492258F" w14:textId="77777777" w:rsidR="004E2DAB" w:rsidRDefault="004E2DAB" w:rsidP="004E2DAB">
      <w:pPr>
        <w:tabs>
          <w:tab w:val="left" w:pos="1500"/>
        </w:tabs>
      </w:pPr>
    </w:p>
    <w:p w14:paraId="35B7BB69" w14:textId="77777777" w:rsidR="004E2DAB" w:rsidRDefault="004E2DAB" w:rsidP="004E2DAB">
      <w:pPr>
        <w:tabs>
          <w:tab w:val="left" w:pos="1500"/>
        </w:tabs>
      </w:pPr>
      <w:r>
        <w:t xml:space="preserve">The area is filled with naturally falling sakura blossoms drifting endlessly through the evening air. Thin wind echoes softly across the meadow while the group walks deeper into the pathway leading toward Hakugyokurou.  </w:t>
      </w:r>
    </w:p>
    <w:p w14:paraId="649D8A87" w14:textId="77777777" w:rsidR="004E2DAB" w:rsidRDefault="004E2DAB" w:rsidP="004E2DAB">
      <w:pPr>
        <w:tabs>
          <w:tab w:val="left" w:pos="1500"/>
        </w:tabs>
      </w:pPr>
    </w:p>
    <w:p w14:paraId="0AD83FA7" w14:textId="77777777" w:rsidR="004E2DAB" w:rsidRDefault="004E2DAB" w:rsidP="004E2DAB">
      <w:pPr>
        <w:tabs>
          <w:tab w:val="left" w:pos="1500"/>
        </w:tabs>
      </w:pPr>
      <w:r>
        <w:t xml:space="preserve">At least fifty meters of distance separates the riverside from the mansion grounds ahead.  </w:t>
      </w:r>
    </w:p>
    <w:p w14:paraId="250E9EA5" w14:textId="77777777" w:rsidR="004E2DAB" w:rsidRDefault="004E2DAB" w:rsidP="004E2DAB">
      <w:pPr>
        <w:tabs>
          <w:tab w:val="left" w:pos="1500"/>
        </w:tabs>
      </w:pPr>
    </w:p>
    <w:p w14:paraId="3CE8E387" w14:textId="77777777" w:rsidR="004E2DAB" w:rsidRDefault="004E2DAB" w:rsidP="004E2DAB">
      <w:pPr>
        <w:tabs>
          <w:tab w:val="left" w:pos="1500"/>
        </w:tabs>
      </w:pPr>
      <w:r>
        <w:t xml:space="preserve">The pathway slowly curves left once, then right twice, before straightening briefly and bending left two more times.  </w:t>
      </w:r>
    </w:p>
    <w:p w14:paraId="4D6D85BD" w14:textId="77777777" w:rsidR="004E2DAB" w:rsidRDefault="004E2DAB" w:rsidP="004E2DAB">
      <w:pPr>
        <w:tabs>
          <w:tab w:val="left" w:pos="1500"/>
        </w:tabs>
      </w:pPr>
    </w:p>
    <w:p w14:paraId="7DB07960" w14:textId="77777777" w:rsidR="004E2DAB" w:rsidRDefault="004E2DAB" w:rsidP="004E2DAB">
      <w:pPr>
        <w:tabs>
          <w:tab w:val="left" w:pos="1500"/>
        </w:tabs>
      </w:pPr>
      <w:r>
        <w:t xml:space="preserve">Both sides of the narrow road are lined with sakura trees and short grass fields moving gently beneath the wind.  </w:t>
      </w:r>
    </w:p>
    <w:p w14:paraId="762D5048" w14:textId="77777777" w:rsidR="004E2DAB" w:rsidRDefault="004E2DAB" w:rsidP="004E2DAB">
      <w:pPr>
        <w:tabs>
          <w:tab w:val="left" w:pos="1500"/>
        </w:tabs>
      </w:pPr>
    </w:p>
    <w:p w14:paraId="436DD676" w14:textId="77777777" w:rsidR="004E2DAB" w:rsidRDefault="004E2DAB" w:rsidP="004E2DAB">
      <w:pPr>
        <w:tabs>
          <w:tab w:val="left" w:pos="1500"/>
        </w:tabs>
      </w:pPr>
      <w:r>
        <w:t xml:space="preserve">Fifteen meters into the walk, conversations finally begin.  </w:t>
      </w:r>
    </w:p>
    <w:p w14:paraId="67C953E4" w14:textId="77777777" w:rsidR="004E2DAB" w:rsidRDefault="004E2DAB" w:rsidP="004E2DAB">
      <w:pPr>
        <w:tabs>
          <w:tab w:val="left" w:pos="1500"/>
        </w:tabs>
      </w:pPr>
    </w:p>
    <w:p w14:paraId="31A448AA" w14:textId="77777777" w:rsidR="004E2DAB" w:rsidRDefault="004E2DAB" w:rsidP="004E2DAB">
      <w:pPr>
        <w:tabs>
          <w:tab w:val="left" w:pos="1500"/>
        </w:tabs>
      </w:pPr>
      <w:r>
        <w:t xml:space="preserve">Shiki:  </w:t>
      </w:r>
    </w:p>
    <w:p w14:paraId="06847EBF" w14:textId="77777777" w:rsidR="004E2DAB" w:rsidRDefault="004E2DAB" w:rsidP="004E2DAB">
      <w:pPr>
        <w:tabs>
          <w:tab w:val="left" w:pos="1500"/>
        </w:tabs>
      </w:pPr>
      <w:r>
        <w:rPr>
          <w:rFonts w:hint="eastAsia"/>
        </w:rPr>
        <w:t>“</w:t>
      </w:r>
      <w:r>
        <w:t xml:space="preserve">This evening feels unusually warm.”  </w:t>
      </w:r>
    </w:p>
    <w:p w14:paraId="23FF28D3" w14:textId="77777777" w:rsidR="004E2DAB" w:rsidRDefault="004E2DAB" w:rsidP="004E2DAB">
      <w:pPr>
        <w:tabs>
          <w:tab w:val="left" w:pos="1500"/>
        </w:tabs>
      </w:pPr>
      <w:r>
        <w:rPr>
          <w:rFonts w:ascii="MS Gothic" w:eastAsia="MS Gothic" w:hAnsi="MS Gothic" w:cs="MS Gothic" w:hint="eastAsia"/>
        </w:rPr>
        <w:t>「今日は妙に暖かい夕方ですね。」</w:t>
      </w:r>
      <w:r>
        <w:t xml:space="preserve">  </w:t>
      </w:r>
    </w:p>
    <w:p w14:paraId="0ECDEC6A" w14:textId="77777777" w:rsidR="004E2DAB" w:rsidRDefault="004E2DAB" w:rsidP="004E2DAB">
      <w:pPr>
        <w:tabs>
          <w:tab w:val="left" w:pos="1500"/>
        </w:tabs>
      </w:pPr>
    </w:p>
    <w:p w14:paraId="0CF3561C" w14:textId="77777777" w:rsidR="004E2DAB" w:rsidRDefault="004E2DAB" w:rsidP="004E2DAB">
      <w:pPr>
        <w:tabs>
          <w:tab w:val="left" w:pos="1500"/>
        </w:tabs>
      </w:pPr>
      <w:r>
        <w:t xml:space="preserve">Eirin glances toward the drifting petals calmly.  </w:t>
      </w:r>
    </w:p>
    <w:p w14:paraId="6E3B1B1A" w14:textId="77777777" w:rsidR="004E2DAB" w:rsidRDefault="004E2DAB" w:rsidP="004E2DAB">
      <w:pPr>
        <w:tabs>
          <w:tab w:val="left" w:pos="1500"/>
        </w:tabs>
      </w:pPr>
    </w:p>
    <w:p w14:paraId="6C8BB7B8" w14:textId="77777777" w:rsidR="004E2DAB" w:rsidRDefault="004E2DAB" w:rsidP="004E2DAB">
      <w:pPr>
        <w:tabs>
          <w:tab w:val="left" w:pos="1500"/>
        </w:tabs>
      </w:pPr>
      <w:r>
        <w:t xml:space="preserve">Eirin:  </w:t>
      </w:r>
    </w:p>
    <w:p w14:paraId="4713F0AD" w14:textId="77777777" w:rsidR="004E2DAB" w:rsidRDefault="004E2DAB" w:rsidP="004E2DAB">
      <w:pPr>
        <w:tabs>
          <w:tab w:val="left" w:pos="1500"/>
        </w:tabs>
      </w:pPr>
      <w:r>
        <w:rPr>
          <w:rFonts w:hint="eastAsia"/>
        </w:rPr>
        <w:t>“</w:t>
      </w:r>
      <w:r>
        <w:t xml:space="preserve">Yes. I cannot sense anything abnormal that should exist in this place.”  </w:t>
      </w:r>
    </w:p>
    <w:p w14:paraId="6304E6CD" w14:textId="77777777" w:rsidR="004E2DAB" w:rsidRDefault="004E2DAB" w:rsidP="004E2DAB">
      <w:pPr>
        <w:tabs>
          <w:tab w:val="left" w:pos="1500"/>
        </w:tabs>
      </w:pPr>
      <w:r>
        <w:rPr>
          <w:rFonts w:ascii="MS Gothic" w:eastAsia="MS Gothic" w:hAnsi="MS Gothic" w:cs="MS Gothic" w:hint="eastAsia"/>
        </w:rPr>
        <w:t>「ええ。この場所にあるはずの異常を、今は感じません。」</w:t>
      </w:r>
      <w:r>
        <w:t xml:space="preserve">  </w:t>
      </w:r>
    </w:p>
    <w:p w14:paraId="4E172B07" w14:textId="77777777" w:rsidR="004E2DAB" w:rsidRDefault="004E2DAB" w:rsidP="004E2DAB">
      <w:pPr>
        <w:tabs>
          <w:tab w:val="left" w:pos="1500"/>
        </w:tabs>
      </w:pPr>
    </w:p>
    <w:p w14:paraId="69DA7C3D" w14:textId="77777777" w:rsidR="004E2DAB" w:rsidRDefault="004E2DAB" w:rsidP="004E2DAB">
      <w:pPr>
        <w:tabs>
          <w:tab w:val="left" w:pos="1500"/>
        </w:tabs>
      </w:pPr>
      <w:r>
        <w:t xml:space="preserve">Shiki slightly narrows her eyes.  </w:t>
      </w:r>
    </w:p>
    <w:p w14:paraId="7DDD220C" w14:textId="77777777" w:rsidR="004E2DAB" w:rsidRDefault="004E2DAB" w:rsidP="004E2DAB">
      <w:pPr>
        <w:tabs>
          <w:tab w:val="left" w:pos="1500"/>
        </w:tabs>
      </w:pPr>
    </w:p>
    <w:p w14:paraId="27702A29" w14:textId="77777777" w:rsidR="004E2DAB" w:rsidRDefault="004E2DAB" w:rsidP="004E2DAB">
      <w:pPr>
        <w:tabs>
          <w:tab w:val="left" w:pos="1500"/>
        </w:tabs>
      </w:pPr>
      <w:r>
        <w:t xml:space="preserve">Shiki:  </w:t>
      </w:r>
    </w:p>
    <w:p w14:paraId="150E2DDB" w14:textId="77777777" w:rsidR="004E2DAB" w:rsidRDefault="004E2DAB" w:rsidP="004E2DAB">
      <w:pPr>
        <w:tabs>
          <w:tab w:val="left" w:pos="1500"/>
        </w:tabs>
      </w:pPr>
      <w:r>
        <w:rPr>
          <w:rFonts w:hint="eastAsia"/>
        </w:rPr>
        <w:t>“</w:t>
      </w:r>
      <w:r>
        <w:t xml:space="preserve">I see. Where are the rest of your companions?”  </w:t>
      </w:r>
    </w:p>
    <w:p w14:paraId="5C01DE8F" w14:textId="77777777" w:rsidR="004E2DAB" w:rsidRDefault="004E2DAB" w:rsidP="004E2DAB">
      <w:pPr>
        <w:tabs>
          <w:tab w:val="left" w:pos="1500"/>
        </w:tabs>
      </w:pPr>
      <w:r>
        <w:rPr>
          <w:rFonts w:ascii="MS Gothic" w:eastAsia="MS Gothic" w:hAnsi="MS Gothic" w:cs="MS Gothic" w:hint="eastAsia"/>
        </w:rPr>
        <w:t>「そうですか。他の仲間たちはどうしたのです？」</w:t>
      </w:r>
      <w:r>
        <w:t xml:space="preserve">  </w:t>
      </w:r>
    </w:p>
    <w:p w14:paraId="4EC3F009" w14:textId="77777777" w:rsidR="004E2DAB" w:rsidRDefault="004E2DAB" w:rsidP="004E2DAB">
      <w:pPr>
        <w:tabs>
          <w:tab w:val="left" w:pos="1500"/>
        </w:tabs>
      </w:pPr>
    </w:p>
    <w:p w14:paraId="4DDC6C2D" w14:textId="77777777" w:rsidR="004E2DAB" w:rsidRDefault="004E2DAB" w:rsidP="004E2DAB">
      <w:pPr>
        <w:tabs>
          <w:tab w:val="left" w:pos="1500"/>
        </w:tabs>
      </w:pPr>
      <w:r>
        <w:t xml:space="preserve">One and a half seconds later—  </w:t>
      </w:r>
    </w:p>
    <w:p w14:paraId="1C2ECB33" w14:textId="77777777" w:rsidR="004E2DAB" w:rsidRDefault="004E2DAB" w:rsidP="004E2DAB">
      <w:pPr>
        <w:tabs>
          <w:tab w:val="left" w:pos="1500"/>
        </w:tabs>
      </w:pPr>
    </w:p>
    <w:p w14:paraId="4A3616A1" w14:textId="77777777" w:rsidR="004E2DAB" w:rsidRDefault="004E2DAB" w:rsidP="004E2DAB">
      <w:pPr>
        <w:tabs>
          <w:tab w:val="left" w:pos="1500"/>
        </w:tabs>
      </w:pPr>
      <w:r>
        <w:t xml:space="preserve">Eirin:  </w:t>
      </w:r>
    </w:p>
    <w:p w14:paraId="180EF3AF" w14:textId="77777777" w:rsidR="004E2DAB" w:rsidRDefault="004E2DAB" w:rsidP="004E2DAB">
      <w:pPr>
        <w:tabs>
          <w:tab w:val="left" w:pos="1500"/>
        </w:tabs>
      </w:pPr>
      <w:r>
        <w:rPr>
          <w:rFonts w:hint="eastAsia"/>
        </w:rPr>
        <w:t>“</w:t>
      </w:r>
      <w:r>
        <w:t xml:space="preserve">Oh, Reimu is preparing several shrine-related tools right now. I do not know her exact purpose, but from what I remember, she intends to come here after finishing her work.”  </w:t>
      </w:r>
    </w:p>
    <w:p w14:paraId="10A74835" w14:textId="77777777" w:rsidR="004E2DAB" w:rsidRDefault="004E2DAB" w:rsidP="004E2DAB">
      <w:pPr>
        <w:tabs>
          <w:tab w:val="left" w:pos="1500"/>
        </w:tabs>
      </w:pPr>
      <w:r>
        <w:rPr>
          <w:rFonts w:ascii="MS Gothic" w:eastAsia="MS Gothic" w:hAnsi="MS Gothic" w:cs="MS Gothic" w:hint="eastAsia"/>
        </w:rPr>
        <w:t>「霊夢は今、神社の道具をいくつか準備しています。詳しい目的までは分かりませんが、用事が終わればこちらへ来るはずです。」</w:t>
      </w:r>
      <w:r>
        <w:t xml:space="preserve">  </w:t>
      </w:r>
    </w:p>
    <w:p w14:paraId="7C89E59A" w14:textId="77777777" w:rsidR="004E2DAB" w:rsidRDefault="004E2DAB" w:rsidP="004E2DAB">
      <w:pPr>
        <w:tabs>
          <w:tab w:val="left" w:pos="1500"/>
        </w:tabs>
      </w:pPr>
    </w:p>
    <w:p w14:paraId="513A48AB" w14:textId="77777777" w:rsidR="004E2DAB" w:rsidRDefault="004E2DAB" w:rsidP="004E2DAB">
      <w:pPr>
        <w:tabs>
          <w:tab w:val="left" w:pos="1500"/>
        </w:tabs>
      </w:pPr>
      <w:r>
        <w:t xml:space="preserve">Shiki:  </w:t>
      </w:r>
    </w:p>
    <w:p w14:paraId="4402AE8C" w14:textId="77777777" w:rsidR="004E2DAB" w:rsidRDefault="004E2DAB" w:rsidP="004E2DAB">
      <w:pPr>
        <w:tabs>
          <w:tab w:val="left" w:pos="1500"/>
        </w:tabs>
      </w:pPr>
      <w:r>
        <w:rPr>
          <w:rFonts w:hint="eastAsia"/>
        </w:rPr>
        <w:t>“</w:t>
      </w:r>
      <w:r>
        <w:t xml:space="preserve">I see. And what about Patchouli and Reisen?”  </w:t>
      </w:r>
    </w:p>
    <w:p w14:paraId="35EF1650" w14:textId="77777777" w:rsidR="004E2DAB" w:rsidRDefault="004E2DAB" w:rsidP="004E2DAB">
      <w:pPr>
        <w:tabs>
          <w:tab w:val="left" w:pos="1500"/>
        </w:tabs>
      </w:pPr>
      <w:r>
        <w:rPr>
          <w:rFonts w:ascii="MS Gothic" w:eastAsia="MS Gothic" w:hAnsi="MS Gothic" w:cs="MS Gothic" w:hint="eastAsia"/>
        </w:rPr>
        <w:t>「なるほど。では、パチュリーと鈴仙は？」</w:t>
      </w:r>
      <w:r>
        <w:t xml:space="preserve">  </w:t>
      </w:r>
    </w:p>
    <w:p w14:paraId="3037D2A8" w14:textId="77777777" w:rsidR="004E2DAB" w:rsidRDefault="004E2DAB" w:rsidP="004E2DAB">
      <w:pPr>
        <w:tabs>
          <w:tab w:val="left" w:pos="1500"/>
        </w:tabs>
      </w:pPr>
    </w:p>
    <w:p w14:paraId="68993778" w14:textId="77777777" w:rsidR="004E2DAB" w:rsidRDefault="004E2DAB" w:rsidP="004E2DAB">
      <w:pPr>
        <w:tabs>
          <w:tab w:val="left" w:pos="1500"/>
        </w:tabs>
      </w:pPr>
      <w:r>
        <w:t xml:space="preserve">Two seconds later—  </w:t>
      </w:r>
    </w:p>
    <w:p w14:paraId="58F1D886" w14:textId="77777777" w:rsidR="004E2DAB" w:rsidRDefault="004E2DAB" w:rsidP="004E2DAB">
      <w:pPr>
        <w:tabs>
          <w:tab w:val="left" w:pos="1500"/>
        </w:tabs>
      </w:pPr>
    </w:p>
    <w:p w14:paraId="510C7607" w14:textId="77777777" w:rsidR="004E2DAB" w:rsidRDefault="004E2DAB" w:rsidP="004E2DAB">
      <w:pPr>
        <w:tabs>
          <w:tab w:val="left" w:pos="1500"/>
        </w:tabs>
      </w:pPr>
      <w:r>
        <w:lastRenderedPageBreak/>
        <w:t xml:space="preserve">Sakuya:  </w:t>
      </w:r>
    </w:p>
    <w:p w14:paraId="6618D337" w14:textId="77777777" w:rsidR="004E2DAB" w:rsidRDefault="004E2DAB" w:rsidP="004E2DAB">
      <w:pPr>
        <w:tabs>
          <w:tab w:val="left" w:pos="1500"/>
        </w:tabs>
      </w:pPr>
      <w:r>
        <w:rPr>
          <w:rFonts w:hint="eastAsia"/>
        </w:rPr>
        <w:t>“</w:t>
      </w:r>
      <w:r>
        <w:t xml:space="preserve">The last time I saw Patchouli, she was retrieving several Black Mesa archives stored inside her library. She should already be on her way here.”  </w:t>
      </w:r>
    </w:p>
    <w:p w14:paraId="616BDBAA" w14:textId="77777777" w:rsidR="004E2DAB" w:rsidRDefault="004E2DAB" w:rsidP="004E2DAB">
      <w:pPr>
        <w:tabs>
          <w:tab w:val="left" w:pos="1500"/>
        </w:tabs>
      </w:pPr>
      <w:r>
        <w:rPr>
          <w:rFonts w:ascii="MS Gothic" w:eastAsia="MS Gothic" w:hAnsi="MS Gothic" w:cs="MS Gothic" w:hint="eastAsia"/>
        </w:rPr>
        <w:t>「パチュリーなら、図書館に保管していたブラックメサの資料を回収していたわ。もうこちらへ向かっている頃ね。」</w:t>
      </w:r>
      <w:r>
        <w:t xml:space="preserve">  </w:t>
      </w:r>
    </w:p>
    <w:p w14:paraId="01D6FE2D" w14:textId="77777777" w:rsidR="004E2DAB" w:rsidRDefault="004E2DAB" w:rsidP="004E2DAB">
      <w:pPr>
        <w:tabs>
          <w:tab w:val="left" w:pos="1500"/>
        </w:tabs>
      </w:pPr>
    </w:p>
    <w:p w14:paraId="2FE1A9AA" w14:textId="77777777" w:rsidR="004E2DAB" w:rsidRDefault="004E2DAB" w:rsidP="004E2DAB">
      <w:pPr>
        <w:tabs>
          <w:tab w:val="left" w:pos="1500"/>
        </w:tabs>
      </w:pPr>
      <w:r>
        <w:t xml:space="preserve">Eirin lowers her voice slightly afterward.  </w:t>
      </w:r>
    </w:p>
    <w:p w14:paraId="7F36A3C4" w14:textId="77777777" w:rsidR="004E2DAB" w:rsidRDefault="004E2DAB" w:rsidP="004E2DAB">
      <w:pPr>
        <w:tabs>
          <w:tab w:val="left" w:pos="1500"/>
        </w:tabs>
      </w:pPr>
    </w:p>
    <w:p w14:paraId="6E359235" w14:textId="77777777" w:rsidR="004E2DAB" w:rsidRDefault="004E2DAB" w:rsidP="004E2DAB">
      <w:pPr>
        <w:tabs>
          <w:tab w:val="left" w:pos="1500"/>
        </w:tabs>
      </w:pPr>
      <w:r>
        <w:t xml:space="preserve">Eirin:  </w:t>
      </w:r>
    </w:p>
    <w:p w14:paraId="1836ECC6" w14:textId="77777777" w:rsidR="004E2DAB" w:rsidRDefault="004E2DAB" w:rsidP="004E2DAB">
      <w:pPr>
        <w:tabs>
          <w:tab w:val="left" w:pos="1500"/>
        </w:tabs>
      </w:pPr>
      <w:r>
        <w:rPr>
          <w:rFonts w:hint="eastAsia"/>
        </w:rPr>
        <w:t>“</w:t>
      </w:r>
      <w:r>
        <w:t xml:space="preserve">As for Reisen... I am uncertain whether she will come here today. She appeared exhausted after watching over Freeman since yesterday.”  </w:t>
      </w:r>
    </w:p>
    <w:p w14:paraId="0E26229A" w14:textId="77777777" w:rsidR="004E2DAB" w:rsidRDefault="004E2DAB" w:rsidP="004E2DAB">
      <w:pPr>
        <w:tabs>
          <w:tab w:val="left" w:pos="1500"/>
        </w:tabs>
      </w:pPr>
      <w:r>
        <w:rPr>
          <w:rFonts w:ascii="MS Gothic" w:eastAsia="MS Gothic" w:hAnsi="MS Gothic" w:cs="MS Gothic" w:hint="eastAsia"/>
        </w:rPr>
        <w:t>「鈴仙は</w:t>
      </w:r>
      <w:r>
        <w:rPr>
          <w:rFonts w:ascii="Aptos" w:hAnsi="Aptos" w:cs="Aptos"/>
        </w:rPr>
        <w:t>……</w:t>
      </w:r>
      <w:r>
        <w:rPr>
          <w:rFonts w:ascii="MS Gothic" w:eastAsia="MS Gothic" w:hAnsi="MS Gothic" w:cs="MS Gothic" w:hint="eastAsia"/>
        </w:rPr>
        <w:t>今日ここへ来るか分かりません。昨日からずっとフリーマンを見守っていて、かなり疲れているようでしたから。」</w:t>
      </w:r>
      <w:r>
        <w:t xml:space="preserve">  </w:t>
      </w:r>
    </w:p>
    <w:p w14:paraId="680A2A09" w14:textId="77777777" w:rsidR="004E2DAB" w:rsidRDefault="004E2DAB" w:rsidP="004E2DAB">
      <w:pPr>
        <w:tabs>
          <w:tab w:val="left" w:pos="1500"/>
        </w:tabs>
      </w:pPr>
    </w:p>
    <w:p w14:paraId="68FB8F08" w14:textId="77777777" w:rsidR="004E2DAB" w:rsidRDefault="004E2DAB" w:rsidP="004E2DAB">
      <w:pPr>
        <w:tabs>
          <w:tab w:val="left" w:pos="1500"/>
        </w:tabs>
      </w:pPr>
      <w:r>
        <w:t xml:space="preserve">As the group reaches the final left turn before the long straight pathway ahead, Youmu’s voice becomes slightly quieter than before.  </w:t>
      </w:r>
    </w:p>
    <w:p w14:paraId="15AB181A" w14:textId="77777777" w:rsidR="004E2DAB" w:rsidRDefault="004E2DAB" w:rsidP="004E2DAB">
      <w:pPr>
        <w:tabs>
          <w:tab w:val="left" w:pos="1500"/>
        </w:tabs>
      </w:pPr>
    </w:p>
    <w:p w14:paraId="5FC84A07" w14:textId="77777777" w:rsidR="004E2DAB" w:rsidRDefault="004E2DAB" w:rsidP="004E2DAB">
      <w:pPr>
        <w:tabs>
          <w:tab w:val="left" w:pos="1500"/>
        </w:tabs>
      </w:pPr>
      <w:r>
        <w:t xml:space="preserve">Youmu:  </w:t>
      </w:r>
    </w:p>
    <w:p w14:paraId="21CCCB4E" w14:textId="77777777" w:rsidR="004E2DAB" w:rsidRDefault="004E2DAB" w:rsidP="004E2DAB">
      <w:pPr>
        <w:tabs>
          <w:tab w:val="left" w:pos="1500"/>
        </w:tabs>
      </w:pPr>
      <w:r>
        <w:rPr>
          <w:rFonts w:hint="eastAsia"/>
        </w:rPr>
        <w:t>“</w:t>
      </w:r>
      <w:r>
        <w:t xml:space="preserve">That explains why she was acting differently. I thought... she was still troubled by what happened to Freeman.”  </w:t>
      </w:r>
    </w:p>
    <w:p w14:paraId="48A0443B" w14:textId="77777777" w:rsidR="004E2DAB" w:rsidRDefault="004E2DAB" w:rsidP="004E2DAB">
      <w:pPr>
        <w:tabs>
          <w:tab w:val="left" w:pos="1500"/>
        </w:tabs>
      </w:pPr>
      <w:r>
        <w:rPr>
          <w:rFonts w:ascii="MS Gothic" w:eastAsia="MS Gothic" w:hAnsi="MS Gothic" w:cs="MS Gothic" w:hint="eastAsia"/>
        </w:rPr>
        <w:t>「だから、あんな様子だったんですね</w:t>
      </w:r>
      <w:r>
        <w:rPr>
          <w:rFonts w:ascii="Aptos" w:hAnsi="Aptos" w:cs="Aptos"/>
        </w:rPr>
        <w:t>……</w:t>
      </w:r>
      <w:r>
        <w:rPr>
          <w:rFonts w:ascii="MS Gothic" w:eastAsia="MS Gothic" w:hAnsi="MS Gothic" w:cs="MS Gothic" w:hint="eastAsia"/>
        </w:rPr>
        <w:t>まだ、フリーマンに起きたことを気にしているのかと思っていました。」</w:t>
      </w:r>
      <w:r>
        <w:t xml:space="preserve">  </w:t>
      </w:r>
    </w:p>
    <w:p w14:paraId="47665D8E" w14:textId="77777777" w:rsidR="004E2DAB" w:rsidRDefault="004E2DAB" w:rsidP="004E2DAB">
      <w:pPr>
        <w:tabs>
          <w:tab w:val="left" w:pos="1500"/>
        </w:tabs>
      </w:pPr>
    </w:p>
    <w:p w14:paraId="3D1FED6C" w14:textId="77777777" w:rsidR="004E2DAB" w:rsidRDefault="004E2DAB" w:rsidP="004E2DAB">
      <w:pPr>
        <w:tabs>
          <w:tab w:val="left" w:pos="1500"/>
        </w:tabs>
      </w:pPr>
      <w:r>
        <w:t xml:space="preserve">After another thirty meters, the pathway ahead narrows further beneath denser sakura trees.  </w:t>
      </w:r>
    </w:p>
    <w:p w14:paraId="0CE4241A" w14:textId="77777777" w:rsidR="004E2DAB" w:rsidRDefault="004E2DAB" w:rsidP="004E2DAB">
      <w:pPr>
        <w:tabs>
          <w:tab w:val="left" w:pos="1500"/>
        </w:tabs>
      </w:pPr>
    </w:p>
    <w:p w14:paraId="2749A116" w14:textId="77777777" w:rsidR="004E2DAB" w:rsidRDefault="004E2DAB" w:rsidP="004E2DAB">
      <w:pPr>
        <w:tabs>
          <w:tab w:val="left" w:pos="1500"/>
        </w:tabs>
      </w:pPr>
      <w:r>
        <w:t xml:space="preserve">Beyond the petals and evening wind, the massive outer walls of Hakugyokurou gradually emerge into view.  </w:t>
      </w:r>
    </w:p>
    <w:p w14:paraId="4EB57FD7" w14:textId="77777777" w:rsidR="004E2DAB" w:rsidRDefault="004E2DAB" w:rsidP="004E2DAB">
      <w:pPr>
        <w:tabs>
          <w:tab w:val="left" w:pos="1500"/>
        </w:tabs>
      </w:pPr>
    </w:p>
    <w:p w14:paraId="23F63373" w14:textId="77777777" w:rsidR="004E2DAB" w:rsidRDefault="004E2DAB" w:rsidP="004E2DAB">
      <w:pPr>
        <w:tabs>
          <w:tab w:val="left" w:pos="1500"/>
        </w:tabs>
      </w:pPr>
      <w:r>
        <w:t xml:space="preserve">The road slopes slightly upward toward the main entrance gate positioned at the top of the hill.  </w:t>
      </w:r>
    </w:p>
    <w:p w14:paraId="37207C2C" w14:textId="77777777" w:rsidR="004E2DAB" w:rsidRDefault="004E2DAB" w:rsidP="004E2DAB">
      <w:pPr>
        <w:tabs>
          <w:tab w:val="left" w:pos="1500"/>
        </w:tabs>
      </w:pPr>
    </w:p>
    <w:p w14:paraId="74488311" w14:textId="77777777" w:rsidR="004E2DAB" w:rsidRDefault="004E2DAB" w:rsidP="004E2DAB">
      <w:pPr>
        <w:tabs>
          <w:tab w:val="left" w:pos="1500"/>
        </w:tabs>
      </w:pPr>
      <w:r>
        <w:t xml:space="preserve">Silence overtakes the group once more.  </w:t>
      </w:r>
    </w:p>
    <w:p w14:paraId="1CD91046" w14:textId="77777777" w:rsidR="004E2DAB" w:rsidRDefault="004E2DAB" w:rsidP="004E2DAB">
      <w:pPr>
        <w:tabs>
          <w:tab w:val="left" w:pos="1500"/>
        </w:tabs>
      </w:pPr>
    </w:p>
    <w:p w14:paraId="3DAB76EA" w14:textId="0D7444B0" w:rsidR="004E2DAB" w:rsidRDefault="004E2DAB" w:rsidP="004E2DAB">
      <w:pPr>
        <w:tabs>
          <w:tab w:val="left" w:pos="1500"/>
        </w:tabs>
      </w:pPr>
      <w:r>
        <w:t xml:space="preserve">Only the wind changes intermittently—occasionally becoming stronger before calming again every few seconds.  </w:t>
      </w:r>
    </w:p>
    <w:p w14:paraId="75FDD0C9" w14:textId="77777777" w:rsidR="004E2DAB" w:rsidRDefault="004E2DAB" w:rsidP="000C23BD">
      <w:pPr>
        <w:pStyle w:val="Heading3"/>
      </w:pPr>
      <w:r>
        <w:lastRenderedPageBreak/>
        <w:t xml:space="preserve">The group ascends the staircase leading toward the gate already visible from the distance.  </w:t>
      </w:r>
    </w:p>
    <w:p w14:paraId="253FB0CC" w14:textId="77777777" w:rsidR="004E2DAB" w:rsidRDefault="004E2DAB" w:rsidP="004E2DAB">
      <w:pPr>
        <w:tabs>
          <w:tab w:val="left" w:pos="1500"/>
        </w:tabs>
      </w:pPr>
    </w:p>
    <w:p w14:paraId="176E4CAA" w14:textId="77777777" w:rsidR="004E2DAB" w:rsidRDefault="004E2DAB" w:rsidP="004E2DAB">
      <w:pPr>
        <w:tabs>
          <w:tab w:val="left" w:pos="1500"/>
        </w:tabs>
      </w:pPr>
      <w:r>
        <w:t xml:space="preserve">As they finally approach the entrance, Youmu turns toward Freeman. One second later—  </w:t>
      </w:r>
    </w:p>
    <w:p w14:paraId="7D7FE554" w14:textId="77777777" w:rsidR="004E2DAB" w:rsidRDefault="004E2DAB" w:rsidP="004E2DAB">
      <w:pPr>
        <w:tabs>
          <w:tab w:val="left" w:pos="1500"/>
        </w:tabs>
      </w:pPr>
    </w:p>
    <w:p w14:paraId="2E8DC3F9" w14:textId="77777777" w:rsidR="004E2DAB" w:rsidRDefault="004E2DAB" w:rsidP="004E2DAB">
      <w:pPr>
        <w:tabs>
          <w:tab w:val="left" w:pos="1500"/>
        </w:tabs>
      </w:pPr>
      <w:r>
        <w:t xml:space="preserve">Youmu:  </w:t>
      </w:r>
    </w:p>
    <w:p w14:paraId="0FA3F60F" w14:textId="77777777" w:rsidR="004E2DAB" w:rsidRDefault="004E2DAB" w:rsidP="004E2DAB">
      <w:pPr>
        <w:tabs>
          <w:tab w:val="left" w:pos="1500"/>
        </w:tabs>
      </w:pPr>
      <w:r>
        <w:rPr>
          <w:rFonts w:hint="eastAsia"/>
        </w:rPr>
        <w:t>“</w:t>
      </w:r>
      <w:r>
        <w:t xml:space="preserve">Doctor Freeman, please open the gate.”  </w:t>
      </w:r>
    </w:p>
    <w:p w14:paraId="202365AF" w14:textId="77777777" w:rsidR="004E2DAB" w:rsidRDefault="004E2DAB" w:rsidP="004E2DAB">
      <w:pPr>
        <w:tabs>
          <w:tab w:val="left" w:pos="1500"/>
        </w:tabs>
      </w:pPr>
      <w:r>
        <w:rPr>
          <w:rFonts w:ascii="MS Gothic" w:eastAsia="MS Gothic" w:hAnsi="MS Gothic" w:cs="MS Gothic" w:hint="eastAsia"/>
        </w:rPr>
        <w:t>「フリーマン博士、門を開けてください。」</w:t>
      </w:r>
      <w:r>
        <w:t xml:space="preserve">  </w:t>
      </w:r>
    </w:p>
    <w:p w14:paraId="0900A1F3" w14:textId="77777777" w:rsidR="004E2DAB" w:rsidRDefault="004E2DAB" w:rsidP="004E2DAB">
      <w:pPr>
        <w:tabs>
          <w:tab w:val="left" w:pos="1500"/>
        </w:tabs>
      </w:pPr>
    </w:p>
    <w:p w14:paraId="7851A3AB" w14:textId="77777777" w:rsidR="004E2DAB" w:rsidRDefault="004E2DAB" w:rsidP="004E2DAB">
      <w:pPr>
        <w:tabs>
          <w:tab w:val="left" w:pos="1500"/>
        </w:tabs>
      </w:pPr>
      <w:r>
        <w:t xml:space="preserve">Freeman pushes the gate open.  </w:t>
      </w:r>
    </w:p>
    <w:p w14:paraId="6F00C065" w14:textId="77777777" w:rsidR="004E2DAB" w:rsidRDefault="004E2DAB" w:rsidP="004E2DAB">
      <w:pPr>
        <w:tabs>
          <w:tab w:val="left" w:pos="1500"/>
        </w:tabs>
      </w:pPr>
    </w:p>
    <w:p w14:paraId="0AE1C47A" w14:textId="77777777" w:rsidR="004E2DAB" w:rsidRDefault="004E2DAB" w:rsidP="004E2DAB">
      <w:pPr>
        <w:tabs>
          <w:tab w:val="left" w:pos="1500"/>
        </w:tabs>
      </w:pPr>
      <w:r>
        <w:t xml:space="preserve">The heavy wooden doors slowly reveal the interior grounds of Hakugyokurou.  </w:t>
      </w:r>
    </w:p>
    <w:p w14:paraId="123B3173" w14:textId="77777777" w:rsidR="004E2DAB" w:rsidRDefault="004E2DAB" w:rsidP="004E2DAB">
      <w:pPr>
        <w:tabs>
          <w:tab w:val="left" w:pos="1500"/>
        </w:tabs>
      </w:pPr>
    </w:p>
    <w:p w14:paraId="03E4B3F1" w14:textId="77777777" w:rsidR="004E2DAB" w:rsidRDefault="004E2DAB" w:rsidP="004E2DAB">
      <w:pPr>
        <w:tabs>
          <w:tab w:val="left" w:pos="1500"/>
        </w:tabs>
      </w:pPr>
      <w:r>
        <w:t xml:space="preserve">Traditional Japanese architecture stretches across the courtyard beyond the entrance. One enormous sakura tree stands prominently within the estate grounds, its blossoms drifting endlessly through the calm evening air.  </w:t>
      </w:r>
    </w:p>
    <w:p w14:paraId="77D7C9A3" w14:textId="77777777" w:rsidR="004E2DAB" w:rsidRDefault="004E2DAB" w:rsidP="004E2DAB">
      <w:pPr>
        <w:tabs>
          <w:tab w:val="left" w:pos="1500"/>
        </w:tabs>
      </w:pPr>
    </w:p>
    <w:p w14:paraId="2C5F6F0C" w14:textId="77777777" w:rsidR="004E2DAB" w:rsidRDefault="004E2DAB" w:rsidP="004E2DAB">
      <w:pPr>
        <w:tabs>
          <w:tab w:val="left" w:pos="1500"/>
        </w:tabs>
      </w:pPr>
      <w:r>
        <w:t xml:space="preserve">The entire atmosphere feels peaceful—yet layered with something unspoken beneath the silence.  </w:t>
      </w:r>
    </w:p>
    <w:p w14:paraId="6433EA83" w14:textId="77777777" w:rsidR="004E2DAB" w:rsidRDefault="004E2DAB" w:rsidP="004E2DAB">
      <w:pPr>
        <w:tabs>
          <w:tab w:val="left" w:pos="1500"/>
        </w:tabs>
      </w:pPr>
    </w:p>
    <w:p w14:paraId="36B8848C" w14:textId="77777777" w:rsidR="004E2DAB" w:rsidRDefault="004E2DAB" w:rsidP="004E2DAB">
      <w:pPr>
        <w:tabs>
          <w:tab w:val="left" w:pos="1500"/>
        </w:tabs>
      </w:pPr>
      <w:r>
        <w:t xml:space="preserve">Once everyone steps inside—  </w:t>
      </w:r>
    </w:p>
    <w:p w14:paraId="5FC1CA58" w14:textId="77777777" w:rsidR="004E2DAB" w:rsidRDefault="004E2DAB" w:rsidP="004E2DAB">
      <w:pPr>
        <w:tabs>
          <w:tab w:val="left" w:pos="1500"/>
        </w:tabs>
      </w:pPr>
    </w:p>
    <w:p w14:paraId="287C89DB" w14:textId="77777777" w:rsidR="004E2DAB" w:rsidRDefault="004E2DAB" w:rsidP="004E2DAB">
      <w:pPr>
        <w:tabs>
          <w:tab w:val="left" w:pos="1500"/>
        </w:tabs>
      </w:pPr>
      <w:r>
        <w:rPr>
          <w:rFonts w:hint="eastAsia"/>
        </w:rPr>
        <w:t>“</w:t>
      </w:r>
      <w:r>
        <w:t xml:space="preserve">Loading...”  </w:t>
      </w:r>
    </w:p>
    <w:p w14:paraId="4CC16203" w14:textId="77777777" w:rsidR="004E2DAB" w:rsidRDefault="004E2DAB" w:rsidP="004E2DAB">
      <w:pPr>
        <w:tabs>
          <w:tab w:val="left" w:pos="1500"/>
        </w:tabs>
      </w:pPr>
    </w:p>
    <w:p w14:paraId="31D9E38F" w14:textId="77777777" w:rsidR="004E2DAB" w:rsidRDefault="004E2DAB" w:rsidP="004E2DAB">
      <w:pPr>
        <w:tabs>
          <w:tab w:val="left" w:pos="1500"/>
        </w:tabs>
      </w:pPr>
      <w:r>
        <w:t xml:space="preserve">No transition effect appears.  </w:t>
      </w:r>
    </w:p>
    <w:p w14:paraId="0EFBAFF5" w14:textId="77777777" w:rsidR="004E2DAB" w:rsidRDefault="004E2DAB" w:rsidP="004E2DAB">
      <w:pPr>
        <w:tabs>
          <w:tab w:val="left" w:pos="1500"/>
        </w:tabs>
      </w:pPr>
    </w:p>
    <w:p w14:paraId="6899F6A9" w14:textId="77777777" w:rsidR="004E2DAB" w:rsidRDefault="004E2DAB" w:rsidP="004E2DAB">
      <w:pPr>
        <w:tabs>
          <w:tab w:val="left" w:pos="1500"/>
        </w:tabs>
      </w:pPr>
      <w:r>
        <w:t xml:space="preserve">Transition to:  </w:t>
      </w:r>
    </w:p>
    <w:p w14:paraId="7598951F" w14:textId="77777777" w:rsidR="004E2DAB" w:rsidRDefault="004E2DAB" w:rsidP="004E2DAB">
      <w:pPr>
        <w:tabs>
          <w:tab w:val="left" w:pos="1500"/>
        </w:tabs>
      </w:pPr>
    </w:p>
    <w:p w14:paraId="77794479" w14:textId="799DBD65" w:rsidR="004E2DAB" w:rsidRDefault="004E2DAB" w:rsidP="004E2DAB">
      <w:pPr>
        <w:tabs>
          <w:tab w:val="left" w:pos="1500"/>
        </w:tabs>
      </w:pPr>
      <w:r>
        <w:rPr>
          <w:rFonts w:hint="eastAsia"/>
        </w:rPr>
        <w:t>“</w:t>
      </w:r>
      <w:r>
        <w:t>Dual Layer — Part II”</w:t>
      </w:r>
    </w:p>
    <w:p w14:paraId="69F6C426" w14:textId="3ACFD440" w:rsidR="000C23BD" w:rsidRDefault="000C23BD">
      <w:r>
        <w:br w:type="page"/>
      </w:r>
    </w:p>
    <w:p w14:paraId="3CEBE53C" w14:textId="77777777" w:rsidR="0037241C" w:rsidRDefault="0037241C" w:rsidP="0037241C">
      <w:pPr>
        <w:pStyle w:val="Heading2"/>
      </w:pPr>
      <w:r>
        <w:lastRenderedPageBreak/>
        <w:t xml:space="preserve">Dual Layer — Part II  </w:t>
      </w:r>
    </w:p>
    <w:p w14:paraId="40C5F9CD" w14:textId="77777777" w:rsidR="0037241C" w:rsidRDefault="0037241C" w:rsidP="0037241C">
      <w:pPr>
        <w:tabs>
          <w:tab w:val="left" w:pos="1500"/>
        </w:tabs>
      </w:pPr>
    </w:p>
    <w:p w14:paraId="060D0BF6" w14:textId="77777777" w:rsidR="0037241C" w:rsidRDefault="0037241C" w:rsidP="0037241C">
      <w:pPr>
        <w:pStyle w:val="Heading3"/>
      </w:pPr>
      <w:r>
        <w:t xml:space="preserve">Hakugyokurou  </w:t>
      </w:r>
    </w:p>
    <w:p w14:paraId="3D9091B7" w14:textId="77777777" w:rsidR="0037241C" w:rsidRDefault="0037241C" w:rsidP="0037241C">
      <w:pPr>
        <w:tabs>
          <w:tab w:val="left" w:pos="1500"/>
        </w:tabs>
      </w:pPr>
      <w:r>
        <w:t xml:space="preserve">First-person perspective — Gameplay Mode  </w:t>
      </w:r>
    </w:p>
    <w:p w14:paraId="6E32FFE8" w14:textId="77777777" w:rsidR="0037241C" w:rsidRDefault="0037241C" w:rsidP="0037241C">
      <w:pPr>
        <w:tabs>
          <w:tab w:val="left" w:pos="1500"/>
        </w:tabs>
      </w:pPr>
    </w:p>
    <w:p w14:paraId="35904CBC" w14:textId="77777777" w:rsidR="0037241C" w:rsidRDefault="0037241C" w:rsidP="0037241C">
      <w:pPr>
        <w:tabs>
          <w:tab w:val="left" w:pos="1500"/>
        </w:tabs>
      </w:pPr>
      <w:r>
        <w:t xml:space="preserve">*Playing Valve — Vague Voices*  </w:t>
      </w:r>
    </w:p>
    <w:p w14:paraId="7BDCA009" w14:textId="77777777" w:rsidR="0037241C" w:rsidRDefault="0037241C" w:rsidP="0037241C">
      <w:pPr>
        <w:tabs>
          <w:tab w:val="left" w:pos="1500"/>
        </w:tabs>
      </w:pPr>
    </w:p>
    <w:p w14:paraId="59F46E02" w14:textId="77777777" w:rsidR="0037241C" w:rsidRDefault="0037241C" w:rsidP="0037241C">
      <w:pPr>
        <w:tabs>
          <w:tab w:val="left" w:pos="1500"/>
        </w:tabs>
      </w:pPr>
      <w:r>
        <w:t xml:space="preserve">Freeman stands together with Eiki Shiki, Eirin Yagokoro, Sakuya Izayoi, and Youmu Konpaku inside the grounds of Hakugyokurou.  </w:t>
      </w:r>
    </w:p>
    <w:p w14:paraId="112D1C92" w14:textId="77777777" w:rsidR="0037241C" w:rsidRDefault="0037241C" w:rsidP="0037241C">
      <w:pPr>
        <w:tabs>
          <w:tab w:val="left" w:pos="1500"/>
        </w:tabs>
      </w:pPr>
    </w:p>
    <w:p w14:paraId="0AADB85A" w14:textId="77777777" w:rsidR="0037241C" w:rsidRDefault="0037241C" w:rsidP="0037241C">
      <w:pPr>
        <w:tabs>
          <w:tab w:val="left" w:pos="1500"/>
        </w:tabs>
      </w:pPr>
      <w:r>
        <w:t xml:space="preserve">Behind them, the large entrance gate they passed through moments earlier no longer responds when touched. The doors remain completely still, as though the mansion itself has silently locked the outside world away.  </w:t>
      </w:r>
    </w:p>
    <w:p w14:paraId="458607B9" w14:textId="77777777" w:rsidR="0037241C" w:rsidRDefault="0037241C" w:rsidP="0037241C">
      <w:pPr>
        <w:tabs>
          <w:tab w:val="left" w:pos="1500"/>
        </w:tabs>
      </w:pPr>
    </w:p>
    <w:p w14:paraId="41E3126F" w14:textId="77777777" w:rsidR="0037241C" w:rsidRDefault="0037241C" w:rsidP="0037241C">
      <w:pPr>
        <w:tabs>
          <w:tab w:val="left" w:pos="1500"/>
        </w:tabs>
      </w:pPr>
      <w:r>
        <w:t xml:space="preserve">The atmosphere inside Hakugyokurou feels calm yet unnaturally isolated. Traditional Japanese architecture surrounds the courtyard, while a massive sakura tree dominates the center of the estate grounds beneath the fading evening sky.  </w:t>
      </w:r>
    </w:p>
    <w:p w14:paraId="3F46F814" w14:textId="77777777" w:rsidR="0037241C" w:rsidRDefault="0037241C" w:rsidP="0037241C">
      <w:pPr>
        <w:tabs>
          <w:tab w:val="left" w:pos="1500"/>
        </w:tabs>
      </w:pPr>
    </w:p>
    <w:p w14:paraId="20A7E33F" w14:textId="77777777" w:rsidR="0037241C" w:rsidRDefault="0037241C" w:rsidP="0037241C">
      <w:pPr>
        <w:tabs>
          <w:tab w:val="left" w:pos="1500"/>
        </w:tabs>
      </w:pPr>
      <w:r>
        <w:t xml:space="preserve">However, Youmu immediately begins walking ahead toward the mansion entrance.  </w:t>
      </w:r>
    </w:p>
    <w:p w14:paraId="63C5A267" w14:textId="77777777" w:rsidR="0037241C" w:rsidRDefault="0037241C" w:rsidP="0037241C">
      <w:pPr>
        <w:tabs>
          <w:tab w:val="left" w:pos="1500"/>
        </w:tabs>
      </w:pPr>
    </w:p>
    <w:p w14:paraId="2FF4444D" w14:textId="77777777" w:rsidR="0037241C" w:rsidRDefault="0037241C" w:rsidP="0037241C">
      <w:pPr>
        <w:tabs>
          <w:tab w:val="left" w:pos="1500"/>
        </w:tabs>
      </w:pPr>
      <w:r>
        <w:t xml:space="preserve">Two seconds later—  </w:t>
      </w:r>
    </w:p>
    <w:p w14:paraId="48ED139E" w14:textId="77777777" w:rsidR="0037241C" w:rsidRDefault="0037241C" w:rsidP="0037241C">
      <w:pPr>
        <w:tabs>
          <w:tab w:val="left" w:pos="1500"/>
        </w:tabs>
      </w:pPr>
    </w:p>
    <w:p w14:paraId="4A165F7A" w14:textId="77777777" w:rsidR="0037241C" w:rsidRDefault="0037241C" w:rsidP="0037241C">
      <w:pPr>
        <w:tabs>
          <w:tab w:val="left" w:pos="1500"/>
        </w:tabs>
      </w:pPr>
      <w:r>
        <w:t xml:space="preserve">Youmu:  </w:t>
      </w:r>
    </w:p>
    <w:p w14:paraId="5759A54F" w14:textId="77777777" w:rsidR="0037241C" w:rsidRDefault="0037241C" w:rsidP="0037241C">
      <w:pPr>
        <w:tabs>
          <w:tab w:val="left" w:pos="1500"/>
        </w:tabs>
      </w:pPr>
      <w:r>
        <w:t xml:space="preserve">“Come on, let us head inside. And Doctor Freeman... please avoid going near that tree until I tell you otherwise.”  </w:t>
      </w:r>
    </w:p>
    <w:p w14:paraId="2527A74F" w14:textId="77777777" w:rsidR="0037241C" w:rsidRDefault="0037241C" w:rsidP="0037241C">
      <w:pPr>
        <w:tabs>
          <w:tab w:val="left" w:pos="1500"/>
        </w:tabs>
      </w:pPr>
      <w:r>
        <w:rPr>
          <w:rFonts w:ascii="MS Gothic" w:eastAsia="MS Gothic" w:hAnsi="MS Gothic" w:cs="MS Gothic" w:hint="eastAsia"/>
        </w:rPr>
        <w:t>「こちらへどうぞ。それとフリーマン博士</w:t>
      </w:r>
      <w:r>
        <w:rPr>
          <w:rFonts w:ascii="Aptos" w:hAnsi="Aptos" w:cs="Aptos"/>
        </w:rPr>
        <w:t>……</w:t>
      </w:r>
      <w:r>
        <w:rPr>
          <w:rFonts w:ascii="MS Gothic" w:eastAsia="MS Gothic" w:hAnsi="MS Gothic" w:cs="MS Gothic" w:hint="eastAsia"/>
        </w:rPr>
        <w:t>私が許可するまでは、あの木には近づかないでください。」</w:t>
      </w:r>
      <w:r>
        <w:t xml:space="preserve">  </w:t>
      </w:r>
    </w:p>
    <w:p w14:paraId="7D4A52D8" w14:textId="77777777" w:rsidR="0037241C" w:rsidRDefault="0037241C" w:rsidP="0037241C">
      <w:pPr>
        <w:tabs>
          <w:tab w:val="left" w:pos="1500"/>
        </w:tabs>
      </w:pPr>
    </w:p>
    <w:p w14:paraId="27591DCF" w14:textId="77777777" w:rsidR="0037241C" w:rsidRDefault="0037241C" w:rsidP="0037241C">
      <w:pPr>
        <w:tabs>
          <w:tab w:val="left" w:pos="1500"/>
        </w:tabs>
      </w:pPr>
      <w:r>
        <w:t xml:space="preserve">The group follows Youmu toward the interior of Hakugyokurou.  </w:t>
      </w:r>
    </w:p>
    <w:p w14:paraId="20D95310" w14:textId="77777777" w:rsidR="0037241C" w:rsidRDefault="0037241C" w:rsidP="0037241C">
      <w:pPr>
        <w:tabs>
          <w:tab w:val="left" w:pos="1500"/>
        </w:tabs>
      </w:pPr>
    </w:p>
    <w:p w14:paraId="4C543D84" w14:textId="77777777" w:rsidR="0037241C" w:rsidRDefault="0037241C" w:rsidP="0037241C">
      <w:pPr>
        <w:tabs>
          <w:tab w:val="left" w:pos="1500"/>
        </w:tabs>
      </w:pPr>
      <w:r>
        <w:t xml:space="preserve">Youmu slides the entrance door open carefully.  </w:t>
      </w:r>
    </w:p>
    <w:p w14:paraId="56C8CD57" w14:textId="77777777" w:rsidR="0037241C" w:rsidRDefault="0037241C" w:rsidP="0037241C">
      <w:pPr>
        <w:tabs>
          <w:tab w:val="left" w:pos="1500"/>
        </w:tabs>
      </w:pPr>
    </w:p>
    <w:p w14:paraId="707A5B05" w14:textId="77777777" w:rsidR="0037241C" w:rsidRDefault="0037241C" w:rsidP="0037241C">
      <w:pPr>
        <w:tabs>
          <w:tab w:val="left" w:pos="1500"/>
        </w:tabs>
      </w:pPr>
      <w:r>
        <w:lastRenderedPageBreak/>
        <w:t xml:space="preserve">Inside, a small reception room becomes visible. A low table rests at the center of the room, surrounded by simple furniture lining the walls. Soft ambient light enters faintly through the paper windows, giving the room a muted orange glow.  </w:t>
      </w:r>
    </w:p>
    <w:p w14:paraId="2102B58C" w14:textId="77777777" w:rsidR="0037241C" w:rsidRDefault="0037241C" w:rsidP="0037241C">
      <w:pPr>
        <w:tabs>
          <w:tab w:val="left" w:pos="1500"/>
        </w:tabs>
      </w:pPr>
    </w:p>
    <w:p w14:paraId="7FFB7088" w14:textId="77777777" w:rsidR="0037241C" w:rsidRDefault="0037241C" w:rsidP="0037241C">
      <w:pPr>
        <w:tabs>
          <w:tab w:val="left" w:pos="1500"/>
        </w:tabs>
      </w:pPr>
      <w:r>
        <w:t xml:space="preserve">After everyone enters, Youmu walks toward Sakuya. One second later—  </w:t>
      </w:r>
    </w:p>
    <w:p w14:paraId="6C1905D8" w14:textId="77777777" w:rsidR="0037241C" w:rsidRDefault="0037241C" w:rsidP="0037241C">
      <w:pPr>
        <w:tabs>
          <w:tab w:val="left" w:pos="1500"/>
        </w:tabs>
      </w:pPr>
    </w:p>
    <w:p w14:paraId="170213CD" w14:textId="77777777" w:rsidR="0037241C" w:rsidRDefault="0037241C" w:rsidP="0037241C">
      <w:pPr>
        <w:tabs>
          <w:tab w:val="left" w:pos="1500"/>
        </w:tabs>
      </w:pPr>
      <w:r>
        <w:t xml:space="preserve">Youmu:  </w:t>
      </w:r>
    </w:p>
    <w:p w14:paraId="45BE5B57" w14:textId="77777777" w:rsidR="0037241C" w:rsidRDefault="0037241C" w:rsidP="0037241C">
      <w:pPr>
        <w:tabs>
          <w:tab w:val="left" w:pos="1500"/>
        </w:tabs>
      </w:pPr>
      <w:r>
        <w:rPr>
          <w:rFonts w:hint="eastAsia"/>
        </w:rPr>
        <w:t>“</w:t>
      </w:r>
      <w:r>
        <w:t xml:space="preserve">Sakuya, can I rely on you to guide Freeman to the inner room?”  </w:t>
      </w:r>
    </w:p>
    <w:p w14:paraId="32C2F777" w14:textId="77777777" w:rsidR="0037241C" w:rsidRDefault="0037241C" w:rsidP="0037241C">
      <w:pPr>
        <w:tabs>
          <w:tab w:val="left" w:pos="1500"/>
        </w:tabs>
      </w:pPr>
      <w:r>
        <w:rPr>
          <w:rFonts w:ascii="MS Gothic" w:eastAsia="MS Gothic" w:hAnsi="MS Gothic" w:cs="MS Gothic" w:hint="eastAsia"/>
        </w:rPr>
        <w:t>「咲夜、フリーマンを奥の部屋まで案内してもらえますか？」</w:t>
      </w:r>
      <w:r>
        <w:t xml:space="preserve">  </w:t>
      </w:r>
    </w:p>
    <w:p w14:paraId="7C9C686B" w14:textId="77777777" w:rsidR="0037241C" w:rsidRDefault="0037241C" w:rsidP="0037241C">
      <w:pPr>
        <w:tabs>
          <w:tab w:val="left" w:pos="1500"/>
        </w:tabs>
      </w:pPr>
    </w:p>
    <w:p w14:paraId="175EC90F" w14:textId="77777777" w:rsidR="0037241C" w:rsidRDefault="0037241C" w:rsidP="0037241C">
      <w:pPr>
        <w:tabs>
          <w:tab w:val="left" w:pos="1500"/>
        </w:tabs>
      </w:pPr>
      <w:r>
        <w:t xml:space="preserve">Sakuya smiles calmly.  </w:t>
      </w:r>
    </w:p>
    <w:p w14:paraId="2A54056A" w14:textId="77777777" w:rsidR="0037241C" w:rsidRDefault="0037241C" w:rsidP="0037241C">
      <w:pPr>
        <w:tabs>
          <w:tab w:val="left" w:pos="1500"/>
        </w:tabs>
      </w:pPr>
    </w:p>
    <w:p w14:paraId="7460797D" w14:textId="77777777" w:rsidR="0037241C" w:rsidRDefault="0037241C" w:rsidP="0037241C">
      <w:pPr>
        <w:tabs>
          <w:tab w:val="left" w:pos="1500"/>
        </w:tabs>
      </w:pPr>
      <w:r>
        <w:t xml:space="preserve">Sakuya:  </w:t>
      </w:r>
    </w:p>
    <w:p w14:paraId="3421A347" w14:textId="77777777" w:rsidR="0037241C" w:rsidRDefault="0037241C" w:rsidP="0037241C">
      <w:pPr>
        <w:tabs>
          <w:tab w:val="left" w:pos="1500"/>
        </w:tabs>
      </w:pPr>
      <w:r>
        <w:rPr>
          <w:rFonts w:hint="eastAsia"/>
        </w:rPr>
        <w:t>“</w:t>
      </w:r>
      <w:r>
        <w:t xml:space="preserve">Of course. Just tell me what you need.”  </w:t>
      </w:r>
    </w:p>
    <w:p w14:paraId="09819FCE" w14:textId="77777777" w:rsidR="0037241C" w:rsidRDefault="0037241C" w:rsidP="0037241C">
      <w:pPr>
        <w:tabs>
          <w:tab w:val="left" w:pos="1500"/>
        </w:tabs>
      </w:pPr>
      <w:r>
        <w:rPr>
          <w:rFonts w:ascii="MS Gothic" w:eastAsia="MS Gothic" w:hAnsi="MS Gothic" w:cs="MS Gothic" w:hint="eastAsia"/>
        </w:rPr>
        <w:t>「もちろんよ。必要なことを言ってくれればいいわ。」</w:t>
      </w:r>
      <w:r>
        <w:t xml:space="preserve">  </w:t>
      </w:r>
    </w:p>
    <w:p w14:paraId="4CDC607A" w14:textId="77777777" w:rsidR="0037241C" w:rsidRDefault="0037241C" w:rsidP="0037241C">
      <w:pPr>
        <w:tabs>
          <w:tab w:val="left" w:pos="1500"/>
        </w:tabs>
      </w:pPr>
    </w:p>
    <w:p w14:paraId="3D6DFC77" w14:textId="77777777" w:rsidR="0037241C" w:rsidRDefault="0037241C" w:rsidP="0037241C">
      <w:pPr>
        <w:tabs>
          <w:tab w:val="left" w:pos="1500"/>
        </w:tabs>
      </w:pPr>
      <w:r>
        <w:t xml:space="preserve">Two seconds later—  </w:t>
      </w:r>
    </w:p>
    <w:p w14:paraId="3F7B3A65" w14:textId="77777777" w:rsidR="0037241C" w:rsidRDefault="0037241C" w:rsidP="0037241C">
      <w:pPr>
        <w:tabs>
          <w:tab w:val="left" w:pos="1500"/>
        </w:tabs>
      </w:pPr>
    </w:p>
    <w:p w14:paraId="757C145F" w14:textId="77777777" w:rsidR="0037241C" w:rsidRDefault="0037241C" w:rsidP="0037241C">
      <w:pPr>
        <w:tabs>
          <w:tab w:val="left" w:pos="1500"/>
        </w:tabs>
      </w:pPr>
      <w:r>
        <w:t xml:space="preserve">Youmu:  </w:t>
      </w:r>
    </w:p>
    <w:p w14:paraId="34267EFE" w14:textId="77777777" w:rsidR="0037241C" w:rsidRDefault="0037241C" w:rsidP="0037241C">
      <w:pPr>
        <w:tabs>
          <w:tab w:val="left" w:pos="1500"/>
        </w:tabs>
      </w:pPr>
      <w:r>
        <w:rPr>
          <w:rFonts w:hint="eastAsia"/>
        </w:rPr>
        <w:t>“</w:t>
      </w:r>
      <w:r>
        <w:t xml:space="preserve">Reimu should arrive here very soon. I heard the two of you have something specific you wish to discuss with Freeman.”  </w:t>
      </w:r>
    </w:p>
    <w:p w14:paraId="43E2A120" w14:textId="77777777" w:rsidR="0037241C" w:rsidRDefault="0037241C" w:rsidP="0037241C">
      <w:pPr>
        <w:tabs>
          <w:tab w:val="left" w:pos="1500"/>
        </w:tabs>
      </w:pPr>
      <w:r>
        <w:rPr>
          <w:rFonts w:ascii="MS Gothic" w:eastAsia="MS Gothic" w:hAnsi="MS Gothic" w:cs="MS Gothic" w:hint="eastAsia"/>
        </w:rPr>
        <w:t>「霊夢ももうすぐここへ来るはずです。あなたたち二人には、フリーマン博士へ伝えたいことがあるのでしょう？」</w:t>
      </w:r>
      <w:r>
        <w:t xml:space="preserve">  </w:t>
      </w:r>
    </w:p>
    <w:p w14:paraId="684C3412" w14:textId="77777777" w:rsidR="0037241C" w:rsidRDefault="0037241C" w:rsidP="0037241C">
      <w:pPr>
        <w:tabs>
          <w:tab w:val="left" w:pos="1500"/>
        </w:tabs>
      </w:pPr>
    </w:p>
    <w:p w14:paraId="4E768283" w14:textId="77777777" w:rsidR="0037241C" w:rsidRDefault="0037241C" w:rsidP="0037241C">
      <w:pPr>
        <w:tabs>
          <w:tab w:val="left" w:pos="1500"/>
        </w:tabs>
      </w:pPr>
      <w:r>
        <w:t xml:space="preserve">Sakuya glances toward Freeman afterward.  </w:t>
      </w:r>
    </w:p>
    <w:p w14:paraId="3379AB9D" w14:textId="77777777" w:rsidR="0037241C" w:rsidRDefault="0037241C" w:rsidP="0037241C">
      <w:pPr>
        <w:tabs>
          <w:tab w:val="left" w:pos="1500"/>
        </w:tabs>
      </w:pPr>
    </w:p>
    <w:p w14:paraId="5DB97F93" w14:textId="77777777" w:rsidR="0037241C" w:rsidRDefault="0037241C" w:rsidP="0037241C">
      <w:pPr>
        <w:tabs>
          <w:tab w:val="left" w:pos="1500"/>
        </w:tabs>
      </w:pPr>
      <w:r>
        <w:t xml:space="preserve">Sakuya:  </w:t>
      </w:r>
    </w:p>
    <w:p w14:paraId="30600691" w14:textId="77777777" w:rsidR="0037241C" w:rsidRDefault="0037241C" w:rsidP="0037241C">
      <w:pPr>
        <w:tabs>
          <w:tab w:val="left" w:pos="1500"/>
        </w:tabs>
      </w:pPr>
      <w:r>
        <w:rPr>
          <w:rFonts w:hint="eastAsia"/>
        </w:rPr>
        <w:t>“</w:t>
      </w:r>
      <w:r>
        <w:t xml:space="preserve">Oh, that is correct. Doctor Freeman, we should head to the room prepared for you. Youmu still has other matters she must handle.”  </w:t>
      </w:r>
    </w:p>
    <w:p w14:paraId="6EE8AC2F" w14:textId="77777777" w:rsidR="0037241C" w:rsidRDefault="0037241C" w:rsidP="0037241C">
      <w:pPr>
        <w:tabs>
          <w:tab w:val="left" w:pos="1500"/>
        </w:tabs>
      </w:pPr>
      <w:r>
        <w:rPr>
          <w:rFonts w:ascii="MS Gothic" w:eastAsia="MS Gothic" w:hAnsi="MS Gothic" w:cs="MS Gothic" w:hint="eastAsia"/>
        </w:rPr>
        <w:t>「ええ、その通りよ。フリーマン博士、あなたのために用意された部屋へ向かいましょう。妖夢にはまだ別の仕事が残っているから。」</w:t>
      </w:r>
      <w:r>
        <w:t xml:space="preserve">  </w:t>
      </w:r>
    </w:p>
    <w:p w14:paraId="6F227A29" w14:textId="77777777" w:rsidR="0037241C" w:rsidRDefault="0037241C" w:rsidP="0037241C">
      <w:pPr>
        <w:tabs>
          <w:tab w:val="left" w:pos="1500"/>
        </w:tabs>
      </w:pPr>
    </w:p>
    <w:p w14:paraId="18B57719" w14:textId="77777777" w:rsidR="0037241C" w:rsidRDefault="0037241C" w:rsidP="0037241C">
      <w:pPr>
        <w:tabs>
          <w:tab w:val="left" w:pos="1500"/>
        </w:tabs>
      </w:pPr>
      <w:r>
        <w:t xml:space="preserve">One and a half seconds later—  </w:t>
      </w:r>
    </w:p>
    <w:p w14:paraId="04A6CBD5" w14:textId="77777777" w:rsidR="0037241C" w:rsidRDefault="0037241C" w:rsidP="0037241C">
      <w:pPr>
        <w:tabs>
          <w:tab w:val="left" w:pos="1500"/>
        </w:tabs>
      </w:pPr>
    </w:p>
    <w:p w14:paraId="0DE66460" w14:textId="77777777" w:rsidR="0037241C" w:rsidRDefault="0037241C" w:rsidP="0037241C">
      <w:pPr>
        <w:tabs>
          <w:tab w:val="left" w:pos="1500"/>
        </w:tabs>
      </w:pPr>
      <w:r>
        <w:t xml:space="preserve">Youmu:  </w:t>
      </w:r>
    </w:p>
    <w:p w14:paraId="5AA580FA" w14:textId="77777777" w:rsidR="0037241C" w:rsidRDefault="0037241C" w:rsidP="0037241C">
      <w:pPr>
        <w:tabs>
          <w:tab w:val="left" w:pos="1500"/>
        </w:tabs>
      </w:pPr>
      <w:r>
        <w:rPr>
          <w:rFonts w:hint="eastAsia"/>
        </w:rPr>
        <w:t>“</w:t>
      </w:r>
      <w:r>
        <w:t xml:space="preserve">Very well. I will send Reimu directly to your room later.”  </w:t>
      </w:r>
    </w:p>
    <w:p w14:paraId="1A51E950" w14:textId="77777777" w:rsidR="0037241C" w:rsidRDefault="0037241C" w:rsidP="0037241C">
      <w:pPr>
        <w:tabs>
          <w:tab w:val="left" w:pos="1500"/>
        </w:tabs>
      </w:pPr>
      <w:r>
        <w:rPr>
          <w:rFonts w:ascii="MS Gothic" w:eastAsia="MS Gothic" w:hAnsi="MS Gothic" w:cs="MS Gothic" w:hint="eastAsia"/>
        </w:rPr>
        <w:t>「分かりました。後で霊夢をそちらへ向かわせます。」</w:t>
      </w:r>
      <w:r>
        <w:t xml:space="preserve">  </w:t>
      </w:r>
    </w:p>
    <w:p w14:paraId="53706A84" w14:textId="77777777" w:rsidR="0037241C" w:rsidRDefault="0037241C" w:rsidP="0037241C">
      <w:pPr>
        <w:tabs>
          <w:tab w:val="left" w:pos="1500"/>
        </w:tabs>
      </w:pPr>
    </w:p>
    <w:p w14:paraId="1AB33C99" w14:textId="77777777" w:rsidR="0037241C" w:rsidRDefault="0037241C" w:rsidP="0037241C">
      <w:pPr>
        <w:tabs>
          <w:tab w:val="left" w:pos="1500"/>
        </w:tabs>
      </w:pPr>
      <w:r>
        <w:t xml:space="preserve">Freeman leaves the reception room together with Sakuya, moving into the adjacent corridor through another sliding door positioned on the right side of the interior.  </w:t>
      </w:r>
    </w:p>
    <w:p w14:paraId="6928699C" w14:textId="77777777" w:rsidR="0037241C" w:rsidRDefault="0037241C" w:rsidP="0037241C">
      <w:pPr>
        <w:tabs>
          <w:tab w:val="left" w:pos="1500"/>
        </w:tabs>
      </w:pPr>
    </w:p>
    <w:p w14:paraId="4E687012" w14:textId="77777777" w:rsidR="0037241C" w:rsidRDefault="0037241C" w:rsidP="0037241C">
      <w:pPr>
        <w:tabs>
          <w:tab w:val="left" w:pos="1500"/>
        </w:tabs>
      </w:pPr>
      <w:r>
        <w:t xml:space="preserve">Shiki, Eirin, and Youmu remain behind.  </w:t>
      </w:r>
    </w:p>
    <w:p w14:paraId="17A039AF" w14:textId="77777777" w:rsidR="0037241C" w:rsidRDefault="0037241C" w:rsidP="0037241C">
      <w:pPr>
        <w:tabs>
          <w:tab w:val="left" w:pos="1500"/>
        </w:tabs>
      </w:pPr>
    </w:p>
    <w:p w14:paraId="78D1AB90" w14:textId="77777777" w:rsidR="0037241C" w:rsidRDefault="0037241C" w:rsidP="0037241C">
      <w:pPr>
        <w:tabs>
          <w:tab w:val="left" w:pos="1500"/>
        </w:tabs>
      </w:pPr>
      <w:r>
        <w:t xml:space="preserve">Just before the door closes completely, Shiki’s voice can still be heard faintly from behind—  </w:t>
      </w:r>
    </w:p>
    <w:p w14:paraId="1EAFADF9" w14:textId="77777777" w:rsidR="0037241C" w:rsidRDefault="0037241C" w:rsidP="0037241C">
      <w:pPr>
        <w:tabs>
          <w:tab w:val="left" w:pos="1500"/>
        </w:tabs>
      </w:pPr>
    </w:p>
    <w:p w14:paraId="54B1EA45" w14:textId="77777777" w:rsidR="0037241C" w:rsidRDefault="0037241C" w:rsidP="0037241C">
      <w:pPr>
        <w:tabs>
          <w:tab w:val="left" w:pos="1500"/>
        </w:tabs>
      </w:pPr>
      <w:r>
        <w:t xml:space="preserve">Shiki:  </w:t>
      </w:r>
    </w:p>
    <w:p w14:paraId="4875377A" w14:textId="77777777" w:rsidR="0037241C" w:rsidRDefault="0037241C" w:rsidP="0037241C">
      <w:pPr>
        <w:tabs>
          <w:tab w:val="left" w:pos="1500"/>
        </w:tabs>
      </w:pPr>
      <w:r>
        <w:rPr>
          <w:rFonts w:hint="eastAsia"/>
        </w:rPr>
        <w:t>“</w:t>
      </w:r>
      <w:r>
        <w:t xml:space="preserve">Ah... where should I even begin...”  </w:t>
      </w:r>
    </w:p>
    <w:p w14:paraId="53DE1810" w14:textId="77777777" w:rsidR="0037241C" w:rsidRDefault="0037241C" w:rsidP="0037241C">
      <w:pPr>
        <w:tabs>
          <w:tab w:val="left" w:pos="1500"/>
        </w:tabs>
      </w:pPr>
      <w:r>
        <w:rPr>
          <w:rFonts w:ascii="MS Gothic" w:eastAsia="MS Gothic" w:hAnsi="MS Gothic" w:cs="MS Gothic" w:hint="eastAsia"/>
        </w:rPr>
        <w:t>「ああ</w:t>
      </w:r>
      <w:r>
        <w:rPr>
          <w:rFonts w:ascii="Aptos" w:hAnsi="Aptos" w:cs="Aptos"/>
        </w:rPr>
        <w:t>……</w:t>
      </w:r>
      <w:r>
        <w:rPr>
          <w:rFonts w:ascii="MS Gothic" w:eastAsia="MS Gothic" w:hAnsi="MS Gothic" w:cs="MS Gothic" w:hint="eastAsia"/>
        </w:rPr>
        <w:t>どこから話し始めればいいのでしょうか</w:t>
      </w:r>
      <w:r>
        <w:rPr>
          <w:rFonts w:ascii="Aptos" w:hAnsi="Aptos" w:cs="Aptos"/>
        </w:rPr>
        <w:t>……</w:t>
      </w:r>
      <w:r>
        <w:rPr>
          <w:rFonts w:ascii="MS Gothic" w:eastAsia="MS Gothic" w:hAnsi="MS Gothic" w:cs="MS Gothic" w:hint="eastAsia"/>
        </w:rPr>
        <w:t>。」</w:t>
      </w:r>
      <w:r>
        <w:t xml:space="preserve">  </w:t>
      </w:r>
    </w:p>
    <w:p w14:paraId="0A4E085D" w14:textId="77777777" w:rsidR="0037241C" w:rsidRDefault="0037241C" w:rsidP="0037241C">
      <w:pPr>
        <w:tabs>
          <w:tab w:val="left" w:pos="1500"/>
        </w:tabs>
      </w:pPr>
    </w:p>
    <w:p w14:paraId="6EA3967F" w14:textId="77777777" w:rsidR="0037241C" w:rsidRDefault="0037241C" w:rsidP="0037241C">
      <w:pPr>
        <w:tabs>
          <w:tab w:val="left" w:pos="1500"/>
        </w:tabs>
      </w:pPr>
      <w:r>
        <w:t xml:space="preserve">The sliding door shuts.  </w:t>
      </w:r>
    </w:p>
    <w:p w14:paraId="14D1879E" w14:textId="77777777" w:rsidR="0037241C" w:rsidRDefault="0037241C" w:rsidP="0037241C">
      <w:pPr>
        <w:tabs>
          <w:tab w:val="left" w:pos="1500"/>
        </w:tabs>
      </w:pPr>
    </w:p>
    <w:p w14:paraId="454C6714" w14:textId="77777777" w:rsidR="0037241C" w:rsidRDefault="0037241C" w:rsidP="0037241C">
      <w:pPr>
        <w:tabs>
          <w:tab w:val="left" w:pos="1500"/>
        </w:tabs>
      </w:pPr>
      <w:r>
        <w:t xml:space="preserve">Freeman can no longer return to the previous room.  </w:t>
      </w:r>
    </w:p>
    <w:p w14:paraId="1F1B4A53" w14:textId="77777777" w:rsidR="0037241C" w:rsidRDefault="0037241C" w:rsidP="0037241C">
      <w:pPr>
        <w:tabs>
          <w:tab w:val="left" w:pos="1500"/>
        </w:tabs>
      </w:pPr>
    </w:p>
    <w:p w14:paraId="74FF26BE" w14:textId="77777777" w:rsidR="0037241C" w:rsidRDefault="0037241C" w:rsidP="0037241C">
      <w:pPr>
        <w:tabs>
          <w:tab w:val="left" w:pos="1500"/>
        </w:tabs>
      </w:pPr>
      <w:r>
        <w:t xml:space="preserve">One second later—  </w:t>
      </w:r>
    </w:p>
    <w:p w14:paraId="7B7E49FF" w14:textId="77777777" w:rsidR="0037241C" w:rsidRDefault="0037241C" w:rsidP="0037241C">
      <w:pPr>
        <w:tabs>
          <w:tab w:val="left" w:pos="1500"/>
        </w:tabs>
      </w:pPr>
    </w:p>
    <w:p w14:paraId="36E9A8F5" w14:textId="77777777" w:rsidR="0037241C" w:rsidRDefault="0037241C" w:rsidP="0037241C">
      <w:pPr>
        <w:tabs>
          <w:tab w:val="left" w:pos="1500"/>
        </w:tabs>
      </w:pPr>
      <w:r>
        <w:t xml:space="preserve">Sakuya:  </w:t>
      </w:r>
    </w:p>
    <w:p w14:paraId="3D039971" w14:textId="77777777" w:rsidR="0037241C" w:rsidRDefault="0037241C" w:rsidP="0037241C">
      <w:pPr>
        <w:tabs>
          <w:tab w:val="left" w:pos="1500"/>
        </w:tabs>
      </w:pPr>
      <w:r>
        <w:rPr>
          <w:rFonts w:hint="eastAsia"/>
        </w:rPr>
        <w:t>“</w:t>
      </w:r>
      <w:r>
        <w:t xml:space="preserve">The room is all the way down there, doc.”  </w:t>
      </w:r>
    </w:p>
    <w:p w14:paraId="4E22671B" w14:textId="77777777" w:rsidR="0037241C" w:rsidRDefault="0037241C" w:rsidP="0037241C">
      <w:pPr>
        <w:tabs>
          <w:tab w:val="left" w:pos="1500"/>
        </w:tabs>
      </w:pPr>
      <w:r>
        <w:rPr>
          <w:rFonts w:ascii="MS Gothic" w:eastAsia="MS Gothic" w:hAnsi="MS Gothic" w:cs="MS Gothic" w:hint="eastAsia"/>
        </w:rPr>
        <w:t>「部屋はこの先よ、ドク。」</w:t>
      </w:r>
      <w:r>
        <w:t xml:space="preserve">  </w:t>
      </w:r>
    </w:p>
    <w:p w14:paraId="18DA5598" w14:textId="77777777" w:rsidR="0037241C" w:rsidRDefault="0037241C" w:rsidP="0037241C">
      <w:pPr>
        <w:tabs>
          <w:tab w:val="left" w:pos="1500"/>
        </w:tabs>
      </w:pPr>
    </w:p>
    <w:p w14:paraId="0B127972" w14:textId="77777777" w:rsidR="0037241C" w:rsidRDefault="0037241C" w:rsidP="0037241C">
      <w:pPr>
        <w:tabs>
          <w:tab w:val="left" w:pos="1500"/>
        </w:tabs>
      </w:pPr>
      <w:r>
        <w:t xml:space="preserve">Sakuya accompanies Freeman through the hallway.  </w:t>
      </w:r>
    </w:p>
    <w:p w14:paraId="5EC9B9FE" w14:textId="77777777" w:rsidR="0037241C" w:rsidRDefault="0037241C" w:rsidP="0037241C">
      <w:pPr>
        <w:tabs>
          <w:tab w:val="left" w:pos="1500"/>
        </w:tabs>
      </w:pPr>
    </w:p>
    <w:p w14:paraId="7BF12C39" w14:textId="77777777" w:rsidR="0037241C" w:rsidRDefault="0037241C" w:rsidP="0037241C">
      <w:pPr>
        <w:tabs>
          <w:tab w:val="left" w:pos="1500"/>
        </w:tabs>
      </w:pPr>
      <w:r>
        <w:t xml:space="preserve">The corridor stretches straight ahead for roughly fifteen meters beneath dim interior lighting. Wooden floorboards creak softly beneath their footsteps.  </w:t>
      </w:r>
    </w:p>
    <w:p w14:paraId="6E3A7693" w14:textId="77777777" w:rsidR="0037241C" w:rsidRDefault="0037241C" w:rsidP="0037241C">
      <w:pPr>
        <w:tabs>
          <w:tab w:val="left" w:pos="1500"/>
        </w:tabs>
      </w:pPr>
    </w:p>
    <w:p w14:paraId="53E3C695" w14:textId="77777777" w:rsidR="0037241C" w:rsidRDefault="0037241C" w:rsidP="0037241C">
      <w:pPr>
        <w:tabs>
          <w:tab w:val="left" w:pos="1500"/>
        </w:tabs>
      </w:pPr>
      <w:r>
        <w:lastRenderedPageBreak/>
        <w:t xml:space="preserve">At the far end of the hallway, a room becomes visible on the right side exactly as Youmu described.  </w:t>
      </w:r>
    </w:p>
    <w:p w14:paraId="64463298" w14:textId="77777777" w:rsidR="0037241C" w:rsidRDefault="0037241C" w:rsidP="0037241C">
      <w:pPr>
        <w:tabs>
          <w:tab w:val="left" w:pos="1500"/>
        </w:tabs>
      </w:pPr>
    </w:p>
    <w:p w14:paraId="740FE3B5" w14:textId="77777777" w:rsidR="0037241C" w:rsidRDefault="0037241C" w:rsidP="00C358A6">
      <w:pPr>
        <w:pStyle w:val="Heading3"/>
      </w:pPr>
      <w:r>
        <w:t xml:space="preserve">Freeman enters the room first.  </w:t>
      </w:r>
    </w:p>
    <w:p w14:paraId="209F8593" w14:textId="77777777" w:rsidR="0037241C" w:rsidRDefault="0037241C" w:rsidP="0037241C">
      <w:pPr>
        <w:tabs>
          <w:tab w:val="left" w:pos="1500"/>
        </w:tabs>
      </w:pPr>
    </w:p>
    <w:p w14:paraId="22D424C2" w14:textId="77777777" w:rsidR="0037241C" w:rsidRDefault="0037241C" w:rsidP="0037241C">
      <w:pPr>
        <w:tabs>
          <w:tab w:val="left" w:pos="1500"/>
        </w:tabs>
      </w:pPr>
      <w:r>
        <w:t xml:space="preserve">Inside rests a folded futon placed neatly against the wall. Though compact, its thickness makes it appear surprisingly comfortable. Several pieces of simple furniture occupy the corners of the room, resembling the previous reception area.  </w:t>
      </w:r>
    </w:p>
    <w:p w14:paraId="3F92DD79" w14:textId="77777777" w:rsidR="0037241C" w:rsidRDefault="0037241C" w:rsidP="0037241C">
      <w:pPr>
        <w:tabs>
          <w:tab w:val="left" w:pos="1500"/>
        </w:tabs>
      </w:pPr>
    </w:p>
    <w:p w14:paraId="0047513D" w14:textId="77777777" w:rsidR="0037241C" w:rsidRDefault="0037241C" w:rsidP="0037241C">
      <w:pPr>
        <w:tabs>
          <w:tab w:val="left" w:pos="1500"/>
        </w:tabs>
      </w:pPr>
      <w:r>
        <w:t xml:space="preserve">However, one object immediately stands out atop a nearby table.  </w:t>
      </w:r>
    </w:p>
    <w:p w14:paraId="4B044250" w14:textId="77777777" w:rsidR="0037241C" w:rsidRDefault="0037241C" w:rsidP="0037241C">
      <w:pPr>
        <w:tabs>
          <w:tab w:val="left" w:pos="1500"/>
        </w:tabs>
      </w:pPr>
    </w:p>
    <w:p w14:paraId="7D70D6E5" w14:textId="77777777" w:rsidR="0037241C" w:rsidRDefault="0037241C" w:rsidP="0037241C">
      <w:pPr>
        <w:tabs>
          <w:tab w:val="left" w:pos="1500"/>
        </w:tabs>
      </w:pPr>
      <w:r>
        <w:t xml:space="preserve">A crowbar.  </w:t>
      </w:r>
    </w:p>
    <w:p w14:paraId="6CF103A1" w14:textId="77777777" w:rsidR="0037241C" w:rsidRDefault="0037241C" w:rsidP="0037241C">
      <w:pPr>
        <w:tabs>
          <w:tab w:val="left" w:pos="1500"/>
        </w:tabs>
      </w:pPr>
    </w:p>
    <w:p w14:paraId="75251BD0" w14:textId="77777777" w:rsidR="0037241C" w:rsidRDefault="0037241C" w:rsidP="0037241C">
      <w:pPr>
        <w:tabs>
          <w:tab w:val="left" w:pos="1500"/>
        </w:tabs>
      </w:pPr>
      <w:r>
        <w:t xml:space="preserve">Sakuya quietly walks toward the table where the crowbar rests.  </w:t>
      </w:r>
    </w:p>
    <w:p w14:paraId="2BA90329" w14:textId="77777777" w:rsidR="0037241C" w:rsidRDefault="0037241C" w:rsidP="0037241C">
      <w:pPr>
        <w:tabs>
          <w:tab w:val="left" w:pos="1500"/>
        </w:tabs>
      </w:pPr>
    </w:p>
    <w:p w14:paraId="0DEAF478" w14:textId="77777777" w:rsidR="0037241C" w:rsidRDefault="0037241C" w:rsidP="0037241C">
      <w:pPr>
        <w:tabs>
          <w:tab w:val="left" w:pos="1500"/>
        </w:tabs>
      </w:pPr>
      <w:r>
        <w:t xml:space="preserve">She picks it up carefully before turning back toward Freeman.  </w:t>
      </w:r>
    </w:p>
    <w:p w14:paraId="09B15865" w14:textId="77777777" w:rsidR="0037241C" w:rsidRDefault="0037241C" w:rsidP="0037241C">
      <w:pPr>
        <w:tabs>
          <w:tab w:val="left" w:pos="1500"/>
        </w:tabs>
      </w:pPr>
    </w:p>
    <w:p w14:paraId="7398C207" w14:textId="77777777" w:rsidR="0037241C" w:rsidRDefault="0037241C" w:rsidP="0037241C">
      <w:pPr>
        <w:tabs>
          <w:tab w:val="left" w:pos="1500"/>
        </w:tabs>
      </w:pPr>
      <w:r>
        <w:t xml:space="preserve">Two seconds later—  </w:t>
      </w:r>
    </w:p>
    <w:p w14:paraId="46586E3E" w14:textId="77777777" w:rsidR="0037241C" w:rsidRDefault="0037241C" w:rsidP="0037241C">
      <w:pPr>
        <w:tabs>
          <w:tab w:val="left" w:pos="1500"/>
        </w:tabs>
      </w:pPr>
    </w:p>
    <w:p w14:paraId="498A2959" w14:textId="77777777" w:rsidR="0037241C" w:rsidRDefault="0037241C" w:rsidP="0037241C">
      <w:pPr>
        <w:tabs>
          <w:tab w:val="left" w:pos="1500"/>
        </w:tabs>
      </w:pPr>
      <w:r>
        <w:t xml:space="preserve">Sakuya:  </w:t>
      </w:r>
    </w:p>
    <w:p w14:paraId="54611997" w14:textId="77777777" w:rsidR="0037241C" w:rsidRDefault="0037241C" w:rsidP="0037241C">
      <w:pPr>
        <w:tabs>
          <w:tab w:val="left" w:pos="1500"/>
        </w:tabs>
      </w:pPr>
      <w:r>
        <w:rPr>
          <w:rFonts w:hint="eastAsia"/>
        </w:rPr>
        <w:t>“</w:t>
      </w:r>
      <w:r>
        <w:t xml:space="preserve">I know you will need this eventually, Gordon.”  </w:t>
      </w:r>
    </w:p>
    <w:p w14:paraId="2C1FA307" w14:textId="77777777" w:rsidR="0037241C" w:rsidRDefault="0037241C" w:rsidP="0037241C">
      <w:pPr>
        <w:tabs>
          <w:tab w:val="left" w:pos="1500"/>
        </w:tabs>
      </w:pPr>
      <w:r>
        <w:rPr>
          <w:rFonts w:ascii="MS Gothic" w:eastAsia="MS Gothic" w:hAnsi="MS Gothic" w:cs="MS Gothic" w:hint="eastAsia"/>
        </w:rPr>
        <w:t>「どうせ、これが必要になるんでしょう？</w:t>
      </w:r>
      <w:r>
        <w:t xml:space="preserve"> </w:t>
      </w:r>
      <w:r>
        <w:rPr>
          <w:rFonts w:ascii="MS Gothic" w:eastAsia="MS Gothic" w:hAnsi="MS Gothic" w:cs="MS Gothic" w:hint="eastAsia"/>
        </w:rPr>
        <w:t>ゴードン。」</w:t>
      </w:r>
      <w:r>
        <w:t xml:space="preserve">  </w:t>
      </w:r>
    </w:p>
    <w:p w14:paraId="54BE0FF8" w14:textId="77777777" w:rsidR="0037241C" w:rsidRDefault="0037241C" w:rsidP="0037241C">
      <w:pPr>
        <w:tabs>
          <w:tab w:val="left" w:pos="1500"/>
        </w:tabs>
      </w:pPr>
    </w:p>
    <w:p w14:paraId="1A77816D" w14:textId="77777777" w:rsidR="0037241C" w:rsidRDefault="0037241C" w:rsidP="0037241C">
      <w:pPr>
        <w:tabs>
          <w:tab w:val="left" w:pos="1500"/>
        </w:tabs>
      </w:pPr>
      <w:r>
        <w:t xml:space="preserve">She offers the crowbar toward Freeman.  </w:t>
      </w:r>
    </w:p>
    <w:p w14:paraId="75ACEE63" w14:textId="77777777" w:rsidR="0037241C" w:rsidRDefault="0037241C" w:rsidP="0037241C">
      <w:pPr>
        <w:tabs>
          <w:tab w:val="left" w:pos="1500"/>
        </w:tabs>
      </w:pPr>
    </w:p>
    <w:p w14:paraId="06424A39" w14:textId="77777777" w:rsidR="0037241C" w:rsidRDefault="0037241C" w:rsidP="0037241C">
      <w:pPr>
        <w:tabs>
          <w:tab w:val="left" w:pos="1500"/>
        </w:tabs>
      </w:pPr>
      <w:r>
        <w:t xml:space="preserve">Freeman takes it firmly into his hands.  </w:t>
      </w:r>
    </w:p>
    <w:p w14:paraId="382622BB" w14:textId="77777777" w:rsidR="0037241C" w:rsidRDefault="0037241C" w:rsidP="0037241C">
      <w:pPr>
        <w:tabs>
          <w:tab w:val="left" w:pos="1500"/>
        </w:tabs>
      </w:pPr>
    </w:p>
    <w:p w14:paraId="2A0F385A" w14:textId="77777777" w:rsidR="0037241C" w:rsidRDefault="0037241C" w:rsidP="0037241C">
      <w:pPr>
        <w:tabs>
          <w:tab w:val="left" w:pos="1500"/>
        </w:tabs>
      </w:pPr>
      <w:r>
        <w:t xml:space="preserve">After a brief silence, two seconds later—  </w:t>
      </w:r>
    </w:p>
    <w:p w14:paraId="24F19510" w14:textId="77777777" w:rsidR="0037241C" w:rsidRDefault="0037241C" w:rsidP="0037241C">
      <w:pPr>
        <w:tabs>
          <w:tab w:val="left" w:pos="1500"/>
        </w:tabs>
      </w:pPr>
    </w:p>
    <w:p w14:paraId="62F03B69" w14:textId="77777777" w:rsidR="0037241C" w:rsidRDefault="0037241C" w:rsidP="0037241C">
      <w:pPr>
        <w:tabs>
          <w:tab w:val="left" w:pos="1500"/>
        </w:tabs>
      </w:pPr>
      <w:r>
        <w:t xml:space="preserve">Sakuya:  </w:t>
      </w:r>
    </w:p>
    <w:p w14:paraId="3524189E" w14:textId="77777777" w:rsidR="0037241C" w:rsidRDefault="0037241C" w:rsidP="0037241C">
      <w:pPr>
        <w:tabs>
          <w:tab w:val="left" w:pos="1500"/>
        </w:tabs>
      </w:pPr>
      <w:r>
        <w:rPr>
          <w:rFonts w:hint="eastAsia"/>
        </w:rPr>
        <w:t>“</w:t>
      </w:r>
      <w:r>
        <w:t xml:space="preserve">Hehe... it still shines after everything you went through... *that thing none of us wanted to happen*. It looks surprisingly light in your hands.”  </w:t>
      </w:r>
    </w:p>
    <w:p w14:paraId="44D12756" w14:textId="77777777" w:rsidR="0037241C" w:rsidRDefault="0037241C" w:rsidP="0037241C">
      <w:pPr>
        <w:tabs>
          <w:tab w:val="left" w:pos="1500"/>
        </w:tabs>
      </w:pPr>
      <w:r>
        <w:rPr>
          <w:rFonts w:ascii="MS Gothic" w:eastAsia="MS Gothic" w:hAnsi="MS Gothic" w:cs="MS Gothic" w:hint="eastAsia"/>
        </w:rPr>
        <w:lastRenderedPageBreak/>
        <w:t>「ふふ</w:t>
      </w:r>
      <w:r>
        <w:rPr>
          <w:rFonts w:ascii="Aptos" w:hAnsi="Aptos" w:cs="Aptos"/>
        </w:rPr>
        <w:t>……“</w:t>
      </w:r>
      <w:r>
        <w:rPr>
          <w:rFonts w:ascii="MS Gothic" w:eastAsia="MS Gothic" w:hAnsi="MS Gothic" w:cs="MS Gothic" w:hint="eastAsia"/>
        </w:rPr>
        <w:t>あんなこと</w:t>
      </w:r>
      <w:r>
        <w:rPr>
          <w:rFonts w:ascii="Aptos" w:hAnsi="Aptos" w:cs="Aptos"/>
        </w:rPr>
        <w:t>”</w:t>
      </w:r>
      <w:r>
        <w:rPr>
          <w:rFonts w:ascii="MS Gothic" w:eastAsia="MS Gothic" w:hAnsi="MS Gothic" w:cs="MS Gothic" w:hint="eastAsia"/>
        </w:rPr>
        <w:t>を乗り越えた後でも、まだ輝いて見えるわね。あなたの手には、ずいぶん軽そうに見える。」</w:t>
      </w:r>
      <w:r>
        <w:t xml:space="preserve">  </w:t>
      </w:r>
    </w:p>
    <w:p w14:paraId="26DEE217" w14:textId="77777777" w:rsidR="0037241C" w:rsidRDefault="0037241C" w:rsidP="0037241C">
      <w:pPr>
        <w:tabs>
          <w:tab w:val="left" w:pos="1500"/>
        </w:tabs>
      </w:pPr>
    </w:p>
    <w:p w14:paraId="4F9449A5" w14:textId="77777777" w:rsidR="0037241C" w:rsidRDefault="0037241C" w:rsidP="0037241C">
      <w:pPr>
        <w:tabs>
          <w:tab w:val="left" w:pos="1500"/>
        </w:tabs>
      </w:pPr>
      <w:r>
        <w:t xml:space="preserve">Sakuya slowly draws one of her silver knives afterward, holding it carefully between her fingers before showing it to Freeman.  </w:t>
      </w:r>
    </w:p>
    <w:p w14:paraId="06DA2F1D" w14:textId="77777777" w:rsidR="0037241C" w:rsidRDefault="0037241C" w:rsidP="0037241C">
      <w:pPr>
        <w:tabs>
          <w:tab w:val="left" w:pos="1500"/>
        </w:tabs>
      </w:pPr>
    </w:p>
    <w:p w14:paraId="7B4E1BC9" w14:textId="77777777" w:rsidR="0037241C" w:rsidRDefault="0037241C" w:rsidP="0037241C">
      <w:pPr>
        <w:tabs>
          <w:tab w:val="left" w:pos="1500"/>
        </w:tabs>
      </w:pPr>
      <w:r>
        <w:t xml:space="preserve">One second later—  </w:t>
      </w:r>
    </w:p>
    <w:p w14:paraId="7E8CED52" w14:textId="77777777" w:rsidR="0037241C" w:rsidRDefault="0037241C" w:rsidP="0037241C">
      <w:pPr>
        <w:tabs>
          <w:tab w:val="left" w:pos="1500"/>
        </w:tabs>
      </w:pPr>
    </w:p>
    <w:p w14:paraId="7F795401" w14:textId="77777777" w:rsidR="0037241C" w:rsidRDefault="0037241C" w:rsidP="0037241C">
      <w:pPr>
        <w:tabs>
          <w:tab w:val="left" w:pos="1500"/>
        </w:tabs>
      </w:pPr>
      <w:r>
        <w:t xml:space="preserve">Sakuya:  </w:t>
      </w:r>
    </w:p>
    <w:p w14:paraId="6C9895E2" w14:textId="77777777" w:rsidR="0037241C" w:rsidRDefault="0037241C" w:rsidP="0037241C">
      <w:pPr>
        <w:tabs>
          <w:tab w:val="left" w:pos="1500"/>
        </w:tabs>
      </w:pPr>
      <w:r>
        <w:rPr>
          <w:rFonts w:hint="eastAsia"/>
        </w:rPr>
        <w:t>“</w:t>
      </w:r>
      <w:r>
        <w:t xml:space="preserve">As long as time continues moving forward, I normally never sense distortions that do not originate from Gensokyo itself. Even so... a man with so few words somehow opened a crack within the time I used to control alone.”  </w:t>
      </w:r>
    </w:p>
    <w:p w14:paraId="34BAF21E" w14:textId="77777777" w:rsidR="0037241C" w:rsidRDefault="0037241C" w:rsidP="0037241C">
      <w:pPr>
        <w:tabs>
          <w:tab w:val="left" w:pos="1500"/>
        </w:tabs>
      </w:pPr>
      <w:r>
        <w:rPr>
          <w:rFonts w:ascii="MS Gothic" w:eastAsia="MS Gothic" w:hAnsi="MS Gothic" w:cs="MS Gothic" w:hint="eastAsia"/>
        </w:rPr>
        <w:t>「時間が流れ続ける限り、私は幻想郷由来ではない歪みなんて、ほとんど感じたことがなかった。でも</w:t>
      </w:r>
      <w:r>
        <w:rPr>
          <w:rFonts w:ascii="Aptos" w:hAnsi="Aptos" w:cs="Aptos"/>
        </w:rPr>
        <w:t>……</w:t>
      </w:r>
      <w:r>
        <w:rPr>
          <w:rFonts w:ascii="MS Gothic" w:eastAsia="MS Gothic" w:hAnsi="MS Gothic" w:cs="MS Gothic" w:hint="eastAsia"/>
        </w:rPr>
        <w:t>言葉の少ないあなたが、私一人で制御していた時間に</w:t>
      </w:r>
      <w:r>
        <w:rPr>
          <w:rFonts w:ascii="Aptos" w:hAnsi="Aptos" w:cs="Aptos"/>
        </w:rPr>
        <w:t>“</w:t>
      </w:r>
      <w:r>
        <w:rPr>
          <w:rFonts w:ascii="MS Gothic" w:eastAsia="MS Gothic" w:hAnsi="MS Gothic" w:cs="MS Gothic" w:hint="eastAsia"/>
        </w:rPr>
        <w:t>裂け目</w:t>
      </w:r>
      <w:r>
        <w:rPr>
          <w:rFonts w:ascii="Aptos" w:hAnsi="Aptos" w:cs="Aptos"/>
        </w:rPr>
        <w:t>”</w:t>
      </w:r>
      <w:r>
        <w:rPr>
          <w:rFonts w:ascii="MS Gothic" w:eastAsia="MS Gothic" w:hAnsi="MS Gothic" w:cs="MS Gothic" w:hint="eastAsia"/>
        </w:rPr>
        <w:t>を作ってしまったのよ。」</w:t>
      </w:r>
      <w:r>
        <w:t xml:space="preserve">  </w:t>
      </w:r>
    </w:p>
    <w:p w14:paraId="02E73BD9" w14:textId="77777777" w:rsidR="0037241C" w:rsidRDefault="0037241C" w:rsidP="0037241C">
      <w:pPr>
        <w:tabs>
          <w:tab w:val="left" w:pos="1500"/>
        </w:tabs>
      </w:pPr>
    </w:p>
    <w:p w14:paraId="7BEFAA3A" w14:textId="77777777" w:rsidR="0037241C" w:rsidRDefault="0037241C" w:rsidP="0037241C">
      <w:pPr>
        <w:tabs>
          <w:tab w:val="left" w:pos="1500"/>
        </w:tabs>
      </w:pPr>
      <w:r>
        <w:t xml:space="preserve">Her expression remains calm despite the heaviness in her voice.  </w:t>
      </w:r>
    </w:p>
    <w:p w14:paraId="34626E55" w14:textId="77777777" w:rsidR="0037241C" w:rsidRDefault="0037241C" w:rsidP="0037241C">
      <w:pPr>
        <w:tabs>
          <w:tab w:val="left" w:pos="1500"/>
        </w:tabs>
      </w:pPr>
    </w:p>
    <w:p w14:paraId="3F2F75A4" w14:textId="77777777" w:rsidR="0037241C" w:rsidRDefault="0037241C" w:rsidP="0037241C">
      <w:pPr>
        <w:tabs>
          <w:tab w:val="left" w:pos="1500"/>
        </w:tabs>
      </w:pPr>
      <w:r>
        <w:t xml:space="preserve">Sakuya:  </w:t>
      </w:r>
    </w:p>
    <w:p w14:paraId="1AC0E85A" w14:textId="77777777" w:rsidR="0037241C" w:rsidRDefault="0037241C" w:rsidP="0037241C">
      <w:pPr>
        <w:tabs>
          <w:tab w:val="left" w:pos="1500"/>
        </w:tabs>
      </w:pPr>
      <w:r>
        <w:rPr>
          <w:rFonts w:hint="eastAsia"/>
        </w:rPr>
        <w:t>“</w:t>
      </w:r>
      <w:r>
        <w:t xml:space="preserve">The moment you failed to return during that ritual... I felt absolutely nothing within the flow of time I controlled all this time. That silence... disturbed me more than any distortion ever could, Gordon.”  </w:t>
      </w:r>
    </w:p>
    <w:p w14:paraId="759E7B04" w14:textId="77777777" w:rsidR="0037241C" w:rsidRDefault="0037241C" w:rsidP="0037241C">
      <w:pPr>
        <w:tabs>
          <w:tab w:val="left" w:pos="1500"/>
        </w:tabs>
      </w:pPr>
      <w:r>
        <w:rPr>
          <w:rFonts w:ascii="MS Gothic" w:eastAsia="MS Gothic" w:hAnsi="MS Gothic" w:cs="MS Gothic" w:hint="eastAsia"/>
        </w:rPr>
        <w:t>「あなたがあの儀式から戻らなかった瞬間</w:t>
      </w:r>
      <w:r>
        <w:rPr>
          <w:rFonts w:ascii="Aptos" w:hAnsi="Aptos" w:cs="Aptos"/>
        </w:rPr>
        <w:t>……</w:t>
      </w:r>
      <w:r>
        <w:rPr>
          <w:rFonts w:ascii="MS Gothic" w:eastAsia="MS Gothic" w:hAnsi="MS Gothic" w:cs="MS Gothic" w:hint="eastAsia"/>
        </w:rPr>
        <w:t>私がずっと制御していた時間の流れから、</w:t>
      </w:r>
      <w:r>
        <w:rPr>
          <w:rFonts w:ascii="Aptos" w:hAnsi="Aptos" w:cs="Aptos"/>
        </w:rPr>
        <w:t>“</w:t>
      </w:r>
      <w:r>
        <w:rPr>
          <w:rFonts w:ascii="MS Gothic" w:eastAsia="MS Gothic" w:hAnsi="MS Gothic" w:cs="MS Gothic" w:hint="eastAsia"/>
        </w:rPr>
        <w:t>何も感じなくなった</w:t>
      </w:r>
      <w:r>
        <w:rPr>
          <w:rFonts w:ascii="Aptos" w:hAnsi="Aptos" w:cs="Aptos"/>
        </w:rPr>
        <w:t>”</w:t>
      </w:r>
      <w:r>
        <w:rPr>
          <w:rFonts w:ascii="MS Gothic" w:eastAsia="MS Gothic" w:hAnsi="MS Gothic" w:cs="MS Gothic" w:hint="eastAsia"/>
        </w:rPr>
        <w:t>。あの静けさは</w:t>
      </w:r>
      <w:r>
        <w:rPr>
          <w:rFonts w:ascii="Aptos" w:hAnsi="Aptos" w:cs="Aptos"/>
        </w:rPr>
        <w:t>……</w:t>
      </w:r>
      <w:r>
        <w:rPr>
          <w:rFonts w:ascii="MS Gothic" w:eastAsia="MS Gothic" w:hAnsi="MS Gothic" w:cs="MS Gothic" w:hint="eastAsia"/>
        </w:rPr>
        <w:t>どんな歪みよりも不気味だったわ、ゴードン。」</w:t>
      </w:r>
      <w:r>
        <w:t xml:space="preserve">  </w:t>
      </w:r>
    </w:p>
    <w:p w14:paraId="5BE23CBE" w14:textId="77777777" w:rsidR="0037241C" w:rsidRDefault="0037241C" w:rsidP="0037241C">
      <w:pPr>
        <w:tabs>
          <w:tab w:val="left" w:pos="1500"/>
        </w:tabs>
      </w:pPr>
    </w:p>
    <w:p w14:paraId="11411B45" w14:textId="77777777" w:rsidR="0037241C" w:rsidRDefault="0037241C" w:rsidP="0037241C">
      <w:pPr>
        <w:tabs>
          <w:tab w:val="left" w:pos="1500"/>
        </w:tabs>
      </w:pPr>
      <w:r>
        <w:t xml:space="preserve">Three seconds later, faint footsteps become audible from outside the room.  </w:t>
      </w:r>
    </w:p>
    <w:p w14:paraId="09BFDC2B" w14:textId="77777777" w:rsidR="0037241C" w:rsidRDefault="0037241C" w:rsidP="0037241C">
      <w:pPr>
        <w:tabs>
          <w:tab w:val="left" w:pos="1500"/>
        </w:tabs>
      </w:pPr>
    </w:p>
    <w:p w14:paraId="206E16A5" w14:textId="77777777" w:rsidR="0037241C" w:rsidRDefault="0037241C" w:rsidP="0037241C">
      <w:pPr>
        <w:tabs>
          <w:tab w:val="left" w:pos="1500"/>
        </w:tabs>
      </w:pPr>
      <w:r>
        <w:t xml:space="preserve">The sliding door slowly opens.  </w:t>
      </w:r>
    </w:p>
    <w:p w14:paraId="3A67742F" w14:textId="77777777" w:rsidR="0037241C" w:rsidRDefault="0037241C" w:rsidP="0037241C">
      <w:pPr>
        <w:tabs>
          <w:tab w:val="left" w:pos="1500"/>
        </w:tabs>
      </w:pPr>
    </w:p>
    <w:p w14:paraId="2DE10A6A" w14:textId="77777777" w:rsidR="0037241C" w:rsidRDefault="0037241C" w:rsidP="0037241C">
      <w:pPr>
        <w:tabs>
          <w:tab w:val="left" w:pos="1500"/>
        </w:tabs>
      </w:pPr>
      <w:r>
        <w:t xml:space="preserve">A shrine maiden steps into view.  </w:t>
      </w:r>
    </w:p>
    <w:p w14:paraId="2D594818" w14:textId="77777777" w:rsidR="0037241C" w:rsidRDefault="0037241C" w:rsidP="0037241C">
      <w:pPr>
        <w:tabs>
          <w:tab w:val="left" w:pos="1500"/>
        </w:tabs>
      </w:pPr>
    </w:p>
    <w:p w14:paraId="552F946A" w14:textId="77777777" w:rsidR="0037241C" w:rsidRDefault="0037241C" w:rsidP="0037241C">
      <w:pPr>
        <w:tabs>
          <w:tab w:val="left" w:pos="1500"/>
        </w:tabs>
      </w:pPr>
      <w:r>
        <w:t xml:space="preserve">Reimu Hakurei.  </w:t>
      </w:r>
    </w:p>
    <w:p w14:paraId="1D5D7C3A" w14:textId="77777777" w:rsidR="0037241C" w:rsidRDefault="0037241C" w:rsidP="0037241C">
      <w:pPr>
        <w:tabs>
          <w:tab w:val="left" w:pos="1500"/>
        </w:tabs>
      </w:pPr>
    </w:p>
    <w:p w14:paraId="26738F1E" w14:textId="77777777" w:rsidR="0037241C" w:rsidRDefault="0037241C" w:rsidP="0037241C">
      <w:pPr>
        <w:tabs>
          <w:tab w:val="left" w:pos="1500"/>
        </w:tabs>
      </w:pPr>
      <w:r>
        <w:t xml:space="preserve">One second later—  </w:t>
      </w:r>
    </w:p>
    <w:p w14:paraId="3A4647C4" w14:textId="77777777" w:rsidR="0037241C" w:rsidRDefault="0037241C" w:rsidP="0037241C">
      <w:pPr>
        <w:tabs>
          <w:tab w:val="left" w:pos="1500"/>
        </w:tabs>
      </w:pPr>
    </w:p>
    <w:p w14:paraId="353C0A30" w14:textId="77777777" w:rsidR="0037241C" w:rsidRDefault="0037241C" w:rsidP="0037241C">
      <w:pPr>
        <w:tabs>
          <w:tab w:val="left" w:pos="1500"/>
        </w:tabs>
      </w:pPr>
      <w:r>
        <w:t xml:space="preserve">Reimu:  </w:t>
      </w:r>
    </w:p>
    <w:p w14:paraId="5B5FA110" w14:textId="77777777" w:rsidR="0037241C" w:rsidRDefault="0037241C" w:rsidP="0037241C">
      <w:pPr>
        <w:tabs>
          <w:tab w:val="left" w:pos="1500"/>
        </w:tabs>
      </w:pPr>
      <w:r>
        <w:rPr>
          <w:rFonts w:hint="eastAsia"/>
        </w:rPr>
        <w:t>“</w:t>
      </w:r>
      <w:r>
        <w:t xml:space="preserve">Oh, Freeman, Sakuya. So you two were already here.”  </w:t>
      </w:r>
    </w:p>
    <w:p w14:paraId="7EB2C38B" w14:textId="77777777" w:rsidR="0037241C" w:rsidRDefault="0037241C" w:rsidP="0037241C">
      <w:pPr>
        <w:tabs>
          <w:tab w:val="left" w:pos="1500"/>
        </w:tabs>
      </w:pPr>
      <w:r>
        <w:rPr>
          <w:rFonts w:ascii="MS Gothic" w:eastAsia="MS Gothic" w:hAnsi="MS Gothic" w:cs="MS Gothic" w:hint="eastAsia"/>
        </w:rPr>
        <w:t>「フリーマン、咲夜。もう来てたのね。」</w:t>
      </w:r>
      <w:r>
        <w:t xml:space="preserve">  </w:t>
      </w:r>
    </w:p>
    <w:p w14:paraId="2B049872" w14:textId="77777777" w:rsidR="0037241C" w:rsidRDefault="0037241C" w:rsidP="0037241C">
      <w:pPr>
        <w:tabs>
          <w:tab w:val="left" w:pos="1500"/>
        </w:tabs>
      </w:pPr>
    </w:p>
    <w:p w14:paraId="6A590515" w14:textId="77777777" w:rsidR="0037241C" w:rsidRDefault="0037241C" w:rsidP="0037241C">
      <w:pPr>
        <w:tabs>
          <w:tab w:val="left" w:pos="1500"/>
        </w:tabs>
      </w:pPr>
      <w:r>
        <w:t xml:space="preserve">Sakuya immediately responds without turning fully toward her.  </w:t>
      </w:r>
    </w:p>
    <w:p w14:paraId="7424F541" w14:textId="77777777" w:rsidR="0037241C" w:rsidRDefault="0037241C" w:rsidP="0037241C">
      <w:pPr>
        <w:tabs>
          <w:tab w:val="left" w:pos="1500"/>
        </w:tabs>
      </w:pPr>
    </w:p>
    <w:p w14:paraId="48E1BDC4" w14:textId="77777777" w:rsidR="0037241C" w:rsidRDefault="0037241C" w:rsidP="0037241C">
      <w:pPr>
        <w:tabs>
          <w:tab w:val="left" w:pos="1500"/>
        </w:tabs>
      </w:pPr>
      <w:r>
        <w:t xml:space="preserve">Sakuya:  </w:t>
      </w:r>
    </w:p>
    <w:p w14:paraId="1739EB7C" w14:textId="77777777" w:rsidR="0037241C" w:rsidRDefault="0037241C" w:rsidP="0037241C">
      <w:pPr>
        <w:tabs>
          <w:tab w:val="left" w:pos="1500"/>
        </w:tabs>
      </w:pPr>
      <w:r>
        <w:rPr>
          <w:rFonts w:hint="eastAsia"/>
        </w:rPr>
        <w:t>“</w:t>
      </w:r>
      <w:r>
        <w:t xml:space="preserve">Listening in on other people’s conversations is hardly polite, Reimu.”  </w:t>
      </w:r>
    </w:p>
    <w:p w14:paraId="240BC160" w14:textId="77777777" w:rsidR="0037241C" w:rsidRDefault="0037241C" w:rsidP="0037241C">
      <w:pPr>
        <w:tabs>
          <w:tab w:val="left" w:pos="1500"/>
        </w:tabs>
      </w:pPr>
      <w:r>
        <w:rPr>
          <w:rFonts w:ascii="MS Gothic" w:eastAsia="MS Gothic" w:hAnsi="MS Gothic" w:cs="MS Gothic" w:hint="eastAsia"/>
        </w:rPr>
        <w:t>「人の会話を盗み聞きするなんて、礼儀がなってないわよ、霊夢。」</w:t>
      </w:r>
      <w:r>
        <w:t xml:space="preserve">  </w:t>
      </w:r>
    </w:p>
    <w:p w14:paraId="720644BB" w14:textId="77777777" w:rsidR="0037241C" w:rsidRDefault="0037241C" w:rsidP="0037241C">
      <w:pPr>
        <w:tabs>
          <w:tab w:val="left" w:pos="1500"/>
        </w:tabs>
      </w:pPr>
    </w:p>
    <w:p w14:paraId="7587B75C" w14:textId="77777777" w:rsidR="0037241C" w:rsidRDefault="0037241C" w:rsidP="0037241C">
      <w:pPr>
        <w:tabs>
          <w:tab w:val="left" w:pos="1500"/>
        </w:tabs>
      </w:pPr>
      <w:r>
        <w:t xml:space="preserve">One and a half seconds later, Reimu smirks slightly.  </w:t>
      </w:r>
    </w:p>
    <w:p w14:paraId="72924752" w14:textId="77777777" w:rsidR="0037241C" w:rsidRDefault="0037241C" w:rsidP="0037241C">
      <w:pPr>
        <w:tabs>
          <w:tab w:val="left" w:pos="1500"/>
        </w:tabs>
      </w:pPr>
    </w:p>
    <w:p w14:paraId="70C6FB37" w14:textId="77777777" w:rsidR="0037241C" w:rsidRDefault="0037241C" w:rsidP="0037241C">
      <w:pPr>
        <w:tabs>
          <w:tab w:val="left" w:pos="1500"/>
        </w:tabs>
      </w:pPr>
      <w:r>
        <w:t xml:space="preserve">Reimu:  </w:t>
      </w:r>
    </w:p>
    <w:p w14:paraId="1CA05283" w14:textId="77777777" w:rsidR="0037241C" w:rsidRDefault="0037241C" w:rsidP="0037241C">
      <w:pPr>
        <w:tabs>
          <w:tab w:val="left" w:pos="1500"/>
        </w:tabs>
      </w:pPr>
      <w:r>
        <w:rPr>
          <w:rFonts w:hint="eastAsia"/>
        </w:rPr>
        <w:t>“</w:t>
      </w:r>
      <w:r>
        <w:t xml:space="preserve">Heh. Sakuya, did you already forget what I planned from the beginning?”  </w:t>
      </w:r>
    </w:p>
    <w:p w14:paraId="4D8A23DC" w14:textId="77777777" w:rsidR="0037241C" w:rsidRDefault="0037241C" w:rsidP="0037241C">
      <w:pPr>
        <w:tabs>
          <w:tab w:val="left" w:pos="1500"/>
        </w:tabs>
      </w:pPr>
      <w:r>
        <w:rPr>
          <w:rFonts w:ascii="MS Gothic" w:eastAsia="MS Gothic" w:hAnsi="MS Gothic" w:cs="MS Gothic" w:hint="eastAsia"/>
        </w:rPr>
        <w:t>「ふーん。咲夜、最初から私が考えてたこと忘れたわけ？」</w:t>
      </w:r>
      <w:r>
        <w:t xml:space="preserve">  </w:t>
      </w:r>
    </w:p>
    <w:p w14:paraId="478E9892" w14:textId="77777777" w:rsidR="0037241C" w:rsidRDefault="0037241C" w:rsidP="0037241C">
      <w:pPr>
        <w:tabs>
          <w:tab w:val="left" w:pos="1500"/>
        </w:tabs>
      </w:pPr>
    </w:p>
    <w:p w14:paraId="447FF739" w14:textId="77777777" w:rsidR="0037241C" w:rsidRDefault="0037241C" w:rsidP="0037241C">
      <w:pPr>
        <w:tabs>
          <w:tab w:val="left" w:pos="1500"/>
        </w:tabs>
      </w:pPr>
      <w:r>
        <w:t xml:space="preserve">Sakuya lets out a soft laugh.  </w:t>
      </w:r>
    </w:p>
    <w:p w14:paraId="7C3C2BE8" w14:textId="77777777" w:rsidR="0037241C" w:rsidRDefault="0037241C" w:rsidP="0037241C">
      <w:pPr>
        <w:tabs>
          <w:tab w:val="left" w:pos="1500"/>
        </w:tabs>
      </w:pPr>
    </w:p>
    <w:p w14:paraId="2B6D5A32" w14:textId="77777777" w:rsidR="0037241C" w:rsidRDefault="0037241C" w:rsidP="0037241C">
      <w:pPr>
        <w:tabs>
          <w:tab w:val="left" w:pos="1500"/>
        </w:tabs>
      </w:pPr>
      <w:r>
        <w:t xml:space="preserve">Sakuya:  </w:t>
      </w:r>
    </w:p>
    <w:p w14:paraId="1D29EDD5" w14:textId="77777777" w:rsidR="0037241C" w:rsidRDefault="0037241C" w:rsidP="0037241C">
      <w:pPr>
        <w:tabs>
          <w:tab w:val="left" w:pos="1500"/>
        </w:tabs>
      </w:pPr>
      <w:r>
        <w:rPr>
          <w:rFonts w:hint="eastAsia"/>
        </w:rPr>
        <w:t>“</w:t>
      </w:r>
      <w:r>
        <w:t xml:space="preserve">I was only joking.”  </w:t>
      </w:r>
    </w:p>
    <w:p w14:paraId="6C95CAA9" w14:textId="77777777" w:rsidR="0037241C" w:rsidRDefault="0037241C" w:rsidP="0037241C">
      <w:pPr>
        <w:tabs>
          <w:tab w:val="left" w:pos="1500"/>
        </w:tabs>
      </w:pPr>
      <w:r>
        <w:rPr>
          <w:rFonts w:ascii="MS Gothic" w:eastAsia="MS Gothic" w:hAnsi="MS Gothic" w:cs="MS Gothic" w:hint="eastAsia"/>
        </w:rPr>
        <w:t>「ただの冗談よ。」</w:t>
      </w:r>
      <w:r>
        <w:t xml:space="preserve">  </w:t>
      </w:r>
    </w:p>
    <w:p w14:paraId="498C9DC5" w14:textId="77777777" w:rsidR="0037241C" w:rsidRDefault="0037241C" w:rsidP="0037241C">
      <w:pPr>
        <w:tabs>
          <w:tab w:val="left" w:pos="1500"/>
        </w:tabs>
      </w:pPr>
    </w:p>
    <w:p w14:paraId="328D6975" w14:textId="77777777" w:rsidR="0037241C" w:rsidRDefault="0037241C" w:rsidP="0037241C">
      <w:pPr>
        <w:tabs>
          <w:tab w:val="left" w:pos="1500"/>
        </w:tabs>
      </w:pPr>
      <w:r>
        <w:t xml:space="preserve">Reimu enters the room fully, looking mildly irritated before stopping directly in front of both of them.  </w:t>
      </w:r>
    </w:p>
    <w:p w14:paraId="76136DA4" w14:textId="77777777" w:rsidR="0037241C" w:rsidRDefault="0037241C" w:rsidP="0037241C">
      <w:pPr>
        <w:tabs>
          <w:tab w:val="left" w:pos="1500"/>
        </w:tabs>
      </w:pPr>
    </w:p>
    <w:p w14:paraId="626218FF" w14:textId="77777777" w:rsidR="0037241C" w:rsidRDefault="0037241C" w:rsidP="0037241C">
      <w:pPr>
        <w:tabs>
          <w:tab w:val="left" w:pos="1500"/>
        </w:tabs>
      </w:pPr>
      <w:r>
        <w:t xml:space="preserve">Three seconds later—  </w:t>
      </w:r>
    </w:p>
    <w:p w14:paraId="6865E88B" w14:textId="77777777" w:rsidR="0037241C" w:rsidRDefault="0037241C" w:rsidP="0037241C">
      <w:pPr>
        <w:tabs>
          <w:tab w:val="left" w:pos="1500"/>
        </w:tabs>
      </w:pPr>
    </w:p>
    <w:p w14:paraId="28970AA4" w14:textId="77777777" w:rsidR="0037241C" w:rsidRDefault="0037241C" w:rsidP="0037241C">
      <w:pPr>
        <w:tabs>
          <w:tab w:val="left" w:pos="1500"/>
        </w:tabs>
      </w:pPr>
      <w:r>
        <w:t xml:space="preserve">Reimu:  </w:t>
      </w:r>
    </w:p>
    <w:p w14:paraId="45800FDE" w14:textId="77777777" w:rsidR="0037241C" w:rsidRDefault="0037241C" w:rsidP="0037241C">
      <w:pPr>
        <w:tabs>
          <w:tab w:val="left" w:pos="1500"/>
        </w:tabs>
      </w:pPr>
      <w:r>
        <w:rPr>
          <w:rFonts w:hint="eastAsia"/>
        </w:rPr>
        <w:t>“</w:t>
      </w:r>
      <w:r>
        <w:t xml:space="preserve">Doctor Freeman, please take out the ribbon Sakuya gave you before... and the ofuda I gave you as well.”  </w:t>
      </w:r>
    </w:p>
    <w:p w14:paraId="5CED8CC4" w14:textId="77777777" w:rsidR="0037241C" w:rsidRDefault="0037241C" w:rsidP="0037241C">
      <w:pPr>
        <w:tabs>
          <w:tab w:val="left" w:pos="1500"/>
        </w:tabs>
      </w:pPr>
      <w:r>
        <w:rPr>
          <w:rFonts w:ascii="MS Gothic" w:eastAsia="MS Gothic" w:hAnsi="MS Gothic" w:cs="MS Gothic" w:hint="eastAsia"/>
        </w:rPr>
        <w:lastRenderedPageBreak/>
        <w:t>「フリーマン博士。前に咲夜から渡されたリボンと、私の御札を出してくれる？」</w:t>
      </w:r>
      <w:r>
        <w:t xml:space="preserve">  </w:t>
      </w:r>
    </w:p>
    <w:p w14:paraId="203E223B" w14:textId="77777777" w:rsidR="0037241C" w:rsidRDefault="0037241C" w:rsidP="0037241C">
      <w:pPr>
        <w:tabs>
          <w:tab w:val="left" w:pos="1500"/>
        </w:tabs>
      </w:pPr>
    </w:p>
    <w:p w14:paraId="0AB401E9" w14:textId="77777777" w:rsidR="0037241C" w:rsidRDefault="0037241C" w:rsidP="00C358A6">
      <w:pPr>
        <w:pStyle w:val="Heading3"/>
      </w:pPr>
      <w:r>
        <w:t xml:space="preserve">*First-person perspective — Cinematic Mode*  </w:t>
      </w:r>
    </w:p>
    <w:p w14:paraId="36B9FE45" w14:textId="77777777" w:rsidR="0037241C" w:rsidRDefault="0037241C" w:rsidP="0037241C">
      <w:pPr>
        <w:tabs>
          <w:tab w:val="left" w:pos="1500"/>
        </w:tabs>
      </w:pPr>
    </w:p>
    <w:p w14:paraId="185C6081" w14:textId="77777777" w:rsidR="0037241C" w:rsidRDefault="0037241C" w:rsidP="0037241C">
      <w:pPr>
        <w:tabs>
          <w:tab w:val="left" w:pos="1500"/>
        </w:tabs>
      </w:pPr>
      <w:r>
        <w:t xml:space="preserve">Freeman opens a storage compartment within the HEV suit.  </w:t>
      </w:r>
    </w:p>
    <w:p w14:paraId="2AEEFAA0" w14:textId="77777777" w:rsidR="0037241C" w:rsidRDefault="0037241C" w:rsidP="0037241C">
      <w:pPr>
        <w:tabs>
          <w:tab w:val="left" w:pos="1500"/>
        </w:tabs>
      </w:pPr>
    </w:p>
    <w:p w14:paraId="2D1183B9" w14:textId="77777777" w:rsidR="0037241C" w:rsidRDefault="0037241C" w:rsidP="0037241C">
      <w:pPr>
        <w:tabs>
          <w:tab w:val="left" w:pos="1500"/>
        </w:tabs>
      </w:pPr>
      <w:r>
        <w:t xml:space="preserve">He retrieves the ribbon and the ofuda carefully.  </w:t>
      </w:r>
    </w:p>
    <w:p w14:paraId="13F72182" w14:textId="77777777" w:rsidR="0037241C" w:rsidRDefault="0037241C" w:rsidP="0037241C">
      <w:pPr>
        <w:tabs>
          <w:tab w:val="left" w:pos="1500"/>
        </w:tabs>
      </w:pPr>
    </w:p>
    <w:p w14:paraId="0ACD2EC7" w14:textId="77777777" w:rsidR="0037241C" w:rsidRDefault="0037241C" w:rsidP="0037241C">
      <w:pPr>
        <w:tabs>
          <w:tab w:val="left" w:pos="1500"/>
        </w:tabs>
      </w:pPr>
      <w:r>
        <w:t xml:space="preserve">Freeman hands the ribbon to Sakuya, while giving the ofuda back to Reimu.  </w:t>
      </w:r>
    </w:p>
    <w:p w14:paraId="7C8844C2" w14:textId="77777777" w:rsidR="0037241C" w:rsidRDefault="0037241C" w:rsidP="0037241C">
      <w:pPr>
        <w:tabs>
          <w:tab w:val="left" w:pos="1500"/>
        </w:tabs>
      </w:pPr>
    </w:p>
    <w:p w14:paraId="12C2B6B9" w14:textId="77777777" w:rsidR="0037241C" w:rsidRDefault="0037241C" w:rsidP="0037241C">
      <w:pPr>
        <w:tabs>
          <w:tab w:val="left" w:pos="1500"/>
        </w:tabs>
      </w:pPr>
      <w:r>
        <w:t xml:space="preserve">Two seconds later—  </w:t>
      </w:r>
    </w:p>
    <w:p w14:paraId="52E88E94" w14:textId="77777777" w:rsidR="0037241C" w:rsidRDefault="0037241C" w:rsidP="0037241C">
      <w:pPr>
        <w:tabs>
          <w:tab w:val="left" w:pos="1500"/>
        </w:tabs>
      </w:pPr>
    </w:p>
    <w:p w14:paraId="3EB2A686" w14:textId="77777777" w:rsidR="0037241C" w:rsidRDefault="0037241C" w:rsidP="0037241C">
      <w:pPr>
        <w:tabs>
          <w:tab w:val="left" w:pos="1500"/>
        </w:tabs>
      </w:pPr>
      <w:r>
        <w:t xml:space="preserve">Reimu:  </w:t>
      </w:r>
    </w:p>
    <w:p w14:paraId="66AB2597" w14:textId="77777777" w:rsidR="0037241C" w:rsidRDefault="0037241C" w:rsidP="0037241C">
      <w:pPr>
        <w:tabs>
          <w:tab w:val="left" w:pos="1500"/>
        </w:tabs>
      </w:pPr>
      <w:r>
        <w:rPr>
          <w:rFonts w:hint="eastAsia"/>
        </w:rPr>
        <w:t>“</w:t>
      </w:r>
      <w:r>
        <w:t xml:space="preserve">Hm... they still look fine. Alright then, doc. Hold these with both of your hands.”  </w:t>
      </w:r>
    </w:p>
    <w:p w14:paraId="4ECDF390" w14:textId="77777777" w:rsidR="0037241C" w:rsidRDefault="0037241C" w:rsidP="0037241C">
      <w:pPr>
        <w:tabs>
          <w:tab w:val="left" w:pos="1500"/>
        </w:tabs>
      </w:pPr>
      <w:r>
        <w:rPr>
          <w:rFonts w:ascii="MS Gothic" w:eastAsia="MS Gothic" w:hAnsi="MS Gothic" w:cs="MS Gothic" w:hint="eastAsia"/>
        </w:rPr>
        <w:t>「んー、まだ綺麗ね。じゃあドク、両手でちゃんと持ってて。」</w:t>
      </w:r>
      <w:r>
        <w:t xml:space="preserve">  </w:t>
      </w:r>
    </w:p>
    <w:p w14:paraId="4E05AFC2" w14:textId="77777777" w:rsidR="0037241C" w:rsidRDefault="0037241C" w:rsidP="0037241C">
      <w:pPr>
        <w:tabs>
          <w:tab w:val="left" w:pos="1500"/>
        </w:tabs>
      </w:pPr>
    </w:p>
    <w:p w14:paraId="4B347427" w14:textId="77777777" w:rsidR="0037241C" w:rsidRDefault="0037241C" w:rsidP="0037241C">
      <w:pPr>
        <w:tabs>
          <w:tab w:val="left" w:pos="1500"/>
        </w:tabs>
      </w:pPr>
      <w:r>
        <w:t xml:space="preserve">Reimu gently places the ofuda onto Freeman’s right hand.  </w:t>
      </w:r>
    </w:p>
    <w:p w14:paraId="3658CB5E" w14:textId="77777777" w:rsidR="0037241C" w:rsidRDefault="0037241C" w:rsidP="0037241C">
      <w:pPr>
        <w:tabs>
          <w:tab w:val="left" w:pos="1500"/>
        </w:tabs>
      </w:pPr>
    </w:p>
    <w:p w14:paraId="077EAEC4" w14:textId="77777777" w:rsidR="0037241C" w:rsidRDefault="0037241C" w:rsidP="0037241C">
      <w:pPr>
        <w:tabs>
          <w:tab w:val="left" w:pos="1500"/>
        </w:tabs>
      </w:pPr>
      <w:r>
        <w:t xml:space="preserve">At the same time, Sakuya places the ribbon onto his left hand.  </w:t>
      </w:r>
    </w:p>
    <w:p w14:paraId="220351F9" w14:textId="77777777" w:rsidR="0037241C" w:rsidRDefault="0037241C" w:rsidP="0037241C">
      <w:pPr>
        <w:tabs>
          <w:tab w:val="left" w:pos="1500"/>
        </w:tabs>
      </w:pPr>
    </w:p>
    <w:p w14:paraId="746C7CD8" w14:textId="77777777" w:rsidR="0037241C" w:rsidRDefault="0037241C" w:rsidP="0037241C">
      <w:pPr>
        <w:tabs>
          <w:tab w:val="left" w:pos="1500"/>
        </w:tabs>
      </w:pPr>
      <w:r>
        <w:t xml:space="preserve">Freeman instinctively grips both hands holding the items.  </w:t>
      </w:r>
    </w:p>
    <w:p w14:paraId="00FE5DF0" w14:textId="77777777" w:rsidR="0037241C" w:rsidRDefault="0037241C" w:rsidP="0037241C">
      <w:pPr>
        <w:tabs>
          <w:tab w:val="left" w:pos="1500"/>
        </w:tabs>
      </w:pPr>
    </w:p>
    <w:p w14:paraId="39667038" w14:textId="77777777" w:rsidR="0037241C" w:rsidRDefault="0037241C" w:rsidP="0037241C">
      <w:pPr>
        <w:tabs>
          <w:tab w:val="left" w:pos="1500"/>
        </w:tabs>
      </w:pPr>
      <w:r>
        <w:t xml:space="preserve">Three seconds later, faint particles begin appearing around the three of them.  </w:t>
      </w:r>
    </w:p>
    <w:p w14:paraId="29EBD862" w14:textId="77777777" w:rsidR="0037241C" w:rsidRDefault="0037241C" w:rsidP="0037241C">
      <w:pPr>
        <w:tabs>
          <w:tab w:val="left" w:pos="1500"/>
        </w:tabs>
      </w:pPr>
    </w:p>
    <w:p w14:paraId="57D8E3D8" w14:textId="77777777" w:rsidR="0037241C" w:rsidRDefault="0037241C" w:rsidP="0037241C">
      <w:pPr>
        <w:tabs>
          <w:tab w:val="left" w:pos="1500"/>
        </w:tabs>
      </w:pPr>
      <w:r>
        <w:t xml:space="preserve">Small shimmering lights drift through the air like fragments of unstable memory.  </w:t>
      </w:r>
    </w:p>
    <w:p w14:paraId="36A9B0CF" w14:textId="77777777" w:rsidR="0037241C" w:rsidRDefault="0037241C" w:rsidP="0037241C">
      <w:pPr>
        <w:tabs>
          <w:tab w:val="left" w:pos="1500"/>
        </w:tabs>
      </w:pPr>
    </w:p>
    <w:p w14:paraId="26F0B8C9" w14:textId="77777777" w:rsidR="0037241C" w:rsidRDefault="0037241C" w:rsidP="0037241C">
      <w:pPr>
        <w:tabs>
          <w:tab w:val="left" w:pos="1500"/>
        </w:tabs>
      </w:pPr>
      <w:r>
        <w:t xml:space="preserve">Both Reimu and Sakuya appear visibly surprised.  </w:t>
      </w:r>
    </w:p>
    <w:p w14:paraId="7BEDCAB6" w14:textId="77777777" w:rsidR="0037241C" w:rsidRDefault="0037241C" w:rsidP="0037241C">
      <w:pPr>
        <w:tabs>
          <w:tab w:val="left" w:pos="1500"/>
        </w:tabs>
      </w:pPr>
    </w:p>
    <w:p w14:paraId="6C86A432" w14:textId="77777777" w:rsidR="0037241C" w:rsidRDefault="0037241C" w:rsidP="0037241C">
      <w:pPr>
        <w:tabs>
          <w:tab w:val="left" w:pos="1500"/>
        </w:tabs>
      </w:pPr>
      <w:r>
        <w:t xml:space="preserve">Sakuya:  </w:t>
      </w:r>
    </w:p>
    <w:p w14:paraId="04560A94" w14:textId="77777777" w:rsidR="0037241C" w:rsidRDefault="0037241C" w:rsidP="0037241C">
      <w:pPr>
        <w:tabs>
          <w:tab w:val="left" w:pos="1500"/>
        </w:tabs>
      </w:pPr>
      <w:r>
        <w:rPr>
          <w:rFonts w:hint="eastAsia"/>
        </w:rPr>
        <w:t>“</w:t>
      </w:r>
      <w:r>
        <w:t xml:space="preserve">Oh... so this is the effect of the anchor. How beautiful.”  </w:t>
      </w:r>
    </w:p>
    <w:p w14:paraId="73E07F58" w14:textId="77777777" w:rsidR="0037241C" w:rsidRDefault="0037241C" w:rsidP="0037241C">
      <w:pPr>
        <w:tabs>
          <w:tab w:val="left" w:pos="1500"/>
        </w:tabs>
      </w:pPr>
      <w:r>
        <w:rPr>
          <w:rFonts w:ascii="MS Gothic" w:eastAsia="MS Gothic" w:hAnsi="MS Gothic" w:cs="MS Gothic" w:hint="eastAsia"/>
        </w:rPr>
        <w:t>「へぇ</w:t>
      </w:r>
      <w:r>
        <w:rPr>
          <w:rFonts w:ascii="Aptos" w:hAnsi="Aptos" w:cs="Aptos"/>
        </w:rPr>
        <w:t>……</w:t>
      </w:r>
      <w:r>
        <w:rPr>
          <w:rFonts w:ascii="MS Gothic" w:eastAsia="MS Gothic" w:hAnsi="MS Gothic" w:cs="MS Gothic" w:hint="eastAsia"/>
        </w:rPr>
        <w:t>これがアンカーの影響なのね。なんて綺麗なのかしら。」</w:t>
      </w:r>
      <w:r>
        <w:t xml:space="preserve">  </w:t>
      </w:r>
    </w:p>
    <w:p w14:paraId="068239ED" w14:textId="77777777" w:rsidR="0037241C" w:rsidRDefault="0037241C" w:rsidP="0037241C">
      <w:pPr>
        <w:tabs>
          <w:tab w:val="left" w:pos="1500"/>
        </w:tabs>
      </w:pPr>
    </w:p>
    <w:p w14:paraId="4CF4DC63" w14:textId="77777777" w:rsidR="0037241C" w:rsidRDefault="0037241C" w:rsidP="0037241C">
      <w:pPr>
        <w:tabs>
          <w:tab w:val="left" w:pos="1500"/>
        </w:tabs>
      </w:pPr>
      <w:r>
        <w:t xml:space="preserve">Reimu steadies her breathing afterward.  </w:t>
      </w:r>
    </w:p>
    <w:p w14:paraId="68B7B102" w14:textId="77777777" w:rsidR="0037241C" w:rsidRDefault="0037241C" w:rsidP="0037241C">
      <w:pPr>
        <w:tabs>
          <w:tab w:val="left" w:pos="1500"/>
        </w:tabs>
      </w:pPr>
    </w:p>
    <w:p w14:paraId="6A0E7AE8" w14:textId="77777777" w:rsidR="0037241C" w:rsidRDefault="0037241C" w:rsidP="0037241C">
      <w:pPr>
        <w:tabs>
          <w:tab w:val="left" w:pos="1500"/>
        </w:tabs>
      </w:pPr>
      <w:r>
        <w:t xml:space="preserve">Reimu:  </w:t>
      </w:r>
    </w:p>
    <w:p w14:paraId="488E06AC" w14:textId="77777777" w:rsidR="0037241C" w:rsidRDefault="0037241C" w:rsidP="0037241C">
      <w:pPr>
        <w:tabs>
          <w:tab w:val="left" w:pos="1500"/>
        </w:tabs>
      </w:pPr>
      <w:r>
        <w:rPr>
          <w:rFonts w:hint="eastAsia"/>
        </w:rPr>
        <w:t>“</w:t>
      </w:r>
      <w:r>
        <w:t xml:space="preserve">Just endure it for a little longer, doc.”  </w:t>
      </w:r>
    </w:p>
    <w:p w14:paraId="0BA2E003" w14:textId="77777777" w:rsidR="0037241C" w:rsidRDefault="0037241C" w:rsidP="0037241C">
      <w:pPr>
        <w:tabs>
          <w:tab w:val="left" w:pos="1500"/>
        </w:tabs>
      </w:pPr>
      <w:r>
        <w:rPr>
          <w:rFonts w:ascii="MS Gothic" w:eastAsia="MS Gothic" w:hAnsi="MS Gothic" w:cs="MS Gothic" w:hint="eastAsia"/>
        </w:rPr>
        <w:t>「もう少しだけ耐えて、ドク。」</w:t>
      </w:r>
      <w:r>
        <w:t xml:space="preserve">  </w:t>
      </w:r>
    </w:p>
    <w:p w14:paraId="0278794F" w14:textId="77777777" w:rsidR="0037241C" w:rsidRDefault="0037241C" w:rsidP="0037241C">
      <w:pPr>
        <w:tabs>
          <w:tab w:val="left" w:pos="1500"/>
        </w:tabs>
      </w:pPr>
    </w:p>
    <w:p w14:paraId="62D2713D" w14:textId="77777777" w:rsidR="0037241C" w:rsidRDefault="0037241C" w:rsidP="0037241C">
      <w:pPr>
        <w:tabs>
          <w:tab w:val="left" w:pos="1500"/>
        </w:tabs>
      </w:pPr>
      <w:r>
        <w:t xml:space="preserve">The particles gradually multiply, spreading across the room like soft visual distortions.  </w:t>
      </w:r>
    </w:p>
    <w:p w14:paraId="3E4F0B14" w14:textId="77777777" w:rsidR="0037241C" w:rsidRDefault="0037241C" w:rsidP="0037241C">
      <w:pPr>
        <w:tabs>
          <w:tab w:val="left" w:pos="1500"/>
        </w:tabs>
      </w:pPr>
    </w:p>
    <w:p w14:paraId="7968C78B" w14:textId="77777777" w:rsidR="0037241C" w:rsidRDefault="0037241C" w:rsidP="0037241C">
      <w:pPr>
        <w:tabs>
          <w:tab w:val="left" w:pos="1500"/>
        </w:tabs>
      </w:pPr>
      <w:r>
        <w:t xml:space="preserve">The screen slowly fills with white static-like light.  </w:t>
      </w:r>
    </w:p>
    <w:p w14:paraId="43BC1210" w14:textId="77777777" w:rsidR="0037241C" w:rsidRDefault="0037241C" w:rsidP="0037241C">
      <w:pPr>
        <w:tabs>
          <w:tab w:val="left" w:pos="1500"/>
        </w:tabs>
      </w:pPr>
    </w:p>
    <w:p w14:paraId="210DBF50" w14:textId="77777777" w:rsidR="0037241C" w:rsidRDefault="0037241C" w:rsidP="0037241C">
      <w:pPr>
        <w:tabs>
          <w:tab w:val="left" w:pos="1500"/>
        </w:tabs>
      </w:pPr>
      <w:r>
        <w:t xml:space="preserve">Just before the visual completely disappears, Youmu’s voice echoes faintly through the distortion.  </w:t>
      </w:r>
    </w:p>
    <w:p w14:paraId="27712F30" w14:textId="77777777" w:rsidR="0037241C" w:rsidRDefault="0037241C" w:rsidP="0037241C">
      <w:pPr>
        <w:tabs>
          <w:tab w:val="left" w:pos="1500"/>
        </w:tabs>
      </w:pPr>
    </w:p>
    <w:p w14:paraId="3C2C1715" w14:textId="77777777" w:rsidR="0037241C" w:rsidRDefault="0037241C" w:rsidP="0037241C">
      <w:pPr>
        <w:tabs>
          <w:tab w:val="left" w:pos="1500"/>
        </w:tabs>
      </w:pPr>
      <w:r>
        <w:t xml:space="preserve">Youmu (echoing):  </w:t>
      </w:r>
    </w:p>
    <w:p w14:paraId="027E67E2" w14:textId="77777777" w:rsidR="0037241C" w:rsidRDefault="0037241C" w:rsidP="0037241C">
      <w:pPr>
        <w:tabs>
          <w:tab w:val="left" w:pos="1500"/>
        </w:tabs>
      </w:pPr>
      <w:r>
        <w:rPr>
          <w:rFonts w:hint="eastAsia"/>
        </w:rPr>
        <w:t>“</w:t>
      </w:r>
      <w:r>
        <w:t xml:space="preserve">Stay focused, Freeman.”  </w:t>
      </w:r>
    </w:p>
    <w:p w14:paraId="4664081E" w14:textId="77777777" w:rsidR="0037241C" w:rsidRDefault="0037241C" w:rsidP="0037241C">
      <w:pPr>
        <w:tabs>
          <w:tab w:val="left" w:pos="1500"/>
        </w:tabs>
      </w:pPr>
      <w:r>
        <w:rPr>
          <w:rFonts w:ascii="MS Gothic" w:eastAsia="MS Gothic" w:hAnsi="MS Gothic" w:cs="MS Gothic" w:hint="eastAsia"/>
        </w:rPr>
        <w:t>「集中を切らさないでください、フリーマン。」</w:t>
      </w:r>
      <w:r>
        <w:t xml:space="preserve">  </w:t>
      </w:r>
    </w:p>
    <w:p w14:paraId="06983787" w14:textId="77777777" w:rsidR="0037241C" w:rsidRDefault="0037241C" w:rsidP="0037241C">
      <w:pPr>
        <w:tabs>
          <w:tab w:val="left" w:pos="1500"/>
        </w:tabs>
      </w:pPr>
    </w:p>
    <w:p w14:paraId="1896EB3F" w14:textId="77777777" w:rsidR="0037241C" w:rsidRDefault="0037241C" w:rsidP="0037241C">
      <w:pPr>
        <w:tabs>
          <w:tab w:val="left" w:pos="1500"/>
        </w:tabs>
      </w:pPr>
      <w:r>
        <w:t xml:space="preserve">Five seconds later—  </w:t>
      </w:r>
    </w:p>
    <w:p w14:paraId="70CB8203" w14:textId="77777777" w:rsidR="0037241C" w:rsidRDefault="0037241C" w:rsidP="0037241C">
      <w:pPr>
        <w:tabs>
          <w:tab w:val="left" w:pos="1500"/>
        </w:tabs>
      </w:pPr>
    </w:p>
    <w:p w14:paraId="4A479AC9" w14:textId="77777777" w:rsidR="0037241C" w:rsidRDefault="0037241C" w:rsidP="0037241C">
      <w:pPr>
        <w:tabs>
          <w:tab w:val="left" w:pos="1500"/>
        </w:tabs>
      </w:pPr>
      <w:r>
        <w:t xml:space="preserve">---  </w:t>
      </w:r>
    </w:p>
    <w:p w14:paraId="3809E7DD" w14:textId="77777777" w:rsidR="0037241C" w:rsidRDefault="0037241C" w:rsidP="0037241C">
      <w:pPr>
        <w:tabs>
          <w:tab w:val="left" w:pos="1500"/>
        </w:tabs>
      </w:pPr>
    </w:p>
    <w:p w14:paraId="1EC300A8" w14:textId="77777777" w:rsidR="00C358A6" w:rsidRDefault="00C358A6">
      <w:r>
        <w:br w:type="page"/>
      </w:r>
    </w:p>
    <w:p w14:paraId="6F10D0C4" w14:textId="471C2BA4" w:rsidR="0037241C" w:rsidRDefault="0037241C" w:rsidP="00C358A6">
      <w:pPr>
        <w:pStyle w:val="Heading3"/>
      </w:pPr>
      <w:r>
        <w:lastRenderedPageBreak/>
        <w:t xml:space="preserve">Dreamscape Phantom Meadow  </w:t>
      </w:r>
    </w:p>
    <w:p w14:paraId="7325D3FB" w14:textId="77777777" w:rsidR="0037241C" w:rsidRDefault="0037241C" w:rsidP="0037241C">
      <w:pPr>
        <w:tabs>
          <w:tab w:val="left" w:pos="1500"/>
        </w:tabs>
      </w:pPr>
      <w:r>
        <w:t xml:space="preserve">First-person perspective — Gameplay Mode  </w:t>
      </w:r>
    </w:p>
    <w:p w14:paraId="0D4229DD" w14:textId="77777777" w:rsidR="0037241C" w:rsidRDefault="0037241C" w:rsidP="0037241C">
      <w:pPr>
        <w:tabs>
          <w:tab w:val="left" w:pos="1500"/>
        </w:tabs>
      </w:pPr>
    </w:p>
    <w:p w14:paraId="3E4CC97E" w14:textId="77777777" w:rsidR="0037241C" w:rsidRDefault="0037241C" w:rsidP="0037241C">
      <w:pPr>
        <w:tabs>
          <w:tab w:val="left" w:pos="1500"/>
        </w:tabs>
      </w:pPr>
      <w:r>
        <w:t xml:space="preserve">The screen slowly transitions into a dreamlike landscape.  </w:t>
      </w:r>
    </w:p>
    <w:p w14:paraId="22DAC82F" w14:textId="77777777" w:rsidR="0037241C" w:rsidRDefault="0037241C" w:rsidP="0037241C">
      <w:pPr>
        <w:tabs>
          <w:tab w:val="left" w:pos="1500"/>
        </w:tabs>
      </w:pPr>
    </w:p>
    <w:p w14:paraId="3E3E6BA5" w14:textId="77777777" w:rsidR="0037241C" w:rsidRDefault="0037241C" w:rsidP="0037241C">
      <w:pPr>
        <w:tabs>
          <w:tab w:val="left" w:pos="1500"/>
        </w:tabs>
      </w:pPr>
      <w:r>
        <w:t xml:space="preserve">Freeman now stands inside a surreal version of Phantom Meadow beneath a sky covered in drifting pale light.  </w:t>
      </w:r>
    </w:p>
    <w:p w14:paraId="7BB47819" w14:textId="77777777" w:rsidR="0037241C" w:rsidRDefault="0037241C" w:rsidP="0037241C">
      <w:pPr>
        <w:tabs>
          <w:tab w:val="left" w:pos="1500"/>
        </w:tabs>
      </w:pPr>
    </w:p>
    <w:p w14:paraId="55704B25" w14:textId="77777777" w:rsidR="0037241C" w:rsidRDefault="0037241C" w:rsidP="0037241C">
      <w:pPr>
        <w:tabs>
          <w:tab w:val="left" w:pos="1500"/>
        </w:tabs>
      </w:pPr>
      <w:r>
        <w:t xml:space="preserve">A sacred sakura tree towers ahead, endlessly shedding petals through unnaturally calm wind.  </w:t>
      </w:r>
    </w:p>
    <w:p w14:paraId="4FFFB237" w14:textId="77777777" w:rsidR="0037241C" w:rsidRDefault="0037241C" w:rsidP="0037241C">
      <w:pPr>
        <w:tabs>
          <w:tab w:val="left" w:pos="1500"/>
        </w:tabs>
      </w:pPr>
    </w:p>
    <w:p w14:paraId="1F64D7C7" w14:textId="77777777" w:rsidR="0037241C" w:rsidRDefault="0037241C" w:rsidP="0037241C">
      <w:pPr>
        <w:tabs>
          <w:tab w:val="left" w:pos="1500"/>
        </w:tabs>
      </w:pPr>
      <w:r>
        <w:t xml:space="preserve">Roughly ten meters ahead stands a woman surrounded by numerous floating phantoms.  </w:t>
      </w:r>
    </w:p>
    <w:p w14:paraId="7AB6A111" w14:textId="77777777" w:rsidR="0037241C" w:rsidRDefault="0037241C" w:rsidP="0037241C">
      <w:pPr>
        <w:tabs>
          <w:tab w:val="left" w:pos="1500"/>
        </w:tabs>
      </w:pPr>
    </w:p>
    <w:p w14:paraId="4B4DF6B8" w14:textId="77777777" w:rsidR="0037241C" w:rsidRDefault="0037241C" w:rsidP="0037241C">
      <w:pPr>
        <w:tabs>
          <w:tab w:val="left" w:pos="1500"/>
        </w:tabs>
      </w:pPr>
      <w:r>
        <w:t xml:space="preserve">She wears a blue kimono decorated with white sakura patterns.  </w:t>
      </w:r>
    </w:p>
    <w:p w14:paraId="08FEE044" w14:textId="77777777" w:rsidR="0037241C" w:rsidRDefault="0037241C" w:rsidP="0037241C">
      <w:pPr>
        <w:tabs>
          <w:tab w:val="left" w:pos="1500"/>
        </w:tabs>
      </w:pPr>
    </w:p>
    <w:p w14:paraId="34EE4800" w14:textId="77777777" w:rsidR="0037241C" w:rsidRDefault="0037241C" w:rsidP="0037241C">
      <w:pPr>
        <w:tabs>
          <w:tab w:val="left" w:pos="1500"/>
        </w:tabs>
      </w:pPr>
      <w:r>
        <w:t xml:space="preserve">Yuyuko Saigyouji.  </w:t>
      </w:r>
    </w:p>
    <w:p w14:paraId="344D03CA" w14:textId="77777777" w:rsidR="0037241C" w:rsidRDefault="0037241C" w:rsidP="0037241C">
      <w:pPr>
        <w:tabs>
          <w:tab w:val="left" w:pos="1500"/>
        </w:tabs>
      </w:pPr>
    </w:p>
    <w:p w14:paraId="0997236B" w14:textId="77777777" w:rsidR="0037241C" w:rsidRDefault="0037241C" w:rsidP="0037241C">
      <w:pPr>
        <w:tabs>
          <w:tab w:val="left" w:pos="1500"/>
        </w:tabs>
      </w:pPr>
      <w:r>
        <w:t xml:space="preserve">Two seconds later, the woman slowly turns toward the group.  </w:t>
      </w:r>
    </w:p>
    <w:p w14:paraId="06367AD8" w14:textId="77777777" w:rsidR="0037241C" w:rsidRDefault="0037241C" w:rsidP="0037241C">
      <w:pPr>
        <w:tabs>
          <w:tab w:val="left" w:pos="1500"/>
        </w:tabs>
      </w:pPr>
    </w:p>
    <w:p w14:paraId="73136212" w14:textId="77777777" w:rsidR="0037241C" w:rsidRDefault="0037241C" w:rsidP="0037241C">
      <w:pPr>
        <w:tabs>
          <w:tab w:val="left" w:pos="1500"/>
        </w:tabs>
      </w:pPr>
      <w:r>
        <w:t xml:space="preserve">A faint smile appears on her face, though her expression resembles someone staring directly at an anomaly beyond comprehension.  </w:t>
      </w:r>
    </w:p>
    <w:p w14:paraId="49A62FD2" w14:textId="77777777" w:rsidR="0037241C" w:rsidRDefault="0037241C" w:rsidP="0037241C">
      <w:pPr>
        <w:tabs>
          <w:tab w:val="left" w:pos="1500"/>
        </w:tabs>
      </w:pPr>
    </w:p>
    <w:p w14:paraId="078558B2" w14:textId="77777777" w:rsidR="0037241C" w:rsidRDefault="0037241C" w:rsidP="0037241C">
      <w:pPr>
        <w:tabs>
          <w:tab w:val="left" w:pos="1500"/>
        </w:tabs>
      </w:pPr>
      <w:r>
        <w:t xml:space="preserve">Yuyuko:  </w:t>
      </w:r>
    </w:p>
    <w:p w14:paraId="21A84A21" w14:textId="77777777" w:rsidR="0037241C" w:rsidRDefault="0037241C" w:rsidP="0037241C">
      <w:pPr>
        <w:tabs>
          <w:tab w:val="left" w:pos="1500"/>
        </w:tabs>
      </w:pPr>
      <w:r>
        <w:rPr>
          <w:rFonts w:hint="eastAsia"/>
        </w:rPr>
        <w:t>“</w:t>
      </w:r>
      <w:r>
        <w:t xml:space="preserve">Doctor... Freeman.”  </w:t>
      </w:r>
    </w:p>
    <w:p w14:paraId="5030A6EF" w14:textId="77777777" w:rsidR="0037241C" w:rsidRDefault="0037241C" w:rsidP="0037241C">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博士。」</w:t>
      </w:r>
      <w:r>
        <w:t xml:space="preserve">  </w:t>
      </w:r>
    </w:p>
    <w:p w14:paraId="7580FB95" w14:textId="77777777" w:rsidR="0037241C" w:rsidRDefault="0037241C" w:rsidP="0037241C">
      <w:pPr>
        <w:tabs>
          <w:tab w:val="left" w:pos="1500"/>
        </w:tabs>
      </w:pPr>
    </w:p>
    <w:p w14:paraId="70407E62" w14:textId="77777777" w:rsidR="0037241C" w:rsidRDefault="0037241C" w:rsidP="0037241C">
      <w:pPr>
        <w:tabs>
          <w:tab w:val="left" w:pos="1500"/>
        </w:tabs>
      </w:pPr>
      <w:r>
        <w:t xml:space="preserve">Yuyuko slowly walks toward them.  </w:t>
      </w:r>
    </w:p>
    <w:p w14:paraId="753D6E29" w14:textId="77777777" w:rsidR="0037241C" w:rsidRDefault="0037241C" w:rsidP="0037241C">
      <w:pPr>
        <w:tabs>
          <w:tab w:val="left" w:pos="1500"/>
        </w:tabs>
      </w:pPr>
    </w:p>
    <w:p w14:paraId="50B7FEC6" w14:textId="77777777" w:rsidR="0037241C" w:rsidRDefault="0037241C" w:rsidP="0037241C">
      <w:pPr>
        <w:tabs>
          <w:tab w:val="left" w:pos="1500"/>
        </w:tabs>
      </w:pPr>
      <w:r>
        <w:t xml:space="preserve">The phantoms surrounding her multiply rapidly, drifting outward toward Freeman, Sakuya, and Reimu before circling around them continuously.  </w:t>
      </w:r>
    </w:p>
    <w:p w14:paraId="3DB5D0B7" w14:textId="77777777" w:rsidR="0037241C" w:rsidRDefault="0037241C" w:rsidP="0037241C">
      <w:pPr>
        <w:tabs>
          <w:tab w:val="left" w:pos="1500"/>
        </w:tabs>
      </w:pPr>
    </w:p>
    <w:p w14:paraId="0314CDB5" w14:textId="77777777" w:rsidR="0037241C" w:rsidRDefault="0037241C" w:rsidP="0037241C">
      <w:pPr>
        <w:tabs>
          <w:tab w:val="left" w:pos="1500"/>
        </w:tabs>
      </w:pPr>
      <w:r>
        <w:t xml:space="preserve">Both Sakuya and Reimu visibly tense as the phantoms begin affecting them.  </w:t>
      </w:r>
    </w:p>
    <w:p w14:paraId="50244855" w14:textId="77777777" w:rsidR="0037241C" w:rsidRDefault="0037241C" w:rsidP="0037241C">
      <w:pPr>
        <w:tabs>
          <w:tab w:val="left" w:pos="1500"/>
        </w:tabs>
      </w:pPr>
    </w:p>
    <w:p w14:paraId="1AF7CBD6" w14:textId="77777777" w:rsidR="0037241C" w:rsidRDefault="0037241C" w:rsidP="0037241C">
      <w:pPr>
        <w:tabs>
          <w:tab w:val="left" w:pos="1500"/>
        </w:tabs>
      </w:pPr>
      <w:r>
        <w:lastRenderedPageBreak/>
        <w:t xml:space="preserve">A slight pain can be heard in their voices.  </w:t>
      </w:r>
    </w:p>
    <w:p w14:paraId="2F538AE3" w14:textId="77777777" w:rsidR="0037241C" w:rsidRDefault="0037241C" w:rsidP="0037241C">
      <w:pPr>
        <w:tabs>
          <w:tab w:val="left" w:pos="1500"/>
        </w:tabs>
      </w:pPr>
    </w:p>
    <w:p w14:paraId="3303FE82" w14:textId="77777777" w:rsidR="0037241C" w:rsidRDefault="0037241C" w:rsidP="0037241C">
      <w:pPr>
        <w:tabs>
          <w:tab w:val="left" w:pos="1500"/>
        </w:tabs>
      </w:pPr>
      <w:r>
        <w:t xml:space="preserve">One second later—  </w:t>
      </w:r>
    </w:p>
    <w:p w14:paraId="3B47851D" w14:textId="77777777" w:rsidR="0037241C" w:rsidRDefault="0037241C" w:rsidP="0037241C">
      <w:pPr>
        <w:tabs>
          <w:tab w:val="left" w:pos="1500"/>
        </w:tabs>
      </w:pPr>
    </w:p>
    <w:p w14:paraId="41CA72BE" w14:textId="77777777" w:rsidR="0037241C" w:rsidRDefault="0037241C" w:rsidP="0037241C">
      <w:pPr>
        <w:tabs>
          <w:tab w:val="left" w:pos="1500"/>
        </w:tabs>
      </w:pPr>
      <w:r>
        <w:t xml:space="preserve">Sakuya:  </w:t>
      </w:r>
    </w:p>
    <w:p w14:paraId="0EA0A843" w14:textId="77777777" w:rsidR="0037241C" w:rsidRDefault="0037241C" w:rsidP="0037241C">
      <w:pPr>
        <w:tabs>
          <w:tab w:val="left" w:pos="1500"/>
        </w:tabs>
      </w:pPr>
      <w:r>
        <w:rPr>
          <w:rFonts w:hint="eastAsia"/>
        </w:rPr>
        <w:t>“</w:t>
      </w:r>
      <w:r>
        <w:t xml:space="preserve">Gordon...”  </w:t>
      </w:r>
    </w:p>
    <w:p w14:paraId="4463BF86" w14:textId="77777777" w:rsidR="0037241C" w:rsidRDefault="0037241C" w:rsidP="0037241C">
      <w:pPr>
        <w:tabs>
          <w:tab w:val="left" w:pos="1500"/>
        </w:tabs>
      </w:pPr>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w:t>
      </w:r>
      <w:r>
        <w:t xml:space="preserve">  </w:t>
      </w:r>
    </w:p>
    <w:p w14:paraId="41B73F76" w14:textId="77777777" w:rsidR="0037241C" w:rsidRDefault="0037241C" w:rsidP="0037241C">
      <w:pPr>
        <w:tabs>
          <w:tab w:val="left" w:pos="1500"/>
        </w:tabs>
      </w:pPr>
    </w:p>
    <w:p w14:paraId="2E0A6C28" w14:textId="77777777" w:rsidR="0037241C" w:rsidRDefault="0037241C" w:rsidP="0037241C">
      <w:pPr>
        <w:tabs>
          <w:tab w:val="left" w:pos="1500"/>
        </w:tabs>
      </w:pPr>
      <w:r>
        <w:t xml:space="preserve">Reimu forces herself to smile faintly despite the strain in her expression.  </w:t>
      </w:r>
    </w:p>
    <w:p w14:paraId="60E40FA6" w14:textId="77777777" w:rsidR="0037241C" w:rsidRDefault="0037241C" w:rsidP="0037241C">
      <w:pPr>
        <w:tabs>
          <w:tab w:val="left" w:pos="1500"/>
        </w:tabs>
      </w:pPr>
    </w:p>
    <w:p w14:paraId="28393A55" w14:textId="77777777" w:rsidR="0037241C" w:rsidRDefault="0037241C" w:rsidP="0037241C">
      <w:pPr>
        <w:tabs>
          <w:tab w:val="left" w:pos="1500"/>
        </w:tabs>
      </w:pPr>
      <w:r>
        <w:t xml:space="preserve">Reimu:  </w:t>
      </w:r>
    </w:p>
    <w:p w14:paraId="367F9F5A" w14:textId="77777777" w:rsidR="0037241C" w:rsidRDefault="0037241C" w:rsidP="0037241C">
      <w:pPr>
        <w:tabs>
          <w:tab w:val="left" w:pos="1500"/>
        </w:tabs>
      </w:pPr>
      <w:r>
        <w:rPr>
          <w:rFonts w:hint="eastAsia"/>
        </w:rPr>
        <w:t>“</w:t>
      </w:r>
      <w:r>
        <w:t xml:space="preserve">Do not worry about us, doc.”  </w:t>
      </w:r>
    </w:p>
    <w:p w14:paraId="59111CAE" w14:textId="77777777" w:rsidR="0037241C" w:rsidRDefault="0037241C" w:rsidP="0037241C">
      <w:pPr>
        <w:tabs>
          <w:tab w:val="left" w:pos="1500"/>
        </w:tabs>
      </w:pPr>
      <w:r>
        <w:rPr>
          <w:rFonts w:ascii="MS Gothic" w:eastAsia="MS Gothic" w:hAnsi="MS Gothic" w:cs="MS Gothic" w:hint="eastAsia"/>
        </w:rPr>
        <w:t>「私たちのことは気にしないで、ドク。」</w:t>
      </w:r>
      <w:r>
        <w:t xml:space="preserve">  </w:t>
      </w:r>
    </w:p>
    <w:p w14:paraId="00862904" w14:textId="77777777" w:rsidR="0037241C" w:rsidRDefault="0037241C" w:rsidP="0037241C">
      <w:pPr>
        <w:tabs>
          <w:tab w:val="left" w:pos="1500"/>
        </w:tabs>
      </w:pPr>
    </w:p>
    <w:p w14:paraId="35E01DD9" w14:textId="77777777" w:rsidR="0037241C" w:rsidRDefault="0037241C" w:rsidP="0037241C">
      <w:pPr>
        <w:tabs>
          <w:tab w:val="left" w:pos="1500"/>
        </w:tabs>
      </w:pPr>
      <w:r>
        <w:t xml:space="preserve">Yuyuko finally stops directly in front of Freeman.  </w:t>
      </w:r>
    </w:p>
    <w:p w14:paraId="71E5EBCA" w14:textId="77777777" w:rsidR="0037241C" w:rsidRDefault="0037241C" w:rsidP="0037241C">
      <w:pPr>
        <w:tabs>
          <w:tab w:val="left" w:pos="1500"/>
        </w:tabs>
      </w:pPr>
    </w:p>
    <w:p w14:paraId="1C93A783" w14:textId="77777777" w:rsidR="0037241C" w:rsidRDefault="0037241C" w:rsidP="0037241C">
      <w:pPr>
        <w:tabs>
          <w:tab w:val="left" w:pos="1500"/>
        </w:tabs>
      </w:pPr>
      <w:r>
        <w:t xml:space="preserve">Two seconds later, her hand slowly reaches toward the HEV suit covering Freeman’s chest.  </w:t>
      </w:r>
    </w:p>
    <w:p w14:paraId="678DFB45" w14:textId="77777777" w:rsidR="0037241C" w:rsidRDefault="0037241C" w:rsidP="0037241C">
      <w:pPr>
        <w:tabs>
          <w:tab w:val="left" w:pos="1500"/>
        </w:tabs>
      </w:pPr>
    </w:p>
    <w:p w14:paraId="4CED6620" w14:textId="77777777" w:rsidR="0037241C" w:rsidRDefault="0037241C" w:rsidP="0037241C">
      <w:pPr>
        <w:tabs>
          <w:tab w:val="left" w:pos="1500"/>
        </w:tabs>
      </w:pPr>
      <w:r>
        <w:t xml:space="preserve">The moment her fingers touch the armor—  </w:t>
      </w:r>
    </w:p>
    <w:p w14:paraId="4A73AE38" w14:textId="77777777" w:rsidR="0037241C" w:rsidRDefault="0037241C" w:rsidP="0037241C">
      <w:pPr>
        <w:tabs>
          <w:tab w:val="left" w:pos="1500"/>
        </w:tabs>
      </w:pPr>
    </w:p>
    <w:p w14:paraId="52EF76F4" w14:textId="77777777" w:rsidR="0037241C" w:rsidRDefault="0037241C" w:rsidP="0037241C">
      <w:pPr>
        <w:tabs>
          <w:tab w:val="left" w:pos="1500"/>
        </w:tabs>
      </w:pPr>
      <w:r>
        <w:t xml:space="preserve">HEV Suit:  </w:t>
      </w:r>
    </w:p>
    <w:p w14:paraId="47B35BF6" w14:textId="77777777" w:rsidR="0037241C" w:rsidRDefault="0037241C" w:rsidP="0037241C">
      <w:pPr>
        <w:tabs>
          <w:tab w:val="left" w:pos="1500"/>
        </w:tabs>
      </w:pPr>
      <w:r>
        <w:rPr>
          <w:rFonts w:hint="eastAsia"/>
        </w:rPr>
        <w:t>“</w:t>
      </w:r>
      <w:r>
        <w:t xml:space="preserve">Warning. Vital signs are dropping.”  </w:t>
      </w:r>
    </w:p>
    <w:p w14:paraId="46DBC6BB" w14:textId="77777777" w:rsidR="0037241C" w:rsidRDefault="0037241C" w:rsidP="0037241C">
      <w:pPr>
        <w:tabs>
          <w:tab w:val="left" w:pos="1500"/>
        </w:tabs>
      </w:pPr>
    </w:p>
    <w:p w14:paraId="7863D004" w14:textId="77777777" w:rsidR="0037241C" w:rsidRDefault="0037241C" w:rsidP="0037241C">
      <w:pPr>
        <w:tabs>
          <w:tab w:val="left" w:pos="1500"/>
        </w:tabs>
      </w:pPr>
      <w:r>
        <w:t xml:space="preserve">Five seconds later—  </w:t>
      </w:r>
    </w:p>
    <w:p w14:paraId="283032B9" w14:textId="77777777" w:rsidR="0037241C" w:rsidRDefault="0037241C" w:rsidP="0037241C">
      <w:pPr>
        <w:tabs>
          <w:tab w:val="left" w:pos="1500"/>
        </w:tabs>
      </w:pPr>
    </w:p>
    <w:p w14:paraId="5C16B40E" w14:textId="77777777" w:rsidR="0037241C" w:rsidRDefault="0037241C" w:rsidP="0037241C">
      <w:pPr>
        <w:tabs>
          <w:tab w:val="left" w:pos="1500"/>
        </w:tabs>
      </w:pPr>
      <w:r>
        <w:t xml:space="preserve">The screen instantly cuts to black.  </w:t>
      </w:r>
    </w:p>
    <w:p w14:paraId="6E06568C" w14:textId="77777777" w:rsidR="0037241C" w:rsidRDefault="0037241C" w:rsidP="0037241C">
      <w:pPr>
        <w:tabs>
          <w:tab w:val="left" w:pos="1500"/>
        </w:tabs>
      </w:pPr>
    </w:p>
    <w:p w14:paraId="0433346C" w14:textId="77777777" w:rsidR="0037241C" w:rsidRDefault="0037241C" w:rsidP="0037241C">
      <w:pPr>
        <w:tabs>
          <w:tab w:val="left" w:pos="1500"/>
        </w:tabs>
      </w:pPr>
      <w:r>
        <w:t xml:space="preserve">Freeman’s breathing becomes audible within the darkness.  </w:t>
      </w:r>
    </w:p>
    <w:p w14:paraId="3B6EB494" w14:textId="77777777" w:rsidR="0037241C" w:rsidRDefault="0037241C" w:rsidP="0037241C">
      <w:pPr>
        <w:tabs>
          <w:tab w:val="left" w:pos="1500"/>
        </w:tabs>
      </w:pPr>
    </w:p>
    <w:p w14:paraId="21126517" w14:textId="77777777" w:rsidR="0037241C" w:rsidRDefault="0037241C" w:rsidP="0037241C">
      <w:pPr>
        <w:tabs>
          <w:tab w:val="left" w:pos="1500"/>
        </w:tabs>
      </w:pPr>
      <w:r>
        <w:t xml:space="preserve">The breathing continues for six seconds.  </w:t>
      </w:r>
    </w:p>
    <w:p w14:paraId="59BCD63B" w14:textId="77777777" w:rsidR="0037241C" w:rsidRDefault="0037241C" w:rsidP="0037241C">
      <w:pPr>
        <w:tabs>
          <w:tab w:val="left" w:pos="1500"/>
        </w:tabs>
      </w:pPr>
    </w:p>
    <w:p w14:paraId="3C737C16" w14:textId="77777777" w:rsidR="0037241C" w:rsidRDefault="0037241C" w:rsidP="0037241C">
      <w:pPr>
        <w:tabs>
          <w:tab w:val="left" w:pos="1500"/>
        </w:tabs>
      </w:pPr>
      <w:r>
        <w:lastRenderedPageBreak/>
        <w:t xml:space="preserve">Then slowly fades away three seconds later.  </w:t>
      </w:r>
    </w:p>
    <w:p w14:paraId="356C2BFD" w14:textId="77777777" w:rsidR="0037241C" w:rsidRDefault="0037241C" w:rsidP="0037241C">
      <w:pPr>
        <w:tabs>
          <w:tab w:val="left" w:pos="1500"/>
        </w:tabs>
      </w:pPr>
    </w:p>
    <w:p w14:paraId="11E05424" w14:textId="77777777" w:rsidR="0037241C" w:rsidRDefault="0037241C" w:rsidP="0037241C">
      <w:pPr>
        <w:tabs>
          <w:tab w:val="left" w:pos="1500"/>
        </w:tabs>
      </w:pPr>
      <w:r>
        <w:rPr>
          <w:rFonts w:hint="eastAsia"/>
        </w:rPr>
        <w:t>“</w:t>
      </w:r>
      <w:r>
        <w:t xml:space="preserve">Loading...”  </w:t>
      </w:r>
    </w:p>
    <w:p w14:paraId="6608AAA3" w14:textId="77777777" w:rsidR="0037241C" w:rsidRDefault="0037241C" w:rsidP="0037241C">
      <w:pPr>
        <w:tabs>
          <w:tab w:val="left" w:pos="1500"/>
        </w:tabs>
      </w:pPr>
    </w:p>
    <w:p w14:paraId="75872CF1" w14:textId="77777777" w:rsidR="0037241C" w:rsidRDefault="0037241C" w:rsidP="0037241C">
      <w:pPr>
        <w:tabs>
          <w:tab w:val="left" w:pos="1500"/>
        </w:tabs>
      </w:pPr>
      <w:r>
        <w:t xml:space="preserve">Transition to:  </w:t>
      </w:r>
    </w:p>
    <w:p w14:paraId="5DD411CF" w14:textId="77777777" w:rsidR="0037241C" w:rsidRDefault="0037241C" w:rsidP="0037241C">
      <w:pPr>
        <w:tabs>
          <w:tab w:val="left" w:pos="1500"/>
        </w:tabs>
      </w:pPr>
    </w:p>
    <w:p w14:paraId="520E6B0C" w14:textId="2BBC2092" w:rsidR="000C23BD" w:rsidRDefault="0037241C" w:rsidP="0037241C">
      <w:pPr>
        <w:tabs>
          <w:tab w:val="left" w:pos="1500"/>
        </w:tabs>
      </w:pPr>
      <w:r>
        <w:rPr>
          <w:rFonts w:hint="eastAsia"/>
        </w:rPr>
        <w:t>“</w:t>
      </w:r>
      <w:r>
        <w:t>Dual Layer — Part III”</w:t>
      </w:r>
    </w:p>
    <w:p w14:paraId="78183520" w14:textId="53BB03E9" w:rsidR="00AA1CB0" w:rsidRDefault="00AA1CB0">
      <w:r>
        <w:br w:type="page"/>
      </w:r>
    </w:p>
    <w:p w14:paraId="4FFA3794" w14:textId="77777777" w:rsidR="00A1234C" w:rsidRDefault="00A1234C" w:rsidP="006D0683">
      <w:pPr>
        <w:pStyle w:val="Heading2"/>
      </w:pPr>
      <w:r>
        <w:lastRenderedPageBreak/>
        <w:t xml:space="preserve">Dual Layer Part III  </w:t>
      </w:r>
    </w:p>
    <w:p w14:paraId="4D330B85" w14:textId="77777777" w:rsidR="00A1234C" w:rsidRDefault="00A1234C" w:rsidP="00A1234C">
      <w:pPr>
        <w:tabs>
          <w:tab w:val="left" w:pos="1500"/>
        </w:tabs>
      </w:pPr>
    </w:p>
    <w:p w14:paraId="3A4DD697" w14:textId="77777777" w:rsidR="00A1234C" w:rsidRDefault="00A1234C" w:rsidP="006D0683">
      <w:pPr>
        <w:pStyle w:val="Heading3"/>
      </w:pPr>
      <w:r>
        <w:t xml:space="preserve">Dreamscape Phantom Meadow - Black Mesa  </w:t>
      </w:r>
    </w:p>
    <w:p w14:paraId="572E4090" w14:textId="77777777" w:rsidR="00A1234C" w:rsidRDefault="00A1234C" w:rsidP="00A1234C">
      <w:pPr>
        <w:tabs>
          <w:tab w:val="left" w:pos="1500"/>
        </w:tabs>
      </w:pPr>
      <w:r>
        <w:t>First-person perspective - Cinematic Mode</w:t>
      </w:r>
    </w:p>
    <w:p w14:paraId="246FA8C2" w14:textId="77777777" w:rsidR="00A1234C" w:rsidRDefault="00A1234C" w:rsidP="00A1234C">
      <w:pPr>
        <w:tabs>
          <w:tab w:val="left" w:pos="1500"/>
        </w:tabs>
      </w:pPr>
    </w:p>
    <w:p w14:paraId="6AA9E926" w14:textId="77777777" w:rsidR="00A1234C" w:rsidRDefault="00A1234C" w:rsidP="00A1234C">
      <w:pPr>
        <w:tabs>
          <w:tab w:val="left" w:pos="1500"/>
        </w:tabs>
      </w:pPr>
      <w:r>
        <w:t>The screen slowly fades into reality.</w:t>
      </w:r>
    </w:p>
    <w:p w14:paraId="13624C5F" w14:textId="77777777" w:rsidR="00A1234C" w:rsidRDefault="00A1234C" w:rsidP="00A1234C">
      <w:pPr>
        <w:tabs>
          <w:tab w:val="left" w:pos="1500"/>
        </w:tabs>
      </w:pPr>
    </w:p>
    <w:p w14:paraId="3D188BC3" w14:textId="77777777" w:rsidR="00A1234C" w:rsidRDefault="00A1234C" w:rsidP="00A1234C">
      <w:pPr>
        <w:tabs>
          <w:tab w:val="left" w:pos="1500"/>
        </w:tabs>
      </w:pPr>
      <w:r>
        <w:t xml:space="preserve">Freeman is standing within the Phantom Meadow.  </w:t>
      </w:r>
    </w:p>
    <w:p w14:paraId="71B69AF8" w14:textId="77777777" w:rsidR="00A1234C" w:rsidRDefault="00A1234C" w:rsidP="00A1234C">
      <w:pPr>
        <w:tabs>
          <w:tab w:val="left" w:pos="1500"/>
        </w:tabs>
      </w:pPr>
      <w:r>
        <w:t>Thin sakura petals drift endlessly through the air, carried by a soft, continuous wind that echoes across the open dreamscape.</w:t>
      </w:r>
    </w:p>
    <w:p w14:paraId="056401DA" w14:textId="77777777" w:rsidR="00A1234C" w:rsidRDefault="00A1234C" w:rsidP="00A1234C">
      <w:pPr>
        <w:tabs>
          <w:tab w:val="left" w:pos="1500"/>
        </w:tabs>
      </w:pPr>
    </w:p>
    <w:p w14:paraId="68A7AF15" w14:textId="77777777" w:rsidR="00A1234C" w:rsidRDefault="00A1234C" w:rsidP="00A1234C">
      <w:pPr>
        <w:tabs>
          <w:tab w:val="left" w:pos="1500"/>
        </w:tabs>
      </w:pPr>
      <w:r>
        <w:t>Above the sky—</w:t>
      </w:r>
    </w:p>
    <w:p w14:paraId="03F49CE3" w14:textId="77777777" w:rsidR="00A1234C" w:rsidRDefault="00A1234C" w:rsidP="00A1234C">
      <w:pPr>
        <w:tabs>
          <w:tab w:val="left" w:pos="1500"/>
        </w:tabs>
      </w:pPr>
    </w:p>
    <w:p w14:paraId="5A33654A" w14:textId="77777777" w:rsidR="00A1234C" w:rsidRDefault="00A1234C" w:rsidP="00A1234C">
      <w:pPr>
        <w:tabs>
          <w:tab w:val="left" w:pos="1500"/>
        </w:tabs>
      </w:pPr>
      <w:r>
        <w:t>Countless stars shimmer unnaturally.</w:t>
      </w:r>
    </w:p>
    <w:p w14:paraId="00C1A3E6" w14:textId="77777777" w:rsidR="00A1234C" w:rsidRDefault="00A1234C" w:rsidP="00A1234C">
      <w:pPr>
        <w:tabs>
          <w:tab w:val="left" w:pos="1500"/>
        </w:tabs>
      </w:pPr>
    </w:p>
    <w:p w14:paraId="1FB96421" w14:textId="77777777" w:rsidR="00A1234C" w:rsidRDefault="00A1234C" w:rsidP="00A1234C">
      <w:pPr>
        <w:tabs>
          <w:tab w:val="left" w:pos="1500"/>
        </w:tabs>
      </w:pPr>
      <w:r>
        <w:t xml:space="preserve">They do not resemble ordinary night stars.  </w:t>
      </w:r>
    </w:p>
    <w:p w14:paraId="26431AF6" w14:textId="77777777" w:rsidR="00A1234C" w:rsidRDefault="00A1234C" w:rsidP="00A1234C">
      <w:pPr>
        <w:tabs>
          <w:tab w:val="left" w:pos="1500"/>
        </w:tabs>
      </w:pPr>
      <w:r>
        <w:t>Their glow feels distant, abstract, almost artificial—like fragments of memory suspended inside a dream.</w:t>
      </w:r>
    </w:p>
    <w:p w14:paraId="776E0D98" w14:textId="77777777" w:rsidR="00A1234C" w:rsidRDefault="00A1234C" w:rsidP="00A1234C">
      <w:pPr>
        <w:tabs>
          <w:tab w:val="left" w:pos="1500"/>
        </w:tabs>
      </w:pPr>
    </w:p>
    <w:p w14:paraId="540C6795" w14:textId="77777777" w:rsidR="00A1234C" w:rsidRDefault="00A1234C" w:rsidP="00A1234C">
      <w:pPr>
        <w:tabs>
          <w:tab w:val="left" w:pos="1500"/>
        </w:tabs>
      </w:pPr>
      <w:r>
        <w:t>Two seconds later—</w:t>
      </w:r>
    </w:p>
    <w:p w14:paraId="7AEE9BD0" w14:textId="77777777" w:rsidR="00A1234C" w:rsidRDefault="00A1234C" w:rsidP="00A1234C">
      <w:pPr>
        <w:tabs>
          <w:tab w:val="left" w:pos="1500"/>
        </w:tabs>
      </w:pPr>
    </w:p>
    <w:p w14:paraId="2EDC6EDA" w14:textId="77777777" w:rsidR="00A1234C" w:rsidRDefault="00A1234C" w:rsidP="00A1234C">
      <w:pPr>
        <w:tabs>
          <w:tab w:val="left" w:pos="1500"/>
        </w:tabs>
      </w:pPr>
      <w:r>
        <w:t>Shiki Eiki, Yamaxanadu:</w:t>
      </w:r>
    </w:p>
    <w:p w14:paraId="59957770" w14:textId="77777777" w:rsidR="00A1234C" w:rsidRDefault="00A1234C" w:rsidP="00A1234C">
      <w:pPr>
        <w:tabs>
          <w:tab w:val="left" w:pos="1500"/>
        </w:tabs>
      </w:pPr>
      <w:r>
        <w:t>“He awakened.”</w:t>
      </w:r>
    </w:p>
    <w:p w14:paraId="5613E026" w14:textId="77777777" w:rsidR="00A1234C" w:rsidRDefault="00A1234C" w:rsidP="00A1234C">
      <w:pPr>
        <w:tabs>
          <w:tab w:val="left" w:pos="1500"/>
        </w:tabs>
      </w:pPr>
      <w:r>
        <w:rPr>
          <w:rFonts w:ascii="MS Gothic" w:eastAsia="MS Gothic" w:hAnsi="MS Gothic" w:cs="MS Gothic" w:hint="eastAsia"/>
        </w:rPr>
        <w:t>「目覚めたようね。」</w:t>
      </w:r>
    </w:p>
    <w:p w14:paraId="538AF130" w14:textId="77777777" w:rsidR="00A1234C" w:rsidRDefault="00A1234C" w:rsidP="00A1234C">
      <w:pPr>
        <w:tabs>
          <w:tab w:val="left" w:pos="1500"/>
        </w:tabs>
      </w:pPr>
    </w:p>
    <w:p w14:paraId="1453A10C" w14:textId="77777777" w:rsidR="00A1234C" w:rsidRDefault="00A1234C" w:rsidP="00A1234C">
      <w:pPr>
        <w:tabs>
          <w:tab w:val="left" w:pos="1500"/>
        </w:tabs>
      </w:pPr>
      <w:r>
        <w:t>Reimu Hakurei suddenly appears from the right side of Freeman’s vision.</w:t>
      </w:r>
    </w:p>
    <w:p w14:paraId="6755FE55" w14:textId="77777777" w:rsidR="00A1234C" w:rsidRDefault="00A1234C" w:rsidP="00A1234C">
      <w:pPr>
        <w:tabs>
          <w:tab w:val="left" w:pos="1500"/>
        </w:tabs>
      </w:pPr>
    </w:p>
    <w:p w14:paraId="690AECD3" w14:textId="77777777" w:rsidR="00A1234C" w:rsidRDefault="00A1234C" w:rsidP="00A1234C">
      <w:pPr>
        <w:tabs>
          <w:tab w:val="left" w:pos="1500"/>
        </w:tabs>
      </w:pPr>
      <w:r>
        <w:t>Reimu Hakurei:</w:t>
      </w:r>
    </w:p>
    <w:p w14:paraId="632C54B5" w14:textId="77777777" w:rsidR="00A1234C" w:rsidRDefault="00A1234C" w:rsidP="00A1234C">
      <w:pPr>
        <w:tabs>
          <w:tab w:val="left" w:pos="1500"/>
        </w:tabs>
      </w:pPr>
      <w:r>
        <w:rPr>
          <w:rFonts w:hint="eastAsia"/>
        </w:rPr>
        <w:t>“</w:t>
      </w:r>
      <w:r>
        <w:t>Doctor Freeman.”</w:t>
      </w:r>
    </w:p>
    <w:p w14:paraId="36BA9FD6" w14:textId="77777777" w:rsidR="00A1234C" w:rsidRDefault="00A1234C" w:rsidP="00A1234C">
      <w:pPr>
        <w:tabs>
          <w:tab w:val="left" w:pos="1500"/>
        </w:tabs>
      </w:pPr>
      <w:r>
        <w:rPr>
          <w:rFonts w:ascii="MS Gothic" w:eastAsia="MS Gothic" w:hAnsi="MS Gothic" w:cs="MS Gothic" w:hint="eastAsia"/>
        </w:rPr>
        <w:t>「ドクター・フリーマン。」</w:t>
      </w:r>
    </w:p>
    <w:p w14:paraId="3092A6CA" w14:textId="77777777" w:rsidR="00A1234C" w:rsidRDefault="00A1234C" w:rsidP="00A1234C">
      <w:pPr>
        <w:tabs>
          <w:tab w:val="left" w:pos="1500"/>
        </w:tabs>
      </w:pPr>
    </w:p>
    <w:p w14:paraId="05156941" w14:textId="77777777" w:rsidR="00A1234C" w:rsidRDefault="00A1234C" w:rsidP="00A1234C">
      <w:pPr>
        <w:tabs>
          <w:tab w:val="left" w:pos="1500"/>
        </w:tabs>
      </w:pPr>
      <w:r>
        <w:lastRenderedPageBreak/>
        <w:t>A moment later—</w:t>
      </w:r>
    </w:p>
    <w:p w14:paraId="21739C3C" w14:textId="77777777" w:rsidR="00A1234C" w:rsidRDefault="00A1234C" w:rsidP="00A1234C">
      <w:pPr>
        <w:tabs>
          <w:tab w:val="left" w:pos="1500"/>
        </w:tabs>
      </w:pPr>
    </w:p>
    <w:p w14:paraId="6B3D776C" w14:textId="77777777" w:rsidR="00A1234C" w:rsidRDefault="00A1234C" w:rsidP="00A1234C">
      <w:pPr>
        <w:tabs>
          <w:tab w:val="left" w:pos="1500"/>
        </w:tabs>
      </w:pPr>
      <w:r>
        <w:t>Sakuya emerges from the left side of Freeman’s vision, carrying a faint smile.</w:t>
      </w:r>
    </w:p>
    <w:p w14:paraId="301B4AF8" w14:textId="77777777" w:rsidR="00A1234C" w:rsidRDefault="00A1234C" w:rsidP="00A1234C">
      <w:pPr>
        <w:tabs>
          <w:tab w:val="left" w:pos="1500"/>
        </w:tabs>
      </w:pPr>
    </w:p>
    <w:p w14:paraId="2217D2C1" w14:textId="77777777" w:rsidR="00A1234C" w:rsidRDefault="00A1234C" w:rsidP="00A1234C">
      <w:pPr>
        <w:tabs>
          <w:tab w:val="left" w:pos="1500"/>
        </w:tabs>
      </w:pPr>
      <w:r>
        <w:t>Freeman slowly rises into a normal standing position.</w:t>
      </w:r>
    </w:p>
    <w:p w14:paraId="06FCF49B" w14:textId="77777777" w:rsidR="00A1234C" w:rsidRDefault="00A1234C" w:rsidP="00A1234C">
      <w:pPr>
        <w:tabs>
          <w:tab w:val="left" w:pos="1500"/>
        </w:tabs>
      </w:pPr>
    </w:p>
    <w:p w14:paraId="3140A485" w14:textId="77777777" w:rsidR="00A1234C" w:rsidRDefault="00A1234C" w:rsidP="006D0683">
      <w:pPr>
        <w:pStyle w:val="Heading3"/>
      </w:pPr>
      <w:r>
        <w:t>*First-person perspective - Gameplay Mode*</w:t>
      </w:r>
    </w:p>
    <w:p w14:paraId="17F43D5D" w14:textId="77777777" w:rsidR="00A1234C" w:rsidRDefault="00A1234C" w:rsidP="00A1234C">
      <w:pPr>
        <w:tabs>
          <w:tab w:val="left" w:pos="1500"/>
        </w:tabs>
      </w:pPr>
    </w:p>
    <w:p w14:paraId="0FE2D15C" w14:textId="77777777" w:rsidR="00A1234C" w:rsidRDefault="00A1234C" w:rsidP="00A1234C">
      <w:pPr>
        <w:tabs>
          <w:tab w:val="left" w:pos="1500"/>
        </w:tabs>
      </w:pPr>
      <w:r>
        <w:t>The surrounding area is filled with sakura trees.</w:t>
      </w:r>
    </w:p>
    <w:p w14:paraId="0B866F39" w14:textId="77777777" w:rsidR="00A1234C" w:rsidRDefault="00A1234C" w:rsidP="00A1234C">
      <w:pPr>
        <w:tabs>
          <w:tab w:val="left" w:pos="1500"/>
        </w:tabs>
      </w:pPr>
    </w:p>
    <w:p w14:paraId="3F65850B" w14:textId="77777777" w:rsidR="00A1234C" w:rsidRDefault="00A1234C" w:rsidP="00A1234C">
      <w:pPr>
        <w:tabs>
          <w:tab w:val="left" w:pos="1500"/>
        </w:tabs>
      </w:pPr>
      <w:r>
        <w:t>There are too many to move through the sides of the meadow safely, their trunks and roots completely blocking every alternate path.</w:t>
      </w:r>
    </w:p>
    <w:p w14:paraId="34ADDEB3" w14:textId="77777777" w:rsidR="00A1234C" w:rsidRDefault="00A1234C" w:rsidP="00A1234C">
      <w:pPr>
        <w:tabs>
          <w:tab w:val="left" w:pos="1500"/>
        </w:tabs>
      </w:pPr>
    </w:p>
    <w:p w14:paraId="0D453B7E" w14:textId="77777777" w:rsidR="00A1234C" w:rsidRDefault="00A1234C" w:rsidP="00A1234C">
      <w:pPr>
        <w:tabs>
          <w:tab w:val="left" w:pos="1500"/>
        </w:tabs>
      </w:pPr>
      <w:r>
        <w:t>Only one straight route remains open.</w:t>
      </w:r>
    </w:p>
    <w:p w14:paraId="340808AC" w14:textId="77777777" w:rsidR="00A1234C" w:rsidRDefault="00A1234C" w:rsidP="00A1234C">
      <w:pPr>
        <w:tabs>
          <w:tab w:val="left" w:pos="1500"/>
        </w:tabs>
      </w:pPr>
    </w:p>
    <w:p w14:paraId="3341754B" w14:textId="77777777" w:rsidR="00A1234C" w:rsidRDefault="00A1234C" w:rsidP="00A1234C">
      <w:pPr>
        <w:tabs>
          <w:tab w:val="left" w:pos="1500"/>
        </w:tabs>
      </w:pPr>
      <w:r>
        <w:t>Twenty meters ahead—</w:t>
      </w:r>
    </w:p>
    <w:p w14:paraId="713D8AAC" w14:textId="77777777" w:rsidR="00A1234C" w:rsidRDefault="00A1234C" w:rsidP="00A1234C">
      <w:pPr>
        <w:tabs>
          <w:tab w:val="left" w:pos="1500"/>
        </w:tabs>
      </w:pPr>
    </w:p>
    <w:p w14:paraId="60FDCCD0" w14:textId="77777777" w:rsidR="00A1234C" w:rsidRDefault="00A1234C" w:rsidP="00A1234C">
      <w:pPr>
        <w:tabs>
          <w:tab w:val="left" w:pos="1500"/>
        </w:tabs>
      </w:pPr>
      <w:r>
        <w:t>A partially buried underground structure is visible beneath the drifting petals.</w:t>
      </w:r>
    </w:p>
    <w:p w14:paraId="03A729CC" w14:textId="77777777" w:rsidR="00A1234C" w:rsidRDefault="00A1234C" w:rsidP="00A1234C">
      <w:pPr>
        <w:tabs>
          <w:tab w:val="left" w:pos="1500"/>
        </w:tabs>
      </w:pPr>
    </w:p>
    <w:p w14:paraId="3EFB2F9B" w14:textId="77777777" w:rsidR="00A1234C" w:rsidRDefault="00A1234C" w:rsidP="00A1234C">
      <w:pPr>
        <w:tabs>
          <w:tab w:val="left" w:pos="1500"/>
        </w:tabs>
      </w:pPr>
      <w:r>
        <w:t>A one-way steel door stands at the entrance.</w:t>
      </w:r>
    </w:p>
    <w:p w14:paraId="455E2580" w14:textId="77777777" w:rsidR="00A1234C" w:rsidRDefault="00A1234C" w:rsidP="00A1234C">
      <w:pPr>
        <w:tabs>
          <w:tab w:val="left" w:pos="1500"/>
        </w:tabs>
      </w:pPr>
    </w:p>
    <w:p w14:paraId="47D17152" w14:textId="77777777" w:rsidR="00A1234C" w:rsidRDefault="00A1234C" w:rsidP="00A1234C">
      <w:pPr>
        <w:tabs>
          <w:tab w:val="left" w:pos="1500"/>
        </w:tabs>
      </w:pPr>
      <w:r>
        <w:t>Two seconds later—</w:t>
      </w:r>
    </w:p>
    <w:p w14:paraId="48F53E1D" w14:textId="77777777" w:rsidR="00A1234C" w:rsidRDefault="00A1234C" w:rsidP="00A1234C">
      <w:pPr>
        <w:tabs>
          <w:tab w:val="left" w:pos="1500"/>
        </w:tabs>
      </w:pPr>
    </w:p>
    <w:p w14:paraId="035CCAE3" w14:textId="77777777" w:rsidR="00A1234C" w:rsidRDefault="00A1234C" w:rsidP="00A1234C">
      <w:pPr>
        <w:tabs>
          <w:tab w:val="left" w:pos="1500"/>
        </w:tabs>
      </w:pPr>
      <w:r>
        <w:t>Reimu Hakurei:</w:t>
      </w:r>
    </w:p>
    <w:p w14:paraId="19E00C9B" w14:textId="77777777" w:rsidR="00A1234C" w:rsidRDefault="00A1234C" w:rsidP="00A1234C">
      <w:pPr>
        <w:tabs>
          <w:tab w:val="left" w:pos="1500"/>
        </w:tabs>
      </w:pPr>
      <w:r>
        <w:rPr>
          <w:rFonts w:hint="eastAsia"/>
        </w:rPr>
        <w:t>“</w:t>
      </w:r>
      <w:r>
        <w:t>Shiki, why did you suddenly appear in a place like this?”</w:t>
      </w:r>
    </w:p>
    <w:p w14:paraId="43505B3E" w14:textId="77777777" w:rsidR="00A1234C" w:rsidRDefault="00A1234C" w:rsidP="00A1234C">
      <w:pPr>
        <w:tabs>
          <w:tab w:val="left" w:pos="1500"/>
        </w:tabs>
      </w:pPr>
      <w:r>
        <w:rPr>
          <w:rFonts w:ascii="MS Gothic" w:eastAsia="MS Gothic" w:hAnsi="MS Gothic" w:cs="MS Gothic" w:hint="eastAsia"/>
        </w:rPr>
        <w:t>「四季、なんで急にこんな場所へ来たのよ？」</w:t>
      </w:r>
    </w:p>
    <w:p w14:paraId="7CC9378E" w14:textId="77777777" w:rsidR="00A1234C" w:rsidRDefault="00A1234C" w:rsidP="00A1234C">
      <w:pPr>
        <w:tabs>
          <w:tab w:val="left" w:pos="1500"/>
        </w:tabs>
      </w:pPr>
    </w:p>
    <w:p w14:paraId="4E654137" w14:textId="77777777" w:rsidR="00A1234C" w:rsidRDefault="00A1234C" w:rsidP="00A1234C">
      <w:pPr>
        <w:tabs>
          <w:tab w:val="left" w:pos="1500"/>
        </w:tabs>
      </w:pPr>
      <w:r>
        <w:t>Shiki Eiki, Yamaxanadu:</w:t>
      </w:r>
    </w:p>
    <w:p w14:paraId="1D83B3EC" w14:textId="77777777" w:rsidR="00A1234C" w:rsidRDefault="00A1234C" w:rsidP="00A1234C">
      <w:pPr>
        <w:tabs>
          <w:tab w:val="left" w:pos="1500"/>
        </w:tabs>
      </w:pPr>
      <w:r>
        <w:rPr>
          <w:rFonts w:hint="eastAsia"/>
        </w:rPr>
        <w:t>“</w:t>
      </w:r>
      <w:r>
        <w:t>Youmu requested my assistance. She is currently with Eirin, protecting Freeman’s physical body at Hakugyokurou.”</w:t>
      </w:r>
    </w:p>
    <w:p w14:paraId="609A2F83" w14:textId="77777777" w:rsidR="00A1234C" w:rsidRDefault="00A1234C" w:rsidP="00A1234C">
      <w:pPr>
        <w:tabs>
          <w:tab w:val="left" w:pos="1500"/>
        </w:tabs>
      </w:pPr>
      <w:r>
        <w:rPr>
          <w:rFonts w:ascii="MS Gothic" w:eastAsia="MS Gothic" w:hAnsi="MS Gothic" w:cs="MS Gothic" w:hint="eastAsia"/>
        </w:rPr>
        <w:t>「妖夢に頼まれたの。彼女は永琳と一緒に、白玉楼でフリーマンの肉体を守っているわ。」</w:t>
      </w:r>
    </w:p>
    <w:p w14:paraId="161D9912" w14:textId="77777777" w:rsidR="00A1234C" w:rsidRDefault="00A1234C" w:rsidP="00A1234C">
      <w:pPr>
        <w:tabs>
          <w:tab w:val="left" w:pos="1500"/>
        </w:tabs>
      </w:pPr>
    </w:p>
    <w:p w14:paraId="08861146" w14:textId="77777777" w:rsidR="00A1234C" w:rsidRDefault="00A1234C" w:rsidP="00A1234C">
      <w:pPr>
        <w:tabs>
          <w:tab w:val="left" w:pos="1500"/>
        </w:tabs>
      </w:pPr>
      <w:r>
        <w:t>One and a half seconds later—</w:t>
      </w:r>
    </w:p>
    <w:p w14:paraId="1A5153B8" w14:textId="77777777" w:rsidR="00A1234C" w:rsidRDefault="00A1234C" w:rsidP="00A1234C">
      <w:pPr>
        <w:tabs>
          <w:tab w:val="left" w:pos="1500"/>
        </w:tabs>
      </w:pPr>
    </w:p>
    <w:p w14:paraId="3D05708B" w14:textId="77777777" w:rsidR="00A1234C" w:rsidRDefault="00A1234C" w:rsidP="00A1234C">
      <w:pPr>
        <w:tabs>
          <w:tab w:val="left" w:pos="1500"/>
        </w:tabs>
      </w:pPr>
      <w:r>
        <w:t>Sakuya Izayoi:</w:t>
      </w:r>
    </w:p>
    <w:p w14:paraId="14BB4EE7" w14:textId="77777777" w:rsidR="00A1234C" w:rsidRDefault="00A1234C" w:rsidP="00A1234C">
      <w:pPr>
        <w:tabs>
          <w:tab w:val="left" w:pos="1500"/>
        </w:tabs>
      </w:pPr>
      <w:r>
        <w:rPr>
          <w:rFonts w:hint="eastAsia"/>
        </w:rPr>
        <w:t>“</w:t>
      </w:r>
      <w:r>
        <w:t>So... you mean only Freeman’s soul exists here?”</w:t>
      </w:r>
    </w:p>
    <w:p w14:paraId="70CEB58D" w14:textId="77777777" w:rsidR="00A1234C" w:rsidRDefault="00A1234C" w:rsidP="00A1234C">
      <w:pPr>
        <w:tabs>
          <w:tab w:val="left" w:pos="1500"/>
        </w:tabs>
      </w:pPr>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ここにいるのはフリーマンの魂だけ、ということかしら？」</w:t>
      </w:r>
    </w:p>
    <w:p w14:paraId="4517E6EC" w14:textId="77777777" w:rsidR="00A1234C" w:rsidRDefault="00A1234C" w:rsidP="00A1234C">
      <w:pPr>
        <w:tabs>
          <w:tab w:val="left" w:pos="1500"/>
        </w:tabs>
      </w:pPr>
    </w:p>
    <w:p w14:paraId="4102B996" w14:textId="77777777" w:rsidR="00A1234C" w:rsidRDefault="00A1234C" w:rsidP="00A1234C">
      <w:pPr>
        <w:tabs>
          <w:tab w:val="left" w:pos="1500"/>
        </w:tabs>
      </w:pPr>
      <w:r>
        <w:t>Shiki Eiki, Yamaxanadu:</w:t>
      </w:r>
    </w:p>
    <w:p w14:paraId="20967EC5" w14:textId="77777777" w:rsidR="00A1234C" w:rsidRDefault="00A1234C" w:rsidP="00A1234C">
      <w:pPr>
        <w:tabs>
          <w:tab w:val="left" w:pos="1500"/>
        </w:tabs>
      </w:pPr>
      <w:r>
        <w:rPr>
          <w:rFonts w:hint="eastAsia"/>
        </w:rPr>
        <w:t>“</w:t>
      </w:r>
      <w:r>
        <w:t>Exactly. The two of you are capable of entering this layer without abandoning your original bodies. Gordon Freeman is different.”</w:t>
      </w:r>
    </w:p>
    <w:p w14:paraId="488A05C9" w14:textId="77777777" w:rsidR="00A1234C" w:rsidRDefault="00A1234C" w:rsidP="00A1234C">
      <w:pPr>
        <w:tabs>
          <w:tab w:val="left" w:pos="1500"/>
        </w:tabs>
      </w:pPr>
      <w:r>
        <w:rPr>
          <w:rFonts w:ascii="MS Gothic" w:eastAsia="MS Gothic" w:hAnsi="MS Gothic" w:cs="MS Gothic" w:hint="eastAsia"/>
        </w:rPr>
        <w:t>「その通り。あなたたちは本体を離れずにこの層へ侵入できる。でも、ゴードン・フリーマンは違う。」</w:t>
      </w:r>
    </w:p>
    <w:p w14:paraId="720CCF07" w14:textId="77777777" w:rsidR="00A1234C" w:rsidRDefault="00A1234C" w:rsidP="00A1234C">
      <w:pPr>
        <w:tabs>
          <w:tab w:val="left" w:pos="1500"/>
        </w:tabs>
      </w:pPr>
    </w:p>
    <w:p w14:paraId="706F25AB" w14:textId="77777777" w:rsidR="00A1234C" w:rsidRDefault="00A1234C" w:rsidP="00A1234C">
      <w:pPr>
        <w:tabs>
          <w:tab w:val="left" w:pos="1500"/>
        </w:tabs>
      </w:pPr>
      <w:r>
        <w:t>A brief gust of wind crosses the meadow.</w:t>
      </w:r>
    </w:p>
    <w:p w14:paraId="73050123" w14:textId="77777777" w:rsidR="00A1234C" w:rsidRDefault="00A1234C" w:rsidP="00A1234C">
      <w:pPr>
        <w:tabs>
          <w:tab w:val="left" w:pos="1500"/>
        </w:tabs>
      </w:pPr>
    </w:p>
    <w:p w14:paraId="22098AD6" w14:textId="77777777" w:rsidR="00A1234C" w:rsidRDefault="00A1234C" w:rsidP="00A1234C">
      <w:pPr>
        <w:tabs>
          <w:tab w:val="left" w:pos="1500"/>
        </w:tabs>
      </w:pPr>
      <w:r>
        <w:t>Shiki Eiki,  Yamaxanadu:</w:t>
      </w:r>
    </w:p>
    <w:p w14:paraId="631FF59A" w14:textId="77777777" w:rsidR="00A1234C" w:rsidRDefault="00A1234C" w:rsidP="00A1234C">
      <w:pPr>
        <w:tabs>
          <w:tab w:val="left" w:pos="1500"/>
        </w:tabs>
      </w:pPr>
      <w:r>
        <w:rPr>
          <w:rFonts w:hint="eastAsia"/>
        </w:rPr>
        <w:t>“</w:t>
      </w:r>
      <w:r>
        <w:t>Besides, our objective here is merely to ensure that no residue remains inside Freeman’s soul.”</w:t>
      </w:r>
    </w:p>
    <w:p w14:paraId="5C1E082F" w14:textId="77777777" w:rsidR="00A1234C" w:rsidRDefault="00A1234C" w:rsidP="00A1234C">
      <w:pPr>
        <w:tabs>
          <w:tab w:val="left" w:pos="1500"/>
        </w:tabs>
      </w:pPr>
      <w:r>
        <w:rPr>
          <w:rFonts w:ascii="MS Gothic" w:eastAsia="MS Gothic" w:hAnsi="MS Gothic" w:cs="MS Gothic" w:hint="eastAsia"/>
        </w:rPr>
        <w:t>「それに、私たちの目的はフリーマンの魂に残留物が存在しないか確認することだけよ。」</w:t>
      </w:r>
    </w:p>
    <w:p w14:paraId="072CDADB" w14:textId="77777777" w:rsidR="00A1234C" w:rsidRDefault="00A1234C" w:rsidP="00A1234C">
      <w:pPr>
        <w:tabs>
          <w:tab w:val="left" w:pos="1500"/>
        </w:tabs>
      </w:pPr>
    </w:p>
    <w:p w14:paraId="5ED4A6A0" w14:textId="77777777" w:rsidR="00A1234C" w:rsidRDefault="00A1234C" w:rsidP="00A1234C">
      <w:pPr>
        <w:tabs>
          <w:tab w:val="left" w:pos="1500"/>
        </w:tabs>
      </w:pPr>
      <w:r>
        <w:t>Shiki Eiki, Yamaxanadu:</w:t>
      </w:r>
    </w:p>
    <w:p w14:paraId="1F092244" w14:textId="77777777" w:rsidR="00A1234C" w:rsidRDefault="00A1234C" w:rsidP="00A1234C">
      <w:pPr>
        <w:tabs>
          <w:tab w:val="left" w:pos="1500"/>
        </w:tabs>
      </w:pPr>
      <w:r>
        <w:rPr>
          <w:rFonts w:hint="eastAsia"/>
        </w:rPr>
        <w:t>“</w:t>
      </w:r>
      <w:r>
        <w:t>This does not mean we are *purifying* his soul. We are establishing a connection between our world and his existence.”</w:t>
      </w:r>
    </w:p>
    <w:p w14:paraId="3C7451E3" w14:textId="77777777" w:rsidR="00A1234C" w:rsidRDefault="00A1234C" w:rsidP="00A1234C">
      <w:pPr>
        <w:tabs>
          <w:tab w:val="left" w:pos="1500"/>
        </w:tabs>
      </w:pPr>
      <w:r>
        <w:rPr>
          <w:rFonts w:ascii="MS Gothic" w:eastAsia="MS Gothic" w:hAnsi="MS Gothic" w:cs="MS Gothic" w:hint="eastAsia"/>
        </w:rPr>
        <w:t>「彼の魂を</w:t>
      </w:r>
      <w:r>
        <w:rPr>
          <w:rFonts w:ascii="Aptos" w:hAnsi="Aptos" w:cs="Aptos"/>
        </w:rPr>
        <w:t>“</w:t>
      </w:r>
      <w:r>
        <w:rPr>
          <w:rFonts w:ascii="MS Gothic" w:eastAsia="MS Gothic" w:hAnsi="MS Gothic" w:cs="MS Gothic" w:hint="eastAsia"/>
        </w:rPr>
        <w:t>浄化</w:t>
      </w:r>
      <w:r>
        <w:rPr>
          <w:rFonts w:ascii="Aptos" w:hAnsi="Aptos" w:cs="Aptos"/>
        </w:rPr>
        <w:t>”</w:t>
      </w:r>
      <w:r>
        <w:rPr>
          <w:rFonts w:ascii="MS Gothic" w:eastAsia="MS Gothic" w:hAnsi="MS Gothic" w:cs="MS Gothic" w:hint="eastAsia"/>
        </w:rPr>
        <w:t>するわけではない。ただ、彼を媒介として私たちの世界との接続を安定させるの。」</w:t>
      </w:r>
    </w:p>
    <w:p w14:paraId="55763A5E" w14:textId="77777777" w:rsidR="00A1234C" w:rsidRDefault="00A1234C" w:rsidP="00A1234C">
      <w:pPr>
        <w:tabs>
          <w:tab w:val="left" w:pos="1500"/>
        </w:tabs>
      </w:pPr>
    </w:p>
    <w:p w14:paraId="33AA1E3D" w14:textId="77777777" w:rsidR="00A1234C" w:rsidRDefault="00A1234C" w:rsidP="00A1234C">
      <w:pPr>
        <w:tabs>
          <w:tab w:val="left" w:pos="1500"/>
        </w:tabs>
      </w:pPr>
      <w:r>
        <w:t>Two seconds later—</w:t>
      </w:r>
    </w:p>
    <w:p w14:paraId="2056C7D4" w14:textId="77777777" w:rsidR="00A1234C" w:rsidRDefault="00A1234C" w:rsidP="00A1234C">
      <w:pPr>
        <w:tabs>
          <w:tab w:val="left" w:pos="1500"/>
        </w:tabs>
      </w:pPr>
    </w:p>
    <w:p w14:paraId="3C3CD64D" w14:textId="77777777" w:rsidR="00A1234C" w:rsidRDefault="00A1234C" w:rsidP="00A1234C">
      <w:pPr>
        <w:tabs>
          <w:tab w:val="left" w:pos="1500"/>
        </w:tabs>
      </w:pPr>
      <w:r>
        <w:t>Reimu folds her arms casually.</w:t>
      </w:r>
    </w:p>
    <w:p w14:paraId="04F609FD" w14:textId="77777777" w:rsidR="00A1234C" w:rsidRDefault="00A1234C" w:rsidP="00A1234C">
      <w:pPr>
        <w:tabs>
          <w:tab w:val="left" w:pos="1500"/>
        </w:tabs>
      </w:pPr>
    </w:p>
    <w:p w14:paraId="6DE9E35C" w14:textId="77777777" w:rsidR="00A1234C" w:rsidRDefault="00A1234C" w:rsidP="00A1234C">
      <w:pPr>
        <w:tabs>
          <w:tab w:val="left" w:pos="1500"/>
        </w:tabs>
      </w:pPr>
      <w:r>
        <w:t>Reimu Hakurei:</w:t>
      </w:r>
    </w:p>
    <w:p w14:paraId="40C41FF5" w14:textId="77777777" w:rsidR="00A1234C" w:rsidRDefault="00A1234C" w:rsidP="00A1234C">
      <w:pPr>
        <w:tabs>
          <w:tab w:val="left" w:pos="1500"/>
        </w:tabs>
      </w:pPr>
      <w:r>
        <w:rPr>
          <w:rFonts w:hint="eastAsia"/>
        </w:rPr>
        <w:t>“</w:t>
      </w:r>
      <w:r>
        <w:t>Oh, I get it now. Alright then, Freeman. You walk first. We'll follow behind.”</w:t>
      </w:r>
    </w:p>
    <w:p w14:paraId="3F0AC442" w14:textId="77777777" w:rsidR="00A1234C" w:rsidRDefault="00A1234C" w:rsidP="00A1234C">
      <w:pPr>
        <w:tabs>
          <w:tab w:val="left" w:pos="1500"/>
        </w:tabs>
      </w:pPr>
      <w:r>
        <w:rPr>
          <w:rFonts w:ascii="MS Gothic" w:eastAsia="MS Gothic" w:hAnsi="MS Gothic" w:cs="MS Gothic" w:hint="eastAsia"/>
        </w:rPr>
        <w:lastRenderedPageBreak/>
        <w:t>「なるほどね。じゃあフリーマン、先に歩いて。私たちは後ろから行くわ。」</w:t>
      </w:r>
    </w:p>
    <w:p w14:paraId="1B17F20B" w14:textId="77777777" w:rsidR="00A1234C" w:rsidRDefault="00A1234C" w:rsidP="00A1234C">
      <w:pPr>
        <w:tabs>
          <w:tab w:val="left" w:pos="1500"/>
        </w:tabs>
      </w:pPr>
    </w:p>
    <w:p w14:paraId="00AD5037" w14:textId="77777777" w:rsidR="00A1234C" w:rsidRDefault="00A1234C" w:rsidP="00A1234C">
      <w:pPr>
        <w:tabs>
          <w:tab w:val="left" w:pos="1500"/>
        </w:tabs>
      </w:pPr>
      <w:r>
        <w:t>Her tone remains slightly blunt.</w:t>
      </w:r>
    </w:p>
    <w:p w14:paraId="13EAF4A6" w14:textId="77777777" w:rsidR="00A1234C" w:rsidRDefault="00A1234C" w:rsidP="00A1234C">
      <w:pPr>
        <w:tabs>
          <w:tab w:val="left" w:pos="1500"/>
        </w:tabs>
      </w:pPr>
    </w:p>
    <w:p w14:paraId="37B82D4B" w14:textId="77777777" w:rsidR="00A1234C" w:rsidRDefault="00A1234C" w:rsidP="00A1234C">
      <w:pPr>
        <w:tabs>
          <w:tab w:val="left" w:pos="1500"/>
        </w:tabs>
      </w:pPr>
      <w:r>
        <w:t>Freeman begins walking toward the underground structure together with them.</w:t>
      </w:r>
    </w:p>
    <w:p w14:paraId="2FAE62F0" w14:textId="77777777" w:rsidR="00A1234C" w:rsidRDefault="00A1234C" w:rsidP="00A1234C">
      <w:pPr>
        <w:tabs>
          <w:tab w:val="left" w:pos="1500"/>
        </w:tabs>
      </w:pPr>
    </w:p>
    <w:p w14:paraId="50165453" w14:textId="77777777" w:rsidR="00A1234C" w:rsidRDefault="00A1234C" w:rsidP="00A1234C">
      <w:pPr>
        <w:tabs>
          <w:tab w:val="left" w:pos="1500"/>
        </w:tabs>
      </w:pPr>
      <w:r>
        <w:t>As they approach the steel door—</w:t>
      </w:r>
    </w:p>
    <w:p w14:paraId="03ADC468" w14:textId="77777777" w:rsidR="00A1234C" w:rsidRDefault="00A1234C" w:rsidP="00A1234C">
      <w:pPr>
        <w:tabs>
          <w:tab w:val="left" w:pos="1500"/>
        </w:tabs>
      </w:pPr>
    </w:p>
    <w:p w14:paraId="3C546B80" w14:textId="77777777" w:rsidR="00A1234C" w:rsidRDefault="00A1234C" w:rsidP="00A1234C">
      <w:pPr>
        <w:tabs>
          <w:tab w:val="left" w:pos="1500"/>
        </w:tabs>
      </w:pPr>
      <w:r>
        <w:t>The mechanism suddenly unlocks.</w:t>
      </w:r>
    </w:p>
    <w:p w14:paraId="0DACDD4D" w14:textId="77777777" w:rsidR="00A1234C" w:rsidRDefault="00A1234C" w:rsidP="00A1234C">
      <w:pPr>
        <w:tabs>
          <w:tab w:val="left" w:pos="1500"/>
        </w:tabs>
      </w:pPr>
    </w:p>
    <w:p w14:paraId="3BB2979C" w14:textId="77777777" w:rsidR="00A1234C" w:rsidRDefault="00A1234C" w:rsidP="00A1234C">
      <w:pPr>
        <w:tabs>
          <w:tab w:val="left" w:pos="1500"/>
        </w:tabs>
      </w:pPr>
      <w:r>
        <w:t>The heavy door slowly opens inward.</w:t>
      </w:r>
    </w:p>
    <w:p w14:paraId="4D6EFDD5" w14:textId="77777777" w:rsidR="00A1234C" w:rsidRDefault="00A1234C" w:rsidP="00A1234C">
      <w:pPr>
        <w:tabs>
          <w:tab w:val="left" w:pos="1500"/>
        </w:tabs>
      </w:pPr>
    </w:p>
    <w:p w14:paraId="360CBD21" w14:textId="77777777" w:rsidR="00A1234C" w:rsidRDefault="00A1234C" w:rsidP="00A1234C">
      <w:pPr>
        <w:tabs>
          <w:tab w:val="left" w:pos="1500"/>
        </w:tabs>
      </w:pPr>
      <w:r>
        <w:t>They enter the interior.</w:t>
      </w:r>
    </w:p>
    <w:p w14:paraId="21C07248" w14:textId="77777777" w:rsidR="00A1234C" w:rsidRDefault="00A1234C" w:rsidP="00A1234C">
      <w:pPr>
        <w:tabs>
          <w:tab w:val="left" w:pos="1500"/>
        </w:tabs>
      </w:pPr>
    </w:p>
    <w:p w14:paraId="6EECFF15" w14:textId="77777777" w:rsidR="00A1234C" w:rsidRDefault="00A1234C" w:rsidP="00A1234C">
      <w:pPr>
        <w:tabs>
          <w:tab w:val="left" w:pos="1500"/>
        </w:tabs>
      </w:pPr>
      <w:r>
        <w:t>A narrow hallway stretches straight ahead for fifteen meters.</w:t>
      </w:r>
    </w:p>
    <w:p w14:paraId="1502BB0C" w14:textId="77777777" w:rsidR="00A1234C" w:rsidRDefault="00A1234C" w:rsidP="00A1234C">
      <w:pPr>
        <w:tabs>
          <w:tab w:val="left" w:pos="1500"/>
        </w:tabs>
      </w:pPr>
    </w:p>
    <w:p w14:paraId="24CE7CEC" w14:textId="77777777" w:rsidR="00A1234C" w:rsidRDefault="00A1234C" w:rsidP="00A1234C">
      <w:pPr>
        <w:tabs>
          <w:tab w:val="left" w:pos="1500"/>
        </w:tabs>
      </w:pPr>
      <w:r>
        <w:t>The walls are metallic and cold.</w:t>
      </w:r>
    </w:p>
    <w:p w14:paraId="209B411A" w14:textId="77777777" w:rsidR="00A1234C" w:rsidRDefault="00A1234C" w:rsidP="00A1234C">
      <w:pPr>
        <w:tabs>
          <w:tab w:val="left" w:pos="1500"/>
        </w:tabs>
      </w:pPr>
    </w:p>
    <w:p w14:paraId="7F1D5457" w14:textId="77777777" w:rsidR="00A1234C" w:rsidRDefault="00A1234C" w:rsidP="00A1234C">
      <w:pPr>
        <w:tabs>
          <w:tab w:val="left" w:pos="1500"/>
        </w:tabs>
      </w:pPr>
      <w:r>
        <w:t>At the far end—</w:t>
      </w:r>
    </w:p>
    <w:p w14:paraId="23397BE7" w14:textId="77777777" w:rsidR="00A1234C" w:rsidRDefault="00A1234C" w:rsidP="00A1234C">
      <w:pPr>
        <w:tabs>
          <w:tab w:val="left" w:pos="1500"/>
        </w:tabs>
      </w:pPr>
    </w:p>
    <w:p w14:paraId="6F530EC7" w14:textId="77777777" w:rsidR="00A1234C" w:rsidRDefault="00A1234C" w:rsidP="00A1234C">
      <w:pPr>
        <w:tabs>
          <w:tab w:val="left" w:pos="1500"/>
        </w:tabs>
      </w:pPr>
      <w:r>
        <w:t>A smaller security door waits silently.</w:t>
      </w:r>
    </w:p>
    <w:p w14:paraId="606ADB88" w14:textId="77777777" w:rsidR="00A1234C" w:rsidRDefault="00A1234C" w:rsidP="00A1234C">
      <w:pPr>
        <w:tabs>
          <w:tab w:val="left" w:pos="1500"/>
        </w:tabs>
      </w:pPr>
    </w:p>
    <w:p w14:paraId="7E74D854" w14:textId="77777777" w:rsidR="00A1234C" w:rsidRDefault="00A1234C" w:rsidP="00A1234C">
      <w:pPr>
        <w:tabs>
          <w:tab w:val="left" w:pos="1500"/>
        </w:tabs>
      </w:pPr>
      <w:r>
        <w:t>As they approach it, the door automatically opens.</w:t>
      </w:r>
    </w:p>
    <w:p w14:paraId="639C0C3E" w14:textId="77777777" w:rsidR="00A1234C" w:rsidRDefault="00A1234C" w:rsidP="00A1234C">
      <w:pPr>
        <w:tabs>
          <w:tab w:val="left" w:pos="1500"/>
        </w:tabs>
      </w:pPr>
    </w:p>
    <w:p w14:paraId="748E9EEE" w14:textId="77777777" w:rsidR="00A1234C" w:rsidRDefault="00A1234C" w:rsidP="00A1234C">
      <w:pPr>
        <w:tabs>
          <w:tab w:val="left" w:pos="1500"/>
        </w:tabs>
      </w:pPr>
      <w:r>
        <w:t>Beyond it—</w:t>
      </w:r>
    </w:p>
    <w:p w14:paraId="1E740CB2" w14:textId="77777777" w:rsidR="00A1234C" w:rsidRDefault="00A1234C" w:rsidP="00A1234C">
      <w:pPr>
        <w:tabs>
          <w:tab w:val="left" w:pos="1500"/>
        </w:tabs>
      </w:pPr>
    </w:p>
    <w:p w14:paraId="6517C26F" w14:textId="77777777" w:rsidR="00A1234C" w:rsidRDefault="00A1234C" w:rsidP="00A1234C">
      <w:pPr>
        <w:tabs>
          <w:tab w:val="left" w:pos="1500"/>
        </w:tabs>
      </w:pPr>
      <w:r>
        <w:t>A suspended iron corridor extends through darkness.</w:t>
      </w:r>
    </w:p>
    <w:p w14:paraId="5B8AF7E3" w14:textId="77777777" w:rsidR="00A1234C" w:rsidRDefault="00A1234C" w:rsidP="00A1234C">
      <w:pPr>
        <w:tabs>
          <w:tab w:val="left" w:pos="1500"/>
        </w:tabs>
      </w:pPr>
    </w:p>
    <w:p w14:paraId="7D5497F4" w14:textId="77777777" w:rsidR="00A1234C" w:rsidRDefault="00A1234C" w:rsidP="00A1234C">
      <w:pPr>
        <w:tabs>
          <w:tab w:val="left" w:pos="1500"/>
        </w:tabs>
      </w:pPr>
      <w:r>
        <w:t>The path curves right, continues straight, bends gently right again for fifteen meters, then turns left for another ten meters before sharply curving right once more.</w:t>
      </w:r>
    </w:p>
    <w:p w14:paraId="31565956" w14:textId="77777777" w:rsidR="00A1234C" w:rsidRDefault="00A1234C" w:rsidP="00A1234C">
      <w:pPr>
        <w:tabs>
          <w:tab w:val="left" w:pos="1500"/>
        </w:tabs>
      </w:pPr>
    </w:p>
    <w:p w14:paraId="58AE0F15" w14:textId="77777777" w:rsidR="00A1234C" w:rsidRDefault="00A1234C" w:rsidP="006D0683">
      <w:pPr>
        <w:pStyle w:val="Heading3"/>
      </w:pPr>
      <w:r>
        <w:lastRenderedPageBreak/>
        <w:t>There are no railings protecting the edges.</w:t>
      </w:r>
    </w:p>
    <w:p w14:paraId="2885867A" w14:textId="77777777" w:rsidR="00A1234C" w:rsidRDefault="00A1234C" w:rsidP="00A1234C">
      <w:pPr>
        <w:tabs>
          <w:tab w:val="left" w:pos="1500"/>
        </w:tabs>
      </w:pPr>
    </w:p>
    <w:p w14:paraId="2584B4BD" w14:textId="77777777" w:rsidR="00A1234C" w:rsidRDefault="00A1234C" w:rsidP="00A1234C">
      <w:pPr>
        <w:tabs>
          <w:tab w:val="left" w:pos="1500"/>
        </w:tabs>
      </w:pPr>
      <w:r>
        <w:t>Only darkness exists beneath them.</w:t>
      </w:r>
    </w:p>
    <w:p w14:paraId="6F1675E6" w14:textId="77777777" w:rsidR="00A1234C" w:rsidRDefault="00A1234C" w:rsidP="00A1234C">
      <w:pPr>
        <w:tabs>
          <w:tab w:val="left" w:pos="1500"/>
        </w:tabs>
      </w:pPr>
    </w:p>
    <w:p w14:paraId="4BB5DE15" w14:textId="77777777" w:rsidR="00A1234C" w:rsidRDefault="00A1234C" w:rsidP="00A1234C">
      <w:pPr>
        <w:tabs>
          <w:tab w:val="left" w:pos="1500"/>
        </w:tabs>
      </w:pPr>
      <w:r>
        <w:t>The corridor is attached directly to the side of an endless cliff.</w:t>
      </w:r>
    </w:p>
    <w:p w14:paraId="1B15AA44" w14:textId="77777777" w:rsidR="00A1234C" w:rsidRDefault="00A1234C" w:rsidP="00A1234C">
      <w:pPr>
        <w:tabs>
          <w:tab w:val="left" w:pos="1500"/>
        </w:tabs>
      </w:pPr>
    </w:p>
    <w:p w14:paraId="2931B5FE" w14:textId="77777777" w:rsidR="00A1234C" w:rsidRDefault="00A1234C" w:rsidP="00A1234C">
      <w:pPr>
        <w:tabs>
          <w:tab w:val="left" w:pos="1500"/>
        </w:tabs>
      </w:pPr>
      <w:r>
        <w:t>Every footstep echoes into the abyss below.</w:t>
      </w:r>
    </w:p>
    <w:p w14:paraId="731F8918" w14:textId="77777777" w:rsidR="00A1234C" w:rsidRDefault="00A1234C" w:rsidP="00A1234C">
      <w:pPr>
        <w:tabs>
          <w:tab w:val="left" w:pos="1500"/>
        </w:tabs>
      </w:pPr>
    </w:p>
    <w:p w14:paraId="1BDB43EC" w14:textId="77777777" w:rsidR="00A1234C" w:rsidRDefault="00A1234C" w:rsidP="00A1234C">
      <w:pPr>
        <w:tabs>
          <w:tab w:val="left" w:pos="1500"/>
        </w:tabs>
      </w:pPr>
      <w:r>
        <w:t>During the walk—</w:t>
      </w:r>
    </w:p>
    <w:p w14:paraId="45C98548" w14:textId="77777777" w:rsidR="00A1234C" w:rsidRDefault="00A1234C" w:rsidP="00A1234C">
      <w:pPr>
        <w:tabs>
          <w:tab w:val="left" w:pos="1500"/>
        </w:tabs>
      </w:pPr>
    </w:p>
    <w:p w14:paraId="5F0AFF1C" w14:textId="77777777" w:rsidR="00A1234C" w:rsidRDefault="00A1234C" w:rsidP="00A1234C">
      <w:pPr>
        <w:tabs>
          <w:tab w:val="left" w:pos="1500"/>
        </w:tabs>
      </w:pPr>
      <w:r>
        <w:t>Shiki Eiki, Yamaxanadu:</w:t>
      </w:r>
    </w:p>
    <w:p w14:paraId="43E9BADA" w14:textId="77777777" w:rsidR="00A1234C" w:rsidRDefault="00A1234C" w:rsidP="00A1234C">
      <w:pPr>
        <w:tabs>
          <w:tab w:val="left" w:pos="1500"/>
        </w:tabs>
      </w:pPr>
      <w:r>
        <w:rPr>
          <w:rFonts w:hint="eastAsia"/>
        </w:rPr>
        <w:t>“</w:t>
      </w:r>
      <w:r>
        <w:t>One mistake while walking through this place... and none of us will ever return.”</w:t>
      </w:r>
    </w:p>
    <w:p w14:paraId="78B20353" w14:textId="77777777" w:rsidR="00A1234C" w:rsidRDefault="00A1234C" w:rsidP="00A1234C">
      <w:pPr>
        <w:tabs>
          <w:tab w:val="left" w:pos="1500"/>
        </w:tabs>
      </w:pPr>
      <w:r>
        <w:rPr>
          <w:rFonts w:ascii="MS Gothic" w:eastAsia="MS Gothic" w:hAnsi="MS Gothic" w:cs="MS Gothic" w:hint="eastAsia"/>
        </w:rPr>
        <w:t>「この場所で一度でも足を踏み外せば</w:t>
      </w:r>
      <w:r>
        <w:rPr>
          <w:rFonts w:ascii="Aptos" w:hAnsi="Aptos" w:cs="Aptos"/>
        </w:rPr>
        <w:t>……</w:t>
      </w:r>
      <w:r>
        <w:rPr>
          <w:rFonts w:ascii="MS Gothic" w:eastAsia="MS Gothic" w:hAnsi="MS Gothic" w:cs="MS Gothic" w:hint="eastAsia"/>
        </w:rPr>
        <w:t>二度と戻れないわ。」</w:t>
      </w:r>
    </w:p>
    <w:p w14:paraId="603687F4" w14:textId="77777777" w:rsidR="00A1234C" w:rsidRDefault="00A1234C" w:rsidP="00A1234C">
      <w:pPr>
        <w:tabs>
          <w:tab w:val="left" w:pos="1500"/>
        </w:tabs>
      </w:pPr>
    </w:p>
    <w:p w14:paraId="270A7EC6" w14:textId="77777777" w:rsidR="00A1234C" w:rsidRDefault="00A1234C" w:rsidP="00A1234C">
      <w:pPr>
        <w:tabs>
          <w:tab w:val="left" w:pos="1500"/>
        </w:tabs>
      </w:pPr>
      <w:r>
        <w:t>The group continues carefully.</w:t>
      </w:r>
    </w:p>
    <w:p w14:paraId="58AE3151" w14:textId="77777777" w:rsidR="00A1234C" w:rsidRDefault="00A1234C" w:rsidP="00A1234C">
      <w:pPr>
        <w:tabs>
          <w:tab w:val="left" w:pos="1500"/>
        </w:tabs>
      </w:pPr>
    </w:p>
    <w:p w14:paraId="2DA6E3E4" w14:textId="77777777" w:rsidR="00A1234C" w:rsidRDefault="00A1234C" w:rsidP="00A1234C">
      <w:pPr>
        <w:tabs>
          <w:tab w:val="left" w:pos="1500"/>
        </w:tabs>
      </w:pPr>
      <w:r>
        <w:t>After reaching the final sharp right turn—</w:t>
      </w:r>
    </w:p>
    <w:p w14:paraId="76817824" w14:textId="77777777" w:rsidR="00A1234C" w:rsidRDefault="00A1234C" w:rsidP="00A1234C">
      <w:pPr>
        <w:tabs>
          <w:tab w:val="left" w:pos="1500"/>
        </w:tabs>
      </w:pPr>
    </w:p>
    <w:p w14:paraId="5FEB06DF" w14:textId="77777777" w:rsidR="00A1234C" w:rsidRDefault="00A1234C" w:rsidP="00A1234C">
      <w:pPr>
        <w:tabs>
          <w:tab w:val="left" w:pos="1500"/>
        </w:tabs>
      </w:pPr>
      <w:r>
        <w:t>Another one-way security door becomes visible ahead.</w:t>
      </w:r>
    </w:p>
    <w:p w14:paraId="56737459" w14:textId="77777777" w:rsidR="00A1234C" w:rsidRDefault="00A1234C" w:rsidP="00A1234C">
      <w:pPr>
        <w:tabs>
          <w:tab w:val="left" w:pos="1500"/>
        </w:tabs>
      </w:pPr>
    </w:p>
    <w:p w14:paraId="26436448" w14:textId="77777777" w:rsidR="00A1234C" w:rsidRDefault="00A1234C" w:rsidP="00A1234C">
      <w:pPr>
        <w:tabs>
          <w:tab w:val="left" w:pos="1500"/>
        </w:tabs>
      </w:pPr>
      <w:r>
        <w:t>As they approach—</w:t>
      </w:r>
    </w:p>
    <w:p w14:paraId="026AF1DB" w14:textId="77777777" w:rsidR="00A1234C" w:rsidRDefault="00A1234C" w:rsidP="00A1234C">
      <w:pPr>
        <w:tabs>
          <w:tab w:val="left" w:pos="1500"/>
        </w:tabs>
      </w:pPr>
    </w:p>
    <w:p w14:paraId="5BCD0DE9" w14:textId="77777777" w:rsidR="00A1234C" w:rsidRDefault="00A1234C" w:rsidP="00A1234C">
      <w:pPr>
        <w:tabs>
          <w:tab w:val="left" w:pos="1500"/>
        </w:tabs>
      </w:pPr>
      <w:r>
        <w:t>The door slides open automatically.</w:t>
      </w:r>
    </w:p>
    <w:p w14:paraId="649B9C0E" w14:textId="77777777" w:rsidR="00A1234C" w:rsidRDefault="00A1234C" w:rsidP="00A1234C">
      <w:pPr>
        <w:tabs>
          <w:tab w:val="left" w:pos="1500"/>
        </w:tabs>
      </w:pPr>
    </w:p>
    <w:p w14:paraId="40BEB1F5" w14:textId="77777777" w:rsidR="00A1234C" w:rsidRDefault="00A1234C" w:rsidP="00A1234C">
      <w:pPr>
        <w:tabs>
          <w:tab w:val="left" w:pos="1500"/>
        </w:tabs>
      </w:pPr>
      <w:r>
        <w:t>The room beyond is much smaller than the previous sections.</w:t>
      </w:r>
    </w:p>
    <w:p w14:paraId="6EBDDAEB" w14:textId="77777777" w:rsidR="00A1234C" w:rsidRDefault="00A1234C" w:rsidP="00A1234C">
      <w:pPr>
        <w:tabs>
          <w:tab w:val="left" w:pos="1500"/>
        </w:tabs>
      </w:pPr>
    </w:p>
    <w:p w14:paraId="04845E30" w14:textId="77777777" w:rsidR="00A1234C" w:rsidRDefault="00A1234C" w:rsidP="00A1234C">
      <w:pPr>
        <w:tabs>
          <w:tab w:val="left" w:pos="1500"/>
        </w:tabs>
      </w:pPr>
      <w:r>
        <w:t>Despite its size—</w:t>
      </w:r>
    </w:p>
    <w:p w14:paraId="651E11CE" w14:textId="77777777" w:rsidR="00A1234C" w:rsidRDefault="00A1234C" w:rsidP="00A1234C">
      <w:pPr>
        <w:tabs>
          <w:tab w:val="left" w:pos="1500"/>
        </w:tabs>
      </w:pPr>
    </w:p>
    <w:p w14:paraId="4D9DF8C8" w14:textId="77777777" w:rsidR="00A1234C" w:rsidRDefault="00A1234C" w:rsidP="00A1234C">
      <w:pPr>
        <w:tabs>
          <w:tab w:val="left" w:pos="1500"/>
        </w:tabs>
      </w:pPr>
      <w:r>
        <w:t>A functioning health kit is mounted against the wall.</w:t>
      </w:r>
    </w:p>
    <w:p w14:paraId="405DEE8B" w14:textId="77777777" w:rsidR="00A1234C" w:rsidRDefault="00A1234C" w:rsidP="00A1234C">
      <w:pPr>
        <w:tabs>
          <w:tab w:val="left" w:pos="1500"/>
        </w:tabs>
      </w:pPr>
    </w:p>
    <w:p w14:paraId="6E9514D3" w14:textId="77777777" w:rsidR="00A1234C" w:rsidRDefault="00A1234C" w:rsidP="00A1234C">
      <w:pPr>
        <w:tabs>
          <w:tab w:val="left" w:pos="1500"/>
        </w:tabs>
      </w:pPr>
      <w:r>
        <w:t>Beside it—</w:t>
      </w:r>
    </w:p>
    <w:p w14:paraId="684CC3AF" w14:textId="77777777" w:rsidR="00A1234C" w:rsidRDefault="00A1234C" w:rsidP="00A1234C">
      <w:pPr>
        <w:tabs>
          <w:tab w:val="left" w:pos="1500"/>
        </w:tabs>
      </w:pPr>
    </w:p>
    <w:p w14:paraId="63FBF31A" w14:textId="77777777" w:rsidR="00A1234C" w:rsidRDefault="00A1234C" w:rsidP="00A1234C">
      <w:pPr>
        <w:tabs>
          <w:tab w:val="left" w:pos="1500"/>
        </w:tabs>
      </w:pPr>
      <w:r>
        <w:t>An operational HEV Suit Charging Station hums softly with dim orange light.</w:t>
      </w:r>
    </w:p>
    <w:p w14:paraId="53AA272D" w14:textId="77777777" w:rsidR="00A1234C" w:rsidRDefault="00A1234C" w:rsidP="00A1234C">
      <w:pPr>
        <w:tabs>
          <w:tab w:val="left" w:pos="1500"/>
        </w:tabs>
      </w:pPr>
    </w:p>
    <w:p w14:paraId="41ADD76B" w14:textId="77777777" w:rsidR="00A1234C" w:rsidRDefault="00A1234C" w:rsidP="00A1234C">
      <w:pPr>
        <w:tabs>
          <w:tab w:val="left" w:pos="1500"/>
        </w:tabs>
      </w:pPr>
      <w:r>
        <w:t>Nearby—</w:t>
      </w:r>
    </w:p>
    <w:p w14:paraId="452DF731" w14:textId="77777777" w:rsidR="00A1234C" w:rsidRDefault="00A1234C" w:rsidP="00A1234C">
      <w:pPr>
        <w:tabs>
          <w:tab w:val="left" w:pos="1500"/>
        </w:tabs>
      </w:pPr>
    </w:p>
    <w:p w14:paraId="0F70EC0B" w14:textId="77777777" w:rsidR="00A1234C" w:rsidRDefault="00A1234C" w:rsidP="00A1234C">
      <w:pPr>
        <w:tabs>
          <w:tab w:val="left" w:pos="1500"/>
        </w:tabs>
      </w:pPr>
      <w:r>
        <w:t>An MP5 Grenade Launcher rests on a supply crate.</w:t>
      </w:r>
    </w:p>
    <w:p w14:paraId="7A1C2248" w14:textId="77777777" w:rsidR="00A1234C" w:rsidRDefault="00A1234C" w:rsidP="00A1234C">
      <w:pPr>
        <w:tabs>
          <w:tab w:val="left" w:pos="1500"/>
        </w:tabs>
      </w:pPr>
    </w:p>
    <w:p w14:paraId="245C1E84" w14:textId="77777777" w:rsidR="00A1234C" w:rsidRDefault="00A1234C" w:rsidP="00A1234C">
      <w:pPr>
        <w:tabs>
          <w:tab w:val="left" w:pos="1500"/>
        </w:tabs>
      </w:pPr>
      <w:r>
        <w:t>Thirty loaded rounds sit beside it.</w:t>
      </w:r>
    </w:p>
    <w:p w14:paraId="7D0B7941" w14:textId="77777777" w:rsidR="00A1234C" w:rsidRDefault="00A1234C" w:rsidP="00A1234C">
      <w:pPr>
        <w:tabs>
          <w:tab w:val="left" w:pos="1500"/>
        </w:tabs>
      </w:pPr>
    </w:p>
    <w:p w14:paraId="3C37A182" w14:textId="77777777" w:rsidR="00A1234C" w:rsidRDefault="00A1234C" w:rsidP="00A1234C">
      <w:pPr>
        <w:tabs>
          <w:tab w:val="left" w:pos="1500"/>
        </w:tabs>
      </w:pPr>
      <w:r>
        <w:t>Additional ammunition boxes containing one hundred fifty rounds of 9mm ammunition are stacked neatly nearby.</w:t>
      </w:r>
    </w:p>
    <w:p w14:paraId="3D3BCB79" w14:textId="77777777" w:rsidR="00A1234C" w:rsidRDefault="00A1234C" w:rsidP="00A1234C">
      <w:pPr>
        <w:tabs>
          <w:tab w:val="left" w:pos="1500"/>
        </w:tabs>
      </w:pPr>
    </w:p>
    <w:p w14:paraId="39F9B33B" w14:textId="77777777" w:rsidR="00A1234C" w:rsidRDefault="00A1234C" w:rsidP="00A1234C">
      <w:pPr>
        <w:tabs>
          <w:tab w:val="left" w:pos="1500"/>
        </w:tabs>
      </w:pPr>
      <w:r>
        <w:t>Three grenade launcher rounds are placed separately beside the weapon.</w:t>
      </w:r>
    </w:p>
    <w:p w14:paraId="3B5DA2D8" w14:textId="77777777" w:rsidR="00A1234C" w:rsidRDefault="00A1234C" w:rsidP="00A1234C">
      <w:pPr>
        <w:tabs>
          <w:tab w:val="left" w:pos="1500"/>
        </w:tabs>
      </w:pPr>
    </w:p>
    <w:p w14:paraId="123D0C18" w14:textId="77777777" w:rsidR="00A1234C" w:rsidRDefault="00A1234C" w:rsidP="00A1234C">
      <w:pPr>
        <w:tabs>
          <w:tab w:val="left" w:pos="1500"/>
        </w:tabs>
      </w:pPr>
      <w:r>
        <w:t>The room remains silent except for the low electrical hum from the HEV station.</w:t>
      </w:r>
    </w:p>
    <w:p w14:paraId="4B059D1B" w14:textId="77777777" w:rsidR="00A1234C" w:rsidRDefault="00A1234C" w:rsidP="00A1234C">
      <w:pPr>
        <w:tabs>
          <w:tab w:val="left" w:pos="1500"/>
        </w:tabs>
      </w:pPr>
    </w:p>
    <w:p w14:paraId="3168EAFA" w14:textId="77777777" w:rsidR="00A1234C" w:rsidRDefault="00A1234C" w:rsidP="00A1234C">
      <w:pPr>
        <w:tabs>
          <w:tab w:val="left" w:pos="1500"/>
        </w:tabs>
      </w:pPr>
      <w:r>
        <w:t>While standing inside the room—</w:t>
      </w:r>
    </w:p>
    <w:p w14:paraId="210B4E51" w14:textId="77777777" w:rsidR="00A1234C" w:rsidRDefault="00A1234C" w:rsidP="00A1234C">
      <w:pPr>
        <w:tabs>
          <w:tab w:val="left" w:pos="1500"/>
        </w:tabs>
      </w:pPr>
    </w:p>
    <w:p w14:paraId="49C83691" w14:textId="77777777" w:rsidR="00A1234C" w:rsidRDefault="00A1234C" w:rsidP="00A1234C">
      <w:pPr>
        <w:tabs>
          <w:tab w:val="left" w:pos="1500"/>
        </w:tabs>
      </w:pPr>
      <w:r>
        <w:t>Sakuya Izayoi:</w:t>
      </w:r>
    </w:p>
    <w:p w14:paraId="20E23AE9" w14:textId="77777777" w:rsidR="00A1234C" w:rsidRDefault="00A1234C" w:rsidP="00A1234C">
      <w:pPr>
        <w:tabs>
          <w:tab w:val="left" w:pos="1500"/>
        </w:tabs>
      </w:pPr>
      <w:r>
        <w:rPr>
          <w:rFonts w:hint="eastAsia"/>
        </w:rPr>
        <w:t>“</w:t>
      </w:r>
      <w:r>
        <w:t>I have a very bad feeling about this place.”</w:t>
      </w:r>
    </w:p>
    <w:p w14:paraId="21FAB525" w14:textId="77777777" w:rsidR="00A1234C" w:rsidRDefault="00A1234C" w:rsidP="00A1234C">
      <w:pPr>
        <w:tabs>
          <w:tab w:val="left" w:pos="1500"/>
        </w:tabs>
      </w:pPr>
      <w:r>
        <w:rPr>
          <w:rFonts w:ascii="MS Gothic" w:eastAsia="MS Gothic" w:hAnsi="MS Gothic" w:cs="MS Gothic" w:hint="eastAsia"/>
        </w:rPr>
        <w:t>「</w:t>
      </w:r>
      <w:r>
        <w:rPr>
          <w:rFonts w:ascii="Aptos" w:hAnsi="Aptos" w:cs="Aptos"/>
        </w:rPr>
        <w:t>……</w:t>
      </w:r>
      <w:r>
        <w:rPr>
          <w:rFonts w:ascii="MS Gothic" w:eastAsia="MS Gothic" w:hAnsi="MS Gothic" w:cs="MS Gothic" w:hint="eastAsia"/>
        </w:rPr>
        <w:t>嫌な予感がするわ、この場所。」</w:t>
      </w:r>
    </w:p>
    <w:p w14:paraId="2A03FE45" w14:textId="77777777" w:rsidR="00A1234C" w:rsidRDefault="00A1234C" w:rsidP="00A1234C">
      <w:pPr>
        <w:tabs>
          <w:tab w:val="left" w:pos="1500"/>
        </w:tabs>
      </w:pPr>
    </w:p>
    <w:p w14:paraId="763E6EE3" w14:textId="77777777" w:rsidR="00A1234C" w:rsidRDefault="00A1234C" w:rsidP="00A1234C">
      <w:pPr>
        <w:tabs>
          <w:tab w:val="left" w:pos="1500"/>
        </w:tabs>
      </w:pPr>
      <w:r>
        <w:t>Reimu slowly scans the metallic environment around her.</w:t>
      </w:r>
    </w:p>
    <w:p w14:paraId="5430E1CA" w14:textId="77777777" w:rsidR="00A1234C" w:rsidRDefault="00A1234C" w:rsidP="00A1234C">
      <w:pPr>
        <w:tabs>
          <w:tab w:val="left" w:pos="1500"/>
        </w:tabs>
      </w:pPr>
    </w:p>
    <w:p w14:paraId="7252EECD" w14:textId="77777777" w:rsidR="00A1234C" w:rsidRDefault="00A1234C" w:rsidP="00A1234C">
      <w:pPr>
        <w:tabs>
          <w:tab w:val="left" w:pos="1500"/>
        </w:tabs>
      </w:pPr>
      <w:r>
        <w:t>Reimu Hakurei:</w:t>
      </w:r>
    </w:p>
    <w:p w14:paraId="72A0284E" w14:textId="77777777" w:rsidR="00A1234C" w:rsidRDefault="00A1234C" w:rsidP="00A1234C">
      <w:pPr>
        <w:tabs>
          <w:tab w:val="left" w:pos="1500"/>
        </w:tabs>
      </w:pPr>
      <w:r>
        <w:rPr>
          <w:rFonts w:hint="eastAsia"/>
        </w:rPr>
        <w:t>“</w:t>
      </w:r>
      <w:r>
        <w:t>I cannot sense an unstable balance here... but this place points directly toward something connected to it.”</w:t>
      </w:r>
    </w:p>
    <w:p w14:paraId="05371FAA" w14:textId="77777777" w:rsidR="00A1234C" w:rsidRDefault="00A1234C" w:rsidP="00A1234C">
      <w:pPr>
        <w:tabs>
          <w:tab w:val="left" w:pos="1500"/>
        </w:tabs>
      </w:pPr>
      <w:r>
        <w:rPr>
          <w:rFonts w:ascii="MS Gothic" w:eastAsia="MS Gothic" w:hAnsi="MS Gothic" w:cs="MS Gothic" w:hint="eastAsia"/>
        </w:rPr>
        <w:t>「均衡の崩れは感じない</w:t>
      </w:r>
      <w:r>
        <w:rPr>
          <w:rFonts w:ascii="Aptos" w:hAnsi="Aptos" w:cs="Aptos"/>
        </w:rPr>
        <w:t>……</w:t>
      </w:r>
      <w:r>
        <w:rPr>
          <w:rFonts w:ascii="MS Gothic" w:eastAsia="MS Gothic" w:hAnsi="MS Gothic" w:cs="MS Gothic" w:hint="eastAsia"/>
        </w:rPr>
        <w:t>でも、この場所そのものが、その先を示している気がする。」</w:t>
      </w:r>
    </w:p>
    <w:p w14:paraId="2EC682D1" w14:textId="77777777" w:rsidR="00A1234C" w:rsidRDefault="00A1234C" w:rsidP="00A1234C">
      <w:pPr>
        <w:tabs>
          <w:tab w:val="left" w:pos="1500"/>
        </w:tabs>
      </w:pPr>
    </w:p>
    <w:p w14:paraId="10955F66" w14:textId="77777777" w:rsidR="00A1234C" w:rsidRDefault="00A1234C" w:rsidP="00A1234C">
      <w:pPr>
        <w:tabs>
          <w:tab w:val="left" w:pos="1500"/>
        </w:tabs>
      </w:pPr>
      <w:r>
        <w:t>Not far from their position—</w:t>
      </w:r>
    </w:p>
    <w:p w14:paraId="4D798CDE" w14:textId="77777777" w:rsidR="00A1234C" w:rsidRDefault="00A1234C" w:rsidP="00A1234C">
      <w:pPr>
        <w:tabs>
          <w:tab w:val="left" w:pos="1500"/>
        </w:tabs>
      </w:pPr>
    </w:p>
    <w:p w14:paraId="4B1DFF0F" w14:textId="77777777" w:rsidR="00A1234C" w:rsidRDefault="00A1234C" w:rsidP="006D0683">
      <w:pPr>
        <w:pStyle w:val="Heading3"/>
      </w:pPr>
      <w:r>
        <w:lastRenderedPageBreak/>
        <w:t>Two elevator doors are visible.</w:t>
      </w:r>
    </w:p>
    <w:p w14:paraId="58CEB731" w14:textId="77777777" w:rsidR="00A1234C" w:rsidRDefault="00A1234C" w:rsidP="00A1234C">
      <w:pPr>
        <w:tabs>
          <w:tab w:val="left" w:pos="1500"/>
        </w:tabs>
      </w:pPr>
    </w:p>
    <w:p w14:paraId="0D56BD5A" w14:textId="77777777" w:rsidR="00A1234C" w:rsidRDefault="00A1234C" w:rsidP="00A1234C">
      <w:pPr>
        <w:tabs>
          <w:tab w:val="left" w:pos="1500"/>
        </w:tabs>
      </w:pPr>
      <w:r>
        <w:t>A numbered lift indicator glows faintly above them.</w:t>
      </w:r>
    </w:p>
    <w:p w14:paraId="53AAE469" w14:textId="77777777" w:rsidR="00A1234C" w:rsidRDefault="00A1234C" w:rsidP="00A1234C">
      <w:pPr>
        <w:tabs>
          <w:tab w:val="left" w:pos="1500"/>
        </w:tabs>
      </w:pPr>
    </w:p>
    <w:p w14:paraId="5E096B41" w14:textId="77777777" w:rsidR="00A1234C" w:rsidRDefault="00A1234C" w:rsidP="00A1234C">
      <w:pPr>
        <w:tabs>
          <w:tab w:val="left" w:pos="1500"/>
        </w:tabs>
      </w:pPr>
      <w:r>
        <w:t>A control panel is mounted on the right side.</w:t>
      </w:r>
    </w:p>
    <w:p w14:paraId="2A649806" w14:textId="77777777" w:rsidR="00A1234C" w:rsidRDefault="00A1234C" w:rsidP="00A1234C">
      <w:pPr>
        <w:tabs>
          <w:tab w:val="left" w:pos="1500"/>
        </w:tabs>
      </w:pPr>
    </w:p>
    <w:p w14:paraId="7028D7DF" w14:textId="77777777" w:rsidR="00A1234C" w:rsidRDefault="00A1234C" w:rsidP="00A1234C">
      <w:pPr>
        <w:tabs>
          <w:tab w:val="left" w:pos="1500"/>
        </w:tabs>
      </w:pPr>
      <w:r>
        <w:t>The elevator appears to descend toward deeper underground sectors.</w:t>
      </w:r>
    </w:p>
    <w:p w14:paraId="69EE80F8" w14:textId="77777777" w:rsidR="00A1234C" w:rsidRDefault="00A1234C" w:rsidP="00A1234C">
      <w:pPr>
        <w:tabs>
          <w:tab w:val="left" w:pos="1500"/>
        </w:tabs>
      </w:pPr>
    </w:p>
    <w:p w14:paraId="7DD686C7" w14:textId="77777777" w:rsidR="00A1234C" w:rsidRDefault="00A1234C" w:rsidP="00A1234C">
      <w:pPr>
        <w:tabs>
          <w:tab w:val="left" w:pos="1500"/>
        </w:tabs>
      </w:pPr>
      <w:r>
        <w:t>One second later—</w:t>
      </w:r>
    </w:p>
    <w:p w14:paraId="29FD7495" w14:textId="77777777" w:rsidR="00A1234C" w:rsidRDefault="00A1234C" w:rsidP="00A1234C">
      <w:pPr>
        <w:tabs>
          <w:tab w:val="left" w:pos="1500"/>
        </w:tabs>
      </w:pPr>
    </w:p>
    <w:p w14:paraId="7B6E4E5E" w14:textId="77777777" w:rsidR="00A1234C" w:rsidRDefault="00A1234C" w:rsidP="00A1234C">
      <w:pPr>
        <w:tabs>
          <w:tab w:val="left" w:pos="1500"/>
        </w:tabs>
      </w:pPr>
      <w:r>
        <w:t>Shiki Eiki, Yamaxanadu:</w:t>
      </w:r>
    </w:p>
    <w:p w14:paraId="51C16EF9" w14:textId="77777777" w:rsidR="00A1234C" w:rsidRDefault="00A1234C" w:rsidP="00A1234C">
      <w:pPr>
        <w:tabs>
          <w:tab w:val="left" w:pos="1500"/>
        </w:tabs>
      </w:pPr>
      <w:r>
        <w:rPr>
          <w:rFonts w:hint="eastAsia"/>
        </w:rPr>
        <w:t>“</w:t>
      </w:r>
      <w:r>
        <w:t>It seems we can use this elevator to reach the next layer.”</w:t>
      </w:r>
    </w:p>
    <w:p w14:paraId="04CB25FF" w14:textId="77777777" w:rsidR="00A1234C" w:rsidRDefault="00A1234C" w:rsidP="00A1234C">
      <w:pPr>
        <w:tabs>
          <w:tab w:val="left" w:pos="1500"/>
        </w:tabs>
      </w:pPr>
      <w:r>
        <w:rPr>
          <w:rFonts w:ascii="MS Gothic" w:eastAsia="MS Gothic" w:hAnsi="MS Gothic" w:cs="MS Gothic" w:hint="eastAsia"/>
        </w:rPr>
        <w:t>「次の層へ行くには、このエレベーターを使うしかなさそうね。」</w:t>
      </w:r>
    </w:p>
    <w:p w14:paraId="007D4B75" w14:textId="77777777" w:rsidR="00A1234C" w:rsidRDefault="00A1234C" w:rsidP="00A1234C">
      <w:pPr>
        <w:tabs>
          <w:tab w:val="left" w:pos="1500"/>
        </w:tabs>
      </w:pPr>
    </w:p>
    <w:p w14:paraId="61C4743C" w14:textId="77777777" w:rsidR="00A1234C" w:rsidRDefault="00A1234C" w:rsidP="00A1234C">
      <w:pPr>
        <w:tabs>
          <w:tab w:val="left" w:pos="1500"/>
        </w:tabs>
      </w:pPr>
      <w:r>
        <w:t>The group steps inside the elevator.</w:t>
      </w:r>
    </w:p>
    <w:p w14:paraId="48AC0C7F" w14:textId="77777777" w:rsidR="00A1234C" w:rsidRDefault="00A1234C" w:rsidP="00A1234C">
      <w:pPr>
        <w:tabs>
          <w:tab w:val="left" w:pos="1500"/>
        </w:tabs>
      </w:pPr>
    </w:p>
    <w:p w14:paraId="0B683C42" w14:textId="77777777" w:rsidR="00A1234C" w:rsidRDefault="00A1234C" w:rsidP="00A1234C">
      <w:pPr>
        <w:tabs>
          <w:tab w:val="left" w:pos="1500"/>
        </w:tabs>
      </w:pPr>
      <w:r>
        <w:t>Freeman interacts with the control panel located on the right interior side.</w:t>
      </w:r>
    </w:p>
    <w:p w14:paraId="38DC5478" w14:textId="77777777" w:rsidR="00A1234C" w:rsidRDefault="00A1234C" w:rsidP="00A1234C">
      <w:pPr>
        <w:tabs>
          <w:tab w:val="left" w:pos="1500"/>
        </w:tabs>
      </w:pPr>
    </w:p>
    <w:p w14:paraId="77A144AD" w14:textId="77777777" w:rsidR="00A1234C" w:rsidRDefault="00A1234C" w:rsidP="00A1234C">
      <w:pPr>
        <w:tabs>
          <w:tab w:val="left" w:pos="1500"/>
        </w:tabs>
      </w:pPr>
      <w:r>
        <w:t>One second later—</w:t>
      </w:r>
    </w:p>
    <w:p w14:paraId="00D48CD3" w14:textId="77777777" w:rsidR="00A1234C" w:rsidRDefault="00A1234C" w:rsidP="00A1234C">
      <w:pPr>
        <w:tabs>
          <w:tab w:val="left" w:pos="1500"/>
        </w:tabs>
      </w:pPr>
    </w:p>
    <w:p w14:paraId="752B2462" w14:textId="77777777" w:rsidR="00A1234C" w:rsidRDefault="00A1234C" w:rsidP="00A1234C">
      <w:pPr>
        <w:tabs>
          <w:tab w:val="left" w:pos="1500"/>
        </w:tabs>
      </w:pPr>
      <w:r>
        <w:t>The elevator doors slowly close.</w:t>
      </w:r>
    </w:p>
    <w:p w14:paraId="131FCA7A" w14:textId="77777777" w:rsidR="00A1234C" w:rsidRDefault="00A1234C" w:rsidP="00A1234C">
      <w:pPr>
        <w:tabs>
          <w:tab w:val="left" w:pos="1500"/>
        </w:tabs>
      </w:pPr>
    </w:p>
    <w:p w14:paraId="45A76789" w14:textId="77777777" w:rsidR="00A1234C" w:rsidRDefault="00A1234C" w:rsidP="00A1234C">
      <w:pPr>
        <w:tabs>
          <w:tab w:val="left" w:pos="1500"/>
        </w:tabs>
      </w:pPr>
      <w:r>
        <w:t>A heavy mechanical sound echoes throughout the shaft.</w:t>
      </w:r>
    </w:p>
    <w:p w14:paraId="423BDBF8" w14:textId="77777777" w:rsidR="00A1234C" w:rsidRDefault="00A1234C" w:rsidP="00A1234C">
      <w:pPr>
        <w:tabs>
          <w:tab w:val="left" w:pos="1500"/>
        </w:tabs>
      </w:pPr>
    </w:p>
    <w:p w14:paraId="0D7293D6" w14:textId="77777777" w:rsidR="00A1234C" w:rsidRDefault="00A1234C" w:rsidP="00A1234C">
      <w:pPr>
        <w:tabs>
          <w:tab w:val="left" w:pos="1500"/>
        </w:tabs>
      </w:pPr>
      <w:r>
        <w:t>The elevator begins descending.</w:t>
      </w:r>
    </w:p>
    <w:p w14:paraId="7F9E2AF1" w14:textId="77777777" w:rsidR="00A1234C" w:rsidRDefault="00A1234C" w:rsidP="00A1234C">
      <w:pPr>
        <w:tabs>
          <w:tab w:val="left" w:pos="1500"/>
        </w:tabs>
      </w:pPr>
    </w:p>
    <w:p w14:paraId="71E25436" w14:textId="77777777" w:rsidR="00A1234C" w:rsidRDefault="00A1234C" w:rsidP="00A1234C">
      <w:pPr>
        <w:tabs>
          <w:tab w:val="left" w:pos="1500"/>
        </w:tabs>
      </w:pPr>
      <w:r>
        <w:t>Ten seconds later—</w:t>
      </w:r>
    </w:p>
    <w:p w14:paraId="12C594C8" w14:textId="77777777" w:rsidR="00A1234C" w:rsidRDefault="00A1234C" w:rsidP="00A1234C">
      <w:pPr>
        <w:tabs>
          <w:tab w:val="left" w:pos="1500"/>
        </w:tabs>
      </w:pPr>
    </w:p>
    <w:p w14:paraId="40E96531" w14:textId="77777777" w:rsidR="00A1234C" w:rsidRDefault="00A1234C" w:rsidP="00A1234C">
      <w:pPr>
        <w:tabs>
          <w:tab w:val="left" w:pos="1500"/>
        </w:tabs>
      </w:pPr>
      <w:r>
        <w:rPr>
          <w:rFonts w:hint="eastAsia"/>
        </w:rPr>
        <w:t>“</w:t>
      </w:r>
      <w:r>
        <w:t>Loading...”</w:t>
      </w:r>
    </w:p>
    <w:p w14:paraId="54DBECE7" w14:textId="77777777" w:rsidR="00A1234C" w:rsidRDefault="00A1234C" w:rsidP="00A1234C">
      <w:pPr>
        <w:tabs>
          <w:tab w:val="left" w:pos="1500"/>
        </w:tabs>
      </w:pPr>
    </w:p>
    <w:p w14:paraId="141C4D89" w14:textId="77777777" w:rsidR="00A1234C" w:rsidRDefault="00A1234C" w:rsidP="00A1234C">
      <w:pPr>
        <w:tabs>
          <w:tab w:val="left" w:pos="1500"/>
        </w:tabs>
      </w:pPr>
      <w:r>
        <w:t>No transition appears.</w:t>
      </w:r>
    </w:p>
    <w:p w14:paraId="1CD73EAA" w14:textId="77777777" w:rsidR="00A1234C" w:rsidRDefault="00A1234C" w:rsidP="00A1234C">
      <w:pPr>
        <w:tabs>
          <w:tab w:val="left" w:pos="1500"/>
        </w:tabs>
      </w:pPr>
    </w:p>
    <w:p w14:paraId="088BB496" w14:textId="77777777" w:rsidR="00A1234C" w:rsidRDefault="00A1234C" w:rsidP="00A1234C">
      <w:pPr>
        <w:tabs>
          <w:tab w:val="left" w:pos="1500"/>
        </w:tabs>
      </w:pPr>
      <w:r>
        <w:t>Transitioning to Chapter:</w:t>
      </w:r>
    </w:p>
    <w:p w14:paraId="729B9423" w14:textId="77777777" w:rsidR="00A1234C" w:rsidRDefault="00A1234C" w:rsidP="00A1234C">
      <w:pPr>
        <w:tabs>
          <w:tab w:val="left" w:pos="1500"/>
        </w:tabs>
      </w:pPr>
    </w:p>
    <w:p w14:paraId="4891E214" w14:textId="558F0504" w:rsidR="00AA1CB0" w:rsidRDefault="00A1234C" w:rsidP="00A1234C">
      <w:pPr>
        <w:tabs>
          <w:tab w:val="left" w:pos="1500"/>
        </w:tabs>
      </w:pPr>
      <w:r>
        <w:rPr>
          <w:rFonts w:hint="eastAsia"/>
        </w:rPr>
        <w:t>“</w:t>
      </w:r>
      <w:r>
        <w:t>Phantom of Black Mesa”</w:t>
      </w:r>
    </w:p>
    <w:p w14:paraId="6973BDB0" w14:textId="1840F7E9" w:rsidR="006D0683" w:rsidRDefault="006D0683">
      <w:r>
        <w:br w:type="page"/>
      </w:r>
    </w:p>
    <w:p w14:paraId="7B971250" w14:textId="77777777" w:rsidR="002B0FC4" w:rsidRDefault="002B0FC4" w:rsidP="002B0FC4">
      <w:pPr>
        <w:pStyle w:val="Heading2"/>
      </w:pPr>
      <w:r>
        <w:lastRenderedPageBreak/>
        <w:t xml:space="preserve">Phantom of Black Mesa  </w:t>
      </w:r>
    </w:p>
    <w:p w14:paraId="6DA6755B" w14:textId="77777777" w:rsidR="002B0FC4" w:rsidRDefault="002B0FC4" w:rsidP="002B0FC4">
      <w:pPr>
        <w:tabs>
          <w:tab w:val="left" w:pos="1500"/>
        </w:tabs>
      </w:pPr>
    </w:p>
    <w:p w14:paraId="25F10C49" w14:textId="77777777" w:rsidR="002B0FC4" w:rsidRDefault="002B0FC4" w:rsidP="002B0FC4">
      <w:pPr>
        <w:pStyle w:val="Heading3"/>
      </w:pPr>
      <w:r>
        <w:t xml:space="preserve">Dreamscape Phantom Meadow — Black Mesa, Abandoned Storage Sector  </w:t>
      </w:r>
    </w:p>
    <w:p w14:paraId="2B711979" w14:textId="77777777" w:rsidR="002B0FC4" w:rsidRDefault="002B0FC4" w:rsidP="002B0FC4">
      <w:pPr>
        <w:tabs>
          <w:tab w:val="left" w:pos="1500"/>
        </w:tabs>
      </w:pPr>
      <w:r>
        <w:t xml:space="preserve">First-person perspective — Gameplay Mode  </w:t>
      </w:r>
    </w:p>
    <w:p w14:paraId="2CEAFF57" w14:textId="77777777" w:rsidR="002B0FC4" w:rsidRDefault="002B0FC4" w:rsidP="002B0FC4">
      <w:pPr>
        <w:tabs>
          <w:tab w:val="left" w:pos="1500"/>
        </w:tabs>
      </w:pPr>
    </w:p>
    <w:p w14:paraId="4E5271EA" w14:textId="77777777" w:rsidR="002B0FC4" w:rsidRDefault="002B0FC4" w:rsidP="002B0FC4">
      <w:pPr>
        <w:tabs>
          <w:tab w:val="left" w:pos="1500"/>
        </w:tabs>
      </w:pPr>
      <w:r>
        <w:t xml:space="preserve">Freeman stands together with Eiki Shiki, Reimu Hakurei, and Sakuya Izayoi inside the elevator as it continues descending deeper underground.  </w:t>
      </w:r>
    </w:p>
    <w:p w14:paraId="4BE8F885" w14:textId="77777777" w:rsidR="002B0FC4" w:rsidRDefault="002B0FC4" w:rsidP="002B0FC4">
      <w:pPr>
        <w:tabs>
          <w:tab w:val="left" w:pos="1500"/>
        </w:tabs>
      </w:pPr>
    </w:p>
    <w:p w14:paraId="4392F057" w14:textId="77777777" w:rsidR="002B0FC4" w:rsidRDefault="002B0FC4" w:rsidP="002B0FC4">
      <w:pPr>
        <w:tabs>
          <w:tab w:val="left" w:pos="1500"/>
        </w:tabs>
      </w:pPr>
      <w:r>
        <w:t xml:space="preserve">The mechanical vibration echoes heavily through the confined metal chamber.  </w:t>
      </w:r>
    </w:p>
    <w:p w14:paraId="771B1444" w14:textId="77777777" w:rsidR="002B0FC4" w:rsidRDefault="002B0FC4" w:rsidP="002B0FC4">
      <w:pPr>
        <w:tabs>
          <w:tab w:val="left" w:pos="1500"/>
        </w:tabs>
      </w:pPr>
    </w:p>
    <w:p w14:paraId="64E56CA9" w14:textId="77777777" w:rsidR="002B0FC4" w:rsidRDefault="002B0FC4" w:rsidP="002B0FC4">
      <w:pPr>
        <w:tabs>
          <w:tab w:val="left" w:pos="1500"/>
        </w:tabs>
      </w:pPr>
      <w:r>
        <w:t xml:space="preserve">Five seconds later, the elevator suddenly stops.  </w:t>
      </w:r>
    </w:p>
    <w:p w14:paraId="50868841" w14:textId="77777777" w:rsidR="002B0FC4" w:rsidRDefault="002B0FC4" w:rsidP="002B0FC4">
      <w:pPr>
        <w:tabs>
          <w:tab w:val="left" w:pos="1500"/>
        </w:tabs>
      </w:pPr>
    </w:p>
    <w:p w14:paraId="5425FEED" w14:textId="77777777" w:rsidR="002B0FC4" w:rsidRDefault="002B0FC4" w:rsidP="002B0FC4">
      <w:pPr>
        <w:tabs>
          <w:tab w:val="left" w:pos="1500"/>
        </w:tabs>
      </w:pPr>
      <w:r>
        <w:t xml:space="preserve">The indicator light above the control panel immediately shuts off without warning, leaving only dim emergency lighting inside the lift.  </w:t>
      </w:r>
    </w:p>
    <w:p w14:paraId="50B1B7B8" w14:textId="77777777" w:rsidR="002B0FC4" w:rsidRDefault="002B0FC4" w:rsidP="002B0FC4">
      <w:pPr>
        <w:tabs>
          <w:tab w:val="left" w:pos="1500"/>
        </w:tabs>
      </w:pPr>
    </w:p>
    <w:p w14:paraId="4CE1DDB8" w14:textId="77777777" w:rsidR="002B0FC4" w:rsidRDefault="002B0FC4" w:rsidP="002B0FC4">
      <w:pPr>
        <w:tabs>
          <w:tab w:val="left" w:pos="1500"/>
        </w:tabs>
      </w:pPr>
      <w:r>
        <w:t xml:space="preserve">The elevator has failed.  </w:t>
      </w:r>
    </w:p>
    <w:p w14:paraId="1003A773" w14:textId="77777777" w:rsidR="002B0FC4" w:rsidRDefault="002B0FC4" w:rsidP="002B0FC4">
      <w:pPr>
        <w:tabs>
          <w:tab w:val="left" w:pos="1500"/>
        </w:tabs>
      </w:pPr>
    </w:p>
    <w:p w14:paraId="773BA4D1" w14:textId="77777777" w:rsidR="002B0FC4" w:rsidRDefault="002B0FC4" w:rsidP="002B0FC4">
      <w:pPr>
        <w:tabs>
          <w:tab w:val="left" w:pos="1500"/>
        </w:tabs>
      </w:pPr>
      <w:r>
        <w:t xml:space="preserve">Two seconds later, the doors slowly slide open.  </w:t>
      </w:r>
    </w:p>
    <w:p w14:paraId="462ECF0D" w14:textId="77777777" w:rsidR="002B0FC4" w:rsidRDefault="002B0FC4" w:rsidP="002B0FC4">
      <w:pPr>
        <w:tabs>
          <w:tab w:val="left" w:pos="1500"/>
        </w:tabs>
      </w:pPr>
    </w:p>
    <w:p w14:paraId="0CC9F992" w14:textId="77777777" w:rsidR="002B0FC4" w:rsidRDefault="002B0FC4" w:rsidP="002B0FC4">
      <w:pPr>
        <w:tabs>
          <w:tab w:val="left" w:pos="1500"/>
        </w:tabs>
      </w:pPr>
      <w:r>
        <w:t xml:space="preserve">A medium-sized corridor stretches ahead.  </w:t>
      </w:r>
    </w:p>
    <w:p w14:paraId="3B781355" w14:textId="77777777" w:rsidR="002B0FC4" w:rsidRDefault="002B0FC4" w:rsidP="002B0FC4">
      <w:pPr>
        <w:tabs>
          <w:tab w:val="left" w:pos="1500"/>
        </w:tabs>
      </w:pPr>
    </w:p>
    <w:p w14:paraId="088A6DB0" w14:textId="77777777" w:rsidR="002B0FC4" w:rsidRDefault="002B0FC4" w:rsidP="002B0FC4">
      <w:pPr>
        <w:tabs>
          <w:tab w:val="left" w:pos="1500"/>
        </w:tabs>
      </w:pPr>
      <w:r>
        <w:t xml:space="preserve">The environment appears filthy and abandoned, with weak lighting barely illuminating the rust-covered walls. Around thirty percent of the corridor surface has been overtaken by biological Xen manifestations spreading across the floor, ceiling, and metal support structures like living tumors.  </w:t>
      </w:r>
    </w:p>
    <w:p w14:paraId="419EA931" w14:textId="77777777" w:rsidR="002B0FC4" w:rsidRDefault="002B0FC4" w:rsidP="002B0FC4">
      <w:pPr>
        <w:tabs>
          <w:tab w:val="left" w:pos="1500"/>
        </w:tabs>
      </w:pPr>
    </w:p>
    <w:p w14:paraId="7ECD95BD" w14:textId="77777777" w:rsidR="002B0FC4" w:rsidRDefault="002B0FC4" w:rsidP="002B0FC4">
      <w:pPr>
        <w:tabs>
          <w:tab w:val="left" w:pos="1500"/>
        </w:tabs>
      </w:pPr>
      <w:r>
        <w:t xml:space="preserve">The hallway continues straight for twenty-five meters before curving slightly to the left.  </w:t>
      </w:r>
    </w:p>
    <w:p w14:paraId="2FF664CE" w14:textId="77777777" w:rsidR="002B0FC4" w:rsidRDefault="002B0FC4" w:rsidP="002B0FC4">
      <w:pPr>
        <w:tabs>
          <w:tab w:val="left" w:pos="1500"/>
        </w:tabs>
      </w:pPr>
    </w:p>
    <w:p w14:paraId="1A85F11B" w14:textId="77777777" w:rsidR="002B0FC4" w:rsidRDefault="002B0FC4" w:rsidP="002B0FC4">
      <w:pPr>
        <w:tabs>
          <w:tab w:val="left" w:pos="1500"/>
        </w:tabs>
      </w:pPr>
      <w:r>
        <w:t xml:space="preserve">As the group exits the elevator and begins walking forward, several conversations emerge through the ambient hum of the structure.  </w:t>
      </w:r>
    </w:p>
    <w:p w14:paraId="1F7F4A1D" w14:textId="77777777" w:rsidR="002B0FC4" w:rsidRDefault="002B0FC4" w:rsidP="002B0FC4">
      <w:pPr>
        <w:tabs>
          <w:tab w:val="left" w:pos="1500"/>
        </w:tabs>
      </w:pPr>
    </w:p>
    <w:p w14:paraId="4E298BAF" w14:textId="77777777" w:rsidR="0028136B" w:rsidRDefault="0028136B">
      <w:r>
        <w:br w:type="page"/>
      </w:r>
    </w:p>
    <w:p w14:paraId="714B01F0" w14:textId="155738C5" w:rsidR="002B0FC4" w:rsidRDefault="002B0FC4" w:rsidP="002B0FC4">
      <w:pPr>
        <w:tabs>
          <w:tab w:val="left" w:pos="1500"/>
        </w:tabs>
      </w:pPr>
      <w:r>
        <w:lastRenderedPageBreak/>
        <w:t xml:space="preserve">Reimu:  </w:t>
      </w:r>
    </w:p>
    <w:p w14:paraId="6596585C" w14:textId="77777777" w:rsidR="002B0FC4" w:rsidRDefault="002B0FC4" w:rsidP="002B0FC4">
      <w:pPr>
        <w:tabs>
          <w:tab w:val="left" w:pos="1500"/>
        </w:tabs>
      </w:pPr>
      <w:r>
        <w:t xml:space="preserve">“I never imagined this assignment... would become this dangerous. Sakuya, do you really think we can continue exploring this place without getting hurt?”  </w:t>
      </w:r>
    </w:p>
    <w:p w14:paraId="53C8AB25" w14:textId="77777777" w:rsidR="002B0FC4" w:rsidRDefault="002B0FC4" w:rsidP="002B0FC4">
      <w:pPr>
        <w:tabs>
          <w:tab w:val="left" w:pos="1500"/>
        </w:tabs>
      </w:pPr>
      <w:r>
        <w:rPr>
          <w:rFonts w:ascii="MS Gothic" w:eastAsia="MS Gothic" w:hAnsi="MS Gothic" w:cs="MS Gothic" w:hint="eastAsia"/>
        </w:rPr>
        <w:t>「こんな任務になるなんて思わなかったわ</w:t>
      </w:r>
      <w:r>
        <w:rPr>
          <w:rFonts w:ascii="Aptos" w:hAnsi="Aptos" w:cs="Aptos"/>
        </w:rPr>
        <w:t>……</w:t>
      </w:r>
      <w:r>
        <w:rPr>
          <w:rFonts w:ascii="MS Gothic" w:eastAsia="MS Gothic" w:hAnsi="MS Gothic" w:cs="MS Gothic" w:hint="eastAsia"/>
        </w:rPr>
        <w:t>。咲夜、本当に無傷で探索を続けられると思ってるの？」</w:t>
      </w:r>
      <w:r>
        <w:t xml:space="preserve">  </w:t>
      </w:r>
    </w:p>
    <w:p w14:paraId="545A8F98" w14:textId="77777777" w:rsidR="002B0FC4" w:rsidRDefault="002B0FC4" w:rsidP="002B0FC4">
      <w:pPr>
        <w:tabs>
          <w:tab w:val="left" w:pos="1500"/>
        </w:tabs>
      </w:pPr>
    </w:p>
    <w:p w14:paraId="31439C4D" w14:textId="77777777" w:rsidR="002B0FC4" w:rsidRDefault="002B0FC4" w:rsidP="002B0FC4">
      <w:pPr>
        <w:tabs>
          <w:tab w:val="left" w:pos="1500"/>
        </w:tabs>
      </w:pPr>
      <w:r>
        <w:t xml:space="preserve">Sakuya keeps her eyes fixed ahead while resting one hand near her knives.  </w:t>
      </w:r>
    </w:p>
    <w:p w14:paraId="09D006E6" w14:textId="77777777" w:rsidR="002B0FC4" w:rsidRDefault="002B0FC4" w:rsidP="002B0FC4">
      <w:pPr>
        <w:tabs>
          <w:tab w:val="left" w:pos="1500"/>
        </w:tabs>
      </w:pPr>
    </w:p>
    <w:p w14:paraId="0CA55FA1" w14:textId="77777777" w:rsidR="002B0FC4" w:rsidRDefault="002B0FC4" w:rsidP="002B0FC4">
      <w:pPr>
        <w:tabs>
          <w:tab w:val="left" w:pos="1500"/>
        </w:tabs>
      </w:pPr>
      <w:r>
        <w:t xml:space="preserve">Sakuya:  </w:t>
      </w:r>
    </w:p>
    <w:p w14:paraId="3F524E33" w14:textId="77777777" w:rsidR="002B0FC4" w:rsidRDefault="002B0FC4" w:rsidP="002B0FC4">
      <w:pPr>
        <w:tabs>
          <w:tab w:val="left" w:pos="1500"/>
        </w:tabs>
      </w:pPr>
      <w:r>
        <w:rPr>
          <w:rFonts w:hint="eastAsia"/>
        </w:rPr>
        <w:t>“</w:t>
      </w:r>
      <w:r>
        <w:t xml:space="preserve">Heh. That sounds almost impossible. But at the very least... I can still control time within this place.”  </w:t>
      </w:r>
    </w:p>
    <w:p w14:paraId="538EC288" w14:textId="77777777" w:rsidR="002B0FC4" w:rsidRDefault="002B0FC4" w:rsidP="002B0FC4">
      <w:pPr>
        <w:tabs>
          <w:tab w:val="left" w:pos="1500"/>
        </w:tabs>
      </w:pPr>
      <w:r>
        <w:rPr>
          <w:rFonts w:ascii="MS Gothic" w:eastAsia="MS Gothic" w:hAnsi="MS Gothic" w:cs="MS Gothic" w:hint="eastAsia"/>
        </w:rPr>
        <w:t>「ふふ</w:t>
      </w:r>
      <w:r>
        <w:rPr>
          <w:rFonts w:ascii="Aptos" w:hAnsi="Aptos" w:cs="Aptos"/>
        </w:rPr>
        <w:t>……</w:t>
      </w:r>
      <w:r>
        <w:rPr>
          <w:rFonts w:ascii="MS Gothic" w:eastAsia="MS Gothic" w:hAnsi="MS Gothic" w:cs="MS Gothic" w:hint="eastAsia"/>
        </w:rPr>
        <w:t>それは流石に無理があるわね。でも少なくとも、この場所でも時間制御はまだ機能してるわ。」</w:t>
      </w:r>
      <w:r>
        <w:t xml:space="preserve">  </w:t>
      </w:r>
    </w:p>
    <w:p w14:paraId="26C9CA9A" w14:textId="77777777" w:rsidR="002B0FC4" w:rsidRDefault="002B0FC4" w:rsidP="002B0FC4">
      <w:pPr>
        <w:tabs>
          <w:tab w:val="left" w:pos="1500"/>
        </w:tabs>
      </w:pPr>
    </w:p>
    <w:p w14:paraId="266E3EB4" w14:textId="77777777" w:rsidR="002B0FC4" w:rsidRDefault="002B0FC4" w:rsidP="002B0FC4">
      <w:pPr>
        <w:tabs>
          <w:tab w:val="left" w:pos="1500"/>
        </w:tabs>
      </w:pPr>
      <w:r>
        <w:t xml:space="preserve">One and a half seconds later, Shiki turns slightly toward Freeman.  </w:t>
      </w:r>
    </w:p>
    <w:p w14:paraId="6E68412D" w14:textId="77777777" w:rsidR="002B0FC4" w:rsidRDefault="002B0FC4" w:rsidP="002B0FC4">
      <w:pPr>
        <w:tabs>
          <w:tab w:val="left" w:pos="1500"/>
        </w:tabs>
      </w:pPr>
    </w:p>
    <w:p w14:paraId="3099479F" w14:textId="77777777" w:rsidR="002B0FC4" w:rsidRDefault="002B0FC4" w:rsidP="002B0FC4">
      <w:pPr>
        <w:tabs>
          <w:tab w:val="left" w:pos="1500"/>
        </w:tabs>
      </w:pPr>
      <w:r>
        <w:t xml:space="preserve">Shiki:  </w:t>
      </w:r>
    </w:p>
    <w:p w14:paraId="035D6460" w14:textId="77777777" w:rsidR="002B0FC4" w:rsidRDefault="002B0FC4" w:rsidP="002B0FC4">
      <w:pPr>
        <w:tabs>
          <w:tab w:val="left" w:pos="1500"/>
        </w:tabs>
      </w:pPr>
      <w:r>
        <w:rPr>
          <w:rFonts w:hint="eastAsia"/>
        </w:rPr>
        <w:t>“</w:t>
      </w:r>
      <w:r>
        <w:t xml:space="preserve">Freeman, your suit should possess a flashlight capable of piercing this darkness.”  </w:t>
      </w:r>
    </w:p>
    <w:p w14:paraId="30E06089" w14:textId="77777777" w:rsidR="002B0FC4" w:rsidRDefault="002B0FC4" w:rsidP="002B0FC4">
      <w:pPr>
        <w:tabs>
          <w:tab w:val="left" w:pos="1500"/>
        </w:tabs>
      </w:pPr>
      <w:r>
        <w:rPr>
          <w:rFonts w:ascii="MS Gothic" w:eastAsia="MS Gothic" w:hAnsi="MS Gothic" w:cs="MS Gothic" w:hint="eastAsia"/>
        </w:rPr>
        <w:t>「フリーマン。あなたのスーツには、この闇を照らすライト機能があるはずです。」</w:t>
      </w:r>
      <w:r>
        <w:t xml:space="preserve">  </w:t>
      </w:r>
    </w:p>
    <w:p w14:paraId="2AE4414F" w14:textId="77777777" w:rsidR="002B0FC4" w:rsidRDefault="002B0FC4" w:rsidP="002B0FC4">
      <w:pPr>
        <w:tabs>
          <w:tab w:val="left" w:pos="1500"/>
        </w:tabs>
      </w:pPr>
    </w:p>
    <w:p w14:paraId="11AA4FDD" w14:textId="77777777" w:rsidR="002B0FC4" w:rsidRDefault="002B0FC4" w:rsidP="002B0FC4">
      <w:pPr>
        <w:tabs>
          <w:tab w:val="left" w:pos="1500"/>
        </w:tabs>
      </w:pPr>
      <w:r>
        <w:t xml:space="preserve">Freeman activates the HEV suit flashlight.  </w:t>
      </w:r>
    </w:p>
    <w:p w14:paraId="4DC694CC" w14:textId="77777777" w:rsidR="002B0FC4" w:rsidRDefault="002B0FC4" w:rsidP="002B0FC4">
      <w:pPr>
        <w:tabs>
          <w:tab w:val="left" w:pos="1500"/>
        </w:tabs>
      </w:pPr>
    </w:p>
    <w:p w14:paraId="564722D6" w14:textId="77777777" w:rsidR="002B0FC4" w:rsidRDefault="002B0FC4" w:rsidP="002B0FC4">
      <w:pPr>
        <w:tabs>
          <w:tab w:val="left" w:pos="1500"/>
        </w:tabs>
      </w:pPr>
      <w:r>
        <w:t xml:space="preserve">A cone of white light cuts through the corridor darkness.  </w:t>
      </w:r>
    </w:p>
    <w:p w14:paraId="02104596" w14:textId="77777777" w:rsidR="002B0FC4" w:rsidRDefault="002B0FC4" w:rsidP="002B0FC4">
      <w:pPr>
        <w:tabs>
          <w:tab w:val="left" w:pos="1500"/>
        </w:tabs>
      </w:pPr>
    </w:p>
    <w:p w14:paraId="454A36CD" w14:textId="77777777" w:rsidR="002B0FC4" w:rsidRDefault="002B0FC4" w:rsidP="002B0FC4">
      <w:pPr>
        <w:tabs>
          <w:tab w:val="left" w:pos="1500"/>
        </w:tabs>
      </w:pPr>
      <w:r>
        <w:t xml:space="preserve">The group continues forward before reaching the slight left turn.  </w:t>
      </w:r>
    </w:p>
    <w:p w14:paraId="4B252FDD" w14:textId="77777777" w:rsidR="002B0FC4" w:rsidRDefault="002B0FC4" w:rsidP="002B0FC4">
      <w:pPr>
        <w:tabs>
          <w:tab w:val="left" w:pos="1500"/>
        </w:tabs>
      </w:pPr>
    </w:p>
    <w:p w14:paraId="6CAA1683" w14:textId="77777777" w:rsidR="002B0FC4" w:rsidRDefault="002B0FC4" w:rsidP="002B0FC4">
      <w:pPr>
        <w:tabs>
          <w:tab w:val="left" w:pos="1500"/>
        </w:tabs>
      </w:pPr>
      <w:r>
        <w:t xml:space="preserve">There, a metal door becomes visible beneath a faded sign overhead:  </w:t>
      </w:r>
    </w:p>
    <w:p w14:paraId="542E88A3" w14:textId="77777777" w:rsidR="002B0FC4" w:rsidRDefault="002B0FC4" w:rsidP="002B0FC4">
      <w:pPr>
        <w:tabs>
          <w:tab w:val="left" w:pos="1500"/>
        </w:tabs>
      </w:pPr>
    </w:p>
    <w:p w14:paraId="183CC888" w14:textId="77777777" w:rsidR="002B0FC4" w:rsidRDefault="002B0FC4" w:rsidP="002B0FC4">
      <w:pPr>
        <w:tabs>
          <w:tab w:val="left" w:pos="1500"/>
        </w:tabs>
      </w:pPr>
      <w:r>
        <w:rPr>
          <w:rFonts w:hint="eastAsia"/>
        </w:rPr>
        <w:t>“</w:t>
      </w:r>
      <w:r>
        <w:t xml:space="preserve">Black Mesa Storage Room”  </w:t>
      </w:r>
    </w:p>
    <w:p w14:paraId="6EE5D1C9" w14:textId="77777777" w:rsidR="002B0FC4" w:rsidRDefault="002B0FC4" w:rsidP="002B0FC4">
      <w:pPr>
        <w:tabs>
          <w:tab w:val="left" w:pos="1500"/>
        </w:tabs>
      </w:pPr>
    </w:p>
    <w:p w14:paraId="01ADF7B2" w14:textId="77777777" w:rsidR="002B0FC4" w:rsidRDefault="002B0FC4" w:rsidP="002B0FC4">
      <w:pPr>
        <w:tabs>
          <w:tab w:val="left" w:pos="1500"/>
        </w:tabs>
      </w:pPr>
      <w:r>
        <w:t xml:space="preserve">As they approach, a green indicator light glows faintly beside the entrance, confirming the door remains unlocked.  </w:t>
      </w:r>
    </w:p>
    <w:p w14:paraId="0A041BE5" w14:textId="77777777" w:rsidR="002B0FC4" w:rsidRDefault="002B0FC4" w:rsidP="002B0FC4">
      <w:pPr>
        <w:tabs>
          <w:tab w:val="left" w:pos="1500"/>
        </w:tabs>
      </w:pPr>
    </w:p>
    <w:p w14:paraId="5AAEC475" w14:textId="77777777" w:rsidR="002B0FC4" w:rsidRDefault="002B0FC4" w:rsidP="002B0FC4">
      <w:pPr>
        <w:tabs>
          <w:tab w:val="left" w:pos="1500"/>
        </w:tabs>
      </w:pPr>
      <w:r>
        <w:t xml:space="preserve">The door automatically slides open.  </w:t>
      </w:r>
    </w:p>
    <w:p w14:paraId="7DB3AA09" w14:textId="77777777" w:rsidR="002B0FC4" w:rsidRDefault="002B0FC4" w:rsidP="002B0FC4">
      <w:pPr>
        <w:tabs>
          <w:tab w:val="left" w:pos="1500"/>
        </w:tabs>
      </w:pPr>
    </w:p>
    <w:p w14:paraId="708F219D" w14:textId="77777777" w:rsidR="002B0FC4" w:rsidRDefault="002B0FC4" w:rsidP="002B0FC4">
      <w:pPr>
        <w:tabs>
          <w:tab w:val="left" w:pos="1500"/>
        </w:tabs>
      </w:pPr>
      <w:r>
        <w:t xml:space="preserve">Beyond it lies an enormous storage corridor extending nearly fifty meters ahead.  </w:t>
      </w:r>
    </w:p>
    <w:p w14:paraId="3E097819" w14:textId="77777777" w:rsidR="002B0FC4" w:rsidRDefault="002B0FC4" w:rsidP="002B0FC4">
      <w:pPr>
        <w:tabs>
          <w:tab w:val="left" w:pos="1500"/>
        </w:tabs>
      </w:pPr>
    </w:p>
    <w:p w14:paraId="0C513EDC" w14:textId="77777777" w:rsidR="002B0FC4" w:rsidRDefault="002B0FC4" w:rsidP="002B0FC4">
      <w:pPr>
        <w:tabs>
          <w:tab w:val="left" w:pos="1500"/>
        </w:tabs>
      </w:pPr>
      <w:r>
        <w:t xml:space="preserve">Large stacks of wooden crates and reinforced semi-metal storage containers line both sides of the room, revealing the area once served as a Black Mesa storage facility. However, the containers are spaced unnaturally far apart from each other, leaving wide open gaps between them roughly fifteen to twenty meters apart.  </w:t>
      </w:r>
    </w:p>
    <w:p w14:paraId="23E5475B" w14:textId="77777777" w:rsidR="002B0FC4" w:rsidRDefault="002B0FC4" w:rsidP="002B0FC4">
      <w:pPr>
        <w:tabs>
          <w:tab w:val="left" w:pos="1500"/>
        </w:tabs>
      </w:pPr>
    </w:p>
    <w:p w14:paraId="2DEF21D6" w14:textId="77777777" w:rsidR="002B0FC4" w:rsidRDefault="002B0FC4" w:rsidP="002B0FC4">
      <w:pPr>
        <w:tabs>
          <w:tab w:val="left" w:pos="1500"/>
        </w:tabs>
      </w:pPr>
      <w:r>
        <w:t xml:space="preserve">The room is significantly darker than the previous corridor.  </w:t>
      </w:r>
    </w:p>
    <w:p w14:paraId="49F1D5EC" w14:textId="77777777" w:rsidR="002B0FC4" w:rsidRDefault="002B0FC4" w:rsidP="002B0FC4">
      <w:pPr>
        <w:tabs>
          <w:tab w:val="left" w:pos="1500"/>
        </w:tabs>
      </w:pPr>
    </w:p>
    <w:p w14:paraId="5DA8AE00" w14:textId="77777777" w:rsidR="002B0FC4" w:rsidRDefault="002B0FC4" w:rsidP="002B0FC4">
      <w:pPr>
        <w:tabs>
          <w:tab w:val="left" w:pos="1500"/>
        </w:tabs>
      </w:pPr>
      <w:r>
        <w:t xml:space="preserve">Dim red emergency lights line both walls every ten meters, but their illumination is weak and unstable.  </w:t>
      </w:r>
    </w:p>
    <w:p w14:paraId="2B282C17" w14:textId="77777777" w:rsidR="002B0FC4" w:rsidRDefault="002B0FC4" w:rsidP="002B0FC4">
      <w:pPr>
        <w:tabs>
          <w:tab w:val="left" w:pos="1500"/>
        </w:tabs>
      </w:pPr>
    </w:p>
    <w:p w14:paraId="3F302C06" w14:textId="77777777" w:rsidR="002B0FC4" w:rsidRDefault="002B0FC4" w:rsidP="002B0FC4">
      <w:pPr>
        <w:tabs>
          <w:tab w:val="left" w:pos="1500"/>
        </w:tabs>
      </w:pPr>
      <w:r>
        <w:t xml:space="preserve">Three seconds later, the door behind them suddenly changes from green to red.  </w:t>
      </w:r>
    </w:p>
    <w:p w14:paraId="3615A877" w14:textId="77777777" w:rsidR="002B0FC4" w:rsidRDefault="002B0FC4" w:rsidP="002B0FC4">
      <w:pPr>
        <w:tabs>
          <w:tab w:val="left" w:pos="1500"/>
        </w:tabs>
      </w:pPr>
    </w:p>
    <w:p w14:paraId="77EC9F3D" w14:textId="77777777" w:rsidR="002B0FC4" w:rsidRDefault="002B0FC4" w:rsidP="002B0FC4">
      <w:pPr>
        <w:tabs>
          <w:tab w:val="left" w:pos="1500"/>
        </w:tabs>
      </w:pPr>
      <w:r>
        <w:t xml:space="preserve">Locked permanently.  </w:t>
      </w:r>
    </w:p>
    <w:p w14:paraId="4BA5E856" w14:textId="77777777" w:rsidR="002B0FC4" w:rsidRDefault="002B0FC4" w:rsidP="002B0FC4">
      <w:pPr>
        <w:tabs>
          <w:tab w:val="left" w:pos="1500"/>
        </w:tabs>
      </w:pPr>
    </w:p>
    <w:p w14:paraId="36CF0AC7" w14:textId="77777777" w:rsidR="002B0FC4" w:rsidRDefault="002B0FC4" w:rsidP="0028136B">
      <w:pPr>
        <w:pStyle w:val="Heading3"/>
      </w:pPr>
      <w:r>
        <w:t xml:space="preserve">*Playing Valve — Diabolical Adrenaline Guitar*  </w:t>
      </w:r>
    </w:p>
    <w:p w14:paraId="3FDD3E79" w14:textId="77777777" w:rsidR="002B0FC4" w:rsidRDefault="002B0FC4" w:rsidP="002B0FC4">
      <w:pPr>
        <w:tabs>
          <w:tab w:val="left" w:pos="1500"/>
        </w:tabs>
      </w:pPr>
    </w:p>
    <w:p w14:paraId="25B27B0E" w14:textId="77777777" w:rsidR="002B0FC4" w:rsidRDefault="002B0FC4" w:rsidP="002B0FC4">
      <w:pPr>
        <w:tabs>
          <w:tab w:val="left" w:pos="1500"/>
        </w:tabs>
      </w:pPr>
      <w:r>
        <w:t xml:space="preserve">Two seconds later, Sakuya’s expression immediately sharpens.  </w:t>
      </w:r>
    </w:p>
    <w:p w14:paraId="4B278C6C" w14:textId="77777777" w:rsidR="002B0FC4" w:rsidRDefault="002B0FC4" w:rsidP="002B0FC4">
      <w:pPr>
        <w:tabs>
          <w:tab w:val="left" w:pos="1500"/>
        </w:tabs>
      </w:pPr>
    </w:p>
    <w:p w14:paraId="4742D7E3" w14:textId="77777777" w:rsidR="002B0FC4" w:rsidRDefault="002B0FC4" w:rsidP="002B0FC4">
      <w:pPr>
        <w:tabs>
          <w:tab w:val="left" w:pos="1500"/>
        </w:tabs>
      </w:pPr>
      <w:r>
        <w:t xml:space="preserve">Sakuya:  </w:t>
      </w:r>
    </w:p>
    <w:p w14:paraId="6A60F255" w14:textId="77777777" w:rsidR="002B0FC4" w:rsidRDefault="002B0FC4" w:rsidP="002B0FC4">
      <w:pPr>
        <w:tabs>
          <w:tab w:val="left" w:pos="1500"/>
        </w:tabs>
      </w:pPr>
      <w:r>
        <w:rPr>
          <w:rFonts w:hint="eastAsia"/>
        </w:rPr>
        <w:t>“</w:t>
      </w:r>
      <w:r>
        <w:t xml:space="preserve">Prepare yourselves. My control over time is suddenly becoming unstable in this area.”  </w:t>
      </w:r>
    </w:p>
    <w:p w14:paraId="243DA309" w14:textId="77777777" w:rsidR="002B0FC4" w:rsidRDefault="002B0FC4" w:rsidP="002B0FC4">
      <w:pPr>
        <w:tabs>
          <w:tab w:val="left" w:pos="1500"/>
        </w:tabs>
      </w:pPr>
      <w:r>
        <w:rPr>
          <w:rFonts w:ascii="MS Gothic" w:eastAsia="MS Gothic" w:hAnsi="MS Gothic" w:cs="MS Gothic" w:hint="eastAsia"/>
        </w:rPr>
        <w:t>「気をつけて。ここに入ってから、時間制御が急に乱れ始めてる。」</w:t>
      </w:r>
      <w:r>
        <w:t xml:space="preserve">  </w:t>
      </w:r>
    </w:p>
    <w:p w14:paraId="6BA46948" w14:textId="77777777" w:rsidR="002B0FC4" w:rsidRDefault="002B0FC4" w:rsidP="002B0FC4">
      <w:pPr>
        <w:tabs>
          <w:tab w:val="left" w:pos="1500"/>
        </w:tabs>
      </w:pPr>
    </w:p>
    <w:p w14:paraId="1D67E745" w14:textId="77777777" w:rsidR="002B0FC4" w:rsidRDefault="002B0FC4" w:rsidP="002B0FC4">
      <w:pPr>
        <w:tabs>
          <w:tab w:val="left" w:pos="1500"/>
        </w:tabs>
      </w:pPr>
      <w:r>
        <w:t xml:space="preserve">Reimu tightens her grip around her gohei.  </w:t>
      </w:r>
    </w:p>
    <w:p w14:paraId="361FFC23" w14:textId="77777777" w:rsidR="002B0FC4" w:rsidRDefault="002B0FC4" w:rsidP="002B0FC4">
      <w:pPr>
        <w:tabs>
          <w:tab w:val="left" w:pos="1500"/>
        </w:tabs>
      </w:pPr>
    </w:p>
    <w:p w14:paraId="04189BCB" w14:textId="77777777" w:rsidR="002B0FC4" w:rsidRDefault="002B0FC4" w:rsidP="002B0FC4">
      <w:pPr>
        <w:tabs>
          <w:tab w:val="left" w:pos="1500"/>
        </w:tabs>
      </w:pPr>
      <w:r>
        <w:t xml:space="preserve">Shiki’s expression becomes unusually severe, as though she already understands what is about to happen inside the room.  </w:t>
      </w:r>
    </w:p>
    <w:p w14:paraId="3F1D5C64" w14:textId="77777777" w:rsidR="002B0FC4" w:rsidRDefault="002B0FC4" w:rsidP="002B0FC4">
      <w:pPr>
        <w:tabs>
          <w:tab w:val="left" w:pos="1500"/>
        </w:tabs>
      </w:pPr>
    </w:p>
    <w:p w14:paraId="646E3128" w14:textId="77777777" w:rsidR="002B0FC4" w:rsidRDefault="002B0FC4" w:rsidP="002B0FC4">
      <w:pPr>
        <w:tabs>
          <w:tab w:val="left" w:pos="1500"/>
        </w:tabs>
      </w:pPr>
      <w:r>
        <w:t xml:space="preserve">A low rumbling sound echoes from the far end of the corridor ahead.  </w:t>
      </w:r>
    </w:p>
    <w:p w14:paraId="7260BAA6" w14:textId="77777777" w:rsidR="002B0FC4" w:rsidRDefault="002B0FC4" w:rsidP="002B0FC4">
      <w:pPr>
        <w:tabs>
          <w:tab w:val="left" w:pos="1500"/>
        </w:tabs>
      </w:pPr>
    </w:p>
    <w:p w14:paraId="03E55A76" w14:textId="77777777" w:rsidR="002B0FC4" w:rsidRDefault="002B0FC4" w:rsidP="002B0FC4">
      <w:pPr>
        <w:tabs>
          <w:tab w:val="left" w:pos="1500"/>
        </w:tabs>
      </w:pPr>
      <w:r>
        <w:t xml:space="preserve">Five distorted entities suddenly emerge from the darkness.  </w:t>
      </w:r>
    </w:p>
    <w:p w14:paraId="10CC0091" w14:textId="77777777" w:rsidR="002B0FC4" w:rsidRDefault="002B0FC4" w:rsidP="002B0FC4">
      <w:pPr>
        <w:tabs>
          <w:tab w:val="left" w:pos="1500"/>
        </w:tabs>
      </w:pPr>
    </w:p>
    <w:p w14:paraId="7D3E67C7" w14:textId="77777777" w:rsidR="002B0FC4" w:rsidRDefault="002B0FC4" w:rsidP="002B0FC4">
      <w:pPr>
        <w:tabs>
          <w:tab w:val="left" w:pos="1500"/>
        </w:tabs>
      </w:pPr>
      <w:r>
        <w:t xml:space="preserve">They resemble unstable youkai-energy manifestations mixed with electrical attack patterns similar to Vortigaunts.  </w:t>
      </w:r>
    </w:p>
    <w:p w14:paraId="5E204AD5" w14:textId="77777777" w:rsidR="002B0FC4" w:rsidRDefault="002B0FC4" w:rsidP="002B0FC4">
      <w:pPr>
        <w:tabs>
          <w:tab w:val="left" w:pos="1500"/>
        </w:tabs>
      </w:pPr>
    </w:p>
    <w:p w14:paraId="17E3ABDE" w14:textId="77777777" w:rsidR="002B0FC4" w:rsidRDefault="002B0FC4" w:rsidP="002B0FC4">
      <w:pPr>
        <w:tabs>
          <w:tab w:val="left" w:pos="1500"/>
        </w:tabs>
      </w:pPr>
      <w:r>
        <w:t xml:space="preserve">Blue electrical arcs violently distort around their bodies as they rush toward the group at high speed.  </w:t>
      </w:r>
    </w:p>
    <w:p w14:paraId="14451900" w14:textId="77777777" w:rsidR="002B0FC4" w:rsidRDefault="002B0FC4" w:rsidP="002B0FC4">
      <w:pPr>
        <w:tabs>
          <w:tab w:val="left" w:pos="1500"/>
        </w:tabs>
      </w:pPr>
    </w:p>
    <w:p w14:paraId="39DCD510" w14:textId="77777777" w:rsidR="002B0FC4" w:rsidRDefault="002B0FC4" w:rsidP="002B0FC4">
      <w:pPr>
        <w:tabs>
          <w:tab w:val="left" w:pos="1500"/>
        </w:tabs>
      </w:pPr>
      <w:r>
        <w:t xml:space="preserve">Freeman, Shiki, Reimu, and Sakuya attack immediately without hesitation.  </w:t>
      </w:r>
    </w:p>
    <w:p w14:paraId="67E6AC43" w14:textId="77777777" w:rsidR="002B0FC4" w:rsidRDefault="002B0FC4" w:rsidP="002B0FC4">
      <w:pPr>
        <w:tabs>
          <w:tab w:val="left" w:pos="1500"/>
        </w:tabs>
      </w:pPr>
    </w:p>
    <w:p w14:paraId="176B844C" w14:textId="77777777" w:rsidR="002B0FC4" w:rsidRDefault="002B0FC4" w:rsidP="002B0FC4">
      <w:pPr>
        <w:tabs>
          <w:tab w:val="left" w:pos="1500"/>
        </w:tabs>
      </w:pPr>
      <w:r>
        <w:t xml:space="preserve">During the battle—  </w:t>
      </w:r>
    </w:p>
    <w:p w14:paraId="12BF180D" w14:textId="77777777" w:rsidR="002B0FC4" w:rsidRDefault="002B0FC4" w:rsidP="002B0FC4">
      <w:pPr>
        <w:tabs>
          <w:tab w:val="left" w:pos="1500"/>
        </w:tabs>
      </w:pPr>
    </w:p>
    <w:p w14:paraId="480A664A" w14:textId="77777777" w:rsidR="002B0FC4" w:rsidRDefault="002B0FC4" w:rsidP="002B0FC4">
      <w:pPr>
        <w:tabs>
          <w:tab w:val="left" w:pos="1500"/>
        </w:tabs>
      </w:pPr>
      <w:r>
        <w:t xml:space="preserve">Shiki / Reimu / Sakuya:  </w:t>
      </w:r>
    </w:p>
    <w:p w14:paraId="52030E3B" w14:textId="77777777" w:rsidR="002B0FC4" w:rsidRDefault="002B0FC4" w:rsidP="002B0FC4">
      <w:pPr>
        <w:tabs>
          <w:tab w:val="left" w:pos="1500"/>
        </w:tabs>
      </w:pPr>
      <w:r>
        <w:rPr>
          <w:rFonts w:hint="eastAsia"/>
        </w:rPr>
        <w:t>“</w:t>
      </w:r>
      <w:r>
        <w:t xml:space="preserve">Tch!”  </w:t>
      </w:r>
    </w:p>
    <w:p w14:paraId="5A45D61B" w14:textId="77777777" w:rsidR="002B0FC4" w:rsidRDefault="002B0FC4" w:rsidP="002B0FC4">
      <w:pPr>
        <w:tabs>
          <w:tab w:val="left" w:pos="1500"/>
        </w:tabs>
      </w:pPr>
      <w:r>
        <w:rPr>
          <w:rFonts w:ascii="MS Gothic" w:eastAsia="MS Gothic" w:hAnsi="MS Gothic" w:cs="MS Gothic" w:hint="eastAsia"/>
        </w:rPr>
        <w:t>「っ</w:t>
      </w:r>
      <w:r>
        <w:rPr>
          <w:rFonts w:ascii="Aptos" w:hAnsi="Aptos" w:cs="Aptos"/>
        </w:rPr>
        <w:t>……</w:t>
      </w:r>
      <w:r>
        <w:rPr>
          <w:rFonts w:ascii="MS Gothic" w:eastAsia="MS Gothic" w:hAnsi="MS Gothic" w:cs="MS Gothic" w:hint="eastAsia"/>
        </w:rPr>
        <w:t>！」</w:t>
      </w:r>
      <w:r>
        <w:t xml:space="preserve">  </w:t>
      </w:r>
    </w:p>
    <w:p w14:paraId="4433C07F" w14:textId="77777777" w:rsidR="002B0FC4" w:rsidRDefault="002B0FC4" w:rsidP="002B0FC4">
      <w:pPr>
        <w:tabs>
          <w:tab w:val="left" w:pos="1500"/>
        </w:tabs>
      </w:pPr>
    </w:p>
    <w:p w14:paraId="106C9730" w14:textId="77777777" w:rsidR="002B0FC4" w:rsidRDefault="002B0FC4" w:rsidP="002B0FC4">
      <w:pPr>
        <w:tabs>
          <w:tab w:val="left" w:pos="1500"/>
        </w:tabs>
      </w:pPr>
      <w:r>
        <w:t xml:space="preserve">The electrical distortions strike violently against the surrounding walls and floor.  </w:t>
      </w:r>
    </w:p>
    <w:p w14:paraId="30F0D81E" w14:textId="77777777" w:rsidR="002B0FC4" w:rsidRDefault="002B0FC4" w:rsidP="002B0FC4">
      <w:pPr>
        <w:tabs>
          <w:tab w:val="left" w:pos="1500"/>
        </w:tabs>
      </w:pPr>
    </w:p>
    <w:p w14:paraId="229FBBE9" w14:textId="77777777" w:rsidR="002B0FC4" w:rsidRDefault="002B0FC4" w:rsidP="002B0FC4">
      <w:pPr>
        <w:tabs>
          <w:tab w:val="left" w:pos="1500"/>
        </w:tabs>
      </w:pPr>
      <w:r>
        <w:t xml:space="preserve">Reimu:  </w:t>
      </w:r>
    </w:p>
    <w:p w14:paraId="64F89848" w14:textId="77777777" w:rsidR="002B0FC4" w:rsidRDefault="002B0FC4" w:rsidP="002B0FC4">
      <w:pPr>
        <w:tabs>
          <w:tab w:val="left" w:pos="1500"/>
        </w:tabs>
      </w:pPr>
      <w:r>
        <w:rPr>
          <w:rFonts w:hint="eastAsia"/>
        </w:rPr>
        <w:t>“</w:t>
      </w:r>
      <w:r>
        <w:t xml:space="preserve">Come here!!”  </w:t>
      </w:r>
    </w:p>
    <w:p w14:paraId="2FF6FCAA" w14:textId="77777777" w:rsidR="002B0FC4" w:rsidRDefault="002B0FC4" w:rsidP="002B0FC4">
      <w:pPr>
        <w:tabs>
          <w:tab w:val="left" w:pos="1500"/>
        </w:tabs>
      </w:pPr>
      <w:r>
        <w:rPr>
          <w:rFonts w:ascii="MS Gothic" w:eastAsia="MS Gothic" w:hAnsi="MS Gothic" w:cs="MS Gothic" w:hint="eastAsia"/>
        </w:rPr>
        <w:t>「こっちへ来なさい！！」</w:t>
      </w:r>
      <w:r>
        <w:t xml:space="preserve">  </w:t>
      </w:r>
    </w:p>
    <w:p w14:paraId="3147DEEC" w14:textId="77777777" w:rsidR="002B0FC4" w:rsidRDefault="002B0FC4" w:rsidP="002B0FC4">
      <w:pPr>
        <w:tabs>
          <w:tab w:val="left" w:pos="1500"/>
        </w:tabs>
      </w:pPr>
    </w:p>
    <w:p w14:paraId="2D3FE36B" w14:textId="77777777" w:rsidR="002B0FC4" w:rsidRDefault="002B0FC4" w:rsidP="002B0FC4">
      <w:pPr>
        <w:tabs>
          <w:tab w:val="left" w:pos="1500"/>
        </w:tabs>
      </w:pPr>
      <w:r>
        <w:t xml:space="preserve">The battle intensifies through the narrow storage corridor.  </w:t>
      </w:r>
    </w:p>
    <w:p w14:paraId="070457FE" w14:textId="77777777" w:rsidR="002B0FC4" w:rsidRDefault="002B0FC4" w:rsidP="002B0FC4">
      <w:pPr>
        <w:tabs>
          <w:tab w:val="left" w:pos="1500"/>
        </w:tabs>
      </w:pPr>
    </w:p>
    <w:p w14:paraId="4CB04FC3" w14:textId="77777777" w:rsidR="002B0FC4" w:rsidRDefault="002B0FC4" w:rsidP="002B0FC4">
      <w:pPr>
        <w:tabs>
          <w:tab w:val="left" w:pos="1500"/>
        </w:tabs>
      </w:pPr>
      <w:r>
        <w:t xml:space="preserve">Eventually, the distorted youkai entities collapse into glowing particles before vanishing completely into the air.  </w:t>
      </w:r>
    </w:p>
    <w:p w14:paraId="22F0D74A" w14:textId="77777777" w:rsidR="002B0FC4" w:rsidRDefault="002B0FC4" w:rsidP="002B0FC4">
      <w:pPr>
        <w:tabs>
          <w:tab w:val="left" w:pos="1500"/>
        </w:tabs>
      </w:pPr>
    </w:p>
    <w:p w14:paraId="0C7FF77F" w14:textId="77777777" w:rsidR="002B0FC4" w:rsidRDefault="002B0FC4" w:rsidP="002B0FC4">
      <w:pPr>
        <w:tabs>
          <w:tab w:val="left" w:pos="1500"/>
        </w:tabs>
      </w:pPr>
      <w:r>
        <w:t xml:space="preserve">The group continues advancing deeper into the corridor.  </w:t>
      </w:r>
    </w:p>
    <w:p w14:paraId="24466CCD" w14:textId="77777777" w:rsidR="002B0FC4" w:rsidRDefault="002B0FC4" w:rsidP="002B0FC4">
      <w:pPr>
        <w:tabs>
          <w:tab w:val="left" w:pos="1500"/>
        </w:tabs>
      </w:pPr>
    </w:p>
    <w:p w14:paraId="3CC8A7A6" w14:textId="77777777" w:rsidR="002B0FC4" w:rsidRDefault="002B0FC4" w:rsidP="002B0FC4">
      <w:pPr>
        <w:tabs>
          <w:tab w:val="left" w:pos="1500"/>
        </w:tabs>
      </w:pPr>
      <w:r>
        <w:t xml:space="preserve">However, additional distortions begin appearing from the surrounding darkness.  </w:t>
      </w:r>
    </w:p>
    <w:p w14:paraId="78D46777" w14:textId="77777777" w:rsidR="002B0FC4" w:rsidRDefault="002B0FC4" w:rsidP="002B0FC4">
      <w:pPr>
        <w:tabs>
          <w:tab w:val="left" w:pos="1500"/>
        </w:tabs>
      </w:pPr>
    </w:p>
    <w:p w14:paraId="07922A1C" w14:textId="77777777" w:rsidR="002B0FC4" w:rsidRDefault="002B0FC4" w:rsidP="002B0FC4">
      <w:pPr>
        <w:tabs>
          <w:tab w:val="left" w:pos="1500"/>
        </w:tabs>
      </w:pPr>
      <w:r>
        <w:lastRenderedPageBreak/>
        <w:t xml:space="preserve">At least fifteen smaller youkai distortions resembling fast-moving headcrab creatures rush aggressively across the floor and walls.  </w:t>
      </w:r>
    </w:p>
    <w:p w14:paraId="0D661A9D" w14:textId="77777777" w:rsidR="002B0FC4" w:rsidRDefault="002B0FC4" w:rsidP="002B0FC4">
      <w:pPr>
        <w:tabs>
          <w:tab w:val="left" w:pos="1500"/>
        </w:tabs>
      </w:pPr>
    </w:p>
    <w:p w14:paraId="2117B37B" w14:textId="77777777" w:rsidR="002B0FC4" w:rsidRDefault="002B0FC4" w:rsidP="002B0FC4">
      <w:pPr>
        <w:tabs>
          <w:tab w:val="left" w:pos="1500"/>
        </w:tabs>
      </w:pPr>
      <w:r>
        <w:t xml:space="preserve">Behind them, seven larger distortions resembling fast zombie headcrabs charge directly toward the group.  </w:t>
      </w:r>
    </w:p>
    <w:p w14:paraId="254D433D" w14:textId="77777777" w:rsidR="002B0FC4" w:rsidRDefault="002B0FC4" w:rsidP="002B0FC4">
      <w:pPr>
        <w:tabs>
          <w:tab w:val="left" w:pos="1500"/>
        </w:tabs>
      </w:pPr>
    </w:p>
    <w:p w14:paraId="20192E90" w14:textId="77777777" w:rsidR="002B0FC4" w:rsidRDefault="002B0FC4" w:rsidP="002B0FC4">
      <w:pPr>
        <w:tabs>
          <w:tab w:val="left" w:pos="1500"/>
        </w:tabs>
      </w:pPr>
      <w:r>
        <w:t xml:space="preserve">If Freeman receives multiple attacks—  </w:t>
      </w:r>
    </w:p>
    <w:p w14:paraId="011C1505" w14:textId="77777777" w:rsidR="002B0FC4" w:rsidRDefault="002B0FC4" w:rsidP="002B0FC4">
      <w:pPr>
        <w:tabs>
          <w:tab w:val="left" w:pos="1500"/>
        </w:tabs>
      </w:pPr>
    </w:p>
    <w:p w14:paraId="2D5F17F7" w14:textId="77777777" w:rsidR="002B0FC4" w:rsidRDefault="002B0FC4" w:rsidP="002B0FC4">
      <w:pPr>
        <w:tabs>
          <w:tab w:val="left" w:pos="1500"/>
        </w:tabs>
      </w:pPr>
      <w:r>
        <w:t xml:space="preserve">HEV Suit:  </w:t>
      </w:r>
    </w:p>
    <w:p w14:paraId="34272C95" w14:textId="77777777" w:rsidR="002B0FC4" w:rsidRDefault="002B0FC4" w:rsidP="002B0FC4">
      <w:pPr>
        <w:tabs>
          <w:tab w:val="left" w:pos="1500"/>
        </w:tabs>
      </w:pPr>
      <w:r>
        <w:rPr>
          <w:rFonts w:hint="eastAsia"/>
        </w:rPr>
        <w:t>“</w:t>
      </w:r>
      <w:r>
        <w:t xml:space="preserve">Warning! Major lacerations detected.”  </w:t>
      </w:r>
    </w:p>
    <w:p w14:paraId="5DE62AE7" w14:textId="77777777" w:rsidR="002B0FC4" w:rsidRDefault="002B0FC4" w:rsidP="002B0FC4">
      <w:pPr>
        <w:tabs>
          <w:tab w:val="left" w:pos="1500"/>
        </w:tabs>
      </w:pPr>
    </w:p>
    <w:p w14:paraId="6208CF26" w14:textId="77777777" w:rsidR="002B0FC4" w:rsidRDefault="002B0FC4" w:rsidP="002B0FC4">
      <w:pPr>
        <w:tabs>
          <w:tab w:val="left" w:pos="1500"/>
        </w:tabs>
      </w:pPr>
      <w:r>
        <w:t xml:space="preserve">The warning immediately triggers responses from the others nearby.  </w:t>
      </w:r>
    </w:p>
    <w:p w14:paraId="06FFC444" w14:textId="77777777" w:rsidR="002B0FC4" w:rsidRDefault="002B0FC4" w:rsidP="002B0FC4">
      <w:pPr>
        <w:tabs>
          <w:tab w:val="left" w:pos="1500"/>
        </w:tabs>
      </w:pPr>
    </w:p>
    <w:p w14:paraId="1D1927EB" w14:textId="77777777" w:rsidR="002B0FC4" w:rsidRDefault="002B0FC4" w:rsidP="002B0FC4">
      <w:pPr>
        <w:tabs>
          <w:tab w:val="left" w:pos="1500"/>
        </w:tabs>
      </w:pPr>
      <w:r>
        <w:t xml:space="preserve">Reimu:  </w:t>
      </w:r>
    </w:p>
    <w:p w14:paraId="691D1339" w14:textId="77777777" w:rsidR="002B0FC4" w:rsidRDefault="002B0FC4" w:rsidP="002B0FC4">
      <w:pPr>
        <w:tabs>
          <w:tab w:val="left" w:pos="1500"/>
        </w:tabs>
      </w:pPr>
      <w:r>
        <w:rPr>
          <w:rFonts w:hint="eastAsia"/>
        </w:rPr>
        <w:t>“</w:t>
      </w:r>
      <w:r>
        <w:t xml:space="preserve">Freeman, stay close to me!”  </w:t>
      </w:r>
    </w:p>
    <w:p w14:paraId="1B775C08" w14:textId="77777777" w:rsidR="002B0FC4" w:rsidRDefault="002B0FC4" w:rsidP="002B0FC4">
      <w:pPr>
        <w:tabs>
          <w:tab w:val="left" w:pos="1500"/>
        </w:tabs>
      </w:pPr>
      <w:r>
        <w:rPr>
          <w:rFonts w:ascii="MS Gothic" w:eastAsia="MS Gothic" w:hAnsi="MS Gothic" w:cs="MS Gothic" w:hint="eastAsia"/>
        </w:rPr>
        <w:t>「フリーマン、私から離れないで！」</w:t>
      </w:r>
      <w:r>
        <w:t xml:space="preserve">  </w:t>
      </w:r>
    </w:p>
    <w:p w14:paraId="4D126F14" w14:textId="77777777" w:rsidR="002B0FC4" w:rsidRDefault="002B0FC4" w:rsidP="002B0FC4">
      <w:pPr>
        <w:tabs>
          <w:tab w:val="left" w:pos="1500"/>
        </w:tabs>
      </w:pPr>
    </w:p>
    <w:p w14:paraId="573C39BE" w14:textId="77777777" w:rsidR="002B0FC4" w:rsidRDefault="002B0FC4" w:rsidP="002B0FC4">
      <w:pPr>
        <w:tabs>
          <w:tab w:val="left" w:pos="1500"/>
        </w:tabs>
      </w:pPr>
      <w:r>
        <w:t xml:space="preserve">Sakuya:  </w:t>
      </w:r>
    </w:p>
    <w:p w14:paraId="3C8001F2" w14:textId="77777777" w:rsidR="002B0FC4" w:rsidRDefault="002B0FC4" w:rsidP="002B0FC4">
      <w:pPr>
        <w:tabs>
          <w:tab w:val="left" w:pos="1500"/>
        </w:tabs>
      </w:pPr>
      <w:r>
        <w:rPr>
          <w:rFonts w:hint="eastAsia"/>
        </w:rPr>
        <w:t>“</w:t>
      </w:r>
      <w:r>
        <w:t xml:space="preserve">Do not advance alone.”  </w:t>
      </w:r>
    </w:p>
    <w:p w14:paraId="15D7652D" w14:textId="77777777" w:rsidR="002B0FC4" w:rsidRDefault="002B0FC4" w:rsidP="002B0FC4">
      <w:pPr>
        <w:tabs>
          <w:tab w:val="left" w:pos="1500"/>
        </w:tabs>
      </w:pPr>
      <w:r>
        <w:rPr>
          <w:rFonts w:ascii="MS Gothic" w:eastAsia="MS Gothic" w:hAnsi="MS Gothic" w:cs="MS Gothic" w:hint="eastAsia"/>
        </w:rPr>
        <w:t>「一人で前に出ないで。」</w:t>
      </w:r>
      <w:r>
        <w:t xml:space="preserve">  </w:t>
      </w:r>
    </w:p>
    <w:p w14:paraId="03513509" w14:textId="77777777" w:rsidR="002B0FC4" w:rsidRDefault="002B0FC4" w:rsidP="002B0FC4">
      <w:pPr>
        <w:tabs>
          <w:tab w:val="left" w:pos="1500"/>
        </w:tabs>
      </w:pPr>
    </w:p>
    <w:p w14:paraId="5D6C4AE6" w14:textId="77777777" w:rsidR="002B0FC4" w:rsidRDefault="002B0FC4" w:rsidP="002B0FC4">
      <w:pPr>
        <w:tabs>
          <w:tab w:val="left" w:pos="1500"/>
        </w:tabs>
      </w:pPr>
      <w:r>
        <w:t xml:space="preserve">Shiki:  </w:t>
      </w:r>
    </w:p>
    <w:p w14:paraId="1E822EFA" w14:textId="77777777" w:rsidR="002B0FC4" w:rsidRDefault="002B0FC4" w:rsidP="002B0FC4">
      <w:pPr>
        <w:tabs>
          <w:tab w:val="left" w:pos="1500"/>
        </w:tabs>
      </w:pPr>
      <w:r>
        <w:rPr>
          <w:rFonts w:hint="eastAsia"/>
        </w:rPr>
        <w:t>“</w:t>
      </w:r>
      <w:r>
        <w:t xml:space="preserve">Your suit is judging your condition as weakened, Freeman.”  </w:t>
      </w:r>
    </w:p>
    <w:p w14:paraId="0350FA00" w14:textId="77777777" w:rsidR="002B0FC4" w:rsidRDefault="002B0FC4" w:rsidP="002B0FC4">
      <w:pPr>
        <w:tabs>
          <w:tab w:val="left" w:pos="1500"/>
        </w:tabs>
      </w:pPr>
      <w:r>
        <w:rPr>
          <w:rFonts w:ascii="MS Gothic" w:eastAsia="MS Gothic" w:hAnsi="MS Gothic" w:cs="MS Gothic" w:hint="eastAsia"/>
        </w:rPr>
        <w:t>「あなたのスーツは、現在の状態を危険域と判断しています、フリーマン。」</w:t>
      </w:r>
      <w:r>
        <w:t xml:space="preserve">  </w:t>
      </w:r>
    </w:p>
    <w:p w14:paraId="549388EC" w14:textId="77777777" w:rsidR="002B0FC4" w:rsidRDefault="002B0FC4" w:rsidP="002B0FC4">
      <w:pPr>
        <w:tabs>
          <w:tab w:val="left" w:pos="1500"/>
        </w:tabs>
      </w:pPr>
    </w:p>
    <w:p w14:paraId="3AF8A50C" w14:textId="77777777" w:rsidR="002B0FC4" w:rsidRDefault="002B0FC4" w:rsidP="002B0FC4">
      <w:pPr>
        <w:tabs>
          <w:tab w:val="left" w:pos="1500"/>
        </w:tabs>
      </w:pPr>
      <w:r>
        <w:t xml:space="preserve">Although Shiki’s voice remains controlled, concern still slips through her composure.  </w:t>
      </w:r>
    </w:p>
    <w:p w14:paraId="6FE089A2" w14:textId="77777777" w:rsidR="002B0FC4" w:rsidRDefault="002B0FC4" w:rsidP="002B0FC4">
      <w:pPr>
        <w:tabs>
          <w:tab w:val="left" w:pos="1500"/>
        </w:tabs>
      </w:pPr>
    </w:p>
    <w:p w14:paraId="140D089C" w14:textId="77777777" w:rsidR="002B0FC4" w:rsidRDefault="002B0FC4" w:rsidP="002B0FC4">
      <w:pPr>
        <w:tabs>
          <w:tab w:val="left" w:pos="1500"/>
        </w:tabs>
      </w:pPr>
      <w:r>
        <w:t xml:space="preserve">After finally crossing the entire fifty-meter corridor and eliminating the remaining distortions, another sound begins echoing from deeper ahead.  </w:t>
      </w:r>
    </w:p>
    <w:p w14:paraId="53100CC8" w14:textId="77777777" w:rsidR="002B0FC4" w:rsidRDefault="002B0FC4" w:rsidP="002B0FC4">
      <w:pPr>
        <w:tabs>
          <w:tab w:val="left" w:pos="1500"/>
        </w:tabs>
      </w:pPr>
    </w:p>
    <w:p w14:paraId="29C732C5" w14:textId="77777777" w:rsidR="002B0FC4" w:rsidRDefault="002B0FC4" w:rsidP="002B0FC4">
      <w:pPr>
        <w:tabs>
          <w:tab w:val="left" w:pos="1500"/>
        </w:tabs>
      </w:pPr>
      <w:r>
        <w:t xml:space="preserve">Running water.  </w:t>
      </w:r>
    </w:p>
    <w:p w14:paraId="59F36870" w14:textId="77777777" w:rsidR="002B0FC4" w:rsidRDefault="002B0FC4" w:rsidP="002B0FC4">
      <w:pPr>
        <w:tabs>
          <w:tab w:val="left" w:pos="1500"/>
        </w:tabs>
      </w:pPr>
    </w:p>
    <w:p w14:paraId="69FA655B" w14:textId="77777777" w:rsidR="002B0FC4" w:rsidRDefault="002B0FC4" w:rsidP="00ED59FA">
      <w:pPr>
        <w:pStyle w:val="Heading3"/>
      </w:pPr>
      <w:r>
        <w:lastRenderedPageBreak/>
        <w:t xml:space="preserve">Freeman shines the HEV flashlight forward.  </w:t>
      </w:r>
    </w:p>
    <w:p w14:paraId="460F37A3" w14:textId="77777777" w:rsidR="002B0FC4" w:rsidRDefault="002B0FC4" w:rsidP="002B0FC4">
      <w:pPr>
        <w:tabs>
          <w:tab w:val="left" w:pos="1500"/>
        </w:tabs>
      </w:pPr>
    </w:p>
    <w:p w14:paraId="50D6516A" w14:textId="77777777" w:rsidR="002B0FC4" w:rsidRDefault="002B0FC4" w:rsidP="002B0FC4">
      <w:pPr>
        <w:tabs>
          <w:tab w:val="left" w:pos="1500"/>
        </w:tabs>
      </w:pPr>
      <w:r>
        <w:t xml:space="preserve">A massive breach in the wall becomes visible ahead, with violent streams of water pouring downward beneath the opening roughly two meters below the ledge.  </w:t>
      </w:r>
    </w:p>
    <w:p w14:paraId="48FE2A3F" w14:textId="77777777" w:rsidR="002B0FC4" w:rsidRDefault="002B0FC4" w:rsidP="002B0FC4">
      <w:pPr>
        <w:tabs>
          <w:tab w:val="left" w:pos="1500"/>
        </w:tabs>
      </w:pPr>
    </w:p>
    <w:p w14:paraId="59A78B73" w14:textId="77777777" w:rsidR="002B0FC4" w:rsidRDefault="002B0FC4" w:rsidP="002B0FC4">
      <w:pPr>
        <w:tabs>
          <w:tab w:val="left" w:pos="1500"/>
        </w:tabs>
      </w:pPr>
      <w:r>
        <w:t xml:space="preserve">As they approach the flooded breach, Reimu suddenly raises her voice.  </w:t>
      </w:r>
    </w:p>
    <w:p w14:paraId="0B9DAF72" w14:textId="77777777" w:rsidR="002B0FC4" w:rsidRDefault="002B0FC4" w:rsidP="002B0FC4">
      <w:pPr>
        <w:tabs>
          <w:tab w:val="left" w:pos="1500"/>
        </w:tabs>
      </w:pPr>
    </w:p>
    <w:p w14:paraId="3B6054C6" w14:textId="77777777" w:rsidR="002B0FC4" w:rsidRDefault="002B0FC4" w:rsidP="002B0FC4">
      <w:pPr>
        <w:tabs>
          <w:tab w:val="left" w:pos="1500"/>
        </w:tabs>
      </w:pPr>
      <w:r>
        <w:t xml:space="preserve">Reimu:  </w:t>
      </w:r>
    </w:p>
    <w:p w14:paraId="79A0F7C8" w14:textId="77777777" w:rsidR="002B0FC4" w:rsidRDefault="002B0FC4" w:rsidP="002B0FC4">
      <w:pPr>
        <w:tabs>
          <w:tab w:val="left" w:pos="1500"/>
        </w:tabs>
      </w:pPr>
      <w:r>
        <w:rPr>
          <w:rFonts w:hint="eastAsia"/>
        </w:rPr>
        <w:t>“</w:t>
      </w:r>
      <w:r>
        <w:t xml:space="preserve">We do not have another option! Those distortions keep appearing endlessly! Hurry toward the water!”  </w:t>
      </w:r>
    </w:p>
    <w:p w14:paraId="2F4EBB47" w14:textId="77777777" w:rsidR="002B0FC4" w:rsidRDefault="002B0FC4" w:rsidP="002B0FC4">
      <w:pPr>
        <w:tabs>
          <w:tab w:val="left" w:pos="1500"/>
        </w:tabs>
      </w:pPr>
      <w:r>
        <w:rPr>
          <w:rFonts w:ascii="MS Gothic" w:eastAsia="MS Gothic" w:hAnsi="MS Gothic" w:cs="MS Gothic" w:hint="eastAsia"/>
        </w:rPr>
        <w:t>「他に選択肢はないわ！</w:t>
      </w:r>
      <w:r>
        <w:t xml:space="preserve"> </w:t>
      </w:r>
      <w:r>
        <w:rPr>
          <w:rFonts w:ascii="MS Gothic" w:eastAsia="MS Gothic" w:hAnsi="MS Gothic" w:cs="MS Gothic" w:hint="eastAsia"/>
        </w:rPr>
        <w:t>あの歪み、次々現れてる！</w:t>
      </w:r>
      <w:r>
        <w:t xml:space="preserve"> </w:t>
      </w:r>
      <w:r>
        <w:rPr>
          <w:rFonts w:ascii="MS Gothic" w:eastAsia="MS Gothic" w:hAnsi="MS Gothic" w:cs="MS Gothic" w:hint="eastAsia"/>
        </w:rPr>
        <w:t>急いで水の方へ！」</w:t>
      </w:r>
      <w:r>
        <w:t xml:space="preserve">  </w:t>
      </w:r>
    </w:p>
    <w:p w14:paraId="7A7363F0" w14:textId="77777777" w:rsidR="002B0FC4" w:rsidRDefault="002B0FC4" w:rsidP="002B0FC4">
      <w:pPr>
        <w:tabs>
          <w:tab w:val="left" w:pos="1500"/>
        </w:tabs>
      </w:pPr>
    </w:p>
    <w:p w14:paraId="37CDE387" w14:textId="77777777" w:rsidR="002B0FC4" w:rsidRDefault="002B0FC4" w:rsidP="002B0FC4">
      <w:pPr>
        <w:tabs>
          <w:tab w:val="left" w:pos="1500"/>
        </w:tabs>
      </w:pPr>
      <w:r>
        <w:t xml:space="preserve">The group immediately begins running.  </w:t>
      </w:r>
    </w:p>
    <w:p w14:paraId="709E76E6" w14:textId="77777777" w:rsidR="002B0FC4" w:rsidRDefault="002B0FC4" w:rsidP="002B0FC4">
      <w:pPr>
        <w:tabs>
          <w:tab w:val="left" w:pos="1500"/>
        </w:tabs>
      </w:pPr>
    </w:p>
    <w:p w14:paraId="0A4452FD" w14:textId="77777777" w:rsidR="002B0FC4" w:rsidRDefault="002B0FC4" w:rsidP="002B0FC4">
      <w:pPr>
        <w:tabs>
          <w:tab w:val="left" w:pos="1500"/>
        </w:tabs>
      </w:pPr>
      <w:r>
        <w:t xml:space="preserve">The roar of the waterfall grows louder with every second.  </w:t>
      </w:r>
    </w:p>
    <w:p w14:paraId="7A306A15" w14:textId="77777777" w:rsidR="002B0FC4" w:rsidRDefault="002B0FC4" w:rsidP="002B0FC4">
      <w:pPr>
        <w:tabs>
          <w:tab w:val="left" w:pos="1500"/>
        </w:tabs>
      </w:pPr>
    </w:p>
    <w:p w14:paraId="2E628DFB" w14:textId="77777777" w:rsidR="002B0FC4" w:rsidRDefault="002B0FC4" w:rsidP="002B0FC4">
      <w:pPr>
        <w:tabs>
          <w:tab w:val="left" w:pos="1500"/>
        </w:tabs>
      </w:pPr>
      <w:r>
        <w:t xml:space="preserve">They leap into the flowing water current leading directly toward the waterfall source beyond the opening.  </w:t>
      </w:r>
    </w:p>
    <w:p w14:paraId="15EDB4D2" w14:textId="77777777" w:rsidR="002B0FC4" w:rsidRDefault="002B0FC4" w:rsidP="002B0FC4">
      <w:pPr>
        <w:tabs>
          <w:tab w:val="left" w:pos="1500"/>
        </w:tabs>
      </w:pPr>
    </w:p>
    <w:p w14:paraId="5B3E9F93" w14:textId="77777777" w:rsidR="002B0FC4" w:rsidRDefault="002B0FC4" w:rsidP="002B0FC4">
      <w:pPr>
        <w:tabs>
          <w:tab w:val="left" w:pos="1500"/>
        </w:tabs>
      </w:pPr>
      <w:r>
        <w:t xml:space="preserve">As they enter the current, the environment suddenly opens outward into a massive cavern beneath the dreamscape sky of Phantom Meadow.  </w:t>
      </w:r>
    </w:p>
    <w:p w14:paraId="0C7CA897" w14:textId="77777777" w:rsidR="002B0FC4" w:rsidRDefault="002B0FC4" w:rsidP="002B0FC4">
      <w:pPr>
        <w:tabs>
          <w:tab w:val="left" w:pos="1500"/>
        </w:tabs>
      </w:pPr>
    </w:p>
    <w:p w14:paraId="255C68B2" w14:textId="77777777" w:rsidR="002B0FC4" w:rsidRDefault="002B0FC4" w:rsidP="002B0FC4">
      <w:pPr>
        <w:tabs>
          <w:tab w:val="left" w:pos="1500"/>
        </w:tabs>
      </w:pPr>
      <w:r>
        <w:t xml:space="preserve">The surrounding landscape resembles an impossible fusion between natural dream imagery and underground Black Mesa structures.  </w:t>
      </w:r>
    </w:p>
    <w:p w14:paraId="65294536" w14:textId="77777777" w:rsidR="002B0FC4" w:rsidRDefault="002B0FC4" w:rsidP="002B0FC4">
      <w:pPr>
        <w:tabs>
          <w:tab w:val="left" w:pos="1500"/>
        </w:tabs>
      </w:pPr>
    </w:p>
    <w:p w14:paraId="7B510C91" w14:textId="77777777" w:rsidR="002B0FC4" w:rsidRDefault="002B0FC4" w:rsidP="002B0FC4">
      <w:pPr>
        <w:tabs>
          <w:tab w:val="left" w:pos="1500"/>
        </w:tabs>
      </w:pPr>
      <w:r>
        <w:t xml:space="preserve">Far below them stretches an enormous river illuminated faintly by distant sakura reflections.  </w:t>
      </w:r>
    </w:p>
    <w:p w14:paraId="6F5C22B7" w14:textId="77777777" w:rsidR="002B0FC4" w:rsidRDefault="002B0FC4" w:rsidP="002B0FC4">
      <w:pPr>
        <w:tabs>
          <w:tab w:val="left" w:pos="1500"/>
        </w:tabs>
      </w:pPr>
    </w:p>
    <w:p w14:paraId="3CACB30D" w14:textId="77777777" w:rsidR="002B0FC4" w:rsidRDefault="002B0FC4" w:rsidP="002B0FC4">
      <w:pPr>
        <w:tabs>
          <w:tab w:val="left" w:pos="1500"/>
        </w:tabs>
      </w:pPr>
      <w:r>
        <w:t xml:space="preserve">The height from the waterfall edge to the river beneath measures nearly fifty meters.  </w:t>
      </w:r>
    </w:p>
    <w:p w14:paraId="485DDB34" w14:textId="77777777" w:rsidR="002B0FC4" w:rsidRDefault="002B0FC4" w:rsidP="002B0FC4">
      <w:pPr>
        <w:tabs>
          <w:tab w:val="left" w:pos="1500"/>
        </w:tabs>
      </w:pPr>
    </w:p>
    <w:p w14:paraId="53AF3FCB" w14:textId="77777777" w:rsidR="002B0FC4" w:rsidRDefault="002B0FC4" w:rsidP="002B0FC4">
      <w:pPr>
        <w:tabs>
          <w:tab w:val="left" w:pos="1500"/>
        </w:tabs>
      </w:pPr>
      <w:r>
        <w:t xml:space="preserve">Shiki, Reimu, and Sakuya fall first into the darkness below while Freeman remains slightly behind them within the current.  </w:t>
      </w:r>
    </w:p>
    <w:p w14:paraId="052F29CA" w14:textId="77777777" w:rsidR="002B0FC4" w:rsidRDefault="002B0FC4" w:rsidP="002B0FC4">
      <w:pPr>
        <w:tabs>
          <w:tab w:val="left" w:pos="1500"/>
        </w:tabs>
      </w:pPr>
    </w:p>
    <w:p w14:paraId="7D62D217" w14:textId="77777777" w:rsidR="002B0FC4" w:rsidRDefault="002B0FC4" w:rsidP="002B0FC4">
      <w:pPr>
        <w:tabs>
          <w:tab w:val="left" w:pos="1500"/>
        </w:tabs>
      </w:pPr>
      <w:r>
        <w:t xml:space="preserve">During the fall, Reimu suddenly turns toward Freeman.  </w:t>
      </w:r>
    </w:p>
    <w:p w14:paraId="5322C6E6" w14:textId="77777777" w:rsidR="002B0FC4" w:rsidRDefault="002B0FC4" w:rsidP="002B0FC4">
      <w:pPr>
        <w:tabs>
          <w:tab w:val="left" w:pos="1500"/>
        </w:tabs>
      </w:pPr>
    </w:p>
    <w:p w14:paraId="783539D9" w14:textId="77777777" w:rsidR="002B0FC4" w:rsidRDefault="002B0FC4" w:rsidP="00ED59FA">
      <w:pPr>
        <w:pStyle w:val="Heading3"/>
      </w:pPr>
      <w:r>
        <w:t xml:space="preserve">Her expression no longer resembles someone giving orders.  </w:t>
      </w:r>
    </w:p>
    <w:p w14:paraId="2CF920EF" w14:textId="77777777" w:rsidR="002B0FC4" w:rsidRDefault="002B0FC4" w:rsidP="002B0FC4">
      <w:pPr>
        <w:tabs>
          <w:tab w:val="left" w:pos="1500"/>
        </w:tabs>
      </w:pPr>
    </w:p>
    <w:p w14:paraId="6C714843" w14:textId="77777777" w:rsidR="002B0FC4" w:rsidRDefault="002B0FC4" w:rsidP="002B0FC4">
      <w:pPr>
        <w:tabs>
          <w:tab w:val="left" w:pos="1500"/>
        </w:tabs>
      </w:pPr>
      <w:r>
        <w:t xml:space="preserve">It resembles someone terrified of losing someone again.  </w:t>
      </w:r>
    </w:p>
    <w:p w14:paraId="50EE3191" w14:textId="77777777" w:rsidR="002B0FC4" w:rsidRDefault="002B0FC4" w:rsidP="002B0FC4">
      <w:pPr>
        <w:tabs>
          <w:tab w:val="left" w:pos="1500"/>
        </w:tabs>
      </w:pPr>
    </w:p>
    <w:p w14:paraId="5CF071FF" w14:textId="77777777" w:rsidR="002B0FC4" w:rsidRDefault="002B0FC4" w:rsidP="002B0FC4">
      <w:pPr>
        <w:tabs>
          <w:tab w:val="left" w:pos="1500"/>
        </w:tabs>
      </w:pPr>
      <w:r>
        <w:t xml:space="preserve">Reimu desperately extends one hand upward toward Freeman while falling farther away into the darkness below.  </w:t>
      </w:r>
    </w:p>
    <w:p w14:paraId="0F523A2D" w14:textId="77777777" w:rsidR="002B0FC4" w:rsidRDefault="002B0FC4" w:rsidP="002B0FC4">
      <w:pPr>
        <w:tabs>
          <w:tab w:val="left" w:pos="1500"/>
        </w:tabs>
      </w:pPr>
    </w:p>
    <w:p w14:paraId="608E9175" w14:textId="77777777" w:rsidR="002B0FC4" w:rsidRDefault="002B0FC4" w:rsidP="002B0FC4">
      <w:pPr>
        <w:tabs>
          <w:tab w:val="left" w:pos="1500"/>
        </w:tabs>
      </w:pPr>
      <w:r>
        <w:t xml:space="preserve">Reimu:  </w:t>
      </w:r>
    </w:p>
    <w:p w14:paraId="586F2FC9" w14:textId="77777777" w:rsidR="002B0FC4" w:rsidRDefault="002B0FC4" w:rsidP="002B0FC4">
      <w:pPr>
        <w:tabs>
          <w:tab w:val="left" w:pos="1500"/>
        </w:tabs>
      </w:pPr>
      <w:r>
        <w:rPr>
          <w:rFonts w:hint="eastAsia"/>
        </w:rPr>
        <w:t>“</w:t>
      </w:r>
      <w:r>
        <w:t xml:space="preserve">DOCTOR!!!”  </w:t>
      </w:r>
    </w:p>
    <w:p w14:paraId="3C891CA5" w14:textId="77777777" w:rsidR="002B0FC4" w:rsidRDefault="002B0FC4" w:rsidP="002B0FC4">
      <w:pPr>
        <w:tabs>
          <w:tab w:val="left" w:pos="1500"/>
        </w:tabs>
      </w:pPr>
      <w:r>
        <w:rPr>
          <w:rFonts w:ascii="MS Gothic" w:eastAsia="MS Gothic" w:hAnsi="MS Gothic" w:cs="MS Gothic" w:hint="eastAsia"/>
        </w:rPr>
        <w:t>「ドクターーーッ！！！」</w:t>
      </w:r>
      <w:r>
        <w:t xml:space="preserve">  </w:t>
      </w:r>
    </w:p>
    <w:p w14:paraId="731CAB9F" w14:textId="77777777" w:rsidR="002B0FC4" w:rsidRDefault="002B0FC4" w:rsidP="002B0FC4">
      <w:pPr>
        <w:tabs>
          <w:tab w:val="left" w:pos="1500"/>
        </w:tabs>
      </w:pPr>
    </w:p>
    <w:p w14:paraId="2DF0F01E" w14:textId="77777777" w:rsidR="002B0FC4" w:rsidRDefault="002B0FC4" w:rsidP="002B0FC4">
      <w:pPr>
        <w:tabs>
          <w:tab w:val="left" w:pos="1500"/>
        </w:tabs>
      </w:pPr>
      <w:r>
        <w:t xml:space="preserve">Her voice echoes violently throughout the cavern as distance rapidly separates her from Freeman.  </w:t>
      </w:r>
    </w:p>
    <w:p w14:paraId="0F388465" w14:textId="77777777" w:rsidR="002B0FC4" w:rsidRDefault="002B0FC4" w:rsidP="002B0FC4">
      <w:pPr>
        <w:tabs>
          <w:tab w:val="left" w:pos="1500"/>
        </w:tabs>
      </w:pPr>
    </w:p>
    <w:p w14:paraId="063BD3D6" w14:textId="77777777" w:rsidR="002B0FC4" w:rsidRDefault="002B0FC4" w:rsidP="002B0FC4">
      <w:pPr>
        <w:tabs>
          <w:tab w:val="left" w:pos="1500"/>
        </w:tabs>
      </w:pPr>
      <w:r>
        <w:t xml:space="preserve">Freeman reaches out instinctively—  </w:t>
      </w:r>
    </w:p>
    <w:p w14:paraId="403A749C" w14:textId="77777777" w:rsidR="002B0FC4" w:rsidRDefault="002B0FC4" w:rsidP="002B0FC4">
      <w:pPr>
        <w:tabs>
          <w:tab w:val="left" w:pos="1500"/>
        </w:tabs>
      </w:pPr>
    </w:p>
    <w:p w14:paraId="1D986389" w14:textId="77777777" w:rsidR="002B0FC4" w:rsidRDefault="002B0FC4" w:rsidP="002B0FC4">
      <w:pPr>
        <w:tabs>
          <w:tab w:val="left" w:pos="1500"/>
        </w:tabs>
      </w:pPr>
      <w:r>
        <w:t xml:space="preserve">But fails to grab her hand.  </w:t>
      </w:r>
    </w:p>
    <w:p w14:paraId="7A2F3098" w14:textId="77777777" w:rsidR="002B0FC4" w:rsidRDefault="002B0FC4" w:rsidP="002B0FC4">
      <w:pPr>
        <w:tabs>
          <w:tab w:val="left" w:pos="1500"/>
        </w:tabs>
      </w:pPr>
    </w:p>
    <w:p w14:paraId="7F682F66" w14:textId="77777777" w:rsidR="002B0FC4" w:rsidRDefault="002B0FC4" w:rsidP="002B0FC4">
      <w:pPr>
        <w:tabs>
          <w:tab w:val="left" w:pos="1500"/>
        </w:tabs>
      </w:pPr>
      <w:r>
        <w:t xml:space="preserve">The waterfall descent accelerates further.  </w:t>
      </w:r>
    </w:p>
    <w:p w14:paraId="5AEF69BE" w14:textId="77777777" w:rsidR="002B0FC4" w:rsidRDefault="002B0FC4" w:rsidP="002B0FC4">
      <w:pPr>
        <w:tabs>
          <w:tab w:val="left" w:pos="1500"/>
        </w:tabs>
      </w:pPr>
    </w:p>
    <w:p w14:paraId="2DB88A72" w14:textId="77777777" w:rsidR="002B0FC4" w:rsidRDefault="002B0FC4" w:rsidP="002B0FC4">
      <w:pPr>
        <w:tabs>
          <w:tab w:val="left" w:pos="1500"/>
        </w:tabs>
      </w:pPr>
      <w:r>
        <w:t xml:space="preserve">Far along the distant riverside below, faint sakura trees become visible through the dreamlike darkness. Their details remain blurred, yet their presence is unmistakable.  </w:t>
      </w:r>
    </w:p>
    <w:p w14:paraId="1BA40AE3" w14:textId="77777777" w:rsidR="002B0FC4" w:rsidRDefault="002B0FC4" w:rsidP="002B0FC4">
      <w:pPr>
        <w:tabs>
          <w:tab w:val="left" w:pos="1500"/>
        </w:tabs>
      </w:pPr>
    </w:p>
    <w:p w14:paraId="7F426746" w14:textId="77777777" w:rsidR="002B0FC4" w:rsidRDefault="002B0FC4" w:rsidP="002B0FC4">
      <w:pPr>
        <w:tabs>
          <w:tab w:val="left" w:pos="1500"/>
        </w:tabs>
      </w:pPr>
      <w:r>
        <w:t xml:space="preserve">The screen gradually becomes more distorted and blurry as the fall speed increases.  </w:t>
      </w:r>
    </w:p>
    <w:p w14:paraId="3180ED34" w14:textId="77777777" w:rsidR="002B0FC4" w:rsidRDefault="002B0FC4" w:rsidP="002B0FC4">
      <w:pPr>
        <w:tabs>
          <w:tab w:val="left" w:pos="1500"/>
        </w:tabs>
      </w:pPr>
    </w:p>
    <w:p w14:paraId="3A18B8A3" w14:textId="77777777" w:rsidR="002B0FC4" w:rsidRDefault="002B0FC4" w:rsidP="002B0FC4">
      <w:pPr>
        <w:tabs>
          <w:tab w:val="left" w:pos="1500"/>
        </w:tabs>
      </w:pPr>
      <w:r>
        <w:t xml:space="preserve">Freeman watches Shiki, Reimu, and Sakuya strike the river surface first far below.  </w:t>
      </w:r>
    </w:p>
    <w:p w14:paraId="61700966" w14:textId="77777777" w:rsidR="002B0FC4" w:rsidRDefault="002B0FC4" w:rsidP="002B0FC4">
      <w:pPr>
        <w:tabs>
          <w:tab w:val="left" w:pos="1500"/>
        </w:tabs>
      </w:pPr>
    </w:p>
    <w:p w14:paraId="22257323" w14:textId="77777777" w:rsidR="002B0FC4" w:rsidRDefault="002B0FC4" w:rsidP="002B0FC4">
      <w:pPr>
        <w:tabs>
          <w:tab w:val="left" w:pos="1500"/>
        </w:tabs>
      </w:pPr>
      <w:r>
        <w:t xml:space="preserve">Moments later—  </w:t>
      </w:r>
    </w:p>
    <w:p w14:paraId="11BEBA78" w14:textId="77777777" w:rsidR="002B0FC4" w:rsidRDefault="002B0FC4" w:rsidP="002B0FC4">
      <w:pPr>
        <w:tabs>
          <w:tab w:val="left" w:pos="1500"/>
        </w:tabs>
      </w:pPr>
    </w:p>
    <w:p w14:paraId="5D043C46" w14:textId="77777777" w:rsidR="002B0FC4" w:rsidRDefault="002B0FC4" w:rsidP="002B0FC4">
      <w:pPr>
        <w:tabs>
          <w:tab w:val="left" w:pos="1500"/>
        </w:tabs>
      </w:pPr>
      <w:r>
        <w:t xml:space="preserve">Freeman crashes into the water as well.  </w:t>
      </w:r>
    </w:p>
    <w:p w14:paraId="0689297E" w14:textId="77777777" w:rsidR="002B0FC4" w:rsidRDefault="002B0FC4" w:rsidP="002B0FC4">
      <w:pPr>
        <w:tabs>
          <w:tab w:val="left" w:pos="1500"/>
        </w:tabs>
      </w:pPr>
    </w:p>
    <w:p w14:paraId="57097501" w14:textId="77777777" w:rsidR="002B0FC4" w:rsidRDefault="002B0FC4" w:rsidP="002B0FC4">
      <w:pPr>
        <w:tabs>
          <w:tab w:val="left" w:pos="1500"/>
        </w:tabs>
      </w:pPr>
      <w:r>
        <w:lastRenderedPageBreak/>
        <w:t xml:space="preserve">The screen instantly cuts to black.  </w:t>
      </w:r>
    </w:p>
    <w:p w14:paraId="20DA83FA" w14:textId="77777777" w:rsidR="002B0FC4" w:rsidRDefault="002B0FC4" w:rsidP="002B0FC4">
      <w:pPr>
        <w:tabs>
          <w:tab w:val="left" w:pos="1500"/>
        </w:tabs>
      </w:pPr>
    </w:p>
    <w:p w14:paraId="7A05D4C6" w14:textId="77777777" w:rsidR="002B0FC4" w:rsidRDefault="002B0FC4" w:rsidP="002B0FC4">
      <w:pPr>
        <w:tabs>
          <w:tab w:val="left" w:pos="1500"/>
        </w:tabs>
      </w:pPr>
      <w:r>
        <w:t xml:space="preserve">Five seconds later—  </w:t>
      </w:r>
    </w:p>
    <w:p w14:paraId="4CC0B0A8" w14:textId="77777777" w:rsidR="002B0FC4" w:rsidRDefault="002B0FC4" w:rsidP="002B0FC4">
      <w:pPr>
        <w:tabs>
          <w:tab w:val="left" w:pos="1500"/>
        </w:tabs>
      </w:pPr>
    </w:p>
    <w:p w14:paraId="1745F945" w14:textId="77777777" w:rsidR="002B0FC4" w:rsidRDefault="002B0FC4" w:rsidP="002B0FC4">
      <w:pPr>
        <w:tabs>
          <w:tab w:val="left" w:pos="1500"/>
        </w:tabs>
      </w:pPr>
      <w:r>
        <w:rPr>
          <w:rFonts w:hint="eastAsia"/>
        </w:rPr>
        <w:t>“</w:t>
      </w:r>
      <w:r>
        <w:t xml:space="preserve">Loading...”  </w:t>
      </w:r>
    </w:p>
    <w:p w14:paraId="7278968B" w14:textId="77777777" w:rsidR="002B0FC4" w:rsidRDefault="002B0FC4" w:rsidP="002B0FC4">
      <w:pPr>
        <w:tabs>
          <w:tab w:val="left" w:pos="1500"/>
        </w:tabs>
      </w:pPr>
    </w:p>
    <w:p w14:paraId="17344178" w14:textId="77777777" w:rsidR="002B0FC4" w:rsidRDefault="002B0FC4" w:rsidP="002B0FC4">
      <w:pPr>
        <w:tabs>
          <w:tab w:val="left" w:pos="1500"/>
        </w:tabs>
      </w:pPr>
      <w:r>
        <w:t xml:space="preserve">Transition to:  </w:t>
      </w:r>
    </w:p>
    <w:p w14:paraId="4AC04C85" w14:textId="77777777" w:rsidR="002B0FC4" w:rsidRDefault="002B0FC4" w:rsidP="002B0FC4">
      <w:pPr>
        <w:tabs>
          <w:tab w:val="left" w:pos="1500"/>
        </w:tabs>
      </w:pPr>
    </w:p>
    <w:p w14:paraId="0F735980" w14:textId="4E445F6F" w:rsidR="006D0683" w:rsidRDefault="002B0FC4" w:rsidP="002B0FC4">
      <w:pPr>
        <w:tabs>
          <w:tab w:val="left" w:pos="1500"/>
        </w:tabs>
      </w:pPr>
      <w:r>
        <w:rPr>
          <w:rFonts w:hint="eastAsia"/>
        </w:rPr>
        <w:t>“</w:t>
      </w:r>
      <w:r>
        <w:t>Phantom of Black Mesa — Part II”</w:t>
      </w:r>
    </w:p>
    <w:p w14:paraId="476C5292" w14:textId="21A88B2D" w:rsidR="00ED59FA" w:rsidRDefault="00ED59FA">
      <w:r>
        <w:br w:type="page"/>
      </w:r>
    </w:p>
    <w:p w14:paraId="79956B78" w14:textId="77777777" w:rsidR="007A2803" w:rsidRDefault="007A2803" w:rsidP="007A2803">
      <w:pPr>
        <w:pStyle w:val="Heading2"/>
      </w:pPr>
      <w:r>
        <w:lastRenderedPageBreak/>
        <w:t xml:space="preserve">Phantom of Black Mesa — Part II  </w:t>
      </w:r>
    </w:p>
    <w:p w14:paraId="7448E6B5" w14:textId="77777777" w:rsidR="007A2803" w:rsidRDefault="007A2803" w:rsidP="007A2803">
      <w:pPr>
        <w:tabs>
          <w:tab w:val="left" w:pos="1500"/>
        </w:tabs>
      </w:pPr>
    </w:p>
    <w:p w14:paraId="2BC7A15F" w14:textId="77777777" w:rsidR="007A2803" w:rsidRDefault="007A2803" w:rsidP="007A2803">
      <w:pPr>
        <w:pStyle w:val="Heading3"/>
      </w:pPr>
      <w:r>
        <w:t xml:space="preserve">Lower Area of Dreamscape Phantom Meadow — Black Mesa  </w:t>
      </w:r>
    </w:p>
    <w:p w14:paraId="2486777B" w14:textId="77777777" w:rsidR="007A2803" w:rsidRDefault="007A2803" w:rsidP="007A2803">
      <w:pPr>
        <w:tabs>
          <w:tab w:val="left" w:pos="1500"/>
        </w:tabs>
      </w:pPr>
      <w:r>
        <w:t xml:space="preserve">First-person perspective — Cinematic Mode  </w:t>
      </w:r>
    </w:p>
    <w:p w14:paraId="55A2657A" w14:textId="77777777" w:rsidR="007A2803" w:rsidRDefault="007A2803" w:rsidP="007A2803">
      <w:pPr>
        <w:tabs>
          <w:tab w:val="left" w:pos="1500"/>
        </w:tabs>
      </w:pPr>
    </w:p>
    <w:p w14:paraId="521BD136" w14:textId="77777777" w:rsidR="007A2803" w:rsidRDefault="007A2803" w:rsidP="007A2803">
      <w:pPr>
        <w:tabs>
          <w:tab w:val="left" w:pos="1500"/>
        </w:tabs>
      </w:pPr>
      <w:r>
        <w:t xml:space="preserve">The screen remains completely black.  </w:t>
      </w:r>
    </w:p>
    <w:p w14:paraId="1035E0EF" w14:textId="77777777" w:rsidR="007A2803" w:rsidRDefault="007A2803" w:rsidP="007A2803">
      <w:pPr>
        <w:tabs>
          <w:tab w:val="left" w:pos="1500"/>
        </w:tabs>
      </w:pPr>
    </w:p>
    <w:p w14:paraId="7E02DBE8" w14:textId="77777777" w:rsidR="007A2803" w:rsidRDefault="007A2803" w:rsidP="007A2803">
      <w:pPr>
        <w:tabs>
          <w:tab w:val="left" w:pos="1500"/>
        </w:tabs>
      </w:pPr>
      <w:r>
        <w:t xml:space="preserve">Only the distant sound of flowing wind can be heard throughout the darkness.  </w:t>
      </w:r>
    </w:p>
    <w:p w14:paraId="4EBB3E21" w14:textId="77777777" w:rsidR="007A2803" w:rsidRDefault="007A2803" w:rsidP="007A2803">
      <w:pPr>
        <w:tabs>
          <w:tab w:val="left" w:pos="1500"/>
        </w:tabs>
      </w:pPr>
    </w:p>
    <w:p w14:paraId="004B52BB" w14:textId="77777777" w:rsidR="007A2803" w:rsidRDefault="007A2803" w:rsidP="007A2803">
      <w:pPr>
        <w:tabs>
          <w:tab w:val="left" w:pos="1500"/>
        </w:tabs>
      </w:pPr>
      <w:r>
        <w:t xml:space="preserve">Six seconds later, reality slowly fades back into view.  </w:t>
      </w:r>
    </w:p>
    <w:p w14:paraId="64B18222" w14:textId="77777777" w:rsidR="007A2803" w:rsidRDefault="007A2803" w:rsidP="007A2803">
      <w:pPr>
        <w:tabs>
          <w:tab w:val="left" w:pos="1500"/>
        </w:tabs>
      </w:pPr>
    </w:p>
    <w:p w14:paraId="08DA4705" w14:textId="77777777" w:rsidR="007A2803" w:rsidRDefault="007A2803" w:rsidP="007A2803">
      <w:pPr>
        <w:tabs>
          <w:tab w:val="left" w:pos="1500"/>
        </w:tabs>
      </w:pPr>
      <w:r>
        <w:t xml:space="preserve">The HEV suit voice activates immediately.  </w:t>
      </w:r>
    </w:p>
    <w:p w14:paraId="38E34590" w14:textId="77777777" w:rsidR="007A2803" w:rsidRDefault="007A2803" w:rsidP="007A2803">
      <w:pPr>
        <w:tabs>
          <w:tab w:val="left" w:pos="1500"/>
        </w:tabs>
      </w:pPr>
    </w:p>
    <w:p w14:paraId="01F06861" w14:textId="77777777" w:rsidR="007A2803" w:rsidRDefault="007A2803" w:rsidP="007A2803">
      <w:pPr>
        <w:tabs>
          <w:tab w:val="left" w:pos="1500"/>
        </w:tabs>
      </w:pPr>
      <w:r>
        <w:t xml:space="preserve">HEV Suit:  </w:t>
      </w:r>
    </w:p>
    <w:p w14:paraId="7EE0F427" w14:textId="77777777" w:rsidR="007A2803" w:rsidRDefault="007A2803" w:rsidP="007A2803">
      <w:pPr>
        <w:tabs>
          <w:tab w:val="left" w:pos="1500"/>
        </w:tabs>
      </w:pPr>
      <w:r>
        <w:t xml:space="preserve">“Automatic medical system engaged.”  </w:t>
      </w:r>
    </w:p>
    <w:p w14:paraId="17036EBD" w14:textId="77777777" w:rsidR="007A2803" w:rsidRDefault="007A2803" w:rsidP="007A2803">
      <w:pPr>
        <w:tabs>
          <w:tab w:val="left" w:pos="1500"/>
        </w:tabs>
      </w:pPr>
    </w:p>
    <w:p w14:paraId="79BC08B8" w14:textId="77777777" w:rsidR="007A2803" w:rsidRDefault="007A2803" w:rsidP="007A2803">
      <w:pPr>
        <w:tabs>
          <w:tab w:val="left" w:pos="1500"/>
        </w:tabs>
      </w:pPr>
      <w:r>
        <w:t xml:space="preserve">A sharp injection sound follows.  </w:t>
      </w:r>
    </w:p>
    <w:p w14:paraId="3DA786A9" w14:textId="77777777" w:rsidR="007A2803" w:rsidRDefault="007A2803" w:rsidP="007A2803">
      <w:pPr>
        <w:tabs>
          <w:tab w:val="left" w:pos="1500"/>
        </w:tabs>
      </w:pPr>
    </w:p>
    <w:p w14:paraId="5EE5D922" w14:textId="77777777" w:rsidR="007A2803" w:rsidRDefault="007A2803" w:rsidP="007A2803">
      <w:pPr>
        <w:tabs>
          <w:tab w:val="left" w:pos="1500"/>
        </w:tabs>
      </w:pPr>
      <w:r>
        <w:t xml:space="preserve">HEV Suit:  </w:t>
      </w:r>
    </w:p>
    <w:p w14:paraId="32C7E217" w14:textId="77777777" w:rsidR="007A2803" w:rsidRDefault="007A2803" w:rsidP="007A2803">
      <w:pPr>
        <w:tabs>
          <w:tab w:val="left" w:pos="1500"/>
        </w:tabs>
      </w:pPr>
      <w:r>
        <w:t xml:space="preserve">“Morphine administered.”  </w:t>
      </w:r>
    </w:p>
    <w:p w14:paraId="3939660C" w14:textId="77777777" w:rsidR="007A2803" w:rsidRDefault="007A2803" w:rsidP="007A2803">
      <w:pPr>
        <w:tabs>
          <w:tab w:val="left" w:pos="1500"/>
        </w:tabs>
      </w:pPr>
    </w:p>
    <w:p w14:paraId="6A0C9E18" w14:textId="77777777" w:rsidR="007A2803" w:rsidRDefault="007A2803" w:rsidP="007A2803">
      <w:pPr>
        <w:tabs>
          <w:tab w:val="left" w:pos="1500"/>
        </w:tabs>
      </w:pPr>
      <w:r>
        <w:t xml:space="preserve">Freeman’s vision remains blurry.  </w:t>
      </w:r>
    </w:p>
    <w:p w14:paraId="0119E05B" w14:textId="77777777" w:rsidR="007A2803" w:rsidRDefault="007A2803" w:rsidP="007A2803">
      <w:pPr>
        <w:tabs>
          <w:tab w:val="left" w:pos="1500"/>
        </w:tabs>
      </w:pPr>
    </w:p>
    <w:p w14:paraId="58C0AA2C" w14:textId="77777777" w:rsidR="007A2803" w:rsidRDefault="007A2803" w:rsidP="007A2803">
      <w:pPr>
        <w:tabs>
          <w:tab w:val="left" w:pos="1500"/>
        </w:tabs>
      </w:pPr>
      <w:r>
        <w:t xml:space="preserve">A female figure stands directly in front of him.  </w:t>
      </w:r>
    </w:p>
    <w:p w14:paraId="724D2CC7" w14:textId="77777777" w:rsidR="007A2803" w:rsidRDefault="007A2803" w:rsidP="007A2803">
      <w:pPr>
        <w:tabs>
          <w:tab w:val="left" w:pos="1500"/>
        </w:tabs>
      </w:pPr>
    </w:p>
    <w:p w14:paraId="15BBCEF3" w14:textId="77777777" w:rsidR="007A2803" w:rsidRDefault="007A2803" w:rsidP="007A2803">
      <w:pPr>
        <w:tabs>
          <w:tab w:val="left" w:pos="1500"/>
        </w:tabs>
      </w:pPr>
      <w:r>
        <w:t xml:space="preserve">Silver hair.  </w:t>
      </w:r>
    </w:p>
    <w:p w14:paraId="60FEEF1B" w14:textId="77777777" w:rsidR="007A2803" w:rsidRDefault="007A2803" w:rsidP="007A2803">
      <w:pPr>
        <w:tabs>
          <w:tab w:val="left" w:pos="1500"/>
        </w:tabs>
      </w:pPr>
      <w:r>
        <w:t xml:space="preserve">Green ribbon.  </w:t>
      </w:r>
    </w:p>
    <w:p w14:paraId="2F27CCCE" w14:textId="77777777" w:rsidR="007A2803" w:rsidRDefault="007A2803" w:rsidP="007A2803">
      <w:pPr>
        <w:tabs>
          <w:tab w:val="left" w:pos="1500"/>
        </w:tabs>
      </w:pPr>
    </w:p>
    <w:p w14:paraId="24E8C731" w14:textId="77777777" w:rsidR="007A2803" w:rsidRDefault="007A2803" w:rsidP="007A2803">
      <w:pPr>
        <w:tabs>
          <w:tab w:val="left" w:pos="1500"/>
        </w:tabs>
      </w:pPr>
      <w:r>
        <w:t xml:space="preserve">As the distortion slowly disappears over the next five seconds, Sakuya’s face becomes fully visible.  </w:t>
      </w:r>
    </w:p>
    <w:p w14:paraId="112E59CD" w14:textId="77777777" w:rsidR="007A2803" w:rsidRDefault="007A2803" w:rsidP="007A2803">
      <w:pPr>
        <w:tabs>
          <w:tab w:val="left" w:pos="1500"/>
        </w:tabs>
      </w:pPr>
    </w:p>
    <w:p w14:paraId="3A37CD63" w14:textId="77777777" w:rsidR="007A2803" w:rsidRDefault="007A2803" w:rsidP="007A2803">
      <w:pPr>
        <w:tabs>
          <w:tab w:val="left" w:pos="1500"/>
        </w:tabs>
      </w:pPr>
      <w:r>
        <w:lastRenderedPageBreak/>
        <w:t xml:space="preserve">Her expression remains calm, but her eyes reveal disbelief, as though she is staring at something that should not have survived.  </w:t>
      </w:r>
    </w:p>
    <w:p w14:paraId="09CF267C" w14:textId="77777777" w:rsidR="007A2803" w:rsidRDefault="007A2803" w:rsidP="007A2803">
      <w:pPr>
        <w:tabs>
          <w:tab w:val="left" w:pos="1500"/>
        </w:tabs>
      </w:pPr>
    </w:p>
    <w:p w14:paraId="6B041C84" w14:textId="77777777" w:rsidR="007A2803" w:rsidRDefault="007A2803" w:rsidP="007A2803">
      <w:pPr>
        <w:tabs>
          <w:tab w:val="left" w:pos="1500"/>
        </w:tabs>
      </w:pPr>
      <w:r>
        <w:t xml:space="preserve">One second later—  </w:t>
      </w:r>
    </w:p>
    <w:p w14:paraId="17C6DA02" w14:textId="77777777" w:rsidR="007A2803" w:rsidRDefault="007A2803" w:rsidP="007A2803">
      <w:pPr>
        <w:tabs>
          <w:tab w:val="left" w:pos="1500"/>
        </w:tabs>
      </w:pPr>
    </w:p>
    <w:p w14:paraId="42A6417D" w14:textId="77777777" w:rsidR="007A2803" w:rsidRDefault="007A2803" w:rsidP="007A2803">
      <w:pPr>
        <w:tabs>
          <w:tab w:val="left" w:pos="1500"/>
        </w:tabs>
      </w:pPr>
      <w:r>
        <w:t xml:space="preserve">Sakuya:  </w:t>
      </w:r>
    </w:p>
    <w:p w14:paraId="7F2B2C2D" w14:textId="77777777" w:rsidR="007A2803" w:rsidRDefault="007A2803" w:rsidP="007A2803">
      <w:pPr>
        <w:tabs>
          <w:tab w:val="left" w:pos="1500"/>
        </w:tabs>
      </w:pPr>
      <w:r>
        <w:t xml:space="preserve">“Gordon... Oh, thank goodness...”  </w:t>
      </w:r>
    </w:p>
    <w:p w14:paraId="364ABD66" w14:textId="77777777" w:rsidR="007A2803" w:rsidRDefault="007A2803" w:rsidP="007A2803">
      <w:pPr>
        <w:tabs>
          <w:tab w:val="left" w:pos="1500"/>
        </w:tabs>
      </w:pPr>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ああ、本当に良かった</w:t>
      </w:r>
      <w:r>
        <w:rPr>
          <w:rFonts w:ascii="Aptos" w:hAnsi="Aptos" w:cs="Aptos"/>
        </w:rPr>
        <w:t>……</w:t>
      </w:r>
      <w:r>
        <w:rPr>
          <w:rFonts w:ascii="MS Gothic" w:eastAsia="MS Gothic" w:hAnsi="MS Gothic" w:cs="MS Gothic" w:hint="eastAsia"/>
        </w:rPr>
        <w:t>。」</w:t>
      </w:r>
      <w:r>
        <w:t xml:space="preserve">  </w:t>
      </w:r>
    </w:p>
    <w:p w14:paraId="6C50C00D" w14:textId="77777777" w:rsidR="007A2803" w:rsidRDefault="007A2803" w:rsidP="007A2803">
      <w:pPr>
        <w:tabs>
          <w:tab w:val="left" w:pos="1500"/>
        </w:tabs>
      </w:pPr>
    </w:p>
    <w:p w14:paraId="70E4B64B" w14:textId="77777777" w:rsidR="007A2803" w:rsidRDefault="007A2803" w:rsidP="007A2803">
      <w:pPr>
        <w:tabs>
          <w:tab w:val="left" w:pos="1500"/>
        </w:tabs>
      </w:pPr>
      <w:r>
        <w:t xml:space="preserve">Sakuya places both hands firmly on Freeman’s shoulders.  </w:t>
      </w:r>
    </w:p>
    <w:p w14:paraId="113259F4" w14:textId="77777777" w:rsidR="007A2803" w:rsidRDefault="007A2803" w:rsidP="007A2803">
      <w:pPr>
        <w:tabs>
          <w:tab w:val="left" w:pos="1500"/>
        </w:tabs>
      </w:pPr>
    </w:p>
    <w:p w14:paraId="53B19F1C" w14:textId="77777777" w:rsidR="007A2803" w:rsidRDefault="007A2803" w:rsidP="007A2803">
      <w:pPr>
        <w:tabs>
          <w:tab w:val="left" w:pos="1500"/>
        </w:tabs>
      </w:pPr>
      <w:r>
        <w:t xml:space="preserve">Shiki becomes visible on the left side of Freeman’s vision while Reimu stands behind Sakuya on the right.  </w:t>
      </w:r>
    </w:p>
    <w:p w14:paraId="6031DB39" w14:textId="77777777" w:rsidR="007A2803" w:rsidRDefault="007A2803" w:rsidP="007A2803">
      <w:pPr>
        <w:tabs>
          <w:tab w:val="left" w:pos="1500"/>
        </w:tabs>
      </w:pPr>
    </w:p>
    <w:p w14:paraId="73B402AE" w14:textId="77777777" w:rsidR="007A2803" w:rsidRDefault="007A2803" w:rsidP="007A2803">
      <w:pPr>
        <w:tabs>
          <w:tab w:val="left" w:pos="1500"/>
        </w:tabs>
      </w:pPr>
      <w:r>
        <w:t xml:space="preserve">Sakuya:  </w:t>
      </w:r>
    </w:p>
    <w:p w14:paraId="5BD7B968" w14:textId="77777777" w:rsidR="007A2803" w:rsidRDefault="007A2803" w:rsidP="007A2803">
      <w:pPr>
        <w:tabs>
          <w:tab w:val="left" w:pos="1500"/>
        </w:tabs>
      </w:pPr>
      <w:r>
        <w:rPr>
          <w:rFonts w:hint="eastAsia"/>
        </w:rPr>
        <w:t>“</w:t>
      </w:r>
      <w:r>
        <w:t xml:space="preserve">Come on. I will help you stand.”  </w:t>
      </w:r>
    </w:p>
    <w:p w14:paraId="7DF0AFB5" w14:textId="77777777" w:rsidR="007A2803" w:rsidRDefault="007A2803" w:rsidP="007A2803">
      <w:pPr>
        <w:tabs>
          <w:tab w:val="left" w:pos="1500"/>
        </w:tabs>
      </w:pPr>
      <w:r>
        <w:rPr>
          <w:rFonts w:ascii="MS Gothic" w:eastAsia="MS Gothic" w:hAnsi="MS Gothic" w:cs="MS Gothic" w:hint="eastAsia"/>
        </w:rPr>
        <w:t>「さあ、立って。私が支えるわ。」</w:t>
      </w:r>
      <w:r>
        <w:t xml:space="preserve">  </w:t>
      </w:r>
    </w:p>
    <w:p w14:paraId="1591A64C" w14:textId="77777777" w:rsidR="007A2803" w:rsidRDefault="007A2803" w:rsidP="007A2803">
      <w:pPr>
        <w:tabs>
          <w:tab w:val="left" w:pos="1500"/>
        </w:tabs>
      </w:pPr>
    </w:p>
    <w:p w14:paraId="0FA568AF" w14:textId="77777777" w:rsidR="007A2803" w:rsidRDefault="007A2803" w:rsidP="007A2803">
      <w:pPr>
        <w:tabs>
          <w:tab w:val="left" w:pos="1500"/>
        </w:tabs>
      </w:pPr>
      <w:r>
        <w:t xml:space="preserve">Freeman slowly rises from the ground into a standing position with assistance from Sakuya, Reimu, and Shiki.  </w:t>
      </w:r>
    </w:p>
    <w:p w14:paraId="57ADC875" w14:textId="77777777" w:rsidR="007A2803" w:rsidRDefault="007A2803" w:rsidP="007A2803">
      <w:pPr>
        <w:tabs>
          <w:tab w:val="left" w:pos="1500"/>
        </w:tabs>
      </w:pPr>
    </w:p>
    <w:p w14:paraId="40F003E6" w14:textId="77777777" w:rsidR="007A2803" w:rsidRDefault="007A2803" w:rsidP="007A2803">
      <w:pPr>
        <w:tabs>
          <w:tab w:val="left" w:pos="1500"/>
        </w:tabs>
      </w:pPr>
      <w:r>
        <w:t xml:space="preserve">Two seconds later—  </w:t>
      </w:r>
    </w:p>
    <w:p w14:paraId="52D26EC3" w14:textId="77777777" w:rsidR="007A2803" w:rsidRDefault="007A2803" w:rsidP="007A2803">
      <w:pPr>
        <w:tabs>
          <w:tab w:val="left" w:pos="1500"/>
        </w:tabs>
      </w:pPr>
    </w:p>
    <w:p w14:paraId="6DF0115E" w14:textId="77777777" w:rsidR="007A2803" w:rsidRDefault="007A2803" w:rsidP="007A2803">
      <w:pPr>
        <w:pStyle w:val="Heading3"/>
      </w:pPr>
      <w:r>
        <w:t xml:space="preserve">*First-person perspective — Gameplay Mode*  </w:t>
      </w:r>
    </w:p>
    <w:p w14:paraId="2DD73DE2" w14:textId="77777777" w:rsidR="007A2803" w:rsidRDefault="007A2803" w:rsidP="007A2803">
      <w:pPr>
        <w:tabs>
          <w:tab w:val="left" w:pos="1500"/>
        </w:tabs>
      </w:pPr>
    </w:p>
    <w:p w14:paraId="356DCEF5" w14:textId="77777777" w:rsidR="007A2803" w:rsidRDefault="007A2803" w:rsidP="007A2803">
      <w:pPr>
        <w:tabs>
          <w:tab w:val="left" w:pos="1500"/>
        </w:tabs>
      </w:pPr>
      <w:r>
        <w:t xml:space="preserve">Freeman’s surroundings become fully visible.  </w:t>
      </w:r>
    </w:p>
    <w:p w14:paraId="50A96E43" w14:textId="77777777" w:rsidR="007A2803" w:rsidRDefault="007A2803" w:rsidP="007A2803">
      <w:pPr>
        <w:tabs>
          <w:tab w:val="left" w:pos="1500"/>
        </w:tabs>
      </w:pPr>
    </w:p>
    <w:p w14:paraId="0EF7D157" w14:textId="77777777" w:rsidR="007A2803" w:rsidRDefault="007A2803" w:rsidP="007A2803">
      <w:pPr>
        <w:tabs>
          <w:tab w:val="left" w:pos="1500"/>
        </w:tabs>
      </w:pPr>
      <w:r>
        <w:t xml:space="preserve">The group stands beneath the waterfall near the edge of a large river approximately thirty meters away from the waterfall itself.  </w:t>
      </w:r>
    </w:p>
    <w:p w14:paraId="5426B7A4" w14:textId="77777777" w:rsidR="007A2803" w:rsidRDefault="007A2803" w:rsidP="007A2803">
      <w:pPr>
        <w:tabs>
          <w:tab w:val="left" w:pos="1500"/>
        </w:tabs>
      </w:pPr>
    </w:p>
    <w:p w14:paraId="6C6001E4" w14:textId="77777777" w:rsidR="007A2803" w:rsidRDefault="007A2803" w:rsidP="007A2803">
      <w:pPr>
        <w:tabs>
          <w:tab w:val="left" w:pos="1500"/>
        </w:tabs>
      </w:pPr>
      <w:r>
        <w:t xml:space="preserve">Behind them, sakura trees line both sides of the pathway while petals continue falling slowly through the dreamlike air.  </w:t>
      </w:r>
    </w:p>
    <w:p w14:paraId="3A357693" w14:textId="77777777" w:rsidR="007A2803" w:rsidRDefault="007A2803" w:rsidP="007A2803">
      <w:pPr>
        <w:tabs>
          <w:tab w:val="left" w:pos="1500"/>
        </w:tabs>
      </w:pPr>
    </w:p>
    <w:p w14:paraId="3012AADD" w14:textId="77777777" w:rsidR="007A2803" w:rsidRDefault="007A2803" w:rsidP="007A2803">
      <w:pPr>
        <w:tabs>
          <w:tab w:val="left" w:pos="1500"/>
        </w:tabs>
      </w:pPr>
      <w:r>
        <w:lastRenderedPageBreak/>
        <w:t xml:space="preserve">The amount of petals remains sparse, yet the pathway ahead remains clearly visible.  </w:t>
      </w:r>
    </w:p>
    <w:p w14:paraId="5731A25F" w14:textId="77777777" w:rsidR="007A2803" w:rsidRDefault="007A2803" w:rsidP="007A2803">
      <w:pPr>
        <w:tabs>
          <w:tab w:val="left" w:pos="1500"/>
        </w:tabs>
      </w:pPr>
    </w:p>
    <w:p w14:paraId="262EF84C" w14:textId="77777777" w:rsidR="007A2803" w:rsidRDefault="007A2803" w:rsidP="007A2803">
      <w:pPr>
        <w:tabs>
          <w:tab w:val="left" w:pos="1500"/>
        </w:tabs>
      </w:pPr>
      <w:r>
        <w:t xml:space="preserve">The sky above still resembles the surreal dreamscape from the previous area.  </w:t>
      </w:r>
    </w:p>
    <w:p w14:paraId="72F830A8" w14:textId="77777777" w:rsidR="007A2803" w:rsidRDefault="007A2803" w:rsidP="007A2803">
      <w:pPr>
        <w:tabs>
          <w:tab w:val="left" w:pos="1500"/>
        </w:tabs>
      </w:pPr>
    </w:p>
    <w:p w14:paraId="366F8DF3" w14:textId="77777777" w:rsidR="007A2803" w:rsidRDefault="007A2803" w:rsidP="007A2803">
      <w:pPr>
        <w:tabs>
          <w:tab w:val="left" w:pos="1500"/>
        </w:tabs>
      </w:pPr>
      <w:r>
        <w:t xml:space="preserve">Two seconds pass in silence.  </w:t>
      </w:r>
    </w:p>
    <w:p w14:paraId="70A572EC" w14:textId="77777777" w:rsidR="007A2803" w:rsidRDefault="007A2803" w:rsidP="007A2803">
      <w:pPr>
        <w:tabs>
          <w:tab w:val="left" w:pos="1500"/>
        </w:tabs>
      </w:pPr>
    </w:p>
    <w:p w14:paraId="1636CB29" w14:textId="77777777" w:rsidR="007A2803" w:rsidRDefault="007A2803" w:rsidP="007A2803">
      <w:pPr>
        <w:tabs>
          <w:tab w:val="left" w:pos="1500"/>
        </w:tabs>
      </w:pPr>
      <w:r>
        <w:t xml:space="preserve">Reimu exhales heavily while wiping water from her sleeve.  </w:t>
      </w:r>
    </w:p>
    <w:p w14:paraId="4F1CAE73" w14:textId="77777777" w:rsidR="007A2803" w:rsidRDefault="007A2803" w:rsidP="007A2803">
      <w:pPr>
        <w:tabs>
          <w:tab w:val="left" w:pos="1500"/>
        </w:tabs>
      </w:pPr>
    </w:p>
    <w:p w14:paraId="1A5D415B" w14:textId="77777777" w:rsidR="007A2803" w:rsidRDefault="007A2803" w:rsidP="007A2803">
      <w:pPr>
        <w:tabs>
          <w:tab w:val="left" w:pos="1500"/>
        </w:tabs>
      </w:pPr>
      <w:r>
        <w:t xml:space="preserve">Reimu:  </w:t>
      </w:r>
    </w:p>
    <w:p w14:paraId="06A0EFCB" w14:textId="77777777" w:rsidR="007A2803" w:rsidRDefault="007A2803" w:rsidP="007A2803">
      <w:pPr>
        <w:tabs>
          <w:tab w:val="left" w:pos="1500"/>
        </w:tabs>
      </w:pPr>
      <w:r>
        <w:rPr>
          <w:rFonts w:hint="eastAsia"/>
        </w:rPr>
        <w:t>“</w:t>
      </w:r>
      <w:r>
        <w:t xml:space="preserve">Huff... That water was not nearly as terrible as I expected.”  </w:t>
      </w:r>
    </w:p>
    <w:p w14:paraId="671BE6E8" w14:textId="77777777" w:rsidR="007A2803" w:rsidRDefault="007A2803" w:rsidP="007A2803">
      <w:pPr>
        <w:tabs>
          <w:tab w:val="left" w:pos="1500"/>
        </w:tabs>
      </w:pPr>
      <w:r>
        <w:rPr>
          <w:rFonts w:ascii="MS Gothic" w:eastAsia="MS Gothic" w:hAnsi="MS Gothic" w:cs="MS Gothic" w:hint="eastAsia"/>
        </w:rPr>
        <w:t>「はぁ</w:t>
      </w:r>
      <w:r>
        <w:rPr>
          <w:rFonts w:ascii="Aptos" w:hAnsi="Aptos" w:cs="Aptos"/>
        </w:rPr>
        <w:t>……</w:t>
      </w:r>
      <w:r>
        <w:rPr>
          <w:rFonts w:ascii="MS Gothic" w:eastAsia="MS Gothic" w:hAnsi="MS Gothic" w:cs="MS Gothic" w:hint="eastAsia"/>
        </w:rPr>
        <w:t>あの水、思ったほど酷くはなかったわね。」</w:t>
      </w:r>
      <w:r>
        <w:t xml:space="preserve">  </w:t>
      </w:r>
    </w:p>
    <w:p w14:paraId="347639E8" w14:textId="77777777" w:rsidR="007A2803" w:rsidRDefault="007A2803" w:rsidP="007A2803">
      <w:pPr>
        <w:tabs>
          <w:tab w:val="left" w:pos="1500"/>
        </w:tabs>
      </w:pPr>
    </w:p>
    <w:p w14:paraId="36985B23" w14:textId="77777777" w:rsidR="007A2803" w:rsidRDefault="007A2803" w:rsidP="007A2803">
      <w:pPr>
        <w:tabs>
          <w:tab w:val="left" w:pos="1500"/>
        </w:tabs>
      </w:pPr>
      <w:r>
        <w:t xml:space="preserve">Shiki quietly surveys the surrounding environment.  </w:t>
      </w:r>
    </w:p>
    <w:p w14:paraId="0DED3019" w14:textId="77777777" w:rsidR="007A2803" w:rsidRDefault="007A2803" w:rsidP="007A2803">
      <w:pPr>
        <w:tabs>
          <w:tab w:val="left" w:pos="1500"/>
        </w:tabs>
      </w:pPr>
    </w:p>
    <w:p w14:paraId="5F5AF583" w14:textId="77777777" w:rsidR="007A2803" w:rsidRDefault="007A2803" w:rsidP="007A2803">
      <w:pPr>
        <w:tabs>
          <w:tab w:val="left" w:pos="1500"/>
        </w:tabs>
      </w:pPr>
      <w:r>
        <w:t xml:space="preserve">Shiki:  </w:t>
      </w:r>
    </w:p>
    <w:p w14:paraId="3F8998E7" w14:textId="77777777" w:rsidR="007A2803" w:rsidRDefault="007A2803" w:rsidP="007A2803">
      <w:pPr>
        <w:tabs>
          <w:tab w:val="left" w:pos="1500"/>
        </w:tabs>
      </w:pPr>
      <w:r>
        <w:rPr>
          <w:rFonts w:hint="eastAsia"/>
        </w:rPr>
        <w:t>“</w:t>
      </w:r>
      <w:r>
        <w:t xml:space="preserve">Yes. This place is carrying something we still do not understand at all. At least... for now.”  </w:t>
      </w:r>
    </w:p>
    <w:p w14:paraId="1CBBA87E" w14:textId="77777777" w:rsidR="007A2803" w:rsidRDefault="007A2803" w:rsidP="007A2803">
      <w:pPr>
        <w:tabs>
          <w:tab w:val="left" w:pos="1500"/>
        </w:tabs>
      </w:pPr>
      <w:r>
        <w:rPr>
          <w:rFonts w:ascii="MS Gothic" w:eastAsia="MS Gothic" w:hAnsi="MS Gothic" w:cs="MS Gothic" w:hint="eastAsia"/>
        </w:rPr>
        <w:t>「ええ。この場所には、私たちがまだ理解できていない何かがあります。少なくとも</w:t>
      </w:r>
      <w:r>
        <w:rPr>
          <w:rFonts w:ascii="Aptos" w:hAnsi="Aptos" w:cs="Aptos"/>
        </w:rPr>
        <w:t>……</w:t>
      </w:r>
      <w:r>
        <w:rPr>
          <w:rFonts w:ascii="MS Gothic" w:eastAsia="MS Gothic" w:hAnsi="MS Gothic" w:cs="MS Gothic" w:hint="eastAsia"/>
        </w:rPr>
        <w:t>今のところは。」</w:t>
      </w:r>
      <w:r>
        <w:t xml:space="preserve">  </w:t>
      </w:r>
    </w:p>
    <w:p w14:paraId="663BA3B1" w14:textId="77777777" w:rsidR="007A2803" w:rsidRDefault="007A2803" w:rsidP="007A2803">
      <w:pPr>
        <w:tabs>
          <w:tab w:val="left" w:pos="1500"/>
        </w:tabs>
      </w:pPr>
    </w:p>
    <w:p w14:paraId="1903A6CD" w14:textId="77777777" w:rsidR="007A2803" w:rsidRDefault="007A2803" w:rsidP="007A2803">
      <w:pPr>
        <w:tabs>
          <w:tab w:val="left" w:pos="1500"/>
        </w:tabs>
      </w:pPr>
      <w:r>
        <w:t xml:space="preserve">Shiki stops speaking midway through her thought.  </w:t>
      </w:r>
    </w:p>
    <w:p w14:paraId="3C22D6B9" w14:textId="77777777" w:rsidR="007A2803" w:rsidRDefault="007A2803" w:rsidP="007A2803">
      <w:pPr>
        <w:tabs>
          <w:tab w:val="left" w:pos="1500"/>
        </w:tabs>
      </w:pPr>
    </w:p>
    <w:p w14:paraId="1F943F4A" w14:textId="77777777" w:rsidR="007A2803" w:rsidRDefault="007A2803" w:rsidP="007A2803">
      <w:pPr>
        <w:tabs>
          <w:tab w:val="left" w:pos="1500"/>
        </w:tabs>
      </w:pPr>
      <w:r>
        <w:t xml:space="preserve">One and a half seconds later, Sakuya looks directly toward Freeman.  </w:t>
      </w:r>
    </w:p>
    <w:p w14:paraId="154CC9AF" w14:textId="77777777" w:rsidR="007A2803" w:rsidRDefault="007A2803" w:rsidP="007A2803">
      <w:pPr>
        <w:tabs>
          <w:tab w:val="left" w:pos="1500"/>
        </w:tabs>
      </w:pPr>
    </w:p>
    <w:p w14:paraId="3DE20336" w14:textId="77777777" w:rsidR="007A2803" w:rsidRDefault="007A2803" w:rsidP="007A2803">
      <w:pPr>
        <w:tabs>
          <w:tab w:val="left" w:pos="1500"/>
        </w:tabs>
      </w:pPr>
      <w:r>
        <w:t xml:space="preserve">Sakuya:  </w:t>
      </w:r>
    </w:p>
    <w:p w14:paraId="22A1F0C8" w14:textId="77777777" w:rsidR="007A2803" w:rsidRDefault="007A2803" w:rsidP="007A2803">
      <w:pPr>
        <w:tabs>
          <w:tab w:val="left" w:pos="1500"/>
        </w:tabs>
      </w:pPr>
      <w:r>
        <w:rPr>
          <w:rFonts w:hint="eastAsia"/>
        </w:rPr>
        <w:t>“</w:t>
      </w:r>
      <w:r>
        <w:t xml:space="preserve">Gordon, you looked strangely confident while falling into this place... almost as if you already knew we would protect you. But your assumption was not wrong at all. I no longer doubt that the time under my control suddenly became unstable because you completely trusted all of us.”  </w:t>
      </w:r>
    </w:p>
    <w:p w14:paraId="399EEB0B" w14:textId="77777777" w:rsidR="007A2803" w:rsidRDefault="007A2803" w:rsidP="007A2803">
      <w:pPr>
        <w:tabs>
          <w:tab w:val="left" w:pos="1500"/>
        </w:tabs>
      </w:pPr>
      <w:r>
        <w:rPr>
          <w:rFonts w:ascii="MS Gothic" w:eastAsia="MS Gothic" w:hAnsi="MS Gothic" w:cs="MS Gothic" w:hint="eastAsia"/>
        </w:rPr>
        <w:t>「ゴードン、あなたはここへ落ちる時、不思議なくらい落ち着いていたわね</w:t>
      </w:r>
      <w:r>
        <w:rPr>
          <w:rFonts w:ascii="Aptos" w:hAnsi="Aptos" w:cs="Aptos"/>
        </w:rPr>
        <w:t>……</w:t>
      </w:r>
      <w:r>
        <w:rPr>
          <w:rFonts w:ascii="MS Gothic" w:eastAsia="MS Gothic" w:hAnsi="MS Gothic" w:cs="MS Gothic" w:hint="eastAsia"/>
        </w:rPr>
        <w:t>まるで私たちが必ず守ると分かっていたみたいに。でも、その予想は全く間違っていなかった。私の時間制御が急に不安定になった理由も、今なら理解できるわ。あなたが私たち全員を完全に信頼していたからよ。」</w:t>
      </w:r>
      <w:r>
        <w:t xml:space="preserve">  </w:t>
      </w:r>
    </w:p>
    <w:p w14:paraId="20ABDC4A" w14:textId="77777777" w:rsidR="007A2803" w:rsidRDefault="007A2803" w:rsidP="007A2803">
      <w:pPr>
        <w:tabs>
          <w:tab w:val="left" w:pos="1500"/>
        </w:tabs>
      </w:pPr>
    </w:p>
    <w:p w14:paraId="7C2ECDCF" w14:textId="77777777" w:rsidR="007A2803" w:rsidRDefault="007A2803" w:rsidP="007A2803">
      <w:pPr>
        <w:tabs>
          <w:tab w:val="left" w:pos="1500"/>
        </w:tabs>
      </w:pPr>
      <w:r>
        <w:lastRenderedPageBreak/>
        <w:t xml:space="preserve">Freeman begins walking toward the visible pathway ahead while Shiki, Reimu, and Sakuya follow behind him.  </w:t>
      </w:r>
    </w:p>
    <w:p w14:paraId="2A9A709E" w14:textId="77777777" w:rsidR="007A2803" w:rsidRDefault="007A2803" w:rsidP="007A2803">
      <w:pPr>
        <w:tabs>
          <w:tab w:val="left" w:pos="1500"/>
        </w:tabs>
      </w:pPr>
    </w:p>
    <w:p w14:paraId="01DF1EF7" w14:textId="77777777" w:rsidR="007A2803" w:rsidRDefault="007A2803" w:rsidP="007A2803">
      <w:pPr>
        <w:tabs>
          <w:tab w:val="left" w:pos="1500"/>
        </w:tabs>
      </w:pPr>
      <w:r>
        <w:t xml:space="preserve">The pathway extends straight for twenty-five meters before curving slightly left for another five meters.  </w:t>
      </w:r>
    </w:p>
    <w:p w14:paraId="67B39ABB" w14:textId="77777777" w:rsidR="007A2803" w:rsidRDefault="007A2803" w:rsidP="007A2803">
      <w:pPr>
        <w:tabs>
          <w:tab w:val="left" w:pos="1500"/>
        </w:tabs>
      </w:pPr>
    </w:p>
    <w:p w14:paraId="7043F031" w14:textId="77777777" w:rsidR="007A2803" w:rsidRDefault="007A2803" w:rsidP="007A2803">
      <w:pPr>
        <w:tabs>
          <w:tab w:val="left" w:pos="1500"/>
        </w:tabs>
      </w:pPr>
      <w:r>
        <w:t xml:space="preserve">Afterward, it curves gently right for ten meters.  </w:t>
      </w:r>
    </w:p>
    <w:p w14:paraId="79628D18" w14:textId="77777777" w:rsidR="007A2803" w:rsidRDefault="007A2803" w:rsidP="007A2803">
      <w:pPr>
        <w:tabs>
          <w:tab w:val="left" w:pos="1500"/>
        </w:tabs>
      </w:pPr>
    </w:p>
    <w:p w14:paraId="54CBD751" w14:textId="77777777" w:rsidR="007A2803" w:rsidRDefault="007A2803" w:rsidP="007A2803">
      <w:pPr>
        <w:tabs>
          <w:tab w:val="left" w:pos="1500"/>
        </w:tabs>
      </w:pPr>
      <w:r>
        <w:t xml:space="preserve">The final visible route bends sharply left before descending downward for another twenty-five meters.  </w:t>
      </w:r>
    </w:p>
    <w:p w14:paraId="2B10132C" w14:textId="77777777" w:rsidR="007A2803" w:rsidRDefault="007A2803" w:rsidP="007A2803">
      <w:pPr>
        <w:tabs>
          <w:tab w:val="left" w:pos="1500"/>
        </w:tabs>
      </w:pPr>
    </w:p>
    <w:p w14:paraId="22BC432C" w14:textId="77777777" w:rsidR="007A2803" w:rsidRDefault="007A2803" w:rsidP="007A2803">
      <w:pPr>
        <w:tabs>
          <w:tab w:val="left" w:pos="1500"/>
        </w:tabs>
      </w:pPr>
      <w:r>
        <w:t xml:space="preserve">Throughout the journey, at least nine hazardous pools of water appear scattered across the area in varying sizes.  </w:t>
      </w:r>
    </w:p>
    <w:p w14:paraId="2B69ADB3" w14:textId="77777777" w:rsidR="007A2803" w:rsidRDefault="007A2803" w:rsidP="007A2803">
      <w:pPr>
        <w:tabs>
          <w:tab w:val="left" w:pos="1500"/>
        </w:tabs>
      </w:pPr>
    </w:p>
    <w:p w14:paraId="10398725" w14:textId="77777777" w:rsidR="007A2803" w:rsidRDefault="007A2803" w:rsidP="007A2803">
      <w:pPr>
        <w:tabs>
          <w:tab w:val="left" w:pos="1500"/>
        </w:tabs>
      </w:pPr>
      <w:r>
        <w:t xml:space="preserve">Whenever Freeman approaches them, the HEV suit emits warning sounds similar to radiation exposure alerts.  </w:t>
      </w:r>
    </w:p>
    <w:p w14:paraId="0A024520" w14:textId="77777777" w:rsidR="007A2803" w:rsidRDefault="007A2803" w:rsidP="007A2803">
      <w:pPr>
        <w:tabs>
          <w:tab w:val="left" w:pos="1500"/>
        </w:tabs>
      </w:pPr>
    </w:p>
    <w:p w14:paraId="14229653" w14:textId="77777777" w:rsidR="007A2803" w:rsidRDefault="007A2803" w:rsidP="007A2803">
      <w:pPr>
        <w:tabs>
          <w:tab w:val="left" w:pos="1500"/>
        </w:tabs>
      </w:pPr>
      <w:r>
        <w:t xml:space="preserve">Approximately twenty-five percent of the surrounding terrain has been overtaken by random Xen biological growths spreading unnaturally across the environment.  </w:t>
      </w:r>
    </w:p>
    <w:p w14:paraId="0DED9C63" w14:textId="77777777" w:rsidR="007A2803" w:rsidRDefault="007A2803" w:rsidP="007A2803">
      <w:pPr>
        <w:tabs>
          <w:tab w:val="left" w:pos="1500"/>
        </w:tabs>
      </w:pPr>
    </w:p>
    <w:p w14:paraId="6F953836" w14:textId="77777777" w:rsidR="007A2803" w:rsidRDefault="007A2803" w:rsidP="007A2803">
      <w:pPr>
        <w:tabs>
          <w:tab w:val="left" w:pos="1500"/>
        </w:tabs>
      </w:pPr>
      <w:r>
        <w:t xml:space="preserve">No hostile entities appear.  </w:t>
      </w:r>
    </w:p>
    <w:p w14:paraId="4A9A5CF0" w14:textId="77777777" w:rsidR="007A2803" w:rsidRDefault="007A2803" w:rsidP="007A2803">
      <w:pPr>
        <w:tabs>
          <w:tab w:val="left" w:pos="1500"/>
        </w:tabs>
      </w:pPr>
    </w:p>
    <w:p w14:paraId="1EEC3DA1" w14:textId="77777777" w:rsidR="007A2803" w:rsidRDefault="007A2803" w:rsidP="007A2803">
      <w:pPr>
        <w:tabs>
          <w:tab w:val="left" w:pos="1500"/>
        </w:tabs>
      </w:pPr>
      <w:r>
        <w:t xml:space="preserve">However, midway through the route, three large cracks suddenly form beneath the group’s footsteps.  </w:t>
      </w:r>
    </w:p>
    <w:p w14:paraId="6805062E" w14:textId="77777777" w:rsidR="007A2803" w:rsidRDefault="007A2803" w:rsidP="007A2803">
      <w:pPr>
        <w:tabs>
          <w:tab w:val="left" w:pos="1500"/>
        </w:tabs>
      </w:pPr>
    </w:p>
    <w:p w14:paraId="23CAF17F" w14:textId="77777777" w:rsidR="007A2803" w:rsidRDefault="007A2803" w:rsidP="007A2803">
      <w:pPr>
        <w:tabs>
          <w:tab w:val="left" w:pos="1500"/>
        </w:tabs>
      </w:pPr>
      <w:r>
        <w:t xml:space="preserve">The ground fractures violently after being stepped on by Freeman or the others.  </w:t>
      </w:r>
    </w:p>
    <w:p w14:paraId="3B9F665C" w14:textId="77777777" w:rsidR="007A2803" w:rsidRDefault="007A2803" w:rsidP="007A2803">
      <w:pPr>
        <w:tabs>
          <w:tab w:val="left" w:pos="1500"/>
        </w:tabs>
      </w:pPr>
    </w:p>
    <w:p w14:paraId="6D26AD5D" w14:textId="77777777" w:rsidR="007A2803" w:rsidRDefault="007A2803" w:rsidP="007A2803">
      <w:pPr>
        <w:tabs>
          <w:tab w:val="left" w:pos="1500"/>
        </w:tabs>
      </w:pPr>
      <w:r>
        <w:t xml:space="preserve">The cracks continue spreading for five seconds before collapsing entirely into small abyss-like holes.  </w:t>
      </w:r>
    </w:p>
    <w:p w14:paraId="7FD5AFBC" w14:textId="77777777" w:rsidR="007A2803" w:rsidRDefault="007A2803" w:rsidP="007A2803">
      <w:pPr>
        <w:tabs>
          <w:tab w:val="left" w:pos="1500"/>
        </w:tabs>
      </w:pPr>
    </w:p>
    <w:p w14:paraId="43C3AF51" w14:textId="77777777" w:rsidR="007A2803" w:rsidRDefault="007A2803" w:rsidP="007A2803">
      <w:pPr>
        <w:tabs>
          <w:tab w:val="left" w:pos="1500"/>
        </w:tabs>
      </w:pPr>
      <w:r>
        <w:t xml:space="preserve">Several conversations occur during the journey.  </w:t>
      </w:r>
    </w:p>
    <w:p w14:paraId="45297F2E" w14:textId="77777777" w:rsidR="007A2803" w:rsidRDefault="007A2803" w:rsidP="007A2803">
      <w:pPr>
        <w:tabs>
          <w:tab w:val="left" w:pos="1500"/>
        </w:tabs>
      </w:pPr>
    </w:p>
    <w:p w14:paraId="6400EFDC" w14:textId="77777777" w:rsidR="007A2803" w:rsidRDefault="007A2803" w:rsidP="007A2803">
      <w:pPr>
        <w:tabs>
          <w:tab w:val="left" w:pos="1500"/>
        </w:tabs>
      </w:pPr>
      <w:r>
        <w:t xml:space="preserve">Reimu:  </w:t>
      </w:r>
    </w:p>
    <w:p w14:paraId="12FEB732" w14:textId="77777777" w:rsidR="007A2803" w:rsidRDefault="007A2803" w:rsidP="007A2803">
      <w:pPr>
        <w:tabs>
          <w:tab w:val="left" w:pos="1500"/>
        </w:tabs>
      </w:pPr>
      <w:r>
        <w:rPr>
          <w:rFonts w:hint="eastAsia"/>
        </w:rPr>
        <w:t>“</w:t>
      </w:r>
      <w:r>
        <w:t xml:space="preserve">Uh... Freeman, you can tell this water feels stranger than before, right? Stay away from it.”  </w:t>
      </w:r>
    </w:p>
    <w:p w14:paraId="50C6BEB2" w14:textId="77777777" w:rsidR="007A2803" w:rsidRDefault="007A2803" w:rsidP="007A2803">
      <w:pPr>
        <w:tabs>
          <w:tab w:val="left" w:pos="1500"/>
        </w:tabs>
      </w:pPr>
      <w:r>
        <w:rPr>
          <w:rFonts w:ascii="MS Gothic" w:eastAsia="MS Gothic" w:hAnsi="MS Gothic" w:cs="MS Gothic" w:hint="eastAsia"/>
        </w:rPr>
        <w:lastRenderedPageBreak/>
        <w:t>「ねえ</w:t>
      </w:r>
      <w:r>
        <w:rPr>
          <w:rFonts w:ascii="Aptos" w:hAnsi="Aptos" w:cs="Aptos"/>
        </w:rPr>
        <w:t>……</w:t>
      </w:r>
      <w:r>
        <w:rPr>
          <w:rFonts w:ascii="MS Gothic" w:eastAsia="MS Gothic" w:hAnsi="MS Gothic" w:cs="MS Gothic" w:hint="eastAsia"/>
        </w:rPr>
        <w:t>フリーマン。この水、前より明らかに変でしょう？</w:t>
      </w:r>
      <w:r>
        <w:t xml:space="preserve"> </w:t>
      </w:r>
      <w:r>
        <w:rPr>
          <w:rFonts w:ascii="MS Gothic" w:eastAsia="MS Gothic" w:hAnsi="MS Gothic" w:cs="MS Gothic" w:hint="eastAsia"/>
        </w:rPr>
        <w:t>近づかないで。」</w:t>
      </w:r>
      <w:r>
        <w:t xml:space="preserve">  </w:t>
      </w:r>
    </w:p>
    <w:p w14:paraId="738EA214" w14:textId="77777777" w:rsidR="007A2803" w:rsidRDefault="007A2803" w:rsidP="007A2803">
      <w:pPr>
        <w:tabs>
          <w:tab w:val="left" w:pos="1500"/>
        </w:tabs>
      </w:pPr>
    </w:p>
    <w:p w14:paraId="41ECDD4A" w14:textId="77777777" w:rsidR="007A2803" w:rsidRDefault="007A2803" w:rsidP="007A2803">
      <w:pPr>
        <w:tabs>
          <w:tab w:val="left" w:pos="1500"/>
        </w:tabs>
      </w:pPr>
      <w:r>
        <w:t xml:space="preserve">Shiki:  </w:t>
      </w:r>
    </w:p>
    <w:p w14:paraId="36F23BD2" w14:textId="77777777" w:rsidR="007A2803" w:rsidRDefault="007A2803" w:rsidP="007A2803">
      <w:pPr>
        <w:tabs>
          <w:tab w:val="left" w:pos="1500"/>
        </w:tabs>
      </w:pPr>
      <w:r>
        <w:rPr>
          <w:rFonts w:hint="eastAsia"/>
        </w:rPr>
        <w:t>“</w:t>
      </w:r>
      <w:r>
        <w:t xml:space="preserve">Spiritual manifestations existing outside the boundaries of Gensokyo... truly can transform a place into a realm of death, even within a dream.”  </w:t>
      </w:r>
    </w:p>
    <w:p w14:paraId="05EDBC43" w14:textId="77777777" w:rsidR="007A2803" w:rsidRDefault="007A2803" w:rsidP="007A2803">
      <w:pPr>
        <w:tabs>
          <w:tab w:val="left" w:pos="1500"/>
        </w:tabs>
      </w:pPr>
      <w:r>
        <w:rPr>
          <w:rFonts w:ascii="MS Gothic" w:eastAsia="MS Gothic" w:hAnsi="MS Gothic" w:cs="MS Gothic" w:hint="eastAsia"/>
        </w:rPr>
        <w:t>「幻想郷の外側に存在する霊的顕現</w:t>
      </w:r>
      <w:r>
        <w:rPr>
          <w:rFonts w:ascii="Aptos" w:hAnsi="Aptos" w:cs="Aptos"/>
        </w:rPr>
        <w:t>……</w:t>
      </w:r>
      <w:r>
        <w:rPr>
          <w:rFonts w:ascii="MS Gothic" w:eastAsia="MS Gothic" w:hAnsi="MS Gothic" w:cs="MS Gothic" w:hint="eastAsia"/>
        </w:rPr>
        <w:t>それは夢の中でさえ、この場所を死の領域へ変えてしまうのですね。」</w:t>
      </w:r>
      <w:r>
        <w:t xml:space="preserve">  </w:t>
      </w:r>
    </w:p>
    <w:p w14:paraId="0C5C0912" w14:textId="77777777" w:rsidR="007A2803" w:rsidRDefault="007A2803" w:rsidP="007A2803">
      <w:pPr>
        <w:tabs>
          <w:tab w:val="left" w:pos="1500"/>
        </w:tabs>
      </w:pPr>
    </w:p>
    <w:p w14:paraId="41D4A9E4" w14:textId="77777777" w:rsidR="007A2803" w:rsidRDefault="007A2803" w:rsidP="007A2803">
      <w:pPr>
        <w:tabs>
          <w:tab w:val="left" w:pos="1500"/>
        </w:tabs>
      </w:pPr>
      <w:r>
        <w:t xml:space="preserve">Sakuya:  </w:t>
      </w:r>
    </w:p>
    <w:p w14:paraId="16866C11" w14:textId="77777777" w:rsidR="007A2803" w:rsidRDefault="007A2803" w:rsidP="007A2803">
      <w:pPr>
        <w:tabs>
          <w:tab w:val="left" w:pos="1500"/>
        </w:tabs>
      </w:pPr>
      <w:r>
        <w:rPr>
          <w:rFonts w:hint="eastAsia"/>
        </w:rPr>
        <w:t>“</w:t>
      </w:r>
      <w:r>
        <w:t xml:space="preserve">Continue checking the surrounding area, Gordon.”  </w:t>
      </w:r>
    </w:p>
    <w:p w14:paraId="3DEC92A8" w14:textId="77777777" w:rsidR="007A2803" w:rsidRDefault="007A2803" w:rsidP="007A2803">
      <w:pPr>
        <w:tabs>
          <w:tab w:val="left" w:pos="1500"/>
        </w:tabs>
      </w:pPr>
      <w:r>
        <w:rPr>
          <w:rFonts w:ascii="MS Gothic" w:eastAsia="MS Gothic" w:hAnsi="MS Gothic" w:cs="MS Gothic" w:hint="eastAsia"/>
        </w:rPr>
        <w:t>「周囲を確認し続けて、ゴードン。」</w:t>
      </w:r>
      <w:r>
        <w:t xml:space="preserve">  </w:t>
      </w:r>
    </w:p>
    <w:p w14:paraId="37C2FFA3" w14:textId="77777777" w:rsidR="007A2803" w:rsidRDefault="007A2803" w:rsidP="007A2803">
      <w:pPr>
        <w:tabs>
          <w:tab w:val="left" w:pos="1500"/>
        </w:tabs>
      </w:pPr>
    </w:p>
    <w:p w14:paraId="4ED5EA6E" w14:textId="77777777" w:rsidR="007A2803" w:rsidRDefault="007A2803" w:rsidP="007A2803">
      <w:pPr>
        <w:pStyle w:val="Heading3"/>
      </w:pPr>
      <w:r>
        <w:t xml:space="preserve">After reaching the final descending route, a massive Sacred Tree becomes visible below them.  </w:t>
      </w:r>
    </w:p>
    <w:p w14:paraId="7F8F4C1C" w14:textId="77777777" w:rsidR="007A2803" w:rsidRDefault="007A2803" w:rsidP="007A2803">
      <w:pPr>
        <w:tabs>
          <w:tab w:val="left" w:pos="1500"/>
        </w:tabs>
      </w:pPr>
    </w:p>
    <w:p w14:paraId="3767B952" w14:textId="77777777" w:rsidR="007A2803" w:rsidRDefault="007A2803" w:rsidP="007A2803">
      <w:pPr>
        <w:tabs>
          <w:tab w:val="left" w:pos="1500"/>
        </w:tabs>
      </w:pPr>
      <w:r>
        <w:t xml:space="preserve">Unlike the other sakura trees, this one possesses no blossoms whatsoever.  </w:t>
      </w:r>
    </w:p>
    <w:p w14:paraId="213D4F0A" w14:textId="77777777" w:rsidR="007A2803" w:rsidRDefault="007A2803" w:rsidP="007A2803">
      <w:pPr>
        <w:tabs>
          <w:tab w:val="left" w:pos="1500"/>
        </w:tabs>
      </w:pPr>
    </w:p>
    <w:p w14:paraId="480DFAB7" w14:textId="77777777" w:rsidR="007A2803" w:rsidRDefault="007A2803" w:rsidP="007A2803">
      <w:pPr>
        <w:tabs>
          <w:tab w:val="left" w:pos="1500"/>
        </w:tabs>
      </w:pPr>
      <w:r>
        <w:t xml:space="preserve">The group approaches the tree carefully.  </w:t>
      </w:r>
    </w:p>
    <w:p w14:paraId="5B580E47" w14:textId="77777777" w:rsidR="007A2803" w:rsidRDefault="007A2803" w:rsidP="007A2803">
      <w:pPr>
        <w:tabs>
          <w:tab w:val="left" w:pos="1500"/>
        </w:tabs>
      </w:pPr>
    </w:p>
    <w:p w14:paraId="5C28A4CA" w14:textId="77777777" w:rsidR="007A2803" w:rsidRDefault="007A2803" w:rsidP="007A2803">
      <w:pPr>
        <w:tabs>
          <w:tab w:val="left" w:pos="1500"/>
        </w:tabs>
      </w:pPr>
      <w:r>
        <w:t xml:space="preserve">Three strange symbols become visible around its base.  </w:t>
      </w:r>
    </w:p>
    <w:p w14:paraId="1E46C1E9" w14:textId="77777777" w:rsidR="007A2803" w:rsidRDefault="007A2803" w:rsidP="007A2803">
      <w:pPr>
        <w:tabs>
          <w:tab w:val="left" w:pos="1500"/>
        </w:tabs>
      </w:pPr>
    </w:p>
    <w:p w14:paraId="1B89CA09" w14:textId="77777777" w:rsidR="007A2803" w:rsidRDefault="007A2803" w:rsidP="007A2803">
      <w:pPr>
        <w:tabs>
          <w:tab w:val="left" w:pos="1500"/>
        </w:tabs>
      </w:pPr>
      <w:r>
        <w:t xml:space="preserve">Each symbol contains a small ignition mechanism resembling an unlit candle positioned at the upper tip.  </w:t>
      </w:r>
    </w:p>
    <w:p w14:paraId="10186C33" w14:textId="77777777" w:rsidR="007A2803" w:rsidRDefault="007A2803" w:rsidP="007A2803">
      <w:pPr>
        <w:tabs>
          <w:tab w:val="left" w:pos="1500"/>
        </w:tabs>
      </w:pPr>
    </w:p>
    <w:p w14:paraId="13FBAB75" w14:textId="77777777" w:rsidR="007A2803" w:rsidRDefault="007A2803" w:rsidP="007A2803">
      <w:pPr>
        <w:tabs>
          <w:tab w:val="left" w:pos="1500"/>
        </w:tabs>
      </w:pPr>
      <w:r>
        <w:t xml:space="preserve">One second later—  </w:t>
      </w:r>
    </w:p>
    <w:p w14:paraId="38ED738F" w14:textId="77777777" w:rsidR="007A2803" w:rsidRDefault="007A2803" w:rsidP="007A2803">
      <w:pPr>
        <w:tabs>
          <w:tab w:val="left" w:pos="1500"/>
        </w:tabs>
      </w:pPr>
    </w:p>
    <w:p w14:paraId="0876F671" w14:textId="77777777" w:rsidR="007A2803" w:rsidRDefault="007A2803" w:rsidP="007A2803">
      <w:pPr>
        <w:tabs>
          <w:tab w:val="left" w:pos="1500"/>
        </w:tabs>
      </w:pPr>
      <w:r>
        <w:t xml:space="preserve">Reimu:  </w:t>
      </w:r>
    </w:p>
    <w:p w14:paraId="56D8F716" w14:textId="77777777" w:rsidR="007A2803" w:rsidRDefault="007A2803" w:rsidP="007A2803">
      <w:pPr>
        <w:tabs>
          <w:tab w:val="left" w:pos="1500"/>
        </w:tabs>
      </w:pPr>
      <w:r>
        <w:rPr>
          <w:rFonts w:hint="eastAsia"/>
        </w:rPr>
        <w:t>“</w:t>
      </w:r>
      <w:r>
        <w:t xml:space="preserve">So this place contains hidden mechanisms after all.”  </w:t>
      </w:r>
    </w:p>
    <w:p w14:paraId="5C8BDD02" w14:textId="77777777" w:rsidR="007A2803" w:rsidRDefault="007A2803" w:rsidP="007A2803">
      <w:pPr>
        <w:tabs>
          <w:tab w:val="left" w:pos="1500"/>
        </w:tabs>
      </w:pPr>
      <w:r>
        <w:rPr>
          <w:rFonts w:ascii="MS Gothic" w:eastAsia="MS Gothic" w:hAnsi="MS Gothic" w:cs="MS Gothic" w:hint="eastAsia"/>
        </w:rPr>
        <w:t>「やっぱり、この場所には隠された仕掛けがあるのね。」</w:t>
      </w:r>
      <w:r>
        <w:t xml:space="preserve">  </w:t>
      </w:r>
    </w:p>
    <w:p w14:paraId="7CAA83A5" w14:textId="77777777" w:rsidR="007A2803" w:rsidRDefault="007A2803" w:rsidP="007A2803">
      <w:pPr>
        <w:tabs>
          <w:tab w:val="left" w:pos="1500"/>
        </w:tabs>
      </w:pPr>
    </w:p>
    <w:p w14:paraId="34893CB0" w14:textId="77777777" w:rsidR="007A2803" w:rsidRDefault="007A2803" w:rsidP="007A2803">
      <w:pPr>
        <w:tabs>
          <w:tab w:val="left" w:pos="1500"/>
        </w:tabs>
      </w:pPr>
      <w:r>
        <w:t xml:space="preserve">Sakuya narrows her eyes toward the symbols.  </w:t>
      </w:r>
    </w:p>
    <w:p w14:paraId="0FEA0D93" w14:textId="77777777" w:rsidR="007A2803" w:rsidRDefault="007A2803" w:rsidP="007A2803">
      <w:pPr>
        <w:tabs>
          <w:tab w:val="left" w:pos="1500"/>
        </w:tabs>
      </w:pPr>
    </w:p>
    <w:p w14:paraId="21176784" w14:textId="77777777" w:rsidR="007A2803" w:rsidRDefault="007A2803" w:rsidP="007A2803">
      <w:pPr>
        <w:tabs>
          <w:tab w:val="left" w:pos="1500"/>
        </w:tabs>
      </w:pPr>
      <w:r>
        <w:lastRenderedPageBreak/>
        <w:t xml:space="preserve">Sakuya:  </w:t>
      </w:r>
    </w:p>
    <w:p w14:paraId="19EB05C0" w14:textId="77777777" w:rsidR="007A2803" w:rsidRDefault="007A2803" w:rsidP="007A2803">
      <w:pPr>
        <w:tabs>
          <w:tab w:val="left" w:pos="1500"/>
        </w:tabs>
      </w:pPr>
      <w:r>
        <w:rPr>
          <w:rFonts w:hint="eastAsia"/>
        </w:rPr>
        <w:t>“</w:t>
      </w:r>
      <w:r>
        <w:t xml:space="preserve">There is no doubt now. This is likely the reason Freeman’s connection to Gensokyo became unstable.”  </w:t>
      </w:r>
    </w:p>
    <w:p w14:paraId="68486593" w14:textId="77777777" w:rsidR="007A2803" w:rsidRDefault="007A2803" w:rsidP="007A2803">
      <w:pPr>
        <w:tabs>
          <w:tab w:val="left" w:pos="1500"/>
        </w:tabs>
      </w:pPr>
      <w:r>
        <w:rPr>
          <w:rFonts w:ascii="MS Gothic" w:eastAsia="MS Gothic" w:hAnsi="MS Gothic" w:cs="MS Gothic" w:hint="eastAsia"/>
        </w:rPr>
        <w:t>「間違いないわ。これがフリーマンと幻想郷との</w:t>
      </w:r>
      <w:r>
        <w:rPr>
          <w:rFonts w:ascii="Aptos" w:hAnsi="Aptos" w:cs="Aptos"/>
        </w:rPr>
        <w:t>“</w:t>
      </w:r>
      <w:r>
        <w:rPr>
          <w:rFonts w:ascii="MS Gothic" w:eastAsia="MS Gothic" w:hAnsi="MS Gothic" w:cs="MS Gothic" w:hint="eastAsia"/>
        </w:rPr>
        <w:t>接続</w:t>
      </w:r>
      <w:r>
        <w:rPr>
          <w:rFonts w:ascii="Aptos" w:hAnsi="Aptos" w:cs="Aptos"/>
        </w:rPr>
        <w:t>”</w:t>
      </w:r>
      <w:r>
        <w:rPr>
          <w:rFonts w:ascii="MS Gothic" w:eastAsia="MS Gothic" w:hAnsi="MS Gothic" w:cs="MS Gothic" w:hint="eastAsia"/>
        </w:rPr>
        <w:t>を不安定にしている原因ね。」</w:t>
      </w:r>
      <w:r>
        <w:t xml:space="preserve">  </w:t>
      </w:r>
    </w:p>
    <w:p w14:paraId="3C6D958A" w14:textId="77777777" w:rsidR="007A2803" w:rsidRDefault="007A2803" w:rsidP="007A2803">
      <w:pPr>
        <w:tabs>
          <w:tab w:val="left" w:pos="1500"/>
        </w:tabs>
      </w:pPr>
    </w:p>
    <w:p w14:paraId="530EA081" w14:textId="77777777" w:rsidR="007A2803" w:rsidRDefault="007A2803" w:rsidP="007A2803">
      <w:pPr>
        <w:tabs>
          <w:tab w:val="left" w:pos="1500"/>
        </w:tabs>
      </w:pPr>
      <w:r>
        <w:t xml:space="preserve">Two seconds later, Shiki calmly steps backward from the Sacred Tree.  </w:t>
      </w:r>
    </w:p>
    <w:p w14:paraId="733058BD" w14:textId="77777777" w:rsidR="007A2803" w:rsidRDefault="007A2803" w:rsidP="007A2803">
      <w:pPr>
        <w:tabs>
          <w:tab w:val="left" w:pos="1500"/>
        </w:tabs>
      </w:pPr>
    </w:p>
    <w:p w14:paraId="20C94FBC" w14:textId="77777777" w:rsidR="007A2803" w:rsidRDefault="007A2803" w:rsidP="007A2803">
      <w:pPr>
        <w:tabs>
          <w:tab w:val="left" w:pos="1500"/>
        </w:tabs>
      </w:pPr>
      <w:r>
        <w:t xml:space="preserve">Shiki:  </w:t>
      </w:r>
    </w:p>
    <w:p w14:paraId="6604A98C" w14:textId="77777777" w:rsidR="007A2803" w:rsidRDefault="007A2803" w:rsidP="007A2803">
      <w:pPr>
        <w:tabs>
          <w:tab w:val="left" w:pos="1500"/>
        </w:tabs>
      </w:pPr>
      <w:r>
        <w:rPr>
          <w:rFonts w:hint="eastAsia"/>
        </w:rPr>
        <w:t>“</w:t>
      </w:r>
      <w:r>
        <w:t xml:space="preserve">Very well then. I will remain here and guard this place. The rest I shall entrust to Freeman, because I know he possesses the instinct necessary to locate the three mechanisms.”  </w:t>
      </w:r>
    </w:p>
    <w:p w14:paraId="5BE96049" w14:textId="77777777" w:rsidR="007A2803" w:rsidRDefault="007A2803" w:rsidP="007A2803">
      <w:pPr>
        <w:tabs>
          <w:tab w:val="left" w:pos="1500"/>
        </w:tabs>
      </w:pPr>
      <w:r>
        <w:rPr>
          <w:rFonts w:ascii="MS Gothic" w:eastAsia="MS Gothic" w:hAnsi="MS Gothic" w:cs="MS Gothic" w:hint="eastAsia"/>
        </w:rPr>
        <w:t>「では、私はここを守ります。残りはフリーマンに託しましょう。彼には、この三つの機構を見つけ出す</w:t>
      </w:r>
      <w:r>
        <w:rPr>
          <w:rFonts w:ascii="Aptos" w:hAnsi="Aptos" w:cs="Aptos"/>
        </w:rPr>
        <w:t>“</w:t>
      </w:r>
      <w:r>
        <w:rPr>
          <w:rFonts w:ascii="MS Gothic" w:eastAsia="MS Gothic" w:hAnsi="MS Gothic" w:cs="MS Gothic" w:hint="eastAsia"/>
        </w:rPr>
        <w:t>本能</w:t>
      </w:r>
      <w:r>
        <w:rPr>
          <w:rFonts w:ascii="Aptos" w:hAnsi="Aptos" w:cs="Aptos"/>
        </w:rPr>
        <w:t>”</w:t>
      </w:r>
      <w:r>
        <w:rPr>
          <w:rFonts w:ascii="MS Gothic" w:eastAsia="MS Gothic" w:hAnsi="MS Gothic" w:cs="MS Gothic" w:hint="eastAsia"/>
        </w:rPr>
        <w:t>がありますから。」</w:t>
      </w:r>
      <w:r>
        <w:t xml:space="preserve">  </w:t>
      </w:r>
    </w:p>
    <w:p w14:paraId="231FB719" w14:textId="77777777" w:rsidR="007A2803" w:rsidRDefault="007A2803" w:rsidP="007A2803">
      <w:pPr>
        <w:tabs>
          <w:tab w:val="left" w:pos="1500"/>
        </w:tabs>
      </w:pPr>
    </w:p>
    <w:p w14:paraId="12C0071D" w14:textId="77777777" w:rsidR="007A2803" w:rsidRDefault="007A2803" w:rsidP="007A2803">
      <w:pPr>
        <w:tabs>
          <w:tab w:val="left" w:pos="1500"/>
        </w:tabs>
      </w:pPr>
      <w:r>
        <w:t xml:space="preserve">Shiki, Reimu, and Sakuya all direct their attention toward Freeman simultaneously.  </w:t>
      </w:r>
    </w:p>
    <w:p w14:paraId="6BDD8C85" w14:textId="77777777" w:rsidR="007A2803" w:rsidRDefault="007A2803" w:rsidP="007A2803">
      <w:pPr>
        <w:tabs>
          <w:tab w:val="left" w:pos="1500"/>
        </w:tabs>
      </w:pPr>
    </w:p>
    <w:p w14:paraId="2D64B1DE" w14:textId="77777777" w:rsidR="007A2803" w:rsidRDefault="007A2803" w:rsidP="007A2803">
      <w:pPr>
        <w:tabs>
          <w:tab w:val="left" w:pos="1500"/>
        </w:tabs>
      </w:pPr>
      <w:r>
        <w:t xml:space="preserve">One second later—  </w:t>
      </w:r>
    </w:p>
    <w:p w14:paraId="0B086CB1" w14:textId="77777777" w:rsidR="007A2803" w:rsidRDefault="007A2803" w:rsidP="007A2803">
      <w:pPr>
        <w:tabs>
          <w:tab w:val="left" w:pos="1500"/>
        </w:tabs>
      </w:pPr>
    </w:p>
    <w:p w14:paraId="5D3E6A03" w14:textId="77777777" w:rsidR="007A2803" w:rsidRDefault="007A2803" w:rsidP="007A2803">
      <w:pPr>
        <w:tabs>
          <w:tab w:val="left" w:pos="1500"/>
        </w:tabs>
      </w:pPr>
      <w:r>
        <w:t xml:space="preserve">Shiki:  </w:t>
      </w:r>
    </w:p>
    <w:p w14:paraId="3E75D945" w14:textId="77777777" w:rsidR="007A2803" w:rsidRDefault="007A2803" w:rsidP="007A2803">
      <w:pPr>
        <w:tabs>
          <w:tab w:val="left" w:pos="1500"/>
        </w:tabs>
      </w:pPr>
      <w:r>
        <w:rPr>
          <w:rFonts w:hint="eastAsia"/>
        </w:rPr>
        <w:t>“</w:t>
      </w:r>
      <w:r>
        <w:t xml:space="preserve">Whether you wish to bring us along to help you uncover the keys connected to these three symbols... or not... that decision belongs entirely to you, Freeman.”  </w:t>
      </w:r>
    </w:p>
    <w:p w14:paraId="4A1D0049" w14:textId="77777777" w:rsidR="007A2803" w:rsidRDefault="007A2803" w:rsidP="007A2803">
      <w:pPr>
        <w:tabs>
          <w:tab w:val="left" w:pos="1500"/>
        </w:tabs>
      </w:pPr>
      <w:r>
        <w:rPr>
          <w:rFonts w:ascii="MS Gothic" w:eastAsia="MS Gothic" w:hAnsi="MS Gothic" w:cs="MS Gothic" w:hint="eastAsia"/>
        </w:rPr>
        <w:t>「この三つの紋章に繋がる鍵を探すため、私たちを同行させるかどうか</w:t>
      </w:r>
      <w:r>
        <w:rPr>
          <w:rFonts w:ascii="Aptos" w:hAnsi="Aptos" w:cs="Aptos"/>
        </w:rPr>
        <w:t>……</w:t>
      </w:r>
      <w:r>
        <w:rPr>
          <w:rFonts w:ascii="MS Gothic" w:eastAsia="MS Gothic" w:hAnsi="MS Gothic" w:cs="MS Gothic" w:hint="eastAsia"/>
        </w:rPr>
        <w:t>その選択は全てあなた次第です、フリーマン。」</w:t>
      </w:r>
      <w:r>
        <w:t xml:space="preserve">  </w:t>
      </w:r>
    </w:p>
    <w:p w14:paraId="55A0D0A7" w14:textId="77777777" w:rsidR="007A2803" w:rsidRDefault="007A2803" w:rsidP="007A2803">
      <w:pPr>
        <w:tabs>
          <w:tab w:val="left" w:pos="1500"/>
        </w:tabs>
      </w:pPr>
    </w:p>
    <w:p w14:paraId="1571723C" w14:textId="77777777" w:rsidR="007A2803" w:rsidRDefault="007A2803" w:rsidP="007A2803">
      <w:pPr>
        <w:tabs>
          <w:tab w:val="left" w:pos="1500"/>
        </w:tabs>
      </w:pPr>
      <w:r>
        <w:t xml:space="preserve">Sakuya:  </w:t>
      </w:r>
    </w:p>
    <w:p w14:paraId="3C3819ED" w14:textId="77777777" w:rsidR="007A2803" w:rsidRDefault="007A2803" w:rsidP="007A2803">
      <w:pPr>
        <w:tabs>
          <w:tab w:val="left" w:pos="1500"/>
        </w:tabs>
      </w:pPr>
      <w:r>
        <w:rPr>
          <w:rFonts w:hint="eastAsia"/>
        </w:rPr>
        <w:t>“</w:t>
      </w:r>
      <w:r>
        <w:t xml:space="preserve">I believe you can solve this puzzle.”  </w:t>
      </w:r>
    </w:p>
    <w:p w14:paraId="4F47606E" w14:textId="77777777" w:rsidR="007A2803" w:rsidRDefault="007A2803" w:rsidP="007A2803">
      <w:pPr>
        <w:tabs>
          <w:tab w:val="left" w:pos="1500"/>
        </w:tabs>
      </w:pPr>
      <w:r>
        <w:rPr>
          <w:rFonts w:ascii="MS Gothic" w:eastAsia="MS Gothic" w:hAnsi="MS Gothic" w:cs="MS Gothic" w:hint="eastAsia"/>
        </w:rPr>
        <w:t>「あなたなら、この謎を解けると信じているわ。」</w:t>
      </w:r>
      <w:r>
        <w:t xml:space="preserve">  </w:t>
      </w:r>
    </w:p>
    <w:p w14:paraId="004B32CF" w14:textId="77777777" w:rsidR="007A2803" w:rsidRDefault="007A2803" w:rsidP="007A2803">
      <w:pPr>
        <w:tabs>
          <w:tab w:val="left" w:pos="1500"/>
        </w:tabs>
      </w:pPr>
    </w:p>
    <w:p w14:paraId="5FE8D051" w14:textId="77777777" w:rsidR="007A2803" w:rsidRDefault="007A2803" w:rsidP="007A2803">
      <w:pPr>
        <w:tabs>
          <w:tab w:val="left" w:pos="1500"/>
        </w:tabs>
      </w:pPr>
      <w:r>
        <w:t xml:space="preserve">Despite her calm composure, traces of hidden concern still remain within her voice.  </w:t>
      </w:r>
    </w:p>
    <w:p w14:paraId="018C9836" w14:textId="77777777" w:rsidR="007A2803" w:rsidRDefault="007A2803" w:rsidP="007A2803">
      <w:pPr>
        <w:tabs>
          <w:tab w:val="left" w:pos="1500"/>
        </w:tabs>
      </w:pPr>
    </w:p>
    <w:p w14:paraId="09B7F6E2" w14:textId="77777777" w:rsidR="007A2803" w:rsidRDefault="007A2803" w:rsidP="007A2803">
      <w:pPr>
        <w:tabs>
          <w:tab w:val="left" w:pos="1500"/>
        </w:tabs>
      </w:pPr>
      <w:r>
        <w:t xml:space="preserve">Reimu:  </w:t>
      </w:r>
    </w:p>
    <w:p w14:paraId="7186F678" w14:textId="77777777" w:rsidR="007A2803" w:rsidRDefault="007A2803" w:rsidP="007A2803">
      <w:pPr>
        <w:tabs>
          <w:tab w:val="left" w:pos="1500"/>
        </w:tabs>
      </w:pPr>
      <w:r>
        <w:rPr>
          <w:rFonts w:hint="eastAsia"/>
        </w:rPr>
        <w:t>“</w:t>
      </w:r>
      <w:r>
        <w:t xml:space="preserve">The other areas probably will not resemble the previous ones anymore. But with the ofuda and ribbon you carry, your journey should become easier.”  </w:t>
      </w:r>
    </w:p>
    <w:p w14:paraId="61AA520A" w14:textId="77777777" w:rsidR="007A2803" w:rsidRDefault="007A2803" w:rsidP="007A2803">
      <w:pPr>
        <w:tabs>
          <w:tab w:val="left" w:pos="1500"/>
        </w:tabs>
      </w:pPr>
      <w:r>
        <w:rPr>
          <w:rFonts w:ascii="MS Gothic" w:eastAsia="MS Gothic" w:hAnsi="MS Gothic" w:cs="MS Gothic" w:hint="eastAsia"/>
        </w:rPr>
        <w:lastRenderedPageBreak/>
        <w:t>「これから先の区域は、今までとは違うはずよ。でも、あなたが持っている御札とリボンがあれば、少しは進みやすくなる。」</w:t>
      </w:r>
      <w:r>
        <w:t xml:space="preserve">  </w:t>
      </w:r>
    </w:p>
    <w:p w14:paraId="5E1A3634" w14:textId="77777777" w:rsidR="007A2803" w:rsidRDefault="007A2803" w:rsidP="007A2803">
      <w:pPr>
        <w:tabs>
          <w:tab w:val="left" w:pos="1500"/>
        </w:tabs>
      </w:pPr>
    </w:p>
    <w:p w14:paraId="2E9E4A4C" w14:textId="77777777" w:rsidR="007A2803" w:rsidRDefault="007A2803" w:rsidP="007A2803">
      <w:pPr>
        <w:tabs>
          <w:tab w:val="left" w:pos="1500"/>
        </w:tabs>
      </w:pPr>
      <w:r>
        <w:t xml:space="preserve">Freeman looks ahead.  </w:t>
      </w:r>
    </w:p>
    <w:p w14:paraId="0995248C" w14:textId="77777777" w:rsidR="007A2803" w:rsidRDefault="007A2803" w:rsidP="007A2803">
      <w:pPr>
        <w:tabs>
          <w:tab w:val="left" w:pos="1500"/>
        </w:tabs>
      </w:pPr>
    </w:p>
    <w:p w14:paraId="39A7C7A8" w14:textId="77777777" w:rsidR="007A2803" w:rsidRDefault="007A2803" w:rsidP="007A2803">
      <w:pPr>
        <w:pStyle w:val="Heading3"/>
      </w:pPr>
      <w:r>
        <w:t xml:space="preserve">Two separate pathways branch outward from his current position.  </w:t>
      </w:r>
    </w:p>
    <w:p w14:paraId="74A345BB" w14:textId="77777777" w:rsidR="007A2803" w:rsidRDefault="007A2803" w:rsidP="007A2803">
      <w:pPr>
        <w:tabs>
          <w:tab w:val="left" w:pos="1500"/>
        </w:tabs>
      </w:pPr>
    </w:p>
    <w:p w14:paraId="36B6FEA3" w14:textId="77777777" w:rsidR="007A2803" w:rsidRDefault="007A2803" w:rsidP="007A2803">
      <w:pPr>
        <w:tabs>
          <w:tab w:val="left" w:pos="1500"/>
        </w:tabs>
      </w:pPr>
      <w:r>
        <w:t xml:space="preserve">One path leads left.  </w:t>
      </w:r>
    </w:p>
    <w:p w14:paraId="255375AE" w14:textId="77777777" w:rsidR="007A2803" w:rsidRDefault="007A2803" w:rsidP="007A2803">
      <w:pPr>
        <w:tabs>
          <w:tab w:val="left" w:pos="1500"/>
        </w:tabs>
      </w:pPr>
      <w:r>
        <w:t xml:space="preserve">The other leads right.  </w:t>
      </w:r>
    </w:p>
    <w:p w14:paraId="0DD64C1C" w14:textId="77777777" w:rsidR="007A2803" w:rsidRDefault="007A2803" w:rsidP="007A2803">
      <w:pPr>
        <w:tabs>
          <w:tab w:val="left" w:pos="1500"/>
        </w:tabs>
      </w:pPr>
    </w:p>
    <w:p w14:paraId="713294FA" w14:textId="77777777" w:rsidR="007A2803" w:rsidRDefault="007A2803" w:rsidP="007A2803">
      <w:pPr>
        <w:tabs>
          <w:tab w:val="left" w:pos="1500"/>
        </w:tabs>
      </w:pPr>
      <w:r>
        <w:t xml:space="preserve">Both routes eventually connect toward deeper Black Mesa sectors visible twenty meters away through separate one-way doors.  </w:t>
      </w:r>
    </w:p>
    <w:p w14:paraId="3C8A2D9C" w14:textId="77777777" w:rsidR="007A2803" w:rsidRDefault="007A2803" w:rsidP="007A2803">
      <w:pPr>
        <w:tabs>
          <w:tab w:val="left" w:pos="1500"/>
        </w:tabs>
      </w:pPr>
    </w:p>
    <w:p w14:paraId="1C049E01" w14:textId="77777777" w:rsidR="007A2803" w:rsidRDefault="007A2803" w:rsidP="007A2803">
      <w:pPr>
        <w:tabs>
          <w:tab w:val="left" w:pos="1500"/>
        </w:tabs>
      </w:pPr>
      <w:r>
        <w:t xml:space="preserve">However, the right-side route remains locked because the first symbol on the left side remains inactive.  </w:t>
      </w:r>
    </w:p>
    <w:p w14:paraId="782E4827" w14:textId="77777777" w:rsidR="007A2803" w:rsidRDefault="007A2803" w:rsidP="007A2803">
      <w:pPr>
        <w:tabs>
          <w:tab w:val="left" w:pos="1500"/>
        </w:tabs>
      </w:pPr>
    </w:p>
    <w:p w14:paraId="2292FE6D" w14:textId="77777777" w:rsidR="007A2803" w:rsidRDefault="007A2803" w:rsidP="007A2803">
      <w:pPr>
        <w:tabs>
          <w:tab w:val="left" w:pos="1500"/>
        </w:tabs>
      </w:pPr>
      <w:r>
        <w:t xml:space="preserve">Freeman chooses the left path.  </w:t>
      </w:r>
    </w:p>
    <w:p w14:paraId="7C37519E" w14:textId="77777777" w:rsidR="007A2803" w:rsidRDefault="007A2803" w:rsidP="007A2803">
      <w:pPr>
        <w:tabs>
          <w:tab w:val="left" w:pos="1500"/>
        </w:tabs>
      </w:pPr>
    </w:p>
    <w:p w14:paraId="7143192D" w14:textId="77777777" w:rsidR="007A2803" w:rsidRDefault="007A2803" w:rsidP="007A2803">
      <w:pPr>
        <w:tabs>
          <w:tab w:val="left" w:pos="1500"/>
        </w:tabs>
      </w:pPr>
      <w:r>
        <w:t xml:space="preserve">As he approaches the one-way door, it opens automatically.  </w:t>
      </w:r>
    </w:p>
    <w:p w14:paraId="3629BA13" w14:textId="77777777" w:rsidR="007A2803" w:rsidRDefault="007A2803" w:rsidP="007A2803">
      <w:pPr>
        <w:tabs>
          <w:tab w:val="left" w:pos="1500"/>
        </w:tabs>
      </w:pPr>
    </w:p>
    <w:p w14:paraId="79D445F0" w14:textId="77777777" w:rsidR="007A2803" w:rsidRDefault="007A2803" w:rsidP="007A2803">
      <w:pPr>
        <w:tabs>
          <w:tab w:val="left" w:pos="1500"/>
        </w:tabs>
      </w:pPr>
      <w:r>
        <w:t xml:space="preserve">Beyond it lies a short corridor extending eight meters forward.  </w:t>
      </w:r>
    </w:p>
    <w:p w14:paraId="5F8BFCA0" w14:textId="77777777" w:rsidR="007A2803" w:rsidRDefault="007A2803" w:rsidP="007A2803">
      <w:pPr>
        <w:tabs>
          <w:tab w:val="left" w:pos="1500"/>
        </w:tabs>
      </w:pPr>
    </w:p>
    <w:p w14:paraId="18676A75" w14:textId="77777777" w:rsidR="007A2803" w:rsidRDefault="007A2803" w:rsidP="007A2803">
      <w:pPr>
        <w:tabs>
          <w:tab w:val="left" w:pos="1500"/>
        </w:tabs>
      </w:pPr>
      <w:r>
        <w:t xml:space="preserve">At the end of the corridor, another elevator platform waits with both doors already open.  </w:t>
      </w:r>
    </w:p>
    <w:p w14:paraId="526BC64C" w14:textId="77777777" w:rsidR="007A2803" w:rsidRDefault="007A2803" w:rsidP="007A2803">
      <w:pPr>
        <w:tabs>
          <w:tab w:val="left" w:pos="1500"/>
        </w:tabs>
      </w:pPr>
    </w:p>
    <w:p w14:paraId="0BA32981" w14:textId="77777777" w:rsidR="007A2803" w:rsidRDefault="007A2803" w:rsidP="007A2803">
      <w:pPr>
        <w:tabs>
          <w:tab w:val="left" w:pos="1500"/>
        </w:tabs>
      </w:pPr>
      <w:r>
        <w:t xml:space="preserve">Freeman enters the elevator and activates the control panel positioned on the left interior side.  </w:t>
      </w:r>
    </w:p>
    <w:p w14:paraId="0D7BEFD1" w14:textId="77777777" w:rsidR="007A2803" w:rsidRDefault="007A2803" w:rsidP="007A2803">
      <w:pPr>
        <w:tabs>
          <w:tab w:val="left" w:pos="1500"/>
        </w:tabs>
      </w:pPr>
    </w:p>
    <w:p w14:paraId="66ABD002" w14:textId="77777777" w:rsidR="007A2803" w:rsidRDefault="007A2803" w:rsidP="007A2803">
      <w:pPr>
        <w:tabs>
          <w:tab w:val="left" w:pos="1500"/>
        </w:tabs>
      </w:pPr>
      <w:r>
        <w:t xml:space="preserve">One second later, the elevator doors close completely.  </w:t>
      </w:r>
    </w:p>
    <w:p w14:paraId="6857C792" w14:textId="77777777" w:rsidR="007A2803" w:rsidRDefault="007A2803" w:rsidP="007A2803">
      <w:pPr>
        <w:tabs>
          <w:tab w:val="left" w:pos="1500"/>
        </w:tabs>
      </w:pPr>
    </w:p>
    <w:p w14:paraId="0A902CFF" w14:textId="77777777" w:rsidR="007A2803" w:rsidRDefault="007A2803" w:rsidP="007A2803">
      <w:pPr>
        <w:tabs>
          <w:tab w:val="left" w:pos="1500"/>
        </w:tabs>
      </w:pPr>
      <w:r>
        <w:t xml:space="preserve">The lift begins descending downward.  </w:t>
      </w:r>
    </w:p>
    <w:p w14:paraId="581AD6E7" w14:textId="77777777" w:rsidR="007A2803" w:rsidRDefault="007A2803" w:rsidP="007A2803">
      <w:pPr>
        <w:tabs>
          <w:tab w:val="left" w:pos="1500"/>
        </w:tabs>
      </w:pPr>
    </w:p>
    <w:p w14:paraId="18B33276" w14:textId="77777777" w:rsidR="007A2803" w:rsidRDefault="007A2803" w:rsidP="007A2803">
      <w:pPr>
        <w:tabs>
          <w:tab w:val="left" w:pos="1500"/>
        </w:tabs>
      </w:pPr>
      <w:r>
        <w:t xml:space="preserve">Five seconds later—  </w:t>
      </w:r>
    </w:p>
    <w:p w14:paraId="2DA3AAD7" w14:textId="77777777" w:rsidR="007A2803" w:rsidRDefault="007A2803" w:rsidP="007A2803">
      <w:pPr>
        <w:tabs>
          <w:tab w:val="left" w:pos="1500"/>
        </w:tabs>
      </w:pPr>
    </w:p>
    <w:p w14:paraId="7ADDC900" w14:textId="77777777" w:rsidR="007A2803" w:rsidRDefault="007A2803" w:rsidP="007A2803">
      <w:pPr>
        <w:tabs>
          <w:tab w:val="left" w:pos="1500"/>
        </w:tabs>
      </w:pPr>
      <w:r>
        <w:rPr>
          <w:rFonts w:hint="eastAsia"/>
        </w:rPr>
        <w:lastRenderedPageBreak/>
        <w:t>“</w:t>
      </w:r>
      <w:r>
        <w:t xml:space="preserve">Loading...”  </w:t>
      </w:r>
    </w:p>
    <w:p w14:paraId="29750F78" w14:textId="77777777" w:rsidR="007A2803" w:rsidRDefault="007A2803" w:rsidP="007A2803">
      <w:pPr>
        <w:tabs>
          <w:tab w:val="left" w:pos="1500"/>
        </w:tabs>
      </w:pPr>
    </w:p>
    <w:p w14:paraId="0ADF3BD9" w14:textId="77777777" w:rsidR="007A2803" w:rsidRDefault="007A2803" w:rsidP="007A2803">
      <w:pPr>
        <w:tabs>
          <w:tab w:val="left" w:pos="1500"/>
        </w:tabs>
      </w:pPr>
      <w:r>
        <w:t xml:space="preserve">No transition effect appears.  </w:t>
      </w:r>
    </w:p>
    <w:p w14:paraId="3107B1B9" w14:textId="77777777" w:rsidR="007A2803" w:rsidRDefault="007A2803" w:rsidP="007A2803">
      <w:pPr>
        <w:tabs>
          <w:tab w:val="left" w:pos="1500"/>
        </w:tabs>
      </w:pPr>
    </w:p>
    <w:p w14:paraId="0F39E166" w14:textId="77777777" w:rsidR="007A2803" w:rsidRDefault="007A2803" w:rsidP="007A2803">
      <w:pPr>
        <w:tabs>
          <w:tab w:val="left" w:pos="1500"/>
        </w:tabs>
      </w:pPr>
      <w:r>
        <w:t xml:space="preserve">Transition to chapter:  </w:t>
      </w:r>
    </w:p>
    <w:p w14:paraId="3A88BBB4" w14:textId="77777777" w:rsidR="007A2803" w:rsidRDefault="007A2803" w:rsidP="007A2803">
      <w:pPr>
        <w:tabs>
          <w:tab w:val="left" w:pos="1500"/>
        </w:tabs>
      </w:pPr>
    </w:p>
    <w:p w14:paraId="59EFF28C" w14:textId="2A95C454" w:rsidR="00ED59FA" w:rsidRDefault="007A2803" w:rsidP="007A2803">
      <w:pPr>
        <w:tabs>
          <w:tab w:val="left" w:pos="1500"/>
        </w:tabs>
      </w:pPr>
      <w:r>
        <w:rPr>
          <w:rFonts w:hint="eastAsia"/>
        </w:rPr>
        <w:t>“</w:t>
      </w:r>
      <w:r>
        <w:t>Spiritual Connection”</w:t>
      </w:r>
    </w:p>
    <w:p w14:paraId="71DC1059" w14:textId="226C27A9" w:rsidR="007A2803" w:rsidRDefault="007A2803">
      <w:r>
        <w:br w:type="page"/>
      </w:r>
    </w:p>
    <w:p w14:paraId="0B3E518C" w14:textId="77777777" w:rsidR="008B13CE" w:rsidRDefault="008B13CE" w:rsidP="008B13CE">
      <w:pPr>
        <w:pStyle w:val="Heading2"/>
      </w:pPr>
      <w:r>
        <w:lastRenderedPageBreak/>
        <w:t xml:space="preserve">Spiritual Connection  </w:t>
      </w:r>
    </w:p>
    <w:p w14:paraId="70CB206D" w14:textId="77777777" w:rsidR="008B13CE" w:rsidRDefault="008B13CE" w:rsidP="008B13CE">
      <w:pPr>
        <w:tabs>
          <w:tab w:val="left" w:pos="1500"/>
        </w:tabs>
      </w:pPr>
    </w:p>
    <w:p w14:paraId="3BA7FB1F" w14:textId="77777777" w:rsidR="008B13CE" w:rsidRDefault="008B13CE" w:rsidP="008B13CE">
      <w:pPr>
        <w:pStyle w:val="Heading3"/>
      </w:pPr>
      <w:r>
        <w:t xml:space="preserve">Phantom Meadow — Black Mesa, Sector B  </w:t>
      </w:r>
    </w:p>
    <w:p w14:paraId="3659A21D" w14:textId="77777777" w:rsidR="008B13CE" w:rsidRDefault="008B13CE" w:rsidP="008B13CE">
      <w:pPr>
        <w:tabs>
          <w:tab w:val="left" w:pos="1500"/>
        </w:tabs>
      </w:pPr>
      <w:r>
        <w:t xml:space="preserve">First-person perspective — Gameplay Mode  </w:t>
      </w:r>
    </w:p>
    <w:p w14:paraId="27AD01D0" w14:textId="77777777" w:rsidR="008B13CE" w:rsidRDefault="008B13CE" w:rsidP="008B13CE">
      <w:pPr>
        <w:tabs>
          <w:tab w:val="left" w:pos="1500"/>
        </w:tabs>
      </w:pPr>
    </w:p>
    <w:p w14:paraId="332B42C8" w14:textId="77777777" w:rsidR="008B13CE" w:rsidRDefault="008B13CE" w:rsidP="008B13CE">
      <w:pPr>
        <w:tabs>
          <w:tab w:val="left" w:pos="1500"/>
        </w:tabs>
      </w:pPr>
      <w:r>
        <w:t xml:space="preserve">Freeman remains inside the elevator as it continues descending deeper underground.  </w:t>
      </w:r>
    </w:p>
    <w:p w14:paraId="1DADD1AB" w14:textId="77777777" w:rsidR="008B13CE" w:rsidRDefault="008B13CE" w:rsidP="008B13CE">
      <w:pPr>
        <w:tabs>
          <w:tab w:val="left" w:pos="1500"/>
        </w:tabs>
      </w:pPr>
    </w:p>
    <w:p w14:paraId="30514CE3" w14:textId="77777777" w:rsidR="008B13CE" w:rsidRDefault="008B13CE" w:rsidP="008B13CE">
      <w:pPr>
        <w:tabs>
          <w:tab w:val="left" w:pos="1500"/>
        </w:tabs>
      </w:pPr>
      <w:r>
        <w:t xml:space="preserve">The mechanical vibration echoes softly through the confined chamber.  </w:t>
      </w:r>
    </w:p>
    <w:p w14:paraId="39FF6A0C" w14:textId="77777777" w:rsidR="008B13CE" w:rsidRDefault="008B13CE" w:rsidP="008B13CE">
      <w:pPr>
        <w:tabs>
          <w:tab w:val="left" w:pos="1500"/>
        </w:tabs>
      </w:pPr>
    </w:p>
    <w:p w14:paraId="16941013" w14:textId="77777777" w:rsidR="008B13CE" w:rsidRDefault="008B13CE" w:rsidP="008B13CE">
      <w:pPr>
        <w:tabs>
          <w:tab w:val="left" w:pos="1500"/>
        </w:tabs>
      </w:pPr>
      <w:r>
        <w:t xml:space="preserve">Eight seconds later, the elevator slowly stops.  </w:t>
      </w:r>
    </w:p>
    <w:p w14:paraId="493967D8" w14:textId="77777777" w:rsidR="008B13CE" w:rsidRDefault="008B13CE" w:rsidP="008B13CE">
      <w:pPr>
        <w:tabs>
          <w:tab w:val="left" w:pos="1500"/>
        </w:tabs>
      </w:pPr>
    </w:p>
    <w:p w14:paraId="3A519320" w14:textId="77777777" w:rsidR="008B13CE" w:rsidRDefault="008B13CE" w:rsidP="008B13CE">
      <w:pPr>
        <w:tabs>
          <w:tab w:val="left" w:pos="1500"/>
        </w:tabs>
      </w:pPr>
      <w:r>
        <w:t xml:space="preserve">Unlike the previous descent, no signs of malfunction appear anywhere on the lift.  </w:t>
      </w:r>
    </w:p>
    <w:p w14:paraId="6685FB4E" w14:textId="77777777" w:rsidR="008B13CE" w:rsidRDefault="008B13CE" w:rsidP="008B13CE">
      <w:pPr>
        <w:tabs>
          <w:tab w:val="left" w:pos="1500"/>
        </w:tabs>
      </w:pPr>
    </w:p>
    <w:p w14:paraId="3D06C085" w14:textId="77777777" w:rsidR="008B13CE" w:rsidRDefault="008B13CE" w:rsidP="008B13CE">
      <w:pPr>
        <w:tabs>
          <w:tab w:val="left" w:pos="1500"/>
        </w:tabs>
      </w:pPr>
      <w:r>
        <w:t xml:space="preserve">The lighting remains stable.  </w:t>
      </w:r>
    </w:p>
    <w:p w14:paraId="47147858" w14:textId="77777777" w:rsidR="008B13CE" w:rsidRDefault="008B13CE" w:rsidP="008B13CE">
      <w:pPr>
        <w:tabs>
          <w:tab w:val="left" w:pos="1500"/>
        </w:tabs>
      </w:pPr>
      <w:r>
        <w:t xml:space="preserve">The control panel still functions normally.  </w:t>
      </w:r>
    </w:p>
    <w:p w14:paraId="7759B37D" w14:textId="77777777" w:rsidR="008B13CE" w:rsidRDefault="008B13CE" w:rsidP="008B13CE">
      <w:pPr>
        <w:tabs>
          <w:tab w:val="left" w:pos="1500"/>
        </w:tabs>
      </w:pPr>
    </w:p>
    <w:p w14:paraId="4747B55A" w14:textId="77777777" w:rsidR="008B13CE" w:rsidRDefault="008B13CE" w:rsidP="008B13CE">
      <w:pPr>
        <w:tabs>
          <w:tab w:val="left" w:pos="1500"/>
        </w:tabs>
      </w:pPr>
      <w:r>
        <w:t xml:space="preserve">An unspoken realization quietly emerges from the silence.  </w:t>
      </w:r>
    </w:p>
    <w:p w14:paraId="250509C0" w14:textId="77777777" w:rsidR="008B13CE" w:rsidRDefault="008B13CE" w:rsidP="008B13CE">
      <w:pPr>
        <w:tabs>
          <w:tab w:val="left" w:pos="1500"/>
        </w:tabs>
      </w:pPr>
    </w:p>
    <w:p w14:paraId="4D53CC3D" w14:textId="77777777" w:rsidR="008B13CE" w:rsidRDefault="008B13CE" w:rsidP="008B13CE">
      <w:pPr>
        <w:tabs>
          <w:tab w:val="left" w:pos="1500"/>
        </w:tabs>
      </w:pPr>
      <w:r>
        <w:t xml:space="preserve">This elevator is likely the only remaining path out of this area.  </w:t>
      </w:r>
    </w:p>
    <w:p w14:paraId="22CF108F" w14:textId="77777777" w:rsidR="008B13CE" w:rsidRDefault="008B13CE" w:rsidP="008B13CE">
      <w:pPr>
        <w:tabs>
          <w:tab w:val="left" w:pos="1500"/>
        </w:tabs>
      </w:pPr>
    </w:p>
    <w:p w14:paraId="7CBB13F7" w14:textId="77777777" w:rsidR="008B13CE" w:rsidRDefault="008B13CE" w:rsidP="008B13CE">
      <w:pPr>
        <w:tabs>
          <w:tab w:val="left" w:pos="1500"/>
        </w:tabs>
      </w:pPr>
      <w:r>
        <w:t xml:space="preserve">Two seconds later, the elevator doors slide open.  </w:t>
      </w:r>
    </w:p>
    <w:p w14:paraId="2FF9D8A7" w14:textId="77777777" w:rsidR="008B13CE" w:rsidRDefault="008B13CE" w:rsidP="008B13CE">
      <w:pPr>
        <w:tabs>
          <w:tab w:val="left" w:pos="1500"/>
        </w:tabs>
      </w:pPr>
    </w:p>
    <w:p w14:paraId="1EF94421" w14:textId="77777777" w:rsidR="008B13CE" w:rsidRDefault="008B13CE" w:rsidP="008B13CE">
      <w:pPr>
        <w:tabs>
          <w:tab w:val="left" w:pos="1500"/>
        </w:tabs>
      </w:pPr>
      <w:r>
        <w:t xml:space="preserve">A long office corridor becomes visible ahead.  </w:t>
      </w:r>
    </w:p>
    <w:p w14:paraId="5BB76813" w14:textId="77777777" w:rsidR="008B13CE" w:rsidRDefault="008B13CE" w:rsidP="008B13CE">
      <w:pPr>
        <w:tabs>
          <w:tab w:val="left" w:pos="1500"/>
        </w:tabs>
      </w:pPr>
    </w:p>
    <w:p w14:paraId="262082B0" w14:textId="77777777" w:rsidR="008B13CE" w:rsidRDefault="008B13CE" w:rsidP="008B13CE">
      <w:pPr>
        <w:tabs>
          <w:tab w:val="left" w:pos="1500"/>
        </w:tabs>
      </w:pPr>
      <w:r>
        <w:t xml:space="preserve">The environment strongly resembles Sector B from Black Mesa itself.  </w:t>
      </w:r>
    </w:p>
    <w:p w14:paraId="48424EFD" w14:textId="77777777" w:rsidR="008B13CE" w:rsidRDefault="008B13CE" w:rsidP="008B13CE">
      <w:pPr>
        <w:tabs>
          <w:tab w:val="left" w:pos="1500"/>
        </w:tabs>
      </w:pPr>
    </w:p>
    <w:p w14:paraId="32DD0A77" w14:textId="77777777" w:rsidR="008B13CE" w:rsidRDefault="008B13CE" w:rsidP="008B13CE">
      <w:pPr>
        <w:tabs>
          <w:tab w:val="left" w:pos="1500"/>
        </w:tabs>
      </w:pPr>
      <w:r>
        <w:t xml:space="preserve">However, nearly seventy percent of the entire area has already been overtaken by Xen biological manifestations. Thick alien growth spreads aggressively across the walls, ceilings, ventilation systems, and floor surfaces like a living infection.  </w:t>
      </w:r>
    </w:p>
    <w:p w14:paraId="64E746CD" w14:textId="77777777" w:rsidR="008B13CE" w:rsidRDefault="008B13CE" w:rsidP="008B13CE">
      <w:pPr>
        <w:tabs>
          <w:tab w:val="left" w:pos="1500"/>
        </w:tabs>
      </w:pPr>
    </w:p>
    <w:p w14:paraId="179422EE" w14:textId="77777777" w:rsidR="008B13CE" w:rsidRDefault="008B13CE" w:rsidP="008B13CE">
      <w:pPr>
        <w:tabs>
          <w:tab w:val="left" w:pos="1500"/>
        </w:tabs>
      </w:pPr>
      <w:r>
        <w:t xml:space="preserve">The remaining portions of the corridor appear subtly fused with elements from Phantom Meadow itself.  </w:t>
      </w:r>
    </w:p>
    <w:p w14:paraId="290CD2FD" w14:textId="77777777" w:rsidR="008B13CE" w:rsidRDefault="008B13CE" w:rsidP="008B13CE">
      <w:pPr>
        <w:tabs>
          <w:tab w:val="left" w:pos="1500"/>
        </w:tabs>
      </w:pPr>
    </w:p>
    <w:p w14:paraId="6C06F52C" w14:textId="77777777" w:rsidR="008B13CE" w:rsidRDefault="008B13CE" w:rsidP="008B13CE">
      <w:pPr>
        <w:tabs>
          <w:tab w:val="left" w:pos="1500"/>
        </w:tabs>
      </w:pPr>
      <w:r>
        <w:t xml:space="preserve">Soft ambient illumination leaks unnaturally into the environment, making the corridor slightly brighter despite the overwhelming oppressive atmosphere surrounding the area.  </w:t>
      </w:r>
    </w:p>
    <w:p w14:paraId="61F87AD7" w14:textId="77777777" w:rsidR="008B13CE" w:rsidRDefault="008B13CE" w:rsidP="008B13CE">
      <w:pPr>
        <w:tabs>
          <w:tab w:val="left" w:pos="1500"/>
        </w:tabs>
      </w:pPr>
    </w:p>
    <w:p w14:paraId="148D6CA4" w14:textId="77777777" w:rsidR="008B13CE" w:rsidRDefault="008B13CE" w:rsidP="008B13CE">
      <w:pPr>
        <w:tabs>
          <w:tab w:val="left" w:pos="1500"/>
        </w:tabs>
      </w:pPr>
      <w:r>
        <w:t xml:space="preserve">Freeman begins walking forward through the corridor.  </w:t>
      </w:r>
    </w:p>
    <w:p w14:paraId="108D7D96" w14:textId="77777777" w:rsidR="008B13CE" w:rsidRDefault="008B13CE" w:rsidP="008B13CE">
      <w:pPr>
        <w:tabs>
          <w:tab w:val="left" w:pos="1500"/>
        </w:tabs>
      </w:pPr>
    </w:p>
    <w:p w14:paraId="1F17AB33" w14:textId="77777777" w:rsidR="008B13CE" w:rsidRDefault="008B13CE" w:rsidP="008B13CE">
      <w:pPr>
        <w:tabs>
          <w:tab w:val="left" w:pos="1500"/>
        </w:tabs>
      </w:pPr>
      <w:r>
        <w:t xml:space="preserve">The path extends straight for ten meters before turning right into another hallway continuing fifteen meters further ahead.  </w:t>
      </w:r>
    </w:p>
    <w:p w14:paraId="6A0F96D8" w14:textId="77777777" w:rsidR="008B13CE" w:rsidRDefault="008B13CE" w:rsidP="008B13CE">
      <w:pPr>
        <w:tabs>
          <w:tab w:val="left" w:pos="1500"/>
        </w:tabs>
      </w:pPr>
    </w:p>
    <w:p w14:paraId="731ADC12" w14:textId="77777777" w:rsidR="008B13CE" w:rsidRDefault="008B13CE" w:rsidP="008B13CE">
      <w:pPr>
        <w:tabs>
          <w:tab w:val="left" w:pos="1500"/>
        </w:tabs>
      </w:pPr>
      <w:r>
        <w:t xml:space="preserve">At the end of the route, two already-opened doors reveal the interior of a massive hall-like room in the distance.  </w:t>
      </w:r>
    </w:p>
    <w:p w14:paraId="68798530" w14:textId="77777777" w:rsidR="008B13CE" w:rsidRDefault="008B13CE" w:rsidP="008B13CE">
      <w:pPr>
        <w:tabs>
          <w:tab w:val="left" w:pos="1500"/>
        </w:tabs>
      </w:pPr>
    </w:p>
    <w:p w14:paraId="18F77CF3" w14:textId="77777777" w:rsidR="008B13CE" w:rsidRDefault="008B13CE" w:rsidP="008B13CE">
      <w:pPr>
        <w:tabs>
          <w:tab w:val="left" w:pos="1500"/>
        </w:tabs>
      </w:pPr>
      <w:r>
        <w:t xml:space="preserve">Freeman enters the area cautiously.  </w:t>
      </w:r>
    </w:p>
    <w:p w14:paraId="69812914" w14:textId="77777777" w:rsidR="008B13CE" w:rsidRDefault="008B13CE" w:rsidP="008B13CE">
      <w:pPr>
        <w:tabs>
          <w:tab w:val="left" w:pos="1500"/>
        </w:tabs>
      </w:pPr>
    </w:p>
    <w:p w14:paraId="1B11C3F4" w14:textId="77777777" w:rsidR="008B13CE" w:rsidRDefault="008B13CE" w:rsidP="008B13CE">
      <w:pPr>
        <w:tabs>
          <w:tab w:val="left" w:pos="1500"/>
        </w:tabs>
      </w:pPr>
      <w:r>
        <w:t xml:space="preserve">On the right side of the hall, two HEV suit batteries rest beside the wall near a broken storage cabinet.  </w:t>
      </w:r>
    </w:p>
    <w:p w14:paraId="13971965" w14:textId="77777777" w:rsidR="008B13CE" w:rsidRDefault="008B13CE" w:rsidP="008B13CE">
      <w:pPr>
        <w:tabs>
          <w:tab w:val="left" w:pos="1500"/>
        </w:tabs>
      </w:pPr>
    </w:p>
    <w:p w14:paraId="26B6028C" w14:textId="77777777" w:rsidR="008B13CE" w:rsidRDefault="008B13CE" w:rsidP="008B13CE">
      <w:pPr>
        <w:tabs>
          <w:tab w:val="left" w:pos="1500"/>
        </w:tabs>
      </w:pPr>
      <w:r>
        <w:t xml:space="preserve">Nearby, a single Black Mesa health kit remains untouched atop a damaged table.  </w:t>
      </w:r>
    </w:p>
    <w:p w14:paraId="2F8C79F2" w14:textId="77777777" w:rsidR="008B13CE" w:rsidRDefault="008B13CE" w:rsidP="008B13CE">
      <w:pPr>
        <w:tabs>
          <w:tab w:val="left" w:pos="1500"/>
        </w:tabs>
      </w:pPr>
    </w:p>
    <w:p w14:paraId="3B2EFE86" w14:textId="77777777" w:rsidR="008B13CE" w:rsidRDefault="008B13CE" w:rsidP="008B13CE">
      <w:pPr>
        <w:tabs>
          <w:tab w:val="left" w:pos="1500"/>
        </w:tabs>
      </w:pPr>
      <w:r>
        <w:t xml:space="preserve">Suddenly—  </w:t>
      </w:r>
    </w:p>
    <w:p w14:paraId="14E72AB5" w14:textId="77777777" w:rsidR="008B13CE" w:rsidRDefault="008B13CE" w:rsidP="008B13CE">
      <w:pPr>
        <w:tabs>
          <w:tab w:val="left" w:pos="1500"/>
        </w:tabs>
      </w:pPr>
    </w:p>
    <w:p w14:paraId="035E14EF" w14:textId="77777777" w:rsidR="008B13CE" w:rsidRDefault="008B13CE" w:rsidP="008B13CE">
      <w:pPr>
        <w:tabs>
          <w:tab w:val="left" w:pos="1500"/>
        </w:tabs>
      </w:pPr>
      <w:r>
        <w:t xml:space="preserve">Three distorted youkai-energy entities emerge from the surrounding darkness.  </w:t>
      </w:r>
    </w:p>
    <w:p w14:paraId="4B55CA9F" w14:textId="77777777" w:rsidR="008B13CE" w:rsidRDefault="008B13CE" w:rsidP="008B13CE">
      <w:pPr>
        <w:tabs>
          <w:tab w:val="left" w:pos="1500"/>
        </w:tabs>
      </w:pPr>
    </w:p>
    <w:p w14:paraId="354B1FA3" w14:textId="77777777" w:rsidR="008B13CE" w:rsidRDefault="008B13CE" w:rsidP="008B13CE">
      <w:pPr>
        <w:tabs>
          <w:tab w:val="left" w:pos="1500"/>
        </w:tabs>
      </w:pPr>
      <w:r>
        <w:t xml:space="preserve">Their attack behavior resembles Vortigaunts, combining both ranged electrical assaults and close-range aggression simultaneously.  </w:t>
      </w:r>
    </w:p>
    <w:p w14:paraId="1E097CF2" w14:textId="77777777" w:rsidR="008B13CE" w:rsidRDefault="008B13CE" w:rsidP="008B13CE">
      <w:pPr>
        <w:tabs>
          <w:tab w:val="left" w:pos="1500"/>
        </w:tabs>
      </w:pPr>
    </w:p>
    <w:p w14:paraId="6D0B0363" w14:textId="77777777" w:rsidR="008B13CE" w:rsidRDefault="008B13CE" w:rsidP="008B13CE">
      <w:pPr>
        <w:tabs>
          <w:tab w:val="left" w:pos="1500"/>
        </w:tabs>
      </w:pPr>
      <w:r>
        <w:t xml:space="preserve">Blue electrical distortions violently illuminate the room as they rush toward Freeman.  </w:t>
      </w:r>
    </w:p>
    <w:p w14:paraId="5A8DE500" w14:textId="77777777" w:rsidR="008B13CE" w:rsidRDefault="008B13CE" w:rsidP="008B13CE">
      <w:pPr>
        <w:tabs>
          <w:tab w:val="left" w:pos="1500"/>
        </w:tabs>
      </w:pPr>
    </w:p>
    <w:p w14:paraId="10970A8B" w14:textId="77777777" w:rsidR="008B13CE" w:rsidRDefault="008B13CE" w:rsidP="008B13CE">
      <w:pPr>
        <w:tabs>
          <w:tab w:val="left" w:pos="1500"/>
        </w:tabs>
      </w:pPr>
      <w:r>
        <w:t xml:space="preserve">Freeman eliminates them one by one.  </w:t>
      </w:r>
    </w:p>
    <w:p w14:paraId="0D7C2C4C" w14:textId="77777777" w:rsidR="008B13CE" w:rsidRDefault="008B13CE" w:rsidP="008B13CE">
      <w:pPr>
        <w:tabs>
          <w:tab w:val="left" w:pos="1500"/>
        </w:tabs>
      </w:pPr>
    </w:p>
    <w:p w14:paraId="6FBC231E" w14:textId="77777777" w:rsidR="008B13CE" w:rsidRDefault="008B13CE" w:rsidP="008B13CE">
      <w:pPr>
        <w:tabs>
          <w:tab w:val="left" w:pos="1500"/>
        </w:tabs>
      </w:pPr>
      <w:r>
        <w:t xml:space="preserve">The distorted entities collapse into glowing fragments before disintegrating into small particles several seconds later.  </w:t>
      </w:r>
    </w:p>
    <w:p w14:paraId="1F9C28FE" w14:textId="77777777" w:rsidR="008B13CE" w:rsidRDefault="008B13CE" w:rsidP="008B13CE">
      <w:pPr>
        <w:tabs>
          <w:tab w:val="left" w:pos="1500"/>
        </w:tabs>
      </w:pPr>
    </w:p>
    <w:p w14:paraId="44DD4BC0" w14:textId="77777777" w:rsidR="008B13CE" w:rsidRDefault="008B13CE" w:rsidP="008B13CE">
      <w:pPr>
        <w:pStyle w:val="Heading3"/>
      </w:pPr>
      <w:r>
        <w:lastRenderedPageBreak/>
        <w:t xml:space="preserve">The room falls silent once again.  </w:t>
      </w:r>
    </w:p>
    <w:p w14:paraId="78AFD66B" w14:textId="77777777" w:rsidR="008B13CE" w:rsidRDefault="008B13CE" w:rsidP="008B13CE">
      <w:pPr>
        <w:tabs>
          <w:tab w:val="left" w:pos="1500"/>
        </w:tabs>
      </w:pPr>
    </w:p>
    <w:p w14:paraId="0CC1C6A1" w14:textId="77777777" w:rsidR="008B13CE" w:rsidRDefault="008B13CE" w:rsidP="008B13CE">
      <w:pPr>
        <w:tabs>
          <w:tab w:val="left" w:pos="1500"/>
        </w:tabs>
      </w:pPr>
      <w:r>
        <w:t xml:space="preserve">Freeman continues searching through the area.  </w:t>
      </w:r>
    </w:p>
    <w:p w14:paraId="00EDB66E" w14:textId="77777777" w:rsidR="008B13CE" w:rsidRDefault="008B13CE" w:rsidP="008B13CE">
      <w:pPr>
        <w:tabs>
          <w:tab w:val="left" w:pos="1500"/>
        </w:tabs>
      </w:pPr>
    </w:p>
    <w:p w14:paraId="3A7C4652" w14:textId="77777777" w:rsidR="008B13CE" w:rsidRDefault="008B13CE" w:rsidP="008B13CE">
      <w:pPr>
        <w:tabs>
          <w:tab w:val="left" w:pos="1500"/>
        </w:tabs>
      </w:pPr>
      <w:r>
        <w:t xml:space="preserve">Only movable environmental objects remain inside the abandoned hall.  </w:t>
      </w:r>
    </w:p>
    <w:p w14:paraId="4CA27FA5" w14:textId="77777777" w:rsidR="008B13CE" w:rsidRDefault="008B13CE" w:rsidP="008B13CE">
      <w:pPr>
        <w:tabs>
          <w:tab w:val="left" w:pos="1500"/>
        </w:tabs>
      </w:pPr>
    </w:p>
    <w:p w14:paraId="1107C9AA" w14:textId="77777777" w:rsidR="008B13CE" w:rsidRDefault="008B13CE" w:rsidP="008B13CE">
      <w:pPr>
        <w:tabs>
          <w:tab w:val="left" w:pos="1500"/>
        </w:tabs>
      </w:pPr>
      <w:r>
        <w:t xml:space="preserve">Metal chairs.  </w:t>
      </w:r>
    </w:p>
    <w:p w14:paraId="72D047BC" w14:textId="77777777" w:rsidR="008B13CE" w:rsidRDefault="008B13CE" w:rsidP="008B13CE">
      <w:pPr>
        <w:tabs>
          <w:tab w:val="left" w:pos="1500"/>
        </w:tabs>
      </w:pPr>
      <w:r>
        <w:t xml:space="preserve">Small iron tables.  </w:t>
      </w:r>
    </w:p>
    <w:p w14:paraId="3B5CF45A" w14:textId="77777777" w:rsidR="008B13CE" w:rsidRDefault="008B13CE" w:rsidP="008B13CE">
      <w:pPr>
        <w:tabs>
          <w:tab w:val="left" w:pos="1500"/>
        </w:tabs>
      </w:pPr>
      <w:r>
        <w:t xml:space="preserve">Broken office debris.  </w:t>
      </w:r>
    </w:p>
    <w:p w14:paraId="781700AD" w14:textId="77777777" w:rsidR="008B13CE" w:rsidRDefault="008B13CE" w:rsidP="008B13CE">
      <w:pPr>
        <w:tabs>
          <w:tab w:val="left" w:pos="1500"/>
        </w:tabs>
      </w:pPr>
    </w:p>
    <w:p w14:paraId="2581E0D7" w14:textId="77777777" w:rsidR="008B13CE" w:rsidRDefault="008B13CE" w:rsidP="008B13CE">
      <w:pPr>
        <w:tabs>
          <w:tab w:val="left" w:pos="1500"/>
        </w:tabs>
      </w:pPr>
      <w:r>
        <w:t xml:space="preserve">Nothing else responds.  </w:t>
      </w:r>
    </w:p>
    <w:p w14:paraId="029B527B" w14:textId="77777777" w:rsidR="008B13CE" w:rsidRDefault="008B13CE" w:rsidP="008B13CE">
      <w:pPr>
        <w:tabs>
          <w:tab w:val="left" w:pos="1500"/>
        </w:tabs>
      </w:pPr>
    </w:p>
    <w:p w14:paraId="1BB7D8E8" w14:textId="77777777" w:rsidR="008B13CE" w:rsidRDefault="008B13CE" w:rsidP="008B13CE">
      <w:pPr>
        <w:tabs>
          <w:tab w:val="left" w:pos="1500"/>
        </w:tabs>
      </w:pPr>
      <w:r>
        <w:t xml:space="preserve">At the far left side of the hall, another double-door entrance becomes visible.  </w:t>
      </w:r>
    </w:p>
    <w:p w14:paraId="7708F3CD" w14:textId="77777777" w:rsidR="008B13CE" w:rsidRDefault="008B13CE" w:rsidP="008B13CE">
      <w:pPr>
        <w:tabs>
          <w:tab w:val="left" w:pos="1500"/>
        </w:tabs>
      </w:pPr>
    </w:p>
    <w:p w14:paraId="2D7E072B" w14:textId="77777777" w:rsidR="008B13CE" w:rsidRDefault="008B13CE" w:rsidP="008B13CE">
      <w:pPr>
        <w:tabs>
          <w:tab w:val="left" w:pos="1500"/>
        </w:tabs>
      </w:pPr>
      <w:r>
        <w:t xml:space="preserve">Freeman approaches the doors and enters another corridor section.  </w:t>
      </w:r>
    </w:p>
    <w:p w14:paraId="56E5D4A9" w14:textId="77777777" w:rsidR="008B13CE" w:rsidRDefault="008B13CE" w:rsidP="008B13CE">
      <w:pPr>
        <w:tabs>
          <w:tab w:val="left" w:pos="1500"/>
        </w:tabs>
      </w:pPr>
    </w:p>
    <w:p w14:paraId="4A1C41A4" w14:textId="77777777" w:rsidR="008B13CE" w:rsidRDefault="008B13CE" w:rsidP="008B13CE">
      <w:pPr>
        <w:tabs>
          <w:tab w:val="left" w:pos="1500"/>
        </w:tabs>
      </w:pPr>
      <w:r>
        <w:t xml:space="preserve">The hallway curves gently right for fifteen meters.  </w:t>
      </w:r>
    </w:p>
    <w:p w14:paraId="390F2026" w14:textId="77777777" w:rsidR="008B13CE" w:rsidRDefault="008B13CE" w:rsidP="008B13CE">
      <w:pPr>
        <w:tabs>
          <w:tab w:val="left" w:pos="1500"/>
        </w:tabs>
      </w:pPr>
    </w:p>
    <w:p w14:paraId="1451170B" w14:textId="77777777" w:rsidR="008B13CE" w:rsidRDefault="008B13CE" w:rsidP="008B13CE">
      <w:pPr>
        <w:tabs>
          <w:tab w:val="left" w:pos="1500"/>
        </w:tabs>
      </w:pPr>
      <w:r>
        <w:t xml:space="preserve">Along the left side of the corridor, a destroyed cafeteria area becomes partially visible through shattered openings in the wall.  </w:t>
      </w:r>
    </w:p>
    <w:p w14:paraId="05EDAE2F" w14:textId="77777777" w:rsidR="008B13CE" w:rsidRDefault="008B13CE" w:rsidP="008B13CE">
      <w:pPr>
        <w:tabs>
          <w:tab w:val="left" w:pos="1500"/>
        </w:tabs>
      </w:pPr>
    </w:p>
    <w:p w14:paraId="0A3FE27F" w14:textId="77777777" w:rsidR="008B13CE" w:rsidRDefault="008B13CE" w:rsidP="008B13CE">
      <w:pPr>
        <w:tabs>
          <w:tab w:val="left" w:pos="1500"/>
        </w:tabs>
      </w:pPr>
      <w:r>
        <w:t xml:space="preserve">The cafeteria remains heavily damaged, though Xen manifestations here appear noticeably less dominant than in the previous room.  </w:t>
      </w:r>
    </w:p>
    <w:p w14:paraId="4FE0D610" w14:textId="77777777" w:rsidR="008B13CE" w:rsidRDefault="008B13CE" w:rsidP="008B13CE">
      <w:pPr>
        <w:tabs>
          <w:tab w:val="left" w:pos="1500"/>
        </w:tabs>
      </w:pPr>
    </w:p>
    <w:p w14:paraId="7F80F8ED" w14:textId="77777777" w:rsidR="008B13CE" w:rsidRDefault="008B13CE" w:rsidP="008B13CE">
      <w:pPr>
        <w:tabs>
          <w:tab w:val="left" w:pos="1500"/>
        </w:tabs>
      </w:pPr>
      <w:r>
        <w:t xml:space="preserve">Freeman continues moving forward.  </w:t>
      </w:r>
    </w:p>
    <w:p w14:paraId="11DAA97E" w14:textId="77777777" w:rsidR="008B13CE" w:rsidRDefault="008B13CE" w:rsidP="008B13CE">
      <w:pPr>
        <w:tabs>
          <w:tab w:val="left" w:pos="1500"/>
        </w:tabs>
      </w:pPr>
    </w:p>
    <w:p w14:paraId="0CA4F0F6" w14:textId="77777777" w:rsidR="008B13CE" w:rsidRDefault="008B13CE" w:rsidP="008B13CE">
      <w:pPr>
        <w:tabs>
          <w:tab w:val="left" w:pos="1500"/>
        </w:tabs>
      </w:pPr>
      <w:r>
        <w:t xml:space="preserve">At the end of the corridor, another massive laboratory sector emerges ahead.  </w:t>
      </w:r>
    </w:p>
    <w:p w14:paraId="2EBCCAF6" w14:textId="77777777" w:rsidR="008B13CE" w:rsidRDefault="008B13CE" w:rsidP="008B13CE">
      <w:pPr>
        <w:tabs>
          <w:tab w:val="left" w:pos="1500"/>
        </w:tabs>
      </w:pPr>
    </w:p>
    <w:p w14:paraId="1BC2FEAF" w14:textId="77777777" w:rsidR="008B13CE" w:rsidRDefault="008B13CE" w:rsidP="008B13CE">
      <w:pPr>
        <w:tabs>
          <w:tab w:val="left" w:pos="1500"/>
        </w:tabs>
      </w:pPr>
      <w:r>
        <w:t xml:space="preserve">Unlike the previous areas, this laboratory appears significantly more chaotic and abandoned.  </w:t>
      </w:r>
    </w:p>
    <w:p w14:paraId="22B145B6" w14:textId="77777777" w:rsidR="008B13CE" w:rsidRDefault="008B13CE" w:rsidP="008B13CE">
      <w:pPr>
        <w:tabs>
          <w:tab w:val="left" w:pos="1500"/>
        </w:tabs>
      </w:pPr>
    </w:p>
    <w:p w14:paraId="05CC0B32" w14:textId="77777777" w:rsidR="008B13CE" w:rsidRDefault="008B13CE" w:rsidP="008B13CE">
      <w:pPr>
        <w:tabs>
          <w:tab w:val="left" w:pos="1500"/>
        </w:tabs>
      </w:pPr>
      <w:r>
        <w:t xml:space="preserve">Broken equipment litters the environment.  </w:t>
      </w:r>
    </w:p>
    <w:p w14:paraId="7FD639DA" w14:textId="77777777" w:rsidR="008B13CE" w:rsidRDefault="008B13CE" w:rsidP="008B13CE">
      <w:pPr>
        <w:tabs>
          <w:tab w:val="left" w:pos="1500"/>
        </w:tabs>
      </w:pPr>
    </w:p>
    <w:p w14:paraId="58766557" w14:textId="77777777" w:rsidR="008B13CE" w:rsidRDefault="008B13CE" w:rsidP="008B13CE">
      <w:pPr>
        <w:pStyle w:val="Heading3"/>
      </w:pPr>
      <w:r>
        <w:lastRenderedPageBreak/>
        <w:t xml:space="preserve">Shattered glass covers parts of the floor.  </w:t>
      </w:r>
    </w:p>
    <w:p w14:paraId="511AB244" w14:textId="77777777" w:rsidR="008B13CE" w:rsidRDefault="008B13CE" w:rsidP="008B13CE">
      <w:pPr>
        <w:tabs>
          <w:tab w:val="left" w:pos="1500"/>
        </w:tabs>
      </w:pPr>
    </w:p>
    <w:p w14:paraId="0835B79E" w14:textId="77777777" w:rsidR="008B13CE" w:rsidRDefault="008B13CE" w:rsidP="008B13CE">
      <w:pPr>
        <w:tabs>
          <w:tab w:val="left" w:pos="1500"/>
        </w:tabs>
      </w:pPr>
      <w:r>
        <w:t xml:space="preserve">Yet strangely, Xen biological growth appears far smaller here compared to the earlier sections.  </w:t>
      </w:r>
    </w:p>
    <w:p w14:paraId="0FD1E4DE" w14:textId="77777777" w:rsidR="008B13CE" w:rsidRDefault="008B13CE" w:rsidP="008B13CE">
      <w:pPr>
        <w:tabs>
          <w:tab w:val="left" w:pos="1500"/>
        </w:tabs>
      </w:pPr>
    </w:p>
    <w:p w14:paraId="0245E288" w14:textId="77777777" w:rsidR="008B13CE" w:rsidRDefault="008B13CE" w:rsidP="008B13CE">
      <w:pPr>
        <w:tabs>
          <w:tab w:val="left" w:pos="1500"/>
        </w:tabs>
      </w:pPr>
      <w:r>
        <w:t xml:space="preserve">No hostile entities appear.  </w:t>
      </w:r>
    </w:p>
    <w:p w14:paraId="4E1032A1" w14:textId="77777777" w:rsidR="008B13CE" w:rsidRDefault="008B13CE" w:rsidP="008B13CE">
      <w:pPr>
        <w:tabs>
          <w:tab w:val="left" w:pos="1500"/>
        </w:tabs>
      </w:pPr>
    </w:p>
    <w:p w14:paraId="5E731F4F" w14:textId="77777777" w:rsidR="008B13CE" w:rsidRDefault="008B13CE" w:rsidP="008B13CE">
      <w:pPr>
        <w:tabs>
          <w:tab w:val="left" w:pos="1500"/>
        </w:tabs>
      </w:pPr>
      <w:r>
        <w:t xml:space="preserve">The silence feels unnatural.  </w:t>
      </w:r>
    </w:p>
    <w:p w14:paraId="0184FBDC" w14:textId="77777777" w:rsidR="008B13CE" w:rsidRDefault="008B13CE" w:rsidP="008B13CE">
      <w:pPr>
        <w:tabs>
          <w:tab w:val="left" w:pos="1500"/>
        </w:tabs>
      </w:pPr>
    </w:p>
    <w:p w14:paraId="65BED873" w14:textId="77777777" w:rsidR="008B13CE" w:rsidRDefault="008B13CE" w:rsidP="008B13CE">
      <w:pPr>
        <w:tabs>
          <w:tab w:val="left" w:pos="1500"/>
        </w:tabs>
      </w:pPr>
      <w:r>
        <w:t xml:space="preserve">Freeman slowly turns left within the laboratory area.  </w:t>
      </w:r>
    </w:p>
    <w:p w14:paraId="65829017" w14:textId="77777777" w:rsidR="008B13CE" w:rsidRDefault="008B13CE" w:rsidP="008B13CE">
      <w:pPr>
        <w:tabs>
          <w:tab w:val="left" w:pos="1500"/>
        </w:tabs>
      </w:pPr>
    </w:p>
    <w:p w14:paraId="5CDE9F44" w14:textId="77777777" w:rsidR="008B13CE" w:rsidRDefault="008B13CE" w:rsidP="008B13CE">
      <w:pPr>
        <w:tabs>
          <w:tab w:val="left" w:pos="1500"/>
        </w:tabs>
      </w:pPr>
      <w:r>
        <w:t xml:space="preserve">There—  </w:t>
      </w:r>
    </w:p>
    <w:p w14:paraId="6390D688" w14:textId="77777777" w:rsidR="008B13CE" w:rsidRDefault="008B13CE" w:rsidP="008B13CE">
      <w:pPr>
        <w:tabs>
          <w:tab w:val="left" w:pos="1500"/>
        </w:tabs>
      </w:pPr>
    </w:p>
    <w:p w14:paraId="46830FA6" w14:textId="77777777" w:rsidR="008B13CE" w:rsidRDefault="008B13CE" w:rsidP="008B13CE">
      <w:pPr>
        <w:tabs>
          <w:tab w:val="left" w:pos="1500"/>
        </w:tabs>
      </w:pPr>
      <w:r>
        <w:t xml:space="preserve">A single fully intact sakura flower rests quietly on the floor.  </w:t>
      </w:r>
    </w:p>
    <w:p w14:paraId="2CFC30E4" w14:textId="77777777" w:rsidR="008B13CE" w:rsidRDefault="008B13CE" w:rsidP="008B13CE">
      <w:pPr>
        <w:tabs>
          <w:tab w:val="left" w:pos="1500"/>
        </w:tabs>
      </w:pPr>
    </w:p>
    <w:p w14:paraId="61EC6FA5" w14:textId="77777777" w:rsidR="008B13CE" w:rsidRDefault="008B13CE" w:rsidP="008B13CE">
      <w:pPr>
        <w:tabs>
          <w:tab w:val="left" w:pos="1500"/>
        </w:tabs>
      </w:pPr>
      <w:r>
        <w:t xml:space="preserve">Bound together with it is a small lighter attached carefully beside the flower itself.  </w:t>
      </w:r>
    </w:p>
    <w:p w14:paraId="4683FE75" w14:textId="77777777" w:rsidR="008B13CE" w:rsidRDefault="008B13CE" w:rsidP="008B13CE">
      <w:pPr>
        <w:tabs>
          <w:tab w:val="left" w:pos="1500"/>
        </w:tabs>
      </w:pPr>
    </w:p>
    <w:p w14:paraId="50C5AF76" w14:textId="77777777" w:rsidR="008B13CE" w:rsidRDefault="008B13CE" w:rsidP="008B13CE">
      <w:pPr>
        <w:tabs>
          <w:tab w:val="left" w:pos="1500"/>
        </w:tabs>
      </w:pPr>
      <w:r>
        <w:t xml:space="preserve">A few meters away from the sakura flower, a nearby laboratory table contains a SPAS-12 shotgun alongside twenty-four 12-gauge slug rounds.  </w:t>
      </w:r>
    </w:p>
    <w:p w14:paraId="4AE91D5B" w14:textId="77777777" w:rsidR="008B13CE" w:rsidRDefault="008B13CE" w:rsidP="008B13CE">
      <w:pPr>
        <w:tabs>
          <w:tab w:val="left" w:pos="1500"/>
        </w:tabs>
      </w:pPr>
    </w:p>
    <w:p w14:paraId="6C17FD94" w14:textId="77777777" w:rsidR="008B13CE" w:rsidRDefault="008B13CE" w:rsidP="008B13CE">
      <w:pPr>
        <w:tabs>
          <w:tab w:val="left" w:pos="1500"/>
        </w:tabs>
      </w:pPr>
      <w:r>
        <w:t xml:space="preserve">Freeman collects every item.  </w:t>
      </w:r>
    </w:p>
    <w:p w14:paraId="6F680894" w14:textId="77777777" w:rsidR="008B13CE" w:rsidRDefault="008B13CE" w:rsidP="008B13CE">
      <w:pPr>
        <w:tabs>
          <w:tab w:val="left" w:pos="1500"/>
        </w:tabs>
      </w:pPr>
    </w:p>
    <w:p w14:paraId="051E12AD" w14:textId="77777777" w:rsidR="008B13CE" w:rsidRDefault="008B13CE" w:rsidP="008B13CE">
      <w:pPr>
        <w:tabs>
          <w:tab w:val="left" w:pos="1500"/>
        </w:tabs>
      </w:pPr>
      <w:r>
        <w:t xml:space="preserve">Nothing reacts immediately afterward.  </w:t>
      </w:r>
    </w:p>
    <w:p w14:paraId="6DBF2287" w14:textId="77777777" w:rsidR="008B13CE" w:rsidRDefault="008B13CE" w:rsidP="008B13CE">
      <w:pPr>
        <w:tabs>
          <w:tab w:val="left" w:pos="1500"/>
        </w:tabs>
      </w:pPr>
    </w:p>
    <w:p w14:paraId="589C9146" w14:textId="77777777" w:rsidR="008B13CE" w:rsidRDefault="008B13CE" w:rsidP="008B13CE">
      <w:pPr>
        <w:tabs>
          <w:tab w:val="left" w:pos="1500"/>
        </w:tabs>
      </w:pPr>
      <w:r>
        <w:t xml:space="preserve">Two seconds later—  </w:t>
      </w:r>
    </w:p>
    <w:p w14:paraId="097E0A91" w14:textId="77777777" w:rsidR="008B13CE" w:rsidRDefault="008B13CE" w:rsidP="008B13CE">
      <w:pPr>
        <w:tabs>
          <w:tab w:val="left" w:pos="1500"/>
        </w:tabs>
      </w:pPr>
    </w:p>
    <w:p w14:paraId="436811E0" w14:textId="77777777" w:rsidR="008B13CE" w:rsidRDefault="008B13CE" w:rsidP="008B13CE">
      <w:pPr>
        <w:tabs>
          <w:tab w:val="left" w:pos="1500"/>
        </w:tabs>
      </w:pPr>
      <w:r>
        <w:t xml:space="preserve">*Playing Joel Nielsen — Unforeseen Consequences (Ressed)*  </w:t>
      </w:r>
    </w:p>
    <w:p w14:paraId="0A8296DE" w14:textId="77777777" w:rsidR="008B13CE" w:rsidRDefault="008B13CE" w:rsidP="008B13CE">
      <w:pPr>
        <w:tabs>
          <w:tab w:val="left" w:pos="1500"/>
        </w:tabs>
      </w:pPr>
    </w:p>
    <w:p w14:paraId="4EE289FB" w14:textId="77777777" w:rsidR="008B13CE" w:rsidRDefault="008B13CE" w:rsidP="008B13CE">
      <w:pPr>
        <w:tabs>
          <w:tab w:val="left" w:pos="1500"/>
        </w:tabs>
      </w:pPr>
      <w:r>
        <w:t xml:space="preserve">Suddenly, the weapon held by Freeman begins emitting distorted streams of glowing youkai energy.  </w:t>
      </w:r>
    </w:p>
    <w:p w14:paraId="63D43906" w14:textId="77777777" w:rsidR="008B13CE" w:rsidRDefault="008B13CE" w:rsidP="008B13CE">
      <w:pPr>
        <w:tabs>
          <w:tab w:val="left" w:pos="1500"/>
        </w:tabs>
      </w:pPr>
    </w:p>
    <w:p w14:paraId="5F9C8906" w14:textId="77777777" w:rsidR="008B13CE" w:rsidRDefault="008B13CE" w:rsidP="008B13CE">
      <w:pPr>
        <w:tabs>
          <w:tab w:val="left" w:pos="1500"/>
        </w:tabs>
      </w:pPr>
      <w:r>
        <w:t xml:space="preserve">The energy slowly infuses itself throughout the weapon system.  </w:t>
      </w:r>
    </w:p>
    <w:p w14:paraId="13418FF6" w14:textId="77777777" w:rsidR="008B13CE" w:rsidRDefault="008B13CE" w:rsidP="008B13CE">
      <w:pPr>
        <w:tabs>
          <w:tab w:val="left" w:pos="1500"/>
        </w:tabs>
      </w:pPr>
    </w:p>
    <w:p w14:paraId="553C8F9B" w14:textId="77777777" w:rsidR="008B13CE" w:rsidRDefault="008B13CE" w:rsidP="008B13CE">
      <w:pPr>
        <w:pStyle w:val="Heading3"/>
      </w:pPr>
      <w:r>
        <w:lastRenderedPageBreak/>
        <w:t xml:space="preserve">The shotgun becomes visibly strengthened by the unnatural spiritual distortion surrounding it.  </w:t>
      </w:r>
    </w:p>
    <w:p w14:paraId="0F5E12D7" w14:textId="77777777" w:rsidR="008B13CE" w:rsidRDefault="008B13CE" w:rsidP="008B13CE">
      <w:pPr>
        <w:tabs>
          <w:tab w:val="left" w:pos="1500"/>
        </w:tabs>
      </w:pPr>
    </w:p>
    <w:p w14:paraId="27057A4E" w14:textId="77777777" w:rsidR="008B13CE" w:rsidRDefault="008B13CE" w:rsidP="008B13CE">
      <w:pPr>
        <w:tabs>
          <w:tab w:val="left" w:pos="1500"/>
        </w:tabs>
      </w:pPr>
      <w:r>
        <w:t xml:space="preserve">Freeman immediately exits the laboratory sector.  </w:t>
      </w:r>
    </w:p>
    <w:p w14:paraId="1831BEA8" w14:textId="77777777" w:rsidR="008B13CE" w:rsidRDefault="008B13CE" w:rsidP="008B13CE">
      <w:pPr>
        <w:tabs>
          <w:tab w:val="left" w:pos="1500"/>
        </w:tabs>
      </w:pPr>
    </w:p>
    <w:p w14:paraId="476BEEF9" w14:textId="77777777" w:rsidR="008B13CE" w:rsidRDefault="008B13CE" w:rsidP="008B13CE">
      <w:pPr>
        <w:tabs>
          <w:tab w:val="left" w:pos="1500"/>
        </w:tabs>
      </w:pPr>
      <w:r>
        <w:t xml:space="preserve">The atmosphere changes instantly.  </w:t>
      </w:r>
    </w:p>
    <w:p w14:paraId="12BBAC4A" w14:textId="77777777" w:rsidR="008B13CE" w:rsidRDefault="008B13CE" w:rsidP="008B13CE">
      <w:pPr>
        <w:tabs>
          <w:tab w:val="left" w:pos="1500"/>
        </w:tabs>
      </w:pPr>
    </w:p>
    <w:p w14:paraId="44CD4097" w14:textId="77777777" w:rsidR="008B13CE" w:rsidRDefault="008B13CE" w:rsidP="008B13CE">
      <w:pPr>
        <w:tabs>
          <w:tab w:val="left" w:pos="1500"/>
        </w:tabs>
      </w:pPr>
      <w:r>
        <w:t xml:space="preserve">At least twelve distorted youkai-energy entities suddenly emerge throughout the surrounding corridors.  </w:t>
      </w:r>
    </w:p>
    <w:p w14:paraId="1133B30E" w14:textId="77777777" w:rsidR="008B13CE" w:rsidRDefault="008B13CE" w:rsidP="008B13CE">
      <w:pPr>
        <w:tabs>
          <w:tab w:val="left" w:pos="1500"/>
        </w:tabs>
      </w:pPr>
    </w:p>
    <w:p w14:paraId="0768DD88" w14:textId="77777777" w:rsidR="008B13CE" w:rsidRDefault="008B13CE" w:rsidP="008B13CE">
      <w:pPr>
        <w:tabs>
          <w:tab w:val="left" w:pos="1500"/>
        </w:tabs>
      </w:pPr>
      <w:r>
        <w:t xml:space="preserve">Five of them resemble fast-moving zombie creatures with aggressive movement patterns.  </w:t>
      </w:r>
    </w:p>
    <w:p w14:paraId="5D075BC8" w14:textId="77777777" w:rsidR="008B13CE" w:rsidRDefault="008B13CE" w:rsidP="008B13CE">
      <w:pPr>
        <w:tabs>
          <w:tab w:val="left" w:pos="1500"/>
        </w:tabs>
      </w:pPr>
    </w:p>
    <w:p w14:paraId="7E58FC64" w14:textId="77777777" w:rsidR="008B13CE" w:rsidRDefault="008B13CE" w:rsidP="008B13CE">
      <w:pPr>
        <w:tabs>
          <w:tab w:val="left" w:pos="1500"/>
        </w:tabs>
      </w:pPr>
      <w:r>
        <w:t xml:space="preserve">The remaining seven resemble unstable fast headcrab distortions rushing violently across the walls and floor.  </w:t>
      </w:r>
    </w:p>
    <w:p w14:paraId="36D78862" w14:textId="77777777" w:rsidR="008B13CE" w:rsidRDefault="008B13CE" w:rsidP="008B13CE">
      <w:pPr>
        <w:tabs>
          <w:tab w:val="left" w:pos="1500"/>
        </w:tabs>
      </w:pPr>
    </w:p>
    <w:p w14:paraId="0597DB6A" w14:textId="77777777" w:rsidR="008B13CE" w:rsidRDefault="008B13CE" w:rsidP="008B13CE">
      <w:pPr>
        <w:tabs>
          <w:tab w:val="left" w:pos="1500"/>
        </w:tabs>
      </w:pPr>
      <w:r>
        <w:t xml:space="preserve">Freeman is forced to retreat toward the elevator while continuously pushing the creatures back through gunfire and close combat.  </w:t>
      </w:r>
    </w:p>
    <w:p w14:paraId="2DC933BF" w14:textId="77777777" w:rsidR="008B13CE" w:rsidRDefault="008B13CE" w:rsidP="008B13CE">
      <w:pPr>
        <w:tabs>
          <w:tab w:val="left" w:pos="1500"/>
        </w:tabs>
      </w:pPr>
    </w:p>
    <w:p w14:paraId="1AD2EFBE" w14:textId="77777777" w:rsidR="008B13CE" w:rsidRDefault="008B13CE" w:rsidP="008B13CE">
      <w:pPr>
        <w:tabs>
          <w:tab w:val="left" w:pos="1500"/>
        </w:tabs>
      </w:pPr>
      <w:r>
        <w:t xml:space="preserve">The enemy spawn intervals remain dangerously short—approximately every eight seconds.  </w:t>
      </w:r>
    </w:p>
    <w:p w14:paraId="29441F32" w14:textId="77777777" w:rsidR="008B13CE" w:rsidRDefault="008B13CE" w:rsidP="008B13CE">
      <w:pPr>
        <w:tabs>
          <w:tab w:val="left" w:pos="1500"/>
        </w:tabs>
      </w:pPr>
    </w:p>
    <w:p w14:paraId="356D8C78" w14:textId="77777777" w:rsidR="008B13CE" w:rsidRDefault="008B13CE" w:rsidP="008B13CE">
      <w:pPr>
        <w:tabs>
          <w:tab w:val="left" w:pos="1500"/>
        </w:tabs>
      </w:pPr>
      <w:r>
        <w:t xml:space="preserve">The corridor rapidly descends into chaos.  </w:t>
      </w:r>
    </w:p>
    <w:p w14:paraId="46B2A020" w14:textId="77777777" w:rsidR="008B13CE" w:rsidRDefault="008B13CE" w:rsidP="008B13CE">
      <w:pPr>
        <w:tabs>
          <w:tab w:val="left" w:pos="1500"/>
        </w:tabs>
      </w:pPr>
    </w:p>
    <w:p w14:paraId="4DB5BEDF" w14:textId="77777777" w:rsidR="008B13CE" w:rsidRDefault="008B13CE" w:rsidP="008B13CE">
      <w:pPr>
        <w:tabs>
          <w:tab w:val="left" w:pos="1500"/>
        </w:tabs>
      </w:pPr>
      <w:r>
        <w:t xml:space="preserve">Electrical distortion flashes violently throughout the hallway while alien biological growth pulses along the walls like a living organism reacting to Freeman’s presence.  </w:t>
      </w:r>
    </w:p>
    <w:p w14:paraId="50684348" w14:textId="77777777" w:rsidR="008B13CE" w:rsidRDefault="008B13CE" w:rsidP="008B13CE">
      <w:pPr>
        <w:tabs>
          <w:tab w:val="left" w:pos="1500"/>
        </w:tabs>
      </w:pPr>
    </w:p>
    <w:p w14:paraId="4AEA0BEE" w14:textId="77777777" w:rsidR="008B13CE" w:rsidRDefault="008B13CE" w:rsidP="008B13CE">
      <w:pPr>
        <w:tabs>
          <w:tab w:val="left" w:pos="1500"/>
        </w:tabs>
      </w:pPr>
      <w:r>
        <w:t xml:space="preserve">Freeman finally reaches the elevator platform.  </w:t>
      </w:r>
    </w:p>
    <w:p w14:paraId="0FD87D16" w14:textId="77777777" w:rsidR="008B13CE" w:rsidRDefault="008B13CE" w:rsidP="008B13CE">
      <w:pPr>
        <w:tabs>
          <w:tab w:val="left" w:pos="1500"/>
        </w:tabs>
      </w:pPr>
    </w:p>
    <w:p w14:paraId="7F435D60" w14:textId="77777777" w:rsidR="008B13CE" w:rsidRDefault="008B13CE" w:rsidP="008B13CE">
      <w:pPr>
        <w:tabs>
          <w:tab w:val="left" w:pos="1500"/>
        </w:tabs>
      </w:pPr>
      <w:r>
        <w:t xml:space="preserve">He immediately presses the elevator control button.  </w:t>
      </w:r>
    </w:p>
    <w:p w14:paraId="56622868" w14:textId="77777777" w:rsidR="008B13CE" w:rsidRDefault="008B13CE" w:rsidP="008B13CE">
      <w:pPr>
        <w:tabs>
          <w:tab w:val="left" w:pos="1500"/>
        </w:tabs>
      </w:pPr>
    </w:p>
    <w:p w14:paraId="0EB4F36D" w14:textId="77777777" w:rsidR="008B13CE" w:rsidRDefault="008B13CE" w:rsidP="008B13CE">
      <w:pPr>
        <w:tabs>
          <w:tab w:val="left" w:pos="1500"/>
        </w:tabs>
      </w:pPr>
      <w:r>
        <w:t xml:space="preserve">Two seconds later, the elevator doors shut completely.  </w:t>
      </w:r>
    </w:p>
    <w:p w14:paraId="4EEB67AD" w14:textId="77777777" w:rsidR="008B13CE" w:rsidRDefault="008B13CE" w:rsidP="008B13CE">
      <w:pPr>
        <w:tabs>
          <w:tab w:val="left" w:pos="1500"/>
        </w:tabs>
      </w:pPr>
    </w:p>
    <w:p w14:paraId="37F531D6" w14:textId="77777777" w:rsidR="008B13CE" w:rsidRDefault="008B13CE" w:rsidP="008B13CE">
      <w:pPr>
        <w:tabs>
          <w:tab w:val="left" w:pos="1500"/>
        </w:tabs>
      </w:pPr>
      <w:r>
        <w:t xml:space="preserve">The lift begins ascending back toward the previous upper sector.  </w:t>
      </w:r>
    </w:p>
    <w:p w14:paraId="5485BE5A" w14:textId="77777777" w:rsidR="008B13CE" w:rsidRDefault="008B13CE" w:rsidP="008B13CE">
      <w:pPr>
        <w:tabs>
          <w:tab w:val="left" w:pos="1500"/>
        </w:tabs>
      </w:pPr>
    </w:p>
    <w:p w14:paraId="29E453D8" w14:textId="77777777" w:rsidR="008B13CE" w:rsidRDefault="008B13CE" w:rsidP="008B13CE">
      <w:pPr>
        <w:tabs>
          <w:tab w:val="left" w:pos="1500"/>
        </w:tabs>
      </w:pPr>
      <w:r>
        <w:lastRenderedPageBreak/>
        <w:t xml:space="preserve">Eight seconds later—  </w:t>
      </w:r>
    </w:p>
    <w:p w14:paraId="37715472" w14:textId="77777777" w:rsidR="008B13CE" w:rsidRDefault="008B13CE" w:rsidP="008B13CE">
      <w:pPr>
        <w:tabs>
          <w:tab w:val="left" w:pos="1500"/>
        </w:tabs>
      </w:pPr>
    </w:p>
    <w:p w14:paraId="11C15E20" w14:textId="77777777" w:rsidR="008B13CE" w:rsidRDefault="008B13CE" w:rsidP="008B13CE">
      <w:pPr>
        <w:tabs>
          <w:tab w:val="left" w:pos="1500"/>
        </w:tabs>
      </w:pPr>
      <w:r>
        <w:t xml:space="preserve">“Loading...”  </w:t>
      </w:r>
    </w:p>
    <w:p w14:paraId="4244BAC1" w14:textId="77777777" w:rsidR="008B13CE" w:rsidRDefault="008B13CE" w:rsidP="008B13CE">
      <w:pPr>
        <w:tabs>
          <w:tab w:val="left" w:pos="1500"/>
        </w:tabs>
      </w:pPr>
    </w:p>
    <w:p w14:paraId="61BD62BE" w14:textId="77777777" w:rsidR="008B13CE" w:rsidRDefault="008B13CE" w:rsidP="008B13CE">
      <w:pPr>
        <w:tabs>
          <w:tab w:val="left" w:pos="1500"/>
        </w:tabs>
      </w:pPr>
      <w:r>
        <w:t xml:space="preserve">No transition effect appears.  </w:t>
      </w:r>
    </w:p>
    <w:p w14:paraId="3981EAB1" w14:textId="77777777" w:rsidR="008B13CE" w:rsidRDefault="008B13CE" w:rsidP="008B13CE">
      <w:pPr>
        <w:tabs>
          <w:tab w:val="left" w:pos="1500"/>
        </w:tabs>
      </w:pPr>
    </w:p>
    <w:p w14:paraId="48154FB5" w14:textId="77777777" w:rsidR="008B13CE" w:rsidRDefault="008B13CE" w:rsidP="008B13CE">
      <w:pPr>
        <w:tabs>
          <w:tab w:val="left" w:pos="1500"/>
        </w:tabs>
      </w:pPr>
      <w:r>
        <w:t xml:space="preserve">Transition to:  </w:t>
      </w:r>
    </w:p>
    <w:p w14:paraId="749FB090" w14:textId="77777777" w:rsidR="008B13CE" w:rsidRDefault="008B13CE" w:rsidP="008B13CE">
      <w:pPr>
        <w:tabs>
          <w:tab w:val="left" w:pos="1500"/>
        </w:tabs>
      </w:pPr>
    </w:p>
    <w:p w14:paraId="2A3A45A7" w14:textId="2D456E0A" w:rsidR="007A2803" w:rsidRDefault="008B13CE" w:rsidP="008B13CE">
      <w:pPr>
        <w:tabs>
          <w:tab w:val="left" w:pos="1500"/>
        </w:tabs>
      </w:pPr>
      <w:r>
        <w:t>“Spiritual Connection — Part II”</w:t>
      </w:r>
    </w:p>
    <w:p w14:paraId="51B3B1A9" w14:textId="75B37895" w:rsidR="00740EF2" w:rsidRDefault="00740EF2">
      <w:r>
        <w:br w:type="page"/>
      </w:r>
    </w:p>
    <w:p w14:paraId="6AE09504" w14:textId="77777777" w:rsidR="0030002D" w:rsidRDefault="0030002D" w:rsidP="0030002D">
      <w:pPr>
        <w:pStyle w:val="Heading2"/>
      </w:pPr>
      <w:r>
        <w:lastRenderedPageBreak/>
        <w:t xml:space="preserve">Spiritual Connection — Part II  </w:t>
      </w:r>
    </w:p>
    <w:p w14:paraId="44C1A7C6" w14:textId="77777777" w:rsidR="0030002D" w:rsidRDefault="0030002D" w:rsidP="0030002D">
      <w:pPr>
        <w:tabs>
          <w:tab w:val="left" w:pos="1500"/>
        </w:tabs>
      </w:pPr>
    </w:p>
    <w:p w14:paraId="544E315E" w14:textId="77777777" w:rsidR="0030002D" w:rsidRDefault="0030002D" w:rsidP="0030002D">
      <w:pPr>
        <w:pStyle w:val="Heading3"/>
      </w:pPr>
      <w:r>
        <w:t xml:space="preserve">Lower Area of Dreamscape Phantom Meadow — Black Mesa  </w:t>
      </w:r>
    </w:p>
    <w:p w14:paraId="56C8C634" w14:textId="77777777" w:rsidR="0030002D" w:rsidRDefault="0030002D" w:rsidP="0030002D">
      <w:pPr>
        <w:tabs>
          <w:tab w:val="left" w:pos="1500"/>
        </w:tabs>
      </w:pPr>
      <w:r>
        <w:t xml:space="preserve">First-person perspective — Gameplay Mode  </w:t>
      </w:r>
    </w:p>
    <w:p w14:paraId="6F6897AC" w14:textId="77777777" w:rsidR="0030002D" w:rsidRDefault="0030002D" w:rsidP="0030002D">
      <w:pPr>
        <w:tabs>
          <w:tab w:val="left" w:pos="1500"/>
        </w:tabs>
      </w:pPr>
    </w:p>
    <w:p w14:paraId="1A8F9913" w14:textId="77777777" w:rsidR="0030002D" w:rsidRDefault="0030002D" w:rsidP="0030002D">
      <w:pPr>
        <w:tabs>
          <w:tab w:val="left" w:pos="1500"/>
        </w:tabs>
      </w:pPr>
      <w:r>
        <w:t xml:space="preserve">Freeman remains inside the elevator as it ascends toward the upper sector.  </w:t>
      </w:r>
    </w:p>
    <w:p w14:paraId="11F01D7C" w14:textId="77777777" w:rsidR="0030002D" w:rsidRDefault="0030002D" w:rsidP="0030002D">
      <w:pPr>
        <w:tabs>
          <w:tab w:val="left" w:pos="1500"/>
        </w:tabs>
      </w:pPr>
    </w:p>
    <w:p w14:paraId="43A7DEA3" w14:textId="77777777" w:rsidR="0030002D" w:rsidRDefault="0030002D" w:rsidP="0030002D">
      <w:pPr>
        <w:tabs>
          <w:tab w:val="left" w:pos="1500"/>
        </w:tabs>
      </w:pPr>
      <w:r>
        <w:t xml:space="preserve">Five seconds later, the elevator stops.  </w:t>
      </w:r>
    </w:p>
    <w:p w14:paraId="1A14DCB9" w14:textId="77777777" w:rsidR="0030002D" w:rsidRDefault="0030002D" w:rsidP="0030002D">
      <w:pPr>
        <w:tabs>
          <w:tab w:val="left" w:pos="1500"/>
        </w:tabs>
      </w:pPr>
    </w:p>
    <w:p w14:paraId="2D645FF4" w14:textId="77777777" w:rsidR="0030002D" w:rsidRDefault="0030002D" w:rsidP="0030002D">
      <w:pPr>
        <w:tabs>
          <w:tab w:val="left" w:pos="1500"/>
        </w:tabs>
      </w:pPr>
      <w:r>
        <w:t xml:space="preserve">Two seconds later, the doors slide open.  </w:t>
      </w:r>
    </w:p>
    <w:p w14:paraId="7EC1D6B3" w14:textId="77777777" w:rsidR="0030002D" w:rsidRDefault="0030002D" w:rsidP="0030002D">
      <w:pPr>
        <w:tabs>
          <w:tab w:val="left" w:pos="1500"/>
        </w:tabs>
      </w:pPr>
    </w:p>
    <w:p w14:paraId="6D5680AB" w14:textId="77777777" w:rsidR="0030002D" w:rsidRDefault="0030002D" w:rsidP="0030002D">
      <w:pPr>
        <w:tabs>
          <w:tab w:val="left" w:pos="1500"/>
        </w:tabs>
      </w:pPr>
      <w:r>
        <w:t xml:space="preserve">A short corridor stretches eight meters ahead toward a one-way door.  </w:t>
      </w:r>
    </w:p>
    <w:p w14:paraId="2A9312D7" w14:textId="77777777" w:rsidR="0030002D" w:rsidRDefault="0030002D" w:rsidP="0030002D">
      <w:pPr>
        <w:tabs>
          <w:tab w:val="left" w:pos="1500"/>
        </w:tabs>
      </w:pPr>
    </w:p>
    <w:p w14:paraId="6746792D" w14:textId="77777777" w:rsidR="0030002D" w:rsidRDefault="0030002D" w:rsidP="0030002D">
      <w:pPr>
        <w:tabs>
          <w:tab w:val="left" w:pos="1500"/>
        </w:tabs>
      </w:pPr>
      <w:r>
        <w:t xml:space="preserve">Freeman exits the elevator and returns to the outer area leading toward the massive Sacred Tree without sakura blossoms and the three strange symbols containing candle-like ignition mechanisms at their upper tips.  </w:t>
      </w:r>
    </w:p>
    <w:p w14:paraId="15A3A099" w14:textId="77777777" w:rsidR="0030002D" w:rsidRDefault="0030002D" w:rsidP="0030002D">
      <w:pPr>
        <w:tabs>
          <w:tab w:val="left" w:pos="1500"/>
        </w:tabs>
      </w:pPr>
    </w:p>
    <w:p w14:paraId="4154BA9D" w14:textId="77777777" w:rsidR="0030002D" w:rsidRDefault="0030002D" w:rsidP="0030002D">
      <w:pPr>
        <w:tabs>
          <w:tab w:val="left" w:pos="1500"/>
        </w:tabs>
      </w:pPr>
      <w:r>
        <w:t xml:space="preserve">At the same time, Freeman carries the intact sakura flower and lighter obtained earlier.  </w:t>
      </w:r>
    </w:p>
    <w:p w14:paraId="6A87F93E" w14:textId="77777777" w:rsidR="0030002D" w:rsidRDefault="0030002D" w:rsidP="0030002D">
      <w:pPr>
        <w:tabs>
          <w:tab w:val="left" w:pos="1500"/>
        </w:tabs>
      </w:pPr>
    </w:p>
    <w:p w14:paraId="7D71A20D" w14:textId="77777777" w:rsidR="0030002D" w:rsidRDefault="0030002D" w:rsidP="0030002D">
      <w:pPr>
        <w:tabs>
          <w:tab w:val="left" w:pos="1500"/>
        </w:tabs>
      </w:pPr>
      <w:r>
        <w:t xml:space="preserve">Shiki, Reimu, and Sakuya still remain guarding the Sacred Tree area.  </w:t>
      </w:r>
    </w:p>
    <w:p w14:paraId="0B62C775" w14:textId="77777777" w:rsidR="0030002D" w:rsidRDefault="0030002D" w:rsidP="0030002D">
      <w:pPr>
        <w:tabs>
          <w:tab w:val="left" w:pos="1500"/>
        </w:tabs>
      </w:pPr>
    </w:p>
    <w:p w14:paraId="678A9B5C" w14:textId="77777777" w:rsidR="0030002D" w:rsidRDefault="0030002D" w:rsidP="0030002D">
      <w:pPr>
        <w:tabs>
          <w:tab w:val="left" w:pos="1500"/>
        </w:tabs>
      </w:pPr>
      <w:r>
        <w:t xml:space="preserve">As Freeman approaches the tree, Reimu immediately notices the objects he carries.  </w:t>
      </w:r>
    </w:p>
    <w:p w14:paraId="4B76F9AE" w14:textId="77777777" w:rsidR="0030002D" w:rsidRDefault="0030002D" w:rsidP="0030002D">
      <w:pPr>
        <w:tabs>
          <w:tab w:val="left" w:pos="1500"/>
        </w:tabs>
      </w:pPr>
    </w:p>
    <w:p w14:paraId="2E555936" w14:textId="77777777" w:rsidR="0030002D" w:rsidRDefault="0030002D" w:rsidP="0030002D">
      <w:pPr>
        <w:tabs>
          <w:tab w:val="left" w:pos="1500"/>
        </w:tabs>
      </w:pPr>
      <w:r>
        <w:t xml:space="preserve">Two seconds later—  </w:t>
      </w:r>
    </w:p>
    <w:p w14:paraId="1B4C2DA8" w14:textId="77777777" w:rsidR="0030002D" w:rsidRDefault="0030002D" w:rsidP="0030002D">
      <w:pPr>
        <w:tabs>
          <w:tab w:val="left" w:pos="1500"/>
        </w:tabs>
      </w:pPr>
    </w:p>
    <w:p w14:paraId="548052FB" w14:textId="77777777" w:rsidR="0030002D" w:rsidRDefault="0030002D" w:rsidP="0030002D">
      <w:pPr>
        <w:tabs>
          <w:tab w:val="left" w:pos="1500"/>
        </w:tabs>
      </w:pPr>
      <w:r>
        <w:t xml:space="preserve">Reimu:  </w:t>
      </w:r>
    </w:p>
    <w:p w14:paraId="59FC55ED" w14:textId="77777777" w:rsidR="0030002D" w:rsidRDefault="0030002D" w:rsidP="0030002D">
      <w:pPr>
        <w:tabs>
          <w:tab w:val="left" w:pos="1500"/>
        </w:tabs>
      </w:pPr>
      <w:r>
        <w:t xml:space="preserve">“Freeman, so you finally found those objects? Good. Try activating one of the symbols.”  </w:t>
      </w:r>
    </w:p>
    <w:p w14:paraId="407950C5" w14:textId="77777777" w:rsidR="0030002D" w:rsidRDefault="0030002D" w:rsidP="0030002D">
      <w:pPr>
        <w:tabs>
          <w:tab w:val="left" w:pos="1500"/>
        </w:tabs>
      </w:pPr>
      <w:r>
        <w:rPr>
          <w:rFonts w:ascii="MS Gothic" w:eastAsia="MS Gothic" w:hAnsi="MS Gothic" w:cs="MS Gothic" w:hint="eastAsia"/>
        </w:rPr>
        <w:t>「フリーマン、その品を見つけたのね？</w:t>
      </w:r>
      <w:r>
        <w:t xml:space="preserve"> </w:t>
      </w:r>
      <w:r>
        <w:rPr>
          <w:rFonts w:ascii="MS Gothic" w:eastAsia="MS Gothic" w:hAnsi="MS Gothic" w:cs="MS Gothic" w:hint="eastAsia"/>
        </w:rPr>
        <w:t>良かったわ。試しに、その紋章の一つを起動してみて。」</w:t>
      </w:r>
      <w:r>
        <w:t xml:space="preserve">  </w:t>
      </w:r>
    </w:p>
    <w:p w14:paraId="091C7015" w14:textId="77777777" w:rsidR="0030002D" w:rsidRDefault="0030002D" w:rsidP="0030002D">
      <w:pPr>
        <w:tabs>
          <w:tab w:val="left" w:pos="1500"/>
        </w:tabs>
      </w:pPr>
    </w:p>
    <w:p w14:paraId="2304994B" w14:textId="77777777" w:rsidR="0030002D" w:rsidRDefault="0030002D" w:rsidP="0030002D">
      <w:pPr>
        <w:tabs>
          <w:tab w:val="left" w:pos="1500"/>
        </w:tabs>
      </w:pPr>
      <w:r>
        <w:t xml:space="preserve">Freeman approaches one of the three symbols.  </w:t>
      </w:r>
    </w:p>
    <w:p w14:paraId="0279868D" w14:textId="77777777" w:rsidR="0030002D" w:rsidRDefault="0030002D" w:rsidP="0030002D">
      <w:pPr>
        <w:tabs>
          <w:tab w:val="left" w:pos="1500"/>
        </w:tabs>
      </w:pPr>
    </w:p>
    <w:p w14:paraId="0B2B7A76" w14:textId="77777777" w:rsidR="0030002D" w:rsidRDefault="0030002D" w:rsidP="0030002D">
      <w:pPr>
        <w:tabs>
          <w:tab w:val="left" w:pos="1500"/>
        </w:tabs>
      </w:pPr>
      <w:r>
        <w:lastRenderedPageBreak/>
        <w:t xml:space="preserve">As he interacts with it, a soft sakura-colored light begins glowing from the symbol while a small flame ignites at its upper section.  </w:t>
      </w:r>
    </w:p>
    <w:p w14:paraId="1E05ACEE" w14:textId="77777777" w:rsidR="0030002D" w:rsidRDefault="0030002D" w:rsidP="0030002D">
      <w:pPr>
        <w:tabs>
          <w:tab w:val="left" w:pos="1500"/>
        </w:tabs>
      </w:pPr>
    </w:p>
    <w:p w14:paraId="5AC7E970" w14:textId="77777777" w:rsidR="0030002D" w:rsidRDefault="0030002D" w:rsidP="0030002D">
      <w:pPr>
        <w:tabs>
          <w:tab w:val="left" w:pos="1500"/>
        </w:tabs>
      </w:pPr>
      <w:r>
        <w:t xml:space="preserve">One second later—  </w:t>
      </w:r>
    </w:p>
    <w:p w14:paraId="4253471D" w14:textId="77777777" w:rsidR="0030002D" w:rsidRDefault="0030002D" w:rsidP="0030002D">
      <w:pPr>
        <w:tabs>
          <w:tab w:val="left" w:pos="1500"/>
        </w:tabs>
      </w:pPr>
    </w:p>
    <w:p w14:paraId="0FDC0864" w14:textId="77777777" w:rsidR="0030002D" w:rsidRDefault="0030002D" w:rsidP="0030002D">
      <w:pPr>
        <w:tabs>
          <w:tab w:val="left" w:pos="1500"/>
        </w:tabs>
      </w:pPr>
      <w:r>
        <w:t xml:space="preserve">Reimu:  </w:t>
      </w:r>
    </w:p>
    <w:p w14:paraId="073AAA8A" w14:textId="77777777" w:rsidR="0030002D" w:rsidRDefault="0030002D" w:rsidP="0030002D">
      <w:pPr>
        <w:tabs>
          <w:tab w:val="left" w:pos="1500"/>
        </w:tabs>
      </w:pPr>
      <w:r>
        <w:rPr>
          <w:rFonts w:hint="eastAsia"/>
        </w:rPr>
        <w:t>“</w:t>
      </w:r>
      <w:r>
        <w:t xml:space="preserve">Hmmm... There still does not seem to be any visible effect yet.”  </w:t>
      </w:r>
    </w:p>
    <w:p w14:paraId="70AD2B2C" w14:textId="77777777" w:rsidR="0030002D" w:rsidRDefault="0030002D" w:rsidP="0030002D">
      <w:pPr>
        <w:tabs>
          <w:tab w:val="left" w:pos="1500"/>
        </w:tabs>
      </w:pPr>
      <w:r>
        <w:rPr>
          <w:rFonts w:ascii="MS Gothic" w:eastAsia="MS Gothic" w:hAnsi="MS Gothic" w:cs="MS Gothic" w:hint="eastAsia"/>
        </w:rPr>
        <w:t>「んー</w:t>
      </w:r>
      <w:r>
        <w:rPr>
          <w:rFonts w:ascii="Aptos" w:hAnsi="Aptos" w:cs="Aptos"/>
        </w:rPr>
        <w:t>……</w:t>
      </w:r>
      <w:r>
        <w:rPr>
          <w:rFonts w:ascii="MS Gothic" w:eastAsia="MS Gothic" w:hAnsi="MS Gothic" w:cs="MS Gothic" w:hint="eastAsia"/>
        </w:rPr>
        <w:t>まだ特に変化は見えないわね。」</w:t>
      </w:r>
      <w:r>
        <w:t xml:space="preserve">  </w:t>
      </w:r>
    </w:p>
    <w:p w14:paraId="3E5E3C48" w14:textId="77777777" w:rsidR="0030002D" w:rsidRDefault="0030002D" w:rsidP="0030002D">
      <w:pPr>
        <w:tabs>
          <w:tab w:val="left" w:pos="1500"/>
        </w:tabs>
      </w:pPr>
    </w:p>
    <w:p w14:paraId="403B7564" w14:textId="77777777" w:rsidR="0030002D" w:rsidRDefault="0030002D" w:rsidP="0030002D">
      <w:pPr>
        <w:tabs>
          <w:tab w:val="left" w:pos="1500"/>
        </w:tabs>
      </w:pPr>
      <w:r>
        <w:t xml:space="preserve">Shiki calmly observes the activated symbol.  </w:t>
      </w:r>
    </w:p>
    <w:p w14:paraId="441351FF" w14:textId="77777777" w:rsidR="0030002D" w:rsidRDefault="0030002D" w:rsidP="0030002D">
      <w:pPr>
        <w:tabs>
          <w:tab w:val="left" w:pos="1500"/>
        </w:tabs>
      </w:pPr>
    </w:p>
    <w:p w14:paraId="343D8738" w14:textId="77777777" w:rsidR="0030002D" w:rsidRDefault="0030002D" w:rsidP="0030002D">
      <w:pPr>
        <w:tabs>
          <w:tab w:val="left" w:pos="1500"/>
        </w:tabs>
      </w:pPr>
      <w:r>
        <w:t xml:space="preserve">Shiki:  </w:t>
      </w:r>
    </w:p>
    <w:p w14:paraId="3779322E" w14:textId="77777777" w:rsidR="0030002D" w:rsidRDefault="0030002D" w:rsidP="0030002D">
      <w:pPr>
        <w:tabs>
          <w:tab w:val="left" w:pos="1500"/>
        </w:tabs>
      </w:pPr>
      <w:r>
        <w:rPr>
          <w:rFonts w:hint="eastAsia"/>
        </w:rPr>
        <w:t>“</w:t>
      </w:r>
      <w:r>
        <w:t xml:space="preserve">No. The symbol is functioning exactly as intended. However, the remaining symbols must also be activated. The current energy output is insufficient for the Sacred Tree itself.”  </w:t>
      </w:r>
    </w:p>
    <w:p w14:paraId="3F86E973" w14:textId="77777777" w:rsidR="0030002D" w:rsidRDefault="0030002D" w:rsidP="0030002D">
      <w:pPr>
        <w:tabs>
          <w:tab w:val="left" w:pos="1500"/>
        </w:tabs>
      </w:pPr>
      <w:r>
        <w:rPr>
          <w:rFonts w:ascii="MS Gothic" w:eastAsia="MS Gothic" w:hAnsi="MS Gothic" w:cs="MS Gothic" w:hint="eastAsia"/>
        </w:rPr>
        <w:t>「いいえ。その紋章は正常に機能しています。ただし、残りも起動させる必要があります。このままでは、御神木へ供給される力が足りません。」</w:t>
      </w:r>
      <w:r>
        <w:t xml:space="preserve">  </w:t>
      </w:r>
    </w:p>
    <w:p w14:paraId="35B6B958" w14:textId="77777777" w:rsidR="0030002D" w:rsidRDefault="0030002D" w:rsidP="0030002D">
      <w:pPr>
        <w:tabs>
          <w:tab w:val="left" w:pos="1500"/>
        </w:tabs>
      </w:pPr>
    </w:p>
    <w:p w14:paraId="3DF13345" w14:textId="77777777" w:rsidR="0030002D" w:rsidRDefault="0030002D" w:rsidP="0030002D">
      <w:pPr>
        <w:tabs>
          <w:tab w:val="left" w:pos="1500"/>
        </w:tabs>
      </w:pPr>
      <w:r>
        <w:t xml:space="preserve">Sakuya remains focused entirely on Freeman and the newly opened route ahead.  </w:t>
      </w:r>
    </w:p>
    <w:p w14:paraId="6948B0C9" w14:textId="77777777" w:rsidR="0030002D" w:rsidRDefault="0030002D" w:rsidP="0030002D">
      <w:pPr>
        <w:tabs>
          <w:tab w:val="left" w:pos="1500"/>
        </w:tabs>
      </w:pPr>
    </w:p>
    <w:p w14:paraId="24B2FD3E" w14:textId="77777777" w:rsidR="0030002D" w:rsidRDefault="0030002D" w:rsidP="0030002D">
      <w:pPr>
        <w:tabs>
          <w:tab w:val="left" w:pos="1500"/>
        </w:tabs>
      </w:pPr>
      <w:r>
        <w:t xml:space="preserve">One second later—  </w:t>
      </w:r>
    </w:p>
    <w:p w14:paraId="01A9EE6C" w14:textId="77777777" w:rsidR="0030002D" w:rsidRDefault="0030002D" w:rsidP="0030002D">
      <w:pPr>
        <w:tabs>
          <w:tab w:val="left" w:pos="1500"/>
        </w:tabs>
      </w:pPr>
    </w:p>
    <w:p w14:paraId="6F2C4FDE" w14:textId="77777777" w:rsidR="0030002D" w:rsidRDefault="0030002D" w:rsidP="0030002D">
      <w:pPr>
        <w:tabs>
          <w:tab w:val="left" w:pos="1500"/>
        </w:tabs>
      </w:pPr>
      <w:r>
        <w:t xml:space="preserve">Sakuya:  </w:t>
      </w:r>
    </w:p>
    <w:p w14:paraId="1200DF0E" w14:textId="77777777" w:rsidR="0030002D" w:rsidRDefault="0030002D" w:rsidP="0030002D">
      <w:pPr>
        <w:tabs>
          <w:tab w:val="left" w:pos="1500"/>
        </w:tabs>
      </w:pPr>
      <w:r>
        <w:rPr>
          <w:rFonts w:hint="eastAsia"/>
        </w:rPr>
        <w:t>“</w:t>
      </w:r>
      <w:r>
        <w:t xml:space="preserve">Gordon. This time, I am coming with you.”  </w:t>
      </w:r>
    </w:p>
    <w:p w14:paraId="4679CE37" w14:textId="77777777" w:rsidR="0030002D" w:rsidRDefault="0030002D" w:rsidP="0030002D">
      <w:pPr>
        <w:tabs>
          <w:tab w:val="left" w:pos="1500"/>
        </w:tabs>
      </w:pPr>
      <w:r>
        <w:rPr>
          <w:rFonts w:ascii="MS Gothic" w:eastAsia="MS Gothic" w:hAnsi="MS Gothic" w:cs="MS Gothic" w:hint="eastAsia"/>
        </w:rPr>
        <w:t>「ゴードン。今回は、私も同行するわ。」</w:t>
      </w:r>
      <w:r>
        <w:t xml:space="preserve">  </w:t>
      </w:r>
    </w:p>
    <w:p w14:paraId="49E8DB50" w14:textId="77777777" w:rsidR="0030002D" w:rsidRDefault="0030002D" w:rsidP="0030002D">
      <w:pPr>
        <w:tabs>
          <w:tab w:val="left" w:pos="1500"/>
        </w:tabs>
      </w:pPr>
    </w:p>
    <w:p w14:paraId="053262E9" w14:textId="77777777" w:rsidR="0030002D" w:rsidRDefault="0030002D" w:rsidP="0030002D">
      <w:pPr>
        <w:tabs>
          <w:tab w:val="left" w:pos="1500"/>
        </w:tabs>
      </w:pPr>
      <w:r>
        <w:t xml:space="preserve">One and a half seconds later, Reimu glances toward Sakuya with slight confusion.  </w:t>
      </w:r>
    </w:p>
    <w:p w14:paraId="790925C2" w14:textId="77777777" w:rsidR="0030002D" w:rsidRDefault="0030002D" w:rsidP="0030002D">
      <w:pPr>
        <w:tabs>
          <w:tab w:val="left" w:pos="1500"/>
        </w:tabs>
      </w:pPr>
    </w:p>
    <w:p w14:paraId="6EFA8E9E" w14:textId="77777777" w:rsidR="0030002D" w:rsidRDefault="0030002D" w:rsidP="0030002D">
      <w:pPr>
        <w:tabs>
          <w:tab w:val="left" w:pos="1500"/>
        </w:tabs>
      </w:pPr>
      <w:r>
        <w:t xml:space="preserve">Reimu:  </w:t>
      </w:r>
    </w:p>
    <w:p w14:paraId="1D3E2914" w14:textId="77777777" w:rsidR="0030002D" w:rsidRDefault="0030002D" w:rsidP="0030002D">
      <w:pPr>
        <w:tabs>
          <w:tab w:val="left" w:pos="1500"/>
        </w:tabs>
      </w:pPr>
      <w:r>
        <w:rPr>
          <w:rFonts w:hint="eastAsia"/>
        </w:rPr>
        <w:t>“</w:t>
      </w:r>
      <w:r>
        <w:t xml:space="preserve">Are you sure about this, Sakuya? I do not mind if you want to accompany Freeman. But that will attract even stronger distorted youkai energy.”  </w:t>
      </w:r>
    </w:p>
    <w:p w14:paraId="74BAAA78" w14:textId="77777777" w:rsidR="0030002D" w:rsidRDefault="0030002D" w:rsidP="0030002D">
      <w:pPr>
        <w:tabs>
          <w:tab w:val="left" w:pos="1500"/>
        </w:tabs>
      </w:pPr>
      <w:r>
        <w:rPr>
          <w:rFonts w:ascii="MS Gothic" w:eastAsia="MS Gothic" w:hAnsi="MS Gothic" w:cs="MS Gothic" w:hint="eastAsia"/>
        </w:rPr>
        <w:t>「本当に大丈夫なの、咲夜？</w:t>
      </w:r>
      <w:r>
        <w:t xml:space="preserve"> </w:t>
      </w:r>
      <w:r>
        <w:rPr>
          <w:rFonts w:ascii="MS Gothic" w:eastAsia="MS Gothic" w:hAnsi="MS Gothic" w:cs="MS Gothic" w:hint="eastAsia"/>
        </w:rPr>
        <w:t>フリーマンに同行するのは構わないけど、その分、歪んだ妖怪エネルギーをもっと引き寄せることになるわよ。」</w:t>
      </w:r>
      <w:r>
        <w:t xml:space="preserve">  </w:t>
      </w:r>
    </w:p>
    <w:p w14:paraId="382AC55D" w14:textId="77777777" w:rsidR="0030002D" w:rsidRDefault="0030002D" w:rsidP="0030002D">
      <w:pPr>
        <w:tabs>
          <w:tab w:val="left" w:pos="1500"/>
        </w:tabs>
      </w:pPr>
    </w:p>
    <w:p w14:paraId="5BE25FB8" w14:textId="77777777" w:rsidR="0030002D" w:rsidRDefault="0030002D" w:rsidP="0030002D">
      <w:pPr>
        <w:tabs>
          <w:tab w:val="left" w:pos="1500"/>
        </w:tabs>
      </w:pPr>
      <w:r>
        <w:t xml:space="preserve">Sakuya’s expression never changes.  </w:t>
      </w:r>
    </w:p>
    <w:p w14:paraId="167EF501" w14:textId="77777777" w:rsidR="0030002D" w:rsidRDefault="0030002D" w:rsidP="0030002D">
      <w:pPr>
        <w:tabs>
          <w:tab w:val="left" w:pos="1500"/>
        </w:tabs>
      </w:pPr>
    </w:p>
    <w:p w14:paraId="1F89F511" w14:textId="77777777" w:rsidR="0030002D" w:rsidRDefault="0030002D" w:rsidP="0030002D">
      <w:pPr>
        <w:tabs>
          <w:tab w:val="left" w:pos="1500"/>
        </w:tabs>
      </w:pPr>
      <w:r>
        <w:t xml:space="preserve">Sakuya:  </w:t>
      </w:r>
    </w:p>
    <w:p w14:paraId="0A8B4E84" w14:textId="77777777" w:rsidR="0030002D" w:rsidRDefault="0030002D" w:rsidP="0030002D">
      <w:pPr>
        <w:tabs>
          <w:tab w:val="left" w:pos="1500"/>
        </w:tabs>
      </w:pPr>
      <w:r>
        <w:rPr>
          <w:rFonts w:hint="eastAsia"/>
        </w:rPr>
        <w:t>“</w:t>
      </w:r>
      <w:r>
        <w:t xml:space="preserve">That does not concern me.”  </w:t>
      </w:r>
    </w:p>
    <w:p w14:paraId="1D4FE06B" w14:textId="77777777" w:rsidR="0030002D" w:rsidRDefault="0030002D" w:rsidP="0030002D">
      <w:pPr>
        <w:tabs>
          <w:tab w:val="left" w:pos="1500"/>
        </w:tabs>
      </w:pPr>
      <w:r>
        <w:rPr>
          <w:rFonts w:ascii="MS Gothic" w:eastAsia="MS Gothic" w:hAnsi="MS Gothic" w:cs="MS Gothic" w:hint="eastAsia"/>
        </w:rPr>
        <w:t>「問題ないわ。」</w:t>
      </w:r>
      <w:r>
        <w:t xml:space="preserve">  </w:t>
      </w:r>
    </w:p>
    <w:p w14:paraId="1C6120C5" w14:textId="77777777" w:rsidR="0030002D" w:rsidRDefault="0030002D" w:rsidP="0030002D">
      <w:pPr>
        <w:tabs>
          <w:tab w:val="left" w:pos="1500"/>
        </w:tabs>
      </w:pPr>
    </w:p>
    <w:p w14:paraId="5532EC5F" w14:textId="77777777" w:rsidR="0030002D" w:rsidRDefault="0030002D" w:rsidP="0030002D">
      <w:pPr>
        <w:tabs>
          <w:tab w:val="left" w:pos="1500"/>
        </w:tabs>
      </w:pPr>
      <w:r>
        <w:t xml:space="preserve">Freeman looks toward the one-way door positioned twenty meters to the right side of the Sacred Tree.  </w:t>
      </w:r>
    </w:p>
    <w:p w14:paraId="1DA2EB4E" w14:textId="77777777" w:rsidR="0030002D" w:rsidRDefault="0030002D" w:rsidP="0030002D">
      <w:pPr>
        <w:tabs>
          <w:tab w:val="left" w:pos="1500"/>
        </w:tabs>
      </w:pPr>
    </w:p>
    <w:p w14:paraId="0E29CD4E" w14:textId="77777777" w:rsidR="0030002D" w:rsidRDefault="0030002D" w:rsidP="0030002D">
      <w:pPr>
        <w:tabs>
          <w:tab w:val="left" w:pos="1500"/>
        </w:tabs>
      </w:pPr>
      <w:r>
        <w:t xml:space="preserve">The previously locked door now displays a green indicator light confirming access has been granted.  </w:t>
      </w:r>
    </w:p>
    <w:p w14:paraId="74B5E520" w14:textId="77777777" w:rsidR="0030002D" w:rsidRDefault="0030002D" w:rsidP="0030002D">
      <w:pPr>
        <w:tabs>
          <w:tab w:val="left" w:pos="1500"/>
        </w:tabs>
      </w:pPr>
    </w:p>
    <w:p w14:paraId="0123FAE2" w14:textId="77777777" w:rsidR="0030002D" w:rsidRDefault="0030002D" w:rsidP="0030002D">
      <w:pPr>
        <w:tabs>
          <w:tab w:val="left" w:pos="1500"/>
        </w:tabs>
      </w:pPr>
      <w:r>
        <w:t xml:space="preserve">Freeman and Sakuya walk toward the entrance together.  </w:t>
      </w:r>
    </w:p>
    <w:p w14:paraId="5C5C6620" w14:textId="77777777" w:rsidR="0030002D" w:rsidRDefault="0030002D" w:rsidP="0030002D">
      <w:pPr>
        <w:tabs>
          <w:tab w:val="left" w:pos="1500"/>
        </w:tabs>
      </w:pPr>
    </w:p>
    <w:p w14:paraId="5FC6B20A" w14:textId="77777777" w:rsidR="0030002D" w:rsidRDefault="0030002D" w:rsidP="0030002D">
      <w:pPr>
        <w:tabs>
          <w:tab w:val="left" w:pos="1500"/>
        </w:tabs>
      </w:pPr>
      <w:r>
        <w:t xml:space="preserve">As they approach, the door slides open automatically, revealing a corridor slightly wider than the previous sectors.  </w:t>
      </w:r>
    </w:p>
    <w:p w14:paraId="64A91BD2" w14:textId="77777777" w:rsidR="0030002D" w:rsidRDefault="0030002D" w:rsidP="0030002D">
      <w:pPr>
        <w:tabs>
          <w:tab w:val="left" w:pos="1500"/>
        </w:tabs>
      </w:pPr>
    </w:p>
    <w:p w14:paraId="469D4099" w14:textId="77777777" w:rsidR="0030002D" w:rsidRDefault="0030002D" w:rsidP="0030002D">
      <w:pPr>
        <w:tabs>
          <w:tab w:val="left" w:pos="1500"/>
        </w:tabs>
      </w:pPr>
      <w:r>
        <w:t xml:space="preserve">Several supplies remain scattered throughout the area:  </w:t>
      </w:r>
    </w:p>
    <w:p w14:paraId="19C40A59" w14:textId="77777777" w:rsidR="0030002D" w:rsidRDefault="0030002D" w:rsidP="0030002D">
      <w:pPr>
        <w:tabs>
          <w:tab w:val="left" w:pos="1500"/>
        </w:tabs>
      </w:pPr>
    </w:p>
    <w:p w14:paraId="10CDA6DE" w14:textId="77777777" w:rsidR="0030002D" w:rsidRDefault="0030002D" w:rsidP="0030002D">
      <w:pPr>
        <w:tabs>
          <w:tab w:val="left" w:pos="1500"/>
        </w:tabs>
      </w:pPr>
      <w:r>
        <w:t xml:space="preserve">- 150 rounds of 9mm ammunition  </w:t>
      </w:r>
    </w:p>
    <w:p w14:paraId="3C873E68" w14:textId="77777777" w:rsidR="0030002D" w:rsidRDefault="0030002D" w:rsidP="0030002D">
      <w:pPr>
        <w:tabs>
          <w:tab w:val="left" w:pos="1500"/>
        </w:tabs>
      </w:pPr>
      <w:r>
        <w:t xml:space="preserve">- 24 rounds of 12-gauge slugs  </w:t>
      </w:r>
    </w:p>
    <w:p w14:paraId="2B71F89E" w14:textId="77777777" w:rsidR="0030002D" w:rsidRDefault="0030002D" w:rsidP="0030002D">
      <w:pPr>
        <w:tabs>
          <w:tab w:val="left" w:pos="1500"/>
        </w:tabs>
      </w:pPr>
      <w:r>
        <w:t xml:space="preserve">- 3 HEV suit batteries  </w:t>
      </w:r>
    </w:p>
    <w:p w14:paraId="4E5BA143" w14:textId="77777777" w:rsidR="0030002D" w:rsidRDefault="0030002D" w:rsidP="0030002D">
      <w:pPr>
        <w:tabs>
          <w:tab w:val="left" w:pos="1500"/>
        </w:tabs>
      </w:pPr>
      <w:r>
        <w:t xml:space="preserve">- 2 Black Mesa health kits  </w:t>
      </w:r>
    </w:p>
    <w:p w14:paraId="2C465557" w14:textId="77777777" w:rsidR="0030002D" w:rsidRDefault="0030002D" w:rsidP="0030002D">
      <w:pPr>
        <w:tabs>
          <w:tab w:val="left" w:pos="1500"/>
        </w:tabs>
      </w:pPr>
    </w:p>
    <w:p w14:paraId="2144C7D2" w14:textId="77777777" w:rsidR="0030002D" w:rsidRDefault="0030002D" w:rsidP="0030002D">
      <w:pPr>
        <w:tabs>
          <w:tab w:val="left" w:pos="1500"/>
        </w:tabs>
      </w:pPr>
      <w:r>
        <w:t xml:space="preserve">Fifteen meters ahead, a partially open industrial lift becomes visible.  </w:t>
      </w:r>
    </w:p>
    <w:p w14:paraId="66B27544" w14:textId="77777777" w:rsidR="0030002D" w:rsidRDefault="0030002D" w:rsidP="0030002D">
      <w:pPr>
        <w:tabs>
          <w:tab w:val="left" w:pos="1500"/>
        </w:tabs>
      </w:pPr>
    </w:p>
    <w:p w14:paraId="67499176" w14:textId="77777777" w:rsidR="0030002D" w:rsidRDefault="0030002D" w:rsidP="0030002D">
      <w:pPr>
        <w:tabs>
          <w:tab w:val="left" w:pos="1500"/>
        </w:tabs>
      </w:pPr>
      <w:r>
        <w:t xml:space="preserve">The elevator shaft above aligns perfectly with the platform dimensions.  </w:t>
      </w:r>
    </w:p>
    <w:p w14:paraId="0C5E3AF4" w14:textId="77777777" w:rsidR="0030002D" w:rsidRDefault="0030002D" w:rsidP="0030002D">
      <w:pPr>
        <w:tabs>
          <w:tab w:val="left" w:pos="1500"/>
        </w:tabs>
      </w:pPr>
    </w:p>
    <w:p w14:paraId="16086960" w14:textId="77777777" w:rsidR="0030002D" w:rsidRDefault="0030002D" w:rsidP="0030002D">
      <w:pPr>
        <w:tabs>
          <w:tab w:val="left" w:pos="1500"/>
        </w:tabs>
      </w:pPr>
      <w:r>
        <w:t xml:space="preserve">Freeman and Sakuya step inside the lift.  </w:t>
      </w:r>
    </w:p>
    <w:p w14:paraId="5BBF4D55" w14:textId="77777777" w:rsidR="0030002D" w:rsidRDefault="0030002D" w:rsidP="0030002D">
      <w:pPr>
        <w:tabs>
          <w:tab w:val="left" w:pos="1500"/>
        </w:tabs>
      </w:pPr>
    </w:p>
    <w:p w14:paraId="55069E54" w14:textId="77777777" w:rsidR="0030002D" w:rsidRDefault="0030002D" w:rsidP="0030002D">
      <w:pPr>
        <w:tabs>
          <w:tab w:val="left" w:pos="1500"/>
        </w:tabs>
      </w:pPr>
      <w:r>
        <w:t xml:space="preserve">A control panel stands directly ahead.  </w:t>
      </w:r>
    </w:p>
    <w:p w14:paraId="79F4DE4B" w14:textId="77777777" w:rsidR="0030002D" w:rsidRDefault="0030002D" w:rsidP="0030002D">
      <w:pPr>
        <w:tabs>
          <w:tab w:val="left" w:pos="1500"/>
        </w:tabs>
      </w:pPr>
    </w:p>
    <w:p w14:paraId="4200E506" w14:textId="77777777" w:rsidR="0030002D" w:rsidRDefault="0030002D" w:rsidP="0030002D">
      <w:pPr>
        <w:pStyle w:val="Heading3"/>
      </w:pPr>
      <w:r>
        <w:t xml:space="preserve">Freeman activates the panel.  </w:t>
      </w:r>
    </w:p>
    <w:p w14:paraId="375EE1BC" w14:textId="77777777" w:rsidR="0030002D" w:rsidRDefault="0030002D" w:rsidP="0030002D">
      <w:pPr>
        <w:tabs>
          <w:tab w:val="left" w:pos="1500"/>
        </w:tabs>
      </w:pPr>
    </w:p>
    <w:p w14:paraId="4E06B8DF" w14:textId="77777777" w:rsidR="0030002D" w:rsidRDefault="0030002D" w:rsidP="0030002D">
      <w:pPr>
        <w:tabs>
          <w:tab w:val="left" w:pos="1500"/>
        </w:tabs>
      </w:pPr>
      <w:r>
        <w:t xml:space="preserve">One second later, the protective gate-like elevator door begins closing around them.  </w:t>
      </w:r>
    </w:p>
    <w:p w14:paraId="72EF191A" w14:textId="77777777" w:rsidR="0030002D" w:rsidRDefault="0030002D" w:rsidP="0030002D">
      <w:pPr>
        <w:tabs>
          <w:tab w:val="left" w:pos="1500"/>
        </w:tabs>
      </w:pPr>
    </w:p>
    <w:p w14:paraId="59A2EF55" w14:textId="77777777" w:rsidR="0030002D" w:rsidRDefault="0030002D" w:rsidP="0030002D">
      <w:pPr>
        <w:tabs>
          <w:tab w:val="left" w:pos="1500"/>
        </w:tabs>
      </w:pPr>
      <w:r>
        <w:t xml:space="preserve">The shaft above extends upward for approximately twenty-five meters.  </w:t>
      </w:r>
    </w:p>
    <w:p w14:paraId="5AC47781" w14:textId="77777777" w:rsidR="0030002D" w:rsidRDefault="0030002D" w:rsidP="0030002D">
      <w:pPr>
        <w:tabs>
          <w:tab w:val="left" w:pos="1500"/>
        </w:tabs>
      </w:pPr>
    </w:p>
    <w:p w14:paraId="3E2971B8" w14:textId="77777777" w:rsidR="0030002D" w:rsidRDefault="0030002D" w:rsidP="0030002D">
      <w:pPr>
        <w:tabs>
          <w:tab w:val="left" w:pos="1500"/>
        </w:tabs>
      </w:pPr>
      <w:r>
        <w:t xml:space="preserve">As the elevator passes the ten-meter mark—  </w:t>
      </w:r>
    </w:p>
    <w:p w14:paraId="56FC8239" w14:textId="77777777" w:rsidR="0030002D" w:rsidRDefault="0030002D" w:rsidP="0030002D">
      <w:pPr>
        <w:tabs>
          <w:tab w:val="left" w:pos="1500"/>
        </w:tabs>
      </w:pPr>
    </w:p>
    <w:p w14:paraId="301CB181" w14:textId="77777777" w:rsidR="0030002D" w:rsidRDefault="0030002D" w:rsidP="0030002D">
      <w:pPr>
        <w:tabs>
          <w:tab w:val="left" w:pos="1500"/>
        </w:tabs>
      </w:pPr>
      <w:r>
        <w:t xml:space="preserve">A violent tremor suddenly shakes the entire structure.  </w:t>
      </w:r>
    </w:p>
    <w:p w14:paraId="57D271D0" w14:textId="77777777" w:rsidR="0030002D" w:rsidRDefault="0030002D" w:rsidP="0030002D">
      <w:pPr>
        <w:tabs>
          <w:tab w:val="left" w:pos="1500"/>
        </w:tabs>
      </w:pPr>
    </w:p>
    <w:p w14:paraId="3F650B22" w14:textId="77777777" w:rsidR="0030002D" w:rsidRDefault="0030002D" w:rsidP="0030002D">
      <w:pPr>
        <w:tabs>
          <w:tab w:val="left" w:pos="1500"/>
        </w:tabs>
      </w:pPr>
      <w:r>
        <w:t xml:space="preserve">One second later—  </w:t>
      </w:r>
    </w:p>
    <w:p w14:paraId="2268F7A3" w14:textId="77777777" w:rsidR="0030002D" w:rsidRDefault="0030002D" w:rsidP="0030002D">
      <w:pPr>
        <w:tabs>
          <w:tab w:val="left" w:pos="1500"/>
        </w:tabs>
      </w:pPr>
    </w:p>
    <w:p w14:paraId="2FF0EB5A" w14:textId="77777777" w:rsidR="0030002D" w:rsidRDefault="0030002D" w:rsidP="0030002D">
      <w:pPr>
        <w:tabs>
          <w:tab w:val="left" w:pos="1500"/>
        </w:tabs>
      </w:pPr>
      <w:r>
        <w:t xml:space="preserve">Sakuya:  </w:t>
      </w:r>
    </w:p>
    <w:p w14:paraId="4881ABF1" w14:textId="77777777" w:rsidR="0030002D" w:rsidRDefault="0030002D" w:rsidP="0030002D">
      <w:pPr>
        <w:tabs>
          <w:tab w:val="left" w:pos="1500"/>
        </w:tabs>
      </w:pPr>
      <w:r>
        <w:rPr>
          <w:rFonts w:hint="eastAsia"/>
        </w:rPr>
        <w:t>“</w:t>
      </w:r>
      <w:r>
        <w:t xml:space="preserve">What is happening now?”  </w:t>
      </w:r>
    </w:p>
    <w:p w14:paraId="31AE2AFF" w14:textId="77777777" w:rsidR="0030002D" w:rsidRDefault="0030002D" w:rsidP="0030002D">
      <w:pPr>
        <w:tabs>
          <w:tab w:val="left" w:pos="1500"/>
        </w:tabs>
      </w:pPr>
      <w:r>
        <w:rPr>
          <w:rFonts w:ascii="MS Gothic" w:eastAsia="MS Gothic" w:hAnsi="MS Gothic" w:cs="MS Gothic" w:hint="eastAsia"/>
        </w:rPr>
        <w:t>「今度は何なの</w:t>
      </w:r>
      <w:r>
        <w:rPr>
          <w:rFonts w:ascii="Aptos" w:hAnsi="Aptos" w:cs="Aptos"/>
        </w:rPr>
        <w:t>……</w:t>
      </w:r>
      <w:r>
        <w:rPr>
          <w:rFonts w:ascii="MS Gothic" w:eastAsia="MS Gothic" w:hAnsi="MS Gothic" w:cs="MS Gothic" w:hint="eastAsia"/>
        </w:rPr>
        <w:t>？」</w:t>
      </w:r>
      <w:r>
        <w:t xml:space="preserve">  </w:t>
      </w:r>
    </w:p>
    <w:p w14:paraId="01B44871" w14:textId="77777777" w:rsidR="0030002D" w:rsidRDefault="0030002D" w:rsidP="0030002D">
      <w:pPr>
        <w:tabs>
          <w:tab w:val="left" w:pos="1500"/>
        </w:tabs>
      </w:pPr>
    </w:p>
    <w:p w14:paraId="7C4BB552" w14:textId="77777777" w:rsidR="0030002D" w:rsidRDefault="0030002D" w:rsidP="0030002D">
      <w:pPr>
        <w:tabs>
          <w:tab w:val="left" w:pos="1500"/>
        </w:tabs>
      </w:pPr>
      <w:r>
        <w:t xml:space="preserve">*Playing Valve — Adrenaline Horror*  </w:t>
      </w:r>
    </w:p>
    <w:p w14:paraId="7F77F350" w14:textId="77777777" w:rsidR="0030002D" w:rsidRDefault="0030002D" w:rsidP="0030002D">
      <w:pPr>
        <w:tabs>
          <w:tab w:val="left" w:pos="1500"/>
        </w:tabs>
      </w:pPr>
    </w:p>
    <w:p w14:paraId="37BE43D1" w14:textId="77777777" w:rsidR="0030002D" w:rsidRDefault="0030002D" w:rsidP="0030002D">
      <w:pPr>
        <w:tabs>
          <w:tab w:val="left" w:pos="1500"/>
        </w:tabs>
      </w:pPr>
      <w:r>
        <w:t xml:space="preserve">As the elevator nears the final five meters toward the upper level, another elevator doorway becomes visible directly ahead facing their platform from the opposite direction.  </w:t>
      </w:r>
    </w:p>
    <w:p w14:paraId="193C773B" w14:textId="77777777" w:rsidR="0030002D" w:rsidRDefault="0030002D" w:rsidP="0030002D">
      <w:pPr>
        <w:tabs>
          <w:tab w:val="left" w:pos="1500"/>
        </w:tabs>
      </w:pPr>
    </w:p>
    <w:p w14:paraId="3FB6BECB" w14:textId="77777777" w:rsidR="0030002D" w:rsidRDefault="0030002D" w:rsidP="0030002D">
      <w:pPr>
        <w:tabs>
          <w:tab w:val="left" w:pos="1500"/>
        </w:tabs>
      </w:pPr>
      <w:r>
        <w:t xml:space="preserve">Distant explosive impacts suddenly echo throughout the upper sector.  </w:t>
      </w:r>
    </w:p>
    <w:p w14:paraId="60C2399A" w14:textId="77777777" w:rsidR="0030002D" w:rsidRDefault="0030002D" w:rsidP="0030002D">
      <w:pPr>
        <w:tabs>
          <w:tab w:val="left" w:pos="1500"/>
        </w:tabs>
      </w:pPr>
    </w:p>
    <w:p w14:paraId="1628AA35" w14:textId="77777777" w:rsidR="0030002D" w:rsidRDefault="0030002D" w:rsidP="0030002D">
      <w:pPr>
        <w:tabs>
          <w:tab w:val="left" w:pos="1500"/>
        </w:tabs>
      </w:pPr>
      <w:r>
        <w:t xml:space="preserve">The sound resembles artillery bombardment striking the structure above them.  </w:t>
      </w:r>
    </w:p>
    <w:p w14:paraId="31165DE4" w14:textId="77777777" w:rsidR="0030002D" w:rsidRDefault="0030002D" w:rsidP="0030002D">
      <w:pPr>
        <w:tabs>
          <w:tab w:val="left" w:pos="1500"/>
        </w:tabs>
      </w:pPr>
    </w:p>
    <w:p w14:paraId="421CB4DE" w14:textId="77777777" w:rsidR="0030002D" w:rsidRDefault="0030002D" w:rsidP="0030002D">
      <w:pPr>
        <w:tabs>
          <w:tab w:val="left" w:pos="1500"/>
        </w:tabs>
      </w:pPr>
      <w:r>
        <w:t xml:space="preserve">The elevator finally reaches the upper floor and slowly opens.  </w:t>
      </w:r>
    </w:p>
    <w:p w14:paraId="62537599" w14:textId="77777777" w:rsidR="0030002D" w:rsidRDefault="0030002D" w:rsidP="0030002D">
      <w:pPr>
        <w:tabs>
          <w:tab w:val="left" w:pos="1500"/>
        </w:tabs>
      </w:pPr>
    </w:p>
    <w:p w14:paraId="36D35D54" w14:textId="77777777" w:rsidR="0030002D" w:rsidRDefault="0030002D" w:rsidP="0030002D">
      <w:pPr>
        <w:tabs>
          <w:tab w:val="left" w:pos="1500"/>
        </w:tabs>
      </w:pPr>
      <w:r>
        <w:t xml:space="preserve">Wooden crates and reinforced semi-metal storage containers fill portions of the room, though not densely enough to fully obstruct visibility.  </w:t>
      </w:r>
    </w:p>
    <w:p w14:paraId="65B024D3" w14:textId="77777777" w:rsidR="0030002D" w:rsidRDefault="0030002D" w:rsidP="0030002D">
      <w:pPr>
        <w:tabs>
          <w:tab w:val="left" w:pos="1500"/>
        </w:tabs>
      </w:pPr>
    </w:p>
    <w:p w14:paraId="31818D2B" w14:textId="77777777" w:rsidR="0030002D" w:rsidRDefault="0030002D" w:rsidP="0030002D">
      <w:pPr>
        <w:tabs>
          <w:tab w:val="left" w:pos="1500"/>
        </w:tabs>
      </w:pPr>
      <w:r>
        <w:t xml:space="preserve">To the left side, a massive hangar area becomes visible approximately twenty meters away.  </w:t>
      </w:r>
    </w:p>
    <w:p w14:paraId="52116E48" w14:textId="77777777" w:rsidR="0030002D" w:rsidRDefault="0030002D" w:rsidP="0030002D">
      <w:pPr>
        <w:tabs>
          <w:tab w:val="left" w:pos="1500"/>
        </w:tabs>
      </w:pPr>
    </w:p>
    <w:p w14:paraId="01C09AD3" w14:textId="77777777" w:rsidR="0030002D" w:rsidRDefault="0030002D" w:rsidP="0030002D">
      <w:pPr>
        <w:tabs>
          <w:tab w:val="left" w:pos="1500"/>
        </w:tabs>
      </w:pPr>
      <w:r>
        <w:t xml:space="preserve">One second later, Reimu’s voice suddenly echoes through the surrounding environment from a distance.  </w:t>
      </w:r>
    </w:p>
    <w:p w14:paraId="55003BE3" w14:textId="77777777" w:rsidR="0030002D" w:rsidRDefault="0030002D" w:rsidP="0030002D">
      <w:pPr>
        <w:tabs>
          <w:tab w:val="left" w:pos="1500"/>
        </w:tabs>
      </w:pPr>
    </w:p>
    <w:p w14:paraId="050645E4" w14:textId="77777777" w:rsidR="0030002D" w:rsidRDefault="0030002D" w:rsidP="0030002D">
      <w:pPr>
        <w:tabs>
          <w:tab w:val="left" w:pos="1500"/>
        </w:tabs>
      </w:pPr>
      <w:r>
        <w:t xml:space="preserve">Reimu:  </w:t>
      </w:r>
    </w:p>
    <w:p w14:paraId="5CB3FED0" w14:textId="77777777" w:rsidR="0030002D" w:rsidRDefault="0030002D" w:rsidP="0030002D">
      <w:pPr>
        <w:tabs>
          <w:tab w:val="left" w:pos="1500"/>
        </w:tabs>
      </w:pPr>
      <w:r>
        <w:rPr>
          <w:rFonts w:hint="eastAsia"/>
        </w:rPr>
        <w:t>“</w:t>
      </w:r>
      <w:r>
        <w:t xml:space="preserve">Hello!? Freeman! Sakuya! What is happening over there!? Why are there explosions!?”  </w:t>
      </w:r>
    </w:p>
    <w:p w14:paraId="00435A3E" w14:textId="77777777" w:rsidR="0030002D" w:rsidRDefault="0030002D" w:rsidP="0030002D">
      <w:pPr>
        <w:tabs>
          <w:tab w:val="left" w:pos="1500"/>
        </w:tabs>
      </w:pPr>
      <w:r>
        <w:rPr>
          <w:rFonts w:ascii="MS Gothic" w:eastAsia="MS Gothic" w:hAnsi="MS Gothic" w:cs="MS Gothic" w:hint="eastAsia"/>
        </w:rPr>
        <w:t>「ねえ！？</w:t>
      </w:r>
      <w:r>
        <w:t xml:space="preserve"> </w:t>
      </w:r>
      <w:r>
        <w:rPr>
          <w:rFonts w:ascii="MS Gothic" w:eastAsia="MS Gothic" w:hAnsi="MS Gothic" w:cs="MS Gothic" w:hint="eastAsia"/>
        </w:rPr>
        <w:t>フリーマン！</w:t>
      </w:r>
      <w:r>
        <w:t xml:space="preserve"> </w:t>
      </w:r>
      <w:r>
        <w:rPr>
          <w:rFonts w:ascii="MS Gothic" w:eastAsia="MS Gothic" w:hAnsi="MS Gothic" w:cs="MS Gothic" w:hint="eastAsia"/>
        </w:rPr>
        <w:t>咲夜！</w:t>
      </w:r>
      <w:r>
        <w:t xml:space="preserve"> </w:t>
      </w:r>
      <w:r>
        <w:rPr>
          <w:rFonts w:ascii="MS Gothic" w:eastAsia="MS Gothic" w:hAnsi="MS Gothic" w:cs="MS Gothic" w:hint="eastAsia"/>
        </w:rPr>
        <w:t>そっちは何が起きてるの！？</w:t>
      </w:r>
      <w:r>
        <w:t xml:space="preserve"> </w:t>
      </w:r>
      <w:r>
        <w:rPr>
          <w:rFonts w:ascii="MS Gothic" w:eastAsia="MS Gothic" w:hAnsi="MS Gothic" w:cs="MS Gothic" w:hint="eastAsia"/>
        </w:rPr>
        <w:t>どうして爆発音がしてるの！？」</w:t>
      </w:r>
      <w:r>
        <w:t xml:space="preserve">  </w:t>
      </w:r>
    </w:p>
    <w:p w14:paraId="32E9A67C" w14:textId="77777777" w:rsidR="0030002D" w:rsidRDefault="0030002D" w:rsidP="0030002D">
      <w:pPr>
        <w:tabs>
          <w:tab w:val="left" w:pos="1500"/>
        </w:tabs>
      </w:pPr>
    </w:p>
    <w:p w14:paraId="48A4B219" w14:textId="77777777" w:rsidR="0030002D" w:rsidRDefault="0030002D" w:rsidP="0030002D">
      <w:pPr>
        <w:tabs>
          <w:tab w:val="left" w:pos="1500"/>
        </w:tabs>
      </w:pPr>
      <w:r>
        <w:t xml:space="preserve">Sakuya does not answer.  </w:t>
      </w:r>
    </w:p>
    <w:p w14:paraId="71514325" w14:textId="77777777" w:rsidR="0030002D" w:rsidRDefault="0030002D" w:rsidP="0030002D">
      <w:pPr>
        <w:tabs>
          <w:tab w:val="left" w:pos="1500"/>
        </w:tabs>
      </w:pPr>
    </w:p>
    <w:p w14:paraId="5589C904" w14:textId="77777777" w:rsidR="0030002D" w:rsidRDefault="0030002D" w:rsidP="0030002D">
      <w:pPr>
        <w:tabs>
          <w:tab w:val="left" w:pos="1500"/>
        </w:tabs>
      </w:pPr>
      <w:r>
        <w:t xml:space="preserve">She simply continues following Freeman silently.  </w:t>
      </w:r>
    </w:p>
    <w:p w14:paraId="21F191EB" w14:textId="77777777" w:rsidR="0030002D" w:rsidRDefault="0030002D" w:rsidP="0030002D">
      <w:pPr>
        <w:tabs>
          <w:tab w:val="left" w:pos="1500"/>
        </w:tabs>
      </w:pPr>
    </w:p>
    <w:p w14:paraId="4B77BAB0" w14:textId="77777777" w:rsidR="0030002D" w:rsidRDefault="0030002D" w:rsidP="0030002D">
      <w:pPr>
        <w:tabs>
          <w:tab w:val="left" w:pos="1500"/>
        </w:tabs>
      </w:pPr>
      <w:r>
        <w:t xml:space="preserve">As they exit the room, six distorted youkai-energy entities armed with long-range attack weapons immediately appear throughout the area.  </w:t>
      </w:r>
    </w:p>
    <w:p w14:paraId="4B41D55E" w14:textId="77777777" w:rsidR="0030002D" w:rsidRDefault="0030002D" w:rsidP="0030002D">
      <w:pPr>
        <w:tabs>
          <w:tab w:val="left" w:pos="1500"/>
        </w:tabs>
      </w:pPr>
    </w:p>
    <w:p w14:paraId="37A35269" w14:textId="77777777" w:rsidR="0030002D" w:rsidRDefault="0030002D" w:rsidP="0030002D">
      <w:pPr>
        <w:tabs>
          <w:tab w:val="left" w:pos="1500"/>
        </w:tabs>
      </w:pPr>
      <w:r>
        <w:t xml:space="preserve">Freeman and Sakuya attack them instinctively without hesitation.  </w:t>
      </w:r>
    </w:p>
    <w:p w14:paraId="0F9D6921" w14:textId="77777777" w:rsidR="0030002D" w:rsidRDefault="0030002D" w:rsidP="0030002D">
      <w:pPr>
        <w:tabs>
          <w:tab w:val="left" w:pos="1500"/>
        </w:tabs>
      </w:pPr>
    </w:p>
    <w:p w14:paraId="24D6C871" w14:textId="77777777" w:rsidR="0030002D" w:rsidRDefault="0030002D" w:rsidP="0030002D">
      <w:pPr>
        <w:tabs>
          <w:tab w:val="left" w:pos="1500"/>
        </w:tabs>
      </w:pPr>
      <w:r>
        <w:t xml:space="preserve">Despite the battle, the dreamlike sky above still remains unchanged.  </w:t>
      </w:r>
    </w:p>
    <w:p w14:paraId="5ED46C64" w14:textId="77777777" w:rsidR="0030002D" w:rsidRDefault="0030002D" w:rsidP="0030002D">
      <w:pPr>
        <w:tabs>
          <w:tab w:val="left" w:pos="1500"/>
        </w:tabs>
      </w:pPr>
    </w:p>
    <w:p w14:paraId="164F3443" w14:textId="77777777" w:rsidR="0030002D" w:rsidRDefault="0030002D" w:rsidP="0030002D">
      <w:pPr>
        <w:tabs>
          <w:tab w:val="left" w:pos="1500"/>
        </w:tabs>
      </w:pPr>
      <w:r>
        <w:t xml:space="preserve">During combat—  </w:t>
      </w:r>
    </w:p>
    <w:p w14:paraId="7794B272" w14:textId="77777777" w:rsidR="0030002D" w:rsidRDefault="0030002D" w:rsidP="0030002D">
      <w:pPr>
        <w:tabs>
          <w:tab w:val="left" w:pos="1500"/>
        </w:tabs>
      </w:pPr>
    </w:p>
    <w:p w14:paraId="1E8EC3E4" w14:textId="77777777" w:rsidR="0030002D" w:rsidRDefault="0030002D" w:rsidP="0030002D">
      <w:pPr>
        <w:tabs>
          <w:tab w:val="left" w:pos="1500"/>
        </w:tabs>
      </w:pPr>
      <w:r>
        <w:t xml:space="preserve">Sakuya:  </w:t>
      </w:r>
    </w:p>
    <w:p w14:paraId="65FDBAB2" w14:textId="77777777" w:rsidR="0030002D" w:rsidRDefault="0030002D" w:rsidP="0030002D">
      <w:pPr>
        <w:tabs>
          <w:tab w:val="left" w:pos="1500"/>
        </w:tabs>
      </w:pPr>
      <w:r>
        <w:rPr>
          <w:rFonts w:hint="eastAsia"/>
        </w:rPr>
        <w:t>“</w:t>
      </w:r>
      <w:r>
        <w:t xml:space="preserve">Good grief, Freeman... Even in a place like this, you still fight this recklessly?”  </w:t>
      </w:r>
    </w:p>
    <w:p w14:paraId="51F039B2" w14:textId="77777777" w:rsidR="0030002D" w:rsidRDefault="0030002D" w:rsidP="0030002D">
      <w:pPr>
        <w:tabs>
          <w:tab w:val="left" w:pos="1500"/>
        </w:tabs>
      </w:pPr>
      <w:r>
        <w:rPr>
          <w:rFonts w:ascii="MS Gothic" w:eastAsia="MS Gothic" w:hAnsi="MS Gothic" w:cs="MS Gothic" w:hint="eastAsia"/>
        </w:rPr>
        <w:t>「まったく</w:t>
      </w:r>
      <w:r>
        <w:rPr>
          <w:rFonts w:ascii="Aptos" w:hAnsi="Aptos" w:cs="Aptos"/>
        </w:rPr>
        <w:t>……</w:t>
      </w:r>
      <w:r>
        <w:rPr>
          <w:rFonts w:ascii="MS Gothic" w:eastAsia="MS Gothic" w:hAnsi="MS Gothic" w:cs="MS Gothic" w:hint="eastAsia"/>
        </w:rPr>
        <w:t>フリーマン。こんな場所でも、あなたはまだそんな無茶な戦い方をするの？」</w:t>
      </w:r>
      <w:r>
        <w:t xml:space="preserve">  </w:t>
      </w:r>
    </w:p>
    <w:p w14:paraId="07E2453F" w14:textId="77777777" w:rsidR="0030002D" w:rsidRDefault="0030002D" w:rsidP="0030002D">
      <w:pPr>
        <w:tabs>
          <w:tab w:val="left" w:pos="1500"/>
        </w:tabs>
      </w:pPr>
    </w:p>
    <w:p w14:paraId="0E8744BA" w14:textId="77777777" w:rsidR="0030002D" w:rsidRDefault="0030002D" w:rsidP="0030002D">
      <w:pPr>
        <w:tabs>
          <w:tab w:val="left" w:pos="1500"/>
        </w:tabs>
      </w:pPr>
      <w:r>
        <w:t xml:space="preserve">Although Sakuya speaks calmly, traces of concern remain visible within her expression.  </w:t>
      </w:r>
    </w:p>
    <w:p w14:paraId="766447F1" w14:textId="77777777" w:rsidR="0030002D" w:rsidRDefault="0030002D" w:rsidP="0030002D">
      <w:pPr>
        <w:tabs>
          <w:tab w:val="left" w:pos="1500"/>
        </w:tabs>
      </w:pPr>
    </w:p>
    <w:p w14:paraId="0028E77C" w14:textId="77777777" w:rsidR="0030002D" w:rsidRDefault="0030002D" w:rsidP="0030002D">
      <w:pPr>
        <w:tabs>
          <w:tab w:val="left" w:pos="1500"/>
        </w:tabs>
      </w:pPr>
      <w:r>
        <w:t xml:space="preserve">The artillery bombardment continues relentlessly.  </w:t>
      </w:r>
    </w:p>
    <w:p w14:paraId="3C452822" w14:textId="77777777" w:rsidR="0030002D" w:rsidRDefault="0030002D" w:rsidP="0030002D">
      <w:pPr>
        <w:tabs>
          <w:tab w:val="left" w:pos="1500"/>
        </w:tabs>
      </w:pPr>
    </w:p>
    <w:p w14:paraId="44218103" w14:textId="77777777" w:rsidR="0030002D" w:rsidRDefault="0030002D" w:rsidP="0030002D">
      <w:pPr>
        <w:tabs>
          <w:tab w:val="left" w:pos="1500"/>
        </w:tabs>
      </w:pPr>
      <w:r>
        <w:lastRenderedPageBreak/>
        <w:t xml:space="preserve">Every eight seconds, massive mortar strikes impact the surrounding area near Freeman and Sakuya.  </w:t>
      </w:r>
    </w:p>
    <w:p w14:paraId="545F1E17" w14:textId="77777777" w:rsidR="0030002D" w:rsidRDefault="0030002D" w:rsidP="0030002D">
      <w:pPr>
        <w:tabs>
          <w:tab w:val="left" w:pos="1500"/>
        </w:tabs>
      </w:pPr>
    </w:p>
    <w:p w14:paraId="60123591" w14:textId="77777777" w:rsidR="0030002D" w:rsidRDefault="0030002D" w:rsidP="0030002D">
      <w:pPr>
        <w:tabs>
          <w:tab w:val="left" w:pos="1500"/>
        </w:tabs>
      </w:pPr>
      <w:r>
        <w:t xml:space="preserve">Near the exit fence twenty meters ahead, two intact sakura flowers tied together with another lighter become visible beside the structure.  </w:t>
      </w:r>
    </w:p>
    <w:p w14:paraId="359DD404" w14:textId="77777777" w:rsidR="0030002D" w:rsidRDefault="0030002D" w:rsidP="0030002D">
      <w:pPr>
        <w:tabs>
          <w:tab w:val="left" w:pos="1500"/>
        </w:tabs>
      </w:pPr>
    </w:p>
    <w:p w14:paraId="02DB7D37" w14:textId="77777777" w:rsidR="0030002D" w:rsidRDefault="0030002D" w:rsidP="0030002D">
      <w:pPr>
        <w:tabs>
          <w:tab w:val="left" w:pos="1500"/>
        </w:tabs>
      </w:pPr>
      <w:r>
        <w:t xml:space="preserve">Freeman quickly retrieves the objects while Sakuya protects him from the surrounding distortions.  </w:t>
      </w:r>
    </w:p>
    <w:p w14:paraId="395F5FB4" w14:textId="77777777" w:rsidR="0030002D" w:rsidRDefault="0030002D" w:rsidP="0030002D">
      <w:pPr>
        <w:tabs>
          <w:tab w:val="left" w:pos="1500"/>
        </w:tabs>
      </w:pPr>
    </w:p>
    <w:p w14:paraId="1AE74321" w14:textId="77777777" w:rsidR="0030002D" w:rsidRDefault="0030002D" w:rsidP="0030002D">
      <w:pPr>
        <w:tabs>
          <w:tab w:val="left" w:pos="1500"/>
        </w:tabs>
      </w:pPr>
      <w:r>
        <w:t xml:space="preserve">Two seconds after obtaining them, another violent tremor erupts throughout the entire area.  </w:t>
      </w:r>
    </w:p>
    <w:p w14:paraId="3506FF16" w14:textId="77777777" w:rsidR="0030002D" w:rsidRDefault="0030002D" w:rsidP="0030002D">
      <w:pPr>
        <w:tabs>
          <w:tab w:val="left" w:pos="1500"/>
        </w:tabs>
      </w:pPr>
    </w:p>
    <w:p w14:paraId="6874CE60" w14:textId="77777777" w:rsidR="0030002D" w:rsidRDefault="0030002D" w:rsidP="0030002D">
      <w:pPr>
        <w:tabs>
          <w:tab w:val="left" w:pos="1500"/>
        </w:tabs>
      </w:pPr>
      <w:r>
        <w:t xml:space="preserve">Massive particle-like distortions suddenly tear across the hangar space.  </w:t>
      </w:r>
    </w:p>
    <w:p w14:paraId="641E1B7B" w14:textId="77777777" w:rsidR="0030002D" w:rsidRDefault="0030002D" w:rsidP="0030002D">
      <w:pPr>
        <w:tabs>
          <w:tab w:val="left" w:pos="1500"/>
        </w:tabs>
      </w:pPr>
    </w:p>
    <w:p w14:paraId="72111905" w14:textId="77777777" w:rsidR="0030002D" w:rsidRDefault="0030002D" w:rsidP="0030002D">
      <w:pPr>
        <w:tabs>
          <w:tab w:val="left" w:pos="1500"/>
        </w:tabs>
      </w:pPr>
      <w:r>
        <w:t xml:space="preserve">The energy phases directly through the walls without damaging the structure itself.  </w:t>
      </w:r>
    </w:p>
    <w:p w14:paraId="14F9BEC5" w14:textId="77777777" w:rsidR="0030002D" w:rsidRDefault="0030002D" w:rsidP="0030002D">
      <w:pPr>
        <w:tabs>
          <w:tab w:val="left" w:pos="1500"/>
        </w:tabs>
      </w:pPr>
    </w:p>
    <w:p w14:paraId="4C18390C" w14:textId="77777777" w:rsidR="0030002D" w:rsidRDefault="0030002D" w:rsidP="0030002D">
      <w:pPr>
        <w:tabs>
          <w:tab w:val="left" w:pos="1500"/>
        </w:tabs>
      </w:pPr>
      <w:r>
        <w:t xml:space="preserve">A Hybrid Warp portal materializes inside the hangar.  </w:t>
      </w:r>
    </w:p>
    <w:p w14:paraId="58516503" w14:textId="77777777" w:rsidR="0030002D" w:rsidRDefault="0030002D" w:rsidP="0030002D">
      <w:pPr>
        <w:tabs>
          <w:tab w:val="left" w:pos="1500"/>
        </w:tabs>
      </w:pPr>
    </w:p>
    <w:p w14:paraId="459D1442" w14:textId="77777777" w:rsidR="0030002D" w:rsidRDefault="0030002D" w:rsidP="0030002D">
      <w:pPr>
        <w:tabs>
          <w:tab w:val="left" w:pos="1500"/>
        </w:tabs>
      </w:pPr>
      <w:r>
        <w:t xml:space="preserve">Sakuya immediately turns toward Freeman.  </w:t>
      </w:r>
    </w:p>
    <w:p w14:paraId="361EFE98" w14:textId="77777777" w:rsidR="0030002D" w:rsidRDefault="0030002D" w:rsidP="0030002D">
      <w:pPr>
        <w:tabs>
          <w:tab w:val="left" w:pos="1500"/>
        </w:tabs>
      </w:pPr>
    </w:p>
    <w:p w14:paraId="5E19E628" w14:textId="77777777" w:rsidR="0030002D" w:rsidRDefault="0030002D" w:rsidP="0030002D">
      <w:pPr>
        <w:tabs>
          <w:tab w:val="left" w:pos="1500"/>
        </w:tabs>
      </w:pPr>
      <w:r>
        <w:t xml:space="preserve">Sakuya:  </w:t>
      </w:r>
    </w:p>
    <w:p w14:paraId="229F7DAD" w14:textId="77777777" w:rsidR="0030002D" w:rsidRDefault="0030002D" w:rsidP="0030002D">
      <w:pPr>
        <w:tabs>
          <w:tab w:val="left" w:pos="1500"/>
        </w:tabs>
      </w:pPr>
      <w:r>
        <w:rPr>
          <w:rFonts w:hint="eastAsia"/>
        </w:rPr>
        <w:t>“</w:t>
      </w:r>
      <w:r>
        <w:t xml:space="preserve">Freeman, hurry inside!!”  </w:t>
      </w:r>
    </w:p>
    <w:p w14:paraId="5BA513F6" w14:textId="77777777" w:rsidR="0030002D" w:rsidRDefault="0030002D" w:rsidP="0030002D">
      <w:pPr>
        <w:tabs>
          <w:tab w:val="left" w:pos="1500"/>
        </w:tabs>
      </w:pPr>
      <w:r>
        <w:rPr>
          <w:rFonts w:ascii="MS Gothic" w:eastAsia="MS Gothic" w:hAnsi="MS Gothic" w:cs="MS Gothic" w:hint="eastAsia"/>
        </w:rPr>
        <w:t>「フリーマン、早く中へ！！」</w:t>
      </w:r>
      <w:r>
        <w:t xml:space="preserve">  </w:t>
      </w:r>
    </w:p>
    <w:p w14:paraId="66FBB475" w14:textId="77777777" w:rsidR="0030002D" w:rsidRDefault="0030002D" w:rsidP="0030002D">
      <w:pPr>
        <w:tabs>
          <w:tab w:val="left" w:pos="1500"/>
        </w:tabs>
      </w:pPr>
    </w:p>
    <w:p w14:paraId="6146E284" w14:textId="77777777" w:rsidR="0030002D" w:rsidRDefault="0030002D" w:rsidP="0030002D">
      <w:pPr>
        <w:tabs>
          <w:tab w:val="left" w:pos="1500"/>
        </w:tabs>
      </w:pPr>
      <w:r>
        <w:t xml:space="preserve">Freeman and Sakuya enter the portal simultaneously.  </w:t>
      </w:r>
    </w:p>
    <w:p w14:paraId="776CBF03" w14:textId="77777777" w:rsidR="0030002D" w:rsidRDefault="0030002D" w:rsidP="0030002D">
      <w:pPr>
        <w:tabs>
          <w:tab w:val="left" w:pos="1500"/>
        </w:tabs>
      </w:pPr>
    </w:p>
    <w:p w14:paraId="21E8C6DC" w14:textId="77777777" w:rsidR="0030002D" w:rsidRDefault="0030002D" w:rsidP="0030002D">
      <w:pPr>
        <w:tabs>
          <w:tab w:val="left" w:pos="1500"/>
        </w:tabs>
      </w:pPr>
      <w:r>
        <w:t xml:space="preserve">Instantly—  </w:t>
      </w:r>
    </w:p>
    <w:p w14:paraId="7A21A7A1" w14:textId="77777777" w:rsidR="0030002D" w:rsidRDefault="0030002D" w:rsidP="0030002D">
      <w:pPr>
        <w:tabs>
          <w:tab w:val="left" w:pos="1500"/>
        </w:tabs>
      </w:pPr>
    </w:p>
    <w:p w14:paraId="7828D727" w14:textId="77777777" w:rsidR="0030002D" w:rsidRDefault="0030002D" w:rsidP="0030002D">
      <w:pPr>
        <w:tabs>
          <w:tab w:val="left" w:pos="1500"/>
        </w:tabs>
      </w:pPr>
      <w:r>
        <w:t xml:space="preserve">They reappear directly in front of the massive Sacred Tree and the same three symbols from before.  </w:t>
      </w:r>
    </w:p>
    <w:p w14:paraId="51D2E32F" w14:textId="77777777" w:rsidR="0030002D" w:rsidRDefault="0030002D" w:rsidP="0030002D">
      <w:pPr>
        <w:tabs>
          <w:tab w:val="left" w:pos="1500"/>
        </w:tabs>
      </w:pPr>
    </w:p>
    <w:p w14:paraId="22627132" w14:textId="77777777" w:rsidR="0030002D" w:rsidRDefault="0030002D" w:rsidP="0030002D">
      <w:pPr>
        <w:tabs>
          <w:tab w:val="left" w:pos="1500"/>
        </w:tabs>
      </w:pPr>
      <w:r>
        <w:t xml:space="preserve">Shiki and Reimu visibly recoil in shock as Freeman and Sakuya suddenly materialize before them.  </w:t>
      </w:r>
    </w:p>
    <w:p w14:paraId="359D4CF4" w14:textId="77777777" w:rsidR="0030002D" w:rsidRDefault="0030002D" w:rsidP="0030002D">
      <w:pPr>
        <w:tabs>
          <w:tab w:val="left" w:pos="1500"/>
        </w:tabs>
      </w:pPr>
    </w:p>
    <w:p w14:paraId="6E9DF28C" w14:textId="77777777" w:rsidR="0030002D" w:rsidRDefault="0030002D" w:rsidP="0030002D">
      <w:pPr>
        <w:pStyle w:val="Heading3"/>
      </w:pPr>
      <w:r>
        <w:lastRenderedPageBreak/>
        <w:t xml:space="preserve">One second later—  </w:t>
      </w:r>
    </w:p>
    <w:p w14:paraId="3C6ED0C2" w14:textId="77777777" w:rsidR="0030002D" w:rsidRDefault="0030002D" w:rsidP="0030002D">
      <w:pPr>
        <w:tabs>
          <w:tab w:val="left" w:pos="1500"/>
        </w:tabs>
      </w:pPr>
    </w:p>
    <w:p w14:paraId="024B6B89" w14:textId="77777777" w:rsidR="0030002D" w:rsidRDefault="0030002D" w:rsidP="0030002D">
      <w:pPr>
        <w:tabs>
          <w:tab w:val="left" w:pos="1500"/>
        </w:tabs>
      </w:pPr>
      <w:r>
        <w:t xml:space="preserve">Shiki:  </w:t>
      </w:r>
    </w:p>
    <w:p w14:paraId="22691E12" w14:textId="77777777" w:rsidR="0030002D" w:rsidRDefault="0030002D" w:rsidP="0030002D">
      <w:pPr>
        <w:tabs>
          <w:tab w:val="left" w:pos="1500"/>
        </w:tabs>
      </w:pPr>
      <w:r>
        <w:rPr>
          <w:rFonts w:hint="eastAsia"/>
        </w:rPr>
        <w:t>“</w:t>
      </w:r>
      <w:r>
        <w:t xml:space="preserve">Freeman, activate the remaining symbols immediately! We do not have much time left.”  </w:t>
      </w:r>
    </w:p>
    <w:p w14:paraId="35B34DF7" w14:textId="77777777" w:rsidR="0030002D" w:rsidRDefault="0030002D" w:rsidP="0030002D">
      <w:pPr>
        <w:tabs>
          <w:tab w:val="left" w:pos="1500"/>
        </w:tabs>
      </w:pPr>
      <w:r>
        <w:rPr>
          <w:rFonts w:ascii="MS Gothic" w:eastAsia="MS Gothic" w:hAnsi="MS Gothic" w:cs="MS Gothic" w:hint="eastAsia"/>
        </w:rPr>
        <w:t>「フリーマン、残りの紋章をすぐに起動してください！</w:t>
      </w:r>
      <w:r>
        <w:t xml:space="preserve"> </w:t>
      </w:r>
      <w:r>
        <w:rPr>
          <w:rFonts w:ascii="MS Gothic" w:eastAsia="MS Gothic" w:hAnsi="MS Gothic" w:cs="MS Gothic" w:hint="eastAsia"/>
        </w:rPr>
        <w:t>もう時間がありません。」</w:t>
      </w:r>
      <w:r>
        <w:t xml:space="preserve">  </w:t>
      </w:r>
    </w:p>
    <w:p w14:paraId="3AC2DAC4" w14:textId="77777777" w:rsidR="0030002D" w:rsidRDefault="0030002D" w:rsidP="0030002D">
      <w:pPr>
        <w:tabs>
          <w:tab w:val="left" w:pos="1500"/>
        </w:tabs>
      </w:pPr>
    </w:p>
    <w:p w14:paraId="604F6978" w14:textId="77777777" w:rsidR="0030002D" w:rsidRDefault="0030002D" w:rsidP="0030002D">
      <w:pPr>
        <w:tabs>
          <w:tab w:val="left" w:pos="1500"/>
        </w:tabs>
      </w:pPr>
      <w:r>
        <w:t xml:space="preserve">Freeman interacts with the remaining inactive symbols.  </w:t>
      </w:r>
    </w:p>
    <w:p w14:paraId="618DF962" w14:textId="77777777" w:rsidR="0030002D" w:rsidRDefault="0030002D" w:rsidP="0030002D">
      <w:pPr>
        <w:tabs>
          <w:tab w:val="left" w:pos="1500"/>
        </w:tabs>
      </w:pPr>
    </w:p>
    <w:p w14:paraId="1EA507CF" w14:textId="77777777" w:rsidR="0030002D" w:rsidRDefault="0030002D" w:rsidP="0030002D">
      <w:pPr>
        <w:tabs>
          <w:tab w:val="left" w:pos="1500"/>
        </w:tabs>
      </w:pPr>
      <w:r>
        <w:t xml:space="preserve">One by one, the symbols ignite.  </w:t>
      </w:r>
    </w:p>
    <w:p w14:paraId="3C29568F" w14:textId="77777777" w:rsidR="0030002D" w:rsidRDefault="0030002D" w:rsidP="0030002D">
      <w:pPr>
        <w:tabs>
          <w:tab w:val="left" w:pos="1500"/>
        </w:tabs>
      </w:pPr>
    </w:p>
    <w:p w14:paraId="18EA74EF" w14:textId="77777777" w:rsidR="0030002D" w:rsidRDefault="0030002D" w:rsidP="0030002D">
      <w:pPr>
        <w:tabs>
          <w:tab w:val="left" w:pos="1500"/>
        </w:tabs>
      </w:pPr>
      <w:r>
        <w:t xml:space="preserve">All three begin radiating significantly stronger light than before.  </w:t>
      </w:r>
    </w:p>
    <w:p w14:paraId="7594A526" w14:textId="77777777" w:rsidR="0030002D" w:rsidRDefault="0030002D" w:rsidP="0030002D">
      <w:pPr>
        <w:tabs>
          <w:tab w:val="left" w:pos="1500"/>
        </w:tabs>
      </w:pPr>
    </w:p>
    <w:p w14:paraId="6290A913" w14:textId="77777777" w:rsidR="0030002D" w:rsidRDefault="0030002D" w:rsidP="0030002D">
      <w:pPr>
        <w:tabs>
          <w:tab w:val="left" w:pos="1500"/>
        </w:tabs>
      </w:pPr>
      <w:r>
        <w:t xml:space="preserve">Five seconds later, the massive Sacred Tree finally reacts.  </w:t>
      </w:r>
    </w:p>
    <w:p w14:paraId="62B32AEC" w14:textId="77777777" w:rsidR="0030002D" w:rsidRDefault="0030002D" w:rsidP="0030002D">
      <w:pPr>
        <w:tabs>
          <w:tab w:val="left" w:pos="1500"/>
        </w:tabs>
      </w:pPr>
    </w:p>
    <w:p w14:paraId="0E828497" w14:textId="77777777" w:rsidR="0030002D" w:rsidRDefault="0030002D" w:rsidP="0030002D">
      <w:pPr>
        <w:tabs>
          <w:tab w:val="left" w:pos="1500"/>
        </w:tabs>
      </w:pPr>
      <w:r>
        <w:t xml:space="preserve">Sakura blossoms slowly begin blooming across the enormous tree over the next thirty seconds.  </w:t>
      </w:r>
    </w:p>
    <w:p w14:paraId="40255B10" w14:textId="77777777" w:rsidR="0030002D" w:rsidRDefault="0030002D" w:rsidP="0030002D">
      <w:pPr>
        <w:tabs>
          <w:tab w:val="left" w:pos="1500"/>
        </w:tabs>
      </w:pPr>
    </w:p>
    <w:p w14:paraId="74235637" w14:textId="77777777" w:rsidR="0030002D" w:rsidRDefault="0030002D" w:rsidP="0030002D">
      <w:pPr>
        <w:tabs>
          <w:tab w:val="left" w:pos="1500"/>
        </w:tabs>
      </w:pPr>
      <w:r>
        <w:t xml:space="preserve">During the process, distorted youkai-energy entities emerge fifteen meters away from the route Freeman and Sakuya previously used.  </w:t>
      </w:r>
    </w:p>
    <w:p w14:paraId="0AAF8148" w14:textId="77777777" w:rsidR="0030002D" w:rsidRDefault="0030002D" w:rsidP="0030002D">
      <w:pPr>
        <w:tabs>
          <w:tab w:val="left" w:pos="1500"/>
        </w:tabs>
      </w:pPr>
    </w:p>
    <w:p w14:paraId="09FF6008" w14:textId="77777777" w:rsidR="0030002D" w:rsidRDefault="0030002D" w:rsidP="0030002D">
      <w:pPr>
        <w:tabs>
          <w:tab w:val="left" w:pos="1500"/>
        </w:tabs>
      </w:pPr>
      <w:r>
        <w:t xml:space="preserve">One second later—  </w:t>
      </w:r>
    </w:p>
    <w:p w14:paraId="2513C137" w14:textId="77777777" w:rsidR="0030002D" w:rsidRDefault="0030002D" w:rsidP="0030002D">
      <w:pPr>
        <w:tabs>
          <w:tab w:val="left" w:pos="1500"/>
        </w:tabs>
      </w:pPr>
    </w:p>
    <w:p w14:paraId="01E81833" w14:textId="77777777" w:rsidR="0030002D" w:rsidRDefault="0030002D" w:rsidP="0030002D">
      <w:pPr>
        <w:tabs>
          <w:tab w:val="left" w:pos="1500"/>
        </w:tabs>
      </w:pPr>
      <w:r>
        <w:t xml:space="preserve">Reimu:  </w:t>
      </w:r>
    </w:p>
    <w:p w14:paraId="3FF51F5D" w14:textId="77777777" w:rsidR="0030002D" w:rsidRDefault="0030002D" w:rsidP="0030002D">
      <w:pPr>
        <w:tabs>
          <w:tab w:val="left" w:pos="1500"/>
        </w:tabs>
      </w:pPr>
      <w:r>
        <w:rPr>
          <w:rFonts w:hint="eastAsia"/>
        </w:rPr>
        <w:t>“</w:t>
      </w:r>
      <w:r>
        <w:t xml:space="preserve">Oh damn it! Push them back!”  </w:t>
      </w:r>
    </w:p>
    <w:p w14:paraId="39C10D87" w14:textId="77777777" w:rsidR="0030002D" w:rsidRDefault="0030002D" w:rsidP="0030002D">
      <w:pPr>
        <w:tabs>
          <w:tab w:val="left" w:pos="1500"/>
        </w:tabs>
      </w:pPr>
      <w:r>
        <w:rPr>
          <w:rFonts w:ascii="MS Gothic" w:eastAsia="MS Gothic" w:hAnsi="MS Gothic" w:cs="MS Gothic" w:hint="eastAsia"/>
        </w:rPr>
        <w:t>「くそっ！</w:t>
      </w:r>
      <w:r>
        <w:t xml:space="preserve"> </w:t>
      </w:r>
      <w:r>
        <w:rPr>
          <w:rFonts w:ascii="MS Gothic" w:eastAsia="MS Gothic" w:hAnsi="MS Gothic" w:cs="MS Gothic" w:hint="eastAsia"/>
        </w:rPr>
        <w:t>奴らを押し返すわよ！」</w:t>
      </w:r>
      <w:r>
        <w:t xml:space="preserve">  </w:t>
      </w:r>
    </w:p>
    <w:p w14:paraId="3E30BD40" w14:textId="77777777" w:rsidR="0030002D" w:rsidRDefault="0030002D" w:rsidP="0030002D">
      <w:pPr>
        <w:tabs>
          <w:tab w:val="left" w:pos="1500"/>
        </w:tabs>
      </w:pPr>
    </w:p>
    <w:p w14:paraId="6ED9057B" w14:textId="77777777" w:rsidR="0030002D" w:rsidRDefault="0030002D" w:rsidP="0030002D">
      <w:pPr>
        <w:tabs>
          <w:tab w:val="left" w:pos="1500"/>
        </w:tabs>
      </w:pPr>
      <w:r>
        <w:t xml:space="preserve">Reimu immediately prepares both her ofuda and gohei.  </w:t>
      </w:r>
    </w:p>
    <w:p w14:paraId="16B43998" w14:textId="77777777" w:rsidR="0030002D" w:rsidRDefault="0030002D" w:rsidP="0030002D">
      <w:pPr>
        <w:tabs>
          <w:tab w:val="left" w:pos="1500"/>
        </w:tabs>
      </w:pPr>
    </w:p>
    <w:p w14:paraId="1B124414" w14:textId="77777777" w:rsidR="0030002D" w:rsidRDefault="0030002D" w:rsidP="0030002D">
      <w:pPr>
        <w:tabs>
          <w:tab w:val="left" w:pos="1500"/>
        </w:tabs>
      </w:pPr>
      <w:r>
        <w:t xml:space="preserve">Another battle becomes unavoidable.  </w:t>
      </w:r>
    </w:p>
    <w:p w14:paraId="26CA6E29" w14:textId="77777777" w:rsidR="0030002D" w:rsidRDefault="0030002D" w:rsidP="0030002D">
      <w:pPr>
        <w:tabs>
          <w:tab w:val="left" w:pos="1500"/>
        </w:tabs>
      </w:pPr>
    </w:p>
    <w:p w14:paraId="3EF0EBE4" w14:textId="77777777" w:rsidR="0030002D" w:rsidRDefault="0030002D" w:rsidP="0030002D">
      <w:pPr>
        <w:tabs>
          <w:tab w:val="left" w:pos="1500"/>
        </w:tabs>
      </w:pPr>
      <w:r>
        <w:t xml:space="preserve">As the thirty-second blooming process nears completion, another violent tremor shakes the entire dreamscape.  </w:t>
      </w:r>
    </w:p>
    <w:p w14:paraId="3B96713B" w14:textId="77777777" w:rsidR="0030002D" w:rsidRDefault="0030002D" w:rsidP="0030002D">
      <w:pPr>
        <w:tabs>
          <w:tab w:val="left" w:pos="1500"/>
        </w:tabs>
      </w:pPr>
    </w:p>
    <w:p w14:paraId="1582B163" w14:textId="77777777" w:rsidR="0030002D" w:rsidRDefault="0030002D" w:rsidP="0030002D">
      <w:pPr>
        <w:tabs>
          <w:tab w:val="left" w:pos="1500"/>
        </w:tabs>
      </w:pPr>
      <w:r>
        <w:t xml:space="preserve">Four seconds later, thunder-like distortions mixed with Phantom Meadow energy erupt throughout the surrounding area.  </w:t>
      </w:r>
    </w:p>
    <w:p w14:paraId="51DBEB58" w14:textId="77777777" w:rsidR="0030002D" w:rsidRDefault="0030002D" w:rsidP="0030002D">
      <w:pPr>
        <w:tabs>
          <w:tab w:val="left" w:pos="1500"/>
        </w:tabs>
      </w:pPr>
    </w:p>
    <w:p w14:paraId="7CE07AA3" w14:textId="77777777" w:rsidR="0030002D" w:rsidRDefault="0030002D" w:rsidP="0030002D">
      <w:pPr>
        <w:tabs>
          <w:tab w:val="left" w:pos="1500"/>
        </w:tabs>
      </w:pPr>
      <w:r>
        <w:t xml:space="preserve">The phenomenon signals their imminent escape from the dreamscape itself.  </w:t>
      </w:r>
    </w:p>
    <w:p w14:paraId="4ACDC017" w14:textId="77777777" w:rsidR="0030002D" w:rsidRDefault="0030002D" w:rsidP="0030002D">
      <w:pPr>
        <w:tabs>
          <w:tab w:val="left" w:pos="1500"/>
        </w:tabs>
      </w:pPr>
    </w:p>
    <w:p w14:paraId="524F1C61" w14:textId="77777777" w:rsidR="0030002D" w:rsidRDefault="0030002D" w:rsidP="0030002D">
      <w:pPr>
        <w:tabs>
          <w:tab w:val="left" w:pos="1500"/>
        </w:tabs>
      </w:pPr>
      <w:r>
        <w:t xml:space="preserve">As the remaining time shortens, the intensity grows increasingly violent.  </w:t>
      </w:r>
    </w:p>
    <w:p w14:paraId="40008FE7" w14:textId="77777777" w:rsidR="0030002D" w:rsidRDefault="0030002D" w:rsidP="0030002D">
      <w:pPr>
        <w:tabs>
          <w:tab w:val="left" w:pos="1500"/>
        </w:tabs>
      </w:pPr>
    </w:p>
    <w:p w14:paraId="709D6283" w14:textId="77777777" w:rsidR="0030002D" w:rsidRDefault="0030002D" w:rsidP="0030002D">
      <w:pPr>
        <w:tabs>
          <w:tab w:val="left" w:pos="1500"/>
        </w:tabs>
      </w:pPr>
      <w:r>
        <w:t xml:space="preserve">Eight seconds later—  </w:t>
      </w:r>
    </w:p>
    <w:p w14:paraId="60D9345F" w14:textId="77777777" w:rsidR="0030002D" w:rsidRDefault="0030002D" w:rsidP="0030002D">
      <w:pPr>
        <w:tabs>
          <w:tab w:val="left" w:pos="1500"/>
        </w:tabs>
      </w:pPr>
    </w:p>
    <w:p w14:paraId="07BB193A" w14:textId="77777777" w:rsidR="0030002D" w:rsidRDefault="0030002D" w:rsidP="0030002D">
      <w:pPr>
        <w:tabs>
          <w:tab w:val="left" w:pos="1500"/>
        </w:tabs>
      </w:pPr>
      <w:r>
        <w:t xml:space="preserve">ZAP!  </w:t>
      </w:r>
    </w:p>
    <w:p w14:paraId="2FC36B16" w14:textId="77777777" w:rsidR="0030002D" w:rsidRDefault="0030002D" w:rsidP="0030002D">
      <w:pPr>
        <w:tabs>
          <w:tab w:val="left" w:pos="1500"/>
        </w:tabs>
      </w:pPr>
    </w:p>
    <w:p w14:paraId="76EFFA7D" w14:textId="77777777" w:rsidR="0030002D" w:rsidRDefault="0030002D" w:rsidP="0030002D">
      <w:pPr>
        <w:tabs>
          <w:tab w:val="left" w:pos="1500"/>
        </w:tabs>
      </w:pPr>
      <w:r>
        <w:t xml:space="preserve">The screen instantly cuts to black.  </w:t>
      </w:r>
    </w:p>
    <w:p w14:paraId="6F6982E5" w14:textId="77777777" w:rsidR="0030002D" w:rsidRDefault="0030002D" w:rsidP="0030002D">
      <w:pPr>
        <w:tabs>
          <w:tab w:val="left" w:pos="1500"/>
        </w:tabs>
      </w:pPr>
    </w:p>
    <w:p w14:paraId="3DCF8433" w14:textId="77777777" w:rsidR="0030002D" w:rsidRDefault="0030002D" w:rsidP="0030002D">
      <w:pPr>
        <w:tabs>
          <w:tab w:val="left" w:pos="1500"/>
        </w:tabs>
      </w:pPr>
      <w:r>
        <w:t xml:space="preserve">Five seconds later, the distortion sound completely disappears.  </w:t>
      </w:r>
    </w:p>
    <w:p w14:paraId="5D0F7FDA" w14:textId="77777777" w:rsidR="0030002D" w:rsidRDefault="0030002D" w:rsidP="0030002D">
      <w:pPr>
        <w:tabs>
          <w:tab w:val="left" w:pos="1500"/>
        </w:tabs>
      </w:pPr>
    </w:p>
    <w:p w14:paraId="36A8BA8B" w14:textId="77777777" w:rsidR="0030002D" w:rsidRDefault="0030002D" w:rsidP="0030002D">
      <w:pPr>
        <w:tabs>
          <w:tab w:val="left" w:pos="1500"/>
        </w:tabs>
      </w:pPr>
      <w:r>
        <w:rPr>
          <w:rFonts w:hint="eastAsia"/>
        </w:rPr>
        <w:t>“</w:t>
      </w:r>
      <w:r>
        <w:t xml:space="preserve">Loading...”  </w:t>
      </w:r>
    </w:p>
    <w:p w14:paraId="02093301" w14:textId="77777777" w:rsidR="0030002D" w:rsidRDefault="0030002D" w:rsidP="0030002D">
      <w:pPr>
        <w:tabs>
          <w:tab w:val="left" w:pos="1500"/>
        </w:tabs>
      </w:pPr>
    </w:p>
    <w:p w14:paraId="35F64BEF" w14:textId="77777777" w:rsidR="0030002D" w:rsidRDefault="0030002D" w:rsidP="0030002D">
      <w:pPr>
        <w:tabs>
          <w:tab w:val="left" w:pos="1500"/>
        </w:tabs>
      </w:pPr>
      <w:r>
        <w:t xml:space="preserve">Transition to chapter:  </w:t>
      </w:r>
    </w:p>
    <w:p w14:paraId="44CBEDDD" w14:textId="77777777" w:rsidR="0030002D" w:rsidRDefault="0030002D" w:rsidP="0030002D">
      <w:pPr>
        <w:tabs>
          <w:tab w:val="left" w:pos="1500"/>
        </w:tabs>
      </w:pPr>
    </w:p>
    <w:p w14:paraId="0125E451" w14:textId="5E710030" w:rsidR="00740EF2" w:rsidRDefault="0030002D" w:rsidP="0030002D">
      <w:pPr>
        <w:tabs>
          <w:tab w:val="left" w:pos="1500"/>
        </w:tabs>
      </w:pPr>
      <w:r>
        <w:rPr>
          <w:rFonts w:hint="eastAsia"/>
        </w:rPr>
        <w:t>“</w:t>
      </w:r>
      <w:r>
        <w:t>Uncommon Impurity”</w:t>
      </w:r>
    </w:p>
    <w:p w14:paraId="427A0218" w14:textId="5DAF3DA4" w:rsidR="00891E1D" w:rsidRDefault="00891E1D">
      <w:r>
        <w:br w:type="page"/>
      </w:r>
    </w:p>
    <w:p w14:paraId="567796BD" w14:textId="77777777" w:rsidR="00891E1D" w:rsidRDefault="00891E1D" w:rsidP="00891E1D">
      <w:pPr>
        <w:pStyle w:val="Heading2"/>
      </w:pPr>
      <w:r>
        <w:lastRenderedPageBreak/>
        <w:t xml:space="preserve">Uncommon Impurity  </w:t>
      </w:r>
    </w:p>
    <w:p w14:paraId="44DEA328" w14:textId="77777777" w:rsidR="00891E1D" w:rsidRDefault="00891E1D" w:rsidP="00891E1D">
      <w:pPr>
        <w:tabs>
          <w:tab w:val="left" w:pos="1500"/>
        </w:tabs>
      </w:pPr>
    </w:p>
    <w:p w14:paraId="2C260ED9" w14:textId="77777777" w:rsidR="00891E1D" w:rsidRDefault="00891E1D" w:rsidP="00891E1D">
      <w:pPr>
        <w:tabs>
          <w:tab w:val="left" w:pos="1500"/>
        </w:tabs>
      </w:pPr>
      <w:r>
        <w:t xml:space="preserve">Three days later  </w:t>
      </w:r>
    </w:p>
    <w:p w14:paraId="4B146217" w14:textId="77777777" w:rsidR="00891E1D" w:rsidRDefault="00891E1D" w:rsidP="00891E1D">
      <w:pPr>
        <w:tabs>
          <w:tab w:val="left" w:pos="1500"/>
        </w:tabs>
      </w:pPr>
      <w:r>
        <w:t xml:space="preserve">13:00 — Eientei Medical Area  </w:t>
      </w:r>
    </w:p>
    <w:p w14:paraId="6803DC3A" w14:textId="77777777" w:rsidR="00891E1D" w:rsidRDefault="00891E1D" w:rsidP="00891E1D">
      <w:pPr>
        <w:tabs>
          <w:tab w:val="left" w:pos="1500"/>
        </w:tabs>
      </w:pPr>
      <w:r>
        <w:t xml:space="preserve">First-person perspective — Cinematic Mode  </w:t>
      </w:r>
    </w:p>
    <w:p w14:paraId="77248F08" w14:textId="77777777" w:rsidR="00891E1D" w:rsidRDefault="00891E1D" w:rsidP="00891E1D">
      <w:pPr>
        <w:tabs>
          <w:tab w:val="left" w:pos="1500"/>
        </w:tabs>
      </w:pPr>
    </w:p>
    <w:p w14:paraId="509030AC" w14:textId="77777777" w:rsidR="00891E1D" w:rsidRDefault="00891E1D" w:rsidP="00891E1D">
      <w:pPr>
        <w:tabs>
          <w:tab w:val="left" w:pos="1500"/>
        </w:tabs>
      </w:pPr>
      <w:r>
        <w:t xml:space="preserve">The screen slowly transitions back into reality over the course of three seconds.  </w:t>
      </w:r>
    </w:p>
    <w:p w14:paraId="46A81F9C" w14:textId="77777777" w:rsidR="00891E1D" w:rsidRDefault="00891E1D" w:rsidP="00891E1D">
      <w:pPr>
        <w:tabs>
          <w:tab w:val="left" w:pos="1500"/>
        </w:tabs>
      </w:pPr>
    </w:p>
    <w:p w14:paraId="3AD17771" w14:textId="77777777" w:rsidR="00891E1D" w:rsidRDefault="00891E1D" w:rsidP="00891E1D">
      <w:pPr>
        <w:tabs>
          <w:tab w:val="left" w:pos="1500"/>
        </w:tabs>
      </w:pPr>
      <w:r>
        <w:t xml:space="preserve">A face suddenly appears from the right side of Freeman’s vision.  </w:t>
      </w:r>
    </w:p>
    <w:p w14:paraId="10E006BE" w14:textId="77777777" w:rsidR="00891E1D" w:rsidRDefault="00891E1D" w:rsidP="00891E1D">
      <w:pPr>
        <w:tabs>
          <w:tab w:val="left" w:pos="1500"/>
        </w:tabs>
      </w:pPr>
    </w:p>
    <w:p w14:paraId="7D6F4E95" w14:textId="77777777" w:rsidR="00891E1D" w:rsidRDefault="00891E1D" w:rsidP="00891E1D">
      <w:pPr>
        <w:tabs>
          <w:tab w:val="left" w:pos="1500"/>
        </w:tabs>
      </w:pPr>
      <w:r>
        <w:t xml:space="preserve">Reisen Udongein Inaba.  </w:t>
      </w:r>
    </w:p>
    <w:p w14:paraId="3226A6BC" w14:textId="77777777" w:rsidR="00891E1D" w:rsidRDefault="00891E1D" w:rsidP="00891E1D">
      <w:pPr>
        <w:tabs>
          <w:tab w:val="left" w:pos="1500"/>
        </w:tabs>
      </w:pPr>
    </w:p>
    <w:p w14:paraId="0FD756D6" w14:textId="77777777" w:rsidR="00891E1D" w:rsidRDefault="00891E1D" w:rsidP="00891E1D">
      <w:pPr>
        <w:tabs>
          <w:tab w:val="left" w:pos="1500"/>
        </w:tabs>
      </w:pPr>
      <w:r>
        <w:t xml:space="preserve">Her expression carries relief and happiness simultaneously.  </w:t>
      </w:r>
    </w:p>
    <w:p w14:paraId="532B0FBB" w14:textId="77777777" w:rsidR="00891E1D" w:rsidRDefault="00891E1D" w:rsidP="00891E1D">
      <w:pPr>
        <w:tabs>
          <w:tab w:val="left" w:pos="1500"/>
        </w:tabs>
      </w:pPr>
    </w:p>
    <w:p w14:paraId="3607576B" w14:textId="77777777" w:rsidR="00891E1D" w:rsidRDefault="00891E1D" w:rsidP="00891E1D">
      <w:pPr>
        <w:tabs>
          <w:tab w:val="left" w:pos="1500"/>
        </w:tabs>
      </w:pPr>
      <w:r>
        <w:t xml:space="preserve">One second later—  </w:t>
      </w:r>
    </w:p>
    <w:p w14:paraId="52B17F95" w14:textId="77777777" w:rsidR="00891E1D" w:rsidRDefault="00891E1D" w:rsidP="00891E1D">
      <w:pPr>
        <w:tabs>
          <w:tab w:val="left" w:pos="1500"/>
        </w:tabs>
      </w:pPr>
    </w:p>
    <w:p w14:paraId="7E785D8D" w14:textId="77777777" w:rsidR="00891E1D" w:rsidRDefault="00891E1D" w:rsidP="00891E1D">
      <w:pPr>
        <w:tabs>
          <w:tab w:val="left" w:pos="1500"/>
        </w:tabs>
      </w:pPr>
      <w:r>
        <w:t xml:space="preserve">Reisen:  </w:t>
      </w:r>
    </w:p>
    <w:p w14:paraId="6AA9F609" w14:textId="77777777" w:rsidR="00891E1D" w:rsidRDefault="00891E1D" w:rsidP="00891E1D">
      <w:pPr>
        <w:tabs>
          <w:tab w:val="left" w:pos="1500"/>
        </w:tabs>
      </w:pPr>
      <w:r>
        <w:t xml:space="preserve">“Ah! Eirin, he is finally awake!”  </w:t>
      </w:r>
    </w:p>
    <w:p w14:paraId="1550B560" w14:textId="77777777" w:rsidR="00891E1D" w:rsidRDefault="00891E1D" w:rsidP="00891E1D">
      <w:pPr>
        <w:tabs>
          <w:tab w:val="left" w:pos="1500"/>
        </w:tabs>
      </w:pPr>
      <w:r>
        <w:rPr>
          <w:rFonts w:ascii="MS Gothic" w:eastAsia="MS Gothic" w:hAnsi="MS Gothic" w:cs="MS Gothic" w:hint="eastAsia"/>
        </w:rPr>
        <w:t>「あっ！</w:t>
      </w:r>
      <w:r>
        <w:t xml:space="preserve"> </w:t>
      </w:r>
      <w:r>
        <w:rPr>
          <w:rFonts w:ascii="MS Gothic" w:eastAsia="MS Gothic" w:hAnsi="MS Gothic" w:cs="MS Gothic" w:hint="eastAsia"/>
        </w:rPr>
        <w:t>永琳、彼が目を覚ましたわ！」</w:t>
      </w:r>
      <w:r>
        <w:t xml:space="preserve">  </w:t>
      </w:r>
    </w:p>
    <w:p w14:paraId="544AF240" w14:textId="77777777" w:rsidR="00891E1D" w:rsidRDefault="00891E1D" w:rsidP="00891E1D">
      <w:pPr>
        <w:tabs>
          <w:tab w:val="left" w:pos="1500"/>
        </w:tabs>
      </w:pPr>
    </w:p>
    <w:p w14:paraId="5A3C5AF0" w14:textId="77777777" w:rsidR="00891E1D" w:rsidRDefault="00891E1D" w:rsidP="00891E1D">
      <w:pPr>
        <w:tabs>
          <w:tab w:val="left" w:pos="1500"/>
        </w:tabs>
      </w:pPr>
      <w:r>
        <w:t xml:space="preserve">Footsteps immediately approach from the right side of the room.  </w:t>
      </w:r>
    </w:p>
    <w:p w14:paraId="58799349" w14:textId="77777777" w:rsidR="00891E1D" w:rsidRDefault="00891E1D" w:rsidP="00891E1D">
      <w:pPr>
        <w:tabs>
          <w:tab w:val="left" w:pos="1500"/>
        </w:tabs>
      </w:pPr>
    </w:p>
    <w:p w14:paraId="4B143927" w14:textId="77777777" w:rsidR="00891E1D" w:rsidRDefault="00891E1D" w:rsidP="00891E1D">
      <w:pPr>
        <w:tabs>
          <w:tab w:val="left" w:pos="1500"/>
        </w:tabs>
      </w:pPr>
      <w:r>
        <w:t xml:space="preserve">Several moments later, Eirin’s face becomes visible slightly behind Reisen from Freeman’s perspective.  </w:t>
      </w:r>
    </w:p>
    <w:p w14:paraId="61E15AA4" w14:textId="77777777" w:rsidR="00891E1D" w:rsidRDefault="00891E1D" w:rsidP="00891E1D">
      <w:pPr>
        <w:tabs>
          <w:tab w:val="left" w:pos="1500"/>
        </w:tabs>
      </w:pPr>
    </w:p>
    <w:p w14:paraId="1D5F3EBD" w14:textId="77777777" w:rsidR="00891E1D" w:rsidRDefault="00891E1D" w:rsidP="00891E1D">
      <w:pPr>
        <w:tabs>
          <w:tab w:val="left" w:pos="1500"/>
        </w:tabs>
      </w:pPr>
      <w:r>
        <w:t xml:space="preserve">One second later—  </w:t>
      </w:r>
    </w:p>
    <w:p w14:paraId="69F6A77C" w14:textId="77777777" w:rsidR="00891E1D" w:rsidRDefault="00891E1D" w:rsidP="00891E1D">
      <w:pPr>
        <w:tabs>
          <w:tab w:val="left" w:pos="1500"/>
        </w:tabs>
      </w:pPr>
    </w:p>
    <w:p w14:paraId="36841D2F" w14:textId="77777777" w:rsidR="00891E1D" w:rsidRDefault="00891E1D" w:rsidP="00891E1D">
      <w:pPr>
        <w:tabs>
          <w:tab w:val="left" w:pos="1500"/>
        </w:tabs>
      </w:pPr>
      <w:r>
        <w:t xml:space="preserve">Eirin:  </w:t>
      </w:r>
    </w:p>
    <w:p w14:paraId="05606573" w14:textId="77777777" w:rsidR="00891E1D" w:rsidRDefault="00891E1D" w:rsidP="00891E1D">
      <w:pPr>
        <w:tabs>
          <w:tab w:val="left" w:pos="1500"/>
        </w:tabs>
      </w:pPr>
      <w:r>
        <w:rPr>
          <w:rFonts w:hint="eastAsia"/>
        </w:rPr>
        <w:t>“</w:t>
      </w:r>
      <w:r>
        <w:t xml:space="preserve">Doctor Freeman, the resonance was successful.”  </w:t>
      </w:r>
    </w:p>
    <w:p w14:paraId="5E20AA4B" w14:textId="77777777" w:rsidR="00891E1D" w:rsidRDefault="00891E1D" w:rsidP="00891E1D">
      <w:pPr>
        <w:tabs>
          <w:tab w:val="left" w:pos="1500"/>
        </w:tabs>
      </w:pPr>
      <w:r>
        <w:rPr>
          <w:rFonts w:ascii="MS Gothic" w:eastAsia="MS Gothic" w:hAnsi="MS Gothic" w:cs="MS Gothic" w:hint="eastAsia"/>
        </w:rPr>
        <w:t>「ドクター・フリーマン、共鳴は無事成功しました。」</w:t>
      </w:r>
      <w:r>
        <w:t xml:space="preserve">  </w:t>
      </w:r>
    </w:p>
    <w:p w14:paraId="2631DDF5" w14:textId="77777777" w:rsidR="00891E1D" w:rsidRDefault="00891E1D" w:rsidP="00891E1D">
      <w:pPr>
        <w:tabs>
          <w:tab w:val="left" w:pos="1500"/>
        </w:tabs>
      </w:pPr>
    </w:p>
    <w:p w14:paraId="621CCA42" w14:textId="77777777" w:rsidR="00891E1D" w:rsidRDefault="00891E1D" w:rsidP="00891E1D">
      <w:pPr>
        <w:tabs>
          <w:tab w:val="left" w:pos="1500"/>
        </w:tabs>
      </w:pPr>
      <w:r>
        <w:lastRenderedPageBreak/>
        <w:t xml:space="preserve">Eirin speaks calmly, though her expression no longer carries the cold detachment she once possessed.  </w:t>
      </w:r>
    </w:p>
    <w:p w14:paraId="0588200B" w14:textId="77777777" w:rsidR="00891E1D" w:rsidRDefault="00891E1D" w:rsidP="00891E1D">
      <w:pPr>
        <w:tabs>
          <w:tab w:val="left" w:pos="1500"/>
        </w:tabs>
      </w:pPr>
    </w:p>
    <w:p w14:paraId="52420635" w14:textId="77777777" w:rsidR="00891E1D" w:rsidRDefault="00891E1D" w:rsidP="00891E1D">
      <w:pPr>
        <w:tabs>
          <w:tab w:val="left" w:pos="1500"/>
        </w:tabs>
      </w:pPr>
      <w:r>
        <w:t xml:space="preserve">Freeman slowly rises into a standing position.  </w:t>
      </w:r>
    </w:p>
    <w:p w14:paraId="49F512A5" w14:textId="77777777" w:rsidR="00891E1D" w:rsidRDefault="00891E1D" w:rsidP="00891E1D">
      <w:pPr>
        <w:tabs>
          <w:tab w:val="left" w:pos="1500"/>
        </w:tabs>
      </w:pPr>
    </w:p>
    <w:p w14:paraId="59D9134A" w14:textId="77777777" w:rsidR="00891E1D" w:rsidRDefault="00891E1D" w:rsidP="00891E1D">
      <w:pPr>
        <w:pStyle w:val="Heading3"/>
      </w:pPr>
      <w:r>
        <w:t xml:space="preserve">*First-person perspective — Gameplay Mode*  </w:t>
      </w:r>
    </w:p>
    <w:p w14:paraId="77C5E56E" w14:textId="77777777" w:rsidR="00891E1D" w:rsidRDefault="00891E1D" w:rsidP="00891E1D">
      <w:pPr>
        <w:tabs>
          <w:tab w:val="left" w:pos="1500"/>
        </w:tabs>
      </w:pPr>
    </w:p>
    <w:p w14:paraId="7DFFAE35" w14:textId="77777777" w:rsidR="00891E1D" w:rsidRDefault="00891E1D" w:rsidP="00891E1D">
      <w:pPr>
        <w:tabs>
          <w:tab w:val="left" w:pos="1500"/>
        </w:tabs>
      </w:pPr>
      <w:r>
        <w:t xml:space="preserve">The surrounding environment becomes fully visible.  </w:t>
      </w:r>
    </w:p>
    <w:p w14:paraId="54CB3431" w14:textId="77777777" w:rsidR="00891E1D" w:rsidRDefault="00891E1D" w:rsidP="00891E1D">
      <w:pPr>
        <w:tabs>
          <w:tab w:val="left" w:pos="1500"/>
        </w:tabs>
      </w:pPr>
    </w:p>
    <w:p w14:paraId="129E2F45" w14:textId="77777777" w:rsidR="00891E1D" w:rsidRDefault="00891E1D" w:rsidP="00891E1D">
      <w:pPr>
        <w:tabs>
          <w:tab w:val="left" w:pos="1500"/>
        </w:tabs>
      </w:pPr>
      <w:r>
        <w:t xml:space="preserve">Freeman stands inside Eientei’s medical room.  </w:t>
      </w:r>
    </w:p>
    <w:p w14:paraId="59881A05" w14:textId="77777777" w:rsidR="00891E1D" w:rsidRDefault="00891E1D" w:rsidP="00891E1D">
      <w:pPr>
        <w:tabs>
          <w:tab w:val="left" w:pos="1500"/>
        </w:tabs>
      </w:pPr>
    </w:p>
    <w:p w14:paraId="555B153F" w14:textId="77777777" w:rsidR="00891E1D" w:rsidRDefault="00891E1D" w:rsidP="00891E1D">
      <w:pPr>
        <w:tabs>
          <w:tab w:val="left" w:pos="1500"/>
        </w:tabs>
      </w:pPr>
      <w:r>
        <w:t xml:space="preserve">Numerous medical instruments and traditional Eientei equipment fill the surrounding area, all arranged with unusual precision.  </w:t>
      </w:r>
    </w:p>
    <w:p w14:paraId="224AED27" w14:textId="77777777" w:rsidR="00891E1D" w:rsidRDefault="00891E1D" w:rsidP="00891E1D">
      <w:pPr>
        <w:tabs>
          <w:tab w:val="left" w:pos="1500"/>
        </w:tabs>
      </w:pPr>
    </w:p>
    <w:p w14:paraId="2F78ADC9" w14:textId="77777777" w:rsidR="00891E1D" w:rsidRDefault="00891E1D" w:rsidP="00891E1D">
      <w:pPr>
        <w:tabs>
          <w:tab w:val="left" w:pos="1500"/>
        </w:tabs>
      </w:pPr>
      <w:r>
        <w:t xml:space="preserve">Not far from Eirin’s position, Sakuya and Reimu sit beside each other on separate chairs.  </w:t>
      </w:r>
    </w:p>
    <w:p w14:paraId="43AFCFD6" w14:textId="77777777" w:rsidR="00891E1D" w:rsidRDefault="00891E1D" w:rsidP="00891E1D">
      <w:pPr>
        <w:tabs>
          <w:tab w:val="left" w:pos="1500"/>
        </w:tabs>
      </w:pPr>
    </w:p>
    <w:p w14:paraId="4AC51A16" w14:textId="77777777" w:rsidR="00891E1D" w:rsidRDefault="00891E1D" w:rsidP="00891E1D">
      <w:pPr>
        <w:tabs>
          <w:tab w:val="left" w:pos="1500"/>
        </w:tabs>
      </w:pPr>
      <w:r>
        <w:t xml:space="preserve">Both quietly observe Freeman with calm yet relieved expressions.  </w:t>
      </w:r>
    </w:p>
    <w:p w14:paraId="06869390" w14:textId="77777777" w:rsidR="00891E1D" w:rsidRDefault="00891E1D" w:rsidP="00891E1D">
      <w:pPr>
        <w:tabs>
          <w:tab w:val="left" w:pos="1500"/>
        </w:tabs>
      </w:pPr>
    </w:p>
    <w:p w14:paraId="73D7BF6B" w14:textId="77777777" w:rsidR="00891E1D" w:rsidRDefault="00891E1D" w:rsidP="00891E1D">
      <w:pPr>
        <w:tabs>
          <w:tab w:val="left" w:pos="1500"/>
        </w:tabs>
      </w:pPr>
      <w:r>
        <w:t xml:space="preserve">Two seconds later—  </w:t>
      </w:r>
    </w:p>
    <w:p w14:paraId="36D77058" w14:textId="77777777" w:rsidR="00891E1D" w:rsidRDefault="00891E1D" w:rsidP="00891E1D">
      <w:pPr>
        <w:tabs>
          <w:tab w:val="left" w:pos="1500"/>
        </w:tabs>
      </w:pPr>
    </w:p>
    <w:p w14:paraId="01FDBF35" w14:textId="77777777" w:rsidR="00891E1D" w:rsidRDefault="00891E1D" w:rsidP="00891E1D">
      <w:pPr>
        <w:tabs>
          <w:tab w:val="left" w:pos="1500"/>
        </w:tabs>
      </w:pPr>
      <w:r>
        <w:t xml:space="preserve">Sakuya:  </w:t>
      </w:r>
    </w:p>
    <w:p w14:paraId="7E9D028E" w14:textId="77777777" w:rsidR="00891E1D" w:rsidRDefault="00891E1D" w:rsidP="00891E1D">
      <w:pPr>
        <w:tabs>
          <w:tab w:val="left" w:pos="1500"/>
        </w:tabs>
      </w:pPr>
      <w:r>
        <w:rPr>
          <w:rFonts w:hint="eastAsia"/>
        </w:rPr>
        <w:t>“</w:t>
      </w:r>
      <w:r>
        <w:t xml:space="preserve">Gordon... that was an extremely intense experience for me. We will never forget what happened in that place.”  </w:t>
      </w:r>
    </w:p>
    <w:p w14:paraId="68780B87" w14:textId="77777777" w:rsidR="00891E1D" w:rsidRDefault="00891E1D" w:rsidP="00891E1D">
      <w:pPr>
        <w:tabs>
          <w:tab w:val="left" w:pos="1500"/>
        </w:tabs>
      </w:pPr>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あの場所で起きたことは、私にとっても非常に強烈な経験だったわ。きっと、誰も忘れることはできないでしょうね。」</w:t>
      </w:r>
      <w:r>
        <w:t xml:space="preserve">  </w:t>
      </w:r>
    </w:p>
    <w:p w14:paraId="605F3A3E" w14:textId="77777777" w:rsidR="00891E1D" w:rsidRDefault="00891E1D" w:rsidP="00891E1D">
      <w:pPr>
        <w:tabs>
          <w:tab w:val="left" w:pos="1500"/>
        </w:tabs>
      </w:pPr>
    </w:p>
    <w:p w14:paraId="404A548F" w14:textId="77777777" w:rsidR="00891E1D" w:rsidRDefault="00891E1D" w:rsidP="00891E1D">
      <w:pPr>
        <w:tabs>
          <w:tab w:val="left" w:pos="1500"/>
        </w:tabs>
      </w:pPr>
      <w:r>
        <w:t xml:space="preserve">Reimu crosses her arms awkwardly before speaking.  </w:t>
      </w:r>
    </w:p>
    <w:p w14:paraId="7E9ACB56" w14:textId="77777777" w:rsidR="00891E1D" w:rsidRDefault="00891E1D" w:rsidP="00891E1D">
      <w:pPr>
        <w:tabs>
          <w:tab w:val="left" w:pos="1500"/>
        </w:tabs>
      </w:pPr>
    </w:p>
    <w:p w14:paraId="137796D5" w14:textId="77777777" w:rsidR="00891E1D" w:rsidRDefault="00891E1D" w:rsidP="00891E1D">
      <w:pPr>
        <w:tabs>
          <w:tab w:val="left" w:pos="1500"/>
        </w:tabs>
      </w:pPr>
      <w:r>
        <w:t xml:space="preserve">Reimu:  </w:t>
      </w:r>
    </w:p>
    <w:p w14:paraId="6DE23521" w14:textId="77777777" w:rsidR="00891E1D" w:rsidRDefault="00891E1D" w:rsidP="00891E1D">
      <w:pPr>
        <w:tabs>
          <w:tab w:val="left" w:pos="1500"/>
        </w:tabs>
      </w:pPr>
      <w:r>
        <w:rPr>
          <w:rFonts w:hint="eastAsia"/>
        </w:rPr>
        <w:t>“</w:t>
      </w:r>
      <w:r>
        <w:t xml:space="preserve">Yeah... even if I am still annoyed that Freeman keeps acting stubborn sometimes, uh... suddenly my shrine started receiving donations far larger than usual. So... I guess we can call that the result of all our hard work.”  </w:t>
      </w:r>
    </w:p>
    <w:p w14:paraId="1A1D2555" w14:textId="77777777" w:rsidR="00891E1D" w:rsidRDefault="00891E1D" w:rsidP="00891E1D">
      <w:pPr>
        <w:tabs>
          <w:tab w:val="left" w:pos="1500"/>
        </w:tabs>
      </w:pPr>
      <w:r>
        <w:rPr>
          <w:rFonts w:ascii="MS Gothic" w:eastAsia="MS Gothic" w:hAnsi="MS Gothic" w:cs="MS Gothic" w:hint="eastAsia"/>
        </w:rPr>
        <w:lastRenderedPageBreak/>
        <w:t>「そうね</w:t>
      </w:r>
      <w:r>
        <w:rPr>
          <w:rFonts w:ascii="Aptos" w:hAnsi="Aptos" w:cs="Aptos"/>
        </w:rPr>
        <w:t>……</w:t>
      </w:r>
      <w:r>
        <w:rPr>
          <w:rFonts w:ascii="MS Gothic" w:eastAsia="MS Gothic" w:hAnsi="MS Gothic" w:cs="MS Gothic" w:hint="eastAsia"/>
        </w:rPr>
        <w:t>フリーマンが相変わらず頑固なのは腹立つけど、えっと</w:t>
      </w:r>
      <w:r>
        <w:rPr>
          <w:rFonts w:ascii="Aptos" w:hAnsi="Aptos" w:cs="Aptos"/>
        </w:rPr>
        <w:t>……</w:t>
      </w:r>
      <w:r>
        <w:rPr>
          <w:rFonts w:ascii="MS Gothic" w:eastAsia="MS Gothic" w:hAnsi="MS Gothic" w:cs="MS Gothic" w:hint="eastAsia"/>
        </w:rPr>
        <w:t>急に神社への寄付が異常なくらい増えたのよ。だから</w:t>
      </w:r>
      <w:r>
        <w:rPr>
          <w:rFonts w:ascii="Aptos" w:hAnsi="Aptos" w:cs="Aptos"/>
        </w:rPr>
        <w:t>……</w:t>
      </w:r>
      <w:r>
        <w:rPr>
          <w:rFonts w:ascii="MS Gothic" w:eastAsia="MS Gothic" w:hAnsi="MS Gothic" w:cs="MS Gothic" w:hint="eastAsia"/>
        </w:rPr>
        <w:t>まあ、全部私たちの頑張りってことにしておくわ。」</w:t>
      </w:r>
      <w:r>
        <w:t xml:space="preserve">  </w:t>
      </w:r>
    </w:p>
    <w:p w14:paraId="6B2DE88C" w14:textId="77777777" w:rsidR="00891E1D" w:rsidRDefault="00891E1D" w:rsidP="00891E1D">
      <w:pPr>
        <w:tabs>
          <w:tab w:val="left" w:pos="1500"/>
        </w:tabs>
      </w:pPr>
    </w:p>
    <w:p w14:paraId="5B3F2550" w14:textId="77777777" w:rsidR="00891E1D" w:rsidRDefault="00891E1D" w:rsidP="00891E1D">
      <w:pPr>
        <w:tabs>
          <w:tab w:val="left" w:pos="1500"/>
        </w:tabs>
      </w:pPr>
      <w:r>
        <w:t xml:space="preserve">Although Reimu’s tone sounds slightly tsundere, genuine concern still remains visible beneath her composure.  </w:t>
      </w:r>
    </w:p>
    <w:p w14:paraId="208761FB" w14:textId="77777777" w:rsidR="00891E1D" w:rsidRDefault="00891E1D" w:rsidP="00891E1D">
      <w:pPr>
        <w:tabs>
          <w:tab w:val="left" w:pos="1500"/>
        </w:tabs>
      </w:pPr>
    </w:p>
    <w:p w14:paraId="04C68D97" w14:textId="77777777" w:rsidR="00891E1D" w:rsidRDefault="00891E1D" w:rsidP="00891E1D">
      <w:pPr>
        <w:tabs>
          <w:tab w:val="left" w:pos="1500"/>
        </w:tabs>
      </w:pPr>
      <w:r>
        <w:t xml:space="preserve">One second later—  </w:t>
      </w:r>
    </w:p>
    <w:p w14:paraId="50327E32" w14:textId="77777777" w:rsidR="00891E1D" w:rsidRDefault="00891E1D" w:rsidP="00891E1D">
      <w:pPr>
        <w:tabs>
          <w:tab w:val="left" w:pos="1500"/>
        </w:tabs>
      </w:pPr>
    </w:p>
    <w:p w14:paraId="3C2021AD" w14:textId="77777777" w:rsidR="00891E1D" w:rsidRDefault="00891E1D" w:rsidP="00891E1D">
      <w:pPr>
        <w:tabs>
          <w:tab w:val="left" w:pos="1500"/>
        </w:tabs>
      </w:pPr>
      <w:r>
        <w:t xml:space="preserve">Reisen:  </w:t>
      </w:r>
    </w:p>
    <w:p w14:paraId="37B8B7B3" w14:textId="77777777" w:rsidR="00891E1D" w:rsidRDefault="00891E1D" w:rsidP="00891E1D">
      <w:pPr>
        <w:tabs>
          <w:tab w:val="left" w:pos="1500"/>
        </w:tabs>
      </w:pPr>
      <w:r>
        <w:rPr>
          <w:rFonts w:hint="eastAsia"/>
        </w:rPr>
        <w:t>“</w:t>
      </w:r>
      <w:r>
        <w:t xml:space="preserve">Doctor Freeman, I am sorry Youmu could not come visit you today. But she asked me to tell you that she is grateful to you... for helping stabilize your connection to this place.”  </w:t>
      </w:r>
    </w:p>
    <w:p w14:paraId="446C1D4D" w14:textId="77777777" w:rsidR="00891E1D" w:rsidRDefault="00891E1D" w:rsidP="00891E1D">
      <w:pPr>
        <w:tabs>
          <w:tab w:val="left" w:pos="1500"/>
        </w:tabs>
      </w:pPr>
      <w:r>
        <w:rPr>
          <w:rFonts w:ascii="MS Gothic" w:eastAsia="MS Gothic" w:hAnsi="MS Gothic" w:cs="MS Gothic" w:hint="eastAsia"/>
        </w:rPr>
        <w:t>「ドクター・フリーマン、妖夢が今日はお見舞いに来られなくてごめんなさい。でも、あなたに感謝しているって伝えてほしいって頼まれたの。あなたがこの場所との繋がりを安定させてくれたからって。」</w:t>
      </w:r>
      <w:r>
        <w:t xml:space="preserve">  </w:t>
      </w:r>
    </w:p>
    <w:p w14:paraId="02ACF38F" w14:textId="77777777" w:rsidR="00891E1D" w:rsidRDefault="00891E1D" w:rsidP="00891E1D">
      <w:pPr>
        <w:tabs>
          <w:tab w:val="left" w:pos="1500"/>
        </w:tabs>
      </w:pPr>
    </w:p>
    <w:p w14:paraId="40086D98" w14:textId="77777777" w:rsidR="00891E1D" w:rsidRDefault="00891E1D" w:rsidP="00891E1D">
      <w:pPr>
        <w:tabs>
          <w:tab w:val="left" w:pos="1500"/>
        </w:tabs>
      </w:pPr>
      <w:r>
        <w:t xml:space="preserve">Reisen speaks with subtle nervousness while trying to maintain a relaxed expression.  </w:t>
      </w:r>
    </w:p>
    <w:p w14:paraId="1E61465A" w14:textId="77777777" w:rsidR="00891E1D" w:rsidRDefault="00891E1D" w:rsidP="00891E1D">
      <w:pPr>
        <w:tabs>
          <w:tab w:val="left" w:pos="1500"/>
        </w:tabs>
      </w:pPr>
    </w:p>
    <w:p w14:paraId="14D4A4EB" w14:textId="77777777" w:rsidR="00891E1D" w:rsidRDefault="00891E1D" w:rsidP="00891E1D">
      <w:pPr>
        <w:tabs>
          <w:tab w:val="left" w:pos="1500"/>
        </w:tabs>
      </w:pPr>
      <w:r>
        <w:t xml:space="preserve">Three seconds later, Eirin suddenly reacts to a transmission from the communication device attached to her ear.  </w:t>
      </w:r>
    </w:p>
    <w:p w14:paraId="3CC78404" w14:textId="77777777" w:rsidR="00891E1D" w:rsidRDefault="00891E1D" w:rsidP="00891E1D">
      <w:pPr>
        <w:tabs>
          <w:tab w:val="left" w:pos="1500"/>
        </w:tabs>
      </w:pPr>
    </w:p>
    <w:p w14:paraId="4D207394" w14:textId="77777777" w:rsidR="00891E1D" w:rsidRDefault="00891E1D" w:rsidP="00891E1D">
      <w:pPr>
        <w:tabs>
          <w:tab w:val="left" w:pos="1500"/>
        </w:tabs>
      </w:pPr>
      <w:r>
        <w:t xml:space="preserve">She immediately answers the radio.  </w:t>
      </w:r>
    </w:p>
    <w:p w14:paraId="70FEE4B5" w14:textId="77777777" w:rsidR="00891E1D" w:rsidRDefault="00891E1D" w:rsidP="00891E1D">
      <w:pPr>
        <w:tabs>
          <w:tab w:val="left" w:pos="1500"/>
        </w:tabs>
      </w:pPr>
    </w:p>
    <w:p w14:paraId="7D98DBD3" w14:textId="77777777" w:rsidR="00891E1D" w:rsidRDefault="00891E1D" w:rsidP="00891E1D">
      <w:pPr>
        <w:tabs>
          <w:tab w:val="left" w:pos="1500"/>
        </w:tabs>
      </w:pPr>
      <w:r>
        <w:t xml:space="preserve">Eirin:  </w:t>
      </w:r>
    </w:p>
    <w:p w14:paraId="6C363964" w14:textId="77777777" w:rsidR="00891E1D" w:rsidRDefault="00891E1D" w:rsidP="00891E1D">
      <w:pPr>
        <w:tabs>
          <w:tab w:val="left" w:pos="1500"/>
        </w:tabs>
      </w:pPr>
      <w:r>
        <w:rPr>
          <w:rFonts w:hint="eastAsia"/>
        </w:rPr>
        <w:t>“</w:t>
      </w:r>
      <w:r>
        <w:t xml:space="preserve">Yes. Eirin speaking.”  </w:t>
      </w:r>
    </w:p>
    <w:p w14:paraId="7744A863" w14:textId="77777777" w:rsidR="00891E1D" w:rsidRDefault="00891E1D" w:rsidP="00891E1D">
      <w:pPr>
        <w:tabs>
          <w:tab w:val="left" w:pos="1500"/>
        </w:tabs>
      </w:pPr>
      <w:r>
        <w:rPr>
          <w:rFonts w:ascii="MS Gothic" w:eastAsia="MS Gothic" w:hAnsi="MS Gothic" w:cs="MS Gothic" w:hint="eastAsia"/>
        </w:rPr>
        <w:t>「はい。永琳です。」</w:t>
      </w:r>
      <w:r>
        <w:t xml:space="preserve">  </w:t>
      </w:r>
    </w:p>
    <w:p w14:paraId="1FFCCFEF" w14:textId="77777777" w:rsidR="00891E1D" w:rsidRDefault="00891E1D" w:rsidP="00891E1D">
      <w:pPr>
        <w:tabs>
          <w:tab w:val="left" w:pos="1500"/>
        </w:tabs>
      </w:pPr>
    </w:p>
    <w:p w14:paraId="40C1C1F1" w14:textId="77777777" w:rsidR="00891E1D" w:rsidRDefault="00891E1D" w:rsidP="00891E1D">
      <w:pPr>
        <w:tabs>
          <w:tab w:val="left" w:pos="1500"/>
        </w:tabs>
      </w:pPr>
      <w:r>
        <w:t xml:space="preserve">Four seconds later—  </w:t>
      </w:r>
    </w:p>
    <w:p w14:paraId="643A0447" w14:textId="77777777" w:rsidR="00891E1D" w:rsidRDefault="00891E1D" w:rsidP="00891E1D">
      <w:pPr>
        <w:tabs>
          <w:tab w:val="left" w:pos="1500"/>
        </w:tabs>
      </w:pPr>
    </w:p>
    <w:p w14:paraId="20C30DCF" w14:textId="77777777" w:rsidR="00891E1D" w:rsidRDefault="00891E1D" w:rsidP="00891E1D">
      <w:pPr>
        <w:tabs>
          <w:tab w:val="left" w:pos="1500"/>
        </w:tabs>
      </w:pPr>
      <w:r>
        <w:t xml:space="preserve">Eirin:  </w:t>
      </w:r>
    </w:p>
    <w:p w14:paraId="75F574E5" w14:textId="77777777" w:rsidR="00891E1D" w:rsidRDefault="00891E1D" w:rsidP="00891E1D">
      <w:pPr>
        <w:tabs>
          <w:tab w:val="left" w:pos="1500"/>
        </w:tabs>
      </w:pPr>
      <w:r>
        <w:rPr>
          <w:rFonts w:hint="eastAsia"/>
        </w:rPr>
        <w:t>“</w:t>
      </w:r>
      <w:r>
        <w:t xml:space="preserve">What? An aircraft?”  </w:t>
      </w:r>
    </w:p>
    <w:p w14:paraId="649265F5" w14:textId="77777777" w:rsidR="00891E1D" w:rsidRDefault="00891E1D" w:rsidP="00891E1D">
      <w:pPr>
        <w:tabs>
          <w:tab w:val="left" w:pos="1500"/>
        </w:tabs>
      </w:pPr>
      <w:r>
        <w:rPr>
          <w:rFonts w:ascii="MS Gothic" w:eastAsia="MS Gothic" w:hAnsi="MS Gothic" w:cs="MS Gothic" w:hint="eastAsia"/>
        </w:rPr>
        <w:t>「何ですって？</w:t>
      </w:r>
      <w:r>
        <w:t xml:space="preserve"> </w:t>
      </w:r>
      <w:r>
        <w:rPr>
          <w:rFonts w:ascii="MS Gothic" w:eastAsia="MS Gothic" w:hAnsi="MS Gothic" w:cs="MS Gothic" w:hint="eastAsia"/>
        </w:rPr>
        <w:t>航空機？」</w:t>
      </w:r>
      <w:r>
        <w:t xml:space="preserve">  </w:t>
      </w:r>
    </w:p>
    <w:p w14:paraId="5F5E5014" w14:textId="77777777" w:rsidR="00891E1D" w:rsidRDefault="00891E1D" w:rsidP="00891E1D">
      <w:pPr>
        <w:tabs>
          <w:tab w:val="left" w:pos="1500"/>
        </w:tabs>
      </w:pPr>
    </w:p>
    <w:p w14:paraId="4032F492" w14:textId="77777777" w:rsidR="00891E1D" w:rsidRDefault="00891E1D" w:rsidP="00891E1D">
      <w:pPr>
        <w:tabs>
          <w:tab w:val="left" w:pos="1500"/>
        </w:tabs>
      </w:pPr>
      <w:r>
        <w:lastRenderedPageBreak/>
        <w:t xml:space="preserve">Two seconds later, the faint sound of helicopter rotors becomes audible from outside despite the medical room’s isolation.  </w:t>
      </w:r>
    </w:p>
    <w:p w14:paraId="7DDD4EB1" w14:textId="77777777" w:rsidR="00891E1D" w:rsidRDefault="00891E1D" w:rsidP="00891E1D">
      <w:pPr>
        <w:tabs>
          <w:tab w:val="left" w:pos="1500"/>
        </w:tabs>
      </w:pPr>
    </w:p>
    <w:p w14:paraId="2E20CB59" w14:textId="77777777" w:rsidR="00891E1D" w:rsidRDefault="00891E1D" w:rsidP="00891E1D">
      <w:pPr>
        <w:tabs>
          <w:tab w:val="left" w:pos="1500"/>
        </w:tabs>
      </w:pPr>
      <w:r>
        <w:t xml:space="preserve">One second later—  </w:t>
      </w:r>
    </w:p>
    <w:p w14:paraId="3B25D04D" w14:textId="77777777" w:rsidR="00891E1D" w:rsidRDefault="00891E1D" w:rsidP="00891E1D">
      <w:pPr>
        <w:tabs>
          <w:tab w:val="left" w:pos="1500"/>
        </w:tabs>
      </w:pPr>
    </w:p>
    <w:p w14:paraId="34B4F1F1" w14:textId="77777777" w:rsidR="00891E1D" w:rsidRDefault="00891E1D" w:rsidP="00891E1D">
      <w:pPr>
        <w:tabs>
          <w:tab w:val="left" w:pos="1500"/>
        </w:tabs>
      </w:pPr>
      <w:r>
        <w:t xml:space="preserve">Reisen:  </w:t>
      </w:r>
    </w:p>
    <w:p w14:paraId="1CB26778" w14:textId="77777777" w:rsidR="00891E1D" w:rsidRDefault="00891E1D" w:rsidP="00891E1D">
      <w:pPr>
        <w:tabs>
          <w:tab w:val="left" w:pos="1500"/>
        </w:tabs>
      </w:pPr>
      <w:r>
        <w:rPr>
          <w:rFonts w:hint="eastAsia"/>
        </w:rPr>
        <w:t>“</w:t>
      </w:r>
      <w:r>
        <w:t xml:space="preserve">A helicopter? What is that?”  </w:t>
      </w:r>
    </w:p>
    <w:p w14:paraId="033833EC" w14:textId="77777777" w:rsidR="00891E1D" w:rsidRDefault="00891E1D" w:rsidP="00891E1D">
      <w:pPr>
        <w:tabs>
          <w:tab w:val="left" w:pos="1500"/>
        </w:tabs>
      </w:pPr>
      <w:r>
        <w:rPr>
          <w:rFonts w:ascii="MS Gothic" w:eastAsia="MS Gothic" w:hAnsi="MS Gothic" w:cs="MS Gothic" w:hint="eastAsia"/>
        </w:rPr>
        <w:t>「ヘリコプター？</w:t>
      </w:r>
      <w:r>
        <w:t xml:space="preserve"> </w:t>
      </w:r>
      <w:r>
        <w:rPr>
          <w:rFonts w:ascii="MS Gothic" w:eastAsia="MS Gothic" w:hAnsi="MS Gothic" w:cs="MS Gothic" w:hint="eastAsia"/>
        </w:rPr>
        <w:t>何それ？」</w:t>
      </w:r>
      <w:r>
        <w:t xml:space="preserve">  </w:t>
      </w:r>
    </w:p>
    <w:p w14:paraId="1E2CA999" w14:textId="77777777" w:rsidR="00891E1D" w:rsidRDefault="00891E1D" w:rsidP="00891E1D">
      <w:pPr>
        <w:tabs>
          <w:tab w:val="left" w:pos="1500"/>
        </w:tabs>
      </w:pPr>
    </w:p>
    <w:p w14:paraId="3273034A" w14:textId="77777777" w:rsidR="00891E1D" w:rsidRDefault="00891E1D" w:rsidP="00891E1D">
      <w:pPr>
        <w:tabs>
          <w:tab w:val="left" w:pos="1500"/>
        </w:tabs>
      </w:pPr>
      <w:r>
        <w:t xml:space="preserve">Reimu:  </w:t>
      </w:r>
    </w:p>
    <w:p w14:paraId="0151FAEA" w14:textId="77777777" w:rsidR="00891E1D" w:rsidRDefault="00891E1D" w:rsidP="00891E1D">
      <w:pPr>
        <w:tabs>
          <w:tab w:val="left" w:pos="1500"/>
        </w:tabs>
      </w:pPr>
      <w:r>
        <w:rPr>
          <w:rFonts w:hint="eastAsia"/>
        </w:rPr>
        <w:t>“</w:t>
      </w:r>
      <w:r>
        <w:t xml:space="preserve">What now...”  </w:t>
      </w:r>
    </w:p>
    <w:p w14:paraId="41138BFE" w14:textId="77777777" w:rsidR="00891E1D" w:rsidRDefault="00891E1D" w:rsidP="00891E1D">
      <w:pPr>
        <w:tabs>
          <w:tab w:val="left" w:pos="1500"/>
        </w:tabs>
      </w:pPr>
      <w:r>
        <w:rPr>
          <w:rFonts w:ascii="MS Gothic" w:eastAsia="MS Gothic" w:hAnsi="MS Gothic" w:cs="MS Gothic" w:hint="eastAsia"/>
        </w:rPr>
        <w:t>「今度は何なのよ</w:t>
      </w:r>
      <w:r>
        <w:rPr>
          <w:rFonts w:ascii="Aptos" w:hAnsi="Aptos" w:cs="Aptos"/>
        </w:rPr>
        <w:t>……</w:t>
      </w:r>
      <w:r>
        <w:rPr>
          <w:rFonts w:ascii="MS Gothic" w:eastAsia="MS Gothic" w:hAnsi="MS Gothic" w:cs="MS Gothic" w:hint="eastAsia"/>
        </w:rPr>
        <w:t>。」</w:t>
      </w:r>
      <w:r>
        <w:t xml:space="preserve">  </w:t>
      </w:r>
    </w:p>
    <w:p w14:paraId="25EE76D4" w14:textId="77777777" w:rsidR="00891E1D" w:rsidRDefault="00891E1D" w:rsidP="00891E1D">
      <w:pPr>
        <w:tabs>
          <w:tab w:val="left" w:pos="1500"/>
        </w:tabs>
      </w:pPr>
    </w:p>
    <w:p w14:paraId="48516301" w14:textId="77777777" w:rsidR="00891E1D" w:rsidRDefault="00891E1D" w:rsidP="00891E1D">
      <w:pPr>
        <w:tabs>
          <w:tab w:val="left" w:pos="1500"/>
        </w:tabs>
      </w:pPr>
      <w:r>
        <w:t xml:space="preserve">Sakuya calmly stands from her chair.  </w:t>
      </w:r>
    </w:p>
    <w:p w14:paraId="754FFBD8" w14:textId="77777777" w:rsidR="00891E1D" w:rsidRDefault="00891E1D" w:rsidP="00891E1D">
      <w:pPr>
        <w:tabs>
          <w:tab w:val="left" w:pos="1500"/>
        </w:tabs>
      </w:pPr>
    </w:p>
    <w:p w14:paraId="187D8F8C" w14:textId="77777777" w:rsidR="00891E1D" w:rsidRDefault="00891E1D" w:rsidP="00891E1D">
      <w:pPr>
        <w:tabs>
          <w:tab w:val="left" w:pos="1500"/>
        </w:tabs>
      </w:pPr>
      <w:r>
        <w:t xml:space="preserve">Sakuya:  </w:t>
      </w:r>
    </w:p>
    <w:p w14:paraId="23F8ADED" w14:textId="77777777" w:rsidR="00891E1D" w:rsidRDefault="00891E1D" w:rsidP="00891E1D">
      <w:pPr>
        <w:tabs>
          <w:tab w:val="left" w:pos="1500"/>
        </w:tabs>
      </w:pPr>
      <w:r>
        <w:rPr>
          <w:rFonts w:hint="eastAsia"/>
        </w:rPr>
        <w:t>“</w:t>
      </w:r>
      <w:r>
        <w:t xml:space="preserve">We should go outside and investigate.”  </w:t>
      </w:r>
    </w:p>
    <w:p w14:paraId="16351C31" w14:textId="77777777" w:rsidR="00891E1D" w:rsidRDefault="00891E1D" w:rsidP="00891E1D">
      <w:pPr>
        <w:tabs>
          <w:tab w:val="left" w:pos="1500"/>
        </w:tabs>
      </w:pPr>
      <w:r>
        <w:rPr>
          <w:rFonts w:ascii="MS Gothic" w:eastAsia="MS Gothic" w:hAnsi="MS Gothic" w:cs="MS Gothic" w:hint="eastAsia"/>
        </w:rPr>
        <w:t>「外へ出て確認した方が良さそうね。」</w:t>
      </w:r>
      <w:r>
        <w:t xml:space="preserve">  </w:t>
      </w:r>
    </w:p>
    <w:p w14:paraId="0E873508" w14:textId="77777777" w:rsidR="00891E1D" w:rsidRDefault="00891E1D" w:rsidP="00891E1D">
      <w:pPr>
        <w:tabs>
          <w:tab w:val="left" w:pos="1500"/>
        </w:tabs>
      </w:pPr>
    </w:p>
    <w:p w14:paraId="740A3457" w14:textId="77777777" w:rsidR="00891E1D" w:rsidRDefault="00891E1D" w:rsidP="00891E1D">
      <w:pPr>
        <w:tabs>
          <w:tab w:val="left" w:pos="1500"/>
        </w:tabs>
      </w:pPr>
      <w:r>
        <w:t xml:space="preserve">Eirin closes the radio communication.  </w:t>
      </w:r>
    </w:p>
    <w:p w14:paraId="4686F5E6" w14:textId="77777777" w:rsidR="00891E1D" w:rsidRDefault="00891E1D" w:rsidP="00891E1D">
      <w:pPr>
        <w:tabs>
          <w:tab w:val="left" w:pos="1500"/>
        </w:tabs>
      </w:pPr>
    </w:p>
    <w:p w14:paraId="429461FB" w14:textId="77777777" w:rsidR="00891E1D" w:rsidRDefault="00891E1D" w:rsidP="00891E1D">
      <w:pPr>
        <w:tabs>
          <w:tab w:val="left" w:pos="1500"/>
        </w:tabs>
      </w:pPr>
      <w:r>
        <w:t xml:space="preserve">She immediately exits the medical room alongside Reisen, Reimu, and Sakuya.  </w:t>
      </w:r>
    </w:p>
    <w:p w14:paraId="517FA376" w14:textId="77777777" w:rsidR="00891E1D" w:rsidRDefault="00891E1D" w:rsidP="00891E1D">
      <w:pPr>
        <w:tabs>
          <w:tab w:val="left" w:pos="1500"/>
        </w:tabs>
      </w:pPr>
    </w:p>
    <w:p w14:paraId="28AED86F" w14:textId="77777777" w:rsidR="00891E1D" w:rsidRDefault="00891E1D" w:rsidP="00891E1D">
      <w:pPr>
        <w:tabs>
          <w:tab w:val="left" w:pos="1500"/>
        </w:tabs>
      </w:pPr>
      <w:r>
        <w:t xml:space="preserve">Freeman becomes the last person to leave the room.  </w:t>
      </w:r>
    </w:p>
    <w:p w14:paraId="56B1E9BF" w14:textId="77777777" w:rsidR="00891E1D" w:rsidRDefault="00891E1D" w:rsidP="00891E1D">
      <w:pPr>
        <w:tabs>
          <w:tab w:val="left" w:pos="1500"/>
        </w:tabs>
      </w:pPr>
    </w:p>
    <w:p w14:paraId="026132E9" w14:textId="77777777" w:rsidR="00891E1D" w:rsidRDefault="00891E1D" w:rsidP="00891E1D">
      <w:pPr>
        <w:tabs>
          <w:tab w:val="left" w:pos="1500"/>
        </w:tabs>
      </w:pPr>
      <w:r>
        <w:t xml:space="preserve">As he exits outside—  </w:t>
      </w:r>
    </w:p>
    <w:p w14:paraId="65EAC50C" w14:textId="77777777" w:rsidR="00891E1D" w:rsidRDefault="00891E1D" w:rsidP="00891E1D">
      <w:pPr>
        <w:tabs>
          <w:tab w:val="left" w:pos="1500"/>
        </w:tabs>
      </w:pPr>
    </w:p>
    <w:p w14:paraId="7A96443C" w14:textId="77777777" w:rsidR="00891E1D" w:rsidRDefault="00891E1D" w:rsidP="00891E1D">
      <w:pPr>
        <w:tabs>
          <w:tab w:val="left" w:pos="1500"/>
        </w:tabs>
      </w:pPr>
      <w:r>
        <w:t xml:space="preserve">A massive Osprey aircraft becomes visible approximately fifty meters above the bright daytime sky.  </w:t>
      </w:r>
    </w:p>
    <w:p w14:paraId="71C4B1B2" w14:textId="77777777" w:rsidR="00891E1D" w:rsidRDefault="00891E1D" w:rsidP="00891E1D">
      <w:pPr>
        <w:tabs>
          <w:tab w:val="left" w:pos="1500"/>
        </w:tabs>
      </w:pPr>
    </w:p>
    <w:p w14:paraId="21E1FC44" w14:textId="77777777" w:rsidR="00891E1D" w:rsidRDefault="00891E1D" w:rsidP="00891E1D">
      <w:pPr>
        <w:tabs>
          <w:tab w:val="left" w:pos="1500"/>
        </w:tabs>
      </w:pPr>
      <w:r>
        <w:t xml:space="preserve">Very few clouds remain overhead.  </w:t>
      </w:r>
    </w:p>
    <w:p w14:paraId="75978741" w14:textId="77777777" w:rsidR="00891E1D" w:rsidRDefault="00891E1D" w:rsidP="00891E1D">
      <w:pPr>
        <w:tabs>
          <w:tab w:val="left" w:pos="1500"/>
        </w:tabs>
      </w:pPr>
    </w:p>
    <w:p w14:paraId="512CBE8D" w14:textId="77777777" w:rsidR="00891E1D" w:rsidRDefault="00891E1D" w:rsidP="00891E1D">
      <w:pPr>
        <w:pStyle w:val="Heading3"/>
      </w:pPr>
      <w:r>
        <w:t xml:space="preserve">The aircraft slowly attempts to land directly in front of Eientei’s terrace area.  </w:t>
      </w:r>
    </w:p>
    <w:p w14:paraId="3C96FD77" w14:textId="77777777" w:rsidR="00891E1D" w:rsidRDefault="00891E1D" w:rsidP="00891E1D">
      <w:pPr>
        <w:tabs>
          <w:tab w:val="left" w:pos="1500"/>
        </w:tabs>
      </w:pPr>
    </w:p>
    <w:p w14:paraId="07869AB2" w14:textId="77777777" w:rsidR="00891E1D" w:rsidRDefault="00891E1D" w:rsidP="00891E1D">
      <w:pPr>
        <w:tabs>
          <w:tab w:val="left" w:pos="1500"/>
        </w:tabs>
      </w:pPr>
      <w:r>
        <w:t xml:space="preserve">Powerful wind pressure generated by the Osprey intensifies continuously as it descends.  </w:t>
      </w:r>
    </w:p>
    <w:p w14:paraId="51E957AF" w14:textId="77777777" w:rsidR="00891E1D" w:rsidRDefault="00891E1D" w:rsidP="00891E1D">
      <w:pPr>
        <w:tabs>
          <w:tab w:val="left" w:pos="1500"/>
        </w:tabs>
      </w:pPr>
    </w:p>
    <w:p w14:paraId="7FD5B72D" w14:textId="77777777" w:rsidR="00891E1D" w:rsidRDefault="00891E1D" w:rsidP="00891E1D">
      <w:pPr>
        <w:tabs>
          <w:tab w:val="left" w:pos="1500"/>
        </w:tabs>
      </w:pPr>
      <w:r>
        <w:t xml:space="preserve">One second later—  </w:t>
      </w:r>
    </w:p>
    <w:p w14:paraId="44E13B0C" w14:textId="77777777" w:rsidR="00891E1D" w:rsidRDefault="00891E1D" w:rsidP="00891E1D">
      <w:pPr>
        <w:tabs>
          <w:tab w:val="left" w:pos="1500"/>
        </w:tabs>
      </w:pPr>
    </w:p>
    <w:p w14:paraId="0FA32563" w14:textId="77777777" w:rsidR="00891E1D" w:rsidRDefault="00891E1D" w:rsidP="00891E1D">
      <w:pPr>
        <w:tabs>
          <w:tab w:val="left" w:pos="1500"/>
        </w:tabs>
      </w:pPr>
      <w:r>
        <w:t xml:space="preserve">Reimu:  </w:t>
      </w:r>
    </w:p>
    <w:p w14:paraId="00DDFB45" w14:textId="77777777" w:rsidR="00891E1D" w:rsidRDefault="00891E1D" w:rsidP="00891E1D">
      <w:pPr>
        <w:tabs>
          <w:tab w:val="left" w:pos="1500"/>
        </w:tabs>
      </w:pPr>
      <w:r>
        <w:rPr>
          <w:rFonts w:hint="eastAsia"/>
        </w:rPr>
        <w:t>“</w:t>
      </w:r>
      <w:r>
        <w:t xml:space="preserve">No way... Why... did this turn out like this?”  </w:t>
      </w:r>
    </w:p>
    <w:p w14:paraId="5EFD314C" w14:textId="77777777" w:rsidR="00891E1D" w:rsidRDefault="00891E1D" w:rsidP="00891E1D">
      <w:pPr>
        <w:tabs>
          <w:tab w:val="left" w:pos="1500"/>
        </w:tabs>
      </w:pPr>
      <w:r>
        <w:rPr>
          <w:rFonts w:ascii="MS Gothic" w:eastAsia="MS Gothic" w:hAnsi="MS Gothic" w:cs="MS Gothic" w:hint="eastAsia"/>
        </w:rPr>
        <w:t>「そんな</w:t>
      </w:r>
      <w:r>
        <w:rPr>
          <w:rFonts w:ascii="Aptos" w:hAnsi="Aptos" w:cs="Aptos"/>
        </w:rPr>
        <w:t>……</w:t>
      </w:r>
      <w:r>
        <w:rPr>
          <w:rFonts w:ascii="MS Gothic" w:eastAsia="MS Gothic" w:hAnsi="MS Gothic" w:cs="MS Gothic" w:hint="eastAsia"/>
        </w:rPr>
        <w:t>どうして</w:t>
      </w:r>
      <w:r>
        <w:rPr>
          <w:rFonts w:ascii="Aptos" w:hAnsi="Aptos" w:cs="Aptos"/>
        </w:rPr>
        <w:t>……</w:t>
      </w:r>
      <w:r>
        <w:rPr>
          <w:rFonts w:ascii="MS Gothic" w:eastAsia="MS Gothic" w:hAnsi="MS Gothic" w:cs="MS Gothic" w:hint="eastAsia"/>
        </w:rPr>
        <w:t>こんなことになるのよ</w:t>
      </w:r>
      <w:r>
        <w:rPr>
          <w:rFonts w:ascii="Aptos" w:hAnsi="Aptos" w:cs="Aptos"/>
        </w:rPr>
        <w:t>……</w:t>
      </w:r>
      <w:r>
        <w:rPr>
          <w:rFonts w:ascii="MS Gothic" w:eastAsia="MS Gothic" w:hAnsi="MS Gothic" w:cs="MS Gothic" w:hint="eastAsia"/>
        </w:rPr>
        <w:t>。」</w:t>
      </w:r>
      <w:r>
        <w:t xml:space="preserve">  </w:t>
      </w:r>
    </w:p>
    <w:p w14:paraId="32592965" w14:textId="77777777" w:rsidR="00891E1D" w:rsidRDefault="00891E1D" w:rsidP="00891E1D">
      <w:pPr>
        <w:tabs>
          <w:tab w:val="left" w:pos="1500"/>
        </w:tabs>
      </w:pPr>
    </w:p>
    <w:p w14:paraId="2195E581" w14:textId="77777777" w:rsidR="00891E1D" w:rsidRDefault="00891E1D" w:rsidP="00891E1D">
      <w:pPr>
        <w:tabs>
          <w:tab w:val="left" w:pos="1500"/>
        </w:tabs>
      </w:pPr>
      <w:r>
        <w:t xml:space="preserve">Meanwhile, Eirin, Sakuya, and Reisen remain completely silent while carefully observing the aircraft.  </w:t>
      </w:r>
    </w:p>
    <w:p w14:paraId="0E92493A" w14:textId="77777777" w:rsidR="00891E1D" w:rsidRDefault="00891E1D" w:rsidP="00891E1D">
      <w:pPr>
        <w:tabs>
          <w:tab w:val="left" w:pos="1500"/>
        </w:tabs>
      </w:pPr>
    </w:p>
    <w:p w14:paraId="1D0FF4DD" w14:textId="77777777" w:rsidR="00891E1D" w:rsidRDefault="00891E1D" w:rsidP="00891E1D">
      <w:pPr>
        <w:tabs>
          <w:tab w:val="left" w:pos="1500"/>
        </w:tabs>
      </w:pPr>
      <w:r>
        <w:t xml:space="preserve">After the Osprey fully lands, three seconds pass.  </w:t>
      </w:r>
    </w:p>
    <w:p w14:paraId="08317E02" w14:textId="77777777" w:rsidR="00891E1D" w:rsidRDefault="00891E1D" w:rsidP="00891E1D">
      <w:pPr>
        <w:tabs>
          <w:tab w:val="left" w:pos="1500"/>
        </w:tabs>
      </w:pPr>
    </w:p>
    <w:p w14:paraId="6DBBBD49" w14:textId="77777777" w:rsidR="00891E1D" w:rsidRDefault="00891E1D" w:rsidP="00891E1D">
      <w:pPr>
        <w:tabs>
          <w:tab w:val="left" w:pos="1500"/>
        </w:tabs>
      </w:pPr>
      <w:r>
        <w:t xml:space="preserve">The massive rotors gradually slow down before stopping entirely, signaling that the aircraft’s engine has shut down.  </w:t>
      </w:r>
    </w:p>
    <w:p w14:paraId="565979F4" w14:textId="77777777" w:rsidR="00891E1D" w:rsidRDefault="00891E1D" w:rsidP="00891E1D">
      <w:pPr>
        <w:tabs>
          <w:tab w:val="left" w:pos="1500"/>
        </w:tabs>
      </w:pPr>
    </w:p>
    <w:p w14:paraId="41A856CA" w14:textId="77777777" w:rsidR="00891E1D" w:rsidRDefault="00891E1D" w:rsidP="00891E1D">
      <w:pPr>
        <w:tabs>
          <w:tab w:val="left" w:pos="1500"/>
        </w:tabs>
      </w:pPr>
      <w:r>
        <w:t xml:space="preserve">Eirin, Reisen, and Reimu immediately enter the open rear cabin area.  </w:t>
      </w:r>
    </w:p>
    <w:p w14:paraId="7216525B" w14:textId="77777777" w:rsidR="00891E1D" w:rsidRDefault="00891E1D" w:rsidP="00891E1D">
      <w:pPr>
        <w:tabs>
          <w:tab w:val="left" w:pos="1500"/>
        </w:tabs>
      </w:pPr>
    </w:p>
    <w:p w14:paraId="5D625821" w14:textId="77777777" w:rsidR="00891E1D" w:rsidRDefault="00891E1D" w:rsidP="00891E1D">
      <w:pPr>
        <w:tabs>
          <w:tab w:val="left" w:pos="1500"/>
        </w:tabs>
      </w:pPr>
      <w:r>
        <w:t xml:space="preserve">Meanwhile, Sakuya moves instantly toward the cockpit with unnatural speed.  </w:t>
      </w:r>
    </w:p>
    <w:p w14:paraId="20DBD98F" w14:textId="77777777" w:rsidR="00891E1D" w:rsidRDefault="00891E1D" w:rsidP="00891E1D">
      <w:pPr>
        <w:tabs>
          <w:tab w:val="left" w:pos="1500"/>
        </w:tabs>
      </w:pPr>
    </w:p>
    <w:p w14:paraId="2D36082F" w14:textId="77777777" w:rsidR="00891E1D" w:rsidRDefault="00891E1D" w:rsidP="00891E1D">
      <w:pPr>
        <w:tabs>
          <w:tab w:val="left" w:pos="1500"/>
        </w:tabs>
      </w:pPr>
      <w:r>
        <w:t xml:space="preserve">Three seconds later, she returns directly to Freeman.  </w:t>
      </w:r>
    </w:p>
    <w:p w14:paraId="0CE4C69F" w14:textId="77777777" w:rsidR="00891E1D" w:rsidRDefault="00891E1D" w:rsidP="00891E1D">
      <w:pPr>
        <w:tabs>
          <w:tab w:val="left" w:pos="1500"/>
        </w:tabs>
      </w:pPr>
    </w:p>
    <w:p w14:paraId="3FA4898B" w14:textId="77777777" w:rsidR="00891E1D" w:rsidRDefault="00891E1D" w:rsidP="00891E1D">
      <w:pPr>
        <w:tabs>
          <w:tab w:val="left" w:pos="1500"/>
        </w:tabs>
      </w:pPr>
      <w:r>
        <w:t xml:space="preserve">One second later—  </w:t>
      </w:r>
    </w:p>
    <w:p w14:paraId="263D73C9" w14:textId="77777777" w:rsidR="00891E1D" w:rsidRDefault="00891E1D" w:rsidP="00891E1D">
      <w:pPr>
        <w:tabs>
          <w:tab w:val="left" w:pos="1500"/>
        </w:tabs>
      </w:pPr>
    </w:p>
    <w:p w14:paraId="1E8FBB24" w14:textId="77777777" w:rsidR="00891E1D" w:rsidRDefault="00891E1D" w:rsidP="00891E1D">
      <w:pPr>
        <w:tabs>
          <w:tab w:val="left" w:pos="1500"/>
        </w:tabs>
      </w:pPr>
      <w:r>
        <w:t xml:space="preserve">Sakuya:  </w:t>
      </w:r>
    </w:p>
    <w:p w14:paraId="0B0B14BF" w14:textId="77777777" w:rsidR="00891E1D" w:rsidRDefault="00891E1D" w:rsidP="00891E1D">
      <w:pPr>
        <w:tabs>
          <w:tab w:val="left" w:pos="1500"/>
        </w:tabs>
      </w:pPr>
      <w:r>
        <w:rPr>
          <w:rFonts w:hint="eastAsia"/>
        </w:rPr>
        <w:t>“</w:t>
      </w:r>
      <w:r>
        <w:t xml:space="preserve">There is nobody inside the cockpit.”  </w:t>
      </w:r>
    </w:p>
    <w:p w14:paraId="43278D7F" w14:textId="77777777" w:rsidR="00891E1D" w:rsidRDefault="00891E1D" w:rsidP="00891E1D">
      <w:pPr>
        <w:tabs>
          <w:tab w:val="left" w:pos="1500"/>
        </w:tabs>
      </w:pPr>
      <w:r>
        <w:rPr>
          <w:rFonts w:ascii="MS Gothic" w:eastAsia="MS Gothic" w:hAnsi="MS Gothic" w:cs="MS Gothic" w:hint="eastAsia"/>
        </w:rPr>
        <w:t>「コックピットには誰もいなかったわ。」</w:t>
      </w:r>
      <w:r>
        <w:t xml:space="preserve">  </w:t>
      </w:r>
    </w:p>
    <w:p w14:paraId="5F6C1E1F" w14:textId="77777777" w:rsidR="00891E1D" w:rsidRDefault="00891E1D" w:rsidP="00891E1D">
      <w:pPr>
        <w:tabs>
          <w:tab w:val="left" w:pos="1500"/>
        </w:tabs>
      </w:pPr>
    </w:p>
    <w:p w14:paraId="51CC750F" w14:textId="77777777" w:rsidR="00891E1D" w:rsidRDefault="00891E1D" w:rsidP="00891E1D">
      <w:pPr>
        <w:tabs>
          <w:tab w:val="left" w:pos="1500"/>
        </w:tabs>
      </w:pPr>
      <w:r>
        <w:lastRenderedPageBreak/>
        <w:t xml:space="preserve">Five seconds later, Reimu exits the cabin and approaches Freeman with a sharp expression.  </w:t>
      </w:r>
    </w:p>
    <w:p w14:paraId="2BB3AC93" w14:textId="77777777" w:rsidR="00891E1D" w:rsidRDefault="00891E1D" w:rsidP="00891E1D">
      <w:pPr>
        <w:tabs>
          <w:tab w:val="left" w:pos="1500"/>
        </w:tabs>
      </w:pPr>
    </w:p>
    <w:p w14:paraId="26F03B00" w14:textId="77777777" w:rsidR="00891E1D" w:rsidRDefault="00891E1D" w:rsidP="00891E1D">
      <w:pPr>
        <w:tabs>
          <w:tab w:val="left" w:pos="1500"/>
        </w:tabs>
      </w:pPr>
      <w:r>
        <w:t xml:space="preserve">One second later—  </w:t>
      </w:r>
    </w:p>
    <w:p w14:paraId="6914404C" w14:textId="77777777" w:rsidR="00891E1D" w:rsidRDefault="00891E1D" w:rsidP="00891E1D">
      <w:pPr>
        <w:tabs>
          <w:tab w:val="left" w:pos="1500"/>
        </w:tabs>
      </w:pPr>
    </w:p>
    <w:p w14:paraId="48F38085" w14:textId="77777777" w:rsidR="00891E1D" w:rsidRDefault="00891E1D" w:rsidP="00891E1D">
      <w:pPr>
        <w:tabs>
          <w:tab w:val="left" w:pos="1500"/>
        </w:tabs>
      </w:pPr>
      <w:r>
        <w:t xml:space="preserve">Reimu:  </w:t>
      </w:r>
    </w:p>
    <w:p w14:paraId="40965126" w14:textId="77777777" w:rsidR="00891E1D" w:rsidRDefault="00891E1D" w:rsidP="00891E1D">
      <w:pPr>
        <w:tabs>
          <w:tab w:val="left" w:pos="1500"/>
        </w:tabs>
      </w:pPr>
      <w:r>
        <w:rPr>
          <w:rFonts w:hint="eastAsia"/>
        </w:rPr>
        <w:t>“</w:t>
      </w:r>
      <w:r>
        <w:t xml:space="preserve">Freeman... I found a marine inside the cabin. His vest carried a name tag. His name was... Corporal Adrian Shephard. What exactly... is he to you?”  </w:t>
      </w:r>
    </w:p>
    <w:p w14:paraId="61B3E8AF" w14:textId="77777777" w:rsidR="00891E1D" w:rsidRDefault="00891E1D" w:rsidP="00891E1D">
      <w:pPr>
        <w:tabs>
          <w:tab w:val="left" w:pos="1500"/>
        </w:tabs>
      </w:pPr>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機内に海兵隊員がいたわ。ベストに名前タグが付いてた。名前は</w:t>
      </w:r>
      <w:r>
        <w:rPr>
          <w:rFonts w:ascii="Aptos" w:hAnsi="Aptos" w:cs="Aptos"/>
        </w:rPr>
        <w:t>……</w:t>
      </w:r>
      <w:r>
        <w:rPr>
          <w:rFonts w:ascii="MS Gothic" w:eastAsia="MS Gothic" w:hAnsi="MS Gothic" w:cs="MS Gothic" w:hint="eastAsia"/>
        </w:rPr>
        <w:t>エイドリアン・シェパード伍長。あいつは</w:t>
      </w:r>
      <w:r>
        <w:rPr>
          <w:rFonts w:ascii="Aptos" w:hAnsi="Aptos" w:cs="Aptos"/>
        </w:rPr>
        <w:t>……</w:t>
      </w:r>
      <w:r>
        <w:rPr>
          <w:rFonts w:ascii="MS Gothic" w:eastAsia="MS Gothic" w:hAnsi="MS Gothic" w:cs="MS Gothic" w:hint="eastAsia"/>
        </w:rPr>
        <w:t>あなたにとって何なの？」</w:t>
      </w:r>
      <w:r>
        <w:t xml:space="preserve">  </w:t>
      </w:r>
    </w:p>
    <w:p w14:paraId="4DF25F29" w14:textId="77777777" w:rsidR="00891E1D" w:rsidRDefault="00891E1D" w:rsidP="00891E1D">
      <w:pPr>
        <w:tabs>
          <w:tab w:val="left" w:pos="1500"/>
        </w:tabs>
      </w:pPr>
    </w:p>
    <w:p w14:paraId="66397CB6" w14:textId="77777777" w:rsidR="00891E1D" w:rsidRDefault="00891E1D" w:rsidP="00891E1D">
      <w:pPr>
        <w:tabs>
          <w:tab w:val="left" w:pos="1500"/>
        </w:tabs>
      </w:pPr>
      <w:r>
        <w:t xml:space="preserve">Three seconds later, Reimu slowly raises her gohei.  </w:t>
      </w:r>
    </w:p>
    <w:p w14:paraId="467243A2" w14:textId="77777777" w:rsidR="00891E1D" w:rsidRDefault="00891E1D" w:rsidP="00891E1D">
      <w:pPr>
        <w:tabs>
          <w:tab w:val="left" w:pos="1500"/>
        </w:tabs>
      </w:pPr>
    </w:p>
    <w:p w14:paraId="28997ECF" w14:textId="77777777" w:rsidR="00891E1D" w:rsidRDefault="00891E1D" w:rsidP="00891E1D">
      <w:pPr>
        <w:tabs>
          <w:tab w:val="left" w:pos="1500"/>
        </w:tabs>
      </w:pPr>
      <w:r>
        <w:t xml:space="preserve">At the same moment, Sakuya silently draws one of her knives from her pocket.  </w:t>
      </w:r>
    </w:p>
    <w:p w14:paraId="23A2A6B0" w14:textId="77777777" w:rsidR="00891E1D" w:rsidRDefault="00891E1D" w:rsidP="00891E1D">
      <w:pPr>
        <w:tabs>
          <w:tab w:val="left" w:pos="1500"/>
        </w:tabs>
      </w:pPr>
    </w:p>
    <w:p w14:paraId="31E17F76" w14:textId="77777777" w:rsidR="00891E1D" w:rsidRDefault="00891E1D" w:rsidP="00891E1D">
      <w:pPr>
        <w:tabs>
          <w:tab w:val="left" w:pos="1500"/>
        </w:tabs>
      </w:pPr>
      <w:r>
        <w:t xml:space="preserve">Both stare sharply toward Freeman.  </w:t>
      </w:r>
    </w:p>
    <w:p w14:paraId="32E39D52" w14:textId="77777777" w:rsidR="00891E1D" w:rsidRDefault="00891E1D" w:rsidP="00891E1D">
      <w:pPr>
        <w:tabs>
          <w:tab w:val="left" w:pos="1500"/>
        </w:tabs>
      </w:pPr>
    </w:p>
    <w:p w14:paraId="61172941" w14:textId="77777777" w:rsidR="00891E1D" w:rsidRDefault="00891E1D" w:rsidP="00891E1D">
      <w:pPr>
        <w:tabs>
          <w:tab w:val="left" w:pos="1500"/>
        </w:tabs>
      </w:pPr>
      <w:r>
        <w:t xml:space="preserve">A distant voice echoes from inside the Osprey cabin.  </w:t>
      </w:r>
    </w:p>
    <w:p w14:paraId="509693FB" w14:textId="77777777" w:rsidR="00891E1D" w:rsidRDefault="00891E1D" w:rsidP="00891E1D">
      <w:pPr>
        <w:tabs>
          <w:tab w:val="left" w:pos="1500"/>
        </w:tabs>
      </w:pPr>
    </w:p>
    <w:p w14:paraId="3BB7D734" w14:textId="77777777" w:rsidR="00891E1D" w:rsidRDefault="00891E1D" w:rsidP="00891E1D">
      <w:pPr>
        <w:tabs>
          <w:tab w:val="left" w:pos="1500"/>
        </w:tabs>
      </w:pPr>
      <w:r>
        <w:t xml:space="preserve">Eirin:  </w:t>
      </w:r>
    </w:p>
    <w:p w14:paraId="16C7C99F" w14:textId="77777777" w:rsidR="00891E1D" w:rsidRDefault="00891E1D" w:rsidP="00891E1D">
      <w:pPr>
        <w:tabs>
          <w:tab w:val="left" w:pos="1500"/>
        </w:tabs>
      </w:pPr>
      <w:r>
        <w:rPr>
          <w:rFonts w:hint="eastAsia"/>
        </w:rPr>
        <w:t>“</w:t>
      </w:r>
      <w:r>
        <w:t xml:space="preserve">He is still alive.”  </w:t>
      </w:r>
    </w:p>
    <w:p w14:paraId="098EA98A" w14:textId="77777777" w:rsidR="00891E1D" w:rsidRDefault="00891E1D" w:rsidP="00891E1D">
      <w:pPr>
        <w:tabs>
          <w:tab w:val="left" w:pos="1500"/>
        </w:tabs>
      </w:pPr>
      <w:r>
        <w:rPr>
          <w:rFonts w:ascii="MS Gothic" w:eastAsia="MS Gothic" w:hAnsi="MS Gothic" w:cs="MS Gothic" w:hint="eastAsia"/>
        </w:rPr>
        <w:t>「まだ生きています。」</w:t>
      </w:r>
      <w:r>
        <w:t xml:space="preserve">  </w:t>
      </w:r>
    </w:p>
    <w:p w14:paraId="410ABF44" w14:textId="77777777" w:rsidR="00891E1D" w:rsidRDefault="00891E1D" w:rsidP="00891E1D">
      <w:pPr>
        <w:tabs>
          <w:tab w:val="left" w:pos="1500"/>
        </w:tabs>
      </w:pPr>
    </w:p>
    <w:p w14:paraId="54586D04" w14:textId="77777777" w:rsidR="00891E1D" w:rsidRDefault="00891E1D" w:rsidP="00891E1D">
      <w:pPr>
        <w:tabs>
          <w:tab w:val="left" w:pos="1500"/>
        </w:tabs>
      </w:pPr>
      <w:r>
        <w:t xml:space="preserve">Reisen:  </w:t>
      </w:r>
    </w:p>
    <w:p w14:paraId="5F5B2012" w14:textId="77777777" w:rsidR="00891E1D" w:rsidRDefault="00891E1D" w:rsidP="00891E1D">
      <w:pPr>
        <w:tabs>
          <w:tab w:val="left" w:pos="1500"/>
        </w:tabs>
      </w:pPr>
      <w:r>
        <w:rPr>
          <w:rFonts w:hint="eastAsia"/>
        </w:rPr>
        <w:t>“</w:t>
      </w:r>
      <w:r>
        <w:t xml:space="preserve">Then where are we supposed to take him, Eirin!?”  </w:t>
      </w:r>
    </w:p>
    <w:p w14:paraId="45EA48C7" w14:textId="77777777" w:rsidR="00891E1D" w:rsidRDefault="00891E1D" w:rsidP="00891E1D">
      <w:pPr>
        <w:tabs>
          <w:tab w:val="left" w:pos="1500"/>
        </w:tabs>
      </w:pPr>
      <w:r>
        <w:rPr>
          <w:rFonts w:ascii="MS Gothic" w:eastAsia="MS Gothic" w:hAnsi="MS Gothic" w:cs="MS Gothic" w:hint="eastAsia"/>
        </w:rPr>
        <w:t>「じゃあ、どこへ運ぶつもりなの、永琳！？」</w:t>
      </w:r>
      <w:r>
        <w:t xml:space="preserve">  </w:t>
      </w:r>
    </w:p>
    <w:p w14:paraId="47F6C5E5" w14:textId="77777777" w:rsidR="00891E1D" w:rsidRDefault="00891E1D" w:rsidP="00891E1D">
      <w:pPr>
        <w:tabs>
          <w:tab w:val="left" w:pos="1500"/>
        </w:tabs>
      </w:pPr>
    </w:p>
    <w:p w14:paraId="6112C698" w14:textId="77777777" w:rsidR="00891E1D" w:rsidRDefault="00891E1D" w:rsidP="00891E1D">
      <w:pPr>
        <w:tabs>
          <w:tab w:val="left" w:pos="1500"/>
        </w:tabs>
      </w:pPr>
      <w:r>
        <w:t xml:space="preserve">One and a half seconds later—  </w:t>
      </w:r>
    </w:p>
    <w:p w14:paraId="28599E58" w14:textId="77777777" w:rsidR="00891E1D" w:rsidRDefault="00891E1D" w:rsidP="00891E1D">
      <w:pPr>
        <w:tabs>
          <w:tab w:val="left" w:pos="1500"/>
        </w:tabs>
      </w:pPr>
    </w:p>
    <w:p w14:paraId="111C69BE" w14:textId="77777777" w:rsidR="00891E1D" w:rsidRDefault="00891E1D" w:rsidP="00891E1D">
      <w:pPr>
        <w:tabs>
          <w:tab w:val="left" w:pos="1500"/>
        </w:tabs>
      </w:pPr>
      <w:r>
        <w:t xml:space="preserve">A gap portal filled with countless eyes suddenly opens behind Reimu and Sakuya.  </w:t>
      </w:r>
    </w:p>
    <w:p w14:paraId="0A11545A" w14:textId="77777777" w:rsidR="00891E1D" w:rsidRDefault="00891E1D" w:rsidP="00891E1D">
      <w:pPr>
        <w:tabs>
          <w:tab w:val="left" w:pos="1500"/>
        </w:tabs>
      </w:pPr>
    </w:p>
    <w:p w14:paraId="55DDA842" w14:textId="77777777" w:rsidR="00891E1D" w:rsidRDefault="00891E1D" w:rsidP="00891E1D">
      <w:pPr>
        <w:tabs>
          <w:tab w:val="left" w:pos="1500"/>
        </w:tabs>
      </w:pPr>
      <w:r>
        <w:t xml:space="preserve">Two seconds later, a woman wearing a purple dress slowly emerges from the distortion.  </w:t>
      </w:r>
    </w:p>
    <w:p w14:paraId="338CC238" w14:textId="77777777" w:rsidR="00891E1D" w:rsidRDefault="00891E1D" w:rsidP="00891E1D">
      <w:pPr>
        <w:tabs>
          <w:tab w:val="left" w:pos="1500"/>
        </w:tabs>
      </w:pPr>
    </w:p>
    <w:p w14:paraId="3A03BACE" w14:textId="77777777" w:rsidR="00891E1D" w:rsidRDefault="00891E1D" w:rsidP="00891E1D">
      <w:pPr>
        <w:tabs>
          <w:tab w:val="left" w:pos="1500"/>
        </w:tabs>
      </w:pPr>
      <w:r>
        <w:t xml:space="preserve">Her ribbon appears thinner than Sakuya’s, though visibly larger in size.  </w:t>
      </w:r>
    </w:p>
    <w:p w14:paraId="3C225038" w14:textId="77777777" w:rsidR="00891E1D" w:rsidRDefault="00891E1D" w:rsidP="00891E1D">
      <w:pPr>
        <w:tabs>
          <w:tab w:val="left" w:pos="1500"/>
        </w:tabs>
      </w:pPr>
    </w:p>
    <w:p w14:paraId="0B6C56F4" w14:textId="77777777" w:rsidR="00891E1D" w:rsidRDefault="00891E1D" w:rsidP="00891E1D">
      <w:pPr>
        <w:tabs>
          <w:tab w:val="left" w:pos="1500"/>
        </w:tabs>
      </w:pPr>
      <w:r>
        <w:t xml:space="preserve">Yukari Yakumo.  </w:t>
      </w:r>
    </w:p>
    <w:p w14:paraId="5650839D" w14:textId="77777777" w:rsidR="00891E1D" w:rsidRDefault="00891E1D" w:rsidP="00891E1D">
      <w:pPr>
        <w:tabs>
          <w:tab w:val="left" w:pos="1500"/>
        </w:tabs>
      </w:pPr>
    </w:p>
    <w:p w14:paraId="69D607FB" w14:textId="77777777" w:rsidR="00891E1D" w:rsidRDefault="00891E1D" w:rsidP="00891E1D">
      <w:pPr>
        <w:tabs>
          <w:tab w:val="left" w:pos="1500"/>
        </w:tabs>
      </w:pPr>
      <w:r>
        <w:t xml:space="preserve">She calmly walks to Reimu’s right side before approaching Freeman directly.  </w:t>
      </w:r>
    </w:p>
    <w:p w14:paraId="52FD223E" w14:textId="77777777" w:rsidR="00891E1D" w:rsidRDefault="00891E1D" w:rsidP="00891E1D">
      <w:pPr>
        <w:tabs>
          <w:tab w:val="left" w:pos="1500"/>
        </w:tabs>
      </w:pPr>
    </w:p>
    <w:p w14:paraId="54177A3E" w14:textId="77777777" w:rsidR="00891E1D" w:rsidRDefault="00891E1D" w:rsidP="00891E1D">
      <w:pPr>
        <w:tabs>
          <w:tab w:val="left" w:pos="1500"/>
        </w:tabs>
      </w:pPr>
      <w:r>
        <w:t xml:space="preserve">One second later—  </w:t>
      </w:r>
    </w:p>
    <w:p w14:paraId="23B96E92" w14:textId="77777777" w:rsidR="00891E1D" w:rsidRDefault="00891E1D" w:rsidP="00891E1D">
      <w:pPr>
        <w:tabs>
          <w:tab w:val="left" w:pos="1500"/>
        </w:tabs>
      </w:pPr>
    </w:p>
    <w:p w14:paraId="1BD3ACE9" w14:textId="77777777" w:rsidR="00891E1D" w:rsidRDefault="00891E1D" w:rsidP="00891E1D">
      <w:pPr>
        <w:tabs>
          <w:tab w:val="left" w:pos="1500"/>
        </w:tabs>
      </w:pPr>
      <w:r>
        <w:t xml:space="preserve">Yukari:  </w:t>
      </w:r>
    </w:p>
    <w:p w14:paraId="229D2044" w14:textId="77777777" w:rsidR="00891E1D" w:rsidRDefault="00891E1D" w:rsidP="00891E1D">
      <w:pPr>
        <w:tabs>
          <w:tab w:val="left" w:pos="1500"/>
        </w:tabs>
      </w:pPr>
      <w:r>
        <w:rPr>
          <w:rFonts w:hint="eastAsia"/>
        </w:rPr>
        <w:t>“</w:t>
      </w:r>
      <w:r>
        <w:t xml:space="preserve">So... this silent human is the one who attracted that Osprey here? How very interesting, Gordon Freeman.”  </w:t>
      </w:r>
    </w:p>
    <w:p w14:paraId="00EB9E55" w14:textId="77777777" w:rsidR="00891E1D" w:rsidRDefault="00891E1D" w:rsidP="00891E1D">
      <w:pPr>
        <w:tabs>
          <w:tab w:val="left" w:pos="1500"/>
        </w:tabs>
      </w:pPr>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あのオスプレイをここへ引き寄せた無口な人間が、あなたなのね？</w:t>
      </w:r>
      <w:r>
        <w:t xml:space="preserve"> </w:t>
      </w:r>
      <w:r>
        <w:rPr>
          <w:rFonts w:ascii="MS Gothic" w:eastAsia="MS Gothic" w:hAnsi="MS Gothic" w:cs="MS Gothic" w:hint="eastAsia"/>
        </w:rPr>
        <w:t>実に興味深いわ、ゴードン・フリーマン。」</w:t>
      </w:r>
      <w:r>
        <w:t xml:space="preserve">  </w:t>
      </w:r>
    </w:p>
    <w:p w14:paraId="6A25DD3F" w14:textId="77777777" w:rsidR="00891E1D" w:rsidRDefault="00891E1D" w:rsidP="00891E1D">
      <w:pPr>
        <w:tabs>
          <w:tab w:val="left" w:pos="1500"/>
        </w:tabs>
      </w:pPr>
    </w:p>
    <w:p w14:paraId="49A5A6D5" w14:textId="77777777" w:rsidR="00891E1D" w:rsidRDefault="00891E1D" w:rsidP="00891E1D">
      <w:pPr>
        <w:tabs>
          <w:tab w:val="left" w:pos="1500"/>
        </w:tabs>
      </w:pPr>
      <w:r>
        <w:t xml:space="preserve">Four seconds later, the sky above suddenly reacts violently as though something is forcefully piercing through the Hakurei Barrier itself.  </w:t>
      </w:r>
    </w:p>
    <w:p w14:paraId="72FE22BA" w14:textId="77777777" w:rsidR="00891E1D" w:rsidRDefault="00891E1D" w:rsidP="00891E1D">
      <w:pPr>
        <w:tabs>
          <w:tab w:val="left" w:pos="1500"/>
        </w:tabs>
      </w:pPr>
    </w:p>
    <w:p w14:paraId="1A87223F" w14:textId="77777777" w:rsidR="00891E1D" w:rsidRDefault="00891E1D" w:rsidP="00891E1D">
      <w:pPr>
        <w:tabs>
          <w:tab w:val="left" w:pos="1500"/>
        </w:tabs>
      </w:pPr>
      <w:r>
        <w:t xml:space="preserve">Two female figures slowly descend from above before landing beside Sakuya’s left side.  </w:t>
      </w:r>
    </w:p>
    <w:p w14:paraId="4D399B49" w14:textId="77777777" w:rsidR="00891E1D" w:rsidRDefault="00891E1D" w:rsidP="00891E1D">
      <w:pPr>
        <w:tabs>
          <w:tab w:val="left" w:pos="1500"/>
        </w:tabs>
      </w:pPr>
    </w:p>
    <w:p w14:paraId="3607158A" w14:textId="77777777" w:rsidR="00891E1D" w:rsidRDefault="00891E1D" w:rsidP="00891E1D">
      <w:pPr>
        <w:tabs>
          <w:tab w:val="left" w:pos="1500"/>
        </w:tabs>
      </w:pPr>
      <w:r>
        <w:t xml:space="preserve">Both wear yellow ribbons marking them clearly as sisters of the same bloodline.  </w:t>
      </w:r>
    </w:p>
    <w:p w14:paraId="48D216B0" w14:textId="77777777" w:rsidR="00891E1D" w:rsidRDefault="00891E1D" w:rsidP="00891E1D">
      <w:pPr>
        <w:tabs>
          <w:tab w:val="left" w:pos="1500"/>
        </w:tabs>
      </w:pPr>
    </w:p>
    <w:p w14:paraId="3EBD49AF" w14:textId="77777777" w:rsidR="00891E1D" w:rsidRDefault="00891E1D" w:rsidP="00891E1D">
      <w:pPr>
        <w:tabs>
          <w:tab w:val="left" w:pos="1500"/>
        </w:tabs>
      </w:pPr>
      <w:r>
        <w:t xml:space="preserve">Watatsuki no Toyohime.  </w:t>
      </w:r>
    </w:p>
    <w:p w14:paraId="7EC0A00D" w14:textId="77777777" w:rsidR="00891E1D" w:rsidRDefault="00891E1D" w:rsidP="00891E1D">
      <w:pPr>
        <w:tabs>
          <w:tab w:val="left" w:pos="1500"/>
        </w:tabs>
      </w:pPr>
      <w:r>
        <w:t xml:space="preserve">Watatsuki no Yorihime.  </w:t>
      </w:r>
    </w:p>
    <w:p w14:paraId="3EC91EFD" w14:textId="77777777" w:rsidR="00891E1D" w:rsidRDefault="00891E1D" w:rsidP="00891E1D">
      <w:pPr>
        <w:tabs>
          <w:tab w:val="left" w:pos="1500"/>
        </w:tabs>
      </w:pPr>
    </w:p>
    <w:p w14:paraId="44B6AAF3" w14:textId="77777777" w:rsidR="00891E1D" w:rsidRDefault="00891E1D" w:rsidP="00891E1D">
      <w:pPr>
        <w:tabs>
          <w:tab w:val="left" w:pos="1500"/>
        </w:tabs>
      </w:pPr>
      <w:r>
        <w:t xml:space="preserve">The two sisters calmly step forward.  </w:t>
      </w:r>
    </w:p>
    <w:p w14:paraId="2EC8FA5B" w14:textId="77777777" w:rsidR="00891E1D" w:rsidRDefault="00891E1D" w:rsidP="00891E1D">
      <w:pPr>
        <w:tabs>
          <w:tab w:val="left" w:pos="1500"/>
        </w:tabs>
      </w:pPr>
    </w:p>
    <w:p w14:paraId="6F3932DF" w14:textId="77777777" w:rsidR="00891E1D" w:rsidRDefault="00891E1D" w:rsidP="00891E1D">
      <w:pPr>
        <w:tabs>
          <w:tab w:val="left" w:pos="1500"/>
        </w:tabs>
      </w:pPr>
      <w:r>
        <w:t xml:space="preserve">One second later—  </w:t>
      </w:r>
    </w:p>
    <w:p w14:paraId="00618F99" w14:textId="77777777" w:rsidR="00891E1D" w:rsidRDefault="00891E1D" w:rsidP="00891E1D">
      <w:pPr>
        <w:tabs>
          <w:tab w:val="left" w:pos="1500"/>
        </w:tabs>
      </w:pPr>
    </w:p>
    <w:p w14:paraId="39CE9A5A" w14:textId="77777777" w:rsidR="00891E1D" w:rsidRDefault="00891E1D" w:rsidP="00891E1D">
      <w:pPr>
        <w:tabs>
          <w:tab w:val="left" w:pos="1500"/>
        </w:tabs>
      </w:pPr>
      <w:r>
        <w:t xml:space="preserve">Toyohime:  </w:t>
      </w:r>
    </w:p>
    <w:p w14:paraId="46044A42" w14:textId="77777777" w:rsidR="00891E1D" w:rsidRDefault="00891E1D" w:rsidP="00891E1D">
      <w:pPr>
        <w:tabs>
          <w:tab w:val="left" w:pos="1500"/>
        </w:tabs>
      </w:pPr>
      <w:r>
        <w:rPr>
          <w:rFonts w:hint="eastAsia"/>
        </w:rPr>
        <w:t>“</w:t>
      </w:r>
      <w:r>
        <w:t xml:space="preserve">After everything that happened during that ritual... I became curious. How much longer does the Lunar Capital intend to continue monitoring you, Doctor Freeman?”  </w:t>
      </w:r>
    </w:p>
    <w:p w14:paraId="2DA1ACDB" w14:textId="77777777" w:rsidR="00891E1D" w:rsidRDefault="00891E1D" w:rsidP="00891E1D">
      <w:pPr>
        <w:tabs>
          <w:tab w:val="left" w:pos="1500"/>
        </w:tabs>
      </w:pPr>
      <w:r>
        <w:rPr>
          <w:rFonts w:ascii="MS Gothic" w:eastAsia="MS Gothic" w:hAnsi="MS Gothic" w:cs="MS Gothic" w:hint="eastAsia"/>
        </w:rPr>
        <w:lastRenderedPageBreak/>
        <w:t>「あの儀式で起きた全ての出来事の後</w:t>
      </w:r>
      <w:r>
        <w:rPr>
          <w:rFonts w:ascii="Aptos" w:hAnsi="Aptos" w:cs="Aptos"/>
        </w:rPr>
        <w:t>……</w:t>
      </w:r>
      <w:r>
        <w:rPr>
          <w:rFonts w:ascii="MS Gothic" w:eastAsia="MS Gothic" w:hAnsi="MS Gothic" w:cs="MS Gothic" w:hint="eastAsia"/>
        </w:rPr>
        <w:t>私は気になってしまったの。月の都は、いつまであなたを監視し続けるつもりなのかしら、ドクター・フリーマン？」</w:t>
      </w:r>
      <w:r>
        <w:t xml:space="preserve">  </w:t>
      </w:r>
    </w:p>
    <w:p w14:paraId="2E711019" w14:textId="77777777" w:rsidR="00891E1D" w:rsidRDefault="00891E1D" w:rsidP="00891E1D">
      <w:pPr>
        <w:tabs>
          <w:tab w:val="left" w:pos="1500"/>
        </w:tabs>
      </w:pPr>
    </w:p>
    <w:p w14:paraId="42834DF2" w14:textId="77777777" w:rsidR="00891E1D" w:rsidRDefault="00891E1D" w:rsidP="00891E1D">
      <w:pPr>
        <w:tabs>
          <w:tab w:val="left" w:pos="1500"/>
        </w:tabs>
      </w:pPr>
      <w:r>
        <w:t xml:space="preserve">Toyohime’s voice remains sharp and unwavering.  </w:t>
      </w:r>
    </w:p>
    <w:p w14:paraId="425225F7" w14:textId="77777777" w:rsidR="00891E1D" w:rsidRDefault="00891E1D" w:rsidP="00891E1D">
      <w:pPr>
        <w:tabs>
          <w:tab w:val="left" w:pos="1500"/>
        </w:tabs>
      </w:pPr>
    </w:p>
    <w:p w14:paraId="64874188" w14:textId="77777777" w:rsidR="00891E1D" w:rsidRDefault="00891E1D" w:rsidP="00891E1D">
      <w:pPr>
        <w:tabs>
          <w:tab w:val="left" w:pos="1500"/>
        </w:tabs>
      </w:pPr>
      <w:r>
        <w:t xml:space="preserve">Beside her, Yorihime already prepares her signature sword silently.  </w:t>
      </w:r>
    </w:p>
    <w:p w14:paraId="33E9DF37" w14:textId="77777777" w:rsidR="00891E1D" w:rsidRDefault="00891E1D" w:rsidP="00891E1D">
      <w:pPr>
        <w:tabs>
          <w:tab w:val="left" w:pos="1500"/>
        </w:tabs>
      </w:pPr>
    </w:p>
    <w:p w14:paraId="2E250E88" w14:textId="77777777" w:rsidR="00891E1D" w:rsidRDefault="00891E1D" w:rsidP="00891E1D">
      <w:pPr>
        <w:tabs>
          <w:tab w:val="left" w:pos="1500"/>
        </w:tabs>
      </w:pPr>
      <w:r>
        <w:t xml:space="preserve">Every single one of them now stares directly toward Freeman.  </w:t>
      </w:r>
    </w:p>
    <w:p w14:paraId="5EAB512B" w14:textId="77777777" w:rsidR="00891E1D" w:rsidRDefault="00891E1D" w:rsidP="00891E1D">
      <w:pPr>
        <w:tabs>
          <w:tab w:val="left" w:pos="1500"/>
        </w:tabs>
      </w:pPr>
    </w:p>
    <w:p w14:paraId="6D55CFAF" w14:textId="77777777" w:rsidR="00891E1D" w:rsidRDefault="00891E1D" w:rsidP="00891E1D">
      <w:pPr>
        <w:tabs>
          <w:tab w:val="left" w:pos="1500"/>
        </w:tabs>
      </w:pPr>
      <w:r>
        <w:t xml:space="preserve">The atmosphere feels overwhelmingly heavy, as though all of them are silently demanding a single answer from him.  </w:t>
      </w:r>
    </w:p>
    <w:p w14:paraId="100D7074" w14:textId="77777777" w:rsidR="00891E1D" w:rsidRDefault="00891E1D" w:rsidP="00891E1D">
      <w:pPr>
        <w:tabs>
          <w:tab w:val="left" w:pos="1500"/>
        </w:tabs>
      </w:pPr>
    </w:p>
    <w:p w14:paraId="6E9FB9A0" w14:textId="77777777" w:rsidR="00891E1D" w:rsidRDefault="00891E1D" w:rsidP="00891E1D">
      <w:pPr>
        <w:tabs>
          <w:tab w:val="left" w:pos="1500"/>
        </w:tabs>
      </w:pPr>
      <w:r>
        <w:t xml:space="preserve">Four seconds later—  </w:t>
      </w:r>
    </w:p>
    <w:p w14:paraId="00A124C4" w14:textId="77777777" w:rsidR="00891E1D" w:rsidRDefault="00891E1D" w:rsidP="00891E1D">
      <w:pPr>
        <w:tabs>
          <w:tab w:val="left" w:pos="1500"/>
        </w:tabs>
      </w:pPr>
    </w:p>
    <w:p w14:paraId="410C2D93" w14:textId="77777777" w:rsidR="00891E1D" w:rsidRDefault="00891E1D" w:rsidP="00891E1D">
      <w:pPr>
        <w:tabs>
          <w:tab w:val="left" w:pos="1500"/>
        </w:tabs>
      </w:pPr>
      <w:r>
        <w:t xml:space="preserve">A violent impact suddenly strikes Freeman from behind.  </w:t>
      </w:r>
    </w:p>
    <w:p w14:paraId="0B3D26FD" w14:textId="77777777" w:rsidR="00891E1D" w:rsidRDefault="00891E1D" w:rsidP="00891E1D">
      <w:pPr>
        <w:tabs>
          <w:tab w:val="left" w:pos="1500"/>
        </w:tabs>
      </w:pPr>
    </w:p>
    <w:p w14:paraId="440D7AE5" w14:textId="77777777" w:rsidR="00891E1D" w:rsidRDefault="00891E1D" w:rsidP="00891E1D">
      <w:pPr>
        <w:tabs>
          <w:tab w:val="left" w:pos="1500"/>
        </w:tabs>
      </w:pPr>
      <w:r>
        <w:t xml:space="preserve">The screen instantly cuts to black.  </w:t>
      </w:r>
    </w:p>
    <w:p w14:paraId="54308BDE" w14:textId="77777777" w:rsidR="00891E1D" w:rsidRDefault="00891E1D" w:rsidP="00891E1D">
      <w:pPr>
        <w:tabs>
          <w:tab w:val="left" w:pos="1500"/>
        </w:tabs>
      </w:pPr>
    </w:p>
    <w:p w14:paraId="657293F8" w14:textId="77777777" w:rsidR="00891E1D" w:rsidRDefault="00891E1D" w:rsidP="00891E1D">
      <w:pPr>
        <w:tabs>
          <w:tab w:val="left" w:pos="1500"/>
        </w:tabs>
      </w:pPr>
      <w:r>
        <w:t xml:space="preserve">Freeman loses consciousness immediately from the attack.  </w:t>
      </w:r>
    </w:p>
    <w:p w14:paraId="77A38681" w14:textId="77777777" w:rsidR="00891E1D" w:rsidRDefault="00891E1D" w:rsidP="00891E1D">
      <w:pPr>
        <w:tabs>
          <w:tab w:val="left" w:pos="1500"/>
        </w:tabs>
      </w:pPr>
    </w:p>
    <w:p w14:paraId="576BF4E7" w14:textId="77777777" w:rsidR="00891E1D" w:rsidRDefault="00891E1D" w:rsidP="00891E1D">
      <w:pPr>
        <w:tabs>
          <w:tab w:val="left" w:pos="1500"/>
        </w:tabs>
      </w:pPr>
      <w:r>
        <w:t xml:space="preserve">Five seconds later—  </w:t>
      </w:r>
    </w:p>
    <w:p w14:paraId="639F2D70" w14:textId="77777777" w:rsidR="00891E1D" w:rsidRDefault="00891E1D" w:rsidP="00891E1D">
      <w:pPr>
        <w:tabs>
          <w:tab w:val="left" w:pos="1500"/>
        </w:tabs>
      </w:pPr>
    </w:p>
    <w:p w14:paraId="6C9F14A0" w14:textId="77777777" w:rsidR="00891E1D" w:rsidRDefault="00891E1D" w:rsidP="00891E1D">
      <w:pPr>
        <w:tabs>
          <w:tab w:val="left" w:pos="1500"/>
        </w:tabs>
      </w:pPr>
      <w:r>
        <w:rPr>
          <w:rFonts w:hint="eastAsia"/>
        </w:rPr>
        <w:t>“</w:t>
      </w:r>
      <w:r>
        <w:t xml:space="preserve">Loading...”  </w:t>
      </w:r>
    </w:p>
    <w:p w14:paraId="2DE73064" w14:textId="77777777" w:rsidR="00891E1D" w:rsidRDefault="00891E1D" w:rsidP="00891E1D">
      <w:pPr>
        <w:tabs>
          <w:tab w:val="left" w:pos="1500"/>
        </w:tabs>
      </w:pPr>
    </w:p>
    <w:p w14:paraId="19384652" w14:textId="77777777" w:rsidR="00891E1D" w:rsidRDefault="00891E1D" w:rsidP="00891E1D">
      <w:pPr>
        <w:tabs>
          <w:tab w:val="left" w:pos="1500"/>
        </w:tabs>
      </w:pPr>
      <w:r>
        <w:t xml:space="preserve">Transition to:  </w:t>
      </w:r>
    </w:p>
    <w:p w14:paraId="1EEE7109" w14:textId="77777777" w:rsidR="00891E1D" w:rsidRDefault="00891E1D" w:rsidP="00891E1D">
      <w:pPr>
        <w:tabs>
          <w:tab w:val="left" w:pos="1500"/>
        </w:tabs>
      </w:pPr>
    </w:p>
    <w:p w14:paraId="26DC9E23" w14:textId="3C73376B" w:rsidR="00891E1D" w:rsidRDefault="00891E1D" w:rsidP="00891E1D">
      <w:pPr>
        <w:tabs>
          <w:tab w:val="left" w:pos="1500"/>
        </w:tabs>
      </w:pPr>
      <w:r>
        <w:rPr>
          <w:rFonts w:hint="eastAsia"/>
        </w:rPr>
        <w:t>“</w:t>
      </w:r>
      <w:r>
        <w:t>Uncommon Impurity — Part II”</w:t>
      </w:r>
    </w:p>
    <w:p w14:paraId="6873BEA7" w14:textId="3B65FD36" w:rsidR="00D27072" w:rsidRDefault="00D27072">
      <w:r>
        <w:br w:type="page"/>
      </w:r>
    </w:p>
    <w:p w14:paraId="509CC87C" w14:textId="77777777" w:rsidR="00D27072" w:rsidRDefault="00D27072" w:rsidP="00D27072">
      <w:pPr>
        <w:pStyle w:val="Heading2"/>
      </w:pPr>
      <w:r>
        <w:lastRenderedPageBreak/>
        <w:t xml:space="preserve">Uncommon Impurity — Part II  </w:t>
      </w:r>
    </w:p>
    <w:p w14:paraId="29C40D99" w14:textId="77777777" w:rsidR="00D27072" w:rsidRDefault="00D27072" w:rsidP="00D27072">
      <w:pPr>
        <w:tabs>
          <w:tab w:val="left" w:pos="1500"/>
        </w:tabs>
      </w:pPr>
    </w:p>
    <w:p w14:paraId="614A642C" w14:textId="77777777" w:rsidR="00D27072" w:rsidRDefault="00D27072" w:rsidP="00D27072">
      <w:pPr>
        <w:pStyle w:val="Heading3"/>
      </w:pPr>
      <w:r>
        <w:t xml:space="preserve">20:00 — Eientei, Main Hall, Clear Night  </w:t>
      </w:r>
    </w:p>
    <w:p w14:paraId="7DF1D1A9" w14:textId="77777777" w:rsidR="00D27072" w:rsidRDefault="00D27072" w:rsidP="00D27072">
      <w:pPr>
        <w:tabs>
          <w:tab w:val="left" w:pos="1500"/>
        </w:tabs>
      </w:pPr>
      <w:r>
        <w:t xml:space="preserve">First-person perspective — Cinematic Mode  </w:t>
      </w:r>
    </w:p>
    <w:p w14:paraId="41052CE4" w14:textId="77777777" w:rsidR="00D27072" w:rsidRDefault="00D27072" w:rsidP="00D27072">
      <w:pPr>
        <w:tabs>
          <w:tab w:val="left" w:pos="1500"/>
        </w:tabs>
      </w:pPr>
    </w:p>
    <w:p w14:paraId="7E980143" w14:textId="77777777" w:rsidR="00D27072" w:rsidRDefault="00D27072" w:rsidP="00D27072">
      <w:pPr>
        <w:tabs>
          <w:tab w:val="left" w:pos="1500"/>
        </w:tabs>
      </w:pPr>
      <w:r>
        <w:t xml:space="preserve">The screen remains completely black.  </w:t>
      </w:r>
    </w:p>
    <w:p w14:paraId="287570C3" w14:textId="77777777" w:rsidR="00D27072" w:rsidRDefault="00D27072" w:rsidP="00D27072">
      <w:pPr>
        <w:tabs>
          <w:tab w:val="left" w:pos="1500"/>
        </w:tabs>
      </w:pPr>
    </w:p>
    <w:p w14:paraId="3C73A169" w14:textId="77777777" w:rsidR="00D27072" w:rsidRDefault="00D27072" w:rsidP="00D27072">
      <w:pPr>
        <w:tabs>
          <w:tab w:val="left" w:pos="1500"/>
        </w:tabs>
      </w:pPr>
      <w:r>
        <w:t xml:space="preserve">Gradually, the surrounding ambience begins to return.  </w:t>
      </w:r>
    </w:p>
    <w:p w14:paraId="3B04184E" w14:textId="77777777" w:rsidR="00D27072" w:rsidRDefault="00D27072" w:rsidP="00D27072">
      <w:pPr>
        <w:tabs>
          <w:tab w:val="left" w:pos="1500"/>
        </w:tabs>
      </w:pPr>
    </w:p>
    <w:p w14:paraId="2725360A" w14:textId="77777777" w:rsidR="00D27072" w:rsidRDefault="00D27072" w:rsidP="00D27072">
      <w:pPr>
        <w:tabs>
          <w:tab w:val="left" w:pos="1500"/>
        </w:tabs>
      </w:pPr>
      <w:r>
        <w:t xml:space="preserve">Soft wind can be heard moving gently through the distant bamboo forest.  </w:t>
      </w:r>
    </w:p>
    <w:p w14:paraId="5996DEF8" w14:textId="77777777" w:rsidR="00D27072" w:rsidRDefault="00D27072" w:rsidP="00D27072">
      <w:pPr>
        <w:tabs>
          <w:tab w:val="left" w:pos="1500"/>
        </w:tabs>
      </w:pPr>
    </w:p>
    <w:p w14:paraId="0BF4B8EC" w14:textId="77777777" w:rsidR="00D27072" w:rsidRDefault="00D27072" w:rsidP="00D27072">
      <w:pPr>
        <w:tabs>
          <w:tab w:val="left" w:pos="1500"/>
        </w:tabs>
      </w:pPr>
      <w:r>
        <w:t xml:space="preserve">Three seconds later, the screen slowly transitions back into reality.  </w:t>
      </w:r>
    </w:p>
    <w:p w14:paraId="4666EDA1" w14:textId="77777777" w:rsidR="00D27072" w:rsidRDefault="00D27072" w:rsidP="00D27072">
      <w:pPr>
        <w:tabs>
          <w:tab w:val="left" w:pos="1500"/>
        </w:tabs>
      </w:pPr>
    </w:p>
    <w:p w14:paraId="75B726A8" w14:textId="77777777" w:rsidR="00D27072" w:rsidRDefault="00D27072" w:rsidP="00D27072">
      <w:pPr>
        <w:tabs>
          <w:tab w:val="left" w:pos="1500"/>
        </w:tabs>
      </w:pPr>
      <w:r>
        <w:t xml:space="preserve">A voice becomes audible before Freeman fully regains his vision.  </w:t>
      </w:r>
    </w:p>
    <w:p w14:paraId="0E52EDD3" w14:textId="77777777" w:rsidR="00D27072" w:rsidRDefault="00D27072" w:rsidP="00D27072">
      <w:pPr>
        <w:tabs>
          <w:tab w:val="left" w:pos="1500"/>
        </w:tabs>
      </w:pPr>
    </w:p>
    <w:p w14:paraId="1E7A759F" w14:textId="77777777" w:rsidR="00D27072" w:rsidRDefault="00D27072" w:rsidP="00D27072">
      <w:pPr>
        <w:tabs>
          <w:tab w:val="left" w:pos="1500"/>
        </w:tabs>
      </w:pPr>
      <w:r>
        <w:t xml:space="preserve">Reisen:  </w:t>
      </w:r>
    </w:p>
    <w:p w14:paraId="5AFF108E" w14:textId="77777777" w:rsidR="00D27072" w:rsidRDefault="00D27072" w:rsidP="00D27072">
      <w:pPr>
        <w:tabs>
          <w:tab w:val="left" w:pos="1500"/>
        </w:tabs>
      </w:pPr>
      <w:r>
        <w:t xml:space="preserve">“Hhhhhhh... thankfully Freeman is still conscious. Seriously, Youmu, how could you just hit him from behind like that?”  </w:t>
      </w:r>
    </w:p>
    <w:p w14:paraId="062AEF7B" w14:textId="77777777" w:rsidR="00D27072" w:rsidRDefault="00D27072" w:rsidP="00D27072">
      <w:pPr>
        <w:tabs>
          <w:tab w:val="left" w:pos="1500"/>
        </w:tabs>
      </w:pPr>
      <w:r>
        <w:rPr>
          <w:rFonts w:ascii="MS Gothic" w:eastAsia="MS Gothic" w:hAnsi="MS Gothic" w:cs="MS Gothic" w:hint="eastAsia"/>
        </w:rPr>
        <w:t>「はぁぁぁ</w:t>
      </w:r>
      <w:r>
        <w:rPr>
          <w:rFonts w:ascii="Aptos" w:hAnsi="Aptos" w:cs="Aptos"/>
        </w:rPr>
        <w:t>……</w:t>
      </w:r>
      <w:r>
        <w:rPr>
          <w:rFonts w:ascii="MS Gothic" w:eastAsia="MS Gothic" w:hAnsi="MS Gothic" w:cs="MS Gothic" w:hint="eastAsia"/>
        </w:rPr>
        <w:t>でもフリーマンが無事でよかったわ。妖夢、いきなり後ろから殴るなんてどういうつもりなの？」</w:t>
      </w:r>
      <w:r>
        <w:t xml:space="preserve">  </w:t>
      </w:r>
    </w:p>
    <w:p w14:paraId="3831F7A2" w14:textId="77777777" w:rsidR="00D27072" w:rsidRDefault="00D27072" w:rsidP="00D27072">
      <w:pPr>
        <w:tabs>
          <w:tab w:val="left" w:pos="1500"/>
        </w:tabs>
      </w:pPr>
    </w:p>
    <w:p w14:paraId="6FF5D34C" w14:textId="77777777" w:rsidR="00D27072" w:rsidRDefault="00D27072" w:rsidP="00D27072">
      <w:pPr>
        <w:tabs>
          <w:tab w:val="left" w:pos="1500"/>
        </w:tabs>
      </w:pPr>
      <w:r>
        <w:t xml:space="preserve">As the ceiling of the Eientei room finally becomes visible, a silver-haired woman with a black ribbon slowly enters Freeman’s vision.  </w:t>
      </w:r>
    </w:p>
    <w:p w14:paraId="44B7F575" w14:textId="77777777" w:rsidR="00D27072" w:rsidRDefault="00D27072" w:rsidP="00D27072">
      <w:pPr>
        <w:tabs>
          <w:tab w:val="left" w:pos="1500"/>
        </w:tabs>
      </w:pPr>
    </w:p>
    <w:p w14:paraId="6050643E" w14:textId="77777777" w:rsidR="00D27072" w:rsidRDefault="00D27072" w:rsidP="00D27072">
      <w:pPr>
        <w:tabs>
          <w:tab w:val="left" w:pos="1500"/>
        </w:tabs>
      </w:pPr>
      <w:r>
        <w:t xml:space="preserve">Youmu Konpaku.  </w:t>
      </w:r>
    </w:p>
    <w:p w14:paraId="07227718" w14:textId="77777777" w:rsidR="00D27072" w:rsidRDefault="00D27072" w:rsidP="00D27072">
      <w:pPr>
        <w:tabs>
          <w:tab w:val="left" w:pos="1500"/>
        </w:tabs>
      </w:pPr>
    </w:p>
    <w:p w14:paraId="503F7BA8" w14:textId="77777777" w:rsidR="00D27072" w:rsidRDefault="00D27072" w:rsidP="00D27072">
      <w:pPr>
        <w:tabs>
          <w:tab w:val="left" w:pos="1500"/>
        </w:tabs>
      </w:pPr>
      <w:r>
        <w:t xml:space="preserve">One second later—  </w:t>
      </w:r>
    </w:p>
    <w:p w14:paraId="2E77AEC1" w14:textId="77777777" w:rsidR="00D27072" w:rsidRDefault="00D27072" w:rsidP="00D27072">
      <w:pPr>
        <w:tabs>
          <w:tab w:val="left" w:pos="1500"/>
        </w:tabs>
      </w:pPr>
    </w:p>
    <w:p w14:paraId="4077E9F8" w14:textId="77777777" w:rsidR="00D27072" w:rsidRDefault="00D27072" w:rsidP="00D27072">
      <w:pPr>
        <w:tabs>
          <w:tab w:val="left" w:pos="1500"/>
        </w:tabs>
      </w:pPr>
      <w:r>
        <w:t xml:space="preserve">Youmu:  </w:t>
      </w:r>
    </w:p>
    <w:p w14:paraId="5357B05A" w14:textId="77777777" w:rsidR="00D27072" w:rsidRDefault="00D27072" w:rsidP="00D27072">
      <w:pPr>
        <w:tabs>
          <w:tab w:val="left" w:pos="1500"/>
        </w:tabs>
      </w:pPr>
      <w:r>
        <w:rPr>
          <w:rFonts w:hint="eastAsia"/>
        </w:rPr>
        <w:t>“</w:t>
      </w:r>
      <w:r>
        <w:t xml:space="preserve">Doctor Freeman... I apologize for causing you trouble.”  </w:t>
      </w:r>
    </w:p>
    <w:p w14:paraId="66153DB1" w14:textId="77777777" w:rsidR="00D27072" w:rsidRDefault="00D27072" w:rsidP="00D27072">
      <w:pPr>
        <w:tabs>
          <w:tab w:val="left" w:pos="1500"/>
        </w:tabs>
      </w:pPr>
      <w:r>
        <w:rPr>
          <w:rFonts w:ascii="MS Gothic" w:eastAsia="MS Gothic" w:hAnsi="MS Gothic" w:cs="MS Gothic" w:hint="eastAsia"/>
        </w:rPr>
        <w:t>「ドクター・フリーマン</w:t>
      </w:r>
      <w:r>
        <w:rPr>
          <w:rFonts w:ascii="Aptos" w:hAnsi="Aptos" w:cs="Aptos"/>
        </w:rPr>
        <w:t>……</w:t>
      </w:r>
      <w:r>
        <w:rPr>
          <w:rFonts w:ascii="MS Gothic" w:eastAsia="MS Gothic" w:hAnsi="MS Gothic" w:cs="MS Gothic" w:hint="eastAsia"/>
        </w:rPr>
        <w:t>ご迷惑をおかけしました。」</w:t>
      </w:r>
      <w:r>
        <w:t xml:space="preserve">  </w:t>
      </w:r>
    </w:p>
    <w:p w14:paraId="57EC96B3" w14:textId="77777777" w:rsidR="00D27072" w:rsidRDefault="00D27072" w:rsidP="00D27072">
      <w:pPr>
        <w:tabs>
          <w:tab w:val="left" w:pos="1500"/>
        </w:tabs>
      </w:pPr>
    </w:p>
    <w:p w14:paraId="2A5E4458" w14:textId="77777777" w:rsidR="00D27072" w:rsidRDefault="00D27072" w:rsidP="00D27072">
      <w:pPr>
        <w:tabs>
          <w:tab w:val="left" w:pos="1500"/>
        </w:tabs>
      </w:pPr>
      <w:r>
        <w:lastRenderedPageBreak/>
        <w:t xml:space="preserve">Youmu forces a faint smile while quietly suppressing the guilt visible in her expression.  </w:t>
      </w:r>
    </w:p>
    <w:p w14:paraId="7D70AC59" w14:textId="77777777" w:rsidR="00D27072" w:rsidRDefault="00D27072" w:rsidP="00D27072">
      <w:pPr>
        <w:tabs>
          <w:tab w:val="left" w:pos="1500"/>
        </w:tabs>
      </w:pPr>
    </w:p>
    <w:p w14:paraId="6690BE01" w14:textId="77777777" w:rsidR="00D27072" w:rsidRDefault="00D27072" w:rsidP="00D27072">
      <w:pPr>
        <w:tabs>
          <w:tab w:val="left" w:pos="1500"/>
        </w:tabs>
      </w:pPr>
      <w:r>
        <w:t xml:space="preserve">Freeman slowly rises from the futon into a standing position.  </w:t>
      </w:r>
    </w:p>
    <w:p w14:paraId="59D606F3" w14:textId="77777777" w:rsidR="00D27072" w:rsidRDefault="00D27072" w:rsidP="00D27072">
      <w:pPr>
        <w:tabs>
          <w:tab w:val="left" w:pos="1500"/>
        </w:tabs>
      </w:pPr>
    </w:p>
    <w:p w14:paraId="02D58946" w14:textId="77777777" w:rsidR="00D27072" w:rsidRDefault="00D27072" w:rsidP="00D27072">
      <w:pPr>
        <w:tabs>
          <w:tab w:val="left" w:pos="1500"/>
        </w:tabs>
      </w:pPr>
      <w:r>
        <w:t xml:space="preserve">Sakuya and Patchouli stand near the doorway on the far right side of the room, while Reisen remains beside Freeman.  </w:t>
      </w:r>
    </w:p>
    <w:p w14:paraId="54FFF29C" w14:textId="77777777" w:rsidR="00D27072" w:rsidRDefault="00D27072" w:rsidP="00D27072">
      <w:pPr>
        <w:tabs>
          <w:tab w:val="left" w:pos="1500"/>
        </w:tabs>
      </w:pPr>
    </w:p>
    <w:p w14:paraId="7A0B1CA4" w14:textId="77777777" w:rsidR="00D27072" w:rsidRDefault="00D27072" w:rsidP="000604DD">
      <w:pPr>
        <w:pStyle w:val="Heading3"/>
      </w:pPr>
      <w:r>
        <w:t xml:space="preserve">*First-person perspective — Gameplay Mode*  </w:t>
      </w:r>
    </w:p>
    <w:p w14:paraId="1756CBD9" w14:textId="77777777" w:rsidR="00D27072" w:rsidRDefault="00D27072" w:rsidP="00D27072">
      <w:pPr>
        <w:tabs>
          <w:tab w:val="left" w:pos="1500"/>
        </w:tabs>
      </w:pPr>
    </w:p>
    <w:p w14:paraId="77D6F881" w14:textId="77777777" w:rsidR="00D27072" w:rsidRDefault="00D27072" w:rsidP="00D27072">
      <w:pPr>
        <w:tabs>
          <w:tab w:val="left" w:pos="1500"/>
        </w:tabs>
      </w:pPr>
      <w:r>
        <w:t xml:space="preserve">As Freeman turns toward Reisen—  </w:t>
      </w:r>
    </w:p>
    <w:p w14:paraId="0D08614E" w14:textId="77777777" w:rsidR="00D27072" w:rsidRDefault="00D27072" w:rsidP="00D27072">
      <w:pPr>
        <w:tabs>
          <w:tab w:val="left" w:pos="1500"/>
        </w:tabs>
      </w:pPr>
    </w:p>
    <w:p w14:paraId="1589AB4E" w14:textId="77777777" w:rsidR="00D27072" w:rsidRDefault="00D27072" w:rsidP="00D27072">
      <w:pPr>
        <w:tabs>
          <w:tab w:val="left" w:pos="1500"/>
        </w:tabs>
      </w:pPr>
      <w:r>
        <w:t xml:space="preserve">One second later—  </w:t>
      </w:r>
    </w:p>
    <w:p w14:paraId="5D7D8B21" w14:textId="77777777" w:rsidR="00D27072" w:rsidRDefault="00D27072" w:rsidP="00D27072">
      <w:pPr>
        <w:tabs>
          <w:tab w:val="left" w:pos="1500"/>
        </w:tabs>
      </w:pPr>
    </w:p>
    <w:p w14:paraId="344F48E1" w14:textId="77777777" w:rsidR="00D27072" w:rsidRDefault="00D27072" w:rsidP="00D27072">
      <w:pPr>
        <w:tabs>
          <w:tab w:val="left" w:pos="1500"/>
        </w:tabs>
      </w:pPr>
      <w:r>
        <w:t xml:space="preserve">Reisen:  </w:t>
      </w:r>
    </w:p>
    <w:p w14:paraId="60ABBC0C" w14:textId="77777777" w:rsidR="00D27072" w:rsidRDefault="00D27072" w:rsidP="00D27072">
      <w:pPr>
        <w:tabs>
          <w:tab w:val="left" w:pos="1500"/>
        </w:tabs>
      </w:pPr>
      <w:r>
        <w:rPr>
          <w:rFonts w:hint="eastAsia"/>
        </w:rPr>
        <w:t>“</w:t>
      </w:r>
      <w:r>
        <w:t xml:space="preserve">Hehehe, do not look at me like that, doc. At least the situation earlier was brought under control. Right now, Eirin is interrogating Shephard together with Reimu, the Watatsuki sisters, and Yukari at the Hakurei Shrine.”  </w:t>
      </w:r>
    </w:p>
    <w:p w14:paraId="375A102C" w14:textId="77777777" w:rsidR="00D27072" w:rsidRDefault="00D27072" w:rsidP="00D27072">
      <w:pPr>
        <w:tabs>
          <w:tab w:val="left" w:pos="1500"/>
        </w:tabs>
      </w:pPr>
      <w:r>
        <w:rPr>
          <w:rFonts w:ascii="MS Gothic" w:eastAsia="MS Gothic" w:hAnsi="MS Gothic" w:cs="MS Gothic" w:hint="eastAsia"/>
        </w:rPr>
        <w:t>「えへへ、そんな顔しないでよ、ドク。少なくとも、さっきの状況はちゃんと落ち着いたんだから。今は永琳が、霊夢と綿月姉妹、それに紫と一緒にシェパードを博麗神社で尋問してるわ。」</w:t>
      </w:r>
      <w:r>
        <w:t xml:space="preserve">  </w:t>
      </w:r>
    </w:p>
    <w:p w14:paraId="152B2C79" w14:textId="77777777" w:rsidR="00D27072" w:rsidRDefault="00D27072" w:rsidP="00D27072">
      <w:pPr>
        <w:tabs>
          <w:tab w:val="left" w:pos="1500"/>
        </w:tabs>
      </w:pPr>
    </w:p>
    <w:p w14:paraId="3455D22F" w14:textId="77777777" w:rsidR="00D27072" w:rsidRDefault="00D27072" w:rsidP="00D27072">
      <w:pPr>
        <w:tabs>
          <w:tab w:val="left" w:pos="1500"/>
        </w:tabs>
      </w:pPr>
      <w:r>
        <w:t xml:space="preserve">One and a half seconds later—  </w:t>
      </w:r>
    </w:p>
    <w:p w14:paraId="5B6D1FB4" w14:textId="77777777" w:rsidR="00D27072" w:rsidRDefault="00D27072" w:rsidP="00D27072">
      <w:pPr>
        <w:tabs>
          <w:tab w:val="left" w:pos="1500"/>
        </w:tabs>
      </w:pPr>
    </w:p>
    <w:p w14:paraId="046612F0" w14:textId="77777777" w:rsidR="00D27072" w:rsidRDefault="00D27072" w:rsidP="00D27072">
      <w:pPr>
        <w:tabs>
          <w:tab w:val="left" w:pos="1500"/>
        </w:tabs>
      </w:pPr>
      <w:r>
        <w:t xml:space="preserve">Reisen:  </w:t>
      </w:r>
    </w:p>
    <w:p w14:paraId="5AF12CCB" w14:textId="77777777" w:rsidR="00D27072" w:rsidRDefault="00D27072" w:rsidP="00D27072">
      <w:pPr>
        <w:tabs>
          <w:tab w:val="left" w:pos="1500"/>
        </w:tabs>
      </w:pPr>
      <w:r>
        <w:rPr>
          <w:rFonts w:hint="eastAsia"/>
        </w:rPr>
        <w:t>“</w:t>
      </w:r>
      <w:r>
        <w:t xml:space="preserve">Oh right, the Osprey has already been taken away too.”  </w:t>
      </w:r>
    </w:p>
    <w:p w14:paraId="71505D02" w14:textId="77777777" w:rsidR="00D27072" w:rsidRDefault="00D27072" w:rsidP="00D27072">
      <w:pPr>
        <w:tabs>
          <w:tab w:val="left" w:pos="1500"/>
        </w:tabs>
      </w:pPr>
      <w:r>
        <w:rPr>
          <w:rFonts w:ascii="MS Gothic" w:eastAsia="MS Gothic" w:hAnsi="MS Gothic" w:cs="MS Gothic" w:hint="eastAsia"/>
        </w:rPr>
        <w:t>「そういえば、オスプレイももう運ばれていったわよ。」</w:t>
      </w:r>
      <w:r>
        <w:t xml:space="preserve">  </w:t>
      </w:r>
    </w:p>
    <w:p w14:paraId="330CF9D5" w14:textId="77777777" w:rsidR="00D27072" w:rsidRDefault="00D27072" w:rsidP="00D27072">
      <w:pPr>
        <w:tabs>
          <w:tab w:val="left" w:pos="1500"/>
        </w:tabs>
      </w:pPr>
    </w:p>
    <w:p w14:paraId="13D92DA2" w14:textId="77777777" w:rsidR="00D27072" w:rsidRDefault="00D27072" w:rsidP="00D27072">
      <w:pPr>
        <w:tabs>
          <w:tab w:val="left" w:pos="1500"/>
        </w:tabs>
      </w:pPr>
      <w:r>
        <w:t xml:space="preserve">Youmu calmly responds from nearby.  </w:t>
      </w:r>
    </w:p>
    <w:p w14:paraId="0DB85DBF" w14:textId="77777777" w:rsidR="00D27072" w:rsidRDefault="00D27072" w:rsidP="00D27072">
      <w:pPr>
        <w:tabs>
          <w:tab w:val="left" w:pos="1500"/>
        </w:tabs>
      </w:pPr>
    </w:p>
    <w:p w14:paraId="74F11D35" w14:textId="77777777" w:rsidR="00D27072" w:rsidRDefault="00D27072" w:rsidP="00D27072">
      <w:pPr>
        <w:tabs>
          <w:tab w:val="left" w:pos="1500"/>
        </w:tabs>
      </w:pPr>
      <w:r>
        <w:t xml:space="preserve">Youmu:  </w:t>
      </w:r>
    </w:p>
    <w:p w14:paraId="60FA7CA1" w14:textId="77777777" w:rsidR="00D27072" w:rsidRDefault="00D27072" w:rsidP="00D27072">
      <w:pPr>
        <w:tabs>
          <w:tab w:val="left" w:pos="1500"/>
        </w:tabs>
      </w:pPr>
      <w:r>
        <w:rPr>
          <w:rFonts w:hint="eastAsia"/>
        </w:rPr>
        <w:t>“</w:t>
      </w:r>
      <w:r>
        <w:t xml:space="preserve">Yes. Nitori and several kappa companions secured the aircraft earlier and transported it near Youkai Mountain. Aya appeared unusually interested in it.”  </w:t>
      </w:r>
    </w:p>
    <w:p w14:paraId="048C086E" w14:textId="77777777" w:rsidR="00D27072" w:rsidRDefault="00D27072" w:rsidP="00D27072">
      <w:pPr>
        <w:tabs>
          <w:tab w:val="left" w:pos="1500"/>
        </w:tabs>
      </w:pPr>
      <w:r>
        <w:rPr>
          <w:rFonts w:ascii="MS Gothic" w:eastAsia="MS Gothic" w:hAnsi="MS Gothic" w:cs="MS Gothic" w:hint="eastAsia"/>
        </w:rPr>
        <w:lastRenderedPageBreak/>
        <w:t>「ええ。先ほどにとりと河童たちが機体を回収して、妖怪の山周辺へ運びました。文はかなり興味を示していました。」</w:t>
      </w:r>
      <w:r>
        <w:t xml:space="preserve">  </w:t>
      </w:r>
    </w:p>
    <w:p w14:paraId="0B2C1292" w14:textId="77777777" w:rsidR="00D27072" w:rsidRDefault="00D27072" w:rsidP="00D27072">
      <w:pPr>
        <w:tabs>
          <w:tab w:val="left" w:pos="1500"/>
        </w:tabs>
      </w:pPr>
    </w:p>
    <w:p w14:paraId="34D11DC4" w14:textId="77777777" w:rsidR="00D27072" w:rsidRDefault="00D27072" w:rsidP="00D27072">
      <w:pPr>
        <w:tabs>
          <w:tab w:val="left" w:pos="1500"/>
        </w:tabs>
      </w:pPr>
      <w:r>
        <w:t xml:space="preserve">One second later, Sakuya and Patchouli walk toward Freeman from the right side near Reisen’s position.  </w:t>
      </w:r>
    </w:p>
    <w:p w14:paraId="556FC0EB" w14:textId="77777777" w:rsidR="00D27072" w:rsidRDefault="00D27072" w:rsidP="00D27072">
      <w:pPr>
        <w:tabs>
          <w:tab w:val="left" w:pos="1500"/>
        </w:tabs>
      </w:pPr>
    </w:p>
    <w:p w14:paraId="3B48D39C" w14:textId="77777777" w:rsidR="00D27072" w:rsidRDefault="00D27072" w:rsidP="00D27072">
      <w:pPr>
        <w:tabs>
          <w:tab w:val="left" w:pos="1500"/>
        </w:tabs>
      </w:pPr>
      <w:r>
        <w:t xml:space="preserve">Two seconds later—  </w:t>
      </w:r>
    </w:p>
    <w:p w14:paraId="73EAD226" w14:textId="77777777" w:rsidR="00D27072" w:rsidRDefault="00D27072" w:rsidP="00D27072">
      <w:pPr>
        <w:tabs>
          <w:tab w:val="left" w:pos="1500"/>
        </w:tabs>
      </w:pPr>
    </w:p>
    <w:p w14:paraId="128CEAC7" w14:textId="77777777" w:rsidR="00D27072" w:rsidRDefault="00D27072" w:rsidP="00D27072">
      <w:pPr>
        <w:tabs>
          <w:tab w:val="left" w:pos="1500"/>
        </w:tabs>
      </w:pPr>
      <w:r>
        <w:t xml:space="preserve">Patchouli:  </w:t>
      </w:r>
    </w:p>
    <w:p w14:paraId="43178838" w14:textId="77777777" w:rsidR="00D27072" w:rsidRDefault="00D27072" w:rsidP="00D27072">
      <w:pPr>
        <w:tabs>
          <w:tab w:val="left" w:pos="1500"/>
        </w:tabs>
      </w:pPr>
      <w:r>
        <w:rPr>
          <w:rFonts w:hint="eastAsia"/>
        </w:rPr>
        <w:t>“</w:t>
      </w:r>
      <w:r>
        <w:t xml:space="preserve">It has been quite a while since I last came to see you, Gordon.”  </w:t>
      </w:r>
    </w:p>
    <w:p w14:paraId="78D1A176" w14:textId="77777777" w:rsidR="00D27072" w:rsidRDefault="00D27072" w:rsidP="00D27072">
      <w:pPr>
        <w:tabs>
          <w:tab w:val="left" w:pos="1500"/>
        </w:tabs>
      </w:pPr>
      <w:r>
        <w:rPr>
          <w:rFonts w:ascii="MS Gothic" w:eastAsia="MS Gothic" w:hAnsi="MS Gothic" w:cs="MS Gothic" w:hint="eastAsia"/>
        </w:rPr>
        <w:t>「こうしてあなたに会いに来るのも、ずいぶん久しぶりね、ゴードン。」</w:t>
      </w:r>
      <w:r>
        <w:t xml:space="preserve">  </w:t>
      </w:r>
    </w:p>
    <w:p w14:paraId="1D2C12E5" w14:textId="77777777" w:rsidR="00D27072" w:rsidRDefault="00D27072" w:rsidP="00D27072">
      <w:pPr>
        <w:tabs>
          <w:tab w:val="left" w:pos="1500"/>
        </w:tabs>
      </w:pPr>
    </w:p>
    <w:p w14:paraId="3EDDABBD" w14:textId="77777777" w:rsidR="00D27072" w:rsidRDefault="00D27072" w:rsidP="00D27072">
      <w:pPr>
        <w:tabs>
          <w:tab w:val="left" w:pos="1500"/>
        </w:tabs>
      </w:pPr>
      <w:r>
        <w:t xml:space="preserve">Patchouli keeps a faint smile while adjusting her sleeves slightly.  </w:t>
      </w:r>
    </w:p>
    <w:p w14:paraId="5912559D" w14:textId="77777777" w:rsidR="00D27072" w:rsidRDefault="00D27072" w:rsidP="00D27072">
      <w:pPr>
        <w:tabs>
          <w:tab w:val="left" w:pos="1500"/>
        </w:tabs>
      </w:pPr>
    </w:p>
    <w:p w14:paraId="2F6B4DB7" w14:textId="77777777" w:rsidR="00D27072" w:rsidRDefault="00D27072" w:rsidP="00D27072">
      <w:pPr>
        <w:tabs>
          <w:tab w:val="left" w:pos="1500"/>
        </w:tabs>
      </w:pPr>
      <w:r>
        <w:t xml:space="preserve">Patchouli:  </w:t>
      </w:r>
    </w:p>
    <w:p w14:paraId="42912B9D" w14:textId="77777777" w:rsidR="00D27072" w:rsidRDefault="00D27072" w:rsidP="00D27072">
      <w:pPr>
        <w:tabs>
          <w:tab w:val="left" w:pos="1500"/>
        </w:tabs>
      </w:pPr>
      <w:r>
        <w:rPr>
          <w:rFonts w:hint="eastAsia"/>
        </w:rPr>
        <w:t>“</w:t>
      </w:r>
      <w:r>
        <w:t xml:space="preserve">By the way, Remilia asked me to pass a message along to Freeman, correct, Sakuya?”  </w:t>
      </w:r>
    </w:p>
    <w:p w14:paraId="56430079" w14:textId="77777777" w:rsidR="00D27072" w:rsidRDefault="00D27072" w:rsidP="00D27072">
      <w:pPr>
        <w:tabs>
          <w:tab w:val="left" w:pos="1500"/>
        </w:tabs>
      </w:pPr>
      <w:r>
        <w:rPr>
          <w:rFonts w:ascii="MS Gothic" w:eastAsia="MS Gothic" w:hAnsi="MS Gothic" w:cs="MS Gothic" w:hint="eastAsia"/>
        </w:rPr>
        <w:t>「そういえば、レミリアからフリーマンへの伝言を預かっていたのよね、咲夜？」</w:t>
      </w:r>
      <w:r>
        <w:t xml:space="preserve">  </w:t>
      </w:r>
    </w:p>
    <w:p w14:paraId="63760503" w14:textId="77777777" w:rsidR="00D27072" w:rsidRDefault="00D27072" w:rsidP="00D27072">
      <w:pPr>
        <w:tabs>
          <w:tab w:val="left" w:pos="1500"/>
        </w:tabs>
      </w:pPr>
    </w:p>
    <w:p w14:paraId="41AB22E0" w14:textId="77777777" w:rsidR="00D27072" w:rsidRDefault="00D27072" w:rsidP="00D27072">
      <w:pPr>
        <w:tabs>
          <w:tab w:val="left" w:pos="1500"/>
        </w:tabs>
      </w:pPr>
      <w:r>
        <w:t xml:space="preserve">One second later—  </w:t>
      </w:r>
    </w:p>
    <w:p w14:paraId="5D65BC99" w14:textId="77777777" w:rsidR="00D27072" w:rsidRDefault="00D27072" w:rsidP="00D27072">
      <w:pPr>
        <w:tabs>
          <w:tab w:val="left" w:pos="1500"/>
        </w:tabs>
      </w:pPr>
    </w:p>
    <w:p w14:paraId="23010F87" w14:textId="77777777" w:rsidR="00D27072" w:rsidRDefault="00D27072" w:rsidP="00D27072">
      <w:pPr>
        <w:tabs>
          <w:tab w:val="left" w:pos="1500"/>
        </w:tabs>
      </w:pPr>
      <w:r>
        <w:t xml:space="preserve">Sakuya:  </w:t>
      </w:r>
    </w:p>
    <w:p w14:paraId="7ABD6EA1" w14:textId="77777777" w:rsidR="00D27072" w:rsidRDefault="00D27072" w:rsidP="00D27072">
      <w:pPr>
        <w:tabs>
          <w:tab w:val="left" w:pos="1500"/>
        </w:tabs>
      </w:pPr>
      <w:r>
        <w:rPr>
          <w:rFonts w:hint="eastAsia"/>
        </w:rPr>
        <w:t>“</w:t>
      </w:r>
      <w:r>
        <w:t xml:space="preserve">That is correct. She asked me to warn you to remain cautious around Corporal Shephard.”  </w:t>
      </w:r>
    </w:p>
    <w:p w14:paraId="504A065B" w14:textId="77777777" w:rsidR="00D27072" w:rsidRDefault="00D27072" w:rsidP="00D27072">
      <w:pPr>
        <w:tabs>
          <w:tab w:val="left" w:pos="1500"/>
        </w:tabs>
      </w:pPr>
      <w:r>
        <w:rPr>
          <w:rFonts w:ascii="MS Gothic" w:eastAsia="MS Gothic" w:hAnsi="MS Gothic" w:cs="MS Gothic" w:hint="eastAsia"/>
        </w:rPr>
        <w:t>「ええ。そのシェパード伍長には十分気を付けるように、と伝言を預かっているわ。」</w:t>
      </w:r>
      <w:r>
        <w:t xml:space="preserve">  </w:t>
      </w:r>
    </w:p>
    <w:p w14:paraId="42E2B23E" w14:textId="77777777" w:rsidR="00D27072" w:rsidRDefault="00D27072" w:rsidP="00D27072">
      <w:pPr>
        <w:tabs>
          <w:tab w:val="left" w:pos="1500"/>
        </w:tabs>
      </w:pPr>
    </w:p>
    <w:p w14:paraId="0DDCBE8E" w14:textId="77777777" w:rsidR="00D27072" w:rsidRDefault="00D27072" w:rsidP="00D27072">
      <w:pPr>
        <w:tabs>
          <w:tab w:val="left" w:pos="1500"/>
        </w:tabs>
      </w:pPr>
      <w:r>
        <w:t xml:space="preserve">Reisen crosses her arms with confusion.  </w:t>
      </w:r>
    </w:p>
    <w:p w14:paraId="688712BE" w14:textId="77777777" w:rsidR="00D27072" w:rsidRDefault="00D27072" w:rsidP="00D27072">
      <w:pPr>
        <w:tabs>
          <w:tab w:val="left" w:pos="1500"/>
        </w:tabs>
      </w:pPr>
    </w:p>
    <w:p w14:paraId="20E6F5F7" w14:textId="77777777" w:rsidR="00D27072" w:rsidRDefault="00D27072" w:rsidP="00D27072">
      <w:pPr>
        <w:tabs>
          <w:tab w:val="left" w:pos="1500"/>
        </w:tabs>
      </w:pPr>
      <w:r>
        <w:t xml:space="preserve">Reisen:  </w:t>
      </w:r>
    </w:p>
    <w:p w14:paraId="5776D0A2" w14:textId="77777777" w:rsidR="00D27072" w:rsidRDefault="00D27072" w:rsidP="00D27072">
      <w:pPr>
        <w:tabs>
          <w:tab w:val="left" w:pos="1500"/>
        </w:tabs>
      </w:pPr>
      <w:r>
        <w:rPr>
          <w:rFonts w:hint="eastAsia"/>
        </w:rPr>
        <w:t>“</w:t>
      </w:r>
      <w:r>
        <w:t xml:space="preserve">Wait... did we not already discuss that earlier?”  </w:t>
      </w:r>
    </w:p>
    <w:p w14:paraId="042EB0C5" w14:textId="77777777" w:rsidR="00D27072" w:rsidRDefault="00D27072" w:rsidP="00D27072">
      <w:pPr>
        <w:tabs>
          <w:tab w:val="left" w:pos="1500"/>
        </w:tabs>
      </w:pPr>
      <w:r>
        <w:rPr>
          <w:rFonts w:ascii="MS Gothic" w:eastAsia="MS Gothic" w:hAnsi="MS Gothic" w:cs="MS Gothic" w:hint="eastAsia"/>
        </w:rPr>
        <w:t>「えっ</w:t>
      </w:r>
      <w:r>
        <w:rPr>
          <w:rFonts w:ascii="Aptos" w:hAnsi="Aptos" w:cs="Aptos"/>
        </w:rPr>
        <w:t>……</w:t>
      </w:r>
      <w:r>
        <w:rPr>
          <w:rFonts w:ascii="MS Gothic" w:eastAsia="MS Gothic" w:hAnsi="MS Gothic" w:cs="MS Gothic" w:hint="eastAsia"/>
        </w:rPr>
        <w:t>それって、さっきもう話した内容じゃないの？」</w:t>
      </w:r>
      <w:r>
        <w:t xml:space="preserve">  </w:t>
      </w:r>
    </w:p>
    <w:p w14:paraId="0E4027D9" w14:textId="77777777" w:rsidR="00D27072" w:rsidRDefault="00D27072" w:rsidP="00D27072">
      <w:pPr>
        <w:tabs>
          <w:tab w:val="left" w:pos="1500"/>
        </w:tabs>
      </w:pPr>
    </w:p>
    <w:p w14:paraId="4E455EBD" w14:textId="77777777" w:rsidR="00D27072" w:rsidRDefault="00D27072" w:rsidP="00D27072">
      <w:pPr>
        <w:tabs>
          <w:tab w:val="left" w:pos="1500"/>
        </w:tabs>
      </w:pPr>
      <w:r>
        <w:t xml:space="preserve">Two seconds later, Youmu’s expression becomes noticeably darker.  </w:t>
      </w:r>
    </w:p>
    <w:p w14:paraId="56504742" w14:textId="77777777" w:rsidR="00D27072" w:rsidRDefault="00D27072" w:rsidP="00D27072">
      <w:pPr>
        <w:tabs>
          <w:tab w:val="left" w:pos="1500"/>
        </w:tabs>
      </w:pPr>
    </w:p>
    <w:p w14:paraId="60CA9D92" w14:textId="77777777" w:rsidR="00D27072" w:rsidRDefault="00D27072" w:rsidP="000604DD">
      <w:pPr>
        <w:pStyle w:val="Heading3"/>
      </w:pPr>
      <w:r>
        <w:t xml:space="preserve">Her gaze sharpens immediately.  </w:t>
      </w:r>
    </w:p>
    <w:p w14:paraId="580BC7C6" w14:textId="77777777" w:rsidR="00D27072" w:rsidRDefault="00D27072" w:rsidP="00D27072">
      <w:pPr>
        <w:tabs>
          <w:tab w:val="left" w:pos="1500"/>
        </w:tabs>
      </w:pPr>
    </w:p>
    <w:p w14:paraId="56FBD9AF" w14:textId="77777777" w:rsidR="00D27072" w:rsidRDefault="00D27072" w:rsidP="00D27072">
      <w:pPr>
        <w:tabs>
          <w:tab w:val="left" w:pos="1500"/>
        </w:tabs>
      </w:pPr>
      <w:r>
        <w:t xml:space="preserve">Youmu:  </w:t>
      </w:r>
    </w:p>
    <w:p w14:paraId="16DAF7DA" w14:textId="77777777" w:rsidR="00D27072" w:rsidRDefault="00D27072" w:rsidP="00D27072">
      <w:pPr>
        <w:tabs>
          <w:tab w:val="left" w:pos="1500"/>
        </w:tabs>
      </w:pPr>
      <w:r>
        <w:rPr>
          <w:rFonts w:hint="eastAsia"/>
        </w:rPr>
        <w:t>“</w:t>
      </w:r>
      <w:r>
        <w:t xml:space="preserve">I doubt the issue you are referring to concerns Shephard’s personality itself, Reisen.”  </w:t>
      </w:r>
    </w:p>
    <w:p w14:paraId="69632189" w14:textId="77777777" w:rsidR="00D27072" w:rsidRDefault="00D27072" w:rsidP="00D27072">
      <w:pPr>
        <w:tabs>
          <w:tab w:val="left" w:pos="1500"/>
        </w:tabs>
      </w:pPr>
      <w:r>
        <w:rPr>
          <w:rFonts w:ascii="MS Gothic" w:eastAsia="MS Gothic" w:hAnsi="MS Gothic" w:cs="MS Gothic" w:hint="eastAsia"/>
        </w:rPr>
        <w:t>「私が問題視しているのは、シェパード本人の性格ではないと思います、鈴仙。」</w:t>
      </w:r>
      <w:r>
        <w:t xml:space="preserve">  </w:t>
      </w:r>
    </w:p>
    <w:p w14:paraId="1B0A7F94" w14:textId="77777777" w:rsidR="00D27072" w:rsidRDefault="00D27072" w:rsidP="00D27072">
      <w:pPr>
        <w:tabs>
          <w:tab w:val="left" w:pos="1500"/>
        </w:tabs>
      </w:pPr>
    </w:p>
    <w:p w14:paraId="7CCD1F70" w14:textId="77777777" w:rsidR="00D27072" w:rsidRDefault="00D27072" w:rsidP="00D27072">
      <w:pPr>
        <w:tabs>
          <w:tab w:val="left" w:pos="1500"/>
        </w:tabs>
      </w:pPr>
      <w:r>
        <w:t xml:space="preserve">Youmu tightens her grip around Roukanken.  </w:t>
      </w:r>
    </w:p>
    <w:p w14:paraId="643C0140" w14:textId="77777777" w:rsidR="00D27072" w:rsidRDefault="00D27072" w:rsidP="00D27072">
      <w:pPr>
        <w:tabs>
          <w:tab w:val="left" w:pos="1500"/>
        </w:tabs>
      </w:pPr>
    </w:p>
    <w:p w14:paraId="6D08CDF0" w14:textId="77777777" w:rsidR="00D27072" w:rsidRDefault="00D27072" w:rsidP="00D27072">
      <w:pPr>
        <w:tabs>
          <w:tab w:val="left" w:pos="1500"/>
        </w:tabs>
      </w:pPr>
      <w:r>
        <w:t xml:space="preserve">One second later, she stares directly toward Freeman.  </w:t>
      </w:r>
    </w:p>
    <w:p w14:paraId="05D15A4A" w14:textId="77777777" w:rsidR="00D27072" w:rsidRDefault="00D27072" w:rsidP="00D27072">
      <w:pPr>
        <w:tabs>
          <w:tab w:val="left" w:pos="1500"/>
        </w:tabs>
      </w:pPr>
    </w:p>
    <w:p w14:paraId="4B818427" w14:textId="77777777" w:rsidR="00D27072" w:rsidRDefault="00D27072" w:rsidP="00D27072">
      <w:pPr>
        <w:tabs>
          <w:tab w:val="left" w:pos="1500"/>
        </w:tabs>
      </w:pPr>
      <w:r>
        <w:t xml:space="preserve">Youmu:  </w:t>
      </w:r>
    </w:p>
    <w:p w14:paraId="42B799A5" w14:textId="77777777" w:rsidR="00D27072" w:rsidRDefault="00D27072" w:rsidP="00D27072">
      <w:pPr>
        <w:tabs>
          <w:tab w:val="left" w:pos="1500"/>
        </w:tabs>
      </w:pPr>
      <w:r>
        <w:rPr>
          <w:rFonts w:hint="eastAsia"/>
        </w:rPr>
        <w:t>“</w:t>
      </w:r>
      <w:r>
        <w:t xml:space="preserve">Doctor Freeman... you are not truly safe here. Corporal Shephard is still carrying his former mission to eliminate you after everything that occurred during the Black Mesa incident.”  </w:t>
      </w:r>
    </w:p>
    <w:p w14:paraId="188E21BD" w14:textId="77777777" w:rsidR="00D27072" w:rsidRDefault="00D27072" w:rsidP="00D27072">
      <w:pPr>
        <w:tabs>
          <w:tab w:val="left" w:pos="1500"/>
        </w:tabs>
      </w:pPr>
      <w:r>
        <w:rPr>
          <w:rFonts w:ascii="MS Gothic" w:eastAsia="MS Gothic" w:hAnsi="MS Gothic" w:cs="MS Gothic" w:hint="eastAsia"/>
        </w:rPr>
        <w:t>「ドクター・フリーマン</w:t>
      </w:r>
      <w:r>
        <w:rPr>
          <w:rFonts w:ascii="Aptos" w:hAnsi="Aptos" w:cs="Aptos"/>
        </w:rPr>
        <w:t>……</w:t>
      </w:r>
      <w:r>
        <w:rPr>
          <w:rFonts w:ascii="MS Gothic" w:eastAsia="MS Gothic" w:hAnsi="MS Gothic" w:cs="MS Gothic" w:hint="eastAsia"/>
        </w:rPr>
        <w:t>あなたはまだ、本当の意味では安全ではありません。シェパード伍長は、ブラックメサ事件で起きた全ての後も、あなたを抹殺するという</w:t>
      </w:r>
      <w:r>
        <w:rPr>
          <w:rFonts w:ascii="Aptos" w:hAnsi="Aptos" w:cs="Aptos"/>
        </w:rPr>
        <w:t>“</w:t>
      </w:r>
      <w:r>
        <w:rPr>
          <w:rFonts w:ascii="MS Gothic" w:eastAsia="MS Gothic" w:hAnsi="MS Gothic" w:cs="MS Gothic" w:hint="eastAsia"/>
        </w:rPr>
        <w:t>以前の任務</w:t>
      </w:r>
      <w:r>
        <w:rPr>
          <w:rFonts w:ascii="Aptos" w:hAnsi="Aptos" w:cs="Aptos"/>
        </w:rPr>
        <w:t>”</w:t>
      </w:r>
      <w:r>
        <w:rPr>
          <w:rFonts w:ascii="MS Gothic" w:eastAsia="MS Gothic" w:hAnsi="MS Gothic" w:cs="MS Gothic" w:hint="eastAsia"/>
        </w:rPr>
        <w:t>を未だ抱えたままです。」</w:t>
      </w:r>
      <w:r>
        <w:t xml:space="preserve">  </w:t>
      </w:r>
    </w:p>
    <w:p w14:paraId="1FB11E7D" w14:textId="77777777" w:rsidR="00D27072" w:rsidRDefault="00D27072" w:rsidP="00D27072">
      <w:pPr>
        <w:tabs>
          <w:tab w:val="left" w:pos="1500"/>
        </w:tabs>
      </w:pPr>
    </w:p>
    <w:p w14:paraId="68EB582E" w14:textId="77777777" w:rsidR="00D27072" w:rsidRDefault="00D27072" w:rsidP="00AE30BC">
      <w:pPr>
        <w:pStyle w:val="Heading3"/>
      </w:pPr>
      <w:r>
        <w:t xml:space="preserve">*Playing Joel Nielsen — Surface Tension 4*  </w:t>
      </w:r>
    </w:p>
    <w:p w14:paraId="27A2D473" w14:textId="77777777" w:rsidR="00D27072" w:rsidRDefault="00D27072" w:rsidP="00D27072">
      <w:pPr>
        <w:tabs>
          <w:tab w:val="left" w:pos="1500"/>
        </w:tabs>
      </w:pPr>
    </w:p>
    <w:p w14:paraId="2CBCFD4C" w14:textId="77777777" w:rsidR="00D27072" w:rsidRDefault="00D27072" w:rsidP="00D27072">
      <w:pPr>
        <w:tabs>
          <w:tab w:val="left" w:pos="1500"/>
        </w:tabs>
      </w:pPr>
      <w:r>
        <w:t xml:space="preserve">Everyone inside the room silently turns their attention toward Freeman.  </w:t>
      </w:r>
    </w:p>
    <w:p w14:paraId="694E04F4" w14:textId="77777777" w:rsidR="00D27072" w:rsidRDefault="00D27072" w:rsidP="00D27072">
      <w:pPr>
        <w:tabs>
          <w:tab w:val="left" w:pos="1500"/>
        </w:tabs>
      </w:pPr>
    </w:p>
    <w:p w14:paraId="7120F541" w14:textId="77777777" w:rsidR="00D27072" w:rsidRDefault="00D27072" w:rsidP="00D27072">
      <w:pPr>
        <w:tabs>
          <w:tab w:val="left" w:pos="1500"/>
        </w:tabs>
      </w:pPr>
      <w:r>
        <w:t xml:space="preserve">One second later—  </w:t>
      </w:r>
    </w:p>
    <w:p w14:paraId="186DBF0B" w14:textId="77777777" w:rsidR="00D27072" w:rsidRDefault="00D27072" w:rsidP="00D27072">
      <w:pPr>
        <w:tabs>
          <w:tab w:val="left" w:pos="1500"/>
        </w:tabs>
      </w:pPr>
    </w:p>
    <w:p w14:paraId="4546C95C" w14:textId="77777777" w:rsidR="00D27072" w:rsidRDefault="00D27072" w:rsidP="00D27072">
      <w:pPr>
        <w:tabs>
          <w:tab w:val="left" w:pos="1500"/>
        </w:tabs>
      </w:pPr>
      <w:r>
        <w:t xml:space="preserve">Youmu:  </w:t>
      </w:r>
    </w:p>
    <w:p w14:paraId="47A7A962" w14:textId="77777777" w:rsidR="00D27072" w:rsidRDefault="00D27072" w:rsidP="00D27072">
      <w:pPr>
        <w:tabs>
          <w:tab w:val="left" w:pos="1500"/>
        </w:tabs>
      </w:pPr>
      <w:r>
        <w:rPr>
          <w:rFonts w:hint="eastAsia"/>
        </w:rPr>
        <w:t>“</w:t>
      </w:r>
      <w:r>
        <w:t xml:space="preserve">I am sorry. I should not have spoken so directly. However, we understand that you never intended to kill Shephard’s comrades during that nightmare. That is precisely why I decided to knock you unconscious earlier... so everyone would realize that you yourself had already become endangered.”  </w:t>
      </w:r>
    </w:p>
    <w:p w14:paraId="061A0213" w14:textId="77777777" w:rsidR="00D27072" w:rsidRDefault="00D27072" w:rsidP="00D27072">
      <w:pPr>
        <w:tabs>
          <w:tab w:val="left" w:pos="1500"/>
        </w:tabs>
      </w:pPr>
      <w:r>
        <w:rPr>
          <w:rFonts w:ascii="MS Gothic" w:eastAsia="MS Gothic" w:hAnsi="MS Gothic" w:cs="MS Gothic" w:hint="eastAsia"/>
        </w:rPr>
        <w:t>「申し訳ありません。本来なら、ここまで直接言うべきではありませんでした。でも、あなたがあの悪夢の中でシェパードの仲間を殺そうとしていたわけではないことは、私たちも理解しています。だからこそ、私はあなたを気絶させました</w:t>
      </w:r>
      <w:r>
        <w:rPr>
          <w:rFonts w:ascii="Aptos" w:hAnsi="Aptos" w:cs="Aptos"/>
        </w:rPr>
        <w:t>……</w:t>
      </w:r>
      <w:r>
        <w:rPr>
          <w:rFonts w:ascii="MS Gothic" w:eastAsia="MS Gothic" w:hAnsi="MS Gothic" w:cs="MS Gothic" w:hint="eastAsia"/>
        </w:rPr>
        <w:t>あなた自身が既に危険に晒されていると、皆に理解させるために。」</w:t>
      </w:r>
      <w:r>
        <w:t xml:space="preserve">  </w:t>
      </w:r>
    </w:p>
    <w:p w14:paraId="2ECE54D7" w14:textId="77777777" w:rsidR="00D27072" w:rsidRDefault="00D27072" w:rsidP="00D27072">
      <w:pPr>
        <w:tabs>
          <w:tab w:val="left" w:pos="1500"/>
        </w:tabs>
      </w:pPr>
    </w:p>
    <w:p w14:paraId="3C998FF3" w14:textId="77777777" w:rsidR="00D27072" w:rsidRDefault="00D27072" w:rsidP="00D27072">
      <w:pPr>
        <w:tabs>
          <w:tab w:val="left" w:pos="1500"/>
        </w:tabs>
      </w:pPr>
      <w:r>
        <w:lastRenderedPageBreak/>
        <w:t xml:space="preserve">Two seconds later, Sakuya casually spins one of her knives between her fingers despite her serious expression.  </w:t>
      </w:r>
    </w:p>
    <w:p w14:paraId="6A3440EE" w14:textId="77777777" w:rsidR="00D27072" w:rsidRDefault="00D27072" w:rsidP="00D27072">
      <w:pPr>
        <w:tabs>
          <w:tab w:val="left" w:pos="1500"/>
        </w:tabs>
      </w:pPr>
    </w:p>
    <w:p w14:paraId="71ABDAA0" w14:textId="77777777" w:rsidR="00D27072" w:rsidRDefault="00D27072" w:rsidP="00D27072">
      <w:pPr>
        <w:tabs>
          <w:tab w:val="left" w:pos="1500"/>
        </w:tabs>
      </w:pPr>
      <w:r>
        <w:t xml:space="preserve">Sakuya:  </w:t>
      </w:r>
    </w:p>
    <w:p w14:paraId="68EF291A" w14:textId="77777777" w:rsidR="00D27072" w:rsidRDefault="00D27072" w:rsidP="00D27072">
      <w:pPr>
        <w:tabs>
          <w:tab w:val="left" w:pos="1500"/>
        </w:tabs>
      </w:pPr>
      <w:r>
        <w:rPr>
          <w:rFonts w:hint="eastAsia"/>
        </w:rPr>
        <w:t>“</w:t>
      </w:r>
      <w:r>
        <w:t xml:space="preserve">What makes this situation even worse is that Corporal Shephard is apparently only twenty-two years old according to Eirin’s analysis. Quite strange for a soldier forced to carry out such a cruel mission while surviving Black Mesa itself, would you not agree?”  </w:t>
      </w:r>
    </w:p>
    <w:p w14:paraId="3A08C9C0" w14:textId="77777777" w:rsidR="00D27072" w:rsidRDefault="00D27072" w:rsidP="00D27072">
      <w:pPr>
        <w:tabs>
          <w:tab w:val="left" w:pos="1500"/>
        </w:tabs>
      </w:pPr>
      <w:r>
        <w:rPr>
          <w:rFonts w:ascii="MS Gothic" w:eastAsia="MS Gothic" w:hAnsi="MS Gothic" w:cs="MS Gothic" w:hint="eastAsia"/>
        </w:rPr>
        <w:t>「さらに厄介なのは、永琳の分析によればシェパード伍長はまだ二十二歳らしいということよ。ブラックメサという地獄を生き延びながら、そんな残酷な任務を背負わされる兵士としては</w:t>
      </w:r>
      <w:r>
        <w:rPr>
          <w:rFonts w:ascii="Aptos" w:hAnsi="Aptos" w:cs="Aptos"/>
        </w:rPr>
        <w:t>……</w:t>
      </w:r>
      <w:r>
        <w:rPr>
          <w:rFonts w:ascii="MS Gothic" w:eastAsia="MS Gothic" w:hAnsi="MS Gothic" w:cs="MS Gothic" w:hint="eastAsia"/>
        </w:rPr>
        <w:t>あまりにも不自然でしょう？」</w:t>
      </w:r>
      <w:r>
        <w:t xml:space="preserve">  </w:t>
      </w:r>
    </w:p>
    <w:p w14:paraId="7E309586" w14:textId="77777777" w:rsidR="00D27072" w:rsidRDefault="00D27072" w:rsidP="00D27072">
      <w:pPr>
        <w:tabs>
          <w:tab w:val="left" w:pos="1500"/>
        </w:tabs>
      </w:pPr>
    </w:p>
    <w:p w14:paraId="28E54086" w14:textId="77777777" w:rsidR="00D27072" w:rsidRDefault="00D27072" w:rsidP="00D27072">
      <w:pPr>
        <w:tabs>
          <w:tab w:val="left" w:pos="1500"/>
        </w:tabs>
      </w:pPr>
      <w:r>
        <w:t xml:space="preserve">Patchouli and Reisen remain silent.  </w:t>
      </w:r>
    </w:p>
    <w:p w14:paraId="7DE91E7B" w14:textId="77777777" w:rsidR="00D27072" w:rsidRDefault="00D27072" w:rsidP="00D27072">
      <w:pPr>
        <w:tabs>
          <w:tab w:val="left" w:pos="1500"/>
        </w:tabs>
      </w:pPr>
    </w:p>
    <w:p w14:paraId="734351A9" w14:textId="77777777" w:rsidR="00D27072" w:rsidRDefault="00D27072" w:rsidP="00D27072">
      <w:pPr>
        <w:tabs>
          <w:tab w:val="left" w:pos="1500"/>
        </w:tabs>
      </w:pPr>
      <w:r>
        <w:t xml:space="preserve">However, both clearly understand the danger surrounding Freeman now.  </w:t>
      </w:r>
    </w:p>
    <w:p w14:paraId="78A0BFB2" w14:textId="77777777" w:rsidR="00D27072" w:rsidRDefault="00D27072" w:rsidP="00D27072">
      <w:pPr>
        <w:tabs>
          <w:tab w:val="left" w:pos="1500"/>
        </w:tabs>
      </w:pPr>
    </w:p>
    <w:p w14:paraId="49E700E1" w14:textId="77777777" w:rsidR="00D27072" w:rsidRDefault="00D27072" w:rsidP="00D27072">
      <w:pPr>
        <w:tabs>
          <w:tab w:val="left" w:pos="1500"/>
        </w:tabs>
      </w:pPr>
      <w:r>
        <w:t xml:space="preserve">Three seconds later—  </w:t>
      </w:r>
    </w:p>
    <w:p w14:paraId="3E19A343" w14:textId="77777777" w:rsidR="00D27072" w:rsidRDefault="00D27072" w:rsidP="00D27072">
      <w:pPr>
        <w:tabs>
          <w:tab w:val="left" w:pos="1500"/>
        </w:tabs>
      </w:pPr>
    </w:p>
    <w:p w14:paraId="78990DEA" w14:textId="77777777" w:rsidR="00D27072" w:rsidRDefault="00D27072" w:rsidP="00D27072">
      <w:pPr>
        <w:tabs>
          <w:tab w:val="left" w:pos="1500"/>
        </w:tabs>
      </w:pPr>
      <w:r>
        <w:t xml:space="preserve">Youmu:  </w:t>
      </w:r>
    </w:p>
    <w:p w14:paraId="22B7BC47" w14:textId="77777777" w:rsidR="00D27072" w:rsidRDefault="00D27072" w:rsidP="00D27072">
      <w:pPr>
        <w:tabs>
          <w:tab w:val="left" w:pos="1500"/>
        </w:tabs>
      </w:pPr>
      <w:r>
        <w:rPr>
          <w:rFonts w:hint="eastAsia"/>
        </w:rPr>
        <w:t>“</w:t>
      </w:r>
      <w:r>
        <w:t xml:space="preserve">So... if you intend to leave now, you should obtain an object similar to the one you previously carried. Only this time... a different kind.”  </w:t>
      </w:r>
    </w:p>
    <w:p w14:paraId="7DBEA36A" w14:textId="77777777" w:rsidR="00D27072" w:rsidRDefault="00D27072" w:rsidP="00D27072">
      <w:pPr>
        <w:tabs>
          <w:tab w:val="left" w:pos="1500"/>
        </w:tabs>
      </w:pPr>
      <w:r>
        <w:rPr>
          <w:rFonts w:ascii="MS Gothic" w:eastAsia="MS Gothic" w:hAnsi="MS Gothic" w:cs="MS Gothic" w:hint="eastAsia"/>
        </w:rPr>
        <w:t>「ですので</w:t>
      </w:r>
      <w:r>
        <w:rPr>
          <w:rFonts w:ascii="Aptos" w:hAnsi="Aptos" w:cs="Aptos"/>
        </w:rPr>
        <w:t>……</w:t>
      </w:r>
      <w:r>
        <w:rPr>
          <w:rFonts w:ascii="MS Gothic" w:eastAsia="MS Gothic" w:hAnsi="MS Gothic" w:cs="MS Gothic" w:hint="eastAsia"/>
        </w:rPr>
        <w:t>もし今から向かうつもりなら、以前あなたが持っていたものと</w:t>
      </w:r>
      <w:r>
        <w:rPr>
          <w:rFonts w:ascii="Aptos" w:hAnsi="Aptos" w:cs="Aptos"/>
        </w:rPr>
        <w:t>“</w:t>
      </w:r>
      <w:r>
        <w:rPr>
          <w:rFonts w:ascii="MS Gothic" w:eastAsia="MS Gothic" w:hAnsi="MS Gothic" w:cs="MS Gothic" w:hint="eastAsia"/>
        </w:rPr>
        <w:t>似た別の品</w:t>
      </w:r>
      <w:r>
        <w:rPr>
          <w:rFonts w:ascii="Aptos" w:hAnsi="Aptos" w:cs="Aptos"/>
        </w:rPr>
        <w:t>”</w:t>
      </w:r>
      <w:r>
        <w:rPr>
          <w:rFonts w:ascii="MS Gothic" w:eastAsia="MS Gothic" w:hAnsi="MS Gothic" w:cs="MS Gothic" w:hint="eastAsia"/>
        </w:rPr>
        <w:t>を手に入れるべきです。」</w:t>
      </w:r>
      <w:r>
        <w:t xml:space="preserve">  </w:t>
      </w:r>
    </w:p>
    <w:p w14:paraId="15901F7C" w14:textId="77777777" w:rsidR="00D27072" w:rsidRDefault="00D27072" w:rsidP="00D27072">
      <w:pPr>
        <w:tabs>
          <w:tab w:val="left" w:pos="1500"/>
        </w:tabs>
      </w:pPr>
    </w:p>
    <w:p w14:paraId="551482D4" w14:textId="77777777" w:rsidR="00D27072" w:rsidRDefault="00D27072" w:rsidP="00D27072">
      <w:pPr>
        <w:tabs>
          <w:tab w:val="left" w:pos="1500"/>
        </w:tabs>
      </w:pPr>
      <w:r>
        <w:t xml:space="preserve">Their expressions no longer appear as sharp as before.  </w:t>
      </w:r>
    </w:p>
    <w:p w14:paraId="0EEBF45B" w14:textId="77777777" w:rsidR="00D27072" w:rsidRDefault="00D27072" w:rsidP="00D27072">
      <w:pPr>
        <w:tabs>
          <w:tab w:val="left" w:pos="1500"/>
        </w:tabs>
      </w:pPr>
    </w:p>
    <w:p w14:paraId="0D0A0BC5" w14:textId="77777777" w:rsidR="00D27072" w:rsidRDefault="00D27072" w:rsidP="00D27072">
      <w:pPr>
        <w:tabs>
          <w:tab w:val="left" w:pos="1500"/>
        </w:tabs>
      </w:pPr>
      <w:r>
        <w:t xml:space="preserve">Instead, they now silently convey their readiness to accompany Freeman outside Eientei if necessary.  </w:t>
      </w:r>
    </w:p>
    <w:p w14:paraId="55724DB2" w14:textId="77777777" w:rsidR="00D27072" w:rsidRDefault="00D27072" w:rsidP="00D27072">
      <w:pPr>
        <w:tabs>
          <w:tab w:val="left" w:pos="1500"/>
        </w:tabs>
      </w:pPr>
    </w:p>
    <w:p w14:paraId="1D1B8A4C" w14:textId="77777777" w:rsidR="00D27072" w:rsidRDefault="00D27072" w:rsidP="00D27072">
      <w:pPr>
        <w:tabs>
          <w:tab w:val="left" w:pos="1500"/>
        </w:tabs>
      </w:pPr>
      <w:r>
        <w:t xml:space="preserve">Two seconds later—  </w:t>
      </w:r>
    </w:p>
    <w:p w14:paraId="449536EA" w14:textId="77777777" w:rsidR="00D27072" w:rsidRDefault="00D27072" w:rsidP="00D27072">
      <w:pPr>
        <w:tabs>
          <w:tab w:val="left" w:pos="1500"/>
        </w:tabs>
      </w:pPr>
    </w:p>
    <w:p w14:paraId="2B68766B" w14:textId="77777777" w:rsidR="00D27072" w:rsidRDefault="00D27072" w:rsidP="00D27072">
      <w:pPr>
        <w:tabs>
          <w:tab w:val="left" w:pos="1500"/>
        </w:tabs>
      </w:pPr>
      <w:r>
        <w:t xml:space="preserve">Patchouli:  </w:t>
      </w:r>
    </w:p>
    <w:p w14:paraId="61939E51" w14:textId="77777777" w:rsidR="00D27072" w:rsidRDefault="00D27072" w:rsidP="00D27072">
      <w:pPr>
        <w:tabs>
          <w:tab w:val="left" w:pos="1500"/>
        </w:tabs>
      </w:pPr>
      <w:r>
        <w:rPr>
          <w:rFonts w:hint="eastAsia"/>
        </w:rPr>
        <w:t>“</w:t>
      </w:r>
      <w:r>
        <w:t xml:space="preserve">It seems sunflowers may not be entirely unsuitable for you after all, Gordon.”  </w:t>
      </w:r>
    </w:p>
    <w:p w14:paraId="772D7326" w14:textId="77777777" w:rsidR="00D27072" w:rsidRDefault="00D27072" w:rsidP="00D27072">
      <w:pPr>
        <w:tabs>
          <w:tab w:val="left" w:pos="1500"/>
        </w:tabs>
      </w:pPr>
      <w:r>
        <w:rPr>
          <w:rFonts w:ascii="MS Gothic" w:eastAsia="MS Gothic" w:hAnsi="MS Gothic" w:cs="MS Gothic" w:hint="eastAsia"/>
        </w:rPr>
        <w:t>「向日葵というものも、案外あなたには悪くないのかもしれないわね、ゴードン。」</w:t>
      </w:r>
      <w:r>
        <w:t xml:space="preserve">  </w:t>
      </w:r>
    </w:p>
    <w:p w14:paraId="25A75DF6" w14:textId="77777777" w:rsidR="00D27072" w:rsidRDefault="00D27072" w:rsidP="00D27072">
      <w:pPr>
        <w:tabs>
          <w:tab w:val="left" w:pos="1500"/>
        </w:tabs>
      </w:pPr>
    </w:p>
    <w:p w14:paraId="20CC623D" w14:textId="77777777" w:rsidR="00D27072" w:rsidRDefault="00D27072" w:rsidP="00D27072">
      <w:pPr>
        <w:tabs>
          <w:tab w:val="left" w:pos="1500"/>
        </w:tabs>
      </w:pPr>
      <w:r>
        <w:t xml:space="preserve">Freeman exits the room together with everyone following behind him.  </w:t>
      </w:r>
    </w:p>
    <w:p w14:paraId="5BE176A8" w14:textId="77777777" w:rsidR="00D27072" w:rsidRDefault="00D27072" w:rsidP="00D27072">
      <w:pPr>
        <w:tabs>
          <w:tab w:val="left" w:pos="1500"/>
        </w:tabs>
      </w:pPr>
    </w:p>
    <w:p w14:paraId="7391E338" w14:textId="77777777" w:rsidR="00D27072" w:rsidRDefault="00D27072" w:rsidP="00D27072">
      <w:pPr>
        <w:tabs>
          <w:tab w:val="left" w:pos="1500"/>
        </w:tabs>
      </w:pPr>
      <w:r>
        <w:t xml:space="preserve">A large main door becomes visible on the right side of the corridor, functioning as the primary entrance and exit to Eientei’s interior.  </w:t>
      </w:r>
    </w:p>
    <w:p w14:paraId="3EC6D387" w14:textId="77777777" w:rsidR="00D27072" w:rsidRDefault="00D27072" w:rsidP="00D27072">
      <w:pPr>
        <w:tabs>
          <w:tab w:val="left" w:pos="1500"/>
        </w:tabs>
      </w:pPr>
    </w:p>
    <w:p w14:paraId="6CADC95E" w14:textId="77777777" w:rsidR="00D27072" w:rsidRDefault="00D27072" w:rsidP="00D27072">
      <w:pPr>
        <w:tabs>
          <w:tab w:val="left" w:pos="1500"/>
        </w:tabs>
      </w:pPr>
      <w:r>
        <w:t xml:space="preserve">Freeman opens the door and steps outside.  </w:t>
      </w:r>
    </w:p>
    <w:p w14:paraId="6213077E" w14:textId="77777777" w:rsidR="00D27072" w:rsidRDefault="00D27072" w:rsidP="00D27072">
      <w:pPr>
        <w:tabs>
          <w:tab w:val="left" w:pos="1500"/>
        </w:tabs>
      </w:pPr>
    </w:p>
    <w:p w14:paraId="0F135FCB" w14:textId="77777777" w:rsidR="00D27072" w:rsidRDefault="00D27072" w:rsidP="00D27072">
      <w:pPr>
        <w:tabs>
          <w:tab w:val="left" w:pos="1500"/>
        </w:tabs>
      </w:pPr>
      <w:r>
        <w:t xml:space="preserve">The Osprey is no longer present on the terrace area, confirming that the kappa truly transported it away earlier.  </w:t>
      </w:r>
    </w:p>
    <w:p w14:paraId="754E9B40" w14:textId="77777777" w:rsidR="00D27072" w:rsidRDefault="00D27072" w:rsidP="00D27072">
      <w:pPr>
        <w:tabs>
          <w:tab w:val="left" w:pos="1500"/>
        </w:tabs>
      </w:pPr>
    </w:p>
    <w:p w14:paraId="63A6E268" w14:textId="77777777" w:rsidR="00D27072" w:rsidRDefault="00D27072" w:rsidP="00D27072">
      <w:pPr>
        <w:tabs>
          <w:tab w:val="left" w:pos="1500"/>
        </w:tabs>
      </w:pPr>
      <w:r>
        <w:t xml:space="preserve">Outside, the night sky appears exceptionally clear.  </w:t>
      </w:r>
    </w:p>
    <w:p w14:paraId="144888E0" w14:textId="77777777" w:rsidR="00D27072" w:rsidRDefault="00D27072" w:rsidP="00D27072">
      <w:pPr>
        <w:tabs>
          <w:tab w:val="left" w:pos="1500"/>
        </w:tabs>
      </w:pPr>
    </w:p>
    <w:p w14:paraId="3DB7ABBA" w14:textId="77777777" w:rsidR="00D27072" w:rsidRDefault="00D27072" w:rsidP="00D27072">
      <w:pPr>
        <w:tabs>
          <w:tab w:val="left" w:pos="1500"/>
        </w:tabs>
      </w:pPr>
      <w:r>
        <w:t xml:space="preserve">Countless stars illuminate the darkness overhead alongside the authentic full moon itself.  </w:t>
      </w:r>
    </w:p>
    <w:p w14:paraId="4A43DACF" w14:textId="77777777" w:rsidR="00D27072" w:rsidRDefault="00D27072" w:rsidP="00D27072">
      <w:pPr>
        <w:tabs>
          <w:tab w:val="left" w:pos="1500"/>
        </w:tabs>
      </w:pPr>
    </w:p>
    <w:p w14:paraId="282E01AE" w14:textId="77777777" w:rsidR="00D27072" w:rsidRDefault="00D27072" w:rsidP="00D27072">
      <w:pPr>
        <w:tabs>
          <w:tab w:val="left" w:pos="1500"/>
        </w:tabs>
      </w:pPr>
      <w:r>
        <w:t xml:space="preserve">Two seconds later, a stronger gust of wind suddenly passes through the Bamboo Forest.  </w:t>
      </w:r>
    </w:p>
    <w:p w14:paraId="080338D2" w14:textId="77777777" w:rsidR="00D27072" w:rsidRDefault="00D27072" w:rsidP="00D27072">
      <w:pPr>
        <w:tabs>
          <w:tab w:val="left" w:pos="1500"/>
        </w:tabs>
      </w:pPr>
    </w:p>
    <w:p w14:paraId="7EA78423" w14:textId="77777777" w:rsidR="00D27072" w:rsidRDefault="00D27072" w:rsidP="00D27072">
      <w:pPr>
        <w:tabs>
          <w:tab w:val="left" w:pos="1500"/>
        </w:tabs>
      </w:pPr>
      <w:r>
        <w:t xml:space="preserve">Several leaves drift across Freeman’s vision, subtly guiding him toward the right side of the forest path.  </w:t>
      </w:r>
    </w:p>
    <w:p w14:paraId="7B85273A" w14:textId="77777777" w:rsidR="00D27072" w:rsidRDefault="00D27072" w:rsidP="00D27072">
      <w:pPr>
        <w:tabs>
          <w:tab w:val="left" w:pos="1500"/>
        </w:tabs>
      </w:pPr>
    </w:p>
    <w:p w14:paraId="3E3EC74B" w14:textId="77777777" w:rsidR="00D27072" w:rsidRDefault="00D27072" w:rsidP="00D27072">
      <w:pPr>
        <w:tabs>
          <w:tab w:val="left" w:pos="1500"/>
        </w:tabs>
      </w:pPr>
      <w:r>
        <w:t xml:space="preserve">A narrow road becomes visible approximately fifteen meters ahead.  </w:t>
      </w:r>
    </w:p>
    <w:p w14:paraId="09705F64" w14:textId="77777777" w:rsidR="00D27072" w:rsidRDefault="00D27072" w:rsidP="00D27072">
      <w:pPr>
        <w:tabs>
          <w:tab w:val="left" w:pos="1500"/>
        </w:tabs>
      </w:pPr>
    </w:p>
    <w:p w14:paraId="37083C52" w14:textId="77777777" w:rsidR="00D27072" w:rsidRDefault="00D27072" w:rsidP="00D27072">
      <w:pPr>
        <w:tabs>
          <w:tab w:val="left" w:pos="1500"/>
        </w:tabs>
      </w:pPr>
      <w:r>
        <w:t xml:space="preserve">Freeman and the others begin following the direction of the wind itself.  </w:t>
      </w:r>
    </w:p>
    <w:p w14:paraId="51FEEA15" w14:textId="77777777" w:rsidR="00D27072" w:rsidRDefault="00D27072" w:rsidP="00D27072">
      <w:pPr>
        <w:tabs>
          <w:tab w:val="left" w:pos="1500"/>
        </w:tabs>
      </w:pPr>
    </w:p>
    <w:p w14:paraId="3B670EBB" w14:textId="77777777" w:rsidR="00D27072" w:rsidRDefault="00D27072" w:rsidP="00D27072">
      <w:pPr>
        <w:tabs>
          <w:tab w:val="left" w:pos="1500"/>
        </w:tabs>
      </w:pPr>
      <w:r>
        <w:t xml:space="preserve">The pathway curves gently to the right for thirty meters before transitioning into several shallow zig-zag turns dominated mostly toward the left side over another twenty meters.  </w:t>
      </w:r>
    </w:p>
    <w:p w14:paraId="7BACF35F" w14:textId="77777777" w:rsidR="00D27072" w:rsidRDefault="00D27072" w:rsidP="00D27072">
      <w:pPr>
        <w:tabs>
          <w:tab w:val="left" w:pos="1500"/>
        </w:tabs>
      </w:pPr>
    </w:p>
    <w:p w14:paraId="350182BE" w14:textId="77777777" w:rsidR="00D27072" w:rsidRDefault="00D27072" w:rsidP="00D27072">
      <w:pPr>
        <w:tabs>
          <w:tab w:val="left" w:pos="1500"/>
        </w:tabs>
      </w:pPr>
      <w:r>
        <w:t xml:space="preserve">Dense bamboo completely surrounds both sides of the path, acting as natural walls around the route.  </w:t>
      </w:r>
    </w:p>
    <w:p w14:paraId="160176FC" w14:textId="77777777" w:rsidR="00D27072" w:rsidRDefault="00D27072" w:rsidP="00D27072">
      <w:pPr>
        <w:tabs>
          <w:tab w:val="left" w:pos="1500"/>
        </w:tabs>
      </w:pPr>
    </w:p>
    <w:p w14:paraId="513E71B8" w14:textId="77777777" w:rsidR="00D27072" w:rsidRDefault="00D27072" w:rsidP="00D27072">
      <w:pPr>
        <w:tabs>
          <w:tab w:val="left" w:pos="1500"/>
        </w:tabs>
      </w:pPr>
      <w:r>
        <w:t xml:space="preserve">The ground texture remains slightly uneven, though still stable enough for normal travel.  </w:t>
      </w:r>
    </w:p>
    <w:p w14:paraId="639D8751" w14:textId="77777777" w:rsidR="00D27072" w:rsidRDefault="00D27072" w:rsidP="00D27072">
      <w:pPr>
        <w:tabs>
          <w:tab w:val="left" w:pos="1500"/>
        </w:tabs>
      </w:pPr>
    </w:p>
    <w:p w14:paraId="2D5D28B6" w14:textId="77777777" w:rsidR="00D27072" w:rsidRDefault="00D27072" w:rsidP="00D27072">
      <w:pPr>
        <w:tabs>
          <w:tab w:val="left" w:pos="1500"/>
        </w:tabs>
      </w:pPr>
      <w:r>
        <w:t xml:space="preserve">After reaching the final zig-zag section, the group arrives at a transition point between locations.  </w:t>
      </w:r>
    </w:p>
    <w:p w14:paraId="69EF9260" w14:textId="77777777" w:rsidR="00D27072" w:rsidRDefault="00D27072" w:rsidP="00D27072">
      <w:pPr>
        <w:tabs>
          <w:tab w:val="left" w:pos="1500"/>
        </w:tabs>
      </w:pPr>
    </w:p>
    <w:p w14:paraId="26CF58EC" w14:textId="77777777" w:rsidR="00D27072" w:rsidRDefault="00D27072" w:rsidP="00D27072">
      <w:pPr>
        <w:tabs>
          <w:tab w:val="left" w:pos="1500"/>
        </w:tabs>
      </w:pPr>
      <w:r>
        <w:rPr>
          <w:rFonts w:hint="eastAsia"/>
        </w:rPr>
        <w:t>“</w:t>
      </w:r>
      <w:r>
        <w:t xml:space="preserve">Loading...”  </w:t>
      </w:r>
    </w:p>
    <w:p w14:paraId="7B932CB9" w14:textId="77777777" w:rsidR="00D27072" w:rsidRDefault="00D27072" w:rsidP="00D27072">
      <w:pPr>
        <w:tabs>
          <w:tab w:val="left" w:pos="1500"/>
        </w:tabs>
      </w:pPr>
    </w:p>
    <w:p w14:paraId="5827B0FD" w14:textId="77777777" w:rsidR="00D27072" w:rsidRDefault="00D27072" w:rsidP="00D27072">
      <w:pPr>
        <w:tabs>
          <w:tab w:val="left" w:pos="1500"/>
        </w:tabs>
      </w:pPr>
      <w:r>
        <w:t xml:space="preserve">Without any visual transition.  </w:t>
      </w:r>
    </w:p>
    <w:p w14:paraId="05BDB673" w14:textId="77777777" w:rsidR="00D27072" w:rsidRDefault="00D27072" w:rsidP="00D27072">
      <w:pPr>
        <w:tabs>
          <w:tab w:val="left" w:pos="1500"/>
        </w:tabs>
      </w:pPr>
    </w:p>
    <w:p w14:paraId="5A0D19C4" w14:textId="77777777" w:rsidR="00D27072" w:rsidRDefault="00D27072" w:rsidP="00D27072">
      <w:pPr>
        <w:tabs>
          <w:tab w:val="left" w:pos="1500"/>
        </w:tabs>
      </w:pPr>
      <w:r>
        <w:t xml:space="preserve">Proceeding to:  </w:t>
      </w:r>
    </w:p>
    <w:p w14:paraId="43A252B0" w14:textId="77777777" w:rsidR="00D27072" w:rsidRDefault="00D27072" w:rsidP="00D27072">
      <w:pPr>
        <w:tabs>
          <w:tab w:val="left" w:pos="1500"/>
        </w:tabs>
      </w:pPr>
    </w:p>
    <w:p w14:paraId="52AFD3B6" w14:textId="454B05A6" w:rsidR="00D27072" w:rsidRDefault="00D27072" w:rsidP="00D27072">
      <w:pPr>
        <w:tabs>
          <w:tab w:val="left" w:pos="1500"/>
        </w:tabs>
      </w:pPr>
      <w:r>
        <w:rPr>
          <w:rFonts w:hint="eastAsia"/>
        </w:rPr>
        <w:t>“</w:t>
      </w:r>
      <w:r>
        <w:t>Uncommon Impurity — Part III”</w:t>
      </w:r>
    </w:p>
    <w:p w14:paraId="34F0D230" w14:textId="15BC4DE6" w:rsidR="00AE30BC" w:rsidRDefault="00AE30BC">
      <w:r>
        <w:br w:type="page"/>
      </w:r>
    </w:p>
    <w:p w14:paraId="23C50A13" w14:textId="77777777" w:rsidR="00ED3427" w:rsidRDefault="00ED3427" w:rsidP="00ED3427">
      <w:pPr>
        <w:pStyle w:val="Heading2"/>
      </w:pPr>
      <w:r>
        <w:lastRenderedPageBreak/>
        <w:t xml:space="preserve">Uncommon Impurity — Part III  </w:t>
      </w:r>
    </w:p>
    <w:p w14:paraId="59203C63" w14:textId="77777777" w:rsidR="00ED3427" w:rsidRDefault="00ED3427" w:rsidP="00ED3427">
      <w:pPr>
        <w:tabs>
          <w:tab w:val="left" w:pos="1500"/>
        </w:tabs>
      </w:pPr>
    </w:p>
    <w:p w14:paraId="44B998BA" w14:textId="77777777" w:rsidR="00ED3427" w:rsidRDefault="00ED3427" w:rsidP="00ED3427">
      <w:pPr>
        <w:pStyle w:val="Heading3"/>
      </w:pPr>
      <w:r>
        <w:t xml:space="preserve">Area: Garden of the Sun  </w:t>
      </w:r>
    </w:p>
    <w:p w14:paraId="1F24ED97" w14:textId="77777777" w:rsidR="00ED3427" w:rsidRDefault="00ED3427" w:rsidP="00ED3427">
      <w:pPr>
        <w:tabs>
          <w:tab w:val="left" w:pos="1500"/>
        </w:tabs>
      </w:pPr>
      <w:r>
        <w:t xml:space="preserve">First-person perspective — Gameplay Mode  </w:t>
      </w:r>
    </w:p>
    <w:p w14:paraId="66BB8169" w14:textId="77777777" w:rsidR="00ED3427" w:rsidRDefault="00ED3427" w:rsidP="00ED3427">
      <w:pPr>
        <w:tabs>
          <w:tab w:val="left" w:pos="1500"/>
        </w:tabs>
      </w:pPr>
    </w:p>
    <w:p w14:paraId="426084E4" w14:textId="77777777" w:rsidR="00ED3427" w:rsidRDefault="00ED3427" w:rsidP="00ED3427">
      <w:pPr>
        <w:tabs>
          <w:tab w:val="left" w:pos="1500"/>
        </w:tabs>
      </w:pPr>
      <w:r>
        <w:t xml:space="preserve">Freeman walks together with Sakuya, Patchouli, Reisen, and Youmu as they finally leave the Bamboo Forest behind.  </w:t>
      </w:r>
    </w:p>
    <w:p w14:paraId="0BD70050" w14:textId="77777777" w:rsidR="00ED3427" w:rsidRDefault="00ED3427" w:rsidP="00ED3427">
      <w:pPr>
        <w:tabs>
          <w:tab w:val="left" w:pos="1500"/>
        </w:tabs>
      </w:pPr>
    </w:p>
    <w:p w14:paraId="5233BC9A" w14:textId="77777777" w:rsidR="00ED3427" w:rsidRDefault="00ED3427" w:rsidP="00ED3427">
      <w:pPr>
        <w:tabs>
          <w:tab w:val="left" w:pos="1500"/>
        </w:tabs>
      </w:pPr>
      <w:r>
        <w:t xml:space="preserve">Ahead of them, an enormous field of sunflowers slowly becomes visible across the horizon, stretching nearly forty meters forward beneath the moonlit night sky.  </w:t>
      </w:r>
    </w:p>
    <w:p w14:paraId="25D73AFC" w14:textId="77777777" w:rsidR="00ED3427" w:rsidRDefault="00ED3427" w:rsidP="00ED3427">
      <w:pPr>
        <w:tabs>
          <w:tab w:val="left" w:pos="1500"/>
        </w:tabs>
      </w:pPr>
    </w:p>
    <w:p w14:paraId="4CFEA39F" w14:textId="77777777" w:rsidR="00ED3427" w:rsidRDefault="00ED3427" w:rsidP="00ED3427">
      <w:pPr>
        <w:tabs>
          <w:tab w:val="left" w:pos="1500"/>
        </w:tabs>
      </w:pPr>
      <w:r>
        <w:t xml:space="preserve">After exiting the dense bamboo pathway, the road continues straight ahead while gently curving slightly to the left toward the open field.  </w:t>
      </w:r>
    </w:p>
    <w:p w14:paraId="5FD7EEF0" w14:textId="77777777" w:rsidR="00ED3427" w:rsidRDefault="00ED3427" w:rsidP="00ED3427">
      <w:pPr>
        <w:tabs>
          <w:tab w:val="left" w:pos="1500"/>
        </w:tabs>
      </w:pPr>
    </w:p>
    <w:p w14:paraId="79F667C4" w14:textId="77777777" w:rsidR="00ED3427" w:rsidRDefault="00ED3427" w:rsidP="00ED3427">
      <w:pPr>
        <w:tabs>
          <w:tab w:val="left" w:pos="1500"/>
        </w:tabs>
      </w:pPr>
      <w:r>
        <w:t xml:space="preserve">As the distance shortens to approximately twenty-five meters, a lone figure emerges from the lower ground between the sunflowers.  </w:t>
      </w:r>
    </w:p>
    <w:p w14:paraId="7CF7D0B2" w14:textId="77777777" w:rsidR="00ED3427" w:rsidRDefault="00ED3427" w:rsidP="00ED3427">
      <w:pPr>
        <w:tabs>
          <w:tab w:val="left" w:pos="1500"/>
        </w:tabs>
      </w:pPr>
    </w:p>
    <w:p w14:paraId="4A0E3EAA" w14:textId="77777777" w:rsidR="00ED3427" w:rsidRDefault="00ED3427" w:rsidP="00ED3427">
      <w:pPr>
        <w:tabs>
          <w:tab w:val="left" w:pos="1500"/>
        </w:tabs>
      </w:pPr>
      <w:r>
        <w:t xml:space="preserve">A woman wearing a red plaid dress.  </w:t>
      </w:r>
    </w:p>
    <w:p w14:paraId="1F86DF4B" w14:textId="77777777" w:rsidR="00ED3427" w:rsidRDefault="00ED3427" w:rsidP="00ED3427">
      <w:pPr>
        <w:tabs>
          <w:tab w:val="left" w:pos="1500"/>
        </w:tabs>
      </w:pPr>
    </w:p>
    <w:p w14:paraId="14310A6E" w14:textId="77777777" w:rsidR="00ED3427" w:rsidRDefault="00ED3427" w:rsidP="00ED3427">
      <w:pPr>
        <w:tabs>
          <w:tab w:val="left" w:pos="1500"/>
        </w:tabs>
      </w:pPr>
      <w:r>
        <w:t xml:space="preserve">Holding an umbrella.  </w:t>
      </w:r>
    </w:p>
    <w:p w14:paraId="3869CAB2" w14:textId="77777777" w:rsidR="00ED3427" w:rsidRDefault="00ED3427" w:rsidP="00ED3427">
      <w:pPr>
        <w:tabs>
          <w:tab w:val="left" w:pos="1500"/>
        </w:tabs>
      </w:pPr>
    </w:p>
    <w:p w14:paraId="4D91D300" w14:textId="77777777" w:rsidR="00ED3427" w:rsidRDefault="00ED3427" w:rsidP="00ED3427">
      <w:pPr>
        <w:tabs>
          <w:tab w:val="left" w:pos="1500"/>
        </w:tabs>
      </w:pPr>
      <w:r>
        <w:t xml:space="preserve">Long green hair flowing gently in the wind.  </w:t>
      </w:r>
    </w:p>
    <w:p w14:paraId="6E5873A6" w14:textId="77777777" w:rsidR="00ED3427" w:rsidRDefault="00ED3427" w:rsidP="00ED3427">
      <w:pPr>
        <w:tabs>
          <w:tab w:val="left" w:pos="1500"/>
        </w:tabs>
      </w:pPr>
    </w:p>
    <w:p w14:paraId="5259A08A" w14:textId="77777777" w:rsidR="00ED3427" w:rsidRDefault="00ED3427" w:rsidP="00ED3427">
      <w:pPr>
        <w:tabs>
          <w:tab w:val="left" w:pos="1500"/>
        </w:tabs>
      </w:pPr>
      <w:r>
        <w:t xml:space="preserve">Yuuka Kazami.  </w:t>
      </w:r>
    </w:p>
    <w:p w14:paraId="5370A413" w14:textId="77777777" w:rsidR="00ED3427" w:rsidRDefault="00ED3427" w:rsidP="00ED3427">
      <w:pPr>
        <w:tabs>
          <w:tab w:val="left" w:pos="1500"/>
        </w:tabs>
      </w:pPr>
    </w:p>
    <w:p w14:paraId="235353DB" w14:textId="77777777" w:rsidR="00ED3427" w:rsidRDefault="00ED3427" w:rsidP="00ED3427">
      <w:pPr>
        <w:tabs>
          <w:tab w:val="left" w:pos="1500"/>
        </w:tabs>
      </w:pPr>
      <w:r>
        <w:t xml:space="preserve">*Playing Joel Nielsen — Transcendant*  </w:t>
      </w:r>
    </w:p>
    <w:p w14:paraId="4EC4C210" w14:textId="77777777" w:rsidR="00ED3427" w:rsidRDefault="00ED3427" w:rsidP="00ED3427">
      <w:pPr>
        <w:tabs>
          <w:tab w:val="left" w:pos="1500"/>
        </w:tabs>
      </w:pPr>
    </w:p>
    <w:p w14:paraId="6D55C0EB" w14:textId="77777777" w:rsidR="00ED3427" w:rsidRDefault="00ED3427" w:rsidP="00ED3427">
      <w:pPr>
        <w:tabs>
          <w:tab w:val="left" w:pos="1500"/>
        </w:tabs>
      </w:pPr>
      <w:r>
        <w:t xml:space="preserve">As the group arrives at the center of the sunflower field, Yuuka quietly turns her gaze toward them and begins approaching.  </w:t>
      </w:r>
    </w:p>
    <w:p w14:paraId="0DD6E0CC" w14:textId="77777777" w:rsidR="00ED3427" w:rsidRDefault="00ED3427" w:rsidP="00ED3427">
      <w:pPr>
        <w:tabs>
          <w:tab w:val="left" w:pos="1500"/>
        </w:tabs>
      </w:pPr>
    </w:p>
    <w:p w14:paraId="077ABB78" w14:textId="77777777" w:rsidR="00ED3427" w:rsidRDefault="00ED3427" w:rsidP="00ED3427">
      <w:pPr>
        <w:tabs>
          <w:tab w:val="left" w:pos="1500"/>
        </w:tabs>
      </w:pPr>
      <w:r>
        <w:t xml:space="preserve">However, instead of addressing the entire group, Yuuka walks directly toward Freeman himself.  </w:t>
      </w:r>
    </w:p>
    <w:p w14:paraId="0A769768" w14:textId="77777777" w:rsidR="00ED3427" w:rsidRDefault="00ED3427" w:rsidP="00ED3427">
      <w:pPr>
        <w:tabs>
          <w:tab w:val="left" w:pos="1500"/>
        </w:tabs>
      </w:pPr>
    </w:p>
    <w:p w14:paraId="029B15BA" w14:textId="77777777" w:rsidR="00ED3427" w:rsidRDefault="00ED3427" w:rsidP="00ED3427">
      <w:pPr>
        <w:tabs>
          <w:tab w:val="left" w:pos="1500"/>
        </w:tabs>
      </w:pPr>
      <w:r>
        <w:t xml:space="preserve">She finally stops exactly one meter in front of him.  </w:t>
      </w:r>
    </w:p>
    <w:p w14:paraId="129D22BE" w14:textId="77777777" w:rsidR="00ED3427" w:rsidRDefault="00ED3427" w:rsidP="00ED3427">
      <w:pPr>
        <w:tabs>
          <w:tab w:val="left" w:pos="1500"/>
        </w:tabs>
      </w:pPr>
    </w:p>
    <w:p w14:paraId="314A7FE9" w14:textId="77777777" w:rsidR="00ED3427" w:rsidRDefault="00ED3427" w:rsidP="00ED3427">
      <w:pPr>
        <w:tabs>
          <w:tab w:val="left" w:pos="1500"/>
        </w:tabs>
      </w:pPr>
      <w:r>
        <w:t xml:space="preserve">Her left hand remains tightly closed, as though she is holding something precious within her palm.  </w:t>
      </w:r>
    </w:p>
    <w:p w14:paraId="1219D08F" w14:textId="77777777" w:rsidR="00ED3427" w:rsidRDefault="00ED3427" w:rsidP="00ED3427">
      <w:pPr>
        <w:tabs>
          <w:tab w:val="left" w:pos="1500"/>
        </w:tabs>
      </w:pPr>
    </w:p>
    <w:p w14:paraId="0362B94C" w14:textId="77777777" w:rsidR="00ED3427" w:rsidRDefault="00ED3427" w:rsidP="00ED3427">
      <w:pPr>
        <w:pStyle w:val="Heading3"/>
      </w:pPr>
      <w:r>
        <w:t xml:space="preserve">*Movement Locked — Free Look Only*  </w:t>
      </w:r>
    </w:p>
    <w:p w14:paraId="7D6B46B0" w14:textId="77777777" w:rsidR="00ED3427" w:rsidRDefault="00ED3427" w:rsidP="00ED3427">
      <w:pPr>
        <w:tabs>
          <w:tab w:val="left" w:pos="1500"/>
        </w:tabs>
      </w:pPr>
    </w:p>
    <w:p w14:paraId="1783C2FA" w14:textId="77777777" w:rsidR="00ED3427" w:rsidRDefault="00ED3427" w:rsidP="00ED3427">
      <w:pPr>
        <w:tabs>
          <w:tab w:val="left" w:pos="1500"/>
        </w:tabs>
      </w:pPr>
      <w:r>
        <w:t xml:space="preserve">Two seconds later—  </w:t>
      </w:r>
    </w:p>
    <w:p w14:paraId="34DBC02C" w14:textId="77777777" w:rsidR="00ED3427" w:rsidRDefault="00ED3427" w:rsidP="00ED3427">
      <w:pPr>
        <w:tabs>
          <w:tab w:val="left" w:pos="1500"/>
        </w:tabs>
      </w:pPr>
    </w:p>
    <w:p w14:paraId="6D68192B" w14:textId="77777777" w:rsidR="00ED3427" w:rsidRDefault="00ED3427" w:rsidP="00ED3427">
      <w:pPr>
        <w:tabs>
          <w:tab w:val="left" w:pos="1500"/>
        </w:tabs>
      </w:pPr>
      <w:r>
        <w:t xml:space="preserve">Yuuka:  </w:t>
      </w:r>
    </w:p>
    <w:p w14:paraId="4D9A87DF" w14:textId="77777777" w:rsidR="00ED3427" w:rsidRDefault="00ED3427" w:rsidP="00ED3427">
      <w:pPr>
        <w:tabs>
          <w:tab w:val="left" w:pos="1500"/>
        </w:tabs>
      </w:pPr>
      <w:r>
        <w:t xml:space="preserve">“Gordon Freeman. So, you finally came to this place as well.”  </w:t>
      </w:r>
    </w:p>
    <w:p w14:paraId="3C5B5C97" w14:textId="77777777" w:rsidR="00ED3427" w:rsidRDefault="00ED3427" w:rsidP="00ED3427">
      <w:pPr>
        <w:tabs>
          <w:tab w:val="left" w:pos="1500"/>
        </w:tabs>
      </w:pPr>
      <w:r>
        <w:rPr>
          <w:rFonts w:ascii="MS Gothic" w:eastAsia="MS Gothic" w:hAnsi="MS Gothic" w:cs="MS Gothic" w:hint="eastAsia"/>
        </w:rPr>
        <w:t>「ゴードン・フリーマン。ついにあなたもここへ来たのね。」</w:t>
      </w:r>
      <w:r>
        <w:t xml:space="preserve">  </w:t>
      </w:r>
    </w:p>
    <w:p w14:paraId="17FBD9E2" w14:textId="77777777" w:rsidR="00ED3427" w:rsidRDefault="00ED3427" w:rsidP="00ED3427">
      <w:pPr>
        <w:tabs>
          <w:tab w:val="left" w:pos="1500"/>
        </w:tabs>
      </w:pPr>
    </w:p>
    <w:p w14:paraId="33E28274" w14:textId="77777777" w:rsidR="00ED3427" w:rsidRDefault="00ED3427" w:rsidP="00ED3427">
      <w:pPr>
        <w:tabs>
          <w:tab w:val="left" w:pos="1500"/>
        </w:tabs>
      </w:pPr>
      <w:r>
        <w:t xml:space="preserve">Yuuka’s tone remains calm, though her eyes carry an unmistakably serious expression beneath the moonlight.  </w:t>
      </w:r>
    </w:p>
    <w:p w14:paraId="13B35D55" w14:textId="77777777" w:rsidR="00ED3427" w:rsidRDefault="00ED3427" w:rsidP="00ED3427">
      <w:pPr>
        <w:tabs>
          <w:tab w:val="left" w:pos="1500"/>
        </w:tabs>
      </w:pPr>
    </w:p>
    <w:p w14:paraId="63103A67" w14:textId="77777777" w:rsidR="00ED3427" w:rsidRDefault="00ED3427" w:rsidP="00ED3427">
      <w:pPr>
        <w:tabs>
          <w:tab w:val="left" w:pos="1500"/>
        </w:tabs>
      </w:pPr>
      <w:r>
        <w:t xml:space="preserve">Yuuka:  </w:t>
      </w:r>
    </w:p>
    <w:p w14:paraId="009D67ED" w14:textId="77777777" w:rsidR="00ED3427" w:rsidRDefault="00ED3427" w:rsidP="00ED3427">
      <w:pPr>
        <w:tabs>
          <w:tab w:val="left" w:pos="1500"/>
        </w:tabs>
      </w:pPr>
      <w:r>
        <w:rPr>
          <w:rFonts w:hint="eastAsia"/>
        </w:rPr>
        <w:t>“</w:t>
      </w:r>
      <w:r>
        <w:t xml:space="preserve">You have already seen that foreign object, have you not? It nearly destroyed my flowers because of the violent wind it carried while passing through this region. Even I... briefly considered pursuing it myself.”  </w:t>
      </w:r>
    </w:p>
    <w:p w14:paraId="31A88ECB" w14:textId="77777777" w:rsidR="00ED3427" w:rsidRDefault="00ED3427" w:rsidP="00ED3427">
      <w:pPr>
        <w:tabs>
          <w:tab w:val="left" w:pos="1500"/>
        </w:tabs>
      </w:pPr>
      <w:r>
        <w:rPr>
          <w:rFonts w:ascii="MS Gothic" w:eastAsia="MS Gothic" w:hAnsi="MS Gothic" w:cs="MS Gothic" w:hint="eastAsia"/>
        </w:rPr>
        <w:t>「あなたはもう、あの</w:t>
      </w:r>
      <w:r>
        <w:rPr>
          <w:rFonts w:ascii="Aptos" w:hAnsi="Aptos" w:cs="Aptos"/>
        </w:rPr>
        <w:t>“</w:t>
      </w:r>
      <w:r>
        <w:rPr>
          <w:rFonts w:ascii="MS Gothic" w:eastAsia="MS Gothic" w:hAnsi="MS Gothic" w:cs="MS Gothic" w:hint="eastAsia"/>
        </w:rPr>
        <w:t>異物</w:t>
      </w:r>
      <w:r>
        <w:rPr>
          <w:rFonts w:ascii="Aptos" w:hAnsi="Aptos" w:cs="Aptos"/>
        </w:rPr>
        <w:t>”</w:t>
      </w:r>
      <w:r>
        <w:rPr>
          <w:rFonts w:ascii="MS Gothic" w:eastAsia="MS Gothic" w:hAnsi="MS Gothic" w:cs="MS Gothic" w:hint="eastAsia"/>
        </w:rPr>
        <w:t>を見たのでしょう？</w:t>
      </w:r>
      <w:r>
        <w:t xml:space="preserve"> </w:t>
      </w:r>
      <w:r>
        <w:rPr>
          <w:rFonts w:ascii="MS Gothic" w:eastAsia="MS Gothic" w:hAnsi="MS Gothic" w:cs="MS Gothic" w:hint="eastAsia"/>
        </w:rPr>
        <w:t>あれはこの場所を通過した時、その激しい風で私の花畑を壊しかけたわ。私ですら</w:t>
      </w:r>
      <w:r>
        <w:rPr>
          <w:rFonts w:ascii="Aptos" w:hAnsi="Aptos" w:cs="Aptos"/>
        </w:rPr>
        <w:t>……</w:t>
      </w:r>
      <w:r>
        <w:rPr>
          <w:rFonts w:ascii="MS Gothic" w:eastAsia="MS Gothic" w:hAnsi="MS Gothic" w:cs="MS Gothic" w:hint="eastAsia"/>
        </w:rPr>
        <w:t>少しだけ追いかけようと思ったほどよ。」</w:t>
      </w:r>
      <w:r>
        <w:t xml:space="preserve">  </w:t>
      </w:r>
    </w:p>
    <w:p w14:paraId="2A7AD538" w14:textId="77777777" w:rsidR="00ED3427" w:rsidRDefault="00ED3427" w:rsidP="00ED3427">
      <w:pPr>
        <w:tabs>
          <w:tab w:val="left" w:pos="1500"/>
        </w:tabs>
      </w:pPr>
    </w:p>
    <w:p w14:paraId="455291A9" w14:textId="77777777" w:rsidR="00ED3427" w:rsidRDefault="00ED3427" w:rsidP="00ED3427">
      <w:pPr>
        <w:tabs>
          <w:tab w:val="left" w:pos="1500"/>
        </w:tabs>
      </w:pPr>
      <w:r>
        <w:t xml:space="preserve">One and a half seconds later—  </w:t>
      </w:r>
    </w:p>
    <w:p w14:paraId="0BAAC718" w14:textId="77777777" w:rsidR="00ED3427" w:rsidRDefault="00ED3427" w:rsidP="00ED3427">
      <w:pPr>
        <w:tabs>
          <w:tab w:val="left" w:pos="1500"/>
        </w:tabs>
      </w:pPr>
    </w:p>
    <w:p w14:paraId="31A4927A" w14:textId="77777777" w:rsidR="00ED3427" w:rsidRDefault="00ED3427" w:rsidP="00ED3427">
      <w:pPr>
        <w:tabs>
          <w:tab w:val="left" w:pos="1500"/>
        </w:tabs>
      </w:pPr>
      <w:r>
        <w:t xml:space="preserve">Yuuka:  </w:t>
      </w:r>
    </w:p>
    <w:p w14:paraId="119412FD" w14:textId="77777777" w:rsidR="00ED3427" w:rsidRDefault="00ED3427" w:rsidP="00ED3427">
      <w:pPr>
        <w:tabs>
          <w:tab w:val="left" w:pos="1500"/>
        </w:tabs>
      </w:pPr>
      <w:r>
        <w:rPr>
          <w:rFonts w:hint="eastAsia"/>
        </w:rPr>
        <w:t>“</w:t>
      </w:r>
      <w:r>
        <w:t xml:space="preserve">But then I remembered there was someone more suitable for such a task.”  </w:t>
      </w:r>
    </w:p>
    <w:p w14:paraId="78A91E04" w14:textId="77777777" w:rsidR="00ED3427" w:rsidRDefault="00ED3427" w:rsidP="00ED3427">
      <w:pPr>
        <w:tabs>
          <w:tab w:val="left" w:pos="1500"/>
        </w:tabs>
      </w:pPr>
      <w:r>
        <w:rPr>
          <w:rFonts w:ascii="MS Gothic" w:eastAsia="MS Gothic" w:hAnsi="MS Gothic" w:cs="MS Gothic" w:hint="eastAsia"/>
        </w:rPr>
        <w:t>「でも、その役目に相応しい存在がいることを思い出したわ。」</w:t>
      </w:r>
      <w:r>
        <w:t xml:space="preserve">  </w:t>
      </w:r>
    </w:p>
    <w:p w14:paraId="0AF182CE" w14:textId="77777777" w:rsidR="00ED3427" w:rsidRDefault="00ED3427" w:rsidP="00ED3427">
      <w:pPr>
        <w:tabs>
          <w:tab w:val="left" w:pos="1500"/>
        </w:tabs>
      </w:pPr>
    </w:p>
    <w:p w14:paraId="6E33DC58" w14:textId="77777777" w:rsidR="00ED3427" w:rsidRDefault="00ED3427" w:rsidP="00ED3427">
      <w:pPr>
        <w:tabs>
          <w:tab w:val="left" w:pos="1500"/>
        </w:tabs>
      </w:pPr>
      <w:r>
        <w:t xml:space="preserve">Yuuka:  </w:t>
      </w:r>
    </w:p>
    <w:p w14:paraId="56990F0F" w14:textId="77777777" w:rsidR="00ED3427" w:rsidRDefault="00ED3427" w:rsidP="00ED3427">
      <w:pPr>
        <w:tabs>
          <w:tab w:val="left" w:pos="1500"/>
        </w:tabs>
      </w:pPr>
      <w:r>
        <w:rPr>
          <w:rFonts w:hint="eastAsia"/>
        </w:rPr>
        <w:t>“</w:t>
      </w:r>
      <w:r>
        <w:t xml:space="preserve">And that person... is you, Freeman.”  </w:t>
      </w:r>
    </w:p>
    <w:p w14:paraId="48E38C4A" w14:textId="77777777" w:rsidR="00ED3427" w:rsidRDefault="00ED3427" w:rsidP="00ED3427">
      <w:pPr>
        <w:tabs>
          <w:tab w:val="left" w:pos="1500"/>
        </w:tabs>
      </w:pPr>
      <w:r>
        <w:rPr>
          <w:rFonts w:ascii="MS Gothic" w:eastAsia="MS Gothic" w:hAnsi="MS Gothic" w:cs="MS Gothic" w:hint="eastAsia"/>
        </w:rPr>
        <w:t>「それが</w:t>
      </w:r>
      <w:r>
        <w:rPr>
          <w:rFonts w:ascii="Aptos" w:hAnsi="Aptos" w:cs="Aptos"/>
        </w:rPr>
        <w:t>……</w:t>
      </w:r>
      <w:r>
        <w:rPr>
          <w:rFonts w:ascii="MS Gothic" w:eastAsia="MS Gothic" w:hAnsi="MS Gothic" w:cs="MS Gothic" w:hint="eastAsia"/>
        </w:rPr>
        <w:t>あなたよ、フリーマン。」</w:t>
      </w:r>
      <w:r>
        <w:t xml:space="preserve">  </w:t>
      </w:r>
    </w:p>
    <w:p w14:paraId="5C89C48E" w14:textId="77777777" w:rsidR="00ED3427" w:rsidRDefault="00ED3427" w:rsidP="00ED3427">
      <w:pPr>
        <w:tabs>
          <w:tab w:val="left" w:pos="1500"/>
        </w:tabs>
      </w:pPr>
    </w:p>
    <w:p w14:paraId="2C4654FA" w14:textId="77777777" w:rsidR="00ED3427" w:rsidRDefault="00ED3427" w:rsidP="00ED3427">
      <w:pPr>
        <w:tabs>
          <w:tab w:val="left" w:pos="1500"/>
        </w:tabs>
      </w:pPr>
      <w:r>
        <w:lastRenderedPageBreak/>
        <w:t xml:space="preserve">Yuuka slowly extends her left hand toward Freeman.  </w:t>
      </w:r>
    </w:p>
    <w:p w14:paraId="2136C90C" w14:textId="77777777" w:rsidR="00ED3427" w:rsidRDefault="00ED3427" w:rsidP="00ED3427">
      <w:pPr>
        <w:tabs>
          <w:tab w:val="left" w:pos="1500"/>
        </w:tabs>
      </w:pPr>
    </w:p>
    <w:p w14:paraId="4DCB9D1D" w14:textId="77777777" w:rsidR="00ED3427" w:rsidRDefault="00ED3427" w:rsidP="00ED3427">
      <w:pPr>
        <w:tabs>
          <w:tab w:val="left" w:pos="1500"/>
        </w:tabs>
      </w:pPr>
      <w:r>
        <w:t xml:space="preserve">Her fingers gradually unfold.  </w:t>
      </w:r>
    </w:p>
    <w:p w14:paraId="17572D84" w14:textId="77777777" w:rsidR="00ED3427" w:rsidRDefault="00ED3427" w:rsidP="00ED3427">
      <w:pPr>
        <w:tabs>
          <w:tab w:val="left" w:pos="1500"/>
        </w:tabs>
      </w:pPr>
    </w:p>
    <w:p w14:paraId="0679DB7A" w14:textId="77777777" w:rsidR="00ED3427" w:rsidRDefault="00ED3427" w:rsidP="00ED3427">
      <w:pPr>
        <w:tabs>
          <w:tab w:val="left" w:pos="1500"/>
        </w:tabs>
      </w:pPr>
      <w:r>
        <w:t xml:space="preserve">Inside her palm rests a perfect sunflower blossom without roots or stem attached to it.  </w:t>
      </w:r>
    </w:p>
    <w:p w14:paraId="0BE5857B" w14:textId="77777777" w:rsidR="00ED3427" w:rsidRDefault="00ED3427" w:rsidP="00ED3427">
      <w:pPr>
        <w:tabs>
          <w:tab w:val="left" w:pos="1500"/>
        </w:tabs>
      </w:pPr>
    </w:p>
    <w:p w14:paraId="7F3E6EF6" w14:textId="77777777" w:rsidR="00ED3427" w:rsidRDefault="00ED3427" w:rsidP="00ED3427">
      <w:pPr>
        <w:tabs>
          <w:tab w:val="left" w:pos="1500"/>
        </w:tabs>
      </w:pPr>
      <w:r>
        <w:t xml:space="preserve">One second later—  </w:t>
      </w:r>
    </w:p>
    <w:p w14:paraId="1933C4D0" w14:textId="77777777" w:rsidR="00ED3427" w:rsidRDefault="00ED3427" w:rsidP="00ED3427">
      <w:pPr>
        <w:tabs>
          <w:tab w:val="left" w:pos="1500"/>
        </w:tabs>
      </w:pPr>
    </w:p>
    <w:p w14:paraId="72121356" w14:textId="77777777" w:rsidR="00ED3427" w:rsidRDefault="00ED3427" w:rsidP="00ED3427">
      <w:pPr>
        <w:tabs>
          <w:tab w:val="left" w:pos="1500"/>
        </w:tabs>
      </w:pPr>
      <w:r>
        <w:t xml:space="preserve">Yuuka:  </w:t>
      </w:r>
    </w:p>
    <w:p w14:paraId="3A7CB7CA" w14:textId="77777777" w:rsidR="00ED3427" w:rsidRDefault="00ED3427" w:rsidP="00ED3427">
      <w:pPr>
        <w:tabs>
          <w:tab w:val="left" w:pos="1500"/>
        </w:tabs>
      </w:pPr>
      <w:r>
        <w:rPr>
          <w:rFonts w:hint="eastAsia"/>
        </w:rPr>
        <w:t>“</w:t>
      </w:r>
      <w:r>
        <w:t xml:space="preserve">Take it.”  </w:t>
      </w:r>
    </w:p>
    <w:p w14:paraId="5DA38970" w14:textId="77777777" w:rsidR="00ED3427" w:rsidRDefault="00ED3427" w:rsidP="00ED3427">
      <w:pPr>
        <w:tabs>
          <w:tab w:val="left" w:pos="1500"/>
        </w:tabs>
      </w:pPr>
      <w:r>
        <w:rPr>
          <w:rFonts w:ascii="MS Gothic" w:eastAsia="MS Gothic" w:hAnsi="MS Gothic" w:cs="MS Gothic" w:hint="eastAsia"/>
        </w:rPr>
        <w:t>「受け取りなさい。」</w:t>
      </w:r>
      <w:r>
        <w:t xml:space="preserve">  </w:t>
      </w:r>
    </w:p>
    <w:p w14:paraId="65DC6B59" w14:textId="77777777" w:rsidR="00ED3427" w:rsidRDefault="00ED3427" w:rsidP="00ED3427">
      <w:pPr>
        <w:tabs>
          <w:tab w:val="left" w:pos="1500"/>
        </w:tabs>
      </w:pPr>
    </w:p>
    <w:p w14:paraId="540F111E" w14:textId="77777777" w:rsidR="00ED3427" w:rsidRDefault="00ED3427" w:rsidP="00ED3427">
      <w:pPr>
        <w:tabs>
          <w:tab w:val="left" w:pos="1500"/>
        </w:tabs>
      </w:pPr>
      <w:r>
        <w:t xml:space="preserve">Freeman accepts the sunflower carefully.  </w:t>
      </w:r>
    </w:p>
    <w:p w14:paraId="6110994B" w14:textId="77777777" w:rsidR="00ED3427" w:rsidRDefault="00ED3427" w:rsidP="00ED3427">
      <w:pPr>
        <w:tabs>
          <w:tab w:val="left" w:pos="1500"/>
        </w:tabs>
      </w:pPr>
    </w:p>
    <w:p w14:paraId="54D5B394" w14:textId="77777777" w:rsidR="00ED3427" w:rsidRDefault="00ED3427" w:rsidP="00ED3427">
      <w:pPr>
        <w:tabs>
          <w:tab w:val="left" w:pos="1500"/>
        </w:tabs>
      </w:pPr>
      <w:r>
        <w:t xml:space="preserve">Three seconds later—  </w:t>
      </w:r>
    </w:p>
    <w:p w14:paraId="25570CBC" w14:textId="77777777" w:rsidR="00ED3427" w:rsidRDefault="00ED3427" w:rsidP="00ED3427">
      <w:pPr>
        <w:tabs>
          <w:tab w:val="left" w:pos="1500"/>
        </w:tabs>
      </w:pPr>
    </w:p>
    <w:p w14:paraId="17904537" w14:textId="77777777" w:rsidR="00ED3427" w:rsidRDefault="00ED3427" w:rsidP="00ED3427">
      <w:pPr>
        <w:tabs>
          <w:tab w:val="left" w:pos="1500"/>
        </w:tabs>
      </w:pPr>
      <w:r>
        <w:t xml:space="preserve">Yuuka:  </w:t>
      </w:r>
    </w:p>
    <w:p w14:paraId="14BC1C4F" w14:textId="77777777" w:rsidR="00ED3427" w:rsidRDefault="00ED3427" w:rsidP="00ED3427">
      <w:pPr>
        <w:tabs>
          <w:tab w:val="left" w:pos="1500"/>
        </w:tabs>
      </w:pPr>
      <w:r>
        <w:rPr>
          <w:rFonts w:hint="eastAsia"/>
        </w:rPr>
        <w:t>“</w:t>
      </w:r>
      <w:r>
        <w:t xml:space="preserve">That is all I can offer you. The rest... I entrust to you. At the very least, I can sense instincts within you unlike those of ordinary humans I have encountered before. Eventually, you will understand this yourself... the flower I have given you will become something you cannot simply abandon.”  </w:t>
      </w:r>
    </w:p>
    <w:p w14:paraId="0F96C790" w14:textId="77777777" w:rsidR="00ED3427" w:rsidRDefault="00ED3427" w:rsidP="00ED3427">
      <w:pPr>
        <w:tabs>
          <w:tab w:val="left" w:pos="1500"/>
        </w:tabs>
      </w:pPr>
      <w:r>
        <w:rPr>
          <w:rFonts w:ascii="MS Gothic" w:eastAsia="MS Gothic" w:hAnsi="MS Gothic" w:cs="MS Gothic" w:hint="eastAsia"/>
        </w:rPr>
        <w:t>「私があなたに与えられるものは、それだけよ。あとは</w:t>
      </w:r>
      <w:r>
        <w:rPr>
          <w:rFonts w:ascii="Aptos" w:hAnsi="Aptos" w:cs="Aptos"/>
        </w:rPr>
        <w:t>……</w:t>
      </w:r>
      <w:r>
        <w:rPr>
          <w:rFonts w:ascii="MS Gothic" w:eastAsia="MS Gothic" w:hAnsi="MS Gothic" w:cs="MS Gothic" w:hint="eastAsia"/>
        </w:rPr>
        <w:t>あなたに託すわ。少なくとも、あなたには普通の人間とは違う</w:t>
      </w:r>
      <w:r>
        <w:rPr>
          <w:rFonts w:ascii="Aptos" w:hAnsi="Aptos" w:cs="Aptos"/>
        </w:rPr>
        <w:t>“</w:t>
      </w:r>
      <w:r>
        <w:rPr>
          <w:rFonts w:ascii="MS Gothic" w:eastAsia="MS Gothic" w:hAnsi="MS Gothic" w:cs="MS Gothic" w:hint="eastAsia"/>
        </w:rPr>
        <w:t>本能</w:t>
      </w:r>
      <w:r>
        <w:rPr>
          <w:rFonts w:ascii="Aptos" w:hAnsi="Aptos" w:cs="Aptos"/>
        </w:rPr>
        <w:t>”</w:t>
      </w:r>
      <w:r>
        <w:rPr>
          <w:rFonts w:ascii="MS Gothic" w:eastAsia="MS Gothic" w:hAnsi="MS Gothic" w:cs="MS Gothic" w:hint="eastAsia"/>
        </w:rPr>
        <w:t>があるように見える。そしていずれ気付くはずよ</w:t>
      </w:r>
      <w:r>
        <w:rPr>
          <w:rFonts w:ascii="Aptos" w:hAnsi="Aptos" w:cs="Aptos"/>
        </w:rPr>
        <w:t>……</w:t>
      </w:r>
      <w:r>
        <w:rPr>
          <w:rFonts w:ascii="MS Gothic" w:eastAsia="MS Gothic" w:hAnsi="MS Gothic" w:cs="MS Gothic" w:hint="eastAsia"/>
        </w:rPr>
        <w:t>この花は、あなたが簡単に手放せなくなるものだということに。」</w:t>
      </w:r>
      <w:r>
        <w:t xml:space="preserve">  </w:t>
      </w:r>
    </w:p>
    <w:p w14:paraId="26729005" w14:textId="77777777" w:rsidR="00ED3427" w:rsidRDefault="00ED3427" w:rsidP="00ED3427">
      <w:pPr>
        <w:tabs>
          <w:tab w:val="left" w:pos="1500"/>
        </w:tabs>
      </w:pPr>
    </w:p>
    <w:p w14:paraId="140BC5D8" w14:textId="77777777" w:rsidR="00ED3427" w:rsidRDefault="00ED3427" w:rsidP="00ED3427">
      <w:pPr>
        <w:tabs>
          <w:tab w:val="left" w:pos="1500"/>
        </w:tabs>
      </w:pPr>
      <w:r>
        <w:t xml:space="preserve">Three seconds later, the distant sound of an approaching Osprey helicopter begins echoing from the direction of the Bamboo Forest behind them.  </w:t>
      </w:r>
    </w:p>
    <w:p w14:paraId="22B1A186" w14:textId="77777777" w:rsidR="00ED3427" w:rsidRDefault="00ED3427" w:rsidP="00ED3427">
      <w:pPr>
        <w:tabs>
          <w:tab w:val="left" w:pos="1500"/>
        </w:tabs>
      </w:pPr>
    </w:p>
    <w:p w14:paraId="138E520C" w14:textId="77777777" w:rsidR="00ED3427" w:rsidRDefault="00ED3427" w:rsidP="00ED3427">
      <w:pPr>
        <w:tabs>
          <w:tab w:val="left" w:pos="1500"/>
        </w:tabs>
      </w:pPr>
      <w:r>
        <w:t xml:space="preserve">The sound grows louder before eventually stopping approximately thirty meters away from the Garden of the Sun itself.  </w:t>
      </w:r>
    </w:p>
    <w:p w14:paraId="55EE4AF5" w14:textId="77777777" w:rsidR="00ED3427" w:rsidRDefault="00ED3427" w:rsidP="00ED3427">
      <w:pPr>
        <w:tabs>
          <w:tab w:val="left" w:pos="1500"/>
        </w:tabs>
      </w:pPr>
    </w:p>
    <w:p w14:paraId="31BE867A" w14:textId="77777777" w:rsidR="00ED3427" w:rsidRDefault="00ED3427" w:rsidP="00ED3427">
      <w:pPr>
        <w:tabs>
          <w:tab w:val="left" w:pos="1500"/>
        </w:tabs>
      </w:pPr>
      <w:r>
        <w:t xml:space="preserve">The Osprey slowly descends toward the ground while its engines continue running loudly.  </w:t>
      </w:r>
    </w:p>
    <w:p w14:paraId="7539B841" w14:textId="77777777" w:rsidR="00ED3427" w:rsidRDefault="00ED3427" w:rsidP="00ED3427">
      <w:pPr>
        <w:tabs>
          <w:tab w:val="left" w:pos="1500"/>
        </w:tabs>
      </w:pPr>
    </w:p>
    <w:p w14:paraId="425E8FD2" w14:textId="77777777" w:rsidR="00ED3427" w:rsidRDefault="00ED3427" w:rsidP="00ED3427">
      <w:pPr>
        <w:pStyle w:val="Heading3"/>
      </w:pPr>
      <w:r>
        <w:lastRenderedPageBreak/>
        <w:t xml:space="preserve">The rear cabin opens immediately after landing successfully.  </w:t>
      </w:r>
    </w:p>
    <w:p w14:paraId="40C04F05" w14:textId="77777777" w:rsidR="00ED3427" w:rsidRDefault="00ED3427" w:rsidP="00ED3427">
      <w:pPr>
        <w:tabs>
          <w:tab w:val="left" w:pos="1500"/>
        </w:tabs>
      </w:pPr>
    </w:p>
    <w:p w14:paraId="2CA44397" w14:textId="77777777" w:rsidR="00ED3427" w:rsidRDefault="00ED3427" w:rsidP="00ED3427">
      <w:pPr>
        <w:tabs>
          <w:tab w:val="left" w:pos="1500"/>
        </w:tabs>
      </w:pPr>
      <w:r>
        <w:t xml:space="preserve">Takane and Nitori emerge from the aircraft first.  </w:t>
      </w:r>
    </w:p>
    <w:p w14:paraId="34C1CA5A" w14:textId="77777777" w:rsidR="00ED3427" w:rsidRDefault="00ED3427" w:rsidP="00ED3427">
      <w:pPr>
        <w:tabs>
          <w:tab w:val="left" w:pos="1500"/>
        </w:tabs>
      </w:pPr>
    </w:p>
    <w:p w14:paraId="097CB803" w14:textId="77777777" w:rsidR="00ED3427" w:rsidRDefault="00ED3427" w:rsidP="00ED3427">
      <w:pPr>
        <w:tabs>
          <w:tab w:val="left" w:pos="1500"/>
        </w:tabs>
      </w:pPr>
      <w:r>
        <w:t xml:space="preserve">Two seconds later—  </w:t>
      </w:r>
    </w:p>
    <w:p w14:paraId="10AC125A" w14:textId="77777777" w:rsidR="00ED3427" w:rsidRDefault="00ED3427" w:rsidP="00ED3427">
      <w:pPr>
        <w:tabs>
          <w:tab w:val="left" w:pos="1500"/>
        </w:tabs>
      </w:pPr>
    </w:p>
    <w:p w14:paraId="3448B035" w14:textId="77777777" w:rsidR="00ED3427" w:rsidRDefault="00ED3427" w:rsidP="00ED3427">
      <w:pPr>
        <w:tabs>
          <w:tab w:val="left" w:pos="1500"/>
        </w:tabs>
      </w:pPr>
      <w:r>
        <w:t xml:space="preserve">Takane:  </w:t>
      </w:r>
    </w:p>
    <w:p w14:paraId="639CACDB" w14:textId="77777777" w:rsidR="00ED3427" w:rsidRDefault="00ED3427" w:rsidP="00ED3427">
      <w:pPr>
        <w:tabs>
          <w:tab w:val="left" w:pos="1500"/>
        </w:tabs>
      </w:pPr>
      <w:r>
        <w:rPr>
          <w:rFonts w:hint="eastAsia"/>
        </w:rPr>
        <w:t>“</w:t>
      </w:r>
      <w:r>
        <w:t xml:space="preserve">Everyone! Hurry up and get onboard!!”  </w:t>
      </w:r>
    </w:p>
    <w:p w14:paraId="0CA031F7" w14:textId="77777777" w:rsidR="00ED3427" w:rsidRDefault="00ED3427" w:rsidP="00ED3427">
      <w:pPr>
        <w:tabs>
          <w:tab w:val="left" w:pos="1500"/>
        </w:tabs>
      </w:pPr>
      <w:r>
        <w:rPr>
          <w:rFonts w:ascii="MS Gothic" w:eastAsia="MS Gothic" w:hAnsi="MS Gothic" w:cs="MS Gothic" w:hint="eastAsia"/>
        </w:rPr>
        <w:t>「みんな！</w:t>
      </w:r>
      <w:r>
        <w:t xml:space="preserve"> </w:t>
      </w:r>
      <w:r>
        <w:rPr>
          <w:rFonts w:ascii="MS Gothic" w:eastAsia="MS Gothic" w:hAnsi="MS Gothic" w:cs="MS Gothic" w:hint="eastAsia"/>
        </w:rPr>
        <w:t>早く乗って！！」</w:t>
      </w:r>
      <w:r>
        <w:t xml:space="preserve">  </w:t>
      </w:r>
    </w:p>
    <w:p w14:paraId="78A9937D" w14:textId="77777777" w:rsidR="00ED3427" w:rsidRDefault="00ED3427" w:rsidP="00ED3427">
      <w:pPr>
        <w:tabs>
          <w:tab w:val="left" w:pos="1500"/>
        </w:tabs>
      </w:pPr>
    </w:p>
    <w:p w14:paraId="1C8C1C8C" w14:textId="77777777" w:rsidR="00ED3427" w:rsidRDefault="00ED3427" w:rsidP="00ED3427">
      <w:pPr>
        <w:tabs>
          <w:tab w:val="left" w:pos="1500"/>
        </w:tabs>
      </w:pPr>
      <w:r>
        <w:t xml:space="preserve">Yuuka silently stares toward the Osprey with a serious gaze.  </w:t>
      </w:r>
    </w:p>
    <w:p w14:paraId="462FDD55" w14:textId="77777777" w:rsidR="00ED3427" w:rsidRDefault="00ED3427" w:rsidP="00ED3427">
      <w:pPr>
        <w:tabs>
          <w:tab w:val="left" w:pos="1500"/>
        </w:tabs>
      </w:pPr>
    </w:p>
    <w:p w14:paraId="354AE1BE" w14:textId="77777777" w:rsidR="00ED3427" w:rsidRDefault="00ED3427" w:rsidP="00ED3427">
      <w:pPr>
        <w:tabs>
          <w:tab w:val="left" w:pos="1500"/>
        </w:tabs>
      </w:pPr>
      <w:r>
        <w:t xml:space="preserve">One second later—  </w:t>
      </w:r>
    </w:p>
    <w:p w14:paraId="14C30407" w14:textId="77777777" w:rsidR="00ED3427" w:rsidRDefault="00ED3427" w:rsidP="00ED3427">
      <w:pPr>
        <w:tabs>
          <w:tab w:val="left" w:pos="1500"/>
        </w:tabs>
      </w:pPr>
    </w:p>
    <w:p w14:paraId="187E3765" w14:textId="77777777" w:rsidR="00ED3427" w:rsidRDefault="00ED3427" w:rsidP="00ED3427">
      <w:pPr>
        <w:tabs>
          <w:tab w:val="left" w:pos="1500"/>
        </w:tabs>
      </w:pPr>
      <w:r>
        <w:t xml:space="preserve">Yuuka:  </w:t>
      </w:r>
    </w:p>
    <w:p w14:paraId="3D1FCFAB" w14:textId="77777777" w:rsidR="00ED3427" w:rsidRDefault="00ED3427" w:rsidP="00ED3427">
      <w:pPr>
        <w:tabs>
          <w:tab w:val="left" w:pos="1500"/>
        </w:tabs>
      </w:pPr>
      <w:r>
        <w:rPr>
          <w:rFonts w:hint="eastAsia"/>
        </w:rPr>
        <w:t>“</w:t>
      </w:r>
      <w:r>
        <w:t xml:space="preserve">Your time has come, Freeman. Go now. And once everything is over... do not hesitate to visit my garden again.”  </w:t>
      </w:r>
    </w:p>
    <w:p w14:paraId="086EB2E2" w14:textId="77777777" w:rsidR="00ED3427" w:rsidRDefault="00ED3427" w:rsidP="00ED3427">
      <w:pPr>
        <w:tabs>
          <w:tab w:val="left" w:pos="1500"/>
        </w:tabs>
      </w:pPr>
      <w:r>
        <w:rPr>
          <w:rFonts w:ascii="MS Gothic" w:eastAsia="MS Gothic" w:hAnsi="MS Gothic" w:cs="MS Gothic" w:hint="eastAsia"/>
        </w:rPr>
        <w:t>「あなたの時間が来たようね、フリーマン。行きなさい。そして全てが終わった後は</w:t>
      </w:r>
      <w:r>
        <w:rPr>
          <w:rFonts w:ascii="Aptos" w:hAnsi="Aptos" w:cs="Aptos"/>
        </w:rPr>
        <w:t>……</w:t>
      </w:r>
      <w:r>
        <w:rPr>
          <w:rFonts w:ascii="MS Gothic" w:eastAsia="MS Gothic" w:hAnsi="MS Gothic" w:cs="MS Gothic" w:hint="eastAsia"/>
        </w:rPr>
        <w:t>また遠慮なく私の花畑へ来るといいわ。」</w:t>
      </w:r>
      <w:r>
        <w:t xml:space="preserve">  </w:t>
      </w:r>
    </w:p>
    <w:p w14:paraId="19D140D3" w14:textId="77777777" w:rsidR="00ED3427" w:rsidRDefault="00ED3427" w:rsidP="00ED3427">
      <w:pPr>
        <w:tabs>
          <w:tab w:val="left" w:pos="1500"/>
        </w:tabs>
      </w:pPr>
    </w:p>
    <w:p w14:paraId="0BB0A563" w14:textId="77777777" w:rsidR="00ED3427" w:rsidRDefault="00ED3427" w:rsidP="00ED3427">
      <w:pPr>
        <w:tabs>
          <w:tab w:val="left" w:pos="1500"/>
        </w:tabs>
      </w:pPr>
      <w:r>
        <w:t xml:space="preserve">Yuuka smiles faintly beneath the moonlight.  </w:t>
      </w:r>
    </w:p>
    <w:p w14:paraId="12C58C6D" w14:textId="77777777" w:rsidR="00ED3427" w:rsidRDefault="00ED3427" w:rsidP="00ED3427">
      <w:pPr>
        <w:tabs>
          <w:tab w:val="left" w:pos="1500"/>
        </w:tabs>
      </w:pPr>
    </w:p>
    <w:p w14:paraId="3FA8F3AF" w14:textId="77777777" w:rsidR="00ED3427" w:rsidRDefault="00ED3427" w:rsidP="00ED3427">
      <w:pPr>
        <w:tabs>
          <w:tab w:val="left" w:pos="1500"/>
        </w:tabs>
      </w:pPr>
      <w:r>
        <w:t xml:space="preserve">Youmu steps slightly closer toward Freeman.  </w:t>
      </w:r>
    </w:p>
    <w:p w14:paraId="4F99625B" w14:textId="77777777" w:rsidR="00ED3427" w:rsidRDefault="00ED3427" w:rsidP="00ED3427">
      <w:pPr>
        <w:tabs>
          <w:tab w:val="left" w:pos="1500"/>
        </w:tabs>
      </w:pPr>
    </w:p>
    <w:p w14:paraId="4A5F1879" w14:textId="77777777" w:rsidR="00ED3427" w:rsidRDefault="00ED3427" w:rsidP="00ED3427">
      <w:pPr>
        <w:tabs>
          <w:tab w:val="left" w:pos="1500"/>
        </w:tabs>
      </w:pPr>
      <w:r>
        <w:t xml:space="preserve">Youmu:  </w:t>
      </w:r>
    </w:p>
    <w:p w14:paraId="3D3AA483" w14:textId="77777777" w:rsidR="00ED3427" w:rsidRDefault="00ED3427" w:rsidP="00ED3427">
      <w:pPr>
        <w:tabs>
          <w:tab w:val="left" w:pos="1500"/>
        </w:tabs>
      </w:pPr>
      <w:r>
        <w:rPr>
          <w:rFonts w:hint="eastAsia"/>
        </w:rPr>
        <w:t>“</w:t>
      </w:r>
      <w:r>
        <w:t xml:space="preserve">Doctor Freeman, let us head to the Osprey. It appears the kappa are searching for you.”  </w:t>
      </w:r>
    </w:p>
    <w:p w14:paraId="0DC6052B" w14:textId="77777777" w:rsidR="00ED3427" w:rsidRDefault="00ED3427" w:rsidP="00ED3427">
      <w:pPr>
        <w:tabs>
          <w:tab w:val="left" w:pos="1500"/>
        </w:tabs>
      </w:pPr>
      <w:r>
        <w:rPr>
          <w:rFonts w:ascii="MS Gothic" w:eastAsia="MS Gothic" w:hAnsi="MS Gothic" w:cs="MS Gothic" w:hint="eastAsia"/>
        </w:rPr>
        <w:t>「ドクター・フリーマン、オスプレイへ向かいましょう。河童たちがあなたを探しているようです。」</w:t>
      </w:r>
      <w:r>
        <w:t xml:space="preserve">  </w:t>
      </w:r>
    </w:p>
    <w:p w14:paraId="00C0F25B" w14:textId="77777777" w:rsidR="00ED3427" w:rsidRDefault="00ED3427" w:rsidP="00ED3427">
      <w:pPr>
        <w:tabs>
          <w:tab w:val="left" w:pos="1500"/>
        </w:tabs>
      </w:pPr>
    </w:p>
    <w:p w14:paraId="0824116A" w14:textId="77777777" w:rsidR="00ED3427" w:rsidRDefault="00ED3427">
      <w:r>
        <w:br w:type="page"/>
      </w:r>
    </w:p>
    <w:p w14:paraId="051E3539" w14:textId="19B9CE17" w:rsidR="00ED3427" w:rsidRDefault="00ED3427" w:rsidP="00ED3427">
      <w:pPr>
        <w:pStyle w:val="Heading3"/>
      </w:pPr>
      <w:r>
        <w:lastRenderedPageBreak/>
        <w:t xml:space="preserve">*First-person perspective — Gameplay Mode*  </w:t>
      </w:r>
    </w:p>
    <w:p w14:paraId="72EC8CF8" w14:textId="77777777" w:rsidR="00ED3427" w:rsidRDefault="00ED3427" w:rsidP="00ED3427">
      <w:pPr>
        <w:tabs>
          <w:tab w:val="left" w:pos="1500"/>
        </w:tabs>
      </w:pPr>
    </w:p>
    <w:p w14:paraId="77E8F372" w14:textId="77777777" w:rsidR="00ED3427" w:rsidRDefault="00ED3427" w:rsidP="00ED3427">
      <w:pPr>
        <w:tabs>
          <w:tab w:val="left" w:pos="1500"/>
        </w:tabs>
      </w:pPr>
      <w:r>
        <w:t xml:space="preserve">The group finally walks toward the Osprey together before entering the rear cabin one after another.  </w:t>
      </w:r>
    </w:p>
    <w:p w14:paraId="3ED045D7" w14:textId="77777777" w:rsidR="00ED3427" w:rsidRDefault="00ED3427" w:rsidP="00ED3427">
      <w:pPr>
        <w:tabs>
          <w:tab w:val="left" w:pos="1500"/>
        </w:tabs>
      </w:pPr>
    </w:p>
    <w:p w14:paraId="57141276" w14:textId="77777777" w:rsidR="00ED3427" w:rsidRDefault="00ED3427" w:rsidP="00ED3427">
      <w:pPr>
        <w:tabs>
          <w:tab w:val="left" w:pos="1500"/>
        </w:tabs>
      </w:pPr>
      <w:r>
        <w:t xml:space="preserve">Takane and Nitori become the final passengers to board the aircraft.  </w:t>
      </w:r>
    </w:p>
    <w:p w14:paraId="38150C0A" w14:textId="77777777" w:rsidR="00ED3427" w:rsidRDefault="00ED3427" w:rsidP="00ED3427">
      <w:pPr>
        <w:tabs>
          <w:tab w:val="left" w:pos="1500"/>
        </w:tabs>
      </w:pPr>
    </w:p>
    <w:p w14:paraId="1A7BA6F0" w14:textId="77777777" w:rsidR="00ED3427" w:rsidRDefault="00ED3427" w:rsidP="00ED3427">
      <w:pPr>
        <w:tabs>
          <w:tab w:val="left" w:pos="1500"/>
        </w:tabs>
      </w:pPr>
      <w:r>
        <w:t xml:space="preserve">Just before entering the cabin, Takane casually gives Yuuka a thumbs-up gesture from the loading ramp.  </w:t>
      </w:r>
    </w:p>
    <w:p w14:paraId="14C00DB9" w14:textId="77777777" w:rsidR="00ED3427" w:rsidRDefault="00ED3427" w:rsidP="00ED3427">
      <w:pPr>
        <w:tabs>
          <w:tab w:val="left" w:pos="1500"/>
        </w:tabs>
      </w:pPr>
    </w:p>
    <w:p w14:paraId="26DB1F17" w14:textId="77777777" w:rsidR="00ED3427" w:rsidRDefault="00ED3427" w:rsidP="00ED3427">
      <w:pPr>
        <w:tabs>
          <w:tab w:val="left" w:pos="1500"/>
        </w:tabs>
      </w:pPr>
      <w:r>
        <w:t xml:space="preserve">From the distance, Yuuka simply smiles quietly in response, silently expressing her hope that this mission will eventually be completed successfully.  </w:t>
      </w:r>
    </w:p>
    <w:p w14:paraId="3F4487A1" w14:textId="77777777" w:rsidR="00ED3427" w:rsidRDefault="00ED3427" w:rsidP="00ED3427">
      <w:pPr>
        <w:tabs>
          <w:tab w:val="left" w:pos="1500"/>
        </w:tabs>
      </w:pPr>
    </w:p>
    <w:p w14:paraId="4313EFE6" w14:textId="77777777" w:rsidR="00ED3427" w:rsidRDefault="00ED3427" w:rsidP="00ED3427">
      <w:pPr>
        <w:tabs>
          <w:tab w:val="left" w:pos="1500"/>
        </w:tabs>
      </w:pPr>
      <w:r>
        <w:t xml:space="preserve">Four seconds later, the Osprey slowly begins ascending into the sky.  </w:t>
      </w:r>
    </w:p>
    <w:p w14:paraId="6EE71E2C" w14:textId="77777777" w:rsidR="00ED3427" w:rsidRDefault="00ED3427" w:rsidP="00ED3427">
      <w:pPr>
        <w:tabs>
          <w:tab w:val="left" w:pos="1500"/>
        </w:tabs>
      </w:pPr>
    </w:p>
    <w:p w14:paraId="337D7319" w14:textId="77777777" w:rsidR="00ED3427" w:rsidRDefault="00ED3427" w:rsidP="00ED3427">
      <w:pPr>
        <w:tabs>
          <w:tab w:val="left" w:pos="1500"/>
        </w:tabs>
      </w:pPr>
      <w:r>
        <w:t xml:space="preserve">The aircraft gradually leaves the surface behind before reaching an altitude of nearly three hundred meters.  </w:t>
      </w:r>
    </w:p>
    <w:p w14:paraId="6EB55C52" w14:textId="77777777" w:rsidR="00ED3427" w:rsidRDefault="00ED3427" w:rsidP="00ED3427">
      <w:pPr>
        <w:tabs>
          <w:tab w:val="left" w:pos="1500"/>
        </w:tabs>
      </w:pPr>
    </w:p>
    <w:p w14:paraId="3EA3B89D" w14:textId="77777777" w:rsidR="00ED3427" w:rsidRDefault="00ED3427" w:rsidP="00ED3427">
      <w:pPr>
        <w:tabs>
          <w:tab w:val="left" w:pos="1500"/>
        </w:tabs>
      </w:pPr>
      <w:r>
        <w:t xml:space="preserve">From the cabin interior, the Garden of the Sun and the Bamboo Forest below remain visible beneath the moonlight for several brief moments.  </w:t>
      </w:r>
    </w:p>
    <w:p w14:paraId="29EE3E92" w14:textId="77777777" w:rsidR="00ED3427" w:rsidRDefault="00ED3427" w:rsidP="00ED3427">
      <w:pPr>
        <w:tabs>
          <w:tab w:val="left" w:pos="1500"/>
        </w:tabs>
      </w:pPr>
    </w:p>
    <w:p w14:paraId="33E33138" w14:textId="77777777" w:rsidR="00ED3427" w:rsidRDefault="00ED3427" w:rsidP="00ED3427">
      <w:pPr>
        <w:tabs>
          <w:tab w:val="left" w:pos="1500"/>
        </w:tabs>
      </w:pPr>
      <w:r>
        <w:t xml:space="preserve">Eventually, the Osprey rises even higher until the entire landscape disappears beneath massive cumulonimbus clouds.  </w:t>
      </w:r>
    </w:p>
    <w:p w14:paraId="2DE40471" w14:textId="77777777" w:rsidR="00ED3427" w:rsidRDefault="00ED3427" w:rsidP="00ED3427">
      <w:pPr>
        <w:tabs>
          <w:tab w:val="left" w:pos="1500"/>
        </w:tabs>
      </w:pPr>
    </w:p>
    <w:p w14:paraId="1F8B2763" w14:textId="77777777" w:rsidR="00ED3427" w:rsidRDefault="00ED3427" w:rsidP="00ED3427">
      <w:pPr>
        <w:tabs>
          <w:tab w:val="left" w:pos="1500"/>
        </w:tabs>
      </w:pPr>
      <w:r>
        <w:t xml:space="preserve">A voice breaks the silence inside the aircraft cabin.  </w:t>
      </w:r>
    </w:p>
    <w:p w14:paraId="3872CD9E" w14:textId="77777777" w:rsidR="00ED3427" w:rsidRDefault="00ED3427" w:rsidP="00ED3427">
      <w:pPr>
        <w:tabs>
          <w:tab w:val="left" w:pos="1500"/>
        </w:tabs>
      </w:pPr>
    </w:p>
    <w:p w14:paraId="2746F945" w14:textId="77777777" w:rsidR="00ED3427" w:rsidRDefault="00ED3427" w:rsidP="00ED3427">
      <w:pPr>
        <w:tabs>
          <w:tab w:val="left" w:pos="1500"/>
        </w:tabs>
      </w:pPr>
      <w:r>
        <w:t xml:space="preserve">Nitori:  </w:t>
      </w:r>
    </w:p>
    <w:p w14:paraId="68D5A1DB" w14:textId="77777777" w:rsidR="00ED3427" w:rsidRDefault="00ED3427" w:rsidP="00ED3427">
      <w:pPr>
        <w:tabs>
          <w:tab w:val="left" w:pos="1500"/>
        </w:tabs>
      </w:pPr>
      <w:r>
        <w:rPr>
          <w:rFonts w:hint="eastAsia"/>
        </w:rPr>
        <w:t>“</w:t>
      </w:r>
      <w:r>
        <w:t xml:space="preserve">I hope you do not mind our research, doc.”  </w:t>
      </w:r>
    </w:p>
    <w:p w14:paraId="66AF4DEF" w14:textId="77777777" w:rsidR="00ED3427" w:rsidRDefault="00ED3427" w:rsidP="00ED3427">
      <w:pPr>
        <w:tabs>
          <w:tab w:val="left" w:pos="1500"/>
        </w:tabs>
      </w:pPr>
      <w:r>
        <w:rPr>
          <w:rFonts w:ascii="MS Gothic" w:eastAsia="MS Gothic" w:hAnsi="MS Gothic" w:cs="MS Gothic" w:hint="eastAsia"/>
        </w:rPr>
        <w:t>「私たちの研究、嫌じゃないといいんだけどね、ドク。」</w:t>
      </w:r>
      <w:r>
        <w:t xml:space="preserve">  </w:t>
      </w:r>
    </w:p>
    <w:p w14:paraId="6E4DC1EF" w14:textId="77777777" w:rsidR="00ED3427" w:rsidRDefault="00ED3427" w:rsidP="00ED3427">
      <w:pPr>
        <w:tabs>
          <w:tab w:val="left" w:pos="1500"/>
        </w:tabs>
      </w:pPr>
    </w:p>
    <w:p w14:paraId="3815CE2F" w14:textId="77777777" w:rsidR="00ED3427" w:rsidRDefault="00ED3427" w:rsidP="00ED3427">
      <w:pPr>
        <w:tabs>
          <w:tab w:val="left" w:pos="1500"/>
        </w:tabs>
      </w:pPr>
      <w:r>
        <w:t xml:space="preserve">Fifteen seconds later—  </w:t>
      </w:r>
    </w:p>
    <w:p w14:paraId="3793AB54" w14:textId="77777777" w:rsidR="00ED3427" w:rsidRDefault="00ED3427" w:rsidP="00ED3427">
      <w:pPr>
        <w:tabs>
          <w:tab w:val="left" w:pos="1500"/>
        </w:tabs>
      </w:pPr>
    </w:p>
    <w:p w14:paraId="37208F95" w14:textId="77777777" w:rsidR="00ED3427" w:rsidRDefault="00ED3427" w:rsidP="00ED3427">
      <w:pPr>
        <w:tabs>
          <w:tab w:val="left" w:pos="1500"/>
        </w:tabs>
      </w:pPr>
      <w:r>
        <w:rPr>
          <w:rFonts w:hint="eastAsia"/>
        </w:rPr>
        <w:t>“</w:t>
      </w:r>
      <w:r>
        <w:t xml:space="preserve">Loading...”  </w:t>
      </w:r>
    </w:p>
    <w:p w14:paraId="77310757" w14:textId="77777777" w:rsidR="00ED3427" w:rsidRDefault="00ED3427" w:rsidP="00ED3427">
      <w:pPr>
        <w:tabs>
          <w:tab w:val="left" w:pos="1500"/>
        </w:tabs>
      </w:pPr>
    </w:p>
    <w:p w14:paraId="2EF387FF" w14:textId="77777777" w:rsidR="00ED3427" w:rsidRDefault="00ED3427" w:rsidP="00ED3427">
      <w:pPr>
        <w:tabs>
          <w:tab w:val="left" w:pos="1500"/>
        </w:tabs>
      </w:pPr>
      <w:r>
        <w:t xml:space="preserve">Without any visual transition.  </w:t>
      </w:r>
    </w:p>
    <w:p w14:paraId="4FB510FC" w14:textId="77777777" w:rsidR="00ED3427" w:rsidRDefault="00ED3427" w:rsidP="00ED3427">
      <w:pPr>
        <w:tabs>
          <w:tab w:val="left" w:pos="1500"/>
        </w:tabs>
      </w:pPr>
    </w:p>
    <w:p w14:paraId="70597B18" w14:textId="77777777" w:rsidR="00ED3427" w:rsidRDefault="00ED3427" w:rsidP="00ED3427">
      <w:pPr>
        <w:tabs>
          <w:tab w:val="left" w:pos="1500"/>
        </w:tabs>
      </w:pPr>
      <w:r>
        <w:t xml:space="preserve">Proceeding to:  </w:t>
      </w:r>
    </w:p>
    <w:p w14:paraId="33D448F9" w14:textId="77777777" w:rsidR="00ED3427" w:rsidRDefault="00ED3427" w:rsidP="00ED3427">
      <w:pPr>
        <w:tabs>
          <w:tab w:val="left" w:pos="1500"/>
        </w:tabs>
      </w:pPr>
    </w:p>
    <w:p w14:paraId="74053333" w14:textId="720038AB" w:rsidR="00AE30BC" w:rsidRDefault="00ED3427" w:rsidP="00ED3427">
      <w:pPr>
        <w:tabs>
          <w:tab w:val="left" w:pos="1500"/>
        </w:tabs>
      </w:pPr>
      <w:r>
        <w:rPr>
          <w:rFonts w:hint="eastAsia"/>
        </w:rPr>
        <w:t>“</w:t>
      </w:r>
      <w:r>
        <w:t>Nitori’s Wish”</w:t>
      </w:r>
    </w:p>
    <w:p w14:paraId="00657320" w14:textId="1161C4ED" w:rsidR="00BC29B7" w:rsidRDefault="00BC29B7">
      <w:r>
        <w:br w:type="page"/>
      </w:r>
    </w:p>
    <w:p w14:paraId="489F6BBF" w14:textId="77777777" w:rsidR="008C0062" w:rsidRDefault="008C0062" w:rsidP="008C0062">
      <w:pPr>
        <w:pStyle w:val="Heading2"/>
      </w:pPr>
      <w:r>
        <w:lastRenderedPageBreak/>
        <w:t xml:space="preserve">Nitori’s Wish  </w:t>
      </w:r>
    </w:p>
    <w:p w14:paraId="26F55F1F" w14:textId="77777777" w:rsidR="008C0062" w:rsidRDefault="008C0062" w:rsidP="008C0062">
      <w:pPr>
        <w:tabs>
          <w:tab w:val="left" w:pos="1500"/>
        </w:tabs>
      </w:pPr>
    </w:p>
    <w:p w14:paraId="2E4EEED8" w14:textId="77777777" w:rsidR="008C0062" w:rsidRDefault="008C0062" w:rsidP="008C0062">
      <w:pPr>
        <w:pStyle w:val="Heading3"/>
      </w:pPr>
      <w:r>
        <w:t xml:space="preserve">Area: Genbu Ravine — Youkai Mountain  </w:t>
      </w:r>
    </w:p>
    <w:p w14:paraId="252DB25B" w14:textId="77777777" w:rsidR="008C0062" w:rsidRDefault="008C0062" w:rsidP="008C0062">
      <w:pPr>
        <w:tabs>
          <w:tab w:val="left" w:pos="1500"/>
        </w:tabs>
      </w:pPr>
      <w:r>
        <w:t xml:space="preserve">First-person perspective — Gameplay Mode  </w:t>
      </w:r>
    </w:p>
    <w:p w14:paraId="65201763" w14:textId="77777777" w:rsidR="008C0062" w:rsidRDefault="008C0062" w:rsidP="008C0062">
      <w:pPr>
        <w:tabs>
          <w:tab w:val="left" w:pos="1500"/>
        </w:tabs>
      </w:pPr>
    </w:p>
    <w:p w14:paraId="1B2E1200" w14:textId="77777777" w:rsidR="008C0062" w:rsidRDefault="008C0062" w:rsidP="008C0062">
      <w:pPr>
        <w:tabs>
          <w:tab w:val="left" w:pos="1500"/>
        </w:tabs>
      </w:pPr>
      <w:r>
        <w:t xml:space="preserve">Freeman remains inside the Osprey together with Sakuya, Patchouli, Reisen, Youmu, Nitori, and Takane as the aircraft continues flying steadily through the night sky.  </w:t>
      </w:r>
    </w:p>
    <w:p w14:paraId="51754617" w14:textId="77777777" w:rsidR="008C0062" w:rsidRDefault="008C0062" w:rsidP="008C0062">
      <w:pPr>
        <w:tabs>
          <w:tab w:val="left" w:pos="1500"/>
        </w:tabs>
      </w:pPr>
    </w:p>
    <w:p w14:paraId="1B0ED41F" w14:textId="77777777" w:rsidR="008C0062" w:rsidRDefault="008C0062" w:rsidP="008C0062">
      <w:pPr>
        <w:tabs>
          <w:tab w:val="left" w:pos="1500"/>
        </w:tabs>
      </w:pPr>
      <w:r>
        <w:t xml:space="preserve">Outside the open rear cabin, enormous cumulonimbus clouds continue drifting past the aircraft while the Osprey pushes forward through the cold atmosphere.  </w:t>
      </w:r>
    </w:p>
    <w:p w14:paraId="22EC7517" w14:textId="77777777" w:rsidR="008C0062" w:rsidRDefault="008C0062" w:rsidP="008C0062">
      <w:pPr>
        <w:tabs>
          <w:tab w:val="left" w:pos="1500"/>
        </w:tabs>
      </w:pPr>
    </w:p>
    <w:p w14:paraId="6454C64D" w14:textId="77777777" w:rsidR="008C0062" w:rsidRDefault="008C0062" w:rsidP="008C0062">
      <w:pPr>
        <w:tabs>
          <w:tab w:val="left" w:pos="1500"/>
        </w:tabs>
      </w:pPr>
      <w:r>
        <w:t xml:space="preserve">Ten seconds later, the Osprey slowly begins descending.  </w:t>
      </w:r>
    </w:p>
    <w:p w14:paraId="234854BC" w14:textId="77777777" w:rsidR="008C0062" w:rsidRDefault="008C0062" w:rsidP="008C0062">
      <w:pPr>
        <w:tabs>
          <w:tab w:val="left" w:pos="1500"/>
        </w:tabs>
      </w:pPr>
    </w:p>
    <w:p w14:paraId="28E78531" w14:textId="77777777" w:rsidR="008C0062" w:rsidRDefault="008C0062" w:rsidP="008C0062">
      <w:pPr>
        <w:tabs>
          <w:tab w:val="left" w:pos="1500"/>
        </w:tabs>
      </w:pPr>
      <w:r>
        <w:t xml:space="preserve">The aircraft gradually pierces through the thick clouds until the vast landscape of Genbu Ravine finally appears beneath them near the upper region of Youkai Mountain.  </w:t>
      </w:r>
    </w:p>
    <w:p w14:paraId="54ED7AEC" w14:textId="77777777" w:rsidR="008C0062" w:rsidRDefault="008C0062" w:rsidP="008C0062">
      <w:pPr>
        <w:tabs>
          <w:tab w:val="left" w:pos="1500"/>
        </w:tabs>
      </w:pPr>
    </w:p>
    <w:p w14:paraId="35918C92" w14:textId="77777777" w:rsidR="008C0062" w:rsidRDefault="008C0062" w:rsidP="008C0062">
      <w:pPr>
        <w:tabs>
          <w:tab w:val="left" w:pos="1500"/>
        </w:tabs>
      </w:pPr>
      <w:r>
        <w:t xml:space="preserve">One second later—  </w:t>
      </w:r>
    </w:p>
    <w:p w14:paraId="2BCA98E7" w14:textId="77777777" w:rsidR="008C0062" w:rsidRDefault="008C0062" w:rsidP="008C0062">
      <w:pPr>
        <w:tabs>
          <w:tab w:val="left" w:pos="1500"/>
        </w:tabs>
      </w:pPr>
    </w:p>
    <w:p w14:paraId="1658A3EC" w14:textId="77777777" w:rsidR="008C0062" w:rsidRDefault="008C0062" w:rsidP="008C0062">
      <w:pPr>
        <w:tabs>
          <w:tab w:val="left" w:pos="1500"/>
        </w:tabs>
      </w:pPr>
      <w:r>
        <w:t xml:space="preserve">Takane:  </w:t>
      </w:r>
    </w:p>
    <w:p w14:paraId="61954B95" w14:textId="77777777" w:rsidR="008C0062" w:rsidRDefault="008C0062" w:rsidP="008C0062">
      <w:pPr>
        <w:tabs>
          <w:tab w:val="left" w:pos="1500"/>
        </w:tabs>
      </w:pPr>
      <w:r>
        <w:t xml:space="preserve">“We have arrived.”  </w:t>
      </w:r>
    </w:p>
    <w:p w14:paraId="37816B78" w14:textId="77777777" w:rsidR="008C0062" w:rsidRDefault="008C0062" w:rsidP="008C0062">
      <w:pPr>
        <w:tabs>
          <w:tab w:val="left" w:pos="1500"/>
        </w:tabs>
      </w:pPr>
      <w:r>
        <w:rPr>
          <w:rFonts w:ascii="MS Gothic" w:eastAsia="MS Gothic" w:hAnsi="MS Gothic" w:cs="MS Gothic" w:hint="eastAsia"/>
        </w:rPr>
        <w:t>「到着したよ。」</w:t>
      </w:r>
      <w:r>
        <w:t xml:space="preserve">  </w:t>
      </w:r>
    </w:p>
    <w:p w14:paraId="7B04BA59" w14:textId="77777777" w:rsidR="008C0062" w:rsidRDefault="008C0062" w:rsidP="008C0062">
      <w:pPr>
        <w:tabs>
          <w:tab w:val="left" w:pos="1500"/>
        </w:tabs>
      </w:pPr>
    </w:p>
    <w:p w14:paraId="7F6DEDC7" w14:textId="77777777" w:rsidR="008C0062" w:rsidRDefault="008C0062" w:rsidP="008C0062">
      <w:pPr>
        <w:tabs>
          <w:tab w:val="left" w:pos="1500"/>
        </w:tabs>
      </w:pPr>
      <w:r>
        <w:t xml:space="preserve">Nitori:  </w:t>
      </w:r>
    </w:p>
    <w:p w14:paraId="3747D877" w14:textId="77777777" w:rsidR="008C0062" w:rsidRDefault="008C0062" w:rsidP="008C0062">
      <w:pPr>
        <w:tabs>
          <w:tab w:val="left" w:pos="1500"/>
        </w:tabs>
      </w:pPr>
      <w:r>
        <w:rPr>
          <w:rFonts w:hint="eastAsia"/>
        </w:rPr>
        <w:t>“</w:t>
      </w:r>
      <w:r>
        <w:t xml:space="preserve">Get ready, everyone!”  </w:t>
      </w:r>
    </w:p>
    <w:p w14:paraId="5A4819BB" w14:textId="77777777" w:rsidR="008C0062" w:rsidRDefault="008C0062" w:rsidP="008C0062">
      <w:pPr>
        <w:tabs>
          <w:tab w:val="left" w:pos="1500"/>
        </w:tabs>
      </w:pPr>
      <w:r>
        <w:rPr>
          <w:rFonts w:ascii="MS Gothic" w:eastAsia="MS Gothic" w:hAnsi="MS Gothic" w:cs="MS Gothic" w:hint="eastAsia"/>
        </w:rPr>
        <w:t>「みんな、準備してね！」</w:t>
      </w:r>
      <w:r>
        <w:t xml:space="preserve">  </w:t>
      </w:r>
    </w:p>
    <w:p w14:paraId="1B10063C" w14:textId="77777777" w:rsidR="008C0062" w:rsidRDefault="008C0062" w:rsidP="008C0062">
      <w:pPr>
        <w:tabs>
          <w:tab w:val="left" w:pos="1500"/>
        </w:tabs>
      </w:pPr>
    </w:p>
    <w:p w14:paraId="50CBE378" w14:textId="77777777" w:rsidR="008C0062" w:rsidRDefault="008C0062" w:rsidP="008C0062">
      <w:pPr>
        <w:tabs>
          <w:tab w:val="left" w:pos="1500"/>
        </w:tabs>
      </w:pPr>
      <w:r>
        <w:t xml:space="preserve">The Osprey slowly lowers itself toward a semi-open field near the mountainside.  </w:t>
      </w:r>
    </w:p>
    <w:p w14:paraId="38E24ADC" w14:textId="77777777" w:rsidR="008C0062" w:rsidRDefault="008C0062" w:rsidP="008C0062">
      <w:pPr>
        <w:tabs>
          <w:tab w:val="left" w:pos="1500"/>
        </w:tabs>
      </w:pPr>
    </w:p>
    <w:p w14:paraId="5C5EB2B6" w14:textId="77777777" w:rsidR="008C0062" w:rsidRDefault="008C0062" w:rsidP="008C0062">
      <w:pPr>
        <w:tabs>
          <w:tab w:val="left" w:pos="1500"/>
        </w:tabs>
      </w:pPr>
      <w:r>
        <w:t xml:space="preserve">Outside the aircraft, several kappa can already be seen waiting nearby while signaling toward the kappa pilot operating the Osprey, guiding the aircraft safely toward the landing zone.  </w:t>
      </w:r>
    </w:p>
    <w:p w14:paraId="37FAD353" w14:textId="77777777" w:rsidR="008C0062" w:rsidRDefault="008C0062" w:rsidP="008C0062">
      <w:pPr>
        <w:tabs>
          <w:tab w:val="left" w:pos="1500"/>
        </w:tabs>
      </w:pPr>
    </w:p>
    <w:p w14:paraId="2C89DD83" w14:textId="77777777" w:rsidR="008C0062" w:rsidRDefault="008C0062" w:rsidP="008C0062">
      <w:pPr>
        <w:tabs>
          <w:tab w:val="left" w:pos="1500"/>
        </w:tabs>
      </w:pPr>
      <w:r>
        <w:t xml:space="preserve">The Osprey finally touches the ground.  </w:t>
      </w:r>
    </w:p>
    <w:p w14:paraId="4003B392" w14:textId="77777777" w:rsidR="008C0062" w:rsidRDefault="008C0062" w:rsidP="008C0062">
      <w:pPr>
        <w:tabs>
          <w:tab w:val="left" w:pos="1500"/>
        </w:tabs>
      </w:pPr>
    </w:p>
    <w:p w14:paraId="690CBEBB" w14:textId="77777777" w:rsidR="008C0062" w:rsidRDefault="008C0062" w:rsidP="008C0062">
      <w:pPr>
        <w:pStyle w:val="Heading3"/>
      </w:pPr>
      <w:r>
        <w:t xml:space="preserve">Moments later, the engines begin shutting down gradually.  </w:t>
      </w:r>
    </w:p>
    <w:p w14:paraId="28FDEBD8" w14:textId="77777777" w:rsidR="008C0062" w:rsidRDefault="008C0062" w:rsidP="008C0062">
      <w:pPr>
        <w:tabs>
          <w:tab w:val="left" w:pos="1500"/>
        </w:tabs>
      </w:pPr>
    </w:p>
    <w:p w14:paraId="304D8421" w14:textId="77777777" w:rsidR="008C0062" w:rsidRDefault="008C0062" w:rsidP="008C0062">
      <w:pPr>
        <w:tabs>
          <w:tab w:val="left" w:pos="1500"/>
        </w:tabs>
      </w:pPr>
      <w:r>
        <w:t xml:space="preserve">The loud mechanical sounds slowly decrease in intensity until the massive rotors eventually stop spinning completely, leaving only the sound of distant mountain winds surrounding the area.  </w:t>
      </w:r>
    </w:p>
    <w:p w14:paraId="28D2A47B" w14:textId="77777777" w:rsidR="008C0062" w:rsidRDefault="008C0062" w:rsidP="008C0062">
      <w:pPr>
        <w:tabs>
          <w:tab w:val="left" w:pos="1500"/>
        </w:tabs>
      </w:pPr>
    </w:p>
    <w:p w14:paraId="33FCC8E4" w14:textId="77777777" w:rsidR="008C0062" w:rsidRDefault="008C0062" w:rsidP="008C0062">
      <w:pPr>
        <w:tabs>
          <w:tab w:val="left" w:pos="1500"/>
        </w:tabs>
      </w:pPr>
      <w:r>
        <w:t xml:space="preserve">One second later—  </w:t>
      </w:r>
    </w:p>
    <w:p w14:paraId="03B3B43D" w14:textId="77777777" w:rsidR="008C0062" w:rsidRDefault="008C0062" w:rsidP="008C0062">
      <w:pPr>
        <w:tabs>
          <w:tab w:val="left" w:pos="1500"/>
        </w:tabs>
      </w:pPr>
    </w:p>
    <w:p w14:paraId="201640BC" w14:textId="77777777" w:rsidR="008C0062" w:rsidRDefault="008C0062" w:rsidP="008C0062">
      <w:pPr>
        <w:tabs>
          <w:tab w:val="left" w:pos="1500"/>
        </w:tabs>
      </w:pPr>
      <w:r>
        <w:t xml:space="preserve">Nitori:  </w:t>
      </w:r>
    </w:p>
    <w:p w14:paraId="10BE2519" w14:textId="77777777" w:rsidR="008C0062" w:rsidRDefault="008C0062" w:rsidP="008C0062">
      <w:pPr>
        <w:tabs>
          <w:tab w:val="left" w:pos="1500"/>
        </w:tabs>
      </w:pPr>
      <w:r>
        <w:rPr>
          <w:rFonts w:hint="eastAsia"/>
        </w:rPr>
        <w:t>“</w:t>
      </w:r>
      <w:r>
        <w:t xml:space="preserve">Freeman, you go first.”  </w:t>
      </w:r>
    </w:p>
    <w:p w14:paraId="69A1D76B" w14:textId="77777777" w:rsidR="008C0062" w:rsidRDefault="008C0062" w:rsidP="008C0062">
      <w:pPr>
        <w:tabs>
          <w:tab w:val="left" w:pos="1500"/>
        </w:tabs>
      </w:pPr>
      <w:r>
        <w:rPr>
          <w:rFonts w:ascii="MS Gothic" w:eastAsia="MS Gothic" w:hAnsi="MS Gothic" w:cs="MS Gothic" w:hint="eastAsia"/>
        </w:rPr>
        <w:t>「フリーマン、先に降りて。」</w:t>
      </w:r>
      <w:r>
        <w:t xml:space="preserve">  </w:t>
      </w:r>
    </w:p>
    <w:p w14:paraId="00D20B93" w14:textId="77777777" w:rsidR="008C0062" w:rsidRDefault="008C0062" w:rsidP="008C0062">
      <w:pPr>
        <w:tabs>
          <w:tab w:val="left" w:pos="1500"/>
        </w:tabs>
      </w:pPr>
    </w:p>
    <w:p w14:paraId="1512C8DE" w14:textId="77777777" w:rsidR="008C0062" w:rsidRDefault="008C0062" w:rsidP="008C0062">
      <w:pPr>
        <w:tabs>
          <w:tab w:val="left" w:pos="1500"/>
        </w:tabs>
      </w:pPr>
      <w:r>
        <w:t xml:space="preserve">Freeman exits the Osprey first.  </w:t>
      </w:r>
    </w:p>
    <w:p w14:paraId="0CB0A48D" w14:textId="77777777" w:rsidR="008C0062" w:rsidRDefault="008C0062" w:rsidP="008C0062">
      <w:pPr>
        <w:tabs>
          <w:tab w:val="left" w:pos="1500"/>
        </w:tabs>
      </w:pPr>
    </w:p>
    <w:p w14:paraId="6FA5612A" w14:textId="77777777" w:rsidR="008C0062" w:rsidRDefault="008C0062" w:rsidP="008C0062">
      <w:pPr>
        <w:tabs>
          <w:tab w:val="left" w:pos="1500"/>
        </w:tabs>
      </w:pPr>
      <w:r>
        <w:t xml:space="preserve">The others follow one by one shortly afterward.  </w:t>
      </w:r>
    </w:p>
    <w:p w14:paraId="368D89B3" w14:textId="77777777" w:rsidR="008C0062" w:rsidRDefault="008C0062" w:rsidP="008C0062">
      <w:pPr>
        <w:tabs>
          <w:tab w:val="left" w:pos="1500"/>
        </w:tabs>
      </w:pPr>
    </w:p>
    <w:p w14:paraId="6EE85671" w14:textId="77777777" w:rsidR="008C0062" w:rsidRDefault="008C0062" w:rsidP="008C0062">
      <w:pPr>
        <w:tabs>
          <w:tab w:val="left" w:pos="1500"/>
        </w:tabs>
      </w:pPr>
      <w:r>
        <w:t xml:space="preserve">Ahead of Freeman’s view, the pathway leading deeper into the ravine is partially blocked by multiple kappa standing together, clearly indicating that Freeman himself is the center of attention within this place.  </w:t>
      </w:r>
    </w:p>
    <w:p w14:paraId="624912A7" w14:textId="77777777" w:rsidR="008C0062" w:rsidRDefault="008C0062" w:rsidP="008C0062">
      <w:pPr>
        <w:tabs>
          <w:tab w:val="left" w:pos="1500"/>
        </w:tabs>
      </w:pPr>
    </w:p>
    <w:p w14:paraId="285D7633" w14:textId="77777777" w:rsidR="008C0062" w:rsidRDefault="008C0062" w:rsidP="008C0062">
      <w:pPr>
        <w:tabs>
          <w:tab w:val="left" w:pos="1500"/>
        </w:tabs>
      </w:pPr>
      <w:r>
        <w:t xml:space="preserve">After everyone disembarks, one second later—  </w:t>
      </w:r>
    </w:p>
    <w:p w14:paraId="248C3ABA" w14:textId="77777777" w:rsidR="008C0062" w:rsidRDefault="008C0062" w:rsidP="008C0062">
      <w:pPr>
        <w:tabs>
          <w:tab w:val="left" w:pos="1500"/>
        </w:tabs>
      </w:pPr>
    </w:p>
    <w:p w14:paraId="32B5ADE4" w14:textId="77777777" w:rsidR="008C0062" w:rsidRDefault="008C0062" w:rsidP="008C0062">
      <w:pPr>
        <w:tabs>
          <w:tab w:val="left" w:pos="1500"/>
        </w:tabs>
      </w:pPr>
      <w:r>
        <w:t xml:space="preserve">Nitori:  </w:t>
      </w:r>
    </w:p>
    <w:p w14:paraId="7EDCBFC4" w14:textId="77777777" w:rsidR="008C0062" w:rsidRDefault="008C0062" w:rsidP="008C0062">
      <w:pPr>
        <w:tabs>
          <w:tab w:val="left" w:pos="1500"/>
        </w:tabs>
      </w:pPr>
      <w:r>
        <w:rPr>
          <w:rFonts w:hint="eastAsia"/>
        </w:rPr>
        <w:t>“</w:t>
      </w:r>
      <w:r>
        <w:t xml:space="preserve">Sakuya, Patchouli, Reisen, Youmu... you should follow Takane for now. I will take Freeman to my workshop.”  </w:t>
      </w:r>
    </w:p>
    <w:p w14:paraId="75B5CE64" w14:textId="77777777" w:rsidR="008C0062" w:rsidRDefault="008C0062" w:rsidP="008C0062">
      <w:pPr>
        <w:tabs>
          <w:tab w:val="left" w:pos="1500"/>
        </w:tabs>
      </w:pPr>
      <w:r>
        <w:rPr>
          <w:rFonts w:ascii="MS Gothic" w:eastAsia="MS Gothic" w:hAnsi="MS Gothic" w:cs="MS Gothic" w:hint="eastAsia"/>
        </w:rPr>
        <w:t>「咲夜、パチュリー、鈴仙、妖夢</w:t>
      </w:r>
      <w:r>
        <w:rPr>
          <w:rFonts w:ascii="Aptos" w:hAnsi="Aptos" w:cs="Aptos"/>
        </w:rPr>
        <w:t>……</w:t>
      </w:r>
      <w:r>
        <w:rPr>
          <w:rFonts w:ascii="MS Gothic" w:eastAsia="MS Gothic" w:hAnsi="MS Gothic" w:cs="MS Gothic" w:hint="eastAsia"/>
        </w:rPr>
        <w:t>みんなは先に高嶺について行って。フリーマンは私が工房へ連れていくから。」</w:t>
      </w:r>
      <w:r>
        <w:t xml:space="preserve">  </w:t>
      </w:r>
    </w:p>
    <w:p w14:paraId="5ABBCCD6" w14:textId="77777777" w:rsidR="008C0062" w:rsidRDefault="008C0062" w:rsidP="008C0062">
      <w:pPr>
        <w:tabs>
          <w:tab w:val="left" w:pos="1500"/>
        </w:tabs>
      </w:pPr>
    </w:p>
    <w:p w14:paraId="71AE06FB" w14:textId="77777777" w:rsidR="008C0062" w:rsidRDefault="008C0062" w:rsidP="008C0062">
      <w:pPr>
        <w:tabs>
          <w:tab w:val="left" w:pos="1500"/>
        </w:tabs>
      </w:pPr>
      <w:r>
        <w:t xml:space="preserve">Reisen:  </w:t>
      </w:r>
    </w:p>
    <w:p w14:paraId="3C4EB1D6" w14:textId="77777777" w:rsidR="008C0062" w:rsidRDefault="008C0062" w:rsidP="008C0062">
      <w:pPr>
        <w:tabs>
          <w:tab w:val="left" w:pos="1500"/>
        </w:tabs>
      </w:pPr>
      <w:r>
        <w:rPr>
          <w:rFonts w:hint="eastAsia"/>
        </w:rPr>
        <w:t>“</w:t>
      </w:r>
      <w:r>
        <w:t xml:space="preserve">Eh?! Are you really sure about this?”  </w:t>
      </w:r>
    </w:p>
    <w:p w14:paraId="320932E3" w14:textId="77777777" w:rsidR="008C0062" w:rsidRDefault="008C0062" w:rsidP="008C0062">
      <w:pPr>
        <w:tabs>
          <w:tab w:val="left" w:pos="1500"/>
        </w:tabs>
      </w:pPr>
      <w:r>
        <w:rPr>
          <w:rFonts w:ascii="MS Gothic" w:eastAsia="MS Gothic" w:hAnsi="MS Gothic" w:cs="MS Gothic" w:hint="eastAsia"/>
        </w:rPr>
        <w:t>「えっ！？</w:t>
      </w:r>
      <w:r>
        <w:t xml:space="preserve"> </w:t>
      </w:r>
      <w:r>
        <w:rPr>
          <w:rFonts w:ascii="MS Gothic" w:eastAsia="MS Gothic" w:hAnsi="MS Gothic" w:cs="MS Gothic" w:hint="eastAsia"/>
        </w:rPr>
        <w:t>本当に大丈夫なの！？」</w:t>
      </w:r>
      <w:r>
        <w:t xml:space="preserve">  </w:t>
      </w:r>
    </w:p>
    <w:p w14:paraId="25F207A2" w14:textId="77777777" w:rsidR="008C0062" w:rsidRDefault="008C0062" w:rsidP="008C0062">
      <w:pPr>
        <w:tabs>
          <w:tab w:val="left" w:pos="1500"/>
        </w:tabs>
      </w:pPr>
    </w:p>
    <w:p w14:paraId="511B8B2C" w14:textId="77777777" w:rsidR="008C0062" w:rsidRDefault="008C0062" w:rsidP="008C0062">
      <w:pPr>
        <w:tabs>
          <w:tab w:val="left" w:pos="1500"/>
        </w:tabs>
      </w:pPr>
      <w:r>
        <w:lastRenderedPageBreak/>
        <w:t xml:space="preserve">One and a half seconds later—  </w:t>
      </w:r>
    </w:p>
    <w:p w14:paraId="28B6EF1A" w14:textId="77777777" w:rsidR="008C0062" w:rsidRDefault="008C0062" w:rsidP="008C0062">
      <w:pPr>
        <w:tabs>
          <w:tab w:val="left" w:pos="1500"/>
        </w:tabs>
      </w:pPr>
    </w:p>
    <w:p w14:paraId="0CFF834D" w14:textId="77777777" w:rsidR="008C0062" w:rsidRDefault="008C0062" w:rsidP="008C0062">
      <w:pPr>
        <w:tabs>
          <w:tab w:val="left" w:pos="1500"/>
        </w:tabs>
      </w:pPr>
      <w:r>
        <w:t xml:space="preserve">Sakuya:  </w:t>
      </w:r>
    </w:p>
    <w:p w14:paraId="415CE60F" w14:textId="77777777" w:rsidR="008C0062" w:rsidRDefault="008C0062" w:rsidP="008C0062">
      <w:pPr>
        <w:tabs>
          <w:tab w:val="left" w:pos="1500"/>
        </w:tabs>
      </w:pPr>
      <w:r>
        <w:rPr>
          <w:rFonts w:hint="eastAsia"/>
        </w:rPr>
        <w:t>“</w:t>
      </w:r>
      <w:r>
        <w:t xml:space="preserve">It is fine, Reisen. I know the kappa have their own plans involving Freeman. We should rest here together with the others for now.”  </w:t>
      </w:r>
    </w:p>
    <w:p w14:paraId="23F2930F" w14:textId="77777777" w:rsidR="008C0062" w:rsidRDefault="008C0062" w:rsidP="008C0062">
      <w:pPr>
        <w:tabs>
          <w:tab w:val="left" w:pos="1500"/>
        </w:tabs>
      </w:pPr>
      <w:r>
        <w:rPr>
          <w:rFonts w:ascii="MS Gothic" w:eastAsia="MS Gothic" w:hAnsi="MS Gothic" w:cs="MS Gothic" w:hint="eastAsia"/>
        </w:rPr>
        <w:t>「問題ないわ、鈴仙。河童たちにもフリーマンに関する考えがあるのでしょう。今は私たちもここで休むべきね。」</w:t>
      </w:r>
      <w:r>
        <w:t xml:space="preserve">  </w:t>
      </w:r>
    </w:p>
    <w:p w14:paraId="2C007679" w14:textId="77777777" w:rsidR="008C0062" w:rsidRDefault="008C0062" w:rsidP="008C0062">
      <w:pPr>
        <w:tabs>
          <w:tab w:val="left" w:pos="1500"/>
        </w:tabs>
      </w:pPr>
    </w:p>
    <w:p w14:paraId="28CDD980" w14:textId="77777777" w:rsidR="008C0062" w:rsidRDefault="008C0062" w:rsidP="008C0062">
      <w:pPr>
        <w:tabs>
          <w:tab w:val="left" w:pos="1500"/>
        </w:tabs>
      </w:pPr>
      <w:r>
        <w:t xml:space="preserve">Youmu:  </w:t>
      </w:r>
    </w:p>
    <w:p w14:paraId="7C1DB94C" w14:textId="77777777" w:rsidR="008C0062" w:rsidRDefault="008C0062" w:rsidP="008C0062">
      <w:pPr>
        <w:tabs>
          <w:tab w:val="left" w:pos="1500"/>
        </w:tabs>
      </w:pPr>
      <w:r>
        <w:rPr>
          <w:rFonts w:hint="eastAsia"/>
        </w:rPr>
        <w:t>“</w:t>
      </w:r>
      <w:r>
        <w:t xml:space="preserve">Very well then. Freeman... please take care of yourself.”  </w:t>
      </w:r>
    </w:p>
    <w:p w14:paraId="1B5A827C" w14:textId="77777777" w:rsidR="008C0062" w:rsidRDefault="008C0062" w:rsidP="008C0062">
      <w:pPr>
        <w:tabs>
          <w:tab w:val="left" w:pos="1500"/>
        </w:tabs>
      </w:pPr>
      <w:r>
        <w:rPr>
          <w:rFonts w:ascii="MS Gothic" w:eastAsia="MS Gothic" w:hAnsi="MS Gothic" w:cs="MS Gothic" w:hint="eastAsia"/>
        </w:rPr>
        <w:t>「そういうことなら</w:t>
      </w:r>
      <w:r>
        <w:rPr>
          <w:rFonts w:ascii="Aptos" w:hAnsi="Aptos" w:cs="Aptos"/>
        </w:rPr>
        <w:t>……</w:t>
      </w:r>
      <w:r>
        <w:rPr>
          <w:rFonts w:ascii="MS Gothic" w:eastAsia="MS Gothic" w:hAnsi="MS Gothic" w:cs="MS Gothic" w:hint="eastAsia"/>
        </w:rPr>
        <w:t>フリーマン、どうか気を付けてください。」</w:t>
      </w:r>
      <w:r>
        <w:t xml:space="preserve">  </w:t>
      </w:r>
    </w:p>
    <w:p w14:paraId="7A4C9BD8" w14:textId="77777777" w:rsidR="008C0062" w:rsidRDefault="008C0062" w:rsidP="008C0062">
      <w:pPr>
        <w:tabs>
          <w:tab w:val="left" w:pos="1500"/>
        </w:tabs>
      </w:pPr>
    </w:p>
    <w:p w14:paraId="6803B4A3" w14:textId="77777777" w:rsidR="008C0062" w:rsidRDefault="008C0062" w:rsidP="008C0062">
      <w:pPr>
        <w:tabs>
          <w:tab w:val="left" w:pos="1500"/>
        </w:tabs>
      </w:pPr>
      <w:r>
        <w:t xml:space="preserve">Nitori walks directly toward Freeman until she finally stops exactly one meter in front of him.  </w:t>
      </w:r>
    </w:p>
    <w:p w14:paraId="7135C520" w14:textId="77777777" w:rsidR="008C0062" w:rsidRDefault="008C0062" w:rsidP="008C0062">
      <w:pPr>
        <w:tabs>
          <w:tab w:val="left" w:pos="1500"/>
        </w:tabs>
      </w:pPr>
    </w:p>
    <w:p w14:paraId="36D85CC1" w14:textId="77777777" w:rsidR="008C0062" w:rsidRDefault="008C0062" w:rsidP="008C0062">
      <w:pPr>
        <w:tabs>
          <w:tab w:val="left" w:pos="1500"/>
        </w:tabs>
      </w:pPr>
      <w:r>
        <w:t xml:space="preserve">One second later—  </w:t>
      </w:r>
    </w:p>
    <w:p w14:paraId="256B22F8" w14:textId="77777777" w:rsidR="008C0062" w:rsidRDefault="008C0062" w:rsidP="008C0062">
      <w:pPr>
        <w:tabs>
          <w:tab w:val="left" w:pos="1500"/>
        </w:tabs>
      </w:pPr>
    </w:p>
    <w:p w14:paraId="1A29492E" w14:textId="77777777" w:rsidR="008C0062" w:rsidRDefault="008C0062" w:rsidP="008C0062">
      <w:pPr>
        <w:tabs>
          <w:tab w:val="left" w:pos="1500"/>
        </w:tabs>
      </w:pPr>
      <w:r>
        <w:t xml:space="preserve">Nitori:  </w:t>
      </w:r>
    </w:p>
    <w:p w14:paraId="3CE92F52" w14:textId="77777777" w:rsidR="008C0062" w:rsidRDefault="008C0062" w:rsidP="008C0062">
      <w:pPr>
        <w:tabs>
          <w:tab w:val="left" w:pos="1500"/>
        </w:tabs>
      </w:pPr>
      <w:r>
        <w:rPr>
          <w:rFonts w:hint="eastAsia"/>
        </w:rPr>
        <w:t>“</w:t>
      </w:r>
      <w:r>
        <w:t xml:space="preserve">Come on, Freeman!”  </w:t>
      </w:r>
    </w:p>
    <w:p w14:paraId="58C92CD0" w14:textId="77777777" w:rsidR="008C0062" w:rsidRDefault="008C0062" w:rsidP="008C0062">
      <w:pPr>
        <w:tabs>
          <w:tab w:val="left" w:pos="1500"/>
        </w:tabs>
      </w:pPr>
      <w:r>
        <w:rPr>
          <w:rFonts w:ascii="MS Gothic" w:eastAsia="MS Gothic" w:hAnsi="MS Gothic" w:cs="MS Gothic" w:hint="eastAsia"/>
        </w:rPr>
        <w:t>「行こう、フリーマン！」</w:t>
      </w:r>
      <w:r>
        <w:t xml:space="preserve">  </w:t>
      </w:r>
    </w:p>
    <w:p w14:paraId="38C9011A" w14:textId="77777777" w:rsidR="008C0062" w:rsidRDefault="008C0062" w:rsidP="008C0062">
      <w:pPr>
        <w:tabs>
          <w:tab w:val="left" w:pos="1500"/>
        </w:tabs>
      </w:pPr>
    </w:p>
    <w:p w14:paraId="123C1E9C" w14:textId="77777777" w:rsidR="008C0062" w:rsidRDefault="008C0062" w:rsidP="008C0062">
      <w:pPr>
        <w:tabs>
          <w:tab w:val="left" w:pos="1500"/>
        </w:tabs>
      </w:pPr>
      <w:r>
        <w:t xml:space="preserve">Two seconds later, Nitori begins walking ahead first.  </w:t>
      </w:r>
    </w:p>
    <w:p w14:paraId="276F0A2F" w14:textId="77777777" w:rsidR="008C0062" w:rsidRDefault="008C0062" w:rsidP="008C0062">
      <w:pPr>
        <w:tabs>
          <w:tab w:val="left" w:pos="1500"/>
        </w:tabs>
      </w:pPr>
    </w:p>
    <w:p w14:paraId="69E679CC" w14:textId="77777777" w:rsidR="008C0062" w:rsidRDefault="008C0062" w:rsidP="008C0062">
      <w:pPr>
        <w:tabs>
          <w:tab w:val="left" w:pos="1500"/>
        </w:tabs>
      </w:pPr>
      <w:r>
        <w:t xml:space="preserve">Freeman quietly follows her.  </w:t>
      </w:r>
    </w:p>
    <w:p w14:paraId="49DB8750" w14:textId="77777777" w:rsidR="008C0062" w:rsidRDefault="008C0062" w:rsidP="008C0062">
      <w:pPr>
        <w:tabs>
          <w:tab w:val="left" w:pos="1500"/>
        </w:tabs>
      </w:pPr>
    </w:p>
    <w:p w14:paraId="05E2D9BD" w14:textId="77777777" w:rsidR="008C0062" w:rsidRDefault="008C0062" w:rsidP="008C0062">
      <w:pPr>
        <w:tabs>
          <w:tab w:val="left" w:pos="1500"/>
        </w:tabs>
      </w:pPr>
      <w:r>
        <w:t xml:space="preserve">As they begin moving farther away from the Osprey, one final voice can still be heard behind them before gradually fading into the distance.  </w:t>
      </w:r>
    </w:p>
    <w:p w14:paraId="6AC7DAAF" w14:textId="77777777" w:rsidR="008C0062" w:rsidRDefault="008C0062" w:rsidP="008C0062">
      <w:pPr>
        <w:tabs>
          <w:tab w:val="left" w:pos="1500"/>
        </w:tabs>
      </w:pPr>
    </w:p>
    <w:p w14:paraId="101D602A" w14:textId="77777777" w:rsidR="008C0062" w:rsidRDefault="008C0062" w:rsidP="008C0062">
      <w:pPr>
        <w:tabs>
          <w:tab w:val="left" w:pos="1500"/>
        </w:tabs>
      </w:pPr>
      <w:r>
        <w:t xml:space="preserve">Takane:  </w:t>
      </w:r>
    </w:p>
    <w:p w14:paraId="51FEF702" w14:textId="77777777" w:rsidR="008C0062" w:rsidRDefault="008C0062" w:rsidP="008C0062">
      <w:pPr>
        <w:tabs>
          <w:tab w:val="left" w:pos="1500"/>
        </w:tabs>
      </w:pPr>
      <w:r>
        <w:rPr>
          <w:rFonts w:hint="eastAsia"/>
        </w:rPr>
        <w:t>“</w:t>
      </w:r>
      <w:r>
        <w:t xml:space="preserve">Alright then, everyone follow me!”  </w:t>
      </w:r>
    </w:p>
    <w:p w14:paraId="3D56FA11" w14:textId="77777777" w:rsidR="008C0062" w:rsidRDefault="008C0062" w:rsidP="008C0062">
      <w:pPr>
        <w:tabs>
          <w:tab w:val="left" w:pos="1500"/>
        </w:tabs>
      </w:pPr>
      <w:r>
        <w:rPr>
          <w:rFonts w:ascii="MS Gothic" w:eastAsia="MS Gothic" w:hAnsi="MS Gothic" w:cs="MS Gothic" w:hint="eastAsia"/>
        </w:rPr>
        <w:t>「よし、みんなこっちについてきて！」</w:t>
      </w:r>
      <w:r>
        <w:t xml:space="preserve">  </w:t>
      </w:r>
    </w:p>
    <w:p w14:paraId="4CC43F0F" w14:textId="77777777" w:rsidR="008C0062" w:rsidRDefault="008C0062" w:rsidP="008C0062">
      <w:pPr>
        <w:tabs>
          <w:tab w:val="left" w:pos="1500"/>
        </w:tabs>
      </w:pPr>
    </w:p>
    <w:p w14:paraId="1FB3F6F8" w14:textId="77777777" w:rsidR="008C0062" w:rsidRDefault="008C0062" w:rsidP="008C0062">
      <w:pPr>
        <w:tabs>
          <w:tab w:val="left" w:pos="1500"/>
        </w:tabs>
      </w:pPr>
      <w:r>
        <w:lastRenderedPageBreak/>
        <w:t xml:space="preserve">As Freeman continues walking together with Nitori toward the pathway where the gathered kappa are standing, the kappa immediately begin moving aside to clear a route for him.  </w:t>
      </w:r>
    </w:p>
    <w:p w14:paraId="56165DBC" w14:textId="77777777" w:rsidR="008C0062" w:rsidRDefault="008C0062" w:rsidP="008C0062">
      <w:pPr>
        <w:tabs>
          <w:tab w:val="left" w:pos="1500"/>
        </w:tabs>
      </w:pPr>
    </w:p>
    <w:p w14:paraId="3316E6BD" w14:textId="77777777" w:rsidR="008C0062" w:rsidRDefault="008C0062" w:rsidP="008C0062">
      <w:pPr>
        <w:tabs>
          <w:tab w:val="left" w:pos="1500"/>
        </w:tabs>
      </w:pPr>
      <w:r>
        <w:t xml:space="preserve">Several voices can be heard among the crowd as they react with visible fascination toward Freeman and the HEV Suit.  </w:t>
      </w:r>
    </w:p>
    <w:p w14:paraId="109EBAA7" w14:textId="77777777" w:rsidR="008C0062" w:rsidRDefault="008C0062" w:rsidP="008C0062">
      <w:pPr>
        <w:tabs>
          <w:tab w:val="left" w:pos="1500"/>
        </w:tabs>
      </w:pPr>
    </w:p>
    <w:p w14:paraId="346B51EA" w14:textId="77777777" w:rsidR="008C0062" w:rsidRDefault="008C0062" w:rsidP="008C0062">
      <w:pPr>
        <w:tabs>
          <w:tab w:val="left" w:pos="1500"/>
        </w:tabs>
      </w:pPr>
      <w:r>
        <w:t xml:space="preserve">Kappa:  </w:t>
      </w:r>
    </w:p>
    <w:p w14:paraId="14324F28" w14:textId="77777777" w:rsidR="008C0062" w:rsidRDefault="008C0062" w:rsidP="008C0062">
      <w:pPr>
        <w:tabs>
          <w:tab w:val="left" w:pos="1500"/>
        </w:tabs>
      </w:pPr>
      <w:r>
        <w:rPr>
          <w:rFonts w:hint="eastAsia"/>
        </w:rPr>
        <w:t>“</w:t>
      </w:r>
      <w:r>
        <w:t xml:space="preserve">Woah... that looks incredibly advanced.”  </w:t>
      </w:r>
    </w:p>
    <w:p w14:paraId="69138081" w14:textId="77777777" w:rsidR="008C0062" w:rsidRDefault="008C0062" w:rsidP="008C0062">
      <w:pPr>
        <w:tabs>
          <w:tab w:val="left" w:pos="1500"/>
        </w:tabs>
      </w:pPr>
      <w:r>
        <w:rPr>
          <w:rFonts w:ascii="MS Gothic" w:eastAsia="MS Gothic" w:hAnsi="MS Gothic" w:cs="MS Gothic" w:hint="eastAsia"/>
        </w:rPr>
        <w:t>「うわぁ</w:t>
      </w:r>
      <w:r>
        <w:rPr>
          <w:rFonts w:ascii="Aptos" w:hAnsi="Aptos" w:cs="Aptos"/>
        </w:rPr>
        <w:t>……</w:t>
      </w:r>
      <w:r>
        <w:rPr>
          <w:rFonts w:ascii="MS Gothic" w:eastAsia="MS Gothic" w:hAnsi="MS Gothic" w:cs="MS Gothic" w:hint="eastAsia"/>
        </w:rPr>
        <w:t>すごく高度な技術だね。」</w:t>
      </w:r>
      <w:r>
        <w:t xml:space="preserve">  </w:t>
      </w:r>
    </w:p>
    <w:p w14:paraId="2C35BFF0" w14:textId="77777777" w:rsidR="008C0062" w:rsidRDefault="008C0062" w:rsidP="008C0062">
      <w:pPr>
        <w:tabs>
          <w:tab w:val="left" w:pos="1500"/>
        </w:tabs>
      </w:pPr>
    </w:p>
    <w:p w14:paraId="25112352" w14:textId="77777777" w:rsidR="008C0062" w:rsidRDefault="008C0062" w:rsidP="008C0062">
      <w:pPr>
        <w:tabs>
          <w:tab w:val="left" w:pos="1500"/>
        </w:tabs>
      </w:pPr>
      <w:r>
        <w:t xml:space="preserve">Kappa:  </w:t>
      </w:r>
    </w:p>
    <w:p w14:paraId="1D84BF0F" w14:textId="77777777" w:rsidR="008C0062" w:rsidRDefault="008C0062" w:rsidP="008C0062">
      <w:pPr>
        <w:tabs>
          <w:tab w:val="left" w:pos="1500"/>
        </w:tabs>
      </w:pPr>
      <w:r>
        <w:rPr>
          <w:rFonts w:hint="eastAsia"/>
        </w:rPr>
        <w:t>“</w:t>
      </w:r>
      <w:r>
        <w:t xml:space="preserve">It even has built-in lights.”  </w:t>
      </w:r>
    </w:p>
    <w:p w14:paraId="08A253C1" w14:textId="77777777" w:rsidR="008C0062" w:rsidRDefault="008C0062" w:rsidP="008C0062">
      <w:pPr>
        <w:tabs>
          <w:tab w:val="left" w:pos="1500"/>
        </w:tabs>
      </w:pPr>
      <w:r>
        <w:rPr>
          <w:rFonts w:ascii="MS Gothic" w:eastAsia="MS Gothic" w:hAnsi="MS Gothic" w:cs="MS Gothic" w:hint="eastAsia"/>
        </w:rPr>
        <w:t>「ライトまで付いてるよ。」</w:t>
      </w:r>
      <w:r>
        <w:t xml:space="preserve">  </w:t>
      </w:r>
    </w:p>
    <w:p w14:paraId="5673DA85" w14:textId="77777777" w:rsidR="008C0062" w:rsidRDefault="008C0062" w:rsidP="008C0062">
      <w:pPr>
        <w:tabs>
          <w:tab w:val="left" w:pos="1500"/>
        </w:tabs>
      </w:pPr>
    </w:p>
    <w:p w14:paraId="3592FE21" w14:textId="77777777" w:rsidR="008C0062" w:rsidRDefault="008C0062" w:rsidP="008C0062">
      <w:pPr>
        <w:tabs>
          <w:tab w:val="left" w:pos="1500"/>
        </w:tabs>
      </w:pPr>
      <w:r>
        <w:t xml:space="preserve">Kappa:  </w:t>
      </w:r>
    </w:p>
    <w:p w14:paraId="632BFB59" w14:textId="77777777" w:rsidR="008C0062" w:rsidRDefault="008C0062" w:rsidP="008C0062">
      <w:pPr>
        <w:tabs>
          <w:tab w:val="left" w:pos="1500"/>
        </w:tabs>
      </w:pPr>
      <w:r>
        <w:rPr>
          <w:rFonts w:hint="eastAsia"/>
        </w:rPr>
        <w:t>“</w:t>
      </w:r>
      <w:r>
        <w:t xml:space="preserve">And... what is that lambda symbol?”  </w:t>
      </w:r>
    </w:p>
    <w:p w14:paraId="29566A7D" w14:textId="77777777" w:rsidR="008C0062" w:rsidRDefault="008C0062" w:rsidP="008C0062">
      <w:pPr>
        <w:tabs>
          <w:tab w:val="left" w:pos="1500"/>
        </w:tabs>
      </w:pPr>
      <w:r>
        <w:rPr>
          <w:rFonts w:ascii="MS Gothic" w:eastAsia="MS Gothic" w:hAnsi="MS Gothic" w:cs="MS Gothic" w:hint="eastAsia"/>
        </w:rPr>
        <w:t>「それに</w:t>
      </w:r>
      <w:r>
        <w:rPr>
          <w:rFonts w:ascii="Aptos" w:hAnsi="Aptos" w:cs="Aptos"/>
        </w:rPr>
        <w:t>……</w:t>
      </w:r>
      <w:r>
        <w:rPr>
          <w:rFonts w:ascii="MS Gothic" w:eastAsia="MS Gothic" w:hAnsi="MS Gothic" w:cs="MS Gothic" w:hint="eastAsia"/>
        </w:rPr>
        <w:t>あのラムダのマークって何？」</w:t>
      </w:r>
      <w:r>
        <w:t xml:space="preserve">  </w:t>
      </w:r>
    </w:p>
    <w:p w14:paraId="733FF920" w14:textId="77777777" w:rsidR="008C0062" w:rsidRDefault="008C0062" w:rsidP="008C0062">
      <w:pPr>
        <w:tabs>
          <w:tab w:val="left" w:pos="1500"/>
        </w:tabs>
      </w:pPr>
    </w:p>
    <w:p w14:paraId="784537E8" w14:textId="77777777" w:rsidR="008C0062" w:rsidRDefault="008C0062" w:rsidP="008C0062">
      <w:pPr>
        <w:tabs>
          <w:tab w:val="left" w:pos="1500"/>
        </w:tabs>
      </w:pPr>
      <w:r>
        <w:t xml:space="preserve">Kappa:  </w:t>
      </w:r>
    </w:p>
    <w:p w14:paraId="127EC615" w14:textId="77777777" w:rsidR="008C0062" w:rsidRDefault="008C0062" w:rsidP="008C0062">
      <w:pPr>
        <w:tabs>
          <w:tab w:val="left" w:pos="1500"/>
        </w:tabs>
      </w:pPr>
      <w:r>
        <w:rPr>
          <w:rFonts w:hint="eastAsia"/>
        </w:rPr>
        <w:t>“</w:t>
      </w:r>
      <w:r>
        <w:t xml:space="preserve">He is wearing glasses too.”  </w:t>
      </w:r>
    </w:p>
    <w:p w14:paraId="2481BE6A" w14:textId="77777777" w:rsidR="008C0062" w:rsidRDefault="008C0062" w:rsidP="008C0062">
      <w:pPr>
        <w:tabs>
          <w:tab w:val="left" w:pos="1500"/>
        </w:tabs>
      </w:pPr>
      <w:r>
        <w:rPr>
          <w:rFonts w:ascii="MS Gothic" w:eastAsia="MS Gothic" w:hAnsi="MS Gothic" w:cs="MS Gothic" w:hint="eastAsia"/>
        </w:rPr>
        <w:t>「しかも眼鏡をかけてる。」</w:t>
      </w:r>
      <w:r>
        <w:t xml:space="preserve">  </w:t>
      </w:r>
    </w:p>
    <w:p w14:paraId="2072B77C" w14:textId="77777777" w:rsidR="008C0062" w:rsidRDefault="008C0062" w:rsidP="008C0062">
      <w:pPr>
        <w:tabs>
          <w:tab w:val="left" w:pos="1500"/>
        </w:tabs>
      </w:pPr>
    </w:p>
    <w:p w14:paraId="6BF5D4C1" w14:textId="77777777" w:rsidR="008C0062" w:rsidRDefault="008C0062" w:rsidP="008C0062">
      <w:pPr>
        <w:tabs>
          <w:tab w:val="left" w:pos="1500"/>
        </w:tabs>
      </w:pPr>
      <w:r>
        <w:t xml:space="preserve">Kappa:  </w:t>
      </w:r>
    </w:p>
    <w:p w14:paraId="50EFDF9B" w14:textId="77777777" w:rsidR="008C0062" w:rsidRDefault="008C0062" w:rsidP="008C0062">
      <w:pPr>
        <w:tabs>
          <w:tab w:val="left" w:pos="1500"/>
        </w:tabs>
      </w:pPr>
      <w:r>
        <w:rPr>
          <w:rFonts w:hint="eastAsia"/>
        </w:rPr>
        <w:t>“</w:t>
      </w:r>
      <w:r>
        <w:t xml:space="preserve">What kind of technology is that human even wearing...? It almost feels fused into his body...”  </w:t>
      </w:r>
    </w:p>
    <w:p w14:paraId="1D6221F1" w14:textId="77777777" w:rsidR="008C0062" w:rsidRDefault="008C0062" w:rsidP="008C0062">
      <w:pPr>
        <w:tabs>
          <w:tab w:val="left" w:pos="1500"/>
        </w:tabs>
      </w:pPr>
      <w:r>
        <w:rPr>
          <w:rFonts w:ascii="MS Gothic" w:eastAsia="MS Gothic" w:hAnsi="MS Gothic" w:cs="MS Gothic" w:hint="eastAsia"/>
        </w:rPr>
        <w:t>「人間があんな技術を身につけてるなんて</w:t>
      </w:r>
      <w:r>
        <w:rPr>
          <w:rFonts w:ascii="Aptos" w:hAnsi="Aptos" w:cs="Aptos"/>
        </w:rPr>
        <w:t>……</w:t>
      </w:r>
      <w:r>
        <w:rPr>
          <w:rFonts w:ascii="MS Gothic" w:eastAsia="MS Gothic" w:hAnsi="MS Gothic" w:cs="MS Gothic" w:hint="eastAsia"/>
        </w:rPr>
        <w:t>まるで体と一体化してるみたいだよ</w:t>
      </w:r>
      <w:r>
        <w:rPr>
          <w:rFonts w:ascii="Aptos" w:hAnsi="Aptos" w:cs="Aptos"/>
        </w:rPr>
        <w:t>……</w:t>
      </w:r>
      <w:r>
        <w:rPr>
          <w:rFonts w:ascii="MS Gothic" w:eastAsia="MS Gothic" w:hAnsi="MS Gothic" w:cs="MS Gothic" w:hint="eastAsia"/>
        </w:rPr>
        <w:t>。」</w:t>
      </w:r>
      <w:r>
        <w:t xml:space="preserve">  </w:t>
      </w:r>
    </w:p>
    <w:p w14:paraId="58BCCBDA" w14:textId="77777777" w:rsidR="008C0062" w:rsidRDefault="008C0062" w:rsidP="008C0062">
      <w:pPr>
        <w:tabs>
          <w:tab w:val="left" w:pos="1500"/>
        </w:tabs>
      </w:pPr>
    </w:p>
    <w:p w14:paraId="5DE557F7" w14:textId="77777777" w:rsidR="008C0062" w:rsidRDefault="008C0062" w:rsidP="008C0062">
      <w:pPr>
        <w:tabs>
          <w:tab w:val="left" w:pos="1500"/>
        </w:tabs>
      </w:pPr>
      <w:r>
        <w:t xml:space="preserve">Two seconds later—  </w:t>
      </w:r>
    </w:p>
    <w:p w14:paraId="426C7C8A" w14:textId="77777777" w:rsidR="008C0062" w:rsidRDefault="008C0062" w:rsidP="008C0062">
      <w:pPr>
        <w:tabs>
          <w:tab w:val="left" w:pos="1500"/>
        </w:tabs>
      </w:pPr>
    </w:p>
    <w:p w14:paraId="56F2A3DB" w14:textId="77777777" w:rsidR="008C0062" w:rsidRDefault="008C0062" w:rsidP="008C0062">
      <w:pPr>
        <w:tabs>
          <w:tab w:val="left" w:pos="1500"/>
        </w:tabs>
      </w:pPr>
      <w:r>
        <w:t xml:space="preserve">Nitori:  </w:t>
      </w:r>
    </w:p>
    <w:p w14:paraId="3584EDB6" w14:textId="77777777" w:rsidR="008C0062" w:rsidRDefault="008C0062" w:rsidP="008C0062">
      <w:pPr>
        <w:tabs>
          <w:tab w:val="left" w:pos="1500"/>
        </w:tabs>
      </w:pPr>
      <w:r>
        <w:rPr>
          <w:rFonts w:hint="eastAsia"/>
        </w:rPr>
        <w:t>“</w:t>
      </w:r>
      <w:r>
        <w:t xml:space="preserve">Freeman, sorry about my friends. They simply cannot hold themselves back after seeing you. But I promise... I am going to give you something you can use no matter where you go within Gensokyo.”  </w:t>
      </w:r>
    </w:p>
    <w:p w14:paraId="47A04133" w14:textId="77777777" w:rsidR="008C0062" w:rsidRDefault="008C0062" w:rsidP="008C0062">
      <w:pPr>
        <w:tabs>
          <w:tab w:val="left" w:pos="1500"/>
        </w:tabs>
      </w:pPr>
      <w:r>
        <w:rPr>
          <w:rFonts w:ascii="MS Gothic" w:eastAsia="MS Gothic" w:hAnsi="MS Gothic" w:cs="MS Gothic" w:hint="eastAsia"/>
        </w:rPr>
        <w:lastRenderedPageBreak/>
        <w:t>「フリーマン、ごめんね。みんなあなたを見て興奮しちゃって。でも約束するよ</w:t>
      </w:r>
      <w:r>
        <w:rPr>
          <w:rFonts w:ascii="Aptos" w:hAnsi="Aptos" w:cs="Aptos"/>
        </w:rPr>
        <w:t>……</w:t>
      </w:r>
      <w:r>
        <w:rPr>
          <w:rFonts w:ascii="MS Gothic" w:eastAsia="MS Gothic" w:hAnsi="MS Gothic" w:cs="MS Gothic" w:hint="eastAsia"/>
        </w:rPr>
        <w:t>幻想郷のどこへ行っても使える物を、あなたに渡したいんだ。」</w:t>
      </w:r>
      <w:r>
        <w:t xml:space="preserve">  </w:t>
      </w:r>
    </w:p>
    <w:p w14:paraId="69F21273" w14:textId="77777777" w:rsidR="008C0062" w:rsidRDefault="008C0062" w:rsidP="008C0062">
      <w:pPr>
        <w:tabs>
          <w:tab w:val="left" w:pos="1500"/>
        </w:tabs>
      </w:pPr>
    </w:p>
    <w:p w14:paraId="06BAA637" w14:textId="77777777" w:rsidR="008C0062" w:rsidRDefault="008C0062" w:rsidP="008C0062">
      <w:pPr>
        <w:pStyle w:val="Heading3"/>
      </w:pPr>
      <w:r>
        <w:t xml:space="preserve">Nitori smiles innocently beneath the dim mountain lights.  </w:t>
      </w:r>
    </w:p>
    <w:p w14:paraId="418736B1" w14:textId="77777777" w:rsidR="008C0062" w:rsidRDefault="008C0062" w:rsidP="008C0062">
      <w:pPr>
        <w:tabs>
          <w:tab w:val="left" w:pos="1500"/>
        </w:tabs>
      </w:pPr>
    </w:p>
    <w:p w14:paraId="7B49EC4E" w14:textId="77777777" w:rsidR="008C0062" w:rsidRDefault="008C0062" w:rsidP="008C0062">
      <w:pPr>
        <w:tabs>
          <w:tab w:val="left" w:pos="1500"/>
        </w:tabs>
      </w:pPr>
      <w:r>
        <w:t xml:space="preserve">The pathway ahead gradually begins sloping downward before curving gently left for approximately twenty-five meters.  </w:t>
      </w:r>
    </w:p>
    <w:p w14:paraId="5DFB5B87" w14:textId="77777777" w:rsidR="008C0062" w:rsidRDefault="008C0062" w:rsidP="008C0062">
      <w:pPr>
        <w:tabs>
          <w:tab w:val="left" w:pos="1500"/>
        </w:tabs>
      </w:pPr>
    </w:p>
    <w:p w14:paraId="0EF3392A" w14:textId="77777777" w:rsidR="008C0062" w:rsidRDefault="008C0062" w:rsidP="008C0062">
      <w:pPr>
        <w:tabs>
          <w:tab w:val="left" w:pos="1500"/>
        </w:tabs>
      </w:pPr>
      <w:r>
        <w:t xml:space="preserve">Beyond the path, the vast landscape of Genbu Ravine slowly becomes visible beneath the cloudy night sky.  </w:t>
      </w:r>
    </w:p>
    <w:p w14:paraId="23E4C20C" w14:textId="77777777" w:rsidR="008C0062" w:rsidRDefault="008C0062" w:rsidP="008C0062">
      <w:pPr>
        <w:tabs>
          <w:tab w:val="left" w:pos="1500"/>
        </w:tabs>
      </w:pPr>
    </w:p>
    <w:p w14:paraId="19F50C45" w14:textId="77777777" w:rsidR="008C0062" w:rsidRDefault="008C0062" w:rsidP="008C0062">
      <w:pPr>
        <w:tabs>
          <w:tab w:val="left" w:pos="1500"/>
        </w:tabs>
      </w:pPr>
      <w:r>
        <w:t xml:space="preserve">However, Nitori does not lead Freeman toward the open ravine itself.  </w:t>
      </w:r>
    </w:p>
    <w:p w14:paraId="68E47899" w14:textId="77777777" w:rsidR="008C0062" w:rsidRDefault="008C0062" w:rsidP="008C0062">
      <w:pPr>
        <w:tabs>
          <w:tab w:val="left" w:pos="1500"/>
        </w:tabs>
      </w:pPr>
    </w:p>
    <w:p w14:paraId="1FF37501" w14:textId="77777777" w:rsidR="008C0062" w:rsidRDefault="008C0062" w:rsidP="008C0062">
      <w:pPr>
        <w:tabs>
          <w:tab w:val="left" w:pos="1500"/>
        </w:tabs>
      </w:pPr>
      <w:r>
        <w:t xml:space="preserve">Instead, she guides him toward a hidden side route branching to the right side near the previous curve.  </w:t>
      </w:r>
    </w:p>
    <w:p w14:paraId="59DC5EA9" w14:textId="77777777" w:rsidR="008C0062" w:rsidRDefault="008C0062" w:rsidP="008C0062">
      <w:pPr>
        <w:tabs>
          <w:tab w:val="left" w:pos="1500"/>
        </w:tabs>
      </w:pPr>
    </w:p>
    <w:p w14:paraId="7628552E" w14:textId="77777777" w:rsidR="008C0062" w:rsidRDefault="008C0062" w:rsidP="008C0062">
      <w:pPr>
        <w:tabs>
          <w:tab w:val="left" w:pos="1500"/>
        </w:tabs>
      </w:pPr>
      <w:r>
        <w:t xml:space="preserve">A concealed cave entrance becomes visible nearby — clearly an artificial structure created by the kappa themselves within the rocky mountain walls.  </w:t>
      </w:r>
    </w:p>
    <w:p w14:paraId="0458B31C" w14:textId="77777777" w:rsidR="008C0062" w:rsidRDefault="008C0062" w:rsidP="008C0062">
      <w:pPr>
        <w:tabs>
          <w:tab w:val="left" w:pos="1500"/>
        </w:tabs>
      </w:pPr>
    </w:p>
    <w:p w14:paraId="59DBF424" w14:textId="77777777" w:rsidR="008C0062" w:rsidRDefault="008C0062" w:rsidP="008C0062">
      <w:pPr>
        <w:tabs>
          <w:tab w:val="left" w:pos="1500"/>
        </w:tabs>
      </w:pPr>
      <w:r>
        <w:t xml:space="preserve">As Freeman and Nitori enter the cave, the surrounding structure immediately resembles the steep stone formations characteristic of Genbu Ravine itself.  </w:t>
      </w:r>
    </w:p>
    <w:p w14:paraId="6631E10B" w14:textId="77777777" w:rsidR="008C0062" w:rsidRDefault="008C0062" w:rsidP="008C0062">
      <w:pPr>
        <w:tabs>
          <w:tab w:val="left" w:pos="1500"/>
        </w:tabs>
      </w:pPr>
    </w:p>
    <w:p w14:paraId="22934647" w14:textId="77777777" w:rsidR="008C0062" w:rsidRDefault="008C0062" w:rsidP="008C0062">
      <w:pPr>
        <w:tabs>
          <w:tab w:val="left" w:pos="1500"/>
        </w:tabs>
      </w:pPr>
      <w:r>
        <w:t xml:space="preserve">The pathway continues downward into what resembles a small ravine-like drop.  </w:t>
      </w:r>
    </w:p>
    <w:p w14:paraId="06FBDF1F" w14:textId="77777777" w:rsidR="008C0062" w:rsidRDefault="008C0062" w:rsidP="008C0062">
      <w:pPr>
        <w:tabs>
          <w:tab w:val="left" w:pos="1500"/>
        </w:tabs>
      </w:pPr>
    </w:p>
    <w:p w14:paraId="07AB6D20" w14:textId="77777777" w:rsidR="008C0062" w:rsidRDefault="008C0062" w:rsidP="008C0062">
      <w:pPr>
        <w:tabs>
          <w:tab w:val="left" w:pos="1500"/>
        </w:tabs>
      </w:pPr>
      <w:r>
        <w:t xml:space="preserve">However, despite appearing dangerous at first glance, the descent is relatively safe, with a height no greater than two and a half meters.  </w:t>
      </w:r>
    </w:p>
    <w:p w14:paraId="56861554" w14:textId="77777777" w:rsidR="008C0062" w:rsidRDefault="008C0062" w:rsidP="008C0062">
      <w:pPr>
        <w:tabs>
          <w:tab w:val="left" w:pos="1500"/>
        </w:tabs>
      </w:pPr>
    </w:p>
    <w:p w14:paraId="70ED13E6" w14:textId="77777777" w:rsidR="008C0062" w:rsidRDefault="008C0062" w:rsidP="008C0062">
      <w:pPr>
        <w:tabs>
          <w:tab w:val="left" w:pos="1500"/>
        </w:tabs>
      </w:pPr>
      <w:r>
        <w:t xml:space="preserve">Still, the drop remains high enough to prevent Freeman from returning back toward the original entrance once they descend further inside.  </w:t>
      </w:r>
    </w:p>
    <w:p w14:paraId="52215D55" w14:textId="77777777" w:rsidR="008C0062" w:rsidRDefault="008C0062" w:rsidP="008C0062">
      <w:pPr>
        <w:tabs>
          <w:tab w:val="left" w:pos="1500"/>
        </w:tabs>
      </w:pPr>
    </w:p>
    <w:p w14:paraId="65066C9B" w14:textId="77777777" w:rsidR="008C0062" w:rsidRDefault="008C0062" w:rsidP="008C0062">
      <w:pPr>
        <w:tabs>
          <w:tab w:val="left" w:pos="1500"/>
        </w:tabs>
      </w:pPr>
      <w:r>
        <w:t xml:space="preserve">After Freeman and Nitori successfully descend deeper into the cavern, a transition point becomes visible approximately twenty meters ahead.  </w:t>
      </w:r>
    </w:p>
    <w:p w14:paraId="42815146" w14:textId="77777777" w:rsidR="008C0062" w:rsidRDefault="008C0062" w:rsidP="008C0062">
      <w:pPr>
        <w:tabs>
          <w:tab w:val="left" w:pos="1500"/>
        </w:tabs>
      </w:pPr>
    </w:p>
    <w:p w14:paraId="7617B189" w14:textId="77777777" w:rsidR="008C0062" w:rsidRDefault="008C0062" w:rsidP="008C0062">
      <w:pPr>
        <w:tabs>
          <w:tab w:val="left" w:pos="1500"/>
        </w:tabs>
      </w:pPr>
      <w:r>
        <w:t xml:space="preserve">As the two of them step into the transition point—  </w:t>
      </w:r>
    </w:p>
    <w:p w14:paraId="0602BD13" w14:textId="77777777" w:rsidR="008C0062" w:rsidRDefault="008C0062" w:rsidP="008C0062">
      <w:pPr>
        <w:tabs>
          <w:tab w:val="left" w:pos="1500"/>
        </w:tabs>
      </w:pPr>
    </w:p>
    <w:p w14:paraId="321C2F63" w14:textId="77777777" w:rsidR="008C0062" w:rsidRDefault="008C0062" w:rsidP="008C0062">
      <w:pPr>
        <w:tabs>
          <w:tab w:val="left" w:pos="1500"/>
        </w:tabs>
      </w:pPr>
      <w:r>
        <w:rPr>
          <w:rFonts w:hint="eastAsia"/>
        </w:rPr>
        <w:t>“</w:t>
      </w:r>
      <w:r>
        <w:t xml:space="preserve">Loading...”  </w:t>
      </w:r>
    </w:p>
    <w:p w14:paraId="7E52A641" w14:textId="77777777" w:rsidR="008C0062" w:rsidRDefault="008C0062" w:rsidP="008C0062">
      <w:pPr>
        <w:tabs>
          <w:tab w:val="left" w:pos="1500"/>
        </w:tabs>
      </w:pPr>
    </w:p>
    <w:p w14:paraId="43C0FBC8" w14:textId="77777777" w:rsidR="008C0062" w:rsidRDefault="008C0062" w:rsidP="008C0062">
      <w:pPr>
        <w:tabs>
          <w:tab w:val="left" w:pos="1500"/>
        </w:tabs>
      </w:pPr>
      <w:r>
        <w:t xml:space="preserve">Without any visual transition.  </w:t>
      </w:r>
    </w:p>
    <w:p w14:paraId="5D87FE59" w14:textId="77777777" w:rsidR="008C0062" w:rsidRDefault="008C0062" w:rsidP="008C0062">
      <w:pPr>
        <w:tabs>
          <w:tab w:val="left" w:pos="1500"/>
        </w:tabs>
      </w:pPr>
    </w:p>
    <w:p w14:paraId="45357C3E" w14:textId="77777777" w:rsidR="008C0062" w:rsidRDefault="008C0062" w:rsidP="008C0062">
      <w:pPr>
        <w:tabs>
          <w:tab w:val="left" w:pos="1500"/>
        </w:tabs>
      </w:pPr>
      <w:r>
        <w:t xml:space="preserve">Proceeding to:  </w:t>
      </w:r>
    </w:p>
    <w:p w14:paraId="2FEC1D2F" w14:textId="77777777" w:rsidR="008C0062" w:rsidRDefault="008C0062" w:rsidP="008C0062">
      <w:pPr>
        <w:tabs>
          <w:tab w:val="left" w:pos="1500"/>
        </w:tabs>
      </w:pPr>
    </w:p>
    <w:p w14:paraId="6ECC7ED4" w14:textId="03108896" w:rsidR="008C0062" w:rsidRDefault="008C0062" w:rsidP="008C0062">
      <w:pPr>
        <w:tabs>
          <w:tab w:val="left" w:pos="1500"/>
        </w:tabs>
      </w:pPr>
      <w:r>
        <w:rPr>
          <w:rFonts w:hint="eastAsia"/>
        </w:rPr>
        <w:t>“</w:t>
      </w:r>
      <w:r>
        <w:t>Nitori’s Wish — Part II”</w:t>
      </w:r>
    </w:p>
    <w:p w14:paraId="3BCBBBA0" w14:textId="58B4EA68" w:rsidR="008C0062" w:rsidRDefault="008C0062">
      <w:r>
        <w:br w:type="page"/>
      </w:r>
    </w:p>
    <w:p w14:paraId="4D609194" w14:textId="77777777" w:rsidR="00823136" w:rsidRDefault="00823136" w:rsidP="00823136">
      <w:pPr>
        <w:pStyle w:val="Heading2"/>
      </w:pPr>
      <w:r>
        <w:lastRenderedPageBreak/>
        <w:t xml:space="preserve">Nitori’s Wish — Part II  </w:t>
      </w:r>
    </w:p>
    <w:p w14:paraId="0CBDB79B" w14:textId="77777777" w:rsidR="00823136" w:rsidRDefault="00823136" w:rsidP="00823136"/>
    <w:p w14:paraId="65396ACE" w14:textId="77777777" w:rsidR="00823136" w:rsidRDefault="00823136" w:rsidP="00823136">
      <w:pPr>
        <w:pStyle w:val="Heading3"/>
      </w:pPr>
      <w:r>
        <w:t xml:space="preserve">Area: Nitori’s Workshop Cave  </w:t>
      </w:r>
    </w:p>
    <w:p w14:paraId="66C35533" w14:textId="77777777" w:rsidR="00823136" w:rsidRDefault="00823136" w:rsidP="00823136">
      <w:r>
        <w:t xml:space="preserve">First-person perspective — Gameplay Mode  </w:t>
      </w:r>
    </w:p>
    <w:p w14:paraId="6EA862BC" w14:textId="77777777" w:rsidR="00823136" w:rsidRDefault="00823136" w:rsidP="00823136"/>
    <w:p w14:paraId="4CE0C500" w14:textId="77777777" w:rsidR="00823136" w:rsidRDefault="00823136" w:rsidP="00823136">
      <w:r>
        <w:t xml:space="preserve">Freeman walks together with Nitori deeper into the cave interior.  </w:t>
      </w:r>
    </w:p>
    <w:p w14:paraId="65F270D5" w14:textId="77777777" w:rsidR="00823136" w:rsidRDefault="00823136" w:rsidP="00823136"/>
    <w:p w14:paraId="20DF816F" w14:textId="77777777" w:rsidR="00823136" w:rsidRDefault="00823136" w:rsidP="00823136">
      <w:r>
        <w:t xml:space="preserve">The rocky pathway gradually curves toward the left for nearly fifteen meters.  </w:t>
      </w:r>
    </w:p>
    <w:p w14:paraId="397541F0" w14:textId="77777777" w:rsidR="00823136" w:rsidRDefault="00823136" w:rsidP="00823136"/>
    <w:p w14:paraId="626F5A05" w14:textId="77777777" w:rsidR="00823136" w:rsidRDefault="00823136" w:rsidP="00823136">
      <w:r>
        <w:t xml:space="preserve">Along the left side of the cave, numerous kappa tools and mechanical equipment begin appearing within the dim lighting.  </w:t>
      </w:r>
    </w:p>
    <w:p w14:paraId="64DD56BE" w14:textId="77777777" w:rsidR="00823136" w:rsidRDefault="00823136" w:rsidP="00823136"/>
    <w:p w14:paraId="1A55AA91" w14:textId="77777777" w:rsidR="00823136" w:rsidRDefault="00823136" w:rsidP="00823136">
      <w:r>
        <w:t xml:space="preserve">Metal pipes.  </w:t>
      </w:r>
    </w:p>
    <w:p w14:paraId="637D3399" w14:textId="77777777" w:rsidR="00823136" w:rsidRDefault="00823136" w:rsidP="00823136"/>
    <w:p w14:paraId="553153E4" w14:textId="77777777" w:rsidR="00823136" w:rsidRDefault="00823136" w:rsidP="00823136">
      <w:r>
        <w:t xml:space="preserve">Strange unfinished devices.  </w:t>
      </w:r>
    </w:p>
    <w:p w14:paraId="606C2D77" w14:textId="77777777" w:rsidR="00823136" w:rsidRDefault="00823136" w:rsidP="00823136"/>
    <w:p w14:paraId="31190DB1" w14:textId="77777777" w:rsidR="00823136" w:rsidRDefault="00823136" w:rsidP="00823136">
      <w:r>
        <w:t xml:space="preserve">Scattered engineering components.  </w:t>
      </w:r>
    </w:p>
    <w:p w14:paraId="292F0283" w14:textId="77777777" w:rsidR="00823136" w:rsidRDefault="00823136" w:rsidP="00823136"/>
    <w:p w14:paraId="0B8032CF" w14:textId="77777777" w:rsidR="00823136" w:rsidRDefault="00823136" w:rsidP="00823136">
      <w:r>
        <w:t xml:space="preserve">A worktable illuminated by a single bright lamp becomes visible near the center of the cavern, casting long shadows across the surrounding stone walls.  </w:t>
      </w:r>
    </w:p>
    <w:p w14:paraId="5029F329" w14:textId="77777777" w:rsidR="00823136" w:rsidRDefault="00823136" w:rsidP="00823136"/>
    <w:p w14:paraId="74623C11" w14:textId="77777777" w:rsidR="00823136" w:rsidRDefault="00823136" w:rsidP="00823136">
      <w:r>
        <w:t xml:space="preserve">Nitori finally stops beside the table before turning her full attention toward Freeman.  </w:t>
      </w:r>
    </w:p>
    <w:p w14:paraId="77A73FA6" w14:textId="77777777" w:rsidR="00823136" w:rsidRDefault="00823136" w:rsidP="00823136"/>
    <w:p w14:paraId="6641BDA9" w14:textId="77777777" w:rsidR="00823136" w:rsidRDefault="00823136" w:rsidP="00823136">
      <w:r>
        <w:t xml:space="preserve">One second later—  </w:t>
      </w:r>
    </w:p>
    <w:p w14:paraId="0315EE11" w14:textId="77777777" w:rsidR="00823136" w:rsidRDefault="00823136" w:rsidP="00823136"/>
    <w:p w14:paraId="7B5AA457" w14:textId="77777777" w:rsidR="00823136" w:rsidRDefault="00823136" w:rsidP="00823136">
      <w:r>
        <w:t xml:space="preserve">Nitori:  </w:t>
      </w:r>
    </w:p>
    <w:p w14:paraId="5F5F9737" w14:textId="77777777" w:rsidR="00823136" w:rsidRDefault="00823136" w:rsidP="00823136">
      <w:r>
        <w:t xml:space="preserve">“So, Doctor Freeman... this is the place I have been using all this time.”  </w:t>
      </w:r>
    </w:p>
    <w:p w14:paraId="71390241" w14:textId="77777777" w:rsidR="00823136" w:rsidRDefault="00823136" w:rsidP="00823136">
      <w:r>
        <w:rPr>
          <w:rFonts w:ascii="MS Gothic" w:eastAsia="MS Gothic" w:hAnsi="MS Gothic" w:cs="MS Gothic" w:hint="eastAsia"/>
        </w:rPr>
        <w:t>「ドクター・フリーマン</w:t>
      </w:r>
      <w:r>
        <w:rPr>
          <w:rFonts w:ascii="Aptos" w:hAnsi="Aptos" w:cs="Aptos"/>
        </w:rPr>
        <w:t>……</w:t>
      </w:r>
      <w:r>
        <w:rPr>
          <w:rFonts w:ascii="MS Gothic" w:eastAsia="MS Gothic" w:hAnsi="MS Gothic" w:cs="MS Gothic" w:hint="eastAsia"/>
        </w:rPr>
        <w:t>ここが私の作業場なんだ。」</w:t>
      </w:r>
      <w:r>
        <w:t xml:space="preserve">  </w:t>
      </w:r>
    </w:p>
    <w:p w14:paraId="33185952" w14:textId="77777777" w:rsidR="00823136" w:rsidRDefault="00823136" w:rsidP="00823136"/>
    <w:p w14:paraId="4827733C" w14:textId="77777777" w:rsidR="00823136" w:rsidRDefault="00823136" w:rsidP="00823136">
      <w:r>
        <w:t xml:space="preserve">One and a half seconds later, Nitori quietly exhales beneath the dim light.  </w:t>
      </w:r>
    </w:p>
    <w:p w14:paraId="2C7C9379" w14:textId="77777777" w:rsidR="00823136" w:rsidRDefault="00823136" w:rsidP="00823136"/>
    <w:p w14:paraId="42325828" w14:textId="77777777" w:rsidR="00823136" w:rsidRDefault="00823136" w:rsidP="00823136">
      <w:r>
        <w:lastRenderedPageBreak/>
        <w:t xml:space="preserve">Nitori:  </w:t>
      </w:r>
    </w:p>
    <w:p w14:paraId="206CD026" w14:textId="77777777" w:rsidR="00823136" w:rsidRDefault="00823136" w:rsidP="00823136">
      <w:r>
        <w:rPr>
          <w:rFonts w:hint="eastAsia"/>
        </w:rPr>
        <w:t>“</w:t>
      </w:r>
      <w:r>
        <w:t xml:space="preserve">You know... ever since that aircraft arrived, I never imagined technology from the outside world could enter Gensokyo without suffering any kind of distortion or damage. Because of that, it reminded me of you... someone who has remained an anchor here for such a long time.”  </w:t>
      </w:r>
    </w:p>
    <w:p w14:paraId="0979FE93" w14:textId="77777777" w:rsidR="00823136" w:rsidRDefault="00823136" w:rsidP="00823136">
      <w:r>
        <w:rPr>
          <w:rFonts w:ascii="MS Gothic" w:eastAsia="MS Gothic" w:hAnsi="MS Gothic" w:cs="MS Gothic" w:hint="eastAsia"/>
        </w:rPr>
        <w:t>「ねえ</w:t>
      </w:r>
      <w:r>
        <w:rPr>
          <w:rFonts w:ascii="Aptos" w:hAnsi="Aptos" w:cs="Aptos"/>
        </w:rPr>
        <w:t>……</w:t>
      </w:r>
      <w:r>
        <w:rPr>
          <w:rFonts w:ascii="MS Gothic" w:eastAsia="MS Gothic" w:hAnsi="MS Gothic" w:cs="MS Gothic" w:hint="eastAsia"/>
        </w:rPr>
        <w:t>あの航空機が来てからずっと考えてたんだ。外の世界の技術が、何の影響も受けずに幻想郷へ入り込めるなんて想像してなかった。だから、長い間</w:t>
      </w:r>
      <w:r>
        <w:rPr>
          <w:rFonts w:ascii="Aptos" w:hAnsi="Aptos" w:cs="Aptos"/>
        </w:rPr>
        <w:t>“</w:t>
      </w:r>
      <w:r>
        <w:rPr>
          <w:rFonts w:ascii="MS Gothic" w:eastAsia="MS Gothic" w:hAnsi="MS Gothic" w:cs="MS Gothic" w:hint="eastAsia"/>
        </w:rPr>
        <w:t>アンカー</w:t>
      </w:r>
      <w:r>
        <w:rPr>
          <w:rFonts w:ascii="Aptos" w:hAnsi="Aptos" w:cs="Aptos"/>
        </w:rPr>
        <w:t>”</w:t>
      </w:r>
      <w:r>
        <w:rPr>
          <w:rFonts w:ascii="MS Gothic" w:eastAsia="MS Gothic" w:hAnsi="MS Gothic" w:cs="MS Gothic" w:hint="eastAsia"/>
        </w:rPr>
        <w:t>として存在していたあなたのことを思い出したの。」</w:t>
      </w:r>
      <w:r>
        <w:t xml:space="preserve">  </w:t>
      </w:r>
    </w:p>
    <w:p w14:paraId="28280CCB" w14:textId="77777777" w:rsidR="00823136" w:rsidRDefault="00823136" w:rsidP="00823136"/>
    <w:p w14:paraId="237F94D9" w14:textId="77777777" w:rsidR="00823136" w:rsidRDefault="00823136" w:rsidP="00823136">
      <w:r>
        <w:t xml:space="preserve">Nitori’s expression gradually becomes colder despite her relaxed manner of speaking remaining unchanged.  </w:t>
      </w:r>
    </w:p>
    <w:p w14:paraId="707E1F26" w14:textId="77777777" w:rsidR="00823136" w:rsidRDefault="00823136" w:rsidP="00823136"/>
    <w:p w14:paraId="317DD83C" w14:textId="77777777" w:rsidR="00823136" w:rsidRDefault="00823136" w:rsidP="00823136">
      <w:r>
        <w:t xml:space="preserve">One second later—  </w:t>
      </w:r>
    </w:p>
    <w:p w14:paraId="43DD5122" w14:textId="77777777" w:rsidR="00823136" w:rsidRDefault="00823136" w:rsidP="00823136"/>
    <w:p w14:paraId="1C7E6F4D" w14:textId="77777777" w:rsidR="00823136" w:rsidRDefault="00823136" w:rsidP="00823136">
      <w:r>
        <w:t xml:space="preserve">Nitori:  </w:t>
      </w:r>
    </w:p>
    <w:p w14:paraId="3980B0AB" w14:textId="77777777" w:rsidR="00823136" w:rsidRDefault="00823136" w:rsidP="00823136">
      <w:r>
        <w:rPr>
          <w:rFonts w:hint="eastAsia"/>
        </w:rPr>
        <w:t>“</w:t>
      </w:r>
      <w:r>
        <w:t xml:space="preserve">Still... I only recently found the courage to take advantage of this opportunity. For a long time, I could only watch you from a distance while you stayed beside Eirin, the one who has been caring for you all this time. And after seeing the suit you wear... it does not look like this is the first time you have survived because of that thing.”  </w:t>
      </w:r>
    </w:p>
    <w:p w14:paraId="190665D7" w14:textId="77777777" w:rsidR="00823136" w:rsidRDefault="00823136" w:rsidP="00823136">
      <w:r>
        <w:rPr>
          <w:rFonts w:ascii="MS Gothic" w:eastAsia="MS Gothic" w:hAnsi="MS Gothic" w:cs="MS Gothic" w:hint="eastAsia"/>
        </w:rPr>
        <w:t>「でも</w:t>
      </w:r>
      <w:r>
        <w:rPr>
          <w:rFonts w:ascii="Aptos" w:hAnsi="Aptos" w:cs="Aptos"/>
        </w:rPr>
        <w:t>……</w:t>
      </w:r>
      <w:r>
        <w:rPr>
          <w:rFonts w:ascii="MS Gothic" w:eastAsia="MS Gothic" w:hAnsi="MS Gothic" w:cs="MS Gothic" w:hint="eastAsia"/>
        </w:rPr>
        <w:t>私は最近になってやっと、この機会を掴もうと思えたんだ。ずっと遠くから、永琳と一緒にいるあなたを見ていただけだったから。そして、そのスーツを見れば分かる</w:t>
      </w:r>
      <w:r>
        <w:rPr>
          <w:rFonts w:ascii="Aptos" w:hAnsi="Aptos" w:cs="Aptos"/>
        </w:rPr>
        <w:t>……</w:t>
      </w:r>
      <w:r>
        <w:rPr>
          <w:rFonts w:ascii="MS Gothic" w:eastAsia="MS Gothic" w:hAnsi="MS Gothic" w:cs="MS Gothic" w:hint="eastAsia"/>
        </w:rPr>
        <w:t>それで生き延びるのは、これが初めてじゃないんでしょう？」</w:t>
      </w:r>
      <w:r>
        <w:t xml:space="preserve">  </w:t>
      </w:r>
    </w:p>
    <w:p w14:paraId="257DBB27" w14:textId="77777777" w:rsidR="00823136" w:rsidRDefault="00823136" w:rsidP="00823136"/>
    <w:p w14:paraId="63819D09" w14:textId="77777777" w:rsidR="00823136" w:rsidRDefault="00823136" w:rsidP="00823136">
      <w:r>
        <w:t xml:space="preserve">Nitori turns toward the worktable before opening one of the drawers beneath it.  </w:t>
      </w:r>
    </w:p>
    <w:p w14:paraId="7E724240" w14:textId="77777777" w:rsidR="00823136" w:rsidRDefault="00823136" w:rsidP="00823136"/>
    <w:p w14:paraId="0064853E" w14:textId="77777777" w:rsidR="00823136" w:rsidRDefault="00823136" w:rsidP="00823136">
      <w:r>
        <w:t xml:space="preserve">The sound of metal objects shifting quietly echoes through the cave.  </w:t>
      </w:r>
    </w:p>
    <w:p w14:paraId="2B5855E5" w14:textId="77777777" w:rsidR="00823136" w:rsidRDefault="00823136" w:rsidP="00823136"/>
    <w:p w14:paraId="76E3F8C6" w14:textId="77777777" w:rsidR="00823136" w:rsidRDefault="00823136" w:rsidP="00823136">
      <w:r>
        <w:t xml:space="preserve">After retrieving something from inside, she closes the drawer once more before turning back toward Freeman.  </w:t>
      </w:r>
    </w:p>
    <w:p w14:paraId="22CBB034" w14:textId="77777777" w:rsidR="00823136" w:rsidRDefault="00823136" w:rsidP="00823136"/>
    <w:p w14:paraId="7B33807F" w14:textId="77777777" w:rsidR="00823136" w:rsidRDefault="00823136" w:rsidP="00823136">
      <w:r>
        <w:t xml:space="preserve">In her hand rests a small explosive device approximately the size of her palm.  </w:t>
      </w:r>
    </w:p>
    <w:p w14:paraId="01D57E87" w14:textId="77777777" w:rsidR="00823136" w:rsidRDefault="00823136" w:rsidP="00823136"/>
    <w:p w14:paraId="7663B437" w14:textId="77777777" w:rsidR="00823136" w:rsidRDefault="00823136" w:rsidP="00823136">
      <w:r>
        <w:t xml:space="preserve">Its appearance resembles a fragmentation grenade, though its mechanical design clearly carries the distinctive craftsmanship of the kappa.  </w:t>
      </w:r>
    </w:p>
    <w:p w14:paraId="6A05A481" w14:textId="77777777" w:rsidR="00823136" w:rsidRDefault="00823136" w:rsidP="00823136"/>
    <w:p w14:paraId="7584E9D0" w14:textId="77777777" w:rsidR="00823136" w:rsidRDefault="00823136" w:rsidP="00823136">
      <w:r>
        <w:t xml:space="preserve">Nitori extends the hand holding the explosive device toward Freeman.  </w:t>
      </w:r>
    </w:p>
    <w:p w14:paraId="070AC18F" w14:textId="77777777" w:rsidR="00823136" w:rsidRDefault="00823136" w:rsidP="00823136"/>
    <w:p w14:paraId="42B03B21" w14:textId="77777777" w:rsidR="00823136" w:rsidRDefault="00823136" w:rsidP="00823136">
      <w:r>
        <w:t xml:space="preserve">One second later—  </w:t>
      </w:r>
    </w:p>
    <w:p w14:paraId="7DD932F5" w14:textId="77777777" w:rsidR="00823136" w:rsidRDefault="00823136" w:rsidP="00823136"/>
    <w:p w14:paraId="1084D645" w14:textId="77777777" w:rsidR="00823136" w:rsidRDefault="00823136" w:rsidP="00823136">
      <w:r>
        <w:t xml:space="preserve">Nitori:  </w:t>
      </w:r>
    </w:p>
    <w:p w14:paraId="531CD2E2" w14:textId="77777777" w:rsidR="00823136" w:rsidRDefault="00823136" w:rsidP="00823136">
      <w:r>
        <w:rPr>
          <w:rFonts w:hint="eastAsia"/>
        </w:rPr>
        <w:t>“</w:t>
      </w:r>
      <w:r>
        <w:t xml:space="preserve">Here. Take it.”  </w:t>
      </w:r>
    </w:p>
    <w:p w14:paraId="13D2FC53" w14:textId="77777777" w:rsidR="00823136" w:rsidRDefault="00823136" w:rsidP="00823136">
      <w:r>
        <w:rPr>
          <w:rFonts w:ascii="MS Gothic" w:eastAsia="MS Gothic" w:hAnsi="MS Gothic" w:cs="MS Gothic" w:hint="eastAsia"/>
        </w:rPr>
        <w:t>「これ、受け取って。」</w:t>
      </w:r>
      <w:r>
        <w:t xml:space="preserve">  </w:t>
      </w:r>
    </w:p>
    <w:p w14:paraId="2026B5ED" w14:textId="77777777" w:rsidR="00823136" w:rsidRDefault="00823136" w:rsidP="00823136"/>
    <w:p w14:paraId="081DFA4D" w14:textId="77777777" w:rsidR="00823136" w:rsidRDefault="00823136" w:rsidP="00823136">
      <w:r>
        <w:t xml:space="preserve">Freeman carefully takes the small bomb from her hand.  </w:t>
      </w:r>
    </w:p>
    <w:p w14:paraId="01180E1B" w14:textId="77777777" w:rsidR="00823136" w:rsidRDefault="00823136" w:rsidP="00823136"/>
    <w:p w14:paraId="12E1C2C8" w14:textId="77777777" w:rsidR="00823136" w:rsidRDefault="00823136" w:rsidP="00823136">
      <w:r>
        <w:t xml:space="preserve">Two seconds later—  </w:t>
      </w:r>
    </w:p>
    <w:p w14:paraId="79FA2322" w14:textId="77777777" w:rsidR="00823136" w:rsidRDefault="00823136" w:rsidP="00823136"/>
    <w:p w14:paraId="0C22C8B4" w14:textId="77777777" w:rsidR="00823136" w:rsidRDefault="00823136" w:rsidP="00823136">
      <w:r>
        <w:t xml:space="preserve">Nitori:  </w:t>
      </w:r>
    </w:p>
    <w:p w14:paraId="2D7A4821" w14:textId="77777777" w:rsidR="00823136" w:rsidRDefault="00823136" w:rsidP="00823136">
      <w:r>
        <w:rPr>
          <w:rFonts w:hint="eastAsia"/>
        </w:rPr>
        <w:t>“</w:t>
      </w:r>
      <w:r>
        <w:t xml:space="preserve">Please... use it wisely, alright? I trust you to carry something like this responsibly. And remember to always keep your distance after throwing it. Do not worry if you eventually run out of them either. I will try asking Eirin and Sakuya to keep additional ones prepared for you, Freeman.”  </w:t>
      </w:r>
    </w:p>
    <w:p w14:paraId="472DF04E" w14:textId="77777777" w:rsidR="00823136" w:rsidRDefault="00823136" w:rsidP="00823136">
      <w:r>
        <w:rPr>
          <w:rFonts w:ascii="MS Gothic" w:eastAsia="MS Gothic" w:hAnsi="MS Gothic" w:cs="MS Gothic" w:hint="eastAsia"/>
        </w:rPr>
        <w:t>「お願い</w:t>
      </w:r>
      <w:r>
        <w:rPr>
          <w:rFonts w:ascii="Aptos" w:hAnsi="Aptos" w:cs="Aptos"/>
        </w:rPr>
        <w:t>……</w:t>
      </w:r>
      <w:r>
        <w:rPr>
          <w:rFonts w:ascii="MS Gothic" w:eastAsia="MS Gothic" w:hAnsi="MS Gothic" w:cs="MS Gothic" w:hint="eastAsia"/>
        </w:rPr>
        <w:t>ちゃんと考えて使ってね。私は、これを任せられるのはあなたしかいないって信じてる。それと、投げた後はちゃんと距離を取ること。もし無くなっても心配しなくていいよ。永琳や咲夜にも頼んで、予備を保管してもらうつもりだから。」</w:t>
      </w:r>
      <w:r>
        <w:t xml:space="preserve">  </w:t>
      </w:r>
    </w:p>
    <w:p w14:paraId="4868C3C4" w14:textId="77777777" w:rsidR="00823136" w:rsidRDefault="00823136" w:rsidP="00823136"/>
    <w:p w14:paraId="762B1176" w14:textId="77777777" w:rsidR="00823136" w:rsidRDefault="00823136" w:rsidP="00823136">
      <w:r>
        <w:t xml:space="preserve">Two seconds later, Nitori suddenly reacts as though hearing a transmission through the radio device near her ear.  </w:t>
      </w:r>
    </w:p>
    <w:p w14:paraId="6D49E535" w14:textId="77777777" w:rsidR="00823136" w:rsidRDefault="00823136" w:rsidP="00823136"/>
    <w:p w14:paraId="46EB2082" w14:textId="77777777" w:rsidR="00823136" w:rsidRDefault="00823136" w:rsidP="00823136">
      <w:r>
        <w:t xml:space="preserve">Nitori:  </w:t>
      </w:r>
    </w:p>
    <w:p w14:paraId="454AF79D" w14:textId="77777777" w:rsidR="00823136" w:rsidRDefault="00823136" w:rsidP="00823136">
      <w:r>
        <w:rPr>
          <w:rFonts w:hint="eastAsia"/>
        </w:rPr>
        <w:t>“</w:t>
      </w:r>
      <w:r>
        <w:t xml:space="preserve">Yes, this is Nitori. What happened?”  </w:t>
      </w:r>
    </w:p>
    <w:p w14:paraId="680A1A73" w14:textId="77777777" w:rsidR="00823136" w:rsidRDefault="00823136" w:rsidP="00823136">
      <w:r>
        <w:rPr>
          <w:rFonts w:ascii="MS Gothic" w:eastAsia="MS Gothic" w:hAnsi="MS Gothic" w:cs="MS Gothic" w:hint="eastAsia"/>
        </w:rPr>
        <w:t>「はい、にとりです。どうしたの？」</w:t>
      </w:r>
      <w:r>
        <w:t xml:space="preserve">  </w:t>
      </w:r>
    </w:p>
    <w:p w14:paraId="66A59481" w14:textId="77777777" w:rsidR="00823136" w:rsidRDefault="00823136" w:rsidP="00823136"/>
    <w:p w14:paraId="793EF3D3" w14:textId="77777777" w:rsidR="00823136" w:rsidRDefault="00823136" w:rsidP="00823136">
      <w:r>
        <w:t xml:space="preserve">Four seconds later—  </w:t>
      </w:r>
    </w:p>
    <w:p w14:paraId="7F1CD31E" w14:textId="77777777" w:rsidR="00823136" w:rsidRDefault="00823136" w:rsidP="00823136"/>
    <w:p w14:paraId="0FDC34A4" w14:textId="77777777" w:rsidR="00823136" w:rsidRDefault="00823136" w:rsidP="00823136">
      <w:r>
        <w:t xml:space="preserve">Nitori:  </w:t>
      </w:r>
    </w:p>
    <w:p w14:paraId="0DDC2C1B" w14:textId="77777777" w:rsidR="00823136" w:rsidRDefault="00823136" w:rsidP="00823136">
      <w:r>
        <w:rPr>
          <w:rFonts w:hint="eastAsia"/>
        </w:rPr>
        <w:t>“</w:t>
      </w:r>
      <w:r>
        <w:t xml:space="preserve">Oh... alright!”  </w:t>
      </w:r>
    </w:p>
    <w:p w14:paraId="5294C7F2" w14:textId="77777777" w:rsidR="00823136" w:rsidRDefault="00823136" w:rsidP="00823136">
      <w:r>
        <w:rPr>
          <w:rFonts w:ascii="MS Gothic" w:eastAsia="MS Gothic" w:hAnsi="MS Gothic" w:cs="MS Gothic" w:hint="eastAsia"/>
        </w:rPr>
        <w:t>「えっ</w:t>
      </w:r>
      <w:r>
        <w:rPr>
          <w:rFonts w:ascii="Aptos" w:hAnsi="Aptos" w:cs="Aptos"/>
        </w:rPr>
        <w:t>……</w:t>
      </w:r>
      <w:r>
        <w:rPr>
          <w:rFonts w:ascii="MS Gothic" w:eastAsia="MS Gothic" w:hAnsi="MS Gothic" w:cs="MS Gothic" w:hint="eastAsia"/>
        </w:rPr>
        <w:t>分かった！」</w:t>
      </w:r>
      <w:r>
        <w:t xml:space="preserve">  </w:t>
      </w:r>
    </w:p>
    <w:p w14:paraId="30C77B56" w14:textId="77777777" w:rsidR="00823136" w:rsidRDefault="00823136" w:rsidP="00823136"/>
    <w:p w14:paraId="6FD365B6" w14:textId="77777777" w:rsidR="00823136" w:rsidRDefault="00823136" w:rsidP="00823136">
      <w:pPr>
        <w:pStyle w:val="Heading3"/>
      </w:pPr>
      <w:r>
        <w:lastRenderedPageBreak/>
        <w:t xml:space="preserve">Nitori closes the radio communication immediately afterward before staring sharply toward Freeman.  </w:t>
      </w:r>
    </w:p>
    <w:p w14:paraId="1BF1DE4C" w14:textId="77777777" w:rsidR="00823136" w:rsidRDefault="00823136" w:rsidP="00823136"/>
    <w:p w14:paraId="28E9C1BB" w14:textId="77777777" w:rsidR="00823136" w:rsidRDefault="00823136" w:rsidP="00823136">
      <w:r>
        <w:t xml:space="preserve">One second later—  </w:t>
      </w:r>
    </w:p>
    <w:p w14:paraId="2AB9FEA6" w14:textId="77777777" w:rsidR="00823136" w:rsidRDefault="00823136" w:rsidP="00823136"/>
    <w:p w14:paraId="3C6AE65E" w14:textId="77777777" w:rsidR="00823136" w:rsidRDefault="00823136" w:rsidP="00823136">
      <w:r>
        <w:t xml:space="preserve">Nitori:  </w:t>
      </w:r>
    </w:p>
    <w:p w14:paraId="6C148999" w14:textId="77777777" w:rsidR="00823136" w:rsidRDefault="00823136" w:rsidP="00823136">
      <w:r>
        <w:rPr>
          <w:rFonts w:hint="eastAsia"/>
        </w:rPr>
        <w:t>“</w:t>
      </w:r>
      <w:r>
        <w:t xml:space="preserve">Freeman, it looks like you need to leave immediately. Takane contacted me... there is some kind of problem happening at Hakurei Shrine.”  </w:t>
      </w:r>
    </w:p>
    <w:p w14:paraId="6AEFB089" w14:textId="77777777" w:rsidR="00823136" w:rsidRDefault="00823136" w:rsidP="00823136">
      <w:r>
        <w:rPr>
          <w:rFonts w:ascii="MS Gothic" w:eastAsia="MS Gothic" w:hAnsi="MS Gothic" w:cs="MS Gothic" w:hint="eastAsia"/>
        </w:rPr>
        <w:t>「フリーマン、どうやら今すぐここを離れた方がいいみたい。高嶺から連絡が来たんだ</w:t>
      </w:r>
      <w:r>
        <w:rPr>
          <w:rFonts w:ascii="Aptos" w:hAnsi="Aptos" w:cs="Aptos"/>
        </w:rPr>
        <w:t>……</w:t>
      </w:r>
      <w:r>
        <w:rPr>
          <w:rFonts w:ascii="MS Gothic" w:eastAsia="MS Gothic" w:hAnsi="MS Gothic" w:cs="MS Gothic" w:hint="eastAsia"/>
        </w:rPr>
        <w:t>博麗神社で問題が起きてる。」</w:t>
      </w:r>
      <w:r>
        <w:t xml:space="preserve">  </w:t>
      </w:r>
    </w:p>
    <w:p w14:paraId="08545EA6" w14:textId="77777777" w:rsidR="00823136" w:rsidRDefault="00823136" w:rsidP="00823136"/>
    <w:p w14:paraId="27BFC8EB" w14:textId="77777777" w:rsidR="00823136" w:rsidRDefault="00823136" w:rsidP="00823136">
      <w:r>
        <w:t xml:space="preserve">Without hesitation, Nitori suddenly runs ahead toward the rocky ledge nearly two and a half meters high that they passed earlier while entering the cave.  </w:t>
      </w:r>
    </w:p>
    <w:p w14:paraId="038BA535" w14:textId="77777777" w:rsidR="00823136" w:rsidRDefault="00823136" w:rsidP="00823136"/>
    <w:p w14:paraId="1F4DA0D2" w14:textId="77777777" w:rsidR="00823136" w:rsidRDefault="00823136" w:rsidP="00823136">
      <w:r>
        <w:t xml:space="preserve">She quickly positions herself beneath the ledge before extending both of her hands outward, clearly preparing to help Freeman jump higher.  </w:t>
      </w:r>
    </w:p>
    <w:p w14:paraId="001F6578" w14:textId="77777777" w:rsidR="00823136" w:rsidRDefault="00823136" w:rsidP="00823136"/>
    <w:p w14:paraId="4F846384" w14:textId="77777777" w:rsidR="00823136" w:rsidRDefault="00823136" w:rsidP="00823136">
      <w:r>
        <w:t xml:space="preserve">One second later—  </w:t>
      </w:r>
    </w:p>
    <w:p w14:paraId="24EA9E44" w14:textId="77777777" w:rsidR="00823136" w:rsidRDefault="00823136" w:rsidP="00823136"/>
    <w:p w14:paraId="57C65A5D" w14:textId="77777777" w:rsidR="00823136" w:rsidRDefault="00823136" w:rsidP="00823136">
      <w:r>
        <w:t xml:space="preserve">Nitori:  </w:t>
      </w:r>
    </w:p>
    <w:p w14:paraId="6F857C72" w14:textId="77777777" w:rsidR="00823136" w:rsidRDefault="00823136" w:rsidP="00823136">
      <w:r>
        <w:rPr>
          <w:rFonts w:hint="eastAsia"/>
        </w:rPr>
        <w:t>“</w:t>
      </w:r>
      <w:r>
        <w:t xml:space="preserve">Freeman, hurry over here!”  </w:t>
      </w:r>
    </w:p>
    <w:p w14:paraId="6F04195F" w14:textId="77777777" w:rsidR="00823136" w:rsidRDefault="00823136" w:rsidP="00823136">
      <w:r>
        <w:rPr>
          <w:rFonts w:ascii="MS Gothic" w:eastAsia="MS Gothic" w:hAnsi="MS Gothic" w:cs="MS Gothic" w:hint="eastAsia"/>
        </w:rPr>
        <w:t>「フリーマン、早くこっちへ！」</w:t>
      </w:r>
      <w:r>
        <w:t xml:space="preserve">  </w:t>
      </w:r>
    </w:p>
    <w:p w14:paraId="0B4E4A60" w14:textId="77777777" w:rsidR="00823136" w:rsidRDefault="00823136" w:rsidP="00823136"/>
    <w:p w14:paraId="5587F7E6" w14:textId="77777777" w:rsidR="00823136" w:rsidRDefault="00823136" w:rsidP="00823136">
      <w:r>
        <w:t xml:space="preserve">Freeman runs directly toward Nitori before stepping onto her raised hands.  </w:t>
      </w:r>
    </w:p>
    <w:p w14:paraId="5C3E2724" w14:textId="77777777" w:rsidR="00823136" w:rsidRDefault="00823136" w:rsidP="00823136"/>
    <w:p w14:paraId="57708231" w14:textId="77777777" w:rsidR="00823136" w:rsidRDefault="00823136" w:rsidP="00823136">
      <w:r>
        <w:t xml:space="preserve">Suddenly, Freeman’s jump becomes significantly higher than normal.  </w:t>
      </w:r>
    </w:p>
    <w:p w14:paraId="123F8425" w14:textId="77777777" w:rsidR="00823136" w:rsidRDefault="00823136" w:rsidP="00823136"/>
    <w:p w14:paraId="29BD39F6" w14:textId="77777777" w:rsidR="00823136" w:rsidRDefault="00823136" w:rsidP="00823136">
      <w:r>
        <w:t xml:space="preserve">He successfully reaches the upper ledge leading back toward the cave entrance.  </w:t>
      </w:r>
    </w:p>
    <w:p w14:paraId="5B6566E3" w14:textId="77777777" w:rsidR="00823136" w:rsidRDefault="00823136" w:rsidP="00823136"/>
    <w:p w14:paraId="5C28E81B" w14:textId="77777777" w:rsidR="00823136" w:rsidRDefault="00823136" w:rsidP="00823136">
      <w:r>
        <w:t xml:space="preserve">One second later, Nitori looks upward toward Freeman with a faint but determined smile visible beneath the cave lighting.  </w:t>
      </w:r>
    </w:p>
    <w:p w14:paraId="285D4540" w14:textId="77777777" w:rsidR="00823136" w:rsidRDefault="00823136" w:rsidP="00823136"/>
    <w:p w14:paraId="1EFCFD61" w14:textId="77777777" w:rsidR="00823136" w:rsidRDefault="00823136" w:rsidP="00823136"/>
    <w:p w14:paraId="1D36823E" w14:textId="28BABD4D" w:rsidR="00823136" w:rsidRDefault="00823136" w:rsidP="00823136">
      <w:r>
        <w:lastRenderedPageBreak/>
        <w:t xml:space="preserve">Nitori:  </w:t>
      </w:r>
    </w:p>
    <w:p w14:paraId="4F2F3DC5" w14:textId="77777777" w:rsidR="00823136" w:rsidRDefault="00823136" w:rsidP="00823136">
      <w:r>
        <w:rPr>
          <w:rFonts w:hint="eastAsia"/>
        </w:rPr>
        <w:t>“</w:t>
      </w:r>
      <w:r>
        <w:t xml:space="preserve">Keep moving forward, Doctor!! I will be alright here... and I will wait for your return!”  </w:t>
      </w:r>
    </w:p>
    <w:p w14:paraId="62617FB6" w14:textId="77777777" w:rsidR="00823136" w:rsidRDefault="00823136" w:rsidP="00823136">
      <w:r>
        <w:rPr>
          <w:rFonts w:ascii="MS Gothic" w:eastAsia="MS Gothic" w:hAnsi="MS Gothic" w:cs="MS Gothic" w:hint="eastAsia"/>
        </w:rPr>
        <w:t>「進み続けて、ドクター！！</w:t>
      </w:r>
      <w:r>
        <w:t xml:space="preserve"> </w:t>
      </w:r>
      <w:r>
        <w:rPr>
          <w:rFonts w:ascii="MS Gothic" w:eastAsia="MS Gothic" w:hAnsi="MS Gothic" w:cs="MS Gothic" w:hint="eastAsia"/>
        </w:rPr>
        <w:t>私はここで大丈夫だから</w:t>
      </w:r>
      <w:r>
        <w:rPr>
          <w:rFonts w:ascii="Aptos" w:hAnsi="Aptos" w:cs="Aptos"/>
        </w:rPr>
        <w:t>……</w:t>
      </w:r>
      <w:r>
        <w:rPr>
          <w:rFonts w:ascii="MS Gothic" w:eastAsia="MS Gothic" w:hAnsi="MS Gothic" w:cs="MS Gothic" w:hint="eastAsia"/>
        </w:rPr>
        <w:t>あなたが戻ってくるのを待ってる！」</w:t>
      </w:r>
      <w:r>
        <w:t xml:space="preserve">  </w:t>
      </w:r>
    </w:p>
    <w:p w14:paraId="516D5E74" w14:textId="77777777" w:rsidR="00823136" w:rsidRDefault="00823136" w:rsidP="00823136"/>
    <w:p w14:paraId="6BCD7336" w14:textId="77777777" w:rsidR="00823136" w:rsidRDefault="00823136" w:rsidP="00823136">
      <w:r>
        <w:t xml:space="preserve">As Freeman begins moving toward the outer cave area, countless particles suddenly materialize nearby.  </w:t>
      </w:r>
    </w:p>
    <w:p w14:paraId="43C9CE1C" w14:textId="77777777" w:rsidR="00823136" w:rsidRDefault="00823136" w:rsidP="00823136"/>
    <w:p w14:paraId="2FF4ECCD" w14:textId="77777777" w:rsidR="00823136" w:rsidRDefault="00823136" w:rsidP="00823136">
      <w:r>
        <w:t xml:space="preserve">Two seconds later, the particles converge together into a Hybrid Warp portal near the transition point ahead.  </w:t>
      </w:r>
    </w:p>
    <w:p w14:paraId="622D4C23" w14:textId="77777777" w:rsidR="00823136" w:rsidRDefault="00823136" w:rsidP="00823136"/>
    <w:p w14:paraId="7ECEC87B" w14:textId="77777777" w:rsidR="00823136" w:rsidRDefault="00823136" w:rsidP="00823136">
      <w:r>
        <w:t xml:space="preserve">Without hesitation, Freeman immediately rushes through the portal.  </w:t>
      </w:r>
    </w:p>
    <w:p w14:paraId="5DEE1ADB" w14:textId="77777777" w:rsidR="00823136" w:rsidRDefault="00823136" w:rsidP="00823136"/>
    <w:p w14:paraId="12892D49" w14:textId="77777777" w:rsidR="00823136" w:rsidRDefault="00823136" w:rsidP="00823136">
      <w:r>
        <w:t xml:space="preserve">Then—  </w:t>
      </w:r>
    </w:p>
    <w:p w14:paraId="339B084F" w14:textId="77777777" w:rsidR="00823136" w:rsidRDefault="00823136" w:rsidP="00823136"/>
    <w:p w14:paraId="5D9AA0C7" w14:textId="77777777" w:rsidR="00823136" w:rsidRDefault="00823136" w:rsidP="00823136">
      <w:r>
        <w:rPr>
          <w:rFonts w:hint="eastAsia"/>
        </w:rPr>
        <w:t>“</w:t>
      </w:r>
      <w:r>
        <w:t xml:space="preserve">Loading...”  </w:t>
      </w:r>
    </w:p>
    <w:p w14:paraId="1016E995" w14:textId="77777777" w:rsidR="00823136" w:rsidRDefault="00823136" w:rsidP="00823136"/>
    <w:p w14:paraId="5A0BB332" w14:textId="77777777" w:rsidR="00823136" w:rsidRDefault="00823136" w:rsidP="00823136">
      <w:r>
        <w:t xml:space="preserve">Without any visual transition.  </w:t>
      </w:r>
    </w:p>
    <w:p w14:paraId="0DE67C9A" w14:textId="77777777" w:rsidR="00823136" w:rsidRDefault="00823136" w:rsidP="00823136"/>
    <w:p w14:paraId="5E46E7F3" w14:textId="77777777" w:rsidR="00823136" w:rsidRDefault="00823136" w:rsidP="00823136">
      <w:r>
        <w:t xml:space="preserve">Proceeding to:  </w:t>
      </w:r>
    </w:p>
    <w:p w14:paraId="613D4478" w14:textId="77777777" w:rsidR="00823136" w:rsidRDefault="00823136" w:rsidP="00823136"/>
    <w:p w14:paraId="2F9184CE" w14:textId="06789EB7" w:rsidR="008C0062" w:rsidRDefault="00823136" w:rsidP="00823136">
      <w:r>
        <w:rPr>
          <w:rFonts w:hint="eastAsia"/>
        </w:rPr>
        <w:t>“</w:t>
      </w:r>
      <w:r>
        <w:t>Different Objective”</w:t>
      </w:r>
    </w:p>
    <w:p w14:paraId="2A4FA8BE" w14:textId="4D09444F" w:rsidR="002769A5" w:rsidRDefault="002769A5">
      <w:r>
        <w:br w:type="page"/>
      </w:r>
    </w:p>
    <w:p w14:paraId="3ADFA03D" w14:textId="77777777" w:rsidR="002769A5" w:rsidRDefault="002769A5" w:rsidP="002769A5">
      <w:pPr>
        <w:pStyle w:val="Heading2"/>
      </w:pPr>
      <w:r>
        <w:lastRenderedPageBreak/>
        <w:t xml:space="preserve">Different Objective  </w:t>
      </w:r>
    </w:p>
    <w:p w14:paraId="301329B0" w14:textId="77777777" w:rsidR="002769A5" w:rsidRDefault="002769A5" w:rsidP="002769A5"/>
    <w:p w14:paraId="6A33237F" w14:textId="77777777" w:rsidR="002769A5" w:rsidRDefault="002769A5" w:rsidP="00271EAE">
      <w:pPr>
        <w:pStyle w:val="Heading3"/>
      </w:pPr>
      <w:r>
        <w:t xml:space="preserve">00:00 — Hakurei Shrine, Clear Night  </w:t>
      </w:r>
    </w:p>
    <w:p w14:paraId="46E5A1D1" w14:textId="77777777" w:rsidR="002769A5" w:rsidRDefault="002769A5" w:rsidP="002769A5">
      <w:r>
        <w:t xml:space="preserve">First-person perspective — Gameplay Mode  </w:t>
      </w:r>
    </w:p>
    <w:p w14:paraId="727DB13B" w14:textId="77777777" w:rsidR="002769A5" w:rsidRDefault="002769A5" w:rsidP="002769A5"/>
    <w:p w14:paraId="5B050A43" w14:textId="77777777" w:rsidR="002769A5" w:rsidRDefault="002769A5" w:rsidP="002769A5">
      <w:r>
        <w:t xml:space="preserve">Freeman emerges into the lower entrance area of Hakurei Shrine beneath the quiet night sky.  </w:t>
      </w:r>
    </w:p>
    <w:p w14:paraId="6B67807B" w14:textId="77777777" w:rsidR="002769A5" w:rsidRDefault="002769A5" w:rsidP="002769A5"/>
    <w:p w14:paraId="7CB8EE35" w14:textId="77777777" w:rsidR="002769A5" w:rsidRDefault="002769A5" w:rsidP="002769A5">
      <w:r>
        <w:t xml:space="preserve">Twenty meters ahead, a steep staircase stretches upward toward the shrine grounds above, silently indicating the direction he must take.  </w:t>
      </w:r>
    </w:p>
    <w:p w14:paraId="5D976D73" w14:textId="77777777" w:rsidR="002769A5" w:rsidRDefault="002769A5" w:rsidP="002769A5"/>
    <w:p w14:paraId="154EBAE8" w14:textId="77777777" w:rsidR="002769A5" w:rsidRDefault="002769A5" w:rsidP="002769A5">
      <w:r>
        <w:t xml:space="preserve">Cold wind drifts softly across the area while the full moon illuminates the shrine path beneath the clear midnight sky.  </w:t>
      </w:r>
    </w:p>
    <w:p w14:paraId="08651FDD" w14:textId="77777777" w:rsidR="002769A5" w:rsidRDefault="002769A5" w:rsidP="002769A5"/>
    <w:p w14:paraId="2A842300" w14:textId="77777777" w:rsidR="002769A5" w:rsidRDefault="002769A5" w:rsidP="002769A5">
      <w:r>
        <w:t xml:space="preserve">*Playing Joel Nielsen — On A Rail 2*  </w:t>
      </w:r>
    </w:p>
    <w:p w14:paraId="2A3F75F1" w14:textId="77777777" w:rsidR="002769A5" w:rsidRDefault="002769A5" w:rsidP="002769A5"/>
    <w:p w14:paraId="5F9C6834" w14:textId="77777777" w:rsidR="002769A5" w:rsidRDefault="002769A5" w:rsidP="002769A5">
      <w:r>
        <w:t xml:space="preserve">As Freeman begins ascending the staircase, distant sounds suddenly echo through the night air.  </w:t>
      </w:r>
    </w:p>
    <w:p w14:paraId="0E5681F0" w14:textId="77777777" w:rsidR="002769A5" w:rsidRDefault="002769A5" w:rsidP="002769A5"/>
    <w:p w14:paraId="27C38F02" w14:textId="77777777" w:rsidR="002769A5" w:rsidRDefault="002769A5" w:rsidP="002769A5">
      <w:r>
        <w:t xml:space="preserve">Gunfire.  </w:t>
      </w:r>
    </w:p>
    <w:p w14:paraId="145209C2" w14:textId="77777777" w:rsidR="002769A5" w:rsidRDefault="002769A5" w:rsidP="002769A5"/>
    <w:p w14:paraId="2A4D1CA3" w14:textId="77777777" w:rsidR="002769A5" w:rsidRDefault="002769A5" w:rsidP="002769A5">
      <w:r>
        <w:t xml:space="preserve">Violent impacts cutting through the wind itself.  </w:t>
      </w:r>
    </w:p>
    <w:p w14:paraId="6B5065CA" w14:textId="77777777" w:rsidR="002769A5" w:rsidRDefault="002769A5" w:rsidP="002769A5"/>
    <w:p w14:paraId="065DE8A7" w14:textId="77777777" w:rsidR="002769A5" w:rsidRDefault="002769A5" w:rsidP="002769A5">
      <w:r>
        <w:t xml:space="preserve">Then voices.  </w:t>
      </w:r>
    </w:p>
    <w:p w14:paraId="5BB3024B" w14:textId="77777777" w:rsidR="002769A5" w:rsidRDefault="002769A5" w:rsidP="002769A5"/>
    <w:p w14:paraId="7D6BD6DA" w14:textId="77777777" w:rsidR="002769A5" w:rsidRDefault="002769A5" w:rsidP="002769A5">
      <w:r>
        <w:t xml:space="preserve">Angry.  </w:t>
      </w:r>
    </w:p>
    <w:p w14:paraId="2D1E60B5" w14:textId="77777777" w:rsidR="002769A5" w:rsidRDefault="002769A5" w:rsidP="002769A5"/>
    <w:p w14:paraId="0170CECF" w14:textId="77777777" w:rsidR="002769A5" w:rsidRDefault="002769A5" w:rsidP="002769A5">
      <w:r>
        <w:t xml:space="preserve">Unstable.  </w:t>
      </w:r>
    </w:p>
    <w:p w14:paraId="5FBA8083" w14:textId="77777777" w:rsidR="002769A5" w:rsidRDefault="002769A5" w:rsidP="002769A5"/>
    <w:p w14:paraId="10E10CF7" w14:textId="77777777" w:rsidR="002769A5" w:rsidRDefault="002769A5" w:rsidP="002769A5">
      <w:r>
        <w:t xml:space="preserve">Reimu:  </w:t>
      </w:r>
    </w:p>
    <w:p w14:paraId="24BB29D6" w14:textId="77777777" w:rsidR="002769A5" w:rsidRDefault="002769A5" w:rsidP="002769A5">
      <w:r>
        <w:t xml:space="preserve">“Why did you ignore our warning, Corporal?! If you truly refused to cooperate with us, then you should have said so from the beginning!”  </w:t>
      </w:r>
    </w:p>
    <w:p w14:paraId="3B40C2DF" w14:textId="77777777" w:rsidR="002769A5" w:rsidRDefault="002769A5" w:rsidP="002769A5">
      <w:r>
        <w:rPr>
          <w:rFonts w:ascii="MS Gothic" w:eastAsia="MS Gothic" w:hAnsi="MS Gothic" w:cs="MS Gothic" w:hint="eastAsia"/>
        </w:rPr>
        <w:t>「どうして私たちの警告を無視したのよ、伍長！？</w:t>
      </w:r>
      <w:r>
        <w:t xml:space="preserve"> </w:t>
      </w:r>
      <w:r>
        <w:rPr>
          <w:rFonts w:ascii="MS Gothic" w:eastAsia="MS Gothic" w:hAnsi="MS Gothic" w:cs="MS Gothic" w:hint="eastAsia"/>
        </w:rPr>
        <w:t>本当に従う気がなかったなら、最初からそう言えばよかったでしょう！」</w:t>
      </w:r>
      <w:r>
        <w:t xml:space="preserve">  </w:t>
      </w:r>
    </w:p>
    <w:p w14:paraId="3E80AD78" w14:textId="77777777" w:rsidR="002769A5" w:rsidRDefault="002769A5" w:rsidP="002769A5"/>
    <w:p w14:paraId="698BA0DE" w14:textId="77777777" w:rsidR="002769A5" w:rsidRDefault="002769A5" w:rsidP="002769A5">
      <w:r>
        <w:t xml:space="preserve">Corporal Shephard:  </w:t>
      </w:r>
    </w:p>
    <w:p w14:paraId="2CA76168" w14:textId="77777777" w:rsidR="002769A5" w:rsidRDefault="002769A5" w:rsidP="002769A5">
      <w:r>
        <w:rPr>
          <w:rFonts w:hint="eastAsia"/>
        </w:rPr>
        <w:t>“</w:t>
      </w:r>
      <w:r>
        <w:t xml:space="preserve">I am simply following orders. Any entity attempting to obstruct my path will be treated accordingly.”  </w:t>
      </w:r>
    </w:p>
    <w:p w14:paraId="2C5096D1" w14:textId="77777777" w:rsidR="002769A5" w:rsidRDefault="002769A5" w:rsidP="002769A5">
      <w:r>
        <w:rPr>
          <w:rFonts w:ascii="MS Gothic" w:eastAsia="MS Gothic" w:hAnsi="MS Gothic" w:cs="MS Gothic" w:hint="eastAsia"/>
        </w:rPr>
        <w:t>「俺は命令に従っているだけだ。進路を妨害する存在がいるなら、容赦はしない。」</w:t>
      </w:r>
      <w:r>
        <w:t xml:space="preserve">  </w:t>
      </w:r>
    </w:p>
    <w:p w14:paraId="2AB6A712" w14:textId="77777777" w:rsidR="002769A5" w:rsidRDefault="002769A5" w:rsidP="002769A5"/>
    <w:p w14:paraId="3C341A88" w14:textId="77777777" w:rsidR="002769A5" w:rsidRDefault="002769A5" w:rsidP="002769A5">
      <w:r>
        <w:t xml:space="preserve">Uncontrolled gunfire erupts repeatedly through the shrine grounds.  </w:t>
      </w:r>
    </w:p>
    <w:p w14:paraId="35EAA7B4" w14:textId="77777777" w:rsidR="002769A5" w:rsidRDefault="002769A5" w:rsidP="002769A5"/>
    <w:p w14:paraId="06306522" w14:textId="77777777" w:rsidR="002769A5" w:rsidRDefault="002769A5" w:rsidP="002769A5">
      <w:r>
        <w:t xml:space="preserve">The once gentle wind becomes harsh and violent as objects are hurled through the air with enough force to tear through the atmosphere itself.  </w:t>
      </w:r>
    </w:p>
    <w:p w14:paraId="09A47A6F" w14:textId="77777777" w:rsidR="002769A5" w:rsidRDefault="002769A5" w:rsidP="002769A5"/>
    <w:p w14:paraId="05F9A6D4" w14:textId="77777777" w:rsidR="002769A5" w:rsidRDefault="002769A5" w:rsidP="002769A5">
      <w:r>
        <w:t xml:space="preserve">Once Freeman reaches the upper shrine grounds, the conflict finally becomes visible.  </w:t>
      </w:r>
    </w:p>
    <w:p w14:paraId="5581D6D3" w14:textId="77777777" w:rsidR="002769A5" w:rsidRDefault="002769A5" w:rsidP="002769A5"/>
    <w:p w14:paraId="711B4540" w14:textId="77777777" w:rsidR="002769A5" w:rsidRDefault="002769A5" w:rsidP="002769A5">
      <w:r>
        <w:t xml:space="preserve">Approximately twenty meters ahead, Corporal Shephard continues engaging Reimu in direct combat using his MP5.  </w:t>
      </w:r>
    </w:p>
    <w:p w14:paraId="3E3C97F8" w14:textId="77777777" w:rsidR="002769A5" w:rsidRDefault="002769A5" w:rsidP="002769A5"/>
    <w:p w14:paraId="359ED857" w14:textId="77777777" w:rsidR="002769A5" w:rsidRDefault="002769A5" w:rsidP="002769A5">
      <w:r>
        <w:t xml:space="preserve">Meanwhile, Reimu continuously launches talismans toward him, forcing Shephard to evade multiple spiritual attacks in rapid succession.  </w:t>
      </w:r>
    </w:p>
    <w:p w14:paraId="29DE53E1" w14:textId="77777777" w:rsidR="002769A5" w:rsidRDefault="002769A5" w:rsidP="002769A5"/>
    <w:p w14:paraId="5144A326" w14:textId="77777777" w:rsidR="002769A5" w:rsidRDefault="002769A5" w:rsidP="002769A5">
      <w:r>
        <w:t xml:space="preserve">Neither of them notices Freeman’s arrival.  </w:t>
      </w:r>
    </w:p>
    <w:p w14:paraId="5133BC6D" w14:textId="77777777" w:rsidR="002769A5" w:rsidRDefault="002769A5" w:rsidP="002769A5"/>
    <w:p w14:paraId="48D07059" w14:textId="77777777" w:rsidR="002769A5" w:rsidRDefault="002769A5" w:rsidP="002769A5">
      <w:r>
        <w:t xml:space="preserve">Their focus on the battle is absolute.  </w:t>
      </w:r>
    </w:p>
    <w:p w14:paraId="7F72DC7F" w14:textId="77777777" w:rsidR="002769A5" w:rsidRDefault="002769A5" w:rsidP="002769A5"/>
    <w:p w14:paraId="7481EFFE" w14:textId="77777777" w:rsidR="002769A5" w:rsidRDefault="002769A5" w:rsidP="002769A5">
      <w:r>
        <w:t xml:space="preserve">At that moment, Freeman immediately pulls out the explosive device previously given to him by Nitori.  </w:t>
      </w:r>
    </w:p>
    <w:p w14:paraId="37E0C6DB" w14:textId="77777777" w:rsidR="002769A5" w:rsidRDefault="002769A5" w:rsidP="002769A5"/>
    <w:p w14:paraId="45398278" w14:textId="77777777" w:rsidR="002769A5" w:rsidRDefault="002769A5" w:rsidP="002769A5">
      <w:r>
        <w:t xml:space="preserve">Without hesitation, he throws it directly toward the center of the conflict.  </w:t>
      </w:r>
    </w:p>
    <w:p w14:paraId="4A4F174D" w14:textId="77777777" w:rsidR="002769A5" w:rsidRDefault="002769A5" w:rsidP="002769A5"/>
    <w:p w14:paraId="573DB96A" w14:textId="77777777" w:rsidR="002769A5" w:rsidRDefault="002769A5" w:rsidP="002769A5">
      <w:r>
        <w:t xml:space="preserve">The instant the bomb touches the ground, an enormous burst of bright light erupts outward.  </w:t>
      </w:r>
    </w:p>
    <w:p w14:paraId="75FF0C8B" w14:textId="77777777" w:rsidR="002769A5" w:rsidRDefault="002769A5" w:rsidP="002769A5"/>
    <w:p w14:paraId="62F346F9" w14:textId="77777777" w:rsidR="002769A5" w:rsidRDefault="002769A5">
      <w:r>
        <w:br w:type="page"/>
      </w:r>
    </w:p>
    <w:p w14:paraId="5491260F" w14:textId="4B42F664" w:rsidR="002769A5" w:rsidRDefault="002769A5" w:rsidP="002769A5">
      <w:pPr>
        <w:pStyle w:val="Heading3"/>
      </w:pPr>
      <w:r>
        <w:lastRenderedPageBreak/>
        <w:t xml:space="preserve">The explosion becomes unavoidable.  </w:t>
      </w:r>
    </w:p>
    <w:p w14:paraId="5F6DE723" w14:textId="77777777" w:rsidR="002769A5" w:rsidRDefault="002769A5" w:rsidP="002769A5"/>
    <w:p w14:paraId="164913D1" w14:textId="77777777" w:rsidR="002769A5" w:rsidRDefault="002769A5" w:rsidP="002769A5">
      <w:r>
        <w:t xml:space="preserve">Its destructive force greatly surpasses that of a standard fragmentation grenade, violently separating Reimu and Shephard from each other through sheer blast pressure alone.  </w:t>
      </w:r>
    </w:p>
    <w:p w14:paraId="0C89F433" w14:textId="77777777" w:rsidR="002769A5" w:rsidRDefault="002769A5" w:rsidP="002769A5"/>
    <w:p w14:paraId="2369EFA4" w14:textId="77777777" w:rsidR="002769A5" w:rsidRDefault="002769A5" w:rsidP="002769A5">
      <w:r>
        <w:t xml:space="preserve">As both of them regain their focus moments later, they immediately notice Freeman standing nearby beneath the moonlight.  </w:t>
      </w:r>
    </w:p>
    <w:p w14:paraId="321B3960" w14:textId="77777777" w:rsidR="002769A5" w:rsidRDefault="002769A5" w:rsidP="002769A5"/>
    <w:p w14:paraId="5974E6B3" w14:textId="77777777" w:rsidR="002769A5" w:rsidRDefault="002769A5" w:rsidP="002769A5">
      <w:r>
        <w:t xml:space="preserve">One second later—  </w:t>
      </w:r>
    </w:p>
    <w:p w14:paraId="74C33E29" w14:textId="77777777" w:rsidR="002769A5" w:rsidRDefault="002769A5" w:rsidP="002769A5"/>
    <w:p w14:paraId="0134A2A2" w14:textId="77777777" w:rsidR="002769A5" w:rsidRDefault="002769A5" w:rsidP="002769A5">
      <w:r>
        <w:t xml:space="preserve">Reimu:  </w:t>
      </w:r>
    </w:p>
    <w:p w14:paraId="5B4FDE84" w14:textId="77777777" w:rsidR="002769A5" w:rsidRDefault="002769A5" w:rsidP="002769A5">
      <w:r>
        <w:rPr>
          <w:rFonts w:hint="eastAsia"/>
        </w:rPr>
        <w:t>“</w:t>
      </w:r>
      <w:r>
        <w:t xml:space="preserve">Doctor... Freeman???”  </w:t>
      </w:r>
    </w:p>
    <w:p w14:paraId="22185A9A" w14:textId="77777777" w:rsidR="002769A5" w:rsidRDefault="002769A5" w:rsidP="002769A5">
      <w:r>
        <w:rPr>
          <w:rFonts w:ascii="MS Gothic" w:eastAsia="MS Gothic" w:hAnsi="MS Gothic" w:cs="MS Gothic" w:hint="eastAsia"/>
        </w:rPr>
        <w:t>「ドクター</w:t>
      </w:r>
      <w:r>
        <w:rPr>
          <w:rFonts w:ascii="Aptos" w:hAnsi="Aptos" w:cs="Aptos"/>
        </w:rPr>
        <w:t>……</w:t>
      </w:r>
      <w:r>
        <w:rPr>
          <w:rFonts w:ascii="MS Gothic" w:eastAsia="MS Gothic" w:hAnsi="MS Gothic" w:cs="MS Gothic" w:hint="eastAsia"/>
        </w:rPr>
        <w:t>フリーマン！？」</w:t>
      </w:r>
      <w:r>
        <w:t xml:space="preserve">  </w:t>
      </w:r>
    </w:p>
    <w:p w14:paraId="1B58936C" w14:textId="77777777" w:rsidR="002769A5" w:rsidRDefault="002769A5" w:rsidP="002769A5"/>
    <w:p w14:paraId="301C6908" w14:textId="77777777" w:rsidR="002769A5" w:rsidRDefault="002769A5" w:rsidP="002769A5">
      <w:r>
        <w:t xml:space="preserve">Corporal Shephard:  </w:t>
      </w:r>
    </w:p>
    <w:p w14:paraId="4CF626BB" w14:textId="77777777" w:rsidR="002769A5" w:rsidRDefault="002769A5" w:rsidP="002769A5">
      <w:r>
        <w:rPr>
          <w:rFonts w:hint="eastAsia"/>
        </w:rPr>
        <w:t>“</w:t>
      </w:r>
      <w:r>
        <w:t xml:space="preserve">Gordon Freeman. Heh... what convenient timing.”  </w:t>
      </w:r>
    </w:p>
    <w:p w14:paraId="1A38B112" w14:textId="77777777" w:rsidR="002769A5" w:rsidRDefault="002769A5" w:rsidP="002769A5">
      <w:r>
        <w:rPr>
          <w:rFonts w:ascii="MS Gothic" w:eastAsia="MS Gothic" w:hAnsi="MS Gothic" w:cs="MS Gothic" w:hint="eastAsia"/>
        </w:rPr>
        <w:t>「ゴードン・フリーマンか。へっ</w:t>
      </w:r>
      <w:r>
        <w:rPr>
          <w:rFonts w:ascii="Aptos" w:hAnsi="Aptos" w:cs="Aptos"/>
        </w:rPr>
        <w:t>……</w:t>
      </w:r>
      <w:r>
        <w:rPr>
          <w:rFonts w:ascii="MS Gothic" w:eastAsia="MS Gothic" w:hAnsi="MS Gothic" w:cs="MS Gothic" w:hint="eastAsia"/>
        </w:rPr>
        <w:t>随分と都合のいいタイミングだな。」</w:t>
      </w:r>
      <w:r>
        <w:t xml:space="preserve">  </w:t>
      </w:r>
    </w:p>
    <w:p w14:paraId="0BEDD0EA" w14:textId="77777777" w:rsidR="002769A5" w:rsidRDefault="002769A5" w:rsidP="002769A5"/>
    <w:p w14:paraId="3D745E86" w14:textId="77777777" w:rsidR="002769A5" w:rsidRDefault="002769A5" w:rsidP="002769A5">
      <w:r>
        <w:t xml:space="preserve">As Shephard slowly begins recovering and attempts to move toward Freeman once more, his body suddenly loses all strength.  </w:t>
      </w:r>
    </w:p>
    <w:p w14:paraId="345B1964" w14:textId="77777777" w:rsidR="002769A5" w:rsidRDefault="002769A5" w:rsidP="002769A5"/>
    <w:p w14:paraId="25E9DB95" w14:textId="77777777" w:rsidR="002769A5" w:rsidRDefault="002769A5" w:rsidP="002769A5">
      <w:r>
        <w:t xml:space="preserve">Without warning, he collapses unconscious onto the shrine grounds.  </w:t>
      </w:r>
    </w:p>
    <w:p w14:paraId="1799BD32" w14:textId="77777777" w:rsidR="002769A5" w:rsidRDefault="002769A5" w:rsidP="002769A5"/>
    <w:p w14:paraId="7FFBE760" w14:textId="77777777" w:rsidR="002769A5" w:rsidRDefault="002769A5" w:rsidP="002769A5">
      <w:r>
        <w:t xml:space="preserve">Moments later, footsteps begin approaching from behind Freeman.  </w:t>
      </w:r>
    </w:p>
    <w:p w14:paraId="7DE84143" w14:textId="77777777" w:rsidR="002769A5" w:rsidRDefault="002769A5" w:rsidP="002769A5"/>
    <w:p w14:paraId="521C9D0D" w14:textId="77777777" w:rsidR="002769A5" w:rsidRDefault="002769A5" w:rsidP="002769A5">
      <w:r>
        <w:t xml:space="preserve">The sound continues growing closer until Sakuya finally appears within the right side of Freeman’s view.  </w:t>
      </w:r>
    </w:p>
    <w:p w14:paraId="2EC1E35A" w14:textId="77777777" w:rsidR="002769A5" w:rsidRDefault="002769A5" w:rsidP="002769A5"/>
    <w:p w14:paraId="5F3BAF30" w14:textId="77777777" w:rsidR="002769A5" w:rsidRDefault="002769A5" w:rsidP="002769A5">
      <w:r>
        <w:t xml:space="preserve">One second later—  </w:t>
      </w:r>
    </w:p>
    <w:p w14:paraId="0FBCA6D2" w14:textId="77777777" w:rsidR="002769A5" w:rsidRDefault="002769A5" w:rsidP="002769A5"/>
    <w:p w14:paraId="53588CB9" w14:textId="77777777" w:rsidR="002769A5" w:rsidRDefault="002769A5" w:rsidP="002769A5">
      <w:r>
        <w:t xml:space="preserve">Sakuya:  </w:t>
      </w:r>
    </w:p>
    <w:p w14:paraId="071B6529" w14:textId="77777777" w:rsidR="002769A5" w:rsidRDefault="002769A5" w:rsidP="002769A5">
      <w:r>
        <w:rPr>
          <w:rFonts w:hint="eastAsia"/>
        </w:rPr>
        <w:t>“</w:t>
      </w:r>
      <w:r>
        <w:t xml:space="preserve">That should buy us enough time for now. And Gordon... thank you for saving Reimu from this chaotic situation.”  </w:t>
      </w:r>
    </w:p>
    <w:p w14:paraId="4104821A" w14:textId="77777777" w:rsidR="002769A5" w:rsidRDefault="002769A5" w:rsidP="002769A5">
      <w:r>
        <w:rPr>
          <w:rFonts w:ascii="MS Gothic" w:eastAsia="MS Gothic" w:hAnsi="MS Gothic" w:cs="MS Gothic" w:hint="eastAsia"/>
        </w:rPr>
        <w:lastRenderedPageBreak/>
        <w:t>「これで少しは時間を稼げるはずね。それとゴードン</w:t>
      </w:r>
      <w:r>
        <w:rPr>
          <w:rFonts w:ascii="Aptos" w:hAnsi="Aptos" w:cs="Aptos"/>
        </w:rPr>
        <w:t>……</w:t>
      </w:r>
      <w:r>
        <w:rPr>
          <w:rFonts w:ascii="MS Gothic" w:eastAsia="MS Gothic" w:hAnsi="MS Gothic" w:cs="MS Gothic" w:hint="eastAsia"/>
        </w:rPr>
        <w:t>霊夢をこの混乱から助けてくれてありがとう。」</w:t>
      </w:r>
      <w:r>
        <w:t xml:space="preserve">  </w:t>
      </w:r>
    </w:p>
    <w:p w14:paraId="64FFFFBA" w14:textId="77777777" w:rsidR="002769A5" w:rsidRDefault="002769A5" w:rsidP="002769A5"/>
    <w:p w14:paraId="4C026C12" w14:textId="77777777" w:rsidR="002769A5" w:rsidRDefault="002769A5" w:rsidP="002769A5">
      <w:r>
        <w:t xml:space="preserve">Reimu slowly walks toward Freeman and Sakuya while trying to calm her breathing.  </w:t>
      </w:r>
    </w:p>
    <w:p w14:paraId="13F8BECA" w14:textId="77777777" w:rsidR="002769A5" w:rsidRDefault="002769A5" w:rsidP="002769A5"/>
    <w:p w14:paraId="48BC1377" w14:textId="77777777" w:rsidR="002769A5" w:rsidRDefault="002769A5" w:rsidP="002769A5">
      <w:r>
        <w:t xml:space="preserve">One second after reaching them—  </w:t>
      </w:r>
    </w:p>
    <w:p w14:paraId="72438C07" w14:textId="77777777" w:rsidR="002769A5" w:rsidRDefault="002769A5" w:rsidP="002769A5"/>
    <w:p w14:paraId="245FD38B" w14:textId="77777777" w:rsidR="002769A5" w:rsidRDefault="002769A5" w:rsidP="002769A5">
      <w:r>
        <w:t xml:space="preserve">Reimu:  </w:t>
      </w:r>
    </w:p>
    <w:p w14:paraId="0B433DA9" w14:textId="77777777" w:rsidR="002769A5" w:rsidRDefault="002769A5" w:rsidP="002769A5">
      <w:r>
        <w:rPr>
          <w:rFonts w:hint="eastAsia"/>
        </w:rPr>
        <w:t>“</w:t>
      </w:r>
      <w:r>
        <w:t xml:space="preserve">Ugh... that man is unbelievably irritating. I thought he would cooperate with us after speaking with the Watatsuki sisters, Yukari, and Eirin.”  </w:t>
      </w:r>
    </w:p>
    <w:p w14:paraId="2DA13EC8" w14:textId="77777777" w:rsidR="002769A5" w:rsidRDefault="002769A5" w:rsidP="002769A5">
      <w:r>
        <w:rPr>
          <w:rFonts w:ascii="MS Gothic" w:eastAsia="MS Gothic" w:hAnsi="MS Gothic" w:cs="MS Gothic" w:hint="eastAsia"/>
        </w:rPr>
        <w:t>「うぅ</w:t>
      </w:r>
      <w:r>
        <w:rPr>
          <w:rFonts w:ascii="Aptos" w:hAnsi="Aptos" w:cs="Aptos"/>
        </w:rPr>
        <w:t>……</w:t>
      </w:r>
      <w:r>
        <w:rPr>
          <w:rFonts w:ascii="MS Gothic" w:eastAsia="MS Gothic" w:hAnsi="MS Gothic" w:cs="MS Gothic" w:hint="eastAsia"/>
        </w:rPr>
        <w:t>本当に面倒な男ね。綿月姉妹や紫、それに永琳と話した後なら少しは協力的になると思ったのに。」</w:t>
      </w:r>
      <w:r>
        <w:t xml:space="preserve">  </w:t>
      </w:r>
    </w:p>
    <w:p w14:paraId="1DF255F3" w14:textId="77777777" w:rsidR="002769A5" w:rsidRDefault="002769A5" w:rsidP="002769A5"/>
    <w:p w14:paraId="74D81634" w14:textId="77777777" w:rsidR="002769A5" w:rsidRDefault="002769A5" w:rsidP="002769A5">
      <w:r>
        <w:t xml:space="preserve">Sakuya:  </w:t>
      </w:r>
    </w:p>
    <w:p w14:paraId="20D8BB4F" w14:textId="77777777" w:rsidR="002769A5" w:rsidRDefault="002769A5" w:rsidP="002769A5">
      <w:r>
        <w:rPr>
          <w:rFonts w:hint="eastAsia"/>
        </w:rPr>
        <w:t>“</w:t>
      </w:r>
      <w:r>
        <w:t xml:space="preserve">Do not push yourself too hard, Reimu. I already understand that Shephard’s life carries far more than merely a military uniform.”  </w:t>
      </w:r>
    </w:p>
    <w:p w14:paraId="35968743" w14:textId="77777777" w:rsidR="002769A5" w:rsidRDefault="002769A5" w:rsidP="002769A5">
      <w:r>
        <w:rPr>
          <w:rFonts w:ascii="MS Gothic" w:eastAsia="MS Gothic" w:hAnsi="MS Gothic" w:cs="MS Gothic" w:hint="eastAsia"/>
        </w:rPr>
        <w:t>「無理をしないで、霊夢。私はもう理解しているわ。シェパードという男は、単なる軍服だけでは語れない過去を抱えている。」</w:t>
      </w:r>
      <w:r>
        <w:t xml:space="preserve">  </w:t>
      </w:r>
    </w:p>
    <w:p w14:paraId="6ACFECB4" w14:textId="77777777" w:rsidR="002769A5" w:rsidRDefault="002769A5" w:rsidP="002769A5"/>
    <w:p w14:paraId="45B8ADA7" w14:textId="77777777" w:rsidR="002769A5" w:rsidRDefault="002769A5" w:rsidP="002769A5">
      <w:r>
        <w:t xml:space="preserve">One and a half seconds later—  </w:t>
      </w:r>
    </w:p>
    <w:p w14:paraId="58EAA7AC" w14:textId="77777777" w:rsidR="002769A5" w:rsidRDefault="002769A5" w:rsidP="002769A5"/>
    <w:p w14:paraId="3D2F60AE" w14:textId="77777777" w:rsidR="002769A5" w:rsidRDefault="002769A5" w:rsidP="002769A5">
      <w:r>
        <w:t xml:space="preserve">Reimu:  </w:t>
      </w:r>
    </w:p>
    <w:p w14:paraId="5D9CBBF7" w14:textId="77777777" w:rsidR="002769A5" w:rsidRDefault="002769A5" w:rsidP="002769A5">
      <w:r>
        <w:rPr>
          <w:rFonts w:hint="eastAsia"/>
        </w:rPr>
        <w:t>“</w:t>
      </w:r>
      <w:r>
        <w:t xml:space="preserve">What, are you bringing up his age again? Hmph. I still do not believe any of that.”  </w:t>
      </w:r>
    </w:p>
    <w:p w14:paraId="60E3DAE1" w14:textId="77777777" w:rsidR="002769A5" w:rsidRDefault="002769A5" w:rsidP="002769A5">
      <w:r>
        <w:rPr>
          <w:rFonts w:ascii="MS Gothic" w:eastAsia="MS Gothic" w:hAnsi="MS Gothic" w:cs="MS Gothic" w:hint="eastAsia"/>
        </w:rPr>
        <w:t>「また年齢の話？</w:t>
      </w:r>
      <w:r>
        <w:t xml:space="preserve"> </w:t>
      </w:r>
      <w:r>
        <w:rPr>
          <w:rFonts w:ascii="MS Gothic" w:eastAsia="MS Gothic" w:hAnsi="MS Gothic" w:cs="MS Gothic" w:hint="eastAsia"/>
        </w:rPr>
        <w:t>ふん、私はまだ信じてないわよ。」</w:t>
      </w:r>
      <w:r>
        <w:t xml:space="preserve">  </w:t>
      </w:r>
    </w:p>
    <w:p w14:paraId="2050D603" w14:textId="77777777" w:rsidR="002769A5" w:rsidRDefault="002769A5" w:rsidP="002769A5"/>
    <w:p w14:paraId="582EF69F" w14:textId="77777777" w:rsidR="002769A5" w:rsidRDefault="002769A5" w:rsidP="002769A5">
      <w:r>
        <w:t xml:space="preserve">Sakuya:  </w:t>
      </w:r>
    </w:p>
    <w:p w14:paraId="1CB8212F" w14:textId="77777777" w:rsidR="002769A5" w:rsidRDefault="002769A5" w:rsidP="002769A5">
      <w:r>
        <w:rPr>
          <w:rFonts w:hint="eastAsia"/>
        </w:rPr>
        <w:t>“</w:t>
      </w:r>
      <w:r>
        <w:t xml:space="preserve">No. Perhaps you simply forgot what I told you before he suddenly appeared with that Osprey.”  </w:t>
      </w:r>
    </w:p>
    <w:p w14:paraId="5EDDBF5F" w14:textId="77777777" w:rsidR="002769A5" w:rsidRDefault="002769A5" w:rsidP="002769A5">
      <w:r>
        <w:rPr>
          <w:rFonts w:ascii="MS Gothic" w:eastAsia="MS Gothic" w:hAnsi="MS Gothic" w:cs="MS Gothic" w:hint="eastAsia"/>
        </w:rPr>
        <w:t>「違うわ。あなたは、彼がオスプレイと共に現れる前に私が話したことを忘れているだけ。」</w:t>
      </w:r>
      <w:r>
        <w:t xml:space="preserve">  </w:t>
      </w:r>
    </w:p>
    <w:p w14:paraId="7C037B4C" w14:textId="77777777" w:rsidR="002769A5" w:rsidRDefault="002769A5" w:rsidP="002769A5"/>
    <w:p w14:paraId="2C9E0002" w14:textId="77777777" w:rsidR="002769A5" w:rsidRDefault="002769A5" w:rsidP="002769A5">
      <w:r>
        <w:t xml:space="preserve">Two seconds later, Reimu’s expression suddenly changes as though she finally remembers something important.  </w:t>
      </w:r>
    </w:p>
    <w:p w14:paraId="447307B2" w14:textId="77777777" w:rsidR="002769A5" w:rsidRDefault="002769A5" w:rsidP="002769A5"/>
    <w:p w14:paraId="0BFB0FA2" w14:textId="77777777" w:rsidR="002769A5" w:rsidRDefault="002769A5" w:rsidP="002769A5">
      <w:r>
        <w:lastRenderedPageBreak/>
        <w:t xml:space="preserve">Reimu:  </w:t>
      </w:r>
    </w:p>
    <w:p w14:paraId="399376C5" w14:textId="77777777" w:rsidR="002769A5" w:rsidRDefault="002769A5" w:rsidP="002769A5">
      <w:r>
        <w:rPr>
          <w:rFonts w:hint="eastAsia"/>
        </w:rPr>
        <w:t>“</w:t>
      </w:r>
      <w:r>
        <w:t xml:space="preserve">Oh... then just tell Freeman directly.”  </w:t>
      </w:r>
    </w:p>
    <w:p w14:paraId="694030E4" w14:textId="77777777" w:rsidR="002769A5" w:rsidRDefault="002769A5" w:rsidP="002769A5">
      <w:r>
        <w:rPr>
          <w:rFonts w:ascii="MS Gothic" w:eastAsia="MS Gothic" w:hAnsi="MS Gothic" w:cs="MS Gothic" w:hint="eastAsia"/>
        </w:rPr>
        <w:t>「あぁ</w:t>
      </w:r>
      <w:r>
        <w:rPr>
          <w:rFonts w:ascii="Aptos" w:hAnsi="Aptos" w:cs="Aptos"/>
        </w:rPr>
        <w:t>……</w:t>
      </w:r>
      <w:r>
        <w:rPr>
          <w:rFonts w:ascii="MS Gothic" w:eastAsia="MS Gothic" w:hAnsi="MS Gothic" w:cs="MS Gothic" w:hint="eastAsia"/>
        </w:rPr>
        <w:t>それならフリーマンに直接話せばいいじゃない。」</w:t>
      </w:r>
      <w:r>
        <w:t xml:space="preserve">  </w:t>
      </w:r>
    </w:p>
    <w:p w14:paraId="5EA0860D" w14:textId="77777777" w:rsidR="002769A5" w:rsidRDefault="002769A5" w:rsidP="002769A5"/>
    <w:p w14:paraId="4F4377CA" w14:textId="77777777" w:rsidR="002769A5" w:rsidRDefault="002769A5" w:rsidP="002769A5">
      <w:r>
        <w:t xml:space="preserve">Both Reimu and Sakuya turn their attention fully toward Freeman.  </w:t>
      </w:r>
    </w:p>
    <w:p w14:paraId="6A575CC4" w14:textId="77777777" w:rsidR="002769A5" w:rsidRDefault="002769A5" w:rsidP="002769A5"/>
    <w:p w14:paraId="348EC9FC" w14:textId="77777777" w:rsidR="002769A5" w:rsidRDefault="002769A5" w:rsidP="002769A5">
      <w:r>
        <w:t xml:space="preserve">One second later—  </w:t>
      </w:r>
    </w:p>
    <w:p w14:paraId="64E788E9" w14:textId="77777777" w:rsidR="002769A5" w:rsidRDefault="002769A5" w:rsidP="002769A5"/>
    <w:p w14:paraId="217C2D9C" w14:textId="77777777" w:rsidR="002769A5" w:rsidRDefault="002769A5" w:rsidP="002769A5">
      <w:r>
        <w:t xml:space="preserve">Sakuya:  </w:t>
      </w:r>
    </w:p>
    <w:p w14:paraId="33EE80C8" w14:textId="77777777" w:rsidR="002769A5" w:rsidRDefault="002769A5" w:rsidP="002769A5">
      <w:r>
        <w:rPr>
          <w:rFonts w:hint="eastAsia"/>
        </w:rPr>
        <w:t>“</w:t>
      </w:r>
      <w:r>
        <w:t xml:space="preserve">Gordon... I hope you will not mind me revealing this to you. What I wish to explain is...”  </w:t>
      </w:r>
    </w:p>
    <w:p w14:paraId="5FCF3A97" w14:textId="77777777" w:rsidR="002769A5" w:rsidRDefault="002769A5" w:rsidP="002769A5">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この話をしても気を悪くしないでほしいのだけれど、私が伝えたいのは</w:t>
      </w:r>
      <w:r>
        <w:rPr>
          <w:rFonts w:ascii="Aptos" w:hAnsi="Aptos" w:cs="Aptos"/>
        </w:rPr>
        <w:t>……</w:t>
      </w:r>
      <w:r>
        <w:rPr>
          <w:rFonts w:ascii="MS Gothic" w:eastAsia="MS Gothic" w:hAnsi="MS Gothic" w:cs="MS Gothic" w:hint="eastAsia"/>
        </w:rPr>
        <w:t>」</w:t>
      </w:r>
      <w:r>
        <w:t xml:space="preserve">  </w:t>
      </w:r>
    </w:p>
    <w:p w14:paraId="2C07AD11" w14:textId="77777777" w:rsidR="002769A5" w:rsidRDefault="002769A5" w:rsidP="002769A5"/>
    <w:p w14:paraId="3D872278" w14:textId="77777777" w:rsidR="002769A5" w:rsidRDefault="002769A5" w:rsidP="002769A5">
      <w:r>
        <w:t xml:space="preserve">One second of silence passes.  </w:t>
      </w:r>
    </w:p>
    <w:p w14:paraId="04421F67" w14:textId="77777777" w:rsidR="002769A5" w:rsidRDefault="002769A5" w:rsidP="002769A5"/>
    <w:p w14:paraId="77BB62AB" w14:textId="77777777" w:rsidR="002769A5" w:rsidRDefault="002769A5" w:rsidP="002769A5">
      <w:r>
        <w:t xml:space="preserve">Sakuya:  </w:t>
      </w:r>
    </w:p>
    <w:p w14:paraId="6AC5396C" w14:textId="77777777" w:rsidR="002769A5" w:rsidRDefault="002769A5" w:rsidP="002769A5">
      <w:r>
        <w:rPr>
          <w:rFonts w:hint="eastAsia"/>
        </w:rPr>
        <w:t>“</w:t>
      </w:r>
      <w:r>
        <w:t xml:space="preserve">I once killed that man. Even though, in reality, I never truly touched him... nor directly intervened with his existence. But... you understand far more about that truth than anyone else, Gordon.”  </w:t>
      </w:r>
    </w:p>
    <w:p w14:paraId="2B38D574" w14:textId="77777777" w:rsidR="002769A5" w:rsidRDefault="002769A5" w:rsidP="002769A5">
      <w:r>
        <w:rPr>
          <w:rFonts w:ascii="MS Gothic" w:eastAsia="MS Gothic" w:hAnsi="MS Gothic" w:cs="MS Gothic" w:hint="eastAsia"/>
        </w:rPr>
        <w:t>「私はかつて、あの男を殺したことがある。実際には、彼に触れたわけでも、直接干渉したわけでもないのに</w:t>
      </w:r>
      <w:r>
        <w:rPr>
          <w:rFonts w:ascii="Aptos" w:hAnsi="Aptos" w:cs="Aptos"/>
        </w:rPr>
        <w:t>……</w:t>
      </w:r>
      <w:r>
        <w:rPr>
          <w:rFonts w:ascii="MS Gothic" w:eastAsia="MS Gothic" w:hAnsi="MS Gothic" w:cs="MS Gothic" w:hint="eastAsia"/>
        </w:rPr>
        <w:t>でも、その意味を最も理解しているのは、きっとあなたなのよ、ゴードン。」</w:t>
      </w:r>
      <w:r>
        <w:t xml:space="preserve">  </w:t>
      </w:r>
    </w:p>
    <w:p w14:paraId="3E61884D" w14:textId="77777777" w:rsidR="002769A5" w:rsidRDefault="002769A5" w:rsidP="002769A5"/>
    <w:p w14:paraId="3EB6BE8D" w14:textId="77777777" w:rsidR="002769A5" w:rsidRDefault="002769A5" w:rsidP="002769A5">
      <w:r>
        <w:t xml:space="preserve">Three seconds later—  </w:t>
      </w:r>
    </w:p>
    <w:p w14:paraId="03B8F321" w14:textId="77777777" w:rsidR="002769A5" w:rsidRDefault="002769A5" w:rsidP="002769A5"/>
    <w:p w14:paraId="6953EC89" w14:textId="77777777" w:rsidR="002769A5" w:rsidRDefault="002769A5" w:rsidP="002769A5">
      <w:r>
        <w:t xml:space="preserve">Sakuya:  </w:t>
      </w:r>
    </w:p>
    <w:p w14:paraId="53A642C6" w14:textId="77777777" w:rsidR="002769A5" w:rsidRDefault="002769A5" w:rsidP="002769A5">
      <w:r>
        <w:rPr>
          <w:rFonts w:hint="eastAsia"/>
        </w:rPr>
        <w:t>“</w:t>
      </w:r>
      <w:r>
        <w:t xml:space="preserve">As expected.”  </w:t>
      </w:r>
    </w:p>
    <w:p w14:paraId="2C5C7B33" w14:textId="77777777" w:rsidR="002769A5" w:rsidRDefault="002769A5" w:rsidP="002769A5">
      <w:r>
        <w:rPr>
          <w:rFonts w:ascii="MS Gothic" w:eastAsia="MS Gothic" w:hAnsi="MS Gothic" w:cs="MS Gothic" w:hint="eastAsia"/>
        </w:rPr>
        <w:t>「やはり、そういうことだったのね。」</w:t>
      </w:r>
      <w:r>
        <w:t xml:space="preserve">  </w:t>
      </w:r>
    </w:p>
    <w:p w14:paraId="72EF2220" w14:textId="77777777" w:rsidR="002769A5" w:rsidRDefault="002769A5" w:rsidP="002769A5"/>
    <w:p w14:paraId="035D7CB1" w14:textId="77777777" w:rsidR="004E3C41" w:rsidRDefault="004E3C41">
      <w:r>
        <w:br w:type="page"/>
      </w:r>
    </w:p>
    <w:p w14:paraId="5AFD1438" w14:textId="52B84C8C" w:rsidR="002769A5" w:rsidRDefault="002769A5" w:rsidP="004E3C41">
      <w:pPr>
        <w:pStyle w:val="Heading3"/>
      </w:pPr>
      <w:r>
        <w:lastRenderedPageBreak/>
        <w:t xml:space="preserve">Sakuya’s voice remains cold beneath the moonlight.  </w:t>
      </w:r>
    </w:p>
    <w:p w14:paraId="39FD8614" w14:textId="77777777" w:rsidR="002769A5" w:rsidRDefault="002769A5" w:rsidP="002769A5"/>
    <w:p w14:paraId="4E0D9005" w14:textId="77777777" w:rsidR="002769A5" w:rsidRDefault="002769A5" w:rsidP="002769A5">
      <w:r>
        <w:t xml:space="preserve">Without warning, Reimu suddenly begins walking deeper into Hakurei Shrine with an expression that has become noticeably colder than before, silently implying that something unresolved still remains inside.  </w:t>
      </w:r>
    </w:p>
    <w:p w14:paraId="795AF916" w14:textId="77777777" w:rsidR="002769A5" w:rsidRDefault="002769A5" w:rsidP="002769A5"/>
    <w:p w14:paraId="3212C910" w14:textId="77777777" w:rsidR="002769A5" w:rsidRDefault="002769A5" w:rsidP="002769A5">
      <w:r>
        <w:t xml:space="preserve">One second later—  </w:t>
      </w:r>
    </w:p>
    <w:p w14:paraId="15B83F42" w14:textId="77777777" w:rsidR="002769A5" w:rsidRDefault="002769A5" w:rsidP="002769A5"/>
    <w:p w14:paraId="585F95A6" w14:textId="77777777" w:rsidR="002769A5" w:rsidRDefault="002769A5" w:rsidP="002769A5">
      <w:r>
        <w:t xml:space="preserve">Sakuya:  </w:t>
      </w:r>
    </w:p>
    <w:p w14:paraId="65FCF6DD" w14:textId="77777777" w:rsidR="002769A5" w:rsidRDefault="002769A5" w:rsidP="002769A5">
      <w:r>
        <w:rPr>
          <w:rFonts w:hint="eastAsia"/>
        </w:rPr>
        <w:t>“</w:t>
      </w:r>
      <w:r>
        <w:t xml:space="preserve">Follow her, Gordon.”  </w:t>
      </w:r>
    </w:p>
    <w:p w14:paraId="34977C44" w14:textId="77777777" w:rsidR="002769A5" w:rsidRDefault="002769A5" w:rsidP="002769A5">
      <w:r>
        <w:rPr>
          <w:rFonts w:ascii="MS Gothic" w:eastAsia="MS Gothic" w:hAnsi="MS Gothic" w:cs="MS Gothic" w:hint="eastAsia"/>
        </w:rPr>
        <w:t>「彼女を追って、ゴードン。」</w:t>
      </w:r>
      <w:r>
        <w:t xml:space="preserve">  </w:t>
      </w:r>
    </w:p>
    <w:p w14:paraId="3286F979" w14:textId="77777777" w:rsidR="002769A5" w:rsidRDefault="002769A5" w:rsidP="002769A5"/>
    <w:p w14:paraId="7F1D5658" w14:textId="77777777" w:rsidR="002769A5" w:rsidRDefault="002769A5" w:rsidP="002769A5">
      <w:r>
        <w:t xml:space="preserve">Freeman and Sakuya begin walking toward the shrine interior together.  </w:t>
      </w:r>
    </w:p>
    <w:p w14:paraId="2386616F" w14:textId="77777777" w:rsidR="002769A5" w:rsidRDefault="002769A5" w:rsidP="002769A5"/>
    <w:p w14:paraId="7554B5B7" w14:textId="77777777" w:rsidR="002769A5" w:rsidRDefault="002769A5" w:rsidP="002769A5">
      <w:r>
        <w:t xml:space="preserve">Reimu has already entered the building ahead of them by the time they approach the entrance.  </w:t>
      </w:r>
    </w:p>
    <w:p w14:paraId="4DCC17E1" w14:textId="77777777" w:rsidR="002769A5" w:rsidRDefault="002769A5" w:rsidP="002769A5"/>
    <w:p w14:paraId="29BCE9E2" w14:textId="77777777" w:rsidR="002769A5" w:rsidRDefault="002769A5" w:rsidP="002769A5">
      <w:r>
        <w:t xml:space="preserve">The main hall of Hakurei Shrine becomes visible inside, decorated with only a small amount of furniture and traditional shrine ornaments beneath the dim nighttime lighting.  </w:t>
      </w:r>
    </w:p>
    <w:p w14:paraId="4F654018" w14:textId="77777777" w:rsidR="002769A5" w:rsidRDefault="002769A5" w:rsidP="002769A5"/>
    <w:p w14:paraId="7A58AD03" w14:textId="77777777" w:rsidR="002769A5" w:rsidRDefault="002769A5" w:rsidP="002769A5">
      <w:r>
        <w:t xml:space="preserve">However, the moment they fully enter the shrine interior—  </w:t>
      </w:r>
    </w:p>
    <w:p w14:paraId="36F23331" w14:textId="77777777" w:rsidR="002769A5" w:rsidRDefault="002769A5" w:rsidP="002769A5"/>
    <w:p w14:paraId="04A2B63F" w14:textId="77777777" w:rsidR="002769A5" w:rsidRDefault="002769A5" w:rsidP="002769A5">
      <w:r>
        <w:rPr>
          <w:rFonts w:hint="eastAsia"/>
        </w:rPr>
        <w:t>“</w:t>
      </w:r>
      <w:r>
        <w:t xml:space="preserve">Loading...”  </w:t>
      </w:r>
    </w:p>
    <w:p w14:paraId="71364163" w14:textId="77777777" w:rsidR="002769A5" w:rsidRDefault="002769A5" w:rsidP="002769A5"/>
    <w:p w14:paraId="49775D23" w14:textId="77777777" w:rsidR="002769A5" w:rsidRDefault="002769A5" w:rsidP="002769A5">
      <w:r>
        <w:t xml:space="preserve">Without any visual transition.  </w:t>
      </w:r>
    </w:p>
    <w:p w14:paraId="033CF065" w14:textId="77777777" w:rsidR="002769A5" w:rsidRDefault="002769A5" w:rsidP="002769A5"/>
    <w:p w14:paraId="53DEFCA6" w14:textId="77777777" w:rsidR="002769A5" w:rsidRDefault="002769A5" w:rsidP="002769A5">
      <w:r>
        <w:t xml:space="preserve">Proceeding to:  </w:t>
      </w:r>
    </w:p>
    <w:p w14:paraId="2C8F61B9" w14:textId="77777777" w:rsidR="002769A5" w:rsidRDefault="002769A5" w:rsidP="002769A5"/>
    <w:p w14:paraId="778E68E2" w14:textId="13A4B287" w:rsidR="002769A5" w:rsidRDefault="002769A5" w:rsidP="002769A5">
      <w:r>
        <w:rPr>
          <w:rFonts w:hint="eastAsia"/>
        </w:rPr>
        <w:t>“</w:t>
      </w:r>
      <w:r>
        <w:t>Different Objective — Part II”</w:t>
      </w:r>
    </w:p>
    <w:p w14:paraId="62D83C55" w14:textId="1C8F7D3F" w:rsidR="004E3C41" w:rsidRDefault="004E3C41">
      <w:r>
        <w:br w:type="page"/>
      </w:r>
    </w:p>
    <w:p w14:paraId="551A3DB1" w14:textId="48AC0ED5" w:rsidR="006262AD" w:rsidRDefault="006262AD" w:rsidP="006262AD">
      <w:pPr>
        <w:pStyle w:val="Heading2"/>
      </w:pPr>
      <w:r>
        <w:lastRenderedPageBreak/>
        <w:t>Different Objective — Part II</w:t>
      </w:r>
    </w:p>
    <w:p w14:paraId="6ABD99B2" w14:textId="77777777" w:rsidR="006262AD" w:rsidRDefault="006262AD" w:rsidP="006262AD">
      <w:pPr>
        <w:pStyle w:val="Heading3"/>
      </w:pPr>
      <w:r>
        <w:t xml:space="preserve">Hakurei Shrine — Interior and Rear Grounds  </w:t>
      </w:r>
    </w:p>
    <w:p w14:paraId="06BE3F2C" w14:textId="77777777" w:rsidR="006262AD" w:rsidRDefault="006262AD" w:rsidP="006262AD"/>
    <w:p w14:paraId="4B8A37FA" w14:textId="77777777" w:rsidR="006262AD" w:rsidRDefault="006262AD" w:rsidP="006262AD">
      <w:r>
        <w:t xml:space="preserve">First-person perspective — Gameplay Mode  </w:t>
      </w:r>
    </w:p>
    <w:p w14:paraId="1092461E" w14:textId="77777777" w:rsidR="006262AD" w:rsidRDefault="006262AD" w:rsidP="006262AD"/>
    <w:p w14:paraId="5698ADA3" w14:textId="77777777" w:rsidR="006262AD" w:rsidRDefault="006262AD" w:rsidP="006262AD">
      <w:r>
        <w:t xml:space="preserve">Freeman stands within the main interior hall of Hakurei Shrine together with Reimu, whose expression remains unusually cold, while Sakuya stands nearby in silence.  </w:t>
      </w:r>
    </w:p>
    <w:p w14:paraId="3A4A1DA8" w14:textId="77777777" w:rsidR="006262AD" w:rsidRDefault="006262AD" w:rsidP="006262AD"/>
    <w:p w14:paraId="48608EE5" w14:textId="77777777" w:rsidR="006262AD" w:rsidRDefault="006262AD" w:rsidP="006262AD">
      <w:r>
        <w:t xml:space="preserve">Three seconds pass.  </w:t>
      </w:r>
    </w:p>
    <w:p w14:paraId="3B56D15E" w14:textId="77777777" w:rsidR="006262AD" w:rsidRDefault="006262AD" w:rsidP="006262AD"/>
    <w:p w14:paraId="0CAAC563" w14:textId="77777777" w:rsidR="006262AD" w:rsidRDefault="006262AD" w:rsidP="006262AD">
      <w:r>
        <w:t xml:space="preserve">Reimu slowly exhales beneath the quiet atmosphere of the shrine.  </w:t>
      </w:r>
    </w:p>
    <w:p w14:paraId="0E633053" w14:textId="77777777" w:rsidR="006262AD" w:rsidRDefault="006262AD" w:rsidP="006262AD"/>
    <w:p w14:paraId="0E418CF6" w14:textId="77777777" w:rsidR="006262AD" w:rsidRDefault="006262AD" w:rsidP="006262AD">
      <w:r>
        <w:t xml:space="preserve">One second later—  </w:t>
      </w:r>
    </w:p>
    <w:p w14:paraId="03C984AD" w14:textId="77777777" w:rsidR="006262AD" w:rsidRDefault="006262AD" w:rsidP="006262AD"/>
    <w:p w14:paraId="64F38303" w14:textId="77777777" w:rsidR="006262AD" w:rsidRDefault="006262AD" w:rsidP="006262AD">
      <w:r>
        <w:t xml:space="preserve">Reimu:  </w:t>
      </w:r>
    </w:p>
    <w:p w14:paraId="6CF603B2" w14:textId="77777777" w:rsidR="006262AD" w:rsidRDefault="006262AD" w:rsidP="006262AD">
      <w:r>
        <w:t xml:space="preserve">“I feel like this has already gone too far.”  </w:t>
      </w:r>
    </w:p>
    <w:p w14:paraId="34F8BC4D" w14:textId="77777777" w:rsidR="006262AD" w:rsidRDefault="006262AD" w:rsidP="006262AD">
      <w:r>
        <w:rPr>
          <w:rFonts w:ascii="MS Gothic" w:eastAsia="MS Gothic" w:hAnsi="MS Gothic" w:cs="MS Gothic" w:hint="eastAsia"/>
        </w:rPr>
        <w:t>「もう、ここまで来てしまった気がするわ。」</w:t>
      </w:r>
      <w:r>
        <w:t xml:space="preserve">  </w:t>
      </w:r>
    </w:p>
    <w:p w14:paraId="455C9A88" w14:textId="77777777" w:rsidR="006262AD" w:rsidRDefault="006262AD" w:rsidP="006262AD"/>
    <w:p w14:paraId="0CA134F7" w14:textId="77777777" w:rsidR="006262AD" w:rsidRDefault="006262AD" w:rsidP="006262AD">
      <w:r>
        <w:t xml:space="preserve">Sakuya:  </w:t>
      </w:r>
    </w:p>
    <w:p w14:paraId="1F79AE3E" w14:textId="77777777" w:rsidR="006262AD" w:rsidRDefault="006262AD" w:rsidP="006262AD">
      <w:r>
        <w:rPr>
          <w:rFonts w:hint="eastAsia"/>
        </w:rPr>
        <w:t>“</w:t>
      </w:r>
      <w:r>
        <w:t xml:space="preserve">So you sensed that abnormality as well.”  </w:t>
      </w:r>
    </w:p>
    <w:p w14:paraId="1A1E3114" w14:textId="77777777" w:rsidR="006262AD" w:rsidRDefault="006262AD" w:rsidP="006262AD">
      <w:r>
        <w:rPr>
          <w:rFonts w:ascii="MS Gothic" w:eastAsia="MS Gothic" w:hAnsi="MS Gothic" w:cs="MS Gothic" w:hint="eastAsia"/>
        </w:rPr>
        <w:t>「あなたも、その違和感を感じていたのね。」</w:t>
      </w:r>
      <w:r>
        <w:t xml:space="preserve">  </w:t>
      </w:r>
    </w:p>
    <w:p w14:paraId="134D9AB8" w14:textId="77777777" w:rsidR="006262AD" w:rsidRDefault="006262AD" w:rsidP="006262AD"/>
    <w:p w14:paraId="23353F24" w14:textId="77777777" w:rsidR="006262AD" w:rsidRDefault="006262AD" w:rsidP="006262AD">
      <w:r>
        <w:t xml:space="preserve">One and a half seconds later, Reimu turns her attention toward Sakuya.  </w:t>
      </w:r>
    </w:p>
    <w:p w14:paraId="4CC407B1" w14:textId="77777777" w:rsidR="006262AD" w:rsidRDefault="006262AD" w:rsidP="006262AD"/>
    <w:p w14:paraId="1767F34F" w14:textId="77777777" w:rsidR="006262AD" w:rsidRDefault="006262AD" w:rsidP="006262AD">
      <w:r>
        <w:t xml:space="preserve">Reimu:  </w:t>
      </w:r>
    </w:p>
    <w:p w14:paraId="09EDE7A8" w14:textId="77777777" w:rsidR="006262AD" w:rsidRDefault="006262AD" w:rsidP="006262AD">
      <w:r>
        <w:rPr>
          <w:rFonts w:hint="eastAsia"/>
        </w:rPr>
        <w:t>“</w:t>
      </w:r>
      <w:r>
        <w:t xml:space="preserve">Yes. Right before all of this happened... for some reason, I suddenly remembered things I normally would never do in this place. It felt as though I had already become far too involved with both Freeman and Shephard.”  </w:t>
      </w:r>
    </w:p>
    <w:p w14:paraId="06DCD63A" w14:textId="77777777" w:rsidR="006262AD" w:rsidRDefault="006262AD" w:rsidP="006262AD">
      <w:r>
        <w:rPr>
          <w:rFonts w:ascii="MS Gothic" w:eastAsia="MS Gothic" w:hAnsi="MS Gothic" w:cs="MS Gothic" w:hint="eastAsia"/>
        </w:rPr>
        <w:t>「ええ。この出来事が起きる直前、どうしてか</w:t>
      </w:r>
      <w:r>
        <w:rPr>
          <w:rFonts w:ascii="Aptos" w:hAnsi="Aptos" w:cs="Aptos"/>
        </w:rPr>
        <w:t>……</w:t>
      </w:r>
      <w:r>
        <w:rPr>
          <w:rFonts w:ascii="MS Gothic" w:eastAsia="MS Gothic" w:hAnsi="MS Gothic" w:cs="MS Gothic" w:hint="eastAsia"/>
        </w:rPr>
        <w:t>この場所で本来なら絶対にしないようなことを思い出したの。まるで、私はもうフリーマンとシェパードに深く関わりすぎていたみたいに。」</w:t>
      </w:r>
      <w:r>
        <w:t xml:space="preserve">  </w:t>
      </w:r>
    </w:p>
    <w:p w14:paraId="61131967" w14:textId="77777777" w:rsidR="006262AD" w:rsidRDefault="006262AD" w:rsidP="006262AD"/>
    <w:p w14:paraId="34C2764F" w14:textId="77777777" w:rsidR="006262AD" w:rsidRDefault="006262AD" w:rsidP="006262AD">
      <w:r>
        <w:lastRenderedPageBreak/>
        <w:t xml:space="preserve">Two seconds later—  </w:t>
      </w:r>
    </w:p>
    <w:p w14:paraId="23419223" w14:textId="77777777" w:rsidR="006262AD" w:rsidRDefault="006262AD" w:rsidP="006262AD"/>
    <w:p w14:paraId="25900F99" w14:textId="77777777" w:rsidR="006262AD" w:rsidRDefault="006262AD" w:rsidP="006262AD">
      <w:r>
        <w:t xml:space="preserve">Sakuya:  </w:t>
      </w:r>
    </w:p>
    <w:p w14:paraId="22B333FB" w14:textId="77777777" w:rsidR="006262AD" w:rsidRDefault="006262AD" w:rsidP="006262AD">
      <w:r>
        <w:rPr>
          <w:rFonts w:hint="eastAsia"/>
        </w:rPr>
        <w:t>“</w:t>
      </w:r>
      <w:r>
        <w:t xml:space="preserve">Did anyone else experience the same sensation, Reimu?”  </w:t>
      </w:r>
    </w:p>
    <w:p w14:paraId="4FDDDE07" w14:textId="77777777" w:rsidR="006262AD" w:rsidRDefault="006262AD" w:rsidP="006262AD">
      <w:r>
        <w:rPr>
          <w:rFonts w:ascii="MS Gothic" w:eastAsia="MS Gothic" w:hAnsi="MS Gothic" w:cs="MS Gothic" w:hint="eastAsia"/>
        </w:rPr>
        <w:t>「霊夢、他にも同じ感覚を覚えた者はいたの？」</w:t>
      </w:r>
      <w:r>
        <w:t xml:space="preserve">  </w:t>
      </w:r>
    </w:p>
    <w:p w14:paraId="0D9B9514" w14:textId="77777777" w:rsidR="006262AD" w:rsidRDefault="006262AD" w:rsidP="006262AD"/>
    <w:p w14:paraId="24B2CE46" w14:textId="77777777" w:rsidR="006262AD" w:rsidRDefault="006262AD" w:rsidP="006262AD">
      <w:r>
        <w:t xml:space="preserve">One second later—  </w:t>
      </w:r>
    </w:p>
    <w:p w14:paraId="7AA01B22" w14:textId="77777777" w:rsidR="006262AD" w:rsidRDefault="006262AD" w:rsidP="006262AD"/>
    <w:p w14:paraId="6B3DE108" w14:textId="77777777" w:rsidR="006262AD" w:rsidRDefault="006262AD" w:rsidP="006262AD">
      <w:r>
        <w:t xml:space="preserve">Reimu:  </w:t>
      </w:r>
    </w:p>
    <w:p w14:paraId="3FEEEF82" w14:textId="77777777" w:rsidR="006262AD" w:rsidRDefault="006262AD" w:rsidP="006262AD">
      <w:r>
        <w:rPr>
          <w:rFonts w:hint="eastAsia"/>
        </w:rPr>
        <w:t>“</w:t>
      </w:r>
      <w:r>
        <w:t xml:space="preserve">You mean before this incident? At the very least, Eirin and Yukari felt something similar to what I experienced. Eventually, even the Watatsuki sisters were affected as well.”  </w:t>
      </w:r>
    </w:p>
    <w:p w14:paraId="4C6734F4" w14:textId="77777777" w:rsidR="006262AD" w:rsidRDefault="006262AD" w:rsidP="006262AD">
      <w:r>
        <w:rPr>
          <w:rFonts w:ascii="MS Gothic" w:eastAsia="MS Gothic" w:hAnsi="MS Gothic" w:cs="MS Gothic" w:hint="eastAsia"/>
        </w:rPr>
        <w:t>「この事件の前ってこと？</w:t>
      </w:r>
      <w:r>
        <w:t xml:space="preserve"> </w:t>
      </w:r>
      <w:r>
        <w:rPr>
          <w:rFonts w:ascii="MS Gothic" w:eastAsia="MS Gothic" w:hAnsi="MS Gothic" w:cs="MS Gothic" w:hint="eastAsia"/>
        </w:rPr>
        <w:t>少なくとも永琳と紫は、私と同じような感覚を覚えていたわ。最終的には綿月姉妹まで影響を受け始めてた。」</w:t>
      </w:r>
      <w:r>
        <w:t xml:space="preserve">  </w:t>
      </w:r>
    </w:p>
    <w:p w14:paraId="2E674F9B" w14:textId="77777777" w:rsidR="006262AD" w:rsidRDefault="006262AD" w:rsidP="006262AD"/>
    <w:p w14:paraId="4C65B46A" w14:textId="77777777" w:rsidR="006262AD" w:rsidRDefault="006262AD" w:rsidP="006262AD">
      <w:r>
        <w:t xml:space="preserve">Reimu and Sakuya slowly focus their attention toward Freeman.  </w:t>
      </w:r>
    </w:p>
    <w:p w14:paraId="74C72ECE" w14:textId="77777777" w:rsidR="006262AD" w:rsidRDefault="006262AD" w:rsidP="006262AD"/>
    <w:p w14:paraId="185B8F0C" w14:textId="77777777" w:rsidR="006262AD" w:rsidRDefault="006262AD" w:rsidP="006262AD">
      <w:r>
        <w:t xml:space="preserve">One second later—  </w:t>
      </w:r>
    </w:p>
    <w:p w14:paraId="0B8B7CBB" w14:textId="77777777" w:rsidR="006262AD" w:rsidRDefault="006262AD" w:rsidP="006262AD"/>
    <w:p w14:paraId="013CBC59" w14:textId="77777777" w:rsidR="006262AD" w:rsidRDefault="006262AD" w:rsidP="006262AD">
      <w:r>
        <w:t xml:space="preserve">Reimu:  </w:t>
      </w:r>
    </w:p>
    <w:p w14:paraId="12124E78" w14:textId="77777777" w:rsidR="006262AD" w:rsidRDefault="006262AD" w:rsidP="006262AD">
      <w:r>
        <w:rPr>
          <w:rFonts w:hint="eastAsia"/>
        </w:rPr>
        <w:t>“</w:t>
      </w:r>
      <w:r>
        <w:t xml:space="preserve">I do not intend to blame Freeman for any of this. But... if this truly is the only path left, then I will accept it.”  </w:t>
      </w:r>
    </w:p>
    <w:p w14:paraId="6359048B" w14:textId="77777777" w:rsidR="006262AD" w:rsidRDefault="006262AD" w:rsidP="006262AD">
      <w:r>
        <w:rPr>
          <w:rFonts w:ascii="MS Gothic" w:eastAsia="MS Gothic" w:hAnsi="MS Gothic" w:cs="MS Gothic" w:hint="eastAsia"/>
        </w:rPr>
        <w:t>「私はこの件でフリーマンを責めるつもりはない。でも</w:t>
      </w:r>
      <w:r>
        <w:rPr>
          <w:rFonts w:ascii="Aptos" w:hAnsi="Aptos" w:cs="Aptos"/>
        </w:rPr>
        <w:t>……</w:t>
      </w:r>
      <w:r>
        <w:rPr>
          <w:rFonts w:ascii="MS Gothic" w:eastAsia="MS Gothic" w:hAnsi="MS Gothic" w:cs="MS Gothic" w:hint="eastAsia"/>
        </w:rPr>
        <w:t>もしこれしか道が残されていないなら、私は受け入れる。」</w:t>
      </w:r>
      <w:r>
        <w:t xml:space="preserve">  </w:t>
      </w:r>
    </w:p>
    <w:p w14:paraId="6910419E" w14:textId="77777777" w:rsidR="006262AD" w:rsidRDefault="006262AD" w:rsidP="006262AD"/>
    <w:p w14:paraId="2FB228F6" w14:textId="77777777" w:rsidR="006262AD" w:rsidRDefault="006262AD" w:rsidP="006262AD">
      <w:r>
        <w:t xml:space="preserve">Sakuya:  </w:t>
      </w:r>
    </w:p>
    <w:p w14:paraId="60DA21AF" w14:textId="77777777" w:rsidR="006262AD" w:rsidRDefault="006262AD" w:rsidP="006262AD">
      <w:r>
        <w:rPr>
          <w:rFonts w:hint="eastAsia"/>
        </w:rPr>
        <w:t>“</w:t>
      </w:r>
      <w:r>
        <w:t xml:space="preserve">So every item Freeman has been carrying... they are the key behind all of this?”  </w:t>
      </w:r>
    </w:p>
    <w:p w14:paraId="2B4B18E2" w14:textId="77777777" w:rsidR="006262AD" w:rsidRDefault="006262AD" w:rsidP="006262AD">
      <w:r>
        <w:rPr>
          <w:rFonts w:ascii="MS Gothic" w:eastAsia="MS Gothic" w:hAnsi="MS Gothic" w:cs="MS Gothic" w:hint="eastAsia"/>
        </w:rPr>
        <w:t>「つまり、フリーマンが持っているすべての品が</w:t>
      </w:r>
      <w:r>
        <w:rPr>
          <w:rFonts w:ascii="Aptos" w:hAnsi="Aptos" w:cs="Aptos"/>
        </w:rPr>
        <w:t>……</w:t>
      </w:r>
      <w:r>
        <w:rPr>
          <w:rFonts w:ascii="MS Gothic" w:eastAsia="MS Gothic" w:hAnsi="MS Gothic" w:cs="MS Gothic" w:hint="eastAsia"/>
        </w:rPr>
        <w:t>この異変の鍵になっているということ？」</w:t>
      </w:r>
      <w:r>
        <w:t xml:space="preserve">  </w:t>
      </w:r>
    </w:p>
    <w:p w14:paraId="7B065590" w14:textId="77777777" w:rsidR="006262AD" w:rsidRDefault="006262AD" w:rsidP="006262AD"/>
    <w:p w14:paraId="3D0D6FBF" w14:textId="77777777" w:rsidR="006262AD" w:rsidRDefault="006262AD" w:rsidP="006262AD">
      <w:r>
        <w:t xml:space="preserve">One second later—  </w:t>
      </w:r>
    </w:p>
    <w:p w14:paraId="4784C4BC" w14:textId="77777777" w:rsidR="006262AD" w:rsidRDefault="006262AD" w:rsidP="006262AD"/>
    <w:p w14:paraId="232FA291" w14:textId="77777777" w:rsidR="00F62095" w:rsidRDefault="00F62095" w:rsidP="006262AD"/>
    <w:p w14:paraId="4B7C2BAD" w14:textId="19C7DB2A" w:rsidR="006262AD" w:rsidRDefault="006262AD" w:rsidP="006262AD">
      <w:r>
        <w:lastRenderedPageBreak/>
        <w:t xml:space="preserve">Reimu:  </w:t>
      </w:r>
    </w:p>
    <w:p w14:paraId="75A45B58" w14:textId="77777777" w:rsidR="006262AD" w:rsidRDefault="006262AD" w:rsidP="006262AD">
      <w:r>
        <w:rPr>
          <w:rFonts w:hint="eastAsia"/>
        </w:rPr>
        <w:t>“</w:t>
      </w:r>
      <w:r>
        <w:t xml:space="preserve">Yes. I do not know what will happen from this point onward if things continue like this, but...”  </w:t>
      </w:r>
    </w:p>
    <w:p w14:paraId="3D513475" w14:textId="77777777" w:rsidR="006262AD" w:rsidRDefault="006262AD" w:rsidP="006262AD">
      <w:r>
        <w:rPr>
          <w:rFonts w:ascii="MS Gothic" w:eastAsia="MS Gothic" w:hAnsi="MS Gothic" w:cs="MS Gothic" w:hint="eastAsia"/>
        </w:rPr>
        <w:t>「ええ。ここから先、どうなるのかは分からない。でも</w:t>
      </w:r>
      <w:r>
        <w:rPr>
          <w:rFonts w:ascii="Aptos" w:hAnsi="Aptos" w:cs="Aptos"/>
        </w:rPr>
        <w:t>……</w:t>
      </w:r>
      <w:r>
        <w:rPr>
          <w:rFonts w:ascii="MS Gothic" w:eastAsia="MS Gothic" w:hAnsi="MS Gothic" w:cs="MS Gothic" w:hint="eastAsia"/>
        </w:rPr>
        <w:t>」</w:t>
      </w:r>
      <w:r>
        <w:t xml:space="preserve">  </w:t>
      </w:r>
    </w:p>
    <w:p w14:paraId="6F563F26" w14:textId="77777777" w:rsidR="006262AD" w:rsidRDefault="006262AD" w:rsidP="006262AD"/>
    <w:p w14:paraId="5AC17C0E" w14:textId="77777777" w:rsidR="006262AD" w:rsidRDefault="006262AD" w:rsidP="006262AD">
      <w:r>
        <w:t xml:space="preserve">Reimu slowly walks toward Freeman until only half a meter remains between them.  </w:t>
      </w:r>
    </w:p>
    <w:p w14:paraId="4BC10A9D" w14:textId="77777777" w:rsidR="006262AD" w:rsidRDefault="006262AD" w:rsidP="006262AD"/>
    <w:p w14:paraId="47C10798" w14:textId="77777777" w:rsidR="006262AD" w:rsidRDefault="006262AD" w:rsidP="006262AD">
      <w:r>
        <w:t xml:space="preserve">One second later—  </w:t>
      </w:r>
    </w:p>
    <w:p w14:paraId="534D34E6" w14:textId="77777777" w:rsidR="006262AD" w:rsidRDefault="006262AD" w:rsidP="006262AD"/>
    <w:p w14:paraId="53F33DDC" w14:textId="77777777" w:rsidR="006262AD" w:rsidRDefault="006262AD" w:rsidP="006262AD">
      <w:r>
        <w:t xml:space="preserve">Reimu:  </w:t>
      </w:r>
    </w:p>
    <w:p w14:paraId="359906C0" w14:textId="77777777" w:rsidR="006262AD" w:rsidRDefault="006262AD" w:rsidP="006262AD">
      <w:r>
        <w:rPr>
          <w:rFonts w:hint="eastAsia"/>
        </w:rPr>
        <w:t>“</w:t>
      </w:r>
      <w:r>
        <w:t xml:space="preserve">Watching Freeman carry all of this alone... it honestly hurts me.”  </w:t>
      </w:r>
    </w:p>
    <w:p w14:paraId="4AA4C7D2" w14:textId="77777777" w:rsidR="006262AD" w:rsidRDefault="006262AD" w:rsidP="006262AD">
      <w:r>
        <w:rPr>
          <w:rFonts w:ascii="MS Gothic" w:eastAsia="MS Gothic" w:hAnsi="MS Gothic" w:cs="MS Gothic" w:hint="eastAsia"/>
        </w:rPr>
        <w:t>「フリーマンが全部一人で背負っているのを見ると</w:t>
      </w:r>
      <w:r>
        <w:rPr>
          <w:rFonts w:ascii="Aptos" w:hAnsi="Aptos" w:cs="Aptos"/>
        </w:rPr>
        <w:t>……</w:t>
      </w:r>
      <w:r>
        <w:rPr>
          <w:rFonts w:ascii="MS Gothic" w:eastAsia="MS Gothic" w:hAnsi="MS Gothic" w:cs="MS Gothic" w:hint="eastAsia"/>
        </w:rPr>
        <w:t>胸が痛むのよ。」</w:t>
      </w:r>
      <w:r>
        <w:t xml:space="preserve">  </w:t>
      </w:r>
    </w:p>
    <w:p w14:paraId="2E92957D" w14:textId="77777777" w:rsidR="006262AD" w:rsidRDefault="006262AD" w:rsidP="006262AD"/>
    <w:p w14:paraId="487D99DA" w14:textId="77777777" w:rsidR="006262AD" w:rsidRDefault="006262AD" w:rsidP="006262AD">
      <w:r>
        <w:t xml:space="preserve">Sakuya quietly closes her eyes for a moment before speaking again.  </w:t>
      </w:r>
    </w:p>
    <w:p w14:paraId="158417F0" w14:textId="77777777" w:rsidR="006262AD" w:rsidRDefault="006262AD" w:rsidP="006262AD"/>
    <w:p w14:paraId="07972091" w14:textId="77777777" w:rsidR="006262AD" w:rsidRDefault="006262AD" w:rsidP="006262AD">
      <w:r>
        <w:t xml:space="preserve">Sakuya:  </w:t>
      </w:r>
    </w:p>
    <w:p w14:paraId="4BC90E00" w14:textId="77777777" w:rsidR="006262AD" w:rsidRDefault="006262AD" w:rsidP="006262AD">
      <w:r>
        <w:rPr>
          <w:rFonts w:hint="eastAsia"/>
        </w:rPr>
        <w:t>“</w:t>
      </w:r>
      <w:r>
        <w:t xml:space="preserve">Hmm... then let us move to the shrine behind your residence. My sense of time feels stable in this area for now, but we should move quickly, Reimu.”  </w:t>
      </w:r>
    </w:p>
    <w:p w14:paraId="7B2B0018" w14:textId="77777777" w:rsidR="006262AD" w:rsidRDefault="006262AD" w:rsidP="006262AD">
      <w:r>
        <w:rPr>
          <w:rFonts w:ascii="MS Gothic" w:eastAsia="MS Gothic" w:hAnsi="MS Gothic" w:cs="MS Gothic" w:hint="eastAsia"/>
        </w:rPr>
        <w:t>「そう</w:t>
      </w:r>
      <w:r>
        <w:rPr>
          <w:rFonts w:ascii="Aptos" w:hAnsi="Aptos" w:cs="Aptos"/>
        </w:rPr>
        <w:t>……</w:t>
      </w:r>
      <w:r>
        <w:rPr>
          <w:rFonts w:ascii="MS Gothic" w:eastAsia="MS Gothic" w:hAnsi="MS Gothic" w:cs="MS Gothic" w:hint="eastAsia"/>
        </w:rPr>
        <w:t>なら、裏の祠へ向かいましょう。この場所ではまだ時間の流れは安定しているけれど、急いだ方がいいわ、霊夢。」</w:t>
      </w:r>
      <w:r>
        <w:t xml:space="preserve">  </w:t>
      </w:r>
    </w:p>
    <w:p w14:paraId="3BAFA0B7" w14:textId="77777777" w:rsidR="006262AD" w:rsidRDefault="006262AD" w:rsidP="006262AD"/>
    <w:p w14:paraId="5BB55A08" w14:textId="77777777" w:rsidR="006262AD" w:rsidRDefault="006262AD" w:rsidP="006262AD">
      <w:r>
        <w:t xml:space="preserve">Reimu:  </w:t>
      </w:r>
    </w:p>
    <w:p w14:paraId="574BBEAB" w14:textId="77777777" w:rsidR="006262AD" w:rsidRDefault="006262AD" w:rsidP="006262AD">
      <w:r>
        <w:rPr>
          <w:rFonts w:hint="eastAsia"/>
        </w:rPr>
        <w:t>“</w:t>
      </w:r>
      <w:r>
        <w:t xml:space="preserve">Alright. Freeman, follow us.”  </w:t>
      </w:r>
    </w:p>
    <w:p w14:paraId="0FDE9731" w14:textId="77777777" w:rsidR="006262AD" w:rsidRDefault="006262AD" w:rsidP="006262AD">
      <w:r>
        <w:rPr>
          <w:rFonts w:ascii="MS Gothic" w:eastAsia="MS Gothic" w:hAnsi="MS Gothic" w:cs="MS Gothic" w:hint="eastAsia"/>
        </w:rPr>
        <w:t>「分かったわ。フリーマン、ついてきて。」</w:t>
      </w:r>
      <w:r>
        <w:t xml:space="preserve">  </w:t>
      </w:r>
    </w:p>
    <w:p w14:paraId="695AE9F2" w14:textId="77777777" w:rsidR="006262AD" w:rsidRDefault="006262AD" w:rsidP="006262AD"/>
    <w:p w14:paraId="5FCDDD20" w14:textId="77777777" w:rsidR="006262AD" w:rsidRDefault="006262AD" w:rsidP="006262AD">
      <w:r>
        <w:t xml:space="preserve">Reimu and Sakuya begin walking toward the sliding door positioned along the right side of the main shrine hall while Freeman follows behind them.  </w:t>
      </w:r>
    </w:p>
    <w:p w14:paraId="77A90A42" w14:textId="77777777" w:rsidR="006262AD" w:rsidRDefault="006262AD" w:rsidP="006262AD"/>
    <w:p w14:paraId="2AFB8CED" w14:textId="77777777" w:rsidR="006262AD" w:rsidRDefault="006262AD" w:rsidP="006262AD">
      <w:r>
        <w:t xml:space="preserve">The route beyond the door leads toward the rear section of Hakurei Shrine through a narrow passage that curves left, then right, before extending straight ahead for nearly ten meters.  </w:t>
      </w:r>
    </w:p>
    <w:p w14:paraId="0F5A18D2" w14:textId="77777777" w:rsidR="006262AD" w:rsidRDefault="006262AD" w:rsidP="006262AD"/>
    <w:p w14:paraId="0E76F706" w14:textId="77777777" w:rsidR="006262AD" w:rsidRDefault="006262AD" w:rsidP="006262AD">
      <w:r>
        <w:t xml:space="preserve">At the end of the corridor stands a traditional Japanese door.  </w:t>
      </w:r>
    </w:p>
    <w:p w14:paraId="04EF66A4" w14:textId="77777777" w:rsidR="006262AD" w:rsidRDefault="006262AD" w:rsidP="006262AD"/>
    <w:p w14:paraId="6F4163AA" w14:textId="77777777" w:rsidR="006262AD" w:rsidRDefault="006262AD" w:rsidP="00F62095">
      <w:pPr>
        <w:pStyle w:val="Heading3"/>
      </w:pPr>
      <w:r>
        <w:lastRenderedPageBreak/>
        <w:t xml:space="preserve">Once they arrive, Reimu opens it slowly.  </w:t>
      </w:r>
    </w:p>
    <w:p w14:paraId="3A99528A" w14:textId="77777777" w:rsidR="006262AD" w:rsidRDefault="006262AD" w:rsidP="006262AD"/>
    <w:p w14:paraId="2700539F" w14:textId="77777777" w:rsidR="006262AD" w:rsidRDefault="006262AD" w:rsidP="006262AD">
      <w:r>
        <w:t xml:space="preserve">Beyond the doorway rests a smaller shrine approximately five meters ahead.  </w:t>
      </w:r>
    </w:p>
    <w:p w14:paraId="5294CC48" w14:textId="77777777" w:rsidR="006262AD" w:rsidRDefault="006262AD" w:rsidP="006262AD"/>
    <w:p w14:paraId="316DD7F9" w14:textId="77777777" w:rsidR="006262AD" w:rsidRDefault="006262AD" w:rsidP="006262AD">
      <w:r>
        <w:t xml:space="preserve">The area is noticeably narrower due to multiple trees surrounding both sides of the pathway.  </w:t>
      </w:r>
    </w:p>
    <w:p w14:paraId="5E0341EC" w14:textId="77777777" w:rsidR="006262AD" w:rsidRDefault="006262AD" w:rsidP="006262AD"/>
    <w:p w14:paraId="3E04EC1A" w14:textId="77777777" w:rsidR="006262AD" w:rsidRDefault="006262AD" w:rsidP="006262AD">
      <w:r>
        <w:t xml:space="preserve">The full moon remains visible overhead, though its pale light is partially blocked by countless tree branches swaying gently in the night wind.  </w:t>
      </w:r>
    </w:p>
    <w:p w14:paraId="5DE27477" w14:textId="77777777" w:rsidR="006262AD" w:rsidRDefault="006262AD" w:rsidP="006262AD"/>
    <w:p w14:paraId="539ADCF6" w14:textId="77777777" w:rsidR="006262AD" w:rsidRDefault="006262AD" w:rsidP="006262AD">
      <w:r>
        <w:t xml:space="preserve">A faint breeze continuously flows through the rear shrine grounds as all three of them enter the area together.  </w:t>
      </w:r>
    </w:p>
    <w:p w14:paraId="771B9A23" w14:textId="77777777" w:rsidR="006262AD" w:rsidRDefault="006262AD" w:rsidP="006262AD"/>
    <w:p w14:paraId="78F52992" w14:textId="77777777" w:rsidR="006262AD" w:rsidRDefault="006262AD" w:rsidP="006262AD">
      <w:r>
        <w:t xml:space="preserve">Once they finally stand before the small shrine, one second passes.  </w:t>
      </w:r>
    </w:p>
    <w:p w14:paraId="7048C5CA" w14:textId="77777777" w:rsidR="006262AD" w:rsidRDefault="006262AD" w:rsidP="006262AD"/>
    <w:p w14:paraId="32D8CB0C" w14:textId="77777777" w:rsidR="006262AD" w:rsidRDefault="006262AD" w:rsidP="006262AD">
      <w:r>
        <w:t xml:space="preserve">Reimu:  </w:t>
      </w:r>
    </w:p>
    <w:p w14:paraId="41F25E28" w14:textId="77777777" w:rsidR="006262AD" w:rsidRDefault="006262AD" w:rsidP="006262AD">
      <w:r>
        <w:rPr>
          <w:rFonts w:hint="eastAsia"/>
        </w:rPr>
        <w:t>“</w:t>
      </w:r>
      <w:r>
        <w:t xml:space="preserve">Freeman, place every item you have been carrying onto the shrine altar.”  </w:t>
      </w:r>
    </w:p>
    <w:p w14:paraId="0A12F35C" w14:textId="77777777" w:rsidR="006262AD" w:rsidRDefault="006262AD" w:rsidP="006262AD">
      <w:r>
        <w:rPr>
          <w:rFonts w:ascii="MS Gothic" w:eastAsia="MS Gothic" w:hAnsi="MS Gothic" w:cs="MS Gothic" w:hint="eastAsia"/>
        </w:rPr>
        <w:t>「フリーマン、今まで持っていた物を全部ここへ置いて。」</w:t>
      </w:r>
      <w:r>
        <w:t xml:space="preserve">  </w:t>
      </w:r>
    </w:p>
    <w:p w14:paraId="140EC733" w14:textId="77777777" w:rsidR="006262AD" w:rsidRDefault="006262AD" w:rsidP="006262AD"/>
    <w:p w14:paraId="15FC9A8A" w14:textId="77777777" w:rsidR="006262AD" w:rsidRDefault="006262AD" w:rsidP="006262AD">
      <w:r>
        <w:t xml:space="preserve">Freeman carefully places the items onto the stone altar before the shrine.  </w:t>
      </w:r>
    </w:p>
    <w:p w14:paraId="16C15DA7" w14:textId="77777777" w:rsidR="006262AD" w:rsidRDefault="006262AD" w:rsidP="006262AD"/>
    <w:p w14:paraId="13328804" w14:textId="77777777" w:rsidR="006262AD" w:rsidRDefault="006262AD" w:rsidP="006262AD">
      <w:r>
        <w:t xml:space="preserve">- Ofuda  </w:t>
      </w:r>
    </w:p>
    <w:p w14:paraId="1498CBB6" w14:textId="77777777" w:rsidR="006262AD" w:rsidRDefault="006262AD" w:rsidP="006262AD">
      <w:r>
        <w:t xml:space="preserve">- Ribbon  </w:t>
      </w:r>
    </w:p>
    <w:p w14:paraId="44CBB8D1" w14:textId="77777777" w:rsidR="006262AD" w:rsidRDefault="006262AD" w:rsidP="006262AD">
      <w:r>
        <w:t xml:space="preserve">- Sunflower  </w:t>
      </w:r>
    </w:p>
    <w:p w14:paraId="567E1080" w14:textId="77777777" w:rsidR="006262AD" w:rsidRDefault="006262AD" w:rsidP="006262AD"/>
    <w:p w14:paraId="3D4BF1E4" w14:textId="77777777" w:rsidR="006262AD" w:rsidRDefault="006262AD" w:rsidP="006262AD">
      <w:r>
        <w:t xml:space="preserve">All of the items now rest motionless beneath the moonlight.  </w:t>
      </w:r>
    </w:p>
    <w:p w14:paraId="258B872E" w14:textId="77777777" w:rsidR="006262AD" w:rsidRDefault="006262AD" w:rsidP="006262AD"/>
    <w:p w14:paraId="74CDB0E5" w14:textId="77777777" w:rsidR="006262AD" w:rsidRDefault="006262AD" w:rsidP="006262AD">
      <w:r>
        <w:t xml:space="preserve">Three seconds later, Freeman’s vision suddenly begins distorting violently.  </w:t>
      </w:r>
    </w:p>
    <w:p w14:paraId="12084272" w14:textId="77777777" w:rsidR="006262AD" w:rsidRDefault="006262AD" w:rsidP="006262AD"/>
    <w:p w14:paraId="61E9CFA0" w14:textId="77777777" w:rsidR="006262AD" w:rsidRDefault="006262AD" w:rsidP="006262AD">
      <w:r>
        <w:t xml:space="preserve">For eight entire seconds, reality itself appears unstable.  </w:t>
      </w:r>
    </w:p>
    <w:p w14:paraId="61CF2083" w14:textId="77777777" w:rsidR="006262AD" w:rsidRDefault="006262AD" w:rsidP="006262AD"/>
    <w:p w14:paraId="621F374D" w14:textId="77777777" w:rsidR="006262AD" w:rsidRDefault="006262AD" w:rsidP="006262AD">
      <w:r>
        <w:t xml:space="preserve">Although Reimu and Sakuya visibly speak during the distortion, their voices become completely inaudible, swallowed by the overwhelming interference affecting Freeman’s senses.  </w:t>
      </w:r>
    </w:p>
    <w:p w14:paraId="62996C86" w14:textId="77777777" w:rsidR="006262AD" w:rsidRDefault="006262AD" w:rsidP="006262AD"/>
    <w:p w14:paraId="32E52B92" w14:textId="77777777" w:rsidR="006262AD" w:rsidRDefault="006262AD" w:rsidP="006262AD">
      <w:r>
        <w:t xml:space="preserve">After eight seconds finally pass—  </w:t>
      </w:r>
    </w:p>
    <w:p w14:paraId="1CC5402E" w14:textId="77777777" w:rsidR="006262AD" w:rsidRDefault="006262AD" w:rsidP="006262AD"/>
    <w:p w14:paraId="563BEAC5" w14:textId="77777777" w:rsidR="006262AD" w:rsidRDefault="006262AD" w:rsidP="006262AD">
      <w:r>
        <w:t xml:space="preserve">Reimu:  </w:t>
      </w:r>
    </w:p>
    <w:p w14:paraId="53AA5B09" w14:textId="77777777" w:rsidR="006262AD" w:rsidRDefault="006262AD" w:rsidP="006262AD">
      <w:r>
        <w:rPr>
          <w:rFonts w:hint="eastAsia"/>
        </w:rPr>
        <w:t>“</w:t>
      </w:r>
      <w:r>
        <w:t xml:space="preserve">You felt it too, did you not, Freeman?”  </w:t>
      </w:r>
    </w:p>
    <w:p w14:paraId="49734F72" w14:textId="77777777" w:rsidR="006262AD" w:rsidRDefault="006262AD" w:rsidP="006262AD">
      <w:r>
        <w:rPr>
          <w:rFonts w:ascii="MS Gothic" w:eastAsia="MS Gothic" w:hAnsi="MS Gothic" w:cs="MS Gothic" w:hint="eastAsia"/>
        </w:rPr>
        <w:t>「あなたも感じたのね、フリーマン。」</w:t>
      </w:r>
      <w:r>
        <w:t xml:space="preserve">  </w:t>
      </w:r>
    </w:p>
    <w:p w14:paraId="67BBA6D2" w14:textId="77777777" w:rsidR="006262AD" w:rsidRDefault="006262AD" w:rsidP="006262AD"/>
    <w:p w14:paraId="24FBC166" w14:textId="77777777" w:rsidR="006262AD" w:rsidRDefault="006262AD" w:rsidP="006262AD">
      <w:r>
        <w:t xml:space="preserve">Sakuya:  </w:t>
      </w:r>
    </w:p>
    <w:p w14:paraId="69372A3D" w14:textId="77777777" w:rsidR="006262AD" w:rsidRDefault="006262AD" w:rsidP="006262AD">
      <w:r>
        <w:rPr>
          <w:rFonts w:hint="eastAsia"/>
        </w:rPr>
        <w:t>“</w:t>
      </w:r>
      <w:r>
        <w:t xml:space="preserve">Thank goodness.”  </w:t>
      </w:r>
    </w:p>
    <w:p w14:paraId="045C4B3E" w14:textId="77777777" w:rsidR="006262AD" w:rsidRDefault="006262AD" w:rsidP="006262AD">
      <w:r>
        <w:rPr>
          <w:rFonts w:ascii="MS Gothic" w:eastAsia="MS Gothic" w:hAnsi="MS Gothic" w:cs="MS Gothic" w:hint="eastAsia"/>
        </w:rPr>
        <w:t>「安心したわ。」</w:t>
      </w:r>
      <w:r>
        <w:t xml:space="preserve">  </w:t>
      </w:r>
    </w:p>
    <w:p w14:paraId="63BF3E45" w14:textId="77777777" w:rsidR="006262AD" w:rsidRDefault="006262AD" w:rsidP="006262AD"/>
    <w:p w14:paraId="3AC4D879" w14:textId="77777777" w:rsidR="006262AD" w:rsidRDefault="006262AD" w:rsidP="006262AD">
      <w:r>
        <w:t xml:space="preserve">One second later, a transmission suddenly enters the communication device attached near Sakuya’s ear.  </w:t>
      </w:r>
    </w:p>
    <w:p w14:paraId="2CB17A04" w14:textId="77777777" w:rsidR="006262AD" w:rsidRDefault="006262AD" w:rsidP="006262AD"/>
    <w:p w14:paraId="2FA2C00C" w14:textId="77777777" w:rsidR="006262AD" w:rsidRDefault="006262AD" w:rsidP="006262AD">
      <w:r>
        <w:t xml:space="preserve">Sakuya immediately responds.  </w:t>
      </w:r>
    </w:p>
    <w:p w14:paraId="11AE68F9" w14:textId="77777777" w:rsidR="006262AD" w:rsidRDefault="006262AD" w:rsidP="006262AD"/>
    <w:p w14:paraId="6AFDDF69" w14:textId="77777777" w:rsidR="006262AD" w:rsidRDefault="006262AD" w:rsidP="006262AD">
      <w:r>
        <w:t xml:space="preserve">Sakuya:  </w:t>
      </w:r>
    </w:p>
    <w:p w14:paraId="2870BFE0" w14:textId="77777777" w:rsidR="006262AD" w:rsidRDefault="006262AD" w:rsidP="006262AD">
      <w:r>
        <w:rPr>
          <w:rFonts w:hint="eastAsia"/>
        </w:rPr>
        <w:t>“</w:t>
      </w:r>
      <w:r>
        <w:t xml:space="preserve">Yes. This is Sakuya.”  </w:t>
      </w:r>
    </w:p>
    <w:p w14:paraId="087DAA41" w14:textId="77777777" w:rsidR="006262AD" w:rsidRDefault="006262AD" w:rsidP="006262AD">
      <w:r>
        <w:rPr>
          <w:rFonts w:ascii="MS Gothic" w:eastAsia="MS Gothic" w:hAnsi="MS Gothic" w:cs="MS Gothic" w:hint="eastAsia"/>
        </w:rPr>
        <w:t>「ええ、咲夜よ。」</w:t>
      </w:r>
      <w:r>
        <w:t xml:space="preserve">  </w:t>
      </w:r>
    </w:p>
    <w:p w14:paraId="57F923BA" w14:textId="77777777" w:rsidR="006262AD" w:rsidRDefault="006262AD" w:rsidP="006262AD"/>
    <w:p w14:paraId="0BDC858B" w14:textId="77777777" w:rsidR="006262AD" w:rsidRDefault="006262AD" w:rsidP="006262AD">
      <w:r>
        <w:t xml:space="preserve">Four seconds later—  </w:t>
      </w:r>
    </w:p>
    <w:p w14:paraId="25FBD959" w14:textId="77777777" w:rsidR="006262AD" w:rsidRDefault="006262AD" w:rsidP="006262AD"/>
    <w:p w14:paraId="49CDF97B" w14:textId="77777777" w:rsidR="006262AD" w:rsidRDefault="006262AD" w:rsidP="006262AD">
      <w:r>
        <w:t xml:space="preserve">Sakuya:  </w:t>
      </w:r>
    </w:p>
    <w:p w14:paraId="7DE8CED4" w14:textId="77777777" w:rsidR="006262AD" w:rsidRDefault="006262AD" w:rsidP="006262AD">
      <w:r>
        <w:rPr>
          <w:rFonts w:hint="eastAsia"/>
        </w:rPr>
        <w:t>“</w:t>
      </w:r>
      <w:r>
        <w:t xml:space="preserve">I see.”  </w:t>
      </w:r>
    </w:p>
    <w:p w14:paraId="6753917A" w14:textId="77777777" w:rsidR="006262AD" w:rsidRDefault="006262AD" w:rsidP="006262AD">
      <w:r>
        <w:rPr>
          <w:rFonts w:ascii="MS Gothic" w:eastAsia="MS Gothic" w:hAnsi="MS Gothic" w:cs="MS Gothic" w:hint="eastAsia"/>
        </w:rPr>
        <w:t>「そういうことなのね。」</w:t>
      </w:r>
      <w:r>
        <w:t xml:space="preserve">  </w:t>
      </w:r>
    </w:p>
    <w:p w14:paraId="0C00D5E8" w14:textId="77777777" w:rsidR="006262AD" w:rsidRDefault="006262AD" w:rsidP="006262AD"/>
    <w:p w14:paraId="171ADDEE" w14:textId="77777777" w:rsidR="006262AD" w:rsidRDefault="006262AD" w:rsidP="006262AD">
      <w:r>
        <w:t xml:space="preserve">Four more seconds pass.  </w:t>
      </w:r>
    </w:p>
    <w:p w14:paraId="7CC0B339" w14:textId="77777777" w:rsidR="006262AD" w:rsidRDefault="006262AD" w:rsidP="006262AD"/>
    <w:p w14:paraId="07A881A7" w14:textId="77777777" w:rsidR="006262AD" w:rsidRDefault="006262AD" w:rsidP="006262AD">
      <w:r>
        <w:t xml:space="preserve">Sakuya:  </w:t>
      </w:r>
    </w:p>
    <w:p w14:paraId="6682A587" w14:textId="77777777" w:rsidR="006262AD" w:rsidRDefault="006262AD" w:rsidP="006262AD">
      <w:r>
        <w:rPr>
          <w:rFonts w:hint="eastAsia"/>
        </w:rPr>
        <w:t>“</w:t>
      </w:r>
      <w:r>
        <w:t xml:space="preserve">Understood.”  </w:t>
      </w:r>
    </w:p>
    <w:p w14:paraId="3D151F48" w14:textId="77777777" w:rsidR="006262AD" w:rsidRDefault="006262AD" w:rsidP="006262AD">
      <w:r>
        <w:rPr>
          <w:rFonts w:ascii="MS Gothic" w:eastAsia="MS Gothic" w:hAnsi="MS Gothic" w:cs="MS Gothic" w:hint="eastAsia"/>
        </w:rPr>
        <w:t>「分かったわ。」</w:t>
      </w:r>
      <w:r>
        <w:t xml:space="preserve">  </w:t>
      </w:r>
    </w:p>
    <w:p w14:paraId="6E5DF4EE" w14:textId="77777777" w:rsidR="006262AD" w:rsidRDefault="006262AD" w:rsidP="006262AD"/>
    <w:p w14:paraId="258A3E42" w14:textId="77777777" w:rsidR="006262AD" w:rsidRDefault="006262AD" w:rsidP="00F62095">
      <w:pPr>
        <w:pStyle w:val="Heading3"/>
      </w:pPr>
      <w:r>
        <w:t xml:space="preserve">Sakuya slowly shifts her focus back toward Freeman beneath the moonlight.  </w:t>
      </w:r>
    </w:p>
    <w:p w14:paraId="43831DC1" w14:textId="77777777" w:rsidR="006262AD" w:rsidRDefault="006262AD" w:rsidP="006262AD"/>
    <w:p w14:paraId="18193C4C" w14:textId="77777777" w:rsidR="006262AD" w:rsidRDefault="006262AD" w:rsidP="006262AD">
      <w:r>
        <w:t xml:space="preserve">One second later—  </w:t>
      </w:r>
    </w:p>
    <w:p w14:paraId="1B2AF884" w14:textId="77777777" w:rsidR="006262AD" w:rsidRDefault="006262AD" w:rsidP="006262AD"/>
    <w:p w14:paraId="5A8CAFAD" w14:textId="77777777" w:rsidR="006262AD" w:rsidRDefault="006262AD" w:rsidP="006262AD">
      <w:r>
        <w:t xml:space="preserve">Sakuya:  </w:t>
      </w:r>
    </w:p>
    <w:p w14:paraId="623C63E0" w14:textId="77777777" w:rsidR="006262AD" w:rsidRDefault="006262AD" w:rsidP="006262AD">
      <w:r>
        <w:rPr>
          <w:rFonts w:hint="eastAsia"/>
        </w:rPr>
        <w:t>“</w:t>
      </w:r>
      <w:r>
        <w:t xml:space="preserve">Corporal Shephard was taken to the Lunar Capital by the Watatsuki sisters after the incident. However... he will not be purified. Instead, they intend to transform him into a ‘special soldier.’”  </w:t>
      </w:r>
    </w:p>
    <w:p w14:paraId="41D07505" w14:textId="77777777" w:rsidR="006262AD" w:rsidRDefault="006262AD" w:rsidP="006262AD">
      <w:r>
        <w:rPr>
          <w:rFonts w:ascii="MS Gothic" w:eastAsia="MS Gothic" w:hAnsi="MS Gothic" w:cs="MS Gothic" w:hint="eastAsia"/>
        </w:rPr>
        <w:t>「事件の後、シェパード伍長は綿月姉妹によって月の都へ連れて行かれたわ。でも</w:t>
      </w:r>
      <w:r>
        <w:rPr>
          <w:rFonts w:ascii="Aptos" w:hAnsi="Aptos" w:cs="Aptos"/>
        </w:rPr>
        <w:t>……</w:t>
      </w:r>
      <w:r>
        <w:rPr>
          <w:rFonts w:ascii="MS Gothic" w:eastAsia="MS Gothic" w:hAnsi="MS Gothic" w:cs="MS Gothic" w:hint="eastAsia"/>
        </w:rPr>
        <w:t>浄化されるわけではない。彼は</w:t>
      </w:r>
      <w:r>
        <w:rPr>
          <w:rFonts w:ascii="Aptos" w:hAnsi="Aptos" w:cs="Aptos"/>
        </w:rPr>
        <w:t>“</w:t>
      </w:r>
      <w:r>
        <w:rPr>
          <w:rFonts w:ascii="MS Gothic" w:eastAsia="MS Gothic" w:hAnsi="MS Gothic" w:cs="MS Gothic" w:hint="eastAsia"/>
        </w:rPr>
        <w:t>特殊兵</w:t>
      </w:r>
      <w:r>
        <w:rPr>
          <w:rFonts w:ascii="Aptos" w:hAnsi="Aptos" w:cs="Aptos"/>
        </w:rPr>
        <w:t>”</w:t>
      </w:r>
      <w:r>
        <w:rPr>
          <w:rFonts w:ascii="MS Gothic" w:eastAsia="MS Gothic" w:hAnsi="MS Gothic" w:cs="MS Gothic" w:hint="eastAsia"/>
        </w:rPr>
        <w:t>として扱われることになるそうよ。」</w:t>
      </w:r>
      <w:r>
        <w:t xml:space="preserve">  </w:t>
      </w:r>
    </w:p>
    <w:p w14:paraId="75262930" w14:textId="77777777" w:rsidR="006262AD" w:rsidRDefault="006262AD" w:rsidP="006262AD"/>
    <w:p w14:paraId="5407179D" w14:textId="77777777" w:rsidR="006262AD" w:rsidRDefault="006262AD" w:rsidP="006262AD">
      <w:r>
        <w:t xml:space="preserve">Reimu:  </w:t>
      </w:r>
    </w:p>
    <w:p w14:paraId="2F21C192" w14:textId="77777777" w:rsidR="006262AD" w:rsidRDefault="006262AD" w:rsidP="006262AD">
      <w:r>
        <w:rPr>
          <w:rFonts w:hint="eastAsia"/>
        </w:rPr>
        <w:t>“</w:t>
      </w:r>
      <w:r>
        <w:t xml:space="preserve">What?! Why would they suddenly decide something like that?!”  </w:t>
      </w:r>
    </w:p>
    <w:p w14:paraId="3D0BC838" w14:textId="77777777" w:rsidR="006262AD" w:rsidRDefault="006262AD" w:rsidP="006262AD">
      <w:r>
        <w:rPr>
          <w:rFonts w:ascii="MS Gothic" w:eastAsia="MS Gothic" w:hAnsi="MS Gothic" w:cs="MS Gothic" w:hint="eastAsia"/>
        </w:rPr>
        <w:t>「えぇっ！？</w:t>
      </w:r>
      <w:r>
        <w:t xml:space="preserve"> </w:t>
      </w:r>
      <w:r>
        <w:rPr>
          <w:rFonts w:ascii="MS Gothic" w:eastAsia="MS Gothic" w:hAnsi="MS Gothic" w:cs="MS Gothic" w:hint="eastAsia"/>
        </w:rPr>
        <w:t>なんで急にそんな話になるのよ！？」</w:t>
      </w:r>
      <w:r>
        <w:t xml:space="preserve">  </w:t>
      </w:r>
    </w:p>
    <w:p w14:paraId="080CDF71" w14:textId="77777777" w:rsidR="006262AD" w:rsidRDefault="006262AD" w:rsidP="006262AD"/>
    <w:p w14:paraId="70E4B662" w14:textId="77777777" w:rsidR="006262AD" w:rsidRDefault="006262AD" w:rsidP="006262AD">
      <w:r>
        <w:t xml:space="preserve">One and a half seconds later—  </w:t>
      </w:r>
    </w:p>
    <w:p w14:paraId="1135C09F" w14:textId="77777777" w:rsidR="006262AD" w:rsidRDefault="006262AD" w:rsidP="006262AD"/>
    <w:p w14:paraId="562B4058" w14:textId="77777777" w:rsidR="006262AD" w:rsidRDefault="006262AD" w:rsidP="006262AD">
      <w:r>
        <w:t xml:space="preserve">Sakuya:  </w:t>
      </w:r>
    </w:p>
    <w:p w14:paraId="54504CBB" w14:textId="77777777" w:rsidR="006262AD" w:rsidRDefault="006262AD" w:rsidP="006262AD">
      <w:r>
        <w:rPr>
          <w:rFonts w:hint="eastAsia"/>
        </w:rPr>
        <w:t>“</w:t>
      </w:r>
      <w:r>
        <w:t xml:space="preserve">Well... the problem no longer lies with Freeman anymore. But...”  </w:t>
      </w:r>
    </w:p>
    <w:p w14:paraId="279C76D4" w14:textId="77777777" w:rsidR="006262AD" w:rsidRDefault="006262AD" w:rsidP="006262AD">
      <w:r>
        <w:rPr>
          <w:rFonts w:ascii="MS Gothic" w:eastAsia="MS Gothic" w:hAnsi="MS Gothic" w:cs="MS Gothic" w:hint="eastAsia"/>
        </w:rPr>
        <w:t>「ええ</w:t>
      </w:r>
      <w:r>
        <w:rPr>
          <w:rFonts w:ascii="Aptos" w:hAnsi="Aptos" w:cs="Aptos"/>
        </w:rPr>
        <w:t>……</w:t>
      </w:r>
      <w:r>
        <w:rPr>
          <w:rFonts w:ascii="MS Gothic" w:eastAsia="MS Gothic" w:hAnsi="MS Gothic" w:cs="MS Gothic" w:hint="eastAsia"/>
        </w:rPr>
        <w:t>もう問題はフリーマンだけではなくなったの。」</w:t>
      </w:r>
      <w:r>
        <w:t xml:space="preserve">  </w:t>
      </w:r>
    </w:p>
    <w:p w14:paraId="38877523" w14:textId="77777777" w:rsidR="006262AD" w:rsidRDefault="006262AD" w:rsidP="006262AD"/>
    <w:p w14:paraId="3FA59C8D" w14:textId="77777777" w:rsidR="006262AD" w:rsidRDefault="006262AD" w:rsidP="006262AD">
      <w:r>
        <w:t xml:space="preserve">Sakuya briefly falls silent.  </w:t>
      </w:r>
    </w:p>
    <w:p w14:paraId="4F73A916" w14:textId="77777777" w:rsidR="006262AD" w:rsidRDefault="006262AD" w:rsidP="006262AD"/>
    <w:p w14:paraId="232A7EFF" w14:textId="77777777" w:rsidR="006262AD" w:rsidRDefault="006262AD" w:rsidP="006262AD">
      <w:r>
        <w:t xml:space="preserve">Reimu stares toward her impatiently, frustration beginning to show within her expression.  </w:t>
      </w:r>
    </w:p>
    <w:p w14:paraId="3056B37C" w14:textId="77777777" w:rsidR="006262AD" w:rsidRDefault="006262AD" w:rsidP="006262AD"/>
    <w:p w14:paraId="09307464" w14:textId="77777777" w:rsidR="006262AD" w:rsidRDefault="006262AD" w:rsidP="006262AD">
      <w:r>
        <w:t xml:space="preserve">Reimu:  </w:t>
      </w:r>
    </w:p>
    <w:p w14:paraId="22EDD9BA" w14:textId="77777777" w:rsidR="006262AD" w:rsidRDefault="006262AD" w:rsidP="006262AD">
      <w:r>
        <w:rPr>
          <w:rFonts w:hint="eastAsia"/>
        </w:rPr>
        <w:t>“</w:t>
      </w:r>
      <w:r>
        <w:t xml:space="preserve">But what, Sakuya?!”  </w:t>
      </w:r>
    </w:p>
    <w:p w14:paraId="19C66D4B" w14:textId="77777777" w:rsidR="006262AD" w:rsidRDefault="006262AD" w:rsidP="006262AD">
      <w:r>
        <w:rPr>
          <w:rFonts w:ascii="MS Gothic" w:eastAsia="MS Gothic" w:hAnsi="MS Gothic" w:cs="MS Gothic" w:hint="eastAsia"/>
        </w:rPr>
        <w:t>「でも何よ、咲夜！？」</w:t>
      </w:r>
      <w:r>
        <w:t xml:space="preserve">  </w:t>
      </w:r>
    </w:p>
    <w:p w14:paraId="6C5B9CFA" w14:textId="77777777" w:rsidR="006262AD" w:rsidRDefault="006262AD" w:rsidP="006262AD"/>
    <w:p w14:paraId="11A20EA5" w14:textId="77777777" w:rsidR="006262AD" w:rsidRDefault="006262AD" w:rsidP="006262AD">
      <w:r>
        <w:t xml:space="preserve">One second later, Sakuya’s expression sharpens into something cold and resolute.  </w:t>
      </w:r>
    </w:p>
    <w:p w14:paraId="1118921B" w14:textId="77777777" w:rsidR="006262AD" w:rsidRDefault="006262AD" w:rsidP="006262AD"/>
    <w:p w14:paraId="76A9D831" w14:textId="77777777" w:rsidR="006262AD" w:rsidRDefault="006262AD" w:rsidP="006262AD">
      <w:r>
        <w:t xml:space="preserve">Sakuya:  </w:t>
      </w:r>
    </w:p>
    <w:p w14:paraId="6CD7CD74" w14:textId="77777777" w:rsidR="006262AD" w:rsidRDefault="006262AD" w:rsidP="006262AD">
      <w:r>
        <w:rPr>
          <w:rFonts w:hint="eastAsia"/>
        </w:rPr>
        <w:t>“</w:t>
      </w:r>
      <w:r>
        <w:t xml:space="preserve">Corporal Shephard... all he ever wanted was to enjoy a new adventure while still being twenty-two years old. He never expected himself to enter the Black Mesa mission.”  </w:t>
      </w:r>
    </w:p>
    <w:p w14:paraId="2DF1CC82" w14:textId="77777777" w:rsidR="006262AD" w:rsidRDefault="006262AD" w:rsidP="006262AD">
      <w:r>
        <w:rPr>
          <w:rFonts w:ascii="MS Gothic" w:eastAsia="MS Gothic" w:hAnsi="MS Gothic" w:cs="MS Gothic" w:hint="eastAsia"/>
        </w:rPr>
        <w:t>「シェパード伍長は</w:t>
      </w:r>
      <w:r>
        <w:rPr>
          <w:rFonts w:ascii="Aptos" w:hAnsi="Aptos" w:cs="Aptos"/>
        </w:rPr>
        <w:t>……</w:t>
      </w:r>
      <w:r>
        <w:rPr>
          <w:rFonts w:ascii="MS Gothic" w:eastAsia="MS Gothic" w:hAnsi="MS Gothic" w:cs="MS Gothic" w:hint="eastAsia"/>
        </w:rPr>
        <w:t>ただ二十二歳のまま、新しい冒険を楽しみたかっただけだった。まさかブラックメサの任務へ送られるなんて、本人ですら思っていなかったのよ。」</w:t>
      </w:r>
      <w:r>
        <w:t xml:space="preserve">  </w:t>
      </w:r>
    </w:p>
    <w:p w14:paraId="303F6A53" w14:textId="77777777" w:rsidR="006262AD" w:rsidRDefault="006262AD" w:rsidP="006262AD"/>
    <w:p w14:paraId="0BDEB67E" w14:textId="77777777" w:rsidR="006262AD" w:rsidRDefault="006262AD" w:rsidP="006262AD">
      <w:r>
        <w:t xml:space="preserve">Reimu’s expression becomes visibly shaken.  </w:t>
      </w:r>
    </w:p>
    <w:p w14:paraId="7A0BA60F" w14:textId="77777777" w:rsidR="006262AD" w:rsidRDefault="006262AD" w:rsidP="006262AD"/>
    <w:p w14:paraId="2BEE86AF" w14:textId="77777777" w:rsidR="006262AD" w:rsidRDefault="006262AD" w:rsidP="006262AD">
      <w:r>
        <w:t xml:space="preserve">Her eyes slowly shift toward Freeman.  </w:t>
      </w:r>
    </w:p>
    <w:p w14:paraId="78B1BD84" w14:textId="77777777" w:rsidR="006262AD" w:rsidRDefault="006262AD" w:rsidP="006262AD"/>
    <w:p w14:paraId="55C057E7" w14:textId="77777777" w:rsidR="006262AD" w:rsidRDefault="006262AD" w:rsidP="006262AD">
      <w:r>
        <w:t xml:space="preserve">One second later—  </w:t>
      </w:r>
    </w:p>
    <w:p w14:paraId="4EF928EF" w14:textId="77777777" w:rsidR="006262AD" w:rsidRDefault="006262AD" w:rsidP="006262AD"/>
    <w:p w14:paraId="47A447DE" w14:textId="77777777" w:rsidR="006262AD" w:rsidRDefault="006262AD" w:rsidP="006262AD">
      <w:r>
        <w:t xml:space="preserve">Reimu:  </w:t>
      </w:r>
    </w:p>
    <w:p w14:paraId="0465F0D6" w14:textId="77777777" w:rsidR="006262AD" w:rsidRDefault="006262AD" w:rsidP="006262AD">
      <w:r>
        <w:rPr>
          <w:rFonts w:hint="eastAsia"/>
        </w:rPr>
        <w:t>“</w:t>
      </w:r>
      <w:r>
        <w:t xml:space="preserve">So...”  </w:t>
      </w:r>
    </w:p>
    <w:p w14:paraId="55D4E568" w14:textId="77777777" w:rsidR="006262AD" w:rsidRDefault="006262AD" w:rsidP="006262AD">
      <w:r>
        <w:rPr>
          <w:rFonts w:ascii="MS Gothic" w:eastAsia="MS Gothic" w:hAnsi="MS Gothic" w:cs="MS Gothic" w:hint="eastAsia"/>
        </w:rPr>
        <w:t>「つまり</w:t>
      </w:r>
      <w:r>
        <w:rPr>
          <w:rFonts w:ascii="Aptos" w:hAnsi="Aptos" w:cs="Aptos"/>
        </w:rPr>
        <w:t>……</w:t>
      </w:r>
      <w:r>
        <w:rPr>
          <w:rFonts w:ascii="MS Gothic" w:eastAsia="MS Gothic" w:hAnsi="MS Gothic" w:cs="MS Gothic" w:hint="eastAsia"/>
        </w:rPr>
        <w:t>」</w:t>
      </w:r>
      <w:r>
        <w:t xml:space="preserve">  </w:t>
      </w:r>
    </w:p>
    <w:p w14:paraId="6371B24D" w14:textId="77777777" w:rsidR="006262AD" w:rsidRDefault="006262AD" w:rsidP="006262AD"/>
    <w:p w14:paraId="1BD226EA" w14:textId="77777777" w:rsidR="006262AD" w:rsidRDefault="006262AD" w:rsidP="006262AD">
      <w:r>
        <w:t xml:space="preserve">Sakuya maintains the same unwavering expression.  </w:t>
      </w:r>
    </w:p>
    <w:p w14:paraId="682BAAE8" w14:textId="77777777" w:rsidR="006262AD" w:rsidRDefault="006262AD" w:rsidP="006262AD"/>
    <w:p w14:paraId="6E48868E" w14:textId="77777777" w:rsidR="006262AD" w:rsidRDefault="006262AD" w:rsidP="006262AD">
      <w:r>
        <w:t xml:space="preserve">One second later—  </w:t>
      </w:r>
    </w:p>
    <w:p w14:paraId="6F5EF496" w14:textId="77777777" w:rsidR="006262AD" w:rsidRDefault="006262AD" w:rsidP="006262AD"/>
    <w:p w14:paraId="28DA1A33" w14:textId="77777777" w:rsidR="006262AD" w:rsidRDefault="006262AD" w:rsidP="006262AD">
      <w:r>
        <w:t xml:space="preserve">Sakuya:  </w:t>
      </w:r>
    </w:p>
    <w:p w14:paraId="522BEC2B" w14:textId="77777777" w:rsidR="006262AD" w:rsidRDefault="006262AD" w:rsidP="006262AD">
      <w:r>
        <w:rPr>
          <w:rFonts w:hint="eastAsia"/>
        </w:rPr>
        <w:t>“</w:t>
      </w:r>
      <w:r>
        <w:t xml:space="preserve">If Corporal Shephard has truly been taken by the Lunar Capital... then it means every faction has already begun strengthening their own power for a single purpose.”  </w:t>
      </w:r>
    </w:p>
    <w:p w14:paraId="7A101F0F" w14:textId="77777777" w:rsidR="006262AD" w:rsidRDefault="006262AD" w:rsidP="006262AD">
      <w:r>
        <w:rPr>
          <w:rFonts w:ascii="MS Gothic" w:eastAsia="MS Gothic" w:hAnsi="MS Gothic" w:cs="MS Gothic" w:hint="eastAsia"/>
        </w:rPr>
        <w:t>「もし本当にシェパード伍長が月の都へ連れて行かれたのなら</w:t>
      </w:r>
      <w:r>
        <w:rPr>
          <w:rFonts w:ascii="Aptos" w:hAnsi="Aptos" w:cs="Aptos"/>
        </w:rPr>
        <w:t>……</w:t>
      </w:r>
      <w:r>
        <w:rPr>
          <w:rFonts w:ascii="MS Gothic" w:eastAsia="MS Gothic" w:hAnsi="MS Gothic" w:cs="MS Gothic" w:hint="eastAsia"/>
        </w:rPr>
        <w:t>それはつまり、すべての勢力が一つの目的のために動き始めたということ。」</w:t>
      </w:r>
      <w:r>
        <w:t xml:space="preserve">  </w:t>
      </w:r>
    </w:p>
    <w:p w14:paraId="578482CD" w14:textId="77777777" w:rsidR="006262AD" w:rsidRDefault="006262AD" w:rsidP="006262AD"/>
    <w:p w14:paraId="119AD229" w14:textId="77777777" w:rsidR="006262AD" w:rsidRDefault="006262AD" w:rsidP="006262AD">
      <w:r>
        <w:t xml:space="preserve">A brief silence follows.  </w:t>
      </w:r>
    </w:p>
    <w:p w14:paraId="7B7D20A5" w14:textId="77777777" w:rsidR="006262AD" w:rsidRDefault="006262AD" w:rsidP="006262AD"/>
    <w:p w14:paraId="0A5A4B29" w14:textId="77777777" w:rsidR="006262AD" w:rsidRDefault="006262AD" w:rsidP="006262AD">
      <w:r>
        <w:t xml:space="preserve">Then—  </w:t>
      </w:r>
    </w:p>
    <w:p w14:paraId="4502290E" w14:textId="77777777" w:rsidR="006262AD" w:rsidRDefault="006262AD" w:rsidP="006262AD"/>
    <w:p w14:paraId="090F83D6" w14:textId="77777777" w:rsidR="00F62095" w:rsidRDefault="00F62095" w:rsidP="006262AD"/>
    <w:p w14:paraId="7EEDCAA9" w14:textId="55E9E553" w:rsidR="006262AD" w:rsidRDefault="006262AD" w:rsidP="006262AD">
      <w:r>
        <w:lastRenderedPageBreak/>
        <w:t xml:space="preserve">Sakuya:  </w:t>
      </w:r>
    </w:p>
    <w:p w14:paraId="0384A7AA" w14:textId="77777777" w:rsidR="006262AD" w:rsidRDefault="006262AD" w:rsidP="006262AD">
      <w:r>
        <w:rPr>
          <w:rFonts w:hint="eastAsia"/>
        </w:rPr>
        <w:t>“</w:t>
      </w:r>
      <w:r>
        <w:t xml:space="preserve">To ensure that Freeman can continue living peacefully within this world.”  </w:t>
      </w:r>
    </w:p>
    <w:p w14:paraId="1320D863" w14:textId="77777777" w:rsidR="006262AD" w:rsidRDefault="006262AD" w:rsidP="006262AD">
      <w:r>
        <w:rPr>
          <w:rFonts w:ascii="MS Gothic" w:eastAsia="MS Gothic" w:hAnsi="MS Gothic" w:cs="MS Gothic" w:hint="eastAsia"/>
        </w:rPr>
        <w:t>「フリーマンを、この世界で静かに生かし続けるために。」</w:t>
      </w:r>
      <w:r>
        <w:t xml:space="preserve">  </w:t>
      </w:r>
    </w:p>
    <w:p w14:paraId="6E1A0735" w14:textId="77777777" w:rsidR="006262AD" w:rsidRDefault="006262AD" w:rsidP="006262AD"/>
    <w:p w14:paraId="779373C3" w14:textId="77777777" w:rsidR="006262AD" w:rsidRDefault="006262AD" w:rsidP="006262AD">
      <w:r>
        <w:t xml:space="preserve">Two seconds later—  </w:t>
      </w:r>
    </w:p>
    <w:p w14:paraId="6ECCF540" w14:textId="77777777" w:rsidR="006262AD" w:rsidRDefault="006262AD" w:rsidP="006262AD"/>
    <w:p w14:paraId="47E98A5E" w14:textId="77777777" w:rsidR="006262AD" w:rsidRDefault="006262AD" w:rsidP="006262AD">
      <w:r>
        <w:t xml:space="preserve">Sakuya:  </w:t>
      </w:r>
    </w:p>
    <w:p w14:paraId="656E0433" w14:textId="77777777" w:rsidR="006262AD" w:rsidRDefault="006262AD" w:rsidP="006262AD">
      <w:r>
        <w:rPr>
          <w:rFonts w:hint="eastAsia"/>
        </w:rPr>
        <w:t>“</w:t>
      </w:r>
      <w:r>
        <w:t xml:space="preserve">Perhaps... this is what Yuuka meant from the very beginning when she handed that flower to Freeman.”  </w:t>
      </w:r>
    </w:p>
    <w:p w14:paraId="48A40061" w14:textId="77777777" w:rsidR="006262AD" w:rsidRDefault="006262AD" w:rsidP="006262AD">
      <w:r>
        <w:rPr>
          <w:rFonts w:ascii="MS Gothic" w:eastAsia="MS Gothic" w:hAnsi="MS Gothic" w:cs="MS Gothic" w:hint="eastAsia"/>
        </w:rPr>
        <w:t>「きっと</w:t>
      </w:r>
      <w:r>
        <w:rPr>
          <w:rFonts w:ascii="Aptos" w:hAnsi="Aptos" w:cs="Aptos"/>
        </w:rPr>
        <w:t>……</w:t>
      </w:r>
      <w:r>
        <w:rPr>
          <w:rFonts w:ascii="MS Gothic" w:eastAsia="MS Gothic" w:hAnsi="MS Gothic" w:cs="MS Gothic" w:hint="eastAsia"/>
        </w:rPr>
        <w:t>勇花が最初にあの花をフリーマンへ渡した時から、こうなることを理解していたのかもしれないわ。」</w:t>
      </w:r>
      <w:r>
        <w:t xml:space="preserve">  </w:t>
      </w:r>
    </w:p>
    <w:p w14:paraId="56AF59A3" w14:textId="77777777" w:rsidR="006262AD" w:rsidRDefault="006262AD" w:rsidP="006262AD"/>
    <w:p w14:paraId="200E983C" w14:textId="77777777" w:rsidR="006262AD" w:rsidRDefault="006262AD" w:rsidP="006262AD">
      <w:r>
        <w:t xml:space="preserve">Reimu’s expression gradually hardens once more.  </w:t>
      </w:r>
    </w:p>
    <w:p w14:paraId="6AF2FD5A" w14:textId="77777777" w:rsidR="006262AD" w:rsidRDefault="006262AD" w:rsidP="006262AD"/>
    <w:p w14:paraId="06EE5172" w14:textId="77777777" w:rsidR="006262AD" w:rsidRDefault="006262AD" w:rsidP="006262AD">
      <w:r>
        <w:t xml:space="preserve">She quietly reaches for the gohei resting along the left side of the small shrine before returning to her previous position.  </w:t>
      </w:r>
    </w:p>
    <w:p w14:paraId="7FB73DAE" w14:textId="77777777" w:rsidR="006262AD" w:rsidRDefault="006262AD" w:rsidP="006262AD"/>
    <w:p w14:paraId="33C6300D" w14:textId="77777777" w:rsidR="006262AD" w:rsidRDefault="006262AD" w:rsidP="00F62095">
      <w:pPr>
        <w:pStyle w:val="Heading3"/>
      </w:pPr>
      <w:r>
        <w:t xml:space="preserve">One second later, she raises the gohei directly toward Freeman.  </w:t>
      </w:r>
    </w:p>
    <w:p w14:paraId="552E35AB" w14:textId="77777777" w:rsidR="006262AD" w:rsidRDefault="006262AD" w:rsidP="006262AD"/>
    <w:p w14:paraId="68CDBDE1" w14:textId="77777777" w:rsidR="006262AD" w:rsidRDefault="006262AD" w:rsidP="006262AD">
      <w:r>
        <w:t xml:space="preserve">Reimu:  </w:t>
      </w:r>
    </w:p>
    <w:p w14:paraId="37FA5BFF" w14:textId="77777777" w:rsidR="006262AD" w:rsidRDefault="006262AD" w:rsidP="006262AD">
      <w:r>
        <w:rPr>
          <w:rFonts w:hint="eastAsia"/>
        </w:rPr>
        <w:t>“</w:t>
      </w:r>
      <w:r>
        <w:t xml:space="preserve">If that truly is the path we must take...”  </w:t>
      </w:r>
    </w:p>
    <w:p w14:paraId="1AA817C3" w14:textId="77777777" w:rsidR="006262AD" w:rsidRDefault="006262AD" w:rsidP="006262AD">
      <w:r>
        <w:rPr>
          <w:rFonts w:ascii="MS Gothic" w:eastAsia="MS Gothic" w:hAnsi="MS Gothic" w:cs="MS Gothic" w:hint="eastAsia"/>
        </w:rPr>
        <w:t>「もし、それが本当に私たちの進む道だというのなら</w:t>
      </w:r>
      <w:r>
        <w:rPr>
          <w:rFonts w:ascii="Aptos" w:hAnsi="Aptos" w:cs="Aptos"/>
        </w:rPr>
        <w:t>……</w:t>
      </w:r>
      <w:r>
        <w:rPr>
          <w:rFonts w:ascii="MS Gothic" w:eastAsia="MS Gothic" w:hAnsi="MS Gothic" w:cs="MS Gothic" w:hint="eastAsia"/>
        </w:rPr>
        <w:t>」</w:t>
      </w:r>
      <w:r>
        <w:t xml:space="preserve">  </w:t>
      </w:r>
    </w:p>
    <w:p w14:paraId="3DA44A50" w14:textId="77777777" w:rsidR="006262AD" w:rsidRDefault="006262AD" w:rsidP="006262AD"/>
    <w:p w14:paraId="62C3BAEC" w14:textId="77777777" w:rsidR="006262AD" w:rsidRDefault="006262AD" w:rsidP="006262AD">
      <w:r>
        <w:t xml:space="preserve">One second later, Sakuya slowly draws one of her silver knives before pointing it toward Freeman as well.  </w:t>
      </w:r>
    </w:p>
    <w:p w14:paraId="09E6E41A" w14:textId="77777777" w:rsidR="006262AD" w:rsidRDefault="006262AD" w:rsidP="006262AD"/>
    <w:p w14:paraId="79C9704A" w14:textId="77777777" w:rsidR="006262AD" w:rsidRDefault="006262AD" w:rsidP="006262AD">
      <w:r>
        <w:t xml:space="preserve">Sakuya:  </w:t>
      </w:r>
    </w:p>
    <w:p w14:paraId="3FE5C596" w14:textId="77777777" w:rsidR="006262AD" w:rsidRDefault="006262AD" w:rsidP="006262AD">
      <w:r>
        <w:rPr>
          <w:rFonts w:hint="eastAsia"/>
        </w:rPr>
        <w:t>“</w:t>
      </w:r>
      <w:r>
        <w:t xml:space="preserve">Will you still choose to follow the rules of our world, Doctor Freeman?”  </w:t>
      </w:r>
    </w:p>
    <w:p w14:paraId="6CD9EB53" w14:textId="77777777" w:rsidR="006262AD" w:rsidRDefault="006262AD" w:rsidP="006262AD">
      <w:r>
        <w:rPr>
          <w:rFonts w:ascii="MS Gothic" w:eastAsia="MS Gothic" w:hAnsi="MS Gothic" w:cs="MS Gothic" w:hint="eastAsia"/>
        </w:rPr>
        <w:t>「それでもあなたは、私たちの世界の</w:t>
      </w:r>
      <w:r>
        <w:rPr>
          <w:rFonts w:ascii="Aptos" w:hAnsi="Aptos" w:cs="Aptos"/>
        </w:rPr>
        <w:t>“</w:t>
      </w:r>
      <w:r>
        <w:rPr>
          <w:rFonts w:ascii="MS Gothic" w:eastAsia="MS Gothic" w:hAnsi="MS Gothic" w:cs="MS Gothic" w:hint="eastAsia"/>
        </w:rPr>
        <w:t>ルール</w:t>
      </w:r>
      <w:r>
        <w:rPr>
          <w:rFonts w:ascii="Aptos" w:hAnsi="Aptos" w:cs="Aptos"/>
        </w:rPr>
        <w:t>”</w:t>
      </w:r>
      <w:r>
        <w:rPr>
          <w:rFonts w:ascii="MS Gothic" w:eastAsia="MS Gothic" w:hAnsi="MS Gothic" w:cs="MS Gothic" w:hint="eastAsia"/>
        </w:rPr>
        <w:t>に従う覚悟があるのかしら、ドクター・フリーマン？」</w:t>
      </w:r>
      <w:r>
        <w:t xml:space="preserve">  </w:t>
      </w:r>
    </w:p>
    <w:p w14:paraId="7F25B533" w14:textId="77777777" w:rsidR="006262AD" w:rsidRDefault="006262AD" w:rsidP="006262AD"/>
    <w:p w14:paraId="64A57503" w14:textId="77777777" w:rsidR="006262AD" w:rsidRDefault="006262AD" w:rsidP="006262AD">
      <w:r>
        <w:t xml:space="preserve">Two seconds later, the screen suddenly cuts to black.  </w:t>
      </w:r>
    </w:p>
    <w:p w14:paraId="3A86EE4C" w14:textId="77777777" w:rsidR="006262AD" w:rsidRDefault="006262AD" w:rsidP="006262AD"/>
    <w:p w14:paraId="6570BD43" w14:textId="77777777" w:rsidR="006262AD" w:rsidRDefault="006262AD" w:rsidP="006262AD">
      <w:r>
        <w:t xml:space="preserve">*Playing Joel Nielsen — Border Worlds*  </w:t>
      </w:r>
    </w:p>
    <w:p w14:paraId="3119A382" w14:textId="77777777" w:rsidR="006262AD" w:rsidRDefault="006262AD" w:rsidP="006262AD"/>
    <w:p w14:paraId="47C490BC" w14:textId="3FA288D8" w:rsidR="004E3C41" w:rsidRDefault="006262AD" w:rsidP="006262AD">
      <w:r>
        <w:t>End credits begin appearing across the darkness.</w:t>
      </w:r>
    </w:p>
    <w:p w14:paraId="0FDB50E2" w14:textId="77777777" w:rsidR="001E4643" w:rsidRDefault="001E4643" w:rsidP="006262AD"/>
    <w:p w14:paraId="733FAC24" w14:textId="4A61A4F7" w:rsidR="001E4643" w:rsidRDefault="001E4643">
      <w:r>
        <w:br w:type="page"/>
      </w:r>
    </w:p>
    <w:p w14:paraId="07480AD0" w14:textId="17DC51BA" w:rsidR="007266C5" w:rsidRDefault="007266C5" w:rsidP="007266C5">
      <w:pPr>
        <w:pStyle w:val="Heading1"/>
      </w:pPr>
      <w:r>
        <w:lastRenderedPageBreak/>
        <w:t>Lambda Core 2: Lost Shrine</w:t>
      </w:r>
    </w:p>
    <w:p w14:paraId="71D371C0" w14:textId="77777777" w:rsidR="007266C5" w:rsidRDefault="007266C5" w:rsidP="007266C5"/>
    <w:p w14:paraId="57BFC8B0" w14:textId="77777777" w:rsidR="007266C5" w:rsidRDefault="007266C5" w:rsidP="009C16BB">
      <w:pPr>
        <w:pStyle w:val="Heading2"/>
      </w:pPr>
      <w:r>
        <w:t xml:space="preserve">Area Hakurei Shrine  </w:t>
      </w:r>
    </w:p>
    <w:p w14:paraId="7382DE2D" w14:textId="77777777" w:rsidR="007266C5" w:rsidRDefault="007266C5" w:rsidP="009C16BB">
      <w:pPr>
        <w:pStyle w:val="Heading3"/>
      </w:pPr>
      <w:r>
        <w:t xml:space="preserve">First-person </w:t>
      </w:r>
      <w:r w:rsidRPr="009C16BB">
        <w:t>perspective</w:t>
      </w:r>
      <w:r>
        <w:t xml:space="preserve"> - Gameplay Mode</w:t>
      </w:r>
    </w:p>
    <w:p w14:paraId="7E92672B" w14:textId="77777777" w:rsidR="007266C5" w:rsidRDefault="007266C5" w:rsidP="007266C5"/>
    <w:p w14:paraId="518CE284" w14:textId="77777777" w:rsidR="007266C5" w:rsidRDefault="007266C5" w:rsidP="007266C5">
      <w:r>
        <w:t>The screen slowly fades into reality.</w:t>
      </w:r>
    </w:p>
    <w:p w14:paraId="24DAD293" w14:textId="77777777" w:rsidR="007266C5" w:rsidRDefault="007266C5" w:rsidP="007266C5"/>
    <w:p w14:paraId="79CD051A" w14:textId="77777777" w:rsidR="007266C5" w:rsidRDefault="007266C5" w:rsidP="007266C5">
      <w:r>
        <w:t xml:space="preserve">Freeman is standing inside the interior room of Hakurei Shrine.  </w:t>
      </w:r>
    </w:p>
    <w:p w14:paraId="49499D06" w14:textId="77777777" w:rsidR="007266C5" w:rsidRDefault="007266C5" w:rsidP="007266C5">
      <w:r>
        <w:t xml:space="preserve">Only a few traditional furnishings occupy the quiet room.  </w:t>
      </w:r>
    </w:p>
    <w:p w14:paraId="2819BC48" w14:textId="77777777" w:rsidR="007266C5" w:rsidRDefault="007266C5" w:rsidP="007266C5">
      <w:r>
        <w:t>Soft daylight filters through the paper windows, illuminating floating dust particles in the still air.</w:t>
      </w:r>
    </w:p>
    <w:p w14:paraId="7E58EC78" w14:textId="77777777" w:rsidR="007266C5" w:rsidRDefault="007266C5" w:rsidP="007266C5"/>
    <w:p w14:paraId="3474C163" w14:textId="77777777" w:rsidR="007266C5" w:rsidRDefault="007266C5" w:rsidP="007266C5">
      <w:r>
        <w:t>Three seconds pass.</w:t>
      </w:r>
    </w:p>
    <w:p w14:paraId="7E2BCE4D" w14:textId="77777777" w:rsidR="007266C5" w:rsidRDefault="007266C5" w:rsidP="007266C5"/>
    <w:p w14:paraId="719649EB" w14:textId="77777777" w:rsidR="007266C5" w:rsidRDefault="007266C5" w:rsidP="007266C5">
      <w:r>
        <w:t>The sliding door in front of Freeman slowly opens.</w:t>
      </w:r>
    </w:p>
    <w:p w14:paraId="2D9EB695" w14:textId="77777777" w:rsidR="007266C5" w:rsidRDefault="007266C5" w:rsidP="007266C5"/>
    <w:p w14:paraId="3CCF2F7F" w14:textId="77777777" w:rsidR="007266C5" w:rsidRDefault="007266C5" w:rsidP="007266C5">
      <w:r>
        <w:t>Reimu appears on the other side.</w:t>
      </w:r>
    </w:p>
    <w:p w14:paraId="735DEBE8" w14:textId="77777777" w:rsidR="007266C5" w:rsidRDefault="007266C5" w:rsidP="007266C5"/>
    <w:p w14:paraId="75301C23" w14:textId="77777777" w:rsidR="007266C5" w:rsidRDefault="007266C5" w:rsidP="007266C5">
      <w:r>
        <w:t>One second later—</w:t>
      </w:r>
    </w:p>
    <w:p w14:paraId="51B46A78" w14:textId="77777777" w:rsidR="007266C5" w:rsidRDefault="007266C5" w:rsidP="007266C5"/>
    <w:p w14:paraId="11654BE6" w14:textId="77777777" w:rsidR="007266C5" w:rsidRDefault="007266C5" w:rsidP="007266C5">
      <w:r>
        <w:t>Reimu Hakurei:</w:t>
      </w:r>
    </w:p>
    <w:p w14:paraId="761D62E9" w14:textId="77777777" w:rsidR="007266C5" w:rsidRDefault="007266C5" w:rsidP="007266C5">
      <w:r>
        <w:t>“Oh, you're awake, doc? Come over here.”</w:t>
      </w:r>
    </w:p>
    <w:p w14:paraId="606872DD" w14:textId="77777777" w:rsidR="007266C5" w:rsidRDefault="007266C5" w:rsidP="007266C5">
      <w:r>
        <w:rPr>
          <w:rFonts w:ascii="MS Gothic" w:eastAsia="MS Gothic" w:hAnsi="MS Gothic" w:cs="MS Gothic" w:hint="eastAsia"/>
        </w:rPr>
        <w:t>「お、起きたのね、ドク。こっち来なさい。」</w:t>
      </w:r>
    </w:p>
    <w:p w14:paraId="220B699F" w14:textId="77777777" w:rsidR="007266C5" w:rsidRDefault="007266C5" w:rsidP="007266C5"/>
    <w:p w14:paraId="2ADFAA5E" w14:textId="77777777" w:rsidR="007266C5" w:rsidRDefault="007266C5" w:rsidP="007266C5">
      <w:r>
        <w:t>Freeman follows Reimu after leaving the room.</w:t>
      </w:r>
    </w:p>
    <w:p w14:paraId="61979510" w14:textId="77777777" w:rsidR="007266C5" w:rsidRDefault="007266C5" w:rsidP="007266C5"/>
    <w:p w14:paraId="0F3E7A81" w14:textId="77777777" w:rsidR="007266C5" w:rsidRDefault="007266C5" w:rsidP="007266C5">
      <w:r>
        <w:t>They move through the rear section of Hakurei Shrine, following a narrow path pattern of left, right, and straight corridors stretching roughly ten meters, until a traditional Japanese door comes into view.</w:t>
      </w:r>
    </w:p>
    <w:p w14:paraId="6AEE6BB8" w14:textId="77777777" w:rsidR="007266C5" w:rsidRDefault="007266C5" w:rsidP="007266C5"/>
    <w:p w14:paraId="57A76F46" w14:textId="77777777" w:rsidR="007266C5" w:rsidRDefault="007266C5" w:rsidP="007266C5">
      <w:r>
        <w:t>As they arrive, Reimu slides the door open.</w:t>
      </w:r>
    </w:p>
    <w:p w14:paraId="4D64ACF7" w14:textId="77777777" w:rsidR="007266C5" w:rsidRDefault="007266C5" w:rsidP="007266C5"/>
    <w:p w14:paraId="2A4C6616" w14:textId="77777777" w:rsidR="007266C5" w:rsidRDefault="007266C5" w:rsidP="007266C5">
      <w:r>
        <w:lastRenderedPageBreak/>
        <w:t xml:space="preserve">A smaller shrine stands five meters ahead in the rear courtyard area.  </w:t>
      </w:r>
    </w:p>
    <w:p w14:paraId="4FF5121D" w14:textId="77777777" w:rsidR="007266C5" w:rsidRDefault="007266C5" w:rsidP="007266C5">
      <w:r>
        <w:t xml:space="preserve">Tall trees surround both sides of the path, their branches partially blocking the daylight sky overhead.  </w:t>
      </w:r>
    </w:p>
    <w:p w14:paraId="07C4BE40" w14:textId="77777777" w:rsidR="007266C5" w:rsidRDefault="007266C5" w:rsidP="007266C5">
      <w:r>
        <w:t>Even so, shafts of sunlight continue piercing through the leaves.</w:t>
      </w:r>
    </w:p>
    <w:p w14:paraId="21C35D51" w14:textId="77777777" w:rsidR="007266C5" w:rsidRDefault="007266C5" w:rsidP="007266C5"/>
    <w:p w14:paraId="5EDFAB84" w14:textId="77777777" w:rsidR="007266C5" w:rsidRDefault="007266C5" w:rsidP="007266C5">
      <w:r>
        <w:t>A thin wind quietly drifts across the courtyard.</w:t>
      </w:r>
    </w:p>
    <w:p w14:paraId="45C3BE8B" w14:textId="77777777" w:rsidR="007266C5" w:rsidRDefault="007266C5" w:rsidP="007266C5"/>
    <w:p w14:paraId="0171C14D" w14:textId="77777777" w:rsidR="007266C5" w:rsidRDefault="007266C5" w:rsidP="007266C5">
      <w:r>
        <w:t>Sakuya is already standing there.</w:t>
      </w:r>
    </w:p>
    <w:p w14:paraId="0411628B" w14:textId="77777777" w:rsidR="007266C5" w:rsidRDefault="007266C5" w:rsidP="007266C5"/>
    <w:p w14:paraId="29FE317C" w14:textId="77777777" w:rsidR="007266C5" w:rsidRDefault="007266C5" w:rsidP="007266C5">
      <w:r>
        <w:t>As Reimu and Freeman enter the area, Sakuya slowly turns around to face them.</w:t>
      </w:r>
    </w:p>
    <w:p w14:paraId="17BD2FDC" w14:textId="77777777" w:rsidR="007266C5" w:rsidRDefault="007266C5" w:rsidP="007266C5"/>
    <w:p w14:paraId="4FE1BBE3" w14:textId="77777777" w:rsidR="007266C5" w:rsidRDefault="007266C5" w:rsidP="007266C5">
      <w:r>
        <w:t>One second later—</w:t>
      </w:r>
    </w:p>
    <w:p w14:paraId="21F1D510" w14:textId="77777777" w:rsidR="007266C5" w:rsidRDefault="007266C5" w:rsidP="007266C5"/>
    <w:p w14:paraId="55877DA9" w14:textId="77777777" w:rsidR="007266C5" w:rsidRDefault="007266C5" w:rsidP="007266C5">
      <w:r>
        <w:t>Sakuya Izayoi:</w:t>
      </w:r>
    </w:p>
    <w:p w14:paraId="49EC94BC" w14:textId="77777777" w:rsidR="007266C5" w:rsidRDefault="007266C5" w:rsidP="007266C5">
      <w:r>
        <w:rPr>
          <w:rFonts w:hint="eastAsia"/>
        </w:rPr>
        <w:t>“</w:t>
      </w:r>
      <w:r>
        <w:t>Ah, Reimu. Freeman.”</w:t>
      </w:r>
    </w:p>
    <w:p w14:paraId="1412D00F" w14:textId="77777777" w:rsidR="007266C5" w:rsidRDefault="007266C5" w:rsidP="007266C5">
      <w:r>
        <w:rPr>
          <w:rFonts w:ascii="MS Gothic" w:eastAsia="MS Gothic" w:hAnsi="MS Gothic" w:cs="MS Gothic" w:hint="eastAsia"/>
        </w:rPr>
        <w:t>「</w:t>
      </w:r>
      <w:r>
        <w:rPr>
          <w:rFonts w:ascii="Aptos" w:hAnsi="Aptos" w:cs="Aptos"/>
        </w:rPr>
        <w:t>…</w:t>
      </w:r>
      <w:r>
        <w:rPr>
          <w:rFonts w:ascii="MS Gothic" w:eastAsia="MS Gothic" w:hAnsi="MS Gothic" w:cs="MS Gothic" w:hint="eastAsia"/>
        </w:rPr>
        <w:t>あら、霊夢。フリーマン。」</w:t>
      </w:r>
    </w:p>
    <w:p w14:paraId="30C4882C" w14:textId="77777777" w:rsidR="007266C5" w:rsidRDefault="007266C5" w:rsidP="007266C5"/>
    <w:p w14:paraId="7EA8C6B7" w14:textId="77777777" w:rsidR="007266C5" w:rsidRDefault="007266C5" w:rsidP="007266C5">
      <w:r>
        <w:t>Reimu and Freeman walk forward and stop directly in front of Sakuya.</w:t>
      </w:r>
    </w:p>
    <w:p w14:paraId="2BDC464E" w14:textId="77777777" w:rsidR="007266C5" w:rsidRDefault="007266C5" w:rsidP="007266C5"/>
    <w:p w14:paraId="3C81E080" w14:textId="77777777" w:rsidR="007266C5" w:rsidRDefault="007266C5" w:rsidP="007266C5">
      <w:r>
        <w:t>Two seconds later—</w:t>
      </w:r>
    </w:p>
    <w:p w14:paraId="5D8E50E3" w14:textId="77777777" w:rsidR="007266C5" w:rsidRDefault="007266C5" w:rsidP="007266C5"/>
    <w:p w14:paraId="37C1EBC2" w14:textId="77777777" w:rsidR="007266C5" w:rsidRDefault="007266C5" w:rsidP="007266C5">
      <w:r>
        <w:t>Reimu Hakurei:</w:t>
      </w:r>
    </w:p>
    <w:p w14:paraId="257E3C68" w14:textId="77777777" w:rsidR="007266C5" w:rsidRDefault="007266C5" w:rsidP="007266C5">
      <w:r>
        <w:rPr>
          <w:rFonts w:hint="eastAsia"/>
        </w:rPr>
        <w:t>“</w:t>
      </w:r>
      <w:r>
        <w:t>So, Sakuya?”</w:t>
      </w:r>
    </w:p>
    <w:p w14:paraId="76E02DD5" w14:textId="77777777" w:rsidR="007266C5" w:rsidRDefault="007266C5" w:rsidP="007266C5">
      <w:r>
        <w:rPr>
          <w:rFonts w:ascii="MS Gothic" w:eastAsia="MS Gothic" w:hAnsi="MS Gothic" w:cs="MS Gothic" w:hint="eastAsia"/>
        </w:rPr>
        <w:t>「それで、咲夜？」</w:t>
      </w:r>
    </w:p>
    <w:p w14:paraId="114B2C3C" w14:textId="77777777" w:rsidR="007266C5" w:rsidRDefault="007266C5" w:rsidP="007266C5"/>
    <w:p w14:paraId="0BECA3FC" w14:textId="77777777" w:rsidR="007266C5" w:rsidRDefault="007266C5" w:rsidP="007266C5">
      <w:r>
        <w:t>Sakuya Izayoi:</w:t>
      </w:r>
    </w:p>
    <w:p w14:paraId="105BB824" w14:textId="77777777" w:rsidR="007266C5" w:rsidRDefault="007266C5" w:rsidP="007266C5">
      <w:r>
        <w:rPr>
          <w:rFonts w:hint="eastAsia"/>
        </w:rPr>
        <w:t>“</w:t>
      </w:r>
      <w:r>
        <w:t>Everything is fine. I already informed Remilia that I would remain here for a while. Although in the end... she allowed me to work outside the mansion temporarily.”</w:t>
      </w:r>
    </w:p>
    <w:p w14:paraId="29B3FC65" w14:textId="77777777" w:rsidR="007266C5" w:rsidRDefault="007266C5" w:rsidP="007266C5">
      <w:r>
        <w:rPr>
          <w:rFonts w:ascii="MS Gothic" w:eastAsia="MS Gothic" w:hAnsi="MS Gothic" w:cs="MS Gothic" w:hint="eastAsia"/>
        </w:rPr>
        <w:t>「問題ないわ。レミリアにはしばらくここにいるって伝えてあるの。結局</w:t>
      </w:r>
      <w:r>
        <w:rPr>
          <w:rFonts w:ascii="Aptos" w:hAnsi="Aptos" w:cs="Aptos"/>
        </w:rPr>
        <w:t>……</w:t>
      </w:r>
      <w:r>
        <w:rPr>
          <w:rFonts w:ascii="MS Gothic" w:eastAsia="MS Gothic" w:hAnsi="MS Gothic" w:cs="MS Gothic" w:hint="eastAsia"/>
        </w:rPr>
        <w:t>館の外で動くことも許可されたわ。」</w:t>
      </w:r>
    </w:p>
    <w:p w14:paraId="78E674D2" w14:textId="77777777" w:rsidR="007266C5" w:rsidRDefault="007266C5" w:rsidP="007266C5"/>
    <w:p w14:paraId="3C1C9D17" w14:textId="77777777" w:rsidR="007266C5" w:rsidRDefault="007266C5" w:rsidP="007266C5">
      <w:r>
        <w:t>One second later—</w:t>
      </w:r>
    </w:p>
    <w:p w14:paraId="30C35E7D" w14:textId="77777777" w:rsidR="007266C5" w:rsidRDefault="007266C5" w:rsidP="007266C5"/>
    <w:p w14:paraId="520CA0CC" w14:textId="77777777" w:rsidR="007266C5" w:rsidRDefault="007266C5" w:rsidP="007266C5">
      <w:r>
        <w:t>Reimu Hakurei:</w:t>
      </w:r>
    </w:p>
    <w:p w14:paraId="4981A593" w14:textId="77777777" w:rsidR="007266C5" w:rsidRDefault="007266C5" w:rsidP="007266C5">
      <w:r>
        <w:rPr>
          <w:rFonts w:hint="eastAsia"/>
        </w:rPr>
        <w:t>“</w:t>
      </w:r>
      <w:r>
        <w:t>I see.”</w:t>
      </w:r>
    </w:p>
    <w:p w14:paraId="0DB9CEB9" w14:textId="77777777" w:rsidR="007266C5" w:rsidRDefault="007266C5" w:rsidP="007266C5">
      <w:r>
        <w:rPr>
          <w:rFonts w:ascii="MS Gothic" w:eastAsia="MS Gothic" w:hAnsi="MS Gothic" w:cs="MS Gothic" w:hint="eastAsia"/>
        </w:rPr>
        <w:t>「そういうことね。」</w:t>
      </w:r>
    </w:p>
    <w:p w14:paraId="2C3C4C46" w14:textId="77777777" w:rsidR="007266C5" w:rsidRDefault="007266C5" w:rsidP="007266C5"/>
    <w:p w14:paraId="2046F4B2" w14:textId="77777777" w:rsidR="007266C5" w:rsidRDefault="007266C5" w:rsidP="007266C5">
      <w:r>
        <w:t>A faint smile appears on Reimu’s face.</w:t>
      </w:r>
    </w:p>
    <w:p w14:paraId="5D260D48" w14:textId="77777777" w:rsidR="007266C5" w:rsidRDefault="007266C5" w:rsidP="007266C5"/>
    <w:p w14:paraId="17D85AFA" w14:textId="77777777" w:rsidR="007266C5" w:rsidRDefault="007266C5" w:rsidP="007266C5">
      <w:r>
        <w:t>Three seconds pass.</w:t>
      </w:r>
    </w:p>
    <w:p w14:paraId="6226D7CC" w14:textId="77777777" w:rsidR="007266C5" w:rsidRDefault="007266C5" w:rsidP="007266C5"/>
    <w:p w14:paraId="0731A90B" w14:textId="77777777" w:rsidR="007266C5" w:rsidRDefault="007266C5" w:rsidP="007266C5">
      <w:r>
        <w:t>Sakuya slightly narrows her eyes.</w:t>
      </w:r>
    </w:p>
    <w:p w14:paraId="172ECF1C" w14:textId="77777777" w:rsidR="007266C5" w:rsidRDefault="007266C5" w:rsidP="007266C5"/>
    <w:p w14:paraId="79CC1CEA" w14:textId="77777777" w:rsidR="007266C5" w:rsidRDefault="007266C5" w:rsidP="007266C5">
      <w:r>
        <w:t>Sakuya Izayoi:</w:t>
      </w:r>
    </w:p>
    <w:p w14:paraId="267E429B" w14:textId="77777777" w:rsidR="007266C5" w:rsidRDefault="007266C5" w:rsidP="007266C5">
      <w:r>
        <w:rPr>
          <w:rFonts w:hint="eastAsia"/>
        </w:rPr>
        <w:t>“</w:t>
      </w:r>
      <w:r>
        <w:t>...Are you troubled by something?”</w:t>
      </w:r>
    </w:p>
    <w:p w14:paraId="54CE090D" w14:textId="77777777" w:rsidR="007266C5" w:rsidRDefault="007266C5" w:rsidP="007266C5">
      <w:r>
        <w:rPr>
          <w:rFonts w:ascii="MS Gothic" w:eastAsia="MS Gothic" w:hAnsi="MS Gothic" w:cs="MS Gothic" w:hint="eastAsia"/>
        </w:rPr>
        <w:t>「</w:t>
      </w:r>
      <w:r>
        <w:rPr>
          <w:rFonts w:ascii="Aptos" w:hAnsi="Aptos" w:cs="Aptos"/>
        </w:rPr>
        <w:t>……</w:t>
      </w:r>
      <w:r>
        <w:rPr>
          <w:rFonts w:ascii="MS Gothic" w:eastAsia="MS Gothic" w:hAnsi="MS Gothic" w:cs="MS Gothic" w:hint="eastAsia"/>
        </w:rPr>
        <w:t>何か悩みでもあるの？」</w:t>
      </w:r>
    </w:p>
    <w:p w14:paraId="7F3E2244" w14:textId="77777777" w:rsidR="007266C5" w:rsidRDefault="007266C5" w:rsidP="007266C5"/>
    <w:p w14:paraId="0DB59626" w14:textId="77777777" w:rsidR="007266C5" w:rsidRDefault="007266C5" w:rsidP="007266C5">
      <w:r>
        <w:t>Reimu Hakurei:</w:t>
      </w:r>
    </w:p>
    <w:p w14:paraId="0A4DE4A2" w14:textId="77777777" w:rsidR="007266C5" w:rsidRDefault="007266C5" w:rsidP="007266C5">
      <w:r>
        <w:rPr>
          <w:rFonts w:hint="eastAsia"/>
        </w:rPr>
        <w:t>“</w:t>
      </w:r>
      <w:r>
        <w:t>No. Not at all.”</w:t>
      </w:r>
    </w:p>
    <w:p w14:paraId="6948D07F" w14:textId="77777777" w:rsidR="007266C5" w:rsidRDefault="007266C5" w:rsidP="007266C5">
      <w:r>
        <w:rPr>
          <w:rFonts w:ascii="MS Gothic" w:eastAsia="MS Gothic" w:hAnsi="MS Gothic" w:cs="MS Gothic" w:hint="eastAsia"/>
        </w:rPr>
        <w:t>「別に。全然。」</w:t>
      </w:r>
    </w:p>
    <w:p w14:paraId="29739A70" w14:textId="77777777" w:rsidR="007266C5" w:rsidRDefault="007266C5" w:rsidP="007266C5"/>
    <w:p w14:paraId="52F88FA8" w14:textId="77777777" w:rsidR="007266C5" w:rsidRDefault="007266C5" w:rsidP="007266C5">
      <w:r>
        <w:t>Two seconds later—</w:t>
      </w:r>
    </w:p>
    <w:p w14:paraId="24ABF91F" w14:textId="77777777" w:rsidR="007266C5" w:rsidRDefault="007266C5" w:rsidP="007266C5"/>
    <w:p w14:paraId="7480F2F9" w14:textId="77777777" w:rsidR="007266C5" w:rsidRDefault="007266C5" w:rsidP="007266C5">
      <w:r>
        <w:t>Reimu slowly turns her gaze toward the smaller shrine ahead.</w:t>
      </w:r>
    </w:p>
    <w:p w14:paraId="11F63D0F" w14:textId="77777777" w:rsidR="007266C5" w:rsidRDefault="007266C5" w:rsidP="007266C5"/>
    <w:p w14:paraId="2E913301" w14:textId="77777777" w:rsidR="007266C5" w:rsidRDefault="007266C5" w:rsidP="007266C5">
      <w:r>
        <w:t>Reimu Hakurei:</w:t>
      </w:r>
    </w:p>
    <w:p w14:paraId="135E7CF1" w14:textId="77777777" w:rsidR="007266C5" w:rsidRDefault="007266C5" w:rsidP="007266C5">
      <w:r>
        <w:rPr>
          <w:rFonts w:hint="eastAsia"/>
        </w:rPr>
        <w:t>“</w:t>
      </w:r>
      <w:r>
        <w:t>I just feel like... this place became completely different after Freeman arrived.”</w:t>
      </w:r>
    </w:p>
    <w:p w14:paraId="2AEBD948" w14:textId="77777777" w:rsidR="007266C5" w:rsidRDefault="007266C5" w:rsidP="007266C5">
      <w:r>
        <w:rPr>
          <w:rFonts w:ascii="MS Gothic" w:eastAsia="MS Gothic" w:hAnsi="MS Gothic" w:cs="MS Gothic" w:hint="eastAsia"/>
        </w:rPr>
        <w:t>「ただ</w:t>
      </w:r>
      <w:r>
        <w:rPr>
          <w:rFonts w:ascii="Aptos" w:hAnsi="Aptos" w:cs="Aptos"/>
        </w:rPr>
        <w:t>……</w:t>
      </w:r>
      <w:r>
        <w:rPr>
          <w:rFonts w:ascii="MS Gothic" w:eastAsia="MS Gothic" w:hAnsi="MS Gothic" w:cs="MS Gothic" w:hint="eastAsia"/>
        </w:rPr>
        <w:t>フリーマンが来てから、この場所が全然違って感じるのよね。」</w:t>
      </w:r>
    </w:p>
    <w:p w14:paraId="34FB6DAF" w14:textId="77777777" w:rsidR="007266C5" w:rsidRDefault="007266C5" w:rsidP="007266C5"/>
    <w:p w14:paraId="2CAB93D7" w14:textId="77777777" w:rsidR="007266C5" w:rsidRDefault="007266C5" w:rsidP="007266C5">
      <w:r>
        <w:t>Sakuya lets out a soft laugh.</w:t>
      </w:r>
    </w:p>
    <w:p w14:paraId="4D535A99" w14:textId="77777777" w:rsidR="007266C5" w:rsidRDefault="007266C5" w:rsidP="007266C5"/>
    <w:p w14:paraId="11C781F7" w14:textId="77777777" w:rsidR="007266C5" w:rsidRDefault="007266C5" w:rsidP="007266C5">
      <w:r>
        <w:t>One second later—</w:t>
      </w:r>
    </w:p>
    <w:p w14:paraId="2DD1A72A" w14:textId="77777777" w:rsidR="007266C5" w:rsidRDefault="007266C5" w:rsidP="007266C5"/>
    <w:p w14:paraId="5F06C634" w14:textId="77777777" w:rsidR="007266C5" w:rsidRDefault="007266C5" w:rsidP="007266C5">
      <w:r>
        <w:lastRenderedPageBreak/>
        <w:t>Sakuya Izayoi:</w:t>
      </w:r>
    </w:p>
    <w:p w14:paraId="21EEB1D4" w14:textId="77777777" w:rsidR="007266C5" w:rsidRDefault="007266C5" w:rsidP="007266C5">
      <w:r>
        <w:rPr>
          <w:rFonts w:hint="eastAsia"/>
        </w:rPr>
        <w:t>“</w:t>
      </w:r>
      <w:r>
        <w:t>Really? You're not the only one who feels that way.”</w:t>
      </w:r>
    </w:p>
    <w:p w14:paraId="5D28CBEF" w14:textId="77777777" w:rsidR="007266C5" w:rsidRDefault="007266C5" w:rsidP="007266C5">
      <w:r>
        <w:rPr>
          <w:rFonts w:ascii="MS Gothic" w:eastAsia="MS Gothic" w:hAnsi="MS Gothic" w:cs="MS Gothic" w:hint="eastAsia"/>
        </w:rPr>
        <w:t>「そう？</w:t>
      </w:r>
      <w:r>
        <w:t xml:space="preserve"> </w:t>
      </w:r>
      <w:r>
        <w:rPr>
          <w:rFonts w:ascii="MS Gothic" w:eastAsia="MS Gothic" w:hAnsi="MS Gothic" w:cs="MS Gothic" w:hint="eastAsia"/>
        </w:rPr>
        <w:t>そう感じてるのは、あなただけじゃないわよ。」</w:t>
      </w:r>
    </w:p>
    <w:p w14:paraId="01247954" w14:textId="77777777" w:rsidR="007266C5" w:rsidRDefault="007266C5" w:rsidP="007266C5"/>
    <w:p w14:paraId="6F4F3566" w14:textId="77777777" w:rsidR="007266C5" w:rsidRDefault="007266C5" w:rsidP="007266C5">
      <w:r>
        <w:t>Reimu exhales sharply in frustration.</w:t>
      </w:r>
    </w:p>
    <w:p w14:paraId="4CC07880" w14:textId="77777777" w:rsidR="007266C5" w:rsidRDefault="007266C5" w:rsidP="007266C5"/>
    <w:p w14:paraId="0EDBA1D7" w14:textId="77777777" w:rsidR="007266C5" w:rsidRDefault="007266C5" w:rsidP="007266C5">
      <w:r>
        <w:t>Reimu Hakurei:</w:t>
      </w:r>
    </w:p>
    <w:p w14:paraId="1ADC78B2" w14:textId="77777777" w:rsidR="007266C5" w:rsidRDefault="007266C5" w:rsidP="007266C5">
      <w:r>
        <w:rPr>
          <w:rFonts w:hint="eastAsia"/>
        </w:rPr>
        <w:t>“</w:t>
      </w:r>
      <w:r>
        <w:t>Oh, come on! Who even wants to manage donations that keep arriving almost every single day...”</w:t>
      </w:r>
    </w:p>
    <w:p w14:paraId="170EF200" w14:textId="77777777" w:rsidR="007266C5" w:rsidRDefault="007266C5" w:rsidP="007266C5">
      <w:r>
        <w:rPr>
          <w:rFonts w:ascii="MS Gothic" w:eastAsia="MS Gothic" w:hAnsi="MS Gothic" w:cs="MS Gothic" w:hint="eastAsia"/>
        </w:rPr>
        <w:t>「もうっ！</w:t>
      </w:r>
      <w:r>
        <w:t xml:space="preserve"> </w:t>
      </w:r>
      <w:r>
        <w:rPr>
          <w:rFonts w:ascii="MS Gothic" w:eastAsia="MS Gothic" w:hAnsi="MS Gothic" w:cs="MS Gothic" w:hint="eastAsia"/>
        </w:rPr>
        <w:t>毎日のように増え続けるお賽銭なんて、誰が管理したいのよ</w:t>
      </w:r>
      <w:r>
        <w:rPr>
          <w:rFonts w:ascii="Aptos" w:hAnsi="Aptos" w:cs="Aptos"/>
        </w:rPr>
        <w:t>……</w:t>
      </w:r>
      <w:r>
        <w:rPr>
          <w:rFonts w:ascii="MS Gothic" w:eastAsia="MS Gothic" w:hAnsi="MS Gothic" w:cs="MS Gothic" w:hint="eastAsia"/>
        </w:rPr>
        <w:t>。」</w:t>
      </w:r>
    </w:p>
    <w:p w14:paraId="3366995B" w14:textId="77777777" w:rsidR="007266C5" w:rsidRDefault="007266C5" w:rsidP="007266C5"/>
    <w:p w14:paraId="02160A1C" w14:textId="77777777" w:rsidR="007266C5" w:rsidRDefault="007266C5" w:rsidP="007266C5">
      <w:r>
        <w:t>One and a half seconds later—</w:t>
      </w:r>
    </w:p>
    <w:p w14:paraId="228E83AE" w14:textId="77777777" w:rsidR="007266C5" w:rsidRDefault="007266C5" w:rsidP="007266C5"/>
    <w:p w14:paraId="505E63D5" w14:textId="77777777" w:rsidR="007266C5" w:rsidRDefault="007266C5" w:rsidP="007266C5">
      <w:r>
        <w:t>Sakuya Izayoi:</w:t>
      </w:r>
    </w:p>
    <w:p w14:paraId="5028C702" w14:textId="77777777" w:rsidR="007266C5" w:rsidRDefault="007266C5" w:rsidP="007266C5">
      <w:r>
        <w:rPr>
          <w:rFonts w:hint="eastAsia"/>
        </w:rPr>
        <w:t>“</w:t>
      </w:r>
      <w:r>
        <w:t>Oh? That's unusual coming from you.”</w:t>
      </w:r>
    </w:p>
    <w:p w14:paraId="47676F64" w14:textId="77777777" w:rsidR="007266C5" w:rsidRDefault="007266C5" w:rsidP="007266C5">
      <w:r>
        <w:rPr>
          <w:rFonts w:ascii="MS Gothic" w:eastAsia="MS Gothic" w:hAnsi="MS Gothic" w:cs="MS Gothic" w:hint="eastAsia"/>
        </w:rPr>
        <w:t>「へぇ。珍しいこと言うのね。」</w:t>
      </w:r>
    </w:p>
    <w:p w14:paraId="66293D19" w14:textId="77777777" w:rsidR="007266C5" w:rsidRDefault="007266C5" w:rsidP="007266C5"/>
    <w:p w14:paraId="5719C5E4" w14:textId="77777777" w:rsidR="007266C5" w:rsidRDefault="007266C5" w:rsidP="007266C5">
      <w:r>
        <w:t>Reimu Hakurei:</w:t>
      </w:r>
    </w:p>
    <w:p w14:paraId="12C9A58E" w14:textId="77777777" w:rsidR="007266C5" w:rsidRDefault="007266C5" w:rsidP="007266C5">
      <w:r>
        <w:rPr>
          <w:rFonts w:hint="eastAsia"/>
        </w:rPr>
        <w:t>“</w:t>
      </w:r>
      <w:r>
        <w:t>Of course! Even if I know this isn't only because of Freeman, uh...”</w:t>
      </w:r>
    </w:p>
    <w:p w14:paraId="5CE0F760" w14:textId="77777777" w:rsidR="007266C5" w:rsidRDefault="007266C5" w:rsidP="007266C5">
      <w:r>
        <w:rPr>
          <w:rFonts w:ascii="MS Gothic" w:eastAsia="MS Gothic" w:hAnsi="MS Gothic" w:cs="MS Gothic" w:hint="eastAsia"/>
        </w:rPr>
        <w:t>「当然でしょ！</w:t>
      </w:r>
      <w:r>
        <w:t xml:space="preserve"> </w:t>
      </w:r>
      <w:r>
        <w:rPr>
          <w:rFonts w:ascii="MS Gothic" w:eastAsia="MS Gothic" w:hAnsi="MS Gothic" w:cs="MS Gothic" w:hint="eastAsia"/>
        </w:rPr>
        <w:t>フリーマンだけが原因じゃないって分かってても、その</w:t>
      </w:r>
      <w:r>
        <w:rPr>
          <w:rFonts w:ascii="Aptos" w:hAnsi="Aptos" w:cs="Aptos"/>
        </w:rPr>
        <w:t>……</w:t>
      </w:r>
      <w:r>
        <w:rPr>
          <w:rFonts w:ascii="MS Gothic" w:eastAsia="MS Gothic" w:hAnsi="MS Gothic" w:cs="MS Gothic" w:hint="eastAsia"/>
        </w:rPr>
        <w:t>。」</w:t>
      </w:r>
    </w:p>
    <w:p w14:paraId="3D7EFFF5" w14:textId="77777777" w:rsidR="007266C5" w:rsidRDefault="007266C5" w:rsidP="007266C5"/>
    <w:p w14:paraId="4C2E2AED" w14:textId="77777777" w:rsidR="007266C5" w:rsidRDefault="007266C5" w:rsidP="007266C5">
      <w:r>
        <w:t>Reimu hesitates midway through her sentence.</w:t>
      </w:r>
    </w:p>
    <w:p w14:paraId="2231A688" w14:textId="77777777" w:rsidR="007266C5" w:rsidRDefault="007266C5" w:rsidP="007266C5"/>
    <w:p w14:paraId="65CE807A" w14:textId="77777777" w:rsidR="007266C5" w:rsidRDefault="007266C5" w:rsidP="007266C5">
      <w:r>
        <w:t>Sakuya immediately understands.</w:t>
      </w:r>
    </w:p>
    <w:p w14:paraId="3E23B6B1" w14:textId="77777777" w:rsidR="007266C5" w:rsidRDefault="007266C5" w:rsidP="007266C5"/>
    <w:p w14:paraId="7B246D21" w14:textId="77777777" w:rsidR="007266C5" w:rsidRDefault="007266C5" w:rsidP="007266C5">
      <w:r>
        <w:t>Sakuya Izayoi:</w:t>
      </w:r>
    </w:p>
    <w:p w14:paraId="3F7B7A1B" w14:textId="77777777" w:rsidR="007266C5" w:rsidRDefault="007266C5" w:rsidP="007266C5">
      <w:r>
        <w:rPr>
          <w:rFonts w:hint="eastAsia"/>
        </w:rPr>
        <w:t>“</w:t>
      </w:r>
      <w:r>
        <w:t>Ah. So that's what you mean.”</w:t>
      </w:r>
    </w:p>
    <w:p w14:paraId="7F084608" w14:textId="77777777" w:rsidR="007266C5" w:rsidRDefault="007266C5" w:rsidP="007266C5">
      <w:r>
        <w:rPr>
          <w:rFonts w:ascii="MS Gothic" w:eastAsia="MS Gothic" w:hAnsi="MS Gothic" w:cs="MS Gothic" w:hint="eastAsia"/>
        </w:rPr>
        <w:t>「</w:t>
      </w:r>
      <w:r>
        <w:rPr>
          <w:rFonts w:ascii="Aptos" w:hAnsi="Aptos" w:cs="Aptos"/>
        </w:rPr>
        <w:t>……</w:t>
      </w:r>
      <w:r>
        <w:rPr>
          <w:rFonts w:ascii="MS Gothic" w:eastAsia="MS Gothic" w:hAnsi="MS Gothic" w:cs="MS Gothic" w:hint="eastAsia"/>
        </w:rPr>
        <w:t>ああ、そのことね。」</w:t>
      </w:r>
    </w:p>
    <w:p w14:paraId="7B739425" w14:textId="77777777" w:rsidR="007266C5" w:rsidRDefault="007266C5" w:rsidP="007266C5"/>
    <w:p w14:paraId="1C07375F" w14:textId="77777777" w:rsidR="007266C5" w:rsidRDefault="007266C5" w:rsidP="007266C5">
      <w:r>
        <w:t>One second later—</w:t>
      </w:r>
    </w:p>
    <w:p w14:paraId="5BE3E897" w14:textId="77777777" w:rsidR="007266C5" w:rsidRDefault="007266C5" w:rsidP="007266C5"/>
    <w:p w14:paraId="515EC1B8" w14:textId="77777777" w:rsidR="007266C5" w:rsidRDefault="007266C5" w:rsidP="007266C5">
      <w:r>
        <w:lastRenderedPageBreak/>
        <w:t>Sakuya Izayoi:</w:t>
      </w:r>
    </w:p>
    <w:p w14:paraId="3B3A9A05" w14:textId="77777777" w:rsidR="007266C5" w:rsidRDefault="007266C5" w:rsidP="007266C5">
      <w:r>
        <w:rPr>
          <w:rFonts w:hint="eastAsia"/>
        </w:rPr>
        <w:t>“</w:t>
      </w:r>
      <w:r>
        <w:t>I understand, Reimu.”</w:t>
      </w:r>
    </w:p>
    <w:p w14:paraId="5233740D" w14:textId="77777777" w:rsidR="007266C5" w:rsidRDefault="007266C5" w:rsidP="007266C5">
      <w:r>
        <w:rPr>
          <w:rFonts w:ascii="MS Gothic" w:eastAsia="MS Gothic" w:hAnsi="MS Gothic" w:cs="MS Gothic" w:hint="eastAsia"/>
        </w:rPr>
        <w:t>「分かってるわ、霊夢。」</w:t>
      </w:r>
    </w:p>
    <w:p w14:paraId="1AF80671" w14:textId="77777777" w:rsidR="007266C5" w:rsidRDefault="007266C5" w:rsidP="007266C5"/>
    <w:p w14:paraId="381BF039" w14:textId="77777777" w:rsidR="007266C5" w:rsidRDefault="007266C5" w:rsidP="007266C5">
      <w:r>
        <w:t>Sakuya smiles faintly.</w:t>
      </w:r>
    </w:p>
    <w:p w14:paraId="22DB8603" w14:textId="77777777" w:rsidR="007266C5" w:rsidRDefault="007266C5" w:rsidP="007266C5"/>
    <w:p w14:paraId="5AB0E99E" w14:textId="77777777" w:rsidR="007266C5" w:rsidRDefault="007266C5" w:rsidP="007266C5">
      <w:r>
        <w:t>Two seconds later—</w:t>
      </w:r>
    </w:p>
    <w:p w14:paraId="4FFF4C02" w14:textId="77777777" w:rsidR="007266C5" w:rsidRDefault="007266C5" w:rsidP="007266C5"/>
    <w:p w14:paraId="1013BB00" w14:textId="77777777" w:rsidR="007266C5" w:rsidRDefault="007266C5" w:rsidP="007266C5">
      <w:r>
        <w:t>Sakuya Izayoi:</w:t>
      </w:r>
    </w:p>
    <w:p w14:paraId="5FF9B368" w14:textId="77777777" w:rsidR="007266C5" w:rsidRDefault="007266C5" w:rsidP="007266C5">
      <w:r>
        <w:rPr>
          <w:rFonts w:hint="eastAsia"/>
        </w:rPr>
        <w:t>“</w:t>
      </w:r>
      <w:r>
        <w:t>My situation isn't much different. Although... Remilia was initially against me remaining outside the mansion for too long.”</w:t>
      </w:r>
    </w:p>
    <w:p w14:paraId="096496C5" w14:textId="77777777" w:rsidR="007266C5" w:rsidRDefault="007266C5" w:rsidP="007266C5">
      <w:r>
        <w:rPr>
          <w:rFonts w:ascii="MS Gothic" w:eastAsia="MS Gothic" w:hAnsi="MS Gothic" w:cs="MS Gothic" w:hint="eastAsia"/>
        </w:rPr>
        <w:t>「私も似たようなものよ。ただ</w:t>
      </w:r>
      <w:r>
        <w:rPr>
          <w:rFonts w:ascii="Aptos" w:hAnsi="Aptos" w:cs="Aptos"/>
        </w:rPr>
        <w:t>……</w:t>
      </w:r>
      <w:r>
        <w:rPr>
          <w:rFonts w:ascii="MS Gothic" w:eastAsia="MS Gothic" w:hAnsi="MS Gothic" w:cs="MS Gothic" w:hint="eastAsia"/>
        </w:rPr>
        <w:t>レミリアは最初、私が長く館の外にいることを快く思っていなかったわ。」</w:t>
      </w:r>
    </w:p>
    <w:p w14:paraId="72F8ABF3" w14:textId="77777777" w:rsidR="007266C5" w:rsidRDefault="007266C5" w:rsidP="007266C5"/>
    <w:p w14:paraId="48E985CF" w14:textId="77777777" w:rsidR="007266C5" w:rsidRDefault="007266C5" w:rsidP="007266C5">
      <w:r>
        <w:t>Reimu immediately looks irritated, her expression turning visibly tsundere.</w:t>
      </w:r>
    </w:p>
    <w:p w14:paraId="41BF2BD8" w14:textId="77777777" w:rsidR="007266C5" w:rsidRDefault="007266C5" w:rsidP="007266C5"/>
    <w:p w14:paraId="5E01C88C" w14:textId="77777777" w:rsidR="007266C5" w:rsidRDefault="007266C5" w:rsidP="007266C5">
      <w:r>
        <w:t>Two seconds later—</w:t>
      </w:r>
    </w:p>
    <w:p w14:paraId="05777CDA" w14:textId="77777777" w:rsidR="007266C5" w:rsidRDefault="007266C5" w:rsidP="007266C5"/>
    <w:p w14:paraId="53FD7071" w14:textId="77777777" w:rsidR="007266C5" w:rsidRDefault="007266C5" w:rsidP="007266C5">
      <w:r>
        <w:t>Reimu Hakurei:</w:t>
      </w:r>
    </w:p>
    <w:p w14:paraId="3CCF7033" w14:textId="77777777" w:rsidR="007266C5" w:rsidRDefault="007266C5" w:rsidP="007266C5">
      <w:r>
        <w:rPr>
          <w:rFonts w:hint="eastAsia"/>
        </w:rPr>
        <w:t>“</w:t>
      </w:r>
      <w:r>
        <w:t>Seriously?! Why are you suddenly acting like me now?”</w:t>
      </w:r>
    </w:p>
    <w:p w14:paraId="7D102380" w14:textId="77777777" w:rsidR="007266C5" w:rsidRDefault="007266C5" w:rsidP="007266C5">
      <w:r>
        <w:rPr>
          <w:rFonts w:ascii="MS Gothic" w:eastAsia="MS Gothic" w:hAnsi="MS Gothic" w:cs="MS Gothic" w:hint="eastAsia"/>
        </w:rPr>
        <w:t>「ちょっと！？</w:t>
      </w:r>
      <w:r>
        <w:t xml:space="preserve"> </w:t>
      </w:r>
      <w:r>
        <w:rPr>
          <w:rFonts w:ascii="MS Gothic" w:eastAsia="MS Gothic" w:hAnsi="MS Gothic" w:cs="MS Gothic" w:hint="eastAsia"/>
        </w:rPr>
        <w:t>なんで急にあんたまで私みたいになるのよ！？」</w:t>
      </w:r>
    </w:p>
    <w:p w14:paraId="6F2ED092" w14:textId="77777777" w:rsidR="007266C5" w:rsidRDefault="007266C5" w:rsidP="007266C5"/>
    <w:p w14:paraId="7204609B" w14:textId="77777777" w:rsidR="007266C5" w:rsidRDefault="007266C5" w:rsidP="007266C5">
      <w:r>
        <w:t>Sakuya simply smiles while watching Reimu become embarrassed.</w:t>
      </w:r>
    </w:p>
    <w:p w14:paraId="2CFB05FB" w14:textId="77777777" w:rsidR="007266C5" w:rsidRDefault="007266C5" w:rsidP="007266C5"/>
    <w:p w14:paraId="352148C6" w14:textId="77777777" w:rsidR="007266C5" w:rsidRDefault="007266C5" w:rsidP="007266C5">
      <w:r>
        <w:t>One second later—</w:t>
      </w:r>
    </w:p>
    <w:p w14:paraId="58F19E8F" w14:textId="77777777" w:rsidR="007266C5" w:rsidRDefault="007266C5" w:rsidP="007266C5"/>
    <w:p w14:paraId="485CAA7E" w14:textId="77777777" w:rsidR="007266C5" w:rsidRDefault="007266C5" w:rsidP="007266C5">
      <w:r>
        <w:t>Sakuya Izayoi:</w:t>
      </w:r>
    </w:p>
    <w:p w14:paraId="260575BF" w14:textId="77777777" w:rsidR="007266C5" w:rsidRDefault="007266C5" w:rsidP="007266C5">
      <w:r>
        <w:rPr>
          <w:rFonts w:hint="eastAsia"/>
        </w:rPr>
        <w:t>“</w:t>
      </w:r>
      <w:r>
        <w:t>Honestly, I never thought the consequences would reach this far. Even so... for now, we're still able to live normally.”</w:t>
      </w:r>
    </w:p>
    <w:p w14:paraId="3A82EF49" w14:textId="77777777" w:rsidR="007266C5" w:rsidRDefault="007266C5" w:rsidP="007266C5">
      <w:r>
        <w:rPr>
          <w:rFonts w:ascii="MS Gothic" w:eastAsia="MS Gothic" w:hAnsi="MS Gothic" w:cs="MS Gothic" w:hint="eastAsia"/>
        </w:rPr>
        <w:t>「正直、ここまで影響が広がるなんて思ってなかったわ。でも</w:t>
      </w:r>
      <w:r>
        <w:rPr>
          <w:rFonts w:ascii="Aptos" w:hAnsi="Aptos" w:cs="Aptos"/>
        </w:rPr>
        <w:t>……</w:t>
      </w:r>
      <w:r>
        <w:rPr>
          <w:rFonts w:ascii="MS Gothic" w:eastAsia="MS Gothic" w:hAnsi="MS Gothic" w:cs="MS Gothic" w:hint="eastAsia"/>
        </w:rPr>
        <w:t>今のところは、まだ普通に過ごせている。」</w:t>
      </w:r>
    </w:p>
    <w:p w14:paraId="4C22A7A0" w14:textId="77777777" w:rsidR="007266C5" w:rsidRDefault="007266C5" w:rsidP="007266C5"/>
    <w:p w14:paraId="68857260" w14:textId="77777777" w:rsidR="007266C5" w:rsidRDefault="007266C5" w:rsidP="007266C5">
      <w:r>
        <w:lastRenderedPageBreak/>
        <w:t>Five seconds pass.</w:t>
      </w:r>
    </w:p>
    <w:p w14:paraId="6281B121" w14:textId="77777777" w:rsidR="007266C5" w:rsidRDefault="007266C5" w:rsidP="007266C5"/>
    <w:p w14:paraId="24751A2E" w14:textId="77777777" w:rsidR="007266C5" w:rsidRDefault="007266C5" w:rsidP="007266C5">
      <w:r>
        <w:t>Reimu and Sakuya slowly shift their attention toward Freeman.</w:t>
      </w:r>
    </w:p>
    <w:p w14:paraId="3B7A0C5C" w14:textId="77777777" w:rsidR="007266C5" w:rsidRDefault="007266C5" w:rsidP="007266C5"/>
    <w:p w14:paraId="5439015C" w14:textId="77777777" w:rsidR="007266C5" w:rsidRDefault="007266C5" w:rsidP="007266C5">
      <w:r>
        <w:t>One second later—</w:t>
      </w:r>
    </w:p>
    <w:p w14:paraId="29F5FB64" w14:textId="77777777" w:rsidR="007266C5" w:rsidRDefault="007266C5" w:rsidP="007266C5"/>
    <w:p w14:paraId="5CBA046B" w14:textId="77777777" w:rsidR="007266C5" w:rsidRDefault="007266C5" w:rsidP="007266C5">
      <w:r>
        <w:t>Sakuya’s expression softens.</w:t>
      </w:r>
    </w:p>
    <w:p w14:paraId="67485596" w14:textId="77777777" w:rsidR="007266C5" w:rsidRDefault="007266C5" w:rsidP="007266C5"/>
    <w:p w14:paraId="5D0837BA" w14:textId="77777777" w:rsidR="007266C5" w:rsidRDefault="007266C5" w:rsidP="007266C5">
      <w:r>
        <w:t>Sakuya Izayoi:</w:t>
      </w:r>
    </w:p>
    <w:p w14:paraId="1F4ECB6A" w14:textId="77777777" w:rsidR="007266C5" w:rsidRDefault="007266C5" w:rsidP="007266C5">
      <w:r>
        <w:rPr>
          <w:rFonts w:hint="eastAsia"/>
        </w:rPr>
        <w:t>“</w:t>
      </w:r>
      <w:r>
        <w:t>Even so... I recently realized that Freeman already went through all of this before... *even if it happened in another timeline.*”</w:t>
      </w:r>
    </w:p>
    <w:p w14:paraId="2CDE6A1D" w14:textId="77777777" w:rsidR="007266C5" w:rsidRDefault="007266C5" w:rsidP="007266C5">
      <w:r>
        <w:rPr>
          <w:rFonts w:ascii="MS Gothic" w:eastAsia="MS Gothic" w:hAnsi="MS Gothic" w:cs="MS Gothic" w:hint="eastAsia"/>
        </w:rPr>
        <w:t>「それでも</w:t>
      </w:r>
      <w:r>
        <w:rPr>
          <w:rFonts w:ascii="Aptos" w:hAnsi="Aptos" w:cs="Aptos"/>
        </w:rPr>
        <w:t>……</w:t>
      </w:r>
      <w:r>
        <w:rPr>
          <w:rFonts w:ascii="MS Gothic" w:eastAsia="MS Gothic" w:hAnsi="MS Gothic" w:cs="MS Gothic" w:hint="eastAsia"/>
        </w:rPr>
        <w:t>最近気づいたの。フリーマンはもう全部経験していたのよ</w:t>
      </w:r>
      <w:r>
        <w:rPr>
          <w:rFonts w:ascii="Aptos" w:hAnsi="Aptos" w:cs="Aptos"/>
        </w:rPr>
        <w:t>……</w:t>
      </w:r>
      <w:r>
        <w:rPr>
          <w:rFonts w:ascii="MS Gothic" w:eastAsia="MS Gothic" w:hAnsi="MS Gothic" w:cs="MS Gothic" w:hint="eastAsia"/>
        </w:rPr>
        <w:t>たとえ、それが別の時間軸だったとしても。」</w:t>
      </w:r>
    </w:p>
    <w:p w14:paraId="6B99B4BF" w14:textId="77777777" w:rsidR="007266C5" w:rsidRDefault="007266C5" w:rsidP="007266C5"/>
    <w:p w14:paraId="02B7F7E7" w14:textId="77777777" w:rsidR="007266C5" w:rsidRDefault="007266C5" w:rsidP="007266C5">
      <w:r>
        <w:t>A brief pause.</w:t>
      </w:r>
    </w:p>
    <w:p w14:paraId="66AE1DC6" w14:textId="77777777" w:rsidR="007266C5" w:rsidRDefault="007266C5" w:rsidP="007266C5"/>
    <w:p w14:paraId="40B9325D" w14:textId="77777777" w:rsidR="007266C5" w:rsidRDefault="007266C5" w:rsidP="007266C5">
      <w:r>
        <w:t>Sakuya Izayoi:</w:t>
      </w:r>
    </w:p>
    <w:p w14:paraId="1BCDE6D0" w14:textId="77777777" w:rsidR="007266C5" w:rsidRDefault="007266C5" w:rsidP="007266C5">
      <w:r>
        <w:rPr>
          <w:rFonts w:hint="eastAsia"/>
        </w:rPr>
        <w:t>“</w:t>
      </w:r>
      <w:r>
        <w:t>I don't remember what exactly changed. But sometimes... I feel as though I've already spent all that time together with Freeman.”</w:t>
      </w:r>
    </w:p>
    <w:p w14:paraId="451C88E9" w14:textId="77777777" w:rsidR="007266C5" w:rsidRDefault="007266C5" w:rsidP="007266C5">
      <w:r>
        <w:rPr>
          <w:rFonts w:ascii="MS Gothic" w:eastAsia="MS Gothic" w:hAnsi="MS Gothic" w:cs="MS Gothic" w:hint="eastAsia"/>
        </w:rPr>
        <w:t>「何が変わったのかは思い出せない。でも時々</w:t>
      </w:r>
      <w:r>
        <w:rPr>
          <w:rFonts w:ascii="Aptos" w:hAnsi="Aptos" w:cs="Aptos"/>
        </w:rPr>
        <w:t>……</w:t>
      </w:r>
      <w:r>
        <w:rPr>
          <w:rFonts w:ascii="MS Gothic" w:eastAsia="MS Gothic" w:hAnsi="MS Gothic" w:cs="MS Gothic" w:hint="eastAsia"/>
        </w:rPr>
        <w:t>まるで、ずっと前からフリーマンと一緒にいたような感覚になるの。」</w:t>
      </w:r>
    </w:p>
    <w:p w14:paraId="72BD3A31" w14:textId="77777777" w:rsidR="007266C5" w:rsidRDefault="007266C5" w:rsidP="007266C5"/>
    <w:p w14:paraId="606E6B0D" w14:textId="77777777" w:rsidR="007266C5" w:rsidRDefault="007266C5" w:rsidP="007266C5">
      <w:r>
        <w:t>Her voice remains quiet, yet unusually serious.</w:t>
      </w:r>
    </w:p>
    <w:p w14:paraId="070DB84E" w14:textId="77777777" w:rsidR="007266C5" w:rsidRDefault="007266C5" w:rsidP="007266C5"/>
    <w:p w14:paraId="34642F00" w14:textId="77777777" w:rsidR="007266C5" w:rsidRDefault="007266C5" w:rsidP="007266C5">
      <w:r>
        <w:t>Reimu says nothing.</w:t>
      </w:r>
    </w:p>
    <w:p w14:paraId="026BE25A" w14:textId="77777777" w:rsidR="007266C5" w:rsidRDefault="007266C5" w:rsidP="007266C5"/>
    <w:p w14:paraId="7FD757E1" w14:textId="77777777" w:rsidR="007266C5" w:rsidRDefault="007266C5" w:rsidP="007266C5">
      <w:r>
        <w:t>But her expression refuses to hide her uneasiness.</w:t>
      </w:r>
    </w:p>
    <w:p w14:paraId="035353FF" w14:textId="77777777" w:rsidR="007266C5" w:rsidRDefault="007266C5" w:rsidP="007266C5"/>
    <w:p w14:paraId="2ECA0E6B" w14:textId="77777777" w:rsidR="007266C5" w:rsidRDefault="007266C5" w:rsidP="007266C5">
      <w:r>
        <w:t>Only the sound of wind fills the courtyard.</w:t>
      </w:r>
    </w:p>
    <w:p w14:paraId="1897DBDE" w14:textId="77777777" w:rsidR="007266C5" w:rsidRDefault="007266C5" w:rsidP="007266C5"/>
    <w:p w14:paraId="14DA9896" w14:textId="77777777" w:rsidR="007266C5" w:rsidRDefault="007266C5" w:rsidP="007266C5">
      <w:r>
        <w:t>Eight long seconds pass in silence.</w:t>
      </w:r>
    </w:p>
    <w:p w14:paraId="211C6A2B" w14:textId="77777777" w:rsidR="007266C5" w:rsidRDefault="007266C5" w:rsidP="007266C5"/>
    <w:p w14:paraId="5A21A586" w14:textId="77777777" w:rsidR="007266C5" w:rsidRDefault="007266C5" w:rsidP="007266C5">
      <w:r>
        <w:lastRenderedPageBreak/>
        <w:t>Then—</w:t>
      </w:r>
    </w:p>
    <w:p w14:paraId="57D7DE78" w14:textId="77777777" w:rsidR="007266C5" w:rsidRDefault="007266C5" w:rsidP="007266C5"/>
    <w:p w14:paraId="0F7E84CD" w14:textId="77777777" w:rsidR="007266C5" w:rsidRDefault="007266C5" w:rsidP="007266C5">
      <w:r>
        <w:t>Reimu Hakurei:</w:t>
      </w:r>
    </w:p>
    <w:p w14:paraId="03B972D6" w14:textId="77777777" w:rsidR="007266C5" w:rsidRDefault="007266C5" w:rsidP="007266C5">
      <w:r>
        <w:rPr>
          <w:rFonts w:hint="eastAsia"/>
        </w:rPr>
        <w:t>“</w:t>
      </w:r>
      <w:r>
        <w:t>Doctor Freeman...”</w:t>
      </w:r>
    </w:p>
    <w:p w14:paraId="7C771E5B" w14:textId="77777777" w:rsidR="007266C5" w:rsidRDefault="007266C5" w:rsidP="007266C5">
      <w:r>
        <w:rPr>
          <w:rFonts w:ascii="MS Gothic" w:eastAsia="MS Gothic" w:hAnsi="MS Gothic" w:cs="MS Gothic" w:hint="eastAsia"/>
        </w:rPr>
        <w:t>「</w:t>
      </w:r>
      <w:r>
        <w:rPr>
          <w:rFonts w:ascii="Aptos" w:hAnsi="Aptos" w:cs="Aptos"/>
        </w:rPr>
        <w:t>……</w:t>
      </w:r>
      <w:r>
        <w:rPr>
          <w:rFonts w:ascii="MS Gothic" w:eastAsia="MS Gothic" w:hAnsi="MS Gothic" w:cs="MS Gothic" w:hint="eastAsia"/>
        </w:rPr>
        <w:t>ドクター・フリーマン。」</w:t>
      </w:r>
    </w:p>
    <w:p w14:paraId="00D4861E" w14:textId="77777777" w:rsidR="007266C5" w:rsidRDefault="007266C5" w:rsidP="007266C5"/>
    <w:p w14:paraId="7429E684" w14:textId="77777777" w:rsidR="007266C5" w:rsidRDefault="007266C5" w:rsidP="007266C5">
      <w:r>
        <w:t>Reimu slowly clenches her hand.</w:t>
      </w:r>
    </w:p>
    <w:p w14:paraId="067D49F2" w14:textId="77777777" w:rsidR="007266C5" w:rsidRDefault="007266C5" w:rsidP="007266C5"/>
    <w:p w14:paraId="0F8A8ED3" w14:textId="77777777" w:rsidR="007266C5" w:rsidRDefault="007266C5" w:rsidP="007266C5">
      <w:r>
        <w:t>Two seconds later—</w:t>
      </w:r>
    </w:p>
    <w:p w14:paraId="5195FA2F" w14:textId="77777777" w:rsidR="007266C5" w:rsidRDefault="007266C5" w:rsidP="007266C5"/>
    <w:p w14:paraId="01ABCC7F" w14:textId="77777777" w:rsidR="007266C5" w:rsidRDefault="007266C5" w:rsidP="007266C5">
      <w:r>
        <w:t>Reimu Hakurei:</w:t>
      </w:r>
    </w:p>
    <w:p w14:paraId="36D0DB6F" w14:textId="77777777" w:rsidR="007266C5" w:rsidRDefault="007266C5" w:rsidP="007266C5">
      <w:r>
        <w:rPr>
          <w:rFonts w:hint="eastAsia"/>
        </w:rPr>
        <w:t>“</w:t>
      </w:r>
      <w:r>
        <w:t>I want to know... how far you still remember us, when those memories exist only inside your mind.”</w:t>
      </w:r>
    </w:p>
    <w:p w14:paraId="057F0D1E" w14:textId="77777777" w:rsidR="007266C5" w:rsidRDefault="007266C5" w:rsidP="007266C5">
      <w:r>
        <w:rPr>
          <w:rFonts w:ascii="MS Gothic" w:eastAsia="MS Gothic" w:hAnsi="MS Gothic" w:cs="MS Gothic" w:hint="eastAsia"/>
        </w:rPr>
        <w:t>「知りたいのよ</w:t>
      </w:r>
      <w:r>
        <w:rPr>
          <w:rFonts w:ascii="Aptos" w:hAnsi="Aptos" w:cs="Aptos"/>
        </w:rPr>
        <w:t>……</w:t>
      </w:r>
      <w:r>
        <w:rPr>
          <w:rFonts w:ascii="MS Gothic" w:eastAsia="MS Gothic" w:hAnsi="MS Gothic" w:cs="MS Gothic" w:hint="eastAsia"/>
        </w:rPr>
        <w:t>その記憶があなただけのものになった時、あなたが私たちをどう見ているのかを。」</w:t>
      </w:r>
    </w:p>
    <w:p w14:paraId="7626EF91" w14:textId="77777777" w:rsidR="007266C5" w:rsidRDefault="007266C5" w:rsidP="007266C5"/>
    <w:p w14:paraId="4EC18C4E" w14:textId="77777777" w:rsidR="007266C5" w:rsidRDefault="007266C5" w:rsidP="007266C5">
      <w:r>
        <w:t>Suddenly—</w:t>
      </w:r>
    </w:p>
    <w:p w14:paraId="72306546" w14:textId="77777777" w:rsidR="007266C5" w:rsidRDefault="007266C5" w:rsidP="007266C5"/>
    <w:p w14:paraId="45AA1F92" w14:textId="77777777" w:rsidR="007266C5" w:rsidRDefault="007266C5" w:rsidP="00AC4A5C">
      <w:pPr>
        <w:pStyle w:val="Heading3"/>
      </w:pPr>
      <w:r>
        <w:t>Footsteps echo from behind the rear door.</w:t>
      </w:r>
    </w:p>
    <w:p w14:paraId="2A8A08AB" w14:textId="77777777" w:rsidR="007266C5" w:rsidRDefault="007266C5" w:rsidP="007266C5"/>
    <w:p w14:paraId="0C7B5FCA" w14:textId="77777777" w:rsidR="007266C5" w:rsidRDefault="007266C5" w:rsidP="007266C5">
      <w:r>
        <w:t>The door slides open.</w:t>
      </w:r>
    </w:p>
    <w:p w14:paraId="74168FC9" w14:textId="77777777" w:rsidR="007266C5" w:rsidRDefault="007266C5" w:rsidP="007266C5"/>
    <w:p w14:paraId="20971632" w14:textId="77777777" w:rsidR="007266C5" w:rsidRDefault="007266C5" w:rsidP="007266C5">
      <w:r>
        <w:t>Eirin Yagokoro steps into the courtyard and approaches Freeman calmly.</w:t>
      </w:r>
    </w:p>
    <w:p w14:paraId="5F3B3F86" w14:textId="77777777" w:rsidR="007266C5" w:rsidRDefault="007266C5" w:rsidP="007266C5"/>
    <w:p w14:paraId="7F00DCD4" w14:textId="77777777" w:rsidR="007266C5" w:rsidRDefault="007266C5" w:rsidP="007266C5">
      <w:r>
        <w:t>One second after stopping directly in front of him—</w:t>
      </w:r>
    </w:p>
    <w:p w14:paraId="5F24B975" w14:textId="77777777" w:rsidR="007266C5" w:rsidRDefault="007266C5" w:rsidP="007266C5"/>
    <w:p w14:paraId="1EEBB4DE" w14:textId="77777777" w:rsidR="007266C5" w:rsidRDefault="007266C5" w:rsidP="007266C5">
      <w:r>
        <w:t>Eirin Yagokoro:</w:t>
      </w:r>
    </w:p>
    <w:p w14:paraId="538669AF" w14:textId="77777777" w:rsidR="007266C5" w:rsidRDefault="007266C5" w:rsidP="007266C5">
      <w:r>
        <w:rPr>
          <w:rFonts w:hint="eastAsia"/>
        </w:rPr>
        <w:t>“</w:t>
      </w:r>
      <w:r>
        <w:t>Freeman. Someone is looking for you. Conveniently enough... he experienced something very similar.”</w:t>
      </w:r>
    </w:p>
    <w:p w14:paraId="669151E3" w14:textId="77777777" w:rsidR="007266C5" w:rsidRDefault="007266C5" w:rsidP="007266C5">
      <w:r>
        <w:rPr>
          <w:rFonts w:ascii="MS Gothic" w:eastAsia="MS Gothic" w:hAnsi="MS Gothic" w:cs="MS Gothic" w:hint="eastAsia"/>
        </w:rPr>
        <w:t>「フリーマン。あなたに会いたい人物がいるわ。都合のいいことに</w:t>
      </w:r>
      <w:r>
        <w:rPr>
          <w:rFonts w:ascii="Aptos" w:hAnsi="Aptos" w:cs="Aptos"/>
        </w:rPr>
        <w:t>……</w:t>
      </w:r>
      <w:r>
        <w:rPr>
          <w:rFonts w:ascii="MS Gothic" w:eastAsia="MS Gothic" w:hAnsi="MS Gothic" w:cs="MS Gothic" w:hint="eastAsia"/>
        </w:rPr>
        <w:t>彼も似た経験をしているの。」</w:t>
      </w:r>
    </w:p>
    <w:p w14:paraId="6FFF6035" w14:textId="77777777" w:rsidR="007266C5" w:rsidRDefault="007266C5" w:rsidP="007266C5"/>
    <w:p w14:paraId="331ABCED" w14:textId="77777777" w:rsidR="007266C5" w:rsidRDefault="007266C5" w:rsidP="007266C5">
      <w:r>
        <w:lastRenderedPageBreak/>
        <w:t>Reimu Hakurei:</w:t>
      </w:r>
    </w:p>
    <w:p w14:paraId="23CEAAB0" w14:textId="77777777" w:rsidR="007266C5" w:rsidRDefault="007266C5" w:rsidP="007266C5">
      <w:r>
        <w:rPr>
          <w:rFonts w:hint="eastAsia"/>
        </w:rPr>
        <w:t>“</w:t>
      </w:r>
      <w:r>
        <w:t>Huh?! Who is it?”</w:t>
      </w:r>
    </w:p>
    <w:p w14:paraId="4A76EC91" w14:textId="77777777" w:rsidR="007266C5" w:rsidRDefault="007266C5" w:rsidP="007266C5">
      <w:r>
        <w:rPr>
          <w:rFonts w:ascii="MS Gothic" w:eastAsia="MS Gothic" w:hAnsi="MS Gothic" w:cs="MS Gothic" w:hint="eastAsia"/>
        </w:rPr>
        <w:t>「えっ！？</w:t>
      </w:r>
      <w:r>
        <w:t xml:space="preserve"> </w:t>
      </w:r>
      <w:r>
        <w:rPr>
          <w:rFonts w:ascii="MS Gothic" w:eastAsia="MS Gothic" w:hAnsi="MS Gothic" w:cs="MS Gothic" w:hint="eastAsia"/>
        </w:rPr>
        <w:t>誰よそれ！？」</w:t>
      </w:r>
    </w:p>
    <w:p w14:paraId="4F5E4D38" w14:textId="77777777" w:rsidR="007266C5" w:rsidRDefault="007266C5" w:rsidP="007266C5"/>
    <w:p w14:paraId="6FC52F50" w14:textId="77777777" w:rsidR="007266C5" w:rsidRDefault="007266C5" w:rsidP="007266C5">
      <w:r>
        <w:t>Sakuya’s expression remains strangely composed.</w:t>
      </w:r>
    </w:p>
    <w:p w14:paraId="7AB50552" w14:textId="77777777" w:rsidR="007266C5" w:rsidRDefault="007266C5" w:rsidP="007266C5"/>
    <w:p w14:paraId="0D9A2556" w14:textId="77777777" w:rsidR="007266C5" w:rsidRDefault="007266C5" w:rsidP="007266C5">
      <w:r>
        <w:t>Sakuya Izayoi:</w:t>
      </w:r>
    </w:p>
    <w:p w14:paraId="6D97022C" w14:textId="77777777" w:rsidR="007266C5" w:rsidRDefault="007266C5" w:rsidP="007266C5">
      <w:r>
        <w:rPr>
          <w:rFonts w:hint="eastAsia"/>
        </w:rPr>
        <w:t>“</w:t>
      </w:r>
      <w:r>
        <w:t>Impossible. The temporal flow is far too stable for this moment.”</w:t>
      </w:r>
    </w:p>
    <w:p w14:paraId="553B3916" w14:textId="77777777" w:rsidR="007266C5" w:rsidRDefault="007266C5" w:rsidP="007266C5">
      <w:r>
        <w:rPr>
          <w:rFonts w:ascii="MS Gothic" w:eastAsia="MS Gothic" w:hAnsi="MS Gothic" w:cs="MS Gothic" w:hint="eastAsia"/>
        </w:rPr>
        <w:t>「ありえないわ。この瞬間の時間流は安定しすぎている。」</w:t>
      </w:r>
    </w:p>
    <w:p w14:paraId="5C09D86F" w14:textId="77777777" w:rsidR="007266C5" w:rsidRDefault="007266C5" w:rsidP="007266C5"/>
    <w:p w14:paraId="00C0F331" w14:textId="77777777" w:rsidR="007266C5" w:rsidRDefault="007266C5" w:rsidP="007266C5">
      <w:r>
        <w:t>Despite her calm voice, her eyes already understand what is about to happen.</w:t>
      </w:r>
    </w:p>
    <w:p w14:paraId="053E629D" w14:textId="77777777" w:rsidR="007266C5" w:rsidRDefault="007266C5" w:rsidP="007266C5"/>
    <w:p w14:paraId="4559E346" w14:textId="77777777" w:rsidR="007266C5" w:rsidRDefault="007266C5" w:rsidP="007266C5">
      <w:r>
        <w:t>One second later—</w:t>
      </w:r>
    </w:p>
    <w:p w14:paraId="2470C949" w14:textId="77777777" w:rsidR="007266C5" w:rsidRDefault="007266C5" w:rsidP="007266C5"/>
    <w:p w14:paraId="15E6A95F" w14:textId="77777777" w:rsidR="007266C5" w:rsidRDefault="007266C5" w:rsidP="007266C5">
      <w:r>
        <w:t>Footsteps emerge again from the same direction.</w:t>
      </w:r>
    </w:p>
    <w:p w14:paraId="4CFC6FA9" w14:textId="77777777" w:rsidR="007266C5" w:rsidRDefault="007266C5" w:rsidP="007266C5"/>
    <w:p w14:paraId="0B54918C" w14:textId="77777777" w:rsidR="007266C5" w:rsidRDefault="007266C5" w:rsidP="007266C5">
      <w:r>
        <w:t>The door slowly opens once more after closing on its own moments earlier.</w:t>
      </w:r>
    </w:p>
    <w:p w14:paraId="46605198" w14:textId="77777777" w:rsidR="007266C5" w:rsidRDefault="007266C5" w:rsidP="007266C5"/>
    <w:p w14:paraId="782714B9" w14:textId="77777777" w:rsidR="007266C5" w:rsidRDefault="007266C5" w:rsidP="007266C5">
      <w:r>
        <w:t>A man.</w:t>
      </w:r>
    </w:p>
    <w:p w14:paraId="0E52FB9D" w14:textId="77777777" w:rsidR="007266C5" w:rsidRDefault="007266C5" w:rsidP="007266C5"/>
    <w:p w14:paraId="208B79FF" w14:textId="77777777" w:rsidR="007266C5" w:rsidRDefault="007266C5" w:rsidP="007266C5">
      <w:r>
        <w:t>Wearing a Black Mesa Security uniform and a recognizable combat helmet.</w:t>
      </w:r>
    </w:p>
    <w:p w14:paraId="21D3FBD0" w14:textId="77777777" w:rsidR="007266C5" w:rsidRDefault="007266C5" w:rsidP="007266C5"/>
    <w:p w14:paraId="5C701BAC" w14:textId="77777777" w:rsidR="007266C5" w:rsidRDefault="007266C5" w:rsidP="007266C5">
      <w:r>
        <w:t>A bulletproof vest rests over his body.</w:t>
      </w:r>
    </w:p>
    <w:p w14:paraId="53E28FC4" w14:textId="77777777" w:rsidR="007266C5" w:rsidRDefault="007266C5" w:rsidP="007266C5"/>
    <w:p w14:paraId="35B23CD4" w14:textId="77777777" w:rsidR="007266C5" w:rsidRDefault="007266C5" w:rsidP="007266C5">
      <w:r>
        <w:t>The Black Mesa emblem is clearly visible on the left side.</w:t>
      </w:r>
    </w:p>
    <w:p w14:paraId="11D456B4" w14:textId="77777777" w:rsidR="007266C5" w:rsidRDefault="007266C5" w:rsidP="007266C5"/>
    <w:p w14:paraId="1A0EE806" w14:textId="77777777" w:rsidR="007266C5" w:rsidRDefault="007266C5" w:rsidP="007266C5">
      <w:r>
        <w:t>Barney Calhoun.</w:t>
      </w:r>
    </w:p>
    <w:p w14:paraId="48E7DD3C" w14:textId="77777777" w:rsidR="007266C5" w:rsidRDefault="007266C5" w:rsidP="007266C5"/>
    <w:p w14:paraId="021F2356" w14:textId="77777777" w:rsidR="007266C5" w:rsidRDefault="007266C5" w:rsidP="007266C5">
      <w:r>
        <w:t>As he walks toward the four of them—</w:t>
      </w:r>
    </w:p>
    <w:p w14:paraId="7F9B5A3A" w14:textId="77777777" w:rsidR="007266C5" w:rsidRDefault="007266C5" w:rsidP="007266C5"/>
    <w:p w14:paraId="05E167ED" w14:textId="77777777" w:rsidR="007266C5" w:rsidRDefault="007266C5" w:rsidP="007266C5">
      <w:r>
        <w:t>Reimu and Sakuya can no longer suppress their shock.</w:t>
      </w:r>
    </w:p>
    <w:p w14:paraId="335C9516" w14:textId="77777777" w:rsidR="007266C5" w:rsidRDefault="007266C5" w:rsidP="007266C5"/>
    <w:p w14:paraId="01D04A5B" w14:textId="77777777" w:rsidR="007266C5" w:rsidRDefault="007266C5" w:rsidP="007266C5">
      <w:r>
        <w:t>One second later—</w:t>
      </w:r>
    </w:p>
    <w:p w14:paraId="2EC144F9" w14:textId="77777777" w:rsidR="007266C5" w:rsidRDefault="007266C5" w:rsidP="007266C5"/>
    <w:p w14:paraId="477FDBFA" w14:textId="77777777" w:rsidR="007266C5" w:rsidRDefault="007266C5" w:rsidP="007266C5">
      <w:r>
        <w:t>Reimu Hakurei:</w:t>
      </w:r>
    </w:p>
    <w:p w14:paraId="0F26D64C" w14:textId="77777777" w:rsidR="007266C5" w:rsidRDefault="007266C5" w:rsidP="007266C5">
      <w:r>
        <w:rPr>
          <w:rFonts w:hint="eastAsia"/>
        </w:rPr>
        <w:t>“</w:t>
      </w:r>
      <w:r>
        <w:t>Eirin... where did *he* come from this time?!”</w:t>
      </w:r>
    </w:p>
    <w:p w14:paraId="5FF7D83B" w14:textId="77777777" w:rsidR="007266C5" w:rsidRDefault="007266C5" w:rsidP="007266C5">
      <w:r>
        <w:rPr>
          <w:rFonts w:ascii="MS Gothic" w:eastAsia="MS Gothic" w:hAnsi="MS Gothic" w:cs="MS Gothic" w:hint="eastAsia"/>
        </w:rPr>
        <w:t>「永琳</w:t>
      </w:r>
      <w:r>
        <w:rPr>
          <w:rFonts w:ascii="Aptos" w:hAnsi="Aptos" w:cs="Aptos"/>
        </w:rPr>
        <w:t>……</w:t>
      </w:r>
      <w:r>
        <w:rPr>
          <w:rFonts w:ascii="MS Gothic" w:eastAsia="MS Gothic" w:hAnsi="MS Gothic" w:cs="MS Gothic" w:hint="eastAsia"/>
        </w:rPr>
        <w:t>今度はどこからこんなの連れてきたのよ！？</w:t>
      </w:r>
      <w:r>
        <w:t xml:space="preserve"> </w:t>
      </w:r>
      <w:r>
        <w:rPr>
          <w:rFonts w:ascii="MS Gothic" w:eastAsia="MS Gothic" w:hAnsi="MS Gothic" w:cs="MS Gothic" w:hint="eastAsia"/>
        </w:rPr>
        <w:t>」</w:t>
      </w:r>
    </w:p>
    <w:p w14:paraId="422F393C" w14:textId="77777777" w:rsidR="007266C5" w:rsidRDefault="007266C5" w:rsidP="007266C5"/>
    <w:p w14:paraId="28B3788F" w14:textId="77777777" w:rsidR="007266C5" w:rsidRDefault="007266C5" w:rsidP="007266C5">
      <w:r>
        <w:t>Eirin Yagokoro:</w:t>
      </w:r>
    </w:p>
    <w:p w14:paraId="0824BD8D" w14:textId="77777777" w:rsidR="007266C5" w:rsidRDefault="007266C5" w:rsidP="007266C5">
      <w:r>
        <w:rPr>
          <w:rFonts w:hint="eastAsia"/>
        </w:rPr>
        <w:t>“</w:t>
      </w:r>
      <w:r>
        <w:t>He was discovered near the Bamboo Forest. Fortunately, Tewi rescued him before anything happened, allowing me to examine his physical condition.”</w:t>
      </w:r>
    </w:p>
    <w:p w14:paraId="04887529" w14:textId="77777777" w:rsidR="007266C5" w:rsidRDefault="007266C5" w:rsidP="007266C5">
      <w:r>
        <w:rPr>
          <w:rFonts w:ascii="MS Gothic" w:eastAsia="MS Gothic" w:hAnsi="MS Gothic" w:cs="MS Gothic" w:hint="eastAsia"/>
        </w:rPr>
        <w:t>「竹林付近で発見されたわ。幸い、てゐが先に保護してくれたから、身体状態を確認できたの。」</w:t>
      </w:r>
    </w:p>
    <w:p w14:paraId="02035C72" w14:textId="77777777" w:rsidR="007266C5" w:rsidRDefault="007266C5" w:rsidP="007266C5"/>
    <w:p w14:paraId="55FE3DE1" w14:textId="77777777" w:rsidR="007266C5" w:rsidRDefault="007266C5" w:rsidP="007266C5">
      <w:r>
        <w:t>A brief pause.</w:t>
      </w:r>
    </w:p>
    <w:p w14:paraId="1598D0FC" w14:textId="77777777" w:rsidR="007266C5" w:rsidRDefault="007266C5" w:rsidP="007266C5"/>
    <w:p w14:paraId="229621C6" w14:textId="77777777" w:rsidR="007266C5" w:rsidRDefault="007266C5" w:rsidP="007266C5">
      <w:r>
        <w:t>Eirin Yagokoro:</w:t>
      </w:r>
    </w:p>
    <w:p w14:paraId="749A74AE" w14:textId="77777777" w:rsidR="007266C5" w:rsidRDefault="007266C5" w:rsidP="007266C5">
      <w:r>
        <w:rPr>
          <w:rFonts w:hint="eastAsia"/>
        </w:rPr>
        <w:t>“</w:t>
      </w:r>
      <w:r>
        <w:t>Coincidentally enough, he was very direct regarding how he arrived here... and his connection to Black Mesa.”</w:t>
      </w:r>
    </w:p>
    <w:p w14:paraId="647B298D" w14:textId="77777777" w:rsidR="007266C5" w:rsidRDefault="007266C5" w:rsidP="007266C5">
      <w:r>
        <w:rPr>
          <w:rFonts w:ascii="MS Gothic" w:eastAsia="MS Gothic" w:hAnsi="MS Gothic" w:cs="MS Gothic" w:hint="eastAsia"/>
        </w:rPr>
        <w:t>「偶然にも、彼は自分がどうやってここへ来たのか</w:t>
      </w:r>
      <w:r>
        <w:rPr>
          <w:rFonts w:ascii="Aptos" w:hAnsi="Aptos" w:cs="Aptos"/>
        </w:rPr>
        <w:t>……</w:t>
      </w:r>
      <w:r>
        <w:rPr>
          <w:rFonts w:ascii="MS Gothic" w:eastAsia="MS Gothic" w:hAnsi="MS Gothic" w:cs="MS Gothic" w:hint="eastAsia"/>
        </w:rPr>
        <w:t>そしてブラックメサとの関係について、かなり率直に話してくれたわ。」</w:t>
      </w:r>
    </w:p>
    <w:p w14:paraId="63F5E741" w14:textId="77777777" w:rsidR="007266C5" w:rsidRDefault="007266C5" w:rsidP="007266C5"/>
    <w:p w14:paraId="6BB58B11" w14:textId="77777777" w:rsidR="007266C5" w:rsidRDefault="007266C5" w:rsidP="007266C5">
      <w:r>
        <w:t>One and a half seconds later—</w:t>
      </w:r>
    </w:p>
    <w:p w14:paraId="2EA4FEF1" w14:textId="77777777" w:rsidR="007266C5" w:rsidRDefault="007266C5" w:rsidP="007266C5"/>
    <w:p w14:paraId="0AD52F75" w14:textId="77777777" w:rsidR="007266C5" w:rsidRDefault="007266C5" w:rsidP="007266C5">
      <w:r>
        <w:t>Barney scratches the back of his head awkwardly.</w:t>
      </w:r>
    </w:p>
    <w:p w14:paraId="2F8A4F0E" w14:textId="77777777" w:rsidR="007266C5" w:rsidRDefault="007266C5" w:rsidP="007266C5"/>
    <w:p w14:paraId="6807A4B9" w14:textId="77777777" w:rsidR="007266C5" w:rsidRDefault="007266C5" w:rsidP="007266C5">
      <w:r>
        <w:t>Barney Calhoun:</w:t>
      </w:r>
    </w:p>
    <w:p w14:paraId="084748D8" w14:textId="77777777" w:rsidR="007266C5" w:rsidRDefault="007266C5" w:rsidP="007266C5">
      <w:r>
        <w:rPr>
          <w:rFonts w:hint="eastAsia"/>
        </w:rPr>
        <w:t>“</w:t>
      </w:r>
      <w:r>
        <w:t>Uhhhh... hey. I honestly don't know how to explain this, but it seems like...”</w:t>
      </w:r>
    </w:p>
    <w:p w14:paraId="31C22EB5" w14:textId="77777777" w:rsidR="007266C5" w:rsidRDefault="007266C5" w:rsidP="007266C5">
      <w:r>
        <w:rPr>
          <w:rFonts w:ascii="MS Gothic" w:eastAsia="MS Gothic" w:hAnsi="MS Gothic" w:cs="MS Gothic" w:hint="eastAsia"/>
        </w:rPr>
        <w:t>「ええっと</w:t>
      </w:r>
      <w:r>
        <w:rPr>
          <w:rFonts w:ascii="Aptos" w:hAnsi="Aptos" w:cs="Aptos"/>
        </w:rPr>
        <w:t>……</w:t>
      </w:r>
      <w:r>
        <w:rPr>
          <w:rFonts w:ascii="MS Gothic" w:eastAsia="MS Gothic" w:hAnsi="MS Gothic" w:cs="MS Gothic" w:hint="eastAsia"/>
        </w:rPr>
        <w:t>なあ。どう説明すればいいか分からないんだけど、どうやら</w:t>
      </w:r>
      <w:r>
        <w:rPr>
          <w:rFonts w:ascii="Aptos" w:hAnsi="Aptos" w:cs="Aptos"/>
        </w:rPr>
        <w:t>……</w:t>
      </w:r>
      <w:r>
        <w:rPr>
          <w:rFonts w:ascii="MS Gothic" w:eastAsia="MS Gothic" w:hAnsi="MS Gothic" w:cs="MS Gothic" w:hint="eastAsia"/>
        </w:rPr>
        <w:t>。」</w:t>
      </w:r>
    </w:p>
    <w:p w14:paraId="01869DFD" w14:textId="77777777" w:rsidR="007266C5" w:rsidRDefault="007266C5" w:rsidP="007266C5"/>
    <w:p w14:paraId="2467AA49" w14:textId="77777777" w:rsidR="007266C5" w:rsidRDefault="007266C5" w:rsidP="007266C5">
      <w:r>
        <w:t>Barney slowly turns his attention toward Freeman.</w:t>
      </w:r>
    </w:p>
    <w:p w14:paraId="37FC6EEA" w14:textId="77777777" w:rsidR="007266C5" w:rsidRDefault="007266C5" w:rsidP="007266C5"/>
    <w:p w14:paraId="6A37D56B" w14:textId="77777777" w:rsidR="007266C5" w:rsidRDefault="007266C5" w:rsidP="007266C5">
      <w:r>
        <w:t>One second later—</w:t>
      </w:r>
    </w:p>
    <w:p w14:paraId="7B035A43" w14:textId="77777777" w:rsidR="007266C5" w:rsidRDefault="007266C5" w:rsidP="007266C5"/>
    <w:p w14:paraId="4AAAA7DD" w14:textId="77777777" w:rsidR="007266C5" w:rsidRDefault="007266C5" w:rsidP="007266C5">
      <w:r>
        <w:t>Barney Calhoun:</w:t>
      </w:r>
    </w:p>
    <w:p w14:paraId="0FF695F1" w14:textId="77777777" w:rsidR="007266C5" w:rsidRDefault="007266C5" w:rsidP="007266C5">
      <w:r>
        <w:rPr>
          <w:rFonts w:hint="eastAsia"/>
        </w:rPr>
        <w:t>“</w:t>
      </w:r>
      <w:r>
        <w:t>My beer debt just doubled, huh? Hehehe.”</w:t>
      </w:r>
    </w:p>
    <w:p w14:paraId="01E2EB10" w14:textId="77777777" w:rsidR="007266C5" w:rsidRDefault="007266C5" w:rsidP="007266C5">
      <w:r>
        <w:rPr>
          <w:rFonts w:ascii="MS Gothic" w:eastAsia="MS Gothic" w:hAnsi="MS Gothic" w:cs="MS Gothic" w:hint="eastAsia"/>
        </w:rPr>
        <w:t>「俺のビールの借り、倍になっちまったみたいだな。へへっ。」</w:t>
      </w:r>
    </w:p>
    <w:p w14:paraId="7960743D" w14:textId="77777777" w:rsidR="007266C5" w:rsidRDefault="007266C5" w:rsidP="007266C5"/>
    <w:p w14:paraId="0458478B" w14:textId="77777777" w:rsidR="007266C5" w:rsidRDefault="007266C5" w:rsidP="007266C5">
      <w:r>
        <w:t>One second later—</w:t>
      </w:r>
    </w:p>
    <w:p w14:paraId="49BD61F5" w14:textId="77777777" w:rsidR="007266C5" w:rsidRDefault="007266C5" w:rsidP="007266C5"/>
    <w:p w14:paraId="1F027312" w14:textId="0163D245" w:rsidR="001E4643" w:rsidRDefault="007266C5" w:rsidP="007266C5">
      <w:r>
        <w:t>The screen abruptly cuts to black.</w:t>
      </w:r>
    </w:p>
    <w:p w14:paraId="70B6062F" w14:textId="121836E2" w:rsidR="00AC4A5C" w:rsidRDefault="00AC4A5C">
      <w:r>
        <w:br w:type="page"/>
      </w:r>
    </w:p>
    <w:p w14:paraId="5F20F95E" w14:textId="77777777" w:rsidR="00ED0D6A" w:rsidRDefault="00ED0D6A" w:rsidP="00ED0D6A">
      <w:pPr>
        <w:pStyle w:val="Heading1"/>
      </w:pPr>
      <w:r>
        <w:lastRenderedPageBreak/>
        <w:t>Lambda Core 2: Boundary</w:t>
      </w:r>
    </w:p>
    <w:p w14:paraId="0F0B7866" w14:textId="77777777" w:rsidR="00ED0D6A" w:rsidRDefault="00ED0D6A" w:rsidP="00ED0D6A"/>
    <w:p w14:paraId="46168E16" w14:textId="77777777" w:rsidR="00ED0D6A" w:rsidRDefault="00ED0D6A" w:rsidP="00ED0D6A">
      <w:pPr>
        <w:pStyle w:val="Heading2"/>
      </w:pPr>
      <w:r>
        <w:t>Ghost Protocol (Prologue)</w:t>
      </w:r>
    </w:p>
    <w:p w14:paraId="6A55C233" w14:textId="77777777" w:rsidR="00ED0D6A" w:rsidRDefault="00ED0D6A" w:rsidP="00ED0D6A"/>
    <w:p w14:paraId="7708010E" w14:textId="77777777" w:rsidR="00ED0D6A" w:rsidRDefault="00ED0D6A" w:rsidP="00ED0D6A">
      <w:pPr>
        <w:pStyle w:val="Heading3"/>
      </w:pPr>
      <w:r>
        <w:t xml:space="preserve">00:00 — Hakurei Shrine, Clear Night  </w:t>
      </w:r>
    </w:p>
    <w:p w14:paraId="091D70D2" w14:textId="77777777" w:rsidR="00ED0D6A" w:rsidRDefault="00ED0D6A" w:rsidP="00ED0D6A">
      <w:r>
        <w:t>First-person perspective — Gameplay Mode</w:t>
      </w:r>
    </w:p>
    <w:p w14:paraId="497DF025" w14:textId="77777777" w:rsidR="00ED0D6A" w:rsidRDefault="00ED0D6A" w:rsidP="00ED0D6A"/>
    <w:p w14:paraId="7F729CB2" w14:textId="77777777" w:rsidR="00ED0D6A" w:rsidRDefault="00ED0D6A" w:rsidP="00ED0D6A">
      <w:r>
        <w:t>The screen remains black.</w:t>
      </w:r>
    </w:p>
    <w:p w14:paraId="6AF25006" w14:textId="77777777" w:rsidR="00ED0D6A" w:rsidRDefault="00ED0D6A" w:rsidP="00ED0D6A"/>
    <w:p w14:paraId="6CF4DDA7" w14:textId="77777777" w:rsidR="00ED0D6A" w:rsidRDefault="00ED0D6A" w:rsidP="00ED0D6A">
      <w:r>
        <w:t>Three seconds later, reality slowly fades into view.</w:t>
      </w:r>
    </w:p>
    <w:p w14:paraId="08E84A08" w14:textId="77777777" w:rsidR="00ED0D6A" w:rsidRDefault="00ED0D6A" w:rsidP="00ED0D6A"/>
    <w:p w14:paraId="526CB9D8" w14:textId="77777777" w:rsidR="00ED0D6A" w:rsidRDefault="00ED0D6A" w:rsidP="00ED0D6A">
      <w:r>
        <w:t>Freeman is standing inside a traditional guest room within Hakurei Shrine.</w:t>
      </w:r>
    </w:p>
    <w:p w14:paraId="3022825D" w14:textId="77777777" w:rsidR="00ED0D6A" w:rsidRDefault="00ED0D6A" w:rsidP="00ED0D6A"/>
    <w:p w14:paraId="36EFFD08" w14:textId="77777777" w:rsidR="00ED0D6A" w:rsidRDefault="00ED0D6A" w:rsidP="00ED0D6A">
      <w:r>
        <w:t xml:space="preserve">Several shrine furnishings decorate both sides of the room.  </w:t>
      </w:r>
    </w:p>
    <w:p w14:paraId="2FCAEE2E" w14:textId="77777777" w:rsidR="00ED0D6A" w:rsidRDefault="00ED0D6A" w:rsidP="00ED0D6A">
      <w:r>
        <w:t>Two sliding doors stand directly ahead.</w:t>
      </w:r>
    </w:p>
    <w:p w14:paraId="17201F20" w14:textId="77777777" w:rsidR="00ED0D6A" w:rsidRDefault="00ED0D6A" w:rsidP="00ED0D6A"/>
    <w:p w14:paraId="4656BBE2" w14:textId="77777777" w:rsidR="00ED0D6A" w:rsidRDefault="00ED0D6A" w:rsidP="00ED0D6A">
      <w:r>
        <w:t>Freeman approaches the doors and opens them.</w:t>
      </w:r>
    </w:p>
    <w:p w14:paraId="08729BDB" w14:textId="77777777" w:rsidR="00ED0D6A" w:rsidRDefault="00ED0D6A" w:rsidP="00ED0D6A"/>
    <w:p w14:paraId="2FD1D05D" w14:textId="77777777" w:rsidR="00ED0D6A" w:rsidRDefault="00ED0D6A" w:rsidP="00ED0D6A">
      <w:r>
        <w:t>The exterior grounds of Hakurei Shrine are revealed.</w:t>
      </w:r>
    </w:p>
    <w:p w14:paraId="1F335548" w14:textId="77777777" w:rsidR="00ED0D6A" w:rsidRDefault="00ED0D6A" w:rsidP="00ED0D6A"/>
    <w:p w14:paraId="0F5B684D" w14:textId="77777777" w:rsidR="00ED0D6A" w:rsidRDefault="00ED0D6A" w:rsidP="00ED0D6A">
      <w:r>
        <w:t>A gentle night wind drifts through the shrine grounds.</w:t>
      </w:r>
    </w:p>
    <w:p w14:paraId="40BD0DD7" w14:textId="77777777" w:rsidR="00ED0D6A" w:rsidRDefault="00ED0D6A" w:rsidP="00ED0D6A"/>
    <w:p w14:paraId="2FC8CFF7" w14:textId="77777777" w:rsidR="00ED0D6A" w:rsidRDefault="00ED0D6A" w:rsidP="00ED0D6A">
      <w:r>
        <w:t>Above—</w:t>
      </w:r>
    </w:p>
    <w:p w14:paraId="45DF0EEC" w14:textId="77777777" w:rsidR="00ED0D6A" w:rsidRDefault="00ED0D6A" w:rsidP="00ED0D6A"/>
    <w:p w14:paraId="194C458F" w14:textId="77777777" w:rsidR="00ED0D6A" w:rsidRDefault="00ED0D6A" w:rsidP="00ED0D6A">
      <w:r>
        <w:t>A bright full moon hangs in a cloudless sky.</w:t>
      </w:r>
    </w:p>
    <w:p w14:paraId="1E153FEA" w14:textId="77777777" w:rsidR="00ED0D6A" w:rsidRDefault="00ED0D6A" w:rsidP="00ED0D6A"/>
    <w:p w14:paraId="3041B9FE" w14:textId="77777777" w:rsidR="00ED0D6A" w:rsidRDefault="00ED0D6A" w:rsidP="00ED0D6A">
      <w:r>
        <w:t>A straight path extends twenty meters forward from Freeman's position.</w:t>
      </w:r>
    </w:p>
    <w:p w14:paraId="648911C6" w14:textId="77777777" w:rsidR="00ED0D6A" w:rsidRDefault="00ED0D6A" w:rsidP="00ED0D6A"/>
    <w:p w14:paraId="797BC439" w14:textId="77777777" w:rsidR="00ED0D6A" w:rsidRDefault="00ED0D6A" w:rsidP="00ED0D6A">
      <w:r>
        <w:t>Freeman begins walking.</w:t>
      </w:r>
    </w:p>
    <w:p w14:paraId="1C23C31C" w14:textId="77777777" w:rsidR="00ED0D6A" w:rsidRDefault="00ED0D6A" w:rsidP="00ED0D6A"/>
    <w:p w14:paraId="2300BB27" w14:textId="77777777" w:rsidR="00ED0D6A" w:rsidRDefault="00ED0D6A" w:rsidP="00ED0D6A">
      <w:r>
        <w:lastRenderedPageBreak/>
        <w:t>The path eventually descends through a staircase stretching fifteen meters downward.</w:t>
      </w:r>
    </w:p>
    <w:p w14:paraId="6E188090" w14:textId="77777777" w:rsidR="00ED0D6A" w:rsidRDefault="00ED0D6A" w:rsidP="00ED0D6A"/>
    <w:p w14:paraId="3D08F366" w14:textId="77777777" w:rsidR="00ED0D6A" w:rsidRDefault="00ED0D6A" w:rsidP="00ED0D6A">
      <w:r>
        <w:t>At the bottom stands a large torii gate.</w:t>
      </w:r>
    </w:p>
    <w:p w14:paraId="1B6E56DD" w14:textId="77777777" w:rsidR="00ED0D6A" w:rsidRDefault="00ED0D6A" w:rsidP="00ED0D6A"/>
    <w:p w14:paraId="730728B6" w14:textId="77777777" w:rsidR="00ED0D6A" w:rsidRDefault="00ED0D6A" w:rsidP="00ED0D6A">
      <w:r>
        <w:t>The gate marks the boundary of Hakurei Shrine.</w:t>
      </w:r>
    </w:p>
    <w:p w14:paraId="74B1B271" w14:textId="77777777" w:rsidR="00ED0D6A" w:rsidRDefault="00ED0D6A" w:rsidP="00ED0D6A"/>
    <w:p w14:paraId="6017A1A5" w14:textId="77777777" w:rsidR="00ED0D6A" w:rsidRDefault="00ED0D6A" w:rsidP="00ED0D6A">
      <w:r>
        <w:t>Freeman continues forward.</w:t>
      </w:r>
    </w:p>
    <w:p w14:paraId="05A115E1" w14:textId="77777777" w:rsidR="00ED0D6A" w:rsidRDefault="00ED0D6A" w:rsidP="00ED0D6A"/>
    <w:p w14:paraId="0FD1118A" w14:textId="77777777" w:rsidR="00ED0D6A" w:rsidRDefault="00ED0D6A" w:rsidP="00ED0D6A">
      <w:r>
        <w:t>He descends the staircase and passes beneath the torii.</w:t>
      </w:r>
    </w:p>
    <w:p w14:paraId="629A8278" w14:textId="77777777" w:rsidR="00ED0D6A" w:rsidRDefault="00ED0D6A" w:rsidP="00ED0D6A"/>
    <w:p w14:paraId="5C8C1D4B" w14:textId="77777777" w:rsidR="00ED0D6A" w:rsidRDefault="00ED0D6A" w:rsidP="00ED0D6A">
      <w:r>
        <w:t>Beyond the boundary—</w:t>
      </w:r>
    </w:p>
    <w:p w14:paraId="064CAF13" w14:textId="77777777" w:rsidR="00ED0D6A" w:rsidRDefault="00ED0D6A" w:rsidP="00ED0D6A"/>
    <w:p w14:paraId="46E523CC" w14:textId="77777777" w:rsidR="00ED0D6A" w:rsidRDefault="00ED0D6A" w:rsidP="00ED0D6A">
      <w:r>
        <w:t>Twenty-five meters ahead—</w:t>
      </w:r>
    </w:p>
    <w:p w14:paraId="5F9B3647" w14:textId="77777777" w:rsidR="00ED0D6A" w:rsidRDefault="00ED0D6A" w:rsidP="00ED0D6A"/>
    <w:p w14:paraId="607E3495" w14:textId="77777777" w:rsidR="00ED0D6A" w:rsidRDefault="00ED0D6A" w:rsidP="00ED0D6A">
      <w:r>
        <w:t>The trees of the Forest of Magic become visible.</w:t>
      </w:r>
    </w:p>
    <w:p w14:paraId="64B41C75" w14:textId="77777777" w:rsidR="00ED0D6A" w:rsidRDefault="00ED0D6A" w:rsidP="00ED0D6A"/>
    <w:p w14:paraId="6CB496A8" w14:textId="77777777" w:rsidR="00ED0D6A" w:rsidRDefault="00ED0D6A" w:rsidP="00ED0D6A">
      <w:r>
        <w:t>The road gently curves left before continuing straight for another twenty meters.</w:t>
      </w:r>
    </w:p>
    <w:p w14:paraId="6704A949" w14:textId="77777777" w:rsidR="00ED0D6A" w:rsidRDefault="00ED0D6A" w:rsidP="00ED0D6A"/>
    <w:p w14:paraId="38DF31E8" w14:textId="77777777" w:rsidR="00ED0D6A" w:rsidRDefault="00ED0D6A" w:rsidP="00ED0D6A">
      <w:r>
        <w:t>Freeman continues walking.</w:t>
      </w:r>
    </w:p>
    <w:p w14:paraId="658A69B2" w14:textId="77777777" w:rsidR="00ED0D6A" w:rsidRDefault="00ED0D6A" w:rsidP="00ED0D6A"/>
    <w:p w14:paraId="0A05B865" w14:textId="77777777" w:rsidR="00ED0D6A" w:rsidRDefault="00ED0D6A" w:rsidP="00ED0D6A">
      <w:r>
        <w:t>At the end of the road, the path bends softly to the right.</w:t>
      </w:r>
    </w:p>
    <w:p w14:paraId="187FAF4B" w14:textId="77777777" w:rsidR="00ED0D6A" w:rsidRDefault="00ED0D6A" w:rsidP="00ED0D6A"/>
    <w:p w14:paraId="7574975A" w14:textId="77777777" w:rsidR="00ED0D6A" w:rsidRDefault="00ED0D6A" w:rsidP="00ED0D6A">
      <w:r>
        <w:t>As Freeman enters the transition point—</w:t>
      </w:r>
    </w:p>
    <w:p w14:paraId="14DF4000" w14:textId="77777777" w:rsidR="00ED0D6A" w:rsidRDefault="00ED0D6A" w:rsidP="00ED0D6A"/>
    <w:p w14:paraId="53A6ED7B" w14:textId="77777777" w:rsidR="00ED0D6A" w:rsidRDefault="00ED0D6A" w:rsidP="00ED0D6A">
      <w:r>
        <w:t>“Loading...”</w:t>
      </w:r>
    </w:p>
    <w:p w14:paraId="45F16B57" w14:textId="77777777" w:rsidR="00ED0D6A" w:rsidRDefault="00ED0D6A" w:rsidP="00ED0D6A"/>
    <w:p w14:paraId="59AFB269" w14:textId="77777777" w:rsidR="00ED0D6A" w:rsidRDefault="00ED0D6A" w:rsidP="00ED0D6A">
      <w:r>
        <w:t>No transition appears.</w:t>
      </w:r>
    </w:p>
    <w:p w14:paraId="445C3CC3" w14:textId="77777777" w:rsidR="00ED0D6A" w:rsidRDefault="00ED0D6A" w:rsidP="00ED0D6A"/>
    <w:p w14:paraId="2193DDC8" w14:textId="77777777" w:rsidR="00ED0D6A" w:rsidRDefault="00ED0D6A" w:rsidP="00ED0D6A">
      <w:r>
        <w:t>---</w:t>
      </w:r>
    </w:p>
    <w:p w14:paraId="40B00C6F" w14:textId="77777777" w:rsidR="00ED0D6A" w:rsidRDefault="00ED0D6A" w:rsidP="00ED0D6A"/>
    <w:p w14:paraId="4C43DD69" w14:textId="77777777" w:rsidR="00996027" w:rsidRDefault="00996027">
      <w:r>
        <w:br w:type="page"/>
      </w:r>
    </w:p>
    <w:p w14:paraId="3CD9E2CE" w14:textId="7FF745F6" w:rsidR="00ED0D6A" w:rsidRDefault="00ED0D6A" w:rsidP="00996027">
      <w:pPr>
        <w:pStyle w:val="Heading3"/>
      </w:pPr>
      <w:r>
        <w:lastRenderedPageBreak/>
        <w:t xml:space="preserve">Forest of Magic  </w:t>
      </w:r>
    </w:p>
    <w:p w14:paraId="0DDEC292" w14:textId="77777777" w:rsidR="00ED0D6A" w:rsidRDefault="00ED0D6A" w:rsidP="00ED0D6A">
      <w:r>
        <w:t>First-person perspective — Gameplay Mode</w:t>
      </w:r>
    </w:p>
    <w:p w14:paraId="35DB0453" w14:textId="77777777" w:rsidR="00ED0D6A" w:rsidRDefault="00ED0D6A" w:rsidP="00ED0D6A"/>
    <w:p w14:paraId="2E41C137" w14:textId="77777777" w:rsidR="00ED0D6A" w:rsidRDefault="00ED0D6A" w:rsidP="00ED0D6A">
      <w:r>
        <w:t>Freeman enters the Forest of Magic.</w:t>
      </w:r>
    </w:p>
    <w:p w14:paraId="2B9E2563" w14:textId="77777777" w:rsidR="00ED0D6A" w:rsidRDefault="00ED0D6A" w:rsidP="00ED0D6A"/>
    <w:p w14:paraId="6D0D0899" w14:textId="77777777" w:rsidR="00ED0D6A" w:rsidRDefault="00ED0D6A" w:rsidP="00ED0D6A">
      <w:r>
        <w:t>Dense trees surround the pathway.</w:t>
      </w:r>
    </w:p>
    <w:p w14:paraId="280FDA48" w14:textId="77777777" w:rsidR="00ED0D6A" w:rsidRDefault="00ED0D6A" w:rsidP="00ED0D6A"/>
    <w:p w14:paraId="0335CA03" w14:textId="77777777" w:rsidR="00ED0D6A" w:rsidRDefault="00ED0D6A" w:rsidP="00ED0D6A">
      <w:r>
        <w:t>Several active youkai can be seen moving between the shadows of the forest.</w:t>
      </w:r>
    </w:p>
    <w:p w14:paraId="41937E00" w14:textId="77777777" w:rsidR="00ED0D6A" w:rsidRDefault="00ED0D6A" w:rsidP="00ED0D6A"/>
    <w:p w14:paraId="5255A696" w14:textId="77777777" w:rsidR="00ED0D6A" w:rsidRDefault="00ED0D6A" w:rsidP="00ED0D6A">
      <w:r>
        <w:t>Despite their presence—</w:t>
      </w:r>
    </w:p>
    <w:p w14:paraId="3AE49824" w14:textId="77777777" w:rsidR="00ED0D6A" w:rsidRDefault="00ED0D6A" w:rsidP="00ED0D6A"/>
    <w:p w14:paraId="6EAD7A23" w14:textId="77777777" w:rsidR="00ED0D6A" w:rsidRDefault="00ED0D6A" w:rsidP="00ED0D6A">
      <w:r>
        <w:t>None of them interfere with Freeman.</w:t>
      </w:r>
    </w:p>
    <w:p w14:paraId="1033817C" w14:textId="77777777" w:rsidR="00ED0D6A" w:rsidRDefault="00ED0D6A" w:rsidP="00ED0D6A"/>
    <w:p w14:paraId="22FB33C3" w14:textId="77777777" w:rsidR="00ED0D6A" w:rsidRDefault="00ED0D6A" w:rsidP="00ED0D6A">
      <w:r>
        <w:t>The road ahead gradually curves right for approximately thirty meters.</w:t>
      </w:r>
    </w:p>
    <w:p w14:paraId="19FD7EC8" w14:textId="77777777" w:rsidR="00ED0D6A" w:rsidRDefault="00ED0D6A" w:rsidP="00ED0D6A"/>
    <w:p w14:paraId="2CF58850" w14:textId="77777777" w:rsidR="00ED0D6A" w:rsidRDefault="00ED0D6A" w:rsidP="00ED0D6A">
      <w:r>
        <w:t>Freeman continues forward.</w:t>
      </w:r>
    </w:p>
    <w:p w14:paraId="627B2DBE" w14:textId="77777777" w:rsidR="00ED0D6A" w:rsidRDefault="00ED0D6A" w:rsidP="00ED0D6A"/>
    <w:p w14:paraId="2A96B335" w14:textId="77777777" w:rsidR="00ED0D6A" w:rsidRDefault="00ED0D6A" w:rsidP="00ED0D6A">
      <w:r>
        <w:t>After passing the bend—</w:t>
      </w:r>
    </w:p>
    <w:p w14:paraId="7265C248" w14:textId="77777777" w:rsidR="00ED0D6A" w:rsidRDefault="00ED0D6A" w:rsidP="00ED0D6A"/>
    <w:p w14:paraId="44DB2FAE" w14:textId="77777777" w:rsidR="00ED0D6A" w:rsidRDefault="00ED0D6A" w:rsidP="00ED0D6A">
      <w:r>
        <w:t>Marisa's house becomes visible on the right side of the path, fifteen meters away.</w:t>
      </w:r>
    </w:p>
    <w:p w14:paraId="27C0F2DD" w14:textId="77777777" w:rsidR="00ED0D6A" w:rsidRDefault="00ED0D6A" w:rsidP="00ED0D6A"/>
    <w:p w14:paraId="3031DB28" w14:textId="77777777" w:rsidR="00ED0D6A" w:rsidRDefault="00ED0D6A" w:rsidP="00ED0D6A">
      <w:r>
        <w:t>Freeman approaches.</w:t>
      </w:r>
    </w:p>
    <w:p w14:paraId="03B16354" w14:textId="77777777" w:rsidR="00ED0D6A" w:rsidRDefault="00ED0D6A" w:rsidP="00ED0D6A"/>
    <w:p w14:paraId="473C402B" w14:textId="77777777" w:rsidR="00ED0D6A" w:rsidRDefault="00ED0D6A" w:rsidP="00ED0D6A">
      <w:r>
        <w:t>The front door is locked.</w:t>
      </w:r>
    </w:p>
    <w:p w14:paraId="6D76835E" w14:textId="77777777" w:rsidR="00ED0D6A" w:rsidRDefault="00ED0D6A" w:rsidP="00ED0D6A"/>
    <w:p w14:paraId="769A8D81" w14:textId="77777777" w:rsidR="00ED0D6A" w:rsidRDefault="00ED0D6A" w:rsidP="00ED0D6A">
      <w:r>
        <w:t>Entry is impossible.</w:t>
      </w:r>
    </w:p>
    <w:p w14:paraId="22337E7C" w14:textId="77777777" w:rsidR="00ED0D6A" w:rsidRDefault="00ED0D6A" w:rsidP="00ED0D6A"/>
    <w:p w14:paraId="2C880ED3" w14:textId="77777777" w:rsidR="00ED0D6A" w:rsidRDefault="00ED0D6A" w:rsidP="00ED0D6A">
      <w:r>
        <w:t>As Freeman begins to leave—</w:t>
      </w:r>
    </w:p>
    <w:p w14:paraId="7AAD7BD5" w14:textId="77777777" w:rsidR="00ED0D6A" w:rsidRDefault="00ED0D6A" w:rsidP="00ED0D6A"/>
    <w:p w14:paraId="6C7489A5" w14:textId="77777777" w:rsidR="00ED0D6A" w:rsidRDefault="00ED0D6A" w:rsidP="00ED0D6A">
      <w:r>
        <w:t>A distant voice suddenly calls out.</w:t>
      </w:r>
    </w:p>
    <w:p w14:paraId="4DD1751A" w14:textId="77777777" w:rsidR="00ED0D6A" w:rsidRDefault="00ED0D6A" w:rsidP="00ED0D6A"/>
    <w:p w14:paraId="77865184" w14:textId="77777777" w:rsidR="00ED0D6A" w:rsidRDefault="00ED0D6A" w:rsidP="00ED0D6A">
      <w:r>
        <w:lastRenderedPageBreak/>
        <w:t>Alice Margatroid:</w:t>
      </w:r>
    </w:p>
    <w:p w14:paraId="76F22472" w14:textId="77777777" w:rsidR="00ED0D6A" w:rsidRDefault="00ED0D6A" w:rsidP="00ED0D6A">
      <w:r>
        <w:t>“Doctor Freeman!”</w:t>
      </w:r>
    </w:p>
    <w:p w14:paraId="426D0E0B" w14:textId="77777777" w:rsidR="00ED0D6A" w:rsidRDefault="00ED0D6A" w:rsidP="00ED0D6A">
      <w:r>
        <w:rPr>
          <w:rFonts w:ascii="MS Gothic" w:eastAsia="MS Gothic" w:hAnsi="MS Gothic" w:cs="MS Gothic" w:hint="eastAsia"/>
        </w:rPr>
        <w:t>「ドクター・フリーマン！」</w:t>
      </w:r>
    </w:p>
    <w:p w14:paraId="6CC093BC" w14:textId="77777777" w:rsidR="00ED0D6A" w:rsidRDefault="00ED0D6A" w:rsidP="00ED0D6A"/>
    <w:p w14:paraId="32F08809" w14:textId="77777777" w:rsidR="00ED0D6A" w:rsidRDefault="00ED0D6A" w:rsidP="00ED0D6A">
      <w:r>
        <w:t>Alice stands twenty-five meters away near her own residence.</w:t>
      </w:r>
    </w:p>
    <w:p w14:paraId="509F9B1C" w14:textId="77777777" w:rsidR="00ED0D6A" w:rsidRDefault="00ED0D6A" w:rsidP="00ED0D6A"/>
    <w:p w14:paraId="160E52D9" w14:textId="77777777" w:rsidR="00ED0D6A" w:rsidRDefault="00ED0D6A" w:rsidP="00ED0D6A">
      <w:r>
        <w:t>Beside her stand two familiar companions—</w:t>
      </w:r>
    </w:p>
    <w:p w14:paraId="3E8D01DC" w14:textId="77777777" w:rsidR="00ED0D6A" w:rsidRDefault="00ED0D6A" w:rsidP="00ED0D6A"/>
    <w:p w14:paraId="428D2326" w14:textId="77777777" w:rsidR="00ED0D6A" w:rsidRDefault="00ED0D6A" w:rsidP="00ED0D6A">
      <w:r>
        <w:t>Shanghai Dolls.</w:t>
      </w:r>
    </w:p>
    <w:p w14:paraId="3B8A348F" w14:textId="77777777" w:rsidR="00ED0D6A" w:rsidRDefault="00ED0D6A" w:rsidP="00ED0D6A"/>
    <w:p w14:paraId="400F1DED" w14:textId="77777777" w:rsidR="00ED0D6A" w:rsidRDefault="00ED0D6A" w:rsidP="00ED0D6A">
      <w:r>
        <w:t>Freeman changes direction and approaches her.</w:t>
      </w:r>
    </w:p>
    <w:p w14:paraId="1EFBEDFB" w14:textId="77777777" w:rsidR="00ED0D6A" w:rsidRDefault="00ED0D6A" w:rsidP="00ED0D6A"/>
    <w:p w14:paraId="41E58AB4" w14:textId="77777777" w:rsidR="00ED0D6A" w:rsidRDefault="00ED0D6A" w:rsidP="00ED0D6A">
      <w:r>
        <w:t>The dolls remain motionless at her sides.</w:t>
      </w:r>
    </w:p>
    <w:p w14:paraId="1E06F109" w14:textId="77777777" w:rsidR="00ED0D6A" w:rsidRDefault="00ED0D6A" w:rsidP="00ED0D6A"/>
    <w:p w14:paraId="0B59B15A" w14:textId="77777777" w:rsidR="00ED0D6A" w:rsidRDefault="00ED0D6A" w:rsidP="00ED0D6A">
      <w:r>
        <w:t>Two seconds after Freeman reaches her position—</w:t>
      </w:r>
    </w:p>
    <w:p w14:paraId="0AF57D53" w14:textId="77777777" w:rsidR="00ED0D6A" w:rsidRDefault="00ED0D6A" w:rsidP="00ED0D6A"/>
    <w:p w14:paraId="06D59267" w14:textId="77777777" w:rsidR="00ED0D6A" w:rsidRDefault="00ED0D6A" w:rsidP="00ED0D6A">
      <w:r>
        <w:t>Alice Margatroid:</w:t>
      </w:r>
    </w:p>
    <w:p w14:paraId="4A5E2434" w14:textId="77777777" w:rsidR="00ED0D6A" w:rsidRDefault="00ED0D6A" w:rsidP="00ED0D6A">
      <w:r>
        <w:rPr>
          <w:rFonts w:hint="eastAsia"/>
        </w:rPr>
        <w:t>“</w:t>
      </w:r>
      <w:r>
        <w:t>Marisa isn't home right now. However, there is something I would like to tell you. Come inside.”</w:t>
      </w:r>
    </w:p>
    <w:p w14:paraId="189FADDE" w14:textId="77777777" w:rsidR="00ED0D6A" w:rsidRDefault="00ED0D6A" w:rsidP="00ED0D6A">
      <w:r>
        <w:rPr>
          <w:rFonts w:ascii="MS Gothic" w:eastAsia="MS Gothic" w:hAnsi="MS Gothic" w:cs="MS Gothic" w:hint="eastAsia"/>
        </w:rPr>
        <w:t>「今は魔理沙は家にいないわ。でも、あなたに伝えたいことがあるの。中へ入って。」</w:t>
      </w:r>
    </w:p>
    <w:p w14:paraId="40DDE25C" w14:textId="77777777" w:rsidR="00ED0D6A" w:rsidRDefault="00ED0D6A" w:rsidP="00ED0D6A"/>
    <w:p w14:paraId="1B41AC8E" w14:textId="77777777" w:rsidR="00ED0D6A" w:rsidRDefault="00ED0D6A" w:rsidP="00ED0D6A">
      <w:r>
        <w:t>Alice opens the front door.</w:t>
      </w:r>
    </w:p>
    <w:p w14:paraId="418581DA" w14:textId="77777777" w:rsidR="00ED0D6A" w:rsidRDefault="00ED0D6A" w:rsidP="00ED0D6A"/>
    <w:p w14:paraId="39D35FDD" w14:textId="77777777" w:rsidR="00ED0D6A" w:rsidRDefault="00ED0D6A" w:rsidP="00ED0D6A">
      <w:r>
        <w:t>She silently gestures for Freeman to enter.</w:t>
      </w:r>
    </w:p>
    <w:p w14:paraId="7D1168B0" w14:textId="77777777" w:rsidR="00ED0D6A" w:rsidRDefault="00ED0D6A" w:rsidP="00ED0D6A"/>
    <w:p w14:paraId="1FEA2C1D" w14:textId="77777777" w:rsidR="00ED0D6A" w:rsidRDefault="00ED0D6A" w:rsidP="00ED0D6A">
      <w:r>
        <w:t>The interior reveals a modest living room.</w:t>
      </w:r>
    </w:p>
    <w:p w14:paraId="75AB17E5" w14:textId="77777777" w:rsidR="00ED0D6A" w:rsidRDefault="00ED0D6A" w:rsidP="00ED0D6A"/>
    <w:p w14:paraId="3FC09158" w14:textId="77777777" w:rsidR="00ED0D6A" w:rsidRDefault="00ED0D6A" w:rsidP="00ED0D6A">
      <w:r>
        <w:t>A table occupies the center of the room.</w:t>
      </w:r>
    </w:p>
    <w:p w14:paraId="5994BF33" w14:textId="77777777" w:rsidR="00ED0D6A" w:rsidRDefault="00ED0D6A" w:rsidP="00ED0D6A"/>
    <w:p w14:paraId="3A77E663" w14:textId="77777777" w:rsidR="00ED0D6A" w:rsidRDefault="00ED0D6A" w:rsidP="00ED0D6A">
      <w:r>
        <w:t>Several chairs surround it.</w:t>
      </w:r>
    </w:p>
    <w:p w14:paraId="24CE3C28" w14:textId="77777777" w:rsidR="00ED0D6A" w:rsidRDefault="00ED0D6A" w:rsidP="00ED0D6A"/>
    <w:p w14:paraId="16E69C5B" w14:textId="77777777" w:rsidR="00ED0D6A" w:rsidRDefault="00ED0D6A" w:rsidP="00ED0D6A">
      <w:r>
        <w:lastRenderedPageBreak/>
        <w:t>Cabinets and shelves stand along the right wall.</w:t>
      </w:r>
    </w:p>
    <w:p w14:paraId="28091006" w14:textId="77777777" w:rsidR="00ED0D6A" w:rsidRDefault="00ED0D6A" w:rsidP="00ED0D6A"/>
    <w:p w14:paraId="7EB87C29" w14:textId="77777777" w:rsidR="00ED0D6A" w:rsidRDefault="00ED0D6A" w:rsidP="00ED0D6A">
      <w:r>
        <w:t>The atmosphere is quiet.</w:t>
      </w:r>
    </w:p>
    <w:p w14:paraId="068023C3" w14:textId="77777777" w:rsidR="00ED0D6A" w:rsidRDefault="00ED0D6A" w:rsidP="00ED0D6A"/>
    <w:p w14:paraId="7CE8B4D8" w14:textId="77777777" w:rsidR="00ED0D6A" w:rsidRDefault="00ED0D6A" w:rsidP="00ED0D6A">
      <w:r>
        <w:t>Alice walks toward the table.</w:t>
      </w:r>
    </w:p>
    <w:p w14:paraId="066ECDD7" w14:textId="77777777" w:rsidR="00ED0D6A" w:rsidRDefault="00ED0D6A" w:rsidP="00ED0D6A"/>
    <w:p w14:paraId="63DB5EE3" w14:textId="77777777" w:rsidR="00ED0D6A" w:rsidRDefault="00ED0D6A" w:rsidP="00ED0D6A">
      <w:r>
        <w:t>She remains standing.</w:t>
      </w:r>
    </w:p>
    <w:p w14:paraId="71D403A0" w14:textId="77777777" w:rsidR="00ED0D6A" w:rsidRDefault="00ED0D6A" w:rsidP="00ED0D6A"/>
    <w:p w14:paraId="6D9C172B" w14:textId="77777777" w:rsidR="00ED0D6A" w:rsidRDefault="00ED0D6A" w:rsidP="00ED0D6A">
      <w:r>
        <w:t>Freeman approaches.</w:t>
      </w:r>
    </w:p>
    <w:p w14:paraId="1831CB2E" w14:textId="77777777" w:rsidR="00ED0D6A" w:rsidRDefault="00ED0D6A" w:rsidP="00ED0D6A"/>
    <w:p w14:paraId="494C4F3E" w14:textId="77777777" w:rsidR="00ED0D6A" w:rsidRDefault="00ED0D6A" w:rsidP="00ED0D6A">
      <w:r>
        <w:t>Three seconds pass.</w:t>
      </w:r>
    </w:p>
    <w:p w14:paraId="0F88EBD2" w14:textId="77777777" w:rsidR="00ED0D6A" w:rsidRDefault="00ED0D6A" w:rsidP="00ED0D6A"/>
    <w:p w14:paraId="12CB9927" w14:textId="77777777" w:rsidR="00ED0D6A" w:rsidRDefault="00ED0D6A" w:rsidP="00ED0D6A">
      <w:r>
        <w:t>Alice Margatroid:</w:t>
      </w:r>
    </w:p>
    <w:p w14:paraId="27BF3A0C" w14:textId="77777777" w:rsidR="00ED0D6A" w:rsidRDefault="00ED0D6A" w:rsidP="00ED0D6A">
      <w:r>
        <w:rPr>
          <w:rFonts w:hint="eastAsia"/>
        </w:rPr>
        <w:t>“</w:t>
      </w:r>
      <w:r>
        <w:t>You don't mind staying here for a while, do you? Normally, I only allow humans to remain here for a single day. But for you? It's different.”</w:t>
      </w:r>
    </w:p>
    <w:p w14:paraId="6E229FC5" w14:textId="77777777" w:rsidR="00ED0D6A" w:rsidRDefault="00ED0D6A" w:rsidP="00ED0D6A">
      <w:r>
        <w:rPr>
          <w:rFonts w:ascii="MS Gothic" w:eastAsia="MS Gothic" w:hAnsi="MS Gothic" w:cs="MS Gothic" w:hint="eastAsia"/>
        </w:rPr>
        <w:t>「少しここにいても構わないでしょう？</w:t>
      </w:r>
      <w:r>
        <w:t xml:space="preserve"> </w:t>
      </w:r>
      <w:r>
        <w:rPr>
          <w:rFonts w:ascii="MS Gothic" w:eastAsia="MS Gothic" w:hAnsi="MS Gothic" w:cs="MS Gothic" w:hint="eastAsia"/>
        </w:rPr>
        <w:t>普段なら人間を泊めても一日だけ。でも、あなたは違うわ。」</w:t>
      </w:r>
    </w:p>
    <w:p w14:paraId="4158385C" w14:textId="77777777" w:rsidR="00ED0D6A" w:rsidRDefault="00ED0D6A" w:rsidP="00ED0D6A"/>
    <w:p w14:paraId="7076FB8F" w14:textId="77777777" w:rsidR="00ED0D6A" w:rsidRDefault="00ED0D6A" w:rsidP="00ED0D6A">
      <w:r>
        <w:t>One second later—</w:t>
      </w:r>
    </w:p>
    <w:p w14:paraId="1F9D8A7F" w14:textId="77777777" w:rsidR="00ED0D6A" w:rsidRDefault="00ED0D6A" w:rsidP="00ED0D6A"/>
    <w:p w14:paraId="79D6F330" w14:textId="77777777" w:rsidR="00ED0D6A" w:rsidRDefault="00ED0D6A" w:rsidP="00ED0D6A">
      <w:r>
        <w:t>Both Shanghai Dolls begin moving.</w:t>
      </w:r>
    </w:p>
    <w:p w14:paraId="463C7C76" w14:textId="77777777" w:rsidR="00ED0D6A" w:rsidRDefault="00ED0D6A" w:rsidP="00ED0D6A"/>
    <w:p w14:paraId="197F96CF" w14:textId="77777777" w:rsidR="00ED0D6A" w:rsidRDefault="00ED0D6A" w:rsidP="00ED0D6A">
      <w:r>
        <w:t>One approaches Freeman from the left.</w:t>
      </w:r>
    </w:p>
    <w:p w14:paraId="4EC931CE" w14:textId="77777777" w:rsidR="00ED0D6A" w:rsidRDefault="00ED0D6A" w:rsidP="00ED0D6A"/>
    <w:p w14:paraId="178884EE" w14:textId="77777777" w:rsidR="00ED0D6A" w:rsidRDefault="00ED0D6A" w:rsidP="00ED0D6A">
      <w:r>
        <w:t>The other approaches from the right.</w:t>
      </w:r>
    </w:p>
    <w:p w14:paraId="6B6050CF" w14:textId="77777777" w:rsidR="00ED0D6A" w:rsidRDefault="00ED0D6A" w:rsidP="00ED0D6A"/>
    <w:p w14:paraId="690917CC" w14:textId="77777777" w:rsidR="00ED0D6A" w:rsidRDefault="00ED0D6A" w:rsidP="00ED0D6A">
      <w:r>
        <w:t>Two seconds pass.</w:t>
      </w:r>
    </w:p>
    <w:p w14:paraId="1CE2DE07" w14:textId="77777777" w:rsidR="00ED0D6A" w:rsidRDefault="00ED0D6A" w:rsidP="00ED0D6A"/>
    <w:p w14:paraId="466C821E" w14:textId="77777777" w:rsidR="00ED0D6A" w:rsidRDefault="00ED0D6A" w:rsidP="00ED0D6A">
      <w:r>
        <w:t>Alice Margatroid:</w:t>
      </w:r>
    </w:p>
    <w:p w14:paraId="4BC88EFE" w14:textId="77777777" w:rsidR="00ED0D6A" w:rsidRDefault="00ED0D6A" w:rsidP="00ED0D6A">
      <w:r>
        <w:rPr>
          <w:rFonts w:hint="eastAsia"/>
        </w:rPr>
        <w:t>“</w:t>
      </w:r>
      <w:r>
        <w:t>Alright. This won't take long, doc.”</w:t>
      </w:r>
    </w:p>
    <w:p w14:paraId="682274CC" w14:textId="77777777" w:rsidR="00ED0D6A" w:rsidRDefault="00ED0D6A" w:rsidP="00ED0D6A">
      <w:r>
        <w:rPr>
          <w:rFonts w:ascii="MS Gothic" w:eastAsia="MS Gothic" w:hAnsi="MS Gothic" w:cs="MS Gothic" w:hint="eastAsia"/>
        </w:rPr>
        <w:t>「大丈夫。そんなに時間はかからないわ、ドク。」</w:t>
      </w:r>
    </w:p>
    <w:p w14:paraId="0CE79DBD" w14:textId="77777777" w:rsidR="00ED0D6A" w:rsidRDefault="00ED0D6A" w:rsidP="00ED0D6A"/>
    <w:p w14:paraId="2C9B1728" w14:textId="77777777" w:rsidR="00ED0D6A" w:rsidRDefault="00ED0D6A" w:rsidP="00ED0D6A">
      <w:r>
        <w:t>Two seconds later—</w:t>
      </w:r>
    </w:p>
    <w:p w14:paraId="54D4158C" w14:textId="77777777" w:rsidR="00ED0D6A" w:rsidRDefault="00ED0D6A" w:rsidP="00ED0D6A"/>
    <w:p w14:paraId="674B88A7" w14:textId="77777777" w:rsidR="00ED0D6A" w:rsidRDefault="00ED0D6A" w:rsidP="00ED0D6A">
      <w:r>
        <w:t>The screen abruptly cuts to black.</w:t>
      </w:r>
    </w:p>
    <w:p w14:paraId="57C664FB" w14:textId="77777777" w:rsidR="00ED0D6A" w:rsidRDefault="00ED0D6A" w:rsidP="00ED0D6A"/>
    <w:p w14:paraId="711CC3C0" w14:textId="77777777" w:rsidR="00ED0D6A" w:rsidRDefault="00ED0D6A" w:rsidP="00ED0D6A">
      <w:r>
        <w:rPr>
          <w:rFonts w:hint="eastAsia"/>
        </w:rPr>
        <w:t>“</w:t>
      </w:r>
      <w:r>
        <w:t>Loading...”</w:t>
      </w:r>
    </w:p>
    <w:p w14:paraId="778EA365" w14:textId="77777777" w:rsidR="00ED0D6A" w:rsidRDefault="00ED0D6A" w:rsidP="00ED0D6A"/>
    <w:p w14:paraId="361F4344" w14:textId="77777777" w:rsidR="00ED0D6A" w:rsidRDefault="00ED0D6A" w:rsidP="00ED0D6A">
      <w:r>
        <w:t>Transitioning to Part II:</w:t>
      </w:r>
    </w:p>
    <w:p w14:paraId="68645EFE" w14:textId="77777777" w:rsidR="00ED0D6A" w:rsidRDefault="00ED0D6A" w:rsidP="00ED0D6A"/>
    <w:p w14:paraId="45FE2EAE" w14:textId="6D9D2790" w:rsidR="00AC4A5C" w:rsidRDefault="00ED0D6A" w:rsidP="00ED0D6A">
      <w:r>
        <w:rPr>
          <w:rFonts w:hint="eastAsia"/>
        </w:rPr>
        <w:t>“</w:t>
      </w:r>
      <w:r>
        <w:t>Ghost Protocol”</w:t>
      </w:r>
    </w:p>
    <w:p w14:paraId="0FB48C16" w14:textId="1C6EEFED" w:rsidR="00863AE5" w:rsidRDefault="00863AE5">
      <w:r>
        <w:br w:type="page"/>
      </w:r>
    </w:p>
    <w:p w14:paraId="0915FAF2" w14:textId="77777777" w:rsidR="00663ED9" w:rsidRDefault="00663ED9" w:rsidP="00663ED9">
      <w:pPr>
        <w:pStyle w:val="Heading2"/>
      </w:pPr>
      <w:r>
        <w:lastRenderedPageBreak/>
        <w:t>Ghost Protocol Part II</w:t>
      </w:r>
    </w:p>
    <w:p w14:paraId="2B48CBCA" w14:textId="77777777" w:rsidR="00663ED9" w:rsidRDefault="00663ED9" w:rsidP="00663ED9"/>
    <w:p w14:paraId="22BECEDD" w14:textId="77777777" w:rsidR="00663ED9" w:rsidRDefault="00663ED9" w:rsidP="00663ED9">
      <w:pPr>
        <w:pStyle w:val="Heading3"/>
      </w:pPr>
      <w:r>
        <w:t>20 Hours Later</w:t>
      </w:r>
    </w:p>
    <w:p w14:paraId="0D12BCE5" w14:textId="032ABE7B" w:rsidR="00663ED9" w:rsidRDefault="00663ED9" w:rsidP="00663ED9">
      <w:r>
        <w:t>20:00 — Alice's House</w:t>
      </w:r>
    </w:p>
    <w:p w14:paraId="22E5510B" w14:textId="77777777" w:rsidR="00663ED9" w:rsidRDefault="00663ED9" w:rsidP="00663ED9">
      <w:r>
        <w:t>First-person perspective — Gameplay Mode</w:t>
      </w:r>
    </w:p>
    <w:p w14:paraId="5262E125" w14:textId="77777777" w:rsidR="00663ED9" w:rsidRDefault="00663ED9" w:rsidP="00663ED9">
      <w:r>
        <w:t xml:space="preserve"> (Movement Locked)</w:t>
      </w:r>
    </w:p>
    <w:p w14:paraId="36643397" w14:textId="77777777" w:rsidR="00663ED9" w:rsidRDefault="00663ED9" w:rsidP="00663ED9"/>
    <w:p w14:paraId="3D1BF7F4" w14:textId="77777777" w:rsidR="00663ED9" w:rsidRDefault="00663ED9" w:rsidP="00663ED9">
      <w:r>
        <w:t>The screen slowly fades into reality over five seconds.</w:t>
      </w:r>
    </w:p>
    <w:p w14:paraId="75042C25" w14:textId="77777777" w:rsidR="00663ED9" w:rsidRDefault="00663ED9" w:rsidP="00663ED9">
      <w:r>
        <w:t>Freeman finds himself inside a room resembling a private bedroom.</w:t>
      </w:r>
    </w:p>
    <w:p w14:paraId="3C1E85D9" w14:textId="77777777" w:rsidR="00663ED9" w:rsidRDefault="00663ED9" w:rsidP="00663ED9"/>
    <w:p w14:paraId="7A0199CA" w14:textId="77777777" w:rsidR="00663ED9" w:rsidRDefault="00663ED9" w:rsidP="00663ED9">
      <w:r>
        <w:t>Directly ahead—</w:t>
      </w:r>
    </w:p>
    <w:p w14:paraId="2A75D0EC" w14:textId="77777777" w:rsidR="00663ED9" w:rsidRDefault="00663ED9" w:rsidP="00663ED9">
      <w:r>
        <w:t>A closed door.</w:t>
      </w:r>
    </w:p>
    <w:p w14:paraId="04DCAF00" w14:textId="77777777" w:rsidR="00663ED9" w:rsidRDefault="00663ED9" w:rsidP="00663ED9"/>
    <w:p w14:paraId="21324E7F" w14:textId="77777777" w:rsidR="00663ED9" w:rsidRDefault="00663ED9" w:rsidP="00663ED9">
      <w:r>
        <w:t>Five seconds pass.</w:t>
      </w:r>
    </w:p>
    <w:p w14:paraId="21FA1A28" w14:textId="77777777" w:rsidR="00663ED9" w:rsidRDefault="00663ED9" w:rsidP="00663ED9">
      <w:r>
        <w:t>(Movement Unlocked)</w:t>
      </w:r>
    </w:p>
    <w:p w14:paraId="12CA36F8" w14:textId="77777777" w:rsidR="00663ED9" w:rsidRDefault="00663ED9" w:rsidP="00663ED9"/>
    <w:p w14:paraId="72AB71AD" w14:textId="77777777" w:rsidR="00663ED9" w:rsidRDefault="00663ED9" w:rsidP="00663ED9">
      <w:r>
        <w:t>Freeman approaches the door.</w:t>
      </w:r>
    </w:p>
    <w:p w14:paraId="3634F2C8" w14:textId="77777777" w:rsidR="00663ED9" w:rsidRDefault="00663ED9" w:rsidP="00663ED9">
      <w:r>
        <w:t>He attempts to open it.</w:t>
      </w:r>
    </w:p>
    <w:p w14:paraId="2852C317" w14:textId="77777777" w:rsidR="00663ED9" w:rsidRDefault="00663ED9" w:rsidP="00663ED9">
      <w:r>
        <w:t>Locked.</w:t>
      </w:r>
    </w:p>
    <w:p w14:paraId="0A131A6E" w14:textId="77777777" w:rsidR="00663ED9" w:rsidRDefault="00663ED9" w:rsidP="00663ED9"/>
    <w:p w14:paraId="19E9B5F8" w14:textId="77777777" w:rsidR="00663ED9" w:rsidRDefault="00663ED9" w:rsidP="00663ED9">
      <w:r>
        <w:t>The mechanism refuses to move.</w:t>
      </w:r>
    </w:p>
    <w:p w14:paraId="35F6B3ED" w14:textId="77777777" w:rsidR="00663ED9" w:rsidRDefault="00663ED9" w:rsidP="00663ED9">
      <w:r>
        <w:t>Freeman turns away and surveys the room.</w:t>
      </w:r>
    </w:p>
    <w:p w14:paraId="546153DA" w14:textId="77777777" w:rsidR="00663ED9" w:rsidRDefault="00663ED9" w:rsidP="00663ED9">
      <w:r>
        <w:t>Numerous puppet dolls rest inside tall cabinets.</w:t>
      </w:r>
    </w:p>
    <w:p w14:paraId="34DABA59" w14:textId="77777777" w:rsidR="00663ED9" w:rsidRDefault="00663ED9" w:rsidP="00663ED9">
      <w:r>
        <w:t>Every doll appears perfectly maintained.</w:t>
      </w:r>
    </w:p>
    <w:p w14:paraId="462BAE3D" w14:textId="77777777" w:rsidR="00663ED9" w:rsidRDefault="00663ED9" w:rsidP="00663ED9"/>
    <w:p w14:paraId="14C8460F" w14:textId="77777777" w:rsidR="00663ED9" w:rsidRDefault="00663ED9" w:rsidP="00663ED9">
      <w:r>
        <w:t>No dust.</w:t>
      </w:r>
    </w:p>
    <w:p w14:paraId="62347681" w14:textId="77777777" w:rsidR="00663ED9" w:rsidRDefault="00663ED9" w:rsidP="00663ED9">
      <w:r>
        <w:t>No damage.</w:t>
      </w:r>
    </w:p>
    <w:p w14:paraId="11B31087" w14:textId="77777777" w:rsidR="00663ED9" w:rsidRDefault="00663ED9" w:rsidP="00663ED9">
      <w:r>
        <w:t>No signs of neglect.</w:t>
      </w:r>
    </w:p>
    <w:p w14:paraId="1D8DC078" w14:textId="77777777" w:rsidR="00663ED9" w:rsidRDefault="00663ED9" w:rsidP="00663ED9"/>
    <w:p w14:paraId="621D82A0" w14:textId="77777777" w:rsidR="00663ED9" w:rsidRDefault="00663ED9" w:rsidP="00663ED9">
      <w:r>
        <w:t>Near the cabinets stands a wooden desk.</w:t>
      </w:r>
    </w:p>
    <w:p w14:paraId="21291576" w14:textId="77777777" w:rsidR="00663ED9" w:rsidRDefault="00663ED9" w:rsidP="00663ED9">
      <w:r>
        <w:t>Several books are scattered across its surface.</w:t>
      </w:r>
    </w:p>
    <w:p w14:paraId="40290178" w14:textId="77777777" w:rsidR="00663ED9" w:rsidRDefault="00663ED9" w:rsidP="00663ED9"/>
    <w:p w14:paraId="002A3BE1" w14:textId="77777777" w:rsidR="00663ED9" w:rsidRDefault="00663ED9" w:rsidP="00663ED9">
      <w:r>
        <w:t>Among them—</w:t>
      </w:r>
    </w:p>
    <w:p w14:paraId="6F47CDB3" w14:textId="77777777" w:rsidR="00663ED9" w:rsidRDefault="00663ED9" w:rsidP="00663ED9">
      <w:r>
        <w:t>A large grimoire secured by a lock.</w:t>
      </w:r>
    </w:p>
    <w:p w14:paraId="30AB3741" w14:textId="77777777" w:rsidR="00663ED9" w:rsidRDefault="00663ED9" w:rsidP="00663ED9">
      <w:r>
        <w:t>The room itself is neither dark nor bright.</w:t>
      </w:r>
    </w:p>
    <w:p w14:paraId="337377C7" w14:textId="77777777" w:rsidR="00663ED9" w:rsidRDefault="00663ED9" w:rsidP="00663ED9">
      <w:r>
        <w:t>Everything feels carefully balanced.</w:t>
      </w:r>
    </w:p>
    <w:p w14:paraId="6FC6EBDA" w14:textId="77777777" w:rsidR="00663ED9" w:rsidRDefault="00663ED9" w:rsidP="00663ED9"/>
    <w:p w14:paraId="3D52ECE0" w14:textId="77777777" w:rsidR="00663ED9" w:rsidRDefault="00663ED9" w:rsidP="00663ED9">
      <w:r>
        <w:t>For fifteen seconds, Freeman quietly examines the surroundings.</w:t>
      </w:r>
    </w:p>
    <w:p w14:paraId="31562FC2" w14:textId="77777777" w:rsidR="00663ED9" w:rsidRDefault="00663ED9" w:rsidP="00663ED9">
      <w:r>
        <w:t>Several dolls can be interacted with.</w:t>
      </w:r>
    </w:p>
    <w:p w14:paraId="5272EBE9" w14:textId="77777777" w:rsidR="00663ED9" w:rsidRDefault="00663ED9" w:rsidP="00663ED9">
      <w:r>
        <w:t>He is able to lift them and inspect them.</w:t>
      </w:r>
    </w:p>
    <w:p w14:paraId="1DD11998" w14:textId="77777777" w:rsidR="00663ED9" w:rsidRDefault="00663ED9" w:rsidP="00663ED9">
      <w:r>
        <w:t>Nothing more.</w:t>
      </w:r>
    </w:p>
    <w:p w14:paraId="79CFAEC9" w14:textId="77777777" w:rsidR="00663ED9" w:rsidRDefault="00663ED9" w:rsidP="00663ED9"/>
    <w:p w14:paraId="2F715BAB" w14:textId="77777777" w:rsidR="00663ED9" w:rsidRDefault="00663ED9" w:rsidP="00663ED9">
      <w:r>
        <w:t>Then—</w:t>
      </w:r>
    </w:p>
    <w:p w14:paraId="2AD67255" w14:textId="77777777" w:rsidR="00663ED9" w:rsidRDefault="00663ED9" w:rsidP="00663ED9">
      <w:r>
        <w:t>A metallic click.</w:t>
      </w:r>
    </w:p>
    <w:p w14:paraId="7FECFE18" w14:textId="77777777" w:rsidR="00663ED9" w:rsidRDefault="00663ED9" w:rsidP="00663ED9">
      <w:r>
        <w:t>The sound of a lock disengaging.</w:t>
      </w:r>
    </w:p>
    <w:p w14:paraId="41DCC90B" w14:textId="77777777" w:rsidR="00663ED9" w:rsidRDefault="00663ED9" w:rsidP="00663ED9">
      <w:r>
        <w:t>The door slowly opens.</w:t>
      </w:r>
    </w:p>
    <w:p w14:paraId="4E197B3E" w14:textId="77777777" w:rsidR="00663ED9" w:rsidRDefault="00663ED9" w:rsidP="00663ED9"/>
    <w:p w14:paraId="4299E7F8" w14:textId="77777777" w:rsidR="00663ED9" w:rsidRDefault="00663ED9" w:rsidP="00663ED9">
      <w:r>
        <w:t>Alice Margatroid enters.</w:t>
      </w:r>
    </w:p>
    <w:p w14:paraId="2564E4E5" w14:textId="77777777" w:rsidR="00663ED9" w:rsidRDefault="00663ED9" w:rsidP="00663ED9">
      <w:r>
        <w:t>Both of her hands remain hidden behind her back.</w:t>
      </w:r>
    </w:p>
    <w:p w14:paraId="2AADE9D4" w14:textId="77777777" w:rsidR="00663ED9" w:rsidRDefault="00663ED9" w:rsidP="00663ED9">
      <w:r>
        <w:t>Using her left foot, she closes the door behind her.</w:t>
      </w:r>
    </w:p>
    <w:p w14:paraId="6CF02C2D" w14:textId="77777777" w:rsidR="00663ED9" w:rsidRDefault="00663ED9" w:rsidP="00663ED9"/>
    <w:p w14:paraId="54DBA319" w14:textId="77777777" w:rsidR="00663ED9" w:rsidRDefault="00663ED9" w:rsidP="00663ED9">
      <w:r>
        <w:t>Two seconds pass.</w:t>
      </w:r>
    </w:p>
    <w:p w14:paraId="090CCD87" w14:textId="77777777" w:rsidR="00663ED9" w:rsidRDefault="00663ED9" w:rsidP="00663ED9"/>
    <w:p w14:paraId="4B35668B" w14:textId="77777777" w:rsidR="00663ED9" w:rsidRDefault="00663ED9" w:rsidP="00663ED9">
      <w:r>
        <w:t xml:space="preserve">Alice Margatroid: </w:t>
      </w:r>
    </w:p>
    <w:p w14:paraId="5AABCCAB" w14:textId="77777777" w:rsidR="00663ED9" w:rsidRDefault="00663ED9" w:rsidP="00663ED9">
      <w:r>
        <w:t>“Doctor... Freeman.”</w:t>
      </w:r>
    </w:p>
    <w:p w14:paraId="0BD7A4B9" w14:textId="77777777" w:rsidR="00663ED9" w:rsidRDefault="00663ED9" w:rsidP="00663ED9">
      <w:r>
        <w:t xml:space="preserve"> </w:t>
      </w:r>
      <w:r>
        <w:rPr>
          <w:rFonts w:ascii="MS Gothic" w:eastAsia="MS Gothic" w:hAnsi="MS Gothic" w:cs="MS Gothic" w:hint="eastAsia"/>
        </w:rPr>
        <w:t>「ドクター・フリーマン</w:t>
      </w:r>
      <w:r>
        <w:rPr>
          <w:rFonts w:ascii="Aptos" w:hAnsi="Aptos" w:cs="Aptos"/>
        </w:rPr>
        <w:t>……</w:t>
      </w:r>
      <w:r>
        <w:rPr>
          <w:rFonts w:ascii="MS Gothic" w:eastAsia="MS Gothic" w:hAnsi="MS Gothic" w:cs="MS Gothic" w:hint="eastAsia"/>
        </w:rPr>
        <w:t>」</w:t>
      </w:r>
    </w:p>
    <w:p w14:paraId="6AD7168F" w14:textId="77777777" w:rsidR="00663ED9" w:rsidRDefault="00663ED9" w:rsidP="00663ED9"/>
    <w:p w14:paraId="5889657B" w14:textId="77777777" w:rsidR="00663ED9" w:rsidRDefault="00663ED9" w:rsidP="00663ED9">
      <w:r>
        <w:t>Her gaze is sharp.</w:t>
      </w:r>
    </w:p>
    <w:p w14:paraId="2A071180" w14:textId="77777777" w:rsidR="00663ED9" w:rsidRDefault="00663ED9" w:rsidP="00663ED9">
      <w:r>
        <w:t>Cold.</w:t>
      </w:r>
    </w:p>
    <w:p w14:paraId="6C3731F7" w14:textId="77777777" w:rsidR="00663ED9" w:rsidRDefault="00663ED9" w:rsidP="00663ED9">
      <w:r>
        <w:t>Focused entirely on him.</w:t>
      </w:r>
    </w:p>
    <w:p w14:paraId="1C84C219" w14:textId="77777777" w:rsidR="00663ED9" w:rsidRDefault="00663ED9" w:rsidP="00663ED9"/>
    <w:p w14:paraId="346BC1AC" w14:textId="77777777" w:rsidR="00663ED9" w:rsidRDefault="00663ED9" w:rsidP="00663ED9"/>
    <w:p w14:paraId="2C170C2E" w14:textId="3C6972F4" w:rsidR="00663ED9" w:rsidRDefault="00663ED9" w:rsidP="00663ED9">
      <w:r>
        <w:lastRenderedPageBreak/>
        <w:t xml:space="preserve">Alice Margatroid: </w:t>
      </w:r>
    </w:p>
    <w:p w14:paraId="0B3B050D" w14:textId="77777777" w:rsidR="00663ED9" w:rsidRDefault="00663ED9" w:rsidP="00663ED9">
      <w:r>
        <w:rPr>
          <w:rFonts w:hint="eastAsia"/>
        </w:rPr>
        <w:t>“</w:t>
      </w:r>
      <w:r>
        <w:t xml:space="preserve">You seem rather interested in my room. I don't mind. After all, I know you won't imagine anything strange about a place like this.” </w:t>
      </w:r>
    </w:p>
    <w:p w14:paraId="723D6A02" w14:textId="77777777" w:rsidR="00663ED9" w:rsidRDefault="00663ED9" w:rsidP="00663ED9">
      <w:r>
        <w:rPr>
          <w:rFonts w:ascii="MS Gothic" w:eastAsia="MS Gothic" w:hAnsi="MS Gothic" w:cs="MS Gothic" w:hint="eastAsia"/>
        </w:rPr>
        <w:t>「私の部屋に興味があるみたいね。別に構わないわ。どうせあなたは、ここを見ても変なことは考えないもの。」</w:t>
      </w:r>
    </w:p>
    <w:p w14:paraId="3918C7F6" w14:textId="77777777" w:rsidR="00663ED9" w:rsidRDefault="00663ED9" w:rsidP="00663ED9"/>
    <w:p w14:paraId="06BBFE50" w14:textId="77777777" w:rsidR="00663ED9" w:rsidRDefault="00663ED9" w:rsidP="00663ED9">
      <w:r>
        <w:t>An unnatural smile appears on her face.</w:t>
      </w:r>
    </w:p>
    <w:p w14:paraId="751803A6" w14:textId="77777777" w:rsidR="00663ED9" w:rsidRDefault="00663ED9" w:rsidP="00663ED9">
      <w:r>
        <w:t>One and a half seconds later—</w:t>
      </w:r>
    </w:p>
    <w:p w14:paraId="3550E72C" w14:textId="77777777" w:rsidR="00663ED9" w:rsidRDefault="00663ED9" w:rsidP="00663ED9"/>
    <w:p w14:paraId="7BC1642A" w14:textId="77777777" w:rsidR="00663ED9" w:rsidRDefault="00663ED9" w:rsidP="00663ED9">
      <w:r>
        <w:t xml:space="preserve">Alice Margatroid: </w:t>
      </w:r>
    </w:p>
    <w:p w14:paraId="452C8FA6" w14:textId="77777777" w:rsidR="00663ED9" w:rsidRDefault="00663ED9" w:rsidP="00663ED9">
      <w:r>
        <w:rPr>
          <w:rFonts w:hint="eastAsia"/>
        </w:rPr>
        <w:t>“</w:t>
      </w:r>
      <w:r>
        <w:t xml:space="preserve">More importantly...” </w:t>
      </w:r>
    </w:p>
    <w:p w14:paraId="598FBED3" w14:textId="77777777" w:rsidR="00663ED9" w:rsidRDefault="00663ED9" w:rsidP="00663ED9">
      <w:r>
        <w:rPr>
          <w:rFonts w:ascii="MS Gothic" w:eastAsia="MS Gothic" w:hAnsi="MS Gothic" w:cs="MS Gothic" w:hint="eastAsia"/>
        </w:rPr>
        <w:t>「それよりも</w:t>
      </w:r>
      <w:r>
        <w:rPr>
          <w:rFonts w:ascii="Aptos" w:hAnsi="Aptos" w:cs="Aptos"/>
        </w:rPr>
        <w:t>……</w:t>
      </w:r>
      <w:r>
        <w:rPr>
          <w:rFonts w:ascii="MS Gothic" w:eastAsia="MS Gothic" w:hAnsi="MS Gothic" w:cs="MS Gothic" w:hint="eastAsia"/>
        </w:rPr>
        <w:t>」</w:t>
      </w:r>
    </w:p>
    <w:p w14:paraId="7A989797" w14:textId="77777777" w:rsidR="00663ED9" w:rsidRDefault="00663ED9" w:rsidP="00663ED9"/>
    <w:p w14:paraId="4AFC6E1F" w14:textId="77777777" w:rsidR="00663ED9" w:rsidRDefault="00663ED9" w:rsidP="00663ED9">
      <w:r>
        <w:t>Slowly—</w:t>
      </w:r>
    </w:p>
    <w:p w14:paraId="51197540" w14:textId="77777777" w:rsidR="00663ED9" w:rsidRDefault="00663ED9" w:rsidP="00663ED9">
      <w:r>
        <w:t>Alice reveals what she has been hiding behind her back.</w:t>
      </w:r>
    </w:p>
    <w:p w14:paraId="58B3F7DB" w14:textId="77777777" w:rsidR="00663ED9" w:rsidRDefault="00663ED9" w:rsidP="00663ED9"/>
    <w:p w14:paraId="0B388413" w14:textId="77777777" w:rsidR="00663ED9" w:rsidRDefault="00663ED9" w:rsidP="00663ED9">
      <w:r>
        <w:t>In her right hand—</w:t>
      </w:r>
    </w:p>
    <w:p w14:paraId="122F7584" w14:textId="77777777" w:rsidR="00663ED9" w:rsidRDefault="00663ED9" w:rsidP="00663ED9">
      <w:r>
        <w:t>A doll.</w:t>
      </w:r>
    </w:p>
    <w:p w14:paraId="41BC0DAA" w14:textId="77777777" w:rsidR="00663ED9" w:rsidRDefault="00663ED9" w:rsidP="00663ED9"/>
    <w:p w14:paraId="6664FBE3" w14:textId="77777777" w:rsidR="00663ED9" w:rsidRDefault="00663ED9" w:rsidP="00663ED9">
      <w:r>
        <w:t>Unlike any doll she normally creates.</w:t>
      </w:r>
    </w:p>
    <w:p w14:paraId="4B201818" w14:textId="77777777" w:rsidR="00663ED9" w:rsidRDefault="00663ED9" w:rsidP="00663ED9">
      <w:r>
        <w:t>The face resembles her other creations.</w:t>
      </w:r>
    </w:p>
    <w:p w14:paraId="29492863" w14:textId="77777777" w:rsidR="00663ED9" w:rsidRDefault="00663ED9" w:rsidP="00663ED9">
      <w:r>
        <w:t>But the clothing is unmistakable.</w:t>
      </w:r>
    </w:p>
    <w:p w14:paraId="769F255E" w14:textId="77777777" w:rsidR="00663ED9" w:rsidRDefault="00663ED9" w:rsidP="00663ED9"/>
    <w:p w14:paraId="52698B52" w14:textId="77777777" w:rsidR="00663ED9" w:rsidRDefault="00663ED9" w:rsidP="00663ED9">
      <w:r>
        <w:t>An orange HEV suit.</w:t>
      </w:r>
    </w:p>
    <w:p w14:paraId="3612B284" w14:textId="77777777" w:rsidR="00663ED9" w:rsidRDefault="00663ED9" w:rsidP="00663ED9">
      <w:r>
        <w:t>A miniature Freeman.</w:t>
      </w:r>
    </w:p>
    <w:p w14:paraId="065730BF" w14:textId="77777777" w:rsidR="00663ED9" w:rsidRDefault="00663ED9" w:rsidP="00663ED9"/>
    <w:p w14:paraId="59F5CB1A" w14:textId="77777777" w:rsidR="00663ED9" w:rsidRDefault="00663ED9" w:rsidP="00663ED9">
      <w:r>
        <w:t>Its empty eyes stare forward.</w:t>
      </w:r>
    </w:p>
    <w:p w14:paraId="457D9BBB" w14:textId="77777777" w:rsidR="00663ED9" w:rsidRDefault="00663ED9" w:rsidP="00663ED9">
      <w:r>
        <w:t>Lifeless.</w:t>
      </w:r>
    </w:p>
    <w:p w14:paraId="7ECC355D" w14:textId="77777777" w:rsidR="00663ED9" w:rsidRDefault="00663ED9" w:rsidP="00663ED9">
      <w:r>
        <w:t>Silent.</w:t>
      </w:r>
    </w:p>
    <w:p w14:paraId="7B282838" w14:textId="77777777" w:rsidR="00663ED9" w:rsidRDefault="00663ED9" w:rsidP="00663ED9"/>
    <w:p w14:paraId="4E9BDADD" w14:textId="77777777" w:rsidR="00663ED9" w:rsidRDefault="00663ED9" w:rsidP="00663ED9">
      <w:r>
        <w:t>Alice continues smiling.</w:t>
      </w:r>
    </w:p>
    <w:p w14:paraId="4C282720" w14:textId="77777777" w:rsidR="00663ED9" w:rsidRDefault="00663ED9" w:rsidP="00663ED9">
      <w:r>
        <w:lastRenderedPageBreak/>
        <w:t>Two seconds pass.</w:t>
      </w:r>
    </w:p>
    <w:p w14:paraId="3B71E478" w14:textId="77777777" w:rsidR="00663ED9" w:rsidRDefault="00663ED9" w:rsidP="00663ED9"/>
    <w:p w14:paraId="1B56B460" w14:textId="77777777" w:rsidR="00663ED9" w:rsidRDefault="00663ED9" w:rsidP="00663ED9">
      <w:r>
        <w:t xml:space="preserve">Alice Margatroid: </w:t>
      </w:r>
    </w:p>
    <w:p w14:paraId="6852861D" w14:textId="77777777" w:rsidR="00663ED9" w:rsidRDefault="00663ED9" w:rsidP="00663ED9">
      <w:r>
        <w:rPr>
          <w:rFonts w:hint="eastAsia"/>
        </w:rPr>
        <w:t>“</w:t>
      </w:r>
      <w:r>
        <w:t xml:space="preserve">Beautiful, isn't it? You know... I've been waiting for you to come here alone for a very long time. I simply needed to be patient before I could create something like this. You've been asleep in this house for quite a while. Though, to be fair, I only gave you the smallest amount of sedative.” </w:t>
      </w:r>
    </w:p>
    <w:p w14:paraId="40EFEC10" w14:textId="77777777" w:rsidR="00663ED9" w:rsidRDefault="00663ED9" w:rsidP="00663ED9">
      <w:r>
        <w:rPr>
          <w:rFonts w:ascii="MS Gothic" w:eastAsia="MS Gothic" w:hAnsi="MS Gothic" w:cs="MS Gothic" w:hint="eastAsia"/>
        </w:rPr>
        <w:t>「綺麗でしょう？</w:t>
      </w:r>
      <w:r>
        <w:t xml:space="preserve"> </w:t>
      </w:r>
      <w:r>
        <w:rPr>
          <w:rFonts w:ascii="MS Gothic" w:eastAsia="MS Gothic" w:hAnsi="MS Gothic" w:cs="MS Gothic" w:hint="eastAsia"/>
        </w:rPr>
        <w:t>あなたが一人でここへ来る日を、ずっと待っていたの。こういう人形を作るには、少しだけ我慢が必要だったわ。あなたはここで長い間眠っていたのよ。もっとも、眠り薬はほんの少しだけだったけれど。」</w:t>
      </w:r>
    </w:p>
    <w:p w14:paraId="4F40005F" w14:textId="77777777" w:rsidR="00663ED9" w:rsidRDefault="00663ED9" w:rsidP="00663ED9"/>
    <w:p w14:paraId="655B1F31" w14:textId="77777777" w:rsidR="00663ED9" w:rsidRDefault="00663ED9" w:rsidP="00663ED9">
      <w:r>
        <w:t>One second later—</w:t>
      </w:r>
    </w:p>
    <w:p w14:paraId="73C87D1B" w14:textId="77777777" w:rsidR="00663ED9" w:rsidRDefault="00663ED9" w:rsidP="00663ED9">
      <w:r>
        <w:t>Alice's tone softens.</w:t>
      </w:r>
    </w:p>
    <w:p w14:paraId="6D745AA2" w14:textId="77777777" w:rsidR="00663ED9" w:rsidRDefault="00663ED9" w:rsidP="00663ED9"/>
    <w:p w14:paraId="23C5F35D" w14:textId="77777777" w:rsidR="00663ED9" w:rsidRDefault="00663ED9" w:rsidP="00663ED9">
      <w:r>
        <w:t xml:space="preserve">Alice Margatroid: </w:t>
      </w:r>
    </w:p>
    <w:p w14:paraId="7C15E9A8" w14:textId="77777777" w:rsidR="00663ED9" w:rsidRDefault="00663ED9" w:rsidP="00663ED9">
      <w:r>
        <w:rPr>
          <w:rFonts w:hint="eastAsia"/>
        </w:rPr>
        <w:t>“</w:t>
      </w:r>
      <w:r>
        <w:t xml:space="preserve">Even though you're human, you've never realized it yourself. Everything you do somehow becomes a topic of discussion. Among humans. Among youkai. It doesn't matter.” </w:t>
      </w:r>
    </w:p>
    <w:p w14:paraId="6FB1DF0B" w14:textId="77777777" w:rsidR="00663ED9" w:rsidRDefault="00663ED9" w:rsidP="00663ED9">
      <w:r>
        <w:rPr>
          <w:rFonts w:ascii="MS Gothic" w:eastAsia="MS Gothic" w:hAnsi="MS Gothic" w:cs="MS Gothic" w:hint="eastAsia"/>
        </w:rPr>
        <w:t>「あなたは人間なのに、自分では気付いていないのね。あなたの行動はいつも話題になるの。人間の間でも、妖怪の間でも。それは変わらない。」</w:t>
      </w:r>
    </w:p>
    <w:p w14:paraId="15C6A382" w14:textId="77777777" w:rsidR="00663ED9" w:rsidRDefault="00663ED9" w:rsidP="00663ED9"/>
    <w:p w14:paraId="007B651B" w14:textId="77777777" w:rsidR="00663ED9" w:rsidRDefault="00663ED9" w:rsidP="00663ED9">
      <w:r>
        <w:t>Two seconds pass.</w:t>
      </w:r>
    </w:p>
    <w:p w14:paraId="18E27D1A" w14:textId="77777777" w:rsidR="00663ED9" w:rsidRDefault="00663ED9" w:rsidP="00663ED9"/>
    <w:p w14:paraId="43E5FC14" w14:textId="77777777" w:rsidR="00663ED9" w:rsidRDefault="00663ED9" w:rsidP="00663ED9">
      <w:r>
        <w:t xml:space="preserve">Alice Margatroid: </w:t>
      </w:r>
    </w:p>
    <w:p w14:paraId="690461FE" w14:textId="77777777" w:rsidR="00663ED9" w:rsidRDefault="00663ED9" w:rsidP="00663ED9">
      <w:r>
        <w:rPr>
          <w:rFonts w:hint="eastAsia"/>
        </w:rPr>
        <w:t>“</w:t>
      </w:r>
      <w:r>
        <w:t xml:space="preserve">Follow me.” </w:t>
      </w:r>
    </w:p>
    <w:p w14:paraId="683043CF" w14:textId="77777777" w:rsidR="00663ED9" w:rsidRDefault="00663ED9" w:rsidP="00663ED9">
      <w:r>
        <w:rPr>
          <w:rFonts w:ascii="MS Gothic" w:eastAsia="MS Gothic" w:hAnsi="MS Gothic" w:cs="MS Gothic" w:hint="eastAsia"/>
        </w:rPr>
        <w:t>「ついてきて。」</w:t>
      </w:r>
    </w:p>
    <w:p w14:paraId="1EA643AD" w14:textId="77777777" w:rsidR="00663ED9" w:rsidRDefault="00663ED9" w:rsidP="00663ED9"/>
    <w:p w14:paraId="6B7F17C4" w14:textId="77777777" w:rsidR="00663ED9" w:rsidRDefault="00663ED9" w:rsidP="00663ED9">
      <w:r>
        <w:t>Alice turns and walks away.</w:t>
      </w:r>
    </w:p>
    <w:p w14:paraId="05BFA4D4" w14:textId="77777777" w:rsidR="00663ED9" w:rsidRDefault="00663ED9" w:rsidP="00663ED9">
      <w:r>
        <w:t>Freeman follows.</w:t>
      </w:r>
    </w:p>
    <w:p w14:paraId="24231EC7" w14:textId="77777777" w:rsidR="00663ED9" w:rsidRDefault="00663ED9" w:rsidP="00663ED9"/>
    <w:p w14:paraId="72606FE3" w14:textId="77777777" w:rsidR="00663ED9" w:rsidRDefault="00663ED9" w:rsidP="00663ED9">
      <w:r>
        <w:t>They enter the same central room from before.</w:t>
      </w:r>
    </w:p>
    <w:p w14:paraId="78B14F1F" w14:textId="77777777" w:rsidR="00663ED9" w:rsidRDefault="00663ED9" w:rsidP="00663ED9">
      <w:r>
        <w:t>Alice stops in front of the main entrance.</w:t>
      </w:r>
    </w:p>
    <w:p w14:paraId="45355B9C" w14:textId="77777777" w:rsidR="00663ED9" w:rsidRDefault="00663ED9" w:rsidP="00663ED9"/>
    <w:p w14:paraId="67E0B6F4" w14:textId="77777777" w:rsidR="00282C49" w:rsidRDefault="00282C49" w:rsidP="00663ED9"/>
    <w:p w14:paraId="2B08598C" w14:textId="2C9193D2" w:rsidR="00663ED9" w:rsidRDefault="00663ED9" w:rsidP="00282C49">
      <w:pPr>
        <w:pStyle w:val="Heading3"/>
      </w:pPr>
      <w:r>
        <w:lastRenderedPageBreak/>
        <w:t>A crowbar is wedged beneath the door.</w:t>
      </w:r>
    </w:p>
    <w:p w14:paraId="7A601C95" w14:textId="77777777" w:rsidR="00663ED9" w:rsidRDefault="00663ED9" w:rsidP="00663ED9"/>
    <w:p w14:paraId="54358055" w14:textId="77777777" w:rsidR="00663ED9" w:rsidRDefault="00663ED9" w:rsidP="00663ED9">
      <w:r>
        <w:t>Although she unlocks the primary lock first—</w:t>
      </w:r>
    </w:p>
    <w:p w14:paraId="23890EA1" w14:textId="77777777" w:rsidR="00663ED9" w:rsidRDefault="00663ED9" w:rsidP="00663ED9">
      <w:r>
        <w:t>She kneels down and removes the crowbar.</w:t>
      </w:r>
    </w:p>
    <w:p w14:paraId="5C02F07B" w14:textId="77777777" w:rsidR="00663ED9" w:rsidRDefault="00663ED9" w:rsidP="00663ED9"/>
    <w:p w14:paraId="77D08F26" w14:textId="77777777" w:rsidR="00663ED9" w:rsidRDefault="00663ED9" w:rsidP="00663ED9">
      <w:r>
        <w:t>Then she turns back toward Freeman.</w:t>
      </w:r>
    </w:p>
    <w:p w14:paraId="1710974C" w14:textId="77777777" w:rsidR="00663ED9" w:rsidRDefault="00663ED9" w:rsidP="00663ED9">
      <w:r>
        <w:t>Two seconds pass.</w:t>
      </w:r>
    </w:p>
    <w:p w14:paraId="72890710" w14:textId="77777777" w:rsidR="00663ED9" w:rsidRDefault="00663ED9" w:rsidP="00663ED9"/>
    <w:p w14:paraId="0DE0E375" w14:textId="77777777" w:rsidR="00663ED9" w:rsidRDefault="00663ED9" w:rsidP="00663ED9">
      <w:r>
        <w:t xml:space="preserve">Alice Margatroid: </w:t>
      </w:r>
    </w:p>
    <w:p w14:paraId="0782AFB0" w14:textId="77777777" w:rsidR="00663ED9" w:rsidRDefault="00663ED9" w:rsidP="00663ED9">
      <w:r>
        <w:rPr>
          <w:rFonts w:hint="eastAsia"/>
        </w:rPr>
        <w:t>“</w:t>
      </w:r>
      <w:r>
        <w:t>Take it. I have no reason to doubt this tool. Even if it only serves to protect this place while you're here.”</w:t>
      </w:r>
    </w:p>
    <w:p w14:paraId="3B9A9E8C" w14:textId="77777777" w:rsidR="00663ED9" w:rsidRDefault="00663ED9" w:rsidP="00663ED9">
      <w:r>
        <w:t xml:space="preserve"> </w:t>
      </w:r>
      <w:r>
        <w:rPr>
          <w:rFonts w:ascii="MS Gothic" w:eastAsia="MS Gothic" w:hAnsi="MS Gothic" w:cs="MS Gothic" w:hint="eastAsia"/>
        </w:rPr>
        <w:t>「受け取って。少なくとも、あなたがここにいる間は、この場所を守るのに十分な道具だと思っているわ。」</w:t>
      </w:r>
    </w:p>
    <w:p w14:paraId="35C12FC3" w14:textId="77777777" w:rsidR="00663ED9" w:rsidRDefault="00663ED9" w:rsidP="00663ED9"/>
    <w:p w14:paraId="4F520995" w14:textId="77777777" w:rsidR="00663ED9" w:rsidRDefault="00663ED9" w:rsidP="00663ED9">
      <w:r>
        <w:t>Alice offers the crowbar.</w:t>
      </w:r>
    </w:p>
    <w:p w14:paraId="19466662" w14:textId="77777777" w:rsidR="00663ED9" w:rsidRDefault="00663ED9" w:rsidP="00663ED9">
      <w:r>
        <w:t>Freeman takes it.</w:t>
      </w:r>
    </w:p>
    <w:p w14:paraId="3CD27B7E" w14:textId="77777777" w:rsidR="00663ED9" w:rsidRDefault="00663ED9" w:rsidP="00663ED9"/>
    <w:p w14:paraId="71D86BF5" w14:textId="77777777" w:rsidR="00663ED9" w:rsidRDefault="00663ED9" w:rsidP="00663ED9">
      <w:r>
        <w:t>The HEV suit remains silent.</w:t>
      </w:r>
    </w:p>
    <w:p w14:paraId="16B29862" w14:textId="77777777" w:rsidR="00663ED9" w:rsidRDefault="00663ED9" w:rsidP="00663ED9">
      <w:r>
        <w:t>No response.</w:t>
      </w:r>
    </w:p>
    <w:p w14:paraId="5C8C9D2D" w14:textId="77777777" w:rsidR="00663ED9" w:rsidRDefault="00663ED9" w:rsidP="00663ED9">
      <w:r>
        <w:t>No notification.</w:t>
      </w:r>
    </w:p>
    <w:p w14:paraId="19769C52" w14:textId="77777777" w:rsidR="00663ED9" w:rsidRDefault="00663ED9" w:rsidP="00663ED9"/>
    <w:p w14:paraId="7657A883" w14:textId="77777777" w:rsidR="00663ED9" w:rsidRDefault="00663ED9" w:rsidP="00663ED9">
      <w:r>
        <w:t>Two seconds later—</w:t>
      </w:r>
    </w:p>
    <w:p w14:paraId="1BE8A8AC" w14:textId="77777777" w:rsidR="00663ED9" w:rsidRDefault="00663ED9" w:rsidP="00663ED9">
      <w:r>
        <w:t>Alice opens the front door.</w:t>
      </w:r>
    </w:p>
    <w:p w14:paraId="479B845C" w14:textId="77777777" w:rsidR="00663ED9" w:rsidRDefault="00663ED9" w:rsidP="00663ED9">
      <w:r>
        <w:t>The moment the door swings open—</w:t>
      </w:r>
    </w:p>
    <w:p w14:paraId="343187E7" w14:textId="77777777" w:rsidR="00663ED9" w:rsidRDefault="00663ED9" w:rsidP="00663ED9"/>
    <w:p w14:paraId="6B377185" w14:textId="77777777" w:rsidR="00663ED9" w:rsidRDefault="00663ED9" w:rsidP="00663ED9">
      <w:r>
        <w:t xml:space="preserve">Alice Margatroid: </w:t>
      </w:r>
    </w:p>
    <w:p w14:paraId="490AFBE5" w14:textId="77777777" w:rsidR="00663ED9" w:rsidRDefault="00663ED9" w:rsidP="00663ED9">
      <w:r>
        <w:rPr>
          <w:rFonts w:hint="eastAsia"/>
        </w:rPr>
        <w:t>“</w:t>
      </w:r>
      <w:r>
        <w:t xml:space="preserve">...!” </w:t>
      </w:r>
    </w:p>
    <w:p w14:paraId="456E4E57" w14:textId="77777777" w:rsidR="00663ED9" w:rsidRDefault="00663ED9" w:rsidP="00663ED9">
      <w:r>
        <w:rPr>
          <w:rFonts w:ascii="MS Gothic" w:eastAsia="MS Gothic" w:hAnsi="MS Gothic" w:cs="MS Gothic" w:hint="eastAsia"/>
        </w:rPr>
        <w:t>「</w:t>
      </w:r>
      <w:r>
        <w:rPr>
          <w:rFonts w:ascii="Aptos" w:hAnsi="Aptos" w:cs="Aptos"/>
        </w:rPr>
        <w:t>……</w:t>
      </w:r>
      <w:r>
        <w:rPr>
          <w:rFonts w:ascii="MS Gothic" w:eastAsia="MS Gothic" w:hAnsi="MS Gothic" w:cs="MS Gothic" w:hint="eastAsia"/>
        </w:rPr>
        <w:t>っ！」</w:t>
      </w:r>
    </w:p>
    <w:p w14:paraId="33C04AC1" w14:textId="77777777" w:rsidR="00663ED9" w:rsidRDefault="00663ED9" w:rsidP="00663ED9"/>
    <w:p w14:paraId="73009E35" w14:textId="77777777" w:rsidR="00663ED9" w:rsidRDefault="00663ED9" w:rsidP="00663ED9">
      <w:r>
        <w:t>Shock immediately appears across her face.</w:t>
      </w:r>
    </w:p>
    <w:p w14:paraId="79C25E1F" w14:textId="77777777" w:rsidR="00663ED9" w:rsidRDefault="00663ED9" w:rsidP="00663ED9"/>
    <w:p w14:paraId="30A1C9AB" w14:textId="77777777" w:rsidR="00663ED9" w:rsidRDefault="00663ED9" w:rsidP="00663ED9">
      <w:r>
        <w:lastRenderedPageBreak/>
        <w:t>Outside—</w:t>
      </w:r>
    </w:p>
    <w:p w14:paraId="49C26915" w14:textId="77777777" w:rsidR="00663ED9" w:rsidRDefault="00663ED9" w:rsidP="00663ED9">
      <w:r>
        <w:t>There is no forest.</w:t>
      </w:r>
    </w:p>
    <w:p w14:paraId="42461ACD" w14:textId="77777777" w:rsidR="00663ED9" w:rsidRDefault="00663ED9" w:rsidP="00663ED9"/>
    <w:p w14:paraId="167F11F4" w14:textId="77777777" w:rsidR="00663ED9" w:rsidRDefault="00663ED9" w:rsidP="00663ED9">
      <w:r>
        <w:t>No night sky.</w:t>
      </w:r>
    </w:p>
    <w:p w14:paraId="23E06B33" w14:textId="77777777" w:rsidR="00663ED9" w:rsidRDefault="00663ED9" w:rsidP="00663ED9">
      <w:r>
        <w:t>No Forest of Magic.</w:t>
      </w:r>
    </w:p>
    <w:p w14:paraId="737D47C9" w14:textId="77777777" w:rsidR="00663ED9" w:rsidRDefault="00663ED9" w:rsidP="00663ED9"/>
    <w:p w14:paraId="2837D611" w14:textId="77777777" w:rsidR="00663ED9" w:rsidRDefault="00663ED9" w:rsidP="00663ED9">
      <w:r>
        <w:t>Only a corridor.</w:t>
      </w:r>
    </w:p>
    <w:p w14:paraId="011C2152" w14:textId="77777777" w:rsidR="00663ED9" w:rsidRDefault="00663ED9" w:rsidP="00663ED9">
      <w:r>
        <w:t>An empty corridor.</w:t>
      </w:r>
    </w:p>
    <w:p w14:paraId="2F3703C8" w14:textId="77777777" w:rsidR="00663ED9" w:rsidRDefault="00663ED9" w:rsidP="00663ED9"/>
    <w:p w14:paraId="6C98E3F3" w14:textId="77777777" w:rsidR="00663ED9" w:rsidRDefault="00663ED9" w:rsidP="00663ED9">
      <w:r>
        <w:t>Brightly illuminated.</w:t>
      </w:r>
    </w:p>
    <w:p w14:paraId="406DD3E1" w14:textId="77777777" w:rsidR="00663ED9" w:rsidRDefault="00663ED9" w:rsidP="00663ED9">
      <w:r>
        <w:t>Sterile.</w:t>
      </w:r>
    </w:p>
    <w:p w14:paraId="506644DD" w14:textId="77777777" w:rsidR="00663ED9" w:rsidRDefault="00663ED9" w:rsidP="00663ED9">
      <w:r>
        <w:t>Familiar.</w:t>
      </w:r>
    </w:p>
    <w:p w14:paraId="7E6CC239" w14:textId="77777777" w:rsidR="00663ED9" w:rsidRDefault="00663ED9" w:rsidP="00663ED9"/>
    <w:p w14:paraId="2D641326" w14:textId="77777777" w:rsidR="00663ED9" w:rsidRDefault="00663ED9" w:rsidP="00663ED9">
      <w:r>
        <w:t>Every surface resembles a Black Mesa laboratory complex.</w:t>
      </w:r>
    </w:p>
    <w:p w14:paraId="733F57D1" w14:textId="77777777" w:rsidR="00663ED9" w:rsidRDefault="00663ED9" w:rsidP="00663ED9">
      <w:r>
        <w:t>Clean walls.</w:t>
      </w:r>
    </w:p>
    <w:p w14:paraId="6018E3E9" w14:textId="77777777" w:rsidR="00663ED9" w:rsidRDefault="00663ED9" w:rsidP="00663ED9">
      <w:r>
        <w:t>Industrial flooring.</w:t>
      </w:r>
    </w:p>
    <w:p w14:paraId="35EC4C91" w14:textId="77777777" w:rsidR="00663ED9" w:rsidRDefault="00663ED9" w:rsidP="00663ED9">
      <w:r>
        <w:t>Fluorescent lighting.</w:t>
      </w:r>
    </w:p>
    <w:p w14:paraId="4542383B" w14:textId="77777777" w:rsidR="00663ED9" w:rsidRDefault="00663ED9" w:rsidP="00663ED9"/>
    <w:p w14:paraId="18741C4F" w14:textId="77777777" w:rsidR="00663ED9" w:rsidRDefault="00663ED9" w:rsidP="00663ED9">
      <w:r>
        <w:t>A preserved memory of Black Mesa before the Resonance Cascade.</w:t>
      </w:r>
    </w:p>
    <w:p w14:paraId="396EB341" w14:textId="77777777" w:rsidR="00663ED9" w:rsidRDefault="00663ED9" w:rsidP="00663ED9"/>
    <w:p w14:paraId="66DF9310" w14:textId="77777777" w:rsidR="00663ED9" w:rsidRDefault="00663ED9" w:rsidP="00663ED9">
      <w:r>
        <w:t>Freeman begins walking forward.</w:t>
      </w:r>
    </w:p>
    <w:p w14:paraId="2A19AD79" w14:textId="77777777" w:rsidR="00663ED9" w:rsidRDefault="00663ED9" w:rsidP="00663ED9"/>
    <w:p w14:paraId="3620BA92" w14:textId="77777777" w:rsidR="00663ED9" w:rsidRDefault="00663ED9" w:rsidP="00663ED9">
      <w:r>
        <w:t>Twenty-five meters ahead—</w:t>
      </w:r>
    </w:p>
    <w:p w14:paraId="20A2550C" w14:textId="77777777" w:rsidR="00663ED9" w:rsidRDefault="00663ED9" w:rsidP="00663ED9">
      <w:r>
        <w:t>An elevator door.</w:t>
      </w:r>
    </w:p>
    <w:p w14:paraId="0EA57751" w14:textId="77777777" w:rsidR="00663ED9" w:rsidRDefault="00663ED9" w:rsidP="00663ED9"/>
    <w:p w14:paraId="7CDF1C9D" w14:textId="77777777" w:rsidR="00663ED9" w:rsidRDefault="00663ED9" w:rsidP="00663ED9">
      <w:r>
        <w:t>Its interior hidden from view.</w:t>
      </w:r>
    </w:p>
    <w:p w14:paraId="1659AA19" w14:textId="77777777" w:rsidR="00663ED9" w:rsidRDefault="00663ED9" w:rsidP="00663ED9">
      <w:r>
        <w:t>Like an ordinary office elevator.</w:t>
      </w:r>
    </w:p>
    <w:p w14:paraId="08DF4CB0" w14:textId="77777777" w:rsidR="00663ED9" w:rsidRDefault="00663ED9" w:rsidP="00663ED9"/>
    <w:p w14:paraId="798DB9FA" w14:textId="77777777" w:rsidR="00663ED9" w:rsidRDefault="00663ED9" w:rsidP="00663ED9">
      <w:r>
        <w:t>Freeman approaches.</w:t>
      </w:r>
    </w:p>
    <w:p w14:paraId="4D2494F2" w14:textId="77777777" w:rsidR="00663ED9" w:rsidRDefault="00663ED9" w:rsidP="00663ED9">
      <w:r>
        <w:t>Alice quickly follows.</w:t>
      </w:r>
    </w:p>
    <w:p w14:paraId="0F72DBC3" w14:textId="77777777" w:rsidR="00663ED9" w:rsidRDefault="00663ED9" w:rsidP="00663ED9">
      <w:r>
        <w:t>As he reaches the elevator—</w:t>
      </w:r>
    </w:p>
    <w:p w14:paraId="44658522" w14:textId="77777777" w:rsidR="00663ED9" w:rsidRDefault="00663ED9" w:rsidP="00663ED9"/>
    <w:p w14:paraId="05B13329" w14:textId="77777777" w:rsidR="00663ED9" w:rsidRDefault="00663ED9" w:rsidP="00663ED9">
      <w:r>
        <w:t xml:space="preserve">Alice Margatroid: </w:t>
      </w:r>
    </w:p>
    <w:p w14:paraId="7A045C25" w14:textId="77777777" w:rsidR="00663ED9" w:rsidRDefault="00663ED9" w:rsidP="00663ED9">
      <w:r>
        <w:rPr>
          <w:rFonts w:hint="eastAsia"/>
        </w:rPr>
        <w:t>“</w:t>
      </w:r>
      <w:r>
        <w:t xml:space="preserve">Wait!” </w:t>
      </w:r>
    </w:p>
    <w:p w14:paraId="144FF6BF" w14:textId="77777777" w:rsidR="00663ED9" w:rsidRDefault="00663ED9" w:rsidP="00663ED9">
      <w:r>
        <w:rPr>
          <w:rFonts w:ascii="MS Gothic" w:eastAsia="MS Gothic" w:hAnsi="MS Gothic" w:cs="MS Gothic" w:hint="eastAsia"/>
        </w:rPr>
        <w:t>「待って！」</w:t>
      </w:r>
    </w:p>
    <w:p w14:paraId="5AB9C83D" w14:textId="77777777" w:rsidR="00663ED9" w:rsidRDefault="00663ED9" w:rsidP="00663ED9"/>
    <w:p w14:paraId="2443B79C" w14:textId="77777777" w:rsidR="00663ED9" w:rsidRDefault="00663ED9" w:rsidP="00663ED9">
      <w:r>
        <w:t>Alice runs toward him.</w:t>
      </w:r>
    </w:p>
    <w:p w14:paraId="54E7A148" w14:textId="77777777" w:rsidR="00663ED9" w:rsidRDefault="00663ED9" w:rsidP="00663ED9">
      <w:r>
        <w:t>One second later—</w:t>
      </w:r>
    </w:p>
    <w:p w14:paraId="5523172E" w14:textId="77777777" w:rsidR="00663ED9" w:rsidRDefault="00663ED9" w:rsidP="00663ED9"/>
    <w:p w14:paraId="3E3D1940" w14:textId="77777777" w:rsidR="00663ED9" w:rsidRDefault="00663ED9" w:rsidP="00663ED9">
      <w:r>
        <w:t>Freeman activates the elevator control panel mounted beside the door.</w:t>
      </w:r>
    </w:p>
    <w:p w14:paraId="48FE8869" w14:textId="77777777" w:rsidR="00663ED9" w:rsidRDefault="00663ED9" w:rsidP="00663ED9">
      <w:r>
        <w:t>The doors slide open.</w:t>
      </w:r>
    </w:p>
    <w:p w14:paraId="67C40E04" w14:textId="77777777" w:rsidR="00663ED9" w:rsidRDefault="00663ED9" w:rsidP="00663ED9"/>
    <w:p w14:paraId="675AA28A" w14:textId="77777777" w:rsidR="00663ED9" w:rsidRDefault="00663ED9" w:rsidP="00663ED9">
      <w:r>
        <w:t>A control panel is visible inside on the left wall.</w:t>
      </w:r>
    </w:p>
    <w:p w14:paraId="1B1A8856" w14:textId="77777777" w:rsidR="00663ED9" w:rsidRDefault="00663ED9" w:rsidP="00663ED9"/>
    <w:p w14:paraId="63ED1CEA" w14:textId="77777777" w:rsidR="00663ED9" w:rsidRDefault="00663ED9" w:rsidP="00663ED9">
      <w:r>
        <w:t>Freeman enters.</w:t>
      </w:r>
    </w:p>
    <w:p w14:paraId="1A7B1666" w14:textId="77777777" w:rsidR="00663ED9" w:rsidRDefault="00663ED9" w:rsidP="00663ED9">
      <w:r>
        <w:t>Alice follows.</w:t>
      </w:r>
    </w:p>
    <w:p w14:paraId="7F171547" w14:textId="77777777" w:rsidR="00663ED9" w:rsidRDefault="00663ED9" w:rsidP="00663ED9"/>
    <w:p w14:paraId="339836E9" w14:textId="77777777" w:rsidR="00663ED9" w:rsidRDefault="00663ED9" w:rsidP="00663ED9">
      <w:r>
        <w:t>Freeman presses a button.</w:t>
      </w:r>
    </w:p>
    <w:p w14:paraId="717F54B2" w14:textId="77777777" w:rsidR="00663ED9" w:rsidRDefault="00663ED9" w:rsidP="00663ED9"/>
    <w:p w14:paraId="3CE11884" w14:textId="77777777" w:rsidR="00663ED9" w:rsidRDefault="00663ED9" w:rsidP="00663ED9">
      <w:r>
        <w:t>One second later—</w:t>
      </w:r>
    </w:p>
    <w:p w14:paraId="22765081" w14:textId="77777777" w:rsidR="00663ED9" w:rsidRDefault="00663ED9" w:rsidP="00663ED9">
      <w:r>
        <w:t>The elevator doors close.</w:t>
      </w:r>
    </w:p>
    <w:p w14:paraId="2FFB2275" w14:textId="77777777" w:rsidR="00663ED9" w:rsidRDefault="00663ED9" w:rsidP="00663ED9">
      <w:r>
        <w:t>The lift begins ascending.</w:t>
      </w:r>
    </w:p>
    <w:p w14:paraId="5065A1D1" w14:textId="77777777" w:rsidR="00663ED9" w:rsidRDefault="00663ED9" w:rsidP="00663ED9"/>
    <w:p w14:paraId="65FDBB6C" w14:textId="77777777" w:rsidR="00663ED9" w:rsidRDefault="00663ED9" w:rsidP="00663ED9">
      <w:r>
        <w:t>At least—</w:t>
      </w:r>
    </w:p>
    <w:p w14:paraId="520BF8AC" w14:textId="77777777" w:rsidR="00663ED9" w:rsidRDefault="00663ED9" w:rsidP="00663ED9">
      <w:r>
        <w:t>That is what the mechanical sounds suggest.</w:t>
      </w:r>
    </w:p>
    <w:p w14:paraId="304FC18A" w14:textId="77777777" w:rsidR="00663ED9" w:rsidRDefault="00663ED9" w:rsidP="00663ED9"/>
    <w:p w14:paraId="7EC0A9EA" w14:textId="77777777" w:rsidR="00663ED9" w:rsidRDefault="00663ED9" w:rsidP="00663ED9">
      <w:r>
        <w:t>Visually—</w:t>
      </w:r>
    </w:p>
    <w:p w14:paraId="40436D98" w14:textId="77777777" w:rsidR="00663ED9" w:rsidRDefault="00663ED9" w:rsidP="00663ED9">
      <w:r>
        <w:t>Nothing indicates movement at all.</w:t>
      </w:r>
    </w:p>
    <w:p w14:paraId="75D03629" w14:textId="77777777" w:rsidR="00663ED9" w:rsidRDefault="00663ED9" w:rsidP="00663ED9"/>
    <w:p w14:paraId="4FBAA9D8" w14:textId="77777777" w:rsidR="00663ED9" w:rsidRDefault="00663ED9" w:rsidP="00663ED9">
      <w:r>
        <w:t>Three seconds pass.</w:t>
      </w:r>
    </w:p>
    <w:p w14:paraId="4712B37D" w14:textId="77777777" w:rsidR="00663ED9" w:rsidRDefault="00663ED9" w:rsidP="00663ED9"/>
    <w:p w14:paraId="0041E6EF" w14:textId="77777777" w:rsidR="000C572E" w:rsidRDefault="000C572E" w:rsidP="00663ED9"/>
    <w:p w14:paraId="337C8B17" w14:textId="402FAE63" w:rsidR="00663ED9" w:rsidRDefault="00663ED9" w:rsidP="00663ED9">
      <w:r>
        <w:lastRenderedPageBreak/>
        <w:t xml:space="preserve">Alice Margatroid: </w:t>
      </w:r>
    </w:p>
    <w:p w14:paraId="4BF0D289" w14:textId="77777777" w:rsidR="00663ED9" w:rsidRDefault="00663ED9" w:rsidP="00663ED9">
      <w:r>
        <w:rPr>
          <w:rFonts w:hint="eastAsia"/>
        </w:rPr>
        <w:t>“</w:t>
      </w:r>
      <w:r>
        <w:t xml:space="preserve">It doesn't seem like anyone will be helping us in this place, doc. Still... I think it would be much more interesting if we brought something back from here.” </w:t>
      </w:r>
    </w:p>
    <w:p w14:paraId="70C9C229" w14:textId="77777777" w:rsidR="00663ED9" w:rsidRDefault="00663ED9" w:rsidP="00663ED9">
      <w:r>
        <w:rPr>
          <w:rFonts w:ascii="MS Gothic" w:eastAsia="MS Gothic" w:hAnsi="MS Gothic" w:cs="MS Gothic" w:hint="eastAsia"/>
        </w:rPr>
        <w:t>「どうやら、この場所では誰も助けてくれそうにないわね、ドク。でも</w:t>
      </w:r>
      <w:r>
        <w:rPr>
          <w:rFonts w:ascii="Aptos" w:hAnsi="Aptos" w:cs="Aptos"/>
        </w:rPr>
        <w:t>……</w:t>
      </w:r>
      <w:r>
        <w:rPr>
          <w:rFonts w:ascii="MS Gothic" w:eastAsia="MS Gothic" w:hAnsi="MS Gothic" w:cs="MS Gothic" w:hint="eastAsia"/>
        </w:rPr>
        <w:t>ここから何かを持ち帰れたら、もっと面白くなると思わない？」</w:t>
      </w:r>
    </w:p>
    <w:p w14:paraId="072A8A6C" w14:textId="77777777" w:rsidR="00663ED9" w:rsidRDefault="00663ED9" w:rsidP="00663ED9"/>
    <w:p w14:paraId="060CF787" w14:textId="77777777" w:rsidR="00663ED9" w:rsidRDefault="00663ED9" w:rsidP="00663ED9">
      <w:r>
        <w:t>Five seconds later—</w:t>
      </w:r>
    </w:p>
    <w:p w14:paraId="3A80A28D" w14:textId="77777777" w:rsidR="00663ED9" w:rsidRDefault="00663ED9" w:rsidP="00663ED9"/>
    <w:p w14:paraId="73E8D103" w14:textId="77777777" w:rsidR="00663ED9" w:rsidRDefault="00663ED9" w:rsidP="00663ED9">
      <w:r>
        <w:rPr>
          <w:rFonts w:hint="eastAsia"/>
        </w:rPr>
        <w:t>“</w:t>
      </w:r>
      <w:r>
        <w:t>Loading...”</w:t>
      </w:r>
    </w:p>
    <w:p w14:paraId="45A75F78" w14:textId="77777777" w:rsidR="00663ED9" w:rsidRDefault="00663ED9" w:rsidP="00663ED9"/>
    <w:p w14:paraId="41065057" w14:textId="77777777" w:rsidR="00663ED9" w:rsidRDefault="00663ED9" w:rsidP="00663ED9">
      <w:r>
        <w:t>No transition occurs.</w:t>
      </w:r>
    </w:p>
    <w:p w14:paraId="2A44F9F7" w14:textId="77777777" w:rsidR="00663ED9" w:rsidRDefault="00663ED9" w:rsidP="00663ED9"/>
    <w:p w14:paraId="333642D6" w14:textId="77777777" w:rsidR="00663ED9" w:rsidRDefault="00663ED9" w:rsidP="00663ED9">
      <w:r>
        <w:t>Transitioning to Part III:</w:t>
      </w:r>
    </w:p>
    <w:p w14:paraId="43AED7DF" w14:textId="77777777" w:rsidR="00663ED9" w:rsidRDefault="00663ED9" w:rsidP="00663ED9">
      <w:r>
        <w:rPr>
          <w:rFonts w:hint="eastAsia"/>
        </w:rPr>
        <w:t>“</w:t>
      </w:r>
      <w:r>
        <w:t>Ghost Protocol”</w:t>
      </w:r>
    </w:p>
    <w:p w14:paraId="0ED9D10A" w14:textId="6CFA00C0" w:rsidR="00BD48EF" w:rsidRDefault="00BD48EF" w:rsidP="00BD48EF">
      <w:r>
        <w:br w:type="page"/>
      </w:r>
    </w:p>
    <w:p w14:paraId="55352281" w14:textId="77777777" w:rsidR="00BD48EF" w:rsidRDefault="00BD48EF" w:rsidP="00BD48EF">
      <w:pPr>
        <w:pStyle w:val="Heading2"/>
      </w:pPr>
      <w:r>
        <w:lastRenderedPageBreak/>
        <w:t>Ghost Protocol Part III</w:t>
      </w:r>
    </w:p>
    <w:p w14:paraId="72799FB4" w14:textId="77777777" w:rsidR="00BD48EF" w:rsidRDefault="00BD48EF" w:rsidP="00BD48EF">
      <w:pPr>
        <w:pStyle w:val="Heading3"/>
      </w:pPr>
      <w:r>
        <w:t>Sector B, Office Complex, Black Mesa</w:t>
      </w:r>
    </w:p>
    <w:p w14:paraId="3EF0AB5C" w14:textId="77777777" w:rsidR="00BD48EF" w:rsidRDefault="00BD48EF" w:rsidP="00BD48EF">
      <w:r>
        <w:t xml:space="preserve"> </w:t>
      </w:r>
    </w:p>
    <w:p w14:paraId="31EAC2B6" w14:textId="77777777" w:rsidR="00BD48EF" w:rsidRDefault="00BD48EF" w:rsidP="00BD48EF">
      <w:r>
        <w:t>First-person perspective - Gameplay Mode</w:t>
      </w:r>
    </w:p>
    <w:p w14:paraId="163C953D" w14:textId="77777777" w:rsidR="00BD48EF" w:rsidRDefault="00BD48EF" w:rsidP="00BD48EF"/>
    <w:p w14:paraId="2D3605D3" w14:textId="77777777" w:rsidR="00BD48EF" w:rsidRDefault="00BD48EF" w:rsidP="00BD48EF">
      <w:r>
        <w:t>The elevator continues ascending through the facility. Five seconds later, it comes to a stop.</w:t>
      </w:r>
    </w:p>
    <w:p w14:paraId="0C8A4021" w14:textId="77777777" w:rsidR="00BD48EF" w:rsidRDefault="00BD48EF" w:rsidP="00BD48EF"/>
    <w:p w14:paraId="2ECAE89D" w14:textId="77777777" w:rsidR="00BD48EF" w:rsidRDefault="00BD48EF" w:rsidP="00BD48EF">
      <w:r>
        <w:t>Two seconds pass.</w:t>
      </w:r>
    </w:p>
    <w:p w14:paraId="394A9279" w14:textId="77777777" w:rsidR="00BD48EF" w:rsidRDefault="00BD48EF" w:rsidP="00BD48EF">
      <w:r>
        <w:t>The elevator doors slide open.</w:t>
      </w:r>
    </w:p>
    <w:p w14:paraId="7CE1F1B6" w14:textId="77777777" w:rsidR="00BD48EF" w:rsidRDefault="00BD48EF" w:rsidP="00BD48EF"/>
    <w:p w14:paraId="0302D772" w14:textId="77777777" w:rsidR="00BD48EF" w:rsidRDefault="00BD48EF" w:rsidP="00BD48EF">
      <w:r>
        <w:t>A brightly lit office corridor stretches twenty meters ahead. The architecture is unmistakably Black Mesa Office Complex design. Two sealed doors stand on both sides of the hallway, completely inaccessible.</w:t>
      </w:r>
    </w:p>
    <w:p w14:paraId="1F0FDB80" w14:textId="77777777" w:rsidR="00BD48EF" w:rsidRDefault="00BD48EF" w:rsidP="00BD48EF"/>
    <w:p w14:paraId="3E6481FD" w14:textId="77777777" w:rsidR="00BD48EF" w:rsidRDefault="00BD48EF" w:rsidP="00BD48EF">
      <w:r>
        <w:t>At the end of the corridor are two glass-paneled double doors.</w:t>
      </w:r>
    </w:p>
    <w:p w14:paraId="30DB9224" w14:textId="77777777" w:rsidR="00BD48EF" w:rsidRDefault="00BD48EF" w:rsidP="00BD48EF">
      <w:r>
        <w:t>The entire area is silent.</w:t>
      </w:r>
    </w:p>
    <w:p w14:paraId="728230A3" w14:textId="77777777" w:rsidR="00BD48EF" w:rsidRDefault="00BD48EF" w:rsidP="00BD48EF"/>
    <w:p w14:paraId="0790DAF3" w14:textId="77777777" w:rsidR="00BD48EF" w:rsidRDefault="00BD48EF" w:rsidP="00BD48EF">
      <w:r>
        <w:t>No electrical failures.</w:t>
      </w:r>
    </w:p>
    <w:p w14:paraId="5B2C47F6" w14:textId="77777777" w:rsidR="00BD48EF" w:rsidRDefault="00BD48EF" w:rsidP="00BD48EF">
      <w:r>
        <w:t>No alarms.</w:t>
      </w:r>
    </w:p>
    <w:p w14:paraId="4CD17E3C" w14:textId="77777777" w:rsidR="00BD48EF" w:rsidRDefault="00BD48EF" w:rsidP="00BD48EF">
      <w:r>
        <w:t>No distant machinery.</w:t>
      </w:r>
    </w:p>
    <w:p w14:paraId="1BE4A3C8" w14:textId="77777777" w:rsidR="00BD48EF" w:rsidRDefault="00BD48EF" w:rsidP="00BD48EF">
      <w:r>
        <w:t>No signs of disaster.</w:t>
      </w:r>
    </w:p>
    <w:p w14:paraId="2D6BFD49" w14:textId="77777777" w:rsidR="00BD48EF" w:rsidRDefault="00BD48EF" w:rsidP="00BD48EF"/>
    <w:p w14:paraId="22E093E4" w14:textId="77777777" w:rsidR="00BD48EF" w:rsidRDefault="00BD48EF" w:rsidP="00BD48EF">
      <w:r>
        <w:t>Everything suggests a visualization of Black Mesa before the Resonance Cascade.</w:t>
      </w:r>
    </w:p>
    <w:p w14:paraId="1C96586A" w14:textId="77777777" w:rsidR="00BD48EF" w:rsidRDefault="00BD48EF" w:rsidP="00BD48EF"/>
    <w:p w14:paraId="4ECA9207" w14:textId="77777777" w:rsidR="00BD48EF" w:rsidRDefault="00BD48EF" w:rsidP="00BD48EF">
      <w:r>
        <w:t>Gordon Freeman and Alice Margatroid walk down the corridor toward the double doors.</w:t>
      </w:r>
    </w:p>
    <w:p w14:paraId="4C51073C" w14:textId="77777777" w:rsidR="00BD48EF" w:rsidRDefault="00BD48EF" w:rsidP="00BD48EF">
      <w:r>
        <w:t>While inside this area, Gordon Freeman can order Alice Margatroid to remain in place or follow him.</w:t>
      </w:r>
    </w:p>
    <w:p w14:paraId="5B8F69D4" w14:textId="77777777" w:rsidR="00BD48EF" w:rsidRDefault="00BD48EF" w:rsidP="00BD48EF"/>
    <w:p w14:paraId="27DBCC79" w14:textId="77777777" w:rsidR="00BD48EF" w:rsidRDefault="00BD48EF" w:rsidP="00BD48EF">
      <w:r>
        <w:t>When ordered to stay:</w:t>
      </w:r>
    </w:p>
    <w:p w14:paraId="36400B5C" w14:textId="77777777" w:rsidR="00BD48EF" w:rsidRDefault="00BD48EF" w:rsidP="00BD48EF">
      <w:r>
        <w:t xml:space="preserve">Alice Margatroid: </w:t>
      </w:r>
    </w:p>
    <w:p w14:paraId="52009440" w14:textId="77777777" w:rsidR="00BD48EF" w:rsidRDefault="00BD48EF" w:rsidP="00BD48EF">
      <w:r>
        <w:t xml:space="preserve">“Oh, alright. Take good care of yourself.” </w:t>
      </w:r>
    </w:p>
    <w:p w14:paraId="7B442E31" w14:textId="77777777" w:rsidR="00BD48EF" w:rsidRDefault="00BD48EF" w:rsidP="00BD48EF">
      <w:r>
        <w:rPr>
          <w:rFonts w:ascii="MS Gothic" w:eastAsia="MS Gothic" w:hAnsi="MS Gothic" w:cs="MS Gothic" w:hint="eastAsia"/>
        </w:rPr>
        <w:t>「ああ、分かったわ。気を付けてね。」</w:t>
      </w:r>
    </w:p>
    <w:p w14:paraId="01AD10EE" w14:textId="77777777" w:rsidR="00BD48EF" w:rsidRDefault="00BD48EF" w:rsidP="00BD48EF"/>
    <w:p w14:paraId="676F2924" w14:textId="77777777" w:rsidR="00BD48EF" w:rsidRDefault="00BD48EF" w:rsidP="00BD48EF">
      <w:r>
        <w:t xml:space="preserve">Alice Margatroid: </w:t>
      </w:r>
    </w:p>
    <w:p w14:paraId="2E8A2A24" w14:textId="77777777" w:rsidR="00BD48EF" w:rsidRDefault="00BD48EF" w:rsidP="00BD48EF">
      <w:r>
        <w:rPr>
          <w:rFonts w:hint="eastAsia"/>
        </w:rPr>
        <w:t>“</w:t>
      </w:r>
      <w:r>
        <w:t xml:space="preserve">Alright then. I'll keep an eye on this area.” </w:t>
      </w:r>
    </w:p>
    <w:p w14:paraId="057F6C51" w14:textId="77777777" w:rsidR="00BD48EF" w:rsidRDefault="00BD48EF" w:rsidP="00BD48EF">
      <w:r>
        <w:rPr>
          <w:rFonts w:ascii="MS Gothic" w:eastAsia="MS Gothic" w:hAnsi="MS Gothic" w:cs="MS Gothic" w:hint="eastAsia"/>
        </w:rPr>
        <w:t>「それじゃ、この辺りを見ておくわ。」</w:t>
      </w:r>
    </w:p>
    <w:p w14:paraId="046B0C9D" w14:textId="77777777" w:rsidR="00BD48EF" w:rsidRDefault="00BD48EF" w:rsidP="00BD48EF"/>
    <w:p w14:paraId="19CF8475" w14:textId="77777777" w:rsidR="00BD48EF" w:rsidRDefault="00BD48EF" w:rsidP="00BD48EF">
      <w:r>
        <w:t xml:space="preserve">Alice Margatroid: </w:t>
      </w:r>
    </w:p>
    <w:p w14:paraId="4919306E" w14:textId="77777777" w:rsidR="00BD48EF" w:rsidRDefault="00BD48EF" w:rsidP="00BD48EF">
      <w:r>
        <w:rPr>
          <w:rFonts w:hint="eastAsia"/>
        </w:rPr>
        <w:t>“</w:t>
      </w:r>
      <w:r>
        <w:t xml:space="preserve">If that's what you want, doc.” </w:t>
      </w:r>
    </w:p>
    <w:p w14:paraId="6663C114" w14:textId="77777777" w:rsidR="00BD48EF" w:rsidRDefault="00BD48EF" w:rsidP="00BD48EF">
      <w:r>
        <w:rPr>
          <w:rFonts w:ascii="MS Gothic" w:eastAsia="MS Gothic" w:hAnsi="MS Gothic" w:cs="MS Gothic" w:hint="eastAsia"/>
        </w:rPr>
        <w:t>「あなたがそうしたいならね、ドク。」</w:t>
      </w:r>
    </w:p>
    <w:p w14:paraId="1BF3034B" w14:textId="77777777" w:rsidR="00BD48EF" w:rsidRDefault="00BD48EF" w:rsidP="00BD48EF"/>
    <w:p w14:paraId="54D224B8" w14:textId="77777777" w:rsidR="00BD48EF" w:rsidRDefault="00BD48EF" w:rsidP="00BD48EF">
      <w:r>
        <w:t>When ordered to follow:</w:t>
      </w:r>
    </w:p>
    <w:p w14:paraId="1CD783D5" w14:textId="77777777" w:rsidR="00BD48EF" w:rsidRDefault="00BD48EF" w:rsidP="00BD48EF">
      <w:r>
        <w:t xml:space="preserve">Alice Margatroid: </w:t>
      </w:r>
    </w:p>
    <w:p w14:paraId="12E945D1" w14:textId="77777777" w:rsidR="00BD48EF" w:rsidRDefault="00BD48EF" w:rsidP="00BD48EF">
      <w:r>
        <w:rPr>
          <w:rFonts w:hint="eastAsia"/>
        </w:rPr>
        <w:t>“</w:t>
      </w:r>
      <w:r>
        <w:t xml:space="preserve">Let's go.” </w:t>
      </w:r>
    </w:p>
    <w:p w14:paraId="1A2828B0" w14:textId="77777777" w:rsidR="00BD48EF" w:rsidRDefault="00BD48EF" w:rsidP="00BD48EF">
      <w:r>
        <w:rPr>
          <w:rFonts w:ascii="MS Gothic" w:eastAsia="MS Gothic" w:hAnsi="MS Gothic" w:cs="MS Gothic" w:hint="eastAsia"/>
        </w:rPr>
        <w:t>「行きましょう。」</w:t>
      </w:r>
    </w:p>
    <w:p w14:paraId="11AD9F8A" w14:textId="77777777" w:rsidR="00BD48EF" w:rsidRDefault="00BD48EF" w:rsidP="00BD48EF"/>
    <w:p w14:paraId="4CCE1C11" w14:textId="77777777" w:rsidR="00BD48EF" w:rsidRDefault="00BD48EF" w:rsidP="00BD48EF">
      <w:r>
        <w:t xml:space="preserve">Alice Margatroid: </w:t>
      </w:r>
    </w:p>
    <w:p w14:paraId="1A179517" w14:textId="77777777" w:rsidR="00BD48EF" w:rsidRDefault="00BD48EF" w:rsidP="00BD48EF">
      <w:r>
        <w:rPr>
          <w:rFonts w:hint="eastAsia"/>
        </w:rPr>
        <w:t>“</w:t>
      </w:r>
      <w:r>
        <w:t xml:space="preserve">I'm right behind you.” </w:t>
      </w:r>
    </w:p>
    <w:p w14:paraId="15BF4FD3" w14:textId="77777777" w:rsidR="00BD48EF" w:rsidRDefault="00BD48EF" w:rsidP="00BD48EF">
      <w:r>
        <w:rPr>
          <w:rFonts w:ascii="MS Gothic" w:eastAsia="MS Gothic" w:hAnsi="MS Gothic" w:cs="MS Gothic" w:hint="eastAsia"/>
        </w:rPr>
        <w:t>「すぐ後ろにいるわ。」</w:t>
      </w:r>
    </w:p>
    <w:p w14:paraId="67661B88" w14:textId="77777777" w:rsidR="00BD48EF" w:rsidRDefault="00BD48EF" w:rsidP="00BD48EF"/>
    <w:p w14:paraId="533B0DFE" w14:textId="77777777" w:rsidR="00BD48EF" w:rsidRDefault="00BD48EF" w:rsidP="00BD48EF">
      <w:r>
        <w:t xml:space="preserve">Alice Margatroid: </w:t>
      </w:r>
    </w:p>
    <w:p w14:paraId="1B949E18" w14:textId="77777777" w:rsidR="00BD48EF" w:rsidRDefault="00BD48EF" w:rsidP="00BD48EF">
      <w:r>
        <w:rPr>
          <w:rFonts w:hint="eastAsia"/>
        </w:rPr>
        <w:t>“</w:t>
      </w:r>
      <w:r>
        <w:t xml:space="preserve">Yeah, staying together seems better.” </w:t>
      </w:r>
    </w:p>
    <w:p w14:paraId="2F81C9E0" w14:textId="77777777" w:rsidR="00BD48EF" w:rsidRDefault="00BD48EF" w:rsidP="00BD48EF">
      <w:r>
        <w:rPr>
          <w:rFonts w:ascii="MS Gothic" w:eastAsia="MS Gothic" w:hAnsi="MS Gothic" w:cs="MS Gothic" w:hint="eastAsia"/>
        </w:rPr>
        <w:t>「ええ、一緒の方が良さそうね。」</w:t>
      </w:r>
    </w:p>
    <w:p w14:paraId="212A50F9" w14:textId="77777777" w:rsidR="00BD48EF" w:rsidRDefault="00BD48EF" w:rsidP="00BD48EF"/>
    <w:p w14:paraId="6F711594" w14:textId="77777777" w:rsidR="00BD48EF" w:rsidRDefault="00BD48EF" w:rsidP="00BD48EF">
      <w:r>
        <w:t>The double doors open.</w:t>
      </w:r>
    </w:p>
    <w:p w14:paraId="6055C6A6" w14:textId="77777777" w:rsidR="00BD48EF" w:rsidRDefault="00BD48EF" w:rsidP="00BD48EF">
      <w:r>
        <w:t>Beyond them lies another corridor extending twenty-five meters to both the left and right.</w:t>
      </w:r>
    </w:p>
    <w:p w14:paraId="55B2C01F" w14:textId="77777777" w:rsidR="00BD48EF" w:rsidRDefault="00BD48EF" w:rsidP="00BD48EF"/>
    <w:p w14:paraId="45813BBB" w14:textId="77777777" w:rsidR="00BD48EF" w:rsidRDefault="00BD48EF" w:rsidP="00BD48EF">
      <w:r>
        <w:t>Several accessible rooms can be seen along both sides.</w:t>
      </w:r>
    </w:p>
    <w:p w14:paraId="09DD3FF1" w14:textId="77777777" w:rsidR="00BD48EF" w:rsidRDefault="00BD48EF" w:rsidP="00BD48EF"/>
    <w:p w14:paraId="07EAAD36" w14:textId="77777777" w:rsidR="00BD48EF" w:rsidRDefault="00BD48EF" w:rsidP="00BD48EF">
      <w:r>
        <w:t>The right corridor contains two rooms.</w:t>
      </w:r>
    </w:p>
    <w:p w14:paraId="5103ADFC" w14:textId="77777777" w:rsidR="00BD48EF" w:rsidRDefault="00BD48EF" w:rsidP="00BD48EF">
      <w:r>
        <w:t>The first room, located on the left side, is a cafeteria measuring roughly ten by ten meters. Multiple tables and chairs are arranged neatly throughout the room. A cashier counter stands near the entrance.</w:t>
      </w:r>
    </w:p>
    <w:p w14:paraId="15366D53" w14:textId="77777777" w:rsidR="00BD48EF" w:rsidRDefault="00BD48EF" w:rsidP="00BD48EF">
      <w:r>
        <w:lastRenderedPageBreak/>
        <w:t>A large reinforced observation window occupies the entire right wall.</w:t>
      </w:r>
    </w:p>
    <w:p w14:paraId="640CB549" w14:textId="77777777" w:rsidR="00BD48EF" w:rsidRDefault="00BD48EF" w:rsidP="00BD48EF">
      <w:r>
        <w:t>Beyond the glass lies a Black Mesa rail tram cavern.</w:t>
      </w:r>
    </w:p>
    <w:p w14:paraId="56938AD5" w14:textId="77777777" w:rsidR="00BD48EF" w:rsidRDefault="00BD48EF" w:rsidP="00BD48EF"/>
    <w:p w14:paraId="7541FAFF" w14:textId="77777777" w:rsidR="00BD48EF" w:rsidRDefault="00BD48EF" w:rsidP="00BD48EF">
      <w:r>
        <w:t>The second room is a restroom and locker facility approximately eight by fifteen meters in size. Rows of scientific staff lockers line the walls alongside multiple restroom stalls.</w:t>
      </w:r>
    </w:p>
    <w:p w14:paraId="7F46FEDF" w14:textId="77777777" w:rsidR="00BD48EF" w:rsidRDefault="00BD48EF" w:rsidP="00BD48EF">
      <w:r>
        <w:t>The left corridor also contains two rooms.</w:t>
      </w:r>
    </w:p>
    <w:p w14:paraId="61ACA320" w14:textId="77777777" w:rsidR="00BD48EF" w:rsidRDefault="00BD48EF" w:rsidP="00BD48EF">
      <w:r>
        <w:t>The first room measures approximately twenty by twenty-five meters.</w:t>
      </w:r>
    </w:p>
    <w:p w14:paraId="36FAF50B" w14:textId="77777777" w:rsidR="00BD48EF" w:rsidRDefault="00BD48EF" w:rsidP="00BD48EF"/>
    <w:p w14:paraId="5497687C" w14:textId="77777777" w:rsidR="00BD48EF" w:rsidRDefault="00BD48EF" w:rsidP="00BD48EF">
      <w:r>
        <w:t>Four rows of connected workstations fill the area.</w:t>
      </w:r>
    </w:p>
    <w:p w14:paraId="4F902D72" w14:textId="77777777" w:rsidR="00BD48EF" w:rsidRDefault="00BD48EF" w:rsidP="00BD48EF">
      <w:r>
        <w:t>Computers.</w:t>
      </w:r>
    </w:p>
    <w:p w14:paraId="692C446E" w14:textId="77777777" w:rsidR="00BD48EF" w:rsidRDefault="00BD48EF" w:rsidP="00BD48EF">
      <w:r>
        <w:t>Bookshelves.</w:t>
      </w:r>
    </w:p>
    <w:p w14:paraId="624A1DE1" w14:textId="77777777" w:rsidR="00BD48EF" w:rsidRDefault="00BD48EF" w:rsidP="00BD48EF">
      <w:r>
        <w:t>Decorative plants.</w:t>
      </w:r>
    </w:p>
    <w:p w14:paraId="50692C7C" w14:textId="77777777" w:rsidR="00BD48EF" w:rsidRDefault="00BD48EF" w:rsidP="00BD48EF">
      <w:r>
        <w:t>Office equipment.</w:t>
      </w:r>
    </w:p>
    <w:p w14:paraId="6DDC7287" w14:textId="77777777" w:rsidR="00BD48EF" w:rsidRDefault="00BD48EF" w:rsidP="00BD48EF"/>
    <w:p w14:paraId="3D228AF2" w14:textId="77777777" w:rsidR="00BD48EF" w:rsidRDefault="00BD48EF" w:rsidP="00BD48EF">
      <w:r>
        <w:t>At the far end sits a private office belonging to a senior scientific administrator, measuring eight by five meters.</w:t>
      </w:r>
    </w:p>
    <w:p w14:paraId="713940F3" w14:textId="77777777" w:rsidR="00BD48EF" w:rsidRDefault="00BD48EF" w:rsidP="00BD48EF">
      <w:r>
        <w:t>The second room resembles a lecture hall.</w:t>
      </w:r>
    </w:p>
    <w:p w14:paraId="3C7D9EB7" w14:textId="77777777" w:rsidR="00BD48EF" w:rsidRDefault="00BD48EF" w:rsidP="00BD48EF">
      <w:r>
        <w:t>Rows of chairs face a presentation podium.</w:t>
      </w:r>
    </w:p>
    <w:p w14:paraId="3A3EB6CF" w14:textId="77777777" w:rsidR="00BD48EF" w:rsidRDefault="00BD48EF" w:rsidP="00BD48EF"/>
    <w:p w14:paraId="12F8055C" w14:textId="77777777" w:rsidR="00BD48EF" w:rsidRDefault="00BD48EF" w:rsidP="00BD48EF">
      <w:r>
        <w:t>A projector hangs from the ceiling.</w:t>
      </w:r>
    </w:p>
    <w:p w14:paraId="4FF24BF3" w14:textId="77777777" w:rsidR="00BD48EF" w:rsidRDefault="00BD48EF" w:rsidP="00BD48EF">
      <w:r>
        <w:t>A large projection screen covers the front wall.</w:t>
      </w:r>
    </w:p>
    <w:p w14:paraId="1D588597" w14:textId="77777777" w:rsidR="00BD48EF" w:rsidRDefault="00BD48EF" w:rsidP="00BD48EF">
      <w:r>
        <w:t>A side door remains permanently locked.</w:t>
      </w:r>
    </w:p>
    <w:p w14:paraId="6809C34D" w14:textId="77777777" w:rsidR="00BD48EF" w:rsidRDefault="00BD48EF" w:rsidP="00BD48EF"/>
    <w:p w14:paraId="59964BD2" w14:textId="77777777" w:rsidR="00BD48EF" w:rsidRDefault="00BD48EF" w:rsidP="00BD48EF">
      <w:r>
        <w:t>When Gordon Freeman and Alice Margatroid enter the scientific office room, Alice studies the environment carefully.</w:t>
      </w:r>
    </w:p>
    <w:p w14:paraId="75E791E0" w14:textId="77777777" w:rsidR="00BD48EF" w:rsidRDefault="00BD48EF" w:rsidP="00BD48EF"/>
    <w:p w14:paraId="4FD42F5E" w14:textId="77777777" w:rsidR="00BD48EF" w:rsidRDefault="00BD48EF" w:rsidP="00BD48EF">
      <w:r>
        <w:t xml:space="preserve">Alice Margatroid: </w:t>
      </w:r>
    </w:p>
    <w:p w14:paraId="1A29FFB1" w14:textId="77777777" w:rsidR="00BD48EF" w:rsidRDefault="00BD48EF" w:rsidP="00BD48EF">
      <w:r>
        <w:rPr>
          <w:rFonts w:hint="eastAsia"/>
        </w:rPr>
        <w:t>“</w:t>
      </w:r>
      <w:r>
        <w:t xml:space="preserve">Ah... this seems to be exactly what I needed. We won't be bringing much back, but... some of their research is quite fascinating.” </w:t>
      </w:r>
    </w:p>
    <w:p w14:paraId="5842FB45" w14:textId="77777777" w:rsidR="00BD48EF" w:rsidRDefault="00BD48EF" w:rsidP="00BD48EF">
      <w:r>
        <w:rPr>
          <w:rFonts w:ascii="MS Gothic" w:eastAsia="MS Gothic" w:hAnsi="MS Gothic" w:cs="MS Gothic" w:hint="eastAsia"/>
        </w:rPr>
        <w:t>「ああ</w:t>
      </w:r>
      <w:r>
        <w:rPr>
          <w:rFonts w:ascii="Aptos" w:hAnsi="Aptos" w:cs="Aptos"/>
        </w:rPr>
        <w:t>……</w:t>
      </w:r>
      <w:r>
        <w:rPr>
          <w:rFonts w:ascii="MS Gothic" w:eastAsia="MS Gothic" w:hAnsi="MS Gothic" w:cs="MS Gothic" w:hint="eastAsia"/>
        </w:rPr>
        <w:t>これこそ私が探していたものね。持ち帰れる物は少ないけれど</w:t>
      </w:r>
      <w:r>
        <w:rPr>
          <w:rFonts w:ascii="Aptos" w:hAnsi="Aptos" w:cs="Aptos"/>
        </w:rPr>
        <w:t>……</w:t>
      </w:r>
      <w:r>
        <w:rPr>
          <w:rFonts w:ascii="MS Gothic" w:eastAsia="MS Gothic" w:hAnsi="MS Gothic" w:cs="MS Gothic" w:hint="eastAsia"/>
        </w:rPr>
        <w:t>彼らの研究はなかなか興味深いわ。」</w:t>
      </w:r>
    </w:p>
    <w:p w14:paraId="1CAE7B55" w14:textId="77777777" w:rsidR="00BD48EF" w:rsidRDefault="00BD48EF" w:rsidP="00BD48EF"/>
    <w:p w14:paraId="0BA451B8" w14:textId="77777777" w:rsidR="005270C6" w:rsidRDefault="005270C6" w:rsidP="00BD48EF"/>
    <w:p w14:paraId="6CBE299E" w14:textId="2235F929" w:rsidR="00BD48EF" w:rsidRDefault="00BD48EF" w:rsidP="00BD48EF">
      <w:r>
        <w:lastRenderedPageBreak/>
        <w:t>When entering the lecture hall:</w:t>
      </w:r>
    </w:p>
    <w:p w14:paraId="564F8603" w14:textId="77777777" w:rsidR="00BD48EF" w:rsidRDefault="00BD48EF" w:rsidP="00BD48EF"/>
    <w:p w14:paraId="43D5056B" w14:textId="77777777" w:rsidR="00BD48EF" w:rsidRDefault="00BD48EF" w:rsidP="00BD48EF">
      <w:r>
        <w:t xml:space="preserve">Alice Margatroid: </w:t>
      </w:r>
    </w:p>
    <w:p w14:paraId="5E3DBC07" w14:textId="77777777" w:rsidR="00BD48EF" w:rsidRDefault="00BD48EF" w:rsidP="00BD48EF">
      <w:r>
        <w:rPr>
          <w:rFonts w:hint="eastAsia"/>
        </w:rPr>
        <w:t>“</w:t>
      </w:r>
      <w:r>
        <w:t xml:space="preserve">So they publicly announced staff promotions here. Humans who work hard eventually enjoy the rewards of their efforts, don't they?” </w:t>
      </w:r>
    </w:p>
    <w:p w14:paraId="01633070" w14:textId="77777777" w:rsidR="00BD48EF" w:rsidRDefault="00BD48EF" w:rsidP="00BD48EF">
      <w:r>
        <w:rPr>
          <w:rFonts w:ascii="MS Gothic" w:eastAsia="MS Gothic" w:hAnsi="MS Gothic" w:cs="MS Gothic" w:hint="eastAsia"/>
        </w:rPr>
        <w:t>「なるほど、ここで昇進発表をしていたのね。努力する人間は、いつかその成果を手にするものよね。」</w:t>
      </w:r>
    </w:p>
    <w:p w14:paraId="5545EEA3" w14:textId="77777777" w:rsidR="00BD48EF" w:rsidRDefault="00BD48EF" w:rsidP="00BD48EF"/>
    <w:p w14:paraId="76E0B4A9" w14:textId="77777777" w:rsidR="00BD48EF" w:rsidRDefault="00BD48EF" w:rsidP="00BD48EF">
      <w:r>
        <w:t>When entering the cafeteria:</w:t>
      </w:r>
    </w:p>
    <w:p w14:paraId="257FADB5" w14:textId="77777777" w:rsidR="00BD48EF" w:rsidRDefault="00BD48EF" w:rsidP="00BD48EF"/>
    <w:p w14:paraId="2E37CB67" w14:textId="77777777" w:rsidR="00BD48EF" w:rsidRDefault="00BD48EF" w:rsidP="00BD48EF">
      <w:r>
        <w:t xml:space="preserve">Alice Margatroid: </w:t>
      </w:r>
    </w:p>
    <w:p w14:paraId="2D82EF4F" w14:textId="77777777" w:rsidR="00BD48EF" w:rsidRDefault="00BD48EF" w:rsidP="00BD48EF">
      <w:r>
        <w:rPr>
          <w:rFonts w:hint="eastAsia"/>
        </w:rPr>
        <w:t>“</w:t>
      </w:r>
      <w:r>
        <w:t xml:space="preserve">Hmmm... a place for people to rest. And I keep seeing that strange rail system inside the cavern. I have absolutely no idea what it is.” </w:t>
      </w:r>
    </w:p>
    <w:p w14:paraId="132368B8" w14:textId="77777777" w:rsidR="00BD48EF" w:rsidRDefault="00BD48EF" w:rsidP="00BD48EF">
      <w:r>
        <w:rPr>
          <w:rFonts w:ascii="MS Gothic" w:eastAsia="MS Gothic" w:hAnsi="MS Gothic" w:cs="MS Gothic" w:hint="eastAsia"/>
        </w:rPr>
        <w:t>「ふむ</w:t>
      </w:r>
      <w:r>
        <w:rPr>
          <w:rFonts w:ascii="Aptos" w:hAnsi="Aptos" w:cs="Aptos"/>
        </w:rPr>
        <w:t>……</w:t>
      </w:r>
      <w:r>
        <w:rPr>
          <w:rFonts w:ascii="MS Gothic" w:eastAsia="MS Gothic" w:hAnsi="MS Gothic" w:cs="MS Gothic" w:hint="eastAsia"/>
        </w:rPr>
        <w:t>休憩用の部屋ね。それに洞窟の中にある奇妙な線路も気になるわ。何なのか全然分からないけれど。」</w:t>
      </w:r>
    </w:p>
    <w:p w14:paraId="5075051A" w14:textId="77777777" w:rsidR="00BD48EF" w:rsidRDefault="00BD48EF" w:rsidP="00BD48EF"/>
    <w:p w14:paraId="3451A15E" w14:textId="77777777" w:rsidR="00BD48EF" w:rsidRDefault="00BD48EF" w:rsidP="00BD48EF">
      <w:r>
        <w:t>If the three rooms are not explored, nothing happens.</w:t>
      </w:r>
    </w:p>
    <w:p w14:paraId="3AA874B5" w14:textId="77777777" w:rsidR="00BD48EF" w:rsidRDefault="00BD48EF" w:rsidP="00BD48EF"/>
    <w:p w14:paraId="6B920A42" w14:textId="77777777" w:rsidR="00BD48EF" w:rsidRDefault="00BD48EF" w:rsidP="00BD48EF">
      <w:r>
        <w:t>However, once all three locations have been investigated, Alice finishes gathering several notes and observations.</w:t>
      </w:r>
    </w:p>
    <w:p w14:paraId="5CA08341" w14:textId="77777777" w:rsidR="00BD48EF" w:rsidRDefault="00BD48EF" w:rsidP="00BD48EF"/>
    <w:p w14:paraId="14D8496E" w14:textId="77777777" w:rsidR="00BD48EF" w:rsidRDefault="00BD48EF" w:rsidP="00BD48EF">
      <w:r>
        <w:t>One second later:</w:t>
      </w:r>
    </w:p>
    <w:p w14:paraId="4885BB41" w14:textId="77777777" w:rsidR="00BD48EF" w:rsidRDefault="00BD48EF" w:rsidP="00BD48EF"/>
    <w:p w14:paraId="4D6D9297" w14:textId="77777777" w:rsidR="00BD48EF" w:rsidRDefault="00BD48EF" w:rsidP="00BD48EF">
      <w:r>
        <w:t xml:space="preserve">Alice Margatroid: </w:t>
      </w:r>
    </w:p>
    <w:p w14:paraId="7F9D8CDC" w14:textId="77777777" w:rsidR="00BD48EF" w:rsidRDefault="00BD48EF" w:rsidP="00BD48EF">
      <w:r>
        <w:rPr>
          <w:rFonts w:hint="eastAsia"/>
        </w:rPr>
        <w:t>“</w:t>
      </w:r>
      <w:r>
        <w:t xml:space="preserve">Doc, I think I've gathered enough samples. But... there doesn't seem to be any other door.” </w:t>
      </w:r>
    </w:p>
    <w:p w14:paraId="5A31C43D" w14:textId="77777777" w:rsidR="00BD48EF" w:rsidRDefault="00BD48EF" w:rsidP="00BD48EF">
      <w:r>
        <w:rPr>
          <w:rFonts w:ascii="MS Gothic" w:eastAsia="MS Gothic" w:hAnsi="MS Gothic" w:cs="MS Gothic" w:hint="eastAsia"/>
        </w:rPr>
        <w:t>「ドク、サンプルは十分集まったと思うわ。でも</w:t>
      </w:r>
      <w:r>
        <w:rPr>
          <w:rFonts w:ascii="Aptos" w:hAnsi="Aptos" w:cs="Aptos"/>
        </w:rPr>
        <w:t>……</w:t>
      </w:r>
      <w:r>
        <w:rPr>
          <w:rFonts w:ascii="MS Gothic" w:eastAsia="MS Gothic" w:hAnsi="MS Gothic" w:cs="MS Gothic" w:hint="eastAsia"/>
        </w:rPr>
        <w:t>他に進めそうな扉は無いみたいね。」</w:t>
      </w:r>
    </w:p>
    <w:p w14:paraId="42423CCA" w14:textId="77777777" w:rsidR="00BD48EF" w:rsidRDefault="00BD48EF" w:rsidP="00BD48EF"/>
    <w:p w14:paraId="0222E90E" w14:textId="77777777" w:rsidR="00BD48EF" w:rsidRDefault="00BD48EF" w:rsidP="00BD48EF">
      <w:r>
        <w:t>As they begin returning toward the central corridor, a strange distortion appears.</w:t>
      </w:r>
    </w:p>
    <w:p w14:paraId="10535F22" w14:textId="77777777" w:rsidR="00BD48EF" w:rsidRDefault="00BD48EF" w:rsidP="00BD48EF"/>
    <w:p w14:paraId="697552CC" w14:textId="77777777" w:rsidR="00BD48EF" w:rsidRDefault="00BD48EF" w:rsidP="00BD48EF">
      <w:r>
        <w:t>Space bends.</w:t>
      </w:r>
    </w:p>
    <w:p w14:paraId="54F65CD6" w14:textId="77777777" w:rsidR="00BD48EF" w:rsidRDefault="00BD48EF" w:rsidP="00BD48EF">
      <w:r>
        <w:t>Golden cracks ripple through reality.</w:t>
      </w:r>
    </w:p>
    <w:p w14:paraId="0A5459D5" w14:textId="77777777" w:rsidR="00BD48EF" w:rsidRDefault="00BD48EF" w:rsidP="00BD48EF">
      <w:r>
        <w:t>A boundary portal materializes.</w:t>
      </w:r>
    </w:p>
    <w:p w14:paraId="6106FCEB" w14:textId="77777777" w:rsidR="00BD48EF" w:rsidRDefault="00BD48EF" w:rsidP="00BD48EF"/>
    <w:p w14:paraId="6421BA95" w14:textId="77777777" w:rsidR="00BD48EF" w:rsidRDefault="00BD48EF" w:rsidP="00BD48EF">
      <w:r>
        <w:t>The phenomenon strongly resembles Yukari Yakumo's power.</w:t>
      </w:r>
    </w:p>
    <w:p w14:paraId="7CFFBF97" w14:textId="77777777" w:rsidR="00BD48EF" w:rsidRDefault="00BD48EF" w:rsidP="00BD48EF">
      <w:r>
        <w:t>Three seconds later, a figure emerges.</w:t>
      </w:r>
    </w:p>
    <w:p w14:paraId="7A65FF69" w14:textId="77777777" w:rsidR="00BD48EF" w:rsidRDefault="00BD48EF" w:rsidP="00BD48EF"/>
    <w:p w14:paraId="36044D37" w14:textId="77777777" w:rsidR="00BD48EF" w:rsidRDefault="00BD48EF" w:rsidP="00BD48EF">
      <w:r>
        <w:t>A long dress.</w:t>
      </w:r>
    </w:p>
    <w:p w14:paraId="5E130A60" w14:textId="77777777" w:rsidR="00BD48EF" w:rsidRDefault="00BD48EF" w:rsidP="00BD48EF">
      <w:r>
        <w:t>Purple accents.</w:t>
      </w:r>
    </w:p>
    <w:p w14:paraId="1B81E516" w14:textId="77777777" w:rsidR="00BD48EF" w:rsidRDefault="00BD48EF" w:rsidP="00BD48EF">
      <w:r>
        <w:t>A large ribbon beneath a decorated hat.</w:t>
      </w:r>
    </w:p>
    <w:p w14:paraId="613E3928" w14:textId="77777777" w:rsidR="00BD48EF" w:rsidRDefault="00BD48EF" w:rsidP="00BD48EF"/>
    <w:p w14:paraId="2B23AE44" w14:textId="77777777" w:rsidR="00BD48EF" w:rsidRDefault="00BD48EF" w:rsidP="005270C6">
      <w:pPr>
        <w:pStyle w:val="Heading3"/>
      </w:pPr>
      <w:r>
        <w:t>Yukari Yakumo.</w:t>
      </w:r>
    </w:p>
    <w:p w14:paraId="12E12E6A" w14:textId="77777777" w:rsidR="00BD48EF" w:rsidRDefault="00BD48EF" w:rsidP="00BD48EF"/>
    <w:p w14:paraId="63BE4577" w14:textId="77777777" w:rsidR="00BD48EF" w:rsidRDefault="00BD48EF" w:rsidP="00BD48EF">
      <w:r>
        <w:t>Two seconds later, she arrives before them.</w:t>
      </w:r>
    </w:p>
    <w:p w14:paraId="157BBF79" w14:textId="77777777" w:rsidR="00BD48EF" w:rsidRDefault="00BD48EF" w:rsidP="00BD48EF"/>
    <w:p w14:paraId="476D453F" w14:textId="77777777" w:rsidR="00BD48EF" w:rsidRDefault="00BD48EF" w:rsidP="00BD48EF">
      <w:r>
        <w:t xml:space="preserve">Yukari Yakumo: </w:t>
      </w:r>
    </w:p>
    <w:p w14:paraId="460655E2" w14:textId="77777777" w:rsidR="00BD48EF" w:rsidRDefault="00BD48EF" w:rsidP="00BD48EF">
      <w:r>
        <w:rPr>
          <w:rFonts w:hint="eastAsia"/>
        </w:rPr>
        <w:t>“</w:t>
      </w:r>
      <w:r>
        <w:t xml:space="preserve">Freeman. Alice.” </w:t>
      </w:r>
    </w:p>
    <w:p w14:paraId="7C198A54" w14:textId="77777777" w:rsidR="00BD48EF" w:rsidRDefault="00BD48EF" w:rsidP="00BD48EF">
      <w:r>
        <w:rPr>
          <w:rFonts w:ascii="MS Gothic" w:eastAsia="MS Gothic" w:hAnsi="MS Gothic" w:cs="MS Gothic" w:hint="eastAsia"/>
        </w:rPr>
        <w:t>「フリーマン。アリス。」</w:t>
      </w:r>
    </w:p>
    <w:p w14:paraId="7ADCA070" w14:textId="77777777" w:rsidR="00BD48EF" w:rsidRDefault="00BD48EF" w:rsidP="00BD48EF">
      <w:r>
        <w:t>One second later, she glances around the facility.</w:t>
      </w:r>
    </w:p>
    <w:p w14:paraId="7D03E67D" w14:textId="77777777" w:rsidR="00BD48EF" w:rsidRDefault="00BD48EF" w:rsidP="00BD48EF"/>
    <w:p w14:paraId="19AE48B7" w14:textId="77777777" w:rsidR="00BD48EF" w:rsidRDefault="00BD48EF" w:rsidP="00BD48EF">
      <w:r>
        <w:t xml:space="preserve">Yukari Yakumo: </w:t>
      </w:r>
    </w:p>
    <w:p w14:paraId="4E285F55" w14:textId="77777777" w:rsidR="00BD48EF" w:rsidRDefault="00BD48EF" w:rsidP="00BD48EF">
      <w:r>
        <w:rPr>
          <w:rFonts w:hint="eastAsia"/>
        </w:rPr>
        <w:t>“</w:t>
      </w:r>
      <w:r>
        <w:t xml:space="preserve">This place is rather interesting.” </w:t>
      </w:r>
    </w:p>
    <w:p w14:paraId="7DDE2B53" w14:textId="77777777" w:rsidR="00BD48EF" w:rsidRDefault="00BD48EF" w:rsidP="00BD48EF">
      <w:r>
        <w:rPr>
          <w:rFonts w:ascii="MS Gothic" w:eastAsia="MS Gothic" w:hAnsi="MS Gothic" w:cs="MS Gothic" w:hint="eastAsia"/>
        </w:rPr>
        <w:t>「なかなか興味深い場所ね。」</w:t>
      </w:r>
    </w:p>
    <w:p w14:paraId="4F30FB20" w14:textId="77777777" w:rsidR="00BD48EF" w:rsidRDefault="00BD48EF" w:rsidP="00BD48EF"/>
    <w:p w14:paraId="251ECABA" w14:textId="77777777" w:rsidR="00BD48EF" w:rsidRDefault="00BD48EF" w:rsidP="00BD48EF">
      <w:r>
        <w:t>Alice Margatroid folds her arms slightly.</w:t>
      </w:r>
    </w:p>
    <w:p w14:paraId="2953FBB7" w14:textId="77777777" w:rsidR="00BD48EF" w:rsidRDefault="00BD48EF" w:rsidP="00BD48EF"/>
    <w:p w14:paraId="15EC7386" w14:textId="77777777" w:rsidR="00BD48EF" w:rsidRDefault="00BD48EF" w:rsidP="00BD48EF">
      <w:r>
        <w:t>Two seconds later:</w:t>
      </w:r>
    </w:p>
    <w:p w14:paraId="2B189F91" w14:textId="77777777" w:rsidR="00BD48EF" w:rsidRDefault="00BD48EF" w:rsidP="00BD48EF"/>
    <w:p w14:paraId="6AAE46E1" w14:textId="77777777" w:rsidR="00BD48EF" w:rsidRDefault="00BD48EF" w:rsidP="00BD48EF">
      <w:r>
        <w:t xml:space="preserve">Alice Margatroid: </w:t>
      </w:r>
    </w:p>
    <w:p w14:paraId="3AE21156" w14:textId="77777777" w:rsidR="00BD48EF" w:rsidRDefault="00BD48EF" w:rsidP="00BD48EF">
      <w:r>
        <w:rPr>
          <w:rFonts w:hint="eastAsia"/>
        </w:rPr>
        <w:t>“</w:t>
      </w:r>
      <w:r>
        <w:t xml:space="preserve">Yeah. But I never expected to be dragged here together with the doctor.” </w:t>
      </w:r>
    </w:p>
    <w:p w14:paraId="0DBFE3CA" w14:textId="77777777" w:rsidR="00BD48EF" w:rsidRDefault="00BD48EF" w:rsidP="00BD48EF">
      <w:r>
        <w:rPr>
          <w:rFonts w:ascii="MS Gothic" w:eastAsia="MS Gothic" w:hAnsi="MS Gothic" w:cs="MS Gothic" w:hint="eastAsia"/>
        </w:rPr>
        <w:t>「ええ。でも、まさかドクターと一緒にここへ引き込まれるなんて思わなかったわ。」</w:t>
      </w:r>
    </w:p>
    <w:p w14:paraId="1592842B" w14:textId="77777777" w:rsidR="00BD48EF" w:rsidRDefault="00BD48EF" w:rsidP="00BD48EF"/>
    <w:p w14:paraId="30E5198C" w14:textId="77777777" w:rsidR="00BD48EF" w:rsidRDefault="00BD48EF" w:rsidP="00BD48EF">
      <w:r>
        <w:t>Yukari Yakumo smiles faintly.</w:t>
      </w:r>
    </w:p>
    <w:p w14:paraId="6011E4FA" w14:textId="77777777" w:rsidR="00BD48EF" w:rsidRDefault="00BD48EF" w:rsidP="00BD48EF">
      <w:r>
        <w:t>Two seconds pass.</w:t>
      </w:r>
    </w:p>
    <w:p w14:paraId="298A31D9" w14:textId="77777777" w:rsidR="00BD48EF" w:rsidRDefault="00BD48EF" w:rsidP="00BD48EF"/>
    <w:p w14:paraId="35A7224E" w14:textId="77777777" w:rsidR="00BD48EF" w:rsidRDefault="00BD48EF" w:rsidP="00BD48EF">
      <w:r>
        <w:t>Yukari Yakumo:</w:t>
      </w:r>
    </w:p>
    <w:p w14:paraId="67DBE752" w14:textId="77777777" w:rsidR="00BD48EF" w:rsidRDefault="00BD48EF" w:rsidP="00BD48EF">
      <w:r>
        <w:rPr>
          <w:rFonts w:hint="eastAsia"/>
        </w:rPr>
        <w:t>“</w:t>
      </w:r>
      <w:r>
        <w:t>Hehehe... do you know how different the flow of time is between this place and Gensokyo? Ran and I had to work together just to connect my boundary to this location.”</w:t>
      </w:r>
    </w:p>
    <w:p w14:paraId="7A461E96" w14:textId="77777777" w:rsidR="00BD48EF" w:rsidRDefault="00BD48EF" w:rsidP="00BD48EF">
      <w:r>
        <w:rPr>
          <w:rFonts w:ascii="MS Gothic" w:eastAsia="MS Gothic" w:hAnsi="MS Gothic" w:cs="MS Gothic" w:hint="eastAsia"/>
        </w:rPr>
        <w:t>「ふふふ</w:t>
      </w:r>
      <w:r>
        <w:rPr>
          <w:rFonts w:ascii="Aptos" w:hAnsi="Aptos" w:cs="Aptos"/>
        </w:rPr>
        <w:t>……</w:t>
      </w:r>
      <w:r>
        <w:rPr>
          <w:rFonts w:ascii="MS Gothic" w:eastAsia="MS Gothic" w:hAnsi="MS Gothic" w:cs="MS Gothic" w:hint="eastAsia"/>
        </w:rPr>
        <w:t>この場所と幻想郷では時間の流れがまるで違うの。藍と協力して、ようやく境界をここへ繋げるために随分苦労したのよ。」</w:t>
      </w:r>
    </w:p>
    <w:p w14:paraId="6F104C9C" w14:textId="77777777" w:rsidR="00BD48EF" w:rsidRDefault="00BD48EF" w:rsidP="00BD48EF"/>
    <w:p w14:paraId="5F580112" w14:textId="77777777" w:rsidR="00BD48EF" w:rsidRDefault="00BD48EF" w:rsidP="00BD48EF">
      <w:r>
        <w:t>She pauses briefly.</w:t>
      </w:r>
    </w:p>
    <w:p w14:paraId="4E2DE7E1" w14:textId="77777777" w:rsidR="00BD48EF" w:rsidRDefault="00BD48EF" w:rsidP="00BD48EF"/>
    <w:p w14:paraId="5225827F" w14:textId="77777777" w:rsidR="00BD48EF" w:rsidRDefault="00BD48EF" w:rsidP="00BD48EF">
      <w:r>
        <w:t>Yukari Yakumo:</w:t>
      </w:r>
    </w:p>
    <w:p w14:paraId="040C213A" w14:textId="77777777" w:rsidR="00BD48EF" w:rsidRDefault="00BD48EF" w:rsidP="00BD48EF">
      <w:r>
        <w:rPr>
          <w:rFonts w:hint="eastAsia"/>
        </w:rPr>
        <w:t>“</w:t>
      </w:r>
      <w:r>
        <w:t>You've both been gone for three days.”</w:t>
      </w:r>
    </w:p>
    <w:p w14:paraId="60634E70" w14:textId="77777777" w:rsidR="00BD48EF" w:rsidRDefault="00BD48EF" w:rsidP="00BD48EF">
      <w:r>
        <w:rPr>
          <w:rFonts w:ascii="MS Gothic" w:eastAsia="MS Gothic" w:hAnsi="MS Gothic" w:cs="MS Gothic" w:hint="eastAsia"/>
        </w:rPr>
        <w:t>「あなたたち、もう三日も行方不明だったのよ。」</w:t>
      </w:r>
    </w:p>
    <w:p w14:paraId="5CC50A82" w14:textId="77777777" w:rsidR="00BD48EF" w:rsidRDefault="00BD48EF" w:rsidP="00BD48EF"/>
    <w:p w14:paraId="0E3105AE" w14:textId="77777777" w:rsidR="00BD48EF" w:rsidRDefault="00BD48EF" w:rsidP="00BD48EF">
      <w:r>
        <w:t>Alice Margatroid exhales quietly before showing a faint smile.</w:t>
      </w:r>
    </w:p>
    <w:p w14:paraId="09B39FA2" w14:textId="77777777" w:rsidR="00BD48EF" w:rsidRDefault="00BD48EF" w:rsidP="00BD48EF">
      <w:r>
        <w:t>Two seconds later:</w:t>
      </w:r>
    </w:p>
    <w:p w14:paraId="4AFFBEE7" w14:textId="77777777" w:rsidR="00BD48EF" w:rsidRDefault="00BD48EF" w:rsidP="00BD48EF"/>
    <w:p w14:paraId="504B6E79" w14:textId="77777777" w:rsidR="00BD48EF" w:rsidRDefault="00BD48EF" w:rsidP="00BD48EF">
      <w:r>
        <w:t xml:space="preserve">Alice Margatroid: </w:t>
      </w:r>
    </w:p>
    <w:p w14:paraId="78D9E787" w14:textId="77777777" w:rsidR="00BD48EF" w:rsidRDefault="00BD48EF" w:rsidP="00BD48EF">
      <w:r>
        <w:rPr>
          <w:rFonts w:hint="eastAsia"/>
        </w:rPr>
        <w:t>“</w:t>
      </w:r>
      <w:r>
        <w:t xml:space="preserve">Well... I was simply curious about Doctor Freeman. I never imagined the consequences would become this serious.” </w:t>
      </w:r>
    </w:p>
    <w:p w14:paraId="5A94227F" w14:textId="77777777" w:rsidR="00BD48EF" w:rsidRDefault="00BD48EF" w:rsidP="00BD48EF">
      <w:r>
        <w:rPr>
          <w:rFonts w:ascii="MS Gothic" w:eastAsia="MS Gothic" w:hAnsi="MS Gothic" w:cs="MS Gothic" w:hint="eastAsia"/>
        </w:rPr>
        <w:t>「まあ</w:t>
      </w:r>
      <w:r>
        <w:rPr>
          <w:rFonts w:ascii="Aptos" w:hAnsi="Aptos" w:cs="Aptos"/>
        </w:rPr>
        <w:t>……</w:t>
      </w:r>
      <w:r>
        <w:rPr>
          <w:rFonts w:ascii="MS Gothic" w:eastAsia="MS Gothic" w:hAnsi="MS Gothic" w:cs="MS Gothic" w:hint="eastAsia"/>
        </w:rPr>
        <w:t>私はただドクター・フリーマンに興味があっただけなの。まさかここまで大事になるなんて思わなかったわ。」</w:t>
      </w:r>
    </w:p>
    <w:p w14:paraId="7FFC5719" w14:textId="77777777" w:rsidR="00BD48EF" w:rsidRDefault="00BD48EF" w:rsidP="00BD48EF"/>
    <w:p w14:paraId="0EA648AE" w14:textId="77777777" w:rsidR="00BD48EF" w:rsidRDefault="00BD48EF" w:rsidP="00BD48EF">
      <w:r>
        <w:t>A strange smile appears on Yukari Yakumo's face.</w:t>
      </w:r>
    </w:p>
    <w:p w14:paraId="1C3EF296" w14:textId="77777777" w:rsidR="00BD48EF" w:rsidRDefault="00BD48EF" w:rsidP="00BD48EF">
      <w:r>
        <w:t>Three seconds later, the portal suddenly expands.</w:t>
      </w:r>
    </w:p>
    <w:p w14:paraId="35ED20E3" w14:textId="77777777" w:rsidR="00BD48EF" w:rsidRDefault="00BD48EF" w:rsidP="00BD48EF"/>
    <w:p w14:paraId="65136760" w14:textId="77777777" w:rsidR="00BD48EF" w:rsidRDefault="00BD48EF" w:rsidP="00BD48EF">
      <w:r>
        <w:t>Reality begins to twist.</w:t>
      </w:r>
    </w:p>
    <w:p w14:paraId="3471AF95" w14:textId="77777777" w:rsidR="00BD48EF" w:rsidRDefault="00BD48EF" w:rsidP="00BD48EF">
      <w:r>
        <w:t>The office complex is swallowed by the growing boundary.</w:t>
      </w:r>
    </w:p>
    <w:p w14:paraId="0869BB94" w14:textId="77777777" w:rsidR="00BD48EF" w:rsidRDefault="00BD48EF" w:rsidP="00BD48EF">
      <w:r>
        <w:t>Portal ambience fills the air.</w:t>
      </w:r>
    </w:p>
    <w:p w14:paraId="5B4DC513" w14:textId="77777777" w:rsidR="00BD48EF" w:rsidRDefault="00BD48EF" w:rsidP="00BD48EF"/>
    <w:p w14:paraId="518E5F77" w14:textId="77777777" w:rsidR="00BD48EF" w:rsidRDefault="00BD48EF" w:rsidP="00BD48EF">
      <w:r>
        <w:t>Two seconds later—</w:t>
      </w:r>
    </w:p>
    <w:p w14:paraId="5DF131D8" w14:textId="77777777" w:rsidR="00BD48EF" w:rsidRDefault="00BD48EF" w:rsidP="00BD48EF">
      <w:r>
        <w:t xml:space="preserve">HEV Suit: </w:t>
      </w:r>
    </w:p>
    <w:p w14:paraId="09120E9A" w14:textId="77777777" w:rsidR="00BD48EF" w:rsidRDefault="00BD48EF" w:rsidP="00BD48EF">
      <w:r>
        <w:rPr>
          <w:rFonts w:hint="eastAsia"/>
        </w:rPr>
        <w:t>“</w:t>
      </w:r>
      <w:r>
        <w:t>Warning. Vital signs critical.”</w:t>
      </w:r>
    </w:p>
    <w:p w14:paraId="14C6E956" w14:textId="77777777" w:rsidR="00BD48EF" w:rsidRDefault="00BD48EF" w:rsidP="00BD48EF"/>
    <w:p w14:paraId="2DF25558" w14:textId="77777777" w:rsidR="00BD48EF" w:rsidRDefault="00BD48EF" w:rsidP="00BD48EF">
      <w:r>
        <w:t>Alice Margatroid's expression immediately changes.</w:t>
      </w:r>
    </w:p>
    <w:p w14:paraId="44C0E749" w14:textId="77777777" w:rsidR="00BD48EF" w:rsidRDefault="00BD48EF" w:rsidP="00BD48EF">
      <w:r>
        <w:t>One second later:</w:t>
      </w:r>
    </w:p>
    <w:p w14:paraId="3775BEF3" w14:textId="77777777" w:rsidR="00BD48EF" w:rsidRDefault="00BD48EF" w:rsidP="00BD48EF"/>
    <w:p w14:paraId="3B2B4B8A" w14:textId="77777777" w:rsidR="00BD48EF" w:rsidRDefault="00BD48EF" w:rsidP="00BD48EF">
      <w:r>
        <w:t xml:space="preserve">Alice Margatroid: </w:t>
      </w:r>
    </w:p>
    <w:p w14:paraId="06FDD01E" w14:textId="77777777" w:rsidR="00BD48EF" w:rsidRDefault="00BD48EF" w:rsidP="00BD48EF">
      <w:r>
        <w:rPr>
          <w:rFonts w:hint="eastAsia"/>
        </w:rPr>
        <w:t>“</w:t>
      </w:r>
      <w:r>
        <w:t xml:space="preserve">Yukari! What are you doing?!” </w:t>
      </w:r>
    </w:p>
    <w:p w14:paraId="5225C05A" w14:textId="77777777" w:rsidR="00BD48EF" w:rsidRDefault="00BD48EF" w:rsidP="00BD48EF">
      <w:r>
        <w:rPr>
          <w:rFonts w:ascii="MS Gothic" w:eastAsia="MS Gothic" w:hAnsi="MS Gothic" w:cs="MS Gothic" w:hint="eastAsia"/>
        </w:rPr>
        <w:t>「紫！何をしているの？！」</w:t>
      </w:r>
    </w:p>
    <w:p w14:paraId="0D51120B" w14:textId="77777777" w:rsidR="00BD48EF" w:rsidRDefault="00BD48EF" w:rsidP="00BD48EF"/>
    <w:p w14:paraId="7A2DDF33" w14:textId="77777777" w:rsidR="00BD48EF" w:rsidRDefault="00BD48EF" w:rsidP="00BD48EF">
      <w:r>
        <w:t>Yukari Yakumo remains calm.</w:t>
      </w:r>
    </w:p>
    <w:p w14:paraId="4CD89200" w14:textId="77777777" w:rsidR="00BD48EF" w:rsidRDefault="00BD48EF" w:rsidP="00BD48EF"/>
    <w:p w14:paraId="2B65E830" w14:textId="77777777" w:rsidR="00BD48EF" w:rsidRDefault="00BD48EF" w:rsidP="00BD48EF">
      <w:r>
        <w:t xml:space="preserve">Yukari Yakumo: </w:t>
      </w:r>
    </w:p>
    <w:p w14:paraId="7F893946" w14:textId="77777777" w:rsidR="00BD48EF" w:rsidRDefault="00BD48EF" w:rsidP="00BD48EF">
      <w:r>
        <w:rPr>
          <w:rFonts w:hint="eastAsia"/>
        </w:rPr>
        <w:t>“</w:t>
      </w:r>
      <w:r>
        <w:t xml:space="preserve">Oh? I simply don't wish for Freeman to see that place again. My boundary was never meant for someone like him.” </w:t>
      </w:r>
    </w:p>
    <w:p w14:paraId="4E672957" w14:textId="77777777" w:rsidR="00BD48EF" w:rsidRDefault="00BD48EF" w:rsidP="00BD48EF">
      <w:r>
        <w:rPr>
          <w:rFonts w:ascii="MS Gothic" w:eastAsia="MS Gothic" w:hAnsi="MS Gothic" w:cs="MS Gothic" w:hint="eastAsia"/>
        </w:rPr>
        <w:t>「おや？私はただ、フリーマンにあの場所をもう見せたくないだけよ。そもそも私の境界は、彼のためのものではないの。」</w:t>
      </w:r>
    </w:p>
    <w:p w14:paraId="66A9D2A2" w14:textId="77777777" w:rsidR="00BD48EF" w:rsidRDefault="00BD48EF" w:rsidP="00BD48EF"/>
    <w:p w14:paraId="1C027D80" w14:textId="77777777" w:rsidR="00BD48EF" w:rsidRDefault="00BD48EF" w:rsidP="00BD48EF">
      <w:r>
        <w:t>Two seconds later, Alice steps forward.</w:t>
      </w:r>
    </w:p>
    <w:p w14:paraId="26955984" w14:textId="77777777" w:rsidR="00BD48EF" w:rsidRDefault="00BD48EF" w:rsidP="00BD48EF"/>
    <w:p w14:paraId="4A97D167" w14:textId="77777777" w:rsidR="00BD48EF" w:rsidRDefault="00BD48EF" w:rsidP="00BD48EF">
      <w:r>
        <w:t xml:space="preserve">Alice Margatroid: </w:t>
      </w:r>
    </w:p>
    <w:p w14:paraId="3D493BF4" w14:textId="77777777" w:rsidR="00BD48EF" w:rsidRDefault="00BD48EF" w:rsidP="00BD48EF">
      <w:r>
        <w:rPr>
          <w:rFonts w:hint="eastAsia"/>
        </w:rPr>
        <w:t>“</w:t>
      </w:r>
      <w:r>
        <w:t xml:space="preserve">Enough! I never asked Freeman to enter a place you disliked in the first place! If he had truly been the mastermind behind all of this, Gensokyo would have become unstable the moment he first arrived!” </w:t>
      </w:r>
    </w:p>
    <w:p w14:paraId="3D8DC9D2" w14:textId="77777777" w:rsidR="00BD48EF" w:rsidRDefault="00BD48EF" w:rsidP="00BD48EF">
      <w:r>
        <w:rPr>
          <w:rFonts w:ascii="MS Gothic" w:eastAsia="MS Gothic" w:hAnsi="MS Gothic" w:cs="MS Gothic" w:hint="eastAsia"/>
        </w:rPr>
        <w:t>「もうやめて！そもそも私は、フリーマンをあなたの嫌う場所へ連れて行こうなんて思っていない！もし彼が本当にこの事件の黒幕なら、幻想郷は最初から崩壊していたはずよ！」</w:t>
      </w:r>
    </w:p>
    <w:p w14:paraId="03845063" w14:textId="77777777" w:rsidR="00BD48EF" w:rsidRDefault="00BD48EF" w:rsidP="00BD48EF"/>
    <w:p w14:paraId="060CAA4E" w14:textId="77777777" w:rsidR="00BD48EF" w:rsidRDefault="00BD48EF" w:rsidP="00BD48EF">
      <w:r>
        <w:t>Silence.</w:t>
      </w:r>
    </w:p>
    <w:p w14:paraId="2EEE18A0" w14:textId="77777777" w:rsidR="00BD48EF" w:rsidRDefault="00BD48EF" w:rsidP="00BD48EF"/>
    <w:p w14:paraId="7F3384FE" w14:textId="77777777" w:rsidR="00BD48EF" w:rsidRDefault="00BD48EF" w:rsidP="00BD48EF">
      <w:r>
        <w:t>Four long seconds pass.</w:t>
      </w:r>
    </w:p>
    <w:p w14:paraId="7682006D" w14:textId="77777777" w:rsidR="00BD48EF" w:rsidRDefault="00BD48EF" w:rsidP="00BD48EF"/>
    <w:p w14:paraId="7457550C" w14:textId="77777777" w:rsidR="00BD48EF" w:rsidRDefault="00BD48EF" w:rsidP="00BD48EF">
      <w:r>
        <w:t>The portal continues expanding.</w:t>
      </w:r>
    </w:p>
    <w:p w14:paraId="5566AC83" w14:textId="77777777" w:rsidR="00BD48EF" w:rsidRDefault="00BD48EF" w:rsidP="00BD48EF"/>
    <w:p w14:paraId="5EF500DE" w14:textId="77777777" w:rsidR="00BD48EF" w:rsidRDefault="00BD48EF" w:rsidP="00BD48EF">
      <w:r>
        <w:t>Yukari Yakumo closes her eyes briefly.</w:t>
      </w:r>
    </w:p>
    <w:p w14:paraId="782F3856" w14:textId="77777777" w:rsidR="00BD48EF" w:rsidRDefault="00BD48EF" w:rsidP="00BD48EF"/>
    <w:p w14:paraId="46912677" w14:textId="77777777" w:rsidR="00BD48EF" w:rsidRDefault="00BD48EF" w:rsidP="00BD48EF">
      <w:r>
        <w:t xml:space="preserve">Yukari Yakumo: </w:t>
      </w:r>
    </w:p>
    <w:p w14:paraId="497D7A5F" w14:textId="77777777" w:rsidR="00BD48EF" w:rsidRDefault="00BD48EF" w:rsidP="00BD48EF">
      <w:r>
        <w:rPr>
          <w:rFonts w:hint="eastAsia"/>
        </w:rPr>
        <w:t>“</w:t>
      </w:r>
      <w:r>
        <w:t xml:space="preserve">Very well. If that's what you believe.” </w:t>
      </w:r>
    </w:p>
    <w:p w14:paraId="6DCC71DD" w14:textId="77777777" w:rsidR="00BD48EF" w:rsidRDefault="00BD48EF" w:rsidP="00BD48EF">
      <w:r>
        <w:rPr>
          <w:rFonts w:ascii="MS Gothic" w:eastAsia="MS Gothic" w:hAnsi="MS Gothic" w:cs="MS Gothic" w:hint="eastAsia"/>
        </w:rPr>
        <w:t>「そう。あなたがそう思うなら、それでいいわ。」</w:t>
      </w:r>
    </w:p>
    <w:p w14:paraId="573925F1" w14:textId="77777777" w:rsidR="00BD48EF" w:rsidRDefault="00BD48EF" w:rsidP="00BD48EF"/>
    <w:p w14:paraId="467175BA" w14:textId="77777777" w:rsidR="00BD48EF" w:rsidRDefault="00BD48EF" w:rsidP="00BD48EF">
      <w:r>
        <w:t>A bright distortion begins consuming Gordon Freeman's vision.</w:t>
      </w:r>
    </w:p>
    <w:p w14:paraId="09BE3EFC" w14:textId="77777777" w:rsidR="00BD48EF" w:rsidRDefault="00BD48EF" w:rsidP="00BD48EF">
      <w:r>
        <w:t>The office complex dissolves.</w:t>
      </w:r>
    </w:p>
    <w:p w14:paraId="6282F7ED" w14:textId="77777777" w:rsidR="00BD48EF" w:rsidRDefault="00BD48EF" w:rsidP="00BD48EF">
      <w:r>
        <w:t>The floor vanishes.</w:t>
      </w:r>
    </w:p>
    <w:p w14:paraId="556E29A5" w14:textId="77777777" w:rsidR="00BD48EF" w:rsidRDefault="00BD48EF" w:rsidP="00BD48EF">
      <w:r>
        <w:t>The lights disappear.</w:t>
      </w:r>
    </w:p>
    <w:p w14:paraId="7E408404" w14:textId="77777777" w:rsidR="00BD48EF" w:rsidRDefault="00BD48EF" w:rsidP="00BD48EF"/>
    <w:p w14:paraId="0C158EEF" w14:textId="77777777" w:rsidR="00BD48EF" w:rsidRDefault="00BD48EF" w:rsidP="00BD48EF">
      <w:r>
        <w:t>Darkness spreads across everything.</w:t>
      </w:r>
    </w:p>
    <w:p w14:paraId="32191581" w14:textId="77777777" w:rsidR="00BD48EF" w:rsidRDefault="00BD48EF" w:rsidP="00BD48EF"/>
    <w:p w14:paraId="075AD5ED" w14:textId="77777777" w:rsidR="00BD48EF" w:rsidRDefault="00BD48EF" w:rsidP="00BD48EF">
      <w:r>
        <w:t>Before the final image fades completely—</w:t>
      </w:r>
    </w:p>
    <w:p w14:paraId="42CD9354" w14:textId="77777777" w:rsidR="00BD48EF" w:rsidRDefault="00BD48EF" w:rsidP="00BD48EF"/>
    <w:p w14:paraId="6399DA20" w14:textId="77777777" w:rsidR="00BD48EF" w:rsidRDefault="00BD48EF" w:rsidP="00BD48EF">
      <w:r>
        <w:t xml:space="preserve">Alice Margatroid: </w:t>
      </w:r>
    </w:p>
    <w:p w14:paraId="2051EAF3" w14:textId="77777777" w:rsidR="00BD48EF" w:rsidRDefault="00BD48EF" w:rsidP="00BD48EF">
      <w:r>
        <w:rPr>
          <w:rFonts w:hint="eastAsia"/>
        </w:rPr>
        <w:t>“</w:t>
      </w:r>
      <w:r>
        <w:t xml:space="preserve">Doctor Freeman! No!” </w:t>
      </w:r>
    </w:p>
    <w:p w14:paraId="01AF2048" w14:textId="77777777" w:rsidR="00BD48EF" w:rsidRDefault="00BD48EF" w:rsidP="00BD48EF">
      <w:r>
        <w:rPr>
          <w:rFonts w:ascii="MS Gothic" w:eastAsia="MS Gothic" w:hAnsi="MS Gothic" w:cs="MS Gothic" w:hint="eastAsia"/>
        </w:rPr>
        <w:t>「ドクター・フリーマン！だめぇっ！！」</w:t>
      </w:r>
    </w:p>
    <w:p w14:paraId="36761FE1" w14:textId="77777777" w:rsidR="00BD48EF" w:rsidRDefault="00BD48EF" w:rsidP="00BD48EF"/>
    <w:p w14:paraId="6CB1DDA5" w14:textId="77777777" w:rsidR="00BD48EF" w:rsidRDefault="00BD48EF" w:rsidP="00BD48EF">
      <w:r>
        <w:t>The screen abruptly turns black.</w:t>
      </w:r>
    </w:p>
    <w:p w14:paraId="7E90EACA" w14:textId="77777777" w:rsidR="00BD48EF" w:rsidRDefault="00BD48EF" w:rsidP="00BD48EF">
      <w:r>
        <w:t>All sound ceases instantly.</w:t>
      </w:r>
    </w:p>
    <w:p w14:paraId="456BC9EE" w14:textId="77777777" w:rsidR="004F16A1" w:rsidRDefault="004F16A1" w:rsidP="00BD48EF"/>
    <w:p w14:paraId="573EA746" w14:textId="64BD18C2" w:rsidR="00BD48EF" w:rsidRDefault="00BD48EF" w:rsidP="00BD48EF">
      <w:r>
        <w:rPr>
          <w:rFonts w:hint="eastAsia"/>
        </w:rPr>
        <w:t>“</w:t>
      </w:r>
      <w:r>
        <w:t>Loading...”</w:t>
      </w:r>
    </w:p>
    <w:p w14:paraId="3B2B0296" w14:textId="77777777" w:rsidR="004F16A1" w:rsidRDefault="004F16A1" w:rsidP="00BD48EF"/>
    <w:p w14:paraId="19A41514" w14:textId="532E882D" w:rsidR="00BD48EF" w:rsidRDefault="00BD48EF" w:rsidP="00BD48EF">
      <w:r>
        <w:t>Transition to the chapter:</w:t>
      </w:r>
    </w:p>
    <w:p w14:paraId="46C96247" w14:textId="77777777" w:rsidR="00BD48EF" w:rsidRDefault="00BD48EF" w:rsidP="00BD48EF">
      <w:r>
        <w:rPr>
          <w:rFonts w:hint="eastAsia"/>
        </w:rPr>
        <w:t>“</w:t>
      </w:r>
      <w:r>
        <w:t>Gensokyo Research Facility”</w:t>
      </w:r>
    </w:p>
    <w:p w14:paraId="0CC76471" w14:textId="77777777" w:rsidR="00BD48EF" w:rsidRDefault="00BD48EF" w:rsidP="00663ED9"/>
    <w:p w14:paraId="66F718F5" w14:textId="07E01D69" w:rsidR="00754C51" w:rsidRDefault="00754C51">
      <w:r>
        <w:br w:type="page"/>
      </w:r>
    </w:p>
    <w:p w14:paraId="4DFD2ADF" w14:textId="77777777" w:rsidR="002E4D3E" w:rsidRDefault="002E4D3E" w:rsidP="002E4D3E">
      <w:pPr>
        <w:pStyle w:val="Heading2"/>
      </w:pPr>
      <w:r>
        <w:lastRenderedPageBreak/>
        <w:t xml:space="preserve">Gensokyo Research Facility </w:t>
      </w:r>
    </w:p>
    <w:p w14:paraId="0462917F" w14:textId="77777777" w:rsidR="002E4D3E" w:rsidRDefault="002E4D3E" w:rsidP="002E4D3E">
      <w:pPr>
        <w:pStyle w:val="Heading3"/>
      </w:pPr>
      <w:r>
        <w:t>Four Days Later</w:t>
      </w:r>
    </w:p>
    <w:p w14:paraId="54746624" w14:textId="77777777" w:rsidR="002E4D3E" w:rsidRDefault="002E4D3E" w:rsidP="002E4D3E"/>
    <w:p w14:paraId="107F44FA" w14:textId="77777777" w:rsidR="002E4D3E" w:rsidRDefault="002E4D3E" w:rsidP="002E4D3E">
      <w:r>
        <w:t>09:00 AM – Eientei Interior</w:t>
      </w:r>
    </w:p>
    <w:p w14:paraId="7D85F2BF" w14:textId="77777777" w:rsidR="002E4D3E" w:rsidRDefault="002E4D3E" w:rsidP="002E4D3E">
      <w:r>
        <w:t xml:space="preserve"> </w:t>
      </w:r>
    </w:p>
    <w:p w14:paraId="16BE97FA" w14:textId="77777777" w:rsidR="002E4D3E" w:rsidRDefault="002E4D3E" w:rsidP="002E4D3E">
      <w:r>
        <w:t>First-person Perspective – Gameplay Mode</w:t>
      </w:r>
    </w:p>
    <w:p w14:paraId="28D91EC6" w14:textId="77777777" w:rsidR="002E4D3E" w:rsidRDefault="002E4D3E" w:rsidP="002E4D3E"/>
    <w:p w14:paraId="2C7E5A50" w14:textId="77777777" w:rsidR="002E4D3E" w:rsidRDefault="002E4D3E" w:rsidP="002E4D3E">
      <w:r>
        <w:t>(Movement Locked)</w:t>
      </w:r>
    </w:p>
    <w:p w14:paraId="065B7460" w14:textId="77777777" w:rsidR="002E4D3E" w:rsidRDefault="002E4D3E" w:rsidP="002E4D3E">
      <w:r>
        <w:t>The screen slowly fades back into reality over five seconds.</w:t>
      </w:r>
    </w:p>
    <w:p w14:paraId="7D8C3B06" w14:textId="77777777" w:rsidR="002E4D3E" w:rsidRDefault="002E4D3E" w:rsidP="002E4D3E">
      <w:r>
        <w:t>Before the visuals fully return, voices can already be heard nearby.</w:t>
      </w:r>
    </w:p>
    <w:p w14:paraId="07C13F35" w14:textId="77777777" w:rsidR="002E4D3E" w:rsidRDefault="002E4D3E" w:rsidP="002E4D3E"/>
    <w:p w14:paraId="1BA288A2" w14:textId="77777777" w:rsidR="002E4D3E" w:rsidRDefault="002E4D3E" w:rsidP="002E4D3E">
      <w:r>
        <w:t xml:space="preserve">Reisen Udongein Inaba: </w:t>
      </w:r>
    </w:p>
    <w:p w14:paraId="4560610E" w14:textId="77777777" w:rsidR="002E4D3E" w:rsidRDefault="002E4D3E" w:rsidP="002E4D3E">
      <w:r>
        <w:t xml:space="preserve">“Hey, hey! Freeman is awake!” </w:t>
      </w:r>
    </w:p>
    <w:p w14:paraId="1D782463" w14:textId="77777777" w:rsidR="002E4D3E" w:rsidRDefault="002E4D3E" w:rsidP="002E4D3E">
      <w:r>
        <w:rPr>
          <w:rFonts w:ascii="MS Gothic" w:eastAsia="MS Gothic" w:hAnsi="MS Gothic" w:cs="MS Gothic" w:hint="eastAsia"/>
        </w:rPr>
        <w:t>「おーい、おーい！フリーマンが起きたわよ！」</w:t>
      </w:r>
    </w:p>
    <w:p w14:paraId="2518BCB0" w14:textId="77777777" w:rsidR="002E4D3E" w:rsidRDefault="002E4D3E" w:rsidP="002E4D3E"/>
    <w:p w14:paraId="410B73CB" w14:textId="77777777" w:rsidR="002E4D3E" w:rsidRDefault="002E4D3E" w:rsidP="002E4D3E">
      <w:r>
        <w:t xml:space="preserve">Alice Margatroid: </w:t>
      </w:r>
    </w:p>
    <w:p w14:paraId="6F661400" w14:textId="77777777" w:rsidR="002E4D3E" w:rsidRDefault="002E4D3E" w:rsidP="002E4D3E">
      <w:r>
        <w:rPr>
          <w:rFonts w:hint="eastAsia"/>
        </w:rPr>
        <w:t>“</w:t>
      </w:r>
      <w:r>
        <w:t xml:space="preserve">Oh! Doctor!” </w:t>
      </w:r>
    </w:p>
    <w:p w14:paraId="3A1A3B5D" w14:textId="77777777" w:rsidR="002E4D3E" w:rsidRDefault="002E4D3E" w:rsidP="002E4D3E">
      <w:r>
        <w:rPr>
          <w:rFonts w:ascii="MS Gothic" w:eastAsia="MS Gothic" w:hAnsi="MS Gothic" w:cs="MS Gothic" w:hint="eastAsia"/>
        </w:rPr>
        <w:t>「えっ！ドクター！」</w:t>
      </w:r>
    </w:p>
    <w:p w14:paraId="1B641FE7" w14:textId="77777777" w:rsidR="002E4D3E" w:rsidRDefault="002E4D3E" w:rsidP="002E4D3E"/>
    <w:p w14:paraId="6B288E79" w14:textId="77777777" w:rsidR="002E4D3E" w:rsidRDefault="002E4D3E" w:rsidP="002E4D3E">
      <w:r>
        <w:t>As the image becomes clearer, Alice Margatroid and Reisen Udongein Inaba enter view from both sides.</w:t>
      </w:r>
    </w:p>
    <w:p w14:paraId="0DEEA295" w14:textId="77777777" w:rsidR="002E4D3E" w:rsidRDefault="002E4D3E" w:rsidP="002E4D3E">
      <w:r>
        <w:t>Gordon Freeman finds himself inside a room within Eientei.</w:t>
      </w:r>
    </w:p>
    <w:p w14:paraId="16DFF3E4" w14:textId="77777777" w:rsidR="002E4D3E" w:rsidRDefault="002E4D3E" w:rsidP="002E4D3E"/>
    <w:p w14:paraId="289C296D" w14:textId="77777777" w:rsidR="002E4D3E" w:rsidRDefault="002E4D3E" w:rsidP="002E4D3E">
      <w:r>
        <w:t>A futon lies beneath him.</w:t>
      </w:r>
    </w:p>
    <w:p w14:paraId="09EE0BE6" w14:textId="77777777" w:rsidR="002E4D3E" w:rsidRDefault="002E4D3E" w:rsidP="002E4D3E"/>
    <w:p w14:paraId="0C4B2D1B" w14:textId="77777777" w:rsidR="002E4D3E" w:rsidRDefault="002E4D3E" w:rsidP="002E4D3E">
      <w:r>
        <w:t>To his left sits a long wooden table accompanied by three chairs.</w:t>
      </w:r>
    </w:p>
    <w:p w14:paraId="3B0E2147" w14:textId="77777777" w:rsidR="002E4D3E" w:rsidRDefault="002E4D3E" w:rsidP="002E4D3E">
      <w:r>
        <w:t>The room measures approximately eight by eight meters.</w:t>
      </w:r>
    </w:p>
    <w:p w14:paraId="281F6AAD" w14:textId="77777777" w:rsidR="002E4D3E" w:rsidRDefault="002E4D3E" w:rsidP="002E4D3E">
      <w:r>
        <w:t>The lighting is soft but sufficient.</w:t>
      </w:r>
    </w:p>
    <w:p w14:paraId="584C2612" w14:textId="77777777" w:rsidR="002E4D3E" w:rsidRDefault="002E4D3E" w:rsidP="002E4D3E">
      <w:r>
        <w:t>A single door stands directly ahead.</w:t>
      </w:r>
    </w:p>
    <w:p w14:paraId="7C5D555B" w14:textId="77777777" w:rsidR="002E4D3E" w:rsidRDefault="002E4D3E" w:rsidP="002E4D3E">
      <w:r>
        <w:t>It appears inaccessible.</w:t>
      </w:r>
    </w:p>
    <w:p w14:paraId="23A07594" w14:textId="77777777" w:rsidR="002E4D3E" w:rsidRDefault="002E4D3E" w:rsidP="002E4D3E"/>
    <w:p w14:paraId="5DCB696F" w14:textId="77777777" w:rsidR="002E4D3E" w:rsidRDefault="002E4D3E" w:rsidP="002E4D3E">
      <w:r>
        <w:lastRenderedPageBreak/>
        <w:t>The expressions on both Alice Margatroid and Reisen Udongein Inaba reveal unmistakable concern.</w:t>
      </w:r>
    </w:p>
    <w:p w14:paraId="5F98A9C7" w14:textId="77777777" w:rsidR="002E4D3E" w:rsidRDefault="002E4D3E" w:rsidP="002E4D3E"/>
    <w:p w14:paraId="7EB62B0E" w14:textId="77777777" w:rsidR="002E4D3E" w:rsidRDefault="002E4D3E" w:rsidP="002E4D3E">
      <w:r>
        <w:t>(Movement Unlocked)</w:t>
      </w:r>
    </w:p>
    <w:p w14:paraId="2D9EAA47" w14:textId="77777777" w:rsidR="002E4D3E" w:rsidRDefault="002E4D3E" w:rsidP="002E4D3E">
      <w:r>
        <w:t>Two seconds later, Alice Margatroid exhales quietly.</w:t>
      </w:r>
    </w:p>
    <w:p w14:paraId="3AF738BD" w14:textId="77777777" w:rsidR="002E4D3E" w:rsidRDefault="002E4D3E" w:rsidP="002E4D3E"/>
    <w:p w14:paraId="3948876C" w14:textId="77777777" w:rsidR="002E4D3E" w:rsidRDefault="002E4D3E" w:rsidP="002E4D3E">
      <w:r>
        <w:t xml:space="preserve">Alice Margatroid: </w:t>
      </w:r>
    </w:p>
    <w:p w14:paraId="2E800F21" w14:textId="77777777" w:rsidR="002E4D3E" w:rsidRDefault="002E4D3E" w:rsidP="002E4D3E">
      <w:r>
        <w:rPr>
          <w:rFonts w:hint="eastAsia"/>
        </w:rPr>
        <w:t>“</w:t>
      </w:r>
      <w:r>
        <w:t xml:space="preserve">Jeez, Freeman. I honestly don't know what else to say after Yukari forced you out of that Black Mesa office sector.” </w:t>
      </w:r>
    </w:p>
    <w:p w14:paraId="01D1371D" w14:textId="77777777" w:rsidR="002E4D3E" w:rsidRDefault="002E4D3E" w:rsidP="002E4D3E">
      <w:r>
        <w:rPr>
          <w:rFonts w:ascii="MS Gothic" w:eastAsia="MS Gothic" w:hAnsi="MS Gothic" w:cs="MS Gothic" w:hint="eastAsia"/>
        </w:rPr>
        <w:t>「まったく、フリーマン。紫があなたをあのブラックメサのオフィス区域から無理やり引き戻してから、何て言えばいいのか分からないわ。」</w:t>
      </w:r>
    </w:p>
    <w:p w14:paraId="523C0A02" w14:textId="77777777" w:rsidR="002E4D3E" w:rsidRDefault="002E4D3E" w:rsidP="002E4D3E"/>
    <w:p w14:paraId="6458CA97" w14:textId="77777777" w:rsidR="002E4D3E" w:rsidRDefault="002E4D3E" w:rsidP="002E4D3E">
      <w:r>
        <w:t xml:space="preserve">Reisen Udongein Inaba: </w:t>
      </w:r>
    </w:p>
    <w:p w14:paraId="3D60E7DC" w14:textId="77777777" w:rsidR="002E4D3E" w:rsidRDefault="002E4D3E" w:rsidP="002E4D3E">
      <w:r>
        <w:rPr>
          <w:rFonts w:hint="eastAsia"/>
        </w:rPr>
        <w:t>“</w:t>
      </w:r>
      <w:r>
        <w:t xml:space="preserve">Well, at least Yukari has to deal with every faction now. I heard the Moon learned about the incident after Yorihime inspected the Forest of Magic, right after we secured some evidence.” </w:t>
      </w:r>
    </w:p>
    <w:p w14:paraId="49ABB711" w14:textId="77777777" w:rsidR="002E4D3E" w:rsidRDefault="002E4D3E" w:rsidP="002E4D3E">
      <w:r>
        <w:rPr>
          <w:rFonts w:ascii="MS Gothic" w:eastAsia="MS Gothic" w:hAnsi="MS Gothic" w:cs="MS Gothic" w:hint="eastAsia"/>
        </w:rPr>
        <w:t>「まあ、その代わり紫は今や全勢力への説明で大忙しだけどね。依姫様が魔法の森を調査した後に、月の都もあの事件を知ったって聞いたわ。ちょうど私たちが証拠を確保した直後にね。」</w:t>
      </w:r>
    </w:p>
    <w:p w14:paraId="5B9AE057" w14:textId="77777777" w:rsidR="002E4D3E" w:rsidRDefault="002E4D3E" w:rsidP="002E4D3E"/>
    <w:p w14:paraId="5F9D494A" w14:textId="77777777" w:rsidR="002E4D3E" w:rsidRDefault="002E4D3E" w:rsidP="002E4D3E">
      <w:r>
        <w:t>One second later, Alice Margatroid immediately turns toward Reisen Udongein Inaba.</w:t>
      </w:r>
    </w:p>
    <w:p w14:paraId="30117400" w14:textId="77777777" w:rsidR="002E4D3E" w:rsidRDefault="002E4D3E" w:rsidP="002E4D3E"/>
    <w:p w14:paraId="289BEEDB" w14:textId="77777777" w:rsidR="002E4D3E" w:rsidRDefault="002E4D3E" w:rsidP="002E4D3E">
      <w:r>
        <w:t xml:space="preserve">Alice Margatroid: </w:t>
      </w:r>
    </w:p>
    <w:p w14:paraId="01270CA6" w14:textId="77777777" w:rsidR="002E4D3E" w:rsidRDefault="002E4D3E" w:rsidP="002E4D3E">
      <w:r>
        <w:rPr>
          <w:rFonts w:hint="eastAsia"/>
        </w:rPr>
        <w:t>“</w:t>
      </w:r>
      <w:r>
        <w:t xml:space="preserve">Huh?! Wait, how did it become that complicated?” </w:t>
      </w:r>
    </w:p>
    <w:p w14:paraId="521CDB8D" w14:textId="77777777" w:rsidR="002E4D3E" w:rsidRDefault="002E4D3E" w:rsidP="002E4D3E">
      <w:r>
        <w:rPr>
          <w:rFonts w:ascii="MS Gothic" w:eastAsia="MS Gothic" w:hAnsi="MS Gothic" w:cs="MS Gothic" w:hint="eastAsia"/>
        </w:rPr>
        <w:t>「えっ？！ちょっと待って、なんでそんな大事になってるの！？」</w:t>
      </w:r>
    </w:p>
    <w:p w14:paraId="381F8040" w14:textId="77777777" w:rsidR="002E4D3E" w:rsidRDefault="002E4D3E" w:rsidP="002E4D3E"/>
    <w:p w14:paraId="2B87D5E4" w14:textId="77777777" w:rsidR="002E4D3E" w:rsidRDefault="002E4D3E" w:rsidP="002E4D3E">
      <w:r>
        <w:t xml:space="preserve">Reisen Udongein Inaba: </w:t>
      </w:r>
    </w:p>
    <w:p w14:paraId="15255FFA" w14:textId="77777777" w:rsidR="002E4D3E" w:rsidRDefault="002E4D3E" w:rsidP="002E4D3E">
      <w:r>
        <w:rPr>
          <w:rFonts w:hint="eastAsia"/>
        </w:rPr>
        <w:t>“</w:t>
      </w:r>
      <w:r>
        <w:t xml:space="preserve">To put it simply, who wouldn't want that Black Mesa location to become a research subject for every faction? And honestly, I know Freeman won't involve himself any further in that matter.” </w:t>
      </w:r>
    </w:p>
    <w:p w14:paraId="55DFAC9F" w14:textId="77777777" w:rsidR="002E4D3E" w:rsidRDefault="002E4D3E" w:rsidP="002E4D3E">
      <w:r>
        <w:rPr>
          <w:rFonts w:ascii="MS Gothic" w:eastAsia="MS Gothic" w:hAnsi="MS Gothic" w:cs="MS Gothic" w:hint="eastAsia"/>
        </w:rPr>
        <w:t>「簡単な話よ。あのブラックメサの場所が全勢力の研究対象になるなら、興味を持たない方がおかしいでしょ。それに、フリーマンがその件にこれ以上関わらないことくらい私にも分かるわ。」</w:t>
      </w:r>
    </w:p>
    <w:p w14:paraId="00EE2F73" w14:textId="77777777" w:rsidR="002E4D3E" w:rsidRDefault="002E4D3E" w:rsidP="002E4D3E"/>
    <w:p w14:paraId="4C9F0087" w14:textId="77777777" w:rsidR="002E4D3E" w:rsidRDefault="002E4D3E" w:rsidP="002E4D3E">
      <w:r>
        <w:t>Two seconds later, Alice Margatroid visibly relaxes.</w:t>
      </w:r>
    </w:p>
    <w:p w14:paraId="0AE42C44" w14:textId="77777777" w:rsidR="002E4D3E" w:rsidRDefault="002E4D3E" w:rsidP="002E4D3E"/>
    <w:p w14:paraId="6E82D6E3" w14:textId="77777777" w:rsidR="002E4D3E" w:rsidRDefault="002E4D3E" w:rsidP="002E4D3E">
      <w:r>
        <w:lastRenderedPageBreak/>
        <w:t xml:space="preserve">Alice Margatroid: </w:t>
      </w:r>
    </w:p>
    <w:p w14:paraId="2C7AA66C" w14:textId="77777777" w:rsidR="002E4D3E" w:rsidRDefault="002E4D3E" w:rsidP="002E4D3E">
      <w:r>
        <w:rPr>
          <w:rFonts w:hint="eastAsia"/>
        </w:rPr>
        <w:t>“</w:t>
      </w:r>
      <w:r>
        <w:t xml:space="preserve">Alright then. Freeman, have a seat over there.” </w:t>
      </w:r>
    </w:p>
    <w:p w14:paraId="784F3CB2" w14:textId="77777777" w:rsidR="002E4D3E" w:rsidRDefault="002E4D3E" w:rsidP="002E4D3E">
      <w:r>
        <w:rPr>
          <w:rFonts w:ascii="MS Gothic" w:eastAsia="MS Gothic" w:hAnsi="MS Gothic" w:cs="MS Gothic" w:hint="eastAsia"/>
        </w:rPr>
        <w:t>「それならいいわ。フリーマン、そこの椅子に座って。」</w:t>
      </w:r>
    </w:p>
    <w:p w14:paraId="12D8731A" w14:textId="77777777" w:rsidR="002E4D3E" w:rsidRDefault="002E4D3E" w:rsidP="002E4D3E"/>
    <w:p w14:paraId="14C4586E" w14:textId="77777777" w:rsidR="002E4D3E" w:rsidRDefault="002E4D3E" w:rsidP="002E4D3E">
      <w:r>
        <w:t>Gordon Freeman follows them.</w:t>
      </w:r>
    </w:p>
    <w:p w14:paraId="4B813F57" w14:textId="77777777" w:rsidR="002E4D3E" w:rsidRDefault="002E4D3E" w:rsidP="002E4D3E">
      <w:r>
        <w:t>The three sit around the table.</w:t>
      </w:r>
    </w:p>
    <w:p w14:paraId="3867BC1B" w14:textId="77777777" w:rsidR="002E4D3E" w:rsidRDefault="002E4D3E" w:rsidP="002E4D3E"/>
    <w:p w14:paraId="7EA826EE" w14:textId="77777777" w:rsidR="002E4D3E" w:rsidRDefault="002E4D3E" w:rsidP="002E4D3E">
      <w:r>
        <w:t>First-person Perspective – Sit Mode</w:t>
      </w:r>
    </w:p>
    <w:p w14:paraId="13EA7179" w14:textId="77777777" w:rsidR="002E4D3E" w:rsidRDefault="002E4D3E" w:rsidP="002E4D3E">
      <w:r>
        <w:t>As soon as they sit down, Alice Margatroid and Reisen Udongein Inaba instinctively look toward Gordon Freeman.</w:t>
      </w:r>
    </w:p>
    <w:p w14:paraId="240FEFEC" w14:textId="77777777" w:rsidR="002E4D3E" w:rsidRDefault="002E4D3E" w:rsidP="002E4D3E"/>
    <w:p w14:paraId="1273F6B8" w14:textId="77777777" w:rsidR="002E4D3E" w:rsidRDefault="002E4D3E" w:rsidP="002E4D3E">
      <w:r>
        <w:t>For a brief moment, neither of them says anything.</w:t>
      </w:r>
    </w:p>
    <w:p w14:paraId="05CCBD59" w14:textId="77777777" w:rsidR="002E4D3E" w:rsidRDefault="002E4D3E" w:rsidP="002E4D3E">
      <w:r>
        <w:t>Then both quickly avert their eyes as if caught off guard by something.</w:t>
      </w:r>
    </w:p>
    <w:p w14:paraId="1A88C445" w14:textId="77777777" w:rsidR="002E4D3E" w:rsidRDefault="002E4D3E" w:rsidP="002E4D3E"/>
    <w:p w14:paraId="0BDE42BE" w14:textId="77777777" w:rsidR="002E4D3E" w:rsidRDefault="002E4D3E" w:rsidP="002E4D3E">
      <w:r>
        <w:t>One second later—</w:t>
      </w:r>
    </w:p>
    <w:p w14:paraId="68B324EC" w14:textId="77777777" w:rsidR="002E4D3E" w:rsidRDefault="002E4D3E" w:rsidP="002E4D3E"/>
    <w:p w14:paraId="3B9C70E3" w14:textId="77777777" w:rsidR="002E4D3E" w:rsidRDefault="002E4D3E" w:rsidP="002E4D3E">
      <w:r>
        <w:t xml:space="preserve">Alice Margatroid: </w:t>
      </w:r>
    </w:p>
    <w:p w14:paraId="7BA397AB" w14:textId="77777777" w:rsidR="002E4D3E" w:rsidRDefault="002E4D3E" w:rsidP="002E4D3E">
      <w:r>
        <w:rPr>
          <w:rFonts w:hint="eastAsia"/>
        </w:rPr>
        <w:t>“</w:t>
      </w:r>
      <w:r>
        <w:t xml:space="preserve">Ah... Freeman's stare...” </w:t>
      </w:r>
    </w:p>
    <w:p w14:paraId="4DFE67D7" w14:textId="77777777" w:rsidR="002E4D3E" w:rsidRDefault="002E4D3E" w:rsidP="002E4D3E">
      <w:r>
        <w:rPr>
          <w:rFonts w:ascii="MS Gothic" w:eastAsia="MS Gothic" w:hAnsi="MS Gothic" w:cs="MS Gothic" w:hint="eastAsia"/>
        </w:rPr>
        <w:t>「その</w:t>
      </w:r>
      <w:r>
        <w:rPr>
          <w:rFonts w:ascii="Aptos" w:hAnsi="Aptos" w:cs="Aptos"/>
        </w:rPr>
        <w:t>……</w:t>
      </w:r>
      <w:r>
        <w:rPr>
          <w:rFonts w:ascii="MS Gothic" w:eastAsia="MS Gothic" w:hAnsi="MS Gothic" w:cs="MS Gothic" w:hint="eastAsia"/>
        </w:rPr>
        <w:t>フリーマンの視線って</w:t>
      </w:r>
      <w:r>
        <w:rPr>
          <w:rFonts w:ascii="Aptos" w:hAnsi="Aptos" w:cs="Aptos"/>
        </w:rPr>
        <w:t>……</w:t>
      </w:r>
      <w:r>
        <w:rPr>
          <w:rFonts w:ascii="MS Gothic" w:eastAsia="MS Gothic" w:hAnsi="MS Gothic" w:cs="MS Gothic" w:hint="eastAsia"/>
        </w:rPr>
        <w:t>。」</w:t>
      </w:r>
    </w:p>
    <w:p w14:paraId="33E29286" w14:textId="77777777" w:rsidR="002E4D3E" w:rsidRDefault="002E4D3E" w:rsidP="002E4D3E"/>
    <w:p w14:paraId="161BFC58" w14:textId="77777777" w:rsidR="002E4D3E" w:rsidRDefault="002E4D3E" w:rsidP="002E4D3E">
      <w:r>
        <w:t>Alice Margatroid lowers her gaze slightly.</w:t>
      </w:r>
    </w:p>
    <w:p w14:paraId="4AAC7164" w14:textId="77777777" w:rsidR="002E4D3E" w:rsidRDefault="002E4D3E" w:rsidP="002E4D3E"/>
    <w:p w14:paraId="5486F6B9" w14:textId="77777777" w:rsidR="002E4D3E" w:rsidRDefault="002E4D3E" w:rsidP="002E4D3E">
      <w:r>
        <w:t xml:space="preserve">Reisen Udongein Inaba: </w:t>
      </w:r>
    </w:p>
    <w:p w14:paraId="58B3F88A" w14:textId="77777777" w:rsidR="002E4D3E" w:rsidRDefault="002E4D3E" w:rsidP="002E4D3E">
      <w:r>
        <w:rPr>
          <w:rFonts w:hint="eastAsia"/>
        </w:rPr>
        <w:t>“</w:t>
      </w:r>
      <w:r>
        <w:t xml:space="preserve">Doc, honestly... you barely talk, but the way you look at people leaves us wondering what we're even supposed to say.” </w:t>
      </w:r>
    </w:p>
    <w:p w14:paraId="0B529E1A" w14:textId="77777777" w:rsidR="002E4D3E" w:rsidRDefault="002E4D3E" w:rsidP="002E4D3E">
      <w:r>
        <w:rPr>
          <w:rFonts w:ascii="MS Gothic" w:eastAsia="MS Gothic" w:hAnsi="MS Gothic" w:cs="MS Gothic" w:hint="eastAsia"/>
        </w:rPr>
        <w:t>「ドク、本当にね</w:t>
      </w:r>
      <w:r>
        <w:rPr>
          <w:rFonts w:ascii="Aptos" w:hAnsi="Aptos" w:cs="Aptos"/>
        </w:rPr>
        <w:t>……</w:t>
      </w:r>
      <w:r>
        <w:rPr>
          <w:rFonts w:ascii="MS Gothic" w:eastAsia="MS Gothic" w:hAnsi="MS Gothic" w:cs="MS Gothic" w:hint="eastAsia"/>
        </w:rPr>
        <w:t>ほとんど喋らないのに、その視線だけで何を言えばいいのか分からなくなるのよ。」</w:t>
      </w:r>
    </w:p>
    <w:p w14:paraId="7B88085C" w14:textId="77777777" w:rsidR="002E4D3E" w:rsidRDefault="002E4D3E" w:rsidP="002E4D3E"/>
    <w:p w14:paraId="2CB5A51D" w14:textId="77777777" w:rsidR="002E4D3E" w:rsidRDefault="002E4D3E" w:rsidP="002E4D3E">
      <w:r>
        <w:t>Two seconds later, both of them look back toward Gordon Freeman again.</w:t>
      </w:r>
    </w:p>
    <w:p w14:paraId="4F8C0E65" w14:textId="77777777" w:rsidR="002E4D3E" w:rsidRDefault="002E4D3E" w:rsidP="002E4D3E"/>
    <w:p w14:paraId="4B110FC2" w14:textId="77777777" w:rsidR="002E4D3E" w:rsidRDefault="002E4D3E" w:rsidP="002E4D3E">
      <w:r>
        <w:t>Alice Margatroid gently places her hand on Gordon Freeman's left shoulder.</w:t>
      </w:r>
    </w:p>
    <w:p w14:paraId="689661DC" w14:textId="77777777" w:rsidR="002E4D3E" w:rsidRDefault="002E4D3E" w:rsidP="002E4D3E">
      <w:r>
        <w:t>Her fingers slowly brush across the surface of the HEV Suit.</w:t>
      </w:r>
    </w:p>
    <w:p w14:paraId="6C3533B3" w14:textId="77777777" w:rsidR="002E4D3E" w:rsidRDefault="002E4D3E" w:rsidP="002E4D3E"/>
    <w:p w14:paraId="500D40C1" w14:textId="77777777" w:rsidR="002E4D3E" w:rsidRDefault="002E4D3E" w:rsidP="00AA7110">
      <w:pPr>
        <w:pStyle w:val="Heading3"/>
      </w:pPr>
      <w:r>
        <w:t>Playing Joel Nielsen – Blast Pit 1</w:t>
      </w:r>
    </w:p>
    <w:p w14:paraId="277A0727" w14:textId="77777777" w:rsidR="002E4D3E" w:rsidRDefault="002E4D3E" w:rsidP="002E4D3E"/>
    <w:p w14:paraId="0F71313F" w14:textId="77777777" w:rsidR="002E4D3E" w:rsidRDefault="002E4D3E" w:rsidP="002E4D3E">
      <w:r>
        <w:t>One second later—</w:t>
      </w:r>
    </w:p>
    <w:p w14:paraId="047AFBB5" w14:textId="77777777" w:rsidR="002E4D3E" w:rsidRDefault="002E4D3E" w:rsidP="002E4D3E"/>
    <w:p w14:paraId="7D16FC9B" w14:textId="77777777" w:rsidR="002E4D3E" w:rsidRDefault="002E4D3E" w:rsidP="002E4D3E">
      <w:r>
        <w:t xml:space="preserve">Alice Margatroid: </w:t>
      </w:r>
    </w:p>
    <w:p w14:paraId="75E5CCCD" w14:textId="77777777" w:rsidR="002E4D3E" w:rsidRDefault="002E4D3E" w:rsidP="002E4D3E">
      <w:r>
        <w:rPr>
          <w:rFonts w:hint="eastAsia"/>
        </w:rPr>
        <w:t>“</w:t>
      </w:r>
      <w:r>
        <w:t xml:space="preserve">How does he always end up at events nobody could have possibly predicted?” </w:t>
      </w:r>
    </w:p>
    <w:p w14:paraId="0BEED67A" w14:textId="77777777" w:rsidR="002E4D3E" w:rsidRDefault="002E4D3E" w:rsidP="002E4D3E">
      <w:r>
        <w:rPr>
          <w:rFonts w:ascii="MS Gothic" w:eastAsia="MS Gothic" w:hAnsi="MS Gothic" w:cs="MS Gothic" w:hint="eastAsia"/>
        </w:rPr>
        <w:t>「どうしてこの人は、誰も予想できなかった出来事の中心にいるのかしら。」</w:t>
      </w:r>
    </w:p>
    <w:p w14:paraId="64A6BF7D" w14:textId="77777777" w:rsidR="002E4D3E" w:rsidRDefault="002E4D3E" w:rsidP="002E4D3E"/>
    <w:p w14:paraId="6C0D0EF3" w14:textId="77777777" w:rsidR="002E4D3E" w:rsidRDefault="002E4D3E" w:rsidP="002E4D3E">
      <w:r>
        <w:t xml:space="preserve">Reisen Udongein Inaba: </w:t>
      </w:r>
    </w:p>
    <w:p w14:paraId="4C0379BC" w14:textId="77777777" w:rsidR="002E4D3E" w:rsidRDefault="002E4D3E" w:rsidP="002E4D3E">
      <w:r>
        <w:rPr>
          <w:rFonts w:hint="eastAsia"/>
        </w:rPr>
        <w:t>“</w:t>
      </w:r>
      <w:r>
        <w:t xml:space="preserve">Hhhhh... honestly? That's exactly what confuses me too, Alice.” </w:t>
      </w:r>
    </w:p>
    <w:p w14:paraId="3C620C12" w14:textId="77777777" w:rsidR="002E4D3E" w:rsidRDefault="002E4D3E" w:rsidP="002E4D3E">
      <w:r>
        <w:rPr>
          <w:rFonts w:ascii="MS Gothic" w:eastAsia="MS Gothic" w:hAnsi="MS Gothic" w:cs="MS Gothic" w:hint="eastAsia"/>
        </w:rPr>
        <w:t>「はぁぁ</w:t>
      </w:r>
      <w:r>
        <w:rPr>
          <w:rFonts w:ascii="Aptos" w:hAnsi="Aptos" w:cs="Aptos"/>
        </w:rPr>
        <w:t>……</w:t>
      </w:r>
      <w:r>
        <w:rPr>
          <w:rFonts w:ascii="MS Gothic" w:eastAsia="MS Gothic" w:hAnsi="MS Gothic" w:cs="MS Gothic" w:hint="eastAsia"/>
        </w:rPr>
        <w:t>正直？私もそれが一番不思議なのよ、アリス。」</w:t>
      </w:r>
    </w:p>
    <w:p w14:paraId="1875E229" w14:textId="77777777" w:rsidR="002E4D3E" w:rsidRDefault="002E4D3E" w:rsidP="002E4D3E"/>
    <w:p w14:paraId="7D720DA4" w14:textId="77777777" w:rsidR="002E4D3E" w:rsidRDefault="002E4D3E" w:rsidP="002E4D3E">
      <w:r>
        <w:t>Reisen Udongein Inaba lets out a small sigh.</w:t>
      </w:r>
    </w:p>
    <w:p w14:paraId="1B82491D" w14:textId="77777777" w:rsidR="002E4D3E" w:rsidRDefault="002E4D3E" w:rsidP="002E4D3E">
      <w:r>
        <w:t>One second later—</w:t>
      </w:r>
    </w:p>
    <w:p w14:paraId="703B8CD0" w14:textId="77777777" w:rsidR="002E4D3E" w:rsidRDefault="002E4D3E" w:rsidP="002E4D3E"/>
    <w:p w14:paraId="3795F901" w14:textId="77777777" w:rsidR="002E4D3E" w:rsidRDefault="002E4D3E" w:rsidP="002E4D3E">
      <w:r>
        <w:t xml:space="preserve">Reisen Udongein Inaba: </w:t>
      </w:r>
    </w:p>
    <w:p w14:paraId="0F7E7581" w14:textId="77777777" w:rsidR="002E4D3E" w:rsidRDefault="002E4D3E" w:rsidP="002E4D3E">
      <w:r>
        <w:rPr>
          <w:rFonts w:hint="eastAsia"/>
        </w:rPr>
        <w:t>“</w:t>
      </w:r>
      <w:r>
        <w:t xml:space="preserve">I haven't always been around Freeman, even though he's been in Gensokyo for quite a while. But still... I don't want my old trauma to resurface just because I'm curious about what he went through inside Black Mesa.” </w:t>
      </w:r>
    </w:p>
    <w:p w14:paraId="016E9D0D" w14:textId="77777777" w:rsidR="002E4D3E" w:rsidRDefault="002E4D3E" w:rsidP="002E4D3E">
      <w:r>
        <w:rPr>
          <w:rFonts w:ascii="MS Gothic" w:eastAsia="MS Gothic" w:hAnsi="MS Gothic" w:cs="MS Gothic" w:hint="eastAsia"/>
        </w:rPr>
        <w:t>「フリーマンとはずっと一緒にいたわけじゃないわ。幻想郷に来てからもね。でも</w:t>
      </w:r>
      <w:r>
        <w:rPr>
          <w:rFonts w:ascii="Aptos" w:hAnsi="Aptos" w:cs="Aptos"/>
        </w:rPr>
        <w:t>……</w:t>
      </w:r>
      <w:r>
        <w:rPr>
          <w:rFonts w:ascii="MS Gothic" w:eastAsia="MS Gothic" w:hAnsi="MS Gothic" w:cs="MS Gothic" w:hint="eastAsia"/>
        </w:rPr>
        <w:t>ブラックメサで彼が何を経験したのか気になるからって、自分の昔の傷をまた掘り返したくはないの。」</w:t>
      </w:r>
    </w:p>
    <w:p w14:paraId="0B8B9E45" w14:textId="77777777" w:rsidR="002E4D3E" w:rsidRDefault="002E4D3E" w:rsidP="002E4D3E"/>
    <w:p w14:paraId="0643666F" w14:textId="77777777" w:rsidR="002E4D3E" w:rsidRDefault="002E4D3E" w:rsidP="002E4D3E">
      <w:r>
        <w:t>Three seconds pass.</w:t>
      </w:r>
    </w:p>
    <w:p w14:paraId="62BD5320" w14:textId="77777777" w:rsidR="002E4D3E" w:rsidRDefault="002E4D3E" w:rsidP="002E4D3E"/>
    <w:p w14:paraId="142AEDEC" w14:textId="77777777" w:rsidR="002E4D3E" w:rsidRDefault="002E4D3E" w:rsidP="002E4D3E">
      <w:r>
        <w:t xml:space="preserve">Alice Margatroid: </w:t>
      </w:r>
    </w:p>
    <w:p w14:paraId="4DF6391F" w14:textId="77777777" w:rsidR="002E4D3E" w:rsidRDefault="002E4D3E" w:rsidP="002E4D3E">
      <w:r>
        <w:rPr>
          <w:rFonts w:hint="eastAsia"/>
        </w:rPr>
        <w:t>“</w:t>
      </w:r>
      <w:r>
        <w:t xml:space="preserve">I see. I understand what you mean now. More importantly, thank you. You know how to handle Freeman, even though you're still carrying that dark chapter of your past.” </w:t>
      </w:r>
    </w:p>
    <w:p w14:paraId="79FA318D" w14:textId="77777777" w:rsidR="002E4D3E" w:rsidRDefault="002E4D3E" w:rsidP="002E4D3E">
      <w:r>
        <w:rPr>
          <w:rFonts w:ascii="MS Gothic" w:eastAsia="MS Gothic" w:hAnsi="MS Gothic" w:cs="MS Gothic" w:hint="eastAsia"/>
        </w:rPr>
        <w:t>「そういうことだったのね。言いたいことは分かったわ。それより、ありがとう。あなたはまだあの過去を抱えているのに、それでもフリーマンとの接し方を分かっているもの。」</w:t>
      </w:r>
    </w:p>
    <w:p w14:paraId="0E4BDF85" w14:textId="77777777" w:rsidR="002E4D3E" w:rsidRDefault="002E4D3E" w:rsidP="002E4D3E"/>
    <w:p w14:paraId="36B8F3F1" w14:textId="77777777" w:rsidR="00DA6A6A" w:rsidRDefault="00DA6A6A" w:rsidP="002E4D3E"/>
    <w:p w14:paraId="0FCA9702" w14:textId="3C0213A8" w:rsidR="002E4D3E" w:rsidRDefault="002E4D3E" w:rsidP="002E4D3E">
      <w:r>
        <w:lastRenderedPageBreak/>
        <w:t xml:space="preserve">Reisen Udongein Inaba: </w:t>
      </w:r>
    </w:p>
    <w:p w14:paraId="6A0FE936" w14:textId="77777777" w:rsidR="002E4D3E" w:rsidRDefault="002E4D3E" w:rsidP="002E4D3E">
      <w:r>
        <w:rPr>
          <w:rFonts w:hint="eastAsia"/>
        </w:rPr>
        <w:t>“</w:t>
      </w:r>
      <w:r>
        <w:t xml:space="preserve">It's alright, Alice. At the very least, Eirin, Sakuya, Reimu, and Youmu won't have to shoulder everything alone if we help them like this.” </w:t>
      </w:r>
    </w:p>
    <w:p w14:paraId="7F72B360" w14:textId="77777777" w:rsidR="002E4D3E" w:rsidRDefault="002E4D3E" w:rsidP="002E4D3E">
      <w:r>
        <w:rPr>
          <w:rFonts w:ascii="MS Gothic" w:eastAsia="MS Gothic" w:hAnsi="MS Gothic" w:cs="MS Gothic" w:hint="eastAsia"/>
        </w:rPr>
        <w:t>「大丈夫よ、アリス。少なくとも、永琳や咲夜、霊夢、それに妖夢に全部背負わせなくて済むなら、それで十分だわ。」</w:t>
      </w:r>
    </w:p>
    <w:p w14:paraId="6E586641" w14:textId="77777777" w:rsidR="002E4D3E" w:rsidRDefault="002E4D3E" w:rsidP="002E4D3E"/>
    <w:p w14:paraId="5057B988" w14:textId="77777777" w:rsidR="002E4D3E" w:rsidRDefault="002E4D3E" w:rsidP="002E4D3E">
      <w:r>
        <w:t>Silence fills the room for ten seconds.</w:t>
      </w:r>
    </w:p>
    <w:p w14:paraId="5075823A" w14:textId="77777777" w:rsidR="002E4D3E" w:rsidRDefault="002E4D3E" w:rsidP="002E4D3E">
      <w:r>
        <w:t>The atmosphere gradually softens.</w:t>
      </w:r>
    </w:p>
    <w:p w14:paraId="4711D385" w14:textId="77777777" w:rsidR="002E4D3E" w:rsidRDefault="002E4D3E" w:rsidP="002E4D3E"/>
    <w:p w14:paraId="11EC771A" w14:textId="77777777" w:rsidR="002E4D3E" w:rsidRDefault="002E4D3E" w:rsidP="002E4D3E">
      <w:r>
        <w:t>As Alice Margatroid and Reisen Udongein Inaba continue looking toward Gordon Freeman, faint smiles begin to appear on their faces.</w:t>
      </w:r>
    </w:p>
    <w:p w14:paraId="37A1D57F" w14:textId="77777777" w:rsidR="002E4D3E" w:rsidRDefault="002E4D3E" w:rsidP="002E4D3E"/>
    <w:p w14:paraId="568833B0" w14:textId="77777777" w:rsidR="002E4D3E" w:rsidRDefault="002E4D3E" w:rsidP="002E4D3E">
      <w:r>
        <w:t>Five seconds later—</w:t>
      </w:r>
    </w:p>
    <w:p w14:paraId="4233DCE0" w14:textId="77777777" w:rsidR="002E4D3E" w:rsidRDefault="002E4D3E" w:rsidP="002E4D3E">
      <w:r>
        <w:rPr>
          <w:rFonts w:hint="eastAsia"/>
        </w:rPr>
        <w:t>“</w:t>
      </w:r>
      <w:r>
        <w:t>Loading...”</w:t>
      </w:r>
    </w:p>
    <w:p w14:paraId="5AAD5377" w14:textId="77777777" w:rsidR="002E4D3E" w:rsidRDefault="002E4D3E" w:rsidP="002E4D3E"/>
    <w:p w14:paraId="4667F11E" w14:textId="77777777" w:rsidR="002E4D3E" w:rsidRDefault="002E4D3E" w:rsidP="002E4D3E">
      <w:r>
        <w:t>No transition.</w:t>
      </w:r>
    </w:p>
    <w:p w14:paraId="0A1DA75D" w14:textId="77777777" w:rsidR="00514209" w:rsidRDefault="00514209" w:rsidP="002E4D3E"/>
    <w:p w14:paraId="1C99F387" w14:textId="77777777" w:rsidR="002E4D3E" w:rsidRDefault="002E4D3E" w:rsidP="002E4D3E">
      <w:r>
        <w:t>Proceeding to:</w:t>
      </w:r>
    </w:p>
    <w:p w14:paraId="59203D89" w14:textId="77777777" w:rsidR="002E4D3E" w:rsidRDefault="002E4D3E" w:rsidP="002E4D3E">
      <w:r>
        <w:t>Gensokyo Research Facility – Part II</w:t>
      </w:r>
    </w:p>
    <w:p w14:paraId="2C3908E0" w14:textId="192C2D58" w:rsidR="00514209" w:rsidRDefault="00DA6A6A" w:rsidP="00514209">
      <w:r>
        <w:br w:type="page"/>
      </w:r>
    </w:p>
    <w:p w14:paraId="231632C6" w14:textId="77777777" w:rsidR="00514209" w:rsidRDefault="00514209" w:rsidP="00E73F67">
      <w:pPr>
        <w:pStyle w:val="Heading2"/>
      </w:pPr>
      <w:r>
        <w:lastRenderedPageBreak/>
        <w:t>Gensokyo Research Facility Part II</w:t>
      </w:r>
    </w:p>
    <w:p w14:paraId="25A68EA7" w14:textId="77777777" w:rsidR="00514209" w:rsidRDefault="00514209" w:rsidP="00514209"/>
    <w:p w14:paraId="0CE12BE1" w14:textId="6F3C82F9" w:rsidR="00514209" w:rsidRDefault="00514209" w:rsidP="00E73F67">
      <w:pPr>
        <w:pStyle w:val="Heading3"/>
      </w:pPr>
      <w:r>
        <w:t>11:00 AM – Eientei, Clear Daylight</w:t>
      </w:r>
    </w:p>
    <w:p w14:paraId="355D18D4" w14:textId="77777777" w:rsidR="00514209" w:rsidRDefault="00514209" w:rsidP="00514209">
      <w:r>
        <w:t>First-person Perspective – Sit Mode</w:t>
      </w:r>
    </w:p>
    <w:p w14:paraId="4F8E4F6D" w14:textId="77777777" w:rsidR="00514209" w:rsidRDefault="00514209" w:rsidP="00514209"/>
    <w:p w14:paraId="2189F210" w14:textId="77777777" w:rsidR="00514209" w:rsidRDefault="00514209" w:rsidP="00514209">
      <w:r>
        <w:t>Freeman remains seated inside the same Eientei room as before, with Alice Margatroid sitting to his left and Reisen Udongein Inaba to his right. The room measures approximately 8 by 8 meters and is illuminated by soft daylight filtering through the paper walls. A futon rests near the center of the room, while a door directly ahead provides access to the outer sections of Eientei.</w:t>
      </w:r>
    </w:p>
    <w:p w14:paraId="4418095C" w14:textId="77777777" w:rsidR="00514209" w:rsidRDefault="00514209" w:rsidP="00514209"/>
    <w:p w14:paraId="692BD514" w14:textId="77777777" w:rsidR="00514209" w:rsidRDefault="00514209" w:rsidP="00514209">
      <w:r>
        <w:t>The three sit around a long wooden table. Although Alice Margatroid and Reisen Udongein Inaba are no longer looking directly at Freeman, their attention remains fixed on the tabletop.</w:t>
      </w:r>
    </w:p>
    <w:p w14:paraId="519A451E" w14:textId="77777777" w:rsidR="00514209" w:rsidRDefault="00514209" w:rsidP="00514209">
      <w:r>
        <w:t>Freeman slowly rises from his chair.</w:t>
      </w:r>
    </w:p>
    <w:p w14:paraId="265A7C79" w14:textId="77777777" w:rsidR="00514209" w:rsidRDefault="00514209" w:rsidP="00514209"/>
    <w:p w14:paraId="7865E8FF" w14:textId="77777777" w:rsidR="00514209" w:rsidRDefault="00514209" w:rsidP="00514209">
      <w:r>
        <w:t>First-person Perspective – Gameplay Mode</w:t>
      </w:r>
    </w:p>
    <w:p w14:paraId="78A883EE" w14:textId="77777777" w:rsidR="00514209" w:rsidRDefault="00514209" w:rsidP="00514209">
      <w:r>
        <w:t>One second later.</w:t>
      </w:r>
    </w:p>
    <w:p w14:paraId="73DA470E" w14:textId="77777777" w:rsidR="00514209" w:rsidRDefault="00514209" w:rsidP="00514209"/>
    <w:p w14:paraId="17E4DF32" w14:textId="77777777" w:rsidR="00514209" w:rsidRDefault="00514209" w:rsidP="00514209">
      <w:r>
        <w:t xml:space="preserve">Alice Margatroid: </w:t>
      </w:r>
    </w:p>
    <w:p w14:paraId="4253456D" w14:textId="77777777" w:rsidR="00514209" w:rsidRDefault="00514209" w:rsidP="00514209">
      <w:r>
        <w:t xml:space="preserve">“Hmm? Where are you going, Doc?” </w:t>
      </w:r>
    </w:p>
    <w:p w14:paraId="0F9B2C49" w14:textId="77777777" w:rsidR="00514209" w:rsidRDefault="00514209" w:rsidP="00514209">
      <w:r>
        <w:rPr>
          <w:rFonts w:ascii="MS Gothic" w:eastAsia="MS Gothic" w:hAnsi="MS Gothic" w:cs="MS Gothic" w:hint="eastAsia"/>
        </w:rPr>
        <w:t>「ん？どこへ行くの、ドク？」</w:t>
      </w:r>
    </w:p>
    <w:p w14:paraId="4EFE9D26" w14:textId="77777777" w:rsidR="00514209" w:rsidRDefault="00514209" w:rsidP="00514209"/>
    <w:p w14:paraId="18DF903A" w14:textId="77777777" w:rsidR="00514209" w:rsidRDefault="00514209" w:rsidP="00514209">
      <w:r>
        <w:t xml:space="preserve">Reisen Udongein Inaba: </w:t>
      </w:r>
    </w:p>
    <w:p w14:paraId="53ACB73E" w14:textId="77777777" w:rsidR="00514209" w:rsidRDefault="00514209" w:rsidP="00514209">
      <w:r>
        <w:rPr>
          <w:rFonts w:hint="eastAsia"/>
        </w:rPr>
        <w:t>“</w:t>
      </w:r>
      <w:r>
        <w:t xml:space="preserve">Ah, maybe he wants to leave this room, Alice. We should probably follow him.” </w:t>
      </w:r>
    </w:p>
    <w:p w14:paraId="23FEABE1" w14:textId="77777777" w:rsidR="00514209" w:rsidRDefault="00514209" w:rsidP="00514209">
      <w:r>
        <w:rPr>
          <w:rFonts w:ascii="MS Gothic" w:eastAsia="MS Gothic" w:hAnsi="MS Gothic" w:cs="MS Gothic" w:hint="eastAsia"/>
        </w:rPr>
        <w:t>「たぶんこの部屋を出たいんだよ、アリス。私たちもついて行こう。」</w:t>
      </w:r>
    </w:p>
    <w:p w14:paraId="7C148EDB" w14:textId="77777777" w:rsidR="00514209" w:rsidRDefault="00514209" w:rsidP="00514209"/>
    <w:p w14:paraId="3BB969A2" w14:textId="77777777" w:rsidR="00514209" w:rsidRDefault="00514209" w:rsidP="00514209">
      <w:r>
        <w:t>Alice Margatroid and Reisen Udongein Inaba stand up as well.</w:t>
      </w:r>
    </w:p>
    <w:p w14:paraId="53165247" w14:textId="77777777" w:rsidR="00514209" w:rsidRDefault="00514209" w:rsidP="00514209">
      <w:r>
        <w:t>If Freeman attempts to tell them not to follow him:</w:t>
      </w:r>
    </w:p>
    <w:p w14:paraId="1A5F5340" w14:textId="77777777" w:rsidR="00514209" w:rsidRDefault="00514209" w:rsidP="00514209"/>
    <w:p w14:paraId="56096F7A" w14:textId="77777777" w:rsidR="00514209" w:rsidRDefault="00514209" w:rsidP="00514209">
      <w:r>
        <w:t xml:space="preserve">Alice Margatroid: </w:t>
      </w:r>
    </w:p>
    <w:p w14:paraId="4306821F" w14:textId="77777777" w:rsidR="00514209" w:rsidRDefault="00514209" w:rsidP="00514209">
      <w:r>
        <w:rPr>
          <w:rFonts w:hint="eastAsia"/>
        </w:rPr>
        <w:t>“</w:t>
      </w:r>
      <w:r>
        <w:t xml:space="preserve">I refuse that request.” </w:t>
      </w:r>
    </w:p>
    <w:p w14:paraId="6BBAC131" w14:textId="77777777" w:rsidR="00514209" w:rsidRDefault="00514209" w:rsidP="00514209">
      <w:r>
        <w:rPr>
          <w:rFonts w:ascii="MS Gothic" w:eastAsia="MS Gothic" w:hAnsi="MS Gothic" w:cs="MS Gothic" w:hint="eastAsia"/>
        </w:rPr>
        <w:t>「そのお願いは却下よ。」</w:t>
      </w:r>
    </w:p>
    <w:p w14:paraId="76925E26" w14:textId="77777777" w:rsidR="00514209" w:rsidRDefault="00514209" w:rsidP="00514209"/>
    <w:p w14:paraId="6832C0A1" w14:textId="77777777" w:rsidR="00514209" w:rsidRDefault="00514209" w:rsidP="00514209">
      <w:r>
        <w:lastRenderedPageBreak/>
        <w:t xml:space="preserve">Alice Margatroid: </w:t>
      </w:r>
    </w:p>
    <w:p w14:paraId="7E14BED2" w14:textId="77777777" w:rsidR="00514209" w:rsidRDefault="00514209" w:rsidP="00514209">
      <w:r>
        <w:rPr>
          <w:rFonts w:hint="eastAsia"/>
        </w:rPr>
        <w:t>“</w:t>
      </w:r>
      <w:r>
        <w:t xml:space="preserve">No.” </w:t>
      </w:r>
    </w:p>
    <w:p w14:paraId="7CE9726D" w14:textId="77777777" w:rsidR="00514209" w:rsidRDefault="00514209" w:rsidP="00514209">
      <w:r>
        <w:rPr>
          <w:rFonts w:ascii="MS Gothic" w:eastAsia="MS Gothic" w:hAnsi="MS Gothic" w:cs="MS Gothic" w:hint="eastAsia"/>
        </w:rPr>
        <w:t>「嫌よ。」</w:t>
      </w:r>
    </w:p>
    <w:p w14:paraId="22D7AE6B" w14:textId="77777777" w:rsidR="00514209" w:rsidRDefault="00514209" w:rsidP="00514209"/>
    <w:p w14:paraId="474B0B39" w14:textId="77777777" w:rsidR="00514209" w:rsidRDefault="00514209" w:rsidP="00514209">
      <w:r>
        <w:t xml:space="preserve">Reisen Udongein Inaba: </w:t>
      </w:r>
    </w:p>
    <w:p w14:paraId="24FA6712" w14:textId="77777777" w:rsidR="00514209" w:rsidRDefault="00514209" w:rsidP="00514209">
      <w:r>
        <w:rPr>
          <w:rFonts w:hint="eastAsia"/>
        </w:rPr>
        <w:t>“</w:t>
      </w:r>
      <w:r>
        <w:t xml:space="preserve">Don't be stubborn, Freeman.” </w:t>
      </w:r>
    </w:p>
    <w:p w14:paraId="3550DD74" w14:textId="77777777" w:rsidR="00514209" w:rsidRDefault="00514209" w:rsidP="00514209">
      <w:r>
        <w:rPr>
          <w:rFonts w:ascii="MS Gothic" w:eastAsia="MS Gothic" w:hAnsi="MS Gothic" w:cs="MS Gothic" w:hint="eastAsia"/>
        </w:rPr>
        <w:t>「意地を張らないでよ、フリーマン。」</w:t>
      </w:r>
    </w:p>
    <w:p w14:paraId="7A4C82A7" w14:textId="77777777" w:rsidR="00514209" w:rsidRDefault="00514209" w:rsidP="00514209"/>
    <w:p w14:paraId="643D46DD" w14:textId="77777777" w:rsidR="00514209" w:rsidRDefault="00514209" w:rsidP="00514209">
      <w:r>
        <w:t xml:space="preserve">Reisen Udongein Inaba: </w:t>
      </w:r>
    </w:p>
    <w:p w14:paraId="1DD4726A" w14:textId="77777777" w:rsidR="00514209" w:rsidRDefault="00514209" w:rsidP="00514209">
      <w:r>
        <w:rPr>
          <w:rFonts w:hint="eastAsia"/>
        </w:rPr>
        <w:t>“</w:t>
      </w:r>
      <w:r>
        <w:t xml:space="preserve">Have you completely lost your mind, Doc?” </w:t>
      </w:r>
    </w:p>
    <w:p w14:paraId="7A361616" w14:textId="77777777" w:rsidR="00514209" w:rsidRDefault="00514209" w:rsidP="00514209">
      <w:r>
        <w:rPr>
          <w:rFonts w:ascii="MS Gothic" w:eastAsia="MS Gothic" w:hAnsi="MS Gothic" w:cs="MS Gothic" w:hint="eastAsia"/>
        </w:rPr>
        <w:t>「正気なの、ドク！？」</w:t>
      </w:r>
    </w:p>
    <w:p w14:paraId="07FA3212" w14:textId="77777777" w:rsidR="00514209" w:rsidRDefault="00514209" w:rsidP="00514209"/>
    <w:p w14:paraId="245F9B8E" w14:textId="77777777" w:rsidR="00514209" w:rsidRDefault="00514209" w:rsidP="00514209">
      <w:r>
        <w:t>Freeman approaches the door and opens it.</w:t>
      </w:r>
    </w:p>
    <w:p w14:paraId="02DF6736" w14:textId="77777777" w:rsidR="00514209" w:rsidRDefault="00514209" w:rsidP="00514209">
      <w:r>
        <w:t xml:space="preserve">Beyond lies a narrow hallway stretching ten meters forward. </w:t>
      </w:r>
    </w:p>
    <w:p w14:paraId="4F87472D" w14:textId="77777777" w:rsidR="00514209" w:rsidRDefault="00514209" w:rsidP="00514209"/>
    <w:p w14:paraId="13C26AE9" w14:textId="77777777" w:rsidR="00514209" w:rsidRDefault="00514209" w:rsidP="00514209">
      <w:r>
        <w:t>Three doors line each side of the corridor, though none of them can be opened. The passage itself is roughly three meters wide.</w:t>
      </w:r>
    </w:p>
    <w:p w14:paraId="248C23CB" w14:textId="77777777" w:rsidR="00514209" w:rsidRDefault="00514209" w:rsidP="00514209">
      <w:r>
        <w:t>The lighting is noticeably dimmer than the room behind him.</w:t>
      </w:r>
    </w:p>
    <w:p w14:paraId="2F45F099" w14:textId="77777777" w:rsidR="00514209" w:rsidRDefault="00514209" w:rsidP="00514209"/>
    <w:p w14:paraId="292BECDC" w14:textId="77777777" w:rsidR="00514209" w:rsidRDefault="00514209" w:rsidP="00514209">
      <w:r>
        <w:t>Freeman continues forward.</w:t>
      </w:r>
    </w:p>
    <w:p w14:paraId="152A6E25" w14:textId="77777777" w:rsidR="00514209" w:rsidRDefault="00514209" w:rsidP="00514209">
      <w:r>
        <w:t>At the end of the corridor, the path turns left, revealing another straight hallway extending ten meters.</w:t>
      </w:r>
    </w:p>
    <w:p w14:paraId="17D03A17" w14:textId="77777777" w:rsidR="00514209" w:rsidRDefault="00514209" w:rsidP="00514209"/>
    <w:p w14:paraId="2A51441F" w14:textId="77777777" w:rsidR="00514209" w:rsidRDefault="00514209" w:rsidP="00514209">
      <w:r>
        <w:t>Upon reaching the far end, a right turn reveals a staircase ascending fifteen meters upward at a moderate incline.</w:t>
      </w:r>
    </w:p>
    <w:p w14:paraId="0AAF22D8" w14:textId="77777777" w:rsidR="00514209" w:rsidRDefault="00514209" w:rsidP="00514209"/>
    <w:p w14:paraId="7BD87A2D" w14:textId="77777777" w:rsidR="00514209" w:rsidRDefault="00514209" w:rsidP="00514209">
      <w:r>
        <w:t>Freeman climbs the stairs.</w:t>
      </w:r>
    </w:p>
    <w:p w14:paraId="3AD41C04" w14:textId="77777777" w:rsidR="00514209" w:rsidRDefault="00514209" w:rsidP="00514209">
      <w:r>
        <w:t>At the top floor, a forked corridor branches left and right.</w:t>
      </w:r>
    </w:p>
    <w:p w14:paraId="76438F1B" w14:textId="77777777" w:rsidR="00514209" w:rsidRDefault="00514209" w:rsidP="00514209"/>
    <w:p w14:paraId="18D5EDDB" w14:textId="77777777" w:rsidR="00514209" w:rsidRDefault="00514209" w:rsidP="00514209">
      <w:r>
        <w:t>On the right side are two doors. The left door remains locked, but the right door can be opened.</w:t>
      </w:r>
    </w:p>
    <w:p w14:paraId="6212A587" w14:textId="77777777" w:rsidR="00514209" w:rsidRDefault="00514209" w:rsidP="00514209">
      <w:r>
        <w:lastRenderedPageBreak/>
        <w:t>Inside the room are a desk, a chair, and several wooden furnishings. Resting on a nearby table are three HEV Suit batteries partially infused with diluted Hourai Elixir. Each battery can restore a total of forty percent suit power.</w:t>
      </w:r>
    </w:p>
    <w:p w14:paraId="00650403" w14:textId="77777777" w:rsidR="00514209" w:rsidRDefault="00514209" w:rsidP="00514209"/>
    <w:p w14:paraId="3E57A402" w14:textId="77777777" w:rsidR="00514209" w:rsidRDefault="00514209" w:rsidP="00514209">
      <w:r>
        <w:t>Freeman may choose whether to take them.</w:t>
      </w:r>
    </w:p>
    <w:p w14:paraId="433BAE0E" w14:textId="77777777" w:rsidR="00514209" w:rsidRDefault="00514209" w:rsidP="00514209"/>
    <w:p w14:paraId="63912254" w14:textId="77777777" w:rsidR="00514209" w:rsidRDefault="00514209" w:rsidP="00514209">
      <w:r>
        <w:t>If the batteries are collected:</w:t>
      </w:r>
    </w:p>
    <w:p w14:paraId="51DEE926" w14:textId="77777777" w:rsidR="00514209" w:rsidRDefault="00514209" w:rsidP="00514209"/>
    <w:p w14:paraId="6FA34193" w14:textId="77777777" w:rsidR="00514209" w:rsidRDefault="00514209" w:rsidP="00514209">
      <w:r>
        <w:t xml:space="preserve">Reisen Udongein Inaba: </w:t>
      </w:r>
    </w:p>
    <w:p w14:paraId="65179E62" w14:textId="77777777" w:rsidR="00514209" w:rsidRDefault="00514209" w:rsidP="00514209">
      <w:r>
        <w:rPr>
          <w:rFonts w:hint="eastAsia"/>
        </w:rPr>
        <w:t>“</w:t>
      </w:r>
      <w:r>
        <w:t xml:space="preserve">Oh right. You need those batteries to keep your suit running, don't you?” </w:t>
      </w:r>
    </w:p>
    <w:p w14:paraId="56240AB7" w14:textId="77777777" w:rsidR="00514209" w:rsidRDefault="00514209" w:rsidP="00514209">
      <w:r>
        <w:rPr>
          <w:rFonts w:ascii="MS Gothic" w:eastAsia="MS Gothic" w:hAnsi="MS Gothic" w:cs="MS Gothic" w:hint="eastAsia"/>
        </w:rPr>
        <w:t>「そうだった。スーツを動かすにはそのバッテリーが必要なんだよね？」</w:t>
      </w:r>
    </w:p>
    <w:p w14:paraId="3FBBE4A6" w14:textId="77777777" w:rsidR="00514209" w:rsidRDefault="00514209" w:rsidP="00514209"/>
    <w:p w14:paraId="263F89CD" w14:textId="77777777" w:rsidR="00514209" w:rsidRDefault="00514209" w:rsidP="00514209">
      <w:r>
        <w:t>Freeman leaves the room and heads toward the left corridor of the junction.</w:t>
      </w:r>
    </w:p>
    <w:p w14:paraId="6E963A9D" w14:textId="77777777" w:rsidR="00514209" w:rsidRDefault="00514209" w:rsidP="00514209"/>
    <w:p w14:paraId="14537B45" w14:textId="77777777" w:rsidR="00514209" w:rsidRDefault="00514209" w:rsidP="00514209">
      <w:r>
        <w:t>The distance from the battery room to the corridor's end is approximately eight meters.</w:t>
      </w:r>
    </w:p>
    <w:p w14:paraId="61ACBEA3" w14:textId="77777777" w:rsidR="00514209" w:rsidRDefault="00514209" w:rsidP="00514209"/>
    <w:p w14:paraId="3B1A5260" w14:textId="77777777" w:rsidR="00514209" w:rsidRDefault="00514209" w:rsidP="00514209">
      <w:r>
        <w:t>At the far end, the hallway bends right for five meters before turning left again for another ten meters.</w:t>
      </w:r>
    </w:p>
    <w:p w14:paraId="7BD6FA93" w14:textId="77777777" w:rsidR="00514209" w:rsidRDefault="00514209" w:rsidP="00514209"/>
    <w:p w14:paraId="0157C11B" w14:textId="77777777" w:rsidR="00514209" w:rsidRDefault="00514209" w:rsidP="00514209">
      <w:r>
        <w:t>After the second turn, a pair of large double doors becomes visible on the left side.</w:t>
      </w:r>
    </w:p>
    <w:p w14:paraId="1E97EB46" w14:textId="77777777" w:rsidR="00514209" w:rsidRDefault="00514209" w:rsidP="00514209"/>
    <w:p w14:paraId="45299454" w14:textId="77777777" w:rsidR="00514209" w:rsidRDefault="00514209" w:rsidP="00514209">
      <w:r>
        <w:t>Freeman enters.</w:t>
      </w:r>
    </w:p>
    <w:p w14:paraId="672C2CD3" w14:textId="77777777" w:rsidR="00514209" w:rsidRDefault="00514209" w:rsidP="00514209">
      <w:r>
        <w:t>The room measures roughly ten by fifteen meters. Similar furnishings can be found throughout, but numerous laboratory instruments and scientific equipment are now clearly visible.</w:t>
      </w:r>
    </w:p>
    <w:p w14:paraId="24C075C4" w14:textId="77777777" w:rsidR="00514209" w:rsidRDefault="00514209" w:rsidP="00514209"/>
    <w:p w14:paraId="0672B540" w14:textId="77777777" w:rsidR="00514209" w:rsidRDefault="00514209" w:rsidP="00514209">
      <w:r>
        <w:t>At the far end stand another set of double doors.</w:t>
      </w:r>
    </w:p>
    <w:p w14:paraId="79A011F1" w14:textId="77777777" w:rsidR="00514209" w:rsidRDefault="00514209" w:rsidP="00514209">
      <w:r>
        <w:t>Freeman proceeds through them.</w:t>
      </w:r>
    </w:p>
    <w:p w14:paraId="0CDD4583" w14:textId="77777777" w:rsidR="00514209" w:rsidRDefault="00514209" w:rsidP="00514209"/>
    <w:p w14:paraId="1FC068EA" w14:textId="77777777" w:rsidR="00514209" w:rsidRDefault="00514209" w:rsidP="00514209">
      <w:r>
        <w:t>The next room resembles a compact reception area measuring only five by five meters.</w:t>
      </w:r>
    </w:p>
    <w:p w14:paraId="3385A6EF" w14:textId="77777777" w:rsidR="00514209" w:rsidRDefault="00514209" w:rsidP="00514209">
      <w:r>
        <w:t>Directly ahead waits another familiar door.</w:t>
      </w:r>
    </w:p>
    <w:p w14:paraId="2961F512" w14:textId="77777777" w:rsidR="00514209" w:rsidRDefault="00514209" w:rsidP="00514209"/>
    <w:p w14:paraId="2E0369A4" w14:textId="77777777" w:rsidR="00514209" w:rsidRDefault="00514209" w:rsidP="00514209">
      <w:r>
        <w:t>Freeman interacts with it.</w:t>
      </w:r>
    </w:p>
    <w:p w14:paraId="53F87199" w14:textId="77777777" w:rsidR="00514209" w:rsidRDefault="00514209" w:rsidP="00514209">
      <w:r>
        <w:lastRenderedPageBreak/>
        <w:t>The door slowly opens.</w:t>
      </w:r>
    </w:p>
    <w:p w14:paraId="7D2ADD2F" w14:textId="77777777" w:rsidR="00514209" w:rsidRDefault="00514209" w:rsidP="00514209">
      <w:r>
        <w:t>Sunlight floods into the room.</w:t>
      </w:r>
    </w:p>
    <w:p w14:paraId="707455C6" w14:textId="77777777" w:rsidR="00514209" w:rsidRDefault="00514209" w:rsidP="00514209"/>
    <w:p w14:paraId="3A0B76F4" w14:textId="77777777" w:rsidR="00514209" w:rsidRDefault="00514209" w:rsidP="00514209">
      <w:r>
        <w:t>Beyond the doorway lies the Bamboo Forest surrounding Eientei. Endless rows of bamboo stretch outward in every direction, visible for at least twenty-five meters beyond the perimeter.</w:t>
      </w:r>
    </w:p>
    <w:p w14:paraId="64DF4960" w14:textId="77777777" w:rsidR="00514209" w:rsidRDefault="00514209" w:rsidP="00514209"/>
    <w:p w14:paraId="650EE6CD" w14:textId="77777777" w:rsidR="00514209" w:rsidRDefault="00514209" w:rsidP="00514209">
      <w:r>
        <w:t>Once outside, Reisen Udongein Inaba decides not to continue following.</w:t>
      </w:r>
    </w:p>
    <w:p w14:paraId="07B93B24" w14:textId="77777777" w:rsidR="00514209" w:rsidRDefault="00514209" w:rsidP="00514209"/>
    <w:p w14:paraId="681E806F" w14:textId="77777777" w:rsidR="00514209" w:rsidRDefault="00514209" w:rsidP="00514209">
      <w:r>
        <w:t xml:space="preserve">Reisen Udongein Inaba: </w:t>
      </w:r>
    </w:p>
    <w:p w14:paraId="7532108A" w14:textId="77777777" w:rsidR="00514209" w:rsidRDefault="00514209" w:rsidP="00514209">
      <w:r>
        <w:rPr>
          <w:rFonts w:hint="eastAsia"/>
        </w:rPr>
        <w:t>“</w:t>
      </w:r>
      <w:r>
        <w:t xml:space="preserve">Wow, it's really bright today. Oh, Alice, I'll stay here and keep watch for a while. Master is currently at Hakurei Shrine meeting with the other factions.” </w:t>
      </w:r>
    </w:p>
    <w:p w14:paraId="1CB185C1" w14:textId="77777777" w:rsidR="00514209" w:rsidRDefault="00514209" w:rsidP="00514209">
      <w:r>
        <w:rPr>
          <w:rFonts w:ascii="MS Gothic" w:eastAsia="MS Gothic" w:hAnsi="MS Gothic" w:cs="MS Gothic" w:hint="eastAsia"/>
        </w:rPr>
        <w:t>「今日は本当にいい天気ね。あ、アリス。私はここで少し見張りをしておくよ。師匠は今、他の勢力と一緒に博麗神社にいるから。」</w:t>
      </w:r>
    </w:p>
    <w:p w14:paraId="61650E42" w14:textId="77777777" w:rsidR="00514209" w:rsidRDefault="00514209" w:rsidP="00514209"/>
    <w:p w14:paraId="7CE0EF50" w14:textId="77777777" w:rsidR="00514209" w:rsidRDefault="00514209" w:rsidP="00514209">
      <w:r>
        <w:t>One and a half seconds later.</w:t>
      </w:r>
    </w:p>
    <w:p w14:paraId="5C49BB22" w14:textId="77777777" w:rsidR="00514209" w:rsidRDefault="00514209" w:rsidP="00514209"/>
    <w:p w14:paraId="139CF6EC" w14:textId="77777777" w:rsidR="00514209" w:rsidRDefault="00514209" w:rsidP="00514209">
      <w:r>
        <w:t xml:space="preserve">Alice Margatroid: </w:t>
      </w:r>
    </w:p>
    <w:p w14:paraId="07B980F9" w14:textId="77777777" w:rsidR="00514209" w:rsidRDefault="00514209" w:rsidP="00514209">
      <w:r>
        <w:rPr>
          <w:rFonts w:hint="eastAsia"/>
        </w:rPr>
        <w:t>“</w:t>
      </w:r>
      <w:r>
        <w:t xml:space="preserve">Alright then.” </w:t>
      </w:r>
    </w:p>
    <w:p w14:paraId="72957DA3" w14:textId="77777777" w:rsidR="00514209" w:rsidRDefault="00514209" w:rsidP="00514209">
      <w:r>
        <w:rPr>
          <w:rFonts w:ascii="MS Gothic" w:eastAsia="MS Gothic" w:hAnsi="MS Gothic" w:cs="MS Gothic" w:hint="eastAsia"/>
        </w:rPr>
        <w:t>「そう。わかったわ。」</w:t>
      </w:r>
    </w:p>
    <w:p w14:paraId="6C01C45B" w14:textId="77777777" w:rsidR="00514209" w:rsidRDefault="00514209" w:rsidP="00514209"/>
    <w:p w14:paraId="1AD6D7DD" w14:textId="77777777" w:rsidR="00514209" w:rsidRDefault="00514209" w:rsidP="00514209">
      <w:r>
        <w:t>Alice Margatroid turns toward the path ahead.</w:t>
      </w:r>
    </w:p>
    <w:p w14:paraId="3F23F60D" w14:textId="77777777" w:rsidR="00514209" w:rsidRDefault="00514209" w:rsidP="00514209"/>
    <w:p w14:paraId="61A33679" w14:textId="77777777" w:rsidR="00514209" w:rsidRDefault="00514209" w:rsidP="00514209">
      <w:r>
        <w:t>A lone figure approaches from the forest trail.</w:t>
      </w:r>
    </w:p>
    <w:p w14:paraId="4D6DB36C" w14:textId="77777777" w:rsidR="00514209" w:rsidRDefault="00514209" w:rsidP="00514209"/>
    <w:p w14:paraId="04890C8E" w14:textId="77777777" w:rsidR="00514209" w:rsidRDefault="00514209" w:rsidP="00514209">
      <w:r>
        <w:t>A man wearing the distinctive Black Mesa Security uniform.</w:t>
      </w:r>
    </w:p>
    <w:p w14:paraId="18B360A8" w14:textId="77777777" w:rsidR="00514209" w:rsidRDefault="00514209" w:rsidP="00514209"/>
    <w:p w14:paraId="348FC1EF" w14:textId="77777777" w:rsidR="00514209" w:rsidRDefault="00514209" w:rsidP="00514209">
      <w:r>
        <w:t>His familiar combat helmet reflects the midday sunlight.</w:t>
      </w:r>
    </w:p>
    <w:p w14:paraId="0A0FAA72" w14:textId="77777777" w:rsidR="00514209" w:rsidRDefault="00514209" w:rsidP="00514209"/>
    <w:p w14:paraId="160A88DF" w14:textId="77777777" w:rsidR="00514209" w:rsidRDefault="00514209" w:rsidP="00514209">
      <w:r>
        <w:t>A ballistic vest bearing the Black Mesa insignia covers his chest.</w:t>
      </w:r>
    </w:p>
    <w:p w14:paraId="2D3181FE" w14:textId="77777777" w:rsidR="00514209" w:rsidRDefault="00514209" w:rsidP="00514209"/>
    <w:p w14:paraId="790A4833" w14:textId="77777777" w:rsidR="00E73F67" w:rsidRDefault="00E73F67" w:rsidP="00514209"/>
    <w:p w14:paraId="5B93E429" w14:textId="77777777" w:rsidR="00E73F67" w:rsidRDefault="00E73F67" w:rsidP="00514209"/>
    <w:p w14:paraId="5F54C2D7" w14:textId="1A80D5B9" w:rsidR="00514209" w:rsidRDefault="00514209" w:rsidP="00E73F67">
      <w:pPr>
        <w:pStyle w:val="Heading3"/>
      </w:pPr>
      <w:r>
        <w:lastRenderedPageBreak/>
        <w:t>Barney Calhoun.</w:t>
      </w:r>
    </w:p>
    <w:p w14:paraId="51C39C94" w14:textId="77777777" w:rsidR="00514209" w:rsidRDefault="00514209" w:rsidP="00514209"/>
    <w:p w14:paraId="585AB7E0" w14:textId="77777777" w:rsidR="00514209" w:rsidRDefault="00514209" w:rsidP="00514209">
      <w:r>
        <w:t>As he approaches them:</w:t>
      </w:r>
    </w:p>
    <w:p w14:paraId="2B4CEB9C" w14:textId="77777777" w:rsidR="00514209" w:rsidRDefault="00514209" w:rsidP="00514209"/>
    <w:p w14:paraId="40F79457" w14:textId="77777777" w:rsidR="00514209" w:rsidRDefault="00514209" w:rsidP="00514209">
      <w:r>
        <w:t xml:space="preserve">Barney Calhoun: </w:t>
      </w:r>
    </w:p>
    <w:p w14:paraId="7502B12F" w14:textId="77777777" w:rsidR="00514209" w:rsidRDefault="00514209" w:rsidP="00514209">
      <w:r>
        <w:rPr>
          <w:rFonts w:hint="eastAsia"/>
        </w:rPr>
        <w:t>“</w:t>
      </w:r>
      <w:r>
        <w:t xml:space="preserve">Freeman! Reisen! Alice!” </w:t>
      </w:r>
    </w:p>
    <w:p w14:paraId="03544147" w14:textId="77777777" w:rsidR="00514209" w:rsidRDefault="00514209" w:rsidP="00514209">
      <w:r>
        <w:rPr>
          <w:rFonts w:ascii="MS Gothic" w:eastAsia="MS Gothic" w:hAnsi="MS Gothic" w:cs="MS Gothic" w:hint="eastAsia"/>
        </w:rPr>
        <w:t>「フリーマン！鈴仙！アリス！」</w:t>
      </w:r>
    </w:p>
    <w:p w14:paraId="5258F52B" w14:textId="77777777" w:rsidR="00514209" w:rsidRDefault="00514209" w:rsidP="00514209"/>
    <w:p w14:paraId="39C24B30" w14:textId="77777777" w:rsidR="00514209" w:rsidRDefault="00514209" w:rsidP="00514209">
      <w:r>
        <w:t xml:space="preserve">Reisen Udongein Inaba: </w:t>
      </w:r>
    </w:p>
    <w:p w14:paraId="6DCB55BD" w14:textId="77777777" w:rsidR="00514209" w:rsidRDefault="00514209" w:rsidP="00514209">
      <w:r>
        <w:rPr>
          <w:rFonts w:hint="eastAsia"/>
        </w:rPr>
        <w:t>“</w:t>
      </w:r>
      <w:r>
        <w:t xml:space="preserve">Oh, it's Calhoun!” </w:t>
      </w:r>
    </w:p>
    <w:p w14:paraId="2CA523AE" w14:textId="77777777" w:rsidR="00514209" w:rsidRDefault="00514209" w:rsidP="00514209">
      <w:r>
        <w:rPr>
          <w:rFonts w:ascii="MS Gothic" w:eastAsia="MS Gothic" w:hAnsi="MS Gothic" w:cs="MS Gothic" w:hint="eastAsia"/>
        </w:rPr>
        <w:t>「なんだ、カルフーンだったのね！」</w:t>
      </w:r>
    </w:p>
    <w:p w14:paraId="565692F7" w14:textId="77777777" w:rsidR="00514209" w:rsidRDefault="00514209" w:rsidP="00514209"/>
    <w:p w14:paraId="5250F5E1" w14:textId="77777777" w:rsidR="00514209" w:rsidRDefault="00514209" w:rsidP="00514209">
      <w:r>
        <w:t>Barney Calhoun stops directly in front of them.</w:t>
      </w:r>
    </w:p>
    <w:p w14:paraId="06F5A503" w14:textId="77777777" w:rsidR="00514209" w:rsidRDefault="00514209" w:rsidP="00514209">
      <w:r>
        <w:t>His attention immediately settles on Freeman.</w:t>
      </w:r>
    </w:p>
    <w:p w14:paraId="18C829A0" w14:textId="77777777" w:rsidR="00514209" w:rsidRDefault="00514209" w:rsidP="00514209"/>
    <w:p w14:paraId="51F1A82E" w14:textId="77777777" w:rsidR="00514209" w:rsidRDefault="00514209" w:rsidP="00514209">
      <w:r>
        <w:t>One second later.</w:t>
      </w:r>
    </w:p>
    <w:p w14:paraId="3ECDCA5F" w14:textId="77777777" w:rsidR="00514209" w:rsidRDefault="00514209" w:rsidP="00514209"/>
    <w:p w14:paraId="77D97A4C" w14:textId="77777777" w:rsidR="00514209" w:rsidRDefault="00514209" w:rsidP="00514209">
      <w:r>
        <w:t xml:space="preserve">Barney Calhoun: </w:t>
      </w:r>
    </w:p>
    <w:p w14:paraId="6D35A301" w14:textId="77777777" w:rsidR="00514209" w:rsidRDefault="00514209" w:rsidP="00514209">
      <w:r>
        <w:rPr>
          <w:rFonts w:hint="eastAsia"/>
        </w:rPr>
        <w:t>“</w:t>
      </w:r>
      <w:r>
        <w:t xml:space="preserve">Hey, Doc. Glad to see you're back on your feet. Honestly, I never expected Black Mesa to show up like that.” </w:t>
      </w:r>
    </w:p>
    <w:p w14:paraId="3DBB3EB2" w14:textId="77777777" w:rsidR="00514209" w:rsidRDefault="00514209" w:rsidP="00514209">
      <w:r>
        <w:rPr>
          <w:rFonts w:ascii="MS Gothic" w:eastAsia="MS Gothic" w:hAnsi="MS Gothic" w:cs="MS Gothic" w:hint="eastAsia"/>
        </w:rPr>
        <w:t>「よう、ドク。元気になってよかったぜ。正直、ブラックメサがあんな形で現れるなんて思わなかった。」</w:t>
      </w:r>
    </w:p>
    <w:p w14:paraId="53610AB4" w14:textId="77777777" w:rsidR="00514209" w:rsidRDefault="00514209" w:rsidP="00514209"/>
    <w:p w14:paraId="4CE485A3" w14:textId="77777777" w:rsidR="00514209" w:rsidRDefault="00514209" w:rsidP="00514209">
      <w:r>
        <w:t xml:space="preserve">Alice Margatroid: </w:t>
      </w:r>
    </w:p>
    <w:p w14:paraId="75E7ADC8" w14:textId="77777777" w:rsidR="00514209" w:rsidRDefault="00514209" w:rsidP="00514209">
      <w:r>
        <w:rPr>
          <w:rFonts w:hint="eastAsia"/>
        </w:rPr>
        <w:t>“</w:t>
      </w:r>
      <w:r>
        <w:t xml:space="preserve">To be honest, I'm still confused myself. I want to bring Freeman back there again and figure out why that place appeared somewhere that should never exist within Yukari Yakumo's boundary.” </w:t>
      </w:r>
    </w:p>
    <w:p w14:paraId="5402BD41" w14:textId="77777777" w:rsidR="00514209" w:rsidRDefault="00514209" w:rsidP="00514209">
      <w:r>
        <w:rPr>
          <w:rFonts w:ascii="MS Gothic" w:eastAsia="MS Gothic" w:hAnsi="MS Gothic" w:cs="MS Gothic" w:hint="eastAsia"/>
        </w:rPr>
        <w:t>「正直、私もまだ混乱しているの。あの場所がどうして紫の境界の中に存在しないはずの形で現れたのか、もう一度フリーマンと調べたいわ。」</w:t>
      </w:r>
    </w:p>
    <w:p w14:paraId="08233A29" w14:textId="77777777" w:rsidR="00514209" w:rsidRDefault="00514209" w:rsidP="00514209"/>
    <w:p w14:paraId="4A7AFEAD" w14:textId="77777777" w:rsidR="00514209" w:rsidRDefault="00514209" w:rsidP="00514209">
      <w:r>
        <w:t>Two seconds later.</w:t>
      </w:r>
    </w:p>
    <w:p w14:paraId="6B890D22" w14:textId="77777777" w:rsidR="00514209" w:rsidRDefault="00514209" w:rsidP="00514209"/>
    <w:p w14:paraId="03C9CCD6" w14:textId="4E67B2B1" w:rsidR="00514209" w:rsidRDefault="00EF0F2F" w:rsidP="00514209">
      <w:r>
        <w:br w:type="page"/>
      </w:r>
      <w:r w:rsidR="00514209">
        <w:lastRenderedPageBreak/>
        <w:t xml:space="preserve">Barney Calhoun: </w:t>
      </w:r>
    </w:p>
    <w:p w14:paraId="6FC3EE67" w14:textId="77777777" w:rsidR="00514209" w:rsidRDefault="00514209" w:rsidP="00514209">
      <w:r>
        <w:rPr>
          <w:rFonts w:hint="eastAsia"/>
        </w:rPr>
        <w:t>“</w:t>
      </w:r>
      <w:r>
        <w:t xml:space="preserve">Relax, Alice. Freeman would never back down if you needed help with something serious. Heh. Besides, I still remember that beer.” </w:t>
      </w:r>
    </w:p>
    <w:p w14:paraId="4A9DDC41" w14:textId="77777777" w:rsidR="00514209" w:rsidRDefault="00514209" w:rsidP="00514209">
      <w:r>
        <w:rPr>
          <w:rFonts w:ascii="MS Gothic" w:eastAsia="MS Gothic" w:hAnsi="MS Gothic" w:cs="MS Gothic" w:hint="eastAsia"/>
        </w:rPr>
        <w:t>「落ち着けよ、アリス。深刻なことならフリーマンは絶対に見捨てないさ。へっ、それにビールの件だってまだ覚えてるぜ。」</w:t>
      </w:r>
    </w:p>
    <w:p w14:paraId="251786C0" w14:textId="77777777" w:rsidR="00514209" w:rsidRDefault="00514209" w:rsidP="00514209"/>
    <w:p w14:paraId="12994520" w14:textId="77777777" w:rsidR="00514209" w:rsidRDefault="00514209" w:rsidP="00514209">
      <w:r>
        <w:t xml:space="preserve">Reisen Udongein Inaba: </w:t>
      </w:r>
    </w:p>
    <w:p w14:paraId="1CFD9A25" w14:textId="77777777" w:rsidR="00514209" w:rsidRDefault="00514209" w:rsidP="00514209">
      <w:r>
        <w:rPr>
          <w:rFonts w:hint="eastAsia"/>
        </w:rPr>
        <w:t>“</w:t>
      </w:r>
      <w:r>
        <w:t xml:space="preserve">Hey, hey, Calhoun! That's your debt. Why are you making it sound like Freeman owes you something?” </w:t>
      </w:r>
    </w:p>
    <w:p w14:paraId="480F35CA" w14:textId="77777777" w:rsidR="00514209" w:rsidRDefault="00514209" w:rsidP="00514209">
      <w:r>
        <w:rPr>
          <w:rFonts w:ascii="MS Gothic" w:eastAsia="MS Gothic" w:hAnsi="MS Gothic" w:cs="MS Gothic" w:hint="eastAsia"/>
        </w:rPr>
        <w:t>「おいおい、カルフーン！それはあんたの借りでしょ！なんでフリーマンの借りみたいに言ってるのよ！」</w:t>
      </w:r>
    </w:p>
    <w:p w14:paraId="0A8F50A4" w14:textId="77777777" w:rsidR="00514209" w:rsidRDefault="00514209" w:rsidP="00514209"/>
    <w:p w14:paraId="37155748" w14:textId="77777777" w:rsidR="00514209" w:rsidRDefault="00514209" w:rsidP="00514209">
      <w:r>
        <w:t>Two seconds later.</w:t>
      </w:r>
    </w:p>
    <w:p w14:paraId="48C2255F" w14:textId="77777777" w:rsidR="00514209" w:rsidRDefault="00514209" w:rsidP="00514209"/>
    <w:p w14:paraId="5B207A89" w14:textId="77777777" w:rsidR="00514209" w:rsidRDefault="00514209" w:rsidP="00514209">
      <w:r>
        <w:t xml:space="preserve">Barney Calhoun: </w:t>
      </w:r>
    </w:p>
    <w:p w14:paraId="0809CF7C" w14:textId="77777777" w:rsidR="00514209" w:rsidRDefault="00514209" w:rsidP="00514209">
      <w:r>
        <w:rPr>
          <w:rFonts w:hint="eastAsia"/>
        </w:rPr>
        <w:t>“</w:t>
      </w:r>
      <w:r>
        <w:t xml:space="preserve">Anyway, I was helping Tewi up ahead earlier. If you're heading out, don't waste too much time. There's a chance they'll ask you to enter that place again.” </w:t>
      </w:r>
    </w:p>
    <w:p w14:paraId="7B69893B" w14:textId="77777777" w:rsidR="00514209" w:rsidRDefault="00514209" w:rsidP="00514209">
      <w:r>
        <w:rPr>
          <w:rFonts w:ascii="MS Gothic" w:eastAsia="MS Gothic" w:hAnsi="MS Gothic" w:cs="MS Gothic" w:hint="eastAsia"/>
        </w:rPr>
        <w:t>「とにかく、さっきまでてゐを手伝ってたんだ。出発するなら急いだ方がいい。連中がまたあの場所に行こうと言い出すかもしれないからな。」</w:t>
      </w:r>
    </w:p>
    <w:p w14:paraId="1AC29DB0" w14:textId="77777777" w:rsidR="00514209" w:rsidRDefault="00514209" w:rsidP="00514209"/>
    <w:p w14:paraId="37282927" w14:textId="77777777" w:rsidR="00514209" w:rsidRDefault="00514209" w:rsidP="00514209">
      <w:r>
        <w:t>One second later.</w:t>
      </w:r>
    </w:p>
    <w:p w14:paraId="1ABF8A32" w14:textId="77777777" w:rsidR="00514209" w:rsidRDefault="00514209" w:rsidP="00514209"/>
    <w:p w14:paraId="41256F83" w14:textId="77777777" w:rsidR="00514209" w:rsidRDefault="00514209" w:rsidP="00514209">
      <w:r>
        <w:t xml:space="preserve">Alice Margatroid: </w:t>
      </w:r>
    </w:p>
    <w:p w14:paraId="5433DC24" w14:textId="77777777" w:rsidR="00514209" w:rsidRDefault="00514209" w:rsidP="00514209">
      <w:r>
        <w:rPr>
          <w:rFonts w:hint="eastAsia"/>
        </w:rPr>
        <w:t>“</w:t>
      </w:r>
      <w:r>
        <w:t xml:space="preserve">Alright. Freeman, we should get moving as soon as possible.” </w:t>
      </w:r>
    </w:p>
    <w:p w14:paraId="64912BF7" w14:textId="77777777" w:rsidR="00514209" w:rsidRDefault="00514209" w:rsidP="00514209">
      <w:r>
        <w:rPr>
          <w:rFonts w:ascii="MS Gothic" w:eastAsia="MS Gothic" w:hAnsi="MS Gothic" w:cs="MS Gothic" w:hint="eastAsia"/>
        </w:rPr>
        <w:t>「そうね。フリーマン、できるだけ早く出発しましょう。」</w:t>
      </w:r>
    </w:p>
    <w:p w14:paraId="3050893C" w14:textId="77777777" w:rsidR="00514209" w:rsidRDefault="00514209" w:rsidP="00514209"/>
    <w:p w14:paraId="1CAD88DB" w14:textId="77777777" w:rsidR="00514209" w:rsidRDefault="00514209" w:rsidP="00514209">
      <w:r>
        <w:t>Freeman and Alice Margatroid begin walking ahead, leaving Reisen Udongein Inaba and Barney Calhoun behind.</w:t>
      </w:r>
    </w:p>
    <w:p w14:paraId="48680D07" w14:textId="77777777" w:rsidR="00514209" w:rsidRDefault="00514209" w:rsidP="00514209"/>
    <w:p w14:paraId="5AC8ACB8" w14:textId="77777777" w:rsidR="00514209" w:rsidRDefault="00514209" w:rsidP="00514209">
      <w:r>
        <w:t>A few moments later, Reisen raises her voice from behind them.</w:t>
      </w:r>
    </w:p>
    <w:p w14:paraId="5F96ED40" w14:textId="77777777" w:rsidR="00514209" w:rsidRDefault="00514209" w:rsidP="00514209"/>
    <w:p w14:paraId="5F7E260E" w14:textId="77777777" w:rsidR="006E00D1" w:rsidRDefault="006E00D1">
      <w:r>
        <w:br w:type="page"/>
      </w:r>
    </w:p>
    <w:p w14:paraId="3C18AB5C" w14:textId="0F62E1D3" w:rsidR="00514209" w:rsidRDefault="00514209" w:rsidP="00514209">
      <w:r>
        <w:lastRenderedPageBreak/>
        <w:t xml:space="preserve">Reisen Udongein Inaba: </w:t>
      </w:r>
    </w:p>
    <w:p w14:paraId="1972AC9C" w14:textId="77777777" w:rsidR="00514209" w:rsidRDefault="00514209" w:rsidP="00514209">
      <w:r>
        <w:rPr>
          <w:rFonts w:hint="eastAsia"/>
        </w:rPr>
        <w:t>“</w:t>
      </w:r>
      <w:r>
        <w:t xml:space="preserve">Take care of yourselves, okay?!” </w:t>
      </w:r>
    </w:p>
    <w:p w14:paraId="5F549B63" w14:textId="77777777" w:rsidR="00514209" w:rsidRDefault="00514209" w:rsidP="00514209">
      <w:r>
        <w:rPr>
          <w:rFonts w:ascii="MS Gothic" w:eastAsia="MS Gothic" w:hAnsi="MS Gothic" w:cs="MS Gothic" w:hint="eastAsia"/>
        </w:rPr>
        <w:t>「二人とも気をつけてねーっ！！」</w:t>
      </w:r>
    </w:p>
    <w:p w14:paraId="4BDA0014" w14:textId="77777777" w:rsidR="00514209" w:rsidRDefault="00514209" w:rsidP="00514209"/>
    <w:p w14:paraId="0541D450" w14:textId="77777777" w:rsidR="00514209" w:rsidRDefault="00514209" w:rsidP="00514209">
      <w:r>
        <w:t>Barney Calhoun silently watches them depart.</w:t>
      </w:r>
    </w:p>
    <w:p w14:paraId="497ABAC2" w14:textId="77777777" w:rsidR="00514209" w:rsidRDefault="00514209" w:rsidP="00514209"/>
    <w:p w14:paraId="045B7913" w14:textId="77777777" w:rsidR="00514209" w:rsidRDefault="00514209" w:rsidP="00514209">
      <w:r>
        <w:t>Freeman and Alice Margatroid follow the same path Barney Calhoun used earlier.</w:t>
      </w:r>
    </w:p>
    <w:p w14:paraId="44408427" w14:textId="77777777" w:rsidR="00514209" w:rsidRDefault="00514209" w:rsidP="00514209"/>
    <w:p w14:paraId="7A1A931F" w14:textId="77777777" w:rsidR="00514209" w:rsidRDefault="00514209" w:rsidP="00514209">
      <w:r>
        <w:t>After turning right, the trail gently curves left for ten meters.</w:t>
      </w:r>
    </w:p>
    <w:p w14:paraId="688B0CFD" w14:textId="77777777" w:rsidR="00514209" w:rsidRDefault="00514209" w:rsidP="00514209">
      <w:r>
        <w:t>A sizeable drop separates the path from the route behind them.</w:t>
      </w:r>
    </w:p>
    <w:p w14:paraId="397E2226" w14:textId="77777777" w:rsidR="00514209" w:rsidRDefault="00514209" w:rsidP="00514209"/>
    <w:p w14:paraId="36F0D649" w14:textId="77777777" w:rsidR="00514209" w:rsidRDefault="00514209" w:rsidP="00514209">
      <w:r>
        <w:t>Beyond it, the terrain slopes sharply downward, making any return route to Eientei impossible.</w:t>
      </w:r>
    </w:p>
    <w:p w14:paraId="50597720" w14:textId="77777777" w:rsidR="00514209" w:rsidRDefault="00514209" w:rsidP="00514209"/>
    <w:p w14:paraId="133BE0D7" w14:textId="77777777" w:rsidR="00514209" w:rsidRDefault="00514209" w:rsidP="00514209">
      <w:r>
        <w:t>The pair leap across the gap.</w:t>
      </w:r>
    </w:p>
    <w:p w14:paraId="7B2D6641" w14:textId="77777777" w:rsidR="00514209" w:rsidRDefault="00514209" w:rsidP="00514209"/>
    <w:p w14:paraId="17B8B6C3" w14:textId="77777777" w:rsidR="00514209" w:rsidRDefault="00514209" w:rsidP="00514209">
      <w:r>
        <w:t>Two seconds later.</w:t>
      </w:r>
    </w:p>
    <w:p w14:paraId="24482717" w14:textId="77777777" w:rsidR="00514209" w:rsidRDefault="00514209" w:rsidP="00514209"/>
    <w:p w14:paraId="7F10656F" w14:textId="77777777" w:rsidR="00514209" w:rsidRDefault="00514209" w:rsidP="00514209">
      <w:r>
        <w:t xml:space="preserve">Alice Margatroid: </w:t>
      </w:r>
    </w:p>
    <w:p w14:paraId="3310497D" w14:textId="77777777" w:rsidR="00514209" w:rsidRDefault="00514209" w:rsidP="00514209">
      <w:r>
        <w:rPr>
          <w:rFonts w:hint="eastAsia"/>
        </w:rPr>
        <w:t>“</w:t>
      </w:r>
      <w:r>
        <w:t xml:space="preserve">Not bad, Doc. These paths can be pretty dangerous if you lose your way.” </w:t>
      </w:r>
    </w:p>
    <w:p w14:paraId="12E0051F" w14:textId="77777777" w:rsidR="00514209" w:rsidRDefault="00514209" w:rsidP="00514209">
      <w:r>
        <w:rPr>
          <w:rFonts w:ascii="MS Gothic" w:eastAsia="MS Gothic" w:hAnsi="MS Gothic" w:cs="MS Gothic" w:hint="eastAsia"/>
        </w:rPr>
        <w:t>「悪くないわね、ドク。この辺りは道を間違えると本当に危険なのよ。」</w:t>
      </w:r>
    </w:p>
    <w:p w14:paraId="37313F65" w14:textId="77777777" w:rsidR="00514209" w:rsidRDefault="00514209" w:rsidP="00514209"/>
    <w:p w14:paraId="7759C3F4" w14:textId="77777777" w:rsidR="00514209" w:rsidRDefault="00514209" w:rsidP="00514209">
      <w:r>
        <w:t>Ahead, the trail curves gently right for another twenty meters.</w:t>
      </w:r>
    </w:p>
    <w:p w14:paraId="49BF65AB" w14:textId="77777777" w:rsidR="00514209" w:rsidRDefault="00514209" w:rsidP="00514209">
      <w:r>
        <w:t>Freeman and Alice Margatroid continue walking.</w:t>
      </w:r>
    </w:p>
    <w:p w14:paraId="4EAC3F0A" w14:textId="77777777" w:rsidR="00514209" w:rsidRDefault="00514209" w:rsidP="00514209"/>
    <w:p w14:paraId="40FB4E61" w14:textId="77777777" w:rsidR="00514209" w:rsidRDefault="00514209" w:rsidP="00514209">
      <w:r>
        <w:t>The surrounding bamboo grows denser.</w:t>
      </w:r>
    </w:p>
    <w:p w14:paraId="03FAC0B9" w14:textId="77777777" w:rsidR="00514209" w:rsidRDefault="00514209" w:rsidP="00514209">
      <w:r>
        <w:t>The forest gradually obscures the path behind them.</w:t>
      </w:r>
    </w:p>
    <w:p w14:paraId="45C038BF" w14:textId="77777777" w:rsidR="00514209" w:rsidRDefault="00514209" w:rsidP="00514209"/>
    <w:p w14:paraId="7A4DD26C" w14:textId="77777777" w:rsidR="00514209" w:rsidRDefault="00514209" w:rsidP="00514209">
      <w:r>
        <w:t>Eventually, they reach a transition point.</w:t>
      </w:r>
    </w:p>
    <w:p w14:paraId="168E6DAD" w14:textId="77777777" w:rsidR="00514209" w:rsidRDefault="00514209" w:rsidP="00514209">
      <w:r>
        <w:t>One second later.</w:t>
      </w:r>
    </w:p>
    <w:p w14:paraId="711243D0" w14:textId="77777777" w:rsidR="00514209" w:rsidRDefault="00514209" w:rsidP="00514209"/>
    <w:p w14:paraId="668BBB38" w14:textId="77777777" w:rsidR="00E73F67" w:rsidRDefault="00E73F67" w:rsidP="00514209"/>
    <w:p w14:paraId="64C064B7" w14:textId="15974055" w:rsidR="00514209" w:rsidRDefault="00514209" w:rsidP="00514209">
      <w:r>
        <w:rPr>
          <w:rFonts w:hint="eastAsia"/>
        </w:rPr>
        <w:lastRenderedPageBreak/>
        <w:t>“</w:t>
      </w:r>
      <w:r>
        <w:t>Loading...”</w:t>
      </w:r>
    </w:p>
    <w:p w14:paraId="4B7C2D78" w14:textId="77777777" w:rsidR="00E73F67" w:rsidRDefault="00E73F67" w:rsidP="00514209"/>
    <w:p w14:paraId="43E4BEE2" w14:textId="199A31FB" w:rsidR="00514209" w:rsidRDefault="00514209" w:rsidP="00514209">
      <w:r>
        <w:t>Without any visual transition.</w:t>
      </w:r>
    </w:p>
    <w:p w14:paraId="0E4DE280" w14:textId="77777777" w:rsidR="00E73F67" w:rsidRDefault="00E73F67" w:rsidP="00514209"/>
    <w:p w14:paraId="614D1F62" w14:textId="75E932C7" w:rsidR="00DA6A6A" w:rsidRDefault="00514209" w:rsidP="00514209">
      <w:r>
        <w:t>Proceeding to Part III — Gensokyo Research Facility.</w:t>
      </w:r>
    </w:p>
    <w:p w14:paraId="2F5ABB1A" w14:textId="4FC799FE" w:rsidR="00A15A3F" w:rsidRDefault="00E73F67" w:rsidP="00A15A3F">
      <w:r>
        <w:br w:type="page"/>
      </w:r>
    </w:p>
    <w:p w14:paraId="18C23B80" w14:textId="620709A4" w:rsidR="00A15A3F" w:rsidRDefault="00A15A3F" w:rsidP="00A15A3F">
      <w:pPr>
        <w:pStyle w:val="Heading2"/>
      </w:pPr>
      <w:r>
        <w:lastRenderedPageBreak/>
        <w:t>Gensokyo Research Facility Part III</w:t>
      </w:r>
    </w:p>
    <w:p w14:paraId="086AF2F6" w14:textId="77777777" w:rsidR="00A15A3F" w:rsidRPr="00A15A3F" w:rsidRDefault="00A15A3F" w:rsidP="00A15A3F"/>
    <w:p w14:paraId="0E0B23AD" w14:textId="605E4BF0" w:rsidR="00A15A3F" w:rsidRDefault="00A15A3F" w:rsidP="00A15A3F">
      <w:pPr>
        <w:pStyle w:val="Heading3"/>
      </w:pPr>
      <w:r>
        <w:t>Forest of Magic</w:t>
      </w:r>
    </w:p>
    <w:p w14:paraId="5C644BA2" w14:textId="77777777" w:rsidR="00A15A3F" w:rsidRDefault="00A15A3F" w:rsidP="00A15A3F">
      <w:r>
        <w:t>First-person Perspective – Gameplay Mode</w:t>
      </w:r>
    </w:p>
    <w:p w14:paraId="0EB67101" w14:textId="77777777" w:rsidR="00A15A3F" w:rsidRDefault="00A15A3F" w:rsidP="00A15A3F"/>
    <w:p w14:paraId="0819DD1A" w14:textId="77777777" w:rsidR="00A15A3F" w:rsidRDefault="00A15A3F" w:rsidP="00A15A3F">
      <w:r>
        <w:t xml:space="preserve">Freeman and Alice Margatroid enter the Forest of Magic. Although the Bamboo Forest remains visible behind them, it appears far less expansive than it did from within. Ahead, the path stretches forward with gentle turns to the left and right. </w:t>
      </w:r>
    </w:p>
    <w:p w14:paraId="6343E896" w14:textId="77777777" w:rsidR="00A15A3F" w:rsidRDefault="00A15A3F" w:rsidP="00A15A3F"/>
    <w:p w14:paraId="3F3EC0E6" w14:textId="77777777" w:rsidR="00A15A3F" w:rsidRDefault="00A15A3F" w:rsidP="00A15A3F">
      <w:r>
        <w:t>Approximately thirty meters away on the left side of the road stands a familiar building resembling Kourindou.</w:t>
      </w:r>
    </w:p>
    <w:p w14:paraId="657AFB70" w14:textId="77777777" w:rsidR="00A15A3F" w:rsidRDefault="00A15A3F" w:rsidP="00A15A3F"/>
    <w:p w14:paraId="3A0CE742" w14:textId="77777777" w:rsidR="00A15A3F" w:rsidRDefault="00A15A3F" w:rsidP="00A15A3F">
      <w:r>
        <w:t>The two continue toward the shop. There appears to be no alternative route except the path leading toward Hakurei Shrine on the right. Strangely, that route blends almost completely into the surrounding forest, obscured by thick vegetation.</w:t>
      </w:r>
    </w:p>
    <w:p w14:paraId="1C109436" w14:textId="77777777" w:rsidR="00A15A3F" w:rsidRDefault="00A15A3F" w:rsidP="00A15A3F"/>
    <w:p w14:paraId="4312AF2A" w14:textId="77777777" w:rsidR="00A15A3F" w:rsidRDefault="00A15A3F" w:rsidP="00A15A3F">
      <w:r>
        <w:t>After traveling ten meters, Alice notices the path toward Hakurei Shrine.</w:t>
      </w:r>
    </w:p>
    <w:p w14:paraId="3ED6A60A" w14:textId="77777777" w:rsidR="00A15A3F" w:rsidRDefault="00A15A3F" w:rsidP="00A15A3F"/>
    <w:p w14:paraId="4BACA7EC" w14:textId="77777777" w:rsidR="00A15A3F" w:rsidRDefault="00A15A3F" w:rsidP="00A15A3F">
      <w:r>
        <w:t xml:space="preserve">Alice Margatroid: </w:t>
      </w:r>
    </w:p>
    <w:p w14:paraId="39B2DDDB" w14:textId="77777777" w:rsidR="00A15A3F" w:rsidRDefault="00A15A3F" w:rsidP="00A15A3F">
      <w:r>
        <w:t xml:space="preserve">“Hmm... even though the youkai activity seems completely normal, it looks like we can't reach Hakurei Shrine from here, Doc.” </w:t>
      </w:r>
    </w:p>
    <w:p w14:paraId="1DF5DB39" w14:textId="77777777" w:rsidR="00A15A3F" w:rsidRDefault="00A15A3F" w:rsidP="00A15A3F">
      <w:r>
        <w:rPr>
          <w:rFonts w:ascii="MS Gothic" w:eastAsia="MS Gothic" w:hAnsi="MS Gothic" w:cs="MS Gothic" w:hint="eastAsia"/>
        </w:rPr>
        <w:t>「うーん</w:t>
      </w:r>
      <w:r>
        <w:rPr>
          <w:rFonts w:ascii="Aptos" w:hAnsi="Aptos" w:cs="Aptos"/>
        </w:rPr>
        <w:t>……</w:t>
      </w:r>
      <w:r>
        <w:rPr>
          <w:rFonts w:ascii="MS Gothic" w:eastAsia="MS Gothic" w:hAnsi="MS Gothic" w:cs="MS Gothic" w:hint="eastAsia"/>
        </w:rPr>
        <w:t>妖怪たちの様子は普段通りみたいだけど、ここから博麗神社には行けそうにないわね、ドク。」</w:t>
      </w:r>
    </w:p>
    <w:p w14:paraId="7BE7EA2D" w14:textId="77777777" w:rsidR="00A15A3F" w:rsidRDefault="00A15A3F" w:rsidP="00A15A3F"/>
    <w:p w14:paraId="0B0FC3B3" w14:textId="77777777" w:rsidR="00A15A3F" w:rsidRDefault="00A15A3F" w:rsidP="00A15A3F">
      <w:r>
        <w:t>They arrive at Kourindou.</w:t>
      </w:r>
    </w:p>
    <w:p w14:paraId="76D36D89" w14:textId="77777777" w:rsidR="00A15A3F" w:rsidRDefault="00A15A3F" w:rsidP="00A15A3F">
      <w:r>
        <w:t>The shop is completely empty.</w:t>
      </w:r>
    </w:p>
    <w:p w14:paraId="281E13DC" w14:textId="77777777" w:rsidR="00A15A3F" w:rsidRDefault="00A15A3F" w:rsidP="00A15A3F"/>
    <w:p w14:paraId="24ECB8C3" w14:textId="77777777" w:rsidR="00A15A3F" w:rsidRDefault="00A15A3F" w:rsidP="00A15A3F">
      <w:r>
        <w:t>No customers.</w:t>
      </w:r>
    </w:p>
    <w:p w14:paraId="2878E283" w14:textId="77777777" w:rsidR="00A15A3F" w:rsidRDefault="00A15A3F" w:rsidP="00A15A3F">
      <w:r>
        <w:t>No sign of Rinnosuke Morichika.</w:t>
      </w:r>
    </w:p>
    <w:p w14:paraId="409694FB" w14:textId="77777777" w:rsidR="00A15A3F" w:rsidRDefault="00A15A3F" w:rsidP="00A15A3F"/>
    <w:p w14:paraId="6BDE2F68" w14:textId="77777777" w:rsidR="00A15A3F" w:rsidRDefault="00A15A3F" w:rsidP="00A15A3F">
      <w:r>
        <w:t>However, resting atop the main counter is a weapon.</w:t>
      </w:r>
    </w:p>
    <w:p w14:paraId="45CD9AE6" w14:textId="77777777" w:rsidR="00A15A3F" w:rsidRDefault="00A15A3F" w:rsidP="00A15A3F"/>
    <w:p w14:paraId="7BBC359B" w14:textId="77777777" w:rsidR="00A15A3F" w:rsidRDefault="00A15A3F" w:rsidP="00A15A3F">
      <w:r>
        <w:t>A folding foregrip sits beneath the barrel.</w:t>
      </w:r>
    </w:p>
    <w:p w14:paraId="7E616328" w14:textId="77777777" w:rsidR="00A15A3F" w:rsidRDefault="00A15A3F" w:rsidP="00A15A3F"/>
    <w:p w14:paraId="7925EC70" w14:textId="77777777" w:rsidR="00A15A3F" w:rsidRDefault="00A15A3F" w:rsidP="00A15A3F">
      <w:r>
        <w:t>A red dot sight is mounted along the upper rail.</w:t>
      </w:r>
    </w:p>
    <w:p w14:paraId="3EEC8F15" w14:textId="77777777" w:rsidR="00A15A3F" w:rsidRDefault="00A15A3F" w:rsidP="00A15A3F"/>
    <w:p w14:paraId="1439DEFD" w14:textId="77777777" w:rsidR="00A15A3F" w:rsidRDefault="00A15A3F" w:rsidP="00A15A3F">
      <w:r>
        <w:t>An MP7.</w:t>
      </w:r>
    </w:p>
    <w:p w14:paraId="0B2C58E5" w14:textId="77777777" w:rsidR="00A15A3F" w:rsidRDefault="00A15A3F" w:rsidP="00A15A3F"/>
    <w:p w14:paraId="3F5AF985" w14:textId="77777777" w:rsidR="00A15A3F" w:rsidRDefault="00A15A3F" w:rsidP="00A15A3F">
      <w:r>
        <w:t>Two seconds later.</w:t>
      </w:r>
    </w:p>
    <w:p w14:paraId="2023433A" w14:textId="77777777" w:rsidR="00A15A3F" w:rsidRDefault="00A15A3F" w:rsidP="00A15A3F"/>
    <w:p w14:paraId="03D6CEBB" w14:textId="77777777" w:rsidR="00A15A3F" w:rsidRDefault="00A15A3F" w:rsidP="00A15A3F">
      <w:r>
        <w:t xml:space="preserve">Alice Margatroid: </w:t>
      </w:r>
    </w:p>
    <w:p w14:paraId="62C59A6C" w14:textId="77777777" w:rsidR="00A15A3F" w:rsidRDefault="00A15A3F" w:rsidP="00A15A3F">
      <w:r>
        <w:rPr>
          <w:rFonts w:hint="eastAsia"/>
        </w:rPr>
        <w:t>“</w:t>
      </w:r>
      <w:r>
        <w:t xml:space="preserve">That's strange. Where did Rinnosuke go?” </w:t>
      </w:r>
    </w:p>
    <w:p w14:paraId="51C20DCE" w14:textId="77777777" w:rsidR="00A15A3F" w:rsidRDefault="00A15A3F" w:rsidP="00A15A3F">
      <w:r>
        <w:rPr>
          <w:rFonts w:ascii="MS Gothic" w:eastAsia="MS Gothic" w:hAnsi="MS Gothic" w:cs="MS Gothic" w:hint="eastAsia"/>
        </w:rPr>
        <w:t>「変ね。霖之助はどこに行ったのかしら？」</w:t>
      </w:r>
    </w:p>
    <w:p w14:paraId="1C98793F" w14:textId="77777777" w:rsidR="00A15A3F" w:rsidRDefault="00A15A3F" w:rsidP="00A15A3F"/>
    <w:p w14:paraId="20701E76" w14:textId="77777777" w:rsidR="00A15A3F" w:rsidRDefault="00A15A3F" w:rsidP="00A15A3F">
      <w:r>
        <w:t>Freeman picks up the weapon.</w:t>
      </w:r>
    </w:p>
    <w:p w14:paraId="084D4DAB" w14:textId="77777777" w:rsidR="00A15A3F" w:rsidRDefault="00A15A3F" w:rsidP="00A15A3F"/>
    <w:p w14:paraId="18A94076" w14:textId="77777777" w:rsidR="00A15A3F" w:rsidRDefault="00A15A3F" w:rsidP="00A15A3F">
      <w:r>
        <w:t>Beside it rests a large ammunition box, which he takes as well.</w:t>
      </w:r>
    </w:p>
    <w:p w14:paraId="301AB035" w14:textId="77777777" w:rsidR="00A15A3F" w:rsidRDefault="00A15A3F" w:rsidP="00A15A3F"/>
    <w:p w14:paraId="0AE6A3B8" w14:textId="77777777" w:rsidR="00A15A3F" w:rsidRDefault="00A15A3F" w:rsidP="00A15A3F">
      <w:r>
        <w:t>No response comes from the HEV Suit.</w:t>
      </w:r>
    </w:p>
    <w:p w14:paraId="4D2381BD" w14:textId="77777777" w:rsidR="00A15A3F" w:rsidRDefault="00A15A3F" w:rsidP="00A15A3F"/>
    <w:p w14:paraId="66351CD4" w14:textId="77777777" w:rsidR="00A15A3F" w:rsidRDefault="00A15A3F" w:rsidP="00A15A3F">
      <w:r>
        <w:t>However, faint traces of infused youkai energy begin flowing along the weapon's surface. Thin streams of glowing energy illuminate the tracer rounds, suggesting the firearm has been modified to effectively combat supernatural entities within Gensokyo.</w:t>
      </w:r>
    </w:p>
    <w:p w14:paraId="1E9FE3CF" w14:textId="77777777" w:rsidR="00A15A3F" w:rsidRDefault="00A15A3F" w:rsidP="00A15A3F"/>
    <w:p w14:paraId="76F33A29" w14:textId="77777777" w:rsidR="00A15A3F" w:rsidRDefault="00A15A3F" w:rsidP="00A15A3F">
      <w:r>
        <w:t>One second later.</w:t>
      </w:r>
    </w:p>
    <w:p w14:paraId="6C0B3F69" w14:textId="77777777" w:rsidR="00A15A3F" w:rsidRDefault="00A15A3F" w:rsidP="00A15A3F"/>
    <w:p w14:paraId="068C9D8D" w14:textId="77777777" w:rsidR="00A15A3F" w:rsidRDefault="00A15A3F" w:rsidP="00A15A3F">
      <w:r>
        <w:t xml:space="preserve">Alice Margatroid: </w:t>
      </w:r>
    </w:p>
    <w:p w14:paraId="5B84EE2E" w14:textId="77777777" w:rsidR="00A15A3F" w:rsidRDefault="00A15A3F" w:rsidP="00A15A3F">
      <w:r>
        <w:rPr>
          <w:rFonts w:hint="eastAsia"/>
        </w:rPr>
        <w:t>“</w:t>
      </w:r>
      <w:r>
        <w:t xml:space="preserve">Thank goodness you found one of your weapons. Although... it's very different from before.” </w:t>
      </w:r>
    </w:p>
    <w:p w14:paraId="15B25140" w14:textId="77777777" w:rsidR="00A15A3F" w:rsidRDefault="00A15A3F" w:rsidP="00A15A3F">
      <w:r>
        <w:rPr>
          <w:rFonts w:ascii="MS Gothic" w:eastAsia="MS Gothic" w:hAnsi="MS Gothic" w:cs="MS Gothic" w:hint="eastAsia"/>
        </w:rPr>
        <w:t>「よかったわ。武器が見つかって。でも</w:t>
      </w:r>
      <w:r>
        <w:rPr>
          <w:rFonts w:ascii="Aptos" w:hAnsi="Aptos" w:cs="Aptos"/>
        </w:rPr>
        <w:t>……</w:t>
      </w:r>
      <w:r>
        <w:rPr>
          <w:rFonts w:ascii="MS Gothic" w:eastAsia="MS Gothic" w:hAnsi="MS Gothic" w:cs="MS Gothic" w:hint="eastAsia"/>
        </w:rPr>
        <w:t>前とはかなり違うみたいね。」</w:t>
      </w:r>
    </w:p>
    <w:p w14:paraId="74E3C55C" w14:textId="77777777" w:rsidR="00A15A3F" w:rsidRDefault="00A15A3F" w:rsidP="00A15A3F"/>
    <w:p w14:paraId="611754B4" w14:textId="77777777" w:rsidR="00A15A3F" w:rsidRDefault="00A15A3F" w:rsidP="00A15A3F">
      <w:r>
        <w:t>The pair continue their journey toward Alice Margatroid's house.</w:t>
      </w:r>
    </w:p>
    <w:p w14:paraId="57196803" w14:textId="77777777" w:rsidR="00A15A3F" w:rsidRDefault="00A15A3F" w:rsidP="00A15A3F">
      <w:r>
        <w:t>The road stretches forty meters ahead.</w:t>
      </w:r>
    </w:p>
    <w:p w14:paraId="04B82724" w14:textId="77777777" w:rsidR="00A15A3F" w:rsidRDefault="00A15A3F" w:rsidP="00A15A3F"/>
    <w:p w14:paraId="27C240B5" w14:textId="77777777" w:rsidR="00A15A3F" w:rsidRDefault="00A15A3F" w:rsidP="00A15A3F">
      <w:r>
        <w:t>After fifteen meters and a gentle right turn, Marisa Kirisame's house becomes visible.</w:t>
      </w:r>
    </w:p>
    <w:p w14:paraId="6239352C" w14:textId="77777777" w:rsidR="00A15A3F" w:rsidRDefault="00A15A3F" w:rsidP="00A15A3F"/>
    <w:p w14:paraId="47B9B585" w14:textId="77777777" w:rsidR="00A15A3F" w:rsidRDefault="00A15A3F" w:rsidP="00A15A3F">
      <w:r>
        <w:t>The building remains locked, just as it was during Freeman's first passage through the Forest of Magic.</w:t>
      </w:r>
    </w:p>
    <w:p w14:paraId="3A7595AB" w14:textId="77777777" w:rsidR="00A15A3F" w:rsidRDefault="00A15A3F" w:rsidP="00A15A3F"/>
    <w:p w14:paraId="4BFB9F9B" w14:textId="77777777" w:rsidR="00A15A3F" w:rsidRDefault="00A15A3F" w:rsidP="00A15A3F">
      <w:r>
        <w:t>The road then curves gently left.</w:t>
      </w:r>
    </w:p>
    <w:p w14:paraId="0F26D906" w14:textId="77777777" w:rsidR="00A15A3F" w:rsidRDefault="00A15A3F" w:rsidP="00A15A3F"/>
    <w:p w14:paraId="60607B3E" w14:textId="77777777" w:rsidR="00A15A3F" w:rsidRDefault="00A15A3F" w:rsidP="00A15A3F">
      <w:r>
        <w:t>Alice Margatroid's house stands beyond.</w:t>
      </w:r>
    </w:p>
    <w:p w14:paraId="7064DEF9" w14:textId="77777777" w:rsidR="00A15A3F" w:rsidRDefault="00A15A3F" w:rsidP="00A15A3F"/>
    <w:p w14:paraId="68CAF469" w14:textId="77777777" w:rsidR="00A15A3F" w:rsidRDefault="00A15A3F" w:rsidP="00A15A3F">
      <w:r>
        <w:t>However, twenty-five meters ahead, several distortions become visible.</w:t>
      </w:r>
    </w:p>
    <w:p w14:paraId="4D0F4705" w14:textId="77777777" w:rsidR="00A15A3F" w:rsidRDefault="00A15A3F" w:rsidP="00A15A3F"/>
    <w:p w14:paraId="5E2473B7" w14:textId="77777777" w:rsidR="00A15A3F" w:rsidRDefault="00A15A3F" w:rsidP="00A15A3F">
      <w:r>
        <w:t>Five clusters of unstable youkai energy drift near Alice Margatroid's residence.</w:t>
      </w:r>
    </w:p>
    <w:p w14:paraId="377818B6" w14:textId="77777777" w:rsidR="00A15A3F" w:rsidRDefault="00A15A3F" w:rsidP="00A15A3F"/>
    <w:p w14:paraId="1558C0CE" w14:textId="77777777" w:rsidR="00A15A3F" w:rsidRDefault="00A15A3F" w:rsidP="00A15A3F">
      <w:r>
        <w:t>Freeman immediately opens fire.</w:t>
      </w:r>
    </w:p>
    <w:p w14:paraId="08E96BA4" w14:textId="77777777" w:rsidR="00A15A3F" w:rsidRDefault="00A15A3F" w:rsidP="00A15A3F"/>
    <w:p w14:paraId="7DD32D05" w14:textId="77777777" w:rsidR="00A15A3F" w:rsidRDefault="00A15A3F" w:rsidP="00A15A3F">
      <w:r>
        <w:t>Alice Margatroid summons two Shanghai Dolls beside him.</w:t>
      </w:r>
    </w:p>
    <w:p w14:paraId="29730CBB" w14:textId="77777777" w:rsidR="00A15A3F" w:rsidRDefault="00A15A3F" w:rsidP="00A15A3F"/>
    <w:p w14:paraId="3DBC3BC6" w14:textId="77777777" w:rsidR="00A15A3F" w:rsidRDefault="00A15A3F" w:rsidP="00A15A3F">
      <w:r>
        <w:t>The battle begins.</w:t>
      </w:r>
    </w:p>
    <w:p w14:paraId="794DEC99" w14:textId="77777777" w:rsidR="00A15A3F" w:rsidRDefault="00A15A3F" w:rsidP="00A15A3F"/>
    <w:p w14:paraId="3D7AA956" w14:textId="77777777" w:rsidR="00A15A3F" w:rsidRDefault="00A15A3F" w:rsidP="00A15A3F">
      <w:r>
        <w:t>One second later.</w:t>
      </w:r>
    </w:p>
    <w:p w14:paraId="25BF168B" w14:textId="77777777" w:rsidR="00A15A3F" w:rsidRDefault="00A15A3F" w:rsidP="00A15A3F"/>
    <w:p w14:paraId="2ED0A538" w14:textId="77777777" w:rsidR="00A15A3F" w:rsidRDefault="00A15A3F" w:rsidP="00A15A3F">
      <w:r>
        <w:t xml:space="preserve">Alice Margatroid: </w:t>
      </w:r>
    </w:p>
    <w:p w14:paraId="155F1D34" w14:textId="77777777" w:rsidR="00A15A3F" w:rsidRDefault="00A15A3F" w:rsidP="00A15A3F">
      <w:r>
        <w:rPr>
          <w:rFonts w:hint="eastAsia"/>
        </w:rPr>
        <w:t>“</w:t>
      </w:r>
      <w:r>
        <w:t xml:space="preserve">Why are there strange youkai around my house?!” </w:t>
      </w:r>
    </w:p>
    <w:p w14:paraId="7CF00EC8" w14:textId="77777777" w:rsidR="00A15A3F" w:rsidRDefault="00A15A3F" w:rsidP="00A15A3F">
      <w:r>
        <w:rPr>
          <w:rFonts w:ascii="MS Gothic" w:eastAsia="MS Gothic" w:hAnsi="MS Gothic" w:cs="MS Gothic" w:hint="eastAsia"/>
        </w:rPr>
        <w:t>「なんで私の家の周りにこんな変な妖怪がいるのよ！？」</w:t>
      </w:r>
    </w:p>
    <w:p w14:paraId="20740605" w14:textId="77777777" w:rsidR="00A15A3F" w:rsidRDefault="00A15A3F" w:rsidP="00A15A3F"/>
    <w:p w14:paraId="1E17AEEE" w14:textId="77777777" w:rsidR="00A15A3F" w:rsidRDefault="00A15A3F" w:rsidP="00A15A3F">
      <w:r>
        <w:t>Although surprised, her serious expression never breaks during combat.</w:t>
      </w:r>
    </w:p>
    <w:p w14:paraId="0D9EB462" w14:textId="77777777" w:rsidR="00A15A3F" w:rsidRDefault="00A15A3F" w:rsidP="00A15A3F"/>
    <w:p w14:paraId="1C7AD7DD" w14:textId="77777777" w:rsidR="00A15A3F" w:rsidRDefault="00A15A3F" w:rsidP="00A15A3F">
      <w:r>
        <w:t>After the final distortion is destroyed, Alice Margatroid immediately rushes toward her front door.</w:t>
      </w:r>
    </w:p>
    <w:p w14:paraId="2FB7FEF8" w14:textId="77777777" w:rsidR="00A15A3F" w:rsidRDefault="00A15A3F" w:rsidP="00A15A3F"/>
    <w:p w14:paraId="40BD4716" w14:textId="77777777" w:rsidR="00A15A3F" w:rsidRDefault="00A15A3F" w:rsidP="00A15A3F">
      <w:r>
        <w:t>She knocks firmly.</w:t>
      </w:r>
    </w:p>
    <w:p w14:paraId="385CEC69" w14:textId="77777777" w:rsidR="00A15A3F" w:rsidRDefault="00A15A3F" w:rsidP="00A15A3F">
      <w:r>
        <w:t>No response.</w:t>
      </w:r>
    </w:p>
    <w:p w14:paraId="5FE654AE" w14:textId="77777777" w:rsidR="00A15A3F" w:rsidRDefault="00A15A3F" w:rsidP="00A15A3F"/>
    <w:p w14:paraId="224B7D91" w14:textId="77777777" w:rsidR="00A15A3F" w:rsidRDefault="00A15A3F" w:rsidP="00A15A3F">
      <w:r>
        <w:lastRenderedPageBreak/>
        <w:t xml:space="preserve">Alice Margatroid: </w:t>
      </w:r>
    </w:p>
    <w:p w14:paraId="451CDBCC" w14:textId="77777777" w:rsidR="00A15A3F" w:rsidRDefault="00A15A3F" w:rsidP="00A15A3F">
      <w:r>
        <w:rPr>
          <w:rFonts w:hint="eastAsia"/>
        </w:rPr>
        <w:t>“</w:t>
      </w:r>
      <w:r>
        <w:t xml:space="preserve">Hey! Open the door!” </w:t>
      </w:r>
    </w:p>
    <w:p w14:paraId="7F28FCD1" w14:textId="77777777" w:rsidR="00A15A3F" w:rsidRDefault="00A15A3F" w:rsidP="00A15A3F">
      <w:r>
        <w:rPr>
          <w:rFonts w:ascii="MS Gothic" w:eastAsia="MS Gothic" w:hAnsi="MS Gothic" w:cs="MS Gothic" w:hint="eastAsia"/>
        </w:rPr>
        <w:t>「おーい！開けてー！」</w:t>
      </w:r>
    </w:p>
    <w:p w14:paraId="6277EAB7" w14:textId="77777777" w:rsidR="00A15A3F" w:rsidRDefault="00A15A3F" w:rsidP="00A15A3F"/>
    <w:p w14:paraId="2D745402" w14:textId="77777777" w:rsidR="00A15A3F" w:rsidRDefault="00A15A3F" w:rsidP="00A15A3F">
      <w:r>
        <w:t>Three seconds later, footsteps become audible from inside.</w:t>
      </w:r>
    </w:p>
    <w:p w14:paraId="62C7AF49" w14:textId="77777777" w:rsidR="00A15A3F" w:rsidRDefault="00A15A3F" w:rsidP="00A15A3F"/>
    <w:p w14:paraId="219C6634" w14:textId="77777777" w:rsidR="00A15A3F" w:rsidRDefault="00A15A3F" w:rsidP="00A15A3F">
      <w:r>
        <w:t>A lock clicks.</w:t>
      </w:r>
    </w:p>
    <w:p w14:paraId="080994D6" w14:textId="77777777" w:rsidR="00A15A3F" w:rsidRDefault="00A15A3F" w:rsidP="00A15A3F"/>
    <w:p w14:paraId="729F9534" w14:textId="77777777" w:rsidR="00A15A3F" w:rsidRDefault="00A15A3F" w:rsidP="00A15A3F">
      <w:r>
        <w:t>The door slowly opens.</w:t>
      </w:r>
    </w:p>
    <w:p w14:paraId="6F2BE652" w14:textId="77777777" w:rsidR="00A15A3F" w:rsidRDefault="00A15A3F" w:rsidP="00A15A3F"/>
    <w:p w14:paraId="022FD081" w14:textId="77777777" w:rsidR="00A15A3F" w:rsidRDefault="00A15A3F" w:rsidP="00A15A3F">
      <w:r>
        <w:t>A woman appears.</w:t>
      </w:r>
    </w:p>
    <w:p w14:paraId="7F5E89F3" w14:textId="77777777" w:rsidR="00A15A3F" w:rsidRDefault="00A15A3F" w:rsidP="00A15A3F"/>
    <w:p w14:paraId="68DF2C1C" w14:textId="77777777" w:rsidR="00A15A3F" w:rsidRDefault="00A15A3F" w:rsidP="00A15A3F">
      <w:r>
        <w:t>A crescent moon emblem adorns the right side of her hat.</w:t>
      </w:r>
    </w:p>
    <w:p w14:paraId="54AC1041" w14:textId="77777777" w:rsidR="00A15A3F" w:rsidRDefault="00A15A3F" w:rsidP="00A15A3F"/>
    <w:p w14:paraId="67F85E89" w14:textId="77777777" w:rsidR="00A15A3F" w:rsidRDefault="00A15A3F" w:rsidP="00A15A3F">
      <w:r>
        <w:t>She wears a long purple dress and carries a grimoire beneath one arm.</w:t>
      </w:r>
    </w:p>
    <w:p w14:paraId="3E4F8E34" w14:textId="77777777" w:rsidR="00A15A3F" w:rsidRDefault="00A15A3F" w:rsidP="00A15A3F"/>
    <w:p w14:paraId="0D0F31F7" w14:textId="77777777" w:rsidR="00A15A3F" w:rsidRDefault="00A15A3F" w:rsidP="00A15A3F">
      <w:r>
        <w:t>Patchouli Knowledge.</w:t>
      </w:r>
    </w:p>
    <w:p w14:paraId="1AFC98BD" w14:textId="77777777" w:rsidR="00A15A3F" w:rsidRDefault="00A15A3F" w:rsidP="00A15A3F"/>
    <w:p w14:paraId="677C537D" w14:textId="77777777" w:rsidR="00A15A3F" w:rsidRDefault="00A15A3F" w:rsidP="00A15A3F">
      <w:r>
        <w:t>One second later.</w:t>
      </w:r>
    </w:p>
    <w:p w14:paraId="279BD188" w14:textId="77777777" w:rsidR="00A15A3F" w:rsidRDefault="00A15A3F" w:rsidP="00A15A3F"/>
    <w:p w14:paraId="1FC21032" w14:textId="77777777" w:rsidR="00A15A3F" w:rsidRDefault="00A15A3F" w:rsidP="00A15A3F">
      <w:r>
        <w:t xml:space="preserve">Patchouli Knowledge: </w:t>
      </w:r>
    </w:p>
    <w:p w14:paraId="72F41412" w14:textId="77777777" w:rsidR="00A15A3F" w:rsidRDefault="00A15A3F" w:rsidP="00A15A3F">
      <w:r>
        <w:rPr>
          <w:rFonts w:hint="eastAsia"/>
        </w:rPr>
        <w:t>“</w:t>
      </w:r>
      <w:r>
        <w:t xml:space="preserve">Oh. Doctor Freeman. Alice. Sorry for locking the door. Those creatures would have been enough to overwhelm me if I had faced them alone.” </w:t>
      </w:r>
    </w:p>
    <w:p w14:paraId="18B2E270" w14:textId="77777777" w:rsidR="00A15A3F" w:rsidRDefault="00A15A3F" w:rsidP="00A15A3F">
      <w:r>
        <w:rPr>
          <w:rFonts w:ascii="MS Gothic" w:eastAsia="MS Gothic" w:hAnsi="MS Gothic" w:cs="MS Gothic" w:hint="eastAsia"/>
        </w:rPr>
        <w:t>「まあ、ドクター・フリーマン、アリス。鍵をかけていてごめんなさい。あの連中は、一人で相手をするには少々厄介だったの。」</w:t>
      </w:r>
    </w:p>
    <w:p w14:paraId="21A5ABBF" w14:textId="77777777" w:rsidR="00A15A3F" w:rsidRDefault="00A15A3F" w:rsidP="00A15A3F"/>
    <w:p w14:paraId="6BBA75AE" w14:textId="77777777" w:rsidR="00A15A3F" w:rsidRDefault="00A15A3F" w:rsidP="00A15A3F">
      <w:r>
        <w:t xml:space="preserve">Alice Margatroid: </w:t>
      </w:r>
    </w:p>
    <w:p w14:paraId="6B41965C" w14:textId="77777777" w:rsidR="00A15A3F" w:rsidRDefault="00A15A3F" w:rsidP="00A15A3F">
      <w:r>
        <w:rPr>
          <w:rFonts w:hint="eastAsia"/>
        </w:rPr>
        <w:t>“</w:t>
      </w:r>
      <w:r>
        <w:t xml:space="preserve">My goodness. How long have those things been here?” </w:t>
      </w:r>
    </w:p>
    <w:p w14:paraId="4E3234E4" w14:textId="77777777" w:rsidR="00A15A3F" w:rsidRDefault="00A15A3F" w:rsidP="00A15A3F">
      <w:r>
        <w:rPr>
          <w:rFonts w:ascii="MS Gothic" w:eastAsia="MS Gothic" w:hAnsi="MS Gothic" w:cs="MS Gothic" w:hint="eastAsia"/>
        </w:rPr>
        <w:t>「まったく</w:t>
      </w:r>
      <w:r>
        <w:rPr>
          <w:rFonts w:ascii="Aptos" w:hAnsi="Aptos" w:cs="Aptos"/>
        </w:rPr>
        <w:t>……</w:t>
      </w:r>
      <w:r>
        <w:rPr>
          <w:rFonts w:ascii="MS Gothic" w:eastAsia="MS Gothic" w:hAnsi="MS Gothic" w:cs="MS Gothic" w:hint="eastAsia"/>
        </w:rPr>
        <w:t>あの妖怪たちはいつからいたの？」</w:t>
      </w:r>
    </w:p>
    <w:p w14:paraId="7723F733" w14:textId="77777777" w:rsidR="00A15A3F" w:rsidRDefault="00A15A3F" w:rsidP="00A15A3F"/>
    <w:p w14:paraId="39CF60B4" w14:textId="77777777" w:rsidR="00A15A3F" w:rsidRDefault="00A15A3F" w:rsidP="00A15A3F">
      <w:r>
        <w:t>Two seconds later.</w:t>
      </w:r>
    </w:p>
    <w:p w14:paraId="63BDB8EC" w14:textId="77777777" w:rsidR="00A15A3F" w:rsidRDefault="00A15A3F" w:rsidP="00A15A3F"/>
    <w:p w14:paraId="006C2648" w14:textId="77777777" w:rsidR="00A15A3F" w:rsidRDefault="00A15A3F" w:rsidP="00A15A3F">
      <w:r>
        <w:t xml:space="preserve">Patchouli Knowledge: </w:t>
      </w:r>
    </w:p>
    <w:p w14:paraId="500544E3" w14:textId="77777777" w:rsidR="00A15A3F" w:rsidRDefault="00A15A3F" w:rsidP="00A15A3F">
      <w:r>
        <w:rPr>
          <w:rFonts w:hint="eastAsia"/>
        </w:rPr>
        <w:t>“</w:t>
      </w:r>
      <w:r>
        <w:t xml:space="preserve">Not very long. Shortly after Remilia ordered me to check on your house. Sakuya is currently at Hakurei Shrine.” </w:t>
      </w:r>
    </w:p>
    <w:p w14:paraId="7530A329" w14:textId="77777777" w:rsidR="00A15A3F" w:rsidRDefault="00A15A3F" w:rsidP="00A15A3F">
      <w:r>
        <w:rPr>
          <w:rFonts w:ascii="MS Gothic" w:eastAsia="MS Gothic" w:hAnsi="MS Gothic" w:cs="MS Gothic" w:hint="eastAsia"/>
        </w:rPr>
        <w:t>「そんなに前ではないわ。レミリアからあなたの家の様子を確認するよう頼まれた直後よ。咲夜は今、博麗神社にいるから。」</w:t>
      </w:r>
    </w:p>
    <w:p w14:paraId="65F05A5F" w14:textId="77777777" w:rsidR="00A15A3F" w:rsidRDefault="00A15A3F" w:rsidP="00A15A3F"/>
    <w:p w14:paraId="50C7DFBA" w14:textId="77777777" w:rsidR="00A15A3F" w:rsidRDefault="00A15A3F" w:rsidP="00A15A3F">
      <w:r>
        <w:t>Alice Margatroid falls silent.</w:t>
      </w:r>
    </w:p>
    <w:p w14:paraId="1EDECE05" w14:textId="77777777" w:rsidR="00A15A3F" w:rsidRDefault="00A15A3F" w:rsidP="00A15A3F"/>
    <w:p w14:paraId="64925B6C" w14:textId="77777777" w:rsidR="00A15A3F" w:rsidRDefault="00A15A3F" w:rsidP="00A15A3F">
      <w:r>
        <w:t>Three seconds pass.</w:t>
      </w:r>
    </w:p>
    <w:p w14:paraId="5DCA349F" w14:textId="77777777" w:rsidR="00A15A3F" w:rsidRDefault="00A15A3F" w:rsidP="00A15A3F"/>
    <w:p w14:paraId="3151914D" w14:textId="77777777" w:rsidR="00A15A3F" w:rsidRDefault="00A15A3F" w:rsidP="00A15A3F">
      <w:r>
        <w:t xml:space="preserve">Alice Margatroid: </w:t>
      </w:r>
    </w:p>
    <w:p w14:paraId="21401323" w14:textId="77777777" w:rsidR="00A15A3F" w:rsidRDefault="00A15A3F" w:rsidP="00A15A3F">
      <w:r>
        <w:rPr>
          <w:rFonts w:hint="eastAsia"/>
        </w:rPr>
        <w:t>“</w:t>
      </w:r>
      <w:r>
        <w:t xml:space="preserve">Ah... right. The Eternal Dusk Incident.” </w:t>
      </w:r>
    </w:p>
    <w:p w14:paraId="322AE93A" w14:textId="77777777" w:rsidR="00A15A3F" w:rsidRDefault="00A15A3F" w:rsidP="00A15A3F">
      <w:r>
        <w:rPr>
          <w:rFonts w:ascii="MS Gothic" w:eastAsia="MS Gothic" w:hAnsi="MS Gothic" w:cs="MS Gothic" w:hint="eastAsia"/>
        </w:rPr>
        <w:t>「そうだったわね</w:t>
      </w:r>
      <w:r>
        <w:rPr>
          <w:rFonts w:ascii="Aptos" w:hAnsi="Aptos" w:cs="Aptos"/>
        </w:rPr>
        <w:t>……</w:t>
      </w:r>
      <w:r>
        <w:rPr>
          <w:rFonts w:ascii="MS Gothic" w:eastAsia="MS Gothic" w:hAnsi="MS Gothic" w:cs="MS Gothic" w:hint="eastAsia"/>
        </w:rPr>
        <w:t>エターナルダスク異変。」</w:t>
      </w:r>
    </w:p>
    <w:p w14:paraId="334222CC" w14:textId="77777777" w:rsidR="00A15A3F" w:rsidRDefault="00A15A3F" w:rsidP="00A15A3F"/>
    <w:p w14:paraId="0B3DC5F4" w14:textId="77777777" w:rsidR="00A15A3F" w:rsidRDefault="00A15A3F" w:rsidP="00A15A3F">
      <w:r>
        <w:t>One second later.</w:t>
      </w:r>
    </w:p>
    <w:p w14:paraId="5BDFCCF3" w14:textId="77777777" w:rsidR="00A15A3F" w:rsidRDefault="00A15A3F" w:rsidP="00A15A3F"/>
    <w:p w14:paraId="33C65FAB" w14:textId="77777777" w:rsidR="00A15A3F" w:rsidRDefault="00A15A3F" w:rsidP="00A15A3F">
      <w:r>
        <w:t xml:space="preserve">Patchouli Knowledge: </w:t>
      </w:r>
    </w:p>
    <w:p w14:paraId="5C50F158" w14:textId="77777777" w:rsidR="00A15A3F" w:rsidRDefault="00A15A3F" w:rsidP="00A15A3F">
      <w:r>
        <w:rPr>
          <w:rFonts w:hint="eastAsia"/>
        </w:rPr>
        <w:t>“</w:t>
      </w:r>
      <w:r>
        <w:t xml:space="preserve">Correct.” </w:t>
      </w:r>
    </w:p>
    <w:p w14:paraId="2847AF16" w14:textId="77777777" w:rsidR="00A15A3F" w:rsidRDefault="00A15A3F" w:rsidP="00A15A3F">
      <w:r>
        <w:rPr>
          <w:rFonts w:ascii="MS Gothic" w:eastAsia="MS Gothic" w:hAnsi="MS Gothic" w:cs="MS Gothic" w:hint="eastAsia"/>
        </w:rPr>
        <w:t>「その通りよ。」</w:t>
      </w:r>
    </w:p>
    <w:p w14:paraId="6114AAF8" w14:textId="77777777" w:rsidR="00A15A3F" w:rsidRDefault="00A15A3F" w:rsidP="00A15A3F"/>
    <w:p w14:paraId="70EFCCF9" w14:textId="77777777" w:rsidR="00A15A3F" w:rsidRDefault="00A15A3F" w:rsidP="00A15A3F">
      <w:r>
        <w:t>Silence lingers for four seconds.</w:t>
      </w:r>
    </w:p>
    <w:p w14:paraId="3A976757" w14:textId="77777777" w:rsidR="00A15A3F" w:rsidRDefault="00A15A3F" w:rsidP="00A15A3F">
      <w:r>
        <w:t>Patchouli Knowledge gradually shifts her attention toward Freeman.</w:t>
      </w:r>
    </w:p>
    <w:p w14:paraId="5D644A3F" w14:textId="77777777" w:rsidR="00A15A3F" w:rsidRDefault="00A15A3F" w:rsidP="00A15A3F"/>
    <w:p w14:paraId="6B814453" w14:textId="77777777" w:rsidR="00A15A3F" w:rsidRDefault="00A15A3F" w:rsidP="00A15A3F">
      <w:r>
        <w:t xml:space="preserve">Patchouli Knowledge: </w:t>
      </w:r>
    </w:p>
    <w:p w14:paraId="59272481" w14:textId="77777777" w:rsidR="00A15A3F" w:rsidRDefault="00A15A3F" w:rsidP="00A15A3F">
      <w:r>
        <w:rPr>
          <w:rFonts w:hint="eastAsia"/>
        </w:rPr>
        <w:t>“</w:t>
      </w:r>
      <w:r>
        <w:t xml:space="preserve">Doctor Freeman. At the very least, I can breathe much more comfortably than before. So I hope you don't mind if my curiosity is not very different from Alice's.” </w:t>
      </w:r>
    </w:p>
    <w:p w14:paraId="4DB0488C" w14:textId="77777777" w:rsidR="00A15A3F" w:rsidRDefault="00A15A3F" w:rsidP="00A15A3F">
      <w:r>
        <w:rPr>
          <w:rFonts w:ascii="MS Gothic" w:eastAsia="MS Gothic" w:hAnsi="MS Gothic" w:cs="MS Gothic" w:hint="eastAsia"/>
        </w:rPr>
        <w:t>「ドクター・フリーマン。少なくとも、以前よりずっと楽に呼吸できるようになったわ。だから、私の好奇心がアリスとあまり変わらなくても許してほしいの。」</w:t>
      </w:r>
    </w:p>
    <w:p w14:paraId="7EDBFAF9" w14:textId="77777777" w:rsidR="00A15A3F" w:rsidRDefault="00A15A3F" w:rsidP="00A15A3F"/>
    <w:p w14:paraId="6EEAA511" w14:textId="77777777" w:rsidR="00F8766F" w:rsidRDefault="00F8766F">
      <w:r>
        <w:br w:type="page"/>
      </w:r>
    </w:p>
    <w:p w14:paraId="583813AC" w14:textId="5426C89A" w:rsidR="00A15A3F" w:rsidRDefault="00A15A3F" w:rsidP="00F8766F">
      <w:pPr>
        <w:pStyle w:val="Heading3"/>
      </w:pPr>
      <w:r>
        <w:lastRenderedPageBreak/>
        <w:t>A faint smile appears on her face.</w:t>
      </w:r>
    </w:p>
    <w:p w14:paraId="7A579901" w14:textId="77777777" w:rsidR="00A15A3F" w:rsidRDefault="00A15A3F" w:rsidP="00A15A3F"/>
    <w:p w14:paraId="0D95AE4F" w14:textId="77777777" w:rsidR="00A15A3F" w:rsidRDefault="00A15A3F" w:rsidP="00A15A3F">
      <w:r>
        <w:t>One second later, both Patchouli Knowledge and Alice Margatroid move closer to Freeman, seemingly prepared to accompany him to the next destination.</w:t>
      </w:r>
    </w:p>
    <w:p w14:paraId="424CB263" w14:textId="77777777" w:rsidR="00A15A3F" w:rsidRDefault="00A15A3F" w:rsidP="00A15A3F"/>
    <w:p w14:paraId="136467D2" w14:textId="77777777" w:rsidR="00A15A3F" w:rsidRDefault="00A15A3F" w:rsidP="00A15A3F">
      <w:r>
        <w:t>If Freeman interacts with them:</w:t>
      </w:r>
    </w:p>
    <w:p w14:paraId="0DEF8D54" w14:textId="77777777" w:rsidR="00A15A3F" w:rsidRDefault="00A15A3F" w:rsidP="00A15A3F"/>
    <w:p w14:paraId="3A0D7F2C" w14:textId="77777777" w:rsidR="00A15A3F" w:rsidRDefault="00A15A3F" w:rsidP="00A15A3F">
      <w:r>
        <w:t xml:space="preserve">Patchouli Knowledge: </w:t>
      </w:r>
    </w:p>
    <w:p w14:paraId="32D4828B" w14:textId="77777777" w:rsidR="00A15A3F" w:rsidRDefault="00A15A3F" w:rsidP="00A15A3F">
      <w:r>
        <w:rPr>
          <w:rFonts w:hint="eastAsia"/>
        </w:rPr>
        <w:t>“</w:t>
      </w:r>
      <w:r>
        <w:t xml:space="preserve">So that's the only weapon you've recovered. That's fine. I can already tell it will protect you far better than relying solely on a crowbar.” </w:t>
      </w:r>
    </w:p>
    <w:p w14:paraId="1DA0D3E2" w14:textId="77777777" w:rsidR="00A15A3F" w:rsidRDefault="00A15A3F" w:rsidP="00A15A3F">
      <w:r>
        <w:rPr>
          <w:rFonts w:ascii="MS Gothic" w:eastAsia="MS Gothic" w:hAnsi="MS Gothic" w:cs="MS Gothic" w:hint="eastAsia"/>
        </w:rPr>
        <w:t>「それが今のところ唯一の武器なのね。でも問題ないわ。少なくともクロウバーだけに頼るよりは、ずっとあなたを守ってくれるはずよ。」</w:t>
      </w:r>
    </w:p>
    <w:p w14:paraId="3DED4038" w14:textId="77777777" w:rsidR="00A15A3F" w:rsidRDefault="00A15A3F" w:rsidP="00A15A3F"/>
    <w:p w14:paraId="51C58A3F" w14:textId="77777777" w:rsidR="00A15A3F" w:rsidRDefault="00A15A3F" w:rsidP="00A15A3F">
      <w:r>
        <w:t xml:space="preserve">Alice Margatroid: </w:t>
      </w:r>
    </w:p>
    <w:p w14:paraId="22556DED" w14:textId="77777777" w:rsidR="00A15A3F" w:rsidRDefault="00A15A3F" w:rsidP="00A15A3F">
      <w:r>
        <w:rPr>
          <w:rFonts w:hint="eastAsia"/>
        </w:rPr>
        <w:t>“</w:t>
      </w:r>
      <w:r>
        <w:t xml:space="preserve">Don't worry about it, Doc. That youkai energy infusion won't be difficult to replenish if we encounter enemies like those again. It should restore your ammunition reserves.” </w:t>
      </w:r>
    </w:p>
    <w:p w14:paraId="4266EB2C" w14:textId="77777777" w:rsidR="00A15A3F" w:rsidRDefault="00A15A3F" w:rsidP="00A15A3F">
      <w:r>
        <w:rPr>
          <w:rFonts w:ascii="MS Gothic" w:eastAsia="MS Gothic" w:hAnsi="MS Gothic" w:cs="MS Gothic" w:hint="eastAsia"/>
        </w:rPr>
        <w:t>「心配しなくていいわ、ドク。さっきみたいな敵にまた遭遇すれば、その妖怪エネルギーは補充できるはずよ。弾薬の補給にもなると思うわ。」</w:t>
      </w:r>
    </w:p>
    <w:p w14:paraId="0158DB2B" w14:textId="77777777" w:rsidR="00A15A3F" w:rsidRDefault="00A15A3F" w:rsidP="00A15A3F"/>
    <w:p w14:paraId="48DCAE7A" w14:textId="77777777" w:rsidR="00A15A3F" w:rsidRDefault="00A15A3F" w:rsidP="00A15A3F">
      <w:r>
        <w:t>Freeman, Alice Margatroid, and Patchouli Knowledge leave Alice Margatroid's house.</w:t>
      </w:r>
    </w:p>
    <w:p w14:paraId="551E5E74" w14:textId="77777777" w:rsidR="00A15A3F" w:rsidRDefault="00A15A3F" w:rsidP="00A15A3F"/>
    <w:p w14:paraId="091A6F2C" w14:textId="77777777" w:rsidR="00A15A3F" w:rsidRDefault="00A15A3F" w:rsidP="00A15A3F">
      <w:r>
        <w:t>They proceed toward a path curving to the right, partially concealed by the dense trees of the Forest of Magic.</w:t>
      </w:r>
    </w:p>
    <w:p w14:paraId="56279518" w14:textId="77777777" w:rsidR="00A15A3F" w:rsidRDefault="00A15A3F" w:rsidP="00A15A3F"/>
    <w:p w14:paraId="478F96B4" w14:textId="77777777" w:rsidR="00A15A3F" w:rsidRDefault="00A15A3F" w:rsidP="00A15A3F">
      <w:r>
        <w:t>Ahead lies another narrow gap.</w:t>
      </w:r>
    </w:p>
    <w:p w14:paraId="6A956130" w14:textId="77777777" w:rsidR="00A15A3F" w:rsidRDefault="00A15A3F" w:rsidP="00A15A3F"/>
    <w:p w14:paraId="7FBE5A8E" w14:textId="77777777" w:rsidR="00A15A3F" w:rsidRDefault="00A15A3F" w:rsidP="00A15A3F">
      <w:r>
        <w:t>A four-meter jump separates the current path from the road beyond.</w:t>
      </w:r>
    </w:p>
    <w:p w14:paraId="44A4FDE9" w14:textId="77777777" w:rsidR="00A15A3F" w:rsidRDefault="00A15A3F" w:rsidP="00A15A3F"/>
    <w:p w14:paraId="08ADA518" w14:textId="77777777" w:rsidR="00A15A3F" w:rsidRDefault="00A15A3F" w:rsidP="00A15A3F">
      <w:r>
        <w:t>The far side is noticeably shorter, making any return impossible once crossed.</w:t>
      </w:r>
    </w:p>
    <w:p w14:paraId="08A34E35" w14:textId="77777777" w:rsidR="00A15A3F" w:rsidRDefault="00A15A3F" w:rsidP="00A15A3F"/>
    <w:p w14:paraId="7BFBFB7A" w14:textId="77777777" w:rsidR="00A15A3F" w:rsidRDefault="00A15A3F" w:rsidP="00A15A3F">
      <w:r>
        <w:t>As Freeman prepares to jump:</w:t>
      </w:r>
    </w:p>
    <w:p w14:paraId="0CEB6851" w14:textId="77777777" w:rsidR="00A15A3F" w:rsidRDefault="00A15A3F" w:rsidP="00A15A3F"/>
    <w:p w14:paraId="39A6C71F" w14:textId="77777777" w:rsidR="00F8766F" w:rsidRDefault="00F8766F">
      <w:r>
        <w:br w:type="page"/>
      </w:r>
    </w:p>
    <w:p w14:paraId="3E0D9B9B" w14:textId="623C2D68" w:rsidR="00A15A3F" w:rsidRDefault="00A15A3F" w:rsidP="00A15A3F">
      <w:r>
        <w:lastRenderedPageBreak/>
        <w:t xml:space="preserve">Patchouli Knowledge: </w:t>
      </w:r>
    </w:p>
    <w:p w14:paraId="2B175B48" w14:textId="77777777" w:rsidR="00A15A3F" w:rsidRDefault="00A15A3F" w:rsidP="00A15A3F">
      <w:r>
        <w:rPr>
          <w:rFonts w:hint="eastAsia"/>
        </w:rPr>
        <w:t>“</w:t>
      </w:r>
      <w:r>
        <w:t xml:space="preserve">Freeman, don't worry. You've already learned how to control your gravity in places like this. I simply hope you'll use that ability wisely.” </w:t>
      </w:r>
    </w:p>
    <w:p w14:paraId="3A15A80E" w14:textId="77777777" w:rsidR="00A15A3F" w:rsidRDefault="00A15A3F" w:rsidP="00A15A3F">
      <w:r>
        <w:rPr>
          <w:rFonts w:ascii="MS Gothic" w:eastAsia="MS Gothic" w:hAnsi="MS Gothic" w:cs="MS Gothic" w:hint="eastAsia"/>
        </w:rPr>
        <w:t>「フリーマン、心配しなくていいわ。こういう場所での重力制御にはもう慣れているはずよ。ただ、その力を賢く使ってほしいだけ。」</w:t>
      </w:r>
    </w:p>
    <w:p w14:paraId="6BDD0530" w14:textId="77777777" w:rsidR="00A15A3F" w:rsidRDefault="00A15A3F" w:rsidP="00A15A3F"/>
    <w:p w14:paraId="191CF60E" w14:textId="77777777" w:rsidR="00A15A3F" w:rsidRDefault="00A15A3F" w:rsidP="00A15A3F">
      <w:r>
        <w:t>Freeman leaps across the gap.</w:t>
      </w:r>
    </w:p>
    <w:p w14:paraId="0718350E" w14:textId="77777777" w:rsidR="00A15A3F" w:rsidRDefault="00A15A3F" w:rsidP="00A15A3F"/>
    <w:p w14:paraId="46B815E1" w14:textId="77777777" w:rsidR="00A15A3F" w:rsidRDefault="00A15A3F" w:rsidP="00A15A3F">
      <w:r>
        <w:t>Alice Margatroid and Patchouli Knowledge follow shortly afterward.</w:t>
      </w:r>
    </w:p>
    <w:p w14:paraId="1F2C30A2" w14:textId="77777777" w:rsidR="00A15A3F" w:rsidRDefault="00A15A3F" w:rsidP="00A15A3F"/>
    <w:p w14:paraId="7D526CCC" w14:textId="77777777" w:rsidR="00A15A3F" w:rsidRDefault="00A15A3F" w:rsidP="00A15A3F">
      <w:r>
        <w:t>The three continue forward for another fifteen meters.</w:t>
      </w:r>
    </w:p>
    <w:p w14:paraId="5E24C5EB" w14:textId="77777777" w:rsidR="00A15A3F" w:rsidRDefault="00A15A3F" w:rsidP="00A15A3F"/>
    <w:p w14:paraId="43C9B34B" w14:textId="77777777" w:rsidR="00A15A3F" w:rsidRDefault="00A15A3F" w:rsidP="00A15A3F">
      <w:r>
        <w:t>The forest gradually grows quieter.</w:t>
      </w:r>
    </w:p>
    <w:p w14:paraId="2BF025CE" w14:textId="77777777" w:rsidR="00A15A3F" w:rsidRDefault="00A15A3F" w:rsidP="00A15A3F"/>
    <w:p w14:paraId="36E71658" w14:textId="77777777" w:rsidR="00A15A3F" w:rsidRDefault="00A15A3F" w:rsidP="00A15A3F">
      <w:r>
        <w:t>A transition point awaits ahead.</w:t>
      </w:r>
    </w:p>
    <w:p w14:paraId="5A5104E2" w14:textId="77777777" w:rsidR="00A15A3F" w:rsidRDefault="00A15A3F" w:rsidP="00A15A3F"/>
    <w:p w14:paraId="713546E9" w14:textId="77777777" w:rsidR="00A15A3F" w:rsidRDefault="00A15A3F" w:rsidP="00A15A3F">
      <w:r>
        <w:t>One second later.</w:t>
      </w:r>
    </w:p>
    <w:p w14:paraId="419024F7" w14:textId="77777777" w:rsidR="00E209E0" w:rsidRDefault="00E209E0" w:rsidP="00A15A3F"/>
    <w:p w14:paraId="23EE5FAB" w14:textId="77777777" w:rsidR="00A15A3F" w:rsidRDefault="00A15A3F" w:rsidP="00A15A3F">
      <w:r>
        <w:rPr>
          <w:rFonts w:hint="eastAsia"/>
        </w:rPr>
        <w:t>“</w:t>
      </w:r>
      <w:r>
        <w:t>Loading...”</w:t>
      </w:r>
    </w:p>
    <w:p w14:paraId="0AD8E2E3" w14:textId="77777777" w:rsidR="00A15A3F" w:rsidRDefault="00A15A3F" w:rsidP="00A15A3F"/>
    <w:p w14:paraId="3D84E80B" w14:textId="77777777" w:rsidR="00A15A3F" w:rsidRDefault="00A15A3F" w:rsidP="00A15A3F">
      <w:r>
        <w:t>Without any visual transition.</w:t>
      </w:r>
    </w:p>
    <w:p w14:paraId="20FCC02D" w14:textId="77777777" w:rsidR="00E209E0" w:rsidRDefault="00E209E0" w:rsidP="00A15A3F"/>
    <w:p w14:paraId="69F29E56" w14:textId="51E6DEC3" w:rsidR="00E73F67" w:rsidRDefault="00A15A3F" w:rsidP="00A15A3F">
      <w:r>
        <w:t>Proceeding to Part IV — Gensokyo Research Facility.</w:t>
      </w:r>
    </w:p>
    <w:p w14:paraId="418D6429" w14:textId="1710A294" w:rsidR="008C0FDB" w:rsidRDefault="008C0FDB" w:rsidP="008C0FDB">
      <w:r>
        <w:br w:type="page"/>
      </w:r>
    </w:p>
    <w:p w14:paraId="684854C1" w14:textId="77777777" w:rsidR="008C0FDB" w:rsidRDefault="008C0FDB" w:rsidP="008C0FDB">
      <w:pPr>
        <w:pStyle w:val="Heading2"/>
      </w:pPr>
      <w:r>
        <w:lastRenderedPageBreak/>
        <w:t>Gensokyo Research Facility Part IV</w:t>
      </w:r>
    </w:p>
    <w:p w14:paraId="39E8647A" w14:textId="77777777" w:rsidR="008C0FDB" w:rsidRDefault="008C0FDB" w:rsidP="008C0FDB"/>
    <w:p w14:paraId="3A3A2EBF" w14:textId="1B61228C" w:rsidR="008C0FDB" w:rsidRDefault="008C0FDB" w:rsidP="008C0FDB">
      <w:pPr>
        <w:pStyle w:val="Heading3"/>
      </w:pPr>
      <w:r>
        <w:t>Northeastern Forest of Magic, Near the Lower Slopes of Youkai Mountain</w:t>
      </w:r>
    </w:p>
    <w:p w14:paraId="65203525" w14:textId="77777777" w:rsidR="008C0FDB" w:rsidRDefault="008C0FDB" w:rsidP="008C0FDB">
      <w:r>
        <w:t>First-Person Perspective – Gameplay Mode</w:t>
      </w:r>
    </w:p>
    <w:p w14:paraId="1FA3AB87" w14:textId="77777777" w:rsidR="008C0FDB" w:rsidRDefault="008C0FDB" w:rsidP="008C0FDB"/>
    <w:p w14:paraId="64F820C6" w14:textId="77777777" w:rsidR="008C0FDB" w:rsidRDefault="008C0FDB" w:rsidP="008C0FDB">
      <w:r>
        <w:t>Freeman, Alice Margatroid, and Patchouli Knowledge enter another section of the Forest of Magic.</w:t>
      </w:r>
    </w:p>
    <w:p w14:paraId="1E0E37C1" w14:textId="77777777" w:rsidR="008C0FDB" w:rsidRDefault="008C0FDB" w:rsidP="008C0FDB">
      <w:r>
        <w:t>To the left, the massive silhouette of Youkai Mountain dominates the horizon, clearly visible despite the distance of nearly three kilometers.</w:t>
      </w:r>
    </w:p>
    <w:p w14:paraId="227DA934" w14:textId="77777777" w:rsidR="008C0FDB" w:rsidRDefault="008C0FDB" w:rsidP="008C0FDB"/>
    <w:p w14:paraId="49D0EB4F" w14:textId="77777777" w:rsidR="008C0FDB" w:rsidRDefault="008C0FDB" w:rsidP="008C0FDB">
      <w:r>
        <w:t>The path ahead bends left for twenty meters, then curves gently right for another thirty before opening into a wide clearing.</w:t>
      </w:r>
    </w:p>
    <w:p w14:paraId="6EE0111C" w14:textId="77777777" w:rsidR="008C0FDB" w:rsidRDefault="008C0FDB" w:rsidP="008C0FDB">
      <w:r>
        <w:t>The surrounding grassland stretches approximately thirty by thirty meters.</w:t>
      </w:r>
    </w:p>
    <w:p w14:paraId="24FD5017" w14:textId="77777777" w:rsidR="008C0FDB" w:rsidRDefault="008C0FDB" w:rsidP="008C0FDB"/>
    <w:p w14:paraId="24F65202" w14:textId="77777777" w:rsidR="008C0FDB" w:rsidRDefault="008C0FDB" w:rsidP="008C0FDB">
      <w:r>
        <w:t>The atmosphere feels unusually quiet.</w:t>
      </w:r>
    </w:p>
    <w:p w14:paraId="18B4CD6D" w14:textId="77777777" w:rsidR="008C0FDB" w:rsidRDefault="008C0FDB" w:rsidP="008C0FDB"/>
    <w:p w14:paraId="6B399900" w14:textId="77777777" w:rsidR="008C0FDB" w:rsidRDefault="008C0FDB" w:rsidP="008C0FDB">
      <w:r>
        <w:t>During the journey, twelve Youkai Energy Distortions emerge along the route.</w:t>
      </w:r>
    </w:p>
    <w:p w14:paraId="1BAF7D01" w14:textId="77777777" w:rsidR="008C0FDB" w:rsidRDefault="008C0FDB" w:rsidP="008C0FDB"/>
    <w:p w14:paraId="365B4756" w14:textId="77777777" w:rsidR="008C0FDB" w:rsidRDefault="008C0FDB" w:rsidP="008C0FDB">
      <w:r>
        <w:t>Some attack at close range.</w:t>
      </w:r>
    </w:p>
    <w:p w14:paraId="66CC7C04" w14:textId="77777777" w:rsidR="008C0FDB" w:rsidRDefault="008C0FDB" w:rsidP="008C0FDB"/>
    <w:p w14:paraId="4DBE941F" w14:textId="77777777" w:rsidR="008C0FDB" w:rsidRDefault="008C0FDB" w:rsidP="008C0FDB">
      <w:r>
        <w:t>Others strike from a distance.</w:t>
      </w:r>
    </w:p>
    <w:p w14:paraId="23454DF8" w14:textId="77777777" w:rsidR="008C0FDB" w:rsidRDefault="008C0FDB" w:rsidP="008C0FDB"/>
    <w:p w14:paraId="34CCDB5E" w14:textId="77777777" w:rsidR="008C0FDB" w:rsidRDefault="008C0FDB" w:rsidP="008C0FDB">
      <w:r>
        <w:t>Their positions are scattered throughout the forest path.</w:t>
      </w:r>
    </w:p>
    <w:p w14:paraId="3208686F" w14:textId="77777777" w:rsidR="008C0FDB" w:rsidRDefault="008C0FDB" w:rsidP="008C0FDB">
      <w:r>
        <w:t>Combat unfolds in brief bursts of violence.</w:t>
      </w:r>
    </w:p>
    <w:p w14:paraId="079B4883" w14:textId="77777777" w:rsidR="008C0FDB" w:rsidRDefault="008C0FDB" w:rsidP="008C0FDB"/>
    <w:p w14:paraId="6B39896D" w14:textId="77777777" w:rsidR="008C0FDB" w:rsidRDefault="008C0FDB" w:rsidP="008C0FDB">
      <w:r>
        <w:t>The MP7's infused rounds leave faint traces of glowing energy as they pierce distorted forms.</w:t>
      </w:r>
    </w:p>
    <w:p w14:paraId="195A1183" w14:textId="77777777" w:rsidR="008C0FDB" w:rsidRDefault="008C0FDB" w:rsidP="008C0FDB"/>
    <w:p w14:paraId="2F5E8C42" w14:textId="77777777" w:rsidR="008C0FDB" w:rsidRDefault="008C0FDB" w:rsidP="008C0FDB">
      <w:r>
        <w:t>Shanghai Dolls weave through the battlefield.</w:t>
      </w:r>
    </w:p>
    <w:p w14:paraId="59378642" w14:textId="77777777" w:rsidR="008C0FDB" w:rsidRDefault="008C0FDB" w:rsidP="008C0FDB"/>
    <w:p w14:paraId="42267A5A" w14:textId="77777777" w:rsidR="008C0FDB" w:rsidRDefault="008C0FDB" w:rsidP="008C0FDB">
      <w:r>
        <w:t>Patchouli's magic tears through unstable manifestations.</w:t>
      </w:r>
    </w:p>
    <w:p w14:paraId="5930A982" w14:textId="77777777" w:rsidR="008C0FDB" w:rsidRDefault="008C0FDB" w:rsidP="008C0FDB"/>
    <w:p w14:paraId="3AE3BFC3" w14:textId="77777777" w:rsidR="008C0FDB" w:rsidRDefault="008C0FDB" w:rsidP="008C0FDB">
      <w:r>
        <w:t>One by one, the distortions collapse.</w:t>
      </w:r>
    </w:p>
    <w:p w14:paraId="4E406605" w14:textId="77777777" w:rsidR="008C0FDB" w:rsidRDefault="008C0FDB" w:rsidP="008C0FDB">
      <w:r>
        <w:lastRenderedPageBreak/>
        <w:t>The final distortion disintegrates.</w:t>
      </w:r>
    </w:p>
    <w:p w14:paraId="1796A0EA" w14:textId="77777777" w:rsidR="008C0FDB" w:rsidRDefault="008C0FDB" w:rsidP="008C0FDB"/>
    <w:p w14:paraId="08A7F559" w14:textId="77777777" w:rsidR="008C0FDB" w:rsidRDefault="008C0FDB" w:rsidP="008C0FDB">
      <w:r>
        <w:t>One second later.</w:t>
      </w:r>
    </w:p>
    <w:p w14:paraId="2E7BFD9F" w14:textId="77777777" w:rsidR="008C0FDB" w:rsidRDefault="008C0FDB" w:rsidP="008C0FDB"/>
    <w:p w14:paraId="65BD8FA1" w14:textId="77777777" w:rsidR="008C0FDB" w:rsidRDefault="008C0FDB" w:rsidP="008C0FDB">
      <w:r>
        <w:t xml:space="preserve">Alice Margatroid: </w:t>
      </w:r>
    </w:p>
    <w:p w14:paraId="343C0FA5" w14:textId="77777777" w:rsidR="008C0FDB" w:rsidRDefault="008C0FDB" w:rsidP="008C0FDB">
      <w:r>
        <w:t xml:space="preserve">“The area is secure.” </w:t>
      </w:r>
    </w:p>
    <w:p w14:paraId="7F3105F4" w14:textId="77777777" w:rsidR="008C0FDB" w:rsidRDefault="008C0FDB" w:rsidP="008C0FDB">
      <w:r>
        <w:rPr>
          <w:rFonts w:ascii="MS Gothic" w:eastAsia="MS Gothic" w:hAnsi="MS Gothic" w:cs="MS Gothic" w:hint="eastAsia"/>
        </w:rPr>
        <w:t>「この区域は安全よ。」</w:t>
      </w:r>
    </w:p>
    <w:p w14:paraId="16BE59C1" w14:textId="77777777" w:rsidR="008C0FDB" w:rsidRDefault="008C0FDB" w:rsidP="008C0FDB"/>
    <w:p w14:paraId="1F85FB2F" w14:textId="77777777" w:rsidR="008C0FDB" w:rsidRDefault="008C0FDB" w:rsidP="008C0FDB">
      <w:r>
        <w:t xml:space="preserve">Patchouli Knowledge: </w:t>
      </w:r>
    </w:p>
    <w:p w14:paraId="72020B25" w14:textId="77777777" w:rsidR="008C0FDB" w:rsidRDefault="008C0FDB" w:rsidP="008C0FDB">
      <w:r>
        <w:rPr>
          <w:rFonts w:hint="eastAsia"/>
        </w:rPr>
        <w:t>“</w:t>
      </w:r>
      <w:r>
        <w:t xml:space="preserve">There are no abnormal energy signatures nearby.” </w:t>
      </w:r>
    </w:p>
    <w:p w14:paraId="537278CF" w14:textId="77777777" w:rsidR="008C0FDB" w:rsidRDefault="008C0FDB" w:rsidP="008C0FDB">
      <w:r>
        <w:rPr>
          <w:rFonts w:ascii="MS Gothic" w:eastAsia="MS Gothic" w:hAnsi="MS Gothic" w:cs="MS Gothic" w:hint="eastAsia"/>
        </w:rPr>
        <w:t>「この周辺に異常なエネルギー反応はないわ。」</w:t>
      </w:r>
    </w:p>
    <w:p w14:paraId="69918C77" w14:textId="77777777" w:rsidR="008C0FDB" w:rsidRDefault="008C0FDB" w:rsidP="008C0FDB"/>
    <w:p w14:paraId="0FC6A752" w14:textId="77777777" w:rsidR="008C0FDB" w:rsidRDefault="008C0FDB" w:rsidP="008C0FDB">
      <w:r>
        <w:t>The group reaches the center of the clearing.</w:t>
      </w:r>
    </w:p>
    <w:p w14:paraId="530DB274" w14:textId="77777777" w:rsidR="008C0FDB" w:rsidRDefault="008C0FDB" w:rsidP="008C0FDB"/>
    <w:p w14:paraId="4F83F8C9" w14:textId="77777777" w:rsidR="008C0FDB" w:rsidRDefault="008C0FDB" w:rsidP="008C0FDB">
      <w:r>
        <w:t>A strange structure lies embedded within the ground.</w:t>
      </w:r>
    </w:p>
    <w:p w14:paraId="14EC1F66" w14:textId="77777777" w:rsidR="008C0FDB" w:rsidRDefault="008C0FDB" w:rsidP="008C0FDB"/>
    <w:p w14:paraId="417D4081" w14:textId="77777777" w:rsidR="008C0FDB" w:rsidRDefault="008C0FDB" w:rsidP="008C0FDB">
      <w:r>
        <w:t>A door.</w:t>
      </w:r>
    </w:p>
    <w:p w14:paraId="7D207465" w14:textId="77777777" w:rsidR="008C0FDB" w:rsidRDefault="008C0FDB" w:rsidP="008C0FDB"/>
    <w:p w14:paraId="611E373B" w14:textId="77777777" w:rsidR="008C0FDB" w:rsidRDefault="008C0FDB" w:rsidP="008C0FDB">
      <w:r>
        <w:t>Its surface sits almost perfectly level with the surrounding earth, partially hidden beneath grass and soil.</w:t>
      </w:r>
    </w:p>
    <w:p w14:paraId="5F39CC0A" w14:textId="77777777" w:rsidR="008C0FDB" w:rsidRDefault="008C0FDB" w:rsidP="008C0FDB"/>
    <w:p w14:paraId="47559444" w14:textId="77777777" w:rsidR="008C0FDB" w:rsidRDefault="008C0FDB" w:rsidP="008C0FDB">
      <w:r>
        <w:t>Two seconds pass.</w:t>
      </w:r>
    </w:p>
    <w:p w14:paraId="3925DF7A" w14:textId="77777777" w:rsidR="008C0FDB" w:rsidRDefault="008C0FDB" w:rsidP="008C0FDB"/>
    <w:p w14:paraId="7CFB1EF0" w14:textId="77777777" w:rsidR="008C0FDB" w:rsidRDefault="008C0FDB" w:rsidP="008C0FDB">
      <w:r>
        <w:t xml:space="preserve">Alice Margatroid: </w:t>
      </w:r>
    </w:p>
    <w:p w14:paraId="48DED24D" w14:textId="77777777" w:rsidR="008C0FDB" w:rsidRDefault="008C0FDB" w:rsidP="008C0FDB">
      <w:r>
        <w:rPr>
          <w:rFonts w:hint="eastAsia"/>
        </w:rPr>
        <w:t>“</w:t>
      </w:r>
      <w:r>
        <w:t xml:space="preserve">That's strange. What kind of door is this?” </w:t>
      </w:r>
    </w:p>
    <w:p w14:paraId="2736AA38" w14:textId="77777777" w:rsidR="008C0FDB" w:rsidRDefault="008C0FDB" w:rsidP="008C0FDB">
      <w:r>
        <w:rPr>
          <w:rFonts w:ascii="MS Gothic" w:eastAsia="MS Gothic" w:hAnsi="MS Gothic" w:cs="MS Gothic" w:hint="eastAsia"/>
        </w:rPr>
        <w:t>「変ね。これは何の扉かしら？」</w:t>
      </w:r>
    </w:p>
    <w:p w14:paraId="772CDC70" w14:textId="77777777" w:rsidR="008C0FDB" w:rsidRDefault="008C0FDB" w:rsidP="008C0FDB"/>
    <w:p w14:paraId="0F11BA70" w14:textId="77777777" w:rsidR="008C0FDB" w:rsidRDefault="008C0FDB" w:rsidP="008C0FDB">
      <w:r>
        <w:t xml:space="preserve">Patchouli Knowledge: </w:t>
      </w:r>
    </w:p>
    <w:p w14:paraId="362A1701" w14:textId="77777777" w:rsidR="008C0FDB" w:rsidRDefault="008C0FDB" w:rsidP="008C0FDB">
      <w:r>
        <w:rPr>
          <w:rFonts w:hint="eastAsia"/>
        </w:rPr>
        <w:t>“</w:t>
      </w:r>
      <w:r>
        <w:t xml:space="preserve">In all my years, I've never seen a door in a Youkai-dominated area like this.” </w:t>
      </w:r>
    </w:p>
    <w:p w14:paraId="07C163AC" w14:textId="77777777" w:rsidR="008C0FDB" w:rsidRDefault="008C0FDB" w:rsidP="008C0FDB">
      <w:r>
        <w:rPr>
          <w:rFonts w:ascii="MS Gothic" w:eastAsia="MS Gothic" w:hAnsi="MS Gothic" w:cs="MS Gothic" w:hint="eastAsia"/>
        </w:rPr>
        <w:t>「こんな妖怪の領域に扉が存在するなんて、一度も見たことがないわ。」</w:t>
      </w:r>
    </w:p>
    <w:p w14:paraId="21197CF3" w14:textId="77777777" w:rsidR="008C0FDB" w:rsidRDefault="008C0FDB" w:rsidP="008C0FDB"/>
    <w:p w14:paraId="69DB4A58" w14:textId="77777777" w:rsidR="008C0FDB" w:rsidRDefault="008C0FDB" w:rsidP="005E26C0">
      <w:pPr>
        <w:pStyle w:val="Heading3"/>
      </w:pPr>
      <w:r>
        <w:lastRenderedPageBreak/>
        <w:t>Patchouli removes a compact radio device from her pocket.</w:t>
      </w:r>
    </w:p>
    <w:p w14:paraId="1CC00A88" w14:textId="77777777" w:rsidR="008C0FDB" w:rsidRDefault="008C0FDB" w:rsidP="008C0FDB"/>
    <w:p w14:paraId="0E60C0DA" w14:textId="77777777" w:rsidR="008C0FDB" w:rsidRDefault="008C0FDB" w:rsidP="008C0FDB">
      <w:r>
        <w:t>She hands it to Alice.</w:t>
      </w:r>
    </w:p>
    <w:p w14:paraId="30D31C93" w14:textId="77777777" w:rsidR="008C0FDB" w:rsidRDefault="008C0FDB" w:rsidP="008C0FDB"/>
    <w:p w14:paraId="2DFC01C7" w14:textId="77777777" w:rsidR="008C0FDB" w:rsidRDefault="008C0FDB" w:rsidP="008C0FDB">
      <w:r>
        <w:t xml:space="preserve">Patchouli Knowledge: </w:t>
      </w:r>
    </w:p>
    <w:p w14:paraId="37DD08FC" w14:textId="77777777" w:rsidR="008C0FDB" w:rsidRDefault="008C0FDB" w:rsidP="008C0FDB">
      <w:r>
        <w:rPr>
          <w:rFonts w:hint="eastAsia"/>
        </w:rPr>
        <w:t>“</w:t>
      </w:r>
      <w:r>
        <w:t xml:space="preserve">Take this, Alice.” </w:t>
      </w:r>
    </w:p>
    <w:p w14:paraId="35AE6F48" w14:textId="77777777" w:rsidR="008C0FDB" w:rsidRDefault="008C0FDB" w:rsidP="008C0FDB">
      <w:r>
        <w:rPr>
          <w:rFonts w:ascii="MS Gothic" w:eastAsia="MS Gothic" w:hAnsi="MS Gothic" w:cs="MS Gothic" w:hint="eastAsia"/>
        </w:rPr>
        <w:t>「これを使って、アリス。」</w:t>
      </w:r>
    </w:p>
    <w:p w14:paraId="7FEFFEC9" w14:textId="77777777" w:rsidR="008C0FDB" w:rsidRDefault="008C0FDB" w:rsidP="008C0FDB"/>
    <w:p w14:paraId="350E58DC" w14:textId="77777777" w:rsidR="008C0FDB" w:rsidRDefault="008C0FDB" w:rsidP="008C0FDB">
      <w:r>
        <w:t>Alice nods and activates the transmitter.</w:t>
      </w:r>
    </w:p>
    <w:p w14:paraId="0273C2DF" w14:textId="77777777" w:rsidR="008C0FDB" w:rsidRDefault="008C0FDB" w:rsidP="008C0FDB"/>
    <w:p w14:paraId="2E079B69" w14:textId="77777777" w:rsidR="008C0FDB" w:rsidRDefault="008C0FDB" w:rsidP="008C0FDB">
      <w:r>
        <w:t xml:space="preserve">Alice Margatroid: </w:t>
      </w:r>
    </w:p>
    <w:p w14:paraId="74E1E00A" w14:textId="77777777" w:rsidR="008C0FDB" w:rsidRDefault="008C0FDB" w:rsidP="008C0FDB">
      <w:r>
        <w:rPr>
          <w:rFonts w:hint="eastAsia"/>
        </w:rPr>
        <w:t>“</w:t>
      </w:r>
      <w:r>
        <w:t xml:space="preserve">Alice here.” </w:t>
      </w:r>
    </w:p>
    <w:p w14:paraId="185CC8C3" w14:textId="77777777" w:rsidR="008C0FDB" w:rsidRDefault="008C0FDB" w:rsidP="008C0FDB">
      <w:r>
        <w:rPr>
          <w:rFonts w:ascii="MS Gothic" w:eastAsia="MS Gothic" w:hAnsi="MS Gothic" w:cs="MS Gothic" w:hint="eastAsia"/>
        </w:rPr>
        <w:t>「アリスよ。」</w:t>
      </w:r>
    </w:p>
    <w:p w14:paraId="3A8E8E52" w14:textId="77777777" w:rsidR="008C0FDB" w:rsidRDefault="008C0FDB" w:rsidP="008C0FDB"/>
    <w:p w14:paraId="09F6C373" w14:textId="77777777" w:rsidR="008C0FDB" w:rsidRDefault="008C0FDB" w:rsidP="008C0FDB">
      <w:r>
        <w:t>Four seconds later.</w:t>
      </w:r>
    </w:p>
    <w:p w14:paraId="5AB4B638" w14:textId="77777777" w:rsidR="008C0FDB" w:rsidRDefault="008C0FDB" w:rsidP="008C0FDB"/>
    <w:p w14:paraId="61BF58F6" w14:textId="77777777" w:rsidR="008C0FDB" w:rsidRDefault="008C0FDB" w:rsidP="008C0FDB">
      <w:r>
        <w:t xml:space="preserve">Alice Margatroid: </w:t>
      </w:r>
    </w:p>
    <w:p w14:paraId="04C4AE50" w14:textId="77777777" w:rsidR="008C0FDB" w:rsidRDefault="008C0FDB" w:rsidP="008C0FDB">
      <w:r>
        <w:rPr>
          <w:rFonts w:hint="eastAsia"/>
        </w:rPr>
        <w:t>“</w:t>
      </w:r>
      <w:r>
        <w:t xml:space="preserve">Yes. I'm with Freeman and Patchouli. We've found a strange door in the eastern region of the Forest of Magic.” </w:t>
      </w:r>
    </w:p>
    <w:p w14:paraId="085FD77B" w14:textId="77777777" w:rsidR="008C0FDB" w:rsidRDefault="008C0FDB" w:rsidP="008C0FDB">
      <w:r>
        <w:rPr>
          <w:rFonts w:ascii="MS Gothic" w:eastAsia="MS Gothic" w:hAnsi="MS Gothic" w:cs="MS Gothic" w:hint="eastAsia"/>
        </w:rPr>
        <w:t>「ええ。フリーマンとパチュリーと一緒。魔法の森の東側で奇妙な扉を見つけたわ。」</w:t>
      </w:r>
    </w:p>
    <w:p w14:paraId="5FDA47CC" w14:textId="77777777" w:rsidR="008C0FDB" w:rsidRDefault="008C0FDB" w:rsidP="008C0FDB"/>
    <w:p w14:paraId="54014D34" w14:textId="77777777" w:rsidR="008C0FDB" w:rsidRDefault="008C0FDB" w:rsidP="008C0FDB">
      <w:r>
        <w:t>A pause.</w:t>
      </w:r>
    </w:p>
    <w:p w14:paraId="50FB938A" w14:textId="77777777" w:rsidR="008C0FDB" w:rsidRDefault="008C0FDB" w:rsidP="008C0FDB"/>
    <w:p w14:paraId="5E57F231" w14:textId="77777777" w:rsidR="008C0FDB" w:rsidRDefault="008C0FDB" w:rsidP="008C0FDB">
      <w:r>
        <w:t>Alice's expression gradually hardens.</w:t>
      </w:r>
    </w:p>
    <w:p w14:paraId="6EF33291" w14:textId="77777777" w:rsidR="008C0FDB" w:rsidRDefault="008C0FDB" w:rsidP="008C0FDB"/>
    <w:p w14:paraId="02E7CCAE" w14:textId="77777777" w:rsidR="008C0FDB" w:rsidRDefault="008C0FDB" w:rsidP="008C0FDB">
      <w:r>
        <w:t xml:space="preserve">Alice Margatroid: </w:t>
      </w:r>
    </w:p>
    <w:p w14:paraId="11A3E72F" w14:textId="77777777" w:rsidR="008C0FDB" w:rsidRDefault="008C0FDB" w:rsidP="008C0FDB">
      <w:r>
        <w:rPr>
          <w:rFonts w:hint="eastAsia"/>
        </w:rPr>
        <w:t>“</w:t>
      </w:r>
      <w:r>
        <w:t xml:space="preserve">Understood.” </w:t>
      </w:r>
    </w:p>
    <w:p w14:paraId="57E8C3DA" w14:textId="77777777" w:rsidR="008C0FDB" w:rsidRDefault="008C0FDB" w:rsidP="008C0FDB">
      <w:r>
        <w:rPr>
          <w:rFonts w:ascii="MS Gothic" w:eastAsia="MS Gothic" w:hAnsi="MS Gothic" w:cs="MS Gothic" w:hint="eastAsia"/>
        </w:rPr>
        <w:t>「わかったわ。」</w:t>
      </w:r>
    </w:p>
    <w:p w14:paraId="17AE6182" w14:textId="77777777" w:rsidR="008C0FDB" w:rsidRDefault="008C0FDB" w:rsidP="008C0FDB"/>
    <w:p w14:paraId="17DF6D81" w14:textId="77777777" w:rsidR="008C0FDB" w:rsidRDefault="008C0FDB" w:rsidP="008C0FDB">
      <w:r>
        <w:t>She lowers the radio.</w:t>
      </w:r>
    </w:p>
    <w:p w14:paraId="7178A6F5" w14:textId="77777777" w:rsidR="008C0FDB" w:rsidRDefault="008C0FDB" w:rsidP="008C0FDB"/>
    <w:p w14:paraId="3CA9EE94" w14:textId="77777777" w:rsidR="008C0FDB" w:rsidRDefault="008C0FDB" w:rsidP="008C0FDB">
      <w:r>
        <w:lastRenderedPageBreak/>
        <w:t>One second later.</w:t>
      </w:r>
    </w:p>
    <w:p w14:paraId="5E327B0E" w14:textId="77777777" w:rsidR="008C0FDB" w:rsidRDefault="008C0FDB" w:rsidP="008C0FDB"/>
    <w:p w14:paraId="51A7B960" w14:textId="77777777" w:rsidR="008C0FDB" w:rsidRDefault="008C0FDB" w:rsidP="008C0FDB">
      <w:r>
        <w:t xml:space="preserve">Alice Margatroid: </w:t>
      </w:r>
    </w:p>
    <w:p w14:paraId="2A7F8A4B" w14:textId="77777777" w:rsidR="008C0FDB" w:rsidRDefault="008C0FDB" w:rsidP="008C0FDB">
      <w:r>
        <w:rPr>
          <w:rFonts w:hint="eastAsia"/>
        </w:rPr>
        <w:t>“</w:t>
      </w:r>
      <w:r>
        <w:t xml:space="preserve">It seems we'll have to open this door, Patchouli.” </w:t>
      </w:r>
    </w:p>
    <w:p w14:paraId="79E920BB" w14:textId="77777777" w:rsidR="008C0FDB" w:rsidRDefault="008C0FDB" w:rsidP="008C0FDB">
      <w:r>
        <w:rPr>
          <w:rFonts w:ascii="MS Gothic" w:eastAsia="MS Gothic" w:hAnsi="MS Gothic" w:cs="MS Gothic" w:hint="eastAsia"/>
        </w:rPr>
        <w:t>「この扉を開けるしかなさそうね、パチュリー。」</w:t>
      </w:r>
    </w:p>
    <w:p w14:paraId="7F999CB1" w14:textId="77777777" w:rsidR="008C0FDB" w:rsidRDefault="008C0FDB" w:rsidP="008C0FDB"/>
    <w:p w14:paraId="431D2EC2" w14:textId="77777777" w:rsidR="008C0FDB" w:rsidRDefault="008C0FDB" w:rsidP="008C0FDB">
      <w:r>
        <w:t xml:space="preserve">Patchouli Knowledge: </w:t>
      </w:r>
    </w:p>
    <w:p w14:paraId="51979713" w14:textId="77777777" w:rsidR="008C0FDB" w:rsidRDefault="008C0FDB" w:rsidP="008C0FDB">
      <w:r>
        <w:rPr>
          <w:rFonts w:hint="eastAsia"/>
        </w:rPr>
        <w:t>“</w:t>
      </w:r>
      <w:r>
        <w:t xml:space="preserve">Very well.” </w:t>
      </w:r>
    </w:p>
    <w:p w14:paraId="3F8BA27F" w14:textId="77777777" w:rsidR="008C0FDB" w:rsidRDefault="008C0FDB" w:rsidP="008C0FDB">
      <w:r>
        <w:rPr>
          <w:rFonts w:ascii="MS Gothic" w:eastAsia="MS Gothic" w:hAnsi="MS Gothic" w:cs="MS Gothic" w:hint="eastAsia"/>
        </w:rPr>
        <w:t>「仕方ないわね。」</w:t>
      </w:r>
    </w:p>
    <w:p w14:paraId="6AE5BFDF" w14:textId="77777777" w:rsidR="008C0FDB" w:rsidRDefault="008C0FDB" w:rsidP="008C0FDB"/>
    <w:p w14:paraId="0AFEB0C5" w14:textId="77777777" w:rsidR="008C0FDB" w:rsidRDefault="008C0FDB" w:rsidP="008C0FDB">
      <w:r>
        <w:t>Patchouli raises a hand.</w:t>
      </w:r>
    </w:p>
    <w:p w14:paraId="67D038A0" w14:textId="77777777" w:rsidR="008C0FDB" w:rsidRDefault="008C0FDB" w:rsidP="008C0FDB"/>
    <w:p w14:paraId="3A1941C5" w14:textId="77777777" w:rsidR="008C0FDB" w:rsidRDefault="008C0FDB" w:rsidP="008C0FDB">
      <w:r>
        <w:t>Arcane symbols briefly illuminate beneath her fingertips.</w:t>
      </w:r>
    </w:p>
    <w:p w14:paraId="75FCEEC4" w14:textId="77777777" w:rsidR="008C0FDB" w:rsidRDefault="008C0FDB" w:rsidP="008C0FDB"/>
    <w:p w14:paraId="0360CAFF" w14:textId="77777777" w:rsidR="008C0FDB" w:rsidRDefault="008C0FDB" w:rsidP="008C0FDB">
      <w:r>
        <w:t>A spell strikes the lock mechanism.</w:t>
      </w:r>
    </w:p>
    <w:p w14:paraId="33583A6E" w14:textId="77777777" w:rsidR="008C0FDB" w:rsidRDefault="008C0FDB" w:rsidP="008C0FDB"/>
    <w:p w14:paraId="5AC664BA" w14:textId="77777777" w:rsidR="008C0FDB" w:rsidRDefault="008C0FDB" w:rsidP="008C0FDB">
      <w:r>
        <w:t>Metal groans.</w:t>
      </w:r>
    </w:p>
    <w:p w14:paraId="08131A73" w14:textId="77777777" w:rsidR="008C0FDB" w:rsidRDefault="008C0FDB" w:rsidP="008C0FDB"/>
    <w:p w14:paraId="5FEA7050" w14:textId="77777777" w:rsidR="008C0FDB" w:rsidRDefault="008C0FDB" w:rsidP="008C0FDB">
      <w:r>
        <w:t>The sound of internal components breaking echoes beneath the ground.</w:t>
      </w:r>
    </w:p>
    <w:p w14:paraId="3FE3924A" w14:textId="77777777" w:rsidR="008C0FDB" w:rsidRDefault="008C0FDB" w:rsidP="008C0FDB"/>
    <w:p w14:paraId="187009EF" w14:textId="77777777" w:rsidR="008C0FDB" w:rsidRDefault="008C0FDB" w:rsidP="008C0FDB">
      <w:r>
        <w:t>Two seconds later.</w:t>
      </w:r>
    </w:p>
    <w:p w14:paraId="1D39E2A1" w14:textId="77777777" w:rsidR="008C0FDB" w:rsidRDefault="008C0FDB" w:rsidP="008C0FDB"/>
    <w:p w14:paraId="50B7F4EF" w14:textId="77777777" w:rsidR="008C0FDB" w:rsidRDefault="008C0FDB" w:rsidP="008C0FDB">
      <w:r>
        <w:t xml:space="preserve">Patchouli Knowledge: </w:t>
      </w:r>
    </w:p>
    <w:p w14:paraId="3C3C4260" w14:textId="77777777" w:rsidR="008C0FDB" w:rsidRDefault="008C0FDB" w:rsidP="008C0FDB">
      <w:r>
        <w:rPr>
          <w:rFonts w:hint="eastAsia"/>
        </w:rPr>
        <w:t>“</w:t>
      </w:r>
      <w:r>
        <w:t xml:space="preserve">It's done.” </w:t>
      </w:r>
    </w:p>
    <w:p w14:paraId="6ECB36A3" w14:textId="77777777" w:rsidR="008C0FDB" w:rsidRDefault="008C0FDB" w:rsidP="008C0FDB">
      <w:r>
        <w:rPr>
          <w:rFonts w:ascii="MS Gothic" w:eastAsia="MS Gothic" w:hAnsi="MS Gothic" w:cs="MS Gothic" w:hint="eastAsia"/>
        </w:rPr>
        <w:t>「終わったわ。」</w:t>
      </w:r>
    </w:p>
    <w:p w14:paraId="04FBFC49" w14:textId="77777777" w:rsidR="008C0FDB" w:rsidRDefault="008C0FDB" w:rsidP="008C0FDB"/>
    <w:p w14:paraId="520A33BE" w14:textId="77777777" w:rsidR="008C0FDB" w:rsidRDefault="008C0FDB" w:rsidP="008C0FDB">
      <w:r>
        <w:t>Alice grips the handle.</w:t>
      </w:r>
    </w:p>
    <w:p w14:paraId="6C6FD4D7" w14:textId="77777777" w:rsidR="008C0FDB" w:rsidRDefault="008C0FDB" w:rsidP="008C0FDB"/>
    <w:p w14:paraId="19452DA0" w14:textId="77777777" w:rsidR="008C0FDB" w:rsidRDefault="008C0FDB" w:rsidP="008C0FDB">
      <w:r>
        <w:t>The door slowly opens.</w:t>
      </w:r>
    </w:p>
    <w:p w14:paraId="0DF40DCC" w14:textId="77777777" w:rsidR="008C0FDB" w:rsidRDefault="008C0FDB" w:rsidP="008C0FDB">
      <w:r>
        <w:t>A staircase descends into darkness.</w:t>
      </w:r>
    </w:p>
    <w:p w14:paraId="66C20733" w14:textId="77777777" w:rsidR="008C0FDB" w:rsidRDefault="008C0FDB" w:rsidP="008C0FDB"/>
    <w:p w14:paraId="3C9B234B" w14:textId="77777777" w:rsidR="008C0FDB" w:rsidRDefault="008C0FDB" w:rsidP="008C0FDB">
      <w:r>
        <w:lastRenderedPageBreak/>
        <w:t xml:space="preserve">Alice Margatroid: </w:t>
      </w:r>
    </w:p>
    <w:p w14:paraId="26A5C013" w14:textId="77777777" w:rsidR="008C0FDB" w:rsidRDefault="008C0FDB" w:rsidP="008C0FDB">
      <w:r>
        <w:rPr>
          <w:rFonts w:hint="eastAsia"/>
        </w:rPr>
        <w:t>“</w:t>
      </w:r>
      <w:r>
        <w:t xml:space="preserve">Let's go inside.” </w:t>
      </w:r>
    </w:p>
    <w:p w14:paraId="3FC66BD9" w14:textId="77777777" w:rsidR="008C0FDB" w:rsidRDefault="008C0FDB" w:rsidP="008C0FDB">
      <w:r>
        <w:rPr>
          <w:rFonts w:ascii="MS Gothic" w:eastAsia="MS Gothic" w:hAnsi="MS Gothic" w:cs="MS Gothic" w:hint="eastAsia"/>
        </w:rPr>
        <w:t>「入るわよ。」</w:t>
      </w:r>
    </w:p>
    <w:p w14:paraId="3A244098" w14:textId="77777777" w:rsidR="008C0FDB" w:rsidRDefault="008C0FDB" w:rsidP="008C0FDB"/>
    <w:p w14:paraId="1BCEDC1D" w14:textId="77777777" w:rsidR="008C0FDB" w:rsidRDefault="008C0FDB" w:rsidP="008C0FDB">
      <w:r>
        <w:t>The stairway extends ten meters downward.</w:t>
      </w:r>
    </w:p>
    <w:p w14:paraId="69DF16A8" w14:textId="77777777" w:rsidR="008C0FDB" w:rsidRDefault="008C0FDB" w:rsidP="008C0FDB"/>
    <w:p w14:paraId="2E7507DE" w14:textId="77777777" w:rsidR="008C0FDB" w:rsidRDefault="008C0FDB" w:rsidP="008C0FDB">
      <w:r>
        <w:t>At the bottom lies a fifteen-meter corridor.</w:t>
      </w:r>
    </w:p>
    <w:p w14:paraId="5ABBAB82" w14:textId="77777777" w:rsidR="008C0FDB" w:rsidRDefault="008C0FDB" w:rsidP="008C0FDB"/>
    <w:p w14:paraId="6CAF8E96" w14:textId="77777777" w:rsidR="008C0FDB" w:rsidRDefault="008C0FDB" w:rsidP="008C0FDB">
      <w:r>
        <w:t>A single steel door waits at the far end.</w:t>
      </w:r>
    </w:p>
    <w:p w14:paraId="25FE1411" w14:textId="77777777" w:rsidR="008C0FDB" w:rsidRDefault="008C0FDB" w:rsidP="008C0FDB"/>
    <w:p w14:paraId="1F54A885" w14:textId="77777777" w:rsidR="008C0FDB" w:rsidRDefault="008C0FDB" w:rsidP="008C0FDB">
      <w:r>
        <w:t>No artificial lighting exists below.</w:t>
      </w:r>
    </w:p>
    <w:p w14:paraId="0DD1AFB7" w14:textId="77777777" w:rsidR="008C0FDB" w:rsidRDefault="008C0FDB" w:rsidP="008C0FDB">
      <w:r>
        <w:t>Only faint sunlight from the forest entrance reaches the interior.</w:t>
      </w:r>
    </w:p>
    <w:p w14:paraId="404EB834" w14:textId="77777777" w:rsidR="008C0FDB" w:rsidRDefault="008C0FDB" w:rsidP="008C0FDB"/>
    <w:p w14:paraId="26FD69A0" w14:textId="77777777" w:rsidR="008C0FDB" w:rsidRDefault="008C0FDB" w:rsidP="008C0FDB">
      <w:r>
        <w:t>Alice leads.</w:t>
      </w:r>
    </w:p>
    <w:p w14:paraId="62C9E495" w14:textId="77777777" w:rsidR="008C0FDB" w:rsidRDefault="008C0FDB" w:rsidP="008C0FDB">
      <w:r>
        <w:t>Freeman follows.</w:t>
      </w:r>
    </w:p>
    <w:p w14:paraId="76531093" w14:textId="77777777" w:rsidR="008C0FDB" w:rsidRDefault="008C0FDB" w:rsidP="008C0FDB">
      <w:r>
        <w:t>Patchouli brings up the rear.</w:t>
      </w:r>
    </w:p>
    <w:p w14:paraId="6BAFDF8B" w14:textId="77777777" w:rsidR="008C0FDB" w:rsidRDefault="008C0FDB" w:rsidP="008C0FDB"/>
    <w:p w14:paraId="551FD959" w14:textId="77777777" w:rsidR="008C0FDB" w:rsidRDefault="008C0FDB" w:rsidP="008C0FDB">
      <w:r>
        <w:t>The group reaches the steel door.</w:t>
      </w:r>
    </w:p>
    <w:p w14:paraId="41E1FCEE" w14:textId="77777777" w:rsidR="008C0FDB" w:rsidRDefault="008C0FDB" w:rsidP="008C0FDB"/>
    <w:p w14:paraId="15B108E3" w14:textId="77777777" w:rsidR="008C0FDB" w:rsidRDefault="008C0FDB" w:rsidP="008C0FDB">
      <w:r>
        <w:t>Alice opens it cautiously.</w:t>
      </w:r>
    </w:p>
    <w:p w14:paraId="43AE9873" w14:textId="77777777" w:rsidR="008C0FDB" w:rsidRDefault="008C0FDB" w:rsidP="008C0FDB"/>
    <w:p w14:paraId="1C1B3F28" w14:textId="77777777" w:rsidR="008C0FDB" w:rsidRDefault="008C0FDB" w:rsidP="008C0FDB">
      <w:r>
        <w:t>The room beyond resembles a simple underground shelter.</w:t>
      </w:r>
    </w:p>
    <w:p w14:paraId="5C52B107" w14:textId="77777777" w:rsidR="008C0FDB" w:rsidRDefault="008C0FDB" w:rsidP="008C0FDB"/>
    <w:p w14:paraId="6B5E4F07" w14:textId="77777777" w:rsidR="008C0FDB" w:rsidRDefault="008C0FDB" w:rsidP="008C0FDB">
      <w:r>
        <w:t>A table stands at the center.</w:t>
      </w:r>
    </w:p>
    <w:p w14:paraId="1C0AB88E" w14:textId="77777777" w:rsidR="008C0FDB" w:rsidRDefault="008C0FDB" w:rsidP="008C0FDB"/>
    <w:p w14:paraId="6256E08C" w14:textId="77777777" w:rsidR="008C0FDB" w:rsidRDefault="008C0FDB" w:rsidP="008C0FDB">
      <w:r>
        <w:t>Six chairs surround it.</w:t>
      </w:r>
    </w:p>
    <w:p w14:paraId="39F14735" w14:textId="77777777" w:rsidR="008C0FDB" w:rsidRDefault="008C0FDB" w:rsidP="008C0FDB"/>
    <w:p w14:paraId="784588C1" w14:textId="77777777" w:rsidR="008C0FDB" w:rsidRDefault="008C0FDB" w:rsidP="008C0FDB">
      <w:r>
        <w:t>A wooden cabinet rests against the left wall.</w:t>
      </w:r>
    </w:p>
    <w:p w14:paraId="1E9C3F6A" w14:textId="77777777" w:rsidR="008C0FDB" w:rsidRDefault="008C0FDB" w:rsidP="008C0FDB"/>
    <w:p w14:paraId="6B397D2D" w14:textId="77777777" w:rsidR="008C0FDB" w:rsidRDefault="008C0FDB" w:rsidP="008C0FDB">
      <w:r>
        <w:t>Another door is positioned on the right side.</w:t>
      </w:r>
    </w:p>
    <w:p w14:paraId="178425FB" w14:textId="77777777" w:rsidR="008C0FDB" w:rsidRDefault="008C0FDB" w:rsidP="008C0FDB"/>
    <w:p w14:paraId="43B1C0C3" w14:textId="77777777" w:rsidR="008C0FDB" w:rsidRDefault="008C0FDB" w:rsidP="008C0FDB">
      <w:r>
        <w:lastRenderedPageBreak/>
        <w:t>The room measures approximately ten by ten meters.</w:t>
      </w:r>
    </w:p>
    <w:p w14:paraId="153CC39F" w14:textId="77777777" w:rsidR="008C0FDB" w:rsidRDefault="008C0FDB" w:rsidP="008C0FDB"/>
    <w:p w14:paraId="572968E0" w14:textId="77777777" w:rsidR="008C0FDB" w:rsidRDefault="008C0FDB" w:rsidP="008C0FDB">
      <w:r>
        <w:t>A lone incandescent bulb hangs from the ceiling.</w:t>
      </w:r>
    </w:p>
    <w:p w14:paraId="6AA94977" w14:textId="77777777" w:rsidR="008C0FDB" w:rsidRDefault="008C0FDB" w:rsidP="008C0FDB"/>
    <w:p w14:paraId="7B74503D" w14:textId="77777777" w:rsidR="008C0FDB" w:rsidRDefault="008C0FDB" w:rsidP="008C0FDB">
      <w:r>
        <w:t>Its dim light barely fills the space.</w:t>
      </w:r>
    </w:p>
    <w:p w14:paraId="38373796" w14:textId="77777777" w:rsidR="008C0FDB" w:rsidRDefault="008C0FDB" w:rsidP="008C0FDB"/>
    <w:p w14:paraId="395C400C" w14:textId="77777777" w:rsidR="008C0FDB" w:rsidRDefault="008C0FDB" w:rsidP="008C0FDB">
      <w:r>
        <w:t>Everyone enters.</w:t>
      </w:r>
    </w:p>
    <w:p w14:paraId="2311DBEF" w14:textId="77777777" w:rsidR="008C0FDB" w:rsidRDefault="008C0FDB" w:rsidP="008C0FDB"/>
    <w:p w14:paraId="7F2F35EA" w14:textId="77777777" w:rsidR="008C0FDB" w:rsidRDefault="008C0FDB" w:rsidP="008C0FDB">
      <w:r>
        <w:t>Alice closes the entrance behind them.</w:t>
      </w:r>
    </w:p>
    <w:p w14:paraId="513446E5" w14:textId="77777777" w:rsidR="008C0FDB" w:rsidRDefault="008C0FDB" w:rsidP="008C0FDB"/>
    <w:p w14:paraId="5D90A6D1" w14:textId="77777777" w:rsidR="008C0FDB" w:rsidRDefault="008C0FDB" w:rsidP="008C0FDB">
      <w:r>
        <w:t>She leans against the door.</w:t>
      </w:r>
    </w:p>
    <w:p w14:paraId="115C81C9" w14:textId="77777777" w:rsidR="008C0FDB" w:rsidRDefault="008C0FDB" w:rsidP="008C0FDB"/>
    <w:p w14:paraId="24EBB80A" w14:textId="77777777" w:rsidR="008C0FDB" w:rsidRDefault="008C0FDB" w:rsidP="008C0FDB">
      <w:r>
        <w:t>Patchouli sits at the table and opens her grimoire.</w:t>
      </w:r>
    </w:p>
    <w:p w14:paraId="02001E12" w14:textId="77777777" w:rsidR="008C0FDB" w:rsidRDefault="008C0FDB" w:rsidP="008C0FDB"/>
    <w:p w14:paraId="598E421F" w14:textId="77777777" w:rsidR="008C0FDB" w:rsidRDefault="008C0FDB" w:rsidP="008C0FDB">
      <w:r>
        <w:t>Two seconds pass.</w:t>
      </w:r>
    </w:p>
    <w:p w14:paraId="418B9833" w14:textId="77777777" w:rsidR="008C0FDB" w:rsidRDefault="008C0FDB" w:rsidP="008C0FDB"/>
    <w:p w14:paraId="235AAD74" w14:textId="77777777" w:rsidR="008C0FDB" w:rsidRDefault="008C0FDB" w:rsidP="008C0FDB">
      <w:r>
        <w:t xml:space="preserve">Alice Margatroid: </w:t>
      </w:r>
    </w:p>
    <w:p w14:paraId="68BCF535" w14:textId="77777777" w:rsidR="008C0FDB" w:rsidRDefault="008C0FDB" w:rsidP="008C0FDB">
      <w:r>
        <w:rPr>
          <w:rFonts w:hint="eastAsia"/>
        </w:rPr>
        <w:t>“</w:t>
      </w:r>
      <w:r>
        <w:t xml:space="preserve">What kind of room is this?” </w:t>
      </w:r>
    </w:p>
    <w:p w14:paraId="3417E9B1" w14:textId="77777777" w:rsidR="008C0FDB" w:rsidRDefault="008C0FDB" w:rsidP="008C0FDB">
      <w:r>
        <w:rPr>
          <w:rFonts w:ascii="MS Gothic" w:eastAsia="MS Gothic" w:hAnsi="MS Gothic" w:cs="MS Gothic" w:hint="eastAsia"/>
        </w:rPr>
        <w:t>「ここは一体何の部屋なの？」</w:t>
      </w:r>
    </w:p>
    <w:p w14:paraId="146CF34F" w14:textId="77777777" w:rsidR="008C0FDB" w:rsidRDefault="008C0FDB" w:rsidP="008C0FDB"/>
    <w:p w14:paraId="32BEE688" w14:textId="77777777" w:rsidR="008C0FDB" w:rsidRDefault="008C0FDB" w:rsidP="008C0FDB">
      <w:r>
        <w:t xml:space="preserve">Patchouli Knowledge: </w:t>
      </w:r>
    </w:p>
    <w:p w14:paraId="609EB829" w14:textId="77777777" w:rsidR="008C0FDB" w:rsidRDefault="008C0FDB" w:rsidP="008C0FDB">
      <w:r>
        <w:rPr>
          <w:rFonts w:hint="eastAsia"/>
        </w:rPr>
        <w:t>“</w:t>
      </w:r>
      <w:r>
        <w:t xml:space="preserve">It's remarkably quiet. Yet I don't sense anything unusual. You feel the same, don't you?” </w:t>
      </w:r>
    </w:p>
    <w:p w14:paraId="440BE50C" w14:textId="77777777" w:rsidR="008C0FDB" w:rsidRDefault="008C0FDB" w:rsidP="008C0FDB">
      <w:r>
        <w:rPr>
          <w:rFonts w:ascii="MS Gothic" w:eastAsia="MS Gothic" w:hAnsi="MS Gothic" w:cs="MS Gothic" w:hint="eastAsia"/>
        </w:rPr>
        <w:t>「異様なほど静かね。でも異常な気配は感じない。あなたもそうでしょう？」</w:t>
      </w:r>
    </w:p>
    <w:p w14:paraId="175EC345" w14:textId="77777777" w:rsidR="008C0FDB" w:rsidRDefault="008C0FDB" w:rsidP="008C0FDB"/>
    <w:p w14:paraId="2975F39A" w14:textId="77777777" w:rsidR="008C0FDB" w:rsidRDefault="008C0FDB" w:rsidP="008C0FDB">
      <w:r>
        <w:t>Alice gives a slight nod.</w:t>
      </w:r>
    </w:p>
    <w:p w14:paraId="2D0F2400" w14:textId="77777777" w:rsidR="008C0FDB" w:rsidRDefault="008C0FDB" w:rsidP="008C0FDB"/>
    <w:p w14:paraId="38E4F1A9" w14:textId="77777777" w:rsidR="008C0FDB" w:rsidRDefault="008C0FDB" w:rsidP="008C0FDB">
      <w:r>
        <w:t>Her attention shifts toward Freeman.</w:t>
      </w:r>
    </w:p>
    <w:p w14:paraId="4217BC2F" w14:textId="77777777" w:rsidR="008C0FDB" w:rsidRDefault="008C0FDB" w:rsidP="008C0FDB"/>
    <w:p w14:paraId="239B1E1C" w14:textId="77777777" w:rsidR="008C0FDB" w:rsidRDefault="008C0FDB" w:rsidP="008C0FDB">
      <w:r>
        <w:t>One second later.</w:t>
      </w:r>
    </w:p>
    <w:p w14:paraId="10DED325" w14:textId="77777777" w:rsidR="008C0FDB" w:rsidRDefault="008C0FDB" w:rsidP="008C0FDB"/>
    <w:p w14:paraId="6FC0BC3A" w14:textId="77777777" w:rsidR="00C07E17" w:rsidRDefault="00C07E17" w:rsidP="008C0FDB"/>
    <w:p w14:paraId="4F56E40B" w14:textId="06FE95AD" w:rsidR="008C0FDB" w:rsidRDefault="008C0FDB" w:rsidP="008C0FDB">
      <w:r>
        <w:lastRenderedPageBreak/>
        <w:t xml:space="preserve">Alice Margatroid: </w:t>
      </w:r>
    </w:p>
    <w:p w14:paraId="53775D46" w14:textId="77777777" w:rsidR="008C0FDB" w:rsidRDefault="008C0FDB" w:rsidP="008C0FDB">
      <w:r>
        <w:rPr>
          <w:rFonts w:hint="eastAsia"/>
        </w:rPr>
        <w:t>“</w:t>
      </w:r>
      <w:r>
        <w:t xml:space="preserve">Doctor Freeman, I think we should remain here for a while. Eirin and Sakuya will arrive shortly. Your equipment is still limited, and after everything that happened during the previous incident, exhaustion will catch up with us quickly.” </w:t>
      </w:r>
    </w:p>
    <w:p w14:paraId="25423A1F" w14:textId="77777777" w:rsidR="008C0FDB" w:rsidRDefault="008C0FDB" w:rsidP="008C0FDB">
      <w:r>
        <w:rPr>
          <w:rFonts w:ascii="MS Gothic" w:eastAsia="MS Gothic" w:hAnsi="MS Gothic" w:cs="MS Gothic" w:hint="eastAsia"/>
        </w:rPr>
        <w:t>「ドクター・フリーマン。しばらくここで待機した方がよさそうね。永琳と咲夜ももうすぐ来るわ。あなたの装備はまだ十分じゃないし、前の事件の影響もあって、私たちはすぐ疲れてしまうはずよ。」</w:t>
      </w:r>
    </w:p>
    <w:p w14:paraId="78BC7C1E" w14:textId="77777777" w:rsidR="008C0FDB" w:rsidRDefault="008C0FDB" w:rsidP="008C0FDB"/>
    <w:p w14:paraId="71F28853" w14:textId="77777777" w:rsidR="008C0FDB" w:rsidRDefault="008C0FDB" w:rsidP="008C0FDB">
      <w:r>
        <w:t>Two seconds later.</w:t>
      </w:r>
    </w:p>
    <w:p w14:paraId="0064DB0E" w14:textId="77777777" w:rsidR="008C0FDB" w:rsidRDefault="008C0FDB" w:rsidP="008C0FDB"/>
    <w:p w14:paraId="38346827" w14:textId="77777777" w:rsidR="008C0FDB" w:rsidRDefault="008C0FDB" w:rsidP="008C0FDB">
      <w:r>
        <w:t xml:space="preserve">Alice Margatroid: </w:t>
      </w:r>
    </w:p>
    <w:p w14:paraId="4D8C5F42" w14:textId="77777777" w:rsidR="008C0FDB" w:rsidRDefault="008C0FDB" w:rsidP="008C0FDB">
      <w:r>
        <w:rPr>
          <w:rFonts w:hint="eastAsia"/>
        </w:rPr>
        <w:t>“</w:t>
      </w:r>
      <w:r>
        <w:t xml:space="preserve">Eirin seems eager to see you again, Doc. Her voice sounded different than usual during our conversation. Well... I won't stop her if she really needs to speak with you.” </w:t>
      </w:r>
    </w:p>
    <w:p w14:paraId="1D2F4CF5" w14:textId="77777777" w:rsidR="008C0FDB" w:rsidRDefault="008C0FDB" w:rsidP="008C0FDB">
      <w:r>
        <w:rPr>
          <w:rFonts w:ascii="MS Gothic" w:eastAsia="MS Gothic" w:hAnsi="MS Gothic" w:cs="MS Gothic" w:hint="eastAsia"/>
        </w:rPr>
        <w:t>「永琳、またあなたに会いたがってるみたいよ、ドク。さっき話した時、少し様子が違ったもの。まあ</w:t>
      </w:r>
      <w:r>
        <w:rPr>
          <w:rFonts w:ascii="Aptos" w:hAnsi="Aptos" w:cs="Aptos"/>
        </w:rPr>
        <w:t>……</w:t>
      </w:r>
      <w:r>
        <w:rPr>
          <w:rFonts w:ascii="MS Gothic" w:eastAsia="MS Gothic" w:hAnsi="MS Gothic" w:cs="MS Gothic" w:hint="eastAsia"/>
        </w:rPr>
        <w:t>本当に必要なら止めたりしないわ。」</w:t>
      </w:r>
    </w:p>
    <w:p w14:paraId="3AA80EA6" w14:textId="77777777" w:rsidR="008C0FDB" w:rsidRDefault="008C0FDB" w:rsidP="008C0FDB"/>
    <w:p w14:paraId="5C46C042" w14:textId="77777777" w:rsidR="008C0FDB" w:rsidRDefault="008C0FDB" w:rsidP="008C0FDB">
      <w:r>
        <w:t>A faint smile appears.</w:t>
      </w:r>
    </w:p>
    <w:p w14:paraId="214A8888" w14:textId="77777777" w:rsidR="008C0FDB" w:rsidRDefault="008C0FDB" w:rsidP="008C0FDB"/>
    <w:p w14:paraId="43649A1B" w14:textId="77777777" w:rsidR="008C0FDB" w:rsidRDefault="008C0FDB" w:rsidP="008C0FDB">
      <w:r>
        <w:t>Five seconds later.</w:t>
      </w:r>
    </w:p>
    <w:p w14:paraId="0578C957" w14:textId="77777777" w:rsidR="008C0FDB" w:rsidRDefault="008C0FDB" w:rsidP="008C0FDB"/>
    <w:p w14:paraId="05D0C5AF" w14:textId="77777777" w:rsidR="008C0FDB" w:rsidRDefault="008C0FDB" w:rsidP="008C0FDB">
      <w:r>
        <w:t>Footsteps approach from beyond the entrance door.</w:t>
      </w:r>
    </w:p>
    <w:p w14:paraId="353C6B18" w14:textId="77777777" w:rsidR="008C0FDB" w:rsidRDefault="008C0FDB" w:rsidP="008C0FDB"/>
    <w:p w14:paraId="69E54B1D" w14:textId="77777777" w:rsidR="008C0FDB" w:rsidRDefault="008C0FDB" w:rsidP="008C0FDB">
      <w:r>
        <w:t>Knocking follows.</w:t>
      </w:r>
    </w:p>
    <w:p w14:paraId="1C7F77BF" w14:textId="77777777" w:rsidR="008C0FDB" w:rsidRDefault="008C0FDB" w:rsidP="008C0FDB"/>
    <w:p w14:paraId="6121968D" w14:textId="77777777" w:rsidR="008C0FDB" w:rsidRDefault="008C0FDB" w:rsidP="008C0FDB">
      <w:r>
        <w:t>Alice immediately straightens.</w:t>
      </w:r>
    </w:p>
    <w:p w14:paraId="609999F4" w14:textId="77777777" w:rsidR="008C0FDB" w:rsidRDefault="008C0FDB" w:rsidP="008C0FDB"/>
    <w:p w14:paraId="7FB413B5" w14:textId="77777777" w:rsidR="008C0FDB" w:rsidRDefault="008C0FDB" w:rsidP="00C07E17">
      <w:pPr>
        <w:pStyle w:val="Heading3"/>
      </w:pPr>
      <w:r>
        <w:t>She unlocks the door.</w:t>
      </w:r>
    </w:p>
    <w:p w14:paraId="3A650070" w14:textId="77777777" w:rsidR="008C0FDB" w:rsidRDefault="008C0FDB" w:rsidP="008C0FDB"/>
    <w:p w14:paraId="4FCEA1ED" w14:textId="77777777" w:rsidR="008C0FDB" w:rsidRDefault="008C0FDB" w:rsidP="008C0FDB">
      <w:r>
        <w:t>Eirin Yagokoro and Sakuya Izayoi stand outside.</w:t>
      </w:r>
    </w:p>
    <w:p w14:paraId="4526E7C0" w14:textId="77777777" w:rsidR="008C0FDB" w:rsidRDefault="008C0FDB" w:rsidP="008C0FDB"/>
    <w:p w14:paraId="009584C0" w14:textId="77777777" w:rsidR="008C0FDB" w:rsidRDefault="008C0FDB" w:rsidP="008C0FDB">
      <w:r>
        <w:t xml:space="preserve">Alice Margatroid: </w:t>
      </w:r>
    </w:p>
    <w:p w14:paraId="03125E9E" w14:textId="77777777" w:rsidR="008C0FDB" w:rsidRDefault="008C0FDB" w:rsidP="008C0FDB">
      <w:r>
        <w:rPr>
          <w:rFonts w:hint="eastAsia"/>
        </w:rPr>
        <w:t>“</w:t>
      </w:r>
      <w:r>
        <w:t xml:space="preserve">Eirin. Sakuya. Come in.” </w:t>
      </w:r>
    </w:p>
    <w:p w14:paraId="7A93843B" w14:textId="0A6A478E" w:rsidR="008C0FDB" w:rsidRDefault="008C0FDB" w:rsidP="008C0FDB">
      <w:r>
        <w:rPr>
          <w:rFonts w:ascii="MS Gothic" w:eastAsia="MS Gothic" w:hAnsi="MS Gothic" w:cs="MS Gothic" w:hint="eastAsia"/>
        </w:rPr>
        <w:t>「永琳、咲夜。入って。」</w:t>
      </w:r>
    </w:p>
    <w:p w14:paraId="0844BB75" w14:textId="77777777" w:rsidR="008C0FDB" w:rsidRDefault="008C0FDB" w:rsidP="008C0FDB">
      <w:r>
        <w:lastRenderedPageBreak/>
        <w:t>They enter.</w:t>
      </w:r>
    </w:p>
    <w:p w14:paraId="4FD819E5" w14:textId="77777777" w:rsidR="008C0FDB" w:rsidRDefault="008C0FDB" w:rsidP="008C0FDB"/>
    <w:p w14:paraId="30664E58" w14:textId="77777777" w:rsidR="008C0FDB" w:rsidRDefault="008C0FDB" w:rsidP="008C0FDB">
      <w:r>
        <w:t>Alice locks the door again and begins inspecting the cabinet.</w:t>
      </w:r>
    </w:p>
    <w:p w14:paraId="5FD84BE0" w14:textId="77777777" w:rsidR="008C0FDB" w:rsidRDefault="008C0FDB" w:rsidP="008C0FDB"/>
    <w:p w14:paraId="07E3BC47" w14:textId="77777777" w:rsidR="008C0FDB" w:rsidRDefault="008C0FDB" w:rsidP="008C0FDB">
      <w:r>
        <w:t>It is completely empty.</w:t>
      </w:r>
    </w:p>
    <w:p w14:paraId="46BA927C" w14:textId="77777777" w:rsidR="008C0FDB" w:rsidRDefault="008C0FDB" w:rsidP="008C0FDB"/>
    <w:p w14:paraId="7E927CB4" w14:textId="77777777" w:rsidR="008C0FDB" w:rsidRDefault="008C0FDB" w:rsidP="008C0FDB">
      <w:r>
        <w:t>Sakuya approaches Patchouli.</w:t>
      </w:r>
    </w:p>
    <w:p w14:paraId="54C7078A" w14:textId="77777777" w:rsidR="008C0FDB" w:rsidRDefault="008C0FDB" w:rsidP="008C0FDB"/>
    <w:p w14:paraId="7279269A" w14:textId="77777777" w:rsidR="008C0FDB" w:rsidRDefault="008C0FDB" w:rsidP="008C0FDB">
      <w:r>
        <w:t xml:space="preserve">Sakuya Izayoi: </w:t>
      </w:r>
    </w:p>
    <w:p w14:paraId="2CCACA3F" w14:textId="77777777" w:rsidR="008C0FDB" w:rsidRDefault="008C0FDB" w:rsidP="008C0FDB">
      <w:r>
        <w:rPr>
          <w:rFonts w:hint="eastAsia"/>
        </w:rPr>
        <w:t>“</w:t>
      </w:r>
      <w:r>
        <w:t xml:space="preserve">Patchouli, you're alright, aren't you?” </w:t>
      </w:r>
    </w:p>
    <w:p w14:paraId="7ABDA6BA" w14:textId="77777777" w:rsidR="008C0FDB" w:rsidRDefault="008C0FDB" w:rsidP="008C0FDB">
      <w:r>
        <w:rPr>
          <w:rFonts w:ascii="MS Gothic" w:eastAsia="MS Gothic" w:hAnsi="MS Gothic" w:cs="MS Gothic" w:hint="eastAsia"/>
        </w:rPr>
        <w:t>「パチュリー、大丈夫だった？」</w:t>
      </w:r>
    </w:p>
    <w:p w14:paraId="58B23796" w14:textId="77777777" w:rsidR="008C0FDB" w:rsidRDefault="008C0FDB" w:rsidP="008C0FDB"/>
    <w:p w14:paraId="480B65CF" w14:textId="77777777" w:rsidR="008C0FDB" w:rsidRDefault="008C0FDB" w:rsidP="008C0FDB">
      <w:r>
        <w:t xml:space="preserve">Patchouli Knowledge: </w:t>
      </w:r>
    </w:p>
    <w:p w14:paraId="784D9AC0" w14:textId="77777777" w:rsidR="008C0FDB" w:rsidRDefault="008C0FDB" w:rsidP="008C0FDB">
      <w:r>
        <w:rPr>
          <w:rFonts w:hint="eastAsia"/>
        </w:rPr>
        <w:t>“</w:t>
      </w:r>
      <w:r>
        <w:t xml:space="preserve">Yes. It was only a minor problem.” </w:t>
      </w:r>
    </w:p>
    <w:p w14:paraId="5436AECF" w14:textId="77777777" w:rsidR="008C0FDB" w:rsidRDefault="008C0FDB" w:rsidP="008C0FDB">
      <w:r>
        <w:rPr>
          <w:rFonts w:ascii="MS Gothic" w:eastAsia="MS Gothic" w:hAnsi="MS Gothic" w:cs="MS Gothic" w:hint="eastAsia"/>
        </w:rPr>
        <w:t>「ええ。少し面倒だっただけよ。」</w:t>
      </w:r>
    </w:p>
    <w:p w14:paraId="50DD2D2A" w14:textId="77777777" w:rsidR="008C0FDB" w:rsidRDefault="008C0FDB" w:rsidP="008C0FDB"/>
    <w:p w14:paraId="501A88A9" w14:textId="77777777" w:rsidR="008C0FDB" w:rsidRDefault="008C0FDB" w:rsidP="008C0FDB">
      <w:r>
        <w:t>Eirin walks directly toward Freeman.</w:t>
      </w:r>
    </w:p>
    <w:p w14:paraId="24F9A485" w14:textId="77777777" w:rsidR="008C0FDB" w:rsidRDefault="008C0FDB" w:rsidP="008C0FDB"/>
    <w:p w14:paraId="18295617" w14:textId="77777777" w:rsidR="008C0FDB" w:rsidRDefault="008C0FDB" w:rsidP="008C0FDB">
      <w:r>
        <w:t>One second later.</w:t>
      </w:r>
    </w:p>
    <w:p w14:paraId="04D866AF" w14:textId="77777777" w:rsidR="008C0FDB" w:rsidRDefault="008C0FDB" w:rsidP="008C0FDB"/>
    <w:p w14:paraId="7CE7EF22" w14:textId="77777777" w:rsidR="008C0FDB" w:rsidRDefault="008C0FDB" w:rsidP="008C0FDB">
      <w:r>
        <w:t xml:space="preserve">Eirin Yagokoro: </w:t>
      </w:r>
    </w:p>
    <w:p w14:paraId="68CDE7F5" w14:textId="77777777" w:rsidR="008C0FDB" w:rsidRDefault="008C0FDB" w:rsidP="008C0FDB">
      <w:r>
        <w:rPr>
          <w:rFonts w:hint="eastAsia"/>
        </w:rPr>
        <w:t>“</w:t>
      </w:r>
      <w:r>
        <w:t xml:space="preserve">Doctor Freeman. It appears Yukari and Ran have begun finding ways to make Black Mesa Sector B accessible without complications. From what I've seen, achieving that is proving extremely difficult.” </w:t>
      </w:r>
    </w:p>
    <w:p w14:paraId="3E487E8A" w14:textId="77777777" w:rsidR="008C0FDB" w:rsidRDefault="008C0FDB" w:rsidP="008C0FDB">
      <w:r>
        <w:rPr>
          <w:rFonts w:ascii="MS Gothic" w:eastAsia="MS Gothic" w:hAnsi="MS Gothic" w:cs="MS Gothic" w:hint="eastAsia"/>
        </w:rPr>
        <w:t>「ドクター・フリーマン。紫と藍が、ブラックメサのセクター</w:t>
      </w:r>
      <w:r>
        <w:t>B</w:t>
      </w:r>
      <w:r>
        <w:rPr>
          <w:rFonts w:ascii="MS Gothic" w:eastAsia="MS Gothic" w:hAnsi="MS Gothic" w:cs="MS Gothic" w:hint="eastAsia"/>
        </w:rPr>
        <w:t>へ安全にアクセスする方法を見つけ始めているわ。ただし、実現には相当な苦労が必要そうだけれど。」</w:t>
      </w:r>
    </w:p>
    <w:p w14:paraId="7E2B5A7B" w14:textId="77777777" w:rsidR="008C0FDB" w:rsidRDefault="008C0FDB" w:rsidP="008C0FDB"/>
    <w:p w14:paraId="603B2588" w14:textId="77777777" w:rsidR="008C0FDB" w:rsidRDefault="008C0FDB" w:rsidP="008C0FDB">
      <w:r>
        <w:t>Alice immediately reacts.</w:t>
      </w:r>
    </w:p>
    <w:p w14:paraId="581BAE31" w14:textId="77777777" w:rsidR="008C0FDB" w:rsidRDefault="008C0FDB" w:rsidP="008C0FDB"/>
    <w:p w14:paraId="38F67B32" w14:textId="77777777" w:rsidR="008C0FDB" w:rsidRDefault="008C0FDB" w:rsidP="008C0FDB">
      <w:r>
        <w:t xml:space="preserve">Alice Margatroid: </w:t>
      </w:r>
    </w:p>
    <w:p w14:paraId="62E10E7E" w14:textId="77777777" w:rsidR="008C0FDB" w:rsidRDefault="008C0FDB" w:rsidP="008C0FDB">
      <w:r>
        <w:rPr>
          <w:rFonts w:hint="eastAsia"/>
        </w:rPr>
        <w:t>“</w:t>
      </w:r>
      <w:r>
        <w:t xml:space="preserve">What? That quickly?” </w:t>
      </w:r>
    </w:p>
    <w:p w14:paraId="6EF5F61A" w14:textId="77777777" w:rsidR="008C0FDB" w:rsidRDefault="008C0FDB" w:rsidP="008C0FDB">
      <w:r>
        <w:rPr>
          <w:rFonts w:ascii="MS Gothic" w:eastAsia="MS Gothic" w:hAnsi="MS Gothic" w:cs="MS Gothic" w:hint="eastAsia"/>
        </w:rPr>
        <w:t>「えっ？</w:t>
      </w:r>
      <w:r>
        <w:t xml:space="preserve"> </w:t>
      </w:r>
      <w:r>
        <w:rPr>
          <w:rFonts w:ascii="MS Gothic" w:eastAsia="MS Gothic" w:hAnsi="MS Gothic" w:cs="MS Gothic" w:hint="eastAsia"/>
        </w:rPr>
        <w:t>そんなに早く？」</w:t>
      </w:r>
    </w:p>
    <w:p w14:paraId="6CEF26B9" w14:textId="77777777" w:rsidR="008C0FDB" w:rsidRDefault="008C0FDB" w:rsidP="008C0FDB"/>
    <w:p w14:paraId="2DAD7AF9" w14:textId="77777777" w:rsidR="008C0FDB" w:rsidRDefault="008C0FDB" w:rsidP="008C0FDB">
      <w:r>
        <w:t xml:space="preserve">Eirin Yagokoro: </w:t>
      </w:r>
    </w:p>
    <w:p w14:paraId="73536E5B" w14:textId="77777777" w:rsidR="008C0FDB" w:rsidRDefault="008C0FDB" w:rsidP="008C0FDB">
      <w:r>
        <w:rPr>
          <w:rFonts w:hint="eastAsia"/>
        </w:rPr>
        <w:t>“</w:t>
      </w:r>
      <w:r>
        <w:t xml:space="preserve">It sounds strange, but Freeman may no longer need to enter that place personally. Unfortunately, the information has already spread to every faction in Gensokyo... and to the Moon as well.” </w:t>
      </w:r>
    </w:p>
    <w:p w14:paraId="62BD9956" w14:textId="77777777" w:rsidR="008C0FDB" w:rsidRDefault="008C0FDB" w:rsidP="008C0FDB">
      <w:r>
        <w:rPr>
          <w:rFonts w:ascii="MS Gothic" w:eastAsia="MS Gothic" w:hAnsi="MS Gothic" w:cs="MS Gothic" w:hint="eastAsia"/>
        </w:rPr>
        <w:t>「不思議な話だけれど、フリーマン自身がそこへ入る必要はなくなるかもしれないわ。ただ、その情報は幻想郷中の勢力と</w:t>
      </w:r>
      <w:r>
        <w:rPr>
          <w:rFonts w:ascii="Aptos" w:hAnsi="Aptos" w:cs="Aptos"/>
        </w:rPr>
        <w:t>……</w:t>
      </w:r>
      <w:r>
        <w:rPr>
          <w:rFonts w:ascii="MS Gothic" w:eastAsia="MS Gothic" w:hAnsi="MS Gothic" w:cs="MS Gothic" w:hint="eastAsia"/>
        </w:rPr>
        <w:t>月にまで広がってしまった。」</w:t>
      </w:r>
    </w:p>
    <w:p w14:paraId="1EB050E2" w14:textId="77777777" w:rsidR="008C0FDB" w:rsidRDefault="008C0FDB" w:rsidP="008C0FDB"/>
    <w:p w14:paraId="6D1BC35E" w14:textId="77777777" w:rsidR="008C0FDB" w:rsidRDefault="008C0FDB" w:rsidP="008C0FDB">
      <w:r>
        <w:t>Patchouli exhales heavily.</w:t>
      </w:r>
    </w:p>
    <w:p w14:paraId="5D22E21C" w14:textId="77777777" w:rsidR="008C0FDB" w:rsidRDefault="008C0FDB" w:rsidP="008C0FDB"/>
    <w:p w14:paraId="1E493AD8" w14:textId="77777777" w:rsidR="008C0FDB" w:rsidRDefault="008C0FDB" w:rsidP="008C0FDB">
      <w:r>
        <w:t>One second later.</w:t>
      </w:r>
    </w:p>
    <w:p w14:paraId="7A632ECE" w14:textId="77777777" w:rsidR="008C0FDB" w:rsidRDefault="008C0FDB" w:rsidP="008C0FDB"/>
    <w:p w14:paraId="4A0799D5" w14:textId="77777777" w:rsidR="008C0FDB" w:rsidRDefault="008C0FDB" w:rsidP="008C0FDB">
      <w:r>
        <w:t xml:space="preserve">Patchouli Knowledge: </w:t>
      </w:r>
    </w:p>
    <w:p w14:paraId="20A56A1B" w14:textId="77777777" w:rsidR="008C0FDB" w:rsidRDefault="008C0FDB" w:rsidP="008C0FDB">
      <w:r>
        <w:rPr>
          <w:rFonts w:hint="eastAsia"/>
        </w:rPr>
        <w:t>“</w:t>
      </w:r>
      <w:r>
        <w:t xml:space="preserve">Wow. What makes everyone so obsessed with that place? Normally nobody would want to go there.” </w:t>
      </w:r>
    </w:p>
    <w:p w14:paraId="04E44C9A" w14:textId="77777777" w:rsidR="008C0FDB" w:rsidRDefault="008C0FDB" w:rsidP="008C0FDB">
      <w:r>
        <w:rPr>
          <w:rFonts w:ascii="MS Gothic" w:eastAsia="MS Gothic" w:hAnsi="MS Gothic" w:cs="MS Gothic" w:hint="eastAsia"/>
        </w:rPr>
        <w:t>「まあ。どうしてみんなそんなに執着しているのかしら。普通なら近づきたくもない場所でしょうに。」</w:t>
      </w:r>
    </w:p>
    <w:p w14:paraId="455B6BAA" w14:textId="77777777" w:rsidR="008C0FDB" w:rsidRDefault="008C0FDB" w:rsidP="008C0FDB"/>
    <w:p w14:paraId="5F3E29AE" w14:textId="77777777" w:rsidR="008C0FDB" w:rsidRDefault="008C0FDB" w:rsidP="008C0FDB">
      <w:r>
        <w:t>Two seconds later.</w:t>
      </w:r>
    </w:p>
    <w:p w14:paraId="6ED1D8A4" w14:textId="77777777" w:rsidR="008C0FDB" w:rsidRDefault="008C0FDB" w:rsidP="008C0FDB"/>
    <w:p w14:paraId="03710305" w14:textId="77777777" w:rsidR="008C0FDB" w:rsidRDefault="008C0FDB" w:rsidP="008C0FDB">
      <w:r>
        <w:t xml:space="preserve">Eirin Yagokoro: </w:t>
      </w:r>
    </w:p>
    <w:p w14:paraId="218D789C" w14:textId="77777777" w:rsidR="008C0FDB" w:rsidRDefault="008C0FDB" w:rsidP="008C0FDB">
      <w:r>
        <w:rPr>
          <w:rFonts w:hint="eastAsia"/>
        </w:rPr>
        <w:t>“</w:t>
      </w:r>
      <w:r>
        <w:t xml:space="preserve">At first, that was true.” </w:t>
      </w:r>
    </w:p>
    <w:p w14:paraId="4B58CF70" w14:textId="77777777" w:rsidR="008C0FDB" w:rsidRDefault="008C0FDB" w:rsidP="008C0FDB">
      <w:r>
        <w:rPr>
          <w:rFonts w:ascii="MS Gothic" w:eastAsia="MS Gothic" w:hAnsi="MS Gothic" w:cs="MS Gothic" w:hint="eastAsia"/>
        </w:rPr>
        <w:t>「最初はそうだったわ。」</w:t>
      </w:r>
    </w:p>
    <w:p w14:paraId="291AE291" w14:textId="77777777" w:rsidR="008C0FDB" w:rsidRDefault="008C0FDB" w:rsidP="008C0FDB"/>
    <w:p w14:paraId="07729737" w14:textId="77777777" w:rsidR="008C0FDB" w:rsidRDefault="008C0FDB" w:rsidP="008C0FDB">
      <w:r>
        <w:t>She closes her eyes briefly.</w:t>
      </w:r>
    </w:p>
    <w:p w14:paraId="521FD7D8" w14:textId="77777777" w:rsidR="008C0FDB" w:rsidRDefault="008C0FDB" w:rsidP="008C0FDB"/>
    <w:p w14:paraId="2AA86285" w14:textId="77777777" w:rsidR="008C0FDB" w:rsidRDefault="008C0FDB" w:rsidP="008C0FDB">
      <w:r>
        <w:t>One second later.</w:t>
      </w:r>
    </w:p>
    <w:p w14:paraId="18D8551F" w14:textId="77777777" w:rsidR="008C0FDB" w:rsidRDefault="008C0FDB" w:rsidP="008C0FDB"/>
    <w:p w14:paraId="3E4640B5" w14:textId="77777777" w:rsidR="008C0FDB" w:rsidRDefault="008C0FDB" w:rsidP="008C0FDB">
      <w:r>
        <w:t xml:space="preserve">Eirin Yagokoro: </w:t>
      </w:r>
    </w:p>
    <w:p w14:paraId="282D2D4E" w14:textId="77777777" w:rsidR="008C0FDB" w:rsidRDefault="008C0FDB" w:rsidP="008C0FDB">
      <w:r>
        <w:rPr>
          <w:rFonts w:hint="eastAsia"/>
        </w:rPr>
        <w:t>“</w:t>
      </w:r>
      <w:r>
        <w:t xml:space="preserve">The question now is this: what will happen once that place becomes fully accessible? There may be minor conflicts between various factions. However... if Freeman became the catalyst, even unintentionally, through the displacement incident alongside Alice...” </w:t>
      </w:r>
    </w:p>
    <w:p w14:paraId="682FE319" w14:textId="77777777" w:rsidR="008C0FDB" w:rsidRDefault="008C0FDB" w:rsidP="008C0FDB">
      <w:r>
        <w:rPr>
          <w:rFonts w:ascii="MS Gothic" w:eastAsia="MS Gothic" w:hAnsi="MS Gothic" w:cs="MS Gothic" w:hint="eastAsia"/>
        </w:rPr>
        <w:lastRenderedPageBreak/>
        <w:t>「問題はそこなの。もしあの場所へ自由に出入りできるようになったら、私たちは何をするのか。小さな衝突は起きるでしょう。でも</w:t>
      </w:r>
      <w:r>
        <w:rPr>
          <w:rFonts w:ascii="Aptos" w:hAnsi="Aptos" w:cs="Aptos"/>
        </w:rPr>
        <w:t>……</w:t>
      </w:r>
      <w:r>
        <w:rPr>
          <w:rFonts w:ascii="MS Gothic" w:eastAsia="MS Gothic" w:hAnsi="MS Gothic" w:cs="MS Gothic" w:hint="eastAsia"/>
        </w:rPr>
        <w:t>もしフリーマンが、アリスとのディスプレイスメント事故によって無意識にその引き金になってしまったのなら</w:t>
      </w:r>
      <w:r>
        <w:rPr>
          <w:rFonts w:ascii="Aptos" w:hAnsi="Aptos" w:cs="Aptos"/>
        </w:rPr>
        <w:t>……</w:t>
      </w:r>
      <w:r>
        <w:rPr>
          <w:rFonts w:ascii="MS Gothic" w:eastAsia="MS Gothic" w:hAnsi="MS Gothic" w:cs="MS Gothic" w:hint="eastAsia"/>
        </w:rPr>
        <w:t>」</w:t>
      </w:r>
    </w:p>
    <w:p w14:paraId="10282727" w14:textId="77777777" w:rsidR="008C0FDB" w:rsidRDefault="008C0FDB" w:rsidP="008C0FDB"/>
    <w:p w14:paraId="6F72BA50" w14:textId="77777777" w:rsidR="008C0FDB" w:rsidRDefault="008C0FDB" w:rsidP="008C0FDB">
      <w:r>
        <w:t>Silence fills the room.</w:t>
      </w:r>
    </w:p>
    <w:p w14:paraId="1F628347" w14:textId="77777777" w:rsidR="008C0FDB" w:rsidRDefault="008C0FDB" w:rsidP="008C0FDB"/>
    <w:p w14:paraId="21530A25" w14:textId="77777777" w:rsidR="008C0FDB" w:rsidRDefault="008C0FDB" w:rsidP="008C0FDB">
      <w:r>
        <w:t>Three seconds pass.</w:t>
      </w:r>
    </w:p>
    <w:p w14:paraId="09B8EEA2" w14:textId="77777777" w:rsidR="008C0FDB" w:rsidRDefault="008C0FDB" w:rsidP="008C0FDB"/>
    <w:p w14:paraId="16A77161" w14:textId="77777777" w:rsidR="008C0FDB" w:rsidRDefault="008C0FDB" w:rsidP="008C0FDB">
      <w:r>
        <w:t xml:space="preserve">Eirin Yagokoro: </w:t>
      </w:r>
    </w:p>
    <w:p w14:paraId="30B55661" w14:textId="77777777" w:rsidR="008C0FDB" w:rsidRDefault="008C0FDB" w:rsidP="008C0FDB">
      <w:r>
        <w:rPr>
          <w:rFonts w:hint="eastAsia"/>
        </w:rPr>
        <w:t>“</w:t>
      </w:r>
      <w:r>
        <w:t xml:space="preserve">Then everyone will be able to know Freeman without ever speaking to him. And I am not convinced that would be good news for him.” </w:t>
      </w:r>
    </w:p>
    <w:p w14:paraId="37BF8D4C" w14:textId="77777777" w:rsidR="008C0FDB" w:rsidRDefault="008C0FDB" w:rsidP="008C0FDB">
      <w:r>
        <w:rPr>
          <w:rFonts w:ascii="MS Gothic" w:eastAsia="MS Gothic" w:hAnsi="MS Gothic" w:cs="MS Gothic" w:hint="eastAsia"/>
        </w:rPr>
        <w:t>「そうなれば、誰もがフリーマンを直接知らなくても理解してしまう。そして私は、それが彼にとって良いことだとは思えないの。」</w:t>
      </w:r>
    </w:p>
    <w:p w14:paraId="4A9C7014" w14:textId="77777777" w:rsidR="008C0FDB" w:rsidRDefault="008C0FDB" w:rsidP="008C0FDB"/>
    <w:p w14:paraId="6E849670" w14:textId="77777777" w:rsidR="008C0FDB" w:rsidRDefault="008C0FDB" w:rsidP="008C0FDB">
      <w:r>
        <w:t>Her voice grows cold.</w:t>
      </w:r>
    </w:p>
    <w:p w14:paraId="6F8C4B75" w14:textId="77777777" w:rsidR="008C0FDB" w:rsidRDefault="008C0FDB" w:rsidP="008C0FDB"/>
    <w:p w14:paraId="7437C29C" w14:textId="77777777" w:rsidR="008C0FDB" w:rsidRDefault="008C0FDB" w:rsidP="008C0FDB">
      <w:r>
        <w:t>Two seconds later.</w:t>
      </w:r>
    </w:p>
    <w:p w14:paraId="1A31C54C" w14:textId="77777777" w:rsidR="008C0FDB" w:rsidRDefault="008C0FDB" w:rsidP="008C0FDB"/>
    <w:p w14:paraId="026ABA5F" w14:textId="77777777" w:rsidR="008C0FDB" w:rsidRDefault="008C0FDB" w:rsidP="008C0FDB">
      <w:r>
        <w:t>Eirin walks toward the door on the right side of the room.</w:t>
      </w:r>
    </w:p>
    <w:p w14:paraId="537C861C" w14:textId="77777777" w:rsidR="008C0FDB" w:rsidRDefault="008C0FDB" w:rsidP="008C0FDB"/>
    <w:p w14:paraId="6B31B178" w14:textId="77777777" w:rsidR="008C0FDB" w:rsidRDefault="008C0FDB" w:rsidP="008C0FDB">
      <w:r>
        <w:t>She studies it carefully.</w:t>
      </w:r>
    </w:p>
    <w:p w14:paraId="6C723C81" w14:textId="77777777" w:rsidR="008C0FDB" w:rsidRDefault="008C0FDB" w:rsidP="008C0FDB"/>
    <w:p w14:paraId="75882110" w14:textId="77777777" w:rsidR="008C0FDB" w:rsidRDefault="008C0FDB" w:rsidP="008C0FDB">
      <w:r>
        <w:t>Three seconds pass.</w:t>
      </w:r>
    </w:p>
    <w:p w14:paraId="02695AED" w14:textId="77777777" w:rsidR="008C0FDB" w:rsidRDefault="008C0FDB" w:rsidP="008C0FDB"/>
    <w:p w14:paraId="1ED1F02B" w14:textId="77777777" w:rsidR="008C0FDB" w:rsidRDefault="008C0FDB" w:rsidP="008C0FDB">
      <w:r>
        <w:t xml:space="preserve">Eirin Yagokoro: </w:t>
      </w:r>
    </w:p>
    <w:p w14:paraId="76F772B1" w14:textId="77777777" w:rsidR="008C0FDB" w:rsidRDefault="008C0FDB" w:rsidP="008C0FDB">
      <w:r>
        <w:rPr>
          <w:rFonts w:hint="eastAsia"/>
        </w:rPr>
        <w:t>“</w:t>
      </w:r>
      <w:r>
        <w:t xml:space="preserve">There should be a key somewhere nearby. I'm certain it isn't far from here.” </w:t>
      </w:r>
    </w:p>
    <w:p w14:paraId="0DF7F5AD" w14:textId="77777777" w:rsidR="008C0FDB" w:rsidRDefault="008C0FDB" w:rsidP="008C0FDB">
      <w:r>
        <w:rPr>
          <w:rFonts w:ascii="MS Gothic" w:eastAsia="MS Gothic" w:hAnsi="MS Gothic" w:cs="MS Gothic" w:hint="eastAsia"/>
        </w:rPr>
        <w:t>「この扉を開ける鍵があるはずよ。きっと遠くにはないわ。」</w:t>
      </w:r>
    </w:p>
    <w:p w14:paraId="7C98AD9C" w14:textId="77777777" w:rsidR="008C0FDB" w:rsidRDefault="008C0FDB" w:rsidP="008C0FDB"/>
    <w:p w14:paraId="0849299E" w14:textId="77777777" w:rsidR="008C0FDB" w:rsidRDefault="008C0FDB" w:rsidP="008C0FDB">
      <w:r>
        <w:t>Freeman searches around the cabinet.</w:t>
      </w:r>
    </w:p>
    <w:p w14:paraId="79CE5442" w14:textId="77777777" w:rsidR="008C0FDB" w:rsidRDefault="008C0FDB" w:rsidP="008C0FDB"/>
    <w:p w14:paraId="7B835B37" w14:textId="77777777" w:rsidR="008C0FDB" w:rsidRDefault="008C0FDB" w:rsidP="004772F9">
      <w:pPr>
        <w:pStyle w:val="Heading3"/>
      </w:pPr>
      <w:r>
        <w:t>A small key lies partially hidden nearby.</w:t>
      </w:r>
    </w:p>
    <w:p w14:paraId="794F34E7" w14:textId="77777777" w:rsidR="008C0FDB" w:rsidRDefault="008C0FDB" w:rsidP="008C0FDB"/>
    <w:p w14:paraId="6EAD7FB8" w14:textId="77777777" w:rsidR="008C0FDB" w:rsidRDefault="008C0FDB" w:rsidP="008C0FDB">
      <w:r>
        <w:lastRenderedPageBreak/>
        <w:t>He picks it up.</w:t>
      </w:r>
    </w:p>
    <w:p w14:paraId="1109B526" w14:textId="77777777" w:rsidR="008C0FDB" w:rsidRDefault="008C0FDB" w:rsidP="008C0FDB"/>
    <w:p w14:paraId="3C773DA9" w14:textId="77777777" w:rsidR="008C0FDB" w:rsidRDefault="008C0FDB" w:rsidP="008C0FDB">
      <w:r>
        <w:t>The key slides into the lock.</w:t>
      </w:r>
    </w:p>
    <w:p w14:paraId="4585417A" w14:textId="77777777" w:rsidR="008C0FDB" w:rsidRDefault="008C0FDB" w:rsidP="008C0FDB"/>
    <w:p w14:paraId="242DD14B" w14:textId="77777777" w:rsidR="008C0FDB" w:rsidRDefault="008C0FDB" w:rsidP="008C0FDB">
      <w:r>
        <w:t>A metallic click echoes through the room.</w:t>
      </w:r>
    </w:p>
    <w:p w14:paraId="0CC2FA46" w14:textId="77777777" w:rsidR="008C0FDB" w:rsidRDefault="008C0FDB" w:rsidP="008C0FDB"/>
    <w:p w14:paraId="2F08029B" w14:textId="77777777" w:rsidR="008C0FDB" w:rsidRDefault="008C0FDB" w:rsidP="008C0FDB">
      <w:r>
        <w:t>The lock disengages.</w:t>
      </w:r>
    </w:p>
    <w:p w14:paraId="6158D078" w14:textId="77777777" w:rsidR="008C0FDB" w:rsidRDefault="008C0FDB" w:rsidP="008C0FDB"/>
    <w:p w14:paraId="27427578" w14:textId="77777777" w:rsidR="008C0FDB" w:rsidRDefault="008C0FDB" w:rsidP="008C0FDB">
      <w:r>
        <w:t>One second later.</w:t>
      </w:r>
    </w:p>
    <w:p w14:paraId="3BA14952" w14:textId="77777777" w:rsidR="008C0FDB" w:rsidRDefault="008C0FDB" w:rsidP="008C0FDB"/>
    <w:p w14:paraId="3586A8A1" w14:textId="77777777" w:rsidR="008C0FDB" w:rsidRDefault="008C0FDB" w:rsidP="008C0FDB">
      <w:r>
        <w:t>Sakuya and Alice immediately turn toward the door.</w:t>
      </w:r>
    </w:p>
    <w:p w14:paraId="09FFFA2A" w14:textId="77777777" w:rsidR="008C0FDB" w:rsidRDefault="008C0FDB" w:rsidP="008C0FDB"/>
    <w:p w14:paraId="3C2CD049" w14:textId="77777777" w:rsidR="008C0FDB" w:rsidRDefault="008C0FDB" w:rsidP="008C0FDB">
      <w:r>
        <w:t>Their expressions become serious.</w:t>
      </w:r>
    </w:p>
    <w:p w14:paraId="1E3F4EBF" w14:textId="77777777" w:rsidR="008C0FDB" w:rsidRDefault="008C0FDB" w:rsidP="008C0FDB"/>
    <w:p w14:paraId="7DBCC123" w14:textId="77777777" w:rsidR="008C0FDB" w:rsidRDefault="008C0FDB" w:rsidP="008C0FDB">
      <w:r>
        <w:t xml:space="preserve">Sakuya Izayoi: </w:t>
      </w:r>
    </w:p>
    <w:p w14:paraId="4D4A4E0E" w14:textId="77777777" w:rsidR="008C0FDB" w:rsidRDefault="008C0FDB" w:rsidP="008C0FDB">
      <w:r>
        <w:rPr>
          <w:rFonts w:hint="eastAsia"/>
        </w:rPr>
        <w:t>“</w:t>
      </w:r>
      <w:r>
        <w:t xml:space="preserve">Hey. Is it just me, or should this place not exist?” </w:t>
      </w:r>
    </w:p>
    <w:p w14:paraId="36A1501E" w14:textId="77777777" w:rsidR="008C0FDB" w:rsidRDefault="008C0FDB" w:rsidP="008C0FDB">
      <w:r>
        <w:rPr>
          <w:rFonts w:ascii="MS Gothic" w:eastAsia="MS Gothic" w:hAnsi="MS Gothic" w:cs="MS Gothic" w:hint="eastAsia"/>
        </w:rPr>
        <w:t>「ねえ。私の気のせいかしら。それとも、こんな場所は存在しないはずじゃない？」</w:t>
      </w:r>
    </w:p>
    <w:p w14:paraId="658B715A" w14:textId="77777777" w:rsidR="008C0FDB" w:rsidRDefault="008C0FDB" w:rsidP="008C0FDB"/>
    <w:p w14:paraId="31887D76" w14:textId="77777777" w:rsidR="008C0FDB" w:rsidRDefault="008C0FDB" w:rsidP="008C0FDB">
      <w:r>
        <w:t xml:space="preserve">Alice Margatroid: </w:t>
      </w:r>
    </w:p>
    <w:p w14:paraId="5C41E3B1" w14:textId="77777777" w:rsidR="008C0FDB" w:rsidRDefault="008C0FDB" w:rsidP="008C0FDB">
      <w:r>
        <w:rPr>
          <w:rFonts w:hint="eastAsia"/>
        </w:rPr>
        <w:t>“</w:t>
      </w:r>
      <w:r>
        <w:t xml:space="preserve">The atmosphere coming from that room feels terrible.” </w:t>
      </w:r>
    </w:p>
    <w:p w14:paraId="66C8F69C" w14:textId="77777777" w:rsidR="008C0FDB" w:rsidRDefault="008C0FDB" w:rsidP="008C0FDB">
      <w:r>
        <w:rPr>
          <w:rFonts w:ascii="MS Gothic" w:eastAsia="MS Gothic" w:hAnsi="MS Gothic" w:cs="MS Gothic" w:hint="eastAsia"/>
        </w:rPr>
        <w:t>「この先の空気</w:t>
      </w:r>
      <w:r>
        <w:rPr>
          <w:rFonts w:ascii="Aptos" w:hAnsi="Aptos" w:cs="Aptos"/>
        </w:rPr>
        <w:t>……</w:t>
      </w:r>
      <w:r>
        <w:rPr>
          <w:rFonts w:ascii="MS Gothic" w:eastAsia="MS Gothic" w:hAnsi="MS Gothic" w:cs="MS Gothic" w:hint="eastAsia"/>
        </w:rPr>
        <w:t>本当に嫌な感じがするわ。」</w:t>
      </w:r>
    </w:p>
    <w:p w14:paraId="46A99B6F" w14:textId="77777777" w:rsidR="008C0FDB" w:rsidRDefault="008C0FDB" w:rsidP="008C0FDB"/>
    <w:p w14:paraId="73BCC637" w14:textId="77777777" w:rsidR="008C0FDB" w:rsidRDefault="008C0FDB" w:rsidP="008C0FDB">
      <w:r>
        <w:t>Freeman opens the door.</w:t>
      </w:r>
    </w:p>
    <w:p w14:paraId="2C0D2477" w14:textId="77777777" w:rsidR="008C0FDB" w:rsidRDefault="008C0FDB" w:rsidP="008C0FDB"/>
    <w:p w14:paraId="0F3CC612" w14:textId="77777777" w:rsidR="008C0FDB" w:rsidRDefault="008C0FDB" w:rsidP="008C0FDB">
      <w:r>
        <w:t>A narrow corridor appears beyond.</w:t>
      </w:r>
    </w:p>
    <w:p w14:paraId="2987560A" w14:textId="77777777" w:rsidR="008C0FDB" w:rsidRDefault="008C0FDB" w:rsidP="008C0FDB"/>
    <w:p w14:paraId="47FC8BA2" w14:textId="77777777" w:rsidR="008C0FDB" w:rsidRDefault="008C0FDB" w:rsidP="008C0FDB">
      <w:r>
        <w:t>Ten meters long.</w:t>
      </w:r>
    </w:p>
    <w:p w14:paraId="3E85A310" w14:textId="77777777" w:rsidR="008C0FDB" w:rsidRDefault="008C0FDB" w:rsidP="008C0FDB"/>
    <w:p w14:paraId="27CD7528" w14:textId="77777777" w:rsidR="008C0FDB" w:rsidRDefault="008C0FDB" w:rsidP="008C0FDB">
      <w:r>
        <w:t>Four meters wide.</w:t>
      </w:r>
    </w:p>
    <w:p w14:paraId="101438EE" w14:textId="77777777" w:rsidR="008C0FDB" w:rsidRDefault="008C0FDB" w:rsidP="008C0FDB"/>
    <w:p w14:paraId="72D8BB2E" w14:textId="77777777" w:rsidR="008C0FDB" w:rsidRDefault="008C0FDB" w:rsidP="008C0FDB">
      <w:r>
        <w:t>The lights flicker violently every second.</w:t>
      </w:r>
    </w:p>
    <w:p w14:paraId="7F91C0CE" w14:textId="77777777" w:rsidR="008C0FDB" w:rsidRDefault="008C0FDB" w:rsidP="008C0FDB"/>
    <w:p w14:paraId="159E8AA9" w14:textId="77777777" w:rsidR="008C0FDB" w:rsidRDefault="008C0FDB" w:rsidP="008C0FDB">
      <w:r>
        <w:t>At the far end, part of the floor has collapsed.</w:t>
      </w:r>
    </w:p>
    <w:p w14:paraId="7E3A378E" w14:textId="77777777" w:rsidR="008C0FDB" w:rsidRDefault="008C0FDB" w:rsidP="008C0FDB"/>
    <w:p w14:paraId="1A722B57" w14:textId="77777777" w:rsidR="008C0FDB" w:rsidRDefault="008C0FDB" w:rsidP="008C0FDB">
      <w:r>
        <w:t>Beyond the damaged section lies a lower corridor approximately two meters below.</w:t>
      </w:r>
    </w:p>
    <w:p w14:paraId="28F559AF" w14:textId="77777777" w:rsidR="008C0FDB" w:rsidRDefault="008C0FDB" w:rsidP="008C0FDB"/>
    <w:p w14:paraId="677E6770" w14:textId="77777777" w:rsidR="008C0FDB" w:rsidRDefault="008C0FDB" w:rsidP="008C0FDB">
      <w:r>
        <w:t>Freeman enters first.</w:t>
      </w:r>
    </w:p>
    <w:p w14:paraId="77531DDC" w14:textId="77777777" w:rsidR="008C0FDB" w:rsidRDefault="008C0FDB" w:rsidP="008C0FDB"/>
    <w:p w14:paraId="4AAD6985" w14:textId="77777777" w:rsidR="008C0FDB" w:rsidRDefault="008C0FDB" w:rsidP="008C0FDB">
      <w:r>
        <w:t>Alice and Sakuya immediately follow.</w:t>
      </w:r>
    </w:p>
    <w:p w14:paraId="79B60308" w14:textId="77777777" w:rsidR="008C0FDB" w:rsidRDefault="008C0FDB" w:rsidP="008C0FDB"/>
    <w:p w14:paraId="569F4370" w14:textId="77777777" w:rsidR="008C0FDB" w:rsidRDefault="008C0FDB" w:rsidP="008C0FDB">
      <w:r>
        <w:t>Eirin and Patchouli remain behind, observing from a distance.</w:t>
      </w:r>
    </w:p>
    <w:p w14:paraId="36EB1181" w14:textId="77777777" w:rsidR="008C0FDB" w:rsidRDefault="008C0FDB" w:rsidP="008C0FDB"/>
    <w:p w14:paraId="730B5854" w14:textId="77777777" w:rsidR="008C0FDB" w:rsidRDefault="008C0FDB" w:rsidP="008C0FDB">
      <w:r>
        <w:t>Patchouli soon leaves her chair and approaches as curiosity overtakes caution.</w:t>
      </w:r>
    </w:p>
    <w:p w14:paraId="15487FE3" w14:textId="77777777" w:rsidR="008C0FDB" w:rsidRDefault="008C0FDB" w:rsidP="008C0FDB"/>
    <w:p w14:paraId="195ED433" w14:textId="77777777" w:rsidR="008C0FDB" w:rsidRDefault="008C0FDB" w:rsidP="008C0FDB">
      <w:r>
        <w:t>Freeman drops into the lower corridor.</w:t>
      </w:r>
    </w:p>
    <w:p w14:paraId="65FF6CDC" w14:textId="77777777" w:rsidR="008C0FDB" w:rsidRDefault="008C0FDB" w:rsidP="008C0FDB"/>
    <w:p w14:paraId="130026F1" w14:textId="77777777" w:rsidR="008C0FDB" w:rsidRDefault="008C0FDB" w:rsidP="008C0FDB">
      <w:r>
        <w:t>Alice and Sakuya descend after him.</w:t>
      </w:r>
    </w:p>
    <w:p w14:paraId="07E29810" w14:textId="77777777" w:rsidR="008C0FDB" w:rsidRDefault="008C0FDB" w:rsidP="008C0FDB"/>
    <w:p w14:paraId="1AF04D3F" w14:textId="77777777" w:rsidR="008C0FDB" w:rsidRDefault="008C0FDB" w:rsidP="008C0FDB">
      <w:r>
        <w:t>Both have already prepared their weapons.</w:t>
      </w:r>
    </w:p>
    <w:p w14:paraId="0FD01C8B" w14:textId="77777777" w:rsidR="008C0FDB" w:rsidRDefault="008C0FDB" w:rsidP="008C0FDB"/>
    <w:p w14:paraId="3DE3ABE1" w14:textId="77777777" w:rsidR="008C0FDB" w:rsidRDefault="008C0FDB" w:rsidP="008C0FDB">
      <w:r>
        <w:t>The passage extends seven meters forward.</w:t>
      </w:r>
    </w:p>
    <w:p w14:paraId="6245B718" w14:textId="77777777" w:rsidR="008C0FDB" w:rsidRDefault="008C0FDB" w:rsidP="008C0FDB">
      <w:r>
        <w:t>A single door waits at the end.</w:t>
      </w:r>
    </w:p>
    <w:p w14:paraId="278E0430" w14:textId="77777777" w:rsidR="008C0FDB" w:rsidRDefault="008C0FDB" w:rsidP="008C0FDB"/>
    <w:p w14:paraId="0E437191" w14:textId="77777777" w:rsidR="008C0FDB" w:rsidRDefault="008C0FDB" w:rsidP="008C0FDB">
      <w:r>
        <w:t>The lights continue flickering.</w:t>
      </w:r>
    </w:p>
    <w:p w14:paraId="4C689022" w14:textId="77777777" w:rsidR="008C0FDB" w:rsidRDefault="008C0FDB" w:rsidP="008C0FDB"/>
    <w:p w14:paraId="626E34A0" w14:textId="77777777" w:rsidR="008C0FDB" w:rsidRDefault="008C0FDB" w:rsidP="008C0FDB">
      <w:r>
        <w:t>The atmosphere grows heavier with every step.</w:t>
      </w:r>
    </w:p>
    <w:p w14:paraId="38E5DAE2" w14:textId="77777777" w:rsidR="008C0FDB" w:rsidRDefault="008C0FDB" w:rsidP="008C0FDB"/>
    <w:p w14:paraId="650AD422" w14:textId="77777777" w:rsidR="008C0FDB" w:rsidRDefault="008C0FDB" w:rsidP="008C0FDB">
      <w:r>
        <w:t>Just before reaching the transition point, Eirin's voice echoes from behind.</w:t>
      </w:r>
    </w:p>
    <w:p w14:paraId="6B7919DB" w14:textId="77777777" w:rsidR="008C0FDB" w:rsidRDefault="008C0FDB" w:rsidP="008C0FDB"/>
    <w:p w14:paraId="1FE1C9EA" w14:textId="77777777" w:rsidR="008C0FDB" w:rsidRDefault="008C0FDB" w:rsidP="008C0FDB">
      <w:r>
        <w:t xml:space="preserve">Eirin Yagokoro: </w:t>
      </w:r>
    </w:p>
    <w:p w14:paraId="340BEA74" w14:textId="77777777" w:rsidR="008C0FDB" w:rsidRDefault="008C0FDB" w:rsidP="008C0FDB">
      <w:r>
        <w:rPr>
          <w:rFonts w:hint="eastAsia"/>
        </w:rPr>
        <w:t>“</w:t>
      </w:r>
      <w:r>
        <w:t xml:space="preserve">Be careful, Doc.” </w:t>
      </w:r>
    </w:p>
    <w:p w14:paraId="482E32D1" w14:textId="77777777" w:rsidR="008C0FDB" w:rsidRDefault="008C0FDB" w:rsidP="008C0FDB">
      <w:r>
        <w:rPr>
          <w:rFonts w:ascii="MS Gothic" w:eastAsia="MS Gothic" w:hAnsi="MS Gothic" w:cs="MS Gothic" w:hint="eastAsia"/>
        </w:rPr>
        <w:t>「気をつけて、ドク。」</w:t>
      </w:r>
    </w:p>
    <w:p w14:paraId="2F604B20" w14:textId="77777777" w:rsidR="008C0FDB" w:rsidRDefault="008C0FDB" w:rsidP="008C0FDB"/>
    <w:p w14:paraId="1C2EE43E" w14:textId="77777777" w:rsidR="008C0FDB" w:rsidRDefault="008C0FDB" w:rsidP="008C0FDB">
      <w:r>
        <w:t>Freeman steps through the doorway.</w:t>
      </w:r>
    </w:p>
    <w:p w14:paraId="4DF6DB4A" w14:textId="77777777" w:rsidR="008C0FDB" w:rsidRDefault="008C0FDB" w:rsidP="008C0FDB"/>
    <w:p w14:paraId="12478BA3" w14:textId="77777777" w:rsidR="008C0FDB" w:rsidRDefault="008C0FDB" w:rsidP="008C0FDB">
      <w:r>
        <w:rPr>
          <w:rFonts w:hint="eastAsia"/>
        </w:rPr>
        <w:t>“</w:t>
      </w:r>
      <w:r>
        <w:t>Loading...”</w:t>
      </w:r>
    </w:p>
    <w:p w14:paraId="5E8F28D1" w14:textId="77777777" w:rsidR="00B03852" w:rsidRDefault="00B03852" w:rsidP="008C0FDB"/>
    <w:p w14:paraId="5DC4B951" w14:textId="77777777" w:rsidR="008C0FDB" w:rsidRDefault="008C0FDB" w:rsidP="008C0FDB">
      <w:r>
        <w:t>Without any visual transition.</w:t>
      </w:r>
    </w:p>
    <w:p w14:paraId="4FB715AD" w14:textId="77777777" w:rsidR="00B03852" w:rsidRDefault="00B03852" w:rsidP="008C0FDB"/>
    <w:p w14:paraId="5F062EBE" w14:textId="77777777" w:rsidR="008C0FDB" w:rsidRDefault="008C0FDB" w:rsidP="008C0FDB">
      <w:r>
        <w:t>Proceeding to Part V — Gensokyo Research Facility.</w:t>
      </w:r>
    </w:p>
    <w:p w14:paraId="50C88DCE" w14:textId="0969810C" w:rsidR="009459EC" w:rsidRDefault="009459EC" w:rsidP="009459EC">
      <w:r>
        <w:br w:type="page"/>
      </w:r>
    </w:p>
    <w:p w14:paraId="29F653DB" w14:textId="280D23A1" w:rsidR="009459EC" w:rsidRDefault="009459EC" w:rsidP="009459EC">
      <w:pPr>
        <w:pStyle w:val="Heading2"/>
      </w:pPr>
      <w:r>
        <w:lastRenderedPageBreak/>
        <w:t>Gensokyo Research Facility — Part V</w:t>
      </w:r>
    </w:p>
    <w:p w14:paraId="350E293C" w14:textId="77777777" w:rsidR="009459EC" w:rsidRPr="009459EC" w:rsidRDefault="009459EC" w:rsidP="009459EC"/>
    <w:p w14:paraId="78E97115" w14:textId="0E562D25" w:rsidR="009459EC" w:rsidRDefault="009459EC" w:rsidP="009459EC">
      <w:pPr>
        <w:pStyle w:val="Heading3"/>
      </w:pPr>
      <w:r>
        <w:t>Unknown Area</w:t>
      </w:r>
    </w:p>
    <w:p w14:paraId="2EA42C77" w14:textId="77777777" w:rsidR="009459EC" w:rsidRDefault="009459EC" w:rsidP="009459EC">
      <w:r>
        <w:t>First-Person Perspective — Gameplay Mode</w:t>
      </w:r>
    </w:p>
    <w:p w14:paraId="6B4A9231" w14:textId="77777777" w:rsidR="009459EC" w:rsidRDefault="009459EC" w:rsidP="009459EC">
      <w:r>
        <w:t>Freeman stands together with Alice Margatroid and Sakuya Izayoi inside the corridor.</w:t>
      </w:r>
    </w:p>
    <w:p w14:paraId="26D74E26" w14:textId="77777777" w:rsidR="009459EC" w:rsidRDefault="009459EC" w:rsidP="009459EC"/>
    <w:p w14:paraId="2CDDD475" w14:textId="77777777" w:rsidR="009459EC" w:rsidRDefault="009459EC" w:rsidP="009459EC">
      <w:r>
        <w:t>A metal door waits ahead.</w:t>
      </w:r>
    </w:p>
    <w:p w14:paraId="552C5F60" w14:textId="77777777" w:rsidR="009459EC" w:rsidRDefault="009459EC" w:rsidP="009459EC"/>
    <w:p w14:paraId="2253BBAC" w14:textId="77777777" w:rsidR="009459EC" w:rsidRDefault="009459EC" w:rsidP="009459EC">
      <w:r>
        <w:t>Freeman pushes it open.</w:t>
      </w:r>
    </w:p>
    <w:p w14:paraId="01536824" w14:textId="77777777" w:rsidR="009459EC" w:rsidRDefault="009459EC" w:rsidP="009459EC"/>
    <w:p w14:paraId="77CED875" w14:textId="77777777" w:rsidR="009459EC" w:rsidRDefault="009459EC" w:rsidP="009459EC">
      <w:r>
        <w:t>A room measuring approximately seven meters by four meters stretches from right to left. Several pieces of unmistakable Black Mesa office furniture occupy the area. Desks. Chairs. Filing cabinets.</w:t>
      </w:r>
    </w:p>
    <w:p w14:paraId="5553073A" w14:textId="77777777" w:rsidR="009459EC" w:rsidRDefault="009459EC" w:rsidP="009459EC"/>
    <w:p w14:paraId="6D4911B6" w14:textId="77777777" w:rsidR="009459EC" w:rsidRDefault="009459EC" w:rsidP="009459EC">
      <w:r>
        <w:t>The lighting is dim.</w:t>
      </w:r>
    </w:p>
    <w:p w14:paraId="2739648F" w14:textId="77777777" w:rsidR="009459EC" w:rsidRDefault="009459EC" w:rsidP="009459EC">
      <w:r>
        <w:t>Not flickering.</w:t>
      </w:r>
    </w:p>
    <w:p w14:paraId="5FD39C16" w14:textId="77777777" w:rsidR="009459EC" w:rsidRDefault="009459EC" w:rsidP="009459EC">
      <w:r>
        <w:t>Not malfunctioning.</w:t>
      </w:r>
    </w:p>
    <w:p w14:paraId="5417E589" w14:textId="77777777" w:rsidR="009459EC" w:rsidRDefault="009459EC" w:rsidP="009459EC"/>
    <w:p w14:paraId="33CDA80A" w14:textId="77777777" w:rsidR="009459EC" w:rsidRDefault="009459EC" w:rsidP="009459EC">
      <w:r>
        <w:t>Simply subdued.</w:t>
      </w:r>
    </w:p>
    <w:p w14:paraId="73B4575B" w14:textId="77777777" w:rsidR="009459EC" w:rsidRDefault="009459EC" w:rsidP="009459EC">
      <w:r>
        <w:t>At the far left side of the room stands another accessible door.</w:t>
      </w:r>
    </w:p>
    <w:p w14:paraId="68882216" w14:textId="77777777" w:rsidR="009459EC" w:rsidRDefault="009459EC" w:rsidP="009459EC">
      <w:r>
        <w:t>Nothing useful can be collected.</w:t>
      </w:r>
    </w:p>
    <w:p w14:paraId="499092B6" w14:textId="77777777" w:rsidR="009459EC" w:rsidRDefault="009459EC" w:rsidP="009459EC"/>
    <w:p w14:paraId="4A593F76" w14:textId="77777777" w:rsidR="009459EC" w:rsidRDefault="009459EC" w:rsidP="009459EC">
      <w:r>
        <w:t>No supplies.</w:t>
      </w:r>
    </w:p>
    <w:p w14:paraId="5CE4688F" w14:textId="77777777" w:rsidR="009459EC" w:rsidRDefault="009459EC" w:rsidP="009459EC">
      <w:r>
        <w:t>No equipment.</w:t>
      </w:r>
    </w:p>
    <w:p w14:paraId="418C15DC" w14:textId="77777777" w:rsidR="009459EC" w:rsidRDefault="009459EC" w:rsidP="009459EC">
      <w:r>
        <w:t>Only silence.</w:t>
      </w:r>
    </w:p>
    <w:p w14:paraId="362F5F95" w14:textId="77777777" w:rsidR="009459EC" w:rsidRDefault="009459EC" w:rsidP="009459EC"/>
    <w:p w14:paraId="5272959E" w14:textId="77777777" w:rsidR="009459EC" w:rsidRDefault="009459EC" w:rsidP="009459EC">
      <w:r>
        <w:t>The group proceeds forward.</w:t>
      </w:r>
    </w:p>
    <w:p w14:paraId="10E2BAF9" w14:textId="77777777" w:rsidR="009459EC" w:rsidRDefault="009459EC" w:rsidP="009459EC">
      <w:r>
        <w:t>Freeman opens the next door.</w:t>
      </w:r>
    </w:p>
    <w:p w14:paraId="652B9D80" w14:textId="77777777" w:rsidR="009459EC" w:rsidRDefault="009459EC" w:rsidP="009459EC"/>
    <w:p w14:paraId="5546166F" w14:textId="77777777" w:rsidR="009459EC" w:rsidRDefault="009459EC" w:rsidP="009459EC">
      <w:r>
        <w:t>A reception room appears.</w:t>
      </w:r>
    </w:p>
    <w:p w14:paraId="7CD77F7B" w14:textId="77777777" w:rsidR="009459EC" w:rsidRDefault="009459EC" w:rsidP="009459EC">
      <w:r>
        <w:t>The room measures six meters by six meters.</w:t>
      </w:r>
    </w:p>
    <w:p w14:paraId="724285BF" w14:textId="77777777" w:rsidR="009459EC" w:rsidRDefault="009459EC" w:rsidP="009459EC">
      <w:r>
        <w:t>An empty receptionist desk sits at the center.</w:t>
      </w:r>
    </w:p>
    <w:p w14:paraId="7D11D829" w14:textId="77777777" w:rsidR="009459EC" w:rsidRDefault="009459EC" w:rsidP="009459EC"/>
    <w:p w14:paraId="309E8CC4" w14:textId="77777777" w:rsidR="009459EC" w:rsidRDefault="009459EC" w:rsidP="009459EC">
      <w:r>
        <w:t>No personnel.</w:t>
      </w:r>
    </w:p>
    <w:p w14:paraId="4D8AF605" w14:textId="77777777" w:rsidR="009459EC" w:rsidRDefault="009459EC" w:rsidP="009459EC">
      <w:r>
        <w:t>No movement.</w:t>
      </w:r>
    </w:p>
    <w:p w14:paraId="670D0E35" w14:textId="77777777" w:rsidR="009459EC" w:rsidRDefault="009459EC" w:rsidP="009459EC">
      <w:r>
        <w:t>No signs of life.</w:t>
      </w:r>
    </w:p>
    <w:p w14:paraId="7AE6F2C6" w14:textId="77777777" w:rsidR="009459EC" w:rsidRDefault="009459EC" w:rsidP="009459EC"/>
    <w:p w14:paraId="08FC88E0" w14:textId="77777777" w:rsidR="009459EC" w:rsidRDefault="009459EC" w:rsidP="009459EC">
      <w:r>
        <w:t>The lighting remains identical to the previous room.</w:t>
      </w:r>
    </w:p>
    <w:p w14:paraId="5B1B9F10" w14:textId="77777777" w:rsidR="009459EC" w:rsidRDefault="009459EC" w:rsidP="009459EC">
      <w:r>
        <w:t>Two additional doors are positioned on the right side of the reception area.</w:t>
      </w:r>
    </w:p>
    <w:p w14:paraId="4DB210AA" w14:textId="77777777" w:rsidR="009459EC" w:rsidRDefault="009459EC" w:rsidP="009459EC"/>
    <w:p w14:paraId="43361A28" w14:textId="77777777" w:rsidR="009459EC" w:rsidRDefault="009459EC" w:rsidP="009459EC">
      <w:r>
        <w:t>Two seconds pass after they enter.</w:t>
      </w:r>
    </w:p>
    <w:p w14:paraId="0D96468D" w14:textId="77777777" w:rsidR="009459EC" w:rsidRDefault="009459EC" w:rsidP="009459EC"/>
    <w:p w14:paraId="591D56C7" w14:textId="77777777" w:rsidR="009459EC" w:rsidRDefault="009459EC" w:rsidP="009459EC">
      <w:r>
        <w:t xml:space="preserve">Alice Margatroid: </w:t>
      </w:r>
    </w:p>
    <w:p w14:paraId="5596FC0A" w14:textId="77777777" w:rsidR="009459EC" w:rsidRDefault="009459EC" w:rsidP="009459EC">
      <w:r>
        <w:t xml:space="preserve">“This... isn't this the same type of office found inside Black Mesa?” </w:t>
      </w:r>
    </w:p>
    <w:p w14:paraId="1C4FED1E" w14:textId="77777777" w:rsidR="009459EC" w:rsidRDefault="009459EC" w:rsidP="009459EC">
      <w:r>
        <w:rPr>
          <w:rFonts w:ascii="MS Gothic" w:eastAsia="MS Gothic" w:hAnsi="MS Gothic" w:cs="MS Gothic" w:hint="eastAsia"/>
        </w:rPr>
        <w:t>「これって</w:t>
      </w:r>
      <w:r>
        <w:rPr>
          <w:rFonts w:ascii="Aptos" w:hAnsi="Aptos" w:cs="Aptos"/>
        </w:rPr>
        <w:t>……</w:t>
      </w:r>
      <w:r>
        <w:rPr>
          <w:rFonts w:ascii="MS Gothic" w:eastAsia="MS Gothic" w:hAnsi="MS Gothic" w:cs="MS Gothic" w:hint="eastAsia"/>
        </w:rPr>
        <w:t>ブラックメサにあったオフィスと同じじゃない？」</w:t>
      </w:r>
    </w:p>
    <w:p w14:paraId="41485770" w14:textId="77777777" w:rsidR="009459EC" w:rsidRDefault="009459EC" w:rsidP="009459EC"/>
    <w:p w14:paraId="0F4F3EBB" w14:textId="77777777" w:rsidR="009459EC" w:rsidRDefault="009459EC" w:rsidP="009459EC">
      <w:r>
        <w:t xml:space="preserve">Sakuya Izayoi: </w:t>
      </w:r>
    </w:p>
    <w:p w14:paraId="6E2633A5" w14:textId="77777777" w:rsidR="009459EC" w:rsidRDefault="009459EC" w:rsidP="009459EC">
      <w:r>
        <w:rPr>
          <w:rFonts w:hint="eastAsia"/>
        </w:rPr>
        <w:t>“</w:t>
      </w:r>
      <w:r>
        <w:t xml:space="preserve">Possibly. But something feels strange. I don't sense any irregularity in the flow of time. It's as if... this place naturally exists inside Gensokyo.” </w:t>
      </w:r>
    </w:p>
    <w:p w14:paraId="4A98251F" w14:textId="77777777" w:rsidR="009459EC" w:rsidRDefault="009459EC" w:rsidP="009459EC">
      <w:r>
        <w:rPr>
          <w:rFonts w:ascii="MS Gothic" w:eastAsia="MS Gothic" w:hAnsi="MS Gothic" w:cs="MS Gothic" w:hint="eastAsia"/>
        </w:rPr>
        <w:t>「そうかもしれない。でも妙だわ。時間の流れに異常を感じない。まるで</w:t>
      </w:r>
      <w:r>
        <w:rPr>
          <w:rFonts w:ascii="Aptos" w:hAnsi="Aptos" w:cs="Aptos"/>
        </w:rPr>
        <w:t>……</w:t>
      </w:r>
      <w:r>
        <w:rPr>
          <w:rFonts w:ascii="MS Gothic" w:eastAsia="MS Gothic" w:hAnsi="MS Gothic" w:cs="MS Gothic" w:hint="eastAsia"/>
        </w:rPr>
        <w:t>最初から幻想郷に存在していたみたい。」</w:t>
      </w:r>
    </w:p>
    <w:p w14:paraId="49D4EA8E" w14:textId="77777777" w:rsidR="009459EC" w:rsidRDefault="009459EC" w:rsidP="009459EC"/>
    <w:p w14:paraId="083730B1" w14:textId="77777777" w:rsidR="009459EC" w:rsidRDefault="009459EC" w:rsidP="009459EC">
      <w:r>
        <w:t>The two doors are opened.</w:t>
      </w:r>
    </w:p>
    <w:p w14:paraId="4853A761" w14:textId="77777777" w:rsidR="009459EC" w:rsidRDefault="009459EC" w:rsidP="009459EC"/>
    <w:p w14:paraId="4C490D1A" w14:textId="77777777" w:rsidR="009459EC" w:rsidRDefault="009459EC" w:rsidP="009459EC">
      <w:r>
        <w:t>Beyond them lies a room unlike the previous offices.</w:t>
      </w:r>
    </w:p>
    <w:p w14:paraId="2988889F" w14:textId="77777777" w:rsidR="009459EC" w:rsidRDefault="009459EC" w:rsidP="009459EC"/>
    <w:p w14:paraId="75EDFDFF" w14:textId="77777777" w:rsidR="009459EC" w:rsidRDefault="009459EC" w:rsidP="009459EC">
      <w:r>
        <w:t>A living room.</w:t>
      </w:r>
    </w:p>
    <w:p w14:paraId="46360F5B" w14:textId="77777777" w:rsidR="009459EC" w:rsidRDefault="009459EC" w:rsidP="009459EC">
      <w:r>
        <w:t>Ordinary furniture fills the area.</w:t>
      </w:r>
    </w:p>
    <w:p w14:paraId="22F7E94E" w14:textId="77777777" w:rsidR="009459EC" w:rsidRDefault="009459EC" w:rsidP="009459EC"/>
    <w:p w14:paraId="1BBE279C" w14:textId="77777777" w:rsidR="009459EC" w:rsidRDefault="009459EC" w:rsidP="009459EC">
      <w:r>
        <w:t>A table.</w:t>
      </w:r>
    </w:p>
    <w:p w14:paraId="69025014" w14:textId="77777777" w:rsidR="009459EC" w:rsidRDefault="009459EC" w:rsidP="009459EC">
      <w:r>
        <w:t>Several chairs.</w:t>
      </w:r>
    </w:p>
    <w:p w14:paraId="18C70940" w14:textId="77777777" w:rsidR="009459EC" w:rsidRDefault="009459EC" w:rsidP="009459EC">
      <w:r>
        <w:t>Storage cabinets line the right wall.</w:t>
      </w:r>
    </w:p>
    <w:p w14:paraId="26BAAB00" w14:textId="77777777" w:rsidR="009459EC" w:rsidRDefault="009459EC" w:rsidP="009459EC"/>
    <w:p w14:paraId="623EF52A" w14:textId="77777777" w:rsidR="009459EC" w:rsidRDefault="009459EC" w:rsidP="009459EC">
      <w:r>
        <w:lastRenderedPageBreak/>
        <w:t>The atmosphere feels strangely familiar.</w:t>
      </w:r>
    </w:p>
    <w:p w14:paraId="2450481E" w14:textId="77777777" w:rsidR="009459EC" w:rsidRDefault="009459EC" w:rsidP="009459EC">
      <w:r>
        <w:t>A single door stands at the far side of the room.</w:t>
      </w:r>
    </w:p>
    <w:p w14:paraId="36EB640A" w14:textId="77777777" w:rsidR="009459EC" w:rsidRDefault="009459EC" w:rsidP="009459EC"/>
    <w:p w14:paraId="7F69B5DC" w14:textId="77777777" w:rsidR="009459EC" w:rsidRDefault="009459EC" w:rsidP="009459EC">
      <w:r>
        <w:t>Two seconds pass.</w:t>
      </w:r>
    </w:p>
    <w:p w14:paraId="1572BE26" w14:textId="77777777" w:rsidR="009459EC" w:rsidRDefault="009459EC" w:rsidP="009459EC"/>
    <w:p w14:paraId="6DF569C8" w14:textId="77777777" w:rsidR="009459EC" w:rsidRDefault="009459EC" w:rsidP="009459EC">
      <w:r>
        <w:t>Alice Margatroid freezes.</w:t>
      </w:r>
    </w:p>
    <w:p w14:paraId="7AE7FD69" w14:textId="77777777" w:rsidR="009459EC" w:rsidRDefault="009459EC" w:rsidP="009459EC"/>
    <w:p w14:paraId="30F1AABE" w14:textId="77777777" w:rsidR="009459EC" w:rsidRDefault="009459EC" w:rsidP="009459EC">
      <w:r>
        <w:t xml:space="preserve">Alice Margatroid: </w:t>
      </w:r>
    </w:p>
    <w:p w14:paraId="42300FC4" w14:textId="77777777" w:rsidR="009459EC" w:rsidRDefault="009459EC" w:rsidP="009459EC">
      <w:r>
        <w:rPr>
          <w:rFonts w:hint="eastAsia"/>
        </w:rPr>
        <w:t>“</w:t>
      </w:r>
      <w:r>
        <w:t xml:space="preserve">Isn't this one of the rooms from my house? Why is it here?” </w:t>
      </w:r>
    </w:p>
    <w:p w14:paraId="48D9BCC0" w14:textId="77777777" w:rsidR="009459EC" w:rsidRDefault="009459EC" w:rsidP="009459EC">
      <w:r>
        <w:rPr>
          <w:rFonts w:ascii="MS Gothic" w:eastAsia="MS Gothic" w:hAnsi="MS Gothic" w:cs="MS Gothic" w:hint="eastAsia"/>
        </w:rPr>
        <w:t>「これ</w:t>
      </w:r>
      <w:r>
        <w:rPr>
          <w:rFonts w:ascii="Aptos" w:hAnsi="Aptos" w:cs="Aptos"/>
        </w:rPr>
        <w:t>……</w:t>
      </w:r>
      <w:r>
        <w:rPr>
          <w:rFonts w:ascii="MS Gothic" w:eastAsia="MS Gothic" w:hAnsi="MS Gothic" w:cs="MS Gothic" w:hint="eastAsia"/>
        </w:rPr>
        <w:t>私の家にある部屋じゃない？</w:t>
      </w:r>
      <w:r>
        <w:t xml:space="preserve"> </w:t>
      </w:r>
      <w:r>
        <w:rPr>
          <w:rFonts w:ascii="MS Gothic" w:eastAsia="MS Gothic" w:hAnsi="MS Gothic" w:cs="MS Gothic" w:hint="eastAsia"/>
        </w:rPr>
        <w:t>なんでここにあるの？」</w:t>
      </w:r>
    </w:p>
    <w:p w14:paraId="642AF6D4" w14:textId="77777777" w:rsidR="009459EC" w:rsidRDefault="009459EC" w:rsidP="009459EC"/>
    <w:p w14:paraId="5F4BFE20" w14:textId="77777777" w:rsidR="009459EC" w:rsidRDefault="009459EC" w:rsidP="009459EC">
      <w:r>
        <w:t xml:space="preserve">Sakuya Izayoi: </w:t>
      </w:r>
    </w:p>
    <w:p w14:paraId="01610D09" w14:textId="77777777" w:rsidR="009459EC" w:rsidRDefault="009459EC" w:rsidP="009459EC">
      <w:r>
        <w:rPr>
          <w:rFonts w:hint="eastAsia"/>
        </w:rPr>
        <w:t>“</w:t>
      </w:r>
      <w:r>
        <w:t xml:space="preserve">Are you sure?” </w:t>
      </w:r>
    </w:p>
    <w:p w14:paraId="033DCBF8" w14:textId="77777777" w:rsidR="009459EC" w:rsidRDefault="009459EC" w:rsidP="009459EC">
      <w:r>
        <w:rPr>
          <w:rFonts w:ascii="MS Gothic" w:eastAsia="MS Gothic" w:hAnsi="MS Gothic" w:cs="MS Gothic" w:hint="eastAsia"/>
        </w:rPr>
        <w:t>「本当に？」</w:t>
      </w:r>
    </w:p>
    <w:p w14:paraId="74C69753" w14:textId="77777777" w:rsidR="009459EC" w:rsidRDefault="009459EC" w:rsidP="009459EC"/>
    <w:p w14:paraId="01A83344" w14:textId="77777777" w:rsidR="009459EC" w:rsidRDefault="009459EC" w:rsidP="009459EC">
      <w:r>
        <w:t>One and a half seconds later, Alice answers without hesitation.</w:t>
      </w:r>
    </w:p>
    <w:p w14:paraId="2CC3766B" w14:textId="77777777" w:rsidR="009459EC" w:rsidRDefault="009459EC" w:rsidP="009459EC"/>
    <w:p w14:paraId="61A2C1FC" w14:textId="77777777" w:rsidR="009459EC" w:rsidRDefault="009459EC" w:rsidP="009459EC">
      <w:r>
        <w:t xml:space="preserve">Alice Margatroid: </w:t>
      </w:r>
    </w:p>
    <w:p w14:paraId="3BF8C118" w14:textId="77777777" w:rsidR="009459EC" w:rsidRDefault="009459EC" w:rsidP="009459EC">
      <w:r>
        <w:rPr>
          <w:rFonts w:hint="eastAsia"/>
        </w:rPr>
        <w:t>“</w:t>
      </w:r>
      <w:r>
        <w:t xml:space="preserve">Yes. It's exactly the same.” </w:t>
      </w:r>
    </w:p>
    <w:p w14:paraId="51147E19" w14:textId="77777777" w:rsidR="009459EC" w:rsidRDefault="009459EC" w:rsidP="009459EC">
      <w:r>
        <w:rPr>
          <w:rFonts w:ascii="MS Gothic" w:eastAsia="MS Gothic" w:hAnsi="MS Gothic" w:cs="MS Gothic" w:hint="eastAsia"/>
        </w:rPr>
        <w:t>「ええ。まったく同じよ。」</w:t>
      </w:r>
    </w:p>
    <w:p w14:paraId="1A3670C2" w14:textId="77777777" w:rsidR="009459EC" w:rsidRDefault="009459EC" w:rsidP="009459EC"/>
    <w:p w14:paraId="359076A1" w14:textId="77777777" w:rsidR="009459EC" w:rsidRDefault="009459EC" w:rsidP="009459EC">
      <w:r>
        <w:t>At the far right side of the room stands a door that should lead directly to Alice's bedroom.</w:t>
      </w:r>
    </w:p>
    <w:p w14:paraId="0223C227" w14:textId="77777777" w:rsidR="009459EC" w:rsidRDefault="009459EC" w:rsidP="009459EC"/>
    <w:p w14:paraId="30DC0678" w14:textId="77777777" w:rsidR="009459EC" w:rsidRDefault="009459EC" w:rsidP="009459EC">
      <w:r>
        <w:t>She remembers the layout of her house perfectly.</w:t>
      </w:r>
    </w:p>
    <w:p w14:paraId="03F0FB32" w14:textId="77777777" w:rsidR="009459EC" w:rsidRDefault="009459EC" w:rsidP="009459EC"/>
    <w:p w14:paraId="4EE17039" w14:textId="77777777" w:rsidR="009459EC" w:rsidRDefault="009459EC" w:rsidP="009459EC">
      <w:r>
        <w:t>The realization leaves an uncomfortable silence hanging in the air.</w:t>
      </w:r>
    </w:p>
    <w:p w14:paraId="399B2A5A" w14:textId="77777777" w:rsidR="009459EC" w:rsidRDefault="009459EC" w:rsidP="009459EC"/>
    <w:p w14:paraId="10B48AE7" w14:textId="77777777" w:rsidR="009459EC" w:rsidRDefault="009459EC" w:rsidP="009459EC">
      <w:r>
        <w:t>Freeman approaches the door.</w:t>
      </w:r>
    </w:p>
    <w:p w14:paraId="794168FA" w14:textId="77777777" w:rsidR="009459EC" w:rsidRDefault="009459EC" w:rsidP="009459EC">
      <w:r>
        <w:t>He opens it.</w:t>
      </w:r>
    </w:p>
    <w:p w14:paraId="5D652D57" w14:textId="77777777" w:rsidR="009459EC" w:rsidRDefault="009459EC" w:rsidP="009459EC"/>
    <w:p w14:paraId="0D893973" w14:textId="77777777" w:rsidR="009459EC" w:rsidRDefault="009459EC" w:rsidP="009459EC">
      <w:r>
        <w:t>The illusion immediately disappears.</w:t>
      </w:r>
    </w:p>
    <w:p w14:paraId="646DB842" w14:textId="77777777" w:rsidR="009459EC" w:rsidRDefault="009459EC" w:rsidP="00E33156">
      <w:pPr>
        <w:pStyle w:val="Heading3"/>
      </w:pPr>
      <w:r>
        <w:lastRenderedPageBreak/>
        <w:t>A long corridor stretches ahead.</w:t>
      </w:r>
    </w:p>
    <w:p w14:paraId="6042A0C1" w14:textId="77777777" w:rsidR="009459EC" w:rsidRDefault="009459EC" w:rsidP="009459EC"/>
    <w:p w14:paraId="771DF1B7" w14:textId="77777777" w:rsidR="009459EC" w:rsidRDefault="009459EC" w:rsidP="009459EC">
      <w:r>
        <w:t>Twenty meters.</w:t>
      </w:r>
    </w:p>
    <w:p w14:paraId="52CEDF02" w14:textId="77777777" w:rsidR="009459EC" w:rsidRDefault="009459EC" w:rsidP="009459EC"/>
    <w:p w14:paraId="654E2E5C" w14:textId="77777777" w:rsidR="009459EC" w:rsidRDefault="009459EC" w:rsidP="009459EC">
      <w:r>
        <w:t>Concrete walls.</w:t>
      </w:r>
    </w:p>
    <w:p w14:paraId="03556913" w14:textId="77777777" w:rsidR="009459EC" w:rsidRDefault="009459EC" w:rsidP="009459EC">
      <w:r>
        <w:t>Industrial architecture.</w:t>
      </w:r>
    </w:p>
    <w:p w14:paraId="7EACB5B8" w14:textId="77777777" w:rsidR="009459EC" w:rsidRDefault="009459EC" w:rsidP="009459EC">
      <w:r>
        <w:t>Black Mesa office design.</w:t>
      </w:r>
    </w:p>
    <w:p w14:paraId="42C46069" w14:textId="77777777" w:rsidR="009459EC" w:rsidRDefault="009459EC" w:rsidP="009459EC">
      <w:r>
        <w:t>Two sealed doors line both sides of the corridor.</w:t>
      </w:r>
    </w:p>
    <w:p w14:paraId="02B383C6" w14:textId="77777777" w:rsidR="009459EC" w:rsidRDefault="009459EC" w:rsidP="009459EC"/>
    <w:p w14:paraId="3BD2FE6C" w14:textId="77777777" w:rsidR="009459EC" w:rsidRDefault="009459EC" w:rsidP="009459EC">
      <w:r>
        <w:t>Neither can be opened.</w:t>
      </w:r>
    </w:p>
    <w:p w14:paraId="2877579F" w14:textId="77777777" w:rsidR="009459EC" w:rsidRDefault="009459EC" w:rsidP="009459EC">
      <w:r>
        <w:t>At the far end stand two reinforced doors with glass windows.</w:t>
      </w:r>
    </w:p>
    <w:p w14:paraId="056925D7" w14:textId="77777777" w:rsidR="009459EC" w:rsidRDefault="009459EC" w:rsidP="009459EC"/>
    <w:p w14:paraId="2DDD49A0" w14:textId="77777777" w:rsidR="009459EC" w:rsidRDefault="009459EC" w:rsidP="009459EC">
      <w:r>
        <w:t>The environment is noticeably louder than before.</w:t>
      </w:r>
    </w:p>
    <w:p w14:paraId="1D5E5286" w14:textId="77777777" w:rsidR="009459EC" w:rsidRDefault="009459EC" w:rsidP="009459EC">
      <w:r>
        <w:t>Electrical buzzing echoes through the hallway.</w:t>
      </w:r>
    </w:p>
    <w:p w14:paraId="46909886" w14:textId="77777777" w:rsidR="009459EC" w:rsidRDefault="009459EC" w:rsidP="009459EC"/>
    <w:p w14:paraId="34382F36" w14:textId="77777777" w:rsidR="009459EC" w:rsidRDefault="009459EC" w:rsidP="009459EC">
      <w:r>
        <w:t>Cracks spread across every wall.</w:t>
      </w:r>
    </w:p>
    <w:p w14:paraId="6A77FEFC" w14:textId="77777777" w:rsidR="009459EC" w:rsidRDefault="009459EC" w:rsidP="009459EC">
      <w:r>
        <w:t>A section of the ceiling has collapsed inward.</w:t>
      </w:r>
    </w:p>
    <w:p w14:paraId="187DF79F" w14:textId="77777777" w:rsidR="009459EC" w:rsidRDefault="009459EC" w:rsidP="009459EC"/>
    <w:p w14:paraId="33913BB8" w14:textId="77777777" w:rsidR="009459EC" w:rsidRDefault="009459EC" w:rsidP="009459EC">
      <w:r>
        <w:t>Exposed wiring hangs from damaged support structures.</w:t>
      </w:r>
    </w:p>
    <w:p w14:paraId="65ACDB15" w14:textId="77777777" w:rsidR="009459EC" w:rsidRDefault="009459EC" w:rsidP="009459EC">
      <w:r>
        <w:t>Electrical sparks erupt from short-circuited systems.</w:t>
      </w:r>
    </w:p>
    <w:p w14:paraId="335D9B48" w14:textId="77777777" w:rsidR="009459EC" w:rsidRDefault="009459EC" w:rsidP="009459EC"/>
    <w:p w14:paraId="291AED27" w14:textId="77777777" w:rsidR="009459EC" w:rsidRDefault="009459EC" w:rsidP="009459EC">
      <w:r>
        <w:t>Everything resembles a visual snapshot of Black Mesa after the Resonance Cascade.</w:t>
      </w:r>
    </w:p>
    <w:p w14:paraId="0908BC66" w14:textId="77777777" w:rsidR="009459EC" w:rsidRDefault="009459EC" w:rsidP="009459EC"/>
    <w:p w14:paraId="2F30569E" w14:textId="77777777" w:rsidR="009459EC" w:rsidRDefault="009459EC" w:rsidP="009459EC">
      <w:r>
        <w:t>Three seconds pass.</w:t>
      </w:r>
    </w:p>
    <w:p w14:paraId="6C77C2C3" w14:textId="77777777" w:rsidR="009459EC" w:rsidRDefault="009459EC" w:rsidP="009459EC"/>
    <w:p w14:paraId="4977AB19" w14:textId="77777777" w:rsidR="009459EC" w:rsidRDefault="009459EC" w:rsidP="009459EC">
      <w:r>
        <w:t>Alice Margatroid and Sakuya Izayoi remain silent.</w:t>
      </w:r>
    </w:p>
    <w:p w14:paraId="0EEBCC74" w14:textId="77777777" w:rsidR="009459EC" w:rsidRDefault="009459EC" w:rsidP="009459EC"/>
    <w:p w14:paraId="070F46FA" w14:textId="77777777" w:rsidR="009459EC" w:rsidRDefault="009459EC" w:rsidP="009459EC">
      <w:r>
        <w:t>Their expressions stay composed.</w:t>
      </w:r>
    </w:p>
    <w:p w14:paraId="70228736" w14:textId="77777777" w:rsidR="009459EC" w:rsidRDefault="009459EC" w:rsidP="009459EC">
      <w:r>
        <w:t>Their eyes do not.</w:t>
      </w:r>
    </w:p>
    <w:p w14:paraId="77AA0AC4" w14:textId="77777777" w:rsidR="009459EC" w:rsidRDefault="009459EC" w:rsidP="009459EC"/>
    <w:p w14:paraId="516BEDA0" w14:textId="77777777" w:rsidR="009459EC" w:rsidRDefault="009459EC" w:rsidP="009459EC">
      <w:r>
        <w:lastRenderedPageBreak/>
        <w:t>For the first time, they are witnessing the aftermath of a catastrophe beyond anything Gensokyo should ever experience.</w:t>
      </w:r>
    </w:p>
    <w:p w14:paraId="3487E6AC" w14:textId="77777777" w:rsidR="009459EC" w:rsidRDefault="009459EC" w:rsidP="009459EC"/>
    <w:p w14:paraId="5CA91C44" w14:textId="77777777" w:rsidR="009459EC" w:rsidRDefault="009459EC" w:rsidP="009459EC">
      <w:r>
        <w:t>The three continue forward.</w:t>
      </w:r>
    </w:p>
    <w:p w14:paraId="5EAE36FD" w14:textId="77777777" w:rsidR="009459EC" w:rsidRDefault="009459EC" w:rsidP="009459EC">
      <w:r>
        <w:t>They reach the end of the corridor.</w:t>
      </w:r>
    </w:p>
    <w:p w14:paraId="5C808364" w14:textId="77777777" w:rsidR="009459EC" w:rsidRDefault="009459EC" w:rsidP="009459EC"/>
    <w:p w14:paraId="493D7A5B" w14:textId="77777777" w:rsidR="009459EC" w:rsidRDefault="009459EC" w:rsidP="009459EC">
      <w:r>
        <w:t>Freeman opens both reinforced doors.</w:t>
      </w:r>
    </w:p>
    <w:p w14:paraId="568BC588" w14:textId="77777777" w:rsidR="009459EC" w:rsidRDefault="009459EC" w:rsidP="009459EC">
      <w:r>
        <w:t>Another hallway appears.</w:t>
      </w:r>
    </w:p>
    <w:p w14:paraId="4B25CF64" w14:textId="77777777" w:rsidR="009459EC" w:rsidRDefault="009459EC" w:rsidP="009459EC"/>
    <w:p w14:paraId="04921921" w14:textId="77777777" w:rsidR="009459EC" w:rsidRDefault="009459EC" w:rsidP="009459EC">
      <w:r>
        <w:t>A path extends twenty-five meters to the left.</w:t>
      </w:r>
    </w:p>
    <w:p w14:paraId="73DACCBE" w14:textId="77777777" w:rsidR="009459EC" w:rsidRDefault="009459EC" w:rsidP="009459EC">
      <w:r>
        <w:t>Another extends twenty-five meters to the right.</w:t>
      </w:r>
    </w:p>
    <w:p w14:paraId="2BED9959" w14:textId="77777777" w:rsidR="009459EC" w:rsidRDefault="009459EC" w:rsidP="009459EC">
      <w:r>
        <w:t>Several accessible rooms branch from both directions.</w:t>
      </w:r>
    </w:p>
    <w:p w14:paraId="5520BCC7" w14:textId="77777777" w:rsidR="009459EC" w:rsidRDefault="009459EC" w:rsidP="009459EC"/>
    <w:p w14:paraId="63F70924" w14:textId="77777777" w:rsidR="009459EC" w:rsidRDefault="009459EC" w:rsidP="009459EC">
      <w:r>
        <w:t>Freeman turns right.</w:t>
      </w:r>
    </w:p>
    <w:p w14:paraId="172684AB" w14:textId="77777777" w:rsidR="009459EC" w:rsidRDefault="009459EC" w:rsidP="009459EC"/>
    <w:p w14:paraId="3BBC5EC0" w14:textId="77777777" w:rsidR="009459EC" w:rsidRDefault="009459EC" w:rsidP="009459EC">
      <w:r>
        <w:t>The first room opens into a cafeteria.</w:t>
      </w:r>
    </w:p>
    <w:p w14:paraId="448BC24B" w14:textId="77777777" w:rsidR="009459EC" w:rsidRDefault="009459EC" w:rsidP="009459EC">
      <w:r>
        <w:t>Ten meters by ten meters.</w:t>
      </w:r>
    </w:p>
    <w:p w14:paraId="40A98938" w14:textId="77777777" w:rsidR="009459EC" w:rsidRDefault="009459EC" w:rsidP="009459EC"/>
    <w:p w14:paraId="4301F83E" w14:textId="77777777" w:rsidR="009459EC" w:rsidRDefault="009459EC" w:rsidP="009459EC">
      <w:r>
        <w:t>Tables.</w:t>
      </w:r>
    </w:p>
    <w:p w14:paraId="3D9D46A1" w14:textId="77777777" w:rsidR="009459EC" w:rsidRDefault="009459EC" w:rsidP="009459EC">
      <w:r>
        <w:t>Chairs.</w:t>
      </w:r>
    </w:p>
    <w:p w14:paraId="55AB5BBD" w14:textId="77777777" w:rsidR="009459EC" w:rsidRDefault="009459EC" w:rsidP="009459EC">
      <w:r>
        <w:t>Cashier counters.</w:t>
      </w:r>
    </w:p>
    <w:p w14:paraId="29EB45EA" w14:textId="77777777" w:rsidR="009459EC" w:rsidRDefault="009459EC" w:rsidP="009459EC"/>
    <w:p w14:paraId="41E5FD32" w14:textId="77777777" w:rsidR="009459EC" w:rsidRDefault="009459EC" w:rsidP="009459EC">
      <w:r>
        <w:t>A large observation window dominates the right wall.</w:t>
      </w:r>
    </w:p>
    <w:p w14:paraId="2F2F432D" w14:textId="77777777" w:rsidR="009459EC" w:rsidRDefault="009459EC" w:rsidP="009459EC">
      <w:r>
        <w:t>Beyond the glass lies a Black Mesa rail tram tunnel carved through stone.</w:t>
      </w:r>
    </w:p>
    <w:p w14:paraId="4330F149" w14:textId="77777777" w:rsidR="009459EC" w:rsidRDefault="009459EC" w:rsidP="009459EC"/>
    <w:p w14:paraId="47A5527D" w14:textId="77777777" w:rsidR="009459EC" w:rsidRDefault="009459EC" w:rsidP="009459EC">
      <w:r>
        <w:t>Silent.</w:t>
      </w:r>
    </w:p>
    <w:p w14:paraId="2C5A5E80" w14:textId="77777777" w:rsidR="009459EC" w:rsidRDefault="009459EC" w:rsidP="009459EC">
      <w:r>
        <w:t>Empty.</w:t>
      </w:r>
    </w:p>
    <w:p w14:paraId="21E82D38" w14:textId="77777777" w:rsidR="009459EC" w:rsidRDefault="009459EC" w:rsidP="009459EC">
      <w:r>
        <w:t>Motionless.</w:t>
      </w:r>
    </w:p>
    <w:p w14:paraId="631B7337" w14:textId="77777777" w:rsidR="009459EC" w:rsidRDefault="009459EC" w:rsidP="009459EC"/>
    <w:p w14:paraId="2F1FF5D3" w14:textId="77777777" w:rsidR="009459EC" w:rsidRDefault="009459EC" w:rsidP="009459EC">
      <w:r>
        <w:t>The second room is a restroom and changing facility.</w:t>
      </w:r>
    </w:p>
    <w:p w14:paraId="78266841" w14:textId="77777777" w:rsidR="009459EC" w:rsidRDefault="009459EC" w:rsidP="009459EC">
      <w:r>
        <w:t>Eight meters by fifteen meters.</w:t>
      </w:r>
    </w:p>
    <w:p w14:paraId="747A8630" w14:textId="77777777" w:rsidR="009459EC" w:rsidRDefault="009459EC" w:rsidP="009459EC"/>
    <w:p w14:paraId="1B7AD3F4" w14:textId="77777777" w:rsidR="009459EC" w:rsidRDefault="009459EC" w:rsidP="009459EC">
      <w:r>
        <w:t>Rows of lockers.</w:t>
      </w:r>
    </w:p>
    <w:p w14:paraId="5221FC80" w14:textId="77777777" w:rsidR="009459EC" w:rsidRDefault="009459EC" w:rsidP="009459EC">
      <w:r>
        <w:t>Scientist storage units.</w:t>
      </w:r>
    </w:p>
    <w:p w14:paraId="7CE09190" w14:textId="77777777" w:rsidR="009459EC" w:rsidRDefault="009459EC" w:rsidP="009459EC">
      <w:r>
        <w:t>Bathroom stalls.</w:t>
      </w:r>
    </w:p>
    <w:p w14:paraId="4E3D4410" w14:textId="77777777" w:rsidR="009459EC" w:rsidRDefault="009459EC" w:rsidP="009459EC">
      <w:r>
        <w:t>Evidence of a workplace frozen in time.</w:t>
      </w:r>
    </w:p>
    <w:p w14:paraId="1F68F24E" w14:textId="77777777" w:rsidR="009459EC" w:rsidRDefault="009459EC" w:rsidP="009459EC"/>
    <w:p w14:paraId="182461AC" w14:textId="77777777" w:rsidR="009459EC" w:rsidRDefault="009459EC" w:rsidP="009459EC">
      <w:r>
        <w:t>Freeman returns to the central corridor.</w:t>
      </w:r>
    </w:p>
    <w:p w14:paraId="46C3B3F7" w14:textId="77777777" w:rsidR="009459EC" w:rsidRDefault="009459EC" w:rsidP="009459EC">
      <w:r>
        <w:t>He proceeds toward the left side.</w:t>
      </w:r>
    </w:p>
    <w:p w14:paraId="5CDBD236" w14:textId="77777777" w:rsidR="009459EC" w:rsidRDefault="009459EC" w:rsidP="009459EC"/>
    <w:p w14:paraId="781C4665" w14:textId="77777777" w:rsidR="009459EC" w:rsidRDefault="009459EC" w:rsidP="009459EC">
      <w:r>
        <w:t>The first room measures twenty meters by twenty-five meters.</w:t>
      </w:r>
    </w:p>
    <w:p w14:paraId="6FC5764B" w14:textId="77777777" w:rsidR="009459EC" w:rsidRDefault="009459EC" w:rsidP="009459EC">
      <w:r>
        <w:t>Long rows of connected workstations fill the interior.</w:t>
      </w:r>
    </w:p>
    <w:p w14:paraId="055800C7" w14:textId="77777777" w:rsidR="009459EC" w:rsidRDefault="009459EC" w:rsidP="009459EC"/>
    <w:p w14:paraId="1C228A91" w14:textId="77777777" w:rsidR="009459EC" w:rsidRDefault="009459EC" w:rsidP="009459EC">
      <w:r>
        <w:t>Computers.</w:t>
      </w:r>
    </w:p>
    <w:p w14:paraId="742A9FF5" w14:textId="77777777" w:rsidR="009459EC" w:rsidRDefault="009459EC" w:rsidP="009459EC">
      <w:r>
        <w:t>Research desks.</w:t>
      </w:r>
    </w:p>
    <w:p w14:paraId="22477E8E" w14:textId="77777777" w:rsidR="009459EC" w:rsidRDefault="009459EC" w:rsidP="009459EC">
      <w:r>
        <w:t>Bookshelves.</w:t>
      </w:r>
    </w:p>
    <w:p w14:paraId="2BCECD80" w14:textId="77777777" w:rsidR="009459EC" w:rsidRDefault="009459EC" w:rsidP="009459EC">
      <w:r>
        <w:t>Decorative plants.</w:t>
      </w:r>
    </w:p>
    <w:p w14:paraId="37AE7F04" w14:textId="77777777" w:rsidR="009459EC" w:rsidRDefault="009459EC" w:rsidP="009459EC"/>
    <w:p w14:paraId="3C4B9C49" w14:textId="77777777" w:rsidR="009459EC" w:rsidRDefault="009459EC" w:rsidP="009459EC">
      <w:r>
        <w:t>The workstations are arranged in four organized sections.</w:t>
      </w:r>
    </w:p>
    <w:p w14:paraId="3BB78293" w14:textId="77777777" w:rsidR="009459EC" w:rsidRDefault="009459EC" w:rsidP="009459EC"/>
    <w:p w14:paraId="0A190404" w14:textId="77777777" w:rsidR="009459EC" w:rsidRDefault="009459EC" w:rsidP="009459EC">
      <w:r>
        <w:t>At the far end stands a private office.</w:t>
      </w:r>
    </w:p>
    <w:p w14:paraId="7CBBD348" w14:textId="77777777" w:rsidR="009459EC" w:rsidRDefault="009459EC" w:rsidP="009459EC">
      <w:r>
        <w:t>Eight meters by five meters.</w:t>
      </w:r>
    </w:p>
    <w:p w14:paraId="4CA57C73" w14:textId="77777777" w:rsidR="009459EC" w:rsidRDefault="009459EC" w:rsidP="009459EC">
      <w:r>
        <w:t>Clearly intended for senior scientific personnel.</w:t>
      </w:r>
    </w:p>
    <w:p w14:paraId="03A41508" w14:textId="77777777" w:rsidR="009459EC" w:rsidRDefault="009459EC" w:rsidP="009459EC"/>
    <w:p w14:paraId="48C791CC" w14:textId="77777777" w:rsidR="009459EC" w:rsidRDefault="009459EC" w:rsidP="009459EC">
      <w:r>
        <w:t>The opposite room measures twenty meters by twenty meters.</w:t>
      </w:r>
    </w:p>
    <w:p w14:paraId="2B311A4C" w14:textId="77777777" w:rsidR="009459EC" w:rsidRDefault="009459EC" w:rsidP="009459EC"/>
    <w:p w14:paraId="15CAB1A0" w14:textId="77777777" w:rsidR="009459EC" w:rsidRDefault="009459EC" w:rsidP="009459EC">
      <w:r>
        <w:t>An auditorium.</w:t>
      </w:r>
    </w:p>
    <w:p w14:paraId="1C0CFCB4" w14:textId="77777777" w:rsidR="009459EC" w:rsidRDefault="009459EC" w:rsidP="009459EC">
      <w:r>
        <w:t>Rows of seats.</w:t>
      </w:r>
    </w:p>
    <w:p w14:paraId="394733FF" w14:textId="77777777" w:rsidR="009459EC" w:rsidRDefault="009459EC" w:rsidP="009459EC">
      <w:r>
        <w:t>A presentation podium.</w:t>
      </w:r>
    </w:p>
    <w:p w14:paraId="7BA296B9" w14:textId="77777777" w:rsidR="009459EC" w:rsidRDefault="009459EC" w:rsidP="009459EC">
      <w:r>
        <w:t>A projector.</w:t>
      </w:r>
    </w:p>
    <w:p w14:paraId="277D364A" w14:textId="77777777" w:rsidR="009459EC" w:rsidRDefault="009459EC" w:rsidP="009459EC">
      <w:r>
        <w:t>A projection screen.</w:t>
      </w:r>
    </w:p>
    <w:p w14:paraId="09986AC3" w14:textId="77777777" w:rsidR="009459EC" w:rsidRDefault="009459EC" w:rsidP="009459EC">
      <w:r>
        <w:t>A side door remains completely locked.</w:t>
      </w:r>
    </w:p>
    <w:p w14:paraId="37445EF5" w14:textId="77777777" w:rsidR="009459EC" w:rsidRDefault="009459EC" w:rsidP="009459EC"/>
    <w:p w14:paraId="54FBA59C" w14:textId="77777777" w:rsidR="009459EC" w:rsidRDefault="009459EC" w:rsidP="00E33156">
      <w:pPr>
        <w:pStyle w:val="Heading3"/>
      </w:pPr>
      <w:r>
        <w:t>Joel Nielsen — Resonance begins playing.</w:t>
      </w:r>
    </w:p>
    <w:p w14:paraId="550D2BE2" w14:textId="77777777" w:rsidR="009459EC" w:rsidRDefault="009459EC" w:rsidP="009459EC"/>
    <w:p w14:paraId="7559719D" w14:textId="77777777" w:rsidR="009459EC" w:rsidRDefault="009459EC" w:rsidP="009459EC">
      <w:r>
        <w:t>The deeper they explore, the worse the destruction becomes.</w:t>
      </w:r>
    </w:p>
    <w:p w14:paraId="03687F30" w14:textId="77777777" w:rsidR="009459EC" w:rsidRDefault="009459EC" w:rsidP="009459EC"/>
    <w:p w14:paraId="5AE3FE52" w14:textId="77777777" w:rsidR="009459EC" w:rsidRDefault="009459EC" w:rsidP="009459EC">
      <w:r>
        <w:t>Furniture lies overturned.</w:t>
      </w:r>
    </w:p>
    <w:p w14:paraId="77A07E3B" w14:textId="77777777" w:rsidR="009459EC" w:rsidRDefault="009459EC" w:rsidP="009459EC"/>
    <w:p w14:paraId="63179398" w14:textId="77777777" w:rsidR="009459EC" w:rsidRDefault="009459EC" w:rsidP="009459EC">
      <w:r>
        <w:t>Walls have partially collapsed.</w:t>
      </w:r>
    </w:p>
    <w:p w14:paraId="1A86194B" w14:textId="77777777" w:rsidR="009459EC" w:rsidRDefault="009459EC" w:rsidP="009459EC"/>
    <w:p w14:paraId="25851B61" w14:textId="77777777" w:rsidR="009459EC" w:rsidRDefault="009459EC" w:rsidP="009459EC">
      <w:r>
        <w:t>Structural damage spreads throughout the facility.</w:t>
      </w:r>
    </w:p>
    <w:p w14:paraId="7E781680" w14:textId="77777777" w:rsidR="009459EC" w:rsidRDefault="009459EC" w:rsidP="009459EC"/>
    <w:p w14:paraId="60042A87" w14:textId="77777777" w:rsidR="009459EC" w:rsidRDefault="009459EC" w:rsidP="009459EC">
      <w:r>
        <w:t>Most doors are crushed, twisted, or permanently sealed.</w:t>
      </w:r>
    </w:p>
    <w:p w14:paraId="1AE06AF7" w14:textId="77777777" w:rsidR="009459EC" w:rsidRDefault="009459EC" w:rsidP="009459EC"/>
    <w:p w14:paraId="2E744B1E" w14:textId="77777777" w:rsidR="009459EC" w:rsidRDefault="009459EC" w:rsidP="009459EC">
      <w:r>
        <w:t>The place feels dead.</w:t>
      </w:r>
    </w:p>
    <w:p w14:paraId="3E727904" w14:textId="77777777" w:rsidR="009459EC" w:rsidRDefault="009459EC" w:rsidP="009459EC"/>
    <w:p w14:paraId="4899745B" w14:textId="77777777" w:rsidR="009459EC" w:rsidRDefault="009459EC" w:rsidP="009459EC">
      <w:r>
        <w:t>Not abandoned.</w:t>
      </w:r>
    </w:p>
    <w:p w14:paraId="4211A219" w14:textId="77777777" w:rsidR="009459EC" w:rsidRDefault="009459EC" w:rsidP="009459EC"/>
    <w:p w14:paraId="39846728" w14:textId="77777777" w:rsidR="009459EC" w:rsidRDefault="009459EC" w:rsidP="009459EC">
      <w:r>
        <w:t>Dead.</w:t>
      </w:r>
    </w:p>
    <w:p w14:paraId="27764DB6" w14:textId="77777777" w:rsidR="009459EC" w:rsidRDefault="009459EC" w:rsidP="009459EC"/>
    <w:p w14:paraId="00901357" w14:textId="77777777" w:rsidR="009459EC" w:rsidRDefault="009459EC" w:rsidP="009459EC">
      <w:r>
        <w:t>No movement.</w:t>
      </w:r>
    </w:p>
    <w:p w14:paraId="3242AA60" w14:textId="77777777" w:rsidR="009459EC" w:rsidRDefault="009459EC" w:rsidP="009459EC"/>
    <w:p w14:paraId="428F0070" w14:textId="77777777" w:rsidR="009459EC" w:rsidRDefault="009459EC" w:rsidP="009459EC">
      <w:r>
        <w:t>No life.</w:t>
      </w:r>
    </w:p>
    <w:p w14:paraId="0310ACAF" w14:textId="77777777" w:rsidR="009459EC" w:rsidRDefault="009459EC" w:rsidP="009459EC"/>
    <w:p w14:paraId="31BD653B" w14:textId="77777777" w:rsidR="009459EC" w:rsidRDefault="009459EC" w:rsidP="009459EC">
      <w:r>
        <w:t>Only devastation.</w:t>
      </w:r>
    </w:p>
    <w:p w14:paraId="49E14FFE" w14:textId="77777777" w:rsidR="009459EC" w:rsidRDefault="009459EC" w:rsidP="009459EC"/>
    <w:p w14:paraId="63C69FA8" w14:textId="77777777" w:rsidR="009459EC" w:rsidRDefault="009459EC" w:rsidP="009459EC">
      <w:r>
        <w:t>At the far end of the left corridor, a massive breach tears through the wall.</w:t>
      </w:r>
    </w:p>
    <w:p w14:paraId="55E7EECF" w14:textId="77777777" w:rsidR="009459EC" w:rsidRDefault="009459EC" w:rsidP="009459EC"/>
    <w:p w14:paraId="3DC161ED" w14:textId="77777777" w:rsidR="009459EC" w:rsidRDefault="009459EC" w:rsidP="009459EC">
      <w:r>
        <w:t>The interior beyond is visible.</w:t>
      </w:r>
    </w:p>
    <w:p w14:paraId="3ED69C10" w14:textId="77777777" w:rsidR="009459EC" w:rsidRDefault="009459EC" w:rsidP="009459EC"/>
    <w:p w14:paraId="4A2DD8EB" w14:textId="77777777" w:rsidR="009459EC" w:rsidRDefault="009459EC" w:rsidP="009459EC">
      <w:r>
        <w:t>Destroyed offices.</w:t>
      </w:r>
    </w:p>
    <w:p w14:paraId="5BE797AB" w14:textId="77777777" w:rsidR="009459EC" w:rsidRDefault="009459EC" w:rsidP="009459EC">
      <w:r>
        <w:t>Collapsed structures.</w:t>
      </w:r>
    </w:p>
    <w:p w14:paraId="5EB27554" w14:textId="77777777" w:rsidR="009459EC" w:rsidRDefault="009459EC" w:rsidP="009459EC">
      <w:r>
        <w:lastRenderedPageBreak/>
        <w:t>Ruined workstations.</w:t>
      </w:r>
    </w:p>
    <w:p w14:paraId="7F4BFB2B" w14:textId="77777777" w:rsidR="009459EC" w:rsidRDefault="009459EC" w:rsidP="009459EC"/>
    <w:p w14:paraId="20EF90CA" w14:textId="77777777" w:rsidR="009459EC" w:rsidRDefault="009459EC" w:rsidP="009459EC">
      <w:r>
        <w:t>Every accessible path appears broken beyond repair.</w:t>
      </w:r>
    </w:p>
    <w:p w14:paraId="21926C14" w14:textId="77777777" w:rsidR="009459EC" w:rsidRDefault="009459EC" w:rsidP="009459EC"/>
    <w:p w14:paraId="0948F4D0" w14:textId="77777777" w:rsidR="009459EC" w:rsidRDefault="009459EC" w:rsidP="009459EC">
      <w:r>
        <w:t>Two seconds pass.</w:t>
      </w:r>
    </w:p>
    <w:p w14:paraId="4EE49638" w14:textId="77777777" w:rsidR="009459EC" w:rsidRDefault="009459EC" w:rsidP="009459EC"/>
    <w:p w14:paraId="3263C733" w14:textId="77777777" w:rsidR="009459EC" w:rsidRDefault="009459EC" w:rsidP="009459EC">
      <w:r>
        <w:t>Alice Margatroid stares at the destruction in disbelief.</w:t>
      </w:r>
    </w:p>
    <w:p w14:paraId="38DDB5BC" w14:textId="77777777" w:rsidR="009459EC" w:rsidRDefault="009459EC" w:rsidP="009459EC"/>
    <w:p w14:paraId="2C91CEB5" w14:textId="77777777" w:rsidR="009459EC" w:rsidRDefault="009459EC" w:rsidP="009459EC">
      <w:r>
        <w:t xml:space="preserve">Alice Margatroid: </w:t>
      </w:r>
    </w:p>
    <w:p w14:paraId="70B3AE52" w14:textId="77777777" w:rsidR="009459EC" w:rsidRDefault="009459EC" w:rsidP="009459EC">
      <w:r>
        <w:rPr>
          <w:rFonts w:hint="eastAsia"/>
        </w:rPr>
        <w:t>“</w:t>
      </w:r>
      <w:r>
        <w:t xml:space="preserve">...Doctor Freeman.” </w:t>
      </w:r>
    </w:p>
    <w:p w14:paraId="38338550" w14:textId="77777777" w:rsidR="009459EC" w:rsidRDefault="009459EC" w:rsidP="009459EC">
      <w:r>
        <w:rPr>
          <w:rFonts w:ascii="MS Gothic" w:eastAsia="MS Gothic" w:hAnsi="MS Gothic" w:cs="MS Gothic" w:hint="eastAsia"/>
        </w:rPr>
        <w:t>「</w:t>
      </w:r>
      <w:r>
        <w:rPr>
          <w:rFonts w:ascii="Aptos" w:hAnsi="Aptos" w:cs="Aptos"/>
        </w:rPr>
        <w:t>……</w:t>
      </w:r>
      <w:r>
        <w:rPr>
          <w:rFonts w:ascii="MS Gothic" w:eastAsia="MS Gothic" w:hAnsi="MS Gothic" w:cs="MS Gothic" w:hint="eastAsia"/>
        </w:rPr>
        <w:t>ドクター・フリーマン。」</w:t>
      </w:r>
    </w:p>
    <w:p w14:paraId="2B8E1BEA" w14:textId="77777777" w:rsidR="009459EC" w:rsidRDefault="009459EC" w:rsidP="009459EC"/>
    <w:p w14:paraId="05D1AF49" w14:textId="77777777" w:rsidR="009459EC" w:rsidRDefault="009459EC" w:rsidP="009459EC">
      <w:r>
        <w:t>Sakuya Izayoi struggles to maintain her composure.</w:t>
      </w:r>
    </w:p>
    <w:p w14:paraId="583E3DBD" w14:textId="77777777" w:rsidR="009459EC" w:rsidRDefault="009459EC" w:rsidP="009459EC"/>
    <w:p w14:paraId="66D35AAB" w14:textId="77777777" w:rsidR="009459EC" w:rsidRDefault="009459EC" w:rsidP="009459EC">
      <w:r>
        <w:t xml:space="preserve">Sakuya Izayoi: </w:t>
      </w:r>
    </w:p>
    <w:p w14:paraId="554A383F" w14:textId="77777777" w:rsidR="009459EC" w:rsidRDefault="009459EC" w:rsidP="009459EC">
      <w:r>
        <w:rPr>
          <w:rFonts w:hint="eastAsia"/>
        </w:rPr>
        <w:t>“</w:t>
      </w:r>
      <w:r>
        <w:t xml:space="preserve">So this is what they call a Resonance Cascade...?” </w:t>
      </w:r>
    </w:p>
    <w:p w14:paraId="1B5CB8D5" w14:textId="77777777" w:rsidR="009459EC" w:rsidRDefault="009459EC" w:rsidP="009459EC">
      <w:r>
        <w:rPr>
          <w:rFonts w:ascii="MS Gothic" w:eastAsia="MS Gothic" w:hAnsi="MS Gothic" w:cs="MS Gothic" w:hint="eastAsia"/>
        </w:rPr>
        <w:t>「これが</w:t>
      </w:r>
      <w:r>
        <w:rPr>
          <w:rFonts w:ascii="Aptos" w:hAnsi="Aptos" w:cs="Aptos"/>
        </w:rPr>
        <w:t>……</w:t>
      </w:r>
      <w:r>
        <w:rPr>
          <w:rFonts w:ascii="MS Gothic" w:eastAsia="MS Gothic" w:hAnsi="MS Gothic" w:cs="MS Gothic" w:hint="eastAsia"/>
        </w:rPr>
        <w:t>彼らの言う</w:t>
      </w:r>
      <w:r>
        <w:rPr>
          <w:rFonts w:ascii="Aptos" w:hAnsi="Aptos" w:cs="Aptos"/>
        </w:rPr>
        <w:t>“</w:t>
      </w:r>
      <w:r>
        <w:rPr>
          <w:rFonts w:ascii="MS Gothic" w:eastAsia="MS Gothic" w:hAnsi="MS Gothic" w:cs="MS Gothic" w:hint="eastAsia"/>
        </w:rPr>
        <w:t>レゾナンス・カスケード</w:t>
      </w:r>
      <w:r>
        <w:rPr>
          <w:rFonts w:ascii="Aptos" w:hAnsi="Aptos" w:cs="Aptos"/>
        </w:rPr>
        <w:t>”</w:t>
      </w:r>
      <w:r>
        <w:rPr>
          <w:rFonts w:ascii="MS Gothic" w:eastAsia="MS Gothic" w:hAnsi="MS Gothic" w:cs="MS Gothic" w:hint="eastAsia"/>
        </w:rPr>
        <w:t>なの</w:t>
      </w:r>
      <w:r>
        <w:rPr>
          <w:rFonts w:ascii="Aptos" w:hAnsi="Aptos" w:cs="Aptos"/>
        </w:rPr>
        <w:t>……</w:t>
      </w:r>
      <w:r>
        <w:rPr>
          <w:rFonts w:ascii="MS Gothic" w:eastAsia="MS Gothic" w:hAnsi="MS Gothic" w:cs="MS Gothic" w:hint="eastAsia"/>
        </w:rPr>
        <w:t>？」</w:t>
      </w:r>
    </w:p>
    <w:p w14:paraId="4F2B8517" w14:textId="77777777" w:rsidR="009459EC" w:rsidRDefault="009459EC" w:rsidP="009459EC"/>
    <w:p w14:paraId="539DA8A8" w14:textId="77777777" w:rsidR="009459EC" w:rsidRDefault="009459EC" w:rsidP="009459EC">
      <w:r>
        <w:t>Freeman proceeds toward the breached wall.</w:t>
      </w:r>
    </w:p>
    <w:p w14:paraId="625C250C" w14:textId="77777777" w:rsidR="009459EC" w:rsidRDefault="009459EC" w:rsidP="009459EC">
      <w:r>
        <w:t>Alice Margatroid and Sakuya Izayoi follow.</w:t>
      </w:r>
    </w:p>
    <w:p w14:paraId="04062C68" w14:textId="77777777" w:rsidR="009459EC" w:rsidRDefault="009459EC" w:rsidP="009459EC"/>
    <w:p w14:paraId="7BE24C99" w14:textId="77777777" w:rsidR="009459EC" w:rsidRDefault="009459EC" w:rsidP="009459EC">
      <w:r>
        <w:t>As the interior becomes visible, both suddenly stop.</w:t>
      </w:r>
    </w:p>
    <w:p w14:paraId="33A179FA" w14:textId="77777777" w:rsidR="009459EC" w:rsidRDefault="009459EC" w:rsidP="009459EC"/>
    <w:p w14:paraId="54D130FA" w14:textId="77777777" w:rsidR="009459EC" w:rsidRDefault="009459EC" w:rsidP="009459EC">
      <w:r>
        <w:t>A second collapse blocks the path ahead.</w:t>
      </w:r>
    </w:p>
    <w:p w14:paraId="7850D9C2" w14:textId="77777777" w:rsidR="009459EC" w:rsidRDefault="009459EC" w:rsidP="009459EC"/>
    <w:p w14:paraId="50BED9BE" w14:textId="77777777" w:rsidR="009459EC" w:rsidRDefault="009459EC" w:rsidP="009459EC">
      <w:r>
        <w:t>The floor has completely given way.</w:t>
      </w:r>
    </w:p>
    <w:p w14:paraId="44B42803" w14:textId="77777777" w:rsidR="009459EC" w:rsidRDefault="009459EC" w:rsidP="009459EC"/>
    <w:p w14:paraId="4E6FDAB3" w14:textId="77777777" w:rsidR="009459EC" w:rsidRDefault="009459EC" w:rsidP="009459EC">
      <w:r>
        <w:t>A drop of approximately two and a half meters waits below.</w:t>
      </w:r>
    </w:p>
    <w:p w14:paraId="3425D62D" w14:textId="77777777" w:rsidR="009459EC" w:rsidRDefault="009459EC" w:rsidP="009459EC"/>
    <w:p w14:paraId="2A964B53" w14:textId="77777777" w:rsidR="009459EC" w:rsidRDefault="009459EC" w:rsidP="009459EC">
      <w:r>
        <w:t>Neither woman attempts to cross.</w:t>
      </w:r>
    </w:p>
    <w:p w14:paraId="4FF0DB57" w14:textId="77777777" w:rsidR="00FE77D9" w:rsidRDefault="00FE77D9" w:rsidP="009459EC"/>
    <w:p w14:paraId="62D473DC" w14:textId="77777777" w:rsidR="009459EC" w:rsidRPr="002F2692" w:rsidRDefault="009459EC" w:rsidP="002F2692">
      <w:r>
        <w:lastRenderedPageBreak/>
        <w:t>Two seconds pass.</w:t>
      </w:r>
    </w:p>
    <w:p w14:paraId="0B6DAE6B" w14:textId="77777777" w:rsidR="009459EC" w:rsidRDefault="009459EC" w:rsidP="009459EC"/>
    <w:p w14:paraId="09C8FD24" w14:textId="77777777" w:rsidR="009459EC" w:rsidRDefault="009459EC" w:rsidP="009459EC">
      <w:r>
        <w:t xml:space="preserve">Sakuya Izayoi: </w:t>
      </w:r>
    </w:p>
    <w:p w14:paraId="7EA3FF61" w14:textId="77777777" w:rsidR="009459EC" w:rsidRDefault="009459EC" w:rsidP="009459EC">
      <w:r>
        <w:rPr>
          <w:rFonts w:hint="eastAsia"/>
        </w:rPr>
        <w:t>“</w:t>
      </w:r>
      <w:r>
        <w:t xml:space="preserve">Freeman, I think you're the one who needs to reach Chireiden. I don't know whether information about this place has reached them yet. But judging by where this manifestation appeared... I'm worried they may already be affected.” </w:t>
      </w:r>
    </w:p>
    <w:p w14:paraId="74891A01" w14:textId="77777777" w:rsidR="009459EC" w:rsidRDefault="009459EC" w:rsidP="009459EC">
      <w:r>
        <w:rPr>
          <w:rFonts w:ascii="MS Gothic" w:eastAsia="MS Gothic" w:hAnsi="MS Gothic" w:cs="MS Gothic" w:hint="eastAsia"/>
        </w:rPr>
        <w:t>「フリーマン。地霊殿へ向かうべきなのはあなただと思う。この場所の情報が向こうへ届いているかは分からない。でも、この現れ方を見る限り</w:t>
      </w:r>
      <w:r>
        <w:rPr>
          <w:rFonts w:ascii="Aptos" w:hAnsi="Aptos" w:cs="Aptos"/>
        </w:rPr>
        <w:t>……</w:t>
      </w:r>
      <w:r>
        <w:rPr>
          <w:rFonts w:ascii="MS Gothic" w:eastAsia="MS Gothic" w:hAnsi="MS Gothic" w:cs="MS Gothic" w:hint="eastAsia"/>
        </w:rPr>
        <w:t>彼女たちも影響を受けているかもしれない。」</w:t>
      </w:r>
    </w:p>
    <w:p w14:paraId="4AB79C9D" w14:textId="77777777" w:rsidR="009459EC" w:rsidRDefault="009459EC" w:rsidP="009459EC"/>
    <w:p w14:paraId="00FFFD71" w14:textId="77777777" w:rsidR="009459EC" w:rsidRDefault="009459EC" w:rsidP="009459EC">
      <w:r>
        <w:t>Alice Margatroid nods slowly.</w:t>
      </w:r>
    </w:p>
    <w:p w14:paraId="77AA99AF" w14:textId="77777777" w:rsidR="009459EC" w:rsidRDefault="009459EC" w:rsidP="009459EC"/>
    <w:p w14:paraId="66D6D345" w14:textId="77777777" w:rsidR="009459EC" w:rsidRDefault="009459EC" w:rsidP="009459EC">
      <w:r>
        <w:t xml:space="preserve">Alice Margatroid: </w:t>
      </w:r>
    </w:p>
    <w:p w14:paraId="5A73FDD1" w14:textId="77777777" w:rsidR="009459EC" w:rsidRDefault="009459EC" w:rsidP="009459EC">
      <w:r>
        <w:rPr>
          <w:rFonts w:hint="eastAsia"/>
        </w:rPr>
        <w:t>“</w:t>
      </w:r>
      <w:r>
        <w:t xml:space="preserve">Yes. After seeing this, none of us can afford to remain silent any longer. We're all counting on you to reach the Underground, doc.” </w:t>
      </w:r>
    </w:p>
    <w:p w14:paraId="2EDD2F84" w14:textId="77777777" w:rsidR="009459EC" w:rsidRDefault="009459EC" w:rsidP="009459EC">
      <w:r>
        <w:rPr>
          <w:rFonts w:ascii="MS Gothic" w:eastAsia="MS Gothic" w:hAnsi="MS Gothic" w:cs="MS Gothic" w:hint="eastAsia"/>
        </w:rPr>
        <w:t>「ええ。この惨状を見た以上、もう黙ってはいられない。地下へ向かって、ドクター。私たちはみんな、あなたに託している。」</w:t>
      </w:r>
    </w:p>
    <w:p w14:paraId="7674A6B4" w14:textId="77777777" w:rsidR="009459EC" w:rsidRDefault="009459EC" w:rsidP="009459EC"/>
    <w:p w14:paraId="742C39BA" w14:textId="77777777" w:rsidR="009459EC" w:rsidRDefault="009459EC" w:rsidP="009459EC">
      <w:r>
        <w:t>Freeman steps forward.</w:t>
      </w:r>
    </w:p>
    <w:p w14:paraId="5FAF9BF7" w14:textId="77777777" w:rsidR="009459EC" w:rsidRDefault="009459EC" w:rsidP="009459EC"/>
    <w:p w14:paraId="6EFF3542" w14:textId="77777777" w:rsidR="009459EC" w:rsidRDefault="009459EC" w:rsidP="009459EC">
      <w:r>
        <w:t>He slides down into the collapsed section.</w:t>
      </w:r>
    </w:p>
    <w:p w14:paraId="4FAB1FB5" w14:textId="77777777" w:rsidR="009459EC" w:rsidRDefault="009459EC" w:rsidP="009459EC"/>
    <w:p w14:paraId="72EC50F8" w14:textId="77777777" w:rsidR="009459EC" w:rsidRDefault="009459EC" w:rsidP="009459EC">
      <w:r>
        <w:t>The lighting rapidly fades behind him.</w:t>
      </w:r>
    </w:p>
    <w:p w14:paraId="6EEB41B6" w14:textId="77777777" w:rsidR="009459EC" w:rsidRDefault="009459EC" w:rsidP="009459EC">
      <w:r>
        <w:t>The voices of Alice Margatroid and Sakuya Izayoi grow distant.</w:t>
      </w:r>
    </w:p>
    <w:p w14:paraId="5244DAA1" w14:textId="77777777" w:rsidR="009459EC" w:rsidRDefault="009459EC" w:rsidP="009459EC">
      <w:r>
        <w:t>The tunnel narrows.</w:t>
      </w:r>
    </w:p>
    <w:p w14:paraId="3684218A" w14:textId="77777777" w:rsidR="009459EC" w:rsidRDefault="009459EC" w:rsidP="009459EC"/>
    <w:p w14:paraId="060776D0" w14:textId="77777777" w:rsidR="009459EC" w:rsidRDefault="009459EC" w:rsidP="009459EC">
      <w:r>
        <w:t>Darkness deepens.</w:t>
      </w:r>
    </w:p>
    <w:p w14:paraId="6765CE92" w14:textId="77777777" w:rsidR="009459EC" w:rsidRDefault="009459EC" w:rsidP="009459EC">
      <w:r>
        <w:t>A new cavern emerges beyond the debris.</w:t>
      </w:r>
    </w:p>
    <w:p w14:paraId="47B29C0B" w14:textId="77777777" w:rsidR="009459EC" w:rsidRDefault="009459EC" w:rsidP="009459EC"/>
    <w:p w14:paraId="2A192624" w14:textId="77777777" w:rsidR="009459EC" w:rsidRDefault="009459EC" w:rsidP="009459EC">
      <w:r>
        <w:t>Seven meters by ten meters.</w:t>
      </w:r>
    </w:p>
    <w:p w14:paraId="21D90C3F" w14:textId="77777777" w:rsidR="009459EC" w:rsidRDefault="009459EC" w:rsidP="009459EC"/>
    <w:p w14:paraId="1EB78636" w14:textId="77777777" w:rsidR="009459EC" w:rsidRDefault="009459EC" w:rsidP="009459EC">
      <w:r>
        <w:t>Natural stone.</w:t>
      </w:r>
    </w:p>
    <w:p w14:paraId="01A47760" w14:textId="77777777" w:rsidR="009459EC" w:rsidRDefault="009459EC" w:rsidP="009459EC"/>
    <w:p w14:paraId="1D84425E" w14:textId="77777777" w:rsidR="009459EC" w:rsidRDefault="009459EC" w:rsidP="009459EC">
      <w:r>
        <w:lastRenderedPageBreak/>
        <w:t>Cold air.</w:t>
      </w:r>
    </w:p>
    <w:p w14:paraId="75F2D53B" w14:textId="77777777" w:rsidR="009459EC" w:rsidRDefault="009459EC" w:rsidP="009459EC"/>
    <w:p w14:paraId="7FEB2FE7" w14:textId="77777777" w:rsidR="009459EC" w:rsidRDefault="009459EC" w:rsidP="009459EC">
      <w:r>
        <w:t>Silence.</w:t>
      </w:r>
    </w:p>
    <w:p w14:paraId="7C99B610" w14:textId="77777777" w:rsidR="009459EC" w:rsidRDefault="009459EC" w:rsidP="009459EC"/>
    <w:p w14:paraId="2FEA7B79" w14:textId="77777777" w:rsidR="009459EC" w:rsidRDefault="009459EC" w:rsidP="009459EC">
      <w:r>
        <w:t>Freeman exits the collapsed tunnel and enters the cave.</w:t>
      </w:r>
    </w:p>
    <w:p w14:paraId="518FADF1" w14:textId="77777777" w:rsidR="009459EC" w:rsidRDefault="009459EC" w:rsidP="009459EC"/>
    <w:p w14:paraId="1010E05A" w14:textId="77777777" w:rsidR="009459EC" w:rsidRDefault="009459EC" w:rsidP="009459EC">
      <w:r>
        <w:t>Darkness stretches endlessly ahead.</w:t>
      </w:r>
    </w:p>
    <w:p w14:paraId="727BA273" w14:textId="77777777" w:rsidR="009459EC" w:rsidRDefault="009459EC" w:rsidP="009459EC"/>
    <w:p w14:paraId="0C141A1B" w14:textId="77777777" w:rsidR="009459EC" w:rsidRDefault="009459EC" w:rsidP="009459EC">
      <w:r>
        <w:t>Loading...</w:t>
      </w:r>
    </w:p>
    <w:p w14:paraId="7A3A28E4" w14:textId="77777777" w:rsidR="009459EC" w:rsidRDefault="009459EC" w:rsidP="009459EC"/>
    <w:p w14:paraId="243F9DAE" w14:textId="77777777" w:rsidR="009459EC" w:rsidRDefault="009459EC" w:rsidP="009459EC">
      <w:r>
        <w:t>No transition.</w:t>
      </w:r>
    </w:p>
    <w:p w14:paraId="384AA0BC" w14:textId="77777777" w:rsidR="00FF5FD9" w:rsidRDefault="00FF5FD9" w:rsidP="009459EC"/>
    <w:p w14:paraId="3790D096" w14:textId="77777777" w:rsidR="009459EC" w:rsidRDefault="009459EC" w:rsidP="009459EC">
      <w:r>
        <w:t>Chapter Transition → Chireiden</w:t>
      </w:r>
    </w:p>
    <w:p w14:paraId="41D3EA24" w14:textId="5EB77552" w:rsidR="00E43889" w:rsidRDefault="00FF5FD9" w:rsidP="00E43889">
      <w:r>
        <w:br w:type="page"/>
      </w:r>
    </w:p>
    <w:p w14:paraId="79CA43B0" w14:textId="1B31B58B" w:rsidR="00E43889" w:rsidRDefault="00E43889" w:rsidP="00E43889">
      <w:pPr>
        <w:pStyle w:val="Heading2"/>
      </w:pPr>
      <w:r>
        <w:lastRenderedPageBreak/>
        <w:t>Chireiden</w:t>
      </w:r>
    </w:p>
    <w:p w14:paraId="5F93A442" w14:textId="77777777" w:rsidR="00E43889" w:rsidRDefault="00E43889" w:rsidP="00E43889"/>
    <w:p w14:paraId="39938F90" w14:textId="118D8F1E" w:rsidR="00E43889" w:rsidRDefault="00E43889" w:rsidP="00E43889">
      <w:pPr>
        <w:pStyle w:val="Heading3"/>
      </w:pPr>
      <w:r>
        <w:t>Chireiden Cave Region</w:t>
      </w:r>
    </w:p>
    <w:p w14:paraId="6CF76618" w14:textId="77777777" w:rsidR="00E43889" w:rsidRDefault="00E43889" w:rsidP="00E43889">
      <w:r>
        <w:t>First-Person Perspective — Gameplay Mode</w:t>
      </w:r>
    </w:p>
    <w:p w14:paraId="6A149E4D" w14:textId="77777777" w:rsidR="00E43889" w:rsidRDefault="00E43889" w:rsidP="00E43889"/>
    <w:p w14:paraId="3409EC48" w14:textId="77777777" w:rsidR="00E43889" w:rsidRDefault="00E43889" w:rsidP="00E43889">
      <w:r>
        <w:t>Darkness consumed the cave ahead.</w:t>
      </w:r>
    </w:p>
    <w:p w14:paraId="7BBA46BE" w14:textId="77777777" w:rsidR="00E43889" w:rsidRDefault="00E43889" w:rsidP="00E43889">
      <w:r>
        <w:t>The narrow underground chamber measured approximately seven meters wide and ten meters long. The rough stone walls absorbed nearly all available light, forcing Gordon Freeman to activate the flashlight mounted on his HEV Suit. The white beam cut through the darkness, revealing a dead end to the left side of the cave and another path extending to the right.</w:t>
      </w:r>
    </w:p>
    <w:p w14:paraId="3438D6E4" w14:textId="77777777" w:rsidR="00E43889" w:rsidRDefault="00E43889" w:rsidP="00E43889"/>
    <w:p w14:paraId="0398CA04" w14:textId="77777777" w:rsidR="00E43889" w:rsidRDefault="00E43889" w:rsidP="00E43889">
      <w:r>
        <w:t>The cave was silent.</w:t>
      </w:r>
    </w:p>
    <w:p w14:paraId="178A9F1F" w14:textId="77777777" w:rsidR="00E43889" w:rsidRDefault="00E43889" w:rsidP="00E43889">
      <w:r>
        <w:t>Only the distant echoes of dripping water and the hum of the HEV Suit could be heard.</w:t>
      </w:r>
    </w:p>
    <w:p w14:paraId="3C072D6C" w14:textId="77777777" w:rsidR="00E43889" w:rsidRDefault="00E43889" w:rsidP="00E43889">
      <w:r>
        <w:t>Near the right passage, two wooden crates had collapsed across the path, partially blocking the way forward.</w:t>
      </w:r>
    </w:p>
    <w:p w14:paraId="7A6654CF" w14:textId="77777777" w:rsidR="00E43889" w:rsidRDefault="00E43889" w:rsidP="00E43889"/>
    <w:p w14:paraId="42D07B77" w14:textId="77777777" w:rsidR="00E43889" w:rsidRDefault="00E43889" w:rsidP="00E43889">
      <w:r>
        <w:t>Freeman stepped closer.</w:t>
      </w:r>
    </w:p>
    <w:p w14:paraId="531D5E38" w14:textId="77777777" w:rsidR="00E43889" w:rsidRDefault="00E43889" w:rsidP="00E43889">
      <w:r>
        <w:t>Without hesitation, he smashed the crates apart.</w:t>
      </w:r>
    </w:p>
    <w:p w14:paraId="28B469F4" w14:textId="77777777" w:rsidR="00E43889" w:rsidRDefault="00E43889" w:rsidP="00E43889">
      <w:r>
        <w:t>Wood fragments scattered across the stone floor.</w:t>
      </w:r>
    </w:p>
    <w:p w14:paraId="2C5186CA" w14:textId="77777777" w:rsidR="00E43889" w:rsidRDefault="00E43889" w:rsidP="00E43889"/>
    <w:p w14:paraId="4EACC25B" w14:textId="77777777" w:rsidR="00E43889" w:rsidRDefault="00E43889" w:rsidP="00E43889">
      <w:r>
        <w:t>Hidden behind the debris was a combat shotgun, accompanied by several boxes of twelve-gauge ammunition.</w:t>
      </w:r>
    </w:p>
    <w:p w14:paraId="54A90821" w14:textId="77777777" w:rsidR="00E43889" w:rsidRDefault="00E43889" w:rsidP="00E43889">
      <w:r>
        <w:t>Thirty shells.</w:t>
      </w:r>
    </w:p>
    <w:p w14:paraId="73A9C97B" w14:textId="77777777" w:rsidR="00E43889" w:rsidRDefault="00E43889" w:rsidP="00E43889"/>
    <w:p w14:paraId="53A35850" w14:textId="77777777" w:rsidR="00E43889" w:rsidRDefault="00E43889" w:rsidP="00E43889">
      <w:r>
        <w:t>Freeman picked up the weapon.</w:t>
      </w:r>
    </w:p>
    <w:p w14:paraId="3C7FCCCE" w14:textId="77777777" w:rsidR="00E43889" w:rsidRDefault="00E43889" w:rsidP="00E43889">
      <w:r>
        <w:t>No response came from the HEV Suit.</w:t>
      </w:r>
    </w:p>
    <w:p w14:paraId="0DE0C937" w14:textId="77777777" w:rsidR="00E43889" w:rsidRDefault="00E43889" w:rsidP="00E43889"/>
    <w:p w14:paraId="0393F64F" w14:textId="77777777" w:rsidR="00E43889" w:rsidRDefault="00E43889" w:rsidP="00E43889">
      <w:r>
        <w:t>The shotgun was secured.</w:t>
      </w:r>
    </w:p>
    <w:p w14:paraId="5E5CF86F" w14:textId="77777777" w:rsidR="00E43889" w:rsidRDefault="00E43889" w:rsidP="00E43889">
      <w:r>
        <w:t>However, faint traces of infused youkai energy begin flowing along the weapon's surface. Thin streams of glowing energy illuminate the tracer rounds, suggesting the firearm has been modified to effectively combat supernatural entities within Gensokyo.</w:t>
      </w:r>
    </w:p>
    <w:p w14:paraId="2FB39BF5" w14:textId="77777777" w:rsidR="00E43889" w:rsidRDefault="00E43889" w:rsidP="00E43889"/>
    <w:p w14:paraId="1872D37C" w14:textId="77777777" w:rsidR="00E43889" w:rsidRDefault="00E43889" w:rsidP="00E43889">
      <w:r>
        <w:t>He continued forward.</w:t>
      </w:r>
    </w:p>
    <w:p w14:paraId="0827E87C" w14:textId="77777777" w:rsidR="00E43889" w:rsidRDefault="00E43889" w:rsidP="00E43889">
      <w:r>
        <w:lastRenderedPageBreak/>
        <w:t>The cave path twisted deeper underground.</w:t>
      </w:r>
    </w:p>
    <w:p w14:paraId="7E0E8581" w14:textId="77777777" w:rsidR="00E43889" w:rsidRDefault="00E43889" w:rsidP="00E43889"/>
    <w:p w14:paraId="0E24A95E" w14:textId="77777777" w:rsidR="00E43889" w:rsidRDefault="00E43889" w:rsidP="00E43889">
      <w:r>
        <w:t>A gradual left turn.</w:t>
      </w:r>
    </w:p>
    <w:p w14:paraId="2F82263C" w14:textId="77777777" w:rsidR="00E43889" w:rsidRDefault="00E43889" w:rsidP="00E43889">
      <w:r>
        <w:t>A gentle bend to the right.</w:t>
      </w:r>
    </w:p>
    <w:p w14:paraId="2F019048" w14:textId="77777777" w:rsidR="00E43889" w:rsidRDefault="00E43889" w:rsidP="00E43889">
      <w:r>
        <w:t>Another turn to the left.</w:t>
      </w:r>
    </w:p>
    <w:p w14:paraId="6A08F4BE" w14:textId="77777777" w:rsidR="00E43889" w:rsidRDefault="00E43889" w:rsidP="00E43889">
      <w:r>
        <w:t>Then another gradual curve to the right.</w:t>
      </w:r>
    </w:p>
    <w:p w14:paraId="74A20E03" w14:textId="77777777" w:rsidR="00E43889" w:rsidRDefault="00E43889" w:rsidP="00E43889">
      <w:r>
        <w:t>The journey stretched for approximately forty meters through increasingly unstable tunnels.</w:t>
      </w:r>
    </w:p>
    <w:p w14:paraId="08008600" w14:textId="77777777" w:rsidR="00E43889" w:rsidRDefault="00E43889" w:rsidP="00E43889"/>
    <w:p w14:paraId="172159B0" w14:textId="77777777" w:rsidR="00E43889" w:rsidRDefault="00E43889" w:rsidP="00E43889">
      <w:r>
        <w:t>The darkness was not empty.</w:t>
      </w:r>
    </w:p>
    <w:p w14:paraId="757A6470" w14:textId="77777777" w:rsidR="00E43889" w:rsidRDefault="00E43889" w:rsidP="00E43889">
      <w:r>
        <w:t>Throughout the cave system, distorted manifestations of corrupted youkai energy emerged from the shadows.</w:t>
      </w:r>
    </w:p>
    <w:p w14:paraId="736C2308" w14:textId="77777777" w:rsidR="00E43889" w:rsidRDefault="00E43889" w:rsidP="00E43889">
      <w:r>
        <w:t>Some attacked from a distance.</w:t>
      </w:r>
    </w:p>
    <w:p w14:paraId="1688DDF9" w14:textId="77777777" w:rsidR="00E43889" w:rsidRDefault="00E43889" w:rsidP="00E43889">
      <w:r>
        <w:t>Others rushed directly toward him.</w:t>
      </w:r>
    </w:p>
    <w:p w14:paraId="1BB85ADF" w14:textId="77777777" w:rsidR="00E43889" w:rsidRDefault="00E43889" w:rsidP="00E43889">
      <w:r>
        <w:t>Their forms were unstable, flickering between existence and dissolution.</w:t>
      </w:r>
    </w:p>
    <w:p w14:paraId="0A82E672" w14:textId="77777777" w:rsidR="00E43889" w:rsidRDefault="00E43889" w:rsidP="00E43889"/>
    <w:p w14:paraId="5ACF5730" w14:textId="77777777" w:rsidR="00E43889" w:rsidRDefault="00E43889" w:rsidP="00E43889">
      <w:r>
        <w:t>One after another, Freeman eliminated them.</w:t>
      </w:r>
    </w:p>
    <w:p w14:paraId="5F50B9FB" w14:textId="77777777" w:rsidR="00E43889" w:rsidRDefault="00E43889" w:rsidP="00E43889">
      <w:r>
        <w:t>The sharp reports of gunfire echoed endlessly through the underground corridors.</w:t>
      </w:r>
    </w:p>
    <w:p w14:paraId="36FBC174" w14:textId="77777777" w:rsidR="00E43889" w:rsidRDefault="00E43889" w:rsidP="00E43889">
      <w:r>
        <w:t>The cave gradually fell silent again.</w:t>
      </w:r>
    </w:p>
    <w:p w14:paraId="73394EDD" w14:textId="77777777" w:rsidR="00E43889" w:rsidRDefault="00E43889" w:rsidP="00E43889"/>
    <w:p w14:paraId="78935850" w14:textId="77777777" w:rsidR="00E43889" w:rsidRDefault="00E43889" w:rsidP="00E43889">
      <w:r>
        <w:t>Eventually, the winding passage ended.</w:t>
      </w:r>
    </w:p>
    <w:p w14:paraId="47AFE1C9" w14:textId="77777777" w:rsidR="00E43889" w:rsidRDefault="00E43889" w:rsidP="00E43889">
      <w:r>
        <w:t>A final gradual turn to the right led into a straight section extending fifteen meters ahead.</w:t>
      </w:r>
    </w:p>
    <w:p w14:paraId="4175A513" w14:textId="77777777" w:rsidR="00E43889" w:rsidRDefault="00E43889" w:rsidP="00E43889">
      <w:r>
        <w:t>The flashlight illuminated a wall of collapsed rock blocking the tunnel completely.</w:t>
      </w:r>
    </w:p>
    <w:p w14:paraId="594AA790" w14:textId="77777777" w:rsidR="00E43889" w:rsidRDefault="00E43889" w:rsidP="00E43889"/>
    <w:p w14:paraId="200B1B1A" w14:textId="77777777" w:rsidR="00E43889" w:rsidRDefault="00E43889" w:rsidP="00E43889">
      <w:r>
        <w:t>The route forward appeared sealed.</w:t>
      </w:r>
    </w:p>
    <w:p w14:paraId="651B7B7A" w14:textId="77777777" w:rsidR="00E43889" w:rsidRDefault="00E43889" w:rsidP="00E43889">
      <w:r>
        <w:t>But near the obstruction, a large opening had formed in the ground.</w:t>
      </w:r>
    </w:p>
    <w:p w14:paraId="6A5CD8A6" w14:textId="77777777" w:rsidR="00E43889" w:rsidRDefault="00E43889" w:rsidP="00E43889"/>
    <w:p w14:paraId="06F056A3" w14:textId="77777777" w:rsidR="00E43889" w:rsidRDefault="00E43889" w:rsidP="00E43889">
      <w:r>
        <w:t>Two meters wide.</w:t>
      </w:r>
    </w:p>
    <w:p w14:paraId="4D386822" w14:textId="77777777" w:rsidR="00E43889" w:rsidRDefault="00E43889" w:rsidP="00E43889">
      <w:r>
        <w:t>Two meters long.</w:t>
      </w:r>
    </w:p>
    <w:p w14:paraId="07FFADAE" w14:textId="77777777" w:rsidR="00E43889" w:rsidRDefault="00E43889" w:rsidP="00E43889">
      <w:r>
        <w:t>Approximately two and a half meters deep.</w:t>
      </w:r>
    </w:p>
    <w:p w14:paraId="76B6B111" w14:textId="77777777" w:rsidR="00E43889" w:rsidRDefault="00E43889" w:rsidP="00E43889">
      <w:r>
        <w:t>A secondary passage.</w:t>
      </w:r>
    </w:p>
    <w:p w14:paraId="59B3D69B" w14:textId="77777777" w:rsidR="00E43889" w:rsidRDefault="00E43889" w:rsidP="00E43889"/>
    <w:p w14:paraId="633CD4D8" w14:textId="77777777" w:rsidR="00E43889" w:rsidRDefault="00E43889" w:rsidP="00E43889">
      <w:pPr>
        <w:pStyle w:val="Heading3"/>
      </w:pPr>
      <w:r>
        <w:lastRenderedPageBreak/>
        <w:t>Freeman approached the edge.</w:t>
      </w:r>
    </w:p>
    <w:p w14:paraId="2FBE48D2" w14:textId="77777777" w:rsidR="00E43889" w:rsidRDefault="00E43889" w:rsidP="00E43889">
      <w:r>
        <w:t>Then descended.</w:t>
      </w:r>
    </w:p>
    <w:p w14:paraId="31FC7EC6" w14:textId="77777777" w:rsidR="00E43889" w:rsidRDefault="00E43889" w:rsidP="00E43889">
      <w:r>
        <w:t>His boots struck solid stone below with a heavy impact.</w:t>
      </w:r>
    </w:p>
    <w:p w14:paraId="3E984DA4" w14:textId="77777777" w:rsidR="00E43889" w:rsidRDefault="00E43889" w:rsidP="00E43889">
      <w:r>
        <w:t>THUD.</w:t>
      </w:r>
    </w:p>
    <w:p w14:paraId="73E77301" w14:textId="77777777" w:rsidR="00E43889" w:rsidRDefault="00E43889" w:rsidP="00E43889">
      <w:r>
        <w:t>A startled voice immediately echoed through the darkness.</w:t>
      </w:r>
    </w:p>
    <w:p w14:paraId="1133D2D2" w14:textId="77777777" w:rsidR="00E43889" w:rsidRDefault="00E43889" w:rsidP="00E43889"/>
    <w:p w14:paraId="0C2B73AC" w14:textId="77777777" w:rsidR="00E43889" w:rsidRDefault="00E43889" w:rsidP="00E43889">
      <w:r>
        <w:t>Koishi Komeiji:</w:t>
      </w:r>
    </w:p>
    <w:p w14:paraId="7A01357E" w14:textId="77777777" w:rsidR="00E43889" w:rsidRDefault="00E43889" w:rsidP="00E43889">
      <w:r>
        <w:t xml:space="preserve">“Hah?!” </w:t>
      </w:r>
    </w:p>
    <w:p w14:paraId="1B6E22D4" w14:textId="77777777" w:rsidR="00E43889" w:rsidRDefault="00E43889" w:rsidP="00E43889">
      <w:r>
        <w:rPr>
          <w:rFonts w:ascii="MS Gothic" w:eastAsia="MS Gothic" w:hAnsi="MS Gothic" w:cs="MS Gothic" w:hint="eastAsia"/>
        </w:rPr>
        <w:t>「はぁっ！？</w:t>
      </w:r>
      <w:r>
        <w:t xml:space="preserve"> </w:t>
      </w:r>
      <w:r>
        <w:rPr>
          <w:rFonts w:ascii="MS Gothic" w:eastAsia="MS Gothic" w:hAnsi="MS Gothic" w:cs="MS Gothic" w:hint="eastAsia"/>
        </w:rPr>
        <w:t>」</w:t>
      </w:r>
    </w:p>
    <w:p w14:paraId="6B3AE2D3" w14:textId="77777777" w:rsidR="00E43889" w:rsidRDefault="00E43889" w:rsidP="00E43889"/>
    <w:p w14:paraId="4D1CA140" w14:textId="77777777" w:rsidR="00E43889" w:rsidRDefault="00E43889" w:rsidP="00E43889">
      <w:r>
        <w:t>Freeman raised his flashlight.</w:t>
      </w:r>
    </w:p>
    <w:p w14:paraId="5E6303F7" w14:textId="77777777" w:rsidR="00E43889" w:rsidRDefault="00E43889" w:rsidP="00E43889">
      <w:r>
        <w:t>Standing directly in front of him, barely one meter away, was Koishi Komeiji.</w:t>
      </w:r>
    </w:p>
    <w:p w14:paraId="179C1444" w14:textId="77777777" w:rsidR="00E43889" w:rsidRDefault="00E43889" w:rsidP="00E43889">
      <w:r>
        <w:t>Her eyes widened in surprise.</w:t>
      </w:r>
    </w:p>
    <w:p w14:paraId="59C24001" w14:textId="77777777" w:rsidR="00E43889" w:rsidRDefault="00E43889" w:rsidP="00E43889">
      <w:r>
        <w:t>For a moment, neither of them moved.</w:t>
      </w:r>
    </w:p>
    <w:p w14:paraId="0C1E5543" w14:textId="77777777" w:rsidR="00E43889" w:rsidRDefault="00E43889" w:rsidP="00E43889"/>
    <w:p w14:paraId="02B9983A" w14:textId="77777777" w:rsidR="00E43889" w:rsidRDefault="00E43889" w:rsidP="00E43889">
      <w:r>
        <w:t>Two seconds passed.</w:t>
      </w:r>
    </w:p>
    <w:p w14:paraId="251194FB" w14:textId="77777777" w:rsidR="00E43889" w:rsidRDefault="00E43889" w:rsidP="00E43889">
      <w:r>
        <w:t>Then Koishi laughed nervously.</w:t>
      </w:r>
    </w:p>
    <w:p w14:paraId="2E8D2599" w14:textId="77777777" w:rsidR="00E43889" w:rsidRDefault="00E43889" w:rsidP="00E43889"/>
    <w:p w14:paraId="77E822D7" w14:textId="77777777" w:rsidR="00E43889" w:rsidRDefault="00E43889" w:rsidP="00E43889">
      <w:r>
        <w:t>Koishi Komeiji:</w:t>
      </w:r>
    </w:p>
    <w:p w14:paraId="1F8D7E28" w14:textId="77777777" w:rsidR="00E43889" w:rsidRDefault="00E43889" w:rsidP="00E43889">
      <w:r>
        <w:rPr>
          <w:rFonts w:hint="eastAsia"/>
        </w:rPr>
        <w:t>“</w:t>
      </w:r>
      <w:r>
        <w:t xml:space="preserve">Gordon Freeman? I thought those gunshots were just another one of my hallucinations!” </w:t>
      </w:r>
    </w:p>
    <w:p w14:paraId="122D7550" w14:textId="77777777" w:rsidR="00E43889" w:rsidRDefault="00E43889" w:rsidP="00E43889">
      <w:r>
        <w:rPr>
          <w:rFonts w:ascii="MS Gothic" w:eastAsia="MS Gothic" w:hAnsi="MS Gothic" w:cs="MS Gothic" w:hint="eastAsia"/>
        </w:rPr>
        <w:t>「ゴードン・フリーマン？</w:t>
      </w:r>
      <w:r>
        <w:t xml:space="preserve"> </w:t>
      </w:r>
      <w:r>
        <w:rPr>
          <w:rFonts w:ascii="MS Gothic" w:eastAsia="MS Gothic" w:hAnsi="MS Gothic" w:cs="MS Gothic" w:hint="eastAsia"/>
        </w:rPr>
        <w:t>さっきの銃声、ただの幻聴だと思ってたよ！」</w:t>
      </w:r>
    </w:p>
    <w:p w14:paraId="74FA3B0D" w14:textId="77777777" w:rsidR="00E43889" w:rsidRDefault="00E43889" w:rsidP="00E43889"/>
    <w:p w14:paraId="3EB85C61" w14:textId="77777777" w:rsidR="00E43889" w:rsidRDefault="00E43889" w:rsidP="00E43889">
      <w:r>
        <w:t>She slowly relaxed.</w:t>
      </w:r>
    </w:p>
    <w:p w14:paraId="41BCDC6A" w14:textId="77777777" w:rsidR="00E43889" w:rsidRDefault="00E43889" w:rsidP="00E43889">
      <w:r>
        <w:t>Despite her usual nature, Freeman could clearly see her.</w:t>
      </w:r>
    </w:p>
    <w:p w14:paraId="0560ACEC" w14:textId="77777777" w:rsidR="00E43889" w:rsidRDefault="00E43889" w:rsidP="00E43889">
      <w:r>
        <w:t>That fact alone seemed amusing to her.</w:t>
      </w:r>
    </w:p>
    <w:p w14:paraId="68D6881D" w14:textId="77777777" w:rsidR="00E43889" w:rsidRDefault="00E43889" w:rsidP="00E43889">
      <w:r>
        <w:t>Two more seconds passed.</w:t>
      </w:r>
    </w:p>
    <w:p w14:paraId="0930AB16" w14:textId="77777777" w:rsidR="00E43889" w:rsidRDefault="00E43889" w:rsidP="00E43889"/>
    <w:p w14:paraId="2B2029B5" w14:textId="77777777" w:rsidR="00E43889" w:rsidRDefault="00E43889" w:rsidP="00E43889">
      <w:r>
        <w:t>Koishi Komeiji:</w:t>
      </w:r>
    </w:p>
    <w:p w14:paraId="0BECDFDF" w14:textId="77777777" w:rsidR="00E43889" w:rsidRDefault="00E43889" w:rsidP="00E43889">
      <w:r>
        <w:rPr>
          <w:rFonts w:hint="eastAsia"/>
        </w:rPr>
        <w:t>“</w:t>
      </w:r>
      <w:r>
        <w:t xml:space="preserve">You’re heading to Chireiden, right? Alright, I’ll help you. Even though... Chireiden managed to secure itself, I think your help still won’t go to waste.” </w:t>
      </w:r>
    </w:p>
    <w:p w14:paraId="19551CB2" w14:textId="77777777" w:rsidR="00E43889" w:rsidRDefault="00E43889" w:rsidP="00E43889">
      <w:r>
        <w:rPr>
          <w:rFonts w:ascii="MS Gothic" w:eastAsia="MS Gothic" w:hAnsi="MS Gothic" w:cs="MS Gothic" w:hint="eastAsia"/>
        </w:rPr>
        <w:lastRenderedPageBreak/>
        <w:t>「地霊殿に向かってるんだよね？</w:t>
      </w:r>
      <w:r>
        <w:t xml:space="preserve"> </w:t>
      </w:r>
      <w:r>
        <w:rPr>
          <w:rFonts w:ascii="MS Gothic" w:eastAsia="MS Gothic" w:hAnsi="MS Gothic" w:cs="MS Gothic" w:hint="eastAsia"/>
        </w:rPr>
        <w:t>いいよ、案内してあげる。実はね</w:t>
      </w:r>
      <w:r>
        <w:rPr>
          <w:rFonts w:ascii="Aptos" w:hAnsi="Aptos" w:cs="Aptos"/>
        </w:rPr>
        <w:t>……</w:t>
      </w:r>
      <w:r>
        <w:rPr>
          <w:rFonts w:ascii="MS Gothic" w:eastAsia="MS Gothic" w:hAnsi="MS Gothic" w:cs="MS Gothic" w:hint="eastAsia"/>
        </w:rPr>
        <w:t>地霊殿はちゃんと守り切れたんだけど、それでも君の助けは無駄にならないと思うよ。」</w:t>
      </w:r>
    </w:p>
    <w:p w14:paraId="713A925B" w14:textId="77777777" w:rsidR="00E43889" w:rsidRDefault="00E43889" w:rsidP="00E43889"/>
    <w:p w14:paraId="6F0DA803" w14:textId="77777777" w:rsidR="00E43889" w:rsidRDefault="00E43889" w:rsidP="00E43889">
      <w:r>
        <w:t>Freeman followed her deeper into the cave.</w:t>
      </w:r>
    </w:p>
    <w:p w14:paraId="79F37E23" w14:textId="77777777" w:rsidR="00E43889" w:rsidRDefault="00E43889" w:rsidP="00E43889"/>
    <w:p w14:paraId="0D3AF915" w14:textId="77777777" w:rsidR="00E43889" w:rsidRDefault="00E43889" w:rsidP="00E43889">
      <w:r>
        <w:t>The darkness remained thick around them.</w:t>
      </w:r>
    </w:p>
    <w:p w14:paraId="2A72518E" w14:textId="77777777" w:rsidR="00E43889" w:rsidRDefault="00E43889" w:rsidP="00E43889">
      <w:r>
        <w:t>The path ahead curved left for approximately twenty meters.</w:t>
      </w:r>
    </w:p>
    <w:p w14:paraId="7EAF6D87" w14:textId="77777777" w:rsidR="00E43889" w:rsidRDefault="00E43889" w:rsidP="00E43889">
      <w:r>
        <w:t>The beam of the flashlight swept across uneven stone walls as the two advanced together through the underground passage.</w:t>
      </w:r>
    </w:p>
    <w:p w14:paraId="2B09D60C" w14:textId="77777777" w:rsidR="00E43889" w:rsidRDefault="00E43889" w:rsidP="00E43889"/>
    <w:p w14:paraId="33654388" w14:textId="77777777" w:rsidR="00E43889" w:rsidRDefault="00E43889" w:rsidP="00E43889">
      <w:r>
        <w:t>As they walked, Koishi continued speaking.</w:t>
      </w:r>
    </w:p>
    <w:p w14:paraId="4EDC8296" w14:textId="77777777" w:rsidR="00E43889" w:rsidRDefault="00E43889" w:rsidP="00E43889">
      <w:r>
        <w:t>Her tone remained unusually casual despite the circumstances.</w:t>
      </w:r>
    </w:p>
    <w:p w14:paraId="7C8A8796" w14:textId="77777777" w:rsidR="00E43889" w:rsidRDefault="00E43889" w:rsidP="00E43889"/>
    <w:p w14:paraId="69807030" w14:textId="77777777" w:rsidR="00E43889" w:rsidRDefault="00E43889" w:rsidP="00E43889">
      <w:r>
        <w:t>Koishi Komeiji:</w:t>
      </w:r>
    </w:p>
    <w:p w14:paraId="7F5CD473" w14:textId="77777777" w:rsidR="00E43889" w:rsidRDefault="00E43889" w:rsidP="00E43889">
      <w:r>
        <w:rPr>
          <w:rFonts w:hint="eastAsia"/>
        </w:rPr>
        <w:t>“</w:t>
      </w:r>
      <w:r>
        <w:t xml:space="preserve">Ah, so you came from that place that suddenly appeared. It’s alright. Honestly... I thought they wouldn’t care about us down here in Chireiden.” </w:t>
      </w:r>
    </w:p>
    <w:p w14:paraId="274F3903" w14:textId="77777777" w:rsidR="00E43889" w:rsidRDefault="00E43889" w:rsidP="00E43889">
      <w:r>
        <w:rPr>
          <w:rFonts w:ascii="MS Gothic" w:eastAsia="MS Gothic" w:hAnsi="MS Gothic" w:cs="MS Gothic" w:hint="eastAsia"/>
        </w:rPr>
        <w:t>「ああ、あの突然現れた場所から来たんだね。別にいいけどさ。正直</w:t>
      </w:r>
      <w:r>
        <w:rPr>
          <w:rFonts w:ascii="Aptos" w:hAnsi="Aptos" w:cs="Aptos"/>
        </w:rPr>
        <w:t>……</w:t>
      </w:r>
      <w:r>
        <w:rPr>
          <w:rFonts w:ascii="MS Gothic" w:eastAsia="MS Gothic" w:hAnsi="MS Gothic" w:cs="MS Gothic" w:hint="eastAsia"/>
        </w:rPr>
        <w:t>地霊殿に住んでる私たちのことなんて、誰も気にしないと思ってたよ。」</w:t>
      </w:r>
    </w:p>
    <w:p w14:paraId="254AFE09" w14:textId="77777777" w:rsidR="00E43889" w:rsidRDefault="00E43889" w:rsidP="00E43889"/>
    <w:p w14:paraId="49005FDC" w14:textId="77777777" w:rsidR="00E43889" w:rsidRDefault="00E43889" w:rsidP="00E43889">
      <w:r>
        <w:t>The cave narrowed slightly.</w:t>
      </w:r>
    </w:p>
    <w:p w14:paraId="2E6A446E" w14:textId="77777777" w:rsidR="00E43889" w:rsidRDefault="00E43889" w:rsidP="00E43889">
      <w:r>
        <w:t>The distant sound of dripping water echoed somewhere ahead.</w:t>
      </w:r>
    </w:p>
    <w:p w14:paraId="3DCFEAB5" w14:textId="77777777" w:rsidR="00E43889" w:rsidRDefault="00E43889" w:rsidP="00E43889"/>
    <w:p w14:paraId="6C6BE4D0" w14:textId="77777777" w:rsidR="00E43889" w:rsidRDefault="00E43889" w:rsidP="00E43889">
      <w:r>
        <w:t>Koishi Komeiji:</w:t>
      </w:r>
    </w:p>
    <w:p w14:paraId="0235EF36" w14:textId="77777777" w:rsidR="00E43889" w:rsidRDefault="00E43889" w:rsidP="00E43889">
      <w:r>
        <w:rPr>
          <w:rFonts w:hint="eastAsia"/>
        </w:rPr>
        <w:t>“</w:t>
      </w:r>
      <w:r>
        <w:t xml:space="preserve">You defeated all those strange energy creatures back there, didn’t you? Hehehe... thank you, Freeman. At least that cave should be safe from now on. Rin will probably inspect the area again later.” </w:t>
      </w:r>
    </w:p>
    <w:p w14:paraId="6A26909B" w14:textId="77777777" w:rsidR="00E43889" w:rsidRDefault="00E43889" w:rsidP="00E43889">
      <w:r>
        <w:rPr>
          <w:rFonts w:ascii="MS Gothic" w:eastAsia="MS Gothic" w:hAnsi="MS Gothic" w:cs="MS Gothic" w:hint="eastAsia"/>
        </w:rPr>
        <w:t>「さっきの変なエネルギーのやつら、全部倒したんだよね？</w:t>
      </w:r>
      <w:r>
        <w:t xml:space="preserve"> </w:t>
      </w:r>
      <w:r>
        <w:rPr>
          <w:rFonts w:ascii="MS Gothic" w:eastAsia="MS Gothic" w:hAnsi="MS Gothic" w:cs="MS Gothic" w:hint="eastAsia"/>
        </w:rPr>
        <w:t>へへへ</w:t>
      </w:r>
      <w:r>
        <w:rPr>
          <w:rFonts w:ascii="Aptos" w:hAnsi="Aptos" w:cs="Aptos"/>
        </w:rPr>
        <w:t>……</w:t>
      </w:r>
      <w:r>
        <w:rPr>
          <w:rFonts w:ascii="MS Gothic" w:eastAsia="MS Gothic" w:hAnsi="MS Gothic" w:cs="MS Gothic" w:hint="eastAsia"/>
        </w:rPr>
        <w:t>ありがとう、フリーマン。少なくともあの洞窟はこれから安全になるはずだよ。きっと燐も後で見回りに来ると思うし。」</w:t>
      </w:r>
    </w:p>
    <w:p w14:paraId="648667AB" w14:textId="77777777" w:rsidR="00E43889" w:rsidRDefault="00E43889" w:rsidP="00E43889"/>
    <w:p w14:paraId="13440867" w14:textId="77777777" w:rsidR="00E43889" w:rsidRDefault="00E43889" w:rsidP="00E43889">
      <w:r>
        <w:t>The two continued deeper underground.</w:t>
      </w:r>
    </w:p>
    <w:p w14:paraId="340325DE" w14:textId="77777777" w:rsidR="00E43889" w:rsidRDefault="00E43889" w:rsidP="00E43889">
      <w:r>
        <w:t>The darkness felt less oppressive now.</w:t>
      </w:r>
    </w:p>
    <w:p w14:paraId="77D0964E" w14:textId="77777777" w:rsidR="00E43889" w:rsidRDefault="00E43889" w:rsidP="00E43889"/>
    <w:p w14:paraId="18231451" w14:textId="77777777" w:rsidR="00E43889" w:rsidRDefault="00E43889" w:rsidP="00E43889">
      <w:r>
        <w:lastRenderedPageBreak/>
        <w:t>Not because the cave had changed.</w:t>
      </w:r>
    </w:p>
    <w:p w14:paraId="14CF2326" w14:textId="77777777" w:rsidR="00E43889" w:rsidRDefault="00E43889" w:rsidP="00E43889">
      <w:r>
        <w:t>But because there was another presence nearby.</w:t>
      </w:r>
    </w:p>
    <w:p w14:paraId="6984135D" w14:textId="77777777" w:rsidR="00E43889" w:rsidRDefault="00E43889" w:rsidP="00E43889">
      <w:r>
        <w:t>Koishi suddenly giggled.</w:t>
      </w:r>
    </w:p>
    <w:p w14:paraId="0AE7B739" w14:textId="77777777" w:rsidR="00E43889" w:rsidRDefault="00E43889" w:rsidP="00E43889"/>
    <w:p w14:paraId="766CB06A" w14:textId="77777777" w:rsidR="00E43889" w:rsidRDefault="00E43889" w:rsidP="00E43889">
      <w:r>
        <w:t>Koishi Komeiji:</w:t>
      </w:r>
    </w:p>
    <w:p w14:paraId="42B8C0E1" w14:textId="77777777" w:rsidR="00E43889" w:rsidRDefault="00E43889" w:rsidP="00E43889">
      <w:r>
        <w:rPr>
          <w:rFonts w:hint="eastAsia"/>
        </w:rPr>
        <w:t>“</w:t>
      </w:r>
      <w:r>
        <w:t xml:space="preserve">Hehehe... even if I tried to make myself disappear, it would be pointless with you around. You never say a single word, but wherever you go... something always changes. You’re not the reason behind everything that happens, though.” </w:t>
      </w:r>
    </w:p>
    <w:p w14:paraId="44CC40A5" w14:textId="77777777" w:rsidR="00E43889" w:rsidRDefault="00E43889" w:rsidP="00E43889">
      <w:r>
        <w:rPr>
          <w:rFonts w:ascii="MS Gothic" w:eastAsia="MS Gothic" w:hAnsi="MS Gothic" w:cs="MS Gothic" w:hint="eastAsia"/>
        </w:rPr>
        <w:t>「へへへ</w:t>
      </w:r>
      <w:r>
        <w:rPr>
          <w:rFonts w:ascii="Aptos" w:hAnsi="Aptos" w:cs="Aptos"/>
        </w:rPr>
        <w:t>……</w:t>
      </w:r>
      <w:r>
        <w:rPr>
          <w:rFonts w:ascii="MS Gothic" w:eastAsia="MS Gothic" w:hAnsi="MS Gothic" w:cs="MS Gothic" w:hint="eastAsia"/>
        </w:rPr>
        <w:t>私が自分を消そうとしても、君がいるなら意味ないよね。君は全然喋らないのに、どこへ行っても</w:t>
      </w:r>
      <w:r>
        <w:rPr>
          <w:rFonts w:ascii="Aptos" w:hAnsi="Aptos" w:cs="Aptos"/>
        </w:rPr>
        <w:t>……</w:t>
      </w:r>
      <w:r>
        <w:rPr>
          <w:rFonts w:ascii="MS Gothic" w:eastAsia="MS Gothic" w:hAnsi="MS Gothic" w:cs="MS Gothic" w:hint="eastAsia"/>
        </w:rPr>
        <w:t>何かが変わっていくんだもん。でもね、全部の原因が君ってわけじゃないんだよ。」</w:t>
      </w:r>
    </w:p>
    <w:p w14:paraId="6AD8C9AA" w14:textId="77777777" w:rsidR="00E43889" w:rsidRDefault="00E43889" w:rsidP="00E43889"/>
    <w:p w14:paraId="19BD62CA" w14:textId="77777777" w:rsidR="00E43889" w:rsidRDefault="00E43889" w:rsidP="00E43889">
      <w:r>
        <w:t>Freeman remained silent.</w:t>
      </w:r>
    </w:p>
    <w:p w14:paraId="1183A5BE" w14:textId="77777777" w:rsidR="00E43889" w:rsidRDefault="00E43889" w:rsidP="00E43889">
      <w:r>
        <w:t>The cave passage eventually widened.</w:t>
      </w:r>
    </w:p>
    <w:p w14:paraId="027A3302" w14:textId="77777777" w:rsidR="00E43889" w:rsidRDefault="00E43889" w:rsidP="00E43889">
      <w:r>
        <w:t>A faint light could be seen ahead.</w:t>
      </w:r>
    </w:p>
    <w:p w14:paraId="2503840F" w14:textId="77777777" w:rsidR="00E43889" w:rsidRDefault="00E43889" w:rsidP="00E43889"/>
    <w:p w14:paraId="12EDED00" w14:textId="77777777" w:rsidR="00E43889" w:rsidRDefault="00E43889" w:rsidP="00E43889">
      <w:r>
        <w:t>The boundary between locations approached.</w:t>
      </w:r>
    </w:p>
    <w:p w14:paraId="4CA9D04C" w14:textId="77777777" w:rsidR="00E43889" w:rsidRDefault="00E43889" w:rsidP="00E43889">
      <w:r>
        <w:t>The path ended at a natural transition point carved into the underground stone.</w:t>
      </w:r>
    </w:p>
    <w:p w14:paraId="29A8CF66" w14:textId="77777777" w:rsidR="00E43889" w:rsidRDefault="00E43889" w:rsidP="00E43889"/>
    <w:p w14:paraId="4C294316" w14:textId="77777777" w:rsidR="00E43889" w:rsidRDefault="00E43889" w:rsidP="00E43889">
      <w:r>
        <w:t>The world paused.</w:t>
      </w:r>
    </w:p>
    <w:p w14:paraId="65FF8452" w14:textId="77777777" w:rsidR="00E43889" w:rsidRDefault="00E43889" w:rsidP="00E43889"/>
    <w:p w14:paraId="16843C1F" w14:textId="77777777" w:rsidR="00E43889" w:rsidRDefault="00E43889" w:rsidP="00E43889">
      <w:r>
        <w:t>Loading...</w:t>
      </w:r>
    </w:p>
    <w:p w14:paraId="6A032E2D" w14:textId="77777777" w:rsidR="00E43889" w:rsidRDefault="00E43889" w:rsidP="00E43889"/>
    <w:p w14:paraId="170F680A" w14:textId="77777777" w:rsidR="00E43889" w:rsidRDefault="00E43889" w:rsidP="00E43889">
      <w:r>
        <w:t>Without any transition.</w:t>
      </w:r>
    </w:p>
    <w:p w14:paraId="45170C7E" w14:textId="77777777" w:rsidR="00E43889" w:rsidRDefault="00E43889" w:rsidP="00E43889">
      <w:r>
        <w:t>Without any warning.</w:t>
      </w:r>
    </w:p>
    <w:p w14:paraId="204714D8" w14:textId="77777777" w:rsidR="00E43889" w:rsidRDefault="00E43889" w:rsidP="00E43889">
      <w:r>
        <w:t>Without any visual distortion.</w:t>
      </w:r>
    </w:p>
    <w:p w14:paraId="61F7587E" w14:textId="77777777" w:rsidR="00E43889" w:rsidRDefault="00E43889" w:rsidP="00E43889"/>
    <w:p w14:paraId="690AB230" w14:textId="77777777" w:rsidR="00E43889" w:rsidRDefault="00E43889" w:rsidP="00E43889">
      <w:r>
        <w:t>Destination:</w:t>
      </w:r>
    </w:p>
    <w:p w14:paraId="6AEA281B" w14:textId="5A62C22A" w:rsidR="00FF5FD9" w:rsidRDefault="00E43889" w:rsidP="00E43889">
      <w:r>
        <w:t>Chireiden — Part II</w:t>
      </w:r>
    </w:p>
    <w:p w14:paraId="4B2228DA" w14:textId="78860EAE" w:rsidR="00F807B1" w:rsidRDefault="00F807B1">
      <w:r>
        <w:br w:type="page"/>
      </w:r>
    </w:p>
    <w:p w14:paraId="432447B5" w14:textId="275217D4" w:rsidR="004B6352" w:rsidRDefault="004B6352" w:rsidP="004B6352">
      <w:pPr>
        <w:pStyle w:val="Heading2"/>
      </w:pPr>
      <w:r>
        <w:lastRenderedPageBreak/>
        <w:t>Chireiden</w:t>
      </w:r>
      <w:r>
        <w:t xml:space="preserve"> – Part II</w:t>
      </w:r>
    </w:p>
    <w:p w14:paraId="05A66D53" w14:textId="77777777" w:rsidR="004B6352" w:rsidRPr="004B6352" w:rsidRDefault="004B6352" w:rsidP="004B6352"/>
    <w:p w14:paraId="5E6F24F2" w14:textId="4621AD16" w:rsidR="004B6352" w:rsidRDefault="004B6352" w:rsidP="004B6352">
      <w:pPr>
        <w:pStyle w:val="Heading3"/>
      </w:pPr>
      <w:r>
        <w:t>Hot Spring Town</w:t>
      </w:r>
    </w:p>
    <w:p w14:paraId="68E9308D" w14:textId="77777777" w:rsidR="004B6352" w:rsidRDefault="004B6352" w:rsidP="004B6352">
      <w:r>
        <w:t>First-Person Perspective — Gameplay Mode</w:t>
      </w:r>
    </w:p>
    <w:p w14:paraId="54F88CDA" w14:textId="77777777" w:rsidR="004B6352" w:rsidRDefault="004B6352" w:rsidP="004B6352"/>
    <w:p w14:paraId="5E407C28" w14:textId="77777777" w:rsidR="004B6352" w:rsidRDefault="004B6352" w:rsidP="004B6352">
      <w:r>
        <w:t>Freeman emerged from the cave alongside Koishi.</w:t>
      </w:r>
    </w:p>
    <w:p w14:paraId="6AE7F920" w14:textId="77777777" w:rsidR="004B6352" w:rsidRDefault="004B6352" w:rsidP="004B6352">
      <w:r>
        <w:t>The darkness of the underground tunnel gradually gave way to the warm glow of Chireiden's Hot Spring Town.</w:t>
      </w:r>
    </w:p>
    <w:p w14:paraId="604D1E5C" w14:textId="77777777" w:rsidR="004B6352" w:rsidRDefault="004B6352" w:rsidP="004B6352">
      <w:r>
        <w:t>Ahead, the path descended approximately fifteen meters, revealing a large underground district measuring roughly thirty-five by thirty-five meters. The town stretched beneath the elevated pathway, nearly eight meters lower than their current position.</w:t>
      </w:r>
    </w:p>
    <w:p w14:paraId="09929242" w14:textId="77777777" w:rsidR="004B6352" w:rsidRDefault="004B6352" w:rsidP="004B6352"/>
    <w:p w14:paraId="5701917E" w14:textId="77777777" w:rsidR="004B6352" w:rsidRDefault="004B6352" w:rsidP="004B6352">
      <w:r>
        <w:t>The distant sound of conversation echoed through the cavern.</w:t>
      </w:r>
    </w:p>
    <w:p w14:paraId="72376C5B" w14:textId="77777777" w:rsidR="004B6352" w:rsidRDefault="004B6352" w:rsidP="004B6352">
      <w:r>
        <w:t>Warm steam drifted upward from various hot spring vents scattered throughout the settlement.</w:t>
      </w:r>
    </w:p>
    <w:p w14:paraId="5344DA3D" w14:textId="77777777" w:rsidR="004B6352" w:rsidRDefault="004B6352" w:rsidP="004B6352">
      <w:r>
        <w:t>Freeman followed Koishi toward the descending route on the right.</w:t>
      </w:r>
    </w:p>
    <w:p w14:paraId="137547AE" w14:textId="77777777" w:rsidR="004B6352" w:rsidRDefault="004B6352" w:rsidP="004B6352"/>
    <w:p w14:paraId="154B98CF" w14:textId="77777777" w:rsidR="004B6352" w:rsidRDefault="004B6352" w:rsidP="004B6352">
      <w:r>
        <w:t>Koishi Komeiji:</w:t>
      </w:r>
    </w:p>
    <w:p w14:paraId="1031F254" w14:textId="77777777" w:rsidR="004B6352" w:rsidRDefault="004B6352" w:rsidP="004B6352">
      <w:r>
        <w:t xml:space="preserve">“Freeman, be careful. There’s no way you can jump directly down there from here.” </w:t>
      </w:r>
    </w:p>
    <w:p w14:paraId="672A2BAC" w14:textId="77777777" w:rsidR="004B6352" w:rsidRDefault="004B6352" w:rsidP="004B6352">
      <w:r>
        <w:rPr>
          <w:rFonts w:ascii="MS Gothic" w:eastAsia="MS Gothic" w:hAnsi="MS Gothic" w:cs="MS Gothic" w:hint="eastAsia"/>
        </w:rPr>
        <w:t>「フリーマン、気を付けてね。ここから直接飛び降りるなんて無理だから。」</w:t>
      </w:r>
    </w:p>
    <w:p w14:paraId="57DA574D" w14:textId="77777777" w:rsidR="004B6352" w:rsidRDefault="004B6352" w:rsidP="004B6352"/>
    <w:p w14:paraId="6E53FB70" w14:textId="77777777" w:rsidR="004B6352" w:rsidRDefault="004B6352" w:rsidP="004B6352">
      <w:r>
        <w:t>The path gradually sloped downward.</w:t>
      </w:r>
    </w:p>
    <w:p w14:paraId="26E1E90E" w14:textId="77777777" w:rsidR="004B6352" w:rsidRDefault="004B6352" w:rsidP="004B6352">
      <w:r>
        <w:t>A narrow barrier lined the left side of the walkway.</w:t>
      </w:r>
    </w:p>
    <w:p w14:paraId="43B6912E" w14:textId="77777777" w:rsidR="004B6352" w:rsidRDefault="004B6352" w:rsidP="004B6352">
      <w:r>
        <w:t>It was low enough to cross if someone deliberately attempted to do so.</w:t>
      </w:r>
    </w:p>
    <w:p w14:paraId="4DEC7C69" w14:textId="77777777" w:rsidR="004B6352" w:rsidRDefault="004B6352" w:rsidP="004B6352"/>
    <w:p w14:paraId="046D94CD" w14:textId="77777777" w:rsidR="004B6352" w:rsidRDefault="004B6352" w:rsidP="004B6352">
      <w:r>
        <w:t>Nevertheless, Koishi's warning was more than enough reason to remain cautious.</w:t>
      </w:r>
    </w:p>
    <w:p w14:paraId="7AF228FA" w14:textId="77777777" w:rsidR="004B6352" w:rsidRDefault="004B6352" w:rsidP="004B6352">
      <w:r>
        <w:t>The two continued their descent.</w:t>
      </w:r>
    </w:p>
    <w:p w14:paraId="371AFAFA" w14:textId="77777777" w:rsidR="004B6352" w:rsidRDefault="004B6352" w:rsidP="004B6352">
      <w:r>
        <w:t>As they reached the lower level, the structure of Hot Spring Town became increasingly visible.</w:t>
      </w:r>
    </w:p>
    <w:p w14:paraId="211B21EA" w14:textId="77777777" w:rsidR="004B6352" w:rsidRDefault="004B6352" w:rsidP="004B6352">
      <w:r>
        <w:t>At least thirteen houses could be clearly seen throughout the settlement.</w:t>
      </w:r>
    </w:p>
    <w:p w14:paraId="28F0C05D" w14:textId="77777777" w:rsidR="004B6352" w:rsidRDefault="004B6352" w:rsidP="004B6352"/>
    <w:p w14:paraId="371065A9" w14:textId="77777777" w:rsidR="004B6352" w:rsidRDefault="004B6352" w:rsidP="004B6352">
      <w:r>
        <w:t>Only three of them appeared accessible from the inside.</w:t>
      </w:r>
    </w:p>
    <w:p w14:paraId="0B18CEE0" w14:textId="77777777" w:rsidR="004B6352" w:rsidRDefault="004B6352" w:rsidP="004B6352">
      <w:r>
        <w:t>The rest stood quietly beneath the cavern ceiling.</w:t>
      </w:r>
    </w:p>
    <w:p w14:paraId="51C52FFB" w14:textId="77777777" w:rsidR="004B6352" w:rsidRDefault="004B6352" w:rsidP="004B6352">
      <w:r>
        <w:t>Several oni moved throughout the streets.</w:t>
      </w:r>
    </w:p>
    <w:p w14:paraId="14CE8A66" w14:textId="77777777" w:rsidR="004B6352" w:rsidRDefault="004B6352" w:rsidP="004B6352">
      <w:r>
        <w:lastRenderedPageBreak/>
        <w:t>Conversations between residents echoed through the town as daily life continued despite the growing tension.</w:t>
      </w:r>
    </w:p>
    <w:p w14:paraId="52A03934" w14:textId="77777777" w:rsidR="004B6352" w:rsidRDefault="004B6352" w:rsidP="004B6352"/>
    <w:p w14:paraId="67BF6B09" w14:textId="77777777" w:rsidR="004B6352" w:rsidRDefault="004B6352" w:rsidP="004B6352">
      <w:r>
        <w:t>Near the center of the settlement, Rin Kaenbyou and Satori Komeiji stood engaged in a serious discussion.</w:t>
      </w:r>
    </w:p>
    <w:p w14:paraId="357A2EBB" w14:textId="77777777" w:rsidR="004B6352" w:rsidRDefault="004B6352" w:rsidP="004B6352">
      <w:r>
        <w:t>Freeman and Koishi approached them.</w:t>
      </w:r>
    </w:p>
    <w:p w14:paraId="2B5F9C71" w14:textId="77777777" w:rsidR="004B6352" w:rsidRDefault="004B6352" w:rsidP="004B6352">
      <w:r>
        <w:t>As the distance closed to less than ten meters, Koishi tilted her head slightly.</w:t>
      </w:r>
    </w:p>
    <w:p w14:paraId="0E017318" w14:textId="77777777" w:rsidR="004B6352" w:rsidRDefault="004B6352" w:rsidP="004B6352"/>
    <w:p w14:paraId="68A9239A" w14:textId="77777777" w:rsidR="004B6352" w:rsidRDefault="004B6352" w:rsidP="004B6352">
      <w:r>
        <w:t>Koishi Komeiji:</w:t>
      </w:r>
    </w:p>
    <w:p w14:paraId="3BC7BA84" w14:textId="77777777" w:rsidR="004B6352" w:rsidRDefault="004B6352" w:rsidP="004B6352">
      <w:r>
        <w:rPr>
          <w:rFonts w:hint="eastAsia"/>
        </w:rPr>
        <w:t>“</w:t>
      </w:r>
      <w:r>
        <w:t xml:space="preserve">They both look really serious.” </w:t>
      </w:r>
    </w:p>
    <w:p w14:paraId="784B1F2F" w14:textId="77777777" w:rsidR="004B6352" w:rsidRDefault="004B6352" w:rsidP="004B6352">
      <w:r>
        <w:rPr>
          <w:rFonts w:ascii="MS Gothic" w:eastAsia="MS Gothic" w:hAnsi="MS Gothic" w:cs="MS Gothic" w:hint="eastAsia"/>
        </w:rPr>
        <w:t>「二人ともすごく真剣そうだね。」</w:t>
      </w:r>
    </w:p>
    <w:p w14:paraId="74F847FB" w14:textId="77777777" w:rsidR="004B6352" w:rsidRDefault="004B6352" w:rsidP="004B6352"/>
    <w:p w14:paraId="73EE5666" w14:textId="77777777" w:rsidR="004B6352" w:rsidRDefault="004B6352" w:rsidP="004B6352">
      <w:r>
        <w:t>The distance narrowed further.</w:t>
      </w:r>
    </w:p>
    <w:p w14:paraId="19758EC1" w14:textId="77777777" w:rsidR="004B6352" w:rsidRDefault="004B6352" w:rsidP="004B6352"/>
    <w:p w14:paraId="4DF233CA" w14:textId="77777777" w:rsidR="004B6352" w:rsidRDefault="004B6352" w:rsidP="004B6352">
      <w:r>
        <w:t>Three meters.</w:t>
      </w:r>
    </w:p>
    <w:p w14:paraId="5FB9B6A1" w14:textId="77777777" w:rsidR="004B6352" w:rsidRDefault="004B6352" w:rsidP="004B6352">
      <w:r>
        <w:t>Two meters.</w:t>
      </w:r>
    </w:p>
    <w:p w14:paraId="72A02E0E" w14:textId="77777777" w:rsidR="004B6352" w:rsidRDefault="004B6352" w:rsidP="004B6352"/>
    <w:p w14:paraId="0613BAB0" w14:textId="77777777" w:rsidR="004B6352" w:rsidRDefault="004B6352" w:rsidP="004B6352">
      <w:r>
        <w:t>Rin and Satori shifted their attention toward Freeman and Koishi.</w:t>
      </w:r>
    </w:p>
    <w:p w14:paraId="3DED9F1F" w14:textId="77777777" w:rsidR="004B6352" w:rsidRDefault="004B6352" w:rsidP="004B6352">
      <w:r>
        <w:t>Two seconds passed.</w:t>
      </w:r>
    </w:p>
    <w:p w14:paraId="5FFE300B" w14:textId="77777777" w:rsidR="004B6352" w:rsidRDefault="004B6352" w:rsidP="004B6352"/>
    <w:p w14:paraId="3585F049" w14:textId="77777777" w:rsidR="004B6352" w:rsidRDefault="004B6352" w:rsidP="004B6352">
      <w:r>
        <w:t>Rin Kaenbyou:</w:t>
      </w:r>
    </w:p>
    <w:p w14:paraId="6E5FF5A3" w14:textId="77777777" w:rsidR="004B6352" w:rsidRDefault="004B6352" w:rsidP="004B6352">
      <w:r>
        <w:rPr>
          <w:rFonts w:hint="eastAsia"/>
        </w:rPr>
        <w:t>“</w:t>
      </w:r>
      <w:r>
        <w:t xml:space="preserve">Hooo, Koishi, and... Doctor Freeman?” </w:t>
      </w:r>
    </w:p>
    <w:p w14:paraId="725F553D" w14:textId="77777777" w:rsidR="004B6352" w:rsidRDefault="004B6352" w:rsidP="004B6352">
      <w:r>
        <w:rPr>
          <w:rFonts w:ascii="MS Gothic" w:eastAsia="MS Gothic" w:hAnsi="MS Gothic" w:cs="MS Gothic" w:hint="eastAsia"/>
        </w:rPr>
        <w:t>「ほぉー、こいし、それに</w:t>
      </w:r>
      <w:r>
        <w:rPr>
          <w:rFonts w:ascii="Aptos" w:hAnsi="Aptos" w:cs="Aptos"/>
        </w:rPr>
        <w:t>……</w:t>
      </w:r>
      <w:r>
        <w:rPr>
          <w:rFonts w:ascii="MS Gothic" w:eastAsia="MS Gothic" w:hAnsi="MS Gothic" w:cs="MS Gothic" w:hint="eastAsia"/>
        </w:rPr>
        <w:t>ドクター・フリーマン？」</w:t>
      </w:r>
    </w:p>
    <w:p w14:paraId="4E55FC12" w14:textId="77777777" w:rsidR="004B6352" w:rsidRDefault="004B6352" w:rsidP="004B6352"/>
    <w:p w14:paraId="53B42291" w14:textId="77777777" w:rsidR="004B6352" w:rsidRDefault="004B6352" w:rsidP="004B6352">
      <w:r>
        <w:t>Satori Komeiji:</w:t>
      </w:r>
    </w:p>
    <w:p w14:paraId="409F0152" w14:textId="77777777" w:rsidR="004B6352" w:rsidRDefault="004B6352" w:rsidP="004B6352">
      <w:r>
        <w:rPr>
          <w:rFonts w:hint="eastAsia"/>
        </w:rPr>
        <w:t>“</w:t>
      </w:r>
      <w:r>
        <w:t xml:space="preserve">Ah, Gordon Freeman. It seems you've come from that place that suddenly appeared and brought those strange residues with it. Come here.” </w:t>
      </w:r>
    </w:p>
    <w:p w14:paraId="2F028F2A" w14:textId="77777777" w:rsidR="004B6352" w:rsidRDefault="004B6352" w:rsidP="004B6352">
      <w:r>
        <w:rPr>
          <w:rFonts w:ascii="MS Gothic" w:eastAsia="MS Gothic" w:hAnsi="MS Gothic" w:cs="MS Gothic" w:hint="eastAsia"/>
        </w:rPr>
        <w:t>「ゴードン・フリーマン。あの突然現れた奇妙な残留物を伴う場所から来たようね。こちらへ来て。」</w:t>
      </w:r>
    </w:p>
    <w:p w14:paraId="103B1913" w14:textId="77777777" w:rsidR="004B6352" w:rsidRDefault="004B6352" w:rsidP="004B6352"/>
    <w:p w14:paraId="463DA713" w14:textId="77777777" w:rsidR="004B6352" w:rsidRDefault="004B6352" w:rsidP="004B6352">
      <w:r>
        <w:t>Freeman and Koishi stopped in front of them.</w:t>
      </w:r>
    </w:p>
    <w:p w14:paraId="463F4E15" w14:textId="77777777" w:rsidR="004B6352" w:rsidRDefault="004B6352" w:rsidP="004B6352">
      <w:r>
        <w:t>Two seconds passed.</w:t>
      </w:r>
    </w:p>
    <w:p w14:paraId="05A34EBA" w14:textId="77777777" w:rsidR="004B6352" w:rsidRDefault="004B6352" w:rsidP="004B6352"/>
    <w:p w14:paraId="650FF9E7" w14:textId="77777777" w:rsidR="004B6352" w:rsidRDefault="004B6352" w:rsidP="004B6352">
      <w:r>
        <w:t>Koishi Komeiji:</w:t>
      </w:r>
    </w:p>
    <w:p w14:paraId="30F305EF" w14:textId="77777777" w:rsidR="004B6352" w:rsidRDefault="004B6352" w:rsidP="004B6352">
      <w:r>
        <w:rPr>
          <w:rFonts w:hint="eastAsia"/>
        </w:rPr>
        <w:t>“</w:t>
      </w:r>
      <w:r>
        <w:t xml:space="preserve">I brought him here because there were gunshots coming from that cave. They were impossible to miss.” </w:t>
      </w:r>
    </w:p>
    <w:p w14:paraId="763774B1" w14:textId="77777777" w:rsidR="004B6352" w:rsidRDefault="004B6352" w:rsidP="004B6352">
      <w:r>
        <w:rPr>
          <w:rFonts w:ascii="MS Gothic" w:eastAsia="MS Gothic" w:hAnsi="MS Gothic" w:cs="MS Gothic" w:hint="eastAsia"/>
        </w:rPr>
        <w:t>「さっきの洞窟から銃声が聞こえたから連れてきたんだ。聞き間違えるような音じゃなかったし。」</w:t>
      </w:r>
    </w:p>
    <w:p w14:paraId="4884A675" w14:textId="77777777" w:rsidR="004B6352" w:rsidRDefault="004B6352" w:rsidP="004B6352"/>
    <w:p w14:paraId="23F2AF98" w14:textId="77777777" w:rsidR="004B6352" w:rsidRDefault="004B6352" w:rsidP="004B6352">
      <w:r>
        <w:t>Rin Kaenbyou:</w:t>
      </w:r>
    </w:p>
    <w:p w14:paraId="304732EF" w14:textId="77777777" w:rsidR="004B6352" w:rsidRDefault="004B6352" w:rsidP="004B6352">
      <w:r>
        <w:rPr>
          <w:rFonts w:hint="eastAsia"/>
        </w:rPr>
        <w:t>“</w:t>
      </w:r>
      <w:r>
        <w:t xml:space="preserve">Hmmmm... so the effects have only reached the cave so far. Nobody here has been affected by those distortions.” </w:t>
      </w:r>
    </w:p>
    <w:p w14:paraId="3679D710" w14:textId="77777777" w:rsidR="004B6352" w:rsidRDefault="004B6352" w:rsidP="004B6352">
      <w:r>
        <w:rPr>
          <w:rFonts w:ascii="MS Gothic" w:eastAsia="MS Gothic" w:hAnsi="MS Gothic" w:cs="MS Gothic" w:hint="eastAsia"/>
        </w:rPr>
        <w:t>「ふーん</w:t>
      </w:r>
      <w:r>
        <w:rPr>
          <w:rFonts w:ascii="Aptos" w:hAnsi="Aptos" w:cs="Aptos"/>
        </w:rPr>
        <w:t>……</w:t>
      </w:r>
      <w:r>
        <w:rPr>
          <w:rFonts w:ascii="MS Gothic" w:eastAsia="MS Gothic" w:hAnsi="MS Gothic" w:cs="MS Gothic" w:hint="eastAsia"/>
        </w:rPr>
        <w:t>つまり今のところ影響は洞窟だけってことか。ここでは誰もあの歪みにやられてないよ。」</w:t>
      </w:r>
    </w:p>
    <w:p w14:paraId="7B3C4B4A" w14:textId="77777777" w:rsidR="004B6352" w:rsidRDefault="004B6352" w:rsidP="004B6352"/>
    <w:p w14:paraId="532144DA" w14:textId="77777777" w:rsidR="004B6352" w:rsidRDefault="004B6352" w:rsidP="004B6352">
      <w:r>
        <w:t>One and a half seconds passed.</w:t>
      </w:r>
    </w:p>
    <w:p w14:paraId="3E5B397C" w14:textId="77777777" w:rsidR="004B6352" w:rsidRDefault="004B6352" w:rsidP="004B6352"/>
    <w:p w14:paraId="4CB91F2A" w14:textId="77777777" w:rsidR="004B6352" w:rsidRDefault="004B6352" w:rsidP="004B6352">
      <w:r>
        <w:t>Satori Komeiji:</w:t>
      </w:r>
    </w:p>
    <w:p w14:paraId="74ED7548" w14:textId="77777777" w:rsidR="004B6352" w:rsidRDefault="004B6352" w:rsidP="004B6352">
      <w:r>
        <w:rPr>
          <w:rFonts w:hint="eastAsia"/>
        </w:rPr>
        <w:t>“</w:t>
      </w:r>
      <w:r>
        <w:t xml:space="preserve">Even so, we must remain cautious. Freeman's presence here already tells us that the residents above have also discovered that place.” </w:t>
      </w:r>
    </w:p>
    <w:p w14:paraId="54B941FE" w14:textId="77777777" w:rsidR="004B6352" w:rsidRDefault="004B6352" w:rsidP="004B6352">
      <w:r>
        <w:rPr>
          <w:rFonts w:ascii="MS Gothic" w:eastAsia="MS Gothic" w:hAnsi="MS Gothic" w:cs="MS Gothic" w:hint="eastAsia"/>
        </w:rPr>
        <w:t>「それでも警戒は必要よ。フリーマンがここまで来たということは、地上の住人たちもあの場所を発見した証拠だから。」</w:t>
      </w:r>
    </w:p>
    <w:p w14:paraId="62258A68" w14:textId="77777777" w:rsidR="004B6352" w:rsidRDefault="004B6352" w:rsidP="004B6352"/>
    <w:p w14:paraId="553BAF84" w14:textId="77777777" w:rsidR="004B6352" w:rsidRDefault="004B6352" w:rsidP="004B6352">
      <w:r>
        <w:t>Rin Kaenbyou:</w:t>
      </w:r>
    </w:p>
    <w:p w14:paraId="6DC93ED4" w14:textId="77777777" w:rsidR="004B6352" w:rsidRDefault="004B6352" w:rsidP="004B6352">
      <w:r>
        <w:rPr>
          <w:rFonts w:hint="eastAsia"/>
        </w:rPr>
        <w:t>“</w:t>
      </w:r>
      <w:r>
        <w:t xml:space="preserve">Ah, alright then. Gordon, perhaps we should—” </w:t>
      </w:r>
    </w:p>
    <w:p w14:paraId="5C7C5016" w14:textId="77777777" w:rsidR="004B6352" w:rsidRDefault="004B6352" w:rsidP="004B6352">
      <w:r>
        <w:rPr>
          <w:rFonts w:ascii="MS Gothic" w:eastAsia="MS Gothic" w:hAnsi="MS Gothic" w:cs="MS Gothic" w:hint="eastAsia"/>
        </w:rPr>
        <w:t>「なるほどね。ゴードン、それじゃあ私たちは</w:t>
      </w:r>
      <w:r>
        <w:rPr>
          <w:rFonts w:ascii="Aptos" w:hAnsi="Aptos" w:cs="Aptos"/>
        </w:rPr>
        <w:t>――</w:t>
      </w:r>
      <w:r>
        <w:rPr>
          <w:rFonts w:ascii="MS Gothic" w:eastAsia="MS Gothic" w:hAnsi="MS Gothic" w:cs="MS Gothic" w:hint="eastAsia"/>
        </w:rPr>
        <w:t>」</w:t>
      </w:r>
    </w:p>
    <w:p w14:paraId="28194C9C" w14:textId="77777777" w:rsidR="004B6352" w:rsidRDefault="004B6352" w:rsidP="004B6352"/>
    <w:p w14:paraId="6D9CD6BC" w14:textId="77777777" w:rsidR="004B6352" w:rsidRDefault="004B6352" w:rsidP="004B6352">
      <w:r>
        <w:t>Suddenly—</w:t>
      </w:r>
    </w:p>
    <w:p w14:paraId="34E6D0E0" w14:textId="77777777" w:rsidR="004B6352" w:rsidRDefault="004B6352" w:rsidP="004B6352">
      <w:r>
        <w:t>Bright electrical particles flickered across the ceiling of Chireiden's cavern.</w:t>
      </w:r>
    </w:p>
    <w:p w14:paraId="15E7EE7B" w14:textId="77777777" w:rsidR="004B6352" w:rsidRDefault="004B6352" w:rsidP="004B6352"/>
    <w:p w14:paraId="7DB494A2" w14:textId="77777777" w:rsidR="004B6352" w:rsidRDefault="004B6352" w:rsidP="004B6352">
      <w:r>
        <w:t>One pulse.</w:t>
      </w:r>
    </w:p>
    <w:p w14:paraId="13B714A6" w14:textId="77777777" w:rsidR="004B6352" w:rsidRDefault="004B6352" w:rsidP="004B6352">
      <w:r>
        <w:t>Another.</w:t>
      </w:r>
    </w:p>
    <w:p w14:paraId="719FD947" w14:textId="77777777" w:rsidR="004B6352" w:rsidRDefault="004B6352" w:rsidP="004B6352">
      <w:r>
        <w:t>Another.</w:t>
      </w:r>
    </w:p>
    <w:p w14:paraId="1C5F62BE" w14:textId="77777777" w:rsidR="004B6352" w:rsidRDefault="004B6352" w:rsidP="004B6352"/>
    <w:p w14:paraId="125BE6DF" w14:textId="77777777" w:rsidR="004B6352" w:rsidRDefault="004B6352" w:rsidP="004B6352">
      <w:r>
        <w:t>The phenomenon continued.</w:t>
      </w:r>
    </w:p>
    <w:p w14:paraId="6AB4B64D" w14:textId="77777777" w:rsidR="004B6352" w:rsidRDefault="004B6352" w:rsidP="004B6352">
      <w:r>
        <w:lastRenderedPageBreak/>
        <w:t>Every second.</w:t>
      </w:r>
    </w:p>
    <w:p w14:paraId="31C29824" w14:textId="77777777" w:rsidR="004B6352" w:rsidRDefault="004B6352" w:rsidP="004B6352">
      <w:r>
        <w:t>For six seconds.</w:t>
      </w:r>
    </w:p>
    <w:p w14:paraId="115373B3" w14:textId="77777777" w:rsidR="004B6352" w:rsidRDefault="004B6352" w:rsidP="004B6352"/>
    <w:p w14:paraId="498A4C9B" w14:textId="77777777" w:rsidR="004B6352" w:rsidRDefault="004B6352" w:rsidP="004B6352">
      <w:r>
        <w:t>The entire town slowly fell silent.</w:t>
      </w:r>
    </w:p>
    <w:p w14:paraId="59A9A116" w14:textId="77777777" w:rsidR="004B6352" w:rsidRDefault="004B6352" w:rsidP="004B6352">
      <w:r>
        <w:t>The final pulse disappeared.</w:t>
      </w:r>
    </w:p>
    <w:p w14:paraId="5B95AD78" w14:textId="77777777" w:rsidR="004B6352" w:rsidRDefault="004B6352" w:rsidP="004B6352"/>
    <w:p w14:paraId="182CC4B0" w14:textId="77777777" w:rsidR="004B6352" w:rsidRDefault="004B6352" w:rsidP="004B6352">
      <w:r>
        <w:t>Then a scream echoed from the direction of the cave Freeman and Koishi had just exited.</w:t>
      </w:r>
    </w:p>
    <w:p w14:paraId="08826397" w14:textId="77777777" w:rsidR="004B6352" w:rsidRDefault="004B6352" w:rsidP="004B6352"/>
    <w:p w14:paraId="0D334E8E" w14:textId="77777777" w:rsidR="004B6352" w:rsidRDefault="004B6352" w:rsidP="004B6352">
      <w:r>
        <w:t>A distant howl.</w:t>
      </w:r>
    </w:p>
    <w:p w14:paraId="045967FE" w14:textId="77777777" w:rsidR="004B6352" w:rsidRDefault="004B6352" w:rsidP="004B6352">
      <w:r>
        <w:t>Followed by another.</w:t>
      </w:r>
    </w:p>
    <w:p w14:paraId="74F73CE8" w14:textId="77777777" w:rsidR="004B6352" w:rsidRDefault="004B6352" w:rsidP="004B6352">
      <w:r>
        <w:t>Then many more.</w:t>
      </w:r>
    </w:p>
    <w:p w14:paraId="4BE894FB" w14:textId="77777777" w:rsidR="004B6352" w:rsidRDefault="004B6352" w:rsidP="004B6352"/>
    <w:p w14:paraId="34A82F09" w14:textId="77777777" w:rsidR="004B6352" w:rsidRDefault="004B6352" w:rsidP="004B6352">
      <w:r>
        <w:t>Satori Komeiji:</w:t>
      </w:r>
    </w:p>
    <w:p w14:paraId="568628A3" w14:textId="77777777" w:rsidR="00CD02F4" w:rsidRDefault="004B6352" w:rsidP="004B6352">
      <w:r>
        <w:rPr>
          <w:rFonts w:hint="eastAsia"/>
        </w:rPr>
        <w:t>“</w:t>
      </w:r>
      <w:r>
        <w:t xml:space="preserve">Oh no. Defend this place immediately!” </w:t>
      </w:r>
    </w:p>
    <w:p w14:paraId="33213B8B" w14:textId="7F901BC4" w:rsidR="004B6352" w:rsidRDefault="004B6352" w:rsidP="004B6352">
      <w:r>
        <w:rPr>
          <w:rFonts w:ascii="MS Gothic" w:eastAsia="MS Gothic" w:hAnsi="MS Gothic" w:cs="MS Gothic" w:hint="eastAsia"/>
        </w:rPr>
        <w:t>「まずい！</w:t>
      </w:r>
      <w:r>
        <w:t xml:space="preserve"> </w:t>
      </w:r>
      <w:r>
        <w:rPr>
          <w:rFonts w:ascii="MS Gothic" w:eastAsia="MS Gothic" w:hAnsi="MS Gothic" w:cs="MS Gothic" w:hint="eastAsia"/>
        </w:rPr>
        <w:t>すぐにこの場所を守って！」</w:t>
      </w:r>
    </w:p>
    <w:p w14:paraId="1CF62415" w14:textId="77777777" w:rsidR="004B6352" w:rsidRDefault="004B6352" w:rsidP="004B6352"/>
    <w:p w14:paraId="29D2F247" w14:textId="77777777" w:rsidR="004B6352" w:rsidRDefault="004B6352" w:rsidP="00CD02F4">
      <w:pPr>
        <w:pStyle w:val="Heading3"/>
      </w:pPr>
      <w:r>
        <w:t>Playing Valve - Diabolical Adrenaline Guitar</w:t>
      </w:r>
    </w:p>
    <w:p w14:paraId="1CA54D8F" w14:textId="77777777" w:rsidR="004B6352" w:rsidRDefault="004B6352" w:rsidP="004B6352"/>
    <w:p w14:paraId="0C9D3088" w14:textId="77777777" w:rsidR="004B6352" w:rsidRDefault="004B6352" w:rsidP="004B6352">
      <w:r>
        <w:t>The first wave arrived.</w:t>
      </w:r>
    </w:p>
    <w:p w14:paraId="055B931F" w14:textId="77777777" w:rsidR="004B6352" w:rsidRDefault="004B6352" w:rsidP="004B6352">
      <w:r>
        <w:t>Distorted manifestations of corrupted youkai energy poured into Hot Spring Town.</w:t>
      </w:r>
    </w:p>
    <w:p w14:paraId="2527CB34" w14:textId="77777777" w:rsidR="004B6352" w:rsidRDefault="004B6352" w:rsidP="004B6352"/>
    <w:p w14:paraId="02AB538D" w14:textId="77777777" w:rsidR="004B6352" w:rsidRDefault="004B6352" w:rsidP="004B6352">
      <w:r>
        <w:t>Their unstable forms violent energy.</w:t>
      </w:r>
    </w:p>
    <w:p w14:paraId="01B0EA8B" w14:textId="77777777" w:rsidR="004B6352" w:rsidRDefault="004B6352" w:rsidP="004B6352">
      <w:r>
        <w:t>Approximately twenty entities surged toward the settlement.</w:t>
      </w:r>
    </w:p>
    <w:p w14:paraId="7B229150" w14:textId="77777777" w:rsidR="004B6352" w:rsidRDefault="004B6352" w:rsidP="004B6352"/>
    <w:p w14:paraId="782DB173" w14:textId="77777777" w:rsidR="004B6352" w:rsidRDefault="004B6352" w:rsidP="004B6352">
      <w:r>
        <w:t>Eight seconds later.</w:t>
      </w:r>
    </w:p>
    <w:p w14:paraId="0BFD8A08" w14:textId="77777777" w:rsidR="004B6352" w:rsidRDefault="004B6352" w:rsidP="004B6352">
      <w:r>
        <w:t>A second wave followed.</w:t>
      </w:r>
    </w:p>
    <w:p w14:paraId="18A5151F" w14:textId="77777777" w:rsidR="004B6352" w:rsidRDefault="004B6352" w:rsidP="004B6352"/>
    <w:p w14:paraId="1028134B" w14:textId="77777777" w:rsidR="004B6352" w:rsidRDefault="004B6352" w:rsidP="004B6352">
      <w:r>
        <w:t>The battle erupted instantly.</w:t>
      </w:r>
    </w:p>
    <w:p w14:paraId="6C78CD3B" w14:textId="77777777" w:rsidR="004B6352" w:rsidRDefault="004B6352" w:rsidP="004B6352">
      <w:r>
        <w:t>Gunfire echoed through the underground city.</w:t>
      </w:r>
    </w:p>
    <w:p w14:paraId="716637FB" w14:textId="77777777" w:rsidR="004B6352" w:rsidRDefault="004B6352" w:rsidP="004B6352">
      <w:r>
        <w:t>Magic bursts illuminated the darkness.</w:t>
      </w:r>
    </w:p>
    <w:p w14:paraId="797E9995" w14:textId="77777777" w:rsidR="004B6352" w:rsidRDefault="004B6352" w:rsidP="004B6352">
      <w:r>
        <w:t>Several oni charged directly into the distortions without hesitation.</w:t>
      </w:r>
    </w:p>
    <w:p w14:paraId="08D6DDA5" w14:textId="77777777" w:rsidR="004B6352" w:rsidRDefault="004B6352" w:rsidP="004B6352"/>
    <w:p w14:paraId="3601C7CD" w14:textId="77777777" w:rsidR="004B6352" w:rsidRDefault="004B6352" w:rsidP="004B6352">
      <w:r>
        <w:t>Freeman joined the defense immediately.</w:t>
      </w:r>
    </w:p>
    <w:p w14:paraId="7D5ADA89" w14:textId="77777777" w:rsidR="004B6352" w:rsidRDefault="004B6352" w:rsidP="004B6352"/>
    <w:p w14:paraId="217EBC86" w14:textId="77777777" w:rsidR="004B6352" w:rsidRDefault="004B6352" w:rsidP="004B6352">
      <w:r>
        <w:t>Rin Kaenbyou:</w:t>
      </w:r>
    </w:p>
    <w:p w14:paraId="161312CF" w14:textId="77777777" w:rsidR="004B6352" w:rsidRDefault="004B6352" w:rsidP="004B6352">
      <w:r>
        <w:rPr>
          <w:rFonts w:hint="eastAsia"/>
        </w:rPr>
        <w:t>“</w:t>
      </w:r>
      <w:r>
        <w:t xml:space="preserve">Freeman! If you need supplies, everything is inside the building on your right!” </w:t>
      </w:r>
    </w:p>
    <w:p w14:paraId="74C55687" w14:textId="77777777" w:rsidR="004B6352" w:rsidRDefault="004B6352" w:rsidP="004B6352">
      <w:r>
        <w:rPr>
          <w:rFonts w:ascii="MS Gothic" w:eastAsia="MS Gothic" w:hAnsi="MS Gothic" w:cs="MS Gothic" w:hint="eastAsia"/>
        </w:rPr>
        <w:t>「フリーマン！</w:t>
      </w:r>
      <w:r>
        <w:t xml:space="preserve"> </w:t>
      </w:r>
      <w:r>
        <w:rPr>
          <w:rFonts w:ascii="MS Gothic" w:eastAsia="MS Gothic" w:hAnsi="MS Gothic" w:cs="MS Gothic" w:hint="eastAsia"/>
        </w:rPr>
        <w:t>補給が必要なら右側の建物に全部あるよ！」</w:t>
      </w:r>
    </w:p>
    <w:p w14:paraId="5195763F" w14:textId="77777777" w:rsidR="004B6352" w:rsidRDefault="004B6352" w:rsidP="004B6352"/>
    <w:p w14:paraId="6DE63CCE" w14:textId="77777777" w:rsidR="004B6352" w:rsidRDefault="004B6352" w:rsidP="004B6352">
      <w:r>
        <w:t>Optional Supply Cache:</w:t>
      </w:r>
    </w:p>
    <w:p w14:paraId="34B79695" w14:textId="77777777" w:rsidR="004B6352" w:rsidRDefault="004B6352" w:rsidP="004B6352">
      <w:r>
        <w:t>5 HEV Suit Batteries</w:t>
      </w:r>
    </w:p>
    <w:p w14:paraId="0218B3C4" w14:textId="77777777" w:rsidR="004B6352" w:rsidRDefault="004B6352" w:rsidP="004B6352">
      <w:r>
        <w:t>150 MP7 Rounds</w:t>
      </w:r>
    </w:p>
    <w:p w14:paraId="08B50D52" w14:textId="77777777" w:rsidR="004B6352" w:rsidRDefault="004B6352" w:rsidP="004B6352">
      <w:r>
        <w:t>30 Shotgun Shells</w:t>
      </w:r>
    </w:p>
    <w:p w14:paraId="24CCAF3A" w14:textId="77777777" w:rsidR="004B6352" w:rsidRDefault="004B6352" w:rsidP="004B6352"/>
    <w:p w14:paraId="5B6B0386" w14:textId="77777777" w:rsidR="004B6352" w:rsidRDefault="004B6352" w:rsidP="004B6352">
      <w:r>
        <w:t>The battle intensified.</w:t>
      </w:r>
    </w:p>
    <w:p w14:paraId="337316DE" w14:textId="77777777" w:rsidR="004B6352" w:rsidRDefault="004B6352" w:rsidP="004B6352">
      <w:r>
        <w:t>Youkai energy distorted the air.</w:t>
      </w:r>
    </w:p>
    <w:p w14:paraId="61410316" w14:textId="77777777" w:rsidR="004B6352" w:rsidRDefault="004B6352" w:rsidP="004B6352"/>
    <w:p w14:paraId="162044ED" w14:textId="77777777" w:rsidR="004B6352" w:rsidRDefault="004B6352" w:rsidP="004B6352">
      <w:r>
        <w:t>Magic projectiles collided with gunfire.</w:t>
      </w:r>
    </w:p>
    <w:p w14:paraId="6F00FB15" w14:textId="77777777" w:rsidR="004B6352" w:rsidRDefault="004B6352" w:rsidP="004B6352">
      <w:r>
        <w:t>The oni crushed several distortions with overwhelming force.</w:t>
      </w:r>
    </w:p>
    <w:p w14:paraId="13AD3D4F" w14:textId="77777777" w:rsidR="004B6352" w:rsidRDefault="004B6352" w:rsidP="004B6352"/>
    <w:p w14:paraId="7815A9BB" w14:textId="77777777" w:rsidR="004B6352" w:rsidRDefault="004B6352" w:rsidP="004B6352">
      <w:r>
        <w:t>Others were torn apart by concentrated attacks.</w:t>
      </w:r>
    </w:p>
    <w:p w14:paraId="721D6750" w14:textId="77777777" w:rsidR="004B6352" w:rsidRDefault="004B6352" w:rsidP="004B6352">
      <w:r>
        <w:t>The sounds of combat merged into a chaotic symphony of weapons and spells.</w:t>
      </w:r>
    </w:p>
    <w:p w14:paraId="6D1155FB" w14:textId="77777777" w:rsidR="004B6352" w:rsidRDefault="004B6352" w:rsidP="004B6352"/>
    <w:p w14:paraId="4D1C6A01" w14:textId="77777777" w:rsidR="004B6352" w:rsidRDefault="004B6352" w:rsidP="004B6352">
      <w:r>
        <w:t>Eventually—</w:t>
      </w:r>
    </w:p>
    <w:p w14:paraId="561B90E3" w14:textId="77777777" w:rsidR="004B6352" w:rsidRDefault="004B6352" w:rsidP="004B6352">
      <w:r>
        <w:t>Silence.</w:t>
      </w:r>
    </w:p>
    <w:p w14:paraId="7A923D36" w14:textId="77777777" w:rsidR="004B6352" w:rsidRDefault="004B6352" w:rsidP="004B6352"/>
    <w:p w14:paraId="57433E45" w14:textId="77777777" w:rsidR="004B6352" w:rsidRDefault="004B6352" w:rsidP="004B6352">
      <w:r>
        <w:t>The final distortion collapsed into fragments of fading energy.</w:t>
      </w:r>
    </w:p>
    <w:p w14:paraId="49B8CE6F" w14:textId="77777777" w:rsidR="004B6352" w:rsidRDefault="004B6352" w:rsidP="004B6352">
      <w:r>
        <w:t>Nothing remained.</w:t>
      </w:r>
    </w:p>
    <w:p w14:paraId="51D44B58" w14:textId="77777777" w:rsidR="004B6352" w:rsidRDefault="004B6352" w:rsidP="004B6352">
      <w:r>
        <w:t>Only the distant sound of breathing.</w:t>
      </w:r>
    </w:p>
    <w:p w14:paraId="585B52B2" w14:textId="77777777" w:rsidR="004B6352" w:rsidRDefault="004B6352" w:rsidP="004B6352"/>
    <w:p w14:paraId="42806DCD" w14:textId="77777777" w:rsidR="004B6352" w:rsidRDefault="004B6352" w:rsidP="004B6352">
      <w:r>
        <w:t>Rin.</w:t>
      </w:r>
    </w:p>
    <w:p w14:paraId="540123F8" w14:textId="77777777" w:rsidR="004B6352" w:rsidRDefault="004B6352" w:rsidP="004B6352">
      <w:r>
        <w:t>Koishi.</w:t>
      </w:r>
    </w:p>
    <w:p w14:paraId="4ACDBA68" w14:textId="77777777" w:rsidR="004B6352" w:rsidRDefault="004B6352" w:rsidP="004B6352">
      <w:r>
        <w:t>Satori.</w:t>
      </w:r>
    </w:p>
    <w:p w14:paraId="51751567" w14:textId="77777777" w:rsidR="004B6352" w:rsidRDefault="004B6352" w:rsidP="004B6352"/>
    <w:p w14:paraId="13C2E04B" w14:textId="77777777" w:rsidR="004B6352" w:rsidRDefault="004B6352" w:rsidP="004B6352">
      <w:r>
        <w:t>All three appeared slightly exhausted.</w:t>
      </w:r>
    </w:p>
    <w:p w14:paraId="362368DA" w14:textId="77777777" w:rsidR="004B6352" w:rsidRDefault="004B6352" w:rsidP="004B6352">
      <w:r>
        <w:t>None of them allowed it to show for long.</w:t>
      </w:r>
    </w:p>
    <w:p w14:paraId="077A313D" w14:textId="77777777" w:rsidR="004B6352" w:rsidRDefault="004B6352" w:rsidP="004B6352"/>
    <w:p w14:paraId="75BFB3EB" w14:textId="77777777" w:rsidR="004B6352" w:rsidRDefault="004B6352" w:rsidP="004B6352">
      <w:r>
        <w:t>Koishi Komeiji:</w:t>
      </w:r>
    </w:p>
    <w:p w14:paraId="56663881" w14:textId="77777777" w:rsidR="004B6352" w:rsidRDefault="004B6352" w:rsidP="004B6352">
      <w:r>
        <w:rPr>
          <w:rFonts w:hint="eastAsia"/>
        </w:rPr>
        <w:t>“</w:t>
      </w:r>
      <w:r>
        <w:t xml:space="preserve">That was a lot...” </w:t>
      </w:r>
    </w:p>
    <w:p w14:paraId="2A9289B3" w14:textId="77777777" w:rsidR="004B6352" w:rsidRDefault="004B6352" w:rsidP="004B6352">
      <w:r>
        <w:rPr>
          <w:rFonts w:ascii="MS Gothic" w:eastAsia="MS Gothic" w:hAnsi="MS Gothic" w:cs="MS Gothic" w:hint="eastAsia"/>
        </w:rPr>
        <w:t>「すごかったね</w:t>
      </w:r>
      <w:r>
        <w:rPr>
          <w:rFonts w:ascii="Aptos" w:hAnsi="Aptos" w:cs="Aptos"/>
        </w:rPr>
        <w:t>……</w:t>
      </w:r>
      <w:r>
        <w:rPr>
          <w:rFonts w:ascii="MS Gothic" w:eastAsia="MS Gothic" w:hAnsi="MS Gothic" w:cs="MS Gothic" w:hint="eastAsia"/>
        </w:rPr>
        <w:t>。」</w:t>
      </w:r>
    </w:p>
    <w:p w14:paraId="52B973E3" w14:textId="77777777" w:rsidR="004B6352" w:rsidRDefault="004B6352" w:rsidP="004B6352"/>
    <w:p w14:paraId="2F9FBFD4" w14:textId="77777777" w:rsidR="004B6352" w:rsidRDefault="004B6352" w:rsidP="004B6352">
      <w:r>
        <w:t>Satori Komeiji:</w:t>
      </w:r>
    </w:p>
    <w:p w14:paraId="1E8F053B" w14:textId="77777777" w:rsidR="004B6352" w:rsidRDefault="004B6352" w:rsidP="004B6352">
      <w:r>
        <w:rPr>
          <w:rFonts w:hint="eastAsia"/>
        </w:rPr>
        <w:t>“</w:t>
      </w:r>
      <w:r>
        <w:t xml:space="preserve">This is a bad sign for anyone near that area.” </w:t>
      </w:r>
    </w:p>
    <w:p w14:paraId="6FC85A68" w14:textId="77777777" w:rsidR="004B6352" w:rsidRDefault="004B6352" w:rsidP="004B6352">
      <w:r>
        <w:rPr>
          <w:rFonts w:ascii="MS Gothic" w:eastAsia="MS Gothic" w:hAnsi="MS Gothic" w:cs="MS Gothic" w:hint="eastAsia"/>
        </w:rPr>
        <w:t>「この近辺にとっては嫌な兆候ね。」</w:t>
      </w:r>
    </w:p>
    <w:p w14:paraId="74414DE6" w14:textId="77777777" w:rsidR="004B6352" w:rsidRDefault="004B6352" w:rsidP="004B6352"/>
    <w:p w14:paraId="08567628" w14:textId="77777777" w:rsidR="004B6352" w:rsidRDefault="004B6352" w:rsidP="004B6352">
      <w:r>
        <w:t>Satori's gaze shifted toward Freeman.</w:t>
      </w:r>
    </w:p>
    <w:p w14:paraId="77FF8AE9" w14:textId="77777777" w:rsidR="004B6352" w:rsidRDefault="004B6352" w:rsidP="004B6352">
      <w:r>
        <w:t>Two seconds later—</w:t>
      </w:r>
    </w:p>
    <w:p w14:paraId="2180F732" w14:textId="77777777" w:rsidR="004B6352" w:rsidRDefault="004B6352" w:rsidP="004B6352"/>
    <w:p w14:paraId="6B97F807" w14:textId="77777777" w:rsidR="004B6352" w:rsidRDefault="004B6352" w:rsidP="004B6352">
      <w:r>
        <w:t>A burst of radio static emerged from the HEV Suit.</w:t>
      </w:r>
    </w:p>
    <w:p w14:paraId="40130D98" w14:textId="77777777" w:rsidR="004B6352" w:rsidRDefault="004B6352" w:rsidP="004B6352">
      <w:r>
        <w:t>Everyone nearby heard it.</w:t>
      </w:r>
    </w:p>
    <w:p w14:paraId="35FD4D2C" w14:textId="77777777" w:rsidR="004B6352" w:rsidRDefault="004B6352" w:rsidP="004B6352"/>
    <w:p w14:paraId="5186595D" w14:textId="77777777" w:rsidR="004B6352" w:rsidRDefault="004B6352" w:rsidP="004B6352">
      <w:r>
        <w:t>Alice Margatroid (Radio):</w:t>
      </w:r>
    </w:p>
    <w:p w14:paraId="2A1F3075" w14:textId="77777777" w:rsidR="004B6352" w:rsidRDefault="004B6352" w:rsidP="004B6352">
      <w:r>
        <w:rPr>
          <w:rFonts w:hint="eastAsia"/>
        </w:rPr>
        <w:t>“</w:t>
      </w:r>
      <w:r>
        <w:t xml:space="preserve">Doctor Freeman, have you reached Chireiden yet? The situation here is becoming quite severe. We've pushed back the distorted youkai manifestations, but the surrounding youkai are beginning to suffer from the residual effects. Inform them as well. Do not allow any opening that could let those distortions spread into their territory.” </w:t>
      </w:r>
    </w:p>
    <w:p w14:paraId="0992D305" w14:textId="77777777" w:rsidR="004B6352" w:rsidRDefault="004B6352" w:rsidP="004B6352">
      <w:r>
        <w:rPr>
          <w:rFonts w:ascii="MS Gothic" w:eastAsia="MS Gothic" w:hAnsi="MS Gothic" w:cs="MS Gothic" w:hint="eastAsia"/>
        </w:rPr>
        <w:t>「ドクター・フリーマン、もう地霊殿に着いたの？</w:t>
      </w:r>
      <w:r>
        <w:t xml:space="preserve"> </w:t>
      </w:r>
      <w:r>
        <w:rPr>
          <w:rFonts w:ascii="MS Gothic" w:eastAsia="MS Gothic" w:hAnsi="MS Gothic" w:cs="MS Gothic" w:hint="eastAsia"/>
        </w:rPr>
        <w:t>こちらの状況はかなり悪化しているわ。歪んだ妖怪の群れは押し返したけれど、周辺の妖怪たちが残留物の影響を受け始めているの。そちらにも伝えて。歪みが広がる隙を絶対に作らないで。」</w:t>
      </w:r>
    </w:p>
    <w:p w14:paraId="60B62A7A" w14:textId="77777777" w:rsidR="004B6352" w:rsidRDefault="004B6352" w:rsidP="004B6352"/>
    <w:p w14:paraId="478864FC" w14:textId="77777777" w:rsidR="004B6352" w:rsidRDefault="004B6352" w:rsidP="004B6352">
      <w:r>
        <w:t>The transmission ended almost immediately.</w:t>
      </w:r>
    </w:p>
    <w:p w14:paraId="5696E925" w14:textId="77777777" w:rsidR="004B6352" w:rsidRDefault="004B6352" w:rsidP="004B6352">
      <w:r>
        <w:t>One second passed.</w:t>
      </w:r>
    </w:p>
    <w:p w14:paraId="767B02DC" w14:textId="77777777" w:rsidR="004B6352" w:rsidRDefault="004B6352" w:rsidP="004B6352"/>
    <w:p w14:paraId="6829AAA1" w14:textId="77777777" w:rsidR="004B6352" w:rsidRDefault="004B6352" w:rsidP="004B6352">
      <w:r>
        <w:t>Satori Komeiji:</w:t>
      </w:r>
    </w:p>
    <w:p w14:paraId="2183D44E" w14:textId="77777777" w:rsidR="004B6352" w:rsidRDefault="004B6352" w:rsidP="004B6352">
      <w:r>
        <w:rPr>
          <w:rFonts w:hint="eastAsia"/>
        </w:rPr>
        <w:t>“</w:t>
      </w:r>
      <w:r>
        <w:t xml:space="preserve">That was fast.” </w:t>
      </w:r>
    </w:p>
    <w:p w14:paraId="59748ACD" w14:textId="77777777" w:rsidR="004B6352" w:rsidRDefault="004B6352" w:rsidP="004B6352">
      <w:r>
        <w:rPr>
          <w:rFonts w:ascii="MS Gothic" w:eastAsia="MS Gothic" w:hAnsi="MS Gothic" w:cs="MS Gothic" w:hint="eastAsia"/>
        </w:rPr>
        <w:lastRenderedPageBreak/>
        <w:t>「ずいぶん早いわね。」</w:t>
      </w:r>
    </w:p>
    <w:p w14:paraId="66FDCBD6" w14:textId="77777777" w:rsidR="004B6352" w:rsidRDefault="004B6352" w:rsidP="004B6352"/>
    <w:p w14:paraId="3181CA21" w14:textId="77777777" w:rsidR="004B6352" w:rsidRDefault="004B6352" w:rsidP="004B6352">
      <w:r>
        <w:t>Koishi Komeiji:</w:t>
      </w:r>
    </w:p>
    <w:p w14:paraId="5B34115A" w14:textId="77777777" w:rsidR="004B6352" w:rsidRDefault="004B6352" w:rsidP="004B6352">
      <w:r>
        <w:rPr>
          <w:rFonts w:hint="eastAsia"/>
        </w:rPr>
        <w:t>“</w:t>
      </w:r>
      <w:r>
        <w:t xml:space="preserve">What does she mean by an opening?” </w:t>
      </w:r>
    </w:p>
    <w:p w14:paraId="778AA0D4" w14:textId="77777777" w:rsidR="004B6352" w:rsidRDefault="004B6352" w:rsidP="004B6352">
      <w:r>
        <w:rPr>
          <w:rFonts w:ascii="MS Gothic" w:eastAsia="MS Gothic" w:hAnsi="MS Gothic" w:cs="MS Gothic" w:hint="eastAsia"/>
        </w:rPr>
        <w:t>「その隙って何のことだろう？」</w:t>
      </w:r>
    </w:p>
    <w:p w14:paraId="1C48DDE1" w14:textId="77777777" w:rsidR="004B6352" w:rsidRDefault="004B6352" w:rsidP="004B6352"/>
    <w:p w14:paraId="3274B3C4" w14:textId="77777777" w:rsidR="004B6352" w:rsidRDefault="004B6352" w:rsidP="004B6352">
      <w:r>
        <w:t>Two seconds later.</w:t>
      </w:r>
    </w:p>
    <w:p w14:paraId="4221346E" w14:textId="77777777" w:rsidR="004B6352" w:rsidRDefault="004B6352" w:rsidP="004B6352"/>
    <w:p w14:paraId="0EE52BB7" w14:textId="77777777" w:rsidR="004B6352" w:rsidRDefault="004B6352" w:rsidP="004B6352">
      <w:r>
        <w:t>Rin Kaenbyou:</w:t>
      </w:r>
    </w:p>
    <w:p w14:paraId="08CAD776" w14:textId="77777777" w:rsidR="004B6352" w:rsidRDefault="004B6352" w:rsidP="004B6352">
      <w:r>
        <w:rPr>
          <w:rFonts w:hint="eastAsia"/>
        </w:rPr>
        <w:t>“</w:t>
      </w:r>
      <w:r>
        <w:t xml:space="preserve">I think she means openings like the cave you found earlier, Koishi.” </w:t>
      </w:r>
    </w:p>
    <w:p w14:paraId="68B88462" w14:textId="77777777" w:rsidR="004B6352" w:rsidRDefault="004B6352" w:rsidP="004B6352">
      <w:r>
        <w:rPr>
          <w:rFonts w:ascii="MS Gothic" w:eastAsia="MS Gothic" w:hAnsi="MS Gothic" w:cs="MS Gothic" w:hint="eastAsia"/>
        </w:rPr>
        <w:t>「たぶん、こいしが見つけたあの洞窟みたいな場所のことだと思うよ。」</w:t>
      </w:r>
    </w:p>
    <w:p w14:paraId="09BB9E7D" w14:textId="77777777" w:rsidR="004B6352" w:rsidRDefault="004B6352" w:rsidP="004B6352"/>
    <w:p w14:paraId="7DBBD0B0" w14:textId="77777777" w:rsidR="004B6352" w:rsidRDefault="004B6352" w:rsidP="004B6352">
      <w:r>
        <w:t>Her expression remained serious.</w:t>
      </w:r>
    </w:p>
    <w:p w14:paraId="2941E161" w14:textId="77777777" w:rsidR="004B6352" w:rsidRDefault="004B6352" w:rsidP="004B6352">
      <w:r>
        <w:t>Koishi slowly nodded.</w:t>
      </w:r>
    </w:p>
    <w:p w14:paraId="5F702060" w14:textId="77777777" w:rsidR="004B6352" w:rsidRDefault="004B6352" w:rsidP="004B6352"/>
    <w:p w14:paraId="6B96F06B" w14:textId="77777777" w:rsidR="004B6352" w:rsidRDefault="004B6352" w:rsidP="004B6352">
      <w:r>
        <w:t>Koishi Komeiji:</w:t>
      </w:r>
    </w:p>
    <w:p w14:paraId="18922824" w14:textId="77777777" w:rsidR="004B6352" w:rsidRDefault="004B6352" w:rsidP="004B6352">
      <w:r>
        <w:rPr>
          <w:rFonts w:hint="eastAsia"/>
        </w:rPr>
        <w:t>“</w:t>
      </w:r>
      <w:r>
        <w:t xml:space="preserve">Oh. So it all comes from that place too.” </w:t>
      </w:r>
    </w:p>
    <w:p w14:paraId="3A1ABCE1" w14:textId="77777777" w:rsidR="004B6352" w:rsidRDefault="004B6352" w:rsidP="004B6352">
      <w:r>
        <w:rPr>
          <w:rFonts w:ascii="MS Gothic" w:eastAsia="MS Gothic" w:hAnsi="MS Gothic" w:cs="MS Gothic" w:hint="eastAsia"/>
        </w:rPr>
        <w:t>「そっか。あれも同じ場所から繋がってるんだね。」</w:t>
      </w:r>
    </w:p>
    <w:p w14:paraId="2ECCC860" w14:textId="77777777" w:rsidR="004B6352" w:rsidRDefault="004B6352" w:rsidP="004B6352"/>
    <w:p w14:paraId="012FCD0A" w14:textId="77777777" w:rsidR="004B6352" w:rsidRDefault="004B6352" w:rsidP="004B6352">
      <w:r>
        <w:t>Three seconds passed.</w:t>
      </w:r>
    </w:p>
    <w:p w14:paraId="21D9BB05" w14:textId="77777777" w:rsidR="004B6352" w:rsidRDefault="004B6352" w:rsidP="004B6352">
      <w:r>
        <w:t>Satori stepped forward.</w:t>
      </w:r>
    </w:p>
    <w:p w14:paraId="38E8861C" w14:textId="77777777" w:rsidR="004B6352" w:rsidRDefault="004B6352" w:rsidP="004B6352">
      <w:r>
        <w:t>Her expression hardened.</w:t>
      </w:r>
    </w:p>
    <w:p w14:paraId="4B6DB69A" w14:textId="77777777" w:rsidR="004B6352" w:rsidRDefault="004B6352" w:rsidP="004B6352"/>
    <w:p w14:paraId="4B030C9C" w14:textId="77777777" w:rsidR="004B6352" w:rsidRDefault="004B6352" w:rsidP="004B6352">
      <w:r>
        <w:t>Satori Komeiji:</w:t>
      </w:r>
    </w:p>
    <w:p w14:paraId="4F078E45" w14:textId="77777777" w:rsidR="004B6352" w:rsidRDefault="004B6352" w:rsidP="004B6352">
      <w:r>
        <w:rPr>
          <w:rFonts w:hint="eastAsia"/>
        </w:rPr>
        <w:t>“</w:t>
      </w:r>
      <w:r>
        <w:t xml:space="preserve">Freeman, if you do not mind... would you leave this place together with Koishi? I know this is a difficult request for both of you. But we do not want their existence to become endangered by this manifestation as well.” </w:t>
      </w:r>
    </w:p>
    <w:p w14:paraId="6FE9BF7C" w14:textId="77777777" w:rsidR="004B6352" w:rsidRDefault="004B6352" w:rsidP="004B6352">
      <w:r>
        <w:rPr>
          <w:rFonts w:ascii="MS Gothic" w:eastAsia="MS Gothic" w:hAnsi="MS Gothic" w:cs="MS Gothic" w:hint="eastAsia"/>
        </w:rPr>
        <w:t>「フリーマン、もし構わないなら</w:t>
      </w:r>
      <w:r>
        <w:rPr>
          <w:rFonts w:ascii="Aptos" w:hAnsi="Aptos" w:cs="Aptos"/>
        </w:rPr>
        <w:t>……</w:t>
      </w:r>
      <w:r>
        <w:rPr>
          <w:rFonts w:ascii="MS Gothic" w:eastAsia="MS Gothic" w:hAnsi="MS Gothic" w:cs="MS Gothic" w:hint="eastAsia"/>
        </w:rPr>
        <w:t>こいしと一緒にここを離れてくれないかしら。二人にとって簡単な話ではないのは分かっている。でも、あの存在によって彼らまで危険に晒したくないの。」</w:t>
      </w:r>
    </w:p>
    <w:p w14:paraId="7563F0C1" w14:textId="77777777" w:rsidR="004B6352" w:rsidRDefault="004B6352" w:rsidP="004B6352"/>
    <w:p w14:paraId="16180DEF" w14:textId="77777777" w:rsidR="004B6352" w:rsidRDefault="004B6352" w:rsidP="004B6352">
      <w:r>
        <w:t>Koishi fell silent.</w:t>
      </w:r>
    </w:p>
    <w:p w14:paraId="33DB3A01" w14:textId="77777777" w:rsidR="004B6352" w:rsidRDefault="004B6352" w:rsidP="00007467">
      <w:pPr>
        <w:pStyle w:val="Heading3"/>
      </w:pPr>
      <w:r>
        <w:lastRenderedPageBreak/>
        <w:t>For a moment, she said nothing.</w:t>
      </w:r>
    </w:p>
    <w:p w14:paraId="7C4D0A55" w14:textId="77777777" w:rsidR="004B6352" w:rsidRDefault="004B6352" w:rsidP="004B6352"/>
    <w:p w14:paraId="32925425" w14:textId="77777777" w:rsidR="004B6352" w:rsidRDefault="004B6352" w:rsidP="004B6352">
      <w:r>
        <w:t>Two seconds later—</w:t>
      </w:r>
    </w:p>
    <w:p w14:paraId="32B2CD42" w14:textId="77777777" w:rsidR="004B6352" w:rsidRDefault="004B6352" w:rsidP="004B6352"/>
    <w:p w14:paraId="10793133" w14:textId="77777777" w:rsidR="004B6352" w:rsidRDefault="004B6352" w:rsidP="004B6352">
      <w:r>
        <w:t>Rin Kaenbyou:</w:t>
      </w:r>
    </w:p>
    <w:p w14:paraId="14612B4D" w14:textId="77777777" w:rsidR="004B6352" w:rsidRDefault="004B6352" w:rsidP="004B6352">
      <w:r>
        <w:rPr>
          <w:rFonts w:hint="eastAsia"/>
        </w:rPr>
        <w:t>“</w:t>
      </w:r>
      <w:r>
        <w:t xml:space="preserve">Yup. Don't worry about us. I'll explain everything to Yuugi and the others as well. For now... go with Koishi, Gordon.” </w:t>
      </w:r>
    </w:p>
    <w:p w14:paraId="6EC6DE2B" w14:textId="77777777" w:rsidR="004B6352" w:rsidRDefault="004B6352" w:rsidP="004B6352">
      <w:r>
        <w:rPr>
          <w:rFonts w:ascii="MS Gothic" w:eastAsia="MS Gothic" w:hAnsi="MS Gothic" w:cs="MS Gothic" w:hint="eastAsia"/>
        </w:rPr>
        <w:t>「うん。こっちのことは気にしなくていいよ。勇儀たちにもちゃんと伝えておくから。今は</w:t>
      </w:r>
      <w:r>
        <w:rPr>
          <w:rFonts w:ascii="Aptos" w:hAnsi="Aptos" w:cs="Aptos"/>
        </w:rPr>
        <w:t>……</w:t>
      </w:r>
      <w:r>
        <w:rPr>
          <w:rFonts w:ascii="MS Gothic" w:eastAsia="MS Gothic" w:hAnsi="MS Gothic" w:cs="MS Gothic" w:hint="eastAsia"/>
        </w:rPr>
        <w:t>こいしと一緒に行って、ゴードン。」</w:t>
      </w:r>
    </w:p>
    <w:p w14:paraId="5E461679" w14:textId="77777777" w:rsidR="004B6352" w:rsidRDefault="004B6352" w:rsidP="004B6352"/>
    <w:p w14:paraId="41D90DBA" w14:textId="77777777" w:rsidR="004B6352" w:rsidRDefault="004B6352" w:rsidP="004B6352">
      <w:r>
        <w:t>A faint smile appeared on Rin's face.</w:t>
      </w:r>
    </w:p>
    <w:p w14:paraId="3EF07662" w14:textId="77777777" w:rsidR="004B6352" w:rsidRDefault="004B6352" w:rsidP="004B6352">
      <w:r>
        <w:t>Three seconds later—</w:t>
      </w:r>
    </w:p>
    <w:p w14:paraId="29FA50F7" w14:textId="77777777" w:rsidR="004B6352" w:rsidRDefault="004B6352" w:rsidP="004B6352"/>
    <w:p w14:paraId="0300D286" w14:textId="77777777" w:rsidR="004B6352" w:rsidRDefault="004B6352" w:rsidP="004B6352">
      <w:r>
        <w:t>The same electrical particles returned.</w:t>
      </w:r>
    </w:p>
    <w:p w14:paraId="51991A66" w14:textId="77777777" w:rsidR="004B6352" w:rsidRDefault="004B6352" w:rsidP="004B6352"/>
    <w:p w14:paraId="79968BFA" w14:textId="77777777" w:rsidR="004B6352" w:rsidRDefault="004B6352" w:rsidP="004B6352">
      <w:r>
        <w:t>One pulse.</w:t>
      </w:r>
    </w:p>
    <w:p w14:paraId="1F84ED42" w14:textId="77777777" w:rsidR="004B6352" w:rsidRDefault="004B6352" w:rsidP="004B6352">
      <w:r>
        <w:t>Two.</w:t>
      </w:r>
    </w:p>
    <w:p w14:paraId="498EC522" w14:textId="77777777" w:rsidR="004B6352" w:rsidRDefault="004B6352" w:rsidP="004B6352">
      <w:r>
        <w:t>Three.</w:t>
      </w:r>
    </w:p>
    <w:p w14:paraId="052D801F" w14:textId="77777777" w:rsidR="004B6352" w:rsidRDefault="004B6352" w:rsidP="004B6352"/>
    <w:p w14:paraId="3D98E5C7" w14:textId="77777777" w:rsidR="004B6352" w:rsidRDefault="004B6352" w:rsidP="004B6352">
      <w:r>
        <w:t>The phenomenon intensified.</w:t>
      </w:r>
    </w:p>
    <w:p w14:paraId="2DB3C5D5" w14:textId="77777777" w:rsidR="004B6352" w:rsidRDefault="004B6352" w:rsidP="004B6352">
      <w:r>
        <w:t>Six seconds later—</w:t>
      </w:r>
    </w:p>
    <w:p w14:paraId="64B93B3E" w14:textId="77777777" w:rsidR="004B6352" w:rsidRDefault="004B6352" w:rsidP="004B6352"/>
    <w:p w14:paraId="3122A293" w14:textId="77777777" w:rsidR="004B6352" w:rsidRDefault="004B6352" w:rsidP="004B6352">
      <w:r>
        <w:t>A Hybrid Warp portal materialized near the center of the settlement.</w:t>
      </w:r>
    </w:p>
    <w:p w14:paraId="18C3AE35" w14:textId="77777777" w:rsidR="004B6352" w:rsidRDefault="004B6352" w:rsidP="004B6352">
      <w:r>
        <w:t>Its light exploded outward.</w:t>
      </w:r>
    </w:p>
    <w:p w14:paraId="25FEE1B3" w14:textId="77777777" w:rsidR="004B6352" w:rsidRDefault="004B6352" w:rsidP="004B6352"/>
    <w:p w14:paraId="3E255D94" w14:textId="77777777" w:rsidR="004B6352" w:rsidRDefault="004B6352" w:rsidP="004B6352">
      <w:r>
        <w:t>Brilliant.</w:t>
      </w:r>
    </w:p>
    <w:p w14:paraId="3A83D088" w14:textId="77777777" w:rsidR="004B6352" w:rsidRDefault="004B6352" w:rsidP="004B6352">
      <w:r>
        <w:t>Overwhelming.</w:t>
      </w:r>
    </w:p>
    <w:p w14:paraId="6DE3BC1B" w14:textId="77777777" w:rsidR="004B6352" w:rsidRDefault="004B6352" w:rsidP="004B6352"/>
    <w:p w14:paraId="54B45BAE" w14:textId="77777777" w:rsidR="004B6352" w:rsidRDefault="004B6352" w:rsidP="004B6352">
      <w:r>
        <w:t>Anyone looking directly at it was forced to avert their eyes.</w:t>
      </w:r>
    </w:p>
    <w:p w14:paraId="262E166D" w14:textId="77777777" w:rsidR="004B6352" w:rsidRDefault="004B6352" w:rsidP="004B6352"/>
    <w:p w14:paraId="511F22DF" w14:textId="77777777" w:rsidR="004B6352" w:rsidRDefault="004B6352" w:rsidP="004B6352">
      <w:r>
        <w:t>Koishi.</w:t>
      </w:r>
    </w:p>
    <w:p w14:paraId="3289A598" w14:textId="77777777" w:rsidR="004B6352" w:rsidRDefault="004B6352" w:rsidP="004B6352">
      <w:r>
        <w:t>Rin.</w:t>
      </w:r>
    </w:p>
    <w:p w14:paraId="65A2973A" w14:textId="77777777" w:rsidR="004B6352" w:rsidRDefault="004B6352" w:rsidP="004B6352">
      <w:r>
        <w:lastRenderedPageBreak/>
        <w:t>Satori.</w:t>
      </w:r>
    </w:p>
    <w:p w14:paraId="29907233" w14:textId="77777777" w:rsidR="004B6352" w:rsidRDefault="004B6352" w:rsidP="004B6352"/>
    <w:p w14:paraId="2579D81C" w14:textId="77777777" w:rsidR="004B6352" w:rsidRDefault="004B6352" w:rsidP="004B6352">
      <w:r>
        <w:t>All three stared at the portal.</w:t>
      </w:r>
    </w:p>
    <w:p w14:paraId="4E646BE2" w14:textId="77777777" w:rsidR="004B6352" w:rsidRDefault="004B6352" w:rsidP="004B6352">
      <w:r>
        <w:t>One second passed.</w:t>
      </w:r>
    </w:p>
    <w:p w14:paraId="7D8BA267" w14:textId="77777777" w:rsidR="004B6352" w:rsidRDefault="004B6352" w:rsidP="004B6352"/>
    <w:p w14:paraId="70E2396F" w14:textId="77777777" w:rsidR="004B6352" w:rsidRDefault="004B6352" w:rsidP="004B6352">
      <w:r>
        <w:t>Koishi Komeiji:</w:t>
      </w:r>
    </w:p>
    <w:p w14:paraId="31C24672" w14:textId="77777777" w:rsidR="004B6352" w:rsidRDefault="004B6352" w:rsidP="004B6352">
      <w:r>
        <w:rPr>
          <w:rFonts w:hint="eastAsia"/>
        </w:rPr>
        <w:t>“</w:t>
      </w:r>
      <w:r>
        <w:t xml:space="preserve">Freeman... let's go.” </w:t>
      </w:r>
    </w:p>
    <w:p w14:paraId="05154548" w14:textId="77777777" w:rsidR="004B6352" w:rsidRDefault="004B6352" w:rsidP="004B6352">
      <w:r>
        <w:rPr>
          <w:rFonts w:ascii="MS Gothic" w:eastAsia="MS Gothic" w:hAnsi="MS Gothic" w:cs="MS Gothic" w:hint="eastAsia"/>
        </w:rPr>
        <w:t>「フリーマン</w:t>
      </w:r>
      <w:r>
        <w:rPr>
          <w:rFonts w:ascii="Aptos" w:hAnsi="Aptos" w:cs="Aptos"/>
        </w:rPr>
        <w:t>……</w:t>
      </w:r>
      <w:r>
        <w:rPr>
          <w:rFonts w:ascii="MS Gothic" w:eastAsia="MS Gothic" w:hAnsi="MS Gothic" w:cs="MS Gothic" w:hint="eastAsia"/>
        </w:rPr>
        <w:t>行こう。」</w:t>
      </w:r>
    </w:p>
    <w:p w14:paraId="1C0F81AC" w14:textId="77777777" w:rsidR="004B6352" w:rsidRDefault="004B6352" w:rsidP="004B6352"/>
    <w:p w14:paraId="19EE64E6" w14:textId="77777777" w:rsidR="004B6352" w:rsidRDefault="004B6352" w:rsidP="004B6352">
      <w:r>
        <w:t>Freeman immediately began walking toward the portal.</w:t>
      </w:r>
    </w:p>
    <w:p w14:paraId="69A194FB" w14:textId="77777777" w:rsidR="004B6352" w:rsidRDefault="004B6352" w:rsidP="004B6352">
      <w:r>
        <w:t>Koishi followed.</w:t>
      </w:r>
    </w:p>
    <w:p w14:paraId="76DD61AF" w14:textId="77777777" w:rsidR="004B6352" w:rsidRDefault="004B6352" w:rsidP="004B6352">
      <w:r>
        <w:t>The portal's light intensified.</w:t>
      </w:r>
    </w:p>
    <w:p w14:paraId="25F9641F" w14:textId="77777777" w:rsidR="004B6352" w:rsidRDefault="004B6352" w:rsidP="004B6352"/>
    <w:p w14:paraId="6B82C251" w14:textId="77777777" w:rsidR="004B6352" w:rsidRDefault="004B6352" w:rsidP="004B6352">
      <w:r>
        <w:t>One second before Freeman touched its surface—</w:t>
      </w:r>
    </w:p>
    <w:p w14:paraId="12657B17" w14:textId="77777777" w:rsidR="004B6352" w:rsidRDefault="004B6352" w:rsidP="004B6352">
      <w:r>
        <w:t>Satori's voice echoed behind him.</w:t>
      </w:r>
    </w:p>
    <w:p w14:paraId="5A2FD6EE" w14:textId="77777777" w:rsidR="004B6352" w:rsidRDefault="004B6352" w:rsidP="004B6352"/>
    <w:p w14:paraId="78553D6D" w14:textId="77777777" w:rsidR="004B6352" w:rsidRDefault="004B6352" w:rsidP="004B6352">
      <w:r>
        <w:t>Satori Komeiji:</w:t>
      </w:r>
    </w:p>
    <w:p w14:paraId="79227E0C" w14:textId="77777777" w:rsidR="004B6352" w:rsidRDefault="004B6352" w:rsidP="004B6352">
      <w:r>
        <w:rPr>
          <w:rFonts w:hint="eastAsia"/>
        </w:rPr>
        <w:t>“</w:t>
      </w:r>
      <w:r>
        <w:t xml:space="preserve">No one wants to abandon you, Gordon Freeman. Keep moving forward.” </w:t>
      </w:r>
    </w:p>
    <w:p w14:paraId="3B4A9183" w14:textId="77777777" w:rsidR="004B6352" w:rsidRDefault="004B6352" w:rsidP="004B6352">
      <w:r>
        <w:rPr>
          <w:rFonts w:ascii="MS Gothic" w:eastAsia="MS Gothic" w:hAnsi="MS Gothic" w:cs="MS Gothic" w:hint="eastAsia"/>
        </w:rPr>
        <w:t>「誰もあなたを見捨てたりしないわ、ゴードン・フリーマン。前へ進み続けて。」</w:t>
      </w:r>
    </w:p>
    <w:p w14:paraId="36BD31DF" w14:textId="77777777" w:rsidR="004B6352" w:rsidRDefault="004B6352" w:rsidP="004B6352"/>
    <w:p w14:paraId="132F0557" w14:textId="77777777" w:rsidR="004B6352" w:rsidRDefault="004B6352" w:rsidP="004B6352">
      <w:r>
        <w:t>Freeman stepped into the portal.</w:t>
      </w:r>
    </w:p>
    <w:p w14:paraId="0DEC9F78" w14:textId="77777777" w:rsidR="004B6352" w:rsidRDefault="004B6352" w:rsidP="004B6352">
      <w:r>
        <w:t>Koishi followed immediately after.</w:t>
      </w:r>
    </w:p>
    <w:p w14:paraId="49AE6F4C" w14:textId="77777777" w:rsidR="004B6352" w:rsidRDefault="004B6352" w:rsidP="004B6352"/>
    <w:p w14:paraId="43F092FF" w14:textId="77777777" w:rsidR="004B6352" w:rsidRDefault="004B6352" w:rsidP="004B6352">
      <w:r>
        <w:t>The world dissolved into white light.</w:t>
      </w:r>
    </w:p>
    <w:p w14:paraId="7F44190C" w14:textId="77777777" w:rsidR="004B6352" w:rsidRDefault="004B6352" w:rsidP="004B6352"/>
    <w:p w14:paraId="7281EE72" w14:textId="77777777" w:rsidR="004B6352" w:rsidRDefault="004B6352" w:rsidP="004B6352">
      <w:r>
        <w:t>Three seconds later—</w:t>
      </w:r>
    </w:p>
    <w:p w14:paraId="7DA58CD0" w14:textId="77777777" w:rsidR="004B6352" w:rsidRDefault="004B6352" w:rsidP="004B6352">
      <w:r>
        <w:t>The screen faded completely to black.</w:t>
      </w:r>
    </w:p>
    <w:p w14:paraId="5317FC13" w14:textId="77777777" w:rsidR="004B6352" w:rsidRDefault="004B6352" w:rsidP="004B6352"/>
    <w:p w14:paraId="7B3DA4FC" w14:textId="77777777" w:rsidR="00E333D8" w:rsidRDefault="00E333D8" w:rsidP="004B6352"/>
    <w:p w14:paraId="25E3DFA3" w14:textId="77777777" w:rsidR="00E333D8" w:rsidRDefault="00E333D8" w:rsidP="004B6352"/>
    <w:p w14:paraId="581921A7" w14:textId="77777777" w:rsidR="00E333D8" w:rsidRDefault="00E333D8" w:rsidP="004B6352"/>
    <w:p w14:paraId="5A2E5020" w14:textId="32072B69" w:rsidR="004B6352" w:rsidRDefault="004B6352" w:rsidP="004B6352">
      <w:r>
        <w:lastRenderedPageBreak/>
        <w:t>Loading...</w:t>
      </w:r>
    </w:p>
    <w:p w14:paraId="6ECA7AF1" w14:textId="77777777" w:rsidR="00E333D8" w:rsidRDefault="00E333D8" w:rsidP="004B6352"/>
    <w:p w14:paraId="3DC4B2B1" w14:textId="572CDA95" w:rsidR="004B6352" w:rsidRDefault="004B6352" w:rsidP="004B6352">
      <w:r>
        <w:t>Destination:</w:t>
      </w:r>
    </w:p>
    <w:p w14:paraId="40A0E762" w14:textId="77777777" w:rsidR="00E333D8" w:rsidRDefault="00E333D8" w:rsidP="004B6352"/>
    <w:p w14:paraId="3E080CB0" w14:textId="68DB5035" w:rsidR="004B6352" w:rsidRDefault="004B6352" w:rsidP="004B6352">
      <w:r>
        <w:t>Chapter — "Stripped Decision"</w:t>
      </w:r>
    </w:p>
    <w:p w14:paraId="3B771912" w14:textId="4185B7F9" w:rsidR="00007467" w:rsidRDefault="00E333D8" w:rsidP="00007467">
      <w:r>
        <w:br w:type="page"/>
      </w:r>
    </w:p>
    <w:p w14:paraId="63099A2F" w14:textId="77777777" w:rsidR="00007467" w:rsidRDefault="00007467" w:rsidP="00007467">
      <w:pPr>
        <w:pStyle w:val="Heading2"/>
      </w:pPr>
      <w:r>
        <w:lastRenderedPageBreak/>
        <w:t>Stripped Decision</w:t>
      </w:r>
    </w:p>
    <w:p w14:paraId="026CE454" w14:textId="77777777" w:rsidR="00007467" w:rsidRDefault="00007467" w:rsidP="00007467"/>
    <w:p w14:paraId="1DC61709" w14:textId="1A4D8C58" w:rsidR="00007467" w:rsidRDefault="00007467" w:rsidP="00007467">
      <w:pPr>
        <w:pStyle w:val="Heading3"/>
      </w:pPr>
      <w:r>
        <w:t>19:00 – Cavern of Earth Spirits Exterior / Northern Forest of Magic</w:t>
      </w:r>
    </w:p>
    <w:p w14:paraId="536E6978" w14:textId="77777777" w:rsidR="00007467" w:rsidRDefault="00007467" w:rsidP="00007467">
      <w:r>
        <w:t>First-person Perspective – Gameplay Mode</w:t>
      </w:r>
    </w:p>
    <w:p w14:paraId="4DD0F915" w14:textId="77777777" w:rsidR="00007467" w:rsidRDefault="00007467" w:rsidP="00007467"/>
    <w:p w14:paraId="64F08852" w14:textId="77777777" w:rsidR="00007467" w:rsidRDefault="00007467" w:rsidP="00007467">
      <w:r>
        <w:t>The screen fades back into reality.</w:t>
      </w:r>
    </w:p>
    <w:p w14:paraId="7AAAAEFE" w14:textId="77777777" w:rsidR="00007467" w:rsidRDefault="00007467" w:rsidP="00007467">
      <w:r>
        <w:t>Freeman emerges from the Hybrid Warp portal alongside Koishi. The cavern entrance of the Cavern of Earth Spirits stands behind them, while the distant silhouette of the Forest of Magic stretches ahead approximately sixty meters away.</w:t>
      </w:r>
    </w:p>
    <w:p w14:paraId="0108341F" w14:textId="77777777" w:rsidR="00007467" w:rsidRDefault="00007467" w:rsidP="00007467"/>
    <w:p w14:paraId="32C447D4" w14:textId="77777777" w:rsidR="00007467" w:rsidRDefault="00007467" w:rsidP="00007467">
      <w:r>
        <w:t>The road between the two locations is narrow and uneven.</w:t>
      </w:r>
    </w:p>
    <w:p w14:paraId="2F045D32" w14:textId="77777777" w:rsidR="00007467" w:rsidRDefault="00007467" w:rsidP="00007467">
      <w:r>
        <w:t>Trees line both sides of the path, creating a natural barrier that obscures the surrounding terrain. Small hills rise beside the roadway before descending again as the distant forest becomes increasingly visible. The path itself is approximately five meters wide.</w:t>
      </w:r>
    </w:p>
    <w:p w14:paraId="55780996" w14:textId="77777777" w:rsidR="00007467" w:rsidRDefault="00007467" w:rsidP="00007467"/>
    <w:p w14:paraId="7914AD72" w14:textId="77777777" w:rsidR="00007467" w:rsidRDefault="00007467" w:rsidP="00007467">
      <w:r>
        <w:t>Without exchanging a word, Freeman begins moving forward.</w:t>
      </w:r>
    </w:p>
    <w:p w14:paraId="294EF0CA" w14:textId="77777777" w:rsidR="00007467" w:rsidRDefault="00007467" w:rsidP="00007467">
      <w:r>
        <w:t>Koishi follows beside him.</w:t>
      </w:r>
    </w:p>
    <w:p w14:paraId="54785152" w14:textId="77777777" w:rsidR="00007467" w:rsidRDefault="00007467" w:rsidP="00007467">
      <w:r>
        <w:t>The road curves left.</w:t>
      </w:r>
    </w:p>
    <w:p w14:paraId="26D48BC2" w14:textId="77777777" w:rsidR="00007467" w:rsidRDefault="00007467" w:rsidP="00007467"/>
    <w:p w14:paraId="43026A91" w14:textId="77777777" w:rsidR="00007467" w:rsidRDefault="00007467" w:rsidP="00007467">
      <w:r>
        <w:t>A narrow ravine approximately 1.5 meters wide interrupts the path ahead.</w:t>
      </w:r>
    </w:p>
    <w:p w14:paraId="4EBF1564" w14:textId="77777777" w:rsidR="00007467" w:rsidRDefault="00007467" w:rsidP="00007467">
      <w:r>
        <w:t>Freeman clears the gap with ease.</w:t>
      </w:r>
    </w:p>
    <w:p w14:paraId="13A47991" w14:textId="77777777" w:rsidR="00007467" w:rsidRDefault="00007467" w:rsidP="00007467">
      <w:r>
        <w:t>The route continues with a gentle right turn.</w:t>
      </w:r>
    </w:p>
    <w:p w14:paraId="27D87A28" w14:textId="77777777" w:rsidR="00007467" w:rsidRDefault="00007467" w:rsidP="00007467"/>
    <w:p w14:paraId="36D31923" w14:textId="77777777" w:rsidR="00007467" w:rsidRDefault="00007467" w:rsidP="00007467">
      <w:r>
        <w:t>Several sections of the road have collapsed, leaving behind visible sinkholes and broken terrain. Even beneath the darkness of the night sky, the damaged portions remain clearly noticeable.</w:t>
      </w:r>
    </w:p>
    <w:p w14:paraId="5B782DED" w14:textId="77777777" w:rsidR="00007467" w:rsidRDefault="00007467" w:rsidP="00007467">
      <w:r>
        <w:t>The path continues through a sequence of gentle turns.</w:t>
      </w:r>
    </w:p>
    <w:p w14:paraId="2C86D19D" w14:textId="77777777" w:rsidR="00007467" w:rsidRDefault="00007467" w:rsidP="00007467"/>
    <w:p w14:paraId="4B2438D2" w14:textId="77777777" w:rsidR="00007467" w:rsidRDefault="00007467" w:rsidP="00007467">
      <w:r>
        <w:t>Left.</w:t>
      </w:r>
    </w:p>
    <w:p w14:paraId="47A4A063" w14:textId="77777777" w:rsidR="00007467" w:rsidRDefault="00007467" w:rsidP="00007467">
      <w:r>
        <w:t>Right.</w:t>
      </w:r>
    </w:p>
    <w:p w14:paraId="11A9D67A" w14:textId="77777777" w:rsidR="00007467" w:rsidRDefault="00007467" w:rsidP="00007467">
      <w:r>
        <w:t>Left.</w:t>
      </w:r>
    </w:p>
    <w:p w14:paraId="3B95B800" w14:textId="77777777" w:rsidR="00007467" w:rsidRDefault="00007467" w:rsidP="00007467"/>
    <w:p w14:paraId="79C09BE2" w14:textId="77777777" w:rsidR="00007467" w:rsidRDefault="00007467" w:rsidP="00007467">
      <w:r>
        <w:t>A long straight section follows.</w:t>
      </w:r>
    </w:p>
    <w:p w14:paraId="6D291CAB" w14:textId="77777777" w:rsidR="00007467" w:rsidRDefault="00007467" w:rsidP="00007467">
      <w:r>
        <w:t>Then a final right turn.</w:t>
      </w:r>
    </w:p>
    <w:p w14:paraId="5D3DB7CB" w14:textId="77777777" w:rsidR="00007467" w:rsidRDefault="00007467" w:rsidP="00007467"/>
    <w:p w14:paraId="23C0C156" w14:textId="77777777" w:rsidR="00007467" w:rsidRDefault="00007467" w:rsidP="00007467">
      <w:r>
        <w:t>Throughout the journey, strange distortions begin emerging from the surrounding darkness.</w:t>
      </w:r>
    </w:p>
    <w:p w14:paraId="34C5CADF" w14:textId="77777777" w:rsidR="00007467" w:rsidRDefault="00007467" w:rsidP="00007467"/>
    <w:p w14:paraId="2304A38E" w14:textId="77777777" w:rsidR="00007467" w:rsidRDefault="00007467" w:rsidP="00007467">
      <w:r>
        <w:t>Youkai Energy Distortions.</w:t>
      </w:r>
    </w:p>
    <w:p w14:paraId="04035090" w14:textId="77777777" w:rsidR="00007467" w:rsidRDefault="00007467" w:rsidP="00007467">
      <w:r>
        <w:t>The entities appear without warning, manifesting among the trees and damaged terrain.</w:t>
      </w:r>
    </w:p>
    <w:p w14:paraId="0E364CDA" w14:textId="77777777" w:rsidR="00007467" w:rsidRDefault="00007467" w:rsidP="00007467"/>
    <w:p w14:paraId="542F04EF" w14:textId="77777777" w:rsidR="00007467" w:rsidRDefault="00007467" w:rsidP="00007467">
      <w:r>
        <w:t>As the first distortion materializes nearby, Koishi suddenly slows her pace.</w:t>
      </w:r>
    </w:p>
    <w:p w14:paraId="2ADD3871" w14:textId="77777777" w:rsidR="00007467" w:rsidRDefault="00007467" w:rsidP="00007467"/>
    <w:p w14:paraId="03CB04F2" w14:textId="77777777" w:rsidR="00007467" w:rsidRDefault="00007467" w:rsidP="00007467">
      <w:r>
        <w:t>Koishi Komeiji:</w:t>
      </w:r>
    </w:p>
    <w:p w14:paraId="1E896CBE" w14:textId="77777777" w:rsidR="00007467" w:rsidRDefault="00007467" w:rsidP="00007467">
      <w:r>
        <w:t>“Freeman, be careful. I can feel something that should not exist here.”</w:t>
      </w:r>
    </w:p>
    <w:p w14:paraId="191D6AAD" w14:textId="77777777" w:rsidR="00007467" w:rsidRDefault="00007467" w:rsidP="00007467">
      <w:r>
        <w:rPr>
          <w:rFonts w:ascii="MS Gothic" w:eastAsia="MS Gothic" w:hAnsi="MS Gothic" w:cs="MS Gothic" w:hint="eastAsia"/>
        </w:rPr>
        <w:t>「フリーマン、気をつけて。ここに存在してはいけないものを感じるの。」</w:t>
      </w:r>
    </w:p>
    <w:p w14:paraId="1892246D" w14:textId="77777777" w:rsidR="00007467" w:rsidRDefault="00007467" w:rsidP="00007467"/>
    <w:p w14:paraId="398C1834" w14:textId="77777777" w:rsidR="00007467" w:rsidRDefault="00007467" w:rsidP="00007467">
      <w:r>
        <w:t>Gunfire erupts across the road.</w:t>
      </w:r>
    </w:p>
    <w:p w14:paraId="4E895BFB" w14:textId="77777777" w:rsidR="00007467" w:rsidRDefault="00007467" w:rsidP="00007467">
      <w:r>
        <w:t>Blue-white flashes illuminate the darkness.</w:t>
      </w:r>
    </w:p>
    <w:p w14:paraId="069A84E7" w14:textId="77777777" w:rsidR="00007467" w:rsidRDefault="00007467" w:rsidP="00007467">
      <w:r>
        <w:t>The sharp crack of Freeman's weapons combines with the unpredictable magical attacks unleashed by Koishi.</w:t>
      </w:r>
    </w:p>
    <w:p w14:paraId="70E947CA" w14:textId="77777777" w:rsidR="00007467" w:rsidRDefault="00007467" w:rsidP="00007467"/>
    <w:p w14:paraId="4074013A" w14:textId="77777777" w:rsidR="00007467" w:rsidRDefault="00007467" w:rsidP="00007467">
      <w:r>
        <w:t>One distortion collapses into scattered particles.</w:t>
      </w:r>
    </w:p>
    <w:p w14:paraId="3D5FD6D4" w14:textId="77777777" w:rsidR="00007467" w:rsidRDefault="00007467" w:rsidP="00007467"/>
    <w:p w14:paraId="20C144CE" w14:textId="77777777" w:rsidR="00007467" w:rsidRDefault="00007467" w:rsidP="00007467">
      <w:r>
        <w:t>Koishi Komeiji:</w:t>
      </w:r>
    </w:p>
    <w:p w14:paraId="317958BF" w14:textId="77777777" w:rsidR="00007467" w:rsidRDefault="00007467" w:rsidP="00007467">
      <w:r>
        <w:rPr>
          <w:rFonts w:hint="eastAsia"/>
        </w:rPr>
        <w:t>“</w:t>
      </w:r>
      <w:r>
        <w:t>Hehehehe, they were fooled by your instincts.”</w:t>
      </w:r>
    </w:p>
    <w:p w14:paraId="174E5CEC" w14:textId="77777777" w:rsidR="00007467" w:rsidRDefault="00007467" w:rsidP="00007467">
      <w:r>
        <w:rPr>
          <w:rFonts w:ascii="MS Gothic" w:eastAsia="MS Gothic" w:hAnsi="MS Gothic" w:cs="MS Gothic" w:hint="eastAsia"/>
        </w:rPr>
        <w:t>「ふふふ、あなたの直感に騙されちゃったみたいね。」</w:t>
      </w:r>
    </w:p>
    <w:p w14:paraId="344F92CA" w14:textId="77777777" w:rsidR="00007467" w:rsidRDefault="00007467" w:rsidP="00007467"/>
    <w:p w14:paraId="6BBF2D0A" w14:textId="77777777" w:rsidR="00007467" w:rsidRDefault="00007467" w:rsidP="00007467">
      <w:r>
        <w:t>The journey continues.</w:t>
      </w:r>
    </w:p>
    <w:p w14:paraId="202FDAC9" w14:textId="77777777" w:rsidR="00007467" w:rsidRDefault="00007467" w:rsidP="00007467">
      <w:r>
        <w:t>Another distortion appears from behind a cluster of trees.</w:t>
      </w:r>
    </w:p>
    <w:p w14:paraId="66E91820" w14:textId="77777777" w:rsidR="00007467" w:rsidRDefault="00007467" w:rsidP="00007467">
      <w:r>
        <w:t>A brief exchange of gunfire follows.</w:t>
      </w:r>
    </w:p>
    <w:p w14:paraId="174F6BEE" w14:textId="77777777" w:rsidR="00007467" w:rsidRDefault="00007467" w:rsidP="00007467"/>
    <w:p w14:paraId="5CEC36F1" w14:textId="77777777" w:rsidR="00007467" w:rsidRDefault="00007467" w:rsidP="00007467">
      <w:r>
        <w:t>The creature disintegrates moments later.</w:t>
      </w:r>
    </w:p>
    <w:p w14:paraId="6D049F34" w14:textId="77777777" w:rsidR="00007467" w:rsidRDefault="00007467" w:rsidP="00007467"/>
    <w:p w14:paraId="655C7E0E" w14:textId="77777777" w:rsidR="00007467" w:rsidRDefault="00007467" w:rsidP="00007467">
      <w:r>
        <w:t>Koishi Komeiji:</w:t>
      </w:r>
    </w:p>
    <w:p w14:paraId="285CDC25" w14:textId="77777777" w:rsidR="00007467" w:rsidRDefault="00007467" w:rsidP="00007467">
      <w:r>
        <w:rPr>
          <w:rFonts w:hint="eastAsia"/>
        </w:rPr>
        <w:t>“</w:t>
      </w:r>
      <w:r>
        <w:t>Ah, I hope the affected youkai will be alright.”</w:t>
      </w:r>
    </w:p>
    <w:p w14:paraId="0D7630FD" w14:textId="77777777" w:rsidR="00007467" w:rsidRDefault="00007467" w:rsidP="00007467">
      <w:r>
        <w:rPr>
          <w:rFonts w:ascii="MS Gothic" w:eastAsia="MS Gothic" w:hAnsi="MS Gothic" w:cs="MS Gothic" w:hint="eastAsia"/>
        </w:rPr>
        <w:lastRenderedPageBreak/>
        <w:t>「ああ、影響を受けた妖怪たちが無事だといいな。」</w:t>
      </w:r>
    </w:p>
    <w:p w14:paraId="0A422092" w14:textId="77777777" w:rsidR="00007467" w:rsidRDefault="00007467" w:rsidP="00007467"/>
    <w:p w14:paraId="25E83F88" w14:textId="77777777" w:rsidR="00007467" w:rsidRDefault="00007467" w:rsidP="00007467">
      <w:r>
        <w:t>The road narrows.</w:t>
      </w:r>
    </w:p>
    <w:p w14:paraId="59DA0A9D" w14:textId="77777777" w:rsidR="00007467" w:rsidRDefault="00007467" w:rsidP="00007467">
      <w:r>
        <w:t>More distortions emerge.</w:t>
      </w:r>
    </w:p>
    <w:p w14:paraId="1CD60A72" w14:textId="77777777" w:rsidR="00007467" w:rsidRDefault="00007467" w:rsidP="00007467">
      <w:r>
        <w:t>The battle continues.</w:t>
      </w:r>
    </w:p>
    <w:p w14:paraId="5A5B6FFC" w14:textId="77777777" w:rsidR="00007467" w:rsidRDefault="00007467" w:rsidP="00007467"/>
    <w:p w14:paraId="00E3F5B6" w14:textId="77777777" w:rsidR="00007467" w:rsidRDefault="00007467" w:rsidP="00007467">
      <w:r>
        <w:t>Gunfire.</w:t>
      </w:r>
    </w:p>
    <w:p w14:paraId="4455EE74" w14:textId="77777777" w:rsidR="00007467" w:rsidRDefault="00007467" w:rsidP="00007467">
      <w:r>
        <w:t>Magic.</w:t>
      </w:r>
    </w:p>
    <w:p w14:paraId="2FA9BFD8" w14:textId="77777777" w:rsidR="00007467" w:rsidRDefault="00007467" w:rsidP="00007467">
      <w:r>
        <w:t>Explosions of unstable energy.</w:t>
      </w:r>
    </w:p>
    <w:p w14:paraId="1E318F66" w14:textId="77777777" w:rsidR="00007467" w:rsidRDefault="00007467" w:rsidP="00007467">
      <w:r>
        <w:t>One by one, the distortions fall.</w:t>
      </w:r>
    </w:p>
    <w:p w14:paraId="6E56EBEE" w14:textId="77777777" w:rsidR="00007467" w:rsidRDefault="00007467" w:rsidP="00007467"/>
    <w:p w14:paraId="17A60C4A" w14:textId="77777777" w:rsidR="00007467" w:rsidRDefault="00007467" w:rsidP="00007467">
      <w:r>
        <w:t>Koishi Komeiji:</w:t>
      </w:r>
    </w:p>
    <w:p w14:paraId="58322C0D" w14:textId="77777777" w:rsidR="00007467" w:rsidRDefault="00007467" w:rsidP="00007467">
      <w:r>
        <w:rPr>
          <w:rFonts w:hint="eastAsia"/>
        </w:rPr>
        <w:t>“</w:t>
      </w:r>
      <w:r>
        <w:t>Not bad at all, Freeman. I like your attack patterns.”</w:t>
      </w:r>
    </w:p>
    <w:p w14:paraId="17D0DF45" w14:textId="77777777" w:rsidR="00007467" w:rsidRDefault="00007467" w:rsidP="00007467">
      <w:r>
        <w:rPr>
          <w:rFonts w:ascii="MS Gothic" w:eastAsia="MS Gothic" w:hAnsi="MS Gothic" w:cs="MS Gothic" w:hint="eastAsia"/>
        </w:rPr>
        <w:t>「悪くないわね、フリーマン。その戦い方、結構好きよ。」</w:t>
      </w:r>
    </w:p>
    <w:p w14:paraId="431206CC" w14:textId="77777777" w:rsidR="00007467" w:rsidRDefault="00007467" w:rsidP="00007467"/>
    <w:p w14:paraId="259BAACF" w14:textId="77777777" w:rsidR="00007467" w:rsidRDefault="00007467" w:rsidP="00007467">
      <w:r>
        <w:t>The fighting continues throughout the entire route.</w:t>
      </w:r>
    </w:p>
    <w:p w14:paraId="5FF493D9" w14:textId="77777777" w:rsidR="00007467" w:rsidRDefault="00007467" w:rsidP="00007467">
      <w:r>
        <w:t>Sixteen distortions in total emerge from the surrounding area.</w:t>
      </w:r>
    </w:p>
    <w:p w14:paraId="44D8E511" w14:textId="77777777" w:rsidR="00007467" w:rsidRDefault="00007467" w:rsidP="00007467">
      <w:r>
        <w:t>None survive.</w:t>
      </w:r>
    </w:p>
    <w:p w14:paraId="4FD892F8" w14:textId="77777777" w:rsidR="00007467" w:rsidRDefault="00007467" w:rsidP="00007467"/>
    <w:p w14:paraId="428B0D1C" w14:textId="77777777" w:rsidR="00007467" w:rsidRDefault="00007467" w:rsidP="00007467">
      <w:r>
        <w:t>Silence gradually returns to the road.</w:t>
      </w:r>
    </w:p>
    <w:p w14:paraId="6B82BCEB" w14:textId="77777777" w:rsidR="00007467" w:rsidRDefault="00007467" w:rsidP="00007467">
      <w:r>
        <w:t>Only the sounds of wind moving through the trees remain.</w:t>
      </w:r>
    </w:p>
    <w:p w14:paraId="119663BB" w14:textId="77777777" w:rsidR="00007467" w:rsidRDefault="00007467" w:rsidP="00007467">
      <w:r>
        <w:t>Freeman and Koishi continue forward.</w:t>
      </w:r>
    </w:p>
    <w:p w14:paraId="517CC730" w14:textId="77777777" w:rsidR="00007467" w:rsidRDefault="00007467" w:rsidP="00007467"/>
    <w:p w14:paraId="3AF25680" w14:textId="77777777" w:rsidR="00007467" w:rsidRDefault="00007467" w:rsidP="00007467">
      <w:r>
        <w:t>Eventually they reach the end of the winding path.</w:t>
      </w:r>
    </w:p>
    <w:p w14:paraId="7DED5313" w14:textId="77777777" w:rsidR="00007467" w:rsidRDefault="00007467" w:rsidP="00007467">
      <w:r>
        <w:t>Koishi suddenly stops walking.</w:t>
      </w:r>
    </w:p>
    <w:p w14:paraId="1498F34B" w14:textId="77777777" w:rsidR="00007467" w:rsidRDefault="00007467" w:rsidP="00007467">
      <w:r>
        <w:t>Freeman halts several steps behind her.</w:t>
      </w:r>
    </w:p>
    <w:p w14:paraId="4ABA5398" w14:textId="77777777" w:rsidR="00007467" w:rsidRDefault="00007467" w:rsidP="00007467"/>
    <w:p w14:paraId="6925D5C4" w14:textId="77777777" w:rsidR="00007467" w:rsidRDefault="00007467" w:rsidP="00007467">
      <w:r>
        <w:t>The night air grows still.</w:t>
      </w:r>
    </w:p>
    <w:p w14:paraId="6B86C174" w14:textId="77777777" w:rsidR="00007467" w:rsidRDefault="00007467" w:rsidP="00007467">
      <w:r>
        <w:t>Two seconds pass.</w:t>
      </w:r>
    </w:p>
    <w:p w14:paraId="4FF31DE4" w14:textId="77777777" w:rsidR="00012550" w:rsidRDefault="00012550" w:rsidP="00007467"/>
    <w:p w14:paraId="5B03CBF5" w14:textId="77777777" w:rsidR="00012550" w:rsidRDefault="00012550" w:rsidP="00007467"/>
    <w:p w14:paraId="2BB865A5" w14:textId="3CCE8CFE" w:rsidR="00007467" w:rsidRDefault="00007467" w:rsidP="00012550">
      <w:pPr>
        <w:pStyle w:val="Heading3"/>
      </w:pPr>
      <w:r>
        <w:lastRenderedPageBreak/>
        <w:t>Koishi slowly turns around.</w:t>
      </w:r>
    </w:p>
    <w:p w14:paraId="5C2030FF" w14:textId="77777777" w:rsidR="00007467" w:rsidRDefault="00007467" w:rsidP="00007467"/>
    <w:p w14:paraId="5A04A078" w14:textId="77777777" w:rsidR="00007467" w:rsidRDefault="00007467" w:rsidP="00007467">
      <w:r>
        <w:t>Koishi Komeiji:</w:t>
      </w:r>
    </w:p>
    <w:p w14:paraId="7E8D02C4" w14:textId="77777777" w:rsidR="00007467" w:rsidRDefault="00007467" w:rsidP="00007467">
      <w:r>
        <w:rPr>
          <w:rFonts w:hint="eastAsia"/>
        </w:rPr>
        <w:t>“</w:t>
      </w:r>
      <w:r>
        <w:t>Freeman, I think this is where we should part ways.”</w:t>
      </w:r>
    </w:p>
    <w:p w14:paraId="02B01DFB" w14:textId="77777777" w:rsidR="00007467" w:rsidRDefault="00007467" w:rsidP="00007467">
      <w:r>
        <w:rPr>
          <w:rFonts w:ascii="MS Gothic" w:eastAsia="MS Gothic" w:hAnsi="MS Gothic" w:cs="MS Gothic" w:hint="eastAsia"/>
        </w:rPr>
        <w:t>「フリーマン、たぶんここでお別れね。」</w:t>
      </w:r>
    </w:p>
    <w:p w14:paraId="397AD491" w14:textId="77777777" w:rsidR="00007467" w:rsidRDefault="00007467" w:rsidP="00007467"/>
    <w:p w14:paraId="383982DD" w14:textId="77777777" w:rsidR="00007467" w:rsidRDefault="00007467" w:rsidP="00007467">
      <w:r>
        <w:t>Koishi Komeiji:</w:t>
      </w:r>
    </w:p>
    <w:p w14:paraId="115E2E02" w14:textId="77777777" w:rsidR="00007467" w:rsidRDefault="00007467" w:rsidP="00007467">
      <w:r>
        <w:rPr>
          <w:rFonts w:hint="eastAsia"/>
        </w:rPr>
        <w:t>“</w:t>
      </w:r>
      <w:r>
        <w:t>If another faction tries to guide you away from the path ahead, don't follow them immediately.”</w:t>
      </w:r>
    </w:p>
    <w:p w14:paraId="6517AE68" w14:textId="77777777" w:rsidR="00007467" w:rsidRDefault="00007467" w:rsidP="00007467">
      <w:r>
        <w:rPr>
          <w:rFonts w:ascii="MS Gothic" w:eastAsia="MS Gothic" w:hAnsi="MS Gothic" w:cs="MS Gothic" w:hint="eastAsia"/>
        </w:rPr>
        <w:t>「もし他の勢力があなたを別の道へ連れて行こうとしても、すぐには従わないで。」</w:t>
      </w:r>
    </w:p>
    <w:p w14:paraId="588AC803" w14:textId="77777777" w:rsidR="00007467" w:rsidRDefault="00007467" w:rsidP="00007467"/>
    <w:p w14:paraId="5F27FB12" w14:textId="77777777" w:rsidR="00007467" w:rsidRDefault="00007467" w:rsidP="00007467">
      <w:r>
        <w:t>Koishi Komeiji:</w:t>
      </w:r>
    </w:p>
    <w:p w14:paraId="1BD7D588" w14:textId="77777777" w:rsidR="00007467" w:rsidRDefault="00007467" w:rsidP="00007467">
      <w:r>
        <w:rPr>
          <w:rFonts w:hint="eastAsia"/>
        </w:rPr>
        <w:t>“</w:t>
      </w:r>
      <w:r>
        <w:t>Because I'm certain they must be experiencing the same situation Chireiden faced.”</w:t>
      </w:r>
    </w:p>
    <w:p w14:paraId="42277CC7" w14:textId="77777777" w:rsidR="00007467" w:rsidRDefault="00007467" w:rsidP="00007467">
      <w:r>
        <w:rPr>
          <w:rFonts w:ascii="MS Gothic" w:eastAsia="MS Gothic" w:hAnsi="MS Gothic" w:cs="MS Gothic" w:hint="eastAsia"/>
        </w:rPr>
        <w:t>「きっと彼らも、地霊殿と同じ状況に直面しているはずだから。」</w:t>
      </w:r>
    </w:p>
    <w:p w14:paraId="7FEAA4DF" w14:textId="77777777" w:rsidR="00007467" w:rsidRDefault="00007467" w:rsidP="00007467"/>
    <w:p w14:paraId="67C40342" w14:textId="77777777" w:rsidR="00007467" w:rsidRDefault="00007467" w:rsidP="00007467">
      <w:r>
        <w:t>A brief silence follows.</w:t>
      </w:r>
    </w:p>
    <w:p w14:paraId="65BDEBBE" w14:textId="77777777" w:rsidR="00007467" w:rsidRDefault="00007467" w:rsidP="00007467">
      <w:r>
        <w:t>One second later, Koishi smiles.</w:t>
      </w:r>
    </w:p>
    <w:p w14:paraId="4209C006" w14:textId="77777777" w:rsidR="00007467" w:rsidRDefault="00007467" w:rsidP="00007467">
      <w:r>
        <w:t>Her expression remains unusually calm.</w:t>
      </w:r>
    </w:p>
    <w:p w14:paraId="0B188485" w14:textId="77777777" w:rsidR="00007467" w:rsidRDefault="00007467" w:rsidP="00007467"/>
    <w:p w14:paraId="46A089BB" w14:textId="77777777" w:rsidR="00007467" w:rsidRDefault="00007467" w:rsidP="00007467">
      <w:r>
        <w:t>Koishi Komeiji:</w:t>
      </w:r>
    </w:p>
    <w:p w14:paraId="17D0933E" w14:textId="77777777" w:rsidR="00007467" w:rsidRDefault="00007467" w:rsidP="00007467">
      <w:r>
        <w:rPr>
          <w:rFonts w:hint="eastAsia"/>
        </w:rPr>
        <w:t>“</w:t>
      </w:r>
      <w:r>
        <w:t>But... I won't stop you from continuing forward toward your destination.”</w:t>
      </w:r>
    </w:p>
    <w:p w14:paraId="37AD6FDD" w14:textId="77777777" w:rsidR="00007467" w:rsidRDefault="00007467" w:rsidP="00007467">
      <w:r>
        <w:rPr>
          <w:rFonts w:ascii="MS Gothic" w:eastAsia="MS Gothic" w:hAnsi="MS Gothic" w:cs="MS Gothic" w:hint="eastAsia"/>
        </w:rPr>
        <w:t>「でも</w:t>
      </w:r>
      <w:r>
        <w:rPr>
          <w:rFonts w:ascii="Aptos" w:hAnsi="Aptos" w:cs="Aptos"/>
        </w:rPr>
        <w:t>……</w:t>
      </w:r>
      <w:r>
        <w:rPr>
          <w:rFonts w:ascii="MS Gothic" w:eastAsia="MS Gothic" w:hAnsi="MS Gothic" w:cs="MS Gothic" w:hint="eastAsia"/>
        </w:rPr>
        <w:t>私はあなたが進み続けることを止めないわ。」</w:t>
      </w:r>
    </w:p>
    <w:p w14:paraId="13A94FEC" w14:textId="77777777" w:rsidR="00007467" w:rsidRDefault="00007467" w:rsidP="00007467"/>
    <w:p w14:paraId="616BD405" w14:textId="77777777" w:rsidR="00007467" w:rsidRDefault="00007467" w:rsidP="00007467">
      <w:r>
        <w:t>Koishi Komeiji:</w:t>
      </w:r>
    </w:p>
    <w:p w14:paraId="00B1A201" w14:textId="77777777" w:rsidR="00007467" w:rsidRDefault="00007467" w:rsidP="00007467">
      <w:r>
        <w:rPr>
          <w:rFonts w:hint="eastAsia"/>
        </w:rPr>
        <w:t>“</w:t>
      </w:r>
      <w:r>
        <w:t>That's all I can really say, Freeman.”</w:t>
      </w:r>
    </w:p>
    <w:p w14:paraId="39A0C034" w14:textId="77777777" w:rsidR="00007467" w:rsidRDefault="00007467" w:rsidP="00007467">
      <w:r>
        <w:rPr>
          <w:rFonts w:ascii="MS Gothic" w:eastAsia="MS Gothic" w:hAnsi="MS Gothic" w:cs="MS Gothic" w:hint="eastAsia"/>
        </w:rPr>
        <w:t>「私が言えるのは、それだけかな。」</w:t>
      </w:r>
    </w:p>
    <w:p w14:paraId="66FA5B70" w14:textId="77777777" w:rsidR="00007467" w:rsidRDefault="00007467" w:rsidP="00007467"/>
    <w:p w14:paraId="2D92C71B" w14:textId="77777777" w:rsidR="00007467" w:rsidRDefault="00007467" w:rsidP="00007467">
      <w:r>
        <w:t>Koishi Komeiji:</w:t>
      </w:r>
    </w:p>
    <w:p w14:paraId="72ED3477" w14:textId="77777777" w:rsidR="00007467" w:rsidRDefault="00007467" w:rsidP="00007467">
      <w:r>
        <w:rPr>
          <w:rFonts w:hint="eastAsia"/>
        </w:rPr>
        <w:t>“</w:t>
      </w:r>
      <w:r>
        <w:t>I hope the other factions can help you solve this problem together.”</w:t>
      </w:r>
    </w:p>
    <w:p w14:paraId="1102BB62" w14:textId="77777777" w:rsidR="00007467" w:rsidRDefault="00007467" w:rsidP="00007467">
      <w:r>
        <w:rPr>
          <w:rFonts w:ascii="MS Gothic" w:eastAsia="MS Gothic" w:hAnsi="MS Gothic" w:cs="MS Gothic" w:hint="eastAsia"/>
        </w:rPr>
        <w:t>「他のみんなも、この問題を一緒に解決する手助けをしてくれるといいね。」</w:t>
      </w:r>
    </w:p>
    <w:p w14:paraId="30DB65B6" w14:textId="77777777" w:rsidR="00007467" w:rsidRDefault="00007467" w:rsidP="00007467"/>
    <w:p w14:paraId="6BD9B90D" w14:textId="77777777" w:rsidR="00007467" w:rsidRDefault="00007467" w:rsidP="00007467">
      <w:r>
        <w:lastRenderedPageBreak/>
        <w:t>Freeman remains silent.</w:t>
      </w:r>
    </w:p>
    <w:p w14:paraId="1A9D21EF" w14:textId="77777777" w:rsidR="00007467" w:rsidRDefault="00007467" w:rsidP="00007467">
      <w:r>
        <w:t>Koishi simply smiles back.</w:t>
      </w:r>
    </w:p>
    <w:p w14:paraId="192B8B31" w14:textId="77777777" w:rsidR="00007467" w:rsidRDefault="00007467" w:rsidP="00007467"/>
    <w:p w14:paraId="3687A793" w14:textId="77777777" w:rsidR="00007467" w:rsidRDefault="00007467" w:rsidP="00007467">
      <w:r>
        <w:t>Two seconds pass.</w:t>
      </w:r>
    </w:p>
    <w:p w14:paraId="0D3484E7" w14:textId="77777777" w:rsidR="00007467" w:rsidRDefault="00007467" w:rsidP="00007467">
      <w:r>
        <w:t>Without warning, her presence begins fading.</w:t>
      </w:r>
    </w:p>
    <w:p w14:paraId="32DB44DF" w14:textId="77777777" w:rsidR="00007467" w:rsidRDefault="00007467" w:rsidP="00007467">
      <w:r>
        <w:t>Moments later, she disappears completely from sight.</w:t>
      </w:r>
    </w:p>
    <w:p w14:paraId="20EDE645" w14:textId="77777777" w:rsidR="00007467" w:rsidRDefault="00007467" w:rsidP="00007467"/>
    <w:p w14:paraId="61A7B4F0" w14:textId="77777777" w:rsidR="00007467" w:rsidRDefault="00007467" w:rsidP="00007467">
      <w:r>
        <w:t>The road ahead is empty.</w:t>
      </w:r>
    </w:p>
    <w:p w14:paraId="79D54D26" w14:textId="77777777" w:rsidR="00007467" w:rsidRDefault="00007467" w:rsidP="00007467">
      <w:r>
        <w:t>Only darkness remains.</w:t>
      </w:r>
    </w:p>
    <w:p w14:paraId="06FDB593" w14:textId="77777777" w:rsidR="00007467" w:rsidRDefault="00007467" w:rsidP="00007467"/>
    <w:p w14:paraId="4E2B8B2A" w14:textId="77777777" w:rsidR="00007467" w:rsidRDefault="00007467" w:rsidP="00007467">
      <w:r>
        <w:t>Freeman continues moving forward.</w:t>
      </w:r>
    </w:p>
    <w:p w14:paraId="77869E06" w14:textId="77777777" w:rsidR="00007467" w:rsidRDefault="00007467" w:rsidP="00007467">
      <w:r>
        <w:t>The path immediately turns sharply right.</w:t>
      </w:r>
    </w:p>
    <w:p w14:paraId="02694F3C" w14:textId="77777777" w:rsidR="00007467" w:rsidRDefault="00007467" w:rsidP="00007467">
      <w:r>
        <w:t>Then left.</w:t>
      </w:r>
    </w:p>
    <w:p w14:paraId="1D115870" w14:textId="77777777" w:rsidR="00007467" w:rsidRDefault="00007467" w:rsidP="00007467"/>
    <w:p w14:paraId="3D7A778A" w14:textId="77777777" w:rsidR="00007467" w:rsidRDefault="00007467" w:rsidP="00007467">
      <w:r>
        <w:t>The terrain becomes increasingly unstable.</w:t>
      </w:r>
    </w:p>
    <w:p w14:paraId="1E48B21E" w14:textId="77777777" w:rsidR="00007467" w:rsidRDefault="00007467" w:rsidP="00007467">
      <w:r>
        <w:t>At the end of the route lies another ravine.</w:t>
      </w:r>
    </w:p>
    <w:p w14:paraId="65E5D93A" w14:textId="77777777" w:rsidR="00007467" w:rsidRDefault="00007467" w:rsidP="00007467">
      <w:r>
        <w:t>This one is larger.</w:t>
      </w:r>
    </w:p>
    <w:p w14:paraId="3DCB65FB" w14:textId="77777777" w:rsidR="00007467" w:rsidRDefault="00007467" w:rsidP="00007467"/>
    <w:p w14:paraId="3F1414D7" w14:textId="77777777" w:rsidR="00007467" w:rsidRDefault="00007467" w:rsidP="00007467">
      <w:r>
        <w:t>Approximately two meters across.</w:t>
      </w:r>
    </w:p>
    <w:p w14:paraId="007060F7" w14:textId="77777777" w:rsidR="00007467" w:rsidRDefault="00007467" w:rsidP="00007467">
      <w:r>
        <w:t>The drop beyond leads to a lower elevation, making any return impossible once crossed.</w:t>
      </w:r>
    </w:p>
    <w:p w14:paraId="72448392" w14:textId="77777777" w:rsidR="00007467" w:rsidRDefault="00007467" w:rsidP="00007467"/>
    <w:p w14:paraId="49787FCF" w14:textId="77777777" w:rsidR="00007467" w:rsidRDefault="00007467" w:rsidP="00007467">
      <w:r>
        <w:t>Freeman accelerates.</w:t>
      </w:r>
    </w:p>
    <w:p w14:paraId="2ECC12AC" w14:textId="77777777" w:rsidR="00007467" w:rsidRDefault="00007467" w:rsidP="00007467">
      <w:r>
        <w:t>He leaps across the gap without difficulty.</w:t>
      </w:r>
    </w:p>
    <w:p w14:paraId="65F52E98" w14:textId="77777777" w:rsidR="00007467" w:rsidRDefault="00007467" w:rsidP="00007467">
      <w:r>
        <w:t>The path beyond narrows considerably.</w:t>
      </w:r>
    </w:p>
    <w:p w14:paraId="0A095C75" w14:textId="77777777" w:rsidR="00007467" w:rsidRDefault="00007467" w:rsidP="00007467"/>
    <w:p w14:paraId="242CA2D0" w14:textId="77777777" w:rsidR="00007467" w:rsidRDefault="00007467" w:rsidP="00007467">
      <w:r>
        <w:t>Trees close in from both sides.</w:t>
      </w:r>
    </w:p>
    <w:p w14:paraId="5F6EC2C7" w14:textId="77777777" w:rsidR="00007467" w:rsidRDefault="00007467" w:rsidP="00007467">
      <w:r>
        <w:t>A final route extends toward the right.</w:t>
      </w:r>
    </w:p>
    <w:p w14:paraId="3733357E" w14:textId="77777777" w:rsidR="00007467" w:rsidRDefault="00007467" w:rsidP="00007467">
      <w:r>
        <w:t>At the end of the corridor-like passage, a transition point becomes visible approximately fifteen meters ahead.</w:t>
      </w:r>
    </w:p>
    <w:p w14:paraId="4297FD83" w14:textId="77777777" w:rsidR="00007467" w:rsidRDefault="00007467" w:rsidP="00007467"/>
    <w:p w14:paraId="5BE56327" w14:textId="77777777" w:rsidR="00007467" w:rsidRDefault="00007467" w:rsidP="00007467">
      <w:r>
        <w:t>Freeman approaches.</w:t>
      </w:r>
    </w:p>
    <w:p w14:paraId="0A19C3D6" w14:textId="77777777" w:rsidR="00007467" w:rsidRDefault="00007467" w:rsidP="00007467">
      <w:r>
        <w:lastRenderedPageBreak/>
        <w:t>The surrounding environment gradually darkens.</w:t>
      </w:r>
    </w:p>
    <w:p w14:paraId="197A951A" w14:textId="77777777" w:rsidR="00007467" w:rsidRDefault="00007467" w:rsidP="00007467">
      <w:r>
        <w:t>The transition point fills his vision.</w:t>
      </w:r>
    </w:p>
    <w:p w14:paraId="0EB6CE4E" w14:textId="77777777" w:rsidR="00007467" w:rsidRDefault="00007467" w:rsidP="00007467">
      <w:r>
        <w:t>The screen fades to black.</w:t>
      </w:r>
    </w:p>
    <w:p w14:paraId="1615413C" w14:textId="77777777" w:rsidR="00007467" w:rsidRDefault="00007467" w:rsidP="00007467"/>
    <w:p w14:paraId="4874456E" w14:textId="77777777" w:rsidR="00007467" w:rsidRDefault="00007467" w:rsidP="00007467">
      <w:r>
        <w:t>"Loading..."</w:t>
      </w:r>
    </w:p>
    <w:p w14:paraId="2F98745D" w14:textId="77777777" w:rsidR="00007467" w:rsidRDefault="00007467" w:rsidP="00007467"/>
    <w:p w14:paraId="06B4E0BE" w14:textId="77777777" w:rsidR="00007467" w:rsidRDefault="00007467" w:rsidP="00007467">
      <w:r>
        <w:t>No transition animation.</w:t>
      </w:r>
    </w:p>
    <w:p w14:paraId="641E7B0A" w14:textId="77777777" w:rsidR="00007467" w:rsidRDefault="00007467" w:rsidP="00007467">
      <w:r>
        <w:t>No visual effects.</w:t>
      </w:r>
    </w:p>
    <w:p w14:paraId="00631A4F" w14:textId="77777777" w:rsidR="00007467" w:rsidRDefault="00007467" w:rsidP="00007467">
      <w:r>
        <w:t>Only darkness.</w:t>
      </w:r>
    </w:p>
    <w:p w14:paraId="74F4FCD9" w14:textId="77777777" w:rsidR="00007467" w:rsidRDefault="00007467" w:rsidP="00007467"/>
    <w:p w14:paraId="7594FADB" w14:textId="77777777" w:rsidR="00007467" w:rsidRDefault="00007467" w:rsidP="00007467">
      <w:r>
        <w:t>Proceeding to Stripped Decision – Part II</w:t>
      </w:r>
    </w:p>
    <w:p w14:paraId="79068B33" w14:textId="590E6B2A" w:rsidR="009A2DDD" w:rsidRDefault="009A2DDD" w:rsidP="009A2DDD">
      <w:r>
        <w:br w:type="page"/>
      </w:r>
    </w:p>
    <w:p w14:paraId="0B170A1C" w14:textId="77777777" w:rsidR="009A2DDD" w:rsidRDefault="009A2DDD" w:rsidP="009A2DDD">
      <w:pPr>
        <w:pStyle w:val="Heading2"/>
      </w:pPr>
      <w:r>
        <w:lastRenderedPageBreak/>
        <w:t>Stripped Decision Part II</w:t>
      </w:r>
    </w:p>
    <w:p w14:paraId="0DEB7AEA" w14:textId="77777777" w:rsidR="009A2DDD" w:rsidRDefault="009A2DDD" w:rsidP="009A2DDD"/>
    <w:p w14:paraId="5EFF4ACC" w14:textId="24C1B9C1" w:rsidR="009A2DDD" w:rsidRDefault="009A2DDD" w:rsidP="009A2DDD">
      <w:pPr>
        <w:pStyle w:val="Heading3"/>
      </w:pPr>
      <w:r>
        <w:t>Genbu Ravine</w:t>
      </w:r>
    </w:p>
    <w:p w14:paraId="02E54F60" w14:textId="77777777" w:rsidR="009A2DDD" w:rsidRDefault="009A2DDD" w:rsidP="009A2DDD">
      <w:r>
        <w:t>First-Person Perspective – Gameplay Mode</w:t>
      </w:r>
    </w:p>
    <w:p w14:paraId="3222D27E" w14:textId="77777777" w:rsidR="009A2DDD" w:rsidRDefault="009A2DDD" w:rsidP="009A2DDD"/>
    <w:p w14:paraId="7CF20397" w14:textId="77777777" w:rsidR="009A2DDD" w:rsidRDefault="009A2DDD" w:rsidP="009A2DDD">
      <w:r>
        <w:t xml:space="preserve">Freeman continues forward through the transition point, entering a region where the forest becomes noticeably thinner. </w:t>
      </w:r>
    </w:p>
    <w:p w14:paraId="6B80A433" w14:textId="77777777" w:rsidR="009A2DDD" w:rsidRDefault="009A2DDD" w:rsidP="009A2DDD"/>
    <w:p w14:paraId="41282B8B" w14:textId="77777777" w:rsidR="009A2DDD" w:rsidRDefault="009A2DDD" w:rsidP="009A2DDD">
      <w:r>
        <w:t>The road ahead is wider and more open than before, following a mostly straight route with only slight turns to the left and right. The terrain slowly rises beneath his feet.</w:t>
      </w:r>
    </w:p>
    <w:p w14:paraId="3D1B4671" w14:textId="77777777" w:rsidR="009A2DDD" w:rsidRDefault="009A2DDD" w:rsidP="009A2DDD"/>
    <w:p w14:paraId="5A6A39D0" w14:textId="77777777" w:rsidR="009A2DDD" w:rsidRDefault="009A2DDD" w:rsidP="009A2DDD">
      <w:r>
        <w:t>The evening sky casts a calm blue glow over the landscape.</w:t>
      </w:r>
    </w:p>
    <w:p w14:paraId="3838B575" w14:textId="77777777" w:rsidR="009A2DDD" w:rsidRDefault="009A2DDD" w:rsidP="009A2DDD">
      <w:r>
        <w:t>After reaching the top of the incline, something appears in the distance.</w:t>
      </w:r>
    </w:p>
    <w:p w14:paraId="72961B9F" w14:textId="77777777" w:rsidR="009A2DDD" w:rsidRDefault="009A2DDD" w:rsidP="009A2DDD"/>
    <w:p w14:paraId="03AEA5F7" w14:textId="77777777" w:rsidR="009A2DDD" w:rsidRDefault="009A2DDD" w:rsidP="009A2DDD">
      <w:r>
        <w:t>Approximately fifty meters ahead.</w:t>
      </w:r>
    </w:p>
    <w:p w14:paraId="5E21AA4D" w14:textId="77777777" w:rsidR="009A2DDD" w:rsidRDefault="009A2DDD" w:rsidP="009A2DDD">
      <w:r>
        <w:t>A waterfall.</w:t>
      </w:r>
    </w:p>
    <w:p w14:paraId="4C8F474E" w14:textId="77777777" w:rsidR="009A2DDD" w:rsidRDefault="009A2DDD" w:rsidP="009A2DDD"/>
    <w:p w14:paraId="2FAF546D" w14:textId="77777777" w:rsidR="009A2DDD" w:rsidRDefault="009A2DDD" w:rsidP="009A2DDD">
      <w:r>
        <w:t>The sight is immediately unfamiliar.</w:t>
      </w:r>
    </w:p>
    <w:p w14:paraId="7446B24F" w14:textId="77777777" w:rsidR="009A2DDD" w:rsidRDefault="009A2DDD" w:rsidP="009A2DDD"/>
    <w:p w14:paraId="5733834C" w14:textId="77777777" w:rsidR="009A2DDD" w:rsidRDefault="009A2DDD" w:rsidP="009A2DDD">
      <w:r>
        <w:t>Massive rock formations surround the area, carved by centuries of flowing water. The cliffs possess a distinct texture unlike anything Freeman has previously encountered within Gensokyo.</w:t>
      </w:r>
    </w:p>
    <w:p w14:paraId="6E40EB86" w14:textId="77777777" w:rsidR="009A2DDD" w:rsidRDefault="009A2DDD" w:rsidP="009A2DDD">
      <w:r>
        <w:t>The atmosphere feels strangely peaceful.</w:t>
      </w:r>
    </w:p>
    <w:p w14:paraId="4B98699E" w14:textId="77777777" w:rsidR="009A2DDD" w:rsidRDefault="009A2DDD" w:rsidP="009A2DDD"/>
    <w:p w14:paraId="3118A8A4" w14:textId="77777777" w:rsidR="009A2DDD" w:rsidRDefault="009A2DDD" w:rsidP="009A2DDD">
      <w:r>
        <w:t>Playing Joel Nielsen – Transcendent</w:t>
      </w:r>
    </w:p>
    <w:p w14:paraId="1A0A780B" w14:textId="77777777" w:rsidR="009A2DDD" w:rsidRDefault="009A2DDD" w:rsidP="009A2DDD"/>
    <w:p w14:paraId="1EABF705" w14:textId="77777777" w:rsidR="009A2DDD" w:rsidRDefault="009A2DDD" w:rsidP="009A2DDD">
      <w:r>
        <w:t>The distant sound of rushing water gradually becomes audible.</w:t>
      </w:r>
    </w:p>
    <w:p w14:paraId="4630370F" w14:textId="77777777" w:rsidR="009A2DDD" w:rsidRDefault="009A2DDD" w:rsidP="009A2DDD">
      <w:r>
        <w:t>Freeman continues walking.</w:t>
      </w:r>
    </w:p>
    <w:p w14:paraId="42BD15C9" w14:textId="77777777" w:rsidR="009A2DDD" w:rsidRDefault="009A2DDD" w:rsidP="009A2DDD">
      <w:r>
        <w:t>The scenery becomes increasingly breathtaking the longer he observes it.</w:t>
      </w:r>
    </w:p>
    <w:p w14:paraId="6AF9A9F7" w14:textId="77777777" w:rsidR="009A2DDD" w:rsidRDefault="009A2DDD" w:rsidP="009A2DDD"/>
    <w:p w14:paraId="06FA62CB" w14:textId="77777777" w:rsidR="009A2DDD" w:rsidRDefault="009A2DDD" w:rsidP="009A2DDD">
      <w:r>
        <w:t>Water cascades down towering cliffs.</w:t>
      </w:r>
    </w:p>
    <w:p w14:paraId="4EACB52D" w14:textId="77777777" w:rsidR="009A2DDD" w:rsidRDefault="009A2DDD" w:rsidP="009A2DDD">
      <w:r>
        <w:t>Mist drifts through the air.</w:t>
      </w:r>
    </w:p>
    <w:p w14:paraId="52AF585D" w14:textId="77777777" w:rsidR="009A2DDD" w:rsidRDefault="009A2DDD" w:rsidP="009A2DDD"/>
    <w:p w14:paraId="2BDDB989" w14:textId="77777777" w:rsidR="009A2DDD" w:rsidRDefault="009A2DDD" w:rsidP="009A2DDD">
      <w:r>
        <w:t>The entire ravine appears untouched by the chaos spreading throughout Gensokyo.</w:t>
      </w:r>
    </w:p>
    <w:p w14:paraId="742376C3" w14:textId="77777777" w:rsidR="009A2DDD" w:rsidRDefault="009A2DDD" w:rsidP="009A2DDD"/>
    <w:p w14:paraId="0F90074F" w14:textId="77777777" w:rsidR="009A2DDD" w:rsidRDefault="009A2DDD" w:rsidP="009A2DDD">
      <w:r>
        <w:t>Freeman advances another twenty-five meters.</w:t>
      </w:r>
    </w:p>
    <w:p w14:paraId="23752DE7" w14:textId="77777777" w:rsidR="009A2DDD" w:rsidRDefault="009A2DDD" w:rsidP="009A2DDD">
      <w:r>
        <w:t>The road gradually shifts toward the right side of the ravine.</w:t>
      </w:r>
    </w:p>
    <w:p w14:paraId="616EC657" w14:textId="77777777" w:rsidR="009A2DDD" w:rsidRDefault="009A2DDD" w:rsidP="009A2DDD">
      <w:r>
        <w:t>The sound of the waterfall grows louder.</w:t>
      </w:r>
    </w:p>
    <w:p w14:paraId="71BBE61F" w14:textId="77777777" w:rsidR="009A2DDD" w:rsidRDefault="009A2DDD" w:rsidP="009A2DDD"/>
    <w:p w14:paraId="50783064" w14:textId="77777777" w:rsidR="009A2DDD" w:rsidRDefault="009A2DDD" w:rsidP="009A2DDD">
      <w:r>
        <w:t>More powerful.</w:t>
      </w:r>
    </w:p>
    <w:p w14:paraId="2DE5535B" w14:textId="77777777" w:rsidR="009A2DDD" w:rsidRDefault="009A2DDD" w:rsidP="009A2DDD">
      <w:r>
        <w:t>More immersive.</w:t>
      </w:r>
    </w:p>
    <w:p w14:paraId="51BB9A88" w14:textId="77777777" w:rsidR="009A2DDD" w:rsidRDefault="009A2DDD" w:rsidP="009A2DDD"/>
    <w:p w14:paraId="25243065" w14:textId="77777777" w:rsidR="009A2DDD" w:rsidRDefault="009A2DDD" w:rsidP="009A2DDD">
      <w:r>
        <w:t>The path eventually approaches the edge of the flowing water.</w:t>
      </w:r>
    </w:p>
    <w:p w14:paraId="78615620" w14:textId="77777777" w:rsidR="009A2DDD" w:rsidRDefault="009A2DDD" w:rsidP="009A2DDD">
      <w:r>
        <w:t>Nearby, a narrow trail climbs slightly upward toward the left, partially hidden behind dense bushes and vegetation.</w:t>
      </w:r>
    </w:p>
    <w:p w14:paraId="4931F5BF" w14:textId="77777777" w:rsidR="009A2DDD" w:rsidRDefault="009A2DDD" w:rsidP="009A2DDD"/>
    <w:p w14:paraId="1CAD7E6D" w14:textId="77777777" w:rsidR="009A2DDD" w:rsidRDefault="009A2DDD" w:rsidP="009A2DDD">
      <w:r>
        <w:t>Freeman studies the route.</w:t>
      </w:r>
    </w:p>
    <w:p w14:paraId="46D7CD80" w14:textId="77777777" w:rsidR="009A2DDD" w:rsidRDefault="009A2DDD" w:rsidP="009A2DDD"/>
    <w:p w14:paraId="5FF3804A" w14:textId="77777777" w:rsidR="009A2DDD" w:rsidRDefault="009A2DDD" w:rsidP="009A2DDD">
      <w:r>
        <w:t>Two seconds pass.</w:t>
      </w:r>
    </w:p>
    <w:p w14:paraId="1B8D7A17" w14:textId="77777777" w:rsidR="009A2DDD" w:rsidRDefault="009A2DDD" w:rsidP="009A2DDD"/>
    <w:p w14:paraId="1D918AB7" w14:textId="77777777" w:rsidR="009A2DDD" w:rsidRDefault="009A2DDD" w:rsidP="009A2DDD">
      <w:r>
        <w:t>Suddenly—</w:t>
      </w:r>
    </w:p>
    <w:p w14:paraId="73835775" w14:textId="77777777" w:rsidR="009A2DDD" w:rsidRDefault="009A2DDD" w:rsidP="009A2DDD">
      <w:r>
        <w:t>Movement.</w:t>
      </w:r>
    </w:p>
    <w:p w14:paraId="10BF2090" w14:textId="77777777" w:rsidR="009A2DDD" w:rsidRDefault="009A2DDD" w:rsidP="009A2DDD"/>
    <w:p w14:paraId="0F50EDF0" w14:textId="77777777" w:rsidR="009A2DDD" w:rsidRDefault="009A2DDD" w:rsidP="009A2DDD">
      <w:r>
        <w:t>Several figures emerge from concealed positions within the surrounding vegetation.</w:t>
      </w:r>
    </w:p>
    <w:p w14:paraId="2EC4B774" w14:textId="77777777" w:rsidR="009A2DDD" w:rsidRDefault="009A2DDD" w:rsidP="009A2DDD"/>
    <w:p w14:paraId="4BBE9782" w14:textId="77777777" w:rsidR="009A2DDD" w:rsidRDefault="009A2DDD" w:rsidP="009A2DDD">
      <w:r>
        <w:t>Kappa.</w:t>
      </w:r>
    </w:p>
    <w:p w14:paraId="69C7432C" w14:textId="77777777" w:rsidR="009A2DDD" w:rsidRDefault="009A2DDD" w:rsidP="009A2DDD">
      <w:r>
        <w:t>Curious.</w:t>
      </w:r>
    </w:p>
    <w:p w14:paraId="1C68CCDF" w14:textId="77777777" w:rsidR="009A2DDD" w:rsidRDefault="009A2DDD" w:rsidP="009A2DDD">
      <w:r>
        <w:t>Excited.</w:t>
      </w:r>
    </w:p>
    <w:p w14:paraId="7B885156" w14:textId="77777777" w:rsidR="009A2DDD" w:rsidRDefault="009A2DDD" w:rsidP="009A2DDD">
      <w:r>
        <w:t>Alert.</w:t>
      </w:r>
    </w:p>
    <w:p w14:paraId="37A557A3" w14:textId="77777777" w:rsidR="009A2DDD" w:rsidRDefault="009A2DDD" w:rsidP="009A2DDD"/>
    <w:p w14:paraId="5D1FEABE" w14:textId="77777777" w:rsidR="009A2DDD" w:rsidRDefault="009A2DDD" w:rsidP="009A2DDD">
      <w:r>
        <w:t>They stop approximately ten meters away from Freeman.</w:t>
      </w:r>
    </w:p>
    <w:p w14:paraId="2C7D75C2" w14:textId="77777777" w:rsidR="009A2DDD" w:rsidRDefault="009A2DDD" w:rsidP="009A2DDD">
      <w:r>
        <w:t>For a brief moment, they stare.</w:t>
      </w:r>
    </w:p>
    <w:p w14:paraId="641B5B2E" w14:textId="77777777" w:rsidR="009A2DDD" w:rsidRDefault="009A2DDD" w:rsidP="009A2DDD"/>
    <w:p w14:paraId="0885ED66" w14:textId="77777777" w:rsidR="009A2DDD" w:rsidRDefault="009A2DDD" w:rsidP="009A2DDD">
      <w:pPr>
        <w:pStyle w:val="Heading3"/>
      </w:pPr>
      <w:r>
        <w:lastRenderedPageBreak/>
        <w:t>Then realization immediately spreads among them.</w:t>
      </w:r>
    </w:p>
    <w:p w14:paraId="14F114EF" w14:textId="77777777" w:rsidR="009A2DDD" w:rsidRDefault="009A2DDD" w:rsidP="009A2DDD"/>
    <w:p w14:paraId="7FBCD51C" w14:textId="77777777" w:rsidR="009A2DDD" w:rsidRDefault="009A2DDD" w:rsidP="009A2DDD">
      <w:r>
        <w:t>Kappa:</w:t>
      </w:r>
    </w:p>
    <w:p w14:paraId="0A488D89" w14:textId="77777777" w:rsidR="009A2DDD" w:rsidRDefault="009A2DDD" w:rsidP="009A2DDD">
      <w:r>
        <w:t>“Oh! That's Gordon Freeman!”</w:t>
      </w:r>
    </w:p>
    <w:p w14:paraId="1C6A65B6" w14:textId="77777777" w:rsidR="009A2DDD" w:rsidRDefault="009A2DDD" w:rsidP="009A2DDD">
      <w:r>
        <w:rPr>
          <w:rFonts w:ascii="MS Gothic" w:eastAsia="MS Gothic" w:hAnsi="MS Gothic" w:cs="MS Gothic" w:hint="eastAsia"/>
        </w:rPr>
        <w:t>「おお！あれはゴードン・フリーマンだ！」</w:t>
      </w:r>
    </w:p>
    <w:p w14:paraId="38CCBFA6" w14:textId="77777777" w:rsidR="009A2DDD" w:rsidRDefault="009A2DDD" w:rsidP="009A2DDD"/>
    <w:p w14:paraId="21E1168D" w14:textId="77777777" w:rsidR="009A2DDD" w:rsidRDefault="009A2DDD" w:rsidP="009A2DDD">
      <w:r>
        <w:t>The Kappa immediately rush toward him.</w:t>
      </w:r>
    </w:p>
    <w:p w14:paraId="532AF17E" w14:textId="77777777" w:rsidR="009A2DDD" w:rsidRDefault="009A2DDD" w:rsidP="009A2DDD">
      <w:r>
        <w:t>Within moments, Freeman finds himself surrounded.</w:t>
      </w:r>
    </w:p>
    <w:p w14:paraId="317F598C" w14:textId="77777777" w:rsidR="009A2DDD" w:rsidRDefault="009A2DDD" w:rsidP="009A2DDD"/>
    <w:p w14:paraId="7D9B237A" w14:textId="77777777" w:rsidR="009A2DDD" w:rsidRDefault="009A2DDD" w:rsidP="009A2DDD">
      <w:r>
        <w:t>Several Kappa circle around him with obvious excitement.</w:t>
      </w:r>
    </w:p>
    <w:p w14:paraId="43ACF46F" w14:textId="77777777" w:rsidR="009A2DDD" w:rsidRDefault="009A2DDD" w:rsidP="009A2DDD"/>
    <w:p w14:paraId="5D2A1C91" w14:textId="77777777" w:rsidR="009A2DDD" w:rsidRDefault="009A2DDD" w:rsidP="009A2DDD">
      <w:r>
        <w:t>One of them carefully inspects parts of the HEV Suit.</w:t>
      </w:r>
    </w:p>
    <w:p w14:paraId="3396C323" w14:textId="77777777" w:rsidR="009A2DDD" w:rsidRDefault="009A2DDD" w:rsidP="009A2DDD"/>
    <w:p w14:paraId="39C8F519" w14:textId="77777777" w:rsidR="009A2DDD" w:rsidRDefault="009A2DDD" w:rsidP="009A2DDD">
      <w:r>
        <w:t>Another studies the weapon mounts.</w:t>
      </w:r>
    </w:p>
    <w:p w14:paraId="6D6FA2AF" w14:textId="77777777" w:rsidR="009A2DDD" w:rsidRDefault="009A2DDD" w:rsidP="009A2DDD"/>
    <w:p w14:paraId="6EC11546" w14:textId="77777777" w:rsidR="009A2DDD" w:rsidRDefault="009A2DDD" w:rsidP="009A2DDD">
      <w:r>
        <w:t>Others simply seem happy to see him again.</w:t>
      </w:r>
    </w:p>
    <w:p w14:paraId="005A0875" w14:textId="77777777" w:rsidR="009A2DDD" w:rsidRDefault="009A2DDD" w:rsidP="009A2DDD"/>
    <w:p w14:paraId="190324E2" w14:textId="77777777" w:rsidR="009A2DDD" w:rsidRDefault="009A2DDD" w:rsidP="009A2DDD">
      <w:r>
        <w:t>Kappa:</w:t>
      </w:r>
    </w:p>
    <w:p w14:paraId="28AAA44F" w14:textId="77777777" w:rsidR="009A2DDD" w:rsidRDefault="009A2DDD" w:rsidP="009A2DDD">
      <w:r>
        <w:rPr>
          <w:rFonts w:hint="eastAsia"/>
        </w:rPr>
        <w:t>“</w:t>
      </w:r>
      <w:r>
        <w:t>Freeman! It's great to see you again!”</w:t>
      </w:r>
    </w:p>
    <w:p w14:paraId="356E2101" w14:textId="77777777" w:rsidR="009A2DDD" w:rsidRDefault="009A2DDD" w:rsidP="009A2DDD">
      <w:r>
        <w:rPr>
          <w:rFonts w:ascii="MS Gothic" w:eastAsia="MS Gothic" w:hAnsi="MS Gothic" w:cs="MS Gothic" w:hint="eastAsia"/>
        </w:rPr>
        <w:t>「フリーマン！また会えて嬉しいよ！」</w:t>
      </w:r>
    </w:p>
    <w:p w14:paraId="5CF4F928" w14:textId="77777777" w:rsidR="009A2DDD" w:rsidRDefault="009A2DDD" w:rsidP="009A2DDD"/>
    <w:p w14:paraId="3D074C8C" w14:textId="77777777" w:rsidR="009A2DDD" w:rsidRDefault="009A2DDD" w:rsidP="009A2DDD">
      <w:r>
        <w:t>Kappa:</w:t>
      </w:r>
    </w:p>
    <w:p w14:paraId="7C89E2AA" w14:textId="32B109A1" w:rsidR="009A2DDD" w:rsidRDefault="009A2DDD" w:rsidP="009A2DDD">
      <w:r>
        <w:rPr>
          <w:rFonts w:hint="eastAsia"/>
        </w:rPr>
        <w:t>“</w:t>
      </w:r>
      <w:r>
        <w:t>Nitori has been waiting for this moment since the beginning!”</w:t>
      </w:r>
    </w:p>
    <w:p w14:paraId="50C98439" w14:textId="77777777" w:rsidR="009A2DDD" w:rsidRDefault="009A2DDD" w:rsidP="009A2DDD">
      <w:r>
        <w:rPr>
          <w:rFonts w:ascii="MS Gothic" w:eastAsia="MS Gothic" w:hAnsi="MS Gothic" w:cs="MS Gothic" w:hint="eastAsia"/>
        </w:rPr>
        <w:t>「にとりはずっとこの瞬間を待っていたんだよ！」</w:t>
      </w:r>
    </w:p>
    <w:p w14:paraId="5DE27145" w14:textId="77777777" w:rsidR="009A2DDD" w:rsidRDefault="009A2DDD" w:rsidP="009A2DDD"/>
    <w:p w14:paraId="532059DA" w14:textId="77777777" w:rsidR="009A2DDD" w:rsidRDefault="009A2DDD" w:rsidP="009A2DDD">
      <w:r>
        <w:t>Kappa:</w:t>
      </w:r>
    </w:p>
    <w:p w14:paraId="1B23EEB8" w14:textId="77777777" w:rsidR="009A2DDD" w:rsidRDefault="009A2DDD" w:rsidP="009A2DDD">
      <w:r>
        <w:rPr>
          <w:rFonts w:hint="eastAsia"/>
        </w:rPr>
        <w:t>“</w:t>
      </w:r>
      <w:r>
        <w:t>Come spend some time with us, Doctor Freeman!”</w:t>
      </w:r>
    </w:p>
    <w:p w14:paraId="4C89B93F" w14:textId="77777777" w:rsidR="009A2DDD" w:rsidRDefault="009A2DDD" w:rsidP="009A2DDD">
      <w:r>
        <w:rPr>
          <w:rFonts w:ascii="MS Gothic" w:eastAsia="MS Gothic" w:hAnsi="MS Gothic" w:cs="MS Gothic" w:hint="eastAsia"/>
        </w:rPr>
        <w:t>「少しここで遊んでいこうよ、ドクター・フリーマン！」</w:t>
      </w:r>
    </w:p>
    <w:p w14:paraId="5A948CC3" w14:textId="77777777" w:rsidR="009A2DDD" w:rsidRDefault="009A2DDD" w:rsidP="009A2DDD"/>
    <w:p w14:paraId="0FE8FDBE" w14:textId="77777777" w:rsidR="009A2DDD" w:rsidRDefault="009A2DDD" w:rsidP="009A2DDD">
      <w:r>
        <w:t>Kappa:</w:t>
      </w:r>
    </w:p>
    <w:p w14:paraId="785B20E3" w14:textId="77777777" w:rsidR="009A2DDD" w:rsidRDefault="009A2DDD" w:rsidP="009A2DDD">
      <w:r>
        <w:rPr>
          <w:rFonts w:hint="eastAsia"/>
        </w:rPr>
        <w:t>“</w:t>
      </w:r>
      <w:r>
        <w:t>I'm curious about the way this suit is assembled... it's incredibly precise.”</w:t>
      </w:r>
    </w:p>
    <w:p w14:paraId="5B098D83" w14:textId="77777777" w:rsidR="009A2DDD" w:rsidRDefault="009A2DDD" w:rsidP="009A2DDD">
      <w:r>
        <w:rPr>
          <w:rFonts w:ascii="MS Gothic" w:eastAsia="MS Gothic" w:hAnsi="MS Gothic" w:cs="MS Gothic" w:hint="eastAsia"/>
        </w:rPr>
        <w:lastRenderedPageBreak/>
        <w:t>「このスーツの構造が気になるな</w:t>
      </w:r>
      <w:r>
        <w:rPr>
          <w:rFonts w:ascii="Aptos" w:hAnsi="Aptos" w:cs="Aptos"/>
        </w:rPr>
        <w:t>……</w:t>
      </w:r>
      <w:r>
        <w:rPr>
          <w:rFonts w:ascii="MS Gothic" w:eastAsia="MS Gothic" w:hAnsi="MS Gothic" w:cs="MS Gothic" w:hint="eastAsia"/>
        </w:rPr>
        <w:t>信じられないほど精密だ。」</w:t>
      </w:r>
    </w:p>
    <w:p w14:paraId="1886CDE8" w14:textId="77777777" w:rsidR="009A2DDD" w:rsidRDefault="009A2DDD" w:rsidP="009A2DDD"/>
    <w:p w14:paraId="069605AA" w14:textId="77777777" w:rsidR="009A2DDD" w:rsidRDefault="009A2DDD" w:rsidP="009A2DDD">
      <w:r>
        <w:t>The Kappa leans closer.</w:t>
      </w:r>
    </w:p>
    <w:p w14:paraId="44641011" w14:textId="77777777" w:rsidR="009A2DDD" w:rsidRDefault="009A2DDD" w:rsidP="009A2DDD">
      <w:r>
        <w:t>Almost face-to-face with the HEV Suit.</w:t>
      </w:r>
    </w:p>
    <w:p w14:paraId="4DC936B0" w14:textId="77777777" w:rsidR="009A2DDD" w:rsidRDefault="009A2DDD" w:rsidP="009A2DDD"/>
    <w:p w14:paraId="3B43E7F6" w14:textId="77777777" w:rsidR="009A2DDD" w:rsidRDefault="009A2DDD" w:rsidP="009A2DDD">
      <w:r>
        <w:t>Carefully observing every visible detail.</w:t>
      </w:r>
    </w:p>
    <w:p w14:paraId="3726A308" w14:textId="77777777" w:rsidR="009A2DDD" w:rsidRDefault="009A2DDD" w:rsidP="009A2DDD">
      <w:r>
        <w:t>Three seconds later, another figure emerges from the same concealed area.</w:t>
      </w:r>
    </w:p>
    <w:p w14:paraId="60493B80" w14:textId="77777777" w:rsidR="009A2DDD" w:rsidRDefault="009A2DDD" w:rsidP="009A2DDD"/>
    <w:p w14:paraId="747C9648" w14:textId="77777777" w:rsidR="009A2DDD" w:rsidRDefault="009A2DDD" w:rsidP="009A2DDD">
      <w:r>
        <w:t>Nitori Kawashiro.</w:t>
      </w:r>
    </w:p>
    <w:p w14:paraId="6A9E40DD" w14:textId="77777777" w:rsidR="009A2DDD" w:rsidRDefault="009A2DDD" w:rsidP="009A2DDD"/>
    <w:p w14:paraId="542B501A" w14:textId="77777777" w:rsidR="009A2DDD" w:rsidRDefault="009A2DDD" w:rsidP="009A2DDD">
      <w:r>
        <w:t>She approaches calmly.</w:t>
      </w:r>
    </w:p>
    <w:p w14:paraId="1CACCBEA" w14:textId="77777777" w:rsidR="009A2DDD" w:rsidRDefault="009A2DDD" w:rsidP="009A2DDD">
      <w:r>
        <w:t>Unlike the others, she does not rush.</w:t>
      </w:r>
    </w:p>
    <w:p w14:paraId="2C179B03" w14:textId="77777777" w:rsidR="009A2DDD" w:rsidRDefault="009A2DDD" w:rsidP="009A2DDD"/>
    <w:p w14:paraId="20A2951D" w14:textId="77777777" w:rsidR="009A2DDD" w:rsidRDefault="009A2DDD" w:rsidP="009A2DDD">
      <w:r>
        <w:t>Her expression is composed.</w:t>
      </w:r>
    </w:p>
    <w:p w14:paraId="183F36E7" w14:textId="77777777" w:rsidR="009A2DDD" w:rsidRDefault="009A2DDD" w:rsidP="009A2DDD"/>
    <w:p w14:paraId="4C2A0CB1" w14:textId="77777777" w:rsidR="009A2DDD" w:rsidRDefault="009A2DDD" w:rsidP="009A2DDD">
      <w:r>
        <w:t>Yet there is a clear indication that she has been expecting this encounter.</w:t>
      </w:r>
    </w:p>
    <w:p w14:paraId="0435B4CD" w14:textId="77777777" w:rsidR="009A2DDD" w:rsidRDefault="009A2DDD" w:rsidP="009A2DDD"/>
    <w:p w14:paraId="1B65CF6D" w14:textId="77777777" w:rsidR="009A2DDD" w:rsidRDefault="009A2DDD" w:rsidP="009A2DDD">
      <w:r>
        <w:t>Two seconds pass.</w:t>
      </w:r>
    </w:p>
    <w:p w14:paraId="2BD34FDB" w14:textId="77777777" w:rsidR="009A2DDD" w:rsidRDefault="009A2DDD" w:rsidP="009A2DDD"/>
    <w:p w14:paraId="64AB546E" w14:textId="77777777" w:rsidR="009A2DDD" w:rsidRDefault="009A2DDD" w:rsidP="009A2DDD">
      <w:r>
        <w:t>Nitori Kawashiro:</w:t>
      </w:r>
    </w:p>
    <w:p w14:paraId="1BD2F1EE" w14:textId="77777777" w:rsidR="009A2DDD" w:rsidRDefault="009A2DDD" w:rsidP="009A2DDD">
      <w:r>
        <w:rPr>
          <w:rFonts w:hint="eastAsia"/>
        </w:rPr>
        <w:t>“</w:t>
      </w:r>
      <w:r>
        <w:t>Freeman. Welcome back.”</w:t>
      </w:r>
    </w:p>
    <w:p w14:paraId="0697F581" w14:textId="77777777" w:rsidR="009A2DDD" w:rsidRDefault="009A2DDD" w:rsidP="009A2DDD">
      <w:r>
        <w:rPr>
          <w:rFonts w:ascii="MS Gothic" w:eastAsia="MS Gothic" w:hAnsi="MS Gothic" w:cs="MS Gothic" w:hint="eastAsia"/>
        </w:rPr>
        <w:t>「フリーマン。おかえりなさい。」</w:t>
      </w:r>
    </w:p>
    <w:p w14:paraId="0EB218A1" w14:textId="77777777" w:rsidR="009A2DDD" w:rsidRDefault="009A2DDD" w:rsidP="009A2DDD"/>
    <w:p w14:paraId="616785E5" w14:textId="77777777" w:rsidR="009A2DDD" w:rsidRDefault="009A2DDD" w:rsidP="009A2DDD">
      <w:r>
        <w:t>The surrounding Kappa continue talking among themselves, although their excitement noticeably decreases after Nitori's arrival.</w:t>
      </w:r>
    </w:p>
    <w:p w14:paraId="5B887EE0" w14:textId="77777777" w:rsidR="009A2DDD" w:rsidRDefault="009A2DDD" w:rsidP="009A2DDD"/>
    <w:p w14:paraId="1E784BAB" w14:textId="77777777" w:rsidR="009A2DDD" w:rsidRDefault="009A2DDD" w:rsidP="009A2DDD">
      <w:r>
        <w:t>One second later, Nitori's attention shifts toward Freeman's equipment.</w:t>
      </w:r>
    </w:p>
    <w:p w14:paraId="07FB8F01" w14:textId="77777777" w:rsidR="009A2DDD" w:rsidRDefault="009A2DDD" w:rsidP="009A2DDD"/>
    <w:p w14:paraId="58A9CF76" w14:textId="77777777" w:rsidR="009A2DDD" w:rsidRDefault="009A2DDD" w:rsidP="009A2DDD">
      <w:r>
        <w:t>Nitori Kawashiro:</w:t>
      </w:r>
    </w:p>
    <w:p w14:paraId="0588C141" w14:textId="77777777" w:rsidR="009A2DDD" w:rsidRDefault="009A2DDD" w:rsidP="009A2DDD">
      <w:r>
        <w:rPr>
          <w:rFonts w:hint="eastAsia"/>
        </w:rPr>
        <w:t>“</w:t>
      </w:r>
      <w:r>
        <w:t>Well, this is convenient. You brought your weapons with you. Let's take a look.”</w:t>
      </w:r>
    </w:p>
    <w:p w14:paraId="6A6A96DA" w14:textId="77777777" w:rsidR="009A2DDD" w:rsidRDefault="009A2DDD" w:rsidP="009A2DDD">
      <w:r>
        <w:rPr>
          <w:rFonts w:ascii="MS Gothic" w:eastAsia="MS Gothic" w:hAnsi="MS Gothic" w:cs="MS Gothic" w:hint="eastAsia"/>
        </w:rPr>
        <w:t>「ちょうどいいわ。武器を持ってきているのね。見せてちょうだい。」</w:t>
      </w:r>
    </w:p>
    <w:p w14:paraId="162A2AE6" w14:textId="77777777" w:rsidR="009A2DDD" w:rsidRDefault="009A2DDD" w:rsidP="009A2DDD"/>
    <w:p w14:paraId="6ABC7D23" w14:textId="77777777" w:rsidR="009A2DDD" w:rsidRDefault="009A2DDD" w:rsidP="009A2DDD">
      <w:r>
        <w:t>Nitori steps closer.</w:t>
      </w:r>
    </w:p>
    <w:p w14:paraId="5C19A1C6" w14:textId="77777777" w:rsidR="009A2DDD" w:rsidRDefault="009A2DDD" w:rsidP="009A2DDD">
      <w:r>
        <w:t>Examining the weapons carefully.</w:t>
      </w:r>
    </w:p>
    <w:p w14:paraId="5E5FFEA5" w14:textId="77777777" w:rsidR="009A2DDD" w:rsidRDefault="009A2DDD" w:rsidP="009A2DDD"/>
    <w:p w14:paraId="23B8F85A" w14:textId="77777777" w:rsidR="009A2DDD" w:rsidRDefault="009A2DDD" w:rsidP="009A2DDD">
      <w:r>
        <w:t>Two seconds pass.</w:t>
      </w:r>
    </w:p>
    <w:p w14:paraId="0A1C6A91" w14:textId="77777777" w:rsidR="009A2DDD" w:rsidRDefault="009A2DDD" w:rsidP="009A2DDD"/>
    <w:p w14:paraId="7F30F64B" w14:textId="77777777" w:rsidR="009A2DDD" w:rsidRDefault="009A2DDD" w:rsidP="009A2DDD">
      <w:r>
        <w:t>Her curiosity becomes increasingly obvious.</w:t>
      </w:r>
    </w:p>
    <w:p w14:paraId="14658F3D" w14:textId="77777777" w:rsidR="009A2DDD" w:rsidRDefault="009A2DDD" w:rsidP="009A2DDD"/>
    <w:p w14:paraId="1734D188" w14:textId="77777777" w:rsidR="009A2DDD" w:rsidRDefault="009A2DDD" w:rsidP="009A2DDD">
      <w:r>
        <w:t>Nitori Kawashiro:</w:t>
      </w:r>
    </w:p>
    <w:p w14:paraId="605714FD" w14:textId="77777777" w:rsidR="009A2DDD" w:rsidRDefault="009A2DDD" w:rsidP="009A2DDD">
      <w:r>
        <w:rPr>
          <w:rFonts w:hint="eastAsia"/>
        </w:rPr>
        <w:t>“</w:t>
      </w:r>
      <w:r>
        <w:t>Hmmm. An MP7. A shotgun. There's a trace of something unusual attached to both weapons.”</w:t>
      </w:r>
    </w:p>
    <w:p w14:paraId="07CD0BCD" w14:textId="77777777" w:rsidR="009A2DDD" w:rsidRDefault="009A2DDD" w:rsidP="009A2DDD">
      <w:r>
        <w:rPr>
          <w:rFonts w:ascii="MS Gothic" w:eastAsia="MS Gothic" w:hAnsi="MS Gothic" w:cs="MS Gothic" w:hint="eastAsia"/>
        </w:rPr>
        <w:t>「ふむ。</w:t>
      </w:r>
      <w:r>
        <w:t>MP7</w:t>
      </w:r>
      <w:r>
        <w:rPr>
          <w:rFonts w:ascii="MS Gothic" w:eastAsia="MS Gothic" w:hAnsi="MS Gothic" w:cs="MS Gothic" w:hint="eastAsia"/>
        </w:rPr>
        <w:t>にショットガン</w:t>
      </w:r>
      <w:r>
        <w:rPr>
          <w:rFonts w:ascii="Aptos" w:hAnsi="Aptos" w:cs="Aptos"/>
        </w:rPr>
        <w:t>……</w:t>
      </w:r>
      <w:r>
        <w:rPr>
          <w:rFonts w:ascii="MS Gothic" w:eastAsia="MS Gothic" w:hAnsi="MS Gothic" w:cs="MS Gothic" w:hint="eastAsia"/>
        </w:rPr>
        <w:t>どちらにも奇妙な痕跡があるわね。」</w:t>
      </w:r>
    </w:p>
    <w:p w14:paraId="604A5B70" w14:textId="77777777" w:rsidR="009A2DDD" w:rsidRDefault="009A2DDD" w:rsidP="009A2DDD"/>
    <w:p w14:paraId="1FA2B8B9" w14:textId="77777777" w:rsidR="009A2DDD" w:rsidRDefault="009A2DDD" w:rsidP="009A2DDD">
      <w:r>
        <w:t>Nitori Kawashiro:</w:t>
      </w:r>
    </w:p>
    <w:p w14:paraId="40954D4D" w14:textId="77777777" w:rsidR="009A2DDD" w:rsidRDefault="009A2DDD" w:rsidP="009A2DDD">
      <w:r>
        <w:rPr>
          <w:rFonts w:hint="eastAsia"/>
        </w:rPr>
        <w:t>“</w:t>
      </w:r>
      <w:r>
        <w:t>It resembles an infusion of youkai energy. Strange. Have you been interacting with youkai recently?”</w:t>
      </w:r>
    </w:p>
    <w:p w14:paraId="3AC35060" w14:textId="77777777" w:rsidR="009A2DDD" w:rsidRDefault="009A2DDD" w:rsidP="009A2DDD">
      <w:r>
        <w:rPr>
          <w:rFonts w:ascii="MS Gothic" w:eastAsia="MS Gothic" w:hAnsi="MS Gothic" w:cs="MS Gothic" w:hint="eastAsia"/>
        </w:rPr>
        <w:t>「妖怪の力が染み込んでいるように見えるわ。不思議ね。最近妖怪と何か接触したの？」</w:t>
      </w:r>
    </w:p>
    <w:p w14:paraId="71EF3EB3" w14:textId="77777777" w:rsidR="009A2DDD" w:rsidRDefault="009A2DDD" w:rsidP="009A2DDD"/>
    <w:p w14:paraId="02455257" w14:textId="77777777" w:rsidR="009A2DDD" w:rsidRDefault="009A2DDD" w:rsidP="009A2DDD">
      <w:r>
        <w:t>A nearby Kappa immediately responds.</w:t>
      </w:r>
    </w:p>
    <w:p w14:paraId="38748A14" w14:textId="77777777" w:rsidR="009A2DDD" w:rsidRDefault="009A2DDD" w:rsidP="009A2DDD"/>
    <w:p w14:paraId="69E1FD21" w14:textId="77777777" w:rsidR="009A2DDD" w:rsidRDefault="009A2DDD" w:rsidP="009A2DDD">
      <w:r>
        <w:t>Kappa:</w:t>
      </w:r>
    </w:p>
    <w:p w14:paraId="1DB8BFFE" w14:textId="77777777" w:rsidR="009A2DDD" w:rsidRDefault="009A2DDD" w:rsidP="009A2DDD">
      <w:r>
        <w:rPr>
          <w:rFonts w:hint="eastAsia"/>
        </w:rPr>
        <w:t>“</w:t>
      </w:r>
      <w:r>
        <w:t>Uhhh... probably not, Nitori.”</w:t>
      </w:r>
    </w:p>
    <w:p w14:paraId="53AA476B" w14:textId="77777777" w:rsidR="009A2DDD" w:rsidRDefault="009A2DDD" w:rsidP="009A2DDD">
      <w:r>
        <w:rPr>
          <w:rFonts w:ascii="MS Gothic" w:eastAsia="MS Gothic" w:hAnsi="MS Gothic" w:cs="MS Gothic" w:hint="eastAsia"/>
        </w:rPr>
        <w:t>「うーん</w:t>
      </w:r>
      <w:r>
        <w:rPr>
          <w:rFonts w:ascii="Aptos" w:hAnsi="Aptos" w:cs="Aptos"/>
        </w:rPr>
        <w:t>……</w:t>
      </w:r>
      <w:r>
        <w:rPr>
          <w:rFonts w:ascii="MS Gothic" w:eastAsia="MS Gothic" w:hAnsi="MS Gothic" w:cs="MS Gothic" w:hint="eastAsia"/>
        </w:rPr>
        <w:t>たぶん違うと思うよ、にとり。」</w:t>
      </w:r>
    </w:p>
    <w:p w14:paraId="4682AD09" w14:textId="77777777" w:rsidR="009A2DDD" w:rsidRDefault="009A2DDD" w:rsidP="009A2DDD"/>
    <w:p w14:paraId="1E3511F5" w14:textId="77777777" w:rsidR="009A2DDD" w:rsidRDefault="009A2DDD" w:rsidP="009A2DDD">
      <w:r>
        <w:t>Kappa:</w:t>
      </w:r>
    </w:p>
    <w:p w14:paraId="74FE95C1" w14:textId="77777777" w:rsidR="009A2DDD" w:rsidRDefault="009A2DDD" w:rsidP="009A2DDD">
      <w:r>
        <w:rPr>
          <w:rFonts w:hint="eastAsia"/>
        </w:rPr>
        <w:t>“</w:t>
      </w:r>
      <w:r>
        <w:t>This seems more like an unintended adaptation effect.”</w:t>
      </w:r>
    </w:p>
    <w:p w14:paraId="65C3FE54" w14:textId="77777777" w:rsidR="009A2DDD" w:rsidRDefault="009A2DDD" w:rsidP="009A2DDD">
      <w:r>
        <w:rPr>
          <w:rFonts w:ascii="MS Gothic" w:eastAsia="MS Gothic" w:hAnsi="MS Gothic" w:cs="MS Gothic" w:hint="eastAsia"/>
        </w:rPr>
        <w:t>「これはむしろ意図しない適応現象に見える。」</w:t>
      </w:r>
    </w:p>
    <w:p w14:paraId="2B00C80A" w14:textId="77777777" w:rsidR="009A2DDD" w:rsidRDefault="009A2DDD" w:rsidP="009A2DDD"/>
    <w:p w14:paraId="5806F435" w14:textId="77777777" w:rsidR="009A2DDD" w:rsidRDefault="009A2DDD" w:rsidP="009A2DDD">
      <w:r>
        <w:t>Kappa:</w:t>
      </w:r>
    </w:p>
    <w:p w14:paraId="1DD38786" w14:textId="77777777" w:rsidR="009A2DDD" w:rsidRDefault="009A2DDD" w:rsidP="009A2DDD">
      <w:r>
        <w:rPr>
          <w:rFonts w:hint="eastAsia"/>
        </w:rPr>
        <w:t>“</w:t>
      </w:r>
      <w:r>
        <w:t>It's almost as if the youkai energy itself is searching for a suitable medium to accommodate the anomaly.”</w:t>
      </w:r>
    </w:p>
    <w:p w14:paraId="226E5713" w14:textId="17694B75" w:rsidR="009A2DDD" w:rsidRDefault="009A2DDD" w:rsidP="009A2DDD">
      <w:r>
        <w:rPr>
          <w:rFonts w:ascii="MS Gothic" w:eastAsia="MS Gothic" w:hAnsi="MS Gothic" w:cs="MS Gothic" w:hint="eastAsia"/>
        </w:rPr>
        <w:t>「まるで妖怪の力そのものが、異変を受け入れる新しい媒体を探しているみたいだ。」</w:t>
      </w:r>
    </w:p>
    <w:p w14:paraId="7E0F492B" w14:textId="77777777" w:rsidR="009A2DDD" w:rsidRDefault="009A2DDD" w:rsidP="00AA530C">
      <w:pPr>
        <w:pStyle w:val="Heading3"/>
      </w:pPr>
      <w:r>
        <w:lastRenderedPageBreak/>
        <w:t>One second later.</w:t>
      </w:r>
    </w:p>
    <w:p w14:paraId="2B76EB96" w14:textId="77777777" w:rsidR="009A2DDD" w:rsidRDefault="009A2DDD" w:rsidP="009A2DDD">
      <w:r>
        <w:t>Nitori's expression suddenly changes.</w:t>
      </w:r>
    </w:p>
    <w:p w14:paraId="0C38A1CD" w14:textId="77777777" w:rsidR="009A2DDD" w:rsidRDefault="009A2DDD" w:rsidP="009A2DDD"/>
    <w:p w14:paraId="73A3F3CF" w14:textId="77777777" w:rsidR="009A2DDD" w:rsidRDefault="009A2DDD" w:rsidP="009A2DDD">
      <w:r>
        <w:t>A brief moment of surprise appears on her face.</w:t>
      </w:r>
    </w:p>
    <w:p w14:paraId="73CD5132" w14:textId="77777777" w:rsidR="009A2DDD" w:rsidRDefault="009A2DDD" w:rsidP="009A2DDD"/>
    <w:p w14:paraId="26B0D4E4" w14:textId="77777777" w:rsidR="009A2DDD" w:rsidRDefault="009A2DDD" w:rsidP="009A2DDD">
      <w:r>
        <w:t>Nitori Kawashiro:</w:t>
      </w:r>
    </w:p>
    <w:p w14:paraId="68E3EDB1" w14:textId="77777777" w:rsidR="009A2DDD" w:rsidRDefault="009A2DDD" w:rsidP="009A2DDD">
      <w:r>
        <w:rPr>
          <w:rFonts w:hint="eastAsia"/>
        </w:rPr>
        <w:t>“</w:t>
      </w:r>
      <w:r>
        <w:t>Hooo... I see.”</w:t>
      </w:r>
    </w:p>
    <w:p w14:paraId="0B22885B" w14:textId="77777777" w:rsidR="009A2DDD" w:rsidRDefault="009A2DDD" w:rsidP="009A2DDD">
      <w:r>
        <w:rPr>
          <w:rFonts w:ascii="MS Gothic" w:eastAsia="MS Gothic" w:hAnsi="MS Gothic" w:cs="MS Gothic" w:hint="eastAsia"/>
        </w:rPr>
        <w:t>「ほぉ</w:t>
      </w:r>
      <w:r>
        <w:rPr>
          <w:rFonts w:ascii="Aptos" w:hAnsi="Aptos" w:cs="Aptos"/>
        </w:rPr>
        <w:t>……</w:t>
      </w:r>
      <w:r>
        <w:rPr>
          <w:rFonts w:ascii="MS Gothic" w:eastAsia="MS Gothic" w:hAnsi="MS Gothic" w:cs="MS Gothic" w:hint="eastAsia"/>
        </w:rPr>
        <w:t>そういうこと。」</w:t>
      </w:r>
    </w:p>
    <w:p w14:paraId="46D5B17F" w14:textId="77777777" w:rsidR="009A2DDD" w:rsidRDefault="009A2DDD" w:rsidP="009A2DDD"/>
    <w:p w14:paraId="0F0735F3" w14:textId="77777777" w:rsidR="009A2DDD" w:rsidRDefault="009A2DDD" w:rsidP="009A2DDD">
      <w:r>
        <w:t>Nitori Kawashiro:</w:t>
      </w:r>
    </w:p>
    <w:p w14:paraId="22AD5278" w14:textId="77777777" w:rsidR="009A2DDD" w:rsidRDefault="009A2DDD" w:rsidP="009A2DDD">
      <w:r>
        <w:rPr>
          <w:rFonts w:hint="eastAsia"/>
        </w:rPr>
        <w:t>“</w:t>
      </w:r>
      <w:r>
        <w:t>That's extremely interesting.”</w:t>
      </w:r>
    </w:p>
    <w:p w14:paraId="6E4178FE" w14:textId="77777777" w:rsidR="009A2DDD" w:rsidRDefault="009A2DDD" w:rsidP="009A2DDD">
      <w:r>
        <w:rPr>
          <w:rFonts w:ascii="MS Gothic" w:eastAsia="MS Gothic" w:hAnsi="MS Gothic" w:cs="MS Gothic" w:hint="eastAsia"/>
        </w:rPr>
        <w:t>「それはとても興味深いわね。」</w:t>
      </w:r>
    </w:p>
    <w:p w14:paraId="60CB9957" w14:textId="77777777" w:rsidR="009A2DDD" w:rsidRDefault="009A2DDD" w:rsidP="009A2DDD"/>
    <w:p w14:paraId="7DC67C30" w14:textId="77777777" w:rsidR="009A2DDD" w:rsidRDefault="009A2DDD" w:rsidP="009A2DDD">
      <w:r>
        <w:t>She pauses.</w:t>
      </w:r>
    </w:p>
    <w:p w14:paraId="4297389F" w14:textId="77777777" w:rsidR="009A2DDD" w:rsidRDefault="009A2DDD" w:rsidP="009A2DDD">
      <w:r>
        <w:t>Thinking.</w:t>
      </w:r>
    </w:p>
    <w:p w14:paraId="3E63F6EA" w14:textId="77777777" w:rsidR="009A2DDD" w:rsidRDefault="009A2DDD" w:rsidP="009A2DDD">
      <w:r>
        <w:t>Observing.</w:t>
      </w:r>
    </w:p>
    <w:p w14:paraId="1C044FF8" w14:textId="77777777" w:rsidR="009A2DDD" w:rsidRDefault="009A2DDD" w:rsidP="009A2DDD">
      <w:r>
        <w:t>Analyzing.</w:t>
      </w:r>
    </w:p>
    <w:p w14:paraId="6C7C9237" w14:textId="77777777" w:rsidR="009A2DDD" w:rsidRDefault="009A2DDD" w:rsidP="009A2DDD"/>
    <w:p w14:paraId="02023FDF" w14:textId="77777777" w:rsidR="009A2DDD" w:rsidRDefault="009A2DDD" w:rsidP="009A2DDD">
      <w:r>
        <w:t>Then she glances toward the other Kappa.</w:t>
      </w:r>
    </w:p>
    <w:p w14:paraId="2B58F31A" w14:textId="77777777" w:rsidR="009A2DDD" w:rsidRDefault="009A2DDD" w:rsidP="009A2DDD"/>
    <w:p w14:paraId="0E7302EB" w14:textId="77777777" w:rsidR="009A2DDD" w:rsidRDefault="009A2DDD" w:rsidP="009A2DDD">
      <w:r>
        <w:t>Nitori Kawashiro:</w:t>
      </w:r>
    </w:p>
    <w:p w14:paraId="6D43AD03" w14:textId="77777777" w:rsidR="009A2DDD" w:rsidRDefault="009A2DDD" w:rsidP="009A2DDD">
      <w:r>
        <w:rPr>
          <w:rFonts w:hint="eastAsia"/>
        </w:rPr>
        <w:t>“</w:t>
      </w:r>
      <w:r>
        <w:t>But if we allow Freeman to see our facilities, would any of you have objections?”</w:t>
      </w:r>
    </w:p>
    <w:p w14:paraId="58513C68" w14:textId="77777777" w:rsidR="009A2DDD" w:rsidRDefault="009A2DDD" w:rsidP="009A2DDD">
      <w:r>
        <w:rPr>
          <w:rFonts w:ascii="MS Gothic" w:eastAsia="MS Gothic" w:hAnsi="MS Gothic" w:cs="MS Gothic" w:hint="eastAsia"/>
        </w:rPr>
        <w:t>「でも、フリーマンに私たちの施設を見せるとして、反対する者はいるかしら？」</w:t>
      </w:r>
    </w:p>
    <w:p w14:paraId="3F874669" w14:textId="77777777" w:rsidR="009A2DDD" w:rsidRDefault="009A2DDD" w:rsidP="009A2DDD"/>
    <w:p w14:paraId="43A501D0" w14:textId="77777777" w:rsidR="009A2DDD" w:rsidRDefault="009A2DDD" w:rsidP="009A2DDD">
      <w:r>
        <w:t>The surrounding Kappa exchange uncertain looks.</w:t>
      </w:r>
    </w:p>
    <w:p w14:paraId="2C434FF8" w14:textId="77777777" w:rsidR="009A2DDD" w:rsidRDefault="009A2DDD" w:rsidP="009A2DDD">
      <w:r>
        <w:t>Several appear embarrassed.</w:t>
      </w:r>
    </w:p>
    <w:p w14:paraId="2D5FBAE8" w14:textId="77777777" w:rsidR="009A2DDD" w:rsidRDefault="009A2DDD" w:rsidP="009A2DDD"/>
    <w:p w14:paraId="4C9219A4" w14:textId="77777777" w:rsidR="009A2DDD" w:rsidRDefault="009A2DDD" w:rsidP="009A2DDD">
      <w:r>
        <w:t>Others avoid eye contact.</w:t>
      </w:r>
    </w:p>
    <w:p w14:paraId="1BEE8DBC" w14:textId="77777777" w:rsidR="009A2DDD" w:rsidRDefault="009A2DDD" w:rsidP="009A2DDD">
      <w:r>
        <w:t>The topic clearly touches on areas they normally consider private.</w:t>
      </w:r>
    </w:p>
    <w:p w14:paraId="29C02104" w14:textId="77777777" w:rsidR="009A2DDD" w:rsidRDefault="009A2DDD" w:rsidP="009A2DDD">
      <w:r>
        <w:t>Two seconds later, Nitori turns back toward Freeman.</w:t>
      </w:r>
    </w:p>
    <w:p w14:paraId="4ABF6760" w14:textId="77777777" w:rsidR="009A2DDD" w:rsidRDefault="009A2DDD" w:rsidP="009A2DDD"/>
    <w:p w14:paraId="2BEDAE4F" w14:textId="77777777" w:rsidR="009A2DDD" w:rsidRDefault="009A2DDD" w:rsidP="009A2DDD">
      <w:r>
        <w:lastRenderedPageBreak/>
        <w:t>Nitori Kawashiro:</w:t>
      </w:r>
    </w:p>
    <w:p w14:paraId="5844DDC5" w14:textId="77777777" w:rsidR="009A2DDD" w:rsidRDefault="009A2DDD" w:rsidP="009A2DDD">
      <w:r>
        <w:rPr>
          <w:rFonts w:hint="eastAsia"/>
        </w:rPr>
        <w:t>“</w:t>
      </w:r>
      <w:r>
        <w:t>Ohhh, I see.”</w:t>
      </w:r>
    </w:p>
    <w:p w14:paraId="64FCBCEF" w14:textId="77777777" w:rsidR="009A2DDD" w:rsidRDefault="009A2DDD" w:rsidP="009A2DDD">
      <w:r>
        <w:rPr>
          <w:rFonts w:ascii="MS Gothic" w:eastAsia="MS Gothic" w:hAnsi="MS Gothic" w:cs="MS Gothic" w:hint="eastAsia"/>
        </w:rPr>
        <w:t>「なるほどね。」</w:t>
      </w:r>
    </w:p>
    <w:p w14:paraId="4EE90C04" w14:textId="77777777" w:rsidR="009A2DDD" w:rsidRDefault="009A2DDD" w:rsidP="009A2DDD"/>
    <w:p w14:paraId="5D7EE492" w14:textId="77777777" w:rsidR="009A2DDD" w:rsidRDefault="009A2DDD" w:rsidP="009A2DDD">
      <w:r>
        <w:t>Nitori Kawashiro:</w:t>
      </w:r>
    </w:p>
    <w:p w14:paraId="68139D30" w14:textId="77777777" w:rsidR="009A2DDD" w:rsidRDefault="009A2DDD" w:rsidP="009A2DDD">
      <w:r>
        <w:rPr>
          <w:rFonts w:hint="eastAsia"/>
        </w:rPr>
        <w:t>“</w:t>
      </w:r>
      <w:r>
        <w:t>Well then, Doctor Freeman.”</w:t>
      </w:r>
    </w:p>
    <w:p w14:paraId="538226B5" w14:textId="77777777" w:rsidR="009A2DDD" w:rsidRDefault="009A2DDD" w:rsidP="009A2DDD">
      <w:r>
        <w:rPr>
          <w:rFonts w:ascii="MS Gothic" w:eastAsia="MS Gothic" w:hAnsi="MS Gothic" w:cs="MS Gothic" w:hint="eastAsia"/>
        </w:rPr>
        <w:t>「それじゃあ、ドクター・フリーマン。」</w:t>
      </w:r>
    </w:p>
    <w:p w14:paraId="4313D9A7" w14:textId="77777777" w:rsidR="009A2DDD" w:rsidRDefault="009A2DDD" w:rsidP="009A2DDD"/>
    <w:p w14:paraId="6B91A4B9" w14:textId="77777777" w:rsidR="009A2DDD" w:rsidRDefault="009A2DDD" w:rsidP="009A2DDD">
      <w:r>
        <w:t>Nitori Kawashiro:</w:t>
      </w:r>
    </w:p>
    <w:p w14:paraId="4D692ADE" w14:textId="77777777" w:rsidR="009A2DDD" w:rsidRDefault="009A2DDD" w:rsidP="009A2DDD"/>
    <w:p w14:paraId="569E6296" w14:textId="77777777" w:rsidR="009A2DDD" w:rsidRDefault="009A2DDD" w:rsidP="009A2DDD">
      <w:r>
        <w:rPr>
          <w:rFonts w:hint="eastAsia"/>
        </w:rPr>
        <w:t>“</w:t>
      </w:r>
      <w:r>
        <w:t>It seems they aren't comfortable allowing you to freely observe some of the places they consider sensitive.”</w:t>
      </w:r>
    </w:p>
    <w:p w14:paraId="1538E977" w14:textId="77777777" w:rsidR="009A2DDD" w:rsidRDefault="009A2DDD" w:rsidP="009A2DDD">
      <w:r>
        <w:rPr>
          <w:rFonts w:ascii="MS Gothic" w:eastAsia="MS Gothic" w:hAnsi="MS Gothic" w:cs="MS Gothic" w:hint="eastAsia"/>
        </w:rPr>
        <w:t>「彼らは一部の機密性が高い場所を自由に見られることに慣れていないみたい。」</w:t>
      </w:r>
    </w:p>
    <w:p w14:paraId="43612CF5" w14:textId="77777777" w:rsidR="009A2DDD" w:rsidRDefault="009A2DDD" w:rsidP="009A2DDD"/>
    <w:p w14:paraId="02068BB9" w14:textId="77777777" w:rsidR="009A2DDD" w:rsidRDefault="009A2DDD" w:rsidP="009A2DDD">
      <w:r>
        <w:t>Nitori Kawashiro:</w:t>
      </w:r>
    </w:p>
    <w:p w14:paraId="502AEE14" w14:textId="77777777" w:rsidR="009A2DDD" w:rsidRDefault="009A2DDD" w:rsidP="009A2DDD">
      <w:r>
        <w:rPr>
          <w:rFonts w:hint="eastAsia"/>
        </w:rPr>
        <w:t>“</w:t>
      </w:r>
      <w:r>
        <w:t>But... I personally don't mind.”</w:t>
      </w:r>
    </w:p>
    <w:p w14:paraId="19FC661D" w14:textId="77777777" w:rsidR="009A2DDD" w:rsidRDefault="009A2DDD" w:rsidP="009A2DDD">
      <w:r>
        <w:rPr>
          <w:rFonts w:ascii="MS Gothic" w:eastAsia="MS Gothic" w:hAnsi="MS Gothic" w:cs="MS Gothic" w:hint="eastAsia"/>
        </w:rPr>
        <w:t>「でも</w:t>
      </w:r>
      <w:r>
        <w:rPr>
          <w:rFonts w:ascii="Aptos" w:hAnsi="Aptos" w:cs="Aptos"/>
        </w:rPr>
        <w:t>……</w:t>
      </w:r>
      <w:r>
        <w:rPr>
          <w:rFonts w:ascii="MS Gothic" w:eastAsia="MS Gothic" w:hAnsi="MS Gothic" w:cs="MS Gothic" w:hint="eastAsia"/>
        </w:rPr>
        <w:t>私は気にしないわ。」</w:t>
      </w:r>
    </w:p>
    <w:p w14:paraId="02E61FC9" w14:textId="77777777" w:rsidR="009A2DDD" w:rsidRDefault="009A2DDD" w:rsidP="009A2DDD"/>
    <w:p w14:paraId="515E0CCE" w14:textId="77777777" w:rsidR="009A2DDD" w:rsidRDefault="009A2DDD" w:rsidP="009A2DDD">
      <w:r>
        <w:t>Her expression gradually becomes more serious.</w:t>
      </w:r>
    </w:p>
    <w:p w14:paraId="201E09D1" w14:textId="77777777" w:rsidR="009A2DDD" w:rsidRDefault="009A2DDD" w:rsidP="009A2DDD">
      <w:r>
        <w:t>The surrounding Kappa slowly move closer toward Freeman.</w:t>
      </w:r>
    </w:p>
    <w:p w14:paraId="3B6B4C46" w14:textId="77777777" w:rsidR="009A2DDD" w:rsidRDefault="009A2DDD" w:rsidP="009A2DDD">
      <w:r>
        <w:t>The sound of the waterfall continues in the distance.</w:t>
      </w:r>
    </w:p>
    <w:p w14:paraId="1E59FFDC" w14:textId="77777777" w:rsidR="009A2DDD" w:rsidRDefault="009A2DDD" w:rsidP="009A2DDD">
      <w:r>
        <w:t>The atmosphere grows strangely quiet.</w:t>
      </w:r>
    </w:p>
    <w:p w14:paraId="7DB95A02" w14:textId="77777777" w:rsidR="009A2DDD" w:rsidRDefault="009A2DDD" w:rsidP="009A2DDD"/>
    <w:p w14:paraId="4ABEFCAE" w14:textId="77777777" w:rsidR="009A2DDD" w:rsidRDefault="009A2DDD" w:rsidP="009A2DDD">
      <w:r>
        <w:t>Two seconds pass.</w:t>
      </w:r>
    </w:p>
    <w:p w14:paraId="1BF08617" w14:textId="77777777" w:rsidR="009A2DDD" w:rsidRDefault="009A2DDD" w:rsidP="009A2DDD"/>
    <w:p w14:paraId="7554E2E4" w14:textId="77777777" w:rsidR="009A2DDD" w:rsidRDefault="009A2DDD" w:rsidP="009A2DDD">
      <w:r>
        <w:t>The screen abruptly cuts to black.</w:t>
      </w:r>
    </w:p>
    <w:p w14:paraId="54912A0E" w14:textId="77777777" w:rsidR="009A2DDD" w:rsidRDefault="009A2DDD" w:rsidP="009A2DDD"/>
    <w:p w14:paraId="60074435" w14:textId="77777777" w:rsidR="009A2DDD" w:rsidRDefault="009A2DDD" w:rsidP="009A2DDD">
      <w:r>
        <w:t>No sound.</w:t>
      </w:r>
    </w:p>
    <w:p w14:paraId="11D09F64" w14:textId="77777777" w:rsidR="009A2DDD" w:rsidRDefault="009A2DDD" w:rsidP="009A2DDD">
      <w:r>
        <w:t>No warning.</w:t>
      </w:r>
    </w:p>
    <w:p w14:paraId="0B7F75A8" w14:textId="77777777" w:rsidR="009A2DDD" w:rsidRDefault="009A2DDD" w:rsidP="009A2DDD">
      <w:r>
        <w:t>No transition effect.</w:t>
      </w:r>
    </w:p>
    <w:p w14:paraId="33D15598" w14:textId="77777777" w:rsidR="009A2DDD" w:rsidRDefault="009A2DDD" w:rsidP="009A2DDD"/>
    <w:p w14:paraId="00CD7E77" w14:textId="77777777" w:rsidR="009A2DDD" w:rsidRDefault="009A2DDD" w:rsidP="009A2DDD">
      <w:r>
        <w:lastRenderedPageBreak/>
        <w:t>Only darkness.</w:t>
      </w:r>
    </w:p>
    <w:p w14:paraId="66795154" w14:textId="77777777" w:rsidR="009A2DDD" w:rsidRDefault="009A2DDD" w:rsidP="009A2DDD"/>
    <w:p w14:paraId="5731E2E6" w14:textId="77777777" w:rsidR="009A2DDD" w:rsidRDefault="009A2DDD" w:rsidP="009A2DDD">
      <w:r>
        <w:t>"Loading..."</w:t>
      </w:r>
    </w:p>
    <w:p w14:paraId="2FDA7FA0" w14:textId="77777777" w:rsidR="009A2DDD" w:rsidRDefault="009A2DDD" w:rsidP="009A2DDD">
      <w:r>
        <w:t>Proceeding to Chapter: A Long Term Promise</w:t>
      </w:r>
    </w:p>
    <w:p w14:paraId="0E63753D" w14:textId="77777777" w:rsidR="009A2DDD" w:rsidRDefault="009A2DDD" w:rsidP="00007467"/>
    <w:p w14:paraId="0DF01381" w14:textId="4E5C9CF6" w:rsidR="00661086" w:rsidRDefault="00AA530C" w:rsidP="00661086">
      <w:r>
        <w:br w:type="page"/>
      </w:r>
    </w:p>
    <w:p w14:paraId="4E28F841" w14:textId="77777777" w:rsidR="00661086" w:rsidRDefault="00661086" w:rsidP="00661086">
      <w:pPr>
        <w:pStyle w:val="Heading2"/>
      </w:pPr>
      <w:r>
        <w:lastRenderedPageBreak/>
        <w:t>A Long Term Promise</w:t>
      </w:r>
    </w:p>
    <w:p w14:paraId="14C8BEE4" w14:textId="77777777" w:rsidR="00661086" w:rsidRDefault="00661086" w:rsidP="00661086"/>
    <w:p w14:paraId="744FEC2B" w14:textId="77777777" w:rsidR="00661086" w:rsidRDefault="00661086" w:rsidP="00661086">
      <w:pPr>
        <w:pStyle w:val="Heading3"/>
      </w:pPr>
      <w:r>
        <w:t>Area: Nitori's Workshop</w:t>
      </w:r>
    </w:p>
    <w:p w14:paraId="3924286E" w14:textId="77777777" w:rsidR="00661086" w:rsidRDefault="00661086" w:rsidP="00661086">
      <w:r>
        <w:t>First-person Perspective – Cinematic Mode</w:t>
      </w:r>
    </w:p>
    <w:p w14:paraId="3B2FD2B6" w14:textId="77777777" w:rsidR="00661086" w:rsidRDefault="00661086" w:rsidP="00661086"/>
    <w:p w14:paraId="34B36649" w14:textId="77777777" w:rsidR="00661086" w:rsidRDefault="00661086" w:rsidP="00661086">
      <w:r>
        <w:t>The screen slowly fades from black back into reality.</w:t>
      </w:r>
    </w:p>
    <w:p w14:paraId="6167D403" w14:textId="77777777" w:rsidR="00661086" w:rsidRDefault="00661086" w:rsidP="00661086"/>
    <w:p w14:paraId="673D5A98" w14:textId="77777777" w:rsidR="00661086" w:rsidRDefault="00661086" w:rsidP="00661086">
      <w:r>
        <w:t>Five seconds later, the rough stone ceiling of a massive cavern gradually comes into focus, standing nearly fifteen meters above. Warm mechanical lights illuminate the workshop with a soft amber glow, leaving only the far corners swallowed by darkness. Despite the dim surroundings, the atmosphere carries no hostility—only curiosity.</w:t>
      </w:r>
    </w:p>
    <w:p w14:paraId="37C95B73" w14:textId="77777777" w:rsidR="00661086" w:rsidRDefault="00661086" w:rsidP="00661086"/>
    <w:p w14:paraId="42C629A3" w14:textId="77777777" w:rsidR="00661086" w:rsidRDefault="00661086" w:rsidP="00661086">
      <w:r>
        <w:t>Several voices can already be heard before Gordon fully regains consciousness.</w:t>
      </w:r>
    </w:p>
    <w:p w14:paraId="47382A68" w14:textId="77777777" w:rsidR="00661086" w:rsidRDefault="00661086" w:rsidP="00661086"/>
    <w:p w14:paraId="50BFA99A" w14:textId="77777777" w:rsidR="00661086" w:rsidRDefault="00661086" w:rsidP="00661086">
      <w:r>
        <w:t>Kappa:</w:t>
      </w:r>
    </w:p>
    <w:p w14:paraId="63DA6045" w14:textId="77777777" w:rsidR="00661086" w:rsidRDefault="00661086" w:rsidP="00661086">
      <w:r>
        <w:t>"Ohhhh... so Freeman has actually been wearing armor all this time."</w:t>
      </w:r>
    </w:p>
    <w:p w14:paraId="4BAC236A" w14:textId="77777777" w:rsidR="00661086" w:rsidRDefault="00661086" w:rsidP="00661086">
      <w:r>
        <w:rPr>
          <w:rFonts w:ascii="MS Gothic" w:eastAsia="MS Gothic" w:hAnsi="MS Gothic" w:cs="MS Gothic" w:hint="eastAsia"/>
        </w:rPr>
        <w:t>「おお</w:t>
      </w:r>
      <w:r>
        <w:rPr>
          <w:rFonts w:ascii="Aptos" w:hAnsi="Aptos" w:cs="Aptos"/>
        </w:rPr>
        <w:t>……</w:t>
      </w:r>
      <w:r>
        <w:rPr>
          <w:rFonts w:ascii="MS Gothic" w:eastAsia="MS Gothic" w:hAnsi="MS Gothic" w:cs="MS Gothic" w:hint="eastAsia"/>
        </w:rPr>
        <w:t>フリーマンが着ていたのは本当に装甲だったんだ。」</w:t>
      </w:r>
    </w:p>
    <w:p w14:paraId="25D76603" w14:textId="77777777" w:rsidR="00661086" w:rsidRDefault="00661086" w:rsidP="00661086"/>
    <w:p w14:paraId="53714606" w14:textId="77777777" w:rsidR="00661086" w:rsidRDefault="00661086" w:rsidP="00661086">
      <w:r>
        <w:t>Nitori Kawashiro:</w:t>
      </w:r>
    </w:p>
    <w:p w14:paraId="3B983237" w14:textId="77777777" w:rsidR="00661086" w:rsidRDefault="00661086" w:rsidP="00661086">
      <w:r>
        <w:t>"That's right. We didn't simply discover an extraordinary piece of equipment... we found its extraordinary owner as well. Although... you still refuse to show everyone where this workshop truly is."</w:t>
      </w:r>
    </w:p>
    <w:p w14:paraId="58CB403F" w14:textId="77777777" w:rsidR="00661086" w:rsidRDefault="00661086" w:rsidP="00661086">
      <w:r>
        <w:rPr>
          <w:rFonts w:ascii="MS Gothic" w:eastAsia="MS Gothic" w:hAnsi="MS Gothic" w:cs="MS Gothic" w:hint="eastAsia"/>
        </w:rPr>
        <w:t>「そうよ。ただ珍しい装備を見つけたんじゃない</w:t>
      </w:r>
      <w:r>
        <w:rPr>
          <w:rFonts w:ascii="Aptos" w:hAnsi="Aptos" w:cs="Aptos"/>
        </w:rPr>
        <w:t>……</w:t>
      </w:r>
      <w:r>
        <w:rPr>
          <w:rFonts w:ascii="MS Gothic" w:eastAsia="MS Gothic" w:hAnsi="MS Gothic" w:cs="MS Gothic" w:hint="eastAsia"/>
        </w:rPr>
        <w:t>その持ち主にも出会えたの。でも</w:t>
      </w:r>
      <w:r>
        <w:rPr>
          <w:rFonts w:ascii="Aptos" w:hAnsi="Aptos" w:cs="Aptos"/>
        </w:rPr>
        <w:t>……</w:t>
      </w:r>
      <w:r>
        <w:rPr>
          <w:rFonts w:ascii="MS Gothic" w:eastAsia="MS Gothic" w:hAnsi="MS Gothic" w:cs="MS Gothic" w:hint="eastAsia"/>
        </w:rPr>
        <w:t>みんなはまだ、この工房の場所を見せたがらないのね。」</w:t>
      </w:r>
    </w:p>
    <w:p w14:paraId="086C89AE" w14:textId="77777777" w:rsidR="00661086" w:rsidRDefault="00661086" w:rsidP="00661086"/>
    <w:p w14:paraId="46EA950D" w14:textId="77777777" w:rsidR="00661086" w:rsidRDefault="00661086" w:rsidP="00661086">
      <w:r>
        <w:t>Gordon slowly rises to his feet.</w:t>
      </w:r>
    </w:p>
    <w:p w14:paraId="30650072" w14:textId="77777777" w:rsidR="00661086" w:rsidRDefault="00661086" w:rsidP="00661086"/>
    <w:p w14:paraId="2DCEDE65" w14:textId="77777777" w:rsidR="00661086" w:rsidRDefault="00661086" w:rsidP="00661086">
      <w:r>
        <w:t>First-person Perspective – Gameplay Mode</w:t>
      </w:r>
    </w:p>
    <w:p w14:paraId="74369F61" w14:textId="77777777" w:rsidR="00661086" w:rsidRDefault="00661086" w:rsidP="00661086"/>
    <w:p w14:paraId="6E8D5282" w14:textId="77777777" w:rsidR="00661086" w:rsidRDefault="00661086" w:rsidP="00661086">
      <w:r>
        <w:t>One second later—</w:t>
      </w:r>
    </w:p>
    <w:p w14:paraId="3EA3323F" w14:textId="77777777" w:rsidR="00661086" w:rsidRDefault="00661086" w:rsidP="00661086"/>
    <w:p w14:paraId="15CB7FD1" w14:textId="77777777" w:rsidR="00661086" w:rsidRDefault="00661086" w:rsidP="00661086">
      <w:r>
        <w:t>Kappa:</w:t>
      </w:r>
    </w:p>
    <w:p w14:paraId="3AF3421A" w14:textId="77777777" w:rsidR="00661086" w:rsidRDefault="00661086" w:rsidP="00661086">
      <w:r>
        <w:t>"I-It's not like that... um..."</w:t>
      </w:r>
    </w:p>
    <w:p w14:paraId="213BBCBC" w14:textId="77777777" w:rsidR="00661086" w:rsidRDefault="00661086" w:rsidP="00661086">
      <w:r>
        <w:rPr>
          <w:rFonts w:ascii="MS Gothic" w:eastAsia="MS Gothic" w:hAnsi="MS Gothic" w:cs="MS Gothic" w:hint="eastAsia"/>
        </w:rPr>
        <w:lastRenderedPageBreak/>
        <w:t>「そ、そういうわけじゃなくて</w:t>
      </w:r>
      <w:r>
        <w:rPr>
          <w:rFonts w:ascii="Aptos" w:hAnsi="Aptos" w:cs="Aptos"/>
        </w:rPr>
        <w:t>……</w:t>
      </w:r>
      <w:r>
        <w:rPr>
          <w:rFonts w:ascii="MS Gothic" w:eastAsia="MS Gothic" w:hAnsi="MS Gothic" w:cs="MS Gothic" w:hint="eastAsia"/>
        </w:rPr>
        <w:t>その</w:t>
      </w:r>
      <w:r>
        <w:rPr>
          <w:rFonts w:ascii="Aptos" w:hAnsi="Aptos" w:cs="Aptos"/>
        </w:rPr>
        <w:t>……</w:t>
      </w:r>
      <w:r>
        <w:rPr>
          <w:rFonts w:ascii="MS Gothic" w:eastAsia="MS Gothic" w:hAnsi="MS Gothic" w:cs="MS Gothic" w:hint="eastAsia"/>
        </w:rPr>
        <w:t>。」</w:t>
      </w:r>
    </w:p>
    <w:p w14:paraId="0BC4313F" w14:textId="77777777" w:rsidR="00661086" w:rsidRDefault="00661086" w:rsidP="00661086"/>
    <w:p w14:paraId="00A1F32A" w14:textId="77777777" w:rsidR="00661086" w:rsidRDefault="00661086" w:rsidP="00661086">
      <w:r>
        <w:t>As Gordon walks toward them, the workshop becomes fully visible. Numerous kappa-made devices, tools, blueprints, and mechanical components are neatly arranged across long workbenches.</w:t>
      </w:r>
    </w:p>
    <w:p w14:paraId="5FFA4B5A" w14:textId="77777777" w:rsidR="00661086" w:rsidRDefault="00661086" w:rsidP="00661086"/>
    <w:p w14:paraId="2029A546" w14:textId="77777777" w:rsidR="00661086" w:rsidRDefault="00661086" w:rsidP="00661086">
      <w:r>
        <w:t>The sound of Gordon's footsteps echoes softly across the cavern floor.</w:t>
      </w:r>
    </w:p>
    <w:p w14:paraId="78B62ABE" w14:textId="77777777" w:rsidR="00661086" w:rsidRDefault="00661086" w:rsidP="00661086"/>
    <w:p w14:paraId="7F92C3B0" w14:textId="77777777" w:rsidR="00661086" w:rsidRDefault="00661086" w:rsidP="00661086">
      <w:r>
        <w:t>Both Nitori and the kappa immediately stop their conversation before turning toward him.</w:t>
      </w:r>
    </w:p>
    <w:p w14:paraId="3C6A4321" w14:textId="77777777" w:rsidR="00661086" w:rsidRDefault="00661086" w:rsidP="00661086"/>
    <w:p w14:paraId="539E1D22" w14:textId="77777777" w:rsidR="00661086" w:rsidRDefault="00661086" w:rsidP="00661086">
      <w:r>
        <w:t>Two seconds later—</w:t>
      </w:r>
    </w:p>
    <w:p w14:paraId="73D07A83" w14:textId="77777777" w:rsidR="00661086" w:rsidRDefault="00661086" w:rsidP="00661086"/>
    <w:p w14:paraId="1FF8F9A4" w14:textId="77777777" w:rsidR="00661086" w:rsidRDefault="00661086" w:rsidP="00661086">
      <w:r>
        <w:t>Kappa:</w:t>
      </w:r>
    </w:p>
    <w:p w14:paraId="2D8DBA68" w14:textId="77777777" w:rsidR="00661086" w:rsidRDefault="00661086" w:rsidP="00661086">
      <w:r>
        <w:t>"Oh! Gordon... you're finally awake. Sorry things became so noisy."</w:t>
      </w:r>
    </w:p>
    <w:p w14:paraId="3134F99B" w14:textId="77777777" w:rsidR="00661086" w:rsidRDefault="00661086" w:rsidP="00661086">
      <w:r>
        <w:rPr>
          <w:rFonts w:ascii="MS Gothic" w:eastAsia="MS Gothic" w:hAnsi="MS Gothic" w:cs="MS Gothic" w:hint="eastAsia"/>
        </w:rPr>
        <w:t>「おっ、ゴードン！目が覚めたんだね</w:t>
      </w:r>
      <w:r>
        <w:rPr>
          <w:rFonts w:ascii="Aptos" w:hAnsi="Aptos" w:cs="Aptos"/>
        </w:rPr>
        <w:t>……</w:t>
      </w:r>
      <w:r>
        <w:rPr>
          <w:rFonts w:ascii="MS Gothic" w:eastAsia="MS Gothic" w:hAnsi="MS Gothic" w:cs="MS Gothic" w:hint="eastAsia"/>
        </w:rPr>
        <w:t>騒がしくしてごめん。」</w:t>
      </w:r>
    </w:p>
    <w:p w14:paraId="58587045" w14:textId="77777777" w:rsidR="00661086" w:rsidRDefault="00661086" w:rsidP="00661086"/>
    <w:p w14:paraId="53D7F369" w14:textId="77777777" w:rsidR="00661086" w:rsidRDefault="00661086" w:rsidP="00661086">
      <w:r>
        <w:t>After Gordon approaches within a few steps—</w:t>
      </w:r>
    </w:p>
    <w:p w14:paraId="1EA1F603" w14:textId="77777777" w:rsidR="00661086" w:rsidRDefault="00661086" w:rsidP="00661086"/>
    <w:p w14:paraId="46679606" w14:textId="77777777" w:rsidR="00661086" w:rsidRDefault="00661086" w:rsidP="00661086">
      <w:r>
        <w:t>Nitori Kawashiro:</w:t>
      </w:r>
    </w:p>
    <w:p w14:paraId="0EF34238" w14:textId="77777777" w:rsidR="00661086" w:rsidRDefault="00661086" w:rsidP="00661086">
      <w:r>
        <w:t>"My friend still gets nervous whenever you're around, Freeman. So... I'll explain everything myself."</w:t>
      </w:r>
    </w:p>
    <w:p w14:paraId="2540103F" w14:textId="77777777" w:rsidR="00661086" w:rsidRDefault="00661086" w:rsidP="00661086">
      <w:r>
        <w:rPr>
          <w:rFonts w:ascii="MS Gothic" w:eastAsia="MS Gothic" w:hAnsi="MS Gothic" w:cs="MS Gothic" w:hint="eastAsia"/>
        </w:rPr>
        <w:t>「この子、まだあなたの前だと緊張しちゃうの。だから</w:t>
      </w:r>
      <w:r>
        <w:rPr>
          <w:rFonts w:ascii="Aptos" w:hAnsi="Aptos" w:cs="Aptos"/>
        </w:rPr>
        <w:t>……</w:t>
      </w:r>
      <w:r>
        <w:rPr>
          <w:rFonts w:ascii="MS Gothic" w:eastAsia="MS Gothic" w:hAnsi="MS Gothic" w:cs="MS Gothic" w:hint="eastAsia"/>
        </w:rPr>
        <w:t>ここで起きたことは私から説明するね。」</w:t>
      </w:r>
    </w:p>
    <w:p w14:paraId="25BC19AE" w14:textId="77777777" w:rsidR="00661086" w:rsidRDefault="00661086" w:rsidP="00661086"/>
    <w:p w14:paraId="3C31E50E" w14:textId="77777777" w:rsidR="00661086" w:rsidRDefault="00661086" w:rsidP="00661086">
      <w:r>
        <w:t>Two seconds later, Nitori's expression gradually becomes more serious.</w:t>
      </w:r>
    </w:p>
    <w:p w14:paraId="612D1071" w14:textId="77777777" w:rsidR="00661086" w:rsidRDefault="00661086" w:rsidP="00661086"/>
    <w:p w14:paraId="18DCAE66" w14:textId="77777777" w:rsidR="00661086" w:rsidRDefault="00661086" w:rsidP="00661086">
      <w:r>
        <w:t>Nitori Kawashiro:</w:t>
      </w:r>
    </w:p>
    <w:p w14:paraId="651B2F62" w14:textId="77777777" w:rsidR="00661086" w:rsidRDefault="00661086" w:rsidP="00661086">
      <w:r>
        <w:t>"Throughout all of our observations... you've been using that suit in ways we would never consider remotely normal. Our analysis clearly shows you've endured far more battles than anyone reasonably should. Eirin has protected you countless times... but from our perspective..."</w:t>
      </w:r>
    </w:p>
    <w:p w14:paraId="5EF5A282" w14:textId="77777777" w:rsidR="00661086" w:rsidRDefault="00661086" w:rsidP="00661086">
      <w:r>
        <w:rPr>
          <w:rFonts w:ascii="MS Gothic" w:eastAsia="MS Gothic" w:hAnsi="MS Gothic" w:cs="MS Gothic" w:hint="eastAsia"/>
        </w:rPr>
        <w:t>「私たちの解析では</w:t>
      </w:r>
      <w:r>
        <w:rPr>
          <w:rFonts w:ascii="Aptos" w:hAnsi="Aptos" w:cs="Aptos"/>
        </w:rPr>
        <w:t>……</w:t>
      </w:r>
      <w:r>
        <w:rPr>
          <w:rFonts w:ascii="MS Gothic" w:eastAsia="MS Gothic" w:hAnsi="MS Gothic" w:cs="MS Gothic" w:hint="eastAsia"/>
        </w:rPr>
        <w:t>あなたはそのスーツを、本来想定されていない使い方ばかりしている。何度も命懸けの戦いを経験してきたことも分かった。永琳が何度もあなたを支えてきた</w:t>
      </w:r>
      <w:r>
        <w:rPr>
          <w:rFonts w:ascii="Aptos" w:hAnsi="Aptos" w:cs="Aptos"/>
        </w:rPr>
        <w:t>……</w:t>
      </w:r>
      <w:r>
        <w:rPr>
          <w:rFonts w:ascii="MS Gothic" w:eastAsia="MS Gothic" w:hAnsi="MS Gothic" w:cs="MS Gothic" w:hint="eastAsia"/>
        </w:rPr>
        <w:t>でも、私たちから見ると</w:t>
      </w:r>
      <w:r>
        <w:rPr>
          <w:rFonts w:ascii="Aptos" w:hAnsi="Aptos" w:cs="Aptos"/>
        </w:rPr>
        <w:t>……</w:t>
      </w:r>
      <w:r>
        <w:rPr>
          <w:rFonts w:ascii="MS Gothic" w:eastAsia="MS Gothic" w:hAnsi="MS Gothic" w:cs="MS Gothic" w:hint="eastAsia"/>
        </w:rPr>
        <w:t>。」</w:t>
      </w:r>
    </w:p>
    <w:p w14:paraId="10684240" w14:textId="77777777" w:rsidR="00661086" w:rsidRDefault="00661086" w:rsidP="00661086"/>
    <w:p w14:paraId="0AC24FBE" w14:textId="77777777" w:rsidR="00661086" w:rsidRDefault="00661086" w:rsidP="00661086">
      <w:r>
        <w:t>Nitori lowers her voice.</w:t>
      </w:r>
    </w:p>
    <w:p w14:paraId="5B79F23B" w14:textId="77777777" w:rsidR="00661086" w:rsidRDefault="00661086" w:rsidP="00661086"/>
    <w:p w14:paraId="704EA2D6" w14:textId="77777777" w:rsidR="00661086" w:rsidRDefault="00661086" w:rsidP="00661086">
      <w:r>
        <w:t>Nitori Kawashiro:</w:t>
      </w:r>
    </w:p>
    <w:p w14:paraId="13C9F10B" w14:textId="77777777" w:rsidR="00661086" w:rsidRDefault="00661086" w:rsidP="00661086">
      <w:r>
        <w:t>"We've spent years creating inventions that rarely ever reached anyone beyond this workshop. Watching you continue walking through Gensokyo alone... it simply didn't feel right if we contributed nothing ourselves."</w:t>
      </w:r>
    </w:p>
    <w:p w14:paraId="4530EBDE" w14:textId="77777777" w:rsidR="00661086" w:rsidRDefault="00661086" w:rsidP="00661086">
      <w:r>
        <w:rPr>
          <w:rFonts w:ascii="MS Gothic" w:eastAsia="MS Gothic" w:hAnsi="MS Gothic" w:cs="MS Gothic" w:hint="eastAsia"/>
        </w:rPr>
        <w:t>「私たちはずっと、この工房で作った物を外へ届けられずにいた。でも</w:t>
      </w:r>
      <w:r>
        <w:rPr>
          <w:rFonts w:ascii="Aptos" w:hAnsi="Aptos" w:cs="Aptos"/>
        </w:rPr>
        <w:t>……</w:t>
      </w:r>
      <w:r>
        <w:rPr>
          <w:rFonts w:ascii="MS Gothic" w:eastAsia="MS Gothic" w:hAnsi="MS Gothic" w:cs="MS Gothic" w:hint="eastAsia"/>
        </w:rPr>
        <w:t>あなたが一人で幻想郷を歩き続ける姿を見ていると、私たちだけ何もしないなんて、不公平だと思ったの。」</w:t>
      </w:r>
    </w:p>
    <w:p w14:paraId="00D57852" w14:textId="77777777" w:rsidR="00661086" w:rsidRDefault="00661086" w:rsidP="00661086"/>
    <w:p w14:paraId="18759F02" w14:textId="77777777" w:rsidR="00661086" w:rsidRDefault="00661086" w:rsidP="00661086">
      <w:r>
        <w:t>Silence fills the workshop for three seconds before the kappa gently changes the subject.</w:t>
      </w:r>
    </w:p>
    <w:p w14:paraId="7361D290" w14:textId="77777777" w:rsidR="00661086" w:rsidRDefault="00661086" w:rsidP="00661086"/>
    <w:p w14:paraId="0AD7C48E" w14:textId="77777777" w:rsidR="00661086" w:rsidRDefault="00661086" w:rsidP="00661086">
      <w:r>
        <w:t>Kappa:</w:t>
      </w:r>
    </w:p>
    <w:p w14:paraId="129C3C8D" w14:textId="77777777" w:rsidR="00661086" w:rsidRDefault="00661086" w:rsidP="00661086">
      <w:r>
        <w:t>"Don't take Nitori's words too heavily, Gordon. She just believes someone like you shouldn't have to carry burdens that none of us would ever wish to bear. That's why we were genuinely happy when you first arrived. Of course... we were hesitant at first because you're human. But believe me... we've never judged you the same way many humans are viewed throughout Gensokyo."</w:t>
      </w:r>
    </w:p>
    <w:p w14:paraId="0ECBB336" w14:textId="77777777" w:rsidR="00661086" w:rsidRDefault="00661086" w:rsidP="00661086">
      <w:r>
        <w:rPr>
          <w:rFonts w:ascii="MS Gothic" w:eastAsia="MS Gothic" w:hAnsi="MS Gothic" w:cs="MS Gothic" w:hint="eastAsia"/>
        </w:rPr>
        <w:t>「ニトリの言葉を重く受け止めすぎないで、ゴードン。君が背負っているものは、本当なら誰にも背負わせたくないものなんだ。だから最初に君が来た時、僕たちは本当に嬉しかった。もちろん、人間だから少し警戒もした。でも</w:t>
      </w:r>
      <w:r>
        <w:rPr>
          <w:rFonts w:ascii="Aptos" w:hAnsi="Aptos" w:cs="Aptos"/>
        </w:rPr>
        <w:t>……</w:t>
      </w:r>
      <w:r>
        <w:rPr>
          <w:rFonts w:ascii="MS Gothic" w:eastAsia="MS Gothic" w:hAnsi="MS Gothic" w:cs="MS Gothic" w:hint="eastAsia"/>
        </w:rPr>
        <w:t>幻想郷の人間と同じようには見ていないよ。」</w:t>
      </w:r>
    </w:p>
    <w:p w14:paraId="37A6C4C2" w14:textId="77777777" w:rsidR="00661086" w:rsidRDefault="00661086" w:rsidP="00661086"/>
    <w:p w14:paraId="13D70B6A" w14:textId="77777777" w:rsidR="00661086" w:rsidRDefault="00661086" w:rsidP="00661086">
      <w:r>
        <w:t>The kappa's cheerful tone gradually softens, as though fully aware of everything Gordon has endured.</w:t>
      </w:r>
    </w:p>
    <w:p w14:paraId="3BDD992E" w14:textId="77777777" w:rsidR="00661086" w:rsidRDefault="00661086" w:rsidP="00661086"/>
    <w:p w14:paraId="3F4A51FA" w14:textId="77777777" w:rsidR="00661086" w:rsidRDefault="00661086" w:rsidP="00661086">
      <w:r>
        <w:t>Two seconds later—</w:t>
      </w:r>
    </w:p>
    <w:p w14:paraId="2137BC9D" w14:textId="77777777" w:rsidR="00661086" w:rsidRDefault="00661086" w:rsidP="00661086"/>
    <w:p w14:paraId="724B8FE0" w14:textId="77777777" w:rsidR="00661086" w:rsidRDefault="00661086" w:rsidP="00661086">
      <w:r>
        <w:t>Kappa:</w:t>
      </w:r>
    </w:p>
    <w:p w14:paraId="57DB7118" w14:textId="77777777" w:rsidR="00661086" w:rsidRDefault="00661086" w:rsidP="00661086">
      <w:r>
        <w:t>"I think... you've probably already noticed something changing inside your suit. Allow me to examine it."</w:t>
      </w:r>
    </w:p>
    <w:p w14:paraId="188E9524" w14:textId="77777777" w:rsidR="00661086" w:rsidRDefault="00661086" w:rsidP="00661086">
      <w:r>
        <w:rPr>
          <w:rFonts w:ascii="MS Gothic" w:eastAsia="MS Gothic" w:hAnsi="MS Gothic" w:cs="MS Gothic" w:hint="eastAsia"/>
        </w:rPr>
        <w:t>「たぶん</w:t>
      </w:r>
      <w:r>
        <w:rPr>
          <w:rFonts w:ascii="Aptos" w:hAnsi="Aptos" w:cs="Aptos"/>
        </w:rPr>
        <w:t>……</w:t>
      </w:r>
      <w:r>
        <w:rPr>
          <w:rFonts w:ascii="MS Gothic" w:eastAsia="MS Gothic" w:hAnsi="MS Gothic" w:cs="MS Gothic" w:hint="eastAsia"/>
        </w:rPr>
        <w:t>君もスーツの変化に気付いていると思う。少し調べさせてくれないかな。」</w:t>
      </w:r>
    </w:p>
    <w:p w14:paraId="30FC3D60" w14:textId="77777777" w:rsidR="00661086" w:rsidRDefault="00661086" w:rsidP="00661086"/>
    <w:p w14:paraId="57CB67A9" w14:textId="77777777" w:rsidR="00661086" w:rsidRDefault="00661086" w:rsidP="00661086">
      <w:r>
        <w:t>The kappa walks directly in front of Gordon until only a few centimeters remain between them.</w:t>
      </w:r>
    </w:p>
    <w:p w14:paraId="3154ABCB" w14:textId="77777777" w:rsidR="00661086" w:rsidRDefault="00661086" w:rsidP="00661086"/>
    <w:p w14:paraId="184F45B8" w14:textId="77777777" w:rsidR="00661086" w:rsidRDefault="00661086" w:rsidP="00D14382">
      <w:pPr>
        <w:pStyle w:val="Heading3"/>
      </w:pPr>
      <w:r>
        <w:t>He presses several hidden controls on the HEV Suit.</w:t>
      </w:r>
    </w:p>
    <w:p w14:paraId="34325573" w14:textId="77777777" w:rsidR="00661086" w:rsidRDefault="00661086" w:rsidP="00661086"/>
    <w:p w14:paraId="0A04D9B3" w14:textId="77777777" w:rsidR="00661086" w:rsidRDefault="00661086" w:rsidP="00661086">
      <w:r>
        <w:t>Four seconds later—</w:t>
      </w:r>
    </w:p>
    <w:p w14:paraId="77204EFD" w14:textId="77777777" w:rsidR="00661086" w:rsidRDefault="00661086" w:rsidP="00661086"/>
    <w:p w14:paraId="2D832B22" w14:textId="77777777" w:rsidR="00661086" w:rsidRDefault="00661086" w:rsidP="00661086">
      <w:r>
        <w:t>HEV Suit:</w:t>
      </w:r>
    </w:p>
    <w:p w14:paraId="1C1A8E7F" w14:textId="77777777" w:rsidR="00661086" w:rsidRDefault="00661086" w:rsidP="00661086">
      <w:r>
        <w:t>"Power level is one hundred percent."</w:t>
      </w:r>
    </w:p>
    <w:p w14:paraId="41D95B21" w14:textId="77777777" w:rsidR="00661086" w:rsidRDefault="00661086" w:rsidP="00661086"/>
    <w:p w14:paraId="4A89D548" w14:textId="77777777" w:rsidR="00661086" w:rsidRDefault="00661086" w:rsidP="00661086">
      <w:r>
        <w:t>Two seconds later—</w:t>
      </w:r>
    </w:p>
    <w:p w14:paraId="24C81242" w14:textId="77777777" w:rsidR="00661086" w:rsidRDefault="00661086" w:rsidP="00661086"/>
    <w:p w14:paraId="2A71456B" w14:textId="77777777" w:rsidR="00661086" w:rsidRDefault="00661086" w:rsidP="00661086">
      <w:r>
        <w:t>Nitori Kawashiro:</w:t>
      </w:r>
    </w:p>
    <w:p w14:paraId="5680F2BC" w14:textId="77777777" w:rsidR="00661086" w:rsidRDefault="00661086" w:rsidP="00661086">
      <w:r>
        <w:t>"Your suit's energy has now reached a state where it can no longer decrease... regardless of whatever attacks it suffers."</w:t>
      </w:r>
    </w:p>
    <w:p w14:paraId="2BED0079" w14:textId="77777777" w:rsidR="00661086" w:rsidRDefault="00661086" w:rsidP="00661086">
      <w:r>
        <w:rPr>
          <w:rFonts w:ascii="MS Gothic" w:eastAsia="MS Gothic" w:hAnsi="MS Gothic" w:cs="MS Gothic" w:hint="eastAsia"/>
        </w:rPr>
        <w:t>「もう、そのスーツのエネルギーはどんな攻撃を受けても減らない状態になったわ。」</w:t>
      </w:r>
    </w:p>
    <w:p w14:paraId="3E37E432" w14:textId="77777777" w:rsidR="00661086" w:rsidRDefault="00661086" w:rsidP="00661086"/>
    <w:p w14:paraId="013A1B86" w14:textId="77777777" w:rsidR="00661086" w:rsidRDefault="00661086" w:rsidP="00661086">
      <w:r>
        <w:t>Her serious expression finally relaxes into a gentle smile.</w:t>
      </w:r>
    </w:p>
    <w:p w14:paraId="2D3E907D" w14:textId="77777777" w:rsidR="00661086" w:rsidRDefault="00661086" w:rsidP="00661086"/>
    <w:p w14:paraId="5439D6B7" w14:textId="77777777" w:rsidR="00661086" w:rsidRDefault="00661086" w:rsidP="00661086">
      <w:r>
        <w:t>Kappa:</w:t>
      </w:r>
    </w:p>
    <w:p w14:paraId="49EEFE83" w14:textId="77777777" w:rsidR="00661086" w:rsidRDefault="00661086" w:rsidP="00661086">
      <w:r>
        <w:t>"That's right. Normally your armor still requires energy to remain operational, and finding replacement batteries inside Youkai Mountain or the Great Youkai Forest would be nearly impossible for any ordinary human."</w:t>
      </w:r>
    </w:p>
    <w:p w14:paraId="70A6C972" w14:textId="77777777" w:rsidR="00661086" w:rsidRDefault="00661086" w:rsidP="00661086">
      <w:r>
        <w:rPr>
          <w:rFonts w:ascii="MS Gothic" w:eastAsia="MS Gothic" w:hAnsi="MS Gothic" w:cs="MS Gothic" w:hint="eastAsia"/>
        </w:rPr>
        <w:t>「そうなんだ。本来なら装甲を維持するにはエネルギーが必要だけど、妖怪の山や大妖怪の森で専用バッテリーを探すなんて、人間にはほとんど無理なんだ。」</w:t>
      </w:r>
    </w:p>
    <w:p w14:paraId="498AFCCB" w14:textId="77777777" w:rsidR="00661086" w:rsidRDefault="00661086" w:rsidP="00661086"/>
    <w:p w14:paraId="7410E49D" w14:textId="77777777" w:rsidR="00661086" w:rsidRDefault="00661086" w:rsidP="00661086">
      <w:r>
        <w:t>One second later—</w:t>
      </w:r>
    </w:p>
    <w:p w14:paraId="471F5851" w14:textId="77777777" w:rsidR="00661086" w:rsidRDefault="00661086" w:rsidP="00661086"/>
    <w:p w14:paraId="188BE9E1" w14:textId="77777777" w:rsidR="00661086" w:rsidRDefault="00661086" w:rsidP="00661086">
      <w:r>
        <w:t>Kappa:</w:t>
      </w:r>
    </w:p>
    <w:p w14:paraId="4A981708" w14:textId="77777777" w:rsidR="00661086" w:rsidRDefault="00661086" w:rsidP="00661086">
      <w:r>
        <w:t>"But for you... there's nothing to fear anymore. Any youkai foolish enough to attack you directly will lose part of their own spiritual energy the moment they strike your suit. That energy will immediately become fuel for your armor instead."</w:t>
      </w:r>
    </w:p>
    <w:p w14:paraId="47B873E2" w14:textId="77777777" w:rsidR="00661086" w:rsidRDefault="00661086" w:rsidP="00661086">
      <w:r>
        <w:rPr>
          <w:rFonts w:ascii="MS Gothic" w:eastAsia="MS Gothic" w:hAnsi="MS Gothic" w:cs="MS Gothic" w:hint="eastAsia"/>
        </w:rPr>
        <w:t>「でも君は違う。もし妖怪が本気で君を襲い、そのスーツに攻撃を当てたとしても</w:t>
      </w:r>
      <w:r>
        <w:rPr>
          <w:rFonts w:ascii="Aptos" w:hAnsi="Aptos" w:cs="Aptos"/>
        </w:rPr>
        <w:t>……</w:t>
      </w:r>
      <w:r>
        <w:rPr>
          <w:rFonts w:ascii="MS Gothic" w:eastAsia="MS Gothic" w:hAnsi="MS Gothic" w:cs="MS Gothic" w:hint="eastAsia"/>
        </w:rPr>
        <w:t>失われるのは君じゃない。その妖力は、そのままスーツの新しいエネルギーへ変換されるんだ。」</w:t>
      </w:r>
    </w:p>
    <w:p w14:paraId="0A42871D" w14:textId="77777777" w:rsidR="00661086" w:rsidRDefault="00661086" w:rsidP="00661086"/>
    <w:p w14:paraId="35460721" w14:textId="77777777" w:rsidR="00661086" w:rsidRDefault="00661086" w:rsidP="00661086">
      <w:r>
        <w:lastRenderedPageBreak/>
        <w:t>Silence returns for several seconds.</w:t>
      </w:r>
    </w:p>
    <w:p w14:paraId="5A8C3B2D" w14:textId="77777777" w:rsidR="00661086" w:rsidRDefault="00661086" w:rsidP="00661086"/>
    <w:p w14:paraId="50C72468" w14:textId="77777777" w:rsidR="00661086" w:rsidRDefault="00661086" w:rsidP="00661086">
      <w:r>
        <w:t>Nitori quietly studies Gordon's face.</w:t>
      </w:r>
    </w:p>
    <w:p w14:paraId="02CC9BAD" w14:textId="77777777" w:rsidR="00661086" w:rsidRDefault="00661086" w:rsidP="00661086"/>
    <w:p w14:paraId="7E7CF2EB" w14:textId="77777777" w:rsidR="00661086" w:rsidRDefault="00661086" w:rsidP="00661086">
      <w:r>
        <w:t>Nitori Kawashiro:</w:t>
      </w:r>
    </w:p>
    <w:p w14:paraId="1A800E9F" w14:textId="77777777" w:rsidR="00661086" w:rsidRDefault="00661086" w:rsidP="00661086">
      <w:r>
        <w:t>"I know... it's a rather strange experiment. But... you're never going to stop walking through Gensokyo, are you?"</w:t>
      </w:r>
    </w:p>
    <w:p w14:paraId="3DBDADDF" w14:textId="77777777" w:rsidR="00661086" w:rsidRDefault="00661086" w:rsidP="00661086">
      <w:r>
        <w:rPr>
          <w:rFonts w:ascii="MS Gothic" w:eastAsia="MS Gothic" w:hAnsi="MS Gothic" w:cs="MS Gothic" w:hint="eastAsia"/>
        </w:rPr>
        <w:t>「こんな実験、少し変だって分かってる。でも</w:t>
      </w:r>
      <w:r>
        <w:rPr>
          <w:rFonts w:ascii="Aptos" w:hAnsi="Aptos" w:cs="Aptos"/>
        </w:rPr>
        <w:t>……</w:t>
      </w:r>
      <w:r>
        <w:rPr>
          <w:rFonts w:ascii="MS Gothic" w:eastAsia="MS Gothic" w:hAnsi="MS Gothic" w:cs="MS Gothic" w:hint="eastAsia"/>
        </w:rPr>
        <w:t>あなたは幻想郷を歩き続けることを、きっとやめないでしょう？」</w:t>
      </w:r>
    </w:p>
    <w:p w14:paraId="30C4221F" w14:textId="77777777" w:rsidR="00661086" w:rsidRDefault="00661086" w:rsidP="00661086"/>
    <w:p w14:paraId="6F5DDE7E" w14:textId="77777777" w:rsidR="00661086" w:rsidRDefault="00661086" w:rsidP="00661086">
      <w:r>
        <w:t>One second later—</w:t>
      </w:r>
    </w:p>
    <w:p w14:paraId="7F2D82CD" w14:textId="77777777" w:rsidR="00661086" w:rsidRDefault="00661086" w:rsidP="00661086"/>
    <w:p w14:paraId="0FFFFC92" w14:textId="77777777" w:rsidR="00661086" w:rsidRDefault="00661086" w:rsidP="00661086">
      <w:r>
        <w:t>Nitori Kawashiro:</w:t>
      </w:r>
    </w:p>
    <w:p w14:paraId="6A891785" w14:textId="77777777" w:rsidR="00661086" w:rsidRDefault="00661086" w:rsidP="00661086">
      <w:r>
        <w:t>"Just seeing how worried Marisa has become because of you... made me uncomfortable. Think of this... as my way of easing a burden she should never have been forced to carry for your sake."</w:t>
      </w:r>
    </w:p>
    <w:p w14:paraId="28584925" w14:textId="77777777" w:rsidR="00661086" w:rsidRDefault="00661086" w:rsidP="00661086">
      <w:r>
        <w:rPr>
          <w:rFonts w:ascii="MS Gothic" w:eastAsia="MS Gothic" w:hAnsi="MS Gothic" w:cs="MS Gothic" w:hint="eastAsia"/>
        </w:rPr>
        <w:t>「あなたを心配する魔理沙の姿を見ているだけで</w:t>
      </w:r>
      <w:r>
        <w:rPr>
          <w:rFonts w:ascii="Aptos" w:hAnsi="Aptos" w:cs="Aptos"/>
        </w:rPr>
        <w:t>……</w:t>
      </w:r>
      <w:r>
        <w:rPr>
          <w:rFonts w:ascii="MS Gothic" w:eastAsia="MS Gothic" w:hAnsi="MS Gothic" w:cs="MS Gothic" w:hint="eastAsia"/>
        </w:rPr>
        <w:t>私は落ち着かなかった。だからこれは</w:t>
      </w:r>
      <w:r>
        <w:rPr>
          <w:rFonts w:ascii="Aptos" w:hAnsi="Aptos" w:cs="Aptos"/>
        </w:rPr>
        <w:t>……</w:t>
      </w:r>
      <w:r>
        <w:rPr>
          <w:rFonts w:ascii="MS Gothic" w:eastAsia="MS Gothic" w:hAnsi="MS Gothic" w:cs="MS Gothic" w:hint="eastAsia"/>
        </w:rPr>
        <w:t>本来あなた一人で背負うはずだった重荷を、少しだけ軽くするためのお礼だと思って。」</w:t>
      </w:r>
    </w:p>
    <w:p w14:paraId="5DFAE5A2" w14:textId="77777777" w:rsidR="00661086" w:rsidRDefault="00661086" w:rsidP="00661086"/>
    <w:p w14:paraId="7D4865D8" w14:textId="77777777" w:rsidR="00661086" w:rsidRDefault="00661086" w:rsidP="00661086">
      <w:r>
        <w:t>Two seconds later—</w:t>
      </w:r>
    </w:p>
    <w:p w14:paraId="5D78022F" w14:textId="77777777" w:rsidR="00661086" w:rsidRDefault="00661086" w:rsidP="00661086"/>
    <w:p w14:paraId="5FF8A282" w14:textId="77777777" w:rsidR="00661086" w:rsidRDefault="00661086" w:rsidP="00661086">
      <w:r>
        <w:t>Nitori Kawashiro:</w:t>
      </w:r>
    </w:p>
    <w:p w14:paraId="607F4278" w14:textId="77777777" w:rsidR="00661086" w:rsidRDefault="00661086" w:rsidP="00661086">
      <w:r>
        <w:t>"And as for... that place... we haven't ruled out becoming involved ourselves. I hope you understand what we're truly hoping for, Freeman."</w:t>
      </w:r>
    </w:p>
    <w:p w14:paraId="0D25EF5B" w14:textId="77777777" w:rsidR="00661086" w:rsidRDefault="00661086" w:rsidP="00661086">
      <w:r>
        <w:rPr>
          <w:rFonts w:ascii="MS Gothic" w:eastAsia="MS Gothic" w:hAnsi="MS Gothic" w:cs="MS Gothic" w:hint="eastAsia"/>
        </w:rPr>
        <w:t>「それと</w:t>
      </w:r>
      <w:r>
        <w:rPr>
          <w:rFonts w:ascii="Aptos" w:hAnsi="Aptos" w:cs="Aptos"/>
        </w:rPr>
        <w:t>……</w:t>
      </w:r>
      <w:r>
        <w:rPr>
          <w:rFonts w:ascii="MS Gothic" w:eastAsia="MS Gothic" w:hAnsi="MS Gothic" w:cs="MS Gothic" w:hint="eastAsia"/>
        </w:rPr>
        <w:t>あの場所についてだけど</w:t>
      </w:r>
      <w:r>
        <w:rPr>
          <w:rFonts w:ascii="Aptos" w:hAnsi="Aptos" w:cs="Aptos"/>
        </w:rPr>
        <w:t>……</w:t>
      </w:r>
      <w:r>
        <w:rPr>
          <w:rFonts w:ascii="MS Gothic" w:eastAsia="MS Gothic" w:hAnsi="MS Gothic" w:cs="MS Gothic" w:hint="eastAsia"/>
        </w:rPr>
        <w:t>私たちも無関係ではいられないと思ってる。だから</w:t>
      </w:r>
      <w:r>
        <w:rPr>
          <w:rFonts w:ascii="Aptos" w:hAnsi="Aptos" w:cs="Aptos"/>
        </w:rPr>
        <w:t>……</w:t>
      </w:r>
      <w:r>
        <w:rPr>
          <w:rFonts w:ascii="MS Gothic" w:eastAsia="MS Gothic" w:hAnsi="MS Gothic" w:cs="MS Gothic" w:hint="eastAsia"/>
        </w:rPr>
        <w:t>私たちの願いを理解してくれると嬉しいな、フリーマン。」</w:t>
      </w:r>
    </w:p>
    <w:p w14:paraId="035C2FE8" w14:textId="77777777" w:rsidR="00661086" w:rsidRDefault="00661086" w:rsidP="00661086"/>
    <w:p w14:paraId="02A69374" w14:textId="77777777" w:rsidR="00661086" w:rsidRDefault="00661086" w:rsidP="00661086">
      <w:r>
        <w:t>Suddenly, the radio attached to Nitori's ear crackles to life.</w:t>
      </w:r>
    </w:p>
    <w:p w14:paraId="4B737725" w14:textId="77777777" w:rsidR="00661086" w:rsidRDefault="00661086" w:rsidP="00661086"/>
    <w:p w14:paraId="27AEB484" w14:textId="77777777" w:rsidR="00661086" w:rsidRDefault="00661086" w:rsidP="00661086">
      <w:r>
        <w:t>She immediately answers.</w:t>
      </w:r>
    </w:p>
    <w:p w14:paraId="744FEFE9" w14:textId="77777777" w:rsidR="00661086" w:rsidRDefault="00661086" w:rsidP="00661086"/>
    <w:p w14:paraId="39B3B42F" w14:textId="77777777" w:rsidR="00661086" w:rsidRDefault="00661086" w:rsidP="00661086">
      <w:r>
        <w:t>Nitori Kawashiro:</w:t>
      </w:r>
    </w:p>
    <w:p w14:paraId="3E143056" w14:textId="77777777" w:rsidR="00661086" w:rsidRDefault="00661086" w:rsidP="00661086">
      <w:r>
        <w:t>"Nitori speaking."</w:t>
      </w:r>
    </w:p>
    <w:p w14:paraId="278F351A" w14:textId="77777777" w:rsidR="00661086" w:rsidRDefault="00661086" w:rsidP="00661086">
      <w:r>
        <w:rPr>
          <w:rFonts w:ascii="MS Gothic" w:eastAsia="MS Gothic" w:hAnsi="MS Gothic" w:cs="MS Gothic" w:hint="eastAsia"/>
        </w:rPr>
        <w:lastRenderedPageBreak/>
        <w:t>「はい、ニトリです。」</w:t>
      </w:r>
    </w:p>
    <w:p w14:paraId="3BF4E277" w14:textId="77777777" w:rsidR="00661086" w:rsidRDefault="00661086" w:rsidP="00661086"/>
    <w:p w14:paraId="3CA0B5AA" w14:textId="77777777" w:rsidR="00661086" w:rsidRDefault="00661086" w:rsidP="00661086">
      <w:r>
        <w:t>Five seconds later—</w:t>
      </w:r>
    </w:p>
    <w:p w14:paraId="7C660AB4" w14:textId="77777777" w:rsidR="00661086" w:rsidRDefault="00661086" w:rsidP="00661086"/>
    <w:p w14:paraId="71B59452" w14:textId="77777777" w:rsidR="00661086" w:rsidRDefault="00661086" w:rsidP="00661086">
      <w:r>
        <w:t>Nitori Kawashiro:</w:t>
      </w:r>
    </w:p>
    <w:p w14:paraId="5E081495" w14:textId="77777777" w:rsidR="00661086" w:rsidRDefault="00661086" w:rsidP="00661086">
      <w:r>
        <w:t>"Ah... understood. So the portal is ready now?"</w:t>
      </w:r>
    </w:p>
    <w:p w14:paraId="770A8FA3" w14:textId="77777777" w:rsidR="00661086" w:rsidRDefault="00661086" w:rsidP="00661086">
      <w:r>
        <w:rPr>
          <w:rFonts w:ascii="MS Gothic" w:eastAsia="MS Gothic" w:hAnsi="MS Gothic" w:cs="MS Gothic" w:hint="eastAsia"/>
        </w:rPr>
        <w:t>「なるほど</w:t>
      </w:r>
      <w:r>
        <w:rPr>
          <w:rFonts w:ascii="Aptos" w:hAnsi="Aptos" w:cs="Aptos"/>
        </w:rPr>
        <w:t>……</w:t>
      </w:r>
      <w:r>
        <w:rPr>
          <w:rFonts w:ascii="MS Gothic" w:eastAsia="MS Gothic" w:hAnsi="MS Gothic" w:cs="MS Gothic" w:hint="eastAsia"/>
        </w:rPr>
        <w:t>もうポータルの準備ができたのね？」</w:t>
      </w:r>
    </w:p>
    <w:p w14:paraId="6B35558D" w14:textId="77777777" w:rsidR="00661086" w:rsidRDefault="00661086" w:rsidP="00661086"/>
    <w:p w14:paraId="781FED71" w14:textId="77777777" w:rsidR="00661086" w:rsidRDefault="00661086" w:rsidP="00661086">
      <w:r>
        <w:t>Four seconds later—</w:t>
      </w:r>
    </w:p>
    <w:p w14:paraId="7BE5058D" w14:textId="77777777" w:rsidR="00661086" w:rsidRDefault="00661086" w:rsidP="00661086"/>
    <w:p w14:paraId="1C12FC05" w14:textId="77777777" w:rsidR="00661086" w:rsidRDefault="00661086" w:rsidP="00661086">
      <w:r>
        <w:t>Nitori Kawashiro:</w:t>
      </w:r>
    </w:p>
    <w:p w14:paraId="1F5B00CB" w14:textId="77777777" w:rsidR="00661086" w:rsidRDefault="00661086" w:rsidP="00661086">
      <w:r>
        <w:t>"Alright."</w:t>
      </w:r>
    </w:p>
    <w:p w14:paraId="013A2F56" w14:textId="77777777" w:rsidR="00661086" w:rsidRDefault="00661086" w:rsidP="00661086">
      <w:r>
        <w:rPr>
          <w:rFonts w:ascii="MS Gothic" w:eastAsia="MS Gothic" w:hAnsi="MS Gothic" w:cs="MS Gothic" w:hint="eastAsia"/>
        </w:rPr>
        <w:t>「分かったわ。」</w:t>
      </w:r>
    </w:p>
    <w:p w14:paraId="3036A393" w14:textId="77777777" w:rsidR="00661086" w:rsidRDefault="00661086" w:rsidP="00661086"/>
    <w:p w14:paraId="3B2E141F" w14:textId="77777777" w:rsidR="00661086" w:rsidRDefault="00661086" w:rsidP="00661086">
      <w:r>
        <w:t>She lowers the radio.</w:t>
      </w:r>
    </w:p>
    <w:p w14:paraId="71C6C6CF" w14:textId="77777777" w:rsidR="00661086" w:rsidRDefault="00661086" w:rsidP="00661086"/>
    <w:p w14:paraId="71C5D7C0" w14:textId="77777777" w:rsidR="00661086" w:rsidRDefault="00661086" w:rsidP="00661086">
      <w:r>
        <w:t>Two seconds later—</w:t>
      </w:r>
    </w:p>
    <w:p w14:paraId="4DF2D7F6" w14:textId="77777777" w:rsidR="00661086" w:rsidRDefault="00661086" w:rsidP="00661086"/>
    <w:p w14:paraId="7853D1E7" w14:textId="77777777" w:rsidR="00661086" w:rsidRDefault="00661086" w:rsidP="00661086">
      <w:r>
        <w:t>Nitori Kawashiro:</w:t>
      </w:r>
    </w:p>
    <w:p w14:paraId="42A88D71" w14:textId="77777777" w:rsidR="00661086" w:rsidRDefault="00661086" w:rsidP="00661086">
      <w:r>
        <w:t>"Looks like I'll have to accompany Freeman there once again. Please keep this workshop safe while we're away."</w:t>
      </w:r>
    </w:p>
    <w:p w14:paraId="57471213" w14:textId="77777777" w:rsidR="00661086" w:rsidRDefault="00661086" w:rsidP="00661086">
      <w:r>
        <w:rPr>
          <w:rFonts w:ascii="MS Gothic" w:eastAsia="MS Gothic" w:hAnsi="MS Gothic" w:cs="MS Gothic" w:hint="eastAsia"/>
        </w:rPr>
        <w:t>「またフリーマンと一緒に、あそこへ向かわなきゃならないみたい。この工房はお願いね。」</w:t>
      </w:r>
    </w:p>
    <w:p w14:paraId="5C8D3D90" w14:textId="77777777" w:rsidR="00661086" w:rsidRDefault="00661086" w:rsidP="00661086"/>
    <w:p w14:paraId="317FB546" w14:textId="77777777" w:rsidR="00661086" w:rsidRDefault="00661086" w:rsidP="00661086">
      <w:r>
        <w:t>She gently places a hand on the kappa's shoulder.</w:t>
      </w:r>
    </w:p>
    <w:p w14:paraId="0B5A10DB" w14:textId="77777777" w:rsidR="00661086" w:rsidRDefault="00661086" w:rsidP="00661086"/>
    <w:p w14:paraId="19454D8B" w14:textId="77777777" w:rsidR="00661086" w:rsidRDefault="00661086" w:rsidP="00661086">
      <w:r>
        <w:t>One second later—</w:t>
      </w:r>
    </w:p>
    <w:p w14:paraId="12BC98E1" w14:textId="77777777" w:rsidR="00661086" w:rsidRDefault="00661086" w:rsidP="00661086"/>
    <w:p w14:paraId="684198DF" w14:textId="77777777" w:rsidR="00661086" w:rsidRDefault="00661086" w:rsidP="00661086">
      <w:r>
        <w:t>Kappa:</w:t>
      </w:r>
    </w:p>
    <w:p w14:paraId="37929880" w14:textId="77777777" w:rsidR="00661086" w:rsidRDefault="00661086" w:rsidP="00661086">
      <w:r>
        <w:t>"O-Okay! Um... Doctor Freeman... please make sure Nitori comes back safely while she's with you."</w:t>
      </w:r>
    </w:p>
    <w:p w14:paraId="0DF13926" w14:textId="77777777" w:rsidR="00661086" w:rsidRDefault="00661086" w:rsidP="00661086">
      <w:r>
        <w:rPr>
          <w:rFonts w:ascii="MS Gothic" w:eastAsia="MS Gothic" w:hAnsi="MS Gothic" w:cs="MS Gothic" w:hint="eastAsia"/>
        </w:rPr>
        <w:lastRenderedPageBreak/>
        <w:t>「わ、分かった！えっと</w:t>
      </w:r>
      <w:r>
        <w:rPr>
          <w:rFonts w:ascii="Aptos" w:hAnsi="Aptos" w:cs="Aptos"/>
        </w:rPr>
        <w:t>……</w:t>
      </w:r>
      <w:r>
        <w:rPr>
          <w:rFonts w:ascii="MS Gothic" w:eastAsia="MS Gothic" w:hAnsi="MS Gothic" w:cs="MS Gothic" w:hint="eastAsia"/>
        </w:rPr>
        <w:t>ドクター・フリーマン</w:t>
      </w:r>
      <w:r>
        <w:rPr>
          <w:rFonts w:ascii="Aptos" w:hAnsi="Aptos" w:cs="Aptos"/>
        </w:rPr>
        <w:t>……</w:t>
      </w:r>
      <w:r>
        <w:rPr>
          <w:rFonts w:ascii="MS Gothic" w:eastAsia="MS Gothic" w:hAnsi="MS Gothic" w:cs="MS Gothic" w:hint="eastAsia"/>
        </w:rPr>
        <w:t>ニトリのこと、よろしくお願いします！」</w:t>
      </w:r>
    </w:p>
    <w:p w14:paraId="7A2A27B0" w14:textId="77777777" w:rsidR="00661086" w:rsidRDefault="00661086" w:rsidP="00661086"/>
    <w:p w14:paraId="3E4196AE" w14:textId="77777777" w:rsidR="00661086" w:rsidRDefault="00661086" w:rsidP="00D14382">
      <w:pPr>
        <w:pStyle w:val="Heading3"/>
      </w:pPr>
      <w:r>
        <w:t>Nitori turns toward Gordon once more.</w:t>
      </w:r>
    </w:p>
    <w:p w14:paraId="753E61E8" w14:textId="77777777" w:rsidR="00661086" w:rsidRDefault="00661086" w:rsidP="00661086"/>
    <w:p w14:paraId="753EF32B" w14:textId="77777777" w:rsidR="00661086" w:rsidRDefault="00661086" w:rsidP="00661086">
      <w:r>
        <w:t>Two seconds later—</w:t>
      </w:r>
    </w:p>
    <w:p w14:paraId="0B03BC6C" w14:textId="77777777" w:rsidR="00661086" w:rsidRDefault="00661086" w:rsidP="00661086"/>
    <w:p w14:paraId="29604231" w14:textId="77777777" w:rsidR="00661086" w:rsidRDefault="00661086" w:rsidP="00661086">
      <w:r>
        <w:t>Nitori Kawashiro:</w:t>
      </w:r>
    </w:p>
    <w:p w14:paraId="6CD82C29" w14:textId="77777777" w:rsidR="00661086" w:rsidRDefault="00661086" w:rsidP="00661086">
      <w:r>
        <w:t>"Gordon... let's head outside. The portal should already be waiting near the entrance."</w:t>
      </w:r>
    </w:p>
    <w:p w14:paraId="3C232358" w14:textId="77777777" w:rsidR="00661086" w:rsidRDefault="00661086" w:rsidP="00661086">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行こう。入口の近くにポータルが待っているはずだから。」</w:t>
      </w:r>
    </w:p>
    <w:p w14:paraId="2B0FC9F3" w14:textId="77777777" w:rsidR="00661086" w:rsidRDefault="00661086" w:rsidP="00661086"/>
    <w:p w14:paraId="17C34719" w14:textId="77777777" w:rsidR="00661086" w:rsidRDefault="00661086" w:rsidP="00661086">
      <w:r>
        <w:t>Nitori begins running ahead through the cavern while Gordon follows closely behind.</w:t>
      </w:r>
    </w:p>
    <w:p w14:paraId="398B3910" w14:textId="77777777" w:rsidR="00661086" w:rsidRDefault="00661086" w:rsidP="00661086"/>
    <w:p w14:paraId="2D18F062" w14:textId="77777777" w:rsidR="00661086" w:rsidRDefault="00661086" w:rsidP="00661086">
      <w:r>
        <w:t>The familiar two-and-a-half-meter ledge comes into view near the cave entrance.</w:t>
      </w:r>
    </w:p>
    <w:p w14:paraId="30CAA3B6" w14:textId="77777777" w:rsidR="00661086" w:rsidRDefault="00661086" w:rsidP="00661086"/>
    <w:p w14:paraId="68F75B3A" w14:textId="77777777" w:rsidR="00661086" w:rsidRDefault="00661086" w:rsidP="00661086">
      <w:r>
        <w:t>Nitori quickly positions herself beneath it before extending both hands upward.</w:t>
      </w:r>
    </w:p>
    <w:p w14:paraId="74739F4D" w14:textId="77777777" w:rsidR="00661086" w:rsidRDefault="00661086" w:rsidP="00661086"/>
    <w:p w14:paraId="12B34802" w14:textId="77777777" w:rsidR="00661086" w:rsidRDefault="00661086" w:rsidP="00661086">
      <w:r>
        <w:t>One second later—</w:t>
      </w:r>
    </w:p>
    <w:p w14:paraId="02DE3219" w14:textId="77777777" w:rsidR="00661086" w:rsidRDefault="00661086" w:rsidP="00661086"/>
    <w:p w14:paraId="2134937E" w14:textId="77777777" w:rsidR="00661086" w:rsidRDefault="00661086" w:rsidP="00661086">
      <w:r>
        <w:t>Nitori Kawashiro:</w:t>
      </w:r>
    </w:p>
    <w:p w14:paraId="790B1B45" w14:textId="77777777" w:rsidR="00661086" w:rsidRDefault="00661086" w:rsidP="00661086">
      <w:r>
        <w:t>"Freeman! Hurry!"</w:t>
      </w:r>
    </w:p>
    <w:p w14:paraId="3A221662" w14:textId="77777777" w:rsidR="00661086" w:rsidRDefault="00661086" w:rsidP="00661086">
      <w:r>
        <w:rPr>
          <w:rFonts w:ascii="MS Gothic" w:eastAsia="MS Gothic" w:hAnsi="MS Gothic" w:cs="MS Gothic" w:hint="eastAsia"/>
        </w:rPr>
        <w:t>「フリーマン！早く！」</w:t>
      </w:r>
    </w:p>
    <w:p w14:paraId="48C1923B" w14:textId="77777777" w:rsidR="00661086" w:rsidRDefault="00661086" w:rsidP="00661086"/>
    <w:p w14:paraId="4513B91A" w14:textId="77777777" w:rsidR="00661086" w:rsidRDefault="00661086" w:rsidP="00661086">
      <w:r>
        <w:t>Gordon sprints forward before stepping onto Nitori's hands.</w:t>
      </w:r>
    </w:p>
    <w:p w14:paraId="20B0E1DB" w14:textId="77777777" w:rsidR="00661086" w:rsidRDefault="00661086" w:rsidP="00661086"/>
    <w:p w14:paraId="3CD54602" w14:textId="77777777" w:rsidR="00661086" w:rsidRDefault="00661086" w:rsidP="00661086">
      <w:r>
        <w:t>With a perfectly timed boost, Gordon launches much higher than an ordinary jump would ever allow, reaching the upper ledge in one smooth motion.</w:t>
      </w:r>
    </w:p>
    <w:p w14:paraId="5CEB7E16" w14:textId="77777777" w:rsidR="00661086" w:rsidRDefault="00661086" w:rsidP="00661086"/>
    <w:p w14:paraId="5150F725" w14:textId="77777777" w:rsidR="00661086" w:rsidRDefault="00661086" w:rsidP="00661086">
      <w:r>
        <w:t>One second later, Nitori effortlessly follows by soaring upward through the air, moving with the natural freedom granted by Gensokyo itself.</w:t>
      </w:r>
    </w:p>
    <w:p w14:paraId="2A262886" w14:textId="77777777" w:rsidR="00661086" w:rsidRDefault="00661086" w:rsidP="00661086"/>
    <w:p w14:paraId="14ED6D9B" w14:textId="77777777" w:rsidR="00661086" w:rsidRDefault="00661086" w:rsidP="00661086">
      <w:r>
        <w:t>The two continue toward the cave exit.</w:t>
      </w:r>
    </w:p>
    <w:p w14:paraId="73928D60" w14:textId="77777777" w:rsidR="00661086" w:rsidRDefault="00661086" w:rsidP="00661086"/>
    <w:p w14:paraId="5846934F" w14:textId="77777777" w:rsidR="00661086" w:rsidRDefault="00661086" w:rsidP="00661086">
      <w:r>
        <w:t>Without warning, faint blue particles begin gathering ahead.</w:t>
      </w:r>
    </w:p>
    <w:p w14:paraId="268E2C38" w14:textId="77777777" w:rsidR="00661086" w:rsidRDefault="00661086" w:rsidP="00661086"/>
    <w:p w14:paraId="3743371D" w14:textId="77777777" w:rsidR="00661086" w:rsidRDefault="00661086" w:rsidP="00661086">
      <w:r>
        <w:t>Within two seconds, they rapidly converge into a brilliant Hybrid Warp Portal positioned beside the transition point.</w:t>
      </w:r>
    </w:p>
    <w:p w14:paraId="28A6140D" w14:textId="77777777" w:rsidR="00661086" w:rsidRDefault="00661086" w:rsidP="00661086"/>
    <w:p w14:paraId="065BF943" w14:textId="77777777" w:rsidR="00661086" w:rsidRDefault="00661086" w:rsidP="00661086">
      <w:r>
        <w:t>Without hesitation, Gordon steps directly into the portal.</w:t>
      </w:r>
    </w:p>
    <w:p w14:paraId="11763E35" w14:textId="77777777" w:rsidR="00661086" w:rsidRDefault="00661086" w:rsidP="00661086"/>
    <w:p w14:paraId="003D39F2" w14:textId="77777777" w:rsidR="00661086" w:rsidRDefault="00661086" w:rsidP="00661086">
      <w:r>
        <w:t>Nitori follows immediately behind.</w:t>
      </w:r>
    </w:p>
    <w:p w14:paraId="47E49F5A" w14:textId="77777777" w:rsidR="00661086" w:rsidRDefault="00661086" w:rsidP="00661086"/>
    <w:p w14:paraId="28C22082" w14:textId="77777777" w:rsidR="00661086" w:rsidRDefault="00661086" w:rsidP="00661086">
      <w:r>
        <w:t>The world dissolves into darkness.</w:t>
      </w:r>
    </w:p>
    <w:p w14:paraId="3A65D0CD" w14:textId="77777777" w:rsidR="00661086" w:rsidRDefault="00661086" w:rsidP="00661086"/>
    <w:p w14:paraId="6F081D70" w14:textId="77777777" w:rsidR="00661086" w:rsidRDefault="00661086" w:rsidP="00661086">
      <w:r>
        <w:t>"Loading..."</w:t>
      </w:r>
    </w:p>
    <w:p w14:paraId="255E5124" w14:textId="77777777" w:rsidR="00661086" w:rsidRDefault="00661086" w:rsidP="00661086"/>
    <w:p w14:paraId="2E5BAADF" w14:textId="77777777" w:rsidR="00661086" w:rsidRDefault="00661086" w:rsidP="00661086">
      <w:r>
        <w:t>Proceeding to:</w:t>
      </w:r>
    </w:p>
    <w:p w14:paraId="0DB6E9DB" w14:textId="77777777" w:rsidR="00661086" w:rsidRDefault="00661086" w:rsidP="00661086"/>
    <w:p w14:paraId="3D363CEB" w14:textId="77777777" w:rsidR="00661086" w:rsidRDefault="00661086" w:rsidP="00661086">
      <w:r>
        <w:t>"Distorted Youkai"</w:t>
      </w:r>
    </w:p>
    <w:p w14:paraId="1527D82A" w14:textId="77777777" w:rsidR="00D14382" w:rsidRDefault="00D14382" w:rsidP="00661086"/>
    <w:p w14:paraId="1844CB5E" w14:textId="349C9142" w:rsidR="00D14382" w:rsidRDefault="00D14382">
      <w:r>
        <w:br w:type="page"/>
      </w:r>
    </w:p>
    <w:p w14:paraId="4E5DEF89" w14:textId="77777777" w:rsidR="0051382E" w:rsidRDefault="0051382E" w:rsidP="0051382E">
      <w:pPr>
        <w:pStyle w:val="Heading2"/>
      </w:pPr>
      <w:r>
        <w:lastRenderedPageBreak/>
        <w:t>Distorted Youkai</w:t>
      </w:r>
    </w:p>
    <w:p w14:paraId="04BB2D1F" w14:textId="77777777" w:rsidR="0051382E" w:rsidRDefault="0051382E" w:rsidP="0051382E"/>
    <w:p w14:paraId="1BBEA347" w14:textId="77777777" w:rsidR="0051382E" w:rsidRDefault="0051382E" w:rsidP="0051382E">
      <w:pPr>
        <w:pStyle w:val="Heading3"/>
      </w:pPr>
      <w:r>
        <w:t>01:00 – Central Forest of Magic, Clear Night under the Full Moon</w:t>
      </w:r>
    </w:p>
    <w:p w14:paraId="7B8AAA4A" w14:textId="221A1944" w:rsidR="0051382E" w:rsidRDefault="0051382E" w:rsidP="0051382E">
      <w:r>
        <w:t>First-person Perspective – Gameplay Mode</w:t>
      </w:r>
    </w:p>
    <w:p w14:paraId="11B3CE60" w14:textId="77777777" w:rsidR="0051382E" w:rsidRDefault="0051382E" w:rsidP="0051382E"/>
    <w:p w14:paraId="3A00E529" w14:textId="77777777" w:rsidR="0051382E" w:rsidRDefault="0051382E" w:rsidP="0051382E">
      <w:r>
        <w:t>The screen slowly fades into reality, revealing Gordon Freeman standing within a roughly fifty-meter clearing deep inside the Forest of Magic. Dense trees surround the area in seemingly random formations, their silhouettes illuminated by the pale moonlight. Despite the thick forest, visibility remains clear enough to distinguish movement between the trees.</w:t>
      </w:r>
    </w:p>
    <w:p w14:paraId="4F6416C8" w14:textId="77777777" w:rsidR="0051382E" w:rsidRDefault="0051382E" w:rsidP="0051382E"/>
    <w:p w14:paraId="4DCADC09" w14:textId="77777777" w:rsidR="0051382E" w:rsidRDefault="0051382E" w:rsidP="0051382E">
      <w:r>
        <w:t>Standing to Freeman's left is Nitori Kawashiro. Beside her rests a large reinforced supply crate, its lid already unlocked.</w:t>
      </w:r>
    </w:p>
    <w:p w14:paraId="7A6815E4" w14:textId="77777777" w:rsidR="0051382E" w:rsidRDefault="0051382E" w:rsidP="0051382E"/>
    <w:p w14:paraId="061CB6C1" w14:textId="77777777" w:rsidR="0051382E" w:rsidRDefault="0051382E" w:rsidP="0051382E">
      <w:r>
        <w:t>Available Supplies:</w:t>
      </w:r>
    </w:p>
    <w:p w14:paraId="169BC562" w14:textId="77777777" w:rsidR="0051382E" w:rsidRDefault="0051382E" w:rsidP="0051382E">
      <w:r>
        <w:t>225 rounds of 9mm ammunition for the MP7</w:t>
      </w:r>
    </w:p>
    <w:p w14:paraId="70F00E13" w14:textId="77777777" w:rsidR="0051382E" w:rsidRDefault="0051382E" w:rsidP="0051382E">
      <w:r>
        <w:t>30 rounds of 12-gauge shotgun ammunition</w:t>
      </w:r>
    </w:p>
    <w:p w14:paraId="4458E810" w14:textId="77777777" w:rsidR="0051382E" w:rsidRDefault="0051382E" w:rsidP="0051382E">
      <w:r>
        <w:t>3 Grenade Launcher rounds</w:t>
      </w:r>
    </w:p>
    <w:p w14:paraId="21CB7CB7" w14:textId="77777777" w:rsidR="0051382E" w:rsidRDefault="0051382E" w:rsidP="0051382E">
      <w:r>
        <w:t>5 Hand Grenades</w:t>
      </w:r>
    </w:p>
    <w:p w14:paraId="167C3639" w14:textId="77777777" w:rsidR="0051382E" w:rsidRDefault="0051382E" w:rsidP="0051382E"/>
    <w:p w14:paraId="3638F5F6" w14:textId="77777777" w:rsidR="0051382E" w:rsidRDefault="0051382E" w:rsidP="0051382E">
      <w:r>
        <w:t>Freeman may choose to collect the supplies—or leave them untouched.</w:t>
      </w:r>
    </w:p>
    <w:p w14:paraId="42409C42" w14:textId="77777777" w:rsidR="0051382E" w:rsidRDefault="0051382E" w:rsidP="0051382E"/>
    <w:p w14:paraId="43B76B2A" w14:textId="77777777" w:rsidR="0051382E" w:rsidRDefault="0051382E" w:rsidP="0051382E">
      <w:r>
        <w:t>Three seconds pass as Nitori carefully surveys the surrounding forest.</w:t>
      </w:r>
    </w:p>
    <w:p w14:paraId="6E970644" w14:textId="77777777" w:rsidR="0051382E" w:rsidRDefault="0051382E" w:rsidP="0051382E"/>
    <w:p w14:paraId="32D86101" w14:textId="77777777" w:rsidR="0051382E" w:rsidRDefault="0051382E" w:rsidP="0051382E">
      <w:r>
        <w:t xml:space="preserve">Nitori Kawashiro: </w:t>
      </w:r>
    </w:p>
    <w:p w14:paraId="320E3868" w14:textId="77777777" w:rsidR="0051382E" w:rsidRDefault="0051382E" w:rsidP="0051382E">
      <w:r>
        <w:t xml:space="preserve">"Impossible... We weren't supposed to arrive here..." </w:t>
      </w:r>
    </w:p>
    <w:p w14:paraId="6696CDD6" w14:textId="77777777" w:rsidR="0051382E" w:rsidRDefault="0051382E" w:rsidP="0051382E">
      <w:r>
        <w:rPr>
          <w:rFonts w:ascii="MS Gothic" w:eastAsia="MS Gothic" w:hAnsi="MS Gothic" w:cs="MS Gothic" w:hint="eastAsia"/>
        </w:rPr>
        <w:t>「そんなはずじゃない</w:t>
      </w:r>
      <w:r>
        <w:rPr>
          <w:rFonts w:ascii="Aptos" w:hAnsi="Aptos" w:cs="Aptos"/>
        </w:rPr>
        <w:t>……</w:t>
      </w:r>
      <w:r>
        <w:rPr>
          <w:rFonts w:ascii="MS Gothic" w:eastAsia="MS Gothic" w:hAnsi="MS Gothic" w:cs="MS Gothic" w:hint="eastAsia"/>
        </w:rPr>
        <w:t>ここに来る予定じゃなかった</w:t>
      </w:r>
      <w:r>
        <w:rPr>
          <w:rFonts w:ascii="Aptos" w:hAnsi="Aptos" w:cs="Aptos"/>
        </w:rPr>
        <w:t>……</w:t>
      </w:r>
      <w:r>
        <w:rPr>
          <w:rFonts w:ascii="MS Gothic" w:eastAsia="MS Gothic" w:hAnsi="MS Gothic" w:cs="MS Gothic" w:hint="eastAsia"/>
        </w:rPr>
        <w:t>」</w:t>
      </w:r>
    </w:p>
    <w:p w14:paraId="426385B3" w14:textId="77777777" w:rsidR="0051382E" w:rsidRDefault="0051382E" w:rsidP="0051382E"/>
    <w:p w14:paraId="7F0D00A3" w14:textId="77777777" w:rsidR="0051382E" w:rsidRDefault="0051382E" w:rsidP="0051382E">
      <w:r>
        <w:t>Two seconds later, a radio transmission abruptly reaches Freeman through the HEV Suit.</w:t>
      </w:r>
    </w:p>
    <w:p w14:paraId="30DE5A89" w14:textId="77777777" w:rsidR="0051382E" w:rsidRDefault="0051382E" w:rsidP="0051382E"/>
    <w:p w14:paraId="5D441435" w14:textId="77777777" w:rsidR="0051382E" w:rsidRDefault="0051382E" w:rsidP="0051382E">
      <w:r>
        <w:t xml:space="preserve">Reisen Udongein Inaba: </w:t>
      </w:r>
    </w:p>
    <w:p w14:paraId="17C81850" w14:textId="77777777" w:rsidR="0051382E" w:rsidRDefault="0051382E" w:rsidP="0051382E">
      <w:r>
        <w:t xml:space="preserve">"Gordon! The portal you used suffered a catastrophic stability failure! It dropped both of you into the epicenter of the Youkai Energy Distortion! Survive at all costs!" </w:t>
      </w:r>
    </w:p>
    <w:p w14:paraId="72596D7B" w14:textId="77777777" w:rsidR="0051382E" w:rsidRDefault="0051382E" w:rsidP="0051382E">
      <w:r>
        <w:rPr>
          <w:rFonts w:ascii="MS Gothic" w:eastAsia="MS Gothic" w:hAnsi="MS Gothic" w:cs="MS Gothic" w:hint="eastAsia"/>
        </w:rPr>
        <w:lastRenderedPageBreak/>
        <w:t>「ゴードン！</w:t>
      </w:r>
      <w:r>
        <w:t xml:space="preserve"> </w:t>
      </w:r>
      <w:r>
        <w:rPr>
          <w:rFonts w:ascii="MS Gothic" w:eastAsia="MS Gothic" w:hAnsi="MS Gothic" w:cs="MS Gothic" w:hint="eastAsia"/>
        </w:rPr>
        <w:t>あなたたちが通ったポータルは安定性を失った！</w:t>
      </w:r>
      <w:r>
        <w:t xml:space="preserve"> </w:t>
      </w:r>
      <w:r>
        <w:rPr>
          <w:rFonts w:ascii="MS Gothic" w:eastAsia="MS Gothic" w:hAnsi="MS Gothic" w:cs="MS Gothic" w:hint="eastAsia"/>
        </w:rPr>
        <w:t>あなたたちは妖怪エネルギー歪曲の中心地へ転送されてしまった！</w:t>
      </w:r>
      <w:r>
        <w:t xml:space="preserve"> </w:t>
      </w:r>
      <w:r>
        <w:rPr>
          <w:rFonts w:ascii="MS Gothic" w:eastAsia="MS Gothic" w:hAnsi="MS Gothic" w:cs="MS Gothic" w:hint="eastAsia"/>
        </w:rPr>
        <w:t>とにかく生き延びて！」</w:t>
      </w:r>
    </w:p>
    <w:p w14:paraId="6BC9FF44" w14:textId="77777777" w:rsidR="0051382E" w:rsidRDefault="0051382E" w:rsidP="0051382E"/>
    <w:p w14:paraId="3F52D002" w14:textId="77777777" w:rsidR="0051382E" w:rsidRDefault="0051382E" w:rsidP="0051382E">
      <w:r>
        <w:t>Playing: Joel Nielsen – Questionable Ethics 1</w:t>
      </w:r>
    </w:p>
    <w:p w14:paraId="6702C3C0" w14:textId="77777777" w:rsidR="0051382E" w:rsidRDefault="0051382E" w:rsidP="0051382E"/>
    <w:p w14:paraId="701C9395" w14:textId="77777777" w:rsidR="0051382E" w:rsidRDefault="0051382E" w:rsidP="0051382E">
      <w:r>
        <w:t>One second later, Nitori immediately turns toward Freeman.</w:t>
      </w:r>
    </w:p>
    <w:p w14:paraId="1356BE7B" w14:textId="77777777" w:rsidR="0051382E" w:rsidRDefault="0051382E" w:rsidP="0051382E"/>
    <w:p w14:paraId="01D63833" w14:textId="77777777" w:rsidR="0051382E" w:rsidRDefault="0051382E" w:rsidP="0051382E">
      <w:r>
        <w:t xml:space="preserve">Nitori Kawashiro: </w:t>
      </w:r>
    </w:p>
    <w:p w14:paraId="1236A2E5" w14:textId="77777777" w:rsidR="0051382E" w:rsidRDefault="0051382E" w:rsidP="0051382E">
      <w:r>
        <w:t xml:space="preserve">"Freeman!" </w:t>
      </w:r>
    </w:p>
    <w:p w14:paraId="5513DEAB" w14:textId="77777777" w:rsidR="0051382E" w:rsidRDefault="0051382E" w:rsidP="0051382E">
      <w:r>
        <w:rPr>
          <w:rFonts w:ascii="MS Gothic" w:eastAsia="MS Gothic" w:hAnsi="MS Gothic" w:cs="MS Gothic" w:hint="eastAsia"/>
        </w:rPr>
        <w:t>「フリーマン！」</w:t>
      </w:r>
    </w:p>
    <w:p w14:paraId="76522ECB" w14:textId="77777777" w:rsidR="0051382E" w:rsidRDefault="0051382E" w:rsidP="0051382E"/>
    <w:p w14:paraId="49DA186F" w14:textId="77777777" w:rsidR="0051382E" w:rsidRDefault="0051382E" w:rsidP="0051382E">
      <w:r>
        <w:t>Her expression carries both determination and unmistakable anger.</w:t>
      </w:r>
    </w:p>
    <w:p w14:paraId="4EE8295F" w14:textId="77777777" w:rsidR="0051382E" w:rsidRDefault="0051382E" w:rsidP="0051382E">
      <w:r>
        <w:t>Two seconds later, movement appears between twenty and forty meters ahead.</w:t>
      </w:r>
    </w:p>
    <w:p w14:paraId="3B88138E" w14:textId="77777777" w:rsidR="0051382E" w:rsidRDefault="0051382E" w:rsidP="0051382E"/>
    <w:p w14:paraId="6E62F398" w14:textId="77777777" w:rsidR="0051382E" w:rsidRDefault="0051382E" w:rsidP="0051382E">
      <w:r>
        <w:t>Nearly twenty youkai stand frozen in place.</w:t>
      </w:r>
    </w:p>
    <w:p w14:paraId="6527F338" w14:textId="77777777" w:rsidR="0051382E" w:rsidRDefault="0051382E" w:rsidP="0051382E"/>
    <w:p w14:paraId="48AAA5DA" w14:textId="77777777" w:rsidR="0051382E" w:rsidRDefault="0051382E" w:rsidP="0051382E">
      <w:r>
        <w:t>One by one...</w:t>
      </w:r>
    </w:p>
    <w:p w14:paraId="55A9755C" w14:textId="77777777" w:rsidR="0051382E" w:rsidRDefault="0051382E" w:rsidP="0051382E"/>
    <w:p w14:paraId="61082A1B" w14:textId="77777777" w:rsidR="0051382E" w:rsidRDefault="0051382E" w:rsidP="0051382E">
      <w:r>
        <w:t>Their bodies begin to tremble.</w:t>
      </w:r>
    </w:p>
    <w:p w14:paraId="114425ED" w14:textId="77777777" w:rsidR="0051382E" w:rsidRDefault="0051382E" w:rsidP="0051382E"/>
    <w:p w14:paraId="7E6FBFF3" w14:textId="77777777" w:rsidR="0051382E" w:rsidRDefault="0051382E" w:rsidP="0051382E">
      <w:r>
        <w:t>Dark energy erupts across their forms.</w:t>
      </w:r>
    </w:p>
    <w:p w14:paraId="2023B8BA" w14:textId="77777777" w:rsidR="0051382E" w:rsidRDefault="0051382E" w:rsidP="0051382E"/>
    <w:p w14:paraId="15727D55" w14:textId="77777777" w:rsidR="0051382E" w:rsidRDefault="0051382E" w:rsidP="0051382E">
      <w:r>
        <w:t>Fragments of distorted light consume them as their appearances become increasingly unstable.</w:t>
      </w:r>
    </w:p>
    <w:p w14:paraId="643EDD79" w14:textId="77777777" w:rsidR="0051382E" w:rsidRDefault="0051382E" w:rsidP="0051382E"/>
    <w:p w14:paraId="5AC3629E" w14:textId="77777777" w:rsidR="0051382E" w:rsidRDefault="0051382E" w:rsidP="0051382E">
      <w:r>
        <w:t>Within seconds, every distorted youkai simultaneously locks its gaze onto Gordon Freeman.</w:t>
      </w:r>
    </w:p>
    <w:p w14:paraId="14AB2450" w14:textId="77777777" w:rsidR="0051382E" w:rsidRDefault="0051382E" w:rsidP="0051382E"/>
    <w:p w14:paraId="049CCD89" w14:textId="77777777" w:rsidR="0051382E" w:rsidRDefault="0051382E" w:rsidP="0051382E">
      <w:r>
        <w:t>Combat is unavoidable.</w:t>
      </w:r>
    </w:p>
    <w:p w14:paraId="0E85A44A" w14:textId="77777777" w:rsidR="0051382E" w:rsidRDefault="0051382E" w:rsidP="0051382E"/>
    <w:p w14:paraId="37FC621B" w14:textId="77777777" w:rsidR="0051382E" w:rsidRDefault="0051382E" w:rsidP="0051382E">
      <w:r>
        <w:t>Some distorted youkai possess significantly greater speed than the others, rushing toward their target with relentless aggression. Their attacks come in rapid succession, forcing both Freeman and Nitori to maintain distance while eliminating them.</w:t>
      </w:r>
    </w:p>
    <w:p w14:paraId="684C7AA0" w14:textId="77777777" w:rsidR="0051382E" w:rsidRDefault="0051382E" w:rsidP="0051382E">
      <w:pPr>
        <w:pStyle w:val="Heading3"/>
      </w:pPr>
      <w:r>
        <w:lastRenderedPageBreak/>
        <w:t>During combat, Nitori may react dynamically after taking damage.</w:t>
      </w:r>
    </w:p>
    <w:p w14:paraId="59093DA4" w14:textId="77777777" w:rsidR="0051382E" w:rsidRDefault="0051382E" w:rsidP="0051382E"/>
    <w:p w14:paraId="528E9D89" w14:textId="77777777" w:rsidR="0051382E" w:rsidRDefault="0051382E" w:rsidP="0051382E">
      <w:r>
        <w:t xml:space="preserve">Nitori Kawashiro: </w:t>
      </w:r>
    </w:p>
    <w:p w14:paraId="443E6C42" w14:textId="77777777" w:rsidR="0051382E" w:rsidRDefault="0051382E" w:rsidP="0051382E">
      <w:r>
        <w:t xml:space="preserve">"Tch!" </w:t>
      </w:r>
    </w:p>
    <w:p w14:paraId="29CBF180" w14:textId="77777777" w:rsidR="0051382E" w:rsidRDefault="0051382E" w:rsidP="0051382E">
      <w:r>
        <w:rPr>
          <w:rFonts w:ascii="MS Gothic" w:eastAsia="MS Gothic" w:hAnsi="MS Gothic" w:cs="MS Gothic" w:hint="eastAsia"/>
        </w:rPr>
        <w:t>「チッ！」</w:t>
      </w:r>
    </w:p>
    <w:p w14:paraId="0FFC86F5" w14:textId="77777777" w:rsidR="0051382E" w:rsidRDefault="0051382E" w:rsidP="0051382E"/>
    <w:p w14:paraId="65D2151B" w14:textId="77777777" w:rsidR="0051382E" w:rsidRDefault="0051382E" w:rsidP="0051382E">
      <w:r>
        <w:t xml:space="preserve">Nitori Kawashiro: </w:t>
      </w:r>
    </w:p>
    <w:p w14:paraId="47809E2D" w14:textId="77777777" w:rsidR="0051382E" w:rsidRDefault="0051382E" w:rsidP="0051382E">
      <w:r>
        <w:t xml:space="preserve">"Don't you dare touch Freeman!" </w:t>
      </w:r>
    </w:p>
    <w:p w14:paraId="2C40F75F" w14:textId="77777777" w:rsidR="0051382E" w:rsidRDefault="0051382E" w:rsidP="0051382E">
      <w:r>
        <w:rPr>
          <w:rFonts w:ascii="MS Gothic" w:eastAsia="MS Gothic" w:hAnsi="MS Gothic" w:cs="MS Gothic" w:hint="eastAsia"/>
        </w:rPr>
        <w:t>「フリーマンに触るな！」</w:t>
      </w:r>
    </w:p>
    <w:p w14:paraId="535EB4E1" w14:textId="77777777" w:rsidR="0051382E" w:rsidRDefault="0051382E" w:rsidP="0051382E"/>
    <w:p w14:paraId="734DEC82" w14:textId="77777777" w:rsidR="0051382E" w:rsidRDefault="0051382E" w:rsidP="0051382E">
      <w:r>
        <w:t xml:space="preserve">Nitori Kawashiro: </w:t>
      </w:r>
    </w:p>
    <w:p w14:paraId="0F773017" w14:textId="77777777" w:rsidR="0051382E" w:rsidRDefault="0051382E" w:rsidP="0051382E">
      <w:r>
        <w:t>"Heh... Not bad!"</w:t>
      </w:r>
    </w:p>
    <w:p w14:paraId="6A7C9561" w14:textId="77777777" w:rsidR="0051382E" w:rsidRDefault="0051382E" w:rsidP="0051382E">
      <w:r>
        <w:t xml:space="preserve"> </w:t>
      </w:r>
      <w:r>
        <w:rPr>
          <w:rFonts w:ascii="MS Gothic" w:eastAsia="MS Gothic" w:hAnsi="MS Gothic" w:cs="MS Gothic" w:hint="eastAsia"/>
        </w:rPr>
        <w:t>「ふっ</w:t>
      </w:r>
      <w:r>
        <w:rPr>
          <w:rFonts w:ascii="Aptos" w:hAnsi="Aptos" w:cs="Aptos"/>
        </w:rPr>
        <w:t>……</w:t>
      </w:r>
      <w:r>
        <w:rPr>
          <w:rFonts w:ascii="MS Gothic" w:eastAsia="MS Gothic" w:hAnsi="MS Gothic" w:cs="MS Gothic" w:hint="eastAsia"/>
        </w:rPr>
        <w:t>悪くない！」</w:t>
      </w:r>
    </w:p>
    <w:p w14:paraId="487B9ED4" w14:textId="77777777" w:rsidR="0051382E" w:rsidRDefault="0051382E" w:rsidP="0051382E"/>
    <w:p w14:paraId="4988F6C5" w14:textId="77777777" w:rsidR="0051382E" w:rsidRDefault="0051382E" w:rsidP="0051382E">
      <w:r>
        <w:t>Whenever Gordon Freeman successfully defeats a distorted youkai, Nitori may respond with random combat dialogue.</w:t>
      </w:r>
    </w:p>
    <w:p w14:paraId="266FAF8C" w14:textId="77777777" w:rsidR="0051382E" w:rsidRDefault="0051382E" w:rsidP="0051382E"/>
    <w:p w14:paraId="25AE4861" w14:textId="77777777" w:rsidR="0051382E" w:rsidRDefault="0051382E" w:rsidP="0051382E">
      <w:r>
        <w:t xml:space="preserve">Nitori Kawashiro: </w:t>
      </w:r>
    </w:p>
    <w:p w14:paraId="2A1B85C2" w14:textId="77777777" w:rsidR="0051382E" w:rsidRDefault="0051382E" w:rsidP="0051382E">
      <w:r>
        <w:t>"Direct hit!"</w:t>
      </w:r>
    </w:p>
    <w:p w14:paraId="7CE7391E" w14:textId="77777777" w:rsidR="0051382E" w:rsidRDefault="0051382E" w:rsidP="0051382E">
      <w:r>
        <w:t xml:space="preserve"> </w:t>
      </w:r>
      <w:r>
        <w:rPr>
          <w:rFonts w:ascii="MS Gothic" w:eastAsia="MS Gothic" w:hAnsi="MS Gothic" w:cs="MS Gothic" w:hint="eastAsia"/>
        </w:rPr>
        <w:t>「命中！」</w:t>
      </w:r>
    </w:p>
    <w:p w14:paraId="4D872557" w14:textId="77777777" w:rsidR="0051382E" w:rsidRDefault="0051382E" w:rsidP="0051382E"/>
    <w:p w14:paraId="54B054BE" w14:textId="77777777" w:rsidR="0051382E" w:rsidRDefault="0051382E" w:rsidP="0051382E">
      <w:r>
        <w:t xml:space="preserve">Nitori Kawashiro: </w:t>
      </w:r>
    </w:p>
    <w:p w14:paraId="0BAFEA92" w14:textId="77777777" w:rsidR="0051382E" w:rsidRDefault="0051382E" w:rsidP="0051382E">
      <w:r>
        <w:t>"Keep pushing them back, Freeman!"</w:t>
      </w:r>
    </w:p>
    <w:p w14:paraId="76C6ABF1" w14:textId="77777777" w:rsidR="0051382E" w:rsidRDefault="0051382E" w:rsidP="0051382E">
      <w:r>
        <w:t xml:space="preserve"> </w:t>
      </w:r>
      <w:r>
        <w:rPr>
          <w:rFonts w:ascii="MS Gothic" w:eastAsia="MS Gothic" w:hAnsi="MS Gothic" w:cs="MS Gothic" w:hint="eastAsia"/>
        </w:rPr>
        <w:t>「そのまま押し返して、フリーマン！」</w:t>
      </w:r>
    </w:p>
    <w:p w14:paraId="3EBF32A3" w14:textId="77777777" w:rsidR="0051382E" w:rsidRDefault="0051382E" w:rsidP="0051382E"/>
    <w:p w14:paraId="48067B3E" w14:textId="77777777" w:rsidR="0051382E" w:rsidRDefault="0051382E" w:rsidP="0051382E">
      <w:r>
        <w:t>As fewer than ten distorted youkai remain, two seconds later a sharp whistling sound echoes across the night sky.</w:t>
      </w:r>
    </w:p>
    <w:p w14:paraId="3BB2E62C" w14:textId="77777777" w:rsidR="0051382E" w:rsidRDefault="0051382E" w:rsidP="0051382E"/>
    <w:p w14:paraId="5934E7FF" w14:textId="77777777" w:rsidR="0051382E" w:rsidRDefault="0051382E" w:rsidP="0051382E">
      <w:r>
        <w:t>Freeman instinctively looks upward.</w:t>
      </w:r>
    </w:p>
    <w:p w14:paraId="5DB4FC73" w14:textId="77777777" w:rsidR="0051382E" w:rsidRDefault="0051382E" w:rsidP="0051382E"/>
    <w:p w14:paraId="0345A751" w14:textId="77777777" w:rsidR="0051382E" w:rsidRDefault="0051382E" w:rsidP="0051382E">
      <w:r>
        <w:t>More than one hundred arrows descend from nearly two hundred meters above, streaking across the moonlit sky like a deadly rain.</w:t>
      </w:r>
    </w:p>
    <w:p w14:paraId="2230723E" w14:textId="77777777" w:rsidR="0051382E" w:rsidRDefault="0051382E" w:rsidP="0051382E">
      <w:r>
        <w:lastRenderedPageBreak/>
        <w:t>Nitori immediately notices them as well.</w:t>
      </w:r>
    </w:p>
    <w:p w14:paraId="379B879F" w14:textId="77777777" w:rsidR="0051382E" w:rsidRDefault="0051382E" w:rsidP="0051382E"/>
    <w:p w14:paraId="64AEBA19" w14:textId="77777777" w:rsidR="0051382E" w:rsidRDefault="0051382E" w:rsidP="0051382E">
      <w:r>
        <w:t>One second later—</w:t>
      </w:r>
    </w:p>
    <w:p w14:paraId="1E263B08" w14:textId="77777777" w:rsidR="0051382E" w:rsidRDefault="0051382E" w:rsidP="0051382E"/>
    <w:p w14:paraId="3BB3759A" w14:textId="77777777" w:rsidR="0051382E" w:rsidRDefault="0051382E" w:rsidP="0051382E">
      <w:r>
        <w:t xml:space="preserve">Nitori Kawashiro: </w:t>
      </w:r>
    </w:p>
    <w:p w14:paraId="6EB36AA9" w14:textId="77777777" w:rsidR="0051382E" w:rsidRDefault="0051382E" w:rsidP="0051382E">
      <w:r>
        <w:t xml:space="preserve">"Freeman! Lure them into the arrows!" </w:t>
      </w:r>
    </w:p>
    <w:p w14:paraId="740FCDCD" w14:textId="77777777" w:rsidR="0051382E" w:rsidRDefault="0051382E" w:rsidP="0051382E">
      <w:r>
        <w:rPr>
          <w:rFonts w:ascii="MS Gothic" w:eastAsia="MS Gothic" w:hAnsi="MS Gothic" w:cs="MS Gothic" w:hint="eastAsia"/>
        </w:rPr>
        <w:t>「フリーマン！</w:t>
      </w:r>
      <w:r>
        <w:t xml:space="preserve"> </w:t>
      </w:r>
      <w:r>
        <w:rPr>
          <w:rFonts w:ascii="MS Gothic" w:eastAsia="MS Gothic" w:hAnsi="MS Gothic" w:cs="MS Gothic" w:hint="eastAsia"/>
        </w:rPr>
        <w:t>奴らを矢の落下地点へ誘導して！」</w:t>
      </w:r>
    </w:p>
    <w:p w14:paraId="1D572DC8" w14:textId="77777777" w:rsidR="0051382E" w:rsidRDefault="0051382E" w:rsidP="0051382E"/>
    <w:p w14:paraId="34841252" w14:textId="77777777" w:rsidR="0051382E" w:rsidRDefault="0051382E" w:rsidP="0051382E">
      <w:r>
        <w:t>Nitori quickly retreats toward the outer edge of the battlefield while Freeman carefully repositions himself.</w:t>
      </w:r>
    </w:p>
    <w:p w14:paraId="49BFA443" w14:textId="77777777" w:rsidR="0051382E" w:rsidRDefault="0051382E" w:rsidP="0051382E"/>
    <w:p w14:paraId="580D7B53" w14:textId="77777777" w:rsidR="0051382E" w:rsidRDefault="0051382E" w:rsidP="0051382E">
      <w:r>
        <w:t>The remaining distorted youkai relentlessly pursue him.</w:t>
      </w:r>
    </w:p>
    <w:p w14:paraId="184108F4" w14:textId="77777777" w:rsidR="0051382E" w:rsidRDefault="0051382E" w:rsidP="0051382E"/>
    <w:p w14:paraId="12013E67" w14:textId="77777777" w:rsidR="0051382E" w:rsidRDefault="0051382E" w:rsidP="0051382E">
      <w:r>
        <w:t>Every arrow striking Freeman inflicts severe damage, reducing both Health and HEV Power by fifteen percent.</w:t>
      </w:r>
    </w:p>
    <w:p w14:paraId="54C3AD04" w14:textId="77777777" w:rsidR="0051382E" w:rsidRDefault="0051382E" w:rsidP="0051382E"/>
    <w:p w14:paraId="71D143BF" w14:textId="77777777" w:rsidR="0051382E" w:rsidRDefault="0051382E" w:rsidP="0051382E">
      <w:r>
        <w:t>If Freeman is struck—</w:t>
      </w:r>
    </w:p>
    <w:p w14:paraId="0420F9AA" w14:textId="77777777" w:rsidR="0051382E" w:rsidRDefault="0051382E" w:rsidP="0051382E"/>
    <w:p w14:paraId="0016AB3B" w14:textId="77777777" w:rsidR="0051382E" w:rsidRDefault="0051382E" w:rsidP="0051382E">
      <w:r>
        <w:t xml:space="preserve">Nitori Kawashiro: </w:t>
      </w:r>
    </w:p>
    <w:p w14:paraId="00B399F4" w14:textId="77777777" w:rsidR="0051382E" w:rsidRDefault="0051382E" w:rsidP="0051382E">
      <w:r>
        <w:t>"Freeman! Those arrows can pierce your suit without allowing any recovery! Stay away from them!"</w:t>
      </w:r>
    </w:p>
    <w:p w14:paraId="0525DCDE" w14:textId="77777777" w:rsidR="0051382E" w:rsidRDefault="0051382E" w:rsidP="0051382E">
      <w:r>
        <w:t xml:space="preserve"> </w:t>
      </w:r>
      <w:r>
        <w:rPr>
          <w:rFonts w:ascii="MS Gothic" w:eastAsia="MS Gothic" w:hAnsi="MS Gothic" w:cs="MS Gothic" w:hint="eastAsia"/>
        </w:rPr>
        <w:t>「フリーマン！</w:t>
      </w:r>
      <w:r>
        <w:t xml:space="preserve"> </w:t>
      </w:r>
      <w:r>
        <w:rPr>
          <w:rFonts w:ascii="MS Gothic" w:eastAsia="MS Gothic" w:hAnsi="MS Gothic" w:cs="MS Gothic" w:hint="eastAsia"/>
        </w:rPr>
        <w:t>あの矢はスーツを貫通して回復を許さない！</w:t>
      </w:r>
      <w:r>
        <w:t xml:space="preserve"> </w:t>
      </w:r>
      <w:r>
        <w:rPr>
          <w:rFonts w:ascii="MS Gothic" w:eastAsia="MS Gothic" w:hAnsi="MS Gothic" w:cs="MS Gothic" w:hint="eastAsia"/>
        </w:rPr>
        <w:t>絶対に当たらないで！」</w:t>
      </w:r>
    </w:p>
    <w:p w14:paraId="1896ECC3" w14:textId="77777777" w:rsidR="0051382E" w:rsidRDefault="0051382E" w:rsidP="0051382E"/>
    <w:p w14:paraId="7105B4A3" w14:textId="77777777" w:rsidR="0051382E" w:rsidRDefault="0051382E" w:rsidP="0051382E">
      <w:r>
        <w:t>Once the distorted youkai have been successfully gathered beneath the falling barrage—</w:t>
      </w:r>
    </w:p>
    <w:p w14:paraId="02EFD7D4" w14:textId="77777777" w:rsidR="0051382E" w:rsidRDefault="0051382E" w:rsidP="0051382E">
      <w:r>
        <w:t>The arrows impact the battlefield simultaneously.</w:t>
      </w:r>
    </w:p>
    <w:p w14:paraId="46378C99" w14:textId="77777777" w:rsidR="0051382E" w:rsidRDefault="0051382E" w:rsidP="0051382E"/>
    <w:p w14:paraId="5C19A658" w14:textId="77777777" w:rsidR="0051382E" w:rsidRDefault="0051382E" w:rsidP="0051382E">
      <w:r>
        <w:t>Every remaining distorted youkai is pierced instantly.</w:t>
      </w:r>
    </w:p>
    <w:p w14:paraId="5F0F69DD" w14:textId="77777777" w:rsidR="0051382E" w:rsidRDefault="0051382E" w:rsidP="0051382E"/>
    <w:p w14:paraId="6D5D32B3" w14:textId="77777777" w:rsidR="0051382E" w:rsidRDefault="0051382E" w:rsidP="0051382E">
      <w:r>
        <w:t>Their bodies shatter into countless fragments of distorted particles before dissolving completely.</w:t>
      </w:r>
    </w:p>
    <w:p w14:paraId="2B6F010D" w14:textId="77777777" w:rsidR="0051382E" w:rsidRDefault="0051382E" w:rsidP="0051382E"/>
    <w:p w14:paraId="5C882BA9" w14:textId="77777777" w:rsidR="0051382E" w:rsidRDefault="0051382E" w:rsidP="0051382E">
      <w:r>
        <w:t>The liberated energy flows directly toward Freeman.</w:t>
      </w:r>
    </w:p>
    <w:p w14:paraId="6EFFC75C" w14:textId="77777777" w:rsidR="0051382E" w:rsidRDefault="0051382E" w:rsidP="00F26C11">
      <w:pPr>
        <w:pStyle w:val="Heading3"/>
      </w:pPr>
      <w:r>
        <w:lastRenderedPageBreak/>
        <w:t>The HEV Suit absorbs every particle.</w:t>
      </w:r>
    </w:p>
    <w:p w14:paraId="659013DF" w14:textId="77777777" w:rsidR="0051382E" w:rsidRDefault="0051382E" w:rsidP="0051382E"/>
    <w:p w14:paraId="6357512A" w14:textId="77777777" w:rsidR="0051382E" w:rsidRDefault="0051382E" w:rsidP="0051382E">
      <w:r>
        <w:t>Freeman's condition begins to recover.</w:t>
      </w:r>
    </w:p>
    <w:p w14:paraId="27D19B77" w14:textId="77777777" w:rsidR="0051382E" w:rsidRDefault="0051382E" w:rsidP="0051382E"/>
    <w:p w14:paraId="2F45EA97" w14:textId="77777777" w:rsidR="0051382E" w:rsidRDefault="0051382E" w:rsidP="0051382E">
      <w:r>
        <w:t>Two seconds later, Nitori rushes toward Freeman.</w:t>
      </w:r>
    </w:p>
    <w:p w14:paraId="28456BD6" w14:textId="77777777" w:rsidR="0051382E" w:rsidRDefault="0051382E" w:rsidP="0051382E"/>
    <w:p w14:paraId="0A46C770" w14:textId="77777777" w:rsidR="0051382E" w:rsidRDefault="0051382E" w:rsidP="0051382E">
      <w:r>
        <w:t>After stopping directly in front of him—</w:t>
      </w:r>
    </w:p>
    <w:p w14:paraId="585DCD3B" w14:textId="77777777" w:rsidR="0051382E" w:rsidRDefault="0051382E" w:rsidP="0051382E"/>
    <w:p w14:paraId="21973D75" w14:textId="77777777" w:rsidR="0051382E" w:rsidRDefault="0051382E" w:rsidP="0051382E">
      <w:r>
        <w:t xml:space="preserve">Nitori Kawashiro: </w:t>
      </w:r>
    </w:p>
    <w:p w14:paraId="421D6FFF" w14:textId="77777777" w:rsidR="0051382E" w:rsidRDefault="0051382E" w:rsidP="0051382E">
      <w:r>
        <w:t xml:space="preserve">"...Huff... At least it's finally over." </w:t>
      </w:r>
    </w:p>
    <w:p w14:paraId="7E5E4FD7" w14:textId="77777777" w:rsidR="0051382E" w:rsidRDefault="0051382E" w:rsidP="0051382E">
      <w:r>
        <w:rPr>
          <w:rFonts w:ascii="MS Gothic" w:eastAsia="MS Gothic" w:hAnsi="MS Gothic" w:cs="MS Gothic" w:hint="eastAsia"/>
        </w:rPr>
        <w:t>「</w:t>
      </w:r>
      <w:r>
        <w:rPr>
          <w:rFonts w:ascii="Aptos" w:hAnsi="Aptos" w:cs="Aptos"/>
        </w:rPr>
        <w:t>……</w:t>
      </w:r>
      <w:r>
        <w:rPr>
          <w:rFonts w:ascii="MS Gothic" w:eastAsia="MS Gothic" w:hAnsi="MS Gothic" w:cs="MS Gothic" w:hint="eastAsia"/>
        </w:rPr>
        <w:t>はぁ</w:t>
      </w:r>
      <w:r>
        <w:rPr>
          <w:rFonts w:ascii="Aptos" w:hAnsi="Aptos" w:cs="Aptos"/>
        </w:rPr>
        <w:t>……</w:t>
      </w:r>
      <w:r>
        <w:rPr>
          <w:rFonts w:ascii="MS Gothic" w:eastAsia="MS Gothic" w:hAnsi="MS Gothic" w:cs="MS Gothic" w:hint="eastAsia"/>
        </w:rPr>
        <w:t>とりあえず終わったみたいね。」</w:t>
      </w:r>
    </w:p>
    <w:p w14:paraId="0329F2E1" w14:textId="77777777" w:rsidR="0051382E" w:rsidRDefault="0051382E" w:rsidP="0051382E">
      <w:r>
        <w:t>Three seconds later...</w:t>
      </w:r>
    </w:p>
    <w:p w14:paraId="7B575A4E" w14:textId="77777777" w:rsidR="0051382E" w:rsidRDefault="0051382E" w:rsidP="0051382E"/>
    <w:p w14:paraId="613067DC" w14:textId="77777777" w:rsidR="0051382E" w:rsidRDefault="0051382E" w:rsidP="0051382E">
      <w:r>
        <w:t>First-person Perspective – Cinematic Mode</w:t>
      </w:r>
    </w:p>
    <w:p w14:paraId="190D47B4" w14:textId="77777777" w:rsidR="0051382E" w:rsidRDefault="0051382E" w:rsidP="0051382E"/>
    <w:p w14:paraId="2D8483A2" w14:textId="77777777" w:rsidR="0051382E" w:rsidRDefault="0051382E" w:rsidP="0051382E">
      <w:r>
        <w:t>Nitori suddenly looks past Freeman.</w:t>
      </w:r>
    </w:p>
    <w:p w14:paraId="4FBA9D04" w14:textId="77777777" w:rsidR="0051382E" w:rsidRDefault="0051382E" w:rsidP="0051382E"/>
    <w:p w14:paraId="45268103" w14:textId="77777777" w:rsidR="0051382E" w:rsidRDefault="0051382E" w:rsidP="0051382E">
      <w:r>
        <w:t>One second later—</w:t>
      </w:r>
    </w:p>
    <w:p w14:paraId="713032C5" w14:textId="77777777" w:rsidR="0051382E" w:rsidRDefault="0051382E" w:rsidP="0051382E"/>
    <w:p w14:paraId="611891DF" w14:textId="77777777" w:rsidR="0051382E" w:rsidRDefault="0051382E" w:rsidP="0051382E">
      <w:r>
        <w:t>Her expression freezes.</w:t>
      </w:r>
    </w:p>
    <w:p w14:paraId="06A0FDD8" w14:textId="77777777" w:rsidR="0051382E" w:rsidRDefault="0051382E" w:rsidP="0051382E"/>
    <w:p w14:paraId="6936F52C" w14:textId="77777777" w:rsidR="0051382E" w:rsidRDefault="0051382E" w:rsidP="0051382E">
      <w:r>
        <w:t xml:space="preserve">Nitori Kawashiro: </w:t>
      </w:r>
    </w:p>
    <w:p w14:paraId="7C68918A" w14:textId="77777777" w:rsidR="0051382E" w:rsidRDefault="0051382E" w:rsidP="0051382E">
      <w:r>
        <w:t xml:space="preserve">"OH NO! THAT PORTAL AGAIN!" </w:t>
      </w:r>
    </w:p>
    <w:p w14:paraId="52A4654D" w14:textId="77777777" w:rsidR="0051382E" w:rsidRDefault="0051382E" w:rsidP="0051382E">
      <w:r>
        <w:rPr>
          <w:rFonts w:ascii="MS Gothic" w:eastAsia="MS Gothic" w:hAnsi="MS Gothic" w:cs="MS Gothic" w:hint="eastAsia"/>
        </w:rPr>
        <w:t>「しまった！</w:t>
      </w:r>
      <w:r>
        <w:t xml:space="preserve"> </w:t>
      </w:r>
      <w:r>
        <w:rPr>
          <w:rFonts w:ascii="MS Gothic" w:eastAsia="MS Gothic" w:hAnsi="MS Gothic" w:cs="MS Gothic" w:hint="eastAsia"/>
        </w:rPr>
        <w:t>またあのポータルだ！」</w:t>
      </w:r>
    </w:p>
    <w:p w14:paraId="07CF12B8" w14:textId="77777777" w:rsidR="0051382E" w:rsidRDefault="0051382E" w:rsidP="0051382E"/>
    <w:p w14:paraId="2E0DC4DB" w14:textId="77777777" w:rsidR="0051382E" w:rsidRDefault="0051382E" w:rsidP="0051382E">
      <w:r>
        <w:t>It is already too late.</w:t>
      </w:r>
    </w:p>
    <w:p w14:paraId="6145DF3F" w14:textId="77777777" w:rsidR="0051382E" w:rsidRDefault="0051382E" w:rsidP="0051382E">
      <w:r>
        <w:t>A Hybrid Warp Portal suddenly manifests behind Freeman.</w:t>
      </w:r>
    </w:p>
    <w:p w14:paraId="50925DFC" w14:textId="77777777" w:rsidR="0051382E" w:rsidRDefault="0051382E" w:rsidP="0051382E">
      <w:r>
        <w:t>Its gravitational force violently pulls him backward.</w:t>
      </w:r>
    </w:p>
    <w:p w14:paraId="1A2C6E2E" w14:textId="77777777" w:rsidR="0051382E" w:rsidRDefault="0051382E" w:rsidP="0051382E"/>
    <w:p w14:paraId="358BA830" w14:textId="77777777" w:rsidR="0051382E" w:rsidRDefault="0051382E" w:rsidP="0051382E">
      <w:r>
        <w:t>Without hesitation, Nitori lunges forward and grabs Freeman's arm with both hands.</w:t>
      </w:r>
    </w:p>
    <w:p w14:paraId="49C00C3C" w14:textId="77777777" w:rsidR="0051382E" w:rsidRDefault="0051382E" w:rsidP="0051382E"/>
    <w:p w14:paraId="67A2289F" w14:textId="77777777" w:rsidR="0051382E" w:rsidRDefault="0051382E" w:rsidP="0051382E">
      <w:r>
        <w:lastRenderedPageBreak/>
        <w:t>The portal immediately drags both of them inside.</w:t>
      </w:r>
    </w:p>
    <w:p w14:paraId="52FD38E6" w14:textId="77777777" w:rsidR="0051382E" w:rsidRDefault="0051382E" w:rsidP="0051382E"/>
    <w:p w14:paraId="577CA0ED" w14:textId="77777777" w:rsidR="0051382E" w:rsidRDefault="0051382E" w:rsidP="0051382E">
      <w:r>
        <w:t>As the Forest of Magic rapidly disappears beyond the portal's opening—</w:t>
      </w:r>
    </w:p>
    <w:p w14:paraId="633687FA" w14:textId="77777777" w:rsidR="0051382E" w:rsidRDefault="0051382E" w:rsidP="0051382E">
      <w:r>
        <w:t>Countless eyes become visible throughout the endless void beyond.</w:t>
      </w:r>
    </w:p>
    <w:p w14:paraId="3E0B6088" w14:textId="77777777" w:rsidR="0051382E" w:rsidRDefault="0051382E" w:rsidP="0051382E"/>
    <w:p w14:paraId="55830BA9" w14:textId="77777777" w:rsidR="0051382E" w:rsidRDefault="0051382E" w:rsidP="0051382E">
      <w:r>
        <w:t>Silent.</w:t>
      </w:r>
    </w:p>
    <w:p w14:paraId="1F632C76" w14:textId="77777777" w:rsidR="0051382E" w:rsidRDefault="0051382E" w:rsidP="0051382E"/>
    <w:p w14:paraId="3AAD6B15" w14:textId="77777777" w:rsidR="0051382E" w:rsidRDefault="0051382E" w:rsidP="0051382E">
      <w:r>
        <w:t>Watching.</w:t>
      </w:r>
    </w:p>
    <w:p w14:paraId="29F1D1A8" w14:textId="77777777" w:rsidR="0051382E" w:rsidRDefault="0051382E" w:rsidP="0051382E"/>
    <w:p w14:paraId="3D04E961" w14:textId="77777777" w:rsidR="0051382E" w:rsidRDefault="0051382E" w:rsidP="0051382E">
      <w:r>
        <w:t>Their appearance resembles the countless eyes hidden within Yukari Yakumo's boundary portals...</w:t>
      </w:r>
    </w:p>
    <w:p w14:paraId="007A15CB" w14:textId="77777777" w:rsidR="0051382E" w:rsidRDefault="0051382E" w:rsidP="0051382E">
      <w:r>
        <w:t>Yet something about them feels profoundly wrong.</w:t>
      </w:r>
    </w:p>
    <w:p w14:paraId="66A2C145" w14:textId="77777777" w:rsidR="0051382E" w:rsidRDefault="0051382E" w:rsidP="0051382E"/>
    <w:p w14:paraId="0CDD5A93" w14:textId="77777777" w:rsidR="0051382E" w:rsidRDefault="0051382E" w:rsidP="0051382E">
      <w:r>
        <w:t>Five seconds later, the screen slowly begins fading toward darkness over the course of seven seconds.</w:t>
      </w:r>
    </w:p>
    <w:p w14:paraId="22E86490" w14:textId="77777777" w:rsidR="0051382E" w:rsidRDefault="0051382E" w:rsidP="0051382E"/>
    <w:p w14:paraId="4866B3C4" w14:textId="77777777" w:rsidR="0051382E" w:rsidRDefault="0051382E" w:rsidP="0051382E">
      <w:r>
        <w:t>Freeman's vision gradually blurs.</w:t>
      </w:r>
    </w:p>
    <w:p w14:paraId="270B3CAC" w14:textId="77777777" w:rsidR="0051382E" w:rsidRDefault="0051382E" w:rsidP="0051382E"/>
    <w:p w14:paraId="75235D7C" w14:textId="77777777" w:rsidR="0051382E" w:rsidRDefault="0051382E" w:rsidP="0051382E">
      <w:r>
        <w:t>His hearing rapidly diminishes.</w:t>
      </w:r>
    </w:p>
    <w:p w14:paraId="68C6576E" w14:textId="77777777" w:rsidR="0051382E" w:rsidRDefault="0051382E" w:rsidP="0051382E"/>
    <w:p w14:paraId="1C14FAB1" w14:textId="77777777" w:rsidR="0051382E" w:rsidRDefault="0051382E" w:rsidP="0051382E">
      <w:r>
        <w:t>Consciousness begins slipping away.</w:t>
      </w:r>
    </w:p>
    <w:p w14:paraId="6BE22912" w14:textId="77777777" w:rsidR="0051382E" w:rsidRDefault="0051382E" w:rsidP="0051382E"/>
    <w:p w14:paraId="5E4E9066" w14:textId="77777777" w:rsidR="0051382E" w:rsidRDefault="0051382E" w:rsidP="0051382E">
      <w:r>
        <w:t>Throughout the fading darkness—</w:t>
      </w:r>
    </w:p>
    <w:p w14:paraId="07067273" w14:textId="77777777" w:rsidR="0051382E" w:rsidRDefault="0051382E" w:rsidP="0051382E"/>
    <w:p w14:paraId="1D614DA4" w14:textId="77777777" w:rsidR="0051382E" w:rsidRDefault="0051382E" w:rsidP="0051382E">
      <w:r>
        <w:t xml:space="preserve">Nitori Kawashiro: </w:t>
      </w:r>
    </w:p>
    <w:p w14:paraId="38EC5855" w14:textId="77777777" w:rsidR="0051382E" w:rsidRDefault="0051382E" w:rsidP="0051382E">
      <w:r>
        <w:t xml:space="preserve">"Hey! Hey! Doctor! Doctor!! Wake up! Please... not now!!" </w:t>
      </w:r>
    </w:p>
    <w:p w14:paraId="5E0580DB" w14:textId="77777777" w:rsidR="0051382E" w:rsidRDefault="0051382E" w:rsidP="0051382E">
      <w:r>
        <w:rPr>
          <w:rFonts w:ascii="MS Gothic" w:eastAsia="MS Gothic" w:hAnsi="MS Gothic" w:cs="MS Gothic" w:hint="eastAsia"/>
        </w:rPr>
        <w:t>「ねえ！</w:t>
      </w:r>
      <w:r>
        <w:t xml:space="preserve"> </w:t>
      </w:r>
      <w:r>
        <w:rPr>
          <w:rFonts w:ascii="MS Gothic" w:eastAsia="MS Gothic" w:hAnsi="MS Gothic" w:cs="MS Gothic" w:hint="eastAsia"/>
        </w:rPr>
        <w:t>ねえ！</w:t>
      </w:r>
      <w:r>
        <w:t xml:space="preserve"> </w:t>
      </w:r>
      <w:r>
        <w:rPr>
          <w:rFonts w:ascii="MS Gothic" w:eastAsia="MS Gothic" w:hAnsi="MS Gothic" w:cs="MS Gothic" w:hint="eastAsia"/>
        </w:rPr>
        <w:t>ドクター！</w:t>
      </w:r>
      <w:r>
        <w:t xml:space="preserve"> </w:t>
      </w:r>
      <w:r>
        <w:rPr>
          <w:rFonts w:ascii="MS Gothic" w:eastAsia="MS Gothic" w:hAnsi="MS Gothic" w:cs="MS Gothic" w:hint="eastAsia"/>
        </w:rPr>
        <w:t>ドクター！！</w:t>
      </w:r>
      <w:r>
        <w:t xml:space="preserve"> </w:t>
      </w:r>
      <w:r>
        <w:rPr>
          <w:rFonts w:ascii="MS Gothic" w:eastAsia="MS Gothic" w:hAnsi="MS Gothic" w:cs="MS Gothic" w:hint="eastAsia"/>
        </w:rPr>
        <w:t>起きて！</w:t>
      </w:r>
      <w:r>
        <w:t xml:space="preserve"> </w:t>
      </w:r>
      <w:r>
        <w:rPr>
          <w:rFonts w:ascii="MS Gothic" w:eastAsia="MS Gothic" w:hAnsi="MS Gothic" w:cs="MS Gothic" w:hint="eastAsia"/>
        </w:rPr>
        <w:t>お願い</w:t>
      </w:r>
      <w:r>
        <w:rPr>
          <w:rFonts w:ascii="Aptos" w:hAnsi="Aptos" w:cs="Aptos"/>
        </w:rPr>
        <w:t>……</w:t>
      </w:r>
      <w:r>
        <w:rPr>
          <w:rFonts w:ascii="MS Gothic" w:eastAsia="MS Gothic" w:hAnsi="MS Gothic" w:cs="MS Gothic" w:hint="eastAsia"/>
        </w:rPr>
        <w:t>今じゃだめ！！」</w:t>
      </w:r>
    </w:p>
    <w:p w14:paraId="142D3272" w14:textId="77777777" w:rsidR="0051382E" w:rsidRDefault="0051382E" w:rsidP="0051382E"/>
    <w:p w14:paraId="24F4ED92" w14:textId="77777777" w:rsidR="0051382E" w:rsidRDefault="0051382E" w:rsidP="0051382E">
      <w:r>
        <w:t>The final traces of sound disappear.</w:t>
      </w:r>
    </w:p>
    <w:p w14:paraId="634ACFAE" w14:textId="77777777" w:rsidR="0051382E" w:rsidRDefault="0051382E" w:rsidP="0051382E">
      <w:r>
        <w:t>Only darkness remains.</w:t>
      </w:r>
    </w:p>
    <w:p w14:paraId="7E19FB93" w14:textId="77777777" w:rsidR="00F26C11" w:rsidRDefault="00F26C11" w:rsidP="0051382E"/>
    <w:p w14:paraId="2140572D" w14:textId="77777777" w:rsidR="00F26C11" w:rsidRDefault="00F26C11" w:rsidP="0051382E"/>
    <w:p w14:paraId="480E37A7" w14:textId="45D5418B" w:rsidR="0051382E" w:rsidRDefault="0051382E" w:rsidP="0051382E">
      <w:r>
        <w:lastRenderedPageBreak/>
        <w:t>Two seconds later...</w:t>
      </w:r>
    </w:p>
    <w:p w14:paraId="6479DBA8" w14:textId="77777777" w:rsidR="0051382E" w:rsidRDefault="0051382E" w:rsidP="0051382E"/>
    <w:p w14:paraId="31EC9BA4" w14:textId="77777777" w:rsidR="0051382E" w:rsidRDefault="0051382E" w:rsidP="0051382E">
      <w:r>
        <w:t>Loading...</w:t>
      </w:r>
    </w:p>
    <w:p w14:paraId="49D109A3" w14:textId="77777777" w:rsidR="00F26C11" w:rsidRDefault="00F26C11" w:rsidP="0051382E"/>
    <w:p w14:paraId="757D6E2F" w14:textId="20CBE9B2" w:rsidR="00863AE5" w:rsidRDefault="0051382E" w:rsidP="0051382E">
      <w:r>
        <w:t>Proceeding to Chapter: Factions Commitment</w:t>
      </w:r>
    </w:p>
    <w:p w14:paraId="5B8D8C1F" w14:textId="60456451" w:rsidR="00F26C11" w:rsidRDefault="00F26C11">
      <w:r>
        <w:br w:type="page"/>
      </w:r>
    </w:p>
    <w:p w14:paraId="4038E72B" w14:textId="77777777" w:rsidR="00A70866" w:rsidRDefault="00A70866" w:rsidP="00A70866">
      <w:pPr>
        <w:pStyle w:val="Heading2"/>
      </w:pPr>
      <w:r>
        <w:lastRenderedPageBreak/>
        <w:t>Factions Commitment</w:t>
      </w:r>
    </w:p>
    <w:p w14:paraId="62092B72" w14:textId="77777777" w:rsidR="00A70866" w:rsidRDefault="00A70866" w:rsidP="00A70866"/>
    <w:p w14:paraId="14D4918E" w14:textId="77777777" w:rsidR="00A70866" w:rsidRDefault="00A70866" w:rsidP="00A70866">
      <w:pPr>
        <w:pStyle w:val="Heading3"/>
      </w:pPr>
      <w:r>
        <w:t>15 Hours Later</w:t>
      </w:r>
    </w:p>
    <w:p w14:paraId="39E09F98" w14:textId="77777777" w:rsidR="00A70866" w:rsidRDefault="00A70866" w:rsidP="00A70866">
      <w:r>
        <w:t>16:00 – Hakurei Shrine, Clear Afternoon</w:t>
      </w:r>
    </w:p>
    <w:p w14:paraId="79576E18" w14:textId="77777777" w:rsidR="00A70866" w:rsidRDefault="00A70866" w:rsidP="00A70866">
      <w:r>
        <w:t>First-person Perspective – Cinematic Mode</w:t>
      </w:r>
    </w:p>
    <w:p w14:paraId="2A2793CB" w14:textId="77777777" w:rsidR="00A70866" w:rsidRDefault="00A70866" w:rsidP="00A70866"/>
    <w:p w14:paraId="4B5D9D00" w14:textId="77777777" w:rsidR="00A70866" w:rsidRDefault="00A70866" w:rsidP="00A70866">
      <w:r>
        <w:t>The screen remains completely black.</w:t>
      </w:r>
    </w:p>
    <w:p w14:paraId="615CE310" w14:textId="77777777" w:rsidR="00A70866" w:rsidRDefault="00A70866" w:rsidP="00A70866"/>
    <w:p w14:paraId="437FC364" w14:textId="77777777" w:rsidR="00A70866" w:rsidRDefault="00A70866" w:rsidP="00A70866">
      <w:r>
        <w:t>Three seconds later, reality slowly fades into view.</w:t>
      </w:r>
    </w:p>
    <w:p w14:paraId="1777A05B" w14:textId="77777777" w:rsidR="00A70866" w:rsidRDefault="00A70866" w:rsidP="00A70866"/>
    <w:p w14:paraId="634F9268" w14:textId="77777777" w:rsidR="00A70866" w:rsidRDefault="00A70866" w:rsidP="00A70866">
      <w:r>
        <w:t>Freeman regains consciousness inside a quiet room within Hakurei Shrine. Traditional wooden beams stretch across the ceiling above him while warm afternoon sunlight softly illuminates the interior through the paper windows.</w:t>
      </w:r>
    </w:p>
    <w:p w14:paraId="7EB08754" w14:textId="77777777" w:rsidR="00A70866" w:rsidRDefault="00A70866" w:rsidP="00A70866"/>
    <w:p w14:paraId="5544A2C4" w14:textId="77777777" w:rsidR="00A70866" w:rsidRDefault="00A70866" w:rsidP="00A70866">
      <w:r>
        <w:t>Two seconds later, calm footsteps approach from the left.</w:t>
      </w:r>
    </w:p>
    <w:p w14:paraId="45251FC8" w14:textId="77777777" w:rsidR="00A70866" w:rsidRDefault="00A70866" w:rsidP="00A70866"/>
    <w:p w14:paraId="3C4108AF" w14:textId="77777777" w:rsidR="00A70866" w:rsidRDefault="00A70866" w:rsidP="00A70866">
      <w:r>
        <w:t>Two familiar figures gradually enter Freeman's view.</w:t>
      </w:r>
    </w:p>
    <w:p w14:paraId="25F6F0ED" w14:textId="77777777" w:rsidR="00A70866" w:rsidRDefault="00A70866" w:rsidP="00A70866"/>
    <w:p w14:paraId="0D85754A" w14:textId="77777777" w:rsidR="00A70866" w:rsidRDefault="00A70866" w:rsidP="00A70866">
      <w:r>
        <w:t>Standing slightly farther ahead is a woman wearing a green ribbon and a blue-and-white maid uniform.</w:t>
      </w:r>
    </w:p>
    <w:p w14:paraId="53F14C68" w14:textId="77777777" w:rsidR="00A70866" w:rsidRDefault="00A70866" w:rsidP="00A70866"/>
    <w:p w14:paraId="6B0D1848" w14:textId="77777777" w:rsidR="00A70866" w:rsidRDefault="00A70866" w:rsidP="00A70866">
      <w:r>
        <w:t>Sakuya Izayoi.</w:t>
      </w:r>
    </w:p>
    <w:p w14:paraId="70696E93" w14:textId="77777777" w:rsidR="00A70866" w:rsidRDefault="00A70866" w:rsidP="00A70866"/>
    <w:p w14:paraId="17C3F750" w14:textId="77777777" w:rsidR="00A70866" w:rsidRDefault="00A70866" w:rsidP="00A70866">
      <w:r>
        <w:t>Standing beside her is another woman dressed in elegant pink attire beneath a crescent moon hat, calmly holding a grimoire in her right hand.</w:t>
      </w:r>
    </w:p>
    <w:p w14:paraId="53F37FEB" w14:textId="77777777" w:rsidR="00A70866" w:rsidRDefault="00A70866" w:rsidP="00A70866"/>
    <w:p w14:paraId="3F7F3BA1" w14:textId="77777777" w:rsidR="00A70866" w:rsidRDefault="00A70866" w:rsidP="00A70866">
      <w:r>
        <w:t>Patchouli Knowledge.</w:t>
      </w:r>
    </w:p>
    <w:p w14:paraId="0F1F607D" w14:textId="77777777" w:rsidR="00A70866" w:rsidRDefault="00A70866" w:rsidP="00A70866"/>
    <w:p w14:paraId="41C55C73" w14:textId="77777777" w:rsidR="00A70866" w:rsidRDefault="00A70866" w:rsidP="00A70866">
      <w:r>
        <w:t>One second later—</w:t>
      </w:r>
    </w:p>
    <w:p w14:paraId="4B7874BA" w14:textId="77777777" w:rsidR="00A70866" w:rsidRDefault="00A70866" w:rsidP="00A70866"/>
    <w:p w14:paraId="6722F250" w14:textId="77777777" w:rsidR="00A70866" w:rsidRDefault="00A70866" w:rsidP="00A70866">
      <w:r>
        <w:t>Sakuya Izayoi:</w:t>
      </w:r>
    </w:p>
    <w:p w14:paraId="42B6D2BC" w14:textId="77777777" w:rsidR="00A70866" w:rsidRDefault="00A70866" w:rsidP="00A70866">
      <w:r>
        <w:t>"Gordon."</w:t>
      </w:r>
    </w:p>
    <w:p w14:paraId="7ABF50CF" w14:textId="77777777" w:rsidR="00A70866" w:rsidRDefault="00A70866" w:rsidP="00A70866">
      <w:r>
        <w:rPr>
          <w:rFonts w:ascii="MS Gothic" w:eastAsia="MS Gothic" w:hAnsi="MS Gothic" w:cs="MS Gothic" w:hint="eastAsia"/>
        </w:rPr>
        <w:lastRenderedPageBreak/>
        <w:t>「ゴードン。」</w:t>
      </w:r>
    </w:p>
    <w:p w14:paraId="188BFF3A" w14:textId="77777777" w:rsidR="00A70866" w:rsidRDefault="00A70866" w:rsidP="00A70866"/>
    <w:p w14:paraId="4DCB0872" w14:textId="77777777" w:rsidR="00A70866" w:rsidRDefault="00A70866" w:rsidP="00A70866">
      <w:r>
        <w:t>A faint smile appears across her face.</w:t>
      </w:r>
    </w:p>
    <w:p w14:paraId="010FD5FC" w14:textId="77777777" w:rsidR="00A70866" w:rsidRDefault="00A70866" w:rsidP="00A70866"/>
    <w:p w14:paraId="5790CC7C" w14:textId="77777777" w:rsidR="00A70866" w:rsidRDefault="00A70866" w:rsidP="00A70866">
      <w:r>
        <w:t>Patchouli remains silent.</w:t>
      </w:r>
    </w:p>
    <w:p w14:paraId="690183C4" w14:textId="77777777" w:rsidR="00A70866" w:rsidRDefault="00A70866" w:rsidP="00A70866"/>
    <w:p w14:paraId="7A28EFE2" w14:textId="77777777" w:rsidR="00A70866" w:rsidRDefault="00A70866" w:rsidP="00A70866">
      <w:r>
        <w:t>She simply returns Freeman's gaze with a calm expression and a gentle smile while quietly holding her grimoire.</w:t>
      </w:r>
    </w:p>
    <w:p w14:paraId="0F87B0B5" w14:textId="77777777" w:rsidR="00A70866" w:rsidRDefault="00A70866" w:rsidP="00A70866"/>
    <w:p w14:paraId="6392D01E" w14:textId="77777777" w:rsidR="00A70866" w:rsidRDefault="00A70866" w:rsidP="00A70866">
      <w:r>
        <w:t>Freeman slowly rises from the futon.</w:t>
      </w:r>
    </w:p>
    <w:p w14:paraId="1246E9DD" w14:textId="77777777" w:rsidR="00A70866" w:rsidRDefault="00A70866" w:rsidP="00A70866"/>
    <w:p w14:paraId="45868A64" w14:textId="77777777" w:rsidR="00A70866" w:rsidRDefault="00A70866" w:rsidP="00A70866">
      <w:r>
        <w:t>First-person Perspective – Gameplay Mode</w:t>
      </w:r>
    </w:p>
    <w:p w14:paraId="557806A1" w14:textId="77777777" w:rsidR="00A70866" w:rsidRDefault="00A70866" w:rsidP="00A70866"/>
    <w:p w14:paraId="78A32254" w14:textId="77777777" w:rsidR="00A70866" w:rsidRDefault="00A70866" w:rsidP="00A70866">
      <w:r>
        <w:t>The room measures approximately five by seven meters.</w:t>
      </w:r>
    </w:p>
    <w:p w14:paraId="2568FA89" w14:textId="77777777" w:rsidR="00A70866" w:rsidRDefault="00A70866" w:rsidP="00A70866"/>
    <w:p w14:paraId="476023B9" w14:textId="77777777" w:rsidR="00A70866" w:rsidRDefault="00A70866" w:rsidP="00A70866">
      <w:r>
        <w:t>Its interior remains remarkably simple.</w:t>
      </w:r>
    </w:p>
    <w:p w14:paraId="4E4754C3" w14:textId="77777777" w:rsidR="00A70866" w:rsidRDefault="00A70866" w:rsidP="00A70866"/>
    <w:p w14:paraId="218B8D8A" w14:textId="77777777" w:rsidR="00A70866" w:rsidRDefault="00A70866" w:rsidP="00A70866">
      <w:r>
        <w:t>A single wooden table stands against one wall with nothing resting upon it, while every surrounding detail unmistakably reflects the architectural style of Hakurei Shrine.</w:t>
      </w:r>
    </w:p>
    <w:p w14:paraId="01C1B2AA" w14:textId="77777777" w:rsidR="00A70866" w:rsidRDefault="00A70866" w:rsidP="00A70866"/>
    <w:p w14:paraId="7EEFDAD4" w14:textId="77777777" w:rsidR="00A70866" w:rsidRDefault="00A70866" w:rsidP="00A70866">
      <w:r>
        <w:t>Two seconds later—</w:t>
      </w:r>
    </w:p>
    <w:p w14:paraId="52AAE443" w14:textId="77777777" w:rsidR="00A70866" w:rsidRDefault="00A70866" w:rsidP="00A70866"/>
    <w:p w14:paraId="0103C8D1" w14:textId="77777777" w:rsidR="00A70866" w:rsidRDefault="00A70866" w:rsidP="00A70866">
      <w:r>
        <w:t>Patchouli Knowledge:</w:t>
      </w:r>
    </w:p>
    <w:p w14:paraId="093BB1AD" w14:textId="77777777" w:rsidR="00A70866" w:rsidRDefault="00A70866" w:rsidP="00A70866">
      <w:r>
        <w:t>"Eirin asked us to watch over you while you were unconscious, Gordon. As for Nitori... she is still assisting Eirin."</w:t>
      </w:r>
    </w:p>
    <w:p w14:paraId="521BF2B8" w14:textId="77777777" w:rsidR="00A70866" w:rsidRDefault="00A70866" w:rsidP="00A70866">
      <w:r>
        <w:rPr>
          <w:rFonts w:ascii="MS Gothic" w:eastAsia="MS Gothic" w:hAnsi="MS Gothic" w:cs="MS Gothic" w:hint="eastAsia"/>
        </w:rPr>
        <w:t>「永琳に頼まれたの。あなたが意識を失っている間、私たちが見守るようにって。にとりなら</w:t>
      </w:r>
      <w:r>
        <w:rPr>
          <w:rFonts w:ascii="Aptos" w:hAnsi="Aptos" w:cs="Aptos"/>
        </w:rPr>
        <w:t>……</w:t>
      </w:r>
      <w:r>
        <w:rPr>
          <w:rFonts w:ascii="MS Gothic" w:eastAsia="MS Gothic" w:hAnsi="MS Gothic" w:cs="MS Gothic" w:hint="eastAsia"/>
        </w:rPr>
        <w:t>今も永琳を手伝っているわ。」</w:t>
      </w:r>
    </w:p>
    <w:p w14:paraId="153B5D04" w14:textId="77777777" w:rsidR="00A70866" w:rsidRDefault="00A70866" w:rsidP="00A70866"/>
    <w:p w14:paraId="216C2E48" w14:textId="77777777" w:rsidR="00A70866" w:rsidRDefault="00A70866" w:rsidP="00A70866">
      <w:r>
        <w:t>One second later, Sakuya's expression becomes noticeably more serious.</w:t>
      </w:r>
    </w:p>
    <w:p w14:paraId="4E38531A" w14:textId="77777777" w:rsidR="00A70866" w:rsidRDefault="00A70866" w:rsidP="00A70866"/>
    <w:p w14:paraId="61D8E934" w14:textId="77777777" w:rsidR="00A70866" w:rsidRDefault="00A70866" w:rsidP="00A70866">
      <w:r>
        <w:t>Sakuya Izayoi:</w:t>
      </w:r>
    </w:p>
    <w:p w14:paraId="59776B25" w14:textId="77777777" w:rsidR="00A70866" w:rsidRDefault="00A70866" w:rsidP="00A70866">
      <w:r>
        <w:t>"We successfully contained the Black Mesa Sector B Office beneath the Forest of Magic. Even I never expected the operation to last more than an entire day."</w:t>
      </w:r>
    </w:p>
    <w:p w14:paraId="555662ED" w14:textId="77777777" w:rsidR="00A70866" w:rsidRDefault="00A70866" w:rsidP="00A70866">
      <w:r>
        <w:rPr>
          <w:rFonts w:ascii="MS Gothic" w:eastAsia="MS Gothic" w:hAnsi="MS Gothic" w:cs="MS Gothic" w:hint="eastAsia"/>
        </w:rPr>
        <w:lastRenderedPageBreak/>
        <w:t>「私たちは魔法の森の地下に現れたブラックメサ・セクター</w:t>
      </w:r>
      <w:r>
        <w:t>B</w:t>
      </w:r>
      <w:r>
        <w:rPr>
          <w:rFonts w:ascii="MS Gothic" w:eastAsia="MS Gothic" w:hAnsi="MS Gothic" w:cs="MS Gothic" w:hint="eastAsia"/>
        </w:rPr>
        <w:t>オフィスの封鎖に成功したわ。まさか丸一日以上も作戦が続くなんて思わなかった。」</w:t>
      </w:r>
    </w:p>
    <w:p w14:paraId="6E1DFAEE" w14:textId="77777777" w:rsidR="00A70866" w:rsidRDefault="00A70866" w:rsidP="00A70866"/>
    <w:p w14:paraId="0F307EB1" w14:textId="77777777" w:rsidR="00A70866" w:rsidRDefault="00A70866" w:rsidP="00A70866">
      <w:r>
        <w:t>Patchouli slowly closes her grimoire before speaking.</w:t>
      </w:r>
    </w:p>
    <w:p w14:paraId="5278F416" w14:textId="77777777" w:rsidR="00A70866" w:rsidRDefault="00A70866" w:rsidP="00A70866"/>
    <w:p w14:paraId="0538DB25" w14:textId="77777777" w:rsidR="00A70866" w:rsidRDefault="00A70866" w:rsidP="00A70866">
      <w:r>
        <w:t>Patchouli Knowledge:</w:t>
      </w:r>
    </w:p>
    <w:p w14:paraId="713BC42C" w14:textId="77777777" w:rsidR="00A70866" w:rsidRDefault="00A70866" w:rsidP="00A70866">
      <w:r>
        <w:t>"More importantly, every faction has now reached a common agreement. Although... I cannot quite remember whether the Lunar Capital officially joined the operation as well. Sakuya?"</w:t>
      </w:r>
    </w:p>
    <w:p w14:paraId="1CE1D2DC" w14:textId="77777777" w:rsidR="00A70866" w:rsidRDefault="00A70866" w:rsidP="00A70866">
      <w:r>
        <w:rPr>
          <w:rFonts w:ascii="MS Gothic" w:eastAsia="MS Gothic" w:hAnsi="MS Gothic" w:cs="MS Gothic" w:hint="eastAsia"/>
        </w:rPr>
        <w:t>「それより重要なのは、すべての勢力が共通の合意に達したことよ。ただ</w:t>
      </w:r>
      <w:r>
        <w:rPr>
          <w:rFonts w:ascii="Aptos" w:hAnsi="Aptos" w:cs="Aptos"/>
        </w:rPr>
        <w:t>……</w:t>
      </w:r>
      <w:r>
        <w:rPr>
          <w:rFonts w:ascii="MS Gothic" w:eastAsia="MS Gothic" w:hAnsi="MS Gothic" w:cs="MS Gothic" w:hint="eastAsia"/>
        </w:rPr>
        <w:t>月の都も正式に参加したのだったかしら。咲夜？」</w:t>
      </w:r>
    </w:p>
    <w:p w14:paraId="1E62F39A" w14:textId="77777777" w:rsidR="00A70866" w:rsidRDefault="00A70866" w:rsidP="00A70866"/>
    <w:p w14:paraId="55281ED4" w14:textId="77777777" w:rsidR="00A70866" w:rsidRDefault="00A70866" w:rsidP="00A70866">
      <w:r>
        <w:t>One and a half seconds later—</w:t>
      </w:r>
    </w:p>
    <w:p w14:paraId="7F339A95" w14:textId="77777777" w:rsidR="00A70866" w:rsidRDefault="00A70866" w:rsidP="00A70866"/>
    <w:p w14:paraId="79BE31B9" w14:textId="77777777" w:rsidR="00A70866" w:rsidRDefault="00A70866" w:rsidP="00A70866">
      <w:r>
        <w:t>Sakuya Izayoi:</w:t>
      </w:r>
    </w:p>
    <w:p w14:paraId="1086801E" w14:textId="77777777" w:rsidR="00A70866" w:rsidRDefault="00A70866" w:rsidP="00A70866">
      <w:r>
        <w:t>"They did. Toyohime and Yorihime accepted our proposal much sooner than expected. As a result, a considerable portion of Black Mesa's archived facilities can now be accessed safely... although access remains heavily restricted."</w:t>
      </w:r>
    </w:p>
    <w:p w14:paraId="12EDC6C2" w14:textId="77777777" w:rsidR="00A70866" w:rsidRDefault="00A70866" w:rsidP="00A70866">
      <w:r>
        <w:rPr>
          <w:rFonts w:ascii="MS Gothic" w:eastAsia="MS Gothic" w:hAnsi="MS Gothic" w:cs="MS Gothic" w:hint="eastAsia"/>
        </w:rPr>
        <w:t>「ええ。豊姫と依姫も予想以上に早く私たちの提案を受け入れたわ。その結果、ブラックメサの保管施設の多くへ安全に立ち入れるようになった。ただし、誰でも自由に入れるわけではないけれど。」</w:t>
      </w:r>
    </w:p>
    <w:p w14:paraId="46EEBB5F" w14:textId="77777777" w:rsidR="00A70866" w:rsidRDefault="00A70866" w:rsidP="00A70866"/>
    <w:p w14:paraId="4F96FC82" w14:textId="77777777" w:rsidR="00A70866" w:rsidRDefault="00A70866" w:rsidP="00A70866">
      <w:r>
        <w:t>Two seconds later—</w:t>
      </w:r>
    </w:p>
    <w:p w14:paraId="6E61EEA0" w14:textId="77777777" w:rsidR="00A70866" w:rsidRDefault="00A70866" w:rsidP="00A70866"/>
    <w:p w14:paraId="3E0C6371" w14:textId="77777777" w:rsidR="00A70866" w:rsidRDefault="00A70866" w:rsidP="00A70866">
      <w:r>
        <w:t>A gentle knock echoes from the sliding door behind them.</w:t>
      </w:r>
    </w:p>
    <w:p w14:paraId="7C4FAE81" w14:textId="77777777" w:rsidR="00A70866" w:rsidRDefault="00A70866" w:rsidP="00A70866"/>
    <w:p w14:paraId="17E67D82" w14:textId="77777777" w:rsidR="00A70866" w:rsidRDefault="00A70866" w:rsidP="00A70866">
      <w:r>
        <w:t>Both women briefly glance toward the sound.</w:t>
      </w:r>
    </w:p>
    <w:p w14:paraId="00699469" w14:textId="77777777" w:rsidR="00A70866" w:rsidRDefault="00A70866" w:rsidP="00A70866"/>
    <w:p w14:paraId="6D6F2BC0" w14:textId="77777777" w:rsidR="00A70866" w:rsidRDefault="00A70866" w:rsidP="00A70866">
      <w:pPr>
        <w:pStyle w:val="Heading3"/>
      </w:pPr>
      <w:r>
        <w:t>Sakuya smiles once more.</w:t>
      </w:r>
    </w:p>
    <w:p w14:paraId="5CEE5A03" w14:textId="77777777" w:rsidR="00A70866" w:rsidRDefault="00A70866" w:rsidP="00A70866"/>
    <w:p w14:paraId="3F0017A8" w14:textId="77777777" w:rsidR="00A70866" w:rsidRDefault="00A70866" w:rsidP="00A70866">
      <w:r>
        <w:t>Sakuya Izayoi:</w:t>
      </w:r>
    </w:p>
    <w:p w14:paraId="01985776" w14:textId="77777777" w:rsidR="00A70866" w:rsidRDefault="00A70866" w:rsidP="00A70866">
      <w:r>
        <w:t>"That is everything we wished to tell you, Gordon. It seems... someone you probably never expected has come to see you."</w:t>
      </w:r>
    </w:p>
    <w:p w14:paraId="4C5FEBA9" w14:textId="77777777" w:rsidR="00A70866" w:rsidRDefault="00A70866" w:rsidP="00A70866">
      <w:r>
        <w:rPr>
          <w:rFonts w:ascii="MS Gothic" w:eastAsia="MS Gothic" w:hAnsi="MS Gothic" w:cs="MS Gothic" w:hint="eastAsia"/>
        </w:rPr>
        <w:t>「伝えたかったことはこれで全部よ、ゴードン。どうやら</w:t>
      </w:r>
      <w:r>
        <w:rPr>
          <w:rFonts w:ascii="Aptos" w:hAnsi="Aptos" w:cs="Aptos"/>
        </w:rPr>
        <w:t>……</w:t>
      </w:r>
      <w:r>
        <w:rPr>
          <w:rFonts w:ascii="MS Gothic" w:eastAsia="MS Gothic" w:hAnsi="MS Gothic" w:cs="MS Gothic" w:hint="eastAsia"/>
        </w:rPr>
        <w:t>あなた自身も予想していなかった来客みたいね。」</w:t>
      </w:r>
    </w:p>
    <w:p w14:paraId="16E0892A" w14:textId="77777777" w:rsidR="00A70866" w:rsidRDefault="00A70866" w:rsidP="00A70866"/>
    <w:p w14:paraId="3EFADC3C" w14:textId="77777777" w:rsidR="00A70866" w:rsidRDefault="00A70866" w:rsidP="00A70866">
      <w:r>
        <w:t>Sakuya and Patchouli quietly leave the room through the sliding door.</w:t>
      </w:r>
    </w:p>
    <w:p w14:paraId="38DFCAAE" w14:textId="77777777" w:rsidR="00A70866" w:rsidRDefault="00A70866" w:rsidP="00A70866"/>
    <w:p w14:paraId="7C6F49BA" w14:textId="77777777" w:rsidR="00A70866" w:rsidRDefault="00A70866" w:rsidP="00A70866">
      <w:r>
        <w:t>The room falls silent once again.</w:t>
      </w:r>
    </w:p>
    <w:p w14:paraId="546C6093" w14:textId="77777777" w:rsidR="00A70866" w:rsidRDefault="00A70866" w:rsidP="00A70866"/>
    <w:p w14:paraId="5CC1D8EB" w14:textId="77777777" w:rsidR="00A70866" w:rsidRDefault="00A70866" w:rsidP="00A70866">
      <w:r>
        <w:t>One second later—</w:t>
      </w:r>
    </w:p>
    <w:p w14:paraId="13AB9055" w14:textId="77777777" w:rsidR="00A70866" w:rsidRDefault="00A70866" w:rsidP="00A70866"/>
    <w:p w14:paraId="37CCC201" w14:textId="77777777" w:rsidR="00A70866" w:rsidRDefault="00A70866" w:rsidP="00A70866">
      <w:r>
        <w:t>Another figure calmly enters before sliding the door shut behind her.</w:t>
      </w:r>
    </w:p>
    <w:p w14:paraId="453B71E3" w14:textId="77777777" w:rsidR="00A70866" w:rsidRDefault="00A70866" w:rsidP="00A70866"/>
    <w:p w14:paraId="148CDCEC" w14:textId="77777777" w:rsidR="00A70866" w:rsidRDefault="00A70866" w:rsidP="00A70866">
      <w:r>
        <w:t>She wears an unusual outfit centered around a deep violet bodysuit.</w:t>
      </w:r>
    </w:p>
    <w:p w14:paraId="7B03F9D6" w14:textId="77777777" w:rsidR="00A70866" w:rsidRDefault="00A70866" w:rsidP="00A70866"/>
    <w:p w14:paraId="6294781B" w14:textId="77777777" w:rsidR="00A70866" w:rsidRDefault="00A70866" w:rsidP="00A70866">
      <w:r>
        <w:t>A single wing extends elegantly from her back.</w:t>
      </w:r>
    </w:p>
    <w:p w14:paraId="74D09D44" w14:textId="77777777" w:rsidR="00A70866" w:rsidRDefault="00A70866" w:rsidP="00A70866"/>
    <w:p w14:paraId="022E2468" w14:textId="77777777" w:rsidR="00A70866" w:rsidRDefault="00A70866" w:rsidP="00A70866">
      <w:r>
        <w:t>Sagume Kishin.</w:t>
      </w:r>
    </w:p>
    <w:p w14:paraId="3F375012" w14:textId="77777777" w:rsidR="00A70866" w:rsidRDefault="00A70866" w:rsidP="00A70866"/>
    <w:p w14:paraId="48079569" w14:textId="77777777" w:rsidR="00A70866" w:rsidRDefault="00A70866" w:rsidP="00A70866">
      <w:r>
        <w:t>She walks toward Freeman without hesitation.</w:t>
      </w:r>
    </w:p>
    <w:p w14:paraId="65FBC9F0" w14:textId="77777777" w:rsidR="00A70866" w:rsidRDefault="00A70866" w:rsidP="00A70866"/>
    <w:p w14:paraId="077EF281" w14:textId="77777777" w:rsidR="00A70866" w:rsidRDefault="00A70866" w:rsidP="00A70866">
      <w:r>
        <w:t>Her footsteps remain perfectly measured.</w:t>
      </w:r>
    </w:p>
    <w:p w14:paraId="2C29EB13" w14:textId="77777777" w:rsidR="00A70866" w:rsidRDefault="00A70866" w:rsidP="00A70866"/>
    <w:p w14:paraId="5F2BF1D2" w14:textId="77777777" w:rsidR="00A70866" w:rsidRDefault="00A70866" w:rsidP="00A70866">
      <w:r>
        <w:t>She finally stops exactly one meter in front of him.</w:t>
      </w:r>
    </w:p>
    <w:p w14:paraId="33E8EECA" w14:textId="77777777" w:rsidR="00A70866" w:rsidRDefault="00A70866" w:rsidP="00A70866"/>
    <w:p w14:paraId="0A1D8BA2" w14:textId="77777777" w:rsidR="00A70866" w:rsidRDefault="00A70866" w:rsidP="00A70866">
      <w:r>
        <w:t>Two seconds later—</w:t>
      </w:r>
    </w:p>
    <w:p w14:paraId="2A828DEF" w14:textId="77777777" w:rsidR="00A70866" w:rsidRDefault="00A70866" w:rsidP="00A70866"/>
    <w:p w14:paraId="6D8BD99F" w14:textId="77777777" w:rsidR="00A70866" w:rsidRDefault="00A70866" w:rsidP="00A70866">
      <w:r>
        <w:t>Sagume Kishin:</w:t>
      </w:r>
    </w:p>
    <w:p w14:paraId="292893C3" w14:textId="77777777" w:rsidR="00A70866" w:rsidRDefault="00A70866" w:rsidP="00A70866">
      <w:r>
        <w:t>"Gordon... Freeman."</w:t>
      </w:r>
    </w:p>
    <w:p w14:paraId="14B96201" w14:textId="77777777" w:rsidR="00A70866" w:rsidRDefault="00A70866" w:rsidP="00A70866">
      <w:r>
        <w:rPr>
          <w:rFonts w:ascii="MS Gothic" w:eastAsia="MS Gothic" w:hAnsi="MS Gothic" w:cs="MS Gothic" w:hint="eastAsia"/>
        </w:rPr>
        <w:t>「ゴードン</w:t>
      </w:r>
      <w:r>
        <w:rPr>
          <w:rFonts w:ascii="Aptos" w:hAnsi="Aptos" w:cs="Aptos"/>
        </w:rPr>
        <w:t>……</w:t>
      </w:r>
      <w:r>
        <w:rPr>
          <w:rFonts w:ascii="MS Gothic" w:eastAsia="MS Gothic" w:hAnsi="MS Gothic" w:cs="MS Gothic" w:hint="eastAsia"/>
        </w:rPr>
        <w:t>フリーマン。」</w:t>
      </w:r>
    </w:p>
    <w:p w14:paraId="26F182C0" w14:textId="77777777" w:rsidR="00A70866" w:rsidRDefault="00A70866" w:rsidP="00A70866"/>
    <w:p w14:paraId="1A31D70B" w14:textId="77777777" w:rsidR="00A70866" w:rsidRDefault="00A70866" w:rsidP="00A70866">
      <w:r>
        <w:t>A mysterious smile appears upon her face.</w:t>
      </w:r>
    </w:p>
    <w:p w14:paraId="05138BEE" w14:textId="77777777" w:rsidR="00A70866" w:rsidRDefault="00A70866" w:rsidP="00A70866"/>
    <w:p w14:paraId="132A5E87" w14:textId="77777777" w:rsidR="00A70866" w:rsidRDefault="00A70866">
      <w:r>
        <w:br w:type="page"/>
      </w:r>
    </w:p>
    <w:p w14:paraId="4676CCA8" w14:textId="61707F62" w:rsidR="00A70866" w:rsidRDefault="00A70866" w:rsidP="00A70866">
      <w:pPr>
        <w:pStyle w:val="Heading3"/>
      </w:pPr>
      <w:r>
        <w:lastRenderedPageBreak/>
        <w:t>First-person Perspective – Cinematic Mode</w:t>
      </w:r>
    </w:p>
    <w:p w14:paraId="5696196E" w14:textId="77777777" w:rsidR="00A70866" w:rsidRDefault="00A70866" w:rsidP="00A70866">
      <w:r>
        <w:t>Silence fills the room for three seconds.</w:t>
      </w:r>
    </w:p>
    <w:p w14:paraId="575A66FA" w14:textId="77777777" w:rsidR="00A70866" w:rsidRDefault="00A70866" w:rsidP="00A70866"/>
    <w:p w14:paraId="422D72BE" w14:textId="77777777" w:rsidR="00A70866" w:rsidRDefault="00A70866" w:rsidP="00A70866">
      <w:r>
        <w:t>Sagume slowly raises her right hand toward Freeman's shoulder.</w:t>
      </w:r>
    </w:p>
    <w:p w14:paraId="6497A868" w14:textId="77777777" w:rsidR="00A70866" w:rsidRDefault="00A70866" w:rsidP="00A70866"/>
    <w:p w14:paraId="29247F44" w14:textId="77777777" w:rsidR="00A70866" w:rsidRDefault="00A70866" w:rsidP="00A70866">
      <w:r>
        <w:t>The moment her fingertips approach—</w:t>
      </w:r>
    </w:p>
    <w:p w14:paraId="7833133D" w14:textId="77777777" w:rsidR="00A70866" w:rsidRDefault="00A70866" w:rsidP="00A70866"/>
    <w:p w14:paraId="5A760C8F" w14:textId="77777777" w:rsidR="00A70866" w:rsidRDefault="00A70866" w:rsidP="00A70866">
      <w:r>
        <w:t>Freeman's vision briefly distorts.</w:t>
      </w:r>
    </w:p>
    <w:p w14:paraId="7DCCBE76" w14:textId="77777777" w:rsidR="00A70866" w:rsidRDefault="00A70866" w:rsidP="00A70866"/>
    <w:p w14:paraId="32B3A004" w14:textId="77777777" w:rsidR="00A70866" w:rsidRDefault="00A70866" w:rsidP="00A70866">
      <w:r>
        <w:t>The surrounding room twists unnaturally for only two seconds before reality stabilizes once more.</w:t>
      </w:r>
    </w:p>
    <w:p w14:paraId="300E89B4" w14:textId="77777777" w:rsidR="00A70866" w:rsidRDefault="00A70866" w:rsidP="00A70866"/>
    <w:p w14:paraId="38C58679" w14:textId="77777777" w:rsidR="00A70866" w:rsidRDefault="00A70866" w:rsidP="00A70866">
      <w:r>
        <w:t>Three seconds pass.</w:t>
      </w:r>
    </w:p>
    <w:p w14:paraId="0CC49FC2" w14:textId="77777777" w:rsidR="00A70866" w:rsidRDefault="00A70866" w:rsidP="00A70866"/>
    <w:p w14:paraId="6E319A1C" w14:textId="77777777" w:rsidR="00A70866" w:rsidRDefault="00A70866" w:rsidP="00A70866">
      <w:r>
        <w:t>Sagume gently covers her mouth with her left hand.</w:t>
      </w:r>
    </w:p>
    <w:p w14:paraId="7FF20CB1" w14:textId="77777777" w:rsidR="00A70866" w:rsidRDefault="00A70866" w:rsidP="00A70866"/>
    <w:p w14:paraId="03DDF17E" w14:textId="77777777" w:rsidR="00A70866" w:rsidRDefault="00A70866" w:rsidP="00A70866">
      <w:r>
        <w:t>Her expression remains calm.</w:t>
      </w:r>
    </w:p>
    <w:p w14:paraId="748626BE" w14:textId="77777777" w:rsidR="00A70866" w:rsidRDefault="00A70866" w:rsidP="00A70866"/>
    <w:p w14:paraId="59893B29" w14:textId="77777777" w:rsidR="00A70866" w:rsidRDefault="00A70866" w:rsidP="00A70866">
      <w:r>
        <w:t>Her eyes, however, possess an unnerving sharpness unlike anything Freeman has encountered before.</w:t>
      </w:r>
    </w:p>
    <w:p w14:paraId="00AF82B8" w14:textId="77777777" w:rsidR="00A70866" w:rsidRDefault="00A70866" w:rsidP="00A70866"/>
    <w:p w14:paraId="683672C1" w14:textId="77777777" w:rsidR="00A70866" w:rsidRDefault="00A70866" w:rsidP="00A70866">
      <w:r>
        <w:t>Three seconds later—</w:t>
      </w:r>
    </w:p>
    <w:p w14:paraId="0BDD52E0" w14:textId="77777777" w:rsidR="00A70866" w:rsidRDefault="00A70866" w:rsidP="00A70866"/>
    <w:p w14:paraId="44C10483" w14:textId="77777777" w:rsidR="00A70866" w:rsidRDefault="00A70866" w:rsidP="00A70866">
      <w:r>
        <w:t>She lowers her hand once again.</w:t>
      </w:r>
    </w:p>
    <w:p w14:paraId="3BD6E4B7" w14:textId="77777777" w:rsidR="00A70866" w:rsidRDefault="00A70866" w:rsidP="00A70866"/>
    <w:p w14:paraId="3E111320" w14:textId="77777777" w:rsidR="00A70866" w:rsidRDefault="00A70866" w:rsidP="00A70866">
      <w:r>
        <w:t>Another two seconds pass.</w:t>
      </w:r>
    </w:p>
    <w:p w14:paraId="301799E1" w14:textId="77777777" w:rsidR="00A70866" w:rsidRDefault="00A70866" w:rsidP="00A70866"/>
    <w:p w14:paraId="14770BC2" w14:textId="77777777" w:rsidR="00A70866" w:rsidRDefault="00A70866" w:rsidP="00A70866">
      <w:r>
        <w:t>Sagume Kishin:</w:t>
      </w:r>
    </w:p>
    <w:p w14:paraId="360ABBBD" w14:textId="77777777" w:rsidR="00A70866" w:rsidRDefault="00A70866" w:rsidP="00A70866">
      <w:r>
        <w:t>"A choice awaits you, Gordon."</w:t>
      </w:r>
    </w:p>
    <w:p w14:paraId="54D10638" w14:textId="77777777" w:rsidR="00A70866" w:rsidRDefault="00A70866" w:rsidP="00A70866">
      <w:r>
        <w:rPr>
          <w:rFonts w:ascii="MS Gothic" w:eastAsia="MS Gothic" w:hAnsi="MS Gothic" w:cs="MS Gothic" w:hint="eastAsia"/>
        </w:rPr>
        <w:t>「あなたには選ぶべき道が待っているわ、ゴードン。」</w:t>
      </w:r>
    </w:p>
    <w:p w14:paraId="71E873E6" w14:textId="77777777" w:rsidR="00A70866" w:rsidRDefault="00A70866" w:rsidP="00A70866"/>
    <w:p w14:paraId="7DB32B6C" w14:textId="77777777" w:rsidR="00A70866" w:rsidRDefault="00A70866" w:rsidP="00A70866">
      <w:r>
        <w:t>Instantly—</w:t>
      </w:r>
    </w:p>
    <w:p w14:paraId="5D95CB97" w14:textId="77777777" w:rsidR="00A70866" w:rsidRDefault="00A70866" w:rsidP="00A70866"/>
    <w:p w14:paraId="56B03559" w14:textId="77777777" w:rsidR="00A70866" w:rsidRDefault="00A70866" w:rsidP="00A70866">
      <w:r>
        <w:t>The distortion returns.</w:t>
      </w:r>
    </w:p>
    <w:p w14:paraId="40FB7AD6" w14:textId="77777777" w:rsidR="00A70866" w:rsidRDefault="00A70866" w:rsidP="00A70866"/>
    <w:p w14:paraId="0AA445FA" w14:textId="77777777" w:rsidR="00A70866" w:rsidRDefault="00A70866" w:rsidP="00A70866">
      <w:r>
        <w:t>Far stronger than before.</w:t>
      </w:r>
    </w:p>
    <w:p w14:paraId="5B1D4051" w14:textId="77777777" w:rsidR="00A70866" w:rsidRDefault="00A70866" w:rsidP="00A70866"/>
    <w:p w14:paraId="0C393B9F" w14:textId="77777777" w:rsidR="00A70866" w:rsidRDefault="00A70866" w:rsidP="00A70866">
      <w:r>
        <w:t>The walls bend.</w:t>
      </w:r>
    </w:p>
    <w:p w14:paraId="0AB0EE39" w14:textId="77777777" w:rsidR="00A70866" w:rsidRDefault="00A70866" w:rsidP="00A70866"/>
    <w:p w14:paraId="40AFC1AC" w14:textId="77777777" w:rsidR="00A70866" w:rsidRDefault="00A70866" w:rsidP="00A70866">
      <w:r>
        <w:t>The room fractures.</w:t>
      </w:r>
    </w:p>
    <w:p w14:paraId="31A5A978" w14:textId="77777777" w:rsidR="00A70866" w:rsidRDefault="00A70866" w:rsidP="00A70866"/>
    <w:p w14:paraId="3B632D19" w14:textId="77777777" w:rsidR="00A70866" w:rsidRDefault="00A70866" w:rsidP="00A70866">
      <w:r>
        <w:t>Reality itself begins collapsing around Freeman.</w:t>
      </w:r>
    </w:p>
    <w:p w14:paraId="66C5DD04" w14:textId="77777777" w:rsidR="00A70866" w:rsidRDefault="00A70866" w:rsidP="00A70866"/>
    <w:p w14:paraId="4FBCC07D" w14:textId="77777777" w:rsidR="00A70866" w:rsidRDefault="00A70866" w:rsidP="00A70866">
      <w:r>
        <w:t>Five seconds later—</w:t>
      </w:r>
    </w:p>
    <w:p w14:paraId="173153AE" w14:textId="77777777" w:rsidR="00A70866" w:rsidRDefault="00A70866" w:rsidP="00A70866"/>
    <w:p w14:paraId="5A63ECA3" w14:textId="77777777" w:rsidR="00A70866" w:rsidRDefault="00A70866" w:rsidP="00A70866">
      <w:r>
        <w:t>The screen abruptly fades to black.</w:t>
      </w:r>
    </w:p>
    <w:p w14:paraId="467A0C6B" w14:textId="77777777" w:rsidR="00A70866" w:rsidRDefault="00A70866" w:rsidP="00A70866"/>
    <w:p w14:paraId="533B5197" w14:textId="77777777" w:rsidR="00A70866" w:rsidRDefault="00A70866" w:rsidP="00A70866">
      <w:r>
        <w:t>Silence.</w:t>
      </w:r>
    </w:p>
    <w:p w14:paraId="25B5FD33" w14:textId="77777777" w:rsidR="00A70866" w:rsidRDefault="00A70866" w:rsidP="00A70866"/>
    <w:p w14:paraId="51BF6438" w14:textId="77777777" w:rsidR="00A70866" w:rsidRDefault="00A70866" w:rsidP="00A70866">
      <w:r>
        <w:t>Two seconds later—</w:t>
      </w:r>
    </w:p>
    <w:p w14:paraId="36749841" w14:textId="77777777" w:rsidR="00A70866" w:rsidRDefault="00A70866" w:rsidP="00A70866"/>
    <w:p w14:paraId="3201BC46" w14:textId="77777777" w:rsidR="00A70866" w:rsidRDefault="00A70866" w:rsidP="00A70866">
      <w:r>
        <w:t>White text slowly materializes against the darkness.</w:t>
      </w:r>
    </w:p>
    <w:p w14:paraId="07A087EC" w14:textId="77777777" w:rsidR="00A70866" w:rsidRDefault="00A70866" w:rsidP="00A70866"/>
    <w:p w14:paraId="348B2EF1" w14:textId="77777777" w:rsidR="00A70866" w:rsidRDefault="00A70866" w:rsidP="00A70866">
      <w:r>
        <w:t>Subject:</w:t>
      </w:r>
    </w:p>
    <w:p w14:paraId="5A94B4F5" w14:textId="77777777" w:rsidR="00A70866" w:rsidRDefault="00A70866" w:rsidP="00A70866">
      <w:r>
        <w:t>Gordon Freeman</w:t>
      </w:r>
    </w:p>
    <w:p w14:paraId="15EEF9F1" w14:textId="77777777" w:rsidR="00A70866" w:rsidRDefault="00A70866" w:rsidP="00A70866"/>
    <w:p w14:paraId="0BF74B5A" w14:textId="77777777" w:rsidR="00A70866" w:rsidRDefault="00A70866" w:rsidP="00A70866">
      <w:r>
        <w:t>Status:</w:t>
      </w:r>
    </w:p>
    <w:p w14:paraId="29126309" w14:textId="77777777" w:rsidR="00A70866" w:rsidRDefault="00A70866" w:rsidP="00A70866">
      <w:r>
        <w:t>Unknown</w:t>
      </w:r>
    </w:p>
    <w:p w14:paraId="416E119B" w14:textId="77777777" w:rsidR="00A70866" w:rsidRDefault="00A70866" w:rsidP="00A70866"/>
    <w:p w14:paraId="36A65022" w14:textId="77777777" w:rsidR="00A70866" w:rsidRDefault="00A70866" w:rsidP="00A70866">
      <w:r>
        <w:t>No Further Details</w:t>
      </w:r>
    </w:p>
    <w:p w14:paraId="255D069D" w14:textId="77777777" w:rsidR="00A70866" w:rsidRDefault="00A70866" w:rsidP="00A70866"/>
    <w:p w14:paraId="7CD37BD7" w14:textId="77777777" w:rsidR="00A70866" w:rsidRDefault="00A70866" w:rsidP="00A70866">
      <w:r>
        <w:t>The text remains motionless for several seconds.</w:t>
      </w:r>
    </w:p>
    <w:p w14:paraId="5842D9E5" w14:textId="77777777" w:rsidR="00A70866" w:rsidRDefault="00A70866" w:rsidP="00A70866"/>
    <w:p w14:paraId="17AE0A86" w14:textId="77777777" w:rsidR="00A70866" w:rsidRDefault="00A70866" w:rsidP="00A70866">
      <w:r>
        <w:lastRenderedPageBreak/>
        <w:t>It gradually fades away.</w:t>
      </w:r>
    </w:p>
    <w:p w14:paraId="0AD6727A" w14:textId="77777777" w:rsidR="00A70866" w:rsidRDefault="00A70866" w:rsidP="00A70866"/>
    <w:p w14:paraId="5FF263D9" w14:textId="77777777" w:rsidR="00A70866" w:rsidRDefault="00A70866" w:rsidP="00A70866">
      <w:r>
        <w:t>Playing:</w:t>
      </w:r>
    </w:p>
    <w:p w14:paraId="61265635" w14:textId="70ED5824" w:rsidR="00F26C11" w:rsidRPr="00BC4F2B" w:rsidRDefault="00A70866" w:rsidP="00A70866">
      <w:r>
        <w:t>Valve – Credits Closing Theme</w:t>
      </w:r>
    </w:p>
    <w:sectPr w:rsidR="00F26C11" w:rsidRPr="00BC4F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F177B" w14:textId="77777777" w:rsidR="004842A3" w:rsidRDefault="004842A3" w:rsidP="00DB18B0">
      <w:pPr>
        <w:spacing w:after="0" w:line="240" w:lineRule="auto"/>
      </w:pPr>
      <w:r>
        <w:separator/>
      </w:r>
    </w:p>
  </w:endnote>
  <w:endnote w:type="continuationSeparator" w:id="0">
    <w:p w14:paraId="22348D26" w14:textId="77777777" w:rsidR="004842A3" w:rsidRDefault="004842A3" w:rsidP="00DB1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4E9C7" w14:textId="77777777" w:rsidR="004842A3" w:rsidRDefault="004842A3" w:rsidP="00DB18B0">
      <w:pPr>
        <w:spacing w:after="0" w:line="240" w:lineRule="auto"/>
      </w:pPr>
      <w:r>
        <w:separator/>
      </w:r>
    </w:p>
  </w:footnote>
  <w:footnote w:type="continuationSeparator" w:id="0">
    <w:p w14:paraId="76A71BE1" w14:textId="77777777" w:rsidR="004842A3" w:rsidRDefault="004842A3" w:rsidP="00DB1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E63B0"/>
    <w:multiLevelType w:val="hybridMultilevel"/>
    <w:tmpl w:val="35D0CFD8"/>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8C45BAF"/>
    <w:multiLevelType w:val="hybridMultilevel"/>
    <w:tmpl w:val="76340A5C"/>
    <w:lvl w:ilvl="0" w:tplc="BC42AF44">
      <w:start w:val="30"/>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27257113">
    <w:abstractNumId w:val="1"/>
  </w:num>
  <w:num w:numId="2" w16cid:durableId="1748116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493"/>
    <w:rsid w:val="0000042F"/>
    <w:rsid w:val="000004D6"/>
    <w:rsid w:val="0000242F"/>
    <w:rsid w:val="00002D80"/>
    <w:rsid w:val="0000380B"/>
    <w:rsid w:val="00003BE5"/>
    <w:rsid w:val="00003F69"/>
    <w:rsid w:val="0000459C"/>
    <w:rsid w:val="00004E1D"/>
    <w:rsid w:val="0000517D"/>
    <w:rsid w:val="000052E3"/>
    <w:rsid w:val="00006B51"/>
    <w:rsid w:val="00006F3C"/>
    <w:rsid w:val="00007467"/>
    <w:rsid w:val="0000799F"/>
    <w:rsid w:val="00011C5D"/>
    <w:rsid w:val="00012550"/>
    <w:rsid w:val="00012E3B"/>
    <w:rsid w:val="00017DD7"/>
    <w:rsid w:val="00022C8F"/>
    <w:rsid w:val="0002362E"/>
    <w:rsid w:val="00023E70"/>
    <w:rsid w:val="00024D55"/>
    <w:rsid w:val="0002726C"/>
    <w:rsid w:val="0002756C"/>
    <w:rsid w:val="000300FE"/>
    <w:rsid w:val="00030F16"/>
    <w:rsid w:val="0003205B"/>
    <w:rsid w:val="0003228D"/>
    <w:rsid w:val="0003533F"/>
    <w:rsid w:val="00036152"/>
    <w:rsid w:val="000366E5"/>
    <w:rsid w:val="00036811"/>
    <w:rsid w:val="000403F2"/>
    <w:rsid w:val="000415F0"/>
    <w:rsid w:val="00042E7C"/>
    <w:rsid w:val="00050235"/>
    <w:rsid w:val="000502CA"/>
    <w:rsid w:val="000520FC"/>
    <w:rsid w:val="00052C31"/>
    <w:rsid w:val="0005342E"/>
    <w:rsid w:val="00053430"/>
    <w:rsid w:val="0005698B"/>
    <w:rsid w:val="000604DD"/>
    <w:rsid w:val="00061704"/>
    <w:rsid w:val="0006306C"/>
    <w:rsid w:val="000646CF"/>
    <w:rsid w:val="00064BED"/>
    <w:rsid w:val="00066C14"/>
    <w:rsid w:val="00067ABB"/>
    <w:rsid w:val="0007277F"/>
    <w:rsid w:val="00072B56"/>
    <w:rsid w:val="0007349F"/>
    <w:rsid w:val="000749EF"/>
    <w:rsid w:val="00074C21"/>
    <w:rsid w:val="0007763F"/>
    <w:rsid w:val="0007798D"/>
    <w:rsid w:val="00077A9E"/>
    <w:rsid w:val="0008256D"/>
    <w:rsid w:val="00084FB6"/>
    <w:rsid w:val="0008588F"/>
    <w:rsid w:val="00085954"/>
    <w:rsid w:val="000865CD"/>
    <w:rsid w:val="00092376"/>
    <w:rsid w:val="00094CB4"/>
    <w:rsid w:val="0009570C"/>
    <w:rsid w:val="000957D0"/>
    <w:rsid w:val="000965FC"/>
    <w:rsid w:val="00096BFA"/>
    <w:rsid w:val="000A0873"/>
    <w:rsid w:val="000A0FE0"/>
    <w:rsid w:val="000A1493"/>
    <w:rsid w:val="000A1BBA"/>
    <w:rsid w:val="000A1F85"/>
    <w:rsid w:val="000A32B3"/>
    <w:rsid w:val="000A3FDC"/>
    <w:rsid w:val="000A5B95"/>
    <w:rsid w:val="000A61BB"/>
    <w:rsid w:val="000A69B7"/>
    <w:rsid w:val="000A7040"/>
    <w:rsid w:val="000A7DB2"/>
    <w:rsid w:val="000B0193"/>
    <w:rsid w:val="000B0E12"/>
    <w:rsid w:val="000B0FC5"/>
    <w:rsid w:val="000B2EFC"/>
    <w:rsid w:val="000B448E"/>
    <w:rsid w:val="000B486B"/>
    <w:rsid w:val="000B587B"/>
    <w:rsid w:val="000B75E2"/>
    <w:rsid w:val="000C1B12"/>
    <w:rsid w:val="000C1DC8"/>
    <w:rsid w:val="000C23BD"/>
    <w:rsid w:val="000C2A98"/>
    <w:rsid w:val="000C56D5"/>
    <w:rsid w:val="000C572E"/>
    <w:rsid w:val="000C5D85"/>
    <w:rsid w:val="000C5FF6"/>
    <w:rsid w:val="000D2625"/>
    <w:rsid w:val="000D2F32"/>
    <w:rsid w:val="000D4ADF"/>
    <w:rsid w:val="000D5829"/>
    <w:rsid w:val="000D7101"/>
    <w:rsid w:val="000D722B"/>
    <w:rsid w:val="000D79D5"/>
    <w:rsid w:val="000D7D57"/>
    <w:rsid w:val="000E2722"/>
    <w:rsid w:val="000E27FD"/>
    <w:rsid w:val="000E355B"/>
    <w:rsid w:val="000E4BF1"/>
    <w:rsid w:val="000E637F"/>
    <w:rsid w:val="000F0AC9"/>
    <w:rsid w:val="000F0EBE"/>
    <w:rsid w:val="000F3F59"/>
    <w:rsid w:val="000F4146"/>
    <w:rsid w:val="000F4308"/>
    <w:rsid w:val="000F5F86"/>
    <w:rsid w:val="000F668E"/>
    <w:rsid w:val="000F7705"/>
    <w:rsid w:val="000F7810"/>
    <w:rsid w:val="000F7A6F"/>
    <w:rsid w:val="0010034C"/>
    <w:rsid w:val="00101772"/>
    <w:rsid w:val="00101B2C"/>
    <w:rsid w:val="00101E5B"/>
    <w:rsid w:val="001054AD"/>
    <w:rsid w:val="00106012"/>
    <w:rsid w:val="001068B1"/>
    <w:rsid w:val="00106F33"/>
    <w:rsid w:val="00107AF4"/>
    <w:rsid w:val="00107E85"/>
    <w:rsid w:val="001101B4"/>
    <w:rsid w:val="00111F1D"/>
    <w:rsid w:val="0011643A"/>
    <w:rsid w:val="001178B4"/>
    <w:rsid w:val="00117CC8"/>
    <w:rsid w:val="00117D81"/>
    <w:rsid w:val="0012025F"/>
    <w:rsid w:val="00120C61"/>
    <w:rsid w:val="001248AE"/>
    <w:rsid w:val="00124F7C"/>
    <w:rsid w:val="00125910"/>
    <w:rsid w:val="00125AE2"/>
    <w:rsid w:val="00125F8A"/>
    <w:rsid w:val="00126473"/>
    <w:rsid w:val="00126BAB"/>
    <w:rsid w:val="00131C29"/>
    <w:rsid w:val="00136C5D"/>
    <w:rsid w:val="00136D2A"/>
    <w:rsid w:val="00137170"/>
    <w:rsid w:val="00140FF8"/>
    <w:rsid w:val="00142FD3"/>
    <w:rsid w:val="001431E4"/>
    <w:rsid w:val="00144263"/>
    <w:rsid w:val="00145AB2"/>
    <w:rsid w:val="00145E08"/>
    <w:rsid w:val="001467B2"/>
    <w:rsid w:val="00146E7D"/>
    <w:rsid w:val="00147F67"/>
    <w:rsid w:val="00150EB3"/>
    <w:rsid w:val="00151321"/>
    <w:rsid w:val="001519C6"/>
    <w:rsid w:val="00152863"/>
    <w:rsid w:val="00155F5E"/>
    <w:rsid w:val="00156800"/>
    <w:rsid w:val="00156EB7"/>
    <w:rsid w:val="001579CD"/>
    <w:rsid w:val="0016139C"/>
    <w:rsid w:val="0016360D"/>
    <w:rsid w:val="00164D26"/>
    <w:rsid w:val="00165A8C"/>
    <w:rsid w:val="00166E85"/>
    <w:rsid w:val="0016702C"/>
    <w:rsid w:val="0017059F"/>
    <w:rsid w:val="00173F34"/>
    <w:rsid w:val="00175868"/>
    <w:rsid w:val="00175E41"/>
    <w:rsid w:val="00176299"/>
    <w:rsid w:val="00180397"/>
    <w:rsid w:val="001835FE"/>
    <w:rsid w:val="00184599"/>
    <w:rsid w:val="00184EAA"/>
    <w:rsid w:val="00185061"/>
    <w:rsid w:val="00186059"/>
    <w:rsid w:val="001864A2"/>
    <w:rsid w:val="00186735"/>
    <w:rsid w:val="001878D5"/>
    <w:rsid w:val="00192185"/>
    <w:rsid w:val="00193127"/>
    <w:rsid w:val="00193380"/>
    <w:rsid w:val="0019348D"/>
    <w:rsid w:val="001950A6"/>
    <w:rsid w:val="0019562E"/>
    <w:rsid w:val="00195EF4"/>
    <w:rsid w:val="001964A3"/>
    <w:rsid w:val="00196DA3"/>
    <w:rsid w:val="001A14A4"/>
    <w:rsid w:val="001A160A"/>
    <w:rsid w:val="001A2DAF"/>
    <w:rsid w:val="001A4F80"/>
    <w:rsid w:val="001B007E"/>
    <w:rsid w:val="001B2922"/>
    <w:rsid w:val="001B2941"/>
    <w:rsid w:val="001B458D"/>
    <w:rsid w:val="001B4B4E"/>
    <w:rsid w:val="001B5DBA"/>
    <w:rsid w:val="001B6310"/>
    <w:rsid w:val="001B70AF"/>
    <w:rsid w:val="001C0C13"/>
    <w:rsid w:val="001C1908"/>
    <w:rsid w:val="001C2D8B"/>
    <w:rsid w:val="001C3A7F"/>
    <w:rsid w:val="001C3D13"/>
    <w:rsid w:val="001C6C8C"/>
    <w:rsid w:val="001C770A"/>
    <w:rsid w:val="001D0C7D"/>
    <w:rsid w:val="001D14C2"/>
    <w:rsid w:val="001D24B4"/>
    <w:rsid w:val="001D37CF"/>
    <w:rsid w:val="001D40D8"/>
    <w:rsid w:val="001D444B"/>
    <w:rsid w:val="001D67B4"/>
    <w:rsid w:val="001D6F32"/>
    <w:rsid w:val="001D6F89"/>
    <w:rsid w:val="001D72FC"/>
    <w:rsid w:val="001E1D33"/>
    <w:rsid w:val="001E212B"/>
    <w:rsid w:val="001E21D2"/>
    <w:rsid w:val="001E3E77"/>
    <w:rsid w:val="001E3EA5"/>
    <w:rsid w:val="001E4643"/>
    <w:rsid w:val="001E4DED"/>
    <w:rsid w:val="001E7FA9"/>
    <w:rsid w:val="001F0665"/>
    <w:rsid w:val="001F0C87"/>
    <w:rsid w:val="001F2D26"/>
    <w:rsid w:val="001F3258"/>
    <w:rsid w:val="001F3871"/>
    <w:rsid w:val="001F4CA6"/>
    <w:rsid w:val="001F7E37"/>
    <w:rsid w:val="00202251"/>
    <w:rsid w:val="002027A6"/>
    <w:rsid w:val="0020458B"/>
    <w:rsid w:val="00206952"/>
    <w:rsid w:val="00207389"/>
    <w:rsid w:val="00207B52"/>
    <w:rsid w:val="00210297"/>
    <w:rsid w:val="002108D7"/>
    <w:rsid w:val="00210953"/>
    <w:rsid w:val="00210BEF"/>
    <w:rsid w:val="00210F1E"/>
    <w:rsid w:val="00212CA8"/>
    <w:rsid w:val="00214DB0"/>
    <w:rsid w:val="00214F4E"/>
    <w:rsid w:val="00216C68"/>
    <w:rsid w:val="00216C8F"/>
    <w:rsid w:val="002170B7"/>
    <w:rsid w:val="00217B02"/>
    <w:rsid w:val="002206C2"/>
    <w:rsid w:val="002265BA"/>
    <w:rsid w:val="002271C4"/>
    <w:rsid w:val="00230B65"/>
    <w:rsid w:val="00232757"/>
    <w:rsid w:val="002341F2"/>
    <w:rsid w:val="002358B7"/>
    <w:rsid w:val="002369FA"/>
    <w:rsid w:val="00237764"/>
    <w:rsid w:val="0024029D"/>
    <w:rsid w:val="00241734"/>
    <w:rsid w:val="00241C20"/>
    <w:rsid w:val="002424FB"/>
    <w:rsid w:val="00243D69"/>
    <w:rsid w:val="002461FA"/>
    <w:rsid w:val="00246B6F"/>
    <w:rsid w:val="002470DB"/>
    <w:rsid w:val="0024745E"/>
    <w:rsid w:val="00250398"/>
    <w:rsid w:val="002532EB"/>
    <w:rsid w:val="00255594"/>
    <w:rsid w:val="0025593F"/>
    <w:rsid w:val="00261EBE"/>
    <w:rsid w:val="00261F7D"/>
    <w:rsid w:val="00263A52"/>
    <w:rsid w:val="00266ADF"/>
    <w:rsid w:val="002671D9"/>
    <w:rsid w:val="00270B39"/>
    <w:rsid w:val="00271EAE"/>
    <w:rsid w:val="00272D21"/>
    <w:rsid w:val="00273C55"/>
    <w:rsid w:val="002769A5"/>
    <w:rsid w:val="00276BF8"/>
    <w:rsid w:val="0027742B"/>
    <w:rsid w:val="00280427"/>
    <w:rsid w:val="00281280"/>
    <w:rsid w:val="0028136B"/>
    <w:rsid w:val="0028264A"/>
    <w:rsid w:val="00282945"/>
    <w:rsid w:val="00282C49"/>
    <w:rsid w:val="00283A41"/>
    <w:rsid w:val="00284BA8"/>
    <w:rsid w:val="00286212"/>
    <w:rsid w:val="00287CD9"/>
    <w:rsid w:val="0029109A"/>
    <w:rsid w:val="002943CD"/>
    <w:rsid w:val="00294A6C"/>
    <w:rsid w:val="00294BCD"/>
    <w:rsid w:val="00294E5D"/>
    <w:rsid w:val="00295A93"/>
    <w:rsid w:val="002967DE"/>
    <w:rsid w:val="00296A9E"/>
    <w:rsid w:val="002A0FBC"/>
    <w:rsid w:val="002A368A"/>
    <w:rsid w:val="002A6290"/>
    <w:rsid w:val="002A6C38"/>
    <w:rsid w:val="002A6E0E"/>
    <w:rsid w:val="002B008E"/>
    <w:rsid w:val="002B095C"/>
    <w:rsid w:val="002B0D2A"/>
    <w:rsid w:val="002B0FC4"/>
    <w:rsid w:val="002B280C"/>
    <w:rsid w:val="002B2DEB"/>
    <w:rsid w:val="002B662C"/>
    <w:rsid w:val="002B667F"/>
    <w:rsid w:val="002B6AFC"/>
    <w:rsid w:val="002C0F65"/>
    <w:rsid w:val="002C11F1"/>
    <w:rsid w:val="002C26BE"/>
    <w:rsid w:val="002C2E7B"/>
    <w:rsid w:val="002C4147"/>
    <w:rsid w:val="002C4B7D"/>
    <w:rsid w:val="002C5A1A"/>
    <w:rsid w:val="002C5E68"/>
    <w:rsid w:val="002C60CF"/>
    <w:rsid w:val="002C6963"/>
    <w:rsid w:val="002C7F51"/>
    <w:rsid w:val="002D0130"/>
    <w:rsid w:val="002D3C51"/>
    <w:rsid w:val="002D58AD"/>
    <w:rsid w:val="002E002C"/>
    <w:rsid w:val="002E1E42"/>
    <w:rsid w:val="002E38D1"/>
    <w:rsid w:val="002E396B"/>
    <w:rsid w:val="002E4D3E"/>
    <w:rsid w:val="002E4D4C"/>
    <w:rsid w:val="002E5040"/>
    <w:rsid w:val="002E58D4"/>
    <w:rsid w:val="002E5E80"/>
    <w:rsid w:val="002E7778"/>
    <w:rsid w:val="002F018D"/>
    <w:rsid w:val="002F184D"/>
    <w:rsid w:val="002F2692"/>
    <w:rsid w:val="002F39E8"/>
    <w:rsid w:val="002F5379"/>
    <w:rsid w:val="002F71DB"/>
    <w:rsid w:val="0030002D"/>
    <w:rsid w:val="0030200A"/>
    <w:rsid w:val="00304B6A"/>
    <w:rsid w:val="00305F50"/>
    <w:rsid w:val="00306065"/>
    <w:rsid w:val="0030647F"/>
    <w:rsid w:val="00311B97"/>
    <w:rsid w:val="00316809"/>
    <w:rsid w:val="00317594"/>
    <w:rsid w:val="00317A8A"/>
    <w:rsid w:val="00317CC6"/>
    <w:rsid w:val="00321386"/>
    <w:rsid w:val="003217D7"/>
    <w:rsid w:val="00321BC5"/>
    <w:rsid w:val="00321F64"/>
    <w:rsid w:val="003231BB"/>
    <w:rsid w:val="00323ECD"/>
    <w:rsid w:val="003240CA"/>
    <w:rsid w:val="00326049"/>
    <w:rsid w:val="003268E8"/>
    <w:rsid w:val="0032734F"/>
    <w:rsid w:val="0032736E"/>
    <w:rsid w:val="0032798F"/>
    <w:rsid w:val="00330642"/>
    <w:rsid w:val="003312E0"/>
    <w:rsid w:val="0033355D"/>
    <w:rsid w:val="00336E78"/>
    <w:rsid w:val="00337526"/>
    <w:rsid w:val="00337761"/>
    <w:rsid w:val="0034023F"/>
    <w:rsid w:val="00341527"/>
    <w:rsid w:val="003419DD"/>
    <w:rsid w:val="00342D03"/>
    <w:rsid w:val="003434A6"/>
    <w:rsid w:val="003440AF"/>
    <w:rsid w:val="00345552"/>
    <w:rsid w:val="003456DB"/>
    <w:rsid w:val="0035067B"/>
    <w:rsid w:val="00350896"/>
    <w:rsid w:val="00350DCC"/>
    <w:rsid w:val="00351A11"/>
    <w:rsid w:val="00351F22"/>
    <w:rsid w:val="00353F23"/>
    <w:rsid w:val="00354506"/>
    <w:rsid w:val="00354C52"/>
    <w:rsid w:val="00356410"/>
    <w:rsid w:val="00356A5B"/>
    <w:rsid w:val="0035772B"/>
    <w:rsid w:val="003579C4"/>
    <w:rsid w:val="00357D2C"/>
    <w:rsid w:val="003601F4"/>
    <w:rsid w:val="00361D07"/>
    <w:rsid w:val="003632C3"/>
    <w:rsid w:val="0036338D"/>
    <w:rsid w:val="003641C8"/>
    <w:rsid w:val="00364DF1"/>
    <w:rsid w:val="00365CF2"/>
    <w:rsid w:val="00365E70"/>
    <w:rsid w:val="0037015B"/>
    <w:rsid w:val="0037241C"/>
    <w:rsid w:val="00374706"/>
    <w:rsid w:val="00375077"/>
    <w:rsid w:val="00376FBA"/>
    <w:rsid w:val="003772BF"/>
    <w:rsid w:val="00377C32"/>
    <w:rsid w:val="0038066B"/>
    <w:rsid w:val="00380B8D"/>
    <w:rsid w:val="00381E55"/>
    <w:rsid w:val="00385CEC"/>
    <w:rsid w:val="00386C63"/>
    <w:rsid w:val="00386C7F"/>
    <w:rsid w:val="003903F1"/>
    <w:rsid w:val="003927CD"/>
    <w:rsid w:val="00392DFA"/>
    <w:rsid w:val="003A2910"/>
    <w:rsid w:val="003A2BA3"/>
    <w:rsid w:val="003A3B10"/>
    <w:rsid w:val="003A4647"/>
    <w:rsid w:val="003A49BB"/>
    <w:rsid w:val="003A4A3F"/>
    <w:rsid w:val="003A4A8B"/>
    <w:rsid w:val="003A4C8E"/>
    <w:rsid w:val="003A4FCE"/>
    <w:rsid w:val="003A4FF5"/>
    <w:rsid w:val="003A57CA"/>
    <w:rsid w:val="003B41FD"/>
    <w:rsid w:val="003B4BAB"/>
    <w:rsid w:val="003B6C10"/>
    <w:rsid w:val="003C0263"/>
    <w:rsid w:val="003C0B49"/>
    <w:rsid w:val="003C39A3"/>
    <w:rsid w:val="003C3CF7"/>
    <w:rsid w:val="003C47A6"/>
    <w:rsid w:val="003C4B86"/>
    <w:rsid w:val="003C54CF"/>
    <w:rsid w:val="003C6071"/>
    <w:rsid w:val="003C725F"/>
    <w:rsid w:val="003C7F23"/>
    <w:rsid w:val="003D088A"/>
    <w:rsid w:val="003D0D04"/>
    <w:rsid w:val="003D15B7"/>
    <w:rsid w:val="003D2F1F"/>
    <w:rsid w:val="003D331F"/>
    <w:rsid w:val="003D708A"/>
    <w:rsid w:val="003D7EF5"/>
    <w:rsid w:val="003E0EC8"/>
    <w:rsid w:val="003E18DD"/>
    <w:rsid w:val="003E2F43"/>
    <w:rsid w:val="003E5DCE"/>
    <w:rsid w:val="003E665B"/>
    <w:rsid w:val="003E6A6A"/>
    <w:rsid w:val="003E6C19"/>
    <w:rsid w:val="003F049B"/>
    <w:rsid w:val="003F1061"/>
    <w:rsid w:val="003F2823"/>
    <w:rsid w:val="003F46A2"/>
    <w:rsid w:val="003F4934"/>
    <w:rsid w:val="003F4D38"/>
    <w:rsid w:val="003F4ED1"/>
    <w:rsid w:val="003F510B"/>
    <w:rsid w:val="003F60B0"/>
    <w:rsid w:val="003F6A8C"/>
    <w:rsid w:val="00402771"/>
    <w:rsid w:val="00402B14"/>
    <w:rsid w:val="00403B97"/>
    <w:rsid w:val="00403F14"/>
    <w:rsid w:val="0040689C"/>
    <w:rsid w:val="004075AD"/>
    <w:rsid w:val="00410493"/>
    <w:rsid w:val="004113F6"/>
    <w:rsid w:val="00411BFA"/>
    <w:rsid w:val="00415F6D"/>
    <w:rsid w:val="004211D9"/>
    <w:rsid w:val="0042496B"/>
    <w:rsid w:val="00424FBA"/>
    <w:rsid w:val="00425513"/>
    <w:rsid w:val="004259F7"/>
    <w:rsid w:val="004313A6"/>
    <w:rsid w:val="004313EA"/>
    <w:rsid w:val="00431741"/>
    <w:rsid w:val="0043207A"/>
    <w:rsid w:val="004339A8"/>
    <w:rsid w:val="00434179"/>
    <w:rsid w:val="00435E9A"/>
    <w:rsid w:val="00436518"/>
    <w:rsid w:val="00437494"/>
    <w:rsid w:val="00437CA8"/>
    <w:rsid w:val="00437E71"/>
    <w:rsid w:val="0044105C"/>
    <w:rsid w:val="0044213F"/>
    <w:rsid w:val="004452DF"/>
    <w:rsid w:val="004476ED"/>
    <w:rsid w:val="004528BE"/>
    <w:rsid w:val="0045322D"/>
    <w:rsid w:val="00455C7B"/>
    <w:rsid w:val="00455D1F"/>
    <w:rsid w:val="004563F4"/>
    <w:rsid w:val="00456702"/>
    <w:rsid w:val="00457914"/>
    <w:rsid w:val="00457BF4"/>
    <w:rsid w:val="00460EBA"/>
    <w:rsid w:val="004611EE"/>
    <w:rsid w:val="004622AC"/>
    <w:rsid w:val="0046297A"/>
    <w:rsid w:val="00463FFB"/>
    <w:rsid w:val="00467AEA"/>
    <w:rsid w:val="00471EEC"/>
    <w:rsid w:val="00472A65"/>
    <w:rsid w:val="004734B6"/>
    <w:rsid w:val="0047391D"/>
    <w:rsid w:val="00473D51"/>
    <w:rsid w:val="00474BF9"/>
    <w:rsid w:val="00476115"/>
    <w:rsid w:val="004771F3"/>
    <w:rsid w:val="004772F9"/>
    <w:rsid w:val="00480BC0"/>
    <w:rsid w:val="004810BB"/>
    <w:rsid w:val="00482459"/>
    <w:rsid w:val="004828AE"/>
    <w:rsid w:val="004840BF"/>
    <w:rsid w:val="004842A3"/>
    <w:rsid w:val="00484314"/>
    <w:rsid w:val="00490450"/>
    <w:rsid w:val="00490D05"/>
    <w:rsid w:val="00490FC9"/>
    <w:rsid w:val="00491D5A"/>
    <w:rsid w:val="00492581"/>
    <w:rsid w:val="00492FE9"/>
    <w:rsid w:val="00493C87"/>
    <w:rsid w:val="00497554"/>
    <w:rsid w:val="004A1FBD"/>
    <w:rsid w:val="004A46B3"/>
    <w:rsid w:val="004A7442"/>
    <w:rsid w:val="004B0FFC"/>
    <w:rsid w:val="004B1BD2"/>
    <w:rsid w:val="004B20EC"/>
    <w:rsid w:val="004B2E57"/>
    <w:rsid w:val="004B2F60"/>
    <w:rsid w:val="004B3708"/>
    <w:rsid w:val="004B4C8E"/>
    <w:rsid w:val="004B6352"/>
    <w:rsid w:val="004B6811"/>
    <w:rsid w:val="004B6C0B"/>
    <w:rsid w:val="004C0C44"/>
    <w:rsid w:val="004C0D5D"/>
    <w:rsid w:val="004C476A"/>
    <w:rsid w:val="004C4D81"/>
    <w:rsid w:val="004C51FB"/>
    <w:rsid w:val="004C5BE9"/>
    <w:rsid w:val="004C74FE"/>
    <w:rsid w:val="004D05BD"/>
    <w:rsid w:val="004D0A81"/>
    <w:rsid w:val="004D0CF8"/>
    <w:rsid w:val="004D1106"/>
    <w:rsid w:val="004D143E"/>
    <w:rsid w:val="004D24F1"/>
    <w:rsid w:val="004D2836"/>
    <w:rsid w:val="004D2B0F"/>
    <w:rsid w:val="004D445A"/>
    <w:rsid w:val="004D54BA"/>
    <w:rsid w:val="004D7CD4"/>
    <w:rsid w:val="004E031B"/>
    <w:rsid w:val="004E08D9"/>
    <w:rsid w:val="004E1CA7"/>
    <w:rsid w:val="004E29FB"/>
    <w:rsid w:val="004E2AB1"/>
    <w:rsid w:val="004E2DAB"/>
    <w:rsid w:val="004E307A"/>
    <w:rsid w:val="004E3C41"/>
    <w:rsid w:val="004E4587"/>
    <w:rsid w:val="004E4EE6"/>
    <w:rsid w:val="004F0BC9"/>
    <w:rsid w:val="004F0E40"/>
    <w:rsid w:val="004F16A1"/>
    <w:rsid w:val="004F2930"/>
    <w:rsid w:val="004F4958"/>
    <w:rsid w:val="004F500F"/>
    <w:rsid w:val="004F6C63"/>
    <w:rsid w:val="004F7CF8"/>
    <w:rsid w:val="00500A48"/>
    <w:rsid w:val="00500F49"/>
    <w:rsid w:val="005018BB"/>
    <w:rsid w:val="0050207D"/>
    <w:rsid w:val="005023EC"/>
    <w:rsid w:val="0050627D"/>
    <w:rsid w:val="00507199"/>
    <w:rsid w:val="0050790D"/>
    <w:rsid w:val="00510A77"/>
    <w:rsid w:val="0051382E"/>
    <w:rsid w:val="00513F7A"/>
    <w:rsid w:val="00513FE6"/>
    <w:rsid w:val="00514209"/>
    <w:rsid w:val="00514DDD"/>
    <w:rsid w:val="00514E31"/>
    <w:rsid w:val="0051651A"/>
    <w:rsid w:val="005165C8"/>
    <w:rsid w:val="00516826"/>
    <w:rsid w:val="00517CC7"/>
    <w:rsid w:val="00517EC1"/>
    <w:rsid w:val="00517F1F"/>
    <w:rsid w:val="0052071D"/>
    <w:rsid w:val="00520ED7"/>
    <w:rsid w:val="00520FC1"/>
    <w:rsid w:val="00524DE2"/>
    <w:rsid w:val="00525AD7"/>
    <w:rsid w:val="00525B4B"/>
    <w:rsid w:val="00526471"/>
    <w:rsid w:val="005270C6"/>
    <w:rsid w:val="005303BF"/>
    <w:rsid w:val="00530684"/>
    <w:rsid w:val="0053075E"/>
    <w:rsid w:val="005317FD"/>
    <w:rsid w:val="005339EF"/>
    <w:rsid w:val="00533A08"/>
    <w:rsid w:val="00533CEE"/>
    <w:rsid w:val="00534D5F"/>
    <w:rsid w:val="00534F43"/>
    <w:rsid w:val="005366FF"/>
    <w:rsid w:val="00541938"/>
    <w:rsid w:val="005422A6"/>
    <w:rsid w:val="005431B4"/>
    <w:rsid w:val="005433ED"/>
    <w:rsid w:val="00543A91"/>
    <w:rsid w:val="00543DD4"/>
    <w:rsid w:val="005467BA"/>
    <w:rsid w:val="00546F99"/>
    <w:rsid w:val="00550033"/>
    <w:rsid w:val="00550077"/>
    <w:rsid w:val="005512CB"/>
    <w:rsid w:val="005542F6"/>
    <w:rsid w:val="00561D79"/>
    <w:rsid w:val="00563B91"/>
    <w:rsid w:val="00564D98"/>
    <w:rsid w:val="00565010"/>
    <w:rsid w:val="0056518F"/>
    <w:rsid w:val="00565561"/>
    <w:rsid w:val="00567592"/>
    <w:rsid w:val="00567F9F"/>
    <w:rsid w:val="00570557"/>
    <w:rsid w:val="005707F3"/>
    <w:rsid w:val="00571F03"/>
    <w:rsid w:val="005724B9"/>
    <w:rsid w:val="00572E5C"/>
    <w:rsid w:val="00574852"/>
    <w:rsid w:val="005758DE"/>
    <w:rsid w:val="00580900"/>
    <w:rsid w:val="005809EB"/>
    <w:rsid w:val="0058102D"/>
    <w:rsid w:val="00581564"/>
    <w:rsid w:val="00582444"/>
    <w:rsid w:val="00584098"/>
    <w:rsid w:val="005841AE"/>
    <w:rsid w:val="00585625"/>
    <w:rsid w:val="00587C9B"/>
    <w:rsid w:val="00590982"/>
    <w:rsid w:val="00592132"/>
    <w:rsid w:val="00592FDD"/>
    <w:rsid w:val="00595E9F"/>
    <w:rsid w:val="00597688"/>
    <w:rsid w:val="005976D6"/>
    <w:rsid w:val="005A04D3"/>
    <w:rsid w:val="005A0E2A"/>
    <w:rsid w:val="005A183B"/>
    <w:rsid w:val="005A253E"/>
    <w:rsid w:val="005A2F52"/>
    <w:rsid w:val="005A5252"/>
    <w:rsid w:val="005A7640"/>
    <w:rsid w:val="005A7E02"/>
    <w:rsid w:val="005B0D02"/>
    <w:rsid w:val="005B1B01"/>
    <w:rsid w:val="005B1C1E"/>
    <w:rsid w:val="005B1F6E"/>
    <w:rsid w:val="005B26DC"/>
    <w:rsid w:val="005B3B72"/>
    <w:rsid w:val="005B41E5"/>
    <w:rsid w:val="005B5382"/>
    <w:rsid w:val="005B6130"/>
    <w:rsid w:val="005B65F0"/>
    <w:rsid w:val="005B73B4"/>
    <w:rsid w:val="005B7449"/>
    <w:rsid w:val="005B7FD6"/>
    <w:rsid w:val="005C18B2"/>
    <w:rsid w:val="005C210D"/>
    <w:rsid w:val="005C2A4E"/>
    <w:rsid w:val="005C2F53"/>
    <w:rsid w:val="005C3764"/>
    <w:rsid w:val="005C535B"/>
    <w:rsid w:val="005C6348"/>
    <w:rsid w:val="005C6E74"/>
    <w:rsid w:val="005C7163"/>
    <w:rsid w:val="005C718E"/>
    <w:rsid w:val="005C7849"/>
    <w:rsid w:val="005C7CD7"/>
    <w:rsid w:val="005D024A"/>
    <w:rsid w:val="005D06C7"/>
    <w:rsid w:val="005D23DF"/>
    <w:rsid w:val="005D272A"/>
    <w:rsid w:val="005D2C8F"/>
    <w:rsid w:val="005D2D0E"/>
    <w:rsid w:val="005D32FE"/>
    <w:rsid w:val="005D5AB1"/>
    <w:rsid w:val="005E08EC"/>
    <w:rsid w:val="005E0D30"/>
    <w:rsid w:val="005E14D5"/>
    <w:rsid w:val="005E1F85"/>
    <w:rsid w:val="005E245C"/>
    <w:rsid w:val="005E26C0"/>
    <w:rsid w:val="005E3279"/>
    <w:rsid w:val="005E4BAF"/>
    <w:rsid w:val="005E52CB"/>
    <w:rsid w:val="005E5A97"/>
    <w:rsid w:val="005F01A1"/>
    <w:rsid w:val="005F279F"/>
    <w:rsid w:val="005F4A48"/>
    <w:rsid w:val="005F5ADE"/>
    <w:rsid w:val="005F6680"/>
    <w:rsid w:val="005F6964"/>
    <w:rsid w:val="00600A9D"/>
    <w:rsid w:val="00601106"/>
    <w:rsid w:val="00602A52"/>
    <w:rsid w:val="00602FB8"/>
    <w:rsid w:val="00604413"/>
    <w:rsid w:val="006047AB"/>
    <w:rsid w:val="006049C4"/>
    <w:rsid w:val="00604AF3"/>
    <w:rsid w:val="00605A62"/>
    <w:rsid w:val="00606BD3"/>
    <w:rsid w:val="006076A2"/>
    <w:rsid w:val="00610291"/>
    <w:rsid w:val="00610AD7"/>
    <w:rsid w:val="00610D84"/>
    <w:rsid w:val="00614FE0"/>
    <w:rsid w:val="00615D70"/>
    <w:rsid w:val="006167EE"/>
    <w:rsid w:val="006237EE"/>
    <w:rsid w:val="0062448B"/>
    <w:rsid w:val="006262AD"/>
    <w:rsid w:val="00627777"/>
    <w:rsid w:val="00627CF3"/>
    <w:rsid w:val="006304E1"/>
    <w:rsid w:val="0063419C"/>
    <w:rsid w:val="00634549"/>
    <w:rsid w:val="00634E06"/>
    <w:rsid w:val="00634FB9"/>
    <w:rsid w:val="00635436"/>
    <w:rsid w:val="00635B59"/>
    <w:rsid w:val="00636944"/>
    <w:rsid w:val="00637B5C"/>
    <w:rsid w:val="00640F65"/>
    <w:rsid w:val="00641434"/>
    <w:rsid w:val="006432D6"/>
    <w:rsid w:val="006434C8"/>
    <w:rsid w:val="0065067C"/>
    <w:rsid w:val="00652DEB"/>
    <w:rsid w:val="00653EFB"/>
    <w:rsid w:val="006554F6"/>
    <w:rsid w:val="00656D39"/>
    <w:rsid w:val="0066088C"/>
    <w:rsid w:val="00661086"/>
    <w:rsid w:val="0066131D"/>
    <w:rsid w:val="006618C7"/>
    <w:rsid w:val="0066282F"/>
    <w:rsid w:val="00663ED9"/>
    <w:rsid w:val="0066524B"/>
    <w:rsid w:val="00667678"/>
    <w:rsid w:val="00667ED4"/>
    <w:rsid w:val="006735D2"/>
    <w:rsid w:val="00673C4B"/>
    <w:rsid w:val="00674A54"/>
    <w:rsid w:val="00675845"/>
    <w:rsid w:val="00677D6A"/>
    <w:rsid w:val="00680751"/>
    <w:rsid w:val="0068140E"/>
    <w:rsid w:val="0068269C"/>
    <w:rsid w:val="00683CC4"/>
    <w:rsid w:val="00684C24"/>
    <w:rsid w:val="006852B1"/>
    <w:rsid w:val="006864FF"/>
    <w:rsid w:val="00693201"/>
    <w:rsid w:val="00697573"/>
    <w:rsid w:val="00697F46"/>
    <w:rsid w:val="006A1DA4"/>
    <w:rsid w:val="006A22B9"/>
    <w:rsid w:val="006A3262"/>
    <w:rsid w:val="006A33E2"/>
    <w:rsid w:val="006A4701"/>
    <w:rsid w:val="006A4896"/>
    <w:rsid w:val="006A551E"/>
    <w:rsid w:val="006A5B25"/>
    <w:rsid w:val="006B029D"/>
    <w:rsid w:val="006B14FF"/>
    <w:rsid w:val="006B2013"/>
    <w:rsid w:val="006B2671"/>
    <w:rsid w:val="006B2840"/>
    <w:rsid w:val="006B28B8"/>
    <w:rsid w:val="006B45B0"/>
    <w:rsid w:val="006B4BF4"/>
    <w:rsid w:val="006B5B9F"/>
    <w:rsid w:val="006B5F1A"/>
    <w:rsid w:val="006B6A02"/>
    <w:rsid w:val="006B7027"/>
    <w:rsid w:val="006B7AE4"/>
    <w:rsid w:val="006C134E"/>
    <w:rsid w:val="006C1957"/>
    <w:rsid w:val="006C22FB"/>
    <w:rsid w:val="006C308C"/>
    <w:rsid w:val="006C4CE9"/>
    <w:rsid w:val="006C588A"/>
    <w:rsid w:val="006C6A53"/>
    <w:rsid w:val="006D0683"/>
    <w:rsid w:val="006D14AF"/>
    <w:rsid w:val="006D209E"/>
    <w:rsid w:val="006D3009"/>
    <w:rsid w:val="006D69BA"/>
    <w:rsid w:val="006E00D1"/>
    <w:rsid w:val="006E1C01"/>
    <w:rsid w:val="006E31C9"/>
    <w:rsid w:val="006E686A"/>
    <w:rsid w:val="006E7867"/>
    <w:rsid w:val="006F06A5"/>
    <w:rsid w:val="006F2031"/>
    <w:rsid w:val="006F3D33"/>
    <w:rsid w:val="00701B89"/>
    <w:rsid w:val="00702401"/>
    <w:rsid w:val="007031B3"/>
    <w:rsid w:val="00705915"/>
    <w:rsid w:val="00705AB3"/>
    <w:rsid w:val="00705B8F"/>
    <w:rsid w:val="00705C43"/>
    <w:rsid w:val="00706847"/>
    <w:rsid w:val="007132B4"/>
    <w:rsid w:val="007160CE"/>
    <w:rsid w:val="00716329"/>
    <w:rsid w:val="0071748F"/>
    <w:rsid w:val="00717569"/>
    <w:rsid w:val="00722ED6"/>
    <w:rsid w:val="00725066"/>
    <w:rsid w:val="0072587D"/>
    <w:rsid w:val="007263AF"/>
    <w:rsid w:val="007266C5"/>
    <w:rsid w:val="00726902"/>
    <w:rsid w:val="007279C9"/>
    <w:rsid w:val="00734A90"/>
    <w:rsid w:val="00740591"/>
    <w:rsid w:val="00740751"/>
    <w:rsid w:val="00740EF2"/>
    <w:rsid w:val="007422CC"/>
    <w:rsid w:val="0074267B"/>
    <w:rsid w:val="007440EF"/>
    <w:rsid w:val="00744143"/>
    <w:rsid w:val="00747D3D"/>
    <w:rsid w:val="00750880"/>
    <w:rsid w:val="00753FC5"/>
    <w:rsid w:val="00754C51"/>
    <w:rsid w:val="0076062D"/>
    <w:rsid w:val="00761FD0"/>
    <w:rsid w:val="00761FE2"/>
    <w:rsid w:val="007624DA"/>
    <w:rsid w:val="00763E43"/>
    <w:rsid w:val="00763E7E"/>
    <w:rsid w:val="00766E5A"/>
    <w:rsid w:val="0077620E"/>
    <w:rsid w:val="00776D22"/>
    <w:rsid w:val="00776F58"/>
    <w:rsid w:val="007777EB"/>
    <w:rsid w:val="00781C91"/>
    <w:rsid w:val="00782F52"/>
    <w:rsid w:val="00785506"/>
    <w:rsid w:val="007856D3"/>
    <w:rsid w:val="00785D94"/>
    <w:rsid w:val="007877E1"/>
    <w:rsid w:val="00787B4B"/>
    <w:rsid w:val="00791E60"/>
    <w:rsid w:val="00792D7F"/>
    <w:rsid w:val="0079342B"/>
    <w:rsid w:val="00793612"/>
    <w:rsid w:val="00795083"/>
    <w:rsid w:val="00797ED8"/>
    <w:rsid w:val="007A2803"/>
    <w:rsid w:val="007A29ED"/>
    <w:rsid w:val="007A2E54"/>
    <w:rsid w:val="007A3954"/>
    <w:rsid w:val="007A40CF"/>
    <w:rsid w:val="007A44A7"/>
    <w:rsid w:val="007A59E8"/>
    <w:rsid w:val="007A6E86"/>
    <w:rsid w:val="007A7362"/>
    <w:rsid w:val="007A7A98"/>
    <w:rsid w:val="007B4375"/>
    <w:rsid w:val="007B63E1"/>
    <w:rsid w:val="007B739A"/>
    <w:rsid w:val="007B7C30"/>
    <w:rsid w:val="007C1373"/>
    <w:rsid w:val="007C2DF4"/>
    <w:rsid w:val="007C41FB"/>
    <w:rsid w:val="007D000A"/>
    <w:rsid w:val="007D0220"/>
    <w:rsid w:val="007D0C76"/>
    <w:rsid w:val="007D0E9F"/>
    <w:rsid w:val="007D402B"/>
    <w:rsid w:val="007D6F0F"/>
    <w:rsid w:val="007D6F8B"/>
    <w:rsid w:val="007D7BCA"/>
    <w:rsid w:val="007E0473"/>
    <w:rsid w:val="007E1B32"/>
    <w:rsid w:val="007E5D8C"/>
    <w:rsid w:val="007E76BF"/>
    <w:rsid w:val="007F3CC0"/>
    <w:rsid w:val="007F695F"/>
    <w:rsid w:val="007F6DE5"/>
    <w:rsid w:val="007F7CF1"/>
    <w:rsid w:val="007F7D8F"/>
    <w:rsid w:val="00801E45"/>
    <w:rsid w:val="00802EF8"/>
    <w:rsid w:val="0080363F"/>
    <w:rsid w:val="00803FE5"/>
    <w:rsid w:val="0080575F"/>
    <w:rsid w:val="00810026"/>
    <w:rsid w:val="00810254"/>
    <w:rsid w:val="00810998"/>
    <w:rsid w:val="008126CA"/>
    <w:rsid w:val="00813E6F"/>
    <w:rsid w:val="008174AB"/>
    <w:rsid w:val="00817A96"/>
    <w:rsid w:val="00822309"/>
    <w:rsid w:val="00822FDD"/>
    <w:rsid w:val="00823136"/>
    <w:rsid w:val="00830394"/>
    <w:rsid w:val="008323D7"/>
    <w:rsid w:val="00832D1B"/>
    <w:rsid w:val="008362CC"/>
    <w:rsid w:val="00836861"/>
    <w:rsid w:val="00836D34"/>
    <w:rsid w:val="00840C0D"/>
    <w:rsid w:val="00841F22"/>
    <w:rsid w:val="00843595"/>
    <w:rsid w:val="0084370F"/>
    <w:rsid w:val="00843A2B"/>
    <w:rsid w:val="00843C7E"/>
    <w:rsid w:val="008445EF"/>
    <w:rsid w:val="008459EB"/>
    <w:rsid w:val="0084716C"/>
    <w:rsid w:val="0084739F"/>
    <w:rsid w:val="008529D2"/>
    <w:rsid w:val="00852D30"/>
    <w:rsid w:val="00853B3B"/>
    <w:rsid w:val="00855A51"/>
    <w:rsid w:val="00856463"/>
    <w:rsid w:val="0086027F"/>
    <w:rsid w:val="00860D1B"/>
    <w:rsid w:val="008620B7"/>
    <w:rsid w:val="008622E3"/>
    <w:rsid w:val="008625E0"/>
    <w:rsid w:val="00863AE5"/>
    <w:rsid w:val="008726A9"/>
    <w:rsid w:val="00872B3E"/>
    <w:rsid w:val="00874565"/>
    <w:rsid w:val="00874B39"/>
    <w:rsid w:val="008755CE"/>
    <w:rsid w:val="00880152"/>
    <w:rsid w:val="00880887"/>
    <w:rsid w:val="0088250D"/>
    <w:rsid w:val="0088339E"/>
    <w:rsid w:val="00884415"/>
    <w:rsid w:val="0088660E"/>
    <w:rsid w:val="00887CF0"/>
    <w:rsid w:val="00891E1D"/>
    <w:rsid w:val="00892F3F"/>
    <w:rsid w:val="008930ED"/>
    <w:rsid w:val="008933FF"/>
    <w:rsid w:val="008935E5"/>
    <w:rsid w:val="008A016E"/>
    <w:rsid w:val="008A1C85"/>
    <w:rsid w:val="008A2877"/>
    <w:rsid w:val="008A3A84"/>
    <w:rsid w:val="008A3BED"/>
    <w:rsid w:val="008A50DB"/>
    <w:rsid w:val="008A6600"/>
    <w:rsid w:val="008A7D18"/>
    <w:rsid w:val="008B0042"/>
    <w:rsid w:val="008B0EF5"/>
    <w:rsid w:val="008B13CE"/>
    <w:rsid w:val="008B15BE"/>
    <w:rsid w:val="008B1C81"/>
    <w:rsid w:val="008B2E81"/>
    <w:rsid w:val="008B34F8"/>
    <w:rsid w:val="008B35C6"/>
    <w:rsid w:val="008B4725"/>
    <w:rsid w:val="008B47AA"/>
    <w:rsid w:val="008C0062"/>
    <w:rsid w:val="008C0FDB"/>
    <w:rsid w:val="008C126A"/>
    <w:rsid w:val="008C1AE4"/>
    <w:rsid w:val="008C1E7B"/>
    <w:rsid w:val="008C296C"/>
    <w:rsid w:val="008C3CF1"/>
    <w:rsid w:val="008C43EC"/>
    <w:rsid w:val="008C4FC0"/>
    <w:rsid w:val="008C5DE7"/>
    <w:rsid w:val="008C6001"/>
    <w:rsid w:val="008D0D23"/>
    <w:rsid w:val="008D358C"/>
    <w:rsid w:val="008D4292"/>
    <w:rsid w:val="008D4FE3"/>
    <w:rsid w:val="008D5A01"/>
    <w:rsid w:val="008D6AB8"/>
    <w:rsid w:val="008D6E89"/>
    <w:rsid w:val="008E0831"/>
    <w:rsid w:val="008E7F3E"/>
    <w:rsid w:val="008F291B"/>
    <w:rsid w:val="008F2C19"/>
    <w:rsid w:val="00904D4D"/>
    <w:rsid w:val="0091422D"/>
    <w:rsid w:val="009145C7"/>
    <w:rsid w:val="00916CD5"/>
    <w:rsid w:val="00920B32"/>
    <w:rsid w:val="00924796"/>
    <w:rsid w:val="009252DE"/>
    <w:rsid w:val="00926DB8"/>
    <w:rsid w:val="00926F41"/>
    <w:rsid w:val="00931DDB"/>
    <w:rsid w:val="00935799"/>
    <w:rsid w:val="00936606"/>
    <w:rsid w:val="00936CD9"/>
    <w:rsid w:val="00937379"/>
    <w:rsid w:val="009378C0"/>
    <w:rsid w:val="00940F65"/>
    <w:rsid w:val="00941994"/>
    <w:rsid w:val="009436FF"/>
    <w:rsid w:val="00944A31"/>
    <w:rsid w:val="00945016"/>
    <w:rsid w:val="00945136"/>
    <w:rsid w:val="0094561B"/>
    <w:rsid w:val="009459EC"/>
    <w:rsid w:val="00945C90"/>
    <w:rsid w:val="00947DF2"/>
    <w:rsid w:val="00950793"/>
    <w:rsid w:val="00951920"/>
    <w:rsid w:val="00952530"/>
    <w:rsid w:val="009528A5"/>
    <w:rsid w:val="00952B5F"/>
    <w:rsid w:val="009545F3"/>
    <w:rsid w:val="009558B9"/>
    <w:rsid w:val="00955FAE"/>
    <w:rsid w:val="0095638F"/>
    <w:rsid w:val="0095656E"/>
    <w:rsid w:val="00957AC8"/>
    <w:rsid w:val="00960DDE"/>
    <w:rsid w:val="0096190F"/>
    <w:rsid w:val="00961D6E"/>
    <w:rsid w:val="009625B3"/>
    <w:rsid w:val="00963FFE"/>
    <w:rsid w:val="00964063"/>
    <w:rsid w:val="00965307"/>
    <w:rsid w:val="00966915"/>
    <w:rsid w:val="009669C5"/>
    <w:rsid w:val="009706BA"/>
    <w:rsid w:val="00973CFD"/>
    <w:rsid w:val="009748CB"/>
    <w:rsid w:val="0097505E"/>
    <w:rsid w:val="0097544E"/>
    <w:rsid w:val="00976A41"/>
    <w:rsid w:val="00977E8C"/>
    <w:rsid w:val="009805C6"/>
    <w:rsid w:val="00980FD4"/>
    <w:rsid w:val="00981968"/>
    <w:rsid w:val="00981BED"/>
    <w:rsid w:val="00985710"/>
    <w:rsid w:val="00985F12"/>
    <w:rsid w:val="009866E4"/>
    <w:rsid w:val="00990C8F"/>
    <w:rsid w:val="0099149A"/>
    <w:rsid w:val="0099191B"/>
    <w:rsid w:val="00991F1B"/>
    <w:rsid w:val="00992D27"/>
    <w:rsid w:val="00992EAA"/>
    <w:rsid w:val="009930F8"/>
    <w:rsid w:val="009959BD"/>
    <w:rsid w:val="00996027"/>
    <w:rsid w:val="00997764"/>
    <w:rsid w:val="009A00F8"/>
    <w:rsid w:val="009A05F9"/>
    <w:rsid w:val="009A0C40"/>
    <w:rsid w:val="009A2DDD"/>
    <w:rsid w:val="009A5734"/>
    <w:rsid w:val="009A5D12"/>
    <w:rsid w:val="009A5EA2"/>
    <w:rsid w:val="009A6623"/>
    <w:rsid w:val="009A7867"/>
    <w:rsid w:val="009B0B8E"/>
    <w:rsid w:val="009B1844"/>
    <w:rsid w:val="009B1B6D"/>
    <w:rsid w:val="009B1C32"/>
    <w:rsid w:val="009B2BDE"/>
    <w:rsid w:val="009B33DE"/>
    <w:rsid w:val="009B3AFD"/>
    <w:rsid w:val="009C16BB"/>
    <w:rsid w:val="009C187B"/>
    <w:rsid w:val="009C1D81"/>
    <w:rsid w:val="009C1FE8"/>
    <w:rsid w:val="009C44E1"/>
    <w:rsid w:val="009C5982"/>
    <w:rsid w:val="009C675B"/>
    <w:rsid w:val="009D215C"/>
    <w:rsid w:val="009D2DC7"/>
    <w:rsid w:val="009D3E17"/>
    <w:rsid w:val="009D4FD1"/>
    <w:rsid w:val="009D504C"/>
    <w:rsid w:val="009D519B"/>
    <w:rsid w:val="009D56DC"/>
    <w:rsid w:val="009E1B34"/>
    <w:rsid w:val="009E2636"/>
    <w:rsid w:val="009E3635"/>
    <w:rsid w:val="009E3FEE"/>
    <w:rsid w:val="009E400C"/>
    <w:rsid w:val="009E6764"/>
    <w:rsid w:val="009E6A48"/>
    <w:rsid w:val="009F023A"/>
    <w:rsid w:val="009F0484"/>
    <w:rsid w:val="009F0922"/>
    <w:rsid w:val="009F135C"/>
    <w:rsid w:val="009F4173"/>
    <w:rsid w:val="009F6D8B"/>
    <w:rsid w:val="009F7B40"/>
    <w:rsid w:val="00A000B1"/>
    <w:rsid w:val="00A02FF5"/>
    <w:rsid w:val="00A0376C"/>
    <w:rsid w:val="00A03CED"/>
    <w:rsid w:val="00A0740A"/>
    <w:rsid w:val="00A077FE"/>
    <w:rsid w:val="00A11EB6"/>
    <w:rsid w:val="00A1234C"/>
    <w:rsid w:val="00A12369"/>
    <w:rsid w:val="00A14196"/>
    <w:rsid w:val="00A14660"/>
    <w:rsid w:val="00A149EB"/>
    <w:rsid w:val="00A15153"/>
    <w:rsid w:val="00A15A3F"/>
    <w:rsid w:val="00A15D22"/>
    <w:rsid w:val="00A1646A"/>
    <w:rsid w:val="00A17397"/>
    <w:rsid w:val="00A2131A"/>
    <w:rsid w:val="00A24115"/>
    <w:rsid w:val="00A25281"/>
    <w:rsid w:val="00A25488"/>
    <w:rsid w:val="00A263B0"/>
    <w:rsid w:val="00A263BE"/>
    <w:rsid w:val="00A26B70"/>
    <w:rsid w:val="00A27984"/>
    <w:rsid w:val="00A305C1"/>
    <w:rsid w:val="00A3098E"/>
    <w:rsid w:val="00A317F2"/>
    <w:rsid w:val="00A33211"/>
    <w:rsid w:val="00A33411"/>
    <w:rsid w:val="00A3516C"/>
    <w:rsid w:val="00A35B76"/>
    <w:rsid w:val="00A35BBC"/>
    <w:rsid w:val="00A35DA0"/>
    <w:rsid w:val="00A40BAE"/>
    <w:rsid w:val="00A4279A"/>
    <w:rsid w:val="00A4285B"/>
    <w:rsid w:val="00A435A9"/>
    <w:rsid w:val="00A43EC6"/>
    <w:rsid w:val="00A454A0"/>
    <w:rsid w:val="00A45570"/>
    <w:rsid w:val="00A47C64"/>
    <w:rsid w:val="00A5011E"/>
    <w:rsid w:val="00A50987"/>
    <w:rsid w:val="00A511AE"/>
    <w:rsid w:val="00A51FA6"/>
    <w:rsid w:val="00A52305"/>
    <w:rsid w:val="00A52838"/>
    <w:rsid w:val="00A52B79"/>
    <w:rsid w:val="00A52BA7"/>
    <w:rsid w:val="00A53147"/>
    <w:rsid w:val="00A55798"/>
    <w:rsid w:val="00A60E60"/>
    <w:rsid w:val="00A61592"/>
    <w:rsid w:val="00A61C52"/>
    <w:rsid w:val="00A62195"/>
    <w:rsid w:val="00A623A9"/>
    <w:rsid w:val="00A62524"/>
    <w:rsid w:val="00A62C71"/>
    <w:rsid w:val="00A66050"/>
    <w:rsid w:val="00A66667"/>
    <w:rsid w:val="00A70866"/>
    <w:rsid w:val="00A70982"/>
    <w:rsid w:val="00A7369E"/>
    <w:rsid w:val="00A75A11"/>
    <w:rsid w:val="00A75DE9"/>
    <w:rsid w:val="00A7637D"/>
    <w:rsid w:val="00A76ADC"/>
    <w:rsid w:val="00A776FD"/>
    <w:rsid w:val="00A82566"/>
    <w:rsid w:val="00A85629"/>
    <w:rsid w:val="00A860AA"/>
    <w:rsid w:val="00A86612"/>
    <w:rsid w:val="00A907D6"/>
    <w:rsid w:val="00A911FE"/>
    <w:rsid w:val="00A91BFE"/>
    <w:rsid w:val="00A9207A"/>
    <w:rsid w:val="00A92D4E"/>
    <w:rsid w:val="00A95B21"/>
    <w:rsid w:val="00A974A9"/>
    <w:rsid w:val="00AA00AD"/>
    <w:rsid w:val="00AA1A56"/>
    <w:rsid w:val="00AA1CB0"/>
    <w:rsid w:val="00AA2B92"/>
    <w:rsid w:val="00AA2F0A"/>
    <w:rsid w:val="00AA46DE"/>
    <w:rsid w:val="00AA50E0"/>
    <w:rsid w:val="00AA530C"/>
    <w:rsid w:val="00AA7110"/>
    <w:rsid w:val="00AA7C6C"/>
    <w:rsid w:val="00AB190D"/>
    <w:rsid w:val="00AB2D62"/>
    <w:rsid w:val="00AB3670"/>
    <w:rsid w:val="00AB448E"/>
    <w:rsid w:val="00AB64C6"/>
    <w:rsid w:val="00AB6842"/>
    <w:rsid w:val="00AC1122"/>
    <w:rsid w:val="00AC2083"/>
    <w:rsid w:val="00AC2215"/>
    <w:rsid w:val="00AC2D37"/>
    <w:rsid w:val="00AC4172"/>
    <w:rsid w:val="00AC4A5C"/>
    <w:rsid w:val="00AC4F90"/>
    <w:rsid w:val="00AC5B13"/>
    <w:rsid w:val="00AC612F"/>
    <w:rsid w:val="00AC6AD8"/>
    <w:rsid w:val="00AD0B0E"/>
    <w:rsid w:val="00AD0D14"/>
    <w:rsid w:val="00AD0D3F"/>
    <w:rsid w:val="00AD1D13"/>
    <w:rsid w:val="00AD1D72"/>
    <w:rsid w:val="00AD1DAF"/>
    <w:rsid w:val="00AD1EE9"/>
    <w:rsid w:val="00AD2D68"/>
    <w:rsid w:val="00AD2E33"/>
    <w:rsid w:val="00AD4571"/>
    <w:rsid w:val="00AD562B"/>
    <w:rsid w:val="00AD5848"/>
    <w:rsid w:val="00AD6945"/>
    <w:rsid w:val="00AD76E0"/>
    <w:rsid w:val="00AE1258"/>
    <w:rsid w:val="00AE15F2"/>
    <w:rsid w:val="00AE26B0"/>
    <w:rsid w:val="00AE30BC"/>
    <w:rsid w:val="00AE3C6D"/>
    <w:rsid w:val="00AE4A92"/>
    <w:rsid w:val="00AE595E"/>
    <w:rsid w:val="00AE5BAE"/>
    <w:rsid w:val="00AE5C0C"/>
    <w:rsid w:val="00AE5F93"/>
    <w:rsid w:val="00AE6184"/>
    <w:rsid w:val="00AE655F"/>
    <w:rsid w:val="00AE6BC7"/>
    <w:rsid w:val="00AF091D"/>
    <w:rsid w:val="00AF2A82"/>
    <w:rsid w:val="00AF638A"/>
    <w:rsid w:val="00AF7B65"/>
    <w:rsid w:val="00AF7D2A"/>
    <w:rsid w:val="00AF7E89"/>
    <w:rsid w:val="00B0133C"/>
    <w:rsid w:val="00B013D8"/>
    <w:rsid w:val="00B01839"/>
    <w:rsid w:val="00B019ED"/>
    <w:rsid w:val="00B0312C"/>
    <w:rsid w:val="00B03852"/>
    <w:rsid w:val="00B03853"/>
    <w:rsid w:val="00B04E9C"/>
    <w:rsid w:val="00B0647D"/>
    <w:rsid w:val="00B066A3"/>
    <w:rsid w:val="00B07144"/>
    <w:rsid w:val="00B11A02"/>
    <w:rsid w:val="00B133CE"/>
    <w:rsid w:val="00B15394"/>
    <w:rsid w:val="00B16B82"/>
    <w:rsid w:val="00B22EEB"/>
    <w:rsid w:val="00B22F4A"/>
    <w:rsid w:val="00B242F8"/>
    <w:rsid w:val="00B2632A"/>
    <w:rsid w:val="00B30353"/>
    <w:rsid w:val="00B31266"/>
    <w:rsid w:val="00B31639"/>
    <w:rsid w:val="00B32C93"/>
    <w:rsid w:val="00B3387D"/>
    <w:rsid w:val="00B33985"/>
    <w:rsid w:val="00B352D5"/>
    <w:rsid w:val="00B3742E"/>
    <w:rsid w:val="00B37AC6"/>
    <w:rsid w:val="00B4152B"/>
    <w:rsid w:val="00B425A1"/>
    <w:rsid w:val="00B43512"/>
    <w:rsid w:val="00B44284"/>
    <w:rsid w:val="00B46788"/>
    <w:rsid w:val="00B511A5"/>
    <w:rsid w:val="00B51CBC"/>
    <w:rsid w:val="00B54D11"/>
    <w:rsid w:val="00B557FF"/>
    <w:rsid w:val="00B55A96"/>
    <w:rsid w:val="00B57BCB"/>
    <w:rsid w:val="00B57F45"/>
    <w:rsid w:val="00B619B0"/>
    <w:rsid w:val="00B61CAB"/>
    <w:rsid w:val="00B643C4"/>
    <w:rsid w:val="00B67319"/>
    <w:rsid w:val="00B71691"/>
    <w:rsid w:val="00B75E27"/>
    <w:rsid w:val="00B7623F"/>
    <w:rsid w:val="00B778E5"/>
    <w:rsid w:val="00B81B0C"/>
    <w:rsid w:val="00B83207"/>
    <w:rsid w:val="00B852B1"/>
    <w:rsid w:val="00B86E8E"/>
    <w:rsid w:val="00B86F82"/>
    <w:rsid w:val="00B87E89"/>
    <w:rsid w:val="00B90356"/>
    <w:rsid w:val="00B92B22"/>
    <w:rsid w:val="00B92CE4"/>
    <w:rsid w:val="00B94BD8"/>
    <w:rsid w:val="00B96264"/>
    <w:rsid w:val="00B96E0C"/>
    <w:rsid w:val="00B97414"/>
    <w:rsid w:val="00B9741F"/>
    <w:rsid w:val="00BA00C6"/>
    <w:rsid w:val="00BA046D"/>
    <w:rsid w:val="00BA04A6"/>
    <w:rsid w:val="00BA17CC"/>
    <w:rsid w:val="00BA4A0B"/>
    <w:rsid w:val="00BA5092"/>
    <w:rsid w:val="00BA5DDB"/>
    <w:rsid w:val="00BA7306"/>
    <w:rsid w:val="00BA7C97"/>
    <w:rsid w:val="00BB2498"/>
    <w:rsid w:val="00BB5E31"/>
    <w:rsid w:val="00BC14E7"/>
    <w:rsid w:val="00BC1707"/>
    <w:rsid w:val="00BC1982"/>
    <w:rsid w:val="00BC221C"/>
    <w:rsid w:val="00BC29B7"/>
    <w:rsid w:val="00BC2C62"/>
    <w:rsid w:val="00BC4339"/>
    <w:rsid w:val="00BC4F2B"/>
    <w:rsid w:val="00BC57E7"/>
    <w:rsid w:val="00BD1157"/>
    <w:rsid w:val="00BD14BC"/>
    <w:rsid w:val="00BD209B"/>
    <w:rsid w:val="00BD233F"/>
    <w:rsid w:val="00BD2793"/>
    <w:rsid w:val="00BD36CB"/>
    <w:rsid w:val="00BD3DA3"/>
    <w:rsid w:val="00BD48EF"/>
    <w:rsid w:val="00BD5143"/>
    <w:rsid w:val="00BD5AA7"/>
    <w:rsid w:val="00BD64B2"/>
    <w:rsid w:val="00BD67FF"/>
    <w:rsid w:val="00BD79D4"/>
    <w:rsid w:val="00BD7D3A"/>
    <w:rsid w:val="00BE0BE5"/>
    <w:rsid w:val="00BE19A8"/>
    <w:rsid w:val="00BE5B0E"/>
    <w:rsid w:val="00BE6E95"/>
    <w:rsid w:val="00BF0A05"/>
    <w:rsid w:val="00BF1FE1"/>
    <w:rsid w:val="00BF3ACF"/>
    <w:rsid w:val="00BF3AF8"/>
    <w:rsid w:val="00BF3C5D"/>
    <w:rsid w:val="00BF546E"/>
    <w:rsid w:val="00BF60ED"/>
    <w:rsid w:val="00C00632"/>
    <w:rsid w:val="00C012AB"/>
    <w:rsid w:val="00C05F7B"/>
    <w:rsid w:val="00C0785C"/>
    <w:rsid w:val="00C07E17"/>
    <w:rsid w:val="00C11340"/>
    <w:rsid w:val="00C1154D"/>
    <w:rsid w:val="00C11654"/>
    <w:rsid w:val="00C11DE8"/>
    <w:rsid w:val="00C12222"/>
    <w:rsid w:val="00C1550F"/>
    <w:rsid w:val="00C2029E"/>
    <w:rsid w:val="00C21794"/>
    <w:rsid w:val="00C24BDC"/>
    <w:rsid w:val="00C25534"/>
    <w:rsid w:val="00C2597A"/>
    <w:rsid w:val="00C26420"/>
    <w:rsid w:val="00C270CB"/>
    <w:rsid w:val="00C30601"/>
    <w:rsid w:val="00C30DB6"/>
    <w:rsid w:val="00C327CA"/>
    <w:rsid w:val="00C341F4"/>
    <w:rsid w:val="00C358A6"/>
    <w:rsid w:val="00C35FC7"/>
    <w:rsid w:val="00C36141"/>
    <w:rsid w:val="00C409E3"/>
    <w:rsid w:val="00C411C4"/>
    <w:rsid w:val="00C418F5"/>
    <w:rsid w:val="00C41A9C"/>
    <w:rsid w:val="00C4213A"/>
    <w:rsid w:val="00C4422A"/>
    <w:rsid w:val="00C44F42"/>
    <w:rsid w:val="00C45A52"/>
    <w:rsid w:val="00C45E57"/>
    <w:rsid w:val="00C4687C"/>
    <w:rsid w:val="00C46BDE"/>
    <w:rsid w:val="00C46FF6"/>
    <w:rsid w:val="00C50FB1"/>
    <w:rsid w:val="00C51170"/>
    <w:rsid w:val="00C528D1"/>
    <w:rsid w:val="00C5354E"/>
    <w:rsid w:val="00C5409F"/>
    <w:rsid w:val="00C5499C"/>
    <w:rsid w:val="00C561A9"/>
    <w:rsid w:val="00C60544"/>
    <w:rsid w:val="00C617A4"/>
    <w:rsid w:val="00C61964"/>
    <w:rsid w:val="00C62FFA"/>
    <w:rsid w:val="00C637BA"/>
    <w:rsid w:val="00C646F9"/>
    <w:rsid w:val="00C65C34"/>
    <w:rsid w:val="00C6603F"/>
    <w:rsid w:val="00C66BE0"/>
    <w:rsid w:val="00C66DAD"/>
    <w:rsid w:val="00C71A2D"/>
    <w:rsid w:val="00C722C2"/>
    <w:rsid w:val="00C72426"/>
    <w:rsid w:val="00C7421B"/>
    <w:rsid w:val="00C75334"/>
    <w:rsid w:val="00C753E3"/>
    <w:rsid w:val="00C75D36"/>
    <w:rsid w:val="00C76365"/>
    <w:rsid w:val="00C76477"/>
    <w:rsid w:val="00C764A8"/>
    <w:rsid w:val="00C77D4A"/>
    <w:rsid w:val="00C80667"/>
    <w:rsid w:val="00C811D0"/>
    <w:rsid w:val="00C81324"/>
    <w:rsid w:val="00C84A9A"/>
    <w:rsid w:val="00C86029"/>
    <w:rsid w:val="00C87DEB"/>
    <w:rsid w:val="00C90542"/>
    <w:rsid w:val="00C96720"/>
    <w:rsid w:val="00C971A7"/>
    <w:rsid w:val="00C9774F"/>
    <w:rsid w:val="00CA080F"/>
    <w:rsid w:val="00CA0CB0"/>
    <w:rsid w:val="00CA1684"/>
    <w:rsid w:val="00CA2999"/>
    <w:rsid w:val="00CA2C4E"/>
    <w:rsid w:val="00CA2C95"/>
    <w:rsid w:val="00CA2F0A"/>
    <w:rsid w:val="00CA2F40"/>
    <w:rsid w:val="00CA440F"/>
    <w:rsid w:val="00CA45E0"/>
    <w:rsid w:val="00CA4E3F"/>
    <w:rsid w:val="00CA5392"/>
    <w:rsid w:val="00CA62C2"/>
    <w:rsid w:val="00CA6745"/>
    <w:rsid w:val="00CB074E"/>
    <w:rsid w:val="00CB0805"/>
    <w:rsid w:val="00CB29E1"/>
    <w:rsid w:val="00CB41E1"/>
    <w:rsid w:val="00CB5A8C"/>
    <w:rsid w:val="00CB5C51"/>
    <w:rsid w:val="00CB65D2"/>
    <w:rsid w:val="00CB77D1"/>
    <w:rsid w:val="00CC3050"/>
    <w:rsid w:val="00CC47CC"/>
    <w:rsid w:val="00CC4898"/>
    <w:rsid w:val="00CC5691"/>
    <w:rsid w:val="00CC5756"/>
    <w:rsid w:val="00CC66F6"/>
    <w:rsid w:val="00CC6740"/>
    <w:rsid w:val="00CC68D2"/>
    <w:rsid w:val="00CC705A"/>
    <w:rsid w:val="00CC72FC"/>
    <w:rsid w:val="00CD02F4"/>
    <w:rsid w:val="00CD10B8"/>
    <w:rsid w:val="00CD10C7"/>
    <w:rsid w:val="00CD1289"/>
    <w:rsid w:val="00CD13A5"/>
    <w:rsid w:val="00CD1E28"/>
    <w:rsid w:val="00CD3CF8"/>
    <w:rsid w:val="00CD43AF"/>
    <w:rsid w:val="00CD470F"/>
    <w:rsid w:val="00CD4862"/>
    <w:rsid w:val="00CD548E"/>
    <w:rsid w:val="00CD5493"/>
    <w:rsid w:val="00CD5B25"/>
    <w:rsid w:val="00CD5ED1"/>
    <w:rsid w:val="00CE21A0"/>
    <w:rsid w:val="00CE31D7"/>
    <w:rsid w:val="00CE3A3A"/>
    <w:rsid w:val="00CE4A19"/>
    <w:rsid w:val="00CE50CF"/>
    <w:rsid w:val="00CE67B9"/>
    <w:rsid w:val="00CE7A46"/>
    <w:rsid w:val="00CF02A4"/>
    <w:rsid w:val="00CF055B"/>
    <w:rsid w:val="00CF104C"/>
    <w:rsid w:val="00CF20B8"/>
    <w:rsid w:val="00CF228A"/>
    <w:rsid w:val="00CF41BC"/>
    <w:rsid w:val="00CF4526"/>
    <w:rsid w:val="00CF497A"/>
    <w:rsid w:val="00CF51AB"/>
    <w:rsid w:val="00CF5574"/>
    <w:rsid w:val="00CF6476"/>
    <w:rsid w:val="00CF6A00"/>
    <w:rsid w:val="00CF7335"/>
    <w:rsid w:val="00D02736"/>
    <w:rsid w:val="00D03FCD"/>
    <w:rsid w:val="00D044BC"/>
    <w:rsid w:val="00D04B0D"/>
    <w:rsid w:val="00D04B87"/>
    <w:rsid w:val="00D04E25"/>
    <w:rsid w:val="00D064E3"/>
    <w:rsid w:val="00D06AF4"/>
    <w:rsid w:val="00D06E08"/>
    <w:rsid w:val="00D0744A"/>
    <w:rsid w:val="00D10379"/>
    <w:rsid w:val="00D11CCE"/>
    <w:rsid w:val="00D13AB3"/>
    <w:rsid w:val="00D14382"/>
    <w:rsid w:val="00D14BEB"/>
    <w:rsid w:val="00D207F3"/>
    <w:rsid w:val="00D22084"/>
    <w:rsid w:val="00D23959"/>
    <w:rsid w:val="00D25017"/>
    <w:rsid w:val="00D26AEE"/>
    <w:rsid w:val="00D27072"/>
    <w:rsid w:val="00D27D9D"/>
    <w:rsid w:val="00D306F8"/>
    <w:rsid w:val="00D307C3"/>
    <w:rsid w:val="00D31F14"/>
    <w:rsid w:val="00D3296D"/>
    <w:rsid w:val="00D32FBA"/>
    <w:rsid w:val="00D33FF0"/>
    <w:rsid w:val="00D34566"/>
    <w:rsid w:val="00D3659E"/>
    <w:rsid w:val="00D367B4"/>
    <w:rsid w:val="00D416BF"/>
    <w:rsid w:val="00D4235D"/>
    <w:rsid w:val="00D43E97"/>
    <w:rsid w:val="00D45812"/>
    <w:rsid w:val="00D45998"/>
    <w:rsid w:val="00D45CE7"/>
    <w:rsid w:val="00D46A5E"/>
    <w:rsid w:val="00D474F7"/>
    <w:rsid w:val="00D47D95"/>
    <w:rsid w:val="00D5134F"/>
    <w:rsid w:val="00D52226"/>
    <w:rsid w:val="00D52D3D"/>
    <w:rsid w:val="00D546AB"/>
    <w:rsid w:val="00D54702"/>
    <w:rsid w:val="00D550DD"/>
    <w:rsid w:val="00D55549"/>
    <w:rsid w:val="00D56B49"/>
    <w:rsid w:val="00D575E8"/>
    <w:rsid w:val="00D60F5C"/>
    <w:rsid w:val="00D62B06"/>
    <w:rsid w:val="00D65754"/>
    <w:rsid w:val="00D6636F"/>
    <w:rsid w:val="00D66FC2"/>
    <w:rsid w:val="00D7027F"/>
    <w:rsid w:val="00D73741"/>
    <w:rsid w:val="00D769E6"/>
    <w:rsid w:val="00D832C7"/>
    <w:rsid w:val="00D85158"/>
    <w:rsid w:val="00D85162"/>
    <w:rsid w:val="00D86057"/>
    <w:rsid w:val="00D8673E"/>
    <w:rsid w:val="00D90846"/>
    <w:rsid w:val="00D91160"/>
    <w:rsid w:val="00D920BD"/>
    <w:rsid w:val="00D94B7D"/>
    <w:rsid w:val="00D97B24"/>
    <w:rsid w:val="00D97C7F"/>
    <w:rsid w:val="00DA1485"/>
    <w:rsid w:val="00DA1A6A"/>
    <w:rsid w:val="00DA27F3"/>
    <w:rsid w:val="00DA2C07"/>
    <w:rsid w:val="00DA2DD4"/>
    <w:rsid w:val="00DA346F"/>
    <w:rsid w:val="00DA4304"/>
    <w:rsid w:val="00DA5D76"/>
    <w:rsid w:val="00DA6A6A"/>
    <w:rsid w:val="00DB18B0"/>
    <w:rsid w:val="00DB18F8"/>
    <w:rsid w:val="00DB249C"/>
    <w:rsid w:val="00DB4F07"/>
    <w:rsid w:val="00DB5903"/>
    <w:rsid w:val="00DB678F"/>
    <w:rsid w:val="00DB7E6E"/>
    <w:rsid w:val="00DC0182"/>
    <w:rsid w:val="00DC176A"/>
    <w:rsid w:val="00DC1EC3"/>
    <w:rsid w:val="00DC2D04"/>
    <w:rsid w:val="00DC5071"/>
    <w:rsid w:val="00DC7431"/>
    <w:rsid w:val="00DD278E"/>
    <w:rsid w:val="00DD4961"/>
    <w:rsid w:val="00DD50F0"/>
    <w:rsid w:val="00DD5EDB"/>
    <w:rsid w:val="00DD6DD7"/>
    <w:rsid w:val="00DD7E9A"/>
    <w:rsid w:val="00DE0B4C"/>
    <w:rsid w:val="00DE2EB9"/>
    <w:rsid w:val="00DE38E5"/>
    <w:rsid w:val="00DE433D"/>
    <w:rsid w:val="00DE4F80"/>
    <w:rsid w:val="00DE7142"/>
    <w:rsid w:val="00DE737F"/>
    <w:rsid w:val="00DF1CBC"/>
    <w:rsid w:val="00DF1F42"/>
    <w:rsid w:val="00DF2926"/>
    <w:rsid w:val="00DF3340"/>
    <w:rsid w:val="00DF6AC5"/>
    <w:rsid w:val="00DF7EF4"/>
    <w:rsid w:val="00E009EB"/>
    <w:rsid w:val="00E024FD"/>
    <w:rsid w:val="00E02E79"/>
    <w:rsid w:val="00E03F00"/>
    <w:rsid w:val="00E04060"/>
    <w:rsid w:val="00E04DBE"/>
    <w:rsid w:val="00E06EE9"/>
    <w:rsid w:val="00E074AB"/>
    <w:rsid w:val="00E074CF"/>
    <w:rsid w:val="00E077F6"/>
    <w:rsid w:val="00E10518"/>
    <w:rsid w:val="00E15161"/>
    <w:rsid w:val="00E1639D"/>
    <w:rsid w:val="00E16B2E"/>
    <w:rsid w:val="00E16CA8"/>
    <w:rsid w:val="00E209E0"/>
    <w:rsid w:val="00E20E41"/>
    <w:rsid w:val="00E22697"/>
    <w:rsid w:val="00E23768"/>
    <w:rsid w:val="00E23E39"/>
    <w:rsid w:val="00E24325"/>
    <w:rsid w:val="00E243B3"/>
    <w:rsid w:val="00E248D8"/>
    <w:rsid w:val="00E315CE"/>
    <w:rsid w:val="00E31C3F"/>
    <w:rsid w:val="00E32CF5"/>
    <w:rsid w:val="00E33156"/>
    <w:rsid w:val="00E33195"/>
    <w:rsid w:val="00E333D8"/>
    <w:rsid w:val="00E359B0"/>
    <w:rsid w:val="00E37BF6"/>
    <w:rsid w:val="00E401F2"/>
    <w:rsid w:val="00E40E6F"/>
    <w:rsid w:val="00E42F1B"/>
    <w:rsid w:val="00E4314D"/>
    <w:rsid w:val="00E43889"/>
    <w:rsid w:val="00E44616"/>
    <w:rsid w:val="00E45FB7"/>
    <w:rsid w:val="00E46372"/>
    <w:rsid w:val="00E52F00"/>
    <w:rsid w:val="00E55D0F"/>
    <w:rsid w:val="00E5693B"/>
    <w:rsid w:val="00E6071A"/>
    <w:rsid w:val="00E61A4D"/>
    <w:rsid w:val="00E61A9D"/>
    <w:rsid w:val="00E61ED1"/>
    <w:rsid w:val="00E6434A"/>
    <w:rsid w:val="00E64527"/>
    <w:rsid w:val="00E66C2A"/>
    <w:rsid w:val="00E670D3"/>
    <w:rsid w:val="00E70870"/>
    <w:rsid w:val="00E708DF"/>
    <w:rsid w:val="00E70E63"/>
    <w:rsid w:val="00E718C4"/>
    <w:rsid w:val="00E723F2"/>
    <w:rsid w:val="00E73A91"/>
    <w:rsid w:val="00E73F67"/>
    <w:rsid w:val="00E7680A"/>
    <w:rsid w:val="00E76D25"/>
    <w:rsid w:val="00E77881"/>
    <w:rsid w:val="00E805C3"/>
    <w:rsid w:val="00E810EE"/>
    <w:rsid w:val="00E8113D"/>
    <w:rsid w:val="00E82B6F"/>
    <w:rsid w:val="00E86417"/>
    <w:rsid w:val="00E8641F"/>
    <w:rsid w:val="00E8675F"/>
    <w:rsid w:val="00E87CF9"/>
    <w:rsid w:val="00E90B7F"/>
    <w:rsid w:val="00E929AB"/>
    <w:rsid w:val="00E94CF7"/>
    <w:rsid w:val="00E96283"/>
    <w:rsid w:val="00E97C9B"/>
    <w:rsid w:val="00EA021C"/>
    <w:rsid w:val="00EA1DF7"/>
    <w:rsid w:val="00EA291D"/>
    <w:rsid w:val="00EA47F2"/>
    <w:rsid w:val="00EA55FB"/>
    <w:rsid w:val="00EA6C12"/>
    <w:rsid w:val="00EA74F3"/>
    <w:rsid w:val="00EA7F6F"/>
    <w:rsid w:val="00EB0B26"/>
    <w:rsid w:val="00EB14C6"/>
    <w:rsid w:val="00EB240D"/>
    <w:rsid w:val="00EB2FA0"/>
    <w:rsid w:val="00EB33A6"/>
    <w:rsid w:val="00EB468C"/>
    <w:rsid w:val="00EB6DCA"/>
    <w:rsid w:val="00EC0B19"/>
    <w:rsid w:val="00EC26CE"/>
    <w:rsid w:val="00EC4625"/>
    <w:rsid w:val="00EC53F5"/>
    <w:rsid w:val="00EC594B"/>
    <w:rsid w:val="00EC7F50"/>
    <w:rsid w:val="00ED0D6A"/>
    <w:rsid w:val="00ED1760"/>
    <w:rsid w:val="00ED185A"/>
    <w:rsid w:val="00ED1DAB"/>
    <w:rsid w:val="00ED3427"/>
    <w:rsid w:val="00ED4C94"/>
    <w:rsid w:val="00ED5834"/>
    <w:rsid w:val="00ED59FA"/>
    <w:rsid w:val="00ED5D81"/>
    <w:rsid w:val="00ED6171"/>
    <w:rsid w:val="00ED648E"/>
    <w:rsid w:val="00EE272C"/>
    <w:rsid w:val="00EE4121"/>
    <w:rsid w:val="00EE4551"/>
    <w:rsid w:val="00EE4973"/>
    <w:rsid w:val="00EE7521"/>
    <w:rsid w:val="00EE7586"/>
    <w:rsid w:val="00EF0139"/>
    <w:rsid w:val="00EF0E89"/>
    <w:rsid w:val="00EF0F2F"/>
    <w:rsid w:val="00EF354A"/>
    <w:rsid w:val="00EF456C"/>
    <w:rsid w:val="00EF4E6C"/>
    <w:rsid w:val="00EF4F52"/>
    <w:rsid w:val="00EF4F7C"/>
    <w:rsid w:val="00EF70D9"/>
    <w:rsid w:val="00F00265"/>
    <w:rsid w:val="00F0168E"/>
    <w:rsid w:val="00F01C2C"/>
    <w:rsid w:val="00F0290A"/>
    <w:rsid w:val="00F055A4"/>
    <w:rsid w:val="00F05FE3"/>
    <w:rsid w:val="00F06A64"/>
    <w:rsid w:val="00F07835"/>
    <w:rsid w:val="00F07DA7"/>
    <w:rsid w:val="00F1083F"/>
    <w:rsid w:val="00F10DE3"/>
    <w:rsid w:val="00F11457"/>
    <w:rsid w:val="00F11E3E"/>
    <w:rsid w:val="00F12984"/>
    <w:rsid w:val="00F135D8"/>
    <w:rsid w:val="00F14209"/>
    <w:rsid w:val="00F146DE"/>
    <w:rsid w:val="00F1716D"/>
    <w:rsid w:val="00F243E6"/>
    <w:rsid w:val="00F24E29"/>
    <w:rsid w:val="00F26C11"/>
    <w:rsid w:val="00F27868"/>
    <w:rsid w:val="00F306BF"/>
    <w:rsid w:val="00F30892"/>
    <w:rsid w:val="00F3190F"/>
    <w:rsid w:val="00F343FD"/>
    <w:rsid w:val="00F348F2"/>
    <w:rsid w:val="00F37DC3"/>
    <w:rsid w:val="00F41573"/>
    <w:rsid w:val="00F42002"/>
    <w:rsid w:val="00F42CE7"/>
    <w:rsid w:val="00F43509"/>
    <w:rsid w:val="00F50307"/>
    <w:rsid w:val="00F51900"/>
    <w:rsid w:val="00F53F94"/>
    <w:rsid w:val="00F54F1C"/>
    <w:rsid w:val="00F56064"/>
    <w:rsid w:val="00F56E33"/>
    <w:rsid w:val="00F578D4"/>
    <w:rsid w:val="00F57E78"/>
    <w:rsid w:val="00F57FD0"/>
    <w:rsid w:val="00F61BAD"/>
    <w:rsid w:val="00F61CDF"/>
    <w:rsid w:val="00F62095"/>
    <w:rsid w:val="00F63352"/>
    <w:rsid w:val="00F65067"/>
    <w:rsid w:val="00F65A0B"/>
    <w:rsid w:val="00F65F17"/>
    <w:rsid w:val="00F70658"/>
    <w:rsid w:val="00F70E1C"/>
    <w:rsid w:val="00F717DC"/>
    <w:rsid w:val="00F727FA"/>
    <w:rsid w:val="00F76108"/>
    <w:rsid w:val="00F762CC"/>
    <w:rsid w:val="00F807B1"/>
    <w:rsid w:val="00F807D3"/>
    <w:rsid w:val="00F808A3"/>
    <w:rsid w:val="00F80BA0"/>
    <w:rsid w:val="00F80CAC"/>
    <w:rsid w:val="00F81665"/>
    <w:rsid w:val="00F81CDC"/>
    <w:rsid w:val="00F82413"/>
    <w:rsid w:val="00F82CFE"/>
    <w:rsid w:val="00F830A2"/>
    <w:rsid w:val="00F84116"/>
    <w:rsid w:val="00F85C73"/>
    <w:rsid w:val="00F867E9"/>
    <w:rsid w:val="00F8766F"/>
    <w:rsid w:val="00F90DC8"/>
    <w:rsid w:val="00F9127A"/>
    <w:rsid w:val="00F91375"/>
    <w:rsid w:val="00F91909"/>
    <w:rsid w:val="00F92804"/>
    <w:rsid w:val="00F92E45"/>
    <w:rsid w:val="00F93AEE"/>
    <w:rsid w:val="00F93F62"/>
    <w:rsid w:val="00F940D9"/>
    <w:rsid w:val="00F9480D"/>
    <w:rsid w:val="00F951D7"/>
    <w:rsid w:val="00F97395"/>
    <w:rsid w:val="00F97640"/>
    <w:rsid w:val="00F97EBB"/>
    <w:rsid w:val="00FA1414"/>
    <w:rsid w:val="00FA1733"/>
    <w:rsid w:val="00FA175A"/>
    <w:rsid w:val="00FA2703"/>
    <w:rsid w:val="00FA50FB"/>
    <w:rsid w:val="00FA63A5"/>
    <w:rsid w:val="00FA65ED"/>
    <w:rsid w:val="00FA7AEE"/>
    <w:rsid w:val="00FB3472"/>
    <w:rsid w:val="00FB3D77"/>
    <w:rsid w:val="00FB5A8D"/>
    <w:rsid w:val="00FC0871"/>
    <w:rsid w:val="00FC1A04"/>
    <w:rsid w:val="00FC1D5F"/>
    <w:rsid w:val="00FC2CED"/>
    <w:rsid w:val="00FC51E4"/>
    <w:rsid w:val="00FC62CE"/>
    <w:rsid w:val="00FD001D"/>
    <w:rsid w:val="00FD0FA4"/>
    <w:rsid w:val="00FD1A6E"/>
    <w:rsid w:val="00FD2C79"/>
    <w:rsid w:val="00FD2E69"/>
    <w:rsid w:val="00FD4E33"/>
    <w:rsid w:val="00FD6879"/>
    <w:rsid w:val="00FD690E"/>
    <w:rsid w:val="00FE0AD3"/>
    <w:rsid w:val="00FE0CD4"/>
    <w:rsid w:val="00FE12B8"/>
    <w:rsid w:val="00FE26DF"/>
    <w:rsid w:val="00FE2E53"/>
    <w:rsid w:val="00FE2F3B"/>
    <w:rsid w:val="00FE5952"/>
    <w:rsid w:val="00FE77D9"/>
    <w:rsid w:val="00FE7B59"/>
    <w:rsid w:val="00FF07D1"/>
    <w:rsid w:val="00FF0AF2"/>
    <w:rsid w:val="00FF15BF"/>
    <w:rsid w:val="00FF289C"/>
    <w:rsid w:val="00FF2D95"/>
    <w:rsid w:val="00FF4C52"/>
    <w:rsid w:val="00FF5FD9"/>
    <w:rsid w:val="00FF7DE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1C805"/>
  <w15:chartTrackingRefBased/>
  <w15:docId w15:val="{823EDBBD-47FE-4AEA-B1BD-E654B6E8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6F"/>
  </w:style>
  <w:style w:type="paragraph" w:styleId="Heading1">
    <w:name w:val="heading 1"/>
    <w:basedOn w:val="Normal"/>
    <w:next w:val="Normal"/>
    <w:link w:val="Heading1Char"/>
    <w:uiPriority w:val="9"/>
    <w:qFormat/>
    <w:rsid w:val="00CD5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5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5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D5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5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5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D5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493"/>
    <w:rPr>
      <w:rFonts w:eastAsiaTheme="majorEastAsia" w:cstheme="majorBidi"/>
      <w:color w:val="272727" w:themeColor="text1" w:themeTint="D8"/>
    </w:rPr>
  </w:style>
  <w:style w:type="paragraph" w:styleId="Title">
    <w:name w:val="Title"/>
    <w:basedOn w:val="Normal"/>
    <w:next w:val="Normal"/>
    <w:link w:val="TitleChar"/>
    <w:uiPriority w:val="10"/>
    <w:qFormat/>
    <w:rsid w:val="00CD5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493"/>
    <w:pPr>
      <w:spacing w:before="160"/>
      <w:jc w:val="center"/>
    </w:pPr>
    <w:rPr>
      <w:i/>
      <w:iCs/>
      <w:color w:val="404040" w:themeColor="text1" w:themeTint="BF"/>
    </w:rPr>
  </w:style>
  <w:style w:type="character" w:customStyle="1" w:styleId="QuoteChar">
    <w:name w:val="Quote Char"/>
    <w:basedOn w:val="DefaultParagraphFont"/>
    <w:link w:val="Quote"/>
    <w:uiPriority w:val="29"/>
    <w:rsid w:val="00CD5493"/>
    <w:rPr>
      <w:i/>
      <w:iCs/>
      <w:color w:val="404040" w:themeColor="text1" w:themeTint="BF"/>
    </w:rPr>
  </w:style>
  <w:style w:type="paragraph" w:styleId="ListParagraph">
    <w:name w:val="List Paragraph"/>
    <w:basedOn w:val="Normal"/>
    <w:uiPriority w:val="34"/>
    <w:qFormat/>
    <w:rsid w:val="00CD5493"/>
    <w:pPr>
      <w:ind w:left="720"/>
      <w:contextualSpacing/>
    </w:pPr>
  </w:style>
  <w:style w:type="character" w:styleId="IntenseEmphasis">
    <w:name w:val="Intense Emphasis"/>
    <w:basedOn w:val="DefaultParagraphFont"/>
    <w:uiPriority w:val="21"/>
    <w:qFormat/>
    <w:rsid w:val="00CD5493"/>
    <w:rPr>
      <w:i/>
      <w:iCs/>
      <w:color w:val="0F4761" w:themeColor="accent1" w:themeShade="BF"/>
    </w:rPr>
  </w:style>
  <w:style w:type="paragraph" w:styleId="IntenseQuote">
    <w:name w:val="Intense Quote"/>
    <w:basedOn w:val="Normal"/>
    <w:next w:val="Normal"/>
    <w:link w:val="IntenseQuoteChar"/>
    <w:uiPriority w:val="30"/>
    <w:qFormat/>
    <w:rsid w:val="00CD5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493"/>
    <w:rPr>
      <w:i/>
      <w:iCs/>
      <w:color w:val="0F4761" w:themeColor="accent1" w:themeShade="BF"/>
    </w:rPr>
  </w:style>
  <w:style w:type="character" w:styleId="IntenseReference">
    <w:name w:val="Intense Reference"/>
    <w:basedOn w:val="DefaultParagraphFont"/>
    <w:uiPriority w:val="32"/>
    <w:qFormat/>
    <w:rsid w:val="00CD5493"/>
    <w:rPr>
      <w:b/>
      <w:bCs/>
      <w:smallCaps/>
      <w:color w:val="0F4761" w:themeColor="accent1" w:themeShade="BF"/>
      <w:spacing w:val="5"/>
    </w:rPr>
  </w:style>
  <w:style w:type="paragraph" w:styleId="NormalWeb">
    <w:name w:val="Normal (Web)"/>
    <w:basedOn w:val="Normal"/>
    <w:uiPriority w:val="99"/>
    <w:semiHidden/>
    <w:unhideWhenUsed/>
    <w:rsid w:val="00533A08"/>
    <w:rPr>
      <w:rFonts w:ascii="Times New Roman" w:hAnsi="Times New Roman" w:cs="Times New Roman"/>
      <w:sz w:val="24"/>
      <w:szCs w:val="24"/>
    </w:rPr>
  </w:style>
  <w:style w:type="paragraph" w:styleId="Header">
    <w:name w:val="header"/>
    <w:basedOn w:val="Normal"/>
    <w:link w:val="HeaderChar"/>
    <w:uiPriority w:val="99"/>
    <w:unhideWhenUsed/>
    <w:rsid w:val="00DB18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8B0"/>
  </w:style>
  <w:style w:type="paragraph" w:styleId="Footer">
    <w:name w:val="footer"/>
    <w:basedOn w:val="Normal"/>
    <w:link w:val="FooterChar"/>
    <w:uiPriority w:val="99"/>
    <w:unhideWhenUsed/>
    <w:rsid w:val="00DB18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88707">
      <w:bodyDiv w:val="1"/>
      <w:marLeft w:val="0"/>
      <w:marRight w:val="0"/>
      <w:marTop w:val="0"/>
      <w:marBottom w:val="0"/>
      <w:divBdr>
        <w:top w:val="none" w:sz="0" w:space="0" w:color="auto"/>
        <w:left w:val="none" w:sz="0" w:space="0" w:color="auto"/>
        <w:bottom w:val="none" w:sz="0" w:space="0" w:color="auto"/>
        <w:right w:val="none" w:sz="0" w:space="0" w:color="auto"/>
      </w:divBdr>
    </w:div>
    <w:div w:id="246378550">
      <w:bodyDiv w:val="1"/>
      <w:marLeft w:val="0"/>
      <w:marRight w:val="0"/>
      <w:marTop w:val="0"/>
      <w:marBottom w:val="0"/>
      <w:divBdr>
        <w:top w:val="none" w:sz="0" w:space="0" w:color="auto"/>
        <w:left w:val="none" w:sz="0" w:space="0" w:color="auto"/>
        <w:bottom w:val="none" w:sz="0" w:space="0" w:color="auto"/>
        <w:right w:val="none" w:sz="0" w:space="0" w:color="auto"/>
      </w:divBdr>
    </w:div>
    <w:div w:id="489828429">
      <w:bodyDiv w:val="1"/>
      <w:marLeft w:val="0"/>
      <w:marRight w:val="0"/>
      <w:marTop w:val="0"/>
      <w:marBottom w:val="0"/>
      <w:divBdr>
        <w:top w:val="none" w:sz="0" w:space="0" w:color="auto"/>
        <w:left w:val="none" w:sz="0" w:space="0" w:color="auto"/>
        <w:bottom w:val="none" w:sz="0" w:space="0" w:color="auto"/>
        <w:right w:val="none" w:sz="0" w:space="0" w:color="auto"/>
      </w:divBdr>
    </w:div>
    <w:div w:id="973171949">
      <w:bodyDiv w:val="1"/>
      <w:marLeft w:val="0"/>
      <w:marRight w:val="0"/>
      <w:marTop w:val="0"/>
      <w:marBottom w:val="0"/>
      <w:divBdr>
        <w:top w:val="none" w:sz="0" w:space="0" w:color="auto"/>
        <w:left w:val="none" w:sz="0" w:space="0" w:color="auto"/>
        <w:bottom w:val="none" w:sz="0" w:space="0" w:color="auto"/>
        <w:right w:val="none" w:sz="0" w:space="0" w:color="auto"/>
      </w:divBdr>
    </w:div>
    <w:div w:id="1248343672">
      <w:bodyDiv w:val="1"/>
      <w:marLeft w:val="0"/>
      <w:marRight w:val="0"/>
      <w:marTop w:val="0"/>
      <w:marBottom w:val="0"/>
      <w:divBdr>
        <w:top w:val="none" w:sz="0" w:space="0" w:color="auto"/>
        <w:left w:val="none" w:sz="0" w:space="0" w:color="auto"/>
        <w:bottom w:val="none" w:sz="0" w:space="0" w:color="auto"/>
        <w:right w:val="none" w:sz="0" w:space="0" w:color="auto"/>
      </w:divBdr>
    </w:div>
    <w:div w:id="1306818353">
      <w:bodyDiv w:val="1"/>
      <w:marLeft w:val="0"/>
      <w:marRight w:val="0"/>
      <w:marTop w:val="0"/>
      <w:marBottom w:val="0"/>
      <w:divBdr>
        <w:top w:val="none" w:sz="0" w:space="0" w:color="auto"/>
        <w:left w:val="none" w:sz="0" w:space="0" w:color="auto"/>
        <w:bottom w:val="none" w:sz="0" w:space="0" w:color="auto"/>
        <w:right w:val="none" w:sz="0" w:space="0" w:color="auto"/>
      </w:divBdr>
    </w:div>
    <w:div w:id="150585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2212</TotalTime>
  <Pages>1950</Pages>
  <Words>204641</Words>
  <Characters>1166458</Characters>
  <Application>Microsoft Office Word</Application>
  <DocSecurity>0</DocSecurity>
  <Lines>9720</Lines>
  <Paragraphs>2736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Rifqy Yudistira</dc:creator>
  <cp:keywords/>
  <dc:description/>
  <cp:lastModifiedBy>Rifqy Yudistira</cp:lastModifiedBy>
  <cp:revision>1905</cp:revision>
  <dcterms:created xsi:type="dcterms:W3CDTF">2025-11-23T04:48:00Z</dcterms:created>
  <dcterms:modified xsi:type="dcterms:W3CDTF">2026-07-05T18:11:00Z</dcterms:modified>
</cp:coreProperties>
</file>